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474" w:type="dxa"/>
        <w:tblLayout w:type="fixed"/>
        <w:tblLook w:val="04A0" w:firstRow="1" w:lastRow="0" w:firstColumn="1" w:lastColumn="0" w:noHBand="0" w:noVBand="1"/>
      </w:tblPr>
      <w:tblGrid>
        <w:gridCol w:w="660"/>
        <w:gridCol w:w="7407"/>
        <w:gridCol w:w="7407"/>
      </w:tblGrid>
      <w:tr w:rsidR="00000000">
        <w:tc>
          <w:tcPr>
            <w:tcW w:w="15474" w:type="dxa"/>
            <w:gridSpan w:val="3"/>
            <w:shd w:val="clear" w:color="auto" w:fill="F2F2F2" w:themeFill="background1" w:themeFillShade="F2"/>
          </w:tcPr>
          <w:p w:rsidR="00000000" w:rsidRDefault="0040651D">
            <w:pPr>
              <w:jc w:val="center"/>
              <w:rPr>
                <w:b/>
                <w:noProof/>
              </w:rPr>
            </w:pPr>
            <w:bookmarkStart w:id="0" w:name="_GoBack"/>
            <w:bookmarkEnd w:id="0"/>
            <w:r>
              <w:rPr>
                <w:b/>
                <w:noProof/>
              </w:rPr>
              <w:t>foot.html</w:t>
            </w:r>
          </w:p>
          <w:p w:rsidR="00000000" w:rsidRDefault="0040651D">
            <w:pPr>
              <w:jc w:val="center"/>
              <w:rPr>
                <w:b/>
                <w:noProof/>
              </w:rPr>
            </w:pPr>
            <w:r>
              <w:rPr>
                <w:b/>
                <w:noProof/>
              </w:rPr>
              <w:t>CAUTION: Do not change segment ID or source text</w:t>
            </w:r>
          </w:p>
          <w:p w:rsidR="00000000" w:rsidRDefault="0040651D">
            <w:pPr>
              <w:jc w:val="center"/>
              <w:rPr>
                <w:b/>
                <w:noProof/>
              </w:rPr>
            </w:pPr>
            <w:r>
              <w:rPr>
                <w:b/>
                <w:noProof/>
              </w:rPr>
              <w:t>MQ971010 45c7dd22-2e5a-4937-a8b3-adcd7cd5d4be</w:t>
            </w:r>
          </w:p>
        </w:tc>
      </w:tr>
      <w:tr w:rsidR="00000000">
        <w:tc>
          <w:tcPr>
            <w:tcW w:w="660" w:type="dxa"/>
            <w:shd w:val="clear" w:color="auto" w:fill="F2F2F2" w:themeFill="background1" w:themeFillShade="F2"/>
          </w:tcPr>
          <w:p w:rsidR="00000000" w:rsidRDefault="0040651D">
            <w:pPr>
              <w:rPr>
                <w:b/>
                <w:noProof/>
              </w:rPr>
            </w:pPr>
            <w:r>
              <w:rPr>
                <w:b/>
                <w:noProof/>
              </w:rPr>
              <w:t>ID</w:t>
            </w:r>
          </w:p>
        </w:tc>
        <w:tc>
          <w:tcPr>
            <w:tcW w:w="7407" w:type="dxa"/>
            <w:shd w:val="clear" w:color="auto" w:fill="F2F2F2" w:themeFill="background1" w:themeFillShade="F2"/>
          </w:tcPr>
          <w:p w:rsidR="00000000" w:rsidRDefault="0040651D">
            <w:pPr>
              <w:rPr>
                <w:b/>
                <w:noProof/>
              </w:rPr>
            </w:pPr>
            <w:r>
              <w:rPr>
                <w:b/>
                <w:noProof/>
              </w:rPr>
              <w:t>English (United States)</w:t>
            </w:r>
          </w:p>
        </w:tc>
        <w:tc>
          <w:tcPr>
            <w:tcW w:w="7407" w:type="dxa"/>
            <w:shd w:val="clear" w:color="auto" w:fill="F2F2F2" w:themeFill="background1" w:themeFillShade="F2"/>
          </w:tcPr>
          <w:p w:rsidR="00000000" w:rsidRDefault="0040651D">
            <w:pPr>
              <w:rPr>
                <w:b/>
                <w:noProof/>
              </w:rPr>
            </w:pPr>
            <w:r>
              <w:rPr>
                <w:b/>
                <w:noProof/>
              </w:rPr>
              <w:t>Japanese</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166ffd7e-0095-45ec-a5a8-5984dc7d66b6</w:t>
            </w:r>
          </w:p>
        </w:tc>
        <w:tc>
          <w:tcPr>
            <w:tcW w:w="7407" w:type="dxa"/>
            <w:shd w:val="clear" w:color="auto" w:fill="F2F2F2" w:themeFill="background1" w:themeFillShade="F2"/>
          </w:tcPr>
          <w:p w:rsidR="00000000" w:rsidRDefault="0040651D">
            <w:pPr>
              <w:rPr>
                <w:noProof/>
              </w:rPr>
            </w:pPr>
            <w:r>
              <w:rPr>
                <w:noProof/>
              </w:rPr>
              <w:t>\{</w:t>
            </w:r>
            <w:r>
              <w:rPr>
                <w:noProof/>
              </w:rPr>
              <w:t>% if page.layout != 'api-reference' %}</w:t>
            </w:r>
          </w:p>
        </w:tc>
        <w:tc>
          <w:tcPr>
            <w:tcW w:w="7407" w:type="dxa"/>
          </w:tcPr>
          <w:p w:rsidR="00000000" w:rsidRDefault="0040651D">
            <w:pPr>
              <w:rPr>
                <w:lang w:val="ja-JP"/>
              </w:rPr>
            </w:pPr>
            <w:r>
              <w:rPr>
                <w:lang w:val="ja-JP"/>
              </w:rPr>
              <w:t xml:space="preserve">\{% </w:t>
            </w:r>
            <w:r>
              <w:rPr>
                <w:rFonts w:ascii="MS Gothic" w:eastAsia="MS Gothic" w:hint="eastAsia"/>
                <w:lang w:val="ja-JP"/>
              </w:rPr>
              <w:t>もし</w:t>
            </w:r>
            <w:r>
              <w:rPr>
                <w:lang w:val="ja-JP"/>
              </w:rPr>
              <w:t>page.layout</w:t>
            </w:r>
            <w:r>
              <w:rPr>
                <w:rFonts w:ascii="Arial Unicode MS" w:eastAsia="Arial Unicode MS" w:hint="eastAsia"/>
                <w:lang w:val="ja-JP"/>
              </w:rPr>
              <w:t>！</w:t>
            </w:r>
            <w:r>
              <w:rPr>
                <w:lang w:val="ja-JP"/>
              </w:rPr>
              <w:t>= 'API</w:t>
            </w:r>
            <w:r>
              <w:rPr>
                <w:rFonts w:ascii="MS Gothic" w:eastAsia="MS Gothic" w:hint="eastAsia"/>
                <w:lang w:val="ja-JP"/>
              </w:rPr>
              <w:t>参照</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5ac2199c-fe45-4f52-8cf1-564e7fa76966</w:t>
            </w:r>
          </w:p>
        </w:tc>
        <w:tc>
          <w:tcPr>
            <w:tcW w:w="7407" w:type="dxa"/>
            <w:shd w:val="clear" w:color="auto" w:fill="F2F2F2" w:themeFill="background1" w:themeFillShade="F2"/>
          </w:tcPr>
          <w:p w:rsidR="00000000" w:rsidRDefault="0040651D">
            <w:pPr>
              <w:rPr>
                <w:noProof/>
              </w:rPr>
            </w:pPr>
            <w:r>
              <w:rPr>
                <w:noProof/>
              </w:rPr>
              <w:t>\{% endif %}</w:t>
            </w:r>
          </w:p>
        </w:tc>
        <w:tc>
          <w:tcPr>
            <w:tcW w:w="7407" w:type="dxa"/>
          </w:tcPr>
          <w:p w:rsidR="00000000" w:rsidRDefault="0040651D">
            <w:pPr>
              <w:rPr>
                <w:lang w:val="ja-JP"/>
              </w:rPr>
            </w:pPr>
            <w:r>
              <w:rPr>
                <w:lang w:val="ja-JP"/>
              </w:rPr>
              <w:t>\{% endif%}</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853ed02b-b414-4672-8a47-53ece898e809</w:t>
            </w:r>
          </w:p>
        </w:tc>
        <w:tc>
          <w:tcPr>
            <w:tcW w:w="7407" w:type="dxa"/>
            <w:shd w:val="clear" w:color="auto" w:fill="F2F2F2" w:themeFill="background1" w:themeFillShade="F2"/>
          </w:tcPr>
          <w:p w:rsidR="00000000" w:rsidRDefault="0040651D">
            <w:pPr>
              <w:rPr>
                <w:noProof/>
              </w:rPr>
            </w:pPr>
            <w:r>
              <w:rPr>
                <w:noProof/>
              </w:rPr>
              <w:t>\{% if page.name == 'search.html' %}</w:t>
            </w:r>
          </w:p>
        </w:tc>
        <w:tc>
          <w:tcPr>
            <w:tcW w:w="7407" w:type="dxa"/>
          </w:tcPr>
          <w:p w:rsidR="00000000" w:rsidRDefault="0040651D">
            <w:pPr>
              <w:rPr>
                <w:lang w:val="ja-JP"/>
              </w:rPr>
            </w:pPr>
            <w:r>
              <w:rPr>
                <w:lang w:val="ja-JP"/>
              </w:rPr>
              <w:t>\{% page.name == 'search.html'%}</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98ca44ed-f9aa-4f5d-a861-0eaeeaf67e03</w:t>
            </w:r>
          </w:p>
        </w:tc>
        <w:tc>
          <w:tcPr>
            <w:tcW w:w="7407" w:type="dxa"/>
            <w:shd w:val="clear" w:color="auto" w:fill="F2F2F2" w:themeFill="background1" w:themeFillShade="F2"/>
          </w:tcPr>
          <w:p w:rsidR="00000000" w:rsidRDefault="0040651D">
            <w:pPr>
              <w:rPr>
                <w:noProof/>
              </w:rPr>
            </w:pPr>
            <w:r>
              <w:rPr>
                <w:noProof/>
              </w:rPr>
              <w:t>\{% else %}</w:t>
            </w:r>
          </w:p>
        </w:tc>
        <w:tc>
          <w:tcPr>
            <w:tcW w:w="7407" w:type="dxa"/>
          </w:tcPr>
          <w:p w:rsidR="00000000" w:rsidRDefault="0040651D">
            <w:pPr>
              <w:rPr>
                <w:lang w:val="ja-JP"/>
              </w:rPr>
            </w:pPr>
            <w:r>
              <w:rPr>
                <w:lang w:val="ja-JP"/>
              </w:rPr>
              <w:t>\{% else%}</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0ac6ae11-7f21-4e73-adb3-6c0d8532683f</w:t>
            </w:r>
          </w:p>
        </w:tc>
        <w:tc>
          <w:tcPr>
            <w:tcW w:w="7407" w:type="dxa"/>
            <w:shd w:val="clear" w:color="auto" w:fill="F2F2F2" w:themeFill="background1" w:themeFillShade="F2"/>
          </w:tcPr>
          <w:p w:rsidR="00000000" w:rsidRDefault="0040651D">
            <w:pPr>
              <w:rPr>
                <w:noProof/>
              </w:rPr>
            </w:pPr>
            <w:r>
              <w:rPr>
                <w:noProof/>
              </w:rPr>
              <w:t>\{% endif %}</w:t>
            </w:r>
          </w:p>
        </w:tc>
        <w:tc>
          <w:tcPr>
            <w:tcW w:w="7407" w:type="dxa"/>
          </w:tcPr>
          <w:p w:rsidR="00000000" w:rsidRDefault="0040651D">
            <w:pPr>
              <w:rPr>
                <w:lang w:val="ja-JP"/>
              </w:rPr>
            </w:pPr>
            <w:r>
              <w:rPr>
                <w:lang w:val="ja-JP"/>
              </w:rPr>
              <w:t>\{% endif%}</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footer.html</w:t>
            </w:r>
          </w:p>
          <w:p w:rsidR="00000000" w:rsidRDefault="0040651D">
            <w:pPr>
              <w:jc w:val="center"/>
              <w:rPr>
                <w:b/>
                <w:noProof/>
              </w:rPr>
            </w:pPr>
            <w:r>
              <w:rPr>
                <w:b/>
                <w:noProof/>
              </w:rPr>
              <w:t>MQ971010 4e9904f1-f86a-4e6b-9daa-4a2828ffc0f1</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ddd2b267-01bb-4fc9-a25f-345715e6806d</w:t>
            </w:r>
          </w:p>
        </w:tc>
        <w:tc>
          <w:tcPr>
            <w:tcW w:w="7407" w:type="dxa"/>
            <w:shd w:val="clear" w:color="auto" w:fill="F2F2F2" w:themeFill="background1" w:themeFillShade="F2"/>
          </w:tcPr>
          <w:p w:rsidR="00000000" w:rsidRDefault="0040651D">
            <w:pPr>
              <w:rPr>
                <w:noProof/>
              </w:rPr>
            </w:pPr>
            <w:r>
              <w:rPr>
                <w:noProof/>
              </w:rPr>
              <w:t>Brightcove Support</w:t>
            </w:r>
          </w:p>
        </w:tc>
        <w:tc>
          <w:tcPr>
            <w:tcW w:w="7407" w:type="dxa"/>
          </w:tcPr>
          <w:p w:rsidR="00000000" w:rsidRDefault="0040651D">
            <w:pPr>
              <w:rPr>
                <w:lang w:val="ja-JP"/>
              </w:rPr>
            </w:pPr>
            <w:r>
              <w:rPr>
                <w:rFonts w:ascii="MS Gothic" w:eastAsia="MS Gothic" w:hint="eastAsia"/>
                <w:lang w:val="ja-JP"/>
              </w:rPr>
              <w:t>ブライトコーブのサポー</w:t>
            </w:r>
            <w:r>
              <w:rPr>
                <w:rFonts w:ascii="MS Gothic" w:eastAsia="MS Gothic" w:hint="eastAsia"/>
                <w:lang w:val="ja-JP"/>
              </w:rPr>
              <w:t>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dd4ae479-e0be-42c0-bd72-1c1b4f71b948</w:t>
            </w:r>
          </w:p>
        </w:tc>
        <w:tc>
          <w:tcPr>
            <w:tcW w:w="7407" w:type="dxa"/>
            <w:shd w:val="clear" w:color="auto" w:fill="F2F2F2" w:themeFill="background1" w:themeFillShade="F2"/>
          </w:tcPr>
          <w:p w:rsidR="00000000" w:rsidRDefault="0040651D">
            <w:pPr>
              <w:rPr>
                <w:noProof/>
              </w:rPr>
            </w:pPr>
            <w:r>
              <w:rPr>
                <w:rStyle w:val="mqInternal"/>
                <w:noProof/>
              </w:rPr>
              <w:t>[1}</w:t>
            </w:r>
            <w:r>
              <w:rPr>
                <w:noProof/>
              </w:rPr>
              <w:t>System Status</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システムステータス</w:t>
            </w:r>
            <w:r>
              <w:rPr>
                <w:rStyle w:val="mqInternal"/>
                <w:noProof/>
                <w:lang w:val="ja-JP"/>
              </w:rPr>
              <w:t>{2]</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d2d3eee8-8657-44ac-810d-9cf373df8292</w:t>
            </w:r>
          </w:p>
        </w:tc>
        <w:tc>
          <w:tcPr>
            <w:tcW w:w="7407" w:type="dxa"/>
            <w:shd w:val="clear" w:color="auto" w:fill="F2F2F2" w:themeFill="background1" w:themeFillShade="F2"/>
          </w:tcPr>
          <w:p w:rsidR="00000000" w:rsidRDefault="0040651D">
            <w:pPr>
              <w:rPr>
                <w:noProof/>
              </w:rPr>
            </w:pPr>
            <w:r>
              <w:rPr>
                <w:rStyle w:val="mqInternal"/>
                <w:noProof/>
              </w:rPr>
              <w:t>[1}</w:t>
            </w:r>
            <w:r>
              <w:rPr>
                <w:noProof/>
              </w:rPr>
              <w:t>Contact Support</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サポートへのお問い合わせ</w:t>
            </w:r>
            <w:r>
              <w:rPr>
                <w:rStyle w:val="mqInternal"/>
                <w:noProof/>
                <w:lang w:val="ja-JP"/>
              </w:rPr>
              <w:t>{2]</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9fa42998-765a-48e2-a2b7-5e9419a53e4a</w:t>
            </w:r>
          </w:p>
        </w:tc>
        <w:tc>
          <w:tcPr>
            <w:tcW w:w="7407" w:type="dxa"/>
            <w:shd w:val="clear" w:color="auto" w:fill="F2F2F2" w:themeFill="background1" w:themeFillShade="F2"/>
          </w:tcPr>
          <w:p w:rsidR="00000000" w:rsidRDefault="0040651D">
            <w:pPr>
              <w:rPr>
                <w:noProof/>
              </w:rPr>
            </w:pPr>
            <w:r>
              <w:rPr>
                <w:rStyle w:val="mqInternal"/>
                <w:noProof/>
              </w:rPr>
              <w:t>[1}</w:t>
            </w:r>
            <w:r>
              <w:rPr>
                <w:noProof/>
              </w:rPr>
              <w:t>Documentation</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ドキュメンテーション</w:t>
            </w:r>
            <w:r>
              <w:rPr>
                <w:rStyle w:val="mqInternal"/>
                <w:noProof/>
                <w:lang w:val="ja-JP"/>
              </w:rPr>
              <w:t>{2]</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28fbb024-92ca-49aa-994e-8a7fd33956f3</w:t>
            </w:r>
          </w:p>
        </w:tc>
        <w:tc>
          <w:tcPr>
            <w:tcW w:w="7407" w:type="dxa"/>
            <w:shd w:val="clear" w:color="auto" w:fill="F2F2F2" w:themeFill="background1" w:themeFillShade="F2"/>
          </w:tcPr>
          <w:p w:rsidR="00000000" w:rsidRDefault="0040651D">
            <w:pPr>
              <w:rPr>
                <w:noProof/>
              </w:rPr>
            </w:pPr>
            <w:r>
              <w:rPr>
                <w:noProof/>
              </w:rPr>
              <w:t>Training</w:t>
            </w:r>
          </w:p>
        </w:tc>
        <w:tc>
          <w:tcPr>
            <w:tcW w:w="7407" w:type="dxa"/>
          </w:tcPr>
          <w:p w:rsidR="00000000" w:rsidRDefault="0040651D">
            <w:pPr>
              <w:rPr>
                <w:lang w:val="ja-JP"/>
              </w:rPr>
            </w:pPr>
            <w:r>
              <w:rPr>
                <w:rFonts w:ascii="MS Gothic" w:eastAsia="MS Gothic" w:hint="eastAsia"/>
                <w:lang w:val="ja-JP"/>
              </w:rPr>
              <w:t>トレーニング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f28a84e4-0466-40bb-910b-318f293f1d65</w:t>
            </w:r>
          </w:p>
        </w:tc>
        <w:tc>
          <w:tcPr>
            <w:tcW w:w="7407" w:type="dxa"/>
            <w:shd w:val="clear" w:color="auto" w:fill="F2F2F2" w:themeFill="background1" w:themeFillShade="F2"/>
          </w:tcPr>
          <w:p w:rsidR="00000000" w:rsidRDefault="0040651D">
            <w:pPr>
              <w:rPr>
                <w:noProof/>
              </w:rPr>
            </w:pPr>
            <w:r>
              <w:rPr>
                <w:rStyle w:val="mqInternal"/>
                <w:noProof/>
              </w:rPr>
              <w:t>[1}</w:t>
            </w:r>
            <w:r>
              <w:rPr>
                <w:noProof/>
              </w:rPr>
              <w:t>Online Courses</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オンラインコース</w:t>
            </w:r>
            <w:r>
              <w:rPr>
                <w:rStyle w:val="mqInternal"/>
                <w:noProof/>
                <w:lang w:val="ja-JP"/>
              </w:rPr>
              <w:t>{2]</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07a9fe25-3125-4f9d-802d-0412fc6e4602</w:t>
            </w:r>
          </w:p>
        </w:tc>
        <w:tc>
          <w:tcPr>
            <w:tcW w:w="7407" w:type="dxa"/>
            <w:shd w:val="clear" w:color="auto" w:fill="F2F2F2" w:themeFill="background1" w:themeFillShade="F2"/>
          </w:tcPr>
          <w:p w:rsidR="00000000" w:rsidRDefault="0040651D">
            <w:pPr>
              <w:rPr>
                <w:noProof/>
              </w:rPr>
            </w:pPr>
            <w:r>
              <w:rPr>
                <w:rStyle w:val="mqInternal"/>
                <w:noProof/>
              </w:rPr>
              <w:t>[1}</w:t>
            </w:r>
            <w:r>
              <w:rPr>
                <w:noProof/>
              </w:rPr>
              <w:t>Register for a course</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コースに登録する</w:t>
            </w:r>
            <w:r>
              <w:rPr>
                <w:rStyle w:val="mqInternal"/>
                <w:noProof/>
                <w:lang w:val="ja-JP"/>
              </w:rPr>
              <w:t>{2]</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0fe04b17-91a5-4759-9fc6-7d72d54c2dd0</w:t>
            </w:r>
          </w:p>
        </w:tc>
        <w:tc>
          <w:tcPr>
            <w:tcW w:w="7407" w:type="dxa"/>
            <w:shd w:val="clear" w:color="auto" w:fill="F2F2F2" w:themeFill="background1" w:themeFillShade="F2"/>
          </w:tcPr>
          <w:p w:rsidR="00000000" w:rsidRDefault="0040651D">
            <w:pPr>
              <w:rPr>
                <w:noProof/>
              </w:rPr>
            </w:pPr>
            <w:r>
              <w:rPr>
                <w:rStyle w:val="mqInternal"/>
                <w:noProof/>
              </w:rPr>
              <w:t>[</w:t>
            </w:r>
            <w:r>
              <w:rPr>
                <w:rStyle w:val="mqInternal"/>
                <w:noProof/>
              </w:rPr>
              <w:t>1}</w:t>
            </w:r>
            <w:r>
              <w:rPr>
                <w:noProof/>
              </w:rPr>
              <w:t>Brightcove University</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ブライトコーブ大学</w:t>
            </w:r>
            <w:r>
              <w:rPr>
                <w:rStyle w:val="mqInternal"/>
                <w:noProof/>
                <w:lang w:val="ja-JP"/>
              </w:rPr>
              <w:t>{2]</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b86660c5-1e8f-4845-8f7b-adcb7b8259cb</w:t>
            </w:r>
          </w:p>
        </w:tc>
        <w:tc>
          <w:tcPr>
            <w:tcW w:w="7407" w:type="dxa"/>
            <w:shd w:val="clear" w:color="auto" w:fill="F2F2F2" w:themeFill="background1" w:themeFillShade="F2"/>
          </w:tcPr>
          <w:p w:rsidR="00000000" w:rsidRDefault="0040651D">
            <w:pPr>
              <w:rPr>
                <w:noProof/>
              </w:rPr>
            </w:pPr>
            <w:r>
              <w:rPr>
                <w:noProof/>
              </w:rPr>
              <w:t>Brightcove</w:t>
            </w:r>
          </w:p>
        </w:tc>
        <w:tc>
          <w:tcPr>
            <w:tcW w:w="7407" w:type="dxa"/>
          </w:tcPr>
          <w:p w:rsidR="00000000" w:rsidRDefault="0040651D">
            <w:pPr>
              <w:rPr>
                <w:lang w:val="ja-JP"/>
              </w:rPr>
            </w:pPr>
            <w:r>
              <w:rPr>
                <w:rFonts w:ascii="MS Gothic" w:eastAsia="MS Gothic" w:hint="eastAsia"/>
                <w:lang w:val="ja-JP"/>
              </w:rPr>
              <w:t>ブライトコーブ</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a922392f-7d41-4af3-a705-04d12f1d16e7</w:t>
            </w:r>
          </w:p>
        </w:tc>
        <w:tc>
          <w:tcPr>
            <w:tcW w:w="7407" w:type="dxa"/>
            <w:shd w:val="clear" w:color="auto" w:fill="F2F2F2" w:themeFill="background1" w:themeFillShade="F2"/>
          </w:tcPr>
          <w:p w:rsidR="00000000" w:rsidRDefault="0040651D">
            <w:pPr>
              <w:rPr>
                <w:noProof/>
              </w:rPr>
            </w:pPr>
            <w:r>
              <w:rPr>
                <w:rStyle w:val="mqInternal"/>
                <w:noProof/>
              </w:rPr>
              <w:t>[1}</w:t>
            </w:r>
            <w:r>
              <w:rPr>
                <w:noProof/>
              </w:rPr>
              <w:t>Brightcove.com</w:t>
            </w:r>
            <w:r>
              <w:rPr>
                <w:rStyle w:val="mqInternal"/>
                <w:noProof/>
              </w:rPr>
              <w:t>{2]</w:t>
            </w:r>
          </w:p>
        </w:tc>
        <w:tc>
          <w:tcPr>
            <w:tcW w:w="7407" w:type="dxa"/>
          </w:tcPr>
          <w:p w:rsidR="00000000" w:rsidRDefault="0040651D">
            <w:pPr>
              <w:rPr>
                <w:lang w:val="ja-JP"/>
              </w:rPr>
            </w:pPr>
            <w:r>
              <w:rPr>
                <w:rStyle w:val="mqInternal"/>
                <w:noProof/>
                <w:lang w:val="ja-JP"/>
              </w:rPr>
              <w:t>[1}</w:t>
            </w:r>
            <w:r>
              <w:rPr>
                <w:lang w:val="ja-JP"/>
              </w:rPr>
              <w:t>Brightcove.com</w:t>
            </w:r>
            <w:r>
              <w:rPr>
                <w:rStyle w:val="mqInternal"/>
                <w:noProof/>
                <w:lang w:val="ja-JP"/>
              </w:rPr>
              <w:t>{2]</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c70d8d37-4110-4dbf-adc7-21e0bb68fe1d</w:t>
            </w:r>
          </w:p>
        </w:tc>
        <w:tc>
          <w:tcPr>
            <w:tcW w:w="7407" w:type="dxa"/>
            <w:shd w:val="clear" w:color="auto" w:fill="F2F2F2" w:themeFill="background1" w:themeFillShade="F2"/>
          </w:tcPr>
          <w:p w:rsidR="00000000" w:rsidRDefault="0040651D">
            <w:pPr>
              <w:rPr>
                <w:noProof/>
              </w:rPr>
            </w:pPr>
            <w:r>
              <w:rPr>
                <w:rStyle w:val="mqInternal"/>
                <w:noProof/>
              </w:rPr>
              <w:t>[1}</w:t>
            </w:r>
            <w:r>
              <w:rPr>
                <w:noProof/>
              </w:rPr>
              <w:t>Contact Us</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お問合せ</w:t>
            </w:r>
            <w:r>
              <w:rPr>
                <w:rStyle w:val="mqInternal"/>
                <w:noProof/>
                <w:lang w:val="ja-JP"/>
              </w:rPr>
              <w:t>{2]</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eb87d32c-2499-4907-a0c8-8a0b59843282</w:t>
            </w:r>
          </w:p>
        </w:tc>
        <w:tc>
          <w:tcPr>
            <w:tcW w:w="7407" w:type="dxa"/>
            <w:shd w:val="clear" w:color="auto" w:fill="F2F2F2" w:themeFill="background1" w:themeFillShade="F2"/>
          </w:tcPr>
          <w:p w:rsidR="00000000" w:rsidRDefault="0040651D">
            <w:pPr>
              <w:rPr>
                <w:noProof/>
              </w:rPr>
            </w:pPr>
            <w:r>
              <w:rPr>
                <w:noProof/>
              </w:rPr>
              <w:t>Brightcove Inc. All rights reserved.</w:t>
            </w:r>
          </w:p>
        </w:tc>
        <w:tc>
          <w:tcPr>
            <w:tcW w:w="7407" w:type="dxa"/>
          </w:tcPr>
          <w:p w:rsidR="00000000" w:rsidRDefault="0040651D">
            <w:pPr>
              <w:rPr>
                <w:lang w:val="ja-JP"/>
              </w:rPr>
            </w:pPr>
            <w:r>
              <w:rPr>
                <w:rFonts w:ascii="MS Gothic" w:eastAsia="MS Gothic" w:hint="eastAsia"/>
                <w:lang w:val="ja-JP"/>
              </w:rPr>
              <w:t>ブライトコーブ</w:t>
            </w:r>
            <w:r>
              <w:rPr>
                <w:lang w:val="ja-JP"/>
              </w:rPr>
              <w:t xml:space="preserve"> Inc. </w:t>
            </w:r>
            <w:r>
              <w:rPr>
                <w:rFonts w:ascii="MS Gothic" w:eastAsia="MS Gothic" w:hint="eastAsia"/>
                <w:lang w:val="ja-JP"/>
              </w:rPr>
              <w:t>すべての権利を保有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46891c6e-2e1c-4b09-8fb1-0923130076bf</w:t>
            </w:r>
          </w:p>
        </w:tc>
        <w:tc>
          <w:tcPr>
            <w:tcW w:w="7407" w:type="dxa"/>
            <w:shd w:val="clear" w:color="auto" w:fill="F2F2F2" w:themeFill="background1" w:themeFillShade="F2"/>
          </w:tcPr>
          <w:p w:rsidR="00000000" w:rsidRDefault="0040651D">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プライバシー</w:t>
            </w:r>
            <w:r>
              <w:rPr>
                <w:rStyle w:val="mqInternal"/>
                <w:noProof/>
                <w:lang w:val="ja-JP"/>
              </w:rPr>
              <w:t>{2]</w:t>
            </w:r>
            <w:r>
              <w:rPr>
                <w:lang w:val="ja-JP"/>
              </w:rPr>
              <w:t xml:space="preserve"> | </w:t>
            </w:r>
            <w:r>
              <w:rPr>
                <w:rStyle w:val="mqInternal"/>
                <w:noProof/>
                <w:lang w:val="ja-JP"/>
              </w:rPr>
              <w:t>[3}</w:t>
            </w:r>
            <w:r>
              <w:rPr>
                <w:rFonts w:ascii="MS Gothic" w:eastAsia="MS Gothic" w:hint="eastAsia"/>
                <w:lang w:val="ja-JP"/>
              </w:rPr>
              <w:t>利用規約</w:t>
            </w:r>
            <w:r>
              <w:rPr>
                <w:rStyle w:val="mqInternal"/>
                <w:noProof/>
                <w:lang w:val="ja-JP"/>
              </w:rPr>
              <w:t>{2]</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6afb31f3-f9d2-42e3-a5bb-de94b820c84f</w:t>
            </w:r>
          </w:p>
        </w:tc>
        <w:tc>
          <w:tcPr>
            <w:tcW w:w="7407" w:type="dxa"/>
            <w:shd w:val="clear" w:color="auto" w:fill="F2F2F2" w:themeFill="background1" w:themeFillShade="F2"/>
          </w:tcPr>
          <w:p w:rsidR="00000000" w:rsidRDefault="0040651D">
            <w:pPr>
              <w:rPr>
                <w:noProof/>
              </w:rPr>
            </w:pPr>
            <w:r>
              <w:rPr>
                <w:noProof/>
              </w:rPr>
              <w:t>LinkedIn</w:t>
            </w:r>
          </w:p>
        </w:tc>
        <w:tc>
          <w:tcPr>
            <w:tcW w:w="7407" w:type="dxa"/>
          </w:tcPr>
          <w:p w:rsidR="00000000" w:rsidRDefault="0040651D">
            <w:pPr>
              <w:rPr>
                <w:lang w:val="ja-JP"/>
              </w:rPr>
            </w:pPr>
            <w:r>
              <w:rPr>
                <w:lang w:val="ja-JP"/>
              </w:rPr>
              <w:t>LinkedIn</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 </w:t>
            </w:r>
            <w:r>
              <w:rPr>
                <w:noProof/>
                <w:sz w:val="16"/>
              </w:rPr>
              <w:br/>
            </w:r>
            <w:r>
              <w:rPr>
                <w:noProof/>
                <w:sz w:val="2"/>
              </w:rPr>
              <w:t>9823ad72-d3be-49e0-a010-e953519a67b2</w:t>
            </w:r>
          </w:p>
        </w:tc>
        <w:tc>
          <w:tcPr>
            <w:tcW w:w="7407" w:type="dxa"/>
            <w:shd w:val="clear" w:color="auto" w:fill="F2F2F2" w:themeFill="background1" w:themeFillShade="F2"/>
          </w:tcPr>
          <w:p w:rsidR="00000000" w:rsidRDefault="0040651D">
            <w:pPr>
              <w:rPr>
                <w:noProof/>
              </w:rPr>
            </w:pPr>
            <w:r>
              <w:rPr>
                <w:noProof/>
              </w:rPr>
              <w:t>Twitter</w:t>
            </w:r>
          </w:p>
        </w:tc>
        <w:tc>
          <w:tcPr>
            <w:tcW w:w="7407" w:type="dxa"/>
          </w:tcPr>
          <w:p w:rsidR="00000000" w:rsidRDefault="0040651D">
            <w:pPr>
              <w:rPr>
                <w:lang w:val="ja-JP"/>
              </w:rPr>
            </w:pPr>
            <w:r>
              <w:rPr>
                <w:lang w:val="ja-JP"/>
              </w:rPr>
              <w:t>Twitter</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4c044bb8-537b-4f08-9aa9-5cc5b9221801</w:t>
            </w:r>
          </w:p>
        </w:tc>
        <w:tc>
          <w:tcPr>
            <w:tcW w:w="7407" w:type="dxa"/>
            <w:shd w:val="clear" w:color="auto" w:fill="F2F2F2" w:themeFill="background1" w:themeFillShade="F2"/>
          </w:tcPr>
          <w:p w:rsidR="00000000" w:rsidRDefault="0040651D">
            <w:pPr>
              <w:rPr>
                <w:noProof/>
              </w:rPr>
            </w:pPr>
            <w:r>
              <w:rPr>
                <w:noProof/>
              </w:rPr>
              <w:t>Facebook</w:t>
            </w:r>
          </w:p>
        </w:tc>
        <w:tc>
          <w:tcPr>
            <w:tcW w:w="7407" w:type="dxa"/>
          </w:tcPr>
          <w:p w:rsidR="00000000" w:rsidRDefault="0040651D">
            <w:pPr>
              <w:rPr>
                <w:lang w:val="ja-JP"/>
              </w:rPr>
            </w:pPr>
            <w:r>
              <w:rPr>
                <w:lang w:val="ja-JP"/>
              </w:rPr>
              <w:t>Facebook</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head.html</w:t>
            </w:r>
          </w:p>
          <w:p w:rsidR="00000000" w:rsidRDefault="0040651D">
            <w:pPr>
              <w:jc w:val="center"/>
              <w:rPr>
                <w:b/>
                <w:noProof/>
              </w:rPr>
            </w:pPr>
            <w:r>
              <w:rPr>
                <w:b/>
                <w:noProof/>
              </w:rPr>
              <w:t>MQ971010 4e302272-5548-4803-93cb-fb499951d717</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71294b8d-f0f9-46ee-bb7b-d3b63d58db0c</w:t>
            </w:r>
          </w:p>
        </w:tc>
        <w:tc>
          <w:tcPr>
            <w:tcW w:w="7407" w:type="dxa"/>
            <w:shd w:val="clear" w:color="auto" w:fill="F2F2F2" w:themeFill="background1" w:themeFillShade="F2"/>
          </w:tcPr>
          <w:p w:rsidR="00000000" w:rsidRDefault="0040651D">
            <w:pPr>
              <w:rPr>
                <w:noProof/>
              </w:rPr>
            </w:pPr>
            <w:r>
              <w:rPr>
                <w:noProof/>
              </w:rPr>
              <w:t>\{\{</w:t>
            </w:r>
            <w:r>
              <w:rPr>
                <w:noProof/>
              </w:rPr>
              <w:t xml:space="preserve"> page.description | strip_html }}</w:t>
            </w:r>
          </w:p>
        </w:tc>
        <w:tc>
          <w:tcPr>
            <w:tcW w:w="7407" w:type="dxa"/>
          </w:tcPr>
          <w:p w:rsidR="00000000" w:rsidRDefault="0040651D">
            <w:pPr>
              <w:rPr>
                <w:lang w:val="ja-JP"/>
              </w:rPr>
            </w:pPr>
            <w:r>
              <w:rPr>
                <w:lang w:val="ja-JP"/>
              </w:rPr>
              <w:t>\{\{page.Description | strip_html}}</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a56ed33d-ea84-4d74-ba6f-0a03f720fe96</w:t>
            </w:r>
          </w:p>
        </w:tc>
        <w:tc>
          <w:tcPr>
            <w:tcW w:w="7407" w:type="dxa"/>
            <w:shd w:val="clear" w:color="auto" w:fill="F2F2F2" w:themeFill="background1" w:themeFillShade="F2"/>
          </w:tcPr>
          <w:p w:rsidR="00000000" w:rsidRDefault="0040651D">
            <w:pPr>
              <w:rPr>
                <w:noProof/>
              </w:rPr>
            </w:pPr>
            <w:r>
              <w:rPr>
                <w:noProof/>
              </w:rPr>
              <w:t>\{\{ page.title }}</w:t>
            </w:r>
          </w:p>
        </w:tc>
        <w:tc>
          <w:tcPr>
            <w:tcW w:w="7407" w:type="dxa"/>
          </w:tcPr>
          <w:p w:rsidR="00000000" w:rsidRDefault="0040651D">
            <w:pPr>
              <w:rPr>
                <w:lang w:val="ja-JP"/>
              </w:rPr>
            </w:pPr>
            <w:r>
              <w:rPr>
                <w:lang w:val="ja-JP"/>
              </w:rPr>
              <w:t>\{\{page.title}}</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header.html</w:t>
            </w:r>
          </w:p>
          <w:p w:rsidR="00000000" w:rsidRDefault="0040651D">
            <w:pPr>
              <w:jc w:val="center"/>
              <w:rPr>
                <w:b/>
                <w:noProof/>
              </w:rPr>
            </w:pPr>
            <w:r>
              <w:rPr>
                <w:b/>
                <w:noProof/>
              </w:rPr>
              <w:t>MQ971010 d97c4cf6-6ac5-425a-a38a-2d213f0a5021</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0b04f8d1-edfd-48a5-9e3f-b940f13fee2f</w:t>
            </w:r>
          </w:p>
        </w:tc>
        <w:tc>
          <w:tcPr>
            <w:tcW w:w="7407" w:type="dxa"/>
            <w:shd w:val="clear" w:color="auto" w:fill="F2F2F2" w:themeFill="background1" w:themeFillShade="F2"/>
          </w:tcPr>
          <w:p w:rsidR="00000000" w:rsidRDefault="0040651D">
            <w:pPr>
              <w:rPr>
                <w:noProof/>
              </w:rPr>
            </w:pPr>
            <w:r>
              <w:rPr>
                <w:noProof/>
              </w:rPr>
              <w:t>Brightcove</w:t>
            </w:r>
          </w:p>
        </w:tc>
        <w:tc>
          <w:tcPr>
            <w:tcW w:w="7407" w:type="dxa"/>
          </w:tcPr>
          <w:p w:rsidR="00000000" w:rsidRDefault="0040651D">
            <w:pPr>
              <w:rPr>
                <w:lang w:val="ja-JP"/>
              </w:rPr>
            </w:pPr>
            <w:r>
              <w:rPr>
                <w:rFonts w:ascii="MS Gothic" w:eastAsia="MS Gothic" w:hint="eastAsia"/>
                <w:lang w:val="ja-JP"/>
              </w:rPr>
              <w:t>ブライトコーブ</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88f05235-ad55-4bf3-819c-a2c6ba012aad</w:t>
            </w:r>
          </w:p>
        </w:tc>
        <w:tc>
          <w:tcPr>
            <w:tcW w:w="7407" w:type="dxa"/>
            <w:shd w:val="clear" w:color="auto" w:fill="F2F2F2" w:themeFill="background1" w:themeFillShade="F2"/>
          </w:tcPr>
          <w:p w:rsidR="00000000" w:rsidRDefault="0040651D">
            <w:pPr>
              <w:rPr>
                <w:noProof/>
              </w:rPr>
            </w:pPr>
            <w:r>
              <w:rPr>
                <w:noProof/>
              </w:rPr>
              <w:t>Select Language</w:t>
            </w:r>
          </w:p>
        </w:tc>
        <w:tc>
          <w:tcPr>
            <w:tcW w:w="7407" w:type="dxa"/>
          </w:tcPr>
          <w:p w:rsidR="00000000" w:rsidRDefault="0040651D">
            <w:pPr>
              <w:rPr>
                <w:lang w:val="ja-JP"/>
              </w:rPr>
            </w:pPr>
            <w:r>
              <w:rPr>
                <w:rFonts w:ascii="MS Gothic" w:eastAsia="MS Gothic" w:hint="eastAsia"/>
                <w:lang w:val="ja-JP"/>
              </w:rPr>
              <w:t>言語を選択</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087e54e9-473c-4814-b4d0-aef6e03f1180</w:t>
            </w:r>
          </w:p>
        </w:tc>
        <w:tc>
          <w:tcPr>
            <w:tcW w:w="7407" w:type="dxa"/>
            <w:shd w:val="clear" w:color="auto" w:fill="F2F2F2" w:themeFill="background1" w:themeFillShade="F2"/>
          </w:tcPr>
          <w:p w:rsidR="00000000" w:rsidRDefault="0040651D">
            <w:pPr>
              <w:rPr>
                <w:noProof/>
              </w:rPr>
            </w:pPr>
            <w:r>
              <w:rPr>
                <w:rStyle w:val="mqInternal"/>
                <w:noProof/>
              </w:rPr>
              <w:t>[1}[2}[3}{4]</w:t>
            </w:r>
            <w:r>
              <w:rPr>
                <w:noProof/>
              </w:rPr>
              <w:t xml:space="preserve"> Contact Support</w:t>
            </w:r>
            <w:r>
              <w:rPr>
                <w:rStyle w:val="mqInternal"/>
                <w:noProof/>
              </w:rPr>
              <w:t>{5]</w:t>
            </w:r>
            <w:r>
              <w:rPr>
                <w:noProof/>
              </w:rPr>
              <w:t xml:space="preserve"> </w:t>
            </w:r>
            <w:r>
              <w:rPr>
                <w:rStyle w:val="mqInternal"/>
                <w:noProof/>
              </w:rPr>
              <w:t>[6}</w:t>
            </w:r>
            <w:r>
              <w:rPr>
                <w:noProof/>
              </w:rPr>
              <w:t>|</w:t>
            </w:r>
            <w:r>
              <w:rPr>
                <w:rStyle w:val="mqInternal"/>
                <w:noProof/>
              </w:rPr>
              <w:t>{7]</w:t>
            </w:r>
            <w:r>
              <w:rPr>
                <w:noProof/>
              </w:rPr>
              <w:t xml:space="preserve"> </w:t>
            </w:r>
            <w:r>
              <w:rPr>
                <w:rStyle w:val="mqInternal"/>
                <w:noProof/>
              </w:rPr>
              <w:t>[8}[9}{4]</w:t>
            </w:r>
            <w:r>
              <w:rPr>
                <w:noProof/>
              </w:rPr>
              <w:t xml:space="preserve"> System Status</w:t>
            </w:r>
            <w:r>
              <w:rPr>
                <w:rStyle w:val="mqInternal"/>
                <w:noProof/>
              </w:rPr>
              <w:t>{5]{7]</w:t>
            </w:r>
            <w:r>
              <w:rPr>
                <w:noProof/>
              </w:rPr>
              <w:t xml:space="preserve"> </w:t>
            </w:r>
            <w:r>
              <w:rPr>
                <w:rStyle w:val="mqInternal"/>
                <w:noProof/>
              </w:rPr>
              <w:t>[13]</w:t>
            </w:r>
          </w:p>
        </w:tc>
        <w:tc>
          <w:tcPr>
            <w:tcW w:w="7407" w:type="dxa"/>
          </w:tcPr>
          <w:p w:rsidR="00000000" w:rsidRDefault="0040651D">
            <w:pPr>
              <w:rPr>
                <w:lang w:val="ja-JP"/>
              </w:rPr>
            </w:pPr>
            <w:r>
              <w:rPr>
                <w:rStyle w:val="mqInternal"/>
                <w:noProof/>
                <w:lang w:val="ja-JP"/>
              </w:rPr>
              <w:t>[1}[2}[3}{4]</w:t>
            </w:r>
            <w:r>
              <w:rPr>
                <w:lang w:val="ja-JP"/>
              </w:rPr>
              <w:t xml:space="preserve"> </w:t>
            </w:r>
            <w:r>
              <w:rPr>
                <w:rFonts w:ascii="MS Gothic" w:eastAsia="MS Gothic" w:hint="eastAsia"/>
                <w:lang w:val="ja-JP"/>
              </w:rPr>
              <w:t>サポートへのお問い合わせ</w:t>
            </w:r>
            <w:r>
              <w:rPr>
                <w:rStyle w:val="mqInternal"/>
                <w:noProof/>
                <w:lang w:val="ja-JP"/>
              </w:rPr>
              <w:t>{5]</w:t>
            </w:r>
            <w:r>
              <w:rPr>
                <w:lang w:val="ja-JP"/>
              </w:rPr>
              <w:t xml:space="preserve"> </w:t>
            </w:r>
            <w:r>
              <w:rPr>
                <w:rStyle w:val="mqInternal"/>
                <w:noProof/>
                <w:lang w:val="ja-JP"/>
              </w:rPr>
              <w:t>[6}</w:t>
            </w:r>
            <w:r>
              <w:rPr>
                <w:lang w:val="ja-JP"/>
              </w:rPr>
              <w:t>|</w:t>
            </w:r>
            <w:r>
              <w:rPr>
                <w:rStyle w:val="mqInternal"/>
                <w:noProof/>
                <w:lang w:val="ja-JP"/>
              </w:rPr>
              <w:t>{7]</w:t>
            </w:r>
            <w:r>
              <w:rPr>
                <w:lang w:val="ja-JP"/>
              </w:rPr>
              <w:t xml:space="preserve"> </w:t>
            </w:r>
            <w:r>
              <w:rPr>
                <w:rStyle w:val="mqInternal"/>
                <w:noProof/>
                <w:lang w:val="ja-JP"/>
              </w:rPr>
              <w:t>[8}[9}{4]</w:t>
            </w:r>
            <w:r>
              <w:rPr>
                <w:lang w:val="ja-JP"/>
              </w:rPr>
              <w:t xml:space="preserve"> </w:t>
            </w:r>
            <w:r>
              <w:rPr>
                <w:rFonts w:ascii="MS Gothic" w:eastAsia="MS Gothic" w:hint="eastAsia"/>
                <w:lang w:val="ja-JP"/>
              </w:rPr>
              <w:t>システムステータス</w:t>
            </w:r>
            <w:r>
              <w:rPr>
                <w:rStyle w:val="mqInternal"/>
                <w:noProof/>
                <w:lang w:val="ja-JP"/>
              </w:rPr>
              <w:t>{</w:t>
            </w:r>
            <w:r>
              <w:rPr>
                <w:rStyle w:val="mqInternal"/>
                <w:noProof/>
                <w:lang w:val="ja-JP"/>
              </w:rPr>
              <w:t>5]{7]</w:t>
            </w:r>
            <w:r>
              <w:rPr>
                <w:lang w:val="ja-JP"/>
              </w:rPr>
              <w:t xml:space="preserve"> </w:t>
            </w:r>
            <w:r>
              <w:rPr>
                <w:rStyle w:val="mqInternal"/>
                <w:noProof/>
                <w:lang w:val="ja-JP"/>
              </w:rPr>
              <w:t>[13]</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1f9b8317-7a62-4a84-802b-d7b309a1bd29</w:t>
            </w:r>
          </w:p>
        </w:tc>
        <w:tc>
          <w:tcPr>
            <w:tcW w:w="7407" w:type="dxa"/>
            <w:shd w:val="clear" w:color="auto" w:fill="F2F2F2" w:themeFill="background1" w:themeFillShade="F2"/>
          </w:tcPr>
          <w:p w:rsidR="00000000" w:rsidRDefault="0040651D">
            <w:pPr>
              <w:rPr>
                <w:noProof/>
              </w:rPr>
            </w:pPr>
            <w:r>
              <w:rPr>
                <w:noProof/>
              </w:rPr>
              <w:t>\{% if page.parent %}</w:t>
            </w:r>
          </w:p>
        </w:tc>
        <w:tc>
          <w:tcPr>
            <w:tcW w:w="7407" w:type="dxa"/>
          </w:tcPr>
          <w:p w:rsidR="00000000" w:rsidRDefault="0040651D">
            <w:pPr>
              <w:rPr>
                <w:lang w:val="ja-JP"/>
              </w:rPr>
            </w:pPr>
            <w:r>
              <w:rPr>
                <w:lang w:val="ja-JP"/>
              </w:rPr>
              <w:t>\{% if page.parent%}</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6 </w:t>
            </w:r>
            <w:r>
              <w:rPr>
                <w:noProof/>
                <w:sz w:val="16"/>
              </w:rPr>
              <w:br/>
            </w:r>
            <w:r>
              <w:rPr>
                <w:noProof/>
                <w:sz w:val="2"/>
              </w:rPr>
              <w:t>3a857bb6-2d78-4b02-8515-63c18ca772aa</w:t>
            </w:r>
          </w:p>
        </w:tc>
        <w:tc>
          <w:tcPr>
            <w:tcW w:w="7407" w:type="dxa"/>
            <w:shd w:val="clear" w:color="auto" w:fill="F2F2F2" w:themeFill="background1" w:themeFillShade="F2"/>
          </w:tcPr>
          <w:p w:rsidR="00000000" w:rsidRDefault="0040651D">
            <w:pPr>
              <w:rPr>
                <w:noProof/>
              </w:rPr>
            </w:pPr>
            <w:r>
              <w:rPr>
                <w:rStyle w:val="mqInternal"/>
                <w:noProof/>
              </w:rPr>
              <w:t>[1}</w:t>
            </w:r>
            <w:r>
              <w:rPr>
                <w:noProof/>
              </w:rPr>
              <w:t>Home</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2456841a-9729-4a5d-8a10-7ef15a98cb69</w:t>
            </w:r>
          </w:p>
        </w:tc>
        <w:tc>
          <w:tcPr>
            <w:tcW w:w="7407" w:type="dxa"/>
            <w:shd w:val="clear" w:color="auto" w:fill="F2F2F2" w:themeFill="background1" w:themeFillShade="F2"/>
          </w:tcPr>
          <w:p w:rsidR="00000000" w:rsidRDefault="0040651D">
            <w:pPr>
              <w:rPr>
                <w:noProof/>
              </w:rPr>
            </w:pPr>
            <w:r>
              <w:rPr>
                <w:noProof/>
              </w:rPr>
              <w:t>\{% endif %} \{% if page.grandparent_name %}</w:t>
            </w:r>
          </w:p>
        </w:tc>
        <w:tc>
          <w:tcPr>
            <w:tcW w:w="7407" w:type="dxa"/>
          </w:tcPr>
          <w:p w:rsidR="00000000" w:rsidRDefault="0040651D">
            <w:pPr>
              <w:rPr>
                <w:lang w:val="ja-JP"/>
              </w:rPr>
            </w:pPr>
            <w:r>
              <w:rPr>
                <w:lang w:val="ja-JP"/>
              </w:rPr>
              <w:t>\{% endif%} \</w:t>
            </w:r>
            <w:r>
              <w:rPr>
                <w:lang w:val="ja-JP"/>
              </w:rPr>
              <w:t>{% if page.grandparent_name%}</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4ae4079a-4003-4d82-9b8e-8764e7a0248a</w:t>
            </w:r>
          </w:p>
        </w:tc>
        <w:tc>
          <w:tcPr>
            <w:tcW w:w="7407" w:type="dxa"/>
            <w:shd w:val="clear" w:color="auto" w:fill="F2F2F2" w:themeFill="background1" w:themeFillShade="F2"/>
          </w:tcPr>
          <w:p w:rsidR="00000000" w:rsidRDefault="0040651D">
            <w:pPr>
              <w:rPr>
                <w:noProof/>
              </w:rPr>
            </w:pPr>
            <w:r>
              <w:rPr>
                <w:rStyle w:val="mqInternal"/>
                <w:noProof/>
              </w:rPr>
              <w:t>[1}</w:t>
            </w:r>
            <w:r>
              <w:rPr>
                <w:noProof/>
              </w:rPr>
              <w:t>\{\{ page.grandparent_name }}</w:t>
            </w:r>
            <w:r>
              <w:rPr>
                <w:rStyle w:val="mqInternal"/>
                <w:noProof/>
              </w:rPr>
              <w:t>{2]</w:t>
            </w:r>
          </w:p>
        </w:tc>
        <w:tc>
          <w:tcPr>
            <w:tcW w:w="7407" w:type="dxa"/>
          </w:tcPr>
          <w:p w:rsidR="00000000" w:rsidRDefault="0040651D">
            <w:pPr>
              <w:rPr>
                <w:lang w:val="ja-JP"/>
              </w:rPr>
            </w:pPr>
            <w:r>
              <w:rPr>
                <w:rStyle w:val="mqInternal"/>
                <w:noProof/>
                <w:lang w:val="ja-JP"/>
              </w:rPr>
              <w:t>[1}</w:t>
            </w:r>
            <w:r>
              <w:rPr>
                <w:lang w:val="ja-JP"/>
              </w:rPr>
              <w:t xml:space="preserve"> \{ \{page.grandparent_name}}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c26d5803-3d38-4f2c-a39e-8c91eeea576e</w:t>
            </w:r>
          </w:p>
        </w:tc>
        <w:tc>
          <w:tcPr>
            <w:tcW w:w="7407" w:type="dxa"/>
            <w:shd w:val="clear" w:color="auto" w:fill="F2F2F2" w:themeFill="background1" w:themeFillShade="F2"/>
          </w:tcPr>
          <w:p w:rsidR="00000000" w:rsidRDefault="0040651D">
            <w:pPr>
              <w:rPr>
                <w:noProof/>
              </w:rPr>
            </w:pPr>
            <w:r>
              <w:rPr>
                <w:noProof/>
              </w:rPr>
              <w:t>\{% endif %} \{% if page.parent and page.parent != "Home" %}</w:t>
            </w:r>
          </w:p>
        </w:tc>
        <w:tc>
          <w:tcPr>
            <w:tcW w:w="7407" w:type="dxa"/>
          </w:tcPr>
          <w:p w:rsidR="00000000" w:rsidRDefault="0040651D">
            <w:pPr>
              <w:rPr>
                <w:lang w:val="ja-JP"/>
              </w:rPr>
            </w:pPr>
            <w:r>
              <w:rPr>
                <w:lang w:val="ja-JP"/>
              </w:rPr>
              <w:t>\{% endif</w:t>
            </w:r>
            <w:r>
              <w:rPr>
                <w:lang w:val="ja-JP"/>
              </w:rPr>
              <w:t xml:space="preserve">%} \{% ifpage.parent </w:t>
            </w:r>
            <w:r>
              <w:rPr>
                <w:rFonts w:ascii="MS Gothic" w:eastAsia="MS Gothic" w:hint="eastAsia"/>
                <w:lang w:val="ja-JP"/>
              </w:rPr>
              <w:t>と</w:t>
            </w:r>
            <w:r>
              <w:rPr>
                <w:lang w:val="ja-JP"/>
              </w:rPr>
              <w:t xml:space="preserve"> page.parent!=</w:t>
            </w:r>
            <w:r>
              <w:rPr>
                <w:rFonts w:ascii="MS Gothic" w:eastAsia="MS Gothic" w:hAnsi="MS Gothic" w:cs="MS Gothic" w:hint="eastAsia"/>
                <w:lang w:val="ja-JP"/>
              </w:rPr>
              <w:t>「</w:t>
            </w:r>
            <w:r>
              <w:rPr>
                <w:rFonts w:ascii="MS Gothic" w:eastAsia="MS Gothic" w:hint="eastAsia"/>
                <w:lang w:val="ja-JP"/>
              </w:rPr>
              <w:t>ホーム</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78f76ba7-6f42-429b-b402-5b05675913cf</w:t>
            </w:r>
          </w:p>
        </w:tc>
        <w:tc>
          <w:tcPr>
            <w:tcW w:w="7407" w:type="dxa"/>
            <w:shd w:val="clear" w:color="auto" w:fill="F2F2F2" w:themeFill="background1" w:themeFillShade="F2"/>
          </w:tcPr>
          <w:p w:rsidR="00000000" w:rsidRDefault="0040651D">
            <w:pPr>
              <w:rPr>
                <w:noProof/>
              </w:rPr>
            </w:pPr>
            <w:r>
              <w:rPr>
                <w:rStyle w:val="mqInternal"/>
                <w:noProof/>
              </w:rPr>
              <w:t>[1}</w:t>
            </w:r>
            <w:r>
              <w:rPr>
                <w:noProof/>
              </w:rPr>
              <w:t>\{\{ page.parent }}</w:t>
            </w:r>
            <w:r>
              <w:rPr>
                <w:rStyle w:val="mqInternal"/>
                <w:noProof/>
              </w:rPr>
              <w:t>{2]</w:t>
            </w:r>
          </w:p>
        </w:tc>
        <w:tc>
          <w:tcPr>
            <w:tcW w:w="7407" w:type="dxa"/>
          </w:tcPr>
          <w:p w:rsidR="00000000" w:rsidRDefault="0040651D">
            <w:pPr>
              <w:rPr>
                <w:lang w:val="ja-JP"/>
              </w:rPr>
            </w:pPr>
            <w:r>
              <w:rPr>
                <w:rStyle w:val="mqInternal"/>
                <w:noProof/>
                <w:lang w:val="ja-JP"/>
              </w:rPr>
              <w:t>[1}</w:t>
            </w:r>
            <w:r>
              <w:rPr>
                <w:lang w:val="ja-JP"/>
              </w:rPr>
              <w:t xml:space="preserve"> \{ \{page.parent}}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c3257656-126c-4a8e-8283-bbc9728fa52b</w:t>
            </w:r>
          </w:p>
        </w:tc>
        <w:tc>
          <w:tcPr>
            <w:tcW w:w="7407" w:type="dxa"/>
            <w:shd w:val="clear" w:color="auto" w:fill="F2F2F2" w:themeFill="background1" w:themeFillShade="F2"/>
          </w:tcPr>
          <w:p w:rsidR="00000000" w:rsidRDefault="0040651D">
            <w:pPr>
              <w:rPr>
                <w:noProof/>
              </w:rPr>
            </w:pPr>
            <w:r>
              <w:rPr>
                <w:noProof/>
              </w:rPr>
              <w:t>\{% endif %}</w:t>
            </w:r>
          </w:p>
        </w:tc>
        <w:tc>
          <w:tcPr>
            <w:tcW w:w="7407" w:type="dxa"/>
          </w:tcPr>
          <w:p w:rsidR="00000000" w:rsidRDefault="0040651D">
            <w:pPr>
              <w:rPr>
                <w:lang w:val="ja-JP"/>
              </w:rPr>
            </w:pPr>
            <w:r>
              <w:rPr>
                <w:lang w:val="ja-JP"/>
              </w:rPr>
              <w:t>\{% endif%}</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3b711ee3-bc1a-414b-9247-e377d717d791</w:t>
            </w:r>
          </w:p>
        </w:tc>
        <w:tc>
          <w:tcPr>
            <w:tcW w:w="7407" w:type="dxa"/>
            <w:shd w:val="clear" w:color="auto" w:fill="F2F2F2" w:themeFill="background1" w:themeFillShade="F2"/>
          </w:tcPr>
          <w:p w:rsidR="00000000" w:rsidRDefault="0040651D">
            <w:pPr>
              <w:rPr>
                <w:noProof/>
              </w:rPr>
            </w:pPr>
            <w:r>
              <w:rPr>
                <w:noProof/>
              </w:rPr>
              <w:t>\{\{</w:t>
            </w:r>
            <w:r>
              <w:rPr>
                <w:noProof/>
              </w:rPr>
              <w:t xml:space="preserve"> page.title }}</w:t>
            </w:r>
          </w:p>
        </w:tc>
        <w:tc>
          <w:tcPr>
            <w:tcW w:w="7407" w:type="dxa"/>
          </w:tcPr>
          <w:p w:rsidR="00000000" w:rsidRDefault="0040651D">
            <w:pPr>
              <w:rPr>
                <w:lang w:val="ja-JP"/>
              </w:rPr>
            </w:pPr>
            <w:r>
              <w:rPr>
                <w:lang w:val="ja-JP"/>
              </w:rPr>
              <w:t>\{\{page.title}}</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navigation.html</w:t>
            </w:r>
          </w:p>
          <w:p w:rsidR="00000000" w:rsidRDefault="0040651D">
            <w:pPr>
              <w:jc w:val="center"/>
              <w:rPr>
                <w:b/>
                <w:noProof/>
              </w:rPr>
            </w:pPr>
            <w:r>
              <w:rPr>
                <w:b/>
                <w:noProof/>
              </w:rPr>
              <w:t>MQ971010 27b822d4-cf7c-4540-a98a-159606519ba0</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832405e7-12c0-4803-b191-a5782c91492f</w:t>
            </w:r>
          </w:p>
        </w:tc>
        <w:tc>
          <w:tcPr>
            <w:tcW w:w="7407" w:type="dxa"/>
            <w:shd w:val="clear" w:color="auto" w:fill="F2F2F2" w:themeFill="background1" w:themeFillShade="F2"/>
          </w:tcPr>
          <w:p w:rsidR="00000000" w:rsidRDefault="0040651D">
            <w:pPr>
              <w:rPr>
                <w:noProof/>
              </w:rPr>
            </w:pPr>
            <w:r>
              <w:rPr>
                <w:noProof/>
              </w:rPr>
              <w:t>Other Brightcove Docs</w:t>
            </w:r>
          </w:p>
        </w:tc>
        <w:tc>
          <w:tcPr>
            <w:tcW w:w="7407" w:type="dxa"/>
          </w:tcPr>
          <w:p w:rsidR="00000000" w:rsidRDefault="0040651D">
            <w:pPr>
              <w:rPr>
                <w:lang w:val="ja-JP"/>
              </w:rPr>
            </w:pPr>
            <w:r>
              <w:rPr>
                <w:rFonts w:ascii="MS Gothic" w:eastAsia="MS Gothic" w:hint="eastAsia"/>
                <w:lang w:val="ja-JP"/>
              </w:rPr>
              <w:t>ブライトコーブのその他のドキュメント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17db96c3-1826-4be9-bcd3-ea77b54f7f52</w:t>
            </w:r>
          </w:p>
        </w:tc>
        <w:tc>
          <w:tcPr>
            <w:tcW w:w="7407" w:type="dxa"/>
            <w:shd w:val="clear" w:color="auto" w:fill="F2F2F2" w:themeFill="background1" w:themeFillShade="F2"/>
          </w:tcPr>
          <w:p w:rsidR="00000000" w:rsidRDefault="0040651D">
            <w:pPr>
              <w:rPr>
                <w:noProof/>
              </w:rPr>
            </w:pPr>
            <w:r>
              <w:rPr>
                <w:noProof/>
              </w:rPr>
              <w:t>\{% for site in site.data.sites %} \{%</w:t>
            </w:r>
            <w:r>
              <w:rPr>
                <w:noProof/>
              </w:rPr>
              <w:t xml:space="preserve"> if site.name != site.product %}</w:t>
            </w:r>
          </w:p>
        </w:tc>
        <w:tc>
          <w:tcPr>
            <w:tcW w:w="7407" w:type="dxa"/>
          </w:tcPr>
          <w:p w:rsidR="00000000" w:rsidRDefault="0040651D">
            <w:pPr>
              <w:rPr>
                <w:lang w:val="ja-JP"/>
              </w:rPr>
            </w:pPr>
            <w:r>
              <w:rPr>
                <w:lang w:val="ja-JP"/>
              </w:rPr>
              <w:t xml:space="preserve">\{% site.sites% </w:t>
            </w:r>
            <w:r>
              <w:rPr>
                <w:rFonts w:ascii="MS Gothic" w:eastAsia="MS Gothic" w:hint="eastAsia"/>
                <w:lang w:val="ja-JP"/>
              </w:rPr>
              <w:t>のサイト</w:t>
            </w:r>
            <w:r>
              <w:rPr>
                <w:lang w:val="ja-JP"/>
              </w:rPr>
              <w:t xml:space="preserve">} \{% site.name </w:t>
            </w:r>
            <w:r>
              <w:rPr>
                <w:rFonts w:ascii="MS Gothic" w:eastAsia="MS Gothic" w:hint="eastAsia"/>
                <w:lang w:val="ja-JP"/>
              </w:rPr>
              <w:t>の場合</w:t>
            </w:r>
            <w:r>
              <w:rPr>
                <w:rFonts w:ascii="Arial Unicode MS" w:eastAsia="Arial Unicode MS" w:hint="eastAsia"/>
                <w:lang w:val="ja-JP"/>
              </w:rPr>
              <w:t>！</w:t>
            </w:r>
            <w:r>
              <w:rPr>
                <w:lang w:val="ja-JP"/>
              </w:rPr>
              <w:t>= site.product%}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82bc2e16-f7ba-4760-b59d-356c2a9ecde8</w:t>
            </w:r>
          </w:p>
        </w:tc>
        <w:tc>
          <w:tcPr>
            <w:tcW w:w="7407" w:type="dxa"/>
            <w:shd w:val="clear" w:color="auto" w:fill="F2F2F2" w:themeFill="background1" w:themeFillShade="F2"/>
          </w:tcPr>
          <w:p w:rsidR="00000000" w:rsidRDefault="0040651D">
            <w:pPr>
              <w:rPr>
                <w:noProof/>
              </w:rPr>
            </w:pPr>
            <w:r>
              <w:rPr>
                <w:noProof/>
              </w:rPr>
              <w:t>\{\{ site.name }}</w:t>
            </w:r>
          </w:p>
        </w:tc>
        <w:tc>
          <w:tcPr>
            <w:tcW w:w="7407" w:type="dxa"/>
          </w:tcPr>
          <w:p w:rsidR="00000000" w:rsidRDefault="0040651D">
            <w:pPr>
              <w:rPr>
                <w:lang w:val="ja-JP"/>
              </w:rPr>
            </w:pPr>
            <w:r>
              <w:rPr>
                <w:lang w:val="ja-JP"/>
              </w:rPr>
              <w:t>\{\{site.name}}</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d0b19d58-fb45-428a-98ef-db87998e3ed7</w:t>
            </w:r>
          </w:p>
        </w:tc>
        <w:tc>
          <w:tcPr>
            <w:tcW w:w="7407" w:type="dxa"/>
            <w:shd w:val="clear" w:color="auto" w:fill="F2F2F2" w:themeFill="background1" w:themeFillShade="F2"/>
          </w:tcPr>
          <w:p w:rsidR="00000000" w:rsidRDefault="0040651D">
            <w:pPr>
              <w:rPr>
                <w:noProof/>
              </w:rPr>
            </w:pPr>
            <w:r>
              <w:rPr>
                <w:noProof/>
              </w:rPr>
              <w:t>\{% endif %} \{% endfor %}</w:t>
            </w:r>
          </w:p>
        </w:tc>
        <w:tc>
          <w:tcPr>
            <w:tcW w:w="7407" w:type="dxa"/>
          </w:tcPr>
          <w:p w:rsidR="00000000" w:rsidRDefault="0040651D">
            <w:pPr>
              <w:rPr>
                <w:lang w:val="ja-JP"/>
              </w:rPr>
            </w:pPr>
            <w:r>
              <w:rPr>
                <w:lang w:val="ja-JP"/>
              </w:rPr>
              <w:t>\{% endif%} \{% endfor%</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2f119fb2-d52e-4b2c-aa7f-5b6d7f97be22</w:t>
            </w:r>
          </w:p>
        </w:tc>
        <w:tc>
          <w:tcPr>
            <w:tcW w:w="7407" w:type="dxa"/>
            <w:shd w:val="clear" w:color="auto" w:fill="F2F2F2" w:themeFill="background1" w:themeFillShade="F2"/>
          </w:tcPr>
          <w:p w:rsidR="00000000" w:rsidRDefault="0040651D">
            <w:pPr>
              <w:rPr>
                <w:noProof/>
              </w:rPr>
            </w:pPr>
            <w:r>
              <w:rPr>
                <w:noProof/>
              </w:rPr>
              <w:t>\{% for item in site.data.navigation %} \{% if item.docs == nil %}</w:t>
            </w:r>
          </w:p>
        </w:tc>
        <w:tc>
          <w:tcPr>
            <w:tcW w:w="7407" w:type="dxa"/>
          </w:tcPr>
          <w:p w:rsidR="00000000" w:rsidRDefault="0040651D">
            <w:pPr>
              <w:rPr>
                <w:lang w:val="ja-JP"/>
              </w:rPr>
            </w:pPr>
            <w:r>
              <w:rPr>
                <w:lang w:val="ja-JP"/>
              </w:rPr>
              <w:t xml:space="preserve">\{% </w:t>
            </w:r>
            <w:r>
              <w:rPr>
                <w:rFonts w:ascii="MS Gothic" w:eastAsia="MS Gothic" w:hint="eastAsia"/>
                <w:lang w:val="ja-JP"/>
              </w:rPr>
              <w:t>サイト</w:t>
            </w:r>
            <w:r>
              <w:rPr>
                <w:lang w:val="ja-JP"/>
              </w:rPr>
              <w:t>.data.navigation%} \{% item.docs == nil%}</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6347bb4c-5f32-44bc-9b27-2dcd5804689f</w:t>
            </w:r>
          </w:p>
        </w:tc>
        <w:tc>
          <w:tcPr>
            <w:tcW w:w="7407" w:type="dxa"/>
            <w:shd w:val="clear" w:color="auto" w:fill="F2F2F2" w:themeFill="background1" w:themeFillShade="F2"/>
          </w:tcPr>
          <w:p w:rsidR="00000000" w:rsidRDefault="0040651D">
            <w:pPr>
              <w:rPr>
                <w:noProof/>
              </w:rPr>
            </w:pPr>
            <w:r>
              <w:rPr>
                <w:rStyle w:val="mqInternal"/>
                <w:noProof/>
              </w:rPr>
              <w:t>[1}</w:t>
            </w:r>
            <w:r>
              <w:rPr>
                <w:noProof/>
              </w:rPr>
              <w:t>\{\{ item.name }}</w:t>
            </w:r>
            <w:r>
              <w:rPr>
                <w:rStyle w:val="mqInternal"/>
                <w:noProof/>
              </w:rPr>
              <w:t>{2]</w:t>
            </w:r>
          </w:p>
        </w:tc>
        <w:tc>
          <w:tcPr>
            <w:tcW w:w="7407" w:type="dxa"/>
          </w:tcPr>
          <w:p w:rsidR="00000000" w:rsidRDefault="0040651D">
            <w:pPr>
              <w:rPr>
                <w:lang w:val="ja-JP"/>
              </w:rPr>
            </w:pPr>
            <w:r>
              <w:rPr>
                <w:rStyle w:val="mqInternal"/>
                <w:noProof/>
                <w:lang w:val="ja-JP"/>
              </w:rPr>
              <w:t>[1}</w:t>
            </w:r>
            <w:r>
              <w:rPr>
                <w:lang w:val="ja-JP"/>
              </w:rPr>
              <w:t xml:space="preserve"> \{ \{item.name}}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30a8e9e8-b5eb-435a-806c-53f20b85603c</w:t>
            </w:r>
          </w:p>
        </w:tc>
        <w:tc>
          <w:tcPr>
            <w:tcW w:w="7407" w:type="dxa"/>
            <w:shd w:val="clear" w:color="auto" w:fill="F2F2F2" w:themeFill="background1" w:themeFillShade="F2"/>
          </w:tcPr>
          <w:p w:rsidR="00000000" w:rsidRDefault="0040651D">
            <w:pPr>
              <w:rPr>
                <w:noProof/>
              </w:rPr>
            </w:pPr>
            <w:r>
              <w:rPr>
                <w:noProof/>
              </w:rPr>
              <w:t>\{% else %}</w:t>
            </w:r>
          </w:p>
        </w:tc>
        <w:tc>
          <w:tcPr>
            <w:tcW w:w="7407" w:type="dxa"/>
          </w:tcPr>
          <w:p w:rsidR="00000000" w:rsidRDefault="0040651D">
            <w:pPr>
              <w:rPr>
                <w:lang w:val="ja-JP"/>
              </w:rPr>
            </w:pPr>
            <w:r>
              <w:rPr>
                <w:lang w:val="ja-JP"/>
              </w:rPr>
              <w:t>\{% else%}</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56aeac8d-b4db-42a6-8463-ce4b3ef8e975</w:t>
            </w:r>
          </w:p>
        </w:tc>
        <w:tc>
          <w:tcPr>
            <w:tcW w:w="7407" w:type="dxa"/>
            <w:shd w:val="clear" w:color="auto" w:fill="F2F2F2" w:themeFill="background1" w:themeFillShade="F2"/>
          </w:tcPr>
          <w:p w:rsidR="00000000" w:rsidRDefault="0040651D">
            <w:pPr>
              <w:rPr>
                <w:noProof/>
              </w:rPr>
            </w:pPr>
            <w:r>
              <w:rPr>
                <w:rStyle w:val="mqInternal"/>
                <w:noProof/>
              </w:rPr>
              <w:t>[1}[2}</w:t>
            </w:r>
            <w:r>
              <w:rPr>
                <w:noProof/>
              </w:rPr>
              <w:t>+</w:t>
            </w:r>
            <w:r>
              <w:rPr>
                <w:rStyle w:val="mqInternal"/>
                <w:noProof/>
              </w:rPr>
              <w:t>{3][4][4]</w:t>
            </w:r>
            <w:r>
              <w:rPr>
                <w:noProof/>
              </w:rPr>
              <w:t>\{\{ item.name }}</w:t>
            </w:r>
            <w:r>
              <w:rPr>
                <w:rStyle w:val="mqInternal"/>
                <w:noProof/>
              </w:rPr>
              <w:t>{6]</w:t>
            </w:r>
          </w:p>
        </w:tc>
        <w:tc>
          <w:tcPr>
            <w:tcW w:w="7407" w:type="dxa"/>
          </w:tcPr>
          <w:p w:rsidR="00000000" w:rsidRDefault="0040651D">
            <w:pPr>
              <w:rPr>
                <w:lang w:val="ja-JP"/>
              </w:rPr>
            </w:pPr>
            <w:r>
              <w:rPr>
                <w:rStyle w:val="mqInternal"/>
                <w:noProof/>
                <w:lang w:val="ja-JP"/>
              </w:rPr>
              <w:t>[1}[2}</w:t>
            </w:r>
            <w:r>
              <w:rPr>
                <w:lang w:val="ja-JP"/>
              </w:rPr>
              <w:t xml:space="preserve">  + </w:t>
            </w:r>
            <w:r>
              <w:rPr>
                <w:rStyle w:val="mqInternal"/>
                <w:noProof/>
                <w:lang w:val="ja-JP"/>
              </w:rPr>
              <w:t>{3][4][4]</w:t>
            </w:r>
            <w:r>
              <w:rPr>
                <w:lang w:val="ja-JP"/>
              </w:rPr>
              <w:t xml:space="preserve">    \{\{item.name}} </w:t>
            </w:r>
            <w:r>
              <w:rPr>
                <w:rStyle w:val="mqInternal"/>
                <w:noProof/>
                <w:lang w:val="ja-JP"/>
              </w:rPr>
              <w:t>{6]</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492f8843-e12c-4530-b912-21e22af1ae4f</w:t>
            </w:r>
          </w:p>
        </w:tc>
        <w:tc>
          <w:tcPr>
            <w:tcW w:w="7407" w:type="dxa"/>
            <w:shd w:val="clear" w:color="auto" w:fill="F2F2F2" w:themeFill="background1" w:themeFillShade="F2"/>
          </w:tcPr>
          <w:p w:rsidR="00000000" w:rsidRDefault="0040651D">
            <w:pPr>
              <w:rPr>
                <w:noProof/>
              </w:rPr>
            </w:pPr>
            <w:r>
              <w:rPr>
                <w:noProof/>
              </w:rPr>
              <w:t>\{% for entry in item.docs %} \{</w:t>
            </w:r>
            <w:r>
              <w:rPr>
                <w:noProof/>
              </w:rPr>
              <w:t>% if entry.docs == nil %}</w:t>
            </w:r>
          </w:p>
        </w:tc>
        <w:tc>
          <w:tcPr>
            <w:tcW w:w="7407" w:type="dxa"/>
          </w:tcPr>
          <w:p w:rsidR="00000000" w:rsidRDefault="0040651D">
            <w:pPr>
              <w:rPr>
                <w:lang w:val="ja-JP"/>
              </w:rPr>
            </w:pPr>
            <w:r>
              <w:rPr>
                <w:lang w:val="ja-JP"/>
              </w:rPr>
              <w:t xml:space="preserve">\{% item.docs% </w:t>
            </w:r>
            <w:r>
              <w:rPr>
                <w:rFonts w:ascii="MS Gothic" w:eastAsia="MS Gothic" w:hint="eastAsia"/>
                <w:lang w:val="ja-JP"/>
              </w:rPr>
              <w:t>のエントリ</w:t>
            </w:r>
            <w:r>
              <w:rPr>
                <w:lang w:val="ja-JP"/>
              </w:rPr>
              <w:t>} \{</w:t>
            </w:r>
            <w:r>
              <w:rPr>
                <w:rFonts w:ascii="MS Gothic" w:eastAsia="MS Gothic" w:hint="eastAsia"/>
                <w:lang w:val="ja-JP"/>
              </w:rPr>
              <w:t>エントリ</w:t>
            </w:r>
            <w:r>
              <w:rPr>
                <w:lang w:val="ja-JP"/>
              </w:rPr>
              <w:t>.docs == nil%}</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8ee0d940-bfd1-4153-ac59-f5a84922398d</w:t>
            </w:r>
          </w:p>
        </w:tc>
        <w:tc>
          <w:tcPr>
            <w:tcW w:w="7407" w:type="dxa"/>
            <w:shd w:val="clear" w:color="auto" w:fill="F2F2F2" w:themeFill="background1" w:themeFillShade="F2"/>
          </w:tcPr>
          <w:p w:rsidR="00000000" w:rsidRDefault="0040651D">
            <w:pPr>
              <w:rPr>
                <w:noProof/>
              </w:rPr>
            </w:pPr>
            <w:r>
              <w:rPr>
                <w:rStyle w:val="mqInternal"/>
                <w:noProof/>
              </w:rPr>
              <w:t>[1}</w:t>
            </w:r>
            <w:r>
              <w:rPr>
                <w:noProof/>
              </w:rPr>
              <w:t>\{\{ entry.name }}</w:t>
            </w:r>
            <w:r>
              <w:rPr>
                <w:rStyle w:val="mqInternal"/>
                <w:noProof/>
              </w:rPr>
              <w:t>{2]</w:t>
            </w:r>
          </w:p>
        </w:tc>
        <w:tc>
          <w:tcPr>
            <w:tcW w:w="7407" w:type="dxa"/>
          </w:tcPr>
          <w:p w:rsidR="00000000" w:rsidRDefault="0040651D">
            <w:pPr>
              <w:rPr>
                <w:lang w:val="ja-JP"/>
              </w:rPr>
            </w:pPr>
            <w:r>
              <w:rPr>
                <w:rStyle w:val="mqInternal"/>
                <w:noProof/>
                <w:lang w:val="ja-JP"/>
              </w:rPr>
              <w:t>[1}</w:t>
            </w:r>
            <w:r>
              <w:rPr>
                <w:lang w:val="ja-JP"/>
              </w:rPr>
              <w:t xml:space="preserve"> \{ \{entry.name}}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6c207b86-5937-436f-a0d1-9ac95009dbaa</w:t>
            </w:r>
          </w:p>
        </w:tc>
        <w:tc>
          <w:tcPr>
            <w:tcW w:w="7407" w:type="dxa"/>
            <w:shd w:val="clear" w:color="auto" w:fill="F2F2F2" w:themeFill="background1" w:themeFillShade="F2"/>
          </w:tcPr>
          <w:p w:rsidR="00000000" w:rsidRDefault="0040651D">
            <w:pPr>
              <w:rPr>
                <w:noProof/>
              </w:rPr>
            </w:pPr>
            <w:r>
              <w:rPr>
                <w:noProof/>
              </w:rPr>
              <w:t>\{% else %}</w:t>
            </w:r>
          </w:p>
        </w:tc>
        <w:tc>
          <w:tcPr>
            <w:tcW w:w="7407" w:type="dxa"/>
          </w:tcPr>
          <w:p w:rsidR="00000000" w:rsidRDefault="0040651D">
            <w:pPr>
              <w:rPr>
                <w:lang w:val="ja-JP"/>
              </w:rPr>
            </w:pPr>
            <w:r>
              <w:rPr>
                <w:lang w:val="ja-JP"/>
              </w:rPr>
              <w:t>\{% else%}</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95af4e72-1a24-4f29-9736</w:t>
            </w:r>
            <w:r>
              <w:rPr>
                <w:noProof/>
                <w:sz w:val="2"/>
              </w:rPr>
              <w:t>-45cba5fdb15d</w:t>
            </w:r>
          </w:p>
        </w:tc>
        <w:tc>
          <w:tcPr>
            <w:tcW w:w="7407" w:type="dxa"/>
            <w:shd w:val="clear" w:color="auto" w:fill="F2F2F2" w:themeFill="background1" w:themeFillShade="F2"/>
          </w:tcPr>
          <w:p w:rsidR="00000000" w:rsidRDefault="0040651D">
            <w:pPr>
              <w:rPr>
                <w:noProof/>
              </w:rPr>
            </w:pPr>
            <w:r>
              <w:rPr>
                <w:rStyle w:val="mqInternal"/>
                <w:noProof/>
              </w:rPr>
              <w:t>[1}[2}</w:t>
            </w:r>
            <w:r>
              <w:rPr>
                <w:noProof/>
              </w:rPr>
              <w:t>+</w:t>
            </w:r>
            <w:r>
              <w:rPr>
                <w:rStyle w:val="mqInternal"/>
                <w:noProof/>
              </w:rPr>
              <w:t>{3][4][4]</w:t>
            </w:r>
            <w:r>
              <w:rPr>
                <w:noProof/>
              </w:rPr>
              <w:t>\{\{ entry.name }}</w:t>
            </w:r>
            <w:r>
              <w:rPr>
                <w:rStyle w:val="mqInternal"/>
                <w:noProof/>
              </w:rPr>
              <w:t>{6]</w:t>
            </w:r>
          </w:p>
        </w:tc>
        <w:tc>
          <w:tcPr>
            <w:tcW w:w="7407" w:type="dxa"/>
          </w:tcPr>
          <w:p w:rsidR="00000000" w:rsidRDefault="0040651D">
            <w:pPr>
              <w:rPr>
                <w:lang w:val="ja-JP"/>
              </w:rPr>
            </w:pPr>
            <w:r>
              <w:rPr>
                <w:rStyle w:val="mqInternal"/>
                <w:noProof/>
                <w:lang w:val="ja-JP"/>
              </w:rPr>
              <w:t>[1}[2}</w:t>
            </w:r>
            <w:r>
              <w:rPr>
                <w:lang w:val="ja-JP"/>
              </w:rPr>
              <w:t xml:space="preserve">  + </w:t>
            </w:r>
            <w:r>
              <w:rPr>
                <w:rStyle w:val="mqInternal"/>
                <w:noProof/>
                <w:lang w:val="ja-JP"/>
              </w:rPr>
              <w:t>{3][4][4]</w:t>
            </w:r>
            <w:r>
              <w:rPr>
                <w:lang w:val="ja-JP"/>
              </w:rPr>
              <w:t xml:space="preserve">    \{\{entry.name}} </w:t>
            </w:r>
            <w:r>
              <w:rPr>
                <w:rStyle w:val="mqInternal"/>
                <w:noProof/>
                <w:lang w:val="ja-JP"/>
              </w:rPr>
              <w:t>{6]</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dca3adf0-24b9-4a16-9978-130cf0994dff</w:t>
            </w:r>
          </w:p>
        </w:tc>
        <w:tc>
          <w:tcPr>
            <w:tcW w:w="7407" w:type="dxa"/>
            <w:shd w:val="clear" w:color="auto" w:fill="F2F2F2" w:themeFill="background1" w:themeFillShade="F2"/>
          </w:tcPr>
          <w:p w:rsidR="00000000" w:rsidRDefault="0040651D">
            <w:pPr>
              <w:rPr>
                <w:noProof/>
              </w:rPr>
            </w:pPr>
            <w:r>
              <w:rPr>
                <w:noProof/>
              </w:rPr>
              <w:t>\{% for doc in entry.docs %}</w:t>
            </w:r>
          </w:p>
        </w:tc>
        <w:tc>
          <w:tcPr>
            <w:tcW w:w="7407" w:type="dxa"/>
          </w:tcPr>
          <w:p w:rsidR="00000000" w:rsidRDefault="0040651D">
            <w:pPr>
              <w:rPr>
                <w:lang w:val="ja-JP"/>
              </w:rPr>
            </w:pPr>
            <w:r>
              <w:rPr>
                <w:lang w:val="ja-JP"/>
              </w:rPr>
              <w:t xml:space="preserve">\{% </w:t>
            </w:r>
            <w:r>
              <w:rPr>
                <w:rFonts w:ascii="MS Gothic" w:eastAsia="MS Gothic" w:hint="eastAsia"/>
                <w:lang w:val="ja-JP"/>
              </w:rPr>
              <w:t>エントリ</w:t>
            </w:r>
            <w:r>
              <w:rPr>
                <w:lang w:val="ja-JP"/>
              </w:rPr>
              <w:t xml:space="preserve">.docs% </w:t>
            </w:r>
            <w:r>
              <w:rPr>
                <w:rFonts w:ascii="MS Gothic" w:eastAsia="MS Gothic" w:hint="eastAsia"/>
                <w:lang w:val="ja-JP"/>
              </w:rPr>
              <w:t>のドキュメントの場合</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b6ed2c8e-b3dc-4594-bda7-e6ae3934c507</w:t>
            </w:r>
          </w:p>
        </w:tc>
        <w:tc>
          <w:tcPr>
            <w:tcW w:w="7407" w:type="dxa"/>
            <w:shd w:val="clear" w:color="auto" w:fill="F2F2F2" w:themeFill="background1" w:themeFillShade="F2"/>
          </w:tcPr>
          <w:p w:rsidR="00000000" w:rsidRDefault="0040651D">
            <w:pPr>
              <w:rPr>
                <w:noProof/>
              </w:rPr>
            </w:pPr>
            <w:r>
              <w:rPr>
                <w:rStyle w:val="mqInternal"/>
                <w:noProof/>
              </w:rPr>
              <w:t>[1}</w:t>
            </w:r>
            <w:r>
              <w:rPr>
                <w:noProof/>
              </w:rPr>
              <w:t>\{\{ doc.name }}</w:t>
            </w:r>
            <w:r>
              <w:rPr>
                <w:rStyle w:val="mqInternal"/>
                <w:noProof/>
              </w:rPr>
              <w:t>{2]</w:t>
            </w:r>
          </w:p>
        </w:tc>
        <w:tc>
          <w:tcPr>
            <w:tcW w:w="7407" w:type="dxa"/>
          </w:tcPr>
          <w:p w:rsidR="00000000" w:rsidRDefault="0040651D">
            <w:pPr>
              <w:rPr>
                <w:lang w:val="ja-JP"/>
              </w:rPr>
            </w:pPr>
            <w:r>
              <w:rPr>
                <w:rStyle w:val="mqInternal"/>
                <w:noProof/>
                <w:lang w:val="ja-JP"/>
              </w:rPr>
              <w:t>[1}</w:t>
            </w:r>
            <w:r>
              <w:rPr>
                <w:lang w:val="ja-JP"/>
              </w:rPr>
              <w:t xml:space="preserve"> \{ \{doc.name}}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d9f3ab9c-399f-421d-83b3-2db06bb07a16</w:t>
            </w:r>
          </w:p>
        </w:tc>
        <w:tc>
          <w:tcPr>
            <w:tcW w:w="7407" w:type="dxa"/>
            <w:shd w:val="clear" w:color="auto" w:fill="F2F2F2" w:themeFill="background1" w:themeFillShade="F2"/>
          </w:tcPr>
          <w:p w:rsidR="00000000" w:rsidRDefault="0040651D">
            <w:pPr>
              <w:rPr>
                <w:noProof/>
              </w:rPr>
            </w:pPr>
            <w:r>
              <w:rPr>
                <w:noProof/>
              </w:rPr>
              <w:t>\{% endfor %}</w:t>
            </w:r>
          </w:p>
        </w:tc>
        <w:tc>
          <w:tcPr>
            <w:tcW w:w="7407" w:type="dxa"/>
          </w:tcPr>
          <w:p w:rsidR="00000000" w:rsidRDefault="0040651D">
            <w:pPr>
              <w:rPr>
                <w:lang w:val="ja-JP"/>
              </w:rPr>
            </w:pPr>
            <w:r>
              <w:rPr>
                <w:lang w:val="ja-JP"/>
              </w:rPr>
              <w:t>\{% endfor%}</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 </w:t>
            </w:r>
            <w:r>
              <w:rPr>
                <w:noProof/>
                <w:sz w:val="16"/>
              </w:rPr>
              <w:br/>
            </w:r>
            <w:r>
              <w:rPr>
                <w:noProof/>
                <w:sz w:val="2"/>
              </w:rPr>
              <w:t>b24549d6-982b-4ad2-9493-be24d2b395d5</w:t>
            </w:r>
          </w:p>
        </w:tc>
        <w:tc>
          <w:tcPr>
            <w:tcW w:w="7407" w:type="dxa"/>
            <w:shd w:val="clear" w:color="auto" w:fill="F2F2F2" w:themeFill="background1" w:themeFillShade="F2"/>
          </w:tcPr>
          <w:p w:rsidR="00000000" w:rsidRDefault="0040651D">
            <w:pPr>
              <w:rPr>
                <w:noProof/>
              </w:rPr>
            </w:pPr>
            <w:r>
              <w:rPr>
                <w:noProof/>
              </w:rPr>
              <w:t>\{% endif %} \{% endfor %}</w:t>
            </w:r>
          </w:p>
        </w:tc>
        <w:tc>
          <w:tcPr>
            <w:tcW w:w="7407" w:type="dxa"/>
          </w:tcPr>
          <w:p w:rsidR="00000000" w:rsidRDefault="0040651D">
            <w:pPr>
              <w:rPr>
                <w:lang w:val="ja-JP"/>
              </w:rPr>
            </w:pPr>
            <w:r>
              <w:rPr>
                <w:lang w:val="ja-JP"/>
              </w:rPr>
              <w:t>\{% endif%} \{% endfor%}</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5cc80f1e-807b-465c-8373-96816d7310e2</w:t>
            </w:r>
          </w:p>
        </w:tc>
        <w:tc>
          <w:tcPr>
            <w:tcW w:w="7407" w:type="dxa"/>
            <w:shd w:val="clear" w:color="auto" w:fill="F2F2F2" w:themeFill="background1" w:themeFillShade="F2"/>
          </w:tcPr>
          <w:p w:rsidR="00000000" w:rsidRDefault="0040651D">
            <w:pPr>
              <w:rPr>
                <w:noProof/>
              </w:rPr>
            </w:pPr>
            <w:r>
              <w:rPr>
                <w:noProof/>
              </w:rPr>
              <w:t>\{% endif %} \{% endfo</w:t>
            </w:r>
            <w:r>
              <w:rPr>
                <w:noProof/>
              </w:rPr>
              <w:t>r %}</w:t>
            </w:r>
          </w:p>
        </w:tc>
        <w:tc>
          <w:tcPr>
            <w:tcW w:w="7407" w:type="dxa"/>
          </w:tcPr>
          <w:p w:rsidR="00000000" w:rsidRDefault="0040651D">
            <w:pPr>
              <w:rPr>
                <w:lang w:val="ja-JP"/>
              </w:rPr>
            </w:pPr>
            <w:r>
              <w:rPr>
                <w:lang w:val="ja-JP"/>
              </w:rPr>
              <w:t>\{% endif%} \{% endfor%}</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search.html</w:t>
            </w:r>
          </w:p>
          <w:p w:rsidR="00000000" w:rsidRDefault="0040651D">
            <w:pPr>
              <w:jc w:val="center"/>
              <w:rPr>
                <w:b/>
                <w:noProof/>
              </w:rPr>
            </w:pPr>
            <w:r>
              <w:rPr>
                <w:b/>
                <w:noProof/>
              </w:rPr>
              <w:t>MQ971010 5339de0e-86db-4c60-ba0f-b771c54806c0</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6db76c7d-95eb-433d-996f-22d9b4f352e8</w:t>
            </w:r>
          </w:p>
        </w:tc>
        <w:tc>
          <w:tcPr>
            <w:tcW w:w="7407" w:type="dxa"/>
            <w:shd w:val="clear" w:color="auto" w:fill="F2F2F2" w:themeFill="background1" w:themeFillShade="F2"/>
          </w:tcPr>
          <w:p w:rsidR="00000000" w:rsidRDefault="0040651D">
            <w:pPr>
              <w:rPr>
                <w:noProof/>
              </w:rPr>
            </w:pPr>
            <w:r>
              <w:rPr>
                <w:noProof/>
              </w:rPr>
              <w:t>Navigation Menu</w:t>
            </w:r>
          </w:p>
        </w:tc>
        <w:tc>
          <w:tcPr>
            <w:tcW w:w="7407" w:type="dxa"/>
          </w:tcPr>
          <w:p w:rsidR="00000000" w:rsidRDefault="0040651D">
            <w:pPr>
              <w:rPr>
                <w:lang w:val="ja-JP"/>
              </w:rPr>
            </w:pPr>
            <w:r>
              <w:rPr>
                <w:rFonts w:ascii="MS Gothic" w:eastAsia="MS Gothic" w:hint="eastAsia"/>
                <w:lang w:val="ja-JP"/>
              </w:rPr>
              <w:t>ナビゲーションメニュー</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f73e20ff-72c4-4fc5-a598-863d45faeb32</w:t>
            </w:r>
          </w:p>
        </w:tc>
        <w:tc>
          <w:tcPr>
            <w:tcW w:w="7407" w:type="dxa"/>
            <w:shd w:val="clear" w:color="auto" w:fill="F2F2F2" w:themeFill="background1" w:themeFillShade="F2"/>
          </w:tcPr>
          <w:p w:rsidR="00000000" w:rsidRDefault="0040651D">
            <w:pPr>
              <w:rPr>
                <w:noProof/>
              </w:rPr>
            </w:pPr>
            <w:r>
              <w:rPr>
                <w:noProof/>
              </w:rPr>
              <w:t>Page Contents</w:t>
            </w:r>
          </w:p>
        </w:tc>
        <w:tc>
          <w:tcPr>
            <w:tcW w:w="7407" w:type="dxa"/>
          </w:tcPr>
          <w:p w:rsidR="00000000" w:rsidRDefault="0040651D">
            <w:pPr>
              <w:rPr>
                <w:lang w:val="ja-JP"/>
              </w:rPr>
            </w:pPr>
            <w:r>
              <w:rPr>
                <w:rFonts w:ascii="MS Gothic" w:eastAsia="MS Gothic" w:hint="eastAsia"/>
                <w:lang w:val="ja-JP"/>
              </w:rPr>
              <w:t>ページコンテンツ</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8ae495b0-0589-4ac9-aa23-7674a6c74c47</w:t>
            </w:r>
          </w:p>
        </w:tc>
        <w:tc>
          <w:tcPr>
            <w:tcW w:w="7407" w:type="dxa"/>
            <w:shd w:val="clear" w:color="auto" w:fill="F2F2F2" w:themeFill="background1" w:themeFillShade="F2"/>
          </w:tcPr>
          <w:p w:rsidR="00000000" w:rsidRDefault="0040651D">
            <w:pPr>
              <w:rPr>
                <w:noProof/>
              </w:rPr>
            </w:pPr>
            <w:r>
              <w:rPr>
                <w:noProof/>
              </w:rPr>
              <w:t>open in new tab</w:t>
            </w:r>
          </w:p>
        </w:tc>
        <w:tc>
          <w:tcPr>
            <w:tcW w:w="7407" w:type="dxa"/>
          </w:tcPr>
          <w:p w:rsidR="00000000" w:rsidRDefault="0040651D">
            <w:pPr>
              <w:rPr>
                <w:lang w:val="ja-JP"/>
              </w:rPr>
            </w:pPr>
            <w:r>
              <w:rPr>
                <w:rFonts w:ascii="MS Gothic" w:eastAsia="MS Gothic" w:hint="eastAsia"/>
                <w:lang w:val="ja-JP"/>
              </w:rPr>
              <w:t>新しいタブで開く</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searchpage.html</w:t>
            </w:r>
          </w:p>
          <w:p w:rsidR="00000000" w:rsidRDefault="0040651D">
            <w:pPr>
              <w:jc w:val="center"/>
              <w:rPr>
                <w:b/>
                <w:noProof/>
              </w:rPr>
            </w:pPr>
            <w:r>
              <w:rPr>
                <w:b/>
                <w:noProof/>
              </w:rPr>
              <w:t>MQ971010 9ac234b7-5813-4e0c-bac1-9feb14d12cd0</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fa145eb8-a855-48f3-8157-4b5e3fe200c3</w:t>
            </w:r>
          </w:p>
        </w:tc>
        <w:tc>
          <w:tcPr>
            <w:tcW w:w="7407" w:type="dxa"/>
            <w:shd w:val="clear" w:color="auto" w:fill="F2F2F2" w:themeFill="background1" w:themeFillShade="F2"/>
          </w:tcPr>
          <w:p w:rsidR="00000000" w:rsidRDefault="0040651D">
            <w:pPr>
              <w:rPr>
                <w:noProof/>
              </w:rPr>
            </w:pPr>
            <w:r>
              <w:rPr>
                <w:noProof/>
              </w:rPr>
              <w:t>open in new tab</w:t>
            </w:r>
          </w:p>
        </w:tc>
        <w:tc>
          <w:tcPr>
            <w:tcW w:w="7407" w:type="dxa"/>
          </w:tcPr>
          <w:p w:rsidR="00000000" w:rsidRDefault="0040651D">
            <w:pPr>
              <w:rPr>
                <w:lang w:val="ja-JP"/>
              </w:rPr>
            </w:pPr>
            <w:r>
              <w:rPr>
                <w:rFonts w:ascii="MS Gothic" w:eastAsia="MS Gothic" w:hint="eastAsia"/>
                <w:lang w:val="ja-JP"/>
              </w:rPr>
              <w:t>新しいタブで開く</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shared_content.html</w:t>
            </w:r>
          </w:p>
          <w:p w:rsidR="00000000" w:rsidRDefault="0040651D">
            <w:pPr>
              <w:jc w:val="center"/>
              <w:rPr>
                <w:b/>
                <w:noProof/>
              </w:rPr>
            </w:pPr>
            <w:r>
              <w:rPr>
                <w:b/>
                <w:noProof/>
              </w:rPr>
              <w:t>MQ971010 19a4d731-9ca4-4b42-9076-46d5e12dfa02</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e450a040-339d-4c93-8065-b0200ed504b7</w:t>
            </w:r>
          </w:p>
        </w:tc>
        <w:tc>
          <w:tcPr>
            <w:tcW w:w="7407" w:type="dxa"/>
            <w:shd w:val="clear" w:color="auto" w:fill="F2F2F2" w:themeFill="background1" w:themeFillShade="F2"/>
          </w:tcPr>
          <w:p w:rsidR="00000000" w:rsidRDefault="0040651D">
            <w:pPr>
              <w:rPr>
                <w:noProof/>
              </w:rPr>
            </w:pPr>
            <w:r>
              <w:rPr>
                <w:noProof/>
              </w:rPr>
              <w:t>\{\{ page.title }}</w:t>
            </w:r>
          </w:p>
        </w:tc>
        <w:tc>
          <w:tcPr>
            <w:tcW w:w="7407" w:type="dxa"/>
          </w:tcPr>
          <w:p w:rsidR="00000000" w:rsidRDefault="0040651D">
            <w:pPr>
              <w:rPr>
                <w:lang w:val="ja-JP"/>
              </w:rPr>
            </w:pPr>
            <w:r>
              <w:rPr>
                <w:lang w:val="ja-JP"/>
              </w:rPr>
              <w:t>\{\{page.title}}</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2c20f01d-e55c-4825-8358-d114c4571faa</w:t>
            </w:r>
          </w:p>
        </w:tc>
        <w:tc>
          <w:tcPr>
            <w:tcW w:w="7407" w:type="dxa"/>
            <w:shd w:val="clear" w:color="auto" w:fill="F2F2F2" w:themeFill="background1" w:themeFillShade="F2"/>
          </w:tcPr>
          <w:p w:rsidR="00000000" w:rsidRDefault="0040651D">
            <w:pPr>
              <w:rPr>
                <w:noProof/>
              </w:rPr>
            </w:pPr>
            <w:r>
              <w:rPr>
                <w:noProof/>
              </w:rPr>
              <w:t>\{\{ page.description }}</w:t>
            </w:r>
          </w:p>
        </w:tc>
        <w:tc>
          <w:tcPr>
            <w:tcW w:w="7407" w:type="dxa"/>
          </w:tcPr>
          <w:p w:rsidR="00000000" w:rsidRDefault="0040651D">
            <w:pPr>
              <w:rPr>
                <w:lang w:val="ja-JP"/>
              </w:rPr>
            </w:pPr>
            <w:r>
              <w:rPr>
                <w:lang w:val="ja-JP"/>
              </w:rPr>
              <w:t>\{\{page.description}}</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lastRenderedPageBreak/>
              <w:t>shared_foot.html</w:t>
            </w:r>
          </w:p>
          <w:p w:rsidR="00000000" w:rsidRDefault="0040651D">
            <w:pPr>
              <w:jc w:val="center"/>
              <w:rPr>
                <w:b/>
                <w:noProof/>
              </w:rPr>
            </w:pPr>
            <w:r>
              <w:rPr>
                <w:b/>
                <w:noProof/>
              </w:rPr>
              <w:t>MQ971010 dea66746-c88e-4f86-858f-4086cb8973f3</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11c31dec-e34b-4029-a076-3d7812124238</w:t>
            </w:r>
          </w:p>
        </w:tc>
        <w:tc>
          <w:tcPr>
            <w:tcW w:w="7407" w:type="dxa"/>
            <w:shd w:val="clear" w:color="auto" w:fill="F2F2F2" w:themeFill="background1" w:themeFillShade="F2"/>
          </w:tcPr>
          <w:p w:rsidR="00000000" w:rsidRDefault="0040651D">
            <w:pPr>
              <w:rPr>
                <w:noProof/>
              </w:rPr>
            </w:pPr>
            <w:r>
              <w:rPr>
                <w:noProof/>
              </w:rPr>
              <w:t>\{% if page.name != 'index.html' %}</w:t>
            </w:r>
          </w:p>
        </w:tc>
        <w:tc>
          <w:tcPr>
            <w:tcW w:w="7407" w:type="dxa"/>
          </w:tcPr>
          <w:p w:rsidR="00000000" w:rsidRDefault="0040651D">
            <w:pPr>
              <w:rPr>
                <w:lang w:val="ja-JP"/>
              </w:rPr>
            </w:pPr>
            <w:r>
              <w:rPr>
                <w:lang w:val="ja-JP"/>
              </w:rPr>
              <w:t xml:space="preserve">\{% </w:t>
            </w:r>
            <w:r>
              <w:rPr>
                <w:rFonts w:ascii="MS Gothic" w:eastAsia="MS Gothic" w:hint="eastAsia"/>
                <w:lang w:val="ja-JP"/>
              </w:rPr>
              <w:t>もし</w:t>
            </w:r>
            <w:r>
              <w:rPr>
                <w:lang w:val="ja-JP"/>
              </w:rPr>
              <w:t>page.name</w:t>
            </w:r>
            <w:r>
              <w:rPr>
                <w:rFonts w:ascii="Arial Unicode MS" w:eastAsia="Arial Unicode MS" w:hint="eastAsia"/>
                <w:lang w:val="ja-JP"/>
              </w:rPr>
              <w:t>！</w:t>
            </w:r>
            <w:r>
              <w:rPr>
                <w:lang w:val="ja-JP"/>
              </w:rPr>
              <w:t>= 'index.html'%}</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87488739-095a-432f-8b94-97164b065d49</w:t>
            </w:r>
          </w:p>
        </w:tc>
        <w:tc>
          <w:tcPr>
            <w:tcW w:w="7407" w:type="dxa"/>
            <w:shd w:val="clear" w:color="auto" w:fill="F2F2F2" w:themeFill="background1" w:themeFillShade="F2"/>
          </w:tcPr>
          <w:p w:rsidR="00000000" w:rsidRDefault="0040651D">
            <w:pPr>
              <w:rPr>
                <w:noProof/>
              </w:rPr>
            </w:pPr>
            <w:r>
              <w:rPr>
                <w:noProof/>
              </w:rPr>
              <w:t>\{% endif %}</w:t>
            </w:r>
          </w:p>
        </w:tc>
        <w:tc>
          <w:tcPr>
            <w:tcW w:w="7407" w:type="dxa"/>
          </w:tcPr>
          <w:p w:rsidR="00000000" w:rsidRDefault="0040651D">
            <w:pPr>
              <w:rPr>
                <w:lang w:val="ja-JP"/>
              </w:rPr>
            </w:pPr>
            <w:r>
              <w:rPr>
                <w:lang w:val="ja-JP"/>
              </w:rPr>
              <w:t>\{% endif%}</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9d29d01f-679f-44a0-a024-567a81</w:t>
            </w:r>
            <w:r>
              <w:rPr>
                <w:noProof/>
                <w:sz w:val="2"/>
              </w:rPr>
              <w:t>81747c</w:t>
            </w:r>
          </w:p>
        </w:tc>
        <w:tc>
          <w:tcPr>
            <w:tcW w:w="7407" w:type="dxa"/>
            <w:shd w:val="clear" w:color="auto" w:fill="F2F2F2" w:themeFill="background1" w:themeFillShade="F2"/>
          </w:tcPr>
          <w:p w:rsidR="00000000" w:rsidRDefault="0040651D">
            <w:pPr>
              <w:rPr>
                <w:noProof/>
              </w:rPr>
            </w:pPr>
            <w:r>
              <w:rPr>
                <w:noProof/>
              </w:rPr>
              <w:t>\{% if page.name == 'search.html' %}</w:t>
            </w:r>
          </w:p>
        </w:tc>
        <w:tc>
          <w:tcPr>
            <w:tcW w:w="7407" w:type="dxa"/>
          </w:tcPr>
          <w:p w:rsidR="00000000" w:rsidRDefault="0040651D">
            <w:pPr>
              <w:rPr>
                <w:lang w:val="ja-JP"/>
              </w:rPr>
            </w:pPr>
            <w:r>
              <w:rPr>
                <w:lang w:val="ja-JP"/>
              </w:rPr>
              <w:t>\{% page.name == 'search.html'%}</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cde834be-e7a4-42e0-be09-48cd060bcd15</w:t>
            </w:r>
          </w:p>
        </w:tc>
        <w:tc>
          <w:tcPr>
            <w:tcW w:w="7407" w:type="dxa"/>
            <w:shd w:val="clear" w:color="auto" w:fill="F2F2F2" w:themeFill="background1" w:themeFillShade="F2"/>
          </w:tcPr>
          <w:p w:rsidR="00000000" w:rsidRDefault="0040651D">
            <w:pPr>
              <w:rPr>
                <w:noProof/>
              </w:rPr>
            </w:pPr>
            <w:r>
              <w:rPr>
                <w:noProof/>
              </w:rPr>
              <w:t>\{% else %}</w:t>
            </w:r>
          </w:p>
        </w:tc>
        <w:tc>
          <w:tcPr>
            <w:tcW w:w="7407" w:type="dxa"/>
          </w:tcPr>
          <w:p w:rsidR="00000000" w:rsidRDefault="0040651D">
            <w:pPr>
              <w:rPr>
                <w:lang w:val="ja-JP"/>
              </w:rPr>
            </w:pPr>
            <w:r>
              <w:rPr>
                <w:lang w:val="ja-JP"/>
              </w:rPr>
              <w:t>\{% else%}</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ce54c3fe-db84-445c-a78b-9dc69ffb71b2</w:t>
            </w:r>
          </w:p>
        </w:tc>
        <w:tc>
          <w:tcPr>
            <w:tcW w:w="7407" w:type="dxa"/>
            <w:shd w:val="clear" w:color="auto" w:fill="F2F2F2" w:themeFill="background1" w:themeFillShade="F2"/>
          </w:tcPr>
          <w:p w:rsidR="00000000" w:rsidRDefault="0040651D">
            <w:pPr>
              <w:rPr>
                <w:noProof/>
              </w:rPr>
            </w:pPr>
            <w:r>
              <w:rPr>
                <w:noProof/>
              </w:rPr>
              <w:t>\{% endif %}</w:t>
            </w:r>
          </w:p>
        </w:tc>
        <w:tc>
          <w:tcPr>
            <w:tcW w:w="7407" w:type="dxa"/>
          </w:tcPr>
          <w:p w:rsidR="00000000" w:rsidRDefault="0040651D">
            <w:pPr>
              <w:rPr>
                <w:lang w:val="ja-JP"/>
              </w:rPr>
            </w:pPr>
            <w:r>
              <w:rPr>
                <w:lang w:val="ja-JP"/>
              </w:rPr>
              <w:t>\{% endif%}</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staging.html</w:t>
            </w:r>
          </w:p>
          <w:p w:rsidR="00000000" w:rsidRDefault="0040651D">
            <w:pPr>
              <w:jc w:val="center"/>
              <w:rPr>
                <w:b/>
                <w:noProof/>
              </w:rPr>
            </w:pPr>
            <w:r>
              <w:rPr>
                <w:b/>
                <w:noProof/>
              </w:rPr>
              <w:t>MQ971010 92b525a6-a6bd-4493-9839-bacc27124e7b</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de2be0d4-c554-4dab-9bc5-c036592eb695</w:t>
            </w:r>
          </w:p>
        </w:tc>
        <w:tc>
          <w:tcPr>
            <w:tcW w:w="7407" w:type="dxa"/>
            <w:shd w:val="clear" w:color="auto" w:fill="F2F2F2" w:themeFill="background1" w:themeFillShade="F2"/>
          </w:tcPr>
          <w:p w:rsidR="00000000" w:rsidRDefault="0040651D">
            <w:pPr>
              <w:rPr>
                <w:noProof/>
              </w:rPr>
            </w:pPr>
            <w:r>
              <w:rPr>
                <w:noProof/>
              </w:rPr>
              <w:t>\{\{ page.description | strip_html }}</w:t>
            </w:r>
          </w:p>
        </w:tc>
        <w:tc>
          <w:tcPr>
            <w:tcW w:w="7407" w:type="dxa"/>
          </w:tcPr>
          <w:p w:rsidR="00000000" w:rsidRDefault="0040651D">
            <w:pPr>
              <w:rPr>
                <w:lang w:val="ja-JP"/>
              </w:rPr>
            </w:pPr>
            <w:r>
              <w:rPr>
                <w:lang w:val="ja-JP"/>
              </w:rPr>
              <w:t>\{\{page.Description | strip_html}}</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8428e83f-1aec-46da-b43c-d0c773dc6712</w:t>
            </w:r>
          </w:p>
        </w:tc>
        <w:tc>
          <w:tcPr>
            <w:tcW w:w="7407" w:type="dxa"/>
            <w:shd w:val="clear" w:color="auto" w:fill="F2F2F2" w:themeFill="background1" w:themeFillShade="F2"/>
          </w:tcPr>
          <w:p w:rsidR="00000000" w:rsidRDefault="0040651D">
            <w:pPr>
              <w:rPr>
                <w:noProof/>
              </w:rPr>
            </w:pPr>
            <w:r>
              <w:rPr>
                <w:noProof/>
              </w:rPr>
              <w:t>\{\{ page.title }}</w:t>
            </w:r>
          </w:p>
        </w:tc>
        <w:tc>
          <w:tcPr>
            <w:tcW w:w="7407" w:type="dxa"/>
          </w:tcPr>
          <w:p w:rsidR="00000000" w:rsidRDefault="0040651D">
            <w:pPr>
              <w:rPr>
                <w:lang w:val="ja-JP"/>
              </w:rPr>
            </w:pPr>
            <w:r>
              <w:rPr>
                <w:lang w:val="ja-JP"/>
              </w:rPr>
              <w:t>\{\{page.title}}</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updated.html</w:t>
            </w:r>
          </w:p>
          <w:p w:rsidR="00000000" w:rsidRDefault="0040651D">
            <w:pPr>
              <w:jc w:val="center"/>
              <w:rPr>
                <w:b/>
                <w:noProof/>
              </w:rPr>
            </w:pPr>
            <w:r>
              <w:rPr>
                <w:b/>
                <w:noProof/>
              </w:rPr>
              <w:t>MQ971010 c6637ecc-f662-4174-b9d0-30034f701c92</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dba90ce7-666d-4fd1-a702-4b91167a11d0</w:t>
            </w:r>
          </w:p>
        </w:tc>
        <w:tc>
          <w:tcPr>
            <w:tcW w:w="7407" w:type="dxa"/>
            <w:shd w:val="clear" w:color="auto" w:fill="F2F2F2" w:themeFill="background1" w:themeFillShade="F2"/>
          </w:tcPr>
          <w:p w:rsidR="00000000" w:rsidRDefault="0040651D">
            <w:pPr>
              <w:rPr>
                <w:noProof/>
              </w:rPr>
            </w:pPr>
            <w:r>
              <w:rPr>
                <w:noProof/>
              </w:rPr>
              <w:t>\{% if page.name != 'index.html' %}</w:t>
            </w:r>
          </w:p>
        </w:tc>
        <w:tc>
          <w:tcPr>
            <w:tcW w:w="7407" w:type="dxa"/>
          </w:tcPr>
          <w:p w:rsidR="00000000" w:rsidRDefault="0040651D">
            <w:pPr>
              <w:rPr>
                <w:lang w:val="ja-JP"/>
              </w:rPr>
            </w:pPr>
            <w:r>
              <w:rPr>
                <w:lang w:val="ja-JP"/>
              </w:rPr>
              <w:t xml:space="preserve">\{% </w:t>
            </w:r>
            <w:r>
              <w:rPr>
                <w:rFonts w:ascii="MS Gothic" w:eastAsia="MS Gothic" w:hint="eastAsia"/>
                <w:lang w:val="ja-JP"/>
              </w:rPr>
              <w:t>もし</w:t>
            </w:r>
            <w:r>
              <w:rPr>
                <w:lang w:val="ja-JP"/>
              </w:rPr>
              <w:t>page.name</w:t>
            </w:r>
            <w:r>
              <w:rPr>
                <w:rFonts w:ascii="Arial Unicode MS" w:eastAsia="Arial Unicode MS" w:hint="eastAsia"/>
                <w:lang w:val="ja-JP"/>
              </w:rPr>
              <w:t>！</w:t>
            </w:r>
            <w:r>
              <w:rPr>
                <w:lang w:val="ja-JP"/>
              </w:rPr>
              <w:t>= 'index.html'%}</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e277f2c5-e328-4dcd-9151-2dfa9200d756</w:t>
            </w:r>
          </w:p>
        </w:tc>
        <w:tc>
          <w:tcPr>
            <w:tcW w:w="7407" w:type="dxa"/>
            <w:shd w:val="clear" w:color="auto" w:fill="F2F2F2" w:themeFill="background1" w:themeFillShade="F2"/>
          </w:tcPr>
          <w:p w:rsidR="00000000" w:rsidRDefault="0040651D">
            <w:pPr>
              <w:rPr>
                <w:noProof/>
              </w:rPr>
            </w:pPr>
            <w:r>
              <w:rPr>
                <w:noProof/>
              </w:rPr>
              <w:t>Page Contents</w:t>
            </w:r>
          </w:p>
        </w:tc>
        <w:tc>
          <w:tcPr>
            <w:tcW w:w="7407" w:type="dxa"/>
          </w:tcPr>
          <w:p w:rsidR="00000000" w:rsidRDefault="0040651D">
            <w:pPr>
              <w:rPr>
                <w:lang w:val="ja-JP"/>
              </w:rPr>
            </w:pPr>
            <w:r>
              <w:rPr>
                <w:rFonts w:ascii="MS Gothic" w:eastAsia="MS Gothic" w:hint="eastAsia"/>
                <w:lang w:val="ja-JP"/>
              </w:rPr>
              <w:t>ページコンテンツ</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bd351d29-91d9-441e-ab8c-32d78e55908c</w:t>
            </w:r>
          </w:p>
        </w:tc>
        <w:tc>
          <w:tcPr>
            <w:tcW w:w="7407" w:type="dxa"/>
            <w:shd w:val="clear" w:color="auto" w:fill="F2F2F2" w:themeFill="background1" w:themeFillShade="F2"/>
          </w:tcPr>
          <w:p w:rsidR="00000000" w:rsidRDefault="0040651D">
            <w:pPr>
              <w:rPr>
                <w:noProof/>
              </w:rPr>
            </w:pPr>
            <w:r>
              <w:rPr>
                <w:noProof/>
              </w:rPr>
              <w:t>\{% endif %}</w:t>
            </w:r>
          </w:p>
        </w:tc>
        <w:tc>
          <w:tcPr>
            <w:tcW w:w="7407" w:type="dxa"/>
          </w:tcPr>
          <w:p w:rsidR="00000000" w:rsidRDefault="0040651D">
            <w:pPr>
              <w:rPr>
                <w:lang w:val="ja-JP"/>
              </w:rPr>
            </w:pPr>
            <w:r>
              <w:rPr>
                <w:lang w:val="ja-JP"/>
              </w:rPr>
              <w:t>\{% endif%}</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4dca1a60-43be-42e6-84aa-0f78faf9425e</w:t>
            </w:r>
          </w:p>
        </w:tc>
        <w:tc>
          <w:tcPr>
            <w:tcW w:w="7407" w:type="dxa"/>
            <w:shd w:val="clear" w:color="auto" w:fill="F2F2F2" w:themeFill="background1" w:themeFillShade="F2"/>
          </w:tcPr>
          <w:p w:rsidR="00000000" w:rsidRDefault="0040651D">
            <w:pPr>
              <w:rPr>
                <w:noProof/>
              </w:rPr>
            </w:pPr>
            <w:r>
              <w:rPr>
                <w:noProof/>
              </w:rPr>
              <w:t>Page last updated on \{\{ page.last_modified_at | date_to_string }}</w:t>
            </w:r>
          </w:p>
        </w:tc>
        <w:tc>
          <w:tcPr>
            <w:tcW w:w="7407" w:type="dxa"/>
          </w:tcPr>
          <w:p w:rsidR="00000000" w:rsidRDefault="0040651D">
            <w:pPr>
              <w:rPr>
                <w:lang w:val="ja-JP"/>
              </w:rPr>
            </w:pPr>
            <w:r>
              <w:rPr>
                <w:rFonts w:ascii="MS Gothic" w:eastAsia="MS Gothic" w:hint="eastAsia"/>
                <w:lang w:val="ja-JP"/>
              </w:rPr>
              <w:t>ページの最終更新日</w:t>
            </w:r>
            <w:r>
              <w:rPr>
                <w:lang w:val="ja-JP"/>
              </w:rPr>
              <w:t xml:space="preserve"> \{\{page.last_modified_at | date_to_string}}</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api-reference.html</w:t>
            </w:r>
          </w:p>
          <w:p w:rsidR="00000000" w:rsidRDefault="0040651D">
            <w:pPr>
              <w:jc w:val="center"/>
              <w:rPr>
                <w:b/>
                <w:noProof/>
              </w:rPr>
            </w:pPr>
            <w:r>
              <w:rPr>
                <w:b/>
                <w:noProof/>
              </w:rPr>
              <w:t>MQ971010 b</w:t>
            </w:r>
            <w:r>
              <w:rPr>
                <w:b/>
                <w:noProof/>
              </w:rPr>
              <w:t>0287755-01c8-4f37-ba44-921ee64557dc</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b2137625-39d2-454e-9421-8292052961b0</w:t>
            </w:r>
          </w:p>
        </w:tc>
        <w:tc>
          <w:tcPr>
            <w:tcW w:w="7407" w:type="dxa"/>
            <w:shd w:val="clear" w:color="auto" w:fill="F2F2F2" w:themeFill="background1" w:themeFillShade="F2"/>
          </w:tcPr>
          <w:p w:rsidR="00000000" w:rsidRDefault="0040651D">
            <w:pPr>
              <w:rPr>
                <w:noProof/>
              </w:rPr>
            </w:pPr>
            <w:r>
              <w:rPr>
                <w:noProof/>
              </w:rPr>
              <w:t>\{% include head.html %}</w:t>
            </w:r>
          </w:p>
        </w:tc>
        <w:tc>
          <w:tcPr>
            <w:tcW w:w="7407" w:type="dxa"/>
          </w:tcPr>
          <w:p w:rsidR="00000000" w:rsidRDefault="0040651D">
            <w:pPr>
              <w:rPr>
                <w:lang w:val="ja-JP"/>
              </w:rPr>
            </w:pPr>
            <w:r>
              <w:rPr>
                <w:lang w:val="ja-JP"/>
              </w:rPr>
              <w:t>\{% head.html %</w:t>
            </w:r>
            <w:r>
              <w:rPr>
                <w:rFonts w:ascii="MS Gothic" w:eastAsia="MS Gothic" w:hint="eastAsia"/>
                <w:lang w:val="ja-JP"/>
              </w:rPr>
              <w:t>を含める</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a8c9cf4b-4e48-418b-ac20-f20fca0fc305</w:t>
            </w:r>
          </w:p>
        </w:tc>
        <w:tc>
          <w:tcPr>
            <w:tcW w:w="7407" w:type="dxa"/>
            <w:shd w:val="clear" w:color="auto" w:fill="F2F2F2" w:themeFill="background1" w:themeFillShade="F2"/>
          </w:tcPr>
          <w:p w:rsidR="00000000" w:rsidRDefault="0040651D">
            <w:pPr>
              <w:rPr>
                <w:noProof/>
              </w:rPr>
            </w:pPr>
            <w:r>
              <w:rPr>
                <w:noProof/>
              </w:rPr>
              <w:t>\{% include header.html %} \{% include search.html %} \{\{ content }} \{</w:t>
            </w:r>
            <w:r>
              <w:rPr>
                <w:noProof/>
              </w:rPr>
              <w:t>% include updated.html %} \{% include footer.html %} \{% include foot.html %}</w:t>
            </w:r>
          </w:p>
        </w:tc>
        <w:tc>
          <w:tcPr>
            <w:tcW w:w="7407" w:type="dxa"/>
          </w:tcPr>
          <w:p w:rsidR="00000000" w:rsidRDefault="0040651D">
            <w:pPr>
              <w:rPr>
                <w:lang w:val="ja-JP"/>
              </w:rPr>
            </w:pPr>
            <w:r>
              <w:rPr>
                <w:lang w:val="ja-JP"/>
              </w:rPr>
              <w:t xml:space="preserve">\{% header.html% </w:t>
            </w:r>
            <w:r>
              <w:rPr>
                <w:rFonts w:ascii="MS Gothic" w:eastAsia="MS Gothic" w:hint="eastAsia"/>
                <w:lang w:val="ja-JP"/>
              </w:rPr>
              <w:t>を含める</w:t>
            </w:r>
            <w:r>
              <w:rPr>
                <w:lang w:val="ja-JP"/>
              </w:rPr>
              <w:t xml:space="preserve">} \{% search.html% </w:t>
            </w:r>
            <w:r>
              <w:rPr>
                <w:rFonts w:ascii="MS Gothic" w:eastAsia="MS Gothic" w:hint="eastAsia"/>
                <w:lang w:val="ja-JP"/>
              </w:rPr>
              <w:t>を含める</w:t>
            </w:r>
            <w:r>
              <w:rPr>
                <w:lang w:val="ja-JP"/>
              </w:rPr>
              <w:t xml:space="preserve">} \{\{content} \{% updated.html </w:t>
            </w:r>
            <w:r>
              <w:rPr>
                <w:rFonts w:ascii="MS Gothic" w:eastAsia="MS Gothic" w:hint="eastAsia"/>
                <w:lang w:val="ja-JP"/>
              </w:rPr>
              <w:t>を含める</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xml:space="preserve"> footer.html%} \{% </w:t>
            </w:r>
            <w:r>
              <w:rPr>
                <w:rFonts w:ascii="MS Gothic" w:eastAsia="MS Gothic" w:hint="eastAsia"/>
                <w:lang w:val="ja-JP"/>
              </w:rPr>
              <w:t>件含める</w:t>
            </w:r>
            <w:r>
              <w:rPr>
                <w:lang w:val="ja-JP"/>
              </w:rPr>
              <w:t>} foot.html</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api-staging.html</w:t>
            </w:r>
          </w:p>
          <w:p w:rsidR="00000000" w:rsidRDefault="0040651D">
            <w:pPr>
              <w:jc w:val="center"/>
              <w:rPr>
                <w:b/>
                <w:noProof/>
              </w:rPr>
            </w:pPr>
            <w:r>
              <w:rPr>
                <w:b/>
                <w:noProof/>
              </w:rPr>
              <w:t>MQ971010 3a88b6c5-4c8f-4cf</w:t>
            </w:r>
            <w:r>
              <w:rPr>
                <w:b/>
                <w:noProof/>
              </w:rPr>
              <w:t>7-874a-280dc8a33f68</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92faa3ad-d2dd-4e78-8bef-cda308de54b5</w:t>
            </w:r>
          </w:p>
        </w:tc>
        <w:tc>
          <w:tcPr>
            <w:tcW w:w="7407" w:type="dxa"/>
            <w:shd w:val="clear" w:color="auto" w:fill="F2F2F2" w:themeFill="background1" w:themeFillShade="F2"/>
          </w:tcPr>
          <w:p w:rsidR="00000000" w:rsidRDefault="0040651D">
            <w:pPr>
              <w:rPr>
                <w:noProof/>
              </w:rPr>
            </w:pPr>
            <w:r>
              <w:rPr>
                <w:noProof/>
              </w:rPr>
              <w:t>\{% include staging.html %}</w:t>
            </w:r>
          </w:p>
        </w:tc>
        <w:tc>
          <w:tcPr>
            <w:tcW w:w="7407" w:type="dxa"/>
          </w:tcPr>
          <w:p w:rsidR="00000000" w:rsidRDefault="0040651D">
            <w:pPr>
              <w:rPr>
                <w:lang w:val="ja-JP"/>
              </w:rPr>
            </w:pPr>
            <w:r>
              <w:rPr>
                <w:lang w:val="ja-JP"/>
              </w:rPr>
              <w:t>\{% staging.html %</w:t>
            </w:r>
            <w:r>
              <w:rPr>
                <w:rFonts w:ascii="MS Gothic" w:eastAsia="MS Gothic" w:hint="eastAsia"/>
                <w:lang w:val="ja-JP"/>
              </w:rPr>
              <w:t>を含める</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b02b8c06-ec7c-464b-b638-809502d0f5be</w:t>
            </w:r>
          </w:p>
        </w:tc>
        <w:tc>
          <w:tcPr>
            <w:tcW w:w="7407" w:type="dxa"/>
            <w:shd w:val="clear" w:color="auto" w:fill="F2F2F2" w:themeFill="background1" w:themeFillShade="F2"/>
          </w:tcPr>
          <w:p w:rsidR="00000000" w:rsidRDefault="0040651D">
            <w:pPr>
              <w:rPr>
                <w:noProof/>
              </w:rPr>
            </w:pPr>
            <w:r>
              <w:rPr>
                <w:noProof/>
              </w:rPr>
              <w:t>\{% include header.html %} \{% include search.html %} \{\{ content }} \{% include updated.html %} \{</w:t>
            </w:r>
            <w:r>
              <w:rPr>
                <w:noProof/>
              </w:rPr>
              <w:t>% include footer.html %} \{% include foot.html %}</w:t>
            </w:r>
          </w:p>
        </w:tc>
        <w:tc>
          <w:tcPr>
            <w:tcW w:w="7407" w:type="dxa"/>
          </w:tcPr>
          <w:p w:rsidR="00000000" w:rsidRDefault="0040651D">
            <w:pPr>
              <w:rPr>
                <w:lang w:val="ja-JP"/>
              </w:rPr>
            </w:pPr>
            <w:r>
              <w:rPr>
                <w:lang w:val="ja-JP"/>
              </w:rPr>
              <w:t xml:space="preserve">\{% header.html% </w:t>
            </w:r>
            <w:r>
              <w:rPr>
                <w:rFonts w:ascii="MS Gothic" w:eastAsia="MS Gothic" w:hint="eastAsia"/>
                <w:lang w:val="ja-JP"/>
              </w:rPr>
              <w:t>を含める</w:t>
            </w:r>
            <w:r>
              <w:rPr>
                <w:lang w:val="ja-JP"/>
              </w:rPr>
              <w:t xml:space="preserve">} \{% search.html% </w:t>
            </w:r>
            <w:r>
              <w:rPr>
                <w:rFonts w:ascii="MS Gothic" w:eastAsia="MS Gothic" w:hint="eastAsia"/>
                <w:lang w:val="ja-JP"/>
              </w:rPr>
              <w:t>を含める</w:t>
            </w:r>
            <w:r>
              <w:rPr>
                <w:lang w:val="ja-JP"/>
              </w:rPr>
              <w:t xml:space="preserve">} \{\{content} \{% updated.html </w:t>
            </w:r>
            <w:r>
              <w:rPr>
                <w:rFonts w:ascii="MS Gothic" w:eastAsia="MS Gothic" w:hint="eastAsia"/>
                <w:lang w:val="ja-JP"/>
              </w:rPr>
              <w:t>を含める</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xml:space="preserve"> footer.html%} \{% </w:t>
            </w:r>
            <w:r>
              <w:rPr>
                <w:rFonts w:ascii="MS Gothic" w:eastAsia="MS Gothic" w:hint="eastAsia"/>
                <w:lang w:val="ja-JP"/>
              </w:rPr>
              <w:t>件含める</w:t>
            </w:r>
            <w:r>
              <w:rPr>
                <w:lang w:val="ja-JP"/>
              </w:rPr>
              <w:t>} foot.html</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default.html</w:t>
            </w:r>
          </w:p>
          <w:p w:rsidR="00000000" w:rsidRDefault="0040651D">
            <w:pPr>
              <w:jc w:val="center"/>
              <w:rPr>
                <w:b/>
                <w:noProof/>
              </w:rPr>
            </w:pPr>
            <w:r>
              <w:rPr>
                <w:b/>
                <w:noProof/>
              </w:rPr>
              <w:t>MQ971010 3daab482-8ab5-4f62-8091-d7fa2de80736</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7248545c</w:t>
            </w:r>
            <w:r>
              <w:rPr>
                <w:noProof/>
                <w:sz w:val="2"/>
              </w:rPr>
              <w:t>-85f1-480c-b8ca-6c2abaeeac59</w:t>
            </w:r>
          </w:p>
        </w:tc>
        <w:tc>
          <w:tcPr>
            <w:tcW w:w="7407" w:type="dxa"/>
            <w:shd w:val="clear" w:color="auto" w:fill="F2F2F2" w:themeFill="background1" w:themeFillShade="F2"/>
          </w:tcPr>
          <w:p w:rsidR="00000000" w:rsidRDefault="0040651D">
            <w:pPr>
              <w:rPr>
                <w:noProof/>
              </w:rPr>
            </w:pPr>
            <w:r>
              <w:rPr>
                <w:noProof/>
              </w:rPr>
              <w:t>\{% include head.html %} \{% include header.html %} \{\{ content }} \{% include footer.html %} \{% include foot.html %}</w:t>
            </w:r>
          </w:p>
        </w:tc>
        <w:tc>
          <w:tcPr>
            <w:tcW w:w="7407" w:type="dxa"/>
          </w:tcPr>
          <w:p w:rsidR="00000000" w:rsidRDefault="0040651D">
            <w:pPr>
              <w:rPr>
                <w:lang w:val="ja-JP"/>
              </w:rPr>
            </w:pPr>
            <w:r>
              <w:rPr>
                <w:lang w:val="ja-JP"/>
              </w:rPr>
              <w:t xml:space="preserve">\{% head.html% </w:t>
            </w:r>
            <w:r>
              <w:rPr>
                <w:rFonts w:ascii="MS Gothic" w:eastAsia="MS Gothic" w:hint="eastAsia"/>
                <w:lang w:val="ja-JP"/>
              </w:rPr>
              <w:t>を含める</w:t>
            </w:r>
            <w:r>
              <w:rPr>
                <w:lang w:val="ja-JP"/>
              </w:rPr>
              <w:t xml:space="preserve">} \{% header.html% </w:t>
            </w:r>
            <w:r>
              <w:rPr>
                <w:rFonts w:ascii="MS Gothic" w:eastAsia="MS Gothic" w:hint="eastAsia"/>
                <w:lang w:val="ja-JP"/>
              </w:rPr>
              <w:t>を含める</w:t>
            </w:r>
            <w:r>
              <w:rPr>
                <w:lang w:val="ja-JP"/>
              </w:rPr>
              <w:t xml:space="preserve">} \{\{content} \{% footer.html </w:t>
            </w:r>
            <w:r>
              <w:rPr>
                <w:rFonts w:ascii="MS Gothic" w:eastAsia="MS Gothic" w:hint="eastAsia"/>
                <w:lang w:val="ja-JP"/>
              </w:rPr>
              <w:t>を含める</w:t>
            </w:r>
            <w:r>
              <w:rPr>
                <w:lang w:val="ja-JP"/>
              </w:rPr>
              <w:t xml:space="preserve">} \{% </w:t>
            </w:r>
            <w:r>
              <w:rPr>
                <w:rFonts w:ascii="MS Gothic" w:eastAsia="MS Gothic" w:hint="eastAsia"/>
                <w:lang w:val="ja-JP"/>
              </w:rPr>
              <w:t>含める</w:t>
            </w:r>
            <w:r>
              <w:rPr>
                <w:lang w:val="ja-JP"/>
              </w:rPr>
              <w:t xml:space="preserve"> foot.html%}</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page.html</w:t>
            </w:r>
          </w:p>
          <w:p w:rsidR="00000000" w:rsidRDefault="0040651D">
            <w:pPr>
              <w:jc w:val="center"/>
              <w:rPr>
                <w:b/>
                <w:noProof/>
              </w:rPr>
            </w:pPr>
            <w:r>
              <w:rPr>
                <w:b/>
                <w:noProof/>
              </w:rPr>
              <w:t>MQ971010 b922c32f-1936-4642-ae38-d5b89f3dc2c5</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0090f5eb-3ad6-453a-a014-403bf0abc32d</w:t>
            </w:r>
          </w:p>
        </w:tc>
        <w:tc>
          <w:tcPr>
            <w:tcW w:w="7407" w:type="dxa"/>
            <w:shd w:val="clear" w:color="auto" w:fill="F2F2F2" w:themeFill="background1" w:themeFillShade="F2"/>
          </w:tcPr>
          <w:p w:rsidR="00000000" w:rsidRDefault="0040651D">
            <w:pPr>
              <w:rPr>
                <w:noProof/>
              </w:rPr>
            </w:pPr>
            <w:r>
              <w:rPr>
                <w:noProof/>
              </w:rPr>
              <w:t>\{% include head.html %} \{% include header.html %} \{% include navigation.html %} \{% include search.html %} \{\{ content }} \{% include updated.html %} \{% i</w:t>
            </w:r>
            <w:r>
              <w:rPr>
                <w:noProof/>
              </w:rPr>
              <w:t>nclude footer.html %} \{% include foot.html %}</w:t>
            </w:r>
          </w:p>
        </w:tc>
        <w:tc>
          <w:tcPr>
            <w:tcW w:w="7407" w:type="dxa"/>
          </w:tcPr>
          <w:p w:rsidR="00000000" w:rsidRDefault="0040651D">
            <w:pPr>
              <w:rPr>
                <w:lang w:val="ja-JP"/>
              </w:rPr>
            </w:pPr>
            <w:r>
              <w:rPr>
                <w:lang w:val="ja-JP"/>
              </w:rPr>
              <w:t xml:space="preserve">\{% head.html% </w:t>
            </w:r>
            <w:r>
              <w:rPr>
                <w:rFonts w:ascii="MS Gothic" w:eastAsia="MS Gothic" w:hint="eastAsia"/>
                <w:lang w:val="ja-JP"/>
              </w:rPr>
              <w:t>を含める</w:t>
            </w:r>
            <w:r>
              <w:rPr>
                <w:lang w:val="ja-JP"/>
              </w:rPr>
              <w:t xml:space="preserve">} \{% header.html </w:t>
            </w:r>
            <w:r>
              <w:rPr>
                <w:rFonts w:ascii="MS Gothic" w:eastAsia="MS Gothic" w:hint="eastAsia"/>
                <w:lang w:val="ja-JP"/>
              </w:rPr>
              <w:t>を含める</w:t>
            </w:r>
            <w:r>
              <w:rPr>
                <w:lang w:val="ja-JP"/>
              </w:rPr>
              <w:t xml:space="preserve">} \{% navigation.html% </w:t>
            </w:r>
            <w:r>
              <w:rPr>
                <w:rFonts w:ascii="MS Gothic" w:eastAsia="MS Gothic" w:hint="eastAsia"/>
                <w:lang w:val="ja-JP"/>
              </w:rPr>
              <w:t>を含める</w:t>
            </w:r>
            <w:r>
              <w:rPr>
                <w:lang w:val="ja-JP"/>
              </w:rPr>
              <w:t xml:space="preserve">} \{% </w:t>
            </w:r>
            <w:r>
              <w:rPr>
                <w:rFonts w:ascii="MS Gothic" w:eastAsia="MS Gothic" w:hint="eastAsia"/>
                <w:lang w:val="ja-JP"/>
              </w:rPr>
              <w:t>は</w:t>
            </w:r>
            <w:r>
              <w:rPr>
                <w:lang w:val="ja-JP"/>
              </w:rPr>
              <w:t xml:space="preserve">% </w:t>
            </w:r>
            <w:r>
              <w:rPr>
                <w:rFonts w:ascii="MS Gothic" w:eastAsia="MS Gothic" w:hint="eastAsia"/>
                <w:lang w:val="ja-JP"/>
              </w:rPr>
              <w:t>を含める</w:t>
            </w:r>
            <w:r>
              <w:rPr>
                <w:lang w:val="ja-JP"/>
              </w:rPr>
              <w:t xml:space="preserve">} \{% </w:t>
            </w:r>
            <w:r>
              <w:rPr>
                <w:rFonts w:ascii="MS Gothic" w:eastAsia="MS Gothic" w:hint="eastAsia"/>
                <w:lang w:val="ja-JP"/>
              </w:rPr>
              <w:t>含める</w:t>
            </w:r>
            <w:r>
              <w:rPr>
                <w:lang w:val="ja-JP"/>
              </w:rPr>
              <w:t xml:space="preserve"> search.html} \{\{content} \{% </w:t>
            </w:r>
            <w:r>
              <w:rPr>
                <w:rFonts w:ascii="MS Gothic" w:eastAsia="MS Gothic" w:hint="eastAsia"/>
                <w:lang w:val="ja-JP"/>
              </w:rPr>
              <w:t>に件</w:t>
            </w:r>
            <w:r>
              <w:rPr>
                <w:rFonts w:ascii="MS Gothic" w:eastAsia="MS Gothic" w:hint="eastAsia"/>
                <w:lang w:val="ja-JP"/>
              </w:rPr>
              <w:lastRenderedPageBreak/>
              <w:t>含める</w:t>
            </w:r>
            <w:r>
              <w:rPr>
                <w:lang w:val="ja-JP"/>
              </w:rPr>
              <w:t xml:space="preserve">} \{% </w:t>
            </w:r>
            <w:r>
              <w:rPr>
                <w:rFonts w:ascii="MS Gothic" w:eastAsia="MS Gothic" w:hint="eastAsia"/>
                <w:lang w:val="ja-JP"/>
              </w:rPr>
              <w:t>に裏を含める</w:t>
            </w:r>
            <w:r>
              <w:rPr>
                <w:lang w:val="ja-JP"/>
              </w:rPr>
              <w:t xml:space="preserve">%} \{% </w:t>
            </w:r>
            <w:r>
              <w:rPr>
                <w:rFonts w:ascii="MS Gothic" w:eastAsia="MS Gothic" w:hint="eastAsia"/>
                <w:lang w:val="ja-JP"/>
              </w:rPr>
              <w:t>に裏を含める</w:t>
            </w:r>
            <w:r>
              <w:rPr>
                <w:lang w:val="ja-JP"/>
              </w:rPr>
              <w:t xml:space="preserve">%} \{% </w:t>
            </w:r>
            <w:r>
              <w:rPr>
                <w:rFonts w:ascii="MS Gothic" w:eastAsia="MS Gothic" w:hint="eastAsia"/>
                <w:lang w:val="ja-JP"/>
              </w:rPr>
              <w:t>は裏を含める</w:t>
            </w:r>
            <w:r>
              <w:rPr>
                <w:lang w:val="ja-JP"/>
              </w:rPr>
              <w:t>} updated.html footer.html foot.html</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lastRenderedPageBreak/>
              <w:t>search.</w:t>
            </w:r>
            <w:r>
              <w:rPr>
                <w:b/>
                <w:noProof/>
              </w:rPr>
              <w:t>html</w:t>
            </w:r>
          </w:p>
          <w:p w:rsidR="00000000" w:rsidRDefault="0040651D">
            <w:pPr>
              <w:jc w:val="center"/>
              <w:rPr>
                <w:b/>
                <w:noProof/>
              </w:rPr>
            </w:pPr>
            <w:r>
              <w:rPr>
                <w:b/>
                <w:noProof/>
              </w:rPr>
              <w:t>MQ971010 fe68f6f2-2aea-450f-b0ae-8d2e7cc6a98b</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631bff18-07d9-43bf-8375-96552d57d82f</w:t>
            </w:r>
          </w:p>
        </w:tc>
        <w:tc>
          <w:tcPr>
            <w:tcW w:w="7407" w:type="dxa"/>
            <w:shd w:val="clear" w:color="auto" w:fill="F2F2F2" w:themeFill="background1" w:themeFillShade="F2"/>
          </w:tcPr>
          <w:p w:rsidR="00000000" w:rsidRDefault="0040651D">
            <w:pPr>
              <w:rPr>
                <w:noProof/>
              </w:rPr>
            </w:pPr>
            <w:r>
              <w:rPr>
                <w:noProof/>
              </w:rPr>
              <w:t>\{% include head.html %} \{% include header.html %} \{% include navigation.html %} \{% include searchpage.html %} \{\{ content }} \{% include updated.html %} \{</w:t>
            </w:r>
            <w:r>
              <w:rPr>
                <w:noProof/>
              </w:rPr>
              <w:t>% include footer.html %} \{% include foot.html %}</w:t>
            </w:r>
          </w:p>
        </w:tc>
        <w:tc>
          <w:tcPr>
            <w:tcW w:w="7407" w:type="dxa"/>
          </w:tcPr>
          <w:p w:rsidR="00000000" w:rsidRDefault="0040651D">
            <w:pPr>
              <w:rPr>
                <w:lang w:val="ja-JP"/>
              </w:rPr>
            </w:pPr>
            <w:r>
              <w:rPr>
                <w:lang w:val="ja-JP"/>
              </w:rPr>
              <w:t xml:space="preserve">\{% head.html% </w:t>
            </w:r>
            <w:r>
              <w:rPr>
                <w:rFonts w:ascii="MS Gothic" w:eastAsia="MS Gothic" w:hint="eastAsia"/>
                <w:lang w:val="ja-JP"/>
              </w:rPr>
              <w:t>を含める</w:t>
            </w:r>
            <w:r>
              <w:rPr>
                <w:lang w:val="ja-JP"/>
              </w:rPr>
              <w:t xml:space="preserve">} \{% header.html </w:t>
            </w:r>
            <w:r>
              <w:rPr>
                <w:rFonts w:ascii="MS Gothic" w:eastAsia="MS Gothic" w:hint="eastAsia"/>
                <w:lang w:val="ja-JP"/>
              </w:rPr>
              <w:t>を含める</w:t>
            </w:r>
            <w:r>
              <w:rPr>
                <w:lang w:val="ja-JP"/>
              </w:rPr>
              <w:t xml:space="preserve">} \{% navigation.html% </w:t>
            </w:r>
            <w:r>
              <w:rPr>
                <w:rFonts w:ascii="MS Gothic" w:eastAsia="MS Gothic" w:hint="eastAsia"/>
                <w:lang w:val="ja-JP"/>
              </w:rPr>
              <w:t>を含める</w:t>
            </w:r>
            <w:r>
              <w:rPr>
                <w:lang w:val="ja-JP"/>
              </w:rPr>
              <w:t xml:space="preserve">} \{% </w:t>
            </w:r>
            <w:r>
              <w:rPr>
                <w:rFonts w:ascii="MS Gothic" w:eastAsia="MS Gothic" w:hint="eastAsia"/>
                <w:lang w:val="ja-JP"/>
              </w:rPr>
              <w:t>は</w:t>
            </w:r>
            <w:r>
              <w:rPr>
                <w:lang w:val="ja-JP"/>
              </w:rPr>
              <w:t xml:space="preserve">% </w:t>
            </w:r>
            <w:r>
              <w:rPr>
                <w:rFonts w:ascii="MS Gothic" w:eastAsia="MS Gothic" w:hint="eastAsia"/>
                <w:lang w:val="ja-JP"/>
              </w:rPr>
              <w:t>を含める</w:t>
            </w:r>
            <w:r>
              <w:rPr>
                <w:lang w:val="ja-JP"/>
              </w:rPr>
              <w:t xml:space="preserve">} \{% </w:t>
            </w:r>
            <w:r>
              <w:rPr>
                <w:rFonts w:ascii="MS Gothic" w:eastAsia="MS Gothic" w:hint="eastAsia"/>
                <w:lang w:val="ja-JP"/>
              </w:rPr>
              <w:t>含める</w:t>
            </w:r>
            <w:r>
              <w:rPr>
                <w:lang w:val="ja-JP"/>
              </w:rPr>
              <w:t xml:space="preserve"> searchpage.html} \{\{content} \{% </w:t>
            </w:r>
            <w:r>
              <w:rPr>
                <w:rFonts w:ascii="MS Gothic" w:eastAsia="MS Gothic" w:hint="eastAsia"/>
                <w:lang w:val="ja-JP"/>
              </w:rPr>
              <w:t>に件含める</w:t>
            </w:r>
            <w:r>
              <w:rPr>
                <w:lang w:val="ja-JP"/>
              </w:rPr>
              <w:t xml:space="preserve">} \{% </w:t>
            </w:r>
            <w:r>
              <w:rPr>
                <w:rFonts w:ascii="MS Gothic" w:eastAsia="MS Gothic" w:hint="eastAsia"/>
                <w:lang w:val="ja-JP"/>
              </w:rPr>
              <w:t>に裏を含める</w:t>
            </w:r>
            <w:r>
              <w:rPr>
                <w:lang w:val="ja-JP"/>
              </w:rPr>
              <w:t xml:space="preserve">%} \{% </w:t>
            </w:r>
            <w:r>
              <w:rPr>
                <w:rFonts w:ascii="MS Gothic" w:eastAsia="MS Gothic" w:hint="eastAsia"/>
                <w:lang w:val="ja-JP"/>
              </w:rPr>
              <w:t>に裏を含める</w:t>
            </w:r>
            <w:r>
              <w:rPr>
                <w:lang w:val="ja-JP"/>
              </w:rPr>
              <w:t xml:space="preserve">%} \{% </w:t>
            </w:r>
            <w:r>
              <w:rPr>
                <w:rFonts w:ascii="MS Gothic" w:eastAsia="MS Gothic" w:hint="eastAsia"/>
                <w:lang w:val="ja-JP"/>
              </w:rPr>
              <w:t>は裏を含める</w:t>
            </w:r>
            <w:r>
              <w:rPr>
                <w:lang w:val="ja-JP"/>
              </w:rPr>
              <w:t>} updated.html footer.html foot.html</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shared_content.html</w:t>
            </w:r>
          </w:p>
          <w:p w:rsidR="00000000" w:rsidRDefault="0040651D">
            <w:pPr>
              <w:jc w:val="center"/>
              <w:rPr>
                <w:b/>
                <w:noProof/>
              </w:rPr>
            </w:pPr>
            <w:r>
              <w:rPr>
                <w:b/>
                <w:noProof/>
              </w:rPr>
              <w:t>MQ971010 e3f6635f-6fc1-4a65-8b5d-1989b83795d1</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afd9b467-6694-4318-a045-b0f5ff27f8b1</w:t>
            </w:r>
          </w:p>
        </w:tc>
        <w:tc>
          <w:tcPr>
            <w:tcW w:w="7407" w:type="dxa"/>
            <w:shd w:val="clear" w:color="auto" w:fill="F2F2F2" w:themeFill="background1" w:themeFillShade="F2"/>
          </w:tcPr>
          <w:p w:rsidR="00000000" w:rsidRDefault="0040651D">
            <w:pPr>
              <w:rPr>
                <w:noProof/>
              </w:rPr>
            </w:pPr>
            <w:r>
              <w:rPr>
                <w:noProof/>
              </w:rPr>
              <w:t>\{% include head.html %} \{% include header.html %} \{% include navigation.html %} \{% include search.html %} \{\{ content }} \{% include shared_cont</w:t>
            </w:r>
            <w:r>
              <w:rPr>
                <w:noProof/>
              </w:rPr>
              <w:t>ent.html %} \{% include updated.html %} \{% include footer.html %} \{% include shared_foot.html %}</w:t>
            </w:r>
          </w:p>
        </w:tc>
        <w:tc>
          <w:tcPr>
            <w:tcW w:w="7407" w:type="dxa"/>
          </w:tcPr>
          <w:p w:rsidR="00000000" w:rsidRDefault="0040651D">
            <w:pPr>
              <w:rPr>
                <w:lang w:val="ja-JP"/>
              </w:rPr>
            </w:pPr>
            <w:r>
              <w:rPr>
                <w:lang w:val="ja-JP"/>
              </w:rPr>
              <w:t xml:space="preserve">\{% head.html% </w:t>
            </w:r>
            <w:r>
              <w:rPr>
                <w:rFonts w:ascii="MS Gothic" w:eastAsia="MS Gothic" w:hint="eastAsia"/>
                <w:lang w:val="ja-JP"/>
              </w:rPr>
              <w:t>を含める</w:t>
            </w:r>
            <w:r>
              <w:rPr>
                <w:lang w:val="ja-JP"/>
              </w:rPr>
              <w:t xml:space="preserve">} \{% header.html </w:t>
            </w:r>
            <w:r>
              <w:rPr>
                <w:rFonts w:ascii="MS Gothic" w:eastAsia="MS Gothic" w:hint="eastAsia"/>
                <w:lang w:val="ja-JP"/>
              </w:rPr>
              <w:t>を含める</w:t>
            </w:r>
            <w:r>
              <w:rPr>
                <w:lang w:val="ja-JP"/>
              </w:rPr>
              <w:t xml:space="preserve">} \{% navigation.html% </w:t>
            </w:r>
            <w:r>
              <w:rPr>
                <w:rFonts w:ascii="MS Gothic" w:eastAsia="MS Gothic" w:hint="eastAsia"/>
                <w:lang w:val="ja-JP"/>
              </w:rPr>
              <w:t>を含める</w:t>
            </w:r>
            <w:r>
              <w:rPr>
                <w:lang w:val="ja-JP"/>
              </w:rPr>
              <w:t xml:space="preserve">} \{% </w:t>
            </w:r>
            <w:r>
              <w:rPr>
                <w:rFonts w:ascii="MS Gothic" w:eastAsia="MS Gothic" w:hint="eastAsia"/>
                <w:lang w:val="ja-JP"/>
              </w:rPr>
              <w:t>は</w:t>
            </w:r>
            <w:r>
              <w:rPr>
                <w:lang w:val="ja-JP"/>
              </w:rPr>
              <w:t xml:space="preserve">% </w:t>
            </w:r>
            <w:r>
              <w:rPr>
                <w:rFonts w:ascii="MS Gothic" w:eastAsia="MS Gothic" w:hint="eastAsia"/>
                <w:lang w:val="ja-JP"/>
              </w:rPr>
              <w:t>を含める</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xml:space="preserve">} \{% </w:t>
            </w:r>
            <w:r>
              <w:rPr>
                <w:rFonts w:ascii="MS Gothic" w:eastAsia="MS Gothic" w:hint="eastAsia"/>
                <w:lang w:val="ja-JP"/>
              </w:rPr>
              <w:t>含める</w:t>
            </w:r>
            <w:r>
              <w:rPr>
                <w:lang w:val="ja-JP"/>
              </w:rPr>
              <w:t>} search.html</w:t>
            </w:r>
            <w:r>
              <w:rPr>
                <w:lang w:val="ja-JP"/>
              </w:rPr>
              <w:t xml:space="preserve"> shared_content.html updated.html footer.html shared_foot.html</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staging.html</w:t>
            </w:r>
          </w:p>
          <w:p w:rsidR="00000000" w:rsidRDefault="0040651D">
            <w:pPr>
              <w:jc w:val="center"/>
              <w:rPr>
                <w:b/>
                <w:noProof/>
              </w:rPr>
            </w:pPr>
            <w:r>
              <w:rPr>
                <w:b/>
                <w:noProof/>
              </w:rPr>
              <w:t>MQ971010 5987783e-fce2-4ce1-9c25-d33c52a7c47f</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0767b1c2-5b04-4275-bcfa-cca5dc0ce01a</w:t>
            </w:r>
          </w:p>
        </w:tc>
        <w:tc>
          <w:tcPr>
            <w:tcW w:w="7407" w:type="dxa"/>
            <w:shd w:val="clear" w:color="auto" w:fill="F2F2F2" w:themeFill="background1" w:themeFillShade="F2"/>
          </w:tcPr>
          <w:p w:rsidR="00000000" w:rsidRDefault="0040651D">
            <w:pPr>
              <w:rPr>
                <w:noProof/>
              </w:rPr>
            </w:pPr>
            <w:r>
              <w:rPr>
                <w:noProof/>
              </w:rPr>
              <w:t>\{% include staging.html %} \{% include header.html %} \{% include navigation.html %} \{</w:t>
            </w:r>
            <w:r>
              <w:rPr>
                <w:noProof/>
              </w:rPr>
              <w:t>% include search.html %} \{\{ content }} \{% include updated.html %} \{% include footer.html %} \{% include foot.html %}</w:t>
            </w:r>
          </w:p>
        </w:tc>
        <w:tc>
          <w:tcPr>
            <w:tcW w:w="7407" w:type="dxa"/>
          </w:tcPr>
          <w:p w:rsidR="00000000" w:rsidRDefault="0040651D">
            <w:pPr>
              <w:rPr>
                <w:lang w:val="ja-JP"/>
              </w:rPr>
            </w:pPr>
            <w:r>
              <w:rPr>
                <w:lang w:val="ja-JP"/>
              </w:rPr>
              <w:t xml:space="preserve">\{% staging.html% </w:t>
            </w:r>
            <w:r>
              <w:rPr>
                <w:rFonts w:ascii="MS Gothic" w:eastAsia="MS Gothic" w:hint="eastAsia"/>
                <w:lang w:val="ja-JP"/>
              </w:rPr>
              <w:t>を含める</w:t>
            </w:r>
            <w:r>
              <w:rPr>
                <w:lang w:val="ja-JP"/>
              </w:rPr>
              <w:t xml:space="preserve">} \{% header.html </w:t>
            </w:r>
            <w:r>
              <w:rPr>
                <w:rFonts w:ascii="MS Gothic" w:eastAsia="MS Gothic" w:hint="eastAsia"/>
                <w:lang w:val="ja-JP"/>
              </w:rPr>
              <w:t>を含める</w:t>
            </w:r>
            <w:r>
              <w:rPr>
                <w:lang w:val="ja-JP"/>
              </w:rPr>
              <w:t xml:space="preserve">} \{% navigation.html% </w:t>
            </w:r>
            <w:r>
              <w:rPr>
                <w:rFonts w:ascii="MS Gothic" w:eastAsia="MS Gothic" w:hint="eastAsia"/>
                <w:lang w:val="ja-JP"/>
              </w:rPr>
              <w:t>を含める</w:t>
            </w:r>
            <w:r>
              <w:rPr>
                <w:lang w:val="ja-JP"/>
              </w:rPr>
              <w:t xml:space="preserve">} \{% </w:t>
            </w:r>
            <w:r>
              <w:rPr>
                <w:rFonts w:ascii="MS Gothic" w:eastAsia="MS Gothic" w:hint="eastAsia"/>
                <w:lang w:val="ja-JP"/>
              </w:rPr>
              <w:t>は</w:t>
            </w:r>
            <w:r>
              <w:rPr>
                <w:lang w:val="ja-JP"/>
              </w:rPr>
              <w:t xml:space="preserve">% </w:t>
            </w:r>
            <w:r>
              <w:rPr>
                <w:rFonts w:ascii="MS Gothic" w:eastAsia="MS Gothic" w:hint="eastAsia"/>
                <w:lang w:val="ja-JP"/>
              </w:rPr>
              <w:t>を含める</w:t>
            </w:r>
            <w:r>
              <w:rPr>
                <w:lang w:val="ja-JP"/>
              </w:rPr>
              <w:t xml:space="preserve">} \{% </w:t>
            </w:r>
            <w:r>
              <w:rPr>
                <w:rFonts w:ascii="MS Gothic" w:eastAsia="MS Gothic" w:hint="eastAsia"/>
                <w:lang w:val="ja-JP"/>
              </w:rPr>
              <w:t>含める</w:t>
            </w:r>
            <w:r>
              <w:rPr>
                <w:lang w:val="ja-JP"/>
              </w:rPr>
              <w:t xml:space="preserve"> search.html} \{\{content} \{% </w:t>
            </w:r>
            <w:r>
              <w:rPr>
                <w:rFonts w:ascii="MS Gothic" w:eastAsia="MS Gothic" w:hint="eastAsia"/>
                <w:lang w:val="ja-JP"/>
              </w:rPr>
              <w:t>に件含める</w:t>
            </w:r>
            <w:r>
              <w:rPr>
                <w:lang w:val="ja-JP"/>
              </w:rPr>
              <w:t xml:space="preserve">} \{% </w:t>
            </w:r>
            <w:r>
              <w:rPr>
                <w:rFonts w:ascii="MS Gothic" w:eastAsia="MS Gothic" w:hint="eastAsia"/>
                <w:lang w:val="ja-JP"/>
              </w:rPr>
              <w:t>に裏を含める</w:t>
            </w:r>
            <w:r>
              <w:rPr>
                <w:lang w:val="ja-JP"/>
              </w:rPr>
              <w:t xml:space="preserve">%} \{% </w:t>
            </w:r>
            <w:r>
              <w:rPr>
                <w:rFonts w:ascii="MS Gothic" w:eastAsia="MS Gothic" w:hint="eastAsia"/>
                <w:lang w:val="ja-JP"/>
              </w:rPr>
              <w:t>に裏を含める</w:t>
            </w:r>
            <w:r>
              <w:rPr>
                <w:lang w:val="ja-JP"/>
              </w:rPr>
              <w:t xml:space="preserve">%} \{% </w:t>
            </w:r>
            <w:r>
              <w:rPr>
                <w:rFonts w:ascii="MS Gothic" w:eastAsia="MS Gothic" w:hint="eastAsia"/>
                <w:lang w:val="ja-JP"/>
              </w:rPr>
              <w:t>は裏を含める</w:t>
            </w:r>
            <w:r>
              <w:rPr>
                <w:lang w:val="ja-JP"/>
              </w:rPr>
              <w:t>} updated.html footer.html foot.html</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creating-custom-live-ingest-profiles.html</w:t>
            </w:r>
          </w:p>
          <w:p w:rsidR="00000000" w:rsidRDefault="0040651D">
            <w:pPr>
              <w:jc w:val="center"/>
              <w:rPr>
                <w:b/>
                <w:noProof/>
              </w:rPr>
            </w:pPr>
            <w:r>
              <w:rPr>
                <w:b/>
                <w:noProof/>
              </w:rPr>
              <w:t>MQ971010 8d45ae40-8607-4408-9b3a-4786eda423e8</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e45e3d27-089b-4a3b-8bed-3c19ebff5cb0</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9d81f03d-936c-4522-8488-3b829322c030</w:t>
            </w:r>
          </w:p>
        </w:tc>
        <w:tc>
          <w:tcPr>
            <w:tcW w:w="7407" w:type="dxa"/>
            <w:shd w:val="clear" w:color="auto" w:fill="F2F2F2" w:themeFill="background1" w:themeFillShade="F2"/>
          </w:tcPr>
          <w:p w:rsidR="00000000" w:rsidRDefault="0040651D">
            <w:pPr>
              <w:rPr>
                <w:noProof/>
              </w:rPr>
            </w:pPr>
            <w:r>
              <w:rPr>
                <w:noProof/>
              </w:rPr>
              <w:t>Creating Custom Live Ingest Profiles parent: live-admin ---</w:t>
            </w:r>
          </w:p>
        </w:tc>
        <w:tc>
          <w:tcPr>
            <w:tcW w:w="7407" w:type="dxa"/>
          </w:tcPr>
          <w:p w:rsidR="00000000" w:rsidRDefault="0040651D">
            <w:pPr>
              <w:rPr>
                <w:lang w:val="ja-JP"/>
              </w:rPr>
            </w:pPr>
            <w:r>
              <w:rPr>
                <w:rFonts w:ascii="MS Gothic" w:eastAsia="MS Gothic" w:hint="eastAsia"/>
                <w:lang w:val="ja-JP"/>
              </w:rPr>
              <w:t>カスタムライブインジェストプロファイルの作成</w:t>
            </w:r>
            <w:r>
              <w:rPr>
                <w:lang w:val="ja-JP"/>
              </w:rPr>
              <w:t xml:space="preserve">:live-admin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261dcac5-3959-4e6d-963e-c047c03351cc</w:t>
            </w:r>
          </w:p>
        </w:tc>
        <w:tc>
          <w:tcPr>
            <w:tcW w:w="7407" w:type="dxa"/>
            <w:shd w:val="clear" w:color="auto" w:fill="F2F2F2" w:themeFill="background1" w:themeFillShade="F2"/>
          </w:tcPr>
          <w:p w:rsidR="00000000" w:rsidRDefault="0040651D">
            <w:pPr>
              <w:rPr>
                <w:noProof/>
              </w:rPr>
            </w:pPr>
            <w:r>
              <w:rPr>
                <w:noProof/>
              </w:rPr>
              <w:t>Creating Custom Live Ingest Profiles</w:t>
            </w:r>
          </w:p>
        </w:tc>
        <w:tc>
          <w:tcPr>
            <w:tcW w:w="7407" w:type="dxa"/>
          </w:tcPr>
          <w:p w:rsidR="00000000" w:rsidRDefault="0040651D">
            <w:pPr>
              <w:rPr>
                <w:lang w:val="ja-JP"/>
              </w:rPr>
            </w:pPr>
            <w:r>
              <w:rPr>
                <w:rFonts w:ascii="MS Gothic" w:eastAsia="MS Gothic" w:hint="eastAsia"/>
                <w:lang w:val="ja-JP"/>
              </w:rPr>
              <w:t>カスタムライブ取り込みプロファイルの作成</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7a3cbbb7-e613-43f8-b</w:t>
            </w:r>
            <w:r>
              <w:rPr>
                <w:noProof/>
                <w:sz w:val="2"/>
              </w:rPr>
              <w:t>bb2-7081a81a3d65</w:t>
            </w:r>
          </w:p>
        </w:tc>
        <w:tc>
          <w:tcPr>
            <w:tcW w:w="7407" w:type="dxa"/>
            <w:shd w:val="clear" w:color="auto" w:fill="F2F2F2" w:themeFill="background1" w:themeFillShade="F2"/>
          </w:tcPr>
          <w:p w:rsidR="00000000" w:rsidRDefault="0040651D">
            <w:pPr>
              <w:rPr>
                <w:noProof/>
              </w:rPr>
            </w:pPr>
            <w:r>
              <w:rPr>
                <w:noProof/>
              </w:rPr>
              <w:t>In this topic you will learn how to create and manage custom Live ingest profiles.</w:t>
            </w:r>
          </w:p>
        </w:tc>
        <w:tc>
          <w:tcPr>
            <w:tcW w:w="7407" w:type="dxa"/>
          </w:tcPr>
          <w:p w:rsidR="00000000" w:rsidRDefault="0040651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カスタムライブインジェストプロファイルの作成と管理方法を学習します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3d145ed4-0818-4bad-854c-c9147903bbec</w:t>
            </w:r>
          </w:p>
        </w:tc>
        <w:tc>
          <w:tcPr>
            <w:tcW w:w="7407" w:type="dxa"/>
            <w:shd w:val="clear" w:color="auto" w:fill="F2F2F2" w:themeFill="background1" w:themeFillShade="F2"/>
          </w:tcPr>
          <w:p w:rsidR="00000000" w:rsidRDefault="0040651D">
            <w:pPr>
              <w:rPr>
                <w:noProof/>
              </w:rPr>
            </w:pPr>
            <w:r>
              <w:rPr>
                <w:noProof/>
              </w:rPr>
              <w:t>The Ingest Profiles Administration page is used to manage custom Live i</w:t>
            </w:r>
            <w:r>
              <w:rPr>
                <w:noProof/>
              </w:rPr>
              <w:t>ngest profiles.</w:t>
            </w:r>
          </w:p>
        </w:tc>
        <w:tc>
          <w:tcPr>
            <w:tcW w:w="7407" w:type="dxa"/>
          </w:tcPr>
          <w:p w:rsidR="00000000" w:rsidRDefault="0040651D">
            <w:pPr>
              <w:rPr>
                <w:lang w:val="ja-JP"/>
              </w:rPr>
            </w:pPr>
            <w:r>
              <w:rPr>
                <w:lang w:val="ja-JP"/>
              </w:rPr>
              <w:t>\[</w:t>
            </w:r>
            <w:r>
              <w:rPr>
                <w:rFonts w:ascii="MS Gothic" w:eastAsia="MS Gothic" w:hint="eastAsia"/>
                <w:lang w:val="ja-JP"/>
              </w:rPr>
              <w:t>インジェストプロファイルの管理</w:t>
            </w:r>
            <w:r>
              <w:rPr>
                <w:lang w:val="ja-JP"/>
              </w:rPr>
              <w:t xml:space="preserve">] </w:t>
            </w:r>
            <w:r>
              <w:rPr>
                <w:rFonts w:ascii="MS Gothic" w:eastAsia="MS Gothic" w:hint="eastAsia"/>
                <w:lang w:val="ja-JP"/>
              </w:rPr>
              <w:t>ページは</w:t>
            </w:r>
            <w:r>
              <w:rPr>
                <w:rFonts w:ascii="MS Gothic" w:eastAsia="MS Gothic" w:hAnsi="MS Gothic" w:cs="MS Gothic" w:hint="eastAsia"/>
                <w:lang w:val="ja-JP"/>
              </w:rPr>
              <w:t>、</w:t>
            </w:r>
            <w:r>
              <w:rPr>
                <w:rFonts w:ascii="MS Gothic" w:eastAsia="MS Gothic" w:hint="eastAsia"/>
                <w:lang w:val="ja-JP"/>
              </w:rPr>
              <w:t>カスタムライブインジェストプロファイルを管理するために使用します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7481e00a-1398-4b91-a8c9-f9f452ac5d04</w:t>
            </w:r>
          </w:p>
        </w:tc>
        <w:tc>
          <w:tcPr>
            <w:tcW w:w="7407" w:type="dxa"/>
            <w:shd w:val="clear" w:color="auto" w:fill="F2F2F2" w:themeFill="background1" w:themeFillShade="F2"/>
          </w:tcPr>
          <w:p w:rsidR="00000000" w:rsidRDefault="0040651D">
            <w:pPr>
              <w:rPr>
                <w:noProof/>
              </w:rPr>
            </w:pPr>
            <w:r>
              <w:rPr>
                <w:noProof/>
              </w:rPr>
              <w:t>Live ingest profiles determine the number and quality of the renditions created by Brightcove Live.</w:t>
            </w:r>
          </w:p>
        </w:tc>
        <w:tc>
          <w:tcPr>
            <w:tcW w:w="7407" w:type="dxa"/>
          </w:tcPr>
          <w:p w:rsidR="00000000" w:rsidRDefault="0040651D">
            <w:pPr>
              <w:rPr>
                <w:lang w:val="ja-JP"/>
              </w:rPr>
            </w:pPr>
            <w:r>
              <w:rPr>
                <w:rFonts w:ascii="MS Gothic" w:eastAsia="MS Gothic" w:hint="eastAsia"/>
                <w:lang w:val="ja-JP"/>
              </w:rPr>
              <w:t>ライブインジェストプロファイルは</w:t>
            </w:r>
            <w:r>
              <w:rPr>
                <w:rFonts w:ascii="MS Gothic" w:eastAsia="MS Gothic" w:hAnsi="MS Gothic" w:cs="MS Gothic" w:hint="eastAsia"/>
                <w:lang w:val="ja-JP"/>
              </w:rPr>
              <w:t>、</w:t>
            </w:r>
            <w:r>
              <w:rPr>
                <w:rFonts w:ascii="MS Gothic" w:eastAsia="MS Gothic" w:hint="eastAsia"/>
                <w:lang w:val="ja-JP"/>
              </w:rPr>
              <w:t>ブライトコーブライブによって作成されるレンディシ</w:t>
            </w:r>
            <w:r>
              <w:rPr>
                <w:rFonts w:ascii="MS Gothic" w:eastAsia="MS Gothic" w:hint="eastAsia"/>
                <w:lang w:val="ja-JP"/>
              </w:rPr>
              <w:t>ョンの数と品質を決定します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d9cbf92a-0d39-4ee1-8b72-b41296514a4b</w:t>
            </w:r>
          </w:p>
        </w:tc>
        <w:tc>
          <w:tcPr>
            <w:tcW w:w="7407" w:type="dxa"/>
            <w:shd w:val="clear" w:color="auto" w:fill="F2F2F2" w:themeFill="background1" w:themeFillShade="F2"/>
          </w:tcPr>
          <w:p w:rsidR="00000000" w:rsidRDefault="0040651D">
            <w:pPr>
              <w:rPr>
                <w:noProof/>
              </w:rPr>
            </w:pPr>
            <w:r>
              <w:rPr>
                <w:noProof/>
              </w:rPr>
              <w:t>The Live ingest profiles are not used when uploading videos to a Video Cloud account.</w:t>
            </w:r>
          </w:p>
        </w:tc>
        <w:tc>
          <w:tcPr>
            <w:tcW w:w="7407" w:type="dxa"/>
          </w:tcPr>
          <w:p w:rsidR="00000000" w:rsidRDefault="0040651D">
            <w:pPr>
              <w:rPr>
                <w:lang w:val="ja-JP"/>
              </w:rPr>
            </w:pPr>
            <w:r>
              <w:rPr>
                <w:rFonts w:ascii="MS Gothic" w:eastAsia="MS Gothic" w:hint="eastAsia"/>
                <w:lang w:val="ja-JP"/>
              </w:rPr>
              <w:t>ライブインジェストプロファイルは</w:t>
            </w:r>
            <w:r>
              <w:rPr>
                <w:rFonts w:ascii="MS Gothic" w:eastAsia="MS Gothic" w:hAnsi="MS Gothic" w:cs="MS Gothic" w:hint="eastAsia"/>
                <w:lang w:val="ja-JP"/>
              </w:rPr>
              <w:t>、</w:t>
            </w:r>
            <w:r>
              <w:rPr>
                <w:rFonts w:ascii="MS Gothic" w:eastAsia="MS Gothic" w:hint="eastAsia"/>
                <w:lang w:val="ja-JP"/>
              </w:rPr>
              <w:t>動画を</w:t>
            </w:r>
            <w:r>
              <w:rPr>
                <w:lang w:val="ja-JP"/>
              </w:rPr>
              <w:t xml:space="preserve"> Video Cloud </w:t>
            </w:r>
            <w:r>
              <w:rPr>
                <w:rFonts w:ascii="MS Gothic" w:eastAsia="MS Gothic" w:hint="eastAsia"/>
                <w:lang w:val="ja-JP"/>
              </w:rPr>
              <w:t>アカウントにアップロードするときには使用されません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ceda9507-cd80-4f45-bcbf-4d052d1c2333</w:t>
            </w:r>
          </w:p>
        </w:tc>
        <w:tc>
          <w:tcPr>
            <w:tcW w:w="7407" w:type="dxa"/>
            <w:shd w:val="clear" w:color="auto" w:fill="F2F2F2" w:themeFill="background1" w:themeFillShade="F2"/>
          </w:tcPr>
          <w:p w:rsidR="00000000" w:rsidRDefault="0040651D">
            <w:pPr>
              <w:rPr>
                <w:noProof/>
              </w:rPr>
            </w:pPr>
            <w:r>
              <w:rPr>
                <w:noProof/>
              </w:rPr>
              <w:t>Ingest profiles are defined using JSON.</w:t>
            </w:r>
          </w:p>
        </w:tc>
        <w:tc>
          <w:tcPr>
            <w:tcW w:w="7407" w:type="dxa"/>
          </w:tcPr>
          <w:p w:rsidR="00000000" w:rsidRDefault="0040651D">
            <w:pPr>
              <w:rPr>
                <w:lang w:val="ja-JP"/>
              </w:rPr>
            </w:pPr>
            <w:r>
              <w:rPr>
                <w:rFonts w:ascii="MS Gothic" w:eastAsia="MS Gothic" w:hint="eastAsia"/>
                <w:lang w:val="ja-JP"/>
              </w:rPr>
              <w:t>取り込みプロファイルは</w:t>
            </w:r>
            <w:r>
              <w:rPr>
                <w:lang w:val="ja-JP"/>
              </w:rPr>
              <w:t xml:space="preserve"> JSON </w:t>
            </w:r>
            <w:r>
              <w:rPr>
                <w:rFonts w:ascii="MS Gothic" w:eastAsia="MS Gothic" w:hint="eastAsia"/>
                <w:lang w:val="ja-JP"/>
              </w:rPr>
              <w:t>を使用して定義されます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f6b89e2f-bca0-48d4-85b7-70a050b7d6a9</w:t>
            </w:r>
          </w:p>
        </w:tc>
        <w:tc>
          <w:tcPr>
            <w:tcW w:w="7407" w:type="dxa"/>
            <w:shd w:val="clear" w:color="auto" w:fill="F2F2F2" w:themeFill="background1" w:themeFillShade="F2"/>
          </w:tcPr>
          <w:p w:rsidR="00000000" w:rsidRDefault="0040651D">
            <w:pPr>
              <w:rPr>
                <w:noProof/>
              </w:rPr>
            </w:pPr>
            <w:r>
              <w:rPr>
                <w:noProof/>
              </w:rPr>
              <w:t xml:space="preserve">Before creating a new ingest profile, review the </w:t>
            </w:r>
            <w:r>
              <w:rPr>
                <w:rStyle w:val="mqInternal"/>
                <w:noProof/>
              </w:rPr>
              <w:t>[1}</w:t>
            </w:r>
            <w:r>
              <w:rPr>
                <w:noProof/>
              </w:rPr>
              <w:t>Standard Live Ingest Profiles</w:t>
            </w:r>
            <w:r>
              <w:rPr>
                <w:rStyle w:val="mqInternal"/>
                <w:noProof/>
              </w:rPr>
              <w:t>{2]</w:t>
            </w:r>
            <w:r>
              <w:rPr>
                <w:noProof/>
              </w:rPr>
              <w:t xml:space="preserve"> document to see if there is an existing profile available that will meet your needs.</w:t>
            </w:r>
          </w:p>
        </w:tc>
        <w:tc>
          <w:tcPr>
            <w:tcW w:w="7407" w:type="dxa"/>
          </w:tcPr>
          <w:p w:rsidR="00000000" w:rsidRDefault="0040651D">
            <w:pPr>
              <w:rPr>
                <w:lang w:val="ja-JP"/>
              </w:rPr>
            </w:pPr>
            <w:r>
              <w:rPr>
                <w:rFonts w:ascii="MS Gothic" w:eastAsia="MS Gothic" w:hint="eastAsia"/>
                <w:lang w:val="ja-JP"/>
              </w:rPr>
              <w:t>新しい取り込みプロファイルを作成する前に</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標準ライブインジェストプロファイルのドキュメントを確認し</w:t>
            </w:r>
            <w:r>
              <w:rPr>
                <w:rFonts w:ascii="MS Gothic" w:eastAsia="MS Gothic" w:hAnsi="MS Gothic" w:cs="MS Gothic" w:hint="eastAsia"/>
                <w:lang w:val="ja-JP"/>
              </w:rPr>
              <w:t>、</w:t>
            </w:r>
            <w:r>
              <w:rPr>
                <w:rFonts w:ascii="MS Gothic" w:eastAsia="MS Gothic" w:hint="eastAsia"/>
                <w:lang w:val="ja-JP"/>
              </w:rPr>
              <w:t>ニーズを満たす既存のプロファイルがあるかどうかを確認します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93d2ffd5-22ab-42bb-a71e-ea2e5f7143b3</w:t>
            </w:r>
          </w:p>
        </w:tc>
        <w:tc>
          <w:tcPr>
            <w:tcW w:w="7407" w:type="dxa"/>
            <w:shd w:val="clear" w:color="auto" w:fill="F2F2F2" w:themeFill="background1" w:themeFillShade="F2"/>
          </w:tcPr>
          <w:p w:rsidR="00000000" w:rsidRDefault="0040651D">
            <w:pPr>
              <w:rPr>
                <w:noProof/>
              </w:rPr>
            </w:pPr>
            <w:r>
              <w:rPr>
                <w:noProof/>
              </w:rPr>
              <w:t>Notes:</w:t>
            </w:r>
          </w:p>
        </w:tc>
        <w:tc>
          <w:tcPr>
            <w:tcW w:w="7407" w:type="dxa"/>
          </w:tcPr>
          <w:p w:rsidR="00000000" w:rsidRDefault="0040651D">
            <w:pPr>
              <w:rPr>
                <w:lang w:val="ja-JP"/>
              </w:rPr>
            </w:pPr>
            <w:r>
              <w:rPr>
                <w:rFonts w:ascii="MS Gothic" w:eastAsia="MS Gothic" w:hint="eastAsia"/>
                <w:lang w:val="ja-JP"/>
              </w:rPr>
              <w:t>注意</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11 </w:t>
            </w:r>
            <w:r>
              <w:rPr>
                <w:noProof/>
                <w:sz w:val="16"/>
              </w:rPr>
              <w:br/>
            </w:r>
            <w:r>
              <w:rPr>
                <w:noProof/>
                <w:sz w:val="2"/>
              </w:rPr>
              <w:t>c3629d32-f78f-42af-a5f5-6</w:t>
            </w:r>
            <w:r>
              <w:rPr>
                <w:noProof/>
                <w:sz w:val="2"/>
              </w:rPr>
              <w:t>d06655122ae</w:t>
            </w:r>
          </w:p>
        </w:tc>
        <w:tc>
          <w:tcPr>
            <w:tcW w:w="7407" w:type="dxa"/>
            <w:shd w:val="clear" w:color="auto" w:fill="F2F2F2" w:themeFill="background1" w:themeFillShade="F2"/>
          </w:tcPr>
          <w:p w:rsidR="00000000" w:rsidRDefault="0040651D">
            <w:pPr>
              <w:rPr>
                <w:noProof/>
              </w:rPr>
            </w:pPr>
            <w:r>
              <w:rPr>
                <w:noProof/>
              </w:rPr>
              <w:t>Each profile can create a maximum of 25 renditions.</w:t>
            </w:r>
          </w:p>
        </w:tc>
        <w:tc>
          <w:tcPr>
            <w:tcW w:w="7407" w:type="dxa"/>
          </w:tcPr>
          <w:p w:rsidR="00000000" w:rsidRDefault="0040651D">
            <w:pPr>
              <w:rPr>
                <w:lang w:val="ja-JP"/>
              </w:rPr>
            </w:pPr>
            <w:r>
              <w:rPr>
                <w:rFonts w:ascii="MS Gothic" w:eastAsia="MS Gothic" w:hint="eastAsia"/>
                <w:lang w:val="ja-JP"/>
              </w:rPr>
              <w:t>各プロファイルでは</w:t>
            </w:r>
            <w:r>
              <w:rPr>
                <w:rFonts w:ascii="MS Gothic" w:eastAsia="MS Gothic" w:hAnsi="MS Gothic" w:cs="MS Gothic" w:hint="eastAsia"/>
                <w:lang w:val="ja-JP"/>
              </w:rPr>
              <w:t>、</w:t>
            </w:r>
            <w:r>
              <w:rPr>
                <w:rFonts w:ascii="MS Gothic" w:eastAsia="MS Gothic" w:hint="eastAsia"/>
                <w:lang w:val="ja-JP"/>
              </w:rPr>
              <w:t>最大</w:t>
            </w:r>
            <w:r>
              <w:rPr>
                <w:lang w:val="ja-JP"/>
              </w:rPr>
              <w:t xml:space="preserve"> 25 </w:t>
            </w:r>
            <w:r>
              <w:rPr>
                <w:rFonts w:ascii="MS Gothic" w:eastAsia="MS Gothic" w:hint="eastAsia"/>
                <w:lang w:val="ja-JP"/>
              </w:rPr>
              <w:t>のレンディションを作成できます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feb6ff6e-d769-4eb5-8168-48f17d176564</w:t>
            </w:r>
          </w:p>
        </w:tc>
        <w:tc>
          <w:tcPr>
            <w:tcW w:w="7407" w:type="dxa"/>
            <w:shd w:val="clear" w:color="auto" w:fill="F2F2F2" w:themeFill="background1" w:themeFillShade="F2"/>
          </w:tcPr>
          <w:p w:rsidR="00000000" w:rsidRDefault="0040651D">
            <w:pPr>
              <w:rPr>
                <w:noProof/>
              </w:rPr>
            </w:pPr>
            <w:r>
              <w:rPr>
                <w:noProof/>
              </w:rPr>
              <w:t xml:space="preserve">You </w:t>
            </w:r>
            <w:r>
              <w:rPr>
                <w:rStyle w:val="mqInternal"/>
                <w:noProof/>
              </w:rPr>
              <w:t>[1}</w:t>
            </w:r>
            <w:r>
              <w:rPr>
                <w:noProof/>
              </w:rPr>
              <w:t>can</w:t>
            </w:r>
            <w:r>
              <w:rPr>
                <w:rStyle w:val="mqInternal"/>
                <w:noProof/>
              </w:rPr>
              <w:t>{2]</w:t>
            </w:r>
            <w:r>
              <w:rPr>
                <w:noProof/>
              </w:rPr>
              <w:t xml:space="preserve"> create renditions for vertical video - just include </w:t>
            </w:r>
            <w:r>
              <w:rPr>
                <w:rStyle w:val="mqInternal"/>
                <w:noProof/>
              </w:rPr>
              <w:t>[3}[4]{5]</w:t>
            </w:r>
            <w:r>
              <w:rPr>
                <w:noProof/>
              </w:rPr>
              <w:t xml:space="preserve"> and </w:t>
            </w:r>
            <w:r>
              <w:rPr>
                <w:rStyle w:val="mqInternal"/>
                <w:noProof/>
              </w:rPr>
              <w:t>[3}[7]{5]</w:t>
            </w:r>
            <w:r>
              <w:rPr>
                <w:noProof/>
              </w:rPr>
              <w:t xml:space="preserve"> values in the rendition specifications that match the aspect ration of the video (1080 pixels is the maximum allowed value for the </w:t>
            </w:r>
            <w:r>
              <w:rPr>
                <w:rStyle w:val="mqInternal"/>
                <w:noProof/>
              </w:rPr>
              <w:t>[3}[4]{5]</w:t>
            </w:r>
            <w:r>
              <w:rPr>
                <w:noProof/>
              </w:rPr>
              <w:t>).</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垂直ビデオ用のレンディションを作成できます</w:t>
            </w:r>
            <w:r>
              <w:rPr>
                <w:rFonts w:ascii="MS Gothic" w:eastAsia="MS Gothic" w:hAnsi="MS Gothic" w:cs="MS Gothic" w:hint="eastAsia"/>
                <w:lang w:val="ja-JP"/>
              </w:rPr>
              <w:t>。</w:t>
            </w:r>
            <w:r>
              <w:rPr>
                <w:rFonts w:ascii="MS Gothic" w:eastAsia="MS Gothic" w:hint="eastAsia"/>
                <w:lang w:val="ja-JP"/>
              </w:rPr>
              <w:t>このレンディションは</w:t>
            </w:r>
            <w:r>
              <w:rPr>
                <w:rStyle w:val="mqInternal"/>
                <w:noProof/>
                <w:lang w:val="ja-JP"/>
              </w:rPr>
              <w:t>[3}[4]{5][3}[7]{5]</w:t>
            </w:r>
            <w:r>
              <w:rPr>
                <w:rFonts w:ascii="MS Gothic" w:eastAsia="MS Gothic" w:hAnsi="MS Gothic" w:cs="MS Gothic" w:hint="eastAsia"/>
                <w:lang w:val="ja-JP"/>
              </w:rPr>
              <w:t>、</w:t>
            </w:r>
            <w:r>
              <w:rPr>
                <w:rFonts w:ascii="MS Gothic" w:eastAsia="MS Gothic" w:hint="eastAsia"/>
                <w:lang w:val="ja-JP"/>
              </w:rPr>
              <w:t>ビデオのアスペクト比に一致するレンディション仕様</w:t>
            </w:r>
            <w:r>
              <w:rPr>
                <w:rFonts w:ascii="Arial Unicode MS" w:eastAsia="Arial Unicode MS" w:hint="eastAsia"/>
                <w:lang w:val="ja-JP"/>
              </w:rPr>
              <w:t>（</w:t>
            </w:r>
            <w:r>
              <w:rPr>
                <w:lang w:val="ja-JP"/>
              </w:rPr>
              <w:t xml:space="preserve">1080 </w:t>
            </w:r>
            <w:r>
              <w:rPr>
                <w:rFonts w:ascii="MS Gothic" w:eastAsia="MS Gothic" w:hint="eastAsia"/>
                <w:lang w:val="ja-JP"/>
              </w:rPr>
              <w:t>ピクセルはで許可される最大値です</w:t>
            </w:r>
            <w:r>
              <w:rPr>
                <w:rStyle w:val="mqInternal"/>
                <w:noProof/>
                <w:lang w:val="ja-JP"/>
              </w:rPr>
              <w:t>[3}[4]{5]</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78ace137-9db7-47c6-8059-2edd370bd340</w:t>
            </w:r>
          </w:p>
        </w:tc>
        <w:tc>
          <w:tcPr>
            <w:tcW w:w="7407" w:type="dxa"/>
            <w:shd w:val="clear" w:color="auto" w:fill="F2F2F2" w:themeFill="background1" w:themeFillShade="F2"/>
          </w:tcPr>
          <w:p w:rsidR="00000000" w:rsidRDefault="0040651D">
            <w:pPr>
              <w:rPr>
                <w:noProof/>
              </w:rPr>
            </w:pPr>
            <w:r>
              <w:rPr>
                <w:noProof/>
              </w:rPr>
              <w:t xml:space="preserve">When live profiles are hidden in Studio under </w:t>
            </w:r>
            <w:r>
              <w:rPr>
                <w:rStyle w:val="mqInternal"/>
                <w:noProof/>
              </w:rPr>
              <w:t>[1}</w:t>
            </w:r>
            <w:r>
              <w:rPr>
                <w:noProof/>
              </w:rPr>
              <w:t>Admin</w:t>
            </w:r>
            <w:r>
              <w:rPr>
                <w:rStyle w:val="mqInternal"/>
                <w:noProof/>
              </w:rPr>
              <w:t>{2]</w:t>
            </w:r>
            <w:r>
              <w:rPr>
                <w:noProof/>
              </w:rPr>
              <w:t xml:space="preserve"> &gt; </w:t>
            </w:r>
            <w:r>
              <w:rPr>
                <w:rStyle w:val="mqInternal"/>
                <w:noProof/>
              </w:rPr>
              <w:t>[1}</w:t>
            </w:r>
            <w:r>
              <w:rPr>
                <w:noProof/>
              </w:rPr>
              <w:t>Ingest Profiles</w:t>
            </w:r>
            <w:r>
              <w:rPr>
                <w:rStyle w:val="mqInternal"/>
                <w:noProof/>
              </w:rPr>
              <w:t>{2]</w:t>
            </w:r>
            <w:r>
              <w:rPr>
                <w:noProof/>
              </w:rPr>
              <w:t xml:space="preserve">, those won't be selectable in the </w:t>
            </w:r>
            <w:r>
              <w:rPr>
                <w:rStyle w:val="mqInternal"/>
                <w:noProof/>
              </w:rPr>
              <w:t>[1}</w:t>
            </w:r>
            <w:r>
              <w:rPr>
                <w:noProof/>
              </w:rPr>
              <w:t>Create Live Event</w:t>
            </w:r>
            <w:r>
              <w:rPr>
                <w:rStyle w:val="mqInternal"/>
                <w:noProof/>
              </w:rPr>
              <w:t>{2]</w:t>
            </w:r>
            <w:r>
              <w:rPr>
                <w:noProof/>
              </w:rPr>
              <w:t xml:space="preserve"> UI but they can still be used with the Live API.</w:t>
            </w:r>
          </w:p>
        </w:tc>
        <w:tc>
          <w:tcPr>
            <w:tcW w:w="7407" w:type="dxa"/>
          </w:tcPr>
          <w:p w:rsidR="00000000" w:rsidRDefault="0040651D">
            <w:pPr>
              <w:rPr>
                <w:lang w:val="ja-JP"/>
              </w:rPr>
            </w:pPr>
            <w:r>
              <w:rPr>
                <w:lang w:val="ja-JP"/>
              </w:rPr>
              <w:t xml:space="preserve">Studio </w:t>
            </w:r>
            <w:r>
              <w:rPr>
                <w:rStyle w:val="mqInternal"/>
                <w:noProof/>
                <w:lang w:val="ja-JP"/>
              </w:rPr>
              <w:t>[1}{2][1}</w:t>
            </w:r>
            <w:r>
              <w:rPr>
                <w:rFonts w:ascii="MS Gothic" w:eastAsia="MS Gothic" w:hint="eastAsia"/>
                <w:lang w:val="ja-JP"/>
              </w:rPr>
              <w:t>の管理</w:t>
            </w:r>
            <w:r>
              <w:rPr>
                <w:rFonts w:ascii="Arial Unicode MS" w:eastAsia="Arial Unicode MS" w:hint="eastAsia"/>
                <w:lang w:val="ja-JP"/>
              </w:rPr>
              <w:t>／</w:t>
            </w:r>
            <w:r>
              <w:rPr>
                <w:rFonts w:ascii="MS Gothic" w:eastAsia="MS Gothic" w:hint="eastAsia"/>
                <w:lang w:val="ja-JP"/>
              </w:rPr>
              <w:t>プロ</w:t>
            </w:r>
            <w:r>
              <w:rPr>
                <w:rFonts w:ascii="MS Gothic" w:eastAsia="MS Gothic" w:hint="eastAsia"/>
                <w:lang w:val="ja-JP"/>
              </w:rPr>
              <w:t>ファイルの取り込みの下のライブプロファイルが非表示になっている場合</w:t>
            </w:r>
            <w:r>
              <w:rPr>
                <w:rStyle w:val="mqInternal"/>
                <w:noProof/>
                <w:lang w:val="ja-JP"/>
              </w:rPr>
              <w:t>{2]</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ライブイベントの作成</w:t>
            </w:r>
            <w:r>
              <w:rPr>
                <w:lang w:val="ja-JP"/>
              </w:rPr>
              <w:t>UI</w:t>
            </w:r>
            <w:r>
              <w:rPr>
                <w:rFonts w:ascii="MS Gothic" w:eastAsia="MS Gothic" w:hint="eastAsia"/>
                <w:lang w:val="ja-JP"/>
              </w:rPr>
              <w:t>では選択できませんが</w:t>
            </w:r>
            <w:r>
              <w:rPr>
                <w:rFonts w:ascii="MS Gothic" w:eastAsia="MS Gothic" w:hAnsi="MS Gothic" w:cs="MS Gothic" w:hint="eastAsia"/>
                <w:lang w:val="ja-JP"/>
              </w:rPr>
              <w:t>、</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ライブ</w:t>
            </w:r>
            <w:r>
              <w:rPr>
                <w:lang w:val="ja-JP"/>
              </w:rPr>
              <w:t xml:space="preserve"> API </w:t>
            </w:r>
            <w:r>
              <w:rPr>
                <w:rFonts w:ascii="MS Gothic" w:eastAsia="MS Gothic" w:hint="eastAsia"/>
                <w:lang w:val="ja-JP"/>
              </w:rPr>
              <w:t>でも使用できます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416a6e03-2f25-4a73-b605-8940ac9ba4ee</w:t>
            </w:r>
          </w:p>
        </w:tc>
        <w:tc>
          <w:tcPr>
            <w:tcW w:w="7407" w:type="dxa"/>
            <w:shd w:val="clear" w:color="auto" w:fill="F2F2F2" w:themeFill="background1" w:themeFillShade="F2"/>
          </w:tcPr>
          <w:p w:rsidR="00000000" w:rsidRDefault="0040651D">
            <w:pPr>
              <w:rPr>
                <w:noProof/>
              </w:rPr>
            </w:pPr>
            <w:r>
              <w:rPr>
                <w:noProof/>
              </w:rPr>
              <w:t>For a Live ingest profile to be considered Tier 1, the sum of the bitrate of all its renditions, cannot be superior to 5450.</w:t>
            </w:r>
          </w:p>
        </w:tc>
        <w:tc>
          <w:tcPr>
            <w:tcW w:w="7407" w:type="dxa"/>
          </w:tcPr>
          <w:p w:rsidR="00000000" w:rsidRDefault="0040651D">
            <w:pPr>
              <w:rPr>
                <w:lang w:val="ja-JP"/>
              </w:rPr>
            </w:pPr>
            <w:r>
              <w:rPr>
                <w:rFonts w:ascii="MS Gothic" w:eastAsia="MS Gothic" w:hint="eastAsia"/>
                <w:lang w:val="ja-JP"/>
              </w:rPr>
              <w:t>ライブ</w:t>
            </w:r>
            <w:r>
              <w:rPr>
                <w:rFonts w:ascii="MS Gothic" w:eastAsia="MS Gothic" w:hint="eastAsia"/>
                <w:lang w:val="ja-JP"/>
              </w:rPr>
              <w:t>インジェストプロファイルを</w:t>
            </w:r>
            <w:r>
              <w:rPr>
                <w:lang w:val="ja-JP"/>
              </w:rPr>
              <w:t xml:space="preserve"> Tier 1 </w:t>
            </w:r>
            <w:r>
              <w:rPr>
                <w:rFonts w:ascii="MS Gothic" w:eastAsia="MS Gothic" w:hint="eastAsia"/>
                <w:lang w:val="ja-JP"/>
              </w:rPr>
              <w:t>と見なすには</w:t>
            </w:r>
            <w:r>
              <w:rPr>
                <w:rFonts w:ascii="MS Gothic" w:eastAsia="MS Gothic" w:hAnsi="MS Gothic" w:cs="MS Gothic" w:hint="eastAsia"/>
                <w:lang w:val="ja-JP"/>
              </w:rPr>
              <w:t>、</w:t>
            </w:r>
            <w:r>
              <w:rPr>
                <w:rFonts w:ascii="MS Gothic" w:eastAsia="MS Gothic" w:hint="eastAsia"/>
                <w:lang w:val="ja-JP"/>
              </w:rPr>
              <w:t>すべてのレンディションのビットレートの合計を</w:t>
            </w:r>
            <w:r>
              <w:rPr>
                <w:lang w:val="ja-JP"/>
              </w:rPr>
              <w:t xml:space="preserve"> 5450 </w:t>
            </w:r>
            <w:r>
              <w:rPr>
                <w:rFonts w:ascii="MS Gothic" w:eastAsia="MS Gothic" w:hint="eastAsia"/>
                <w:lang w:val="ja-JP"/>
              </w:rPr>
              <w:t>より上回ることはできません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c89685d1-9e89-4119-bf84-f2dcf2538286</w:t>
            </w:r>
          </w:p>
        </w:tc>
        <w:tc>
          <w:tcPr>
            <w:tcW w:w="7407" w:type="dxa"/>
            <w:shd w:val="clear" w:color="auto" w:fill="F2F2F2" w:themeFill="background1" w:themeFillShade="F2"/>
          </w:tcPr>
          <w:p w:rsidR="00000000" w:rsidRDefault="0040651D">
            <w:pPr>
              <w:rPr>
                <w:noProof/>
              </w:rPr>
            </w:pPr>
            <w:r>
              <w:rPr>
                <w:noProof/>
              </w:rPr>
              <w:t>If the sum of the bitrate of all its renditions is higher than 5450, the Live ingest profile will be considered Tier 2.</w:t>
            </w:r>
          </w:p>
        </w:tc>
        <w:tc>
          <w:tcPr>
            <w:tcW w:w="7407" w:type="dxa"/>
          </w:tcPr>
          <w:p w:rsidR="00000000" w:rsidRDefault="0040651D">
            <w:pPr>
              <w:rPr>
                <w:lang w:val="ja-JP"/>
              </w:rPr>
            </w:pPr>
            <w:r>
              <w:rPr>
                <w:rFonts w:ascii="MS Gothic" w:eastAsia="MS Gothic" w:hint="eastAsia"/>
                <w:lang w:val="ja-JP"/>
              </w:rPr>
              <w:t>すべてのレンディションのビットレートの合計が</w:t>
            </w:r>
            <w:r>
              <w:rPr>
                <w:lang w:val="ja-JP"/>
              </w:rPr>
              <w:t xml:space="preserve"> </w:t>
            </w:r>
            <w:r>
              <w:rPr>
                <w:lang w:val="ja-JP"/>
              </w:rPr>
              <w:t xml:space="preserve">5450 </w:t>
            </w:r>
            <w:r>
              <w:rPr>
                <w:rFonts w:ascii="MS Gothic" w:eastAsia="MS Gothic" w:hint="eastAsia"/>
                <w:lang w:val="ja-JP"/>
              </w:rPr>
              <w:t>より大きい場合</w:t>
            </w:r>
            <w:r>
              <w:rPr>
                <w:rFonts w:ascii="MS Gothic" w:eastAsia="MS Gothic" w:hAnsi="MS Gothic" w:cs="MS Gothic" w:hint="eastAsia"/>
                <w:lang w:val="ja-JP"/>
              </w:rPr>
              <w:t>、</w:t>
            </w:r>
            <w:r>
              <w:rPr>
                <w:rFonts w:ascii="MS Gothic" w:eastAsia="MS Gothic" w:hint="eastAsia"/>
                <w:lang w:val="ja-JP"/>
              </w:rPr>
              <w:t>ライブインジェストプロファイルは</w:t>
            </w:r>
            <w:r>
              <w:rPr>
                <w:lang w:val="ja-JP"/>
              </w:rPr>
              <w:t xml:space="preserve"> Tier 2 </w:t>
            </w:r>
            <w:r>
              <w:rPr>
                <w:rFonts w:ascii="MS Gothic" w:eastAsia="MS Gothic" w:hint="eastAsia"/>
                <w:lang w:val="ja-JP"/>
              </w:rPr>
              <w:t>と見なされます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 </w:t>
            </w:r>
            <w:r>
              <w:rPr>
                <w:noProof/>
                <w:sz w:val="16"/>
              </w:rPr>
              <w:br/>
            </w:r>
            <w:r>
              <w:rPr>
                <w:noProof/>
                <w:sz w:val="2"/>
              </w:rPr>
              <w:t>20725ea4-9533-4dd7-837c-026cbe598208</w:t>
            </w:r>
          </w:p>
        </w:tc>
        <w:tc>
          <w:tcPr>
            <w:tcW w:w="7407" w:type="dxa"/>
            <w:shd w:val="clear" w:color="auto" w:fill="F2F2F2" w:themeFill="background1" w:themeFillShade="F2"/>
          </w:tcPr>
          <w:p w:rsidR="00000000" w:rsidRDefault="0040651D">
            <w:pPr>
              <w:rPr>
                <w:noProof/>
              </w:rPr>
            </w:pPr>
            <w:r>
              <w:rPr>
                <w:noProof/>
              </w:rPr>
              <w:t>Each profile can create a maximum of 25 renditions.</w:t>
            </w:r>
          </w:p>
        </w:tc>
        <w:tc>
          <w:tcPr>
            <w:tcW w:w="7407" w:type="dxa"/>
          </w:tcPr>
          <w:p w:rsidR="00000000" w:rsidRDefault="0040651D">
            <w:pPr>
              <w:rPr>
                <w:lang w:val="ja-JP"/>
              </w:rPr>
            </w:pPr>
            <w:r>
              <w:rPr>
                <w:rFonts w:ascii="MS Gothic" w:eastAsia="MS Gothic" w:hint="eastAsia"/>
                <w:lang w:val="ja-JP"/>
              </w:rPr>
              <w:t>各プロファイルでは</w:t>
            </w:r>
            <w:r>
              <w:rPr>
                <w:rFonts w:ascii="MS Gothic" w:eastAsia="MS Gothic" w:hAnsi="MS Gothic" w:cs="MS Gothic" w:hint="eastAsia"/>
                <w:lang w:val="ja-JP"/>
              </w:rPr>
              <w:t>、</w:t>
            </w:r>
            <w:r>
              <w:rPr>
                <w:rFonts w:ascii="MS Gothic" w:eastAsia="MS Gothic" w:hint="eastAsia"/>
                <w:lang w:val="ja-JP"/>
              </w:rPr>
              <w:t>最大</w:t>
            </w:r>
            <w:r>
              <w:rPr>
                <w:lang w:val="ja-JP"/>
              </w:rPr>
              <w:t xml:space="preserve"> 25 </w:t>
            </w:r>
            <w:r>
              <w:rPr>
                <w:rFonts w:ascii="MS Gothic" w:eastAsia="MS Gothic" w:hint="eastAsia"/>
                <w:lang w:val="ja-JP"/>
              </w:rPr>
              <w:t>のレンディションを作成できます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9bdac160-ff17-4393-8635-fcdd3036b6dc</w:t>
            </w:r>
          </w:p>
        </w:tc>
        <w:tc>
          <w:tcPr>
            <w:tcW w:w="7407" w:type="dxa"/>
            <w:shd w:val="clear" w:color="auto" w:fill="F2F2F2" w:themeFill="background1" w:themeFillShade="F2"/>
          </w:tcPr>
          <w:p w:rsidR="00000000" w:rsidRDefault="0040651D">
            <w:pPr>
              <w:rPr>
                <w:noProof/>
              </w:rPr>
            </w:pPr>
            <w:r>
              <w:rPr>
                <w:noProof/>
              </w:rPr>
              <w:t>Creating a new profile</w:t>
            </w:r>
          </w:p>
        </w:tc>
        <w:tc>
          <w:tcPr>
            <w:tcW w:w="7407" w:type="dxa"/>
          </w:tcPr>
          <w:p w:rsidR="00000000" w:rsidRDefault="0040651D">
            <w:pPr>
              <w:rPr>
                <w:lang w:val="ja-JP"/>
              </w:rPr>
            </w:pPr>
            <w:r>
              <w:rPr>
                <w:rFonts w:ascii="MS Gothic" w:eastAsia="MS Gothic" w:hint="eastAsia"/>
                <w:lang w:val="ja-JP"/>
              </w:rPr>
              <w:t>新しいプロファイルの作成</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 </w:t>
            </w:r>
            <w:r>
              <w:rPr>
                <w:noProof/>
                <w:sz w:val="16"/>
              </w:rPr>
              <w:br/>
            </w:r>
            <w:r>
              <w:rPr>
                <w:noProof/>
                <w:sz w:val="2"/>
              </w:rPr>
              <w:t>58637b17-1f1b-4119-8bea-f2d6a3361ed3</w:t>
            </w:r>
          </w:p>
        </w:tc>
        <w:tc>
          <w:tcPr>
            <w:tcW w:w="7407" w:type="dxa"/>
            <w:shd w:val="clear" w:color="auto" w:fill="F2F2F2" w:themeFill="background1" w:themeFillShade="F2"/>
          </w:tcPr>
          <w:p w:rsidR="00000000" w:rsidRDefault="0040651D">
            <w:pPr>
              <w:rPr>
                <w:noProof/>
              </w:rPr>
            </w:pPr>
            <w:r>
              <w:rPr>
                <w:noProof/>
              </w:rPr>
              <w:t>The Ingest Profiles Administration page can be used to create custom Live ingest profiles.</w:t>
            </w:r>
          </w:p>
        </w:tc>
        <w:tc>
          <w:tcPr>
            <w:tcW w:w="7407" w:type="dxa"/>
          </w:tcPr>
          <w:p w:rsidR="00000000" w:rsidRDefault="0040651D">
            <w:pPr>
              <w:rPr>
                <w:lang w:val="ja-JP"/>
              </w:rPr>
            </w:pPr>
            <w:r>
              <w:rPr>
                <w:lang w:val="ja-JP"/>
              </w:rPr>
              <w:t>\[</w:t>
            </w:r>
            <w:r>
              <w:rPr>
                <w:rFonts w:ascii="MS Gothic" w:eastAsia="MS Gothic" w:hint="eastAsia"/>
                <w:lang w:val="ja-JP"/>
              </w:rPr>
              <w:t>インジェストプロファイル管理</w:t>
            </w:r>
            <w:r>
              <w:rPr>
                <w:lang w:val="ja-JP"/>
              </w:rPr>
              <w:t xml:space="preserve">] </w:t>
            </w:r>
            <w:r>
              <w:rPr>
                <w:rFonts w:ascii="MS Gothic" w:eastAsia="MS Gothic" w:hint="eastAsia"/>
                <w:lang w:val="ja-JP"/>
              </w:rPr>
              <w:t>ページを使用して</w:t>
            </w:r>
            <w:r>
              <w:rPr>
                <w:rFonts w:ascii="MS Gothic" w:eastAsia="MS Gothic" w:hAnsi="MS Gothic" w:cs="MS Gothic" w:hint="eastAsia"/>
                <w:lang w:val="ja-JP"/>
              </w:rPr>
              <w:t>、</w:t>
            </w:r>
            <w:r>
              <w:rPr>
                <w:rFonts w:ascii="MS Gothic" w:eastAsia="MS Gothic" w:hint="eastAsia"/>
                <w:lang w:val="ja-JP"/>
              </w:rPr>
              <w:t>カスタムライブインジェストプロファイルを作成できます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 </w:t>
            </w:r>
            <w:r>
              <w:rPr>
                <w:noProof/>
                <w:sz w:val="16"/>
              </w:rPr>
              <w:br/>
            </w:r>
            <w:r>
              <w:rPr>
                <w:noProof/>
                <w:sz w:val="2"/>
              </w:rPr>
              <w:t>7b03508d-5fe6-4918-a504-16f6231ea439</w:t>
            </w:r>
          </w:p>
        </w:tc>
        <w:tc>
          <w:tcPr>
            <w:tcW w:w="7407" w:type="dxa"/>
            <w:shd w:val="clear" w:color="auto" w:fill="F2F2F2" w:themeFill="background1" w:themeFillShade="F2"/>
          </w:tcPr>
          <w:p w:rsidR="00000000" w:rsidRDefault="0040651D">
            <w:pPr>
              <w:rPr>
                <w:noProof/>
              </w:rPr>
            </w:pPr>
            <w:r>
              <w:rPr>
                <w:noProof/>
              </w:rPr>
              <w:t>Note that for the profile to ap</w:t>
            </w:r>
            <w:r>
              <w:rPr>
                <w:noProof/>
              </w:rPr>
              <w:t xml:space="preserve">pear in the Live module UI, it should have </w:t>
            </w:r>
            <w:r>
              <w:rPr>
                <w:rStyle w:val="mqInternal"/>
                <w:noProof/>
              </w:rPr>
              <w:t>[1}[2]{3]</w:t>
            </w:r>
            <w:r>
              <w:rPr>
                <w:noProof/>
              </w:rPr>
              <w:t xml:space="preserve"> as part of the profile properties.</w:t>
            </w:r>
          </w:p>
        </w:tc>
        <w:tc>
          <w:tcPr>
            <w:tcW w:w="7407" w:type="dxa"/>
          </w:tcPr>
          <w:p w:rsidR="00000000" w:rsidRDefault="0040651D">
            <w:pPr>
              <w:rPr>
                <w:lang w:val="ja-JP"/>
              </w:rPr>
            </w:pPr>
            <w:r>
              <w:rPr>
                <w:rFonts w:ascii="MS Gothic" w:eastAsia="MS Gothic" w:hint="eastAsia"/>
                <w:lang w:val="ja-JP"/>
              </w:rPr>
              <w:t>プロファイルを</w:t>
            </w:r>
            <w:r>
              <w:rPr>
                <w:lang w:val="ja-JP"/>
              </w:rPr>
              <w:t xml:space="preserve"> Live </w:t>
            </w:r>
            <w:r>
              <w:rPr>
                <w:rFonts w:ascii="MS Gothic" w:eastAsia="MS Gothic" w:hint="eastAsia"/>
                <w:lang w:val="ja-JP"/>
              </w:rPr>
              <w:t>モジュール</w:t>
            </w:r>
            <w:r>
              <w:rPr>
                <w:lang w:val="ja-JP"/>
              </w:rPr>
              <w:t xml:space="preserve"> UI </w:t>
            </w:r>
            <w:r>
              <w:rPr>
                <w:rFonts w:ascii="MS Gothic" w:eastAsia="MS Gothic" w:hint="eastAsia"/>
                <w:lang w:val="ja-JP"/>
              </w:rPr>
              <w:t>に表示するには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プロファイルプロパティの一部としてである必要があります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 </w:t>
            </w:r>
            <w:r>
              <w:rPr>
                <w:noProof/>
                <w:sz w:val="16"/>
              </w:rPr>
              <w:br/>
            </w:r>
            <w:r>
              <w:rPr>
                <w:noProof/>
                <w:sz w:val="2"/>
              </w:rPr>
              <w:t>47cc33e9-c085-475e-83de-84218a3cb695</w:t>
            </w:r>
          </w:p>
        </w:tc>
        <w:tc>
          <w:tcPr>
            <w:tcW w:w="7407" w:type="dxa"/>
            <w:shd w:val="clear" w:color="auto" w:fill="F2F2F2" w:themeFill="background1" w:themeFillShade="F2"/>
          </w:tcPr>
          <w:p w:rsidR="00000000" w:rsidRDefault="0040651D">
            <w:pPr>
              <w:rPr>
                <w:noProof/>
              </w:rPr>
            </w:pPr>
            <w:r>
              <w:rPr>
                <w:noProof/>
              </w:rPr>
              <w:t>To create a new custom Live ingest profile:</w:t>
            </w:r>
          </w:p>
        </w:tc>
        <w:tc>
          <w:tcPr>
            <w:tcW w:w="7407" w:type="dxa"/>
          </w:tcPr>
          <w:p w:rsidR="00000000" w:rsidRDefault="0040651D">
            <w:pPr>
              <w:rPr>
                <w:lang w:val="ja-JP"/>
              </w:rPr>
            </w:pPr>
            <w:r>
              <w:rPr>
                <w:rFonts w:ascii="MS Gothic" w:eastAsia="MS Gothic" w:hint="eastAsia"/>
                <w:lang w:val="ja-JP"/>
              </w:rPr>
              <w:t>新しいカスタムライブインジェ</w:t>
            </w:r>
            <w:r>
              <w:rPr>
                <w:rFonts w:ascii="MS Gothic" w:eastAsia="MS Gothic" w:hint="eastAsia"/>
                <w:lang w:val="ja-JP"/>
              </w:rPr>
              <w:t>ストプロファイルを作成するには</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 </w:t>
            </w:r>
            <w:r>
              <w:rPr>
                <w:noProof/>
                <w:sz w:val="16"/>
              </w:rPr>
              <w:br/>
            </w:r>
            <w:r>
              <w:rPr>
                <w:noProof/>
                <w:sz w:val="2"/>
              </w:rPr>
              <w:t>bcc8c7ce-6e74-4b6a-834f-300672c5d9f5</w:t>
            </w:r>
          </w:p>
        </w:tc>
        <w:tc>
          <w:tcPr>
            <w:tcW w:w="7407" w:type="dxa"/>
            <w:shd w:val="clear" w:color="auto" w:fill="F2F2F2" w:themeFill="background1" w:themeFillShade="F2"/>
          </w:tcPr>
          <w:p w:rsidR="00000000" w:rsidRDefault="0040651D">
            <w:pPr>
              <w:rPr>
                <w:noProof/>
              </w:rPr>
            </w:pPr>
            <w:r>
              <w:rPr>
                <w:noProof/>
              </w:rPr>
              <w:t xml:space="preserve">Click the </w:t>
            </w:r>
            <w:r>
              <w:rPr>
                <w:rStyle w:val="mqInternal"/>
                <w:noProof/>
              </w:rPr>
              <w:t>[1}</w:t>
            </w:r>
            <w:r>
              <w:rPr>
                <w:noProof/>
              </w:rPr>
              <w:t>ADMIN</w:t>
            </w:r>
            <w:r>
              <w:rPr>
                <w:rStyle w:val="mqInternal"/>
                <w:noProof/>
              </w:rPr>
              <w:t>{2]</w:t>
            </w:r>
            <w:r>
              <w:rPr>
                <w:noProof/>
              </w:rPr>
              <w:t xml:space="preserve"> link in the Studio header.</w:t>
            </w:r>
          </w:p>
        </w:tc>
        <w:tc>
          <w:tcPr>
            <w:tcW w:w="7407" w:type="dxa"/>
          </w:tcPr>
          <w:p w:rsidR="00000000" w:rsidRDefault="0040651D">
            <w:pPr>
              <w:rPr>
                <w:lang w:val="ja-JP"/>
              </w:rPr>
            </w:pPr>
            <w:r>
              <w:rPr>
                <w:lang w:val="ja-JP"/>
              </w:rPr>
              <w:t>Studio</w:t>
            </w:r>
            <w:r>
              <w:rPr>
                <w:rFonts w:ascii="MS Gothic" w:eastAsia="MS Gothic" w:hint="eastAsia"/>
                <w:lang w:val="ja-JP"/>
              </w:rPr>
              <w:t>ヘッダーの</w:t>
            </w:r>
            <w:r>
              <w:rPr>
                <w:rFonts w:ascii="Arial Unicode MS" w:eastAsia="Arial Unicode MS" w:hint="eastAsia"/>
                <w:lang w:val="ja-JP"/>
              </w:rPr>
              <w:t>［</w:t>
            </w:r>
            <w:r>
              <w:rPr>
                <w:rStyle w:val="mqInternal"/>
                <w:noProof/>
                <w:lang w:val="ja-JP"/>
              </w:rPr>
              <w:t>[1}</w:t>
            </w:r>
            <w:r>
              <w:rPr>
                <w:rFonts w:ascii="MS Gothic" w:eastAsia="MS Gothic" w:hint="eastAsia"/>
                <w:lang w:val="ja-JP"/>
              </w:rPr>
              <w:t>管理</w:t>
            </w:r>
            <w:r>
              <w:rPr>
                <w:rFonts w:ascii="Arial Unicode MS" w:eastAsia="Arial Unicode MS" w:hint="eastAsia"/>
                <w:lang w:val="ja-JP"/>
              </w:rPr>
              <w:t>］</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 </w:t>
            </w:r>
            <w:r>
              <w:rPr>
                <w:noProof/>
                <w:sz w:val="16"/>
              </w:rPr>
              <w:br/>
            </w:r>
            <w:r>
              <w:rPr>
                <w:noProof/>
                <w:sz w:val="2"/>
              </w:rPr>
              <w:t>642eeff4-2925-43bc-89b6-523f65ab4a27</w:t>
            </w:r>
          </w:p>
        </w:tc>
        <w:tc>
          <w:tcPr>
            <w:tcW w:w="7407" w:type="dxa"/>
            <w:shd w:val="clear" w:color="auto" w:fill="F2F2F2" w:themeFill="background1" w:themeFillShade="F2"/>
          </w:tcPr>
          <w:p w:rsidR="00000000" w:rsidRDefault="0040651D">
            <w:pPr>
              <w:rPr>
                <w:noProof/>
              </w:rPr>
            </w:pPr>
            <w:r>
              <w:rPr>
                <w:noProof/>
              </w:rPr>
              <w:t xml:space="preserve">Click the </w:t>
            </w:r>
            <w:r>
              <w:rPr>
                <w:rStyle w:val="mqInternal"/>
                <w:noProof/>
              </w:rPr>
              <w:t>[1}</w:t>
            </w:r>
            <w:r>
              <w:rPr>
                <w:noProof/>
              </w:rPr>
              <w:t>Ingest Profiles</w:t>
            </w:r>
            <w:r>
              <w:rPr>
                <w:rStyle w:val="mqInternal"/>
                <w:noProof/>
              </w:rPr>
              <w:t>{2]</w:t>
            </w:r>
            <w:r>
              <w:rPr>
                <w:noProof/>
              </w:rPr>
              <w:t xml:space="preserve"> link.</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プロファイルの取り込み</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 </w:t>
            </w:r>
            <w:r>
              <w:rPr>
                <w:noProof/>
                <w:sz w:val="16"/>
              </w:rPr>
              <w:br/>
            </w:r>
            <w:r>
              <w:rPr>
                <w:noProof/>
                <w:sz w:val="2"/>
              </w:rPr>
              <w:t>d28db59f-8ec2-43ab-bbaf-37e362043627</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New Profile &gt; Live</w:t>
            </w:r>
            <w:r>
              <w:rPr>
                <w:rStyle w:val="mqInternal"/>
                <w:noProof/>
              </w:rPr>
              <w:t>{2]</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新規プロファイル</w:t>
            </w:r>
            <w:r>
              <w:rPr>
                <w:lang w:val="ja-JP"/>
              </w:rPr>
              <w:t>] &gt; \[</w:t>
            </w:r>
            <w:r>
              <w:rPr>
                <w:rFonts w:ascii="MS Gothic" w:eastAsia="MS Gothic" w:hint="eastAsia"/>
                <w:lang w:val="ja-JP"/>
              </w:rPr>
              <w:t>ライブ</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 </w:t>
            </w:r>
            <w:r>
              <w:rPr>
                <w:noProof/>
                <w:sz w:val="16"/>
              </w:rPr>
              <w:br/>
            </w:r>
            <w:r>
              <w:rPr>
                <w:noProof/>
                <w:sz w:val="2"/>
              </w:rPr>
              <w:t>49041652-87fe-4c77-a53b-dac9f3273fd8</w:t>
            </w:r>
          </w:p>
        </w:tc>
        <w:tc>
          <w:tcPr>
            <w:tcW w:w="7407" w:type="dxa"/>
            <w:shd w:val="clear" w:color="auto" w:fill="F2F2F2" w:themeFill="background1" w:themeFillShade="F2"/>
          </w:tcPr>
          <w:p w:rsidR="00000000" w:rsidRDefault="0040651D">
            <w:pPr>
              <w:rPr>
                <w:noProof/>
              </w:rPr>
            </w:pPr>
            <w:r>
              <w:rPr>
                <w:noProof/>
              </w:rPr>
              <w:t xml:space="preserve">Enter a </w:t>
            </w:r>
            <w:r>
              <w:rPr>
                <w:rStyle w:val="mqInternal"/>
                <w:noProof/>
              </w:rPr>
              <w:t>[1}</w:t>
            </w:r>
            <w:r>
              <w:rPr>
                <w:noProof/>
              </w:rPr>
              <w:t>Name</w:t>
            </w:r>
            <w:r>
              <w:rPr>
                <w:rStyle w:val="mqInternal"/>
                <w:noProof/>
              </w:rPr>
              <w:t>{2]</w:t>
            </w:r>
            <w:r>
              <w:rPr>
                <w:noProof/>
              </w:rPr>
              <w:t xml:space="preserve"> for the profile and then click </w:t>
            </w:r>
            <w:r>
              <w:rPr>
                <w:rStyle w:val="mqInternal"/>
                <w:noProof/>
              </w:rPr>
              <w:t>[1}</w:t>
            </w:r>
            <w:r>
              <w:rPr>
                <w:noProof/>
              </w:rPr>
              <w:t>Create</w:t>
            </w:r>
            <w:r>
              <w:rPr>
                <w:rStyle w:val="mqInternal"/>
                <w:noProof/>
              </w:rPr>
              <w:t>{2]</w:t>
            </w:r>
            <w:r>
              <w:rPr>
                <w:noProof/>
              </w:rPr>
              <w:t>.</w:t>
            </w:r>
          </w:p>
        </w:tc>
        <w:tc>
          <w:tcPr>
            <w:tcW w:w="7407" w:type="dxa"/>
          </w:tcPr>
          <w:p w:rsidR="00000000" w:rsidRDefault="0040651D">
            <w:pPr>
              <w:rPr>
                <w:lang w:val="ja-JP"/>
              </w:rPr>
            </w:pPr>
            <w:r>
              <w:rPr>
                <w:rStyle w:val="mqInternal"/>
                <w:noProof/>
                <w:lang w:val="ja-JP"/>
              </w:rPr>
              <w:t>{2]</w:t>
            </w:r>
            <w:r>
              <w:rPr>
                <w:rFonts w:ascii="MS Gothic" w:eastAsia="MS Gothic" w:hint="eastAsia"/>
                <w:lang w:val="ja-JP"/>
              </w:rPr>
              <w:t>プロファイルの</w:t>
            </w:r>
            <w:r>
              <w:rPr>
                <w:lang w:val="ja-JP"/>
              </w:rPr>
              <w:t xml:space="preserve"> \[ </w:t>
            </w:r>
            <w:r>
              <w:rPr>
                <w:rStyle w:val="mqInternal"/>
                <w:noProof/>
                <w:lang w:val="ja-JP"/>
              </w:rPr>
              <w:t>[1}</w:t>
            </w:r>
            <w:r>
              <w:rPr>
                <w:rFonts w:ascii="MS Gothic" w:eastAsia="MS Gothic" w:hint="eastAsia"/>
                <w:lang w:val="ja-JP"/>
              </w:rPr>
              <w:t>名前</w:t>
            </w:r>
            <w:r>
              <w:rPr>
                <w:lang w:val="ja-JP"/>
              </w:rPr>
              <w:t xml:space="preserve">] </w:t>
            </w:r>
            <w:r>
              <w:rPr>
                <w:rFonts w:ascii="MS Gothic" w:eastAsia="MS Gothic" w:hint="eastAsia"/>
                <w:lang w:val="ja-JP"/>
              </w:rPr>
              <w:t>を入力し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作成</w:t>
            </w:r>
            <w:r>
              <w:rPr>
                <w:lang w:val="ja-JP"/>
              </w:rPr>
              <w:t xml:space="preserve">] </w:t>
            </w:r>
            <w:r>
              <w:rPr>
                <w:rFonts w:ascii="MS Gothic" w:eastAsia="MS Gothic" w:hint="eastAsia"/>
                <w:lang w:val="ja-JP"/>
              </w:rPr>
              <w:t>を</w:t>
            </w:r>
            <w:r>
              <w:rPr>
                <w:rFonts w:ascii="MS Gothic" w:eastAsia="MS Gothic" w:hint="eastAsia"/>
                <w:lang w:val="ja-JP"/>
              </w:rPr>
              <w:t>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 </w:t>
            </w:r>
            <w:r>
              <w:rPr>
                <w:noProof/>
                <w:sz w:val="16"/>
              </w:rPr>
              <w:br/>
            </w:r>
            <w:r>
              <w:rPr>
                <w:noProof/>
                <w:sz w:val="2"/>
              </w:rPr>
              <w:t>6e173866-cbce-4bea-989a-b40a26b4703f</w:t>
            </w:r>
          </w:p>
        </w:tc>
        <w:tc>
          <w:tcPr>
            <w:tcW w:w="7407" w:type="dxa"/>
            <w:shd w:val="clear" w:color="auto" w:fill="F2F2F2" w:themeFill="background1" w:themeFillShade="F2"/>
          </w:tcPr>
          <w:p w:rsidR="00000000" w:rsidRDefault="0040651D">
            <w:pPr>
              <w:rPr>
                <w:noProof/>
              </w:rPr>
            </w:pPr>
            <w:r>
              <w:rPr>
                <w:noProof/>
              </w:rPr>
              <w:t>Use the Profile Editor to edit the profile as needed.</w:t>
            </w:r>
          </w:p>
        </w:tc>
        <w:tc>
          <w:tcPr>
            <w:tcW w:w="7407" w:type="dxa"/>
          </w:tcPr>
          <w:p w:rsidR="00000000" w:rsidRDefault="0040651D">
            <w:pPr>
              <w:rPr>
                <w:lang w:val="ja-JP"/>
              </w:rPr>
            </w:pPr>
            <w:r>
              <w:rPr>
                <w:rFonts w:ascii="MS Gothic" w:eastAsia="MS Gothic" w:hint="eastAsia"/>
                <w:lang w:val="ja-JP"/>
              </w:rPr>
              <w:t>必要に応じて</w:t>
            </w:r>
            <w:r>
              <w:rPr>
                <w:rFonts w:ascii="MS Gothic" w:eastAsia="MS Gothic" w:hAnsi="MS Gothic" w:cs="MS Gothic" w:hint="eastAsia"/>
                <w:lang w:val="ja-JP"/>
              </w:rPr>
              <w:t>、</w:t>
            </w:r>
            <w:r>
              <w:rPr>
                <w:rFonts w:ascii="MS Gothic" w:eastAsia="MS Gothic" w:hint="eastAsia"/>
                <w:lang w:val="ja-JP"/>
              </w:rPr>
              <w:t>プロファイルエディタを使用してプロファイルを編集します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 </w:t>
            </w:r>
            <w:r>
              <w:rPr>
                <w:noProof/>
                <w:sz w:val="16"/>
              </w:rPr>
              <w:br/>
            </w:r>
            <w:r>
              <w:rPr>
                <w:noProof/>
                <w:sz w:val="2"/>
              </w:rPr>
              <w:t>50ca4a7a-5cee-4765-89b4-3dd5c88fdbb5</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 </w:t>
            </w:r>
            <w:r>
              <w:rPr>
                <w:noProof/>
                <w:sz w:val="16"/>
              </w:rPr>
              <w:br/>
            </w:r>
            <w:r>
              <w:rPr>
                <w:noProof/>
                <w:sz w:val="2"/>
              </w:rPr>
              <w:t>19f20e73-4962-4c55-b8e2-a2fdd0be8072</w:t>
            </w:r>
          </w:p>
        </w:tc>
        <w:tc>
          <w:tcPr>
            <w:tcW w:w="7407" w:type="dxa"/>
            <w:shd w:val="clear" w:color="auto" w:fill="F2F2F2" w:themeFill="background1" w:themeFillShade="F2"/>
          </w:tcPr>
          <w:p w:rsidR="00000000" w:rsidRDefault="0040651D">
            <w:pPr>
              <w:rPr>
                <w:noProof/>
              </w:rPr>
            </w:pPr>
            <w:r>
              <w:rPr>
                <w:noProof/>
              </w:rPr>
              <w:t>Duplicating a profile</w:t>
            </w:r>
          </w:p>
        </w:tc>
        <w:tc>
          <w:tcPr>
            <w:tcW w:w="7407" w:type="dxa"/>
          </w:tcPr>
          <w:p w:rsidR="00000000" w:rsidRDefault="0040651D">
            <w:pPr>
              <w:rPr>
                <w:lang w:val="ja-JP"/>
              </w:rPr>
            </w:pPr>
            <w:r>
              <w:rPr>
                <w:rFonts w:ascii="MS Gothic" w:eastAsia="MS Gothic" w:hint="eastAsia"/>
                <w:lang w:val="ja-JP"/>
              </w:rPr>
              <w:t>プロファイルの複製</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 </w:t>
            </w:r>
            <w:r>
              <w:rPr>
                <w:noProof/>
                <w:sz w:val="16"/>
              </w:rPr>
              <w:br/>
            </w:r>
            <w:r>
              <w:rPr>
                <w:noProof/>
                <w:sz w:val="2"/>
              </w:rPr>
              <w:t>b8072d65-7f11-4f3d-8026-2f3332a70334</w:t>
            </w:r>
          </w:p>
        </w:tc>
        <w:tc>
          <w:tcPr>
            <w:tcW w:w="7407" w:type="dxa"/>
            <w:shd w:val="clear" w:color="auto" w:fill="F2F2F2" w:themeFill="background1" w:themeFillShade="F2"/>
          </w:tcPr>
          <w:p w:rsidR="00000000" w:rsidRDefault="0040651D">
            <w:pPr>
              <w:rPr>
                <w:noProof/>
              </w:rPr>
            </w:pPr>
            <w:r>
              <w:rPr>
                <w:noProof/>
              </w:rPr>
              <w:t>It is possible to create a new profile by duplicating an existing profile.</w:t>
            </w:r>
          </w:p>
        </w:tc>
        <w:tc>
          <w:tcPr>
            <w:tcW w:w="7407" w:type="dxa"/>
          </w:tcPr>
          <w:p w:rsidR="00000000" w:rsidRDefault="0040651D">
            <w:pPr>
              <w:rPr>
                <w:lang w:val="ja-JP"/>
              </w:rPr>
            </w:pPr>
            <w:r>
              <w:rPr>
                <w:rFonts w:ascii="MS Gothic" w:eastAsia="MS Gothic" w:hint="eastAsia"/>
                <w:lang w:val="ja-JP"/>
              </w:rPr>
              <w:t>既存のプロファイルを複製することで</w:t>
            </w:r>
            <w:r>
              <w:rPr>
                <w:rFonts w:ascii="MS Gothic" w:eastAsia="MS Gothic" w:hAnsi="MS Gothic" w:cs="MS Gothic" w:hint="eastAsia"/>
                <w:lang w:val="ja-JP"/>
              </w:rPr>
              <w:t>、</w:t>
            </w:r>
            <w:r>
              <w:rPr>
                <w:rFonts w:ascii="MS Gothic" w:eastAsia="MS Gothic" w:hint="eastAsia"/>
                <w:lang w:val="ja-JP"/>
              </w:rPr>
              <w:t>新しいプロファイルを作成できます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 </w:t>
            </w:r>
            <w:r>
              <w:rPr>
                <w:noProof/>
                <w:sz w:val="16"/>
              </w:rPr>
              <w:br/>
            </w:r>
            <w:r>
              <w:rPr>
                <w:noProof/>
                <w:sz w:val="2"/>
              </w:rPr>
              <w:t>41f5a417-ad45-4fe2-8260-1a40c</w:t>
            </w:r>
            <w:r>
              <w:rPr>
                <w:noProof/>
                <w:sz w:val="2"/>
              </w:rPr>
              <w:t>124791c</w:t>
            </w:r>
          </w:p>
        </w:tc>
        <w:tc>
          <w:tcPr>
            <w:tcW w:w="7407" w:type="dxa"/>
            <w:shd w:val="clear" w:color="auto" w:fill="F2F2F2" w:themeFill="background1" w:themeFillShade="F2"/>
          </w:tcPr>
          <w:p w:rsidR="00000000" w:rsidRDefault="0040651D">
            <w:pPr>
              <w:rPr>
                <w:noProof/>
              </w:rPr>
            </w:pPr>
            <w:r>
              <w:rPr>
                <w:noProof/>
              </w:rPr>
              <w:t>Then, you can edit the new profile with your changes.</w:t>
            </w:r>
          </w:p>
        </w:tc>
        <w:tc>
          <w:tcPr>
            <w:tcW w:w="7407" w:type="dxa"/>
          </w:tcPr>
          <w:p w:rsidR="00000000" w:rsidRDefault="0040651D">
            <w:pPr>
              <w:rPr>
                <w:lang w:val="ja-JP"/>
              </w:rPr>
            </w:pPr>
            <w:r>
              <w:rPr>
                <w:rFonts w:ascii="MS Gothic" w:eastAsia="MS Gothic" w:hint="eastAsia"/>
                <w:lang w:val="ja-JP"/>
              </w:rPr>
              <w:t>その後</w:t>
            </w:r>
            <w:r>
              <w:rPr>
                <w:rFonts w:ascii="MS Gothic" w:eastAsia="MS Gothic" w:hAnsi="MS Gothic" w:cs="MS Gothic" w:hint="eastAsia"/>
                <w:lang w:val="ja-JP"/>
              </w:rPr>
              <w:t>、</w:t>
            </w:r>
            <w:r>
              <w:rPr>
                <w:rFonts w:ascii="MS Gothic" w:eastAsia="MS Gothic" w:hint="eastAsia"/>
                <w:lang w:val="ja-JP"/>
              </w:rPr>
              <w:t>変更した新しいプロファイルを編集できます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 </w:t>
            </w:r>
            <w:r>
              <w:rPr>
                <w:noProof/>
                <w:sz w:val="16"/>
              </w:rPr>
              <w:br/>
            </w:r>
            <w:r>
              <w:rPr>
                <w:noProof/>
                <w:sz w:val="2"/>
              </w:rPr>
              <w:t>5abf8476-4eca-42c8-9409-f51b33fa5ce2</w:t>
            </w:r>
          </w:p>
        </w:tc>
        <w:tc>
          <w:tcPr>
            <w:tcW w:w="7407" w:type="dxa"/>
            <w:shd w:val="clear" w:color="auto" w:fill="F2F2F2" w:themeFill="background1" w:themeFillShade="F2"/>
          </w:tcPr>
          <w:p w:rsidR="00000000" w:rsidRDefault="0040651D">
            <w:pPr>
              <w:rPr>
                <w:noProof/>
              </w:rPr>
            </w:pPr>
            <w:r>
              <w:rPr>
                <w:noProof/>
              </w:rPr>
              <w:t xml:space="preserve">Note that for the profile to appear in the Live module UI, it should have </w:t>
            </w:r>
            <w:r>
              <w:rPr>
                <w:rStyle w:val="mqInternal"/>
                <w:noProof/>
              </w:rPr>
              <w:t>[1}[2]{3]</w:t>
            </w:r>
            <w:r>
              <w:rPr>
                <w:noProof/>
              </w:rPr>
              <w:t xml:space="preserve"> as part of the profile.</w:t>
            </w:r>
          </w:p>
        </w:tc>
        <w:tc>
          <w:tcPr>
            <w:tcW w:w="7407" w:type="dxa"/>
          </w:tcPr>
          <w:p w:rsidR="00000000" w:rsidRDefault="0040651D">
            <w:pPr>
              <w:rPr>
                <w:lang w:val="ja-JP"/>
              </w:rPr>
            </w:pPr>
            <w:r>
              <w:rPr>
                <w:rFonts w:ascii="MS Gothic" w:eastAsia="MS Gothic" w:hint="eastAsia"/>
                <w:lang w:val="ja-JP"/>
              </w:rPr>
              <w:t>プロファイルを</w:t>
            </w:r>
            <w:r>
              <w:rPr>
                <w:lang w:val="ja-JP"/>
              </w:rPr>
              <w:t xml:space="preserve"> Live </w:t>
            </w:r>
            <w:r>
              <w:rPr>
                <w:rFonts w:ascii="MS Gothic" w:eastAsia="MS Gothic" w:hint="eastAsia"/>
                <w:lang w:val="ja-JP"/>
              </w:rPr>
              <w:t>モジュール</w:t>
            </w:r>
            <w:r>
              <w:rPr>
                <w:lang w:val="ja-JP"/>
              </w:rPr>
              <w:t xml:space="preserve"> UI </w:t>
            </w:r>
            <w:r>
              <w:rPr>
                <w:rFonts w:ascii="MS Gothic" w:eastAsia="MS Gothic" w:hint="eastAsia"/>
                <w:lang w:val="ja-JP"/>
              </w:rPr>
              <w:t>に表示するには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プロファイルの一部としてである必要があります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 </w:t>
            </w:r>
            <w:r>
              <w:rPr>
                <w:noProof/>
                <w:sz w:val="16"/>
              </w:rPr>
              <w:br/>
            </w:r>
            <w:r>
              <w:rPr>
                <w:noProof/>
                <w:sz w:val="2"/>
              </w:rPr>
              <w:t>58dc0d7d-360b-4b19-b335-56c42f1335ae</w:t>
            </w:r>
          </w:p>
        </w:tc>
        <w:tc>
          <w:tcPr>
            <w:tcW w:w="7407" w:type="dxa"/>
            <w:shd w:val="clear" w:color="auto" w:fill="F2F2F2" w:themeFill="background1" w:themeFillShade="F2"/>
          </w:tcPr>
          <w:p w:rsidR="00000000" w:rsidRDefault="0040651D">
            <w:pPr>
              <w:rPr>
                <w:noProof/>
              </w:rPr>
            </w:pPr>
            <w:r>
              <w:rPr>
                <w:noProof/>
              </w:rPr>
              <w:t>To create a custom Live ingest profile by duplicating an existing profile:</w:t>
            </w:r>
          </w:p>
        </w:tc>
        <w:tc>
          <w:tcPr>
            <w:tcW w:w="7407" w:type="dxa"/>
          </w:tcPr>
          <w:p w:rsidR="00000000" w:rsidRDefault="0040651D">
            <w:pPr>
              <w:rPr>
                <w:lang w:val="ja-JP"/>
              </w:rPr>
            </w:pPr>
            <w:r>
              <w:rPr>
                <w:rFonts w:ascii="MS Gothic" w:eastAsia="MS Gothic" w:hint="eastAsia"/>
                <w:lang w:val="ja-JP"/>
              </w:rPr>
              <w:t>既存のプロファイルを複製して</w:t>
            </w:r>
            <w:r>
              <w:rPr>
                <w:rFonts w:ascii="MS Gothic" w:eastAsia="MS Gothic" w:hAnsi="MS Gothic" w:cs="MS Gothic" w:hint="eastAsia"/>
                <w:lang w:val="ja-JP"/>
              </w:rPr>
              <w:t>、</w:t>
            </w:r>
            <w:r>
              <w:rPr>
                <w:rFonts w:ascii="MS Gothic" w:eastAsia="MS Gothic" w:hint="eastAsia"/>
                <w:lang w:val="ja-JP"/>
              </w:rPr>
              <w:t>カスタムライブインジェストプロファイルを作成するには</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 </w:t>
            </w:r>
            <w:r>
              <w:rPr>
                <w:noProof/>
                <w:sz w:val="16"/>
              </w:rPr>
              <w:br/>
            </w:r>
            <w:r>
              <w:rPr>
                <w:noProof/>
                <w:sz w:val="2"/>
              </w:rPr>
              <w:t>01f2c3b4-16c1-441f-9434-30266c9c6a84</w:t>
            </w:r>
          </w:p>
        </w:tc>
        <w:tc>
          <w:tcPr>
            <w:tcW w:w="7407" w:type="dxa"/>
            <w:shd w:val="clear" w:color="auto" w:fill="F2F2F2" w:themeFill="background1" w:themeFillShade="F2"/>
          </w:tcPr>
          <w:p w:rsidR="00000000" w:rsidRDefault="0040651D">
            <w:pPr>
              <w:rPr>
                <w:noProof/>
              </w:rPr>
            </w:pPr>
            <w:r>
              <w:rPr>
                <w:noProof/>
              </w:rPr>
              <w:t xml:space="preserve">Click the </w:t>
            </w:r>
            <w:r>
              <w:rPr>
                <w:rStyle w:val="mqInternal"/>
                <w:noProof/>
              </w:rPr>
              <w:t>[1}</w:t>
            </w:r>
            <w:r>
              <w:rPr>
                <w:noProof/>
              </w:rPr>
              <w:t>ADMIN</w:t>
            </w:r>
            <w:r>
              <w:rPr>
                <w:rStyle w:val="mqInternal"/>
                <w:noProof/>
              </w:rPr>
              <w:t>{2]</w:t>
            </w:r>
            <w:r>
              <w:rPr>
                <w:noProof/>
              </w:rPr>
              <w:t xml:space="preserve"> link in the Studio header.</w:t>
            </w:r>
          </w:p>
        </w:tc>
        <w:tc>
          <w:tcPr>
            <w:tcW w:w="7407" w:type="dxa"/>
          </w:tcPr>
          <w:p w:rsidR="00000000" w:rsidRDefault="0040651D">
            <w:pPr>
              <w:rPr>
                <w:lang w:val="ja-JP"/>
              </w:rPr>
            </w:pPr>
            <w:r>
              <w:rPr>
                <w:lang w:val="ja-JP"/>
              </w:rPr>
              <w:t>Studio</w:t>
            </w:r>
            <w:r>
              <w:rPr>
                <w:rFonts w:ascii="MS Gothic" w:eastAsia="MS Gothic" w:hint="eastAsia"/>
                <w:lang w:val="ja-JP"/>
              </w:rPr>
              <w:t>ヘッダーの</w:t>
            </w:r>
            <w:r>
              <w:rPr>
                <w:rFonts w:ascii="Arial Unicode MS" w:eastAsia="Arial Unicode MS" w:hint="eastAsia"/>
                <w:lang w:val="ja-JP"/>
              </w:rPr>
              <w:t>［</w:t>
            </w:r>
            <w:r>
              <w:rPr>
                <w:rStyle w:val="mqInternal"/>
                <w:noProof/>
                <w:lang w:val="ja-JP"/>
              </w:rPr>
              <w:t>[1}</w:t>
            </w:r>
            <w:r>
              <w:rPr>
                <w:rFonts w:ascii="MS Gothic" w:eastAsia="MS Gothic" w:hint="eastAsia"/>
                <w:lang w:val="ja-JP"/>
              </w:rPr>
              <w:t>管理</w:t>
            </w:r>
            <w:r>
              <w:rPr>
                <w:rFonts w:ascii="Arial Unicode MS" w:eastAsia="Arial Unicode MS" w:hint="eastAsia"/>
                <w:lang w:val="ja-JP"/>
              </w:rPr>
              <w:t>］</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 </w:t>
            </w:r>
            <w:r>
              <w:rPr>
                <w:noProof/>
                <w:sz w:val="16"/>
              </w:rPr>
              <w:br/>
            </w:r>
            <w:r>
              <w:rPr>
                <w:noProof/>
                <w:sz w:val="2"/>
              </w:rPr>
              <w:t>2e84835b-0b78-4b55-8f03-8342863252fd</w:t>
            </w:r>
          </w:p>
        </w:tc>
        <w:tc>
          <w:tcPr>
            <w:tcW w:w="7407" w:type="dxa"/>
            <w:shd w:val="clear" w:color="auto" w:fill="F2F2F2" w:themeFill="background1" w:themeFillShade="F2"/>
          </w:tcPr>
          <w:p w:rsidR="00000000" w:rsidRDefault="0040651D">
            <w:pPr>
              <w:rPr>
                <w:noProof/>
              </w:rPr>
            </w:pPr>
            <w:r>
              <w:rPr>
                <w:noProof/>
              </w:rPr>
              <w:t xml:space="preserve">Click the </w:t>
            </w:r>
            <w:r>
              <w:rPr>
                <w:rStyle w:val="mqInternal"/>
                <w:noProof/>
              </w:rPr>
              <w:t>[1}</w:t>
            </w:r>
            <w:r>
              <w:rPr>
                <w:noProof/>
              </w:rPr>
              <w:t>Ingest Profiles</w:t>
            </w:r>
            <w:r>
              <w:rPr>
                <w:rStyle w:val="mqInternal"/>
                <w:noProof/>
              </w:rPr>
              <w:t>{2]</w:t>
            </w:r>
            <w:r>
              <w:rPr>
                <w:noProof/>
              </w:rPr>
              <w:t xml:space="preserve"> link.</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プロファイルの取り込み</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 </w:t>
            </w:r>
            <w:r>
              <w:rPr>
                <w:noProof/>
                <w:sz w:val="16"/>
              </w:rPr>
              <w:br/>
            </w:r>
            <w:r>
              <w:rPr>
                <w:noProof/>
                <w:sz w:val="2"/>
              </w:rPr>
              <w:t>5bf218dc-ebe9-40b9-957f-6554523d1954</w:t>
            </w:r>
          </w:p>
        </w:tc>
        <w:tc>
          <w:tcPr>
            <w:tcW w:w="7407" w:type="dxa"/>
            <w:shd w:val="clear" w:color="auto" w:fill="F2F2F2" w:themeFill="background1" w:themeFillShade="F2"/>
          </w:tcPr>
          <w:p w:rsidR="00000000" w:rsidRDefault="0040651D">
            <w:pPr>
              <w:rPr>
                <w:noProof/>
              </w:rPr>
            </w:pPr>
            <w:r>
              <w:rPr>
                <w:noProof/>
              </w:rPr>
              <w:t>Locate a profile</w:t>
            </w:r>
            <w:r>
              <w:rPr>
                <w:noProof/>
              </w:rPr>
              <w:t xml:space="preserve"> with a </w:t>
            </w:r>
            <w:r>
              <w:rPr>
                <w:rStyle w:val="mqInternal"/>
                <w:noProof/>
              </w:rPr>
              <w:t>[1}</w:t>
            </w:r>
            <w:r>
              <w:rPr>
                <w:noProof/>
              </w:rPr>
              <w:t>Type</w:t>
            </w:r>
            <w:r>
              <w:rPr>
                <w:rStyle w:val="mqInternal"/>
                <w:noProof/>
              </w:rPr>
              <w:t>{2]</w:t>
            </w:r>
            <w:r>
              <w:rPr>
                <w:noProof/>
              </w:rPr>
              <w:t xml:space="preserve"> of </w:t>
            </w:r>
            <w:r>
              <w:rPr>
                <w:rStyle w:val="mqInternal"/>
                <w:noProof/>
              </w:rPr>
              <w:t>[1}</w:t>
            </w:r>
            <w:r>
              <w:rPr>
                <w:noProof/>
              </w:rPr>
              <w:t>Standard Live</w:t>
            </w:r>
            <w:r>
              <w:rPr>
                <w:rStyle w:val="mqInternal"/>
                <w:noProof/>
              </w:rPr>
              <w:t>{2]</w:t>
            </w:r>
            <w:r>
              <w:rPr>
                <w:noProof/>
              </w:rPr>
              <w:t xml:space="preserve"> to duplicate.</w:t>
            </w:r>
          </w:p>
        </w:tc>
        <w:tc>
          <w:tcPr>
            <w:tcW w:w="7407" w:type="dxa"/>
          </w:tcPr>
          <w:p w:rsidR="00000000" w:rsidRDefault="0040651D">
            <w:pPr>
              <w:rPr>
                <w:lang w:val="ja-JP"/>
              </w:rPr>
            </w:pPr>
            <w:r>
              <w:rPr>
                <w:rStyle w:val="mqInternal"/>
                <w:noProof/>
                <w:lang w:val="ja-JP"/>
              </w:rPr>
              <w:t>[1}{2][1}{2]</w:t>
            </w:r>
            <w:r>
              <w:rPr>
                <w:rFonts w:ascii="MS Gothic" w:eastAsia="MS Gothic" w:hint="eastAsia"/>
                <w:lang w:val="ja-JP"/>
              </w:rPr>
              <w:t>複製する標準ライブのタイプを持つプロファイルを探します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 </w:t>
            </w:r>
            <w:r>
              <w:rPr>
                <w:noProof/>
                <w:sz w:val="16"/>
              </w:rPr>
              <w:br/>
            </w:r>
            <w:r>
              <w:rPr>
                <w:noProof/>
                <w:sz w:val="2"/>
              </w:rPr>
              <w:t>e618f8ee-d8af-4523-a55a-d2c675604c8a</w:t>
            </w:r>
          </w:p>
        </w:tc>
        <w:tc>
          <w:tcPr>
            <w:tcW w:w="7407" w:type="dxa"/>
            <w:shd w:val="clear" w:color="auto" w:fill="F2F2F2" w:themeFill="background1" w:themeFillShade="F2"/>
          </w:tcPr>
          <w:p w:rsidR="00000000" w:rsidRDefault="0040651D">
            <w:pPr>
              <w:rPr>
                <w:noProof/>
              </w:rPr>
            </w:pPr>
            <w:r>
              <w:rPr>
                <w:noProof/>
              </w:rPr>
              <w:t>Click the profile name to open the profile editor.</w:t>
            </w:r>
          </w:p>
        </w:tc>
        <w:tc>
          <w:tcPr>
            <w:tcW w:w="7407" w:type="dxa"/>
          </w:tcPr>
          <w:p w:rsidR="00000000" w:rsidRDefault="0040651D">
            <w:pPr>
              <w:rPr>
                <w:lang w:val="ja-JP"/>
              </w:rPr>
            </w:pPr>
            <w:r>
              <w:rPr>
                <w:rFonts w:ascii="MS Gothic" w:eastAsia="MS Gothic" w:hint="eastAsia"/>
                <w:lang w:val="ja-JP"/>
              </w:rPr>
              <w:t>プロファイル名をクリックして</w:t>
            </w:r>
            <w:r>
              <w:rPr>
                <w:rFonts w:ascii="MS Gothic" w:eastAsia="MS Gothic" w:hAnsi="MS Gothic" w:cs="MS Gothic" w:hint="eastAsia"/>
                <w:lang w:val="ja-JP"/>
              </w:rPr>
              <w:t>、</w:t>
            </w:r>
            <w:r>
              <w:rPr>
                <w:rFonts w:ascii="MS Gothic" w:eastAsia="MS Gothic" w:hint="eastAsia"/>
                <w:lang w:val="ja-JP"/>
              </w:rPr>
              <w:t>プロファイルエディタを開きます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36 </w:t>
            </w:r>
            <w:r>
              <w:rPr>
                <w:noProof/>
                <w:sz w:val="16"/>
              </w:rPr>
              <w:br/>
            </w:r>
            <w:r>
              <w:rPr>
                <w:noProof/>
                <w:sz w:val="2"/>
              </w:rPr>
              <w:t>6aa81dad-d801-4</w:t>
            </w:r>
            <w:r>
              <w:rPr>
                <w:noProof/>
                <w:sz w:val="2"/>
              </w:rPr>
              <w:t>752-8752-47f0aa346e61</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Duplicate</w:t>
            </w:r>
            <w:r>
              <w:rPr>
                <w:rStyle w:val="mqInternal"/>
                <w:noProof/>
              </w:rPr>
              <w:t>{2]</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複製</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37 </w:t>
            </w:r>
            <w:r>
              <w:rPr>
                <w:noProof/>
                <w:sz w:val="16"/>
              </w:rPr>
              <w:br/>
            </w:r>
            <w:r>
              <w:rPr>
                <w:noProof/>
                <w:sz w:val="2"/>
              </w:rPr>
              <w:t>c783fd79-e558-4d48-9f03-a72bd503de7d</w:t>
            </w:r>
          </w:p>
        </w:tc>
        <w:tc>
          <w:tcPr>
            <w:tcW w:w="7407" w:type="dxa"/>
            <w:shd w:val="clear" w:color="auto" w:fill="F2F2F2" w:themeFill="background1" w:themeFillShade="F2"/>
          </w:tcPr>
          <w:p w:rsidR="00000000" w:rsidRDefault="0040651D">
            <w:pPr>
              <w:rPr>
                <w:noProof/>
              </w:rPr>
            </w:pPr>
            <w:r>
              <w:rPr>
                <w:noProof/>
              </w:rPr>
              <w:t>The profile editor will open with the new profile.</w:t>
            </w:r>
          </w:p>
        </w:tc>
        <w:tc>
          <w:tcPr>
            <w:tcW w:w="7407" w:type="dxa"/>
          </w:tcPr>
          <w:p w:rsidR="00000000" w:rsidRDefault="0040651D">
            <w:pPr>
              <w:rPr>
                <w:lang w:val="ja-JP"/>
              </w:rPr>
            </w:pPr>
            <w:r>
              <w:rPr>
                <w:rFonts w:ascii="MS Gothic" w:eastAsia="MS Gothic" w:hint="eastAsia"/>
                <w:lang w:val="ja-JP"/>
              </w:rPr>
              <w:t>プロファイルエディタが開き</w:t>
            </w:r>
            <w:r>
              <w:rPr>
                <w:rFonts w:ascii="MS Gothic" w:eastAsia="MS Gothic" w:hAnsi="MS Gothic" w:cs="MS Gothic" w:hint="eastAsia"/>
                <w:lang w:val="ja-JP"/>
              </w:rPr>
              <w:t>、</w:t>
            </w:r>
            <w:r>
              <w:rPr>
                <w:rFonts w:ascii="MS Gothic" w:eastAsia="MS Gothic" w:hint="eastAsia"/>
                <w:lang w:val="ja-JP"/>
              </w:rPr>
              <w:t>新しいプロファイルが表示されます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38 </w:t>
            </w:r>
            <w:r>
              <w:rPr>
                <w:noProof/>
                <w:sz w:val="16"/>
              </w:rPr>
              <w:br/>
            </w:r>
            <w:r>
              <w:rPr>
                <w:noProof/>
                <w:sz w:val="2"/>
              </w:rPr>
              <w:t>e750aa46-b517-458f-aea6-c31dd13a2d12</w:t>
            </w:r>
          </w:p>
        </w:tc>
        <w:tc>
          <w:tcPr>
            <w:tcW w:w="7407" w:type="dxa"/>
            <w:shd w:val="clear" w:color="auto" w:fill="F2F2F2" w:themeFill="background1" w:themeFillShade="F2"/>
          </w:tcPr>
          <w:p w:rsidR="00000000" w:rsidRDefault="0040651D">
            <w:pPr>
              <w:rPr>
                <w:noProof/>
              </w:rPr>
            </w:pPr>
            <w:r>
              <w:rPr>
                <w:noProof/>
              </w:rPr>
              <w:t>Scroll to the top of the profile.</w:t>
            </w:r>
          </w:p>
        </w:tc>
        <w:tc>
          <w:tcPr>
            <w:tcW w:w="7407" w:type="dxa"/>
          </w:tcPr>
          <w:p w:rsidR="00000000" w:rsidRDefault="0040651D">
            <w:pPr>
              <w:rPr>
                <w:lang w:val="ja-JP"/>
              </w:rPr>
            </w:pPr>
            <w:r>
              <w:rPr>
                <w:rFonts w:ascii="MS Gothic" w:eastAsia="MS Gothic" w:hint="eastAsia"/>
                <w:lang w:val="ja-JP"/>
              </w:rPr>
              <w:t>プロフィールの上部までスクロールします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39 </w:t>
            </w:r>
            <w:r>
              <w:rPr>
                <w:noProof/>
                <w:sz w:val="16"/>
              </w:rPr>
              <w:br/>
            </w:r>
            <w:r>
              <w:rPr>
                <w:noProof/>
                <w:sz w:val="2"/>
              </w:rPr>
              <w:t>23e182dc-c248-46c9-8580-2ac8f7b7d1e3</w:t>
            </w:r>
          </w:p>
        </w:tc>
        <w:tc>
          <w:tcPr>
            <w:tcW w:w="7407" w:type="dxa"/>
            <w:shd w:val="clear" w:color="auto" w:fill="F2F2F2" w:themeFill="background1" w:themeFillShade="F2"/>
          </w:tcPr>
          <w:p w:rsidR="00000000" w:rsidRDefault="0040651D">
            <w:pPr>
              <w:rPr>
                <w:noProof/>
              </w:rPr>
            </w:pPr>
            <w:r>
              <w:rPr>
                <w:noProof/>
              </w:rPr>
              <w:t xml:space="preserve">Edit the </w:t>
            </w:r>
            <w:r>
              <w:rPr>
                <w:rStyle w:val="mqInternal"/>
                <w:noProof/>
              </w:rPr>
              <w:t>[1}[2]{3]</w:t>
            </w:r>
            <w:r>
              <w:rPr>
                <w:noProof/>
              </w:rPr>
              <w:t xml:space="preserve"> element to give the profile a meaningful name.</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要素を編集して</w:t>
            </w:r>
            <w:r>
              <w:rPr>
                <w:rFonts w:ascii="MS Gothic" w:eastAsia="MS Gothic" w:hAnsi="MS Gothic" w:cs="MS Gothic" w:hint="eastAsia"/>
                <w:lang w:val="ja-JP"/>
              </w:rPr>
              <w:t>、</w:t>
            </w:r>
            <w:r>
              <w:rPr>
                <w:rFonts w:ascii="MS Gothic" w:eastAsia="MS Gothic" w:hint="eastAsia"/>
                <w:lang w:val="ja-JP"/>
              </w:rPr>
              <w:t>プロファイルにわかりやすい名前を付けます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40 </w:t>
            </w:r>
            <w:r>
              <w:rPr>
                <w:noProof/>
                <w:sz w:val="16"/>
              </w:rPr>
              <w:br/>
            </w:r>
            <w:r>
              <w:rPr>
                <w:noProof/>
                <w:sz w:val="2"/>
              </w:rPr>
              <w:t>797f6ba3-6a66-47af-ac80-3d3caaa3a0dc</w:t>
            </w:r>
          </w:p>
        </w:tc>
        <w:tc>
          <w:tcPr>
            <w:tcW w:w="7407" w:type="dxa"/>
            <w:shd w:val="clear" w:color="auto" w:fill="F2F2F2" w:themeFill="background1" w:themeFillShade="F2"/>
          </w:tcPr>
          <w:p w:rsidR="00000000" w:rsidRDefault="0040651D">
            <w:pPr>
              <w:rPr>
                <w:noProof/>
              </w:rPr>
            </w:pPr>
            <w:r>
              <w:rPr>
                <w:noProof/>
              </w:rPr>
              <w:t>This name wi</w:t>
            </w:r>
            <w:r>
              <w:rPr>
                <w:noProof/>
              </w:rPr>
              <w:t>ll be displayed inside Video Cloud Studio.</w:t>
            </w:r>
          </w:p>
        </w:tc>
        <w:tc>
          <w:tcPr>
            <w:tcW w:w="7407" w:type="dxa"/>
          </w:tcPr>
          <w:p w:rsidR="00000000" w:rsidRDefault="0040651D">
            <w:pPr>
              <w:rPr>
                <w:lang w:val="ja-JP"/>
              </w:rPr>
            </w:pPr>
            <w:r>
              <w:rPr>
                <w:rFonts w:ascii="MS Gothic" w:eastAsia="MS Gothic" w:hint="eastAsia"/>
                <w:lang w:val="ja-JP"/>
              </w:rPr>
              <w:t>この名前は</w:t>
            </w:r>
            <w:r>
              <w:rPr>
                <w:rFonts w:ascii="MS Gothic" w:eastAsia="MS Gothic" w:hAnsi="MS Gothic" w:cs="MS Gothic" w:hint="eastAsia"/>
                <w:lang w:val="ja-JP"/>
              </w:rPr>
              <w:t>、</w:t>
            </w:r>
            <w:r>
              <w:rPr>
                <w:rFonts w:ascii="MS Gothic" w:eastAsia="MS Gothic" w:hint="eastAsia"/>
                <w:lang w:val="ja-JP"/>
              </w:rPr>
              <w:t>ビデオクラウドスタジオ内に表示されます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41 </w:t>
            </w:r>
            <w:r>
              <w:rPr>
                <w:noProof/>
                <w:sz w:val="16"/>
              </w:rPr>
              <w:br/>
            </w:r>
            <w:r>
              <w:rPr>
                <w:noProof/>
                <w:sz w:val="2"/>
              </w:rPr>
              <w:t>bddc42a0-8871-468a-8381-a53a7fd354da</w:t>
            </w:r>
          </w:p>
        </w:tc>
        <w:tc>
          <w:tcPr>
            <w:tcW w:w="7407" w:type="dxa"/>
            <w:shd w:val="clear" w:color="auto" w:fill="F2F2F2" w:themeFill="background1" w:themeFillShade="F2"/>
          </w:tcPr>
          <w:p w:rsidR="00000000" w:rsidRDefault="0040651D">
            <w:pPr>
              <w:rPr>
                <w:noProof/>
              </w:rPr>
            </w:pPr>
            <w:r>
              <w:rPr>
                <w:noProof/>
              </w:rPr>
              <w:t xml:space="preserve">Edit the </w:t>
            </w:r>
            <w:r>
              <w:rPr>
                <w:rStyle w:val="mqInternal"/>
                <w:noProof/>
              </w:rPr>
              <w:t>[1}[2]{3]</w:t>
            </w:r>
            <w:r>
              <w:rPr>
                <w:noProof/>
              </w:rPr>
              <w:t xml:space="preserve"> element to give the profile a meaningful description.</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要素を編集して</w:t>
            </w:r>
            <w:r>
              <w:rPr>
                <w:rFonts w:ascii="MS Gothic" w:eastAsia="MS Gothic" w:hAnsi="MS Gothic" w:cs="MS Gothic" w:hint="eastAsia"/>
                <w:lang w:val="ja-JP"/>
              </w:rPr>
              <w:t>、</w:t>
            </w:r>
            <w:r>
              <w:rPr>
                <w:rFonts w:ascii="MS Gothic" w:eastAsia="MS Gothic" w:hint="eastAsia"/>
                <w:lang w:val="ja-JP"/>
              </w:rPr>
              <w:t>プロファイルにわかりやすい説明を与えます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43 </w:t>
            </w:r>
            <w:r>
              <w:rPr>
                <w:noProof/>
                <w:sz w:val="16"/>
              </w:rPr>
              <w:br/>
            </w:r>
            <w:r>
              <w:rPr>
                <w:noProof/>
                <w:sz w:val="2"/>
              </w:rPr>
              <w:t>81135be2-f6f3-476f-a481-75b7087839f1</w:t>
            </w:r>
          </w:p>
        </w:tc>
        <w:tc>
          <w:tcPr>
            <w:tcW w:w="7407" w:type="dxa"/>
            <w:shd w:val="clear" w:color="auto" w:fill="F2F2F2" w:themeFill="background1" w:themeFillShade="F2"/>
          </w:tcPr>
          <w:p w:rsidR="00000000" w:rsidRDefault="0040651D">
            <w:pPr>
              <w:rPr>
                <w:noProof/>
              </w:rPr>
            </w:pPr>
            <w:r>
              <w:rPr>
                <w:noProof/>
              </w:rPr>
              <w:t>Edit the rendition information as needed.</w:t>
            </w:r>
          </w:p>
        </w:tc>
        <w:tc>
          <w:tcPr>
            <w:tcW w:w="7407" w:type="dxa"/>
          </w:tcPr>
          <w:p w:rsidR="00000000" w:rsidRDefault="0040651D">
            <w:pPr>
              <w:rPr>
                <w:lang w:val="ja-JP"/>
              </w:rPr>
            </w:pPr>
            <w:r>
              <w:rPr>
                <w:rFonts w:ascii="MS Gothic" w:eastAsia="MS Gothic" w:hint="eastAsia"/>
                <w:lang w:val="ja-JP"/>
              </w:rPr>
              <w:t>必要に応じて</w:t>
            </w:r>
            <w:r>
              <w:rPr>
                <w:rFonts w:ascii="MS Gothic" w:eastAsia="MS Gothic" w:hAnsi="MS Gothic" w:cs="MS Gothic" w:hint="eastAsia"/>
                <w:lang w:val="ja-JP"/>
              </w:rPr>
              <w:t>、</w:t>
            </w:r>
            <w:r>
              <w:rPr>
                <w:rFonts w:ascii="MS Gothic" w:eastAsia="MS Gothic" w:hint="eastAsia"/>
                <w:lang w:val="ja-JP"/>
              </w:rPr>
              <w:t>レンディション情報を編集します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44 </w:t>
            </w:r>
            <w:r>
              <w:rPr>
                <w:noProof/>
                <w:sz w:val="16"/>
              </w:rPr>
              <w:br/>
            </w:r>
            <w:r>
              <w:rPr>
                <w:noProof/>
                <w:sz w:val="2"/>
              </w:rPr>
              <w:t>4ae102d3-9088-468e-9e17-dceb44ac869f</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45 </w:t>
            </w:r>
            <w:r>
              <w:rPr>
                <w:noProof/>
                <w:sz w:val="16"/>
              </w:rPr>
              <w:br/>
            </w:r>
            <w:r>
              <w:rPr>
                <w:noProof/>
                <w:sz w:val="2"/>
              </w:rPr>
              <w:t>5725bc07-35bf-4157-bbf0-8b5499e5a29d</w:t>
            </w:r>
          </w:p>
        </w:tc>
        <w:tc>
          <w:tcPr>
            <w:tcW w:w="7407" w:type="dxa"/>
            <w:shd w:val="clear" w:color="auto" w:fill="F2F2F2" w:themeFill="background1" w:themeFillShade="F2"/>
          </w:tcPr>
          <w:p w:rsidR="00000000" w:rsidRDefault="0040651D">
            <w:pPr>
              <w:rPr>
                <w:noProof/>
              </w:rPr>
            </w:pPr>
            <w:r>
              <w:rPr>
                <w:noProof/>
              </w:rPr>
              <w:t>The newly created profile wi</w:t>
            </w:r>
            <w:r>
              <w:rPr>
                <w:noProof/>
              </w:rPr>
              <w:t>ll appear in the list of profiles.</w:t>
            </w:r>
          </w:p>
        </w:tc>
        <w:tc>
          <w:tcPr>
            <w:tcW w:w="7407" w:type="dxa"/>
          </w:tcPr>
          <w:p w:rsidR="00000000" w:rsidRDefault="0040651D">
            <w:pPr>
              <w:rPr>
                <w:lang w:val="ja-JP"/>
              </w:rPr>
            </w:pPr>
            <w:r>
              <w:rPr>
                <w:rFonts w:ascii="MS Gothic" w:eastAsia="MS Gothic" w:hint="eastAsia"/>
                <w:lang w:val="ja-JP"/>
              </w:rPr>
              <w:t>新しく作成されたプロファイルは</w:t>
            </w:r>
            <w:r>
              <w:rPr>
                <w:rFonts w:ascii="MS Gothic" w:eastAsia="MS Gothic" w:hAnsi="MS Gothic" w:cs="MS Gothic" w:hint="eastAsia"/>
                <w:lang w:val="ja-JP"/>
              </w:rPr>
              <w:t>、</w:t>
            </w:r>
            <w:r>
              <w:rPr>
                <w:rFonts w:ascii="MS Gothic" w:eastAsia="MS Gothic" w:hint="eastAsia"/>
                <w:lang w:val="ja-JP"/>
              </w:rPr>
              <w:t>プロファイルのリストに表示されます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46 </w:t>
            </w:r>
            <w:r>
              <w:rPr>
                <w:noProof/>
                <w:sz w:val="16"/>
              </w:rPr>
              <w:br/>
            </w:r>
            <w:r>
              <w:rPr>
                <w:noProof/>
                <w:sz w:val="2"/>
              </w:rPr>
              <w:t>e662dc87-164d-46b8-8fa6-3bfb1981dbe5</w:t>
            </w:r>
          </w:p>
        </w:tc>
        <w:tc>
          <w:tcPr>
            <w:tcW w:w="7407" w:type="dxa"/>
            <w:shd w:val="clear" w:color="auto" w:fill="F2F2F2" w:themeFill="background1" w:themeFillShade="F2"/>
          </w:tcPr>
          <w:p w:rsidR="00000000" w:rsidRDefault="0040651D">
            <w:pPr>
              <w:rPr>
                <w:noProof/>
              </w:rPr>
            </w:pPr>
            <w:r>
              <w:rPr>
                <w:noProof/>
              </w:rPr>
              <w:t>Custom profiles can be deleted by clicking the delete (</w:t>
            </w:r>
            <w:r>
              <w:rPr>
                <w:rStyle w:val="mqInternal"/>
                <w:noProof/>
              </w:rPr>
              <w:t>[1]</w:t>
            </w:r>
            <w:r>
              <w:rPr>
                <w:noProof/>
              </w:rPr>
              <w:t>) button.</w:t>
            </w:r>
          </w:p>
        </w:tc>
        <w:tc>
          <w:tcPr>
            <w:tcW w:w="7407" w:type="dxa"/>
          </w:tcPr>
          <w:p w:rsidR="00000000" w:rsidRDefault="0040651D">
            <w:pPr>
              <w:rPr>
                <w:lang w:val="ja-JP"/>
              </w:rPr>
            </w:pPr>
            <w:r>
              <w:rPr>
                <w:rFonts w:ascii="MS Gothic" w:eastAsia="MS Gothic" w:hint="eastAsia"/>
                <w:lang w:val="ja-JP"/>
              </w:rPr>
              <w:t>カスタムプロファイルは</w:t>
            </w:r>
            <w:r>
              <w:rPr>
                <w:rFonts w:ascii="MS Gothic" w:eastAsia="MS Gothic" w:hAnsi="MS Gothic" w:cs="MS Gothic" w:hint="eastAsia"/>
                <w:lang w:val="ja-JP"/>
              </w:rPr>
              <w:t>、</w:t>
            </w:r>
            <w:r>
              <w:rPr>
                <w:rFonts w:ascii="MS Gothic" w:eastAsia="MS Gothic" w:hint="eastAsia"/>
                <w:lang w:val="ja-JP"/>
              </w:rPr>
              <w:t>削除</w:t>
            </w:r>
            <w:r>
              <w:rPr>
                <w:rFonts w:ascii="Arial Unicode MS" w:eastAsia="Arial Unicode MS" w:hint="eastAsia"/>
                <w:lang w:val="ja-JP"/>
              </w:rPr>
              <w:t>（</w:t>
            </w:r>
            <w:r>
              <w:rPr>
                <w:rStyle w:val="mqInternal"/>
                <w:noProof/>
                <w:lang w:val="ja-JP"/>
              </w:rPr>
              <w:t>[1]</w:t>
            </w:r>
            <w:r>
              <w:rPr>
                <w:rFonts w:ascii="Arial Unicode MS" w:eastAsia="Arial Unicode MS" w:hint="eastAsia"/>
                <w:lang w:val="ja-JP"/>
              </w:rPr>
              <w:t>）</w:t>
            </w:r>
            <w:r>
              <w:rPr>
                <w:rFonts w:ascii="MS Gothic" w:eastAsia="MS Gothic" w:hint="eastAsia"/>
                <w:lang w:val="ja-JP"/>
              </w:rPr>
              <w:t>ボタンをクリックして削除できます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fields-custom-live-ingest-profiles.htm</w:t>
            </w:r>
            <w:r>
              <w:rPr>
                <w:b/>
                <w:noProof/>
              </w:rPr>
              <w:t>l</w:t>
            </w:r>
          </w:p>
          <w:p w:rsidR="00000000" w:rsidRDefault="0040651D">
            <w:pPr>
              <w:jc w:val="center"/>
              <w:rPr>
                <w:b/>
                <w:noProof/>
              </w:rPr>
            </w:pPr>
            <w:r>
              <w:rPr>
                <w:b/>
                <w:noProof/>
              </w:rPr>
              <w:t>MQ971010 af770689-70ff-45dd-87e1-ed7282d0dbe9</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827ee4ff-59e8-4270-9c08-c425200e711b</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12a7c7e4-0bcc-46f3-b714-c87838b39008</w:t>
            </w:r>
          </w:p>
        </w:tc>
        <w:tc>
          <w:tcPr>
            <w:tcW w:w="7407" w:type="dxa"/>
            <w:shd w:val="clear" w:color="auto" w:fill="F2F2F2" w:themeFill="background1" w:themeFillShade="F2"/>
          </w:tcPr>
          <w:p w:rsidR="00000000" w:rsidRDefault="0040651D">
            <w:pPr>
              <w:rPr>
                <w:noProof/>
              </w:rPr>
            </w:pPr>
            <w:r>
              <w:rPr>
                <w:noProof/>
              </w:rPr>
              <w:t>Fields for Custom Live Ingest Profiles parent:</w:t>
            </w:r>
          </w:p>
        </w:tc>
        <w:tc>
          <w:tcPr>
            <w:tcW w:w="7407" w:type="dxa"/>
          </w:tcPr>
          <w:p w:rsidR="00000000" w:rsidRDefault="0040651D">
            <w:pPr>
              <w:rPr>
                <w:lang w:val="ja-JP"/>
              </w:rPr>
            </w:pPr>
            <w:r>
              <w:rPr>
                <w:rFonts w:ascii="MS Gothic" w:eastAsia="MS Gothic" w:hint="eastAsia"/>
                <w:lang w:val="ja-JP"/>
              </w:rPr>
              <w:t>カスタムライブインジェストプロファイルの親のフィールド</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8d24c44b-4f98-452d-ae29-a255acdb6572</w:t>
            </w:r>
          </w:p>
        </w:tc>
        <w:tc>
          <w:tcPr>
            <w:tcW w:w="7407" w:type="dxa"/>
            <w:shd w:val="clear" w:color="auto" w:fill="F2F2F2" w:themeFill="background1" w:themeFillShade="F2"/>
          </w:tcPr>
          <w:p w:rsidR="00000000" w:rsidRDefault="0040651D">
            <w:pPr>
              <w:rPr>
                <w:noProof/>
              </w:rPr>
            </w:pPr>
            <w:r>
              <w:rPr>
                <w:noProof/>
              </w:rPr>
              <w:t>Administering Accounts ---</w:t>
            </w:r>
          </w:p>
        </w:tc>
        <w:tc>
          <w:tcPr>
            <w:tcW w:w="7407" w:type="dxa"/>
          </w:tcPr>
          <w:p w:rsidR="00000000" w:rsidRDefault="0040651D">
            <w:pPr>
              <w:rPr>
                <w:lang w:val="ja-JP"/>
              </w:rPr>
            </w:pPr>
            <w:r>
              <w:rPr>
                <w:rFonts w:ascii="MS Gothic" w:eastAsia="MS Gothic" w:hint="eastAsia"/>
                <w:lang w:val="ja-JP"/>
              </w:rPr>
              <w:t>アカウントの管理</w:t>
            </w:r>
            <w:r>
              <w:rPr>
                <w:lang w:val="ja-JP"/>
              </w:rPr>
              <w:t xml:space="preserve">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b7fd9241-eaa8-44fe-b2a3-21acb114adbe</w:t>
            </w:r>
          </w:p>
        </w:tc>
        <w:tc>
          <w:tcPr>
            <w:tcW w:w="7407" w:type="dxa"/>
            <w:shd w:val="clear" w:color="auto" w:fill="F2F2F2" w:themeFill="background1" w:themeFillShade="F2"/>
          </w:tcPr>
          <w:p w:rsidR="00000000" w:rsidRDefault="0040651D">
            <w:pPr>
              <w:rPr>
                <w:noProof/>
              </w:rPr>
            </w:pPr>
            <w:r>
              <w:rPr>
                <w:noProof/>
              </w:rPr>
              <w:t>Fields for Custom Live Ingest Profiles</w:t>
            </w:r>
          </w:p>
        </w:tc>
        <w:tc>
          <w:tcPr>
            <w:tcW w:w="7407" w:type="dxa"/>
          </w:tcPr>
          <w:p w:rsidR="00000000" w:rsidRDefault="0040651D">
            <w:pPr>
              <w:rPr>
                <w:lang w:val="ja-JP"/>
              </w:rPr>
            </w:pPr>
            <w:r>
              <w:rPr>
                <w:rFonts w:ascii="MS Gothic" w:eastAsia="MS Gothic" w:hint="eastAsia"/>
                <w:lang w:val="ja-JP"/>
              </w:rPr>
              <w:t>カスタムライブインジェストプロファイルのフィールド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2a86836b-5afe-4724-bb38-f622f5784516</w:t>
            </w:r>
          </w:p>
        </w:tc>
        <w:tc>
          <w:tcPr>
            <w:tcW w:w="7407" w:type="dxa"/>
            <w:shd w:val="clear" w:color="auto" w:fill="F2F2F2" w:themeFill="background1" w:themeFillShade="F2"/>
          </w:tcPr>
          <w:p w:rsidR="00000000" w:rsidRDefault="0040651D">
            <w:pPr>
              <w:rPr>
                <w:noProof/>
              </w:rPr>
            </w:pPr>
            <w:r>
              <w:rPr>
                <w:noProof/>
              </w:rPr>
              <w:t>This topic provides a reference for the fields used in ingest profiles for Live.</w:t>
            </w:r>
          </w:p>
        </w:tc>
        <w:tc>
          <w:tcPr>
            <w:tcW w:w="7407" w:type="dxa"/>
          </w:tcPr>
          <w:p w:rsidR="00000000" w:rsidRDefault="0040651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Live </w:t>
            </w:r>
            <w:r>
              <w:rPr>
                <w:rFonts w:ascii="MS Gothic" w:eastAsia="MS Gothic" w:hint="eastAsia"/>
                <w:lang w:val="ja-JP"/>
              </w:rPr>
              <w:t>の取り込みプロファイルで使用されるフィールドのリファレンスについて説明します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49807625-0469-4e0c-a846-0207083ffd87</w:t>
            </w:r>
          </w:p>
        </w:tc>
        <w:tc>
          <w:tcPr>
            <w:tcW w:w="7407" w:type="dxa"/>
            <w:shd w:val="clear" w:color="auto" w:fill="F2F2F2" w:themeFill="background1" w:themeFillShade="F2"/>
          </w:tcPr>
          <w:p w:rsidR="00000000" w:rsidRDefault="0040651D">
            <w:pPr>
              <w:rPr>
                <w:noProof/>
              </w:rPr>
            </w:pPr>
            <w:r>
              <w:rPr>
                <w:noProof/>
              </w:rPr>
              <w:t>Profile fields</w:t>
            </w:r>
          </w:p>
        </w:tc>
        <w:tc>
          <w:tcPr>
            <w:tcW w:w="7407" w:type="dxa"/>
          </w:tcPr>
          <w:p w:rsidR="00000000" w:rsidRDefault="0040651D">
            <w:pPr>
              <w:rPr>
                <w:lang w:val="ja-JP"/>
              </w:rPr>
            </w:pPr>
            <w:r>
              <w:rPr>
                <w:rFonts w:ascii="MS Gothic" w:eastAsia="MS Gothic" w:hint="eastAsia"/>
                <w:lang w:val="ja-JP"/>
              </w:rPr>
              <w:t>プロファイルフィールド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fd8d73d7-6c22-44aa-b12e-b64d1ef824b4</w:t>
            </w:r>
          </w:p>
        </w:tc>
        <w:tc>
          <w:tcPr>
            <w:tcW w:w="7407" w:type="dxa"/>
            <w:shd w:val="clear" w:color="auto" w:fill="F2F2F2" w:themeFill="background1" w:themeFillShade="F2"/>
          </w:tcPr>
          <w:p w:rsidR="00000000" w:rsidRDefault="0040651D">
            <w:pPr>
              <w:rPr>
                <w:noProof/>
              </w:rPr>
            </w:pPr>
            <w:r>
              <w:rPr>
                <w:noProof/>
              </w:rPr>
              <w:t>Property</w:t>
            </w:r>
          </w:p>
        </w:tc>
        <w:tc>
          <w:tcPr>
            <w:tcW w:w="7407" w:type="dxa"/>
          </w:tcPr>
          <w:p w:rsidR="00000000" w:rsidRDefault="0040651D">
            <w:pPr>
              <w:rPr>
                <w:lang w:val="ja-JP"/>
              </w:rPr>
            </w:pPr>
            <w:r>
              <w:rPr>
                <w:rFonts w:ascii="MS Gothic" w:eastAsia="MS Gothic" w:hint="eastAsia"/>
                <w:lang w:val="ja-JP"/>
              </w:rPr>
              <w:t>プロパ</w:t>
            </w:r>
            <w:r>
              <w:rPr>
                <w:rFonts w:ascii="MS Gothic" w:eastAsia="MS Gothic" w:hint="eastAsia"/>
                <w:lang w:val="ja-JP"/>
              </w:rPr>
              <w:t>ティ</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616459b8-27a7-454b-9f09-902d207cebcd</w:t>
            </w:r>
          </w:p>
        </w:tc>
        <w:tc>
          <w:tcPr>
            <w:tcW w:w="7407" w:type="dxa"/>
            <w:shd w:val="clear" w:color="auto" w:fill="F2F2F2" w:themeFill="background1" w:themeFillShade="F2"/>
          </w:tcPr>
          <w:p w:rsidR="00000000" w:rsidRDefault="0040651D">
            <w:pPr>
              <w:rPr>
                <w:noProof/>
              </w:rPr>
            </w:pPr>
            <w:r>
              <w:rPr>
                <w:noProof/>
              </w:rPr>
              <w:t>Type</w:t>
            </w:r>
          </w:p>
        </w:tc>
        <w:tc>
          <w:tcPr>
            <w:tcW w:w="7407" w:type="dxa"/>
          </w:tcPr>
          <w:p w:rsidR="00000000" w:rsidRDefault="0040651D">
            <w:pPr>
              <w:rPr>
                <w:lang w:val="ja-JP"/>
              </w:rPr>
            </w:pPr>
            <w:r>
              <w:rPr>
                <w:rFonts w:ascii="MS Gothic" w:eastAsia="MS Gothic" w:hint="eastAsia"/>
                <w:lang w:val="ja-JP"/>
              </w:rPr>
              <w:t>タイプ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1a213966-437e-460b-b50c-5092e3af1f9d</w:t>
            </w:r>
          </w:p>
        </w:tc>
        <w:tc>
          <w:tcPr>
            <w:tcW w:w="7407" w:type="dxa"/>
            <w:shd w:val="clear" w:color="auto" w:fill="F2F2F2" w:themeFill="background1" w:themeFillShade="F2"/>
          </w:tcPr>
          <w:p w:rsidR="00000000" w:rsidRDefault="0040651D">
            <w:pPr>
              <w:rPr>
                <w:noProof/>
              </w:rPr>
            </w:pPr>
            <w:r>
              <w:rPr>
                <w:noProof/>
              </w:rPr>
              <w:t>Description</w:t>
            </w:r>
          </w:p>
        </w:tc>
        <w:tc>
          <w:tcPr>
            <w:tcW w:w="7407" w:type="dxa"/>
          </w:tcPr>
          <w:p w:rsidR="00000000" w:rsidRDefault="0040651D">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276890ac-75eb-4980-98cd-b41dc08a0b50</w:t>
            </w:r>
          </w:p>
        </w:tc>
        <w:tc>
          <w:tcPr>
            <w:tcW w:w="7407" w:type="dxa"/>
            <w:shd w:val="clear" w:color="auto" w:fill="F2F2F2" w:themeFill="background1" w:themeFillShade="F2"/>
          </w:tcPr>
          <w:p w:rsidR="00000000" w:rsidRDefault="0040651D">
            <w:pPr>
              <w:rPr>
                <w:noProof/>
              </w:rPr>
            </w:pPr>
            <w:r>
              <w:rPr>
                <w:noProof/>
              </w:rPr>
              <w:t>Default</w:t>
            </w:r>
          </w:p>
        </w:tc>
        <w:tc>
          <w:tcPr>
            <w:tcW w:w="7407" w:type="dxa"/>
          </w:tcPr>
          <w:p w:rsidR="00000000" w:rsidRDefault="0040651D">
            <w:pPr>
              <w:rPr>
                <w:lang w:val="ja-JP"/>
              </w:rPr>
            </w:pPr>
            <w:r>
              <w:rPr>
                <w:rFonts w:ascii="MS Gothic" w:eastAsia="MS Gothic" w:hint="eastAsia"/>
                <w:lang w:val="ja-JP"/>
              </w:rPr>
              <w:t>デフォルト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7f34655a-e7f8-41d3-b4b5-bdfb1e307e14</w:t>
            </w:r>
          </w:p>
        </w:tc>
        <w:tc>
          <w:tcPr>
            <w:tcW w:w="7407" w:type="dxa"/>
            <w:shd w:val="clear" w:color="auto" w:fill="F2F2F2" w:themeFill="background1" w:themeFillShade="F2"/>
          </w:tcPr>
          <w:p w:rsidR="00000000" w:rsidRDefault="0040651D">
            <w:pPr>
              <w:rPr>
                <w:noProof/>
              </w:rPr>
            </w:pPr>
            <w:r>
              <w:rPr>
                <w:noProof/>
              </w:rPr>
              <w:t>integer</w:t>
            </w:r>
          </w:p>
        </w:tc>
        <w:tc>
          <w:tcPr>
            <w:tcW w:w="7407" w:type="dxa"/>
          </w:tcPr>
          <w:p w:rsidR="00000000" w:rsidRDefault="0040651D">
            <w:pPr>
              <w:rPr>
                <w:lang w:val="ja-JP"/>
              </w:rPr>
            </w:pPr>
            <w:r>
              <w:rPr>
                <w:rFonts w:ascii="MS Gothic" w:eastAsia="MS Gothic" w:hint="eastAsia"/>
                <w:lang w:val="ja-JP"/>
              </w:rPr>
              <w:t>整数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92609848-d945-492f-8287-569d8c47cea9</w:t>
            </w:r>
          </w:p>
        </w:tc>
        <w:tc>
          <w:tcPr>
            <w:tcW w:w="7407" w:type="dxa"/>
            <w:shd w:val="clear" w:color="auto" w:fill="F2F2F2" w:themeFill="background1" w:themeFillShade="F2"/>
          </w:tcPr>
          <w:p w:rsidR="00000000" w:rsidRDefault="0040651D">
            <w:pPr>
              <w:rPr>
                <w:noProof/>
              </w:rPr>
            </w:pPr>
            <w:r>
              <w:rPr>
                <w:noProof/>
              </w:rPr>
              <w:t xml:space="preserve">The </w:t>
            </w:r>
            <w:r>
              <w:rPr>
                <w:rStyle w:val="mqInternal"/>
                <w:noProof/>
              </w:rPr>
              <w:t>[1}[2]{3]</w:t>
            </w:r>
            <w:r>
              <w:rPr>
                <w:noProof/>
              </w:rPr>
              <w:t xml:space="preserve"> account id</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アカウント</w:t>
            </w:r>
            <w:r>
              <w:rPr>
                <w:lang w:val="ja-JP"/>
              </w:rPr>
              <w:t xml:space="preserve"> ID</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9df5d329-5f54-4954-8318-6cc48911583c</w:t>
            </w:r>
          </w:p>
        </w:tc>
        <w:tc>
          <w:tcPr>
            <w:tcW w:w="7407" w:type="dxa"/>
            <w:shd w:val="clear" w:color="auto" w:fill="F2F2F2" w:themeFill="background1" w:themeFillShade="F2"/>
          </w:tcPr>
          <w:p w:rsidR="00000000" w:rsidRDefault="0040651D">
            <w:pPr>
              <w:rPr>
                <w:noProof/>
              </w:rPr>
            </w:pPr>
            <w:r>
              <w:rPr>
                <w:noProof/>
              </w:rPr>
              <w:t>none</w:t>
            </w:r>
          </w:p>
        </w:tc>
        <w:tc>
          <w:tcPr>
            <w:tcW w:w="7407" w:type="dxa"/>
          </w:tcPr>
          <w:p w:rsidR="00000000" w:rsidRDefault="0040651D">
            <w:pPr>
              <w:rPr>
                <w:lang w:val="ja-JP"/>
              </w:rPr>
            </w:pPr>
            <w:r>
              <w:rPr>
                <w:rFonts w:ascii="MS Gothic" w:eastAsia="MS Gothic" w:hint="eastAsia"/>
                <w:lang w:val="ja-JP"/>
              </w:rPr>
              <w:t>無し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 </w:t>
            </w:r>
            <w:r>
              <w:rPr>
                <w:noProof/>
                <w:sz w:val="16"/>
              </w:rPr>
              <w:br/>
            </w:r>
            <w:r>
              <w:rPr>
                <w:noProof/>
                <w:sz w:val="2"/>
              </w:rPr>
              <w:t>ddd98832-62ed-4651-86ce-78b71c4add53</w:t>
            </w:r>
          </w:p>
        </w:tc>
        <w:tc>
          <w:tcPr>
            <w:tcW w:w="7407" w:type="dxa"/>
            <w:shd w:val="clear" w:color="auto" w:fill="F2F2F2" w:themeFill="background1" w:themeFillShade="F2"/>
          </w:tcPr>
          <w:p w:rsidR="00000000" w:rsidRDefault="0040651D">
            <w:pPr>
              <w:rPr>
                <w:noProof/>
              </w:rPr>
            </w:pPr>
            <w:r>
              <w:rPr>
                <w:noProof/>
              </w:rPr>
              <w:t>string</w:t>
            </w:r>
          </w:p>
        </w:tc>
        <w:tc>
          <w:tcPr>
            <w:tcW w:w="7407" w:type="dxa"/>
          </w:tcPr>
          <w:p w:rsidR="00000000" w:rsidRDefault="0040651D">
            <w:pPr>
              <w:rPr>
                <w:lang w:val="ja-JP"/>
              </w:rPr>
            </w:pPr>
            <w:r>
              <w:rPr>
                <w:rFonts w:ascii="MS Gothic" w:eastAsia="MS Gothic" w:hint="eastAsia"/>
                <w:lang w:val="ja-JP"/>
              </w:rPr>
              <w:t>ひも</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cebd3228-05a3-41e8-84f0-1d67f0853aa1</w:t>
            </w:r>
          </w:p>
        </w:tc>
        <w:tc>
          <w:tcPr>
            <w:tcW w:w="7407" w:type="dxa"/>
            <w:shd w:val="clear" w:color="auto" w:fill="F2F2F2" w:themeFill="background1" w:themeFillShade="F2"/>
          </w:tcPr>
          <w:p w:rsidR="00000000" w:rsidRDefault="0040651D">
            <w:pPr>
              <w:rPr>
                <w:noProof/>
              </w:rPr>
            </w:pPr>
            <w:r>
              <w:rPr>
                <w:noProof/>
              </w:rPr>
              <w:t>The profile name - must be unique within the account</w:t>
            </w:r>
          </w:p>
        </w:tc>
        <w:tc>
          <w:tcPr>
            <w:tcW w:w="7407" w:type="dxa"/>
          </w:tcPr>
          <w:p w:rsidR="00000000" w:rsidRDefault="0040651D">
            <w:pPr>
              <w:rPr>
                <w:lang w:val="ja-JP"/>
              </w:rPr>
            </w:pPr>
            <w:r>
              <w:rPr>
                <w:rFonts w:ascii="MS Gothic" w:eastAsia="MS Gothic" w:hint="eastAsia"/>
                <w:lang w:val="ja-JP"/>
              </w:rPr>
              <w:t>プロファイル名</w:t>
            </w:r>
            <w:r>
              <w:rPr>
                <w:lang w:val="ja-JP"/>
              </w:rPr>
              <w:t>-</w:t>
            </w:r>
            <w:r>
              <w:rPr>
                <w:rFonts w:ascii="MS Gothic" w:eastAsia="MS Gothic" w:hint="eastAsia"/>
                <w:lang w:val="ja-JP"/>
              </w:rPr>
              <w:t>アカウント内で一意である必要があります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 </w:t>
            </w:r>
            <w:r>
              <w:rPr>
                <w:noProof/>
                <w:sz w:val="16"/>
              </w:rPr>
              <w:br/>
            </w:r>
            <w:r>
              <w:rPr>
                <w:noProof/>
                <w:sz w:val="2"/>
              </w:rPr>
              <w:t>da3660b6-e3df-4e17-98a1-aad4434b46dc</w:t>
            </w:r>
          </w:p>
        </w:tc>
        <w:tc>
          <w:tcPr>
            <w:tcW w:w="7407" w:type="dxa"/>
            <w:shd w:val="clear" w:color="auto" w:fill="F2F2F2" w:themeFill="background1" w:themeFillShade="F2"/>
          </w:tcPr>
          <w:p w:rsidR="00000000" w:rsidRDefault="0040651D">
            <w:pPr>
              <w:rPr>
                <w:noProof/>
              </w:rPr>
            </w:pPr>
            <w:r>
              <w:rPr>
                <w:noProof/>
              </w:rPr>
              <w:t>none</w:t>
            </w:r>
          </w:p>
        </w:tc>
        <w:tc>
          <w:tcPr>
            <w:tcW w:w="7407" w:type="dxa"/>
          </w:tcPr>
          <w:p w:rsidR="00000000" w:rsidRDefault="0040651D">
            <w:pPr>
              <w:rPr>
                <w:lang w:val="ja-JP"/>
              </w:rPr>
            </w:pPr>
            <w:r>
              <w:rPr>
                <w:rFonts w:ascii="MS Gothic" w:eastAsia="MS Gothic" w:hint="eastAsia"/>
                <w:lang w:val="ja-JP"/>
              </w:rPr>
              <w:t>無し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 </w:t>
            </w:r>
            <w:r>
              <w:rPr>
                <w:noProof/>
                <w:sz w:val="16"/>
              </w:rPr>
              <w:br/>
            </w:r>
            <w:r>
              <w:rPr>
                <w:noProof/>
                <w:sz w:val="2"/>
              </w:rPr>
              <w:t>8a737c2b-41ab-47f6-be87-f97f69990c9c</w:t>
            </w:r>
          </w:p>
        </w:tc>
        <w:tc>
          <w:tcPr>
            <w:tcW w:w="7407" w:type="dxa"/>
            <w:shd w:val="clear" w:color="auto" w:fill="F2F2F2" w:themeFill="background1" w:themeFillShade="F2"/>
          </w:tcPr>
          <w:p w:rsidR="00000000" w:rsidRDefault="0040651D">
            <w:pPr>
              <w:rPr>
                <w:noProof/>
              </w:rPr>
            </w:pPr>
            <w:r>
              <w:rPr>
                <w:noProof/>
              </w:rPr>
              <w:t>string</w:t>
            </w:r>
          </w:p>
        </w:tc>
        <w:tc>
          <w:tcPr>
            <w:tcW w:w="7407" w:type="dxa"/>
          </w:tcPr>
          <w:p w:rsidR="00000000" w:rsidRDefault="0040651D">
            <w:pPr>
              <w:rPr>
                <w:lang w:val="ja-JP"/>
              </w:rPr>
            </w:pPr>
            <w:r>
              <w:rPr>
                <w:rFonts w:ascii="MS Gothic" w:eastAsia="MS Gothic" w:hint="eastAsia"/>
                <w:lang w:val="ja-JP"/>
              </w:rPr>
              <w:t>ひも</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 </w:t>
            </w:r>
            <w:r>
              <w:rPr>
                <w:noProof/>
                <w:sz w:val="16"/>
              </w:rPr>
              <w:br/>
            </w:r>
            <w:r>
              <w:rPr>
                <w:noProof/>
                <w:sz w:val="2"/>
              </w:rPr>
              <w:t>fb9bc647-2811-49dd-a2dd-52790870e214</w:t>
            </w:r>
          </w:p>
        </w:tc>
        <w:tc>
          <w:tcPr>
            <w:tcW w:w="7407" w:type="dxa"/>
            <w:shd w:val="clear" w:color="auto" w:fill="F2F2F2" w:themeFill="background1" w:themeFillShade="F2"/>
          </w:tcPr>
          <w:p w:rsidR="00000000" w:rsidRDefault="0040651D">
            <w:pPr>
              <w:rPr>
                <w:noProof/>
              </w:rPr>
            </w:pPr>
            <w:r>
              <w:rPr>
                <w:noProof/>
              </w:rPr>
              <w:t>The a display name for the prof</w:t>
            </w:r>
            <w:r>
              <w:rPr>
                <w:noProof/>
              </w:rPr>
              <w:t xml:space="preserve">ile to appear in the Studio Admin page - may be </w:t>
            </w:r>
            <w:r>
              <w:rPr>
                <w:noProof/>
              </w:rPr>
              <w:lastRenderedPageBreak/>
              <w:t xml:space="preserve">the same as </w:t>
            </w:r>
            <w:r>
              <w:rPr>
                <w:rStyle w:val="mqInternal"/>
                <w:noProof/>
              </w:rPr>
              <w:t>[1}[2]{3]</w:t>
            </w:r>
            <w:r>
              <w:rPr>
                <w:noProof/>
              </w:rPr>
              <w:t>, but should be descriptive to help users understand the intended use for the profile</w:t>
            </w:r>
          </w:p>
        </w:tc>
        <w:tc>
          <w:tcPr>
            <w:tcW w:w="7407" w:type="dxa"/>
          </w:tcPr>
          <w:p w:rsidR="00000000" w:rsidRDefault="0040651D">
            <w:pPr>
              <w:rPr>
                <w:lang w:val="ja-JP"/>
              </w:rPr>
            </w:pPr>
            <w:r>
              <w:rPr>
                <w:lang w:val="ja-JP"/>
              </w:rPr>
              <w:lastRenderedPageBreak/>
              <w:t xml:space="preserve">\[Studio Admin] </w:t>
            </w:r>
            <w:r>
              <w:rPr>
                <w:rFonts w:ascii="MS Gothic" w:eastAsia="MS Gothic" w:hint="eastAsia"/>
                <w:lang w:val="ja-JP"/>
              </w:rPr>
              <w:lastRenderedPageBreak/>
              <w:t>ページに表示されるプロファイルの表示名は</w:t>
            </w:r>
            <w:r>
              <w:rPr>
                <w:rStyle w:val="mqInternal"/>
                <w:noProof/>
                <w:lang w:val="ja-JP"/>
              </w:rPr>
              <w:t>[1}[2]{3]</w:t>
            </w:r>
            <w:r>
              <w:rPr>
                <w:rFonts w:ascii="MS Gothic" w:eastAsia="MS Gothic" w:hAnsi="MS Gothic" w:cs="MS Gothic" w:hint="eastAsia"/>
                <w:lang w:val="ja-JP"/>
              </w:rPr>
              <w:t>、</w:t>
            </w:r>
            <w:r>
              <w:rPr>
                <w:rFonts w:ascii="MS Gothic" w:eastAsia="MS Gothic" w:hint="eastAsia"/>
                <w:lang w:val="ja-JP"/>
              </w:rPr>
              <w:t>と同じでもありますが</w:t>
            </w:r>
            <w:r>
              <w:rPr>
                <w:rFonts w:ascii="MS Gothic" w:eastAsia="MS Gothic" w:hAnsi="MS Gothic" w:cs="MS Gothic" w:hint="eastAsia"/>
                <w:lang w:val="ja-JP"/>
              </w:rPr>
              <w:t>、</w:t>
            </w:r>
            <w:r>
              <w:rPr>
                <w:rFonts w:ascii="MS Gothic" w:eastAsia="MS Gothic" w:hint="eastAsia"/>
                <w:lang w:val="ja-JP"/>
              </w:rPr>
              <w:t>ユーザーがプロファイルの使用目的を理解できるように</w:t>
            </w:r>
            <w:r>
              <w:rPr>
                <w:rFonts w:ascii="MS Gothic" w:eastAsia="MS Gothic" w:hAnsi="MS Gothic" w:cs="MS Gothic" w:hint="eastAsia"/>
                <w:lang w:val="ja-JP"/>
              </w:rPr>
              <w:t>、</w:t>
            </w:r>
            <w:r>
              <w:rPr>
                <w:rFonts w:ascii="MS Gothic" w:eastAsia="MS Gothic" w:hint="eastAsia"/>
                <w:lang w:val="ja-JP"/>
              </w:rPr>
              <w:t>わかりやすい名前にする必要があります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22 </w:t>
            </w:r>
            <w:r>
              <w:rPr>
                <w:noProof/>
                <w:sz w:val="16"/>
              </w:rPr>
              <w:br/>
            </w:r>
            <w:r>
              <w:rPr>
                <w:noProof/>
                <w:sz w:val="2"/>
              </w:rPr>
              <w:t>d19ef777-1a65-497f-acd0-3f51c230fdac</w:t>
            </w:r>
          </w:p>
        </w:tc>
        <w:tc>
          <w:tcPr>
            <w:tcW w:w="7407" w:type="dxa"/>
            <w:shd w:val="clear" w:color="auto" w:fill="F2F2F2" w:themeFill="background1" w:themeFillShade="F2"/>
          </w:tcPr>
          <w:p w:rsidR="00000000" w:rsidRDefault="0040651D">
            <w:pPr>
              <w:rPr>
                <w:noProof/>
              </w:rPr>
            </w:pPr>
            <w:r>
              <w:rPr>
                <w:noProof/>
              </w:rPr>
              <w:t>none</w:t>
            </w:r>
          </w:p>
        </w:tc>
        <w:tc>
          <w:tcPr>
            <w:tcW w:w="7407" w:type="dxa"/>
          </w:tcPr>
          <w:p w:rsidR="00000000" w:rsidRDefault="0040651D">
            <w:pPr>
              <w:rPr>
                <w:lang w:val="ja-JP"/>
              </w:rPr>
            </w:pPr>
            <w:r>
              <w:rPr>
                <w:rFonts w:ascii="MS Gothic" w:eastAsia="MS Gothic" w:hint="eastAsia"/>
                <w:lang w:val="ja-JP"/>
              </w:rPr>
              <w:t>無し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 </w:t>
            </w:r>
            <w:r>
              <w:rPr>
                <w:noProof/>
                <w:sz w:val="16"/>
              </w:rPr>
              <w:br/>
            </w:r>
            <w:r>
              <w:rPr>
                <w:noProof/>
                <w:sz w:val="2"/>
              </w:rPr>
              <w:t>c14cbe56-2c34-45d0-a8d6-c77c6f264122</w:t>
            </w:r>
          </w:p>
        </w:tc>
        <w:tc>
          <w:tcPr>
            <w:tcW w:w="7407" w:type="dxa"/>
            <w:shd w:val="clear" w:color="auto" w:fill="F2F2F2" w:themeFill="background1" w:themeFillShade="F2"/>
          </w:tcPr>
          <w:p w:rsidR="00000000" w:rsidRDefault="0040651D">
            <w:pPr>
              <w:rPr>
                <w:noProof/>
              </w:rPr>
            </w:pPr>
            <w:r>
              <w:rPr>
                <w:noProof/>
              </w:rPr>
              <w:t>string</w:t>
            </w:r>
          </w:p>
        </w:tc>
        <w:tc>
          <w:tcPr>
            <w:tcW w:w="7407" w:type="dxa"/>
          </w:tcPr>
          <w:p w:rsidR="00000000" w:rsidRDefault="0040651D">
            <w:pPr>
              <w:rPr>
                <w:lang w:val="ja-JP"/>
              </w:rPr>
            </w:pPr>
            <w:r>
              <w:rPr>
                <w:rFonts w:ascii="MS Gothic" w:eastAsia="MS Gothic" w:hint="eastAsia"/>
                <w:lang w:val="ja-JP"/>
              </w:rPr>
              <w:t>ひも</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 </w:t>
            </w:r>
            <w:r>
              <w:rPr>
                <w:noProof/>
                <w:sz w:val="16"/>
              </w:rPr>
              <w:br/>
            </w:r>
            <w:r>
              <w:rPr>
                <w:noProof/>
                <w:sz w:val="2"/>
              </w:rPr>
              <w:t>55853df4-89aa-4cae-bf44-8c95d2886949</w:t>
            </w:r>
          </w:p>
        </w:tc>
        <w:tc>
          <w:tcPr>
            <w:tcW w:w="7407" w:type="dxa"/>
            <w:shd w:val="clear" w:color="auto" w:fill="F2F2F2" w:themeFill="background1" w:themeFillShade="F2"/>
          </w:tcPr>
          <w:p w:rsidR="00000000" w:rsidRDefault="0040651D">
            <w:pPr>
              <w:rPr>
                <w:noProof/>
              </w:rPr>
            </w:pPr>
            <w:r>
              <w:rPr>
                <w:noProof/>
              </w:rPr>
              <w:t>The profile description</w:t>
            </w:r>
          </w:p>
        </w:tc>
        <w:tc>
          <w:tcPr>
            <w:tcW w:w="7407" w:type="dxa"/>
          </w:tcPr>
          <w:p w:rsidR="00000000" w:rsidRDefault="0040651D">
            <w:pPr>
              <w:rPr>
                <w:lang w:val="ja-JP"/>
              </w:rPr>
            </w:pPr>
            <w:r>
              <w:rPr>
                <w:rFonts w:ascii="MS Gothic" w:eastAsia="MS Gothic" w:hint="eastAsia"/>
                <w:lang w:val="ja-JP"/>
              </w:rPr>
              <w:t>プロファイルの説明</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 </w:t>
            </w:r>
            <w:r>
              <w:rPr>
                <w:noProof/>
                <w:sz w:val="16"/>
              </w:rPr>
              <w:br/>
            </w:r>
            <w:r>
              <w:rPr>
                <w:noProof/>
                <w:sz w:val="2"/>
              </w:rPr>
              <w:t>5ee355f3-6a9e-40c4-8d7a-627ce6b8529e</w:t>
            </w:r>
          </w:p>
        </w:tc>
        <w:tc>
          <w:tcPr>
            <w:tcW w:w="7407" w:type="dxa"/>
            <w:shd w:val="clear" w:color="auto" w:fill="F2F2F2" w:themeFill="background1" w:themeFillShade="F2"/>
          </w:tcPr>
          <w:p w:rsidR="00000000" w:rsidRDefault="0040651D">
            <w:pPr>
              <w:rPr>
                <w:noProof/>
              </w:rPr>
            </w:pPr>
            <w:r>
              <w:rPr>
                <w:noProof/>
              </w:rPr>
              <w:t>none</w:t>
            </w:r>
          </w:p>
        </w:tc>
        <w:tc>
          <w:tcPr>
            <w:tcW w:w="7407" w:type="dxa"/>
          </w:tcPr>
          <w:p w:rsidR="00000000" w:rsidRDefault="0040651D">
            <w:pPr>
              <w:rPr>
                <w:lang w:val="ja-JP"/>
              </w:rPr>
            </w:pPr>
            <w:r>
              <w:rPr>
                <w:rFonts w:ascii="MS Gothic" w:eastAsia="MS Gothic" w:hint="eastAsia"/>
                <w:lang w:val="ja-JP"/>
              </w:rPr>
              <w:t>無し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 </w:t>
            </w:r>
            <w:r>
              <w:rPr>
                <w:noProof/>
                <w:sz w:val="16"/>
              </w:rPr>
              <w:br/>
            </w:r>
            <w:r>
              <w:rPr>
                <w:noProof/>
                <w:sz w:val="2"/>
              </w:rPr>
              <w:t>e79a317d-8296-4b34-a173-3ad247e6a914</w:t>
            </w:r>
          </w:p>
        </w:tc>
        <w:tc>
          <w:tcPr>
            <w:tcW w:w="7407" w:type="dxa"/>
            <w:shd w:val="clear" w:color="auto" w:fill="F2F2F2" w:themeFill="background1" w:themeFillShade="F2"/>
          </w:tcPr>
          <w:p w:rsidR="00000000" w:rsidRDefault="0040651D">
            <w:pPr>
              <w:rPr>
                <w:noProof/>
              </w:rPr>
            </w:pPr>
            <w:r>
              <w:rPr>
                <w:noProof/>
              </w:rPr>
              <w:t>integer</w:t>
            </w:r>
          </w:p>
        </w:tc>
        <w:tc>
          <w:tcPr>
            <w:tcW w:w="7407" w:type="dxa"/>
          </w:tcPr>
          <w:p w:rsidR="00000000" w:rsidRDefault="0040651D">
            <w:pPr>
              <w:rPr>
                <w:lang w:val="ja-JP"/>
              </w:rPr>
            </w:pPr>
            <w:r>
              <w:rPr>
                <w:rFonts w:ascii="MS Gothic" w:eastAsia="MS Gothic" w:hint="eastAsia"/>
                <w:lang w:val="ja-JP"/>
              </w:rPr>
              <w:t>整数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 </w:t>
            </w:r>
            <w:r>
              <w:rPr>
                <w:noProof/>
                <w:sz w:val="16"/>
              </w:rPr>
              <w:br/>
            </w:r>
            <w:r>
              <w:rPr>
                <w:noProof/>
                <w:sz w:val="2"/>
              </w:rPr>
              <w:t>86e20e1a-a35a-4a24-8c2a-de0781661d16</w:t>
            </w:r>
          </w:p>
        </w:tc>
        <w:tc>
          <w:tcPr>
            <w:tcW w:w="7407" w:type="dxa"/>
            <w:shd w:val="clear" w:color="auto" w:fill="F2F2F2" w:themeFill="background1" w:themeFillShade="F2"/>
          </w:tcPr>
          <w:p w:rsidR="00000000" w:rsidRDefault="0040651D">
            <w:pPr>
              <w:rPr>
                <w:noProof/>
              </w:rPr>
            </w:pPr>
            <w:r>
              <w:rPr>
                <w:noProof/>
              </w:rPr>
              <w:t xml:space="preserve">Set this to </w:t>
            </w:r>
            <w:r>
              <w:rPr>
                <w:rStyle w:val="mqInternal"/>
                <w:noProof/>
              </w:rPr>
              <w:t>[1}[2]{3]</w:t>
            </w:r>
            <w:r>
              <w:rPr>
                <w:noProof/>
              </w:rPr>
              <w:t xml:space="preserve"> to make the profile show up in the Live Module</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これをに設定して</w:t>
            </w:r>
            <w:r>
              <w:rPr>
                <w:rFonts w:ascii="MS Gothic" w:eastAsia="MS Gothic" w:hAnsi="MS Gothic" w:cs="MS Gothic" w:hint="eastAsia"/>
                <w:lang w:val="ja-JP"/>
              </w:rPr>
              <w:t>、</w:t>
            </w:r>
            <w:r>
              <w:rPr>
                <w:rFonts w:ascii="MS Gothic" w:eastAsia="MS Gothic" w:hint="eastAsia"/>
                <w:lang w:val="ja-JP"/>
              </w:rPr>
              <w:t>プロファイルを</w:t>
            </w:r>
            <w:r>
              <w:rPr>
                <w:lang w:val="ja-JP"/>
              </w:rPr>
              <w:t xml:space="preserve"> Live </w:t>
            </w:r>
            <w:r>
              <w:rPr>
                <w:rFonts w:ascii="MS Gothic" w:eastAsia="MS Gothic" w:hint="eastAsia"/>
                <w:lang w:val="ja-JP"/>
              </w:rPr>
              <w:t>モジュールに表示する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 </w:t>
            </w:r>
            <w:r>
              <w:rPr>
                <w:noProof/>
                <w:sz w:val="16"/>
              </w:rPr>
              <w:br/>
            </w:r>
            <w:r>
              <w:rPr>
                <w:noProof/>
                <w:sz w:val="2"/>
              </w:rPr>
              <w:t>c6ce96bf-1172-4d23-972a-6fcc22685f04</w:t>
            </w:r>
          </w:p>
        </w:tc>
        <w:tc>
          <w:tcPr>
            <w:tcW w:w="7407" w:type="dxa"/>
            <w:shd w:val="clear" w:color="auto" w:fill="F2F2F2" w:themeFill="background1" w:themeFillShade="F2"/>
          </w:tcPr>
          <w:p w:rsidR="00000000" w:rsidRDefault="0040651D">
            <w:pPr>
              <w:rPr>
                <w:noProof/>
              </w:rPr>
            </w:pPr>
            <w:r>
              <w:rPr>
                <w:noProof/>
              </w:rPr>
              <w:t>none</w:t>
            </w:r>
          </w:p>
        </w:tc>
        <w:tc>
          <w:tcPr>
            <w:tcW w:w="7407" w:type="dxa"/>
          </w:tcPr>
          <w:p w:rsidR="00000000" w:rsidRDefault="0040651D">
            <w:pPr>
              <w:rPr>
                <w:lang w:val="ja-JP"/>
              </w:rPr>
            </w:pPr>
            <w:r>
              <w:rPr>
                <w:rFonts w:ascii="MS Gothic" w:eastAsia="MS Gothic" w:hint="eastAsia"/>
                <w:lang w:val="ja-JP"/>
              </w:rPr>
              <w:t>無し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 </w:t>
            </w:r>
            <w:r>
              <w:rPr>
                <w:noProof/>
                <w:sz w:val="16"/>
              </w:rPr>
              <w:br/>
            </w:r>
            <w:r>
              <w:rPr>
                <w:noProof/>
                <w:sz w:val="2"/>
              </w:rPr>
              <w:t>edd45f1f-0d5c-401e-b053-0acaec34dafa</w:t>
            </w:r>
          </w:p>
        </w:tc>
        <w:tc>
          <w:tcPr>
            <w:tcW w:w="7407" w:type="dxa"/>
            <w:shd w:val="clear" w:color="auto" w:fill="F2F2F2" w:themeFill="background1" w:themeFillShade="F2"/>
          </w:tcPr>
          <w:p w:rsidR="00000000" w:rsidRDefault="0040651D">
            <w:pPr>
              <w:rPr>
                <w:noProof/>
              </w:rPr>
            </w:pPr>
            <w:r>
              <w:rPr>
                <w:noProof/>
              </w:rPr>
              <w:t>array</w:t>
            </w:r>
          </w:p>
        </w:tc>
        <w:tc>
          <w:tcPr>
            <w:tcW w:w="7407" w:type="dxa"/>
          </w:tcPr>
          <w:p w:rsidR="00000000" w:rsidRDefault="0040651D">
            <w:pPr>
              <w:rPr>
                <w:lang w:val="ja-JP"/>
              </w:rPr>
            </w:pPr>
            <w:r>
              <w:rPr>
                <w:rFonts w:ascii="MS Gothic" w:eastAsia="MS Gothic" w:hint="eastAsia"/>
                <w:lang w:val="ja-JP"/>
              </w:rPr>
              <w:t>アレイ</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 </w:t>
            </w:r>
            <w:r>
              <w:rPr>
                <w:noProof/>
                <w:sz w:val="16"/>
              </w:rPr>
              <w:br/>
            </w:r>
            <w:r>
              <w:rPr>
                <w:noProof/>
                <w:sz w:val="2"/>
              </w:rPr>
              <w:t>5ccf25ac-bd26-4379-8f75-acea1ef5d4b3</w:t>
            </w:r>
          </w:p>
        </w:tc>
        <w:tc>
          <w:tcPr>
            <w:tcW w:w="7407" w:type="dxa"/>
            <w:shd w:val="clear" w:color="auto" w:fill="F2F2F2" w:themeFill="background1" w:themeFillShade="F2"/>
          </w:tcPr>
          <w:p w:rsidR="00000000" w:rsidRDefault="0040651D">
            <w:pPr>
              <w:rPr>
                <w:noProof/>
              </w:rPr>
            </w:pPr>
            <w:r>
              <w:rPr>
                <w:noProof/>
              </w:rPr>
              <w:t>Array of rendition objects</w:t>
            </w:r>
          </w:p>
        </w:tc>
        <w:tc>
          <w:tcPr>
            <w:tcW w:w="7407" w:type="dxa"/>
          </w:tcPr>
          <w:p w:rsidR="00000000" w:rsidRDefault="0040651D">
            <w:pPr>
              <w:rPr>
                <w:lang w:val="ja-JP"/>
              </w:rPr>
            </w:pPr>
            <w:r>
              <w:rPr>
                <w:rFonts w:ascii="MS Gothic" w:eastAsia="MS Gothic" w:hint="eastAsia"/>
                <w:lang w:val="ja-JP"/>
              </w:rPr>
              <w:t>レンディションオブジェクトの配列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 </w:t>
            </w:r>
            <w:r>
              <w:rPr>
                <w:noProof/>
                <w:sz w:val="16"/>
              </w:rPr>
              <w:br/>
            </w:r>
            <w:r>
              <w:rPr>
                <w:noProof/>
                <w:sz w:val="2"/>
              </w:rPr>
              <w:t>a05e0a22-bbc3-480d-ab40-9d531ee664d5</w:t>
            </w:r>
          </w:p>
        </w:tc>
        <w:tc>
          <w:tcPr>
            <w:tcW w:w="7407" w:type="dxa"/>
            <w:shd w:val="clear" w:color="auto" w:fill="F2F2F2" w:themeFill="background1" w:themeFillShade="F2"/>
          </w:tcPr>
          <w:p w:rsidR="00000000" w:rsidRDefault="0040651D">
            <w:pPr>
              <w:rPr>
                <w:noProof/>
              </w:rPr>
            </w:pPr>
            <w:r>
              <w:rPr>
                <w:noProof/>
              </w:rPr>
              <w:t>\[]</w:t>
            </w:r>
          </w:p>
        </w:tc>
        <w:tc>
          <w:tcPr>
            <w:tcW w:w="7407" w:type="dxa"/>
          </w:tcPr>
          <w:p w:rsidR="00000000" w:rsidRDefault="0040651D">
            <w:pPr>
              <w:rPr>
                <w:lang w:val="ja-JP"/>
              </w:rPr>
            </w:pP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 </w:t>
            </w:r>
            <w:r>
              <w:rPr>
                <w:noProof/>
                <w:sz w:val="16"/>
              </w:rPr>
              <w:br/>
            </w:r>
            <w:r>
              <w:rPr>
                <w:noProof/>
                <w:sz w:val="2"/>
              </w:rPr>
              <w:t>7013b8eb-669f-4491-a8ff-38c5510f5724</w:t>
            </w:r>
          </w:p>
        </w:tc>
        <w:tc>
          <w:tcPr>
            <w:tcW w:w="7407" w:type="dxa"/>
            <w:shd w:val="clear" w:color="auto" w:fill="F2F2F2" w:themeFill="background1" w:themeFillShade="F2"/>
          </w:tcPr>
          <w:p w:rsidR="00000000" w:rsidRDefault="0040651D">
            <w:pPr>
              <w:rPr>
                <w:noProof/>
              </w:rPr>
            </w:pPr>
            <w:r>
              <w:rPr>
                <w:noProof/>
              </w:rPr>
              <w:t>array</w:t>
            </w:r>
          </w:p>
        </w:tc>
        <w:tc>
          <w:tcPr>
            <w:tcW w:w="7407" w:type="dxa"/>
          </w:tcPr>
          <w:p w:rsidR="00000000" w:rsidRDefault="0040651D">
            <w:pPr>
              <w:rPr>
                <w:lang w:val="ja-JP"/>
              </w:rPr>
            </w:pPr>
            <w:r>
              <w:rPr>
                <w:rFonts w:ascii="MS Gothic" w:eastAsia="MS Gothic" w:hint="eastAsia"/>
                <w:lang w:val="ja-JP"/>
              </w:rPr>
              <w:t>アレイ</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37 </w:t>
            </w:r>
            <w:r>
              <w:rPr>
                <w:noProof/>
                <w:sz w:val="16"/>
              </w:rPr>
              <w:br/>
            </w:r>
            <w:r>
              <w:rPr>
                <w:noProof/>
                <w:sz w:val="2"/>
              </w:rPr>
              <w:t>f5306abe-b52b-4470-a99f-0988c0452fa8</w:t>
            </w:r>
          </w:p>
        </w:tc>
        <w:tc>
          <w:tcPr>
            <w:tcW w:w="7407" w:type="dxa"/>
            <w:shd w:val="clear" w:color="auto" w:fill="F2F2F2" w:themeFill="background1" w:themeFillShade="F2"/>
          </w:tcPr>
          <w:p w:rsidR="00000000" w:rsidRDefault="0040651D">
            <w:pPr>
              <w:rPr>
                <w:noProof/>
              </w:rPr>
            </w:pPr>
            <w:r>
              <w:rPr>
                <w:noProof/>
              </w:rPr>
              <w:t>Array of DRM packages - currently, DRM is not supported, so this should always be an empty array</w:t>
            </w:r>
          </w:p>
        </w:tc>
        <w:tc>
          <w:tcPr>
            <w:tcW w:w="7407" w:type="dxa"/>
          </w:tcPr>
          <w:p w:rsidR="00000000" w:rsidRDefault="0040651D">
            <w:pPr>
              <w:rPr>
                <w:lang w:val="ja-JP"/>
              </w:rPr>
            </w:pPr>
            <w:r>
              <w:rPr>
                <w:lang w:val="ja-JP"/>
              </w:rPr>
              <w:t>DRM</w:t>
            </w:r>
            <w:r>
              <w:rPr>
                <w:rFonts w:ascii="MS Gothic" w:eastAsia="MS Gothic" w:hint="eastAsia"/>
                <w:lang w:val="ja-JP"/>
              </w:rPr>
              <w:t>パッケージの配列</w:t>
            </w:r>
            <w:r>
              <w:rPr>
                <w:lang w:val="ja-JP"/>
              </w:rPr>
              <w:t>-</w:t>
            </w:r>
            <w:r>
              <w:rPr>
                <w:rFonts w:ascii="MS Gothic" w:eastAsia="MS Gothic" w:hint="eastAsia"/>
                <w:lang w:val="ja-JP"/>
              </w:rPr>
              <w:t>現在</w:t>
            </w:r>
            <w:r>
              <w:rPr>
                <w:rFonts w:ascii="MS Gothic" w:eastAsia="MS Gothic" w:hAnsi="MS Gothic" w:cs="MS Gothic" w:hint="eastAsia"/>
                <w:lang w:val="ja-JP"/>
              </w:rPr>
              <w:t>、</w:t>
            </w:r>
            <w:r>
              <w:rPr>
                <w:lang w:val="ja-JP"/>
              </w:rPr>
              <w:t>DRM</w:t>
            </w:r>
            <w:r>
              <w:rPr>
                <w:rFonts w:ascii="MS Gothic" w:eastAsia="MS Gothic" w:hint="eastAsia"/>
                <w:lang w:val="ja-JP"/>
              </w:rPr>
              <w:t>はサポートされていないので</w:t>
            </w:r>
            <w:r>
              <w:rPr>
                <w:rFonts w:ascii="MS Gothic" w:eastAsia="MS Gothic" w:hAnsi="MS Gothic" w:cs="MS Gothic" w:hint="eastAsia"/>
                <w:lang w:val="ja-JP"/>
              </w:rPr>
              <w:t>、</w:t>
            </w:r>
            <w:r>
              <w:rPr>
                <w:rFonts w:ascii="MS Gothic" w:eastAsia="MS Gothic" w:hint="eastAsia"/>
                <w:lang w:val="ja-JP"/>
              </w:rPr>
              <w:t>これは常に空の配列でなければなりません</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38 </w:t>
            </w:r>
            <w:r>
              <w:rPr>
                <w:noProof/>
                <w:sz w:val="16"/>
              </w:rPr>
              <w:br/>
            </w:r>
            <w:r>
              <w:rPr>
                <w:noProof/>
                <w:sz w:val="2"/>
              </w:rPr>
              <w:t>177d6e43-1a44-4d59-b7de-f2c4591c09af</w:t>
            </w:r>
          </w:p>
        </w:tc>
        <w:tc>
          <w:tcPr>
            <w:tcW w:w="7407" w:type="dxa"/>
            <w:shd w:val="clear" w:color="auto" w:fill="F2F2F2" w:themeFill="background1" w:themeFillShade="F2"/>
          </w:tcPr>
          <w:p w:rsidR="00000000" w:rsidRDefault="0040651D">
            <w:pPr>
              <w:rPr>
                <w:noProof/>
              </w:rPr>
            </w:pPr>
            <w:r>
              <w:rPr>
                <w:noProof/>
              </w:rPr>
              <w:t>\[]</w:t>
            </w:r>
          </w:p>
        </w:tc>
        <w:tc>
          <w:tcPr>
            <w:tcW w:w="7407" w:type="dxa"/>
          </w:tcPr>
          <w:p w:rsidR="00000000" w:rsidRDefault="0040651D">
            <w:pPr>
              <w:rPr>
                <w:lang w:val="ja-JP"/>
              </w:rPr>
            </w:pP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39 </w:t>
            </w:r>
            <w:r>
              <w:rPr>
                <w:noProof/>
                <w:sz w:val="16"/>
              </w:rPr>
              <w:br/>
            </w:r>
            <w:r>
              <w:rPr>
                <w:noProof/>
                <w:sz w:val="2"/>
              </w:rPr>
              <w:t>e5eec0aa-e8aa-4</w:t>
            </w:r>
            <w:r>
              <w:rPr>
                <w:noProof/>
                <w:sz w:val="2"/>
              </w:rPr>
              <w:t>c13-8896-cfb29f2dd30e</w:t>
            </w:r>
          </w:p>
        </w:tc>
        <w:tc>
          <w:tcPr>
            <w:tcW w:w="7407" w:type="dxa"/>
            <w:shd w:val="clear" w:color="auto" w:fill="F2F2F2" w:themeFill="background1" w:themeFillShade="F2"/>
          </w:tcPr>
          <w:p w:rsidR="00000000" w:rsidRDefault="0040651D">
            <w:pPr>
              <w:rPr>
                <w:noProof/>
              </w:rPr>
            </w:pPr>
            <w:r>
              <w:rPr>
                <w:noProof/>
              </w:rPr>
              <w:t>Rendition fields</w:t>
            </w:r>
          </w:p>
        </w:tc>
        <w:tc>
          <w:tcPr>
            <w:tcW w:w="7407" w:type="dxa"/>
          </w:tcPr>
          <w:p w:rsidR="00000000" w:rsidRDefault="0040651D">
            <w:pPr>
              <w:rPr>
                <w:lang w:val="ja-JP"/>
              </w:rPr>
            </w:pPr>
            <w:r>
              <w:rPr>
                <w:rFonts w:ascii="MS Gothic" w:eastAsia="MS Gothic" w:hint="eastAsia"/>
                <w:lang w:val="ja-JP"/>
              </w:rPr>
              <w:t>レンディションフィールド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40 </w:t>
            </w:r>
            <w:r>
              <w:rPr>
                <w:noProof/>
                <w:sz w:val="16"/>
              </w:rPr>
              <w:br/>
            </w:r>
            <w:r>
              <w:rPr>
                <w:noProof/>
                <w:sz w:val="2"/>
              </w:rPr>
              <w:t>9b1510f6-d0a3-494f-9d41-3d207e6ee9b2</w:t>
            </w:r>
          </w:p>
        </w:tc>
        <w:tc>
          <w:tcPr>
            <w:tcW w:w="7407" w:type="dxa"/>
            <w:shd w:val="clear" w:color="auto" w:fill="F2F2F2" w:themeFill="background1" w:themeFillShade="F2"/>
          </w:tcPr>
          <w:p w:rsidR="00000000" w:rsidRDefault="0040651D">
            <w:pPr>
              <w:rPr>
                <w:noProof/>
              </w:rPr>
            </w:pPr>
            <w:r>
              <w:rPr>
                <w:noProof/>
              </w:rPr>
              <w:t>The tables below show fields that can be used in the request body for updating live ingest profiles.</w:t>
            </w:r>
          </w:p>
        </w:tc>
        <w:tc>
          <w:tcPr>
            <w:tcW w:w="7407" w:type="dxa"/>
          </w:tcPr>
          <w:p w:rsidR="00000000" w:rsidRDefault="0040651D">
            <w:pPr>
              <w:rPr>
                <w:lang w:val="ja-JP"/>
              </w:rPr>
            </w:pPr>
            <w:r>
              <w:rPr>
                <w:rFonts w:ascii="MS Gothic" w:eastAsia="MS Gothic" w:hint="eastAsia"/>
                <w:lang w:val="ja-JP"/>
              </w:rPr>
              <w:t>以下の表は</w:t>
            </w:r>
            <w:r>
              <w:rPr>
                <w:rFonts w:ascii="MS Gothic" w:eastAsia="MS Gothic" w:hAnsi="MS Gothic" w:cs="MS Gothic" w:hint="eastAsia"/>
                <w:lang w:val="ja-JP"/>
              </w:rPr>
              <w:t>、</w:t>
            </w:r>
            <w:r>
              <w:rPr>
                <w:rFonts w:ascii="MS Gothic" w:eastAsia="MS Gothic" w:hint="eastAsia"/>
                <w:lang w:val="ja-JP"/>
              </w:rPr>
              <w:t>ライブインジェストプロファイルを更新するためのリクエスト本文で使用できるフィールドを示しています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41 </w:t>
            </w:r>
            <w:r>
              <w:rPr>
                <w:noProof/>
                <w:sz w:val="16"/>
              </w:rPr>
              <w:br/>
            </w:r>
            <w:r>
              <w:rPr>
                <w:noProof/>
                <w:sz w:val="2"/>
              </w:rPr>
              <w:t>4ca6f224-fa39-45ee-b1b1-b46262f844b1</w:t>
            </w:r>
          </w:p>
        </w:tc>
        <w:tc>
          <w:tcPr>
            <w:tcW w:w="7407" w:type="dxa"/>
            <w:shd w:val="clear" w:color="auto" w:fill="F2F2F2" w:themeFill="background1" w:themeFillShade="F2"/>
          </w:tcPr>
          <w:p w:rsidR="00000000" w:rsidRDefault="0040651D">
            <w:pPr>
              <w:rPr>
                <w:noProof/>
              </w:rPr>
            </w:pPr>
            <w:r>
              <w:rPr>
                <w:noProof/>
              </w:rPr>
              <w:t>Property</w:t>
            </w:r>
          </w:p>
        </w:tc>
        <w:tc>
          <w:tcPr>
            <w:tcW w:w="7407" w:type="dxa"/>
          </w:tcPr>
          <w:p w:rsidR="00000000" w:rsidRDefault="0040651D">
            <w:pPr>
              <w:rPr>
                <w:lang w:val="ja-JP"/>
              </w:rPr>
            </w:pPr>
            <w:r>
              <w:rPr>
                <w:rFonts w:ascii="MS Gothic" w:eastAsia="MS Gothic" w:hint="eastAsia"/>
                <w:lang w:val="ja-JP"/>
              </w:rPr>
              <w:t>プロパティ</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42 </w:t>
            </w:r>
            <w:r>
              <w:rPr>
                <w:noProof/>
                <w:sz w:val="16"/>
              </w:rPr>
              <w:br/>
            </w:r>
            <w:r>
              <w:rPr>
                <w:noProof/>
                <w:sz w:val="2"/>
              </w:rPr>
              <w:t>7ca576bd-1dc6-40a2-9235-dcd9b71a99e3</w:t>
            </w:r>
          </w:p>
        </w:tc>
        <w:tc>
          <w:tcPr>
            <w:tcW w:w="7407" w:type="dxa"/>
            <w:shd w:val="clear" w:color="auto" w:fill="F2F2F2" w:themeFill="background1" w:themeFillShade="F2"/>
          </w:tcPr>
          <w:p w:rsidR="00000000" w:rsidRDefault="0040651D">
            <w:pPr>
              <w:rPr>
                <w:noProof/>
              </w:rPr>
            </w:pPr>
            <w:r>
              <w:rPr>
                <w:noProof/>
              </w:rPr>
              <w:t>Type</w:t>
            </w:r>
          </w:p>
        </w:tc>
        <w:tc>
          <w:tcPr>
            <w:tcW w:w="7407" w:type="dxa"/>
          </w:tcPr>
          <w:p w:rsidR="00000000" w:rsidRDefault="0040651D">
            <w:pPr>
              <w:rPr>
                <w:lang w:val="ja-JP"/>
              </w:rPr>
            </w:pPr>
            <w:r>
              <w:rPr>
                <w:rFonts w:ascii="MS Gothic" w:eastAsia="MS Gothic" w:hint="eastAsia"/>
                <w:lang w:val="ja-JP"/>
              </w:rPr>
              <w:t>タイプ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43 </w:t>
            </w:r>
            <w:r>
              <w:rPr>
                <w:noProof/>
                <w:sz w:val="16"/>
              </w:rPr>
              <w:br/>
            </w:r>
            <w:r>
              <w:rPr>
                <w:noProof/>
                <w:sz w:val="2"/>
              </w:rPr>
              <w:t>c612de99-cb5e-4818-b756-7a37bd3bcc09</w:t>
            </w:r>
          </w:p>
        </w:tc>
        <w:tc>
          <w:tcPr>
            <w:tcW w:w="7407" w:type="dxa"/>
            <w:shd w:val="clear" w:color="auto" w:fill="F2F2F2" w:themeFill="background1" w:themeFillShade="F2"/>
          </w:tcPr>
          <w:p w:rsidR="00000000" w:rsidRDefault="0040651D">
            <w:pPr>
              <w:rPr>
                <w:noProof/>
              </w:rPr>
            </w:pPr>
            <w:r>
              <w:rPr>
                <w:noProof/>
              </w:rPr>
              <w:t>Description</w:t>
            </w:r>
          </w:p>
        </w:tc>
        <w:tc>
          <w:tcPr>
            <w:tcW w:w="7407" w:type="dxa"/>
          </w:tcPr>
          <w:p w:rsidR="00000000" w:rsidRDefault="0040651D">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44 </w:t>
            </w:r>
            <w:r>
              <w:rPr>
                <w:noProof/>
                <w:sz w:val="16"/>
              </w:rPr>
              <w:br/>
            </w:r>
            <w:r>
              <w:rPr>
                <w:noProof/>
                <w:sz w:val="2"/>
              </w:rPr>
              <w:t>8e84344b-f55a-41e3-97bd-2507e73170e7</w:t>
            </w:r>
          </w:p>
        </w:tc>
        <w:tc>
          <w:tcPr>
            <w:tcW w:w="7407" w:type="dxa"/>
            <w:shd w:val="clear" w:color="auto" w:fill="F2F2F2" w:themeFill="background1" w:themeFillShade="F2"/>
          </w:tcPr>
          <w:p w:rsidR="00000000" w:rsidRDefault="0040651D">
            <w:pPr>
              <w:rPr>
                <w:noProof/>
              </w:rPr>
            </w:pPr>
            <w:r>
              <w:rPr>
                <w:noProof/>
              </w:rPr>
              <w:t>Default</w:t>
            </w:r>
          </w:p>
        </w:tc>
        <w:tc>
          <w:tcPr>
            <w:tcW w:w="7407" w:type="dxa"/>
          </w:tcPr>
          <w:p w:rsidR="00000000" w:rsidRDefault="0040651D">
            <w:pPr>
              <w:rPr>
                <w:lang w:val="ja-JP"/>
              </w:rPr>
            </w:pPr>
            <w:r>
              <w:rPr>
                <w:rFonts w:ascii="MS Gothic" w:eastAsia="MS Gothic" w:hint="eastAsia"/>
                <w:lang w:val="ja-JP"/>
              </w:rPr>
              <w:t>デフォルト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46 </w:t>
            </w:r>
            <w:r>
              <w:rPr>
                <w:noProof/>
                <w:sz w:val="16"/>
              </w:rPr>
              <w:br/>
            </w:r>
            <w:r>
              <w:rPr>
                <w:noProof/>
                <w:sz w:val="2"/>
              </w:rPr>
              <w:t>9264c9e5-ebbf-486a-b708-93bf8f683c0</w:t>
            </w:r>
            <w:r>
              <w:rPr>
                <w:noProof/>
                <w:sz w:val="2"/>
              </w:rPr>
              <w:t>d</w:t>
            </w:r>
          </w:p>
        </w:tc>
        <w:tc>
          <w:tcPr>
            <w:tcW w:w="7407" w:type="dxa"/>
            <w:shd w:val="clear" w:color="auto" w:fill="F2F2F2" w:themeFill="background1" w:themeFillShade="F2"/>
          </w:tcPr>
          <w:p w:rsidR="00000000" w:rsidRDefault="0040651D">
            <w:pPr>
              <w:rPr>
                <w:noProof/>
              </w:rPr>
            </w:pPr>
            <w:r>
              <w:rPr>
                <w:noProof/>
              </w:rPr>
              <w:t>integer</w:t>
            </w:r>
          </w:p>
        </w:tc>
        <w:tc>
          <w:tcPr>
            <w:tcW w:w="7407" w:type="dxa"/>
          </w:tcPr>
          <w:p w:rsidR="00000000" w:rsidRDefault="0040651D">
            <w:pPr>
              <w:rPr>
                <w:lang w:val="ja-JP"/>
              </w:rPr>
            </w:pPr>
            <w:r>
              <w:rPr>
                <w:rFonts w:ascii="MS Gothic" w:eastAsia="MS Gothic" w:hint="eastAsia"/>
                <w:lang w:val="ja-JP"/>
              </w:rPr>
              <w:t>整数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47 </w:t>
            </w:r>
            <w:r>
              <w:rPr>
                <w:noProof/>
                <w:sz w:val="16"/>
              </w:rPr>
              <w:br/>
            </w:r>
            <w:r>
              <w:rPr>
                <w:noProof/>
                <w:sz w:val="2"/>
              </w:rPr>
              <w:t>8a2e20e4-055c-44dd-a253-0123cd0fae07</w:t>
            </w:r>
          </w:p>
        </w:tc>
        <w:tc>
          <w:tcPr>
            <w:tcW w:w="7407" w:type="dxa"/>
            <w:shd w:val="clear" w:color="auto" w:fill="F2F2F2" w:themeFill="background1" w:themeFillShade="F2"/>
          </w:tcPr>
          <w:p w:rsidR="00000000" w:rsidRDefault="0040651D">
            <w:pPr>
              <w:rPr>
                <w:noProof/>
              </w:rPr>
            </w:pPr>
            <w:r>
              <w:rPr>
                <w:noProof/>
              </w:rPr>
              <w:t>audio bitrate in kbps (min: 16, max: 1024)</w:t>
            </w:r>
          </w:p>
        </w:tc>
        <w:tc>
          <w:tcPr>
            <w:tcW w:w="7407" w:type="dxa"/>
          </w:tcPr>
          <w:p w:rsidR="00000000" w:rsidRDefault="0040651D">
            <w:pPr>
              <w:rPr>
                <w:lang w:val="ja-JP"/>
              </w:rPr>
            </w:pPr>
            <w:r>
              <w:rPr>
                <w:rFonts w:ascii="MS Gothic" w:eastAsia="MS Gothic" w:hint="eastAsia"/>
                <w:lang w:val="ja-JP"/>
              </w:rPr>
              <w:t>オーディオビットレート</w:t>
            </w:r>
            <w:r>
              <w:rPr>
                <w:lang w:val="ja-JP"/>
              </w:rPr>
              <w:t xml:space="preserve"> (Kbps) (</w:t>
            </w:r>
            <w:r>
              <w:rPr>
                <w:rFonts w:ascii="MS Gothic" w:eastAsia="MS Gothic" w:hint="eastAsia"/>
                <w:lang w:val="ja-JP"/>
              </w:rPr>
              <w:t>最小</w:t>
            </w:r>
            <w:r>
              <w:rPr>
                <w:lang w:val="ja-JP"/>
              </w:rPr>
              <w:t>:16</w:t>
            </w:r>
            <w:r>
              <w:rPr>
                <w:rFonts w:ascii="MS Gothic" w:eastAsia="MS Gothic" w:hAnsi="MS Gothic" w:cs="MS Gothic" w:hint="eastAsia"/>
                <w:lang w:val="ja-JP"/>
              </w:rPr>
              <w:t>、</w:t>
            </w:r>
            <w:r>
              <w:rPr>
                <w:rFonts w:ascii="MS Gothic" w:eastAsia="MS Gothic" w:hint="eastAsia"/>
                <w:lang w:val="ja-JP"/>
              </w:rPr>
              <w:t>最大</w:t>
            </w:r>
            <w:r>
              <w:rPr>
                <w:lang w:val="ja-JP"/>
              </w:rPr>
              <w:t>:1024)</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48 </w:t>
            </w:r>
            <w:r>
              <w:rPr>
                <w:noProof/>
                <w:sz w:val="16"/>
              </w:rPr>
              <w:br/>
            </w:r>
            <w:r>
              <w:rPr>
                <w:noProof/>
                <w:sz w:val="2"/>
              </w:rPr>
              <w:t>1db407c5-eff1-4007-b14a-89858b763ade</w:t>
            </w:r>
          </w:p>
        </w:tc>
        <w:tc>
          <w:tcPr>
            <w:tcW w:w="7407" w:type="dxa"/>
            <w:shd w:val="clear" w:color="auto" w:fill="F2F2F2" w:themeFill="background1" w:themeFillShade="F2"/>
          </w:tcPr>
          <w:p w:rsidR="00000000" w:rsidRDefault="0040651D">
            <w:pPr>
              <w:rPr>
                <w:noProof/>
              </w:rPr>
            </w:pPr>
            <w:r>
              <w:rPr>
                <w:noProof/>
              </w:rPr>
              <w:t>match source</w:t>
            </w:r>
          </w:p>
        </w:tc>
        <w:tc>
          <w:tcPr>
            <w:tcW w:w="7407" w:type="dxa"/>
          </w:tcPr>
          <w:p w:rsidR="00000000" w:rsidRDefault="0040651D">
            <w:pPr>
              <w:rPr>
                <w:lang w:val="ja-JP"/>
              </w:rPr>
            </w:pPr>
            <w:r>
              <w:rPr>
                <w:rFonts w:ascii="MS Gothic" w:eastAsia="MS Gothic" w:hint="eastAsia"/>
                <w:lang w:val="ja-JP"/>
              </w:rPr>
              <w:t>ソースと一致</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50 </w:t>
            </w:r>
            <w:r>
              <w:rPr>
                <w:noProof/>
                <w:sz w:val="16"/>
              </w:rPr>
              <w:br/>
            </w:r>
            <w:r>
              <w:rPr>
                <w:noProof/>
                <w:sz w:val="2"/>
              </w:rPr>
              <w:t>f86c9834-8c4e-4a27-88fe-e43e7f891931</w:t>
            </w:r>
          </w:p>
        </w:tc>
        <w:tc>
          <w:tcPr>
            <w:tcW w:w="7407" w:type="dxa"/>
            <w:shd w:val="clear" w:color="auto" w:fill="F2F2F2" w:themeFill="background1" w:themeFillShade="F2"/>
          </w:tcPr>
          <w:p w:rsidR="00000000" w:rsidRDefault="0040651D">
            <w:pPr>
              <w:rPr>
                <w:noProof/>
              </w:rPr>
            </w:pPr>
            <w:r>
              <w:rPr>
                <w:noProof/>
              </w:rPr>
              <w:t>string</w:t>
            </w:r>
          </w:p>
        </w:tc>
        <w:tc>
          <w:tcPr>
            <w:tcW w:w="7407" w:type="dxa"/>
          </w:tcPr>
          <w:p w:rsidR="00000000" w:rsidRDefault="0040651D">
            <w:pPr>
              <w:rPr>
                <w:lang w:val="ja-JP"/>
              </w:rPr>
            </w:pPr>
            <w:r>
              <w:rPr>
                <w:rFonts w:ascii="MS Gothic" w:eastAsia="MS Gothic" w:hint="eastAsia"/>
                <w:lang w:val="ja-JP"/>
              </w:rPr>
              <w:t>ひも</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51 </w:t>
            </w:r>
            <w:r>
              <w:rPr>
                <w:noProof/>
                <w:sz w:val="16"/>
              </w:rPr>
              <w:br/>
            </w:r>
            <w:r>
              <w:rPr>
                <w:noProof/>
                <w:sz w:val="2"/>
              </w:rPr>
              <w:t>20767695-6244-4a3d-bb85-048e10024dcf</w:t>
            </w:r>
          </w:p>
        </w:tc>
        <w:tc>
          <w:tcPr>
            <w:tcW w:w="7407" w:type="dxa"/>
            <w:shd w:val="clear" w:color="auto" w:fill="F2F2F2" w:themeFill="background1" w:themeFillShade="F2"/>
          </w:tcPr>
          <w:p w:rsidR="00000000" w:rsidRDefault="0040651D">
            <w:pPr>
              <w:rPr>
                <w:noProof/>
              </w:rPr>
            </w:pPr>
            <w:r>
              <w:rPr>
                <w:noProof/>
              </w:rPr>
              <w:t xml:space="preserve">Audio codec - </w:t>
            </w:r>
            <w:r>
              <w:rPr>
                <w:rStyle w:val="mqInternal"/>
                <w:noProof/>
              </w:rPr>
              <w:t>[1}[2]{3]</w:t>
            </w:r>
            <w:r>
              <w:rPr>
                <w:noProof/>
              </w:rPr>
              <w:t xml:space="preserve"> | </w:t>
            </w:r>
            <w:r>
              <w:rPr>
                <w:rStyle w:val="mqInternal"/>
                <w:noProof/>
              </w:rPr>
              <w:t>[1}[5]{3]</w:t>
            </w:r>
          </w:p>
        </w:tc>
        <w:tc>
          <w:tcPr>
            <w:tcW w:w="7407" w:type="dxa"/>
          </w:tcPr>
          <w:p w:rsidR="00000000" w:rsidRDefault="0040651D">
            <w:pPr>
              <w:rPr>
                <w:lang w:val="ja-JP"/>
              </w:rPr>
            </w:pPr>
            <w:r>
              <w:rPr>
                <w:rFonts w:ascii="MS Gothic" w:eastAsia="MS Gothic" w:hint="eastAsia"/>
                <w:lang w:val="ja-JP"/>
              </w:rPr>
              <w:t>オーディオコーデック</w:t>
            </w:r>
            <w:r>
              <w:rPr>
                <w:lang w:val="ja-JP"/>
              </w:rPr>
              <w:t xml:space="preserve">- </w:t>
            </w:r>
            <w:r>
              <w:rPr>
                <w:rStyle w:val="mqInternal"/>
                <w:noProof/>
                <w:lang w:val="ja-JP"/>
              </w:rPr>
              <w:t>[1}[2]{3]</w:t>
            </w:r>
            <w:r>
              <w:rPr>
                <w:lang w:val="ja-JP"/>
              </w:rPr>
              <w:t xml:space="preserve">    | </w:t>
            </w:r>
            <w:r>
              <w:rPr>
                <w:rStyle w:val="mqInternal"/>
                <w:noProof/>
                <w:lang w:val="ja-JP"/>
              </w:rPr>
              <w:t>[1}[5]{3]</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52 </w:t>
            </w:r>
            <w:r>
              <w:rPr>
                <w:noProof/>
                <w:sz w:val="16"/>
              </w:rPr>
              <w:br/>
            </w:r>
            <w:r>
              <w:rPr>
                <w:noProof/>
                <w:sz w:val="2"/>
              </w:rPr>
              <w:t>c83eff6d-c808-46fb-ae46-a4d66ba9233f</w:t>
            </w:r>
          </w:p>
        </w:tc>
        <w:tc>
          <w:tcPr>
            <w:tcW w:w="7407" w:type="dxa"/>
            <w:shd w:val="clear" w:color="auto" w:fill="F2F2F2" w:themeFill="background1" w:themeFillShade="F2"/>
          </w:tcPr>
          <w:p w:rsidR="00000000" w:rsidRDefault="0040651D">
            <w:pPr>
              <w:rPr>
                <w:noProof/>
              </w:rPr>
            </w:pPr>
            <w:r>
              <w:rPr>
                <w:noProof/>
              </w:rPr>
              <w:t xml:space="preserve">Determined by the format or profile&lt; - in most cases, </w:t>
            </w:r>
            <w:r>
              <w:rPr>
                <w:rStyle w:val="mqInternal"/>
                <w:noProof/>
              </w:rPr>
              <w:t>[1}[2]{3]</w:t>
            </w:r>
            <w:r>
              <w:rPr>
                <w:noProof/>
              </w:rPr>
              <w:t xml:space="preserve"> will be best/td&gt;</w:t>
            </w:r>
          </w:p>
        </w:tc>
        <w:tc>
          <w:tcPr>
            <w:tcW w:w="7407" w:type="dxa"/>
          </w:tcPr>
          <w:p w:rsidR="00000000" w:rsidRDefault="0040651D">
            <w:pPr>
              <w:rPr>
                <w:lang w:val="ja-JP"/>
              </w:rPr>
            </w:pPr>
            <w:r>
              <w:rPr>
                <w:rFonts w:ascii="MS Gothic" w:eastAsia="MS Gothic" w:hint="eastAsia"/>
                <w:lang w:val="ja-JP"/>
              </w:rPr>
              <w:t>フォーマットまたはプロファイルによって決</w:t>
            </w:r>
            <w:r>
              <w:rPr>
                <w:rFonts w:ascii="MS Gothic" w:eastAsia="MS Gothic" w:hint="eastAsia"/>
                <w:lang w:val="ja-JP"/>
              </w:rPr>
              <w:t>定される</w:t>
            </w:r>
            <w:r>
              <w:rPr>
                <w:lang w:val="ja-JP"/>
              </w:rPr>
              <w:t xml:space="preserve">&lt; - </w:t>
            </w:r>
            <w:r>
              <w:rPr>
                <w:rFonts w:ascii="MS Gothic" w:eastAsia="MS Gothic" w:hint="eastAsia"/>
                <w:lang w:val="ja-JP"/>
              </w:rPr>
              <w:t>ほとんどの場合</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ベストでしょう</w:t>
            </w:r>
            <w:r>
              <w:rPr>
                <w:lang w:val="ja-JP"/>
              </w:rPr>
              <w:t>/td&gt;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54 </w:t>
            </w:r>
            <w:r>
              <w:rPr>
                <w:noProof/>
                <w:sz w:val="16"/>
              </w:rPr>
              <w:br/>
            </w:r>
            <w:r>
              <w:rPr>
                <w:noProof/>
                <w:sz w:val="2"/>
              </w:rPr>
              <w:t>ba8ae627-3e86-4011-96c5-001bd4ab72f4</w:t>
            </w:r>
          </w:p>
        </w:tc>
        <w:tc>
          <w:tcPr>
            <w:tcW w:w="7407" w:type="dxa"/>
            <w:shd w:val="clear" w:color="auto" w:fill="F2F2F2" w:themeFill="background1" w:themeFillShade="F2"/>
          </w:tcPr>
          <w:p w:rsidR="00000000" w:rsidRDefault="0040651D">
            <w:pPr>
              <w:rPr>
                <w:noProof/>
              </w:rPr>
            </w:pPr>
            <w:r>
              <w:rPr>
                <w:noProof/>
              </w:rPr>
              <w:t>integer</w:t>
            </w:r>
          </w:p>
        </w:tc>
        <w:tc>
          <w:tcPr>
            <w:tcW w:w="7407" w:type="dxa"/>
          </w:tcPr>
          <w:p w:rsidR="00000000" w:rsidRDefault="0040651D">
            <w:pPr>
              <w:rPr>
                <w:lang w:val="ja-JP"/>
              </w:rPr>
            </w:pPr>
            <w:r>
              <w:rPr>
                <w:rFonts w:ascii="MS Gothic" w:eastAsia="MS Gothic" w:hint="eastAsia"/>
                <w:lang w:val="ja-JP"/>
              </w:rPr>
              <w:t>整数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55 </w:t>
            </w:r>
            <w:r>
              <w:rPr>
                <w:noProof/>
                <w:sz w:val="16"/>
              </w:rPr>
              <w:br/>
            </w:r>
            <w:r>
              <w:rPr>
                <w:noProof/>
                <w:sz w:val="2"/>
              </w:rPr>
              <w:t>3a25f147-4c81-4f4e-a42e-d44bce6ffe1e</w:t>
            </w:r>
          </w:p>
        </w:tc>
        <w:tc>
          <w:tcPr>
            <w:tcW w:w="7407" w:type="dxa"/>
            <w:shd w:val="clear" w:color="auto" w:fill="F2F2F2" w:themeFill="background1" w:themeFillShade="F2"/>
          </w:tcPr>
          <w:p w:rsidR="00000000" w:rsidRDefault="0040651D">
            <w:pPr>
              <w:rPr>
                <w:noProof/>
              </w:rPr>
            </w:pPr>
            <w:r>
              <w:rPr>
                <w:noProof/>
              </w:rPr>
              <w:t>in kbps, the max bitrate fed to the decoder via a buffer</w:t>
            </w:r>
          </w:p>
        </w:tc>
        <w:tc>
          <w:tcPr>
            <w:tcW w:w="7407" w:type="dxa"/>
          </w:tcPr>
          <w:p w:rsidR="00000000" w:rsidRDefault="0040651D">
            <w:pPr>
              <w:rPr>
                <w:lang w:val="ja-JP"/>
              </w:rPr>
            </w:pPr>
            <w:r>
              <w:rPr>
                <w:lang w:val="ja-JP"/>
              </w:rPr>
              <w:t xml:space="preserve">kbps </w:t>
            </w:r>
            <w:r>
              <w:rPr>
                <w:rFonts w:ascii="MS Gothic" w:eastAsia="MS Gothic" w:hint="eastAsia"/>
                <w:lang w:val="ja-JP"/>
              </w:rPr>
              <w:t>で</w:t>
            </w:r>
            <w:r>
              <w:rPr>
                <w:rFonts w:ascii="MS Gothic" w:eastAsia="MS Gothic" w:hAnsi="MS Gothic" w:cs="MS Gothic" w:hint="eastAsia"/>
                <w:lang w:val="ja-JP"/>
              </w:rPr>
              <w:t>、</w:t>
            </w:r>
            <w:r>
              <w:rPr>
                <w:rFonts w:ascii="MS Gothic" w:eastAsia="MS Gothic" w:hint="eastAsia"/>
                <w:lang w:val="ja-JP"/>
              </w:rPr>
              <w:t>バッファー経由でデコーダに送られる最大ビットレート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56 </w:t>
            </w:r>
            <w:r>
              <w:rPr>
                <w:noProof/>
                <w:sz w:val="16"/>
              </w:rPr>
              <w:br/>
            </w:r>
            <w:r>
              <w:rPr>
                <w:noProof/>
                <w:sz w:val="2"/>
              </w:rPr>
              <w:t>a948745d-5c4f-4999-9bee-00ae14754d23</w:t>
            </w:r>
          </w:p>
        </w:tc>
        <w:tc>
          <w:tcPr>
            <w:tcW w:w="7407" w:type="dxa"/>
            <w:shd w:val="clear" w:color="auto" w:fill="F2F2F2" w:themeFill="background1" w:themeFillShade="F2"/>
          </w:tcPr>
          <w:p w:rsidR="00000000" w:rsidRDefault="0040651D">
            <w:pPr>
              <w:rPr>
                <w:noProof/>
              </w:rPr>
            </w:pPr>
            <w:r>
              <w:rPr>
                <w:noProof/>
              </w:rPr>
              <w:t>none</w:t>
            </w:r>
          </w:p>
        </w:tc>
        <w:tc>
          <w:tcPr>
            <w:tcW w:w="7407" w:type="dxa"/>
          </w:tcPr>
          <w:p w:rsidR="00000000" w:rsidRDefault="0040651D">
            <w:pPr>
              <w:rPr>
                <w:lang w:val="ja-JP"/>
              </w:rPr>
            </w:pPr>
            <w:r>
              <w:rPr>
                <w:rFonts w:ascii="MS Gothic" w:eastAsia="MS Gothic" w:hint="eastAsia"/>
                <w:lang w:val="ja-JP"/>
              </w:rPr>
              <w:t>無し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58 </w:t>
            </w:r>
            <w:r>
              <w:rPr>
                <w:noProof/>
                <w:sz w:val="16"/>
              </w:rPr>
              <w:br/>
            </w:r>
            <w:r>
              <w:rPr>
                <w:noProof/>
                <w:sz w:val="2"/>
              </w:rPr>
              <w:t>14af0c03-a5fd-47e5-9a13-504504cf1db1</w:t>
            </w:r>
          </w:p>
        </w:tc>
        <w:tc>
          <w:tcPr>
            <w:tcW w:w="7407" w:type="dxa"/>
            <w:shd w:val="clear" w:color="auto" w:fill="F2F2F2" w:themeFill="background1" w:themeFillShade="F2"/>
          </w:tcPr>
          <w:p w:rsidR="00000000" w:rsidRDefault="0040651D">
            <w:pPr>
              <w:rPr>
                <w:noProof/>
              </w:rPr>
            </w:pPr>
            <w:r>
              <w:rPr>
                <w:noProof/>
              </w:rPr>
              <w:t>integer</w:t>
            </w:r>
          </w:p>
        </w:tc>
        <w:tc>
          <w:tcPr>
            <w:tcW w:w="7407" w:type="dxa"/>
          </w:tcPr>
          <w:p w:rsidR="00000000" w:rsidRDefault="0040651D">
            <w:pPr>
              <w:rPr>
                <w:lang w:val="ja-JP"/>
              </w:rPr>
            </w:pPr>
            <w:r>
              <w:rPr>
                <w:rFonts w:ascii="MS Gothic" w:eastAsia="MS Gothic" w:hint="eastAsia"/>
                <w:lang w:val="ja-JP"/>
              </w:rPr>
              <w:t>整数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59 </w:t>
            </w:r>
            <w:r>
              <w:rPr>
                <w:noProof/>
                <w:sz w:val="16"/>
              </w:rPr>
              <w:br/>
            </w:r>
            <w:r>
              <w:rPr>
                <w:noProof/>
                <w:sz w:val="2"/>
              </w:rPr>
              <w:t>649e3840-e6a9-4c8d-b2e1-754c1cc0996c</w:t>
            </w:r>
          </w:p>
        </w:tc>
        <w:tc>
          <w:tcPr>
            <w:tcW w:w="7407" w:type="dxa"/>
            <w:shd w:val="clear" w:color="auto" w:fill="F2F2F2" w:themeFill="background1" w:themeFillShade="F2"/>
          </w:tcPr>
          <w:p w:rsidR="00000000" w:rsidRDefault="0040651D">
            <w:pPr>
              <w:rPr>
                <w:noProof/>
              </w:rPr>
            </w:pPr>
            <w:r>
              <w:rPr>
                <w:noProof/>
              </w:rPr>
              <w:t xml:space="preserve">in kbps, the size of the buffer fed to the decoder when using a </w:t>
            </w:r>
            <w:r>
              <w:rPr>
                <w:rStyle w:val="mqInternal"/>
                <w:noProof/>
              </w:rPr>
              <w:t>[1}[2]{3]</w:t>
            </w:r>
          </w:p>
        </w:tc>
        <w:tc>
          <w:tcPr>
            <w:tcW w:w="7407" w:type="dxa"/>
          </w:tcPr>
          <w:p w:rsidR="00000000" w:rsidRDefault="0040651D">
            <w:pPr>
              <w:rPr>
                <w:lang w:val="ja-JP"/>
              </w:rPr>
            </w:pPr>
            <w:r>
              <w:rPr>
                <w:lang w:val="ja-JP"/>
              </w:rPr>
              <w:t xml:space="preserve">kbps </w:t>
            </w:r>
            <w:r>
              <w:rPr>
                <w:rFonts w:ascii="MS Gothic" w:eastAsia="MS Gothic" w:hint="eastAsia"/>
                <w:lang w:val="ja-JP"/>
              </w:rPr>
              <w:t>で</w:t>
            </w:r>
            <w:r>
              <w:rPr>
                <w:rFonts w:ascii="MS Gothic" w:eastAsia="MS Gothic" w:hAnsi="MS Gothic" w:cs="MS Gothic" w:hint="eastAsia"/>
                <w:lang w:val="ja-JP"/>
              </w:rPr>
              <w:t>、</w:t>
            </w:r>
            <w:r>
              <w:rPr>
                <w:rFonts w:ascii="MS Gothic" w:eastAsia="MS Gothic" w:hint="eastAsia"/>
                <w:lang w:val="ja-JP"/>
              </w:rPr>
              <w:t>デコーダに供給されるバッファのサイズ</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60 </w:t>
            </w:r>
            <w:r>
              <w:rPr>
                <w:noProof/>
                <w:sz w:val="16"/>
              </w:rPr>
              <w:br/>
            </w:r>
            <w:r>
              <w:rPr>
                <w:noProof/>
                <w:sz w:val="2"/>
              </w:rPr>
              <w:t>613a9740-3d70-4ea9-9ab5-d592125a3a73</w:t>
            </w:r>
          </w:p>
        </w:tc>
        <w:tc>
          <w:tcPr>
            <w:tcW w:w="7407" w:type="dxa"/>
            <w:shd w:val="clear" w:color="auto" w:fill="F2F2F2" w:themeFill="background1" w:themeFillShade="F2"/>
          </w:tcPr>
          <w:p w:rsidR="00000000" w:rsidRDefault="0040651D">
            <w:pPr>
              <w:rPr>
                <w:noProof/>
              </w:rPr>
            </w:pPr>
            <w:r>
              <w:rPr>
                <w:noProof/>
              </w:rPr>
              <w:t>none</w:t>
            </w:r>
          </w:p>
        </w:tc>
        <w:tc>
          <w:tcPr>
            <w:tcW w:w="7407" w:type="dxa"/>
          </w:tcPr>
          <w:p w:rsidR="00000000" w:rsidRDefault="0040651D">
            <w:pPr>
              <w:rPr>
                <w:lang w:val="ja-JP"/>
              </w:rPr>
            </w:pPr>
            <w:r>
              <w:rPr>
                <w:rFonts w:ascii="MS Gothic" w:eastAsia="MS Gothic" w:hint="eastAsia"/>
                <w:lang w:val="ja-JP"/>
              </w:rPr>
              <w:t>無し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62 </w:t>
            </w:r>
            <w:r>
              <w:rPr>
                <w:noProof/>
                <w:sz w:val="16"/>
              </w:rPr>
              <w:br/>
            </w:r>
            <w:r>
              <w:rPr>
                <w:noProof/>
                <w:sz w:val="2"/>
              </w:rPr>
              <w:t>061cfc48-c3de-44e8-a9d5-f01fdbfe3b7d</w:t>
            </w:r>
          </w:p>
        </w:tc>
        <w:tc>
          <w:tcPr>
            <w:tcW w:w="7407" w:type="dxa"/>
            <w:shd w:val="clear" w:color="auto" w:fill="F2F2F2" w:themeFill="background1" w:themeFillShade="F2"/>
          </w:tcPr>
          <w:p w:rsidR="00000000" w:rsidRDefault="0040651D">
            <w:pPr>
              <w:rPr>
                <w:noProof/>
              </w:rPr>
            </w:pPr>
            <w:r>
              <w:rPr>
                <w:noProof/>
              </w:rPr>
              <w:t>number</w:t>
            </w:r>
          </w:p>
        </w:tc>
        <w:tc>
          <w:tcPr>
            <w:tcW w:w="7407" w:type="dxa"/>
          </w:tcPr>
          <w:p w:rsidR="00000000" w:rsidRDefault="0040651D">
            <w:pPr>
              <w:rPr>
                <w:lang w:val="ja-JP"/>
              </w:rPr>
            </w:pPr>
            <w:r>
              <w:rPr>
                <w:rFonts w:ascii="MS Gothic" w:eastAsia="MS Gothic" w:hint="eastAsia"/>
                <w:lang w:val="ja-JP"/>
              </w:rPr>
              <w:t>番号</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63 </w:t>
            </w:r>
            <w:r>
              <w:rPr>
                <w:noProof/>
                <w:sz w:val="16"/>
              </w:rPr>
              <w:br/>
            </w:r>
            <w:r>
              <w:rPr>
                <w:noProof/>
                <w:sz w:val="2"/>
              </w:rPr>
              <w:t>2b072f45-df20-484a-827c-5d009c46b4fe</w:t>
            </w:r>
          </w:p>
        </w:tc>
        <w:tc>
          <w:tcPr>
            <w:tcW w:w="7407" w:type="dxa"/>
            <w:shd w:val="clear" w:color="auto" w:fill="F2F2F2" w:themeFill="background1" w:themeFillShade="F2"/>
          </w:tcPr>
          <w:p w:rsidR="00000000" w:rsidRDefault="0040651D">
            <w:pPr>
              <w:rPr>
                <w:noProof/>
              </w:rPr>
            </w:pPr>
            <w:r>
              <w:rPr>
                <w:noProof/>
              </w:rPr>
              <w:t>Forces a keyframe every X frames, but still allows additional keyframes for scene cut, etc.</w:t>
            </w:r>
          </w:p>
        </w:tc>
        <w:tc>
          <w:tcPr>
            <w:tcW w:w="7407" w:type="dxa"/>
          </w:tcPr>
          <w:p w:rsidR="00000000" w:rsidRDefault="0040651D">
            <w:pPr>
              <w:rPr>
                <w:lang w:val="ja-JP"/>
              </w:rPr>
            </w:pPr>
            <w:r>
              <w:rPr>
                <w:lang w:val="ja-JP"/>
              </w:rPr>
              <w:t xml:space="preserve">X </w:t>
            </w:r>
            <w:r>
              <w:rPr>
                <w:rFonts w:ascii="MS Gothic" w:eastAsia="MS Gothic" w:hint="eastAsia"/>
                <w:lang w:val="ja-JP"/>
              </w:rPr>
              <w:t>フレームごとにキーフレームを強制しますが</w:t>
            </w:r>
            <w:r>
              <w:rPr>
                <w:rFonts w:ascii="MS Gothic" w:eastAsia="MS Gothic" w:hAnsi="MS Gothic" w:cs="MS Gothic" w:hint="eastAsia"/>
                <w:lang w:val="ja-JP"/>
              </w:rPr>
              <w:t>、</w:t>
            </w:r>
            <w:r>
              <w:rPr>
                <w:rFonts w:ascii="MS Gothic" w:eastAsia="MS Gothic" w:hint="eastAsia"/>
                <w:lang w:val="ja-JP"/>
              </w:rPr>
              <w:t>シ</w:t>
            </w:r>
            <w:r>
              <w:rPr>
                <w:rFonts w:ascii="MS Gothic" w:eastAsia="MS Gothic" w:hint="eastAsia"/>
                <w:lang w:val="ja-JP"/>
              </w:rPr>
              <w:t>ーンのカットなどに追加のキーフレームを許可します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64 </w:t>
            </w:r>
            <w:r>
              <w:rPr>
                <w:noProof/>
                <w:sz w:val="16"/>
              </w:rPr>
              <w:br/>
            </w:r>
            <w:r>
              <w:rPr>
                <w:noProof/>
                <w:sz w:val="2"/>
              </w:rPr>
              <w:t>7c746b11-c78a-45f3-9e48-ef56fbb69b15</w:t>
            </w:r>
          </w:p>
        </w:tc>
        <w:tc>
          <w:tcPr>
            <w:tcW w:w="7407" w:type="dxa"/>
            <w:shd w:val="clear" w:color="auto" w:fill="F2F2F2" w:themeFill="background1" w:themeFillShade="F2"/>
          </w:tcPr>
          <w:p w:rsidR="00000000" w:rsidRDefault="0040651D">
            <w:pPr>
              <w:rPr>
                <w:noProof/>
              </w:rPr>
            </w:pPr>
            <w:r>
              <w:rPr>
                <w:noProof/>
              </w:rPr>
              <w:t>none</w:t>
            </w:r>
          </w:p>
        </w:tc>
        <w:tc>
          <w:tcPr>
            <w:tcW w:w="7407" w:type="dxa"/>
          </w:tcPr>
          <w:p w:rsidR="00000000" w:rsidRDefault="0040651D">
            <w:pPr>
              <w:rPr>
                <w:lang w:val="ja-JP"/>
              </w:rPr>
            </w:pPr>
            <w:r>
              <w:rPr>
                <w:rFonts w:ascii="MS Gothic" w:eastAsia="MS Gothic" w:hint="eastAsia"/>
                <w:lang w:val="ja-JP"/>
              </w:rPr>
              <w:t>無し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66 </w:t>
            </w:r>
            <w:r>
              <w:rPr>
                <w:noProof/>
                <w:sz w:val="16"/>
              </w:rPr>
              <w:br/>
            </w:r>
            <w:r>
              <w:rPr>
                <w:noProof/>
                <w:sz w:val="2"/>
              </w:rPr>
              <w:t>86bb6f0a-d804-44e5-969b-396c05157de7</w:t>
            </w:r>
          </w:p>
        </w:tc>
        <w:tc>
          <w:tcPr>
            <w:tcW w:w="7407" w:type="dxa"/>
            <w:shd w:val="clear" w:color="auto" w:fill="F2F2F2" w:themeFill="background1" w:themeFillShade="F2"/>
          </w:tcPr>
          <w:p w:rsidR="00000000" w:rsidRDefault="0040651D">
            <w:pPr>
              <w:rPr>
                <w:noProof/>
              </w:rPr>
            </w:pPr>
            <w:r>
              <w:rPr>
                <w:noProof/>
              </w:rPr>
              <w:t>string</w:t>
            </w:r>
          </w:p>
        </w:tc>
        <w:tc>
          <w:tcPr>
            <w:tcW w:w="7407" w:type="dxa"/>
          </w:tcPr>
          <w:p w:rsidR="00000000" w:rsidRDefault="0040651D">
            <w:pPr>
              <w:rPr>
                <w:lang w:val="ja-JP"/>
              </w:rPr>
            </w:pPr>
            <w:r>
              <w:rPr>
                <w:rFonts w:ascii="MS Gothic" w:eastAsia="MS Gothic" w:hint="eastAsia"/>
                <w:lang w:val="ja-JP"/>
              </w:rPr>
              <w:t>ひも</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67 </w:t>
            </w:r>
            <w:r>
              <w:rPr>
                <w:noProof/>
                <w:sz w:val="16"/>
              </w:rPr>
              <w:br/>
            </w:r>
            <w:r>
              <w:rPr>
                <w:noProof/>
                <w:sz w:val="2"/>
              </w:rPr>
              <w:t>4a5e9ae0-79f9-40b2-b6f9-4555f8c9ecf7</w:t>
            </w:r>
          </w:p>
        </w:tc>
        <w:tc>
          <w:tcPr>
            <w:tcW w:w="7407" w:type="dxa"/>
            <w:shd w:val="clear" w:color="auto" w:fill="F2F2F2" w:themeFill="background1" w:themeFillShade="F2"/>
          </w:tcPr>
          <w:p w:rsidR="00000000" w:rsidRDefault="0040651D">
            <w:pPr>
              <w:rPr>
                <w:noProof/>
              </w:rPr>
            </w:pPr>
            <w:r>
              <w:rPr>
                <w:noProof/>
              </w:rPr>
              <w:t xml:space="preserve">Video format - </w:t>
            </w:r>
            <w:r>
              <w:rPr>
                <w:rStyle w:val="mqInternal"/>
                <w:noProof/>
              </w:rPr>
              <w:t>[1}[2]{3]</w:t>
            </w:r>
            <w:r>
              <w:rPr>
                <w:noProof/>
              </w:rPr>
              <w:t xml:space="preserve">, </w:t>
            </w:r>
            <w:r>
              <w:rPr>
                <w:rStyle w:val="mqInternal"/>
                <w:noProof/>
              </w:rPr>
              <w:t>[1}[5]{3]</w:t>
            </w:r>
            <w:r>
              <w:rPr>
                <w:noProof/>
              </w:rPr>
              <w:t xml:space="preserve">, </w:t>
            </w:r>
            <w:r>
              <w:rPr>
                <w:rStyle w:val="mqInternal"/>
                <w:noProof/>
              </w:rPr>
              <w:t>[1}[8]{3]</w:t>
            </w:r>
          </w:p>
        </w:tc>
        <w:tc>
          <w:tcPr>
            <w:tcW w:w="7407" w:type="dxa"/>
          </w:tcPr>
          <w:p w:rsidR="00000000" w:rsidRDefault="0040651D">
            <w:pPr>
              <w:rPr>
                <w:lang w:val="ja-JP"/>
              </w:rPr>
            </w:pPr>
            <w:r>
              <w:rPr>
                <w:rFonts w:ascii="MS Gothic" w:eastAsia="MS Gothic" w:hint="eastAsia"/>
                <w:lang w:val="ja-JP"/>
              </w:rPr>
              <w:t>ビデオフォーマット</w:t>
            </w:r>
            <w:r>
              <w:rPr>
                <w:lang w:val="ja-JP"/>
              </w:rPr>
              <w:t xml:space="preserve">- </w:t>
            </w:r>
            <w:r>
              <w:rPr>
                <w:rStyle w:val="mqInternal"/>
                <w:noProof/>
                <w:lang w:val="ja-JP"/>
              </w:rPr>
              <w:t>[1}[2]{3]</w:t>
            </w:r>
            <w:r>
              <w:rPr>
                <w:rFonts w:ascii="MS Gothic" w:eastAsia="MS Gothic" w:hAnsi="MS Gothic" w:cs="MS Gothic" w:hint="eastAsia"/>
                <w:lang w:val="ja-JP"/>
              </w:rPr>
              <w:t>、</w:t>
            </w:r>
            <w:r>
              <w:rPr>
                <w:rStyle w:val="mqInternal"/>
                <w:noProof/>
                <w:lang w:val="ja-JP"/>
              </w:rPr>
              <w:t>[1}[5]{3]</w:t>
            </w:r>
            <w:r>
              <w:rPr>
                <w:rFonts w:ascii="MS Gothic" w:eastAsia="MS Gothic" w:hAnsi="MS Gothic" w:cs="MS Gothic" w:hint="eastAsia"/>
                <w:lang w:val="ja-JP"/>
              </w:rPr>
              <w:t>、</w:t>
            </w:r>
            <w:r>
              <w:rPr>
                <w:rStyle w:val="mqInternal"/>
                <w:noProof/>
                <w:lang w:val="ja-JP"/>
              </w:rPr>
              <w:t>[1}[8]{</w:t>
            </w:r>
            <w:r>
              <w:rPr>
                <w:rStyle w:val="mqInternal"/>
                <w:noProof/>
                <w:lang w:val="ja-JP"/>
              </w:rPr>
              <w:t>3]</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68 </w:t>
            </w:r>
            <w:r>
              <w:rPr>
                <w:noProof/>
                <w:sz w:val="16"/>
              </w:rPr>
              <w:br/>
            </w:r>
            <w:r>
              <w:rPr>
                <w:noProof/>
                <w:sz w:val="2"/>
              </w:rPr>
              <w:t>7df1ac49-c8b3-4c8e-b56a-6313c386117b</w:t>
            </w:r>
          </w:p>
        </w:tc>
        <w:tc>
          <w:tcPr>
            <w:tcW w:w="7407" w:type="dxa"/>
            <w:shd w:val="clear" w:color="auto" w:fill="F2F2F2" w:themeFill="background1" w:themeFillShade="F2"/>
          </w:tcPr>
          <w:p w:rsidR="00000000" w:rsidRDefault="0040651D">
            <w:pPr>
              <w:rPr>
                <w:noProof/>
              </w:rPr>
            </w:pPr>
            <w:r>
              <w:rPr>
                <w:noProof/>
              </w:rPr>
              <w:t>none</w:t>
            </w:r>
          </w:p>
        </w:tc>
        <w:tc>
          <w:tcPr>
            <w:tcW w:w="7407" w:type="dxa"/>
          </w:tcPr>
          <w:p w:rsidR="00000000" w:rsidRDefault="0040651D">
            <w:pPr>
              <w:rPr>
                <w:lang w:val="ja-JP"/>
              </w:rPr>
            </w:pPr>
            <w:r>
              <w:rPr>
                <w:rFonts w:ascii="MS Gothic" w:eastAsia="MS Gothic" w:hint="eastAsia"/>
                <w:lang w:val="ja-JP"/>
              </w:rPr>
              <w:t>無し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70 </w:t>
            </w:r>
            <w:r>
              <w:rPr>
                <w:noProof/>
                <w:sz w:val="16"/>
              </w:rPr>
              <w:br/>
            </w:r>
            <w:r>
              <w:rPr>
                <w:noProof/>
                <w:sz w:val="2"/>
              </w:rPr>
              <w:t>c8a2bc3f-02ea-42cb-b93a-5c469b49a768</w:t>
            </w:r>
          </w:p>
        </w:tc>
        <w:tc>
          <w:tcPr>
            <w:tcW w:w="7407" w:type="dxa"/>
            <w:shd w:val="clear" w:color="auto" w:fill="F2F2F2" w:themeFill="background1" w:themeFillShade="F2"/>
          </w:tcPr>
          <w:p w:rsidR="00000000" w:rsidRDefault="0040651D">
            <w:pPr>
              <w:rPr>
                <w:noProof/>
              </w:rPr>
            </w:pPr>
            <w:r>
              <w:rPr>
                <w:noProof/>
              </w:rPr>
              <w:t>string</w:t>
            </w:r>
          </w:p>
        </w:tc>
        <w:tc>
          <w:tcPr>
            <w:tcW w:w="7407" w:type="dxa"/>
          </w:tcPr>
          <w:p w:rsidR="00000000" w:rsidRDefault="0040651D">
            <w:pPr>
              <w:rPr>
                <w:lang w:val="ja-JP"/>
              </w:rPr>
            </w:pPr>
            <w:r>
              <w:rPr>
                <w:rFonts w:ascii="MS Gothic" w:eastAsia="MS Gothic" w:hint="eastAsia"/>
                <w:lang w:val="ja-JP"/>
              </w:rPr>
              <w:t>ひも</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71 </w:t>
            </w:r>
            <w:r>
              <w:rPr>
                <w:noProof/>
                <w:sz w:val="16"/>
              </w:rPr>
              <w:br/>
            </w:r>
            <w:r>
              <w:rPr>
                <w:noProof/>
                <w:sz w:val="2"/>
              </w:rPr>
              <w:t>67cedf4c-c386-44ae-a5cb-18dcb674fa78</w:t>
            </w:r>
          </w:p>
        </w:tc>
        <w:tc>
          <w:tcPr>
            <w:tcW w:w="7407" w:type="dxa"/>
            <w:shd w:val="clear" w:color="auto" w:fill="F2F2F2" w:themeFill="background1" w:themeFillShade="F2"/>
          </w:tcPr>
          <w:p w:rsidR="00000000" w:rsidRDefault="0040651D">
            <w:pPr>
              <w:rPr>
                <w:noProof/>
              </w:rPr>
            </w:pPr>
            <w:r>
              <w:rPr>
                <w:noProof/>
              </w:rPr>
              <w:t xml:space="preserve">H.264 has three commonly-used profiles: </w:t>
            </w:r>
            <w:r>
              <w:rPr>
                <w:rStyle w:val="mqInternal"/>
                <w:noProof/>
              </w:rPr>
              <w:t>[1}[2]{3]</w:t>
            </w:r>
            <w:r>
              <w:rPr>
                <w:noProof/>
              </w:rPr>
              <w:t xml:space="preserve"> (lowest), </w:t>
            </w:r>
            <w:r>
              <w:rPr>
                <w:rStyle w:val="mqInternal"/>
                <w:noProof/>
              </w:rPr>
              <w:t>[1}[5]{3]</w:t>
            </w:r>
            <w:r>
              <w:rPr>
                <w:noProof/>
              </w:rPr>
              <w:t xml:space="preserve">, and </w:t>
            </w:r>
            <w:r>
              <w:rPr>
                <w:rStyle w:val="mqInternal"/>
                <w:noProof/>
              </w:rPr>
              <w:t>[1}[8]{3]</w:t>
            </w:r>
            <w:r>
              <w:rPr>
                <w:noProof/>
              </w:rPr>
              <w:t>.</w:t>
            </w:r>
            <w:r>
              <w:rPr>
                <w:rStyle w:val="mqInternal"/>
                <w:noProof/>
              </w:rPr>
              <w:t>[10}[11}[12}</w:t>
            </w:r>
            <w:r>
              <w:rPr>
                <w:noProof/>
              </w:rPr>
              <w:t>\[1-5]</w:t>
            </w:r>
            <w:r>
              <w:rPr>
                <w:rStyle w:val="mqInternal"/>
                <w:noProof/>
              </w:rPr>
              <w:t>{13</w:t>
            </w:r>
            <w:r>
              <w:rPr>
                <w:rStyle w:val="mqInternal"/>
                <w:noProof/>
              </w:rPr>
              <w:t>]{14]{15]</w:t>
            </w:r>
          </w:p>
        </w:tc>
        <w:tc>
          <w:tcPr>
            <w:tcW w:w="7407" w:type="dxa"/>
          </w:tcPr>
          <w:p w:rsidR="00000000" w:rsidRDefault="0040651D">
            <w:pPr>
              <w:rPr>
                <w:lang w:val="ja-JP"/>
              </w:rPr>
            </w:pPr>
            <w:r>
              <w:rPr>
                <w:lang w:val="ja-JP"/>
              </w:rPr>
              <w:t xml:space="preserve">H.264 </w:t>
            </w:r>
            <w:r>
              <w:rPr>
                <w:rFonts w:ascii="MS Gothic" w:eastAsia="MS Gothic" w:hint="eastAsia"/>
                <w:lang w:val="ja-JP"/>
              </w:rPr>
              <w:t>には</w:t>
            </w:r>
            <w:r>
              <w:rPr>
                <w:rFonts w:ascii="MS Gothic" w:eastAsia="MS Gothic" w:hAnsi="MS Gothic" w:cs="MS Gothic" w:hint="eastAsia"/>
                <w:lang w:val="ja-JP"/>
              </w:rPr>
              <w:t>、</w:t>
            </w:r>
            <w:r>
              <w:rPr>
                <w:rStyle w:val="mqInternal"/>
                <w:noProof/>
                <w:lang w:val="ja-JP"/>
              </w:rPr>
              <w:t>[1}[2]{3]</w:t>
            </w:r>
            <w:r>
              <w:rPr>
                <w:lang w:val="ja-JP"/>
              </w:rPr>
              <w:t xml:space="preserve">    (</w:t>
            </w:r>
            <w:r>
              <w:rPr>
                <w:rFonts w:ascii="MS Gothic" w:eastAsia="MS Gothic" w:hint="eastAsia"/>
                <w:lang w:val="ja-JP"/>
              </w:rPr>
              <w:t>最低</w:t>
            </w:r>
            <w:r>
              <w:rPr>
                <w:lang w:val="ja-JP"/>
              </w:rPr>
              <w:t>)</w:t>
            </w:r>
            <w:r>
              <w:rPr>
                <w:rFonts w:ascii="MS Gothic" w:eastAsia="MS Gothic" w:hAnsi="MS Gothic" w:cs="MS Gothic" w:hint="eastAsia"/>
                <w:lang w:val="ja-JP"/>
              </w:rPr>
              <w:t>、</w:t>
            </w:r>
            <w:r>
              <w:rPr>
                <w:rStyle w:val="mqInternal"/>
                <w:noProof/>
                <w:lang w:val="ja-JP"/>
              </w:rPr>
              <w:t>[1}[5]{3]</w:t>
            </w:r>
            <w:r>
              <w:rPr>
                <w:rFonts w:ascii="MS Gothic" w:eastAsia="MS Gothic" w:hAnsi="MS Gothic" w:cs="MS Gothic" w:hint="eastAsia"/>
                <w:lang w:val="ja-JP"/>
              </w:rPr>
              <w:t>、</w:t>
            </w:r>
            <w:r>
              <w:rPr>
                <w:rFonts w:ascii="MS Gothic" w:eastAsia="MS Gothic" w:hint="eastAsia"/>
                <w:lang w:val="ja-JP"/>
              </w:rPr>
              <w:t>および</w:t>
            </w:r>
            <w:r>
              <w:rPr>
                <w:lang w:val="ja-JP"/>
              </w:rPr>
              <w:t xml:space="preserve"> 3 </w:t>
            </w:r>
            <w:r>
              <w:rPr>
                <w:rFonts w:ascii="MS Gothic" w:eastAsia="MS Gothic" w:hint="eastAsia"/>
                <w:lang w:val="ja-JP"/>
              </w:rPr>
              <w:t>つの一般的に使用されるプロファイルがあります</w:t>
            </w:r>
            <w:r>
              <w:rPr>
                <w:rFonts w:ascii="MS Gothic" w:eastAsia="MS Gothic" w:hAnsi="MS Gothic" w:cs="MS Gothic" w:hint="eastAsia"/>
                <w:lang w:val="ja-JP"/>
              </w:rPr>
              <w:t>。</w:t>
            </w:r>
            <w:r>
              <w:rPr>
                <w:rStyle w:val="mqInternal"/>
                <w:noProof/>
                <w:lang w:val="ja-JP"/>
              </w:rPr>
              <w:t>[1}[8]{3]</w:t>
            </w:r>
            <w:r>
              <w:rPr>
                <w:rFonts w:ascii="MS Gothic" w:eastAsia="MS Gothic" w:hAnsi="MS Gothic" w:cs="MS Gothic" w:hint="eastAsia"/>
                <w:lang w:val="ja-JP"/>
              </w:rPr>
              <w:t>。</w:t>
            </w:r>
            <w:r>
              <w:rPr>
                <w:rStyle w:val="mqInternal"/>
                <w:noProof/>
                <w:lang w:val="ja-JP"/>
              </w:rPr>
              <w:t>[10}[11}[12}</w:t>
            </w:r>
            <w:r>
              <w:rPr>
                <w:lang w:val="ja-JP"/>
              </w:rPr>
              <w:t xml:space="preserve">   \[ 1-5] </w:t>
            </w:r>
            <w:r>
              <w:rPr>
                <w:rStyle w:val="mqInternal"/>
                <w:noProof/>
                <w:lang w:val="ja-JP"/>
              </w:rPr>
              <w:t>{13]{14]{15]</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74 </w:t>
            </w:r>
            <w:r>
              <w:rPr>
                <w:noProof/>
                <w:sz w:val="16"/>
              </w:rPr>
              <w:br/>
            </w:r>
            <w:r>
              <w:rPr>
                <w:noProof/>
                <w:sz w:val="2"/>
              </w:rPr>
              <w:t>dde864f0-4af2-4f00-a656-a7445f0e993f</w:t>
            </w:r>
          </w:p>
        </w:tc>
        <w:tc>
          <w:tcPr>
            <w:tcW w:w="7407" w:type="dxa"/>
            <w:shd w:val="clear" w:color="auto" w:fill="F2F2F2" w:themeFill="background1" w:themeFillShade="F2"/>
          </w:tcPr>
          <w:p w:rsidR="00000000" w:rsidRDefault="0040651D">
            <w:pPr>
              <w:rPr>
                <w:noProof/>
              </w:rPr>
            </w:pPr>
            <w:r>
              <w:rPr>
                <w:noProof/>
              </w:rPr>
              <w:t>boolean</w:t>
            </w:r>
          </w:p>
        </w:tc>
        <w:tc>
          <w:tcPr>
            <w:tcW w:w="7407" w:type="dxa"/>
          </w:tcPr>
          <w:p w:rsidR="00000000" w:rsidRDefault="0040651D">
            <w:pPr>
              <w:rPr>
                <w:lang w:val="ja-JP"/>
              </w:rPr>
            </w:pPr>
            <w:r>
              <w:rPr>
                <w:rFonts w:ascii="MS Gothic" w:eastAsia="MS Gothic" w:hint="eastAsia"/>
                <w:lang w:val="ja-JP"/>
              </w:rPr>
              <w:t>ブール値</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75 </w:t>
            </w:r>
            <w:r>
              <w:rPr>
                <w:noProof/>
                <w:sz w:val="16"/>
              </w:rPr>
              <w:br/>
            </w:r>
            <w:r>
              <w:rPr>
                <w:noProof/>
                <w:sz w:val="2"/>
              </w:rPr>
              <w:t>53fa34aa-fbb3-4079-81ba-b1228e041ece</w:t>
            </w:r>
          </w:p>
        </w:tc>
        <w:tc>
          <w:tcPr>
            <w:tcW w:w="7407" w:type="dxa"/>
            <w:shd w:val="clear" w:color="auto" w:fill="F2F2F2" w:themeFill="background1" w:themeFillShade="F2"/>
          </w:tcPr>
          <w:p w:rsidR="00000000" w:rsidRDefault="0040651D">
            <w:pPr>
              <w:rPr>
                <w:noProof/>
              </w:rPr>
            </w:pPr>
            <w:r>
              <w:rPr>
                <w:noProof/>
              </w:rPr>
              <w:t>Time segments optimized for HLS - only applies to HLS output</w:t>
            </w:r>
          </w:p>
        </w:tc>
        <w:tc>
          <w:tcPr>
            <w:tcW w:w="7407" w:type="dxa"/>
          </w:tcPr>
          <w:p w:rsidR="00000000" w:rsidRDefault="0040651D">
            <w:pPr>
              <w:rPr>
                <w:lang w:val="ja-JP"/>
              </w:rPr>
            </w:pPr>
            <w:r>
              <w:rPr>
                <w:lang w:val="ja-JP"/>
              </w:rPr>
              <w:t>HLS</w:t>
            </w:r>
            <w:r>
              <w:rPr>
                <w:rFonts w:ascii="MS Gothic" w:eastAsia="MS Gothic" w:hint="eastAsia"/>
                <w:lang w:val="ja-JP"/>
              </w:rPr>
              <w:t>用に最適化された時間セグメント</w:t>
            </w:r>
            <w:r>
              <w:rPr>
                <w:lang w:val="ja-JP"/>
              </w:rPr>
              <w:t>-HLS</w:t>
            </w:r>
            <w:r>
              <w:rPr>
                <w:rFonts w:ascii="MS Gothic" w:eastAsia="MS Gothic" w:hint="eastAsia"/>
                <w:lang w:val="ja-JP"/>
              </w:rPr>
              <w:t>出力にのみ適用</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76 </w:t>
            </w:r>
            <w:r>
              <w:rPr>
                <w:noProof/>
                <w:sz w:val="16"/>
              </w:rPr>
              <w:br/>
            </w:r>
            <w:r>
              <w:rPr>
                <w:noProof/>
                <w:sz w:val="2"/>
              </w:rPr>
              <w:t>bf295bc8-a14a-4d79-8805-4c076da782d2</w:t>
            </w:r>
          </w:p>
        </w:tc>
        <w:tc>
          <w:tcPr>
            <w:tcW w:w="7407" w:type="dxa"/>
            <w:shd w:val="clear" w:color="auto" w:fill="F2F2F2" w:themeFill="background1" w:themeFillShade="F2"/>
          </w:tcPr>
          <w:p w:rsidR="00000000" w:rsidRDefault="0040651D">
            <w:pPr>
              <w:rPr>
                <w:noProof/>
              </w:rPr>
            </w:pPr>
            <w:r>
              <w:rPr>
                <w:noProof/>
              </w:rPr>
              <w:t>none</w:t>
            </w:r>
          </w:p>
        </w:tc>
        <w:tc>
          <w:tcPr>
            <w:tcW w:w="7407" w:type="dxa"/>
          </w:tcPr>
          <w:p w:rsidR="00000000" w:rsidRDefault="0040651D">
            <w:pPr>
              <w:rPr>
                <w:lang w:val="ja-JP"/>
              </w:rPr>
            </w:pPr>
            <w:r>
              <w:rPr>
                <w:rFonts w:ascii="MS Gothic" w:eastAsia="MS Gothic" w:hint="eastAsia"/>
                <w:lang w:val="ja-JP"/>
              </w:rPr>
              <w:t>無し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78 </w:t>
            </w:r>
            <w:r>
              <w:rPr>
                <w:noProof/>
                <w:sz w:val="16"/>
              </w:rPr>
              <w:br/>
            </w:r>
            <w:r>
              <w:rPr>
                <w:noProof/>
                <w:sz w:val="2"/>
              </w:rPr>
              <w:t>c97f9bc3-47fb-47c5-b82a-c9d1f5293662</w:t>
            </w:r>
          </w:p>
        </w:tc>
        <w:tc>
          <w:tcPr>
            <w:tcW w:w="7407" w:type="dxa"/>
            <w:shd w:val="clear" w:color="auto" w:fill="F2F2F2" w:themeFill="background1" w:themeFillShade="F2"/>
          </w:tcPr>
          <w:p w:rsidR="00000000" w:rsidRDefault="0040651D">
            <w:pPr>
              <w:rPr>
                <w:noProof/>
              </w:rPr>
            </w:pPr>
            <w:r>
              <w:rPr>
                <w:noProof/>
              </w:rPr>
              <w:t>integer</w:t>
            </w:r>
          </w:p>
        </w:tc>
        <w:tc>
          <w:tcPr>
            <w:tcW w:w="7407" w:type="dxa"/>
          </w:tcPr>
          <w:p w:rsidR="00000000" w:rsidRDefault="0040651D">
            <w:pPr>
              <w:rPr>
                <w:lang w:val="ja-JP"/>
              </w:rPr>
            </w:pPr>
            <w:r>
              <w:rPr>
                <w:rFonts w:ascii="MS Gothic" w:eastAsia="MS Gothic" w:hint="eastAsia"/>
                <w:lang w:val="ja-JP"/>
              </w:rPr>
              <w:t>整数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79 </w:t>
            </w:r>
            <w:r>
              <w:rPr>
                <w:noProof/>
                <w:sz w:val="16"/>
              </w:rPr>
              <w:br/>
            </w:r>
            <w:r>
              <w:rPr>
                <w:noProof/>
                <w:sz w:val="2"/>
              </w:rPr>
              <w:t>9d19fdea-9703-41b9-bdf3-b42b2b53f571</w:t>
            </w:r>
          </w:p>
        </w:tc>
        <w:tc>
          <w:tcPr>
            <w:tcW w:w="7407" w:type="dxa"/>
            <w:shd w:val="clear" w:color="auto" w:fill="F2F2F2" w:themeFill="background1" w:themeFillShade="F2"/>
          </w:tcPr>
          <w:p w:rsidR="00000000" w:rsidRDefault="0040651D">
            <w:pPr>
              <w:rPr>
                <w:noProof/>
              </w:rPr>
            </w:pPr>
            <w:r>
              <w:rPr>
                <w:noProof/>
              </w:rPr>
              <w:t>Maximum number of fr</w:t>
            </w:r>
            <w:r>
              <w:rPr>
                <w:noProof/>
              </w:rPr>
              <w:t>ames between keyframes</w:t>
            </w:r>
          </w:p>
        </w:tc>
        <w:tc>
          <w:tcPr>
            <w:tcW w:w="7407" w:type="dxa"/>
          </w:tcPr>
          <w:p w:rsidR="00000000" w:rsidRDefault="0040651D">
            <w:pPr>
              <w:rPr>
                <w:lang w:val="ja-JP"/>
              </w:rPr>
            </w:pPr>
            <w:r>
              <w:rPr>
                <w:rFonts w:ascii="MS Gothic" w:eastAsia="MS Gothic" w:hint="eastAsia"/>
                <w:lang w:val="ja-JP"/>
              </w:rPr>
              <w:t>キーフレーム間の最大フレーム数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82 </w:t>
            </w:r>
            <w:r>
              <w:rPr>
                <w:noProof/>
                <w:sz w:val="16"/>
              </w:rPr>
              <w:br/>
            </w:r>
            <w:r>
              <w:rPr>
                <w:noProof/>
                <w:sz w:val="2"/>
              </w:rPr>
              <w:t>bfec2ef0-f995-4c19-8c36-9d1d02866c7e</w:t>
            </w:r>
          </w:p>
        </w:tc>
        <w:tc>
          <w:tcPr>
            <w:tcW w:w="7407" w:type="dxa"/>
            <w:shd w:val="clear" w:color="auto" w:fill="F2F2F2" w:themeFill="background1" w:themeFillShade="F2"/>
          </w:tcPr>
          <w:p w:rsidR="00000000" w:rsidRDefault="0040651D">
            <w:pPr>
              <w:rPr>
                <w:noProof/>
              </w:rPr>
            </w:pPr>
            <w:r>
              <w:rPr>
                <w:noProof/>
              </w:rPr>
              <w:t>float</w:t>
            </w:r>
          </w:p>
        </w:tc>
        <w:tc>
          <w:tcPr>
            <w:tcW w:w="7407" w:type="dxa"/>
          </w:tcPr>
          <w:p w:rsidR="00000000" w:rsidRDefault="0040651D">
            <w:pPr>
              <w:rPr>
                <w:lang w:val="ja-JP"/>
              </w:rPr>
            </w:pPr>
            <w:r>
              <w:rPr>
                <w:rFonts w:ascii="MS Gothic" w:eastAsia="MS Gothic" w:hint="eastAsia"/>
                <w:lang w:val="ja-JP"/>
              </w:rPr>
              <w:t>フロート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83 </w:t>
            </w:r>
            <w:r>
              <w:rPr>
                <w:noProof/>
                <w:sz w:val="16"/>
              </w:rPr>
              <w:br/>
            </w:r>
            <w:r>
              <w:rPr>
                <w:noProof/>
                <w:sz w:val="2"/>
              </w:rPr>
              <w:t>036591c9-cfc1-42a5-912b-6237b3269680</w:t>
            </w:r>
          </w:p>
        </w:tc>
        <w:tc>
          <w:tcPr>
            <w:tcW w:w="7407" w:type="dxa"/>
            <w:shd w:val="clear" w:color="auto" w:fill="F2F2F2" w:themeFill="background1" w:themeFillShade="F2"/>
          </w:tcPr>
          <w:p w:rsidR="00000000" w:rsidRDefault="0040651D">
            <w:pPr>
              <w:rPr>
                <w:noProof/>
              </w:rPr>
            </w:pPr>
            <w:r>
              <w:rPr>
                <w:noProof/>
              </w:rPr>
              <w:t>Maximum keyframes per second</w:t>
            </w:r>
          </w:p>
        </w:tc>
        <w:tc>
          <w:tcPr>
            <w:tcW w:w="7407" w:type="dxa"/>
          </w:tcPr>
          <w:p w:rsidR="00000000" w:rsidRDefault="0040651D">
            <w:pPr>
              <w:rPr>
                <w:lang w:val="ja-JP"/>
              </w:rPr>
            </w:pPr>
            <w:r>
              <w:rPr>
                <w:lang w:val="ja-JP"/>
              </w:rPr>
              <w:t xml:space="preserve">1 </w:t>
            </w:r>
            <w:r>
              <w:rPr>
                <w:rFonts w:ascii="MS Gothic" w:eastAsia="MS Gothic" w:hint="eastAsia"/>
                <w:lang w:val="ja-JP"/>
              </w:rPr>
              <w:t>秒あたりの最大キーフレーム数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84 </w:t>
            </w:r>
            <w:r>
              <w:rPr>
                <w:noProof/>
                <w:sz w:val="16"/>
              </w:rPr>
              <w:br/>
            </w:r>
            <w:r>
              <w:rPr>
                <w:noProof/>
                <w:sz w:val="2"/>
              </w:rPr>
              <w:t>eac20ce3-fe07-4400-aa8d-337a56adb981</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of 250</w:t>
            </w:r>
          </w:p>
        </w:tc>
        <w:tc>
          <w:tcPr>
            <w:tcW w:w="7407" w:type="dxa"/>
          </w:tcPr>
          <w:p w:rsidR="00000000" w:rsidRDefault="0040651D">
            <w:pPr>
              <w:rPr>
                <w:lang w:val="ja-JP"/>
              </w:rPr>
            </w:pPr>
            <w:r>
              <w:rPr>
                <w:rStyle w:val="mqInternal"/>
                <w:noProof/>
                <w:lang w:val="ja-JP"/>
              </w:rPr>
              <w:t>[1}[2]{3]</w:t>
            </w:r>
            <w:r>
              <w:rPr>
                <w:lang w:val="ja-JP"/>
              </w:rPr>
              <w:t xml:space="preserve">   250</w:t>
            </w:r>
            <w:r>
              <w:rPr>
                <w:rFonts w:ascii="MS Gothic" w:eastAsia="MS Gothic" w:hint="eastAsia"/>
                <w:lang w:val="ja-JP"/>
              </w:rPr>
              <w:t>の</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86 </w:t>
            </w:r>
            <w:r>
              <w:rPr>
                <w:noProof/>
                <w:sz w:val="16"/>
              </w:rPr>
              <w:br/>
            </w:r>
            <w:r>
              <w:rPr>
                <w:noProof/>
                <w:sz w:val="2"/>
              </w:rPr>
              <w:t>f75ade16-9991-4a7e-b420-73cce9420ad0</w:t>
            </w:r>
          </w:p>
        </w:tc>
        <w:tc>
          <w:tcPr>
            <w:tcW w:w="7407" w:type="dxa"/>
            <w:shd w:val="clear" w:color="auto" w:fill="F2F2F2" w:themeFill="background1" w:themeFillShade="F2"/>
          </w:tcPr>
          <w:p w:rsidR="00000000" w:rsidRDefault="0040651D">
            <w:pPr>
              <w:rPr>
                <w:noProof/>
              </w:rPr>
            </w:pPr>
            <w:r>
              <w:rPr>
                <w:noProof/>
              </w:rPr>
              <w:t>string</w:t>
            </w:r>
          </w:p>
        </w:tc>
        <w:tc>
          <w:tcPr>
            <w:tcW w:w="7407" w:type="dxa"/>
          </w:tcPr>
          <w:p w:rsidR="00000000" w:rsidRDefault="0040651D">
            <w:pPr>
              <w:rPr>
                <w:lang w:val="ja-JP"/>
              </w:rPr>
            </w:pPr>
            <w:r>
              <w:rPr>
                <w:rFonts w:ascii="MS Gothic" w:eastAsia="MS Gothic" w:hint="eastAsia"/>
                <w:lang w:val="ja-JP"/>
              </w:rPr>
              <w:t>ひも</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87 </w:t>
            </w:r>
            <w:r>
              <w:rPr>
                <w:noProof/>
                <w:sz w:val="16"/>
              </w:rPr>
              <w:br/>
            </w:r>
            <w:r>
              <w:rPr>
                <w:noProof/>
                <w:sz w:val="2"/>
              </w:rPr>
              <w:t>b82d5865-07aa-403c-a628-ce41445b07be</w:t>
            </w:r>
          </w:p>
        </w:tc>
        <w:tc>
          <w:tcPr>
            <w:tcW w:w="7407" w:type="dxa"/>
            <w:shd w:val="clear" w:color="auto" w:fill="F2F2F2" w:themeFill="background1" w:themeFillShade="F2"/>
          </w:tcPr>
          <w:p w:rsidR="00000000" w:rsidRDefault="0040651D">
            <w:pPr>
              <w:rPr>
                <w:noProof/>
              </w:rPr>
            </w:pPr>
            <w:r>
              <w:rPr>
                <w:noProof/>
              </w:rPr>
              <w:t xml:space="preserve">Image type for image renditions - </w:t>
            </w:r>
            <w:r>
              <w:rPr>
                <w:rStyle w:val="mqInternal"/>
                <w:noProof/>
              </w:rPr>
              <w:t>[1}[2]{3]</w:t>
            </w:r>
            <w:r>
              <w:rPr>
                <w:noProof/>
              </w:rPr>
              <w:t xml:space="preserve"> or </w:t>
            </w:r>
            <w:r>
              <w:rPr>
                <w:rStyle w:val="mqInternal"/>
                <w:noProof/>
              </w:rPr>
              <w:t>[1}[5]{3]</w:t>
            </w:r>
          </w:p>
        </w:tc>
        <w:tc>
          <w:tcPr>
            <w:tcW w:w="7407" w:type="dxa"/>
          </w:tcPr>
          <w:p w:rsidR="00000000" w:rsidRDefault="0040651D">
            <w:pPr>
              <w:rPr>
                <w:lang w:val="ja-JP"/>
              </w:rPr>
            </w:pPr>
            <w:r>
              <w:rPr>
                <w:rFonts w:ascii="MS Gothic" w:eastAsia="MS Gothic" w:hint="eastAsia"/>
                <w:lang w:val="ja-JP"/>
              </w:rPr>
              <w:t>イメージレンディションのイメージタイプ</w:t>
            </w:r>
            <w:r>
              <w:rPr>
                <w:lang w:val="ja-JP"/>
              </w:rPr>
              <w:t xml:space="preserve">- </w:t>
            </w:r>
            <w:r>
              <w:rPr>
                <w:rStyle w:val="mqInternal"/>
                <w:noProof/>
                <w:lang w:val="ja-JP"/>
              </w:rPr>
              <w:t>[1}[2]{3]</w:t>
            </w:r>
            <w:r>
              <w:rPr>
                <w:rFonts w:ascii="MS Gothic" w:eastAsia="MS Gothic" w:hint="eastAsia"/>
                <w:lang w:val="ja-JP"/>
              </w:rPr>
              <w:t>または</w:t>
            </w:r>
            <w:r>
              <w:rPr>
                <w:rStyle w:val="mqInternal"/>
                <w:noProof/>
                <w:lang w:val="ja-JP"/>
              </w:rPr>
              <w:t>[1}[5]{3]</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88 </w:t>
            </w:r>
            <w:r>
              <w:rPr>
                <w:noProof/>
                <w:sz w:val="16"/>
              </w:rPr>
              <w:br/>
            </w:r>
            <w:r>
              <w:rPr>
                <w:noProof/>
                <w:sz w:val="2"/>
              </w:rPr>
              <w:t>ac16adf6-78fa-40a1-904c-8d452fb0c1bd</w:t>
            </w:r>
          </w:p>
        </w:tc>
        <w:tc>
          <w:tcPr>
            <w:tcW w:w="7407" w:type="dxa"/>
            <w:shd w:val="clear" w:color="auto" w:fill="F2F2F2" w:themeFill="background1" w:themeFillShade="F2"/>
          </w:tcPr>
          <w:p w:rsidR="00000000" w:rsidRDefault="0040651D">
            <w:pPr>
              <w:rPr>
                <w:noProof/>
              </w:rPr>
            </w:pPr>
            <w:r>
              <w:rPr>
                <w:noProof/>
              </w:rPr>
              <w:t>none</w:t>
            </w:r>
          </w:p>
        </w:tc>
        <w:tc>
          <w:tcPr>
            <w:tcW w:w="7407" w:type="dxa"/>
          </w:tcPr>
          <w:p w:rsidR="00000000" w:rsidRDefault="0040651D">
            <w:pPr>
              <w:rPr>
                <w:lang w:val="ja-JP"/>
              </w:rPr>
            </w:pPr>
            <w:r>
              <w:rPr>
                <w:rFonts w:ascii="MS Gothic" w:eastAsia="MS Gothic" w:hint="eastAsia"/>
                <w:lang w:val="ja-JP"/>
              </w:rPr>
              <w:t>無し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90 </w:t>
            </w:r>
            <w:r>
              <w:rPr>
                <w:noProof/>
                <w:sz w:val="16"/>
              </w:rPr>
              <w:br/>
            </w:r>
            <w:r>
              <w:rPr>
                <w:noProof/>
                <w:sz w:val="2"/>
              </w:rPr>
              <w:t>391c3206-5678-43f4-af86-a11d68d16999</w:t>
            </w:r>
          </w:p>
        </w:tc>
        <w:tc>
          <w:tcPr>
            <w:tcW w:w="7407" w:type="dxa"/>
            <w:shd w:val="clear" w:color="auto" w:fill="F2F2F2" w:themeFill="background1" w:themeFillShade="F2"/>
          </w:tcPr>
          <w:p w:rsidR="00000000" w:rsidRDefault="0040651D">
            <w:pPr>
              <w:rPr>
                <w:noProof/>
              </w:rPr>
            </w:pPr>
            <w:r>
              <w:rPr>
                <w:noProof/>
              </w:rPr>
              <w:t>boolean</w:t>
            </w:r>
          </w:p>
        </w:tc>
        <w:tc>
          <w:tcPr>
            <w:tcW w:w="7407" w:type="dxa"/>
          </w:tcPr>
          <w:p w:rsidR="00000000" w:rsidRDefault="0040651D">
            <w:pPr>
              <w:rPr>
                <w:lang w:val="ja-JP"/>
              </w:rPr>
            </w:pPr>
            <w:r>
              <w:rPr>
                <w:rFonts w:ascii="MS Gothic" w:eastAsia="MS Gothic" w:hint="eastAsia"/>
                <w:lang w:val="ja-JP"/>
              </w:rPr>
              <w:t>ブール値</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91 </w:t>
            </w:r>
            <w:r>
              <w:rPr>
                <w:noProof/>
                <w:sz w:val="16"/>
              </w:rPr>
              <w:br/>
            </w:r>
            <w:r>
              <w:rPr>
                <w:noProof/>
                <w:sz w:val="2"/>
              </w:rPr>
              <w:t>105c6338-76b2-4c4b-b79b-bc7a70d1b490</w:t>
            </w:r>
          </w:p>
        </w:tc>
        <w:tc>
          <w:tcPr>
            <w:tcW w:w="7407" w:type="dxa"/>
            <w:shd w:val="clear" w:color="auto" w:fill="F2F2F2" w:themeFill="background1" w:themeFillShade="F2"/>
          </w:tcPr>
          <w:p w:rsidR="00000000" w:rsidRDefault="0040651D">
            <w:pPr>
              <w:rPr>
                <w:noProof/>
              </w:rPr>
            </w:pPr>
            <w:r>
              <w:rPr>
                <w:noProof/>
              </w:rPr>
              <w:t>whether this will be live video stream</w:t>
            </w:r>
          </w:p>
        </w:tc>
        <w:tc>
          <w:tcPr>
            <w:tcW w:w="7407" w:type="dxa"/>
          </w:tcPr>
          <w:p w:rsidR="00000000" w:rsidRDefault="0040651D">
            <w:pPr>
              <w:rPr>
                <w:lang w:val="ja-JP"/>
              </w:rPr>
            </w:pPr>
            <w:r>
              <w:rPr>
                <w:rFonts w:ascii="MS Gothic" w:eastAsia="MS Gothic" w:hint="eastAsia"/>
                <w:lang w:val="ja-JP"/>
              </w:rPr>
              <w:t>これがライブビデオストリームになるかどうか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92 </w:t>
            </w:r>
            <w:r>
              <w:rPr>
                <w:noProof/>
                <w:sz w:val="16"/>
              </w:rPr>
              <w:br/>
            </w:r>
            <w:r>
              <w:rPr>
                <w:noProof/>
                <w:sz w:val="2"/>
              </w:rPr>
              <w:t>152f1963-428b-4924-8049-9f54bc66446a</w:t>
            </w:r>
          </w:p>
        </w:tc>
        <w:tc>
          <w:tcPr>
            <w:tcW w:w="7407" w:type="dxa"/>
            <w:shd w:val="clear" w:color="auto" w:fill="F2F2F2" w:themeFill="background1" w:themeFillShade="F2"/>
          </w:tcPr>
          <w:p w:rsidR="00000000" w:rsidRDefault="0040651D">
            <w:pPr>
              <w:rPr>
                <w:noProof/>
              </w:rPr>
            </w:pPr>
            <w:r>
              <w:rPr>
                <w:noProof/>
              </w:rPr>
              <w:t>none</w:t>
            </w:r>
          </w:p>
        </w:tc>
        <w:tc>
          <w:tcPr>
            <w:tcW w:w="7407" w:type="dxa"/>
          </w:tcPr>
          <w:p w:rsidR="00000000" w:rsidRDefault="0040651D">
            <w:pPr>
              <w:rPr>
                <w:lang w:val="ja-JP"/>
              </w:rPr>
            </w:pPr>
            <w:r>
              <w:rPr>
                <w:rFonts w:ascii="MS Gothic" w:eastAsia="MS Gothic" w:hint="eastAsia"/>
                <w:lang w:val="ja-JP"/>
              </w:rPr>
              <w:t>無し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94 </w:t>
            </w:r>
            <w:r>
              <w:rPr>
                <w:noProof/>
                <w:sz w:val="16"/>
              </w:rPr>
              <w:br/>
            </w:r>
            <w:r>
              <w:rPr>
                <w:noProof/>
                <w:sz w:val="2"/>
              </w:rPr>
              <w:t>677ad7f4-77cc-435d-8207-658fd5237c67</w:t>
            </w:r>
          </w:p>
        </w:tc>
        <w:tc>
          <w:tcPr>
            <w:tcW w:w="7407" w:type="dxa"/>
            <w:shd w:val="clear" w:color="auto" w:fill="F2F2F2" w:themeFill="background1" w:themeFillShade="F2"/>
          </w:tcPr>
          <w:p w:rsidR="00000000" w:rsidRDefault="0040651D">
            <w:pPr>
              <w:rPr>
                <w:noProof/>
              </w:rPr>
            </w:pPr>
            <w:r>
              <w:rPr>
                <w:noProof/>
              </w:rPr>
              <w:t>integer</w:t>
            </w:r>
          </w:p>
        </w:tc>
        <w:tc>
          <w:tcPr>
            <w:tcW w:w="7407" w:type="dxa"/>
          </w:tcPr>
          <w:p w:rsidR="00000000" w:rsidRDefault="0040651D">
            <w:pPr>
              <w:rPr>
                <w:lang w:val="ja-JP"/>
              </w:rPr>
            </w:pPr>
            <w:r>
              <w:rPr>
                <w:rFonts w:ascii="MS Gothic" w:eastAsia="MS Gothic" w:hint="eastAsia"/>
                <w:lang w:val="ja-JP"/>
              </w:rPr>
              <w:t>整数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95 </w:t>
            </w:r>
            <w:r>
              <w:rPr>
                <w:noProof/>
                <w:sz w:val="16"/>
              </w:rPr>
              <w:br/>
            </w:r>
            <w:r>
              <w:rPr>
                <w:noProof/>
                <w:sz w:val="2"/>
              </w:rPr>
              <w:t>f49049d5-90ab-4425-a1be-c8130e192ef8</w:t>
            </w:r>
          </w:p>
        </w:tc>
        <w:tc>
          <w:tcPr>
            <w:tcW w:w="7407" w:type="dxa"/>
            <w:shd w:val="clear" w:color="auto" w:fill="F2F2F2" w:themeFill="background1" w:themeFillShade="F2"/>
          </w:tcPr>
          <w:p w:rsidR="00000000" w:rsidRDefault="0040651D">
            <w:pPr>
              <w:rPr>
                <w:noProof/>
              </w:rPr>
            </w:pPr>
            <w:r>
              <w:rPr>
                <w:noProof/>
              </w:rPr>
              <w:t>Duration of stream to keep available for LiveDVR delivery in seconds</w:t>
            </w:r>
          </w:p>
        </w:tc>
        <w:tc>
          <w:tcPr>
            <w:tcW w:w="7407" w:type="dxa"/>
          </w:tcPr>
          <w:p w:rsidR="00000000" w:rsidRDefault="0040651D">
            <w:pPr>
              <w:rPr>
                <w:lang w:val="ja-JP"/>
              </w:rPr>
            </w:pPr>
            <w:r>
              <w:rPr>
                <w:lang w:val="ja-JP"/>
              </w:rPr>
              <w:t xml:space="preserve">LivedVR </w:t>
            </w:r>
            <w:r>
              <w:rPr>
                <w:rFonts w:ascii="MS Gothic" w:eastAsia="MS Gothic" w:hint="eastAsia"/>
                <w:lang w:val="ja-JP"/>
              </w:rPr>
              <w:t>配信用に保持するストリームの所要時間</w:t>
            </w:r>
            <w:r>
              <w:rPr>
                <w:rFonts w:ascii="Arial Unicode MS" w:eastAsia="Arial Unicode MS" w:hint="eastAsia"/>
                <w:lang w:val="ja-JP"/>
              </w:rPr>
              <w:t>（</w:t>
            </w:r>
            <w:r>
              <w:rPr>
                <w:rFonts w:ascii="MS Gothic" w:eastAsia="MS Gothic" w:hint="eastAsia"/>
                <w:lang w:val="ja-JP"/>
              </w:rPr>
              <w:t>秒</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98 </w:t>
            </w:r>
            <w:r>
              <w:rPr>
                <w:noProof/>
                <w:sz w:val="16"/>
              </w:rPr>
              <w:br/>
            </w:r>
            <w:r>
              <w:rPr>
                <w:noProof/>
                <w:sz w:val="2"/>
              </w:rPr>
              <w:t>5ae6424c-bfdc-440f-acbb-d6031afb5bfb</w:t>
            </w:r>
          </w:p>
        </w:tc>
        <w:tc>
          <w:tcPr>
            <w:tcW w:w="7407" w:type="dxa"/>
            <w:shd w:val="clear" w:color="auto" w:fill="F2F2F2" w:themeFill="background1" w:themeFillShade="F2"/>
          </w:tcPr>
          <w:p w:rsidR="00000000" w:rsidRDefault="0040651D">
            <w:pPr>
              <w:rPr>
                <w:noProof/>
              </w:rPr>
            </w:pPr>
            <w:r>
              <w:rPr>
                <w:noProof/>
              </w:rPr>
              <w:t>integer</w:t>
            </w:r>
          </w:p>
        </w:tc>
        <w:tc>
          <w:tcPr>
            <w:tcW w:w="7407" w:type="dxa"/>
          </w:tcPr>
          <w:p w:rsidR="00000000" w:rsidRDefault="0040651D">
            <w:pPr>
              <w:rPr>
                <w:lang w:val="ja-JP"/>
              </w:rPr>
            </w:pPr>
            <w:r>
              <w:rPr>
                <w:rFonts w:ascii="MS Gothic" w:eastAsia="MS Gothic" w:hint="eastAsia"/>
                <w:lang w:val="ja-JP"/>
              </w:rPr>
              <w:t>整数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99 </w:t>
            </w:r>
            <w:r>
              <w:rPr>
                <w:noProof/>
                <w:sz w:val="16"/>
              </w:rPr>
              <w:br/>
            </w:r>
            <w:r>
              <w:rPr>
                <w:noProof/>
                <w:sz w:val="2"/>
              </w:rPr>
              <w:t>be300c2b-0795-4704-ace3-aec26ba6b43d</w:t>
            </w:r>
          </w:p>
        </w:tc>
        <w:tc>
          <w:tcPr>
            <w:tcW w:w="7407" w:type="dxa"/>
            <w:shd w:val="clear" w:color="auto" w:fill="F2F2F2" w:themeFill="background1" w:themeFillShade="F2"/>
          </w:tcPr>
          <w:p w:rsidR="00000000" w:rsidRDefault="0040651D">
            <w:pPr>
              <w:rPr>
                <w:noProof/>
              </w:rPr>
            </w:pPr>
            <w:r>
              <w:rPr>
                <w:noProof/>
              </w:rPr>
              <w:t>in kbps, 123 = 123kbps - h264 only</w:t>
            </w:r>
          </w:p>
        </w:tc>
        <w:tc>
          <w:tcPr>
            <w:tcW w:w="7407" w:type="dxa"/>
          </w:tcPr>
          <w:p w:rsidR="00000000" w:rsidRDefault="0040651D">
            <w:pPr>
              <w:rPr>
                <w:lang w:val="ja-JP"/>
              </w:rPr>
            </w:pPr>
            <w:r>
              <w:rPr>
                <w:lang w:val="ja-JP"/>
              </w:rPr>
              <w:t>kbps</w:t>
            </w:r>
            <w:r>
              <w:rPr>
                <w:rFonts w:ascii="MS Gothic" w:eastAsia="MS Gothic" w:hint="eastAsia"/>
                <w:lang w:val="ja-JP"/>
              </w:rPr>
              <w:t>で</w:t>
            </w:r>
            <w:r>
              <w:rPr>
                <w:rFonts w:ascii="MS Gothic" w:eastAsia="MS Gothic" w:hAnsi="MS Gothic" w:cs="MS Gothic" w:hint="eastAsia"/>
                <w:lang w:val="ja-JP"/>
              </w:rPr>
              <w:t>、</w:t>
            </w:r>
            <w:r>
              <w:rPr>
                <w:lang w:val="ja-JP"/>
              </w:rPr>
              <w:t>123 = 123kbps-h264</w:t>
            </w:r>
            <w:r>
              <w:rPr>
                <w:rFonts w:ascii="MS Gothic" w:eastAsia="MS Gothic" w:hint="eastAsia"/>
                <w:lang w:val="ja-JP"/>
              </w:rPr>
              <w:t>のみ</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100 </w:t>
            </w:r>
            <w:r>
              <w:rPr>
                <w:noProof/>
                <w:sz w:val="16"/>
              </w:rPr>
              <w:br/>
            </w:r>
            <w:r>
              <w:rPr>
                <w:noProof/>
                <w:sz w:val="2"/>
              </w:rPr>
              <w:t>2fd5d0f1-90cf-48e2-9411-244a3e8ae925</w:t>
            </w:r>
          </w:p>
        </w:tc>
        <w:tc>
          <w:tcPr>
            <w:tcW w:w="7407" w:type="dxa"/>
            <w:shd w:val="clear" w:color="auto" w:fill="F2F2F2" w:themeFill="background1" w:themeFillShade="F2"/>
          </w:tcPr>
          <w:p w:rsidR="00000000" w:rsidRDefault="0040651D">
            <w:pPr>
              <w:rPr>
                <w:noProof/>
              </w:rPr>
            </w:pPr>
            <w:r>
              <w:rPr>
                <w:noProof/>
              </w:rPr>
              <w:t>none</w:t>
            </w:r>
          </w:p>
        </w:tc>
        <w:tc>
          <w:tcPr>
            <w:tcW w:w="7407" w:type="dxa"/>
          </w:tcPr>
          <w:p w:rsidR="00000000" w:rsidRDefault="0040651D">
            <w:pPr>
              <w:rPr>
                <w:lang w:val="ja-JP"/>
              </w:rPr>
            </w:pPr>
            <w:r>
              <w:rPr>
                <w:rFonts w:ascii="MS Gothic" w:eastAsia="MS Gothic" w:hint="eastAsia"/>
                <w:lang w:val="ja-JP"/>
              </w:rPr>
              <w:t>無し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102 </w:t>
            </w:r>
            <w:r>
              <w:rPr>
                <w:noProof/>
                <w:sz w:val="16"/>
              </w:rPr>
              <w:br/>
            </w:r>
            <w:r>
              <w:rPr>
                <w:noProof/>
                <w:sz w:val="2"/>
              </w:rPr>
              <w:t>646d837e-1d7c-4005-a0ec-1cac386b6b29</w:t>
            </w:r>
          </w:p>
        </w:tc>
        <w:tc>
          <w:tcPr>
            <w:tcW w:w="7407" w:type="dxa"/>
            <w:shd w:val="clear" w:color="auto" w:fill="F2F2F2" w:themeFill="background1" w:themeFillShade="F2"/>
          </w:tcPr>
          <w:p w:rsidR="00000000" w:rsidRDefault="0040651D">
            <w:pPr>
              <w:rPr>
                <w:noProof/>
              </w:rPr>
            </w:pPr>
            <w:r>
              <w:rPr>
                <w:noProof/>
              </w:rPr>
              <w:t>float</w:t>
            </w:r>
          </w:p>
        </w:tc>
        <w:tc>
          <w:tcPr>
            <w:tcW w:w="7407" w:type="dxa"/>
          </w:tcPr>
          <w:p w:rsidR="00000000" w:rsidRDefault="0040651D">
            <w:pPr>
              <w:rPr>
                <w:lang w:val="ja-JP"/>
              </w:rPr>
            </w:pPr>
            <w:r>
              <w:rPr>
                <w:rFonts w:ascii="MS Gothic" w:eastAsia="MS Gothic" w:hint="eastAsia"/>
                <w:lang w:val="ja-JP"/>
              </w:rPr>
              <w:t>フロート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103 </w:t>
            </w:r>
            <w:r>
              <w:rPr>
                <w:noProof/>
                <w:sz w:val="16"/>
              </w:rPr>
              <w:br/>
            </w:r>
            <w:r>
              <w:rPr>
                <w:noProof/>
                <w:sz w:val="2"/>
              </w:rPr>
              <w:t>1b6016b4-4334-447e-9b96-f0ba661c1994</w:t>
            </w:r>
          </w:p>
        </w:tc>
        <w:tc>
          <w:tcPr>
            <w:tcW w:w="7407" w:type="dxa"/>
            <w:shd w:val="clear" w:color="auto" w:fill="F2F2F2" w:themeFill="background1" w:themeFillShade="F2"/>
          </w:tcPr>
          <w:p w:rsidR="00000000" w:rsidRDefault="0040651D">
            <w:pPr>
              <w:rPr>
                <w:noProof/>
              </w:rPr>
            </w:pPr>
            <w:r>
              <w:rPr>
                <w:noProof/>
              </w:rPr>
              <w:t xml:space="preserve">limits the </w:t>
            </w:r>
            <w:r>
              <w:rPr>
                <w:rStyle w:val="mqInternal"/>
                <w:noProof/>
              </w:rPr>
              <w:t>[1}[2]{3]</w:t>
            </w:r>
            <w:r>
              <w:rPr>
                <w:noProof/>
              </w:rPr>
              <w:t xml:space="preserve"> rather than sets it.</w:t>
            </w:r>
          </w:p>
        </w:tc>
        <w:tc>
          <w:tcPr>
            <w:tcW w:w="7407" w:type="dxa"/>
          </w:tcPr>
          <w:p w:rsidR="00000000" w:rsidRDefault="0040651D">
            <w:pPr>
              <w:rPr>
                <w:lang w:val="ja-JP"/>
              </w:rPr>
            </w:pPr>
            <w:r>
              <w:rPr>
                <w:rStyle w:val="mqInternal"/>
                <w:noProof/>
                <w:lang w:val="ja-JP"/>
              </w:rPr>
              <w:t>[1}</w:t>
            </w:r>
            <w:r>
              <w:rPr>
                <w:rStyle w:val="mqInternal"/>
                <w:noProof/>
                <w:lang w:val="ja-JP"/>
              </w:rPr>
              <w:t>[2]{3]</w:t>
            </w:r>
            <w:r>
              <w:rPr>
                <w:rFonts w:ascii="MS Gothic" w:eastAsia="MS Gothic" w:hint="eastAsia"/>
                <w:lang w:val="ja-JP"/>
              </w:rPr>
              <w:t>を設定するのではなく</w:t>
            </w:r>
            <w:r>
              <w:rPr>
                <w:rFonts w:ascii="MS Gothic" w:eastAsia="MS Gothic" w:hAnsi="MS Gothic" w:cs="MS Gothic" w:hint="eastAsia"/>
                <w:lang w:val="ja-JP"/>
              </w:rPr>
              <w:t>、</w:t>
            </w:r>
            <w:r>
              <w:rPr>
                <w:rFonts w:ascii="MS Gothic" w:eastAsia="MS Gothic" w:hint="eastAsia"/>
                <w:lang w:val="ja-JP"/>
              </w:rPr>
              <w:t>を制限します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104 </w:t>
            </w:r>
            <w:r>
              <w:rPr>
                <w:noProof/>
                <w:sz w:val="16"/>
              </w:rPr>
              <w:br/>
            </w:r>
            <w:r>
              <w:rPr>
                <w:noProof/>
                <w:sz w:val="2"/>
              </w:rPr>
              <w:t>af51b304-df72-49ba-849b-6193a8f85714</w:t>
            </w:r>
          </w:p>
        </w:tc>
        <w:tc>
          <w:tcPr>
            <w:tcW w:w="7407" w:type="dxa"/>
            <w:shd w:val="clear" w:color="auto" w:fill="F2F2F2" w:themeFill="background1" w:themeFillShade="F2"/>
          </w:tcPr>
          <w:p w:rsidR="00000000" w:rsidRDefault="0040651D">
            <w:pPr>
              <w:rPr>
                <w:noProof/>
              </w:rPr>
            </w:pPr>
            <w:r>
              <w:rPr>
                <w:noProof/>
              </w:rPr>
              <w:t>Should be set to 30 unless your account has been enabled by Support for 60 FPS</w:t>
            </w:r>
          </w:p>
        </w:tc>
        <w:tc>
          <w:tcPr>
            <w:tcW w:w="7407" w:type="dxa"/>
          </w:tcPr>
          <w:p w:rsidR="00000000" w:rsidRDefault="0040651D">
            <w:pPr>
              <w:rPr>
                <w:lang w:val="ja-JP"/>
              </w:rPr>
            </w:pPr>
            <w:r>
              <w:rPr>
                <w:lang w:val="ja-JP"/>
              </w:rPr>
              <w:t>60 FPS</w:t>
            </w:r>
            <w:r>
              <w:rPr>
                <w:rFonts w:ascii="MS Gothic" w:eastAsia="MS Gothic" w:hint="eastAsia"/>
                <w:lang w:val="ja-JP"/>
              </w:rPr>
              <w:t>のサポートによってアカウントが有効になっていない限り</w:t>
            </w:r>
            <w:r>
              <w:rPr>
                <w:rFonts w:ascii="MS Gothic" w:eastAsia="MS Gothic" w:hAnsi="MS Gothic" w:cs="MS Gothic" w:hint="eastAsia"/>
                <w:lang w:val="ja-JP"/>
              </w:rPr>
              <w:t>、</w:t>
            </w:r>
            <w:r>
              <w:rPr>
                <w:lang w:val="ja-JP"/>
              </w:rPr>
              <w:t>30</w:t>
            </w:r>
            <w:r>
              <w:rPr>
                <w:rFonts w:ascii="MS Gothic" w:eastAsia="MS Gothic" w:hint="eastAsia"/>
                <w:lang w:val="ja-JP"/>
              </w:rPr>
              <w:t>に設定する必要があります</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105 </w:t>
            </w:r>
            <w:r>
              <w:rPr>
                <w:noProof/>
                <w:sz w:val="16"/>
              </w:rPr>
              <w:br/>
            </w:r>
            <w:r>
              <w:rPr>
                <w:noProof/>
                <w:sz w:val="2"/>
              </w:rPr>
              <w:t>86be49b9-b244-428f-ba4c-7b4deb1d7c90</w:t>
            </w:r>
          </w:p>
        </w:tc>
        <w:tc>
          <w:tcPr>
            <w:tcW w:w="7407" w:type="dxa"/>
            <w:shd w:val="clear" w:color="auto" w:fill="F2F2F2" w:themeFill="background1" w:themeFillShade="F2"/>
          </w:tcPr>
          <w:p w:rsidR="00000000" w:rsidRDefault="0040651D">
            <w:pPr>
              <w:rPr>
                <w:noProof/>
              </w:rPr>
            </w:pPr>
            <w:r>
              <w:rPr>
                <w:noProof/>
              </w:rPr>
              <w:t>none</w:t>
            </w:r>
          </w:p>
        </w:tc>
        <w:tc>
          <w:tcPr>
            <w:tcW w:w="7407" w:type="dxa"/>
          </w:tcPr>
          <w:p w:rsidR="00000000" w:rsidRDefault="0040651D">
            <w:pPr>
              <w:rPr>
                <w:lang w:val="ja-JP"/>
              </w:rPr>
            </w:pPr>
            <w:r>
              <w:rPr>
                <w:rFonts w:ascii="MS Gothic" w:eastAsia="MS Gothic" w:hint="eastAsia"/>
                <w:lang w:val="ja-JP"/>
              </w:rPr>
              <w:t>無し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107 </w:t>
            </w:r>
            <w:r>
              <w:rPr>
                <w:noProof/>
                <w:sz w:val="16"/>
              </w:rPr>
              <w:br/>
            </w:r>
            <w:r>
              <w:rPr>
                <w:noProof/>
                <w:sz w:val="2"/>
              </w:rPr>
              <w:t>33ce</w:t>
            </w:r>
            <w:r>
              <w:rPr>
                <w:noProof/>
                <w:sz w:val="2"/>
              </w:rPr>
              <w:t>804a-1e7d-4f70-ab50-a6d92a787575</w:t>
            </w:r>
          </w:p>
        </w:tc>
        <w:tc>
          <w:tcPr>
            <w:tcW w:w="7407" w:type="dxa"/>
            <w:shd w:val="clear" w:color="auto" w:fill="F2F2F2" w:themeFill="background1" w:themeFillShade="F2"/>
          </w:tcPr>
          <w:p w:rsidR="00000000" w:rsidRDefault="0040651D">
            <w:pPr>
              <w:rPr>
                <w:noProof/>
              </w:rPr>
            </w:pPr>
            <w:r>
              <w:rPr>
                <w:noProof/>
              </w:rPr>
              <w:t>string</w:t>
            </w:r>
          </w:p>
        </w:tc>
        <w:tc>
          <w:tcPr>
            <w:tcW w:w="7407" w:type="dxa"/>
          </w:tcPr>
          <w:p w:rsidR="00000000" w:rsidRDefault="0040651D">
            <w:pPr>
              <w:rPr>
                <w:lang w:val="ja-JP"/>
              </w:rPr>
            </w:pPr>
            <w:r>
              <w:rPr>
                <w:rFonts w:ascii="MS Gothic" w:eastAsia="MS Gothic" w:hint="eastAsia"/>
                <w:lang w:val="ja-JP"/>
              </w:rPr>
              <w:t>ひも</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108 </w:t>
            </w:r>
            <w:r>
              <w:rPr>
                <w:noProof/>
                <w:sz w:val="16"/>
              </w:rPr>
              <w:br/>
            </w:r>
            <w:r>
              <w:rPr>
                <w:noProof/>
                <w:sz w:val="2"/>
              </w:rPr>
              <w:t>97aa1213-fd9a-4d8a-bbac-780f778c8ba8</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or </w:t>
            </w:r>
            <w:r>
              <w:rPr>
                <w:rStyle w:val="mqInternal"/>
                <w:noProof/>
              </w:rPr>
              <w:t>[1}[5]{3]</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か</w:t>
            </w:r>
            <w:r>
              <w:rPr>
                <w:rStyle w:val="mqInternal"/>
                <w:noProof/>
                <w:lang w:val="ja-JP"/>
              </w:rPr>
              <w:t>[1}[5]{3]</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109 </w:t>
            </w:r>
            <w:r>
              <w:rPr>
                <w:noProof/>
                <w:sz w:val="16"/>
              </w:rPr>
              <w:br/>
            </w:r>
            <w:r>
              <w:rPr>
                <w:noProof/>
                <w:sz w:val="2"/>
              </w:rPr>
              <w:t>86a24aae-eb7d-4b1a-9faa-d823b0b19f4d</w:t>
            </w:r>
          </w:p>
        </w:tc>
        <w:tc>
          <w:tcPr>
            <w:tcW w:w="7407" w:type="dxa"/>
            <w:shd w:val="clear" w:color="auto" w:fill="F2F2F2" w:themeFill="background1" w:themeFillShade="F2"/>
          </w:tcPr>
          <w:p w:rsidR="00000000" w:rsidRDefault="0040651D">
            <w:pPr>
              <w:rPr>
                <w:noProof/>
              </w:rPr>
            </w:pPr>
            <w:r>
              <w:rPr>
                <w:noProof/>
              </w:rPr>
              <w:t>none</w:t>
            </w:r>
          </w:p>
        </w:tc>
        <w:tc>
          <w:tcPr>
            <w:tcW w:w="7407" w:type="dxa"/>
          </w:tcPr>
          <w:p w:rsidR="00000000" w:rsidRDefault="0040651D">
            <w:pPr>
              <w:rPr>
                <w:lang w:val="ja-JP"/>
              </w:rPr>
            </w:pPr>
            <w:r>
              <w:rPr>
                <w:rFonts w:ascii="MS Gothic" w:eastAsia="MS Gothic" w:hint="eastAsia"/>
                <w:lang w:val="ja-JP"/>
              </w:rPr>
              <w:t>無し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111 </w:t>
            </w:r>
            <w:r>
              <w:rPr>
                <w:noProof/>
                <w:sz w:val="16"/>
              </w:rPr>
              <w:br/>
            </w:r>
            <w:r>
              <w:rPr>
                <w:noProof/>
                <w:sz w:val="2"/>
              </w:rPr>
              <w:t>e1cd4ac3-fc60-41cd-bbbf-cf10b55c1838</w:t>
            </w:r>
          </w:p>
        </w:tc>
        <w:tc>
          <w:tcPr>
            <w:tcW w:w="7407" w:type="dxa"/>
            <w:shd w:val="clear" w:color="auto" w:fill="F2F2F2" w:themeFill="background1" w:themeFillShade="F2"/>
          </w:tcPr>
          <w:p w:rsidR="00000000" w:rsidRDefault="0040651D">
            <w:pPr>
              <w:rPr>
                <w:noProof/>
              </w:rPr>
            </w:pPr>
            <w:r>
              <w:rPr>
                <w:noProof/>
              </w:rPr>
              <w:t>integer</w:t>
            </w:r>
          </w:p>
        </w:tc>
        <w:tc>
          <w:tcPr>
            <w:tcW w:w="7407" w:type="dxa"/>
          </w:tcPr>
          <w:p w:rsidR="00000000" w:rsidRDefault="0040651D">
            <w:pPr>
              <w:rPr>
                <w:lang w:val="ja-JP"/>
              </w:rPr>
            </w:pPr>
            <w:r>
              <w:rPr>
                <w:rFonts w:ascii="MS Gothic" w:eastAsia="MS Gothic" w:hint="eastAsia"/>
                <w:lang w:val="ja-JP"/>
              </w:rPr>
              <w:t>整数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112 </w:t>
            </w:r>
            <w:r>
              <w:rPr>
                <w:noProof/>
                <w:sz w:val="16"/>
              </w:rPr>
              <w:br/>
            </w:r>
            <w:r>
              <w:rPr>
                <w:noProof/>
                <w:sz w:val="2"/>
              </w:rPr>
              <w:t>9859ad46-577a-4574-9b19-6816f0bcea84</w:t>
            </w:r>
          </w:p>
        </w:tc>
        <w:tc>
          <w:tcPr>
            <w:tcW w:w="7407" w:type="dxa"/>
            <w:shd w:val="clear" w:color="auto" w:fill="F2F2F2" w:themeFill="background1" w:themeFillShade="F2"/>
          </w:tcPr>
          <w:p w:rsidR="00000000" w:rsidRDefault="0040651D">
            <w:pPr>
              <w:rPr>
                <w:noProof/>
              </w:rPr>
            </w:pPr>
            <w:r>
              <w:rPr>
                <w:noProof/>
              </w:rPr>
              <w:t>in kbps, 123 = 123kbps (min: 64, max: 10000)</w:t>
            </w:r>
          </w:p>
        </w:tc>
        <w:tc>
          <w:tcPr>
            <w:tcW w:w="7407" w:type="dxa"/>
          </w:tcPr>
          <w:p w:rsidR="00000000" w:rsidRDefault="0040651D">
            <w:pPr>
              <w:rPr>
                <w:lang w:val="ja-JP"/>
              </w:rPr>
            </w:pPr>
            <w:r>
              <w:rPr>
                <w:lang w:val="ja-JP"/>
              </w:rPr>
              <w:t xml:space="preserve">kbps </w:t>
            </w:r>
            <w:r>
              <w:rPr>
                <w:rFonts w:ascii="MS Gothic" w:eastAsia="MS Gothic" w:hint="eastAsia"/>
                <w:lang w:val="ja-JP"/>
              </w:rPr>
              <w:t>で</w:t>
            </w:r>
            <w:r>
              <w:rPr>
                <w:rFonts w:ascii="MS Gothic" w:eastAsia="MS Gothic" w:hAnsi="MS Gothic" w:cs="MS Gothic" w:hint="eastAsia"/>
                <w:lang w:val="ja-JP"/>
              </w:rPr>
              <w:t>、</w:t>
            </w:r>
            <w:r>
              <w:rPr>
                <w:lang w:val="ja-JP"/>
              </w:rPr>
              <w:t>123 = 123 kbps (</w:t>
            </w:r>
            <w:r>
              <w:rPr>
                <w:rFonts w:ascii="MS Gothic" w:eastAsia="MS Gothic" w:hint="eastAsia"/>
                <w:lang w:val="ja-JP"/>
              </w:rPr>
              <w:t>最小</w:t>
            </w:r>
            <w:r>
              <w:rPr>
                <w:lang w:val="ja-JP"/>
              </w:rPr>
              <w:t>:64</w:t>
            </w:r>
            <w:r>
              <w:rPr>
                <w:rFonts w:ascii="MS Gothic" w:eastAsia="MS Gothic" w:hAnsi="MS Gothic" w:cs="MS Gothic" w:hint="eastAsia"/>
                <w:lang w:val="ja-JP"/>
              </w:rPr>
              <w:t>、</w:t>
            </w:r>
            <w:r>
              <w:rPr>
                <w:rFonts w:ascii="MS Gothic" w:eastAsia="MS Gothic" w:hint="eastAsia"/>
                <w:lang w:val="ja-JP"/>
              </w:rPr>
              <w:t>最大</w:t>
            </w:r>
            <w:r>
              <w:rPr>
                <w:lang w:val="ja-JP"/>
              </w:rPr>
              <w:t>:10000)</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113 </w:t>
            </w:r>
            <w:r>
              <w:rPr>
                <w:noProof/>
                <w:sz w:val="16"/>
              </w:rPr>
              <w:br/>
            </w:r>
            <w:r>
              <w:rPr>
                <w:noProof/>
                <w:sz w:val="2"/>
              </w:rPr>
              <w:t>7814acba-e4b9-41c4-9f60-9c1fcb0262f9</w:t>
            </w:r>
          </w:p>
        </w:tc>
        <w:tc>
          <w:tcPr>
            <w:tcW w:w="7407" w:type="dxa"/>
            <w:shd w:val="clear" w:color="auto" w:fill="F2F2F2" w:themeFill="background1" w:themeFillShade="F2"/>
          </w:tcPr>
          <w:p w:rsidR="00000000" w:rsidRDefault="0040651D">
            <w:pPr>
              <w:rPr>
                <w:noProof/>
              </w:rPr>
            </w:pPr>
            <w:r>
              <w:rPr>
                <w:noProof/>
              </w:rPr>
              <w:t>none</w:t>
            </w:r>
          </w:p>
        </w:tc>
        <w:tc>
          <w:tcPr>
            <w:tcW w:w="7407" w:type="dxa"/>
          </w:tcPr>
          <w:p w:rsidR="00000000" w:rsidRDefault="0040651D">
            <w:pPr>
              <w:rPr>
                <w:lang w:val="ja-JP"/>
              </w:rPr>
            </w:pPr>
            <w:r>
              <w:rPr>
                <w:rFonts w:ascii="MS Gothic" w:eastAsia="MS Gothic" w:hint="eastAsia"/>
                <w:lang w:val="ja-JP"/>
              </w:rPr>
              <w:t>無し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115 </w:t>
            </w:r>
            <w:r>
              <w:rPr>
                <w:noProof/>
                <w:sz w:val="16"/>
              </w:rPr>
              <w:br/>
            </w:r>
            <w:r>
              <w:rPr>
                <w:noProof/>
                <w:sz w:val="2"/>
              </w:rPr>
              <w:t>3e6f10b5-fd22-43ee-943e-97d273400568</w:t>
            </w:r>
          </w:p>
        </w:tc>
        <w:tc>
          <w:tcPr>
            <w:tcW w:w="7407" w:type="dxa"/>
            <w:shd w:val="clear" w:color="auto" w:fill="F2F2F2" w:themeFill="background1" w:themeFillShade="F2"/>
          </w:tcPr>
          <w:p w:rsidR="00000000" w:rsidRDefault="0040651D">
            <w:pPr>
              <w:rPr>
                <w:noProof/>
              </w:rPr>
            </w:pPr>
            <w:r>
              <w:rPr>
                <w:noProof/>
              </w:rPr>
              <w:t>string</w:t>
            </w:r>
          </w:p>
        </w:tc>
        <w:tc>
          <w:tcPr>
            <w:tcW w:w="7407" w:type="dxa"/>
          </w:tcPr>
          <w:p w:rsidR="00000000" w:rsidRDefault="0040651D">
            <w:pPr>
              <w:rPr>
                <w:lang w:val="ja-JP"/>
              </w:rPr>
            </w:pPr>
            <w:r>
              <w:rPr>
                <w:rFonts w:ascii="MS Gothic" w:eastAsia="MS Gothic" w:hint="eastAsia"/>
                <w:lang w:val="ja-JP"/>
              </w:rPr>
              <w:t>ひも</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116 </w:t>
            </w:r>
            <w:r>
              <w:rPr>
                <w:noProof/>
                <w:sz w:val="16"/>
              </w:rPr>
              <w:br/>
            </w:r>
            <w:r>
              <w:rPr>
                <w:noProof/>
                <w:sz w:val="2"/>
              </w:rPr>
              <w:t>2fa5819c-ac56-4593-b5ed-0</w:t>
            </w:r>
            <w:r>
              <w:rPr>
                <w:noProof/>
                <w:sz w:val="2"/>
              </w:rPr>
              <w:t>50788ca2bfb</w:t>
            </w:r>
          </w:p>
        </w:tc>
        <w:tc>
          <w:tcPr>
            <w:tcW w:w="7407" w:type="dxa"/>
            <w:shd w:val="clear" w:color="auto" w:fill="F2F2F2" w:themeFill="background1" w:themeFillShade="F2"/>
          </w:tcPr>
          <w:p w:rsidR="00000000" w:rsidRDefault="0040651D">
            <w:pPr>
              <w:rPr>
                <w:noProof/>
              </w:rPr>
            </w:pPr>
            <w:r>
              <w:rPr>
                <w:noProof/>
              </w:rPr>
              <w:t>e.g. h264, ts</w:t>
            </w:r>
          </w:p>
        </w:tc>
        <w:tc>
          <w:tcPr>
            <w:tcW w:w="7407" w:type="dxa"/>
          </w:tcPr>
          <w:p w:rsidR="00000000" w:rsidRDefault="0040651D">
            <w:pPr>
              <w:rPr>
                <w:lang w:val="ja-JP"/>
              </w:rPr>
            </w:pPr>
            <w:r>
              <w:rPr>
                <w:rFonts w:ascii="MS Gothic" w:eastAsia="MS Gothic" w:hint="eastAsia"/>
                <w:lang w:val="ja-JP"/>
              </w:rPr>
              <w:t>例えば</w:t>
            </w:r>
            <w:r>
              <w:rPr>
                <w:lang w:val="ja-JP"/>
              </w:rPr>
              <w:t>h264</w:t>
            </w:r>
            <w:r>
              <w:rPr>
                <w:rFonts w:ascii="MS Gothic" w:eastAsia="MS Gothic" w:hAnsi="MS Gothic" w:cs="MS Gothic" w:hint="eastAsia"/>
                <w:lang w:val="ja-JP"/>
              </w:rPr>
              <w:t>、</w:t>
            </w:r>
            <w:r>
              <w:rPr>
                <w:lang w:val="ja-JP"/>
              </w:rPr>
              <w:t>ts</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117 </w:t>
            </w:r>
            <w:r>
              <w:rPr>
                <w:noProof/>
                <w:sz w:val="16"/>
              </w:rPr>
              <w:br/>
            </w:r>
            <w:r>
              <w:rPr>
                <w:noProof/>
                <w:sz w:val="2"/>
              </w:rPr>
              <w:t>a630544f-d5e1-4584-b4d3-91242ae93271</w:t>
            </w:r>
          </w:p>
        </w:tc>
        <w:tc>
          <w:tcPr>
            <w:tcW w:w="7407" w:type="dxa"/>
            <w:shd w:val="clear" w:color="auto" w:fill="F2F2F2" w:themeFill="background1" w:themeFillShade="F2"/>
          </w:tcPr>
          <w:p w:rsidR="00000000" w:rsidRDefault="0040651D">
            <w:pPr>
              <w:rPr>
                <w:noProof/>
              </w:rPr>
            </w:pPr>
            <w:r>
              <w:rPr>
                <w:noProof/>
              </w:rPr>
              <w:t>Determined by the format or profile</w:t>
            </w:r>
          </w:p>
        </w:tc>
        <w:tc>
          <w:tcPr>
            <w:tcW w:w="7407" w:type="dxa"/>
          </w:tcPr>
          <w:p w:rsidR="00000000" w:rsidRDefault="0040651D">
            <w:pPr>
              <w:rPr>
                <w:lang w:val="ja-JP"/>
              </w:rPr>
            </w:pPr>
            <w:r>
              <w:rPr>
                <w:rFonts w:ascii="MS Gothic" w:eastAsia="MS Gothic" w:hint="eastAsia"/>
                <w:lang w:val="ja-JP"/>
              </w:rPr>
              <w:t>フォーマットまたはプロファイルによって決定されます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119 </w:t>
            </w:r>
            <w:r>
              <w:rPr>
                <w:noProof/>
                <w:sz w:val="16"/>
              </w:rPr>
              <w:br/>
            </w:r>
            <w:r>
              <w:rPr>
                <w:noProof/>
                <w:sz w:val="2"/>
              </w:rPr>
              <w:t>59ee4bbc-2d74-4b1c-9f52-119893bcf9f1</w:t>
            </w:r>
          </w:p>
        </w:tc>
        <w:tc>
          <w:tcPr>
            <w:tcW w:w="7407" w:type="dxa"/>
            <w:shd w:val="clear" w:color="auto" w:fill="F2F2F2" w:themeFill="background1" w:themeFillShade="F2"/>
          </w:tcPr>
          <w:p w:rsidR="00000000" w:rsidRDefault="0040651D">
            <w:pPr>
              <w:rPr>
                <w:noProof/>
              </w:rPr>
            </w:pPr>
            <w:r>
              <w:rPr>
                <w:noProof/>
              </w:rPr>
              <w:t>integer</w:t>
            </w:r>
          </w:p>
        </w:tc>
        <w:tc>
          <w:tcPr>
            <w:tcW w:w="7407" w:type="dxa"/>
          </w:tcPr>
          <w:p w:rsidR="00000000" w:rsidRDefault="0040651D">
            <w:pPr>
              <w:rPr>
                <w:lang w:val="ja-JP"/>
              </w:rPr>
            </w:pPr>
            <w:r>
              <w:rPr>
                <w:rFonts w:ascii="MS Gothic" w:eastAsia="MS Gothic" w:hint="eastAsia"/>
                <w:lang w:val="ja-JP"/>
              </w:rPr>
              <w:t>整数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120 </w:t>
            </w:r>
            <w:r>
              <w:rPr>
                <w:noProof/>
                <w:sz w:val="16"/>
              </w:rPr>
              <w:br/>
            </w:r>
            <w:r>
              <w:rPr>
                <w:noProof/>
                <w:sz w:val="2"/>
              </w:rPr>
              <w:t>3d0a42e8-fb11-4e88-ba2e-1d0887b99a64</w:t>
            </w:r>
          </w:p>
        </w:tc>
        <w:tc>
          <w:tcPr>
            <w:tcW w:w="7407" w:type="dxa"/>
            <w:shd w:val="clear" w:color="auto" w:fill="F2F2F2" w:themeFill="background1" w:themeFillShade="F2"/>
          </w:tcPr>
          <w:p w:rsidR="00000000" w:rsidRDefault="0040651D">
            <w:pPr>
              <w:rPr>
                <w:noProof/>
              </w:rPr>
            </w:pPr>
            <w:r>
              <w:rPr>
                <w:noProof/>
              </w:rPr>
              <w:t>frame width in pixels</w:t>
            </w:r>
          </w:p>
        </w:tc>
        <w:tc>
          <w:tcPr>
            <w:tcW w:w="7407" w:type="dxa"/>
          </w:tcPr>
          <w:p w:rsidR="00000000" w:rsidRDefault="0040651D">
            <w:pPr>
              <w:rPr>
                <w:lang w:val="ja-JP"/>
              </w:rPr>
            </w:pPr>
            <w:r>
              <w:rPr>
                <w:rFonts w:ascii="MS Gothic" w:eastAsia="MS Gothic" w:hint="eastAsia"/>
                <w:lang w:val="ja-JP"/>
              </w:rPr>
              <w:t>フレームの幅</w:t>
            </w:r>
            <w:r>
              <w:rPr>
                <w:lang w:val="ja-JP"/>
              </w:rPr>
              <w:t xml:space="preserve"> (</w:t>
            </w:r>
            <w:r>
              <w:rPr>
                <w:rFonts w:ascii="MS Gothic" w:eastAsia="MS Gothic" w:hint="eastAsia"/>
                <w:lang w:val="ja-JP"/>
              </w:rPr>
              <w:t>ピクセル単位</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121 </w:t>
            </w:r>
            <w:r>
              <w:rPr>
                <w:noProof/>
                <w:sz w:val="16"/>
              </w:rPr>
              <w:br/>
            </w:r>
            <w:r>
              <w:rPr>
                <w:noProof/>
                <w:sz w:val="2"/>
              </w:rPr>
              <w:t>233a60fb-328e-4531-80bf-a20eb9e055d9</w:t>
            </w:r>
          </w:p>
        </w:tc>
        <w:tc>
          <w:tcPr>
            <w:tcW w:w="7407" w:type="dxa"/>
            <w:shd w:val="clear" w:color="auto" w:fill="F2F2F2" w:themeFill="background1" w:themeFillShade="F2"/>
          </w:tcPr>
          <w:p w:rsidR="00000000" w:rsidRDefault="0040651D">
            <w:pPr>
              <w:rPr>
                <w:noProof/>
              </w:rPr>
            </w:pPr>
            <w:r>
              <w:rPr>
                <w:noProof/>
              </w:rPr>
              <w:t>none</w:t>
            </w:r>
          </w:p>
        </w:tc>
        <w:tc>
          <w:tcPr>
            <w:tcW w:w="7407" w:type="dxa"/>
          </w:tcPr>
          <w:p w:rsidR="00000000" w:rsidRDefault="0040651D">
            <w:pPr>
              <w:rPr>
                <w:lang w:val="ja-JP"/>
              </w:rPr>
            </w:pPr>
            <w:r>
              <w:rPr>
                <w:rFonts w:ascii="MS Gothic" w:eastAsia="MS Gothic" w:hint="eastAsia"/>
                <w:lang w:val="ja-JP"/>
              </w:rPr>
              <w:t>無し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123 </w:t>
            </w:r>
            <w:r>
              <w:rPr>
                <w:noProof/>
                <w:sz w:val="16"/>
              </w:rPr>
              <w:br/>
            </w:r>
            <w:r>
              <w:rPr>
                <w:noProof/>
                <w:sz w:val="2"/>
              </w:rPr>
              <w:t>8b3e0868-30a4-4cda-a0b4-9bb9313388c0</w:t>
            </w:r>
          </w:p>
        </w:tc>
        <w:tc>
          <w:tcPr>
            <w:tcW w:w="7407" w:type="dxa"/>
            <w:shd w:val="clear" w:color="auto" w:fill="F2F2F2" w:themeFill="background1" w:themeFillShade="F2"/>
          </w:tcPr>
          <w:p w:rsidR="00000000" w:rsidRDefault="0040651D">
            <w:pPr>
              <w:rPr>
                <w:noProof/>
              </w:rPr>
            </w:pPr>
            <w:r>
              <w:rPr>
                <w:noProof/>
              </w:rPr>
              <w:t>integer</w:t>
            </w:r>
          </w:p>
        </w:tc>
        <w:tc>
          <w:tcPr>
            <w:tcW w:w="7407" w:type="dxa"/>
          </w:tcPr>
          <w:p w:rsidR="00000000" w:rsidRDefault="0040651D">
            <w:pPr>
              <w:rPr>
                <w:lang w:val="ja-JP"/>
              </w:rPr>
            </w:pPr>
            <w:r>
              <w:rPr>
                <w:rFonts w:ascii="MS Gothic" w:eastAsia="MS Gothic" w:hint="eastAsia"/>
                <w:lang w:val="ja-JP"/>
              </w:rPr>
              <w:t>整数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124 </w:t>
            </w:r>
            <w:r>
              <w:rPr>
                <w:noProof/>
                <w:sz w:val="16"/>
              </w:rPr>
              <w:br/>
            </w:r>
            <w:r>
              <w:rPr>
                <w:noProof/>
                <w:sz w:val="2"/>
              </w:rPr>
              <w:t>1af7d6a5-4ce7-4b51-b7a9-d929f4e7bcc1</w:t>
            </w:r>
          </w:p>
        </w:tc>
        <w:tc>
          <w:tcPr>
            <w:tcW w:w="7407" w:type="dxa"/>
            <w:shd w:val="clear" w:color="auto" w:fill="F2F2F2" w:themeFill="background1" w:themeFillShade="F2"/>
          </w:tcPr>
          <w:p w:rsidR="00000000" w:rsidRDefault="0040651D">
            <w:pPr>
              <w:rPr>
                <w:noProof/>
              </w:rPr>
            </w:pPr>
            <w:r>
              <w:rPr>
                <w:noProof/>
              </w:rPr>
              <w:t>frame height in pixels</w:t>
            </w:r>
          </w:p>
        </w:tc>
        <w:tc>
          <w:tcPr>
            <w:tcW w:w="7407" w:type="dxa"/>
          </w:tcPr>
          <w:p w:rsidR="00000000" w:rsidRDefault="0040651D">
            <w:pPr>
              <w:rPr>
                <w:lang w:val="ja-JP"/>
              </w:rPr>
            </w:pPr>
            <w:r>
              <w:rPr>
                <w:rFonts w:ascii="MS Gothic" w:eastAsia="MS Gothic" w:hint="eastAsia"/>
                <w:lang w:val="ja-JP"/>
              </w:rPr>
              <w:t>フレームの高さ</w:t>
            </w:r>
            <w:r>
              <w:rPr>
                <w:lang w:val="ja-JP"/>
              </w:rPr>
              <w:t xml:space="preserve"> (</w:t>
            </w:r>
            <w:r>
              <w:rPr>
                <w:rFonts w:ascii="MS Gothic" w:eastAsia="MS Gothic" w:hint="eastAsia"/>
                <w:lang w:val="ja-JP"/>
              </w:rPr>
              <w:t>ピクセル単位</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125 </w:t>
            </w:r>
            <w:r>
              <w:rPr>
                <w:noProof/>
                <w:sz w:val="16"/>
              </w:rPr>
              <w:br/>
            </w:r>
            <w:r>
              <w:rPr>
                <w:noProof/>
                <w:sz w:val="2"/>
              </w:rPr>
              <w:t>107f243f-5b60-43d6-8678-61aedf3bde0b</w:t>
            </w:r>
          </w:p>
        </w:tc>
        <w:tc>
          <w:tcPr>
            <w:tcW w:w="7407" w:type="dxa"/>
            <w:shd w:val="clear" w:color="auto" w:fill="F2F2F2" w:themeFill="background1" w:themeFillShade="F2"/>
          </w:tcPr>
          <w:p w:rsidR="00000000" w:rsidRDefault="0040651D">
            <w:pPr>
              <w:rPr>
                <w:noProof/>
              </w:rPr>
            </w:pPr>
            <w:r>
              <w:rPr>
                <w:noProof/>
              </w:rPr>
              <w:t>none</w:t>
            </w:r>
          </w:p>
        </w:tc>
        <w:tc>
          <w:tcPr>
            <w:tcW w:w="7407" w:type="dxa"/>
          </w:tcPr>
          <w:p w:rsidR="00000000" w:rsidRDefault="0040651D">
            <w:pPr>
              <w:rPr>
                <w:lang w:val="ja-JP"/>
              </w:rPr>
            </w:pPr>
            <w:r>
              <w:rPr>
                <w:rFonts w:ascii="MS Gothic" w:eastAsia="MS Gothic" w:hint="eastAsia"/>
                <w:lang w:val="ja-JP"/>
              </w:rPr>
              <w:t>無し</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index.html</w:t>
            </w:r>
          </w:p>
          <w:p w:rsidR="00000000" w:rsidRDefault="0040651D">
            <w:pPr>
              <w:jc w:val="center"/>
              <w:rPr>
                <w:b/>
                <w:noProof/>
              </w:rPr>
            </w:pPr>
            <w:r>
              <w:rPr>
                <w:b/>
                <w:noProof/>
              </w:rPr>
              <w:t>MQ971010 d79b0b2b-88be-41eb-b761-e9929c6a6e33</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fc7b95fa-568c-48fe-a5ef-f07aabb29df2</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7a5cacc5-9817-4d90-afce-d1c7c0dd3fea</w:t>
            </w:r>
          </w:p>
        </w:tc>
        <w:tc>
          <w:tcPr>
            <w:tcW w:w="7407" w:type="dxa"/>
            <w:shd w:val="clear" w:color="auto" w:fill="F2F2F2" w:themeFill="background1" w:themeFillShade="F2"/>
          </w:tcPr>
          <w:p w:rsidR="00000000" w:rsidRDefault="0040651D">
            <w:pPr>
              <w:rPr>
                <w:noProof/>
              </w:rPr>
            </w:pPr>
            <w:r>
              <w:rPr>
                <w:noProof/>
              </w:rPr>
              <w:t>Administering Accounts description:</w:t>
            </w:r>
          </w:p>
        </w:tc>
        <w:tc>
          <w:tcPr>
            <w:tcW w:w="7407" w:type="dxa"/>
          </w:tcPr>
          <w:p w:rsidR="00000000" w:rsidRDefault="0040651D">
            <w:pPr>
              <w:rPr>
                <w:lang w:val="ja-JP"/>
              </w:rPr>
            </w:pPr>
            <w:r>
              <w:rPr>
                <w:rFonts w:ascii="MS Gothic" w:eastAsia="MS Gothic" w:hint="eastAsia"/>
                <w:lang w:val="ja-JP"/>
              </w:rPr>
              <w:t>アカウントの管理の説明</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93ab4cda-796e-48e6-b0c7-c67b3637fdd9</w:t>
            </w:r>
          </w:p>
        </w:tc>
        <w:tc>
          <w:tcPr>
            <w:tcW w:w="7407" w:type="dxa"/>
            <w:shd w:val="clear" w:color="auto" w:fill="F2F2F2" w:themeFill="background1" w:themeFillShade="F2"/>
          </w:tcPr>
          <w:p w:rsidR="00000000" w:rsidRDefault="0040651D">
            <w:pPr>
              <w:rPr>
                <w:noProof/>
              </w:rPr>
            </w:pPr>
            <w:r>
              <w:rPr>
                <w:noProof/>
              </w:rPr>
              <w:t>Learn how to manage Live account settings. parent:</w:t>
            </w:r>
          </w:p>
        </w:tc>
        <w:tc>
          <w:tcPr>
            <w:tcW w:w="7407" w:type="dxa"/>
          </w:tcPr>
          <w:p w:rsidR="00000000" w:rsidRDefault="0040651D">
            <w:pPr>
              <w:rPr>
                <w:lang w:val="ja-JP"/>
              </w:rPr>
            </w:pPr>
            <w:r>
              <w:rPr>
                <w:rFonts w:ascii="MS Gothic" w:eastAsia="MS Gothic" w:hint="eastAsia"/>
                <w:lang w:val="ja-JP"/>
              </w:rPr>
              <w:t>ライブアカウントの設定を管理する方法について説明します</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90dbac5a-dac7-4f46-83bb-ea38ec139fcf</w:t>
            </w:r>
          </w:p>
        </w:tc>
        <w:tc>
          <w:tcPr>
            <w:tcW w:w="7407" w:type="dxa"/>
            <w:shd w:val="clear" w:color="auto" w:fill="F2F2F2" w:themeFill="background1" w:themeFillShade="F2"/>
          </w:tcPr>
          <w:p w:rsidR="00000000" w:rsidRDefault="0040651D">
            <w:pPr>
              <w:rPr>
                <w:noProof/>
              </w:rPr>
            </w:pPr>
            <w:r>
              <w:rPr>
                <w:noProof/>
              </w:rPr>
              <w:t>Home ---</w:t>
            </w:r>
          </w:p>
        </w:tc>
        <w:tc>
          <w:tcPr>
            <w:tcW w:w="7407" w:type="dxa"/>
          </w:tcPr>
          <w:p w:rsidR="00000000" w:rsidRDefault="0040651D">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5031350f-6a62-49ac-8fac-61a1714f2569</w:t>
            </w:r>
          </w:p>
        </w:tc>
        <w:tc>
          <w:tcPr>
            <w:tcW w:w="7407" w:type="dxa"/>
            <w:shd w:val="clear" w:color="auto" w:fill="F2F2F2" w:themeFill="background1" w:themeFillShade="F2"/>
          </w:tcPr>
          <w:p w:rsidR="00000000" w:rsidRDefault="0040651D">
            <w:pPr>
              <w:rPr>
                <w:noProof/>
              </w:rPr>
            </w:pPr>
            <w:r>
              <w:rPr>
                <w:noProof/>
              </w:rPr>
              <w:t>\{\{ page.title }}</w:t>
            </w:r>
          </w:p>
        </w:tc>
        <w:tc>
          <w:tcPr>
            <w:tcW w:w="7407" w:type="dxa"/>
          </w:tcPr>
          <w:p w:rsidR="00000000" w:rsidRDefault="0040651D">
            <w:pPr>
              <w:rPr>
                <w:lang w:val="ja-JP"/>
              </w:rPr>
            </w:pPr>
            <w:r>
              <w:rPr>
                <w:lang w:val="ja-JP"/>
              </w:rPr>
              <w:t>\{\{page.title}}</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6c09875f-d52d-45df-95f8-5dae24158e5a</w:t>
            </w:r>
          </w:p>
        </w:tc>
        <w:tc>
          <w:tcPr>
            <w:tcW w:w="7407" w:type="dxa"/>
            <w:shd w:val="clear" w:color="auto" w:fill="F2F2F2" w:themeFill="background1" w:themeFillShade="F2"/>
          </w:tcPr>
          <w:p w:rsidR="00000000" w:rsidRDefault="0040651D">
            <w:pPr>
              <w:rPr>
                <w:noProof/>
              </w:rPr>
            </w:pPr>
            <w:r>
              <w:rPr>
                <w:noProof/>
              </w:rPr>
              <w:t>\{\{ page.description }}</w:t>
            </w:r>
          </w:p>
        </w:tc>
        <w:tc>
          <w:tcPr>
            <w:tcW w:w="7407" w:type="dxa"/>
          </w:tcPr>
          <w:p w:rsidR="00000000" w:rsidRDefault="0040651D">
            <w:pPr>
              <w:rPr>
                <w:lang w:val="ja-JP"/>
              </w:rPr>
            </w:pPr>
            <w:r>
              <w:rPr>
                <w:lang w:val="ja-JP"/>
              </w:rPr>
              <w:t>\{\{page.description}}</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a223359c-c7d3-475e-bb95-24f3a4e24bdb</w:t>
            </w:r>
          </w:p>
        </w:tc>
        <w:tc>
          <w:tcPr>
            <w:tcW w:w="7407" w:type="dxa"/>
            <w:shd w:val="clear" w:color="auto" w:fill="F2F2F2" w:themeFill="background1" w:themeFillShade="F2"/>
          </w:tcPr>
          <w:p w:rsidR="00000000" w:rsidRDefault="0040651D">
            <w:pPr>
              <w:rPr>
                <w:noProof/>
              </w:rPr>
            </w:pPr>
            <w:r>
              <w:rPr>
                <w:noProof/>
              </w:rPr>
              <w:t>Topics in this section</w:t>
            </w:r>
          </w:p>
        </w:tc>
        <w:tc>
          <w:tcPr>
            <w:tcW w:w="7407" w:type="dxa"/>
          </w:tcPr>
          <w:p w:rsidR="00000000" w:rsidRDefault="0040651D">
            <w:pPr>
              <w:rPr>
                <w:lang w:val="ja-JP"/>
              </w:rPr>
            </w:pPr>
            <w:r>
              <w:rPr>
                <w:rFonts w:ascii="MS Gothic" w:eastAsia="MS Gothic" w:hint="eastAsia"/>
                <w:lang w:val="ja-JP"/>
              </w:rPr>
              <w:t>このセクションのトピック</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d725ed6c-6708-43e9-9d03-d82874a947f0</w:t>
            </w:r>
          </w:p>
        </w:tc>
        <w:tc>
          <w:tcPr>
            <w:tcW w:w="7407" w:type="dxa"/>
            <w:shd w:val="clear" w:color="auto" w:fill="F2F2F2" w:themeFill="background1" w:themeFillShade="F2"/>
          </w:tcPr>
          <w:p w:rsidR="00000000" w:rsidRDefault="0040651D">
            <w:pPr>
              <w:rPr>
                <w:noProof/>
              </w:rPr>
            </w:pPr>
            <w:r>
              <w:rPr>
                <w:noProof/>
              </w:rPr>
              <w:t>\{% for item in site.data.navigation %} \{</w:t>
            </w:r>
            <w:r>
              <w:rPr>
                <w:noProof/>
              </w:rPr>
              <w:t>% if item.name == page.title %} \{% for entry in item.docs %}</w:t>
            </w:r>
          </w:p>
        </w:tc>
        <w:tc>
          <w:tcPr>
            <w:tcW w:w="7407" w:type="dxa"/>
          </w:tcPr>
          <w:p w:rsidR="00000000" w:rsidRDefault="0040651D">
            <w:pPr>
              <w:rPr>
                <w:lang w:val="ja-JP"/>
              </w:rPr>
            </w:pPr>
            <w:r>
              <w:rPr>
                <w:lang w:val="ja-JP"/>
              </w:rPr>
              <w:t xml:space="preserve">\{% </w:t>
            </w:r>
            <w:r>
              <w:rPr>
                <w:rFonts w:ascii="MS Gothic" w:eastAsia="MS Gothic" w:hint="eastAsia"/>
                <w:lang w:val="ja-JP"/>
              </w:rPr>
              <w:t>サイト</w:t>
            </w:r>
            <w:r>
              <w:rPr>
                <w:lang w:val="ja-JP"/>
              </w:rPr>
              <w:t xml:space="preserve">.data.navigation%} \{% item.name == page.title%} \{% item.docs% </w:t>
            </w:r>
            <w:r>
              <w:rPr>
                <w:rFonts w:ascii="MS Gothic" w:eastAsia="MS Gothic" w:hint="eastAsia"/>
                <w:lang w:val="ja-JP"/>
              </w:rPr>
              <w:t>のエントリの場合</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4a2349ab-6bc3-4bcc-b9ac-f8b29843dfd0</w:t>
            </w:r>
          </w:p>
        </w:tc>
        <w:tc>
          <w:tcPr>
            <w:tcW w:w="7407" w:type="dxa"/>
            <w:shd w:val="clear" w:color="auto" w:fill="F2F2F2" w:themeFill="background1" w:themeFillShade="F2"/>
          </w:tcPr>
          <w:p w:rsidR="00000000" w:rsidRDefault="0040651D">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40651D">
            <w:pPr>
              <w:rPr>
                <w:lang w:val="ja-JP"/>
              </w:rPr>
            </w:pPr>
            <w:r>
              <w:rPr>
                <w:rStyle w:val="mqInternal"/>
                <w:noProof/>
                <w:lang w:val="ja-JP"/>
              </w:rPr>
              <w:t>[1}</w:t>
            </w:r>
            <w:r>
              <w:rPr>
                <w:lang w:val="ja-JP"/>
              </w:rPr>
              <w:t xml:space="preserve"> \{ \{entry.name}} </w:t>
            </w:r>
            <w:r>
              <w:rPr>
                <w:rStyle w:val="mqInternal"/>
                <w:noProof/>
                <w:lang w:val="ja-JP"/>
              </w:rPr>
              <w:t>{2]</w:t>
            </w:r>
            <w:r>
              <w:rPr>
                <w:lang w:val="ja-JP"/>
              </w:rPr>
              <w:t xml:space="preserve">  \{% if entry.docs%}</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a95448b6-a1d6-4cad-9f7c-fd70a1a47319</w:t>
            </w:r>
          </w:p>
        </w:tc>
        <w:tc>
          <w:tcPr>
            <w:tcW w:w="7407" w:type="dxa"/>
            <w:shd w:val="clear" w:color="auto" w:fill="F2F2F2" w:themeFill="background1" w:themeFillShade="F2"/>
          </w:tcPr>
          <w:p w:rsidR="00000000" w:rsidRDefault="0040651D">
            <w:pPr>
              <w:rPr>
                <w:noProof/>
              </w:rPr>
            </w:pPr>
            <w:r>
              <w:rPr>
                <w:noProof/>
              </w:rPr>
              <w:t>\{% for subentry in entry.docs %}</w:t>
            </w:r>
          </w:p>
        </w:tc>
        <w:tc>
          <w:tcPr>
            <w:tcW w:w="7407" w:type="dxa"/>
          </w:tcPr>
          <w:p w:rsidR="00000000" w:rsidRDefault="0040651D">
            <w:pPr>
              <w:rPr>
                <w:lang w:val="ja-JP"/>
              </w:rPr>
            </w:pPr>
            <w:r>
              <w:rPr>
                <w:lang w:val="ja-JP"/>
              </w:rPr>
              <w:t xml:space="preserve">\{% </w:t>
            </w:r>
            <w:r>
              <w:rPr>
                <w:rFonts w:ascii="MS Gothic" w:eastAsia="MS Gothic" w:hint="eastAsia"/>
                <w:lang w:val="ja-JP"/>
              </w:rPr>
              <w:t>エントリ内のサブエントリは</w:t>
            </w:r>
            <w:r>
              <w:rPr>
                <w:lang w:val="ja-JP"/>
              </w:rPr>
              <w:t>.docs%}</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7d88014e-9d65-4590-b95b-6601aa827d39</w:t>
            </w:r>
          </w:p>
        </w:tc>
        <w:tc>
          <w:tcPr>
            <w:tcW w:w="7407" w:type="dxa"/>
            <w:shd w:val="clear" w:color="auto" w:fill="F2F2F2" w:themeFill="background1" w:themeFillShade="F2"/>
          </w:tcPr>
          <w:p w:rsidR="00000000" w:rsidRDefault="0040651D">
            <w:pPr>
              <w:rPr>
                <w:noProof/>
              </w:rPr>
            </w:pPr>
            <w:r>
              <w:rPr>
                <w:rStyle w:val="mqInternal"/>
                <w:noProof/>
              </w:rPr>
              <w:t>[1}</w:t>
            </w:r>
            <w:r>
              <w:rPr>
                <w:noProof/>
              </w:rPr>
              <w:t>\{\{ subentry.name }}</w:t>
            </w:r>
            <w:r>
              <w:rPr>
                <w:rStyle w:val="mqInternal"/>
                <w:noProof/>
              </w:rPr>
              <w:t>{2]</w:t>
            </w:r>
          </w:p>
        </w:tc>
        <w:tc>
          <w:tcPr>
            <w:tcW w:w="7407" w:type="dxa"/>
          </w:tcPr>
          <w:p w:rsidR="00000000" w:rsidRDefault="0040651D">
            <w:pPr>
              <w:rPr>
                <w:lang w:val="ja-JP"/>
              </w:rPr>
            </w:pPr>
            <w:r>
              <w:rPr>
                <w:rStyle w:val="mqInternal"/>
                <w:noProof/>
                <w:lang w:val="ja-JP"/>
              </w:rPr>
              <w:t>[1}</w:t>
            </w:r>
            <w:r>
              <w:rPr>
                <w:lang w:val="ja-JP"/>
              </w:rPr>
              <w:t xml:space="preserve"> \{ \{subentry.name}}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d73c7e2c-8fa7-475e-a5f8-896f</w:t>
            </w:r>
            <w:r>
              <w:rPr>
                <w:noProof/>
                <w:sz w:val="2"/>
              </w:rPr>
              <w:t>b5261618</w:t>
            </w:r>
          </w:p>
        </w:tc>
        <w:tc>
          <w:tcPr>
            <w:tcW w:w="7407" w:type="dxa"/>
            <w:shd w:val="clear" w:color="auto" w:fill="F2F2F2" w:themeFill="background1" w:themeFillShade="F2"/>
          </w:tcPr>
          <w:p w:rsidR="00000000" w:rsidRDefault="0040651D">
            <w:pPr>
              <w:rPr>
                <w:noProof/>
              </w:rPr>
            </w:pPr>
            <w:r>
              <w:rPr>
                <w:noProof/>
              </w:rPr>
              <w:t>\{% endfor %}</w:t>
            </w:r>
          </w:p>
        </w:tc>
        <w:tc>
          <w:tcPr>
            <w:tcW w:w="7407" w:type="dxa"/>
          </w:tcPr>
          <w:p w:rsidR="00000000" w:rsidRDefault="0040651D">
            <w:pPr>
              <w:rPr>
                <w:lang w:val="ja-JP"/>
              </w:rPr>
            </w:pPr>
            <w:r>
              <w:rPr>
                <w:lang w:val="ja-JP"/>
              </w:rPr>
              <w:t>\{% endfor%}</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3fb588ed-f3f4-4c5d-8c00-630655efacca</w:t>
            </w:r>
          </w:p>
        </w:tc>
        <w:tc>
          <w:tcPr>
            <w:tcW w:w="7407" w:type="dxa"/>
            <w:shd w:val="clear" w:color="auto" w:fill="F2F2F2" w:themeFill="background1" w:themeFillShade="F2"/>
          </w:tcPr>
          <w:p w:rsidR="00000000" w:rsidRDefault="0040651D">
            <w:pPr>
              <w:rPr>
                <w:noProof/>
              </w:rPr>
            </w:pPr>
            <w:r>
              <w:rPr>
                <w:noProof/>
              </w:rPr>
              <w:t>\{% endif %}</w:t>
            </w:r>
          </w:p>
        </w:tc>
        <w:tc>
          <w:tcPr>
            <w:tcW w:w="7407" w:type="dxa"/>
          </w:tcPr>
          <w:p w:rsidR="00000000" w:rsidRDefault="0040651D">
            <w:pPr>
              <w:rPr>
                <w:lang w:val="ja-JP"/>
              </w:rPr>
            </w:pPr>
            <w:r>
              <w:rPr>
                <w:lang w:val="ja-JP"/>
              </w:rPr>
              <w:t>\{% endif%}</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00bb1123-01eb-4802-b888-e15f54d30be7</w:t>
            </w:r>
          </w:p>
        </w:tc>
        <w:tc>
          <w:tcPr>
            <w:tcW w:w="7407" w:type="dxa"/>
            <w:shd w:val="clear" w:color="auto" w:fill="F2F2F2" w:themeFill="background1" w:themeFillShade="F2"/>
          </w:tcPr>
          <w:p w:rsidR="00000000" w:rsidRDefault="0040651D">
            <w:pPr>
              <w:rPr>
                <w:noProof/>
              </w:rPr>
            </w:pPr>
            <w:r>
              <w:rPr>
                <w:noProof/>
              </w:rPr>
              <w:t>\{% endfor %} \{% endif %} \{% endfor %}</w:t>
            </w:r>
          </w:p>
        </w:tc>
        <w:tc>
          <w:tcPr>
            <w:tcW w:w="7407" w:type="dxa"/>
          </w:tcPr>
          <w:p w:rsidR="00000000" w:rsidRDefault="0040651D">
            <w:pPr>
              <w:rPr>
                <w:lang w:val="ja-JP"/>
              </w:rPr>
            </w:pPr>
            <w:r>
              <w:rPr>
                <w:lang w:val="ja-JP"/>
              </w:rPr>
              <w:t>\{% endfor%} \{% endif%} \{% endfor%}</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managing-api-authentication-credentials.html</w:t>
            </w:r>
          </w:p>
          <w:p w:rsidR="00000000" w:rsidRDefault="0040651D">
            <w:pPr>
              <w:jc w:val="center"/>
              <w:rPr>
                <w:b/>
                <w:noProof/>
              </w:rPr>
            </w:pPr>
            <w:r>
              <w:rPr>
                <w:b/>
                <w:noProof/>
              </w:rPr>
              <w:t>MQ971010 3d310a0a-3671-4732-94f5-8aeb00eb66ee</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7471d5b5-205f-406b-988c-da4aceb711bd</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ed985479-4db4-4f51-b12d-ba20cf41d416</w:t>
            </w:r>
          </w:p>
        </w:tc>
        <w:tc>
          <w:tcPr>
            <w:tcW w:w="7407" w:type="dxa"/>
            <w:shd w:val="clear" w:color="auto" w:fill="F2F2F2" w:themeFill="background1" w:themeFillShade="F2"/>
          </w:tcPr>
          <w:p w:rsidR="00000000" w:rsidRDefault="0040651D">
            <w:pPr>
              <w:rPr>
                <w:noProof/>
              </w:rPr>
            </w:pPr>
            <w:r>
              <w:rPr>
                <w:noProof/>
              </w:rPr>
              <w:t>Managing API Authentication Credentials description:</w:t>
            </w:r>
          </w:p>
        </w:tc>
        <w:tc>
          <w:tcPr>
            <w:tcW w:w="7407" w:type="dxa"/>
          </w:tcPr>
          <w:p w:rsidR="00000000" w:rsidRDefault="0040651D">
            <w:pPr>
              <w:rPr>
                <w:lang w:val="ja-JP"/>
              </w:rPr>
            </w:pPr>
            <w:r>
              <w:rPr>
                <w:lang w:val="ja-JP"/>
              </w:rPr>
              <w:t xml:space="preserve">API </w:t>
            </w:r>
            <w:r>
              <w:rPr>
                <w:rFonts w:ascii="MS Gothic" w:eastAsia="MS Gothic" w:hint="eastAsia"/>
                <w:lang w:val="ja-JP"/>
              </w:rPr>
              <w:t>認証資格情報の</w:t>
            </w:r>
            <w:r>
              <w:rPr>
                <w:rFonts w:ascii="MS Gothic" w:eastAsia="MS Gothic" w:hint="eastAsia"/>
                <w:lang w:val="ja-JP"/>
              </w:rPr>
              <w:t>管理説明</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3 </w:t>
            </w:r>
            <w:r>
              <w:rPr>
                <w:noProof/>
                <w:sz w:val="16"/>
              </w:rPr>
              <w:br/>
            </w:r>
            <w:r>
              <w:rPr>
                <w:noProof/>
                <w:sz w:val="2"/>
              </w:rPr>
              <w:t>954da33c-70de-453c-9e12-b39be97cd5d6</w:t>
            </w:r>
          </w:p>
        </w:tc>
        <w:tc>
          <w:tcPr>
            <w:tcW w:w="7407" w:type="dxa"/>
            <w:shd w:val="clear" w:color="auto" w:fill="F2F2F2" w:themeFill="background1" w:themeFillShade="F2"/>
          </w:tcPr>
          <w:p w:rsidR="00000000" w:rsidRDefault="0040651D">
            <w:pPr>
              <w:rPr>
                <w:noProof/>
              </w:rPr>
            </w:pPr>
            <w:r>
              <w:rPr>
                <w:noProof/>
              </w:rPr>
              <w:t>This topic provides an overview of creating and managing API authentication credentials. parent:</w:t>
            </w:r>
          </w:p>
        </w:tc>
        <w:tc>
          <w:tcPr>
            <w:tcW w:w="7407" w:type="dxa"/>
          </w:tcPr>
          <w:p w:rsidR="00000000" w:rsidRDefault="0040651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API </w:t>
            </w:r>
            <w:r>
              <w:rPr>
                <w:rFonts w:ascii="MS Gothic" w:eastAsia="MS Gothic" w:hint="eastAsia"/>
                <w:lang w:val="ja-JP"/>
              </w:rPr>
              <w:t>認証資格情報の作成と管理について概要を説明します</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66747766-b823-44ea-b276-10e049023590</w:t>
            </w:r>
          </w:p>
        </w:tc>
        <w:tc>
          <w:tcPr>
            <w:tcW w:w="7407" w:type="dxa"/>
            <w:shd w:val="clear" w:color="auto" w:fill="F2F2F2" w:themeFill="background1" w:themeFillShade="F2"/>
          </w:tcPr>
          <w:p w:rsidR="00000000" w:rsidRDefault="0040651D">
            <w:pPr>
              <w:rPr>
                <w:noProof/>
              </w:rPr>
            </w:pPr>
            <w:r>
              <w:rPr>
                <w:noProof/>
              </w:rPr>
              <w:t>Administering Accounts ---</w:t>
            </w:r>
          </w:p>
        </w:tc>
        <w:tc>
          <w:tcPr>
            <w:tcW w:w="7407" w:type="dxa"/>
          </w:tcPr>
          <w:p w:rsidR="00000000" w:rsidRDefault="0040651D">
            <w:pPr>
              <w:rPr>
                <w:lang w:val="ja-JP"/>
              </w:rPr>
            </w:pPr>
            <w:r>
              <w:rPr>
                <w:rFonts w:ascii="MS Gothic" w:eastAsia="MS Gothic" w:hint="eastAsia"/>
                <w:lang w:val="ja-JP"/>
              </w:rPr>
              <w:t>アカウ</w:t>
            </w:r>
            <w:r>
              <w:rPr>
                <w:rFonts w:ascii="MS Gothic" w:eastAsia="MS Gothic" w:hint="eastAsia"/>
                <w:lang w:val="ja-JP"/>
              </w:rPr>
              <w:t>ントの管理</w:t>
            </w:r>
            <w:r>
              <w:rPr>
                <w:lang w:val="ja-JP"/>
              </w:rPr>
              <w:t xml:space="preserve">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75f523e6-98e0-4a72-b9db-db6ecbffcaad</w:t>
            </w:r>
          </w:p>
        </w:tc>
        <w:tc>
          <w:tcPr>
            <w:tcW w:w="7407" w:type="dxa"/>
            <w:shd w:val="clear" w:color="auto" w:fill="F2F2F2" w:themeFill="background1" w:themeFillShade="F2"/>
          </w:tcPr>
          <w:p w:rsidR="00000000" w:rsidRDefault="0040651D">
            <w:pPr>
              <w:rPr>
                <w:noProof/>
              </w:rPr>
            </w:pPr>
            <w:r>
              <w:rPr>
                <w:noProof/>
              </w:rPr>
              <w:t>\{\{ page.title }}</w:t>
            </w:r>
          </w:p>
        </w:tc>
        <w:tc>
          <w:tcPr>
            <w:tcW w:w="7407" w:type="dxa"/>
          </w:tcPr>
          <w:p w:rsidR="00000000" w:rsidRDefault="0040651D">
            <w:pPr>
              <w:rPr>
                <w:lang w:val="ja-JP"/>
              </w:rPr>
            </w:pPr>
            <w:r>
              <w:rPr>
                <w:lang w:val="ja-JP"/>
              </w:rPr>
              <w:t>\{\{page.title}}</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5e4661d0-1a5c-4f28-bf8e-58a2a87aee00</w:t>
            </w:r>
          </w:p>
        </w:tc>
        <w:tc>
          <w:tcPr>
            <w:tcW w:w="7407" w:type="dxa"/>
            <w:shd w:val="clear" w:color="auto" w:fill="F2F2F2" w:themeFill="background1" w:themeFillShade="F2"/>
          </w:tcPr>
          <w:p w:rsidR="00000000" w:rsidRDefault="0040651D">
            <w:pPr>
              <w:rPr>
                <w:noProof/>
              </w:rPr>
            </w:pPr>
            <w:r>
              <w:rPr>
                <w:noProof/>
              </w:rPr>
              <w:t>\{\{ page.description }}</w:t>
            </w:r>
          </w:p>
        </w:tc>
        <w:tc>
          <w:tcPr>
            <w:tcW w:w="7407" w:type="dxa"/>
          </w:tcPr>
          <w:p w:rsidR="00000000" w:rsidRDefault="0040651D">
            <w:pPr>
              <w:rPr>
                <w:lang w:val="ja-JP"/>
              </w:rPr>
            </w:pPr>
            <w:r>
              <w:rPr>
                <w:lang w:val="ja-JP"/>
              </w:rPr>
              <w:t>\{\{page.description}}</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f11cbb7a-e47c-464a-a0b0-0741735efad1</w:t>
            </w:r>
          </w:p>
        </w:tc>
        <w:tc>
          <w:tcPr>
            <w:tcW w:w="7407" w:type="dxa"/>
            <w:shd w:val="clear" w:color="auto" w:fill="F2F2F2" w:themeFill="background1" w:themeFillShade="F2"/>
          </w:tcPr>
          <w:p w:rsidR="00000000" w:rsidRDefault="0040651D">
            <w:pPr>
              <w:rPr>
                <w:noProof/>
              </w:rPr>
            </w:pPr>
            <w:r>
              <w:rPr>
                <w:noProof/>
              </w:rPr>
              <w:t>When you use the Video Cloud APIs, your m</w:t>
            </w:r>
            <w:r>
              <w:rPr>
                <w:noProof/>
              </w:rPr>
              <w:t>ethod calls will require access tokens unless you enable basic authentication in the Player Service Settings.</w:t>
            </w:r>
          </w:p>
        </w:tc>
        <w:tc>
          <w:tcPr>
            <w:tcW w:w="7407" w:type="dxa"/>
          </w:tcPr>
          <w:p w:rsidR="00000000" w:rsidRDefault="0040651D">
            <w:pPr>
              <w:rPr>
                <w:lang w:val="ja-JP"/>
              </w:rPr>
            </w:pPr>
            <w:r>
              <w:rPr>
                <w:lang w:val="ja-JP"/>
              </w:rPr>
              <w:t xml:space="preserve">Video Cloud API </w:t>
            </w:r>
            <w:r>
              <w:rPr>
                <w:rFonts w:ascii="MS Gothic" w:eastAsia="MS Gothic" w:hint="eastAsia"/>
                <w:lang w:val="ja-JP"/>
              </w:rPr>
              <w:t>を使用する場合</w:t>
            </w:r>
            <w:r>
              <w:rPr>
                <w:rFonts w:ascii="MS Gothic" w:eastAsia="MS Gothic" w:hAnsi="MS Gothic" w:cs="MS Gothic" w:hint="eastAsia"/>
                <w:lang w:val="ja-JP"/>
              </w:rPr>
              <w:t>、</w:t>
            </w:r>
            <w:r>
              <w:rPr>
                <w:lang w:val="ja-JP"/>
              </w:rPr>
              <w:t xml:space="preserve">Player </w:t>
            </w:r>
            <w:r>
              <w:rPr>
                <w:rFonts w:ascii="MS Gothic" w:eastAsia="MS Gothic" w:hint="eastAsia"/>
                <w:lang w:val="ja-JP"/>
              </w:rPr>
              <w:t>サービス設定で基本認証を有効にしない限り</w:t>
            </w:r>
            <w:r>
              <w:rPr>
                <w:rFonts w:ascii="MS Gothic" w:eastAsia="MS Gothic" w:hAnsi="MS Gothic" w:cs="MS Gothic" w:hint="eastAsia"/>
                <w:lang w:val="ja-JP"/>
              </w:rPr>
              <w:t>、</w:t>
            </w:r>
            <w:r>
              <w:rPr>
                <w:rFonts w:ascii="MS Gothic" w:eastAsia="MS Gothic" w:hint="eastAsia"/>
                <w:lang w:val="ja-JP"/>
              </w:rPr>
              <w:t>メソッド呼び出しにアクセストークンが必要になります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8236eb95-b3cf-4ab6-86bc-ea74a6eba0e6</w:t>
            </w:r>
          </w:p>
        </w:tc>
        <w:tc>
          <w:tcPr>
            <w:tcW w:w="7407" w:type="dxa"/>
            <w:shd w:val="clear" w:color="auto" w:fill="F2F2F2" w:themeFill="background1" w:themeFillShade="F2"/>
          </w:tcPr>
          <w:p w:rsidR="00000000" w:rsidRDefault="0040651D">
            <w:pPr>
              <w:rPr>
                <w:noProof/>
              </w:rPr>
            </w:pPr>
            <w:r>
              <w:rPr>
                <w:noProof/>
              </w:rPr>
              <w:t xml:space="preserve">For more information on enabling basic authentication, see </w:t>
            </w:r>
            <w:r>
              <w:rPr>
                <w:rStyle w:val="mqInternal"/>
                <w:noProof/>
              </w:rPr>
              <w:t>[1}</w:t>
            </w:r>
            <w:r>
              <w:rPr>
                <w:noProof/>
              </w:rPr>
              <w:t>Managing Account Settings</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基本認証の有効化の詳細については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アカウント設定の管理</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45fc2921-87be-41f9-92c2-e6525de97a85</w:t>
            </w:r>
          </w:p>
        </w:tc>
        <w:tc>
          <w:tcPr>
            <w:tcW w:w="7407" w:type="dxa"/>
            <w:shd w:val="clear" w:color="auto" w:fill="F2F2F2" w:themeFill="background1" w:themeFillShade="F2"/>
          </w:tcPr>
          <w:p w:rsidR="00000000" w:rsidRDefault="0040651D">
            <w:pPr>
              <w:rPr>
                <w:noProof/>
              </w:rPr>
            </w:pPr>
            <w:r>
              <w:rPr>
                <w:noProof/>
              </w:rPr>
              <w:t>Note:</w:t>
            </w:r>
          </w:p>
        </w:tc>
        <w:tc>
          <w:tcPr>
            <w:tcW w:w="7407" w:type="dxa"/>
          </w:tcPr>
          <w:p w:rsidR="00000000" w:rsidRDefault="0040651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5c9f7995-796d-46b1-8472-a7e0b2063e42</w:t>
            </w:r>
          </w:p>
        </w:tc>
        <w:tc>
          <w:tcPr>
            <w:tcW w:w="7407" w:type="dxa"/>
            <w:shd w:val="clear" w:color="auto" w:fill="F2F2F2" w:themeFill="background1" w:themeFillShade="F2"/>
          </w:tcPr>
          <w:p w:rsidR="00000000" w:rsidRDefault="0040651D">
            <w:pPr>
              <w:rPr>
                <w:noProof/>
              </w:rPr>
            </w:pPr>
            <w:r>
              <w:rPr>
                <w:noProof/>
              </w:rPr>
              <w:t>This feature is only available for Professional and Enterprise accounts.</w:t>
            </w:r>
          </w:p>
        </w:tc>
        <w:tc>
          <w:tcPr>
            <w:tcW w:w="7407" w:type="dxa"/>
          </w:tcPr>
          <w:p w:rsidR="00000000" w:rsidRDefault="0040651D">
            <w:pPr>
              <w:rPr>
                <w:lang w:val="ja-JP"/>
              </w:rPr>
            </w:pPr>
            <w:r>
              <w:rPr>
                <w:rFonts w:ascii="MS Gothic" w:eastAsia="MS Gothic" w:hint="eastAsia"/>
                <w:lang w:val="ja-JP"/>
              </w:rPr>
              <w:t>この機能は</w:t>
            </w:r>
            <w:r>
              <w:rPr>
                <w:rFonts w:ascii="MS Gothic" w:eastAsia="MS Gothic" w:hAnsi="MS Gothic" w:cs="MS Gothic" w:hint="eastAsia"/>
                <w:lang w:val="ja-JP"/>
              </w:rPr>
              <w:t>、</w:t>
            </w:r>
            <w:r>
              <w:rPr>
                <w:rFonts w:ascii="MS Gothic" w:eastAsia="MS Gothic" w:hint="eastAsia"/>
                <w:lang w:val="ja-JP"/>
              </w:rPr>
              <w:t>プロフェッショナルアカウントとエンタープライズアカウントでのみ使用できます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c34cd35e-6507-4c1a-a3e3-49cefb6dea4e</w:t>
            </w:r>
          </w:p>
        </w:tc>
        <w:tc>
          <w:tcPr>
            <w:tcW w:w="7407" w:type="dxa"/>
            <w:shd w:val="clear" w:color="auto" w:fill="F2F2F2" w:themeFill="background1" w:themeFillShade="F2"/>
          </w:tcPr>
          <w:p w:rsidR="00000000" w:rsidRDefault="0040651D">
            <w:pPr>
              <w:rPr>
                <w:noProof/>
              </w:rPr>
            </w:pPr>
            <w:r>
              <w:rPr>
                <w:noProof/>
              </w:rPr>
              <w:t>Creating client registrations</w:t>
            </w:r>
          </w:p>
        </w:tc>
        <w:tc>
          <w:tcPr>
            <w:tcW w:w="7407" w:type="dxa"/>
          </w:tcPr>
          <w:p w:rsidR="00000000" w:rsidRDefault="0040651D">
            <w:pPr>
              <w:rPr>
                <w:lang w:val="ja-JP"/>
              </w:rPr>
            </w:pPr>
            <w:r>
              <w:rPr>
                <w:rFonts w:ascii="MS Gothic" w:eastAsia="MS Gothic" w:hint="eastAsia"/>
                <w:lang w:val="ja-JP"/>
              </w:rPr>
              <w:t>クライアント登録の作成</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86761fa1-64c2-4f74-92f1-dfc8635094ad</w:t>
            </w:r>
          </w:p>
        </w:tc>
        <w:tc>
          <w:tcPr>
            <w:tcW w:w="7407" w:type="dxa"/>
            <w:shd w:val="clear" w:color="auto" w:fill="F2F2F2" w:themeFill="background1" w:themeFillShade="F2"/>
          </w:tcPr>
          <w:p w:rsidR="00000000" w:rsidRDefault="0040651D">
            <w:pPr>
              <w:rPr>
                <w:noProof/>
              </w:rPr>
            </w:pPr>
            <w:r>
              <w:rPr>
                <w:noProof/>
              </w:rPr>
              <w:t>The API Auth</w:t>
            </w:r>
            <w:r>
              <w:rPr>
                <w:noProof/>
              </w:rPr>
              <w:t>entication page is used to create new client registrations.</w:t>
            </w:r>
          </w:p>
        </w:tc>
        <w:tc>
          <w:tcPr>
            <w:tcW w:w="7407" w:type="dxa"/>
          </w:tcPr>
          <w:p w:rsidR="00000000" w:rsidRDefault="0040651D">
            <w:pPr>
              <w:rPr>
                <w:lang w:val="ja-JP"/>
              </w:rPr>
            </w:pPr>
            <w:r>
              <w:rPr>
                <w:lang w:val="ja-JP"/>
              </w:rPr>
              <w:t xml:space="preserve">\[API </w:t>
            </w:r>
            <w:r>
              <w:rPr>
                <w:rFonts w:ascii="MS Gothic" w:eastAsia="MS Gothic" w:hint="eastAsia"/>
                <w:lang w:val="ja-JP"/>
              </w:rPr>
              <w:t>認証</w:t>
            </w:r>
            <w:r>
              <w:rPr>
                <w:lang w:val="ja-JP"/>
              </w:rPr>
              <w:t xml:space="preserve">] </w:t>
            </w:r>
            <w:r>
              <w:rPr>
                <w:rFonts w:ascii="MS Gothic" w:eastAsia="MS Gothic" w:hint="eastAsia"/>
                <w:lang w:val="ja-JP"/>
              </w:rPr>
              <w:t>ページを使用して</w:t>
            </w:r>
            <w:r>
              <w:rPr>
                <w:rFonts w:ascii="MS Gothic" w:eastAsia="MS Gothic" w:hAnsi="MS Gothic" w:cs="MS Gothic" w:hint="eastAsia"/>
                <w:lang w:val="ja-JP"/>
              </w:rPr>
              <w:t>、</w:t>
            </w:r>
            <w:r>
              <w:rPr>
                <w:rFonts w:ascii="MS Gothic" w:eastAsia="MS Gothic" w:hint="eastAsia"/>
                <w:lang w:val="ja-JP"/>
              </w:rPr>
              <w:t>新しいクライアント登録を作成します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4d1e5e63-cc61-44b3-a596-cda133a47cca</w:t>
            </w:r>
          </w:p>
        </w:tc>
        <w:tc>
          <w:tcPr>
            <w:tcW w:w="7407" w:type="dxa"/>
            <w:shd w:val="clear" w:color="auto" w:fill="F2F2F2" w:themeFill="background1" w:themeFillShade="F2"/>
          </w:tcPr>
          <w:p w:rsidR="00000000" w:rsidRDefault="0040651D">
            <w:pPr>
              <w:rPr>
                <w:noProof/>
              </w:rPr>
            </w:pPr>
            <w:r>
              <w:rPr>
                <w:noProof/>
              </w:rPr>
              <w:t>When creating registrations, you can select the service and the roles that will be enabled with the registration.</w:t>
            </w:r>
          </w:p>
        </w:tc>
        <w:tc>
          <w:tcPr>
            <w:tcW w:w="7407" w:type="dxa"/>
          </w:tcPr>
          <w:p w:rsidR="00000000" w:rsidRDefault="0040651D">
            <w:pPr>
              <w:rPr>
                <w:lang w:val="ja-JP"/>
              </w:rPr>
            </w:pPr>
            <w:r>
              <w:rPr>
                <w:rFonts w:ascii="MS Gothic" w:eastAsia="MS Gothic" w:hint="eastAsia"/>
                <w:lang w:val="ja-JP"/>
              </w:rPr>
              <w:t>登録</w:t>
            </w:r>
            <w:r>
              <w:rPr>
                <w:rFonts w:ascii="MS Gothic" w:eastAsia="MS Gothic" w:hint="eastAsia"/>
                <w:lang w:val="ja-JP"/>
              </w:rPr>
              <w:t>を作成するときに</w:t>
            </w:r>
            <w:r>
              <w:rPr>
                <w:rFonts w:ascii="MS Gothic" w:eastAsia="MS Gothic" w:hAnsi="MS Gothic" w:cs="MS Gothic" w:hint="eastAsia"/>
                <w:lang w:val="ja-JP"/>
              </w:rPr>
              <w:t>、</w:t>
            </w:r>
            <w:r>
              <w:rPr>
                <w:rFonts w:ascii="MS Gothic" w:eastAsia="MS Gothic" w:hint="eastAsia"/>
                <w:lang w:val="ja-JP"/>
              </w:rPr>
              <w:t>登録で有効にするサービスとロールを選択できます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d0bcc601-aa2b-47a4-80d4-6e157140c310</w:t>
            </w:r>
          </w:p>
        </w:tc>
        <w:tc>
          <w:tcPr>
            <w:tcW w:w="7407" w:type="dxa"/>
            <w:shd w:val="clear" w:color="auto" w:fill="F2F2F2" w:themeFill="background1" w:themeFillShade="F2"/>
          </w:tcPr>
          <w:p w:rsidR="00000000" w:rsidRDefault="0040651D">
            <w:pPr>
              <w:rPr>
                <w:noProof/>
              </w:rPr>
            </w:pPr>
            <w:r>
              <w:rPr>
                <w:noProof/>
              </w:rPr>
              <w:t>To create a new client registration for your account:</w:t>
            </w:r>
          </w:p>
        </w:tc>
        <w:tc>
          <w:tcPr>
            <w:tcW w:w="7407" w:type="dxa"/>
          </w:tcPr>
          <w:p w:rsidR="00000000" w:rsidRDefault="0040651D">
            <w:pPr>
              <w:rPr>
                <w:lang w:val="ja-JP"/>
              </w:rPr>
            </w:pPr>
            <w:r>
              <w:rPr>
                <w:rFonts w:ascii="MS Gothic" w:eastAsia="MS Gothic" w:hint="eastAsia"/>
                <w:lang w:val="ja-JP"/>
              </w:rPr>
              <w:t>アカウントに新しいクライアント登録を作成するには</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 </w:t>
            </w:r>
            <w:r>
              <w:rPr>
                <w:noProof/>
                <w:sz w:val="16"/>
              </w:rPr>
              <w:br/>
            </w:r>
            <w:r>
              <w:rPr>
                <w:noProof/>
                <w:sz w:val="2"/>
              </w:rPr>
              <w:t>44015028-a853-4494-aeda-b0b94620cf9b</w:t>
            </w:r>
          </w:p>
        </w:tc>
        <w:tc>
          <w:tcPr>
            <w:tcW w:w="7407" w:type="dxa"/>
            <w:shd w:val="clear" w:color="auto" w:fill="F2F2F2" w:themeFill="background1" w:themeFillShade="F2"/>
          </w:tcPr>
          <w:p w:rsidR="00000000" w:rsidRDefault="0040651D">
            <w:pPr>
              <w:rPr>
                <w:noProof/>
              </w:rPr>
            </w:pPr>
            <w:r>
              <w:rPr>
                <w:noProof/>
              </w:rPr>
              <w:t xml:space="preserve">Click the </w:t>
            </w:r>
            <w:r>
              <w:rPr>
                <w:rStyle w:val="mqInternal"/>
                <w:noProof/>
              </w:rPr>
              <w:t>[1}</w:t>
            </w:r>
            <w:r>
              <w:rPr>
                <w:noProof/>
              </w:rPr>
              <w:t>ADMIN</w:t>
            </w:r>
            <w:r>
              <w:rPr>
                <w:rStyle w:val="mqInternal"/>
                <w:noProof/>
              </w:rPr>
              <w:t>{2]</w:t>
            </w:r>
            <w:r>
              <w:rPr>
                <w:noProof/>
              </w:rPr>
              <w:t xml:space="preserve"> link in the Studio header.</w:t>
            </w:r>
          </w:p>
        </w:tc>
        <w:tc>
          <w:tcPr>
            <w:tcW w:w="7407" w:type="dxa"/>
          </w:tcPr>
          <w:p w:rsidR="00000000" w:rsidRDefault="0040651D">
            <w:pPr>
              <w:rPr>
                <w:lang w:val="ja-JP"/>
              </w:rPr>
            </w:pPr>
            <w:r>
              <w:rPr>
                <w:lang w:val="ja-JP"/>
              </w:rPr>
              <w:t>Studio</w:t>
            </w:r>
            <w:r>
              <w:rPr>
                <w:rFonts w:ascii="MS Gothic" w:eastAsia="MS Gothic" w:hint="eastAsia"/>
                <w:lang w:val="ja-JP"/>
              </w:rPr>
              <w:t>ヘッダ</w:t>
            </w:r>
            <w:r>
              <w:rPr>
                <w:rFonts w:ascii="MS Gothic" w:eastAsia="MS Gothic" w:hint="eastAsia"/>
                <w:lang w:val="ja-JP"/>
              </w:rPr>
              <w:t>ーの</w:t>
            </w:r>
            <w:r>
              <w:rPr>
                <w:rFonts w:ascii="Arial Unicode MS" w:eastAsia="Arial Unicode MS" w:hint="eastAsia"/>
                <w:lang w:val="ja-JP"/>
              </w:rPr>
              <w:t>［</w:t>
            </w:r>
            <w:r>
              <w:rPr>
                <w:rStyle w:val="mqInternal"/>
                <w:noProof/>
                <w:lang w:val="ja-JP"/>
              </w:rPr>
              <w:t>[1}</w:t>
            </w:r>
            <w:r>
              <w:rPr>
                <w:rFonts w:ascii="MS Gothic" w:eastAsia="MS Gothic" w:hint="eastAsia"/>
                <w:lang w:val="ja-JP"/>
              </w:rPr>
              <w:t>管理</w:t>
            </w:r>
            <w:r>
              <w:rPr>
                <w:rFonts w:ascii="Arial Unicode MS" w:eastAsia="Arial Unicode MS" w:hint="eastAsia"/>
                <w:lang w:val="ja-JP"/>
              </w:rPr>
              <w:t>］</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888f17c3-6ef3-454f-8b22-98ea46d240f9</w:t>
            </w:r>
          </w:p>
        </w:tc>
        <w:tc>
          <w:tcPr>
            <w:tcW w:w="7407" w:type="dxa"/>
            <w:shd w:val="clear" w:color="auto" w:fill="F2F2F2" w:themeFill="background1" w:themeFillShade="F2"/>
          </w:tcPr>
          <w:p w:rsidR="00000000" w:rsidRDefault="0040651D">
            <w:pPr>
              <w:rPr>
                <w:noProof/>
              </w:rPr>
            </w:pPr>
            <w:r>
              <w:rPr>
                <w:noProof/>
              </w:rPr>
              <w:t xml:space="preserve">Click the </w:t>
            </w:r>
            <w:r>
              <w:rPr>
                <w:rStyle w:val="mqInternal"/>
                <w:noProof/>
              </w:rPr>
              <w:t>[1}</w:t>
            </w:r>
            <w:r>
              <w:rPr>
                <w:noProof/>
              </w:rPr>
              <w:t>API Authentication</w:t>
            </w:r>
            <w:r>
              <w:rPr>
                <w:rStyle w:val="mqInternal"/>
                <w:noProof/>
              </w:rPr>
              <w:t>{2]</w:t>
            </w:r>
            <w:r>
              <w:rPr>
                <w:noProof/>
              </w:rPr>
              <w:t xml:space="preserve"> link.</w:t>
            </w:r>
          </w:p>
        </w:tc>
        <w:tc>
          <w:tcPr>
            <w:tcW w:w="7407" w:type="dxa"/>
          </w:tcPr>
          <w:p w:rsidR="00000000" w:rsidRDefault="0040651D">
            <w:pPr>
              <w:rPr>
                <w:lang w:val="ja-JP"/>
              </w:rPr>
            </w:pPr>
            <w:r>
              <w:rPr>
                <w:lang w:val="ja-JP"/>
              </w:rPr>
              <w:t xml:space="preserve">\[ </w:t>
            </w:r>
            <w:r>
              <w:rPr>
                <w:rStyle w:val="mqInternal"/>
                <w:noProof/>
                <w:lang w:val="ja-JP"/>
              </w:rPr>
              <w:t>[1}</w:t>
            </w:r>
            <w:r>
              <w:rPr>
                <w:lang w:val="ja-JP"/>
              </w:rPr>
              <w:t xml:space="preserve">  API </w:t>
            </w:r>
            <w:r>
              <w:rPr>
                <w:rFonts w:ascii="MS Gothic" w:eastAsia="MS Gothic" w:hint="eastAsia"/>
                <w:lang w:val="ja-JP"/>
              </w:rPr>
              <w:t>認証</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 </w:t>
            </w:r>
            <w:r>
              <w:rPr>
                <w:noProof/>
                <w:sz w:val="16"/>
              </w:rPr>
              <w:br/>
            </w:r>
            <w:r>
              <w:rPr>
                <w:noProof/>
                <w:sz w:val="2"/>
              </w:rPr>
              <w:t>cafa4049-0958-45f1-8ae0-0a071fdd4e52</w:t>
            </w:r>
          </w:p>
        </w:tc>
        <w:tc>
          <w:tcPr>
            <w:tcW w:w="7407" w:type="dxa"/>
            <w:shd w:val="clear" w:color="auto" w:fill="F2F2F2" w:themeFill="background1" w:themeFillShade="F2"/>
          </w:tcPr>
          <w:p w:rsidR="00000000" w:rsidRDefault="0040651D">
            <w:pPr>
              <w:rPr>
                <w:noProof/>
              </w:rPr>
            </w:pPr>
            <w:r>
              <w:rPr>
                <w:noProof/>
              </w:rPr>
              <w:t>The API Authentication page will open displaying your current client regis</w:t>
            </w:r>
            <w:r>
              <w:rPr>
                <w:noProof/>
              </w:rPr>
              <w:t>trations.</w:t>
            </w:r>
          </w:p>
        </w:tc>
        <w:tc>
          <w:tcPr>
            <w:tcW w:w="7407" w:type="dxa"/>
          </w:tcPr>
          <w:p w:rsidR="00000000" w:rsidRDefault="0040651D">
            <w:pPr>
              <w:rPr>
                <w:lang w:val="ja-JP"/>
              </w:rPr>
            </w:pPr>
            <w:r>
              <w:rPr>
                <w:lang w:val="ja-JP"/>
              </w:rPr>
              <w:t xml:space="preserve">API </w:t>
            </w:r>
            <w:r>
              <w:rPr>
                <w:rFonts w:ascii="MS Gothic" w:eastAsia="MS Gothic" w:hint="eastAsia"/>
                <w:lang w:val="ja-JP"/>
              </w:rPr>
              <w:t>認証ページが開き</w:t>
            </w:r>
            <w:r>
              <w:rPr>
                <w:rFonts w:ascii="MS Gothic" w:eastAsia="MS Gothic" w:hAnsi="MS Gothic" w:cs="MS Gothic" w:hint="eastAsia"/>
                <w:lang w:val="ja-JP"/>
              </w:rPr>
              <w:t>、</w:t>
            </w:r>
            <w:r>
              <w:rPr>
                <w:rFonts w:ascii="MS Gothic" w:eastAsia="MS Gothic" w:hint="eastAsia"/>
                <w:lang w:val="ja-JP"/>
              </w:rPr>
              <w:t>現在のクライアント登録が表示されます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 </w:t>
            </w:r>
            <w:r>
              <w:rPr>
                <w:noProof/>
                <w:sz w:val="16"/>
              </w:rPr>
              <w:br/>
            </w:r>
            <w:r>
              <w:rPr>
                <w:noProof/>
                <w:sz w:val="2"/>
              </w:rPr>
              <w:t>718a3539-b34e-4983-aad2-dce2ead775e8</w:t>
            </w:r>
          </w:p>
        </w:tc>
        <w:tc>
          <w:tcPr>
            <w:tcW w:w="7407" w:type="dxa"/>
            <w:shd w:val="clear" w:color="auto" w:fill="F2F2F2" w:themeFill="background1" w:themeFillShade="F2"/>
          </w:tcPr>
          <w:p w:rsidR="00000000" w:rsidRDefault="0040651D">
            <w:pPr>
              <w:rPr>
                <w:noProof/>
              </w:rPr>
            </w:pPr>
            <w:r>
              <w:rPr>
                <w:noProof/>
              </w:rPr>
              <w:t>Note:</w:t>
            </w:r>
          </w:p>
        </w:tc>
        <w:tc>
          <w:tcPr>
            <w:tcW w:w="7407" w:type="dxa"/>
          </w:tcPr>
          <w:p w:rsidR="00000000" w:rsidRDefault="0040651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 </w:t>
            </w:r>
            <w:r>
              <w:rPr>
                <w:noProof/>
                <w:sz w:val="16"/>
              </w:rPr>
              <w:br/>
            </w:r>
            <w:r>
              <w:rPr>
                <w:noProof/>
                <w:sz w:val="2"/>
              </w:rPr>
              <w:t>6522b2de-5d1d-4b38-a390-6acca0dfd0aa</w:t>
            </w:r>
          </w:p>
        </w:tc>
        <w:tc>
          <w:tcPr>
            <w:tcW w:w="7407" w:type="dxa"/>
            <w:shd w:val="clear" w:color="auto" w:fill="F2F2F2" w:themeFill="background1" w:themeFillShade="F2"/>
          </w:tcPr>
          <w:p w:rsidR="00000000" w:rsidRDefault="0040651D">
            <w:pPr>
              <w:rPr>
                <w:noProof/>
              </w:rPr>
            </w:pPr>
            <w:r>
              <w:rPr>
                <w:noProof/>
              </w:rPr>
              <w:t>Only the client registrations for the account you are logged into will display.</w:t>
            </w:r>
          </w:p>
        </w:tc>
        <w:tc>
          <w:tcPr>
            <w:tcW w:w="7407" w:type="dxa"/>
          </w:tcPr>
          <w:p w:rsidR="00000000" w:rsidRDefault="0040651D">
            <w:pPr>
              <w:rPr>
                <w:lang w:val="ja-JP"/>
              </w:rPr>
            </w:pPr>
            <w:r>
              <w:rPr>
                <w:rFonts w:ascii="MS Gothic" w:eastAsia="MS Gothic" w:hint="eastAsia"/>
                <w:lang w:val="ja-JP"/>
              </w:rPr>
              <w:t>ログインしているアカウントのクライアント登録のみが表示されます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 </w:t>
            </w:r>
            <w:r>
              <w:rPr>
                <w:noProof/>
                <w:sz w:val="16"/>
              </w:rPr>
              <w:br/>
            </w:r>
            <w:r>
              <w:rPr>
                <w:noProof/>
                <w:sz w:val="2"/>
              </w:rPr>
              <w:t>b748a136-dcd2-4840-b79a-4aabffe59b6a</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Register New Application</w:t>
            </w:r>
            <w:r>
              <w:rPr>
                <w:rStyle w:val="mqInternal"/>
                <w:noProof/>
              </w:rPr>
              <w:t>{2]</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新しいアプリケーションを登録</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 </w:t>
            </w:r>
            <w:r>
              <w:rPr>
                <w:noProof/>
                <w:sz w:val="16"/>
              </w:rPr>
              <w:br/>
            </w:r>
            <w:r>
              <w:rPr>
                <w:noProof/>
                <w:sz w:val="2"/>
              </w:rPr>
              <w:t>ea633f96-7dc1-4409-847e-aff00296c301</w:t>
            </w:r>
          </w:p>
        </w:tc>
        <w:tc>
          <w:tcPr>
            <w:tcW w:w="7407" w:type="dxa"/>
            <w:shd w:val="clear" w:color="auto" w:fill="F2F2F2" w:themeFill="background1" w:themeFillShade="F2"/>
          </w:tcPr>
          <w:p w:rsidR="00000000" w:rsidRDefault="0040651D">
            <w:pPr>
              <w:rPr>
                <w:noProof/>
              </w:rPr>
            </w:pPr>
            <w:r>
              <w:rPr>
                <w:noProof/>
              </w:rPr>
              <w:t xml:space="preserve">Enter a </w:t>
            </w:r>
            <w:r>
              <w:rPr>
                <w:rStyle w:val="mqInternal"/>
                <w:noProof/>
              </w:rPr>
              <w:t>[1}</w:t>
            </w:r>
            <w:r>
              <w:rPr>
                <w:noProof/>
              </w:rPr>
              <w:t>Name</w:t>
            </w:r>
            <w:r>
              <w:rPr>
                <w:rStyle w:val="mqInternal"/>
                <w:noProof/>
              </w:rPr>
              <w:t>{2]</w:t>
            </w:r>
            <w:r>
              <w:rPr>
                <w:noProof/>
              </w:rPr>
              <w:t xml:space="preserve"> and </w:t>
            </w:r>
            <w:r>
              <w:rPr>
                <w:rStyle w:val="mqInternal"/>
                <w:noProof/>
              </w:rPr>
              <w:t>[1}</w:t>
            </w:r>
            <w:r>
              <w:rPr>
                <w:noProof/>
              </w:rPr>
              <w:t xml:space="preserve"> Description</w:t>
            </w:r>
            <w:r>
              <w:rPr>
                <w:rStyle w:val="mqInternal"/>
                <w:noProof/>
              </w:rPr>
              <w:t>{2]</w:t>
            </w:r>
            <w:r>
              <w:rPr>
                <w:noProof/>
              </w:rPr>
              <w:t xml:space="preserve"> for the client registration.</w:t>
            </w:r>
          </w:p>
        </w:tc>
        <w:tc>
          <w:tcPr>
            <w:tcW w:w="7407" w:type="dxa"/>
          </w:tcPr>
          <w:p w:rsidR="00000000" w:rsidRDefault="0040651D">
            <w:pPr>
              <w:rPr>
                <w:lang w:val="ja-JP"/>
              </w:rPr>
            </w:pPr>
            <w:r>
              <w:rPr>
                <w:rStyle w:val="mqInternal"/>
                <w:noProof/>
                <w:lang w:val="ja-JP"/>
              </w:rPr>
              <w:t>[1}{2][1}{2]</w:t>
            </w:r>
            <w:r>
              <w:rPr>
                <w:rFonts w:ascii="MS Gothic" w:eastAsia="MS Gothic" w:hint="eastAsia"/>
                <w:lang w:val="ja-JP"/>
              </w:rPr>
              <w:t>クライアント登録の名前と説明を入力します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 </w:t>
            </w:r>
            <w:r>
              <w:rPr>
                <w:noProof/>
                <w:sz w:val="16"/>
              </w:rPr>
              <w:br/>
            </w:r>
            <w:r>
              <w:rPr>
                <w:noProof/>
                <w:sz w:val="2"/>
              </w:rPr>
              <w:t>1e167fad-f1d0-4d2a-9ecf-425ef4b1db94</w:t>
            </w:r>
          </w:p>
        </w:tc>
        <w:tc>
          <w:tcPr>
            <w:tcW w:w="7407" w:type="dxa"/>
            <w:shd w:val="clear" w:color="auto" w:fill="F2F2F2" w:themeFill="background1" w:themeFillShade="F2"/>
          </w:tcPr>
          <w:p w:rsidR="00000000" w:rsidRDefault="0040651D">
            <w:pPr>
              <w:rPr>
                <w:noProof/>
              </w:rPr>
            </w:pPr>
            <w:r>
              <w:rPr>
                <w:noProof/>
              </w:rPr>
              <w:t>Select one or more of your accounts for authorization.</w:t>
            </w:r>
          </w:p>
        </w:tc>
        <w:tc>
          <w:tcPr>
            <w:tcW w:w="7407" w:type="dxa"/>
          </w:tcPr>
          <w:p w:rsidR="00000000" w:rsidRDefault="0040651D">
            <w:pPr>
              <w:rPr>
                <w:lang w:val="ja-JP"/>
              </w:rPr>
            </w:pPr>
            <w:r>
              <w:rPr>
                <w:rFonts w:ascii="MS Gothic" w:eastAsia="MS Gothic" w:hint="eastAsia"/>
                <w:lang w:val="ja-JP"/>
              </w:rPr>
              <w:t>承認するアカウントを</w:t>
            </w:r>
            <w:r>
              <w:rPr>
                <w:lang w:val="ja-JP"/>
              </w:rPr>
              <w:t xml:space="preserve"> 1 </w:t>
            </w:r>
            <w:r>
              <w:rPr>
                <w:rFonts w:ascii="MS Gothic" w:eastAsia="MS Gothic" w:hint="eastAsia"/>
                <w:lang w:val="ja-JP"/>
              </w:rPr>
              <w:t>つ以上選択します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 </w:t>
            </w:r>
            <w:r>
              <w:rPr>
                <w:noProof/>
                <w:sz w:val="16"/>
              </w:rPr>
              <w:br/>
            </w:r>
            <w:r>
              <w:rPr>
                <w:noProof/>
                <w:sz w:val="2"/>
              </w:rPr>
              <w:t>0e76f59f-937e-44c2-bbaf-c86d7840b5c6</w:t>
            </w:r>
          </w:p>
        </w:tc>
        <w:tc>
          <w:tcPr>
            <w:tcW w:w="7407" w:type="dxa"/>
            <w:shd w:val="clear" w:color="auto" w:fill="F2F2F2" w:themeFill="background1" w:themeFillShade="F2"/>
          </w:tcPr>
          <w:p w:rsidR="00000000" w:rsidRDefault="0040651D">
            <w:pPr>
              <w:rPr>
                <w:noProof/>
              </w:rPr>
            </w:pPr>
            <w:r>
              <w:rPr>
                <w:noProof/>
              </w:rPr>
              <w:t>Select the API(s) and permission(s) to enable for this registration.</w:t>
            </w:r>
          </w:p>
        </w:tc>
        <w:tc>
          <w:tcPr>
            <w:tcW w:w="7407" w:type="dxa"/>
          </w:tcPr>
          <w:p w:rsidR="00000000" w:rsidRDefault="0040651D">
            <w:pPr>
              <w:rPr>
                <w:lang w:val="ja-JP"/>
              </w:rPr>
            </w:pPr>
            <w:r>
              <w:rPr>
                <w:rFonts w:ascii="MS Gothic" w:eastAsia="MS Gothic" w:hint="eastAsia"/>
                <w:lang w:val="ja-JP"/>
              </w:rPr>
              <w:t>この登録で有効にする</w:t>
            </w:r>
            <w:r>
              <w:rPr>
                <w:lang w:val="ja-JP"/>
              </w:rPr>
              <w:t xml:space="preserve"> API </w:t>
            </w:r>
            <w:r>
              <w:rPr>
                <w:rFonts w:ascii="MS Gothic" w:eastAsia="MS Gothic" w:hint="eastAsia"/>
                <w:lang w:val="ja-JP"/>
              </w:rPr>
              <w:t>と権限を選択します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 </w:t>
            </w:r>
            <w:r>
              <w:rPr>
                <w:noProof/>
                <w:sz w:val="16"/>
              </w:rPr>
              <w:br/>
            </w:r>
            <w:r>
              <w:rPr>
                <w:noProof/>
                <w:sz w:val="2"/>
              </w:rPr>
              <w:t>2d3827a2-20c7-4c73-b5ae-64b70ceec71f</w:t>
            </w:r>
          </w:p>
        </w:tc>
        <w:tc>
          <w:tcPr>
            <w:tcW w:w="7407" w:type="dxa"/>
            <w:shd w:val="clear" w:color="auto" w:fill="F2F2F2" w:themeFill="background1" w:themeFillShade="F2"/>
          </w:tcPr>
          <w:p w:rsidR="00000000" w:rsidRDefault="0040651D">
            <w:pPr>
              <w:rPr>
                <w:noProof/>
              </w:rPr>
            </w:pPr>
            <w:r>
              <w:rPr>
                <w:noProof/>
              </w:rPr>
              <w:t>Note:</w:t>
            </w:r>
          </w:p>
        </w:tc>
        <w:tc>
          <w:tcPr>
            <w:tcW w:w="7407" w:type="dxa"/>
          </w:tcPr>
          <w:p w:rsidR="00000000" w:rsidRDefault="0040651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 </w:t>
            </w:r>
            <w:r>
              <w:rPr>
                <w:noProof/>
                <w:sz w:val="16"/>
              </w:rPr>
              <w:br/>
            </w:r>
            <w:r>
              <w:rPr>
                <w:noProof/>
                <w:sz w:val="2"/>
              </w:rPr>
              <w:t>6430efae-6e05-44db-9a34-568186d6ea46</w:t>
            </w:r>
          </w:p>
        </w:tc>
        <w:tc>
          <w:tcPr>
            <w:tcW w:w="7407" w:type="dxa"/>
            <w:shd w:val="clear" w:color="auto" w:fill="F2F2F2" w:themeFill="background1" w:themeFillShade="F2"/>
          </w:tcPr>
          <w:p w:rsidR="00000000" w:rsidRDefault="0040651D">
            <w:pPr>
              <w:rPr>
                <w:noProof/>
              </w:rPr>
            </w:pPr>
            <w:r>
              <w:rPr>
                <w:noProof/>
              </w:rPr>
              <w:t>Selecting a large number of accounts and APIs may cause the HTTP header size to become large and invalid.</w:t>
            </w:r>
          </w:p>
        </w:tc>
        <w:tc>
          <w:tcPr>
            <w:tcW w:w="7407" w:type="dxa"/>
          </w:tcPr>
          <w:p w:rsidR="00000000" w:rsidRDefault="0040651D">
            <w:pPr>
              <w:rPr>
                <w:lang w:val="ja-JP"/>
              </w:rPr>
            </w:pPr>
            <w:r>
              <w:rPr>
                <w:rFonts w:ascii="MS Gothic" w:eastAsia="MS Gothic" w:hint="eastAsia"/>
                <w:lang w:val="ja-JP"/>
              </w:rPr>
              <w:t>多数のアカウントと</w:t>
            </w:r>
            <w:r>
              <w:rPr>
                <w:lang w:val="ja-JP"/>
              </w:rPr>
              <w:t xml:space="preserve"> API </w:t>
            </w:r>
            <w:r>
              <w:rPr>
                <w:rFonts w:ascii="MS Gothic" w:eastAsia="MS Gothic" w:hint="eastAsia"/>
                <w:lang w:val="ja-JP"/>
              </w:rPr>
              <w:t>を選択すると</w:t>
            </w:r>
            <w:r>
              <w:rPr>
                <w:rFonts w:ascii="MS Gothic" w:eastAsia="MS Gothic" w:hAnsi="MS Gothic" w:cs="MS Gothic" w:hint="eastAsia"/>
                <w:lang w:val="ja-JP"/>
              </w:rPr>
              <w:t>、</w:t>
            </w:r>
            <w:r>
              <w:rPr>
                <w:lang w:val="ja-JP"/>
              </w:rPr>
              <w:t xml:space="preserve">HTTP </w:t>
            </w:r>
            <w:r>
              <w:rPr>
                <w:rFonts w:ascii="MS Gothic" w:eastAsia="MS Gothic" w:hint="eastAsia"/>
                <w:lang w:val="ja-JP"/>
              </w:rPr>
              <w:t>ヘッダーのサイズが大きくなり</w:t>
            </w:r>
            <w:r>
              <w:rPr>
                <w:rFonts w:ascii="MS Gothic" w:eastAsia="MS Gothic" w:hAnsi="MS Gothic" w:cs="MS Gothic" w:hint="eastAsia"/>
                <w:lang w:val="ja-JP"/>
              </w:rPr>
              <w:t>、</w:t>
            </w:r>
            <w:r>
              <w:rPr>
                <w:rFonts w:ascii="MS Gothic" w:eastAsia="MS Gothic" w:hint="eastAsia"/>
                <w:lang w:val="ja-JP"/>
              </w:rPr>
              <w:t>無効になる可能性があります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 </w:t>
            </w:r>
            <w:r>
              <w:rPr>
                <w:noProof/>
                <w:sz w:val="16"/>
              </w:rPr>
              <w:br/>
            </w:r>
            <w:r>
              <w:rPr>
                <w:noProof/>
                <w:sz w:val="2"/>
              </w:rPr>
              <w:t>ad30efa3-fd7d-42e8-99f5-f1bd15a7c397</w:t>
            </w:r>
          </w:p>
        </w:tc>
        <w:tc>
          <w:tcPr>
            <w:tcW w:w="7407" w:type="dxa"/>
            <w:shd w:val="clear" w:color="auto" w:fill="F2F2F2" w:themeFill="background1" w:themeFillShade="F2"/>
          </w:tcPr>
          <w:p w:rsidR="00000000" w:rsidRDefault="0040651D">
            <w:pPr>
              <w:rPr>
                <w:noProof/>
              </w:rPr>
            </w:pPr>
            <w:r>
              <w:rPr>
                <w:noProof/>
              </w:rPr>
              <w:t>The maximum header size that our server accepts is 8K, which means that you must select 30 accounts or less to apply the credentials to.</w:t>
            </w:r>
          </w:p>
        </w:tc>
        <w:tc>
          <w:tcPr>
            <w:tcW w:w="7407" w:type="dxa"/>
          </w:tcPr>
          <w:p w:rsidR="00000000" w:rsidRDefault="0040651D">
            <w:pPr>
              <w:rPr>
                <w:lang w:val="ja-JP"/>
              </w:rPr>
            </w:pPr>
            <w:r>
              <w:rPr>
                <w:rFonts w:ascii="MS Gothic" w:eastAsia="MS Gothic" w:hint="eastAsia"/>
                <w:lang w:val="ja-JP"/>
              </w:rPr>
              <w:t>当社のサーバーが受け付けるヘッダーの最大サイズは</w:t>
            </w:r>
            <w:r>
              <w:rPr>
                <w:lang w:val="ja-JP"/>
              </w:rPr>
              <w:t xml:space="preserve"> 8K </w:t>
            </w:r>
            <w:r>
              <w:rPr>
                <w:rFonts w:ascii="MS Gothic" w:eastAsia="MS Gothic" w:hint="eastAsia"/>
                <w:lang w:val="ja-JP"/>
              </w:rPr>
              <w:t>です</w:t>
            </w:r>
            <w:r>
              <w:rPr>
                <w:rFonts w:ascii="MS Gothic" w:eastAsia="MS Gothic" w:hAnsi="MS Gothic" w:cs="MS Gothic" w:hint="eastAsia"/>
                <w:lang w:val="ja-JP"/>
              </w:rPr>
              <w:t>。</w:t>
            </w:r>
            <w:r>
              <w:rPr>
                <w:rFonts w:ascii="MS Gothic" w:eastAsia="MS Gothic" w:hint="eastAsia"/>
                <w:lang w:val="ja-JP"/>
              </w:rPr>
              <w:t>つまり</w:t>
            </w:r>
            <w:r>
              <w:rPr>
                <w:rFonts w:ascii="MS Gothic" w:eastAsia="MS Gothic" w:hAnsi="MS Gothic" w:cs="MS Gothic" w:hint="eastAsia"/>
                <w:lang w:val="ja-JP"/>
              </w:rPr>
              <w:t>、</w:t>
            </w:r>
            <w:r>
              <w:rPr>
                <w:rFonts w:ascii="MS Gothic" w:eastAsia="MS Gothic" w:hint="eastAsia"/>
                <w:lang w:val="ja-JP"/>
              </w:rPr>
              <w:t>認証情報を適用するには</w:t>
            </w:r>
            <w:r>
              <w:rPr>
                <w:lang w:val="ja-JP"/>
              </w:rPr>
              <w:t xml:space="preserve"> 30 </w:t>
            </w:r>
            <w:r>
              <w:rPr>
                <w:rFonts w:ascii="MS Gothic" w:eastAsia="MS Gothic" w:hint="eastAsia"/>
                <w:lang w:val="ja-JP"/>
              </w:rPr>
              <w:t>アカウント以下を選択する必要があります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 </w:t>
            </w:r>
            <w:r>
              <w:rPr>
                <w:noProof/>
                <w:sz w:val="16"/>
              </w:rPr>
              <w:br/>
            </w:r>
            <w:r>
              <w:rPr>
                <w:noProof/>
                <w:sz w:val="2"/>
              </w:rPr>
              <w:t>1890e72f-ddf5-44e2-939a-df7fb83494ff</w:t>
            </w:r>
          </w:p>
        </w:tc>
        <w:tc>
          <w:tcPr>
            <w:tcW w:w="7407" w:type="dxa"/>
            <w:shd w:val="clear" w:color="auto" w:fill="F2F2F2" w:themeFill="background1" w:themeFillShade="F2"/>
          </w:tcPr>
          <w:p w:rsidR="00000000" w:rsidRDefault="0040651D">
            <w:pPr>
              <w:rPr>
                <w:noProof/>
              </w:rPr>
            </w:pPr>
            <w:r>
              <w:rPr>
                <w:noProof/>
              </w:rPr>
              <w:t>For security reasons, we recommend that you limit the scope of permissions for a set of credentials to the smallest set of accounts and operations necessary.</w:t>
            </w:r>
          </w:p>
        </w:tc>
        <w:tc>
          <w:tcPr>
            <w:tcW w:w="7407" w:type="dxa"/>
          </w:tcPr>
          <w:p w:rsidR="00000000" w:rsidRDefault="0040651D">
            <w:pPr>
              <w:rPr>
                <w:lang w:val="ja-JP"/>
              </w:rPr>
            </w:pPr>
            <w:r>
              <w:rPr>
                <w:rFonts w:ascii="MS Gothic" w:eastAsia="MS Gothic" w:hint="eastAsia"/>
                <w:lang w:val="ja-JP"/>
              </w:rPr>
              <w:t>セキュリティ上の理由から</w:t>
            </w:r>
            <w:r>
              <w:rPr>
                <w:rFonts w:ascii="MS Gothic" w:eastAsia="MS Gothic" w:hAnsi="MS Gothic" w:cs="MS Gothic" w:hint="eastAsia"/>
                <w:lang w:val="ja-JP"/>
              </w:rPr>
              <w:t>、</w:t>
            </w:r>
            <w:r>
              <w:rPr>
                <w:rFonts w:ascii="MS Gothic" w:eastAsia="MS Gothic" w:hint="eastAsia"/>
                <w:lang w:val="ja-JP"/>
              </w:rPr>
              <w:t>資格情報のセットに対するアクセス許可の範囲を</w:t>
            </w:r>
            <w:r>
              <w:rPr>
                <w:rFonts w:ascii="MS Gothic" w:eastAsia="MS Gothic" w:hAnsi="MS Gothic" w:cs="MS Gothic" w:hint="eastAsia"/>
                <w:lang w:val="ja-JP"/>
              </w:rPr>
              <w:t>、</w:t>
            </w:r>
            <w:r>
              <w:rPr>
                <w:rFonts w:ascii="MS Gothic" w:eastAsia="MS Gothic" w:hint="eastAsia"/>
                <w:lang w:val="ja-JP"/>
              </w:rPr>
              <w:t>必要な最小限のアカウントと操作に制限することをお勧</w:t>
            </w:r>
            <w:r>
              <w:rPr>
                <w:rFonts w:ascii="MS Gothic" w:eastAsia="MS Gothic" w:hint="eastAsia"/>
                <w:lang w:val="ja-JP"/>
              </w:rPr>
              <w:t>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 </w:t>
            </w:r>
            <w:r>
              <w:rPr>
                <w:noProof/>
                <w:sz w:val="16"/>
              </w:rPr>
              <w:br/>
            </w:r>
            <w:r>
              <w:rPr>
                <w:noProof/>
                <w:sz w:val="2"/>
              </w:rPr>
              <w:t>d6cab8e5-d631-4abf-96f2-cea0553c7138</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33 </w:t>
            </w:r>
            <w:r>
              <w:rPr>
                <w:noProof/>
                <w:sz w:val="16"/>
              </w:rPr>
              <w:br/>
            </w:r>
            <w:r>
              <w:rPr>
                <w:noProof/>
                <w:sz w:val="2"/>
              </w:rPr>
              <w:t>fbeb9feb-62d3-4a5f-a656-5dbf8725a4c1</w:t>
            </w:r>
          </w:p>
        </w:tc>
        <w:tc>
          <w:tcPr>
            <w:tcW w:w="7407" w:type="dxa"/>
            <w:shd w:val="clear" w:color="auto" w:fill="F2F2F2" w:themeFill="background1" w:themeFillShade="F2"/>
          </w:tcPr>
          <w:p w:rsidR="00000000" w:rsidRDefault="0040651D">
            <w:pPr>
              <w:rPr>
                <w:noProof/>
              </w:rPr>
            </w:pPr>
            <w:r>
              <w:rPr>
                <w:noProof/>
              </w:rPr>
              <w:t xml:space="preserve">A </w:t>
            </w:r>
            <w:r>
              <w:rPr>
                <w:rStyle w:val="mqInternal"/>
                <w:noProof/>
              </w:rPr>
              <w:t>[1}</w:t>
            </w:r>
            <w:r>
              <w:rPr>
                <w:noProof/>
              </w:rPr>
              <w:t>Client ID</w:t>
            </w:r>
            <w:r>
              <w:rPr>
                <w:rStyle w:val="mqInternal"/>
                <w:noProof/>
              </w:rPr>
              <w:t>{2]</w:t>
            </w:r>
            <w:r>
              <w:rPr>
                <w:noProof/>
              </w:rPr>
              <w:t xml:space="preserve"> and </w:t>
            </w:r>
            <w:r>
              <w:rPr>
                <w:rStyle w:val="mqInternal"/>
                <w:noProof/>
              </w:rPr>
              <w:t>[1}</w:t>
            </w:r>
            <w:r>
              <w:rPr>
                <w:noProof/>
              </w:rPr>
              <w:t>Client Secret</w:t>
            </w:r>
            <w:r>
              <w:rPr>
                <w:rStyle w:val="mqInternal"/>
                <w:noProof/>
              </w:rPr>
              <w:t>{2]</w:t>
            </w:r>
            <w:r>
              <w:rPr>
                <w:noProof/>
              </w:rPr>
              <w:t xml:space="preserve"> will be returned.</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クライアント</w:t>
            </w:r>
            <w:r>
              <w:rPr>
                <w:lang w:val="ja-JP"/>
              </w:rPr>
              <w:t xml:space="preserve"> ID </w:t>
            </w:r>
            <w:r>
              <w:rPr>
                <w:rStyle w:val="mqInternal"/>
                <w:noProof/>
                <w:lang w:val="ja-JP"/>
              </w:rPr>
              <w:t>{2][1}{2]</w:t>
            </w:r>
            <w:r>
              <w:rPr>
                <w:rFonts w:ascii="MS Gothic" w:eastAsia="MS Gothic" w:hint="eastAsia"/>
                <w:lang w:val="ja-JP"/>
              </w:rPr>
              <w:t>とクライアントシークレットが返されます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 </w:t>
            </w:r>
            <w:r>
              <w:rPr>
                <w:noProof/>
                <w:sz w:val="16"/>
              </w:rPr>
              <w:br/>
            </w:r>
            <w:r>
              <w:rPr>
                <w:noProof/>
                <w:sz w:val="2"/>
              </w:rPr>
              <w:t>c2ae90a4-ad6f-451d-b1c3-eb05ec2272a9</w:t>
            </w:r>
          </w:p>
        </w:tc>
        <w:tc>
          <w:tcPr>
            <w:tcW w:w="7407" w:type="dxa"/>
            <w:shd w:val="clear" w:color="auto" w:fill="F2F2F2" w:themeFill="background1" w:themeFillShade="F2"/>
          </w:tcPr>
          <w:p w:rsidR="00000000" w:rsidRDefault="0040651D">
            <w:pPr>
              <w:rPr>
                <w:noProof/>
              </w:rPr>
            </w:pPr>
            <w:r>
              <w:rPr>
                <w:noProof/>
              </w:rPr>
              <w:t>Note:</w:t>
            </w:r>
          </w:p>
        </w:tc>
        <w:tc>
          <w:tcPr>
            <w:tcW w:w="7407" w:type="dxa"/>
          </w:tcPr>
          <w:p w:rsidR="00000000" w:rsidRDefault="0040651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 </w:t>
            </w:r>
            <w:r>
              <w:rPr>
                <w:noProof/>
                <w:sz w:val="16"/>
              </w:rPr>
              <w:br/>
            </w:r>
            <w:r>
              <w:rPr>
                <w:noProof/>
                <w:sz w:val="2"/>
              </w:rPr>
              <w:t>b9686a37-a71c-4e4e-a74a-ca7a4ae8b14e</w:t>
            </w:r>
          </w:p>
        </w:tc>
        <w:tc>
          <w:tcPr>
            <w:tcW w:w="7407" w:type="dxa"/>
            <w:shd w:val="clear" w:color="auto" w:fill="F2F2F2" w:themeFill="background1" w:themeFillShade="F2"/>
          </w:tcPr>
          <w:p w:rsidR="00000000" w:rsidRDefault="0040651D">
            <w:pPr>
              <w:rPr>
                <w:noProof/>
              </w:rPr>
            </w:pPr>
            <w:r>
              <w:rPr>
                <w:noProof/>
              </w:rPr>
              <w:t xml:space="preserve">Copy the client secret and store it in a secure location as the client secret </w:t>
            </w:r>
            <w:r>
              <w:rPr>
                <w:rStyle w:val="mqInternal"/>
                <w:noProof/>
              </w:rPr>
              <w:t>[1}</w:t>
            </w:r>
            <w:r>
              <w:rPr>
                <w:noProof/>
              </w:rPr>
              <w:t>will not</w:t>
            </w:r>
            <w:r>
              <w:rPr>
                <w:rStyle w:val="mqInternal"/>
                <w:noProof/>
              </w:rPr>
              <w:t>{2]</w:t>
            </w:r>
            <w:r>
              <w:rPr>
                <w:noProof/>
              </w:rPr>
              <w:t xml:space="preserve"> be displayed again.</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クライアントシークレットは再度表示されませんので</w:t>
            </w:r>
            <w:r>
              <w:rPr>
                <w:rFonts w:ascii="MS Gothic" w:eastAsia="MS Gothic" w:hAnsi="MS Gothic" w:cs="MS Gothic" w:hint="eastAsia"/>
                <w:lang w:val="ja-JP"/>
              </w:rPr>
              <w:t>、</w:t>
            </w:r>
            <w:r>
              <w:rPr>
                <w:rFonts w:ascii="MS Gothic" w:eastAsia="MS Gothic" w:hint="eastAsia"/>
                <w:lang w:val="ja-JP"/>
              </w:rPr>
              <w:t>クライアントシークレットをコピーし</w:t>
            </w:r>
            <w:r>
              <w:rPr>
                <w:rFonts w:ascii="MS Gothic" w:eastAsia="MS Gothic" w:hAnsi="MS Gothic" w:cs="MS Gothic" w:hint="eastAsia"/>
                <w:lang w:val="ja-JP"/>
              </w:rPr>
              <w:t>、</w:t>
            </w:r>
            <w:r>
              <w:rPr>
                <w:rFonts w:ascii="MS Gothic" w:eastAsia="MS Gothic" w:hint="eastAsia"/>
                <w:lang w:val="ja-JP"/>
              </w:rPr>
              <w:t>安全な場所に</w:t>
            </w:r>
            <w:r>
              <w:rPr>
                <w:rFonts w:ascii="MS Gothic" w:eastAsia="MS Gothic" w:hint="eastAsia"/>
                <w:lang w:val="ja-JP"/>
              </w:rPr>
              <w:t>格納します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37 </w:t>
            </w:r>
            <w:r>
              <w:rPr>
                <w:noProof/>
                <w:sz w:val="16"/>
              </w:rPr>
              <w:br/>
            </w:r>
            <w:r>
              <w:rPr>
                <w:noProof/>
                <w:sz w:val="2"/>
              </w:rPr>
              <w:t>94ab1f7d-82e3-4ee8-91a8-46194dc118cf</w:t>
            </w:r>
          </w:p>
        </w:tc>
        <w:tc>
          <w:tcPr>
            <w:tcW w:w="7407" w:type="dxa"/>
            <w:shd w:val="clear" w:color="auto" w:fill="F2F2F2" w:themeFill="background1" w:themeFillShade="F2"/>
          </w:tcPr>
          <w:p w:rsidR="00000000" w:rsidRDefault="0040651D">
            <w:pPr>
              <w:rPr>
                <w:noProof/>
              </w:rPr>
            </w:pPr>
            <w:r>
              <w:rPr>
                <w:noProof/>
              </w:rPr>
              <w:t>Managing client registrations</w:t>
            </w:r>
          </w:p>
        </w:tc>
        <w:tc>
          <w:tcPr>
            <w:tcW w:w="7407" w:type="dxa"/>
          </w:tcPr>
          <w:p w:rsidR="00000000" w:rsidRDefault="0040651D">
            <w:pPr>
              <w:rPr>
                <w:lang w:val="ja-JP"/>
              </w:rPr>
            </w:pPr>
            <w:r>
              <w:rPr>
                <w:rFonts w:ascii="MS Gothic" w:eastAsia="MS Gothic" w:hint="eastAsia"/>
                <w:lang w:val="ja-JP"/>
              </w:rPr>
              <w:t>クライアント登録の管理</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38 </w:t>
            </w:r>
            <w:r>
              <w:rPr>
                <w:noProof/>
                <w:sz w:val="16"/>
              </w:rPr>
              <w:br/>
            </w:r>
            <w:r>
              <w:rPr>
                <w:noProof/>
                <w:sz w:val="2"/>
              </w:rPr>
              <w:t>75cd776e-e78d-4e4c-a0a4-4bbf5688f2a1</w:t>
            </w:r>
          </w:p>
        </w:tc>
        <w:tc>
          <w:tcPr>
            <w:tcW w:w="7407" w:type="dxa"/>
            <w:shd w:val="clear" w:color="auto" w:fill="F2F2F2" w:themeFill="background1" w:themeFillShade="F2"/>
          </w:tcPr>
          <w:p w:rsidR="00000000" w:rsidRDefault="0040651D">
            <w:pPr>
              <w:rPr>
                <w:noProof/>
              </w:rPr>
            </w:pPr>
            <w:r>
              <w:rPr>
                <w:noProof/>
              </w:rPr>
              <w:t>The API Authentication page can be used to view and manage client registrations.</w:t>
            </w:r>
          </w:p>
        </w:tc>
        <w:tc>
          <w:tcPr>
            <w:tcW w:w="7407" w:type="dxa"/>
          </w:tcPr>
          <w:p w:rsidR="00000000" w:rsidRDefault="0040651D">
            <w:pPr>
              <w:rPr>
                <w:lang w:val="ja-JP"/>
              </w:rPr>
            </w:pPr>
            <w:r>
              <w:rPr>
                <w:lang w:val="ja-JP"/>
              </w:rPr>
              <w:t xml:space="preserve">\[API </w:t>
            </w:r>
            <w:r>
              <w:rPr>
                <w:rFonts w:ascii="MS Gothic" w:eastAsia="MS Gothic" w:hint="eastAsia"/>
                <w:lang w:val="ja-JP"/>
              </w:rPr>
              <w:t>認証</w:t>
            </w:r>
            <w:r>
              <w:rPr>
                <w:lang w:val="ja-JP"/>
              </w:rPr>
              <w:t xml:space="preserve">] </w:t>
            </w:r>
            <w:r>
              <w:rPr>
                <w:rFonts w:ascii="MS Gothic" w:eastAsia="MS Gothic" w:hint="eastAsia"/>
                <w:lang w:val="ja-JP"/>
              </w:rPr>
              <w:t>ページを使用して</w:t>
            </w:r>
            <w:r>
              <w:rPr>
                <w:rFonts w:ascii="MS Gothic" w:eastAsia="MS Gothic" w:hAnsi="MS Gothic" w:cs="MS Gothic" w:hint="eastAsia"/>
                <w:lang w:val="ja-JP"/>
              </w:rPr>
              <w:t>、</w:t>
            </w:r>
            <w:r>
              <w:rPr>
                <w:rFonts w:ascii="MS Gothic" w:eastAsia="MS Gothic" w:hint="eastAsia"/>
                <w:lang w:val="ja-JP"/>
              </w:rPr>
              <w:t>クライアント登録を表示および管理できます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39 </w:t>
            </w:r>
            <w:r>
              <w:rPr>
                <w:noProof/>
                <w:sz w:val="16"/>
              </w:rPr>
              <w:br/>
            </w:r>
            <w:r>
              <w:rPr>
                <w:noProof/>
                <w:sz w:val="2"/>
              </w:rPr>
              <w:t>830c1c6c-0937-440a-aa6d-5c0222ca2cdc</w:t>
            </w:r>
          </w:p>
        </w:tc>
        <w:tc>
          <w:tcPr>
            <w:tcW w:w="7407" w:type="dxa"/>
            <w:shd w:val="clear" w:color="auto" w:fill="F2F2F2" w:themeFill="background1" w:themeFillShade="F2"/>
          </w:tcPr>
          <w:p w:rsidR="00000000" w:rsidRDefault="0040651D">
            <w:pPr>
              <w:rPr>
                <w:noProof/>
              </w:rPr>
            </w:pPr>
            <w:r>
              <w:rPr>
                <w:noProof/>
              </w:rPr>
              <w:t xml:space="preserve">Click the </w:t>
            </w:r>
            <w:r>
              <w:rPr>
                <w:rStyle w:val="mqInternal"/>
                <w:noProof/>
              </w:rPr>
              <w:t>[1}</w:t>
            </w:r>
            <w:r>
              <w:rPr>
                <w:noProof/>
              </w:rPr>
              <w:t>ADMIN</w:t>
            </w:r>
            <w:r>
              <w:rPr>
                <w:rStyle w:val="mqInternal"/>
                <w:noProof/>
              </w:rPr>
              <w:t>{2]</w:t>
            </w:r>
            <w:r>
              <w:rPr>
                <w:noProof/>
              </w:rPr>
              <w:t xml:space="preserve"> link in the Studio header and then click </w:t>
            </w:r>
            <w:r>
              <w:rPr>
                <w:rStyle w:val="mqInternal"/>
                <w:noProof/>
              </w:rPr>
              <w:t>[1}</w:t>
            </w:r>
            <w:r>
              <w:rPr>
                <w:noProof/>
              </w:rPr>
              <w:t>API Authentication</w:t>
            </w:r>
            <w:r>
              <w:rPr>
                <w:rStyle w:val="mqInternal"/>
                <w:noProof/>
              </w:rPr>
              <w:t>{2]</w:t>
            </w:r>
            <w:r>
              <w:rPr>
                <w:noProof/>
              </w:rPr>
              <w:t>.</w:t>
            </w:r>
          </w:p>
        </w:tc>
        <w:tc>
          <w:tcPr>
            <w:tcW w:w="7407" w:type="dxa"/>
          </w:tcPr>
          <w:p w:rsidR="00000000" w:rsidRDefault="0040651D">
            <w:pPr>
              <w:rPr>
                <w:lang w:val="ja-JP"/>
              </w:rPr>
            </w:pPr>
            <w:r>
              <w:rPr>
                <w:lang w:val="ja-JP"/>
              </w:rPr>
              <w:t>Studio</w:t>
            </w:r>
            <w:r>
              <w:rPr>
                <w:rFonts w:ascii="MS Gothic" w:eastAsia="MS Gothic" w:hint="eastAsia"/>
                <w:lang w:val="ja-JP"/>
              </w:rPr>
              <w:t>ヘッダーの</w:t>
            </w:r>
            <w:r>
              <w:rPr>
                <w:rFonts w:ascii="Arial Unicode MS" w:eastAsia="Arial Unicode MS" w:hint="eastAsia"/>
                <w:lang w:val="ja-JP"/>
              </w:rPr>
              <w:t>［</w:t>
            </w:r>
            <w:r>
              <w:rPr>
                <w:rStyle w:val="mqInternal"/>
                <w:noProof/>
                <w:lang w:val="ja-JP"/>
              </w:rPr>
              <w:t>[1}</w:t>
            </w:r>
            <w:r>
              <w:rPr>
                <w:rFonts w:ascii="MS Gothic" w:eastAsia="MS Gothic" w:hint="eastAsia"/>
                <w:lang w:val="ja-JP"/>
              </w:rPr>
              <w:t>管理者</w:t>
            </w:r>
            <w:r>
              <w:rPr>
                <w:rFonts w:ascii="Arial Unicode MS" w:eastAsia="Arial Unicode MS" w:hint="eastAsia"/>
                <w:lang w:val="ja-JP"/>
              </w:rPr>
              <w:t>］</w:t>
            </w:r>
            <w:r>
              <w:rPr>
                <w:rStyle w:val="mqInternal"/>
                <w:noProof/>
                <w:lang w:val="ja-JP"/>
              </w:rPr>
              <w:t>{2]</w:t>
            </w:r>
            <w:r>
              <w:rPr>
                <w:rFonts w:ascii="MS Gothic" w:eastAsia="MS Gothic" w:hint="eastAsia"/>
                <w:lang w:val="ja-JP"/>
              </w:rPr>
              <w:t>リンクをクリックし</w:t>
            </w:r>
            <w:r>
              <w:rPr>
                <w:rFonts w:ascii="MS Gothic" w:eastAsia="MS Gothic" w:hAnsi="MS Gothic" w:cs="MS Gothic" w:hint="eastAsia"/>
                <w:lang w:val="ja-JP"/>
              </w:rPr>
              <w:t>、</w:t>
            </w:r>
            <w:r>
              <w:rPr>
                <w:rFonts w:ascii="Arial Unicode MS" w:eastAsia="Arial Unicode MS" w:hint="eastAsia"/>
                <w:lang w:val="ja-JP"/>
              </w:rPr>
              <w:t>［</w:t>
            </w:r>
            <w:r>
              <w:rPr>
                <w:rStyle w:val="mqInternal"/>
                <w:noProof/>
                <w:lang w:val="ja-JP"/>
              </w:rPr>
              <w:t>[1}</w:t>
            </w:r>
            <w:r>
              <w:rPr>
                <w:lang w:val="ja-JP"/>
              </w:rPr>
              <w:t xml:space="preserve">  API</w:t>
            </w:r>
            <w:r>
              <w:rPr>
                <w:rFonts w:ascii="MS Gothic" w:eastAsia="MS Gothic" w:hint="eastAsia"/>
                <w:lang w:val="ja-JP"/>
              </w:rPr>
              <w:t>認証</w:t>
            </w:r>
            <w:r>
              <w:rPr>
                <w:rFonts w:ascii="Arial Unicode MS" w:eastAsia="Arial Unicode MS" w:hint="eastAsia"/>
                <w:lang w:val="ja-JP"/>
              </w:rPr>
              <w:t>］</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40 </w:t>
            </w:r>
            <w:r>
              <w:rPr>
                <w:noProof/>
                <w:sz w:val="16"/>
              </w:rPr>
              <w:br/>
            </w:r>
            <w:r>
              <w:rPr>
                <w:noProof/>
                <w:sz w:val="2"/>
              </w:rPr>
              <w:t>53ebd26b-506b-4de9-9d6f-5fa5e1075e03</w:t>
            </w:r>
          </w:p>
        </w:tc>
        <w:tc>
          <w:tcPr>
            <w:tcW w:w="7407" w:type="dxa"/>
            <w:shd w:val="clear" w:color="auto" w:fill="F2F2F2" w:themeFill="background1" w:themeFillShade="F2"/>
          </w:tcPr>
          <w:p w:rsidR="00000000" w:rsidRDefault="0040651D">
            <w:pPr>
              <w:rPr>
                <w:noProof/>
              </w:rPr>
            </w:pPr>
            <w:r>
              <w:rPr>
                <w:noProof/>
              </w:rPr>
              <w:t>A list of your current regi</w:t>
            </w:r>
            <w:r>
              <w:rPr>
                <w:noProof/>
              </w:rPr>
              <w:t>strations will display.</w:t>
            </w:r>
          </w:p>
        </w:tc>
        <w:tc>
          <w:tcPr>
            <w:tcW w:w="7407" w:type="dxa"/>
          </w:tcPr>
          <w:p w:rsidR="00000000" w:rsidRDefault="0040651D">
            <w:pPr>
              <w:rPr>
                <w:lang w:val="ja-JP"/>
              </w:rPr>
            </w:pPr>
            <w:r>
              <w:rPr>
                <w:rFonts w:ascii="MS Gothic" w:eastAsia="MS Gothic" w:hint="eastAsia"/>
                <w:lang w:val="ja-JP"/>
              </w:rPr>
              <w:t>現在の登録のリストが表示されます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42 </w:t>
            </w:r>
            <w:r>
              <w:rPr>
                <w:noProof/>
                <w:sz w:val="16"/>
              </w:rPr>
              <w:br/>
            </w:r>
            <w:r>
              <w:rPr>
                <w:noProof/>
                <w:sz w:val="2"/>
              </w:rPr>
              <w:t>67b39e9f-2b2b-4e06-92cd-f6a5cb3fa741</w:t>
            </w:r>
          </w:p>
        </w:tc>
        <w:tc>
          <w:tcPr>
            <w:tcW w:w="7407" w:type="dxa"/>
            <w:shd w:val="clear" w:color="auto" w:fill="F2F2F2" w:themeFill="background1" w:themeFillShade="F2"/>
          </w:tcPr>
          <w:p w:rsidR="00000000" w:rsidRDefault="0040651D">
            <w:pPr>
              <w:rPr>
                <w:noProof/>
              </w:rPr>
            </w:pPr>
            <w:r>
              <w:rPr>
                <w:noProof/>
              </w:rPr>
              <w:t>To view the registration details, click the on the name.</w:t>
            </w:r>
          </w:p>
        </w:tc>
        <w:tc>
          <w:tcPr>
            <w:tcW w:w="7407" w:type="dxa"/>
          </w:tcPr>
          <w:p w:rsidR="00000000" w:rsidRDefault="0040651D">
            <w:pPr>
              <w:rPr>
                <w:lang w:val="ja-JP"/>
              </w:rPr>
            </w:pPr>
            <w:r>
              <w:rPr>
                <w:rFonts w:ascii="MS Gothic" w:eastAsia="MS Gothic" w:hint="eastAsia"/>
                <w:lang w:val="ja-JP"/>
              </w:rPr>
              <w:t>登録の詳細を表示するには</w:t>
            </w:r>
            <w:r>
              <w:rPr>
                <w:rFonts w:ascii="MS Gothic" w:eastAsia="MS Gothic" w:hAnsi="MS Gothic" w:cs="MS Gothic" w:hint="eastAsia"/>
                <w:lang w:val="ja-JP"/>
              </w:rPr>
              <w:t>、</w:t>
            </w:r>
            <w:r>
              <w:rPr>
                <w:rFonts w:ascii="MS Gothic" w:eastAsia="MS Gothic" w:hint="eastAsia"/>
                <w:lang w:val="ja-JP"/>
              </w:rPr>
              <w:t>名前のをクリックします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43 </w:t>
            </w:r>
            <w:r>
              <w:rPr>
                <w:noProof/>
                <w:sz w:val="16"/>
              </w:rPr>
              <w:br/>
            </w:r>
            <w:r>
              <w:rPr>
                <w:noProof/>
                <w:sz w:val="2"/>
              </w:rPr>
              <w:t>c9542052-86cf-4a16-87ab-45b72833b510</w:t>
            </w:r>
          </w:p>
        </w:tc>
        <w:tc>
          <w:tcPr>
            <w:tcW w:w="7407" w:type="dxa"/>
            <w:shd w:val="clear" w:color="auto" w:fill="F2F2F2" w:themeFill="background1" w:themeFillShade="F2"/>
          </w:tcPr>
          <w:p w:rsidR="00000000" w:rsidRDefault="0040651D">
            <w:pPr>
              <w:rPr>
                <w:noProof/>
              </w:rPr>
            </w:pPr>
            <w:r>
              <w:rPr>
                <w:noProof/>
              </w:rPr>
              <w:t>From here, you can:</w:t>
            </w:r>
          </w:p>
        </w:tc>
        <w:tc>
          <w:tcPr>
            <w:tcW w:w="7407" w:type="dxa"/>
          </w:tcPr>
          <w:p w:rsidR="00000000" w:rsidRDefault="0040651D">
            <w:pPr>
              <w:rPr>
                <w:lang w:val="ja-JP"/>
              </w:rPr>
            </w:pPr>
            <w:r>
              <w:rPr>
                <w:rFonts w:ascii="MS Gothic" w:eastAsia="MS Gothic" w:hint="eastAsia"/>
                <w:lang w:val="ja-JP"/>
              </w:rPr>
              <w:t>ここから</w:t>
            </w:r>
            <w:r>
              <w:rPr>
                <w:rFonts w:ascii="MS Gothic" w:eastAsia="MS Gothic" w:hAnsi="MS Gothic" w:cs="MS Gothic" w:hint="eastAsia"/>
                <w:lang w:val="ja-JP"/>
              </w:rPr>
              <w:t>、</w:t>
            </w:r>
            <w:r>
              <w:rPr>
                <w:rFonts w:ascii="MS Gothic" w:eastAsia="MS Gothic" w:hint="eastAsia"/>
                <w:lang w:val="ja-JP"/>
              </w:rPr>
              <w:t>次の操作を実行できます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44 </w:t>
            </w:r>
            <w:r>
              <w:rPr>
                <w:noProof/>
                <w:sz w:val="16"/>
              </w:rPr>
              <w:br/>
            </w:r>
            <w:r>
              <w:rPr>
                <w:noProof/>
                <w:sz w:val="2"/>
              </w:rPr>
              <w:t>1eb7c116-a395-4e0d-a0c8-66f651623eb3</w:t>
            </w:r>
          </w:p>
        </w:tc>
        <w:tc>
          <w:tcPr>
            <w:tcW w:w="7407" w:type="dxa"/>
            <w:shd w:val="clear" w:color="auto" w:fill="F2F2F2" w:themeFill="background1" w:themeFillShade="F2"/>
          </w:tcPr>
          <w:p w:rsidR="00000000" w:rsidRDefault="0040651D">
            <w:pPr>
              <w:rPr>
                <w:noProof/>
              </w:rPr>
            </w:pPr>
            <w:r>
              <w:rPr>
                <w:noProof/>
              </w:rPr>
              <w:t>Modify the name</w:t>
            </w:r>
          </w:p>
        </w:tc>
        <w:tc>
          <w:tcPr>
            <w:tcW w:w="7407" w:type="dxa"/>
          </w:tcPr>
          <w:p w:rsidR="00000000" w:rsidRDefault="0040651D">
            <w:pPr>
              <w:rPr>
                <w:lang w:val="ja-JP"/>
              </w:rPr>
            </w:pPr>
            <w:r>
              <w:rPr>
                <w:rFonts w:ascii="MS Gothic" w:eastAsia="MS Gothic" w:hint="eastAsia"/>
                <w:lang w:val="ja-JP"/>
              </w:rPr>
              <w:t>名前を変更する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45 </w:t>
            </w:r>
            <w:r>
              <w:rPr>
                <w:noProof/>
                <w:sz w:val="16"/>
              </w:rPr>
              <w:br/>
            </w:r>
            <w:r>
              <w:rPr>
                <w:noProof/>
                <w:sz w:val="2"/>
              </w:rPr>
              <w:t>69dd0d28-c513-471c-a700-fe782499702f</w:t>
            </w:r>
          </w:p>
        </w:tc>
        <w:tc>
          <w:tcPr>
            <w:tcW w:w="7407" w:type="dxa"/>
            <w:shd w:val="clear" w:color="auto" w:fill="F2F2F2" w:themeFill="background1" w:themeFillShade="F2"/>
          </w:tcPr>
          <w:p w:rsidR="00000000" w:rsidRDefault="0040651D">
            <w:pPr>
              <w:rPr>
                <w:noProof/>
              </w:rPr>
            </w:pPr>
            <w:r>
              <w:rPr>
                <w:noProof/>
              </w:rPr>
              <w:t>Copy the client ID</w:t>
            </w:r>
          </w:p>
        </w:tc>
        <w:tc>
          <w:tcPr>
            <w:tcW w:w="7407" w:type="dxa"/>
          </w:tcPr>
          <w:p w:rsidR="00000000" w:rsidRDefault="0040651D">
            <w:pPr>
              <w:rPr>
                <w:lang w:val="ja-JP"/>
              </w:rPr>
            </w:pPr>
            <w:r>
              <w:rPr>
                <w:rFonts w:ascii="MS Gothic" w:eastAsia="MS Gothic" w:hint="eastAsia"/>
                <w:lang w:val="ja-JP"/>
              </w:rPr>
              <w:t>クライアント</w:t>
            </w:r>
            <w:r>
              <w:rPr>
                <w:lang w:val="ja-JP"/>
              </w:rPr>
              <w:t xml:space="preserve"> ID </w:t>
            </w:r>
            <w:r>
              <w:rPr>
                <w:rFonts w:ascii="MS Gothic" w:eastAsia="MS Gothic" w:hint="eastAsia"/>
                <w:lang w:val="ja-JP"/>
              </w:rPr>
              <w:t>をコピーします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46 </w:t>
            </w:r>
            <w:r>
              <w:rPr>
                <w:noProof/>
                <w:sz w:val="16"/>
              </w:rPr>
              <w:br/>
            </w:r>
            <w:r>
              <w:rPr>
                <w:noProof/>
                <w:sz w:val="2"/>
              </w:rPr>
              <w:t>108a5b0f-6a43-4597-835e-6951cfee8cad</w:t>
            </w:r>
          </w:p>
        </w:tc>
        <w:tc>
          <w:tcPr>
            <w:tcW w:w="7407" w:type="dxa"/>
            <w:shd w:val="clear" w:color="auto" w:fill="F2F2F2" w:themeFill="background1" w:themeFillShade="F2"/>
          </w:tcPr>
          <w:p w:rsidR="00000000" w:rsidRDefault="0040651D">
            <w:pPr>
              <w:rPr>
                <w:noProof/>
              </w:rPr>
            </w:pPr>
            <w:r>
              <w:rPr>
                <w:noProof/>
              </w:rPr>
              <w:t>Add accounts for authorization</w:t>
            </w:r>
          </w:p>
        </w:tc>
        <w:tc>
          <w:tcPr>
            <w:tcW w:w="7407" w:type="dxa"/>
          </w:tcPr>
          <w:p w:rsidR="00000000" w:rsidRDefault="0040651D">
            <w:pPr>
              <w:rPr>
                <w:lang w:val="ja-JP"/>
              </w:rPr>
            </w:pPr>
            <w:r>
              <w:rPr>
                <w:rFonts w:ascii="MS Gothic" w:eastAsia="MS Gothic" w:hint="eastAsia"/>
                <w:lang w:val="ja-JP"/>
              </w:rPr>
              <w:t>承認のためのアカウントを追加する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47 </w:t>
            </w:r>
            <w:r>
              <w:rPr>
                <w:noProof/>
                <w:sz w:val="16"/>
              </w:rPr>
              <w:br/>
            </w:r>
            <w:r>
              <w:rPr>
                <w:noProof/>
                <w:sz w:val="2"/>
              </w:rPr>
              <w:t>f2a0db6a-71dd-488b-bf</w:t>
            </w:r>
            <w:r>
              <w:rPr>
                <w:noProof/>
                <w:sz w:val="2"/>
              </w:rPr>
              <w:t>99-53fcf4719a8b</w:t>
            </w:r>
          </w:p>
        </w:tc>
        <w:tc>
          <w:tcPr>
            <w:tcW w:w="7407" w:type="dxa"/>
            <w:shd w:val="clear" w:color="auto" w:fill="F2F2F2" w:themeFill="background1" w:themeFillShade="F2"/>
          </w:tcPr>
          <w:p w:rsidR="00000000" w:rsidRDefault="0040651D">
            <w:pPr>
              <w:rPr>
                <w:noProof/>
              </w:rPr>
            </w:pPr>
            <w:r>
              <w:rPr>
                <w:noProof/>
              </w:rPr>
              <w:t>Select additional APIs to enable</w:t>
            </w:r>
          </w:p>
        </w:tc>
        <w:tc>
          <w:tcPr>
            <w:tcW w:w="7407" w:type="dxa"/>
          </w:tcPr>
          <w:p w:rsidR="00000000" w:rsidRDefault="0040651D">
            <w:pPr>
              <w:rPr>
                <w:lang w:val="ja-JP"/>
              </w:rPr>
            </w:pPr>
            <w:r>
              <w:rPr>
                <w:rFonts w:ascii="MS Gothic" w:eastAsia="MS Gothic" w:hint="eastAsia"/>
                <w:lang w:val="ja-JP"/>
              </w:rPr>
              <w:t>有効にする追加の</w:t>
            </w:r>
            <w:r>
              <w:rPr>
                <w:lang w:val="ja-JP"/>
              </w:rPr>
              <w:t xml:space="preserve"> API </w:t>
            </w:r>
            <w:r>
              <w:rPr>
                <w:rFonts w:ascii="MS Gothic" w:eastAsia="MS Gothic" w:hint="eastAsia"/>
                <w:lang w:val="ja-JP"/>
              </w:rPr>
              <w:t>を選択してください</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48 </w:t>
            </w:r>
            <w:r>
              <w:rPr>
                <w:noProof/>
                <w:sz w:val="16"/>
              </w:rPr>
              <w:br/>
            </w:r>
            <w:r>
              <w:rPr>
                <w:noProof/>
                <w:sz w:val="2"/>
              </w:rPr>
              <w:t>276183fe-29c4-48ba-a358-ee0e7ac57ba8</w:t>
            </w:r>
          </w:p>
        </w:tc>
        <w:tc>
          <w:tcPr>
            <w:tcW w:w="7407" w:type="dxa"/>
            <w:shd w:val="clear" w:color="auto" w:fill="F2F2F2" w:themeFill="background1" w:themeFillShade="F2"/>
          </w:tcPr>
          <w:p w:rsidR="00000000" w:rsidRDefault="0040651D">
            <w:pPr>
              <w:rPr>
                <w:noProof/>
              </w:rPr>
            </w:pPr>
            <w:r>
              <w:rPr>
                <w:noProof/>
              </w:rPr>
              <w:t>Delete the credential</w:t>
            </w:r>
          </w:p>
        </w:tc>
        <w:tc>
          <w:tcPr>
            <w:tcW w:w="7407" w:type="dxa"/>
          </w:tcPr>
          <w:p w:rsidR="00000000" w:rsidRDefault="0040651D">
            <w:pPr>
              <w:rPr>
                <w:lang w:val="ja-JP"/>
              </w:rPr>
            </w:pPr>
            <w:r>
              <w:rPr>
                <w:rFonts w:ascii="MS Gothic" w:eastAsia="MS Gothic" w:hint="eastAsia"/>
                <w:lang w:val="ja-JP"/>
              </w:rPr>
              <w:t>資格情報を削除する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49 </w:t>
            </w:r>
            <w:r>
              <w:rPr>
                <w:noProof/>
                <w:sz w:val="16"/>
              </w:rPr>
              <w:br/>
            </w:r>
            <w:r>
              <w:rPr>
                <w:noProof/>
                <w:sz w:val="2"/>
              </w:rPr>
              <w:t>a6685110-8519-4259-96a3-aed71b5f9089</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Save</w:t>
            </w:r>
            <w:r>
              <w:rPr>
                <w:rStyle w:val="mqInternal"/>
                <w:noProof/>
              </w:rPr>
              <w:t>{2]</w:t>
            </w:r>
            <w:r>
              <w:rPr>
                <w:noProof/>
              </w:rPr>
              <w:t xml:space="preserve"> to save your changes.</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をクリックして</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変更を保存します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50 </w:t>
            </w:r>
            <w:r>
              <w:rPr>
                <w:noProof/>
                <w:sz w:val="16"/>
              </w:rPr>
              <w:br/>
            </w:r>
            <w:r>
              <w:rPr>
                <w:noProof/>
                <w:sz w:val="2"/>
              </w:rPr>
              <w:t>36ad4669-dba7-472c-a911-da2eb95af758</w:t>
            </w:r>
          </w:p>
        </w:tc>
        <w:tc>
          <w:tcPr>
            <w:tcW w:w="7407" w:type="dxa"/>
            <w:shd w:val="clear" w:color="auto" w:fill="F2F2F2" w:themeFill="background1" w:themeFillShade="F2"/>
          </w:tcPr>
          <w:p w:rsidR="00000000" w:rsidRDefault="0040651D">
            <w:pPr>
              <w:rPr>
                <w:noProof/>
              </w:rPr>
            </w:pPr>
            <w:r>
              <w:rPr>
                <w:noProof/>
              </w:rPr>
              <w:t>Note that if a credential is created for multiple accounts, users will only see that credential if they have access to all of those accounts.</w:t>
            </w:r>
          </w:p>
        </w:tc>
        <w:tc>
          <w:tcPr>
            <w:tcW w:w="7407" w:type="dxa"/>
          </w:tcPr>
          <w:p w:rsidR="00000000" w:rsidRDefault="0040651D">
            <w:pPr>
              <w:rPr>
                <w:lang w:val="ja-JP"/>
              </w:rPr>
            </w:pPr>
            <w:r>
              <w:rPr>
                <w:rFonts w:ascii="MS Gothic" w:eastAsia="MS Gothic" w:hint="eastAsia"/>
                <w:lang w:val="ja-JP"/>
              </w:rPr>
              <w:t>複数のアカウントに対してクレデンシャルを作成した場合</w:t>
            </w:r>
            <w:r>
              <w:rPr>
                <w:rFonts w:ascii="MS Gothic" w:eastAsia="MS Gothic" w:hAnsi="MS Gothic" w:cs="MS Gothic" w:hint="eastAsia"/>
                <w:lang w:val="ja-JP"/>
              </w:rPr>
              <w:t>、</w:t>
            </w:r>
            <w:r>
              <w:rPr>
                <w:rFonts w:ascii="MS Gothic" w:eastAsia="MS Gothic" w:hint="eastAsia"/>
                <w:lang w:val="ja-JP"/>
              </w:rPr>
              <w:t>すべてのアカウントにアクセスできる場合にのみ</w:t>
            </w:r>
            <w:r>
              <w:rPr>
                <w:rFonts w:ascii="MS Gothic" w:eastAsia="MS Gothic" w:hAnsi="MS Gothic" w:cs="MS Gothic" w:hint="eastAsia"/>
                <w:lang w:val="ja-JP"/>
              </w:rPr>
              <w:t>、</w:t>
            </w:r>
            <w:r>
              <w:rPr>
                <w:rFonts w:ascii="MS Gothic" w:eastAsia="MS Gothic" w:hint="eastAsia"/>
                <w:lang w:val="ja-JP"/>
              </w:rPr>
              <w:t>その資格情報が表示されます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51 </w:t>
            </w:r>
            <w:r>
              <w:rPr>
                <w:noProof/>
                <w:sz w:val="16"/>
              </w:rPr>
              <w:br/>
            </w:r>
            <w:r>
              <w:rPr>
                <w:noProof/>
                <w:sz w:val="2"/>
              </w:rPr>
              <w:t>ac2867c7-dcd0-4393-ac7a-d2104dc0ac68</w:t>
            </w:r>
          </w:p>
        </w:tc>
        <w:tc>
          <w:tcPr>
            <w:tcW w:w="7407" w:type="dxa"/>
            <w:shd w:val="clear" w:color="auto" w:fill="F2F2F2" w:themeFill="background1" w:themeFillShade="F2"/>
          </w:tcPr>
          <w:p w:rsidR="00000000" w:rsidRDefault="0040651D">
            <w:pPr>
              <w:rPr>
                <w:noProof/>
              </w:rPr>
            </w:pPr>
            <w:r>
              <w:rPr>
                <w:noProof/>
              </w:rPr>
              <w:t>For example, User 1 creates a credential for accounts A &amp; B. User 2 logs in and only has access to account A. User 2 will not see the credential as they do not have access to account B.</w:t>
            </w:r>
          </w:p>
        </w:tc>
        <w:tc>
          <w:tcPr>
            <w:tcW w:w="7407" w:type="dxa"/>
          </w:tcPr>
          <w:p w:rsidR="00000000" w:rsidRDefault="0040651D">
            <w:pPr>
              <w:rPr>
                <w:lang w:val="ja-JP"/>
              </w:rPr>
            </w:pP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ユーザー</w:t>
            </w:r>
            <w:r>
              <w:rPr>
                <w:lang w:val="ja-JP"/>
              </w:rPr>
              <w:t xml:space="preserve"> 1 </w:t>
            </w:r>
            <w:r>
              <w:rPr>
                <w:rFonts w:ascii="MS Gothic" w:eastAsia="MS Gothic" w:hint="eastAsia"/>
                <w:lang w:val="ja-JP"/>
              </w:rPr>
              <w:t>はアカウント</w:t>
            </w:r>
            <w:r>
              <w:rPr>
                <w:lang w:val="ja-JP"/>
              </w:rPr>
              <w:t xml:space="preserve"> A </w:t>
            </w:r>
            <w:r>
              <w:rPr>
                <w:rFonts w:ascii="MS Gothic" w:eastAsia="MS Gothic" w:hint="eastAsia"/>
                <w:lang w:val="ja-JP"/>
              </w:rPr>
              <w:t>と</w:t>
            </w:r>
            <w:r>
              <w:rPr>
                <w:lang w:val="ja-JP"/>
              </w:rPr>
              <w:t xml:space="preserve"> B </w:t>
            </w:r>
            <w:r>
              <w:rPr>
                <w:rFonts w:ascii="MS Gothic" w:eastAsia="MS Gothic" w:hint="eastAsia"/>
                <w:lang w:val="ja-JP"/>
              </w:rPr>
              <w:t>の資格情報を作成</w:t>
            </w:r>
            <w:r>
              <w:rPr>
                <w:rFonts w:ascii="MS Gothic" w:eastAsia="MS Gothic" w:hint="eastAsia"/>
                <w:lang w:val="ja-JP"/>
              </w:rPr>
              <w:t>します</w:t>
            </w:r>
            <w:r>
              <w:rPr>
                <w:rFonts w:ascii="MS Gothic" w:eastAsia="MS Gothic" w:hAnsi="MS Gothic" w:cs="MS Gothic" w:hint="eastAsia"/>
                <w:lang w:val="ja-JP"/>
              </w:rPr>
              <w:t>。</w:t>
            </w:r>
            <w:r>
              <w:rPr>
                <w:rFonts w:ascii="MS Gothic" w:eastAsia="MS Gothic" w:hint="eastAsia"/>
                <w:lang w:val="ja-JP"/>
              </w:rPr>
              <w:t>ユーザー</w:t>
            </w:r>
            <w:r>
              <w:rPr>
                <w:lang w:val="ja-JP"/>
              </w:rPr>
              <w:t xml:space="preserve"> 2 </w:t>
            </w:r>
            <w:r>
              <w:rPr>
                <w:rFonts w:ascii="MS Gothic" w:eastAsia="MS Gothic" w:hint="eastAsia"/>
                <w:lang w:val="ja-JP"/>
              </w:rPr>
              <w:t>はログインし</w:t>
            </w:r>
            <w:r>
              <w:rPr>
                <w:rFonts w:ascii="MS Gothic" w:eastAsia="MS Gothic" w:hAnsi="MS Gothic" w:cs="MS Gothic" w:hint="eastAsia"/>
                <w:lang w:val="ja-JP"/>
              </w:rPr>
              <w:t>、</w:t>
            </w:r>
            <w:r>
              <w:rPr>
                <w:rFonts w:ascii="MS Gothic" w:eastAsia="MS Gothic" w:hint="eastAsia"/>
                <w:lang w:val="ja-JP"/>
              </w:rPr>
              <w:t>アカウント</w:t>
            </w:r>
            <w:r>
              <w:rPr>
                <w:lang w:val="ja-JP"/>
              </w:rPr>
              <w:t xml:space="preserve"> A </w:t>
            </w:r>
            <w:r>
              <w:rPr>
                <w:rFonts w:ascii="MS Gothic" w:eastAsia="MS Gothic" w:hint="eastAsia"/>
                <w:lang w:val="ja-JP"/>
              </w:rPr>
              <w:t>にのみアクセス権を持ちます</w:t>
            </w:r>
            <w:r>
              <w:rPr>
                <w:rFonts w:ascii="MS Gothic" w:eastAsia="MS Gothic" w:hAnsi="MS Gothic" w:cs="MS Gothic" w:hint="eastAsia"/>
                <w:lang w:val="ja-JP"/>
              </w:rPr>
              <w:t>。</w:t>
            </w:r>
            <w:r>
              <w:rPr>
                <w:rFonts w:ascii="MS Gothic" w:eastAsia="MS Gothic" w:hint="eastAsia"/>
                <w:lang w:val="ja-JP"/>
              </w:rPr>
              <w:t>ユーザー</w:t>
            </w:r>
            <w:r>
              <w:rPr>
                <w:lang w:val="ja-JP"/>
              </w:rPr>
              <w:t xml:space="preserve"> 2 </w:t>
            </w:r>
            <w:r>
              <w:rPr>
                <w:rFonts w:ascii="MS Gothic" w:eastAsia="MS Gothic" w:hint="eastAsia"/>
                <w:lang w:val="ja-JP"/>
              </w:rPr>
              <w:t>には</w:t>
            </w:r>
            <w:r>
              <w:rPr>
                <w:rFonts w:ascii="MS Gothic" w:eastAsia="MS Gothic" w:hAnsi="MS Gothic" w:cs="MS Gothic" w:hint="eastAsia"/>
                <w:lang w:val="ja-JP"/>
              </w:rPr>
              <w:t>、</w:t>
            </w:r>
            <w:r>
              <w:rPr>
                <w:rFonts w:ascii="MS Gothic" w:eastAsia="MS Gothic" w:hint="eastAsia"/>
                <w:lang w:val="ja-JP"/>
              </w:rPr>
              <w:t>アカウント</w:t>
            </w:r>
            <w:r>
              <w:rPr>
                <w:lang w:val="ja-JP"/>
              </w:rPr>
              <w:t xml:space="preserve"> B </w:t>
            </w:r>
            <w:r>
              <w:rPr>
                <w:rFonts w:ascii="MS Gothic" w:eastAsia="MS Gothic" w:hint="eastAsia"/>
                <w:lang w:val="ja-JP"/>
              </w:rPr>
              <w:t>へのアクセス権がないため</w:t>
            </w:r>
            <w:r>
              <w:rPr>
                <w:rFonts w:ascii="MS Gothic" w:eastAsia="MS Gothic" w:hAnsi="MS Gothic" w:cs="MS Gothic" w:hint="eastAsia"/>
                <w:lang w:val="ja-JP"/>
              </w:rPr>
              <w:t>、</w:t>
            </w:r>
            <w:r>
              <w:rPr>
                <w:rFonts w:ascii="MS Gothic" w:eastAsia="MS Gothic" w:hint="eastAsia"/>
                <w:lang w:val="ja-JP"/>
              </w:rPr>
              <w:t>資格情報が表示されません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52 </w:t>
            </w:r>
            <w:r>
              <w:rPr>
                <w:noProof/>
                <w:sz w:val="16"/>
              </w:rPr>
              <w:br/>
            </w:r>
            <w:r>
              <w:rPr>
                <w:noProof/>
                <w:sz w:val="2"/>
              </w:rPr>
              <w:t>98cea192-288a-4ebf-b268-3bfbd843df5a</w:t>
            </w:r>
          </w:p>
        </w:tc>
        <w:tc>
          <w:tcPr>
            <w:tcW w:w="7407" w:type="dxa"/>
            <w:shd w:val="clear" w:color="auto" w:fill="F2F2F2" w:themeFill="background1" w:themeFillShade="F2"/>
          </w:tcPr>
          <w:p w:rsidR="00000000" w:rsidRDefault="0040651D">
            <w:pPr>
              <w:rPr>
                <w:noProof/>
              </w:rPr>
            </w:pPr>
            <w:r>
              <w:rPr>
                <w:noProof/>
              </w:rPr>
              <w:t>Deleting client registrations</w:t>
            </w:r>
          </w:p>
        </w:tc>
        <w:tc>
          <w:tcPr>
            <w:tcW w:w="7407" w:type="dxa"/>
          </w:tcPr>
          <w:p w:rsidR="00000000" w:rsidRDefault="0040651D">
            <w:pPr>
              <w:rPr>
                <w:lang w:val="ja-JP"/>
              </w:rPr>
            </w:pPr>
            <w:r>
              <w:rPr>
                <w:rFonts w:ascii="MS Gothic" w:eastAsia="MS Gothic" w:hint="eastAsia"/>
                <w:lang w:val="ja-JP"/>
              </w:rPr>
              <w:t>クライアント登録の削除</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53 </w:t>
            </w:r>
            <w:r>
              <w:rPr>
                <w:noProof/>
                <w:sz w:val="16"/>
              </w:rPr>
              <w:br/>
            </w:r>
            <w:r>
              <w:rPr>
                <w:noProof/>
                <w:sz w:val="2"/>
              </w:rPr>
              <w:t>bad86840-a886-4d46-8270-8292fc40c735</w:t>
            </w:r>
          </w:p>
        </w:tc>
        <w:tc>
          <w:tcPr>
            <w:tcW w:w="7407" w:type="dxa"/>
            <w:shd w:val="clear" w:color="auto" w:fill="F2F2F2" w:themeFill="background1" w:themeFillShade="F2"/>
          </w:tcPr>
          <w:p w:rsidR="00000000" w:rsidRDefault="0040651D">
            <w:pPr>
              <w:rPr>
                <w:noProof/>
              </w:rPr>
            </w:pPr>
            <w:r>
              <w:rPr>
                <w:noProof/>
              </w:rPr>
              <w:t>To delete a client registration, click the de</w:t>
            </w:r>
            <w:r>
              <w:rPr>
                <w:noProof/>
              </w:rPr>
              <w:t>lete icon(</w:t>
            </w:r>
            <w:r>
              <w:rPr>
                <w:rStyle w:val="mqInternal"/>
                <w:noProof/>
              </w:rPr>
              <w:t>[1]</w:t>
            </w:r>
            <w:r>
              <w:rPr>
                <w:noProof/>
              </w:rPr>
              <w:t xml:space="preserve">) next to the registration or edit the registration and click </w:t>
            </w:r>
            <w:r>
              <w:rPr>
                <w:rStyle w:val="mqInternal"/>
                <w:noProof/>
              </w:rPr>
              <w:t>[2}</w:t>
            </w:r>
            <w:r>
              <w:rPr>
                <w:noProof/>
              </w:rPr>
              <w:t>Delete Registration</w:t>
            </w:r>
            <w:r>
              <w:rPr>
                <w:rStyle w:val="mqInternal"/>
                <w:noProof/>
              </w:rPr>
              <w:t>{3]</w:t>
            </w:r>
            <w:r>
              <w:rPr>
                <w:noProof/>
              </w:rPr>
              <w:t>.</w:t>
            </w:r>
          </w:p>
        </w:tc>
        <w:tc>
          <w:tcPr>
            <w:tcW w:w="7407" w:type="dxa"/>
          </w:tcPr>
          <w:p w:rsidR="00000000" w:rsidRDefault="0040651D">
            <w:pPr>
              <w:rPr>
                <w:lang w:val="ja-JP"/>
              </w:rPr>
            </w:pPr>
            <w:r>
              <w:rPr>
                <w:rFonts w:ascii="MS Gothic" w:eastAsia="MS Gothic" w:hint="eastAsia"/>
                <w:lang w:val="ja-JP"/>
              </w:rPr>
              <w:t>クライアント登録を削除するには</w:t>
            </w:r>
            <w:r>
              <w:rPr>
                <w:rFonts w:ascii="MS Gothic" w:eastAsia="MS Gothic" w:hAnsi="MS Gothic" w:cs="MS Gothic" w:hint="eastAsia"/>
                <w:lang w:val="ja-JP"/>
              </w:rPr>
              <w:t>、</w:t>
            </w:r>
            <w:r>
              <w:rPr>
                <w:rFonts w:ascii="MS Gothic" w:eastAsia="MS Gothic" w:hint="eastAsia"/>
                <w:lang w:val="ja-JP"/>
              </w:rPr>
              <w:t>登録の横にある削除アイコン</w:t>
            </w:r>
            <w:r>
              <w:rPr>
                <w:rFonts w:ascii="Arial Unicode MS" w:eastAsia="Arial Unicode MS" w:hint="eastAsia"/>
                <w:lang w:val="ja-JP"/>
              </w:rPr>
              <w:t>（</w:t>
            </w:r>
            <w:r>
              <w:rPr>
                <w:rStyle w:val="mqInternal"/>
                <w:noProof/>
                <w:lang w:val="ja-JP"/>
              </w:rPr>
              <w:t>[1]</w:t>
            </w:r>
            <w:r>
              <w:rPr>
                <w:rFonts w:ascii="Arial Unicode MS" w:eastAsia="Arial Unicode MS" w:hint="eastAsia"/>
                <w:lang w:val="ja-JP"/>
              </w:rPr>
              <w:t>）</w:t>
            </w:r>
            <w:r>
              <w:rPr>
                <w:rFonts w:ascii="MS Gothic" w:eastAsia="MS Gothic" w:hint="eastAsia"/>
                <w:lang w:val="ja-JP"/>
              </w:rPr>
              <w:t>をクリックするか</w:t>
            </w:r>
            <w:r>
              <w:rPr>
                <w:rFonts w:ascii="MS Gothic" w:eastAsia="MS Gothic" w:hAnsi="MS Gothic" w:cs="MS Gothic" w:hint="eastAsia"/>
                <w:lang w:val="ja-JP"/>
              </w:rPr>
              <w:t>、</w:t>
            </w:r>
            <w:r>
              <w:rPr>
                <w:rFonts w:ascii="MS Gothic" w:eastAsia="MS Gothic" w:hint="eastAsia"/>
                <w:lang w:val="ja-JP"/>
              </w:rPr>
              <w:t>登録を編集して</w:t>
            </w:r>
            <w:r>
              <w:rPr>
                <w:rFonts w:ascii="Arial Unicode MS" w:eastAsia="Arial Unicode MS" w:hint="eastAsia"/>
                <w:lang w:val="ja-JP"/>
              </w:rPr>
              <w:t>［</w:t>
            </w:r>
            <w:r>
              <w:rPr>
                <w:rStyle w:val="mqInternal"/>
                <w:noProof/>
                <w:lang w:val="ja-JP"/>
              </w:rPr>
              <w:t>[2}</w:t>
            </w:r>
            <w:r>
              <w:rPr>
                <w:rFonts w:ascii="MS Gothic" w:eastAsia="MS Gothic" w:hint="eastAsia"/>
                <w:lang w:val="ja-JP"/>
              </w:rPr>
              <w:t>登録の削除</w:t>
            </w:r>
            <w:r>
              <w:rPr>
                <w:rFonts w:ascii="Arial Unicode MS" w:eastAsia="Arial Unicode MS" w:hint="eastAsia"/>
                <w:lang w:val="ja-JP"/>
              </w:rPr>
              <w:t>］</w:t>
            </w:r>
            <w:r>
              <w:rPr>
                <w:rFonts w:ascii="MS Gothic" w:eastAsia="MS Gothic" w:hint="eastAsia"/>
                <w:lang w:val="ja-JP"/>
              </w:rPr>
              <w:t>をクリックします</w:t>
            </w:r>
            <w:r>
              <w:rPr>
                <w:rStyle w:val="mqInternal"/>
                <w:noProof/>
                <w:lang w:val="ja-JP"/>
              </w:rPr>
              <w:t>{3]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54 </w:t>
            </w:r>
            <w:r>
              <w:rPr>
                <w:noProof/>
                <w:sz w:val="16"/>
              </w:rPr>
              <w:br/>
            </w:r>
            <w:r>
              <w:rPr>
                <w:noProof/>
                <w:sz w:val="2"/>
              </w:rPr>
              <w:t>af623564-04f1-4920-8fe8-f3b2196e2bdf</w:t>
            </w:r>
          </w:p>
        </w:tc>
        <w:tc>
          <w:tcPr>
            <w:tcW w:w="7407" w:type="dxa"/>
            <w:shd w:val="clear" w:color="auto" w:fill="F2F2F2" w:themeFill="background1" w:themeFillShade="F2"/>
          </w:tcPr>
          <w:p w:rsidR="00000000" w:rsidRDefault="0040651D">
            <w:pPr>
              <w:rPr>
                <w:noProof/>
              </w:rPr>
            </w:pPr>
            <w:r>
              <w:rPr>
                <w:rStyle w:val="mqInternal"/>
                <w:noProof/>
              </w:rPr>
              <w:t>[1}</w:t>
            </w:r>
            <w:r>
              <w:rPr>
                <w:noProof/>
              </w:rPr>
              <w:t>Deleting a registration permanently disables it and cannot be undone.</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登録を削除すると</w:t>
            </w:r>
            <w:r>
              <w:rPr>
                <w:rFonts w:ascii="MS Gothic" w:eastAsia="MS Gothic" w:hAnsi="MS Gothic" w:cs="MS Gothic" w:hint="eastAsia"/>
                <w:lang w:val="ja-JP"/>
              </w:rPr>
              <w:t>、</w:t>
            </w:r>
            <w:r>
              <w:rPr>
                <w:rFonts w:ascii="MS Gothic" w:eastAsia="MS Gothic" w:hint="eastAsia"/>
                <w:lang w:val="ja-JP"/>
              </w:rPr>
              <w:t>その登録は完全に無効になり</w:t>
            </w:r>
            <w:r>
              <w:rPr>
                <w:rFonts w:ascii="MS Gothic" w:eastAsia="MS Gothic" w:hAnsi="MS Gothic" w:cs="MS Gothic" w:hint="eastAsia"/>
                <w:lang w:val="ja-JP"/>
              </w:rPr>
              <w:t>、</w:t>
            </w:r>
            <w:r>
              <w:rPr>
                <w:rFonts w:ascii="MS Gothic" w:eastAsia="MS Gothic" w:hint="eastAsia"/>
                <w:lang w:val="ja-JP"/>
              </w:rPr>
              <w:t>元に戻すことはできません</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56 </w:t>
            </w:r>
            <w:r>
              <w:rPr>
                <w:noProof/>
                <w:sz w:val="16"/>
              </w:rPr>
              <w:br/>
            </w:r>
            <w:r>
              <w:rPr>
                <w:noProof/>
                <w:sz w:val="2"/>
              </w:rPr>
              <w:t>25b14c36-cee3-4567-b670-2819af079749</w:t>
            </w:r>
          </w:p>
        </w:tc>
        <w:tc>
          <w:tcPr>
            <w:tcW w:w="7407" w:type="dxa"/>
            <w:shd w:val="clear" w:color="auto" w:fill="F2F2F2" w:themeFill="background1" w:themeFillShade="F2"/>
          </w:tcPr>
          <w:p w:rsidR="00000000" w:rsidRDefault="0040651D">
            <w:pPr>
              <w:rPr>
                <w:noProof/>
              </w:rPr>
            </w:pPr>
            <w:r>
              <w:rPr>
                <w:noProof/>
              </w:rPr>
              <w:t>OAuth</w:t>
            </w:r>
          </w:p>
        </w:tc>
        <w:tc>
          <w:tcPr>
            <w:tcW w:w="7407" w:type="dxa"/>
          </w:tcPr>
          <w:p w:rsidR="00000000" w:rsidRDefault="0040651D">
            <w:pPr>
              <w:rPr>
                <w:lang w:val="ja-JP"/>
              </w:rPr>
            </w:pPr>
            <w:r>
              <w:rPr>
                <w:lang w:val="ja-JP"/>
              </w:rPr>
              <w:t>OAuth</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57 </w:t>
            </w:r>
            <w:r>
              <w:rPr>
                <w:noProof/>
                <w:sz w:val="16"/>
              </w:rPr>
              <w:br/>
            </w:r>
            <w:r>
              <w:rPr>
                <w:noProof/>
                <w:sz w:val="2"/>
              </w:rPr>
              <w:t>a2216629-97cb-43e5-9863-62538f0af74f</w:t>
            </w:r>
          </w:p>
        </w:tc>
        <w:tc>
          <w:tcPr>
            <w:tcW w:w="7407" w:type="dxa"/>
            <w:shd w:val="clear" w:color="auto" w:fill="F2F2F2" w:themeFill="background1" w:themeFillShade="F2"/>
          </w:tcPr>
          <w:p w:rsidR="00000000" w:rsidRDefault="0040651D">
            <w:pPr>
              <w:rPr>
                <w:noProof/>
              </w:rPr>
            </w:pPr>
            <w:r>
              <w:rPr>
                <w:noProof/>
              </w:rPr>
              <w:t>Working with DFP</w:t>
            </w:r>
          </w:p>
        </w:tc>
        <w:tc>
          <w:tcPr>
            <w:tcW w:w="7407" w:type="dxa"/>
          </w:tcPr>
          <w:p w:rsidR="00000000" w:rsidRDefault="0040651D">
            <w:pPr>
              <w:rPr>
                <w:lang w:val="ja-JP"/>
              </w:rPr>
            </w:pPr>
            <w:r>
              <w:rPr>
                <w:lang w:val="ja-JP"/>
              </w:rPr>
              <w:t xml:space="preserve">DFP </w:t>
            </w:r>
            <w:r>
              <w:rPr>
                <w:rFonts w:ascii="MS Gothic" w:eastAsia="MS Gothic" w:hint="eastAsia"/>
                <w:lang w:val="ja-JP"/>
              </w:rPr>
              <w:t>の操作</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58 </w:t>
            </w:r>
            <w:r>
              <w:rPr>
                <w:noProof/>
                <w:sz w:val="16"/>
              </w:rPr>
              <w:br/>
            </w:r>
            <w:r>
              <w:rPr>
                <w:noProof/>
                <w:sz w:val="2"/>
              </w:rPr>
              <w:t>2648a215-f961</w:t>
            </w:r>
            <w:r>
              <w:rPr>
                <w:noProof/>
                <w:sz w:val="2"/>
              </w:rPr>
              <w:t>-4c35-aebe-6f209bd5aa80</w:t>
            </w:r>
          </w:p>
        </w:tc>
        <w:tc>
          <w:tcPr>
            <w:tcW w:w="7407" w:type="dxa"/>
            <w:shd w:val="clear" w:color="auto" w:fill="F2F2F2" w:themeFill="background1" w:themeFillShade="F2"/>
          </w:tcPr>
          <w:p w:rsidR="00000000" w:rsidRDefault="0040651D">
            <w:pPr>
              <w:rPr>
                <w:noProof/>
              </w:rPr>
            </w:pPr>
            <w:r>
              <w:rPr>
                <w:noProof/>
              </w:rPr>
              <w:t>If you currently have multiple Video Cloud accounts set up as content sources in DFP, you have two options:</w:t>
            </w:r>
          </w:p>
        </w:tc>
        <w:tc>
          <w:tcPr>
            <w:tcW w:w="7407" w:type="dxa"/>
          </w:tcPr>
          <w:p w:rsidR="00000000" w:rsidRDefault="0040651D">
            <w:pPr>
              <w:rPr>
                <w:lang w:val="ja-JP"/>
              </w:rPr>
            </w:pPr>
            <w:r>
              <w:rPr>
                <w:rFonts w:ascii="MS Gothic" w:eastAsia="MS Gothic" w:hint="eastAsia"/>
                <w:lang w:val="ja-JP"/>
              </w:rPr>
              <w:t>現在</w:t>
            </w:r>
            <w:r>
              <w:rPr>
                <w:rFonts w:ascii="MS Gothic" w:eastAsia="MS Gothic" w:hAnsi="MS Gothic" w:cs="MS Gothic" w:hint="eastAsia"/>
                <w:lang w:val="ja-JP"/>
              </w:rPr>
              <w:t>、</w:t>
            </w:r>
            <w:r>
              <w:rPr>
                <w:rFonts w:ascii="MS Gothic" w:eastAsia="MS Gothic" w:hint="eastAsia"/>
                <w:lang w:val="ja-JP"/>
              </w:rPr>
              <w:t>複数の</w:t>
            </w:r>
            <w:r>
              <w:rPr>
                <w:lang w:val="ja-JP"/>
              </w:rPr>
              <w:t xml:space="preserve"> Video Cloud </w:t>
            </w:r>
            <w:r>
              <w:rPr>
                <w:rFonts w:ascii="MS Gothic" w:eastAsia="MS Gothic" w:hint="eastAsia"/>
                <w:lang w:val="ja-JP"/>
              </w:rPr>
              <w:t>アカウントを</w:t>
            </w:r>
            <w:r>
              <w:rPr>
                <w:lang w:val="ja-JP"/>
              </w:rPr>
              <w:t xml:space="preserve"> DFP </w:t>
            </w:r>
            <w:r>
              <w:rPr>
                <w:rFonts w:ascii="MS Gothic" w:eastAsia="MS Gothic" w:hint="eastAsia"/>
                <w:lang w:val="ja-JP"/>
              </w:rPr>
              <w:t>のコンテンツソースとして設定している場合は</w:t>
            </w:r>
            <w:r>
              <w:rPr>
                <w:rFonts w:ascii="MS Gothic" w:eastAsia="MS Gothic" w:hAnsi="MS Gothic" w:cs="MS Gothic" w:hint="eastAsia"/>
                <w:lang w:val="ja-JP"/>
              </w:rPr>
              <w:t>、</w:t>
            </w:r>
            <w:r>
              <w:rPr>
                <w:rFonts w:ascii="MS Gothic" w:eastAsia="MS Gothic" w:hint="eastAsia"/>
                <w:lang w:val="ja-JP"/>
              </w:rPr>
              <w:t>次の</w:t>
            </w:r>
            <w:r>
              <w:rPr>
                <w:lang w:val="ja-JP"/>
              </w:rPr>
              <w:t xml:space="preserve"> 2 </w:t>
            </w:r>
            <w:r>
              <w:rPr>
                <w:rFonts w:ascii="MS Gothic" w:eastAsia="MS Gothic" w:hint="eastAsia"/>
                <w:lang w:val="ja-JP"/>
              </w:rPr>
              <w:t>つのオプションがあります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59 </w:t>
            </w:r>
            <w:r>
              <w:rPr>
                <w:noProof/>
                <w:sz w:val="16"/>
              </w:rPr>
              <w:br/>
            </w:r>
            <w:r>
              <w:rPr>
                <w:noProof/>
                <w:sz w:val="2"/>
              </w:rPr>
              <w:t>4faf265c-ddca-4c75-9920-ff344548e43e</w:t>
            </w:r>
          </w:p>
        </w:tc>
        <w:tc>
          <w:tcPr>
            <w:tcW w:w="7407" w:type="dxa"/>
            <w:shd w:val="clear" w:color="auto" w:fill="F2F2F2" w:themeFill="background1" w:themeFillShade="F2"/>
          </w:tcPr>
          <w:p w:rsidR="00000000" w:rsidRDefault="0040651D">
            <w:pPr>
              <w:rPr>
                <w:noProof/>
              </w:rPr>
            </w:pPr>
            <w:r>
              <w:rPr>
                <w:noProof/>
              </w:rPr>
              <w:t>You can cre</w:t>
            </w:r>
            <w:r>
              <w:rPr>
                <w:noProof/>
              </w:rPr>
              <w:t>ate a unique Client ID and Client Secret for each Video Cloud account that</w:t>
            </w:r>
            <w:r>
              <w:rPr>
                <w:noProof/>
              </w:rPr>
              <w:t>’</w:t>
            </w:r>
            <w:r>
              <w:rPr>
                <w:noProof/>
              </w:rPr>
              <w:t>s set up as a content source in DFP.</w:t>
            </w:r>
          </w:p>
        </w:tc>
        <w:tc>
          <w:tcPr>
            <w:tcW w:w="7407" w:type="dxa"/>
          </w:tcPr>
          <w:p w:rsidR="00000000" w:rsidRDefault="0040651D">
            <w:pPr>
              <w:rPr>
                <w:lang w:val="ja-JP"/>
              </w:rPr>
            </w:pPr>
            <w:r>
              <w:rPr>
                <w:lang w:val="ja-JP"/>
              </w:rPr>
              <w:t xml:space="preserve">DFP </w:t>
            </w:r>
            <w:r>
              <w:rPr>
                <w:rFonts w:ascii="MS Gothic" w:eastAsia="MS Gothic" w:hint="eastAsia"/>
                <w:lang w:val="ja-JP"/>
              </w:rPr>
              <w:t>でコンテンツソースとして設定された</w:t>
            </w:r>
            <w:r>
              <w:rPr>
                <w:lang w:val="ja-JP"/>
              </w:rPr>
              <w:t xml:space="preserve"> Video Cloud </w:t>
            </w:r>
            <w:r>
              <w:rPr>
                <w:rFonts w:ascii="MS Gothic" w:eastAsia="MS Gothic" w:hint="eastAsia"/>
                <w:lang w:val="ja-JP"/>
              </w:rPr>
              <w:t>アカウントごとに</w:t>
            </w:r>
            <w:r>
              <w:rPr>
                <w:rFonts w:ascii="MS Gothic" w:eastAsia="MS Gothic" w:hAnsi="MS Gothic" w:cs="MS Gothic" w:hint="eastAsia"/>
                <w:lang w:val="ja-JP"/>
              </w:rPr>
              <w:t>、</w:t>
            </w:r>
            <w:r>
              <w:rPr>
                <w:rFonts w:ascii="MS Gothic" w:eastAsia="MS Gothic" w:hint="eastAsia"/>
                <w:lang w:val="ja-JP"/>
              </w:rPr>
              <w:t>一意のクライアント</w:t>
            </w:r>
            <w:r>
              <w:rPr>
                <w:lang w:val="ja-JP"/>
              </w:rPr>
              <w:t xml:space="preserve"> ID </w:t>
            </w:r>
            <w:r>
              <w:rPr>
                <w:rFonts w:ascii="MS Gothic" w:eastAsia="MS Gothic" w:hint="eastAsia"/>
                <w:lang w:val="ja-JP"/>
              </w:rPr>
              <w:t>とクライアントシークレットを作成できます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60 </w:t>
            </w:r>
            <w:r>
              <w:rPr>
                <w:noProof/>
                <w:sz w:val="16"/>
              </w:rPr>
              <w:br/>
            </w:r>
            <w:r>
              <w:rPr>
                <w:noProof/>
                <w:sz w:val="2"/>
              </w:rPr>
              <w:t>4472bc2a-3a85-457a-87e1-eadd257eeda1</w:t>
            </w:r>
          </w:p>
        </w:tc>
        <w:tc>
          <w:tcPr>
            <w:tcW w:w="7407" w:type="dxa"/>
            <w:shd w:val="clear" w:color="auto" w:fill="F2F2F2" w:themeFill="background1" w:themeFillShade="F2"/>
          </w:tcPr>
          <w:p w:rsidR="00000000" w:rsidRDefault="0040651D">
            <w:pPr>
              <w:rPr>
                <w:noProof/>
              </w:rPr>
            </w:pPr>
            <w:r>
              <w:rPr>
                <w:noProof/>
              </w:rPr>
              <w:t>For example, if you have 10 Video Cloud accounts, you'd have 10 applications named DFP in your API Authentication settings in Video Cloud.</w:t>
            </w:r>
          </w:p>
        </w:tc>
        <w:tc>
          <w:tcPr>
            <w:tcW w:w="7407" w:type="dxa"/>
          </w:tcPr>
          <w:p w:rsidR="00000000" w:rsidRDefault="0040651D">
            <w:pPr>
              <w:rPr>
                <w:lang w:val="ja-JP"/>
              </w:rPr>
            </w:pPr>
            <w:r>
              <w:rPr>
                <w:rFonts w:ascii="MS Gothic" w:eastAsia="MS Gothic" w:hint="eastAsia"/>
                <w:lang w:val="ja-JP"/>
              </w:rPr>
              <w:t>たとえば</w:t>
            </w:r>
            <w:r>
              <w:rPr>
                <w:rFonts w:ascii="MS Gothic" w:eastAsia="MS Gothic" w:hAnsi="MS Gothic" w:cs="MS Gothic" w:hint="eastAsia"/>
                <w:lang w:val="ja-JP"/>
              </w:rPr>
              <w:t>、</w:t>
            </w:r>
            <w:r>
              <w:rPr>
                <w:lang w:val="ja-JP"/>
              </w:rPr>
              <w:t xml:space="preserve">10 </w:t>
            </w:r>
            <w:r>
              <w:rPr>
                <w:rFonts w:ascii="MS Gothic" w:eastAsia="MS Gothic" w:hint="eastAsia"/>
                <w:lang w:val="ja-JP"/>
              </w:rPr>
              <w:t>の</w:t>
            </w:r>
            <w:r>
              <w:rPr>
                <w:lang w:val="ja-JP"/>
              </w:rPr>
              <w:t xml:space="preserve"> Video Cloud </w:t>
            </w:r>
            <w:r>
              <w:rPr>
                <w:rFonts w:ascii="MS Gothic" w:eastAsia="MS Gothic" w:hint="eastAsia"/>
                <w:lang w:val="ja-JP"/>
              </w:rPr>
              <w:t>アカウントがある場合</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の</w:t>
            </w:r>
            <w:r>
              <w:rPr>
                <w:lang w:val="ja-JP"/>
              </w:rPr>
              <w:t xml:space="preserve"> API </w:t>
            </w:r>
            <w:r>
              <w:rPr>
                <w:rFonts w:ascii="MS Gothic" w:eastAsia="MS Gothic" w:hint="eastAsia"/>
                <w:lang w:val="ja-JP"/>
              </w:rPr>
              <w:t>認証設定に</w:t>
            </w:r>
            <w:r>
              <w:rPr>
                <w:lang w:val="ja-JP"/>
              </w:rPr>
              <w:t xml:space="preserve"> DFP </w:t>
            </w:r>
            <w:r>
              <w:rPr>
                <w:rFonts w:ascii="MS Gothic" w:eastAsia="MS Gothic" w:hint="eastAsia"/>
                <w:lang w:val="ja-JP"/>
              </w:rPr>
              <w:t>という名前のアプリケーションが</w:t>
            </w:r>
            <w:r>
              <w:rPr>
                <w:lang w:val="ja-JP"/>
              </w:rPr>
              <w:t xml:space="preserve"> 10 </w:t>
            </w:r>
            <w:r>
              <w:rPr>
                <w:rFonts w:ascii="MS Gothic" w:eastAsia="MS Gothic" w:hint="eastAsia"/>
                <w:lang w:val="ja-JP"/>
              </w:rPr>
              <w:t>個あります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61 </w:t>
            </w:r>
            <w:r>
              <w:rPr>
                <w:noProof/>
                <w:sz w:val="16"/>
              </w:rPr>
              <w:br/>
            </w:r>
            <w:r>
              <w:rPr>
                <w:noProof/>
                <w:sz w:val="2"/>
              </w:rPr>
              <w:t>d3e6a774-72d7-4644-ab09-3</w:t>
            </w:r>
            <w:r>
              <w:rPr>
                <w:noProof/>
                <w:sz w:val="2"/>
              </w:rPr>
              <w:t>8c9febd86b8</w:t>
            </w:r>
          </w:p>
        </w:tc>
        <w:tc>
          <w:tcPr>
            <w:tcW w:w="7407" w:type="dxa"/>
            <w:shd w:val="clear" w:color="auto" w:fill="F2F2F2" w:themeFill="background1" w:themeFillShade="F2"/>
          </w:tcPr>
          <w:p w:rsidR="00000000" w:rsidRDefault="0040651D">
            <w:pPr>
              <w:rPr>
                <w:noProof/>
              </w:rPr>
            </w:pPr>
            <w:r>
              <w:rPr>
                <w:noProof/>
              </w:rPr>
              <w:t>You can create a single Client ID and Client Secret for all Video Cloud accounts that have been set up as content sources in DFP.</w:t>
            </w:r>
          </w:p>
        </w:tc>
        <w:tc>
          <w:tcPr>
            <w:tcW w:w="7407" w:type="dxa"/>
          </w:tcPr>
          <w:p w:rsidR="00000000" w:rsidRDefault="0040651D">
            <w:pPr>
              <w:rPr>
                <w:lang w:val="ja-JP"/>
              </w:rPr>
            </w:pPr>
            <w:r>
              <w:rPr>
                <w:lang w:val="ja-JP"/>
              </w:rPr>
              <w:t xml:space="preserve">DFP </w:t>
            </w:r>
            <w:r>
              <w:rPr>
                <w:rFonts w:ascii="MS Gothic" w:eastAsia="MS Gothic" w:hint="eastAsia"/>
                <w:lang w:val="ja-JP"/>
              </w:rPr>
              <w:t>でコンテンツソースとして設定されているすべての</w:t>
            </w:r>
            <w:r>
              <w:rPr>
                <w:lang w:val="ja-JP"/>
              </w:rPr>
              <w:t xml:space="preserve"> Video Cloud </w:t>
            </w:r>
            <w:r>
              <w:rPr>
                <w:rFonts w:ascii="MS Gothic" w:eastAsia="MS Gothic" w:hint="eastAsia"/>
                <w:lang w:val="ja-JP"/>
              </w:rPr>
              <w:t>アカウントに対して</w:t>
            </w:r>
            <w:r>
              <w:rPr>
                <w:rFonts w:ascii="MS Gothic" w:eastAsia="MS Gothic" w:hAnsi="MS Gothic" w:cs="MS Gothic" w:hint="eastAsia"/>
                <w:lang w:val="ja-JP"/>
              </w:rPr>
              <w:t>、</w:t>
            </w:r>
            <w:r>
              <w:rPr>
                <w:rFonts w:ascii="MS Gothic" w:eastAsia="MS Gothic" w:hint="eastAsia"/>
                <w:lang w:val="ja-JP"/>
              </w:rPr>
              <w:t>単一のクライアント</w:t>
            </w:r>
            <w:r>
              <w:rPr>
                <w:lang w:val="ja-JP"/>
              </w:rPr>
              <w:t xml:space="preserve"> ID </w:t>
            </w:r>
            <w:r>
              <w:rPr>
                <w:rFonts w:ascii="MS Gothic" w:eastAsia="MS Gothic" w:hint="eastAsia"/>
                <w:lang w:val="ja-JP"/>
              </w:rPr>
              <w:t>とクライアントシークレットを作成できます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62 </w:t>
            </w:r>
            <w:r>
              <w:rPr>
                <w:noProof/>
                <w:sz w:val="16"/>
              </w:rPr>
              <w:br/>
            </w:r>
            <w:r>
              <w:rPr>
                <w:noProof/>
                <w:sz w:val="2"/>
              </w:rPr>
              <w:t>455ad532-ffd0-4354-86c0-</w:t>
            </w:r>
            <w:r>
              <w:rPr>
                <w:noProof/>
                <w:sz w:val="2"/>
              </w:rPr>
              <w:t>a9d967ac38be</w:t>
            </w:r>
          </w:p>
        </w:tc>
        <w:tc>
          <w:tcPr>
            <w:tcW w:w="7407" w:type="dxa"/>
            <w:shd w:val="clear" w:color="auto" w:fill="F2F2F2" w:themeFill="background1" w:themeFillShade="F2"/>
          </w:tcPr>
          <w:p w:rsidR="00000000" w:rsidRDefault="0040651D">
            <w:pPr>
              <w:rPr>
                <w:noProof/>
              </w:rPr>
            </w:pPr>
            <w:r>
              <w:rPr>
                <w:noProof/>
              </w:rPr>
              <w:t>For example, if you have 10 Video Cloud accounts, you'd have 1 application named DFP in your API Authentication settings in Video Cloud.</w:t>
            </w:r>
          </w:p>
        </w:tc>
        <w:tc>
          <w:tcPr>
            <w:tcW w:w="7407" w:type="dxa"/>
          </w:tcPr>
          <w:p w:rsidR="00000000" w:rsidRDefault="0040651D">
            <w:pPr>
              <w:rPr>
                <w:lang w:val="ja-JP"/>
              </w:rPr>
            </w:pPr>
            <w:r>
              <w:rPr>
                <w:rFonts w:ascii="MS Gothic" w:eastAsia="MS Gothic" w:hint="eastAsia"/>
                <w:lang w:val="ja-JP"/>
              </w:rPr>
              <w:t>たとえば</w:t>
            </w:r>
            <w:r>
              <w:rPr>
                <w:rFonts w:ascii="MS Gothic" w:eastAsia="MS Gothic" w:hAnsi="MS Gothic" w:cs="MS Gothic" w:hint="eastAsia"/>
                <w:lang w:val="ja-JP"/>
              </w:rPr>
              <w:t>、</w:t>
            </w:r>
            <w:r>
              <w:rPr>
                <w:lang w:val="ja-JP"/>
              </w:rPr>
              <w:t xml:space="preserve">10 </w:t>
            </w:r>
            <w:r>
              <w:rPr>
                <w:rFonts w:ascii="MS Gothic" w:eastAsia="MS Gothic" w:hint="eastAsia"/>
                <w:lang w:val="ja-JP"/>
              </w:rPr>
              <w:t>の</w:t>
            </w:r>
            <w:r>
              <w:rPr>
                <w:lang w:val="ja-JP"/>
              </w:rPr>
              <w:t xml:space="preserve"> Video Cloud </w:t>
            </w:r>
            <w:r>
              <w:rPr>
                <w:rFonts w:ascii="MS Gothic" w:eastAsia="MS Gothic" w:hint="eastAsia"/>
                <w:lang w:val="ja-JP"/>
              </w:rPr>
              <w:t>アカウントがある場合</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の</w:t>
            </w:r>
            <w:r>
              <w:rPr>
                <w:lang w:val="ja-JP"/>
              </w:rPr>
              <w:t xml:space="preserve"> API </w:t>
            </w:r>
            <w:r>
              <w:rPr>
                <w:rFonts w:ascii="MS Gothic" w:eastAsia="MS Gothic" w:hint="eastAsia"/>
                <w:lang w:val="ja-JP"/>
              </w:rPr>
              <w:t>認証設定に</w:t>
            </w:r>
            <w:r>
              <w:rPr>
                <w:lang w:val="ja-JP"/>
              </w:rPr>
              <w:t xml:space="preserve"> DFP </w:t>
            </w:r>
            <w:r>
              <w:rPr>
                <w:rFonts w:ascii="MS Gothic" w:eastAsia="MS Gothic" w:hint="eastAsia"/>
                <w:lang w:val="ja-JP"/>
              </w:rPr>
              <w:t>という名前のアプリケーションが</w:t>
            </w:r>
            <w:r>
              <w:rPr>
                <w:lang w:val="ja-JP"/>
              </w:rPr>
              <w:t xml:space="preserve"> 1 </w:t>
            </w:r>
            <w:r>
              <w:rPr>
                <w:rFonts w:ascii="MS Gothic" w:eastAsia="MS Gothic" w:hint="eastAsia"/>
                <w:lang w:val="ja-JP"/>
              </w:rPr>
              <w:t>つあります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63 </w:t>
            </w:r>
            <w:r>
              <w:rPr>
                <w:noProof/>
                <w:sz w:val="16"/>
              </w:rPr>
              <w:br/>
            </w:r>
            <w:r>
              <w:rPr>
                <w:noProof/>
                <w:sz w:val="2"/>
              </w:rPr>
              <w:t>1960d60d-273a-4</w:t>
            </w:r>
            <w:r>
              <w:rPr>
                <w:noProof/>
                <w:sz w:val="2"/>
              </w:rPr>
              <w:t>11d-ab9a-8166d86a3773</w:t>
            </w:r>
          </w:p>
        </w:tc>
        <w:tc>
          <w:tcPr>
            <w:tcW w:w="7407" w:type="dxa"/>
            <w:shd w:val="clear" w:color="auto" w:fill="F2F2F2" w:themeFill="background1" w:themeFillShade="F2"/>
          </w:tcPr>
          <w:p w:rsidR="00000000" w:rsidRDefault="0040651D">
            <w:pPr>
              <w:rPr>
                <w:noProof/>
              </w:rPr>
            </w:pPr>
            <w:r>
              <w:rPr>
                <w:noProof/>
              </w:rPr>
              <w:t>Regardless of whether you chose option #1 or #2, for each content source that you set up in DFP, you need to provide a unique Account ID.</w:t>
            </w:r>
          </w:p>
        </w:tc>
        <w:tc>
          <w:tcPr>
            <w:tcW w:w="7407" w:type="dxa"/>
          </w:tcPr>
          <w:p w:rsidR="00000000" w:rsidRDefault="0040651D">
            <w:pPr>
              <w:rPr>
                <w:lang w:val="ja-JP"/>
              </w:rPr>
            </w:pPr>
            <w:r>
              <w:rPr>
                <w:rFonts w:ascii="MS Gothic" w:eastAsia="MS Gothic" w:hint="eastAsia"/>
                <w:lang w:val="ja-JP"/>
              </w:rPr>
              <w:t>オプション</w:t>
            </w:r>
            <w:r>
              <w:rPr>
                <w:lang w:val="ja-JP"/>
              </w:rPr>
              <w:t xml:space="preserve"> #1 </w:t>
            </w:r>
            <w:r>
              <w:rPr>
                <w:rFonts w:ascii="MS Gothic" w:eastAsia="MS Gothic" w:hint="eastAsia"/>
                <w:lang w:val="ja-JP"/>
              </w:rPr>
              <w:t>または</w:t>
            </w:r>
            <w:r>
              <w:rPr>
                <w:lang w:val="ja-JP"/>
              </w:rPr>
              <w:t xml:space="preserve"> #2 </w:t>
            </w:r>
            <w:r>
              <w:rPr>
                <w:rFonts w:ascii="MS Gothic" w:eastAsia="MS Gothic" w:hint="eastAsia"/>
                <w:lang w:val="ja-JP"/>
              </w:rPr>
              <w:t>のどちらを選択したかに関係なく</w:t>
            </w:r>
            <w:r>
              <w:rPr>
                <w:rFonts w:ascii="MS Gothic" w:eastAsia="MS Gothic" w:hAnsi="MS Gothic" w:cs="MS Gothic" w:hint="eastAsia"/>
                <w:lang w:val="ja-JP"/>
              </w:rPr>
              <w:t>、</w:t>
            </w:r>
            <w:r>
              <w:rPr>
                <w:lang w:val="ja-JP"/>
              </w:rPr>
              <w:t xml:space="preserve">DFP </w:t>
            </w:r>
            <w:r>
              <w:rPr>
                <w:rFonts w:ascii="MS Gothic" w:eastAsia="MS Gothic" w:hint="eastAsia"/>
                <w:lang w:val="ja-JP"/>
              </w:rPr>
              <w:t>で設定したコンテンツソースごとに</w:t>
            </w:r>
            <w:r>
              <w:rPr>
                <w:rFonts w:ascii="MS Gothic" w:eastAsia="MS Gothic" w:hAnsi="MS Gothic" w:cs="MS Gothic" w:hint="eastAsia"/>
                <w:lang w:val="ja-JP"/>
              </w:rPr>
              <w:t>、</w:t>
            </w:r>
            <w:r>
              <w:rPr>
                <w:rFonts w:ascii="MS Gothic" w:eastAsia="MS Gothic" w:hint="eastAsia"/>
                <w:lang w:val="ja-JP"/>
              </w:rPr>
              <w:t>一意のアカウント</w:t>
            </w:r>
            <w:r>
              <w:rPr>
                <w:lang w:val="ja-JP"/>
              </w:rPr>
              <w:t xml:space="preserve"> ID </w:t>
            </w:r>
            <w:r>
              <w:rPr>
                <w:rFonts w:ascii="MS Gothic" w:eastAsia="MS Gothic" w:hint="eastAsia"/>
                <w:lang w:val="ja-JP"/>
              </w:rPr>
              <w:t>を指定する必要があります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64 </w:t>
            </w:r>
            <w:r>
              <w:rPr>
                <w:noProof/>
                <w:sz w:val="16"/>
              </w:rPr>
              <w:br/>
            </w:r>
            <w:r>
              <w:rPr>
                <w:noProof/>
                <w:sz w:val="2"/>
              </w:rPr>
              <w:t>eb44b67a-dd84-4031-94ec-f92a8966a391</w:t>
            </w:r>
          </w:p>
        </w:tc>
        <w:tc>
          <w:tcPr>
            <w:tcW w:w="7407" w:type="dxa"/>
            <w:shd w:val="clear" w:color="auto" w:fill="F2F2F2" w:themeFill="background1" w:themeFillShade="F2"/>
          </w:tcPr>
          <w:p w:rsidR="00000000" w:rsidRDefault="0040651D">
            <w:pPr>
              <w:rPr>
                <w:noProof/>
              </w:rPr>
            </w:pPr>
            <w:r>
              <w:rPr>
                <w:noProof/>
              </w:rPr>
              <w:t xml:space="preserve">So, you are not reducing the number of content sources that are currently set up in DFP; you're just replacing the read token with the Client ID and Client Secret, which can either be the same across content sources or </w:t>
            </w:r>
            <w:r>
              <w:rPr>
                <w:noProof/>
              </w:rPr>
              <w:t>unique for each.</w:t>
            </w:r>
          </w:p>
        </w:tc>
        <w:tc>
          <w:tcPr>
            <w:tcW w:w="7407" w:type="dxa"/>
          </w:tcPr>
          <w:p w:rsidR="00000000" w:rsidRDefault="0040651D">
            <w:pPr>
              <w:rPr>
                <w:lang w:val="ja-JP"/>
              </w:rPr>
            </w:pPr>
            <w:r>
              <w:rPr>
                <w:rFonts w:ascii="MS Gothic" w:eastAsia="MS Gothic" w:hint="eastAsia"/>
                <w:lang w:val="ja-JP"/>
              </w:rPr>
              <w:t>したがって</w:t>
            </w:r>
            <w:r>
              <w:rPr>
                <w:rFonts w:ascii="MS Gothic" w:eastAsia="MS Gothic" w:hAnsi="MS Gothic" w:cs="MS Gothic" w:hint="eastAsia"/>
                <w:lang w:val="ja-JP"/>
              </w:rPr>
              <w:t>、</w:t>
            </w:r>
            <w:r>
              <w:rPr>
                <w:lang w:val="ja-JP"/>
              </w:rPr>
              <w:t xml:space="preserve">DFP </w:t>
            </w:r>
            <w:r>
              <w:rPr>
                <w:rFonts w:ascii="MS Gothic" w:eastAsia="MS Gothic" w:hint="eastAsia"/>
                <w:lang w:val="ja-JP"/>
              </w:rPr>
              <w:t>で現在設定されているコンテンツソースの数を減らすことはありません</w:t>
            </w:r>
            <w:r>
              <w:rPr>
                <w:rFonts w:ascii="MS Gothic" w:eastAsia="MS Gothic" w:hAnsi="MS Gothic" w:cs="MS Gothic" w:hint="eastAsia"/>
                <w:lang w:val="ja-JP"/>
              </w:rPr>
              <w:t>。</w:t>
            </w:r>
            <w:r>
              <w:rPr>
                <w:rFonts w:ascii="MS Gothic" w:eastAsia="MS Gothic" w:hint="eastAsia"/>
                <w:lang w:val="ja-JP"/>
              </w:rPr>
              <w:t>読み取りトークンを</w:t>
            </w:r>
            <w:r>
              <w:rPr>
                <w:rFonts w:ascii="MS Gothic" w:eastAsia="MS Gothic" w:hAnsi="MS Gothic" w:cs="MS Gothic" w:hint="eastAsia"/>
                <w:lang w:val="ja-JP"/>
              </w:rPr>
              <w:t>、</w:t>
            </w:r>
            <w:r>
              <w:rPr>
                <w:rFonts w:ascii="MS Gothic" w:eastAsia="MS Gothic" w:hint="eastAsia"/>
                <w:lang w:val="ja-JP"/>
              </w:rPr>
              <w:t>クライアント</w:t>
            </w:r>
            <w:r>
              <w:rPr>
                <w:lang w:val="ja-JP"/>
              </w:rPr>
              <w:t xml:space="preserve"> ID </w:t>
            </w:r>
            <w:r>
              <w:rPr>
                <w:rFonts w:ascii="MS Gothic" w:eastAsia="MS Gothic" w:hint="eastAsia"/>
                <w:lang w:val="ja-JP"/>
              </w:rPr>
              <w:t>とクライアントシークレットに置き換えるだけです</w:t>
            </w:r>
            <w:r>
              <w:rPr>
                <w:rFonts w:ascii="MS Gothic" w:eastAsia="MS Gothic" w:hAnsi="MS Gothic" w:cs="MS Gothic" w:hint="eastAsia"/>
                <w:lang w:val="ja-JP"/>
              </w:rPr>
              <w:t>。</w:t>
            </w:r>
            <w:r>
              <w:rPr>
                <w:rFonts w:ascii="MS Gothic" w:eastAsia="MS Gothic" w:hint="eastAsia"/>
                <w:lang w:val="ja-JP"/>
              </w:rPr>
              <w:t>クライアントシークレットは</w:t>
            </w:r>
            <w:r>
              <w:rPr>
                <w:rFonts w:ascii="MS Gothic" w:eastAsia="MS Gothic" w:hAnsi="MS Gothic" w:cs="MS Gothic" w:hint="eastAsia"/>
                <w:lang w:val="ja-JP"/>
              </w:rPr>
              <w:t>、</w:t>
            </w:r>
            <w:r>
              <w:rPr>
                <w:rFonts w:ascii="MS Gothic" w:eastAsia="MS Gothic" w:hint="eastAsia"/>
                <w:lang w:val="ja-JP"/>
              </w:rPr>
              <w:t>コンテンツソース間で同じか</w:t>
            </w:r>
            <w:r>
              <w:rPr>
                <w:rFonts w:ascii="MS Gothic" w:eastAsia="MS Gothic" w:hAnsi="MS Gothic" w:cs="MS Gothic" w:hint="eastAsia"/>
                <w:lang w:val="ja-JP"/>
              </w:rPr>
              <w:t>、</w:t>
            </w:r>
            <w:r>
              <w:rPr>
                <w:rFonts w:ascii="MS Gothic" w:eastAsia="MS Gothic" w:hint="eastAsia"/>
                <w:lang w:val="ja-JP"/>
              </w:rPr>
              <w:t>またはそれぞれで一意にすることができます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65 </w:t>
            </w:r>
            <w:r>
              <w:rPr>
                <w:noProof/>
                <w:sz w:val="16"/>
              </w:rPr>
              <w:br/>
            </w:r>
            <w:r>
              <w:rPr>
                <w:noProof/>
                <w:sz w:val="2"/>
              </w:rPr>
              <w:t>b32716b8-405d-4e83-af9d-28f0a7cc0653</w:t>
            </w:r>
          </w:p>
        </w:tc>
        <w:tc>
          <w:tcPr>
            <w:tcW w:w="7407" w:type="dxa"/>
            <w:shd w:val="clear" w:color="auto" w:fill="F2F2F2" w:themeFill="background1" w:themeFillShade="F2"/>
          </w:tcPr>
          <w:p w:rsidR="00000000" w:rsidRDefault="0040651D">
            <w:pPr>
              <w:rPr>
                <w:noProof/>
              </w:rPr>
            </w:pPr>
            <w:r>
              <w:rPr>
                <w:noProof/>
              </w:rPr>
              <w:t>Option #1 takes more time up front.</w:t>
            </w:r>
          </w:p>
        </w:tc>
        <w:tc>
          <w:tcPr>
            <w:tcW w:w="7407" w:type="dxa"/>
          </w:tcPr>
          <w:p w:rsidR="00000000" w:rsidRDefault="0040651D">
            <w:pPr>
              <w:rPr>
                <w:lang w:val="ja-JP"/>
              </w:rPr>
            </w:pPr>
            <w:r>
              <w:rPr>
                <w:rFonts w:ascii="MS Gothic" w:eastAsia="MS Gothic" w:hint="eastAsia"/>
                <w:lang w:val="ja-JP"/>
              </w:rPr>
              <w:t>オプション</w:t>
            </w:r>
            <w:r>
              <w:rPr>
                <w:lang w:val="ja-JP"/>
              </w:rPr>
              <w:t xml:space="preserve"> #1 </w:t>
            </w:r>
            <w:r>
              <w:rPr>
                <w:rFonts w:ascii="MS Gothic" w:eastAsia="MS Gothic" w:hint="eastAsia"/>
                <w:lang w:val="ja-JP"/>
              </w:rPr>
              <w:t>は前面に時間がかかります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66 </w:t>
            </w:r>
            <w:r>
              <w:rPr>
                <w:noProof/>
                <w:sz w:val="16"/>
              </w:rPr>
              <w:br/>
            </w:r>
            <w:r>
              <w:rPr>
                <w:noProof/>
                <w:sz w:val="2"/>
              </w:rPr>
              <w:t>a05d9e13-2adc-4602-8159-23049322eaa2</w:t>
            </w:r>
          </w:p>
        </w:tc>
        <w:tc>
          <w:tcPr>
            <w:tcW w:w="7407" w:type="dxa"/>
            <w:shd w:val="clear" w:color="auto" w:fill="F2F2F2" w:themeFill="background1" w:themeFillShade="F2"/>
          </w:tcPr>
          <w:p w:rsidR="00000000" w:rsidRDefault="0040651D">
            <w:pPr>
              <w:rPr>
                <w:noProof/>
              </w:rPr>
            </w:pPr>
            <w:r>
              <w:rPr>
                <w:noProof/>
              </w:rPr>
              <w:t>However, if the Client ID and Client Secret are the same across all content sources (as with option #2), it will be a burden to add a new content source because you will need to generate a new Client ID and Client S</w:t>
            </w:r>
            <w:r>
              <w:rPr>
                <w:noProof/>
              </w:rPr>
              <w:t>ecret and update all of content sources in DFP.</w:t>
            </w:r>
          </w:p>
        </w:tc>
        <w:tc>
          <w:tcPr>
            <w:tcW w:w="7407" w:type="dxa"/>
          </w:tcPr>
          <w:p w:rsidR="00000000" w:rsidRDefault="0040651D">
            <w:pPr>
              <w:rPr>
                <w:lang w:val="ja-JP"/>
              </w:rPr>
            </w:pPr>
            <w:r>
              <w:rPr>
                <w:rFonts w:ascii="MS Gothic" w:eastAsia="MS Gothic" w:hint="eastAsia"/>
                <w:lang w:val="ja-JP"/>
              </w:rPr>
              <w:t>ただし</w:t>
            </w:r>
            <w:r>
              <w:rPr>
                <w:rFonts w:ascii="MS Gothic" w:eastAsia="MS Gothic" w:hAnsi="MS Gothic" w:cs="MS Gothic" w:hint="eastAsia"/>
                <w:lang w:val="ja-JP"/>
              </w:rPr>
              <w:t>、</w:t>
            </w:r>
            <w:r>
              <w:rPr>
                <w:rFonts w:ascii="MS Gothic" w:eastAsia="MS Gothic" w:hint="eastAsia"/>
                <w:lang w:val="ja-JP"/>
              </w:rPr>
              <w:t>クライアント</w:t>
            </w:r>
            <w:r>
              <w:rPr>
                <w:lang w:val="ja-JP"/>
              </w:rPr>
              <w:t xml:space="preserve"> ID </w:t>
            </w:r>
            <w:r>
              <w:rPr>
                <w:rFonts w:ascii="MS Gothic" w:eastAsia="MS Gothic" w:hint="eastAsia"/>
                <w:lang w:val="ja-JP"/>
              </w:rPr>
              <w:t>とクライアントシークレットがすべてのコンテンツソースで同じ場合</w:t>
            </w:r>
            <w:r>
              <w:rPr>
                <w:lang w:val="ja-JP"/>
              </w:rPr>
              <w:t xml:space="preserve"> (</w:t>
            </w:r>
            <w:r>
              <w:rPr>
                <w:rFonts w:ascii="MS Gothic" w:eastAsia="MS Gothic" w:hint="eastAsia"/>
                <w:lang w:val="ja-JP"/>
              </w:rPr>
              <w:t>オプション</w:t>
            </w:r>
            <w:r>
              <w:rPr>
                <w:lang w:val="ja-JP"/>
              </w:rPr>
              <w:t xml:space="preserve"> #2 </w:t>
            </w:r>
            <w:r>
              <w:rPr>
                <w:rFonts w:ascii="MS Gothic" w:eastAsia="MS Gothic" w:hint="eastAsia"/>
                <w:lang w:val="ja-JP"/>
              </w:rPr>
              <w:t>と同様</w:t>
            </w:r>
            <w:r>
              <w:rPr>
                <w:lang w:val="ja-JP"/>
              </w:rPr>
              <w:t>)</w:t>
            </w:r>
            <w:r>
              <w:rPr>
                <w:rFonts w:ascii="MS Gothic" w:eastAsia="MS Gothic" w:hAnsi="MS Gothic" w:cs="MS Gothic" w:hint="eastAsia"/>
                <w:lang w:val="ja-JP"/>
              </w:rPr>
              <w:t>、</w:t>
            </w:r>
            <w:r>
              <w:rPr>
                <w:rFonts w:ascii="MS Gothic" w:eastAsia="MS Gothic" w:hint="eastAsia"/>
                <w:lang w:val="ja-JP"/>
              </w:rPr>
              <w:t>新しいクライアント</w:t>
            </w:r>
            <w:r>
              <w:rPr>
                <w:lang w:val="ja-JP"/>
              </w:rPr>
              <w:t xml:space="preserve"> ID </w:t>
            </w:r>
            <w:r>
              <w:rPr>
                <w:rFonts w:ascii="MS Gothic" w:eastAsia="MS Gothic" w:hint="eastAsia"/>
                <w:lang w:val="ja-JP"/>
              </w:rPr>
              <w:t>とクライアントシークレットを生成し</w:t>
            </w:r>
            <w:r>
              <w:rPr>
                <w:rFonts w:ascii="MS Gothic" w:eastAsia="MS Gothic" w:hAnsi="MS Gothic" w:cs="MS Gothic" w:hint="eastAsia"/>
                <w:lang w:val="ja-JP"/>
              </w:rPr>
              <w:t>、</w:t>
            </w:r>
            <w:r>
              <w:rPr>
                <w:lang w:val="ja-JP"/>
              </w:rPr>
              <w:t xml:space="preserve">DFP </w:t>
            </w:r>
            <w:r>
              <w:rPr>
                <w:rFonts w:ascii="MS Gothic" w:eastAsia="MS Gothic" w:hint="eastAsia"/>
                <w:lang w:val="ja-JP"/>
              </w:rPr>
              <w:t>内のすべてのコンテンツソースを更新する必要があるため</w:t>
            </w:r>
            <w:r>
              <w:rPr>
                <w:rFonts w:ascii="MS Gothic" w:eastAsia="MS Gothic" w:hAnsi="MS Gothic" w:cs="MS Gothic" w:hint="eastAsia"/>
                <w:lang w:val="ja-JP"/>
              </w:rPr>
              <w:t>、</w:t>
            </w:r>
            <w:r>
              <w:rPr>
                <w:rFonts w:ascii="MS Gothic" w:eastAsia="MS Gothic" w:hint="eastAsia"/>
                <w:lang w:val="ja-JP"/>
              </w:rPr>
              <w:t>新しいコンテンツソースを追加するのは負担になります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67 </w:t>
            </w:r>
            <w:r>
              <w:rPr>
                <w:noProof/>
                <w:sz w:val="16"/>
              </w:rPr>
              <w:br/>
            </w:r>
            <w:r>
              <w:rPr>
                <w:noProof/>
                <w:sz w:val="2"/>
              </w:rPr>
              <w:t>3a117391-9e5e-4c74-8ecd-c901d6882e65</w:t>
            </w:r>
          </w:p>
        </w:tc>
        <w:tc>
          <w:tcPr>
            <w:tcW w:w="7407" w:type="dxa"/>
            <w:shd w:val="clear" w:color="auto" w:fill="F2F2F2" w:themeFill="background1" w:themeFillShade="F2"/>
          </w:tcPr>
          <w:p w:rsidR="00000000" w:rsidRDefault="0040651D">
            <w:pPr>
              <w:rPr>
                <w:noProof/>
              </w:rPr>
            </w:pPr>
            <w:r>
              <w:rPr>
                <w:noProof/>
              </w:rPr>
              <w:t>So, Brightcove r</w:t>
            </w:r>
            <w:r>
              <w:rPr>
                <w:noProof/>
              </w:rPr>
              <w:t>ecommends option #1.</w:t>
            </w:r>
          </w:p>
        </w:tc>
        <w:tc>
          <w:tcPr>
            <w:tcW w:w="7407" w:type="dxa"/>
          </w:tcPr>
          <w:p w:rsidR="00000000" w:rsidRDefault="0040651D">
            <w:pPr>
              <w:rPr>
                <w:lang w:val="ja-JP"/>
              </w:rPr>
            </w:pPr>
            <w:r>
              <w:rPr>
                <w:rFonts w:ascii="MS Gothic" w:eastAsia="MS Gothic" w:hint="eastAsia"/>
                <w:lang w:val="ja-JP"/>
              </w:rPr>
              <w:t>したがって</w:t>
            </w:r>
            <w:r>
              <w:rPr>
                <w:rFonts w:ascii="MS Gothic" w:eastAsia="MS Gothic" w:hAnsi="MS Gothic" w:cs="MS Gothic" w:hint="eastAsia"/>
                <w:lang w:val="ja-JP"/>
              </w:rPr>
              <w:t>、</w:t>
            </w:r>
            <w:r>
              <w:rPr>
                <w:rFonts w:ascii="MS Gothic" w:eastAsia="MS Gothic" w:hint="eastAsia"/>
                <w:lang w:val="ja-JP"/>
              </w:rPr>
              <w:t>ブライトコーブはオプション</w:t>
            </w:r>
            <w:r>
              <w:rPr>
                <w:lang w:val="ja-JP"/>
              </w:rPr>
              <w:t xml:space="preserve"> #1 </w:t>
            </w:r>
            <w:r>
              <w:rPr>
                <w:rFonts w:ascii="MS Gothic" w:eastAsia="MS Gothic" w:hint="eastAsia"/>
                <w:lang w:val="ja-JP"/>
              </w:rPr>
              <w:t>を推奨しています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managing-live-settings.html</w:t>
            </w:r>
          </w:p>
          <w:p w:rsidR="00000000" w:rsidRDefault="0040651D">
            <w:pPr>
              <w:jc w:val="center"/>
              <w:rPr>
                <w:b/>
                <w:noProof/>
              </w:rPr>
            </w:pPr>
            <w:r>
              <w:rPr>
                <w:b/>
                <w:noProof/>
              </w:rPr>
              <w:t>MQ971010 b3fe3ed2-a41d-4f5b-ba87-304d8623dfac</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6a358299-72ea-4a4e-9980-adaf7662537f</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8ad4fe7f-db05-4453-ac49-c774e3bee814</w:t>
            </w:r>
          </w:p>
        </w:tc>
        <w:tc>
          <w:tcPr>
            <w:tcW w:w="7407" w:type="dxa"/>
            <w:shd w:val="clear" w:color="auto" w:fill="F2F2F2" w:themeFill="background1" w:themeFillShade="F2"/>
          </w:tcPr>
          <w:p w:rsidR="00000000" w:rsidRDefault="0040651D">
            <w:pPr>
              <w:rPr>
                <w:noProof/>
              </w:rPr>
            </w:pPr>
            <w:r>
              <w:rPr>
                <w:noProof/>
              </w:rPr>
              <w:t>Managing Live Settings parent: live-admin ---</w:t>
            </w:r>
          </w:p>
        </w:tc>
        <w:tc>
          <w:tcPr>
            <w:tcW w:w="7407" w:type="dxa"/>
          </w:tcPr>
          <w:p w:rsidR="00000000" w:rsidRDefault="0040651D">
            <w:pPr>
              <w:rPr>
                <w:lang w:val="ja-JP"/>
              </w:rPr>
            </w:pPr>
            <w:r>
              <w:rPr>
                <w:rFonts w:ascii="MS Gothic" w:eastAsia="MS Gothic" w:hint="eastAsia"/>
                <w:lang w:val="ja-JP"/>
              </w:rPr>
              <w:t>ライブ設定の管理親</w:t>
            </w:r>
            <w:r>
              <w:rPr>
                <w:lang w:val="ja-JP"/>
              </w:rPr>
              <w:t xml:space="preserve">:live-admin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aee11529-566e-4998-8513-6a596a898082</w:t>
            </w:r>
          </w:p>
        </w:tc>
        <w:tc>
          <w:tcPr>
            <w:tcW w:w="7407" w:type="dxa"/>
            <w:shd w:val="clear" w:color="auto" w:fill="F2F2F2" w:themeFill="background1" w:themeFillShade="F2"/>
          </w:tcPr>
          <w:p w:rsidR="00000000" w:rsidRDefault="0040651D">
            <w:pPr>
              <w:rPr>
                <w:noProof/>
              </w:rPr>
            </w:pPr>
            <w:r>
              <w:rPr>
                <w:noProof/>
              </w:rPr>
              <w:t>Managing Live Settings</w:t>
            </w:r>
          </w:p>
        </w:tc>
        <w:tc>
          <w:tcPr>
            <w:tcW w:w="7407" w:type="dxa"/>
          </w:tcPr>
          <w:p w:rsidR="00000000" w:rsidRDefault="0040651D">
            <w:pPr>
              <w:rPr>
                <w:lang w:val="ja-JP"/>
              </w:rPr>
            </w:pPr>
            <w:r>
              <w:rPr>
                <w:rFonts w:ascii="MS Gothic" w:eastAsia="MS Gothic" w:hint="eastAsia"/>
                <w:lang w:val="ja-JP"/>
              </w:rPr>
              <w:t>ライブ設定の管理</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801094aa-abce-41ba-9db9-65cc11d48c81</w:t>
            </w:r>
          </w:p>
        </w:tc>
        <w:tc>
          <w:tcPr>
            <w:tcW w:w="7407" w:type="dxa"/>
            <w:shd w:val="clear" w:color="auto" w:fill="F2F2F2" w:themeFill="background1" w:themeFillShade="F2"/>
          </w:tcPr>
          <w:p w:rsidR="00000000" w:rsidRDefault="0040651D">
            <w:pPr>
              <w:rPr>
                <w:noProof/>
              </w:rPr>
            </w:pPr>
            <w:r>
              <w:rPr>
                <w:noProof/>
              </w:rPr>
              <w:t>In this topic you will learn how to manage the settings for Brightcove Li</w:t>
            </w:r>
            <w:r>
              <w:rPr>
                <w:noProof/>
              </w:rPr>
              <w:t>ve.</w:t>
            </w:r>
          </w:p>
        </w:tc>
        <w:tc>
          <w:tcPr>
            <w:tcW w:w="7407" w:type="dxa"/>
          </w:tcPr>
          <w:p w:rsidR="00000000" w:rsidRDefault="0040651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Brightcove Live </w:t>
            </w:r>
            <w:r>
              <w:rPr>
                <w:rFonts w:ascii="MS Gothic" w:eastAsia="MS Gothic" w:hint="eastAsia"/>
                <w:lang w:val="ja-JP"/>
              </w:rPr>
              <w:t>の設定を管理する方法について説明します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063ab7f3-79ba-4aa9-82b4-b11a943a63d5</w:t>
            </w:r>
          </w:p>
        </w:tc>
        <w:tc>
          <w:tcPr>
            <w:tcW w:w="7407" w:type="dxa"/>
            <w:shd w:val="clear" w:color="auto" w:fill="F2F2F2" w:themeFill="background1" w:themeFillShade="F2"/>
          </w:tcPr>
          <w:p w:rsidR="00000000" w:rsidRDefault="0040651D">
            <w:pPr>
              <w:rPr>
                <w:noProof/>
              </w:rPr>
            </w:pPr>
            <w:r>
              <w:rPr>
                <w:noProof/>
              </w:rPr>
              <w:t>The Live settings allow you to manage fill slates and Live credentials.</w:t>
            </w:r>
          </w:p>
        </w:tc>
        <w:tc>
          <w:tcPr>
            <w:tcW w:w="7407" w:type="dxa"/>
          </w:tcPr>
          <w:p w:rsidR="00000000" w:rsidRDefault="0040651D">
            <w:pPr>
              <w:rPr>
                <w:lang w:val="ja-JP"/>
              </w:rPr>
            </w:pPr>
            <w:r>
              <w:rPr>
                <w:rFonts w:ascii="MS Gothic" w:eastAsia="MS Gothic" w:hint="eastAsia"/>
                <w:lang w:val="ja-JP"/>
              </w:rPr>
              <w:t>ライブ設定では</w:t>
            </w:r>
            <w:r>
              <w:rPr>
                <w:rFonts w:ascii="MS Gothic" w:eastAsia="MS Gothic" w:hAnsi="MS Gothic" w:cs="MS Gothic" w:hint="eastAsia"/>
                <w:lang w:val="ja-JP"/>
              </w:rPr>
              <w:t>、</w:t>
            </w:r>
            <w:r>
              <w:rPr>
                <w:rFonts w:ascii="MS Gothic" w:eastAsia="MS Gothic" w:hint="eastAsia"/>
                <w:lang w:val="ja-JP"/>
              </w:rPr>
              <w:t>フィルスレートとライブ認証情報を管理できます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dca68012-eaa9-44af-8223-60006b3d1c78</w:t>
            </w:r>
          </w:p>
        </w:tc>
        <w:tc>
          <w:tcPr>
            <w:tcW w:w="7407" w:type="dxa"/>
            <w:shd w:val="clear" w:color="auto" w:fill="F2F2F2" w:themeFill="background1" w:themeFillShade="F2"/>
          </w:tcPr>
          <w:p w:rsidR="00000000" w:rsidRDefault="0040651D">
            <w:pPr>
              <w:rPr>
                <w:noProof/>
              </w:rPr>
            </w:pPr>
            <w:r>
              <w:rPr>
                <w:noProof/>
              </w:rPr>
              <w:t>Note:</w:t>
            </w:r>
          </w:p>
        </w:tc>
        <w:tc>
          <w:tcPr>
            <w:tcW w:w="7407" w:type="dxa"/>
          </w:tcPr>
          <w:p w:rsidR="00000000" w:rsidRDefault="0040651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f4e78a46-7bb5-40d8-8a86-2a983c846cbe</w:t>
            </w:r>
          </w:p>
        </w:tc>
        <w:tc>
          <w:tcPr>
            <w:tcW w:w="7407" w:type="dxa"/>
            <w:shd w:val="clear" w:color="auto" w:fill="F2F2F2" w:themeFill="background1" w:themeFillShade="F2"/>
          </w:tcPr>
          <w:p w:rsidR="00000000" w:rsidRDefault="0040651D">
            <w:pPr>
              <w:rPr>
                <w:noProof/>
              </w:rPr>
            </w:pPr>
            <w:r>
              <w:rPr>
                <w:noProof/>
              </w:rPr>
              <w:t>Server-side ad configurations used by Brightcove Live are configured as part of the Server-Side Ad Settings administration.</w:t>
            </w:r>
          </w:p>
        </w:tc>
        <w:tc>
          <w:tcPr>
            <w:tcW w:w="7407" w:type="dxa"/>
          </w:tcPr>
          <w:p w:rsidR="00000000" w:rsidRDefault="0040651D">
            <w:pPr>
              <w:rPr>
                <w:lang w:val="ja-JP"/>
              </w:rPr>
            </w:pPr>
            <w:r>
              <w:rPr>
                <w:lang w:val="ja-JP"/>
              </w:rPr>
              <w:t xml:space="preserve">Brightcove Live </w:t>
            </w:r>
            <w:r>
              <w:rPr>
                <w:rFonts w:ascii="MS Gothic" w:eastAsia="MS Gothic" w:hint="eastAsia"/>
                <w:lang w:val="ja-JP"/>
              </w:rPr>
              <w:t>で使用されるサーバー側広告設定は</w:t>
            </w:r>
            <w:r>
              <w:rPr>
                <w:rFonts w:ascii="MS Gothic" w:eastAsia="MS Gothic" w:hAnsi="MS Gothic" w:cs="MS Gothic" w:hint="eastAsia"/>
                <w:lang w:val="ja-JP"/>
              </w:rPr>
              <w:t>、</w:t>
            </w:r>
            <w:r>
              <w:rPr>
                <w:rFonts w:ascii="MS Gothic" w:eastAsia="MS Gothic" w:hint="eastAsia"/>
                <w:lang w:val="ja-JP"/>
              </w:rPr>
              <w:t>サーバー側広告設定の管理の一部として設定されます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9948722a-4b45-45df-ad0a-35f1da70</w:t>
            </w:r>
            <w:r>
              <w:rPr>
                <w:noProof/>
                <w:sz w:val="2"/>
              </w:rPr>
              <w:t>57ea</w:t>
            </w:r>
          </w:p>
        </w:tc>
        <w:tc>
          <w:tcPr>
            <w:tcW w:w="7407" w:type="dxa"/>
            <w:shd w:val="clear" w:color="auto" w:fill="F2F2F2" w:themeFill="background1" w:themeFillShade="F2"/>
          </w:tcPr>
          <w:p w:rsidR="00000000" w:rsidRDefault="0040651D">
            <w:pPr>
              <w:rPr>
                <w:noProof/>
              </w:rPr>
            </w:pPr>
            <w:r>
              <w:rPr>
                <w:noProof/>
              </w:rPr>
              <w:t xml:space="preserve">For information, see </w:t>
            </w:r>
            <w:r>
              <w:rPr>
                <w:rStyle w:val="mqInternal"/>
                <w:noProof/>
              </w:rPr>
              <w:t>[1}</w:t>
            </w:r>
            <w:r>
              <w:rPr>
                <w:noProof/>
              </w:rPr>
              <w:t>Configuring Server-Side Ad Settings</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サーバーサイド広告設定の構成</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9 </w:t>
            </w:r>
            <w:r>
              <w:rPr>
                <w:noProof/>
                <w:sz w:val="16"/>
              </w:rPr>
              <w:br/>
            </w:r>
            <w:r>
              <w:rPr>
                <w:noProof/>
                <w:sz w:val="2"/>
              </w:rPr>
              <w:t>7722ec95-22e7-43a4-8a54-a0ec1e95043d</w:t>
            </w:r>
          </w:p>
        </w:tc>
        <w:tc>
          <w:tcPr>
            <w:tcW w:w="7407" w:type="dxa"/>
            <w:shd w:val="clear" w:color="auto" w:fill="F2F2F2" w:themeFill="background1" w:themeFillShade="F2"/>
          </w:tcPr>
          <w:p w:rsidR="00000000" w:rsidRDefault="0040651D">
            <w:pPr>
              <w:rPr>
                <w:noProof/>
              </w:rPr>
            </w:pPr>
            <w:r>
              <w:rPr>
                <w:noProof/>
              </w:rPr>
              <w:t>Managing fill slates</w:t>
            </w:r>
          </w:p>
        </w:tc>
        <w:tc>
          <w:tcPr>
            <w:tcW w:w="7407" w:type="dxa"/>
          </w:tcPr>
          <w:p w:rsidR="00000000" w:rsidRDefault="0040651D">
            <w:pPr>
              <w:rPr>
                <w:lang w:val="ja-JP"/>
              </w:rPr>
            </w:pPr>
            <w:r>
              <w:rPr>
                <w:rFonts w:ascii="MS Gothic" w:eastAsia="MS Gothic" w:hint="eastAsia"/>
                <w:lang w:val="ja-JP"/>
              </w:rPr>
              <w:t>フィルスレートの管理</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050010e3-38fc-4519-b316-fa382903e43e</w:t>
            </w:r>
          </w:p>
        </w:tc>
        <w:tc>
          <w:tcPr>
            <w:tcW w:w="7407" w:type="dxa"/>
            <w:shd w:val="clear" w:color="auto" w:fill="F2F2F2" w:themeFill="background1" w:themeFillShade="F2"/>
          </w:tcPr>
          <w:p w:rsidR="00000000" w:rsidRDefault="0040651D">
            <w:pPr>
              <w:rPr>
                <w:noProof/>
              </w:rPr>
            </w:pPr>
            <w:r>
              <w:rPr>
                <w:noProof/>
              </w:rPr>
              <w:t>Fill slates are content that can be served when there are gaps in a live stream ad break.</w:t>
            </w:r>
          </w:p>
        </w:tc>
        <w:tc>
          <w:tcPr>
            <w:tcW w:w="7407" w:type="dxa"/>
          </w:tcPr>
          <w:p w:rsidR="00000000" w:rsidRDefault="0040651D">
            <w:pPr>
              <w:rPr>
                <w:lang w:val="ja-JP"/>
              </w:rPr>
            </w:pPr>
            <w:r>
              <w:rPr>
                <w:rFonts w:ascii="MS Gothic" w:eastAsia="MS Gothic" w:hint="eastAsia"/>
                <w:lang w:val="ja-JP"/>
              </w:rPr>
              <w:t>フィルスレートは</w:t>
            </w:r>
            <w:r>
              <w:rPr>
                <w:rFonts w:ascii="MS Gothic" w:eastAsia="MS Gothic" w:hAnsi="MS Gothic" w:cs="MS Gothic" w:hint="eastAsia"/>
                <w:lang w:val="ja-JP"/>
              </w:rPr>
              <w:t>、</w:t>
            </w:r>
            <w:r>
              <w:rPr>
                <w:rFonts w:ascii="MS Gothic" w:eastAsia="MS Gothic" w:hint="eastAsia"/>
                <w:lang w:val="ja-JP"/>
              </w:rPr>
              <w:t>ライブストリームの広告ブレークにギャップがある場合に提供できるコンテンツです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8dafe3ea-74e1-4e92-8010-3864982417ba</w:t>
            </w:r>
          </w:p>
        </w:tc>
        <w:tc>
          <w:tcPr>
            <w:tcW w:w="7407" w:type="dxa"/>
            <w:shd w:val="clear" w:color="auto" w:fill="F2F2F2" w:themeFill="background1" w:themeFillShade="F2"/>
          </w:tcPr>
          <w:p w:rsidR="00000000" w:rsidRDefault="0040651D">
            <w:pPr>
              <w:rPr>
                <w:noProof/>
              </w:rPr>
            </w:pPr>
            <w:r>
              <w:rPr>
                <w:noProof/>
              </w:rPr>
              <w:t>Slates can be used to provide a "Be right back" message or any other conten</w:t>
            </w:r>
            <w:r>
              <w:rPr>
                <w:noProof/>
              </w:rPr>
              <w:t>t you want to display.</w:t>
            </w:r>
          </w:p>
        </w:tc>
        <w:tc>
          <w:tcPr>
            <w:tcW w:w="7407" w:type="dxa"/>
          </w:tcPr>
          <w:p w:rsidR="00000000" w:rsidRDefault="0040651D">
            <w:pPr>
              <w:rPr>
                <w:lang w:val="ja-JP"/>
              </w:rPr>
            </w:pPr>
            <w:r>
              <w:rPr>
                <w:rFonts w:ascii="MS Gothic" w:eastAsia="MS Gothic" w:hint="eastAsia"/>
                <w:lang w:val="ja-JP"/>
              </w:rPr>
              <w:t>スレートは</w:t>
            </w:r>
            <w:r>
              <w:rPr>
                <w:rFonts w:ascii="MS Gothic" w:eastAsia="MS Gothic" w:hAnsi="MS Gothic" w:cs="MS Gothic" w:hint="eastAsia"/>
                <w:lang w:val="ja-JP"/>
              </w:rPr>
              <w:t>、</w:t>
            </w:r>
            <w:r>
              <w:rPr>
                <w:lang w:val="ja-JP"/>
              </w:rPr>
              <w:t xml:space="preserve">"Be right back" </w:t>
            </w:r>
            <w:r>
              <w:rPr>
                <w:rFonts w:ascii="MS Gothic" w:eastAsia="MS Gothic" w:hint="eastAsia"/>
                <w:lang w:val="ja-JP"/>
              </w:rPr>
              <w:t>メッセージまたはあなたが表示したい他のコンテンツを提供するために使用することができます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27f22c21-9944-4f95-b95c-6f83f5693959</w:t>
            </w:r>
          </w:p>
        </w:tc>
        <w:tc>
          <w:tcPr>
            <w:tcW w:w="7407" w:type="dxa"/>
            <w:shd w:val="clear" w:color="auto" w:fill="F2F2F2" w:themeFill="background1" w:themeFillShade="F2"/>
          </w:tcPr>
          <w:p w:rsidR="00000000" w:rsidRDefault="0040651D">
            <w:pPr>
              <w:rPr>
                <w:noProof/>
              </w:rPr>
            </w:pPr>
            <w:r>
              <w:rPr>
                <w:noProof/>
              </w:rPr>
              <w:t xml:space="preserve">All Zencoder </w:t>
            </w:r>
            <w:r>
              <w:rPr>
                <w:rStyle w:val="mqInternal"/>
                <w:noProof/>
              </w:rPr>
              <w:t>[1}</w:t>
            </w:r>
            <w:r>
              <w:rPr>
                <w:noProof/>
              </w:rPr>
              <w:t>input formats</w:t>
            </w:r>
            <w:r>
              <w:rPr>
                <w:rStyle w:val="mqInternal"/>
                <w:noProof/>
              </w:rPr>
              <w:t>{2]</w:t>
            </w:r>
            <w:r>
              <w:rPr>
                <w:noProof/>
              </w:rPr>
              <w:t xml:space="preserve"> are supported.</w:t>
            </w:r>
          </w:p>
        </w:tc>
        <w:tc>
          <w:tcPr>
            <w:tcW w:w="7407" w:type="dxa"/>
          </w:tcPr>
          <w:p w:rsidR="00000000" w:rsidRDefault="0040651D">
            <w:pPr>
              <w:rPr>
                <w:lang w:val="ja-JP"/>
              </w:rPr>
            </w:pPr>
            <w:r>
              <w:rPr>
                <w:lang w:val="ja-JP"/>
              </w:rPr>
              <w:t xml:space="preserve">Zencoder </w:t>
            </w:r>
            <w:r>
              <w:rPr>
                <w:rStyle w:val="mqInternal"/>
                <w:noProof/>
                <w:lang w:val="ja-JP"/>
              </w:rPr>
              <w:t>[1}{2]</w:t>
            </w:r>
            <w:r>
              <w:rPr>
                <w:rFonts w:ascii="MS Gothic" w:eastAsia="MS Gothic" w:hint="eastAsia"/>
                <w:lang w:val="ja-JP"/>
              </w:rPr>
              <w:t>のすべての入力形式がサポートされています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fb4b4dd3-6a22-4463-82b8-9ddf6452e7</w:t>
            </w:r>
            <w:r>
              <w:rPr>
                <w:noProof/>
                <w:sz w:val="2"/>
              </w:rPr>
              <w:t>00</w:t>
            </w:r>
          </w:p>
        </w:tc>
        <w:tc>
          <w:tcPr>
            <w:tcW w:w="7407" w:type="dxa"/>
            <w:shd w:val="clear" w:color="auto" w:fill="F2F2F2" w:themeFill="background1" w:themeFillShade="F2"/>
          </w:tcPr>
          <w:p w:rsidR="00000000" w:rsidRDefault="0040651D">
            <w:pPr>
              <w:rPr>
                <w:noProof/>
              </w:rPr>
            </w:pPr>
            <w:r>
              <w:rPr>
                <w:noProof/>
              </w:rPr>
              <w:t>Note:</w:t>
            </w:r>
          </w:p>
        </w:tc>
        <w:tc>
          <w:tcPr>
            <w:tcW w:w="7407" w:type="dxa"/>
          </w:tcPr>
          <w:p w:rsidR="00000000" w:rsidRDefault="0040651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e65a6fd9-a11e-4667-bbc8-da678a9adc4a</w:t>
            </w:r>
          </w:p>
        </w:tc>
        <w:tc>
          <w:tcPr>
            <w:tcW w:w="7407" w:type="dxa"/>
            <w:shd w:val="clear" w:color="auto" w:fill="F2F2F2" w:themeFill="background1" w:themeFillShade="F2"/>
          </w:tcPr>
          <w:p w:rsidR="00000000" w:rsidRDefault="0040651D">
            <w:pPr>
              <w:rPr>
                <w:noProof/>
              </w:rPr>
            </w:pPr>
            <w:r>
              <w:rPr>
                <w:noProof/>
              </w:rPr>
              <w:t>Fill slates can also be managed using the Live API.</w:t>
            </w:r>
          </w:p>
        </w:tc>
        <w:tc>
          <w:tcPr>
            <w:tcW w:w="7407" w:type="dxa"/>
          </w:tcPr>
          <w:p w:rsidR="00000000" w:rsidRDefault="0040651D">
            <w:pPr>
              <w:rPr>
                <w:lang w:val="ja-JP"/>
              </w:rPr>
            </w:pPr>
            <w:r>
              <w:rPr>
                <w:rFonts w:ascii="MS Gothic" w:eastAsia="MS Gothic" w:hint="eastAsia"/>
                <w:lang w:val="ja-JP"/>
              </w:rPr>
              <w:t>フィルスレートは</w:t>
            </w:r>
            <w:r>
              <w:rPr>
                <w:rFonts w:ascii="MS Gothic" w:eastAsia="MS Gothic" w:hAnsi="MS Gothic" w:cs="MS Gothic" w:hint="eastAsia"/>
                <w:lang w:val="ja-JP"/>
              </w:rPr>
              <w:t>、</w:t>
            </w:r>
            <w:r>
              <w:rPr>
                <w:rFonts w:ascii="MS Gothic" w:eastAsia="MS Gothic" w:hint="eastAsia"/>
                <w:lang w:val="ja-JP"/>
              </w:rPr>
              <w:t>ライブ</w:t>
            </w:r>
            <w:r>
              <w:rPr>
                <w:lang w:val="ja-JP"/>
              </w:rPr>
              <w:t xml:space="preserve"> API </w:t>
            </w:r>
            <w:r>
              <w:rPr>
                <w:rFonts w:ascii="MS Gothic" w:eastAsia="MS Gothic" w:hint="eastAsia"/>
                <w:lang w:val="ja-JP"/>
              </w:rPr>
              <w:t>を使用して管理することもできます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1134275c-64ae-42fc-ac94-b7dce4d99bcf</w:t>
            </w:r>
          </w:p>
        </w:tc>
        <w:tc>
          <w:tcPr>
            <w:tcW w:w="7407" w:type="dxa"/>
            <w:shd w:val="clear" w:color="auto" w:fill="F2F2F2" w:themeFill="background1" w:themeFillShade="F2"/>
          </w:tcPr>
          <w:p w:rsidR="00000000" w:rsidRDefault="0040651D">
            <w:pPr>
              <w:rPr>
                <w:noProof/>
              </w:rPr>
            </w:pPr>
            <w:r>
              <w:rPr>
                <w:noProof/>
              </w:rPr>
              <w:t xml:space="preserve">For information, see </w:t>
            </w:r>
            <w:r>
              <w:rPr>
                <w:rStyle w:val="mqInternal"/>
                <w:noProof/>
              </w:rPr>
              <w:t>[1}</w:t>
            </w:r>
            <w:r>
              <w:rPr>
                <w:noProof/>
              </w:rPr>
              <w:t>Brightcove Live API:</w:t>
            </w:r>
          </w:p>
        </w:tc>
        <w:tc>
          <w:tcPr>
            <w:tcW w:w="7407" w:type="dxa"/>
          </w:tcPr>
          <w:p w:rsidR="00000000" w:rsidRDefault="0040651D">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ブライトコーブ</w:t>
            </w:r>
            <w:r>
              <w:rPr>
                <w:lang w:val="ja-JP"/>
              </w:rPr>
              <w:t xml:space="preserve"> Live API</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 </w:t>
            </w:r>
            <w:r>
              <w:rPr>
                <w:noProof/>
                <w:sz w:val="16"/>
              </w:rPr>
              <w:br/>
            </w:r>
            <w:r>
              <w:rPr>
                <w:noProof/>
                <w:sz w:val="2"/>
              </w:rPr>
              <w:t>64017fd4-604e-444c-9120-192c2b31deb1</w:t>
            </w:r>
          </w:p>
        </w:tc>
        <w:tc>
          <w:tcPr>
            <w:tcW w:w="7407" w:type="dxa"/>
            <w:shd w:val="clear" w:color="auto" w:fill="F2F2F2" w:themeFill="background1" w:themeFillShade="F2"/>
          </w:tcPr>
          <w:p w:rsidR="00000000" w:rsidRDefault="0040651D">
            <w:pPr>
              <w:rPr>
                <w:noProof/>
              </w:rPr>
            </w:pPr>
            <w:r>
              <w:rPr>
                <w:noProof/>
              </w:rPr>
              <w:t>Server-Side Ad Insertion (SSAI)</w:t>
            </w:r>
            <w:r>
              <w:rPr>
                <w:rStyle w:val="mqInternal"/>
                <w:noProof/>
              </w:rPr>
              <w:t>{1]</w:t>
            </w:r>
            <w:r>
              <w:rPr>
                <w:noProof/>
              </w:rPr>
              <w:t>.</w:t>
            </w:r>
          </w:p>
        </w:tc>
        <w:tc>
          <w:tcPr>
            <w:tcW w:w="7407" w:type="dxa"/>
          </w:tcPr>
          <w:p w:rsidR="00000000" w:rsidRDefault="0040651D">
            <w:pPr>
              <w:rPr>
                <w:lang w:val="ja-JP"/>
              </w:rPr>
            </w:pPr>
            <w:r>
              <w:rPr>
                <w:rFonts w:ascii="MS Gothic" w:eastAsia="MS Gothic" w:hint="eastAsia"/>
                <w:lang w:val="ja-JP"/>
              </w:rPr>
              <w:t>サーバー側広告挿入</w:t>
            </w:r>
            <w:r>
              <w:rPr>
                <w:lang w:val="ja-JP"/>
              </w:rPr>
              <w:t xml:space="preserve"> (SSAI) </w:t>
            </w:r>
            <w:r>
              <w:rPr>
                <w:rStyle w:val="mqInternal"/>
                <w:noProof/>
                <w:lang w:val="ja-JP"/>
              </w:rPr>
              <w:t>{1]</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baac4b59-0b16-4652-9299-dc5727af685f</w:t>
            </w:r>
          </w:p>
        </w:tc>
        <w:tc>
          <w:tcPr>
            <w:tcW w:w="7407" w:type="dxa"/>
            <w:shd w:val="clear" w:color="auto" w:fill="F2F2F2" w:themeFill="background1" w:themeFillShade="F2"/>
          </w:tcPr>
          <w:p w:rsidR="00000000" w:rsidRDefault="0040651D">
            <w:pPr>
              <w:rPr>
                <w:noProof/>
              </w:rPr>
            </w:pPr>
            <w:r>
              <w:rPr>
                <w:noProof/>
              </w:rPr>
              <w:t>To add a fill slate, follow these steps.</w:t>
            </w:r>
          </w:p>
        </w:tc>
        <w:tc>
          <w:tcPr>
            <w:tcW w:w="7407" w:type="dxa"/>
          </w:tcPr>
          <w:p w:rsidR="00000000" w:rsidRDefault="0040651D">
            <w:pPr>
              <w:rPr>
                <w:lang w:val="ja-JP"/>
              </w:rPr>
            </w:pPr>
            <w:r>
              <w:rPr>
                <w:rFonts w:ascii="MS Gothic" w:eastAsia="MS Gothic" w:hint="eastAsia"/>
                <w:lang w:val="ja-JP"/>
              </w:rPr>
              <w:t>塗りつぶしスレートを追加するには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 </w:t>
            </w:r>
            <w:r>
              <w:rPr>
                <w:noProof/>
                <w:sz w:val="16"/>
              </w:rPr>
              <w:br/>
            </w:r>
            <w:r>
              <w:rPr>
                <w:noProof/>
                <w:sz w:val="2"/>
              </w:rPr>
              <w:t>7db28b5c-93ba-408b-bf8d-e620d0b3a418</w:t>
            </w:r>
          </w:p>
        </w:tc>
        <w:tc>
          <w:tcPr>
            <w:tcW w:w="7407" w:type="dxa"/>
            <w:shd w:val="clear" w:color="auto" w:fill="F2F2F2" w:themeFill="background1" w:themeFillShade="F2"/>
          </w:tcPr>
          <w:p w:rsidR="00000000" w:rsidRDefault="0040651D">
            <w:pPr>
              <w:rPr>
                <w:noProof/>
              </w:rPr>
            </w:pPr>
            <w:r>
              <w:rPr>
                <w:noProof/>
              </w:rPr>
              <w:t xml:space="preserve">Click the </w:t>
            </w:r>
            <w:r>
              <w:rPr>
                <w:rStyle w:val="mqInternal"/>
                <w:noProof/>
              </w:rPr>
              <w:t>[1}</w:t>
            </w:r>
            <w:r>
              <w:rPr>
                <w:noProof/>
              </w:rPr>
              <w:t xml:space="preserve">ADMIN &gt; Live Settings </w:t>
            </w:r>
            <w:r>
              <w:rPr>
                <w:rStyle w:val="mqInternal"/>
                <w:noProof/>
              </w:rPr>
              <w:t>{2]</w:t>
            </w:r>
            <w:r>
              <w:rPr>
                <w:noProof/>
              </w:rPr>
              <w:t>link in the Studio header.</w:t>
            </w:r>
          </w:p>
        </w:tc>
        <w:tc>
          <w:tcPr>
            <w:tcW w:w="7407" w:type="dxa"/>
          </w:tcPr>
          <w:p w:rsidR="00000000" w:rsidRDefault="0040651D">
            <w:pPr>
              <w:rPr>
                <w:lang w:val="ja-JP"/>
              </w:rPr>
            </w:pPr>
            <w:r>
              <w:rPr>
                <w:lang w:val="ja-JP"/>
              </w:rPr>
              <w:t>Studio</w:t>
            </w:r>
            <w:r>
              <w:rPr>
                <w:rFonts w:ascii="MS Gothic" w:eastAsia="MS Gothic" w:hint="eastAsia"/>
                <w:lang w:val="ja-JP"/>
              </w:rPr>
              <w:t>ヘッダーの</w:t>
            </w:r>
            <w:r>
              <w:rPr>
                <w:rFonts w:ascii="Arial Unicode MS" w:eastAsia="Arial Unicode MS" w:hint="eastAsia"/>
                <w:lang w:val="ja-JP"/>
              </w:rPr>
              <w:t>［</w:t>
            </w:r>
            <w:r>
              <w:rPr>
                <w:rStyle w:val="mqInternal"/>
                <w:noProof/>
                <w:lang w:val="ja-JP"/>
              </w:rPr>
              <w:t>[1}</w:t>
            </w:r>
            <w:r>
              <w:rPr>
                <w:rFonts w:ascii="MS Gothic" w:eastAsia="MS Gothic" w:hint="eastAsia"/>
                <w:lang w:val="ja-JP"/>
              </w:rPr>
              <w:t>管理者</w:t>
            </w:r>
            <w:r>
              <w:rPr>
                <w:rFonts w:ascii="Arial Unicode MS" w:eastAsia="Arial Unicode MS" w:hint="eastAsia"/>
                <w:lang w:val="ja-JP"/>
              </w:rPr>
              <w:t>］</w:t>
            </w:r>
            <w:r>
              <w:rPr>
                <w:lang w:val="ja-JP"/>
              </w:rPr>
              <w:t>&gt;</w:t>
            </w:r>
            <w:r>
              <w:rPr>
                <w:rFonts w:ascii="Arial Unicode MS" w:eastAsia="Arial Unicode MS" w:hint="eastAsia"/>
                <w:lang w:val="ja-JP"/>
              </w:rPr>
              <w:t>［</w:t>
            </w:r>
            <w:r>
              <w:rPr>
                <w:rFonts w:ascii="MS Gothic" w:eastAsia="MS Gothic" w:hint="eastAsia"/>
                <w:lang w:val="ja-JP"/>
              </w:rPr>
              <w:t>ライブ設定</w:t>
            </w:r>
            <w:r>
              <w:rPr>
                <w:rFonts w:ascii="Arial Unicode MS" w:eastAsia="Arial Unicode MS" w:hint="eastAsia"/>
                <w:lang w:val="ja-JP"/>
              </w:rPr>
              <w:t>］</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 </w:t>
            </w:r>
            <w:r>
              <w:rPr>
                <w:noProof/>
                <w:sz w:val="16"/>
              </w:rPr>
              <w:br/>
            </w:r>
            <w:r>
              <w:rPr>
                <w:noProof/>
                <w:sz w:val="2"/>
              </w:rPr>
              <w:t>8e35ae5f-817d-4171-b1b6-205991b479ef</w:t>
            </w:r>
          </w:p>
        </w:tc>
        <w:tc>
          <w:tcPr>
            <w:tcW w:w="7407" w:type="dxa"/>
            <w:shd w:val="clear" w:color="auto" w:fill="F2F2F2" w:themeFill="background1" w:themeFillShade="F2"/>
          </w:tcPr>
          <w:p w:rsidR="00000000" w:rsidRDefault="0040651D">
            <w:pPr>
              <w:rPr>
                <w:noProof/>
              </w:rPr>
            </w:pPr>
            <w:r>
              <w:rPr>
                <w:noProof/>
              </w:rPr>
              <w:t>Note:</w:t>
            </w:r>
          </w:p>
        </w:tc>
        <w:tc>
          <w:tcPr>
            <w:tcW w:w="7407" w:type="dxa"/>
          </w:tcPr>
          <w:p w:rsidR="00000000" w:rsidRDefault="0040651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 </w:t>
            </w:r>
            <w:r>
              <w:rPr>
                <w:noProof/>
                <w:sz w:val="16"/>
              </w:rPr>
              <w:br/>
            </w:r>
            <w:r>
              <w:rPr>
                <w:noProof/>
                <w:sz w:val="2"/>
              </w:rPr>
              <w:t>b2677a42-76a8-49cc-ad1d-585f9d3d621b</w:t>
            </w:r>
          </w:p>
        </w:tc>
        <w:tc>
          <w:tcPr>
            <w:tcW w:w="7407" w:type="dxa"/>
            <w:shd w:val="clear" w:color="auto" w:fill="F2F2F2" w:themeFill="background1" w:themeFillShade="F2"/>
          </w:tcPr>
          <w:p w:rsidR="00000000" w:rsidRDefault="0040651D">
            <w:pPr>
              <w:rPr>
                <w:noProof/>
              </w:rPr>
            </w:pPr>
            <w:r>
              <w:rPr>
                <w:noProof/>
              </w:rPr>
              <w:t>You must be an account administrator to access the ADMIN menu.</w:t>
            </w:r>
          </w:p>
        </w:tc>
        <w:tc>
          <w:tcPr>
            <w:tcW w:w="7407" w:type="dxa"/>
          </w:tcPr>
          <w:p w:rsidR="00000000" w:rsidRDefault="0040651D">
            <w:pPr>
              <w:rPr>
                <w:lang w:val="ja-JP"/>
              </w:rPr>
            </w:pPr>
            <w:r>
              <w:rPr>
                <w:lang w:val="ja-JP"/>
              </w:rPr>
              <w:t>\[</w:t>
            </w:r>
            <w:r>
              <w:rPr>
                <w:rFonts w:ascii="MS Gothic" w:eastAsia="MS Gothic" w:hint="eastAsia"/>
                <w:lang w:val="ja-JP"/>
              </w:rPr>
              <w:t>管理者</w:t>
            </w:r>
            <w:r>
              <w:rPr>
                <w:lang w:val="ja-JP"/>
              </w:rPr>
              <w:t xml:space="preserve">] </w:t>
            </w:r>
            <w:r>
              <w:rPr>
                <w:rFonts w:ascii="MS Gothic" w:eastAsia="MS Gothic" w:hint="eastAsia"/>
                <w:lang w:val="ja-JP"/>
              </w:rPr>
              <w:t>メニューにアクセスするには</w:t>
            </w:r>
            <w:r>
              <w:rPr>
                <w:rFonts w:ascii="MS Gothic" w:eastAsia="MS Gothic" w:hAnsi="MS Gothic" w:cs="MS Gothic" w:hint="eastAsia"/>
                <w:lang w:val="ja-JP"/>
              </w:rPr>
              <w:t>、</w:t>
            </w:r>
            <w:r>
              <w:rPr>
                <w:rFonts w:ascii="MS Gothic" w:eastAsia="MS Gothic" w:hint="eastAsia"/>
                <w:lang w:val="ja-JP"/>
              </w:rPr>
              <w:t>アカウント管理者である必要があります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 </w:t>
            </w:r>
            <w:r>
              <w:rPr>
                <w:noProof/>
                <w:sz w:val="16"/>
              </w:rPr>
              <w:br/>
            </w:r>
            <w:r>
              <w:rPr>
                <w:noProof/>
                <w:sz w:val="2"/>
              </w:rPr>
              <w:t>38fd4ac0-cd00-42fe-8718-f63fba92ea73</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 Add Fill Slate</w:t>
            </w:r>
            <w:r>
              <w:rPr>
                <w:rStyle w:val="mqInternal"/>
                <w:noProof/>
              </w:rPr>
              <w:t>{2]</w:t>
            </w:r>
            <w:r>
              <w:rPr>
                <w:noProof/>
              </w:rPr>
              <w:t>.</w:t>
            </w:r>
          </w:p>
        </w:tc>
        <w:tc>
          <w:tcPr>
            <w:tcW w:w="7407" w:type="dxa"/>
          </w:tcPr>
          <w:p w:rsidR="00000000" w:rsidRDefault="0040651D">
            <w:pPr>
              <w:rPr>
                <w:lang w:val="ja-JP"/>
              </w:rPr>
            </w:pPr>
            <w:r>
              <w:rPr>
                <w:rStyle w:val="mqInternal"/>
                <w:noProof/>
                <w:lang w:val="ja-JP"/>
              </w:rPr>
              <w:t>[1}</w:t>
            </w:r>
            <w:r>
              <w:rPr>
                <w:lang w:val="ja-JP"/>
              </w:rPr>
              <w:t xml:space="preserve"> + \[</w:t>
            </w:r>
            <w:r>
              <w:rPr>
                <w:rFonts w:ascii="MS Gothic" w:eastAsia="MS Gothic" w:hint="eastAsia"/>
                <w:lang w:val="ja-JP"/>
              </w:rPr>
              <w:t>塗りつぶしスレートを追加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 </w:t>
            </w:r>
            <w:r>
              <w:rPr>
                <w:noProof/>
                <w:sz w:val="16"/>
              </w:rPr>
              <w:br/>
            </w:r>
            <w:r>
              <w:rPr>
                <w:noProof/>
                <w:sz w:val="2"/>
              </w:rPr>
              <w:t>2631538f-480a-49ec-a1d4-1cb955dd14f7</w:t>
            </w:r>
          </w:p>
        </w:tc>
        <w:tc>
          <w:tcPr>
            <w:tcW w:w="7407" w:type="dxa"/>
            <w:shd w:val="clear" w:color="auto" w:fill="F2F2F2" w:themeFill="background1" w:themeFillShade="F2"/>
          </w:tcPr>
          <w:p w:rsidR="00000000" w:rsidRDefault="0040651D">
            <w:pPr>
              <w:rPr>
                <w:noProof/>
              </w:rPr>
            </w:pPr>
            <w:r>
              <w:rPr>
                <w:noProof/>
              </w:rPr>
              <w:t xml:space="preserve">Enter a </w:t>
            </w:r>
            <w:r>
              <w:rPr>
                <w:rStyle w:val="mqInternal"/>
                <w:noProof/>
              </w:rPr>
              <w:t>[1}</w:t>
            </w:r>
            <w:r>
              <w:rPr>
                <w:noProof/>
              </w:rPr>
              <w:t>Name</w:t>
            </w:r>
            <w:r>
              <w:rPr>
                <w:rStyle w:val="mqInternal"/>
                <w:noProof/>
              </w:rPr>
              <w:t>{2]</w:t>
            </w:r>
            <w:r>
              <w:rPr>
                <w:noProof/>
              </w:rPr>
              <w:t>.</w:t>
            </w:r>
          </w:p>
        </w:tc>
        <w:tc>
          <w:tcPr>
            <w:tcW w:w="7407" w:type="dxa"/>
          </w:tcPr>
          <w:p w:rsidR="00000000" w:rsidRDefault="0040651D">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名前</w:t>
            </w:r>
            <w:r>
              <w:rPr>
                <w:rFonts w:ascii="MS Gothic" w:eastAsia="MS Gothic" w:hAnsi="MS Gothic" w:cs="MS Gothic" w:hint="eastAsia"/>
                <w:lang w:val="ja-JP"/>
              </w:rPr>
              <w:t>」</w:t>
            </w:r>
            <w:r>
              <w:rPr>
                <w:rFonts w:ascii="MS Gothic" w:eastAsia="MS Gothic" w:hint="eastAsia"/>
                <w:lang w:val="ja-JP"/>
              </w:rPr>
              <w:t>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 </w:t>
            </w:r>
            <w:r>
              <w:rPr>
                <w:noProof/>
                <w:sz w:val="16"/>
              </w:rPr>
              <w:br/>
            </w:r>
            <w:r>
              <w:rPr>
                <w:noProof/>
                <w:sz w:val="2"/>
              </w:rPr>
              <w:t>8c4f5a2f-30b9-4a8a-9533-fa50e2343639</w:t>
            </w:r>
          </w:p>
        </w:tc>
        <w:tc>
          <w:tcPr>
            <w:tcW w:w="7407" w:type="dxa"/>
            <w:shd w:val="clear" w:color="auto" w:fill="F2F2F2" w:themeFill="background1" w:themeFillShade="F2"/>
          </w:tcPr>
          <w:p w:rsidR="00000000" w:rsidRDefault="0040651D">
            <w:pPr>
              <w:rPr>
                <w:noProof/>
              </w:rPr>
            </w:pPr>
            <w:r>
              <w:rPr>
                <w:noProof/>
              </w:rPr>
              <w:t xml:space="preserve">Enter the </w:t>
            </w:r>
            <w:r>
              <w:rPr>
                <w:rStyle w:val="mqInternal"/>
                <w:noProof/>
              </w:rPr>
              <w:t>[1}</w:t>
            </w:r>
            <w:r>
              <w:rPr>
                <w:noProof/>
              </w:rPr>
              <w:t>Source URL</w:t>
            </w:r>
            <w:r>
              <w:rPr>
                <w:rStyle w:val="mqInternal"/>
                <w:noProof/>
              </w:rPr>
              <w:t>{2]</w:t>
            </w:r>
            <w:r>
              <w:rPr>
                <w:noProof/>
              </w:rPr>
              <w:t xml:space="preserve"> for the slate.</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スレタイのソース</w:t>
            </w:r>
            <w:r>
              <w:rPr>
                <w:lang w:val="ja-JP"/>
              </w:rPr>
              <w:t>URL</w:t>
            </w:r>
            <w:r>
              <w:rPr>
                <w:rFonts w:ascii="MS Gothic" w:eastAsia="MS Gothic" w:hint="eastAsia"/>
                <w:lang w:val="ja-JP"/>
              </w:rPr>
              <w:t>を入力してください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 </w:t>
            </w:r>
            <w:r>
              <w:rPr>
                <w:noProof/>
                <w:sz w:val="16"/>
              </w:rPr>
              <w:br/>
            </w:r>
            <w:r>
              <w:rPr>
                <w:noProof/>
                <w:sz w:val="2"/>
              </w:rPr>
              <w:t>45e7dc0a-6c6e-4ac4-9571-5c612be21ec9</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 </w:t>
            </w:r>
            <w:r>
              <w:rPr>
                <w:noProof/>
                <w:sz w:val="16"/>
              </w:rPr>
              <w:br/>
            </w:r>
            <w:r>
              <w:rPr>
                <w:noProof/>
                <w:sz w:val="2"/>
              </w:rPr>
              <w:t>93cdd2e6-7df9-49f3-857b-deb46b21677e</w:t>
            </w:r>
          </w:p>
        </w:tc>
        <w:tc>
          <w:tcPr>
            <w:tcW w:w="7407" w:type="dxa"/>
            <w:shd w:val="clear" w:color="auto" w:fill="F2F2F2" w:themeFill="background1" w:themeFillShade="F2"/>
          </w:tcPr>
          <w:p w:rsidR="00000000" w:rsidRDefault="0040651D">
            <w:pPr>
              <w:rPr>
                <w:noProof/>
              </w:rPr>
            </w:pPr>
            <w:r>
              <w:rPr>
                <w:noProof/>
              </w:rPr>
              <w:t>The ingestion process for the slate will begin.</w:t>
            </w:r>
          </w:p>
        </w:tc>
        <w:tc>
          <w:tcPr>
            <w:tcW w:w="7407" w:type="dxa"/>
          </w:tcPr>
          <w:p w:rsidR="00000000" w:rsidRDefault="0040651D">
            <w:pPr>
              <w:rPr>
                <w:lang w:val="ja-JP"/>
              </w:rPr>
            </w:pPr>
            <w:r>
              <w:rPr>
                <w:rFonts w:ascii="MS Gothic" w:eastAsia="MS Gothic" w:hint="eastAsia"/>
                <w:lang w:val="ja-JP"/>
              </w:rPr>
              <w:t>スレートの摂取プロセスが始まります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 </w:t>
            </w:r>
            <w:r>
              <w:rPr>
                <w:noProof/>
                <w:sz w:val="16"/>
              </w:rPr>
              <w:br/>
            </w:r>
            <w:r>
              <w:rPr>
                <w:noProof/>
                <w:sz w:val="2"/>
              </w:rPr>
              <w:t>3b4e6332-104e-4dd3-8670-eb8ea5c30d62</w:t>
            </w:r>
          </w:p>
        </w:tc>
        <w:tc>
          <w:tcPr>
            <w:tcW w:w="7407" w:type="dxa"/>
            <w:shd w:val="clear" w:color="auto" w:fill="F2F2F2" w:themeFill="background1" w:themeFillShade="F2"/>
          </w:tcPr>
          <w:p w:rsidR="00000000" w:rsidRDefault="0040651D">
            <w:pPr>
              <w:rPr>
                <w:noProof/>
              </w:rPr>
            </w:pPr>
            <w:r>
              <w:rPr>
                <w:noProof/>
              </w:rPr>
              <w:t>To delete a fill slate, click the delete button (</w:t>
            </w:r>
            <w:r>
              <w:rPr>
                <w:rStyle w:val="mqInternal"/>
                <w:noProof/>
              </w:rPr>
              <w:t>[1]</w:t>
            </w:r>
            <w:r>
              <w:rPr>
                <w:noProof/>
              </w:rPr>
              <w:t>) next to the fill slate.</w:t>
            </w:r>
          </w:p>
        </w:tc>
        <w:tc>
          <w:tcPr>
            <w:tcW w:w="7407" w:type="dxa"/>
          </w:tcPr>
          <w:p w:rsidR="00000000" w:rsidRDefault="0040651D">
            <w:pPr>
              <w:rPr>
                <w:lang w:val="ja-JP"/>
              </w:rPr>
            </w:pPr>
            <w:r>
              <w:rPr>
                <w:rFonts w:ascii="MS Gothic" w:eastAsia="MS Gothic" w:hint="eastAsia"/>
                <w:lang w:val="ja-JP"/>
              </w:rPr>
              <w:t>塗りつぶしスレートを削除するには</w:t>
            </w:r>
            <w:r>
              <w:rPr>
                <w:rFonts w:ascii="MS Gothic" w:eastAsia="MS Gothic" w:hAnsi="MS Gothic" w:cs="MS Gothic" w:hint="eastAsia"/>
                <w:lang w:val="ja-JP"/>
              </w:rPr>
              <w:t>、</w:t>
            </w:r>
            <w:r>
              <w:rPr>
                <w:rFonts w:ascii="MS Gothic" w:eastAsia="MS Gothic" w:hint="eastAsia"/>
                <w:lang w:val="ja-JP"/>
              </w:rPr>
              <w:t>フィルスレートの横にある削除ボ</w:t>
            </w:r>
            <w:r>
              <w:rPr>
                <w:rFonts w:ascii="MS Gothic" w:eastAsia="MS Gothic" w:hint="eastAsia"/>
                <w:lang w:val="ja-JP"/>
              </w:rPr>
              <w:t>タン</w:t>
            </w:r>
            <w:r>
              <w:rPr>
                <w:lang w:val="ja-JP"/>
              </w:rPr>
              <w:t xml:space="preserve"> ( </w:t>
            </w:r>
            <w:r>
              <w:rPr>
                <w:rStyle w:val="mqInternal"/>
                <w:noProof/>
                <w:lang w:val="ja-JP"/>
              </w:rPr>
              <w:t>[1]</w:t>
            </w:r>
            <w:r>
              <w:rPr>
                <w:lang w:val="ja-JP"/>
              </w:rPr>
              <w:t xml:space="preserve"> )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 </w:t>
            </w:r>
            <w:r>
              <w:rPr>
                <w:noProof/>
                <w:sz w:val="16"/>
              </w:rPr>
              <w:br/>
            </w:r>
            <w:r>
              <w:rPr>
                <w:noProof/>
                <w:sz w:val="2"/>
              </w:rPr>
              <w:t>207d7b51-1aa6-451c-aaac-11d0f595dd90</w:t>
            </w:r>
          </w:p>
        </w:tc>
        <w:tc>
          <w:tcPr>
            <w:tcW w:w="7407" w:type="dxa"/>
            <w:shd w:val="clear" w:color="auto" w:fill="F2F2F2" w:themeFill="background1" w:themeFillShade="F2"/>
          </w:tcPr>
          <w:p w:rsidR="00000000" w:rsidRDefault="0040651D">
            <w:pPr>
              <w:rPr>
                <w:noProof/>
              </w:rPr>
            </w:pPr>
            <w:r>
              <w:rPr>
                <w:noProof/>
              </w:rPr>
              <w:t>Managing credentials</w:t>
            </w:r>
          </w:p>
        </w:tc>
        <w:tc>
          <w:tcPr>
            <w:tcW w:w="7407" w:type="dxa"/>
          </w:tcPr>
          <w:p w:rsidR="00000000" w:rsidRDefault="0040651D">
            <w:pPr>
              <w:rPr>
                <w:lang w:val="ja-JP"/>
              </w:rPr>
            </w:pPr>
            <w:r>
              <w:rPr>
                <w:rFonts w:ascii="MS Gothic" w:eastAsia="MS Gothic" w:hint="eastAsia"/>
                <w:lang w:val="ja-JP"/>
              </w:rPr>
              <w:t>資格情報の管理</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 </w:t>
            </w:r>
            <w:r>
              <w:rPr>
                <w:noProof/>
                <w:sz w:val="16"/>
              </w:rPr>
              <w:br/>
            </w:r>
            <w:r>
              <w:rPr>
                <w:noProof/>
                <w:sz w:val="2"/>
              </w:rPr>
              <w:t>5d032b2a-62ab-4f6f-b36e-fead05c82c6c</w:t>
            </w:r>
          </w:p>
        </w:tc>
        <w:tc>
          <w:tcPr>
            <w:tcW w:w="7407" w:type="dxa"/>
            <w:shd w:val="clear" w:color="auto" w:fill="F2F2F2" w:themeFill="background1" w:themeFillShade="F2"/>
          </w:tcPr>
          <w:p w:rsidR="00000000" w:rsidRDefault="0040651D">
            <w:pPr>
              <w:rPr>
                <w:noProof/>
              </w:rPr>
            </w:pPr>
            <w:r>
              <w:rPr>
                <w:noProof/>
              </w:rPr>
              <w:t>Credentials are used by both the Live API and Live module.</w:t>
            </w:r>
          </w:p>
        </w:tc>
        <w:tc>
          <w:tcPr>
            <w:tcW w:w="7407" w:type="dxa"/>
          </w:tcPr>
          <w:p w:rsidR="00000000" w:rsidRDefault="0040651D">
            <w:pPr>
              <w:rPr>
                <w:lang w:val="ja-JP"/>
              </w:rPr>
            </w:pPr>
            <w:r>
              <w:rPr>
                <w:rFonts w:ascii="MS Gothic" w:eastAsia="MS Gothic" w:hint="eastAsia"/>
                <w:lang w:val="ja-JP"/>
              </w:rPr>
              <w:t>認証情報は</w:t>
            </w:r>
            <w:r>
              <w:rPr>
                <w:rFonts w:ascii="MS Gothic" w:eastAsia="MS Gothic" w:hAnsi="MS Gothic" w:cs="MS Gothic" w:hint="eastAsia"/>
                <w:lang w:val="ja-JP"/>
              </w:rPr>
              <w:t>、</w:t>
            </w:r>
            <w:r>
              <w:rPr>
                <w:rFonts w:ascii="MS Gothic" w:eastAsia="MS Gothic" w:hint="eastAsia"/>
                <w:lang w:val="ja-JP"/>
              </w:rPr>
              <w:t>ライブ</w:t>
            </w:r>
            <w:r>
              <w:rPr>
                <w:lang w:val="ja-JP"/>
              </w:rPr>
              <w:t xml:space="preserve"> API </w:t>
            </w:r>
            <w:r>
              <w:rPr>
                <w:rFonts w:ascii="MS Gothic" w:eastAsia="MS Gothic" w:hint="eastAsia"/>
                <w:lang w:val="ja-JP"/>
              </w:rPr>
              <w:t>とライブモジュールの両方で使用されます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 </w:t>
            </w:r>
            <w:r>
              <w:rPr>
                <w:noProof/>
                <w:sz w:val="16"/>
              </w:rPr>
              <w:br/>
            </w:r>
            <w:r>
              <w:rPr>
                <w:noProof/>
                <w:sz w:val="2"/>
              </w:rPr>
              <w:t>58da0d04-fc09-404c-806e</w:t>
            </w:r>
            <w:r>
              <w:rPr>
                <w:noProof/>
                <w:sz w:val="2"/>
              </w:rPr>
              <w:t>-e710a09c5729</w:t>
            </w:r>
          </w:p>
        </w:tc>
        <w:tc>
          <w:tcPr>
            <w:tcW w:w="7407" w:type="dxa"/>
            <w:shd w:val="clear" w:color="auto" w:fill="F2F2F2" w:themeFill="background1" w:themeFillShade="F2"/>
          </w:tcPr>
          <w:p w:rsidR="00000000" w:rsidRDefault="0040651D">
            <w:pPr>
              <w:rPr>
                <w:noProof/>
              </w:rPr>
            </w:pPr>
            <w:r>
              <w:rPr>
                <w:noProof/>
              </w:rPr>
              <w:t>If you are creating a new Live Video Cloud credential, you must first create an API Authentication credential.</w:t>
            </w:r>
          </w:p>
        </w:tc>
        <w:tc>
          <w:tcPr>
            <w:tcW w:w="7407" w:type="dxa"/>
          </w:tcPr>
          <w:p w:rsidR="00000000" w:rsidRDefault="0040651D">
            <w:pPr>
              <w:rPr>
                <w:lang w:val="ja-JP"/>
              </w:rPr>
            </w:pPr>
            <w:r>
              <w:rPr>
                <w:rFonts w:ascii="MS Gothic" w:eastAsia="MS Gothic" w:hint="eastAsia"/>
                <w:lang w:val="ja-JP"/>
              </w:rPr>
              <w:t>新しい</w:t>
            </w:r>
            <w:r>
              <w:rPr>
                <w:lang w:val="ja-JP"/>
              </w:rPr>
              <w:t xml:space="preserve"> Live Video Cloud </w:t>
            </w:r>
            <w:r>
              <w:rPr>
                <w:rFonts w:ascii="MS Gothic" w:eastAsia="MS Gothic" w:hint="eastAsia"/>
                <w:lang w:val="ja-JP"/>
              </w:rPr>
              <w:t>認証情報を作成する場合は</w:t>
            </w:r>
            <w:r>
              <w:rPr>
                <w:rFonts w:ascii="MS Gothic" w:eastAsia="MS Gothic" w:hAnsi="MS Gothic" w:cs="MS Gothic" w:hint="eastAsia"/>
                <w:lang w:val="ja-JP"/>
              </w:rPr>
              <w:t>、</w:t>
            </w:r>
            <w:r>
              <w:rPr>
                <w:rFonts w:ascii="MS Gothic" w:eastAsia="MS Gothic" w:hint="eastAsia"/>
                <w:lang w:val="ja-JP"/>
              </w:rPr>
              <w:t>まず</w:t>
            </w:r>
            <w:r>
              <w:rPr>
                <w:lang w:val="ja-JP"/>
              </w:rPr>
              <w:t xml:space="preserve"> API </w:t>
            </w:r>
            <w:r>
              <w:rPr>
                <w:rFonts w:ascii="MS Gothic" w:eastAsia="MS Gothic" w:hint="eastAsia"/>
                <w:lang w:val="ja-JP"/>
              </w:rPr>
              <w:t>認証資格情報を作成する必要があります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 </w:t>
            </w:r>
            <w:r>
              <w:rPr>
                <w:noProof/>
                <w:sz w:val="16"/>
              </w:rPr>
              <w:br/>
            </w:r>
            <w:r>
              <w:rPr>
                <w:noProof/>
                <w:sz w:val="2"/>
              </w:rPr>
              <w:t>67f82e17-8c5d-4e9b-bf4d-730b2edfb745</w:t>
            </w:r>
          </w:p>
        </w:tc>
        <w:tc>
          <w:tcPr>
            <w:tcW w:w="7407" w:type="dxa"/>
            <w:shd w:val="clear" w:color="auto" w:fill="F2F2F2" w:themeFill="background1" w:themeFillShade="F2"/>
          </w:tcPr>
          <w:p w:rsidR="00000000" w:rsidRDefault="0040651D">
            <w:pPr>
              <w:rPr>
                <w:noProof/>
              </w:rPr>
            </w:pPr>
            <w:r>
              <w:rPr>
                <w:noProof/>
              </w:rPr>
              <w:t>The client ID and client secret that are created will be used when creating the Live Video Cloud credential.</w:t>
            </w:r>
          </w:p>
        </w:tc>
        <w:tc>
          <w:tcPr>
            <w:tcW w:w="7407" w:type="dxa"/>
          </w:tcPr>
          <w:p w:rsidR="00000000" w:rsidRDefault="0040651D">
            <w:pPr>
              <w:rPr>
                <w:lang w:val="ja-JP"/>
              </w:rPr>
            </w:pPr>
            <w:r>
              <w:rPr>
                <w:rFonts w:ascii="MS Gothic" w:eastAsia="MS Gothic" w:hint="eastAsia"/>
                <w:lang w:val="ja-JP"/>
              </w:rPr>
              <w:t>作成したクライアント</w:t>
            </w:r>
            <w:r>
              <w:rPr>
                <w:lang w:val="ja-JP"/>
              </w:rPr>
              <w:t xml:space="preserve"> ID </w:t>
            </w:r>
            <w:r>
              <w:rPr>
                <w:rFonts w:ascii="MS Gothic" w:eastAsia="MS Gothic" w:hint="eastAsia"/>
                <w:lang w:val="ja-JP"/>
              </w:rPr>
              <w:t>とクライアントシークレットは</w:t>
            </w:r>
            <w:r>
              <w:rPr>
                <w:rFonts w:ascii="MS Gothic" w:eastAsia="MS Gothic" w:hAnsi="MS Gothic" w:cs="MS Gothic" w:hint="eastAsia"/>
                <w:lang w:val="ja-JP"/>
              </w:rPr>
              <w:t>、</w:t>
            </w:r>
            <w:r>
              <w:rPr>
                <w:lang w:val="ja-JP"/>
              </w:rPr>
              <w:t xml:space="preserve">Live Video Cloud </w:t>
            </w:r>
            <w:r>
              <w:rPr>
                <w:rFonts w:ascii="MS Gothic" w:eastAsia="MS Gothic" w:hint="eastAsia"/>
                <w:lang w:val="ja-JP"/>
              </w:rPr>
              <w:t>資格情報を作成するときに使用されます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 </w:t>
            </w:r>
            <w:r>
              <w:rPr>
                <w:noProof/>
                <w:sz w:val="16"/>
              </w:rPr>
              <w:br/>
            </w:r>
            <w:r>
              <w:rPr>
                <w:noProof/>
                <w:sz w:val="2"/>
              </w:rPr>
              <w:t>aae86402-31d6-45ac-9dfd-381da448e7a2</w:t>
            </w:r>
          </w:p>
        </w:tc>
        <w:tc>
          <w:tcPr>
            <w:tcW w:w="7407" w:type="dxa"/>
            <w:shd w:val="clear" w:color="auto" w:fill="F2F2F2" w:themeFill="background1" w:themeFillShade="F2"/>
          </w:tcPr>
          <w:p w:rsidR="00000000" w:rsidRDefault="0040651D">
            <w:pPr>
              <w:rPr>
                <w:noProof/>
              </w:rPr>
            </w:pPr>
            <w:r>
              <w:rPr>
                <w:noProof/>
              </w:rPr>
              <w:t>When creating FTP, S3 or RTMP credentia</w:t>
            </w:r>
            <w:r>
              <w:rPr>
                <w:noProof/>
              </w:rPr>
              <w:t>ls, an API Authentication credential is not needed.</w:t>
            </w:r>
          </w:p>
        </w:tc>
        <w:tc>
          <w:tcPr>
            <w:tcW w:w="7407" w:type="dxa"/>
          </w:tcPr>
          <w:p w:rsidR="00000000" w:rsidRDefault="0040651D">
            <w:pPr>
              <w:rPr>
                <w:lang w:val="ja-JP"/>
              </w:rPr>
            </w:pPr>
            <w:r>
              <w:rPr>
                <w:lang w:val="ja-JP"/>
              </w:rPr>
              <w:t>FTP</w:t>
            </w:r>
            <w:r>
              <w:rPr>
                <w:rFonts w:ascii="MS Gothic" w:eastAsia="MS Gothic" w:hAnsi="MS Gothic" w:cs="MS Gothic" w:hint="eastAsia"/>
                <w:lang w:val="ja-JP"/>
              </w:rPr>
              <w:t>、</w:t>
            </w:r>
            <w:r>
              <w:rPr>
                <w:lang w:val="ja-JP"/>
              </w:rPr>
              <w:t>S3</w:t>
            </w:r>
            <w:r>
              <w:rPr>
                <w:rFonts w:ascii="MS Gothic" w:eastAsia="MS Gothic" w:hAnsi="MS Gothic" w:cs="MS Gothic" w:hint="eastAsia"/>
                <w:lang w:val="ja-JP"/>
              </w:rPr>
              <w:t>、</w:t>
            </w:r>
            <w:r>
              <w:rPr>
                <w:rFonts w:ascii="MS Gothic" w:eastAsia="MS Gothic" w:hint="eastAsia"/>
                <w:lang w:val="ja-JP"/>
              </w:rPr>
              <w:t>または</w:t>
            </w:r>
            <w:r>
              <w:rPr>
                <w:lang w:val="ja-JP"/>
              </w:rPr>
              <w:t xml:space="preserve"> RTMP </w:t>
            </w:r>
            <w:r>
              <w:rPr>
                <w:rFonts w:ascii="MS Gothic" w:eastAsia="MS Gothic" w:hint="eastAsia"/>
                <w:lang w:val="ja-JP"/>
              </w:rPr>
              <w:t>認証情報を作成する場合</w:t>
            </w:r>
            <w:r>
              <w:rPr>
                <w:rFonts w:ascii="MS Gothic" w:eastAsia="MS Gothic" w:hAnsi="MS Gothic" w:cs="MS Gothic" w:hint="eastAsia"/>
                <w:lang w:val="ja-JP"/>
              </w:rPr>
              <w:t>、</w:t>
            </w:r>
            <w:r>
              <w:rPr>
                <w:lang w:val="ja-JP"/>
              </w:rPr>
              <w:t xml:space="preserve">API </w:t>
            </w:r>
            <w:r>
              <w:rPr>
                <w:rFonts w:ascii="MS Gothic" w:eastAsia="MS Gothic" w:hint="eastAsia"/>
                <w:lang w:val="ja-JP"/>
              </w:rPr>
              <w:t>認証資格情報は必要ありません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 </w:t>
            </w:r>
            <w:r>
              <w:rPr>
                <w:noProof/>
                <w:sz w:val="16"/>
              </w:rPr>
              <w:br/>
            </w:r>
            <w:r>
              <w:rPr>
                <w:noProof/>
                <w:sz w:val="2"/>
              </w:rPr>
              <w:t>9addb84d-894e-4c2f-9175-493e50bc6bdb</w:t>
            </w:r>
          </w:p>
        </w:tc>
        <w:tc>
          <w:tcPr>
            <w:tcW w:w="7407" w:type="dxa"/>
            <w:shd w:val="clear" w:color="auto" w:fill="F2F2F2" w:themeFill="background1" w:themeFillShade="F2"/>
          </w:tcPr>
          <w:p w:rsidR="00000000" w:rsidRDefault="0040651D">
            <w:pPr>
              <w:rPr>
                <w:noProof/>
              </w:rPr>
            </w:pPr>
            <w:r>
              <w:rPr>
                <w:noProof/>
              </w:rPr>
              <w:t xml:space="preserve">If you are creating an S3, FTP or RTMP credential, skip to </w:t>
            </w:r>
            <w:r>
              <w:rPr>
                <w:rStyle w:val="mqInternal"/>
                <w:noProof/>
              </w:rPr>
              <w:t>[1}</w:t>
            </w:r>
            <w:r>
              <w:rPr>
                <w:noProof/>
              </w:rPr>
              <w:t>step 5</w:t>
            </w:r>
            <w:r>
              <w:rPr>
                <w:rStyle w:val="mqInternal"/>
                <w:noProof/>
              </w:rPr>
              <w:t>{2]</w:t>
            </w:r>
            <w:r>
              <w:rPr>
                <w:noProof/>
              </w:rPr>
              <w:t>.</w:t>
            </w:r>
          </w:p>
        </w:tc>
        <w:tc>
          <w:tcPr>
            <w:tcW w:w="7407" w:type="dxa"/>
          </w:tcPr>
          <w:p w:rsidR="00000000" w:rsidRDefault="0040651D">
            <w:pPr>
              <w:rPr>
                <w:lang w:val="ja-JP"/>
              </w:rPr>
            </w:pPr>
            <w:r>
              <w:rPr>
                <w:lang w:val="ja-JP"/>
              </w:rPr>
              <w:t>S3</w:t>
            </w:r>
            <w:r>
              <w:rPr>
                <w:rFonts w:ascii="MS Gothic" w:eastAsia="MS Gothic" w:hAnsi="MS Gothic" w:cs="MS Gothic" w:hint="eastAsia"/>
                <w:lang w:val="ja-JP"/>
              </w:rPr>
              <w:t>、</w:t>
            </w:r>
            <w:r>
              <w:rPr>
                <w:lang w:val="ja-JP"/>
              </w:rPr>
              <w:t>FTP</w:t>
            </w:r>
            <w:r>
              <w:rPr>
                <w:rFonts w:ascii="MS Gothic" w:eastAsia="MS Gothic" w:hAnsi="MS Gothic" w:cs="MS Gothic" w:hint="eastAsia"/>
                <w:lang w:val="ja-JP"/>
              </w:rPr>
              <w:t>、</w:t>
            </w:r>
            <w:r>
              <w:rPr>
                <w:rFonts w:ascii="MS Gothic" w:eastAsia="MS Gothic" w:hint="eastAsia"/>
                <w:lang w:val="ja-JP"/>
              </w:rPr>
              <w:t>または</w:t>
            </w:r>
            <w:r>
              <w:rPr>
                <w:lang w:val="ja-JP"/>
              </w:rPr>
              <w:t xml:space="preserve"> RTMP </w:t>
            </w:r>
            <w:r>
              <w:rPr>
                <w:rFonts w:ascii="MS Gothic" w:eastAsia="MS Gothic" w:hint="eastAsia"/>
                <w:lang w:val="ja-JP"/>
              </w:rPr>
              <w:t>認証情報を作成する場合は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手順</w:t>
            </w:r>
            <w:r>
              <w:rPr>
                <w:lang w:val="ja-JP"/>
              </w:rPr>
              <w:t xml:space="preserve"> 5 </w:t>
            </w:r>
            <w:r>
              <w:rPr>
                <w:rFonts w:ascii="MS Gothic" w:eastAsia="MS Gothic" w:hint="eastAsia"/>
                <w:lang w:val="ja-JP"/>
              </w:rPr>
              <w:t>に進みま</w:t>
            </w:r>
            <w:r>
              <w:rPr>
                <w:rFonts w:ascii="MS Gothic" w:eastAsia="MS Gothic" w:hint="eastAsia"/>
                <w:lang w:val="ja-JP"/>
              </w:rPr>
              <w:t>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 </w:t>
            </w:r>
            <w:r>
              <w:rPr>
                <w:noProof/>
                <w:sz w:val="16"/>
              </w:rPr>
              <w:br/>
            </w:r>
            <w:r>
              <w:rPr>
                <w:noProof/>
                <w:sz w:val="2"/>
              </w:rPr>
              <w:t>5ef03b7c-d6ec-4de7-a602-5cbc2d448a38</w:t>
            </w:r>
          </w:p>
        </w:tc>
        <w:tc>
          <w:tcPr>
            <w:tcW w:w="7407" w:type="dxa"/>
            <w:shd w:val="clear" w:color="auto" w:fill="F2F2F2" w:themeFill="background1" w:themeFillShade="F2"/>
          </w:tcPr>
          <w:p w:rsidR="00000000" w:rsidRDefault="0040651D">
            <w:pPr>
              <w:rPr>
                <w:noProof/>
              </w:rPr>
            </w:pPr>
            <w:r>
              <w:rPr>
                <w:noProof/>
              </w:rPr>
              <w:t>To create a Live Video Cloud credential, start by creating an API credential.</w:t>
            </w:r>
          </w:p>
        </w:tc>
        <w:tc>
          <w:tcPr>
            <w:tcW w:w="7407" w:type="dxa"/>
          </w:tcPr>
          <w:p w:rsidR="00000000" w:rsidRDefault="0040651D">
            <w:pPr>
              <w:rPr>
                <w:lang w:val="ja-JP"/>
              </w:rPr>
            </w:pPr>
            <w:r>
              <w:rPr>
                <w:rFonts w:ascii="MS Gothic" w:eastAsia="MS Gothic" w:hint="eastAsia"/>
                <w:lang w:val="ja-JP"/>
              </w:rPr>
              <w:t>ライブビデオクラウドの認証情報を作成するには</w:t>
            </w:r>
            <w:r>
              <w:rPr>
                <w:rFonts w:ascii="MS Gothic" w:eastAsia="MS Gothic" w:hAnsi="MS Gothic" w:cs="MS Gothic" w:hint="eastAsia"/>
                <w:lang w:val="ja-JP"/>
              </w:rPr>
              <w:t>、</w:t>
            </w:r>
            <w:r>
              <w:rPr>
                <w:rFonts w:ascii="MS Gothic" w:eastAsia="MS Gothic" w:hint="eastAsia"/>
                <w:lang w:val="ja-JP"/>
              </w:rPr>
              <w:t>まず</w:t>
            </w:r>
            <w:r>
              <w:rPr>
                <w:lang w:val="ja-JP"/>
              </w:rPr>
              <w:t xml:space="preserve"> API </w:t>
            </w:r>
            <w:r>
              <w:rPr>
                <w:rFonts w:ascii="MS Gothic" w:eastAsia="MS Gothic" w:hint="eastAsia"/>
                <w:lang w:val="ja-JP"/>
              </w:rPr>
              <w:t>認証情報を作成します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 </w:t>
            </w:r>
            <w:r>
              <w:rPr>
                <w:noProof/>
                <w:sz w:val="16"/>
              </w:rPr>
              <w:br/>
            </w:r>
            <w:r>
              <w:rPr>
                <w:noProof/>
                <w:sz w:val="2"/>
              </w:rPr>
              <w:t>164c9064-ae41-4447-b938-18ae2d2f8644</w:t>
            </w:r>
          </w:p>
        </w:tc>
        <w:tc>
          <w:tcPr>
            <w:tcW w:w="7407" w:type="dxa"/>
            <w:shd w:val="clear" w:color="auto" w:fill="F2F2F2" w:themeFill="background1" w:themeFillShade="F2"/>
          </w:tcPr>
          <w:p w:rsidR="00000000" w:rsidRDefault="0040651D">
            <w:pPr>
              <w:rPr>
                <w:noProof/>
              </w:rPr>
            </w:pPr>
            <w:r>
              <w:rPr>
                <w:noProof/>
              </w:rPr>
              <w:t xml:space="preserve">Click the </w:t>
            </w:r>
            <w:r>
              <w:rPr>
                <w:rStyle w:val="mqInternal"/>
                <w:noProof/>
              </w:rPr>
              <w:t>[1}</w:t>
            </w:r>
            <w:r>
              <w:rPr>
                <w:noProof/>
              </w:rPr>
              <w:t>ADMIN</w:t>
            </w:r>
            <w:r>
              <w:rPr>
                <w:rStyle w:val="mqInternal"/>
                <w:noProof/>
              </w:rPr>
              <w:t>{2]</w:t>
            </w:r>
            <w:r>
              <w:rPr>
                <w:noProof/>
              </w:rPr>
              <w:t xml:space="preserve"> link in the Studio heade</w:t>
            </w:r>
            <w:r>
              <w:rPr>
                <w:noProof/>
              </w:rPr>
              <w:t>r.</w:t>
            </w:r>
          </w:p>
        </w:tc>
        <w:tc>
          <w:tcPr>
            <w:tcW w:w="7407" w:type="dxa"/>
          </w:tcPr>
          <w:p w:rsidR="00000000" w:rsidRDefault="0040651D">
            <w:pPr>
              <w:rPr>
                <w:lang w:val="ja-JP"/>
              </w:rPr>
            </w:pPr>
            <w:r>
              <w:rPr>
                <w:lang w:val="ja-JP"/>
              </w:rPr>
              <w:t>Studio</w:t>
            </w:r>
            <w:r>
              <w:rPr>
                <w:rFonts w:ascii="MS Gothic" w:eastAsia="MS Gothic" w:hint="eastAsia"/>
                <w:lang w:val="ja-JP"/>
              </w:rPr>
              <w:t>ヘッダーの</w:t>
            </w:r>
            <w:r>
              <w:rPr>
                <w:rFonts w:ascii="Arial Unicode MS" w:eastAsia="Arial Unicode MS" w:hint="eastAsia"/>
                <w:lang w:val="ja-JP"/>
              </w:rPr>
              <w:t>［</w:t>
            </w:r>
            <w:r>
              <w:rPr>
                <w:rStyle w:val="mqInternal"/>
                <w:noProof/>
                <w:lang w:val="ja-JP"/>
              </w:rPr>
              <w:t>[1}</w:t>
            </w:r>
            <w:r>
              <w:rPr>
                <w:rFonts w:ascii="MS Gothic" w:eastAsia="MS Gothic" w:hint="eastAsia"/>
                <w:lang w:val="ja-JP"/>
              </w:rPr>
              <w:t>管理</w:t>
            </w:r>
            <w:r>
              <w:rPr>
                <w:rFonts w:ascii="Arial Unicode MS" w:eastAsia="Arial Unicode MS" w:hint="eastAsia"/>
                <w:lang w:val="ja-JP"/>
              </w:rPr>
              <w:t>］</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 </w:t>
            </w:r>
            <w:r>
              <w:rPr>
                <w:noProof/>
                <w:sz w:val="16"/>
              </w:rPr>
              <w:br/>
            </w:r>
            <w:r>
              <w:rPr>
                <w:noProof/>
                <w:sz w:val="2"/>
              </w:rPr>
              <w:t>77f91dc3-b208-4a4a-b923-d728e61dfdc8</w:t>
            </w:r>
          </w:p>
        </w:tc>
        <w:tc>
          <w:tcPr>
            <w:tcW w:w="7407" w:type="dxa"/>
            <w:shd w:val="clear" w:color="auto" w:fill="F2F2F2" w:themeFill="background1" w:themeFillShade="F2"/>
          </w:tcPr>
          <w:p w:rsidR="00000000" w:rsidRDefault="0040651D">
            <w:pPr>
              <w:rPr>
                <w:noProof/>
              </w:rPr>
            </w:pPr>
            <w:r>
              <w:rPr>
                <w:noProof/>
              </w:rPr>
              <w:t>Note:</w:t>
            </w:r>
          </w:p>
        </w:tc>
        <w:tc>
          <w:tcPr>
            <w:tcW w:w="7407" w:type="dxa"/>
          </w:tcPr>
          <w:p w:rsidR="00000000" w:rsidRDefault="0040651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37 </w:t>
            </w:r>
            <w:r>
              <w:rPr>
                <w:noProof/>
                <w:sz w:val="16"/>
              </w:rPr>
              <w:br/>
            </w:r>
            <w:r>
              <w:rPr>
                <w:noProof/>
                <w:sz w:val="2"/>
              </w:rPr>
              <w:t>02731e8c-015a-4f5a-8be3-7f78e6b2ea8f</w:t>
            </w:r>
          </w:p>
        </w:tc>
        <w:tc>
          <w:tcPr>
            <w:tcW w:w="7407" w:type="dxa"/>
            <w:shd w:val="clear" w:color="auto" w:fill="F2F2F2" w:themeFill="background1" w:themeFillShade="F2"/>
          </w:tcPr>
          <w:p w:rsidR="00000000" w:rsidRDefault="0040651D">
            <w:pPr>
              <w:rPr>
                <w:noProof/>
              </w:rPr>
            </w:pPr>
            <w:r>
              <w:rPr>
                <w:noProof/>
              </w:rPr>
              <w:t>You must be an account administrator to access the ADMIN menu.</w:t>
            </w:r>
          </w:p>
        </w:tc>
        <w:tc>
          <w:tcPr>
            <w:tcW w:w="7407" w:type="dxa"/>
          </w:tcPr>
          <w:p w:rsidR="00000000" w:rsidRDefault="0040651D">
            <w:pPr>
              <w:rPr>
                <w:lang w:val="ja-JP"/>
              </w:rPr>
            </w:pPr>
            <w:r>
              <w:rPr>
                <w:lang w:val="ja-JP"/>
              </w:rPr>
              <w:t>\[</w:t>
            </w:r>
            <w:r>
              <w:rPr>
                <w:rFonts w:ascii="MS Gothic" w:eastAsia="MS Gothic" w:hint="eastAsia"/>
                <w:lang w:val="ja-JP"/>
              </w:rPr>
              <w:t>管理者</w:t>
            </w:r>
            <w:r>
              <w:rPr>
                <w:lang w:val="ja-JP"/>
              </w:rPr>
              <w:t xml:space="preserve">] </w:t>
            </w:r>
            <w:r>
              <w:rPr>
                <w:rFonts w:ascii="MS Gothic" w:eastAsia="MS Gothic" w:hint="eastAsia"/>
                <w:lang w:val="ja-JP"/>
              </w:rPr>
              <w:t>メニューにアクセスするには</w:t>
            </w:r>
            <w:r>
              <w:rPr>
                <w:rFonts w:ascii="MS Gothic" w:eastAsia="MS Gothic" w:hAnsi="MS Gothic" w:cs="MS Gothic" w:hint="eastAsia"/>
                <w:lang w:val="ja-JP"/>
              </w:rPr>
              <w:t>、</w:t>
            </w:r>
            <w:r>
              <w:rPr>
                <w:rFonts w:ascii="MS Gothic" w:eastAsia="MS Gothic" w:hint="eastAsia"/>
                <w:lang w:val="ja-JP"/>
              </w:rPr>
              <w:t>アカウント管理者である必要があります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38 </w:t>
            </w:r>
            <w:r>
              <w:rPr>
                <w:noProof/>
                <w:sz w:val="16"/>
              </w:rPr>
              <w:br/>
            </w:r>
            <w:r>
              <w:rPr>
                <w:noProof/>
                <w:sz w:val="2"/>
              </w:rPr>
              <w:t>06f74ee4-0177-419b-9a1f-071587015c0b</w:t>
            </w:r>
          </w:p>
        </w:tc>
        <w:tc>
          <w:tcPr>
            <w:tcW w:w="7407" w:type="dxa"/>
            <w:shd w:val="clear" w:color="auto" w:fill="F2F2F2" w:themeFill="background1" w:themeFillShade="F2"/>
          </w:tcPr>
          <w:p w:rsidR="00000000" w:rsidRDefault="0040651D">
            <w:pPr>
              <w:rPr>
                <w:noProof/>
              </w:rPr>
            </w:pPr>
            <w:r>
              <w:rPr>
                <w:noProof/>
              </w:rPr>
              <w:t xml:space="preserve">Click the </w:t>
            </w:r>
            <w:r>
              <w:rPr>
                <w:rStyle w:val="mqInternal"/>
                <w:noProof/>
              </w:rPr>
              <w:t>[1}</w:t>
            </w:r>
            <w:r>
              <w:rPr>
                <w:noProof/>
              </w:rPr>
              <w:t>API Authentication</w:t>
            </w:r>
            <w:r>
              <w:rPr>
                <w:rStyle w:val="mqInternal"/>
                <w:noProof/>
              </w:rPr>
              <w:t>{2]</w:t>
            </w:r>
            <w:r>
              <w:rPr>
                <w:noProof/>
              </w:rPr>
              <w:t xml:space="preserve"> link.</w:t>
            </w:r>
          </w:p>
        </w:tc>
        <w:tc>
          <w:tcPr>
            <w:tcW w:w="7407" w:type="dxa"/>
          </w:tcPr>
          <w:p w:rsidR="00000000" w:rsidRDefault="0040651D">
            <w:pPr>
              <w:rPr>
                <w:lang w:val="ja-JP"/>
              </w:rPr>
            </w:pPr>
            <w:r>
              <w:rPr>
                <w:lang w:val="ja-JP"/>
              </w:rPr>
              <w:t xml:space="preserve">\[ </w:t>
            </w:r>
            <w:r>
              <w:rPr>
                <w:rStyle w:val="mqInternal"/>
                <w:noProof/>
                <w:lang w:val="ja-JP"/>
              </w:rPr>
              <w:t>[1}</w:t>
            </w:r>
            <w:r>
              <w:rPr>
                <w:lang w:val="ja-JP"/>
              </w:rPr>
              <w:t xml:space="preserve">  API </w:t>
            </w:r>
            <w:r>
              <w:rPr>
                <w:rFonts w:ascii="MS Gothic" w:eastAsia="MS Gothic" w:hint="eastAsia"/>
                <w:lang w:val="ja-JP"/>
              </w:rPr>
              <w:t>認証</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39 </w:t>
            </w:r>
            <w:r>
              <w:rPr>
                <w:noProof/>
                <w:sz w:val="16"/>
              </w:rPr>
              <w:br/>
            </w:r>
            <w:r>
              <w:rPr>
                <w:noProof/>
                <w:sz w:val="2"/>
              </w:rPr>
              <w:t>855c8931-0703-484c-a279-e27d44119047</w:t>
            </w:r>
          </w:p>
        </w:tc>
        <w:tc>
          <w:tcPr>
            <w:tcW w:w="7407" w:type="dxa"/>
            <w:shd w:val="clear" w:color="auto" w:fill="F2F2F2" w:themeFill="background1" w:themeFillShade="F2"/>
          </w:tcPr>
          <w:p w:rsidR="00000000" w:rsidRDefault="0040651D">
            <w:pPr>
              <w:rPr>
                <w:noProof/>
              </w:rPr>
            </w:pPr>
            <w:r>
              <w:rPr>
                <w:noProof/>
              </w:rPr>
              <w:t>The API Authentication page will open displaying your current client registrations.</w:t>
            </w:r>
          </w:p>
        </w:tc>
        <w:tc>
          <w:tcPr>
            <w:tcW w:w="7407" w:type="dxa"/>
          </w:tcPr>
          <w:p w:rsidR="00000000" w:rsidRDefault="0040651D">
            <w:pPr>
              <w:rPr>
                <w:lang w:val="ja-JP"/>
              </w:rPr>
            </w:pPr>
            <w:r>
              <w:rPr>
                <w:lang w:val="ja-JP"/>
              </w:rPr>
              <w:t xml:space="preserve">API </w:t>
            </w:r>
            <w:r>
              <w:rPr>
                <w:rFonts w:ascii="MS Gothic" w:eastAsia="MS Gothic" w:hint="eastAsia"/>
                <w:lang w:val="ja-JP"/>
              </w:rPr>
              <w:t>認証ページが開き</w:t>
            </w:r>
            <w:r>
              <w:rPr>
                <w:rFonts w:ascii="MS Gothic" w:eastAsia="MS Gothic" w:hAnsi="MS Gothic" w:cs="MS Gothic" w:hint="eastAsia"/>
                <w:lang w:val="ja-JP"/>
              </w:rPr>
              <w:t>、</w:t>
            </w:r>
            <w:r>
              <w:rPr>
                <w:rFonts w:ascii="MS Gothic" w:eastAsia="MS Gothic" w:hint="eastAsia"/>
                <w:lang w:val="ja-JP"/>
              </w:rPr>
              <w:t>現在のクライア</w:t>
            </w:r>
            <w:r>
              <w:rPr>
                <w:rFonts w:ascii="MS Gothic" w:eastAsia="MS Gothic" w:hint="eastAsia"/>
                <w:lang w:val="ja-JP"/>
              </w:rPr>
              <w:t>ント登録が表示されます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40 </w:t>
            </w:r>
            <w:r>
              <w:rPr>
                <w:noProof/>
                <w:sz w:val="16"/>
              </w:rPr>
              <w:br/>
            </w:r>
            <w:r>
              <w:rPr>
                <w:noProof/>
                <w:sz w:val="2"/>
              </w:rPr>
              <w:t>0234c9ec-b49f-45a6-afb6-94b95e972947</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Register New Application</w:t>
            </w:r>
            <w:r>
              <w:rPr>
                <w:rStyle w:val="mqInternal"/>
                <w:noProof/>
              </w:rPr>
              <w:t>{2]</w:t>
            </w:r>
            <w:r>
              <w:rPr>
                <w:noProof/>
              </w:rPr>
              <w:t xml:space="preserve"> to create a new API credential.</w:t>
            </w:r>
          </w:p>
        </w:tc>
        <w:tc>
          <w:tcPr>
            <w:tcW w:w="7407" w:type="dxa"/>
          </w:tcPr>
          <w:p w:rsidR="00000000" w:rsidRDefault="0040651D">
            <w:pPr>
              <w:rPr>
                <w:lang w:val="ja-JP"/>
              </w:rPr>
            </w:pPr>
            <w:r>
              <w:rPr>
                <w:lang w:val="ja-JP"/>
              </w:rPr>
              <w:t xml:space="preserve">\[ </w:t>
            </w:r>
            <w:r>
              <w:rPr>
                <w:rStyle w:val="mqInternal"/>
                <w:noProof/>
                <w:lang w:val="ja-JP"/>
              </w:rPr>
              <w:t>[1}{2]</w:t>
            </w:r>
            <w:r>
              <w:rPr>
                <w:rFonts w:ascii="MS Gothic" w:eastAsia="MS Gothic" w:hint="eastAsia"/>
                <w:lang w:val="ja-JP"/>
              </w:rPr>
              <w:t>新しいアプリケーションの登録</w:t>
            </w:r>
            <w:r>
              <w:rPr>
                <w:lang w:val="ja-JP"/>
              </w:rPr>
              <w:t xml:space="preserve">]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新しい</w:t>
            </w:r>
            <w:r>
              <w:rPr>
                <w:lang w:val="ja-JP"/>
              </w:rPr>
              <w:t xml:space="preserve"> API </w:t>
            </w:r>
            <w:r>
              <w:rPr>
                <w:rFonts w:ascii="MS Gothic" w:eastAsia="MS Gothic" w:hint="eastAsia"/>
                <w:lang w:val="ja-JP"/>
              </w:rPr>
              <w:t>認証情報を作成します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41 </w:t>
            </w:r>
            <w:r>
              <w:rPr>
                <w:noProof/>
                <w:sz w:val="16"/>
              </w:rPr>
              <w:br/>
            </w:r>
            <w:r>
              <w:rPr>
                <w:noProof/>
                <w:sz w:val="2"/>
              </w:rPr>
              <w:t>e41dbba8-5dfa-4998-8c25-71f69b69c8f5</w:t>
            </w:r>
          </w:p>
        </w:tc>
        <w:tc>
          <w:tcPr>
            <w:tcW w:w="7407" w:type="dxa"/>
            <w:shd w:val="clear" w:color="auto" w:fill="F2F2F2" w:themeFill="background1" w:themeFillShade="F2"/>
          </w:tcPr>
          <w:p w:rsidR="00000000" w:rsidRDefault="0040651D">
            <w:pPr>
              <w:rPr>
                <w:noProof/>
              </w:rPr>
            </w:pPr>
            <w:r>
              <w:rPr>
                <w:noProof/>
              </w:rPr>
              <w:t>The following APIs should be selected.</w:t>
            </w:r>
          </w:p>
        </w:tc>
        <w:tc>
          <w:tcPr>
            <w:tcW w:w="7407" w:type="dxa"/>
          </w:tcPr>
          <w:p w:rsidR="00000000" w:rsidRDefault="0040651D">
            <w:pPr>
              <w:rPr>
                <w:lang w:val="ja-JP"/>
              </w:rPr>
            </w:pPr>
            <w:r>
              <w:rPr>
                <w:rFonts w:ascii="MS Gothic" w:eastAsia="MS Gothic" w:hint="eastAsia"/>
                <w:lang w:val="ja-JP"/>
              </w:rPr>
              <w:t>次の</w:t>
            </w:r>
            <w:r>
              <w:rPr>
                <w:lang w:val="ja-JP"/>
              </w:rPr>
              <w:t xml:space="preserve"> API </w:t>
            </w:r>
            <w:r>
              <w:rPr>
                <w:rFonts w:ascii="MS Gothic" w:eastAsia="MS Gothic" w:hint="eastAsia"/>
                <w:lang w:val="ja-JP"/>
              </w:rPr>
              <w:t>を選択する必要があります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43 </w:t>
            </w:r>
            <w:r>
              <w:rPr>
                <w:noProof/>
                <w:sz w:val="16"/>
              </w:rPr>
              <w:br/>
            </w:r>
            <w:r>
              <w:rPr>
                <w:noProof/>
                <w:sz w:val="2"/>
              </w:rPr>
              <w:t>1c61acc7-d861-44bc-9d46-85c76e37c647</w:t>
            </w:r>
          </w:p>
        </w:tc>
        <w:tc>
          <w:tcPr>
            <w:tcW w:w="7407" w:type="dxa"/>
            <w:shd w:val="clear" w:color="auto" w:fill="F2F2F2" w:themeFill="background1" w:themeFillShade="F2"/>
          </w:tcPr>
          <w:p w:rsidR="00000000" w:rsidRDefault="0040651D">
            <w:pPr>
              <w:rPr>
                <w:noProof/>
              </w:rPr>
            </w:pPr>
            <w:r>
              <w:rPr>
                <w:noProof/>
              </w:rPr>
              <w:t>Note:</w:t>
            </w:r>
          </w:p>
        </w:tc>
        <w:tc>
          <w:tcPr>
            <w:tcW w:w="7407" w:type="dxa"/>
          </w:tcPr>
          <w:p w:rsidR="00000000" w:rsidRDefault="0040651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44 </w:t>
            </w:r>
            <w:r>
              <w:rPr>
                <w:noProof/>
                <w:sz w:val="16"/>
              </w:rPr>
              <w:br/>
            </w:r>
            <w:r>
              <w:rPr>
                <w:noProof/>
                <w:sz w:val="2"/>
              </w:rPr>
              <w:t>2e2d87e3-9b96-433a-913a-dbf83d9a4d29</w:t>
            </w:r>
          </w:p>
        </w:tc>
        <w:tc>
          <w:tcPr>
            <w:tcW w:w="7407" w:type="dxa"/>
            <w:shd w:val="clear" w:color="auto" w:fill="F2F2F2" w:themeFill="background1" w:themeFillShade="F2"/>
          </w:tcPr>
          <w:p w:rsidR="00000000" w:rsidRDefault="0040651D">
            <w:pPr>
              <w:rPr>
                <w:noProof/>
              </w:rPr>
            </w:pPr>
            <w:r>
              <w:rPr>
                <w:noProof/>
              </w:rPr>
              <w:t xml:space="preserve">For information on creating API Authentication Credentials, see </w:t>
            </w:r>
            <w:r>
              <w:rPr>
                <w:rStyle w:val="mqInternal"/>
                <w:noProof/>
              </w:rPr>
              <w:t>[1}</w:t>
            </w:r>
            <w:r>
              <w:rPr>
                <w:noProof/>
              </w:rPr>
              <w:t>Managing API Authentication Credenti</w:t>
            </w:r>
            <w:r>
              <w:rPr>
                <w:noProof/>
              </w:rPr>
              <w:t>als</w:t>
            </w:r>
            <w:r>
              <w:rPr>
                <w:rStyle w:val="mqInternal"/>
                <w:noProof/>
              </w:rPr>
              <w:t>{2]</w:t>
            </w:r>
            <w:r>
              <w:rPr>
                <w:noProof/>
              </w:rPr>
              <w:t>.</w:t>
            </w:r>
          </w:p>
        </w:tc>
        <w:tc>
          <w:tcPr>
            <w:tcW w:w="7407" w:type="dxa"/>
          </w:tcPr>
          <w:p w:rsidR="00000000" w:rsidRDefault="0040651D">
            <w:pPr>
              <w:rPr>
                <w:lang w:val="ja-JP"/>
              </w:rPr>
            </w:pPr>
            <w:r>
              <w:rPr>
                <w:lang w:val="ja-JP"/>
              </w:rPr>
              <w:t xml:space="preserve">API </w:t>
            </w:r>
            <w:r>
              <w:rPr>
                <w:rFonts w:ascii="MS Gothic" w:eastAsia="MS Gothic" w:hint="eastAsia"/>
                <w:lang w:val="ja-JP"/>
              </w:rPr>
              <w:t>認証資格情報の作成については</w:t>
            </w:r>
            <w:r>
              <w:rPr>
                <w:rFonts w:ascii="MS Gothic" w:eastAsia="MS Gothic" w:hAnsi="MS Gothic" w:cs="MS Gothic" w:hint="eastAsia"/>
                <w:lang w:val="ja-JP"/>
              </w:rPr>
              <w:t>、「</w:t>
            </w:r>
            <w:r>
              <w:rPr>
                <w:lang w:val="ja-JP"/>
              </w:rPr>
              <w:t xml:space="preserve">API </w:t>
            </w:r>
            <w:r>
              <w:rPr>
                <w:rStyle w:val="mqInternal"/>
                <w:noProof/>
                <w:lang w:val="ja-JP"/>
              </w:rPr>
              <w:t>[1}</w:t>
            </w:r>
            <w:r>
              <w:rPr>
                <w:rFonts w:ascii="MS Gothic" w:eastAsia="MS Gothic" w:hint="eastAsia"/>
                <w:lang w:val="ja-JP"/>
              </w:rPr>
              <w:t>認証資格情報の管理</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45 </w:t>
            </w:r>
            <w:r>
              <w:rPr>
                <w:noProof/>
                <w:sz w:val="16"/>
              </w:rPr>
              <w:br/>
            </w:r>
            <w:r>
              <w:rPr>
                <w:noProof/>
                <w:sz w:val="2"/>
              </w:rPr>
              <w:t>52f9c946-8752-4991-b99c-abf0513d7b9e</w:t>
            </w:r>
          </w:p>
        </w:tc>
        <w:tc>
          <w:tcPr>
            <w:tcW w:w="7407" w:type="dxa"/>
            <w:shd w:val="clear" w:color="auto" w:fill="F2F2F2" w:themeFill="background1" w:themeFillShade="F2"/>
          </w:tcPr>
          <w:p w:rsidR="00000000" w:rsidRDefault="0040651D">
            <w:pPr>
              <w:rPr>
                <w:noProof/>
              </w:rPr>
            </w:pPr>
            <w:r>
              <w:rPr>
                <w:noProof/>
              </w:rPr>
              <w:t xml:space="preserve">When the credential is created, save the </w:t>
            </w:r>
            <w:r>
              <w:rPr>
                <w:rStyle w:val="mqInternal"/>
                <w:noProof/>
              </w:rPr>
              <w:t>[1}</w:t>
            </w:r>
            <w:r>
              <w:rPr>
                <w:noProof/>
              </w:rPr>
              <w:t>Client ID</w:t>
            </w:r>
            <w:r>
              <w:rPr>
                <w:rStyle w:val="mqInternal"/>
                <w:noProof/>
              </w:rPr>
              <w:t>{2]</w:t>
            </w:r>
            <w:r>
              <w:rPr>
                <w:noProof/>
              </w:rPr>
              <w:t xml:space="preserve"> and </w:t>
            </w:r>
            <w:r>
              <w:rPr>
                <w:rStyle w:val="mqInternal"/>
                <w:noProof/>
              </w:rPr>
              <w:t>[1}</w:t>
            </w:r>
            <w:r>
              <w:rPr>
                <w:noProof/>
              </w:rPr>
              <w:t>Client secret</w:t>
            </w:r>
            <w:r>
              <w:rPr>
                <w:rStyle w:val="mqInternal"/>
                <w:noProof/>
              </w:rPr>
              <w:t>{2]</w:t>
            </w:r>
            <w:r>
              <w:rPr>
                <w:noProof/>
              </w:rPr>
              <w:t xml:space="preserve"> values.</w:t>
            </w:r>
          </w:p>
        </w:tc>
        <w:tc>
          <w:tcPr>
            <w:tcW w:w="7407" w:type="dxa"/>
          </w:tcPr>
          <w:p w:rsidR="00000000" w:rsidRDefault="0040651D">
            <w:pPr>
              <w:rPr>
                <w:lang w:val="ja-JP"/>
              </w:rPr>
            </w:pPr>
            <w:r>
              <w:rPr>
                <w:rFonts w:ascii="MS Gothic" w:eastAsia="MS Gothic" w:hint="eastAsia"/>
                <w:lang w:val="ja-JP"/>
              </w:rPr>
              <w:t>クレデンシャルが作成されたら</w:t>
            </w:r>
            <w:r>
              <w:rPr>
                <w:rFonts w:ascii="MS Gothic" w:eastAsia="MS Gothic" w:hAnsi="MS Gothic" w:cs="MS Gothic" w:hint="eastAsia"/>
                <w:lang w:val="ja-JP"/>
              </w:rPr>
              <w:t>、</w:t>
            </w:r>
            <w:r>
              <w:rPr>
                <w:rStyle w:val="mqInternal"/>
                <w:noProof/>
                <w:lang w:val="ja-JP"/>
              </w:rPr>
              <w:t>[1}{2][1}{2]</w:t>
            </w:r>
            <w:r>
              <w:rPr>
                <w:rFonts w:ascii="MS Gothic" w:eastAsia="MS Gothic" w:hint="eastAsia"/>
                <w:lang w:val="ja-JP"/>
              </w:rPr>
              <w:t>クライアント</w:t>
            </w:r>
            <w:r>
              <w:rPr>
                <w:lang w:val="ja-JP"/>
              </w:rPr>
              <w:t>ID</w:t>
            </w:r>
            <w:r>
              <w:rPr>
                <w:rFonts w:ascii="MS Gothic" w:eastAsia="MS Gothic" w:hint="eastAsia"/>
                <w:lang w:val="ja-JP"/>
              </w:rPr>
              <w:t>とクライアントシークレットの値を保存します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46 </w:t>
            </w:r>
            <w:r>
              <w:rPr>
                <w:noProof/>
                <w:sz w:val="16"/>
              </w:rPr>
              <w:br/>
            </w:r>
            <w:r>
              <w:rPr>
                <w:noProof/>
                <w:sz w:val="2"/>
              </w:rPr>
              <w:t>f9914225-8967-49e9-b883-cda16a717054</w:t>
            </w:r>
          </w:p>
        </w:tc>
        <w:tc>
          <w:tcPr>
            <w:tcW w:w="7407" w:type="dxa"/>
            <w:shd w:val="clear" w:color="auto" w:fill="F2F2F2" w:themeFill="background1" w:themeFillShade="F2"/>
          </w:tcPr>
          <w:p w:rsidR="00000000" w:rsidRDefault="0040651D">
            <w:pPr>
              <w:rPr>
                <w:noProof/>
              </w:rPr>
            </w:pPr>
            <w:r>
              <w:rPr>
                <w:noProof/>
              </w:rPr>
              <w:t>These will be needed when creating the Live Video Cloud credential.</w:t>
            </w:r>
          </w:p>
        </w:tc>
        <w:tc>
          <w:tcPr>
            <w:tcW w:w="7407" w:type="dxa"/>
          </w:tcPr>
          <w:p w:rsidR="00000000" w:rsidRDefault="0040651D">
            <w:pPr>
              <w:rPr>
                <w:lang w:val="ja-JP"/>
              </w:rPr>
            </w:pPr>
            <w:r>
              <w:rPr>
                <w:rFonts w:ascii="MS Gothic" w:eastAsia="MS Gothic" w:hint="eastAsia"/>
                <w:lang w:val="ja-JP"/>
              </w:rPr>
              <w:t>これらは</w:t>
            </w:r>
            <w:r>
              <w:rPr>
                <w:rFonts w:ascii="MS Gothic" w:eastAsia="MS Gothic" w:hAnsi="MS Gothic" w:cs="MS Gothic" w:hint="eastAsia"/>
                <w:lang w:val="ja-JP"/>
              </w:rPr>
              <w:t>、</w:t>
            </w:r>
            <w:r>
              <w:rPr>
                <w:rFonts w:ascii="MS Gothic" w:eastAsia="MS Gothic" w:hint="eastAsia"/>
                <w:lang w:val="ja-JP"/>
              </w:rPr>
              <w:t>ライブビデオクラウドの認証情報を作成するときに必要です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47 </w:t>
            </w:r>
            <w:r>
              <w:rPr>
                <w:noProof/>
                <w:sz w:val="16"/>
              </w:rPr>
              <w:br/>
            </w:r>
            <w:r>
              <w:rPr>
                <w:noProof/>
                <w:sz w:val="2"/>
              </w:rPr>
              <w:t>56b24a52-a0d1-4c7d-bfbe-839005e65ad8</w:t>
            </w:r>
          </w:p>
        </w:tc>
        <w:tc>
          <w:tcPr>
            <w:tcW w:w="7407" w:type="dxa"/>
            <w:shd w:val="clear" w:color="auto" w:fill="F2F2F2" w:themeFill="background1" w:themeFillShade="F2"/>
          </w:tcPr>
          <w:p w:rsidR="00000000" w:rsidRDefault="0040651D">
            <w:pPr>
              <w:rPr>
                <w:noProof/>
              </w:rPr>
            </w:pPr>
            <w:r>
              <w:rPr>
                <w:noProof/>
              </w:rPr>
              <w:t xml:space="preserve">Click the </w:t>
            </w:r>
            <w:r>
              <w:rPr>
                <w:rStyle w:val="mqInternal"/>
                <w:noProof/>
              </w:rPr>
              <w:t>[1}</w:t>
            </w:r>
            <w:r>
              <w:rPr>
                <w:noProof/>
              </w:rPr>
              <w:t>ADMIN &gt; Live Settings</w:t>
            </w:r>
            <w:r>
              <w:rPr>
                <w:rStyle w:val="mqInternal"/>
                <w:noProof/>
              </w:rPr>
              <w:t>{2]</w:t>
            </w:r>
            <w:r>
              <w:rPr>
                <w:noProof/>
              </w:rPr>
              <w:t xml:space="preserve"> link in the Studio header.</w:t>
            </w:r>
          </w:p>
        </w:tc>
        <w:tc>
          <w:tcPr>
            <w:tcW w:w="7407" w:type="dxa"/>
          </w:tcPr>
          <w:p w:rsidR="00000000" w:rsidRDefault="0040651D">
            <w:pPr>
              <w:rPr>
                <w:lang w:val="ja-JP"/>
              </w:rPr>
            </w:pPr>
            <w:r>
              <w:rPr>
                <w:lang w:val="ja-JP"/>
              </w:rPr>
              <w:t>Studio</w:t>
            </w:r>
            <w:r>
              <w:rPr>
                <w:rFonts w:ascii="MS Gothic" w:eastAsia="MS Gothic" w:hint="eastAsia"/>
                <w:lang w:val="ja-JP"/>
              </w:rPr>
              <w:t>ヘッダー</w:t>
            </w:r>
            <w:r>
              <w:rPr>
                <w:rFonts w:ascii="MS Gothic" w:eastAsia="MS Gothic" w:hint="eastAsia"/>
                <w:lang w:val="ja-JP"/>
              </w:rPr>
              <w:t>の</w:t>
            </w:r>
            <w:r>
              <w:rPr>
                <w:rFonts w:ascii="Arial Unicode MS" w:eastAsia="Arial Unicode MS" w:hint="eastAsia"/>
                <w:lang w:val="ja-JP"/>
              </w:rPr>
              <w:t>［</w:t>
            </w:r>
            <w:r>
              <w:rPr>
                <w:rStyle w:val="mqInternal"/>
                <w:noProof/>
                <w:lang w:val="ja-JP"/>
              </w:rPr>
              <w:t>[1}</w:t>
            </w:r>
            <w:r>
              <w:rPr>
                <w:rFonts w:ascii="MS Gothic" w:eastAsia="MS Gothic" w:hint="eastAsia"/>
                <w:lang w:val="ja-JP"/>
              </w:rPr>
              <w:t>管理者</w:t>
            </w:r>
            <w:r>
              <w:rPr>
                <w:rFonts w:ascii="Arial Unicode MS" w:eastAsia="Arial Unicode MS" w:hint="eastAsia"/>
                <w:lang w:val="ja-JP"/>
              </w:rPr>
              <w:t>］</w:t>
            </w:r>
            <w:r>
              <w:rPr>
                <w:lang w:val="ja-JP"/>
              </w:rPr>
              <w:t>&gt;</w:t>
            </w:r>
            <w:r>
              <w:rPr>
                <w:rFonts w:ascii="Arial Unicode MS" w:eastAsia="Arial Unicode MS" w:hint="eastAsia"/>
                <w:lang w:val="ja-JP"/>
              </w:rPr>
              <w:t>［</w:t>
            </w:r>
            <w:r>
              <w:rPr>
                <w:rFonts w:ascii="MS Gothic" w:eastAsia="MS Gothic" w:hint="eastAsia"/>
                <w:lang w:val="ja-JP"/>
              </w:rPr>
              <w:t>ライブ設定</w:t>
            </w:r>
            <w:r>
              <w:rPr>
                <w:rFonts w:ascii="Arial Unicode MS" w:eastAsia="Arial Unicode MS" w:hint="eastAsia"/>
                <w:lang w:val="ja-JP"/>
              </w:rPr>
              <w:t>］</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48 </w:t>
            </w:r>
            <w:r>
              <w:rPr>
                <w:noProof/>
                <w:sz w:val="16"/>
              </w:rPr>
              <w:br/>
            </w:r>
            <w:r>
              <w:rPr>
                <w:noProof/>
                <w:sz w:val="2"/>
              </w:rPr>
              <w:t>2973736d-6ba2-4f62-9dcf-7e29c1f74acf</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 Add Credential</w:t>
            </w:r>
            <w:r>
              <w:rPr>
                <w:rStyle w:val="mqInternal"/>
                <w:noProof/>
              </w:rPr>
              <w:t>{2]</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lang w:val="ja-JP"/>
              </w:rPr>
              <w:t xml:space="preserve">  + </w:t>
            </w:r>
            <w:r>
              <w:rPr>
                <w:rFonts w:ascii="MS Gothic" w:eastAsia="MS Gothic" w:hint="eastAsia"/>
                <w:lang w:val="ja-JP"/>
              </w:rPr>
              <w:t>資格情報の追加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50 </w:t>
            </w:r>
            <w:r>
              <w:rPr>
                <w:noProof/>
                <w:sz w:val="16"/>
              </w:rPr>
              <w:br/>
            </w:r>
            <w:r>
              <w:rPr>
                <w:noProof/>
                <w:sz w:val="2"/>
              </w:rPr>
              <w:t>24a697d7-f4d4-43f5-88d1-f6196e291070</w:t>
            </w:r>
          </w:p>
        </w:tc>
        <w:tc>
          <w:tcPr>
            <w:tcW w:w="7407" w:type="dxa"/>
            <w:shd w:val="clear" w:color="auto" w:fill="F2F2F2" w:themeFill="background1" w:themeFillShade="F2"/>
          </w:tcPr>
          <w:p w:rsidR="00000000" w:rsidRDefault="0040651D">
            <w:pPr>
              <w:rPr>
                <w:noProof/>
              </w:rPr>
            </w:pPr>
            <w:r>
              <w:rPr>
                <w:noProof/>
              </w:rPr>
              <w:t xml:space="preserve">Enter a </w:t>
            </w:r>
            <w:r>
              <w:rPr>
                <w:rStyle w:val="mqInternal"/>
                <w:noProof/>
              </w:rPr>
              <w:t>[1}</w:t>
            </w:r>
            <w:r>
              <w:rPr>
                <w:noProof/>
              </w:rPr>
              <w:t>Label</w:t>
            </w:r>
            <w:r>
              <w:rPr>
                <w:rStyle w:val="mqInternal"/>
                <w:noProof/>
              </w:rPr>
              <w:t>{2]</w:t>
            </w:r>
            <w:r>
              <w:rPr>
                <w:noProof/>
              </w:rPr>
              <w:t>.</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ラベルを入力します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51 </w:t>
            </w:r>
            <w:r>
              <w:rPr>
                <w:noProof/>
                <w:sz w:val="16"/>
              </w:rPr>
              <w:br/>
            </w:r>
            <w:r>
              <w:rPr>
                <w:noProof/>
                <w:sz w:val="2"/>
              </w:rPr>
              <w:t>a7f4ad57-edf2-47d7-9818-1f6fcf19e511</w:t>
            </w:r>
          </w:p>
        </w:tc>
        <w:tc>
          <w:tcPr>
            <w:tcW w:w="7407" w:type="dxa"/>
            <w:shd w:val="clear" w:color="auto" w:fill="F2F2F2" w:themeFill="background1" w:themeFillShade="F2"/>
          </w:tcPr>
          <w:p w:rsidR="00000000" w:rsidRDefault="0040651D">
            <w:pPr>
              <w:rPr>
                <w:noProof/>
              </w:rPr>
            </w:pPr>
            <w:r>
              <w:rPr>
                <w:noProof/>
              </w:rPr>
              <w:t>This is the name that will be used internally to refer to the credential.</w:t>
            </w:r>
          </w:p>
        </w:tc>
        <w:tc>
          <w:tcPr>
            <w:tcW w:w="7407" w:type="dxa"/>
          </w:tcPr>
          <w:p w:rsidR="00000000" w:rsidRDefault="0040651D">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クレデンシャルを参照するために内部的に使用される名前です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52 </w:t>
            </w:r>
            <w:r>
              <w:rPr>
                <w:noProof/>
                <w:sz w:val="16"/>
              </w:rPr>
              <w:br/>
            </w:r>
            <w:r>
              <w:rPr>
                <w:noProof/>
                <w:sz w:val="2"/>
              </w:rPr>
              <w:t>4b1ec77e-eed7-47c4-aae7-fe4ee361f608</w:t>
            </w:r>
          </w:p>
        </w:tc>
        <w:tc>
          <w:tcPr>
            <w:tcW w:w="7407" w:type="dxa"/>
            <w:shd w:val="clear" w:color="auto" w:fill="F2F2F2" w:themeFill="background1" w:themeFillShade="F2"/>
          </w:tcPr>
          <w:p w:rsidR="00000000" w:rsidRDefault="0040651D">
            <w:pPr>
              <w:rPr>
                <w:noProof/>
              </w:rPr>
            </w:pPr>
            <w:r>
              <w:rPr>
                <w:noProof/>
              </w:rPr>
              <w:t xml:space="preserve">Select a </w:t>
            </w:r>
            <w:r>
              <w:rPr>
                <w:rStyle w:val="mqInternal"/>
                <w:noProof/>
              </w:rPr>
              <w:t>[1}</w:t>
            </w:r>
            <w:r>
              <w:rPr>
                <w:noProof/>
              </w:rPr>
              <w:t>Type</w:t>
            </w:r>
            <w:r>
              <w:rPr>
                <w:rStyle w:val="mqInternal"/>
                <w:noProof/>
              </w:rPr>
              <w:t>{2]</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タイプ</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53 </w:t>
            </w:r>
            <w:r>
              <w:rPr>
                <w:noProof/>
                <w:sz w:val="16"/>
              </w:rPr>
              <w:br/>
            </w:r>
            <w:r>
              <w:rPr>
                <w:noProof/>
                <w:sz w:val="2"/>
              </w:rPr>
              <w:t>15562db1-00f4-4c8a-9a23-ce4c84041a5e</w:t>
            </w:r>
          </w:p>
        </w:tc>
        <w:tc>
          <w:tcPr>
            <w:tcW w:w="7407" w:type="dxa"/>
            <w:shd w:val="clear" w:color="auto" w:fill="F2F2F2" w:themeFill="background1" w:themeFillShade="F2"/>
          </w:tcPr>
          <w:p w:rsidR="00000000" w:rsidRDefault="0040651D">
            <w:pPr>
              <w:rPr>
                <w:noProof/>
              </w:rPr>
            </w:pPr>
            <w:r>
              <w:rPr>
                <w:rStyle w:val="mqInternal"/>
                <w:noProof/>
              </w:rPr>
              <w:t>[1}</w:t>
            </w:r>
            <w:r>
              <w:rPr>
                <w:noProof/>
              </w:rPr>
              <w:t>FTP</w:t>
            </w:r>
            <w:r>
              <w:rPr>
                <w:rStyle w:val="mqInternal"/>
                <w:noProof/>
              </w:rPr>
              <w:t>{2]</w:t>
            </w:r>
            <w:r>
              <w:rPr>
                <w:noProof/>
              </w:rPr>
              <w:t xml:space="preserve"> - Used to save the VOD asset to an ftp location (API use)</w:t>
            </w:r>
          </w:p>
        </w:tc>
        <w:tc>
          <w:tcPr>
            <w:tcW w:w="7407" w:type="dxa"/>
          </w:tcPr>
          <w:p w:rsidR="00000000" w:rsidRDefault="0040651D">
            <w:pPr>
              <w:rPr>
                <w:lang w:val="ja-JP"/>
              </w:rPr>
            </w:pPr>
            <w:r>
              <w:rPr>
                <w:rStyle w:val="mqInternal"/>
                <w:noProof/>
                <w:lang w:val="ja-JP"/>
              </w:rPr>
              <w:t>[1}</w:t>
            </w:r>
            <w:r>
              <w:rPr>
                <w:lang w:val="ja-JP"/>
              </w:rPr>
              <w:t xml:space="preserve"> FTP </w:t>
            </w:r>
            <w:r>
              <w:rPr>
                <w:rStyle w:val="mqInternal"/>
                <w:noProof/>
                <w:lang w:val="ja-JP"/>
              </w:rPr>
              <w:t>{2]</w:t>
            </w:r>
            <w:r>
              <w:rPr>
                <w:lang w:val="ja-JP"/>
              </w:rPr>
              <w:t xml:space="preserve"> -VOD </w:t>
            </w:r>
            <w:r>
              <w:rPr>
                <w:rFonts w:ascii="MS Gothic" w:eastAsia="MS Gothic" w:hint="eastAsia"/>
                <w:lang w:val="ja-JP"/>
              </w:rPr>
              <w:t>アセットを</w:t>
            </w:r>
            <w:r>
              <w:rPr>
                <w:lang w:val="ja-JP"/>
              </w:rPr>
              <w:t xml:space="preserve"> FTP </w:t>
            </w:r>
            <w:r>
              <w:rPr>
                <w:rFonts w:ascii="MS Gothic" w:eastAsia="MS Gothic" w:hint="eastAsia"/>
                <w:lang w:val="ja-JP"/>
              </w:rPr>
              <w:t>の場所に保存するために使用します</w:t>
            </w:r>
            <w:r>
              <w:rPr>
                <w:rFonts w:ascii="Arial Unicode MS" w:eastAsia="Arial Unicode MS" w:hint="eastAsia"/>
                <w:lang w:val="ja-JP"/>
              </w:rPr>
              <w:t>（</w:t>
            </w:r>
            <w:r>
              <w:rPr>
                <w:lang w:val="ja-JP"/>
              </w:rPr>
              <w:t xml:space="preserve">API </w:t>
            </w:r>
            <w:r>
              <w:rPr>
                <w:rFonts w:ascii="MS Gothic" w:eastAsia="MS Gothic" w:hint="eastAsia"/>
                <w:lang w:val="ja-JP"/>
              </w:rPr>
              <w:t>使用</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54 </w:t>
            </w:r>
            <w:r>
              <w:rPr>
                <w:noProof/>
                <w:sz w:val="16"/>
              </w:rPr>
              <w:br/>
            </w:r>
            <w:r>
              <w:rPr>
                <w:noProof/>
                <w:sz w:val="2"/>
              </w:rPr>
              <w:t>a0a82a39-934c-4ece-ac95-7ed5ea798894</w:t>
            </w:r>
          </w:p>
        </w:tc>
        <w:tc>
          <w:tcPr>
            <w:tcW w:w="7407" w:type="dxa"/>
            <w:shd w:val="clear" w:color="auto" w:fill="F2F2F2" w:themeFill="background1" w:themeFillShade="F2"/>
          </w:tcPr>
          <w:p w:rsidR="00000000" w:rsidRDefault="0040651D">
            <w:pPr>
              <w:rPr>
                <w:noProof/>
              </w:rPr>
            </w:pPr>
            <w:r>
              <w:rPr>
                <w:rStyle w:val="mqInternal"/>
                <w:noProof/>
              </w:rPr>
              <w:t>[1}</w:t>
            </w:r>
            <w:r>
              <w:rPr>
                <w:noProof/>
              </w:rPr>
              <w:t>RTMP</w:t>
            </w:r>
            <w:r>
              <w:rPr>
                <w:rStyle w:val="mqInternal"/>
                <w:noProof/>
              </w:rPr>
              <w:t>{2]</w:t>
            </w:r>
            <w:r>
              <w:rPr>
                <w:noProof/>
              </w:rPr>
              <w:t xml:space="preserve"> - Used to create RTMP credentials to be used by the encoder</w:t>
            </w:r>
          </w:p>
        </w:tc>
        <w:tc>
          <w:tcPr>
            <w:tcW w:w="7407" w:type="dxa"/>
          </w:tcPr>
          <w:p w:rsidR="00000000" w:rsidRDefault="0040651D">
            <w:pPr>
              <w:rPr>
                <w:lang w:val="ja-JP"/>
              </w:rPr>
            </w:pPr>
            <w:r>
              <w:rPr>
                <w:rStyle w:val="mqInternal"/>
                <w:noProof/>
                <w:lang w:val="ja-JP"/>
              </w:rPr>
              <w:t>[1}</w:t>
            </w:r>
            <w:r>
              <w:rPr>
                <w:lang w:val="ja-JP"/>
              </w:rPr>
              <w:t xml:space="preserve"> RTMP </w:t>
            </w:r>
            <w:r>
              <w:rPr>
                <w:rStyle w:val="mqInternal"/>
                <w:noProof/>
                <w:lang w:val="ja-JP"/>
              </w:rPr>
              <w:t>{2]</w:t>
            </w:r>
            <w:r>
              <w:rPr>
                <w:lang w:val="ja-JP"/>
              </w:rPr>
              <w:t xml:space="preserve"> -</w:t>
            </w:r>
            <w:r>
              <w:rPr>
                <w:rFonts w:ascii="MS Gothic" w:eastAsia="MS Gothic" w:hint="eastAsia"/>
                <w:lang w:val="ja-JP"/>
              </w:rPr>
              <w:t>エンコーダで使用される</w:t>
            </w:r>
            <w:r>
              <w:rPr>
                <w:lang w:val="ja-JP"/>
              </w:rPr>
              <w:t xml:space="preserve"> RTMP </w:t>
            </w:r>
            <w:r>
              <w:rPr>
                <w:rFonts w:ascii="MS Gothic" w:eastAsia="MS Gothic" w:hint="eastAsia"/>
                <w:lang w:val="ja-JP"/>
              </w:rPr>
              <w:t>クレデンシャルを作成するために使用します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55 </w:t>
            </w:r>
            <w:r>
              <w:rPr>
                <w:noProof/>
                <w:sz w:val="16"/>
              </w:rPr>
              <w:br/>
            </w:r>
            <w:r>
              <w:rPr>
                <w:noProof/>
                <w:sz w:val="2"/>
              </w:rPr>
              <w:t>dfe2a12b-3b93-4418-b675-9fdad37ca728</w:t>
            </w:r>
          </w:p>
        </w:tc>
        <w:tc>
          <w:tcPr>
            <w:tcW w:w="7407" w:type="dxa"/>
            <w:shd w:val="clear" w:color="auto" w:fill="F2F2F2" w:themeFill="background1" w:themeFillShade="F2"/>
          </w:tcPr>
          <w:p w:rsidR="00000000" w:rsidRDefault="0040651D">
            <w:pPr>
              <w:rPr>
                <w:noProof/>
              </w:rPr>
            </w:pPr>
            <w:r>
              <w:rPr>
                <w:rStyle w:val="mqInternal"/>
                <w:noProof/>
              </w:rPr>
              <w:t>[1}</w:t>
            </w:r>
            <w:r>
              <w:rPr>
                <w:noProof/>
              </w:rPr>
              <w:t>S3</w:t>
            </w:r>
            <w:r>
              <w:rPr>
                <w:rStyle w:val="mqInternal"/>
                <w:noProof/>
              </w:rPr>
              <w:t>{2]</w:t>
            </w:r>
            <w:r>
              <w:rPr>
                <w:noProof/>
              </w:rPr>
              <w:t xml:space="preserve"> - Used to save the VOD asset to an Amazon S3 account (API use)</w:t>
            </w:r>
          </w:p>
        </w:tc>
        <w:tc>
          <w:tcPr>
            <w:tcW w:w="7407" w:type="dxa"/>
          </w:tcPr>
          <w:p w:rsidR="00000000" w:rsidRDefault="0040651D">
            <w:pPr>
              <w:rPr>
                <w:lang w:val="ja-JP"/>
              </w:rPr>
            </w:pPr>
            <w:r>
              <w:rPr>
                <w:rStyle w:val="mqInternal"/>
                <w:noProof/>
                <w:lang w:val="ja-JP"/>
              </w:rPr>
              <w:t>[1}</w:t>
            </w:r>
            <w:r>
              <w:rPr>
                <w:lang w:val="ja-JP"/>
              </w:rPr>
              <w:t xml:space="preserve"> S3 </w:t>
            </w:r>
            <w:r>
              <w:rPr>
                <w:rStyle w:val="mqInternal"/>
                <w:noProof/>
                <w:lang w:val="ja-JP"/>
              </w:rPr>
              <w:t>{2]</w:t>
            </w:r>
            <w:r>
              <w:rPr>
                <w:lang w:val="ja-JP"/>
              </w:rPr>
              <w:t xml:space="preserve"> -VOD </w:t>
            </w:r>
            <w:r>
              <w:rPr>
                <w:rFonts w:ascii="MS Gothic" w:eastAsia="MS Gothic" w:hint="eastAsia"/>
                <w:lang w:val="ja-JP"/>
              </w:rPr>
              <w:t>アセットを</w:t>
            </w:r>
            <w:r>
              <w:rPr>
                <w:lang w:val="ja-JP"/>
              </w:rPr>
              <w:t xml:space="preserve"> Amazon</w:t>
            </w:r>
            <w:r>
              <w:rPr>
                <w:lang w:val="ja-JP"/>
              </w:rPr>
              <w:t xml:space="preserve"> S3 </w:t>
            </w:r>
            <w:r>
              <w:rPr>
                <w:rFonts w:ascii="MS Gothic" w:eastAsia="MS Gothic" w:hint="eastAsia"/>
                <w:lang w:val="ja-JP"/>
              </w:rPr>
              <w:t>アカウントに保存するために使用されます</w:t>
            </w:r>
            <w:r>
              <w:rPr>
                <w:rFonts w:ascii="Arial Unicode MS" w:eastAsia="Arial Unicode MS" w:hint="eastAsia"/>
                <w:lang w:val="ja-JP"/>
              </w:rPr>
              <w:t>（</w:t>
            </w:r>
            <w:r>
              <w:rPr>
                <w:lang w:val="ja-JP"/>
              </w:rPr>
              <w:t xml:space="preserve">API </w:t>
            </w:r>
            <w:r>
              <w:rPr>
                <w:rFonts w:ascii="MS Gothic" w:eastAsia="MS Gothic" w:hint="eastAsia"/>
                <w:lang w:val="ja-JP"/>
              </w:rPr>
              <w:t>使用</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56 </w:t>
            </w:r>
            <w:r>
              <w:rPr>
                <w:noProof/>
                <w:sz w:val="16"/>
              </w:rPr>
              <w:br/>
            </w:r>
            <w:r>
              <w:rPr>
                <w:noProof/>
                <w:sz w:val="2"/>
              </w:rPr>
              <w:t>4afea34c-e5f1-4f5d-acba-9f2aa1005484</w:t>
            </w:r>
          </w:p>
        </w:tc>
        <w:tc>
          <w:tcPr>
            <w:tcW w:w="7407" w:type="dxa"/>
            <w:shd w:val="clear" w:color="auto" w:fill="F2F2F2" w:themeFill="background1" w:themeFillShade="F2"/>
          </w:tcPr>
          <w:p w:rsidR="00000000" w:rsidRDefault="0040651D">
            <w:pPr>
              <w:rPr>
                <w:noProof/>
              </w:rPr>
            </w:pPr>
            <w:r>
              <w:rPr>
                <w:rStyle w:val="mqInternal"/>
                <w:noProof/>
              </w:rPr>
              <w:t>[1}</w:t>
            </w:r>
            <w:r>
              <w:rPr>
                <w:noProof/>
              </w:rPr>
              <w:t>Video Cloud</w:t>
            </w:r>
            <w:r>
              <w:rPr>
                <w:rStyle w:val="mqInternal"/>
                <w:noProof/>
              </w:rPr>
              <w:t>{2]</w:t>
            </w:r>
            <w:r>
              <w:rPr>
                <w:noProof/>
              </w:rPr>
              <w:t xml:space="preserve"> - Used to save the VOD asset to a Video Cloud account (API use)</w:t>
            </w:r>
          </w:p>
        </w:tc>
        <w:tc>
          <w:tcPr>
            <w:tcW w:w="7407" w:type="dxa"/>
          </w:tcPr>
          <w:p w:rsidR="00000000" w:rsidRDefault="0040651D">
            <w:pPr>
              <w:rPr>
                <w:lang w:val="ja-JP"/>
              </w:rPr>
            </w:pPr>
            <w:r>
              <w:rPr>
                <w:rStyle w:val="mqInternal"/>
                <w:noProof/>
                <w:lang w:val="ja-JP"/>
              </w:rPr>
              <w:t>[1}</w:t>
            </w:r>
            <w:r>
              <w:rPr>
                <w:lang w:val="ja-JP"/>
              </w:rPr>
              <w:t xml:space="preserve"> Video Cloud </w:t>
            </w:r>
            <w:r>
              <w:rPr>
                <w:rStyle w:val="mqInternal"/>
                <w:noProof/>
                <w:lang w:val="ja-JP"/>
              </w:rPr>
              <w:t>{2]</w:t>
            </w:r>
            <w:r>
              <w:rPr>
                <w:lang w:val="ja-JP"/>
              </w:rPr>
              <w:t xml:space="preserve"> -VOD </w:t>
            </w:r>
            <w:r>
              <w:rPr>
                <w:rFonts w:ascii="MS Gothic" w:eastAsia="MS Gothic" w:hint="eastAsia"/>
                <w:lang w:val="ja-JP"/>
              </w:rPr>
              <w:t>アセットを</w:t>
            </w:r>
            <w:r>
              <w:rPr>
                <w:lang w:val="ja-JP"/>
              </w:rPr>
              <w:t xml:space="preserve"> Video Cloud </w:t>
            </w:r>
            <w:r>
              <w:rPr>
                <w:rFonts w:ascii="MS Gothic" w:eastAsia="MS Gothic" w:hint="eastAsia"/>
                <w:lang w:val="ja-JP"/>
              </w:rPr>
              <w:t>アカウントに保存するために使用します</w:t>
            </w:r>
            <w:r>
              <w:rPr>
                <w:rFonts w:ascii="Arial Unicode MS" w:eastAsia="Arial Unicode MS" w:hint="eastAsia"/>
                <w:lang w:val="ja-JP"/>
              </w:rPr>
              <w:t>（</w:t>
            </w:r>
            <w:r>
              <w:rPr>
                <w:lang w:val="ja-JP"/>
              </w:rPr>
              <w:t xml:space="preserve">API </w:t>
            </w:r>
            <w:r>
              <w:rPr>
                <w:rFonts w:ascii="MS Gothic" w:eastAsia="MS Gothic" w:hint="eastAsia"/>
                <w:lang w:val="ja-JP"/>
              </w:rPr>
              <w:t>使用</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57 </w:t>
            </w:r>
            <w:r>
              <w:rPr>
                <w:noProof/>
                <w:sz w:val="16"/>
              </w:rPr>
              <w:br/>
            </w:r>
            <w:r>
              <w:rPr>
                <w:noProof/>
                <w:sz w:val="2"/>
              </w:rPr>
              <w:t>4c6cc088-6a8b-4750-83bd-d</w:t>
            </w:r>
            <w:r>
              <w:rPr>
                <w:noProof/>
                <w:sz w:val="2"/>
              </w:rPr>
              <w:t>ba7d7d24450</w:t>
            </w:r>
          </w:p>
        </w:tc>
        <w:tc>
          <w:tcPr>
            <w:tcW w:w="7407" w:type="dxa"/>
            <w:shd w:val="clear" w:color="auto" w:fill="F2F2F2" w:themeFill="background1" w:themeFillShade="F2"/>
          </w:tcPr>
          <w:p w:rsidR="00000000" w:rsidRDefault="0040651D">
            <w:pPr>
              <w:rPr>
                <w:noProof/>
              </w:rPr>
            </w:pPr>
            <w:r>
              <w:rPr>
                <w:noProof/>
              </w:rPr>
              <w:t xml:space="preserve">For the </w:t>
            </w:r>
            <w:r>
              <w:rPr>
                <w:rStyle w:val="mqInternal"/>
                <w:noProof/>
              </w:rPr>
              <w:t>[1}</w:t>
            </w:r>
            <w:r>
              <w:rPr>
                <w:noProof/>
              </w:rPr>
              <w:t>Public Key / Username</w:t>
            </w:r>
            <w:r>
              <w:rPr>
                <w:rStyle w:val="mqInternal"/>
                <w:noProof/>
              </w:rPr>
              <w:t>{2]</w:t>
            </w:r>
            <w:r>
              <w:rPr>
                <w:noProof/>
              </w:rPr>
              <w:t>, enter the following depending on the type of credential:</w:t>
            </w:r>
          </w:p>
        </w:tc>
        <w:tc>
          <w:tcPr>
            <w:tcW w:w="7407" w:type="dxa"/>
          </w:tcPr>
          <w:p w:rsidR="00000000" w:rsidRDefault="0040651D">
            <w:pPr>
              <w:rPr>
                <w:lang w:val="ja-JP"/>
              </w:rPr>
            </w:pPr>
            <w:r>
              <w:rPr>
                <w:lang w:val="ja-JP"/>
              </w:rPr>
              <w:t xml:space="preserve">\[ </w:t>
            </w:r>
            <w:r>
              <w:rPr>
                <w:rStyle w:val="mqInternal"/>
                <w:noProof/>
                <w:lang w:val="ja-JP"/>
              </w:rPr>
              <w:t>[1}</w:t>
            </w:r>
            <w:r>
              <w:rPr>
                <w:lang w:val="ja-JP"/>
              </w:rPr>
              <w:t xml:space="preserve">  Public Key]/\[Username] </w:t>
            </w:r>
            <w:r>
              <w:rPr>
                <w:rFonts w:ascii="MS Gothic" w:eastAsia="MS Gothic" w:hint="eastAsia"/>
                <w:lang w:val="ja-JP"/>
              </w:rPr>
              <w:t>には</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クレデンシャルのタイプに応じて次のように入力します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58 </w:t>
            </w:r>
            <w:r>
              <w:rPr>
                <w:noProof/>
                <w:sz w:val="16"/>
              </w:rPr>
              <w:br/>
            </w:r>
            <w:r>
              <w:rPr>
                <w:noProof/>
                <w:sz w:val="2"/>
              </w:rPr>
              <w:t>5dc97d9d-83c7-467e-841f-8c4c419b9dea</w:t>
            </w:r>
          </w:p>
        </w:tc>
        <w:tc>
          <w:tcPr>
            <w:tcW w:w="7407" w:type="dxa"/>
            <w:shd w:val="clear" w:color="auto" w:fill="F2F2F2" w:themeFill="background1" w:themeFillShade="F2"/>
          </w:tcPr>
          <w:p w:rsidR="00000000" w:rsidRDefault="0040651D">
            <w:pPr>
              <w:rPr>
                <w:noProof/>
              </w:rPr>
            </w:pPr>
            <w:r>
              <w:rPr>
                <w:rStyle w:val="mqInternal"/>
                <w:noProof/>
              </w:rPr>
              <w:t>[1}</w:t>
            </w:r>
            <w:r>
              <w:rPr>
                <w:noProof/>
              </w:rPr>
              <w:t>FTP</w:t>
            </w:r>
            <w:r>
              <w:rPr>
                <w:rStyle w:val="mqInternal"/>
                <w:noProof/>
              </w:rPr>
              <w:t>{2]</w:t>
            </w:r>
            <w:r>
              <w:rPr>
                <w:noProof/>
              </w:rPr>
              <w:t xml:space="preserve"> - Enter the username for the FTP site</w:t>
            </w:r>
          </w:p>
        </w:tc>
        <w:tc>
          <w:tcPr>
            <w:tcW w:w="7407" w:type="dxa"/>
          </w:tcPr>
          <w:p w:rsidR="00000000" w:rsidRDefault="0040651D">
            <w:pPr>
              <w:rPr>
                <w:lang w:val="ja-JP"/>
              </w:rPr>
            </w:pPr>
            <w:r>
              <w:rPr>
                <w:rStyle w:val="mqInternal"/>
                <w:noProof/>
                <w:lang w:val="ja-JP"/>
              </w:rPr>
              <w:t>[1}</w:t>
            </w:r>
            <w:r>
              <w:rPr>
                <w:lang w:val="ja-JP"/>
              </w:rPr>
              <w:t xml:space="preserve"> FTP </w:t>
            </w:r>
            <w:r>
              <w:rPr>
                <w:rStyle w:val="mqInternal"/>
                <w:noProof/>
                <w:lang w:val="ja-JP"/>
              </w:rPr>
              <w:t>{2]</w:t>
            </w:r>
            <w:r>
              <w:rPr>
                <w:lang w:val="ja-JP"/>
              </w:rPr>
              <w:t xml:space="preserve"> -FTP</w:t>
            </w:r>
            <w:r>
              <w:rPr>
                <w:rFonts w:ascii="MS Gothic" w:eastAsia="MS Gothic" w:hint="eastAsia"/>
                <w:lang w:val="ja-JP"/>
              </w:rPr>
              <w:t>サイトのユーザー名を入力します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59 </w:t>
            </w:r>
            <w:r>
              <w:rPr>
                <w:noProof/>
                <w:sz w:val="16"/>
              </w:rPr>
              <w:br/>
            </w:r>
            <w:r>
              <w:rPr>
                <w:noProof/>
                <w:sz w:val="2"/>
              </w:rPr>
              <w:t>2f91496b-5b4a-4b05-a43f-1a964b490770</w:t>
            </w:r>
          </w:p>
        </w:tc>
        <w:tc>
          <w:tcPr>
            <w:tcW w:w="7407" w:type="dxa"/>
            <w:shd w:val="clear" w:color="auto" w:fill="F2F2F2" w:themeFill="background1" w:themeFillShade="F2"/>
          </w:tcPr>
          <w:p w:rsidR="00000000" w:rsidRDefault="0040651D">
            <w:pPr>
              <w:rPr>
                <w:noProof/>
              </w:rPr>
            </w:pPr>
            <w:r>
              <w:rPr>
                <w:rStyle w:val="mqInternal"/>
                <w:noProof/>
              </w:rPr>
              <w:t>[1}</w:t>
            </w:r>
            <w:r>
              <w:rPr>
                <w:noProof/>
              </w:rPr>
              <w:t>RTMP</w:t>
            </w:r>
            <w:r>
              <w:rPr>
                <w:rStyle w:val="mqInternal"/>
                <w:noProof/>
              </w:rPr>
              <w:t>{2]</w:t>
            </w:r>
            <w:r>
              <w:rPr>
                <w:noProof/>
              </w:rPr>
              <w:t xml:space="preserve"> - Enter the username that the encoder will use to authenticate</w:t>
            </w:r>
          </w:p>
        </w:tc>
        <w:tc>
          <w:tcPr>
            <w:tcW w:w="7407" w:type="dxa"/>
          </w:tcPr>
          <w:p w:rsidR="00000000" w:rsidRDefault="0040651D">
            <w:pPr>
              <w:rPr>
                <w:lang w:val="ja-JP"/>
              </w:rPr>
            </w:pPr>
            <w:r>
              <w:rPr>
                <w:rStyle w:val="mqInternal"/>
                <w:noProof/>
                <w:lang w:val="ja-JP"/>
              </w:rPr>
              <w:t>[1}</w:t>
            </w:r>
            <w:r>
              <w:rPr>
                <w:lang w:val="ja-JP"/>
              </w:rPr>
              <w:t xml:space="preserve"> RTMP </w:t>
            </w:r>
            <w:r>
              <w:rPr>
                <w:rStyle w:val="mqInternal"/>
                <w:noProof/>
                <w:lang w:val="ja-JP"/>
              </w:rPr>
              <w:t>{2]</w:t>
            </w:r>
            <w:r>
              <w:rPr>
                <w:lang w:val="ja-JP"/>
              </w:rPr>
              <w:t xml:space="preserve"> -</w:t>
            </w:r>
            <w:r>
              <w:rPr>
                <w:rFonts w:ascii="MS Gothic" w:eastAsia="MS Gothic" w:hint="eastAsia"/>
                <w:lang w:val="ja-JP"/>
              </w:rPr>
              <w:t>エンコーダが認証に使用するユーザー名を入力します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60 </w:t>
            </w:r>
            <w:r>
              <w:rPr>
                <w:noProof/>
                <w:sz w:val="16"/>
              </w:rPr>
              <w:br/>
            </w:r>
            <w:r>
              <w:rPr>
                <w:noProof/>
                <w:sz w:val="2"/>
              </w:rPr>
              <w:t>78b79199-d299-4239-ae83-</w:t>
            </w:r>
            <w:r>
              <w:rPr>
                <w:noProof/>
                <w:sz w:val="2"/>
              </w:rPr>
              <w:t>862378cf3f00</w:t>
            </w:r>
          </w:p>
        </w:tc>
        <w:tc>
          <w:tcPr>
            <w:tcW w:w="7407" w:type="dxa"/>
            <w:shd w:val="clear" w:color="auto" w:fill="F2F2F2" w:themeFill="background1" w:themeFillShade="F2"/>
          </w:tcPr>
          <w:p w:rsidR="00000000" w:rsidRDefault="0040651D">
            <w:pPr>
              <w:rPr>
                <w:noProof/>
              </w:rPr>
            </w:pPr>
            <w:r>
              <w:rPr>
                <w:rStyle w:val="mqInternal"/>
                <w:noProof/>
              </w:rPr>
              <w:t>[1}</w:t>
            </w:r>
            <w:r>
              <w:rPr>
                <w:noProof/>
              </w:rPr>
              <w:t>S3</w:t>
            </w:r>
            <w:r>
              <w:rPr>
                <w:rStyle w:val="mqInternal"/>
                <w:noProof/>
              </w:rPr>
              <w:t>{2]</w:t>
            </w:r>
            <w:r>
              <w:rPr>
                <w:noProof/>
              </w:rPr>
              <w:t xml:space="preserve"> - Enter the username for the S3 account</w:t>
            </w:r>
          </w:p>
        </w:tc>
        <w:tc>
          <w:tcPr>
            <w:tcW w:w="7407" w:type="dxa"/>
          </w:tcPr>
          <w:p w:rsidR="00000000" w:rsidRDefault="0040651D">
            <w:pPr>
              <w:rPr>
                <w:lang w:val="ja-JP"/>
              </w:rPr>
            </w:pPr>
            <w:r>
              <w:rPr>
                <w:rStyle w:val="mqInternal"/>
                <w:noProof/>
                <w:lang w:val="ja-JP"/>
              </w:rPr>
              <w:t>[1}</w:t>
            </w:r>
            <w:r>
              <w:rPr>
                <w:lang w:val="ja-JP"/>
              </w:rPr>
              <w:t xml:space="preserve"> S3 </w:t>
            </w:r>
            <w:r>
              <w:rPr>
                <w:rStyle w:val="mqInternal"/>
                <w:noProof/>
                <w:lang w:val="ja-JP"/>
              </w:rPr>
              <w:t>{2]</w:t>
            </w:r>
            <w:r>
              <w:rPr>
                <w:lang w:val="ja-JP"/>
              </w:rPr>
              <w:t xml:space="preserve"> -S3 </w:t>
            </w:r>
            <w:r>
              <w:rPr>
                <w:rFonts w:ascii="MS Gothic" w:eastAsia="MS Gothic" w:hint="eastAsia"/>
                <w:lang w:val="ja-JP"/>
              </w:rPr>
              <w:t>アカウントのユーザー名を入力します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61 </w:t>
            </w:r>
            <w:r>
              <w:rPr>
                <w:noProof/>
                <w:sz w:val="16"/>
              </w:rPr>
              <w:br/>
            </w:r>
            <w:r>
              <w:rPr>
                <w:noProof/>
                <w:sz w:val="2"/>
              </w:rPr>
              <w:t>443d6d06-5d53-4c21-b026-2b4e6e146afa</w:t>
            </w:r>
          </w:p>
        </w:tc>
        <w:tc>
          <w:tcPr>
            <w:tcW w:w="7407" w:type="dxa"/>
            <w:shd w:val="clear" w:color="auto" w:fill="F2F2F2" w:themeFill="background1" w:themeFillShade="F2"/>
          </w:tcPr>
          <w:p w:rsidR="00000000" w:rsidRDefault="0040651D">
            <w:pPr>
              <w:rPr>
                <w:noProof/>
              </w:rPr>
            </w:pPr>
            <w:r>
              <w:rPr>
                <w:rStyle w:val="mqInternal"/>
                <w:noProof/>
              </w:rPr>
              <w:t>[1}</w:t>
            </w:r>
            <w:r>
              <w:rPr>
                <w:noProof/>
              </w:rPr>
              <w:t>Video Cloud</w:t>
            </w:r>
            <w:r>
              <w:rPr>
                <w:rStyle w:val="mqInternal"/>
                <w:noProof/>
              </w:rPr>
              <w:t>{2]</w:t>
            </w:r>
            <w:r>
              <w:rPr>
                <w:noProof/>
              </w:rPr>
              <w:t xml:space="preserve"> - Enter the </w:t>
            </w:r>
            <w:r>
              <w:rPr>
                <w:rStyle w:val="mqInternal"/>
                <w:noProof/>
              </w:rPr>
              <w:t>[1}</w:t>
            </w:r>
            <w:r>
              <w:rPr>
                <w:noProof/>
              </w:rPr>
              <w:t>Client ID</w:t>
            </w:r>
            <w:r>
              <w:rPr>
                <w:rStyle w:val="mqInternal"/>
                <w:noProof/>
              </w:rPr>
              <w:t>{2]</w:t>
            </w:r>
            <w:r>
              <w:rPr>
                <w:noProof/>
              </w:rPr>
              <w:t xml:space="preserve"> generated for the API Authentication credential</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ビデオクラウド</w:t>
            </w:r>
            <w:r>
              <w:rPr>
                <w:rStyle w:val="mqInternal"/>
                <w:noProof/>
                <w:lang w:val="ja-JP"/>
              </w:rPr>
              <w:t>{2]</w:t>
            </w:r>
            <w:r>
              <w:rPr>
                <w:lang w:val="ja-JP"/>
              </w:rPr>
              <w:t xml:space="preserve"> -API </w:t>
            </w:r>
            <w:r>
              <w:rPr>
                <w:rStyle w:val="mqInternal"/>
                <w:noProof/>
                <w:lang w:val="ja-JP"/>
              </w:rPr>
              <w:t>[1}{</w:t>
            </w:r>
            <w:r>
              <w:rPr>
                <w:rStyle w:val="mqInternal"/>
                <w:noProof/>
                <w:lang w:val="ja-JP"/>
              </w:rPr>
              <w:t>2]</w:t>
            </w:r>
            <w:r>
              <w:rPr>
                <w:rFonts w:ascii="MS Gothic" w:eastAsia="MS Gothic" w:hint="eastAsia"/>
                <w:lang w:val="ja-JP"/>
              </w:rPr>
              <w:t>認証資格情報用に生成されたクライアント</w:t>
            </w:r>
            <w:r>
              <w:rPr>
                <w:lang w:val="ja-JP"/>
              </w:rPr>
              <w:t xml:space="preserve"> ID </w:t>
            </w:r>
            <w:r>
              <w:rPr>
                <w:rFonts w:ascii="MS Gothic" w:eastAsia="MS Gothic" w:hint="eastAsia"/>
                <w:lang w:val="ja-JP"/>
              </w:rPr>
              <w:t>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62 </w:t>
            </w:r>
            <w:r>
              <w:rPr>
                <w:noProof/>
                <w:sz w:val="16"/>
              </w:rPr>
              <w:br/>
            </w:r>
            <w:r>
              <w:rPr>
                <w:noProof/>
                <w:sz w:val="2"/>
              </w:rPr>
              <w:t>278d7b3b-176a-4199-8190-89b51669abf0</w:t>
            </w:r>
          </w:p>
        </w:tc>
        <w:tc>
          <w:tcPr>
            <w:tcW w:w="7407" w:type="dxa"/>
            <w:shd w:val="clear" w:color="auto" w:fill="F2F2F2" w:themeFill="background1" w:themeFillShade="F2"/>
          </w:tcPr>
          <w:p w:rsidR="00000000" w:rsidRDefault="0040651D">
            <w:pPr>
              <w:rPr>
                <w:noProof/>
              </w:rPr>
            </w:pPr>
            <w:r>
              <w:rPr>
                <w:noProof/>
              </w:rPr>
              <w:t xml:space="preserve">For the </w:t>
            </w:r>
            <w:r>
              <w:rPr>
                <w:rStyle w:val="mqInternal"/>
                <w:noProof/>
              </w:rPr>
              <w:t>[1}</w:t>
            </w:r>
            <w:r>
              <w:rPr>
                <w:noProof/>
              </w:rPr>
              <w:t>Private Key / Password</w:t>
            </w:r>
            <w:r>
              <w:rPr>
                <w:rStyle w:val="mqInternal"/>
                <w:noProof/>
              </w:rPr>
              <w:t>{2]</w:t>
            </w:r>
            <w:r>
              <w:rPr>
                <w:noProof/>
              </w:rPr>
              <w:t>, enter the following depending on the type of credential:</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秘密キー</w:t>
            </w:r>
            <w:r>
              <w:rPr>
                <w:lang w:val="ja-JP"/>
              </w:rPr>
              <w:t>/</w:t>
            </w:r>
            <w:r>
              <w:rPr>
                <w:rFonts w:ascii="MS Gothic" w:eastAsia="MS Gothic" w:hint="eastAsia"/>
                <w:lang w:val="ja-JP"/>
              </w:rPr>
              <w:t>パスワード</w:t>
            </w:r>
            <w:r>
              <w:rPr>
                <w:lang w:val="ja-JP"/>
              </w:rPr>
              <w:t xml:space="preserve">] </w:t>
            </w:r>
            <w:r>
              <w:rPr>
                <w:rFonts w:ascii="MS Gothic" w:eastAsia="MS Gothic" w:hint="eastAsia"/>
                <w:lang w:val="ja-JP"/>
              </w:rPr>
              <w:t>には</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資格情報のタイプに応じて次のように入力します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63 </w:t>
            </w:r>
            <w:r>
              <w:rPr>
                <w:noProof/>
                <w:sz w:val="16"/>
              </w:rPr>
              <w:br/>
            </w:r>
            <w:r>
              <w:rPr>
                <w:noProof/>
                <w:sz w:val="2"/>
              </w:rPr>
              <w:t>7fb1d3c3-cc2d-4013-8dbd-ca4a599f106d</w:t>
            </w:r>
          </w:p>
        </w:tc>
        <w:tc>
          <w:tcPr>
            <w:tcW w:w="7407" w:type="dxa"/>
            <w:shd w:val="clear" w:color="auto" w:fill="F2F2F2" w:themeFill="background1" w:themeFillShade="F2"/>
          </w:tcPr>
          <w:p w:rsidR="00000000" w:rsidRDefault="0040651D">
            <w:pPr>
              <w:rPr>
                <w:noProof/>
              </w:rPr>
            </w:pPr>
            <w:r>
              <w:rPr>
                <w:rStyle w:val="mqInternal"/>
                <w:noProof/>
              </w:rPr>
              <w:t>[1}</w:t>
            </w:r>
            <w:r>
              <w:rPr>
                <w:noProof/>
              </w:rPr>
              <w:t xml:space="preserve">FTP </w:t>
            </w:r>
            <w:r>
              <w:rPr>
                <w:rStyle w:val="mqInternal"/>
                <w:noProof/>
              </w:rPr>
              <w:t>{2]</w:t>
            </w:r>
            <w:r>
              <w:rPr>
                <w:noProof/>
              </w:rPr>
              <w:t>- Enter the password for the FTP site</w:t>
            </w:r>
          </w:p>
        </w:tc>
        <w:tc>
          <w:tcPr>
            <w:tcW w:w="7407" w:type="dxa"/>
          </w:tcPr>
          <w:p w:rsidR="00000000" w:rsidRDefault="0040651D">
            <w:pPr>
              <w:rPr>
                <w:lang w:val="ja-JP"/>
              </w:rPr>
            </w:pPr>
            <w:r>
              <w:rPr>
                <w:rStyle w:val="mqInternal"/>
                <w:noProof/>
                <w:lang w:val="ja-JP"/>
              </w:rPr>
              <w:t>[1}</w:t>
            </w:r>
            <w:r>
              <w:rPr>
                <w:lang w:val="ja-JP"/>
              </w:rPr>
              <w:t xml:space="preserve"> FTP </w:t>
            </w:r>
            <w:r>
              <w:rPr>
                <w:rStyle w:val="mqInternal"/>
                <w:noProof/>
                <w:lang w:val="ja-JP"/>
              </w:rPr>
              <w:t>{2]</w:t>
            </w:r>
            <w:r>
              <w:rPr>
                <w:lang w:val="ja-JP"/>
              </w:rPr>
              <w:t xml:space="preserve"> -FTP</w:t>
            </w:r>
            <w:r>
              <w:rPr>
                <w:rFonts w:ascii="MS Gothic" w:eastAsia="MS Gothic" w:hint="eastAsia"/>
                <w:lang w:val="ja-JP"/>
              </w:rPr>
              <w:t>サイトのパスワードを入力します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64 </w:t>
            </w:r>
            <w:r>
              <w:rPr>
                <w:noProof/>
                <w:sz w:val="16"/>
              </w:rPr>
              <w:br/>
            </w:r>
            <w:r>
              <w:rPr>
                <w:noProof/>
                <w:sz w:val="2"/>
              </w:rPr>
              <w:t>08231d9b-8273-452d-b39c-7aaf56748e62</w:t>
            </w:r>
          </w:p>
        </w:tc>
        <w:tc>
          <w:tcPr>
            <w:tcW w:w="7407" w:type="dxa"/>
            <w:shd w:val="clear" w:color="auto" w:fill="F2F2F2" w:themeFill="background1" w:themeFillShade="F2"/>
          </w:tcPr>
          <w:p w:rsidR="00000000" w:rsidRDefault="0040651D">
            <w:pPr>
              <w:rPr>
                <w:noProof/>
              </w:rPr>
            </w:pPr>
            <w:r>
              <w:rPr>
                <w:rStyle w:val="mqInternal"/>
                <w:noProof/>
              </w:rPr>
              <w:t>[1}</w:t>
            </w:r>
            <w:r>
              <w:rPr>
                <w:noProof/>
              </w:rPr>
              <w:t>RTMP</w:t>
            </w:r>
            <w:r>
              <w:rPr>
                <w:rStyle w:val="mqInternal"/>
                <w:noProof/>
              </w:rPr>
              <w:t>{2]</w:t>
            </w:r>
            <w:r>
              <w:rPr>
                <w:noProof/>
              </w:rPr>
              <w:t xml:space="preserve"> - Enter the password that the encoder will use to authenticate</w:t>
            </w:r>
          </w:p>
        </w:tc>
        <w:tc>
          <w:tcPr>
            <w:tcW w:w="7407" w:type="dxa"/>
          </w:tcPr>
          <w:p w:rsidR="00000000" w:rsidRDefault="0040651D">
            <w:pPr>
              <w:rPr>
                <w:lang w:val="ja-JP"/>
              </w:rPr>
            </w:pPr>
            <w:r>
              <w:rPr>
                <w:rStyle w:val="mqInternal"/>
                <w:noProof/>
                <w:lang w:val="ja-JP"/>
              </w:rPr>
              <w:t>[1}</w:t>
            </w:r>
            <w:r>
              <w:rPr>
                <w:lang w:val="ja-JP"/>
              </w:rPr>
              <w:t xml:space="preserve"> RTMP </w:t>
            </w:r>
            <w:r>
              <w:rPr>
                <w:rStyle w:val="mqInternal"/>
                <w:noProof/>
                <w:lang w:val="ja-JP"/>
              </w:rPr>
              <w:t>{2]</w:t>
            </w:r>
            <w:r>
              <w:rPr>
                <w:lang w:val="ja-JP"/>
              </w:rPr>
              <w:t xml:space="preserve"> -</w:t>
            </w:r>
            <w:r>
              <w:rPr>
                <w:rFonts w:ascii="MS Gothic" w:eastAsia="MS Gothic" w:hint="eastAsia"/>
                <w:lang w:val="ja-JP"/>
              </w:rPr>
              <w:t>エンコーダが認証に</w:t>
            </w:r>
            <w:r>
              <w:rPr>
                <w:rFonts w:ascii="MS Gothic" w:eastAsia="MS Gothic" w:hint="eastAsia"/>
                <w:lang w:val="ja-JP"/>
              </w:rPr>
              <w:t>使用するパスワードを入力します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65 </w:t>
            </w:r>
            <w:r>
              <w:rPr>
                <w:noProof/>
                <w:sz w:val="16"/>
              </w:rPr>
              <w:br/>
            </w:r>
            <w:r>
              <w:rPr>
                <w:noProof/>
                <w:sz w:val="2"/>
              </w:rPr>
              <w:t>fe2be4cf-613b-478f-b76c-2917bbfc96c3</w:t>
            </w:r>
          </w:p>
        </w:tc>
        <w:tc>
          <w:tcPr>
            <w:tcW w:w="7407" w:type="dxa"/>
            <w:shd w:val="clear" w:color="auto" w:fill="F2F2F2" w:themeFill="background1" w:themeFillShade="F2"/>
          </w:tcPr>
          <w:p w:rsidR="00000000" w:rsidRDefault="0040651D">
            <w:pPr>
              <w:rPr>
                <w:noProof/>
              </w:rPr>
            </w:pPr>
            <w:r>
              <w:rPr>
                <w:rStyle w:val="mqInternal"/>
                <w:noProof/>
              </w:rPr>
              <w:t>[1}</w:t>
            </w:r>
            <w:r>
              <w:rPr>
                <w:noProof/>
              </w:rPr>
              <w:t>S3</w:t>
            </w:r>
            <w:r>
              <w:rPr>
                <w:rStyle w:val="mqInternal"/>
                <w:noProof/>
              </w:rPr>
              <w:t>{2]</w:t>
            </w:r>
            <w:r>
              <w:rPr>
                <w:noProof/>
              </w:rPr>
              <w:t xml:space="preserve"> - Enter the password for the S3 account</w:t>
            </w:r>
          </w:p>
        </w:tc>
        <w:tc>
          <w:tcPr>
            <w:tcW w:w="7407" w:type="dxa"/>
          </w:tcPr>
          <w:p w:rsidR="00000000" w:rsidRDefault="0040651D">
            <w:pPr>
              <w:rPr>
                <w:lang w:val="ja-JP"/>
              </w:rPr>
            </w:pPr>
            <w:r>
              <w:rPr>
                <w:rStyle w:val="mqInternal"/>
                <w:noProof/>
                <w:lang w:val="ja-JP"/>
              </w:rPr>
              <w:t>[1}</w:t>
            </w:r>
            <w:r>
              <w:rPr>
                <w:lang w:val="ja-JP"/>
              </w:rPr>
              <w:t xml:space="preserve"> S3 </w:t>
            </w:r>
            <w:r>
              <w:rPr>
                <w:rStyle w:val="mqInternal"/>
                <w:noProof/>
                <w:lang w:val="ja-JP"/>
              </w:rPr>
              <w:t>{2]</w:t>
            </w:r>
            <w:r>
              <w:rPr>
                <w:lang w:val="ja-JP"/>
              </w:rPr>
              <w:t xml:space="preserve"> -S3 </w:t>
            </w:r>
            <w:r>
              <w:rPr>
                <w:rFonts w:ascii="MS Gothic" w:eastAsia="MS Gothic" w:hint="eastAsia"/>
                <w:lang w:val="ja-JP"/>
              </w:rPr>
              <w:t>アカウントのパスワードを入力します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66 </w:t>
            </w:r>
            <w:r>
              <w:rPr>
                <w:noProof/>
                <w:sz w:val="16"/>
              </w:rPr>
              <w:br/>
            </w:r>
            <w:r>
              <w:rPr>
                <w:noProof/>
                <w:sz w:val="2"/>
              </w:rPr>
              <w:t>60800471-cb8e-417e-94d1-937cf68912a6</w:t>
            </w:r>
          </w:p>
        </w:tc>
        <w:tc>
          <w:tcPr>
            <w:tcW w:w="7407" w:type="dxa"/>
            <w:shd w:val="clear" w:color="auto" w:fill="F2F2F2" w:themeFill="background1" w:themeFillShade="F2"/>
          </w:tcPr>
          <w:p w:rsidR="00000000" w:rsidRDefault="0040651D">
            <w:pPr>
              <w:rPr>
                <w:noProof/>
              </w:rPr>
            </w:pPr>
            <w:r>
              <w:rPr>
                <w:rStyle w:val="mqInternal"/>
                <w:noProof/>
              </w:rPr>
              <w:t>[1}</w:t>
            </w:r>
            <w:r>
              <w:rPr>
                <w:noProof/>
              </w:rPr>
              <w:t>Video Cloud</w:t>
            </w:r>
            <w:r>
              <w:rPr>
                <w:rStyle w:val="mqInternal"/>
                <w:noProof/>
              </w:rPr>
              <w:t>{2]</w:t>
            </w:r>
            <w:r>
              <w:rPr>
                <w:noProof/>
              </w:rPr>
              <w:t xml:space="preserve"> - Enter the </w:t>
            </w:r>
            <w:r>
              <w:rPr>
                <w:rStyle w:val="mqInternal"/>
                <w:noProof/>
              </w:rPr>
              <w:t>[1}</w:t>
            </w:r>
            <w:r>
              <w:rPr>
                <w:noProof/>
              </w:rPr>
              <w:t>Client secret</w:t>
            </w:r>
            <w:r>
              <w:rPr>
                <w:rStyle w:val="mqInternal"/>
                <w:noProof/>
              </w:rPr>
              <w:t>{2]</w:t>
            </w:r>
            <w:r>
              <w:rPr>
                <w:noProof/>
              </w:rPr>
              <w:t xml:space="preserve"> generated for the API Authentication credential</w:t>
            </w:r>
          </w:p>
        </w:tc>
        <w:tc>
          <w:tcPr>
            <w:tcW w:w="7407" w:type="dxa"/>
          </w:tcPr>
          <w:p w:rsidR="00000000" w:rsidRDefault="0040651D">
            <w:pPr>
              <w:rPr>
                <w:lang w:val="ja-JP"/>
              </w:rPr>
            </w:pPr>
            <w:r>
              <w:rPr>
                <w:rStyle w:val="mqInternal"/>
                <w:noProof/>
                <w:lang w:val="ja-JP"/>
              </w:rPr>
              <w:t>[1}</w:t>
            </w:r>
            <w:r>
              <w:rPr>
                <w:lang w:val="ja-JP"/>
              </w:rPr>
              <w:t xml:space="preserve"> Video Cloud </w:t>
            </w:r>
            <w:r>
              <w:rPr>
                <w:rStyle w:val="mqInternal"/>
                <w:noProof/>
                <w:lang w:val="ja-JP"/>
              </w:rPr>
              <w:t>{2]</w:t>
            </w:r>
            <w:r>
              <w:rPr>
                <w:lang w:val="ja-JP"/>
              </w:rPr>
              <w:t xml:space="preserve"> -API </w:t>
            </w:r>
            <w:r>
              <w:rPr>
                <w:rStyle w:val="mqInternal"/>
                <w:noProof/>
                <w:lang w:val="ja-JP"/>
              </w:rPr>
              <w:t>[1}{2]</w:t>
            </w:r>
            <w:r>
              <w:rPr>
                <w:rFonts w:ascii="MS Gothic" w:eastAsia="MS Gothic" w:hint="eastAsia"/>
                <w:lang w:val="ja-JP"/>
              </w:rPr>
              <w:t>認証認証情報用に生成されたクライアントシークレットを入力します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67 </w:t>
            </w:r>
            <w:r>
              <w:rPr>
                <w:noProof/>
                <w:sz w:val="16"/>
              </w:rPr>
              <w:br/>
            </w:r>
            <w:r>
              <w:rPr>
                <w:noProof/>
                <w:sz w:val="2"/>
              </w:rPr>
              <w:t>dfe9d51f-773c-4125-a49f-17af5e229600</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68 </w:t>
            </w:r>
            <w:r>
              <w:rPr>
                <w:noProof/>
                <w:sz w:val="16"/>
              </w:rPr>
              <w:br/>
            </w:r>
            <w:r>
              <w:rPr>
                <w:noProof/>
                <w:sz w:val="2"/>
              </w:rPr>
              <w:t>33921509-29a1-4f44-8068-c24adfaaf312</w:t>
            </w:r>
          </w:p>
        </w:tc>
        <w:tc>
          <w:tcPr>
            <w:tcW w:w="7407" w:type="dxa"/>
            <w:shd w:val="clear" w:color="auto" w:fill="F2F2F2" w:themeFill="background1" w:themeFillShade="F2"/>
          </w:tcPr>
          <w:p w:rsidR="00000000" w:rsidRDefault="0040651D">
            <w:pPr>
              <w:rPr>
                <w:noProof/>
              </w:rPr>
            </w:pPr>
            <w:r>
              <w:rPr>
                <w:noProof/>
              </w:rPr>
              <w:t>The credential will appear in the list of credentials.</w:t>
            </w:r>
          </w:p>
        </w:tc>
        <w:tc>
          <w:tcPr>
            <w:tcW w:w="7407" w:type="dxa"/>
          </w:tcPr>
          <w:p w:rsidR="00000000" w:rsidRDefault="0040651D">
            <w:pPr>
              <w:rPr>
                <w:lang w:val="ja-JP"/>
              </w:rPr>
            </w:pPr>
            <w:r>
              <w:rPr>
                <w:rFonts w:ascii="MS Gothic" w:eastAsia="MS Gothic" w:hint="eastAsia"/>
                <w:lang w:val="ja-JP"/>
              </w:rPr>
              <w:t>クレデンシャルが認証情報の一覧に表示されます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69 </w:t>
            </w:r>
            <w:r>
              <w:rPr>
                <w:noProof/>
                <w:sz w:val="16"/>
              </w:rPr>
              <w:br/>
            </w:r>
            <w:r>
              <w:rPr>
                <w:noProof/>
                <w:sz w:val="2"/>
              </w:rPr>
              <w:t>352b4bc3-3a93-4564-9285-d2d6da650738</w:t>
            </w:r>
          </w:p>
        </w:tc>
        <w:tc>
          <w:tcPr>
            <w:tcW w:w="7407" w:type="dxa"/>
            <w:shd w:val="clear" w:color="auto" w:fill="F2F2F2" w:themeFill="background1" w:themeFillShade="F2"/>
          </w:tcPr>
          <w:p w:rsidR="00000000" w:rsidRDefault="0040651D">
            <w:pPr>
              <w:rPr>
                <w:noProof/>
              </w:rPr>
            </w:pPr>
            <w:r>
              <w:rPr>
                <w:noProof/>
              </w:rPr>
              <w:t>To delete a credential, click the delete button (</w:t>
            </w:r>
            <w:r>
              <w:rPr>
                <w:rStyle w:val="mqInternal"/>
                <w:noProof/>
              </w:rPr>
              <w:t>[1]</w:t>
            </w:r>
            <w:r>
              <w:rPr>
                <w:noProof/>
              </w:rPr>
              <w:t>) next to the credential.</w:t>
            </w:r>
          </w:p>
        </w:tc>
        <w:tc>
          <w:tcPr>
            <w:tcW w:w="7407" w:type="dxa"/>
          </w:tcPr>
          <w:p w:rsidR="00000000" w:rsidRDefault="0040651D">
            <w:pPr>
              <w:rPr>
                <w:lang w:val="ja-JP"/>
              </w:rPr>
            </w:pPr>
            <w:r>
              <w:rPr>
                <w:rFonts w:ascii="MS Gothic" w:eastAsia="MS Gothic" w:hint="eastAsia"/>
                <w:lang w:val="ja-JP"/>
              </w:rPr>
              <w:t>クレデンシャルを削除するには</w:t>
            </w:r>
            <w:r>
              <w:rPr>
                <w:rFonts w:ascii="MS Gothic" w:eastAsia="MS Gothic" w:hAnsi="MS Gothic" w:cs="MS Gothic" w:hint="eastAsia"/>
                <w:lang w:val="ja-JP"/>
              </w:rPr>
              <w:t>、</w:t>
            </w:r>
            <w:r>
              <w:rPr>
                <w:rFonts w:ascii="MS Gothic" w:eastAsia="MS Gothic" w:hint="eastAsia"/>
                <w:lang w:val="ja-JP"/>
              </w:rPr>
              <w:t>クレデンシャルの横にある削除ボタン</w:t>
            </w:r>
            <w:r>
              <w:rPr>
                <w:rFonts w:ascii="Arial Unicode MS" w:eastAsia="Arial Unicode MS" w:hint="eastAsia"/>
                <w:lang w:val="ja-JP"/>
              </w:rPr>
              <w:t>（</w:t>
            </w:r>
            <w:r>
              <w:rPr>
                <w:rStyle w:val="mqInternal"/>
                <w:noProof/>
                <w:lang w:val="ja-JP"/>
              </w:rPr>
              <w:t>[1]</w:t>
            </w:r>
            <w:r>
              <w:rPr>
                <w:rFonts w:ascii="Arial Unicode MS" w:eastAsia="Arial Unicode MS" w:hint="eastAsia"/>
                <w:lang w:val="ja-JP"/>
              </w:rPr>
              <w:t>）</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standard-</w:t>
            </w:r>
            <w:r>
              <w:rPr>
                <w:b/>
                <w:noProof/>
              </w:rPr>
              <w:t>live-ingest-profiles.html</w:t>
            </w:r>
          </w:p>
          <w:p w:rsidR="00000000" w:rsidRDefault="0040651D">
            <w:pPr>
              <w:jc w:val="center"/>
              <w:rPr>
                <w:b/>
                <w:noProof/>
              </w:rPr>
            </w:pPr>
            <w:r>
              <w:rPr>
                <w:b/>
                <w:noProof/>
              </w:rPr>
              <w:t>MQ971010 2ce1cba1-b591-454a-80ea-320558d9778d</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d052dd4d-fc49-4405-b863-38c5a9b1bfba</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a601b643-d864-4ef9-be8f-4e5b5b39b587</w:t>
            </w:r>
          </w:p>
        </w:tc>
        <w:tc>
          <w:tcPr>
            <w:tcW w:w="7407" w:type="dxa"/>
            <w:shd w:val="clear" w:color="auto" w:fill="F2F2F2" w:themeFill="background1" w:themeFillShade="F2"/>
          </w:tcPr>
          <w:p w:rsidR="00000000" w:rsidRDefault="0040651D">
            <w:pPr>
              <w:rPr>
                <w:noProof/>
              </w:rPr>
            </w:pPr>
            <w:r>
              <w:rPr>
                <w:noProof/>
              </w:rPr>
              <w:t>Standard Live Ingest Profiles parent: live-admin ---</w:t>
            </w:r>
          </w:p>
        </w:tc>
        <w:tc>
          <w:tcPr>
            <w:tcW w:w="7407" w:type="dxa"/>
          </w:tcPr>
          <w:p w:rsidR="00000000" w:rsidRDefault="0040651D">
            <w:pPr>
              <w:rPr>
                <w:lang w:val="ja-JP"/>
              </w:rPr>
            </w:pPr>
            <w:r>
              <w:rPr>
                <w:rFonts w:ascii="MS Gothic" w:eastAsia="MS Gothic" w:hint="eastAsia"/>
                <w:lang w:val="ja-JP"/>
              </w:rPr>
              <w:t>標準のライブインジェストプロファイルの親</w:t>
            </w:r>
            <w:r>
              <w:rPr>
                <w:lang w:val="ja-JP"/>
              </w:rPr>
              <w:t xml:space="preserve">:live-admin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334e8b89-4efe-46f7-85d2-8ccd9c50f0c3</w:t>
            </w:r>
          </w:p>
        </w:tc>
        <w:tc>
          <w:tcPr>
            <w:tcW w:w="7407" w:type="dxa"/>
            <w:shd w:val="clear" w:color="auto" w:fill="F2F2F2" w:themeFill="background1" w:themeFillShade="F2"/>
          </w:tcPr>
          <w:p w:rsidR="00000000" w:rsidRDefault="0040651D">
            <w:pPr>
              <w:rPr>
                <w:noProof/>
              </w:rPr>
            </w:pPr>
            <w:r>
              <w:rPr>
                <w:noProof/>
              </w:rPr>
              <w:t>Standard Live Ingest Profiles</w:t>
            </w:r>
          </w:p>
        </w:tc>
        <w:tc>
          <w:tcPr>
            <w:tcW w:w="7407" w:type="dxa"/>
          </w:tcPr>
          <w:p w:rsidR="00000000" w:rsidRDefault="0040651D">
            <w:pPr>
              <w:rPr>
                <w:lang w:val="ja-JP"/>
              </w:rPr>
            </w:pPr>
            <w:r>
              <w:rPr>
                <w:rFonts w:ascii="MS Gothic" w:eastAsia="MS Gothic" w:hint="eastAsia"/>
                <w:lang w:val="ja-JP"/>
              </w:rPr>
              <w:t>標準ライブインジェストプロファイル</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de6410f2-e393-4613-a774-c94d7b6833e9</w:t>
            </w:r>
          </w:p>
        </w:tc>
        <w:tc>
          <w:tcPr>
            <w:tcW w:w="7407" w:type="dxa"/>
            <w:shd w:val="clear" w:color="auto" w:fill="F2F2F2" w:themeFill="background1" w:themeFillShade="F2"/>
          </w:tcPr>
          <w:p w:rsidR="00000000" w:rsidRDefault="0040651D">
            <w:pPr>
              <w:rPr>
                <w:noProof/>
              </w:rPr>
            </w:pPr>
            <w:r>
              <w:rPr>
                <w:noProof/>
              </w:rPr>
              <w:t>In this topic, you will learn about the properties of the standard Live ingest profiles that are provided with t</w:t>
            </w:r>
            <w:r>
              <w:rPr>
                <w:noProof/>
              </w:rPr>
              <w:t>he Live module.</w:t>
            </w:r>
          </w:p>
        </w:tc>
        <w:tc>
          <w:tcPr>
            <w:tcW w:w="7407" w:type="dxa"/>
          </w:tcPr>
          <w:p w:rsidR="00000000" w:rsidRDefault="0040651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Live </w:t>
            </w:r>
            <w:r>
              <w:rPr>
                <w:rFonts w:ascii="MS Gothic" w:eastAsia="MS Gothic" w:hint="eastAsia"/>
                <w:lang w:val="ja-JP"/>
              </w:rPr>
              <w:t>モジュールで提供される標準のライブインジェストプロファイルのプロパティについて説明します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74c2efce-a8a5-49a2-9db2-970635153950</w:t>
            </w:r>
          </w:p>
        </w:tc>
        <w:tc>
          <w:tcPr>
            <w:tcW w:w="7407" w:type="dxa"/>
            <w:shd w:val="clear" w:color="auto" w:fill="F2F2F2" w:themeFill="background1" w:themeFillShade="F2"/>
          </w:tcPr>
          <w:p w:rsidR="00000000" w:rsidRDefault="0040651D">
            <w:pPr>
              <w:rPr>
                <w:noProof/>
              </w:rPr>
            </w:pPr>
            <w:r>
              <w:rPr>
                <w:noProof/>
              </w:rPr>
              <w:t>Introduction</w:t>
            </w:r>
          </w:p>
        </w:tc>
        <w:tc>
          <w:tcPr>
            <w:tcW w:w="7407" w:type="dxa"/>
          </w:tcPr>
          <w:p w:rsidR="00000000" w:rsidRDefault="0040651D">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19dbc123-cc79-4d20-b362-8fd902d2e888</w:t>
            </w:r>
          </w:p>
        </w:tc>
        <w:tc>
          <w:tcPr>
            <w:tcW w:w="7407" w:type="dxa"/>
            <w:shd w:val="clear" w:color="auto" w:fill="F2F2F2" w:themeFill="background1" w:themeFillShade="F2"/>
          </w:tcPr>
          <w:p w:rsidR="00000000" w:rsidRDefault="0040651D">
            <w:pPr>
              <w:rPr>
                <w:noProof/>
              </w:rPr>
            </w:pPr>
            <w:r>
              <w:rPr>
                <w:noProof/>
              </w:rPr>
              <w:t>When creating live events using the Live module, you must select a Live ingest profile which determines the number and quality of the renditions created by Brightcove Live.</w:t>
            </w:r>
          </w:p>
        </w:tc>
        <w:tc>
          <w:tcPr>
            <w:tcW w:w="7407" w:type="dxa"/>
          </w:tcPr>
          <w:p w:rsidR="00000000" w:rsidRDefault="0040651D">
            <w:pPr>
              <w:rPr>
                <w:lang w:val="ja-JP"/>
              </w:rPr>
            </w:pPr>
            <w:r>
              <w:rPr>
                <w:rFonts w:ascii="MS Gothic" w:eastAsia="MS Gothic" w:hint="eastAsia"/>
                <w:lang w:val="ja-JP"/>
              </w:rPr>
              <w:t>ライブモジュールを使用してライブイベントを作成する場合は</w:t>
            </w:r>
            <w:r>
              <w:rPr>
                <w:rFonts w:ascii="MS Gothic" w:eastAsia="MS Gothic" w:hAnsi="MS Gothic" w:cs="MS Gothic" w:hint="eastAsia"/>
                <w:lang w:val="ja-JP"/>
              </w:rPr>
              <w:t>、</w:t>
            </w:r>
            <w:r>
              <w:rPr>
                <w:rFonts w:ascii="MS Gothic" w:eastAsia="MS Gothic" w:hint="eastAsia"/>
                <w:lang w:val="ja-JP"/>
              </w:rPr>
              <w:t>ブライトコーブ</w:t>
            </w:r>
            <w:r>
              <w:rPr>
                <w:lang w:val="ja-JP"/>
              </w:rPr>
              <w:t xml:space="preserve"> Live </w:t>
            </w:r>
            <w:r>
              <w:rPr>
                <w:rFonts w:ascii="MS Gothic" w:eastAsia="MS Gothic" w:hint="eastAsia"/>
                <w:lang w:val="ja-JP"/>
              </w:rPr>
              <w:t>によって作成されるレンディションの数と品質を決定するライブインジェストプロファイル</w:t>
            </w:r>
            <w:r>
              <w:rPr>
                <w:rFonts w:ascii="MS Gothic" w:eastAsia="MS Gothic" w:hint="eastAsia"/>
                <w:lang w:val="ja-JP"/>
              </w:rPr>
              <w:t>を選択する必要があります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7cba29c8-5f52-45ed-ab94-d614da4a3fe4</w:t>
            </w:r>
          </w:p>
        </w:tc>
        <w:tc>
          <w:tcPr>
            <w:tcW w:w="7407" w:type="dxa"/>
            <w:shd w:val="clear" w:color="auto" w:fill="F2F2F2" w:themeFill="background1" w:themeFillShade="F2"/>
          </w:tcPr>
          <w:p w:rsidR="00000000" w:rsidRDefault="0040651D">
            <w:pPr>
              <w:rPr>
                <w:noProof/>
              </w:rPr>
            </w:pPr>
            <w:r>
              <w:rPr>
                <w:noProof/>
              </w:rPr>
              <w:t>This topic provides detailed information on each of the Standard Live ingest profiles.</w:t>
            </w:r>
          </w:p>
        </w:tc>
        <w:tc>
          <w:tcPr>
            <w:tcW w:w="7407" w:type="dxa"/>
          </w:tcPr>
          <w:p w:rsidR="00000000" w:rsidRDefault="0040651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Standard Live </w:t>
            </w:r>
            <w:r>
              <w:rPr>
                <w:rFonts w:ascii="MS Gothic" w:eastAsia="MS Gothic" w:hint="eastAsia"/>
                <w:lang w:val="ja-JP"/>
              </w:rPr>
              <w:t>インジェストプロファイルのそれぞれについて詳しく説明します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fdf2624d-b182-40cc-8484-9ec601d324c3</w:t>
            </w:r>
          </w:p>
        </w:tc>
        <w:tc>
          <w:tcPr>
            <w:tcW w:w="7407" w:type="dxa"/>
            <w:shd w:val="clear" w:color="auto" w:fill="F2F2F2" w:themeFill="background1" w:themeFillShade="F2"/>
          </w:tcPr>
          <w:p w:rsidR="00000000" w:rsidRDefault="0040651D">
            <w:pPr>
              <w:rPr>
                <w:noProof/>
              </w:rPr>
            </w:pPr>
            <w:r>
              <w:rPr>
                <w:noProof/>
              </w:rPr>
              <w:t>Notes:</w:t>
            </w:r>
          </w:p>
        </w:tc>
        <w:tc>
          <w:tcPr>
            <w:tcW w:w="7407" w:type="dxa"/>
          </w:tcPr>
          <w:p w:rsidR="00000000" w:rsidRDefault="0040651D">
            <w:pPr>
              <w:rPr>
                <w:lang w:val="ja-JP"/>
              </w:rPr>
            </w:pPr>
            <w:r>
              <w:rPr>
                <w:rFonts w:ascii="MS Gothic" w:eastAsia="MS Gothic" w:hint="eastAsia"/>
                <w:lang w:val="ja-JP"/>
              </w:rPr>
              <w:t>注意</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890b</w:t>
            </w:r>
            <w:r>
              <w:rPr>
                <w:noProof/>
                <w:sz w:val="2"/>
              </w:rPr>
              <w:t>2bee-9590-43e1-bc96-b02c08655ed7</w:t>
            </w:r>
          </w:p>
        </w:tc>
        <w:tc>
          <w:tcPr>
            <w:tcW w:w="7407" w:type="dxa"/>
            <w:shd w:val="clear" w:color="auto" w:fill="F2F2F2" w:themeFill="background1" w:themeFillShade="F2"/>
          </w:tcPr>
          <w:p w:rsidR="00000000" w:rsidRDefault="0040651D">
            <w:pPr>
              <w:rPr>
                <w:noProof/>
              </w:rPr>
            </w:pPr>
            <w:r>
              <w:rPr>
                <w:noProof/>
              </w:rPr>
              <w:t>For jobs created through the Live API, you cannot currently specify an ingest profile, but must instead define the output characteristics.</w:t>
            </w:r>
          </w:p>
        </w:tc>
        <w:tc>
          <w:tcPr>
            <w:tcW w:w="7407" w:type="dxa"/>
          </w:tcPr>
          <w:p w:rsidR="00000000" w:rsidRDefault="0040651D">
            <w:pPr>
              <w:rPr>
                <w:lang w:val="ja-JP"/>
              </w:rPr>
            </w:pPr>
            <w:r>
              <w:rPr>
                <w:lang w:val="ja-JP"/>
              </w:rPr>
              <w:t xml:space="preserve">Live API </w:t>
            </w:r>
            <w:r>
              <w:rPr>
                <w:rFonts w:ascii="MS Gothic" w:eastAsia="MS Gothic" w:hint="eastAsia"/>
                <w:lang w:val="ja-JP"/>
              </w:rPr>
              <w:t>を使用して作成されたジョブの場合</w:t>
            </w:r>
            <w:r>
              <w:rPr>
                <w:rFonts w:ascii="MS Gothic" w:eastAsia="MS Gothic" w:hAnsi="MS Gothic" w:cs="MS Gothic" w:hint="eastAsia"/>
                <w:lang w:val="ja-JP"/>
              </w:rPr>
              <w:t>、</w:t>
            </w:r>
            <w:r>
              <w:rPr>
                <w:rFonts w:ascii="MS Gothic" w:eastAsia="MS Gothic" w:hint="eastAsia"/>
                <w:lang w:val="ja-JP"/>
              </w:rPr>
              <w:t>現在取り込みプロファイルを指定することはできませんが</w:t>
            </w:r>
            <w:r>
              <w:rPr>
                <w:rFonts w:ascii="MS Gothic" w:eastAsia="MS Gothic" w:hAnsi="MS Gothic" w:cs="MS Gothic" w:hint="eastAsia"/>
                <w:lang w:val="ja-JP"/>
              </w:rPr>
              <w:t>、</w:t>
            </w:r>
            <w:r>
              <w:rPr>
                <w:rFonts w:ascii="MS Gothic" w:eastAsia="MS Gothic" w:hint="eastAsia"/>
                <w:lang w:val="ja-JP"/>
              </w:rPr>
              <w:t>代わりに出力特性を定義する必要があります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7ed24d0f-4bec-45e2-98d8-07de0e3ab7e0</w:t>
            </w:r>
          </w:p>
        </w:tc>
        <w:tc>
          <w:tcPr>
            <w:tcW w:w="7407" w:type="dxa"/>
            <w:shd w:val="clear" w:color="auto" w:fill="F2F2F2" w:themeFill="background1" w:themeFillShade="F2"/>
          </w:tcPr>
          <w:p w:rsidR="00000000" w:rsidRDefault="0040651D">
            <w:pPr>
              <w:rPr>
                <w:noProof/>
              </w:rPr>
            </w:pPr>
            <w:r>
              <w:rPr>
                <w:noProof/>
              </w:rPr>
              <w:t>These profiles are used specifically when creating live events.</w:t>
            </w:r>
          </w:p>
        </w:tc>
        <w:tc>
          <w:tcPr>
            <w:tcW w:w="7407" w:type="dxa"/>
          </w:tcPr>
          <w:p w:rsidR="00000000" w:rsidRDefault="0040651D">
            <w:pPr>
              <w:rPr>
                <w:lang w:val="ja-JP"/>
              </w:rPr>
            </w:pPr>
            <w:r>
              <w:rPr>
                <w:rFonts w:ascii="MS Gothic" w:eastAsia="MS Gothic" w:hint="eastAsia"/>
                <w:lang w:val="ja-JP"/>
              </w:rPr>
              <w:t>これらのプロファイルは</w:t>
            </w:r>
            <w:r>
              <w:rPr>
                <w:rFonts w:ascii="MS Gothic" w:eastAsia="MS Gothic" w:hAnsi="MS Gothic" w:cs="MS Gothic" w:hint="eastAsia"/>
                <w:lang w:val="ja-JP"/>
              </w:rPr>
              <w:t>、</w:t>
            </w:r>
            <w:r>
              <w:rPr>
                <w:rFonts w:ascii="MS Gothic" w:eastAsia="MS Gothic" w:hint="eastAsia"/>
                <w:lang w:val="ja-JP"/>
              </w:rPr>
              <w:t>ライブイベントの作成時に特に使用されます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858ac0f4-bdbf-4665-986c-f4c6aad84958</w:t>
            </w:r>
          </w:p>
        </w:tc>
        <w:tc>
          <w:tcPr>
            <w:tcW w:w="7407" w:type="dxa"/>
            <w:shd w:val="clear" w:color="auto" w:fill="F2F2F2" w:themeFill="background1" w:themeFillShade="F2"/>
          </w:tcPr>
          <w:p w:rsidR="00000000" w:rsidRDefault="0040651D">
            <w:pPr>
              <w:rPr>
                <w:noProof/>
              </w:rPr>
            </w:pPr>
            <w:r>
              <w:rPr>
                <w:noProof/>
              </w:rPr>
              <w:t>They are not used when uploading videos to Video Cloud.</w:t>
            </w:r>
          </w:p>
        </w:tc>
        <w:tc>
          <w:tcPr>
            <w:tcW w:w="7407" w:type="dxa"/>
          </w:tcPr>
          <w:p w:rsidR="00000000" w:rsidRDefault="0040651D">
            <w:pPr>
              <w:rPr>
                <w:lang w:val="ja-JP"/>
              </w:rPr>
            </w:pPr>
            <w:r>
              <w:rPr>
                <w:rFonts w:ascii="MS Gothic" w:eastAsia="MS Gothic" w:hint="eastAsia"/>
                <w:lang w:val="ja-JP"/>
              </w:rPr>
              <w:t>動画を</w:t>
            </w:r>
            <w:r>
              <w:rPr>
                <w:lang w:val="ja-JP"/>
              </w:rPr>
              <w:t xml:space="preserve"> Video Cloud </w:t>
            </w:r>
            <w:r>
              <w:rPr>
                <w:rFonts w:ascii="MS Gothic" w:eastAsia="MS Gothic" w:hint="eastAsia"/>
                <w:lang w:val="ja-JP"/>
              </w:rPr>
              <w:t>にアップロード</w:t>
            </w:r>
            <w:r>
              <w:rPr>
                <w:rFonts w:ascii="MS Gothic" w:eastAsia="MS Gothic" w:hint="eastAsia"/>
                <w:lang w:val="ja-JP"/>
              </w:rPr>
              <w:t>するときには使用されません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529163b2-5c3f-4b16-911e-51d1a5a52839</w:t>
            </w:r>
          </w:p>
        </w:tc>
        <w:tc>
          <w:tcPr>
            <w:tcW w:w="7407" w:type="dxa"/>
            <w:shd w:val="clear" w:color="auto" w:fill="F2F2F2" w:themeFill="background1" w:themeFillShade="F2"/>
          </w:tcPr>
          <w:p w:rsidR="00000000" w:rsidRDefault="0040651D">
            <w:pPr>
              <w:rPr>
                <w:noProof/>
              </w:rPr>
            </w:pPr>
            <w:r>
              <w:rPr>
                <w:noProof/>
              </w:rPr>
              <w:t>It is also possible to create your own custom Live ingest profiles.</w:t>
            </w:r>
          </w:p>
        </w:tc>
        <w:tc>
          <w:tcPr>
            <w:tcW w:w="7407" w:type="dxa"/>
          </w:tcPr>
          <w:p w:rsidR="00000000" w:rsidRDefault="0040651D">
            <w:pPr>
              <w:rPr>
                <w:lang w:val="ja-JP"/>
              </w:rPr>
            </w:pPr>
            <w:r>
              <w:rPr>
                <w:rFonts w:ascii="MS Gothic" w:eastAsia="MS Gothic" w:hint="eastAsia"/>
                <w:lang w:val="ja-JP"/>
              </w:rPr>
              <w:t>独自のカスタムライブインジェストプロファイルを作成することもできます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a54a45f6-f136-464d-9e72-c403391a4548</w:t>
            </w:r>
          </w:p>
        </w:tc>
        <w:tc>
          <w:tcPr>
            <w:tcW w:w="7407" w:type="dxa"/>
            <w:shd w:val="clear" w:color="auto" w:fill="F2F2F2" w:themeFill="background1" w:themeFillShade="F2"/>
          </w:tcPr>
          <w:p w:rsidR="00000000" w:rsidRDefault="0040651D">
            <w:pPr>
              <w:rPr>
                <w:noProof/>
              </w:rPr>
            </w:pPr>
            <w:r>
              <w:rPr>
                <w:noProof/>
              </w:rPr>
              <w:t xml:space="preserve">For information, see </w:t>
            </w:r>
            <w:r>
              <w:rPr>
                <w:rStyle w:val="mqInternal"/>
                <w:noProof/>
              </w:rPr>
              <w:t>[1}</w:t>
            </w:r>
            <w:r>
              <w:rPr>
                <w:noProof/>
              </w:rPr>
              <w:t>Creating Custom Live Ingest P</w:t>
            </w:r>
            <w:r>
              <w:rPr>
                <w:noProof/>
              </w:rPr>
              <w:t>rofiles</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詳細は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カスタムライブインジェストプロファイルの作成</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f096dc32-386a-400f-812a-f451961c2890</w:t>
            </w:r>
          </w:p>
        </w:tc>
        <w:tc>
          <w:tcPr>
            <w:tcW w:w="7407" w:type="dxa"/>
            <w:shd w:val="clear" w:color="auto" w:fill="F2F2F2" w:themeFill="background1" w:themeFillShade="F2"/>
          </w:tcPr>
          <w:p w:rsidR="00000000" w:rsidRDefault="0040651D">
            <w:pPr>
              <w:rPr>
                <w:noProof/>
              </w:rPr>
            </w:pPr>
            <w:r>
              <w:rPr>
                <w:noProof/>
              </w:rPr>
              <w:t>Document data</w:t>
            </w:r>
          </w:p>
        </w:tc>
        <w:tc>
          <w:tcPr>
            <w:tcW w:w="7407" w:type="dxa"/>
          </w:tcPr>
          <w:p w:rsidR="00000000" w:rsidRDefault="0040651D">
            <w:pPr>
              <w:rPr>
                <w:lang w:val="ja-JP"/>
              </w:rPr>
            </w:pPr>
            <w:r>
              <w:rPr>
                <w:rFonts w:ascii="MS Gothic" w:eastAsia="MS Gothic" w:hint="eastAsia"/>
                <w:lang w:val="ja-JP"/>
              </w:rPr>
              <w:t>ドキュメントデータ</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a158995d-2120-4e13-9945-eb4d021e9433</w:t>
            </w:r>
          </w:p>
        </w:tc>
        <w:tc>
          <w:tcPr>
            <w:tcW w:w="7407" w:type="dxa"/>
            <w:shd w:val="clear" w:color="auto" w:fill="F2F2F2" w:themeFill="background1" w:themeFillShade="F2"/>
          </w:tcPr>
          <w:p w:rsidR="00000000" w:rsidRDefault="0040651D">
            <w:pPr>
              <w:rPr>
                <w:noProof/>
              </w:rPr>
            </w:pPr>
            <w:r>
              <w:rPr>
                <w:noProof/>
              </w:rPr>
              <w:t>Notes:</w:t>
            </w:r>
          </w:p>
        </w:tc>
        <w:tc>
          <w:tcPr>
            <w:tcW w:w="7407" w:type="dxa"/>
          </w:tcPr>
          <w:p w:rsidR="00000000" w:rsidRDefault="0040651D">
            <w:pPr>
              <w:rPr>
                <w:lang w:val="ja-JP"/>
              </w:rPr>
            </w:pPr>
            <w:r>
              <w:rPr>
                <w:rFonts w:ascii="MS Gothic" w:eastAsia="MS Gothic" w:hint="eastAsia"/>
                <w:lang w:val="ja-JP"/>
              </w:rPr>
              <w:t>注意</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 </w:t>
            </w:r>
            <w:r>
              <w:rPr>
                <w:noProof/>
                <w:sz w:val="16"/>
              </w:rPr>
              <w:br/>
            </w:r>
            <w:r>
              <w:rPr>
                <w:noProof/>
                <w:sz w:val="2"/>
              </w:rPr>
              <w:t>dedccfba-303c-4a77-a8e4-f4403114e00e</w:t>
            </w:r>
          </w:p>
        </w:tc>
        <w:tc>
          <w:tcPr>
            <w:tcW w:w="7407" w:type="dxa"/>
            <w:shd w:val="clear" w:color="auto" w:fill="F2F2F2" w:themeFill="background1" w:themeFillShade="F2"/>
          </w:tcPr>
          <w:p w:rsidR="00000000" w:rsidRDefault="0040651D">
            <w:pPr>
              <w:rPr>
                <w:noProof/>
              </w:rPr>
            </w:pPr>
            <w:r>
              <w:rPr>
                <w:noProof/>
              </w:rPr>
              <w:t>This page is built using live data from the API; it may take a minute to fully load.</w:t>
            </w:r>
          </w:p>
        </w:tc>
        <w:tc>
          <w:tcPr>
            <w:tcW w:w="7407" w:type="dxa"/>
          </w:tcPr>
          <w:p w:rsidR="00000000" w:rsidRDefault="0040651D">
            <w:pPr>
              <w:rPr>
                <w:lang w:val="ja-JP"/>
              </w:rPr>
            </w:pPr>
            <w:r>
              <w:rPr>
                <w:rFonts w:ascii="MS Gothic" w:eastAsia="MS Gothic" w:hint="eastAsia"/>
                <w:lang w:val="ja-JP"/>
              </w:rPr>
              <w:t>このページは</w:t>
            </w:r>
            <w:r>
              <w:rPr>
                <w:lang w:val="ja-JP"/>
              </w:rPr>
              <w:t xml:space="preserve"> API </w:t>
            </w:r>
            <w:r>
              <w:rPr>
                <w:rFonts w:ascii="MS Gothic" w:eastAsia="MS Gothic" w:hint="eastAsia"/>
                <w:lang w:val="ja-JP"/>
              </w:rPr>
              <w:t>のライブデータを使用して構築されています</w:t>
            </w:r>
            <w:r>
              <w:rPr>
                <w:rFonts w:ascii="MS Gothic" w:eastAsia="MS Gothic" w:hAnsi="MS Gothic" w:cs="MS Gothic" w:hint="eastAsia"/>
                <w:lang w:val="ja-JP"/>
              </w:rPr>
              <w:t>。</w:t>
            </w:r>
            <w:r>
              <w:rPr>
                <w:rFonts w:ascii="MS Gothic" w:eastAsia="MS Gothic" w:hint="eastAsia"/>
                <w:lang w:val="ja-JP"/>
              </w:rPr>
              <w:t>完全にロードされるまでに</w:t>
            </w:r>
            <w:r>
              <w:rPr>
                <w:lang w:val="ja-JP"/>
              </w:rPr>
              <w:t>1</w:t>
            </w:r>
            <w:r>
              <w:rPr>
                <w:rFonts w:ascii="MS Gothic" w:eastAsia="MS Gothic" w:hint="eastAsia"/>
                <w:lang w:val="ja-JP"/>
              </w:rPr>
              <w:t>分か</w:t>
            </w:r>
            <w:r>
              <w:rPr>
                <w:rFonts w:ascii="MS Gothic" w:eastAsia="MS Gothic" w:hint="eastAsia"/>
                <w:lang w:val="ja-JP"/>
              </w:rPr>
              <w:lastRenderedPageBreak/>
              <w:t>かる場合があります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17 </w:t>
            </w:r>
            <w:r>
              <w:rPr>
                <w:noProof/>
                <w:sz w:val="16"/>
              </w:rPr>
              <w:br/>
            </w:r>
            <w:r>
              <w:rPr>
                <w:noProof/>
                <w:sz w:val="2"/>
              </w:rPr>
              <w:t>184535ff-e60d-4b66-b206-398f8ef75d75</w:t>
            </w:r>
          </w:p>
        </w:tc>
        <w:tc>
          <w:tcPr>
            <w:tcW w:w="7407" w:type="dxa"/>
            <w:shd w:val="clear" w:color="auto" w:fill="F2F2F2" w:themeFill="background1" w:themeFillShade="F2"/>
          </w:tcPr>
          <w:p w:rsidR="00000000" w:rsidRDefault="0040651D">
            <w:pPr>
              <w:rPr>
                <w:noProof/>
              </w:rPr>
            </w:pPr>
            <w:r>
              <w:rPr>
                <w:noProof/>
              </w:rPr>
              <w:t xml:space="preserve">Standard profiles may </w:t>
            </w:r>
            <w:r>
              <w:rPr>
                <w:rStyle w:val="mqInternal"/>
                <w:noProof/>
              </w:rPr>
              <w:t>[1}</w:t>
            </w:r>
            <w:r>
              <w:rPr>
                <w:noProof/>
              </w:rPr>
              <w:t>not</w:t>
            </w:r>
            <w:r>
              <w:rPr>
                <w:rStyle w:val="mqInternal"/>
                <w:noProof/>
              </w:rPr>
              <w:t>{2]</w:t>
            </w:r>
            <w:r>
              <w:rPr>
                <w:noProof/>
              </w:rPr>
              <w:t xml:space="preserve"> be edited - if you want a modified version, you will need to </w:t>
            </w:r>
            <w:r>
              <w:rPr>
                <w:rStyle w:val="mqInternal"/>
                <w:noProof/>
              </w:rPr>
              <w:t>[3}</w:t>
            </w:r>
            <w:r>
              <w:rPr>
                <w:noProof/>
              </w:rPr>
              <w:t>create a custom profile</w:t>
            </w:r>
            <w:r>
              <w:rPr>
                <w:rStyle w:val="mqInternal"/>
                <w:noProof/>
              </w:rPr>
              <w:t>{4]</w:t>
            </w:r>
            <w:r>
              <w:rPr>
                <w:noProof/>
              </w:rPr>
              <w:t>.</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標準プロファイルは編集できません</w:t>
            </w:r>
            <w:r>
              <w:rPr>
                <w:rFonts w:ascii="MS Gothic" w:eastAsia="MS Gothic" w:hAnsi="MS Gothic" w:cs="MS Gothic" w:hint="eastAsia"/>
                <w:lang w:val="ja-JP"/>
              </w:rPr>
              <w:t>。</w:t>
            </w:r>
            <w:r>
              <w:rPr>
                <w:rFonts w:ascii="MS Gothic" w:eastAsia="MS Gothic" w:hint="eastAsia"/>
                <w:lang w:val="ja-JP"/>
              </w:rPr>
              <w:t>変更したバージョンが必要な場合は</w:t>
            </w:r>
            <w:r>
              <w:rPr>
                <w:rFonts w:ascii="MS Gothic" w:eastAsia="MS Gothic" w:hAnsi="MS Gothic" w:cs="MS Gothic" w:hint="eastAsia"/>
                <w:lang w:val="ja-JP"/>
              </w:rPr>
              <w:t>、</w:t>
            </w:r>
            <w:r>
              <w:rPr>
                <w:rStyle w:val="mqInternal"/>
                <w:noProof/>
                <w:lang w:val="ja-JP"/>
              </w:rPr>
              <w:t>[3}</w:t>
            </w:r>
            <w:r>
              <w:rPr>
                <w:rFonts w:ascii="MS Gothic" w:eastAsia="MS Gothic" w:hint="eastAsia"/>
                <w:lang w:val="ja-JP"/>
              </w:rPr>
              <w:t>カスタムプロファイルを作成する必要があります</w:t>
            </w:r>
            <w:r>
              <w:rPr>
                <w:rStyle w:val="mqInternal"/>
                <w:noProof/>
                <w:lang w:val="ja-JP"/>
              </w:rPr>
              <w:t>{4]</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streaming-live-to-beacon.html</w:t>
            </w:r>
          </w:p>
          <w:p w:rsidR="00000000" w:rsidRDefault="0040651D">
            <w:pPr>
              <w:jc w:val="center"/>
              <w:rPr>
                <w:b/>
                <w:noProof/>
              </w:rPr>
            </w:pPr>
            <w:r>
              <w:rPr>
                <w:b/>
                <w:noProof/>
              </w:rPr>
              <w:t>MQ971010 b996e102-5474-4e6a-af6e-4d951b8e4d47</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65264323-d875-489f-a37e-80561a9d92dc</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2173292c-5b4d-4169-9b28-7f17448b929b</w:t>
            </w:r>
          </w:p>
        </w:tc>
        <w:tc>
          <w:tcPr>
            <w:tcW w:w="7407" w:type="dxa"/>
            <w:shd w:val="clear" w:color="auto" w:fill="F2F2F2" w:themeFill="background1" w:themeFillShade="F2"/>
          </w:tcPr>
          <w:p w:rsidR="00000000" w:rsidRDefault="0040651D">
            <w:pPr>
              <w:rPr>
                <w:noProof/>
              </w:rPr>
            </w:pPr>
            <w:r>
              <w:rPr>
                <w:noProof/>
              </w:rPr>
              <w:t>Stream a Live event to the Beacon App parent:</w:t>
            </w:r>
          </w:p>
        </w:tc>
        <w:tc>
          <w:tcPr>
            <w:tcW w:w="7407" w:type="dxa"/>
          </w:tcPr>
          <w:p w:rsidR="00000000" w:rsidRDefault="0040651D">
            <w:pPr>
              <w:rPr>
                <w:lang w:val="ja-JP"/>
              </w:rPr>
            </w:pPr>
            <w:r>
              <w:rPr>
                <w:rFonts w:ascii="MS Gothic" w:eastAsia="MS Gothic" w:hint="eastAsia"/>
                <w:lang w:val="ja-JP"/>
              </w:rPr>
              <w:t>ビーコンアプリの親にライブイベントをストリーミングします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165fcd34-8a07-459f-9f1d-ef38d1f84a89</w:t>
            </w:r>
          </w:p>
        </w:tc>
        <w:tc>
          <w:tcPr>
            <w:tcW w:w="7407" w:type="dxa"/>
            <w:shd w:val="clear" w:color="auto" w:fill="F2F2F2" w:themeFill="background1" w:themeFillShade="F2"/>
          </w:tcPr>
          <w:p w:rsidR="00000000" w:rsidRDefault="0040651D">
            <w:pPr>
              <w:rPr>
                <w:noProof/>
              </w:rPr>
            </w:pPr>
            <w:r>
              <w:rPr>
                <w:noProof/>
              </w:rPr>
              <w:t>Live Module ---</w:t>
            </w:r>
          </w:p>
        </w:tc>
        <w:tc>
          <w:tcPr>
            <w:tcW w:w="7407" w:type="dxa"/>
          </w:tcPr>
          <w:p w:rsidR="00000000" w:rsidRDefault="0040651D">
            <w:pPr>
              <w:rPr>
                <w:lang w:val="ja-JP"/>
              </w:rPr>
            </w:pPr>
            <w:r>
              <w:rPr>
                <w:rFonts w:ascii="MS Gothic" w:eastAsia="MS Gothic" w:hint="eastAsia"/>
                <w:lang w:val="ja-JP"/>
              </w:rPr>
              <w:t>ライブモジュール</w:t>
            </w:r>
            <w:r>
              <w:rPr>
                <w:lang w:val="ja-JP"/>
              </w:rPr>
              <w:t xml:space="preserve">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bcea2e03-ba</w:t>
            </w:r>
            <w:r>
              <w:rPr>
                <w:noProof/>
                <w:sz w:val="2"/>
              </w:rPr>
              <w:t>ed-4d7e-898f-755da7283862</w:t>
            </w:r>
          </w:p>
        </w:tc>
        <w:tc>
          <w:tcPr>
            <w:tcW w:w="7407" w:type="dxa"/>
            <w:shd w:val="clear" w:color="auto" w:fill="F2F2F2" w:themeFill="background1" w:themeFillShade="F2"/>
          </w:tcPr>
          <w:p w:rsidR="00000000" w:rsidRDefault="0040651D">
            <w:pPr>
              <w:rPr>
                <w:noProof/>
              </w:rPr>
            </w:pPr>
            <w:r>
              <w:rPr>
                <w:noProof/>
              </w:rPr>
              <w:t>Stream a Live event to the Beacon App</w:t>
            </w:r>
          </w:p>
        </w:tc>
        <w:tc>
          <w:tcPr>
            <w:tcW w:w="7407" w:type="dxa"/>
          </w:tcPr>
          <w:p w:rsidR="00000000" w:rsidRDefault="0040651D">
            <w:pPr>
              <w:rPr>
                <w:lang w:val="ja-JP"/>
              </w:rPr>
            </w:pPr>
            <w:r>
              <w:rPr>
                <w:rFonts w:ascii="MS Gothic" w:eastAsia="MS Gothic" w:hint="eastAsia"/>
                <w:lang w:val="ja-JP"/>
              </w:rPr>
              <w:t>ライブイベントをビーコンアプリにストリーミングする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145e951c-d2d3-4f9a-ad13-53fc1d225759</w:t>
            </w:r>
          </w:p>
        </w:tc>
        <w:tc>
          <w:tcPr>
            <w:tcW w:w="7407" w:type="dxa"/>
            <w:shd w:val="clear" w:color="auto" w:fill="F2F2F2" w:themeFill="background1" w:themeFillShade="F2"/>
          </w:tcPr>
          <w:p w:rsidR="00000000" w:rsidRDefault="0040651D">
            <w:pPr>
              <w:rPr>
                <w:noProof/>
              </w:rPr>
            </w:pPr>
            <w:r>
              <w:rPr>
                <w:noProof/>
              </w:rPr>
              <w:t>In this topic you will learn how to stream a Live event to the Beacon App.</w:t>
            </w:r>
          </w:p>
        </w:tc>
        <w:tc>
          <w:tcPr>
            <w:tcW w:w="7407" w:type="dxa"/>
          </w:tcPr>
          <w:p w:rsidR="00000000" w:rsidRDefault="0040651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ライブイベントをビーコンアプリにストリーミングする方法について説明します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b80105c0-df0a-4bec-9e11-89b718a0020e</w:t>
            </w:r>
          </w:p>
        </w:tc>
        <w:tc>
          <w:tcPr>
            <w:tcW w:w="7407" w:type="dxa"/>
            <w:shd w:val="clear" w:color="auto" w:fill="F2F2F2" w:themeFill="background1" w:themeFillShade="F2"/>
          </w:tcPr>
          <w:p w:rsidR="00000000" w:rsidRDefault="0040651D">
            <w:pPr>
              <w:rPr>
                <w:noProof/>
              </w:rPr>
            </w:pPr>
            <w:r>
              <w:rPr>
                <w:noProof/>
              </w:rPr>
              <w:t>Overview</w:t>
            </w:r>
          </w:p>
        </w:tc>
        <w:tc>
          <w:tcPr>
            <w:tcW w:w="7407" w:type="dxa"/>
          </w:tcPr>
          <w:p w:rsidR="00000000" w:rsidRDefault="0040651D">
            <w:pPr>
              <w:rPr>
                <w:lang w:val="ja-JP"/>
              </w:rPr>
            </w:pPr>
            <w:r>
              <w:rPr>
                <w:rFonts w:ascii="MS Gothic" w:eastAsia="MS Gothic" w:hint="eastAsia"/>
                <w:lang w:val="ja-JP"/>
              </w:rPr>
              <w:t>概要</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7749ee4d-b240-47fa-9f93-6c52cd2344fd</w:t>
            </w:r>
          </w:p>
        </w:tc>
        <w:tc>
          <w:tcPr>
            <w:tcW w:w="7407" w:type="dxa"/>
            <w:shd w:val="clear" w:color="auto" w:fill="F2F2F2" w:themeFill="background1" w:themeFillShade="F2"/>
          </w:tcPr>
          <w:p w:rsidR="00000000" w:rsidRDefault="0040651D">
            <w:pPr>
              <w:rPr>
                <w:noProof/>
              </w:rPr>
            </w:pPr>
            <w:r>
              <w:rPr>
                <w:noProof/>
              </w:rPr>
              <w:t>To stream a Live event to your Application, you must follow a series of steps to connect your Video Cloud Live account and Brightcove Beacon.</w:t>
            </w:r>
          </w:p>
        </w:tc>
        <w:tc>
          <w:tcPr>
            <w:tcW w:w="7407" w:type="dxa"/>
          </w:tcPr>
          <w:p w:rsidR="00000000" w:rsidRDefault="0040651D">
            <w:pPr>
              <w:rPr>
                <w:lang w:val="ja-JP"/>
              </w:rPr>
            </w:pPr>
            <w:r>
              <w:rPr>
                <w:rFonts w:ascii="MS Gothic" w:eastAsia="MS Gothic" w:hint="eastAsia"/>
                <w:lang w:val="ja-JP"/>
              </w:rPr>
              <w:t>ライブイベントをアプリケーションにストリーミン</w:t>
            </w:r>
            <w:r>
              <w:rPr>
                <w:rFonts w:ascii="MS Gothic" w:eastAsia="MS Gothic" w:hint="eastAsia"/>
                <w:lang w:val="ja-JP"/>
              </w:rPr>
              <w:t>グするには</w:t>
            </w:r>
            <w:r>
              <w:rPr>
                <w:rFonts w:ascii="MS Gothic" w:eastAsia="MS Gothic" w:hAnsi="MS Gothic" w:cs="MS Gothic" w:hint="eastAsia"/>
                <w:lang w:val="ja-JP"/>
              </w:rPr>
              <w:t>、</w:t>
            </w:r>
            <w:r>
              <w:rPr>
                <w:rFonts w:ascii="MS Gothic" w:eastAsia="MS Gothic" w:hint="eastAsia"/>
                <w:lang w:val="ja-JP"/>
              </w:rPr>
              <w:t>一連の手順に従って</w:t>
            </w:r>
            <w:r>
              <w:rPr>
                <w:lang w:val="ja-JP"/>
              </w:rPr>
              <w:t xml:space="preserve"> Video Cloud Live </w:t>
            </w:r>
            <w:r>
              <w:rPr>
                <w:rFonts w:ascii="MS Gothic" w:eastAsia="MS Gothic" w:hint="eastAsia"/>
                <w:lang w:val="ja-JP"/>
              </w:rPr>
              <w:t>アカウントと</w:t>
            </w:r>
            <w:r>
              <w:rPr>
                <w:lang w:val="ja-JP"/>
              </w:rPr>
              <w:t xml:space="preserve"> Brightcove Beacon </w:t>
            </w:r>
            <w:r>
              <w:rPr>
                <w:rFonts w:ascii="MS Gothic" w:eastAsia="MS Gothic" w:hint="eastAsia"/>
                <w:lang w:val="ja-JP"/>
              </w:rPr>
              <w:t>を接続する必要があります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7761d5c9-cb89-47b7-a3c3-ecd5e28b852c</w:t>
            </w:r>
          </w:p>
        </w:tc>
        <w:tc>
          <w:tcPr>
            <w:tcW w:w="7407" w:type="dxa"/>
            <w:shd w:val="clear" w:color="auto" w:fill="F2F2F2" w:themeFill="background1" w:themeFillShade="F2"/>
          </w:tcPr>
          <w:p w:rsidR="00000000" w:rsidRDefault="0040651D">
            <w:pPr>
              <w:rPr>
                <w:noProof/>
              </w:rPr>
            </w:pPr>
            <w:r>
              <w:rPr>
                <w:noProof/>
              </w:rPr>
              <w:t>A high-level view of the process is:</w:t>
            </w:r>
          </w:p>
        </w:tc>
        <w:tc>
          <w:tcPr>
            <w:tcW w:w="7407" w:type="dxa"/>
          </w:tcPr>
          <w:p w:rsidR="00000000" w:rsidRDefault="0040651D">
            <w:pPr>
              <w:rPr>
                <w:lang w:val="ja-JP"/>
              </w:rPr>
            </w:pPr>
            <w:r>
              <w:rPr>
                <w:rFonts w:ascii="MS Gothic" w:eastAsia="MS Gothic" w:hint="eastAsia"/>
                <w:lang w:val="ja-JP"/>
              </w:rPr>
              <w:t>プロセスの概要は次のとおりです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80f425ec-fb68-4a12-ae75-d551f6c7da76</w:t>
            </w:r>
          </w:p>
        </w:tc>
        <w:tc>
          <w:tcPr>
            <w:tcW w:w="7407" w:type="dxa"/>
            <w:shd w:val="clear" w:color="auto" w:fill="F2F2F2" w:themeFill="background1" w:themeFillShade="F2"/>
          </w:tcPr>
          <w:p w:rsidR="00000000" w:rsidRDefault="0040651D">
            <w:pPr>
              <w:rPr>
                <w:noProof/>
              </w:rPr>
            </w:pPr>
            <w:r>
              <w:rPr>
                <w:noProof/>
              </w:rPr>
              <w:t>The first is step is create an Event and a Playl</w:t>
            </w:r>
            <w:r>
              <w:rPr>
                <w:noProof/>
              </w:rPr>
              <w:t>ist in Brightcove Beacon.</w:t>
            </w:r>
          </w:p>
        </w:tc>
        <w:tc>
          <w:tcPr>
            <w:tcW w:w="7407" w:type="dxa"/>
          </w:tcPr>
          <w:p w:rsidR="00000000" w:rsidRDefault="0040651D">
            <w:pPr>
              <w:rPr>
                <w:lang w:val="ja-JP"/>
              </w:rPr>
            </w:pPr>
            <w:r>
              <w:rPr>
                <w:rFonts w:ascii="MS Gothic" w:eastAsia="MS Gothic" w:hint="eastAsia"/>
                <w:lang w:val="ja-JP"/>
              </w:rPr>
              <w:t>まず</w:t>
            </w:r>
            <w:r>
              <w:rPr>
                <w:rFonts w:ascii="MS Gothic" w:eastAsia="MS Gothic" w:hAnsi="MS Gothic" w:cs="MS Gothic" w:hint="eastAsia"/>
                <w:lang w:val="ja-JP"/>
              </w:rPr>
              <w:t>、</w:t>
            </w:r>
            <w:r>
              <w:rPr>
                <w:lang w:val="ja-JP"/>
              </w:rPr>
              <w:t xml:space="preserve">Brightcove Beacon </w:t>
            </w:r>
            <w:r>
              <w:rPr>
                <w:rFonts w:ascii="MS Gothic" w:eastAsia="MS Gothic" w:hint="eastAsia"/>
                <w:lang w:val="ja-JP"/>
              </w:rPr>
              <w:t>でイベントとプレイリストを作成する手順です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87c3330a-d84f-41e9-8f29-5b73637d4d89</w:t>
            </w:r>
          </w:p>
        </w:tc>
        <w:tc>
          <w:tcPr>
            <w:tcW w:w="7407" w:type="dxa"/>
            <w:shd w:val="clear" w:color="auto" w:fill="F2F2F2" w:themeFill="background1" w:themeFillShade="F2"/>
          </w:tcPr>
          <w:p w:rsidR="00000000" w:rsidRDefault="0040651D">
            <w:pPr>
              <w:rPr>
                <w:noProof/>
              </w:rPr>
            </w:pPr>
            <w:r>
              <w:rPr>
                <w:noProof/>
              </w:rPr>
              <w:t>This event will become available in the App as a place holder for your video.</w:t>
            </w:r>
          </w:p>
        </w:tc>
        <w:tc>
          <w:tcPr>
            <w:tcW w:w="7407" w:type="dxa"/>
          </w:tcPr>
          <w:p w:rsidR="00000000" w:rsidRDefault="0040651D">
            <w:pPr>
              <w:rPr>
                <w:lang w:val="ja-JP"/>
              </w:rPr>
            </w:pPr>
            <w:r>
              <w:rPr>
                <w:rFonts w:ascii="MS Gothic" w:eastAsia="MS Gothic" w:hint="eastAsia"/>
                <w:lang w:val="ja-JP"/>
              </w:rPr>
              <w:t>このイベントは</w:t>
            </w:r>
            <w:r>
              <w:rPr>
                <w:rFonts w:ascii="MS Gothic" w:eastAsia="MS Gothic" w:hAnsi="MS Gothic" w:cs="MS Gothic" w:hint="eastAsia"/>
                <w:lang w:val="ja-JP"/>
              </w:rPr>
              <w:t>、</w:t>
            </w:r>
            <w:r>
              <w:rPr>
                <w:rFonts w:ascii="MS Gothic" w:eastAsia="MS Gothic" w:hint="eastAsia"/>
                <w:lang w:val="ja-JP"/>
              </w:rPr>
              <w:t>あなたのビデオのプレースホルダーとしてアプリで利用できるようになります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bf1a7861-71b2-4c0d-8949-dfe65fb191a9</w:t>
            </w:r>
          </w:p>
        </w:tc>
        <w:tc>
          <w:tcPr>
            <w:tcW w:w="7407" w:type="dxa"/>
            <w:shd w:val="clear" w:color="auto" w:fill="F2F2F2" w:themeFill="background1" w:themeFillShade="F2"/>
          </w:tcPr>
          <w:p w:rsidR="00000000" w:rsidRDefault="0040651D">
            <w:pPr>
              <w:rPr>
                <w:noProof/>
              </w:rPr>
            </w:pPr>
            <w:r>
              <w:rPr>
                <w:noProof/>
              </w:rPr>
              <w:t>Go to your Video Cloud account and access Live to create your event and obtain the Job ID that will work as an identifier.</w:t>
            </w:r>
          </w:p>
        </w:tc>
        <w:tc>
          <w:tcPr>
            <w:tcW w:w="7407" w:type="dxa"/>
          </w:tcPr>
          <w:p w:rsidR="00000000" w:rsidRDefault="0040651D">
            <w:pPr>
              <w:rPr>
                <w:lang w:val="ja-JP"/>
              </w:rPr>
            </w:pPr>
            <w:r>
              <w:rPr>
                <w:lang w:val="ja-JP"/>
              </w:rPr>
              <w:t xml:space="preserve">Video Cloud </w:t>
            </w:r>
            <w:r>
              <w:rPr>
                <w:rFonts w:ascii="MS Gothic" w:eastAsia="MS Gothic" w:hint="eastAsia"/>
                <w:lang w:val="ja-JP"/>
              </w:rPr>
              <w:t>アカウントにアクセスし</w:t>
            </w:r>
            <w:r>
              <w:rPr>
                <w:rFonts w:ascii="MS Gothic" w:eastAsia="MS Gothic" w:hAnsi="MS Gothic" w:cs="MS Gothic" w:hint="eastAsia"/>
                <w:lang w:val="ja-JP"/>
              </w:rPr>
              <w:t>、</w:t>
            </w:r>
            <w:r>
              <w:rPr>
                <w:rFonts w:ascii="MS Gothic" w:eastAsia="MS Gothic" w:hint="eastAsia"/>
                <w:lang w:val="ja-JP"/>
              </w:rPr>
              <w:t>ライブにアクセスしてイベントを作成し</w:t>
            </w:r>
            <w:r>
              <w:rPr>
                <w:rFonts w:ascii="MS Gothic" w:eastAsia="MS Gothic" w:hAnsi="MS Gothic" w:cs="MS Gothic" w:hint="eastAsia"/>
                <w:lang w:val="ja-JP"/>
              </w:rPr>
              <w:t>、</w:t>
            </w:r>
            <w:r>
              <w:rPr>
                <w:rFonts w:ascii="MS Gothic" w:eastAsia="MS Gothic" w:hint="eastAsia"/>
                <w:lang w:val="ja-JP"/>
              </w:rPr>
              <w:t>識別子として機能するジョブ</w:t>
            </w:r>
            <w:r>
              <w:rPr>
                <w:lang w:val="ja-JP"/>
              </w:rPr>
              <w:t xml:space="preserve"> ID </w:t>
            </w:r>
            <w:r>
              <w:rPr>
                <w:rFonts w:ascii="MS Gothic" w:eastAsia="MS Gothic" w:hint="eastAsia"/>
                <w:lang w:val="ja-JP"/>
              </w:rPr>
              <w:t>を取得します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1bdea6de-ef9c-4130-9abc</w:t>
            </w:r>
            <w:r>
              <w:rPr>
                <w:noProof/>
                <w:sz w:val="2"/>
              </w:rPr>
              <w:t>-e3dc5964ea34</w:t>
            </w:r>
          </w:p>
        </w:tc>
        <w:tc>
          <w:tcPr>
            <w:tcW w:w="7407" w:type="dxa"/>
            <w:shd w:val="clear" w:color="auto" w:fill="F2F2F2" w:themeFill="background1" w:themeFillShade="F2"/>
          </w:tcPr>
          <w:p w:rsidR="00000000" w:rsidRDefault="0040651D">
            <w:pPr>
              <w:rPr>
                <w:noProof/>
              </w:rPr>
            </w:pPr>
            <w:r>
              <w:rPr>
                <w:noProof/>
              </w:rPr>
              <w:t>Back in Brightcove Beacon, you will be able to connect your Live streaming putting the Job ID generated in Live platform under the Events section of the platform.</w:t>
            </w:r>
          </w:p>
        </w:tc>
        <w:tc>
          <w:tcPr>
            <w:tcW w:w="7407" w:type="dxa"/>
          </w:tcPr>
          <w:p w:rsidR="00000000" w:rsidRDefault="0040651D">
            <w:pPr>
              <w:rPr>
                <w:lang w:val="ja-JP"/>
              </w:rPr>
            </w:pPr>
            <w:r>
              <w:rPr>
                <w:lang w:val="ja-JP"/>
              </w:rPr>
              <w:t xml:space="preserve">Brightcove Beacon </w:t>
            </w:r>
            <w:r>
              <w:rPr>
                <w:rFonts w:ascii="MS Gothic" w:eastAsia="MS Gothic" w:hint="eastAsia"/>
                <w:lang w:val="ja-JP"/>
              </w:rPr>
              <w:t>に戻り</w:t>
            </w:r>
            <w:r>
              <w:rPr>
                <w:rFonts w:ascii="MS Gothic" w:eastAsia="MS Gothic" w:hAnsi="MS Gothic" w:cs="MS Gothic" w:hint="eastAsia"/>
                <w:lang w:val="ja-JP"/>
              </w:rPr>
              <w:t>、</w:t>
            </w:r>
            <w:r>
              <w:rPr>
                <w:rFonts w:ascii="MS Gothic" w:eastAsia="MS Gothic" w:hint="eastAsia"/>
                <w:lang w:val="ja-JP"/>
              </w:rPr>
              <w:t>ライブプラットフォームで生成されたジョブ</w:t>
            </w:r>
            <w:r>
              <w:rPr>
                <w:lang w:val="ja-JP"/>
              </w:rPr>
              <w:t xml:space="preserve"> ID </w:t>
            </w:r>
            <w:r>
              <w:rPr>
                <w:rFonts w:ascii="MS Gothic" w:eastAsia="MS Gothic" w:hint="eastAsia"/>
                <w:lang w:val="ja-JP"/>
              </w:rPr>
              <w:t>をプラットフォームの</w:t>
            </w:r>
            <w:r>
              <w:rPr>
                <w:lang w:val="ja-JP"/>
              </w:rPr>
              <w:t xml:space="preserve"> \[Events] </w:t>
            </w:r>
            <w:r>
              <w:rPr>
                <w:rFonts w:ascii="MS Gothic" w:eastAsia="MS Gothic" w:hint="eastAsia"/>
                <w:lang w:val="ja-JP"/>
              </w:rPr>
              <w:t>セクションに置いて</w:t>
            </w:r>
            <w:r>
              <w:rPr>
                <w:rFonts w:ascii="MS Gothic" w:eastAsia="MS Gothic" w:hAnsi="MS Gothic" w:cs="MS Gothic" w:hint="eastAsia"/>
                <w:lang w:val="ja-JP"/>
              </w:rPr>
              <w:t>、</w:t>
            </w:r>
            <w:r>
              <w:rPr>
                <w:rFonts w:ascii="MS Gothic" w:eastAsia="MS Gothic" w:hint="eastAsia"/>
                <w:lang w:val="ja-JP"/>
              </w:rPr>
              <w:t>ライ</w:t>
            </w:r>
            <w:r>
              <w:rPr>
                <w:rFonts w:ascii="MS Gothic" w:eastAsia="MS Gothic" w:hint="eastAsia"/>
                <w:lang w:val="ja-JP"/>
              </w:rPr>
              <w:t>ブストリーミングを接続することができます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8778a477-298b-4d18-8839-eb764a1d0f58</w:t>
            </w:r>
          </w:p>
        </w:tc>
        <w:tc>
          <w:tcPr>
            <w:tcW w:w="7407" w:type="dxa"/>
            <w:shd w:val="clear" w:color="auto" w:fill="F2F2F2" w:themeFill="background1" w:themeFillShade="F2"/>
          </w:tcPr>
          <w:p w:rsidR="00000000" w:rsidRDefault="0040651D">
            <w:pPr>
              <w:rPr>
                <w:noProof/>
              </w:rPr>
            </w:pPr>
            <w:r>
              <w:rPr>
                <w:noProof/>
              </w:rPr>
              <w:t>Wait for the connection and the Live video will start streaming in the Beacon App.</w:t>
            </w:r>
          </w:p>
        </w:tc>
        <w:tc>
          <w:tcPr>
            <w:tcW w:w="7407" w:type="dxa"/>
          </w:tcPr>
          <w:p w:rsidR="00000000" w:rsidRDefault="0040651D">
            <w:pPr>
              <w:rPr>
                <w:lang w:val="ja-JP"/>
              </w:rPr>
            </w:pPr>
            <w:r>
              <w:rPr>
                <w:rFonts w:ascii="MS Gothic" w:eastAsia="MS Gothic" w:hint="eastAsia"/>
                <w:lang w:val="ja-JP"/>
              </w:rPr>
              <w:t>接続を待って</w:t>
            </w:r>
            <w:r>
              <w:rPr>
                <w:rFonts w:ascii="MS Gothic" w:eastAsia="MS Gothic" w:hAnsi="MS Gothic" w:cs="MS Gothic" w:hint="eastAsia"/>
                <w:lang w:val="ja-JP"/>
              </w:rPr>
              <w:t>、</w:t>
            </w:r>
            <w:r>
              <w:rPr>
                <w:rFonts w:ascii="MS Gothic" w:eastAsia="MS Gothic" w:hint="eastAsia"/>
                <w:lang w:val="ja-JP"/>
              </w:rPr>
              <w:t>ライブビデオのストリーミングが</w:t>
            </w:r>
            <w:r>
              <w:rPr>
                <w:lang w:val="ja-JP"/>
              </w:rPr>
              <w:t xml:space="preserve"> Beacon App </w:t>
            </w:r>
            <w:r>
              <w:rPr>
                <w:rFonts w:ascii="MS Gothic" w:eastAsia="MS Gothic" w:hint="eastAsia"/>
                <w:lang w:val="ja-JP"/>
              </w:rPr>
              <w:t>で開始されます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b03d7c42-2e3c-4bea-b235-43166626dcdc</w:t>
            </w:r>
          </w:p>
        </w:tc>
        <w:tc>
          <w:tcPr>
            <w:tcW w:w="7407" w:type="dxa"/>
            <w:shd w:val="clear" w:color="auto" w:fill="F2F2F2" w:themeFill="background1" w:themeFillShade="F2"/>
          </w:tcPr>
          <w:p w:rsidR="00000000" w:rsidRDefault="0040651D">
            <w:pPr>
              <w:rPr>
                <w:noProof/>
              </w:rPr>
            </w:pPr>
            <w:r>
              <w:rPr>
                <w:noProof/>
              </w:rPr>
              <w:t>In the last section, you will see the steps to create a different type of event in Live by a Static Entry Point.</w:t>
            </w:r>
          </w:p>
        </w:tc>
        <w:tc>
          <w:tcPr>
            <w:tcW w:w="7407" w:type="dxa"/>
          </w:tcPr>
          <w:p w:rsidR="00000000" w:rsidRDefault="0040651D">
            <w:pPr>
              <w:rPr>
                <w:lang w:val="ja-JP"/>
              </w:rPr>
            </w:pPr>
            <w:r>
              <w:rPr>
                <w:rFonts w:ascii="MS Gothic" w:eastAsia="MS Gothic" w:hint="eastAsia"/>
                <w:lang w:val="ja-JP"/>
              </w:rPr>
              <w:t>最後のセクションでは</w:t>
            </w:r>
            <w:r>
              <w:rPr>
                <w:rFonts w:ascii="MS Gothic" w:eastAsia="MS Gothic" w:hAnsi="MS Gothic" w:cs="MS Gothic" w:hint="eastAsia"/>
                <w:lang w:val="ja-JP"/>
              </w:rPr>
              <w:t>、</w:t>
            </w:r>
            <w:r>
              <w:rPr>
                <w:rFonts w:ascii="MS Gothic" w:eastAsia="MS Gothic" w:hint="eastAsia"/>
                <w:lang w:val="ja-JP"/>
              </w:rPr>
              <w:t>静的エントリポイントによってライブで異なるタイプのイベントを作成する手順が表示されます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0f045dd1-2709-4ded-aa76-8f25917f5d50</w:t>
            </w:r>
          </w:p>
        </w:tc>
        <w:tc>
          <w:tcPr>
            <w:tcW w:w="7407" w:type="dxa"/>
            <w:shd w:val="clear" w:color="auto" w:fill="F2F2F2" w:themeFill="background1" w:themeFillShade="F2"/>
          </w:tcPr>
          <w:p w:rsidR="00000000" w:rsidRDefault="0040651D">
            <w:pPr>
              <w:rPr>
                <w:noProof/>
              </w:rPr>
            </w:pPr>
            <w:r>
              <w:rPr>
                <w:noProof/>
              </w:rPr>
              <w:t>The rest of this doc</w:t>
            </w:r>
            <w:r>
              <w:rPr>
                <w:noProof/>
              </w:rPr>
              <w:t>ument will provide details for each of these steps.</w:t>
            </w:r>
          </w:p>
        </w:tc>
        <w:tc>
          <w:tcPr>
            <w:tcW w:w="7407" w:type="dxa"/>
          </w:tcPr>
          <w:p w:rsidR="00000000" w:rsidRDefault="0040651D">
            <w:pPr>
              <w:rPr>
                <w:lang w:val="ja-JP"/>
              </w:rPr>
            </w:pPr>
            <w:r>
              <w:rPr>
                <w:rFonts w:ascii="MS Gothic" w:eastAsia="MS Gothic" w:hint="eastAsia"/>
                <w:lang w:val="ja-JP"/>
              </w:rPr>
              <w:t>このドキュメントの残りの部分では</w:t>
            </w:r>
            <w:r>
              <w:rPr>
                <w:rFonts w:ascii="MS Gothic" w:eastAsia="MS Gothic" w:hAnsi="MS Gothic" w:cs="MS Gothic" w:hint="eastAsia"/>
                <w:lang w:val="ja-JP"/>
              </w:rPr>
              <w:t>、</w:t>
            </w:r>
            <w:r>
              <w:rPr>
                <w:rFonts w:ascii="MS Gothic" w:eastAsia="MS Gothic" w:hint="eastAsia"/>
                <w:lang w:val="ja-JP"/>
              </w:rPr>
              <w:t>これらの各手順の詳細について説明します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 </w:t>
            </w:r>
            <w:r>
              <w:rPr>
                <w:noProof/>
                <w:sz w:val="16"/>
              </w:rPr>
              <w:br/>
            </w:r>
            <w:r>
              <w:rPr>
                <w:noProof/>
                <w:sz w:val="2"/>
              </w:rPr>
              <w:t>860f2c23-01ee-4636-9406-c9f4788e2518</w:t>
            </w:r>
          </w:p>
        </w:tc>
        <w:tc>
          <w:tcPr>
            <w:tcW w:w="7407" w:type="dxa"/>
            <w:shd w:val="clear" w:color="auto" w:fill="F2F2F2" w:themeFill="background1" w:themeFillShade="F2"/>
          </w:tcPr>
          <w:p w:rsidR="00000000" w:rsidRDefault="0040651D">
            <w:pPr>
              <w:rPr>
                <w:noProof/>
              </w:rPr>
            </w:pPr>
            <w:r>
              <w:rPr>
                <w:noProof/>
              </w:rPr>
              <w:t>Create a Live event in Beacon:</w:t>
            </w:r>
          </w:p>
        </w:tc>
        <w:tc>
          <w:tcPr>
            <w:tcW w:w="7407" w:type="dxa"/>
          </w:tcPr>
          <w:p w:rsidR="00000000" w:rsidRDefault="0040651D">
            <w:pPr>
              <w:rPr>
                <w:lang w:val="ja-JP"/>
              </w:rPr>
            </w:pPr>
            <w:r>
              <w:rPr>
                <w:rFonts w:ascii="MS Gothic" w:eastAsia="MS Gothic" w:hint="eastAsia"/>
                <w:lang w:val="ja-JP"/>
              </w:rPr>
              <w:t>ビーコンでライブイベントを作成する</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8f9d6c5c-7324-457e-949c-04467fef3881</w:t>
            </w:r>
          </w:p>
        </w:tc>
        <w:tc>
          <w:tcPr>
            <w:tcW w:w="7407" w:type="dxa"/>
            <w:shd w:val="clear" w:color="auto" w:fill="F2F2F2" w:themeFill="background1" w:themeFillShade="F2"/>
          </w:tcPr>
          <w:p w:rsidR="00000000" w:rsidRDefault="0040651D">
            <w:pPr>
              <w:rPr>
                <w:noProof/>
              </w:rPr>
            </w:pPr>
            <w:r>
              <w:rPr>
                <w:noProof/>
              </w:rPr>
              <w:t>In the Brightcove Beacon platfor</w:t>
            </w:r>
            <w:r>
              <w:rPr>
                <w:noProof/>
              </w:rPr>
              <w:t xml:space="preserve">m, click on the </w:t>
            </w:r>
            <w:r>
              <w:rPr>
                <w:rStyle w:val="mqInternal"/>
                <w:noProof/>
              </w:rPr>
              <w:t>[1}</w:t>
            </w:r>
            <w:r>
              <w:rPr>
                <w:noProof/>
              </w:rPr>
              <w:t>Events</w:t>
            </w:r>
            <w:r>
              <w:rPr>
                <w:rStyle w:val="mqInternal"/>
                <w:noProof/>
              </w:rPr>
              <w:t>{2]</w:t>
            </w:r>
            <w:r>
              <w:rPr>
                <w:noProof/>
              </w:rPr>
              <w:t xml:space="preserve"> tab to start the set-up of an Event:</w:t>
            </w:r>
          </w:p>
        </w:tc>
        <w:tc>
          <w:tcPr>
            <w:tcW w:w="7407" w:type="dxa"/>
          </w:tcPr>
          <w:p w:rsidR="00000000" w:rsidRDefault="0040651D">
            <w:pPr>
              <w:rPr>
                <w:lang w:val="ja-JP"/>
              </w:rPr>
            </w:pPr>
            <w:r>
              <w:rPr>
                <w:lang w:val="ja-JP"/>
              </w:rPr>
              <w:t xml:space="preserve">Brightcove Beacon </w:t>
            </w:r>
            <w:r>
              <w:rPr>
                <w:rFonts w:ascii="MS Gothic" w:eastAsia="MS Gothic" w:hint="eastAsia"/>
                <w:lang w:val="ja-JP"/>
              </w:rPr>
              <w:t>プラットフォームで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イベント</w:t>
            </w:r>
            <w:r>
              <w:rPr>
                <w:rStyle w:val="mqInternal"/>
                <w:noProof/>
                <w:lang w:val="ja-JP"/>
              </w:rPr>
              <w:t>{2]</w:t>
            </w:r>
            <w:r>
              <w:rPr>
                <w:lang w:val="ja-JP"/>
              </w:rPr>
              <w:t xml:space="preserve"> ] </w:t>
            </w:r>
            <w:r>
              <w:rPr>
                <w:rFonts w:ascii="MS Gothic" w:eastAsia="MS Gothic" w:hint="eastAsia"/>
                <w:lang w:val="ja-JP"/>
              </w:rPr>
              <w:t>タブをクリックしてイベントの設定を開始します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 </w:t>
            </w:r>
            <w:r>
              <w:rPr>
                <w:noProof/>
                <w:sz w:val="16"/>
              </w:rPr>
              <w:br/>
            </w:r>
            <w:r>
              <w:rPr>
                <w:noProof/>
                <w:sz w:val="2"/>
              </w:rPr>
              <w:t>f06f83d0-c8ea-423f-af85-766f8edbad2d</w:t>
            </w:r>
          </w:p>
        </w:tc>
        <w:tc>
          <w:tcPr>
            <w:tcW w:w="7407" w:type="dxa"/>
            <w:shd w:val="clear" w:color="auto" w:fill="F2F2F2" w:themeFill="background1" w:themeFillShade="F2"/>
          </w:tcPr>
          <w:p w:rsidR="00000000" w:rsidRDefault="0040651D">
            <w:pPr>
              <w:rPr>
                <w:noProof/>
              </w:rPr>
            </w:pPr>
            <w:r>
              <w:rPr>
                <w:noProof/>
              </w:rPr>
              <w:t xml:space="preserve">Only activated accounts with </w:t>
            </w:r>
            <w:r>
              <w:rPr>
                <w:rStyle w:val="mqInternal"/>
                <w:noProof/>
              </w:rPr>
              <w:t>[1}</w:t>
            </w:r>
            <w:r>
              <w:rPr>
                <w:noProof/>
              </w:rPr>
              <w:t>Brightcove Beacon Live</w:t>
            </w:r>
            <w:r>
              <w:rPr>
                <w:rStyle w:val="mqInternal"/>
                <w:noProof/>
              </w:rPr>
              <w:t>{2]</w:t>
            </w:r>
            <w:r>
              <w:rPr>
                <w:noProof/>
              </w:rPr>
              <w:t xml:space="preserve"> will have the </w:t>
            </w:r>
            <w:r>
              <w:rPr>
                <w:rStyle w:val="mqInternal"/>
                <w:noProof/>
              </w:rPr>
              <w:t>[1}</w:t>
            </w:r>
            <w:r>
              <w:rPr>
                <w:noProof/>
              </w:rPr>
              <w:t>Playl</w:t>
            </w:r>
            <w:r>
              <w:rPr>
                <w:noProof/>
              </w:rPr>
              <w:t>ists</w:t>
            </w:r>
            <w:r>
              <w:rPr>
                <w:rStyle w:val="mqInternal"/>
                <w:noProof/>
              </w:rPr>
              <w:t>{2]</w:t>
            </w:r>
            <w:r>
              <w:rPr>
                <w:noProof/>
              </w:rPr>
              <w:t xml:space="preserve"> and </w:t>
            </w:r>
            <w:r>
              <w:rPr>
                <w:rStyle w:val="mqInternal"/>
                <w:noProof/>
              </w:rPr>
              <w:t>[1}</w:t>
            </w:r>
            <w:r>
              <w:rPr>
                <w:noProof/>
              </w:rPr>
              <w:t>Events</w:t>
            </w:r>
            <w:r>
              <w:rPr>
                <w:rStyle w:val="mqInternal"/>
                <w:noProof/>
              </w:rPr>
              <w:t>{2]</w:t>
            </w:r>
            <w:r>
              <w:rPr>
                <w:noProof/>
              </w:rPr>
              <w:t xml:space="preserve"> available in the tabs section.</w:t>
            </w:r>
          </w:p>
        </w:tc>
        <w:tc>
          <w:tcPr>
            <w:tcW w:w="7407" w:type="dxa"/>
          </w:tcPr>
          <w:p w:rsidR="00000000" w:rsidRDefault="0040651D">
            <w:pPr>
              <w:rPr>
                <w:lang w:val="ja-JP"/>
              </w:rPr>
            </w:pPr>
            <w:r>
              <w:rPr>
                <w:rFonts w:ascii="MS Gothic" w:eastAsia="MS Gothic" w:hint="eastAsia"/>
                <w:lang w:val="ja-JP"/>
              </w:rPr>
              <w:t>タブセクションには</w:t>
            </w:r>
            <w:r>
              <w:rPr>
                <w:rFonts w:ascii="MS Gothic" w:eastAsia="MS Gothic" w:hAnsi="MS Gothic" w:cs="MS Gothic" w:hint="eastAsia"/>
                <w:lang w:val="ja-JP"/>
              </w:rPr>
              <w:t>、</w:t>
            </w:r>
            <w:r>
              <w:rPr>
                <w:rStyle w:val="mqInternal"/>
                <w:noProof/>
                <w:lang w:val="ja-JP"/>
              </w:rPr>
              <w:t>[1}</w:t>
            </w:r>
            <w:r>
              <w:rPr>
                <w:lang w:val="ja-JP"/>
              </w:rPr>
              <w:t xml:space="preserve">  Brightcove Beacon Live </w:t>
            </w:r>
            <w:r>
              <w:rPr>
                <w:rStyle w:val="mqInternal"/>
                <w:noProof/>
                <w:lang w:val="ja-JP"/>
              </w:rPr>
              <w:t>{2]</w:t>
            </w:r>
            <w:r>
              <w:rPr>
                <w:rFonts w:ascii="MS Gothic" w:eastAsia="MS Gothic" w:hint="eastAsia"/>
                <w:lang w:val="ja-JP"/>
              </w:rPr>
              <w:t>でアクティブ化されたアカウントのみが</w:t>
            </w:r>
            <w:r>
              <w:rPr>
                <w:rFonts w:ascii="MS Gothic" w:eastAsia="MS Gothic" w:hAnsi="MS Gothic" w:cs="MS Gothic" w:hint="eastAsia"/>
                <w:lang w:val="ja-JP"/>
              </w:rPr>
              <w:t>、</w:t>
            </w:r>
            <w:r>
              <w:rPr>
                <w:rStyle w:val="mqInternal"/>
                <w:noProof/>
                <w:lang w:val="ja-JP"/>
              </w:rPr>
              <w:t>[1}{2][1}{2]</w:t>
            </w:r>
            <w:r>
              <w:rPr>
                <w:rFonts w:ascii="MS Gothic" w:eastAsia="MS Gothic" w:hint="eastAsia"/>
                <w:lang w:val="ja-JP"/>
              </w:rPr>
              <w:t>プレイリストとイベントを使用できます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 </w:t>
            </w:r>
            <w:r>
              <w:rPr>
                <w:noProof/>
                <w:sz w:val="16"/>
              </w:rPr>
              <w:br/>
            </w:r>
            <w:r>
              <w:rPr>
                <w:noProof/>
                <w:sz w:val="2"/>
              </w:rPr>
              <w:t>7814305f-014d-4c5d-bb7a-77732fc26915</w:t>
            </w:r>
          </w:p>
        </w:tc>
        <w:tc>
          <w:tcPr>
            <w:tcW w:w="7407" w:type="dxa"/>
            <w:shd w:val="clear" w:color="auto" w:fill="F2F2F2" w:themeFill="background1" w:themeFillShade="F2"/>
          </w:tcPr>
          <w:p w:rsidR="00000000" w:rsidRDefault="0040651D">
            <w:pPr>
              <w:rPr>
                <w:noProof/>
              </w:rPr>
            </w:pPr>
            <w:r>
              <w:rPr>
                <w:noProof/>
              </w:rPr>
              <w:t>Please contact Brightcove Support in case you don't have them activated.</w:t>
            </w:r>
          </w:p>
        </w:tc>
        <w:tc>
          <w:tcPr>
            <w:tcW w:w="7407" w:type="dxa"/>
          </w:tcPr>
          <w:p w:rsidR="00000000" w:rsidRDefault="0040651D">
            <w:pPr>
              <w:rPr>
                <w:lang w:val="ja-JP"/>
              </w:rPr>
            </w:pPr>
            <w:r>
              <w:rPr>
                <w:rFonts w:ascii="MS Gothic" w:eastAsia="MS Gothic" w:hint="eastAsia"/>
                <w:lang w:val="ja-JP"/>
              </w:rPr>
              <w:t>アクティブ化されない場合は</w:t>
            </w:r>
            <w:r>
              <w:rPr>
                <w:rFonts w:ascii="MS Gothic" w:eastAsia="MS Gothic" w:hAnsi="MS Gothic" w:cs="MS Gothic" w:hint="eastAsia"/>
                <w:lang w:val="ja-JP"/>
              </w:rPr>
              <w:t>、</w:t>
            </w:r>
            <w:r>
              <w:rPr>
                <w:rFonts w:ascii="MS Gothic" w:eastAsia="MS Gothic" w:hint="eastAsia"/>
                <w:lang w:val="ja-JP"/>
              </w:rPr>
              <w:t>ブライトコーブサポートにお問い合わせくださ</w:t>
            </w:r>
            <w:r>
              <w:rPr>
                <w:rFonts w:ascii="MS Gothic" w:eastAsia="MS Gothic" w:hint="eastAsia"/>
                <w:lang w:val="ja-JP"/>
              </w:rPr>
              <w:lastRenderedPageBreak/>
              <w:t>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20 </w:t>
            </w:r>
            <w:r>
              <w:rPr>
                <w:noProof/>
                <w:sz w:val="16"/>
              </w:rPr>
              <w:br/>
            </w:r>
            <w:r>
              <w:rPr>
                <w:noProof/>
                <w:sz w:val="2"/>
              </w:rPr>
              <w:t>c5cef4e8-6785-4acf-af59-99b371e82a23</w:t>
            </w:r>
          </w:p>
        </w:tc>
        <w:tc>
          <w:tcPr>
            <w:tcW w:w="7407" w:type="dxa"/>
            <w:shd w:val="clear" w:color="auto" w:fill="F2F2F2" w:themeFill="background1" w:themeFillShade="F2"/>
          </w:tcPr>
          <w:p w:rsidR="00000000" w:rsidRDefault="0040651D">
            <w:pPr>
              <w:rPr>
                <w:noProof/>
              </w:rPr>
            </w:pPr>
            <w:r>
              <w:rPr>
                <w:noProof/>
              </w:rPr>
              <w:t xml:space="preserve">Click on </w:t>
            </w:r>
            <w:r>
              <w:rPr>
                <w:rStyle w:val="mqInternal"/>
                <w:noProof/>
              </w:rPr>
              <w:t>[1}</w:t>
            </w:r>
            <w:r>
              <w:rPr>
                <w:noProof/>
              </w:rPr>
              <w:t>Add a new Event</w:t>
            </w:r>
            <w:r>
              <w:rPr>
                <w:rStyle w:val="mqInternal"/>
                <w:noProof/>
              </w:rPr>
              <w:t>{2]</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新しいイベントを追加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 </w:t>
            </w:r>
            <w:r>
              <w:rPr>
                <w:noProof/>
                <w:sz w:val="16"/>
              </w:rPr>
              <w:br/>
            </w:r>
            <w:r>
              <w:rPr>
                <w:noProof/>
                <w:sz w:val="2"/>
              </w:rPr>
              <w:t>e65840f1-3e52-412b-a335-dcb006a6788f</w:t>
            </w:r>
          </w:p>
        </w:tc>
        <w:tc>
          <w:tcPr>
            <w:tcW w:w="7407" w:type="dxa"/>
            <w:shd w:val="clear" w:color="auto" w:fill="F2F2F2" w:themeFill="background1" w:themeFillShade="F2"/>
          </w:tcPr>
          <w:p w:rsidR="00000000" w:rsidRDefault="0040651D">
            <w:pPr>
              <w:rPr>
                <w:noProof/>
              </w:rPr>
            </w:pPr>
            <w:r>
              <w:rPr>
                <w:noProof/>
              </w:rPr>
              <w:t xml:space="preserve">Give the Live event a </w:t>
            </w:r>
            <w:r>
              <w:rPr>
                <w:rStyle w:val="mqInternal"/>
                <w:noProof/>
              </w:rPr>
              <w:t>[1}</w:t>
            </w:r>
            <w:r>
              <w:rPr>
                <w:noProof/>
              </w:rPr>
              <w:t>Name</w:t>
            </w:r>
            <w:r>
              <w:rPr>
                <w:rStyle w:val="mqInternal"/>
                <w:noProof/>
              </w:rPr>
              <w:t>{2]</w:t>
            </w:r>
            <w:r>
              <w:rPr>
                <w:noProof/>
              </w:rPr>
              <w:t xml:space="preserve">, and an </w:t>
            </w:r>
            <w:r>
              <w:rPr>
                <w:rStyle w:val="mqInternal"/>
                <w:noProof/>
              </w:rPr>
              <w:t>[1}</w:t>
            </w:r>
            <w:r>
              <w:rPr>
                <w:noProof/>
              </w:rPr>
              <w:t>Event Start Date</w:t>
            </w:r>
            <w:r>
              <w:rPr>
                <w:rStyle w:val="mqInternal"/>
                <w:noProof/>
              </w:rPr>
              <w:t>{2]</w:t>
            </w:r>
            <w:r>
              <w:rPr>
                <w:noProof/>
              </w:rPr>
              <w:t>:</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ライブイベントに名前を付けて</w:t>
            </w:r>
            <w:r>
              <w:rPr>
                <w:rStyle w:val="mqInternal"/>
                <w:noProof/>
                <w:lang w:val="ja-JP"/>
              </w:rPr>
              <w:t>{2]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イベント開始日を指定します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 </w:t>
            </w:r>
            <w:r>
              <w:rPr>
                <w:noProof/>
                <w:sz w:val="16"/>
              </w:rPr>
              <w:br/>
            </w:r>
            <w:r>
              <w:rPr>
                <w:noProof/>
                <w:sz w:val="2"/>
              </w:rPr>
              <w:t>09741e17-3133-40af-bad2-62b61bfd77a3</w:t>
            </w:r>
          </w:p>
        </w:tc>
        <w:tc>
          <w:tcPr>
            <w:tcW w:w="7407" w:type="dxa"/>
            <w:shd w:val="clear" w:color="auto" w:fill="F2F2F2" w:themeFill="background1" w:themeFillShade="F2"/>
          </w:tcPr>
          <w:p w:rsidR="00000000" w:rsidRDefault="0040651D">
            <w:pPr>
              <w:rPr>
                <w:noProof/>
              </w:rPr>
            </w:pPr>
            <w:r>
              <w:rPr>
                <w:noProof/>
              </w:rPr>
              <w:t xml:space="preserve">In the </w:t>
            </w:r>
            <w:r>
              <w:rPr>
                <w:rStyle w:val="mqInternal"/>
                <w:noProof/>
              </w:rPr>
              <w:t>[1}</w:t>
            </w:r>
            <w:r>
              <w:rPr>
                <w:noProof/>
              </w:rPr>
              <w:t>Textual Data</w:t>
            </w:r>
            <w:r>
              <w:rPr>
                <w:rStyle w:val="mqInternal"/>
                <w:noProof/>
              </w:rPr>
              <w:t>{2]</w:t>
            </w:r>
            <w:r>
              <w:rPr>
                <w:noProof/>
              </w:rPr>
              <w:t xml:space="preserve"> tab, fill your event information:</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テキスト</w:t>
            </w:r>
            <w:r>
              <w:rPr>
                <w:rFonts w:ascii="MS Gothic" w:eastAsia="MS Gothic" w:hint="eastAsia"/>
                <w:lang w:val="ja-JP"/>
              </w:rPr>
              <w:t>データ</w:t>
            </w:r>
            <w:r>
              <w:rPr>
                <w:rStyle w:val="mqInternal"/>
                <w:noProof/>
                <w:lang w:val="ja-JP"/>
              </w:rPr>
              <w:t>{2]</w:t>
            </w:r>
            <w:r>
              <w:rPr>
                <w:lang w:val="ja-JP"/>
              </w:rPr>
              <w:t xml:space="preserve"> ] </w:t>
            </w:r>
            <w:r>
              <w:rPr>
                <w:rFonts w:ascii="MS Gothic" w:eastAsia="MS Gothic" w:hint="eastAsia"/>
                <w:lang w:val="ja-JP"/>
              </w:rPr>
              <w:t>タブで</w:t>
            </w:r>
            <w:r>
              <w:rPr>
                <w:rFonts w:ascii="MS Gothic" w:eastAsia="MS Gothic" w:hAnsi="MS Gothic" w:cs="MS Gothic" w:hint="eastAsia"/>
                <w:lang w:val="ja-JP"/>
              </w:rPr>
              <w:t>、</w:t>
            </w:r>
            <w:r>
              <w:rPr>
                <w:rFonts w:ascii="MS Gothic" w:eastAsia="MS Gothic" w:hint="eastAsia"/>
                <w:lang w:val="ja-JP"/>
              </w:rPr>
              <w:t>イベント情報を入力します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 </w:t>
            </w:r>
            <w:r>
              <w:rPr>
                <w:noProof/>
                <w:sz w:val="16"/>
              </w:rPr>
              <w:br/>
            </w:r>
            <w:r>
              <w:rPr>
                <w:noProof/>
                <w:sz w:val="2"/>
              </w:rPr>
              <w:t>68428291-2ac8-4b7f-980b-5f8a72c9e608</w:t>
            </w:r>
          </w:p>
        </w:tc>
        <w:tc>
          <w:tcPr>
            <w:tcW w:w="7407" w:type="dxa"/>
            <w:shd w:val="clear" w:color="auto" w:fill="F2F2F2" w:themeFill="background1" w:themeFillShade="F2"/>
          </w:tcPr>
          <w:p w:rsidR="00000000" w:rsidRDefault="0040651D">
            <w:pPr>
              <w:rPr>
                <w:noProof/>
              </w:rPr>
            </w:pPr>
            <w:r>
              <w:rPr>
                <w:noProof/>
              </w:rPr>
              <w:t xml:space="preserve">In the </w:t>
            </w:r>
            <w:r>
              <w:rPr>
                <w:rStyle w:val="mqInternal"/>
                <w:noProof/>
              </w:rPr>
              <w:t>[1}</w:t>
            </w:r>
            <w:r>
              <w:rPr>
                <w:noProof/>
              </w:rPr>
              <w:t>Non-Textual Data</w:t>
            </w:r>
            <w:r>
              <w:rPr>
                <w:rStyle w:val="mqInternal"/>
                <w:noProof/>
              </w:rPr>
              <w:t>{2]</w:t>
            </w:r>
            <w:r>
              <w:rPr>
                <w:noProof/>
              </w:rPr>
              <w:t xml:space="preserve"> tab, pick an Image Poster for your Event: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非テキストデータ</w:t>
            </w:r>
            <w:r>
              <w:rPr>
                <w:rStyle w:val="mqInternal"/>
                <w:noProof/>
                <w:lang w:val="ja-JP"/>
              </w:rPr>
              <w:t>{2]</w:t>
            </w:r>
            <w:r>
              <w:rPr>
                <w:lang w:val="ja-JP"/>
              </w:rPr>
              <w:t xml:space="preserve"> ] </w:t>
            </w:r>
            <w:r>
              <w:rPr>
                <w:rFonts w:ascii="MS Gothic" w:eastAsia="MS Gothic" w:hint="eastAsia"/>
                <w:lang w:val="ja-JP"/>
              </w:rPr>
              <w:t>タブで</w:t>
            </w:r>
            <w:r>
              <w:rPr>
                <w:rFonts w:ascii="MS Gothic" w:eastAsia="MS Gothic" w:hAnsi="MS Gothic" w:cs="MS Gothic" w:hint="eastAsia"/>
                <w:lang w:val="ja-JP"/>
              </w:rPr>
              <w:t>、</w:t>
            </w:r>
            <w:r>
              <w:rPr>
                <w:rFonts w:ascii="MS Gothic" w:eastAsia="MS Gothic" w:hint="eastAsia"/>
                <w:lang w:val="ja-JP"/>
              </w:rPr>
              <w:t>イベントのイメージポスターを選択します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 </w:t>
            </w:r>
            <w:r>
              <w:rPr>
                <w:noProof/>
                <w:sz w:val="16"/>
              </w:rPr>
              <w:br/>
            </w:r>
            <w:r>
              <w:rPr>
                <w:noProof/>
                <w:sz w:val="2"/>
              </w:rPr>
              <w:t>fa8caaeb-9373-4b4c-9a61-6472ebb4a863</w:t>
            </w:r>
          </w:p>
        </w:tc>
        <w:tc>
          <w:tcPr>
            <w:tcW w:w="7407" w:type="dxa"/>
            <w:shd w:val="clear" w:color="auto" w:fill="F2F2F2" w:themeFill="background1" w:themeFillShade="F2"/>
          </w:tcPr>
          <w:p w:rsidR="00000000" w:rsidRDefault="0040651D">
            <w:pPr>
              <w:rPr>
                <w:noProof/>
              </w:rPr>
            </w:pPr>
            <w:r>
              <w:rPr>
                <w:noProof/>
              </w:rPr>
              <w:t>You can select the type of poster you would like for your event between Portrait, Landscape, Thumbnail, and Wide banner.</w:t>
            </w:r>
          </w:p>
        </w:tc>
        <w:tc>
          <w:tcPr>
            <w:tcW w:w="7407" w:type="dxa"/>
          </w:tcPr>
          <w:p w:rsidR="00000000" w:rsidRDefault="0040651D">
            <w:pPr>
              <w:rPr>
                <w:lang w:val="ja-JP"/>
              </w:rPr>
            </w:pPr>
            <w:r>
              <w:rPr>
                <w:lang w:val="ja-JP"/>
              </w:rPr>
              <w:t>\[</w:t>
            </w:r>
            <w:r>
              <w:rPr>
                <w:rFonts w:ascii="MS Gothic" w:eastAsia="MS Gothic" w:hint="eastAsia"/>
                <w:lang w:val="ja-JP"/>
              </w:rPr>
              <w:t>縦</w:t>
            </w:r>
            <w:r>
              <w:rPr>
                <w:lang w:val="ja-JP"/>
              </w:rPr>
              <w:t>]</w:t>
            </w:r>
            <w:r>
              <w:rPr>
                <w:rFonts w:ascii="MS Gothic" w:eastAsia="MS Gothic" w:hAnsi="MS Gothic" w:cs="MS Gothic" w:hint="eastAsia"/>
                <w:lang w:val="ja-JP"/>
              </w:rPr>
              <w:t>、</w:t>
            </w:r>
            <w:r>
              <w:rPr>
                <w:lang w:val="ja-JP"/>
              </w:rPr>
              <w:t>\[</w:t>
            </w:r>
            <w:r>
              <w:rPr>
                <w:rFonts w:ascii="MS Gothic" w:eastAsia="MS Gothic" w:hint="eastAsia"/>
                <w:lang w:val="ja-JP"/>
              </w:rPr>
              <w:t>横</w:t>
            </w:r>
            <w:r>
              <w:rPr>
                <w:lang w:val="ja-JP"/>
              </w:rPr>
              <w:t>]</w:t>
            </w:r>
            <w:r>
              <w:rPr>
                <w:rFonts w:ascii="MS Gothic" w:eastAsia="MS Gothic" w:hAnsi="MS Gothic" w:cs="MS Gothic" w:hint="eastAsia"/>
                <w:lang w:val="ja-JP"/>
              </w:rPr>
              <w:t>、</w:t>
            </w:r>
            <w:r>
              <w:rPr>
                <w:lang w:val="ja-JP"/>
              </w:rPr>
              <w:t>\[</w:t>
            </w:r>
            <w:r>
              <w:rPr>
                <w:rFonts w:ascii="MS Gothic" w:eastAsia="MS Gothic" w:hint="eastAsia"/>
                <w:lang w:val="ja-JP"/>
              </w:rPr>
              <w:t>サムネイル</w:t>
            </w:r>
            <w:r>
              <w:rPr>
                <w:lang w:val="ja-JP"/>
              </w:rPr>
              <w:t>]</w:t>
            </w:r>
            <w:r>
              <w:rPr>
                <w:rFonts w:ascii="MS Gothic" w:eastAsia="MS Gothic" w:hAnsi="MS Gothic" w:cs="MS Gothic" w:hint="eastAsia"/>
                <w:lang w:val="ja-JP"/>
              </w:rPr>
              <w:t>、</w:t>
            </w:r>
            <w:r>
              <w:rPr>
                <w:lang w:val="ja-JP"/>
              </w:rPr>
              <w:t>\[</w:t>
            </w:r>
            <w:r>
              <w:rPr>
                <w:rFonts w:ascii="MS Gothic" w:eastAsia="MS Gothic" w:hint="eastAsia"/>
                <w:lang w:val="ja-JP"/>
              </w:rPr>
              <w:t>ワイドバナー</w:t>
            </w:r>
            <w:r>
              <w:rPr>
                <w:lang w:val="ja-JP"/>
              </w:rPr>
              <w:t xml:space="preserve">] </w:t>
            </w:r>
            <w:r>
              <w:rPr>
                <w:rFonts w:ascii="MS Gothic" w:eastAsia="MS Gothic" w:hint="eastAsia"/>
                <w:lang w:val="ja-JP"/>
              </w:rPr>
              <w:t>から</w:t>
            </w:r>
            <w:r>
              <w:rPr>
                <w:rFonts w:ascii="MS Gothic" w:eastAsia="MS Gothic" w:hAnsi="MS Gothic" w:cs="MS Gothic" w:hint="eastAsia"/>
                <w:lang w:val="ja-JP"/>
              </w:rPr>
              <w:t>、</w:t>
            </w:r>
            <w:r>
              <w:rPr>
                <w:rFonts w:ascii="MS Gothic" w:eastAsia="MS Gothic" w:hint="eastAsia"/>
                <w:lang w:val="ja-JP"/>
              </w:rPr>
              <w:t>イベントに使用するポスターの種類を選択できます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 </w:t>
            </w:r>
            <w:r>
              <w:rPr>
                <w:noProof/>
                <w:sz w:val="16"/>
              </w:rPr>
              <w:br/>
            </w:r>
            <w:r>
              <w:rPr>
                <w:noProof/>
                <w:sz w:val="2"/>
              </w:rPr>
              <w:t>f1879efe-ca9c-4e65-bda0-687e71cd2b3b</w:t>
            </w:r>
          </w:p>
        </w:tc>
        <w:tc>
          <w:tcPr>
            <w:tcW w:w="7407" w:type="dxa"/>
            <w:shd w:val="clear" w:color="auto" w:fill="F2F2F2" w:themeFill="background1" w:themeFillShade="F2"/>
          </w:tcPr>
          <w:p w:rsidR="00000000" w:rsidRDefault="0040651D">
            <w:pPr>
              <w:rPr>
                <w:noProof/>
              </w:rPr>
            </w:pPr>
            <w:r>
              <w:rPr>
                <w:noProof/>
              </w:rPr>
              <w:t xml:space="preserve">In the </w:t>
            </w:r>
            <w:r>
              <w:rPr>
                <w:rStyle w:val="mqInternal"/>
                <w:noProof/>
              </w:rPr>
              <w:t>[1}</w:t>
            </w:r>
            <w:r>
              <w:rPr>
                <w:noProof/>
              </w:rPr>
              <w:t>Rights &amp; Scheduling</w:t>
            </w:r>
            <w:r>
              <w:rPr>
                <w:rStyle w:val="mqInternal"/>
                <w:noProof/>
              </w:rPr>
              <w:t>{2]</w:t>
            </w:r>
            <w:r>
              <w:rPr>
                <w:noProof/>
              </w:rPr>
              <w:t xml:space="preserve"> tab, you will be able to set the </w:t>
            </w:r>
            <w:r>
              <w:rPr>
                <w:rStyle w:val="mqInternal"/>
                <w:noProof/>
              </w:rPr>
              <w:t>[1}</w:t>
            </w:r>
            <w:r>
              <w:rPr>
                <w:noProof/>
              </w:rPr>
              <w:t>Availability details</w:t>
            </w:r>
            <w:r>
              <w:rPr>
                <w:rStyle w:val="mqInternal"/>
                <w:noProof/>
              </w:rPr>
              <w:t>{2]</w:t>
            </w:r>
            <w:r>
              <w:rPr>
                <w:noProof/>
              </w:rPr>
              <w:t xml:space="preserve"> as:</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権利とスケジュール</w:t>
            </w:r>
            <w:r>
              <w:rPr>
                <w:rStyle w:val="mqInternal"/>
                <w:noProof/>
                <w:lang w:val="ja-JP"/>
              </w:rPr>
              <w:t>{2]</w:t>
            </w:r>
            <w:r>
              <w:rPr>
                <w:lang w:val="ja-JP"/>
              </w:rPr>
              <w:t xml:space="preserve"> ] </w:t>
            </w:r>
            <w:r>
              <w:rPr>
                <w:rFonts w:ascii="MS Gothic" w:eastAsia="MS Gothic" w:hint="eastAsia"/>
                <w:lang w:val="ja-JP"/>
              </w:rPr>
              <w:t>タブでは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可用性の詳細を次のように設定できます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 </w:t>
            </w:r>
            <w:r>
              <w:rPr>
                <w:noProof/>
                <w:sz w:val="16"/>
              </w:rPr>
              <w:br/>
            </w:r>
            <w:r>
              <w:rPr>
                <w:noProof/>
                <w:sz w:val="2"/>
              </w:rPr>
              <w:t>9109af08-b436-4db3-a743-564a54366c6c</w:t>
            </w:r>
          </w:p>
        </w:tc>
        <w:tc>
          <w:tcPr>
            <w:tcW w:w="7407" w:type="dxa"/>
            <w:shd w:val="clear" w:color="auto" w:fill="F2F2F2" w:themeFill="background1" w:themeFillShade="F2"/>
          </w:tcPr>
          <w:p w:rsidR="00000000" w:rsidRDefault="0040651D">
            <w:pPr>
              <w:rPr>
                <w:noProof/>
              </w:rPr>
            </w:pPr>
            <w:r>
              <w:rPr>
                <w:rStyle w:val="mqInternal"/>
                <w:noProof/>
              </w:rPr>
              <w:t>[1}</w:t>
            </w:r>
            <w:r>
              <w:rPr>
                <w:noProof/>
              </w:rPr>
              <w:t>Rights Type:</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権利タイプ</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 </w:t>
            </w:r>
            <w:r>
              <w:rPr>
                <w:noProof/>
                <w:sz w:val="16"/>
              </w:rPr>
              <w:br/>
            </w:r>
            <w:r>
              <w:rPr>
                <w:noProof/>
                <w:sz w:val="2"/>
              </w:rPr>
              <w:t>5ad35a91-d648-4561-aa41-8b0eb119a9de</w:t>
            </w:r>
          </w:p>
        </w:tc>
        <w:tc>
          <w:tcPr>
            <w:tcW w:w="7407" w:type="dxa"/>
            <w:shd w:val="clear" w:color="auto" w:fill="F2F2F2" w:themeFill="background1" w:themeFillShade="F2"/>
          </w:tcPr>
          <w:p w:rsidR="00000000" w:rsidRDefault="0040651D">
            <w:pPr>
              <w:rPr>
                <w:noProof/>
              </w:rPr>
            </w:pPr>
            <w:r>
              <w:rPr>
                <w:noProof/>
              </w:rPr>
              <w:t>Choose the type of rights between Advertising, Subscription or Free.</w:t>
            </w:r>
          </w:p>
        </w:tc>
        <w:tc>
          <w:tcPr>
            <w:tcW w:w="7407" w:type="dxa"/>
          </w:tcPr>
          <w:p w:rsidR="00000000" w:rsidRDefault="0040651D">
            <w:pPr>
              <w:rPr>
                <w:lang w:val="ja-JP"/>
              </w:rPr>
            </w:pPr>
            <w:r>
              <w:rPr>
                <w:lang w:val="ja-JP"/>
              </w:rPr>
              <w:t>\[</w:t>
            </w:r>
            <w:r>
              <w:rPr>
                <w:rFonts w:ascii="MS Gothic" w:eastAsia="MS Gothic" w:hint="eastAsia"/>
                <w:lang w:val="ja-JP"/>
              </w:rPr>
              <w:t>広告</w:t>
            </w:r>
            <w:r>
              <w:rPr>
                <w:lang w:val="ja-JP"/>
              </w:rPr>
              <w:t>]</w:t>
            </w:r>
            <w:r>
              <w:rPr>
                <w:rFonts w:ascii="MS Gothic" w:eastAsia="MS Gothic" w:hAnsi="MS Gothic" w:cs="MS Gothic" w:hint="eastAsia"/>
                <w:lang w:val="ja-JP"/>
              </w:rPr>
              <w:t>、</w:t>
            </w:r>
            <w:r>
              <w:rPr>
                <w:lang w:val="ja-JP"/>
              </w:rPr>
              <w:t>\[</w:t>
            </w:r>
            <w:r>
              <w:rPr>
                <w:rFonts w:ascii="MS Gothic" w:eastAsia="MS Gothic" w:hint="eastAsia"/>
                <w:lang w:val="ja-JP"/>
              </w:rPr>
              <w:t>サブスクリプション</w:t>
            </w:r>
            <w:r>
              <w:rPr>
                <w:lang w:val="ja-JP"/>
              </w:rPr>
              <w:t>]</w:t>
            </w:r>
            <w:r>
              <w:rPr>
                <w:rFonts w:ascii="MS Gothic" w:eastAsia="MS Gothic" w:hAnsi="MS Gothic" w:cs="MS Gothic" w:hint="eastAsia"/>
                <w:lang w:val="ja-JP"/>
              </w:rPr>
              <w:t>、</w:t>
            </w:r>
            <w:r>
              <w:rPr>
                <w:lang w:val="ja-JP"/>
              </w:rPr>
              <w:t>\[</w:t>
            </w:r>
            <w:r>
              <w:rPr>
                <w:rFonts w:ascii="MS Gothic" w:eastAsia="MS Gothic" w:hint="eastAsia"/>
                <w:lang w:val="ja-JP"/>
              </w:rPr>
              <w:t>無料</w:t>
            </w:r>
            <w:r>
              <w:rPr>
                <w:lang w:val="ja-JP"/>
              </w:rPr>
              <w:t xml:space="preserve">] </w:t>
            </w:r>
            <w:r>
              <w:rPr>
                <w:rFonts w:ascii="MS Gothic" w:eastAsia="MS Gothic" w:hint="eastAsia"/>
                <w:lang w:val="ja-JP"/>
              </w:rPr>
              <w:t>のいずれかで権利の種類を選択します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 </w:t>
            </w:r>
            <w:r>
              <w:rPr>
                <w:noProof/>
                <w:sz w:val="16"/>
              </w:rPr>
              <w:br/>
            </w:r>
            <w:r>
              <w:rPr>
                <w:noProof/>
                <w:sz w:val="2"/>
              </w:rPr>
              <w:t>40f6d465-a0aa-4d52-a708-b1bbc7d0fea4</w:t>
            </w:r>
          </w:p>
        </w:tc>
        <w:tc>
          <w:tcPr>
            <w:tcW w:w="7407" w:type="dxa"/>
            <w:shd w:val="clear" w:color="auto" w:fill="F2F2F2" w:themeFill="background1" w:themeFillShade="F2"/>
          </w:tcPr>
          <w:p w:rsidR="00000000" w:rsidRDefault="0040651D">
            <w:pPr>
              <w:rPr>
                <w:noProof/>
              </w:rPr>
            </w:pPr>
            <w:r>
              <w:rPr>
                <w:rStyle w:val="mqInternal"/>
                <w:noProof/>
              </w:rPr>
              <w:t>[1}</w:t>
            </w:r>
            <w:r>
              <w:rPr>
                <w:noProof/>
              </w:rPr>
              <w:t>Start Time:</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開始時間</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 </w:t>
            </w:r>
            <w:r>
              <w:rPr>
                <w:noProof/>
                <w:sz w:val="16"/>
              </w:rPr>
              <w:br/>
            </w:r>
            <w:r>
              <w:rPr>
                <w:noProof/>
                <w:sz w:val="2"/>
              </w:rPr>
              <w:t>81332327-36b6-4786-bd1e-34e62fb69469</w:t>
            </w:r>
          </w:p>
        </w:tc>
        <w:tc>
          <w:tcPr>
            <w:tcW w:w="7407" w:type="dxa"/>
            <w:shd w:val="clear" w:color="auto" w:fill="F2F2F2" w:themeFill="background1" w:themeFillShade="F2"/>
          </w:tcPr>
          <w:p w:rsidR="00000000" w:rsidRDefault="0040651D">
            <w:pPr>
              <w:rPr>
                <w:noProof/>
              </w:rPr>
            </w:pPr>
            <w:r>
              <w:rPr>
                <w:noProof/>
              </w:rPr>
              <w:t>The start time of your event</w:t>
            </w:r>
          </w:p>
        </w:tc>
        <w:tc>
          <w:tcPr>
            <w:tcW w:w="7407" w:type="dxa"/>
          </w:tcPr>
          <w:p w:rsidR="00000000" w:rsidRDefault="0040651D">
            <w:pPr>
              <w:rPr>
                <w:lang w:val="ja-JP"/>
              </w:rPr>
            </w:pPr>
            <w:r>
              <w:rPr>
                <w:rFonts w:ascii="MS Gothic" w:eastAsia="MS Gothic" w:hint="eastAsia"/>
                <w:lang w:val="ja-JP"/>
              </w:rPr>
              <w:t>イベントの開始時刻</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 </w:t>
            </w:r>
            <w:r>
              <w:rPr>
                <w:noProof/>
                <w:sz w:val="16"/>
              </w:rPr>
              <w:br/>
            </w:r>
            <w:r>
              <w:rPr>
                <w:noProof/>
                <w:sz w:val="2"/>
              </w:rPr>
              <w:t>a56690c6-e9be-4910-806d-a3b367d60778</w:t>
            </w:r>
          </w:p>
        </w:tc>
        <w:tc>
          <w:tcPr>
            <w:tcW w:w="7407" w:type="dxa"/>
            <w:shd w:val="clear" w:color="auto" w:fill="F2F2F2" w:themeFill="background1" w:themeFillShade="F2"/>
          </w:tcPr>
          <w:p w:rsidR="00000000" w:rsidRDefault="0040651D">
            <w:pPr>
              <w:rPr>
                <w:noProof/>
              </w:rPr>
            </w:pPr>
            <w:r>
              <w:rPr>
                <w:rStyle w:val="mqInternal"/>
                <w:noProof/>
              </w:rPr>
              <w:t>[1}</w:t>
            </w:r>
            <w:r>
              <w:rPr>
                <w:noProof/>
              </w:rPr>
              <w:t>End Time:</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終了時間</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 </w:t>
            </w:r>
            <w:r>
              <w:rPr>
                <w:noProof/>
                <w:sz w:val="16"/>
              </w:rPr>
              <w:br/>
            </w:r>
            <w:r>
              <w:rPr>
                <w:noProof/>
                <w:sz w:val="2"/>
              </w:rPr>
              <w:t>c648452b-f0a8-4ddf-953f-2cc558aa7b42</w:t>
            </w:r>
          </w:p>
        </w:tc>
        <w:tc>
          <w:tcPr>
            <w:tcW w:w="7407" w:type="dxa"/>
            <w:shd w:val="clear" w:color="auto" w:fill="F2F2F2" w:themeFill="background1" w:themeFillShade="F2"/>
          </w:tcPr>
          <w:p w:rsidR="00000000" w:rsidRDefault="0040651D">
            <w:pPr>
              <w:rPr>
                <w:noProof/>
              </w:rPr>
            </w:pPr>
            <w:r>
              <w:rPr>
                <w:noProof/>
              </w:rPr>
              <w:t>The end time of your event, these times are created to generate limits within the App.</w:t>
            </w:r>
          </w:p>
        </w:tc>
        <w:tc>
          <w:tcPr>
            <w:tcW w:w="7407" w:type="dxa"/>
          </w:tcPr>
          <w:p w:rsidR="00000000" w:rsidRDefault="0040651D">
            <w:pPr>
              <w:rPr>
                <w:lang w:val="ja-JP"/>
              </w:rPr>
            </w:pPr>
            <w:r>
              <w:rPr>
                <w:rFonts w:ascii="MS Gothic" w:eastAsia="MS Gothic" w:hint="eastAsia"/>
                <w:lang w:val="ja-JP"/>
              </w:rPr>
              <w:t>イベントの終了時刻</w:t>
            </w:r>
            <w:r>
              <w:rPr>
                <w:rFonts w:ascii="MS Gothic" w:eastAsia="MS Gothic" w:hAnsi="MS Gothic" w:cs="MS Gothic" w:hint="eastAsia"/>
                <w:lang w:val="ja-JP"/>
              </w:rPr>
              <w:t>。</w:t>
            </w:r>
            <w:r>
              <w:rPr>
                <w:rFonts w:ascii="MS Gothic" w:eastAsia="MS Gothic" w:hint="eastAsia"/>
                <w:lang w:val="ja-JP"/>
              </w:rPr>
              <w:t>これらの時間は</w:t>
            </w:r>
            <w:r>
              <w:rPr>
                <w:rFonts w:ascii="MS Gothic" w:eastAsia="MS Gothic" w:hAnsi="MS Gothic" w:cs="MS Gothic" w:hint="eastAsia"/>
                <w:lang w:val="ja-JP"/>
              </w:rPr>
              <w:t>、</w:t>
            </w:r>
            <w:r>
              <w:rPr>
                <w:rFonts w:ascii="MS Gothic" w:eastAsia="MS Gothic" w:hint="eastAsia"/>
                <w:lang w:val="ja-JP"/>
              </w:rPr>
              <w:t>アプリ内で制限を生成するために作成されます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 </w:t>
            </w:r>
            <w:r>
              <w:rPr>
                <w:noProof/>
                <w:sz w:val="16"/>
              </w:rPr>
              <w:br/>
            </w:r>
            <w:r>
              <w:rPr>
                <w:noProof/>
                <w:sz w:val="2"/>
              </w:rPr>
              <w:t>8f997851-d3c5-4a50-92a9-8b9f6c492059</w:t>
            </w:r>
          </w:p>
        </w:tc>
        <w:tc>
          <w:tcPr>
            <w:tcW w:w="7407" w:type="dxa"/>
            <w:shd w:val="clear" w:color="auto" w:fill="F2F2F2" w:themeFill="background1" w:themeFillShade="F2"/>
          </w:tcPr>
          <w:p w:rsidR="00000000" w:rsidRDefault="0040651D">
            <w:pPr>
              <w:rPr>
                <w:noProof/>
              </w:rPr>
            </w:pPr>
            <w:r>
              <w:rPr>
                <w:rStyle w:val="mqInternal"/>
                <w:noProof/>
              </w:rPr>
              <w:t>[1}</w:t>
            </w:r>
            <w:r>
              <w:rPr>
                <w:noProof/>
              </w:rPr>
              <w:t>Max Streams:</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最大ストリーム</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37 </w:t>
            </w:r>
            <w:r>
              <w:rPr>
                <w:noProof/>
                <w:sz w:val="16"/>
              </w:rPr>
              <w:br/>
            </w:r>
            <w:r>
              <w:rPr>
                <w:noProof/>
                <w:sz w:val="2"/>
              </w:rPr>
              <w:t>b0aef917-923d-4ae2-9fca-64667c17fc8a</w:t>
            </w:r>
          </w:p>
        </w:tc>
        <w:tc>
          <w:tcPr>
            <w:tcW w:w="7407" w:type="dxa"/>
            <w:shd w:val="clear" w:color="auto" w:fill="F2F2F2" w:themeFill="background1" w:themeFillShade="F2"/>
          </w:tcPr>
          <w:p w:rsidR="00000000" w:rsidRDefault="0040651D">
            <w:pPr>
              <w:rPr>
                <w:noProof/>
              </w:rPr>
            </w:pPr>
            <w:r>
              <w:rPr>
                <w:noProof/>
              </w:rPr>
              <w:t>Is the max number of streams allowed in the App.</w:t>
            </w:r>
          </w:p>
        </w:tc>
        <w:tc>
          <w:tcPr>
            <w:tcW w:w="7407" w:type="dxa"/>
          </w:tcPr>
          <w:p w:rsidR="00000000" w:rsidRDefault="0040651D">
            <w:pPr>
              <w:rPr>
                <w:lang w:val="ja-JP"/>
              </w:rPr>
            </w:pPr>
            <w:r>
              <w:rPr>
                <w:rFonts w:ascii="MS Gothic" w:eastAsia="MS Gothic" w:hint="eastAsia"/>
                <w:lang w:val="ja-JP"/>
              </w:rPr>
              <w:t>アプリで許可されるストリームの最大数です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38 </w:t>
            </w:r>
            <w:r>
              <w:rPr>
                <w:noProof/>
                <w:sz w:val="16"/>
              </w:rPr>
              <w:br/>
            </w:r>
            <w:r>
              <w:rPr>
                <w:noProof/>
                <w:sz w:val="2"/>
              </w:rPr>
              <w:t>b2ff828d-9254-4800-bd06-6e2cbe29381a</w:t>
            </w:r>
          </w:p>
        </w:tc>
        <w:tc>
          <w:tcPr>
            <w:tcW w:w="7407" w:type="dxa"/>
            <w:shd w:val="clear" w:color="auto" w:fill="F2F2F2" w:themeFill="background1" w:themeFillShade="F2"/>
          </w:tcPr>
          <w:p w:rsidR="00000000" w:rsidRDefault="0040651D">
            <w:pPr>
              <w:rPr>
                <w:noProof/>
              </w:rPr>
            </w:pPr>
            <w:r>
              <w:rPr>
                <w:noProof/>
              </w:rPr>
              <w:t>The default number is 0 (zero).</w:t>
            </w:r>
          </w:p>
        </w:tc>
        <w:tc>
          <w:tcPr>
            <w:tcW w:w="7407" w:type="dxa"/>
          </w:tcPr>
          <w:p w:rsidR="00000000" w:rsidRDefault="0040651D">
            <w:pPr>
              <w:rPr>
                <w:lang w:val="ja-JP"/>
              </w:rPr>
            </w:pPr>
            <w:r>
              <w:rPr>
                <w:rFonts w:ascii="MS Gothic" w:eastAsia="MS Gothic" w:hint="eastAsia"/>
                <w:lang w:val="ja-JP"/>
              </w:rPr>
              <w:t>デフォルトの数値は</w:t>
            </w:r>
            <w:r>
              <w:rPr>
                <w:lang w:val="ja-JP"/>
              </w:rPr>
              <w:t xml:space="preserve"> 0 (</w:t>
            </w:r>
            <w:r>
              <w:rPr>
                <w:rFonts w:ascii="MS Gothic" w:eastAsia="MS Gothic" w:hint="eastAsia"/>
                <w:lang w:val="ja-JP"/>
              </w:rPr>
              <w:t>ゼロ</w:t>
            </w:r>
            <w:r>
              <w:rPr>
                <w:lang w:val="ja-JP"/>
              </w:rPr>
              <w:t xml:space="preserve">) </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39 </w:t>
            </w:r>
            <w:r>
              <w:rPr>
                <w:noProof/>
                <w:sz w:val="16"/>
              </w:rPr>
              <w:br/>
            </w:r>
            <w:r>
              <w:rPr>
                <w:noProof/>
                <w:sz w:val="2"/>
              </w:rPr>
              <w:t>4bba5682-4c4b-4611-8ad8-6ad8d85c20d0</w:t>
            </w:r>
          </w:p>
        </w:tc>
        <w:tc>
          <w:tcPr>
            <w:tcW w:w="7407" w:type="dxa"/>
            <w:shd w:val="clear" w:color="auto" w:fill="F2F2F2" w:themeFill="background1" w:themeFillShade="F2"/>
          </w:tcPr>
          <w:p w:rsidR="00000000" w:rsidRDefault="0040651D">
            <w:pPr>
              <w:rPr>
                <w:noProof/>
              </w:rPr>
            </w:pPr>
            <w:r>
              <w:rPr>
                <w:rStyle w:val="mqInternal"/>
                <w:noProof/>
              </w:rPr>
              <w:t>[1}</w:t>
            </w:r>
            <w:r>
              <w:rPr>
                <w:noProof/>
              </w:rPr>
              <w:t>Devices Details:</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デバイスの詳細</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40 </w:t>
            </w:r>
            <w:r>
              <w:rPr>
                <w:noProof/>
                <w:sz w:val="16"/>
              </w:rPr>
              <w:br/>
            </w:r>
            <w:r>
              <w:rPr>
                <w:noProof/>
                <w:sz w:val="2"/>
              </w:rPr>
              <w:t>25e10e20-f9b1-4697-991c-cfcddc804a9b</w:t>
            </w:r>
          </w:p>
        </w:tc>
        <w:tc>
          <w:tcPr>
            <w:tcW w:w="7407" w:type="dxa"/>
            <w:shd w:val="clear" w:color="auto" w:fill="F2F2F2" w:themeFill="background1" w:themeFillShade="F2"/>
          </w:tcPr>
          <w:p w:rsidR="00000000" w:rsidRDefault="0040651D">
            <w:pPr>
              <w:rPr>
                <w:noProof/>
              </w:rPr>
            </w:pPr>
            <w:r>
              <w:rPr>
                <w:noProof/>
              </w:rPr>
              <w:t>Here you can add the different number of devices you want your stream to be p</w:t>
            </w:r>
            <w:r>
              <w:rPr>
                <w:noProof/>
              </w:rPr>
              <w:t>ublished on.</w:t>
            </w:r>
          </w:p>
        </w:tc>
        <w:tc>
          <w:tcPr>
            <w:tcW w:w="7407" w:type="dxa"/>
          </w:tcPr>
          <w:p w:rsidR="00000000" w:rsidRDefault="0040651D">
            <w:pPr>
              <w:rPr>
                <w:lang w:val="ja-JP"/>
              </w:rPr>
            </w:pPr>
            <w:r>
              <w:rPr>
                <w:rFonts w:ascii="MS Gothic" w:eastAsia="MS Gothic" w:hint="eastAsia"/>
                <w:lang w:val="ja-JP"/>
              </w:rPr>
              <w:t>ここでは</w:t>
            </w:r>
            <w:r>
              <w:rPr>
                <w:rFonts w:ascii="MS Gothic" w:eastAsia="MS Gothic" w:hAnsi="MS Gothic" w:cs="MS Gothic" w:hint="eastAsia"/>
                <w:lang w:val="ja-JP"/>
              </w:rPr>
              <w:t>、</w:t>
            </w:r>
            <w:r>
              <w:rPr>
                <w:rFonts w:ascii="MS Gothic" w:eastAsia="MS Gothic" w:hint="eastAsia"/>
                <w:lang w:val="ja-JP"/>
              </w:rPr>
              <w:t>ストリームを公開するデバイスの数を追加できます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41 </w:t>
            </w:r>
            <w:r>
              <w:rPr>
                <w:noProof/>
                <w:sz w:val="16"/>
              </w:rPr>
              <w:br/>
            </w:r>
            <w:r>
              <w:rPr>
                <w:noProof/>
                <w:sz w:val="2"/>
              </w:rPr>
              <w:t>8e354f45-f813-4340-9b01-fc4a430f7358</w:t>
            </w:r>
          </w:p>
        </w:tc>
        <w:tc>
          <w:tcPr>
            <w:tcW w:w="7407" w:type="dxa"/>
            <w:shd w:val="clear" w:color="auto" w:fill="F2F2F2" w:themeFill="background1" w:themeFillShade="F2"/>
          </w:tcPr>
          <w:p w:rsidR="00000000" w:rsidRDefault="0040651D">
            <w:pPr>
              <w:rPr>
                <w:noProof/>
              </w:rPr>
            </w:pPr>
            <w:r>
              <w:rPr>
                <w:noProof/>
              </w:rPr>
              <w:t>(Example: iOS, Android, Roku, Samsung etc)</w:t>
            </w:r>
          </w:p>
        </w:tc>
        <w:tc>
          <w:tcPr>
            <w:tcW w:w="7407" w:type="dxa"/>
          </w:tcPr>
          <w:p w:rsidR="00000000" w:rsidRDefault="0040651D">
            <w:pPr>
              <w:rPr>
                <w:lang w:val="ja-JP"/>
              </w:rPr>
            </w:pPr>
            <w:r>
              <w:rPr>
                <w:rFonts w:ascii="Arial Unicode MS" w:eastAsia="Arial Unicode MS" w:hint="eastAsia"/>
                <w:lang w:val="ja-JP"/>
              </w:rPr>
              <w:t>（</w:t>
            </w:r>
            <w:r>
              <w:rPr>
                <w:rFonts w:ascii="MS Gothic" w:eastAsia="MS Gothic" w:hint="eastAsia"/>
                <w:lang w:val="ja-JP"/>
              </w:rPr>
              <w:t>例</w:t>
            </w:r>
            <w:r>
              <w:rPr>
                <w:rFonts w:ascii="Arial Unicode MS" w:eastAsia="Arial Unicode MS" w:hint="eastAsia"/>
                <w:lang w:val="ja-JP"/>
              </w:rPr>
              <w:t>：</w:t>
            </w:r>
            <w:r>
              <w:rPr>
                <w:lang w:val="ja-JP"/>
              </w:rPr>
              <w:t>iOS</w:t>
            </w:r>
            <w:r>
              <w:rPr>
                <w:rFonts w:ascii="MS Gothic" w:eastAsia="MS Gothic" w:hAnsi="MS Gothic" w:cs="MS Gothic" w:hint="eastAsia"/>
                <w:lang w:val="ja-JP"/>
              </w:rPr>
              <w:t>、</w:t>
            </w:r>
            <w:r>
              <w:rPr>
                <w:rFonts w:ascii="MS Gothic" w:eastAsia="MS Gothic" w:hint="eastAsia"/>
                <w:lang w:val="ja-JP"/>
              </w:rPr>
              <w:t>アンドロイド</w:t>
            </w:r>
            <w:r>
              <w:rPr>
                <w:rFonts w:ascii="MS Gothic" w:eastAsia="MS Gothic" w:hAnsi="MS Gothic" w:cs="MS Gothic" w:hint="eastAsia"/>
                <w:lang w:val="ja-JP"/>
              </w:rPr>
              <w:t>、</w:t>
            </w:r>
            <w:r>
              <w:rPr>
                <w:rFonts w:ascii="MS Gothic" w:eastAsia="MS Gothic" w:hint="eastAsia"/>
                <w:lang w:val="ja-JP"/>
              </w:rPr>
              <w:t>ロク</w:t>
            </w:r>
            <w:r>
              <w:rPr>
                <w:rFonts w:ascii="MS Gothic" w:eastAsia="MS Gothic" w:hAnsi="MS Gothic" w:cs="MS Gothic" w:hint="eastAsia"/>
                <w:lang w:val="ja-JP"/>
              </w:rPr>
              <w:t>、</w:t>
            </w:r>
            <w:r>
              <w:rPr>
                <w:rFonts w:ascii="MS Gothic" w:eastAsia="MS Gothic" w:hint="eastAsia"/>
                <w:lang w:val="ja-JP"/>
              </w:rPr>
              <w:t>サムスンなど</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42 </w:t>
            </w:r>
            <w:r>
              <w:rPr>
                <w:noProof/>
                <w:sz w:val="16"/>
              </w:rPr>
              <w:br/>
            </w:r>
            <w:r>
              <w:rPr>
                <w:noProof/>
                <w:sz w:val="2"/>
              </w:rPr>
              <w:t>56e20616-797b-468c-94db-bbfbb41b3a45</w:t>
            </w:r>
          </w:p>
        </w:tc>
        <w:tc>
          <w:tcPr>
            <w:tcW w:w="7407" w:type="dxa"/>
            <w:shd w:val="clear" w:color="auto" w:fill="F2F2F2" w:themeFill="background1" w:themeFillShade="F2"/>
          </w:tcPr>
          <w:p w:rsidR="00000000" w:rsidRDefault="0040651D">
            <w:pPr>
              <w:rPr>
                <w:noProof/>
              </w:rPr>
            </w:pPr>
            <w:r>
              <w:rPr>
                <w:rStyle w:val="mqInternal"/>
                <w:noProof/>
              </w:rPr>
              <w:t>[1}</w:t>
            </w:r>
            <w:r>
              <w:rPr>
                <w:noProof/>
              </w:rPr>
              <w:t>Geo-Location Details:</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地理ロケーションの詳細</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43 </w:t>
            </w:r>
            <w:r>
              <w:rPr>
                <w:noProof/>
                <w:sz w:val="16"/>
              </w:rPr>
              <w:br/>
            </w:r>
            <w:r>
              <w:rPr>
                <w:noProof/>
                <w:sz w:val="2"/>
              </w:rPr>
              <w:t>54c0aa5b-6bb9-4908-abac-4245465fef09</w:t>
            </w:r>
          </w:p>
        </w:tc>
        <w:tc>
          <w:tcPr>
            <w:tcW w:w="7407" w:type="dxa"/>
            <w:shd w:val="clear" w:color="auto" w:fill="F2F2F2" w:themeFill="background1" w:themeFillShade="F2"/>
          </w:tcPr>
          <w:p w:rsidR="00000000" w:rsidRDefault="0040651D">
            <w:pPr>
              <w:rPr>
                <w:noProof/>
              </w:rPr>
            </w:pPr>
            <w:r>
              <w:rPr>
                <w:noProof/>
              </w:rPr>
              <w:t>List of countries where you want your app to be enabled.</w:t>
            </w:r>
          </w:p>
        </w:tc>
        <w:tc>
          <w:tcPr>
            <w:tcW w:w="7407" w:type="dxa"/>
          </w:tcPr>
          <w:p w:rsidR="00000000" w:rsidRDefault="0040651D">
            <w:pPr>
              <w:rPr>
                <w:lang w:val="ja-JP"/>
              </w:rPr>
            </w:pPr>
            <w:r>
              <w:rPr>
                <w:rFonts w:ascii="MS Gothic" w:eastAsia="MS Gothic" w:hint="eastAsia"/>
                <w:lang w:val="ja-JP"/>
              </w:rPr>
              <w:t>アプリを有効にしたい国のリスト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44 </w:t>
            </w:r>
            <w:r>
              <w:rPr>
                <w:noProof/>
                <w:sz w:val="16"/>
              </w:rPr>
              <w:br/>
            </w:r>
            <w:r>
              <w:rPr>
                <w:noProof/>
                <w:sz w:val="2"/>
              </w:rPr>
              <w:t>31f9d338-2218-4d97-b95b-8f8b4588d289</w:t>
            </w:r>
          </w:p>
        </w:tc>
        <w:tc>
          <w:tcPr>
            <w:tcW w:w="7407" w:type="dxa"/>
            <w:shd w:val="clear" w:color="auto" w:fill="F2F2F2" w:themeFill="background1" w:themeFillShade="F2"/>
          </w:tcPr>
          <w:p w:rsidR="00000000" w:rsidRDefault="0040651D">
            <w:pPr>
              <w:rPr>
                <w:noProof/>
              </w:rPr>
            </w:pPr>
            <w:r>
              <w:rPr>
                <w:noProof/>
              </w:rPr>
              <w:t xml:space="preserve">You can choose </w:t>
            </w:r>
            <w:r>
              <w:rPr>
                <w:noProof/>
              </w:rPr>
              <w:t>“</w:t>
            </w:r>
            <w:r>
              <w:rPr>
                <w:noProof/>
              </w:rPr>
              <w:t>World</w:t>
            </w:r>
            <w:r>
              <w:rPr>
                <w:noProof/>
              </w:rPr>
              <w:t>”</w:t>
            </w:r>
            <w:r>
              <w:rPr>
                <w:noProof/>
              </w:rPr>
              <w:t xml:space="preserve"> in case you don</w:t>
            </w:r>
            <w:r>
              <w:rPr>
                <w:noProof/>
              </w:rPr>
              <w:t>’</w:t>
            </w:r>
            <w:r>
              <w:rPr>
                <w:noProof/>
              </w:rPr>
              <w:t>t want to restrict any country.</w:t>
            </w:r>
          </w:p>
        </w:tc>
        <w:tc>
          <w:tcPr>
            <w:tcW w:w="7407" w:type="dxa"/>
          </w:tcPr>
          <w:p w:rsidR="00000000" w:rsidRDefault="0040651D">
            <w:pPr>
              <w:rPr>
                <w:lang w:val="ja-JP"/>
              </w:rPr>
            </w:pPr>
            <w:r>
              <w:rPr>
                <w:rFonts w:ascii="MS Gothic" w:eastAsia="MS Gothic" w:hint="eastAsia"/>
                <w:lang w:val="ja-JP"/>
              </w:rPr>
              <w:t>どの国も制限したくない場合は</w:t>
            </w:r>
            <w:r>
              <w:rPr>
                <w:rFonts w:ascii="MS Gothic" w:eastAsia="MS Gothic" w:hAnsi="MS Gothic" w:cs="MS Gothic" w:hint="eastAsia"/>
                <w:lang w:val="ja-JP"/>
              </w:rPr>
              <w:t>、「</w:t>
            </w:r>
            <w:r>
              <w:rPr>
                <w:rFonts w:ascii="MS Gothic" w:eastAsia="MS Gothic" w:hint="eastAsia"/>
                <w:lang w:val="ja-JP"/>
              </w:rPr>
              <w:t>世界</w:t>
            </w:r>
            <w:r>
              <w:rPr>
                <w:rFonts w:ascii="MS Gothic" w:eastAsia="MS Gothic" w:hAnsi="MS Gothic" w:cs="MS Gothic" w:hint="eastAsia"/>
                <w:lang w:val="ja-JP"/>
              </w:rPr>
              <w:t>」</w:t>
            </w:r>
            <w:r>
              <w:rPr>
                <w:rFonts w:ascii="MS Gothic" w:eastAsia="MS Gothic" w:hint="eastAsia"/>
                <w:lang w:val="ja-JP"/>
              </w:rPr>
              <w:t>を選ぶことができます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45 </w:t>
            </w:r>
            <w:r>
              <w:rPr>
                <w:noProof/>
                <w:sz w:val="16"/>
              </w:rPr>
              <w:br/>
            </w:r>
            <w:r>
              <w:rPr>
                <w:noProof/>
                <w:sz w:val="2"/>
              </w:rPr>
              <w:t>1f480ea6-4c30-46b3-85ac-fa92e209de45</w:t>
            </w:r>
          </w:p>
        </w:tc>
        <w:tc>
          <w:tcPr>
            <w:tcW w:w="7407" w:type="dxa"/>
            <w:shd w:val="clear" w:color="auto" w:fill="F2F2F2" w:themeFill="background1" w:themeFillShade="F2"/>
          </w:tcPr>
          <w:p w:rsidR="00000000" w:rsidRDefault="0040651D">
            <w:pPr>
              <w:rPr>
                <w:noProof/>
              </w:rPr>
            </w:pPr>
            <w:r>
              <w:rPr>
                <w:rStyle w:val="mqInternal"/>
                <w:noProof/>
              </w:rPr>
              <w:t>[1}</w:t>
            </w:r>
            <w:r>
              <w:rPr>
                <w:noProof/>
              </w:rPr>
              <w:t>Denied Locations:</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拒否された場所</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46 </w:t>
            </w:r>
            <w:r>
              <w:rPr>
                <w:noProof/>
                <w:sz w:val="16"/>
              </w:rPr>
              <w:br/>
            </w:r>
            <w:r>
              <w:rPr>
                <w:noProof/>
                <w:sz w:val="2"/>
              </w:rPr>
              <w:t>a8b41490-4873-4280-a366-cf1b74018413</w:t>
            </w:r>
          </w:p>
        </w:tc>
        <w:tc>
          <w:tcPr>
            <w:tcW w:w="7407" w:type="dxa"/>
            <w:shd w:val="clear" w:color="auto" w:fill="F2F2F2" w:themeFill="background1" w:themeFillShade="F2"/>
          </w:tcPr>
          <w:p w:rsidR="00000000" w:rsidRDefault="0040651D">
            <w:pPr>
              <w:rPr>
                <w:noProof/>
              </w:rPr>
            </w:pPr>
            <w:r>
              <w:rPr>
                <w:noProof/>
              </w:rPr>
              <w:t>List of regions with denied access to your content.</w:t>
            </w:r>
          </w:p>
        </w:tc>
        <w:tc>
          <w:tcPr>
            <w:tcW w:w="7407" w:type="dxa"/>
          </w:tcPr>
          <w:p w:rsidR="00000000" w:rsidRDefault="0040651D">
            <w:pPr>
              <w:rPr>
                <w:lang w:val="ja-JP"/>
              </w:rPr>
            </w:pPr>
            <w:r>
              <w:rPr>
                <w:rFonts w:ascii="MS Gothic" w:eastAsia="MS Gothic" w:hint="eastAsia"/>
                <w:lang w:val="ja-JP"/>
              </w:rPr>
              <w:t>コンテンツへのアクセスが拒否されたリージョンのリスト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48 </w:t>
            </w:r>
            <w:r>
              <w:rPr>
                <w:noProof/>
                <w:sz w:val="16"/>
              </w:rPr>
              <w:br/>
            </w:r>
            <w:r>
              <w:rPr>
                <w:noProof/>
                <w:sz w:val="2"/>
              </w:rPr>
              <w:t>20eb1fe2-1861-4ac0-a593-52ca3ef83e9a</w:t>
            </w:r>
          </w:p>
        </w:tc>
        <w:tc>
          <w:tcPr>
            <w:tcW w:w="7407" w:type="dxa"/>
            <w:shd w:val="clear" w:color="auto" w:fill="F2F2F2" w:themeFill="background1" w:themeFillShade="F2"/>
          </w:tcPr>
          <w:p w:rsidR="00000000" w:rsidRDefault="0040651D">
            <w:pPr>
              <w:rPr>
                <w:noProof/>
              </w:rPr>
            </w:pPr>
            <w:r>
              <w:rPr>
                <w:noProof/>
              </w:rPr>
              <w:t>Click in th</w:t>
            </w:r>
            <w:r>
              <w:rPr>
                <w:noProof/>
              </w:rPr>
              <w:t>e button below:</w:t>
            </w:r>
          </w:p>
        </w:tc>
        <w:tc>
          <w:tcPr>
            <w:tcW w:w="7407" w:type="dxa"/>
          </w:tcPr>
          <w:p w:rsidR="00000000" w:rsidRDefault="0040651D">
            <w:pPr>
              <w:rPr>
                <w:lang w:val="ja-JP"/>
              </w:rPr>
            </w:pPr>
            <w:r>
              <w:rPr>
                <w:rFonts w:ascii="MS Gothic" w:eastAsia="MS Gothic" w:hint="eastAsia"/>
                <w:lang w:val="ja-JP"/>
              </w:rPr>
              <w:t>下のボタンをクリックしてください</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49 </w:t>
            </w:r>
            <w:r>
              <w:rPr>
                <w:noProof/>
                <w:sz w:val="16"/>
              </w:rPr>
              <w:br/>
            </w:r>
            <w:r>
              <w:rPr>
                <w:noProof/>
                <w:sz w:val="2"/>
              </w:rPr>
              <w:t>e8c2db7d-cca7-4aad-9680-a75b397575df</w:t>
            </w:r>
          </w:p>
        </w:tc>
        <w:tc>
          <w:tcPr>
            <w:tcW w:w="7407" w:type="dxa"/>
            <w:shd w:val="clear" w:color="auto" w:fill="F2F2F2" w:themeFill="background1" w:themeFillShade="F2"/>
          </w:tcPr>
          <w:p w:rsidR="00000000" w:rsidRDefault="0040651D">
            <w:pPr>
              <w:rPr>
                <w:noProof/>
              </w:rPr>
            </w:pPr>
            <w:r>
              <w:rPr>
                <w:rStyle w:val="mqInternal"/>
                <w:noProof/>
              </w:rPr>
              <w:t>[1}</w:t>
            </w:r>
            <w:r>
              <w:rPr>
                <w:noProof/>
              </w:rPr>
              <w:t>Create new event</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新しいイベントを作成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51 </w:t>
            </w:r>
            <w:r>
              <w:rPr>
                <w:noProof/>
                <w:sz w:val="16"/>
              </w:rPr>
              <w:br/>
            </w:r>
            <w:r>
              <w:rPr>
                <w:noProof/>
                <w:sz w:val="2"/>
              </w:rPr>
              <w:t>d3dc10fe-8595-4cac-95ec-6b26090b5a84</w:t>
            </w:r>
          </w:p>
        </w:tc>
        <w:tc>
          <w:tcPr>
            <w:tcW w:w="7407" w:type="dxa"/>
            <w:shd w:val="clear" w:color="auto" w:fill="F2F2F2" w:themeFill="background1" w:themeFillShade="F2"/>
          </w:tcPr>
          <w:p w:rsidR="00000000" w:rsidRDefault="0040651D">
            <w:pPr>
              <w:rPr>
                <w:noProof/>
              </w:rPr>
            </w:pPr>
            <w:r>
              <w:rPr>
                <w:noProof/>
              </w:rPr>
              <w:t>Add the Beacon event to a Playlist</w:t>
            </w:r>
          </w:p>
        </w:tc>
        <w:tc>
          <w:tcPr>
            <w:tcW w:w="7407" w:type="dxa"/>
          </w:tcPr>
          <w:p w:rsidR="00000000" w:rsidRDefault="0040651D">
            <w:pPr>
              <w:rPr>
                <w:lang w:val="ja-JP"/>
              </w:rPr>
            </w:pPr>
            <w:r>
              <w:rPr>
                <w:rFonts w:ascii="MS Gothic" w:eastAsia="MS Gothic" w:hint="eastAsia"/>
                <w:lang w:val="ja-JP"/>
              </w:rPr>
              <w:t>ビーコンイベントをプレイリストに追加する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52 </w:t>
            </w:r>
            <w:r>
              <w:rPr>
                <w:noProof/>
                <w:sz w:val="16"/>
              </w:rPr>
              <w:br/>
            </w:r>
            <w:r>
              <w:rPr>
                <w:noProof/>
                <w:sz w:val="2"/>
              </w:rPr>
              <w:t>72a79e35-3d2d-4110-93da-a0ff402de162</w:t>
            </w:r>
          </w:p>
        </w:tc>
        <w:tc>
          <w:tcPr>
            <w:tcW w:w="7407" w:type="dxa"/>
            <w:shd w:val="clear" w:color="auto" w:fill="F2F2F2" w:themeFill="background1" w:themeFillShade="F2"/>
          </w:tcPr>
          <w:p w:rsidR="00000000" w:rsidRDefault="0040651D">
            <w:pPr>
              <w:rPr>
                <w:noProof/>
              </w:rPr>
            </w:pPr>
            <w:r>
              <w:rPr>
                <w:noProof/>
              </w:rPr>
              <w:t xml:space="preserve">Once we create an event, go to the </w:t>
            </w:r>
            <w:r>
              <w:rPr>
                <w:rStyle w:val="mqInternal"/>
                <w:noProof/>
              </w:rPr>
              <w:t>[1}</w:t>
            </w:r>
            <w:r>
              <w:rPr>
                <w:noProof/>
              </w:rPr>
              <w:t>Playlists</w:t>
            </w:r>
            <w:r>
              <w:rPr>
                <w:rStyle w:val="mqInternal"/>
                <w:noProof/>
              </w:rPr>
              <w:t>{2]</w:t>
            </w:r>
            <w:r>
              <w:rPr>
                <w:noProof/>
              </w:rPr>
              <w:t xml:space="preserve"> tab at the upper menu.</w:t>
            </w:r>
          </w:p>
        </w:tc>
        <w:tc>
          <w:tcPr>
            <w:tcW w:w="7407" w:type="dxa"/>
          </w:tcPr>
          <w:p w:rsidR="00000000" w:rsidRDefault="0040651D">
            <w:pPr>
              <w:rPr>
                <w:lang w:val="ja-JP"/>
              </w:rPr>
            </w:pPr>
            <w:r>
              <w:rPr>
                <w:rFonts w:ascii="MS Gothic" w:eastAsia="MS Gothic" w:hint="eastAsia"/>
                <w:lang w:val="ja-JP"/>
              </w:rPr>
              <w:t>イベントを作成したら</w:t>
            </w:r>
            <w:r>
              <w:rPr>
                <w:rFonts w:ascii="MS Gothic" w:eastAsia="MS Gothic" w:hAnsi="MS Gothic" w:cs="MS Gothic" w:hint="eastAsia"/>
                <w:lang w:val="ja-JP"/>
              </w:rPr>
              <w:t>、</w:t>
            </w:r>
            <w:r>
              <w:rPr>
                <w:rFonts w:ascii="MS Gothic" w:eastAsia="MS Gothic" w:hint="eastAsia"/>
                <w:lang w:val="ja-JP"/>
              </w:rPr>
              <w:t>上部のメニューの</w:t>
            </w:r>
            <w:r>
              <w:rPr>
                <w:lang w:val="ja-JP"/>
              </w:rPr>
              <w:t xml:space="preserve"> \[ </w:t>
            </w:r>
            <w:r>
              <w:rPr>
                <w:rStyle w:val="mqInternal"/>
                <w:noProof/>
                <w:lang w:val="ja-JP"/>
              </w:rPr>
              <w:t>[1}</w:t>
            </w:r>
            <w:r>
              <w:rPr>
                <w:rFonts w:ascii="MS Gothic" w:eastAsia="MS Gothic" w:hint="eastAsia"/>
                <w:lang w:val="ja-JP"/>
              </w:rPr>
              <w:t>プレイリスト</w:t>
            </w:r>
            <w:r>
              <w:rPr>
                <w:rStyle w:val="mqInternal"/>
                <w:noProof/>
                <w:lang w:val="ja-JP"/>
              </w:rPr>
              <w:t>{2]</w:t>
            </w:r>
            <w:r>
              <w:rPr>
                <w:lang w:val="ja-JP"/>
              </w:rPr>
              <w:t xml:space="preserve"> ] </w:t>
            </w:r>
            <w:r>
              <w:rPr>
                <w:rFonts w:ascii="MS Gothic" w:eastAsia="MS Gothic" w:hint="eastAsia"/>
                <w:lang w:val="ja-JP"/>
              </w:rPr>
              <w:t>タブに移動します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53 </w:t>
            </w:r>
            <w:r>
              <w:rPr>
                <w:noProof/>
                <w:sz w:val="16"/>
              </w:rPr>
              <w:br/>
            </w:r>
            <w:r>
              <w:rPr>
                <w:noProof/>
                <w:sz w:val="2"/>
              </w:rPr>
              <w:t>b9bb376f-72e7-4aff-98bc-c993b6a5fa33</w:t>
            </w:r>
          </w:p>
        </w:tc>
        <w:tc>
          <w:tcPr>
            <w:tcW w:w="7407" w:type="dxa"/>
            <w:shd w:val="clear" w:color="auto" w:fill="F2F2F2" w:themeFill="background1" w:themeFillShade="F2"/>
          </w:tcPr>
          <w:p w:rsidR="00000000" w:rsidRDefault="0040651D">
            <w:pPr>
              <w:rPr>
                <w:noProof/>
              </w:rPr>
            </w:pPr>
            <w:r>
              <w:rPr>
                <w:noProof/>
              </w:rPr>
              <w:t>We need to add the event to a Playlist before we can stream something.</w:t>
            </w:r>
          </w:p>
        </w:tc>
        <w:tc>
          <w:tcPr>
            <w:tcW w:w="7407" w:type="dxa"/>
          </w:tcPr>
          <w:p w:rsidR="00000000" w:rsidRDefault="0040651D">
            <w:pPr>
              <w:rPr>
                <w:lang w:val="ja-JP"/>
              </w:rPr>
            </w:pPr>
            <w:r>
              <w:rPr>
                <w:rFonts w:ascii="MS Gothic" w:eastAsia="MS Gothic" w:hint="eastAsia"/>
                <w:lang w:val="ja-JP"/>
              </w:rPr>
              <w:t>何かをストリーミングする前に</w:t>
            </w:r>
            <w:r>
              <w:rPr>
                <w:rFonts w:ascii="MS Gothic" w:eastAsia="MS Gothic" w:hAnsi="MS Gothic" w:cs="MS Gothic" w:hint="eastAsia"/>
                <w:lang w:val="ja-JP"/>
              </w:rPr>
              <w:t>、</w:t>
            </w:r>
            <w:r>
              <w:rPr>
                <w:rFonts w:ascii="MS Gothic" w:eastAsia="MS Gothic" w:hint="eastAsia"/>
                <w:lang w:val="ja-JP"/>
              </w:rPr>
              <w:t>イベントを</w:t>
            </w:r>
            <w:r>
              <w:rPr>
                <w:rFonts w:ascii="MS Gothic" w:eastAsia="MS Gothic" w:hint="eastAsia"/>
                <w:lang w:val="ja-JP"/>
              </w:rPr>
              <w:t>プレイリストに追加する必要があります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55 </w:t>
            </w:r>
            <w:r>
              <w:rPr>
                <w:noProof/>
                <w:sz w:val="16"/>
              </w:rPr>
              <w:br/>
            </w:r>
            <w:r>
              <w:rPr>
                <w:noProof/>
                <w:sz w:val="2"/>
              </w:rPr>
              <w:t>d040e0e8-447e-4647-9c1a-f909e27e8867</w:t>
            </w:r>
          </w:p>
        </w:tc>
        <w:tc>
          <w:tcPr>
            <w:tcW w:w="7407" w:type="dxa"/>
            <w:shd w:val="clear" w:color="auto" w:fill="F2F2F2" w:themeFill="background1" w:themeFillShade="F2"/>
          </w:tcPr>
          <w:p w:rsidR="00000000" w:rsidRDefault="0040651D">
            <w:pPr>
              <w:rPr>
                <w:noProof/>
              </w:rPr>
            </w:pPr>
            <w:r>
              <w:rPr>
                <w:noProof/>
              </w:rPr>
              <w:t xml:space="preserve">Click on the </w:t>
            </w:r>
            <w:r>
              <w:rPr>
                <w:rStyle w:val="mqInternal"/>
                <w:noProof/>
              </w:rPr>
              <w:t>[1}</w:t>
            </w:r>
            <w:r>
              <w:rPr>
                <w:noProof/>
              </w:rPr>
              <w:t>Add new playlist</w:t>
            </w:r>
            <w:r>
              <w:rPr>
                <w:rStyle w:val="mqInternal"/>
                <w:noProof/>
              </w:rPr>
              <w:t>{2]</w:t>
            </w:r>
            <w:r>
              <w:rPr>
                <w:noProof/>
              </w:rPr>
              <w:t xml:space="preserve"> button and create one.</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新しいプレイリストを追加</w:t>
            </w:r>
            <w:r>
              <w:rPr>
                <w:lang w:val="ja-JP"/>
              </w:rPr>
              <w:t xml:space="preserve">] </w:t>
            </w:r>
            <w:r>
              <w:rPr>
                <w:rStyle w:val="mqInternal"/>
                <w:noProof/>
                <w:lang w:val="ja-JP"/>
              </w:rPr>
              <w:t>{2]</w:t>
            </w:r>
            <w:r>
              <w:rPr>
                <w:rFonts w:ascii="MS Gothic" w:eastAsia="MS Gothic" w:hint="eastAsia"/>
                <w:lang w:val="ja-JP"/>
              </w:rPr>
              <w:t>ボタンをクリックして</w:t>
            </w:r>
            <w:r>
              <w:rPr>
                <w:rFonts w:ascii="MS Gothic" w:eastAsia="MS Gothic" w:hAnsi="MS Gothic" w:cs="MS Gothic" w:hint="eastAsia"/>
                <w:lang w:val="ja-JP"/>
              </w:rPr>
              <w:t>、</w:t>
            </w:r>
            <w:r>
              <w:rPr>
                <w:rFonts w:ascii="MS Gothic" w:eastAsia="MS Gothic" w:hint="eastAsia"/>
                <w:lang w:val="ja-JP"/>
              </w:rPr>
              <w:t>プレイリストを作成します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56 </w:t>
            </w:r>
            <w:r>
              <w:rPr>
                <w:noProof/>
                <w:sz w:val="16"/>
              </w:rPr>
              <w:br/>
            </w:r>
            <w:r>
              <w:rPr>
                <w:noProof/>
                <w:sz w:val="2"/>
              </w:rPr>
              <w:t>e4692a2c-7da5-41e9-8890-6a11ded3cf9a</w:t>
            </w:r>
          </w:p>
        </w:tc>
        <w:tc>
          <w:tcPr>
            <w:tcW w:w="7407" w:type="dxa"/>
            <w:shd w:val="clear" w:color="auto" w:fill="F2F2F2" w:themeFill="background1" w:themeFillShade="F2"/>
          </w:tcPr>
          <w:p w:rsidR="00000000" w:rsidRDefault="0040651D">
            <w:pPr>
              <w:rPr>
                <w:noProof/>
              </w:rPr>
            </w:pPr>
            <w:r>
              <w:rPr>
                <w:noProof/>
              </w:rPr>
              <w:t>You need to create a playlist in Brightcove B</w:t>
            </w:r>
            <w:r>
              <w:rPr>
                <w:noProof/>
              </w:rPr>
              <w:t>eacon that will contain your Live events.</w:t>
            </w:r>
          </w:p>
        </w:tc>
        <w:tc>
          <w:tcPr>
            <w:tcW w:w="7407" w:type="dxa"/>
          </w:tcPr>
          <w:p w:rsidR="00000000" w:rsidRDefault="0040651D">
            <w:pPr>
              <w:rPr>
                <w:lang w:val="ja-JP"/>
              </w:rPr>
            </w:pPr>
            <w:r>
              <w:rPr>
                <w:rFonts w:ascii="MS Gothic" w:eastAsia="MS Gothic" w:hint="eastAsia"/>
                <w:lang w:val="ja-JP"/>
              </w:rPr>
              <w:t>ライブイベントを含むプレイリストを</w:t>
            </w:r>
            <w:r>
              <w:rPr>
                <w:lang w:val="ja-JP"/>
              </w:rPr>
              <w:t xml:space="preserve"> Brightcove Beacon </w:t>
            </w:r>
            <w:r>
              <w:rPr>
                <w:rFonts w:ascii="MS Gothic" w:eastAsia="MS Gothic" w:hint="eastAsia"/>
                <w:lang w:val="ja-JP"/>
              </w:rPr>
              <w:t>で作成する必要があります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57 </w:t>
            </w:r>
            <w:r>
              <w:rPr>
                <w:noProof/>
                <w:sz w:val="16"/>
              </w:rPr>
              <w:br/>
            </w:r>
            <w:r>
              <w:rPr>
                <w:noProof/>
                <w:sz w:val="2"/>
              </w:rPr>
              <w:t>f4d4c18f-96ea-45c9-b849-39cc19fdc272</w:t>
            </w:r>
          </w:p>
        </w:tc>
        <w:tc>
          <w:tcPr>
            <w:tcW w:w="7407" w:type="dxa"/>
            <w:shd w:val="clear" w:color="auto" w:fill="F2F2F2" w:themeFill="background1" w:themeFillShade="F2"/>
          </w:tcPr>
          <w:p w:rsidR="00000000" w:rsidRDefault="0040651D">
            <w:pPr>
              <w:rPr>
                <w:noProof/>
              </w:rPr>
            </w:pPr>
            <w:r>
              <w:rPr>
                <w:rStyle w:val="mqInternal"/>
                <w:noProof/>
              </w:rPr>
              <w:t>[1}</w:t>
            </w:r>
            <w:r>
              <w:rPr>
                <w:noProof/>
              </w:rPr>
              <w:t>Do not</w:t>
            </w:r>
            <w:r>
              <w:rPr>
                <w:rStyle w:val="mqInternal"/>
                <w:noProof/>
              </w:rPr>
              <w:t>{2]</w:t>
            </w:r>
            <w:r>
              <w:rPr>
                <w:noProof/>
              </w:rPr>
              <w:t xml:space="preserve"> use a playlist from Video Cloud, using a Video Cloud playlist may overwrite and delete your Beacon Live recordings.</w:t>
            </w:r>
          </w:p>
        </w:tc>
        <w:tc>
          <w:tcPr>
            <w:tcW w:w="7407" w:type="dxa"/>
          </w:tcPr>
          <w:p w:rsidR="00000000" w:rsidRDefault="0040651D">
            <w:pPr>
              <w:rPr>
                <w:lang w:val="ja-JP"/>
              </w:rPr>
            </w:pPr>
            <w:r>
              <w:rPr>
                <w:rStyle w:val="mqInternal"/>
                <w:noProof/>
                <w:lang w:val="ja-JP"/>
              </w:rPr>
              <w:t>[1}</w:t>
            </w:r>
            <w:r>
              <w:rPr>
                <w:lang w:val="ja-JP"/>
              </w:rPr>
              <w:t xml:space="preserve"> Video Cloud </w:t>
            </w:r>
            <w:r>
              <w:rPr>
                <w:rStyle w:val="mqInternal"/>
                <w:noProof/>
                <w:lang w:val="ja-JP"/>
              </w:rPr>
              <w:t>{2]</w:t>
            </w:r>
            <w:r>
              <w:rPr>
                <w:rFonts w:ascii="MS Gothic" w:eastAsia="MS Gothic" w:hint="eastAsia"/>
                <w:lang w:val="ja-JP"/>
              </w:rPr>
              <w:t>のプレイリストを使用しないでください</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プレイリストを使用すると</w:t>
            </w:r>
            <w:r>
              <w:rPr>
                <w:rFonts w:ascii="MS Gothic" w:eastAsia="MS Gothic" w:hAnsi="MS Gothic" w:cs="MS Gothic" w:hint="eastAsia"/>
                <w:lang w:val="ja-JP"/>
              </w:rPr>
              <w:t>、</w:t>
            </w:r>
            <w:r>
              <w:rPr>
                <w:lang w:val="ja-JP"/>
              </w:rPr>
              <w:t xml:space="preserve">Beacon </w:t>
            </w:r>
            <w:r>
              <w:rPr>
                <w:rFonts w:ascii="MS Gothic" w:eastAsia="MS Gothic" w:hint="eastAsia"/>
                <w:lang w:val="ja-JP"/>
              </w:rPr>
              <w:t>ライブ録画が上書きされ</w:t>
            </w:r>
            <w:r>
              <w:rPr>
                <w:rFonts w:ascii="MS Gothic" w:eastAsia="MS Gothic" w:hAnsi="MS Gothic" w:cs="MS Gothic" w:hint="eastAsia"/>
                <w:lang w:val="ja-JP"/>
              </w:rPr>
              <w:t>、</w:t>
            </w:r>
            <w:r>
              <w:rPr>
                <w:rFonts w:ascii="MS Gothic" w:eastAsia="MS Gothic" w:hint="eastAsia"/>
                <w:lang w:val="ja-JP"/>
              </w:rPr>
              <w:t>削除されることがあります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59 </w:t>
            </w:r>
            <w:r>
              <w:rPr>
                <w:noProof/>
                <w:sz w:val="16"/>
              </w:rPr>
              <w:br/>
            </w:r>
            <w:r>
              <w:rPr>
                <w:noProof/>
                <w:sz w:val="2"/>
              </w:rPr>
              <w:t>f062838c-bae2-4ee5-990e-f33c582114a0</w:t>
            </w:r>
          </w:p>
        </w:tc>
        <w:tc>
          <w:tcPr>
            <w:tcW w:w="7407" w:type="dxa"/>
            <w:shd w:val="clear" w:color="auto" w:fill="F2F2F2" w:themeFill="background1" w:themeFillShade="F2"/>
          </w:tcPr>
          <w:p w:rsidR="00000000" w:rsidRDefault="0040651D">
            <w:pPr>
              <w:rPr>
                <w:noProof/>
              </w:rPr>
            </w:pPr>
            <w:r>
              <w:rPr>
                <w:noProof/>
              </w:rPr>
              <w:t xml:space="preserve">In </w:t>
            </w:r>
            <w:r>
              <w:rPr>
                <w:rStyle w:val="mqInternal"/>
                <w:noProof/>
              </w:rPr>
              <w:t>[1}</w:t>
            </w:r>
            <w:r>
              <w:rPr>
                <w:noProof/>
              </w:rPr>
              <w:t>Playlists</w:t>
            </w:r>
            <w:r>
              <w:rPr>
                <w:rStyle w:val="mqInternal"/>
                <w:noProof/>
              </w:rPr>
              <w:t>{2]</w:t>
            </w:r>
            <w:r>
              <w:rPr>
                <w:noProof/>
              </w:rPr>
              <w:t xml:space="preserve">, from the content type tabs, select the </w:t>
            </w:r>
            <w:r>
              <w:rPr>
                <w:rStyle w:val="mqInternal"/>
                <w:noProof/>
              </w:rPr>
              <w:t>[1}</w:t>
            </w:r>
            <w:r>
              <w:rPr>
                <w:noProof/>
              </w:rPr>
              <w:t>Events</w:t>
            </w:r>
            <w:r>
              <w:rPr>
                <w:rStyle w:val="mqInternal"/>
                <w:noProof/>
              </w:rPr>
              <w:t>{2]</w:t>
            </w:r>
            <w:r>
              <w:rPr>
                <w:noProof/>
              </w:rPr>
              <w:t xml:space="preserve"> tab:</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プレイリスト</w:t>
            </w:r>
            <w:r>
              <w:rPr>
                <w:rStyle w:val="mqInternal"/>
                <w:noProof/>
                <w:lang w:val="ja-JP"/>
              </w:rPr>
              <w:t>{2]</w:t>
            </w:r>
            <w:r>
              <w:rPr>
                <w:lang w:val="ja-JP"/>
              </w:rPr>
              <w:t xml:space="preserve"> ] </w:t>
            </w:r>
            <w:r>
              <w:rPr>
                <w:rFonts w:ascii="MS Gothic" w:eastAsia="MS Gothic" w:hint="eastAsia"/>
                <w:lang w:val="ja-JP"/>
              </w:rPr>
              <w:t>の</w:t>
            </w:r>
            <w:r>
              <w:rPr>
                <w:lang w:val="ja-JP"/>
              </w:rPr>
              <w:t xml:space="preserve"> \[</w:t>
            </w:r>
            <w:r>
              <w:rPr>
                <w:rFonts w:ascii="MS Gothic" w:eastAsia="MS Gothic" w:hint="eastAsia"/>
                <w:lang w:val="ja-JP"/>
              </w:rPr>
              <w:t>コンテンツタイプ</w:t>
            </w:r>
            <w:r>
              <w:rPr>
                <w:lang w:val="ja-JP"/>
              </w:rPr>
              <w:t xml:space="preserve">] </w:t>
            </w:r>
            <w:r>
              <w:rPr>
                <w:rFonts w:ascii="MS Gothic" w:eastAsia="MS Gothic" w:hint="eastAsia"/>
                <w:lang w:val="ja-JP"/>
              </w:rPr>
              <w:t>タブで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イベント</w:t>
            </w:r>
            <w:r>
              <w:rPr>
                <w:rStyle w:val="mqInternal"/>
                <w:noProof/>
                <w:lang w:val="ja-JP"/>
              </w:rPr>
              <w:t>{2]</w:t>
            </w:r>
            <w:r>
              <w:rPr>
                <w:lang w:val="ja-JP"/>
              </w:rPr>
              <w:t xml:space="preserve"> ] </w:t>
            </w:r>
            <w:r>
              <w:rPr>
                <w:rFonts w:ascii="MS Gothic" w:eastAsia="MS Gothic" w:hint="eastAsia"/>
                <w:lang w:val="ja-JP"/>
              </w:rPr>
              <w:t>タブを選択します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61 </w:t>
            </w:r>
            <w:r>
              <w:rPr>
                <w:noProof/>
                <w:sz w:val="16"/>
              </w:rPr>
              <w:br/>
            </w:r>
            <w:r>
              <w:rPr>
                <w:noProof/>
                <w:sz w:val="2"/>
              </w:rPr>
              <w:t>cf6f6dc8-d668-4bb1-9fcf-c15ed473abab</w:t>
            </w:r>
          </w:p>
        </w:tc>
        <w:tc>
          <w:tcPr>
            <w:tcW w:w="7407" w:type="dxa"/>
            <w:shd w:val="clear" w:color="auto" w:fill="F2F2F2" w:themeFill="background1" w:themeFillShade="F2"/>
          </w:tcPr>
          <w:p w:rsidR="00000000" w:rsidRDefault="0040651D">
            <w:pPr>
              <w:rPr>
                <w:noProof/>
              </w:rPr>
            </w:pPr>
            <w:r>
              <w:rPr>
                <w:noProof/>
              </w:rPr>
              <w:t>Look for your event in the contents module and click on the (+) button to a</w:t>
            </w:r>
            <w:r>
              <w:rPr>
                <w:noProof/>
              </w:rPr>
              <w:t>dd it to the left playlist.</w:t>
            </w:r>
          </w:p>
        </w:tc>
        <w:tc>
          <w:tcPr>
            <w:tcW w:w="7407" w:type="dxa"/>
          </w:tcPr>
          <w:p w:rsidR="00000000" w:rsidRDefault="0040651D">
            <w:pPr>
              <w:rPr>
                <w:lang w:val="ja-JP"/>
              </w:rPr>
            </w:pPr>
            <w:r>
              <w:rPr>
                <w:rFonts w:ascii="MS Gothic" w:eastAsia="MS Gothic" w:hint="eastAsia"/>
                <w:lang w:val="ja-JP"/>
              </w:rPr>
              <w:t>コンテンツモジュールでイベントを探し</w:t>
            </w:r>
            <w:r>
              <w:rPr>
                <w:rFonts w:ascii="MS Gothic" w:eastAsia="MS Gothic" w:hAnsi="MS Gothic" w:cs="MS Gothic" w:hint="eastAsia"/>
                <w:lang w:val="ja-JP"/>
              </w:rPr>
              <w:t>、</w:t>
            </w:r>
            <w:r>
              <w:rPr>
                <w:lang w:val="ja-JP"/>
              </w:rPr>
              <w:t xml:space="preserve">(+) </w:t>
            </w:r>
            <w:r>
              <w:rPr>
                <w:rFonts w:ascii="MS Gothic" w:eastAsia="MS Gothic" w:hint="eastAsia"/>
                <w:lang w:val="ja-JP"/>
              </w:rPr>
              <w:t>ボタンをクリックして左側のプレイリストに追加します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62 </w:t>
            </w:r>
            <w:r>
              <w:rPr>
                <w:noProof/>
                <w:sz w:val="16"/>
              </w:rPr>
              <w:br/>
            </w:r>
            <w:r>
              <w:rPr>
                <w:noProof/>
                <w:sz w:val="2"/>
              </w:rPr>
              <w:t>84a993a2-3901-407f-b48d-b1f96c8f8629</w:t>
            </w:r>
          </w:p>
        </w:tc>
        <w:tc>
          <w:tcPr>
            <w:tcW w:w="7407" w:type="dxa"/>
            <w:shd w:val="clear" w:color="auto" w:fill="F2F2F2" w:themeFill="background1" w:themeFillShade="F2"/>
          </w:tcPr>
          <w:p w:rsidR="00000000" w:rsidRDefault="0040651D">
            <w:pPr>
              <w:rPr>
                <w:noProof/>
              </w:rPr>
            </w:pPr>
            <w:r>
              <w:rPr>
                <w:noProof/>
              </w:rPr>
              <w:t>You can position the order of the events in the way you want them to be displayed in the App.</w:t>
            </w:r>
          </w:p>
        </w:tc>
        <w:tc>
          <w:tcPr>
            <w:tcW w:w="7407" w:type="dxa"/>
          </w:tcPr>
          <w:p w:rsidR="00000000" w:rsidRDefault="0040651D">
            <w:pPr>
              <w:rPr>
                <w:lang w:val="ja-JP"/>
              </w:rPr>
            </w:pPr>
            <w:r>
              <w:rPr>
                <w:rFonts w:ascii="MS Gothic" w:eastAsia="MS Gothic" w:hint="eastAsia"/>
                <w:lang w:val="ja-JP"/>
              </w:rPr>
              <w:t>イベントの順序は</w:t>
            </w:r>
            <w:r>
              <w:rPr>
                <w:rFonts w:ascii="MS Gothic" w:eastAsia="MS Gothic" w:hAnsi="MS Gothic" w:cs="MS Gothic" w:hint="eastAsia"/>
                <w:lang w:val="ja-JP"/>
              </w:rPr>
              <w:t>、</w:t>
            </w:r>
            <w:r>
              <w:rPr>
                <w:rFonts w:ascii="MS Gothic" w:eastAsia="MS Gothic" w:hint="eastAsia"/>
                <w:lang w:val="ja-JP"/>
              </w:rPr>
              <w:t>アプリで表示したい方法で配置できます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64 </w:t>
            </w:r>
            <w:r>
              <w:rPr>
                <w:noProof/>
                <w:sz w:val="16"/>
              </w:rPr>
              <w:br/>
            </w:r>
            <w:r>
              <w:rPr>
                <w:noProof/>
                <w:sz w:val="2"/>
              </w:rPr>
              <w:t>3d3ed8a2</w:t>
            </w:r>
            <w:r>
              <w:rPr>
                <w:noProof/>
                <w:sz w:val="2"/>
              </w:rPr>
              <w:t>-6b08-4985-aabc-a37212b00f45</w:t>
            </w:r>
          </w:p>
        </w:tc>
        <w:tc>
          <w:tcPr>
            <w:tcW w:w="7407" w:type="dxa"/>
            <w:shd w:val="clear" w:color="auto" w:fill="F2F2F2" w:themeFill="background1" w:themeFillShade="F2"/>
          </w:tcPr>
          <w:p w:rsidR="00000000" w:rsidRDefault="0040651D">
            <w:pPr>
              <w:rPr>
                <w:noProof/>
              </w:rPr>
            </w:pPr>
            <w:r>
              <w:rPr>
                <w:noProof/>
              </w:rPr>
              <w:t>Adjust the settings of your playlist (time, devices, location, etc ...)</w:t>
            </w:r>
          </w:p>
        </w:tc>
        <w:tc>
          <w:tcPr>
            <w:tcW w:w="7407" w:type="dxa"/>
          </w:tcPr>
          <w:p w:rsidR="00000000" w:rsidRDefault="0040651D">
            <w:pPr>
              <w:rPr>
                <w:lang w:val="ja-JP"/>
              </w:rPr>
            </w:pPr>
            <w:r>
              <w:rPr>
                <w:rFonts w:ascii="MS Gothic" w:eastAsia="MS Gothic" w:hint="eastAsia"/>
                <w:lang w:val="ja-JP"/>
              </w:rPr>
              <w:t>プレイリスト</w:t>
            </w:r>
            <w:r>
              <w:rPr>
                <w:lang w:val="ja-JP"/>
              </w:rPr>
              <w:t xml:space="preserve"> (</w:t>
            </w:r>
            <w:r>
              <w:rPr>
                <w:rFonts w:ascii="MS Gothic" w:eastAsia="MS Gothic" w:hint="eastAsia"/>
                <w:lang w:val="ja-JP"/>
              </w:rPr>
              <w:t>時間</w:t>
            </w:r>
            <w:r>
              <w:rPr>
                <w:rFonts w:ascii="MS Gothic" w:eastAsia="MS Gothic" w:hAnsi="MS Gothic" w:cs="MS Gothic" w:hint="eastAsia"/>
                <w:lang w:val="ja-JP"/>
              </w:rPr>
              <w:t>、</w:t>
            </w:r>
            <w:r>
              <w:rPr>
                <w:rFonts w:ascii="MS Gothic" w:eastAsia="MS Gothic" w:hint="eastAsia"/>
                <w:lang w:val="ja-JP"/>
              </w:rPr>
              <w:t>デバイス</w:t>
            </w:r>
            <w:r>
              <w:rPr>
                <w:rFonts w:ascii="MS Gothic" w:eastAsia="MS Gothic" w:hAnsi="MS Gothic" w:cs="MS Gothic" w:hint="eastAsia"/>
                <w:lang w:val="ja-JP"/>
              </w:rPr>
              <w:t>、</w:t>
            </w:r>
            <w:r>
              <w:rPr>
                <w:rFonts w:ascii="MS Gothic" w:eastAsia="MS Gothic" w:hint="eastAsia"/>
                <w:lang w:val="ja-JP"/>
              </w:rPr>
              <w:t>場所など</w:t>
            </w:r>
            <w:r>
              <w:rPr>
                <w:lang w:val="ja-JP"/>
              </w:rPr>
              <w:t xml:space="preserve">) </w:t>
            </w:r>
            <w:r>
              <w:rPr>
                <w:rFonts w:ascii="MS Gothic" w:eastAsia="MS Gothic" w:hint="eastAsia"/>
                <w:lang w:val="ja-JP"/>
              </w:rPr>
              <w:t>の設定を調整します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65 </w:t>
            </w:r>
            <w:r>
              <w:rPr>
                <w:noProof/>
                <w:sz w:val="16"/>
              </w:rPr>
              <w:br/>
            </w:r>
            <w:r>
              <w:rPr>
                <w:noProof/>
                <w:sz w:val="2"/>
              </w:rPr>
              <w:t>300db53b-d338-4dcc-a3e5-6667cc6ac6c4</w:t>
            </w:r>
          </w:p>
        </w:tc>
        <w:tc>
          <w:tcPr>
            <w:tcW w:w="7407" w:type="dxa"/>
            <w:shd w:val="clear" w:color="auto" w:fill="F2F2F2" w:themeFill="background1" w:themeFillShade="F2"/>
          </w:tcPr>
          <w:p w:rsidR="00000000" w:rsidRDefault="0040651D">
            <w:pPr>
              <w:rPr>
                <w:noProof/>
              </w:rPr>
            </w:pPr>
            <w:r>
              <w:rPr>
                <w:noProof/>
              </w:rPr>
              <w:t>As you did with your event.</w:t>
            </w:r>
          </w:p>
        </w:tc>
        <w:tc>
          <w:tcPr>
            <w:tcW w:w="7407" w:type="dxa"/>
          </w:tcPr>
          <w:p w:rsidR="00000000" w:rsidRDefault="0040651D">
            <w:pPr>
              <w:rPr>
                <w:lang w:val="ja-JP"/>
              </w:rPr>
            </w:pPr>
            <w:r>
              <w:rPr>
                <w:rFonts w:ascii="MS Gothic" w:eastAsia="MS Gothic" w:hint="eastAsia"/>
                <w:lang w:val="ja-JP"/>
              </w:rPr>
              <w:t>あなたのイベントで行ったように</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67 </w:t>
            </w:r>
            <w:r>
              <w:rPr>
                <w:noProof/>
                <w:sz w:val="16"/>
              </w:rPr>
              <w:br/>
            </w:r>
            <w:r>
              <w:rPr>
                <w:noProof/>
                <w:sz w:val="2"/>
              </w:rPr>
              <w:t>962b513f-9727-4f62-b54f-de62bd57a791</w:t>
            </w:r>
          </w:p>
        </w:tc>
        <w:tc>
          <w:tcPr>
            <w:tcW w:w="7407" w:type="dxa"/>
            <w:shd w:val="clear" w:color="auto" w:fill="F2F2F2" w:themeFill="background1" w:themeFillShade="F2"/>
          </w:tcPr>
          <w:p w:rsidR="00000000" w:rsidRDefault="0040651D">
            <w:pPr>
              <w:rPr>
                <w:noProof/>
              </w:rPr>
            </w:pPr>
            <w:r>
              <w:rPr>
                <w:noProof/>
              </w:rPr>
              <w:t xml:space="preserve">Click on the </w:t>
            </w:r>
            <w:r>
              <w:rPr>
                <w:rStyle w:val="mqInternal"/>
                <w:noProof/>
              </w:rPr>
              <w:t>[1}</w:t>
            </w:r>
            <w:r>
              <w:rPr>
                <w:noProof/>
              </w:rPr>
              <w:t>Save changes in Playlist</w:t>
            </w:r>
            <w:r>
              <w:rPr>
                <w:rStyle w:val="mqInternal"/>
                <w:noProof/>
              </w:rPr>
              <w:t>{2]</w:t>
            </w:r>
            <w:r>
              <w:rPr>
                <w:noProof/>
              </w:rPr>
              <w:t xml:space="preserve"> button.</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プレイリストに変更を保存する</w:t>
            </w:r>
            <w:r>
              <w:rPr>
                <w:rStyle w:val="mqInternal"/>
                <w:noProof/>
                <w:lang w:val="ja-JP"/>
              </w:rPr>
              <w:t>{2]</w:t>
            </w:r>
            <w:r>
              <w:rPr>
                <w:lang w:val="ja-JP"/>
              </w:rPr>
              <w:t xml:space="preserve"> ] </w:t>
            </w:r>
            <w:r>
              <w:rPr>
                <w:rFonts w:ascii="MS Gothic" w:eastAsia="MS Gothic" w:hint="eastAsia"/>
                <w:lang w:val="ja-JP"/>
              </w:rPr>
              <w:t>ボタンをクリックします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69 </w:t>
            </w:r>
            <w:r>
              <w:rPr>
                <w:noProof/>
                <w:sz w:val="16"/>
              </w:rPr>
              <w:br/>
            </w:r>
            <w:r>
              <w:rPr>
                <w:noProof/>
                <w:sz w:val="2"/>
              </w:rPr>
              <w:t>922703fc-735d-4b0c-8385-a1bbfa551f1b</w:t>
            </w:r>
          </w:p>
        </w:tc>
        <w:tc>
          <w:tcPr>
            <w:tcW w:w="7407" w:type="dxa"/>
            <w:shd w:val="clear" w:color="auto" w:fill="F2F2F2" w:themeFill="background1" w:themeFillShade="F2"/>
          </w:tcPr>
          <w:p w:rsidR="00000000" w:rsidRDefault="0040651D">
            <w:pPr>
              <w:rPr>
                <w:noProof/>
              </w:rPr>
            </w:pPr>
            <w:r>
              <w:rPr>
                <w:noProof/>
              </w:rPr>
              <w:t>Click on the tool button in the upper right of the screen to clear the Cache, so every</w:t>
            </w:r>
            <w:r>
              <w:rPr>
                <w:noProof/>
              </w:rPr>
              <w:t>thing is displayed correctly in the App.</w:t>
            </w:r>
          </w:p>
        </w:tc>
        <w:tc>
          <w:tcPr>
            <w:tcW w:w="7407" w:type="dxa"/>
          </w:tcPr>
          <w:p w:rsidR="00000000" w:rsidRDefault="0040651D">
            <w:pPr>
              <w:rPr>
                <w:lang w:val="ja-JP"/>
              </w:rPr>
            </w:pPr>
            <w:r>
              <w:rPr>
                <w:rFonts w:ascii="MS Gothic" w:eastAsia="MS Gothic" w:hint="eastAsia"/>
                <w:lang w:val="ja-JP"/>
              </w:rPr>
              <w:t>画面の右上にあるツールボタンをクリックしてキャッシュをクリアし</w:t>
            </w:r>
            <w:r>
              <w:rPr>
                <w:rFonts w:ascii="MS Gothic" w:eastAsia="MS Gothic" w:hAnsi="MS Gothic" w:cs="MS Gothic" w:hint="eastAsia"/>
                <w:lang w:val="ja-JP"/>
              </w:rPr>
              <w:t>、</w:t>
            </w:r>
            <w:r>
              <w:rPr>
                <w:rFonts w:ascii="MS Gothic" w:eastAsia="MS Gothic" w:hint="eastAsia"/>
                <w:lang w:val="ja-JP"/>
              </w:rPr>
              <w:t>アプリにすべてが正しく表示されるようにします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71 </w:t>
            </w:r>
            <w:r>
              <w:rPr>
                <w:noProof/>
                <w:sz w:val="16"/>
              </w:rPr>
              <w:br/>
            </w:r>
            <w:r>
              <w:rPr>
                <w:noProof/>
                <w:sz w:val="2"/>
              </w:rPr>
              <w:t>e58255ee-a902-409b-bf2b-70f446900e2a</w:t>
            </w:r>
          </w:p>
        </w:tc>
        <w:tc>
          <w:tcPr>
            <w:tcW w:w="7407" w:type="dxa"/>
            <w:shd w:val="clear" w:color="auto" w:fill="F2F2F2" w:themeFill="background1" w:themeFillShade="F2"/>
          </w:tcPr>
          <w:p w:rsidR="00000000" w:rsidRDefault="0040651D">
            <w:pPr>
              <w:rPr>
                <w:noProof/>
              </w:rPr>
            </w:pPr>
            <w:r>
              <w:rPr>
                <w:noProof/>
              </w:rPr>
              <w:t>At this point, your event will be created as a container in the Brightcove Beacon App, but to actually start streamin</w:t>
            </w:r>
            <w:r>
              <w:rPr>
                <w:noProof/>
              </w:rPr>
              <w:t>g a Live video we will need to set up our transmission in the Video Cloud Live Platform.</w:t>
            </w:r>
          </w:p>
        </w:tc>
        <w:tc>
          <w:tcPr>
            <w:tcW w:w="7407" w:type="dxa"/>
          </w:tcPr>
          <w:p w:rsidR="00000000" w:rsidRDefault="0040651D">
            <w:pPr>
              <w:rPr>
                <w:lang w:val="ja-JP"/>
              </w:rPr>
            </w:pPr>
            <w:r>
              <w:rPr>
                <w:rFonts w:ascii="MS Gothic" w:eastAsia="MS Gothic" w:hint="eastAsia"/>
                <w:lang w:val="ja-JP"/>
              </w:rPr>
              <w:t>この時点で</w:t>
            </w:r>
            <w:r>
              <w:rPr>
                <w:rFonts w:ascii="MS Gothic" w:eastAsia="MS Gothic" w:hAnsi="MS Gothic" w:cs="MS Gothic" w:hint="eastAsia"/>
                <w:lang w:val="ja-JP"/>
              </w:rPr>
              <w:t>、</w:t>
            </w:r>
            <w:r>
              <w:rPr>
                <w:rFonts w:ascii="MS Gothic" w:eastAsia="MS Gothic" w:hint="eastAsia"/>
                <w:lang w:val="ja-JP"/>
              </w:rPr>
              <w:t>イベントは</w:t>
            </w:r>
            <w:r>
              <w:rPr>
                <w:lang w:val="ja-JP"/>
              </w:rPr>
              <w:t xml:space="preserve"> Brightcove Beacon App </w:t>
            </w:r>
            <w:r>
              <w:rPr>
                <w:rFonts w:ascii="MS Gothic" w:eastAsia="MS Gothic" w:hint="eastAsia"/>
                <w:lang w:val="ja-JP"/>
              </w:rPr>
              <w:t>のコンテナとして作成されますが</w:t>
            </w:r>
            <w:r>
              <w:rPr>
                <w:rFonts w:ascii="MS Gothic" w:eastAsia="MS Gothic" w:hAnsi="MS Gothic" w:cs="MS Gothic" w:hint="eastAsia"/>
                <w:lang w:val="ja-JP"/>
              </w:rPr>
              <w:t>、</w:t>
            </w:r>
            <w:r>
              <w:rPr>
                <w:rFonts w:ascii="MS Gothic" w:eastAsia="MS Gothic" w:hint="eastAsia"/>
                <w:lang w:val="ja-JP"/>
              </w:rPr>
              <w:t>実際にライブ動画のストリーミングを開始するには</w:t>
            </w:r>
            <w:r>
              <w:rPr>
                <w:rFonts w:ascii="MS Gothic" w:eastAsia="MS Gothic" w:hAnsi="MS Gothic" w:cs="MS Gothic" w:hint="eastAsia"/>
                <w:lang w:val="ja-JP"/>
              </w:rPr>
              <w:t>、</w:t>
            </w:r>
            <w:r>
              <w:rPr>
                <w:lang w:val="ja-JP"/>
              </w:rPr>
              <w:t xml:space="preserve">Video Cloud Live </w:t>
            </w:r>
            <w:r>
              <w:rPr>
                <w:rFonts w:ascii="MS Gothic" w:eastAsia="MS Gothic" w:hint="eastAsia"/>
                <w:lang w:val="ja-JP"/>
              </w:rPr>
              <w:t>プラットフォームで送信を設定する必要があります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73 </w:t>
            </w:r>
            <w:r>
              <w:rPr>
                <w:noProof/>
                <w:sz w:val="16"/>
              </w:rPr>
              <w:br/>
            </w:r>
            <w:r>
              <w:rPr>
                <w:noProof/>
                <w:sz w:val="2"/>
              </w:rPr>
              <w:t>3d779f8b-d3b1-4eeb-8d2c-b1332141b0a0</w:t>
            </w:r>
          </w:p>
        </w:tc>
        <w:tc>
          <w:tcPr>
            <w:tcW w:w="7407" w:type="dxa"/>
            <w:shd w:val="clear" w:color="auto" w:fill="F2F2F2" w:themeFill="background1" w:themeFillShade="F2"/>
          </w:tcPr>
          <w:p w:rsidR="00000000" w:rsidRDefault="0040651D">
            <w:pPr>
              <w:rPr>
                <w:noProof/>
              </w:rPr>
            </w:pPr>
            <w:r>
              <w:rPr>
                <w:noProof/>
              </w:rPr>
              <w:t xml:space="preserve">Create a </w:t>
            </w:r>
            <w:r>
              <w:rPr>
                <w:noProof/>
              </w:rPr>
              <w:t>Live event in Studio</w:t>
            </w:r>
          </w:p>
        </w:tc>
        <w:tc>
          <w:tcPr>
            <w:tcW w:w="7407" w:type="dxa"/>
          </w:tcPr>
          <w:p w:rsidR="00000000" w:rsidRDefault="0040651D">
            <w:pPr>
              <w:rPr>
                <w:lang w:val="ja-JP"/>
              </w:rPr>
            </w:pPr>
            <w:r>
              <w:rPr>
                <w:rFonts w:ascii="MS Gothic" w:eastAsia="MS Gothic" w:hint="eastAsia"/>
                <w:lang w:val="ja-JP"/>
              </w:rPr>
              <w:t>スタジオでライブイベントを作成する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74 </w:t>
            </w:r>
            <w:r>
              <w:rPr>
                <w:noProof/>
                <w:sz w:val="16"/>
              </w:rPr>
              <w:br/>
            </w:r>
            <w:r>
              <w:rPr>
                <w:noProof/>
                <w:sz w:val="2"/>
              </w:rPr>
              <w:t>606cf2c9-f953-4171-9cd9-378d2847b845</w:t>
            </w:r>
          </w:p>
        </w:tc>
        <w:tc>
          <w:tcPr>
            <w:tcW w:w="7407" w:type="dxa"/>
            <w:shd w:val="clear" w:color="auto" w:fill="F2F2F2" w:themeFill="background1" w:themeFillShade="F2"/>
          </w:tcPr>
          <w:p w:rsidR="00000000" w:rsidRDefault="0040651D">
            <w:pPr>
              <w:rPr>
                <w:noProof/>
              </w:rPr>
            </w:pPr>
            <w:r>
              <w:rPr>
                <w:noProof/>
              </w:rPr>
              <w:t>To access the Live module, login to Video Cloud Studio and click Live in the navigation header.</w:t>
            </w:r>
          </w:p>
        </w:tc>
        <w:tc>
          <w:tcPr>
            <w:tcW w:w="7407" w:type="dxa"/>
          </w:tcPr>
          <w:p w:rsidR="00000000" w:rsidRDefault="0040651D">
            <w:pPr>
              <w:rPr>
                <w:lang w:val="ja-JP"/>
              </w:rPr>
            </w:pPr>
            <w:r>
              <w:rPr>
                <w:rFonts w:ascii="MS Gothic" w:eastAsia="MS Gothic" w:hint="eastAsia"/>
                <w:lang w:val="ja-JP"/>
              </w:rPr>
              <w:t>ライブモジュールにアクセスするには</w:t>
            </w:r>
            <w:r>
              <w:rPr>
                <w:rFonts w:ascii="MS Gothic" w:eastAsia="MS Gothic" w:hAnsi="MS Gothic" w:cs="MS Gothic" w:hint="eastAsia"/>
                <w:lang w:val="ja-JP"/>
              </w:rPr>
              <w:t>、</w:t>
            </w:r>
            <w:r>
              <w:rPr>
                <w:lang w:val="ja-JP"/>
              </w:rPr>
              <w:t xml:space="preserve">Video Cloud Studio </w:t>
            </w:r>
            <w:r>
              <w:rPr>
                <w:rFonts w:ascii="MS Gothic" w:eastAsia="MS Gothic" w:hint="eastAsia"/>
                <w:lang w:val="ja-JP"/>
              </w:rPr>
              <w:t>にログインし</w:t>
            </w:r>
            <w:r>
              <w:rPr>
                <w:rFonts w:ascii="MS Gothic" w:eastAsia="MS Gothic" w:hAnsi="MS Gothic" w:cs="MS Gothic" w:hint="eastAsia"/>
                <w:lang w:val="ja-JP"/>
              </w:rPr>
              <w:t>、</w:t>
            </w:r>
            <w:r>
              <w:rPr>
                <w:rFonts w:ascii="MS Gothic" w:eastAsia="MS Gothic" w:hint="eastAsia"/>
                <w:lang w:val="ja-JP"/>
              </w:rPr>
              <w:t>ナビゲーションヘッダーの</w:t>
            </w:r>
            <w:r>
              <w:rPr>
                <w:lang w:val="ja-JP"/>
              </w:rPr>
              <w:t xml:space="preserve"> \[</w:t>
            </w:r>
            <w:r>
              <w:rPr>
                <w:rFonts w:ascii="MS Gothic" w:eastAsia="MS Gothic" w:hint="eastAsia"/>
                <w:lang w:val="ja-JP"/>
              </w:rPr>
              <w:t>ライブ</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75 </w:t>
            </w:r>
            <w:r>
              <w:rPr>
                <w:noProof/>
                <w:sz w:val="16"/>
              </w:rPr>
              <w:br/>
            </w:r>
            <w:r>
              <w:rPr>
                <w:noProof/>
                <w:sz w:val="2"/>
              </w:rPr>
              <w:t>2f8b2054-7452-4f09-a4d8-2be4d5ccd887</w:t>
            </w:r>
          </w:p>
        </w:tc>
        <w:tc>
          <w:tcPr>
            <w:tcW w:w="7407" w:type="dxa"/>
            <w:shd w:val="clear" w:color="auto" w:fill="F2F2F2" w:themeFill="background1" w:themeFillShade="F2"/>
          </w:tcPr>
          <w:p w:rsidR="00000000" w:rsidRDefault="0040651D">
            <w:pPr>
              <w:rPr>
                <w:noProof/>
              </w:rPr>
            </w:pPr>
            <w:r>
              <w:rPr>
                <w:noProof/>
              </w:rPr>
              <w:t xml:space="preserve">From the Manage Events page, click </w:t>
            </w:r>
            <w:r>
              <w:rPr>
                <w:rStyle w:val="mqInternal"/>
                <w:noProof/>
              </w:rPr>
              <w:t>[1}</w:t>
            </w:r>
            <w:r>
              <w:rPr>
                <w:noProof/>
              </w:rPr>
              <w:t>Create Event</w:t>
            </w:r>
            <w:r>
              <w:rPr>
                <w:rStyle w:val="mqInternal"/>
                <w:noProof/>
              </w:rPr>
              <w:t>{2]</w:t>
            </w:r>
            <w:r>
              <w:rPr>
                <w:noProof/>
              </w:rPr>
              <w:t>.</w:t>
            </w:r>
          </w:p>
        </w:tc>
        <w:tc>
          <w:tcPr>
            <w:tcW w:w="7407" w:type="dxa"/>
          </w:tcPr>
          <w:p w:rsidR="00000000" w:rsidRDefault="0040651D">
            <w:pPr>
              <w:rPr>
                <w:lang w:val="ja-JP"/>
              </w:rPr>
            </w:pPr>
            <w:r>
              <w:rPr>
                <w:lang w:val="ja-JP"/>
              </w:rPr>
              <w:t>\[</w:t>
            </w:r>
            <w:r>
              <w:rPr>
                <w:rFonts w:ascii="MS Gothic" w:eastAsia="MS Gothic" w:hint="eastAsia"/>
                <w:lang w:val="ja-JP"/>
              </w:rPr>
              <w:t>イベントの管理</w:t>
            </w:r>
            <w:r>
              <w:rPr>
                <w:lang w:val="ja-JP"/>
              </w:rPr>
              <w:t xml:space="preserve">] </w:t>
            </w:r>
            <w:r>
              <w:rPr>
                <w:rFonts w:ascii="MS Gothic" w:eastAsia="MS Gothic" w:hint="eastAsia"/>
                <w:lang w:val="ja-JP"/>
              </w:rPr>
              <w:t>ページで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イベントを作成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76 </w:t>
            </w:r>
            <w:r>
              <w:rPr>
                <w:noProof/>
                <w:sz w:val="16"/>
              </w:rPr>
              <w:br/>
            </w:r>
            <w:r>
              <w:rPr>
                <w:noProof/>
                <w:sz w:val="2"/>
              </w:rPr>
              <w:t>1bad15ec-f434-4aa9-98aa-269ecc5eff78</w:t>
            </w:r>
          </w:p>
        </w:tc>
        <w:tc>
          <w:tcPr>
            <w:tcW w:w="7407" w:type="dxa"/>
            <w:shd w:val="clear" w:color="auto" w:fill="F2F2F2" w:themeFill="background1" w:themeFillShade="F2"/>
          </w:tcPr>
          <w:p w:rsidR="00000000" w:rsidRDefault="0040651D">
            <w:pPr>
              <w:rPr>
                <w:noProof/>
              </w:rPr>
            </w:pPr>
            <w:r>
              <w:rPr>
                <w:noProof/>
              </w:rPr>
              <w:t>The Create Live Event or Create Live Channel page will open.</w:t>
            </w:r>
          </w:p>
        </w:tc>
        <w:tc>
          <w:tcPr>
            <w:tcW w:w="7407" w:type="dxa"/>
          </w:tcPr>
          <w:p w:rsidR="00000000" w:rsidRDefault="0040651D">
            <w:pPr>
              <w:rPr>
                <w:lang w:val="ja-JP"/>
              </w:rPr>
            </w:pPr>
            <w:r>
              <w:rPr>
                <w:rFonts w:ascii="MS Gothic" w:eastAsia="MS Gothic" w:hAnsi="MS Gothic" w:cs="MS Gothic" w:hint="eastAsia"/>
                <w:lang w:val="ja-JP"/>
              </w:rPr>
              <w:t>「</w:t>
            </w:r>
            <w:r>
              <w:rPr>
                <w:rFonts w:ascii="MS Gothic" w:eastAsia="MS Gothic" w:hint="eastAsia"/>
                <w:lang w:val="ja-JP"/>
              </w:rPr>
              <w:t>ライブイベントの作成</w:t>
            </w:r>
            <w:r>
              <w:rPr>
                <w:rFonts w:ascii="MS Gothic" w:eastAsia="MS Gothic" w:hAnsi="MS Gothic" w:cs="MS Gothic" w:hint="eastAsia"/>
                <w:lang w:val="ja-JP"/>
              </w:rPr>
              <w:t>」</w:t>
            </w:r>
            <w:r>
              <w:rPr>
                <w:rFonts w:ascii="MS Gothic" w:eastAsia="MS Gothic" w:hint="eastAsia"/>
                <w:lang w:val="ja-JP"/>
              </w:rPr>
              <w:t>または</w:t>
            </w:r>
            <w:r>
              <w:rPr>
                <w:rFonts w:ascii="MS Gothic" w:eastAsia="MS Gothic" w:hAnsi="MS Gothic" w:cs="MS Gothic" w:hint="eastAsia"/>
                <w:lang w:val="ja-JP"/>
              </w:rPr>
              <w:t>「</w:t>
            </w:r>
            <w:r>
              <w:rPr>
                <w:rFonts w:ascii="MS Gothic" w:eastAsia="MS Gothic" w:hint="eastAsia"/>
                <w:lang w:val="ja-JP"/>
              </w:rPr>
              <w:t>ラ</w:t>
            </w:r>
            <w:r>
              <w:rPr>
                <w:rFonts w:ascii="MS Gothic" w:eastAsia="MS Gothic" w:hint="eastAsia"/>
                <w:lang w:val="ja-JP"/>
              </w:rPr>
              <w:t>イブチャンネルの作成</w:t>
            </w:r>
            <w:r>
              <w:rPr>
                <w:rFonts w:ascii="MS Gothic" w:eastAsia="MS Gothic" w:hAnsi="MS Gothic" w:cs="MS Gothic" w:hint="eastAsia"/>
                <w:lang w:val="ja-JP"/>
              </w:rPr>
              <w:t>」</w:t>
            </w:r>
            <w:r>
              <w:rPr>
                <w:rFonts w:ascii="MS Gothic" w:eastAsia="MS Gothic" w:hint="eastAsia"/>
                <w:lang w:val="ja-JP"/>
              </w:rPr>
              <w:t>ページが開きます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77 </w:t>
            </w:r>
            <w:r>
              <w:rPr>
                <w:noProof/>
                <w:sz w:val="16"/>
              </w:rPr>
              <w:br/>
            </w:r>
            <w:r>
              <w:rPr>
                <w:noProof/>
                <w:sz w:val="2"/>
              </w:rPr>
              <w:t>f9f6fdd2-0c95-48bb-880d-a633f7773048</w:t>
            </w:r>
          </w:p>
        </w:tc>
        <w:tc>
          <w:tcPr>
            <w:tcW w:w="7407" w:type="dxa"/>
            <w:shd w:val="clear" w:color="auto" w:fill="F2F2F2" w:themeFill="background1" w:themeFillShade="F2"/>
          </w:tcPr>
          <w:p w:rsidR="00000000" w:rsidRDefault="0040651D">
            <w:pPr>
              <w:rPr>
                <w:noProof/>
              </w:rPr>
            </w:pPr>
            <w:r>
              <w:rPr>
                <w:noProof/>
              </w:rPr>
              <w:t>The properties when creating events and channels are the same.</w:t>
            </w:r>
          </w:p>
        </w:tc>
        <w:tc>
          <w:tcPr>
            <w:tcW w:w="7407" w:type="dxa"/>
          </w:tcPr>
          <w:p w:rsidR="00000000" w:rsidRDefault="0040651D">
            <w:pPr>
              <w:rPr>
                <w:lang w:val="ja-JP"/>
              </w:rPr>
            </w:pPr>
            <w:r>
              <w:rPr>
                <w:rFonts w:ascii="MS Gothic" w:eastAsia="MS Gothic" w:hint="eastAsia"/>
                <w:lang w:val="ja-JP"/>
              </w:rPr>
              <w:t>イベントとチャンネルを作成するときのプロパティは同じです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78 </w:t>
            </w:r>
            <w:r>
              <w:rPr>
                <w:noProof/>
                <w:sz w:val="16"/>
              </w:rPr>
              <w:br/>
            </w:r>
            <w:r>
              <w:rPr>
                <w:noProof/>
                <w:sz w:val="2"/>
              </w:rPr>
              <w:t>f8dacabe-522c-46bf-906c-3cfef3b3a4a0</w:t>
            </w:r>
          </w:p>
        </w:tc>
        <w:tc>
          <w:tcPr>
            <w:tcW w:w="7407" w:type="dxa"/>
            <w:shd w:val="clear" w:color="auto" w:fill="F2F2F2" w:themeFill="background1" w:themeFillShade="F2"/>
          </w:tcPr>
          <w:p w:rsidR="00000000" w:rsidRDefault="0040651D">
            <w:pPr>
              <w:rPr>
                <w:noProof/>
              </w:rPr>
            </w:pPr>
            <w:r>
              <w:rPr>
                <w:noProof/>
              </w:rPr>
              <w:t>The screenshot in this document covers creating an event.</w:t>
            </w:r>
          </w:p>
        </w:tc>
        <w:tc>
          <w:tcPr>
            <w:tcW w:w="7407" w:type="dxa"/>
          </w:tcPr>
          <w:p w:rsidR="00000000" w:rsidRDefault="0040651D">
            <w:pPr>
              <w:rPr>
                <w:lang w:val="ja-JP"/>
              </w:rPr>
            </w:pPr>
            <w:r>
              <w:rPr>
                <w:rFonts w:ascii="MS Gothic" w:eastAsia="MS Gothic" w:hint="eastAsia"/>
                <w:lang w:val="ja-JP"/>
              </w:rPr>
              <w:t>このドキュメントのスクリーンショットでは</w:t>
            </w:r>
            <w:r>
              <w:rPr>
                <w:rFonts w:ascii="MS Gothic" w:eastAsia="MS Gothic" w:hAnsi="MS Gothic" w:cs="MS Gothic" w:hint="eastAsia"/>
                <w:lang w:val="ja-JP"/>
              </w:rPr>
              <w:t>、</w:t>
            </w:r>
            <w:r>
              <w:rPr>
                <w:rFonts w:ascii="MS Gothic" w:eastAsia="MS Gothic" w:hint="eastAsia"/>
                <w:lang w:val="ja-JP"/>
              </w:rPr>
              <w:t>イベントの作成について説明します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80 </w:t>
            </w:r>
            <w:r>
              <w:rPr>
                <w:noProof/>
                <w:sz w:val="16"/>
              </w:rPr>
              <w:br/>
            </w:r>
            <w:r>
              <w:rPr>
                <w:noProof/>
                <w:sz w:val="2"/>
              </w:rPr>
              <w:t>78dcf3d1-4d71-4ebb-84b8-48d067b503f2</w:t>
            </w:r>
          </w:p>
        </w:tc>
        <w:tc>
          <w:tcPr>
            <w:tcW w:w="7407" w:type="dxa"/>
            <w:shd w:val="clear" w:color="auto" w:fill="F2F2F2" w:themeFill="background1" w:themeFillShade="F2"/>
          </w:tcPr>
          <w:p w:rsidR="00000000" w:rsidRDefault="0040651D">
            <w:pPr>
              <w:rPr>
                <w:noProof/>
              </w:rPr>
            </w:pPr>
            <w:r>
              <w:rPr>
                <w:noProof/>
              </w:rPr>
              <w:t>Enter the event details:</w:t>
            </w:r>
          </w:p>
        </w:tc>
        <w:tc>
          <w:tcPr>
            <w:tcW w:w="7407" w:type="dxa"/>
          </w:tcPr>
          <w:p w:rsidR="00000000" w:rsidRDefault="0040651D">
            <w:pPr>
              <w:rPr>
                <w:lang w:val="ja-JP"/>
              </w:rPr>
            </w:pPr>
            <w:r>
              <w:rPr>
                <w:rFonts w:ascii="MS Gothic" w:eastAsia="MS Gothic" w:hint="eastAsia"/>
                <w:lang w:val="ja-JP"/>
              </w:rPr>
              <w:t>イベントの詳細を入力します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81 </w:t>
            </w:r>
            <w:r>
              <w:rPr>
                <w:noProof/>
                <w:sz w:val="16"/>
              </w:rPr>
              <w:br/>
            </w:r>
            <w:r>
              <w:rPr>
                <w:noProof/>
                <w:sz w:val="2"/>
              </w:rPr>
              <w:t>08236fe7-6fac-44fa-9a8b-e64f11d64d64</w:t>
            </w:r>
          </w:p>
        </w:tc>
        <w:tc>
          <w:tcPr>
            <w:tcW w:w="7407" w:type="dxa"/>
            <w:shd w:val="clear" w:color="auto" w:fill="F2F2F2" w:themeFill="background1" w:themeFillShade="F2"/>
          </w:tcPr>
          <w:p w:rsidR="00000000" w:rsidRDefault="0040651D">
            <w:pPr>
              <w:rPr>
                <w:noProof/>
              </w:rPr>
            </w:pPr>
            <w:r>
              <w:rPr>
                <w:rStyle w:val="mqInternal"/>
                <w:noProof/>
              </w:rPr>
              <w:t>[1}</w:t>
            </w:r>
            <w:r>
              <w:rPr>
                <w:noProof/>
              </w:rPr>
              <w:t>Event Name</w:t>
            </w:r>
            <w:r>
              <w:rPr>
                <w:rStyle w:val="mqInternal"/>
                <w:noProof/>
              </w:rPr>
              <w:t>{2]</w:t>
            </w:r>
            <w:r>
              <w:rPr>
                <w:noProof/>
              </w:rPr>
              <w:t xml:space="preserve"> - Name for the event; this name will also appear in the Media module if the </w:t>
            </w:r>
            <w:r>
              <w:rPr>
                <w:noProof/>
              </w:rPr>
              <w:t>video is saved as a video asset (max 255 characters)</w:t>
            </w:r>
          </w:p>
        </w:tc>
        <w:tc>
          <w:tcPr>
            <w:tcW w:w="7407" w:type="dxa"/>
          </w:tcPr>
          <w:p w:rsidR="00000000" w:rsidRDefault="0040651D">
            <w:pPr>
              <w:rPr>
                <w:lang w:val="ja-JP"/>
              </w:rPr>
            </w:pPr>
            <w:r>
              <w:rPr>
                <w:rStyle w:val="mqInternal"/>
                <w:noProof/>
                <w:lang w:val="ja-JP"/>
              </w:rPr>
              <w:t>[1}</w:t>
            </w:r>
            <w:r>
              <w:rPr>
                <w:lang w:val="ja-JP"/>
              </w:rPr>
              <w:t xml:space="preserve"> Event Name </w:t>
            </w:r>
            <w:r>
              <w:rPr>
                <w:rStyle w:val="mqInternal"/>
                <w:noProof/>
                <w:lang w:val="ja-JP"/>
              </w:rPr>
              <w:t>{2]</w:t>
            </w:r>
            <w:r>
              <w:rPr>
                <w:rFonts w:ascii="Arial Unicode MS" w:eastAsia="Arial Unicode MS" w:hint="eastAsia"/>
                <w:lang w:val="ja-JP"/>
              </w:rPr>
              <w:t>：</w:t>
            </w:r>
            <w:r>
              <w:rPr>
                <w:rFonts w:ascii="MS Gothic" w:eastAsia="MS Gothic" w:hint="eastAsia"/>
                <w:lang w:val="ja-JP"/>
              </w:rPr>
              <w:t>イベントの名前</w:t>
            </w:r>
            <w:r>
              <w:rPr>
                <w:rFonts w:ascii="MS Gothic" w:eastAsia="MS Gothic" w:hAnsi="MS Gothic" w:cs="MS Gothic" w:hint="eastAsia"/>
                <w:lang w:val="ja-JP"/>
              </w:rPr>
              <w:t>。</w:t>
            </w:r>
            <w:r>
              <w:rPr>
                <w:rFonts w:ascii="MS Gothic" w:eastAsia="MS Gothic" w:hint="eastAsia"/>
                <w:lang w:val="ja-JP"/>
              </w:rPr>
              <w:t>ビデオがビデオアセットとして保存されている場合</w:t>
            </w:r>
            <w:r>
              <w:rPr>
                <w:rFonts w:ascii="Arial Unicode MS" w:eastAsia="Arial Unicode MS" w:hint="eastAsia"/>
                <w:lang w:val="ja-JP"/>
              </w:rPr>
              <w:t>（</w:t>
            </w:r>
            <w:r>
              <w:rPr>
                <w:rFonts w:ascii="MS Gothic" w:eastAsia="MS Gothic" w:hint="eastAsia"/>
                <w:lang w:val="ja-JP"/>
              </w:rPr>
              <w:t>最大</w:t>
            </w:r>
            <w:r>
              <w:rPr>
                <w:lang w:val="ja-JP"/>
              </w:rPr>
              <w:t>255</w:t>
            </w:r>
            <w:r>
              <w:rPr>
                <w:rFonts w:ascii="MS Gothic" w:eastAsia="MS Gothic" w:hint="eastAsia"/>
                <w:lang w:val="ja-JP"/>
              </w:rPr>
              <w:t>文字</w:t>
            </w:r>
            <w:r>
              <w:rPr>
                <w:rFonts w:ascii="Arial Unicode MS" w:eastAsia="Arial Unicode MS" w:hint="eastAsia"/>
                <w:lang w:val="ja-JP"/>
              </w:rPr>
              <w:t>）</w:t>
            </w:r>
            <w:r>
              <w:rPr>
                <w:rFonts w:ascii="MS Gothic" w:eastAsia="MS Gothic" w:hAnsi="MS Gothic" w:cs="MS Gothic" w:hint="eastAsia"/>
                <w:lang w:val="ja-JP"/>
              </w:rPr>
              <w:t>、</w:t>
            </w:r>
            <w:r>
              <w:rPr>
                <w:rFonts w:ascii="MS Gothic" w:eastAsia="MS Gothic" w:hint="eastAsia"/>
                <w:lang w:val="ja-JP"/>
              </w:rPr>
              <w:t>この名前は</w:t>
            </w:r>
            <w:r>
              <w:rPr>
                <w:lang w:val="ja-JP"/>
              </w:rPr>
              <w:t xml:space="preserve"> Media </w:t>
            </w:r>
            <w:r>
              <w:rPr>
                <w:rFonts w:ascii="MS Gothic" w:eastAsia="MS Gothic" w:hint="eastAsia"/>
                <w:lang w:val="ja-JP"/>
              </w:rPr>
              <w:t>モジュールにも表示されます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82 </w:t>
            </w:r>
            <w:r>
              <w:rPr>
                <w:noProof/>
                <w:sz w:val="16"/>
              </w:rPr>
              <w:br/>
            </w:r>
            <w:r>
              <w:rPr>
                <w:noProof/>
                <w:sz w:val="2"/>
              </w:rPr>
              <w:t>482439e7-daa6-4f5f-b12f-fe2dd58e04d9</w:t>
            </w:r>
          </w:p>
        </w:tc>
        <w:tc>
          <w:tcPr>
            <w:tcW w:w="7407" w:type="dxa"/>
            <w:shd w:val="clear" w:color="auto" w:fill="F2F2F2" w:themeFill="background1" w:themeFillShade="F2"/>
          </w:tcPr>
          <w:p w:rsidR="00000000" w:rsidRDefault="0040651D">
            <w:pPr>
              <w:rPr>
                <w:noProof/>
              </w:rPr>
            </w:pPr>
            <w:r>
              <w:rPr>
                <w:rStyle w:val="mqInternal"/>
                <w:noProof/>
              </w:rPr>
              <w:t>[1}</w:t>
            </w:r>
            <w:r>
              <w:rPr>
                <w:noProof/>
              </w:rPr>
              <w:t>Short Description</w:t>
            </w:r>
            <w:r>
              <w:rPr>
                <w:rStyle w:val="mqInternal"/>
                <w:noProof/>
              </w:rPr>
              <w:t>{2]</w:t>
            </w:r>
            <w:r>
              <w:rPr>
                <w:noProof/>
              </w:rPr>
              <w:t xml:space="preserve"> - Description of the event (max 250 characters)</w:t>
            </w:r>
          </w:p>
        </w:tc>
        <w:tc>
          <w:tcPr>
            <w:tcW w:w="7407" w:type="dxa"/>
          </w:tcPr>
          <w:p w:rsidR="00000000" w:rsidRDefault="0040651D">
            <w:pPr>
              <w:rPr>
                <w:lang w:val="ja-JP"/>
              </w:rPr>
            </w:pPr>
            <w:r>
              <w:rPr>
                <w:rStyle w:val="mqInternal"/>
                <w:noProof/>
                <w:lang w:val="ja-JP"/>
              </w:rPr>
              <w:t>[1</w:t>
            </w:r>
            <w:r>
              <w:rPr>
                <w:rStyle w:val="mqInternal"/>
                <w:noProof/>
                <w:lang w:val="ja-JP"/>
              </w:rPr>
              <w:t>}</w:t>
            </w:r>
            <w:r>
              <w:rPr>
                <w:rFonts w:ascii="MS Gothic" w:eastAsia="MS Gothic" w:hint="eastAsia"/>
                <w:lang w:val="ja-JP"/>
              </w:rPr>
              <w:t>簡単な説明</w:t>
            </w:r>
            <w:r>
              <w:rPr>
                <w:rStyle w:val="mqInternal"/>
                <w:noProof/>
                <w:lang w:val="ja-JP"/>
              </w:rPr>
              <w:t>{2]</w:t>
            </w:r>
            <w:r>
              <w:rPr>
                <w:lang w:val="ja-JP"/>
              </w:rPr>
              <w:t xml:space="preserve"> -</w:t>
            </w:r>
            <w:r>
              <w:rPr>
                <w:rFonts w:ascii="MS Gothic" w:eastAsia="MS Gothic" w:hint="eastAsia"/>
                <w:lang w:val="ja-JP"/>
              </w:rPr>
              <w:t>イベントの説明</w:t>
            </w:r>
            <w:r>
              <w:rPr>
                <w:rFonts w:ascii="Arial Unicode MS" w:eastAsia="Arial Unicode MS" w:hint="eastAsia"/>
                <w:lang w:val="ja-JP"/>
              </w:rPr>
              <w:t>（</w:t>
            </w:r>
            <w:r>
              <w:rPr>
                <w:rFonts w:ascii="MS Gothic" w:eastAsia="MS Gothic" w:hint="eastAsia"/>
                <w:lang w:val="ja-JP"/>
              </w:rPr>
              <w:t>最大</w:t>
            </w:r>
            <w:r>
              <w:rPr>
                <w:lang w:val="ja-JP"/>
              </w:rPr>
              <w:t>250</w:t>
            </w:r>
            <w:r>
              <w:rPr>
                <w:rFonts w:ascii="MS Gothic" w:eastAsia="MS Gothic" w:hint="eastAsia"/>
                <w:lang w:val="ja-JP"/>
              </w:rPr>
              <w:t>文字</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83 </w:t>
            </w:r>
            <w:r>
              <w:rPr>
                <w:noProof/>
                <w:sz w:val="16"/>
              </w:rPr>
              <w:br/>
            </w:r>
            <w:r>
              <w:rPr>
                <w:noProof/>
                <w:sz w:val="2"/>
              </w:rPr>
              <w:t>011b831c-ed88-4457-ab1c-1e71e38f023a</w:t>
            </w:r>
          </w:p>
        </w:tc>
        <w:tc>
          <w:tcPr>
            <w:tcW w:w="7407" w:type="dxa"/>
            <w:shd w:val="clear" w:color="auto" w:fill="F2F2F2" w:themeFill="background1" w:themeFillShade="F2"/>
          </w:tcPr>
          <w:p w:rsidR="00000000" w:rsidRDefault="0040651D">
            <w:pPr>
              <w:rPr>
                <w:noProof/>
              </w:rPr>
            </w:pPr>
            <w:r>
              <w:rPr>
                <w:rStyle w:val="mqInternal"/>
                <w:noProof/>
              </w:rPr>
              <w:t>[1}</w:t>
            </w:r>
            <w:r>
              <w:rPr>
                <w:noProof/>
              </w:rPr>
              <w:t>Tags</w:t>
            </w:r>
            <w:r>
              <w:rPr>
                <w:rStyle w:val="mqInternal"/>
                <w:noProof/>
              </w:rPr>
              <w:t>{2]</w:t>
            </w:r>
            <w:r>
              <w:rPr>
                <w:noProof/>
              </w:rPr>
              <w:t xml:space="preserve"> - Tags to associate with the event; tags will be assigned to the video if the video is saved as a video asset (max 128 characters and 1200 tags)</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タグ</w:t>
            </w:r>
            <w:r>
              <w:rPr>
                <w:rStyle w:val="mqInternal"/>
                <w:noProof/>
                <w:lang w:val="ja-JP"/>
              </w:rPr>
              <w:t>{2]</w:t>
            </w:r>
            <w:r>
              <w:rPr>
                <w:lang w:val="ja-JP"/>
              </w:rPr>
              <w:t xml:space="preserve"> -</w:t>
            </w:r>
            <w:r>
              <w:rPr>
                <w:rFonts w:ascii="MS Gothic" w:eastAsia="MS Gothic" w:hint="eastAsia"/>
                <w:lang w:val="ja-JP"/>
              </w:rPr>
              <w:t>イベントに関連付けるタグ</w:t>
            </w:r>
            <w:r>
              <w:rPr>
                <w:rFonts w:ascii="MS Gothic" w:eastAsia="MS Gothic" w:hAnsi="MS Gothic" w:cs="MS Gothic" w:hint="eastAsia"/>
                <w:lang w:val="ja-JP"/>
              </w:rPr>
              <w:t>。</w:t>
            </w:r>
            <w:r>
              <w:rPr>
                <w:rFonts w:ascii="MS Gothic" w:eastAsia="MS Gothic" w:hint="eastAsia"/>
                <w:lang w:val="ja-JP"/>
              </w:rPr>
              <w:t>ビデオがビデオ</w:t>
            </w:r>
            <w:r>
              <w:rPr>
                <w:rFonts w:ascii="MS Gothic" w:eastAsia="MS Gothic" w:hint="eastAsia"/>
                <w:lang w:val="ja-JP"/>
              </w:rPr>
              <w:t>アセットとして保存されている場合は</w:t>
            </w:r>
            <w:r>
              <w:rPr>
                <w:rFonts w:ascii="MS Gothic" w:eastAsia="MS Gothic" w:hAnsi="MS Gothic" w:cs="MS Gothic" w:hint="eastAsia"/>
                <w:lang w:val="ja-JP"/>
              </w:rPr>
              <w:t>、</w:t>
            </w:r>
            <w:r>
              <w:rPr>
                <w:rFonts w:ascii="MS Gothic" w:eastAsia="MS Gothic" w:hint="eastAsia"/>
                <w:lang w:val="ja-JP"/>
              </w:rPr>
              <w:t>タグがビデオに割り当てられます</w:t>
            </w:r>
            <w:r>
              <w:rPr>
                <w:rFonts w:ascii="Arial Unicode MS" w:eastAsia="Arial Unicode MS" w:hint="eastAsia"/>
                <w:lang w:val="ja-JP"/>
              </w:rPr>
              <w:t>（</w:t>
            </w:r>
            <w:r>
              <w:rPr>
                <w:rFonts w:ascii="MS Gothic" w:eastAsia="MS Gothic" w:hint="eastAsia"/>
                <w:lang w:val="ja-JP"/>
              </w:rPr>
              <w:t>最大</w:t>
            </w:r>
            <w:r>
              <w:rPr>
                <w:lang w:val="ja-JP"/>
              </w:rPr>
              <w:t xml:space="preserve"> 128 </w:t>
            </w:r>
            <w:r>
              <w:rPr>
                <w:rFonts w:ascii="MS Gothic" w:eastAsia="MS Gothic" w:hint="eastAsia"/>
                <w:lang w:val="ja-JP"/>
              </w:rPr>
              <w:t>文字と</w:t>
            </w:r>
            <w:r>
              <w:rPr>
                <w:lang w:val="ja-JP"/>
              </w:rPr>
              <w:t xml:space="preserve"> 1200 </w:t>
            </w:r>
            <w:r>
              <w:rPr>
                <w:rFonts w:ascii="MS Gothic" w:eastAsia="MS Gothic" w:hint="eastAsia"/>
                <w:lang w:val="ja-JP"/>
              </w:rPr>
              <w:t>タグ</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84 </w:t>
            </w:r>
            <w:r>
              <w:rPr>
                <w:noProof/>
                <w:sz w:val="16"/>
              </w:rPr>
              <w:br/>
            </w:r>
            <w:r>
              <w:rPr>
                <w:noProof/>
                <w:sz w:val="2"/>
              </w:rPr>
              <w:t>a334b8cc-ee32-4b0e-b7d7-a21b90833f92</w:t>
            </w:r>
          </w:p>
        </w:tc>
        <w:tc>
          <w:tcPr>
            <w:tcW w:w="7407" w:type="dxa"/>
            <w:shd w:val="clear" w:color="auto" w:fill="F2F2F2" w:themeFill="background1" w:themeFillShade="F2"/>
          </w:tcPr>
          <w:p w:rsidR="00000000" w:rsidRDefault="0040651D">
            <w:pPr>
              <w:rPr>
                <w:noProof/>
              </w:rPr>
            </w:pPr>
            <w:r>
              <w:rPr>
                <w:rStyle w:val="mqInternal"/>
                <w:noProof/>
              </w:rPr>
              <w:t>[1}</w:t>
            </w:r>
            <w:r>
              <w:rPr>
                <w:noProof/>
              </w:rPr>
              <w:t>Reference ID</w:t>
            </w:r>
            <w:r>
              <w:rPr>
                <w:rStyle w:val="mqInternal"/>
                <w:noProof/>
              </w:rPr>
              <w:t>{2]</w:t>
            </w:r>
            <w:r>
              <w:rPr>
                <w:noProof/>
              </w:rPr>
              <w:t xml:space="preserve"> - Reference ID for the event; must be unique (max 150 characters)</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参照</w:t>
            </w:r>
            <w:r>
              <w:rPr>
                <w:lang w:val="ja-JP"/>
              </w:rPr>
              <w:t xml:space="preserve"> ID </w:t>
            </w:r>
            <w:r>
              <w:rPr>
                <w:rStyle w:val="mqInternal"/>
                <w:noProof/>
                <w:lang w:val="ja-JP"/>
              </w:rPr>
              <w:t>{2]</w:t>
            </w:r>
            <w:r>
              <w:rPr>
                <w:lang w:val="ja-JP"/>
              </w:rPr>
              <w:t xml:space="preserve"> -</w:t>
            </w:r>
            <w:r>
              <w:rPr>
                <w:rFonts w:ascii="MS Gothic" w:eastAsia="MS Gothic" w:hint="eastAsia"/>
                <w:lang w:val="ja-JP"/>
              </w:rPr>
              <w:t>イベントの参照</w:t>
            </w:r>
            <w:r>
              <w:rPr>
                <w:lang w:val="ja-JP"/>
              </w:rPr>
              <w:t>ID</w:t>
            </w:r>
            <w:r>
              <w:rPr>
                <w:rFonts w:ascii="MS Gothic" w:eastAsia="MS Gothic" w:hAnsi="MS Gothic" w:cs="MS Gothic" w:hint="eastAsia"/>
                <w:lang w:val="ja-JP"/>
              </w:rPr>
              <w:t>。</w:t>
            </w:r>
            <w:r>
              <w:rPr>
                <w:rFonts w:ascii="MS Gothic" w:eastAsia="MS Gothic" w:hint="eastAsia"/>
                <w:lang w:val="ja-JP"/>
              </w:rPr>
              <w:t>一意である必要があります</w:t>
            </w:r>
            <w:r>
              <w:rPr>
                <w:lang w:val="ja-JP"/>
              </w:rPr>
              <w:t xml:space="preserve"> (</w:t>
            </w:r>
            <w:r>
              <w:rPr>
                <w:rFonts w:ascii="MS Gothic" w:eastAsia="MS Gothic" w:hint="eastAsia"/>
                <w:lang w:val="ja-JP"/>
              </w:rPr>
              <w:t>最大</w:t>
            </w:r>
            <w:r>
              <w:rPr>
                <w:lang w:val="ja-JP"/>
              </w:rPr>
              <w:t xml:space="preserve"> 150 </w:t>
            </w:r>
            <w:r>
              <w:rPr>
                <w:rFonts w:ascii="MS Gothic" w:eastAsia="MS Gothic" w:hint="eastAsia"/>
                <w:lang w:val="ja-JP"/>
              </w:rPr>
              <w:t>文字</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85 </w:t>
            </w:r>
            <w:r>
              <w:rPr>
                <w:noProof/>
                <w:sz w:val="16"/>
              </w:rPr>
              <w:br/>
            </w:r>
            <w:r>
              <w:rPr>
                <w:noProof/>
                <w:sz w:val="2"/>
              </w:rPr>
              <w:t>71b81d36-613f-4ff5-97dc-8e8e266802af</w:t>
            </w:r>
          </w:p>
        </w:tc>
        <w:tc>
          <w:tcPr>
            <w:tcW w:w="7407" w:type="dxa"/>
            <w:shd w:val="clear" w:color="auto" w:fill="F2F2F2" w:themeFill="background1" w:themeFillShade="F2"/>
          </w:tcPr>
          <w:p w:rsidR="00000000" w:rsidRDefault="0040651D">
            <w:pPr>
              <w:rPr>
                <w:noProof/>
              </w:rPr>
            </w:pPr>
            <w:r>
              <w:rPr>
                <w:noProof/>
              </w:rPr>
              <w:t>Any required custom fields for the account will be displayed.</w:t>
            </w:r>
          </w:p>
        </w:tc>
        <w:tc>
          <w:tcPr>
            <w:tcW w:w="7407" w:type="dxa"/>
          </w:tcPr>
          <w:p w:rsidR="00000000" w:rsidRDefault="0040651D">
            <w:pPr>
              <w:rPr>
                <w:lang w:val="ja-JP"/>
              </w:rPr>
            </w:pPr>
            <w:r>
              <w:rPr>
                <w:rFonts w:ascii="MS Gothic" w:eastAsia="MS Gothic" w:hint="eastAsia"/>
                <w:lang w:val="ja-JP"/>
              </w:rPr>
              <w:t>アカウントに必要なカスタムフィールドが表示されます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86 </w:t>
            </w:r>
            <w:r>
              <w:rPr>
                <w:noProof/>
                <w:sz w:val="16"/>
              </w:rPr>
              <w:br/>
            </w:r>
            <w:r>
              <w:rPr>
                <w:noProof/>
                <w:sz w:val="2"/>
              </w:rPr>
              <w:t>939be391-ec7d-4579-b35c-513db895b311</w:t>
            </w:r>
          </w:p>
        </w:tc>
        <w:tc>
          <w:tcPr>
            <w:tcW w:w="7407" w:type="dxa"/>
            <w:shd w:val="clear" w:color="auto" w:fill="F2F2F2" w:themeFill="background1" w:themeFillShade="F2"/>
          </w:tcPr>
          <w:p w:rsidR="00000000" w:rsidRDefault="0040651D">
            <w:pPr>
              <w:rPr>
                <w:noProof/>
              </w:rPr>
            </w:pPr>
            <w:r>
              <w:rPr>
                <w:noProof/>
              </w:rPr>
              <w:t>Assign values to the custom fields.</w:t>
            </w:r>
          </w:p>
        </w:tc>
        <w:tc>
          <w:tcPr>
            <w:tcW w:w="7407" w:type="dxa"/>
          </w:tcPr>
          <w:p w:rsidR="00000000" w:rsidRDefault="0040651D">
            <w:pPr>
              <w:rPr>
                <w:lang w:val="ja-JP"/>
              </w:rPr>
            </w:pPr>
            <w:r>
              <w:rPr>
                <w:rFonts w:ascii="MS Gothic" w:eastAsia="MS Gothic" w:hint="eastAsia"/>
                <w:lang w:val="ja-JP"/>
              </w:rPr>
              <w:t>カスタムフィールドに値を割り当てます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87 </w:t>
            </w:r>
            <w:r>
              <w:rPr>
                <w:noProof/>
                <w:sz w:val="16"/>
              </w:rPr>
              <w:br/>
            </w:r>
            <w:r>
              <w:rPr>
                <w:noProof/>
                <w:sz w:val="2"/>
              </w:rPr>
              <w:t>22995297-8a88-4e7f-89e8-ac4</w:t>
            </w:r>
            <w:r>
              <w:rPr>
                <w:noProof/>
                <w:sz w:val="2"/>
              </w:rPr>
              <w:t>58aa3caa3</w:t>
            </w:r>
          </w:p>
        </w:tc>
        <w:tc>
          <w:tcPr>
            <w:tcW w:w="7407" w:type="dxa"/>
            <w:shd w:val="clear" w:color="auto" w:fill="F2F2F2" w:themeFill="background1" w:themeFillShade="F2"/>
          </w:tcPr>
          <w:p w:rsidR="00000000" w:rsidRDefault="0040651D">
            <w:pPr>
              <w:rPr>
                <w:noProof/>
              </w:rPr>
            </w:pPr>
            <w:r>
              <w:rPr>
                <w:noProof/>
              </w:rPr>
              <w:t xml:space="preserve">Setting </w:t>
            </w:r>
            <w:r>
              <w:rPr>
                <w:rStyle w:val="mqInternal"/>
                <w:noProof/>
              </w:rPr>
              <w:t>[1}</w:t>
            </w:r>
            <w:r>
              <w:rPr>
                <w:noProof/>
              </w:rPr>
              <w:t>Streaming to Social Media</w:t>
            </w:r>
            <w:r>
              <w:rPr>
                <w:rStyle w:val="mqInternal"/>
                <w:noProof/>
              </w:rPr>
              <w:t>{2]</w:t>
            </w:r>
            <w:r>
              <w:rPr>
                <w:noProof/>
              </w:rPr>
              <w:t xml:space="preserve"> to </w:t>
            </w:r>
            <w:r>
              <w:rPr>
                <w:rStyle w:val="mqInternal"/>
                <w:noProof/>
              </w:rPr>
              <w:t>[1}</w:t>
            </w:r>
            <w:r>
              <w:rPr>
                <w:noProof/>
              </w:rPr>
              <w:t>Allowed</w:t>
            </w:r>
            <w:r>
              <w:rPr>
                <w:rStyle w:val="mqInternal"/>
                <w:noProof/>
              </w:rPr>
              <w:t>{2]</w:t>
            </w:r>
            <w:r>
              <w:rPr>
                <w:noProof/>
              </w:rPr>
              <w:t xml:space="preserve"> will make the event available for streaming to social media platforms.</w:t>
            </w:r>
          </w:p>
        </w:tc>
        <w:tc>
          <w:tcPr>
            <w:tcW w:w="7407" w:type="dxa"/>
          </w:tcPr>
          <w:p w:rsidR="00000000" w:rsidRDefault="0040651D">
            <w:pPr>
              <w:rPr>
                <w:lang w:val="ja-JP"/>
              </w:rPr>
            </w:pPr>
            <w:r>
              <w:rPr>
                <w:lang w:val="ja-JP"/>
              </w:rPr>
              <w:t xml:space="preserve">\[ </w:t>
            </w:r>
            <w:r>
              <w:rPr>
                <w:rStyle w:val="mqInternal"/>
                <w:noProof/>
                <w:lang w:val="ja-JP"/>
              </w:rPr>
              <w:t>[1}{2]</w:t>
            </w:r>
            <w:r>
              <w:rPr>
                <w:rFonts w:ascii="MS Gothic" w:eastAsia="MS Gothic" w:hint="eastAsia"/>
                <w:lang w:val="ja-JP"/>
              </w:rPr>
              <w:t>ソーシャルメディアへのストリーミング</w:t>
            </w:r>
            <w:r>
              <w:rPr>
                <w:lang w:val="ja-JP"/>
              </w:rPr>
              <w:t xml:space="preserve">] </w:t>
            </w:r>
            <w:r>
              <w:rPr>
                <w:rFonts w:ascii="MS Gothic" w:eastAsia="MS Gothic" w:hint="eastAsia"/>
                <w:lang w:val="ja-JP"/>
              </w:rPr>
              <w:t>を</w:t>
            </w:r>
            <w:r>
              <w:rPr>
                <w:lang w:val="ja-JP"/>
              </w:rPr>
              <w:t xml:space="preserve"> \[ </w:t>
            </w:r>
            <w:r>
              <w:rPr>
                <w:rStyle w:val="mqInternal"/>
                <w:noProof/>
                <w:lang w:val="ja-JP"/>
              </w:rPr>
              <w:t>[1}</w:t>
            </w:r>
            <w:r>
              <w:rPr>
                <w:rFonts w:ascii="MS Gothic" w:eastAsia="MS Gothic" w:hint="eastAsia"/>
                <w:lang w:val="ja-JP"/>
              </w:rPr>
              <w:t>許可</w:t>
            </w:r>
            <w:r>
              <w:rPr>
                <w:rStyle w:val="mqInternal"/>
                <w:noProof/>
                <w:lang w:val="ja-JP"/>
              </w:rPr>
              <w:t>{2]</w:t>
            </w:r>
            <w:r>
              <w:rPr>
                <w:lang w:val="ja-JP"/>
              </w:rPr>
              <w:t xml:space="preserve"> ] </w:t>
            </w:r>
            <w:r>
              <w:rPr>
                <w:rFonts w:ascii="MS Gothic" w:eastAsia="MS Gothic" w:hint="eastAsia"/>
                <w:lang w:val="ja-JP"/>
              </w:rPr>
              <w:t>に設定すると</w:t>
            </w:r>
            <w:r>
              <w:rPr>
                <w:rFonts w:ascii="MS Gothic" w:eastAsia="MS Gothic" w:hAnsi="MS Gothic" w:cs="MS Gothic" w:hint="eastAsia"/>
                <w:lang w:val="ja-JP"/>
              </w:rPr>
              <w:t>、</w:t>
            </w:r>
            <w:r>
              <w:rPr>
                <w:rFonts w:ascii="MS Gothic" w:eastAsia="MS Gothic" w:hint="eastAsia"/>
                <w:lang w:val="ja-JP"/>
              </w:rPr>
              <w:t>イベントをソーシャルメディアプラットフォームにストリーミングできるようになります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88 </w:t>
            </w:r>
            <w:r>
              <w:rPr>
                <w:noProof/>
                <w:sz w:val="16"/>
              </w:rPr>
              <w:br/>
            </w:r>
            <w:r>
              <w:rPr>
                <w:noProof/>
                <w:sz w:val="2"/>
              </w:rPr>
              <w:t>98d1d267-a253-4211-</w:t>
            </w:r>
            <w:r>
              <w:rPr>
                <w:noProof/>
                <w:sz w:val="2"/>
              </w:rPr>
              <w:t>81e1-a55deb5151b5</w:t>
            </w:r>
          </w:p>
        </w:tc>
        <w:tc>
          <w:tcPr>
            <w:tcW w:w="7407" w:type="dxa"/>
            <w:shd w:val="clear" w:color="auto" w:fill="F2F2F2" w:themeFill="background1" w:themeFillShade="F2"/>
          </w:tcPr>
          <w:p w:rsidR="00000000" w:rsidRDefault="0040651D">
            <w:pPr>
              <w:rPr>
                <w:noProof/>
              </w:rPr>
            </w:pPr>
            <w:r>
              <w:rPr>
                <w:noProof/>
              </w:rPr>
              <w:t xml:space="preserve">This can be done </w:t>
            </w:r>
            <w:r>
              <w:rPr>
                <w:rStyle w:val="mqInternal"/>
                <w:noProof/>
              </w:rPr>
              <w:t>[1}</w:t>
            </w:r>
            <w:r>
              <w:rPr>
                <w:noProof/>
              </w:rPr>
              <w:t>once the event has started streaming</w:t>
            </w:r>
            <w:r>
              <w:rPr>
                <w:rStyle w:val="mqInternal"/>
                <w:noProof/>
              </w:rPr>
              <w:t>{2]</w:t>
            </w:r>
            <w:r>
              <w:rPr>
                <w:noProof/>
              </w:rPr>
              <w:t xml:space="preserve"> or by using the </w:t>
            </w:r>
            <w:r>
              <w:rPr>
                <w:rStyle w:val="mqInternal"/>
                <w:noProof/>
              </w:rPr>
              <w:t>[3}</w:t>
            </w:r>
            <w:r>
              <w:rPr>
                <w:noProof/>
              </w:rPr>
              <w:t>Social module</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これは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イベントのストリーミングを開始した後</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または</w:t>
            </w:r>
            <w:r>
              <w:rPr>
                <w:rStyle w:val="mqInternal"/>
                <w:noProof/>
                <w:lang w:val="ja-JP"/>
              </w:rPr>
              <w:t>[3}</w:t>
            </w:r>
            <w:r>
              <w:rPr>
                <w:lang w:val="ja-JP"/>
              </w:rPr>
              <w:t xml:space="preserve">  Social </w:t>
            </w:r>
            <w:r>
              <w:rPr>
                <w:rFonts w:ascii="MS Gothic" w:eastAsia="MS Gothic" w:hint="eastAsia"/>
                <w:lang w:val="ja-JP"/>
              </w:rPr>
              <w:t>モジュールを使用して行うことができます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89 </w:t>
            </w:r>
            <w:r>
              <w:rPr>
                <w:noProof/>
                <w:sz w:val="16"/>
              </w:rPr>
              <w:br/>
            </w:r>
            <w:r>
              <w:rPr>
                <w:noProof/>
                <w:sz w:val="2"/>
              </w:rPr>
              <w:t>13295300-7a4b-4384-b944-e065ac2916b1</w:t>
            </w:r>
          </w:p>
        </w:tc>
        <w:tc>
          <w:tcPr>
            <w:tcW w:w="7407" w:type="dxa"/>
            <w:shd w:val="clear" w:color="auto" w:fill="F2F2F2" w:themeFill="background1" w:themeFillShade="F2"/>
          </w:tcPr>
          <w:p w:rsidR="00000000" w:rsidRDefault="0040651D">
            <w:pPr>
              <w:rPr>
                <w:noProof/>
              </w:rPr>
            </w:pPr>
            <w:r>
              <w:rPr>
                <w:noProof/>
              </w:rPr>
              <w:t xml:space="preserve">Select a </w:t>
            </w:r>
            <w:r>
              <w:rPr>
                <w:rStyle w:val="mqInternal"/>
                <w:noProof/>
              </w:rPr>
              <w:t>[1}</w:t>
            </w:r>
            <w:r>
              <w:rPr>
                <w:noProof/>
              </w:rPr>
              <w:t>Live Ingest Profile</w:t>
            </w:r>
            <w:r>
              <w:rPr>
                <w:rStyle w:val="mqInternal"/>
                <w:noProof/>
              </w:rPr>
              <w:t>{2]</w:t>
            </w:r>
            <w:r>
              <w:rPr>
                <w:noProof/>
              </w:rPr>
              <w:t>.</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ライブインジェストプロファイルを選択します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90 </w:t>
            </w:r>
            <w:r>
              <w:rPr>
                <w:noProof/>
                <w:sz w:val="16"/>
              </w:rPr>
              <w:br/>
            </w:r>
            <w:r>
              <w:rPr>
                <w:noProof/>
                <w:sz w:val="2"/>
              </w:rPr>
              <w:t>f0529622-a2e2-430f-8356-6ed85bd8671e</w:t>
            </w:r>
          </w:p>
        </w:tc>
        <w:tc>
          <w:tcPr>
            <w:tcW w:w="7407" w:type="dxa"/>
            <w:shd w:val="clear" w:color="auto" w:fill="F2F2F2" w:themeFill="background1" w:themeFillShade="F2"/>
          </w:tcPr>
          <w:p w:rsidR="00000000" w:rsidRDefault="0040651D">
            <w:pPr>
              <w:rPr>
                <w:noProof/>
              </w:rPr>
            </w:pPr>
            <w:r>
              <w:rPr>
                <w:noProof/>
              </w:rPr>
              <w:t>The dropdown list will list all Live ingest profiles.</w:t>
            </w:r>
          </w:p>
        </w:tc>
        <w:tc>
          <w:tcPr>
            <w:tcW w:w="7407" w:type="dxa"/>
          </w:tcPr>
          <w:p w:rsidR="00000000" w:rsidRDefault="0040651D">
            <w:pPr>
              <w:rPr>
                <w:lang w:val="ja-JP"/>
              </w:rPr>
            </w:pPr>
            <w:r>
              <w:rPr>
                <w:rFonts w:ascii="MS Gothic" w:eastAsia="MS Gothic" w:hint="eastAsia"/>
                <w:lang w:val="ja-JP"/>
              </w:rPr>
              <w:t>ドロップダウンリストには</w:t>
            </w:r>
            <w:r>
              <w:rPr>
                <w:rFonts w:ascii="MS Gothic" w:eastAsia="MS Gothic" w:hAnsi="MS Gothic" w:cs="MS Gothic" w:hint="eastAsia"/>
                <w:lang w:val="ja-JP"/>
              </w:rPr>
              <w:t>、</w:t>
            </w:r>
            <w:r>
              <w:rPr>
                <w:rFonts w:ascii="MS Gothic" w:eastAsia="MS Gothic" w:hint="eastAsia"/>
                <w:lang w:val="ja-JP"/>
              </w:rPr>
              <w:t>すべてのライブインジェストプロファイルが表示されます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91 </w:t>
            </w:r>
            <w:r>
              <w:rPr>
                <w:noProof/>
                <w:sz w:val="16"/>
              </w:rPr>
              <w:br/>
            </w:r>
            <w:r>
              <w:rPr>
                <w:noProof/>
                <w:sz w:val="2"/>
              </w:rPr>
              <w:t>c5b7c5f5-1de1-4323-9a5f-8e9e9eac1727</w:t>
            </w:r>
          </w:p>
        </w:tc>
        <w:tc>
          <w:tcPr>
            <w:tcW w:w="7407" w:type="dxa"/>
            <w:shd w:val="clear" w:color="auto" w:fill="F2F2F2" w:themeFill="background1" w:themeFillShade="F2"/>
          </w:tcPr>
          <w:p w:rsidR="00000000" w:rsidRDefault="0040651D">
            <w:pPr>
              <w:rPr>
                <w:noProof/>
              </w:rPr>
            </w:pPr>
            <w:r>
              <w:rPr>
                <w:noProof/>
              </w:rPr>
              <w:t>The ingest profile will control the quality and number of live renditions that are created.</w:t>
            </w:r>
          </w:p>
        </w:tc>
        <w:tc>
          <w:tcPr>
            <w:tcW w:w="7407" w:type="dxa"/>
          </w:tcPr>
          <w:p w:rsidR="00000000" w:rsidRDefault="0040651D">
            <w:pPr>
              <w:rPr>
                <w:lang w:val="ja-JP"/>
              </w:rPr>
            </w:pPr>
            <w:r>
              <w:rPr>
                <w:rFonts w:ascii="MS Gothic" w:eastAsia="MS Gothic" w:hint="eastAsia"/>
                <w:lang w:val="ja-JP"/>
              </w:rPr>
              <w:t>取り込みプロファイルは</w:t>
            </w:r>
            <w:r>
              <w:rPr>
                <w:rFonts w:ascii="MS Gothic" w:eastAsia="MS Gothic" w:hAnsi="MS Gothic" w:cs="MS Gothic" w:hint="eastAsia"/>
                <w:lang w:val="ja-JP"/>
              </w:rPr>
              <w:t>、</w:t>
            </w:r>
            <w:r>
              <w:rPr>
                <w:rFonts w:ascii="MS Gothic" w:eastAsia="MS Gothic" w:hint="eastAsia"/>
                <w:lang w:val="ja-JP"/>
              </w:rPr>
              <w:t>作成されるライブレンディションの品質と数を制御します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92 </w:t>
            </w:r>
            <w:r>
              <w:rPr>
                <w:noProof/>
                <w:sz w:val="16"/>
              </w:rPr>
              <w:br/>
            </w:r>
            <w:r>
              <w:rPr>
                <w:noProof/>
                <w:sz w:val="2"/>
              </w:rPr>
              <w:t>e18ded86-0d97-4c77-9a80-5d1517f3f976</w:t>
            </w:r>
          </w:p>
        </w:tc>
        <w:tc>
          <w:tcPr>
            <w:tcW w:w="7407" w:type="dxa"/>
            <w:shd w:val="clear" w:color="auto" w:fill="F2F2F2" w:themeFill="background1" w:themeFillShade="F2"/>
          </w:tcPr>
          <w:p w:rsidR="00000000" w:rsidRDefault="0040651D">
            <w:pPr>
              <w:rPr>
                <w:noProof/>
              </w:rPr>
            </w:pPr>
            <w:r>
              <w:rPr>
                <w:noProof/>
              </w:rPr>
              <w:t xml:space="preserve">Clicking the </w:t>
            </w:r>
            <w:r>
              <w:rPr>
                <w:rStyle w:val="mqInternal"/>
                <w:noProof/>
              </w:rPr>
              <w:t>[1}</w:t>
            </w:r>
            <w:r>
              <w:rPr>
                <w:noProof/>
              </w:rPr>
              <w:t>Manage Profiles</w:t>
            </w:r>
            <w:r>
              <w:rPr>
                <w:rStyle w:val="mqInternal"/>
                <w:noProof/>
              </w:rPr>
              <w:t>{2]</w:t>
            </w:r>
            <w:r>
              <w:rPr>
                <w:noProof/>
              </w:rPr>
              <w:t xml:space="preserve"> link will open the ingest profile editor in ano</w:t>
            </w:r>
            <w:r>
              <w:rPr>
                <w:noProof/>
              </w:rPr>
              <w:t>ther browser tab.</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プロファイルの管理</w:t>
            </w:r>
            <w:r>
              <w:rPr>
                <w:lang w:val="ja-JP"/>
              </w:rPr>
              <w:t xml:space="preserve">] </w:t>
            </w:r>
            <w:r>
              <w:rPr>
                <w:rStyle w:val="mqInternal"/>
                <w:noProof/>
                <w:lang w:val="ja-JP"/>
              </w:rPr>
              <w:t>{2]</w:t>
            </w:r>
            <w:r>
              <w:rPr>
                <w:rFonts w:ascii="MS Gothic" w:eastAsia="MS Gothic" w:hint="eastAsia"/>
                <w:lang w:val="ja-JP"/>
              </w:rPr>
              <w:t>リンクをクリックすると</w:t>
            </w:r>
            <w:r>
              <w:rPr>
                <w:rFonts w:ascii="MS Gothic" w:eastAsia="MS Gothic" w:hAnsi="MS Gothic" w:cs="MS Gothic" w:hint="eastAsia"/>
                <w:lang w:val="ja-JP"/>
              </w:rPr>
              <w:t>、</w:t>
            </w:r>
            <w:r>
              <w:rPr>
                <w:rFonts w:ascii="MS Gothic" w:eastAsia="MS Gothic" w:hint="eastAsia"/>
                <w:lang w:val="ja-JP"/>
              </w:rPr>
              <w:t>別のブラウザタブで取り込みプロファイルエディタが開きます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93 </w:t>
            </w:r>
            <w:r>
              <w:rPr>
                <w:noProof/>
                <w:sz w:val="16"/>
              </w:rPr>
              <w:br/>
            </w:r>
            <w:r>
              <w:rPr>
                <w:noProof/>
                <w:sz w:val="2"/>
              </w:rPr>
              <w:t>cc4277fd-5b2d-49db-8ecd-38a062c39a8d</w:t>
            </w:r>
          </w:p>
        </w:tc>
        <w:tc>
          <w:tcPr>
            <w:tcW w:w="7407" w:type="dxa"/>
            <w:shd w:val="clear" w:color="auto" w:fill="F2F2F2" w:themeFill="background1" w:themeFillShade="F2"/>
          </w:tcPr>
          <w:p w:rsidR="00000000" w:rsidRDefault="0040651D">
            <w:pPr>
              <w:rPr>
                <w:noProof/>
              </w:rPr>
            </w:pPr>
            <w:r>
              <w:rPr>
                <w:noProof/>
              </w:rPr>
              <w:t>Note that you must be an account administrator to access the ingest profile editor.</w:t>
            </w:r>
          </w:p>
        </w:tc>
        <w:tc>
          <w:tcPr>
            <w:tcW w:w="7407" w:type="dxa"/>
          </w:tcPr>
          <w:p w:rsidR="00000000" w:rsidRDefault="0040651D">
            <w:pPr>
              <w:rPr>
                <w:lang w:val="ja-JP"/>
              </w:rPr>
            </w:pPr>
            <w:r>
              <w:rPr>
                <w:rFonts w:ascii="MS Gothic" w:eastAsia="MS Gothic" w:hint="eastAsia"/>
                <w:lang w:val="ja-JP"/>
              </w:rPr>
              <w:t>インジェストプロファイルエディタにアクセスするには</w:t>
            </w:r>
            <w:r>
              <w:rPr>
                <w:rFonts w:ascii="MS Gothic" w:eastAsia="MS Gothic" w:hAnsi="MS Gothic" w:cs="MS Gothic" w:hint="eastAsia"/>
                <w:lang w:val="ja-JP"/>
              </w:rPr>
              <w:t>、</w:t>
            </w:r>
            <w:r>
              <w:rPr>
                <w:rFonts w:ascii="MS Gothic" w:eastAsia="MS Gothic" w:hint="eastAsia"/>
                <w:lang w:val="ja-JP"/>
              </w:rPr>
              <w:t>アカウント管理者である必要があります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94 </w:t>
            </w:r>
            <w:r>
              <w:rPr>
                <w:noProof/>
                <w:sz w:val="16"/>
              </w:rPr>
              <w:br/>
            </w:r>
            <w:r>
              <w:rPr>
                <w:noProof/>
                <w:sz w:val="2"/>
              </w:rPr>
              <w:t>f600b2c5-9ed6-4671-ade3-66bf4a9bfed5</w:t>
            </w:r>
          </w:p>
        </w:tc>
        <w:tc>
          <w:tcPr>
            <w:tcW w:w="7407" w:type="dxa"/>
            <w:shd w:val="clear" w:color="auto" w:fill="F2F2F2" w:themeFill="background1" w:themeFillShade="F2"/>
          </w:tcPr>
          <w:p w:rsidR="00000000" w:rsidRDefault="0040651D">
            <w:pPr>
              <w:rPr>
                <w:noProof/>
              </w:rPr>
            </w:pPr>
            <w:r>
              <w:rPr>
                <w:noProof/>
              </w:rPr>
              <w:t xml:space="preserve">Click the </w:t>
            </w:r>
            <w:r>
              <w:rPr>
                <w:rStyle w:val="mqInternal"/>
                <w:noProof/>
              </w:rPr>
              <w:t>[1}</w:t>
            </w:r>
            <w:r>
              <w:rPr>
                <w:noProof/>
              </w:rPr>
              <w:t>RENDITIONS</w:t>
            </w:r>
            <w:r>
              <w:rPr>
                <w:rStyle w:val="mqInternal"/>
                <w:noProof/>
              </w:rPr>
              <w:t>{2]</w:t>
            </w:r>
            <w:r>
              <w:rPr>
                <w:noProof/>
              </w:rPr>
              <w:t xml:space="preserve"> link to view the renditions that will be created using the selected ingest profile.</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レンディション</w:t>
            </w:r>
            <w:r>
              <w:rPr>
                <w:lang w:val="ja-JP"/>
              </w:rPr>
              <w:t xml:space="preserve">] </w:t>
            </w:r>
            <w:r>
              <w:rPr>
                <w:rStyle w:val="mqInternal"/>
                <w:noProof/>
                <w:lang w:val="ja-JP"/>
              </w:rPr>
              <w:t>{2]</w:t>
            </w:r>
            <w:r>
              <w:rPr>
                <w:rFonts w:ascii="MS Gothic" w:eastAsia="MS Gothic" w:hint="eastAsia"/>
                <w:lang w:val="ja-JP"/>
              </w:rPr>
              <w:t>リンクをクリックして</w:t>
            </w:r>
            <w:r>
              <w:rPr>
                <w:rFonts w:ascii="MS Gothic" w:eastAsia="MS Gothic" w:hAnsi="MS Gothic" w:cs="MS Gothic" w:hint="eastAsia"/>
                <w:lang w:val="ja-JP"/>
              </w:rPr>
              <w:t>、</w:t>
            </w:r>
            <w:r>
              <w:rPr>
                <w:rFonts w:ascii="MS Gothic" w:eastAsia="MS Gothic" w:hint="eastAsia"/>
                <w:lang w:val="ja-JP"/>
              </w:rPr>
              <w:t>選択した取り込みプロファイルを使用して作成されるレンディションを表示します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95 </w:t>
            </w:r>
            <w:r>
              <w:rPr>
                <w:noProof/>
                <w:sz w:val="16"/>
              </w:rPr>
              <w:br/>
            </w:r>
            <w:r>
              <w:rPr>
                <w:noProof/>
                <w:sz w:val="2"/>
              </w:rPr>
              <w:t>32cd22ae-5945-4d18-b1cd-4a24a736ed7f</w:t>
            </w:r>
          </w:p>
        </w:tc>
        <w:tc>
          <w:tcPr>
            <w:tcW w:w="7407" w:type="dxa"/>
            <w:shd w:val="clear" w:color="auto" w:fill="F2F2F2" w:themeFill="background1" w:themeFillShade="F2"/>
          </w:tcPr>
          <w:p w:rsidR="00000000" w:rsidRDefault="0040651D">
            <w:pPr>
              <w:rPr>
                <w:noProof/>
              </w:rPr>
            </w:pPr>
            <w:r>
              <w:rPr>
                <w:noProof/>
              </w:rPr>
              <w:t>The bitrate and billing details of the three tiers are as follows:</w:t>
            </w:r>
          </w:p>
        </w:tc>
        <w:tc>
          <w:tcPr>
            <w:tcW w:w="7407" w:type="dxa"/>
          </w:tcPr>
          <w:p w:rsidR="00000000" w:rsidRDefault="0040651D">
            <w:pPr>
              <w:rPr>
                <w:lang w:val="ja-JP"/>
              </w:rPr>
            </w:pPr>
            <w:r>
              <w:rPr>
                <w:lang w:val="ja-JP"/>
              </w:rPr>
              <w:t xml:space="preserve">3 </w:t>
            </w:r>
            <w:r>
              <w:rPr>
                <w:rFonts w:ascii="MS Gothic" w:eastAsia="MS Gothic" w:hint="eastAsia"/>
                <w:lang w:val="ja-JP"/>
              </w:rPr>
              <w:t>つの層のビットレートと請求の詳細は次のとおりです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96 </w:t>
            </w:r>
            <w:r>
              <w:rPr>
                <w:noProof/>
                <w:sz w:val="16"/>
              </w:rPr>
              <w:br/>
            </w:r>
            <w:r>
              <w:rPr>
                <w:noProof/>
                <w:sz w:val="2"/>
              </w:rPr>
              <w:t>3d6e8c4b-fae7-48e9-94a0-956b4e476397</w:t>
            </w:r>
          </w:p>
        </w:tc>
        <w:tc>
          <w:tcPr>
            <w:tcW w:w="7407" w:type="dxa"/>
            <w:shd w:val="clear" w:color="auto" w:fill="F2F2F2" w:themeFill="background1" w:themeFillShade="F2"/>
          </w:tcPr>
          <w:p w:rsidR="00000000" w:rsidRDefault="0040651D">
            <w:pPr>
              <w:rPr>
                <w:noProof/>
              </w:rPr>
            </w:pPr>
            <w:r>
              <w:rPr>
                <w:noProof/>
              </w:rPr>
              <w:t>Tier 1 allows up to 5,500 Kbps and is charged at 1.0x hours</w:t>
            </w:r>
          </w:p>
        </w:tc>
        <w:tc>
          <w:tcPr>
            <w:tcW w:w="7407" w:type="dxa"/>
          </w:tcPr>
          <w:p w:rsidR="00000000" w:rsidRDefault="0040651D">
            <w:pPr>
              <w:rPr>
                <w:lang w:val="ja-JP"/>
              </w:rPr>
            </w:pPr>
            <w:r>
              <w:rPr>
                <w:rFonts w:ascii="MS Gothic" w:eastAsia="MS Gothic" w:hint="eastAsia"/>
                <w:lang w:val="ja-JP"/>
              </w:rPr>
              <w:t>階層</w:t>
            </w:r>
            <w:r>
              <w:rPr>
                <w:lang w:val="ja-JP"/>
              </w:rPr>
              <w:t xml:space="preserve"> 1 </w:t>
            </w:r>
            <w:r>
              <w:rPr>
                <w:rFonts w:ascii="MS Gothic" w:eastAsia="MS Gothic" w:hint="eastAsia"/>
                <w:lang w:val="ja-JP"/>
              </w:rPr>
              <w:t>では</w:t>
            </w:r>
            <w:r>
              <w:rPr>
                <w:lang w:val="ja-JP"/>
              </w:rPr>
              <w:t xml:space="preserve"> 5,500 Kbps </w:t>
            </w:r>
            <w:r>
              <w:rPr>
                <w:rFonts w:ascii="MS Gothic" w:eastAsia="MS Gothic" w:hint="eastAsia"/>
                <w:lang w:val="ja-JP"/>
              </w:rPr>
              <w:t>まで使</w:t>
            </w:r>
            <w:r>
              <w:rPr>
                <w:rFonts w:ascii="MS Gothic" w:eastAsia="MS Gothic" w:hint="eastAsia"/>
                <w:lang w:val="ja-JP"/>
              </w:rPr>
              <w:t>用でき</w:t>
            </w:r>
            <w:r>
              <w:rPr>
                <w:rFonts w:ascii="MS Gothic" w:eastAsia="MS Gothic" w:hAnsi="MS Gothic" w:cs="MS Gothic" w:hint="eastAsia"/>
                <w:lang w:val="ja-JP"/>
              </w:rPr>
              <w:t>、</w:t>
            </w:r>
            <w:r>
              <w:rPr>
                <w:lang w:val="ja-JP"/>
              </w:rPr>
              <w:t>1.0</w:t>
            </w:r>
            <w:r>
              <w:rPr>
                <w:rFonts w:ascii="MS Gothic" w:eastAsia="MS Gothic" w:hint="eastAsia"/>
                <w:lang w:val="ja-JP"/>
              </w:rPr>
              <w:t>倍の時間で課金されます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97 </w:t>
            </w:r>
            <w:r>
              <w:rPr>
                <w:noProof/>
                <w:sz w:val="16"/>
              </w:rPr>
              <w:br/>
            </w:r>
            <w:r>
              <w:rPr>
                <w:noProof/>
                <w:sz w:val="2"/>
              </w:rPr>
              <w:t>77815121-e168-4ad6-94d5-d37f36f6b9ba</w:t>
            </w:r>
          </w:p>
        </w:tc>
        <w:tc>
          <w:tcPr>
            <w:tcW w:w="7407" w:type="dxa"/>
            <w:shd w:val="clear" w:color="auto" w:fill="F2F2F2" w:themeFill="background1" w:themeFillShade="F2"/>
          </w:tcPr>
          <w:p w:rsidR="00000000" w:rsidRDefault="0040651D">
            <w:pPr>
              <w:rPr>
                <w:noProof/>
              </w:rPr>
            </w:pPr>
            <w:r>
              <w:rPr>
                <w:noProof/>
              </w:rPr>
              <w:t>Tier 2 allows up to 10,000 Kbps and is charged at 1.5x hours</w:t>
            </w:r>
          </w:p>
        </w:tc>
        <w:tc>
          <w:tcPr>
            <w:tcW w:w="7407" w:type="dxa"/>
          </w:tcPr>
          <w:p w:rsidR="00000000" w:rsidRDefault="0040651D">
            <w:pPr>
              <w:rPr>
                <w:lang w:val="ja-JP"/>
              </w:rPr>
            </w:pPr>
            <w:r>
              <w:rPr>
                <w:rFonts w:ascii="MS Gothic" w:eastAsia="MS Gothic" w:hint="eastAsia"/>
                <w:lang w:val="ja-JP"/>
              </w:rPr>
              <w:t>階層</w:t>
            </w:r>
            <w:r>
              <w:rPr>
                <w:lang w:val="ja-JP"/>
              </w:rPr>
              <w:t xml:space="preserve"> 2 </w:t>
            </w:r>
            <w:r>
              <w:rPr>
                <w:rFonts w:ascii="MS Gothic" w:eastAsia="MS Gothic" w:hint="eastAsia"/>
                <w:lang w:val="ja-JP"/>
              </w:rPr>
              <w:t>は</w:t>
            </w:r>
            <w:r>
              <w:rPr>
                <w:lang w:val="ja-JP"/>
              </w:rPr>
              <w:t xml:space="preserve"> 10,000 Kbps </w:t>
            </w:r>
            <w:r>
              <w:rPr>
                <w:rFonts w:ascii="MS Gothic" w:eastAsia="MS Gothic" w:hint="eastAsia"/>
                <w:lang w:val="ja-JP"/>
              </w:rPr>
              <w:t>まで使用でき</w:t>
            </w:r>
            <w:r>
              <w:rPr>
                <w:rFonts w:ascii="MS Gothic" w:eastAsia="MS Gothic" w:hAnsi="MS Gothic" w:cs="MS Gothic" w:hint="eastAsia"/>
                <w:lang w:val="ja-JP"/>
              </w:rPr>
              <w:t>、</w:t>
            </w:r>
            <w:r>
              <w:rPr>
                <w:lang w:val="ja-JP"/>
              </w:rPr>
              <w:t xml:space="preserve">1.5 </w:t>
            </w:r>
            <w:r>
              <w:rPr>
                <w:rFonts w:ascii="MS Gothic" w:eastAsia="MS Gothic" w:hint="eastAsia"/>
                <w:lang w:val="ja-JP"/>
              </w:rPr>
              <w:t>倍の時間で課金されます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98 </w:t>
            </w:r>
            <w:r>
              <w:rPr>
                <w:noProof/>
                <w:sz w:val="16"/>
              </w:rPr>
              <w:br/>
            </w:r>
            <w:r>
              <w:rPr>
                <w:noProof/>
                <w:sz w:val="2"/>
              </w:rPr>
              <w:t>8d7c3290-8bc8-4aba-ae69-7761b193cbdb</w:t>
            </w:r>
          </w:p>
        </w:tc>
        <w:tc>
          <w:tcPr>
            <w:tcW w:w="7407" w:type="dxa"/>
            <w:shd w:val="clear" w:color="auto" w:fill="F2F2F2" w:themeFill="background1" w:themeFillShade="F2"/>
          </w:tcPr>
          <w:p w:rsidR="00000000" w:rsidRDefault="0040651D">
            <w:pPr>
              <w:rPr>
                <w:noProof/>
              </w:rPr>
            </w:pPr>
            <w:r>
              <w:rPr>
                <w:noProof/>
              </w:rPr>
              <w:t>Tier 3 allows up to 20,000 Kbps and is charged at</w:t>
            </w:r>
            <w:r>
              <w:rPr>
                <w:noProof/>
              </w:rPr>
              <w:t xml:space="preserve"> 2.0x hours</w:t>
            </w:r>
          </w:p>
        </w:tc>
        <w:tc>
          <w:tcPr>
            <w:tcW w:w="7407" w:type="dxa"/>
          </w:tcPr>
          <w:p w:rsidR="00000000" w:rsidRDefault="0040651D">
            <w:pPr>
              <w:rPr>
                <w:lang w:val="ja-JP"/>
              </w:rPr>
            </w:pPr>
            <w:r>
              <w:rPr>
                <w:rFonts w:ascii="MS Gothic" w:eastAsia="MS Gothic" w:hint="eastAsia"/>
                <w:lang w:val="ja-JP"/>
              </w:rPr>
              <w:t>階層</w:t>
            </w:r>
            <w:r>
              <w:rPr>
                <w:lang w:val="ja-JP"/>
              </w:rPr>
              <w:t xml:space="preserve"> 3 </w:t>
            </w:r>
            <w:r>
              <w:rPr>
                <w:rFonts w:ascii="MS Gothic" w:eastAsia="MS Gothic" w:hint="eastAsia"/>
                <w:lang w:val="ja-JP"/>
              </w:rPr>
              <w:t>は</w:t>
            </w:r>
            <w:r>
              <w:rPr>
                <w:lang w:val="ja-JP"/>
              </w:rPr>
              <w:t xml:space="preserve"> 20,000 Kbps </w:t>
            </w:r>
            <w:r>
              <w:rPr>
                <w:rFonts w:ascii="MS Gothic" w:eastAsia="MS Gothic" w:hint="eastAsia"/>
                <w:lang w:val="ja-JP"/>
              </w:rPr>
              <w:t>まで使用でき</w:t>
            </w:r>
            <w:r>
              <w:rPr>
                <w:rFonts w:ascii="MS Gothic" w:eastAsia="MS Gothic" w:hAnsi="MS Gothic" w:cs="MS Gothic" w:hint="eastAsia"/>
                <w:lang w:val="ja-JP"/>
              </w:rPr>
              <w:t>、</w:t>
            </w:r>
            <w:r>
              <w:rPr>
                <w:lang w:val="ja-JP"/>
              </w:rPr>
              <w:t xml:space="preserve">2.0 </w:t>
            </w:r>
            <w:r>
              <w:rPr>
                <w:rFonts w:ascii="MS Gothic" w:eastAsia="MS Gothic" w:hint="eastAsia"/>
                <w:lang w:val="ja-JP"/>
              </w:rPr>
              <w:t>倍の時間で課金されます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99 </w:t>
            </w:r>
            <w:r>
              <w:rPr>
                <w:noProof/>
                <w:sz w:val="16"/>
              </w:rPr>
              <w:br/>
            </w:r>
            <w:r>
              <w:rPr>
                <w:noProof/>
                <w:sz w:val="2"/>
              </w:rPr>
              <w:t>b70df58b-fd4f-4bdf-a5ce-8f262a3f4d84</w:t>
            </w:r>
          </w:p>
        </w:tc>
        <w:tc>
          <w:tcPr>
            <w:tcW w:w="7407" w:type="dxa"/>
            <w:shd w:val="clear" w:color="auto" w:fill="F2F2F2" w:themeFill="background1" w:themeFillShade="F2"/>
          </w:tcPr>
          <w:p w:rsidR="00000000" w:rsidRDefault="0040651D">
            <w:pPr>
              <w:rPr>
                <w:noProof/>
              </w:rPr>
            </w:pPr>
            <w:r>
              <w:rPr>
                <w:noProof/>
              </w:rPr>
              <w:t xml:space="preserve">Select </w:t>
            </w:r>
            <w:r>
              <w:rPr>
                <w:rStyle w:val="mqInternal"/>
                <w:noProof/>
              </w:rPr>
              <w:t>[1}</w:t>
            </w:r>
            <w:r>
              <w:rPr>
                <w:noProof/>
              </w:rPr>
              <w:t>Convert event to video asset when complete</w:t>
            </w:r>
            <w:r>
              <w:rPr>
                <w:rStyle w:val="mqInternal"/>
                <w:noProof/>
              </w:rPr>
              <w:t>{2]</w:t>
            </w:r>
            <w:r>
              <w:rPr>
                <w:noProof/>
              </w:rPr>
              <w:t xml:space="preserve"> to save a VOD version of the live video to your Video Cloud account.</w:t>
            </w:r>
          </w:p>
        </w:tc>
        <w:tc>
          <w:tcPr>
            <w:tcW w:w="7407" w:type="dxa"/>
          </w:tcPr>
          <w:p w:rsidR="00000000" w:rsidRDefault="0040651D">
            <w:pPr>
              <w:rPr>
                <w:lang w:val="ja-JP"/>
              </w:rPr>
            </w:pPr>
            <w:r>
              <w:rPr>
                <w:lang w:val="ja-JP"/>
              </w:rPr>
              <w:t xml:space="preserve">\[ </w:t>
            </w:r>
            <w:r>
              <w:rPr>
                <w:rStyle w:val="mqInternal"/>
                <w:noProof/>
                <w:lang w:val="ja-JP"/>
              </w:rPr>
              <w:t>[1}{2]</w:t>
            </w:r>
            <w:r>
              <w:rPr>
                <w:rFonts w:ascii="MS Gothic" w:eastAsia="MS Gothic" w:hint="eastAsia"/>
                <w:lang w:val="ja-JP"/>
              </w:rPr>
              <w:t>完了したらイベントをビデオアセットに変換</w:t>
            </w:r>
            <w:r>
              <w:rPr>
                <w:lang w:val="ja-JP"/>
              </w:rPr>
              <w:t xml:space="preserve">] </w:t>
            </w:r>
            <w:r>
              <w:rPr>
                <w:rFonts w:ascii="MS Gothic" w:eastAsia="MS Gothic" w:hint="eastAsia"/>
                <w:lang w:val="ja-JP"/>
              </w:rPr>
              <w:t>を選択</w:t>
            </w:r>
            <w:r>
              <w:rPr>
                <w:rFonts w:ascii="MS Gothic" w:eastAsia="MS Gothic" w:hint="eastAsia"/>
                <w:lang w:val="ja-JP"/>
              </w:rPr>
              <w:t>して</w:t>
            </w:r>
            <w:r>
              <w:rPr>
                <w:rFonts w:ascii="MS Gothic" w:eastAsia="MS Gothic" w:hAnsi="MS Gothic" w:cs="MS Gothic" w:hint="eastAsia"/>
                <w:lang w:val="ja-JP"/>
              </w:rPr>
              <w:t>、</w:t>
            </w:r>
            <w:r>
              <w:rPr>
                <w:rFonts w:ascii="MS Gothic" w:eastAsia="MS Gothic" w:hint="eastAsia"/>
                <w:lang w:val="ja-JP"/>
              </w:rPr>
              <w:t>ライブビデオの</w:t>
            </w:r>
            <w:r>
              <w:rPr>
                <w:lang w:val="ja-JP"/>
              </w:rPr>
              <w:t xml:space="preserve"> VOD </w:t>
            </w:r>
            <w:r>
              <w:rPr>
                <w:rFonts w:ascii="MS Gothic" w:eastAsia="MS Gothic" w:hint="eastAsia"/>
                <w:lang w:val="ja-JP"/>
              </w:rPr>
              <w:t>バージョンを</w:t>
            </w:r>
            <w:r>
              <w:rPr>
                <w:lang w:val="ja-JP"/>
              </w:rPr>
              <w:t xml:space="preserve"> Video Cloud </w:t>
            </w:r>
            <w:r>
              <w:rPr>
                <w:rFonts w:ascii="MS Gothic" w:eastAsia="MS Gothic" w:hint="eastAsia"/>
                <w:lang w:val="ja-JP"/>
              </w:rPr>
              <w:t>アカウントに保存します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100 </w:t>
            </w:r>
            <w:r>
              <w:rPr>
                <w:noProof/>
                <w:sz w:val="16"/>
              </w:rPr>
              <w:br/>
            </w:r>
            <w:r>
              <w:rPr>
                <w:noProof/>
                <w:sz w:val="2"/>
              </w:rPr>
              <w:t>236c5424-3db9-4306-9200-ffc39f7b6795</w:t>
            </w:r>
          </w:p>
        </w:tc>
        <w:tc>
          <w:tcPr>
            <w:tcW w:w="7407" w:type="dxa"/>
            <w:shd w:val="clear" w:color="auto" w:fill="F2F2F2" w:themeFill="background1" w:themeFillShade="F2"/>
          </w:tcPr>
          <w:p w:rsidR="00000000" w:rsidRDefault="0040651D">
            <w:pPr>
              <w:rPr>
                <w:noProof/>
              </w:rPr>
            </w:pPr>
            <w:r>
              <w:rPr>
                <w:noProof/>
              </w:rPr>
              <w:t xml:space="preserve">When this option is selected, the highest quality rendition from the selected </w:t>
            </w:r>
            <w:r>
              <w:rPr>
                <w:rStyle w:val="mqInternal"/>
                <w:noProof/>
              </w:rPr>
              <w:t>[1}</w:t>
            </w:r>
            <w:r>
              <w:rPr>
                <w:noProof/>
              </w:rPr>
              <w:t>Live Ingest Profile</w:t>
            </w:r>
            <w:r>
              <w:rPr>
                <w:rStyle w:val="mqInternal"/>
                <w:noProof/>
              </w:rPr>
              <w:t>{2]</w:t>
            </w:r>
            <w:r>
              <w:rPr>
                <w:noProof/>
              </w:rPr>
              <w:t xml:space="preserve"> is used as the source for the VOD video.</w:t>
            </w:r>
          </w:p>
        </w:tc>
        <w:tc>
          <w:tcPr>
            <w:tcW w:w="7407" w:type="dxa"/>
          </w:tcPr>
          <w:p w:rsidR="00000000" w:rsidRDefault="0040651D">
            <w:pPr>
              <w:rPr>
                <w:lang w:val="ja-JP"/>
              </w:rPr>
            </w:pPr>
            <w:r>
              <w:rPr>
                <w:rFonts w:ascii="MS Gothic" w:eastAsia="MS Gothic" w:hint="eastAsia"/>
                <w:lang w:val="ja-JP"/>
              </w:rPr>
              <w:t>このオプションを選択すると</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選</w:t>
            </w:r>
            <w:r>
              <w:rPr>
                <w:rFonts w:ascii="MS Gothic" w:eastAsia="MS Gothic" w:hint="eastAsia"/>
                <w:lang w:val="ja-JP"/>
              </w:rPr>
              <w:t>択したライブインジェストプロファイルの最高品質のレンディションが</w:t>
            </w:r>
            <w:r>
              <w:rPr>
                <w:lang w:val="ja-JP"/>
              </w:rPr>
              <w:t xml:space="preserve"> VOD </w:t>
            </w:r>
            <w:r>
              <w:rPr>
                <w:rFonts w:ascii="MS Gothic" w:eastAsia="MS Gothic" w:hint="eastAsia"/>
                <w:lang w:val="ja-JP"/>
              </w:rPr>
              <w:t>ビデオのソースとして使用されます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101 </w:t>
            </w:r>
            <w:r>
              <w:rPr>
                <w:noProof/>
                <w:sz w:val="16"/>
              </w:rPr>
              <w:br/>
            </w:r>
            <w:r>
              <w:rPr>
                <w:noProof/>
                <w:sz w:val="2"/>
              </w:rPr>
              <w:t>1815759e-3c0f-4969-a363-d3322c9033f2</w:t>
            </w:r>
          </w:p>
        </w:tc>
        <w:tc>
          <w:tcPr>
            <w:tcW w:w="7407" w:type="dxa"/>
            <w:shd w:val="clear" w:color="auto" w:fill="F2F2F2" w:themeFill="background1" w:themeFillShade="F2"/>
          </w:tcPr>
          <w:p w:rsidR="00000000" w:rsidRDefault="0040651D">
            <w:pPr>
              <w:rPr>
                <w:noProof/>
              </w:rPr>
            </w:pPr>
            <w:r>
              <w:rPr>
                <w:noProof/>
              </w:rPr>
              <w:t>The default ingest profile for the account is used when creating renditions.</w:t>
            </w:r>
          </w:p>
        </w:tc>
        <w:tc>
          <w:tcPr>
            <w:tcW w:w="7407" w:type="dxa"/>
          </w:tcPr>
          <w:p w:rsidR="00000000" w:rsidRDefault="0040651D">
            <w:pPr>
              <w:rPr>
                <w:lang w:val="ja-JP"/>
              </w:rPr>
            </w:pPr>
            <w:r>
              <w:rPr>
                <w:rFonts w:ascii="MS Gothic" w:eastAsia="MS Gothic" w:hint="eastAsia"/>
                <w:lang w:val="ja-JP"/>
              </w:rPr>
              <w:t>レンディションの作成時には</w:t>
            </w:r>
            <w:r>
              <w:rPr>
                <w:rFonts w:ascii="MS Gothic" w:eastAsia="MS Gothic" w:hAnsi="MS Gothic" w:cs="MS Gothic" w:hint="eastAsia"/>
                <w:lang w:val="ja-JP"/>
              </w:rPr>
              <w:t>、</w:t>
            </w:r>
            <w:r>
              <w:rPr>
                <w:rFonts w:ascii="MS Gothic" w:eastAsia="MS Gothic" w:hint="eastAsia"/>
                <w:lang w:val="ja-JP"/>
              </w:rPr>
              <w:t>アカウントのデフォルトの取り込みプロファイルが使用されます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102 </w:t>
            </w:r>
            <w:r>
              <w:rPr>
                <w:noProof/>
                <w:sz w:val="16"/>
              </w:rPr>
              <w:br/>
            </w:r>
            <w:r>
              <w:rPr>
                <w:noProof/>
                <w:sz w:val="2"/>
              </w:rPr>
              <w:t>6feeb7d1-d3dc-470a-9d13-f9ae37</w:t>
            </w:r>
            <w:r>
              <w:rPr>
                <w:noProof/>
                <w:sz w:val="2"/>
              </w:rPr>
              <w:t>e8a1bd</w:t>
            </w:r>
          </w:p>
        </w:tc>
        <w:tc>
          <w:tcPr>
            <w:tcW w:w="7407" w:type="dxa"/>
            <w:shd w:val="clear" w:color="auto" w:fill="F2F2F2" w:themeFill="background1" w:themeFillShade="F2"/>
          </w:tcPr>
          <w:p w:rsidR="00000000" w:rsidRDefault="0040651D">
            <w:pPr>
              <w:rPr>
                <w:noProof/>
              </w:rPr>
            </w:pPr>
            <w:r>
              <w:rPr>
                <w:rStyle w:val="mqInternal"/>
                <w:noProof/>
              </w:rPr>
              <w:t>[1}</w:t>
            </w:r>
            <w:r>
              <w:rPr>
                <w:noProof/>
              </w:rPr>
              <w:t xml:space="preserve">Note that the VOD version is not available as soon as the live event ends, the </w:t>
            </w:r>
            <w:r>
              <w:rPr>
                <w:noProof/>
              </w:rPr>
              <w:lastRenderedPageBreak/>
              <w:t>video will be available once the ingestion process is complete.</w:t>
            </w:r>
            <w:r>
              <w:rPr>
                <w:rStyle w:val="mqInternal"/>
                <w:noProof/>
              </w:rPr>
              <w:t>{2]</w:t>
            </w:r>
          </w:p>
        </w:tc>
        <w:tc>
          <w:tcPr>
            <w:tcW w:w="7407" w:type="dxa"/>
          </w:tcPr>
          <w:p w:rsidR="00000000" w:rsidRDefault="0040651D">
            <w:pPr>
              <w:rPr>
                <w:lang w:val="ja-JP"/>
              </w:rPr>
            </w:pPr>
            <w:r>
              <w:rPr>
                <w:rStyle w:val="mqInternal"/>
                <w:noProof/>
                <w:lang w:val="ja-JP"/>
              </w:rPr>
              <w:lastRenderedPageBreak/>
              <w:t>[1}</w:t>
            </w:r>
            <w:r>
              <w:rPr>
                <w:rFonts w:ascii="MS Gothic" w:eastAsia="MS Gothic" w:hint="eastAsia"/>
                <w:lang w:val="ja-JP"/>
              </w:rPr>
              <w:t>ライブイベントが終了するとすぐに</w:t>
            </w:r>
            <w:r>
              <w:rPr>
                <w:lang w:val="ja-JP"/>
              </w:rPr>
              <w:t>VOD</w:t>
            </w:r>
            <w:r>
              <w:rPr>
                <w:rFonts w:ascii="MS Gothic" w:eastAsia="MS Gothic" w:hint="eastAsia"/>
                <w:lang w:val="ja-JP"/>
              </w:rPr>
              <w:t>バージョンが利用できないので</w:t>
            </w:r>
            <w:r>
              <w:rPr>
                <w:rFonts w:ascii="MS Gothic" w:eastAsia="MS Gothic" w:hAnsi="MS Gothic" w:cs="MS Gothic" w:hint="eastAsia"/>
                <w:lang w:val="ja-JP"/>
              </w:rPr>
              <w:t>、</w:t>
            </w:r>
            <w:r>
              <w:rPr>
                <w:rFonts w:ascii="MS Gothic" w:eastAsia="MS Gothic" w:hint="eastAsia"/>
                <w:lang w:val="ja-JP"/>
              </w:rPr>
              <w:t>取</w:t>
            </w:r>
            <w:r>
              <w:rPr>
                <w:rFonts w:ascii="MS Gothic" w:eastAsia="MS Gothic" w:hint="eastAsia"/>
                <w:lang w:val="ja-JP"/>
              </w:rPr>
              <w:lastRenderedPageBreak/>
              <w:t>り込みプロセスが完了するとビデオが利用可能になります</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103 </w:t>
            </w:r>
            <w:r>
              <w:rPr>
                <w:noProof/>
                <w:sz w:val="16"/>
              </w:rPr>
              <w:br/>
            </w:r>
            <w:r>
              <w:rPr>
                <w:noProof/>
                <w:sz w:val="2"/>
              </w:rPr>
              <w:t>11b16932-3262-4c3b-b229-</w:t>
            </w:r>
            <w:r>
              <w:rPr>
                <w:noProof/>
                <w:sz w:val="2"/>
              </w:rPr>
              <w:t>8452ddcf7a64</w:t>
            </w:r>
          </w:p>
        </w:tc>
        <w:tc>
          <w:tcPr>
            <w:tcW w:w="7407" w:type="dxa"/>
            <w:shd w:val="clear" w:color="auto" w:fill="F2F2F2" w:themeFill="background1" w:themeFillShade="F2"/>
          </w:tcPr>
          <w:p w:rsidR="00000000" w:rsidRDefault="0040651D">
            <w:pPr>
              <w:rPr>
                <w:noProof/>
              </w:rPr>
            </w:pPr>
            <w:r>
              <w:rPr>
                <w:noProof/>
              </w:rPr>
              <w:t>Note:</w:t>
            </w:r>
          </w:p>
        </w:tc>
        <w:tc>
          <w:tcPr>
            <w:tcW w:w="7407" w:type="dxa"/>
          </w:tcPr>
          <w:p w:rsidR="00000000" w:rsidRDefault="0040651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104 </w:t>
            </w:r>
            <w:r>
              <w:rPr>
                <w:noProof/>
                <w:sz w:val="16"/>
              </w:rPr>
              <w:br/>
            </w:r>
            <w:r>
              <w:rPr>
                <w:noProof/>
                <w:sz w:val="2"/>
              </w:rPr>
              <w:t>0a5d8dea-73d8-417c-9722-cdbf8ff51bd5</w:t>
            </w:r>
          </w:p>
        </w:tc>
        <w:tc>
          <w:tcPr>
            <w:tcW w:w="7407" w:type="dxa"/>
            <w:shd w:val="clear" w:color="auto" w:fill="F2F2F2" w:themeFill="background1" w:themeFillShade="F2"/>
          </w:tcPr>
          <w:p w:rsidR="00000000" w:rsidRDefault="0040651D">
            <w:pPr>
              <w:rPr>
                <w:noProof/>
              </w:rPr>
            </w:pPr>
            <w:r>
              <w:rPr>
                <w:noProof/>
              </w:rPr>
              <w:t>This option is not supported when using a recurring event.</w:t>
            </w:r>
          </w:p>
        </w:tc>
        <w:tc>
          <w:tcPr>
            <w:tcW w:w="7407" w:type="dxa"/>
          </w:tcPr>
          <w:p w:rsidR="00000000" w:rsidRDefault="0040651D">
            <w:pPr>
              <w:rPr>
                <w:lang w:val="ja-JP"/>
              </w:rPr>
            </w:pPr>
            <w:r>
              <w:rPr>
                <w:rFonts w:ascii="MS Gothic" w:eastAsia="MS Gothic" w:hint="eastAsia"/>
                <w:lang w:val="ja-JP"/>
              </w:rPr>
              <w:t>このオプションは</w:t>
            </w:r>
            <w:r>
              <w:rPr>
                <w:rFonts w:ascii="MS Gothic" w:eastAsia="MS Gothic" w:hAnsi="MS Gothic" w:cs="MS Gothic" w:hint="eastAsia"/>
                <w:lang w:val="ja-JP"/>
              </w:rPr>
              <w:t>、</w:t>
            </w:r>
            <w:r>
              <w:rPr>
                <w:rFonts w:ascii="MS Gothic" w:eastAsia="MS Gothic" w:hint="eastAsia"/>
                <w:lang w:val="ja-JP"/>
              </w:rPr>
              <w:t>定期的なイベントを使用する場合はサポートされません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105 </w:t>
            </w:r>
            <w:r>
              <w:rPr>
                <w:noProof/>
                <w:sz w:val="16"/>
              </w:rPr>
              <w:br/>
            </w:r>
            <w:r>
              <w:rPr>
                <w:noProof/>
                <w:sz w:val="2"/>
              </w:rPr>
              <w:t>ac29ae4a-a453-4153-9786-6a1836a6d783</w:t>
            </w:r>
          </w:p>
        </w:tc>
        <w:tc>
          <w:tcPr>
            <w:tcW w:w="7407" w:type="dxa"/>
            <w:shd w:val="clear" w:color="auto" w:fill="F2F2F2" w:themeFill="background1" w:themeFillShade="F2"/>
          </w:tcPr>
          <w:p w:rsidR="00000000" w:rsidRDefault="0040651D">
            <w:pPr>
              <w:rPr>
                <w:noProof/>
              </w:rPr>
            </w:pPr>
            <w:r>
              <w:rPr>
                <w:noProof/>
              </w:rPr>
              <w:t>Click ADVANCED OPTIONS and configure the advanced options.</w:t>
            </w:r>
          </w:p>
        </w:tc>
        <w:tc>
          <w:tcPr>
            <w:tcW w:w="7407" w:type="dxa"/>
          </w:tcPr>
          <w:p w:rsidR="00000000" w:rsidRDefault="0040651D">
            <w:pPr>
              <w:rPr>
                <w:lang w:val="ja-JP"/>
              </w:rPr>
            </w:pPr>
            <w:r>
              <w:rPr>
                <w:lang w:val="ja-JP"/>
              </w:rPr>
              <w:t>\[</w:t>
            </w:r>
            <w:r>
              <w:rPr>
                <w:rFonts w:ascii="MS Gothic" w:eastAsia="MS Gothic" w:hint="eastAsia"/>
                <w:lang w:val="ja-JP"/>
              </w:rPr>
              <w:t>詳細オプション</w:t>
            </w:r>
            <w:r>
              <w:rPr>
                <w:lang w:val="ja-JP"/>
              </w:rPr>
              <w:t xml:space="preserve">] </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詳細オプションを設定します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106 </w:t>
            </w:r>
            <w:r>
              <w:rPr>
                <w:noProof/>
                <w:sz w:val="16"/>
              </w:rPr>
              <w:br/>
            </w:r>
            <w:r>
              <w:rPr>
                <w:noProof/>
                <w:sz w:val="2"/>
              </w:rPr>
              <w:t>b6cf4796-774f-419f-9bed-57ed717ded66</w:t>
            </w:r>
          </w:p>
        </w:tc>
        <w:tc>
          <w:tcPr>
            <w:tcW w:w="7407" w:type="dxa"/>
            <w:shd w:val="clear" w:color="auto" w:fill="F2F2F2" w:themeFill="background1" w:themeFillShade="F2"/>
          </w:tcPr>
          <w:p w:rsidR="00000000" w:rsidRDefault="0040651D">
            <w:pPr>
              <w:rPr>
                <w:noProof/>
              </w:rPr>
            </w:pPr>
            <w:r>
              <w:rPr>
                <w:noProof/>
              </w:rPr>
              <w:t>Note:</w:t>
            </w:r>
          </w:p>
        </w:tc>
        <w:tc>
          <w:tcPr>
            <w:tcW w:w="7407" w:type="dxa"/>
          </w:tcPr>
          <w:p w:rsidR="00000000" w:rsidRDefault="0040651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107 </w:t>
            </w:r>
            <w:r>
              <w:rPr>
                <w:noProof/>
                <w:sz w:val="16"/>
              </w:rPr>
              <w:br/>
            </w:r>
            <w:r>
              <w:rPr>
                <w:noProof/>
                <w:sz w:val="2"/>
              </w:rPr>
              <w:t>c8dd37d7-5257-4abc-8794-415ec94f1567</w:t>
            </w:r>
          </w:p>
        </w:tc>
        <w:tc>
          <w:tcPr>
            <w:tcW w:w="7407" w:type="dxa"/>
            <w:shd w:val="clear" w:color="auto" w:fill="F2F2F2" w:themeFill="background1" w:themeFillShade="F2"/>
          </w:tcPr>
          <w:p w:rsidR="00000000" w:rsidRDefault="0040651D">
            <w:pPr>
              <w:rPr>
                <w:noProof/>
              </w:rPr>
            </w:pPr>
            <w:r>
              <w:rPr>
                <w:noProof/>
              </w:rPr>
              <w:t xml:space="preserve">For Beacon Live work, you have to enable Stream Status Notifications </w:t>
            </w:r>
            <w:r>
              <w:rPr>
                <w:noProof/>
              </w:rPr>
              <w:t>checkbox in the Advanced options.</w:t>
            </w:r>
          </w:p>
        </w:tc>
        <w:tc>
          <w:tcPr>
            <w:tcW w:w="7407" w:type="dxa"/>
          </w:tcPr>
          <w:p w:rsidR="00000000" w:rsidRDefault="0040651D">
            <w:pPr>
              <w:rPr>
                <w:lang w:val="ja-JP"/>
              </w:rPr>
            </w:pPr>
            <w:r>
              <w:rPr>
                <w:lang w:val="ja-JP"/>
              </w:rPr>
              <w:t xml:space="preserve">Beacon Live </w:t>
            </w:r>
            <w:r>
              <w:rPr>
                <w:rFonts w:ascii="MS Gothic" w:eastAsia="MS Gothic" w:hint="eastAsia"/>
                <w:lang w:val="ja-JP"/>
              </w:rPr>
              <w:t>作業の場合は</w:t>
            </w:r>
            <w:r>
              <w:rPr>
                <w:rFonts w:ascii="MS Gothic" w:eastAsia="MS Gothic" w:hAnsi="MS Gothic" w:cs="MS Gothic" w:hint="eastAsia"/>
                <w:lang w:val="ja-JP"/>
              </w:rPr>
              <w:t>、</w:t>
            </w:r>
            <w:r>
              <w:rPr>
                <w:lang w:val="ja-JP"/>
              </w:rPr>
              <w:t>\[</w:t>
            </w:r>
            <w:r>
              <w:rPr>
                <w:rFonts w:ascii="MS Gothic" w:eastAsia="MS Gothic" w:hint="eastAsia"/>
                <w:lang w:val="ja-JP"/>
              </w:rPr>
              <w:t>詳細設定</w:t>
            </w:r>
            <w:r>
              <w:rPr>
                <w:lang w:val="ja-JP"/>
              </w:rPr>
              <w:t xml:space="preserve">] </w:t>
            </w:r>
            <w:r>
              <w:rPr>
                <w:rFonts w:ascii="MS Gothic" w:eastAsia="MS Gothic" w:hint="eastAsia"/>
                <w:lang w:val="ja-JP"/>
              </w:rPr>
              <w:t>オプションの</w:t>
            </w:r>
            <w:r>
              <w:rPr>
                <w:lang w:val="ja-JP"/>
              </w:rPr>
              <w:t xml:space="preserve"> \[</w:t>
            </w:r>
            <w:r>
              <w:rPr>
                <w:rFonts w:ascii="MS Gothic" w:eastAsia="MS Gothic" w:hint="eastAsia"/>
                <w:lang w:val="ja-JP"/>
              </w:rPr>
              <w:t>ストリームステータス通知</w:t>
            </w:r>
            <w:r>
              <w:rPr>
                <w:lang w:val="ja-JP"/>
              </w:rPr>
              <w:t xml:space="preserve">] </w:t>
            </w:r>
            <w:r>
              <w:rPr>
                <w:rFonts w:ascii="MS Gothic" w:eastAsia="MS Gothic" w:hint="eastAsia"/>
                <w:lang w:val="ja-JP"/>
              </w:rPr>
              <w:t>チェックボックスを有効にする必要があります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108 </w:t>
            </w:r>
            <w:r>
              <w:rPr>
                <w:noProof/>
                <w:sz w:val="16"/>
              </w:rPr>
              <w:br/>
            </w:r>
            <w:r>
              <w:rPr>
                <w:noProof/>
                <w:sz w:val="2"/>
              </w:rPr>
              <w:t>d6613849-ce40-4efd-8fdc-cbc248c8a537</w:t>
            </w:r>
          </w:p>
        </w:tc>
        <w:tc>
          <w:tcPr>
            <w:tcW w:w="7407" w:type="dxa"/>
            <w:shd w:val="clear" w:color="auto" w:fill="F2F2F2" w:themeFill="background1" w:themeFillShade="F2"/>
          </w:tcPr>
          <w:p w:rsidR="00000000" w:rsidRDefault="0040651D">
            <w:pPr>
              <w:rPr>
                <w:noProof/>
              </w:rPr>
            </w:pPr>
            <w:r>
              <w:rPr>
                <w:noProof/>
              </w:rPr>
              <w:t>Enable stream status notifications</w:t>
            </w:r>
          </w:p>
        </w:tc>
        <w:tc>
          <w:tcPr>
            <w:tcW w:w="7407" w:type="dxa"/>
          </w:tcPr>
          <w:p w:rsidR="00000000" w:rsidRDefault="0040651D">
            <w:pPr>
              <w:rPr>
                <w:lang w:val="ja-JP"/>
              </w:rPr>
            </w:pPr>
            <w:r>
              <w:rPr>
                <w:rFonts w:ascii="MS Gothic" w:eastAsia="MS Gothic" w:hint="eastAsia"/>
                <w:lang w:val="ja-JP"/>
              </w:rPr>
              <w:t>ストリームステータス通知を有効にする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109 </w:t>
            </w:r>
            <w:r>
              <w:rPr>
                <w:noProof/>
                <w:sz w:val="16"/>
              </w:rPr>
              <w:br/>
            </w:r>
            <w:r>
              <w:rPr>
                <w:noProof/>
                <w:sz w:val="2"/>
              </w:rPr>
              <w:t>0a351e29-44ec-454a-a652-dd080936288b</w:t>
            </w:r>
          </w:p>
        </w:tc>
        <w:tc>
          <w:tcPr>
            <w:tcW w:w="7407" w:type="dxa"/>
            <w:shd w:val="clear" w:color="auto" w:fill="F2F2F2" w:themeFill="background1" w:themeFillShade="F2"/>
          </w:tcPr>
          <w:p w:rsidR="00000000" w:rsidRDefault="0040651D">
            <w:pPr>
              <w:rPr>
                <w:noProof/>
              </w:rPr>
            </w:pPr>
            <w:r>
              <w:rPr>
                <w:noProof/>
              </w:rPr>
              <w:t>Add the n</w:t>
            </w:r>
            <w:r>
              <w:rPr>
                <w:noProof/>
              </w:rPr>
              <w:t>otifications URL from Beacon CMS (this URL will be provided by Brightcove Support)</w:t>
            </w:r>
          </w:p>
        </w:tc>
        <w:tc>
          <w:tcPr>
            <w:tcW w:w="7407" w:type="dxa"/>
          </w:tcPr>
          <w:p w:rsidR="00000000" w:rsidRDefault="0040651D">
            <w:pPr>
              <w:rPr>
                <w:lang w:val="ja-JP"/>
              </w:rPr>
            </w:pPr>
            <w:r>
              <w:rPr>
                <w:rFonts w:ascii="MS Gothic" w:eastAsia="MS Gothic" w:hint="eastAsia"/>
                <w:lang w:val="ja-JP"/>
              </w:rPr>
              <w:t>ビーコン</w:t>
            </w:r>
            <w:r>
              <w:rPr>
                <w:lang w:val="ja-JP"/>
              </w:rPr>
              <w:t xml:space="preserve"> CMS </w:t>
            </w:r>
            <w:r>
              <w:rPr>
                <w:rFonts w:ascii="MS Gothic" w:eastAsia="MS Gothic" w:hint="eastAsia"/>
                <w:lang w:val="ja-JP"/>
              </w:rPr>
              <w:t>からの通知</w:t>
            </w:r>
            <w:r>
              <w:rPr>
                <w:lang w:val="ja-JP"/>
              </w:rPr>
              <w:t xml:space="preserve"> URL </w:t>
            </w:r>
            <w:r>
              <w:rPr>
                <w:rFonts w:ascii="MS Gothic" w:eastAsia="MS Gothic" w:hint="eastAsia"/>
                <w:lang w:val="ja-JP"/>
              </w:rPr>
              <w:t>を追加します</w:t>
            </w:r>
            <w:r>
              <w:rPr>
                <w:lang w:val="ja-JP"/>
              </w:rPr>
              <w:t xml:space="preserve"> (</w:t>
            </w:r>
            <w:r>
              <w:rPr>
                <w:rFonts w:ascii="MS Gothic" w:eastAsia="MS Gothic" w:hint="eastAsia"/>
                <w:lang w:val="ja-JP"/>
              </w:rPr>
              <w:t>この</w:t>
            </w:r>
            <w:r>
              <w:rPr>
                <w:lang w:val="ja-JP"/>
              </w:rPr>
              <w:t xml:space="preserve"> URL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ブライトコーブサポートから提供されます</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111 </w:t>
            </w:r>
            <w:r>
              <w:rPr>
                <w:noProof/>
                <w:sz w:val="16"/>
              </w:rPr>
              <w:br/>
            </w:r>
            <w:r>
              <w:rPr>
                <w:noProof/>
                <w:sz w:val="2"/>
              </w:rPr>
              <w:t>3ccd3825-d5d1-45d0-8539-b097ab1ec291</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Create Event</w:t>
            </w:r>
            <w:r>
              <w:rPr>
                <w:rStyle w:val="mqInternal"/>
                <w:noProof/>
              </w:rPr>
              <w:t>{2]</w:t>
            </w:r>
            <w:r>
              <w:rPr>
                <w:noProof/>
              </w:rPr>
              <w:t xml:space="preserve"> to start the live event.</w:t>
            </w:r>
          </w:p>
        </w:tc>
        <w:tc>
          <w:tcPr>
            <w:tcW w:w="7407" w:type="dxa"/>
          </w:tcPr>
          <w:p w:rsidR="00000000" w:rsidRDefault="0040651D">
            <w:pPr>
              <w:rPr>
                <w:lang w:val="ja-JP"/>
              </w:rPr>
            </w:pPr>
            <w:r>
              <w:rPr>
                <w:lang w:val="ja-JP"/>
              </w:rPr>
              <w:t xml:space="preserve">\[ </w:t>
            </w:r>
            <w:r>
              <w:rPr>
                <w:rStyle w:val="mqInternal"/>
                <w:noProof/>
                <w:lang w:val="ja-JP"/>
              </w:rPr>
              <w:t>[1}{2]</w:t>
            </w:r>
            <w:r>
              <w:rPr>
                <w:rFonts w:ascii="MS Gothic" w:eastAsia="MS Gothic" w:hint="eastAsia"/>
                <w:lang w:val="ja-JP"/>
              </w:rPr>
              <w:t>イベントを作成</w:t>
            </w:r>
            <w:r>
              <w:rPr>
                <w:lang w:val="ja-JP"/>
              </w:rPr>
              <w:t xml:space="preserve">] </w:t>
            </w:r>
            <w:r>
              <w:rPr>
                <w:rFonts w:ascii="MS Gothic" w:eastAsia="MS Gothic" w:hint="eastAsia"/>
                <w:lang w:val="ja-JP"/>
              </w:rPr>
              <w:t>をクリック</w:t>
            </w:r>
            <w:r>
              <w:rPr>
                <w:rFonts w:ascii="MS Gothic" w:eastAsia="MS Gothic" w:hint="eastAsia"/>
                <w:lang w:val="ja-JP"/>
              </w:rPr>
              <w:t>して</w:t>
            </w:r>
            <w:r>
              <w:rPr>
                <w:rFonts w:ascii="MS Gothic" w:eastAsia="MS Gothic" w:hAnsi="MS Gothic" w:cs="MS Gothic" w:hint="eastAsia"/>
                <w:lang w:val="ja-JP"/>
              </w:rPr>
              <w:t>、</w:t>
            </w:r>
            <w:r>
              <w:rPr>
                <w:rFonts w:ascii="MS Gothic" w:eastAsia="MS Gothic" w:hint="eastAsia"/>
                <w:lang w:val="ja-JP"/>
              </w:rPr>
              <w:t>ライブイベントを開始します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112 </w:t>
            </w:r>
            <w:r>
              <w:rPr>
                <w:noProof/>
                <w:sz w:val="16"/>
              </w:rPr>
              <w:br/>
            </w:r>
            <w:r>
              <w:rPr>
                <w:noProof/>
                <w:sz w:val="2"/>
              </w:rPr>
              <w:t>d800b216-e153-4022-9df4-cda0a5f132a8</w:t>
            </w:r>
          </w:p>
        </w:tc>
        <w:tc>
          <w:tcPr>
            <w:tcW w:w="7407" w:type="dxa"/>
            <w:shd w:val="clear" w:color="auto" w:fill="F2F2F2" w:themeFill="background1" w:themeFillShade="F2"/>
          </w:tcPr>
          <w:p w:rsidR="00000000" w:rsidRDefault="0040651D">
            <w:pPr>
              <w:rPr>
                <w:noProof/>
              </w:rPr>
            </w:pPr>
            <w:r>
              <w:rPr>
                <w:noProof/>
              </w:rPr>
              <w:t xml:space="preserve">The Control Room page will open with details about the live event including the </w:t>
            </w:r>
            <w:r>
              <w:rPr>
                <w:rStyle w:val="mqInternal"/>
                <w:noProof/>
              </w:rPr>
              <w:t>[1}</w:t>
            </w:r>
            <w:r>
              <w:rPr>
                <w:noProof/>
              </w:rPr>
              <w:t>Streaming Endpoint (RTMP URL)</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 xml:space="preserve"> which will be used by your encoder.</w:t>
            </w:r>
          </w:p>
        </w:tc>
        <w:tc>
          <w:tcPr>
            <w:tcW w:w="7407" w:type="dxa"/>
          </w:tcPr>
          <w:p w:rsidR="00000000" w:rsidRDefault="0040651D">
            <w:pPr>
              <w:rPr>
                <w:lang w:val="ja-JP"/>
              </w:rPr>
            </w:pPr>
            <w:r>
              <w:rPr>
                <w:lang w:val="ja-JP"/>
              </w:rPr>
              <w:t xml:space="preserve">Control Room </w:t>
            </w:r>
            <w:r>
              <w:rPr>
                <w:rFonts w:ascii="MS Gothic" w:eastAsia="MS Gothic" w:hint="eastAsia"/>
                <w:lang w:val="ja-JP"/>
              </w:rPr>
              <w:t>ページが開き</w:t>
            </w:r>
            <w:r>
              <w:rPr>
                <w:rFonts w:ascii="MS Gothic" w:eastAsia="MS Gothic" w:hAnsi="MS Gothic" w:cs="MS Gothic" w:hint="eastAsia"/>
                <w:lang w:val="ja-JP"/>
              </w:rPr>
              <w:t>、</w:t>
            </w:r>
            <w:r>
              <w:rPr>
                <w:rStyle w:val="mqInternal"/>
                <w:noProof/>
                <w:lang w:val="ja-JP"/>
              </w:rPr>
              <w:t>[</w:t>
            </w:r>
            <w:r>
              <w:rPr>
                <w:rStyle w:val="mqInternal"/>
                <w:noProof/>
                <w:lang w:val="ja-JP"/>
              </w:rPr>
              <w:t>1}</w:t>
            </w:r>
            <w:r>
              <w:rPr>
                <w:rFonts w:ascii="MS Gothic" w:eastAsia="MS Gothic" w:hint="eastAsia"/>
                <w:lang w:val="ja-JP"/>
              </w:rPr>
              <w:t>エンコーダが使用するストリーミングエンドポイント</w:t>
            </w:r>
            <w:r>
              <w:rPr>
                <w:rFonts w:ascii="Arial Unicode MS" w:eastAsia="Arial Unicode MS" w:hint="eastAsia"/>
                <w:lang w:val="ja-JP"/>
              </w:rPr>
              <w:t>（</w:t>
            </w:r>
            <w:r>
              <w:rPr>
                <w:lang w:val="ja-JP"/>
              </w:rPr>
              <w:t>RTMP URL</w:t>
            </w:r>
            <w:r>
              <w:rPr>
                <w:rFonts w:ascii="Arial Unicode MS" w:eastAsia="Arial Unicode MS" w:hint="eastAsia"/>
                <w:lang w:val="ja-JP"/>
              </w:rPr>
              <w:t>）</w:t>
            </w:r>
            <w:r>
              <w:rPr>
                <w:rStyle w:val="mqInternal"/>
                <w:noProof/>
                <w:lang w:val="ja-JP"/>
              </w:rPr>
              <w:t>{2][1}{2]</w:t>
            </w:r>
            <w:r>
              <w:rPr>
                <w:rFonts w:ascii="MS Gothic" w:eastAsia="MS Gothic" w:hint="eastAsia"/>
                <w:lang w:val="ja-JP"/>
              </w:rPr>
              <w:t>やストリーム名など</w:t>
            </w:r>
            <w:r>
              <w:rPr>
                <w:rFonts w:ascii="MS Gothic" w:eastAsia="MS Gothic" w:hAnsi="MS Gothic" w:cs="MS Gothic" w:hint="eastAsia"/>
                <w:lang w:val="ja-JP"/>
              </w:rPr>
              <w:t>、</w:t>
            </w:r>
            <w:r>
              <w:rPr>
                <w:rFonts w:ascii="MS Gothic" w:eastAsia="MS Gothic" w:hint="eastAsia"/>
                <w:lang w:val="ja-JP"/>
              </w:rPr>
              <w:t>ライブイベントの詳細が表示されます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113 </w:t>
            </w:r>
            <w:r>
              <w:rPr>
                <w:noProof/>
                <w:sz w:val="16"/>
              </w:rPr>
              <w:br/>
            </w:r>
            <w:r>
              <w:rPr>
                <w:noProof/>
                <w:sz w:val="2"/>
              </w:rPr>
              <w:t>a8aed109-6a3a-4a29-9c62-824ec0e20d2d</w:t>
            </w:r>
          </w:p>
        </w:tc>
        <w:tc>
          <w:tcPr>
            <w:tcW w:w="7407" w:type="dxa"/>
            <w:shd w:val="clear" w:color="auto" w:fill="F2F2F2" w:themeFill="background1" w:themeFillShade="F2"/>
          </w:tcPr>
          <w:p w:rsidR="00000000" w:rsidRDefault="0040651D">
            <w:pPr>
              <w:rPr>
                <w:noProof/>
              </w:rPr>
            </w:pPr>
            <w:r>
              <w:rPr>
                <w:noProof/>
              </w:rPr>
              <w:t>It will take about a minute to process your streams.</w:t>
            </w:r>
          </w:p>
        </w:tc>
        <w:tc>
          <w:tcPr>
            <w:tcW w:w="7407" w:type="dxa"/>
          </w:tcPr>
          <w:p w:rsidR="00000000" w:rsidRDefault="0040651D">
            <w:pPr>
              <w:rPr>
                <w:lang w:val="ja-JP"/>
              </w:rPr>
            </w:pPr>
            <w:r>
              <w:rPr>
                <w:rFonts w:ascii="MS Gothic" w:eastAsia="MS Gothic" w:hint="eastAsia"/>
                <w:lang w:val="ja-JP"/>
              </w:rPr>
              <w:t>ストリームの処理には約</w:t>
            </w:r>
            <w:r>
              <w:rPr>
                <w:lang w:val="ja-JP"/>
              </w:rPr>
              <w:t xml:space="preserve"> 1 </w:t>
            </w:r>
            <w:r>
              <w:rPr>
                <w:rFonts w:ascii="MS Gothic" w:eastAsia="MS Gothic" w:hint="eastAsia"/>
                <w:lang w:val="ja-JP"/>
              </w:rPr>
              <w:t>分かかります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114 </w:t>
            </w:r>
            <w:r>
              <w:rPr>
                <w:noProof/>
                <w:sz w:val="16"/>
              </w:rPr>
              <w:br/>
            </w:r>
            <w:r>
              <w:rPr>
                <w:noProof/>
                <w:sz w:val="2"/>
              </w:rPr>
              <w:t>77b6940f-0b9b-4606-bb5c-a5ad27dcf8fb</w:t>
            </w:r>
          </w:p>
        </w:tc>
        <w:tc>
          <w:tcPr>
            <w:tcW w:w="7407" w:type="dxa"/>
            <w:shd w:val="clear" w:color="auto" w:fill="F2F2F2" w:themeFill="background1" w:themeFillShade="F2"/>
          </w:tcPr>
          <w:p w:rsidR="00000000" w:rsidRDefault="0040651D">
            <w:pPr>
              <w:rPr>
                <w:noProof/>
              </w:rPr>
            </w:pPr>
            <w:r>
              <w:rPr>
                <w:noProof/>
              </w:rPr>
              <w:t>To start streaming in</w:t>
            </w:r>
            <w:r>
              <w:rPr>
                <w:noProof/>
              </w:rPr>
              <w:t xml:space="preserve"> the Live platform, you will need an Encoder, for information on how to use an encoder please read the following the documentation:</w:t>
            </w:r>
          </w:p>
        </w:tc>
        <w:tc>
          <w:tcPr>
            <w:tcW w:w="7407" w:type="dxa"/>
          </w:tcPr>
          <w:p w:rsidR="00000000" w:rsidRDefault="0040651D">
            <w:pPr>
              <w:rPr>
                <w:lang w:val="ja-JP"/>
              </w:rPr>
            </w:pPr>
            <w:r>
              <w:rPr>
                <w:rFonts w:ascii="MS Gothic" w:eastAsia="MS Gothic" w:hint="eastAsia"/>
                <w:lang w:val="ja-JP"/>
              </w:rPr>
              <w:t>ライブプラットフォームでストリーミングを開始するには</w:t>
            </w:r>
            <w:r>
              <w:rPr>
                <w:rFonts w:ascii="MS Gothic" w:eastAsia="MS Gothic" w:hAnsi="MS Gothic" w:cs="MS Gothic" w:hint="eastAsia"/>
                <w:lang w:val="ja-JP"/>
              </w:rPr>
              <w:t>、</w:t>
            </w:r>
            <w:r>
              <w:rPr>
                <w:rFonts w:ascii="MS Gothic" w:eastAsia="MS Gothic" w:hint="eastAsia"/>
                <w:lang w:val="ja-JP"/>
              </w:rPr>
              <w:t>エンコーダが必要です</w:t>
            </w:r>
            <w:r>
              <w:rPr>
                <w:rFonts w:ascii="MS Gothic" w:eastAsia="MS Gothic" w:hAnsi="MS Gothic" w:cs="MS Gothic" w:hint="eastAsia"/>
                <w:lang w:val="ja-JP"/>
              </w:rPr>
              <w:t>。</w:t>
            </w:r>
            <w:r>
              <w:rPr>
                <w:rFonts w:ascii="MS Gothic" w:eastAsia="MS Gothic" w:hint="eastAsia"/>
                <w:lang w:val="ja-JP"/>
              </w:rPr>
              <w:t>エンコーダの使用方法については</w:t>
            </w:r>
            <w:r>
              <w:rPr>
                <w:rFonts w:ascii="MS Gothic" w:eastAsia="MS Gothic" w:hAnsi="MS Gothic" w:cs="MS Gothic" w:hint="eastAsia"/>
                <w:lang w:val="ja-JP"/>
              </w:rPr>
              <w:t>、</w:t>
            </w:r>
            <w:r>
              <w:rPr>
                <w:rFonts w:ascii="MS Gothic" w:eastAsia="MS Gothic" w:hint="eastAsia"/>
                <w:lang w:val="ja-JP"/>
              </w:rPr>
              <w:t>次のドキュメントを参照してください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115 </w:t>
            </w:r>
            <w:r>
              <w:rPr>
                <w:noProof/>
                <w:sz w:val="16"/>
              </w:rPr>
              <w:br/>
            </w:r>
            <w:r>
              <w:rPr>
                <w:noProof/>
                <w:sz w:val="2"/>
              </w:rPr>
              <w:t>801af225-39a9-4c41-be57-a5c7c988f435</w:t>
            </w:r>
          </w:p>
        </w:tc>
        <w:tc>
          <w:tcPr>
            <w:tcW w:w="7407" w:type="dxa"/>
            <w:shd w:val="clear" w:color="auto" w:fill="F2F2F2" w:themeFill="background1" w:themeFillShade="F2"/>
          </w:tcPr>
          <w:p w:rsidR="00000000" w:rsidRDefault="0040651D">
            <w:pPr>
              <w:rPr>
                <w:noProof/>
              </w:rPr>
            </w:pPr>
            <w:r>
              <w:rPr>
                <w:rStyle w:val="mqInternal"/>
                <w:noProof/>
              </w:rPr>
              <w:t>[1}</w:t>
            </w:r>
            <w:r>
              <w:rPr>
                <w:noProof/>
              </w:rPr>
              <w:t>Step-by-Step:</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ステップバイステップ</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116 </w:t>
            </w:r>
            <w:r>
              <w:rPr>
                <w:noProof/>
                <w:sz w:val="16"/>
              </w:rPr>
              <w:br/>
            </w:r>
            <w:r>
              <w:rPr>
                <w:noProof/>
                <w:sz w:val="2"/>
              </w:rPr>
              <w:t>3dcbc919-b502-4a48-9e80-8844a2901fb2</w:t>
            </w:r>
          </w:p>
        </w:tc>
        <w:tc>
          <w:tcPr>
            <w:tcW w:w="7407" w:type="dxa"/>
            <w:shd w:val="clear" w:color="auto" w:fill="F2F2F2" w:themeFill="background1" w:themeFillShade="F2"/>
          </w:tcPr>
          <w:p w:rsidR="00000000" w:rsidRDefault="0040651D">
            <w:pPr>
              <w:rPr>
                <w:noProof/>
              </w:rPr>
            </w:pPr>
            <w:r>
              <w:rPr>
                <w:noProof/>
              </w:rPr>
              <w:t>Using the Live Module with Telestream Wirecast</w:t>
            </w:r>
            <w:r>
              <w:rPr>
                <w:rStyle w:val="mqInternal"/>
                <w:noProof/>
              </w:rPr>
              <w:t>{1]</w:t>
            </w:r>
          </w:p>
        </w:tc>
        <w:tc>
          <w:tcPr>
            <w:tcW w:w="7407" w:type="dxa"/>
          </w:tcPr>
          <w:p w:rsidR="00000000" w:rsidRDefault="0040651D">
            <w:pPr>
              <w:rPr>
                <w:lang w:val="ja-JP"/>
              </w:rPr>
            </w:pPr>
            <w:r>
              <w:rPr>
                <w:rFonts w:ascii="MS Gothic" w:eastAsia="MS Gothic" w:hint="eastAsia"/>
                <w:lang w:val="ja-JP"/>
              </w:rPr>
              <w:t>ライブモジュールと三ストリーム</w:t>
            </w:r>
            <w:r>
              <w:rPr>
                <w:lang w:val="ja-JP"/>
              </w:rPr>
              <w:t>Wirecast</w:t>
            </w:r>
            <w:r>
              <w:rPr>
                <w:rFonts w:ascii="MS Gothic" w:eastAsia="MS Gothic" w:hint="eastAsia"/>
                <w:lang w:val="ja-JP"/>
              </w:rPr>
              <w:t>の使用</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117 </w:t>
            </w:r>
            <w:r>
              <w:rPr>
                <w:noProof/>
                <w:sz w:val="16"/>
              </w:rPr>
              <w:br/>
            </w:r>
            <w:r>
              <w:rPr>
                <w:noProof/>
                <w:sz w:val="2"/>
              </w:rPr>
              <w:t>d01576eb-3855-4378-810d-b5cb13d126f7</w:t>
            </w:r>
          </w:p>
        </w:tc>
        <w:tc>
          <w:tcPr>
            <w:tcW w:w="7407" w:type="dxa"/>
            <w:shd w:val="clear" w:color="auto" w:fill="F2F2F2" w:themeFill="background1" w:themeFillShade="F2"/>
          </w:tcPr>
          <w:p w:rsidR="00000000" w:rsidRDefault="0040651D">
            <w:pPr>
              <w:rPr>
                <w:noProof/>
              </w:rPr>
            </w:pPr>
            <w:r>
              <w:rPr>
                <w:rStyle w:val="mqInternal"/>
                <w:noProof/>
              </w:rPr>
              <w:t>[1}</w:t>
            </w:r>
            <w:r>
              <w:rPr>
                <w:noProof/>
              </w:rPr>
              <w:t>Step-by-Step:</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ステップバイステップ</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118 </w:t>
            </w:r>
            <w:r>
              <w:rPr>
                <w:noProof/>
                <w:sz w:val="16"/>
              </w:rPr>
              <w:br/>
            </w:r>
            <w:r>
              <w:rPr>
                <w:noProof/>
                <w:sz w:val="2"/>
              </w:rPr>
              <w:t>0d86980f-138e-49a0-8a63-13cfaa33da64</w:t>
            </w:r>
          </w:p>
        </w:tc>
        <w:tc>
          <w:tcPr>
            <w:tcW w:w="7407" w:type="dxa"/>
            <w:shd w:val="clear" w:color="auto" w:fill="F2F2F2" w:themeFill="background1" w:themeFillShade="F2"/>
          </w:tcPr>
          <w:p w:rsidR="00000000" w:rsidRDefault="0040651D">
            <w:pPr>
              <w:rPr>
                <w:noProof/>
              </w:rPr>
            </w:pPr>
            <w:r>
              <w:rPr>
                <w:noProof/>
              </w:rPr>
              <w:t>Using the Live Module with Open Broadcaster Software (OBS)</w:t>
            </w:r>
            <w:r>
              <w:rPr>
                <w:rStyle w:val="mqInternal"/>
                <w:noProof/>
              </w:rPr>
              <w:t>{1]</w:t>
            </w:r>
          </w:p>
        </w:tc>
        <w:tc>
          <w:tcPr>
            <w:tcW w:w="7407" w:type="dxa"/>
          </w:tcPr>
          <w:p w:rsidR="00000000" w:rsidRDefault="0040651D">
            <w:pPr>
              <w:rPr>
                <w:lang w:val="ja-JP"/>
              </w:rPr>
            </w:pPr>
            <w:r>
              <w:rPr>
                <w:rFonts w:ascii="MS Gothic" w:eastAsia="MS Gothic" w:hint="eastAsia"/>
                <w:lang w:val="ja-JP"/>
              </w:rPr>
              <w:t>オープンブロードキャスタソフトウェア</w:t>
            </w:r>
            <w:r>
              <w:rPr>
                <w:lang w:val="ja-JP"/>
              </w:rPr>
              <w:t xml:space="preserve"> (OBS) </w:t>
            </w:r>
            <w:r>
              <w:rPr>
                <w:rFonts w:ascii="MS Gothic" w:eastAsia="MS Gothic" w:hint="eastAsia"/>
                <w:lang w:val="ja-JP"/>
              </w:rPr>
              <w:t>でのライブモジュールの使用</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119 </w:t>
            </w:r>
            <w:r>
              <w:rPr>
                <w:noProof/>
                <w:sz w:val="16"/>
              </w:rPr>
              <w:br/>
            </w:r>
            <w:r>
              <w:rPr>
                <w:noProof/>
                <w:sz w:val="2"/>
              </w:rPr>
              <w:t>40f0e546-bc1d-47f4-ad0d-90c91ad3169f</w:t>
            </w:r>
          </w:p>
        </w:tc>
        <w:tc>
          <w:tcPr>
            <w:tcW w:w="7407" w:type="dxa"/>
            <w:shd w:val="clear" w:color="auto" w:fill="F2F2F2" w:themeFill="background1" w:themeFillShade="F2"/>
          </w:tcPr>
          <w:p w:rsidR="00000000" w:rsidRDefault="0040651D">
            <w:pPr>
              <w:rPr>
                <w:noProof/>
              </w:rPr>
            </w:pPr>
            <w:r>
              <w:rPr>
                <w:noProof/>
              </w:rPr>
              <w:t xml:space="preserve">In the </w:t>
            </w:r>
            <w:r>
              <w:rPr>
                <w:rStyle w:val="mqInternal"/>
                <w:noProof/>
              </w:rPr>
              <w:t>[1}</w:t>
            </w:r>
            <w:r>
              <w:rPr>
                <w:noProof/>
              </w:rPr>
              <w:t>Control Room</w:t>
            </w:r>
            <w:r>
              <w:rPr>
                <w:rStyle w:val="mqInternal"/>
                <w:noProof/>
              </w:rPr>
              <w:t>{2]</w:t>
            </w:r>
            <w:r>
              <w:rPr>
                <w:noProof/>
              </w:rPr>
              <w:t xml:space="preserve"> copy the </w:t>
            </w:r>
            <w:r>
              <w:rPr>
                <w:rStyle w:val="mqInternal"/>
                <w:noProof/>
              </w:rPr>
              <w:t>[1}</w:t>
            </w:r>
            <w:r>
              <w:rPr>
                <w:noProof/>
              </w:rPr>
              <w:t>“</w:t>
            </w:r>
            <w:r>
              <w:rPr>
                <w:noProof/>
              </w:rPr>
              <w:t>Job Id</w:t>
            </w:r>
            <w:r>
              <w:rPr>
                <w:noProof/>
              </w:rPr>
              <w:t>”</w:t>
            </w:r>
            <w:r>
              <w:rPr>
                <w:rStyle w:val="mqInternal"/>
                <w:noProof/>
              </w:rPr>
              <w:t>{2]</w:t>
            </w:r>
            <w:r>
              <w:rPr>
                <w:noProof/>
              </w:rPr>
              <w:t xml:space="preserve"> and the </w:t>
            </w:r>
            <w:r>
              <w:rPr>
                <w:rStyle w:val="mqInternal"/>
                <w:noProof/>
              </w:rPr>
              <w:t>[1}</w:t>
            </w:r>
            <w:r>
              <w:rPr>
                <w:noProof/>
              </w:rPr>
              <w:t>“</w:t>
            </w:r>
            <w:r>
              <w:rPr>
                <w:noProof/>
              </w:rPr>
              <w:t>Video ID</w:t>
            </w:r>
            <w:r>
              <w:rPr>
                <w:noProof/>
              </w:rPr>
              <w:t>”</w:t>
            </w:r>
            <w:r>
              <w:rPr>
                <w:rStyle w:val="mqInternal"/>
                <w:noProof/>
              </w:rPr>
              <w:t>{2]</w:t>
            </w:r>
            <w:r>
              <w:rPr>
                <w:noProof/>
              </w:rPr>
              <w:t xml:space="preserve"> from the </w:t>
            </w:r>
            <w:r>
              <w:rPr>
                <w:rStyle w:val="mqInternal"/>
                <w:noProof/>
              </w:rPr>
              <w:t>[1}</w:t>
            </w:r>
            <w:r>
              <w:rPr>
                <w:noProof/>
              </w:rPr>
              <w:t>Test Event</w:t>
            </w:r>
            <w:r>
              <w:rPr>
                <w:rStyle w:val="mqInternal"/>
                <w:noProof/>
              </w:rPr>
              <w:t>{2]</w:t>
            </w:r>
            <w:r>
              <w:rPr>
                <w:noProof/>
              </w:rPr>
              <w:t xml:space="preserve"> panel, we will need both to configure the Live event in the Beacon platform settings.</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コントロールルームで</w:t>
            </w:r>
            <w:r>
              <w:rPr>
                <w:rFonts w:ascii="MS Gothic" w:eastAsia="MS Gothic" w:hAnsi="MS Gothic" w:cs="MS Gothic" w:hint="eastAsia"/>
                <w:lang w:val="ja-JP"/>
              </w:rPr>
              <w:t>、</w:t>
            </w:r>
            <w:r>
              <w:rPr>
                <w:rStyle w:val="mqInternal"/>
                <w:noProof/>
                <w:lang w:val="ja-JP"/>
              </w:rPr>
              <w:t>{2][1}{2]</w:t>
            </w:r>
            <w:r>
              <w:rPr>
                <w:rFonts w:ascii="MS Gothic" w:eastAsia="MS Gothic" w:hint="eastAsia"/>
                <w:lang w:val="ja-JP"/>
              </w:rPr>
              <w:t>テストイベントパネルから</w:t>
            </w:r>
            <w:r>
              <w:rPr>
                <w:rStyle w:val="mqInternal"/>
                <w:noProof/>
                <w:lang w:val="ja-JP"/>
              </w:rPr>
              <w:t>[1}</w:t>
            </w:r>
            <w:r>
              <w:rPr>
                <w:rFonts w:ascii="MS Gothic" w:eastAsia="MS Gothic" w:hAnsi="MS Gothic" w:cs="MS Gothic" w:hint="eastAsia"/>
                <w:lang w:val="ja-JP"/>
              </w:rPr>
              <w:t>「</w:t>
            </w:r>
            <w:r>
              <w:rPr>
                <w:rFonts w:ascii="MS Gothic" w:eastAsia="MS Gothic" w:hint="eastAsia"/>
                <w:lang w:val="ja-JP"/>
              </w:rPr>
              <w:t>ジョブ</w:t>
            </w:r>
            <w:r>
              <w:rPr>
                <w:lang w:val="ja-JP"/>
              </w:rPr>
              <w:t xml:space="preserve"> ID</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と</w:t>
            </w:r>
            <w:r>
              <w:rPr>
                <w:rStyle w:val="mqInternal"/>
                <w:noProof/>
                <w:lang w:val="ja-JP"/>
              </w:rPr>
              <w:t>[1}</w:t>
            </w:r>
            <w:r>
              <w:rPr>
                <w:rFonts w:ascii="MS Gothic" w:eastAsia="MS Gothic" w:hAnsi="MS Gothic" w:cs="MS Gothic" w:hint="eastAsia"/>
                <w:lang w:val="ja-JP"/>
              </w:rPr>
              <w:t>「</w:t>
            </w:r>
            <w:r>
              <w:rPr>
                <w:rFonts w:ascii="MS Gothic" w:eastAsia="MS Gothic" w:hint="eastAsia"/>
                <w:lang w:val="ja-JP"/>
              </w:rPr>
              <w:t>ビデオ</w:t>
            </w:r>
            <w:r>
              <w:rPr>
                <w:lang w:val="ja-JP"/>
              </w:rPr>
              <w:t xml:space="preserve"> ID</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をコピーしますでは</w:t>
            </w:r>
            <w:r>
              <w:rPr>
                <w:rFonts w:ascii="MS Gothic" w:eastAsia="MS Gothic" w:hAnsi="MS Gothic" w:cs="MS Gothic" w:hint="eastAsia"/>
                <w:lang w:val="ja-JP"/>
              </w:rPr>
              <w:t>、</w:t>
            </w:r>
            <w:r>
              <w:rPr>
                <w:lang w:val="ja-JP"/>
              </w:rPr>
              <w:t xml:space="preserve">Beacon </w:t>
            </w:r>
            <w:r>
              <w:rPr>
                <w:rFonts w:ascii="MS Gothic" w:eastAsia="MS Gothic" w:hint="eastAsia"/>
                <w:lang w:val="ja-JP"/>
              </w:rPr>
              <w:t>プラットフォーム設定でライブイベントを構成する必要があります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121 </w:t>
            </w:r>
            <w:r>
              <w:rPr>
                <w:noProof/>
                <w:sz w:val="16"/>
              </w:rPr>
              <w:br/>
            </w:r>
            <w:r>
              <w:rPr>
                <w:noProof/>
                <w:sz w:val="2"/>
              </w:rPr>
              <w:t>19c5c55d-368e-484c-bc26-25719883eafd</w:t>
            </w:r>
          </w:p>
        </w:tc>
        <w:tc>
          <w:tcPr>
            <w:tcW w:w="7407" w:type="dxa"/>
            <w:shd w:val="clear" w:color="auto" w:fill="F2F2F2" w:themeFill="background1" w:themeFillShade="F2"/>
          </w:tcPr>
          <w:p w:rsidR="00000000" w:rsidRDefault="0040651D">
            <w:pPr>
              <w:rPr>
                <w:noProof/>
              </w:rPr>
            </w:pPr>
            <w:r>
              <w:rPr>
                <w:noProof/>
              </w:rPr>
              <w:t>Next, go back to Beacon and click in the Event tab, go to the event we previously created there, and in the Basic Data settings paste the Job ID of your Live event.</w:t>
            </w:r>
          </w:p>
        </w:tc>
        <w:tc>
          <w:tcPr>
            <w:tcW w:w="7407" w:type="dxa"/>
          </w:tcPr>
          <w:p w:rsidR="00000000" w:rsidRDefault="0040651D">
            <w:pPr>
              <w:rPr>
                <w:lang w:val="ja-JP"/>
              </w:rPr>
            </w:pPr>
            <w:r>
              <w:rPr>
                <w:rFonts w:ascii="MS Gothic" w:eastAsia="MS Gothic" w:hint="eastAsia"/>
                <w:lang w:val="ja-JP"/>
              </w:rPr>
              <w:t>次に</w:t>
            </w:r>
            <w:r>
              <w:rPr>
                <w:rFonts w:ascii="MS Gothic" w:eastAsia="MS Gothic" w:hAnsi="MS Gothic" w:cs="MS Gothic" w:hint="eastAsia"/>
                <w:lang w:val="ja-JP"/>
              </w:rPr>
              <w:t>、</w:t>
            </w:r>
            <w:r>
              <w:rPr>
                <w:rFonts w:ascii="MS Gothic" w:eastAsia="MS Gothic" w:hint="eastAsia"/>
                <w:lang w:val="ja-JP"/>
              </w:rPr>
              <w:t>ビーコンに戻り</w:t>
            </w:r>
            <w:r>
              <w:rPr>
                <w:rFonts w:ascii="MS Gothic" w:eastAsia="MS Gothic" w:hAnsi="MS Gothic" w:cs="MS Gothic" w:hint="eastAsia"/>
                <w:lang w:val="ja-JP"/>
              </w:rPr>
              <w:t>、</w:t>
            </w:r>
            <w:r>
              <w:rPr>
                <w:lang w:val="ja-JP"/>
              </w:rPr>
              <w:t>\[</w:t>
            </w:r>
            <w:r>
              <w:rPr>
                <w:rFonts w:ascii="MS Gothic" w:eastAsia="MS Gothic" w:hint="eastAsia"/>
                <w:lang w:val="ja-JP"/>
              </w:rPr>
              <w:t>イベント</w:t>
            </w:r>
            <w:r>
              <w:rPr>
                <w:lang w:val="ja-JP"/>
              </w:rPr>
              <w:t xml:space="preserve">] </w:t>
            </w:r>
            <w:r>
              <w:rPr>
                <w:rFonts w:ascii="MS Gothic" w:eastAsia="MS Gothic" w:hint="eastAsia"/>
                <w:lang w:val="ja-JP"/>
              </w:rPr>
              <w:t>タブをクリックし</w:t>
            </w:r>
            <w:r>
              <w:rPr>
                <w:rFonts w:ascii="MS Gothic" w:eastAsia="MS Gothic" w:hAnsi="MS Gothic" w:cs="MS Gothic" w:hint="eastAsia"/>
                <w:lang w:val="ja-JP"/>
              </w:rPr>
              <w:t>、</w:t>
            </w:r>
            <w:r>
              <w:rPr>
                <w:rFonts w:ascii="MS Gothic" w:eastAsia="MS Gothic" w:hint="eastAsia"/>
                <w:lang w:val="ja-JP"/>
              </w:rPr>
              <w:t>以前に作成したイベントに移動し</w:t>
            </w:r>
            <w:r>
              <w:rPr>
                <w:rFonts w:ascii="MS Gothic" w:eastAsia="MS Gothic" w:hAnsi="MS Gothic" w:cs="MS Gothic" w:hint="eastAsia"/>
                <w:lang w:val="ja-JP"/>
              </w:rPr>
              <w:t>、</w:t>
            </w:r>
            <w:r>
              <w:rPr>
                <w:lang w:val="ja-JP"/>
              </w:rPr>
              <w:t>\[</w:t>
            </w:r>
            <w:r>
              <w:rPr>
                <w:rFonts w:ascii="MS Gothic" w:eastAsia="MS Gothic" w:hint="eastAsia"/>
                <w:lang w:val="ja-JP"/>
              </w:rPr>
              <w:t>基本データ</w:t>
            </w:r>
            <w:r>
              <w:rPr>
                <w:lang w:val="ja-JP"/>
              </w:rPr>
              <w:t xml:space="preserve">] </w:t>
            </w:r>
            <w:r>
              <w:rPr>
                <w:rFonts w:ascii="MS Gothic" w:eastAsia="MS Gothic" w:hint="eastAsia"/>
                <w:lang w:val="ja-JP"/>
              </w:rPr>
              <w:t>設</w:t>
            </w:r>
            <w:r>
              <w:rPr>
                <w:rFonts w:ascii="MS Gothic" w:eastAsia="MS Gothic" w:hint="eastAsia"/>
                <w:lang w:val="ja-JP"/>
              </w:rPr>
              <w:t>定でライブイベントのジョブ</w:t>
            </w:r>
            <w:r>
              <w:rPr>
                <w:lang w:val="ja-JP"/>
              </w:rPr>
              <w:t>ID</w:t>
            </w:r>
            <w:r>
              <w:rPr>
                <w:rFonts w:ascii="MS Gothic" w:eastAsia="MS Gothic" w:hint="eastAsia"/>
                <w:lang w:val="ja-JP"/>
              </w:rPr>
              <w:t>を貼り付けます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123 </w:t>
            </w:r>
            <w:r>
              <w:rPr>
                <w:noProof/>
                <w:sz w:val="16"/>
              </w:rPr>
              <w:br/>
            </w:r>
            <w:r>
              <w:rPr>
                <w:noProof/>
                <w:sz w:val="2"/>
              </w:rPr>
              <w:t>d43e04be-d639-44fe-8ca8-d4e9c5c517ed</w:t>
            </w:r>
          </w:p>
        </w:tc>
        <w:tc>
          <w:tcPr>
            <w:tcW w:w="7407" w:type="dxa"/>
            <w:shd w:val="clear" w:color="auto" w:fill="F2F2F2" w:themeFill="background1" w:themeFillShade="F2"/>
          </w:tcPr>
          <w:p w:rsidR="00000000" w:rsidRDefault="0040651D">
            <w:pPr>
              <w:rPr>
                <w:noProof/>
              </w:rPr>
            </w:pPr>
            <w:r>
              <w:rPr>
                <w:noProof/>
              </w:rPr>
              <w:t xml:space="preserve">Then go to the </w:t>
            </w:r>
            <w:r>
              <w:rPr>
                <w:rStyle w:val="mqInternal"/>
                <w:noProof/>
              </w:rPr>
              <w:t>[1}</w:t>
            </w:r>
            <w:r>
              <w:rPr>
                <w:noProof/>
              </w:rPr>
              <w:t>Streams</w:t>
            </w:r>
            <w:r>
              <w:rPr>
                <w:rStyle w:val="mqInternal"/>
                <w:noProof/>
              </w:rPr>
              <w:t>{2]</w:t>
            </w:r>
            <w:r>
              <w:rPr>
                <w:noProof/>
              </w:rPr>
              <w:t xml:space="preserve"> tab and create a new Stream, in the </w:t>
            </w:r>
            <w:r>
              <w:rPr>
                <w:rStyle w:val="mqInternal"/>
                <w:noProof/>
              </w:rPr>
              <w:t>[1}</w:t>
            </w:r>
            <w:r>
              <w:rPr>
                <w:noProof/>
              </w:rPr>
              <w:t>Stream Video ID</w:t>
            </w:r>
            <w:r>
              <w:rPr>
                <w:rStyle w:val="mqInternal"/>
                <w:noProof/>
              </w:rPr>
              <w:t>{2]</w:t>
            </w:r>
            <w:r>
              <w:rPr>
                <w:noProof/>
              </w:rPr>
              <w:t xml:space="preserve">, paste the </w:t>
            </w:r>
            <w:r>
              <w:rPr>
                <w:rStyle w:val="mqInternal"/>
                <w:noProof/>
              </w:rPr>
              <w:t>[1}</w:t>
            </w:r>
            <w:r>
              <w:rPr>
                <w:noProof/>
              </w:rPr>
              <w:t>Video ID</w:t>
            </w:r>
            <w:r>
              <w:rPr>
                <w:rStyle w:val="mqInternal"/>
                <w:noProof/>
              </w:rPr>
              <w:t>{2]</w:t>
            </w:r>
            <w:r>
              <w:rPr>
                <w:noProof/>
              </w:rPr>
              <w:t xml:space="preserve"> from the Video Cloud Event we created before.</w:t>
            </w:r>
          </w:p>
        </w:tc>
        <w:tc>
          <w:tcPr>
            <w:tcW w:w="7407" w:type="dxa"/>
          </w:tcPr>
          <w:p w:rsidR="00000000" w:rsidRDefault="0040651D">
            <w:pPr>
              <w:rPr>
                <w:lang w:val="ja-JP"/>
              </w:rPr>
            </w:pPr>
            <w:r>
              <w:rPr>
                <w:rFonts w:ascii="MS Gothic" w:eastAsia="MS Gothic" w:hint="eastAsia"/>
                <w:lang w:val="ja-JP"/>
              </w:rPr>
              <w:t>次に</w:t>
            </w:r>
            <w:r>
              <w:rPr>
                <w:rFonts w:ascii="MS Gothic" w:eastAsia="MS Gothic" w:hAnsi="MS Gothic" w:cs="MS Gothic" w:hint="eastAsia"/>
                <w:lang w:val="ja-JP"/>
              </w:rPr>
              <w:t>、</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ストリーム</w:t>
            </w:r>
            <w:r>
              <w:rPr>
                <w:lang w:val="ja-JP"/>
              </w:rPr>
              <w:t xml:space="preserve">] </w:t>
            </w:r>
            <w:r>
              <w:rPr>
                <w:rFonts w:ascii="MS Gothic" w:eastAsia="MS Gothic" w:hint="eastAsia"/>
                <w:lang w:val="ja-JP"/>
              </w:rPr>
              <w:t>タブに移動して新し</w:t>
            </w:r>
            <w:r>
              <w:rPr>
                <w:rFonts w:ascii="MS Gothic" w:eastAsia="MS Gothic" w:hint="eastAsia"/>
                <w:lang w:val="ja-JP"/>
              </w:rPr>
              <w:t>いストリームを作成し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ストリームビデオ</w:t>
            </w:r>
            <w:r>
              <w:rPr>
                <w:lang w:val="ja-JP"/>
              </w:rPr>
              <w:t xml:space="preserve"> ID] </w:t>
            </w:r>
            <w:r>
              <w:rPr>
                <w:rFonts w:ascii="MS Gothic" w:eastAsia="MS Gothic" w:hint="eastAsia"/>
                <w:lang w:val="ja-JP"/>
              </w:rPr>
              <w:t>で</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前に作成した</w:t>
            </w:r>
            <w:r>
              <w:rPr>
                <w:lang w:val="ja-JP"/>
              </w:rPr>
              <w:t xml:space="preserve"> Video Cloud </w:t>
            </w:r>
            <w:r>
              <w:rPr>
                <w:rStyle w:val="mqInternal"/>
                <w:noProof/>
                <w:lang w:val="ja-JP"/>
              </w:rPr>
              <w:t>[1}{2]</w:t>
            </w:r>
            <w:r>
              <w:rPr>
                <w:rFonts w:ascii="MS Gothic" w:eastAsia="MS Gothic" w:hint="eastAsia"/>
                <w:lang w:val="ja-JP"/>
              </w:rPr>
              <w:t>イベントからビデオ</w:t>
            </w:r>
            <w:r>
              <w:rPr>
                <w:lang w:val="ja-JP"/>
              </w:rPr>
              <w:t xml:space="preserve"> ID </w:t>
            </w:r>
            <w:r>
              <w:rPr>
                <w:rFonts w:ascii="MS Gothic" w:eastAsia="MS Gothic" w:hint="eastAsia"/>
                <w:lang w:val="ja-JP"/>
              </w:rPr>
              <w:t>を貼り付けます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124 </w:t>
            </w:r>
            <w:r>
              <w:rPr>
                <w:noProof/>
                <w:sz w:val="16"/>
              </w:rPr>
              <w:br/>
            </w:r>
            <w:r>
              <w:rPr>
                <w:noProof/>
                <w:sz w:val="2"/>
              </w:rPr>
              <w:t>6efcca31-272f-48e1-b8d6-bfb6953a07f3</w:t>
            </w:r>
          </w:p>
        </w:tc>
        <w:tc>
          <w:tcPr>
            <w:tcW w:w="7407" w:type="dxa"/>
            <w:shd w:val="clear" w:color="auto" w:fill="F2F2F2" w:themeFill="background1" w:themeFillShade="F2"/>
          </w:tcPr>
          <w:p w:rsidR="00000000" w:rsidRDefault="0040651D">
            <w:pPr>
              <w:rPr>
                <w:noProof/>
              </w:rPr>
            </w:pPr>
            <w:r>
              <w:rPr>
                <w:noProof/>
              </w:rPr>
              <w:t>Fill in the following information:</w:t>
            </w:r>
          </w:p>
        </w:tc>
        <w:tc>
          <w:tcPr>
            <w:tcW w:w="7407" w:type="dxa"/>
          </w:tcPr>
          <w:p w:rsidR="00000000" w:rsidRDefault="0040651D">
            <w:pPr>
              <w:rPr>
                <w:lang w:val="ja-JP"/>
              </w:rPr>
            </w:pPr>
            <w:r>
              <w:rPr>
                <w:rFonts w:ascii="MS Gothic" w:eastAsia="MS Gothic" w:hint="eastAsia"/>
                <w:lang w:val="ja-JP"/>
              </w:rPr>
              <w:t>次の情報を入力します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125 </w:t>
            </w:r>
            <w:r>
              <w:rPr>
                <w:noProof/>
                <w:sz w:val="16"/>
              </w:rPr>
              <w:br/>
            </w:r>
            <w:r>
              <w:rPr>
                <w:noProof/>
                <w:sz w:val="2"/>
              </w:rPr>
              <w:t>2614a473-5d13-4149-bdf6-ed1ca107c843</w:t>
            </w:r>
          </w:p>
        </w:tc>
        <w:tc>
          <w:tcPr>
            <w:tcW w:w="7407" w:type="dxa"/>
            <w:shd w:val="clear" w:color="auto" w:fill="F2F2F2" w:themeFill="background1" w:themeFillShade="F2"/>
          </w:tcPr>
          <w:p w:rsidR="00000000" w:rsidRDefault="0040651D">
            <w:pPr>
              <w:rPr>
                <w:noProof/>
              </w:rPr>
            </w:pPr>
            <w:r>
              <w:rPr>
                <w:noProof/>
              </w:rPr>
              <w:t>Select the number of devices in which you can publish your video.</w:t>
            </w:r>
          </w:p>
        </w:tc>
        <w:tc>
          <w:tcPr>
            <w:tcW w:w="7407" w:type="dxa"/>
          </w:tcPr>
          <w:p w:rsidR="00000000" w:rsidRDefault="0040651D">
            <w:pPr>
              <w:rPr>
                <w:lang w:val="ja-JP"/>
              </w:rPr>
            </w:pPr>
            <w:r>
              <w:rPr>
                <w:rFonts w:ascii="MS Gothic" w:eastAsia="MS Gothic" w:hint="eastAsia"/>
                <w:lang w:val="ja-JP"/>
              </w:rPr>
              <w:t>ビデオを公開できるデバイスの数を選択します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126 </w:t>
            </w:r>
            <w:r>
              <w:rPr>
                <w:noProof/>
                <w:sz w:val="16"/>
              </w:rPr>
              <w:br/>
            </w:r>
            <w:r>
              <w:rPr>
                <w:noProof/>
                <w:sz w:val="2"/>
              </w:rPr>
              <w:t>52af67ea-413d-4d9e-9c6f-37c436568704</w:t>
            </w:r>
          </w:p>
        </w:tc>
        <w:tc>
          <w:tcPr>
            <w:tcW w:w="7407" w:type="dxa"/>
            <w:shd w:val="clear" w:color="auto" w:fill="F2F2F2" w:themeFill="background1" w:themeFillShade="F2"/>
          </w:tcPr>
          <w:p w:rsidR="00000000" w:rsidRDefault="0040651D">
            <w:pPr>
              <w:rPr>
                <w:noProof/>
              </w:rPr>
            </w:pPr>
            <w:r>
              <w:rPr>
                <w:noProof/>
              </w:rPr>
              <w:t xml:space="preserve">Change the </w:t>
            </w:r>
            <w:r>
              <w:rPr>
                <w:rStyle w:val="mqInternal"/>
                <w:noProof/>
              </w:rPr>
              <w:t>[1}</w:t>
            </w:r>
            <w:r>
              <w:rPr>
                <w:noProof/>
              </w:rPr>
              <w:t>Stream Type</w:t>
            </w:r>
            <w:r>
              <w:rPr>
                <w:rStyle w:val="mqInternal"/>
                <w:noProof/>
              </w:rPr>
              <w:t>{2]</w:t>
            </w:r>
            <w:r>
              <w:rPr>
                <w:noProof/>
              </w:rPr>
              <w:t xml:space="preserve"> to:</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ストリームタイプを次のように変更します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127 </w:t>
            </w:r>
            <w:r>
              <w:rPr>
                <w:noProof/>
                <w:sz w:val="16"/>
              </w:rPr>
              <w:br/>
            </w:r>
            <w:r>
              <w:rPr>
                <w:noProof/>
                <w:sz w:val="2"/>
              </w:rPr>
              <w:t>21c4f0c1-96cc-458a-8590-2c96abdf2dd2</w:t>
            </w:r>
          </w:p>
        </w:tc>
        <w:tc>
          <w:tcPr>
            <w:tcW w:w="7407" w:type="dxa"/>
            <w:shd w:val="clear" w:color="auto" w:fill="F2F2F2" w:themeFill="background1" w:themeFillShade="F2"/>
          </w:tcPr>
          <w:p w:rsidR="00000000" w:rsidRDefault="0040651D">
            <w:pPr>
              <w:rPr>
                <w:noProof/>
              </w:rPr>
            </w:pPr>
            <w:r>
              <w:rPr>
                <w:rStyle w:val="mqInternal"/>
                <w:noProof/>
              </w:rPr>
              <w:t>[1}</w:t>
            </w:r>
            <w:r>
              <w:rPr>
                <w:noProof/>
              </w:rPr>
              <w:t>Live</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ライブ</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128 </w:t>
            </w:r>
            <w:r>
              <w:rPr>
                <w:noProof/>
                <w:sz w:val="16"/>
              </w:rPr>
              <w:br/>
            </w:r>
            <w:r>
              <w:rPr>
                <w:noProof/>
                <w:sz w:val="2"/>
              </w:rPr>
              <w:t>619edd01-f1fb-4cd7-877b-66657f91bd1c</w:t>
            </w:r>
          </w:p>
        </w:tc>
        <w:tc>
          <w:tcPr>
            <w:tcW w:w="7407" w:type="dxa"/>
            <w:shd w:val="clear" w:color="auto" w:fill="F2F2F2" w:themeFill="background1" w:themeFillShade="F2"/>
          </w:tcPr>
          <w:p w:rsidR="00000000" w:rsidRDefault="0040651D">
            <w:pPr>
              <w:rPr>
                <w:noProof/>
              </w:rPr>
            </w:pPr>
            <w:r>
              <w:rPr>
                <w:noProof/>
              </w:rPr>
              <w:t xml:space="preserve">And click the </w:t>
            </w:r>
            <w:r>
              <w:rPr>
                <w:rStyle w:val="mqInternal"/>
                <w:noProof/>
              </w:rPr>
              <w:t>[1}</w:t>
            </w:r>
            <w:r>
              <w:rPr>
                <w:noProof/>
              </w:rPr>
              <w:t>“</w:t>
            </w:r>
            <w:r>
              <w:rPr>
                <w:noProof/>
              </w:rPr>
              <w:t>Update event</w:t>
            </w:r>
            <w:r>
              <w:rPr>
                <w:noProof/>
              </w:rPr>
              <w:t>”</w:t>
            </w:r>
            <w:r>
              <w:rPr>
                <w:rStyle w:val="mqInternal"/>
                <w:noProof/>
              </w:rPr>
              <w:t>{2]</w:t>
            </w:r>
            <w:r>
              <w:rPr>
                <w:noProof/>
              </w:rPr>
              <w:t xml:space="preserve"> button before leaving the page:</w:t>
            </w:r>
          </w:p>
        </w:tc>
        <w:tc>
          <w:tcPr>
            <w:tcW w:w="7407" w:type="dxa"/>
          </w:tcPr>
          <w:p w:rsidR="00000000" w:rsidRDefault="0040651D">
            <w:pPr>
              <w:rPr>
                <w:lang w:val="ja-JP"/>
              </w:rPr>
            </w:pPr>
            <w:r>
              <w:rPr>
                <w:rFonts w:ascii="MS Gothic" w:eastAsia="MS Gothic" w:hint="eastAsia"/>
                <w:lang w:val="ja-JP"/>
              </w:rPr>
              <w:t>そして</w:t>
            </w:r>
            <w:r>
              <w:rPr>
                <w:rFonts w:ascii="MS Gothic" w:eastAsia="MS Gothic" w:hAnsi="MS Gothic" w:cs="MS Gothic" w:hint="eastAsia"/>
                <w:lang w:val="ja-JP"/>
              </w:rPr>
              <w:t>、</w:t>
            </w:r>
            <w:r>
              <w:rPr>
                <w:rFonts w:ascii="MS Gothic" w:eastAsia="MS Gothic" w:hint="eastAsia"/>
                <w:lang w:val="ja-JP"/>
              </w:rPr>
              <w:t>ページを離れる前に</w:t>
            </w:r>
            <w:r>
              <w:rPr>
                <w:rStyle w:val="mqInternal"/>
                <w:noProof/>
                <w:lang w:val="ja-JP"/>
              </w:rPr>
              <w:t>[1}</w:t>
            </w:r>
            <w:r>
              <w:rPr>
                <w:rFonts w:ascii="MS Gothic" w:eastAsia="MS Gothic" w:hAnsi="MS Gothic" w:cs="MS Gothic" w:hint="eastAsia"/>
                <w:lang w:val="ja-JP"/>
              </w:rPr>
              <w:t>「</w:t>
            </w:r>
            <w:r>
              <w:rPr>
                <w:rFonts w:ascii="MS Gothic" w:eastAsia="MS Gothic" w:hint="eastAsia"/>
                <w:lang w:val="ja-JP"/>
              </w:rPr>
              <w:t>イベントの更新</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ボタンをクリックします</w:t>
            </w:r>
            <w:r>
              <w:rPr>
                <w:rFonts w:ascii="Arial Unicode MS" w:eastAsia="Arial Unicode MS" w:hint="eastAsia"/>
                <w:lang w:val="ja-JP"/>
              </w:rPr>
              <w:lastRenderedPageBreak/>
              <w:t>：</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130 </w:t>
            </w:r>
            <w:r>
              <w:rPr>
                <w:noProof/>
                <w:sz w:val="16"/>
              </w:rPr>
              <w:br/>
            </w:r>
            <w:r>
              <w:rPr>
                <w:noProof/>
                <w:sz w:val="2"/>
              </w:rPr>
              <w:t>4590f9f4-1c4c-45b1-9345-76233f9d21e5</w:t>
            </w:r>
          </w:p>
        </w:tc>
        <w:tc>
          <w:tcPr>
            <w:tcW w:w="7407" w:type="dxa"/>
            <w:shd w:val="clear" w:color="auto" w:fill="F2F2F2" w:themeFill="background1" w:themeFillShade="F2"/>
          </w:tcPr>
          <w:p w:rsidR="00000000" w:rsidRDefault="0040651D">
            <w:pPr>
              <w:rPr>
                <w:noProof/>
              </w:rPr>
            </w:pPr>
            <w:r>
              <w:rPr>
                <w:noProof/>
              </w:rPr>
              <w:t>Clear your cache.</w:t>
            </w:r>
          </w:p>
        </w:tc>
        <w:tc>
          <w:tcPr>
            <w:tcW w:w="7407" w:type="dxa"/>
          </w:tcPr>
          <w:p w:rsidR="00000000" w:rsidRDefault="0040651D">
            <w:pPr>
              <w:rPr>
                <w:lang w:val="ja-JP"/>
              </w:rPr>
            </w:pPr>
            <w:r>
              <w:rPr>
                <w:rFonts w:ascii="MS Gothic" w:eastAsia="MS Gothic" w:hint="eastAsia"/>
                <w:lang w:val="ja-JP"/>
              </w:rPr>
              <w:t>キャッシュをクリアします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131 </w:t>
            </w:r>
            <w:r>
              <w:rPr>
                <w:noProof/>
                <w:sz w:val="16"/>
              </w:rPr>
              <w:br/>
            </w:r>
            <w:r>
              <w:rPr>
                <w:noProof/>
                <w:sz w:val="2"/>
              </w:rPr>
              <w:t>88a48388-be16-4a44-ad5f-176832568be5</w:t>
            </w:r>
          </w:p>
        </w:tc>
        <w:tc>
          <w:tcPr>
            <w:tcW w:w="7407" w:type="dxa"/>
            <w:shd w:val="clear" w:color="auto" w:fill="F2F2F2" w:themeFill="background1" w:themeFillShade="F2"/>
          </w:tcPr>
          <w:p w:rsidR="00000000" w:rsidRDefault="0040651D">
            <w:pPr>
              <w:rPr>
                <w:noProof/>
              </w:rPr>
            </w:pPr>
            <w:r>
              <w:rPr>
                <w:noProof/>
              </w:rPr>
              <w:t>Go to the Brightcove Beacon App and Select your playlist and event.</w:t>
            </w:r>
          </w:p>
        </w:tc>
        <w:tc>
          <w:tcPr>
            <w:tcW w:w="7407" w:type="dxa"/>
          </w:tcPr>
          <w:p w:rsidR="00000000" w:rsidRDefault="0040651D">
            <w:pPr>
              <w:rPr>
                <w:lang w:val="ja-JP"/>
              </w:rPr>
            </w:pPr>
            <w:r>
              <w:rPr>
                <w:lang w:val="ja-JP"/>
              </w:rPr>
              <w:t xml:space="preserve">Brightcove </w:t>
            </w:r>
            <w:r>
              <w:rPr>
                <w:rFonts w:ascii="MS Gothic" w:eastAsia="MS Gothic" w:hint="eastAsia"/>
                <w:lang w:val="ja-JP"/>
              </w:rPr>
              <w:t>ビーコンアプリに移動し</w:t>
            </w:r>
            <w:r>
              <w:rPr>
                <w:rFonts w:ascii="MS Gothic" w:eastAsia="MS Gothic" w:hAnsi="MS Gothic" w:cs="MS Gothic" w:hint="eastAsia"/>
                <w:lang w:val="ja-JP"/>
              </w:rPr>
              <w:t>、</w:t>
            </w:r>
            <w:r>
              <w:rPr>
                <w:rFonts w:ascii="MS Gothic" w:eastAsia="MS Gothic" w:hint="eastAsia"/>
                <w:lang w:val="ja-JP"/>
              </w:rPr>
              <w:t>プレイリストとイベントを選択します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132 </w:t>
            </w:r>
            <w:r>
              <w:rPr>
                <w:noProof/>
                <w:sz w:val="16"/>
              </w:rPr>
              <w:br/>
            </w:r>
            <w:r>
              <w:rPr>
                <w:noProof/>
                <w:sz w:val="2"/>
              </w:rPr>
              <w:t>fd459ab3-4e72-473e-8a86-e07c0a83e08f</w:t>
            </w:r>
          </w:p>
        </w:tc>
        <w:tc>
          <w:tcPr>
            <w:tcW w:w="7407" w:type="dxa"/>
            <w:shd w:val="clear" w:color="auto" w:fill="F2F2F2" w:themeFill="background1" w:themeFillShade="F2"/>
          </w:tcPr>
          <w:p w:rsidR="00000000" w:rsidRDefault="0040651D">
            <w:pPr>
              <w:rPr>
                <w:noProof/>
              </w:rPr>
            </w:pPr>
            <w:r>
              <w:rPr>
                <w:noProof/>
              </w:rPr>
              <w:t xml:space="preserve">Click on </w:t>
            </w:r>
            <w:r>
              <w:rPr>
                <w:rStyle w:val="mqInternal"/>
                <w:noProof/>
              </w:rPr>
              <w:t>[1}</w:t>
            </w:r>
            <w:r>
              <w:rPr>
                <w:noProof/>
              </w:rPr>
              <w:t>Play</w:t>
            </w:r>
            <w:r>
              <w:rPr>
                <w:rStyle w:val="mqInternal"/>
                <w:noProof/>
              </w:rPr>
              <w:t>{2]</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再生</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133 </w:t>
            </w:r>
            <w:r>
              <w:rPr>
                <w:noProof/>
                <w:sz w:val="16"/>
              </w:rPr>
              <w:br/>
            </w:r>
            <w:r>
              <w:rPr>
                <w:noProof/>
                <w:sz w:val="2"/>
              </w:rPr>
              <w:t>b2ca5315-817b-4a</w:t>
            </w:r>
            <w:r>
              <w:rPr>
                <w:noProof/>
                <w:sz w:val="2"/>
              </w:rPr>
              <w:t>28-a4e7-3fb1fde585ce</w:t>
            </w:r>
          </w:p>
        </w:tc>
        <w:tc>
          <w:tcPr>
            <w:tcW w:w="7407" w:type="dxa"/>
            <w:shd w:val="clear" w:color="auto" w:fill="F2F2F2" w:themeFill="background1" w:themeFillShade="F2"/>
          </w:tcPr>
          <w:p w:rsidR="00000000" w:rsidRDefault="0040651D">
            <w:pPr>
              <w:rPr>
                <w:noProof/>
              </w:rPr>
            </w:pPr>
            <w:r>
              <w:rPr>
                <w:noProof/>
              </w:rPr>
              <w:t>You should be able now to see your Live streaming from Video Cloud in the Beacon App.</w:t>
            </w:r>
          </w:p>
        </w:tc>
        <w:tc>
          <w:tcPr>
            <w:tcW w:w="7407" w:type="dxa"/>
          </w:tcPr>
          <w:p w:rsidR="00000000" w:rsidRDefault="0040651D">
            <w:pPr>
              <w:rPr>
                <w:lang w:val="ja-JP"/>
              </w:rPr>
            </w:pPr>
            <w:r>
              <w:rPr>
                <w:rFonts w:ascii="MS Gothic" w:eastAsia="MS Gothic" w:hint="eastAsia"/>
                <w:lang w:val="ja-JP"/>
              </w:rPr>
              <w:t>これで</w:t>
            </w:r>
            <w:r>
              <w:rPr>
                <w:rFonts w:ascii="MS Gothic" w:eastAsia="MS Gothic" w:hAnsi="MS Gothic" w:cs="MS Gothic" w:hint="eastAsia"/>
                <w:lang w:val="ja-JP"/>
              </w:rPr>
              <w:t>、</w:t>
            </w:r>
            <w:r>
              <w:rPr>
                <w:lang w:val="ja-JP"/>
              </w:rPr>
              <w:t xml:space="preserve">Beacon </w:t>
            </w:r>
            <w:r>
              <w:rPr>
                <w:rFonts w:ascii="MS Gothic" w:eastAsia="MS Gothic" w:hint="eastAsia"/>
                <w:lang w:val="ja-JP"/>
              </w:rPr>
              <w:t>アプリで</w:t>
            </w:r>
            <w:r>
              <w:rPr>
                <w:lang w:val="ja-JP"/>
              </w:rPr>
              <w:t xml:space="preserve"> Video Cloud </w:t>
            </w:r>
            <w:r>
              <w:rPr>
                <w:rFonts w:ascii="MS Gothic" w:eastAsia="MS Gothic" w:hint="eastAsia"/>
                <w:lang w:val="ja-JP"/>
              </w:rPr>
              <w:t>からのライブストリーミングを見ることができるはずです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135 </w:t>
            </w:r>
            <w:r>
              <w:rPr>
                <w:noProof/>
                <w:sz w:val="16"/>
              </w:rPr>
              <w:br/>
            </w:r>
            <w:r>
              <w:rPr>
                <w:noProof/>
                <w:sz w:val="2"/>
              </w:rPr>
              <w:t>7f6c9593-a3d6-4b14-b764-a75c64c66c2d</w:t>
            </w:r>
          </w:p>
        </w:tc>
        <w:tc>
          <w:tcPr>
            <w:tcW w:w="7407" w:type="dxa"/>
            <w:shd w:val="clear" w:color="auto" w:fill="F2F2F2" w:themeFill="background1" w:themeFillShade="F2"/>
          </w:tcPr>
          <w:p w:rsidR="00000000" w:rsidRDefault="0040651D">
            <w:pPr>
              <w:rPr>
                <w:noProof/>
              </w:rPr>
            </w:pPr>
            <w:r>
              <w:rPr>
                <w:noProof/>
              </w:rPr>
              <w:t>Once your event ends, you can save it as a clip to transmit it later as a VOD on Beacon.</w:t>
            </w:r>
          </w:p>
        </w:tc>
        <w:tc>
          <w:tcPr>
            <w:tcW w:w="7407" w:type="dxa"/>
          </w:tcPr>
          <w:p w:rsidR="00000000" w:rsidRDefault="0040651D">
            <w:pPr>
              <w:rPr>
                <w:lang w:val="ja-JP"/>
              </w:rPr>
            </w:pPr>
            <w:r>
              <w:rPr>
                <w:rFonts w:ascii="MS Gothic" w:eastAsia="MS Gothic" w:hint="eastAsia"/>
                <w:lang w:val="ja-JP"/>
              </w:rPr>
              <w:t>イベントが終了したら</w:t>
            </w:r>
            <w:r>
              <w:rPr>
                <w:rFonts w:ascii="MS Gothic" w:eastAsia="MS Gothic" w:hAnsi="MS Gothic" w:cs="MS Gothic" w:hint="eastAsia"/>
                <w:lang w:val="ja-JP"/>
              </w:rPr>
              <w:t>、</w:t>
            </w:r>
            <w:r>
              <w:rPr>
                <w:rFonts w:ascii="MS Gothic" w:eastAsia="MS Gothic" w:hint="eastAsia"/>
                <w:lang w:val="ja-JP"/>
              </w:rPr>
              <w:t>それをクリップとして保存し</w:t>
            </w:r>
            <w:r>
              <w:rPr>
                <w:rFonts w:ascii="MS Gothic" w:eastAsia="MS Gothic" w:hAnsi="MS Gothic" w:cs="MS Gothic" w:hint="eastAsia"/>
                <w:lang w:val="ja-JP"/>
              </w:rPr>
              <w:t>、</w:t>
            </w:r>
            <w:r>
              <w:rPr>
                <w:rFonts w:ascii="MS Gothic" w:eastAsia="MS Gothic" w:hint="eastAsia"/>
                <w:lang w:val="ja-JP"/>
              </w:rPr>
              <w:t>後でビーコンに</w:t>
            </w:r>
            <w:r>
              <w:rPr>
                <w:lang w:val="ja-JP"/>
              </w:rPr>
              <w:t>VOD</w:t>
            </w:r>
            <w:r>
              <w:rPr>
                <w:rFonts w:ascii="MS Gothic" w:eastAsia="MS Gothic" w:hint="eastAsia"/>
                <w:lang w:val="ja-JP"/>
              </w:rPr>
              <w:t>として送信することができます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136 </w:t>
            </w:r>
            <w:r>
              <w:rPr>
                <w:noProof/>
                <w:sz w:val="16"/>
              </w:rPr>
              <w:br/>
            </w:r>
            <w:r>
              <w:rPr>
                <w:noProof/>
                <w:sz w:val="2"/>
              </w:rPr>
              <w:t>67521ef3-c07a-43bf-8a03-39b2da86195e</w:t>
            </w:r>
          </w:p>
        </w:tc>
        <w:tc>
          <w:tcPr>
            <w:tcW w:w="7407" w:type="dxa"/>
            <w:shd w:val="clear" w:color="auto" w:fill="F2F2F2" w:themeFill="background1" w:themeFillShade="F2"/>
          </w:tcPr>
          <w:p w:rsidR="00000000" w:rsidRDefault="0040651D">
            <w:pPr>
              <w:rPr>
                <w:noProof/>
              </w:rPr>
            </w:pPr>
            <w:r>
              <w:rPr>
                <w:noProof/>
              </w:rPr>
              <w:t>Create a Clip from your Beacon Live event</w:t>
            </w:r>
          </w:p>
        </w:tc>
        <w:tc>
          <w:tcPr>
            <w:tcW w:w="7407" w:type="dxa"/>
          </w:tcPr>
          <w:p w:rsidR="00000000" w:rsidRDefault="0040651D">
            <w:pPr>
              <w:rPr>
                <w:lang w:val="ja-JP"/>
              </w:rPr>
            </w:pPr>
            <w:r>
              <w:rPr>
                <w:rFonts w:ascii="MS Gothic" w:eastAsia="MS Gothic" w:hint="eastAsia"/>
                <w:lang w:val="ja-JP"/>
              </w:rPr>
              <w:t>ビーコンライブイベントからクリップを作成する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137 </w:t>
            </w:r>
            <w:r>
              <w:rPr>
                <w:noProof/>
                <w:sz w:val="16"/>
              </w:rPr>
              <w:br/>
            </w:r>
            <w:r>
              <w:rPr>
                <w:noProof/>
                <w:sz w:val="2"/>
              </w:rPr>
              <w:t>5d</w:t>
            </w:r>
            <w:r>
              <w:rPr>
                <w:noProof/>
                <w:sz w:val="2"/>
              </w:rPr>
              <w:t>8006fe-bbd9-4505-b5bc-dc36cc8d2621</w:t>
            </w:r>
          </w:p>
        </w:tc>
        <w:tc>
          <w:tcPr>
            <w:tcW w:w="7407" w:type="dxa"/>
            <w:shd w:val="clear" w:color="auto" w:fill="F2F2F2" w:themeFill="background1" w:themeFillShade="F2"/>
          </w:tcPr>
          <w:p w:rsidR="00000000" w:rsidRDefault="0040651D">
            <w:pPr>
              <w:rPr>
                <w:noProof/>
              </w:rPr>
            </w:pPr>
            <w:r>
              <w:rPr>
                <w:noProof/>
              </w:rPr>
              <w:t>You have to create a clip of your Live Beacon event if you want to keep the video for streaming later on as a VOD recorded video.</w:t>
            </w:r>
          </w:p>
        </w:tc>
        <w:tc>
          <w:tcPr>
            <w:tcW w:w="7407" w:type="dxa"/>
          </w:tcPr>
          <w:p w:rsidR="00000000" w:rsidRDefault="0040651D">
            <w:pPr>
              <w:rPr>
                <w:lang w:val="ja-JP"/>
              </w:rPr>
            </w:pPr>
            <w:r>
              <w:rPr>
                <w:rFonts w:ascii="MS Gothic" w:eastAsia="MS Gothic" w:hint="eastAsia"/>
                <w:lang w:val="ja-JP"/>
              </w:rPr>
              <w:t>後でストリーミング用にビデオを</w:t>
            </w:r>
            <w:r>
              <w:rPr>
                <w:lang w:val="ja-JP"/>
              </w:rPr>
              <w:t xml:space="preserve"> VOD </w:t>
            </w:r>
            <w:r>
              <w:rPr>
                <w:rFonts w:ascii="MS Gothic" w:eastAsia="MS Gothic" w:hint="eastAsia"/>
                <w:lang w:val="ja-JP"/>
              </w:rPr>
              <w:t>録画ビデオとして保持する場合は</w:t>
            </w:r>
            <w:r>
              <w:rPr>
                <w:rFonts w:ascii="MS Gothic" w:eastAsia="MS Gothic" w:hAnsi="MS Gothic" w:cs="MS Gothic" w:hint="eastAsia"/>
                <w:lang w:val="ja-JP"/>
              </w:rPr>
              <w:t>、</w:t>
            </w:r>
            <w:r>
              <w:rPr>
                <w:rFonts w:ascii="MS Gothic" w:eastAsia="MS Gothic" w:hint="eastAsia"/>
                <w:lang w:val="ja-JP"/>
              </w:rPr>
              <w:t>ライブビーコンイベントのクリップを作成する必要があります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138 </w:t>
            </w:r>
            <w:r>
              <w:rPr>
                <w:noProof/>
                <w:sz w:val="16"/>
              </w:rPr>
              <w:br/>
            </w:r>
            <w:r>
              <w:rPr>
                <w:noProof/>
                <w:sz w:val="2"/>
              </w:rPr>
              <w:t>e45fc9f9-8ac0-4db5-963a-c34cafb710be</w:t>
            </w:r>
          </w:p>
        </w:tc>
        <w:tc>
          <w:tcPr>
            <w:tcW w:w="7407" w:type="dxa"/>
            <w:shd w:val="clear" w:color="auto" w:fill="F2F2F2" w:themeFill="background1" w:themeFillShade="F2"/>
          </w:tcPr>
          <w:p w:rsidR="00000000" w:rsidRDefault="0040651D">
            <w:pPr>
              <w:rPr>
                <w:noProof/>
              </w:rPr>
            </w:pPr>
            <w:r>
              <w:rPr>
                <w:noProof/>
              </w:rPr>
              <w:t>The Live module provides the ability to create video clips from completed events.</w:t>
            </w:r>
          </w:p>
        </w:tc>
        <w:tc>
          <w:tcPr>
            <w:tcW w:w="7407" w:type="dxa"/>
          </w:tcPr>
          <w:p w:rsidR="00000000" w:rsidRDefault="0040651D">
            <w:pPr>
              <w:rPr>
                <w:lang w:val="ja-JP"/>
              </w:rPr>
            </w:pPr>
            <w:r>
              <w:rPr>
                <w:rFonts w:ascii="MS Gothic" w:eastAsia="MS Gothic" w:hint="eastAsia"/>
                <w:lang w:val="ja-JP"/>
              </w:rPr>
              <w:t>ライブモジュールは</w:t>
            </w:r>
            <w:r>
              <w:rPr>
                <w:rFonts w:ascii="MS Gothic" w:eastAsia="MS Gothic" w:hAnsi="MS Gothic" w:cs="MS Gothic" w:hint="eastAsia"/>
                <w:lang w:val="ja-JP"/>
              </w:rPr>
              <w:t>、</w:t>
            </w:r>
            <w:r>
              <w:rPr>
                <w:rFonts w:ascii="MS Gothic" w:eastAsia="MS Gothic" w:hint="eastAsia"/>
                <w:lang w:val="ja-JP"/>
              </w:rPr>
              <w:t>完了したイベントからビデオクリップを作成する機能を提供します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139 </w:t>
            </w:r>
            <w:r>
              <w:rPr>
                <w:noProof/>
                <w:sz w:val="16"/>
              </w:rPr>
              <w:br/>
            </w:r>
            <w:r>
              <w:rPr>
                <w:noProof/>
                <w:sz w:val="2"/>
              </w:rPr>
              <w:t>14d49ba6-5f81-4d3e-9f0f-8db43fd7afab</w:t>
            </w:r>
          </w:p>
        </w:tc>
        <w:tc>
          <w:tcPr>
            <w:tcW w:w="7407" w:type="dxa"/>
            <w:shd w:val="clear" w:color="auto" w:fill="F2F2F2" w:themeFill="background1" w:themeFillShade="F2"/>
          </w:tcPr>
          <w:p w:rsidR="00000000" w:rsidRDefault="0040651D">
            <w:pPr>
              <w:rPr>
                <w:noProof/>
              </w:rPr>
            </w:pPr>
            <w:r>
              <w:rPr>
                <w:noProof/>
              </w:rPr>
              <w:t>Clips can also be created while a live event is in p</w:t>
            </w:r>
            <w:r>
              <w:rPr>
                <w:noProof/>
              </w:rPr>
              <w:t>rogress.</w:t>
            </w:r>
          </w:p>
        </w:tc>
        <w:tc>
          <w:tcPr>
            <w:tcW w:w="7407" w:type="dxa"/>
          </w:tcPr>
          <w:p w:rsidR="00000000" w:rsidRDefault="0040651D">
            <w:pPr>
              <w:rPr>
                <w:lang w:val="ja-JP"/>
              </w:rPr>
            </w:pPr>
            <w:r>
              <w:rPr>
                <w:rFonts w:ascii="MS Gothic" w:eastAsia="MS Gothic" w:hint="eastAsia"/>
                <w:lang w:val="ja-JP"/>
              </w:rPr>
              <w:t>ライブイベントの進行中にクリップを作成することもできます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140 </w:t>
            </w:r>
            <w:r>
              <w:rPr>
                <w:noProof/>
                <w:sz w:val="16"/>
              </w:rPr>
              <w:br/>
            </w:r>
            <w:r>
              <w:rPr>
                <w:noProof/>
                <w:sz w:val="2"/>
              </w:rPr>
              <w:t>d6c4e311-7dde-44ec-a58c-c0ff1d9ed6b5</w:t>
            </w:r>
          </w:p>
        </w:tc>
        <w:tc>
          <w:tcPr>
            <w:tcW w:w="7407" w:type="dxa"/>
            <w:shd w:val="clear" w:color="auto" w:fill="F2F2F2" w:themeFill="background1" w:themeFillShade="F2"/>
          </w:tcPr>
          <w:p w:rsidR="00000000" w:rsidRDefault="0040651D">
            <w:pPr>
              <w:rPr>
                <w:noProof/>
              </w:rPr>
            </w:pPr>
            <w:r>
              <w:rPr>
                <w:noProof/>
              </w:rPr>
              <w:t xml:space="preserve">For a complete Clipping feature list, please review the </w:t>
            </w:r>
            <w:r>
              <w:rPr>
                <w:rStyle w:val="mqInternal"/>
                <w:noProof/>
              </w:rPr>
              <w:t>[1}</w:t>
            </w:r>
            <w:r>
              <w:rPr>
                <w:noProof/>
              </w:rPr>
              <w:t>Creating a Video Clip Using the Live Module</w:t>
            </w:r>
            <w:r>
              <w:rPr>
                <w:rStyle w:val="mqInternal"/>
                <w:noProof/>
              </w:rPr>
              <w:t>{2]</w:t>
            </w:r>
            <w:r>
              <w:rPr>
                <w:noProof/>
              </w:rPr>
              <w:t xml:space="preserve"> documentation.</w:t>
            </w:r>
          </w:p>
        </w:tc>
        <w:tc>
          <w:tcPr>
            <w:tcW w:w="7407" w:type="dxa"/>
          </w:tcPr>
          <w:p w:rsidR="00000000" w:rsidRDefault="0040651D">
            <w:pPr>
              <w:rPr>
                <w:lang w:val="ja-JP"/>
              </w:rPr>
            </w:pPr>
            <w:r>
              <w:rPr>
                <w:rFonts w:ascii="MS Gothic" w:eastAsia="MS Gothic" w:hint="eastAsia"/>
                <w:lang w:val="ja-JP"/>
              </w:rPr>
              <w:t>クリップ機能の完全なリストについては</w:t>
            </w:r>
            <w:r>
              <w:rPr>
                <w:rFonts w:ascii="MS Gothic" w:eastAsia="MS Gothic" w:hAnsi="MS Gothic" w:cs="MS Gothic" w:hint="eastAsia"/>
                <w:lang w:val="ja-JP"/>
              </w:rPr>
              <w:t>、</w:t>
            </w:r>
            <w:r>
              <w:rPr>
                <w:lang w:val="ja-JP"/>
              </w:rPr>
              <w:t xml:space="preserve">Live Module </w:t>
            </w:r>
            <w:r>
              <w:rPr>
                <w:rStyle w:val="mqInternal"/>
                <w:noProof/>
                <w:lang w:val="ja-JP"/>
              </w:rPr>
              <w:t>[1}{2]</w:t>
            </w:r>
            <w:r>
              <w:rPr>
                <w:rFonts w:ascii="MS Gothic" w:eastAsia="MS Gothic" w:hint="eastAsia"/>
                <w:lang w:val="ja-JP"/>
              </w:rPr>
              <w:t>を使用したビデオクリップの作成に</w:t>
            </w:r>
            <w:r>
              <w:rPr>
                <w:rFonts w:ascii="MS Gothic" w:eastAsia="MS Gothic" w:hint="eastAsia"/>
                <w:lang w:val="ja-JP"/>
              </w:rPr>
              <w:t>関するドキュメントを参照してください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141 </w:t>
            </w:r>
            <w:r>
              <w:rPr>
                <w:noProof/>
                <w:sz w:val="16"/>
              </w:rPr>
              <w:br/>
            </w:r>
            <w:r>
              <w:rPr>
                <w:noProof/>
                <w:sz w:val="2"/>
              </w:rPr>
              <w:t>89919c98-215a-47d3-8f65-d1c867606d8b</w:t>
            </w:r>
          </w:p>
        </w:tc>
        <w:tc>
          <w:tcPr>
            <w:tcW w:w="7407" w:type="dxa"/>
            <w:shd w:val="clear" w:color="auto" w:fill="F2F2F2" w:themeFill="background1" w:themeFillShade="F2"/>
          </w:tcPr>
          <w:p w:rsidR="00000000" w:rsidRDefault="0040651D">
            <w:pPr>
              <w:rPr>
                <w:noProof/>
              </w:rPr>
            </w:pPr>
            <w:r>
              <w:rPr>
                <w:noProof/>
              </w:rPr>
              <w:t xml:space="preserve">In the Live module go to the </w:t>
            </w:r>
            <w:r>
              <w:rPr>
                <w:rStyle w:val="mqInternal"/>
                <w:noProof/>
              </w:rPr>
              <w:t>[1}</w:t>
            </w:r>
            <w:r>
              <w:rPr>
                <w:noProof/>
              </w:rPr>
              <w:t>Create Clip</w:t>
            </w:r>
            <w:r>
              <w:rPr>
                <w:rStyle w:val="mqInternal"/>
                <w:noProof/>
              </w:rPr>
              <w:t>{2]</w:t>
            </w:r>
            <w:r>
              <w:rPr>
                <w:noProof/>
              </w:rPr>
              <w:t xml:space="preserve"> tab in the left panel</w:t>
            </w:r>
          </w:p>
        </w:tc>
        <w:tc>
          <w:tcPr>
            <w:tcW w:w="7407" w:type="dxa"/>
          </w:tcPr>
          <w:p w:rsidR="00000000" w:rsidRDefault="0040651D">
            <w:pPr>
              <w:rPr>
                <w:lang w:val="ja-JP"/>
              </w:rPr>
            </w:pPr>
            <w:r>
              <w:rPr>
                <w:rFonts w:ascii="MS Gothic" w:eastAsia="MS Gothic" w:hint="eastAsia"/>
                <w:lang w:val="ja-JP"/>
              </w:rPr>
              <w:t>ライブモジュールで</w:t>
            </w:r>
            <w:r>
              <w:rPr>
                <w:rFonts w:ascii="MS Gothic" w:eastAsia="MS Gothic" w:hAnsi="MS Gothic" w:cs="MS Gothic" w:hint="eastAsia"/>
                <w:lang w:val="ja-JP"/>
              </w:rPr>
              <w:t>、</w:t>
            </w:r>
            <w:r>
              <w:rPr>
                <w:rFonts w:ascii="MS Gothic" w:eastAsia="MS Gothic" w:hint="eastAsia"/>
                <w:lang w:val="ja-JP"/>
              </w:rPr>
              <w:t>左側のパネルの</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クリップを作成</w:t>
            </w:r>
            <w:r>
              <w:rPr>
                <w:lang w:val="ja-JP"/>
              </w:rPr>
              <w:t xml:space="preserve">] </w:t>
            </w:r>
            <w:r>
              <w:rPr>
                <w:rFonts w:ascii="MS Gothic" w:eastAsia="MS Gothic" w:hint="eastAsia"/>
                <w:lang w:val="ja-JP"/>
              </w:rPr>
              <w:t>タブに移動します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143 </w:t>
            </w:r>
            <w:r>
              <w:rPr>
                <w:noProof/>
                <w:sz w:val="16"/>
              </w:rPr>
              <w:br/>
            </w:r>
            <w:r>
              <w:rPr>
                <w:noProof/>
                <w:sz w:val="2"/>
              </w:rPr>
              <w:t>235c7ed6-72de-449d-bd70-f52e71ed5b12</w:t>
            </w:r>
          </w:p>
        </w:tc>
        <w:tc>
          <w:tcPr>
            <w:tcW w:w="7407" w:type="dxa"/>
            <w:shd w:val="clear" w:color="auto" w:fill="F2F2F2" w:themeFill="background1" w:themeFillShade="F2"/>
          </w:tcPr>
          <w:p w:rsidR="00000000" w:rsidRDefault="0040651D">
            <w:pPr>
              <w:rPr>
                <w:noProof/>
              </w:rPr>
            </w:pPr>
            <w:r>
              <w:rPr>
                <w:noProof/>
              </w:rPr>
              <w:t>Using the clipping buttons or shor</w:t>
            </w:r>
            <w:r>
              <w:rPr>
                <w:noProof/>
              </w:rPr>
              <w:t>tcut keys, set the start and endpoints for the clip.</w:t>
            </w:r>
          </w:p>
        </w:tc>
        <w:tc>
          <w:tcPr>
            <w:tcW w:w="7407" w:type="dxa"/>
          </w:tcPr>
          <w:p w:rsidR="00000000" w:rsidRDefault="0040651D">
            <w:pPr>
              <w:rPr>
                <w:lang w:val="ja-JP"/>
              </w:rPr>
            </w:pPr>
            <w:r>
              <w:rPr>
                <w:rFonts w:ascii="MS Gothic" w:eastAsia="MS Gothic" w:hint="eastAsia"/>
                <w:lang w:val="ja-JP"/>
              </w:rPr>
              <w:t>クリップボタンまたはショートカットキーを使用して</w:t>
            </w:r>
            <w:r>
              <w:rPr>
                <w:rFonts w:ascii="MS Gothic" w:eastAsia="MS Gothic" w:hAnsi="MS Gothic" w:cs="MS Gothic" w:hint="eastAsia"/>
                <w:lang w:val="ja-JP"/>
              </w:rPr>
              <w:t>、</w:t>
            </w:r>
            <w:r>
              <w:rPr>
                <w:rFonts w:ascii="MS Gothic" w:eastAsia="MS Gothic" w:hint="eastAsia"/>
                <w:lang w:val="ja-JP"/>
              </w:rPr>
              <w:t>クリップの開始点と終点を設定します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144 </w:t>
            </w:r>
            <w:r>
              <w:rPr>
                <w:noProof/>
                <w:sz w:val="16"/>
              </w:rPr>
              <w:br/>
            </w:r>
            <w:r>
              <w:rPr>
                <w:noProof/>
                <w:sz w:val="2"/>
              </w:rPr>
              <w:t>d28bee6c-37d9-48a5-b3cc-d1db833315d2</w:t>
            </w:r>
          </w:p>
        </w:tc>
        <w:tc>
          <w:tcPr>
            <w:tcW w:w="7407" w:type="dxa"/>
            <w:shd w:val="clear" w:color="auto" w:fill="F2F2F2" w:themeFill="background1" w:themeFillShade="F2"/>
          </w:tcPr>
          <w:p w:rsidR="00000000" w:rsidRDefault="0040651D">
            <w:pPr>
              <w:rPr>
                <w:noProof/>
              </w:rPr>
            </w:pPr>
            <w:r>
              <w:rPr>
                <w:noProof/>
              </w:rPr>
              <w:t xml:space="preserve">Or just click on the </w:t>
            </w:r>
            <w:r>
              <w:rPr>
                <w:rStyle w:val="mqInternal"/>
                <w:noProof/>
              </w:rPr>
              <w:t>[1}</w:t>
            </w:r>
            <w:r>
              <w:rPr>
                <w:noProof/>
              </w:rPr>
              <w:t>Save button</w:t>
            </w:r>
            <w:r>
              <w:rPr>
                <w:rStyle w:val="mqInternal"/>
                <w:noProof/>
              </w:rPr>
              <w:t>{2]</w:t>
            </w:r>
            <w:r>
              <w:rPr>
                <w:noProof/>
              </w:rPr>
              <w:t xml:space="preserve"> to keep the entire video.</w:t>
            </w:r>
          </w:p>
        </w:tc>
        <w:tc>
          <w:tcPr>
            <w:tcW w:w="7407" w:type="dxa"/>
          </w:tcPr>
          <w:p w:rsidR="00000000" w:rsidRDefault="0040651D">
            <w:pPr>
              <w:rPr>
                <w:lang w:val="ja-JP"/>
              </w:rPr>
            </w:pPr>
            <w:r>
              <w:rPr>
                <w:rFonts w:ascii="MS Gothic" w:eastAsia="MS Gothic" w:hint="eastAsia"/>
                <w:lang w:val="ja-JP"/>
              </w:rPr>
              <w:t>または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ビデオ全体を保持するには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ボタンをクリックします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145 </w:t>
            </w:r>
            <w:r>
              <w:rPr>
                <w:noProof/>
                <w:sz w:val="16"/>
              </w:rPr>
              <w:br/>
            </w:r>
            <w:r>
              <w:rPr>
                <w:noProof/>
                <w:sz w:val="2"/>
              </w:rPr>
              <w:t>23fa0cd6-248d-47f3-9307-645e63b587b7</w:t>
            </w:r>
          </w:p>
        </w:tc>
        <w:tc>
          <w:tcPr>
            <w:tcW w:w="7407" w:type="dxa"/>
            <w:shd w:val="clear" w:color="auto" w:fill="F2F2F2" w:themeFill="background1" w:themeFillShade="F2"/>
          </w:tcPr>
          <w:p w:rsidR="00000000" w:rsidRDefault="0040651D">
            <w:pPr>
              <w:rPr>
                <w:noProof/>
              </w:rPr>
            </w:pPr>
            <w:r>
              <w:rPr>
                <w:noProof/>
              </w:rPr>
              <w:t>Enter the clip video properties.</w:t>
            </w:r>
          </w:p>
        </w:tc>
        <w:tc>
          <w:tcPr>
            <w:tcW w:w="7407" w:type="dxa"/>
          </w:tcPr>
          <w:p w:rsidR="00000000" w:rsidRDefault="0040651D">
            <w:pPr>
              <w:rPr>
                <w:lang w:val="ja-JP"/>
              </w:rPr>
            </w:pPr>
            <w:r>
              <w:rPr>
                <w:rFonts w:ascii="MS Gothic" w:eastAsia="MS Gothic" w:hint="eastAsia"/>
                <w:lang w:val="ja-JP"/>
              </w:rPr>
              <w:t>クリップビデオのプロパティを入力します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146 </w:t>
            </w:r>
            <w:r>
              <w:rPr>
                <w:noProof/>
                <w:sz w:val="16"/>
              </w:rPr>
              <w:br/>
            </w:r>
            <w:r>
              <w:rPr>
                <w:noProof/>
                <w:sz w:val="2"/>
              </w:rPr>
              <w:t>857c467a-fe39-402c-b509-cde0ff5f9ba9</w:t>
            </w:r>
          </w:p>
        </w:tc>
        <w:tc>
          <w:tcPr>
            <w:tcW w:w="7407" w:type="dxa"/>
            <w:shd w:val="clear" w:color="auto" w:fill="F2F2F2" w:themeFill="background1" w:themeFillShade="F2"/>
          </w:tcPr>
          <w:p w:rsidR="00000000" w:rsidRDefault="0040651D">
            <w:pPr>
              <w:rPr>
                <w:noProof/>
              </w:rPr>
            </w:pPr>
            <w:r>
              <w:rPr>
                <w:rStyle w:val="mqInternal"/>
                <w:noProof/>
              </w:rPr>
              <w:t>[1}</w:t>
            </w:r>
            <w:r>
              <w:rPr>
                <w:noProof/>
              </w:rPr>
              <w:t>Clip Name</w:t>
            </w:r>
            <w:r>
              <w:rPr>
                <w:rStyle w:val="mqInternal"/>
                <w:noProof/>
              </w:rPr>
              <w:t>{2]</w:t>
            </w:r>
            <w:r>
              <w:rPr>
                <w:noProof/>
              </w:rPr>
              <w:t xml:space="preserve"> - Name of the clip</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クリップ名</w:t>
            </w:r>
            <w:r>
              <w:rPr>
                <w:rStyle w:val="mqInternal"/>
                <w:noProof/>
                <w:lang w:val="ja-JP"/>
              </w:rPr>
              <w:t>{2]</w:t>
            </w:r>
            <w:r>
              <w:rPr>
                <w:lang w:val="ja-JP"/>
              </w:rPr>
              <w:t xml:space="preserve"> -</w:t>
            </w:r>
            <w:r>
              <w:rPr>
                <w:rFonts w:ascii="MS Gothic" w:eastAsia="MS Gothic" w:hint="eastAsia"/>
                <w:lang w:val="ja-JP"/>
              </w:rPr>
              <w:t>クリップの名前</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147 </w:t>
            </w:r>
            <w:r>
              <w:rPr>
                <w:noProof/>
                <w:sz w:val="16"/>
              </w:rPr>
              <w:br/>
            </w:r>
            <w:r>
              <w:rPr>
                <w:noProof/>
                <w:sz w:val="2"/>
              </w:rPr>
              <w:t>c23f29b0-15be-42ed-ae89-678dd0e52dc9</w:t>
            </w:r>
          </w:p>
        </w:tc>
        <w:tc>
          <w:tcPr>
            <w:tcW w:w="7407" w:type="dxa"/>
            <w:shd w:val="clear" w:color="auto" w:fill="F2F2F2" w:themeFill="background1" w:themeFillShade="F2"/>
          </w:tcPr>
          <w:p w:rsidR="00000000" w:rsidRDefault="0040651D">
            <w:pPr>
              <w:rPr>
                <w:noProof/>
              </w:rPr>
            </w:pPr>
            <w:r>
              <w:rPr>
                <w:rStyle w:val="mqInternal"/>
                <w:noProof/>
              </w:rPr>
              <w:t>[1}</w:t>
            </w:r>
            <w:r>
              <w:rPr>
                <w:noProof/>
              </w:rPr>
              <w:t>Short Description</w:t>
            </w:r>
            <w:r>
              <w:rPr>
                <w:rStyle w:val="mqInternal"/>
                <w:noProof/>
              </w:rPr>
              <w:t>{2]</w:t>
            </w:r>
            <w:r>
              <w:rPr>
                <w:noProof/>
              </w:rPr>
              <w:t xml:space="preserve"> - Description of the clip</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簡単な説明</w:t>
            </w:r>
            <w:r>
              <w:rPr>
                <w:rStyle w:val="mqInternal"/>
                <w:noProof/>
                <w:lang w:val="ja-JP"/>
              </w:rPr>
              <w:t>{2]</w:t>
            </w:r>
            <w:r>
              <w:rPr>
                <w:lang w:val="ja-JP"/>
              </w:rPr>
              <w:t xml:space="preserve"> -</w:t>
            </w:r>
            <w:r>
              <w:rPr>
                <w:rFonts w:ascii="MS Gothic" w:eastAsia="MS Gothic" w:hint="eastAsia"/>
                <w:lang w:val="ja-JP"/>
              </w:rPr>
              <w:t>クリップの説明</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148 </w:t>
            </w:r>
            <w:r>
              <w:rPr>
                <w:noProof/>
                <w:sz w:val="16"/>
              </w:rPr>
              <w:br/>
            </w:r>
            <w:r>
              <w:rPr>
                <w:noProof/>
                <w:sz w:val="2"/>
              </w:rPr>
              <w:t>70460a1d-9d48-481d-8f39-b2b6c7a7a8cb</w:t>
            </w:r>
          </w:p>
        </w:tc>
        <w:tc>
          <w:tcPr>
            <w:tcW w:w="7407" w:type="dxa"/>
            <w:shd w:val="clear" w:color="auto" w:fill="F2F2F2" w:themeFill="background1" w:themeFillShade="F2"/>
          </w:tcPr>
          <w:p w:rsidR="00000000" w:rsidRDefault="0040651D">
            <w:pPr>
              <w:rPr>
                <w:noProof/>
              </w:rPr>
            </w:pPr>
            <w:r>
              <w:rPr>
                <w:rStyle w:val="mqInternal"/>
                <w:noProof/>
              </w:rPr>
              <w:t>[1}</w:t>
            </w:r>
            <w:r>
              <w:rPr>
                <w:noProof/>
              </w:rPr>
              <w:t>Tags</w:t>
            </w:r>
            <w:r>
              <w:rPr>
                <w:rStyle w:val="mqInternal"/>
                <w:noProof/>
              </w:rPr>
              <w:t>{2]</w:t>
            </w:r>
            <w:r>
              <w:rPr>
                <w:noProof/>
              </w:rPr>
              <w:t xml:space="preserve"> - Tags to associate with the clip</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タグ</w:t>
            </w:r>
            <w:r>
              <w:rPr>
                <w:rStyle w:val="mqInternal"/>
                <w:noProof/>
                <w:lang w:val="ja-JP"/>
              </w:rPr>
              <w:t>{2]</w:t>
            </w:r>
            <w:r>
              <w:rPr>
                <w:lang w:val="ja-JP"/>
              </w:rPr>
              <w:t xml:space="preserve"> -</w:t>
            </w:r>
            <w:r>
              <w:rPr>
                <w:rFonts w:ascii="MS Gothic" w:eastAsia="MS Gothic" w:hint="eastAsia"/>
                <w:lang w:val="ja-JP"/>
              </w:rPr>
              <w:t>クリップに関連付けるタグ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149 </w:t>
            </w:r>
            <w:r>
              <w:rPr>
                <w:noProof/>
                <w:sz w:val="16"/>
              </w:rPr>
              <w:br/>
            </w:r>
            <w:r>
              <w:rPr>
                <w:noProof/>
                <w:sz w:val="2"/>
              </w:rPr>
              <w:t>2bd8fbd0-0512-4191-bc77-2226679d825e</w:t>
            </w:r>
          </w:p>
        </w:tc>
        <w:tc>
          <w:tcPr>
            <w:tcW w:w="7407" w:type="dxa"/>
            <w:shd w:val="clear" w:color="auto" w:fill="F2F2F2" w:themeFill="background1" w:themeFillShade="F2"/>
          </w:tcPr>
          <w:p w:rsidR="00000000" w:rsidRDefault="0040651D">
            <w:pPr>
              <w:rPr>
                <w:noProof/>
              </w:rPr>
            </w:pPr>
            <w:r>
              <w:rPr>
                <w:rStyle w:val="mqInternal"/>
                <w:noProof/>
              </w:rPr>
              <w:t>[1}</w:t>
            </w:r>
            <w:r>
              <w:rPr>
                <w:noProof/>
              </w:rPr>
              <w:t>Reference ID</w:t>
            </w:r>
            <w:r>
              <w:rPr>
                <w:rStyle w:val="mqInternal"/>
                <w:noProof/>
              </w:rPr>
              <w:t>{2]</w:t>
            </w:r>
            <w:r>
              <w:rPr>
                <w:noProof/>
              </w:rPr>
              <w:t xml:space="preserve"> - Reference ID to assign to the cli</w:t>
            </w:r>
            <w:r>
              <w:rPr>
                <w:noProof/>
              </w:rPr>
              <w:t>p</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参照</w:t>
            </w:r>
            <w:r>
              <w:rPr>
                <w:lang w:val="ja-JP"/>
              </w:rPr>
              <w:t xml:space="preserve"> ID </w:t>
            </w:r>
            <w:r>
              <w:rPr>
                <w:rStyle w:val="mqInternal"/>
                <w:noProof/>
                <w:lang w:val="ja-JP"/>
              </w:rPr>
              <w:t>{2]</w:t>
            </w:r>
            <w:r>
              <w:rPr>
                <w:lang w:val="ja-JP"/>
              </w:rPr>
              <w:t xml:space="preserve"> -</w:t>
            </w:r>
            <w:r>
              <w:rPr>
                <w:rFonts w:ascii="MS Gothic" w:eastAsia="MS Gothic" w:hint="eastAsia"/>
                <w:lang w:val="ja-JP"/>
              </w:rPr>
              <w:t>クリップに割り当てる参照</w:t>
            </w:r>
            <w:r>
              <w:rPr>
                <w:lang w:val="ja-JP"/>
              </w:rPr>
              <w:t xml:space="preserve"> ID</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150 </w:t>
            </w:r>
            <w:r>
              <w:rPr>
                <w:noProof/>
                <w:sz w:val="16"/>
              </w:rPr>
              <w:br/>
            </w:r>
            <w:r>
              <w:rPr>
                <w:noProof/>
                <w:sz w:val="2"/>
              </w:rPr>
              <w:t>186b62a4-6b2d-48ab-a241-d4e96920a290</w:t>
            </w:r>
          </w:p>
        </w:tc>
        <w:tc>
          <w:tcPr>
            <w:tcW w:w="7407" w:type="dxa"/>
            <w:shd w:val="clear" w:color="auto" w:fill="F2F2F2" w:themeFill="background1" w:themeFillShade="F2"/>
          </w:tcPr>
          <w:p w:rsidR="00000000" w:rsidRDefault="0040651D">
            <w:pPr>
              <w:rPr>
                <w:noProof/>
              </w:rPr>
            </w:pPr>
            <w:r>
              <w:rPr>
                <w:rStyle w:val="mqInternal"/>
                <w:noProof/>
              </w:rPr>
              <w:t>[1}</w:t>
            </w:r>
            <w:r>
              <w:rPr>
                <w:noProof/>
              </w:rPr>
              <w:t>Remove Source Ad Break Content</w:t>
            </w:r>
            <w:r>
              <w:rPr>
                <w:rStyle w:val="mqInternal"/>
                <w:noProof/>
              </w:rPr>
              <w:t>{2]</w:t>
            </w:r>
            <w:r>
              <w:rPr>
                <w:noProof/>
              </w:rPr>
              <w:t xml:space="preserve"> - This option removes ad breaks triggered within the clip, keeping only program content.</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ソースの広告ブレイクコンテンツの削除</w:t>
            </w:r>
            <w:r>
              <w:rPr>
                <w:rStyle w:val="mqInternal"/>
                <w:noProof/>
                <w:lang w:val="ja-JP"/>
              </w:rPr>
              <w:t>{2]</w:t>
            </w:r>
            <w:r>
              <w:rPr>
                <w:lang w:val="ja-JP"/>
              </w:rPr>
              <w:t xml:space="preserve"> -</w:t>
            </w:r>
            <w:r>
              <w:rPr>
                <w:rFonts w:ascii="MS Gothic" w:eastAsia="MS Gothic" w:hint="eastAsia"/>
                <w:lang w:val="ja-JP"/>
              </w:rPr>
              <w:t>このオプションは</w:t>
            </w:r>
            <w:r>
              <w:rPr>
                <w:rFonts w:ascii="MS Gothic" w:eastAsia="MS Gothic" w:hAnsi="MS Gothic" w:cs="MS Gothic" w:hint="eastAsia"/>
                <w:lang w:val="ja-JP"/>
              </w:rPr>
              <w:t>、</w:t>
            </w:r>
            <w:r>
              <w:rPr>
                <w:rFonts w:ascii="MS Gothic" w:eastAsia="MS Gothic" w:hint="eastAsia"/>
                <w:lang w:val="ja-JP"/>
              </w:rPr>
              <w:t>プログラムコンテンツのみを保持しながら</w:t>
            </w:r>
            <w:r>
              <w:rPr>
                <w:rFonts w:ascii="MS Gothic" w:eastAsia="MS Gothic" w:hAnsi="MS Gothic" w:cs="MS Gothic" w:hint="eastAsia"/>
                <w:lang w:val="ja-JP"/>
              </w:rPr>
              <w:t>、</w:t>
            </w:r>
            <w:r>
              <w:rPr>
                <w:rFonts w:ascii="MS Gothic" w:eastAsia="MS Gothic" w:hint="eastAsia"/>
                <w:lang w:val="ja-JP"/>
              </w:rPr>
              <w:t>クリップ内でトリガーされた広告ブレイクを削除します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151 </w:t>
            </w:r>
            <w:r>
              <w:rPr>
                <w:noProof/>
                <w:sz w:val="16"/>
              </w:rPr>
              <w:br/>
            </w:r>
            <w:r>
              <w:rPr>
                <w:noProof/>
                <w:sz w:val="2"/>
              </w:rPr>
              <w:t>0dd00b95-2b93-45ad-94f3-d89872c4ce0e</w:t>
            </w:r>
          </w:p>
        </w:tc>
        <w:tc>
          <w:tcPr>
            <w:tcW w:w="7407" w:type="dxa"/>
            <w:shd w:val="clear" w:color="auto" w:fill="F2F2F2" w:themeFill="background1" w:themeFillShade="F2"/>
          </w:tcPr>
          <w:p w:rsidR="00000000" w:rsidRDefault="0040651D">
            <w:pPr>
              <w:rPr>
                <w:noProof/>
              </w:rPr>
            </w:pPr>
            <w:r>
              <w:rPr>
                <w:noProof/>
              </w:rPr>
              <w:t>Note:</w:t>
            </w:r>
          </w:p>
        </w:tc>
        <w:tc>
          <w:tcPr>
            <w:tcW w:w="7407" w:type="dxa"/>
          </w:tcPr>
          <w:p w:rsidR="00000000" w:rsidRDefault="0040651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152 </w:t>
            </w:r>
            <w:r>
              <w:rPr>
                <w:noProof/>
                <w:sz w:val="16"/>
              </w:rPr>
              <w:br/>
            </w:r>
            <w:r>
              <w:rPr>
                <w:noProof/>
                <w:sz w:val="2"/>
              </w:rPr>
              <w:t>50bbf679-a871-4a89-b936-ab8aa03b947a</w:t>
            </w:r>
          </w:p>
        </w:tc>
        <w:tc>
          <w:tcPr>
            <w:tcW w:w="7407" w:type="dxa"/>
            <w:shd w:val="clear" w:color="auto" w:fill="F2F2F2" w:themeFill="background1" w:themeFillShade="F2"/>
          </w:tcPr>
          <w:p w:rsidR="00000000" w:rsidRDefault="0040651D">
            <w:pPr>
              <w:rPr>
                <w:noProof/>
              </w:rPr>
            </w:pPr>
            <w:r>
              <w:rPr>
                <w:noProof/>
              </w:rPr>
              <w:t>The Remove Source Ad Break checkbox will only appear when the stream is SSAI enabled.</w:t>
            </w:r>
          </w:p>
        </w:tc>
        <w:tc>
          <w:tcPr>
            <w:tcW w:w="7407" w:type="dxa"/>
          </w:tcPr>
          <w:p w:rsidR="00000000" w:rsidRDefault="0040651D">
            <w:pPr>
              <w:rPr>
                <w:lang w:val="ja-JP"/>
              </w:rPr>
            </w:pPr>
            <w:r>
              <w:rPr>
                <w:lang w:val="ja-JP"/>
              </w:rPr>
              <w:t>\[</w:t>
            </w:r>
            <w:r>
              <w:rPr>
                <w:rFonts w:ascii="MS Gothic" w:eastAsia="MS Gothic" w:hint="eastAsia"/>
                <w:lang w:val="ja-JP"/>
              </w:rPr>
              <w:t>ソース広告ブレークを削除</w:t>
            </w:r>
            <w:r>
              <w:rPr>
                <w:lang w:val="ja-JP"/>
              </w:rPr>
              <w:t xml:space="preserve">] </w:t>
            </w:r>
            <w:r>
              <w:rPr>
                <w:rFonts w:ascii="MS Gothic" w:eastAsia="MS Gothic" w:hint="eastAsia"/>
                <w:lang w:val="ja-JP"/>
              </w:rPr>
              <w:t>チェックボックスは</w:t>
            </w:r>
            <w:r>
              <w:rPr>
                <w:rFonts w:ascii="MS Gothic" w:eastAsia="MS Gothic" w:hAnsi="MS Gothic" w:cs="MS Gothic" w:hint="eastAsia"/>
                <w:lang w:val="ja-JP"/>
              </w:rPr>
              <w:t>、</w:t>
            </w:r>
            <w:r>
              <w:rPr>
                <w:rFonts w:ascii="MS Gothic" w:eastAsia="MS Gothic" w:hint="eastAsia"/>
                <w:lang w:val="ja-JP"/>
              </w:rPr>
              <w:t>ストリームが</w:t>
            </w:r>
            <w:r>
              <w:rPr>
                <w:lang w:val="ja-JP"/>
              </w:rPr>
              <w:t xml:space="preserve"> SSAI </w:t>
            </w:r>
            <w:r>
              <w:rPr>
                <w:rFonts w:ascii="MS Gothic" w:eastAsia="MS Gothic" w:hint="eastAsia"/>
                <w:lang w:val="ja-JP"/>
              </w:rPr>
              <w:t>が有効になっている場</w:t>
            </w:r>
            <w:r>
              <w:rPr>
                <w:rFonts w:ascii="MS Gothic" w:eastAsia="MS Gothic" w:hint="eastAsia"/>
                <w:lang w:val="ja-JP"/>
              </w:rPr>
              <w:t>合にのみ表示されます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154 </w:t>
            </w:r>
            <w:r>
              <w:rPr>
                <w:noProof/>
                <w:sz w:val="16"/>
              </w:rPr>
              <w:br/>
            </w:r>
            <w:r>
              <w:rPr>
                <w:noProof/>
                <w:sz w:val="2"/>
              </w:rPr>
              <w:t>4f7c469a-34e4-4c35-ace6-a11b8f788eac</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クリップを作成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155 </w:t>
            </w:r>
            <w:r>
              <w:rPr>
                <w:noProof/>
                <w:sz w:val="16"/>
              </w:rPr>
              <w:br/>
            </w:r>
            <w:r>
              <w:rPr>
                <w:noProof/>
                <w:sz w:val="2"/>
              </w:rPr>
              <w:t>5e9056ad-112d-4297-8e21-61f20dd92106</w:t>
            </w:r>
          </w:p>
        </w:tc>
        <w:tc>
          <w:tcPr>
            <w:tcW w:w="7407" w:type="dxa"/>
            <w:shd w:val="clear" w:color="auto" w:fill="F2F2F2" w:themeFill="background1" w:themeFillShade="F2"/>
          </w:tcPr>
          <w:p w:rsidR="00000000" w:rsidRDefault="0040651D">
            <w:pPr>
              <w:rPr>
                <w:noProof/>
              </w:rPr>
            </w:pPr>
            <w:r>
              <w:rPr>
                <w:noProof/>
              </w:rPr>
              <w:t>The transcoding process for the clip will begin.</w:t>
            </w:r>
          </w:p>
        </w:tc>
        <w:tc>
          <w:tcPr>
            <w:tcW w:w="7407" w:type="dxa"/>
          </w:tcPr>
          <w:p w:rsidR="00000000" w:rsidRDefault="0040651D">
            <w:pPr>
              <w:rPr>
                <w:lang w:val="ja-JP"/>
              </w:rPr>
            </w:pPr>
            <w:r>
              <w:rPr>
                <w:rFonts w:ascii="MS Gothic" w:eastAsia="MS Gothic" w:hint="eastAsia"/>
                <w:lang w:val="ja-JP"/>
              </w:rPr>
              <w:t>クリップのトランスコーディングプロセスが開始されます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156 </w:t>
            </w:r>
            <w:r>
              <w:rPr>
                <w:noProof/>
                <w:sz w:val="16"/>
              </w:rPr>
              <w:br/>
            </w:r>
            <w:r>
              <w:rPr>
                <w:noProof/>
                <w:sz w:val="2"/>
              </w:rPr>
              <w:t>7d52e2d6-4aa5-4593-a22</w:t>
            </w:r>
            <w:r>
              <w:rPr>
                <w:noProof/>
                <w:sz w:val="2"/>
              </w:rPr>
              <w:t>7-04db7d6f5661</w:t>
            </w:r>
          </w:p>
        </w:tc>
        <w:tc>
          <w:tcPr>
            <w:tcW w:w="7407" w:type="dxa"/>
            <w:shd w:val="clear" w:color="auto" w:fill="F2F2F2" w:themeFill="background1" w:themeFillShade="F2"/>
          </w:tcPr>
          <w:p w:rsidR="00000000" w:rsidRDefault="0040651D">
            <w:pPr>
              <w:rPr>
                <w:noProof/>
              </w:rPr>
            </w:pPr>
            <w:r>
              <w:rPr>
                <w:noProof/>
              </w:rPr>
              <w:t>Clips are transcoded using the default ingest profile for the account.</w:t>
            </w:r>
          </w:p>
        </w:tc>
        <w:tc>
          <w:tcPr>
            <w:tcW w:w="7407" w:type="dxa"/>
          </w:tcPr>
          <w:p w:rsidR="00000000" w:rsidRDefault="0040651D">
            <w:pPr>
              <w:rPr>
                <w:lang w:val="ja-JP"/>
              </w:rPr>
            </w:pPr>
            <w:r>
              <w:rPr>
                <w:rFonts w:ascii="MS Gothic" w:eastAsia="MS Gothic" w:hint="eastAsia"/>
                <w:lang w:val="ja-JP"/>
              </w:rPr>
              <w:t>クリップは</w:t>
            </w:r>
            <w:r>
              <w:rPr>
                <w:rFonts w:ascii="MS Gothic" w:eastAsia="MS Gothic" w:hAnsi="MS Gothic" w:cs="MS Gothic" w:hint="eastAsia"/>
                <w:lang w:val="ja-JP"/>
              </w:rPr>
              <w:t>、</w:t>
            </w:r>
            <w:r>
              <w:rPr>
                <w:rFonts w:ascii="MS Gothic" w:eastAsia="MS Gothic" w:hint="eastAsia"/>
                <w:lang w:val="ja-JP"/>
              </w:rPr>
              <w:t>アカウントのデフォルトの取り込みプロファイルを使用してトラ</w:t>
            </w:r>
            <w:r>
              <w:rPr>
                <w:rFonts w:ascii="MS Gothic" w:eastAsia="MS Gothic" w:hint="eastAsia"/>
                <w:lang w:val="ja-JP"/>
              </w:rPr>
              <w:lastRenderedPageBreak/>
              <w:t>ンスコードされます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158 </w:t>
            </w:r>
            <w:r>
              <w:rPr>
                <w:noProof/>
                <w:sz w:val="16"/>
              </w:rPr>
              <w:br/>
            </w:r>
            <w:r>
              <w:rPr>
                <w:noProof/>
                <w:sz w:val="2"/>
              </w:rPr>
              <w:t>41b537ee-05bd-4e80-b679-e6df7fdaa87c</w:t>
            </w:r>
          </w:p>
        </w:tc>
        <w:tc>
          <w:tcPr>
            <w:tcW w:w="7407" w:type="dxa"/>
            <w:shd w:val="clear" w:color="auto" w:fill="F2F2F2" w:themeFill="background1" w:themeFillShade="F2"/>
          </w:tcPr>
          <w:p w:rsidR="00000000" w:rsidRDefault="0040651D">
            <w:pPr>
              <w:rPr>
                <w:noProof/>
              </w:rPr>
            </w:pPr>
            <w:r>
              <w:rPr>
                <w:noProof/>
              </w:rPr>
              <w:t>Add your Clip to Beacon as a playable stream video.</w:t>
            </w:r>
          </w:p>
        </w:tc>
        <w:tc>
          <w:tcPr>
            <w:tcW w:w="7407" w:type="dxa"/>
          </w:tcPr>
          <w:p w:rsidR="00000000" w:rsidRDefault="0040651D">
            <w:pPr>
              <w:rPr>
                <w:lang w:val="ja-JP"/>
              </w:rPr>
            </w:pPr>
            <w:r>
              <w:rPr>
                <w:rFonts w:ascii="MS Gothic" w:eastAsia="MS Gothic" w:hint="eastAsia"/>
                <w:lang w:val="ja-JP"/>
              </w:rPr>
              <w:t>クリップをビーコンに再生可能なストリームビデオとして追加し</w:t>
            </w:r>
            <w:r>
              <w:rPr>
                <w:rFonts w:ascii="MS Gothic" w:eastAsia="MS Gothic" w:hint="eastAsia"/>
                <w:lang w:val="ja-JP"/>
              </w:rPr>
              <w:t>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159 </w:t>
            </w:r>
            <w:r>
              <w:rPr>
                <w:noProof/>
                <w:sz w:val="16"/>
              </w:rPr>
              <w:br/>
            </w:r>
            <w:r>
              <w:rPr>
                <w:noProof/>
                <w:sz w:val="2"/>
              </w:rPr>
              <w:t>633d8691-ca9d-4735-8d85-04a6ad8cd9fa</w:t>
            </w:r>
          </w:p>
        </w:tc>
        <w:tc>
          <w:tcPr>
            <w:tcW w:w="7407" w:type="dxa"/>
            <w:shd w:val="clear" w:color="auto" w:fill="F2F2F2" w:themeFill="background1" w:themeFillShade="F2"/>
          </w:tcPr>
          <w:p w:rsidR="00000000" w:rsidRDefault="0040651D">
            <w:pPr>
              <w:rPr>
                <w:noProof/>
              </w:rPr>
            </w:pPr>
            <w:r>
              <w:rPr>
                <w:noProof/>
              </w:rPr>
              <w:t xml:space="preserve">Take the number </w:t>
            </w:r>
            <w:r>
              <w:rPr>
                <w:rStyle w:val="mqInternal"/>
                <w:noProof/>
              </w:rPr>
              <w:t>[1}</w:t>
            </w:r>
            <w:r>
              <w:rPr>
                <w:noProof/>
              </w:rPr>
              <w:t>ID</w:t>
            </w:r>
            <w:r>
              <w:rPr>
                <w:rStyle w:val="mqInternal"/>
                <w:noProof/>
              </w:rPr>
              <w:t>{2]</w:t>
            </w:r>
            <w:r>
              <w:rPr>
                <w:noProof/>
              </w:rPr>
              <w:t xml:space="preserve"> of your created clip:</w:t>
            </w:r>
          </w:p>
        </w:tc>
        <w:tc>
          <w:tcPr>
            <w:tcW w:w="7407" w:type="dxa"/>
          </w:tcPr>
          <w:p w:rsidR="00000000" w:rsidRDefault="0040651D">
            <w:pPr>
              <w:rPr>
                <w:lang w:val="ja-JP"/>
              </w:rPr>
            </w:pPr>
            <w:r>
              <w:rPr>
                <w:rFonts w:ascii="MS Gothic" w:eastAsia="MS Gothic" w:hint="eastAsia"/>
                <w:lang w:val="ja-JP"/>
              </w:rPr>
              <w:t>作成したクリップの番号</w:t>
            </w:r>
            <w:r>
              <w:rPr>
                <w:rStyle w:val="mqInternal"/>
                <w:noProof/>
                <w:lang w:val="ja-JP"/>
              </w:rPr>
              <w:t>[1}</w:t>
            </w:r>
            <w:r>
              <w:rPr>
                <w:lang w:val="ja-JP"/>
              </w:rPr>
              <w:t xml:space="preserve">  ID </w:t>
            </w:r>
            <w:r>
              <w:rPr>
                <w:rFonts w:ascii="MS Gothic" w:eastAsia="MS Gothic" w:hint="eastAsia"/>
                <w:lang w:val="ja-JP"/>
              </w:rPr>
              <w:t>を取得します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161 </w:t>
            </w:r>
            <w:r>
              <w:rPr>
                <w:noProof/>
                <w:sz w:val="16"/>
              </w:rPr>
              <w:br/>
            </w:r>
            <w:r>
              <w:rPr>
                <w:noProof/>
                <w:sz w:val="2"/>
              </w:rPr>
              <w:t>3b60ba01-e8fa-4d38-b7de-a442cdce90ed</w:t>
            </w:r>
          </w:p>
        </w:tc>
        <w:tc>
          <w:tcPr>
            <w:tcW w:w="7407" w:type="dxa"/>
            <w:shd w:val="clear" w:color="auto" w:fill="F2F2F2" w:themeFill="background1" w:themeFillShade="F2"/>
          </w:tcPr>
          <w:p w:rsidR="00000000" w:rsidRDefault="0040651D">
            <w:pPr>
              <w:rPr>
                <w:noProof/>
              </w:rPr>
            </w:pPr>
            <w:r>
              <w:rPr>
                <w:noProof/>
              </w:rPr>
              <w:t xml:space="preserve">In the Beacon platform, go to the </w:t>
            </w:r>
            <w:r>
              <w:rPr>
                <w:rStyle w:val="mqInternal"/>
                <w:noProof/>
              </w:rPr>
              <w:t>[1}</w:t>
            </w:r>
            <w:r>
              <w:rPr>
                <w:noProof/>
              </w:rPr>
              <w:t>Events</w:t>
            </w:r>
            <w:r>
              <w:rPr>
                <w:rStyle w:val="mqInternal"/>
                <w:noProof/>
              </w:rPr>
              <w:t>{2]</w:t>
            </w:r>
            <w:r>
              <w:rPr>
                <w:noProof/>
              </w:rPr>
              <w:t xml:space="preserve"> tab and select the </w:t>
            </w:r>
            <w:r>
              <w:rPr>
                <w:rStyle w:val="mqInternal"/>
                <w:noProof/>
              </w:rPr>
              <w:t>[1}</w:t>
            </w:r>
            <w:r>
              <w:rPr>
                <w:noProof/>
              </w:rPr>
              <w:t>Streams</w:t>
            </w:r>
            <w:r>
              <w:rPr>
                <w:rStyle w:val="mqInternal"/>
                <w:noProof/>
              </w:rPr>
              <w:t>{2]</w:t>
            </w:r>
            <w:r>
              <w:rPr>
                <w:noProof/>
              </w:rPr>
              <w:t xml:space="preserve"> menu, cha</w:t>
            </w:r>
            <w:r>
              <w:rPr>
                <w:noProof/>
              </w:rPr>
              <w:t xml:space="preserve">nge the </w:t>
            </w:r>
            <w:r>
              <w:rPr>
                <w:rStyle w:val="mqInternal"/>
                <w:noProof/>
              </w:rPr>
              <w:t>[1}</w:t>
            </w:r>
            <w:r>
              <w:rPr>
                <w:noProof/>
              </w:rPr>
              <w:t>Stream Type</w:t>
            </w:r>
            <w:r>
              <w:rPr>
                <w:rStyle w:val="mqInternal"/>
                <w:noProof/>
              </w:rPr>
              <w:t>{2]</w:t>
            </w:r>
            <w:r>
              <w:rPr>
                <w:noProof/>
              </w:rPr>
              <w:t xml:space="preserve"> in the dropdown from Live to Stream, and in the </w:t>
            </w:r>
            <w:r>
              <w:rPr>
                <w:rStyle w:val="mqInternal"/>
                <w:noProof/>
              </w:rPr>
              <w:t>[1}</w:t>
            </w:r>
            <w:r>
              <w:rPr>
                <w:noProof/>
              </w:rPr>
              <w:t>Stream Video ID</w:t>
            </w:r>
            <w:r>
              <w:rPr>
                <w:rStyle w:val="mqInternal"/>
                <w:noProof/>
              </w:rPr>
              <w:t>{2]</w:t>
            </w:r>
            <w:r>
              <w:rPr>
                <w:noProof/>
              </w:rPr>
              <w:t xml:space="preserve"> option, paste the </w:t>
            </w:r>
            <w:r>
              <w:rPr>
                <w:rStyle w:val="mqInternal"/>
                <w:noProof/>
              </w:rPr>
              <w:t>[1}</w:t>
            </w:r>
            <w:r>
              <w:rPr>
                <w:noProof/>
              </w:rPr>
              <w:t xml:space="preserve">ID </w:t>
            </w:r>
            <w:r>
              <w:rPr>
                <w:rStyle w:val="mqInternal"/>
                <w:noProof/>
              </w:rPr>
              <w:t>{2]</w:t>
            </w:r>
            <w:r>
              <w:rPr>
                <w:noProof/>
              </w:rPr>
              <w:t xml:space="preserve"> number you just copied from your Clip event in the Live platform.</w:t>
            </w:r>
          </w:p>
        </w:tc>
        <w:tc>
          <w:tcPr>
            <w:tcW w:w="7407" w:type="dxa"/>
          </w:tcPr>
          <w:p w:rsidR="00000000" w:rsidRDefault="0040651D">
            <w:pPr>
              <w:rPr>
                <w:lang w:val="ja-JP"/>
              </w:rPr>
            </w:pPr>
            <w:r>
              <w:rPr>
                <w:rFonts w:ascii="MS Gothic" w:eastAsia="MS Gothic" w:hint="eastAsia"/>
                <w:lang w:val="ja-JP"/>
              </w:rPr>
              <w:t>ビーコンプラットフォームで</w:t>
            </w:r>
            <w:r>
              <w:rPr>
                <w:rFonts w:ascii="MS Gothic" w:eastAsia="MS Gothic" w:hAnsi="MS Gothic" w:cs="MS Gothic" w:hint="eastAsia"/>
                <w:lang w:val="ja-JP"/>
              </w:rPr>
              <w:t>、</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イベント</w:t>
            </w:r>
            <w:r>
              <w:rPr>
                <w:lang w:val="ja-JP"/>
              </w:rPr>
              <w:t xml:space="preserve">] </w:t>
            </w:r>
            <w:r>
              <w:rPr>
                <w:rFonts w:ascii="MS Gothic" w:eastAsia="MS Gothic" w:hint="eastAsia"/>
                <w:lang w:val="ja-JP"/>
              </w:rPr>
              <w:t>タブに移動して</w:t>
            </w:r>
            <w:r>
              <w:rPr>
                <w:lang w:val="ja-JP"/>
              </w:rPr>
              <w:t xml:space="preserve"> \[ </w:t>
            </w:r>
            <w:r>
              <w:rPr>
                <w:rStyle w:val="mqInternal"/>
                <w:noProof/>
                <w:lang w:val="ja-JP"/>
              </w:rPr>
              <w:t>[1}</w:t>
            </w:r>
            <w:r>
              <w:rPr>
                <w:rFonts w:ascii="MS Gothic" w:eastAsia="MS Gothic" w:hint="eastAsia"/>
                <w:lang w:val="ja-JP"/>
              </w:rPr>
              <w:t>ストリーム</w:t>
            </w:r>
            <w:r>
              <w:rPr>
                <w:lang w:val="ja-JP"/>
              </w:rPr>
              <w:t xml:space="preserve">] </w:t>
            </w:r>
            <w:r>
              <w:rPr>
                <w:rStyle w:val="mqInternal"/>
                <w:noProof/>
                <w:lang w:val="ja-JP"/>
              </w:rPr>
              <w:t>{2]</w:t>
            </w:r>
            <w:r>
              <w:rPr>
                <w:rFonts w:ascii="MS Gothic" w:eastAsia="MS Gothic" w:hint="eastAsia"/>
                <w:lang w:val="ja-JP"/>
              </w:rPr>
              <w:t>メニューを選択し</w:t>
            </w:r>
            <w:r>
              <w:rPr>
                <w:rFonts w:ascii="MS Gothic" w:eastAsia="MS Gothic" w:hAnsi="MS Gothic" w:cs="MS Gothic" w:hint="eastAsia"/>
                <w:lang w:val="ja-JP"/>
              </w:rPr>
              <w:t>、</w:t>
            </w:r>
            <w:r>
              <w:rPr>
                <w:rFonts w:ascii="MS Gothic" w:eastAsia="MS Gothic" w:hint="eastAsia"/>
                <w:lang w:val="ja-JP"/>
              </w:rPr>
              <w:t>ドロ</w:t>
            </w:r>
            <w:r>
              <w:rPr>
                <w:rFonts w:ascii="MS Gothic" w:eastAsia="MS Gothic" w:hint="eastAsia"/>
                <w:lang w:val="ja-JP"/>
              </w:rPr>
              <w:t>ップダウンの</w:t>
            </w:r>
            <w:r>
              <w:rPr>
                <w:lang w:val="ja-JP"/>
              </w:rPr>
              <w:t xml:space="preserve"> \[ </w:t>
            </w:r>
            <w:r>
              <w:rPr>
                <w:rStyle w:val="mqInternal"/>
                <w:noProof/>
                <w:lang w:val="ja-JP"/>
              </w:rPr>
              <w:t>[1}</w:t>
            </w:r>
            <w:r>
              <w:rPr>
                <w:rFonts w:ascii="MS Gothic" w:eastAsia="MS Gothic" w:hint="eastAsia"/>
                <w:lang w:val="ja-JP"/>
              </w:rPr>
              <w:t>ストリームの種類</w:t>
            </w:r>
            <w:r>
              <w:rPr>
                <w:rStyle w:val="mqInternal"/>
                <w:noProof/>
                <w:lang w:val="ja-JP"/>
              </w:rPr>
              <w:t>{2]</w:t>
            </w:r>
            <w:r>
              <w:rPr>
                <w:lang w:val="ja-JP"/>
              </w:rPr>
              <w:t xml:space="preserve"> ] </w:t>
            </w:r>
            <w:r>
              <w:rPr>
                <w:rFonts w:ascii="MS Gothic" w:eastAsia="MS Gothic" w:hint="eastAsia"/>
                <w:lang w:val="ja-JP"/>
              </w:rPr>
              <w:t>を</w:t>
            </w:r>
            <w:r>
              <w:rPr>
                <w:lang w:val="ja-JP"/>
              </w:rPr>
              <w:t xml:space="preserve"> \[</w:t>
            </w:r>
            <w:r>
              <w:rPr>
                <w:rFonts w:ascii="MS Gothic" w:eastAsia="MS Gothic" w:hint="eastAsia"/>
                <w:lang w:val="ja-JP"/>
              </w:rPr>
              <w:t>ライブ</w:t>
            </w:r>
            <w:r>
              <w:rPr>
                <w:lang w:val="ja-JP"/>
              </w:rPr>
              <w:t xml:space="preserve">] </w:t>
            </w:r>
            <w:r>
              <w:rPr>
                <w:rFonts w:ascii="MS Gothic" w:eastAsia="MS Gothic" w:hint="eastAsia"/>
                <w:lang w:val="ja-JP"/>
              </w:rPr>
              <w:t>から</w:t>
            </w:r>
            <w:r>
              <w:rPr>
                <w:lang w:val="ja-JP"/>
              </w:rPr>
              <w:t xml:space="preserve"> \[</w:t>
            </w:r>
            <w:r>
              <w:rPr>
                <w:rFonts w:ascii="MS Gothic" w:eastAsia="MS Gothic" w:hint="eastAsia"/>
                <w:lang w:val="ja-JP"/>
              </w:rPr>
              <w:t>ストリーム</w:t>
            </w:r>
            <w:r>
              <w:rPr>
                <w:lang w:val="ja-JP"/>
              </w:rPr>
              <w:t xml:space="preserve">] </w:t>
            </w:r>
            <w:r>
              <w:rPr>
                <w:rFonts w:ascii="MS Gothic" w:eastAsia="MS Gothic" w:hint="eastAsia"/>
                <w:lang w:val="ja-JP"/>
              </w:rPr>
              <w:t>に変更し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ビデオのストリーム</w:t>
            </w:r>
            <w:r>
              <w:rPr>
                <w:lang w:val="ja-JP"/>
              </w:rPr>
              <w:t xml:space="preserve"> ID </w:t>
            </w:r>
            <w:r>
              <w:rPr>
                <w:rStyle w:val="mqInternal"/>
                <w:noProof/>
                <w:lang w:val="ja-JP"/>
              </w:rPr>
              <w:t>{2]</w:t>
            </w:r>
            <w:r>
              <w:rPr>
                <w:lang w:val="ja-JP"/>
              </w:rPr>
              <w:t xml:space="preserve"> ] </w:t>
            </w:r>
            <w:r>
              <w:rPr>
                <w:rFonts w:ascii="MS Gothic" w:eastAsia="MS Gothic" w:hint="eastAsia"/>
                <w:lang w:val="ja-JP"/>
              </w:rPr>
              <w:t>オプションで</w:t>
            </w:r>
            <w:r>
              <w:rPr>
                <w:rFonts w:ascii="MS Gothic" w:eastAsia="MS Gothic" w:hAnsi="MS Gothic" w:cs="MS Gothic" w:hint="eastAsia"/>
                <w:lang w:val="ja-JP"/>
              </w:rPr>
              <w:t>、</w:t>
            </w:r>
            <w:r>
              <w:rPr>
                <w:rFonts w:ascii="MS Gothic" w:eastAsia="MS Gothic" w:hint="eastAsia"/>
                <w:lang w:val="ja-JP"/>
              </w:rPr>
              <w:t>クリップイベントからコピーした</w:t>
            </w:r>
            <w:r>
              <w:rPr>
                <w:rStyle w:val="mqInternal"/>
                <w:noProof/>
                <w:lang w:val="ja-JP"/>
              </w:rPr>
              <w:t>[1}</w:t>
            </w:r>
            <w:r>
              <w:rPr>
                <w:lang w:val="ja-JP"/>
              </w:rPr>
              <w:t xml:space="preserve">  ID </w:t>
            </w:r>
            <w:r>
              <w:rPr>
                <w:rStyle w:val="mqInternal"/>
                <w:noProof/>
                <w:lang w:val="ja-JP"/>
              </w:rPr>
              <w:t>{2]</w:t>
            </w:r>
            <w:r>
              <w:rPr>
                <w:rFonts w:ascii="MS Gothic" w:eastAsia="MS Gothic" w:hint="eastAsia"/>
                <w:lang w:val="ja-JP"/>
              </w:rPr>
              <w:t>番号を</w:t>
            </w:r>
            <w:r>
              <w:rPr>
                <w:lang w:val="ja-JP"/>
              </w:rPr>
              <w:t xml:space="preserve"> Live </w:t>
            </w:r>
            <w:r>
              <w:rPr>
                <w:rFonts w:ascii="MS Gothic" w:eastAsia="MS Gothic" w:hint="eastAsia"/>
                <w:lang w:val="ja-JP"/>
              </w:rPr>
              <w:t>プラットフォームに貼り付けます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163 </w:t>
            </w:r>
            <w:r>
              <w:rPr>
                <w:noProof/>
                <w:sz w:val="16"/>
              </w:rPr>
              <w:br/>
            </w:r>
            <w:r>
              <w:rPr>
                <w:noProof/>
                <w:sz w:val="2"/>
              </w:rPr>
              <w:t>d9abaf6e-b742-43ed-a31f-231e09f5a6b3</w:t>
            </w:r>
          </w:p>
        </w:tc>
        <w:tc>
          <w:tcPr>
            <w:tcW w:w="7407" w:type="dxa"/>
            <w:shd w:val="clear" w:color="auto" w:fill="F2F2F2" w:themeFill="background1" w:themeFillShade="F2"/>
          </w:tcPr>
          <w:p w:rsidR="00000000" w:rsidRDefault="0040651D">
            <w:pPr>
              <w:rPr>
                <w:noProof/>
              </w:rPr>
            </w:pPr>
            <w:r>
              <w:rPr>
                <w:noProof/>
              </w:rPr>
              <w:t xml:space="preserve">Click in the </w:t>
            </w:r>
            <w:r>
              <w:rPr>
                <w:rStyle w:val="mqInternal"/>
                <w:noProof/>
              </w:rPr>
              <w:t>[1}</w:t>
            </w:r>
            <w:r>
              <w:rPr>
                <w:noProof/>
              </w:rPr>
              <w:t>Basic Data</w:t>
            </w:r>
            <w:r>
              <w:rPr>
                <w:rStyle w:val="mqInternal"/>
                <w:noProof/>
              </w:rPr>
              <w:t>{2]</w:t>
            </w:r>
            <w:r>
              <w:rPr>
                <w:noProof/>
              </w:rPr>
              <w:t xml:space="preserve"> tab and change the </w:t>
            </w:r>
            <w:r>
              <w:rPr>
                <w:rStyle w:val="mqInternal"/>
                <w:noProof/>
              </w:rPr>
              <w:t>[1}</w:t>
            </w:r>
            <w:r>
              <w:rPr>
                <w:noProof/>
              </w:rPr>
              <w:t>Status</w:t>
            </w:r>
            <w:r>
              <w:rPr>
                <w:rStyle w:val="mqInternal"/>
                <w:noProof/>
              </w:rPr>
              <w:t>{2]</w:t>
            </w:r>
            <w:r>
              <w:rPr>
                <w:noProof/>
              </w:rPr>
              <w:t xml:space="preserve"> from </w:t>
            </w:r>
            <w:r>
              <w:rPr>
                <w:rStyle w:val="mqInternal"/>
                <w:noProof/>
              </w:rPr>
              <w:t>[1}</w:t>
            </w:r>
            <w:r>
              <w:rPr>
                <w:noProof/>
              </w:rPr>
              <w:t>Ended</w:t>
            </w:r>
            <w:r>
              <w:rPr>
                <w:rStyle w:val="mqInternal"/>
                <w:noProof/>
              </w:rPr>
              <w:t>{</w:t>
            </w:r>
            <w:r>
              <w:rPr>
                <w:rStyle w:val="mqInternal"/>
                <w:noProof/>
              </w:rPr>
              <w:t>2]</w:t>
            </w:r>
            <w:r>
              <w:rPr>
                <w:noProof/>
              </w:rPr>
              <w:t xml:space="preserve"> to </w:t>
            </w:r>
            <w:r>
              <w:rPr>
                <w:rStyle w:val="mqInternal"/>
                <w:noProof/>
              </w:rPr>
              <w:t>[1}</w:t>
            </w:r>
            <w:r>
              <w:rPr>
                <w:noProof/>
              </w:rPr>
              <w:t>Finished</w:t>
            </w:r>
            <w:r>
              <w:rPr>
                <w:rStyle w:val="mqInternal"/>
                <w:noProof/>
              </w:rPr>
              <w:t>{2]</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基本データ</w:t>
            </w:r>
            <w:r>
              <w:rPr>
                <w:rStyle w:val="mqInternal"/>
                <w:noProof/>
                <w:lang w:val="ja-JP"/>
              </w:rPr>
              <w:t>{2]</w:t>
            </w:r>
            <w:r>
              <w:rPr>
                <w:lang w:val="ja-JP"/>
              </w:rPr>
              <w:t xml:space="preserve"> ] </w:t>
            </w:r>
            <w:r>
              <w:rPr>
                <w:rFonts w:ascii="MS Gothic" w:eastAsia="MS Gothic" w:hint="eastAsia"/>
                <w:lang w:val="ja-JP"/>
              </w:rPr>
              <w:t>タブをクリックし</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ステータスを</w:t>
            </w:r>
            <w:r>
              <w:rPr>
                <w:lang w:val="ja-JP"/>
              </w:rPr>
              <w:t xml:space="preserve"> \[ </w:t>
            </w:r>
            <w:r>
              <w:rPr>
                <w:rStyle w:val="mqInternal"/>
                <w:noProof/>
                <w:lang w:val="ja-JP"/>
              </w:rPr>
              <w:t>[1}</w:t>
            </w:r>
            <w:r>
              <w:rPr>
                <w:rFonts w:ascii="MS Gothic" w:eastAsia="MS Gothic" w:hint="eastAsia"/>
                <w:lang w:val="ja-JP"/>
              </w:rPr>
              <w:t>終了</w:t>
            </w:r>
            <w:r>
              <w:rPr>
                <w:lang w:val="ja-JP"/>
              </w:rPr>
              <w:t xml:space="preserve">] </w:t>
            </w:r>
            <w:r>
              <w:rPr>
                <w:rStyle w:val="mqInternal"/>
                <w:noProof/>
                <w:lang w:val="ja-JP"/>
              </w:rPr>
              <w:t>{2]</w:t>
            </w:r>
            <w:r>
              <w:rPr>
                <w:rFonts w:ascii="MS Gothic" w:eastAsia="MS Gothic" w:hint="eastAsia"/>
                <w:lang w:val="ja-JP"/>
              </w:rPr>
              <w:t>から</w:t>
            </w:r>
            <w:r>
              <w:rPr>
                <w:lang w:val="ja-JP"/>
              </w:rPr>
              <w:t xml:space="preserve"> \[ </w:t>
            </w:r>
            <w:r>
              <w:rPr>
                <w:rStyle w:val="mqInternal"/>
                <w:noProof/>
                <w:lang w:val="ja-JP"/>
              </w:rPr>
              <w:t>[1}</w:t>
            </w:r>
            <w:r>
              <w:rPr>
                <w:rFonts w:ascii="MS Gothic" w:eastAsia="MS Gothic" w:hint="eastAsia"/>
                <w:lang w:val="ja-JP"/>
              </w:rPr>
              <w:t>完了</w:t>
            </w:r>
            <w:r>
              <w:rPr>
                <w:lang w:val="ja-JP"/>
              </w:rPr>
              <w:t xml:space="preserve">] </w:t>
            </w:r>
            <w:r>
              <w:rPr>
                <w:rFonts w:ascii="MS Gothic" w:eastAsia="MS Gothic" w:hint="eastAsia"/>
                <w:lang w:val="ja-JP"/>
              </w:rPr>
              <w:t>に変更します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164 </w:t>
            </w:r>
            <w:r>
              <w:rPr>
                <w:noProof/>
                <w:sz w:val="16"/>
              </w:rPr>
              <w:br/>
            </w:r>
            <w:r>
              <w:rPr>
                <w:noProof/>
                <w:sz w:val="2"/>
              </w:rPr>
              <w:t>1fa6a9d4-52bc-497d-88f5-dc00b49a81d2</w:t>
            </w:r>
          </w:p>
        </w:tc>
        <w:tc>
          <w:tcPr>
            <w:tcW w:w="7407" w:type="dxa"/>
            <w:shd w:val="clear" w:color="auto" w:fill="F2F2F2" w:themeFill="background1" w:themeFillShade="F2"/>
          </w:tcPr>
          <w:p w:rsidR="00000000" w:rsidRDefault="0040651D">
            <w:pPr>
              <w:rPr>
                <w:noProof/>
              </w:rPr>
            </w:pPr>
            <w:r>
              <w:rPr>
                <w:noProof/>
              </w:rPr>
              <w:t xml:space="preserve">Before leaving click the </w:t>
            </w:r>
            <w:r>
              <w:rPr>
                <w:rStyle w:val="mqInternal"/>
                <w:noProof/>
              </w:rPr>
              <w:t>[1}</w:t>
            </w:r>
            <w:r>
              <w:rPr>
                <w:noProof/>
              </w:rPr>
              <w:t>Update Event</w:t>
            </w:r>
            <w:r>
              <w:rPr>
                <w:rStyle w:val="mqInternal"/>
                <w:noProof/>
              </w:rPr>
              <w:t>{2]</w:t>
            </w:r>
            <w:r>
              <w:rPr>
                <w:noProof/>
              </w:rPr>
              <w:t xml:space="preserve"> button at the bottom of the page, this will make the </w:t>
            </w:r>
            <w:r>
              <w:rPr>
                <w:rStyle w:val="mqInternal"/>
                <w:noProof/>
              </w:rPr>
              <w:t>[1}</w:t>
            </w:r>
            <w:r>
              <w:rPr>
                <w:noProof/>
              </w:rPr>
              <w:t>Play</w:t>
            </w:r>
            <w:r>
              <w:rPr>
                <w:rStyle w:val="mqInternal"/>
                <w:noProof/>
              </w:rPr>
              <w:t>{2]</w:t>
            </w:r>
            <w:r>
              <w:rPr>
                <w:noProof/>
              </w:rPr>
              <w:t xml:space="preserve"> button available in the App to see the recording of the event.</w:t>
            </w:r>
          </w:p>
        </w:tc>
        <w:tc>
          <w:tcPr>
            <w:tcW w:w="7407" w:type="dxa"/>
          </w:tcPr>
          <w:p w:rsidR="00000000" w:rsidRDefault="0040651D">
            <w:pPr>
              <w:rPr>
                <w:lang w:val="ja-JP"/>
              </w:rPr>
            </w:pPr>
            <w:r>
              <w:rPr>
                <w:rFonts w:ascii="MS Gothic" w:eastAsia="MS Gothic" w:hint="eastAsia"/>
                <w:lang w:val="ja-JP"/>
              </w:rPr>
              <w:t>ページの下部にある</w:t>
            </w:r>
            <w:r>
              <w:rPr>
                <w:lang w:val="ja-JP"/>
              </w:rPr>
              <w:t xml:space="preserve"> \[ </w:t>
            </w:r>
            <w:r>
              <w:rPr>
                <w:rStyle w:val="mqInternal"/>
                <w:noProof/>
                <w:lang w:val="ja-JP"/>
              </w:rPr>
              <w:t>[1}</w:t>
            </w:r>
            <w:r>
              <w:rPr>
                <w:rFonts w:ascii="MS Gothic" w:eastAsia="MS Gothic" w:hint="eastAsia"/>
                <w:lang w:val="ja-JP"/>
              </w:rPr>
              <w:t>イベントの更新</w:t>
            </w:r>
            <w:r>
              <w:rPr>
                <w:lang w:val="ja-JP"/>
              </w:rPr>
              <w:t xml:space="preserve">] </w:t>
            </w:r>
            <w:r>
              <w:rPr>
                <w:rStyle w:val="mqInternal"/>
                <w:noProof/>
                <w:lang w:val="ja-JP"/>
              </w:rPr>
              <w:t>{2]</w:t>
            </w:r>
            <w:r>
              <w:rPr>
                <w:rFonts w:ascii="MS Gothic" w:eastAsia="MS Gothic" w:hint="eastAsia"/>
                <w:lang w:val="ja-JP"/>
              </w:rPr>
              <w:t>ボタンをクリックして</w:t>
            </w:r>
            <w:r>
              <w:rPr>
                <w:rFonts w:ascii="MS Gothic" w:eastAsia="MS Gothic" w:hAnsi="MS Gothic" w:cs="MS Gothic" w:hint="eastAsia"/>
                <w:lang w:val="ja-JP"/>
              </w:rPr>
              <w:t>、</w:t>
            </w:r>
            <w:r>
              <w:rPr>
                <w:rFonts w:ascii="MS Gothic" w:eastAsia="MS Gothic" w:hint="eastAsia"/>
                <w:lang w:val="ja-JP"/>
              </w:rPr>
              <w:t>終了する前に</w:t>
            </w:r>
            <w:r>
              <w:rPr>
                <w:rFonts w:ascii="MS Gothic" w:eastAsia="MS Gothic" w:hAnsi="MS Gothic" w:cs="MS Gothic" w:hint="eastAsia"/>
                <w:lang w:val="ja-JP"/>
              </w:rPr>
              <w:t>、</w:t>
            </w:r>
            <w:r>
              <w:rPr>
                <w:rFonts w:ascii="MS Gothic" w:eastAsia="MS Gothic" w:hint="eastAsia"/>
                <w:lang w:val="ja-JP"/>
              </w:rPr>
              <w:t>アプリで</w:t>
            </w:r>
            <w:r>
              <w:rPr>
                <w:lang w:val="ja-JP"/>
              </w:rPr>
              <w:t xml:space="preserve"> \[ </w:t>
            </w:r>
            <w:r>
              <w:rPr>
                <w:rStyle w:val="mqInternal"/>
                <w:noProof/>
                <w:lang w:val="ja-JP"/>
              </w:rPr>
              <w:t>[1}</w:t>
            </w:r>
            <w:r>
              <w:rPr>
                <w:rFonts w:ascii="MS Gothic" w:eastAsia="MS Gothic" w:hint="eastAsia"/>
                <w:lang w:val="ja-JP"/>
              </w:rPr>
              <w:t>再生</w:t>
            </w:r>
            <w:r>
              <w:rPr>
                <w:rStyle w:val="mqInternal"/>
                <w:noProof/>
                <w:lang w:val="ja-JP"/>
              </w:rPr>
              <w:t>{2]</w:t>
            </w:r>
            <w:r>
              <w:rPr>
                <w:lang w:val="ja-JP"/>
              </w:rPr>
              <w:t xml:space="preserve"> ] </w:t>
            </w:r>
            <w:r>
              <w:rPr>
                <w:rFonts w:ascii="MS Gothic" w:eastAsia="MS Gothic" w:hint="eastAsia"/>
                <w:lang w:val="ja-JP"/>
              </w:rPr>
              <w:t>ボタンを使用できるようになり</w:t>
            </w:r>
            <w:r>
              <w:rPr>
                <w:rFonts w:ascii="MS Gothic" w:eastAsia="MS Gothic" w:hAnsi="MS Gothic" w:cs="MS Gothic" w:hint="eastAsia"/>
                <w:lang w:val="ja-JP"/>
              </w:rPr>
              <w:t>、</w:t>
            </w:r>
            <w:r>
              <w:rPr>
                <w:rFonts w:ascii="MS Gothic" w:eastAsia="MS Gothic" w:hint="eastAsia"/>
                <w:lang w:val="ja-JP"/>
              </w:rPr>
              <w:t>イベントの記録を確認できます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166 </w:t>
            </w:r>
            <w:r>
              <w:rPr>
                <w:noProof/>
                <w:sz w:val="16"/>
              </w:rPr>
              <w:br/>
            </w:r>
            <w:r>
              <w:rPr>
                <w:noProof/>
                <w:sz w:val="2"/>
              </w:rPr>
              <w:t>8147719f-bb1d-477e-9381-7b4b8347eb61</w:t>
            </w:r>
          </w:p>
        </w:tc>
        <w:tc>
          <w:tcPr>
            <w:tcW w:w="7407" w:type="dxa"/>
            <w:shd w:val="clear" w:color="auto" w:fill="F2F2F2" w:themeFill="background1" w:themeFillShade="F2"/>
          </w:tcPr>
          <w:p w:rsidR="00000000" w:rsidRDefault="0040651D">
            <w:pPr>
              <w:rPr>
                <w:noProof/>
              </w:rPr>
            </w:pPr>
            <w:r>
              <w:rPr>
                <w:noProof/>
              </w:rPr>
              <w:t>(Static Entry Point) SEP Live events</w:t>
            </w:r>
          </w:p>
        </w:tc>
        <w:tc>
          <w:tcPr>
            <w:tcW w:w="7407" w:type="dxa"/>
          </w:tcPr>
          <w:p w:rsidR="00000000" w:rsidRDefault="0040651D">
            <w:pPr>
              <w:rPr>
                <w:lang w:val="ja-JP"/>
              </w:rPr>
            </w:pPr>
            <w:r>
              <w:rPr>
                <w:lang w:val="ja-JP"/>
              </w:rPr>
              <w:t>(</w:t>
            </w:r>
            <w:r>
              <w:rPr>
                <w:rFonts w:ascii="MS Gothic" w:eastAsia="MS Gothic" w:hint="eastAsia"/>
                <w:lang w:val="ja-JP"/>
              </w:rPr>
              <w:t>静的エントリポイント</w:t>
            </w:r>
            <w:r>
              <w:rPr>
                <w:lang w:val="ja-JP"/>
              </w:rPr>
              <w:t xml:space="preserve">) SEP </w:t>
            </w:r>
            <w:r>
              <w:rPr>
                <w:rFonts w:ascii="MS Gothic" w:eastAsia="MS Gothic" w:hint="eastAsia"/>
                <w:lang w:val="ja-JP"/>
              </w:rPr>
              <w:t>ライブイベント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167 </w:t>
            </w:r>
            <w:r>
              <w:rPr>
                <w:noProof/>
                <w:sz w:val="16"/>
              </w:rPr>
              <w:br/>
            </w:r>
            <w:r>
              <w:rPr>
                <w:noProof/>
                <w:sz w:val="2"/>
              </w:rPr>
              <w:t>df53a60d-3205-4898-9a1a-13779419433c</w:t>
            </w:r>
          </w:p>
        </w:tc>
        <w:tc>
          <w:tcPr>
            <w:tcW w:w="7407" w:type="dxa"/>
            <w:shd w:val="clear" w:color="auto" w:fill="F2F2F2" w:themeFill="background1" w:themeFillShade="F2"/>
          </w:tcPr>
          <w:p w:rsidR="00000000" w:rsidRDefault="0040651D">
            <w:pPr>
              <w:rPr>
                <w:noProof/>
              </w:rPr>
            </w:pPr>
            <w:r>
              <w:rPr>
                <w:noProof/>
              </w:rPr>
              <w:t>SEP are recurring events that you can let activated/deactivated when your event starts over and over again as for a weekly program, for example.</w:t>
            </w:r>
          </w:p>
        </w:tc>
        <w:tc>
          <w:tcPr>
            <w:tcW w:w="7407" w:type="dxa"/>
          </w:tcPr>
          <w:p w:rsidR="00000000" w:rsidRDefault="0040651D">
            <w:pPr>
              <w:rPr>
                <w:lang w:val="ja-JP"/>
              </w:rPr>
            </w:pPr>
            <w:r>
              <w:rPr>
                <w:lang w:val="ja-JP"/>
              </w:rPr>
              <w:t>SEP</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例えば</w:t>
            </w:r>
            <w:r>
              <w:rPr>
                <w:rFonts w:ascii="MS Gothic" w:eastAsia="MS Gothic" w:hAnsi="MS Gothic" w:cs="MS Gothic" w:hint="eastAsia"/>
                <w:lang w:val="ja-JP"/>
              </w:rPr>
              <w:t>、</w:t>
            </w:r>
            <w:r>
              <w:rPr>
                <w:rFonts w:ascii="MS Gothic" w:eastAsia="MS Gothic" w:hint="eastAsia"/>
                <w:lang w:val="ja-JP"/>
              </w:rPr>
              <w:t>毎週のプログラムとして</w:t>
            </w:r>
            <w:r>
              <w:rPr>
                <w:rFonts w:ascii="MS Gothic" w:eastAsia="MS Gothic" w:hAnsi="MS Gothic" w:cs="MS Gothic" w:hint="eastAsia"/>
                <w:lang w:val="ja-JP"/>
              </w:rPr>
              <w:t>、</w:t>
            </w:r>
            <w:r>
              <w:rPr>
                <w:rFonts w:ascii="MS Gothic" w:eastAsia="MS Gothic" w:hint="eastAsia"/>
                <w:lang w:val="ja-JP"/>
              </w:rPr>
              <w:t>あなたのイベントが何度も繰り返し開始されたときにアクティブ化</w:t>
            </w:r>
            <w:r>
              <w:rPr>
                <w:lang w:val="ja-JP"/>
              </w:rPr>
              <w:t>/</w:t>
            </w:r>
            <w:r>
              <w:rPr>
                <w:rFonts w:ascii="MS Gothic" w:eastAsia="MS Gothic" w:hint="eastAsia"/>
                <w:lang w:val="ja-JP"/>
              </w:rPr>
              <w:t>無効</w:t>
            </w:r>
            <w:r>
              <w:rPr>
                <w:rFonts w:ascii="MS Gothic" w:eastAsia="MS Gothic" w:hint="eastAsia"/>
                <w:lang w:val="ja-JP"/>
              </w:rPr>
              <w:t>にすることができる定期的なイベントです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168 </w:t>
            </w:r>
            <w:r>
              <w:rPr>
                <w:noProof/>
                <w:sz w:val="16"/>
              </w:rPr>
              <w:br/>
            </w:r>
            <w:r>
              <w:rPr>
                <w:noProof/>
                <w:sz w:val="2"/>
              </w:rPr>
              <w:t>0951592f-b668-4834-832c-dc0a44ee9b12</w:t>
            </w:r>
          </w:p>
        </w:tc>
        <w:tc>
          <w:tcPr>
            <w:tcW w:w="7407" w:type="dxa"/>
            <w:shd w:val="clear" w:color="auto" w:fill="F2F2F2" w:themeFill="background1" w:themeFillShade="F2"/>
          </w:tcPr>
          <w:p w:rsidR="00000000" w:rsidRDefault="0040651D">
            <w:pPr>
              <w:rPr>
                <w:noProof/>
              </w:rPr>
            </w:pPr>
            <w:r>
              <w:rPr>
                <w:noProof/>
              </w:rPr>
              <w:t xml:space="preserve">This event can be used as a one for all </w:t>
            </w:r>
            <w:r>
              <w:rPr>
                <w:rStyle w:val="mqInternal"/>
                <w:noProof/>
              </w:rPr>
              <w:t>[1}</w:t>
            </w:r>
            <w:r>
              <w:rPr>
                <w:noProof/>
              </w:rPr>
              <w:t>Live Job ID</w:t>
            </w:r>
            <w:r>
              <w:rPr>
                <w:rStyle w:val="mqInternal"/>
                <w:noProof/>
              </w:rPr>
              <w:t>{2]</w:t>
            </w:r>
            <w:r>
              <w:rPr>
                <w:noProof/>
              </w:rPr>
              <w:t xml:space="preserve"> that can be transmitted to several channels in the Beacon App.</w:t>
            </w:r>
          </w:p>
        </w:tc>
        <w:tc>
          <w:tcPr>
            <w:tcW w:w="7407" w:type="dxa"/>
          </w:tcPr>
          <w:p w:rsidR="00000000" w:rsidRDefault="0040651D">
            <w:pPr>
              <w:rPr>
                <w:lang w:val="ja-JP"/>
              </w:rPr>
            </w:pPr>
            <w:r>
              <w:rPr>
                <w:rFonts w:ascii="MS Gothic" w:eastAsia="MS Gothic" w:hint="eastAsia"/>
                <w:lang w:val="ja-JP"/>
              </w:rPr>
              <w:t>このイベントは</w:t>
            </w:r>
            <w:r>
              <w:rPr>
                <w:rFonts w:ascii="MS Gothic" w:eastAsia="MS Gothic" w:hAnsi="MS Gothic" w:cs="MS Gothic" w:hint="eastAsia"/>
                <w:lang w:val="ja-JP"/>
              </w:rPr>
              <w:t>、</w:t>
            </w:r>
            <w:r>
              <w:rPr>
                <w:lang w:val="ja-JP"/>
              </w:rPr>
              <w:t xml:space="preserve">Beacon App </w:t>
            </w:r>
            <w:r>
              <w:rPr>
                <w:rStyle w:val="mqInternal"/>
                <w:noProof/>
                <w:lang w:val="ja-JP"/>
              </w:rPr>
              <w:t>[1}{2]</w:t>
            </w:r>
            <w:r>
              <w:rPr>
                <w:rFonts w:ascii="MS Gothic" w:eastAsia="MS Gothic" w:hint="eastAsia"/>
                <w:lang w:val="ja-JP"/>
              </w:rPr>
              <w:t>の複数のチャネルに送信できるすべてのライブジョブ</w:t>
            </w:r>
            <w:r>
              <w:rPr>
                <w:lang w:val="ja-JP"/>
              </w:rPr>
              <w:t xml:space="preserve"> ID </w:t>
            </w:r>
            <w:r>
              <w:rPr>
                <w:rFonts w:ascii="MS Gothic" w:eastAsia="MS Gothic" w:hint="eastAsia"/>
                <w:lang w:val="ja-JP"/>
              </w:rPr>
              <w:t>の</w:t>
            </w:r>
            <w:r>
              <w:rPr>
                <w:lang w:val="ja-JP"/>
              </w:rPr>
              <w:t xml:space="preserve"> 1 </w:t>
            </w:r>
            <w:r>
              <w:rPr>
                <w:rFonts w:ascii="MS Gothic" w:eastAsia="MS Gothic" w:hint="eastAsia"/>
                <w:lang w:val="ja-JP"/>
              </w:rPr>
              <w:t>つとして使用できます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169 </w:t>
            </w:r>
            <w:r>
              <w:rPr>
                <w:noProof/>
                <w:sz w:val="16"/>
              </w:rPr>
              <w:br/>
            </w:r>
            <w:r>
              <w:rPr>
                <w:noProof/>
                <w:sz w:val="2"/>
              </w:rPr>
              <w:t>15436111-51cd-413b-8ccf-1200e929c325</w:t>
            </w:r>
          </w:p>
        </w:tc>
        <w:tc>
          <w:tcPr>
            <w:tcW w:w="7407" w:type="dxa"/>
            <w:shd w:val="clear" w:color="auto" w:fill="F2F2F2" w:themeFill="background1" w:themeFillShade="F2"/>
          </w:tcPr>
          <w:p w:rsidR="00000000" w:rsidRDefault="0040651D">
            <w:pPr>
              <w:rPr>
                <w:noProof/>
              </w:rPr>
            </w:pPr>
            <w:r>
              <w:rPr>
                <w:noProof/>
              </w:rPr>
              <w:t>Note that when you create a recurring event, a video is automatically created for it in the Media module.</w:t>
            </w:r>
          </w:p>
        </w:tc>
        <w:tc>
          <w:tcPr>
            <w:tcW w:w="7407" w:type="dxa"/>
          </w:tcPr>
          <w:p w:rsidR="00000000" w:rsidRDefault="0040651D">
            <w:pPr>
              <w:rPr>
                <w:lang w:val="ja-JP"/>
              </w:rPr>
            </w:pPr>
            <w:r>
              <w:rPr>
                <w:rFonts w:ascii="MS Gothic" w:eastAsia="MS Gothic" w:hint="eastAsia"/>
                <w:lang w:val="ja-JP"/>
              </w:rPr>
              <w:t>定期的なイベントを作成すると</w:t>
            </w:r>
            <w:r>
              <w:rPr>
                <w:rFonts w:ascii="MS Gothic" w:eastAsia="MS Gothic" w:hAnsi="MS Gothic" w:cs="MS Gothic" w:hint="eastAsia"/>
                <w:lang w:val="ja-JP"/>
              </w:rPr>
              <w:t>、</w:t>
            </w:r>
            <w:r>
              <w:rPr>
                <w:lang w:val="ja-JP"/>
              </w:rPr>
              <w:t xml:space="preserve">Media </w:t>
            </w:r>
            <w:r>
              <w:rPr>
                <w:rFonts w:ascii="MS Gothic" w:eastAsia="MS Gothic" w:hint="eastAsia"/>
                <w:lang w:val="ja-JP"/>
              </w:rPr>
              <w:t>モジュールでそのイベント用のビデオが自動的に作成されます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170 </w:t>
            </w:r>
            <w:r>
              <w:rPr>
                <w:noProof/>
                <w:sz w:val="16"/>
              </w:rPr>
              <w:br/>
            </w:r>
            <w:r>
              <w:rPr>
                <w:noProof/>
                <w:sz w:val="2"/>
              </w:rPr>
              <w:t>115fefbb-ac92-497a-a712-67051702e2a3</w:t>
            </w:r>
          </w:p>
        </w:tc>
        <w:tc>
          <w:tcPr>
            <w:tcW w:w="7407" w:type="dxa"/>
            <w:shd w:val="clear" w:color="auto" w:fill="F2F2F2" w:themeFill="background1" w:themeFillShade="F2"/>
          </w:tcPr>
          <w:p w:rsidR="00000000" w:rsidRDefault="0040651D">
            <w:pPr>
              <w:rPr>
                <w:noProof/>
              </w:rPr>
            </w:pPr>
            <w:r>
              <w:rPr>
                <w:noProof/>
              </w:rPr>
              <w:t xml:space="preserve">Do not delete </w:t>
            </w:r>
            <w:r>
              <w:rPr>
                <w:noProof/>
              </w:rPr>
              <w:t>this video, as it will be needed every time the event recurs.</w:t>
            </w:r>
          </w:p>
        </w:tc>
        <w:tc>
          <w:tcPr>
            <w:tcW w:w="7407" w:type="dxa"/>
          </w:tcPr>
          <w:p w:rsidR="00000000" w:rsidRDefault="0040651D">
            <w:pPr>
              <w:rPr>
                <w:lang w:val="ja-JP"/>
              </w:rPr>
            </w:pPr>
            <w:r>
              <w:rPr>
                <w:rFonts w:ascii="MS Gothic" w:eastAsia="MS Gothic" w:hint="eastAsia"/>
                <w:lang w:val="ja-JP"/>
              </w:rPr>
              <w:t>イベントが再発するたびに必要になるので</w:t>
            </w:r>
            <w:r>
              <w:rPr>
                <w:rFonts w:ascii="MS Gothic" w:eastAsia="MS Gothic" w:hAnsi="MS Gothic" w:cs="MS Gothic" w:hint="eastAsia"/>
                <w:lang w:val="ja-JP"/>
              </w:rPr>
              <w:t>、</w:t>
            </w:r>
            <w:r>
              <w:rPr>
                <w:rFonts w:ascii="MS Gothic" w:eastAsia="MS Gothic" w:hint="eastAsia"/>
                <w:lang w:val="ja-JP"/>
              </w:rPr>
              <w:t>このビデオを削除しないでください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171 </w:t>
            </w:r>
            <w:r>
              <w:rPr>
                <w:noProof/>
                <w:sz w:val="16"/>
              </w:rPr>
              <w:br/>
            </w:r>
            <w:r>
              <w:rPr>
                <w:noProof/>
                <w:sz w:val="2"/>
              </w:rPr>
              <w:t>096fdf37-6cf7-4ac5-903c-89166568d21f</w:t>
            </w:r>
          </w:p>
        </w:tc>
        <w:tc>
          <w:tcPr>
            <w:tcW w:w="7407" w:type="dxa"/>
            <w:shd w:val="clear" w:color="auto" w:fill="F2F2F2" w:themeFill="background1" w:themeFillShade="F2"/>
          </w:tcPr>
          <w:p w:rsidR="00000000" w:rsidRDefault="0040651D">
            <w:pPr>
              <w:rPr>
                <w:noProof/>
              </w:rPr>
            </w:pPr>
            <w:r>
              <w:rPr>
                <w:noProof/>
              </w:rPr>
              <w:t>The recurring event should be activated before the encoder is started.</w:t>
            </w:r>
          </w:p>
        </w:tc>
        <w:tc>
          <w:tcPr>
            <w:tcW w:w="7407" w:type="dxa"/>
          </w:tcPr>
          <w:p w:rsidR="00000000" w:rsidRDefault="0040651D">
            <w:pPr>
              <w:rPr>
                <w:lang w:val="ja-JP"/>
              </w:rPr>
            </w:pPr>
            <w:r>
              <w:rPr>
                <w:rFonts w:ascii="MS Gothic" w:eastAsia="MS Gothic" w:hint="eastAsia"/>
                <w:lang w:val="ja-JP"/>
              </w:rPr>
              <w:t>繰り返しイベントは</w:t>
            </w:r>
            <w:r>
              <w:rPr>
                <w:rFonts w:ascii="MS Gothic" w:eastAsia="MS Gothic" w:hAnsi="MS Gothic" w:cs="MS Gothic" w:hint="eastAsia"/>
                <w:lang w:val="ja-JP"/>
              </w:rPr>
              <w:t>、</w:t>
            </w:r>
            <w:r>
              <w:rPr>
                <w:rFonts w:ascii="MS Gothic" w:eastAsia="MS Gothic" w:hint="eastAsia"/>
                <w:lang w:val="ja-JP"/>
              </w:rPr>
              <w:t>エンコーダが起動する前にアクティブにする必要があります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172 </w:t>
            </w:r>
            <w:r>
              <w:rPr>
                <w:noProof/>
                <w:sz w:val="16"/>
              </w:rPr>
              <w:br/>
            </w:r>
            <w:r>
              <w:rPr>
                <w:noProof/>
                <w:sz w:val="2"/>
              </w:rPr>
              <w:t>be8762ff-60d8-4e7b-a8ef-d6a6c29268cb</w:t>
            </w:r>
          </w:p>
        </w:tc>
        <w:tc>
          <w:tcPr>
            <w:tcW w:w="7407" w:type="dxa"/>
            <w:shd w:val="clear" w:color="auto" w:fill="F2F2F2" w:themeFill="background1" w:themeFillShade="F2"/>
          </w:tcPr>
          <w:p w:rsidR="00000000" w:rsidRDefault="0040651D">
            <w:pPr>
              <w:rPr>
                <w:noProof/>
              </w:rPr>
            </w:pPr>
            <w:r>
              <w:rPr>
                <w:noProof/>
              </w:rPr>
              <w:t xml:space="preserve">To create a recurring event, select the </w:t>
            </w:r>
            <w:r>
              <w:rPr>
                <w:rStyle w:val="mqInternal"/>
                <w:noProof/>
              </w:rPr>
              <w:t>[1}</w:t>
            </w:r>
            <w:r>
              <w:rPr>
                <w:noProof/>
              </w:rPr>
              <w:t>Create this as a recurring event using a Static Entry Point (SEP)</w:t>
            </w:r>
            <w:r>
              <w:rPr>
                <w:rStyle w:val="mqInternal"/>
                <w:noProof/>
              </w:rPr>
              <w:t>{2]</w:t>
            </w:r>
            <w:r>
              <w:rPr>
                <w:noProof/>
              </w:rPr>
              <w:t xml:space="preserve"> option when creating a live event and then click </w:t>
            </w:r>
            <w:r>
              <w:rPr>
                <w:rStyle w:val="mqInternal"/>
                <w:noProof/>
              </w:rPr>
              <w:t>[1}</w:t>
            </w:r>
            <w:r>
              <w:rPr>
                <w:noProof/>
              </w:rPr>
              <w:t>Create Event</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定期的なイベントを作成するには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ライブイベントの作成時に</w:t>
            </w:r>
            <w:r>
              <w:rPr>
                <w:lang w:val="ja-JP"/>
              </w:rPr>
              <w:t xml:space="preserve"> \</w:t>
            </w:r>
            <w:r>
              <w:rPr>
                <w:lang w:val="ja-JP"/>
              </w:rPr>
              <w:t>[</w:t>
            </w:r>
            <w:r>
              <w:rPr>
                <w:rFonts w:ascii="MS Gothic" w:eastAsia="MS Gothic" w:hint="eastAsia"/>
                <w:lang w:val="ja-JP"/>
              </w:rPr>
              <w:t>静的エントリポイント</w:t>
            </w:r>
            <w:r>
              <w:rPr>
                <w:lang w:val="ja-JP"/>
              </w:rPr>
              <w:t xml:space="preserve"> (SEP) </w:t>
            </w:r>
            <w:r>
              <w:rPr>
                <w:rFonts w:ascii="MS Gothic" w:eastAsia="MS Gothic" w:hint="eastAsia"/>
                <w:lang w:val="ja-JP"/>
              </w:rPr>
              <w:t>を使用して定期的なイベントとして作成する</w:t>
            </w:r>
            <w:r>
              <w:rPr>
                <w:lang w:val="ja-JP"/>
              </w:rPr>
              <w:t xml:space="preserve">] </w:t>
            </w:r>
            <w:r>
              <w:rPr>
                <w:rStyle w:val="mqInternal"/>
                <w:noProof/>
                <w:lang w:val="ja-JP"/>
              </w:rPr>
              <w:t>{2]</w:t>
            </w:r>
            <w:r>
              <w:rPr>
                <w:rFonts w:ascii="MS Gothic" w:eastAsia="MS Gothic" w:hint="eastAsia"/>
                <w:lang w:val="ja-JP"/>
              </w:rPr>
              <w:t>オプションを選択し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イベントの作成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173 </w:t>
            </w:r>
            <w:r>
              <w:rPr>
                <w:noProof/>
                <w:sz w:val="16"/>
              </w:rPr>
              <w:br/>
            </w:r>
            <w:r>
              <w:rPr>
                <w:noProof/>
                <w:sz w:val="2"/>
              </w:rPr>
              <w:t>d1a08378-4a57-4330-a1b9-ece2ec4d73ff</w:t>
            </w:r>
          </w:p>
        </w:tc>
        <w:tc>
          <w:tcPr>
            <w:tcW w:w="7407" w:type="dxa"/>
            <w:shd w:val="clear" w:color="auto" w:fill="F2F2F2" w:themeFill="background1" w:themeFillShade="F2"/>
          </w:tcPr>
          <w:p w:rsidR="00000000" w:rsidRDefault="0040651D">
            <w:pPr>
              <w:rPr>
                <w:noProof/>
              </w:rPr>
            </w:pPr>
            <w:r>
              <w:rPr>
                <w:noProof/>
              </w:rPr>
              <w:t xml:space="preserve">In the Live Platform </w:t>
            </w:r>
            <w:r>
              <w:rPr>
                <w:rStyle w:val="mqInternal"/>
                <w:noProof/>
              </w:rPr>
              <w:t>[1}</w:t>
            </w:r>
            <w:r>
              <w:rPr>
                <w:noProof/>
              </w:rPr>
              <w:t>Create a new Event</w:t>
            </w:r>
            <w:r>
              <w:rPr>
                <w:rStyle w:val="mqInternal"/>
                <w:noProof/>
              </w:rPr>
              <w:t>{2]</w:t>
            </w:r>
            <w:r>
              <w:rPr>
                <w:noProof/>
              </w:rPr>
              <w:t>.</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ライブプラットフォームで新しいイベントを作成します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174 </w:t>
            </w:r>
            <w:r>
              <w:rPr>
                <w:noProof/>
                <w:sz w:val="16"/>
              </w:rPr>
              <w:br/>
            </w:r>
            <w:r>
              <w:rPr>
                <w:noProof/>
                <w:sz w:val="2"/>
              </w:rPr>
              <w:t>d6e09af3-48aa-434c-9ece-7f6bcd17e677</w:t>
            </w:r>
          </w:p>
        </w:tc>
        <w:tc>
          <w:tcPr>
            <w:tcW w:w="7407" w:type="dxa"/>
            <w:shd w:val="clear" w:color="auto" w:fill="F2F2F2" w:themeFill="background1" w:themeFillShade="F2"/>
          </w:tcPr>
          <w:p w:rsidR="00000000" w:rsidRDefault="0040651D">
            <w:pPr>
              <w:rPr>
                <w:noProof/>
              </w:rPr>
            </w:pPr>
            <w:r>
              <w:rPr>
                <w:noProof/>
              </w:rPr>
              <w:t xml:space="preserve">For more information in how to create an event please read the following </w:t>
            </w:r>
            <w:r>
              <w:rPr>
                <w:rStyle w:val="mqInternal"/>
                <w:noProof/>
              </w:rPr>
              <w:t>[1}</w:t>
            </w:r>
            <w:r>
              <w:rPr>
                <w:noProof/>
              </w:rPr>
              <w:t>documentation</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イベントの作成方法について詳しくは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以下のドキュメントを参照してください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175 </w:t>
            </w:r>
            <w:r>
              <w:rPr>
                <w:noProof/>
                <w:sz w:val="16"/>
              </w:rPr>
              <w:br/>
            </w:r>
            <w:r>
              <w:rPr>
                <w:noProof/>
                <w:sz w:val="2"/>
              </w:rPr>
              <w:t>2e6637d5-ca8a-4b7c-b840-b4466ef7761c</w:t>
            </w:r>
          </w:p>
        </w:tc>
        <w:tc>
          <w:tcPr>
            <w:tcW w:w="7407" w:type="dxa"/>
            <w:shd w:val="clear" w:color="auto" w:fill="F2F2F2" w:themeFill="background1" w:themeFillShade="F2"/>
          </w:tcPr>
          <w:p w:rsidR="00000000" w:rsidRDefault="0040651D">
            <w:pPr>
              <w:rPr>
                <w:noProof/>
              </w:rPr>
            </w:pPr>
            <w:r>
              <w:rPr>
                <w:noProof/>
              </w:rPr>
              <w:t xml:space="preserve">Expand the </w:t>
            </w:r>
            <w:r>
              <w:rPr>
                <w:rStyle w:val="mqInternal"/>
                <w:noProof/>
              </w:rPr>
              <w:t>[1}</w:t>
            </w:r>
            <w:r>
              <w:rPr>
                <w:noProof/>
              </w:rPr>
              <w:t>Advanced Options</w:t>
            </w:r>
            <w:r>
              <w:rPr>
                <w:rStyle w:val="mqInternal"/>
                <w:noProof/>
              </w:rPr>
              <w:t>{2]</w:t>
            </w:r>
            <w:r>
              <w:rPr>
                <w:noProof/>
              </w:rPr>
              <w:t xml:space="preserve">, and enable the </w:t>
            </w:r>
            <w:r>
              <w:rPr>
                <w:rStyle w:val="mqInternal"/>
                <w:noProof/>
              </w:rPr>
              <w:t>[1}</w:t>
            </w:r>
            <w:r>
              <w:rPr>
                <w:noProof/>
              </w:rPr>
              <w:t>“</w:t>
            </w:r>
            <w:r>
              <w:rPr>
                <w:noProof/>
              </w:rPr>
              <w:t>Create this as a recu</w:t>
            </w:r>
            <w:r>
              <w:rPr>
                <w:noProof/>
              </w:rPr>
              <w:t>rring event using a Static Entry Point (SEP)</w:t>
            </w:r>
            <w:r>
              <w:rPr>
                <w:noProof/>
              </w:rPr>
              <w:t>”</w:t>
            </w:r>
            <w:r>
              <w:rPr>
                <w:rStyle w:val="mqInternal"/>
                <w:noProof/>
              </w:rPr>
              <w:t>{2]</w:t>
            </w:r>
            <w:r>
              <w:rPr>
                <w:noProof/>
              </w:rPr>
              <w:t xml:space="preserve"> option.</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詳細オプション</w:t>
            </w:r>
            <w:r>
              <w:rPr>
                <w:lang w:val="ja-JP"/>
              </w:rPr>
              <w:t xml:space="preserve">] </w:t>
            </w:r>
            <w:r>
              <w:rPr>
                <w:rFonts w:ascii="MS Gothic" w:eastAsia="MS Gothic" w:hint="eastAsia"/>
                <w:lang w:val="ja-JP"/>
              </w:rPr>
              <w:t>を展開し</w:t>
            </w:r>
            <w:r>
              <w:rPr>
                <w:rStyle w:val="mqInternal"/>
                <w:noProof/>
                <w:lang w:val="ja-JP"/>
              </w:rPr>
              <w:t>{2]</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静的エントリポイント</w:t>
            </w:r>
            <w:r>
              <w:rPr>
                <w:lang w:val="ja-JP"/>
              </w:rPr>
              <w:t xml:space="preserve"> (SEP) </w:t>
            </w:r>
            <w:r>
              <w:rPr>
                <w:rFonts w:ascii="MS Gothic" w:eastAsia="MS Gothic" w:hint="eastAsia"/>
                <w:lang w:val="ja-JP"/>
              </w:rPr>
              <w:t>を使用して定期的なイベントとしてこれを作成する</w:t>
            </w:r>
            <w:r>
              <w:rPr>
                <w:lang w:val="ja-JP"/>
              </w:rPr>
              <w:t xml:space="preserve">] </w:t>
            </w:r>
            <w:r>
              <w:rPr>
                <w:rStyle w:val="mqInternal"/>
                <w:noProof/>
                <w:lang w:val="ja-JP"/>
              </w:rPr>
              <w:t>{2]</w:t>
            </w:r>
            <w:r>
              <w:rPr>
                <w:rFonts w:ascii="MS Gothic" w:eastAsia="MS Gothic" w:hint="eastAsia"/>
                <w:lang w:val="ja-JP"/>
              </w:rPr>
              <w:t>オプションを有効にします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176 </w:t>
            </w:r>
            <w:r>
              <w:rPr>
                <w:noProof/>
                <w:sz w:val="16"/>
              </w:rPr>
              <w:br/>
            </w:r>
            <w:r>
              <w:rPr>
                <w:noProof/>
                <w:sz w:val="2"/>
              </w:rPr>
              <w:t>61b83e2e-c693-4706-97c3-6ac650b0db6a</w:t>
            </w:r>
          </w:p>
        </w:tc>
        <w:tc>
          <w:tcPr>
            <w:tcW w:w="7407" w:type="dxa"/>
            <w:shd w:val="clear" w:color="auto" w:fill="F2F2F2" w:themeFill="background1" w:themeFillShade="F2"/>
          </w:tcPr>
          <w:p w:rsidR="00000000" w:rsidRDefault="0040651D">
            <w:pPr>
              <w:rPr>
                <w:noProof/>
              </w:rPr>
            </w:pPr>
            <w:r>
              <w:rPr>
                <w:noProof/>
              </w:rPr>
              <w:t xml:space="preserve">For more information in SEP click </w:t>
            </w:r>
            <w:r>
              <w:rPr>
                <w:rStyle w:val="mqInternal"/>
                <w:noProof/>
              </w:rPr>
              <w:t>[1}</w:t>
            </w:r>
            <w:r>
              <w:rPr>
                <w:noProof/>
              </w:rPr>
              <w:t>here.</w:t>
            </w:r>
            <w:r>
              <w:rPr>
                <w:rStyle w:val="mqInternal"/>
                <w:noProof/>
              </w:rPr>
              <w:t>{2]</w:t>
            </w:r>
          </w:p>
        </w:tc>
        <w:tc>
          <w:tcPr>
            <w:tcW w:w="7407" w:type="dxa"/>
          </w:tcPr>
          <w:p w:rsidR="00000000" w:rsidRDefault="0040651D">
            <w:pPr>
              <w:rPr>
                <w:lang w:val="ja-JP"/>
              </w:rPr>
            </w:pPr>
            <w:r>
              <w:rPr>
                <w:lang w:val="ja-JP"/>
              </w:rPr>
              <w:t xml:space="preserve">SEP </w:t>
            </w:r>
            <w:r>
              <w:rPr>
                <w:rFonts w:ascii="MS Gothic" w:eastAsia="MS Gothic" w:hint="eastAsia"/>
                <w:lang w:val="ja-JP"/>
              </w:rPr>
              <w:t>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ここをクリッ</w:t>
            </w:r>
            <w:r>
              <w:rPr>
                <w:rFonts w:ascii="MS Gothic" w:eastAsia="MS Gothic" w:hint="eastAsia"/>
                <w:lang w:val="ja-JP"/>
              </w:rPr>
              <w:t>クしてください</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178 </w:t>
            </w:r>
            <w:r>
              <w:rPr>
                <w:noProof/>
                <w:sz w:val="16"/>
              </w:rPr>
              <w:br/>
            </w:r>
            <w:r>
              <w:rPr>
                <w:noProof/>
                <w:sz w:val="2"/>
              </w:rPr>
              <w:t>92db366f-e810-45ec-8c46-0799413dc0f5</w:t>
            </w:r>
          </w:p>
        </w:tc>
        <w:tc>
          <w:tcPr>
            <w:tcW w:w="7407" w:type="dxa"/>
            <w:shd w:val="clear" w:color="auto" w:fill="F2F2F2" w:themeFill="background1" w:themeFillShade="F2"/>
          </w:tcPr>
          <w:p w:rsidR="00000000" w:rsidRDefault="0040651D">
            <w:pPr>
              <w:rPr>
                <w:noProof/>
              </w:rPr>
            </w:pPr>
            <w:r>
              <w:rPr>
                <w:noProof/>
              </w:rPr>
              <w:t xml:space="preserve">When you already have a SEP event, click on the </w:t>
            </w:r>
            <w:r>
              <w:rPr>
                <w:rStyle w:val="mqInternal"/>
                <w:noProof/>
              </w:rPr>
              <w:t>[1}</w:t>
            </w:r>
            <w:r>
              <w:rPr>
                <w:noProof/>
              </w:rPr>
              <w:t>Standby</w:t>
            </w:r>
            <w:r>
              <w:rPr>
                <w:rStyle w:val="mqInternal"/>
                <w:noProof/>
              </w:rPr>
              <w:t>{2]</w:t>
            </w:r>
            <w:r>
              <w:rPr>
                <w:noProof/>
              </w:rPr>
              <w:t xml:space="preserve"> tab, and you will be able to </w:t>
            </w:r>
            <w:r>
              <w:rPr>
                <w:rStyle w:val="mqInternal"/>
                <w:noProof/>
              </w:rPr>
              <w:t>[1}</w:t>
            </w:r>
            <w:r>
              <w:rPr>
                <w:noProof/>
              </w:rPr>
              <w:t>activate/deactivate</w:t>
            </w:r>
            <w:r>
              <w:rPr>
                <w:rStyle w:val="mqInternal"/>
                <w:noProof/>
              </w:rPr>
              <w:t>{2]</w:t>
            </w:r>
            <w:r>
              <w:rPr>
                <w:noProof/>
              </w:rPr>
              <w:t xml:space="preserve"> it from the Live Control Room.</w:t>
            </w:r>
          </w:p>
        </w:tc>
        <w:tc>
          <w:tcPr>
            <w:tcW w:w="7407" w:type="dxa"/>
          </w:tcPr>
          <w:p w:rsidR="00000000" w:rsidRDefault="0040651D">
            <w:pPr>
              <w:rPr>
                <w:lang w:val="ja-JP"/>
              </w:rPr>
            </w:pPr>
            <w:r>
              <w:rPr>
                <w:rFonts w:ascii="MS Gothic" w:eastAsia="MS Gothic" w:hint="eastAsia"/>
                <w:lang w:val="ja-JP"/>
              </w:rPr>
              <w:t>すでに</w:t>
            </w:r>
            <w:r>
              <w:rPr>
                <w:lang w:val="ja-JP"/>
              </w:rPr>
              <w:t xml:space="preserve"> SEP </w:t>
            </w:r>
            <w:r>
              <w:rPr>
                <w:rFonts w:ascii="MS Gothic" w:eastAsia="MS Gothic" w:hint="eastAsia"/>
                <w:lang w:val="ja-JP"/>
              </w:rPr>
              <w:t>イベントがある場合は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スタンバイ</w:t>
            </w:r>
            <w:r>
              <w:rPr>
                <w:rStyle w:val="mqInternal"/>
                <w:noProof/>
                <w:lang w:val="ja-JP"/>
              </w:rPr>
              <w:t>{2]</w:t>
            </w:r>
            <w:r>
              <w:rPr>
                <w:lang w:val="ja-JP"/>
              </w:rPr>
              <w:t xml:space="preserve"> ] </w:t>
            </w:r>
            <w:r>
              <w:rPr>
                <w:rFonts w:ascii="MS Gothic" w:eastAsia="MS Gothic" w:hint="eastAsia"/>
                <w:lang w:val="ja-JP"/>
              </w:rPr>
              <w:t>タブをクリックすると</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ライ</w:t>
            </w:r>
            <w:r>
              <w:rPr>
                <w:rFonts w:ascii="MS Gothic" w:eastAsia="MS Gothic" w:hint="eastAsia"/>
                <w:lang w:val="ja-JP"/>
              </w:rPr>
              <w:t>ブコントロールルームからアクティブ</w:t>
            </w:r>
            <w:r>
              <w:rPr>
                <w:lang w:val="ja-JP"/>
              </w:rPr>
              <w:t>/</w:t>
            </w:r>
            <w:r>
              <w:rPr>
                <w:rFonts w:ascii="MS Gothic" w:eastAsia="MS Gothic" w:hint="eastAsia"/>
                <w:lang w:val="ja-JP"/>
              </w:rPr>
              <w:t>非アクティブ化できます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180 </w:t>
            </w:r>
            <w:r>
              <w:rPr>
                <w:noProof/>
                <w:sz w:val="16"/>
              </w:rPr>
              <w:br/>
            </w:r>
            <w:r>
              <w:rPr>
                <w:noProof/>
                <w:sz w:val="2"/>
              </w:rPr>
              <w:t>0c05a058-9f72-4289-9684-e1350991a69a</w:t>
            </w:r>
          </w:p>
        </w:tc>
        <w:tc>
          <w:tcPr>
            <w:tcW w:w="7407" w:type="dxa"/>
            <w:shd w:val="clear" w:color="auto" w:fill="F2F2F2" w:themeFill="background1" w:themeFillShade="F2"/>
          </w:tcPr>
          <w:p w:rsidR="00000000" w:rsidRDefault="0040651D">
            <w:pPr>
              <w:rPr>
                <w:noProof/>
              </w:rPr>
            </w:pPr>
            <w:r>
              <w:rPr>
                <w:noProof/>
              </w:rPr>
              <w:t xml:space="preserve">Copy your </w:t>
            </w:r>
            <w:r>
              <w:rPr>
                <w:rStyle w:val="mqInternal"/>
                <w:noProof/>
              </w:rPr>
              <w:t>[1}</w:t>
            </w:r>
            <w:r>
              <w:rPr>
                <w:noProof/>
              </w:rPr>
              <w:t>Live Job ID</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ライブジョブ</w:t>
            </w:r>
            <w:r>
              <w:rPr>
                <w:lang w:val="ja-JP"/>
              </w:rPr>
              <w:t xml:space="preserve"> ID </w:t>
            </w:r>
            <w:r>
              <w:rPr>
                <w:rFonts w:ascii="MS Gothic" w:eastAsia="MS Gothic" w:hint="eastAsia"/>
                <w:lang w:val="ja-JP"/>
              </w:rPr>
              <w:t>をコピーする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182 </w:t>
            </w:r>
            <w:r>
              <w:rPr>
                <w:noProof/>
                <w:sz w:val="16"/>
              </w:rPr>
              <w:br/>
            </w:r>
            <w:r>
              <w:rPr>
                <w:noProof/>
                <w:sz w:val="2"/>
              </w:rPr>
              <w:t>9f13e929-a84b-4947-96b9-db045bb6cdd2</w:t>
            </w:r>
          </w:p>
        </w:tc>
        <w:tc>
          <w:tcPr>
            <w:tcW w:w="7407" w:type="dxa"/>
            <w:shd w:val="clear" w:color="auto" w:fill="F2F2F2" w:themeFill="background1" w:themeFillShade="F2"/>
          </w:tcPr>
          <w:p w:rsidR="00000000" w:rsidRDefault="0040651D">
            <w:pPr>
              <w:rPr>
                <w:noProof/>
              </w:rPr>
            </w:pPr>
            <w:r>
              <w:rPr>
                <w:noProof/>
              </w:rPr>
              <w:t>Return to the Brightcove Beacon platform and configure your events giving them a nam</w:t>
            </w:r>
            <w:r>
              <w:rPr>
                <w:noProof/>
              </w:rPr>
              <w:t>e and a scheduled time.</w:t>
            </w:r>
          </w:p>
        </w:tc>
        <w:tc>
          <w:tcPr>
            <w:tcW w:w="7407" w:type="dxa"/>
          </w:tcPr>
          <w:p w:rsidR="00000000" w:rsidRDefault="0040651D">
            <w:pPr>
              <w:rPr>
                <w:lang w:val="ja-JP"/>
              </w:rPr>
            </w:pPr>
            <w:r>
              <w:rPr>
                <w:lang w:val="ja-JP"/>
              </w:rPr>
              <w:t xml:space="preserve">Brightcove Beacon </w:t>
            </w:r>
            <w:r>
              <w:rPr>
                <w:rFonts w:ascii="MS Gothic" w:eastAsia="MS Gothic" w:hint="eastAsia"/>
                <w:lang w:val="ja-JP"/>
              </w:rPr>
              <w:t>プラットフォームに戻り</w:t>
            </w:r>
            <w:r>
              <w:rPr>
                <w:rFonts w:ascii="MS Gothic" w:eastAsia="MS Gothic" w:hAnsi="MS Gothic" w:cs="MS Gothic" w:hint="eastAsia"/>
                <w:lang w:val="ja-JP"/>
              </w:rPr>
              <w:t>、</w:t>
            </w:r>
            <w:r>
              <w:rPr>
                <w:rFonts w:ascii="MS Gothic" w:eastAsia="MS Gothic" w:hint="eastAsia"/>
                <w:lang w:val="ja-JP"/>
              </w:rPr>
              <w:t>イベントに名前とスケジュールされた時刻を設定してください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184 </w:t>
            </w:r>
            <w:r>
              <w:rPr>
                <w:noProof/>
                <w:sz w:val="16"/>
              </w:rPr>
              <w:br/>
            </w:r>
            <w:r>
              <w:rPr>
                <w:noProof/>
                <w:sz w:val="2"/>
              </w:rPr>
              <w:t>b675aa64-68b1-4f4c-8161-737ead282daa</w:t>
            </w:r>
          </w:p>
        </w:tc>
        <w:tc>
          <w:tcPr>
            <w:tcW w:w="7407" w:type="dxa"/>
            <w:shd w:val="clear" w:color="auto" w:fill="F2F2F2" w:themeFill="background1" w:themeFillShade="F2"/>
          </w:tcPr>
          <w:p w:rsidR="00000000" w:rsidRDefault="0040651D">
            <w:pPr>
              <w:rPr>
                <w:noProof/>
              </w:rPr>
            </w:pPr>
            <w:r>
              <w:rPr>
                <w:noProof/>
              </w:rPr>
              <w:t>The date and time of your event must be in the following format:</w:t>
            </w:r>
          </w:p>
        </w:tc>
        <w:tc>
          <w:tcPr>
            <w:tcW w:w="7407" w:type="dxa"/>
          </w:tcPr>
          <w:p w:rsidR="00000000" w:rsidRDefault="0040651D">
            <w:pPr>
              <w:rPr>
                <w:lang w:val="ja-JP"/>
              </w:rPr>
            </w:pPr>
            <w:r>
              <w:rPr>
                <w:rFonts w:ascii="MS Gothic" w:eastAsia="MS Gothic" w:hint="eastAsia"/>
                <w:lang w:val="ja-JP"/>
              </w:rPr>
              <w:t>イベントの日付と時刻は</w:t>
            </w:r>
            <w:r>
              <w:rPr>
                <w:rFonts w:ascii="MS Gothic" w:eastAsia="MS Gothic" w:hAnsi="MS Gothic" w:cs="MS Gothic" w:hint="eastAsia"/>
                <w:lang w:val="ja-JP"/>
              </w:rPr>
              <w:t>、</w:t>
            </w:r>
            <w:r>
              <w:rPr>
                <w:rFonts w:ascii="MS Gothic" w:eastAsia="MS Gothic" w:hint="eastAsia"/>
                <w:lang w:val="ja-JP"/>
              </w:rPr>
              <w:t>次の形式にする必要があります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186 </w:t>
            </w:r>
            <w:r>
              <w:rPr>
                <w:noProof/>
                <w:sz w:val="16"/>
              </w:rPr>
              <w:br/>
            </w:r>
            <w:r>
              <w:rPr>
                <w:noProof/>
                <w:sz w:val="2"/>
              </w:rPr>
              <w:t>95d87926-0a9b-4636-b4c2-52613cd24d7c</w:t>
            </w:r>
          </w:p>
        </w:tc>
        <w:tc>
          <w:tcPr>
            <w:tcW w:w="7407" w:type="dxa"/>
            <w:shd w:val="clear" w:color="auto" w:fill="F2F2F2" w:themeFill="background1" w:themeFillShade="F2"/>
          </w:tcPr>
          <w:p w:rsidR="00000000" w:rsidRDefault="0040651D">
            <w:pPr>
              <w:rPr>
                <w:noProof/>
              </w:rPr>
            </w:pPr>
            <w:r>
              <w:rPr>
                <w:noProof/>
              </w:rPr>
              <w:t xml:space="preserve">Click in the </w:t>
            </w:r>
            <w:r>
              <w:rPr>
                <w:rStyle w:val="mqInternal"/>
                <w:noProof/>
              </w:rPr>
              <w:t>[1}</w:t>
            </w:r>
            <w:r>
              <w:rPr>
                <w:noProof/>
              </w:rPr>
              <w:t>Update event</w:t>
            </w:r>
            <w:r>
              <w:rPr>
                <w:rStyle w:val="mqInternal"/>
                <w:noProof/>
              </w:rPr>
              <w:t>{2]</w:t>
            </w:r>
            <w:r>
              <w:rPr>
                <w:noProof/>
              </w:rPr>
              <w:t xml:space="preserve"> button.</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イベントの更新</w:t>
            </w:r>
            <w:r>
              <w:rPr>
                <w:lang w:val="ja-JP"/>
              </w:rPr>
              <w:t xml:space="preserve">] </w:t>
            </w:r>
            <w:r>
              <w:rPr>
                <w:rStyle w:val="mqInternal"/>
                <w:noProof/>
                <w:lang w:val="ja-JP"/>
              </w:rPr>
              <w:t>{2]</w:t>
            </w:r>
            <w:r>
              <w:rPr>
                <w:rFonts w:ascii="MS Gothic" w:eastAsia="MS Gothic" w:hint="eastAsia"/>
                <w:lang w:val="ja-JP"/>
              </w:rPr>
              <w:t>ボタンをクリックします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187 </w:t>
            </w:r>
            <w:r>
              <w:rPr>
                <w:noProof/>
                <w:sz w:val="16"/>
              </w:rPr>
              <w:br/>
            </w:r>
            <w:r>
              <w:rPr>
                <w:noProof/>
                <w:sz w:val="2"/>
              </w:rPr>
              <w:t>8e077398-9e83-4cd9-a6be-0612d2c87dae</w:t>
            </w:r>
          </w:p>
        </w:tc>
        <w:tc>
          <w:tcPr>
            <w:tcW w:w="7407" w:type="dxa"/>
            <w:shd w:val="clear" w:color="auto" w:fill="F2F2F2" w:themeFill="background1" w:themeFillShade="F2"/>
          </w:tcPr>
          <w:p w:rsidR="00000000" w:rsidRDefault="0040651D">
            <w:pPr>
              <w:rPr>
                <w:noProof/>
              </w:rPr>
            </w:pPr>
            <w:r>
              <w:rPr>
                <w:noProof/>
              </w:rPr>
              <w:t xml:space="preserve">You can perform this process with all the event channels you want in the Brightcove Beacon platform, and </w:t>
            </w:r>
            <w:r>
              <w:rPr>
                <w:noProof/>
              </w:rPr>
              <w:t>all of them will be streaming from the same Live event transmission, but each one with the different date and time that you adjusted in each of its event settings.</w:t>
            </w:r>
          </w:p>
        </w:tc>
        <w:tc>
          <w:tcPr>
            <w:tcW w:w="7407" w:type="dxa"/>
          </w:tcPr>
          <w:p w:rsidR="00000000" w:rsidRDefault="0040651D">
            <w:pPr>
              <w:rPr>
                <w:lang w:val="ja-JP"/>
              </w:rPr>
            </w:pPr>
            <w:r>
              <w:rPr>
                <w:rFonts w:ascii="MS Gothic" w:eastAsia="MS Gothic" w:hint="eastAsia"/>
                <w:lang w:val="ja-JP"/>
              </w:rPr>
              <w:t>このプロセスは</w:t>
            </w:r>
            <w:r>
              <w:rPr>
                <w:rFonts w:ascii="MS Gothic" w:eastAsia="MS Gothic" w:hAnsi="MS Gothic" w:cs="MS Gothic" w:hint="eastAsia"/>
                <w:lang w:val="ja-JP"/>
              </w:rPr>
              <w:t>、</w:t>
            </w:r>
            <w:r>
              <w:rPr>
                <w:lang w:val="ja-JP"/>
              </w:rPr>
              <w:t xml:space="preserve">Brightcove Beacon </w:t>
            </w:r>
            <w:r>
              <w:rPr>
                <w:rFonts w:ascii="MS Gothic" w:eastAsia="MS Gothic" w:hint="eastAsia"/>
                <w:lang w:val="ja-JP"/>
              </w:rPr>
              <w:t>プラットフォームで必要なすべてのイベントチャンネルで実行できます</w:t>
            </w:r>
            <w:r>
              <w:rPr>
                <w:rFonts w:ascii="MS Gothic" w:eastAsia="MS Gothic" w:hAnsi="MS Gothic" w:cs="MS Gothic" w:hint="eastAsia"/>
                <w:lang w:val="ja-JP"/>
              </w:rPr>
              <w:t>。</w:t>
            </w:r>
            <w:r>
              <w:rPr>
                <w:rFonts w:ascii="MS Gothic" w:eastAsia="MS Gothic" w:hint="eastAsia"/>
                <w:lang w:val="ja-JP"/>
              </w:rPr>
              <w:t>これらのチャンネルはすべて</w:t>
            </w:r>
            <w:r>
              <w:rPr>
                <w:rFonts w:ascii="MS Gothic" w:eastAsia="MS Gothic" w:hAnsi="MS Gothic" w:cs="MS Gothic" w:hint="eastAsia"/>
                <w:lang w:val="ja-JP"/>
              </w:rPr>
              <w:t>、</w:t>
            </w:r>
            <w:r>
              <w:rPr>
                <w:rFonts w:ascii="MS Gothic" w:eastAsia="MS Gothic" w:hint="eastAsia"/>
                <w:lang w:val="ja-JP"/>
              </w:rPr>
              <w:t>同じライブイベント送信からストリーミン</w:t>
            </w:r>
            <w:r>
              <w:rPr>
                <w:rFonts w:ascii="MS Gothic" w:eastAsia="MS Gothic" w:hint="eastAsia"/>
                <w:lang w:val="ja-JP"/>
              </w:rPr>
              <w:t>グされますが</w:t>
            </w:r>
            <w:r>
              <w:rPr>
                <w:rFonts w:ascii="MS Gothic" w:eastAsia="MS Gothic" w:hAnsi="MS Gothic" w:cs="MS Gothic" w:hint="eastAsia"/>
                <w:lang w:val="ja-JP"/>
              </w:rPr>
              <w:t>、</w:t>
            </w:r>
            <w:r>
              <w:rPr>
                <w:rFonts w:ascii="MS Gothic" w:eastAsia="MS Gothic" w:hint="eastAsia"/>
                <w:lang w:val="ja-JP"/>
              </w:rPr>
              <w:t>それぞれのイベント設定で調整した日時が異なります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creating-live-stream-using-akamai-stream-packaging-and-telestream-wirecast.html</w:t>
            </w:r>
          </w:p>
          <w:p w:rsidR="00000000" w:rsidRDefault="0040651D">
            <w:pPr>
              <w:jc w:val="center"/>
              <w:rPr>
                <w:b/>
                <w:noProof/>
              </w:rPr>
            </w:pPr>
            <w:r>
              <w:rPr>
                <w:b/>
                <w:noProof/>
              </w:rPr>
              <w:t>MQ971010 229cb315-1c76-452f-b10e-f1118d6645ea</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264ecc9f-9514-47b7-9527-1a10dbae4627</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972d22e8-473b-498a-8361-9acaba8cedcc</w:t>
            </w:r>
          </w:p>
        </w:tc>
        <w:tc>
          <w:tcPr>
            <w:tcW w:w="7407" w:type="dxa"/>
            <w:shd w:val="clear" w:color="auto" w:fill="F2F2F2" w:themeFill="background1" w:themeFillShade="F2"/>
          </w:tcPr>
          <w:p w:rsidR="00000000" w:rsidRDefault="0040651D">
            <w:pPr>
              <w:rPr>
                <w:noProof/>
              </w:rPr>
            </w:pPr>
            <w:r>
              <w:rPr>
                <w:noProof/>
              </w:rPr>
              <w:t>Creating a Live Stream Using Akamai Stream Packaging and Telestream Wirecast parent:</w:t>
            </w:r>
          </w:p>
        </w:tc>
        <w:tc>
          <w:tcPr>
            <w:tcW w:w="7407" w:type="dxa"/>
          </w:tcPr>
          <w:p w:rsidR="00000000" w:rsidRDefault="0040651D">
            <w:pPr>
              <w:rPr>
                <w:lang w:val="ja-JP"/>
              </w:rPr>
            </w:pPr>
            <w:r>
              <w:rPr>
                <w:lang w:val="ja-JP"/>
              </w:rPr>
              <w:t xml:space="preserve">Akamai </w:t>
            </w:r>
            <w:r>
              <w:rPr>
                <w:rFonts w:ascii="MS Gothic" w:eastAsia="MS Gothic" w:hint="eastAsia"/>
                <w:lang w:val="ja-JP"/>
              </w:rPr>
              <w:t>ストリームパッケージングと</w:t>
            </w:r>
            <w:r>
              <w:rPr>
                <w:lang w:val="ja-JP"/>
              </w:rPr>
              <w:t xml:space="preserve"> Telestream Wirecast </w:t>
            </w:r>
            <w:r>
              <w:rPr>
                <w:rFonts w:ascii="MS Gothic" w:eastAsia="MS Gothic" w:hint="eastAsia"/>
                <w:lang w:val="ja-JP"/>
              </w:rPr>
              <w:t>の親を使用したライブストリームの作成</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e9c38d54-8dba-402c-83d1-f3e786baf245</w:t>
            </w:r>
          </w:p>
        </w:tc>
        <w:tc>
          <w:tcPr>
            <w:tcW w:w="7407" w:type="dxa"/>
            <w:shd w:val="clear" w:color="auto" w:fill="F2F2F2" w:themeFill="background1" w:themeFillShade="F2"/>
          </w:tcPr>
          <w:p w:rsidR="00000000" w:rsidRDefault="0040651D">
            <w:pPr>
              <w:rPr>
                <w:noProof/>
              </w:rPr>
            </w:pPr>
            <w:r>
              <w:rPr>
                <w:noProof/>
              </w:rPr>
              <w:t>General Information ---</w:t>
            </w:r>
          </w:p>
        </w:tc>
        <w:tc>
          <w:tcPr>
            <w:tcW w:w="7407" w:type="dxa"/>
          </w:tcPr>
          <w:p w:rsidR="00000000" w:rsidRDefault="0040651D">
            <w:pPr>
              <w:rPr>
                <w:lang w:val="ja-JP"/>
              </w:rPr>
            </w:pPr>
            <w:r>
              <w:rPr>
                <w:rFonts w:ascii="MS Gothic" w:eastAsia="MS Gothic" w:hint="eastAsia"/>
                <w:lang w:val="ja-JP"/>
              </w:rPr>
              <w:t>一般情報</w:t>
            </w:r>
            <w:r>
              <w:rPr>
                <w:lang w:val="ja-JP"/>
              </w:rPr>
              <w:t xml:space="preserve">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7d88fd44-9964-40d5-b409-866b7b363562</w:t>
            </w:r>
          </w:p>
        </w:tc>
        <w:tc>
          <w:tcPr>
            <w:tcW w:w="7407" w:type="dxa"/>
            <w:shd w:val="clear" w:color="auto" w:fill="F2F2F2" w:themeFill="background1" w:themeFillShade="F2"/>
          </w:tcPr>
          <w:p w:rsidR="00000000" w:rsidRDefault="0040651D">
            <w:pPr>
              <w:rPr>
                <w:noProof/>
              </w:rPr>
            </w:pPr>
            <w:r>
              <w:rPr>
                <w:noProof/>
              </w:rPr>
              <w:t>Creating a Live Stream Using Akamai Stream Packaging and Telestream Wirecast</w:t>
            </w:r>
          </w:p>
        </w:tc>
        <w:tc>
          <w:tcPr>
            <w:tcW w:w="7407" w:type="dxa"/>
          </w:tcPr>
          <w:p w:rsidR="00000000" w:rsidRDefault="0040651D">
            <w:pPr>
              <w:rPr>
                <w:lang w:val="ja-JP"/>
              </w:rPr>
            </w:pPr>
            <w:r>
              <w:rPr>
                <w:lang w:val="ja-JP"/>
              </w:rPr>
              <w:t xml:space="preserve">Akamai </w:t>
            </w:r>
            <w:r>
              <w:rPr>
                <w:rFonts w:ascii="MS Gothic" w:eastAsia="MS Gothic" w:hint="eastAsia"/>
                <w:lang w:val="ja-JP"/>
              </w:rPr>
              <w:t>ストリームのパッケージングと</w:t>
            </w:r>
            <w:r>
              <w:rPr>
                <w:lang w:val="ja-JP"/>
              </w:rPr>
              <w:t xml:space="preserve"> Telestream Wirecast </w:t>
            </w:r>
            <w:r>
              <w:rPr>
                <w:rFonts w:ascii="MS Gothic" w:eastAsia="MS Gothic" w:hint="eastAsia"/>
                <w:lang w:val="ja-JP"/>
              </w:rPr>
              <w:t>を使用したライブストリームの作成</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967acfb0-0903-48f8-84a8-3e897728ee8b</w:t>
            </w:r>
          </w:p>
        </w:tc>
        <w:tc>
          <w:tcPr>
            <w:tcW w:w="7407" w:type="dxa"/>
            <w:shd w:val="clear" w:color="auto" w:fill="F2F2F2" w:themeFill="background1" w:themeFillShade="F2"/>
          </w:tcPr>
          <w:p w:rsidR="00000000" w:rsidRDefault="0040651D">
            <w:pPr>
              <w:rPr>
                <w:noProof/>
              </w:rPr>
            </w:pPr>
            <w:r>
              <w:rPr>
                <w:noProof/>
              </w:rPr>
              <w:t>In this topic you will learn how to broadcast a live streaming event using Akamai Stream Packaging and Telestream Wirecast.</w:t>
            </w:r>
          </w:p>
        </w:tc>
        <w:tc>
          <w:tcPr>
            <w:tcW w:w="7407" w:type="dxa"/>
          </w:tcPr>
          <w:p w:rsidR="00000000" w:rsidRDefault="0040651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Akamai </w:t>
            </w:r>
            <w:r>
              <w:rPr>
                <w:rFonts w:ascii="MS Gothic" w:eastAsia="MS Gothic" w:hint="eastAsia"/>
                <w:lang w:val="ja-JP"/>
              </w:rPr>
              <w:t>ストリームパッケージングと</w:t>
            </w:r>
            <w:r>
              <w:rPr>
                <w:lang w:val="ja-JP"/>
              </w:rPr>
              <w:t xml:space="preserve"> Telestream Wirecast </w:t>
            </w:r>
            <w:r>
              <w:rPr>
                <w:rFonts w:ascii="MS Gothic" w:eastAsia="MS Gothic" w:hint="eastAsia"/>
                <w:lang w:val="ja-JP"/>
              </w:rPr>
              <w:t>を使用してライブストリーミングイベントをブロードキャストする方法について説明します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71f9079d-5d05-42e5-8c96-4c74b412a54</w:t>
            </w:r>
            <w:r>
              <w:rPr>
                <w:noProof/>
                <w:sz w:val="2"/>
              </w:rPr>
              <w:t>c</w:t>
            </w:r>
          </w:p>
        </w:tc>
        <w:tc>
          <w:tcPr>
            <w:tcW w:w="7407" w:type="dxa"/>
            <w:shd w:val="clear" w:color="auto" w:fill="F2F2F2" w:themeFill="background1" w:themeFillShade="F2"/>
          </w:tcPr>
          <w:p w:rsidR="00000000" w:rsidRDefault="0040651D">
            <w:pPr>
              <w:rPr>
                <w:noProof/>
              </w:rPr>
            </w:pPr>
            <w:r>
              <w:rPr>
                <w:noProof/>
              </w:rPr>
              <w:t>This topic will help you broadcast a live event using Akamai Stream Packaging,</w:t>
            </w:r>
            <w:r>
              <w:rPr>
                <w:rStyle w:val="mqInternal"/>
                <w:noProof/>
              </w:rPr>
              <w:t>[1]</w:t>
            </w:r>
            <w:r>
              <w:rPr>
                <w:noProof/>
              </w:rPr>
              <w:t>the Telestream Wirecast encoder, remote asset videos and the Brightcove Player.</w:t>
            </w:r>
          </w:p>
        </w:tc>
        <w:tc>
          <w:tcPr>
            <w:tcW w:w="7407" w:type="dxa"/>
          </w:tcPr>
          <w:p w:rsidR="00000000" w:rsidRDefault="0040651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Akamai </w:t>
            </w:r>
            <w:r>
              <w:rPr>
                <w:rFonts w:ascii="MS Gothic" w:eastAsia="MS Gothic" w:hint="eastAsia"/>
                <w:lang w:val="ja-JP"/>
              </w:rPr>
              <w:t>ストリームパッケージング</w:t>
            </w:r>
            <w:r>
              <w:rPr>
                <w:rFonts w:ascii="MS Gothic" w:eastAsia="MS Gothic" w:hAnsi="MS Gothic" w:cs="MS Gothic" w:hint="eastAsia"/>
                <w:lang w:val="ja-JP"/>
              </w:rPr>
              <w:t>、</w:t>
            </w:r>
            <w:r>
              <w:rPr>
                <w:rFonts w:ascii="MS Gothic" w:eastAsia="MS Gothic" w:hint="eastAsia"/>
                <w:lang w:val="ja-JP"/>
              </w:rPr>
              <w:t>テレストリーム</w:t>
            </w:r>
            <w:r>
              <w:rPr>
                <w:lang w:val="ja-JP"/>
              </w:rPr>
              <w:t xml:space="preserve"> Wirecast </w:t>
            </w:r>
            <w:r>
              <w:rPr>
                <w:rFonts w:ascii="MS Gothic" w:eastAsia="MS Gothic" w:hint="eastAsia"/>
                <w:lang w:val="ja-JP"/>
              </w:rPr>
              <w:t>エンコーダー</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リモートアセット動画</w:t>
            </w:r>
            <w:r>
              <w:rPr>
                <w:rFonts w:ascii="MS Gothic" w:eastAsia="MS Gothic" w:hAnsi="MS Gothic" w:cs="MS Gothic" w:hint="eastAsia"/>
                <w:lang w:val="ja-JP"/>
              </w:rPr>
              <w:t>、</w:t>
            </w:r>
            <w:r>
              <w:rPr>
                <w:rFonts w:ascii="MS Gothic" w:eastAsia="MS Gothic" w:hint="eastAsia"/>
                <w:lang w:val="ja-JP"/>
              </w:rPr>
              <w:t>および</w:t>
            </w:r>
            <w:r>
              <w:rPr>
                <w:lang w:val="ja-JP"/>
              </w:rPr>
              <w:t xml:space="preserve"> Brightcove Player </w:t>
            </w:r>
            <w:r>
              <w:rPr>
                <w:rFonts w:ascii="MS Gothic" w:eastAsia="MS Gothic" w:hint="eastAsia"/>
                <w:lang w:val="ja-JP"/>
              </w:rPr>
              <w:t>を使用し</w:t>
            </w:r>
            <w:r>
              <w:rPr>
                <w:rFonts w:ascii="MS Gothic" w:eastAsia="MS Gothic" w:hint="eastAsia"/>
                <w:lang w:val="ja-JP"/>
              </w:rPr>
              <w:t>てライブイベントをブロードキャストするのに役立ちます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459848ad-e444-4a3c-9e09-2d228612449e</w:t>
            </w:r>
          </w:p>
        </w:tc>
        <w:tc>
          <w:tcPr>
            <w:tcW w:w="7407" w:type="dxa"/>
            <w:shd w:val="clear" w:color="auto" w:fill="F2F2F2" w:themeFill="background1" w:themeFillShade="F2"/>
          </w:tcPr>
          <w:p w:rsidR="00000000" w:rsidRDefault="0040651D">
            <w:pPr>
              <w:rPr>
                <w:noProof/>
              </w:rPr>
            </w:pPr>
            <w:r>
              <w:rPr>
                <w:noProof/>
              </w:rPr>
              <w:t>Other encoders can also be used.</w:t>
            </w:r>
          </w:p>
        </w:tc>
        <w:tc>
          <w:tcPr>
            <w:tcW w:w="7407" w:type="dxa"/>
          </w:tcPr>
          <w:p w:rsidR="00000000" w:rsidRDefault="0040651D">
            <w:pPr>
              <w:rPr>
                <w:lang w:val="ja-JP"/>
              </w:rPr>
            </w:pPr>
            <w:r>
              <w:rPr>
                <w:rFonts w:ascii="MS Gothic" w:eastAsia="MS Gothic" w:hint="eastAsia"/>
                <w:lang w:val="ja-JP"/>
              </w:rPr>
              <w:t>他のエンコーダも使用できます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324da1a6-8d8d-4811-ae88-04be74a466b7</w:t>
            </w:r>
          </w:p>
        </w:tc>
        <w:tc>
          <w:tcPr>
            <w:tcW w:w="7407" w:type="dxa"/>
            <w:shd w:val="clear" w:color="auto" w:fill="F2F2F2" w:themeFill="background1" w:themeFillShade="F2"/>
          </w:tcPr>
          <w:p w:rsidR="00000000" w:rsidRDefault="0040651D">
            <w:pPr>
              <w:rPr>
                <w:noProof/>
              </w:rPr>
            </w:pPr>
            <w:r>
              <w:rPr>
                <w:noProof/>
              </w:rPr>
              <w:t xml:space="preserve">For a list of all the options available from Brightcove for delivering live streaming video, see </w:t>
            </w:r>
            <w:r>
              <w:rPr>
                <w:rStyle w:val="mqInternal"/>
                <w:noProof/>
              </w:rPr>
              <w:t>[1}</w:t>
            </w:r>
            <w:r>
              <w:rPr>
                <w:noProof/>
              </w:rPr>
              <w:t>Delivering Live Streams</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ライブストリーミング動画を配信するための</w:t>
            </w:r>
            <w:r>
              <w:rPr>
                <w:lang w:val="ja-JP"/>
              </w:rPr>
              <w:t xml:space="preserve"> Brightcove </w:t>
            </w:r>
            <w:r>
              <w:rPr>
                <w:rFonts w:ascii="MS Gothic" w:eastAsia="MS Gothic" w:hint="eastAsia"/>
                <w:lang w:val="ja-JP"/>
              </w:rPr>
              <w:t>で利用可能なすべてのオプションの一覧については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ライブストリームの配信</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ebcb0942-d42a-4f52-a489-6ee077b95328</w:t>
            </w:r>
          </w:p>
        </w:tc>
        <w:tc>
          <w:tcPr>
            <w:tcW w:w="7407" w:type="dxa"/>
            <w:shd w:val="clear" w:color="auto" w:fill="F2F2F2" w:themeFill="background1" w:themeFillShade="F2"/>
          </w:tcPr>
          <w:p w:rsidR="00000000" w:rsidRDefault="0040651D">
            <w:pPr>
              <w:rPr>
                <w:noProof/>
              </w:rPr>
            </w:pPr>
            <w:r>
              <w:rPr>
                <w:noProof/>
              </w:rPr>
              <w:t>To broadcast a live stream using Akamai Stream Packaging, you will:</w:t>
            </w:r>
          </w:p>
        </w:tc>
        <w:tc>
          <w:tcPr>
            <w:tcW w:w="7407" w:type="dxa"/>
          </w:tcPr>
          <w:p w:rsidR="00000000" w:rsidRDefault="0040651D">
            <w:pPr>
              <w:rPr>
                <w:lang w:val="ja-JP"/>
              </w:rPr>
            </w:pPr>
            <w:r>
              <w:rPr>
                <w:lang w:val="ja-JP"/>
              </w:rPr>
              <w:t xml:space="preserve">Akamai </w:t>
            </w:r>
            <w:r>
              <w:rPr>
                <w:rFonts w:ascii="MS Gothic" w:eastAsia="MS Gothic" w:hint="eastAsia"/>
                <w:lang w:val="ja-JP"/>
              </w:rPr>
              <w:t>ストリームパッケージを使用してライブストリーム</w:t>
            </w:r>
            <w:r>
              <w:rPr>
                <w:rFonts w:ascii="MS Gothic" w:eastAsia="MS Gothic" w:hint="eastAsia"/>
                <w:lang w:val="ja-JP"/>
              </w:rPr>
              <w:t>をブロードキャストするには</w:t>
            </w:r>
            <w:r>
              <w:rPr>
                <w:rFonts w:ascii="MS Gothic" w:eastAsia="MS Gothic" w:hAnsi="MS Gothic" w:cs="MS Gothic" w:hint="eastAsia"/>
                <w:lang w:val="ja-JP"/>
              </w:rPr>
              <w:t>、</w:t>
            </w:r>
            <w:r>
              <w:rPr>
                <w:rFonts w:ascii="MS Gothic" w:eastAsia="MS Gothic" w:hint="eastAsia"/>
                <w:lang w:val="ja-JP"/>
              </w:rPr>
              <w:t>以下の操作を行います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562b5075-adea-458b-9d93-693d940b540b</w:t>
            </w:r>
          </w:p>
        </w:tc>
        <w:tc>
          <w:tcPr>
            <w:tcW w:w="7407" w:type="dxa"/>
            <w:shd w:val="clear" w:color="auto" w:fill="F2F2F2" w:themeFill="background1" w:themeFillShade="F2"/>
          </w:tcPr>
          <w:p w:rsidR="00000000" w:rsidRDefault="0040651D">
            <w:pPr>
              <w:rPr>
                <w:noProof/>
              </w:rPr>
            </w:pPr>
            <w:r>
              <w:rPr>
                <w:rStyle w:val="mqInternal"/>
                <w:noProof/>
              </w:rPr>
              <w:t>[1}</w:t>
            </w:r>
            <w:r>
              <w:rPr>
                <w:noProof/>
              </w:rPr>
              <w:t>Enable your Video Cloud account for live streaming</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ライブストリーミング用に</w:t>
            </w:r>
            <w:r>
              <w:rPr>
                <w:lang w:val="ja-JP"/>
              </w:rPr>
              <w:t xml:space="preserve"> Video Cloud </w:t>
            </w:r>
            <w:r>
              <w:rPr>
                <w:rFonts w:ascii="MS Gothic" w:eastAsia="MS Gothic" w:hint="eastAsia"/>
                <w:lang w:val="ja-JP"/>
              </w:rPr>
              <w:t>アカウントを有効にする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05fd950a-0abf-4c43-8a36-e2f544b7b26b</w:t>
            </w:r>
          </w:p>
        </w:tc>
        <w:tc>
          <w:tcPr>
            <w:tcW w:w="7407" w:type="dxa"/>
            <w:shd w:val="clear" w:color="auto" w:fill="F2F2F2" w:themeFill="background1" w:themeFillShade="F2"/>
          </w:tcPr>
          <w:p w:rsidR="00000000" w:rsidRDefault="0040651D">
            <w:pPr>
              <w:rPr>
                <w:noProof/>
              </w:rPr>
            </w:pPr>
            <w:r>
              <w:rPr>
                <w:rStyle w:val="mqInternal"/>
                <w:noProof/>
              </w:rPr>
              <w:t>[1}</w:t>
            </w:r>
            <w:r>
              <w:rPr>
                <w:noProof/>
              </w:rPr>
              <w:t>Create a live stream video using the Media module</w:t>
            </w:r>
            <w:r>
              <w:rPr>
                <w:rStyle w:val="mqInternal"/>
                <w:noProof/>
              </w:rPr>
              <w:t>{2]</w:t>
            </w:r>
          </w:p>
        </w:tc>
        <w:tc>
          <w:tcPr>
            <w:tcW w:w="7407" w:type="dxa"/>
          </w:tcPr>
          <w:p w:rsidR="00000000" w:rsidRDefault="0040651D">
            <w:pPr>
              <w:rPr>
                <w:lang w:val="ja-JP"/>
              </w:rPr>
            </w:pPr>
            <w:r>
              <w:rPr>
                <w:rStyle w:val="mqInternal"/>
                <w:noProof/>
                <w:lang w:val="ja-JP"/>
              </w:rPr>
              <w:t>[1}</w:t>
            </w:r>
            <w:r>
              <w:rPr>
                <w:lang w:val="ja-JP"/>
              </w:rPr>
              <w:t xml:space="preserve"> Media </w:t>
            </w:r>
            <w:r>
              <w:rPr>
                <w:rFonts w:ascii="MS Gothic" w:eastAsia="MS Gothic" w:hint="eastAsia"/>
                <w:lang w:val="ja-JP"/>
              </w:rPr>
              <w:t>モジュールを使用してライブストリームビデオを作成する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9c94c2e2-715b-4bd1-9ca4-d4f47538b14b</w:t>
            </w:r>
          </w:p>
        </w:tc>
        <w:tc>
          <w:tcPr>
            <w:tcW w:w="7407" w:type="dxa"/>
            <w:shd w:val="clear" w:color="auto" w:fill="F2F2F2" w:themeFill="background1" w:themeFillShade="F2"/>
          </w:tcPr>
          <w:p w:rsidR="00000000" w:rsidRDefault="0040651D">
            <w:pPr>
              <w:rPr>
                <w:noProof/>
              </w:rPr>
            </w:pPr>
            <w:r>
              <w:rPr>
                <w:rStyle w:val="mqInternal"/>
                <w:noProof/>
              </w:rPr>
              <w:t>[1}</w:t>
            </w:r>
            <w:r>
              <w:rPr>
                <w:noProof/>
              </w:rPr>
              <w:t>Configure Telestream Wirecast for a live event</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ライブイベントの</w:t>
            </w:r>
            <w:r>
              <w:rPr>
                <w:lang w:val="ja-JP"/>
              </w:rPr>
              <w:t xml:space="preserve"> Telstream Wirecast </w:t>
            </w:r>
            <w:r>
              <w:rPr>
                <w:rFonts w:ascii="MS Gothic" w:eastAsia="MS Gothic" w:hint="eastAsia"/>
                <w:lang w:val="ja-JP"/>
              </w:rPr>
              <w:t>を構成する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6a01ea2e-c2f2-4b52-a6</w:t>
            </w:r>
            <w:r>
              <w:rPr>
                <w:noProof/>
                <w:sz w:val="2"/>
              </w:rPr>
              <w:t>be-91eef2816ff1</w:t>
            </w:r>
          </w:p>
        </w:tc>
        <w:tc>
          <w:tcPr>
            <w:tcW w:w="7407" w:type="dxa"/>
            <w:shd w:val="clear" w:color="auto" w:fill="F2F2F2" w:themeFill="background1" w:themeFillShade="F2"/>
          </w:tcPr>
          <w:p w:rsidR="00000000" w:rsidRDefault="0040651D">
            <w:pPr>
              <w:rPr>
                <w:noProof/>
              </w:rPr>
            </w:pPr>
            <w:r>
              <w:rPr>
                <w:rStyle w:val="mqInternal"/>
                <w:noProof/>
              </w:rPr>
              <w:t>[1}</w:t>
            </w:r>
            <w:r>
              <w:rPr>
                <w:noProof/>
              </w:rPr>
              <w:t>Generate the publishing code for a live event</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ライブイベントの公開コードを生成する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14 </w:t>
            </w:r>
            <w:r>
              <w:rPr>
                <w:noProof/>
                <w:sz w:val="16"/>
              </w:rPr>
              <w:br/>
            </w:r>
            <w:r>
              <w:rPr>
                <w:noProof/>
                <w:sz w:val="2"/>
              </w:rPr>
              <w:t>b42ebfa6-5f2e-4d7d-9b18-1bf4f18090cf</w:t>
            </w:r>
          </w:p>
        </w:tc>
        <w:tc>
          <w:tcPr>
            <w:tcW w:w="7407" w:type="dxa"/>
            <w:shd w:val="clear" w:color="auto" w:fill="F2F2F2" w:themeFill="background1" w:themeFillShade="F2"/>
          </w:tcPr>
          <w:p w:rsidR="00000000" w:rsidRDefault="0040651D">
            <w:pPr>
              <w:rPr>
                <w:noProof/>
              </w:rPr>
            </w:pPr>
            <w:r>
              <w:rPr>
                <w:noProof/>
              </w:rPr>
              <w:t>Enabling your Video Cloud account for live streaming</w:t>
            </w:r>
          </w:p>
        </w:tc>
        <w:tc>
          <w:tcPr>
            <w:tcW w:w="7407" w:type="dxa"/>
          </w:tcPr>
          <w:p w:rsidR="00000000" w:rsidRDefault="0040651D">
            <w:pPr>
              <w:rPr>
                <w:lang w:val="ja-JP"/>
              </w:rPr>
            </w:pPr>
            <w:r>
              <w:rPr>
                <w:rFonts w:ascii="MS Gothic" w:eastAsia="MS Gothic" w:hint="eastAsia"/>
                <w:lang w:val="ja-JP"/>
              </w:rPr>
              <w:t>ライブストリーミングで</w:t>
            </w:r>
            <w:r>
              <w:rPr>
                <w:lang w:val="ja-JP"/>
              </w:rPr>
              <w:t xml:space="preserve"> Video Cloud </w:t>
            </w:r>
            <w:r>
              <w:rPr>
                <w:rFonts w:ascii="MS Gothic" w:eastAsia="MS Gothic" w:hint="eastAsia"/>
                <w:lang w:val="ja-JP"/>
              </w:rPr>
              <w:t>アカウントを有効にする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b784a105-82ca-4935-a1cc-f015249cf933</w:t>
            </w:r>
          </w:p>
        </w:tc>
        <w:tc>
          <w:tcPr>
            <w:tcW w:w="7407" w:type="dxa"/>
            <w:shd w:val="clear" w:color="auto" w:fill="F2F2F2" w:themeFill="background1" w:themeFillShade="F2"/>
          </w:tcPr>
          <w:p w:rsidR="00000000" w:rsidRDefault="0040651D">
            <w:pPr>
              <w:rPr>
                <w:noProof/>
              </w:rPr>
            </w:pPr>
            <w:r>
              <w:rPr>
                <w:noProof/>
              </w:rPr>
              <w:t xml:space="preserve">Before you can conduct a live streaming event, you should contact </w:t>
            </w:r>
            <w:r>
              <w:rPr>
                <w:rStyle w:val="mqInternal"/>
                <w:noProof/>
              </w:rPr>
              <w:t>[1}</w:t>
            </w:r>
            <w:r>
              <w:rPr>
                <w:noProof/>
              </w:rPr>
              <w:t>Brightcove Support</w:t>
            </w:r>
            <w:r>
              <w:rPr>
                <w:rStyle w:val="mqInternal"/>
                <w:noProof/>
              </w:rPr>
              <w:t>{2]</w:t>
            </w:r>
            <w:r>
              <w:rPr>
                <w:noProof/>
              </w:rPr>
              <w:t xml:space="preserve"> and let them know you would like your Video Cloud account enabled for live streaming.</w:t>
            </w:r>
          </w:p>
        </w:tc>
        <w:tc>
          <w:tcPr>
            <w:tcW w:w="7407" w:type="dxa"/>
          </w:tcPr>
          <w:p w:rsidR="00000000" w:rsidRDefault="0040651D">
            <w:pPr>
              <w:rPr>
                <w:lang w:val="ja-JP"/>
              </w:rPr>
            </w:pPr>
            <w:r>
              <w:rPr>
                <w:rFonts w:ascii="MS Gothic" w:eastAsia="MS Gothic" w:hint="eastAsia"/>
                <w:lang w:val="ja-JP"/>
              </w:rPr>
              <w:t>ライブストリーミングイベントを実施する前に</w:t>
            </w:r>
            <w:r>
              <w:rPr>
                <w:rFonts w:ascii="MS Gothic" w:eastAsia="MS Gothic" w:hAnsi="MS Gothic" w:cs="MS Gothic" w:hint="eastAsia"/>
                <w:lang w:val="ja-JP"/>
              </w:rPr>
              <w:t>、</w:t>
            </w:r>
            <w:r>
              <w:rPr>
                <w:rStyle w:val="mqInternal"/>
                <w:noProof/>
                <w:lang w:val="ja-JP"/>
              </w:rPr>
              <w:t>[1}</w:t>
            </w:r>
            <w:r>
              <w:rPr>
                <w:lang w:val="ja-JP"/>
              </w:rPr>
              <w:t xml:space="preserve">  Brightcove </w:t>
            </w:r>
            <w:r>
              <w:rPr>
                <w:rStyle w:val="mqInternal"/>
                <w:noProof/>
                <w:lang w:val="ja-JP"/>
              </w:rPr>
              <w:t>{2]</w:t>
            </w:r>
            <w:r>
              <w:rPr>
                <w:rFonts w:ascii="MS Gothic" w:eastAsia="MS Gothic" w:hint="eastAsia"/>
                <w:lang w:val="ja-JP"/>
              </w:rPr>
              <w:t>サ</w:t>
            </w:r>
            <w:r>
              <w:rPr>
                <w:rFonts w:ascii="MS Gothic" w:eastAsia="MS Gothic" w:hint="eastAsia"/>
                <w:lang w:val="ja-JP"/>
              </w:rPr>
              <w:t>ポートに連絡して</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アカウントでライブストリーミングを有効にしたいとお知らせください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 </w:t>
            </w:r>
            <w:r>
              <w:rPr>
                <w:noProof/>
                <w:sz w:val="16"/>
              </w:rPr>
              <w:br/>
            </w:r>
            <w:r>
              <w:rPr>
                <w:noProof/>
                <w:sz w:val="2"/>
              </w:rPr>
              <w:t>ac1bc7cf-f2d7-4c5f-8bda-84390f5fa15e</w:t>
            </w:r>
          </w:p>
        </w:tc>
        <w:tc>
          <w:tcPr>
            <w:tcW w:w="7407" w:type="dxa"/>
            <w:shd w:val="clear" w:color="auto" w:fill="F2F2F2" w:themeFill="background1" w:themeFillShade="F2"/>
          </w:tcPr>
          <w:p w:rsidR="00000000" w:rsidRDefault="0040651D">
            <w:pPr>
              <w:rPr>
                <w:noProof/>
              </w:rPr>
            </w:pPr>
            <w:r>
              <w:rPr>
                <w:rStyle w:val="mqInternal"/>
                <w:noProof/>
              </w:rPr>
              <w:t>[1}</w:t>
            </w:r>
            <w:r>
              <w:rPr>
                <w:noProof/>
              </w:rPr>
              <w:t>Also request that stream packaging be enabled for the account.</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アカウントでストリームパッケージングを有効にすることを要求します</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85c47151-22b8-4ecd-9442-81fbaad5531d</w:t>
            </w:r>
          </w:p>
        </w:tc>
        <w:tc>
          <w:tcPr>
            <w:tcW w:w="7407" w:type="dxa"/>
            <w:shd w:val="clear" w:color="auto" w:fill="F2F2F2" w:themeFill="background1" w:themeFillShade="F2"/>
          </w:tcPr>
          <w:p w:rsidR="00000000" w:rsidRDefault="0040651D">
            <w:pPr>
              <w:rPr>
                <w:noProof/>
              </w:rPr>
            </w:pPr>
            <w:r>
              <w:rPr>
                <w:noProof/>
              </w:rPr>
              <w:t>When</w:t>
            </w:r>
            <w:r>
              <w:rPr>
                <w:noProof/>
              </w:rPr>
              <w:t xml:space="preserve"> your account is configured, you will receive an email with a set of credentials and configuration information that will be needed to setup live streaming.</w:t>
            </w:r>
          </w:p>
        </w:tc>
        <w:tc>
          <w:tcPr>
            <w:tcW w:w="7407" w:type="dxa"/>
          </w:tcPr>
          <w:p w:rsidR="00000000" w:rsidRDefault="0040651D">
            <w:pPr>
              <w:rPr>
                <w:lang w:val="ja-JP"/>
              </w:rPr>
            </w:pPr>
            <w:r>
              <w:rPr>
                <w:rFonts w:ascii="MS Gothic" w:eastAsia="MS Gothic" w:hint="eastAsia"/>
                <w:lang w:val="ja-JP"/>
              </w:rPr>
              <w:t>アカウントが設定されると</w:t>
            </w:r>
            <w:r>
              <w:rPr>
                <w:rFonts w:ascii="MS Gothic" w:eastAsia="MS Gothic" w:hAnsi="MS Gothic" w:cs="MS Gothic" w:hint="eastAsia"/>
                <w:lang w:val="ja-JP"/>
              </w:rPr>
              <w:t>、</w:t>
            </w:r>
            <w:r>
              <w:rPr>
                <w:rFonts w:ascii="MS Gothic" w:eastAsia="MS Gothic" w:hint="eastAsia"/>
                <w:lang w:val="ja-JP"/>
              </w:rPr>
              <w:t>ライブストリーミングの設定に必要な資格情報と設定情報のセットが記載されたメールが届きます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 </w:t>
            </w:r>
            <w:r>
              <w:rPr>
                <w:noProof/>
                <w:sz w:val="16"/>
              </w:rPr>
              <w:br/>
            </w:r>
            <w:r>
              <w:rPr>
                <w:noProof/>
                <w:sz w:val="2"/>
              </w:rPr>
              <w:t>797d9ab0-eb4f-4e8f-aee8-67104b05e7c1</w:t>
            </w:r>
          </w:p>
        </w:tc>
        <w:tc>
          <w:tcPr>
            <w:tcW w:w="7407" w:type="dxa"/>
            <w:shd w:val="clear" w:color="auto" w:fill="F2F2F2" w:themeFill="background1" w:themeFillShade="F2"/>
          </w:tcPr>
          <w:p w:rsidR="00000000" w:rsidRDefault="0040651D">
            <w:pPr>
              <w:rPr>
                <w:noProof/>
              </w:rPr>
            </w:pPr>
            <w:r>
              <w:rPr>
                <w:noProof/>
              </w:rPr>
              <w:t>Note:</w:t>
            </w:r>
          </w:p>
        </w:tc>
        <w:tc>
          <w:tcPr>
            <w:tcW w:w="7407" w:type="dxa"/>
          </w:tcPr>
          <w:p w:rsidR="00000000" w:rsidRDefault="0040651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 </w:t>
            </w:r>
            <w:r>
              <w:rPr>
                <w:noProof/>
                <w:sz w:val="16"/>
              </w:rPr>
              <w:br/>
            </w:r>
            <w:r>
              <w:rPr>
                <w:noProof/>
                <w:sz w:val="2"/>
              </w:rPr>
              <w:t>9f5fd484-8a27-4b78-bdff-f8614f479067</w:t>
            </w:r>
          </w:p>
        </w:tc>
        <w:tc>
          <w:tcPr>
            <w:tcW w:w="7407" w:type="dxa"/>
            <w:shd w:val="clear" w:color="auto" w:fill="F2F2F2" w:themeFill="background1" w:themeFillShade="F2"/>
          </w:tcPr>
          <w:p w:rsidR="00000000" w:rsidRDefault="0040651D">
            <w:pPr>
              <w:rPr>
                <w:noProof/>
              </w:rPr>
            </w:pPr>
            <w:r>
              <w:rPr>
                <w:noProof/>
              </w:rPr>
              <w:t>Credentials for Akamai HD are provisioned geographically based on your encoder IP.</w:t>
            </w:r>
          </w:p>
        </w:tc>
        <w:tc>
          <w:tcPr>
            <w:tcW w:w="7407" w:type="dxa"/>
          </w:tcPr>
          <w:p w:rsidR="00000000" w:rsidRDefault="0040651D">
            <w:pPr>
              <w:rPr>
                <w:lang w:val="ja-JP"/>
              </w:rPr>
            </w:pPr>
            <w:r>
              <w:rPr>
                <w:lang w:val="ja-JP"/>
              </w:rPr>
              <w:t xml:space="preserve">Akamai HD </w:t>
            </w:r>
            <w:r>
              <w:rPr>
                <w:rFonts w:ascii="MS Gothic" w:eastAsia="MS Gothic" w:hint="eastAsia"/>
                <w:lang w:val="ja-JP"/>
              </w:rPr>
              <w:t>の認証情報は</w:t>
            </w:r>
            <w:r>
              <w:rPr>
                <w:rFonts w:ascii="MS Gothic" w:eastAsia="MS Gothic" w:hAnsi="MS Gothic" w:cs="MS Gothic" w:hint="eastAsia"/>
                <w:lang w:val="ja-JP"/>
              </w:rPr>
              <w:t>、</w:t>
            </w:r>
            <w:r>
              <w:rPr>
                <w:rFonts w:ascii="MS Gothic" w:eastAsia="MS Gothic" w:hint="eastAsia"/>
                <w:lang w:val="ja-JP"/>
              </w:rPr>
              <w:t>エンコーダ</w:t>
            </w:r>
            <w:r>
              <w:rPr>
                <w:lang w:val="ja-JP"/>
              </w:rPr>
              <w:t xml:space="preserve"> IP </w:t>
            </w:r>
            <w:r>
              <w:rPr>
                <w:rFonts w:ascii="MS Gothic" w:eastAsia="MS Gothic" w:hint="eastAsia"/>
                <w:lang w:val="ja-JP"/>
              </w:rPr>
              <w:t>に基づいて地理的にプロビジョニングされます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 </w:t>
            </w:r>
            <w:r>
              <w:rPr>
                <w:noProof/>
                <w:sz w:val="16"/>
              </w:rPr>
              <w:br/>
            </w:r>
            <w:r>
              <w:rPr>
                <w:noProof/>
                <w:sz w:val="2"/>
              </w:rPr>
              <w:t>26405eb5-751e-4086-b765-e137dfcd42d6</w:t>
            </w:r>
          </w:p>
        </w:tc>
        <w:tc>
          <w:tcPr>
            <w:tcW w:w="7407" w:type="dxa"/>
            <w:shd w:val="clear" w:color="auto" w:fill="F2F2F2" w:themeFill="background1" w:themeFillShade="F2"/>
          </w:tcPr>
          <w:p w:rsidR="00000000" w:rsidRDefault="0040651D">
            <w:pPr>
              <w:rPr>
                <w:noProof/>
              </w:rPr>
            </w:pPr>
            <w:r>
              <w:rPr>
                <w:noProof/>
              </w:rPr>
              <w:t>If you plan on havin</w:t>
            </w:r>
            <w:r>
              <w:rPr>
                <w:noProof/>
              </w:rPr>
              <w:t>g an event in a new location, you should provide Brightcove Support with an external and pingable IP address for the encoder at the new location.</w:t>
            </w:r>
          </w:p>
        </w:tc>
        <w:tc>
          <w:tcPr>
            <w:tcW w:w="7407" w:type="dxa"/>
          </w:tcPr>
          <w:p w:rsidR="00000000" w:rsidRDefault="0040651D">
            <w:pPr>
              <w:rPr>
                <w:lang w:val="ja-JP"/>
              </w:rPr>
            </w:pPr>
            <w:r>
              <w:rPr>
                <w:rFonts w:ascii="MS Gothic" w:eastAsia="MS Gothic" w:hint="eastAsia"/>
                <w:lang w:val="ja-JP"/>
              </w:rPr>
              <w:t>新しい場所でイベントを開催する予定がある場合は</w:t>
            </w:r>
            <w:r>
              <w:rPr>
                <w:rFonts w:ascii="MS Gothic" w:eastAsia="MS Gothic" w:hAnsi="MS Gothic" w:cs="MS Gothic" w:hint="eastAsia"/>
                <w:lang w:val="ja-JP"/>
              </w:rPr>
              <w:t>、</w:t>
            </w:r>
            <w:r>
              <w:rPr>
                <w:rFonts w:ascii="MS Gothic" w:eastAsia="MS Gothic" w:hint="eastAsia"/>
                <w:lang w:val="ja-JP"/>
              </w:rPr>
              <w:t>新しい場所のエンコーダ用の外部</w:t>
            </w:r>
            <w:r>
              <w:rPr>
                <w:lang w:val="ja-JP"/>
              </w:rPr>
              <w:t xml:space="preserve"> IP </w:t>
            </w:r>
            <w:r>
              <w:rPr>
                <w:rFonts w:ascii="MS Gothic" w:eastAsia="MS Gothic" w:hint="eastAsia"/>
                <w:lang w:val="ja-JP"/>
              </w:rPr>
              <w:t>アドレスで</w:t>
            </w:r>
            <w:r>
              <w:rPr>
                <w:lang w:val="ja-JP"/>
              </w:rPr>
              <w:t xml:space="preserve"> Ping </w:t>
            </w:r>
            <w:r>
              <w:rPr>
                <w:rFonts w:ascii="MS Gothic" w:eastAsia="MS Gothic" w:hint="eastAsia"/>
                <w:lang w:val="ja-JP"/>
              </w:rPr>
              <w:t>可能な</w:t>
            </w:r>
            <w:r>
              <w:rPr>
                <w:lang w:val="ja-JP"/>
              </w:rPr>
              <w:t xml:space="preserve"> IP </w:t>
            </w:r>
            <w:r>
              <w:rPr>
                <w:rFonts w:ascii="MS Gothic" w:eastAsia="MS Gothic" w:hint="eastAsia"/>
                <w:lang w:val="ja-JP"/>
              </w:rPr>
              <w:t>アドレスをブライトコーブサポートに提供する必要があります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 </w:t>
            </w:r>
            <w:r>
              <w:rPr>
                <w:noProof/>
                <w:sz w:val="16"/>
              </w:rPr>
              <w:br/>
            </w:r>
            <w:r>
              <w:rPr>
                <w:noProof/>
                <w:sz w:val="2"/>
              </w:rPr>
              <w:t>4a70cc5f-c2c4-43a9-8308-4c4236a02e2e</w:t>
            </w:r>
          </w:p>
        </w:tc>
        <w:tc>
          <w:tcPr>
            <w:tcW w:w="7407" w:type="dxa"/>
            <w:shd w:val="clear" w:color="auto" w:fill="F2F2F2" w:themeFill="background1" w:themeFillShade="F2"/>
          </w:tcPr>
          <w:p w:rsidR="00000000" w:rsidRDefault="0040651D">
            <w:pPr>
              <w:rPr>
                <w:noProof/>
              </w:rPr>
            </w:pPr>
            <w:r>
              <w:rPr>
                <w:noProof/>
              </w:rPr>
              <w:t>By doing so, Akamai can re-provision the entry point at the closest possible location to reduce latency and risk of interruption by travelling over as little of the public internet as possible.</w:t>
            </w:r>
          </w:p>
        </w:tc>
        <w:tc>
          <w:tcPr>
            <w:tcW w:w="7407" w:type="dxa"/>
          </w:tcPr>
          <w:p w:rsidR="00000000" w:rsidRDefault="0040651D">
            <w:pPr>
              <w:rPr>
                <w:lang w:val="ja-JP"/>
              </w:rPr>
            </w:pPr>
            <w:r>
              <w:rPr>
                <w:rFonts w:ascii="MS Gothic" w:eastAsia="MS Gothic" w:hint="eastAsia"/>
                <w:lang w:val="ja-JP"/>
              </w:rPr>
              <w:t>これにより</w:t>
            </w:r>
            <w:r>
              <w:rPr>
                <w:rFonts w:ascii="MS Gothic" w:eastAsia="MS Gothic" w:hAnsi="MS Gothic" w:cs="MS Gothic" w:hint="eastAsia"/>
                <w:lang w:val="ja-JP"/>
              </w:rPr>
              <w:t>、</w:t>
            </w:r>
            <w:r>
              <w:rPr>
                <w:lang w:val="ja-JP"/>
              </w:rPr>
              <w:t xml:space="preserve">Akamai </w:t>
            </w:r>
            <w:r>
              <w:rPr>
                <w:rFonts w:ascii="MS Gothic" w:eastAsia="MS Gothic" w:hint="eastAsia"/>
                <w:lang w:val="ja-JP"/>
              </w:rPr>
              <w:t>は可能な限り近い場所にエ</w:t>
            </w:r>
            <w:r>
              <w:rPr>
                <w:rFonts w:ascii="MS Gothic" w:eastAsia="MS Gothic" w:hint="eastAsia"/>
                <w:lang w:val="ja-JP"/>
              </w:rPr>
              <w:t>ントリポイントを再プロビジョニングし</w:t>
            </w:r>
            <w:r>
              <w:rPr>
                <w:rFonts w:ascii="MS Gothic" w:eastAsia="MS Gothic" w:hAnsi="MS Gothic" w:cs="MS Gothic" w:hint="eastAsia"/>
                <w:lang w:val="ja-JP"/>
              </w:rPr>
              <w:t>、</w:t>
            </w:r>
            <w:r>
              <w:rPr>
                <w:rFonts w:ascii="MS Gothic" w:eastAsia="MS Gothic" w:hint="eastAsia"/>
                <w:lang w:val="ja-JP"/>
              </w:rPr>
              <w:t>レイテンシーと中断のリスクを軽減し</w:t>
            </w:r>
            <w:r>
              <w:rPr>
                <w:rFonts w:ascii="MS Gothic" w:eastAsia="MS Gothic" w:hAnsi="MS Gothic" w:cs="MS Gothic" w:hint="eastAsia"/>
                <w:lang w:val="ja-JP"/>
              </w:rPr>
              <w:t>、</w:t>
            </w:r>
            <w:r>
              <w:rPr>
                <w:rFonts w:ascii="MS Gothic" w:eastAsia="MS Gothic" w:hint="eastAsia"/>
                <w:lang w:val="ja-JP"/>
              </w:rPr>
              <w:t>パブリックインターネットを可能な限り少なくすることができます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 </w:t>
            </w:r>
            <w:r>
              <w:rPr>
                <w:noProof/>
                <w:sz w:val="16"/>
              </w:rPr>
              <w:br/>
            </w:r>
            <w:r>
              <w:rPr>
                <w:noProof/>
                <w:sz w:val="2"/>
              </w:rPr>
              <w:t>628f6582-b034-45dd-bc87-7ca351ba13df</w:t>
            </w:r>
          </w:p>
        </w:tc>
        <w:tc>
          <w:tcPr>
            <w:tcW w:w="7407" w:type="dxa"/>
            <w:shd w:val="clear" w:color="auto" w:fill="F2F2F2" w:themeFill="background1" w:themeFillShade="F2"/>
          </w:tcPr>
          <w:p w:rsidR="00000000" w:rsidRDefault="0040651D">
            <w:pPr>
              <w:rPr>
                <w:noProof/>
              </w:rPr>
            </w:pPr>
            <w:r>
              <w:rPr>
                <w:noProof/>
              </w:rPr>
              <w:t>Brightcove Support needs to know this well in advance as the change takes some time to propagate within Akamai's network.</w:t>
            </w:r>
          </w:p>
        </w:tc>
        <w:tc>
          <w:tcPr>
            <w:tcW w:w="7407" w:type="dxa"/>
          </w:tcPr>
          <w:p w:rsidR="00000000" w:rsidRDefault="0040651D">
            <w:pPr>
              <w:rPr>
                <w:lang w:val="ja-JP"/>
              </w:rPr>
            </w:pPr>
            <w:r>
              <w:rPr>
                <w:rFonts w:ascii="MS Gothic" w:eastAsia="MS Gothic" w:hint="eastAsia"/>
                <w:lang w:val="ja-JP"/>
              </w:rPr>
              <w:t>ブライトコーブのサポートでは</w:t>
            </w:r>
            <w:r>
              <w:rPr>
                <w:rFonts w:ascii="MS Gothic" w:eastAsia="MS Gothic" w:hAnsi="MS Gothic" w:cs="MS Gothic" w:hint="eastAsia"/>
                <w:lang w:val="ja-JP"/>
              </w:rPr>
              <w:t>、</w:t>
            </w:r>
            <w:r>
              <w:rPr>
                <w:lang w:val="ja-JP"/>
              </w:rPr>
              <w:t xml:space="preserve">Akamai </w:t>
            </w:r>
            <w:r>
              <w:rPr>
                <w:rFonts w:ascii="MS Gothic" w:eastAsia="MS Gothic" w:hint="eastAsia"/>
                <w:lang w:val="ja-JP"/>
              </w:rPr>
              <w:t>の</w:t>
            </w:r>
            <w:r>
              <w:rPr>
                <w:rFonts w:ascii="MS Gothic" w:eastAsia="MS Gothic" w:hint="eastAsia"/>
                <w:lang w:val="ja-JP"/>
              </w:rPr>
              <w:t>ネットワーク内での変更が反映されるまでに時間がかかるため</w:t>
            </w:r>
            <w:r>
              <w:rPr>
                <w:rFonts w:ascii="MS Gothic" w:eastAsia="MS Gothic" w:hAnsi="MS Gothic" w:cs="MS Gothic" w:hint="eastAsia"/>
                <w:lang w:val="ja-JP"/>
              </w:rPr>
              <w:t>、</w:t>
            </w:r>
            <w:r>
              <w:rPr>
                <w:rFonts w:ascii="MS Gothic" w:eastAsia="MS Gothic" w:hint="eastAsia"/>
                <w:lang w:val="ja-JP"/>
              </w:rPr>
              <w:t>このことを事前に知っておく必要があります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 </w:t>
            </w:r>
            <w:r>
              <w:rPr>
                <w:noProof/>
                <w:sz w:val="16"/>
              </w:rPr>
              <w:br/>
            </w:r>
            <w:r>
              <w:rPr>
                <w:noProof/>
                <w:sz w:val="2"/>
              </w:rPr>
              <w:t>7e4a0d82-11ea-49cb-895b-4edc34e348fe</w:t>
            </w:r>
          </w:p>
        </w:tc>
        <w:tc>
          <w:tcPr>
            <w:tcW w:w="7407" w:type="dxa"/>
            <w:shd w:val="clear" w:color="auto" w:fill="F2F2F2" w:themeFill="background1" w:themeFillShade="F2"/>
          </w:tcPr>
          <w:p w:rsidR="00000000" w:rsidRDefault="0040651D">
            <w:pPr>
              <w:rPr>
                <w:noProof/>
              </w:rPr>
            </w:pPr>
            <w:r>
              <w:rPr>
                <w:noProof/>
              </w:rPr>
              <w:t>If the encoder is not yet at the location, that is fine, so long as there is an externally pingable IP address on the network to use.</w:t>
            </w:r>
          </w:p>
        </w:tc>
        <w:tc>
          <w:tcPr>
            <w:tcW w:w="7407" w:type="dxa"/>
          </w:tcPr>
          <w:p w:rsidR="00000000" w:rsidRDefault="0040651D">
            <w:pPr>
              <w:rPr>
                <w:lang w:val="ja-JP"/>
              </w:rPr>
            </w:pPr>
            <w:r>
              <w:rPr>
                <w:rFonts w:ascii="MS Gothic" w:eastAsia="MS Gothic" w:hint="eastAsia"/>
                <w:lang w:val="ja-JP"/>
              </w:rPr>
              <w:t>エンコーダがまだロケーションにない場合は</w:t>
            </w:r>
            <w:r>
              <w:rPr>
                <w:rFonts w:ascii="MS Gothic" w:eastAsia="MS Gothic" w:hAnsi="MS Gothic" w:cs="MS Gothic" w:hint="eastAsia"/>
                <w:lang w:val="ja-JP"/>
              </w:rPr>
              <w:t>、</w:t>
            </w:r>
            <w:r>
              <w:rPr>
                <w:rFonts w:ascii="MS Gothic" w:eastAsia="MS Gothic" w:hint="eastAsia"/>
                <w:lang w:val="ja-JP"/>
              </w:rPr>
              <w:t>ネットワーク上に</w:t>
            </w:r>
            <w:r>
              <w:rPr>
                <w:rFonts w:ascii="MS Gothic" w:eastAsia="MS Gothic" w:hint="eastAsia"/>
                <w:lang w:val="ja-JP"/>
              </w:rPr>
              <w:t>外部から</w:t>
            </w:r>
            <w:r>
              <w:rPr>
                <w:lang w:val="ja-JP"/>
              </w:rPr>
              <w:t xml:space="preserve"> ping </w:t>
            </w:r>
            <w:r>
              <w:rPr>
                <w:rFonts w:ascii="MS Gothic" w:eastAsia="MS Gothic" w:hint="eastAsia"/>
                <w:lang w:val="ja-JP"/>
              </w:rPr>
              <w:t>可能な</w:t>
            </w:r>
            <w:r>
              <w:rPr>
                <w:lang w:val="ja-JP"/>
              </w:rPr>
              <w:t xml:space="preserve"> IP </w:t>
            </w:r>
            <w:r>
              <w:rPr>
                <w:rFonts w:ascii="MS Gothic" w:eastAsia="MS Gothic" w:hint="eastAsia"/>
                <w:lang w:val="ja-JP"/>
              </w:rPr>
              <w:t>アドレスが使用されていれば問題ありません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 </w:t>
            </w:r>
            <w:r>
              <w:rPr>
                <w:noProof/>
                <w:sz w:val="16"/>
              </w:rPr>
              <w:br/>
            </w:r>
            <w:r>
              <w:rPr>
                <w:noProof/>
                <w:sz w:val="2"/>
              </w:rPr>
              <w:t>dd543333-046c-4271-aebd-d9925abaa748</w:t>
            </w:r>
          </w:p>
        </w:tc>
        <w:tc>
          <w:tcPr>
            <w:tcW w:w="7407" w:type="dxa"/>
            <w:shd w:val="clear" w:color="auto" w:fill="F2F2F2" w:themeFill="background1" w:themeFillShade="F2"/>
          </w:tcPr>
          <w:p w:rsidR="00000000" w:rsidRDefault="0040651D">
            <w:pPr>
              <w:rPr>
                <w:noProof/>
              </w:rPr>
            </w:pPr>
            <w:r>
              <w:rPr>
                <w:noProof/>
              </w:rPr>
              <w:t>Creating a live stream video using the Media module</w:t>
            </w:r>
          </w:p>
        </w:tc>
        <w:tc>
          <w:tcPr>
            <w:tcW w:w="7407" w:type="dxa"/>
          </w:tcPr>
          <w:p w:rsidR="00000000" w:rsidRDefault="0040651D">
            <w:pPr>
              <w:rPr>
                <w:lang w:val="ja-JP"/>
              </w:rPr>
            </w:pPr>
            <w:r>
              <w:rPr>
                <w:lang w:val="ja-JP"/>
              </w:rPr>
              <w:t xml:space="preserve">Media </w:t>
            </w:r>
            <w:r>
              <w:rPr>
                <w:rFonts w:ascii="MS Gothic" w:eastAsia="MS Gothic" w:hint="eastAsia"/>
                <w:lang w:val="ja-JP"/>
              </w:rPr>
              <w:t>モジュールを使用したライブストリームビデオの作成</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 </w:t>
            </w:r>
            <w:r>
              <w:rPr>
                <w:noProof/>
                <w:sz w:val="16"/>
              </w:rPr>
              <w:br/>
            </w:r>
            <w:r>
              <w:rPr>
                <w:noProof/>
                <w:sz w:val="2"/>
              </w:rPr>
              <w:t>b51f804e-3822-4eeb-b174-2e88b87022f0</w:t>
            </w:r>
          </w:p>
        </w:tc>
        <w:tc>
          <w:tcPr>
            <w:tcW w:w="7407" w:type="dxa"/>
            <w:shd w:val="clear" w:color="auto" w:fill="F2F2F2" w:themeFill="background1" w:themeFillShade="F2"/>
          </w:tcPr>
          <w:p w:rsidR="00000000" w:rsidRDefault="0040651D">
            <w:pPr>
              <w:rPr>
                <w:noProof/>
              </w:rPr>
            </w:pPr>
            <w:r>
              <w:rPr>
                <w:noProof/>
              </w:rPr>
              <w:t>You must create a video with remote assets in your video library to handle the live stream.</w:t>
            </w:r>
          </w:p>
        </w:tc>
        <w:tc>
          <w:tcPr>
            <w:tcW w:w="7407" w:type="dxa"/>
          </w:tcPr>
          <w:p w:rsidR="00000000" w:rsidRDefault="0040651D">
            <w:pPr>
              <w:rPr>
                <w:lang w:val="ja-JP"/>
              </w:rPr>
            </w:pPr>
            <w:r>
              <w:rPr>
                <w:rFonts w:ascii="MS Gothic" w:eastAsia="MS Gothic" w:hint="eastAsia"/>
                <w:lang w:val="ja-JP"/>
              </w:rPr>
              <w:t>ライブストリームを処理するには</w:t>
            </w:r>
            <w:r>
              <w:rPr>
                <w:rFonts w:ascii="MS Gothic" w:eastAsia="MS Gothic" w:hAnsi="MS Gothic" w:cs="MS Gothic" w:hint="eastAsia"/>
                <w:lang w:val="ja-JP"/>
              </w:rPr>
              <w:t>、</w:t>
            </w:r>
            <w:r>
              <w:rPr>
                <w:rFonts w:ascii="MS Gothic" w:eastAsia="MS Gothic" w:hint="eastAsia"/>
                <w:lang w:val="ja-JP"/>
              </w:rPr>
              <w:t>ビデオライブラリにリモートアセットを含むビデオを作成する必要があります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 </w:t>
            </w:r>
            <w:r>
              <w:rPr>
                <w:noProof/>
                <w:sz w:val="16"/>
              </w:rPr>
              <w:br/>
            </w:r>
            <w:r>
              <w:rPr>
                <w:noProof/>
                <w:sz w:val="2"/>
              </w:rPr>
              <w:t>ebd18458-ff8e-4a9c-b84a-460b646a7485</w:t>
            </w:r>
          </w:p>
        </w:tc>
        <w:tc>
          <w:tcPr>
            <w:tcW w:w="7407" w:type="dxa"/>
            <w:shd w:val="clear" w:color="auto" w:fill="F2F2F2" w:themeFill="background1" w:themeFillShade="F2"/>
          </w:tcPr>
          <w:p w:rsidR="00000000" w:rsidRDefault="0040651D">
            <w:pPr>
              <w:rPr>
                <w:noProof/>
              </w:rPr>
            </w:pPr>
            <w:r>
              <w:rPr>
                <w:noProof/>
              </w:rPr>
              <w:t>Remote assets are used when you maintain your video files on your own</w:t>
            </w:r>
            <w:r>
              <w:rPr>
                <w:noProof/>
              </w:rPr>
              <w:t xml:space="preserve"> or a third-party system and then provide Brightcove with the URL of the video file when you create the video.</w:t>
            </w:r>
          </w:p>
        </w:tc>
        <w:tc>
          <w:tcPr>
            <w:tcW w:w="7407" w:type="dxa"/>
          </w:tcPr>
          <w:p w:rsidR="00000000" w:rsidRDefault="0040651D">
            <w:pPr>
              <w:rPr>
                <w:lang w:val="ja-JP"/>
              </w:rPr>
            </w:pPr>
            <w:r>
              <w:rPr>
                <w:rFonts w:ascii="MS Gothic" w:eastAsia="MS Gothic" w:hint="eastAsia"/>
                <w:lang w:val="ja-JP"/>
              </w:rPr>
              <w:t>リモートアセットは</w:t>
            </w:r>
            <w:r>
              <w:rPr>
                <w:rFonts w:ascii="MS Gothic" w:eastAsia="MS Gothic" w:hAnsi="MS Gothic" w:cs="MS Gothic" w:hint="eastAsia"/>
                <w:lang w:val="ja-JP"/>
              </w:rPr>
              <w:t>、</w:t>
            </w:r>
            <w:r>
              <w:rPr>
                <w:rFonts w:ascii="MS Gothic" w:eastAsia="MS Gothic" w:hint="eastAsia"/>
                <w:lang w:val="ja-JP"/>
              </w:rPr>
              <w:t>独自のシステムまたはサードパーティのシステムで動画ファイルを管理し</w:t>
            </w:r>
            <w:r>
              <w:rPr>
                <w:rFonts w:ascii="MS Gothic" w:eastAsia="MS Gothic" w:hAnsi="MS Gothic" w:cs="MS Gothic" w:hint="eastAsia"/>
                <w:lang w:val="ja-JP"/>
              </w:rPr>
              <w:t>、</w:t>
            </w:r>
            <w:r>
              <w:rPr>
                <w:rFonts w:ascii="MS Gothic" w:eastAsia="MS Gothic" w:hint="eastAsia"/>
                <w:lang w:val="ja-JP"/>
              </w:rPr>
              <w:t>動画の作成時に動画ファイルの</w:t>
            </w:r>
            <w:r>
              <w:rPr>
                <w:lang w:val="ja-JP"/>
              </w:rPr>
              <w:t xml:space="preserve"> URL </w:t>
            </w:r>
            <w:r>
              <w:rPr>
                <w:rFonts w:ascii="MS Gothic" w:eastAsia="MS Gothic" w:hint="eastAsia"/>
                <w:lang w:val="ja-JP"/>
              </w:rPr>
              <w:t>をブライトコーブに提供する場合に使用されます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 </w:t>
            </w:r>
            <w:r>
              <w:rPr>
                <w:noProof/>
                <w:sz w:val="16"/>
              </w:rPr>
              <w:br/>
            </w:r>
            <w:r>
              <w:rPr>
                <w:noProof/>
                <w:sz w:val="2"/>
              </w:rPr>
              <w:t>35c35d77-ffda-4226-8e8f-defe5ff15efe</w:t>
            </w:r>
          </w:p>
        </w:tc>
        <w:tc>
          <w:tcPr>
            <w:tcW w:w="7407" w:type="dxa"/>
            <w:shd w:val="clear" w:color="auto" w:fill="F2F2F2" w:themeFill="background1" w:themeFillShade="F2"/>
          </w:tcPr>
          <w:p w:rsidR="00000000" w:rsidRDefault="0040651D">
            <w:pPr>
              <w:rPr>
                <w:noProof/>
              </w:rPr>
            </w:pPr>
            <w:r>
              <w:rPr>
                <w:noProof/>
              </w:rPr>
              <w:t>Remote assets ar</w:t>
            </w:r>
            <w:r>
              <w:rPr>
                <w:noProof/>
              </w:rPr>
              <w:t xml:space="preserve">e created using the </w:t>
            </w:r>
            <w:r>
              <w:rPr>
                <w:rStyle w:val="mqInternal"/>
                <w:noProof/>
              </w:rPr>
              <w:t>[1}</w:t>
            </w:r>
            <w:r>
              <w:rPr>
                <w:noProof/>
              </w:rPr>
              <w:t>Media module</w:t>
            </w:r>
            <w:r>
              <w:rPr>
                <w:rStyle w:val="mqInternal"/>
                <w:noProof/>
              </w:rPr>
              <w:t>{2]</w:t>
            </w:r>
            <w:r>
              <w:rPr>
                <w:noProof/>
              </w:rPr>
              <w:t xml:space="preserve"> or by using the </w:t>
            </w:r>
            <w:r>
              <w:rPr>
                <w:rStyle w:val="mqInternal"/>
                <w:noProof/>
              </w:rPr>
              <w:t>[3}</w:t>
            </w:r>
            <w:r>
              <w:rPr>
                <w:noProof/>
              </w:rPr>
              <w:t>CMS API</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リモートアセットは</w:t>
            </w:r>
            <w:r>
              <w:rPr>
                <w:rFonts w:ascii="MS Gothic" w:eastAsia="MS Gothic" w:hAnsi="MS Gothic" w:cs="MS Gothic" w:hint="eastAsia"/>
                <w:lang w:val="ja-JP"/>
              </w:rPr>
              <w:t>、</w:t>
            </w:r>
            <w:r>
              <w:rPr>
                <w:rStyle w:val="mqInternal"/>
                <w:noProof/>
                <w:lang w:val="ja-JP"/>
              </w:rPr>
              <w:t>[1}</w:t>
            </w:r>
            <w:r>
              <w:rPr>
                <w:lang w:val="ja-JP"/>
              </w:rPr>
              <w:t xml:space="preserve">  Media </w:t>
            </w:r>
            <w:r>
              <w:rPr>
                <w:rStyle w:val="mqInternal"/>
                <w:noProof/>
                <w:lang w:val="ja-JP"/>
              </w:rPr>
              <w:t>{2]</w:t>
            </w:r>
            <w:r>
              <w:rPr>
                <w:rFonts w:ascii="MS Gothic" w:eastAsia="MS Gothic" w:hint="eastAsia"/>
                <w:lang w:val="ja-JP"/>
              </w:rPr>
              <w:t>モジュールまたは</w:t>
            </w:r>
            <w:r>
              <w:rPr>
                <w:rStyle w:val="mqInternal"/>
                <w:noProof/>
                <w:lang w:val="ja-JP"/>
              </w:rPr>
              <w:t>[3}</w:t>
            </w:r>
            <w:r>
              <w:rPr>
                <w:lang w:val="ja-JP"/>
              </w:rPr>
              <w:t xml:space="preserve">  CMS API </w:t>
            </w:r>
            <w:r>
              <w:rPr>
                <w:rFonts w:ascii="MS Gothic" w:eastAsia="MS Gothic" w:hint="eastAsia"/>
                <w:lang w:val="ja-JP"/>
              </w:rPr>
              <w:t>を使用して作成されます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 </w:t>
            </w:r>
            <w:r>
              <w:rPr>
                <w:noProof/>
                <w:sz w:val="16"/>
              </w:rPr>
              <w:br/>
            </w:r>
            <w:r>
              <w:rPr>
                <w:noProof/>
                <w:sz w:val="2"/>
              </w:rPr>
              <w:t>01343654-2c28-4147-ad05-e5204cb7347c</w:t>
            </w:r>
          </w:p>
        </w:tc>
        <w:tc>
          <w:tcPr>
            <w:tcW w:w="7407" w:type="dxa"/>
            <w:shd w:val="clear" w:color="auto" w:fill="F2F2F2" w:themeFill="background1" w:themeFillShade="F2"/>
          </w:tcPr>
          <w:p w:rsidR="00000000" w:rsidRDefault="0040651D">
            <w:pPr>
              <w:rPr>
                <w:noProof/>
              </w:rPr>
            </w:pPr>
            <w:r>
              <w:rPr>
                <w:noProof/>
              </w:rPr>
              <w:t>Follow these steps to create a remote asset video using the Media module.</w:t>
            </w:r>
          </w:p>
        </w:tc>
        <w:tc>
          <w:tcPr>
            <w:tcW w:w="7407" w:type="dxa"/>
          </w:tcPr>
          <w:p w:rsidR="00000000" w:rsidRDefault="0040651D">
            <w:pPr>
              <w:rPr>
                <w:lang w:val="ja-JP"/>
              </w:rPr>
            </w:pPr>
            <w:r>
              <w:rPr>
                <w:lang w:val="ja-JP"/>
              </w:rPr>
              <w:t xml:space="preserve">Media </w:t>
            </w:r>
            <w:r>
              <w:rPr>
                <w:rFonts w:ascii="MS Gothic" w:eastAsia="MS Gothic" w:hint="eastAsia"/>
                <w:lang w:val="ja-JP"/>
              </w:rPr>
              <w:t>モジュ</w:t>
            </w:r>
            <w:r>
              <w:rPr>
                <w:rFonts w:ascii="MS Gothic" w:eastAsia="MS Gothic" w:hint="eastAsia"/>
                <w:lang w:val="ja-JP"/>
              </w:rPr>
              <w:t>ールを使用してリモートアセットビデオを作成する手順は</w:t>
            </w:r>
            <w:r>
              <w:rPr>
                <w:rFonts w:ascii="MS Gothic" w:eastAsia="MS Gothic" w:hAnsi="MS Gothic" w:cs="MS Gothic" w:hint="eastAsia"/>
                <w:lang w:val="ja-JP"/>
              </w:rPr>
              <w:t>、</w:t>
            </w:r>
            <w:r>
              <w:rPr>
                <w:rFonts w:ascii="MS Gothic" w:eastAsia="MS Gothic" w:hint="eastAsia"/>
                <w:lang w:val="ja-JP"/>
              </w:rPr>
              <w:t>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 </w:t>
            </w:r>
            <w:r>
              <w:rPr>
                <w:noProof/>
                <w:sz w:val="16"/>
              </w:rPr>
              <w:br/>
            </w:r>
            <w:r>
              <w:rPr>
                <w:noProof/>
                <w:sz w:val="2"/>
              </w:rPr>
              <w:t>0c8ec633-7c37-4765-a6bc-4fda4a7e845e</w:t>
            </w:r>
          </w:p>
        </w:tc>
        <w:tc>
          <w:tcPr>
            <w:tcW w:w="7407" w:type="dxa"/>
            <w:shd w:val="clear" w:color="auto" w:fill="F2F2F2" w:themeFill="background1" w:themeFillShade="F2"/>
          </w:tcPr>
          <w:p w:rsidR="00000000" w:rsidRDefault="0040651D">
            <w:pPr>
              <w:rPr>
                <w:noProof/>
              </w:rPr>
            </w:pPr>
            <w:r>
              <w:rPr>
                <w:noProof/>
              </w:rPr>
              <w:t>Open the Media module.</w:t>
            </w:r>
          </w:p>
        </w:tc>
        <w:tc>
          <w:tcPr>
            <w:tcW w:w="7407" w:type="dxa"/>
          </w:tcPr>
          <w:p w:rsidR="00000000" w:rsidRDefault="0040651D">
            <w:pPr>
              <w:rPr>
                <w:lang w:val="ja-JP"/>
              </w:rPr>
            </w:pPr>
            <w:r>
              <w:rPr>
                <w:lang w:val="ja-JP"/>
              </w:rPr>
              <w:t xml:space="preserve">Media </w:t>
            </w:r>
            <w:r>
              <w:rPr>
                <w:rFonts w:ascii="MS Gothic" w:eastAsia="MS Gothic" w:hint="eastAsia"/>
                <w:lang w:val="ja-JP"/>
              </w:rPr>
              <w:t>モジュールを開きます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 </w:t>
            </w:r>
            <w:r>
              <w:rPr>
                <w:noProof/>
                <w:sz w:val="16"/>
              </w:rPr>
              <w:br/>
            </w:r>
            <w:r>
              <w:rPr>
                <w:noProof/>
                <w:sz w:val="2"/>
              </w:rPr>
              <w:t>a7dd09f7-75bd-4315-9a8c-60d1f9423b15</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 Add Remote Video</w:t>
            </w:r>
            <w:r>
              <w:rPr>
                <w:rStyle w:val="mqInternal"/>
                <w:noProof/>
              </w:rPr>
              <w:t>{2]</w:t>
            </w:r>
            <w:r>
              <w:rPr>
                <w:noProof/>
              </w:rPr>
              <w:t xml:space="preserve"> in the side navigation panel.</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サイド・ナビゲーション・パネルの</w:t>
            </w:r>
            <w:r>
              <w:rPr>
                <w:lang w:val="ja-JP"/>
              </w:rPr>
              <w:t>+</w:t>
            </w:r>
            <w:r>
              <w:rPr>
                <w:rFonts w:ascii="MS Gothic" w:eastAsia="MS Gothic" w:hint="eastAsia"/>
                <w:lang w:val="ja-JP"/>
              </w:rPr>
              <w:t>リモートビデオの追加を</w:t>
            </w:r>
            <w:r>
              <w:rPr>
                <w:rFonts w:ascii="MS Gothic" w:eastAsia="MS Gothic" w:hint="eastAsia"/>
                <w:lang w:val="ja-JP"/>
              </w:rPr>
              <w:t>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32 </w:t>
            </w:r>
            <w:r>
              <w:rPr>
                <w:noProof/>
                <w:sz w:val="16"/>
              </w:rPr>
              <w:br/>
            </w:r>
            <w:r>
              <w:rPr>
                <w:noProof/>
                <w:sz w:val="2"/>
              </w:rPr>
              <w:t>b2d8dd8f-fbe9-41b3-bab8-7ef100e2c305</w:t>
            </w:r>
          </w:p>
        </w:tc>
        <w:tc>
          <w:tcPr>
            <w:tcW w:w="7407" w:type="dxa"/>
            <w:shd w:val="clear" w:color="auto" w:fill="F2F2F2" w:themeFill="background1" w:themeFillShade="F2"/>
          </w:tcPr>
          <w:p w:rsidR="00000000" w:rsidRDefault="0040651D">
            <w:pPr>
              <w:rPr>
                <w:noProof/>
              </w:rPr>
            </w:pPr>
            <w:r>
              <w:rPr>
                <w:noProof/>
              </w:rPr>
              <w:t xml:space="preserve">Enter a </w:t>
            </w:r>
            <w:r>
              <w:rPr>
                <w:rStyle w:val="mqInternal"/>
                <w:noProof/>
              </w:rPr>
              <w:t>[1}</w:t>
            </w:r>
            <w:r>
              <w:rPr>
                <w:noProof/>
              </w:rPr>
              <w:t>Video Name</w:t>
            </w:r>
            <w:r>
              <w:rPr>
                <w:rStyle w:val="mqInternal"/>
                <w:noProof/>
              </w:rPr>
              <w:t>{2]</w:t>
            </w:r>
            <w:r>
              <w:rPr>
                <w:noProof/>
              </w:rPr>
              <w:t>.</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ビデオ名を入力します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 </w:t>
            </w:r>
            <w:r>
              <w:rPr>
                <w:noProof/>
                <w:sz w:val="16"/>
              </w:rPr>
              <w:br/>
            </w:r>
            <w:r>
              <w:rPr>
                <w:noProof/>
                <w:sz w:val="2"/>
              </w:rPr>
              <w:t>9144c99a-d134-41e5-8b6b-72b0bf51a9d3</w:t>
            </w:r>
          </w:p>
        </w:tc>
        <w:tc>
          <w:tcPr>
            <w:tcW w:w="7407" w:type="dxa"/>
            <w:shd w:val="clear" w:color="auto" w:fill="F2F2F2" w:themeFill="background1" w:themeFillShade="F2"/>
          </w:tcPr>
          <w:p w:rsidR="00000000" w:rsidRDefault="0040651D">
            <w:pPr>
              <w:rPr>
                <w:noProof/>
              </w:rPr>
            </w:pPr>
            <w:r>
              <w:rPr>
                <w:noProof/>
              </w:rPr>
              <w:t xml:space="preserve">Set the </w:t>
            </w:r>
            <w:r>
              <w:rPr>
                <w:rStyle w:val="mqInternal"/>
                <w:noProof/>
              </w:rPr>
              <w:t>[1}</w:t>
            </w:r>
            <w:r>
              <w:rPr>
                <w:noProof/>
              </w:rPr>
              <w:t>Video Type</w:t>
            </w:r>
            <w:r>
              <w:rPr>
                <w:rStyle w:val="mqInternal"/>
                <w:noProof/>
              </w:rPr>
              <w:t>{2]</w:t>
            </w:r>
            <w:r>
              <w:rPr>
                <w:noProof/>
              </w:rPr>
              <w:t xml:space="preserve"> to </w:t>
            </w:r>
            <w:r>
              <w:rPr>
                <w:rStyle w:val="mqInternal"/>
                <w:noProof/>
              </w:rPr>
              <w:t>[1}</w:t>
            </w:r>
            <w:r>
              <w:rPr>
                <w:noProof/>
              </w:rPr>
              <w:t>Live</w:t>
            </w:r>
            <w:r>
              <w:rPr>
                <w:rStyle w:val="mqInternal"/>
                <w:noProof/>
              </w:rPr>
              <w:t>{2]</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ビデオタイプ</w:t>
            </w:r>
            <w:r>
              <w:rPr>
                <w:lang w:val="ja-JP"/>
              </w:rPr>
              <w:t xml:space="preserve">] </w:t>
            </w:r>
            <w:r>
              <w:rPr>
                <w:rStyle w:val="mqInternal"/>
                <w:noProof/>
                <w:lang w:val="ja-JP"/>
              </w:rPr>
              <w:t>{2]</w:t>
            </w:r>
            <w:r>
              <w:rPr>
                <w:rFonts w:ascii="MS Gothic" w:eastAsia="MS Gothic" w:hint="eastAsia"/>
                <w:lang w:val="ja-JP"/>
              </w:rPr>
              <w:t>を</w:t>
            </w:r>
            <w:r>
              <w:rPr>
                <w:lang w:val="ja-JP"/>
              </w:rPr>
              <w:t xml:space="preserve"> \[ </w:t>
            </w:r>
            <w:r>
              <w:rPr>
                <w:rStyle w:val="mqInternal"/>
                <w:noProof/>
                <w:lang w:val="ja-JP"/>
              </w:rPr>
              <w:t>[1}</w:t>
            </w:r>
            <w:r>
              <w:rPr>
                <w:rFonts w:ascii="MS Gothic" w:eastAsia="MS Gothic" w:hint="eastAsia"/>
                <w:lang w:val="ja-JP"/>
              </w:rPr>
              <w:t>ライブ</w:t>
            </w:r>
            <w:r>
              <w:rPr>
                <w:lang w:val="ja-JP"/>
              </w:rPr>
              <w:t xml:space="preserve">] </w:t>
            </w:r>
            <w:r>
              <w:rPr>
                <w:rFonts w:ascii="MS Gothic" w:eastAsia="MS Gothic" w:hint="eastAsia"/>
                <w:lang w:val="ja-JP"/>
              </w:rPr>
              <w:t>に設定します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 </w:t>
            </w:r>
            <w:r>
              <w:rPr>
                <w:noProof/>
                <w:sz w:val="16"/>
              </w:rPr>
              <w:br/>
            </w:r>
            <w:r>
              <w:rPr>
                <w:noProof/>
                <w:sz w:val="2"/>
              </w:rPr>
              <w:t>d663c897-4e92-4898-8c40-801841821823</w:t>
            </w:r>
          </w:p>
        </w:tc>
        <w:tc>
          <w:tcPr>
            <w:tcW w:w="7407" w:type="dxa"/>
            <w:shd w:val="clear" w:color="auto" w:fill="F2F2F2" w:themeFill="background1" w:themeFillShade="F2"/>
          </w:tcPr>
          <w:p w:rsidR="00000000" w:rsidRDefault="0040651D">
            <w:pPr>
              <w:rPr>
                <w:noProof/>
              </w:rPr>
            </w:pPr>
            <w:r>
              <w:rPr>
                <w:noProof/>
              </w:rPr>
              <w:t xml:space="preserve">Set the </w:t>
            </w:r>
            <w:r>
              <w:rPr>
                <w:rStyle w:val="mqInternal"/>
                <w:noProof/>
              </w:rPr>
              <w:t>[1}</w:t>
            </w:r>
            <w:r>
              <w:rPr>
                <w:noProof/>
              </w:rPr>
              <w:t>Format</w:t>
            </w:r>
            <w:r>
              <w:rPr>
                <w:rStyle w:val="mqInternal"/>
                <w:noProof/>
              </w:rPr>
              <w:t>{2]</w:t>
            </w:r>
            <w:r>
              <w:rPr>
                <w:noProof/>
              </w:rPr>
              <w:t xml:space="preserve"> to </w:t>
            </w:r>
            <w:r>
              <w:rPr>
                <w:rStyle w:val="mqInternal"/>
                <w:noProof/>
              </w:rPr>
              <w:t>[1}</w:t>
            </w:r>
            <w:r>
              <w:rPr>
                <w:noProof/>
              </w:rPr>
              <w:t>HLS</w:t>
            </w:r>
            <w:r>
              <w:rPr>
                <w:rStyle w:val="mqInternal"/>
                <w:noProof/>
              </w:rPr>
              <w:t>{2]</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形式</w:t>
            </w:r>
            <w:r>
              <w:rPr>
                <w:rStyle w:val="mqInternal"/>
                <w:noProof/>
                <w:lang w:val="ja-JP"/>
              </w:rPr>
              <w:t>{2]</w:t>
            </w:r>
            <w:r>
              <w:rPr>
                <w:lang w:val="ja-JP"/>
              </w:rPr>
              <w:t xml:space="preserve"> ] </w:t>
            </w:r>
            <w:r>
              <w:rPr>
                <w:rFonts w:ascii="MS Gothic" w:eastAsia="MS Gothic" w:hint="eastAsia"/>
                <w:lang w:val="ja-JP"/>
              </w:rPr>
              <w:t>を</w:t>
            </w:r>
            <w:r>
              <w:rPr>
                <w:lang w:val="ja-JP"/>
              </w:rPr>
              <w:t xml:space="preserve"> \[ </w:t>
            </w:r>
            <w:r>
              <w:rPr>
                <w:rStyle w:val="mqInternal"/>
                <w:noProof/>
                <w:lang w:val="ja-JP"/>
              </w:rPr>
              <w:t>[1}</w:t>
            </w:r>
            <w:r>
              <w:rPr>
                <w:lang w:val="ja-JP"/>
              </w:rPr>
              <w:t xml:space="preserve">  HLS] </w:t>
            </w:r>
            <w:r>
              <w:rPr>
                <w:rFonts w:ascii="MS Gothic" w:eastAsia="MS Gothic" w:hint="eastAsia"/>
                <w:lang w:val="ja-JP"/>
              </w:rPr>
              <w:t>に設定します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 </w:t>
            </w:r>
            <w:r>
              <w:rPr>
                <w:noProof/>
                <w:sz w:val="16"/>
              </w:rPr>
              <w:br/>
            </w:r>
            <w:r>
              <w:rPr>
                <w:noProof/>
                <w:sz w:val="2"/>
              </w:rPr>
              <w:t>27424bef-c6c0-45db-9994-e5cdc759f3d5</w:t>
            </w:r>
          </w:p>
        </w:tc>
        <w:tc>
          <w:tcPr>
            <w:tcW w:w="7407" w:type="dxa"/>
            <w:shd w:val="clear" w:color="auto" w:fill="F2F2F2" w:themeFill="background1" w:themeFillShade="F2"/>
          </w:tcPr>
          <w:p w:rsidR="00000000" w:rsidRDefault="0040651D">
            <w:pPr>
              <w:rPr>
                <w:noProof/>
              </w:rPr>
            </w:pPr>
            <w:r>
              <w:rPr>
                <w:noProof/>
              </w:rPr>
              <w:t xml:space="preserve">For the </w:t>
            </w:r>
            <w:r>
              <w:rPr>
                <w:rStyle w:val="mqInternal"/>
                <w:noProof/>
              </w:rPr>
              <w:t>[1}</w:t>
            </w:r>
            <w:r>
              <w:rPr>
                <w:noProof/>
              </w:rPr>
              <w:t>Rendition URL</w:t>
            </w:r>
            <w:r>
              <w:rPr>
                <w:rStyle w:val="mqInternal"/>
                <w:noProof/>
              </w:rPr>
              <w:t>{2]</w:t>
            </w:r>
            <w:r>
              <w:rPr>
                <w:noProof/>
              </w:rPr>
              <w:t>, start with the</w:t>
            </w:r>
            <w:r>
              <w:rPr>
                <w:rStyle w:val="mqInternal"/>
                <w:noProof/>
              </w:rPr>
              <w:t>[1}</w:t>
            </w:r>
            <w:r>
              <w:rPr>
                <w:noProof/>
              </w:rPr>
              <w:t xml:space="preserve"> ARL</w:t>
            </w:r>
            <w:r>
              <w:rPr>
                <w:rStyle w:val="mqInternal"/>
                <w:noProof/>
              </w:rPr>
              <w:t>{2]</w:t>
            </w:r>
            <w:r>
              <w:rPr>
                <w:noProof/>
              </w:rPr>
              <w:t xml:space="preserve"> value provided on your email from Brightcove Sup</w:t>
            </w:r>
            <w:r>
              <w:rPr>
                <w:noProof/>
              </w:rPr>
              <w:t>port.</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レンディション</w:t>
            </w:r>
            <w:r>
              <w:rPr>
                <w:lang w:val="ja-JP"/>
              </w:rPr>
              <w:t xml:space="preserve"> URL </w:t>
            </w:r>
            <w:r>
              <w:rPr>
                <w:rFonts w:ascii="MS Gothic" w:eastAsia="MS Gothic" w:hint="eastAsia"/>
                <w:lang w:val="ja-JP"/>
              </w:rPr>
              <w:t>については</w:t>
            </w:r>
            <w:r>
              <w:rPr>
                <w:rStyle w:val="mqInternal"/>
                <w:noProof/>
                <w:lang w:val="ja-JP"/>
              </w:rPr>
              <w:t>{2]</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サポートからのメールに記載されている</w:t>
            </w:r>
            <w:r>
              <w:rPr>
                <w:rStyle w:val="mqInternal"/>
                <w:noProof/>
                <w:lang w:val="ja-JP"/>
              </w:rPr>
              <w:t>[1}</w:t>
            </w:r>
            <w:r>
              <w:rPr>
                <w:lang w:val="ja-JP"/>
              </w:rPr>
              <w:t xml:space="preserve">  ARL </w:t>
            </w:r>
            <w:r>
              <w:rPr>
                <w:rStyle w:val="mqInternal"/>
                <w:noProof/>
                <w:lang w:val="ja-JP"/>
              </w:rPr>
              <w:t>{2]</w:t>
            </w:r>
            <w:r>
              <w:rPr>
                <w:rFonts w:ascii="MS Gothic" w:eastAsia="MS Gothic" w:hint="eastAsia"/>
                <w:lang w:val="ja-JP"/>
              </w:rPr>
              <w:t>値から始めます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 </w:t>
            </w:r>
            <w:r>
              <w:rPr>
                <w:noProof/>
                <w:sz w:val="16"/>
              </w:rPr>
              <w:br/>
            </w:r>
            <w:r>
              <w:rPr>
                <w:noProof/>
                <w:sz w:val="2"/>
              </w:rPr>
              <w:t>e896d919-2276-4dce-9d23-e895ec3cc50b</w:t>
            </w:r>
          </w:p>
        </w:tc>
        <w:tc>
          <w:tcPr>
            <w:tcW w:w="7407" w:type="dxa"/>
            <w:shd w:val="clear" w:color="auto" w:fill="F2F2F2" w:themeFill="background1" w:themeFillShade="F2"/>
          </w:tcPr>
          <w:p w:rsidR="00000000" w:rsidRDefault="0040651D">
            <w:pPr>
              <w:rPr>
                <w:noProof/>
              </w:rPr>
            </w:pPr>
            <w:r>
              <w:rPr>
                <w:noProof/>
              </w:rPr>
              <w:t>The ARL URL will be of the format:</w:t>
            </w:r>
          </w:p>
        </w:tc>
        <w:tc>
          <w:tcPr>
            <w:tcW w:w="7407" w:type="dxa"/>
          </w:tcPr>
          <w:p w:rsidR="00000000" w:rsidRDefault="0040651D">
            <w:pPr>
              <w:rPr>
                <w:lang w:val="ja-JP"/>
              </w:rPr>
            </w:pPr>
            <w:r>
              <w:rPr>
                <w:lang w:val="ja-JP"/>
              </w:rPr>
              <w:t xml:space="preserve">ARL URL </w:t>
            </w:r>
            <w:r>
              <w:rPr>
                <w:rFonts w:ascii="MS Gothic" w:eastAsia="MS Gothic" w:hint="eastAsia"/>
                <w:lang w:val="ja-JP"/>
              </w:rPr>
              <w:t>は次の形式になります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38 </w:t>
            </w:r>
            <w:r>
              <w:rPr>
                <w:noProof/>
                <w:sz w:val="16"/>
              </w:rPr>
              <w:br/>
            </w:r>
            <w:r>
              <w:rPr>
                <w:noProof/>
                <w:sz w:val="2"/>
              </w:rPr>
              <w:t>bdea2853-8d2f-4ae8-a31a-666789a26bfd</w:t>
            </w:r>
          </w:p>
        </w:tc>
        <w:tc>
          <w:tcPr>
            <w:tcW w:w="7407" w:type="dxa"/>
            <w:shd w:val="clear" w:color="auto" w:fill="F2F2F2" w:themeFill="background1" w:themeFillShade="F2"/>
          </w:tcPr>
          <w:p w:rsidR="00000000" w:rsidRDefault="0040651D">
            <w:pPr>
              <w:rPr>
                <w:noProof/>
              </w:rPr>
            </w:pPr>
            <w:r>
              <w:rPr>
                <w:noProof/>
              </w:rPr>
              <w:t xml:space="preserve">You must replace the </w:t>
            </w:r>
            <w:r>
              <w:rPr>
                <w:rStyle w:val="mqInternal"/>
                <w:noProof/>
              </w:rPr>
              <w:t>[1}</w:t>
            </w:r>
            <w:r>
              <w:rPr>
                <w:noProof/>
              </w:rPr>
              <w:t>EVENT and ANGLE</w:t>
            </w:r>
            <w:r>
              <w:rPr>
                <w:rStyle w:val="mqInternal"/>
                <w:noProof/>
              </w:rPr>
              <w:t>{2]</w:t>
            </w:r>
            <w:r>
              <w:rPr>
                <w:noProof/>
              </w:rPr>
              <w:t xml:space="preserve"> placeholders with values.</w:t>
            </w:r>
          </w:p>
        </w:tc>
        <w:tc>
          <w:tcPr>
            <w:tcW w:w="7407" w:type="dxa"/>
          </w:tcPr>
          <w:p w:rsidR="00000000" w:rsidRDefault="0040651D">
            <w:pPr>
              <w:rPr>
                <w:lang w:val="ja-JP"/>
              </w:rPr>
            </w:pPr>
            <w:r>
              <w:rPr>
                <w:rStyle w:val="mqInternal"/>
                <w:noProof/>
                <w:lang w:val="ja-JP"/>
              </w:rPr>
              <w:t>[1}</w:t>
            </w:r>
            <w:r>
              <w:rPr>
                <w:lang w:val="ja-JP"/>
              </w:rPr>
              <w:t xml:space="preserve"> EVENT </w:t>
            </w:r>
            <w:r>
              <w:rPr>
                <w:rFonts w:ascii="MS Gothic" w:eastAsia="MS Gothic" w:hint="eastAsia"/>
                <w:lang w:val="ja-JP"/>
              </w:rPr>
              <w:t>および</w:t>
            </w:r>
            <w:r>
              <w:rPr>
                <w:lang w:val="ja-JP"/>
              </w:rPr>
              <w:t xml:space="preserve"> ANGLE </w:t>
            </w:r>
            <w:r>
              <w:rPr>
                <w:rStyle w:val="mqInternal"/>
                <w:noProof/>
                <w:lang w:val="ja-JP"/>
              </w:rPr>
              <w:t>{2]</w:t>
            </w:r>
            <w:r>
              <w:rPr>
                <w:rFonts w:ascii="MS Gothic" w:eastAsia="MS Gothic" w:hint="eastAsia"/>
                <w:lang w:val="ja-JP"/>
              </w:rPr>
              <w:t>プレースホルダを値に置き換える必要があります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39 </w:t>
            </w:r>
            <w:r>
              <w:rPr>
                <w:noProof/>
                <w:sz w:val="16"/>
              </w:rPr>
              <w:br/>
            </w:r>
            <w:r>
              <w:rPr>
                <w:noProof/>
                <w:sz w:val="2"/>
              </w:rPr>
              <w:t>015dfad3-b2d8-49e0-8e73-86f89c35c5f8</w:t>
            </w:r>
          </w:p>
        </w:tc>
        <w:tc>
          <w:tcPr>
            <w:tcW w:w="7407" w:type="dxa"/>
            <w:shd w:val="clear" w:color="auto" w:fill="F2F2F2" w:themeFill="background1" w:themeFillShade="F2"/>
          </w:tcPr>
          <w:p w:rsidR="00000000" w:rsidRDefault="0040651D">
            <w:pPr>
              <w:rPr>
                <w:noProof/>
              </w:rPr>
            </w:pPr>
            <w:r>
              <w:rPr>
                <w:rStyle w:val="mqInternal"/>
                <w:noProof/>
              </w:rPr>
              <w:t>[1}</w:t>
            </w:r>
            <w:r>
              <w:rPr>
                <w:noProof/>
              </w:rPr>
              <w:t>BITRATE</w:t>
            </w:r>
            <w:r>
              <w:rPr>
                <w:rStyle w:val="mqInternal"/>
                <w:noProof/>
              </w:rPr>
              <w:t>{2]</w:t>
            </w:r>
            <w:r>
              <w:rPr>
                <w:noProof/>
              </w:rPr>
              <w:t xml:space="preserve"> will not be used.</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ビットレートは使用されません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40 </w:t>
            </w:r>
            <w:r>
              <w:rPr>
                <w:noProof/>
                <w:sz w:val="16"/>
              </w:rPr>
              <w:br/>
            </w:r>
            <w:r>
              <w:rPr>
                <w:noProof/>
                <w:sz w:val="2"/>
              </w:rPr>
              <w:t>667d73b3-fe45-4b77-8a12-befc254d5dfd</w:t>
            </w:r>
          </w:p>
        </w:tc>
        <w:tc>
          <w:tcPr>
            <w:tcW w:w="7407" w:type="dxa"/>
            <w:shd w:val="clear" w:color="auto" w:fill="F2F2F2" w:themeFill="background1" w:themeFillShade="F2"/>
          </w:tcPr>
          <w:p w:rsidR="00000000" w:rsidRDefault="0040651D">
            <w:pPr>
              <w:rPr>
                <w:noProof/>
              </w:rPr>
            </w:pPr>
            <w:r>
              <w:rPr>
                <w:noProof/>
              </w:rPr>
              <w:t>For example, your URL migh</w:t>
            </w:r>
            <w:r>
              <w:rPr>
                <w:noProof/>
              </w:rPr>
              <w:t>t be:</w:t>
            </w:r>
          </w:p>
        </w:tc>
        <w:tc>
          <w:tcPr>
            <w:tcW w:w="7407" w:type="dxa"/>
          </w:tcPr>
          <w:p w:rsidR="00000000" w:rsidRDefault="0040651D">
            <w:pPr>
              <w:rPr>
                <w:lang w:val="ja-JP"/>
              </w:rPr>
            </w:pPr>
            <w:r>
              <w:rPr>
                <w:rFonts w:ascii="MS Gothic" w:eastAsia="MS Gothic" w:hint="eastAsia"/>
                <w:lang w:val="ja-JP"/>
              </w:rPr>
              <w:t>たとえば</w:t>
            </w:r>
            <w:r>
              <w:rPr>
                <w:rFonts w:ascii="MS Gothic" w:eastAsia="MS Gothic" w:hAnsi="MS Gothic" w:cs="MS Gothic" w:hint="eastAsia"/>
                <w:lang w:val="ja-JP"/>
              </w:rPr>
              <w:t>、</w:t>
            </w:r>
            <w:r>
              <w:rPr>
                <w:lang w:val="ja-JP"/>
              </w:rPr>
              <w:t xml:space="preserve">URL </w:t>
            </w:r>
            <w:r>
              <w:rPr>
                <w:rFonts w:ascii="MS Gothic" w:eastAsia="MS Gothic" w:hint="eastAsia"/>
                <w:lang w:val="ja-JP"/>
              </w:rPr>
              <w:t>は次のようになります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42 </w:t>
            </w:r>
            <w:r>
              <w:rPr>
                <w:noProof/>
                <w:sz w:val="16"/>
              </w:rPr>
              <w:br/>
            </w:r>
            <w:r>
              <w:rPr>
                <w:noProof/>
                <w:sz w:val="2"/>
              </w:rPr>
              <w:t>f116691a-a8a0-4208-b6c6-8dd6e262bfb7</w:t>
            </w:r>
          </w:p>
        </w:tc>
        <w:tc>
          <w:tcPr>
            <w:tcW w:w="7407" w:type="dxa"/>
            <w:shd w:val="clear" w:color="auto" w:fill="F2F2F2" w:themeFill="background1" w:themeFillShade="F2"/>
          </w:tcPr>
          <w:p w:rsidR="00000000" w:rsidRDefault="0040651D">
            <w:pPr>
              <w:rPr>
                <w:noProof/>
              </w:rPr>
            </w:pPr>
            <w:r>
              <w:rPr>
                <w:noProof/>
              </w:rPr>
              <w:t xml:space="preserve">Insert an </w:t>
            </w:r>
            <w:r>
              <w:rPr>
                <w:rStyle w:val="mqInternal"/>
                <w:noProof/>
              </w:rPr>
              <w:t>[1}</w:t>
            </w:r>
            <w:r>
              <w:rPr>
                <w:noProof/>
              </w:rPr>
              <w:t>i</w:t>
            </w:r>
            <w:r>
              <w:rPr>
                <w:rStyle w:val="mqInternal"/>
                <w:noProof/>
              </w:rPr>
              <w:t>{2]</w:t>
            </w:r>
            <w:r>
              <w:rPr>
                <w:noProof/>
              </w:rPr>
              <w:t xml:space="preserve"> in the URL after the </w:t>
            </w:r>
            <w:r>
              <w:rPr>
                <w:rStyle w:val="mqInternal"/>
                <w:noProof/>
              </w:rPr>
              <w:t>[1}</w:t>
            </w:r>
            <w:r>
              <w:rPr>
                <w:noProof/>
              </w:rPr>
              <w:t>akamaihd.net</w:t>
            </w:r>
            <w:r>
              <w:rPr>
                <w:rStyle w:val="mqInternal"/>
                <w:noProof/>
              </w:rPr>
              <w:t>{2]</w:t>
            </w:r>
            <w:r>
              <w:rPr>
                <w:noProof/>
              </w:rPr>
              <w:t xml:space="preserve"> part of the URL:</w:t>
            </w:r>
          </w:p>
        </w:tc>
        <w:tc>
          <w:tcPr>
            <w:tcW w:w="7407" w:type="dxa"/>
          </w:tcPr>
          <w:p w:rsidR="00000000" w:rsidRDefault="0040651D">
            <w:pPr>
              <w:rPr>
                <w:lang w:val="ja-JP"/>
              </w:rPr>
            </w:pPr>
            <w:r>
              <w:rPr>
                <w:lang w:val="ja-JP"/>
              </w:rPr>
              <w:t xml:space="preserve">URL </w:t>
            </w:r>
            <w:r>
              <w:rPr>
                <w:rStyle w:val="mqInternal"/>
                <w:noProof/>
                <w:lang w:val="ja-JP"/>
              </w:rPr>
              <w:t>{2]</w:t>
            </w:r>
            <w:r>
              <w:rPr>
                <w:rFonts w:ascii="MS Gothic" w:eastAsia="MS Gothic" w:hint="eastAsia"/>
                <w:lang w:val="ja-JP"/>
              </w:rPr>
              <w:t>の</w:t>
            </w:r>
            <w:r>
              <w:rPr>
                <w:rStyle w:val="mqInternal"/>
                <w:noProof/>
                <w:lang w:val="ja-JP"/>
              </w:rPr>
              <w:t>[1}</w:t>
            </w:r>
            <w:r>
              <w:rPr>
                <w:lang w:val="ja-JP"/>
              </w:rPr>
              <w:t xml:space="preserve">  akamaihd.net </w:t>
            </w:r>
            <w:r>
              <w:rPr>
                <w:rStyle w:val="mqInternal"/>
                <w:noProof/>
                <w:lang w:val="ja-JP"/>
              </w:rPr>
              <w:t>{2]</w:t>
            </w:r>
            <w:r>
              <w:rPr>
                <w:rFonts w:ascii="MS Gothic" w:eastAsia="MS Gothic" w:hint="eastAsia"/>
                <w:lang w:val="ja-JP"/>
              </w:rPr>
              <w:t>の部分の後に</w:t>
            </w:r>
            <w:r>
              <w:rPr>
                <w:rFonts w:ascii="MS Gothic" w:eastAsia="MS Gothic" w:hAnsi="MS Gothic" w:cs="MS Gothic" w:hint="eastAsia"/>
                <w:lang w:val="ja-JP"/>
              </w:rPr>
              <w:t>、</w:t>
            </w:r>
            <w:r>
              <w:rPr>
                <w:lang w:val="ja-JP"/>
              </w:rPr>
              <w:t xml:space="preserve">URL </w:t>
            </w:r>
            <w:r>
              <w:rPr>
                <w:rFonts w:ascii="MS Gothic" w:eastAsia="MS Gothic" w:hint="eastAsia"/>
                <w:lang w:val="ja-JP"/>
              </w:rPr>
              <w:t>に</w:t>
            </w:r>
            <w:r>
              <w:rPr>
                <w:rStyle w:val="mqInternal"/>
                <w:noProof/>
                <w:lang w:val="ja-JP"/>
              </w:rPr>
              <w:t>[1}</w:t>
            </w:r>
            <w:r>
              <w:rPr>
                <w:lang w:val="ja-JP"/>
              </w:rPr>
              <w:t xml:space="preserve">  I </w:t>
            </w:r>
            <w:r>
              <w:rPr>
                <w:rFonts w:ascii="MS Gothic" w:eastAsia="MS Gothic" w:hint="eastAsia"/>
                <w:lang w:val="ja-JP"/>
              </w:rPr>
              <w:t>を挿入します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44 </w:t>
            </w:r>
            <w:r>
              <w:rPr>
                <w:noProof/>
                <w:sz w:val="16"/>
              </w:rPr>
              <w:br/>
            </w:r>
            <w:r>
              <w:rPr>
                <w:noProof/>
                <w:sz w:val="2"/>
              </w:rPr>
              <w:t>62fd3053-7c15-4f7e-9c6a-b3d1a5afb276</w:t>
            </w:r>
          </w:p>
        </w:tc>
        <w:tc>
          <w:tcPr>
            <w:tcW w:w="7407" w:type="dxa"/>
            <w:shd w:val="clear" w:color="auto" w:fill="F2F2F2" w:themeFill="background1" w:themeFillShade="F2"/>
          </w:tcPr>
          <w:p w:rsidR="00000000" w:rsidRDefault="0040651D">
            <w:pPr>
              <w:rPr>
                <w:noProof/>
              </w:rPr>
            </w:pPr>
            <w:r>
              <w:rPr>
                <w:noProof/>
              </w:rPr>
              <w:t xml:space="preserve">Also, append </w:t>
            </w:r>
            <w:r>
              <w:rPr>
                <w:rStyle w:val="mqInternal"/>
                <w:noProof/>
              </w:rPr>
              <w:t>[1}</w:t>
            </w:r>
            <w:r>
              <w:rPr>
                <w:noProof/>
              </w:rPr>
              <w:t>/master.m3u8</w:t>
            </w:r>
            <w:r>
              <w:rPr>
                <w:rStyle w:val="mqInternal"/>
                <w:noProof/>
              </w:rPr>
              <w:t>{2]</w:t>
            </w:r>
            <w:r>
              <w:rPr>
                <w:noProof/>
              </w:rPr>
              <w:t xml:space="preserve"> to the end of the URL.</w:t>
            </w:r>
          </w:p>
        </w:tc>
        <w:tc>
          <w:tcPr>
            <w:tcW w:w="7407" w:type="dxa"/>
          </w:tcPr>
          <w:p w:rsidR="00000000" w:rsidRDefault="0040651D">
            <w:pPr>
              <w:rPr>
                <w:lang w:val="ja-JP"/>
              </w:rPr>
            </w:pPr>
            <w:r>
              <w:rPr>
                <w:rFonts w:ascii="MS Gothic" w:eastAsia="MS Gothic" w:hint="eastAsia"/>
                <w:lang w:val="ja-JP"/>
              </w:rPr>
              <w:t>また</w:t>
            </w:r>
            <w:r>
              <w:rPr>
                <w:rFonts w:ascii="MS Gothic" w:eastAsia="MS Gothic" w:hAnsi="MS Gothic" w:cs="MS Gothic" w:hint="eastAsia"/>
                <w:lang w:val="ja-JP"/>
              </w:rPr>
              <w:t>、</w:t>
            </w:r>
            <w:r>
              <w:rPr>
                <w:lang w:val="ja-JP"/>
              </w:rPr>
              <w:t xml:space="preserve">URL </w:t>
            </w:r>
            <w:r>
              <w:rPr>
                <w:rStyle w:val="mqInternal"/>
                <w:noProof/>
                <w:lang w:val="ja-JP"/>
              </w:rPr>
              <w:t>{2]</w:t>
            </w:r>
            <w:r>
              <w:rPr>
                <w:rFonts w:ascii="MS Gothic" w:eastAsia="MS Gothic" w:hint="eastAsia"/>
                <w:lang w:val="ja-JP"/>
              </w:rPr>
              <w:t>の末尾に</w:t>
            </w:r>
            <w:r>
              <w:rPr>
                <w:rStyle w:val="mqInternal"/>
                <w:noProof/>
                <w:lang w:val="ja-JP"/>
              </w:rPr>
              <w:t>[1}</w:t>
            </w:r>
            <w:r>
              <w:rPr>
                <w:lang w:val="ja-JP"/>
              </w:rPr>
              <w:t xml:space="preserve">  /master.m3u8 </w:t>
            </w:r>
            <w:r>
              <w:rPr>
                <w:rFonts w:ascii="MS Gothic" w:eastAsia="MS Gothic" w:hint="eastAsia"/>
                <w:lang w:val="ja-JP"/>
              </w:rPr>
              <w:t>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45 </w:t>
            </w:r>
            <w:r>
              <w:rPr>
                <w:noProof/>
                <w:sz w:val="16"/>
              </w:rPr>
              <w:br/>
            </w:r>
            <w:r>
              <w:rPr>
                <w:noProof/>
                <w:sz w:val="2"/>
              </w:rPr>
              <w:t>43af3ab3-1c7f-4445-b52f-b15ab1ed7a23</w:t>
            </w:r>
          </w:p>
        </w:tc>
        <w:tc>
          <w:tcPr>
            <w:tcW w:w="7407" w:type="dxa"/>
            <w:shd w:val="clear" w:color="auto" w:fill="F2F2F2" w:themeFill="background1" w:themeFillShade="F2"/>
          </w:tcPr>
          <w:p w:rsidR="00000000" w:rsidRDefault="0040651D">
            <w:pPr>
              <w:rPr>
                <w:noProof/>
              </w:rPr>
            </w:pPr>
            <w:r>
              <w:rPr>
                <w:noProof/>
              </w:rPr>
              <w:t>The final rendition URL should look similar to:</w:t>
            </w:r>
          </w:p>
        </w:tc>
        <w:tc>
          <w:tcPr>
            <w:tcW w:w="7407" w:type="dxa"/>
          </w:tcPr>
          <w:p w:rsidR="00000000" w:rsidRDefault="0040651D">
            <w:pPr>
              <w:rPr>
                <w:lang w:val="ja-JP"/>
              </w:rPr>
            </w:pPr>
            <w:r>
              <w:rPr>
                <w:rFonts w:ascii="MS Gothic" w:eastAsia="MS Gothic" w:hint="eastAsia"/>
                <w:lang w:val="ja-JP"/>
              </w:rPr>
              <w:t>最終レンディション</w:t>
            </w:r>
            <w:r>
              <w:rPr>
                <w:lang w:val="ja-JP"/>
              </w:rPr>
              <w:t xml:space="preserve"> URL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次のようになります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47 </w:t>
            </w:r>
            <w:r>
              <w:rPr>
                <w:noProof/>
                <w:sz w:val="16"/>
              </w:rPr>
              <w:br/>
            </w:r>
            <w:r>
              <w:rPr>
                <w:noProof/>
                <w:sz w:val="2"/>
              </w:rPr>
              <w:t>a6cb06b1-b2d5-4d19-a552-e41c1c03b099</w:t>
            </w:r>
          </w:p>
        </w:tc>
        <w:tc>
          <w:tcPr>
            <w:tcW w:w="7407" w:type="dxa"/>
            <w:shd w:val="clear" w:color="auto" w:fill="F2F2F2" w:themeFill="background1" w:themeFillShade="F2"/>
          </w:tcPr>
          <w:p w:rsidR="00000000" w:rsidRDefault="0040651D">
            <w:pPr>
              <w:rPr>
                <w:noProof/>
              </w:rPr>
            </w:pPr>
            <w:r>
              <w:rPr>
                <w:noProof/>
              </w:rPr>
              <w:t>Paste the forma</w:t>
            </w:r>
            <w:r>
              <w:rPr>
                <w:noProof/>
              </w:rPr>
              <w:t xml:space="preserve">tted URL into the </w:t>
            </w:r>
            <w:r>
              <w:rPr>
                <w:rStyle w:val="mqInternal"/>
                <w:noProof/>
              </w:rPr>
              <w:t>[1}</w:t>
            </w:r>
            <w:r>
              <w:rPr>
                <w:noProof/>
              </w:rPr>
              <w:t>URL</w:t>
            </w:r>
            <w:r>
              <w:rPr>
                <w:rStyle w:val="mqInternal"/>
                <w:noProof/>
              </w:rPr>
              <w:t>{2]</w:t>
            </w:r>
            <w:r>
              <w:rPr>
                <w:noProof/>
              </w:rPr>
              <w:t xml:space="preserve"> field and click </w:t>
            </w:r>
            <w:r>
              <w:rPr>
                <w:rStyle w:val="mqInternal"/>
                <w:noProof/>
              </w:rPr>
              <w:t>[1}</w:t>
            </w:r>
            <w:r>
              <w:rPr>
                <w:noProof/>
              </w:rPr>
              <w:t>Add Rendition</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フォーマットされた</w:t>
            </w:r>
            <w:r>
              <w:rPr>
                <w:lang w:val="ja-JP"/>
              </w:rPr>
              <w:t xml:space="preserve"> URL </w:t>
            </w:r>
            <w:r>
              <w:rPr>
                <w:rFonts w:ascii="MS Gothic" w:eastAsia="MS Gothic" w:hint="eastAsia"/>
                <w:lang w:val="ja-JP"/>
              </w:rPr>
              <w:t>を</w:t>
            </w:r>
            <w:r>
              <w:rPr>
                <w:lang w:val="ja-JP"/>
              </w:rPr>
              <w:t xml:space="preserve"> \[URL] </w:t>
            </w:r>
            <w:r>
              <w:rPr>
                <w:rStyle w:val="mqInternal"/>
                <w:noProof/>
                <w:lang w:val="ja-JP"/>
              </w:rPr>
              <w:t>[1}{2]</w:t>
            </w:r>
            <w:r>
              <w:rPr>
                <w:rFonts w:ascii="MS Gothic" w:eastAsia="MS Gothic" w:hint="eastAsia"/>
                <w:lang w:val="ja-JP"/>
              </w:rPr>
              <w:t>フィールドに貼り付け</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レンディションを追加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49 </w:t>
            </w:r>
            <w:r>
              <w:rPr>
                <w:noProof/>
                <w:sz w:val="16"/>
              </w:rPr>
              <w:br/>
            </w:r>
            <w:r>
              <w:rPr>
                <w:noProof/>
                <w:sz w:val="2"/>
              </w:rPr>
              <w:t>594664cf-9a8f-45cb-b03b-cc08102b8c7c</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Save</w:t>
            </w:r>
            <w:r>
              <w:rPr>
                <w:rStyle w:val="mqInternal"/>
                <w:noProof/>
              </w:rPr>
              <w:t>{2]</w:t>
            </w:r>
            <w:r>
              <w:rPr>
                <w:noProof/>
              </w:rPr>
              <w:t xml:space="preserve"> to save the remote asset video.</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保存</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リモートアセッ</w:t>
            </w:r>
            <w:r>
              <w:rPr>
                <w:rFonts w:ascii="MS Gothic" w:eastAsia="MS Gothic" w:hint="eastAsia"/>
                <w:lang w:val="ja-JP"/>
              </w:rPr>
              <w:t>トビデオを保存します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50 </w:t>
            </w:r>
            <w:r>
              <w:rPr>
                <w:noProof/>
                <w:sz w:val="16"/>
              </w:rPr>
              <w:br/>
            </w:r>
            <w:r>
              <w:rPr>
                <w:noProof/>
                <w:sz w:val="2"/>
              </w:rPr>
              <w:t>9ae0cb78-b8ca-4978-8942-9e6620a0c1f6</w:t>
            </w:r>
          </w:p>
        </w:tc>
        <w:tc>
          <w:tcPr>
            <w:tcW w:w="7407" w:type="dxa"/>
            <w:shd w:val="clear" w:color="auto" w:fill="F2F2F2" w:themeFill="background1" w:themeFillShade="F2"/>
          </w:tcPr>
          <w:p w:rsidR="00000000" w:rsidRDefault="0040651D">
            <w:pPr>
              <w:rPr>
                <w:noProof/>
              </w:rPr>
            </w:pPr>
            <w:r>
              <w:rPr>
                <w:noProof/>
              </w:rPr>
              <w:t>Confirm that the remote asset appears in the Media module.</w:t>
            </w:r>
          </w:p>
        </w:tc>
        <w:tc>
          <w:tcPr>
            <w:tcW w:w="7407" w:type="dxa"/>
          </w:tcPr>
          <w:p w:rsidR="00000000" w:rsidRDefault="0040651D">
            <w:pPr>
              <w:rPr>
                <w:lang w:val="ja-JP"/>
              </w:rPr>
            </w:pPr>
            <w:r>
              <w:rPr>
                <w:lang w:val="ja-JP"/>
              </w:rPr>
              <w:t xml:space="preserve">Media </w:t>
            </w:r>
            <w:r>
              <w:rPr>
                <w:rFonts w:ascii="MS Gothic" w:eastAsia="MS Gothic" w:hint="eastAsia"/>
                <w:lang w:val="ja-JP"/>
              </w:rPr>
              <w:t>モジュールにリモートアセットが表示されていることを確認します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51 </w:t>
            </w:r>
            <w:r>
              <w:rPr>
                <w:noProof/>
                <w:sz w:val="16"/>
              </w:rPr>
              <w:br/>
            </w:r>
            <w:r>
              <w:rPr>
                <w:noProof/>
                <w:sz w:val="2"/>
              </w:rPr>
              <w:t>95c7c623-da70-4c5b-b0a7-5bd968b30052</w:t>
            </w:r>
          </w:p>
        </w:tc>
        <w:tc>
          <w:tcPr>
            <w:tcW w:w="7407" w:type="dxa"/>
            <w:shd w:val="clear" w:color="auto" w:fill="F2F2F2" w:themeFill="background1" w:themeFillShade="F2"/>
          </w:tcPr>
          <w:p w:rsidR="00000000" w:rsidRDefault="0040651D">
            <w:pPr>
              <w:rPr>
                <w:noProof/>
              </w:rPr>
            </w:pPr>
            <w:r>
              <w:rPr>
                <w:rStyle w:val="mqInternal"/>
                <w:noProof/>
              </w:rPr>
              <w:t>[1}</w:t>
            </w:r>
            <w:r>
              <w:rPr>
                <w:noProof/>
              </w:rPr>
              <w:t>Activate</w:t>
            </w:r>
            <w:r>
              <w:rPr>
                <w:rStyle w:val="mqInternal"/>
                <w:noProof/>
              </w:rPr>
              <w:t>{2]</w:t>
            </w:r>
            <w:r>
              <w:rPr>
                <w:noProof/>
              </w:rPr>
              <w:t xml:space="preserve"> the remote asset video if needed.</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必要に応じて</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リ</w:t>
            </w:r>
            <w:r>
              <w:rPr>
                <w:rFonts w:ascii="MS Gothic" w:eastAsia="MS Gothic" w:hint="eastAsia"/>
                <w:lang w:val="ja-JP"/>
              </w:rPr>
              <w:t>モートアセットビデオをアクティブにします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52 </w:t>
            </w:r>
            <w:r>
              <w:rPr>
                <w:noProof/>
                <w:sz w:val="16"/>
              </w:rPr>
              <w:br/>
            </w:r>
            <w:r>
              <w:rPr>
                <w:noProof/>
                <w:sz w:val="2"/>
              </w:rPr>
              <w:t>7adee170-fc40-46e3-843d-d8b8e8dfd59d</w:t>
            </w:r>
          </w:p>
        </w:tc>
        <w:tc>
          <w:tcPr>
            <w:tcW w:w="7407" w:type="dxa"/>
            <w:shd w:val="clear" w:color="auto" w:fill="F2F2F2" w:themeFill="background1" w:themeFillShade="F2"/>
          </w:tcPr>
          <w:p w:rsidR="00000000" w:rsidRDefault="0040651D">
            <w:pPr>
              <w:rPr>
                <w:noProof/>
              </w:rPr>
            </w:pPr>
            <w:r>
              <w:rPr>
                <w:noProof/>
              </w:rPr>
              <w:t>After you create a remote asset video in the Media module, you can edit its metadata like any other video.</w:t>
            </w:r>
          </w:p>
        </w:tc>
        <w:tc>
          <w:tcPr>
            <w:tcW w:w="7407" w:type="dxa"/>
          </w:tcPr>
          <w:p w:rsidR="00000000" w:rsidRDefault="0040651D">
            <w:pPr>
              <w:rPr>
                <w:lang w:val="ja-JP"/>
              </w:rPr>
            </w:pPr>
            <w:r>
              <w:rPr>
                <w:lang w:val="ja-JP"/>
              </w:rPr>
              <w:t xml:space="preserve">Media </w:t>
            </w:r>
            <w:r>
              <w:rPr>
                <w:rFonts w:ascii="MS Gothic" w:eastAsia="MS Gothic" w:hint="eastAsia"/>
                <w:lang w:val="ja-JP"/>
              </w:rPr>
              <w:t>モジュールでリモートアセットビデオを作成したら</w:t>
            </w:r>
            <w:r>
              <w:rPr>
                <w:rFonts w:ascii="MS Gothic" w:eastAsia="MS Gothic" w:hAnsi="MS Gothic" w:cs="MS Gothic" w:hint="eastAsia"/>
                <w:lang w:val="ja-JP"/>
              </w:rPr>
              <w:t>、</w:t>
            </w:r>
            <w:r>
              <w:rPr>
                <w:rFonts w:ascii="MS Gothic" w:eastAsia="MS Gothic" w:hint="eastAsia"/>
                <w:lang w:val="ja-JP"/>
              </w:rPr>
              <w:t>他のビデオと同様にメタデータを編集できます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53 </w:t>
            </w:r>
            <w:r>
              <w:rPr>
                <w:noProof/>
                <w:sz w:val="16"/>
              </w:rPr>
              <w:br/>
            </w:r>
            <w:r>
              <w:rPr>
                <w:noProof/>
                <w:sz w:val="2"/>
              </w:rPr>
              <w:t>94a47a66-1a57-4e12-bf0d-b0d</w:t>
            </w:r>
            <w:r>
              <w:rPr>
                <w:noProof/>
                <w:sz w:val="2"/>
              </w:rPr>
              <w:t>6487720f5</w:t>
            </w:r>
          </w:p>
        </w:tc>
        <w:tc>
          <w:tcPr>
            <w:tcW w:w="7407" w:type="dxa"/>
            <w:shd w:val="clear" w:color="auto" w:fill="F2F2F2" w:themeFill="background1" w:themeFillShade="F2"/>
          </w:tcPr>
          <w:p w:rsidR="00000000" w:rsidRDefault="0040651D">
            <w:pPr>
              <w:rPr>
                <w:noProof/>
              </w:rPr>
            </w:pPr>
            <w:r>
              <w:rPr>
                <w:noProof/>
              </w:rPr>
              <w:t>Configuring Telestream Wirecast for a live event</w:t>
            </w:r>
          </w:p>
        </w:tc>
        <w:tc>
          <w:tcPr>
            <w:tcW w:w="7407" w:type="dxa"/>
          </w:tcPr>
          <w:p w:rsidR="00000000" w:rsidRDefault="0040651D">
            <w:pPr>
              <w:rPr>
                <w:lang w:val="ja-JP"/>
              </w:rPr>
            </w:pPr>
            <w:r>
              <w:rPr>
                <w:rFonts w:ascii="MS Gothic" w:eastAsia="MS Gothic" w:hint="eastAsia"/>
                <w:lang w:val="ja-JP"/>
              </w:rPr>
              <w:t>ライブイベントの</w:t>
            </w:r>
            <w:r>
              <w:rPr>
                <w:lang w:val="ja-JP"/>
              </w:rPr>
              <w:t xml:space="preserve"> Telestream Wirecast </w:t>
            </w:r>
            <w:r>
              <w:rPr>
                <w:rFonts w:ascii="MS Gothic" w:eastAsia="MS Gothic" w:hint="eastAsia"/>
                <w:lang w:val="ja-JP"/>
              </w:rPr>
              <w:t>の設定</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54 </w:t>
            </w:r>
            <w:r>
              <w:rPr>
                <w:noProof/>
                <w:sz w:val="16"/>
              </w:rPr>
              <w:br/>
            </w:r>
            <w:r>
              <w:rPr>
                <w:noProof/>
                <w:sz w:val="2"/>
              </w:rPr>
              <w:t>9790d1c3-256b-447f-99ce-b013c2328e97</w:t>
            </w:r>
          </w:p>
        </w:tc>
        <w:tc>
          <w:tcPr>
            <w:tcW w:w="7407" w:type="dxa"/>
            <w:shd w:val="clear" w:color="auto" w:fill="F2F2F2" w:themeFill="background1" w:themeFillShade="F2"/>
          </w:tcPr>
          <w:p w:rsidR="00000000" w:rsidRDefault="0040651D">
            <w:pPr>
              <w:rPr>
                <w:noProof/>
              </w:rPr>
            </w:pPr>
            <w:r>
              <w:rPr>
                <w:noProof/>
              </w:rPr>
              <w:t>In this section, we will configure and use the Telestream Wirecast encoder to support a live streaming event.</w:t>
            </w:r>
          </w:p>
        </w:tc>
        <w:tc>
          <w:tcPr>
            <w:tcW w:w="7407" w:type="dxa"/>
          </w:tcPr>
          <w:p w:rsidR="00000000" w:rsidRDefault="0040651D">
            <w:pPr>
              <w:rPr>
                <w:lang w:val="ja-JP"/>
              </w:rPr>
            </w:pPr>
            <w:r>
              <w:rPr>
                <w:rFonts w:ascii="MS Gothic" w:eastAsia="MS Gothic" w:hint="eastAsia"/>
                <w:lang w:val="ja-JP"/>
              </w:rPr>
              <w:t>このセクションでは</w:t>
            </w:r>
            <w:r>
              <w:rPr>
                <w:rFonts w:ascii="MS Gothic" w:eastAsia="MS Gothic" w:hAnsi="MS Gothic" w:cs="MS Gothic" w:hint="eastAsia"/>
                <w:lang w:val="ja-JP"/>
              </w:rPr>
              <w:t>、</w:t>
            </w:r>
            <w:r>
              <w:rPr>
                <w:rFonts w:ascii="MS Gothic" w:eastAsia="MS Gothic" w:hint="eastAsia"/>
                <w:lang w:val="ja-JP"/>
              </w:rPr>
              <w:t>ライ</w:t>
            </w:r>
            <w:r>
              <w:rPr>
                <w:rFonts w:ascii="MS Gothic" w:eastAsia="MS Gothic" w:hint="eastAsia"/>
                <w:lang w:val="ja-JP"/>
              </w:rPr>
              <w:t>ブストリーミングイベントをサポートするために</w:t>
            </w:r>
            <w:r>
              <w:rPr>
                <w:rFonts w:ascii="MS Gothic" w:eastAsia="MS Gothic" w:hAnsi="MS Gothic" w:cs="MS Gothic" w:hint="eastAsia"/>
                <w:lang w:val="ja-JP"/>
              </w:rPr>
              <w:t>、</w:t>
            </w:r>
            <w:r>
              <w:rPr>
                <w:lang w:val="ja-JP"/>
              </w:rPr>
              <w:t xml:space="preserve">Telestream Wirecast </w:t>
            </w:r>
            <w:r>
              <w:rPr>
                <w:rFonts w:ascii="MS Gothic" w:eastAsia="MS Gothic" w:hint="eastAsia"/>
                <w:lang w:val="ja-JP"/>
              </w:rPr>
              <w:t>エンコーダを設定および使用します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55 </w:t>
            </w:r>
            <w:r>
              <w:rPr>
                <w:noProof/>
                <w:sz w:val="16"/>
              </w:rPr>
              <w:br/>
            </w:r>
            <w:r>
              <w:rPr>
                <w:noProof/>
                <w:sz w:val="2"/>
              </w:rPr>
              <w:t>23ca15bf-6b09-4931-a903-290973ba6b72</w:t>
            </w:r>
          </w:p>
        </w:tc>
        <w:tc>
          <w:tcPr>
            <w:tcW w:w="7407" w:type="dxa"/>
            <w:shd w:val="clear" w:color="auto" w:fill="F2F2F2" w:themeFill="background1" w:themeFillShade="F2"/>
          </w:tcPr>
          <w:p w:rsidR="00000000" w:rsidRDefault="0040651D">
            <w:pPr>
              <w:rPr>
                <w:noProof/>
              </w:rPr>
            </w:pPr>
            <w:r>
              <w:rPr>
                <w:noProof/>
              </w:rPr>
              <w:t>Telestream Wirecast software is a desktop application that captures input from your camera and produces a stream that can be delivered by a CDN.</w:t>
            </w:r>
          </w:p>
        </w:tc>
        <w:tc>
          <w:tcPr>
            <w:tcW w:w="7407" w:type="dxa"/>
          </w:tcPr>
          <w:p w:rsidR="00000000" w:rsidRDefault="0040651D">
            <w:pPr>
              <w:rPr>
                <w:lang w:val="ja-JP"/>
              </w:rPr>
            </w:pPr>
            <w:r>
              <w:rPr>
                <w:lang w:val="ja-JP"/>
              </w:rPr>
              <w:t xml:space="preserve">Telestream Wirecast </w:t>
            </w:r>
            <w:r>
              <w:rPr>
                <w:rFonts w:ascii="MS Gothic" w:eastAsia="MS Gothic" w:hint="eastAsia"/>
                <w:lang w:val="ja-JP"/>
              </w:rPr>
              <w:t>ソフトウェアは</w:t>
            </w:r>
            <w:r>
              <w:rPr>
                <w:rFonts w:ascii="MS Gothic" w:eastAsia="MS Gothic" w:hAnsi="MS Gothic" w:cs="MS Gothic" w:hint="eastAsia"/>
                <w:lang w:val="ja-JP"/>
              </w:rPr>
              <w:t>、</w:t>
            </w:r>
            <w:r>
              <w:rPr>
                <w:rFonts w:ascii="MS Gothic" w:eastAsia="MS Gothic" w:hint="eastAsia"/>
                <w:lang w:val="ja-JP"/>
              </w:rPr>
              <w:t>カメラからの入力をキャプチャし</w:t>
            </w:r>
            <w:r>
              <w:rPr>
                <w:rFonts w:ascii="MS Gothic" w:eastAsia="MS Gothic" w:hAnsi="MS Gothic" w:cs="MS Gothic" w:hint="eastAsia"/>
                <w:lang w:val="ja-JP"/>
              </w:rPr>
              <w:t>、</w:t>
            </w:r>
            <w:r>
              <w:rPr>
                <w:lang w:val="ja-JP"/>
              </w:rPr>
              <w:t xml:space="preserve">CDN </w:t>
            </w:r>
            <w:r>
              <w:rPr>
                <w:rFonts w:ascii="MS Gothic" w:eastAsia="MS Gothic" w:hint="eastAsia"/>
                <w:lang w:val="ja-JP"/>
              </w:rPr>
              <w:t>によって配信できるストリームを生成するデスクトップアプリケーションです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56 </w:t>
            </w:r>
            <w:r>
              <w:rPr>
                <w:noProof/>
                <w:sz w:val="16"/>
              </w:rPr>
              <w:br/>
            </w:r>
            <w:r>
              <w:rPr>
                <w:noProof/>
                <w:sz w:val="2"/>
              </w:rPr>
              <w:t>8abe2944-439b-41e0-a988-5d53b33cc307</w:t>
            </w:r>
          </w:p>
        </w:tc>
        <w:tc>
          <w:tcPr>
            <w:tcW w:w="7407" w:type="dxa"/>
            <w:shd w:val="clear" w:color="auto" w:fill="F2F2F2" w:themeFill="background1" w:themeFillShade="F2"/>
          </w:tcPr>
          <w:p w:rsidR="00000000" w:rsidRDefault="0040651D">
            <w:pPr>
              <w:rPr>
                <w:noProof/>
              </w:rPr>
            </w:pPr>
            <w:r>
              <w:rPr>
                <w:noProof/>
              </w:rPr>
              <w:t>Note that there are hardware and other software based encoding solutions available that may be better suited for delivering your live streaming event.</w:t>
            </w:r>
          </w:p>
        </w:tc>
        <w:tc>
          <w:tcPr>
            <w:tcW w:w="7407" w:type="dxa"/>
          </w:tcPr>
          <w:p w:rsidR="00000000" w:rsidRDefault="0040651D">
            <w:pPr>
              <w:rPr>
                <w:lang w:val="ja-JP"/>
              </w:rPr>
            </w:pPr>
            <w:r>
              <w:rPr>
                <w:rFonts w:ascii="MS Gothic" w:eastAsia="MS Gothic" w:hint="eastAsia"/>
                <w:lang w:val="ja-JP"/>
              </w:rPr>
              <w:t>ライブストリーミングイベントの配信に適したハードウェアやその他のソフトウェアベースのエンコーディングソリューションもあります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57 </w:t>
            </w:r>
            <w:r>
              <w:rPr>
                <w:noProof/>
                <w:sz w:val="16"/>
              </w:rPr>
              <w:br/>
            </w:r>
            <w:r>
              <w:rPr>
                <w:noProof/>
                <w:sz w:val="2"/>
              </w:rPr>
              <w:t>3bd30c50-afb5-4c40-95ee-347bd49edaf7</w:t>
            </w:r>
          </w:p>
        </w:tc>
        <w:tc>
          <w:tcPr>
            <w:tcW w:w="7407" w:type="dxa"/>
            <w:shd w:val="clear" w:color="auto" w:fill="F2F2F2" w:themeFill="background1" w:themeFillShade="F2"/>
          </w:tcPr>
          <w:p w:rsidR="00000000" w:rsidRDefault="0040651D">
            <w:pPr>
              <w:rPr>
                <w:noProof/>
              </w:rPr>
            </w:pPr>
            <w:r>
              <w:rPr>
                <w:noProof/>
              </w:rPr>
              <w:t xml:space="preserve">You can download a trial version of the Wirecast software from the </w:t>
            </w:r>
            <w:r>
              <w:rPr>
                <w:rStyle w:val="mqInternal"/>
                <w:noProof/>
              </w:rPr>
              <w:t>[1}</w:t>
            </w:r>
            <w:r>
              <w:rPr>
                <w:noProof/>
              </w:rPr>
              <w:t>Telestream website</w:t>
            </w:r>
            <w:r>
              <w:rPr>
                <w:rStyle w:val="mqInternal"/>
                <w:noProof/>
              </w:rPr>
              <w:t>{2]</w:t>
            </w:r>
            <w:r>
              <w:rPr>
                <w:noProof/>
              </w:rPr>
              <w:t>.</w:t>
            </w:r>
          </w:p>
        </w:tc>
        <w:tc>
          <w:tcPr>
            <w:tcW w:w="7407" w:type="dxa"/>
          </w:tcPr>
          <w:p w:rsidR="00000000" w:rsidRDefault="0040651D">
            <w:pPr>
              <w:rPr>
                <w:lang w:val="ja-JP"/>
              </w:rPr>
            </w:pPr>
            <w:r>
              <w:rPr>
                <w:lang w:val="ja-JP"/>
              </w:rPr>
              <w:t>Wirecast</w:t>
            </w:r>
            <w:r>
              <w:rPr>
                <w:rFonts w:ascii="MS Gothic" w:eastAsia="MS Gothic" w:hint="eastAsia"/>
                <w:lang w:val="ja-JP"/>
              </w:rPr>
              <w:t>ソフトウェアの試用版は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三ストリーム</w:t>
            </w:r>
            <w:r>
              <w:rPr>
                <w:lang w:val="ja-JP"/>
              </w:rPr>
              <w:t>Web</w:t>
            </w:r>
            <w:r>
              <w:rPr>
                <w:rFonts w:ascii="MS Gothic" w:eastAsia="MS Gothic" w:hint="eastAsia"/>
                <w:lang w:val="ja-JP"/>
              </w:rPr>
              <w:t>サイトからダウンロードできます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58 </w:t>
            </w:r>
            <w:r>
              <w:rPr>
                <w:noProof/>
                <w:sz w:val="16"/>
              </w:rPr>
              <w:br/>
            </w:r>
            <w:r>
              <w:rPr>
                <w:noProof/>
                <w:sz w:val="2"/>
              </w:rPr>
              <w:t>f8ce41e2-5e2c-425e-9425-d5ae0ccfb28a</w:t>
            </w:r>
          </w:p>
        </w:tc>
        <w:tc>
          <w:tcPr>
            <w:tcW w:w="7407" w:type="dxa"/>
            <w:shd w:val="clear" w:color="auto" w:fill="F2F2F2" w:themeFill="background1" w:themeFillShade="F2"/>
          </w:tcPr>
          <w:p w:rsidR="00000000" w:rsidRDefault="0040651D">
            <w:pPr>
              <w:rPr>
                <w:noProof/>
              </w:rPr>
            </w:pPr>
            <w:r>
              <w:rPr>
                <w:noProof/>
              </w:rPr>
              <w:t>Note:</w:t>
            </w:r>
          </w:p>
        </w:tc>
        <w:tc>
          <w:tcPr>
            <w:tcW w:w="7407" w:type="dxa"/>
          </w:tcPr>
          <w:p w:rsidR="00000000" w:rsidRDefault="0040651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59 </w:t>
            </w:r>
            <w:r>
              <w:rPr>
                <w:noProof/>
                <w:sz w:val="16"/>
              </w:rPr>
              <w:br/>
            </w:r>
            <w:r>
              <w:rPr>
                <w:noProof/>
                <w:sz w:val="2"/>
              </w:rPr>
              <w:t>fbafe05a-72b4-40a9-a153-410edee42c67</w:t>
            </w:r>
          </w:p>
        </w:tc>
        <w:tc>
          <w:tcPr>
            <w:tcW w:w="7407" w:type="dxa"/>
            <w:shd w:val="clear" w:color="auto" w:fill="F2F2F2" w:themeFill="background1" w:themeFillShade="F2"/>
          </w:tcPr>
          <w:p w:rsidR="00000000" w:rsidRDefault="0040651D">
            <w:pPr>
              <w:rPr>
                <w:noProof/>
              </w:rPr>
            </w:pPr>
            <w:r>
              <w:rPr>
                <w:noProof/>
              </w:rPr>
              <w:t>You should have t</w:t>
            </w:r>
            <w:r>
              <w:rPr>
                <w:noProof/>
              </w:rPr>
              <w:t>he Wirecast software installed and a camera connected to your computer before proceeding.</w:t>
            </w:r>
          </w:p>
        </w:tc>
        <w:tc>
          <w:tcPr>
            <w:tcW w:w="7407" w:type="dxa"/>
          </w:tcPr>
          <w:p w:rsidR="00000000" w:rsidRDefault="0040651D">
            <w:pPr>
              <w:rPr>
                <w:lang w:val="ja-JP"/>
              </w:rPr>
            </w:pPr>
            <w:r>
              <w:rPr>
                <w:rFonts w:ascii="MS Gothic" w:eastAsia="MS Gothic" w:hint="eastAsia"/>
                <w:lang w:val="ja-JP"/>
              </w:rPr>
              <w:t>先に進む前に</w:t>
            </w:r>
            <w:r>
              <w:rPr>
                <w:rFonts w:ascii="MS Gothic" w:eastAsia="MS Gothic" w:hAnsi="MS Gothic" w:cs="MS Gothic" w:hint="eastAsia"/>
                <w:lang w:val="ja-JP"/>
              </w:rPr>
              <w:t>、</w:t>
            </w:r>
            <w:r>
              <w:rPr>
                <w:lang w:val="ja-JP"/>
              </w:rPr>
              <w:t xml:space="preserve">Wirecast </w:t>
            </w:r>
            <w:r>
              <w:rPr>
                <w:rFonts w:ascii="MS Gothic" w:eastAsia="MS Gothic" w:hint="eastAsia"/>
                <w:lang w:val="ja-JP"/>
              </w:rPr>
              <w:t>ソフトウェアをインストールし</w:t>
            </w:r>
            <w:r>
              <w:rPr>
                <w:rFonts w:ascii="MS Gothic" w:eastAsia="MS Gothic" w:hAnsi="MS Gothic" w:cs="MS Gothic" w:hint="eastAsia"/>
                <w:lang w:val="ja-JP"/>
              </w:rPr>
              <w:t>、</w:t>
            </w:r>
            <w:r>
              <w:rPr>
                <w:rFonts w:ascii="MS Gothic" w:eastAsia="MS Gothic" w:hint="eastAsia"/>
                <w:lang w:val="ja-JP"/>
              </w:rPr>
              <w:t>カメラをコンピュータに接続しておく必要があります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60 </w:t>
            </w:r>
            <w:r>
              <w:rPr>
                <w:noProof/>
                <w:sz w:val="16"/>
              </w:rPr>
              <w:br/>
            </w:r>
            <w:r>
              <w:rPr>
                <w:noProof/>
                <w:sz w:val="2"/>
              </w:rPr>
              <w:t>36e9c1c9-456b-4eee-92c0-54f6cf585cfb</w:t>
            </w:r>
          </w:p>
        </w:tc>
        <w:tc>
          <w:tcPr>
            <w:tcW w:w="7407" w:type="dxa"/>
            <w:shd w:val="clear" w:color="auto" w:fill="F2F2F2" w:themeFill="background1" w:themeFillShade="F2"/>
          </w:tcPr>
          <w:p w:rsidR="00000000" w:rsidRDefault="0040651D">
            <w:pPr>
              <w:rPr>
                <w:noProof/>
              </w:rPr>
            </w:pPr>
            <w:r>
              <w:rPr>
                <w:noProof/>
              </w:rPr>
              <w:t>To configure Wirecast for a live event, follow these steps.</w:t>
            </w:r>
          </w:p>
        </w:tc>
        <w:tc>
          <w:tcPr>
            <w:tcW w:w="7407" w:type="dxa"/>
          </w:tcPr>
          <w:p w:rsidR="00000000" w:rsidRDefault="0040651D">
            <w:pPr>
              <w:rPr>
                <w:lang w:val="ja-JP"/>
              </w:rPr>
            </w:pPr>
            <w:r>
              <w:rPr>
                <w:rFonts w:ascii="MS Gothic" w:eastAsia="MS Gothic" w:hint="eastAsia"/>
                <w:lang w:val="ja-JP"/>
              </w:rPr>
              <w:t>ライブイベント</w:t>
            </w:r>
            <w:r>
              <w:rPr>
                <w:rFonts w:ascii="MS Gothic" w:eastAsia="MS Gothic" w:hint="eastAsia"/>
                <w:lang w:val="ja-JP"/>
              </w:rPr>
              <w:t>の</w:t>
            </w:r>
            <w:r>
              <w:rPr>
                <w:lang w:val="ja-JP"/>
              </w:rPr>
              <w:t xml:space="preserve"> Wirecast </w:t>
            </w:r>
            <w:r>
              <w:rPr>
                <w:rFonts w:ascii="MS Gothic" w:eastAsia="MS Gothic" w:hint="eastAsia"/>
                <w:lang w:val="ja-JP"/>
              </w:rPr>
              <w:t>を構成するには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61 </w:t>
            </w:r>
            <w:r>
              <w:rPr>
                <w:noProof/>
                <w:sz w:val="16"/>
              </w:rPr>
              <w:br/>
            </w:r>
            <w:r>
              <w:rPr>
                <w:noProof/>
                <w:sz w:val="2"/>
              </w:rPr>
              <w:t>94ecf337-5981-44be-bfb8-229be90a66dc</w:t>
            </w:r>
          </w:p>
        </w:tc>
        <w:tc>
          <w:tcPr>
            <w:tcW w:w="7407" w:type="dxa"/>
            <w:shd w:val="clear" w:color="auto" w:fill="F2F2F2" w:themeFill="background1" w:themeFillShade="F2"/>
          </w:tcPr>
          <w:p w:rsidR="00000000" w:rsidRDefault="0040651D">
            <w:pPr>
              <w:rPr>
                <w:noProof/>
              </w:rPr>
            </w:pPr>
            <w:r>
              <w:rPr>
                <w:noProof/>
              </w:rPr>
              <w:t>Open Wirecast.</w:t>
            </w:r>
          </w:p>
        </w:tc>
        <w:tc>
          <w:tcPr>
            <w:tcW w:w="7407" w:type="dxa"/>
          </w:tcPr>
          <w:p w:rsidR="00000000" w:rsidRDefault="0040651D">
            <w:pPr>
              <w:rPr>
                <w:lang w:val="ja-JP"/>
              </w:rPr>
            </w:pPr>
            <w:r>
              <w:rPr>
                <w:lang w:val="ja-JP"/>
              </w:rPr>
              <w:t>Wirecast</w:t>
            </w:r>
            <w:r>
              <w:rPr>
                <w:rFonts w:ascii="MS Gothic" w:eastAsia="MS Gothic" w:hint="eastAsia"/>
                <w:lang w:val="ja-JP"/>
              </w:rPr>
              <w:t>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62 </w:t>
            </w:r>
            <w:r>
              <w:rPr>
                <w:noProof/>
                <w:sz w:val="16"/>
              </w:rPr>
              <w:br/>
            </w:r>
            <w:r>
              <w:rPr>
                <w:noProof/>
                <w:sz w:val="2"/>
              </w:rPr>
              <w:t>177faa0b-3470-4f0e-8b7e-79b8ceeab75e</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w:t>
            </w:r>
            <w:r>
              <w:rPr>
                <w:rStyle w:val="mqInternal"/>
                <w:noProof/>
              </w:rPr>
              <w:t>{2]</w:t>
            </w:r>
            <w:r>
              <w:rPr>
                <w:noProof/>
              </w:rPr>
              <w:t xml:space="preserve"> and select </w:t>
            </w:r>
            <w:r>
              <w:rPr>
                <w:rStyle w:val="mqInternal"/>
                <w:noProof/>
              </w:rPr>
              <w:t>[1}</w:t>
            </w:r>
            <w:r>
              <w:rPr>
                <w:noProof/>
              </w:rPr>
              <w:t>Video Capture</w:t>
            </w:r>
            <w:r>
              <w:rPr>
                <w:rStyle w:val="mqInternal"/>
                <w:noProof/>
              </w:rPr>
              <w:t>{2]</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lang w:val="ja-JP"/>
              </w:rPr>
              <w:t xml:space="preserve">  +] </w:t>
            </w:r>
            <w:r>
              <w:rPr>
                <w:rFonts w:ascii="MS Gothic" w:eastAsia="MS Gothic" w:hint="eastAsia"/>
                <w:lang w:val="ja-JP"/>
              </w:rPr>
              <w:t>をクリックし</w:t>
            </w:r>
            <w:r>
              <w:rPr>
                <w:rStyle w:val="mqInternal"/>
                <w:noProof/>
                <w:lang w:val="ja-JP"/>
              </w:rPr>
              <w:t>{2]</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ビデオキャプチャ</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63 </w:t>
            </w:r>
            <w:r>
              <w:rPr>
                <w:noProof/>
                <w:sz w:val="16"/>
              </w:rPr>
              <w:br/>
            </w:r>
            <w:r>
              <w:rPr>
                <w:noProof/>
                <w:sz w:val="2"/>
              </w:rPr>
              <w:t>18309f86-05b6-4ce2-a03c-12d7bd9b4397</w:t>
            </w:r>
          </w:p>
        </w:tc>
        <w:tc>
          <w:tcPr>
            <w:tcW w:w="7407" w:type="dxa"/>
            <w:shd w:val="clear" w:color="auto" w:fill="F2F2F2" w:themeFill="background1" w:themeFillShade="F2"/>
          </w:tcPr>
          <w:p w:rsidR="00000000" w:rsidRDefault="0040651D">
            <w:pPr>
              <w:rPr>
                <w:noProof/>
              </w:rPr>
            </w:pPr>
            <w:r>
              <w:rPr>
                <w:noProof/>
              </w:rPr>
              <w:t>Select your camera from the list.</w:t>
            </w:r>
          </w:p>
        </w:tc>
        <w:tc>
          <w:tcPr>
            <w:tcW w:w="7407" w:type="dxa"/>
          </w:tcPr>
          <w:p w:rsidR="00000000" w:rsidRDefault="0040651D">
            <w:pPr>
              <w:rPr>
                <w:lang w:val="ja-JP"/>
              </w:rPr>
            </w:pPr>
            <w:r>
              <w:rPr>
                <w:rFonts w:ascii="MS Gothic" w:eastAsia="MS Gothic" w:hint="eastAsia"/>
                <w:lang w:val="ja-JP"/>
              </w:rPr>
              <w:t>リストからカメラを選択します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64 </w:t>
            </w:r>
            <w:r>
              <w:rPr>
                <w:noProof/>
                <w:sz w:val="16"/>
              </w:rPr>
              <w:br/>
            </w:r>
            <w:r>
              <w:rPr>
                <w:noProof/>
                <w:sz w:val="2"/>
              </w:rPr>
              <w:t>d7f31f5a-28f8-429f-8643-e96b76bcca70</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Add</w:t>
            </w:r>
            <w:r>
              <w:rPr>
                <w:rStyle w:val="mqInternal"/>
                <w:noProof/>
              </w:rPr>
              <w:t>{2]</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追加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66 </w:t>
            </w:r>
            <w:r>
              <w:rPr>
                <w:noProof/>
                <w:sz w:val="16"/>
              </w:rPr>
              <w:br/>
            </w:r>
            <w:r>
              <w:rPr>
                <w:noProof/>
                <w:sz w:val="2"/>
              </w:rPr>
              <w:t>c35d36e3-a859-4399-af5d-8a9a19c50e36</w:t>
            </w:r>
          </w:p>
        </w:tc>
        <w:tc>
          <w:tcPr>
            <w:tcW w:w="7407" w:type="dxa"/>
            <w:shd w:val="clear" w:color="auto" w:fill="F2F2F2" w:themeFill="background1" w:themeFillShade="F2"/>
          </w:tcPr>
          <w:p w:rsidR="00000000" w:rsidRDefault="0040651D">
            <w:pPr>
              <w:rPr>
                <w:noProof/>
              </w:rPr>
            </w:pPr>
            <w:r>
              <w:rPr>
                <w:noProof/>
              </w:rPr>
              <w:t>Confirm that the selected video source appear</w:t>
            </w:r>
            <w:r>
              <w:rPr>
                <w:noProof/>
              </w:rPr>
              <w:t>s in the preview pane.</w:t>
            </w:r>
          </w:p>
        </w:tc>
        <w:tc>
          <w:tcPr>
            <w:tcW w:w="7407" w:type="dxa"/>
          </w:tcPr>
          <w:p w:rsidR="00000000" w:rsidRDefault="0040651D">
            <w:pPr>
              <w:rPr>
                <w:lang w:val="ja-JP"/>
              </w:rPr>
            </w:pPr>
            <w:r>
              <w:rPr>
                <w:rFonts w:ascii="MS Gothic" w:eastAsia="MS Gothic" w:hint="eastAsia"/>
                <w:lang w:val="ja-JP"/>
              </w:rPr>
              <w:t>選択したビデオソースがプレビューペインに表示されていることを確認します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68 </w:t>
            </w:r>
            <w:r>
              <w:rPr>
                <w:noProof/>
                <w:sz w:val="16"/>
              </w:rPr>
              <w:br/>
            </w:r>
            <w:r>
              <w:rPr>
                <w:noProof/>
                <w:sz w:val="2"/>
              </w:rPr>
              <w:t>c53ac4db-1512-4b75-91ac-92d4cd97ddd3</w:t>
            </w:r>
          </w:p>
        </w:tc>
        <w:tc>
          <w:tcPr>
            <w:tcW w:w="7407" w:type="dxa"/>
            <w:shd w:val="clear" w:color="auto" w:fill="F2F2F2" w:themeFill="background1" w:themeFillShade="F2"/>
          </w:tcPr>
          <w:p w:rsidR="00000000" w:rsidRDefault="0040651D">
            <w:pPr>
              <w:rPr>
                <w:noProof/>
              </w:rPr>
            </w:pPr>
            <w:r>
              <w:rPr>
                <w:noProof/>
              </w:rPr>
              <w:t>Click the arrow button (</w:t>
            </w:r>
            <w:r>
              <w:rPr>
                <w:rStyle w:val="mqInternal"/>
                <w:noProof/>
              </w:rPr>
              <w:t>[1]</w:t>
            </w:r>
            <w:r>
              <w:rPr>
                <w:noProof/>
              </w:rPr>
              <w:t>) to make the camera shot the live shot.</w:t>
            </w:r>
          </w:p>
        </w:tc>
        <w:tc>
          <w:tcPr>
            <w:tcW w:w="7407" w:type="dxa"/>
          </w:tcPr>
          <w:p w:rsidR="00000000" w:rsidRDefault="0040651D">
            <w:pPr>
              <w:rPr>
                <w:lang w:val="ja-JP"/>
              </w:rPr>
            </w:pPr>
            <w:r>
              <w:rPr>
                <w:rFonts w:ascii="MS Gothic" w:eastAsia="MS Gothic" w:hint="eastAsia"/>
                <w:lang w:val="ja-JP"/>
              </w:rPr>
              <w:t>矢印ボタン</w:t>
            </w:r>
            <w:r>
              <w:rPr>
                <w:lang w:val="ja-JP"/>
              </w:rPr>
              <w:t xml:space="preserve"> ( </w:t>
            </w:r>
            <w:r>
              <w:rPr>
                <w:rStyle w:val="mqInternal"/>
                <w:noProof/>
                <w:lang w:val="ja-JP"/>
              </w:rPr>
              <w:t>[1]</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カメラをライブショットにします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69 </w:t>
            </w:r>
            <w:r>
              <w:rPr>
                <w:noProof/>
                <w:sz w:val="16"/>
              </w:rPr>
              <w:br/>
            </w:r>
            <w:r>
              <w:rPr>
                <w:noProof/>
                <w:sz w:val="2"/>
              </w:rPr>
              <w:t>3f1978bd-f8da-4499-9bf7-1f49e9406f4f</w:t>
            </w:r>
          </w:p>
        </w:tc>
        <w:tc>
          <w:tcPr>
            <w:tcW w:w="7407" w:type="dxa"/>
            <w:shd w:val="clear" w:color="auto" w:fill="F2F2F2" w:themeFill="background1" w:themeFillShade="F2"/>
          </w:tcPr>
          <w:p w:rsidR="00000000" w:rsidRDefault="0040651D">
            <w:pPr>
              <w:rPr>
                <w:noProof/>
              </w:rPr>
            </w:pPr>
            <w:r>
              <w:rPr>
                <w:noProof/>
              </w:rPr>
              <w:t>Click the stream button (</w:t>
            </w:r>
            <w:r>
              <w:rPr>
                <w:rStyle w:val="mqInternal"/>
                <w:noProof/>
              </w:rPr>
              <w:t>[1]</w:t>
            </w:r>
            <w:r>
              <w:rPr>
                <w:noProof/>
              </w:rPr>
              <w:t>).</w:t>
            </w:r>
          </w:p>
        </w:tc>
        <w:tc>
          <w:tcPr>
            <w:tcW w:w="7407" w:type="dxa"/>
          </w:tcPr>
          <w:p w:rsidR="00000000" w:rsidRDefault="0040651D">
            <w:pPr>
              <w:rPr>
                <w:lang w:val="ja-JP"/>
              </w:rPr>
            </w:pPr>
            <w:r>
              <w:rPr>
                <w:rFonts w:ascii="MS Gothic" w:eastAsia="MS Gothic" w:hint="eastAsia"/>
                <w:lang w:val="ja-JP"/>
              </w:rPr>
              <w:t>ストリームボタン</w:t>
            </w:r>
            <w:r>
              <w:rPr>
                <w:rFonts w:ascii="Arial Unicode MS" w:eastAsia="Arial Unicode MS" w:hint="eastAsia"/>
                <w:lang w:val="ja-JP"/>
              </w:rPr>
              <w:t>（</w:t>
            </w:r>
            <w:r>
              <w:rPr>
                <w:rStyle w:val="mqInternal"/>
                <w:noProof/>
                <w:lang w:val="ja-JP"/>
              </w:rPr>
              <w:t>[1]</w:t>
            </w:r>
            <w:r>
              <w:rPr>
                <w:rFonts w:ascii="Arial Unicode MS" w:eastAsia="Arial Unicode MS" w:hint="eastAsia"/>
                <w:lang w:val="ja-JP"/>
              </w:rPr>
              <w:t>）</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70 </w:t>
            </w:r>
            <w:r>
              <w:rPr>
                <w:noProof/>
                <w:sz w:val="16"/>
              </w:rPr>
              <w:br/>
            </w:r>
            <w:r>
              <w:rPr>
                <w:noProof/>
                <w:sz w:val="2"/>
              </w:rPr>
              <w:t>aa924125-2353-4058-a4bb-730b783d8a9c</w:t>
            </w:r>
          </w:p>
        </w:tc>
        <w:tc>
          <w:tcPr>
            <w:tcW w:w="7407" w:type="dxa"/>
            <w:shd w:val="clear" w:color="auto" w:fill="F2F2F2" w:themeFill="background1" w:themeFillShade="F2"/>
          </w:tcPr>
          <w:p w:rsidR="00000000" w:rsidRDefault="0040651D">
            <w:pPr>
              <w:rPr>
                <w:noProof/>
              </w:rPr>
            </w:pPr>
            <w:r>
              <w:rPr>
                <w:noProof/>
              </w:rPr>
              <w:t>You will be prompted to enter the Output Settings.</w:t>
            </w:r>
          </w:p>
        </w:tc>
        <w:tc>
          <w:tcPr>
            <w:tcW w:w="7407" w:type="dxa"/>
          </w:tcPr>
          <w:p w:rsidR="00000000" w:rsidRDefault="0040651D">
            <w:pPr>
              <w:rPr>
                <w:lang w:val="ja-JP"/>
              </w:rPr>
            </w:pPr>
            <w:r>
              <w:rPr>
                <w:rFonts w:ascii="MS Gothic" w:eastAsia="MS Gothic" w:hint="eastAsia"/>
                <w:lang w:val="ja-JP"/>
              </w:rPr>
              <w:t>出力設定を入力するよう求められます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71 </w:t>
            </w:r>
            <w:r>
              <w:rPr>
                <w:noProof/>
                <w:sz w:val="16"/>
              </w:rPr>
              <w:br/>
            </w:r>
            <w:r>
              <w:rPr>
                <w:noProof/>
                <w:sz w:val="2"/>
              </w:rPr>
              <w:t>2e77549f-e4cc-4898-91c6-b56c4296381a</w:t>
            </w:r>
          </w:p>
        </w:tc>
        <w:tc>
          <w:tcPr>
            <w:tcW w:w="7407" w:type="dxa"/>
            <w:shd w:val="clear" w:color="auto" w:fill="F2F2F2" w:themeFill="background1" w:themeFillShade="F2"/>
          </w:tcPr>
          <w:p w:rsidR="00000000" w:rsidRDefault="0040651D">
            <w:pPr>
              <w:rPr>
                <w:noProof/>
              </w:rPr>
            </w:pPr>
            <w:r>
              <w:rPr>
                <w:noProof/>
              </w:rPr>
              <w:t xml:space="preserve">Set the </w:t>
            </w:r>
            <w:r>
              <w:rPr>
                <w:rStyle w:val="mqInternal"/>
                <w:noProof/>
              </w:rPr>
              <w:t>[1}</w:t>
            </w:r>
            <w:r>
              <w:rPr>
                <w:noProof/>
              </w:rPr>
              <w:t>Destination</w:t>
            </w:r>
            <w:r>
              <w:rPr>
                <w:rStyle w:val="mqInternal"/>
                <w:noProof/>
              </w:rPr>
              <w:t>{2]</w:t>
            </w:r>
            <w:r>
              <w:rPr>
                <w:noProof/>
              </w:rPr>
              <w:t xml:space="preserve"> to </w:t>
            </w:r>
            <w:r>
              <w:rPr>
                <w:rStyle w:val="mqInternal"/>
                <w:noProof/>
              </w:rPr>
              <w:t>[1}</w:t>
            </w:r>
            <w:r>
              <w:rPr>
                <w:noProof/>
              </w:rPr>
              <w:t>RTMP Server</w:t>
            </w:r>
            <w:r>
              <w:rPr>
                <w:rStyle w:val="mqInternal"/>
                <w:noProof/>
              </w:rPr>
              <w:t>{2]</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送信先</w:t>
            </w:r>
            <w:r>
              <w:rPr>
                <w:lang w:val="ja-JP"/>
              </w:rPr>
              <w:t xml:space="preserve">] </w:t>
            </w:r>
            <w:r>
              <w:rPr>
                <w:rStyle w:val="mqInternal"/>
                <w:noProof/>
                <w:lang w:val="ja-JP"/>
              </w:rPr>
              <w:t>{2]</w:t>
            </w:r>
            <w:r>
              <w:rPr>
                <w:rFonts w:ascii="MS Gothic" w:eastAsia="MS Gothic" w:hint="eastAsia"/>
                <w:lang w:val="ja-JP"/>
              </w:rPr>
              <w:t>を</w:t>
            </w:r>
            <w:r>
              <w:rPr>
                <w:rStyle w:val="mqInternal"/>
                <w:noProof/>
                <w:lang w:val="ja-JP"/>
              </w:rPr>
              <w:t>[1}</w:t>
            </w:r>
            <w:r>
              <w:rPr>
                <w:lang w:val="ja-JP"/>
              </w:rPr>
              <w:t xml:space="preserve">  RTMP </w:t>
            </w:r>
            <w:r>
              <w:rPr>
                <w:rFonts w:ascii="MS Gothic" w:eastAsia="MS Gothic" w:hint="eastAsia"/>
                <w:lang w:val="ja-JP"/>
              </w:rPr>
              <w:t>サーバーに設定します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72 </w:t>
            </w:r>
            <w:r>
              <w:rPr>
                <w:noProof/>
                <w:sz w:val="16"/>
              </w:rPr>
              <w:br/>
            </w:r>
            <w:r>
              <w:rPr>
                <w:noProof/>
                <w:sz w:val="2"/>
              </w:rPr>
              <w:t>23206d78-cb30-4332-a1d1-d4e312adeeb6</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OK</w:t>
            </w:r>
            <w:r>
              <w:rPr>
                <w:rStyle w:val="mqInternal"/>
                <w:noProof/>
              </w:rPr>
              <w:t>{2]</w:t>
            </w:r>
            <w:r>
              <w:rPr>
                <w:noProof/>
              </w:rPr>
              <w:t>.</w:t>
            </w:r>
          </w:p>
        </w:tc>
        <w:tc>
          <w:tcPr>
            <w:tcW w:w="7407" w:type="dxa"/>
          </w:tcPr>
          <w:p w:rsidR="00000000" w:rsidRDefault="0040651D">
            <w:pPr>
              <w:rPr>
                <w:lang w:val="ja-JP"/>
              </w:rPr>
            </w:pPr>
            <w:r>
              <w:rPr>
                <w:rStyle w:val="mqInternal"/>
                <w:noProof/>
                <w:lang w:val="ja-JP"/>
              </w:rPr>
              <w:t>[1}</w:t>
            </w:r>
            <w:r>
              <w:rPr>
                <w:rFonts w:ascii="MS Gothic" w:eastAsia="MS Gothic" w:hAnsi="MS Gothic" w:cs="MS Gothic" w:hint="eastAsia"/>
                <w:lang w:val="ja-JP"/>
              </w:rPr>
              <w:t>「</w:t>
            </w:r>
            <w:r>
              <w:rPr>
                <w:lang w:val="ja-JP"/>
              </w:rPr>
              <w:t>OK</w:t>
            </w:r>
            <w:r>
              <w:rPr>
                <w:rFonts w:ascii="MS Gothic" w:eastAsia="MS Gothic" w:hAnsi="MS Gothic" w:cs="MS Gothic" w:hint="eastAsia"/>
                <w:lang w:val="ja-JP"/>
              </w:rPr>
              <w:t>」</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73 </w:t>
            </w:r>
            <w:r>
              <w:rPr>
                <w:noProof/>
                <w:sz w:val="16"/>
              </w:rPr>
              <w:br/>
            </w:r>
            <w:r>
              <w:rPr>
                <w:noProof/>
                <w:sz w:val="2"/>
              </w:rPr>
              <w:t>98840bf3-db62-4497-b48f-da07590631b0</w:t>
            </w:r>
          </w:p>
        </w:tc>
        <w:tc>
          <w:tcPr>
            <w:tcW w:w="7407" w:type="dxa"/>
            <w:shd w:val="clear" w:color="auto" w:fill="F2F2F2" w:themeFill="background1" w:themeFillShade="F2"/>
          </w:tcPr>
          <w:p w:rsidR="00000000" w:rsidRDefault="0040651D">
            <w:pPr>
              <w:rPr>
                <w:noProof/>
              </w:rPr>
            </w:pPr>
            <w:r>
              <w:rPr>
                <w:noProof/>
              </w:rPr>
              <w:t xml:space="preserve">For the </w:t>
            </w:r>
            <w:r>
              <w:rPr>
                <w:rStyle w:val="mqInternal"/>
                <w:noProof/>
              </w:rPr>
              <w:t>[1}</w:t>
            </w:r>
            <w:r>
              <w:rPr>
                <w:noProof/>
              </w:rPr>
              <w:t>Address</w:t>
            </w:r>
            <w:r>
              <w:rPr>
                <w:rStyle w:val="mqInternal"/>
                <w:noProof/>
              </w:rPr>
              <w:t>{2]</w:t>
            </w:r>
            <w:r>
              <w:rPr>
                <w:noProof/>
              </w:rPr>
              <w:t xml:space="preserve">, use the </w:t>
            </w:r>
            <w:r>
              <w:rPr>
                <w:rStyle w:val="mqInternal"/>
                <w:noProof/>
              </w:rPr>
              <w:t>[1}</w:t>
            </w:r>
            <w:r>
              <w:rPr>
                <w:noProof/>
              </w:rPr>
              <w:t>Primary Entrypoint</w:t>
            </w:r>
            <w:r>
              <w:rPr>
                <w:rStyle w:val="mqInternal"/>
                <w:noProof/>
              </w:rPr>
              <w:t>{2]</w:t>
            </w:r>
            <w:r>
              <w:rPr>
                <w:noProof/>
              </w:rPr>
              <w:t xml:space="preserve"> value provided on the email from Brightcove Support.</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アドレスには</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ブライトコーブサポートからのメールに記載されている</w:t>
            </w:r>
            <w:r>
              <w:rPr>
                <w:lang w:val="ja-JP"/>
              </w:rPr>
              <w:t xml:space="preserve"> \[ </w:t>
            </w:r>
            <w:r>
              <w:rPr>
                <w:rStyle w:val="mqInternal"/>
                <w:noProof/>
                <w:lang w:val="ja-JP"/>
              </w:rPr>
              <w:t>[1}</w:t>
            </w:r>
            <w:r>
              <w:rPr>
                <w:rFonts w:ascii="MS Gothic" w:eastAsia="MS Gothic" w:hint="eastAsia"/>
                <w:lang w:val="ja-JP"/>
              </w:rPr>
              <w:t>プライマリ</w:t>
            </w:r>
            <w:r>
              <w:rPr>
                <w:lang w:val="ja-JP"/>
              </w:rPr>
              <w:t xml:space="preserve"> Entrypoint </w:t>
            </w:r>
            <w:r>
              <w:rPr>
                <w:rStyle w:val="mqInternal"/>
                <w:noProof/>
                <w:lang w:val="ja-JP"/>
              </w:rPr>
              <w:t>{2]</w:t>
            </w:r>
            <w:r>
              <w:rPr>
                <w:lang w:val="ja-JP"/>
              </w:rPr>
              <w:t xml:space="preserve"> ] </w:t>
            </w:r>
            <w:r>
              <w:rPr>
                <w:rFonts w:ascii="MS Gothic" w:eastAsia="MS Gothic" w:hint="eastAsia"/>
                <w:lang w:val="ja-JP"/>
              </w:rPr>
              <w:t>の値を使用します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74 </w:t>
            </w:r>
            <w:r>
              <w:rPr>
                <w:noProof/>
                <w:sz w:val="16"/>
              </w:rPr>
              <w:br/>
            </w:r>
            <w:r>
              <w:rPr>
                <w:noProof/>
                <w:sz w:val="2"/>
              </w:rPr>
              <w:t>ecbb2019-07ec-4bca-8e0d-c6b3a16def35</w:t>
            </w:r>
          </w:p>
        </w:tc>
        <w:tc>
          <w:tcPr>
            <w:tcW w:w="7407" w:type="dxa"/>
            <w:shd w:val="clear" w:color="auto" w:fill="F2F2F2" w:themeFill="background1" w:themeFillShade="F2"/>
          </w:tcPr>
          <w:p w:rsidR="00000000" w:rsidRDefault="0040651D">
            <w:pPr>
              <w:rPr>
                <w:noProof/>
              </w:rPr>
            </w:pPr>
            <w:r>
              <w:rPr>
                <w:noProof/>
              </w:rPr>
              <w:t xml:space="preserve">For the </w:t>
            </w:r>
            <w:r>
              <w:rPr>
                <w:rStyle w:val="mqInternal"/>
                <w:noProof/>
              </w:rPr>
              <w:t>[1}</w:t>
            </w:r>
            <w:r>
              <w:rPr>
                <w:noProof/>
              </w:rPr>
              <w:t>Stream</w:t>
            </w:r>
            <w:r>
              <w:rPr>
                <w:rStyle w:val="mqInternal"/>
                <w:noProof/>
              </w:rPr>
              <w:t>{2]</w:t>
            </w:r>
            <w:r>
              <w:rPr>
                <w:noProof/>
              </w:rPr>
              <w:t>, use the \[EVENT_ANGLE_BITRATE]@394443 value that was used wh</w:t>
            </w:r>
            <w:r>
              <w:rPr>
                <w:noProof/>
              </w:rPr>
              <w:t>en defining the remote asset URL.</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ストリームには</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リモートアセット</w:t>
            </w:r>
            <w:r>
              <w:rPr>
                <w:lang w:val="ja-JP"/>
              </w:rPr>
              <w:t xml:space="preserve"> URL </w:t>
            </w:r>
            <w:r>
              <w:rPr>
                <w:rFonts w:ascii="MS Gothic" w:eastAsia="MS Gothic" w:hint="eastAsia"/>
                <w:lang w:val="ja-JP"/>
              </w:rPr>
              <w:t>を定義するときに使用された</w:t>
            </w:r>
            <w:r>
              <w:rPr>
                <w:lang w:val="ja-JP"/>
              </w:rPr>
              <w:t xml:space="preserve"> \[EVENT_ANGLE_BITRATE] @394443 </w:t>
            </w:r>
            <w:r>
              <w:rPr>
                <w:rFonts w:ascii="MS Gothic" w:eastAsia="MS Gothic" w:hint="eastAsia"/>
                <w:lang w:val="ja-JP"/>
              </w:rPr>
              <w:t>値を使用します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75 </w:t>
            </w:r>
            <w:r>
              <w:rPr>
                <w:noProof/>
                <w:sz w:val="16"/>
              </w:rPr>
              <w:br/>
            </w:r>
            <w:r>
              <w:rPr>
                <w:noProof/>
                <w:sz w:val="2"/>
              </w:rPr>
              <w:t>1a720bb9-32fb-439f-b52e-08eedda41355</w:t>
            </w:r>
          </w:p>
        </w:tc>
        <w:tc>
          <w:tcPr>
            <w:tcW w:w="7407" w:type="dxa"/>
            <w:shd w:val="clear" w:color="auto" w:fill="F2F2F2" w:themeFill="background1" w:themeFillShade="F2"/>
          </w:tcPr>
          <w:p w:rsidR="00000000" w:rsidRDefault="0040651D">
            <w:pPr>
              <w:rPr>
                <w:noProof/>
              </w:rPr>
            </w:pPr>
            <w:r>
              <w:rPr>
                <w:noProof/>
              </w:rPr>
              <w:t>Make sure to use the same values for the EVENT and ANGLE you used when creating the remote asset.</w:t>
            </w:r>
          </w:p>
        </w:tc>
        <w:tc>
          <w:tcPr>
            <w:tcW w:w="7407" w:type="dxa"/>
          </w:tcPr>
          <w:p w:rsidR="00000000" w:rsidRDefault="0040651D">
            <w:pPr>
              <w:rPr>
                <w:lang w:val="ja-JP"/>
              </w:rPr>
            </w:pPr>
            <w:r>
              <w:rPr>
                <w:rFonts w:ascii="MS Gothic" w:eastAsia="MS Gothic" w:hint="eastAsia"/>
                <w:lang w:val="ja-JP"/>
              </w:rPr>
              <w:t>リ</w:t>
            </w:r>
            <w:r>
              <w:rPr>
                <w:rFonts w:ascii="MS Gothic" w:eastAsia="MS Gothic" w:hint="eastAsia"/>
                <w:lang w:val="ja-JP"/>
              </w:rPr>
              <w:t>モートアセットを作成するときに使用した</w:t>
            </w:r>
            <w:r>
              <w:rPr>
                <w:lang w:val="ja-JP"/>
              </w:rPr>
              <w:t xml:space="preserve"> EVENT </w:t>
            </w:r>
            <w:r>
              <w:rPr>
                <w:rFonts w:ascii="MS Gothic" w:eastAsia="MS Gothic" w:hint="eastAsia"/>
                <w:lang w:val="ja-JP"/>
              </w:rPr>
              <w:t>と</w:t>
            </w:r>
            <w:r>
              <w:rPr>
                <w:lang w:val="ja-JP"/>
              </w:rPr>
              <w:t xml:space="preserve"> ANGLE </w:t>
            </w:r>
            <w:r>
              <w:rPr>
                <w:rFonts w:ascii="MS Gothic" w:eastAsia="MS Gothic" w:hint="eastAsia"/>
                <w:lang w:val="ja-JP"/>
              </w:rPr>
              <w:t>には</w:t>
            </w:r>
            <w:r>
              <w:rPr>
                <w:rFonts w:ascii="MS Gothic" w:eastAsia="MS Gothic" w:hAnsi="MS Gothic" w:cs="MS Gothic" w:hint="eastAsia"/>
                <w:lang w:val="ja-JP"/>
              </w:rPr>
              <w:t>、</w:t>
            </w:r>
            <w:r>
              <w:rPr>
                <w:rFonts w:ascii="MS Gothic" w:eastAsia="MS Gothic" w:hint="eastAsia"/>
                <w:lang w:val="ja-JP"/>
              </w:rPr>
              <w:t>必ず同じ値を使用してください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76 </w:t>
            </w:r>
            <w:r>
              <w:rPr>
                <w:noProof/>
                <w:sz w:val="16"/>
              </w:rPr>
              <w:br/>
            </w:r>
            <w:r>
              <w:rPr>
                <w:noProof/>
                <w:sz w:val="2"/>
              </w:rPr>
              <w:t>5befaae3-62aa-4f8c-b4c1-8fa0b2979312</w:t>
            </w:r>
          </w:p>
        </w:tc>
        <w:tc>
          <w:tcPr>
            <w:tcW w:w="7407" w:type="dxa"/>
            <w:shd w:val="clear" w:color="auto" w:fill="F2F2F2" w:themeFill="background1" w:themeFillShade="F2"/>
          </w:tcPr>
          <w:p w:rsidR="00000000" w:rsidRDefault="0040651D">
            <w:pPr>
              <w:rPr>
                <w:noProof/>
              </w:rPr>
            </w:pPr>
            <w:r>
              <w:rPr>
                <w:noProof/>
              </w:rPr>
              <w:t>Set the BITRATE value to the bitrate set in Wirecast.</w:t>
            </w:r>
          </w:p>
        </w:tc>
        <w:tc>
          <w:tcPr>
            <w:tcW w:w="7407" w:type="dxa"/>
          </w:tcPr>
          <w:p w:rsidR="00000000" w:rsidRDefault="0040651D">
            <w:pPr>
              <w:rPr>
                <w:lang w:val="ja-JP"/>
              </w:rPr>
            </w:pPr>
            <w:r>
              <w:rPr>
                <w:lang w:val="ja-JP"/>
              </w:rPr>
              <w:t xml:space="preserve">BITRATE </w:t>
            </w:r>
            <w:r>
              <w:rPr>
                <w:rFonts w:ascii="MS Gothic" w:eastAsia="MS Gothic" w:hint="eastAsia"/>
                <w:lang w:val="ja-JP"/>
              </w:rPr>
              <w:t>の値を</w:t>
            </w:r>
            <w:r>
              <w:rPr>
                <w:lang w:val="ja-JP"/>
              </w:rPr>
              <w:t xml:space="preserve"> Wirecast </w:t>
            </w:r>
            <w:r>
              <w:rPr>
                <w:rFonts w:ascii="MS Gothic" w:eastAsia="MS Gothic" w:hint="eastAsia"/>
                <w:lang w:val="ja-JP"/>
              </w:rPr>
              <w:t>で設定したビットレートに設定します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78 </w:t>
            </w:r>
            <w:r>
              <w:rPr>
                <w:noProof/>
                <w:sz w:val="16"/>
              </w:rPr>
              <w:br/>
            </w:r>
            <w:r>
              <w:rPr>
                <w:noProof/>
                <w:sz w:val="2"/>
              </w:rPr>
              <w:t>b8acd27c-77c7-48c2-bcfb-f474ab21a33c</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Set Credentials.</w:t>
            </w:r>
            <w:r>
              <w:rPr>
                <w:noProof/>
              </w:rPr>
              <w:t>..</w:t>
            </w:r>
            <w:r>
              <w:rPr>
                <w:rStyle w:val="mqInternal"/>
                <w:noProof/>
              </w:rPr>
              <w:t>{2]</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資格情報の設定</w:t>
            </w:r>
            <w:r>
              <w:rPr>
                <w:lang w:val="ja-JP"/>
              </w:rPr>
              <w:t xml:space="preserve">...] </w:t>
            </w:r>
            <w:r>
              <w:rPr>
                <w:rFonts w:ascii="MS Gothic" w:eastAsia="MS Gothic" w:hint="eastAsia"/>
                <w:lang w:val="ja-JP"/>
              </w:rPr>
              <w:t>をクリックします</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79 </w:t>
            </w:r>
            <w:r>
              <w:rPr>
                <w:noProof/>
                <w:sz w:val="16"/>
              </w:rPr>
              <w:br/>
            </w:r>
            <w:r>
              <w:rPr>
                <w:noProof/>
                <w:sz w:val="2"/>
              </w:rPr>
              <w:t>daa1d0e8-eca2-4b40-ae64-2e5bae786ed9</w:t>
            </w:r>
          </w:p>
        </w:tc>
        <w:tc>
          <w:tcPr>
            <w:tcW w:w="7407" w:type="dxa"/>
            <w:shd w:val="clear" w:color="auto" w:fill="F2F2F2" w:themeFill="background1" w:themeFillShade="F2"/>
          </w:tcPr>
          <w:p w:rsidR="00000000" w:rsidRDefault="0040651D">
            <w:pPr>
              <w:rPr>
                <w:noProof/>
              </w:rPr>
            </w:pPr>
            <w:r>
              <w:rPr>
                <w:noProof/>
              </w:rPr>
              <w:t xml:space="preserve">Enter the </w:t>
            </w:r>
            <w:r>
              <w:rPr>
                <w:rStyle w:val="mqInternal"/>
                <w:noProof/>
              </w:rPr>
              <w:t>[1}</w:t>
            </w:r>
            <w:r>
              <w:rPr>
                <w:noProof/>
              </w:rPr>
              <w:t>Username</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 xml:space="preserve"> provided on the email from Brightcove Support.</w:t>
            </w:r>
          </w:p>
        </w:tc>
        <w:tc>
          <w:tcPr>
            <w:tcW w:w="7407" w:type="dxa"/>
          </w:tcPr>
          <w:p w:rsidR="00000000" w:rsidRDefault="0040651D">
            <w:pPr>
              <w:rPr>
                <w:lang w:val="ja-JP"/>
              </w:rPr>
            </w:pPr>
            <w:r>
              <w:rPr>
                <w:rStyle w:val="mqInternal"/>
                <w:noProof/>
                <w:lang w:val="ja-JP"/>
              </w:rPr>
              <w:t>[1}{2][1}{2]</w:t>
            </w:r>
            <w:r>
              <w:rPr>
                <w:rFonts w:ascii="MS Gothic" w:eastAsia="MS Gothic" w:hint="eastAsia"/>
                <w:lang w:val="ja-JP"/>
              </w:rPr>
              <w:t>ブライトコーブサポートからのメールに記載されたユーザ名とパスワードを入力します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80 </w:t>
            </w:r>
            <w:r>
              <w:rPr>
                <w:noProof/>
                <w:sz w:val="16"/>
              </w:rPr>
              <w:br/>
            </w:r>
            <w:r>
              <w:rPr>
                <w:noProof/>
                <w:sz w:val="2"/>
              </w:rPr>
              <w:t>34e9efa5-6904-4db4-b25b-9305d73a908e</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OK</w:t>
            </w:r>
            <w:r>
              <w:rPr>
                <w:rStyle w:val="mqInternal"/>
                <w:noProof/>
              </w:rPr>
              <w:t>{2]</w:t>
            </w:r>
            <w:r>
              <w:rPr>
                <w:noProof/>
              </w:rPr>
              <w:t>.</w:t>
            </w:r>
          </w:p>
        </w:tc>
        <w:tc>
          <w:tcPr>
            <w:tcW w:w="7407" w:type="dxa"/>
          </w:tcPr>
          <w:p w:rsidR="00000000" w:rsidRDefault="0040651D">
            <w:pPr>
              <w:rPr>
                <w:lang w:val="ja-JP"/>
              </w:rPr>
            </w:pPr>
            <w:r>
              <w:rPr>
                <w:rStyle w:val="mqInternal"/>
                <w:noProof/>
                <w:lang w:val="ja-JP"/>
              </w:rPr>
              <w:t>[1}</w:t>
            </w:r>
            <w:r>
              <w:rPr>
                <w:rFonts w:ascii="MS Gothic" w:eastAsia="MS Gothic" w:hAnsi="MS Gothic" w:cs="MS Gothic" w:hint="eastAsia"/>
                <w:lang w:val="ja-JP"/>
              </w:rPr>
              <w:t>「</w:t>
            </w:r>
            <w:r>
              <w:rPr>
                <w:lang w:val="ja-JP"/>
              </w:rPr>
              <w:t>OK</w:t>
            </w:r>
            <w:r>
              <w:rPr>
                <w:rFonts w:ascii="MS Gothic" w:eastAsia="MS Gothic" w:hAnsi="MS Gothic" w:cs="MS Gothic" w:hint="eastAsia"/>
                <w:lang w:val="ja-JP"/>
              </w:rPr>
              <w:t>」</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81 </w:t>
            </w:r>
            <w:r>
              <w:rPr>
                <w:noProof/>
                <w:sz w:val="16"/>
              </w:rPr>
              <w:br/>
            </w:r>
            <w:r>
              <w:rPr>
                <w:noProof/>
                <w:sz w:val="2"/>
              </w:rPr>
              <w:t>4afca729-f181-43f3-9946-b8c81a5f0389</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OK</w:t>
            </w:r>
            <w:r>
              <w:rPr>
                <w:rStyle w:val="mqInternal"/>
                <w:noProof/>
              </w:rPr>
              <w:t>{2]</w:t>
            </w:r>
            <w:r>
              <w:rPr>
                <w:noProof/>
              </w:rPr>
              <w:t xml:space="preserve"> to save the output settings.</w:t>
            </w:r>
          </w:p>
        </w:tc>
        <w:tc>
          <w:tcPr>
            <w:tcW w:w="7407" w:type="dxa"/>
          </w:tcPr>
          <w:p w:rsidR="00000000" w:rsidRDefault="0040651D">
            <w:pPr>
              <w:rPr>
                <w:lang w:val="ja-JP"/>
              </w:rPr>
            </w:pPr>
            <w:r>
              <w:rPr>
                <w:rStyle w:val="mqInternal"/>
                <w:noProof/>
                <w:lang w:val="ja-JP"/>
              </w:rPr>
              <w:t>[1}</w:t>
            </w:r>
            <w:r>
              <w:rPr>
                <w:rFonts w:ascii="MS Gothic" w:eastAsia="MS Gothic" w:hAnsi="MS Gothic" w:cs="MS Gothic" w:hint="eastAsia"/>
                <w:lang w:val="ja-JP"/>
              </w:rPr>
              <w:t>「</w:t>
            </w:r>
            <w:r>
              <w:rPr>
                <w:lang w:val="ja-JP"/>
              </w:rPr>
              <w:t>OK</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出力設定を保存します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82 </w:t>
            </w:r>
            <w:r>
              <w:rPr>
                <w:noProof/>
                <w:sz w:val="16"/>
              </w:rPr>
              <w:br/>
            </w:r>
            <w:r>
              <w:rPr>
                <w:noProof/>
                <w:sz w:val="2"/>
              </w:rPr>
              <w:t>95cde36d-5193-4b74-a95b-b5f46ad0eea7</w:t>
            </w:r>
          </w:p>
        </w:tc>
        <w:tc>
          <w:tcPr>
            <w:tcW w:w="7407" w:type="dxa"/>
            <w:shd w:val="clear" w:color="auto" w:fill="F2F2F2" w:themeFill="background1" w:themeFillShade="F2"/>
          </w:tcPr>
          <w:p w:rsidR="00000000" w:rsidRDefault="0040651D">
            <w:pPr>
              <w:rPr>
                <w:noProof/>
              </w:rPr>
            </w:pPr>
            <w:r>
              <w:rPr>
                <w:noProof/>
              </w:rPr>
              <w:t>Click the stream button.</w:t>
            </w:r>
          </w:p>
        </w:tc>
        <w:tc>
          <w:tcPr>
            <w:tcW w:w="7407" w:type="dxa"/>
          </w:tcPr>
          <w:p w:rsidR="00000000" w:rsidRDefault="0040651D">
            <w:pPr>
              <w:rPr>
                <w:lang w:val="ja-JP"/>
              </w:rPr>
            </w:pPr>
            <w:r>
              <w:rPr>
                <w:rFonts w:ascii="MS Gothic" w:eastAsia="MS Gothic" w:hint="eastAsia"/>
                <w:lang w:val="ja-JP"/>
              </w:rPr>
              <w:t>ストリームボタンをクリックします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83 </w:t>
            </w:r>
            <w:r>
              <w:rPr>
                <w:noProof/>
                <w:sz w:val="16"/>
              </w:rPr>
              <w:br/>
            </w:r>
            <w:r>
              <w:rPr>
                <w:noProof/>
                <w:sz w:val="2"/>
              </w:rPr>
              <w:t>878c7368-d90f-4bfb-a8c4-e2dfa71e475b</w:t>
            </w:r>
          </w:p>
        </w:tc>
        <w:tc>
          <w:tcPr>
            <w:tcW w:w="7407" w:type="dxa"/>
            <w:shd w:val="clear" w:color="auto" w:fill="F2F2F2" w:themeFill="background1" w:themeFillShade="F2"/>
          </w:tcPr>
          <w:p w:rsidR="00000000" w:rsidRDefault="0040651D">
            <w:pPr>
              <w:rPr>
                <w:noProof/>
              </w:rPr>
            </w:pPr>
            <w:r>
              <w:rPr>
                <w:noProof/>
              </w:rPr>
              <w:t>The live stream should begin.</w:t>
            </w:r>
          </w:p>
        </w:tc>
        <w:tc>
          <w:tcPr>
            <w:tcW w:w="7407" w:type="dxa"/>
          </w:tcPr>
          <w:p w:rsidR="00000000" w:rsidRDefault="0040651D">
            <w:pPr>
              <w:rPr>
                <w:lang w:val="ja-JP"/>
              </w:rPr>
            </w:pPr>
            <w:r>
              <w:rPr>
                <w:rFonts w:ascii="MS Gothic" w:eastAsia="MS Gothic" w:hint="eastAsia"/>
                <w:lang w:val="ja-JP"/>
              </w:rPr>
              <w:t>ライブストリームが開始されるはずです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84 </w:t>
            </w:r>
            <w:r>
              <w:rPr>
                <w:noProof/>
                <w:sz w:val="16"/>
              </w:rPr>
              <w:br/>
            </w:r>
            <w:r>
              <w:rPr>
                <w:noProof/>
                <w:sz w:val="2"/>
              </w:rPr>
              <w:t>8e64d57e-77b2-4f6b-ac22-9b6cca433162</w:t>
            </w:r>
          </w:p>
        </w:tc>
        <w:tc>
          <w:tcPr>
            <w:tcW w:w="7407" w:type="dxa"/>
            <w:shd w:val="clear" w:color="auto" w:fill="F2F2F2" w:themeFill="background1" w:themeFillShade="F2"/>
          </w:tcPr>
          <w:p w:rsidR="00000000" w:rsidRDefault="0040651D">
            <w:pPr>
              <w:rPr>
                <w:noProof/>
              </w:rPr>
            </w:pPr>
            <w:r>
              <w:rPr>
                <w:noProof/>
              </w:rPr>
              <w:t>Generating the publishing code for a live event</w:t>
            </w:r>
          </w:p>
        </w:tc>
        <w:tc>
          <w:tcPr>
            <w:tcW w:w="7407" w:type="dxa"/>
          </w:tcPr>
          <w:p w:rsidR="00000000" w:rsidRDefault="0040651D">
            <w:pPr>
              <w:rPr>
                <w:lang w:val="ja-JP"/>
              </w:rPr>
            </w:pPr>
            <w:r>
              <w:rPr>
                <w:rFonts w:ascii="MS Gothic" w:eastAsia="MS Gothic" w:hint="eastAsia"/>
                <w:lang w:val="ja-JP"/>
              </w:rPr>
              <w:t>ライブイベントの公開コードの生成</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85 </w:t>
            </w:r>
            <w:r>
              <w:rPr>
                <w:noProof/>
                <w:sz w:val="16"/>
              </w:rPr>
              <w:br/>
            </w:r>
            <w:r>
              <w:rPr>
                <w:noProof/>
                <w:sz w:val="2"/>
              </w:rPr>
              <w:t>c6747a00-714d-47ce-9ceb-d946f0ec7601</w:t>
            </w:r>
          </w:p>
        </w:tc>
        <w:tc>
          <w:tcPr>
            <w:tcW w:w="7407" w:type="dxa"/>
            <w:shd w:val="clear" w:color="auto" w:fill="F2F2F2" w:themeFill="background1" w:themeFillShade="F2"/>
          </w:tcPr>
          <w:p w:rsidR="00000000" w:rsidRDefault="0040651D">
            <w:pPr>
              <w:rPr>
                <w:noProof/>
              </w:rPr>
            </w:pPr>
            <w:r>
              <w:rPr>
                <w:noProof/>
              </w:rPr>
              <w:t>Open the Media module.</w:t>
            </w:r>
          </w:p>
        </w:tc>
        <w:tc>
          <w:tcPr>
            <w:tcW w:w="7407" w:type="dxa"/>
          </w:tcPr>
          <w:p w:rsidR="00000000" w:rsidRDefault="0040651D">
            <w:pPr>
              <w:rPr>
                <w:lang w:val="ja-JP"/>
              </w:rPr>
            </w:pPr>
            <w:r>
              <w:rPr>
                <w:lang w:val="ja-JP"/>
              </w:rPr>
              <w:t xml:space="preserve">Media </w:t>
            </w:r>
            <w:r>
              <w:rPr>
                <w:rFonts w:ascii="MS Gothic" w:eastAsia="MS Gothic" w:hint="eastAsia"/>
                <w:lang w:val="ja-JP"/>
              </w:rPr>
              <w:t>モジュールを開きます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86 </w:t>
            </w:r>
            <w:r>
              <w:rPr>
                <w:noProof/>
                <w:sz w:val="16"/>
              </w:rPr>
              <w:br/>
            </w:r>
            <w:r>
              <w:rPr>
                <w:noProof/>
                <w:sz w:val="2"/>
              </w:rPr>
              <w:t>fb5144e1-2ded-4763-b62d-0f91aa6a1001</w:t>
            </w:r>
          </w:p>
        </w:tc>
        <w:tc>
          <w:tcPr>
            <w:tcW w:w="7407" w:type="dxa"/>
            <w:shd w:val="clear" w:color="auto" w:fill="F2F2F2" w:themeFill="background1" w:themeFillShade="F2"/>
          </w:tcPr>
          <w:p w:rsidR="00000000" w:rsidRDefault="0040651D">
            <w:pPr>
              <w:rPr>
                <w:noProof/>
              </w:rPr>
            </w:pPr>
            <w:r>
              <w:rPr>
                <w:noProof/>
              </w:rPr>
              <w:t>Select the live stream remote asset video.</w:t>
            </w:r>
          </w:p>
        </w:tc>
        <w:tc>
          <w:tcPr>
            <w:tcW w:w="7407" w:type="dxa"/>
          </w:tcPr>
          <w:p w:rsidR="00000000" w:rsidRDefault="0040651D">
            <w:pPr>
              <w:rPr>
                <w:lang w:val="ja-JP"/>
              </w:rPr>
            </w:pPr>
            <w:r>
              <w:rPr>
                <w:rFonts w:ascii="MS Gothic" w:eastAsia="MS Gothic" w:hint="eastAsia"/>
                <w:lang w:val="ja-JP"/>
              </w:rPr>
              <w:t>ライブストリームリモートアセットビデオを選択します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87 </w:t>
            </w:r>
            <w:r>
              <w:rPr>
                <w:noProof/>
                <w:sz w:val="16"/>
              </w:rPr>
              <w:br/>
            </w:r>
            <w:r>
              <w:rPr>
                <w:noProof/>
                <w:sz w:val="2"/>
              </w:rPr>
              <w:t>893c8837-aae1-4773-a09b-eb73b91649dc</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Publish and Emb</w:t>
            </w:r>
            <w:r>
              <w:rPr>
                <w:noProof/>
              </w:rPr>
              <w:t>ed</w:t>
            </w:r>
            <w:r>
              <w:rPr>
                <w:rStyle w:val="mqInternal"/>
                <w:noProof/>
              </w:rPr>
              <w:t>{2]</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パブリッシュして埋め込む</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88 </w:t>
            </w:r>
            <w:r>
              <w:rPr>
                <w:noProof/>
                <w:sz w:val="16"/>
              </w:rPr>
              <w:br/>
            </w:r>
            <w:r>
              <w:rPr>
                <w:noProof/>
                <w:sz w:val="2"/>
              </w:rPr>
              <w:t>0ad445e6-0042-4efc-b13f-4713e5366b6e</w:t>
            </w:r>
          </w:p>
        </w:tc>
        <w:tc>
          <w:tcPr>
            <w:tcW w:w="7407" w:type="dxa"/>
            <w:shd w:val="clear" w:color="auto" w:fill="F2F2F2" w:themeFill="background1" w:themeFillShade="F2"/>
          </w:tcPr>
          <w:p w:rsidR="00000000" w:rsidRDefault="0040651D">
            <w:pPr>
              <w:rPr>
                <w:noProof/>
              </w:rPr>
            </w:pPr>
            <w:r>
              <w:rPr>
                <w:noProof/>
              </w:rPr>
              <w:t>Select a player.</w:t>
            </w:r>
          </w:p>
        </w:tc>
        <w:tc>
          <w:tcPr>
            <w:tcW w:w="7407" w:type="dxa"/>
          </w:tcPr>
          <w:p w:rsidR="00000000" w:rsidRDefault="0040651D">
            <w:pPr>
              <w:rPr>
                <w:lang w:val="ja-JP"/>
              </w:rPr>
            </w:pPr>
            <w:r>
              <w:rPr>
                <w:rFonts w:ascii="MS Gothic" w:eastAsia="MS Gothic" w:hint="eastAsia"/>
                <w:lang w:val="ja-JP"/>
              </w:rPr>
              <w:t>プレイヤーを選択します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89 </w:t>
            </w:r>
            <w:r>
              <w:rPr>
                <w:noProof/>
                <w:sz w:val="16"/>
              </w:rPr>
              <w:br/>
            </w:r>
            <w:r>
              <w:rPr>
                <w:noProof/>
                <w:sz w:val="2"/>
              </w:rPr>
              <w:t>16ae2a71-5384-4330-acb9-de4ae618a1d7</w:t>
            </w:r>
          </w:p>
        </w:tc>
        <w:tc>
          <w:tcPr>
            <w:tcW w:w="7407" w:type="dxa"/>
            <w:shd w:val="clear" w:color="auto" w:fill="F2F2F2" w:themeFill="background1" w:themeFillShade="F2"/>
          </w:tcPr>
          <w:p w:rsidR="00000000" w:rsidRDefault="0040651D">
            <w:pPr>
              <w:rPr>
                <w:noProof/>
              </w:rPr>
            </w:pPr>
            <w:r>
              <w:rPr>
                <w:noProof/>
              </w:rPr>
              <w:t>Click on the player URL to preview the live stream in a browser.</w:t>
            </w:r>
          </w:p>
        </w:tc>
        <w:tc>
          <w:tcPr>
            <w:tcW w:w="7407" w:type="dxa"/>
          </w:tcPr>
          <w:p w:rsidR="00000000" w:rsidRDefault="0040651D">
            <w:pPr>
              <w:rPr>
                <w:lang w:val="ja-JP"/>
              </w:rPr>
            </w:pPr>
            <w:r>
              <w:rPr>
                <w:rFonts w:ascii="MS Gothic" w:eastAsia="MS Gothic" w:hint="eastAsia"/>
                <w:lang w:val="ja-JP"/>
              </w:rPr>
              <w:t>プレーヤーの</w:t>
            </w:r>
            <w:r>
              <w:rPr>
                <w:lang w:val="ja-JP"/>
              </w:rPr>
              <w:t xml:space="preserve"> URL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ブラウザでライブストリームをプレビュ</w:t>
            </w:r>
            <w:r>
              <w:rPr>
                <w:rFonts w:ascii="MS Gothic" w:eastAsia="MS Gothic" w:hint="eastAsia"/>
                <w:lang w:val="ja-JP"/>
              </w:rPr>
              <w:t>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90 </w:t>
            </w:r>
            <w:r>
              <w:rPr>
                <w:noProof/>
                <w:sz w:val="16"/>
              </w:rPr>
              <w:br/>
            </w:r>
            <w:r>
              <w:rPr>
                <w:noProof/>
                <w:sz w:val="2"/>
              </w:rPr>
              <w:t>4101bda2-dd37-4111-a117-69c16fae8c1c</w:t>
            </w:r>
          </w:p>
        </w:tc>
        <w:tc>
          <w:tcPr>
            <w:tcW w:w="7407" w:type="dxa"/>
            <w:shd w:val="clear" w:color="auto" w:fill="F2F2F2" w:themeFill="background1" w:themeFillShade="F2"/>
          </w:tcPr>
          <w:p w:rsidR="00000000" w:rsidRDefault="0040651D">
            <w:pPr>
              <w:rPr>
                <w:noProof/>
              </w:rPr>
            </w:pPr>
            <w:r>
              <w:rPr>
                <w:noProof/>
              </w:rPr>
              <w:t>For further help</w:t>
            </w:r>
          </w:p>
        </w:tc>
        <w:tc>
          <w:tcPr>
            <w:tcW w:w="7407" w:type="dxa"/>
          </w:tcPr>
          <w:p w:rsidR="00000000" w:rsidRDefault="0040651D">
            <w:pPr>
              <w:rPr>
                <w:lang w:val="ja-JP"/>
              </w:rPr>
            </w:pPr>
            <w:r>
              <w:rPr>
                <w:rFonts w:ascii="MS Gothic" w:eastAsia="MS Gothic" w:hint="eastAsia"/>
                <w:lang w:val="ja-JP"/>
              </w:rPr>
              <w:t>さらなるヘルプについて</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91 </w:t>
            </w:r>
            <w:r>
              <w:rPr>
                <w:noProof/>
                <w:sz w:val="16"/>
              </w:rPr>
              <w:br/>
            </w:r>
            <w:r>
              <w:rPr>
                <w:noProof/>
                <w:sz w:val="2"/>
              </w:rPr>
              <w:t>ea88922e-7a15-4c09-982f-d967fd49c5a5</w:t>
            </w:r>
          </w:p>
        </w:tc>
        <w:tc>
          <w:tcPr>
            <w:tcW w:w="7407" w:type="dxa"/>
            <w:shd w:val="clear" w:color="auto" w:fill="F2F2F2" w:themeFill="background1" w:themeFillShade="F2"/>
          </w:tcPr>
          <w:p w:rsidR="00000000" w:rsidRDefault="0040651D">
            <w:pPr>
              <w:rPr>
                <w:noProof/>
              </w:rPr>
            </w:pPr>
            <w:r>
              <w:rPr>
                <w:noProof/>
              </w:rPr>
              <w:t>If you need help getting your live event to work, Brightcove Support is available to help.</w:t>
            </w:r>
          </w:p>
        </w:tc>
        <w:tc>
          <w:tcPr>
            <w:tcW w:w="7407" w:type="dxa"/>
          </w:tcPr>
          <w:p w:rsidR="00000000" w:rsidRDefault="0040651D">
            <w:pPr>
              <w:rPr>
                <w:lang w:val="ja-JP"/>
              </w:rPr>
            </w:pPr>
            <w:r>
              <w:rPr>
                <w:rFonts w:ascii="MS Gothic" w:eastAsia="MS Gothic" w:hint="eastAsia"/>
                <w:lang w:val="ja-JP"/>
              </w:rPr>
              <w:t>ライブイベントを機能させるサポートが必要な場合は</w:t>
            </w:r>
            <w:r>
              <w:rPr>
                <w:rFonts w:ascii="MS Gothic" w:eastAsia="MS Gothic" w:hAnsi="MS Gothic" w:cs="MS Gothic" w:hint="eastAsia"/>
                <w:lang w:val="ja-JP"/>
              </w:rPr>
              <w:t>、</w:t>
            </w:r>
            <w:r>
              <w:rPr>
                <w:rFonts w:ascii="MS Gothic" w:eastAsia="MS Gothic" w:hint="eastAsia"/>
                <w:lang w:val="ja-JP"/>
              </w:rPr>
              <w:t>ブライトコーブのサポートをご利用いただけま</w:t>
            </w:r>
            <w:r>
              <w:rPr>
                <w:rFonts w:ascii="MS Gothic" w:eastAsia="MS Gothic" w:hint="eastAsia"/>
                <w:lang w:val="ja-JP"/>
              </w:rPr>
              <w:t>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92 </w:t>
            </w:r>
            <w:r>
              <w:rPr>
                <w:noProof/>
                <w:sz w:val="16"/>
              </w:rPr>
              <w:br/>
            </w:r>
            <w:r>
              <w:rPr>
                <w:noProof/>
                <w:sz w:val="2"/>
              </w:rPr>
              <w:t>78e3b3d2-3175-4fab-a15d-e8fd6a263423</w:t>
            </w:r>
          </w:p>
        </w:tc>
        <w:tc>
          <w:tcPr>
            <w:tcW w:w="7407" w:type="dxa"/>
            <w:shd w:val="clear" w:color="auto" w:fill="F2F2F2" w:themeFill="background1" w:themeFillShade="F2"/>
          </w:tcPr>
          <w:p w:rsidR="00000000" w:rsidRDefault="0040651D">
            <w:pPr>
              <w:rPr>
                <w:noProof/>
              </w:rPr>
            </w:pPr>
            <w:r>
              <w:rPr>
                <w:noProof/>
              </w:rPr>
              <w:t xml:space="preserve">You can submit a case </w:t>
            </w:r>
            <w:r>
              <w:rPr>
                <w:rStyle w:val="mqInternal"/>
                <w:noProof/>
              </w:rPr>
              <w:t>[1}</w:t>
            </w:r>
            <w:r>
              <w:rPr>
                <w:noProof/>
              </w:rPr>
              <w:t>here</w:t>
            </w:r>
            <w:r>
              <w:rPr>
                <w:rStyle w:val="mqInternal"/>
                <w:noProof/>
              </w:rPr>
              <w:t>{2]</w:t>
            </w:r>
            <w:r>
              <w:rPr>
                <w:noProof/>
              </w:rPr>
              <w:t>.</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ここでケースを提出できます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93 </w:t>
            </w:r>
            <w:r>
              <w:rPr>
                <w:noProof/>
                <w:sz w:val="16"/>
              </w:rPr>
              <w:br/>
            </w:r>
            <w:r>
              <w:rPr>
                <w:noProof/>
                <w:sz w:val="2"/>
              </w:rPr>
              <w:t>28122c45-da0e-4aa0-a936-9ce101de1612</w:t>
            </w:r>
          </w:p>
        </w:tc>
        <w:tc>
          <w:tcPr>
            <w:tcW w:w="7407" w:type="dxa"/>
            <w:shd w:val="clear" w:color="auto" w:fill="F2F2F2" w:themeFill="background1" w:themeFillShade="F2"/>
          </w:tcPr>
          <w:p w:rsidR="00000000" w:rsidRDefault="0040651D">
            <w:pPr>
              <w:rPr>
                <w:noProof/>
              </w:rPr>
            </w:pPr>
            <w:r>
              <w:rPr>
                <w:noProof/>
              </w:rPr>
              <w:t>To make sure you get the fastest response possible, below is a list of what Brightcove Support will need to solve the problem.</w:t>
            </w:r>
          </w:p>
        </w:tc>
        <w:tc>
          <w:tcPr>
            <w:tcW w:w="7407" w:type="dxa"/>
          </w:tcPr>
          <w:p w:rsidR="00000000" w:rsidRDefault="0040651D">
            <w:pPr>
              <w:rPr>
                <w:lang w:val="ja-JP"/>
              </w:rPr>
            </w:pPr>
            <w:r>
              <w:rPr>
                <w:rFonts w:ascii="MS Gothic" w:eastAsia="MS Gothic" w:hint="eastAsia"/>
                <w:lang w:val="ja-JP"/>
              </w:rPr>
              <w:t>可能な限り迅速に回答を得るために</w:t>
            </w:r>
            <w:r>
              <w:rPr>
                <w:rFonts w:ascii="MS Gothic" w:eastAsia="MS Gothic" w:hAnsi="MS Gothic" w:cs="MS Gothic" w:hint="eastAsia"/>
                <w:lang w:val="ja-JP"/>
              </w:rPr>
              <w:t>、</w:t>
            </w:r>
            <w:r>
              <w:rPr>
                <w:rFonts w:ascii="MS Gothic" w:eastAsia="MS Gothic" w:hint="eastAsia"/>
                <w:lang w:val="ja-JP"/>
              </w:rPr>
              <w:t>問題を解決するためにブライトコーブサポートが必要なものを以下に示します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94 </w:t>
            </w:r>
            <w:r>
              <w:rPr>
                <w:noProof/>
                <w:sz w:val="16"/>
              </w:rPr>
              <w:br/>
            </w:r>
            <w:r>
              <w:rPr>
                <w:noProof/>
                <w:sz w:val="2"/>
              </w:rPr>
              <w:t>a85b45c4-3e54-4af1-9ef9-131b9baaa7ac</w:t>
            </w:r>
          </w:p>
        </w:tc>
        <w:tc>
          <w:tcPr>
            <w:tcW w:w="7407" w:type="dxa"/>
            <w:shd w:val="clear" w:color="auto" w:fill="F2F2F2" w:themeFill="background1" w:themeFillShade="F2"/>
          </w:tcPr>
          <w:p w:rsidR="00000000" w:rsidRDefault="0040651D">
            <w:pPr>
              <w:rPr>
                <w:noProof/>
              </w:rPr>
            </w:pPr>
            <w:r>
              <w:rPr>
                <w:noProof/>
              </w:rPr>
              <w:t>The specific symptoms the stream is having.</w:t>
            </w:r>
          </w:p>
        </w:tc>
        <w:tc>
          <w:tcPr>
            <w:tcW w:w="7407" w:type="dxa"/>
          </w:tcPr>
          <w:p w:rsidR="00000000" w:rsidRDefault="0040651D">
            <w:pPr>
              <w:rPr>
                <w:lang w:val="ja-JP"/>
              </w:rPr>
            </w:pPr>
            <w:r>
              <w:rPr>
                <w:rFonts w:ascii="MS Gothic" w:eastAsia="MS Gothic" w:hint="eastAsia"/>
                <w:lang w:val="ja-JP"/>
              </w:rPr>
              <w:t>ストリームに発生している特定の症状</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95 </w:t>
            </w:r>
            <w:r>
              <w:rPr>
                <w:noProof/>
                <w:sz w:val="16"/>
              </w:rPr>
              <w:br/>
            </w:r>
            <w:r>
              <w:rPr>
                <w:noProof/>
                <w:sz w:val="2"/>
              </w:rPr>
              <w:t>45dd2bdf-a695-4056-ad3a-8aeed74a1310</w:t>
            </w:r>
          </w:p>
        </w:tc>
        <w:tc>
          <w:tcPr>
            <w:tcW w:w="7407" w:type="dxa"/>
            <w:shd w:val="clear" w:color="auto" w:fill="F2F2F2" w:themeFill="background1" w:themeFillShade="F2"/>
          </w:tcPr>
          <w:p w:rsidR="00000000" w:rsidRDefault="0040651D">
            <w:pPr>
              <w:rPr>
                <w:noProof/>
              </w:rPr>
            </w:pPr>
            <w:r>
              <w:rPr>
                <w:noProof/>
              </w:rPr>
              <w:t>For example, does it not play at all or does it stutter or freeze?</w:t>
            </w:r>
          </w:p>
        </w:tc>
        <w:tc>
          <w:tcPr>
            <w:tcW w:w="7407" w:type="dxa"/>
          </w:tcPr>
          <w:p w:rsidR="00000000" w:rsidRDefault="0040651D">
            <w:pPr>
              <w:rPr>
                <w:lang w:val="ja-JP"/>
              </w:rPr>
            </w:pPr>
            <w:r>
              <w:rPr>
                <w:rFonts w:ascii="MS Gothic" w:eastAsia="MS Gothic" w:hint="eastAsia"/>
                <w:lang w:val="ja-JP"/>
              </w:rPr>
              <w:t>例えば</w:t>
            </w:r>
            <w:r>
              <w:rPr>
                <w:rFonts w:ascii="MS Gothic" w:eastAsia="MS Gothic" w:hAnsi="MS Gothic" w:cs="MS Gothic" w:hint="eastAsia"/>
                <w:lang w:val="ja-JP"/>
              </w:rPr>
              <w:t>、</w:t>
            </w:r>
            <w:r>
              <w:rPr>
                <w:rFonts w:ascii="MS Gothic" w:eastAsia="MS Gothic" w:hint="eastAsia"/>
                <w:lang w:val="ja-JP"/>
              </w:rPr>
              <w:t>それはまったく再生されないのですか</w:t>
            </w:r>
            <w:r>
              <w:rPr>
                <w:rFonts w:ascii="MS Gothic" w:eastAsia="MS Gothic" w:hAnsi="MS Gothic" w:cs="MS Gothic" w:hint="eastAsia"/>
                <w:lang w:val="ja-JP"/>
              </w:rPr>
              <w:t>、</w:t>
            </w:r>
            <w:r>
              <w:rPr>
                <w:rFonts w:ascii="MS Gothic" w:eastAsia="MS Gothic" w:hint="eastAsia"/>
                <w:lang w:val="ja-JP"/>
              </w:rPr>
              <w:t>それとも吃音またはフリーズしますか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96 </w:t>
            </w:r>
            <w:r>
              <w:rPr>
                <w:noProof/>
                <w:sz w:val="16"/>
              </w:rPr>
              <w:br/>
            </w:r>
            <w:r>
              <w:rPr>
                <w:noProof/>
                <w:sz w:val="2"/>
              </w:rPr>
              <w:t>962e4a03-7a75-4a57-ad3c-7ffe73c3f005</w:t>
            </w:r>
          </w:p>
        </w:tc>
        <w:tc>
          <w:tcPr>
            <w:tcW w:w="7407" w:type="dxa"/>
            <w:shd w:val="clear" w:color="auto" w:fill="F2F2F2" w:themeFill="background1" w:themeFillShade="F2"/>
          </w:tcPr>
          <w:p w:rsidR="00000000" w:rsidRDefault="0040651D">
            <w:pPr>
              <w:rPr>
                <w:noProof/>
              </w:rPr>
            </w:pPr>
            <w:r>
              <w:rPr>
                <w:noProof/>
              </w:rPr>
              <w:t>W</w:t>
            </w:r>
            <w:r>
              <w:rPr>
                <w:noProof/>
              </w:rPr>
              <w:t>hether this stream worked correctly in the past</w:t>
            </w:r>
          </w:p>
        </w:tc>
        <w:tc>
          <w:tcPr>
            <w:tcW w:w="7407" w:type="dxa"/>
          </w:tcPr>
          <w:p w:rsidR="00000000" w:rsidRDefault="0040651D">
            <w:pPr>
              <w:rPr>
                <w:lang w:val="ja-JP"/>
              </w:rPr>
            </w:pPr>
            <w:r>
              <w:rPr>
                <w:rFonts w:ascii="MS Gothic" w:eastAsia="MS Gothic" w:hint="eastAsia"/>
                <w:lang w:val="ja-JP"/>
              </w:rPr>
              <w:t>このストリームが過去に正常に機能したかどうか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97 </w:t>
            </w:r>
            <w:r>
              <w:rPr>
                <w:noProof/>
                <w:sz w:val="16"/>
              </w:rPr>
              <w:br/>
            </w:r>
            <w:r>
              <w:rPr>
                <w:noProof/>
                <w:sz w:val="2"/>
              </w:rPr>
              <w:t>a8ca081d-97de-4095-b5c4-9bbefc54db26</w:t>
            </w:r>
          </w:p>
        </w:tc>
        <w:tc>
          <w:tcPr>
            <w:tcW w:w="7407" w:type="dxa"/>
            <w:shd w:val="clear" w:color="auto" w:fill="F2F2F2" w:themeFill="background1" w:themeFillShade="F2"/>
          </w:tcPr>
          <w:p w:rsidR="00000000" w:rsidRDefault="0040651D">
            <w:pPr>
              <w:rPr>
                <w:noProof/>
              </w:rPr>
            </w:pPr>
            <w:r>
              <w:rPr>
                <w:noProof/>
              </w:rPr>
              <w:t>The entry point URL you are using in your encoder</w:t>
            </w:r>
          </w:p>
        </w:tc>
        <w:tc>
          <w:tcPr>
            <w:tcW w:w="7407" w:type="dxa"/>
          </w:tcPr>
          <w:p w:rsidR="00000000" w:rsidRDefault="0040651D">
            <w:pPr>
              <w:rPr>
                <w:lang w:val="ja-JP"/>
              </w:rPr>
            </w:pPr>
            <w:r>
              <w:rPr>
                <w:rFonts w:ascii="MS Gothic" w:eastAsia="MS Gothic" w:hint="eastAsia"/>
                <w:lang w:val="ja-JP"/>
              </w:rPr>
              <w:t>エンコーダで使用しているエントリポイント</w:t>
            </w:r>
            <w:r>
              <w:rPr>
                <w:lang w:val="ja-JP"/>
              </w:rPr>
              <w:t xml:space="preserve"> URL</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98 </w:t>
            </w:r>
            <w:r>
              <w:rPr>
                <w:noProof/>
                <w:sz w:val="16"/>
              </w:rPr>
              <w:br/>
            </w:r>
            <w:r>
              <w:rPr>
                <w:noProof/>
                <w:sz w:val="2"/>
              </w:rPr>
              <w:t>37dcc72d-7dcb-4d33-a1d4-9f5413897f18</w:t>
            </w:r>
          </w:p>
        </w:tc>
        <w:tc>
          <w:tcPr>
            <w:tcW w:w="7407" w:type="dxa"/>
            <w:shd w:val="clear" w:color="auto" w:fill="F2F2F2" w:themeFill="background1" w:themeFillShade="F2"/>
          </w:tcPr>
          <w:p w:rsidR="00000000" w:rsidRDefault="0040651D">
            <w:pPr>
              <w:rPr>
                <w:noProof/>
              </w:rPr>
            </w:pPr>
            <w:r>
              <w:rPr>
                <w:noProof/>
              </w:rPr>
              <w:t>The stream name</w:t>
            </w:r>
          </w:p>
        </w:tc>
        <w:tc>
          <w:tcPr>
            <w:tcW w:w="7407" w:type="dxa"/>
          </w:tcPr>
          <w:p w:rsidR="00000000" w:rsidRDefault="0040651D">
            <w:pPr>
              <w:rPr>
                <w:lang w:val="ja-JP"/>
              </w:rPr>
            </w:pPr>
            <w:r>
              <w:rPr>
                <w:rFonts w:ascii="MS Gothic" w:eastAsia="MS Gothic" w:hint="eastAsia"/>
                <w:lang w:val="ja-JP"/>
              </w:rPr>
              <w:t>ストリーム名</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99 </w:t>
            </w:r>
            <w:r>
              <w:rPr>
                <w:noProof/>
                <w:sz w:val="16"/>
              </w:rPr>
              <w:br/>
            </w:r>
            <w:r>
              <w:rPr>
                <w:noProof/>
                <w:sz w:val="2"/>
              </w:rPr>
              <w:t>d1ea73f5-a8c0-457e-b015-ac4492a46751</w:t>
            </w:r>
          </w:p>
        </w:tc>
        <w:tc>
          <w:tcPr>
            <w:tcW w:w="7407" w:type="dxa"/>
            <w:shd w:val="clear" w:color="auto" w:fill="F2F2F2" w:themeFill="background1" w:themeFillShade="F2"/>
          </w:tcPr>
          <w:p w:rsidR="00000000" w:rsidRDefault="0040651D">
            <w:pPr>
              <w:rPr>
                <w:noProof/>
              </w:rPr>
            </w:pPr>
            <w:r>
              <w:rPr>
                <w:noProof/>
              </w:rPr>
              <w:t>The encoding software and hardware are you using</w:t>
            </w:r>
          </w:p>
        </w:tc>
        <w:tc>
          <w:tcPr>
            <w:tcW w:w="7407" w:type="dxa"/>
          </w:tcPr>
          <w:p w:rsidR="00000000" w:rsidRDefault="0040651D">
            <w:pPr>
              <w:rPr>
                <w:lang w:val="ja-JP"/>
              </w:rPr>
            </w:pPr>
            <w:r>
              <w:rPr>
                <w:rFonts w:ascii="MS Gothic" w:eastAsia="MS Gothic" w:hint="eastAsia"/>
                <w:lang w:val="ja-JP"/>
              </w:rPr>
              <w:t>使用しているエンコーディングソフトウェアとハードウェア</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100 </w:t>
            </w:r>
            <w:r>
              <w:rPr>
                <w:noProof/>
                <w:sz w:val="16"/>
              </w:rPr>
              <w:br/>
            </w:r>
            <w:r>
              <w:rPr>
                <w:noProof/>
                <w:sz w:val="2"/>
              </w:rPr>
              <w:t>3a18c47c-7a04-4643-bb5a-8ddfa66d4bc5</w:t>
            </w:r>
          </w:p>
        </w:tc>
        <w:tc>
          <w:tcPr>
            <w:tcW w:w="7407" w:type="dxa"/>
            <w:shd w:val="clear" w:color="auto" w:fill="F2F2F2" w:themeFill="background1" w:themeFillShade="F2"/>
          </w:tcPr>
          <w:p w:rsidR="00000000" w:rsidRDefault="0040651D">
            <w:pPr>
              <w:rPr>
                <w:noProof/>
              </w:rPr>
            </w:pPr>
            <w:r>
              <w:rPr>
                <w:noProof/>
              </w:rPr>
              <w:t>The URL to the player to which you have published the live event</w:t>
            </w:r>
          </w:p>
        </w:tc>
        <w:tc>
          <w:tcPr>
            <w:tcW w:w="7407" w:type="dxa"/>
          </w:tcPr>
          <w:p w:rsidR="00000000" w:rsidRDefault="0040651D">
            <w:pPr>
              <w:rPr>
                <w:lang w:val="ja-JP"/>
              </w:rPr>
            </w:pPr>
            <w:r>
              <w:rPr>
                <w:rFonts w:ascii="MS Gothic" w:eastAsia="MS Gothic" w:hint="eastAsia"/>
                <w:lang w:val="ja-JP"/>
              </w:rPr>
              <w:t>ライブイベントを公開したプレイヤーの</w:t>
            </w:r>
            <w:r>
              <w:rPr>
                <w:lang w:val="ja-JP"/>
              </w:rPr>
              <w:t xml:space="preserve"> URL</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101 </w:t>
            </w:r>
            <w:r>
              <w:rPr>
                <w:noProof/>
                <w:sz w:val="16"/>
              </w:rPr>
              <w:br/>
            </w:r>
            <w:r>
              <w:rPr>
                <w:noProof/>
                <w:sz w:val="2"/>
              </w:rPr>
              <w:t>82b83710-5afd-432b-87a7-83774a9211f9</w:t>
            </w:r>
          </w:p>
        </w:tc>
        <w:tc>
          <w:tcPr>
            <w:tcW w:w="7407" w:type="dxa"/>
            <w:shd w:val="clear" w:color="auto" w:fill="F2F2F2" w:themeFill="background1" w:themeFillShade="F2"/>
          </w:tcPr>
          <w:p w:rsidR="00000000" w:rsidRDefault="0040651D">
            <w:pPr>
              <w:rPr>
                <w:noProof/>
              </w:rPr>
            </w:pPr>
            <w:r>
              <w:rPr>
                <w:noProof/>
              </w:rPr>
              <w:t>The video ID of your live remote asset</w:t>
            </w:r>
          </w:p>
        </w:tc>
        <w:tc>
          <w:tcPr>
            <w:tcW w:w="7407" w:type="dxa"/>
          </w:tcPr>
          <w:p w:rsidR="00000000" w:rsidRDefault="0040651D">
            <w:pPr>
              <w:rPr>
                <w:lang w:val="ja-JP"/>
              </w:rPr>
            </w:pPr>
            <w:r>
              <w:rPr>
                <w:rFonts w:ascii="MS Gothic" w:eastAsia="MS Gothic" w:hint="eastAsia"/>
                <w:lang w:val="ja-JP"/>
              </w:rPr>
              <w:t>ライブリモートアセットのビデオ</w:t>
            </w:r>
            <w:r>
              <w:rPr>
                <w:lang w:val="ja-JP"/>
              </w:rPr>
              <w:t xml:space="preserve"> ID</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102 </w:t>
            </w:r>
            <w:r>
              <w:rPr>
                <w:noProof/>
                <w:sz w:val="16"/>
              </w:rPr>
              <w:br/>
            </w:r>
            <w:r>
              <w:rPr>
                <w:noProof/>
                <w:sz w:val="2"/>
              </w:rPr>
              <w:t>f1fd5073-3196-4361-8409-e1b4dae52803</w:t>
            </w:r>
          </w:p>
        </w:tc>
        <w:tc>
          <w:tcPr>
            <w:tcW w:w="7407" w:type="dxa"/>
            <w:shd w:val="clear" w:color="auto" w:fill="F2F2F2" w:themeFill="background1" w:themeFillShade="F2"/>
          </w:tcPr>
          <w:p w:rsidR="00000000" w:rsidRDefault="0040651D">
            <w:pPr>
              <w:rPr>
                <w:noProof/>
              </w:rPr>
            </w:pPr>
            <w:r>
              <w:rPr>
                <w:noProof/>
              </w:rPr>
              <w:t>The results of a trace-route from your encoder to the publishing point host</w:t>
            </w:r>
          </w:p>
        </w:tc>
        <w:tc>
          <w:tcPr>
            <w:tcW w:w="7407" w:type="dxa"/>
          </w:tcPr>
          <w:p w:rsidR="00000000" w:rsidRDefault="0040651D">
            <w:pPr>
              <w:rPr>
                <w:lang w:val="ja-JP"/>
              </w:rPr>
            </w:pPr>
            <w:r>
              <w:rPr>
                <w:rFonts w:ascii="MS Gothic" w:eastAsia="MS Gothic" w:hint="eastAsia"/>
                <w:lang w:val="ja-JP"/>
              </w:rPr>
              <w:t>エンコーダからパブリッシュポイントホストへのトレースルートの結果</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index.ht</w:t>
            </w:r>
            <w:r>
              <w:rPr>
                <w:b/>
                <w:noProof/>
              </w:rPr>
              <w:t>ml</w:t>
            </w:r>
          </w:p>
          <w:p w:rsidR="00000000" w:rsidRDefault="0040651D">
            <w:pPr>
              <w:jc w:val="center"/>
              <w:rPr>
                <w:b/>
                <w:noProof/>
              </w:rPr>
            </w:pPr>
            <w:r>
              <w:rPr>
                <w:b/>
                <w:noProof/>
              </w:rPr>
              <w:t>MQ971010 011900b4-42e0-4a97-820e-3614888f4df1</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540dee90-22b0-423a-8f07-e3fbbbe3c8b8</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0d39053a-9589-4f47-b839-70a1014e0a89</w:t>
            </w:r>
          </w:p>
        </w:tc>
        <w:tc>
          <w:tcPr>
            <w:tcW w:w="7407" w:type="dxa"/>
            <w:shd w:val="clear" w:color="auto" w:fill="F2F2F2" w:themeFill="background1" w:themeFillShade="F2"/>
          </w:tcPr>
          <w:p w:rsidR="00000000" w:rsidRDefault="0040651D">
            <w:pPr>
              <w:rPr>
                <w:noProof/>
              </w:rPr>
            </w:pPr>
            <w:r>
              <w:rPr>
                <w:noProof/>
              </w:rPr>
              <w:t>General Information description:</w:t>
            </w:r>
          </w:p>
        </w:tc>
        <w:tc>
          <w:tcPr>
            <w:tcW w:w="7407" w:type="dxa"/>
          </w:tcPr>
          <w:p w:rsidR="00000000" w:rsidRDefault="0040651D">
            <w:pPr>
              <w:rPr>
                <w:lang w:val="ja-JP"/>
              </w:rPr>
            </w:pPr>
            <w:r>
              <w:rPr>
                <w:rFonts w:ascii="MS Gothic" w:eastAsia="MS Gothic" w:hint="eastAsia"/>
                <w:lang w:val="ja-JP"/>
              </w:rPr>
              <w:t>一般的な情報の説明</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2f3294ba-9158-4426-aa7d-9e9edb50fbe2</w:t>
            </w:r>
          </w:p>
        </w:tc>
        <w:tc>
          <w:tcPr>
            <w:tcW w:w="7407" w:type="dxa"/>
            <w:shd w:val="clear" w:color="auto" w:fill="F2F2F2" w:themeFill="background1" w:themeFillShade="F2"/>
          </w:tcPr>
          <w:p w:rsidR="00000000" w:rsidRDefault="0040651D">
            <w:pPr>
              <w:rPr>
                <w:noProof/>
              </w:rPr>
            </w:pPr>
            <w:r>
              <w:rPr>
                <w:noProof/>
              </w:rPr>
              <w:t>General information for working with the Live module and Live API. parent:</w:t>
            </w:r>
          </w:p>
        </w:tc>
        <w:tc>
          <w:tcPr>
            <w:tcW w:w="7407" w:type="dxa"/>
          </w:tcPr>
          <w:p w:rsidR="00000000" w:rsidRDefault="0040651D">
            <w:pPr>
              <w:rPr>
                <w:lang w:val="ja-JP"/>
              </w:rPr>
            </w:pPr>
            <w:r>
              <w:rPr>
                <w:lang w:val="ja-JP"/>
              </w:rPr>
              <w:t xml:space="preserve">Live </w:t>
            </w:r>
            <w:r>
              <w:rPr>
                <w:rFonts w:ascii="MS Gothic" w:eastAsia="MS Gothic" w:hint="eastAsia"/>
                <w:lang w:val="ja-JP"/>
              </w:rPr>
              <w:t>モジュールと</w:t>
            </w:r>
            <w:r>
              <w:rPr>
                <w:lang w:val="ja-JP"/>
              </w:rPr>
              <w:t xml:space="preserve"> Live API </w:t>
            </w:r>
            <w:r>
              <w:rPr>
                <w:rFonts w:ascii="MS Gothic" w:eastAsia="MS Gothic" w:hint="eastAsia"/>
                <w:lang w:val="ja-JP"/>
              </w:rPr>
              <w:t>を操作するための一般的な情報</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fc378a59-0367-485e-a457-6c946a8eacfa</w:t>
            </w:r>
          </w:p>
        </w:tc>
        <w:tc>
          <w:tcPr>
            <w:tcW w:w="7407" w:type="dxa"/>
            <w:shd w:val="clear" w:color="auto" w:fill="F2F2F2" w:themeFill="background1" w:themeFillShade="F2"/>
          </w:tcPr>
          <w:p w:rsidR="00000000" w:rsidRDefault="0040651D">
            <w:pPr>
              <w:rPr>
                <w:noProof/>
              </w:rPr>
            </w:pPr>
            <w:r>
              <w:rPr>
                <w:noProof/>
              </w:rPr>
              <w:t>Home ---</w:t>
            </w:r>
          </w:p>
        </w:tc>
        <w:tc>
          <w:tcPr>
            <w:tcW w:w="7407" w:type="dxa"/>
          </w:tcPr>
          <w:p w:rsidR="00000000" w:rsidRDefault="0040651D">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a17153d7-0eb4-4d2c-a44f-ff75f113d97c</w:t>
            </w:r>
          </w:p>
        </w:tc>
        <w:tc>
          <w:tcPr>
            <w:tcW w:w="7407" w:type="dxa"/>
            <w:shd w:val="clear" w:color="auto" w:fill="F2F2F2" w:themeFill="background1" w:themeFillShade="F2"/>
          </w:tcPr>
          <w:p w:rsidR="00000000" w:rsidRDefault="0040651D">
            <w:pPr>
              <w:rPr>
                <w:noProof/>
              </w:rPr>
            </w:pPr>
            <w:r>
              <w:rPr>
                <w:noProof/>
              </w:rPr>
              <w:t>\{\{ page.title }}</w:t>
            </w:r>
          </w:p>
        </w:tc>
        <w:tc>
          <w:tcPr>
            <w:tcW w:w="7407" w:type="dxa"/>
          </w:tcPr>
          <w:p w:rsidR="00000000" w:rsidRDefault="0040651D">
            <w:pPr>
              <w:rPr>
                <w:lang w:val="ja-JP"/>
              </w:rPr>
            </w:pPr>
            <w:r>
              <w:rPr>
                <w:lang w:val="ja-JP"/>
              </w:rPr>
              <w:t>\{\{page.title}}</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a474df5a-7ea7-441b-8099-07d59d85335d</w:t>
            </w:r>
          </w:p>
        </w:tc>
        <w:tc>
          <w:tcPr>
            <w:tcW w:w="7407" w:type="dxa"/>
            <w:shd w:val="clear" w:color="auto" w:fill="F2F2F2" w:themeFill="background1" w:themeFillShade="F2"/>
          </w:tcPr>
          <w:p w:rsidR="00000000" w:rsidRDefault="0040651D">
            <w:pPr>
              <w:rPr>
                <w:noProof/>
              </w:rPr>
            </w:pPr>
            <w:r>
              <w:rPr>
                <w:noProof/>
              </w:rPr>
              <w:t>\{\{ page.description }}</w:t>
            </w:r>
          </w:p>
        </w:tc>
        <w:tc>
          <w:tcPr>
            <w:tcW w:w="7407" w:type="dxa"/>
          </w:tcPr>
          <w:p w:rsidR="00000000" w:rsidRDefault="0040651D">
            <w:pPr>
              <w:rPr>
                <w:lang w:val="ja-JP"/>
              </w:rPr>
            </w:pPr>
            <w:r>
              <w:rPr>
                <w:lang w:val="ja-JP"/>
              </w:rPr>
              <w:t>\{\{page.description}}</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06c8dc8d-b73a-4247-ac52-5a0bda16c853</w:t>
            </w:r>
          </w:p>
        </w:tc>
        <w:tc>
          <w:tcPr>
            <w:tcW w:w="7407" w:type="dxa"/>
            <w:shd w:val="clear" w:color="auto" w:fill="F2F2F2" w:themeFill="background1" w:themeFillShade="F2"/>
          </w:tcPr>
          <w:p w:rsidR="00000000" w:rsidRDefault="0040651D">
            <w:pPr>
              <w:rPr>
                <w:noProof/>
              </w:rPr>
            </w:pPr>
            <w:r>
              <w:rPr>
                <w:noProof/>
              </w:rPr>
              <w:t>Topics in this section</w:t>
            </w:r>
          </w:p>
        </w:tc>
        <w:tc>
          <w:tcPr>
            <w:tcW w:w="7407" w:type="dxa"/>
          </w:tcPr>
          <w:p w:rsidR="00000000" w:rsidRDefault="0040651D">
            <w:pPr>
              <w:rPr>
                <w:lang w:val="ja-JP"/>
              </w:rPr>
            </w:pPr>
            <w:r>
              <w:rPr>
                <w:rFonts w:ascii="MS Gothic" w:eastAsia="MS Gothic" w:hint="eastAsia"/>
                <w:lang w:val="ja-JP"/>
              </w:rPr>
              <w:t>このセクションのトピック</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1beab68b-8ec3-4ea1-8df4-e7d0dcc4f04a</w:t>
            </w:r>
          </w:p>
        </w:tc>
        <w:tc>
          <w:tcPr>
            <w:tcW w:w="7407" w:type="dxa"/>
            <w:shd w:val="clear" w:color="auto" w:fill="F2F2F2" w:themeFill="background1" w:themeFillShade="F2"/>
          </w:tcPr>
          <w:p w:rsidR="00000000" w:rsidRDefault="0040651D">
            <w:pPr>
              <w:rPr>
                <w:noProof/>
              </w:rPr>
            </w:pPr>
            <w:r>
              <w:rPr>
                <w:noProof/>
              </w:rPr>
              <w:t>\{% for item in site.data.navigation %} \{</w:t>
            </w:r>
            <w:r>
              <w:rPr>
                <w:noProof/>
              </w:rPr>
              <w:t>% if item.name == page.title %} \{% for entry in item.docs %}</w:t>
            </w:r>
          </w:p>
        </w:tc>
        <w:tc>
          <w:tcPr>
            <w:tcW w:w="7407" w:type="dxa"/>
          </w:tcPr>
          <w:p w:rsidR="00000000" w:rsidRDefault="0040651D">
            <w:pPr>
              <w:rPr>
                <w:lang w:val="ja-JP"/>
              </w:rPr>
            </w:pPr>
            <w:r>
              <w:rPr>
                <w:lang w:val="ja-JP"/>
              </w:rPr>
              <w:t xml:space="preserve">\{% </w:t>
            </w:r>
            <w:r>
              <w:rPr>
                <w:rFonts w:ascii="MS Gothic" w:eastAsia="MS Gothic" w:hint="eastAsia"/>
                <w:lang w:val="ja-JP"/>
              </w:rPr>
              <w:t>サイト</w:t>
            </w:r>
            <w:r>
              <w:rPr>
                <w:lang w:val="ja-JP"/>
              </w:rPr>
              <w:t xml:space="preserve">.data.navigation%} \{% item.name == page.title%} \{% item.docs% </w:t>
            </w:r>
            <w:r>
              <w:rPr>
                <w:rFonts w:ascii="MS Gothic" w:eastAsia="MS Gothic" w:hint="eastAsia"/>
                <w:lang w:val="ja-JP"/>
              </w:rPr>
              <w:t>のエントリの場合</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84bb0723-a91b-4b62-988b-16c4d216f152</w:t>
            </w:r>
          </w:p>
        </w:tc>
        <w:tc>
          <w:tcPr>
            <w:tcW w:w="7407" w:type="dxa"/>
            <w:shd w:val="clear" w:color="auto" w:fill="F2F2F2" w:themeFill="background1" w:themeFillShade="F2"/>
          </w:tcPr>
          <w:p w:rsidR="00000000" w:rsidRDefault="0040651D">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40651D">
            <w:pPr>
              <w:rPr>
                <w:lang w:val="ja-JP"/>
              </w:rPr>
            </w:pPr>
            <w:r>
              <w:rPr>
                <w:rStyle w:val="mqInternal"/>
                <w:noProof/>
                <w:lang w:val="ja-JP"/>
              </w:rPr>
              <w:t>[1}</w:t>
            </w:r>
            <w:r>
              <w:rPr>
                <w:lang w:val="ja-JP"/>
              </w:rPr>
              <w:t xml:space="preserve"> \{ \{entry.name}} </w:t>
            </w:r>
            <w:r>
              <w:rPr>
                <w:rStyle w:val="mqInternal"/>
                <w:noProof/>
                <w:lang w:val="ja-JP"/>
              </w:rPr>
              <w:t>{2]</w:t>
            </w:r>
            <w:r>
              <w:rPr>
                <w:lang w:val="ja-JP"/>
              </w:rPr>
              <w:t xml:space="preserve">  \{% if entry.docs%}</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4ff31204-b3c2-4e23-aaa0-902219b515a6</w:t>
            </w:r>
          </w:p>
        </w:tc>
        <w:tc>
          <w:tcPr>
            <w:tcW w:w="7407" w:type="dxa"/>
            <w:shd w:val="clear" w:color="auto" w:fill="F2F2F2" w:themeFill="background1" w:themeFillShade="F2"/>
          </w:tcPr>
          <w:p w:rsidR="00000000" w:rsidRDefault="0040651D">
            <w:pPr>
              <w:rPr>
                <w:noProof/>
              </w:rPr>
            </w:pPr>
            <w:r>
              <w:rPr>
                <w:noProof/>
              </w:rPr>
              <w:t>\{% for subentry in entry.docs %}</w:t>
            </w:r>
          </w:p>
        </w:tc>
        <w:tc>
          <w:tcPr>
            <w:tcW w:w="7407" w:type="dxa"/>
          </w:tcPr>
          <w:p w:rsidR="00000000" w:rsidRDefault="0040651D">
            <w:pPr>
              <w:rPr>
                <w:lang w:val="ja-JP"/>
              </w:rPr>
            </w:pPr>
            <w:r>
              <w:rPr>
                <w:lang w:val="ja-JP"/>
              </w:rPr>
              <w:t xml:space="preserve">\{% </w:t>
            </w:r>
            <w:r>
              <w:rPr>
                <w:rFonts w:ascii="MS Gothic" w:eastAsia="MS Gothic" w:hint="eastAsia"/>
                <w:lang w:val="ja-JP"/>
              </w:rPr>
              <w:t>エントリ内のサブエントリは</w:t>
            </w:r>
            <w:r>
              <w:rPr>
                <w:lang w:val="ja-JP"/>
              </w:rPr>
              <w:t>.docs%}</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9b3e27e5-658e-42ff-ac8e-45c3a337bbae</w:t>
            </w:r>
          </w:p>
        </w:tc>
        <w:tc>
          <w:tcPr>
            <w:tcW w:w="7407" w:type="dxa"/>
            <w:shd w:val="clear" w:color="auto" w:fill="F2F2F2" w:themeFill="background1" w:themeFillShade="F2"/>
          </w:tcPr>
          <w:p w:rsidR="00000000" w:rsidRDefault="0040651D">
            <w:pPr>
              <w:rPr>
                <w:noProof/>
              </w:rPr>
            </w:pPr>
            <w:r>
              <w:rPr>
                <w:rStyle w:val="mqInternal"/>
                <w:noProof/>
              </w:rPr>
              <w:t>[1}</w:t>
            </w:r>
            <w:r>
              <w:rPr>
                <w:noProof/>
              </w:rPr>
              <w:t>\{\{ subentry.name }}</w:t>
            </w:r>
            <w:r>
              <w:rPr>
                <w:rStyle w:val="mqInternal"/>
                <w:noProof/>
              </w:rPr>
              <w:t>{2]</w:t>
            </w:r>
          </w:p>
        </w:tc>
        <w:tc>
          <w:tcPr>
            <w:tcW w:w="7407" w:type="dxa"/>
          </w:tcPr>
          <w:p w:rsidR="00000000" w:rsidRDefault="0040651D">
            <w:pPr>
              <w:rPr>
                <w:lang w:val="ja-JP"/>
              </w:rPr>
            </w:pPr>
            <w:r>
              <w:rPr>
                <w:rStyle w:val="mqInternal"/>
                <w:noProof/>
                <w:lang w:val="ja-JP"/>
              </w:rPr>
              <w:t>[1}</w:t>
            </w:r>
            <w:r>
              <w:rPr>
                <w:lang w:val="ja-JP"/>
              </w:rPr>
              <w:t xml:space="preserve"> \{ \{subentry.name}}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516f877c-22da-4c46-81f1-e711</w:t>
            </w:r>
            <w:r>
              <w:rPr>
                <w:noProof/>
                <w:sz w:val="2"/>
              </w:rPr>
              <w:t>0d3884c5</w:t>
            </w:r>
          </w:p>
        </w:tc>
        <w:tc>
          <w:tcPr>
            <w:tcW w:w="7407" w:type="dxa"/>
            <w:shd w:val="clear" w:color="auto" w:fill="F2F2F2" w:themeFill="background1" w:themeFillShade="F2"/>
          </w:tcPr>
          <w:p w:rsidR="00000000" w:rsidRDefault="0040651D">
            <w:pPr>
              <w:rPr>
                <w:noProof/>
              </w:rPr>
            </w:pPr>
            <w:r>
              <w:rPr>
                <w:noProof/>
              </w:rPr>
              <w:t>\{% endfor %}</w:t>
            </w:r>
          </w:p>
        </w:tc>
        <w:tc>
          <w:tcPr>
            <w:tcW w:w="7407" w:type="dxa"/>
          </w:tcPr>
          <w:p w:rsidR="00000000" w:rsidRDefault="0040651D">
            <w:pPr>
              <w:rPr>
                <w:lang w:val="ja-JP"/>
              </w:rPr>
            </w:pPr>
            <w:r>
              <w:rPr>
                <w:lang w:val="ja-JP"/>
              </w:rPr>
              <w:t>\{% endfor%}</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ad362814-69d9-46b0-8a5c-9bcb72f631d2</w:t>
            </w:r>
          </w:p>
        </w:tc>
        <w:tc>
          <w:tcPr>
            <w:tcW w:w="7407" w:type="dxa"/>
            <w:shd w:val="clear" w:color="auto" w:fill="F2F2F2" w:themeFill="background1" w:themeFillShade="F2"/>
          </w:tcPr>
          <w:p w:rsidR="00000000" w:rsidRDefault="0040651D">
            <w:pPr>
              <w:rPr>
                <w:noProof/>
              </w:rPr>
            </w:pPr>
            <w:r>
              <w:rPr>
                <w:noProof/>
              </w:rPr>
              <w:t>\{% endif %}</w:t>
            </w:r>
          </w:p>
        </w:tc>
        <w:tc>
          <w:tcPr>
            <w:tcW w:w="7407" w:type="dxa"/>
          </w:tcPr>
          <w:p w:rsidR="00000000" w:rsidRDefault="0040651D">
            <w:pPr>
              <w:rPr>
                <w:lang w:val="ja-JP"/>
              </w:rPr>
            </w:pPr>
            <w:r>
              <w:rPr>
                <w:lang w:val="ja-JP"/>
              </w:rPr>
              <w:t>\{% endif%}</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19ba68db-19d2-4ec2-aa0f-e8c268e112f9</w:t>
            </w:r>
          </w:p>
        </w:tc>
        <w:tc>
          <w:tcPr>
            <w:tcW w:w="7407" w:type="dxa"/>
            <w:shd w:val="clear" w:color="auto" w:fill="F2F2F2" w:themeFill="background1" w:themeFillShade="F2"/>
          </w:tcPr>
          <w:p w:rsidR="00000000" w:rsidRDefault="0040651D">
            <w:pPr>
              <w:rPr>
                <w:noProof/>
              </w:rPr>
            </w:pPr>
            <w:r>
              <w:rPr>
                <w:noProof/>
              </w:rPr>
              <w:t>\{% endfor %} \{% endif %} \{% endfor %}</w:t>
            </w:r>
          </w:p>
        </w:tc>
        <w:tc>
          <w:tcPr>
            <w:tcW w:w="7407" w:type="dxa"/>
          </w:tcPr>
          <w:p w:rsidR="00000000" w:rsidRDefault="0040651D">
            <w:pPr>
              <w:rPr>
                <w:lang w:val="ja-JP"/>
              </w:rPr>
            </w:pPr>
            <w:r>
              <w:rPr>
                <w:lang w:val="ja-JP"/>
              </w:rPr>
              <w:t>\{% endfor%} \{% endif%} \{% endfor%}</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live-drm.html</w:t>
            </w:r>
          </w:p>
          <w:p w:rsidR="00000000" w:rsidRDefault="0040651D">
            <w:pPr>
              <w:jc w:val="center"/>
              <w:rPr>
                <w:b/>
                <w:noProof/>
              </w:rPr>
            </w:pPr>
            <w:r>
              <w:rPr>
                <w:b/>
                <w:noProof/>
              </w:rPr>
              <w:t>MQ971010 b81b82f2-60f5-42c3-99c6-c137dbbda831</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62b9243c-014d-41d7-952e-00a0f911c85f</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25a1d9b4-4dec-4a2c-a978-8dc51c523a10</w:t>
            </w:r>
          </w:p>
        </w:tc>
        <w:tc>
          <w:tcPr>
            <w:tcW w:w="7407" w:type="dxa"/>
            <w:shd w:val="clear" w:color="auto" w:fill="F2F2F2" w:themeFill="background1" w:themeFillShade="F2"/>
          </w:tcPr>
          <w:p w:rsidR="00000000" w:rsidRDefault="0040651D">
            <w:pPr>
              <w:rPr>
                <w:noProof/>
              </w:rPr>
            </w:pPr>
            <w:r>
              <w:rPr>
                <w:noProof/>
              </w:rPr>
              <w:t>Live DRM parent:</w:t>
            </w:r>
          </w:p>
        </w:tc>
        <w:tc>
          <w:tcPr>
            <w:tcW w:w="7407" w:type="dxa"/>
          </w:tcPr>
          <w:p w:rsidR="00000000" w:rsidRDefault="0040651D">
            <w:pPr>
              <w:rPr>
                <w:lang w:val="ja-JP"/>
              </w:rPr>
            </w:pPr>
            <w:r>
              <w:rPr>
                <w:rFonts w:ascii="MS Gothic" w:eastAsia="MS Gothic" w:hint="eastAsia"/>
                <w:lang w:val="ja-JP"/>
              </w:rPr>
              <w:t>ライブ</w:t>
            </w:r>
            <w:r>
              <w:rPr>
                <w:lang w:val="ja-JP"/>
              </w:rPr>
              <w:t>DRM</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2cc63914-ef86-446a-9d1a-fbadaa99a5fe</w:t>
            </w:r>
          </w:p>
        </w:tc>
        <w:tc>
          <w:tcPr>
            <w:tcW w:w="7407" w:type="dxa"/>
            <w:shd w:val="clear" w:color="auto" w:fill="F2F2F2" w:themeFill="background1" w:themeFillShade="F2"/>
          </w:tcPr>
          <w:p w:rsidR="00000000" w:rsidRDefault="0040651D">
            <w:pPr>
              <w:rPr>
                <w:noProof/>
              </w:rPr>
            </w:pPr>
            <w:r>
              <w:rPr>
                <w:noProof/>
              </w:rPr>
              <w:t>General Information ---</w:t>
            </w:r>
          </w:p>
        </w:tc>
        <w:tc>
          <w:tcPr>
            <w:tcW w:w="7407" w:type="dxa"/>
          </w:tcPr>
          <w:p w:rsidR="00000000" w:rsidRDefault="0040651D">
            <w:pPr>
              <w:rPr>
                <w:lang w:val="ja-JP"/>
              </w:rPr>
            </w:pPr>
            <w:r>
              <w:rPr>
                <w:rFonts w:ascii="MS Gothic" w:eastAsia="MS Gothic" w:hint="eastAsia"/>
                <w:lang w:val="ja-JP"/>
              </w:rPr>
              <w:t>一般情報</w:t>
            </w:r>
            <w:r>
              <w:rPr>
                <w:lang w:val="ja-JP"/>
              </w:rPr>
              <w:t xml:space="preserve">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9ee53c28-73fc-477d-a424-b08893779d1f</w:t>
            </w:r>
          </w:p>
        </w:tc>
        <w:tc>
          <w:tcPr>
            <w:tcW w:w="7407" w:type="dxa"/>
            <w:shd w:val="clear" w:color="auto" w:fill="F2F2F2" w:themeFill="background1" w:themeFillShade="F2"/>
          </w:tcPr>
          <w:p w:rsidR="00000000" w:rsidRDefault="0040651D">
            <w:pPr>
              <w:rPr>
                <w:noProof/>
              </w:rPr>
            </w:pPr>
            <w:r>
              <w:rPr>
                <w:noProof/>
              </w:rPr>
              <w:t>Live DRM</w:t>
            </w:r>
          </w:p>
        </w:tc>
        <w:tc>
          <w:tcPr>
            <w:tcW w:w="7407" w:type="dxa"/>
          </w:tcPr>
          <w:p w:rsidR="00000000" w:rsidRDefault="0040651D">
            <w:pPr>
              <w:rPr>
                <w:lang w:val="ja-JP"/>
              </w:rPr>
            </w:pPr>
            <w:r>
              <w:rPr>
                <w:rFonts w:ascii="MS Gothic" w:eastAsia="MS Gothic" w:hint="eastAsia"/>
                <w:lang w:val="ja-JP"/>
              </w:rPr>
              <w:t>ライブ</w:t>
            </w:r>
            <w:r>
              <w:rPr>
                <w:lang w:val="ja-JP"/>
              </w:rPr>
              <w:t>DRM</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0ef2b859-32af-422b-b719-3bdc65d33667</w:t>
            </w:r>
          </w:p>
        </w:tc>
        <w:tc>
          <w:tcPr>
            <w:tcW w:w="7407" w:type="dxa"/>
            <w:shd w:val="clear" w:color="auto" w:fill="F2F2F2" w:themeFill="background1" w:themeFillShade="F2"/>
          </w:tcPr>
          <w:p w:rsidR="00000000" w:rsidRDefault="0040651D">
            <w:pPr>
              <w:rPr>
                <w:noProof/>
              </w:rPr>
            </w:pPr>
            <w:r>
              <w:rPr>
                <w:noProof/>
              </w:rPr>
              <w:t>In this topic, you will learn how to enable content protection for your live stream.</w:t>
            </w:r>
          </w:p>
        </w:tc>
        <w:tc>
          <w:tcPr>
            <w:tcW w:w="7407" w:type="dxa"/>
          </w:tcPr>
          <w:p w:rsidR="00000000" w:rsidRDefault="0040651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ライブ配信のコンテンツ保護を有効にする方法について説明します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b95c0e96-46ab-4ab9-a0a0-587579ce</w:t>
            </w:r>
            <w:r>
              <w:rPr>
                <w:noProof/>
                <w:sz w:val="2"/>
              </w:rPr>
              <w:t>4089</w:t>
            </w:r>
          </w:p>
        </w:tc>
        <w:tc>
          <w:tcPr>
            <w:tcW w:w="7407" w:type="dxa"/>
            <w:shd w:val="clear" w:color="auto" w:fill="F2F2F2" w:themeFill="background1" w:themeFillShade="F2"/>
          </w:tcPr>
          <w:p w:rsidR="00000000" w:rsidRDefault="0040651D">
            <w:pPr>
              <w:rPr>
                <w:noProof/>
              </w:rPr>
            </w:pPr>
            <w:r>
              <w:rPr>
                <w:noProof/>
              </w:rPr>
              <w:t>Enabling DRM for Live content</w:t>
            </w:r>
          </w:p>
        </w:tc>
        <w:tc>
          <w:tcPr>
            <w:tcW w:w="7407" w:type="dxa"/>
          </w:tcPr>
          <w:p w:rsidR="00000000" w:rsidRDefault="0040651D">
            <w:pPr>
              <w:rPr>
                <w:lang w:val="ja-JP"/>
              </w:rPr>
            </w:pPr>
            <w:r>
              <w:rPr>
                <w:rFonts w:ascii="MS Gothic" w:eastAsia="MS Gothic" w:hint="eastAsia"/>
                <w:lang w:val="ja-JP"/>
              </w:rPr>
              <w:t>ライブコンテンツの</w:t>
            </w:r>
            <w:r>
              <w:rPr>
                <w:lang w:val="ja-JP"/>
              </w:rPr>
              <w:t xml:space="preserve"> DRM </w:t>
            </w:r>
            <w:r>
              <w:rPr>
                <w:rFonts w:ascii="MS Gothic" w:eastAsia="MS Gothic" w:hint="eastAsia"/>
                <w:lang w:val="ja-JP"/>
              </w:rPr>
              <w:t>の有効化</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53eed90c-6487-43d8-be57-181140a82d17</w:t>
            </w:r>
          </w:p>
        </w:tc>
        <w:tc>
          <w:tcPr>
            <w:tcW w:w="7407" w:type="dxa"/>
            <w:shd w:val="clear" w:color="auto" w:fill="F2F2F2" w:themeFill="background1" w:themeFillShade="F2"/>
          </w:tcPr>
          <w:p w:rsidR="00000000" w:rsidRDefault="0040651D">
            <w:pPr>
              <w:rPr>
                <w:noProof/>
              </w:rPr>
            </w:pPr>
            <w:r>
              <w:rPr>
                <w:noProof/>
              </w:rPr>
              <w:t>Note:</w:t>
            </w:r>
          </w:p>
        </w:tc>
        <w:tc>
          <w:tcPr>
            <w:tcW w:w="7407" w:type="dxa"/>
          </w:tcPr>
          <w:p w:rsidR="00000000" w:rsidRDefault="0040651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8 </w:t>
            </w:r>
            <w:r>
              <w:rPr>
                <w:noProof/>
                <w:sz w:val="16"/>
              </w:rPr>
              <w:br/>
            </w:r>
            <w:r>
              <w:rPr>
                <w:noProof/>
                <w:sz w:val="2"/>
              </w:rPr>
              <w:t>28c8a603-bbcf-49c5-a9ba-8a82f943f7a2</w:t>
            </w:r>
          </w:p>
        </w:tc>
        <w:tc>
          <w:tcPr>
            <w:tcW w:w="7407" w:type="dxa"/>
            <w:shd w:val="clear" w:color="auto" w:fill="F2F2F2" w:themeFill="background1" w:themeFillShade="F2"/>
          </w:tcPr>
          <w:p w:rsidR="00000000" w:rsidRDefault="0040651D">
            <w:pPr>
              <w:rPr>
                <w:noProof/>
              </w:rPr>
            </w:pPr>
            <w:r>
              <w:rPr>
                <w:noProof/>
              </w:rPr>
              <w:t>By default DRM is applied to outputs as follows:</w:t>
            </w:r>
          </w:p>
        </w:tc>
        <w:tc>
          <w:tcPr>
            <w:tcW w:w="7407" w:type="dxa"/>
          </w:tcPr>
          <w:p w:rsidR="00000000" w:rsidRDefault="0040651D">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lang w:val="ja-JP"/>
              </w:rPr>
              <w:t xml:space="preserve">DRM </w:t>
            </w:r>
            <w:r>
              <w:rPr>
                <w:rFonts w:ascii="MS Gothic" w:eastAsia="MS Gothic" w:hint="eastAsia"/>
                <w:lang w:val="ja-JP"/>
              </w:rPr>
              <w:t>は次のように出力に適用されます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125e65bf-4df1-48ec-af55-88e708642ef3</w:t>
            </w:r>
          </w:p>
        </w:tc>
        <w:tc>
          <w:tcPr>
            <w:tcW w:w="7407" w:type="dxa"/>
            <w:shd w:val="clear" w:color="auto" w:fill="F2F2F2" w:themeFill="background1" w:themeFillShade="F2"/>
          </w:tcPr>
          <w:p w:rsidR="00000000" w:rsidRDefault="0040651D">
            <w:pPr>
              <w:rPr>
                <w:noProof/>
              </w:rPr>
            </w:pPr>
            <w:r>
              <w:rPr>
                <w:noProof/>
              </w:rPr>
              <w:t>Your Live account must be enabled first</w:t>
            </w:r>
            <w:r>
              <w:rPr>
                <w:rStyle w:val="mqInternal"/>
                <w:noProof/>
              </w:rPr>
              <w:t>[1]</w:t>
            </w:r>
            <w:r>
              <w:rPr>
                <w:noProof/>
              </w:rPr>
              <w:t>by Brightcove Support in order to use DRM.</w:t>
            </w:r>
          </w:p>
        </w:tc>
        <w:tc>
          <w:tcPr>
            <w:tcW w:w="7407" w:type="dxa"/>
          </w:tcPr>
          <w:p w:rsidR="00000000" w:rsidRDefault="0040651D">
            <w:pPr>
              <w:rPr>
                <w:lang w:val="ja-JP"/>
              </w:rPr>
            </w:pPr>
            <w:r>
              <w:rPr>
                <w:lang w:val="ja-JP"/>
              </w:rPr>
              <w:t xml:space="preserve">DRM </w:t>
            </w:r>
            <w:r>
              <w:rPr>
                <w:rFonts w:ascii="MS Gothic" w:eastAsia="MS Gothic" w:hint="eastAsia"/>
                <w:lang w:val="ja-JP"/>
              </w:rPr>
              <w:t>を使用するには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まずブライトコーブサポートが</w:t>
            </w:r>
            <w:r>
              <w:rPr>
                <w:lang w:val="ja-JP"/>
              </w:rPr>
              <w:t xml:space="preserve"> Live </w:t>
            </w:r>
            <w:r>
              <w:rPr>
                <w:rFonts w:ascii="MS Gothic" w:eastAsia="MS Gothic" w:hint="eastAsia"/>
                <w:lang w:val="ja-JP"/>
              </w:rPr>
              <w:t>アカウントを有効にする必要があります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cd0052a8-9615-46ce-94ce-fef1c2dff32c</w:t>
            </w:r>
          </w:p>
        </w:tc>
        <w:tc>
          <w:tcPr>
            <w:tcW w:w="7407" w:type="dxa"/>
            <w:shd w:val="clear" w:color="auto" w:fill="F2F2F2" w:themeFill="background1" w:themeFillShade="F2"/>
          </w:tcPr>
          <w:p w:rsidR="00000000" w:rsidRDefault="0040651D">
            <w:pPr>
              <w:rPr>
                <w:noProof/>
              </w:rPr>
            </w:pPr>
            <w:r>
              <w:rPr>
                <w:noProof/>
              </w:rPr>
              <w:t>To publish a DRM-enabled event, use any of the following:</w:t>
            </w:r>
          </w:p>
        </w:tc>
        <w:tc>
          <w:tcPr>
            <w:tcW w:w="7407" w:type="dxa"/>
          </w:tcPr>
          <w:p w:rsidR="00000000" w:rsidRDefault="0040651D">
            <w:pPr>
              <w:rPr>
                <w:lang w:val="ja-JP"/>
              </w:rPr>
            </w:pPr>
            <w:r>
              <w:rPr>
                <w:lang w:val="ja-JP"/>
              </w:rPr>
              <w:t xml:space="preserve">DRM </w:t>
            </w:r>
            <w:r>
              <w:rPr>
                <w:rFonts w:ascii="MS Gothic" w:eastAsia="MS Gothic" w:hint="eastAsia"/>
                <w:lang w:val="ja-JP"/>
              </w:rPr>
              <w:t>対応イベントを発行するには</w:t>
            </w:r>
            <w:r>
              <w:rPr>
                <w:rFonts w:ascii="MS Gothic" w:eastAsia="MS Gothic" w:hAnsi="MS Gothic" w:cs="MS Gothic" w:hint="eastAsia"/>
                <w:lang w:val="ja-JP"/>
              </w:rPr>
              <w:t>、</w:t>
            </w:r>
            <w:r>
              <w:rPr>
                <w:rFonts w:ascii="MS Gothic" w:eastAsia="MS Gothic" w:hint="eastAsia"/>
                <w:lang w:val="ja-JP"/>
              </w:rPr>
              <w:t>次のいずれかを使用します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1a325a1a-dc2a-42bc-9dab-ce2e986f30f5</w:t>
            </w:r>
          </w:p>
        </w:tc>
        <w:tc>
          <w:tcPr>
            <w:tcW w:w="7407" w:type="dxa"/>
            <w:shd w:val="clear" w:color="auto" w:fill="F2F2F2" w:themeFill="background1" w:themeFillShade="F2"/>
          </w:tcPr>
          <w:p w:rsidR="00000000" w:rsidRDefault="0040651D">
            <w:pPr>
              <w:rPr>
                <w:noProof/>
              </w:rPr>
            </w:pPr>
            <w:r>
              <w:rPr>
                <w:noProof/>
              </w:rPr>
              <w:t>A DRM-enabled Brightcove Player v6.37.1 or later</w:t>
            </w:r>
          </w:p>
        </w:tc>
        <w:tc>
          <w:tcPr>
            <w:tcW w:w="7407" w:type="dxa"/>
          </w:tcPr>
          <w:p w:rsidR="00000000" w:rsidRDefault="0040651D">
            <w:pPr>
              <w:rPr>
                <w:lang w:val="ja-JP"/>
              </w:rPr>
            </w:pPr>
            <w:r>
              <w:rPr>
                <w:lang w:val="ja-JP"/>
              </w:rPr>
              <w:t xml:space="preserve">DRM </w:t>
            </w:r>
            <w:r>
              <w:rPr>
                <w:rFonts w:ascii="MS Gothic" w:eastAsia="MS Gothic" w:hint="eastAsia"/>
                <w:lang w:val="ja-JP"/>
              </w:rPr>
              <w:t>対応のブライトコーブプレーヤ</w:t>
            </w:r>
            <w:r>
              <w:rPr>
                <w:lang w:val="ja-JP"/>
              </w:rPr>
              <w:t xml:space="preserve"> v6.37.1 </w:t>
            </w:r>
            <w:r>
              <w:rPr>
                <w:rFonts w:ascii="MS Gothic" w:eastAsia="MS Gothic" w:hint="eastAsia"/>
                <w:lang w:val="ja-JP"/>
              </w:rPr>
              <w:t>以降</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cb0dd34c-02c2-4c7b-a140-e04a6a224f73</w:t>
            </w:r>
          </w:p>
        </w:tc>
        <w:tc>
          <w:tcPr>
            <w:tcW w:w="7407" w:type="dxa"/>
            <w:shd w:val="clear" w:color="auto" w:fill="F2F2F2" w:themeFill="background1" w:themeFillShade="F2"/>
          </w:tcPr>
          <w:p w:rsidR="00000000" w:rsidRDefault="0040651D">
            <w:pPr>
              <w:rPr>
                <w:noProof/>
              </w:rPr>
            </w:pPr>
            <w:r>
              <w:rPr>
                <w:noProof/>
              </w:rPr>
              <w:t>The Brightcove Native SDK for iOS v6.5.0 or later</w:t>
            </w:r>
          </w:p>
        </w:tc>
        <w:tc>
          <w:tcPr>
            <w:tcW w:w="7407" w:type="dxa"/>
          </w:tcPr>
          <w:p w:rsidR="00000000" w:rsidRDefault="0040651D">
            <w:pPr>
              <w:rPr>
                <w:lang w:val="ja-JP"/>
              </w:rPr>
            </w:pPr>
            <w:r>
              <w:rPr>
                <w:lang w:val="ja-JP"/>
              </w:rPr>
              <w:t xml:space="preserve">iOS v6.5.0 </w:t>
            </w:r>
            <w:r>
              <w:rPr>
                <w:rFonts w:ascii="MS Gothic" w:eastAsia="MS Gothic" w:hint="eastAsia"/>
                <w:lang w:val="ja-JP"/>
              </w:rPr>
              <w:t>以降用のブライトコーブネイティブ</w:t>
            </w:r>
            <w:r>
              <w:rPr>
                <w:lang w:val="ja-JP"/>
              </w:rPr>
              <w:t xml:space="preserve"> SDK</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3c6041e9-ac80-464f-b381-a3d2ef40c0aa</w:t>
            </w:r>
          </w:p>
        </w:tc>
        <w:tc>
          <w:tcPr>
            <w:tcW w:w="7407" w:type="dxa"/>
            <w:shd w:val="clear" w:color="auto" w:fill="F2F2F2" w:themeFill="background1" w:themeFillShade="F2"/>
          </w:tcPr>
          <w:p w:rsidR="00000000" w:rsidRDefault="0040651D">
            <w:pPr>
              <w:rPr>
                <w:noProof/>
              </w:rPr>
            </w:pPr>
            <w:r>
              <w:rPr>
                <w:noProof/>
              </w:rPr>
              <w:t>The Brightcove Native SDK for Android v6.11.0 or later</w:t>
            </w:r>
          </w:p>
        </w:tc>
        <w:tc>
          <w:tcPr>
            <w:tcW w:w="7407" w:type="dxa"/>
          </w:tcPr>
          <w:p w:rsidR="00000000" w:rsidRDefault="0040651D">
            <w:pPr>
              <w:rPr>
                <w:lang w:val="ja-JP"/>
              </w:rPr>
            </w:pPr>
            <w:r>
              <w:rPr>
                <w:lang w:val="ja-JP"/>
              </w:rPr>
              <w:t xml:space="preserve">Android </w:t>
            </w:r>
            <w:r>
              <w:rPr>
                <w:rFonts w:ascii="MS Gothic" w:eastAsia="MS Gothic" w:hint="eastAsia"/>
                <w:lang w:val="ja-JP"/>
              </w:rPr>
              <w:t>用</w:t>
            </w:r>
            <w:r>
              <w:rPr>
                <w:lang w:val="ja-JP"/>
              </w:rPr>
              <w:t xml:space="preserve"> V6.11.0 </w:t>
            </w:r>
            <w:r>
              <w:rPr>
                <w:rFonts w:ascii="MS Gothic" w:eastAsia="MS Gothic" w:hint="eastAsia"/>
                <w:lang w:val="ja-JP"/>
              </w:rPr>
              <w:t>以降のブライトコーブネイティブ</w:t>
            </w:r>
            <w:r>
              <w:rPr>
                <w:lang w:val="ja-JP"/>
              </w:rPr>
              <w:t xml:space="preserve"> SDK</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8b0fb729-f9e0-4358-a4e6-26b9776f4a</w:t>
            </w:r>
            <w:r>
              <w:rPr>
                <w:noProof/>
                <w:sz w:val="2"/>
              </w:rPr>
              <w:t>d8</w:t>
            </w:r>
          </w:p>
        </w:tc>
        <w:tc>
          <w:tcPr>
            <w:tcW w:w="7407" w:type="dxa"/>
            <w:shd w:val="clear" w:color="auto" w:fill="F2F2F2" w:themeFill="background1" w:themeFillShade="F2"/>
          </w:tcPr>
          <w:p w:rsidR="00000000" w:rsidRDefault="0040651D">
            <w:pPr>
              <w:rPr>
                <w:noProof/>
              </w:rPr>
            </w:pPr>
            <w:r>
              <w:rPr>
                <w:noProof/>
              </w:rPr>
              <w:t>If you want to override the DRM default settings you can do it via API or please contact Brightcove support to change them in the Live Platform.</w:t>
            </w:r>
          </w:p>
        </w:tc>
        <w:tc>
          <w:tcPr>
            <w:tcW w:w="7407" w:type="dxa"/>
          </w:tcPr>
          <w:p w:rsidR="00000000" w:rsidRDefault="0040651D">
            <w:pPr>
              <w:rPr>
                <w:lang w:val="ja-JP"/>
              </w:rPr>
            </w:pPr>
            <w:r>
              <w:rPr>
                <w:lang w:val="ja-JP"/>
              </w:rPr>
              <w:t xml:space="preserve">DRM </w:t>
            </w:r>
            <w:r>
              <w:rPr>
                <w:rFonts w:ascii="MS Gothic" w:eastAsia="MS Gothic" w:hint="eastAsia"/>
                <w:lang w:val="ja-JP"/>
              </w:rPr>
              <w:t>のデフォルト設定を上書きする場合は</w:t>
            </w:r>
            <w:r>
              <w:rPr>
                <w:rFonts w:ascii="MS Gothic" w:eastAsia="MS Gothic" w:hAnsi="MS Gothic" w:cs="MS Gothic" w:hint="eastAsia"/>
                <w:lang w:val="ja-JP"/>
              </w:rPr>
              <w:t>、</w:t>
            </w:r>
            <w:r>
              <w:rPr>
                <w:lang w:val="ja-JP"/>
              </w:rPr>
              <w:t xml:space="preserve">API </w:t>
            </w:r>
            <w:r>
              <w:rPr>
                <w:rFonts w:ascii="MS Gothic" w:eastAsia="MS Gothic" w:hint="eastAsia"/>
                <w:lang w:val="ja-JP"/>
              </w:rPr>
              <w:t>経由で行うことができます</w:t>
            </w:r>
            <w:r>
              <w:rPr>
                <w:rFonts w:ascii="MS Gothic" w:eastAsia="MS Gothic" w:hAnsi="MS Gothic" w:cs="MS Gothic" w:hint="eastAsia"/>
                <w:lang w:val="ja-JP"/>
              </w:rPr>
              <w:t>。</w:t>
            </w:r>
            <w:r>
              <w:rPr>
                <w:rFonts w:ascii="MS Gothic" w:eastAsia="MS Gothic" w:hint="eastAsia"/>
                <w:lang w:val="ja-JP"/>
              </w:rPr>
              <w:t>または</w:t>
            </w:r>
            <w:r>
              <w:rPr>
                <w:rFonts w:ascii="MS Gothic" w:eastAsia="MS Gothic" w:hAnsi="MS Gothic" w:cs="MS Gothic" w:hint="eastAsia"/>
                <w:lang w:val="ja-JP"/>
              </w:rPr>
              <w:t>、</w:t>
            </w:r>
            <w:r>
              <w:rPr>
                <w:rFonts w:ascii="MS Gothic" w:eastAsia="MS Gothic" w:hint="eastAsia"/>
                <w:lang w:val="ja-JP"/>
              </w:rPr>
              <w:t>ブライトコーブのサポートに連絡して</w:t>
            </w:r>
            <w:r>
              <w:rPr>
                <w:lang w:val="ja-JP"/>
              </w:rPr>
              <w:t xml:space="preserve"> Live Platform </w:t>
            </w:r>
            <w:r>
              <w:rPr>
                <w:rFonts w:ascii="MS Gothic" w:eastAsia="MS Gothic" w:hint="eastAsia"/>
                <w:lang w:val="ja-JP"/>
              </w:rPr>
              <w:t>で変更してください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901268cf-289f-4b7</w:t>
            </w:r>
            <w:r>
              <w:rPr>
                <w:noProof/>
                <w:sz w:val="2"/>
              </w:rPr>
              <w:t>d-8380-04052dd5fa63</w:t>
            </w:r>
          </w:p>
        </w:tc>
        <w:tc>
          <w:tcPr>
            <w:tcW w:w="7407" w:type="dxa"/>
            <w:shd w:val="clear" w:color="auto" w:fill="F2F2F2" w:themeFill="background1" w:themeFillShade="F2"/>
          </w:tcPr>
          <w:p w:rsidR="00000000" w:rsidRDefault="0040651D">
            <w:pPr>
              <w:rPr>
                <w:noProof/>
              </w:rPr>
            </w:pPr>
            <w:r>
              <w:rPr>
                <w:noProof/>
              </w:rPr>
              <w:t>FairPlay: applied to HLS outputs</w:t>
            </w:r>
          </w:p>
        </w:tc>
        <w:tc>
          <w:tcPr>
            <w:tcW w:w="7407" w:type="dxa"/>
          </w:tcPr>
          <w:p w:rsidR="00000000" w:rsidRDefault="0040651D">
            <w:pPr>
              <w:rPr>
                <w:lang w:val="ja-JP"/>
              </w:rPr>
            </w:pPr>
            <w:r>
              <w:rPr>
                <w:lang w:val="ja-JP"/>
              </w:rPr>
              <w:t xml:space="preserve">FairPlay: HLS </w:t>
            </w:r>
            <w:r>
              <w:rPr>
                <w:rFonts w:ascii="MS Gothic" w:eastAsia="MS Gothic" w:hint="eastAsia"/>
                <w:lang w:val="ja-JP"/>
              </w:rPr>
              <w:t>出力に適用</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 </w:t>
            </w:r>
            <w:r>
              <w:rPr>
                <w:noProof/>
                <w:sz w:val="16"/>
              </w:rPr>
              <w:br/>
            </w:r>
            <w:r>
              <w:rPr>
                <w:noProof/>
                <w:sz w:val="2"/>
              </w:rPr>
              <w:t>1b6749d1-90ff-4f2f-b6e3-517418d55472</w:t>
            </w:r>
          </w:p>
        </w:tc>
        <w:tc>
          <w:tcPr>
            <w:tcW w:w="7407" w:type="dxa"/>
            <w:shd w:val="clear" w:color="auto" w:fill="F2F2F2" w:themeFill="background1" w:themeFillShade="F2"/>
          </w:tcPr>
          <w:p w:rsidR="00000000" w:rsidRDefault="0040651D">
            <w:pPr>
              <w:rPr>
                <w:noProof/>
              </w:rPr>
            </w:pPr>
            <w:r>
              <w:rPr>
                <w:noProof/>
              </w:rPr>
              <w:t>Playready: applied to DASH outputs</w:t>
            </w:r>
          </w:p>
        </w:tc>
        <w:tc>
          <w:tcPr>
            <w:tcW w:w="7407" w:type="dxa"/>
          </w:tcPr>
          <w:p w:rsidR="00000000" w:rsidRDefault="0040651D">
            <w:pPr>
              <w:rPr>
                <w:lang w:val="ja-JP"/>
              </w:rPr>
            </w:pPr>
            <w:r>
              <w:rPr>
                <w:rFonts w:ascii="MS Gothic" w:eastAsia="MS Gothic" w:hint="eastAsia"/>
                <w:lang w:val="ja-JP"/>
              </w:rPr>
              <w:t>プレイレディ</w:t>
            </w:r>
            <w:r>
              <w:rPr>
                <w:lang w:val="ja-JP"/>
              </w:rPr>
              <w:t>:</w:t>
            </w:r>
            <w:r>
              <w:rPr>
                <w:rFonts w:ascii="MS Gothic" w:eastAsia="MS Gothic" w:hint="eastAsia"/>
                <w:lang w:val="ja-JP"/>
              </w:rPr>
              <w:t>ダッシュ出力に適用</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c5db13b9-77c6-49a3-bff2-052978ce6025</w:t>
            </w:r>
          </w:p>
        </w:tc>
        <w:tc>
          <w:tcPr>
            <w:tcW w:w="7407" w:type="dxa"/>
            <w:shd w:val="clear" w:color="auto" w:fill="F2F2F2" w:themeFill="background1" w:themeFillShade="F2"/>
          </w:tcPr>
          <w:p w:rsidR="00000000" w:rsidRDefault="0040651D">
            <w:pPr>
              <w:rPr>
                <w:noProof/>
              </w:rPr>
            </w:pPr>
            <w:r>
              <w:rPr>
                <w:noProof/>
              </w:rPr>
              <w:t>Widevine: applied to HLS outputs</w:t>
            </w:r>
            <w:r>
              <w:rPr>
                <w:rStyle w:val="mqInternal"/>
                <w:noProof/>
              </w:rPr>
              <w:t>[1}[2}[3}</w:t>
            </w:r>
            <w:r>
              <w:rPr>
                <w:noProof/>
              </w:rPr>
              <w:t>\[1-1]</w:t>
            </w:r>
            <w:r>
              <w:rPr>
                <w:rStyle w:val="mqInternal"/>
                <w:noProof/>
              </w:rPr>
              <w:t>{4]{5]{6]</w:t>
            </w:r>
          </w:p>
        </w:tc>
        <w:tc>
          <w:tcPr>
            <w:tcW w:w="7407" w:type="dxa"/>
          </w:tcPr>
          <w:p w:rsidR="00000000" w:rsidRDefault="0040651D">
            <w:pPr>
              <w:rPr>
                <w:lang w:val="ja-JP"/>
              </w:rPr>
            </w:pPr>
            <w:r>
              <w:rPr>
                <w:lang w:val="ja-JP"/>
              </w:rPr>
              <w:t xml:space="preserve">Widevine: HLS </w:t>
            </w:r>
            <w:r>
              <w:rPr>
                <w:rFonts w:ascii="MS Gothic" w:eastAsia="MS Gothic" w:hint="eastAsia"/>
                <w:lang w:val="ja-JP"/>
              </w:rPr>
              <w:t>出力に適用</w:t>
            </w:r>
            <w:r>
              <w:rPr>
                <w:rStyle w:val="mqInternal"/>
                <w:noProof/>
                <w:lang w:val="ja-JP"/>
              </w:rPr>
              <w:t>[1}[2}[3}</w:t>
            </w:r>
            <w:r>
              <w:rPr>
                <w:lang w:val="ja-JP"/>
              </w:rPr>
              <w:t xml:space="preserve">    \[1-1] </w:t>
            </w:r>
            <w:r>
              <w:rPr>
                <w:rStyle w:val="mqInternal"/>
                <w:noProof/>
                <w:lang w:val="ja-JP"/>
              </w:rPr>
              <w:t>{4]{5]{6]</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 </w:t>
            </w:r>
            <w:r>
              <w:rPr>
                <w:noProof/>
                <w:sz w:val="16"/>
              </w:rPr>
              <w:br/>
            </w:r>
            <w:r>
              <w:rPr>
                <w:noProof/>
                <w:sz w:val="2"/>
              </w:rPr>
              <w:t>a754763a-b0eb-4127-bf61-07e1d2ca0828</w:t>
            </w:r>
          </w:p>
        </w:tc>
        <w:tc>
          <w:tcPr>
            <w:tcW w:w="7407" w:type="dxa"/>
            <w:shd w:val="clear" w:color="auto" w:fill="F2F2F2" w:themeFill="background1" w:themeFillShade="F2"/>
          </w:tcPr>
          <w:p w:rsidR="00000000" w:rsidRDefault="0040651D">
            <w:pPr>
              <w:rPr>
                <w:noProof/>
              </w:rPr>
            </w:pPr>
            <w:r>
              <w:rPr>
                <w:rStyle w:val="mqInternal"/>
                <w:noProof/>
              </w:rPr>
              <w:t>[1}</w:t>
            </w:r>
            <w:r>
              <w:rPr>
                <w:noProof/>
              </w:rPr>
              <w:t>Notes</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備考</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 </w:t>
            </w:r>
            <w:r>
              <w:rPr>
                <w:noProof/>
                <w:sz w:val="16"/>
              </w:rPr>
              <w:br/>
            </w:r>
            <w:r>
              <w:rPr>
                <w:noProof/>
                <w:sz w:val="2"/>
              </w:rPr>
              <w:t>2dc897bf-72a9-462e-bcf3-51cbc5896c8d</w:t>
            </w:r>
          </w:p>
        </w:tc>
        <w:tc>
          <w:tcPr>
            <w:tcW w:w="7407" w:type="dxa"/>
            <w:shd w:val="clear" w:color="auto" w:fill="F2F2F2" w:themeFill="background1" w:themeFillShade="F2"/>
          </w:tcPr>
          <w:p w:rsidR="00000000" w:rsidRDefault="0040651D">
            <w:pPr>
              <w:rPr>
                <w:noProof/>
              </w:rPr>
            </w:pPr>
            <w:r>
              <w:rPr>
                <w:rStyle w:val="mqInternal"/>
                <w:noProof/>
              </w:rPr>
              <w:t>[1}[2}</w:t>
            </w:r>
            <w:r>
              <w:rPr>
                <w:noProof/>
              </w:rPr>
              <w:t>\[1-1]</w:t>
            </w:r>
            <w:r>
              <w:rPr>
                <w:rStyle w:val="mqInternal"/>
                <w:noProof/>
              </w:rPr>
              <w:t>{3]{4]</w:t>
            </w:r>
            <w:r>
              <w:rPr>
                <w:noProof/>
              </w:rPr>
              <w:t xml:space="preserve"> Widevine can be applied to DASH outputs instead of HLS.</w:t>
            </w:r>
          </w:p>
        </w:tc>
        <w:tc>
          <w:tcPr>
            <w:tcW w:w="7407" w:type="dxa"/>
          </w:tcPr>
          <w:p w:rsidR="00000000" w:rsidRDefault="0040651D">
            <w:pPr>
              <w:rPr>
                <w:lang w:val="ja-JP"/>
              </w:rPr>
            </w:pPr>
            <w:r>
              <w:rPr>
                <w:rStyle w:val="mqInternal"/>
                <w:noProof/>
                <w:lang w:val="ja-JP"/>
              </w:rPr>
              <w:t>[1}[2}</w:t>
            </w:r>
            <w:r>
              <w:rPr>
                <w:lang w:val="ja-JP"/>
              </w:rPr>
              <w:t xml:space="preserve">  \[ 1-</w:t>
            </w:r>
            <w:r>
              <w:rPr>
                <w:lang w:val="ja-JP"/>
              </w:rPr>
              <w:t xml:space="preserve">1] </w:t>
            </w:r>
            <w:r>
              <w:rPr>
                <w:rStyle w:val="mqInternal"/>
                <w:noProof/>
                <w:lang w:val="ja-JP"/>
              </w:rPr>
              <w:t>{3]{4]</w:t>
            </w:r>
            <w:r>
              <w:rPr>
                <w:lang w:val="ja-JP"/>
              </w:rPr>
              <w:t xml:space="preserve">   Widevine</w:t>
            </w:r>
            <w:r>
              <w:rPr>
                <w:rFonts w:ascii="MS Gothic" w:eastAsia="MS Gothic" w:hint="eastAsia"/>
                <w:lang w:val="ja-JP"/>
              </w:rPr>
              <w:t>は</w:t>
            </w:r>
            <w:r>
              <w:rPr>
                <w:lang w:val="ja-JP"/>
              </w:rPr>
              <w:t>HLS</w:t>
            </w:r>
            <w:r>
              <w:rPr>
                <w:rFonts w:ascii="MS Gothic" w:eastAsia="MS Gothic" w:hint="eastAsia"/>
                <w:lang w:val="ja-JP"/>
              </w:rPr>
              <w:t>の代わりに</w:t>
            </w:r>
            <w:r>
              <w:rPr>
                <w:lang w:val="ja-JP"/>
              </w:rPr>
              <w:t>DASH</w:t>
            </w:r>
            <w:r>
              <w:rPr>
                <w:rFonts w:ascii="MS Gothic" w:eastAsia="MS Gothic" w:hint="eastAsia"/>
                <w:lang w:val="ja-JP"/>
              </w:rPr>
              <w:t>出力に適用できます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 </w:t>
            </w:r>
            <w:r>
              <w:rPr>
                <w:noProof/>
                <w:sz w:val="16"/>
              </w:rPr>
              <w:br/>
            </w:r>
            <w:r>
              <w:rPr>
                <w:noProof/>
                <w:sz w:val="2"/>
              </w:rPr>
              <w:t>59ee1a12-f47b-4034-8351-001a748de92d</w:t>
            </w:r>
          </w:p>
        </w:tc>
        <w:tc>
          <w:tcPr>
            <w:tcW w:w="7407" w:type="dxa"/>
            <w:shd w:val="clear" w:color="auto" w:fill="F2F2F2" w:themeFill="background1" w:themeFillShade="F2"/>
          </w:tcPr>
          <w:p w:rsidR="00000000" w:rsidRDefault="0040651D">
            <w:pPr>
              <w:rPr>
                <w:noProof/>
              </w:rPr>
            </w:pPr>
            <w:r>
              <w:rPr>
                <w:noProof/>
              </w:rPr>
              <w:t>To make Widevine with DASH the default requires an account-level override.</w:t>
            </w:r>
          </w:p>
        </w:tc>
        <w:tc>
          <w:tcPr>
            <w:tcW w:w="7407" w:type="dxa"/>
          </w:tcPr>
          <w:p w:rsidR="00000000" w:rsidRDefault="0040651D">
            <w:pPr>
              <w:rPr>
                <w:lang w:val="ja-JP"/>
              </w:rPr>
            </w:pPr>
            <w:r>
              <w:rPr>
                <w:rFonts w:ascii="MS Gothic" w:eastAsia="MS Gothic" w:hint="eastAsia"/>
                <w:lang w:val="ja-JP"/>
              </w:rPr>
              <w:t>ダッシュで</w:t>
            </w:r>
            <w:r>
              <w:rPr>
                <w:lang w:val="ja-JP"/>
              </w:rPr>
              <w:t xml:space="preserve"> Widevine </w:t>
            </w:r>
            <w:r>
              <w:rPr>
                <w:rFonts w:ascii="MS Gothic" w:eastAsia="MS Gothic" w:hint="eastAsia"/>
                <w:lang w:val="ja-JP"/>
              </w:rPr>
              <w:t>をデフォルトにするには</w:t>
            </w:r>
            <w:r>
              <w:rPr>
                <w:rFonts w:ascii="MS Gothic" w:eastAsia="MS Gothic" w:hAnsi="MS Gothic" w:cs="MS Gothic" w:hint="eastAsia"/>
                <w:lang w:val="ja-JP"/>
              </w:rPr>
              <w:t>、</w:t>
            </w:r>
            <w:r>
              <w:rPr>
                <w:rFonts w:ascii="MS Gothic" w:eastAsia="MS Gothic" w:hint="eastAsia"/>
                <w:lang w:val="ja-JP"/>
              </w:rPr>
              <w:t>アカウントレベルの上書きが必要です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 </w:t>
            </w:r>
            <w:r>
              <w:rPr>
                <w:noProof/>
                <w:sz w:val="16"/>
              </w:rPr>
              <w:br/>
            </w:r>
            <w:r>
              <w:rPr>
                <w:noProof/>
                <w:sz w:val="2"/>
              </w:rPr>
              <w:t>e0630efd-eeb7-4b49-9575-e5f45b98e460</w:t>
            </w:r>
          </w:p>
        </w:tc>
        <w:tc>
          <w:tcPr>
            <w:tcW w:w="7407" w:type="dxa"/>
            <w:shd w:val="clear" w:color="auto" w:fill="F2F2F2" w:themeFill="background1" w:themeFillShade="F2"/>
          </w:tcPr>
          <w:p w:rsidR="00000000" w:rsidRDefault="0040651D">
            <w:pPr>
              <w:rPr>
                <w:noProof/>
              </w:rPr>
            </w:pPr>
            <w:r>
              <w:rPr>
                <w:noProof/>
              </w:rPr>
              <w:t>Contact Support if you want this override applied to your account.</w:t>
            </w:r>
          </w:p>
        </w:tc>
        <w:tc>
          <w:tcPr>
            <w:tcW w:w="7407" w:type="dxa"/>
          </w:tcPr>
          <w:p w:rsidR="00000000" w:rsidRDefault="0040651D">
            <w:pPr>
              <w:rPr>
                <w:lang w:val="ja-JP"/>
              </w:rPr>
            </w:pPr>
            <w:r>
              <w:rPr>
                <w:rFonts w:ascii="MS Gothic" w:eastAsia="MS Gothic" w:hint="eastAsia"/>
                <w:lang w:val="ja-JP"/>
              </w:rPr>
              <w:t>この上書きをアカウントに適用する場合は</w:t>
            </w:r>
            <w:r>
              <w:rPr>
                <w:rFonts w:ascii="MS Gothic" w:eastAsia="MS Gothic" w:hAnsi="MS Gothic" w:cs="MS Gothic" w:hint="eastAsia"/>
                <w:lang w:val="ja-JP"/>
              </w:rPr>
              <w:t>、</w:t>
            </w:r>
            <w:r>
              <w:rPr>
                <w:rFonts w:ascii="MS Gothic" w:eastAsia="MS Gothic" w:hint="eastAsia"/>
                <w:lang w:val="ja-JP"/>
              </w:rPr>
              <w:t>サポートにお問い合わせください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 </w:t>
            </w:r>
            <w:r>
              <w:rPr>
                <w:noProof/>
                <w:sz w:val="16"/>
              </w:rPr>
              <w:br/>
            </w:r>
            <w:r>
              <w:rPr>
                <w:noProof/>
                <w:sz w:val="2"/>
              </w:rPr>
              <w:t>3cee746f-3a33-4c90-9c58-5ff3072638d3</w:t>
            </w:r>
          </w:p>
        </w:tc>
        <w:tc>
          <w:tcPr>
            <w:tcW w:w="7407" w:type="dxa"/>
            <w:shd w:val="clear" w:color="auto" w:fill="F2F2F2" w:themeFill="background1" w:themeFillShade="F2"/>
          </w:tcPr>
          <w:p w:rsidR="00000000" w:rsidRDefault="0040651D">
            <w:pPr>
              <w:rPr>
                <w:noProof/>
              </w:rPr>
            </w:pPr>
            <w:r>
              <w:rPr>
                <w:noProof/>
              </w:rPr>
              <w:t xml:space="preserve">Using the </w:t>
            </w:r>
            <w:r>
              <w:rPr>
                <w:rStyle w:val="mqInternal"/>
                <w:noProof/>
              </w:rPr>
              <w:t>[1}</w:t>
            </w:r>
            <w:r>
              <w:rPr>
                <w:noProof/>
              </w:rPr>
              <w:t>Live API</w:t>
            </w:r>
            <w:r>
              <w:rPr>
                <w:rStyle w:val="mqInternal"/>
                <w:noProof/>
              </w:rPr>
              <w:t>{2]</w:t>
            </w:r>
            <w:r>
              <w:rPr>
                <w:noProof/>
              </w:rPr>
              <w:t xml:space="preserve"> you can also specify </w:t>
            </w:r>
            <w:r>
              <w:rPr>
                <w:rStyle w:val="mqInternal"/>
                <w:noProof/>
              </w:rPr>
              <w:t>[3}[4]{5]</w:t>
            </w:r>
            <w:r>
              <w:rPr>
                <w:noProof/>
              </w:rPr>
              <w:t xml:space="preserve"> or </w:t>
            </w:r>
            <w:r>
              <w:rPr>
                <w:rStyle w:val="mqInternal"/>
                <w:noProof/>
              </w:rPr>
              <w:t>[3}[7]{5]</w:t>
            </w:r>
            <w:r>
              <w:rPr>
                <w:noProof/>
              </w:rPr>
              <w:t xml:space="preserve"> for particular jobs, re</w:t>
            </w:r>
            <w:r>
              <w:rPr>
                <w:noProof/>
              </w:rPr>
              <w:t>gardless of the default for your account.</w:t>
            </w:r>
          </w:p>
        </w:tc>
        <w:tc>
          <w:tcPr>
            <w:tcW w:w="7407" w:type="dxa"/>
          </w:tcPr>
          <w:p w:rsidR="00000000" w:rsidRDefault="0040651D">
            <w:pPr>
              <w:rPr>
                <w:lang w:val="ja-JP"/>
              </w:rPr>
            </w:pPr>
            <w:r>
              <w:rPr>
                <w:rStyle w:val="mqInternal"/>
                <w:noProof/>
                <w:lang w:val="ja-JP"/>
              </w:rPr>
              <w:t>[1}</w:t>
            </w:r>
            <w:r>
              <w:rPr>
                <w:lang w:val="ja-JP"/>
              </w:rPr>
              <w:t xml:space="preserve"> Live API </w:t>
            </w:r>
            <w:r>
              <w:rPr>
                <w:rStyle w:val="mqInternal"/>
                <w:noProof/>
                <w:lang w:val="ja-JP"/>
              </w:rPr>
              <w:t>{2]</w:t>
            </w:r>
            <w:r>
              <w:rPr>
                <w:rFonts w:ascii="MS Gothic" w:eastAsia="MS Gothic" w:hint="eastAsia"/>
                <w:lang w:val="ja-JP"/>
              </w:rPr>
              <w:t>を使用すると</w:t>
            </w:r>
            <w:r>
              <w:rPr>
                <w:rFonts w:ascii="MS Gothic" w:eastAsia="MS Gothic" w:hAnsi="MS Gothic" w:cs="MS Gothic" w:hint="eastAsia"/>
                <w:lang w:val="ja-JP"/>
              </w:rPr>
              <w:t>、</w:t>
            </w:r>
            <w:r>
              <w:rPr>
                <w:rStyle w:val="mqInternal"/>
                <w:noProof/>
                <w:lang w:val="ja-JP"/>
              </w:rPr>
              <w:t>[3}[4]{5][3}[7]{5]</w:t>
            </w:r>
            <w:r>
              <w:rPr>
                <w:rFonts w:ascii="MS Gothic" w:eastAsia="MS Gothic" w:hint="eastAsia"/>
                <w:lang w:val="ja-JP"/>
              </w:rPr>
              <w:t>特定のジョブに対してまたはを指定することもできます</w:t>
            </w:r>
            <w:r>
              <w:rPr>
                <w:rFonts w:ascii="MS Gothic" w:eastAsia="MS Gothic" w:hAnsi="MS Gothic" w:cs="MS Gothic" w:hint="eastAsia"/>
                <w:lang w:val="ja-JP"/>
              </w:rPr>
              <w:t>。</w:t>
            </w:r>
            <w:r>
              <w:rPr>
                <w:rFonts w:ascii="MS Gothic" w:eastAsia="MS Gothic" w:hint="eastAsia"/>
                <w:lang w:val="ja-JP"/>
              </w:rPr>
              <w:t>はアカウントのデフォルトです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 </w:t>
            </w:r>
            <w:r>
              <w:rPr>
                <w:noProof/>
                <w:sz w:val="16"/>
              </w:rPr>
              <w:br/>
            </w:r>
            <w:r>
              <w:rPr>
                <w:noProof/>
                <w:sz w:val="2"/>
              </w:rPr>
              <w:t>81aeb8c6-cf54-478b-a38d-89b9ff29fbc2</w:t>
            </w:r>
          </w:p>
        </w:tc>
        <w:tc>
          <w:tcPr>
            <w:tcW w:w="7407" w:type="dxa"/>
            <w:shd w:val="clear" w:color="auto" w:fill="F2F2F2" w:themeFill="background1" w:themeFillShade="F2"/>
          </w:tcPr>
          <w:p w:rsidR="00000000" w:rsidRDefault="0040651D">
            <w:pPr>
              <w:rPr>
                <w:noProof/>
              </w:rPr>
            </w:pPr>
            <w:r>
              <w:rPr>
                <w:rStyle w:val="mqInternal"/>
                <w:noProof/>
              </w:rPr>
              <w:t>[1}[2}</w:t>
            </w:r>
            <w:r>
              <w:rPr>
                <w:noProof/>
              </w:rPr>
              <w:t>Note that depending on how your account/job is configured, the API response (like t</w:t>
            </w:r>
            <w:r>
              <w:rPr>
                <w:noProof/>
              </w:rPr>
              <w:t xml:space="preserve">he one shown below) will include either </w:t>
            </w:r>
            <w:r>
              <w:rPr>
                <w:rStyle w:val="mqInternal"/>
                <w:noProof/>
              </w:rPr>
              <w:t>[3}[4]{5]</w:t>
            </w:r>
            <w:r>
              <w:rPr>
                <w:noProof/>
              </w:rPr>
              <w:t xml:space="preserve"> or </w:t>
            </w:r>
            <w:r>
              <w:rPr>
                <w:rStyle w:val="mqInternal"/>
                <w:noProof/>
              </w:rPr>
              <w:t>[3}[7]{5]</w:t>
            </w:r>
            <w:r>
              <w:rPr>
                <w:noProof/>
              </w:rPr>
              <w:t xml:space="preserve"> outputs, but not both.</w:t>
            </w:r>
            <w:r>
              <w:rPr>
                <w:rStyle w:val="mqInternal"/>
                <w:noProof/>
              </w:rPr>
              <w:t>{9]{10]</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アカウント</w:t>
            </w:r>
            <w:r>
              <w:rPr>
                <w:lang w:val="ja-JP"/>
              </w:rPr>
              <w:t>/</w:t>
            </w:r>
            <w:r>
              <w:rPr>
                <w:rFonts w:ascii="MS Gothic" w:eastAsia="MS Gothic" w:hint="eastAsia"/>
                <w:lang w:val="ja-JP"/>
              </w:rPr>
              <w:t>ジョブの設定に応じて</w:t>
            </w:r>
            <w:r>
              <w:rPr>
                <w:rFonts w:ascii="MS Gothic" w:eastAsia="MS Gothic" w:hAnsi="MS Gothic" w:cs="MS Gothic" w:hint="eastAsia"/>
                <w:lang w:val="ja-JP"/>
              </w:rPr>
              <w:t>、</w:t>
            </w:r>
            <w:r>
              <w:rPr>
                <w:lang w:val="ja-JP"/>
              </w:rPr>
              <w:t xml:space="preserve">API </w:t>
            </w:r>
            <w:r>
              <w:rPr>
                <w:rFonts w:ascii="MS Gothic" w:eastAsia="MS Gothic" w:hint="eastAsia"/>
                <w:lang w:val="ja-JP"/>
              </w:rPr>
              <w:t>レスポンス</w:t>
            </w:r>
            <w:r>
              <w:rPr>
                <w:rFonts w:ascii="Arial Unicode MS" w:eastAsia="Arial Unicode MS" w:hint="eastAsia"/>
                <w:lang w:val="ja-JP"/>
              </w:rPr>
              <w:t>（</w:t>
            </w:r>
            <w:r>
              <w:rPr>
                <w:rFonts w:ascii="MS Gothic" w:eastAsia="MS Gothic" w:hint="eastAsia"/>
                <w:lang w:val="ja-JP"/>
              </w:rPr>
              <w:t>以下に示すようなもの</w:t>
            </w:r>
            <w:r>
              <w:rPr>
                <w:rFonts w:ascii="Arial Unicode MS" w:eastAsia="Arial Unicode MS" w:hint="eastAsia"/>
                <w:lang w:val="ja-JP"/>
              </w:rPr>
              <w:t>）</w:t>
            </w:r>
            <w:r>
              <w:rPr>
                <w:rStyle w:val="mqInternal"/>
                <w:noProof/>
                <w:lang w:val="ja-JP"/>
              </w:rPr>
              <w:t>[3}[4]{5]</w:t>
            </w:r>
            <w:r>
              <w:rPr>
                <w:rFonts w:ascii="MS Gothic" w:eastAsia="MS Gothic" w:hint="eastAsia"/>
                <w:lang w:val="ja-JP"/>
              </w:rPr>
              <w:t>にはまたはが含まれます</w:t>
            </w:r>
            <w:r>
              <w:rPr>
                <w:rFonts w:ascii="MS Gothic" w:eastAsia="MS Gothic" w:hAnsi="MS Gothic" w:cs="MS Gothic" w:hint="eastAsia"/>
                <w:lang w:val="ja-JP"/>
              </w:rPr>
              <w:t>。</w:t>
            </w:r>
            <w:r>
              <w:rPr>
                <w:rStyle w:val="mqInternal"/>
                <w:noProof/>
                <w:lang w:val="ja-JP"/>
              </w:rPr>
              <w:t>[3}[7]{5]</w:t>
            </w:r>
            <w:r>
              <w:rPr>
                <w:rFonts w:ascii="MS Gothic" w:eastAsia="MS Gothic" w:hint="eastAsia"/>
                <w:lang w:val="ja-JP"/>
              </w:rPr>
              <w:t>出力しますが</w:t>
            </w:r>
            <w:r>
              <w:rPr>
                <w:rFonts w:ascii="MS Gothic" w:eastAsia="MS Gothic" w:hAnsi="MS Gothic" w:cs="MS Gothic" w:hint="eastAsia"/>
                <w:lang w:val="ja-JP"/>
              </w:rPr>
              <w:t>、</w:t>
            </w:r>
            <w:r>
              <w:rPr>
                <w:rFonts w:ascii="MS Gothic" w:eastAsia="MS Gothic" w:hint="eastAsia"/>
                <w:lang w:val="ja-JP"/>
              </w:rPr>
              <w:t>両方ではありません</w:t>
            </w:r>
            <w:r>
              <w:rPr>
                <w:rFonts w:ascii="MS Gothic" w:eastAsia="MS Gothic" w:hAnsi="MS Gothic" w:cs="MS Gothic" w:hint="eastAsia"/>
                <w:lang w:val="ja-JP"/>
              </w:rPr>
              <w:t>。</w:t>
            </w:r>
            <w:r>
              <w:rPr>
                <w:rStyle w:val="mqInternal"/>
                <w:noProof/>
                <w:lang w:val="ja-JP"/>
              </w:rPr>
              <w:t>{9]{10]</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 </w:t>
            </w:r>
            <w:r>
              <w:rPr>
                <w:noProof/>
                <w:sz w:val="16"/>
              </w:rPr>
              <w:br/>
            </w:r>
            <w:r>
              <w:rPr>
                <w:noProof/>
                <w:sz w:val="2"/>
              </w:rPr>
              <w:t>f71c06b2-a419-440d-82fa-6f590033e118</w:t>
            </w:r>
          </w:p>
        </w:tc>
        <w:tc>
          <w:tcPr>
            <w:tcW w:w="7407" w:type="dxa"/>
            <w:shd w:val="clear" w:color="auto" w:fill="F2F2F2" w:themeFill="background1" w:themeFillShade="F2"/>
          </w:tcPr>
          <w:p w:rsidR="00000000" w:rsidRDefault="0040651D">
            <w:pPr>
              <w:rPr>
                <w:noProof/>
              </w:rPr>
            </w:pPr>
            <w:r>
              <w:rPr>
                <w:noProof/>
              </w:rPr>
              <w:t>To enable DRM for your Live content follow these steps:</w:t>
            </w:r>
          </w:p>
        </w:tc>
        <w:tc>
          <w:tcPr>
            <w:tcW w:w="7407" w:type="dxa"/>
          </w:tcPr>
          <w:p w:rsidR="00000000" w:rsidRDefault="0040651D">
            <w:pPr>
              <w:rPr>
                <w:lang w:val="ja-JP"/>
              </w:rPr>
            </w:pPr>
            <w:r>
              <w:rPr>
                <w:rFonts w:ascii="MS Gothic" w:eastAsia="MS Gothic" w:hint="eastAsia"/>
                <w:lang w:val="ja-JP"/>
              </w:rPr>
              <w:t>ライブコンテンツの</w:t>
            </w:r>
            <w:r>
              <w:rPr>
                <w:lang w:val="ja-JP"/>
              </w:rPr>
              <w:t xml:space="preserve"> DRM </w:t>
            </w:r>
            <w:r>
              <w:rPr>
                <w:rFonts w:ascii="MS Gothic" w:eastAsia="MS Gothic" w:hint="eastAsia"/>
                <w:lang w:val="ja-JP"/>
              </w:rPr>
              <w:t>を有効にするには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 </w:t>
            </w:r>
            <w:r>
              <w:rPr>
                <w:noProof/>
                <w:sz w:val="16"/>
              </w:rPr>
              <w:br/>
            </w:r>
            <w:r>
              <w:rPr>
                <w:noProof/>
                <w:sz w:val="2"/>
              </w:rPr>
              <w:t>56faafc4-a167-433e-9636-55cfbd4732ba</w:t>
            </w:r>
          </w:p>
        </w:tc>
        <w:tc>
          <w:tcPr>
            <w:tcW w:w="7407" w:type="dxa"/>
            <w:shd w:val="clear" w:color="auto" w:fill="F2F2F2" w:themeFill="background1" w:themeFillShade="F2"/>
          </w:tcPr>
          <w:p w:rsidR="00000000" w:rsidRDefault="0040651D">
            <w:pPr>
              <w:rPr>
                <w:noProof/>
              </w:rPr>
            </w:pPr>
            <w:r>
              <w:rPr>
                <w:noProof/>
              </w:rPr>
              <w:t>In ADVANCED OPTIONS &gt; Content Encryption.</w:t>
            </w:r>
          </w:p>
        </w:tc>
        <w:tc>
          <w:tcPr>
            <w:tcW w:w="7407" w:type="dxa"/>
          </w:tcPr>
          <w:p w:rsidR="00000000" w:rsidRDefault="0040651D">
            <w:pPr>
              <w:rPr>
                <w:lang w:val="ja-JP"/>
              </w:rPr>
            </w:pPr>
            <w:r>
              <w:rPr>
                <w:lang w:val="ja-JP"/>
              </w:rPr>
              <w:t>\[</w:t>
            </w:r>
            <w:r>
              <w:rPr>
                <w:rFonts w:ascii="MS Gothic" w:eastAsia="MS Gothic" w:hint="eastAsia"/>
                <w:lang w:val="ja-JP"/>
              </w:rPr>
              <w:t>詳細オプション</w:t>
            </w:r>
            <w:r>
              <w:rPr>
                <w:lang w:val="ja-JP"/>
              </w:rPr>
              <w:t>] &gt; \[</w:t>
            </w:r>
            <w:r>
              <w:rPr>
                <w:rFonts w:ascii="MS Gothic" w:eastAsia="MS Gothic" w:hint="eastAsia"/>
                <w:lang w:val="ja-JP"/>
              </w:rPr>
              <w:t>コンテンツの暗号化</w:t>
            </w:r>
            <w:r>
              <w:rPr>
                <w:lang w:val="ja-JP"/>
              </w:rPr>
              <w:t xml:space="preserve">] </w:t>
            </w:r>
            <w:r>
              <w:rPr>
                <w:rFonts w:ascii="MS Gothic" w:eastAsia="MS Gothic" w:hint="eastAsia"/>
                <w:lang w:val="ja-JP"/>
              </w:rPr>
              <w:t>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 </w:t>
            </w:r>
            <w:r>
              <w:rPr>
                <w:noProof/>
                <w:sz w:val="16"/>
              </w:rPr>
              <w:br/>
            </w:r>
            <w:r>
              <w:rPr>
                <w:noProof/>
                <w:sz w:val="2"/>
              </w:rPr>
              <w:t>180a6654-d542-4259-b7ab-2fba5fbc7312</w:t>
            </w:r>
          </w:p>
        </w:tc>
        <w:tc>
          <w:tcPr>
            <w:tcW w:w="7407" w:type="dxa"/>
            <w:shd w:val="clear" w:color="auto" w:fill="F2F2F2" w:themeFill="background1" w:themeFillShade="F2"/>
          </w:tcPr>
          <w:p w:rsidR="00000000" w:rsidRDefault="0040651D">
            <w:pPr>
              <w:rPr>
                <w:noProof/>
              </w:rPr>
            </w:pPr>
            <w:r>
              <w:rPr>
                <w:noProof/>
              </w:rPr>
              <w:t>Select</w:t>
            </w:r>
            <w:r>
              <w:rPr>
                <w:noProof/>
              </w:rPr>
              <w:t xml:space="preserve"> </w:t>
            </w:r>
            <w:r>
              <w:rPr>
                <w:rStyle w:val="mqInternal"/>
                <w:noProof/>
              </w:rPr>
              <w:t>[1}</w:t>
            </w:r>
            <w:r>
              <w:rPr>
                <w:noProof/>
              </w:rPr>
              <w:t xml:space="preserve"> Digital Rights Management(DRM) </w:t>
            </w:r>
            <w:r>
              <w:rPr>
                <w:rStyle w:val="mqInternal"/>
                <w:noProof/>
              </w:rPr>
              <w:t>{2]</w:t>
            </w:r>
            <w:r>
              <w:rPr>
                <w:noProof/>
              </w:rPr>
              <w:t xml:space="preserve"> from the Encryption dropdown.</w:t>
            </w:r>
          </w:p>
        </w:tc>
        <w:tc>
          <w:tcPr>
            <w:tcW w:w="7407" w:type="dxa"/>
          </w:tcPr>
          <w:p w:rsidR="00000000" w:rsidRDefault="0040651D">
            <w:pPr>
              <w:rPr>
                <w:lang w:val="ja-JP"/>
              </w:rPr>
            </w:pPr>
            <w:r>
              <w:rPr>
                <w:lang w:val="ja-JP"/>
              </w:rPr>
              <w:t>\[</w:t>
            </w:r>
            <w:r>
              <w:rPr>
                <w:rFonts w:ascii="MS Gothic" w:eastAsia="MS Gothic" w:hint="eastAsia"/>
                <w:lang w:val="ja-JP"/>
              </w:rPr>
              <w:t>暗号化</w:t>
            </w:r>
            <w:r>
              <w:rPr>
                <w:lang w:val="ja-JP"/>
              </w:rPr>
              <w:t xml:space="preserve">] </w:t>
            </w:r>
            <w:r>
              <w:rPr>
                <w:rStyle w:val="mqInternal"/>
                <w:noProof/>
                <w:lang w:val="ja-JP"/>
              </w:rPr>
              <w:t>{2]</w:t>
            </w:r>
            <w:r>
              <w:rPr>
                <w:rFonts w:ascii="MS Gothic" w:eastAsia="MS Gothic" w:hint="eastAsia"/>
                <w:lang w:val="ja-JP"/>
              </w:rPr>
              <w:t>ドロップダウンから</w:t>
            </w:r>
            <w:r>
              <w:rPr>
                <w:lang w:val="ja-JP"/>
              </w:rPr>
              <w:t xml:space="preserve"> \[ </w:t>
            </w:r>
            <w:r>
              <w:rPr>
                <w:rStyle w:val="mqInternal"/>
                <w:noProof/>
                <w:lang w:val="ja-JP"/>
              </w:rPr>
              <w:t>[1}</w:t>
            </w:r>
            <w:r>
              <w:rPr>
                <w:rFonts w:ascii="MS Gothic" w:eastAsia="MS Gothic" w:hint="eastAsia"/>
                <w:lang w:val="ja-JP"/>
              </w:rPr>
              <w:t>デジタル著作権管理</w:t>
            </w:r>
            <w:r>
              <w:rPr>
                <w:lang w:val="ja-JP"/>
              </w:rPr>
              <w:t xml:space="preserve"> (DRM)] </w:t>
            </w:r>
            <w:r>
              <w:rPr>
                <w:rFonts w:ascii="MS Gothic" w:eastAsia="MS Gothic" w:hint="eastAsia"/>
                <w:lang w:val="ja-JP"/>
              </w:rPr>
              <w:t>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 </w:t>
            </w:r>
            <w:r>
              <w:rPr>
                <w:noProof/>
                <w:sz w:val="16"/>
              </w:rPr>
              <w:br/>
            </w:r>
            <w:r>
              <w:rPr>
                <w:noProof/>
                <w:sz w:val="2"/>
              </w:rPr>
              <w:t>74b88930-6e59-4748-878e-a5ab610ab069</w:t>
            </w:r>
          </w:p>
        </w:tc>
        <w:tc>
          <w:tcPr>
            <w:tcW w:w="7407" w:type="dxa"/>
            <w:shd w:val="clear" w:color="auto" w:fill="F2F2F2" w:themeFill="background1" w:themeFillShade="F2"/>
          </w:tcPr>
          <w:p w:rsidR="00000000" w:rsidRDefault="0040651D">
            <w:pPr>
              <w:rPr>
                <w:noProof/>
              </w:rPr>
            </w:pPr>
            <w:r>
              <w:rPr>
                <w:noProof/>
              </w:rPr>
              <w:t xml:space="preserve">An additional </w:t>
            </w:r>
            <w:r>
              <w:rPr>
                <w:rStyle w:val="mqInternal"/>
                <w:noProof/>
              </w:rPr>
              <w:t>[1}</w:t>
            </w:r>
            <w:r>
              <w:rPr>
                <w:noProof/>
              </w:rPr>
              <w:t>Token Expiration</w:t>
            </w:r>
            <w:r>
              <w:rPr>
                <w:rStyle w:val="mqInternal"/>
                <w:noProof/>
              </w:rPr>
              <w:t>{2]</w:t>
            </w:r>
            <w:r>
              <w:rPr>
                <w:noProof/>
              </w:rPr>
              <w:t xml:space="preserve"> option will appear, allowing you to sel</w:t>
            </w:r>
            <w:r>
              <w:rPr>
                <w:noProof/>
              </w:rPr>
              <w:t>ect the time in seconds with a minimum expiration time frame of 900 seconds and a maximum of 2592000 seconds (the last equal to 30 days).</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追加のトークンの有効期限オプションが表示され</w:t>
            </w:r>
            <w:r>
              <w:rPr>
                <w:rFonts w:ascii="MS Gothic" w:eastAsia="MS Gothic" w:hAnsi="MS Gothic" w:cs="MS Gothic" w:hint="eastAsia"/>
                <w:lang w:val="ja-JP"/>
              </w:rPr>
              <w:t>、</w:t>
            </w:r>
            <w:r>
              <w:rPr>
                <w:rFonts w:ascii="MS Gothic" w:eastAsia="MS Gothic" w:hint="eastAsia"/>
                <w:lang w:val="ja-JP"/>
              </w:rPr>
              <w:t>最小有効期間が</w:t>
            </w:r>
            <w:r>
              <w:rPr>
                <w:lang w:val="ja-JP"/>
              </w:rPr>
              <w:t xml:space="preserve"> 900 </w:t>
            </w:r>
            <w:r>
              <w:rPr>
                <w:rFonts w:ascii="MS Gothic" w:eastAsia="MS Gothic" w:hint="eastAsia"/>
                <w:lang w:val="ja-JP"/>
              </w:rPr>
              <w:t>秒</w:t>
            </w:r>
            <w:r>
              <w:rPr>
                <w:rFonts w:ascii="MS Gothic" w:eastAsia="MS Gothic" w:hAnsi="MS Gothic" w:cs="MS Gothic" w:hint="eastAsia"/>
                <w:lang w:val="ja-JP"/>
              </w:rPr>
              <w:t>、</w:t>
            </w:r>
            <w:r>
              <w:rPr>
                <w:rFonts w:ascii="MS Gothic" w:eastAsia="MS Gothic" w:hint="eastAsia"/>
                <w:lang w:val="ja-JP"/>
              </w:rPr>
              <w:t>最大</w:t>
            </w:r>
            <w:r>
              <w:rPr>
                <w:lang w:val="ja-JP"/>
              </w:rPr>
              <w:t xml:space="preserve"> 2592000 </w:t>
            </w:r>
            <w:r>
              <w:rPr>
                <w:rFonts w:ascii="MS Gothic" w:eastAsia="MS Gothic" w:hint="eastAsia"/>
                <w:lang w:val="ja-JP"/>
              </w:rPr>
              <w:t>秒</w:t>
            </w:r>
            <w:r>
              <w:rPr>
                <w:lang w:val="ja-JP"/>
              </w:rPr>
              <w:t xml:space="preserve"> (</w:t>
            </w:r>
            <w:r>
              <w:rPr>
                <w:rFonts w:ascii="MS Gothic" w:eastAsia="MS Gothic" w:hint="eastAsia"/>
                <w:lang w:val="ja-JP"/>
              </w:rPr>
              <w:t>最後の</w:t>
            </w:r>
            <w:r>
              <w:rPr>
                <w:lang w:val="ja-JP"/>
              </w:rPr>
              <w:t xml:space="preserve"> 30 </w:t>
            </w:r>
            <w:r>
              <w:rPr>
                <w:rFonts w:ascii="MS Gothic" w:eastAsia="MS Gothic" w:hint="eastAsia"/>
                <w:lang w:val="ja-JP"/>
              </w:rPr>
              <w:t>日</w:t>
            </w:r>
            <w:r>
              <w:rPr>
                <w:lang w:val="ja-JP"/>
              </w:rPr>
              <w:t xml:space="preserve">) </w:t>
            </w:r>
            <w:r>
              <w:rPr>
                <w:rFonts w:ascii="MS Gothic" w:eastAsia="MS Gothic" w:hint="eastAsia"/>
                <w:lang w:val="ja-JP"/>
              </w:rPr>
              <w:t>の時間を秒単位で選択できます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 </w:t>
            </w:r>
            <w:r>
              <w:rPr>
                <w:noProof/>
                <w:sz w:val="16"/>
              </w:rPr>
              <w:br/>
            </w:r>
            <w:r>
              <w:rPr>
                <w:noProof/>
                <w:sz w:val="2"/>
              </w:rPr>
              <w:t>e8073b80-a095-4399-85c5-a8d5b142334f</w:t>
            </w:r>
          </w:p>
        </w:tc>
        <w:tc>
          <w:tcPr>
            <w:tcW w:w="7407" w:type="dxa"/>
            <w:shd w:val="clear" w:color="auto" w:fill="F2F2F2" w:themeFill="background1" w:themeFillShade="F2"/>
          </w:tcPr>
          <w:p w:rsidR="00000000" w:rsidRDefault="0040651D">
            <w:pPr>
              <w:rPr>
                <w:noProof/>
              </w:rPr>
            </w:pPr>
            <w:r>
              <w:rPr>
                <w:noProof/>
              </w:rPr>
              <w:t>In the Event Information Panel, you will be able to see the DRM URLs for Fairplay and Widevine.</w:t>
            </w:r>
          </w:p>
        </w:tc>
        <w:tc>
          <w:tcPr>
            <w:tcW w:w="7407" w:type="dxa"/>
          </w:tcPr>
          <w:p w:rsidR="00000000" w:rsidRDefault="0040651D">
            <w:pPr>
              <w:rPr>
                <w:lang w:val="ja-JP"/>
              </w:rPr>
            </w:pPr>
            <w:r>
              <w:rPr>
                <w:rFonts w:ascii="MS Gothic" w:eastAsia="MS Gothic" w:hint="eastAsia"/>
                <w:lang w:val="ja-JP"/>
              </w:rPr>
              <w:t>イベント情報パネルでは</w:t>
            </w:r>
            <w:r>
              <w:rPr>
                <w:rFonts w:ascii="MS Gothic" w:eastAsia="MS Gothic" w:hAnsi="MS Gothic" w:cs="MS Gothic" w:hint="eastAsia"/>
                <w:lang w:val="ja-JP"/>
              </w:rPr>
              <w:t>、</w:t>
            </w:r>
            <w:r>
              <w:rPr>
                <w:lang w:val="ja-JP"/>
              </w:rPr>
              <w:t xml:space="preserve">Fairplay </w:t>
            </w:r>
            <w:r>
              <w:rPr>
                <w:rFonts w:ascii="MS Gothic" w:eastAsia="MS Gothic" w:hint="eastAsia"/>
                <w:lang w:val="ja-JP"/>
              </w:rPr>
              <w:t>と</w:t>
            </w:r>
            <w:r>
              <w:rPr>
                <w:lang w:val="ja-JP"/>
              </w:rPr>
              <w:t xml:space="preserve"> Widevine </w:t>
            </w:r>
            <w:r>
              <w:rPr>
                <w:rFonts w:ascii="MS Gothic" w:eastAsia="MS Gothic" w:hint="eastAsia"/>
                <w:lang w:val="ja-JP"/>
              </w:rPr>
              <w:t>の</w:t>
            </w:r>
            <w:r>
              <w:rPr>
                <w:lang w:val="ja-JP"/>
              </w:rPr>
              <w:t xml:space="preserve"> DRM URL </w:t>
            </w:r>
            <w:r>
              <w:rPr>
                <w:rFonts w:ascii="MS Gothic" w:eastAsia="MS Gothic" w:hint="eastAsia"/>
                <w:lang w:val="ja-JP"/>
              </w:rPr>
              <w:t>を確認できます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 </w:t>
            </w:r>
            <w:r>
              <w:rPr>
                <w:noProof/>
                <w:sz w:val="16"/>
              </w:rPr>
              <w:br/>
            </w:r>
            <w:r>
              <w:rPr>
                <w:noProof/>
                <w:sz w:val="2"/>
              </w:rPr>
              <w:t>45e760bb-3fc2-427e-828e-fd9c58436f97</w:t>
            </w:r>
          </w:p>
        </w:tc>
        <w:tc>
          <w:tcPr>
            <w:tcW w:w="7407" w:type="dxa"/>
            <w:shd w:val="clear" w:color="auto" w:fill="F2F2F2" w:themeFill="background1" w:themeFillShade="F2"/>
          </w:tcPr>
          <w:p w:rsidR="00000000" w:rsidRDefault="0040651D">
            <w:pPr>
              <w:rPr>
                <w:noProof/>
              </w:rPr>
            </w:pPr>
            <w:r>
              <w:rPr>
                <w:noProof/>
              </w:rPr>
              <w:t>To publish a DRM-enabled event</w:t>
            </w:r>
            <w:r>
              <w:rPr>
                <w:noProof/>
              </w:rPr>
              <w:t>, click Publish and Embed &gt; Player Configuration in the left navigation.</w:t>
            </w:r>
          </w:p>
        </w:tc>
        <w:tc>
          <w:tcPr>
            <w:tcW w:w="7407" w:type="dxa"/>
          </w:tcPr>
          <w:p w:rsidR="00000000" w:rsidRDefault="0040651D">
            <w:pPr>
              <w:rPr>
                <w:lang w:val="ja-JP"/>
              </w:rPr>
            </w:pPr>
            <w:r>
              <w:rPr>
                <w:lang w:val="ja-JP"/>
              </w:rPr>
              <w:t xml:space="preserve">DRM </w:t>
            </w:r>
            <w:r>
              <w:rPr>
                <w:rFonts w:ascii="MS Gothic" w:eastAsia="MS Gothic" w:hint="eastAsia"/>
                <w:lang w:val="ja-JP"/>
              </w:rPr>
              <w:t>対応のイベントを公開するには</w:t>
            </w:r>
            <w:r>
              <w:rPr>
                <w:rFonts w:ascii="MS Gothic" w:eastAsia="MS Gothic" w:hAnsi="MS Gothic" w:cs="MS Gothic" w:hint="eastAsia"/>
                <w:lang w:val="ja-JP"/>
              </w:rPr>
              <w:t>、</w:t>
            </w:r>
            <w:r>
              <w:rPr>
                <w:rFonts w:ascii="MS Gothic" w:eastAsia="MS Gothic" w:hint="eastAsia"/>
                <w:lang w:val="ja-JP"/>
              </w:rPr>
              <w:t>左側のナビゲーションで</w:t>
            </w:r>
            <w:r>
              <w:rPr>
                <w:lang w:val="ja-JP"/>
              </w:rPr>
              <w:t xml:space="preserve"> \[</w:t>
            </w:r>
            <w:r>
              <w:rPr>
                <w:rFonts w:ascii="MS Gothic" w:eastAsia="MS Gothic" w:hint="eastAsia"/>
                <w:lang w:val="ja-JP"/>
              </w:rPr>
              <w:t>公開と埋め込み</w:t>
            </w:r>
            <w:r>
              <w:rPr>
                <w:lang w:val="ja-JP"/>
              </w:rPr>
              <w:t>] &gt; \[</w:t>
            </w:r>
            <w:r>
              <w:rPr>
                <w:rFonts w:ascii="MS Gothic" w:eastAsia="MS Gothic" w:hint="eastAsia"/>
                <w:lang w:val="ja-JP"/>
              </w:rPr>
              <w:t>プレーヤーの設定</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 </w:t>
            </w:r>
            <w:r>
              <w:rPr>
                <w:noProof/>
                <w:sz w:val="16"/>
              </w:rPr>
              <w:br/>
            </w:r>
            <w:r>
              <w:rPr>
                <w:noProof/>
                <w:sz w:val="2"/>
              </w:rPr>
              <w:t>ef4fd5eb-a445-4fe7-95ef-633cd5a65f20</w:t>
            </w:r>
          </w:p>
        </w:tc>
        <w:tc>
          <w:tcPr>
            <w:tcW w:w="7407" w:type="dxa"/>
            <w:shd w:val="clear" w:color="auto" w:fill="F2F2F2" w:themeFill="background1" w:themeFillShade="F2"/>
          </w:tcPr>
          <w:p w:rsidR="00000000" w:rsidRDefault="0040651D">
            <w:pPr>
              <w:rPr>
                <w:noProof/>
              </w:rPr>
            </w:pPr>
            <w:r>
              <w:rPr>
                <w:noProof/>
              </w:rPr>
              <w:t xml:space="preserve">In </w:t>
            </w:r>
            <w:r>
              <w:rPr>
                <w:rStyle w:val="mqInternal"/>
                <w:noProof/>
              </w:rPr>
              <w:t>[1}</w:t>
            </w:r>
            <w:r>
              <w:rPr>
                <w:noProof/>
              </w:rPr>
              <w:t>Live Player Options</w:t>
            </w:r>
            <w:r>
              <w:rPr>
                <w:rStyle w:val="mqInternal"/>
                <w:noProof/>
              </w:rPr>
              <w:t>{2]</w:t>
            </w:r>
            <w:r>
              <w:rPr>
                <w:noProof/>
              </w:rPr>
              <w:t>, select a DRM enabled player.</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ライブプレーヤーオプ</w:t>
            </w:r>
            <w:r>
              <w:rPr>
                <w:rFonts w:ascii="MS Gothic" w:eastAsia="MS Gothic" w:hint="eastAsia"/>
                <w:lang w:val="ja-JP"/>
              </w:rPr>
              <w:t>ション</w:t>
            </w:r>
            <w:r>
              <w:rPr>
                <w:lang w:val="ja-JP"/>
              </w:rPr>
              <w:t xml:space="preserve">] </w:t>
            </w:r>
            <w:r>
              <w:rPr>
                <w:rStyle w:val="mqInternal"/>
                <w:noProof/>
                <w:lang w:val="ja-JP"/>
              </w:rPr>
              <w:t>{2]</w:t>
            </w:r>
            <w:r>
              <w:rPr>
                <w:rFonts w:ascii="MS Gothic" w:eastAsia="MS Gothic" w:hint="eastAsia"/>
                <w:lang w:val="ja-JP"/>
              </w:rPr>
              <w:t>で</w:t>
            </w:r>
            <w:r>
              <w:rPr>
                <w:rFonts w:ascii="MS Gothic" w:eastAsia="MS Gothic" w:hAnsi="MS Gothic" w:cs="MS Gothic" w:hint="eastAsia"/>
                <w:lang w:val="ja-JP"/>
              </w:rPr>
              <w:t>、</w:t>
            </w:r>
            <w:r>
              <w:rPr>
                <w:lang w:val="ja-JP"/>
              </w:rPr>
              <w:t xml:space="preserve">DRM </w:t>
            </w:r>
            <w:r>
              <w:rPr>
                <w:rFonts w:ascii="MS Gothic" w:eastAsia="MS Gothic" w:hint="eastAsia"/>
                <w:lang w:val="ja-JP"/>
              </w:rPr>
              <w:lastRenderedPageBreak/>
              <w:t>が有効なプレーヤーを選択します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34 </w:t>
            </w:r>
            <w:r>
              <w:rPr>
                <w:noProof/>
                <w:sz w:val="16"/>
              </w:rPr>
              <w:br/>
            </w:r>
            <w:r>
              <w:rPr>
                <w:noProof/>
                <w:sz w:val="2"/>
              </w:rPr>
              <w:t>ba50afdb-2ffd-41d7-97fe-b53b290ee199</w:t>
            </w:r>
          </w:p>
        </w:tc>
        <w:tc>
          <w:tcPr>
            <w:tcW w:w="7407" w:type="dxa"/>
            <w:shd w:val="clear" w:color="auto" w:fill="F2F2F2" w:themeFill="background1" w:themeFillShade="F2"/>
          </w:tcPr>
          <w:p w:rsidR="00000000" w:rsidRDefault="0040651D">
            <w:pPr>
              <w:rPr>
                <w:noProof/>
              </w:rPr>
            </w:pPr>
            <w:r>
              <w:rPr>
                <w:noProof/>
              </w:rPr>
              <w:t xml:space="preserve">(For Live DRM playback you will need to select or create a </w:t>
            </w:r>
            <w:r>
              <w:rPr>
                <w:rStyle w:val="mqInternal"/>
                <w:noProof/>
              </w:rPr>
              <w:t>[1}</w:t>
            </w:r>
            <w:r>
              <w:rPr>
                <w:noProof/>
              </w:rPr>
              <w:t>DRM enabled player v6.37.1 or greater).</w:t>
            </w:r>
            <w:r>
              <w:rPr>
                <w:rStyle w:val="mqInternal"/>
                <w:noProof/>
              </w:rPr>
              <w:t>{2]</w:t>
            </w:r>
          </w:p>
        </w:tc>
        <w:tc>
          <w:tcPr>
            <w:tcW w:w="7407" w:type="dxa"/>
          </w:tcPr>
          <w:p w:rsidR="00000000" w:rsidRDefault="0040651D">
            <w:pPr>
              <w:rPr>
                <w:lang w:val="ja-JP"/>
              </w:rPr>
            </w:pPr>
            <w:r>
              <w:rPr>
                <w:lang w:val="ja-JP"/>
              </w:rPr>
              <w:t>(</w:t>
            </w:r>
            <w:r>
              <w:rPr>
                <w:rFonts w:ascii="MS Gothic" w:eastAsia="MS Gothic" w:hint="eastAsia"/>
                <w:lang w:val="ja-JP"/>
              </w:rPr>
              <w:t>ライブ</w:t>
            </w:r>
            <w:r>
              <w:rPr>
                <w:lang w:val="ja-JP"/>
              </w:rPr>
              <w:t xml:space="preserve"> DRM </w:t>
            </w:r>
            <w:r>
              <w:rPr>
                <w:rFonts w:ascii="MS Gothic" w:eastAsia="MS Gothic" w:hint="eastAsia"/>
                <w:lang w:val="ja-JP"/>
              </w:rPr>
              <w:t>再生の場合は</w:t>
            </w:r>
            <w:r>
              <w:rPr>
                <w:rFonts w:ascii="MS Gothic" w:eastAsia="MS Gothic" w:hAnsi="MS Gothic" w:cs="MS Gothic" w:hint="eastAsia"/>
                <w:lang w:val="ja-JP"/>
              </w:rPr>
              <w:t>、</w:t>
            </w:r>
            <w:r>
              <w:rPr>
                <w:rStyle w:val="mqInternal"/>
                <w:noProof/>
                <w:lang w:val="ja-JP"/>
              </w:rPr>
              <w:t>[1}</w:t>
            </w:r>
            <w:r>
              <w:rPr>
                <w:lang w:val="ja-JP"/>
              </w:rPr>
              <w:t xml:space="preserve">  DRM </w:t>
            </w:r>
            <w:r>
              <w:rPr>
                <w:rFonts w:ascii="MS Gothic" w:eastAsia="MS Gothic" w:hint="eastAsia"/>
                <w:lang w:val="ja-JP"/>
              </w:rPr>
              <w:t>対応プレーヤー</w:t>
            </w:r>
            <w:r>
              <w:rPr>
                <w:lang w:val="ja-JP"/>
              </w:rPr>
              <w:t xml:space="preserve"> v6.37.1 </w:t>
            </w:r>
            <w:r>
              <w:rPr>
                <w:rFonts w:ascii="MS Gothic" w:eastAsia="MS Gothic" w:hint="eastAsia"/>
                <w:lang w:val="ja-JP"/>
              </w:rPr>
              <w:t>以降を選択または作成する必要があります</w:t>
            </w:r>
            <w:r>
              <w:rPr>
                <w:lang w:val="ja-JP"/>
              </w:rPr>
              <w:t>)</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 </w:t>
            </w:r>
            <w:r>
              <w:rPr>
                <w:noProof/>
                <w:sz w:val="16"/>
              </w:rPr>
              <w:br/>
            </w:r>
            <w:r>
              <w:rPr>
                <w:noProof/>
                <w:sz w:val="2"/>
              </w:rPr>
              <w:t>a26e1459-8ae7-4289-8fc5-3a25827e6fc4</w:t>
            </w:r>
          </w:p>
        </w:tc>
        <w:tc>
          <w:tcPr>
            <w:tcW w:w="7407" w:type="dxa"/>
            <w:shd w:val="clear" w:color="auto" w:fill="F2F2F2" w:themeFill="background1" w:themeFillShade="F2"/>
          </w:tcPr>
          <w:p w:rsidR="00000000" w:rsidRDefault="0040651D">
            <w:pPr>
              <w:rPr>
                <w:noProof/>
              </w:rPr>
            </w:pPr>
            <w:r>
              <w:rPr>
                <w:noProof/>
              </w:rPr>
              <w:t>If you don</w:t>
            </w:r>
            <w:r>
              <w:rPr>
                <w:noProof/>
              </w:rPr>
              <w:t>’</w:t>
            </w:r>
            <w:r>
              <w:rPr>
                <w:noProof/>
              </w:rPr>
              <w:t xml:space="preserve">t have a DRM player available, go to the </w:t>
            </w:r>
            <w:r>
              <w:rPr>
                <w:rStyle w:val="mqInternal"/>
                <w:noProof/>
              </w:rPr>
              <w:t>[1}</w:t>
            </w:r>
            <w:r>
              <w:rPr>
                <w:noProof/>
              </w:rPr>
              <w:t>Player Module</w:t>
            </w:r>
            <w:r>
              <w:rPr>
                <w:rStyle w:val="mqInternal"/>
                <w:noProof/>
              </w:rPr>
              <w:t>{2]</w:t>
            </w:r>
            <w:r>
              <w:rPr>
                <w:noProof/>
              </w:rPr>
              <w:t xml:space="preserve"> &gt; Select or Create a Player &gt; Playback in the left navigation.</w:t>
            </w:r>
          </w:p>
        </w:tc>
        <w:tc>
          <w:tcPr>
            <w:tcW w:w="7407" w:type="dxa"/>
          </w:tcPr>
          <w:p w:rsidR="00000000" w:rsidRDefault="0040651D">
            <w:pPr>
              <w:rPr>
                <w:lang w:val="ja-JP"/>
              </w:rPr>
            </w:pPr>
            <w:r>
              <w:rPr>
                <w:lang w:val="ja-JP"/>
              </w:rPr>
              <w:t xml:space="preserve">DRM </w:t>
            </w:r>
            <w:r>
              <w:rPr>
                <w:rFonts w:ascii="MS Gothic" w:eastAsia="MS Gothic" w:hint="eastAsia"/>
                <w:lang w:val="ja-JP"/>
              </w:rPr>
              <w:t>プレーヤーを使用できない場合は</w:t>
            </w:r>
            <w:r>
              <w:rPr>
                <w:rFonts w:ascii="MS Gothic" w:eastAsia="MS Gothic" w:hAnsi="MS Gothic" w:cs="MS Gothic" w:hint="eastAsia"/>
                <w:lang w:val="ja-JP"/>
              </w:rPr>
              <w:t>、</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プレーヤーモジュール</w:t>
            </w:r>
            <w:r>
              <w:rPr>
                <w:lang w:val="ja-JP"/>
              </w:rPr>
              <w:t xml:space="preserve">] </w:t>
            </w:r>
            <w:r>
              <w:rPr>
                <w:rStyle w:val="mqInternal"/>
                <w:noProof/>
                <w:lang w:val="ja-JP"/>
              </w:rPr>
              <w:t>{2]</w:t>
            </w:r>
            <w:r>
              <w:rPr>
                <w:lang w:val="ja-JP"/>
              </w:rPr>
              <w:t xml:space="preserve">  &gt; \[</w:t>
            </w:r>
            <w:r>
              <w:rPr>
                <w:rFonts w:ascii="MS Gothic" w:eastAsia="MS Gothic" w:hint="eastAsia"/>
                <w:lang w:val="ja-JP"/>
              </w:rPr>
              <w:t>プレーヤーを選択または作成</w:t>
            </w:r>
            <w:r>
              <w:rPr>
                <w:lang w:val="ja-JP"/>
              </w:rPr>
              <w:t>] &gt; \[</w:t>
            </w:r>
            <w:r>
              <w:rPr>
                <w:rFonts w:ascii="MS Gothic" w:eastAsia="MS Gothic" w:hint="eastAsia"/>
                <w:lang w:val="ja-JP"/>
              </w:rPr>
              <w:t>再生</w:t>
            </w:r>
            <w:r>
              <w:rPr>
                <w:lang w:val="ja-JP"/>
              </w:rPr>
              <w:t xml:space="preserve">] </w:t>
            </w:r>
            <w:r>
              <w:rPr>
                <w:rFonts w:ascii="MS Gothic" w:eastAsia="MS Gothic" w:hint="eastAsia"/>
                <w:lang w:val="ja-JP"/>
              </w:rPr>
              <w:t>の順</w:t>
            </w:r>
            <w:r>
              <w:rPr>
                <w:rFonts w:ascii="MS Gothic" w:eastAsia="MS Gothic" w:hint="eastAsia"/>
                <w:lang w:val="ja-JP"/>
              </w:rPr>
              <w:t>に選択します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 </w:t>
            </w:r>
            <w:r>
              <w:rPr>
                <w:noProof/>
                <w:sz w:val="16"/>
              </w:rPr>
              <w:br/>
            </w:r>
            <w:r>
              <w:rPr>
                <w:noProof/>
                <w:sz w:val="2"/>
              </w:rPr>
              <w:t>393daf4c-b90f-46f2-8525-b40d3c170ce6</w:t>
            </w:r>
          </w:p>
        </w:tc>
        <w:tc>
          <w:tcPr>
            <w:tcW w:w="7407" w:type="dxa"/>
            <w:shd w:val="clear" w:color="auto" w:fill="F2F2F2" w:themeFill="background1" w:themeFillShade="F2"/>
          </w:tcPr>
          <w:p w:rsidR="00000000" w:rsidRDefault="0040651D">
            <w:pPr>
              <w:rPr>
                <w:noProof/>
              </w:rPr>
            </w:pPr>
            <w:r>
              <w:rPr>
                <w:noProof/>
              </w:rPr>
              <w:t xml:space="preserve">Select the </w:t>
            </w:r>
            <w:r>
              <w:rPr>
                <w:rStyle w:val="mqInternal"/>
                <w:noProof/>
              </w:rPr>
              <w:t>[1}</w:t>
            </w:r>
            <w:r>
              <w:rPr>
                <w:noProof/>
              </w:rPr>
              <w:t xml:space="preserve"> </w:t>
            </w:r>
            <w:r>
              <w:rPr>
                <w:noProof/>
              </w:rPr>
              <w:t>“</w:t>
            </w:r>
            <w:r>
              <w:rPr>
                <w:noProof/>
              </w:rPr>
              <w:t>Enable DRM</w:t>
            </w:r>
            <w:r>
              <w:rPr>
                <w:noProof/>
              </w:rPr>
              <w:t>”</w:t>
            </w:r>
            <w:r>
              <w:rPr>
                <w:rStyle w:val="mqInternal"/>
                <w:noProof/>
              </w:rPr>
              <w:t>{2]</w:t>
            </w:r>
            <w:r>
              <w:rPr>
                <w:noProof/>
              </w:rPr>
              <w:t xml:space="preserve"> option.</w:t>
            </w:r>
          </w:p>
        </w:tc>
        <w:tc>
          <w:tcPr>
            <w:tcW w:w="7407" w:type="dxa"/>
          </w:tcPr>
          <w:p w:rsidR="00000000" w:rsidRDefault="0040651D">
            <w:pPr>
              <w:rPr>
                <w:lang w:val="ja-JP"/>
              </w:rPr>
            </w:pPr>
            <w:r>
              <w:rPr>
                <w:rStyle w:val="mqInternal"/>
                <w:noProof/>
                <w:lang w:val="ja-JP"/>
              </w:rPr>
              <w:t>[1}</w:t>
            </w:r>
            <w:r>
              <w:rPr>
                <w:lang w:val="ja-JP"/>
              </w:rPr>
              <w:t xml:space="preserve"> \[ DRM</w:t>
            </w:r>
            <w:r>
              <w:rPr>
                <w:rFonts w:ascii="MS Gothic" w:eastAsia="MS Gothic" w:hint="eastAsia"/>
                <w:lang w:val="ja-JP"/>
              </w:rPr>
              <w:t>を有効にする</w:t>
            </w:r>
            <w:r>
              <w:rPr>
                <w:lang w:val="ja-JP"/>
              </w:rPr>
              <w:t xml:space="preserve">] </w:t>
            </w:r>
            <w:r>
              <w:rPr>
                <w:rStyle w:val="mqInternal"/>
                <w:noProof/>
                <w:lang w:val="ja-JP"/>
              </w:rPr>
              <w:t>{2]</w:t>
            </w:r>
            <w:r>
              <w:rPr>
                <w:rFonts w:ascii="MS Gothic" w:eastAsia="MS Gothic" w:hint="eastAsia"/>
                <w:lang w:val="ja-JP"/>
              </w:rPr>
              <w:t>オプションを選択します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37 </w:t>
            </w:r>
            <w:r>
              <w:rPr>
                <w:noProof/>
                <w:sz w:val="16"/>
              </w:rPr>
              <w:br/>
            </w:r>
            <w:r>
              <w:rPr>
                <w:noProof/>
                <w:sz w:val="2"/>
              </w:rPr>
              <w:t>8bebd73b-aa13-41bf-9f68-56c8d1f6d586</w:t>
            </w:r>
          </w:p>
        </w:tc>
        <w:tc>
          <w:tcPr>
            <w:tcW w:w="7407" w:type="dxa"/>
            <w:shd w:val="clear" w:color="auto" w:fill="F2F2F2" w:themeFill="background1" w:themeFillShade="F2"/>
          </w:tcPr>
          <w:p w:rsidR="00000000" w:rsidRDefault="0040651D">
            <w:pPr>
              <w:rPr>
                <w:noProof/>
              </w:rPr>
            </w:pPr>
            <w:r>
              <w:rPr>
                <w:noProof/>
              </w:rPr>
              <w:t>(The Player for Live DRM playback has to be v6.37.1 or greater).</w:t>
            </w:r>
          </w:p>
        </w:tc>
        <w:tc>
          <w:tcPr>
            <w:tcW w:w="7407" w:type="dxa"/>
          </w:tcPr>
          <w:p w:rsidR="00000000" w:rsidRDefault="0040651D">
            <w:pPr>
              <w:rPr>
                <w:lang w:val="ja-JP"/>
              </w:rPr>
            </w:pPr>
            <w:r>
              <w:rPr>
                <w:lang w:val="ja-JP"/>
              </w:rPr>
              <w:t>(</w:t>
            </w:r>
            <w:r>
              <w:rPr>
                <w:rFonts w:ascii="MS Gothic" w:eastAsia="MS Gothic" w:hint="eastAsia"/>
                <w:lang w:val="ja-JP"/>
              </w:rPr>
              <w:t>ライブ</w:t>
            </w:r>
            <w:r>
              <w:rPr>
                <w:lang w:val="ja-JP"/>
              </w:rPr>
              <w:t xml:space="preserve"> DRM </w:t>
            </w:r>
            <w:r>
              <w:rPr>
                <w:rFonts w:ascii="MS Gothic" w:eastAsia="MS Gothic" w:hint="eastAsia"/>
                <w:lang w:val="ja-JP"/>
              </w:rPr>
              <w:t>再生用のプレーヤーは</w:t>
            </w:r>
            <w:r>
              <w:rPr>
                <w:lang w:val="ja-JP"/>
              </w:rPr>
              <w:t xml:space="preserve"> v6.37.</w:t>
            </w:r>
            <w:r>
              <w:rPr>
                <w:lang w:val="ja-JP"/>
              </w:rPr>
              <w:t xml:space="preserve">1 </w:t>
            </w:r>
            <w:r>
              <w:rPr>
                <w:rFonts w:ascii="MS Gothic" w:eastAsia="MS Gothic" w:hint="eastAsia"/>
                <w:lang w:val="ja-JP"/>
              </w:rPr>
              <w:t>以降である必要があります</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39 </w:t>
            </w:r>
            <w:r>
              <w:rPr>
                <w:noProof/>
                <w:sz w:val="16"/>
              </w:rPr>
              <w:br/>
            </w:r>
            <w:r>
              <w:rPr>
                <w:noProof/>
                <w:sz w:val="2"/>
              </w:rPr>
              <w:t>ac15b7ae-f888-4e9a-9a6c-68a7ab6f6bfa</w:t>
            </w:r>
          </w:p>
        </w:tc>
        <w:tc>
          <w:tcPr>
            <w:tcW w:w="7407" w:type="dxa"/>
            <w:shd w:val="clear" w:color="auto" w:fill="F2F2F2" w:themeFill="background1" w:themeFillShade="F2"/>
          </w:tcPr>
          <w:p w:rsidR="00000000" w:rsidRDefault="0040651D">
            <w:pPr>
              <w:rPr>
                <w:noProof/>
              </w:rPr>
            </w:pPr>
            <w:r>
              <w:rPr>
                <w:noProof/>
              </w:rPr>
              <w:t>Back in the Live module, you will be able to select your DRM enabled player and Publish your DRM event.</w:t>
            </w:r>
          </w:p>
        </w:tc>
        <w:tc>
          <w:tcPr>
            <w:tcW w:w="7407" w:type="dxa"/>
          </w:tcPr>
          <w:p w:rsidR="00000000" w:rsidRDefault="0040651D">
            <w:pPr>
              <w:rPr>
                <w:lang w:val="ja-JP"/>
              </w:rPr>
            </w:pPr>
            <w:r>
              <w:rPr>
                <w:rFonts w:ascii="MS Gothic" w:eastAsia="MS Gothic" w:hint="eastAsia"/>
                <w:lang w:val="ja-JP"/>
              </w:rPr>
              <w:t>ライブモジュールに戻ると</w:t>
            </w:r>
            <w:r>
              <w:rPr>
                <w:rFonts w:ascii="MS Gothic" w:eastAsia="MS Gothic" w:hAnsi="MS Gothic" w:cs="MS Gothic" w:hint="eastAsia"/>
                <w:lang w:val="ja-JP"/>
              </w:rPr>
              <w:t>、</w:t>
            </w:r>
            <w:r>
              <w:rPr>
                <w:lang w:val="ja-JP"/>
              </w:rPr>
              <w:t>DRM</w:t>
            </w:r>
            <w:r>
              <w:rPr>
                <w:rFonts w:ascii="MS Gothic" w:eastAsia="MS Gothic" w:hint="eastAsia"/>
                <w:lang w:val="ja-JP"/>
              </w:rPr>
              <w:t>対応プレーヤーを選択し</w:t>
            </w:r>
            <w:r>
              <w:rPr>
                <w:rFonts w:ascii="MS Gothic" w:eastAsia="MS Gothic" w:hAnsi="MS Gothic" w:cs="MS Gothic" w:hint="eastAsia"/>
                <w:lang w:val="ja-JP"/>
              </w:rPr>
              <w:t>、</w:t>
            </w:r>
            <w:r>
              <w:rPr>
                <w:lang w:val="ja-JP"/>
              </w:rPr>
              <w:t>DRM</w:t>
            </w:r>
            <w:r>
              <w:rPr>
                <w:rFonts w:ascii="MS Gothic" w:eastAsia="MS Gothic" w:hint="eastAsia"/>
                <w:lang w:val="ja-JP"/>
              </w:rPr>
              <w:t>イベントを公開することができます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live-platforms-comparison-matrix.html</w:t>
            </w:r>
          </w:p>
          <w:p w:rsidR="00000000" w:rsidRDefault="0040651D">
            <w:pPr>
              <w:jc w:val="center"/>
              <w:rPr>
                <w:b/>
                <w:noProof/>
              </w:rPr>
            </w:pPr>
            <w:r>
              <w:rPr>
                <w:b/>
                <w:noProof/>
              </w:rPr>
              <w:t>MQ971010 1a888f18-53e1-4d53-aa45-03cbae137c6e</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0717d689-82de-421d-bb49-4e785d658bea</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6851d5f0-4c5e-4fc6-a477-f6120b2c96a3</w:t>
            </w:r>
          </w:p>
        </w:tc>
        <w:tc>
          <w:tcPr>
            <w:tcW w:w="7407" w:type="dxa"/>
            <w:shd w:val="clear" w:color="auto" w:fill="F2F2F2" w:themeFill="background1" w:themeFillShade="F2"/>
          </w:tcPr>
          <w:p w:rsidR="00000000" w:rsidRDefault="0040651D">
            <w:pPr>
              <w:rPr>
                <w:noProof/>
              </w:rPr>
            </w:pPr>
            <w:r>
              <w:rPr>
                <w:noProof/>
              </w:rPr>
              <w:t>Live Platforms Comparison Matrix parent:</w:t>
            </w:r>
          </w:p>
        </w:tc>
        <w:tc>
          <w:tcPr>
            <w:tcW w:w="7407" w:type="dxa"/>
          </w:tcPr>
          <w:p w:rsidR="00000000" w:rsidRDefault="0040651D">
            <w:pPr>
              <w:rPr>
                <w:lang w:val="ja-JP"/>
              </w:rPr>
            </w:pPr>
            <w:r>
              <w:rPr>
                <w:rFonts w:ascii="MS Gothic" w:eastAsia="MS Gothic" w:hint="eastAsia"/>
                <w:lang w:val="ja-JP"/>
              </w:rPr>
              <w:t>ライブプラットフォーム比較マトリックスの親</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f5a2b496-a276-4fd8-af91-df4637a06076</w:t>
            </w:r>
          </w:p>
        </w:tc>
        <w:tc>
          <w:tcPr>
            <w:tcW w:w="7407" w:type="dxa"/>
            <w:shd w:val="clear" w:color="auto" w:fill="F2F2F2" w:themeFill="background1" w:themeFillShade="F2"/>
          </w:tcPr>
          <w:p w:rsidR="00000000" w:rsidRDefault="0040651D">
            <w:pPr>
              <w:rPr>
                <w:noProof/>
              </w:rPr>
            </w:pPr>
            <w:r>
              <w:rPr>
                <w:noProof/>
              </w:rPr>
              <w:t>General Information ---</w:t>
            </w:r>
          </w:p>
        </w:tc>
        <w:tc>
          <w:tcPr>
            <w:tcW w:w="7407" w:type="dxa"/>
          </w:tcPr>
          <w:p w:rsidR="00000000" w:rsidRDefault="0040651D">
            <w:pPr>
              <w:rPr>
                <w:lang w:val="ja-JP"/>
              </w:rPr>
            </w:pPr>
            <w:r>
              <w:rPr>
                <w:rFonts w:ascii="MS Gothic" w:eastAsia="MS Gothic" w:hint="eastAsia"/>
                <w:lang w:val="ja-JP"/>
              </w:rPr>
              <w:t>一般情報</w:t>
            </w:r>
            <w:r>
              <w:rPr>
                <w:lang w:val="ja-JP"/>
              </w:rPr>
              <w:t xml:space="preserve">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7b3cce9a-3826-471c-ae25-498e270d0686</w:t>
            </w:r>
          </w:p>
        </w:tc>
        <w:tc>
          <w:tcPr>
            <w:tcW w:w="7407" w:type="dxa"/>
            <w:shd w:val="clear" w:color="auto" w:fill="F2F2F2" w:themeFill="background1" w:themeFillShade="F2"/>
          </w:tcPr>
          <w:p w:rsidR="00000000" w:rsidRDefault="0040651D">
            <w:pPr>
              <w:rPr>
                <w:noProof/>
              </w:rPr>
            </w:pPr>
            <w:r>
              <w:rPr>
                <w:noProof/>
              </w:rPr>
              <w:t>Live Platforms Comparison Matrix</w:t>
            </w:r>
          </w:p>
        </w:tc>
        <w:tc>
          <w:tcPr>
            <w:tcW w:w="7407" w:type="dxa"/>
          </w:tcPr>
          <w:p w:rsidR="00000000" w:rsidRDefault="0040651D">
            <w:pPr>
              <w:rPr>
                <w:lang w:val="ja-JP"/>
              </w:rPr>
            </w:pPr>
            <w:r>
              <w:rPr>
                <w:rFonts w:ascii="MS Gothic" w:eastAsia="MS Gothic" w:hint="eastAsia"/>
                <w:lang w:val="ja-JP"/>
              </w:rPr>
              <w:t>ライブプラットフォーム比較マトリックス</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27e0741b-0ddd-4783-9417-7edd82c1dfd5</w:t>
            </w:r>
          </w:p>
        </w:tc>
        <w:tc>
          <w:tcPr>
            <w:tcW w:w="7407" w:type="dxa"/>
            <w:shd w:val="clear" w:color="auto" w:fill="F2F2F2" w:themeFill="background1" w:themeFillShade="F2"/>
          </w:tcPr>
          <w:p w:rsidR="00000000" w:rsidRDefault="0040651D">
            <w:pPr>
              <w:rPr>
                <w:noProof/>
              </w:rPr>
            </w:pPr>
            <w:r>
              <w:rPr>
                <w:noProof/>
              </w:rPr>
              <w:t>Differences and similarities that you can find between Brightcove and Ooyala Live platforms.</w:t>
            </w:r>
          </w:p>
        </w:tc>
        <w:tc>
          <w:tcPr>
            <w:tcW w:w="7407" w:type="dxa"/>
          </w:tcPr>
          <w:p w:rsidR="00000000" w:rsidRDefault="0040651D">
            <w:pPr>
              <w:rPr>
                <w:lang w:val="ja-JP"/>
              </w:rPr>
            </w:pPr>
            <w:r>
              <w:rPr>
                <w:rFonts w:ascii="MS Gothic" w:eastAsia="MS Gothic" w:hint="eastAsia"/>
                <w:lang w:val="ja-JP"/>
              </w:rPr>
              <w:t>ブライトコーブと</w:t>
            </w:r>
            <w:r>
              <w:rPr>
                <w:lang w:val="ja-JP"/>
              </w:rPr>
              <w:t xml:space="preserve"> Ooyala Live </w:t>
            </w:r>
            <w:r>
              <w:rPr>
                <w:rFonts w:ascii="MS Gothic" w:eastAsia="MS Gothic" w:hint="eastAsia"/>
                <w:lang w:val="ja-JP"/>
              </w:rPr>
              <w:t>プラットフォームの違いと類似点</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17ee0706-9518-457d-8ae3-67e568627188</w:t>
            </w:r>
          </w:p>
        </w:tc>
        <w:tc>
          <w:tcPr>
            <w:tcW w:w="7407" w:type="dxa"/>
            <w:shd w:val="clear" w:color="auto" w:fill="F2F2F2" w:themeFill="background1" w:themeFillShade="F2"/>
          </w:tcPr>
          <w:p w:rsidR="00000000" w:rsidRDefault="0040651D">
            <w:pPr>
              <w:rPr>
                <w:noProof/>
              </w:rPr>
            </w:pPr>
            <w:r>
              <w:rPr>
                <w:noProof/>
              </w:rPr>
              <w:t>Media Sharing Terminology</w:t>
            </w:r>
          </w:p>
        </w:tc>
        <w:tc>
          <w:tcPr>
            <w:tcW w:w="7407" w:type="dxa"/>
          </w:tcPr>
          <w:p w:rsidR="00000000" w:rsidRDefault="0040651D">
            <w:pPr>
              <w:rPr>
                <w:lang w:val="ja-JP"/>
              </w:rPr>
            </w:pPr>
            <w:r>
              <w:rPr>
                <w:rFonts w:ascii="MS Gothic" w:eastAsia="MS Gothic" w:hint="eastAsia"/>
                <w:lang w:val="ja-JP"/>
              </w:rPr>
              <w:t>メディア共有の用語</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802f83a4-d3cb-4539-8449-e59f8dc51e65</w:t>
            </w:r>
          </w:p>
        </w:tc>
        <w:tc>
          <w:tcPr>
            <w:tcW w:w="7407" w:type="dxa"/>
            <w:shd w:val="clear" w:color="auto" w:fill="F2F2F2" w:themeFill="background1" w:themeFillShade="F2"/>
          </w:tcPr>
          <w:p w:rsidR="00000000" w:rsidRDefault="0040651D">
            <w:pPr>
              <w:rPr>
                <w:noProof/>
              </w:rPr>
            </w:pPr>
            <w:r>
              <w:rPr>
                <w:noProof/>
              </w:rPr>
              <w:t>Brightc</w:t>
            </w:r>
            <w:r>
              <w:rPr>
                <w:noProof/>
              </w:rPr>
              <w:t>ove</w:t>
            </w:r>
          </w:p>
        </w:tc>
        <w:tc>
          <w:tcPr>
            <w:tcW w:w="7407" w:type="dxa"/>
          </w:tcPr>
          <w:p w:rsidR="00000000" w:rsidRDefault="0040651D">
            <w:pPr>
              <w:rPr>
                <w:lang w:val="ja-JP"/>
              </w:rPr>
            </w:pPr>
            <w:r>
              <w:rPr>
                <w:rFonts w:ascii="MS Gothic" w:eastAsia="MS Gothic" w:hint="eastAsia"/>
                <w:lang w:val="ja-JP"/>
              </w:rPr>
              <w:t>ブライトコーブ</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5b324fac-dcd5-4c08-ab10-d409317c55a9</w:t>
            </w:r>
          </w:p>
        </w:tc>
        <w:tc>
          <w:tcPr>
            <w:tcW w:w="7407" w:type="dxa"/>
            <w:shd w:val="clear" w:color="auto" w:fill="F2F2F2" w:themeFill="background1" w:themeFillShade="F2"/>
          </w:tcPr>
          <w:p w:rsidR="00000000" w:rsidRDefault="0040651D">
            <w:pPr>
              <w:rPr>
                <w:noProof/>
              </w:rPr>
            </w:pPr>
            <w:r>
              <w:rPr>
                <w:noProof/>
              </w:rPr>
              <w:t>Ooyala</w:t>
            </w:r>
          </w:p>
        </w:tc>
        <w:tc>
          <w:tcPr>
            <w:tcW w:w="7407" w:type="dxa"/>
          </w:tcPr>
          <w:p w:rsidR="00000000" w:rsidRDefault="0040651D">
            <w:pPr>
              <w:rPr>
                <w:lang w:val="ja-JP"/>
              </w:rPr>
            </w:pPr>
            <w:r>
              <w:rPr>
                <w:rFonts w:ascii="MS Gothic" w:eastAsia="MS Gothic" w:hint="eastAsia"/>
                <w:lang w:val="ja-JP"/>
              </w:rPr>
              <w:t>ウーヤラ</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bca5013e-7904-469a-82dd-368ca3de9b80</w:t>
            </w:r>
          </w:p>
        </w:tc>
        <w:tc>
          <w:tcPr>
            <w:tcW w:w="7407" w:type="dxa"/>
            <w:shd w:val="clear" w:color="auto" w:fill="F2F2F2" w:themeFill="background1" w:themeFillShade="F2"/>
          </w:tcPr>
          <w:p w:rsidR="00000000" w:rsidRDefault="0040651D">
            <w:pPr>
              <w:rPr>
                <w:noProof/>
              </w:rPr>
            </w:pPr>
            <w:r>
              <w:rPr>
                <w:noProof/>
              </w:rPr>
              <w:t>Brightcove allows the creation of live events, recurring events, or 24x7 channels that can be activated and deactivated when you want.</w:t>
            </w:r>
          </w:p>
        </w:tc>
        <w:tc>
          <w:tcPr>
            <w:tcW w:w="7407" w:type="dxa"/>
          </w:tcPr>
          <w:p w:rsidR="00000000" w:rsidRDefault="0040651D">
            <w:pPr>
              <w:rPr>
                <w:lang w:val="ja-JP"/>
              </w:rPr>
            </w:pPr>
            <w:r>
              <w:rPr>
                <w:rFonts w:ascii="MS Gothic" w:eastAsia="MS Gothic" w:hint="eastAsia"/>
                <w:lang w:val="ja-JP"/>
              </w:rPr>
              <w:t>ブライトコーブでは</w:t>
            </w:r>
            <w:r>
              <w:rPr>
                <w:rFonts w:ascii="MS Gothic" w:eastAsia="MS Gothic" w:hAnsi="MS Gothic" w:cs="MS Gothic" w:hint="eastAsia"/>
                <w:lang w:val="ja-JP"/>
              </w:rPr>
              <w:t>、</w:t>
            </w:r>
            <w:r>
              <w:rPr>
                <w:rFonts w:ascii="MS Gothic" w:eastAsia="MS Gothic" w:hint="eastAsia"/>
                <w:lang w:val="ja-JP"/>
              </w:rPr>
              <w:t>ライブイベ</w:t>
            </w:r>
            <w:r>
              <w:rPr>
                <w:rFonts w:ascii="MS Gothic" w:eastAsia="MS Gothic" w:hint="eastAsia"/>
                <w:lang w:val="ja-JP"/>
              </w:rPr>
              <w:t>ント</w:t>
            </w:r>
            <w:r>
              <w:rPr>
                <w:rFonts w:ascii="MS Gothic" w:eastAsia="MS Gothic" w:hAnsi="MS Gothic" w:cs="MS Gothic" w:hint="eastAsia"/>
                <w:lang w:val="ja-JP"/>
              </w:rPr>
              <w:t>、</w:t>
            </w:r>
            <w:r>
              <w:rPr>
                <w:rFonts w:ascii="MS Gothic" w:eastAsia="MS Gothic" w:hint="eastAsia"/>
                <w:lang w:val="ja-JP"/>
              </w:rPr>
              <w:t>定期的なイベント</w:t>
            </w:r>
            <w:r>
              <w:rPr>
                <w:rFonts w:ascii="MS Gothic" w:eastAsia="MS Gothic" w:hAnsi="MS Gothic" w:cs="MS Gothic" w:hint="eastAsia"/>
                <w:lang w:val="ja-JP"/>
              </w:rPr>
              <w:t>、</w:t>
            </w:r>
            <w:r>
              <w:rPr>
                <w:rFonts w:ascii="MS Gothic" w:eastAsia="MS Gothic" w:hint="eastAsia"/>
                <w:lang w:val="ja-JP"/>
              </w:rPr>
              <w:t>または</w:t>
            </w:r>
            <w:r>
              <w:rPr>
                <w:lang w:val="ja-JP"/>
              </w:rPr>
              <w:t xml:space="preserve"> 24 </w:t>
            </w:r>
            <w:r>
              <w:rPr>
                <w:rFonts w:ascii="MS Gothic" w:eastAsia="MS Gothic" w:hint="eastAsia"/>
                <w:lang w:val="ja-JP"/>
              </w:rPr>
              <w:t>時間</w:t>
            </w:r>
            <w:r>
              <w:rPr>
                <w:lang w:val="ja-JP"/>
              </w:rPr>
              <w:t xml:space="preserve"> 365 </w:t>
            </w:r>
            <w:r>
              <w:rPr>
                <w:rFonts w:ascii="MS Gothic" w:eastAsia="MS Gothic" w:hint="eastAsia"/>
                <w:lang w:val="ja-JP"/>
              </w:rPr>
              <w:t>日のチャンネルを</w:t>
            </w:r>
            <w:r>
              <w:rPr>
                <w:rFonts w:ascii="MS Gothic" w:eastAsia="MS Gothic" w:hAnsi="MS Gothic" w:cs="MS Gothic" w:hint="eastAsia"/>
                <w:lang w:val="ja-JP"/>
              </w:rPr>
              <w:t>、</w:t>
            </w:r>
            <w:r>
              <w:rPr>
                <w:rFonts w:ascii="MS Gothic" w:eastAsia="MS Gothic" w:hint="eastAsia"/>
                <w:lang w:val="ja-JP"/>
              </w:rPr>
              <w:t>必要なときにアクティブ化および非アクティブ化することができます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c1850b0c-216e-477f-97ea-e089858f493f</w:t>
            </w:r>
          </w:p>
        </w:tc>
        <w:tc>
          <w:tcPr>
            <w:tcW w:w="7407" w:type="dxa"/>
            <w:shd w:val="clear" w:color="auto" w:fill="F2F2F2" w:themeFill="background1" w:themeFillShade="F2"/>
          </w:tcPr>
          <w:p w:rsidR="00000000" w:rsidRDefault="0040651D">
            <w:pPr>
              <w:rPr>
                <w:noProof/>
              </w:rPr>
            </w:pPr>
            <w:r>
              <w:rPr>
                <w:noProof/>
              </w:rPr>
              <w:t>Ooyala allows the creation of High Availability Channels of 24/7 and ad-hoc channels.</w:t>
            </w:r>
          </w:p>
        </w:tc>
        <w:tc>
          <w:tcPr>
            <w:tcW w:w="7407" w:type="dxa"/>
          </w:tcPr>
          <w:p w:rsidR="00000000" w:rsidRDefault="0040651D">
            <w:pPr>
              <w:rPr>
                <w:lang w:val="ja-JP"/>
              </w:rPr>
            </w:pPr>
            <w:r>
              <w:rPr>
                <w:lang w:val="ja-JP"/>
              </w:rPr>
              <w:t xml:space="preserve">Ooyala 24/7 </w:t>
            </w:r>
            <w:r>
              <w:rPr>
                <w:rFonts w:ascii="MS Gothic" w:eastAsia="MS Gothic" w:hint="eastAsia"/>
                <w:lang w:val="ja-JP"/>
              </w:rPr>
              <w:t>とアドホックチャネルの高可用性チャネルの作成を可能にします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329b4f34-63eb-4ab1-8f6e-7d51a446147b</w:t>
            </w:r>
          </w:p>
        </w:tc>
        <w:tc>
          <w:tcPr>
            <w:tcW w:w="7407" w:type="dxa"/>
            <w:shd w:val="clear" w:color="auto" w:fill="F2F2F2" w:themeFill="background1" w:themeFillShade="F2"/>
          </w:tcPr>
          <w:p w:rsidR="00000000" w:rsidRDefault="0040651D">
            <w:pPr>
              <w:rPr>
                <w:noProof/>
              </w:rPr>
            </w:pPr>
            <w:r>
              <w:rPr>
                <w:noProof/>
              </w:rPr>
              <w:t>Event scheduling with Live-to-VOD and trimming.</w:t>
            </w:r>
          </w:p>
        </w:tc>
        <w:tc>
          <w:tcPr>
            <w:tcW w:w="7407" w:type="dxa"/>
          </w:tcPr>
          <w:p w:rsidR="00000000" w:rsidRDefault="0040651D">
            <w:pPr>
              <w:rPr>
                <w:lang w:val="ja-JP"/>
              </w:rPr>
            </w:pPr>
            <w:r>
              <w:rPr>
                <w:rFonts w:ascii="MS Gothic" w:eastAsia="MS Gothic" w:hint="eastAsia"/>
                <w:lang w:val="ja-JP"/>
              </w:rPr>
              <w:t>ライブツー</w:t>
            </w:r>
            <w:r>
              <w:rPr>
                <w:lang w:val="ja-JP"/>
              </w:rPr>
              <w:t>VOD</w:t>
            </w:r>
            <w:r>
              <w:rPr>
                <w:rFonts w:ascii="MS Gothic" w:eastAsia="MS Gothic" w:hint="eastAsia"/>
                <w:lang w:val="ja-JP"/>
              </w:rPr>
              <w:t>とトリミングによるイベントのスケジューリング</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89621ce5-b1ed-4140-bcf5-3e693154dc47</w:t>
            </w:r>
          </w:p>
        </w:tc>
        <w:tc>
          <w:tcPr>
            <w:tcW w:w="7407" w:type="dxa"/>
            <w:shd w:val="clear" w:color="auto" w:fill="F2F2F2" w:themeFill="background1" w:themeFillShade="F2"/>
          </w:tcPr>
          <w:p w:rsidR="00000000" w:rsidRDefault="0040651D">
            <w:pPr>
              <w:rPr>
                <w:noProof/>
              </w:rPr>
            </w:pPr>
            <w:r>
              <w:rPr>
                <w:noProof/>
              </w:rPr>
              <w:t>Brightcove supports Fairplay, PlayReady and Widevine DRM for content protection.</w:t>
            </w:r>
          </w:p>
        </w:tc>
        <w:tc>
          <w:tcPr>
            <w:tcW w:w="7407" w:type="dxa"/>
          </w:tcPr>
          <w:p w:rsidR="00000000" w:rsidRDefault="0040651D">
            <w:pPr>
              <w:rPr>
                <w:lang w:val="ja-JP"/>
              </w:rPr>
            </w:pPr>
            <w:r>
              <w:rPr>
                <w:rFonts w:ascii="MS Gothic" w:eastAsia="MS Gothic" w:hint="eastAsia"/>
                <w:lang w:val="ja-JP"/>
              </w:rPr>
              <w:t>ブライトコーブは</w:t>
            </w:r>
            <w:r>
              <w:rPr>
                <w:rFonts w:ascii="MS Gothic" w:eastAsia="MS Gothic" w:hAnsi="MS Gothic" w:cs="MS Gothic" w:hint="eastAsia"/>
                <w:lang w:val="ja-JP"/>
              </w:rPr>
              <w:t>、</w:t>
            </w:r>
            <w:r>
              <w:rPr>
                <w:rFonts w:ascii="MS Gothic" w:eastAsia="MS Gothic" w:hint="eastAsia"/>
                <w:lang w:val="ja-JP"/>
              </w:rPr>
              <w:t>コンテンツ保護</w:t>
            </w:r>
            <w:r>
              <w:rPr>
                <w:rFonts w:ascii="MS Gothic" w:eastAsia="MS Gothic" w:hint="eastAsia"/>
                <w:lang w:val="ja-JP"/>
              </w:rPr>
              <w:t>のために</w:t>
            </w:r>
            <w:r>
              <w:rPr>
                <w:lang w:val="ja-JP"/>
              </w:rPr>
              <w:t xml:space="preserve"> Fairplay</w:t>
            </w:r>
            <w:r>
              <w:rPr>
                <w:rFonts w:ascii="MS Gothic" w:eastAsia="MS Gothic" w:hAnsi="MS Gothic" w:cs="MS Gothic" w:hint="eastAsia"/>
                <w:lang w:val="ja-JP"/>
              </w:rPr>
              <w:t>、</w:t>
            </w:r>
            <w:r>
              <w:rPr>
                <w:lang w:val="ja-JP"/>
              </w:rPr>
              <w:t>PlayReady</w:t>
            </w:r>
            <w:r>
              <w:rPr>
                <w:rFonts w:ascii="MS Gothic" w:eastAsia="MS Gothic" w:hAnsi="MS Gothic" w:cs="MS Gothic" w:hint="eastAsia"/>
                <w:lang w:val="ja-JP"/>
              </w:rPr>
              <w:t>、</w:t>
            </w:r>
            <w:r>
              <w:rPr>
                <w:lang w:val="ja-JP"/>
              </w:rPr>
              <w:t xml:space="preserve">Widevine DRM </w:t>
            </w:r>
            <w:r>
              <w:rPr>
                <w:rFonts w:ascii="MS Gothic" w:eastAsia="MS Gothic" w:hint="eastAsia"/>
                <w:lang w:val="ja-JP"/>
              </w:rPr>
              <w:t>をサポートしています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256835fc-8a4f-4c80-a264-3c96d640b78d</w:t>
            </w:r>
          </w:p>
        </w:tc>
        <w:tc>
          <w:tcPr>
            <w:tcW w:w="7407" w:type="dxa"/>
            <w:shd w:val="clear" w:color="auto" w:fill="F2F2F2" w:themeFill="background1" w:themeFillShade="F2"/>
          </w:tcPr>
          <w:p w:rsidR="00000000" w:rsidRDefault="0040651D">
            <w:pPr>
              <w:rPr>
                <w:noProof/>
              </w:rPr>
            </w:pPr>
            <w:r>
              <w:rPr>
                <w:noProof/>
              </w:rPr>
              <w:t>Ooyala uses DRM technology as FairPlay and Widevine for protection applied to all events.</w:t>
            </w:r>
          </w:p>
        </w:tc>
        <w:tc>
          <w:tcPr>
            <w:tcW w:w="7407" w:type="dxa"/>
          </w:tcPr>
          <w:p w:rsidR="00000000" w:rsidRDefault="0040651D">
            <w:pPr>
              <w:rPr>
                <w:lang w:val="ja-JP"/>
              </w:rPr>
            </w:pPr>
            <w:r>
              <w:rPr>
                <w:rFonts w:ascii="MS Gothic" w:eastAsia="MS Gothic" w:hint="eastAsia"/>
                <w:lang w:val="ja-JP"/>
              </w:rPr>
              <w:t>ウーヤラは</w:t>
            </w:r>
            <w:r>
              <w:rPr>
                <w:rFonts w:ascii="MS Gothic" w:eastAsia="MS Gothic" w:hAnsi="MS Gothic" w:cs="MS Gothic" w:hint="eastAsia"/>
                <w:lang w:val="ja-JP"/>
              </w:rPr>
              <w:t>、</w:t>
            </w:r>
            <w:r>
              <w:rPr>
                <w:rFonts w:ascii="MS Gothic" w:eastAsia="MS Gothic" w:hint="eastAsia"/>
                <w:lang w:val="ja-JP"/>
              </w:rPr>
              <w:t>すべてのイベントに適用される保護のための</w:t>
            </w:r>
            <w:r>
              <w:rPr>
                <w:lang w:val="ja-JP"/>
              </w:rPr>
              <w:t>FairPlay</w:t>
            </w:r>
            <w:r>
              <w:rPr>
                <w:rFonts w:ascii="MS Gothic" w:eastAsia="MS Gothic" w:hint="eastAsia"/>
                <w:lang w:val="ja-JP"/>
              </w:rPr>
              <w:t>と</w:t>
            </w:r>
            <w:r>
              <w:rPr>
                <w:lang w:val="ja-JP"/>
              </w:rPr>
              <w:t>Widevine</w:t>
            </w:r>
            <w:r>
              <w:rPr>
                <w:rFonts w:ascii="MS Gothic" w:eastAsia="MS Gothic" w:hint="eastAsia"/>
                <w:lang w:val="ja-JP"/>
              </w:rPr>
              <w:t>として</w:t>
            </w:r>
            <w:r>
              <w:rPr>
                <w:lang w:val="ja-JP"/>
              </w:rPr>
              <w:t>DRM</w:t>
            </w:r>
            <w:r>
              <w:rPr>
                <w:rFonts w:ascii="MS Gothic" w:eastAsia="MS Gothic" w:hint="eastAsia"/>
                <w:lang w:val="ja-JP"/>
              </w:rPr>
              <w:t>技術を使用しています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1b553f4b-0142-4dcd-9666-da39112d6793</w:t>
            </w:r>
          </w:p>
        </w:tc>
        <w:tc>
          <w:tcPr>
            <w:tcW w:w="7407" w:type="dxa"/>
            <w:shd w:val="clear" w:color="auto" w:fill="F2F2F2" w:themeFill="background1" w:themeFillShade="F2"/>
          </w:tcPr>
          <w:p w:rsidR="00000000" w:rsidRDefault="0040651D">
            <w:pPr>
              <w:rPr>
                <w:noProof/>
              </w:rPr>
            </w:pPr>
            <w:r>
              <w:rPr>
                <w:noProof/>
              </w:rPr>
              <w:t>Live UI allows video clipping during and after the event (up to 24 hours), and recording of up to the last 24 hours of an event.</w:t>
            </w:r>
          </w:p>
        </w:tc>
        <w:tc>
          <w:tcPr>
            <w:tcW w:w="7407" w:type="dxa"/>
          </w:tcPr>
          <w:p w:rsidR="00000000" w:rsidRDefault="0040651D">
            <w:pPr>
              <w:rPr>
                <w:lang w:val="ja-JP"/>
              </w:rPr>
            </w:pPr>
            <w:r>
              <w:rPr>
                <w:rFonts w:ascii="MS Gothic" w:eastAsia="MS Gothic" w:hint="eastAsia"/>
                <w:lang w:val="ja-JP"/>
              </w:rPr>
              <w:t>ライブ</w:t>
            </w:r>
            <w:r>
              <w:rPr>
                <w:lang w:val="ja-JP"/>
              </w:rPr>
              <w:t xml:space="preserve"> UI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イベント中およびイベント後</w:t>
            </w:r>
            <w:r>
              <w:rPr>
                <w:lang w:val="ja-JP"/>
              </w:rPr>
              <w:t xml:space="preserve"> (</w:t>
            </w:r>
            <w:r>
              <w:rPr>
                <w:rFonts w:ascii="MS Gothic" w:eastAsia="MS Gothic" w:hint="eastAsia"/>
                <w:lang w:val="ja-JP"/>
              </w:rPr>
              <w:t>最大</w:t>
            </w:r>
            <w:r>
              <w:rPr>
                <w:lang w:val="ja-JP"/>
              </w:rPr>
              <w:t xml:space="preserve"> 24 </w:t>
            </w:r>
            <w:r>
              <w:rPr>
                <w:rFonts w:ascii="MS Gothic" w:eastAsia="MS Gothic" w:hint="eastAsia"/>
                <w:lang w:val="ja-JP"/>
              </w:rPr>
              <w:t>時間</w:t>
            </w:r>
            <w:r>
              <w:rPr>
                <w:lang w:val="ja-JP"/>
              </w:rPr>
              <w:t xml:space="preserve">) </w:t>
            </w:r>
            <w:r>
              <w:rPr>
                <w:rFonts w:ascii="MS Gothic" w:eastAsia="MS Gothic" w:hint="eastAsia"/>
                <w:lang w:val="ja-JP"/>
              </w:rPr>
              <w:t>のビデオクリッピングと</w:t>
            </w:r>
            <w:r>
              <w:rPr>
                <w:rFonts w:ascii="MS Gothic" w:eastAsia="MS Gothic" w:hAnsi="MS Gothic" w:cs="MS Gothic" w:hint="eastAsia"/>
                <w:lang w:val="ja-JP"/>
              </w:rPr>
              <w:t>、</w:t>
            </w:r>
            <w:r>
              <w:rPr>
                <w:rFonts w:ascii="MS Gothic" w:eastAsia="MS Gothic" w:hint="eastAsia"/>
                <w:lang w:val="ja-JP"/>
              </w:rPr>
              <w:t>イベントの最後の</w:t>
            </w:r>
            <w:r>
              <w:rPr>
                <w:lang w:val="ja-JP"/>
              </w:rPr>
              <w:t xml:space="preserve"> 24 </w:t>
            </w:r>
            <w:r>
              <w:rPr>
                <w:rFonts w:ascii="MS Gothic" w:eastAsia="MS Gothic" w:hint="eastAsia"/>
                <w:lang w:val="ja-JP"/>
              </w:rPr>
              <w:t>時間までの録画が可能です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c6c6c984-6de</w:t>
            </w:r>
            <w:r>
              <w:rPr>
                <w:noProof/>
                <w:sz w:val="2"/>
              </w:rPr>
              <w:t>d-4304-b862-c6cf82385c69</w:t>
            </w:r>
          </w:p>
        </w:tc>
        <w:tc>
          <w:tcPr>
            <w:tcW w:w="7407" w:type="dxa"/>
            <w:shd w:val="clear" w:color="auto" w:fill="F2F2F2" w:themeFill="background1" w:themeFillShade="F2"/>
          </w:tcPr>
          <w:p w:rsidR="00000000" w:rsidRDefault="0040651D">
            <w:pPr>
              <w:rPr>
                <w:noProof/>
              </w:rPr>
            </w:pPr>
            <w:r>
              <w:rPr>
                <w:noProof/>
              </w:rPr>
              <w:t>Ooyala uses Azure for clipping and can be only performed while the event is live.</w:t>
            </w:r>
          </w:p>
        </w:tc>
        <w:tc>
          <w:tcPr>
            <w:tcW w:w="7407" w:type="dxa"/>
          </w:tcPr>
          <w:p w:rsidR="00000000" w:rsidRDefault="0040651D">
            <w:pPr>
              <w:rPr>
                <w:lang w:val="ja-JP"/>
              </w:rPr>
            </w:pPr>
            <w:r>
              <w:rPr>
                <w:lang w:val="ja-JP"/>
              </w:rPr>
              <w:t xml:space="preserve">Ooyala </w:t>
            </w:r>
            <w:r>
              <w:rPr>
                <w:rFonts w:ascii="MS Gothic" w:eastAsia="MS Gothic" w:hint="eastAsia"/>
                <w:lang w:val="ja-JP"/>
              </w:rPr>
              <w:t>はクリッピングに</w:t>
            </w:r>
            <w:r>
              <w:rPr>
                <w:lang w:val="ja-JP"/>
              </w:rPr>
              <w:t xml:space="preserve"> Azure </w:t>
            </w:r>
            <w:r>
              <w:rPr>
                <w:rFonts w:ascii="MS Gothic" w:eastAsia="MS Gothic" w:hint="eastAsia"/>
                <w:lang w:val="ja-JP"/>
              </w:rPr>
              <w:t>を使用し</w:t>
            </w:r>
            <w:r>
              <w:rPr>
                <w:rFonts w:ascii="MS Gothic" w:eastAsia="MS Gothic" w:hAnsi="MS Gothic" w:cs="MS Gothic" w:hint="eastAsia"/>
                <w:lang w:val="ja-JP"/>
              </w:rPr>
              <w:t>、</w:t>
            </w:r>
            <w:r>
              <w:rPr>
                <w:rFonts w:ascii="MS Gothic" w:eastAsia="MS Gothic" w:hint="eastAsia"/>
                <w:lang w:val="ja-JP"/>
              </w:rPr>
              <w:t>イベントがライブ中のみ実行できます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 </w:t>
            </w:r>
            <w:r>
              <w:rPr>
                <w:noProof/>
                <w:sz w:val="16"/>
              </w:rPr>
              <w:br/>
            </w:r>
            <w:r>
              <w:rPr>
                <w:noProof/>
                <w:sz w:val="2"/>
              </w:rPr>
              <w:t>0b242369-f86b-4b9d-9787-96e3aebe2ed4</w:t>
            </w:r>
          </w:p>
        </w:tc>
        <w:tc>
          <w:tcPr>
            <w:tcW w:w="7407" w:type="dxa"/>
            <w:shd w:val="clear" w:color="auto" w:fill="F2F2F2" w:themeFill="background1" w:themeFillShade="F2"/>
          </w:tcPr>
          <w:p w:rsidR="00000000" w:rsidRDefault="0040651D">
            <w:pPr>
              <w:rPr>
                <w:noProof/>
              </w:rPr>
            </w:pPr>
            <w:r>
              <w:rPr>
                <w:noProof/>
              </w:rPr>
              <w:t>Live UI allows for you to push your Live clippings to Social channels while the event is still going on, without disrupting the Live stream.</w:t>
            </w:r>
          </w:p>
        </w:tc>
        <w:tc>
          <w:tcPr>
            <w:tcW w:w="7407" w:type="dxa"/>
          </w:tcPr>
          <w:p w:rsidR="00000000" w:rsidRDefault="0040651D">
            <w:pPr>
              <w:rPr>
                <w:lang w:val="ja-JP"/>
              </w:rPr>
            </w:pPr>
            <w:r>
              <w:rPr>
                <w:rFonts w:ascii="MS Gothic" w:eastAsia="MS Gothic" w:hint="eastAsia"/>
                <w:lang w:val="ja-JP"/>
              </w:rPr>
              <w:t>ライブ</w:t>
            </w:r>
            <w:r>
              <w:rPr>
                <w:lang w:val="ja-JP"/>
              </w:rPr>
              <w:t xml:space="preserve"> UI </w:t>
            </w:r>
            <w:r>
              <w:rPr>
                <w:rFonts w:ascii="MS Gothic" w:eastAsia="MS Gothic" w:hint="eastAsia"/>
                <w:lang w:val="ja-JP"/>
              </w:rPr>
              <w:t>を使用すると</w:t>
            </w:r>
            <w:r>
              <w:rPr>
                <w:rFonts w:ascii="MS Gothic" w:eastAsia="MS Gothic" w:hAnsi="MS Gothic" w:cs="MS Gothic" w:hint="eastAsia"/>
                <w:lang w:val="ja-JP"/>
              </w:rPr>
              <w:t>、</w:t>
            </w:r>
            <w:r>
              <w:rPr>
                <w:rFonts w:ascii="MS Gothic" w:eastAsia="MS Gothic" w:hint="eastAsia"/>
                <w:lang w:val="ja-JP"/>
              </w:rPr>
              <w:t>ライブストリームを中断することなく</w:t>
            </w:r>
            <w:r>
              <w:rPr>
                <w:rFonts w:ascii="MS Gothic" w:eastAsia="MS Gothic" w:hAnsi="MS Gothic" w:cs="MS Gothic" w:hint="eastAsia"/>
                <w:lang w:val="ja-JP"/>
              </w:rPr>
              <w:t>、</w:t>
            </w:r>
            <w:r>
              <w:rPr>
                <w:rFonts w:ascii="MS Gothic" w:eastAsia="MS Gothic" w:hint="eastAsia"/>
                <w:lang w:val="ja-JP"/>
              </w:rPr>
              <w:t>イベントの進行中にライブクリップを</w:t>
            </w:r>
            <w:r>
              <w:rPr>
                <w:lang w:val="ja-JP"/>
              </w:rPr>
              <w:t xml:space="preserve"> Social </w:t>
            </w:r>
            <w:r>
              <w:rPr>
                <w:rFonts w:ascii="MS Gothic" w:eastAsia="MS Gothic" w:hint="eastAsia"/>
                <w:lang w:val="ja-JP"/>
              </w:rPr>
              <w:t>チャンネルにプッシュできます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18 </w:t>
            </w:r>
            <w:r>
              <w:rPr>
                <w:noProof/>
                <w:sz w:val="16"/>
              </w:rPr>
              <w:br/>
            </w:r>
            <w:r>
              <w:rPr>
                <w:noProof/>
                <w:sz w:val="2"/>
              </w:rPr>
              <w:t>178e3a9d-a64a-4494-87d8-b12a2465fa65</w:t>
            </w:r>
          </w:p>
        </w:tc>
        <w:tc>
          <w:tcPr>
            <w:tcW w:w="7407" w:type="dxa"/>
            <w:shd w:val="clear" w:color="auto" w:fill="F2F2F2" w:themeFill="background1" w:themeFillShade="F2"/>
          </w:tcPr>
          <w:p w:rsidR="00000000" w:rsidRDefault="0040651D">
            <w:pPr>
              <w:rPr>
                <w:noProof/>
              </w:rPr>
            </w:pPr>
            <w:r>
              <w:rPr>
                <w:noProof/>
              </w:rPr>
              <w:t>Schedule Live to Facebook events within the Brightcove Live Interface.</w:t>
            </w:r>
          </w:p>
        </w:tc>
        <w:tc>
          <w:tcPr>
            <w:tcW w:w="7407" w:type="dxa"/>
          </w:tcPr>
          <w:p w:rsidR="00000000" w:rsidRDefault="0040651D">
            <w:pPr>
              <w:rPr>
                <w:lang w:val="ja-JP"/>
              </w:rPr>
            </w:pPr>
            <w:r>
              <w:rPr>
                <w:rFonts w:ascii="MS Gothic" w:eastAsia="MS Gothic" w:hint="eastAsia"/>
                <w:lang w:val="ja-JP"/>
              </w:rPr>
              <w:t>ブライトコーブのライブインターフェイス内で</w:t>
            </w:r>
            <w:r>
              <w:rPr>
                <w:lang w:val="ja-JP"/>
              </w:rPr>
              <w:t xml:space="preserve"> Facebook </w:t>
            </w:r>
            <w:r>
              <w:rPr>
                <w:rFonts w:ascii="MS Gothic" w:eastAsia="MS Gothic" w:hint="eastAsia"/>
                <w:lang w:val="ja-JP"/>
              </w:rPr>
              <w:t>へのライブイベントをスケジュールします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 </w:t>
            </w:r>
            <w:r>
              <w:rPr>
                <w:noProof/>
                <w:sz w:val="16"/>
              </w:rPr>
              <w:br/>
            </w:r>
            <w:r>
              <w:rPr>
                <w:noProof/>
                <w:sz w:val="2"/>
              </w:rPr>
              <w:t>4fe21369-287f-40f5-b8f5-882c651f422b</w:t>
            </w:r>
          </w:p>
        </w:tc>
        <w:tc>
          <w:tcPr>
            <w:tcW w:w="7407" w:type="dxa"/>
            <w:shd w:val="clear" w:color="auto" w:fill="F2F2F2" w:themeFill="background1" w:themeFillShade="F2"/>
          </w:tcPr>
          <w:p w:rsidR="00000000" w:rsidRDefault="0040651D">
            <w:pPr>
              <w:rPr>
                <w:noProof/>
              </w:rPr>
            </w:pPr>
            <w:r>
              <w:rPr>
                <w:noProof/>
              </w:rPr>
              <w:t>Brightcove allows the creation of video playlists, via tags, to populate on post-event Gall</w:t>
            </w:r>
            <w:r>
              <w:rPr>
                <w:noProof/>
              </w:rPr>
              <w:t>ery pages.</w:t>
            </w:r>
          </w:p>
        </w:tc>
        <w:tc>
          <w:tcPr>
            <w:tcW w:w="7407" w:type="dxa"/>
          </w:tcPr>
          <w:p w:rsidR="00000000" w:rsidRDefault="0040651D">
            <w:pPr>
              <w:rPr>
                <w:lang w:val="ja-JP"/>
              </w:rPr>
            </w:pPr>
            <w:r>
              <w:rPr>
                <w:rFonts w:ascii="MS Gothic" w:eastAsia="MS Gothic" w:hint="eastAsia"/>
                <w:lang w:val="ja-JP"/>
              </w:rPr>
              <w:t>ブライトコーブでは</w:t>
            </w:r>
            <w:r>
              <w:rPr>
                <w:rFonts w:ascii="MS Gothic" w:eastAsia="MS Gothic" w:hAnsi="MS Gothic" w:cs="MS Gothic" w:hint="eastAsia"/>
                <w:lang w:val="ja-JP"/>
              </w:rPr>
              <w:t>、</w:t>
            </w:r>
            <w:r>
              <w:rPr>
                <w:rFonts w:ascii="MS Gothic" w:eastAsia="MS Gothic" w:hint="eastAsia"/>
                <w:lang w:val="ja-JP"/>
              </w:rPr>
              <w:t>タグを使用して動画再生リストを作成し</w:t>
            </w:r>
            <w:r>
              <w:rPr>
                <w:rFonts w:ascii="MS Gothic" w:eastAsia="MS Gothic" w:hAnsi="MS Gothic" w:cs="MS Gothic" w:hint="eastAsia"/>
                <w:lang w:val="ja-JP"/>
              </w:rPr>
              <w:t>、</w:t>
            </w:r>
            <w:r>
              <w:rPr>
                <w:rFonts w:ascii="MS Gothic" w:eastAsia="MS Gothic" w:hint="eastAsia"/>
                <w:lang w:val="ja-JP"/>
              </w:rPr>
              <w:t>イベント後のギャラリーページに埋め込むことができます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 </w:t>
            </w:r>
            <w:r>
              <w:rPr>
                <w:noProof/>
                <w:sz w:val="16"/>
              </w:rPr>
              <w:br/>
            </w:r>
            <w:r>
              <w:rPr>
                <w:noProof/>
                <w:sz w:val="2"/>
              </w:rPr>
              <w:t>8b9984fa-f51f-427d-b815-ce21e08e6bca</w:t>
            </w:r>
          </w:p>
        </w:tc>
        <w:tc>
          <w:tcPr>
            <w:tcW w:w="7407" w:type="dxa"/>
            <w:shd w:val="clear" w:color="auto" w:fill="F2F2F2" w:themeFill="background1" w:themeFillShade="F2"/>
          </w:tcPr>
          <w:p w:rsidR="00000000" w:rsidRDefault="0040651D">
            <w:pPr>
              <w:rPr>
                <w:noProof/>
              </w:rPr>
            </w:pPr>
            <w:r>
              <w:rPr>
                <w:noProof/>
              </w:rPr>
              <w:t>Ooyala allows the creation of video playlist to transmit VOD events in Live</w:t>
            </w:r>
          </w:p>
        </w:tc>
        <w:tc>
          <w:tcPr>
            <w:tcW w:w="7407" w:type="dxa"/>
          </w:tcPr>
          <w:p w:rsidR="00000000" w:rsidRDefault="0040651D">
            <w:pPr>
              <w:rPr>
                <w:lang w:val="ja-JP"/>
              </w:rPr>
            </w:pPr>
            <w:r>
              <w:rPr>
                <w:lang w:val="ja-JP"/>
              </w:rPr>
              <w:t xml:space="preserve">Ooyala </w:t>
            </w:r>
            <w:r>
              <w:rPr>
                <w:rFonts w:ascii="MS Gothic" w:eastAsia="MS Gothic" w:hint="eastAsia"/>
                <w:lang w:val="ja-JP"/>
              </w:rPr>
              <w:t>ライブで</w:t>
            </w:r>
            <w:r>
              <w:rPr>
                <w:lang w:val="ja-JP"/>
              </w:rPr>
              <w:t xml:space="preserve"> VOD </w:t>
            </w:r>
            <w:r>
              <w:rPr>
                <w:rFonts w:ascii="MS Gothic" w:eastAsia="MS Gothic" w:hint="eastAsia"/>
                <w:lang w:val="ja-JP"/>
              </w:rPr>
              <w:t>イベントを送信するビデオプレイリストの作成を可能にします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 </w:t>
            </w:r>
            <w:r>
              <w:rPr>
                <w:noProof/>
                <w:sz w:val="16"/>
              </w:rPr>
              <w:br/>
            </w:r>
            <w:r>
              <w:rPr>
                <w:noProof/>
                <w:sz w:val="2"/>
              </w:rPr>
              <w:t>75916bcb-8866-4c23-9f18-617fe3900988</w:t>
            </w:r>
          </w:p>
        </w:tc>
        <w:tc>
          <w:tcPr>
            <w:tcW w:w="7407" w:type="dxa"/>
            <w:shd w:val="clear" w:color="auto" w:fill="F2F2F2" w:themeFill="background1" w:themeFillShade="F2"/>
          </w:tcPr>
          <w:p w:rsidR="00000000" w:rsidRDefault="0040651D">
            <w:pPr>
              <w:rPr>
                <w:noProof/>
              </w:rPr>
            </w:pPr>
            <w:r>
              <w:rPr>
                <w:noProof/>
              </w:rPr>
              <w:t>Live transmission of Audio-only channels</w:t>
            </w:r>
          </w:p>
        </w:tc>
        <w:tc>
          <w:tcPr>
            <w:tcW w:w="7407" w:type="dxa"/>
          </w:tcPr>
          <w:p w:rsidR="00000000" w:rsidRDefault="0040651D">
            <w:pPr>
              <w:rPr>
                <w:lang w:val="ja-JP"/>
              </w:rPr>
            </w:pPr>
            <w:r>
              <w:rPr>
                <w:rFonts w:ascii="MS Gothic" w:eastAsia="MS Gothic" w:hint="eastAsia"/>
                <w:lang w:val="ja-JP"/>
              </w:rPr>
              <w:t>オーディオ専用チャンネルのライブ伝送</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 </w:t>
            </w:r>
            <w:r>
              <w:rPr>
                <w:noProof/>
                <w:sz w:val="16"/>
              </w:rPr>
              <w:br/>
            </w:r>
            <w:r>
              <w:rPr>
                <w:noProof/>
                <w:sz w:val="2"/>
              </w:rPr>
              <w:t>677ad4b4-6140-4928-94e5-95a3584b8b88</w:t>
            </w:r>
          </w:p>
        </w:tc>
        <w:tc>
          <w:tcPr>
            <w:tcW w:w="7407" w:type="dxa"/>
            <w:shd w:val="clear" w:color="auto" w:fill="F2F2F2" w:themeFill="background1" w:themeFillShade="F2"/>
          </w:tcPr>
          <w:p w:rsidR="00000000" w:rsidRDefault="0040651D">
            <w:pPr>
              <w:rPr>
                <w:noProof/>
              </w:rPr>
            </w:pPr>
            <w:r>
              <w:rPr>
                <w:noProof/>
              </w:rPr>
              <w:t>Insertion of multiple Slates and Ad breaks.</w:t>
            </w:r>
          </w:p>
        </w:tc>
        <w:tc>
          <w:tcPr>
            <w:tcW w:w="7407" w:type="dxa"/>
          </w:tcPr>
          <w:p w:rsidR="00000000" w:rsidRDefault="0040651D">
            <w:pPr>
              <w:rPr>
                <w:lang w:val="ja-JP"/>
              </w:rPr>
            </w:pPr>
            <w:r>
              <w:rPr>
                <w:rFonts w:ascii="MS Gothic" w:eastAsia="MS Gothic" w:hint="eastAsia"/>
                <w:lang w:val="ja-JP"/>
              </w:rPr>
              <w:t>複数のスレートと広告ブレークの挿入</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 </w:t>
            </w:r>
            <w:r>
              <w:rPr>
                <w:noProof/>
                <w:sz w:val="16"/>
              </w:rPr>
              <w:br/>
            </w:r>
            <w:r>
              <w:rPr>
                <w:noProof/>
                <w:sz w:val="2"/>
              </w:rPr>
              <w:t>82433bd4-de15-4b80-b363-4604bada44a2</w:t>
            </w:r>
          </w:p>
        </w:tc>
        <w:tc>
          <w:tcPr>
            <w:tcW w:w="7407" w:type="dxa"/>
            <w:shd w:val="clear" w:color="auto" w:fill="F2F2F2" w:themeFill="background1" w:themeFillShade="F2"/>
          </w:tcPr>
          <w:p w:rsidR="00000000" w:rsidRDefault="0040651D">
            <w:pPr>
              <w:rPr>
                <w:noProof/>
              </w:rPr>
            </w:pPr>
            <w:r>
              <w:rPr>
                <w:noProof/>
              </w:rPr>
              <w:t>Insertion of</w:t>
            </w:r>
            <w:r>
              <w:rPr>
                <w:noProof/>
              </w:rPr>
              <w:t xml:space="preserve"> multiple Slates and Ad breaks.</w:t>
            </w:r>
          </w:p>
        </w:tc>
        <w:tc>
          <w:tcPr>
            <w:tcW w:w="7407" w:type="dxa"/>
          </w:tcPr>
          <w:p w:rsidR="00000000" w:rsidRDefault="0040651D">
            <w:pPr>
              <w:rPr>
                <w:lang w:val="ja-JP"/>
              </w:rPr>
            </w:pPr>
            <w:r>
              <w:rPr>
                <w:rFonts w:ascii="MS Gothic" w:eastAsia="MS Gothic" w:hint="eastAsia"/>
                <w:lang w:val="ja-JP"/>
              </w:rPr>
              <w:t>複数のスレートと広告ブレークの挿入</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 </w:t>
            </w:r>
            <w:r>
              <w:rPr>
                <w:noProof/>
                <w:sz w:val="16"/>
              </w:rPr>
              <w:br/>
            </w:r>
            <w:r>
              <w:rPr>
                <w:noProof/>
                <w:sz w:val="2"/>
              </w:rPr>
              <w:t>b4d29ed5-d6c9-4f25-ba4c-e349b60101e2</w:t>
            </w:r>
          </w:p>
        </w:tc>
        <w:tc>
          <w:tcPr>
            <w:tcW w:w="7407" w:type="dxa"/>
            <w:shd w:val="clear" w:color="auto" w:fill="F2F2F2" w:themeFill="background1" w:themeFillShade="F2"/>
          </w:tcPr>
          <w:p w:rsidR="00000000" w:rsidRDefault="0040651D">
            <w:pPr>
              <w:rPr>
                <w:noProof/>
              </w:rPr>
            </w:pPr>
            <w:r>
              <w:rPr>
                <w:noProof/>
              </w:rPr>
              <w:t>Brightcove allows social syndication through Facebook, YouTube, and Twitter.</w:t>
            </w:r>
          </w:p>
        </w:tc>
        <w:tc>
          <w:tcPr>
            <w:tcW w:w="7407" w:type="dxa"/>
          </w:tcPr>
          <w:p w:rsidR="00000000" w:rsidRDefault="0040651D">
            <w:pPr>
              <w:rPr>
                <w:lang w:val="ja-JP"/>
              </w:rPr>
            </w:pPr>
            <w:r>
              <w:rPr>
                <w:rFonts w:ascii="MS Gothic" w:eastAsia="MS Gothic" w:hint="eastAsia"/>
                <w:lang w:val="ja-JP"/>
              </w:rPr>
              <w:t>ブライトコーブは</w:t>
            </w:r>
            <w:r>
              <w:rPr>
                <w:rFonts w:ascii="MS Gothic" w:eastAsia="MS Gothic" w:hAnsi="MS Gothic" w:cs="MS Gothic" w:hint="eastAsia"/>
                <w:lang w:val="ja-JP"/>
              </w:rPr>
              <w:t>、</w:t>
            </w:r>
            <w:r>
              <w:rPr>
                <w:lang w:val="ja-JP"/>
              </w:rPr>
              <w:t>Facebook</w:t>
            </w:r>
            <w:r>
              <w:rPr>
                <w:rFonts w:ascii="MS Gothic" w:eastAsia="MS Gothic" w:hAnsi="MS Gothic" w:cs="MS Gothic" w:hint="eastAsia"/>
                <w:lang w:val="ja-JP"/>
              </w:rPr>
              <w:t>、</w:t>
            </w:r>
            <w:r>
              <w:rPr>
                <w:lang w:val="ja-JP"/>
              </w:rPr>
              <w:t>YouTube</w:t>
            </w:r>
            <w:r>
              <w:rPr>
                <w:rFonts w:ascii="MS Gothic" w:eastAsia="MS Gothic" w:hAnsi="MS Gothic" w:cs="MS Gothic" w:hint="eastAsia"/>
                <w:lang w:val="ja-JP"/>
              </w:rPr>
              <w:t>、</w:t>
            </w:r>
            <w:r>
              <w:rPr>
                <w:lang w:val="ja-JP"/>
              </w:rPr>
              <w:t>Twitter</w:t>
            </w:r>
            <w:r>
              <w:rPr>
                <w:rFonts w:ascii="MS Gothic" w:eastAsia="MS Gothic" w:hint="eastAsia"/>
                <w:lang w:val="ja-JP"/>
              </w:rPr>
              <w:t>を通じてソーシャルシンジケーションを許可します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 </w:t>
            </w:r>
            <w:r>
              <w:rPr>
                <w:noProof/>
                <w:sz w:val="16"/>
              </w:rPr>
              <w:br/>
            </w:r>
            <w:r>
              <w:rPr>
                <w:noProof/>
                <w:sz w:val="2"/>
              </w:rPr>
              <w:t>c3b1c387-7a84-47f4-9bce-ac9de346d6f7</w:t>
            </w:r>
          </w:p>
        </w:tc>
        <w:tc>
          <w:tcPr>
            <w:tcW w:w="7407" w:type="dxa"/>
            <w:shd w:val="clear" w:color="auto" w:fill="F2F2F2" w:themeFill="background1" w:themeFillShade="F2"/>
          </w:tcPr>
          <w:p w:rsidR="00000000" w:rsidRDefault="0040651D">
            <w:pPr>
              <w:rPr>
                <w:noProof/>
              </w:rPr>
            </w:pPr>
            <w:r>
              <w:rPr>
                <w:noProof/>
              </w:rPr>
              <w:t>Ooyala allows social syndication through Facebook, YouTube, Twitter, and Twitch.</w:t>
            </w:r>
          </w:p>
        </w:tc>
        <w:tc>
          <w:tcPr>
            <w:tcW w:w="7407" w:type="dxa"/>
          </w:tcPr>
          <w:p w:rsidR="00000000" w:rsidRDefault="0040651D">
            <w:pPr>
              <w:rPr>
                <w:lang w:val="ja-JP"/>
              </w:rPr>
            </w:pPr>
            <w:r>
              <w:rPr>
                <w:rFonts w:ascii="MS Gothic" w:eastAsia="MS Gothic" w:hint="eastAsia"/>
                <w:lang w:val="ja-JP"/>
              </w:rPr>
              <w:t>ウーヤラは</w:t>
            </w:r>
            <w:r>
              <w:rPr>
                <w:rFonts w:ascii="MS Gothic" w:eastAsia="MS Gothic" w:hAnsi="MS Gothic" w:cs="MS Gothic" w:hint="eastAsia"/>
                <w:lang w:val="ja-JP"/>
              </w:rPr>
              <w:t>、</w:t>
            </w:r>
            <w:r>
              <w:rPr>
                <w:lang w:val="ja-JP"/>
              </w:rPr>
              <w:t>Facebook</w:t>
            </w:r>
            <w:r>
              <w:rPr>
                <w:rFonts w:ascii="MS Gothic" w:eastAsia="MS Gothic" w:hAnsi="MS Gothic" w:cs="MS Gothic" w:hint="eastAsia"/>
                <w:lang w:val="ja-JP"/>
              </w:rPr>
              <w:t>、</w:t>
            </w:r>
            <w:r>
              <w:rPr>
                <w:lang w:val="ja-JP"/>
              </w:rPr>
              <w:t>YouTube</w:t>
            </w:r>
            <w:r>
              <w:rPr>
                <w:rFonts w:ascii="MS Gothic" w:eastAsia="MS Gothic" w:hAnsi="MS Gothic" w:cs="MS Gothic" w:hint="eastAsia"/>
                <w:lang w:val="ja-JP"/>
              </w:rPr>
              <w:t>、</w:t>
            </w:r>
            <w:r>
              <w:rPr>
                <w:rFonts w:ascii="MS Gothic" w:eastAsia="MS Gothic" w:hint="eastAsia"/>
                <w:lang w:val="ja-JP"/>
              </w:rPr>
              <w:t>ツイッター</w:t>
            </w:r>
            <w:r>
              <w:rPr>
                <w:rFonts w:ascii="MS Gothic" w:eastAsia="MS Gothic" w:hAnsi="MS Gothic" w:cs="MS Gothic" w:hint="eastAsia"/>
                <w:lang w:val="ja-JP"/>
              </w:rPr>
              <w:t>、</w:t>
            </w:r>
            <w:r>
              <w:rPr>
                <w:lang w:val="ja-JP"/>
              </w:rPr>
              <w:t>Twitch</w:t>
            </w:r>
            <w:r>
              <w:rPr>
                <w:rFonts w:ascii="MS Gothic" w:eastAsia="MS Gothic" w:hint="eastAsia"/>
                <w:lang w:val="ja-JP"/>
              </w:rPr>
              <w:t>を通じてソーシャルシンジケーションを許可します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live-video-glossary.html</w:t>
            </w:r>
          </w:p>
          <w:p w:rsidR="00000000" w:rsidRDefault="0040651D">
            <w:pPr>
              <w:jc w:val="center"/>
              <w:rPr>
                <w:b/>
                <w:noProof/>
              </w:rPr>
            </w:pPr>
            <w:r>
              <w:rPr>
                <w:b/>
                <w:noProof/>
              </w:rPr>
              <w:t>MQ971010 f52c2f52-b005-47aa-b5b2-8d170073e3b4</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8d5704b0-3164-4c37-8c1a-486f23eca8b0</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08b7620a-1dda-4a31-8970-45f233ed7a2d</w:t>
            </w:r>
          </w:p>
        </w:tc>
        <w:tc>
          <w:tcPr>
            <w:tcW w:w="7407" w:type="dxa"/>
            <w:shd w:val="clear" w:color="auto" w:fill="F2F2F2" w:themeFill="background1" w:themeFillShade="F2"/>
          </w:tcPr>
          <w:p w:rsidR="00000000" w:rsidRDefault="0040651D">
            <w:pPr>
              <w:rPr>
                <w:noProof/>
              </w:rPr>
            </w:pPr>
            <w:r>
              <w:rPr>
                <w:noProof/>
              </w:rPr>
              <w:t>Live Video Glossary parent:</w:t>
            </w:r>
          </w:p>
        </w:tc>
        <w:tc>
          <w:tcPr>
            <w:tcW w:w="7407" w:type="dxa"/>
          </w:tcPr>
          <w:p w:rsidR="00000000" w:rsidRDefault="0040651D">
            <w:pPr>
              <w:rPr>
                <w:lang w:val="ja-JP"/>
              </w:rPr>
            </w:pPr>
            <w:r>
              <w:rPr>
                <w:rFonts w:ascii="MS Gothic" w:eastAsia="MS Gothic" w:hint="eastAsia"/>
                <w:lang w:val="ja-JP"/>
              </w:rPr>
              <w:t>ライブビデオ用語集の親</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fdf4d17c-2661-42f6-98e2-4b28a5c31631</w:t>
            </w:r>
          </w:p>
        </w:tc>
        <w:tc>
          <w:tcPr>
            <w:tcW w:w="7407" w:type="dxa"/>
            <w:shd w:val="clear" w:color="auto" w:fill="F2F2F2" w:themeFill="background1" w:themeFillShade="F2"/>
          </w:tcPr>
          <w:p w:rsidR="00000000" w:rsidRDefault="0040651D">
            <w:pPr>
              <w:rPr>
                <w:noProof/>
              </w:rPr>
            </w:pPr>
            <w:r>
              <w:rPr>
                <w:noProof/>
              </w:rPr>
              <w:t>General Information ---</w:t>
            </w:r>
          </w:p>
        </w:tc>
        <w:tc>
          <w:tcPr>
            <w:tcW w:w="7407" w:type="dxa"/>
          </w:tcPr>
          <w:p w:rsidR="00000000" w:rsidRDefault="0040651D">
            <w:pPr>
              <w:rPr>
                <w:lang w:val="ja-JP"/>
              </w:rPr>
            </w:pPr>
            <w:r>
              <w:rPr>
                <w:rFonts w:ascii="MS Gothic" w:eastAsia="MS Gothic" w:hint="eastAsia"/>
                <w:lang w:val="ja-JP"/>
              </w:rPr>
              <w:t>一般情報</w:t>
            </w:r>
            <w:r>
              <w:rPr>
                <w:lang w:val="ja-JP"/>
              </w:rPr>
              <w:t xml:space="preserve">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7e5cec4c-d2bc-41da-ad95-480ce8c3100a</w:t>
            </w:r>
          </w:p>
        </w:tc>
        <w:tc>
          <w:tcPr>
            <w:tcW w:w="7407" w:type="dxa"/>
            <w:shd w:val="clear" w:color="auto" w:fill="F2F2F2" w:themeFill="background1" w:themeFillShade="F2"/>
          </w:tcPr>
          <w:p w:rsidR="00000000" w:rsidRDefault="0040651D">
            <w:pPr>
              <w:rPr>
                <w:noProof/>
              </w:rPr>
            </w:pPr>
            <w:r>
              <w:rPr>
                <w:noProof/>
              </w:rPr>
              <w:t>Live Video Glossary</w:t>
            </w:r>
          </w:p>
        </w:tc>
        <w:tc>
          <w:tcPr>
            <w:tcW w:w="7407" w:type="dxa"/>
          </w:tcPr>
          <w:p w:rsidR="00000000" w:rsidRDefault="0040651D">
            <w:pPr>
              <w:rPr>
                <w:lang w:val="ja-JP"/>
              </w:rPr>
            </w:pPr>
            <w:r>
              <w:rPr>
                <w:rFonts w:ascii="MS Gothic" w:eastAsia="MS Gothic" w:hint="eastAsia"/>
                <w:lang w:val="ja-JP"/>
              </w:rPr>
              <w:t>ライブビデオ用語集</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1c38614c-03a3-42eb-886f-252491709fab</w:t>
            </w:r>
          </w:p>
        </w:tc>
        <w:tc>
          <w:tcPr>
            <w:tcW w:w="7407" w:type="dxa"/>
            <w:shd w:val="clear" w:color="auto" w:fill="F2F2F2" w:themeFill="background1" w:themeFillShade="F2"/>
          </w:tcPr>
          <w:p w:rsidR="00000000" w:rsidRDefault="0040651D">
            <w:pPr>
              <w:rPr>
                <w:noProof/>
              </w:rPr>
            </w:pPr>
            <w:r>
              <w:rPr>
                <w:noProof/>
              </w:rPr>
              <w:t xml:space="preserve">| </w:t>
            </w:r>
            <w:r>
              <w:rPr>
                <w:rStyle w:val="mqInternal"/>
                <w:noProof/>
              </w:rPr>
              <w:t>[1}</w:t>
            </w:r>
            <w:r>
              <w:rPr>
                <w:noProof/>
              </w:rPr>
              <w:t>-A-</w:t>
            </w:r>
            <w:r>
              <w:rPr>
                <w:rStyle w:val="mqInternal"/>
                <w:noProof/>
              </w:rPr>
              <w:t>{2]</w:t>
            </w:r>
            <w:r>
              <w:rPr>
                <w:noProof/>
              </w:rPr>
              <w:t xml:space="preserve"> | </w:t>
            </w:r>
            <w:r>
              <w:rPr>
                <w:rStyle w:val="mqInternal"/>
                <w:noProof/>
              </w:rPr>
              <w:t>[3}</w:t>
            </w:r>
            <w:r>
              <w:rPr>
                <w:noProof/>
              </w:rPr>
              <w:t>-B-</w:t>
            </w:r>
            <w:r>
              <w:rPr>
                <w:rStyle w:val="mqInternal"/>
                <w:noProof/>
              </w:rPr>
              <w:t>{2]</w:t>
            </w:r>
            <w:r>
              <w:rPr>
                <w:noProof/>
              </w:rPr>
              <w:t xml:space="preserve"> | </w:t>
            </w:r>
            <w:r>
              <w:rPr>
                <w:rStyle w:val="mqInternal"/>
                <w:noProof/>
              </w:rPr>
              <w:t>[5}</w:t>
            </w:r>
            <w:r>
              <w:rPr>
                <w:noProof/>
              </w:rPr>
              <w:t>-C-</w:t>
            </w:r>
            <w:r>
              <w:rPr>
                <w:rStyle w:val="mqInternal"/>
                <w:noProof/>
              </w:rPr>
              <w:t>{2]</w:t>
            </w:r>
            <w:r>
              <w:rPr>
                <w:noProof/>
              </w:rPr>
              <w:t xml:space="preserve"> | </w:t>
            </w:r>
            <w:r>
              <w:rPr>
                <w:rStyle w:val="mqInternal"/>
                <w:noProof/>
              </w:rPr>
              <w:t>[7}</w:t>
            </w:r>
            <w:r>
              <w:rPr>
                <w:noProof/>
              </w:rPr>
              <w:t>-D-</w:t>
            </w:r>
            <w:r>
              <w:rPr>
                <w:rStyle w:val="mqInternal"/>
                <w:noProof/>
              </w:rPr>
              <w:t>{2]</w:t>
            </w:r>
            <w:r>
              <w:rPr>
                <w:noProof/>
              </w:rPr>
              <w:t xml:space="preserve"> | </w:t>
            </w:r>
            <w:r>
              <w:rPr>
                <w:rStyle w:val="mqInternal"/>
                <w:noProof/>
              </w:rPr>
              <w:t>[9}</w:t>
            </w:r>
            <w:r>
              <w:rPr>
                <w:noProof/>
              </w:rPr>
              <w:t>-E-</w:t>
            </w:r>
            <w:r>
              <w:rPr>
                <w:rStyle w:val="mqInternal"/>
                <w:noProof/>
              </w:rPr>
              <w:t>{2]</w:t>
            </w:r>
            <w:r>
              <w:rPr>
                <w:noProof/>
              </w:rPr>
              <w:t xml:space="preserve"> | </w:t>
            </w:r>
            <w:r>
              <w:rPr>
                <w:rStyle w:val="mqInternal"/>
                <w:noProof/>
              </w:rPr>
              <w:t>[11}</w:t>
            </w:r>
            <w:r>
              <w:rPr>
                <w:noProof/>
              </w:rPr>
              <w:t>-F-</w:t>
            </w:r>
            <w:r>
              <w:rPr>
                <w:rStyle w:val="mqInternal"/>
                <w:noProof/>
              </w:rPr>
              <w:t>{2]</w:t>
            </w:r>
            <w:r>
              <w:rPr>
                <w:noProof/>
              </w:rPr>
              <w:t xml:space="preserve"> | </w:t>
            </w:r>
            <w:r>
              <w:rPr>
                <w:rStyle w:val="mqInternal"/>
                <w:noProof/>
              </w:rPr>
              <w:t>[13}</w:t>
            </w:r>
            <w:r>
              <w:rPr>
                <w:noProof/>
              </w:rPr>
              <w:t>-G-</w:t>
            </w:r>
            <w:r>
              <w:rPr>
                <w:rStyle w:val="mqInternal"/>
                <w:noProof/>
              </w:rPr>
              <w:t>{2]</w:t>
            </w:r>
            <w:r>
              <w:rPr>
                <w:noProof/>
              </w:rPr>
              <w:t xml:space="preserve"> | </w:t>
            </w:r>
            <w:r>
              <w:rPr>
                <w:rStyle w:val="mqInternal"/>
                <w:noProof/>
              </w:rPr>
              <w:t>[15}</w:t>
            </w:r>
            <w:r>
              <w:rPr>
                <w:noProof/>
              </w:rPr>
              <w:t>-H-</w:t>
            </w:r>
            <w:r>
              <w:rPr>
                <w:rStyle w:val="mqInternal"/>
                <w:noProof/>
              </w:rPr>
              <w:t>{2]</w:t>
            </w:r>
            <w:r>
              <w:rPr>
                <w:noProof/>
              </w:rPr>
              <w:t xml:space="preserve"> | </w:t>
            </w:r>
            <w:r>
              <w:rPr>
                <w:rStyle w:val="mqInternal"/>
                <w:noProof/>
              </w:rPr>
              <w:t>[17}</w:t>
            </w:r>
            <w:r>
              <w:rPr>
                <w:noProof/>
              </w:rPr>
              <w:t>-I-</w:t>
            </w:r>
            <w:r>
              <w:rPr>
                <w:rStyle w:val="mqInternal"/>
                <w:noProof/>
              </w:rPr>
              <w:t>{2]</w:t>
            </w:r>
            <w:r>
              <w:rPr>
                <w:noProof/>
              </w:rPr>
              <w:t xml:space="preserve"> | </w:t>
            </w:r>
            <w:r>
              <w:rPr>
                <w:rStyle w:val="mqInternal"/>
                <w:noProof/>
              </w:rPr>
              <w:t>[19}</w:t>
            </w:r>
            <w:r>
              <w:rPr>
                <w:noProof/>
              </w:rPr>
              <w:t>-J-</w:t>
            </w:r>
            <w:r>
              <w:rPr>
                <w:rStyle w:val="mqInternal"/>
                <w:noProof/>
              </w:rPr>
              <w:t>{2]</w:t>
            </w:r>
            <w:r>
              <w:rPr>
                <w:noProof/>
              </w:rPr>
              <w:t xml:space="preserve"> | </w:t>
            </w:r>
            <w:r>
              <w:rPr>
                <w:rStyle w:val="mqInternal"/>
                <w:noProof/>
              </w:rPr>
              <w:t>[21}</w:t>
            </w:r>
            <w:r>
              <w:rPr>
                <w:noProof/>
              </w:rPr>
              <w:t>-K-</w:t>
            </w:r>
            <w:r>
              <w:rPr>
                <w:rStyle w:val="mqInternal"/>
                <w:noProof/>
              </w:rPr>
              <w:t>{2]</w:t>
            </w:r>
            <w:r>
              <w:rPr>
                <w:noProof/>
              </w:rPr>
              <w:t xml:space="preserve"> | </w:t>
            </w:r>
            <w:r>
              <w:rPr>
                <w:rStyle w:val="mqInternal"/>
                <w:noProof/>
              </w:rPr>
              <w:t>[23}</w:t>
            </w:r>
            <w:r>
              <w:rPr>
                <w:noProof/>
              </w:rPr>
              <w:t>-L-</w:t>
            </w:r>
            <w:r>
              <w:rPr>
                <w:rStyle w:val="mqInternal"/>
                <w:noProof/>
              </w:rPr>
              <w:t>{2]</w:t>
            </w:r>
            <w:r>
              <w:rPr>
                <w:noProof/>
              </w:rPr>
              <w:t xml:space="preserve"> | </w:t>
            </w:r>
            <w:r>
              <w:rPr>
                <w:rStyle w:val="mqInternal"/>
                <w:noProof/>
              </w:rPr>
              <w:t>[25}</w:t>
            </w:r>
            <w:r>
              <w:rPr>
                <w:noProof/>
              </w:rPr>
              <w:t>-M-</w:t>
            </w:r>
            <w:r>
              <w:rPr>
                <w:rStyle w:val="mqInternal"/>
                <w:noProof/>
              </w:rPr>
              <w:t>{2]</w:t>
            </w:r>
            <w:r>
              <w:rPr>
                <w:noProof/>
              </w:rPr>
              <w:t xml:space="preserve"> | </w:t>
            </w:r>
            <w:r>
              <w:rPr>
                <w:rStyle w:val="mqInternal"/>
                <w:noProof/>
              </w:rPr>
              <w:t>[27}</w:t>
            </w:r>
            <w:r>
              <w:rPr>
                <w:noProof/>
              </w:rPr>
              <w:t>-N-</w:t>
            </w:r>
            <w:r>
              <w:rPr>
                <w:rStyle w:val="mqInternal"/>
                <w:noProof/>
              </w:rPr>
              <w:t>{2]</w:t>
            </w:r>
            <w:r>
              <w:rPr>
                <w:noProof/>
              </w:rPr>
              <w:t xml:space="preserve"> | </w:t>
            </w:r>
            <w:r>
              <w:rPr>
                <w:rStyle w:val="mqInternal"/>
                <w:noProof/>
              </w:rPr>
              <w:t>[29}</w:t>
            </w:r>
            <w:r>
              <w:rPr>
                <w:noProof/>
              </w:rPr>
              <w:t>-O-</w:t>
            </w:r>
            <w:r>
              <w:rPr>
                <w:rStyle w:val="mqInternal"/>
                <w:noProof/>
              </w:rPr>
              <w:t>{2]</w:t>
            </w:r>
            <w:r>
              <w:rPr>
                <w:noProof/>
              </w:rPr>
              <w:t xml:space="preserve"> | </w:t>
            </w:r>
            <w:r>
              <w:rPr>
                <w:rStyle w:val="mqInternal"/>
                <w:noProof/>
              </w:rPr>
              <w:t>[31}</w:t>
            </w:r>
            <w:r>
              <w:rPr>
                <w:noProof/>
              </w:rPr>
              <w:t>-P-</w:t>
            </w:r>
            <w:r>
              <w:rPr>
                <w:rStyle w:val="mqInternal"/>
                <w:noProof/>
              </w:rPr>
              <w:t>{2]</w:t>
            </w:r>
            <w:r>
              <w:rPr>
                <w:noProof/>
              </w:rPr>
              <w:t xml:space="preserve"> | </w:t>
            </w:r>
            <w:r>
              <w:rPr>
                <w:rStyle w:val="mqInternal"/>
                <w:noProof/>
              </w:rPr>
              <w:t>[33}</w:t>
            </w:r>
            <w:r>
              <w:rPr>
                <w:noProof/>
              </w:rPr>
              <w:t>-Q-</w:t>
            </w:r>
            <w:r>
              <w:rPr>
                <w:rStyle w:val="mqInternal"/>
                <w:noProof/>
              </w:rPr>
              <w:t>{2]</w:t>
            </w:r>
            <w:r>
              <w:rPr>
                <w:noProof/>
              </w:rPr>
              <w:t xml:space="preserve"> | </w:t>
            </w:r>
            <w:r>
              <w:rPr>
                <w:rStyle w:val="mqInternal"/>
                <w:noProof/>
              </w:rPr>
              <w:t>[35}</w:t>
            </w:r>
            <w:r>
              <w:rPr>
                <w:noProof/>
              </w:rPr>
              <w:t>-R-</w:t>
            </w:r>
            <w:r>
              <w:rPr>
                <w:rStyle w:val="mqInternal"/>
                <w:noProof/>
              </w:rPr>
              <w:t>{2]</w:t>
            </w:r>
            <w:r>
              <w:rPr>
                <w:noProof/>
              </w:rPr>
              <w:t xml:space="preserve"> | </w:t>
            </w:r>
            <w:r>
              <w:rPr>
                <w:rStyle w:val="mqInternal"/>
                <w:noProof/>
              </w:rPr>
              <w:t>[37}</w:t>
            </w:r>
            <w:r>
              <w:rPr>
                <w:noProof/>
              </w:rPr>
              <w:t>-S-</w:t>
            </w:r>
            <w:r>
              <w:rPr>
                <w:rStyle w:val="mqInternal"/>
                <w:noProof/>
              </w:rPr>
              <w:t>{2]</w:t>
            </w:r>
            <w:r>
              <w:rPr>
                <w:noProof/>
              </w:rPr>
              <w:t xml:space="preserve"> | </w:t>
            </w:r>
            <w:r>
              <w:rPr>
                <w:rStyle w:val="mqInternal"/>
                <w:noProof/>
              </w:rPr>
              <w:t>[39}</w:t>
            </w:r>
            <w:r>
              <w:rPr>
                <w:noProof/>
              </w:rPr>
              <w:t>-T-</w:t>
            </w:r>
            <w:r>
              <w:rPr>
                <w:rStyle w:val="mqInternal"/>
                <w:noProof/>
              </w:rPr>
              <w:t>{2]</w:t>
            </w:r>
            <w:r>
              <w:rPr>
                <w:noProof/>
              </w:rPr>
              <w:t xml:space="preserve"> | </w:t>
            </w:r>
            <w:r>
              <w:rPr>
                <w:rStyle w:val="mqInternal"/>
                <w:noProof/>
              </w:rPr>
              <w:t>[41}</w:t>
            </w:r>
            <w:r>
              <w:rPr>
                <w:noProof/>
              </w:rPr>
              <w:t>-U-</w:t>
            </w:r>
            <w:r>
              <w:rPr>
                <w:rStyle w:val="mqInternal"/>
                <w:noProof/>
              </w:rPr>
              <w:t>{2]</w:t>
            </w:r>
            <w:r>
              <w:rPr>
                <w:noProof/>
              </w:rPr>
              <w:t xml:space="preserve"> | </w:t>
            </w:r>
            <w:r>
              <w:rPr>
                <w:rStyle w:val="mqInternal"/>
                <w:noProof/>
              </w:rPr>
              <w:t>[43}</w:t>
            </w:r>
            <w:r>
              <w:rPr>
                <w:noProof/>
              </w:rPr>
              <w:t>-V-</w:t>
            </w:r>
            <w:r>
              <w:rPr>
                <w:rStyle w:val="mqInternal"/>
                <w:noProof/>
              </w:rPr>
              <w:t>{2]</w:t>
            </w:r>
            <w:r>
              <w:rPr>
                <w:noProof/>
              </w:rPr>
              <w:t xml:space="preserve"> | </w:t>
            </w:r>
            <w:r>
              <w:rPr>
                <w:rStyle w:val="mqInternal"/>
                <w:noProof/>
              </w:rPr>
              <w:t>[45}</w:t>
            </w:r>
            <w:r>
              <w:rPr>
                <w:noProof/>
              </w:rPr>
              <w:t>-W-</w:t>
            </w:r>
            <w:r>
              <w:rPr>
                <w:rStyle w:val="mqInternal"/>
                <w:noProof/>
              </w:rPr>
              <w:t>{2]</w:t>
            </w:r>
            <w:r>
              <w:rPr>
                <w:noProof/>
              </w:rPr>
              <w:t xml:space="preserve"> | </w:t>
            </w:r>
            <w:r>
              <w:rPr>
                <w:rStyle w:val="mqInternal"/>
                <w:noProof/>
              </w:rPr>
              <w:t>[47}</w:t>
            </w:r>
            <w:r>
              <w:rPr>
                <w:noProof/>
              </w:rPr>
              <w:t>-X-</w:t>
            </w:r>
            <w:r>
              <w:rPr>
                <w:rStyle w:val="mqInternal"/>
                <w:noProof/>
              </w:rPr>
              <w:t>{2]</w:t>
            </w:r>
            <w:r>
              <w:rPr>
                <w:noProof/>
              </w:rPr>
              <w:t xml:space="preserve"> | </w:t>
            </w:r>
            <w:r>
              <w:rPr>
                <w:rStyle w:val="mqInternal"/>
                <w:noProof/>
              </w:rPr>
              <w:t>[49}</w:t>
            </w:r>
            <w:r>
              <w:rPr>
                <w:noProof/>
              </w:rPr>
              <w:t>-Y-</w:t>
            </w:r>
            <w:r>
              <w:rPr>
                <w:rStyle w:val="mqInternal"/>
                <w:noProof/>
              </w:rPr>
              <w:t>{2]</w:t>
            </w:r>
            <w:r>
              <w:rPr>
                <w:noProof/>
              </w:rPr>
              <w:t xml:space="preserve"> | </w:t>
            </w:r>
            <w:r>
              <w:rPr>
                <w:rStyle w:val="mqInternal"/>
                <w:noProof/>
              </w:rPr>
              <w:t>[51}</w:t>
            </w:r>
            <w:r>
              <w:rPr>
                <w:noProof/>
              </w:rPr>
              <w:t>-Z-</w:t>
            </w:r>
            <w:r>
              <w:rPr>
                <w:rStyle w:val="mqInternal"/>
                <w:noProof/>
              </w:rPr>
              <w:t>{2]</w:t>
            </w:r>
            <w:r>
              <w:rPr>
                <w:noProof/>
              </w:rPr>
              <w:t xml:space="preserve"> |</w:t>
            </w:r>
          </w:p>
        </w:tc>
        <w:tc>
          <w:tcPr>
            <w:tcW w:w="7407" w:type="dxa"/>
          </w:tcPr>
          <w:p w:rsidR="00000000" w:rsidRDefault="0040651D">
            <w:pPr>
              <w:rPr>
                <w:lang w:val="ja-JP"/>
              </w:rPr>
            </w:pPr>
            <w:r>
              <w:rPr>
                <w:lang w:val="ja-JP"/>
              </w:rPr>
              <w:t xml:space="preserve">| </w:t>
            </w:r>
            <w:r>
              <w:rPr>
                <w:rStyle w:val="mqInternal"/>
                <w:noProof/>
                <w:lang w:val="ja-JP"/>
              </w:rPr>
              <w:t>[1}</w:t>
            </w:r>
            <w:r>
              <w:rPr>
                <w:lang w:val="ja-JP"/>
              </w:rPr>
              <w:t xml:space="preserve"> -A-</w:t>
            </w:r>
            <w:r>
              <w:rPr>
                <w:rStyle w:val="mqInternal"/>
                <w:noProof/>
                <w:lang w:val="ja-JP"/>
              </w:rPr>
              <w:t>{2]</w:t>
            </w:r>
            <w:r>
              <w:rPr>
                <w:lang w:val="ja-JP"/>
              </w:rPr>
              <w:t xml:space="preserve">  | </w:t>
            </w:r>
            <w:r>
              <w:rPr>
                <w:rStyle w:val="mqInternal"/>
                <w:noProof/>
                <w:lang w:val="ja-JP"/>
              </w:rPr>
              <w:t>[3}</w:t>
            </w:r>
            <w:r>
              <w:rPr>
                <w:lang w:val="ja-JP"/>
              </w:rPr>
              <w:t xml:space="preserve"> -B-</w:t>
            </w:r>
            <w:r>
              <w:rPr>
                <w:rStyle w:val="mqInternal"/>
                <w:noProof/>
                <w:lang w:val="ja-JP"/>
              </w:rPr>
              <w:t>{2]</w:t>
            </w:r>
            <w:r>
              <w:rPr>
                <w:lang w:val="ja-JP"/>
              </w:rPr>
              <w:t xml:space="preserve">  | </w:t>
            </w:r>
            <w:r>
              <w:rPr>
                <w:rStyle w:val="mqInternal"/>
                <w:noProof/>
                <w:lang w:val="ja-JP"/>
              </w:rPr>
              <w:t>[5}</w:t>
            </w:r>
            <w:r>
              <w:rPr>
                <w:lang w:val="ja-JP"/>
              </w:rPr>
              <w:t xml:space="preserve"> -C-</w:t>
            </w:r>
            <w:r>
              <w:rPr>
                <w:rStyle w:val="mqInternal"/>
                <w:noProof/>
                <w:lang w:val="ja-JP"/>
              </w:rPr>
              <w:t>{2]</w:t>
            </w:r>
            <w:r>
              <w:rPr>
                <w:lang w:val="ja-JP"/>
              </w:rPr>
              <w:t xml:space="preserve">  | </w:t>
            </w:r>
            <w:r>
              <w:rPr>
                <w:rStyle w:val="mqInternal"/>
                <w:noProof/>
                <w:lang w:val="ja-JP"/>
              </w:rPr>
              <w:t>[7}</w:t>
            </w:r>
            <w:r>
              <w:rPr>
                <w:lang w:val="ja-JP"/>
              </w:rPr>
              <w:t xml:space="preserve"> -D-</w:t>
            </w:r>
            <w:r>
              <w:rPr>
                <w:rStyle w:val="mqInternal"/>
                <w:noProof/>
                <w:lang w:val="ja-JP"/>
              </w:rPr>
              <w:t>{2]</w:t>
            </w:r>
            <w:r>
              <w:rPr>
                <w:lang w:val="ja-JP"/>
              </w:rPr>
              <w:t xml:space="preserve">  | </w:t>
            </w:r>
            <w:r>
              <w:rPr>
                <w:rStyle w:val="mqInternal"/>
                <w:noProof/>
                <w:lang w:val="ja-JP"/>
              </w:rPr>
              <w:t>[9}</w:t>
            </w:r>
            <w:r>
              <w:rPr>
                <w:lang w:val="ja-JP"/>
              </w:rPr>
              <w:t xml:space="preserve"> -E-</w:t>
            </w:r>
            <w:r>
              <w:rPr>
                <w:rStyle w:val="mqInternal"/>
                <w:noProof/>
                <w:lang w:val="ja-JP"/>
              </w:rPr>
              <w:t>{2]</w:t>
            </w:r>
            <w:r>
              <w:rPr>
                <w:lang w:val="ja-JP"/>
              </w:rPr>
              <w:t xml:space="preserve"> | </w:t>
            </w:r>
            <w:r>
              <w:rPr>
                <w:rStyle w:val="mqInternal"/>
                <w:noProof/>
                <w:lang w:val="ja-JP"/>
              </w:rPr>
              <w:t>[11}</w:t>
            </w:r>
            <w:r>
              <w:rPr>
                <w:lang w:val="ja-JP"/>
              </w:rPr>
              <w:t xml:space="preserve"> -F-</w:t>
            </w:r>
            <w:r>
              <w:rPr>
                <w:rStyle w:val="mqInternal"/>
                <w:noProof/>
                <w:lang w:val="ja-JP"/>
              </w:rPr>
              <w:t>{2]</w:t>
            </w:r>
            <w:r>
              <w:rPr>
                <w:lang w:val="ja-JP"/>
              </w:rPr>
              <w:t xml:space="preserve">  | </w:t>
            </w:r>
            <w:r>
              <w:rPr>
                <w:rStyle w:val="mqInternal"/>
                <w:noProof/>
                <w:lang w:val="ja-JP"/>
              </w:rPr>
              <w:t>[13}</w:t>
            </w:r>
            <w:r>
              <w:rPr>
                <w:lang w:val="ja-JP"/>
              </w:rPr>
              <w:t xml:space="preserve"> -G-</w:t>
            </w:r>
            <w:r>
              <w:rPr>
                <w:rStyle w:val="mqInternal"/>
                <w:noProof/>
                <w:lang w:val="ja-JP"/>
              </w:rPr>
              <w:t>{2]</w:t>
            </w:r>
            <w:r>
              <w:rPr>
                <w:lang w:val="ja-JP"/>
              </w:rPr>
              <w:t xml:space="preserve">  | </w:t>
            </w:r>
            <w:r>
              <w:rPr>
                <w:rStyle w:val="mqInternal"/>
                <w:noProof/>
                <w:lang w:val="ja-JP"/>
              </w:rPr>
              <w:t>[15</w:t>
            </w:r>
            <w:r>
              <w:rPr>
                <w:rStyle w:val="mqInternal"/>
                <w:noProof/>
                <w:lang w:val="ja-JP"/>
              </w:rPr>
              <w:t>}</w:t>
            </w:r>
            <w:r>
              <w:rPr>
                <w:lang w:val="ja-JP"/>
              </w:rPr>
              <w:t xml:space="preserve"> -H-</w:t>
            </w:r>
            <w:r>
              <w:rPr>
                <w:rStyle w:val="mqInternal"/>
                <w:noProof/>
                <w:lang w:val="ja-JP"/>
              </w:rPr>
              <w:t>{2]</w:t>
            </w:r>
            <w:r>
              <w:rPr>
                <w:lang w:val="ja-JP"/>
              </w:rPr>
              <w:t xml:space="preserve">  | </w:t>
            </w:r>
            <w:r>
              <w:rPr>
                <w:rStyle w:val="mqInternal"/>
                <w:noProof/>
                <w:lang w:val="ja-JP"/>
              </w:rPr>
              <w:t>[17}</w:t>
            </w:r>
            <w:r>
              <w:rPr>
                <w:lang w:val="ja-JP"/>
              </w:rPr>
              <w:t xml:space="preserve"> -I-</w:t>
            </w:r>
            <w:r>
              <w:rPr>
                <w:rStyle w:val="mqInternal"/>
                <w:noProof/>
                <w:lang w:val="ja-JP"/>
              </w:rPr>
              <w:t>{2]</w:t>
            </w:r>
            <w:r>
              <w:rPr>
                <w:lang w:val="ja-JP"/>
              </w:rPr>
              <w:t xml:space="preserve">  | </w:t>
            </w:r>
            <w:r>
              <w:rPr>
                <w:rStyle w:val="mqInternal"/>
                <w:noProof/>
                <w:lang w:val="ja-JP"/>
              </w:rPr>
              <w:t>[19}</w:t>
            </w:r>
            <w:r>
              <w:rPr>
                <w:lang w:val="ja-JP"/>
              </w:rPr>
              <w:t xml:space="preserve"> -J-</w:t>
            </w:r>
            <w:r>
              <w:rPr>
                <w:rStyle w:val="mqInternal"/>
                <w:noProof/>
                <w:lang w:val="ja-JP"/>
              </w:rPr>
              <w:t>{2]</w:t>
            </w:r>
            <w:r>
              <w:rPr>
                <w:lang w:val="ja-JP"/>
              </w:rPr>
              <w:t xml:space="preserve"> | </w:t>
            </w:r>
            <w:r>
              <w:rPr>
                <w:rStyle w:val="mqInternal"/>
                <w:noProof/>
                <w:lang w:val="ja-JP"/>
              </w:rPr>
              <w:t>[21}</w:t>
            </w:r>
            <w:r>
              <w:rPr>
                <w:lang w:val="ja-JP"/>
              </w:rPr>
              <w:t xml:space="preserve"> -K-</w:t>
            </w:r>
            <w:r>
              <w:rPr>
                <w:rStyle w:val="mqInternal"/>
                <w:noProof/>
                <w:lang w:val="ja-JP"/>
              </w:rPr>
              <w:t>{2]</w:t>
            </w:r>
            <w:r>
              <w:rPr>
                <w:lang w:val="ja-JP"/>
              </w:rPr>
              <w:t xml:space="preserve">  | </w:t>
            </w:r>
            <w:r>
              <w:rPr>
                <w:rStyle w:val="mqInternal"/>
                <w:noProof/>
                <w:lang w:val="ja-JP"/>
              </w:rPr>
              <w:t>[23}</w:t>
            </w:r>
            <w:r>
              <w:rPr>
                <w:lang w:val="ja-JP"/>
              </w:rPr>
              <w:t xml:space="preserve"> -L-</w:t>
            </w:r>
            <w:r>
              <w:rPr>
                <w:rStyle w:val="mqInternal"/>
                <w:noProof/>
                <w:lang w:val="ja-JP"/>
              </w:rPr>
              <w:t>{2]</w:t>
            </w:r>
            <w:r>
              <w:rPr>
                <w:lang w:val="ja-JP"/>
              </w:rPr>
              <w:t xml:space="preserve">  | </w:t>
            </w:r>
            <w:r>
              <w:rPr>
                <w:rStyle w:val="mqInternal"/>
                <w:noProof/>
                <w:lang w:val="ja-JP"/>
              </w:rPr>
              <w:t>[25}</w:t>
            </w:r>
            <w:r>
              <w:rPr>
                <w:lang w:val="ja-JP"/>
              </w:rPr>
              <w:t xml:space="preserve"> -M-</w:t>
            </w:r>
            <w:r>
              <w:rPr>
                <w:rStyle w:val="mqInternal"/>
                <w:noProof/>
                <w:lang w:val="ja-JP"/>
              </w:rPr>
              <w:t>{2]</w:t>
            </w:r>
            <w:r>
              <w:rPr>
                <w:lang w:val="ja-JP"/>
              </w:rPr>
              <w:t xml:space="preserve">  | </w:t>
            </w:r>
            <w:r>
              <w:rPr>
                <w:rStyle w:val="mqInternal"/>
                <w:noProof/>
                <w:lang w:val="ja-JP"/>
              </w:rPr>
              <w:t>[27}</w:t>
            </w:r>
            <w:r>
              <w:rPr>
                <w:lang w:val="ja-JP"/>
              </w:rPr>
              <w:t xml:space="preserve"> -N-</w:t>
            </w:r>
            <w:r>
              <w:rPr>
                <w:rStyle w:val="mqInternal"/>
                <w:noProof/>
                <w:lang w:val="ja-JP"/>
              </w:rPr>
              <w:t>{2]</w:t>
            </w:r>
            <w:r>
              <w:rPr>
                <w:lang w:val="ja-JP"/>
              </w:rPr>
              <w:t xml:space="preserve">  | </w:t>
            </w:r>
            <w:r>
              <w:rPr>
                <w:rStyle w:val="mqInternal"/>
                <w:noProof/>
                <w:lang w:val="ja-JP"/>
              </w:rPr>
              <w:t>[29}</w:t>
            </w:r>
            <w:r>
              <w:rPr>
                <w:lang w:val="ja-JP"/>
              </w:rPr>
              <w:t xml:space="preserve"> -O-</w:t>
            </w:r>
            <w:r>
              <w:rPr>
                <w:rStyle w:val="mqInternal"/>
                <w:noProof/>
                <w:lang w:val="ja-JP"/>
              </w:rPr>
              <w:t>{2]</w:t>
            </w:r>
            <w:r>
              <w:rPr>
                <w:lang w:val="ja-JP"/>
              </w:rPr>
              <w:t xml:space="preserve">  | </w:t>
            </w:r>
            <w:r>
              <w:rPr>
                <w:rStyle w:val="mqInternal"/>
                <w:noProof/>
                <w:lang w:val="ja-JP"/>
              </w:rPr>
              <w:t>[31}</w:t>
            </w:r>
            <w:r>
              <w:rPr>
                <w:lang w:val="ja-JP"/>
              </w:rPr>
              <w:t xml:space="preserve"> -P-</w:t>
            </w:r>
            <w:r>
              <w:rPr>
                <w:rStyle w:val="mqInternal"/>
                <w:noProof/>
                <w:lang w:val="ja-JP"/>
              </w:rPr>
              <w:t>{2]</w:t>
            </w:r>
            <w:r>
              <w:rPr>
                <w:lang w:val="ja-JP"/>
              </w:rPr>
              <w:t xml:space="preserve">  | </w:t>
            </w:r>
            <w:r>
              <w:rPr>
                <w:rStyle w:val="mqInternal"/>
                <w:noProof/>
                <w:lang w:val="ja-JP"/>
              </w:rPr>
              <w:t>[33}</w:t>
            </w:r>
            <w:r>
              <w:rPr>
                <w:lang w:val="ja-JP"/>
              </w:rPr>
              <w:t xml:space="preserve"> -Q-</w:t>
            </w:r>
            <w:r>
              <w:rPr>
                <w:rStyle w:val="mqInternal"/>
                <w:noProof/>
                <w:lang w:val="ja-JP"/>
              </w:rPr>
              <w:t>{2]</w:t>
            </w:r>
            <w:r>
              <w:rPr>
                <w:lang w:val="ja-JP"/>
              </w:rPr>
              <w:t xml:space="preserve">  | </w:t>
            </w:r>
            <w:r>
              <w:rPr>
                <w:rStyle w:val="mqInternal"/>
                <w:noProof/>
                <w:lang w:val="ja-JP"/>
              </w:rPr>
              <w:t>[35}</w:t>
            </w:r>
            <w:r>
              <w:rPr>
                <w:lang w:val="ja-JP"/>
              </w:rPr>
              <w:t xml:space="preserve"> -R-</w:t>
            </w:r>
            <w:r>
              <w:rPr>
                <w:rStyle w:val="mqInternal"/>
                <w:noProof/>
                <w:lang w:val="ja-JP"/>
              </w:rPr>
              <w:t>{2]</w:t>
            </w:r>
            <w:r>
              <w:rPr>
                <w:lang w:val="ja-JP"/>
              </w:rPr>
              <w:t xml:space="preserve">  | </w:t>
            </w:r>
            <w:r>
              <w:rPr>
                <w:rStyle w:val="mqInternal"/>
                <w:noProof/>
                <w:lang w:val="ja-JP"/>
              </w:rPr>
              <w:t>[37}</w:t>
            </w:r>
            <w:r>
              <w:rPr>
                <w:lang w:val="ja-JP"/>
              </w:rPr>
              <w:t xml:space="preserve"> --</w:t>
            </w:r>
            <w:r>
              <w:rPr>
                <w:rStyle w:val="mqInternal"/>
                <w:noProof/>
                <w:lang w:val="ja-JP"/>
              </w:rPr>
              <w:t>{2]</w:t>
            </w:r>
            <w:r>
              <w:rPr>
                <w:lang w:val="ja-JP"/>
              </w:rPr>
              <w:t xml:space="preserve"> | </w:t>
            </w:r>
            <w:r>
              <w:rPr>
                <w:rStyle w:val="mqInternal"/>
                <w:noProof/>
                <w:lang w:val="ja-JP"/>
              </w:rPr>
              <w:t>[39}</w:t>
            </w:r>
            <w:r>
              <w:rPr>
                <w:lang w:val="ja-JP"/>
              </w:rPr>
              <w:t xml:space="preserve"> -T-</w:t>
            </w:r>
            <w:r>
              <w:rPr>
                <w:rStyle w:val="mqInternal"/>
                <w:noProof/>
                <w:lang w:val="ja-JP"/>
              </w:rPr>
              <w:t>{2]</w:t>
            </w:r>
            <w:r>
              <w:rPr>
                <w:lang w:val="ja-JP"/>
              </w:rPr>
              <w:t xml:space="preserve">  | </w:t>
            </w:r>
            <w:r>
              <w:rPr>
                <w:rStyle w:val="mqInternal"/>
                <w:noProof/>
                <w:lang w:val="ja-JP"/>
              </w:rPr>
              <w:t>[41}</w:t>
            </w:r>
            <w:r>
              <w:rPr>
                <w:lang w:val="ja-JP"/>
              </w:rPr>
              <w:t xml:space="preserve"> -U-</w:t>
            </w:r>
            <w:r>
              <w:rPr>
                <w:rStyle w:val="mqInternal"/>
                <w:noProof/>
                <w:lang w:val="ja-JP"/>
              </w:rPr>
              <w:t>{2]</w:t>
            </w:r>
            <w:r>
              <w:rPr>
                <w:lang w:val="ja-JP"/>
              </w:rPr>
              <w:t xml:space="preserve">  | </w:t>
            </w:r>
            <w:r>
              <w:rPr>
                <w:rStyle w:val="mqInternal"/>
                <w:noProof/>
                <w:lang w:val="ja-JP"/>
              </w:rPr>
              <w:t>[43}</w:t>
            </w:r>
            <w:r>
              <w:rPr>
                <w:lang w:val="ja-JP"/>
              </w:rPr>
              <w:t xml:space="preserve"> -V-</w:t>
            </w:r>
            <w:r>
              <w:rPr>
                <w:rStyle w:val="mqInternal"/>
                <w:noProof/>
                <w:lang w:val="ja-JP"/>
              </w:rPr>
              <w:t>{2]</w:t>
            </w:r>
            <w:r>
              <w:rPr>
                <w:lang w:val="ja-JP"/>
              </w:rPr>
              <w:t xml:space="preserve">  | </w:t>
            </w:r>
            <w:r>
              <w:rPr>
                <w:rStyle w:val="mqInternal"/>
                <w:noProof/>
                <w:lang w:val="ja-JP"/>
              </w:rPr>
              <w:t>[45}</w:t>
            </w:r>
            <w:r>
              <w:rPr>
                <w:lang w:val="ja-JP"/>
              </w:rPr>
              <w:t xml:space="preserve"> -W-</w:t>
            </w:r>
            <w:r>
              <w:rPr>
                <w:rStyle w:val="mqInternal"/>
                <w:noProof/>
                <w:lang w:val="ja-JP"/>
              </w:rPr>
              <w:t>{2]</w:t>
            </w:r>
            <w:r>
              <w:rPr>
                <w:lang w:val="ja-JP"/>
              </w:rPr>
              <w:t xml:space="preserve">  | </w:t>
            </w:r>
            <w:r>
              <w:rPr>
                <w:rStyle w:val="mqInternal"/>
                <w:noProof/>
                <w:lang w:val="ja-JP"/>
              </w:rPr>
              <w:t>[47}</w:t>
            </w:r>
            <w:r>
              <w:rPr>
                <w:lang w:val="ja-JP"/>
              </w:rPr>
              <w:t xml:space="preserve"> -X-</w:t>
            </w:r>
            <w:r>
              <w:rPr>
                <w:rStyle w:val="mqInternal"/>
                <w:noProof/>
                <w:lang w:val="ja-JP"/>
              </w:rPr>
              <w:t>{2]</w:t>
            </w:r>
            <w:r>
              <w:rPr>
                <w:lang w:val="ja-JP"/>
              </w:rPr>
              <w:t xml:space="preserve">  | </w:t>
            </w:r>
            <w:r>
              <w:rPr>
                <w:rStyle w:val="mqInternal"/>
                <w:noProof/>
                <w:lang w:val="ja-JP"/>
              </w:rPr>
              <w:t>[49}</w:t>
            </w:r>
            <w:r>
              <w:rPr>
                <w:lang w:val="ja-JP"/>
              </w:rPr>
              <w:t xml:space="preserve"> -Y</w:t>
            </w:r>
            <w:r>
              <w:rPr>
                <w:lang w:val="ja-JP"/>
              </w:rPr>
              <w:t>-</w:t>
            </w:r>
            <w:r>
              <w:rPr>
                <w:rStyle w:val="mqInternal"/>
                <w:noProof/>
                <w:lang w:val="ja-JP"/>
              </w:rPr>
              <w:t>{2]</w:t>
            </w:r>
            <w:r>
              <w:rPr>
                <w:lang w:val="ja-JP"/>
              </w:rPr>
              <w:t xml:space="preserve">  | </w:t>
            </w:r>
            <w:r>
              <w:rPr>
                <w:rStyle w:val="mqInternal"/>
                <w:noProof/>
                <w:lang w:val="ja-JP"/>
              </w:rPr>
              <w:t>[51}</w:t>
            </w:r>
            <w:r>
              <w:rPr>
                <w:lang w:val="ja-JP"/>
              </w:rPr>
              <w:t xml:space="preserve"> -Z-</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8ef05729-4872-4fcb-b023-3bfd5edf1ea8</w:t>
            </w:r>
          </w:p>
        </w:tc>
        <w:tc>
          <w:tcPr>
            <w:tcW w:w="7407" w:type="dxa"/>
            <w:shd w:val="clear" w:color="auto" w:fill="F2F2F2" w:themeFill="background1" w:themeFillShade="F2"/>
          </w:tcPr>
          <w:p w:rsidR="00000000" w:rsidRDefault="0040651D">
            <w:pPr>
              <w:rPr>
                <w:noProof/>
              </w:rPr>
            </w:pPr>
            <w:r>
              <w:rPr>
                <w:noProof/>
              </w:rPr>
              <w:t>A</w:t>
            </w:r>
          </w:p>
        </w:tc>
        <w:tc>
          <w:tcPr>
            <w:tcW w:w="7407" w:type="dxa"/>
          </w:tcPr>
          <w:p w:rsidR="00000000" w:rsidRDefault="0040651D">
            <w:pPr>
              <w:rPr>
                <w:lang w:val="ja-JP"/>
              </w:rPr>
            </w:pPr>
            <w:r>
              <w:rPr>
                <w:rFonts w:ascii="MS Gothic" w:eastAsia="MS Gothic" w:hint="eastAsia"/>
                <w:lang w:val="ja-JP"/>
              </w:rPr>
              <w:t>ある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9c9be1b9-150e-4ccf-b781-dd4f6bf1a81f</w:t>
            </w:r>
          </w:p>
        </w:tc>
        <w:tc>
          <w:tcPr>
            <w:tcW w:w="7407" w:type="dxa"/>
            <w:shd w:val="clear" w:color="auto" w:fill="F2F2F2" w:themeFill="background1" w:themeFillShade="F2"/>
          </w:tcPr>
          <w:p w:rsidR="00000000" w:rsidRDefault="0040651D">
            <w:pPr>
              <w:rPr>
                <w:noProof/>
              </w:rPr>
            </w:pPr>
            <w:r>
              <w:rPr>
                <w:noProof/>
              </w:rPr>
              <w:t>Adaptive Bitrate (ABR) Streaming</w:t>
            </w:r>
          </w:p>
        </w:tc>
        <w:tc>
          <w:tcPr>
            <w:tcW w:w="7407" w:type="dxa"/>
          </w:tcPr>
          <w:p w:rsidR="00000000" w:rsidRDefault="0040651D">
            <w:pPr>
              <w:rPr>
                <w:lang w:val="ja-JP"/>
              </w:rPr>
            </w:pPr>
            <w:r>
              <w:rPr>
                <w:rFonts w:ascii="MS Gothic" w:eastAsia="MS Gothic" w:hint="eastAsia"/>
                <w:lang w:val="ja-JP"/>
              </w:rPr>
              <w:t>アダプティブビットレート</w:t>
            </w:r>
            <w:r>
              <w:rPr>
                <w:lang w:val="ja-JP"/>
              </w:rPr>
              <w:t xml:space="preserve"> (ABR) </w:t>
            </w:r>
            <w:r>
              <w:rPr>
                <w:rFonts w:ascii="MS Gothic" w:eastAsia="MS Gothic" w:hint="eastAsia"/>
                <w:lang w:val="ja-JP"/>
              </w:rPr>
              <w:t>ストリーミング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a052c672-8c5d-41bb-b116-00be4a0d3d9e</w:t>
            </w:r>
          </w:p>
        </w:tc>
        <w:tc>
          <w:tcPr>
            <w:tcW w:w="7407" w:type="dxa"/>
            <w:shd w:val="clear" w:color="auto" w:fill="F2F2F2" w:themeFill="background1" w:themeFillShade="F2"/>
          </w:tcPr>
          <w:p w:rsidR="00000000" w:rsidRDefault="0040651D">
            <w:pPr>
              <w:rPr>
                <w:noProof/>
              </w:rPr>
            </w:pPr>
            <w:r>
              <w:rPr>
                <w:rStyle w:val="mqInternal"/>
                <w:noProof/>
              </w:rPr>
              <w:t>[1]</w:t>
            </w:r>
            <w:r>
              <w:rPr>
                <w:noProof/>
              </w:rPr>
              <w:t>A method of video streaming over the Internet, primarily over HTTP, where the source content is encoded at multiple bitrates, then each bit rate streams are segmented into smaller chunks of data.</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主に</w:t>
            </w:r>
            <w:r>
              <w:rPr>
                <w:lang w:val="ja-JP"/>
              </w:rPr>
              <w:t xml:space="preserve"> HTTP </w:t>
            </w:r>
            <w:r>
              <w:rPr>
                <w:rFonts w:ascii="MS Gothic" w:eastAsia="MS Gothic" w:hint="eastAsia"/>
                <w:lang w:val="ja-JP"/>
              </w:rPr>
              <w:t>経由でインターネット経由でビデオストリーミングを行う方法</w:t>
            </w:r>
            <w:r>
              <w:rPr>
                <w:rFonts w:ascii="MS Gothic" w:eastAsia="MS Gothic" w:hAnsi="MS Gothic" w:cs="MS Gothic" w:hint="eastAsia"/>
                <w:lang w:val="ja-JP"/>
              </w:rPr>
              <w:t>。</w:t>
            </w:r>
            <w:r>
              <w:rPr>
                <w:rFonts w:ascii="MS Gothic" w:eastAsia="MS Gothic" w:hint="eastAsia"/>
                <w:lang w:val="ja-JP"/>
              </w:rPr>
              <w:t>ソースコンテンツは複数のビットレートでエ</w:t>
            </w:r>
            <w:r>
              <w:rPr>
                <w:rFonts w:ascii="MS Gothic" w:eastAsia="MS Gothic" w:hint="eastAsia"/>
                <w:lang w:val="ja-JP"/>
              </w:rPr>
              <w:t>ンコードされ</w:t>
            </w:r>
            <w:r>
              <w:rPr>
                <w:rFonts w:ascii="MS Gothic" w:eastAsia="MS Gothic" w:hAnsi="MS Gothic" w:cs="MS Gothic" w:hint="eastAsia"/>
                <w:lang w:val="ja-JP"/>
              </w:rPr>
              <w:t>、</w:t>
            </w:r>
            <w:r>
              <w:rPr>
                <w:rFonts w:ascii="MS Gothic" w:eastAsia="MS Gothic" w:hint="eastAsia"/>
                <w:lang w:val="ja-JP"/>
              </w:rPr>
              <w:t>各ビットレートストリームはデータの小さなチャンクに分割されます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b696e160-4fe7-42e3-8657-942564133320</w:t>
            </w:r>
          </w:p>
        </w:tc>
        <w:tc>
          <w:tcPr>
            <w:tcW w:w="7407" w:type="dxa"/>
            <w:shd w:val="clear" w:color="auto" w:fill="F2F2F2" w:themeFill="background1" w:themeFillShade="F2"/>
          </w:tcPr>
          <w:p w:rsidR="00000000" w:rsidRDefault="0040651D">
            <w:pPr>
              <w:rPr>
                <w:noProof/>
              </w:rPr>
            </w:pPr>
            <w:r>
              <w:rPr>
                <w:noProof/>
              </w:rPr>
              <w:t>Depending on the available bandwidth, the quality of the media delivered to the client can improve or degrade; thus the Adaptive part.</w:t>
            </w:r>
          </w:p>
        </w:tc>
        <w:tc>
          <w:tcPr>
            <w:tcW w:w="7407" w:type="dxa"/>
          </w:tcPr>
          <w:p w:rsidR="00000000" w:rsidRDefault="0040651D">
            <w:pPr>
              <w:rPr>
                <w:lang w:val="ja-JP"/>
              </w:rPr>
            </w:pPr>
            <w:r>
              <w:rPr>
                <w:rFonts w:ascii="MS Gothic" w:eastAsia="MS Gothic" w:hint="eastAsia"/>
                <w:lang w:val="ja-JP"/>
              </w:rPr>
              <w:t>使用可能な帯域幅によっては</w:t>
            </w:r>
            <w:r>
              <w:rPr>
                <w:rFonts w:ascii="MS Gothic" w:eastAsia="MS Gothic" w:hAnsi="MS Gothic" w:cs="MS Gothic" w:hint="eastAsia"/>
                <w:lang w:val="ja-JP"/>
              </w:rPr>
              <w:t>、</w:t>
            </w:r>
            <w:r>
              <w:rPr>
                <w:rFonts w:ascii="MS Gothic" w:eastAsia="MS Gothic" w:hint="eastAsia"/>
                <w:lang w:val="ja-JP"/>
              </w:rPr>
              <w:t>クライアントに配信されるメディアの品質が向上または低</w:t>
            </w:r>
            <w:r>
              <w:rPr>
                <w:rFonts w:ascii="MS Gothic" w:eastAsia="MS Gothic" w:hint="eastAsia"/>
                <w:lang w:val="ja-JP"/>
              </w:rPr>
              <w:t>下することがあります</w:t>
            </w:r>
            <w:r>
              <w:rPr>
                <w:rFonts w:ascii="MS Gothic" w:eastAsia="MS Gothic" w:hAnsi="MS Gothic" w:cs="MS Gothic" w:hint="eastAsia"/>
                <w:lang w:val="ja-JP"/>
              </w:rPr>
              <w:t>。</w:t>
            </w:r>
            <w:r>
              <w:rPr>
                <w:rFonts w:ascii="MS Gothic" w:eastAsia="MS Gothic" w:hint="eastAsia"/>
                <w:lang w:val="ja-JP"/>
              </w:rPr>
              <w:t>したがって</w:t>
            </w:r>
            <w:r>
              <w:rPr>
                <w:rFonts w:ascii="MS Gothic" w:eastAsia="MS Gothic" w:hAnsi="MS Gothic" w:cs="MS Gothic" w:hint="eastAsia"/>
                <w:lang w:val="ja-JP"/>
              </w:rPr>
              <w:t>、</w:t>
            </w:r>
            <w:r>
              <w:rPr>
                <w:rFonts w:ascii="MS Gothic" w:eastAsia="MS Gothic" w:hint="eastAsia"/>
                <w:lang w:val="ja-JP"/>
              </w:rPr>
              <w:t>アダプティブな部分もあります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283b3c60-9834-47e4-99d2-3f4f03536165</w:t>
            </w:r>
          </w:p>
        </w:tc>
        <w:tc>
          <w:tcPr>
            <w:tcW w:w="7407" w:type="dxa"/>
            <w:shd w:val="clear" w:color="auto" w:fill="F2F2F2" w:themeFill="background1" w:themeFillShade="F2"/>
          </w:tcPr>
          <w:p w:rsidR="00000000" w:rsidRDefault="0040651D">
            <w:pPr>
              <w:rPr>
                <w:noProof/>
              </w:rPr>
            </w:pPr>
            <w:r>
              <w:rPr>
                <w:noProof/>
              </w:rPr>
              <w:t>Advanced Encryption Standard (AES)</w:t>
            </w:r>
          </w:p>
        </w:tc>
        <w:tc>
          <w:tcPr>
            <w:tcW w:w="7407" w:type="dxa"/>
          </w:tcPr>
          <w:p w:rsidR="00000000" w:rsidRDefault="0040651D">
            <w:pPr>
              <w:rPr>
                <w:lang w:val="ja-JP"/>
              </w:rPr>
            </w:pPr>
            <w:r>
              <w:rPr>
                <w:rFonts w:ascii="MS Gothic" w:eastAsia="MS Gothic" w:hint="eastAsia"/>
                <w:lang w:val="ja-JP"/>
              </w:rPr>
              <w:t>高度な暗号化標準</w:t>
            </w:r>
            <w:r>
              <w:rPr>
                <w:lang w:val="ja-JP"/>
              </w:rPr>
              <w:t xml:space="preserve"> (AES)</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e0990ed4-1710-42d2-a0e3-a648e0c0f48f</w:t>
            </w:r>
          </w:p>
        </w:tc>
        <w:tc>
          <w:tcPr>
            <w:tcW w:w="7407" w:type="dxa"/>
            <w:shd w:val="clear" w:color="auto" w:fill="F2F2F2" w:themeFill="background1" w:themeFillShade="F2"/>
          </w:tcPr>
          <w:p w:rsidR="00000000" w:rsidRDefault="0040651D">
            <w:pPr>
              <w:rPr>
                <w:noProof/>
              </w:rPr>
            </w:pPr>
            <w:r>
              <w:rPr>
                <w:noProof/>
              </w:rPr>
              <w:t>This is a specification for the symmetric key encryption (where both communicating ends h</w:t>
            </w:r>
            <w:r>
              <w:rPr>
                <w:noProof/>
              </w:rPr>
              <w:t>ave the same encryption key) of electronic data established by the U.S. National Institute of Standards and Technology (NIST).</w:t>
            </w:r>
          </w:p>
        </w:tc>
        <w:tc>
          <w:tcPr>
            <w:tcW w:w="7407" w:type="dxa"/>
          </w:tcPr>
          <w:p w:rsidR="00000000" w:rsidRDefault="0040651D">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米国国立標準技術研究所</w:t>
            </w:r>
            <w:r>
              <w:rPr>
                <w:rFonts w:ascii="Arial Unicode MS" w:eastAsia="Arial Unicode MS" w:hint="eastAsia"/>
                <w:lang w:val="ja-JP"/>
              </w:rPr>
              <w:t>（</w:t>
            </w:r>
            <w:r>
              <w:rPr>
                <w:lang w:val="ja-JP"/>
              </w:rPr>
              <w:t>NIST</w:t>
            </w:r>
            <w:r>
              <w:rPr>
                <w:rFonts w:ascii="Arial Unicode MS" w:eastAsia="Arial Unicode MS" w:hint="eastAsia"/>
                <w:lang w:val="ja-JP"/>
              </w:rPr>
              <w:t>）</w:t>
            </w:r>
            <w:r>
              <w:rPr>
                <w:rFonts w:ascii="MS Gothic" w:eastAsia="MS Gothic" w:hint="eastAsia"/>
                <w:lang w:val="ja-JP"/>
              </w:rPr>
              <w:t>が制定した電子データの対称鍵暗号化</w:t>
            </w:r>
            <w:r>
              <w:rPr>
                <w:rFonts w:ascii="Arial Unicode MS" w:eastAsia="Arial Unicode MS" w:hint="eastAsia"/>
                <w:lang w:val="ja-JP"/>
              </w:rPr>
              <w:t>（</w:t>
            </w:r>
            <w:r>
              <w:rPr>
                <w:rFonts w:ascii="MS Gothic" w:eastAsia="MS Gothic" w:hint="eastAsia"/>
                <w:lang w:val="ja-JP"/>
              </w:rPr>
              <w:t>通信の両端が同じ暗号化鍵を持つ</w:t>
            </w:r>
            <w:r>
              <w:rPr>
                <w:rFonts w:ascii="Arial Unicode MS" w:eastAsia="Arial Unicode MS" w:hint="eastAsia"/>
                <w:lang w:val="ja-JP"/>
              </w:rPr>
              <w:t>）</w:t>
            </w:r>
            <w:r>
              <w:rPr>
                <w:rFonts w:ascii="MS Gothic" w:eastAsia="MS Gothic" w:hint="eastAsia"/>
                <w:lang w:val="ja-JP"/>
              </w:rPr>
              <w:t>の仕様です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b8ae31f9-b180-45d2-9ce7-f2dad945c5d5</w:t>
            </w:r>
          </w:p>
        </w:tc>
        <w:tc>
          <w:tcPr>
            <w:tcW w:w="7407" w:type="dxa"/>
            <w:shd w:val="clear" w:color="auto" w:fill="F2F2F2" w:themeFill="background1" w:themeFillShade="F2"/>
          </w:tcPr>
          <w:p w:rsidR="00000000" w:rsidRDefault="0040651D">
            <w:pPr>
              <w:rPr>
                <w:noProof/>
              </w:rPr>
            </w:pPr>
            <w:r>
              <w:rPr>
                <w:noProof/>
              </w:rPr>
              <w:t>It is part of Stream Security.</w:t>
            </w:r>
          </w:p>
        </w:tc>
        <w:tc>
          <w:tcPr>
            <w:tcW w:w="7407" w:type="dxa"/>
          </w:tcPr>
          <w:p w:rsidR="00000000" w:rsidRDefault="0040651D">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ストリームセキュリティの一部です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13 </w:t>
            </w:r>
            <w:r>
              <w:rPr>
                <w:noProof/>
                <w:sz w:val="16"/>
              </w:rPr>
              <w:br/>
            </w:r>
            <w:r>
              <w:rPr>
                <w:noProof/>
                <w:sz w:val="2"/>
              </w:rPr>
              <w:t>42a40114-c06c-4627-b0e0-133804c8eac4</w:t>
            </w:r>
          </w:p>
        </w:tc>
        <w:tc>
          <w:tcPr>
            <w:tcW w:w="7407" w:type="dxa"/>
            <w:shd w:val="clear" w:color="auto" w:fill="F2F2F2" w:themeFill="background1" w:themeFillShade="F2"/>
          </w:tcPr>
          <w:p w:rsidR="00000000" w:rsidRDefault="0040651D">
            <w:pPr>
              <w:rPr>
                <w:noProof/>
              </w:rPr>
            </w:pPr>
            <w:r>
              <w:rPr>
                <w:noProof/>
              </w:rPr>
              <w:t>AES is usually followed by a number, such as AES-128 or AES-256, which refer to the cipher block size in bits.</w:t>
            </w:r>
          </w:p>
        </w:tc>
        <w:tc>
          <w:tcPr>
            <w:tcW w:w="7407" w:type="dxa"/>
          </w:tcPr>
          <w:p w:rsidR="00000000" w:rsidRDefault="0040651D">
            <w:pPr>
              <w:rPr>
                <w:lang w:val="ja-JP"/>
              </w:rPr>
            </w:pPr>
            <w:r>
              <w:rPr>
                <w:lang w:val="ja-JP"/>
              </w:rPr>
              <w:t xml:space="preserve">AES </w:t>
            </w:r>
            <w:r>
              <w:rPr>
                <w:rFonts w:ascii="MS Gothic" w:eastAsia="MS Gothic" w:hint="eastAsia"/>
                <w:lang w:val="ja-JP"/>
              </w:rPr>
              <w:t>は通常</w:t>
            </w:r>
            <w:r>
              <w:rPr>
                <w:rFonts w:ascii="MS Gothic" w:eastAsia="MS Gothic" w:hAnsi="MS Gothic" w:cs="MS Gothic" w:hint="eastAsia"/>
                <w:lang w:val="ja-JP"/>
              </w:rPr>
              <w:t>、</w:t>
            </w:r>
            <w:r>
              <w:rPr>
                <w:lang w:val="ja-JP"/>
              </w:rPr>
              <w:t xml:space="preserve">AES-128 </w:t>
            </w:r>
            <w:r>
              <w:rPr>
                <w:rFonts w:ascii="MS Gothic" w:eastAsia="MS Gothic" w:hint="eastAsia"/>
                <w:lang w:val="ja-JP"/>
              </w:rPr>
              <w:t>や</w:t>
            </w:r>
            <w:r>
              <w:rPr>
                <w:lang w:val="ja-JP"/>
              </w:rPr>
              <w:t xml:space="preserve"> AES-256 </w:t>
            </w:r>
            <w:r>
              <w:rPr>
                <w:rFonts w:ascii="MS Gothic" w:eastAsia="MS Gothic" w:hint="eastAsia"/>
                <w:lang w:val="ja-JP"/>
              </w:rPr>
              <w:t>などの数字が続きます</w:t>
            </w:r>
            <w:r>
              <w:rPr>
                <w:rFonts w:ascii="MS Gothic" w:eastAsia="MS Gothic" w:hAnsi="MS Gothic" w:cs="MS Gothic" w:hint="eastAsia"/>
                <w:lang w:val="ja-JP"/>
              </w:rPr>
              <w:t>。</w:t>
            </w:r>
            <w:r>
              <w:rPr>
                <w:rFonts w:ascii="MS Gothic" w:eastAsia="MS Gothic" w:hint="eastAsia"/>
                <w:lang w:val="ja-JP"/>
              </w:rPr>
              <w:t>この数字は</w:t>
            </w:r>
            <w:r>
              <w:rPr>
                <w:rFonts w:ascii="MS Gothic" w:eastAsia="MS Gothic" w:hAnsi="MS Gothic" w:cs="MS Gothic" w:hint="eastAsia"/>
                <w:lang w:val="ja-JP"/>
              </w:rPr>
              <w:t>、</w:t>
            </w:r>
            <w:r>
              <w:rPr>
                <w:rFonts w:ascii="MS Gothic" w:eastAsia="MS Gothic" w:hint="eastAsia"/>
                <w:lang w:val="ja-JP"/>
              </w:rPr>
              <w:t>暗号ブロックサ</w:t>
            </w:r>
            <w:r>
              <w:rPr>
                <w:rFonts w:ascii="MS Gothic" w:eastAsia="MS Gothic" w:hint="eastAsia"/>
                <w:lang w:val="ja-JP"/>
              </w:rPr>
              <w:t>イズをビット単位で参照します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e4950135-7f3b-4136-be9e-3ece5b08a04d</w:t>
            </w:r>
          </w:p>
        </w:tc>
        <w:tc>
          <w:tcPr>
            <w:tcW w:w="7407" w:type="dxa"/>
            <w:shd w:val="clear" w:color="auto" w:fill="F2F2F2" w:themeFill="background1" w:themeFillShade="F2"/>
          </w:tcPr>
          <w:p w:rsidR="00000000" w:rsidRDefault="0040651D">
            <w:pPr>
              <w:rPr>
                <w:noProof/>
              </w:rPr>
            </w:pPr>
            <w:r>
              <w:rPr>
                <w:noProof/>
              </w:rPr>
              <w:t>The higher the number, the more secure the encryption is.</w:t>
            </w:r>
          </w:p>
        </w:tc>
        <w:tc>
          <w:tcPr>
            <w:tcW w:w="7407" w:type="dxa"/>
          </w:tcPr>
          <w:p w:rsidR="00000000" w:rsidRDefault="0040651D">
            <w:pPr>
              <w:rPr>
                <w:lang w:val="ja-JP"/>
              </w:rPr>
            </w:pPr>
            <w:r>
              <w:rPr>
                <w:rFonts w:ascii="MS Gothic" w:eastAsia="MS Gothic" w:hint="eastAsia"/>
                <w:lang w:val="ja-JP"/>
              </w:rPr>
              <w:t>数字が大きいほど</w:t>
            </w:r>
            <w:r>
              <w:rPr>
                <w:rFonts w:ascii="MS Gothic" w:eastAsia="MS Gothic" w:hAnsi="MS Gothic" w:cs="MS Gothic" w:hint="eastAsia"/>
                <w:lang w:val="ja-JP"/>
              </w:rPr>
              <w:t>、</w:t>
            </w:r>
            <w:r>
              <w:rPr>
                <w:rFonts w:ascii="MS Gothic" w:eastAsia="MS Gothic" w:hint="eastAsia"/>
                <w:lang w:val="ja-JP"/>
              </w:rPr>
              <w:t>暗号化の安全性が高くなります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3336992f-1e1b-4364-9a7b-eb0e06ec43b7</w:t>
            </w:r>
          </w:p>
        </w:tc>
        <w:tc>
          <w:tcPr>
            <w:tcW w:w="7407" w:type="dxa"/>
            <w:shd w:val="clear" w:color="auto" w:fill="F2F2F2" w:themeFill="background1" w:themeFillShade="F2"/>
          </w:tcPr>
          <w:p w:rsidR="00000000" w:rsidRDefault="0040651D">
            <w:pPr>
              <w:rPr>
                <w:noProof/>
              </w:rPr>
            </w:pPr>
            <w:r>
              <w:rPr>
                <w:noProof/>
              </w:rPr>
              <w:t>B</w:t>
            </w:r>
          </w:p>
        </w:tc>
        <w:tc>
          <w:tcPr>
            <w:tcW w:w="7407" w:type="dxa"/>
          </w:tcPr>
          <w:p w:rsidR="00000000" w:rsidRDefault="0040651D">
            <w:pPr>
              <w:rPr>
                <w:lang w:val="ja-JP"/>
              </w:rPr>
            </w:pPr>
            <w:r>
              <w:rPr>
                <w:lang w:val="ja-JP"/>
              </w:rPr>
              <w:t>B</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 </w:t>
            </w:r>
            <w:r>
              <w:rPr>
                <w:noProof/>
                <w:sz w:val="16"/>
              </w:rPr>
              <w:br/>
            </w:r>
            <w:r>
              <w:rPr>
                <w:noProof/>
                <w:sz w:val="2"/>
              </w:rPr>
              <w:t>d411e4b6-f9f9-45f1-9608-45a63f479a75</w:t>
            </w:r>
          </w:p>
        </w:tc>
        <w:tc>
          <w:tcPr>
            <w:tcW w:w="7407" w:type="dxa"/>
            <w:shd w:val="clear" w:color="auto" w:fill="F2F2F2" w:themeFill="background1" w:themeFillShade="F2"/>
          </w:tcPr>
          <w:p w:rsidR="00000000" w:rsidRDefault="0040651D">
            <w:pPr>
              <w:rPr>
                <w:noProof/>
              </w:rPr>
            </w:pPr>
            <w:r>
              <w:rPr>
                <w:noProof/>
              </w:rPr>
              <w:t>Bitrate</w:t>
            </w:r>
          </w:p>
        </w:tc>
        <w:tc>
          <w:tcPr>
            <w:tcW w:w="7407" w:type="dxa"/>
          </w:tcPr>
          <w:p w:rsidR="00000000" w:rsidRDefault="0040651D">
            <w:pPr>
              <w:rPr>
                <w:lang w:val="ja-JP"/>
              </w:rPr>
            </w:pPr>
            <w:r>
              <w:rPr>
                <w:rFonts w:ascii="MS Gothic" w:eastAsia="MS Gothic" w:hint="eastAsia"/>
                <w:lang w:val="ja-JP"/>
              </w:rPr>
              <w:t>ビットレート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defa3145-ec88-4f03-a0cb-76ba1e0d4e55</w:t>
            </w:r>
          </w:p>
        </w:tc>
        <w:tc>
          <w:tcPr>
            <w:tcW w:w="7407" w:type="dxa"/>
            <w:shd w:val="clear" w:color="auto" w:fill="F2F2F2" w:themeFill="background1" w:themeFillShade="F2"/>
          </w:tcPr>
          <w:p w:rsidR="00000000" w:rsidRDefault="0040651D">
            <w:pPr>
              <w:rPr>
                <w:noProof/>
              </w:rPr>
            </w:pPr>
            <w:r>
              <w:rPr>
                <w:noProof/>
              </w:rPr>
              <w:t>The number of bits that are conveyed or processed per unit of time.</w:t>
            </w:r>
          </w:p>
        </w:tc>
        <w:tc>
          <w:tcPr>
            <w:tcW w:w="7407" w:type="dxa"/>
          </w:tcPr>
          <w:p w:rsidR="00000000" w:rsidRDefault="0040651D">
            <w:pPr>
              <w:rPr>
                <w:lang w:val="ja-JP"/>
              </w:rPr>
            </w:pPr>
            <w:r>
              <w:rPr>
                <w:rFonts w:ascii="MS Gothic" w:eastAsia="MS Gothic" w:hint="eastAsia"/>
                <w:lang w:val="ja-JP"/>
              </w:rPr>
              <w:t>単位時間あたりに転送または処理されるビット数</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 </w:t>
            </w:r>
            <w:r>
              <w:rPr>
                <w:noProof/>
                <w:sz w:val="16"/>
              </w:rPr>
              <w:br/>
            </w:r>
            <w:r>
              <w:rPr>
                <w:noProof/>
                <w:sz w:val="2"/>
              </w:rPr>
              <w:t>f965e694-6af9-4b06-8e6c-7b08bfdab5e8</w:t>
            </w:r>
          </w:p>
        </w:tc>
        <w:tc>
          <w:tcPr>
            <w:tcW w:w="7407" w:type="dxa"/>
            <w:shd w:val="clear" w:color="auto" w:fill="F2F2F2" w:themeFill="background1" w:themeFillShade="F2"/>
          </w:tcPr>
          <w:p w:rsidR="00000000" w:rsidRDefault="0040651D">
            <w:pPr>
              <w:rPr>
                <w:noProof/>
              </w:rPr>
            </w:pPr>
            <w:r>
              <w:rPr>
                <w:noProof/>
              </w:rPr>
              <w:t>C</w:t>
            </w:r>
          </w:p>
        </w:tc>
        <w:tc>
          <w:tcPr>
            <w:tcW w:w="7407" w:type="dxa"/>
          </w:tcPr>
          <w:p w:rsidR="00000000" w:rsidRDefault="0040651D">
            <w:pPr>
              <w:rPr>
                <w:lang w:val="ja-JP"/>
              </w:rPr>
            </w:pPr>
            <w:r>
              <w:rPr>
                <w:lang w:val="ja-JP"/>
              </w:rPr>
              <w:t>C</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 </w:t>
            </w:r>
            <w:r>
              <w:rPr>
                <w:noProof/>
                <w:sz w:val="16"/>
              </w:rPr>
              <w:br/>
            </w:r>
            <w:r>
              <w:rPr>
                <w:noProof/>
                <w:sz w:val="2"/>
              </w:rPr>
              <w:t>9a608097-7623-4a0d-9f82-105b36861479</w:t>
            </w:r>
          </w:p>
        </w:tc>
        <w:tc>
          <w:tcPr>
            <w:tcW w:w="7407" w:type="dxa"/>
            <w:shd w:val="clear" w:color="auto" w:fill="F2F2F2" w:themeFill="background1" w:themeFillShade="F2"/>
          </w:tcPr>
          <w:p w:rsidR="00000000" w:rsidRDefault="0040651D">
            <w:pPr>
              <w:rPr>
                <w:noProof/>
              </w:rPr>
            </w:pPr>
            <w:r>
              <w:rPr>
                <w:noProof/>
              </w:rPr>
              <w:t>Cloud DVR</w:t>
            </w:r>
          </w:p>
        </w:tc>
        <w:tc>
          <w:tcPr>
            <w:tcW w:w="7407" w:type="dxa"/>
          </w:tcPr>
          <w:p w:rsidR="00000000" w:rsidRDefault="0040651D">
            <w:pPr>
              <w:rPr>
                <w:lang w:val="ja-JP"/>
              </w:rPr>
            </w:pPr>
            <w:r>
              <w:rPr>
                <w:rFonts w:ascii="MS Gothic" w:eastAsia="MS Gothic" w:hint="eastAsia"/>
                <w:lang w:val="ja-JP"/>
              </w:rPr>
              <w:t>クラウド</w:t>
            </w:r>
            <w:r>
              <w:rPr>
                <w:lang w:val="ja-JP"/>
              </w:rPr>
              <w:t>DVR</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 </w:t>
            </w:r>
            <w:r>
              <w:rPr>
                <w:noProof/>
                <w:sz w:val="16"/>
              </w:rPr>
              <w:br/>
            </w:r>
            <w:r>
              <w:rPr>
                <w:noProof/>
                <w:sz w:val="2"/>
              </w:rPr>
              <w:t>97621067-1596-4158-9818-46440a46f160</w:t>
            </w:r>
          </w:p>
        </w:tc>
        <w:tc>
          <w:tcPr>
            <w:tcW w:w="7407" w:type="dxa"/>
            <w:shd w:val="clear" w:color="auto" w:fill="F2F2F2" w:themeFill="background1" w:themeFillShade="F2"/>
          </w:tcPr>
          <w:p w:rsidR="00000000" w:rsidRDefault="0040651D">
            <w:pPr>
              <w:rPr>
                <w:noProof/>
              </w:rPr>
            </w:pPr>
            <w:r>
              <w:rPr>
                <w:noProof/>
              </w:rPr>
              <w:t>Saving of the live stream video in the Brightcove cloud for an identified period of time.</w:t>
            </w:r>
          </w:p>
        </w:tc>
        <w:tc>
          <w:tcPr>
            <w:tcW w:w="7407" w:type="dxa"/>
          </w:tcPr>
          <w:p w:rsidR="00000000" w:rsidRDefault="0040651D">
            <w:pPr>
              <w:rPr>
                <w:lang w:val="ja-JP"/>
              </w:rPr>
            </w:pPr>
            <w:r>
              <w:rPr>
                <w:rFonts w:ascii="MS Gothic" w:eastAsia="MS Gothic" w:hint="eastAsia"/>
                <w:lang w:val="ja-JP"/>
              </w:rPr>
              <w:t>特定の期間に</w:t>
            </w:r>
            <w:r>
              <w:rPr>
                <w:rFonts w:ascii="MS Gothic" w:eastAsia="MS Gothic" w:hAnsi="MS Gothic" w:cs="MS Gothic" w:hint="eastAsia"/>
                <w:lang w:val="ja-JP"/>
              </w:rPr>
              <w:t>、</w:t>
            </w:r>
            <w:r>
              <w:rPr>
                <w:rFonts w:ascii="MS Gothic" w:eastAsia="MS Gothic" w:hint="eastAsia"/>
                <w:lang w:val="ja-JP"/>
              </w:rPr>
              <w:t>ライブストリーム動画を</w:t>
            </w:r>
            <w:r>
              <w:rPr>
                <w:lang w:val="ja-JP"/>
              </w:rPr>
              <w:t xml:space="preserve"> Brightcove </w:t>
            </w:r>
            <w:r>
              <w:rPr>
                <w:rFonts w:ascii="MS Gothic" w:eastAsia="MS Gothic" w:hint="eastAsia"/>
                <w:lang w:val="ja-JP"/>
              </w:rPr>
              <w:t>クラウドに保存する</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 </w:t>
            </w:r>
            <w:r>
              <w:rPr>
                <w:noProof/>
                <w:sz w:val="16"/>
              </w:rPr>
              <w:br/>
            </w:r>
            <w:r>
              <w:rPr>
                <w:noProof/>
                <w:sz w:val="2"/>
              </w:rPr>
              <w:t>1f5434dc-949c-425a-9a43-322ee0cc4fc5</w:t>
            </w:r>
          </w:p>
        </w:tc>
        <w:tc>
          <w:tcPr>
            <w:tcW w:w="7407" w:type="dxa"/>
            <w:shd w:val="clear" w:color="auto" w:fill="F2F2F2" w:themeFill="background1" w:themeFillShade="F2"/>
          </w:tcPr>
          <w:p w:rsidR="00000000" w:rsidRDefault="0040651D">
            <w:pPr>
              <w:rPr>
                <w:noProof/>
              </w:rPr>
            </w:pPr>
            <w:r>
              <w:rPr>
                <w:noProof/>
              </w:rPr>
              <w:t>Cloud Transcoding</w:t>
            </w:r>
          </w:p>
        </w:tc>
        <w:tc>
          <w:tcPr>
            <w:tcW w:w="7407" w:type="dxa"/>
          </w:tcPr>
          <w:p w:rsidR="00000000" w:rsidRDefault="0040651D">
            <w:pPr>
              <w:rPr>
                <w:lang w:val="ja-JP"/>
              </w:rPr>
            </w:pPr>
            <w:r>
              <w:rPr>
                <w:rFonts w:ascii="MS Gothic" w:eastAsia="MS Gothic" w:hint="eastAsia"/>
                <w:lang w:val="ja-JP"/>
              </w:rPr>
              <w:t>クラウドトランスコーディング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 </w:t>
            </w:r>
            <w:r>
              <w:rPr>
                <w:noProof/>
                <w:sz w:val="16"/>
              </w:rPr>
              <w:br/>
            </w:r>
            <w:r>
              <w:rPr>
                <w:noProof/>
                <w:sz w:val="2"/>
              </w:rPr>
              <w:t>686c4adc-fd92-47af-85df-69e027e5aa7d</w:t>
            </w:r>
          </w:p>
        </w:tc>
        <w:tc>
          <w:tcPr>
            <w:tcW w:w="7407" w:type="dxa"/>
            <w:shd w:val="clear" w:color="auto" w:fill="F2F2F2" w:themeFill="background1" w:themeFillShade="F2"/>
          </w:tcPr>
          <w:p w:rsidR="00000000" w:rsidRDefault="0040651D">
            <w:pPr>
              <w:rPr>
                <w:noProof/>
              </w:rPr>
            </w:pPr>
            <w:r>
              <w:rPr>
                <w:noProof/>
              </w:rPr>
              <w:t>Taking the process of transcoding (converting a video file from one format to another) through a SaaS platform.</w:t>
            </w:r>
          </w:p>
        </w:tc>
        <w:tc>
          <w:tcPr>
            <w:tcW w:w="7407" w:type="dxa"/>
          </w:tcPr>
          <w:p w:rsidR="00000000" w:rsidRDefault="0040651D">
            <w:pPr>
              <w:rPr>
                <w:lang w:val="ja-JP"/>
              </w:rPr>
            </w:pPr>
            <w:r>
              <w:rPr>
                <w:lang w:val="ja-JP"/>
              </w:rPr>
              <w:t>SaaS</w:t>
            </w:r>
            <w:r>
              <w:rPr>
                <w:rFonts w:ascii="MS Gothic" w:eastAsia="MS Gothic" w:hint="eastAsia"/>
                <w:lang w:val="ja-JP"/>
              </w:rPr>
              <w:t>プラットフォームを介してトランスコーディング</w:t>
            </w:r>
            <w:r>
              <w:rPr>
                <w:rFonts w:ascii="Arial Unicode MS" w:eastAsia="Arial Unicode MS" w:hint="eastAsia"/>
                <w:lang w:val="ja-JP"/>
              </w:rPr>
              <w:t>（</w:t>
            </w:r>
            <w:r>
              <w:rPr>
                <w:rFonts w:ascii="MS Gothic" w:eastAsia="MS Gothic" w:hint="eastAsia"/>
                <w:lang w:val="ja-JP"/>
              </w:rPr>
              <w:t>ビデオファイルをある形式から別のフォーマットに変換する</w:t>
            </w:r>
            <w:r>
              <w:rPr>
                <w:rFonts w:ascii="Arial Unicode MS" w:eastAsia="Arial Unicode MS" w:hint="eastAsia"/>
                <w:lang w:val="ja-JP"/>
              </w:rPr>
              <w:t>）</w:t>
            </w:r>
            <w:r>
              <w:rPr>
                <w:rFonts w:ascii="MS Gothic" w:eastAsia="MS Gothic" w:hint="eastAsia"/>
                <w:lang w:val="ja-JP"/>
              </w:rPr>
              <w:t>プロセスを取る</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 </w:t>
            </w:r>
            <w:r>
              <w:rPr>
                <w:noProof/>
                <w:sz w:val="16"/>
              </w:rPr>
              <w:br/>
            </w:r>
            <w:r>
              <w:rPr>
                <w:noProof/>
                <w:sz w:val="2"/>
              </w:rPr>
              <w:t>9bf336e3-4a5f-43a8-bb7e-70792c64f59d</w:t>
            </w:r>
          </w:p>
        </w:tc>
        <w:tc>
          <w:tcPr>
            <w:tcW w:w="7407" w:type="dxa"/>
            <w:shd w:val="clear" w:color="auto" w:fill="F2F2F2" w:themeFill="background1" w:themeFillShade="F2"/>
          </w:tcPr>
          <w:p w:rsidR="00000000" w:rsidRDefault="0040651D">
            <w:pPr>
              <w:rPr>
                <w:noProof/>
              </w:rPr>
            </w:pPr>
            <w:r>
              <w:rPr>
                <w:noProof/>
              </w:rPr>
              <w:t>C</w:t>
            </w:r>
            <w:r>
              <w:rPr>
                <w:noProof/>
              </w:rPr>
              <w:t>ontent Delivery Network (CDN)</w:t>
            </w:r>
          </w:p>
        </w:tc>
        <w:tc>
          <w:tcPr>
            <w:tcW w:w="7407" w:type="dxa"/>
          </w:tcPr>
          <w:p w:rsidR="00000000" w:rsidRDefault="0040651D">
            <w:pPr>
              <w:rPr>
                <w:lang w:val="ja-JP"/>
              </w:rPr>
            </w:pPr>
            <w:r>
              <w:rPr>
                <w:rFonts w:ascii="MS Gothic" w:eastAsia="MS Gothic" w:hint="eastAsia"/>
                <w:lang w:val="ja-JP"/>
              </w:rPr>
              <w:t>コンテンツ配信ネットワーク</w:t>
            </w:r>
            <w:r>
              <w:rPr>
                <w:lang w:val="ja-JP"/>
              </w:rPr>
              <w:t xml:space="preserve"> (CDN)</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 </w:t>
            </w:r>
            <w:r>
              <w:rPr>
                <w:noProof/>
                <w:sz w:val="16"/>
              </w:rPr>
              <w:br/>
            </w:r>
            <w:r>
              <w:rPr>
                <w:noProof/>
                <w:sz w:val="2"/>
              </w:rPr>
              <w:t>8e8d436f-1883-4ae1-8a66-a9dc3e8b7469</w:t>
            </w:r>
          </w:p>
        </w:tc>
        <w:tc>
          <w:tcPr>
            <w:tcW w:w="7407" w:type="dxa"/>
            <w:shd w:val="clear" w:color="auto" w:fill="F2F2F2" w:themeFill="background1" w:themeFillShade="F2"/>
          </w:tcPr>
          <w:p w:rsidR="00000000" w:rsidRDefault="0040651D">
            <w:pPr>
              <w:rPr>
                <w:noProof/>
              </w:rPr>
            </w:pPr>
            <w:r>
              <w:rPr>
                <w:noProof/>
              </w:rPr>
              <w:t>A system of distributed servers (sometimes referred to as edge servers) that deliver content to a user, based on the geographic location of the user, the origin and</w:t>
            </w:r>
            <w:r>
              <w:rPr>
                <w:noProof/>
              </w:rPr>
              <w:t xml:space="preserve"> the content delivery server.</w:t>
            </w:r>
          </w:p>
        </w:tc>
        <w:tc>
          <w:tcPr>
            <w:tcW w:w="7407" w:type="dxa"/>
          </w:tcPr>
          <w:p w:rsidR="00000000" w:rsidRDefault="0040651D">
            <w:pPr>
              <w:rPr>
                <w:lang w:val="ja-JP"/>
              </w:rPr>
            </w:pPr>
            <w:r>
              <w:rPr>
                <w:rFonts w:ascii="MS Gothic" w:eastAsia="MS Gothic" w:hint="eastAsia"/>
                <w:lang w:val="ja-JP"/>
              </w:rPr>
              <w:t>ユーザー</w:t>
            </w:r>
            <w:r>
              <w:rPr>
                <w:rFonts w:ascii="MS Gothic" w:eastAsia="MS Gothic" w:hAnsi="MS Gothic" w:cs="MS Gothic" w:hint="eastAsia"/>
                <w:lang w:val="ja-JP"/>
              </w:rPr>
              <w:t>、</w:t>
            </w:r>
            <w:r>
              <w:rPr>
                <w:rFonts w:ascii="MS Gothic" w:eastAsia="MS Gothic" w:hint="eastAsia"/>
                <w:lang w:val="ja-JP"/>
              </w:rPr>
              <w:t>オリジン</w:t>
            </w:r>
            <w:r>
              <w:rPr>
                <w:rFonts w:ascii="MS Gothic" w:eastAsia="MS Gothic" w:hAnsi="MS Gothic" w:cs="MS Gothic" w:hint="eastAsia"/>
                <w:lang w:val="ja-JP"/>
              </w:rPr>
              <w:t>、</w:t>
            </w:r>
            <w:r>
              <w:rPr>
                <w:rFonts w:ascii="MS Gothic" w:eastAsia="MS Gothic" w:hint="eastAsia"/>
                <w:lang w:val="ja-JP"/>
              </w:rPr>
              <w:t>コンテンツ配信サーバーの地理的な場所に基づいて</w:t>
            </w:r>
            <w:r>
              <w:rPr>
                <w:rFonts w:ascii="MS Gothic" w:eastAsia="MS Gothic" w:hAnsi="MS Gothic" w:cs="MS Gothic" w:hint="eastAsia"/>
                <w:lang w:val="ja-JP"/>
              </w:rPr>
              <w:t>、</w:t>
            </w:r>
            <w:r>
              <w:rPr>
                <w:rFonts w:ascii="MS Gothic" w:eastAsia="MS Gothic" w:hint="eastAsia"/>
                <w:lang w:val="ja-JP"/>
              </w:rPr>
              <w:t>ユーザーにコンテンツを配信する分散サーバー</w:t>
            </w:r>
            <w:r>
              <w:rPr>
                <w:lang w:val="ja-JP"/>
              </w:rPr>
              <w:t xml:space="preserve"> (</w:t>
            </w:r>
            <w:r>
              <w:rPr>
                <w:rFonts w:ascii="MS Gothic" w:eastAsia="MS Gothic" w:hint="eastAsia"/>
                <w:lang w:val="ja-JP"/>
              </w:rPr>
              <w:t>エッジサーバーとも呼ばれます</w:t>
            </w:r>
            <w:r>
              <w:rPr>
                <w:lang w:val="ja-JP"/>
              </w:rPr>
              <w:t xml:space="preserve">) </w:t>
            </w:r>
            <w:r>
              <w:rPr>
                <w:rFonts w:ascii="MS Gothic" w:eastAsia="MS Gothic" w:hint="eastAsia"/>
                <w:lang w:val="ja-JP"/>
              </w:rPr>
              <w:t>のシステム</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 </w:t>
            </w:r>
            <w:r>
              <w:rPr>
                <w:noProof/>
                <w:sz w:val="16"/>
              </w:rPr>
              <w:br/>
            </w:r>
            <w:r>
              <w:rPr>
                <w:noProof/>
                <w:sz w:val="2"/>
              </w:rPr>
              <w:t>727f4a3d-718f-4eaa-b212-f0165b272889</w:t>
            </w:r>
          </w:p>
        </w:tc>
        <w:tc>
          <w:tcPr>
            <w:tcW w:w="7407" w:type="dxa"/>
            <w:shd w:val="clear" w:color="auto" w:fill="F2F2F2" w:themeFill="background1" w:themeFillShade="F2"/>
          </w:tcPr>
          <w:p w:rsidR="00000000" w:rsidRDefault="0040651D">
            <w:pPr>
              <w:rPr>
                <w:noProof/>
              </w:rPr>
            </w:pPr>
            <w:r>
              <w:rPr>
                <w:noProof/>
              </w:rPr>
              <w:t>CDNs save bandwidth at the core network while serving the content faster to users.</w:t>
            </w:r>
          </w:p>
        </w:tc>
        <w:tc>
          <w:tcPr>
            <w:tcW w:w="7407" w:type="dxa"/>
          </w:tcPr>
          <w:p w:rsidR="00000000" w:rsidRDefault="0040651D">
            <w:pPr>
              <w:rPr>
                <w:lang w:val="ja-JP"/>
              </w:rPr>
            </w:pPr>
            <w:r>
              <w:rPr>
                <w:lang w:val="ja-JP"/>
              </w:rPr>
              <w:t>CDN</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コアネットワークの帯域幅を節約し</w:t>
            </w:r>
            <w:r>
              <w:rPr>
                <w:rFonts w:ascii="MS Gothic" w:eastAsia="MS Gothic" w:hint="eastAsia"/>
                <w:lang w:val="ja-JP"/>
              </w:rPr>
              <w:t>ながら</w:t>
            </w:r>
            <w:r>
              <w:rPr>
                <w:rFonts w:ascii="MS Gothic" w:eastAsia="MS Gothic" w:hAnsi="MS Gothic" w:cs="MS Gothic" w:hint="eastAsia"/>
                <w:lang w:val="ja-JP"/>
              </w:rPr>
              <w:t>、</w:t>
            </w:r>
            <w:r>
              <w:rPr>
                <w:rFonts w:ascii="MS Gothic" w:eastAsia="MS Gothic" w:hint="eastAsia"/>
                <w:lang w:val="ja-JP"/>
              </w:rPr>
              <w:t>ユーザーにコンテンツを迅速に配信します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 </w:t>
            </w:r>
            <w:r>
              <w:rPr>
                <w:noProof/>
                <w:sz w:val="16"/>
              </w:rPr>
              <w:br/>
            </w:r>
            <w:r>
              <w:rPr>
                <w:noProof/>
                <w:sz w:val="2"/>
              </w:rPr>
              <w:t>6a03bf37-1832-4384-8217-029aec36a9d6</w:t>
            </w:r>
          </w:p>
        </w:tc>
        <w:tc>
          <w:tcPr>
            <w:tcW w:w="7407" w:type="dxa"/>
            <w:shd w:val="clear" w:color="auto" w:fill="F2F2F2" w:themeFill="background1" w:themeFillShade="F2"/>
          </w:tcPr>
          <w:p w:rsidR="00000000" w:rsidRDefault="0040651D">
            <w:pPr>
              <w:rPr>
                <w:noProof/>
              </w:rPr>
            </w:pPr>
            <w:r>
              <w:rPr>
                <w:noProof/>
              </w:rPr>
              <w:t>Cuepoint</w:t>
            </w:r>
          </w:p>
        </w:tc>
        <w:tc>
          <w:tcPr>
            <w:tcW w:w="7407" w:type="dxa"/>
          </w:tcPr>
          <w:p w:rsidR="00000000" w:rsidRDefault="0040651D">
            <w:pPr>
              <w:rPr>
                <w:lang w:val="ja-JP"/>
              </w:rPr>
            </w:pPr>
            <w:r>
              <w:rPr>
                <w:rFonts w:ascii="MS Gothic" w:eastAsia="MS Gothic" w:hint="eastAsia"/>
                <w:lang w:val="ja-JP"/>
              </w:rPr>
              <w:t>キューポイント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 </w:t>
            </w:r>
            <w:r>
              <w:rPr>
                <w:noProof/>
                <w:sz w:val="16"/>
              </w:rPr>
              <w:br/>
            </w:r>
            <w:r>
              <w:rPr>
                <w:noProof/>
                <w:sz w:val="2"/>
              </w:rPr>
              <w:t>6194a515-5007-461f-8224-1d4897445e3d</w:t>
            </w:r>
          </w:p>
        </w:tc>
        <w:tc>
          <w:tcPr>
            <w:tcW w:w="7407" w:type="dxa"/>
            <w:shd w:val="clear" w:color="auto" w:fill="F2F2F2" w:themeFill="background1" w:themeFillShade="F2"/>
          </w:tcPr>
          <w:p w:rsidR="00000000" w:rsidRDefault="0040651D">
            <w:pPr>
              <w:rPr>
                <w:noProof/>
              </w:rPr>
            </w:pPr>
            <w:r>
              <w:rPr>
                <w:noProof/>
              </w:rPr>
              <w:t>A Live Cuepoint resource starts an ad break in the broadcast video stream.</w:t>
            </w:r>
          </w:p>
        </w:tc>
        <w:tc>
          <w:tcPr>
            <w:tcW w:w="7407" w:type="dxa"/>
          </w:tcPr>
          <w:p w:rsidR="00000000" w:rsidRDefault="0040651D">
            <w:pPr>
              <w:rPr>
                <w:lang w:val="ja-JP"/>
              </w:rPr>
            </w:pPr>
            <w:r>
              <w:rPr>
                <w:rFonts w:ascii="MS Gothic" w:eastAsia="MS Gothic" w:hint="eastAsia"/>
                <w:lang w:val="ja-JP"/>
              </w:rPr>
              <w:t>ライブキューポイントリソースは</w:t>
            </w:r>
            <w:r>
              <w:rPr>
                <w:rFonts w:ascii="MS Gothic" w:eastAsia="MS Gothic" w:hAnsi="MS Gothic" w:cs="MS Gothic" w:hint="eastAsia"/>
                <w:lang w:val="ja-JP"/>
              </w:rPr>
              <w:t>、</w:t>
            </w:r>
            <w:r>
              <w:rPr>
                <w:rFonts w:ascii="MS Gothic" w:eastAsia="MS Gothic" w:hint="eastAsia"/>
                <w:lang w:val="ja-JP"/>
              </w:rPr>
              <w:t>ブロードキャストビデオストリームで広告ブレイクを開始します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 </w:t>
            </w:r>
            <w:r>
              <w:rPr>
                <w:noProof/>
                <w:sz w:val="16"/>
              </w:rPr>
              <w:br/>
            </w:r>
            <w:r>
              <w:rPr>
                <w:noProof/>
                <w:sz w:val="2"/>
              </w:rPr>
              <w:t>d9731f11-e2f2-48a6-ba2c-f71d57e3f27e</w:t>
            </w:r>
          </w:p>
        </w:tc>
        <w:tc>
          <w:tcPr>
            <w:tcW w:w="7407" w:type="dxa"/>
            <w:shd w:val="clear" w:color="auto" w:fill="F2F2F2" w:themeFill="background1" w:themeFillShade="F2"/>
          </w:tcPr>
          <w:p w:rsidR="00000000" w:rsidRDefault="0040651D">
            <w:pPr>
              <w:rPr>
                <w:noProof/>
              </w:rPr>
            </w:pPr>
            <w:r>
              <w:rPr>
                <w:noProof/>
              </w:rPr>
              <w:t>D</w:t>
            </w:r>
          </w:p>
        </w:tc>
        <w:tc>
          <w:tcPr>
            <w:tcW w:w="7407" w:type="dxa"/>
          </w:tcPr>
          <w:p w:rsidR="00000000" w:rsidRDefault="0040651D">
            <w:pPr>
              <w:rPr>
                <w:lang w:val="ja-JP"/>
              </w:rPr>
            </w:pPr>
            <w:r>
              <w:rPr>
                <w:lang w:val="ja-JP"/>
              </w:rPr>
              <w:t>D</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 </w:t>
            </w:r>
            <w:r>
              <w:rPr>
                <w:noProof/>
                <w:sz w:val="16"/>
              </w:rPr>
              <w:br/>
            </w:r>
            <w:r>
              <w:rPr>
                <w:noProof/>
                <w:sz w:val="2"/>
              </w:rPr>
              <w:t>6c26ecbc-3389-4494-b9c9-ae182b54e1a6</w:t>
            </w:r>
          </w:p>
        </w:tc>
        <w:tc>
          <w:tcPr>
            <w:tcW w:w="7407" w:type="dxa"/>
            <w:shd w:val="clear" w:color="auto" w:fill="F2F2F2" w:themeFill="background1" w:themeFillShade="F2"/>
          </w:tcPr>
          <w:p w:rsidR="00000000" w:rsidRDefault="0040651D">
            <w:pPr>
              <w:rPr>
                <w:noProof/>
              </w:rPr>
            </w:pPr>
            <w:r>
              <w:rPr>
                <w:noProof/>
              </w:rPr>
              <w:t>Digital Rights Management (DRM)</w:t>
            </w:r>
          </w:p>
        </w:tc>
        <w:tc>
          <w:tcPr>
            <w:tcW w:w="7407" w:type="dxa"/>
          </w:tcPr>
          <w:p w:rsidR="00000000" w:rsidRDefault="0040651D">
            <w:pPr>
              <w:rPr>
                <w:lang w:val="ja-JP"/>
              </w:rPr>
            </w:pPr>
            <w:r>
              <w:rPr>
                <w:rFonts w:ascii="MS Gothic" w:eastAsia="MS Gothic" w:hint="eastAsia"/>
                <w:lang w:val="ja-JP"/>
              </w:rPr>
              <w:t>デジタル著作権管理</w:t>
            </w:r>
            <w:r>
              <w:rPr>
                <w:lang w:val="ja-JP"/>
              </w:rPr>
              <w:t xml:space="preserve"> (DRM)</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 </w:t>
            </w:r>
            <w:r>
              <w:rPr>
                <w:noProof/>
                <w:sz w:val="16"/>
              </w:rPr>
              <w:br/>
            </w:r>
            <w:r>
              <w:rPr>
                <w:noProof/>
                <w:sz w:val="2"/>
              </w:rPr>
              <w:t>4f80e5bc-4146-4956-bb68-a0b13444212f</w:t>
            </w:r>
          </w:p>
        </w:tc>
        <w:tc>
          <w:tcPr>
            <w:tcW w:w="7407" w:type="dxa"/>
            <w:shd w:val="clear" w:color="auto" w:fill="F2F2F2" w:themeFill="background1" w:themeFillShade="F2"/>
          </w:tcPr>
          <w:p w:rsidR="00000000" w:rsidRDefault="0040651D">
            <w:pPr>
              <w:rPr>
                <w:noProof/>
              </w:rPr>
            </w:pPr>
            <w:r>
              <w:rPr>
                <w:noProof/>
              </w:rPr>
              <w:t>It is a technology that is used by content providers to control how video files are</w:t>
            </w:r>
            <w:r>
              <w:rPr>
                <w:noProof/>
              </w:rPr>
              <w:t xml:space="preserve"> used and distributed, preventing unauthorized redistribution of digital media and restrict the ways consumers can copy content they've purchased.</w:t>
            </w:r>
          </w:p>
        </w:tc>
        <w:tc>
          <w:tcPr>
            <w:tcW w:w="7407" w:type="dxa"/>
          </w:tcPr>
          <w:p w:rsidR="00000000" w:rsidRDefault="0040651D">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ビデオファイルの使用および配布方法を制御し</w:t>
            </w:r>
            <w:r>
              <w:rPr>
                <w:rFonts w:ascii="MS Gothic" w:eastAsia="MS Gothic" w:hAnsi="MS Gothic" w:cs="MS Gothic" w:hint="eastAsia"/>
                <w:lang w:val="ja-JP"/>
              </w:rPr>
              <w:t>、</w:t>
            </w:r>
            <w:r>
              <w:rPr>
                <w:rFonts w:ascii="MS Gothic" w:eastAsia="MS Gothic" w:hint="eastAsia"/>
                <w:lang w:val="ja-JP"/>
              </w:rPr>
              <w:t>デジタルメディアの不正な再配布を防止し</w:t>
            </w:r>
            <w:r>
              <w:rPr>
                <w:rFonts w:ascii="MS Gothic" w:eastAsia="MS Gothic" w:hAnsi="MS Gothic" w:cs="MS Gothic" w:hint="eastAsia"/>
                <w:lang w:val="ja-JP"/>
              </w:rPr>
              <w:t>、</w:t>
            </w:r>
            <w:r>
              <w:rPr>
                <w:rFonts w:ascii="MS Gothic" w:eastAsia="MS Gothic" w:hint="eastAsia"/>
                <w:lang w:val="ja-JP"/>
              </w:rPr>
              <w:t>消費者が購入したコンテンツをコピーする方法を制限するために</w:t>
            </w:r>
            <w:r>
              <w:rPr>
                <w:rFonts w:ascii="MS Gothic" w:eastAsia="MS Gothic" w:hAnsi="MS Gothic" w:cs="MS Gothic" w:hint="eastAsia"/>
                <w:lang w:val="ja-JP"/>
              </w:rPr>
              <w:t>、</w:t>
            </w:r>
            <w:r>
              <w:rPr>
                <w:rFonts w:ascii="MS Gothic" w:eastAsia="MS Gothic" w:hint="eastAsia"/>
                <w:lang w:val="ja-JP"/>
              </w:rPr>
              <w:t>コンテンツプロバイダによって使用される技術です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 </w:t>
            </w:r>
            <w:r>
              <w:rPr>
                <w:noProof/>
                <w:sz w:val="16"/>
              </w:rPr>
              <w:br/>
            </w:r>
            <w:r>
              <w:rPr>
                <w:noProof/>
                <w:sz w:val="2"/>
              </w:rPr>
              <w:t>b94</w:t>
            </w:r>
            <w:r>
              <w:rPr>
                <w:noProof/>
                <w:sz w:val="2"/>
              </w:rPr>
              <w:t>0d044-0c21-4055-87bf-171b0fb34d59</w:t>
            </w:r>
          </w:p>
        </w:tc>
        <w:tc>
          <w:tcPr>
            <w:tcW w:w="7407" w:type="dxa"/>
            <w:shd w:val="clear" w:color="auto" w:fill="F2F2F2" w:themeFill="background1" w:themeFillShade="F2"/>
          </w:tcPr>
          <w:p w:rsidR="00000000" w:rsidRDefault="0040651D">
            <w:pPr>
              <w:rPr>
                <w:noProof/>
              </w:rPr>
            </w:pPr>
            <w:r>
              <w:rPr>
                <w:noProof/>
              </w:rPr>
              <w:t>E</w:t>
            </w:r>
          </w:p>
        </w:tc>
        <w:tc>
          <w:tcPr>
            <w:tcW w:w="7407" w:type="dxa"/>
          </w:tcPr>
          <w:p w:rsidR="00000000" w:rsidRDefault="0040651D">
            <w:pPr>
              <w:rPr>
                <w:lang w:val="ja-JP"/>
              </w:rPr>
            </w:pPr>
            <w:r>
              <w:rPr>
                <w:lang w:val="ja-JP"/>
              </w:rPr>
              <w:t>E</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 </w:t>
            </w:r>
            <w:r>
              <w:rPr>
                <w:noProof/>
                <w:sz w:val="16"/>
              </w:rPr>
              <w:br/>
            </w:r>
            <w:r>
              <w:rPr>
                <w:noProof/>
                <w:sz w:val="2"/>
              </w:rPr>
              <w:t>c5add4f9-84f1-46a4-b4f4-2789bd9a04cf</w:t>
            </w:r>
          </w:p>
        </w:tc>
        <w:tc>
          <w:tcPr>
            <w:tcW w:w="7407" w:type="dxa"/>
            <w:shd w:val="clear" w:color="auto" w:fill="F2F2F2" w:themeFill="background1" w:themeFillShade="F2"/>
          </w:tcPr>
          <w:p w:rsidR="00000000" w:rsidRDefault="0040651D">
            <w:pPr>
              <w:rPr>
                <w:noProof/>
              </w:rPr>
            </w:pPr>
            <w:r>
              <w:rPr>
                <w:noProof/>
              </w:rPr>
              <w:t>Encoding</w:t>
            </w:r>
          </w:p>
        </w:tc>
        <w:tc>
          <w:tcPr>
            <w:tcW w:w="7407" w:type="dxa"/>
          </w:tcPr>
          <w:p w:rsidR="00000000" w:rsidRDefault="0040651D">
            <w:pPr>
              <w:rPr>
                <w:lang w:val="ja-JP"/>
              </w:rPr>
            </w:pPr>
            <w:r>
              <w:rPr>
                <w:rFonts w:ascii="MS Gothic" w:eastAsia="MS Gothic" w:hint="eastAsia"/>
                <w:lang w:val="ja-JP"/>
              </w:rPr>
              <w:t>エンコーディング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 </w:t>
            </w:r>
            <w:r>
              <w:rPr>
                <w:noProof/>
                <w:sz w:val="16"/>
              </w:rPr>
              <w:br/>
            </w:r>
            <w:r>
              <w:rPr>
                <w:noProof/>
                <w:sz w:val="2"/>
              </w:rPr>
              <w:t>847d75f1-7bce-46c6-8ec5-da01370c928b</w:t>
            </w:r>
          </w:p>
        </w:tc>
        <w:tc>
          <w:tcPr>
            <w:tcW w:w="7407" w:type="dxa"/>
            <w:shd w:val="clear" w:color="auto" w:fill="F2F2F2" w:themeFill="background1" w:themeFillShade="F2"/>
          </w:tcPr>
          <w:p w:rsidR="00000000" w:rsidRDefault="0040651D">
            <w:pPr>
              <w:rPr>
                <w:noProof/>
              </w:rPr>
            </w:pPr>
            <w:r>
              <w:rPr>
                <w:noProof/>
              </w:rPr>
              <w:t>The process of converting a media source or format to a different format that suits different screen sizes and video quality.</w:t>
            </w:r>
          </w:p>
        </w:tc>
        <w:tc>
          <w:tcPr>
            <w:tcW w:w="7407" w:type="dxa"/>
          </w:tcPr>
          <w:p w:rsidR="00000000" w:rsidRDefault="0040651D">
            <w:pPr>
              <w:rPr>
                <w:lang w:val="ja-JP"/>
              </w:rPr>
            </w:pPr>
            <w:r>
              <w:rPr>
                <w:rFonts w:ascii="MS Gothic" w:eastAsia="MS Gothic" w:hint="eastAsia"/>
                <w:lang w:val="ja-JP"/>
              </w:rPr>
              <w:t>メディアソースまたはフォーマットを</w:t>
            </w:r>
            <w:r>
              <w:rPr>
                <w:rFonts w:ascii="MS Gothic" w:eastAsia="MS Gothic" w:hAnsi="MS Gothic" w:cs="MS Gothic" w:hint="eastAsia"/>
                <w:lang w:val="ja-JP"/>
              </w:rPr>
              <w:t>、</w:t>
            </w:r>
            <w:r>
              <w:rPr>
                <w:rFonts w:ascii="MS Gothic" w:eastAsia="MS Gothic" w:hint="eastAsia"/>
                <w:lang w:val="ja-JP"/>
              </w:rPr>
              <w:t>異なる画面サイズとビデオ品質に適した別の形式に変換するプロセス</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 </w:t>
            </w:r>
            <w:r>
              <w:rPr>
                <w:noProof/>
                <w:sz w:val="16"/>
              </w:rPr>
              <w:br/>
            </w:r>
            <w:r>
              <w:rPr>
                <w:noProof/>
                <w:sz w:val="2"/>
              </w:rPr>
              <w:t>4684cb38-2821-4b5a-9a67-ef7b07ca8460</w:t>
            </w:r>
          </w:p>
        </w:tc>
        <w:tc>
          <w:tcPr>
            <w:tcW w:w="7407" w:type="dxa"/>
            <w:shd w:val="clear" w:color="auto" w:fill="F2F2F2" w:themeFill="background1" w:themeFillShade="F2"/>
          </w:tcPr>
          <w:p w:rsidR="00000000" w:rsidRDefault="0040651D">
            <w:pPr>
              <w:rPr>
                <w:noProof/>
              </w:rPr>
            </w:pPr>
            <w:r>
              <w:rPr>
                <w:noProof/>
              </w:rPr>
              <w:t>G</w:t>
            </w:r>
          </w:p>
        </w:tc>
        <w:tc>
          <w:tcPr>
            <w:tcW w:w="7407" w:type="dxa"/>
          </w:tcPr>
          <w:p w:rsidR="00000000" w:rsidRDefault="0040651D">
            <w:pPr>
              <w:rPr>
                <w:lang w:val="ja-JP"/>
              </w:rPr>
            </w:pPr>
            <w:r>
              <w:rPr>
                <w:lang w:val="ja-JP"/>
              </w:rPr>
              <w:t>G</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 </w:t>
            </w:r>
            <w:r>
              <w:rPr>
                <w:noProof/>
                <w:sz w:val="16"/>
              </w:rPr>
              <w:br/>
            </w:r>
            <w:r>
              <w:rPr>
                <w:noProof/>
                <w:sz w:val="2"/>
              </w:rPr>
              <w:t>002716f7-9b46-4c7e-a838-af95</w:t>
            </w:r>
            <w:r>
              <w:rPr>
                <w:noProof/>
                <w:sz w:val="2"/>
              </w:rPr>
              <w:t>68225326</w:t>
            </w:r>
          </w:p>
        </w:tc>
        <w:tc>
          <w:tcPr>
            <w:tcW w:w="7407" w:type="dxa"/>
            <w:shd w:val="clear" w:color="auto" w:fill="F2F2F2" w:themeFill="background1" w:themeFillShade="F2"/>
          </w:tcPr>
          <w:p w:rsidR="00000000" w:rsidRDefault="0040651D">
            <w:pPr>
              <w:rPr>
                <w:noProof/>
              </w:rPr>
            </w:pPr>
            <w:r>
              <w:rPr>
                <w:noProof/>
              </w:rPr>
              <w:t>Geo restriction</w:t>
            </w:r>
          </w:p>
        </w:tc>
        <w:tc>
          <w:tcPr>
            <w:tcW w:w="7407" w:type="dxa"/>
          </w:tcPr>
          <w:p w:rsidR="00000000" w:rsidRDefault="0040651D">
            <w:pPr>
              <w:rPr>
                <w:lang w:val="ja-JP"/>
              </w:rPr>
            </w:pPr>
            <w:r>
              <w:rPr>
                <w:rFonts w:ascii="MS Gothic" w:eastAsia="MS Gothic" w:hint="eastAsia"/>
                <w:lang w:val="ja-JP"/>
              </w:rPr>
              <w:t>地理的制限</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 </w:t>
            </w:r>
            <w:r>
              <w:rPr>
                <w:noProof/>
                <w:sz w:val="16"/>
              </w:rPr>
              <w:br/>
            </w:r>
            <w:r>
              <w:rPr>
                <w:noProof/>
                <w:sz w:val="2"/>
              </w:rPr>
              <w:t>f9b41504-6681-4121-b7af-6c6a8c65db05</w:t>
            </w:r>
          </w:p>
        </w:tc>
        <w:tc>
          <w:tcPr>
            <w:tcW w:w="7407" w:type="dxa"/>
            <w:shd w:val="clear" w:color="auto" w:fill="F2F2F2" w:themeFill="background1" w:themeFillShade="F2"/>
          </w:tcPr>
          <w:p w:rsidR="00000000" w:rsidRDefault="0040651D">
            <w:pPr>
              <w:rPr>
                <w:noProof/>
              </w:rPr>
            </w:pPr>
            <w:r>
              <w:rPr>
                <w:noProof/>
              </w:rPr>
              <w:t>A form of technological protection measure where access to Internet content is restricted based upon the user's geographical location on the player or CDN level.</w:t>
            </w:r>
          </w:p>
        </w:tc>
        <w:tc>
          <w:tcPr>
            <w:tcW w:w="7407" w:type="dxa"/>
          </w:tcPr>
          <w:p w:rsidR="00000000" w:rsidRDefault="0040651D">
            <w:pPr>
              <w:rPr>
                <w:lang w:val="ja-JP"/>
              </w:rPr>
            </w:pPr>
            <w:r>
              <w:rPr>
                <w:rFonts w:ascii="MS Gothic" w:eastAsia="MS Gothic" w:hint="eastAsia"/>
                <w:lang w:val="ja-JP"/>
              </w:rPr>
              <w:t>プレイヤーレベルまたは</w:t>
            </w:r>
            <w:r>
              <w:rPr>
                <w:lang w:val="ja-JP"/>
              </w:rPr>
              <w:t>CDN</w:t>
            </w:r>
            <w:r>
              <w:rPr>
                <w:rFonts w:ascii="MS Gothic" w:eastAsia="MS Gothic" w:hint="eastAsia"/>
                <w:lang w:val="ja-JP"/>
              </w:rPr>
              <w:t>レベルでのユー</w:t>
            </w:r>
            <w:r>
              <w:rPr>
                <w:rFonts w:ascii="MS Gothic" w:eastAsia="MS Gothic" w:hint="eastAsia"/>
                <w:lang w:val="ja-JP"/>
              </w:rPr>
              <w:t>ザーの地理的位置に基づいて</w:t>
            </w:r>
            <w:r>
              <w:rPr>
                <w:rFonts w:ascii="MS Gothic" w:eastAsia="MS Gothic" w:hAnsi="MS Gothic" w:cs="MS Gothic" w:hint="eastAsia"/>
                <w:lang w:val="ja-JP"/>
              </w:rPr>
              <w:t>、</w:t>
            </w:r>
            <w:r>
              <w:rPr>
                <w:rFonts w:ascii="MS Gothic" w:eastAsia="MS Gothic" w:hint="eastAsia"/>
                <w:lang w:val="ja-JP"/>
              </w:rPr>
              <w:t>インターネットコンテンツへのアクセスが制限される技術的保護措置です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37 </w:t>
            </w:r>
            <w:r>
              <w:rPr>
                <w:noProof/>
                <w:sz w:val="16"/>
              </w:rPr>
              <w:br/>
            </w:r>
            <w:r>
              <w:rPr>
                <w:noProof/>
                <w:sz w:val="2"/>
              </w:rPr>
              <w:t>64cfe4c7-9731-4d27-952c-4e87e45de941</w:t>
            </w:r>
          </w:p>
        </w:tc>
        <w:tc>
          <w:tcPr>
            <w:tcW w:w="7407" w:type="dxa"/>
            <w:shd w:val="clear" w:color="auto" w:fill="F2F2F2" w:themeFill="background1" w:themeFillShade="F2"/>
          </w:tcPr>
          <w:p w:rsidR="00000000" w:rsidRDefault="0040651D">
            <w:pPr>
              <w:rPr>
                <w:noProof/>
              </w:rPr>
            </w:pPr>
            <w:r>
              <w:rPr>
                <w:noProof/>
              </w:rPr>
              <w:t>It is part of Stream Security.</w:t>
            </w:r>
          </w:p>
        </w:tc>
        <w:tc>
          <w:tcPr>
            <w:tcW w:w="7407" w:type="dxa"/>
          </w:tcPr>
          <w:p w:rsidR="00000000" w:rsidRDefault="0040651D">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ストリームセキュリティの一部です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38 </w:t>
            </w:r>
            <w:r>
              <w:rPr>
                <w:noProof/>
                <w:sz w:val="16"/>
              </w:rPr>
              <w:br/>
            </w:r>
            <w:r>
              <w:rPr>
                <w:noProof/>
                <w:sz w:val="2"/>
              </w:rPr>
              <w:t>ffeaf345-fe52-4bdd-a23b-90742e9ef9ac</w:t>
            </w:r>
          </w:p>
        </w:tc>
        <w:tc>
          <w:tcPr>
            <w:tcW w:w="7407" w:type="dxa"/>
            <w:shd w:val="clear" w:color="auto" w:fill="F2F2F2" w:themeFill="background1" w:themeFillShade="F2"/>
          </w:tcPr>
          <w:p w:rsidR="00000000" w:rsidRDefault="0040651D">
            <w:pPr>
              <w:rPr>
                <w:noProof/>
              </w:rPr>
            </w:pPr>
            <w:r>
              <w:rPr>
                <w:noProof/>
              </w:rPr>
              <w:t>H</w:t>
            </w:r>
          </w:p>
        </w:tc>
        <w:tc>
          <w:tcPr>
            <w:tcW w:w="7407" w:type="dxa"/>
          </w:tcPr>
          <w:p w:rsidR="00000000" w:rsidRDefault="0040651D">
            <w:pPr>
              <w:rPr>
                <w:lang w:val="ja-JP"/>
              </w:rPr>
            </w:pPr>
            <w:r>
              <w:rPr>
                <w:lang w:val="ja-JP"/>
              </w:rPr>
              <w:t>H</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39 </w:t>
            </w:r>
            <w:r>
              <w:rPr>
                <w:noProof/>
                <w:sz w:val="16"/>
              </w:rPr>
              <w:br/>
            </w:r>
            <w:r>
              <w:rPr>
                <w:noProof/>
                <w:sz w:val="2"/>
              </w:rPr>
              <w:t>e4c6a71b-13ed-4e29-89d0-148d6fa4a630</w:t>
            </w:r>
          </w:p>
        </w:tc>
        <w:tc>
          <w:tcPr>
            <w:tcW w:w="7407" w:type="dxa"/>
            <w:shd w:val="clear" w:color="auto" w:fill="F2F2F2" w:themeFill="background1" w:themeFillShade="F2"/>
          </w:tcPr>
          <w:p w:rsidR="00000000" w:rsidRDefault="0040651D">
            <w:pPr>
              <w:rPr>
                <w:noProof/>
              </w:rPr>
            </w:pPr>
            <w:r>
              <w:rPr>
                <w:noProof/>
              </w:rPr>
              <w:t>Hardware Encoder</w:t>
            </w:r>
          </w:p>
        </w:tc>
        <w:tc>
          <w:tcPr>
            <w:tcW w:w="7407" w:type="dxa"/>
          </w:tcPr>
          <w:p w:rsidR="00000000" w:rsidRDefault="0040651D">
            <w:pPr>
              <w:rPr>
                <w:lang w:val="ja-JP"/>
              </w:rPr>
            </w:pPr>
            <w:r>
              <w:rPr>
                <w:rFonts w:ascii="MS Gothic" w:eastAsia="MS Gothic" w:hint="eastAsia"/>
                <w:lang w:val="ja-JP"/>
              </w:rPr>
              <w:t>ハードウェアエ</w:t>
            </w:r>
            <w:r>
              <w:rPr>
                <w:rFonts w:ascii="MS Gothic" w:eastAsia="MS Gothic" w:hint="eastAsia"/>
                <w:lang w:val="ja-JP"/>
              </w:rPr>
              <w:t>ンコーダ</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40 </w:t>
            </w:r>
            <w:r>
              <w:rPr>
                <w:noProof/>
                <w:sz w:val="16"/>
              </w:rPr>
              <w:br/>
            </w:r>
            <w:r>
              <w:rPr>
                <w:noProof/>
                <w:sz w:val="2"/>
              </w:rPr>
              <w:t>90570a88-8c68-47c1-bc07-77ae49169051</w:t>
            </w:r>
          </w:p>
        </w:tc>
        <w:tc>
          <w:tcPr>
            <w:tcW w:w="7407" w:type="dxa"/>
            <w:shd w:val="clear" w:color="auto" w:fill="F2F2F2" w:themeFill="background1" w:themeFillShade="F2"/>
          </w:tcPr>
          <w:p w:rsidR="00000000" w:rsidRDefault="0040651D">
            <w:pPr>
              <w:rPr>
                <w:noProof/>
              </w:rPr>
            </w:pPr>
            <w:r>
              <w:rPr>
                <w:noProof/>
              </w:rPr>
              <w:t>Hardware encoders are dedicated processors that use a designed algorithm to encode video and data into streamable content.</w:t>
            </w:r>
          </w:p>
        </w:tc>
        <w:tc>
          <w:tcPr>
            <w:tcW w:w="7407" w:type="dxa"/>
          </w:tcPr>
          <w:p w:rsidR="00000000" w:rsidRDefault="0040651D">
            <w:pPr>
              <w:rPr>
                <w:lang w:val="ja-JP"/>
              </w:rPr>
            </w:pPr>
            <w:r>
              <w:rPr>
                <w:rFonts w:ascii="MS Gothic" w:eastAsia="MS Gothic" w:hint="eastAsia"/>
                <w:lang w:val="ja-JP"/>
              </w:rPr>
              <w:t>ハードウェアエンコーダは</w:t>
            </w:r>
            <w:r>
              <w:rPr>
                <w:rFonts w:ascii="MS Gothic" w:eastAsia="MS Gothic" w:hAnsi="MS Gothic" w:cs="MS Gothic" w:hint="eastAsia"/>
                <w:lang w:val="ja-JP"/>
              </w:rPr>
              <w:t>、</w:t>
            </w:r>
            <w:r>
              <w:rPr>
                <w:rFonts w:ascii="MS Gothic" w:eastAsia="MS Gothic" w:hint="eastAsia"/>
                <w:lang w:val="ja-JP"/>
              </w:rPr>
              <w:t>設計されたアルゴリズムを使用してビデオとデータをストリーミング可能なコンテンツにエンコードする専用プロセッサです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41 </w:t>
            </w:r>
            <w:r>
              <w:rPr>
                <w:noProof/>
                <w:sz w:val="16"/>
              </w:rPr>
              <w:br/>
            </w:r>
            <w:r>
              <w:rPr>
                <w:noProof/>
                <w:sz w:val="2"/>
              </w:rPr>
              <w:t>c99cfafc-1</w:t>
            </w:r>
            <w:r>
              <w:rPr>
                <w:noProof/>
                <w:sz w:val="2"/>
              </w:rPr>
              <w:t>aa8-471c-9fe5-0887bab69cef</w:t>
            </w:r>
          </w:p>
        </w:tc>
        <w:tc>
          <w:tcPr>
            <w:tcW w:w="7407" w:type="dxa"/>
            <w:shd w:val="clear" w:color="auto" w:fill="F2F2F2" w:themeFill="background1" w:themeFillShade="F2"/>
          </w:tcPr>
          <w:p w:rsidR="00000000" w:rsidRDefault="0040651D">
            <w:pPr>
              <w:rPr>
                <w:noProof/>
              </w:rPr>
            </w:pPr>
            <w:r>
              <w:rPr>
                <w:noProof/>
              </w:rPr>
              <w:t>These encoders can come in smaller, portable boxes or larger permanent fixtures.</w:t>
            </w:r>
          </w:p>
        </w:tc>
        <w:tc>
          <w:tcPr>
            <w:tcW w:w="7407" w:type="dxa"/>
          </w:tcPr>
          <w:p w:rsidR="00000000" w:rsidRDefault="0040651D">
            <w:pPr>
              <w:rPr>
                <w:lang w:val="ja-JP"/>
              </w:rPr>
            </w:pPr>
            <w:r>
              <w:rPr>
                <w:rFonts w:ascii="MS Gothic" w:eastAsia="MS Gothic" w:hint="eastAsia"/>
                <w:lang w:val="ja-JP"/>
              </w:rPr>
              <w:t>これらのエンコーダは</w:t>
            </w:r>
            <w:r>
              <w:rPr>
                <w:rFonts w:ascii="MS Gothic" w:eastAsia="MS Gothic" w:hAnsi="MS Gothic" w:cs="MS Gothic" w:hint="eastAsia"/>
                <w:lang w:val="ja-JP"/>
              </w:rPr>
              <w:t>、</w:t>
            </w:r>
            <w:r>
              <w:rPr>
                <w:rFonts w:ascii="MS Gothic" w:eastAsia="MS Gothic" w:hint="eastAsia"/>
                <w:lang w:val="ja-JP"/>
              </w:rPr>
              <w:t>小型でポータブルボックスまたは大きな永久器具に入ることができます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42 </w:t>
            </w:r>
            <w:r>
              <w:rPr>
                <w:noProof/>
                <w:sz w:val="16"/>
              </w:rPr>
              <w:br/>
            </w:r>
            <w:r>
              <w:rPr>
                <w:noProof/>
                <w:sz w:val="2"/>
              </w:rPr>
              <w:t>1ff522c9-6b75-4034-861a-141f65bc81d6</w:t>
            </w:r>
          </w:p>
        </w:tc>
        <w:tc>
          <w:tcPr>
            <w:tcW w:w="7407" w:type="dxa"/>
            <w:shd w:val="clear" w:color="auto" w:fill="F2F2F2" w:themeFill="background1" w:themeFillShade="F2"/>
          </w:tcPr>
          <w:p w:rsidR="00000000" w:rsidRDefault="0040651D">
            <w:pPr>
              <w:rPr>
                <w:noProof/>
              </w:rPr>
            </w:pPr>
            <w:r>
              <w:rPr>
                <w:noProof/>
              </w:rPr>
              <w:t>It is part of Encoding.</w:t>
            </w:r>
          </w:p>
        </w:tc>
        <w:tc>
          <w:tcPr>
            <w:tcW w:w="7407" w:type="dxa"/>
          </w:tcPr>
          <w:p w:rsidR="00000000" w:rsidRDefault="0040651D">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エンコーディングの一部です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43 </w:t>
            </w:r>
            <w:r>
              <w:rPr>
                <w:noProof/>
                <w:sz w:val="16"/>
              </w:rPr>
              <w:br/>
            </w:r>
            <w:r>
              <w:rPr>
                <w:noProof/>
                <w:sz w:val="2"/>
              </w:rPr>
              <w:t>6b6bfae4-a565-4584-a1a7-f7fb93c096a8</w:t>
            </w:r>
          </w:p>
        </w:tc>
        <w:tc>
          <w:tcPr>
            <w:tcW w:w="7407" w:type="dxa"/>
            <w:shd w:val="clear" w:color="auto" w:fill="F2F2F2" w:themeFill="background1" w:themeFillShade="F2"/>
          </w:tcPr>
          <w:p w:rsidR="00000000" w:rsidRDefault="0040651D">
            <w:pPr>
              <w:rPr>
                <w:noProof/>
              </w:rPr>
            </w:pPr>
            <w:r>
              <w:rPr>
                <w:noProof/>
              </w:rPr>
              <w:t>HTTP Live Streaming (HLS)</w:t>
            </w:r>
          </w:p>
        </w:tc>
        <w:tc>
          <w:tcPr>
            <w:tcW w:w="7407" w:type="dxa"/>
          </w:tcPr>
          <w:p w:rsidR="00000000" w:rsidRDefault="0040651D">
            <w:pPr>
              <w:rPr>
                <w:lang w:val="ja-JP"/>
              </w:rPr>
            </w:pPr>
            <w:r>
              <w:rPr>
                <w:lang w:val="ja-JP"/>
              </w:rPr>
              <w:t xml:space="preserve">HTTP </w:t>
            </w:r>
            <w:r>
              <w:rPr>
                <w:rFonts w:ascii="MS Gothic" w:eastAsia="MS Gothic" w:hint="eastAsia"/>
                <w:lang w:val="ja-JP"/>
              </w:rPr>
              <w:t>ライブストリーミング</w:t>
            </w:r>
            <w:r>
              <w:rPr>
                <w:lang w:val="ja-JP"/>
              </w:rPr>
              <w:t xml:space="preserve"> (HLS)</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44 </w:t>
            </w:r>
            <w:r>
              <w:rPr>
                <w:noProof/>
                <w:sz w:val="16"/>
              </w:rPr>
              <w:br/>
            </w:r>
            <w:r>
              <w:rPr>
                <w:noProof/>
                <w:sz w:val="2"/>
              </w:rPr>
              <w:t>e29f0bb4-e4ab-4966-a0cb-f36ed0678c0d</w:t>
            </w:r>
          </w:p>
        </w:tc>
        <w:tc>
          <w:tcPr>
            <w:tcW w:w="7407" w:type="dxa"/>
            <w:shd w:val="clear" w:color="auto" w:fill="F2F2F2" w:themeFill="background1" w:themeFillShade="F2"/>
          </w:tcPr>
          <w:p w:rsidR="00000000" w:rsidRDefault="0040651D">
            <w:pPr>
              <w:rPr>
                <w:noProof/>
              </w:rPr>
            </w:pPr>
            <w:r>
              <w:rPr>
                <w:noProof/>
              </w:rPr>
              <w:t>Internet-based media adaptive streaming communication protocol implemented by Apple Inc as part of its QuickTime, Safari, OS X, a</w:t>
            </w:r>
            <w:r>
              <w:rPr>
                <w:noProof/>
              </w:rPr>
              <w:t>nd iOS software.</w:t>
            </w:r>
          </w:p>
        </w:tc>
        <w:tc>
          <w:tcPr>
            <w:tcW w:w="7407" w:type="dxa"/>
          </w:tcPr>
          <w:p w:rsidR="00000000" w:rsidRDefault="0040651D">
            <w:pPr>
              <w:rPr>
                <w:lang w:val="ja-JP"/>
              </w:rPr>
            </w:pPr>
            <w:r>
              <w:rPr>
                <w:lang w:val="ja-JP"/>
              </w:rPr>
              <w:t>Apple Inc</w:t>
            </w:r>
            <w:r>
              <w:rPr>
                <w:rFonts w:ascii="MS Gothic" w:eastAsia="MS Gothic" w:hint="eastAsia"/>
                <w:lang w:val="ja-JP"/>
              </w:rPr>
              <w:t>が</w:t>
            </w:r>
            <w:r>
              <w:rPr>
                <w:lang w:val="ja-JP"/>
              </w:rPr>
              <w:t>QuickTime</w:t>
            </w:r>
            <w:r>
              <w:rPr>
                <w:rFonts w:ascii="MS Gothic" w:eastAsia="MS Gothic" w:hAnsi="MS Gothic" w:cs="MS Gothic" w:hint="eastAsia"/>
                <w:lang w:val="ja-JP"/>
              </w:rPr>
              <w:t>、</w:t>
            </w:r>
            <w:r>
              <w:rPr>
                <w:lang w:val="ja-JP"/>
              </w:rPr>
              <w:t>Safari</w:t>
            </w:r>
            <w:r>
              <w:rPr>
                <w:rFonts w:ascii="MS Gothic" w:eastAsia="MS Gothic" w:hAnsi="MS Gothic" w:cs="MS Gothic" w:hint="eastAsia"/>
                <w:lang w:val="ja-JP"/>
              </w:rPr>
              <w:t>、</w:t>
            </w:r>
            <w:r>
              <w:rPr>
                <w:lang w:val="ja-JP"/>
              </w:rPr>
              <w:t>OS X</w:t>
            </w:r>
            <w:r>
              <w:rPr>
                <w:rFonts w:ascii="MS Gothic" w:eastAsia="MS Gothic" w:hAnsi="MS Gothic" w:cs="MS Gothic" w:hint="eastAsia"/>
                <w:lang w:val="ja-JP"/>
              </w:rPr>
              <w:t>、</w:t>
            </w:r>
            <w:r>
              <w:rPr>
                <w:lang w:val="ja-JP"/>
              </w:rPr>
              <w:t>iOS</w:t>
            </w:r>
            <w:r>
              <w:rPr>
                <w:rFonts w:ascii="MS Gothic" w:eastAsia="MS Gothic" w:hint="eastAsia"/>
                <w:lang w:val="ja-JP"/>
              </w:rPr>
              <w:t>ソフトウェアの一部として実装したインターネットベースのメディア適応型ストリーミング通信プロトコル</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45 </w:t>
            </w:r>
            <w:r>
              <w:rPr>
                <w:noProof/>
                <w:sz w:val="16"/>
              </w:rPr>
              <w:br/>
            </w:r>
            <w:r>
              <w:rPr>
                <w:noProof/>
                <w:sz w:val="2"/>
              </w:rPr>
              <w:t>673b11f5-bd1d-4278-b7bc-9a3b376dbbeb</w:t>
            </w:r>
          </w:p>
        </w:tc>
        <w:tc>
          <w:tcPr>
            <w:tcW w:w="7407" w:type="dxa"/>
            <w:shd w:val="clear" w:color="auto" w:fill="F2F2F2" w:themeFill="background1" w:themeFillShade="F2"/>
          </w:tcPr>
          <w:p w:rsidR="00000000" w:rsidRDefault="0040651D">
            <w:pPr>
              <w:rPr>
                <w:noProof/>
              </w:rPr>
            </w:pPr>
            <w:r>
              <w:rPr>
                <w:noProof/>
              </w:rPr>
              <w:t>HLS is similar to MPEG Dynamic Adaptive Streaming (DASH).</w:t>
            </w:r>
          </w:p>
        </w:tc>
        <w:tc>
          <w:tcPr>
            <w:tcW w:w="7407" w:type="dxa"/>
          </w:tcPr>
          <w:p w:rsidR="00000000" w:rsidRDefault="0040651D">
            <w:pPr>
              <w:rPr>
                <w:lang w:val="ja-JP"/>
              </w:rPr>
            </w:pPr>
            <w:r>
              <w:rPr>
                <w:lang w:val="ja-JP"/>
              </w:rPr>
              <w:t xml:space="preserve">HLS </w:t>
            </w:r>
            <w:r>
              <w:rPr>
                <w:rFonts w:ascii="MS Gothic" w:eastAsia="MS Gothic" w:hint="eastAsia"/>
                <w:lang w:val="ja-JP"/>
              </w:rPr>
              <w:t>は</w:t>
            </w:r>
            <w:r>
              <w:rPr>
                <w:lang w:val="ja-JP"/>
              </w:rPr>
              <w:t xml:space="preserve"> MPEG </w:t>
            </w:r>
            <w:r>
              <w:rPr>
                <w:rFonts w:ascii="MS Gothic" w:eastAsia="MS Gothic" w:hint="eastAsia"/>
                <w:lang w:val="ja-JP"/>
              </w:rPr>
              <w:t>ダイナミックアダプティブストリーミング</w:t>
            </w:r>
            <w:r>
              <w:rPr>
                <w:lang w:val="ja-JP"/>
              </w:rPr>
              <w:t xml:space="preserve"> (DASH) </w:t>
            </w:r>
            <w:r>
              <w:rPr>
                <w:rFonts w:ascii="MS Gothic" w:eastAsia="MS Gothic" w:hint="eastAsia"/>
                <w:lang w:val="ja-JP"/>
              </w:rPr>
              <w:t>に似ています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46 </w:t>
            </w:r>
            <w:r>
              <w:rPr>
                <w:noProof/>
                <w:sz w:val="16"/>
              </w:rPr>
              <w:br/>
            </w:r>
            <w:r>
              <w:rPr>
                <w:noProof/>
                <w:sz w:val="2"/>
              </w:rPr>
              <w:t>6ba89b80-5220-433d-afa9-4482d9272c37</w:t>
            </w:r>
          </w:p>
        </w:tc>
        <w:tc>
          <w:tcPr>
            <w:tcW w:w="7407" w:type="dxa"/>
            <w:shd w:val="clear" w:color="auto" w:fill="F2F2F2" w:themeFill="background1" w:themeFillShade="F2"/>
          </w:tcPr>
          <w:p w:rsidR="00000000" w:rsidRDefault="0040651D">
            <w:pPr>
              <w:rPr>
                <w:noProof/>
              </w:rPr>
            </w:pPr>
            <w:r>
              <w:rPr>
                <w:noProof/>
              </w:rPr>
              <w:t>In the Live module, the number that accompanies HLS (such as hls-720p) refers to the resolution (the higher the number the higher the resolution).</w:t>
            </w:r>
          </w:p>
        </w:tc>
        <w:tc>
          <w:tcPr>
            <w:tcW w:w="7407" w:type="dxa"/>
          </w:tcPr>
          <w:p w:rsidR="00000000" w:rsidRDefault="0040651D">
            <w:pPr>
              <w:rPr>
                <w:lang w:val="ja-JP"/>
              </w:rPr>
            </w:pPr>
            <w:r>
              <w:rPr>
                <w:lang w:val="ja-JP"/>
              </w:rPr>
              <w:t xml:space="preserve">Live </w:t>
            </w:r>
            <w:r>
              <w:rPr>
                <w:rFonts w:ascii="MS Gothic" w:eastAsia="MS Gothic" w:hint="eastAsia"/>
                <w:lang w:val="ja-JP"/>
              </w:rPr>
              <w:t>モジュールでは</w:t>
            </w:r>
            <w:r>
              <w:rPr>
                <w:rFonts w:ascii="MS Gothic" w:eastAsia="MS Gothic" w:hAnsi="MS Gothic" w:cs="MS Gothic" w:hint="eastAsia"/>
                <w:lang w:val="ja-JP"/>
              </w:rPr>
              <w:t>、</w:t>
            </w:r>
            <w:r>
              <w:rPr>
                <w:lang w:val="ja-JP"/>
              </w:rPr>
              <w:t xml:space="preserve">HLS </w:t>
            </w:r>
            <w:r>
              <w:rPr>
                <w:rFonts w:ascii="MS Gothic" w:eastAsia="MS Gothic" w:hint="eastAsia"/>
                <w:lang w:val="ja-JP"/>
              </w:rPr>
              <w:t>に付随する数値</w:t>
            </w:r>
            <w:r>
              <w:rPr>
                <w:lang w:val="ja-JP"/>
              </w:rPr>
              <w:t xml:space="preserve"> (hls-720p </w:t>
            </w:r>
            <w:r>
              <w:rPr>
                <w:rFonts w:ascii="MS Gothic" w:eastAsia="MS Gothic" w:hint="eastAsia"/>
                <w:lang w:val="ja-JP"/>
              </w:rPr>
              <w:t>など</w:t>
            </w:r>
            <w:r>
              <w:rPr>
                <w:lang w:val="ja-JP"/>
              </w:rPr>
              <w:t xml:space="preserve">) </w:t>
            </w:r>
            <w:r>
              <w:rPr>
                <w:rFonts w:ascii="MS Gothic" w:eastAsia="MS Gothic" w:hint="eastAsia"/>
                <w:lang w:val="ja-JP"/>
              </w:rPr>
              <w:t>は解像度を表します</w:t>
            </w:r>
            <w:r>
              <w:rPr>
                <w:lang w:val="ja-JP"/>
              </w:rPr>
              <w:t xml:space="preserve"> (</w:t>
            </w:r>
            <w:r>
              <w:rPr>
                <w:rFonts w:ascii="MS Gothic" w:eastAsia="MS Gothic" w:hint="eastAsia"/>
                <w:lang w:val="ja-JP"/>
              </w:rPr>
              <w:t>数値が大きいほど解像度は高くなります</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47 </w:t>
            </w:r>
            <w:r>
              <w:rPr>
                <w:noProof/>
                <w:sz w:val="16"/>
              </w:rPr>
              <w:br/>
            </w:r>
            <w:r>
              <w:rPr>
                <w:noProof/>
                <w:sz w:val="2"/>
              </w:rPr>
              <w:t>a70811ef-1b7d-4b97-b317-2aa9e0f4c596</w:t>
            </w:r>
          </w:p>
        </w:tc>
        <w:tc>
          <w:tcPr>
            <w:tcW w:w="7407" w:type="dxa"/>
            <w:shd w:val="clear" w:color="auto" w:fill="F2F2F2" w:themeFill="background1" w:themeFillShade="F2"/>
          </w:tcPr>
          <w:p w:rsidR="00000000" w:rsidRDefault="0040651D">
            <w:pPr>
              <w:rPr>
                <w:noProof/>
              </w:rPr>
            </w:pPr>
            <w:r>
              <w:rPr>
                <w:noProof/>
              </w:rPr>
              <w:t>I</w:t>
            </w:r>
          </w:p>
        </w:tc>
        <w:tc>
          <w:tcPr>
            <w:tcW w:w="7407" w:type="dxa"/>
          </w:tcPr>
          <w:p w:rsidR="00000000" w:rsidRDefault="0040651D">
            <w:pPr>
              <w:rPr>
                <w:lang w:val="ja-JP"/>
              </w:rPr>
            </w:pPr>
            <w:r>
              <w:rPr>
                <w:rFonts w:ascii="MS Gothic" w:eastAsia="MS Gothic" w:hint="eastAsia"/>
                <w:lang w:val="ja-JP"/>
              </w:rPr>
              <w:t>おい</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48 </w:t>
            </w:r>
            <w:r>
              <w:rPr>
                <w:noProof/>
                <w:sz w:val="16"/>
              </w:rPr>
              <w:br/>
            </w:r>
            <w:r>
              <w:rPr>
                <w:noProof/>
                <w:sz w:val="2"/>
              </w:rPr>
              <w:t>31fac754-aeef-4ec4-9a91-3ba4c24738da</w:t>
            </w:r>
          </w:p>
        </w:tc>
        <w:tc>
          <w:tcPr>
            <w:tcW w:w="7407" w:type="dxa"/>
            <w:shd w:val="clear" w:color="auto" w:fill="F2F2F2" w:themeFill="background1" w:themeFillShade="F2"/>
          </w:tcPr>
          <w:p w:rsidR="00000000" w:rsidRDefault="0040651D">
            <w:pPr>
              <w:rPr>
                <w:noProof/>
              </w:rPr>
            </w:pPr>
            <w:r>
              <w:rPr>
                <w:noProof/>
              </w:rPr>
              <w:t>Ingest Point</w:t>
            </w:r>
          </w:p>
        </w:tc>
        <w:tc>
          <w:tcPr>
            <w:tcW w:w="7407" w:type="dxa"/>
          </w:tcPr>
          <w:p w:rsidR="00000000" w:rsidRDefault="0040651D">
            <w:pPr>
              <w:rPr>
                <w:lang w:val="ja-JP"/>
              </w:rPr>
            </w:pPr>
            <w:r>
              <w:rPr>
                <w:rFonts w:ascii="MS Gothic" w:eastAsia="MS Gothic" w:hint="eastAsia"/>
                <w:lang w:val="ja-JP"/>
              </w:rPr>
              <w:t>インジェストポイント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49 </w:t>
            </w:r>
            <w:r>
              <w:rPr>
                <w:noProof/>
                <w:sz w:val="16"/>
              </w:rPr>
              <w:br/>
            </w:r>
            <w:r>
              <w:rPr>
                <w:noProof/>
                <w:sz w:val="2"/>
              </w:rPr>
              <w:t>8de3384d-7ced-4c66-9c90-970704ed0fa9</w:t>
            </w:r>
          </w:p>
        </w:tc>
        <w:tc>
          <w:tcPr>
            <w:tcW w:w="7407" w:type="dxa"/>
            <w:shd w:val="clear" w:color="auto" w:fill="F2F2F2" w:themeFill="background1" w:themeFillShade="F2"/>
          </w:tcPr>
          <w:p w:rsidR="00000000" w:rsidRDefault="0040651D">
            <w:pPr>
              <w:rPr>
                <w:noProof/>
              </w:rPr>
            </w:pPr>
            <w:r>
              <w:rPr>
                <w:noProof/>
              </w:rPr>
              <w:t>The act of consuming video that is sent from a broadcaster in the live backend.</w:t>
            </w:r>
          </w:p>
        </w:tc>
        <w:tc>
          <w:tcPr>
            <w:tcW w:w="7407" w:type="dxa"/>
          </w:tcPr>
          <w:p w:rsidR="00000000" w:rsidRDefault="0040651D">
            <w:pPr>
              <w:rPr>
                <w:lang w:val="ja-JP"/>
              </w:rPr>
            </w:pPr>
            <w:r>
              <w:rPr>
                <w:rFonts w:ascii="MS Gothic" w:eastAsia="MS Gothic" w:hint="eastAsia"/>
                <w:lang w:val="ja-JP"/>
              </w:rPr>
              <w:t>ライブバックエンドの放送局から送信されたビデ</w:t>
            </w:r>
            <w:r>
              <w:rPr>
                <w:rFonts w:ascii="MS Gothic" w:eastAsia="MS Gothic" w:hint="eastAsia"/>
                <w:lang w:val="ja-JP"/>
              </w:rPr>
              <w:t>オを消費する行為</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50 </w:t>
            </w:r>
            <w:r>
              <w:rPr>
                <w:noProof/>
                <w:sz w:val="16"/>
              </w:rPr>
              <w:br/>
            </w:r>
            <w:r>
              <w:rPr>
                <w:noProof/>
                <w:sz w:val="2"/>
              </w:rPr>
              <w:t>3eea51e6-54be-4729-aa16-5350f71d6b8b</w:t>
            </w:r>
          </w:p>
        </w:tc>
        <w:tc>
          <w:tcPr>
            <w:tcW w:w="7407" w:type="dxa"/>
            <w:shd w:val="clear" w:color="auto" w:fill="F2F2F2" w:themeFill="background1" w:themeFillShade="F2"/>
          </w:tcPr>
          <w:p w:rsidR="00000000" w:rsidRDefault="0040651D">
            <w:pPr>
              <w:rPr>
                <w:noProof/>
              </w:rPr>
            </w:pPr>
            <w:r>
              <w:rPr>
                <w:noProof/>
              </w:rPr>
              <w:t>Ingest</w:t>
            </w:r>
          </w:p>
        </w:tc>
        <w:tc>
          <w:tcPr>
            <w:tcW w:w="7407" w:type="dxa"/>
          </w:tcPr>
          <w:p w:rsidR="00000000" w:rsidRDefault="0040651D">
            <w:pPr>
              <w:rPr>
                <w:lang w:val="ja-JP"/>
              </w:rPr>
            </w:pPr>
            <w:r>
              <w:rPr>
                <w:rFonts w:ascii="MS Gothic" w:eastAsia="MS Gothic" w:hint="eastAsia"/>
                <w:lang w:val="ja-JP"/>
              </w:rPr>
              <w:t>インジェスト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51 </w:t>
            </w:r>
            <w:r>
              <w:rPr>
                <w:noProof/>
                <w:sz w:val="16"/>
              </w:rPr>
              <w:br/>
            </w:r>
            <w:r>
              <w:rPr>
                <w:noProof/>
                <w:sz w:val="2"/>
              </w:rPr>
              <w:t>6f42e3b1-000e-441b-993a-8e27c56fe34f</w:t>
            </w:r>
          </w:p>
        </w:tc>
        <w:tc>
          <w:tcPr>
            <w:tcW w:w="7407" w:type="dxa"/>
            <w:shd w:val="clear" w:color="auto" w:fill="F2F2F2" w:themeFill="background1" w:themeFillShade="F2"/>
          </w:tcPr>
          <w:p w:rsidR="00000000" w:rsidRDefault="0040651D">
            <w:pPr>
              <w:rPr>
                <w:noProof/>
              </w:rPr>
            </w:pPr>
            <w:r>
              <w:rPr>
                <w:noProof/>
              </w:rPr>
              <w:t>The process of capturing, transferring, or importing video, audio, still images, and metadata to your computer's hard disk, which creates media file</w:t>
            </w:r>
            <w:r>
              <w:rPr>
                <w:noProof/>
              </w:rPr>
              <w:t>s.</w:t>
            </w:r>
          </w:p>
        </w:tc>
        <w:tc>
          <w:tcPr>
            <w:tcW w:w="7407" w:type="dxa"/>
          </w:tcPr>
          <w:p w:rsidR="00000000" w:rsidRDefault="0040651D">
            <w:pPr>
              <w:rPr>
                <w:lang w:val="ja-JP"/>
              </w:rPr>
            </w:pPr>
            <w:r>
              <w:rPr>
                <w:rFonts w:ascii="MS Gothic" w:eastAsia="MS Gothic" w:hint="eastAsia"/>
                <w:lang w:val="ja-JP"/>
              </w:rPr>
              <w:t>ビデオ</w:t>
            </w:r>
            <w:r>
              <w:rPr>
                <w:rFonts w:ascii="MS Gothic" w:eastAsia="MS Gothic" w:hAnsi="MS Gothic" w:cs="MS Gothic" w:hint="eastAsia"/>
                <w:lang w:val="ja-JP"/>
              </w:rPr>
              <w:t>、</w:t>
            </w:r>
            <w:r>
              <w:rPr>
                <w:rFonts w:ascii="MS Gothic" w:eastAsia="MS Gothic" w:hint="eastAsia"/>
                <w:lang w:val="ja-JP"/>
              </w:rPr>
              <w:t>オーディオ</w:t>
            </w:r>
            <w:r>
              <w:rPr>
                <w:rFonts w:ascii="MS Gothic" w:eastAsia="MS Gothic" w:hAnsi="MS Gothic" w:cs="MS Gothic" w:hint="eastAsia"/>
                <w:lang w:val="ja-JP"/>
              </w:rPr>
              <w:t>、</w:t>
            </w:r>
            <w:r>
              <w:rPr>
                <w:rFonts w:ascii="MS Gothic" w:eastAsia="MS Gothic" w:hint="eastAsia"/>
                <w:lang w:val="ja-JP"/>
              </w:rPr>
              <w:t>静止画像</w:t>
            </w:r>
            <w:r>
              <w:rPr>
                <w:rFonts w:ascii="MS Gothic" w:eastAsia="MS Gothic" w:hAnsi="MS Gothic" w:cs="MS Gothic" w:hint="eastAsia"/>
                <w:lang w:val="ja-JP"/>
              </w:rPr>
              <w:t>、</w:t>
            </w:r>
            <w:r>
              <w:rPr>
                <w:rFonts w:ascii="MS Gothic" w:eastAsia="MS Gothic" w:hint="eastAsia"/>
                <w:lang w:val="ja-JP"/>
              </w:rPr>
              <w:t>メタデータをコンピュータのハードディスクにキャプチャ</w:t>
            </w:r>
            <w:r>
              <w:rPr>
                <w:rFonts w:ascii="MS Gothic" w:eastAsia="MS Gothic" w:hAnsi="MS Gothic" w:cs="MS Gothic" w:hint="eastAsia"/>
                <w:lang w:val="ja-JP"/>
              </w:rPr>
              <w:t>、</w:t>
            </w:r>
            <w:r>
              <w:rPr>
                <w:rFonts w:ascii="MS Gothic" w:eastAsia="MS Gothic" w:hint="eastAsia"/>
                <w:lang w:val="ja-JP"/>
              </w:rPr>
              <w:t>転送</w:t>
            </w:r>
            <w:r>
              <w:rPr>
                <w:rFonts w:ascii="MS Gothic" w:eastAsia="MS Gothic" w:hAnsi="MS Gothic" w:cs="MS Gothic" w:hint="eastAsia"/>
                <w:lang w:val="ja-JP"/>
              </w:rPr>
              <w:t>、</w:t>
            </w:r>
            <w:r>
              <w:rPr>
                <w:rFonts w:ascii="MS Gothic" w:eastAsia="MS Gothic" w:hint="eastAsia"/>
                <w:lang w:val="ja-JP"/>
              </w:rPr>
              <w:t>またはインポートするプロセス</w:t>
            </w:r>
            <w:r>
              <w:rPr>
                <w:rFonts w:ascii="MS Gothic" w:eastAsia="MS Gothic" w:hAnsi="MS Gothic" w:cs="MS Gothic" w:hint="eastAsia"/>
                <w:lang w:val="ja-JP"/>
              </w:rPr>
              <w:t>。</w:t>
            </w: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メディアファイルが作成されます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52 </w:t>
            </w:r>
            <w:r>
              <w:rPr>
                <w:noProof/>
                <w:sz w:val="16"/>
              </w:rPr>
              <w:br/>
            </w:r>
            <w:r>
              <w:rPr>
                <w:noProof/>
                <w:sz w:val="2"/>
              </w:rPr>
              <w:t>429e5434-1450-4df5-9d25-aae15610ff22</w:t>
            </w:r>
          </w:p>
        </w:tc>
        <w:tc>
          <w:tcPr>
            <w:tcW w:w="7407" w:type="dxa"/>
            <w:shd w:val="clear" w:color="auto" w:fill="F2F2F2" w:themeFill="background1" w:themeFillShade="F2"/>
          </w:tcPr>
          <w:p w:rsidR="00000000" w:rsidRDefault="0040651D">
            <w:pPr>
              <w:rPr>
                <w:noProof/>
              </w:rPr>
            </w:pPr>
            <w:r>
              <w:rPr>
                <w:noProof/>
              </w:rPr>
              <w:t>L</w:t>
            </w:r>
          </w:p>
        </w:tc>
        <w:tc>
          <w:tcPr>
            <w:tcW w:w="7407" w:type="dxa"/>
          </w:tcPr>
          <w:p w:rsidR="00000000" w:rsidRDefault="0040651D">
            <w:pPr>
              <w:rPr>
                <w:lang w:val="ja-JP"/>
              </w:rPr>
            </w:pPr>
            <w:r>
              <w:rPr>
                <w:lang w:val="ja-JP"/>
              </w:rPr>
              <w:t>L</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53 </w:t>
            </w:r>
            <w:r>
              <w:rPr>
                <w:noProof/>
                <w:sz w:val="16"/>
              </w:rPr>
              <w:br/>
            </w:r>
            <w:r>
              <w:rPr>
                <w:noProof/>
                <w:sz w:val="2"/>
              </w:rPr>
              <w:t>d7681558-62dc-427d-ad70-88f5347aebfb</w:t>
            </w:r>
          </w:p>
        </w:tc>
        <w:tc>
          <w:tcPr>
            <w:tcW w:w="7407" w:type="dxa"/>
            <w:shd w:val="clear" w:color="auto" w:fill="F2F2F2" w:themeFill="background1" w:themeFillShade="F2"/>
          </w:tcPr>
          <w:p w:rsidR="00000000" w:rsidRDefault="0040651D">
            <w:pPr>
              <w:rPr>
                <w:noProof/>
              </w:rPr>
            </w:pPr>
            <w:r>
              <w:rPr>
                <w:noProof/>
              </w:rPr>
              <w:t>Live Streaming</w:t>
            </w:r>
          </w:p>
        </w:tc>
        <w:tc>
          <w:tcPr>
            <w:tcW w:w="7407" w:type="dxa"/>
          </w:tcPr>
          <w:p w:rsidR="00000000" w:rsidRDefault="0040651D">
            <w:pPr>
              <w:rPr>
                <w:lang w:val="ja-JP"/>
              </w:rPr>
            </w:pPr>
            <w:r>
              <w:rPr>
                <w:rFonts w:ascii="MS Gothic" w:eastAsia="MS Gothic" w:hint="eastAsia"/>
                <w:lang w:val="ja-JP"/>
              </w:rPr>
              <w:t>ライブストリーミング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54 </w:t>
            </w:r>
            <w:r>
              <w:rPr>
                <w:noProof/>
                <w:sz w:val="16"/>
              </w:rPr>
              <w:br/>
            </w:r>
            <w:r>
              <w:rPr>
                <w:noProof/>
                <w:sz w:val="2"/>
              </w:rPr>
              <w:t>9cdddecf-9995-4a80-9e75-9d6d1721273f</w:t>
            </w:r>
          </w:p>
        </w:tc>
        <w:tc>
          <w:tcPr>
            <w:tcW w:w="7407" w:type="dxa"/>
            <w:shd w:val="clear" w:color="auto" w:fill="F2F2F2" w:themeFill="background1" w:themeFillShade="F2"/>
          </w:tcPr>
          <w:p w:rsidR="00000000" w:rsidRDefault="0040651D">
            <w:pPr>
              <w:rPr>
                <w:noProof/>
              </w:rPr>
            </w:pPr>
            <w:r>
              <w:rPr>
                <w:noProof/>
              </w:rPr>
              <w:t>The Streaming of a Live video online to many viewers at one time.</w:t>
            </w:r>
          </w:p>
        </w:tc>
        <w:tc>
          <w:tcPr>
            <w:tcW w:w="7407" w:type="dxa"/>
          </w:tcPr>
          <w:p w:rsidR="00000000" w:rsidRDefault="0040651D">
            <w:pPr>
              <w:rPr>
                <w:lang w:val="ja-JP"/>
              </w:rPr>
            </w:pPr>
            <w:r>
              <w:rPr>
                <w:rFonts w:ascii="MS Gothic" w:eastAsia="MS Gothic" w:hint="eastAsia"/>
                <w:lang w:val="ja-JP"/>
              </w:rPr>
              <w:t>一度に多くの視聴者にライブビデオのオンラインストリーミング</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55 </w:t>
            </w:r>
            <w:r>
              <w:rPr>
                <w:noProof/>
                <w:sz w:val="16"/>
              </w:rPr>
              <w:br/>
            </w:r>
            <w:r>
              <w:rPr>
                <w:noProof/>
                <w:sz w:val="2"/>
              </w:rPr>
              <w:t>ef72a03f-a839-4bac-97c4-df6b9191c103</w:t>
            </w:r>
          </w:p>
        </w:tc>
        <w:tc>
          <w:tcPr>
            <w:tcW w:w="7407" w:type="dxa"/>
            <w:shd w:val="clear" w:color="auto" w:fill="F2F2F2" w:themeFill="background1" w:themeFillShade="F2"/>
          </w:tcPr>
          <w:p w:rsidR="00000000" w:rsidRDefault="0040651D">
            <w:pPr>
              <w:rPr>
                <w:noProof/>
              </w:rPr>
            </w:pPr>
            <w:r>
              <w:rPr>
                <w:noProof/>
              </w:rPr>
              <w:t>Latency</w:t>
            </w:r>
          </w:p>
        </w:tc>
        <w:tc>
          <w:tcPr>
            <w:tcW w:w="7407" w:type="dxa"/>
          </w:tcPr>
          <w:p w:rsidR="00000000" w:rsidRDefault="0040651D">
            <w:pPr>
              <w:rPr>
                <w:lang w:val="ja-JP"/>
              </w:rPr>
            </w:pPr>
            <w:r>
              <w:rPr>
                <w:rFonts w:ascii="MS Gothic" w:eastAsia="MS Gothic" w:hint="eastAsia"/>
                <w:lang w:val="ja-JP"/>
              </w:rPr>
              <w:t>レイテンシー</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56 </w:t>
            </w:r>
            <w:r>
              <w:rPr>
                <w:noProof/>
                <w:sz w:val="16"/>
              </w:rPr>
              <w:br/>
            </w:r>
            <w:r>
              <w:rPr>
                <w:noProof/>
                <w:sz w:val="2"/>
              </w:rPr>
              <w:t>dd5b4b7e-7347-485c-b4d2-f8d473ef7557</w:t>
            </w:r>
          </w:p>
        </w:tc>
        <w:tc>
          <w:tcPr>
            <w:tcW w:w="7407" w:type="dxa"/>
            <w:shd w:val="clear" w:color="auto" w:fill="F2F2F2" w:themeFill="background1" w:themeFillShade="F2"/>
          </w:tcPr>
          <w:p w:rsidR="00000000" w:rsidRDefault="0040651D">
            <w:pPr>
              <w:rPr>
                <w:noProof/>
              </w:rPr>
            </w:pPr>
            <w:r>
              <w:rPr>
                <w:noProof/>
              </w:rPr>
              <w:t>The delay between the camera capturing the event, and the ev</w:t>
            </w:r>
            <w:r>
              <w:rPr>
                <w:noProof/>
              </w:rPr>
              <w:t>ent being displayed to the viewers.</w:t>
            </w:r>
          </w:p>
        </w:tc>
        <w:tc>
          <w:tcPr>
            <w:tcW w:w="7407" w:type="dxa"/>
          </w:tcPr>
          <w:p w:rsidR="00000000" w:rsidRDefault="0040651D">
            <w:pPr>
              <w:rPr>
                <w:lang w:val="ja-JP"/>
              </w:rPr>
            </w:pPr>
            <w:r>
              <w:rPr>
                <w:rFonts w:ascii="MS Gothic" w:eastAsia="MS Gothic" w:hint="eastAsia"/>
                <w:lang w:val="ja-JP"/>
              </w:rPr>
              <w:t>カメラがイベントをキャプチャしてからビューアにイベントが表示されるまでの遅延</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57 </w:t>
            </w:r>
            <w:r>
              <w:rPr>
                <w:noProof/>
                <w:sz w:val="16"/>
              </w:rPr>
              <w:br/>
            </w:r>
            <w:r>
              <w:rPr>
                <w:noProof/>
                <w:sz w:val="2"/>
              </w:rPr>
              <w:t>4e3547b5-f33c-40aa-bb81-069704ddf069</w:t>
            </w:r>
          </w:p>
        </w:tc>
        <w:tc>
          <w:tcPr>
            <w:tcW w:w="7407" w:type="dxa"/>
            <w:shd w:val="clear" w:color="auto" w:fill="F2F2F2" w:themeFill="background1" w:themeFillShade="F2"/>
          </w:tcPr>
          <w:p w:rsidR="00000000" w:rsidRDefault="0040651D">
            <w:pPr>
              <w:rPr>
                <w:noProof/>
              </w:rPr>
            </w:pPr>
            <w:r>
              <w:rPr>
                <w:noProof/>
              </w:rPr>
              <w:t>Some causes of delay are:</w:t>
            </w:r>
          </w:p>
        </w:tc>
        <w:tc>
          <w:tcPr>
            <w:tcW w:w="7407" w:type="dxa"/>
          </w:tcPr>
          <w:p w:rsidR="00000000" w:rsidRDefault="0040651D">
            <w:pPr>
              <w:rPr>
                <w:lang w:val="ja-JP"/>
              </w:rPr>
            </w:pPr>
            <w:r>
              <w:rPr>
                <w:rFonts w:ascii="MS Gothic" w:eastAsia="MS Gothic" w:hint="eastAsia"/>
                <w:lang w:val="ja-JP"/>
              </w:rPr>
              <w:t>遅延の原因は次のとおりです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58 </w:t>
            </w:r>
            <w:r>
              <w:rPr>
                <w:noProof/>
                <w:sz w:val="16"/>
              </w:rPr>
              <w:br/>
            </w:r>
            <w:r>
              <w:rPr>
                <w:noProof/>
                <w:sz w:val="2"/>
              </w:rPr>
              <w:t>e70b18b4-3107-4b83-aa28-1a8674c59dcf</w:t>
            </w:r>
          </w:p>
        </w:tc>
        <w:tc>
          <w:tcPr>
            <w:tcW w:w="7407" w:type="dxa"/>
            <w:shd w:val="clear" w:color="auto" w:fill="F2F2F2" w:themeFill="background1" w:themeFillShade="F2"/>
          </w:tcPr>
          <w:p w:rsidR="00000000" w:rsidRDefault="0040651D">
            <w:pPr>
              <w:rPr>
                <w:noProof/>
              </w:rPr>
            </w:pPr>
            <w:r>
              <w:rPr>
                <w:noProof/>
              </w:rPr>
              <w:t>Encoding, Segment size (the amount of time used to create a segment), Network latency, Ingest and Encryption.</w:t>
            </w:r>
          </w:p>
        </w:tc>
        <w:tc>
          <w:tcPr>
            <w:tcW w:w="7407" w:type="dxa"/>
          </w:tcPr>
          <w:p w:rsidR="00000000" w:rsidRDefault="0040651D">
            <w:pPr>
              <w:rPr>
                <w:lang w:val="ja-JP"/>
              </w:rPr>
            </w:pPr>
            <w:r>
              <w:rPr>
                <w:rFonts w:ascii="MS Gothic" w:eastAsia="MS Gothic" w:hint="eastAsia"/>
                <w:lang w:val="ja-JP"/>
              </w:rPr>
              <w:t>エンコーディング</w:t>
            </w:r>
            <w:r>
              <w:rPr>
                <w:rFonts w:ascii="MS Gothic" w:eastAsia="MS Gothic" w:hAnsi="MS Gothic" w:cs="MS Gothic" w:hint="eastAsia"/>
                <w:lang w:val="ja-JP"/>
              </w:rPr>
              <w:t>、</w:t>
            </w:r>
            <w:r>
              <w:rPr>
                <w:rFonts w:ascii="MS Gothic" w:eastAsia="MS Gothic" w:hint="eastAsia"/>
                <w:lang w:val="ja-JP"/>
              </w:rPr>
              <w:t>セグメントサイズ</w:t>
            </w:r>
            <w:r>
              <w:rPr>
                <w:rFonts w:ascii="Arial Unicode MS" w:eastAsia="Arial Unicode MS" w:hint="eastAsia"/>
                <w:lang w:val="ja-JP"/>
              </w:rPr>
              <w:t>（</w:t>
            </w:r>
            <w:r>
              <w:rPr>
                <w:rFonts w:ascii="MS Gothic" w:eastAsia="MS Gothic" w:hint="eastAsia"/>
                <w:lang w:val="ja-JP"/>
              </w:rPr>
              <w:t>セグメントの作成に使用された時間</w:t>
            </w:r>
            <w:r>
              <w:rPr>
                <w:rFonts w:ascii="Arial Unicode MS" w:eastAsia="Arial Unicode MS" w:hint="eastAsia"/>
                <w:lang w:val="ja-JP"/>
              </w:rPr>
              <w:t>）</w:t>
            </w:r>
            <w:r>
              <w:rPr>
                <w:rFonts w:ascii="MS Gothic" w:eastAsia="MS Gothic" w:hAnsi="MS Gothic" w:cs="MS Gothic" w:hint="eastAsia"/>
                <w:lang w:val="ja-JP"/>
              </w:rPr>
              <w:t>、</w:t>
            </w:r>
            <w:r>
              <w:rPr>
                <w:rFonts w:ascii="MS Gothic" w:eastAsia="MS Gothic" w:hint="eastAsia"/>
                <w:lang w:val="ja-JP"/>
              </w:rPr>
              <w:t>ネットワーク遅延</w:t>
            </w:r>
            <w:r>
              <w:rPr>
                <w:rFonts w:ascii="MS Gothic" w:eastAsia="MS Gothic" w:hAnsi="MS Gothic" w:cs="MS Gothic" w:hint="eastAsia"/>
                <w:lang w:val="ja-JP"/>
              </w:rPr>
              <w:t>、</w:t>
            </w:r>
            <w:r>
              <w:rPr>
                <w:rFonts w:ascii="MS Gothic" w:eastAsia="MS Gothic" w:hint="eastAsia"/>
                <w:lang w:val="ja-JP"/>
              </w:rPr>
              <w:t>取り込み</w:t>
            </w:r>
            <w:r>
              <w:rPr>
                <w:rFonts w:ascii="MS Gothic" w:eastAsia="MS Gothic" w:hAnsi="MS Gothic" w:cs="MS Gothic" w:hint="eastAsia"/>
                <w:lang w:val="ja-JP"/>
              </w:rPr>
              <w:t>、</w:t>
            </w:r>
            <w:r>
              <w:rPr>
                <w:rFonts w:ascii="MS Gothic" w:eastAsia="MS Gothic" w:hint="eastAsia"/>
                <w:lang w:val="ja-JP"/>
              </w:rPr>
              <w:t>暗号化</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59 </w:t>
            </w:r>
            <w:r>
              <w:rPr>
                <w:noProof/>
                <w:sz w:val="16"/>
              </w:rPr>
              <w:br/>
            </w:r>
            <w:r>
              <w:rPr>
                <w:noProof/>
                <w:sz w:val="2"/>
              </w:rPr>
              <w:t>36abd490-8f6b-462d-bc43-0d2caa073e82</w:t>
            </w:r>
          </w:p>
        </w:tc>
        <w:tc>
          <w:tcPr>
            <w:tcW w:w="7407" w:type="dxa"/>
            <w:shd w:val="clear" w:color="auto" w:fill="F2F2F2" w:themeFill="background1" w:themeFillShade="F2"/>
          </w:tcPr>
          <w:p w:rsidR="00000000" w:rsidRDefault="0040651D">
            <w:pPr>
              <w:rPr>
                <w:noProof/>
              </w:rPr>
            </w:pPr>
            <w:r>
              <w:rPr>
                <w:noProof/>
              </w:rPr>
              <w:t>R</w:t>
            </w:r>
          </w:p>
        </w:tc>
        <w:tc>
          <w:tcPr>
            <w:tcW w:w="7407" w:type="dxa"/>
          </w:tcPr>
          <w:p w:rsidR="00000000" w:rsidRDefault="0040651D">
            <w:pPr>
              <w:rPr>
                <w:lang w:val="ja-JP"/>
              </w:rPr>
            </w:pPr>
            <w:r>
              <w:rPr>
                <w:lang w:val="ja-JP"/>
              </w:rPr>
              <w:t>R</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60 </w:t>
            </w:r>
            <w:r>
              <w:rPr>
                <w:noProof/>
                <w:sz w:val="16"/>
              </w:rPr>
              <w:br/>
            </w:r>
            <w:r>
              <w:rPr>
                <w:noProof/>
                <w:sz w:val="2"/>
              </w:rPr>
              <w:t>4517876b-3067-4e8a-9e5f-6543ce90fbd5</w:t>
            </w:r>
          </w:p>
        </w:tc>
        <w:tc>
          <w:tcPr>
            <w:tcW w:w="7407" w:type="dxa"/>
            <w:shd w:val="clear" w:color="auto" w:fill="F2F2F2" w:themeFill="background1" w:themeFillShade="F2"/>
          </w:tcPr>
          <w:p w:rsidR="00000000" w:rsidRDefault="0040651D">
            <w:pPr>
              <w:rPr>
                <w:noProof/>
              </w:rPr>
            </w:pPr>
            <w:r>
              <w:rPr>
                <w:noProof/>
              </w:rPr>
              <w:t>Redu</w:t>
            </w:r>
            <w:r>
              <w:rPr>
                <w:noProof/>
              </w:rPr>
              <w:t>ndancy</w:t>
            </w:r>
          </w:p>
        </w:tc>
        <w:tc>
          <w:tcPr>
            <w:tcW w:w="7407" w:type="dxa"/>
          </w:tcPr>
          <w:p w:rsidR="00000000" w:rsidRDefault="0040651D">
            <w:pPr>
              <w:rPr>
                <w:lang w:val="ja-JP"/>
              </w:rPr>
            </w:pPr>
            <w:r>
              <w:rPr>
                <w:rFonts w:ascii="MS Gothic" w:eastAsia="MS Gothic" w:hint="eastAsia"/>
                <w:lang w:val="ja-JP"/>
              </w:rPr>
              <w:t>冗長性</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61 </w:t>
            </w:r>
            <w:r>
              <w:rPr>
                <w:noProof/>
                <w:sz w:val="16"/>
              </w:rPr>
              <w:br/>
            </w:r>
            <w:r>
              <w:rPr>
                <w:noProof/>
                <w:sz w:val="2"/>
              </w:rPr>
              <w:t>0498eb0c-7984-45aa-8031-ab51e687937b</w:t>
            </w:r>
          </w:p>
        </w:tc>
        <w:tc>
          <w:tcPr>
            <w:tcW w:w="7407" w:type="dxa"/>
            <w:shd w:val="clear" w:color="auto" w:fill="F2F2F2" w:themeFill="background1" w:themeFillShade="F2"/>
          </w:tcPr>
          <w:p w:rsidR="00000000" w:rsidRDefault="0040651D">
            <w:pPr>
              <w:rPr>
                <w:noProof/>
              </w:rPr>
            </w:pPr>
            <w:r>
              <w:rPr>
                <w:noProof/>
              </w:rPr>
              <w:t>The process of having excess or duplicate video streams that can continue to perform in the event of malfunction of some of the parts.</w:t>
            </w:r>
          </w:p>
        </w:tc>
        <w:tc>
          <w:tcPr>
            <w:tcW w:w="7407" w:type="dxa"/>
          </w:tcPr>
          <w:p w:rsidR="00000000" w:rsidRDefault="0040651D">
            <w:pPr>
              <w:rPr>
                <w:lang w:val="ja-JP"/>
              </w:rPr>
            </w:pPr>
            <w:r>
              <w:rPr>
                <w:rFonts w:ascii="MS Gothic" w:eastAsia="MS Gothic" w:hint="eastAsia"/>
                <w:lang w:val="ja-JP"/>
              </w:rPr>
              <w:t>一部の部品が誤動作した場合に引き続き実行できる過剰または重複したビデオストリームを持つプロセス</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62 </w:t>
            </w:r>
            <w:r>
              <w:rPr>
                <w:noProof/>
                <w:sz w:val="16"/>
              </w:rPr>
              <w:br/>
            </w:r>
            <w:r>
              <w:rPr>
                <w:noProof/>
                <w:sz w:val="2"/>
              </w:rPr>
              <w:t>da93a98d-96b2-47e8-b5ee-cb4507a186f9</w:t>
            </w:r>
          </w:p>
        </w:tc>
        <w:tc>
          <w:tcPr>
            <w:tcW w:w="7407" w:type="dxa"/>
            <w:shd w:val="clear" w:color="auto" w:fill="F2F2F2" w:themeFill="background1" w:themeFillShade="F2"/>
          </w:tcPr>
          <w:p w:rsidR="00000000" w:rsidRDefault="0040651D">
            <w:pPr>
              <w:rPr>
                <w:noProof/>
              </w:rPr>
            </w:pPr>
            <w:r>
              <w:rPr>
                <w:noProof/>
              </w:rPr>
              <w:t>Real-Time Messaging Protocol (RTMP)</w:t>
            </w:r>
          </w:p>
        </w:tc>
        <w:tc>
          <w:tcPr>
            <w:tcW w:w="7407" w:type="dxa"/>
          </w:tcPr>
          <w:p w:rsidR="00000000" w:rsidRDefault="0040651D">
            <w:pPr>
              <w:rPr>
                <w:lang w:val="ja-JP"/>
              </w:rPr>
            </w:pPr>
            <w:r>
              <w:rPr>
                <w:rFonts w:ascii="MS Gothic" w:eastAsia="MS Gothic" w:hint="eastAsia"/>
                <w:lang w:val="ja-JP"/>
              </w:rPr>
              <w:t>リアルタイムメッセージングプロトコル</w:t>
            </w:r>
            <w:r>
              <w:rPr>
                <w:lang w:val="ja-JP"/>
              </w:rPr>
              <w:t xml:space="preserve"> (RTMP)</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63 </w:t>
            </w:r>
            <w:r>
              <w:rPr>
                <w:noProof/>
                <w:sz w:val="16"/>
              </w:rPr>
              <w:br/>
            </w:r>
            <w:r>
              <w:rPr>
                <w:noProof/>
                <w:sz w:val="2"/>
              </w:rPr>
              <w:t>c4ba0fdc-70e0-4cb2-a8f3-d296a91db4de</w:t>
            </w:r>
          </w:p>
        </w:tc>
        <w:tc>
          <w:tcPr>
            <w:tcW w:w="7407" w:type="dxa"/>
            <w:shd w:val="clear" w:color="auto" w:fill="F2F2F2" w:themeFill="background1" w:themeFillShade="F2"/>
          </w:tcPr>
          <w:p w:rsidR="00000000" w:rsidRDefault="0040651D">
            <w:pPr>
              <w:rPr>
                <w:noProof/>
              </w:rPr>
            </w:pPr>
            <w:r>
              <w:rPr>
                <w:noProof/>
              </w:rPr>
              <w:t>RTMP protocol was designed for high-performance transmission of audio, video, and data between Adobe Flash Platform</w:t>
            </w:r>
            <w:r>
              <w:rPr>
                <w:noProof/>
              </w:rPr>
              <w:t xml:space="preserve"> technologies.</w:t>
            </w:r>
          </w:p>
        </w:tc>
        <w:tc>
          <w:tcPr>
            <w:tcW w:w="7407" w:type="dxa"/>
          </w:tcPr>
          <w:p w:rsidR="00000000" w:rsidRDefault="0040651D">
            <w:pPr>
              <w:rPr>
                <w:lang w:val="ja-JP"/>
              </w:rPr>
            </w:pPr>
            <w:r>
              <w:rPr>
                <w:lang w:val="ja-JP"/>
              </w:rPr>
              <w:t xml:space="preserve">RTMP </w:t>
            </w:r>
            <w:r>
              <w:rPr>
                <w:rFonts w:ascii="MS Gothic" w:eastAsia="MS Gothic" w:hint="eastAsia"/>
                <w:lang w:val="ja-JP"/>
              </w:rPr>
              <w:t>プロトコルは</w:t>
            </w:r>
            <w:r>
              <w:rPr>
                <w:rFonts w:ascii="MS Gothic" w:eastAsia="MS Gothic" w:hAnsi="MS Gothic" w:cs="MS Gothic" w:hint="eastAsia"/>
                <w:lang w:val="ja-JP"/>
              </w:rPr>
              <w:t>、</w:t>
            </w:r>
            <w:r>
              <w:rPr>
                <w:lang w:val="ja-JP"/>
              </w:rPr>
              <w:t xml:space="preserve">Adobe Flash Platform </w:t>
            </w:r>
            <w:r>
              <w:rPr>
                <w:rFonts w:ascii="MS Gothic" w:eastAsia="MS Gothic" w:hint="eastAsia"/>
                <w:lang w:val="ja-JP"/>
              </w:rPr>
              <w:t>テクノロジ間でオーディオ</w:t>
            </w:r>
            <w:r>
              <w:rPr>
                <w:rFonts w:ascii="MS Gothic" w:eastAsia="MS Gothic" w:hAnsi="MS Gothic" w:cs="MS Gothic" w:hint="eastAsia"/>
                <w:lang w:val="ja-JP"/>
              </w:rPr>
              <w:t>、</w:t>
            </w:r>
            <w:r>
              <w:rPr>
                <w:rFonts w:ascii="MS Gothic" w:eastAsia="MS Gothic" w:hint="eastAsia"/>
                <w:lang w:val="ja-JP"/>
              </w:rPr>
              <w:t>ビデオ</w:t>
            </w:r>
            <w:r>
              <w:rPr>
                <w:rFonts w:ascii="MS Gothic" w:eastAsia="MS Gothic" w:hAnsi="MS Gothic" w:cs="MS Gothic" w:hint="eastAsia"/>
                <w:lang w:val="ja-JP"/>
              </w:rPr>
              <w:t>、</w:t>
            </w:r>
            <w:r>
              <w:rPr>
                <w:rFonts w:ascii="MS Gothic" w:eastAsia="MS Gothic" w:hint="eastAsia"/>
                <w:lang w:val="ja-JP"/>
              </w:rPr>
              <w:t>およびデータを高性能伝送するために設計されています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64 </w:t>
            </w:r>
            <w:r>
              <w:rPr>
                <w:noProof/>
                <w:sz w:val="16"/>
              </w:rPr>
              <w:br/>
            </w:r>
            <w:r>
              <w:rPr>
                <w:noProof/>
                <w:sz w:val="2"/>
              </w:rPr>
              <w:t>c81d342d-5a41-44c3-a42d-d6f95dff3b75</w:t>
            </w:r>
          </w:p>
        </w:tc>
        <w:tc>
          <w:tcPr>
            <w:tcW w:w="7407" w:type="dxa"/>
            <w:shd w:val="clear" w:color="auto" w:fill="F2F2F2" w:themeFill="background1" w:themeFillShade="F2"/>
          </w:tcPr>
          <w:p w:rsidR="00000000" w:rsidRDefault="0040651D">
            <w:pPr>
              <w:rPr>
                <w:noProof/>
              </w:rPr>
            </w:pPr>
            <w:r>
              <w:rPr>
                <w:noProof/>
              </w:rPr>
              <w:t>Real-Time Transport Protocol (RTP)</w:t>
            </w:r>
          </w:p>
        </w:tc>
        <w:tc>
          <w:tcPr>
            <w:tcW w:w="7407" w:type="dxa"/>
          </w:tcPr>
          <w:p w:rsidR="00000000" w:rsidRDefault="0040651D">
            <w:pPr>
              <w:rPr>
                <w:lang w:val="ja-JP"/>
              </w:rPr>
            </w:pPr>
            <w:r>
              <w:rPr>
                <w:rFonts w:ascii="MS Gothic" w:eastAsia="MS Gothic" w:hint="eastAsia"/>
                <w:lang w:val="ja-JP"/>
              </w:rPr>
              <w:t>リアルタイムトランスポートプロトコル</w:t>
            </w:r>
            <w:r>
              <w:rPr>
                <w:lang w:val="ja-JP"/>
              </w:rPr>
              <w:t xml:space="preserve"> (RTP)</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65 </w:t>
            </w:r>
            <w:r>
              <w:rPr>
                <w:noProof/>
                <w:sz w:val="16"/>
              </w:rPr>
              <w:br/>
            </w:r>
            <w:r>
              <w:rPr>
                <w:noProof/>
                <w:sz w:val="2"/>
              </w:rPr>
              <w:t>60d29c4e-c56e-4b3d-9429-bdee060c977e</w:t>
            </w:r>
          </w:p>
        </w:tc>
        <w:tc>
          <w:tcPr>
            <w:tcW w:w="7407" w:type="dxa"/>
            <w:shd w:val="clear" w:color="auto" w:fill="F2F2F2" w:themeFill="background1" w:themeFillShade="F2"/>
          </w:tcPr>
          <w:p w:rsidR="00000000" w:rsidRDefault="0040651D">
            <w:pPr>
              <w:rPr>
                <w:noProof/>
              </w:rPr>
            </w:pPr>
            <w:r>
              <w:rPr>
                <w:noProof/>
              </w:rPr>
              <w:t>It is a network prot</w:t>
            </w:r>
            <w:r>
              <w:rPr>
                <w:noProof/>
              </w:rPr>
              <w:t>ocol for delivering audio and video over IP networks.</w:t>
            </w:r>
          </w:p>
        </w:tc>
        <w:tc>
          <w:tcPr>
            <w:tcW w:w="7407" w:type="dxa"/>
          </w:tcPr>
          <w:p w:rsidR="00000000" w:rsidRDefault="0040651D">
            <w:pPr>
              <w:rPr>
                <w:lang w:val="ja-JP"/>
              </w:rPr>
            </w:pPr>
            <w:r>
              <w:rPr>
                <w:rFonts w:ascii="MS Gothic" w:eastAsia="MS Gothic" w:hint="eastAsia"/>
                <w:lang w:val="ja-JP"/>
              </w:rPr>
              <w:t>これは</w:t>
            </w:r>
            <w:r>
              <w:rPr>
                <w:rFonts w:ascii="MS Gothic" w:eastAsia="MS Gothic" w:hAnsi="MS Gothic" w:cs="MS Gothic" w:hint="eastAsia"/>
                <w:lang w:val="ja-JP"/>
              </w:rPr>
              <w:t>、</w:t>
            </w:r>
            <w:r>
              <w:rPr>
                <w:lang w:val="ja-JP"/>
              </w:rPr>
              <w:t>IP</w:t>
            </w:r>
            <w:r>
              <w:rPr>
                <w:rFonts w:ascii="MS Gothic" w:eastAsia="MS Gothic" w:hint="eastAsia"/>
                <w:lang w:val="ja-JP"/>
              </w:rPr>
              <w:t>ネットワークを介してオーディオとビデオを配信するためのネットワークプロトコルです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66 </w:t>
            </w:r>
            <w:r>
              <w:rPr>
                <w:noProof/>
                <w:sz w:val="16"/>
              </w:rPr>
              <w:br/>
            </w:r>
            <w:r>
              <w:rPr>
                <w:noProof/>
                <w:sz w:val="2"/>
              </w:rPr>
              <w:t>b822005c-1856-4685-b299-03441199a1d1</w:t>
            </w:r>
          </w:p>
        </w:tc>
        <w:tc>
          <w:tcPr>
            <w:tcW w:w="7407" w:type="dxa"/>
            <w:shd w:val="clear" w:color="auto" w:fill="F2F2F2" w:themeFill="background1" w:themeFillShade="F2"/>
          </w:tcPr>
          <w:p w:rsidR="00000000" w:rsidRDefault="0040651D">
            <w:pPr>
              <w:rPr>
                <w:noProof/>
              </w:rPr>
            </w:pPr>
            <w:r>
              <w:rPr>
                <w:noProof/>
              </w:rPr>
              <w:t>RTP is used in communication and entertainment systems that involve streaming media, such as telephony and video</w:t>
            </w:r>
            <w:r>
              <w:rPr>
                <w:noProof/>
              </w:rPr>
              <w:t xml:space="preserve"> teleconference applications.RTP is designed for end-to-end, real-time transfer of streaming media.</w:t>
            </w:r>
          </w:p>
        </w:tc>
        <w:tc>
          <w:tcPr>
            <w:tcW w:w="7407" w:type="dxa"/>
          </w:tcPr>
          <w:p w:rsidR="00000000" w:rsidRDefault="0040651D">
            <w:pPr>
              <w:rPr>
                <w:lang w:val="ja-JP"/>
              </w:rPr>
            </w:pPr>
            <w:r>
              <w:rPr>
                <w:lang w:val="ja-JP"/>
              </w:rPr>
              <w:t>RTP</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テレフォニーやビデオ電話会議アプリケーションなど</w:t>
            </w:r>
            <w:r>
              <w:rPr>
                <w:rFonts w:ascii="MS Gothic" w:eastAsia="MS Gothic" w:hAnsi="MS Gothic" w:cs="MS Gothic" w:hint="eastAsia"/>
                <w:lang w:val="ja-JP"/>
              </w:rPr>
              <w:t>、</w:t>
            </w:r>
            <w:r>
              <w:rPr>
                <w:rFonts w:ascii="MS Gothic" w:eastAsia="MS Gothic" w:hint="eastAsia"/>
                <w:lang w:val="ja-JP"/>
              </w:rPr>
              <w:t>ストリーミングメディアを含む通信およびエンターテイメントシステムで使用されます</w:t>
            </w:r>
            <w:r>
              <w:rPr>
                <w:rFonts w:ascii="MS Gothic" w:eastAsia="MS Gothic" w:hAnsi="MS Gothic" w:cs="MS Gothic" w:hint="eastAsia"/>
                <w:lang w:val="ja-JP"/>
              </w:rPr>
              <w:t>。</w:t>
            </w:r>
            <w:r>
              <w:rPr>
                <w:lang w:val="ja-JP"/>
              </w:rPr>
              <w:t>RTP</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ストリーミングメディアのエンドツーエンドのリアルタイム転送用に設計されています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67 </w:t>
            </w:r>
            <w:r>
              <w:rPr>
                <w:noProof/>
                <w:sz w:val="16"/>
              </w:rPr>
              <w:br/>
            </w:r>
            <w:r>
              <w:rPr>
                <w:noProof/>
                <w:sz w:val="2"/>
              </w:rPr>
              <w:t>90f4ed9b-6af6-4b37-9377-efaeb1a3988c</w:t>
            </w:r>
          </w:p>
        </w:tc>
        <w:tc>
          <w:tcPr>
            <w:tcW w:w="7407" w:type="dxa"/>
            <w:shd w:val="clear" w:color="auto" w:fill="F2F2F2" w:themeFill="background1" w:themeFillShade="F2"/>
          </w:tcPr>
          <w:p w:rsidR="00000000" w:rsidRDefault="0040651D">
            <w:pPr>
              <w:rPr>
                <w:noProof/>
              </w:rPr>
            </w:pPr>
            <w:r>
              <w:rPr>
                <w:noProof/>
              </w:rPr>
              <w:t>S</w:t>
            </w:r>
          </w:p>
        </w:tc>
        <w:tc>
          <w:tcPr>
            <w:tcW w:w="7407" w:type="dxa"/>
          </w:tcPr>
          <w:p w:rsidR="00000000" w:rsidRDefault="0040651D">
            <w:pPr>
              <w:rPr>
                <w:lang w:val="ja-JP"/>
              </w:rPr>
            </w:pPr>
            <w:r>
              <w:rPr>
                <w:lang w:val="ja-JP"/>
              </w:rPr>
              <w:t>S</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68 </w:t>
            </w:r>
            <w:r>
              <w:rPr>
                <w:noProof/>
                <w:sz w:val="16"/>
              </w:rPr>
              <w:br/>
            </w:r>
            <w:r>
              <w:rPr>
                <w:noProof/>
                <w:sz w:val="2"/>
              </w:rPr>
              <w:t>9aebb9fc-12e0-4c4d-8c16-69680700382c</w:t>
            </w:r>
          </w:p>
        </w:tc>
        <w:tc>
          <w:tcPr>
            <w:tcW w:w="7407" w:type="dxa"/>
            <w:shd w:val="clear" w:color="auto" w:fill="F2F2F2" w:themeFill="background1" w:themeFillShade="F2"/>
          </w:tcPr>
          <w:p w:rsidR="00000000" w:rsidRDefault="0040651D">
            <w:pPr>
              <w:rPr>
                <w:noProof/>
              </w:rPr>
            </w:pPr>
            <w:r>
              <w:rPr>
                <w:noProof/>
              </w:rPr>
              <w:t>Software Encoder</w:t>
            </w:r>
          </w:p>
        </w:tc>
        <w:tc>
          <w:tcPr>
            <w:tcW w:w="7407" w:type="dxa"/>
          </w:tcPr>
          <w:p w:rsidR="00000000" w:rsidRDefault="0040651D">
            <w:pPr>
              <w:rPr>
                <w:lang w:val="ja-JP"/>
              </w:rPr>
            </w:pPr>
            <w:r>
              <w:rPr>
                <w:rFonts w:ascii="MS Gothic" w:eastAsia="MS Gothic" w:hint="eastAsia"/>
                <w:lang w:val="ja-JP"/>
              </w:rPr>
              <w:t>ソフトウェアエンコーダ</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69 </w:t>
            </w:r>
            <w:r>
              <w:rPr>
                <w:noProof/>
                <w:sz w:val="16"/>
              </w:rPr>
              <w:br/>
            </w:r>
            <w:r>
              <w:rPr>
                <w:noProof/>
                <w:sz w:val="2"/>
              </w:rPr>
              <w:t>43c52284-60b6-4e2c-8971-d7e979f09066</w:t>
            </w:r>
          </w:p>
        </w:tc>
        <w:tc>
          <w:tcPr>
            <w:tcW w:w="7407" w:type="dxa"/>
            <w:shd w:val="clear" w:color="auto" w:fill="F2F2F2" w:themeFill="background1" w:themeFillShade="F2"/>
          </w:tcPr>
          <w:p w:rsidR="00000000" w:rsidRDefault="0040651D">
            <w:pPr>
              <w:rPr>
                <w:noProof/>
              </w:rPr>
            </w:pPr>
            <w:r>
              <w:rPr>
                <w:noProof/>
              </w:rPr>
              <w:t>Software encoders are programs that run on a computing device like your laptop or desktop computer.</w:t>
            </w:r>
          </w:p>
        </w:tc>
        <w:tc>
          <w:tcPr>
            <w:tcW w:w="7407" w:type="dxa"/>
          </w:tcPr>
          <w:p w:rsidR="00000000" w:rsidRDefault="0040651D">
            <w:pPr>
              <w:rPr>
                <w:lang w:val="ja-JP"/>
              </w:rPr>
            </w:pPr>
            <w:r>
              <w:rPr>
                <w:rFonts w:ascii="MS Gothic" w:eastAsia="MS Gothic" w:hint="eastAsia"/>
                <w:lang w:val="ja-JP"/>
              </w:rPr>
              <w:t>ソフ</w:t>
            </w:r>
            <w:r>
              <w:rPr>
                <w:rFonts w:ascii="MS Gothic" w:eastAsia="MS Gothic" w:hint="eastAsia"/>
                <w:lang w:val="ja-JP"/>
              </w:rPr>
              <w:t>トウェアエンコーダは</w:t>
            </w:r>
            <w:r>
              <w:rPr>
                <w:rFonts w:ascii="MS Gothic" w:eastAsia="MS Gothic" w:hAnsi="MS Gothic" w:cs="MS Gothic" w:hint="eastAsia"/>
                <w:lang w:val="ja-JP"/>
              </w:rPr>
              <w:t>、</w:t>
            </w:r>
            <w:r>
              <w:rPr>
                <w:rFonts w:ascii="MS Gothic" w:eastAsia="MS Gothic" w:hint="eastAsia"/>
                <w:lang w:val="ja-JP"/>
              </w:rPr>
              <w:t>ラップトップやデスクトップコンピュータなどのコンピューティングデバイス上で動作するプログラムです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70 </w:t>
            </w:r>
            <w:r>
              <w:rPr>
                <w:noProof/>
                <w:sz w:val="16"/>
              </w:rPr>
              <w:br/>
            </w:r>
            <w:r>
              <w:rPr>
                <w:noProof/>
                <w:sz w:val="2"/>
              </w:rPr>
              <w:t>9334cc8e-761b-47a9-a4ff-4e53332b78d1</w:t>
            </w:r>
          </w:p>
        </w:tc>
        <w:tc>
          <w:tcPr>
            <w:tcW w:w="7407" w:type="dxa"/>
            <w:shd w:val="clear" w:color="auto" w:fill="F2F2F2" w:themeFill="background1" w:themeFillShade="F2"/>
          </w:tcPr>
          <w:p w:rsidR="00000000" w:rsidRDefault="0040651D">
            <w:pPr>
              <w:rPr>
                <w:noProof/>
              </w:rPr>
            </w:pPr>
            <w:r>
              <w:rPr>
                <w:noProof/>
              </w:rPr>
              <w:t>Unlike hardware encoders, these can be easily updated when a new version or upgrade is available.</w:t>
            </w:r>
          </w:p>
        </w:tc>
        <w:tc>
          <w:tcPr>
            <w:tcW w:w="7407" w:type="dxa"/>
          </w:tcPr>
          <w:p w:rsidR="00000000" w:rsidRDefault="0040651D">
            <w:pPr>
              <w:rPr>
                <w:lang w:val="ja-JP"/>
              </w:rPr>
            </w:pPr>
            <w:r>
              <w:rPr>
                <w:rFonts w:ascii="MS Gothic" w:eastAsia="MS Gothic" w:hint="eastAsia"/>
                <w:lang w:val="ja-JP"/>
              </w:rPr>
              <w:t>ハードウェアエンコーダとは異なり</w:t>
            </w:r>
            <w:r>
              <w:rPr>
                <w:rFonts w:ascii="MS Gothic" w:eastAsia="MS Gothic" w:hAnsi="MS Gothic" w:cs="MS Gothic" w:hint="eastAsia"/>
                <w:lang w:val="ja-JP"/>
              </w:rPr>
              <w:t>、</w:t>
            </w:r>
            <w:r>
              <w:rPr>
                <w:rFonts w:ascii="MS Gothic" w:eastAsia="MS Gothic" w:hint="eastAsia"/>
                <w:lang w:val="ja-JP"/>
              </w:rPr>
              <w:t>これらのエンコーダは</w:t>
            </w:r>
            <w:r>
              <w:rPr>
                <w:rFonts w:ascii="MS Gothic" w:eastAsia="MS Gothic" w:hAnsi="MS Gothic" w:cs="MS Gothic" w:hint="eastAsia"/>
                <w:lang w:val="ja-JP"/>
              </w:rPr>
              <w:t>、</w:t>
            </w:r>
            <w:r>
              <w:rPr>
                <w:rFonts w:ascii="MS Gothic" w:eastAsia="MS Gothic" w:hint="eastAsia"/>
                <w:lang w:val="ja-JP"/>
              </w:rPr>
              <w:t>新しいバージョンやアップグレードが利用可能になったとき</w:t>
            </w:r>
            <w:r>
              <w:rPr>
                <w:rFonts w:ascii="MS Gothic" w:eastAsia="MS Gothic" w:hint="eastAsia"/>
                <w:lang w:val="ja-JP"/>
              </w:rPr>
              <w:t>に簡単に更新できます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71 </w:t>
            </w:r>
            <w:r>
              <w:rPr>
                <w:noProof/>
                <w:sz w:val="16"/>
              </w:rPr>
              <w:br/>
            </w:r>
            <w:r>
              <w:rPr>
                <w:noProof/>
                <w:sz w:val="2"/>
              </w:rPr>
              <w:t>4af566c2-f097-4be1-8364-993305f71c3d</w:t>
            </w:r>
          </w:p>
        </w:tc>
        <w:tc>
          <w:tcPr>
            <w:tcW w:w="7407" w:type="dxa"/>
            <w:shd w:val="clear" w:color="auto" w:fill="F2F2F2" w:themeFill="background1" w:themeFillShade="F2"/>
          </w:tcPr>
          <w:p w:rsidR="00000000" w:rsidRDefault="0040651D">
            <w:pPr>
              <w:rPr>
                <w:noProof/>
              </w:rPr>
            </w:pPr>
            <w:r>
              <w:rPr>
                <w:noProof/>
              </w:rPr>
              <w:t>Even though these can lack overall latency speed that hardware encoders can have.</w:t>
            </w:r>
          </w:p>
        </w:tc>
        <w:tc>
          <w:tcPr>
            <w:tcW w:w="7407" w:type="dxa"/>
          </w:tcPr>
          <w:p w:rsidR="00000000" w:rsidRDefault="0040651D">
            <w:pPr>
              <w:rPr>
                <w:lang w:val="ja-JP"/>
              </w:rPr>
            </w:pPr>
            <w:r>
              <w:rPr>
                <w:rFonts w:ascii="MS Gothic" w:eastAsia="MS Gothic" w:hint="eastAsia"/>
                <w:lang w:val="ja-JP"/>
              </w:rPr>
              <w:t>ただし</w:t>
            </w:r>
            <w:r>
              <w:rPr>
                <w:rFonts w:ascii="MS Gothic" w:eastAsia="MS Gothic" w:hAnsi="MS Gothic" w:cs="MS Gothic" w:hint="eastAsia"/>
                <w:lang w:val="ja-JP"/>
              </w:rPr>
              <w:t>、</w:t>
            </w:r>
            <w:r>
              <w:rPr>
                <w:rFonts w:ascii="MS Gothic" w:eastAsia="MS Gothic" w:hint="eastAsia"/>
                <w:lang w:val="ja-JP"/>
              </w:rPr>
              <w:t>ハードウェアエンコーダが持つことができる全体的なレイテンシー速度が不足する可能性があります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72 </w:t>
            </w:r>
            <w:r>
              <w:rPr>
                <w:noProof/>
                <w:sz w:val="16"/>
              </w:rPr>
              <w:br/>
            </w:r>
            <w:r>
              <w:rPr>
                <w:noProof/>
                <w:sz w:val="2"/>
              </w:rPr>
              <w:t>e8ee10e1-f3b8-49d0-8ea5-65734a22d391</w:t>
            </w:r>
          </w:p>
        </w:tc>
        <w:tc>
          <w:tcPr>
            <w:tcW w:w="7407" w:type="dxa"/>
            <w:shd w:val="clear" w:color="auto" w:fill="F2F2F2" w:themeFill="background1" w:themeFillShade="F2"/>
          </w:tcPr>
          <w:p w:rsidR="00000000" w:rsidRDefault="0040651D">
            <w:pPr>
              <w:rPr>
                <w:noProof/>
              </w:rPr>
            </w:pPr>
            <w:r>
              <w:rPr>
                <w:noProof/>
              </w:rPr>
              <w:t>It is part of Encoding.</w:t>
            </w:r>
          </w:p>
        </w:tc>
        <w:tc>
          <w:tcPr>
            <w:tcW w:w="7407" w:type="dxa"/>
          </w:tcPr>
          <w:p w:rsidR="00000000" w:rsidRDefault="0040651D">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エンコーディングの一部です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73 </w:t>
            </w:r>
            <w:r>
              <w:rPr>
                <w:noProof/>
                <w:sz w:val="16"/>
              </w:rPr>
              <w:br/>
            </w:r>
            <w:r>
              <w:rPr>
                <w:noProof/>
                <w:sz w:val="2"/>
              </w:rPr>
              <w:t>421fff8d-2278-469d-8ae5-df612e863a57</w:t>
            </w:r>
          </w:p>
        </w:tc>
        <w:tc>
          <w:tcPr>
            <w:tcW w:w="7407" w:type="dxa"/>
            <w:shd w:val="clear" w:color="auto" w:fill="F2F2F2" w:themeFill="background1" w:themeFillShade="F2"/>
          </w:tcPr>
          <w:p w:rsidR="00000000" w:rsidRDefault="0040651D">
            <w:pPr>
              <w:rPr>
                <w:noProof/>
              </w:rPr>
            </w:pPr>
            <w:r>
              <w:rPr>
                <w:noProof/>
              </w:rPr>
              <w:t>Single sign-on (SSO)</w:t>
            </w:r>
          </w:p>
        </w:tc>
        <w:tc>
          <w:tcPr>
            <w:tcW w:w="7407" w:type="dxa"/>
          </w:tcPr>
          <w:p w:rsidR="00000000" w:rsidRDefault="0040651D">
            <w:pPr>
              <w:rPr>
                <w:lang w:val="ja-JP"/>
              </w:rPr>
            </w:pPr>
            <w:r>
              <w:rPr>
                <w:rFonts w:ascii="MS Gothic" w:eastAsia="MS Gothic" w:hint="eastAsia"/>
                <w:lang w:val="ja-JP"/>
              </w:rPr>
              <w:t>シングルサインオン</w:t>
            </w:r>
            <w:r>
              <w:rPr>
                <w:lang w:val="ja-JP"/>
              </w:rPr>
              <w:t xml:space="preserve"> (SSO)</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74 </w:t>
            </w:r>
            <w:r>
              <w:rPr>
                <w:noProof/>
                <w:sz w:val="16"/>
              </w:rPr>
              <w:br/>
            </w:r>
            <w:r>
              <w:rPr>
                <w:noProof/>
                <w:sz w:val="2"/>
              </w:rPr>
              <w:t>4bbed389-b278-4ac5-8085-a7c43bcc8044</w:t>
            </w:r>
          </w:p>
        </w:tc>
        <w:tc>
          <w:tcPr>
            <w:tcW w:w="7407" w:type="dxa"/>
            <w:shd w:val="clear" w:color="auto" w:fill="F2F2F2" w:themeFill="background1" w:themeFillShade="F2"/>
          </w:tcPr>
          <w:p w:rsidR="00000000" w:rsidRDefault="0040651D">
            <w:pPr>
              <w:rPr>
                <w:noProof/>
              </w:rPr>
            </w:pPr>
            <w:r>
              <w:rPr>
                <w:noProof/>
              </w:rPr>
              <w:t>Is a session and user authentication service that permits a user to use one set of login credentials (e.g., name and pa</w:t>
            </w:r>
            <w:r>
              <w:rPr>
                <w:noProof/>
              </w:rPr>
              <w:t>ssword) to access multiple applications.</w:t>
            </w:r>
          </w:p>
        </w:tc>
        <w:tc>
          <w:tcPr>
            <w:tcW w:w="7407" w:type="dxa"/>
          </w:tcPr>
          <w:p w:rsidR="00000000" w:rsidRDefault="0040651D">
            <w:pPr>
              <w:rPr>
                <w:lang w:val="ja-JP"/>
              </w:rPr>
            </w:pPr>
            <w:r>
              <w:rPr>
                <w:rFonts w:ascii="MS Gothic" w:eastAsia="MS Gothic" w:hint="eastAsia"/>
                <w:lang w:val="ja-JP"/>
              </w:rPr>
              <w:t>セッションおよびユーザー認証サービスで</w:t>
            </w:r>
            <w:r>
              <w:rPr>
                <w:rFonts w:ascii="MS Gothic" w:eastAsia="MS Gothic" w:hAnsi="MS Gothic" w:cs="MS Gothic" w:hint="eastAsia"/>
                <w:lang w:val="ja-JP"/>
              </w:rPr>
              <w:t>、</w:t>
            </w:r>
            <w:r>
              <w:rPr>
                <w:lang w:val="ja-JP"/>
              </w:rPr>
              <w:t xml:space="preserve">1 </w:t>
            </w:r>
            <w:r>
              <w:rPr>
                <w:rFonts w:ascii="MS Gothic" w:eastAsia="MS Gothic" w:hint="eastAsia"/>
                <w:lang w:val="ja-JP"/>
              </w:rPr>
              <w:t>つのログイン資格情報</w:t>
            </w:r>
            <w:r>
              <w:rPr>
                <w:lang w:val="ja-JP"/>
              </w:rPr>
              <w:t xml:space="preserve"> (</w:t>
            </w:r>
            <w:r>
              <w:rPr>
                <w:rFonts w:ascii="MS Gothic" w:eastAsia="MS Gothic" w:hint="eastAsia"/>
                <w:lang w:val="ja-JP"/>
              </w:rPr>
              <w:t>名前やパスワードなど</w:t>
            </w:r>
            <w:r>
              <w:rPr>
                <w:lang w:val="ja-JP"/>
              </w:rPr>
              <w:t xml:space="preserve">) </w:t>
            </w:r>
            <w:r>
              <w:rPr>
                <w:rFonts w:ascii="MS Gothic" w:eastAsia="MS Gothic" w:hint="eastAsia"/>
                <w:lang w:val="ja-JP"/>
              </w:rPr>
              <w:t>を使用して</w:t>
            </w:r>
            <w:r>
              <w:rPr>
                <w:rFonts w:ascii="MS Gothic" w:eastAsia="MS Gothic" w:hAnsi="MS Gothic" w:cs="MS Gothic" w:hint="eastAsia"/>
                <w:lang w:val="ja-JP"/>
              </w:rPr>
              <w:t>、</w:t>
            </w:r>
            <w:r>
              <w:rPr>
                <w:rFonts w:ascii="MS Gothic" w:eastAsia="MS Gothic" w:hint="eastAsia"/>
                <w:lang w:val="ja-JP"/>
              </w:rPr>
              <w:t>複数のアプリケーションにアクセスできるようにするサービスです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75 </w:t>
            </w:r>
            <w:r>
              <w:rPr>
                <w:noProof/>
                <w:sz w:val="16"/>
              </w:rPr>
              <w:br/>
            </w:r>
            <w:r>
              <w:rPr>
                <w:noProof/>
                <w:sz w:val="2"/>
              </w:rPr>
              <w:t>d6bfd67f-1b79-4f61-90b0-b678ef7278ed</w:t>
            </w:r>
          </w:p>
        </w:tc>
        <w:tc>
          <w:tcPr>
            <w:tcW w:w="7407" w:type="dxa"/>
            <w:shd w:val="clear" w:color="auto" w:fill="F2F2F2" w:themeFill="background1" w:themeFillShade="F2"/>
          </w:tcPr>
          <w:p w:rsidR="00000000" w:rsidRDefault="0040651D">
            <w:pPr>
              <w:rPr>
                <w:noProof/>
              </w:rPr>
            </w:pPr>
            <w:r>
              <w:rPr>
                <w:noProof/>
              </w:rPr>
              <w:t>Stream security</w:t>
            </w:r>
          </w:p>
        </w:tc>
        <w:tc>
          <w:tcPr>
            <w:tcW w:w="7407" w:type="dxa"/>
          </w:tcPr>
          <w:p w:rsidR="00000000" w:rsidRDefault="0040651D">
            <w:pPr>
              <w:rPr>
                <w:lang w:val="ja-JP"/>
              </w:rPr>
            </w:pPr>
            <w:r>
              <w:rPr>
                <w:rFonts w:ascii="MS Gothic" w:eastAsia="MS Gothic" w:hint="eastAsia"/>
                <w:lang w:val="ja-JP"/>
              </w:rPr>
              <w:t>ストリームのセキュリティ</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76 </w:t>
            </w:r>
            <w:r>
              <w:rPr>
                <w:noProof/>
                <w:sz w:val="16"/>
              </w:rPr>
              <w:br/>
            </w:r>
            <w:r>
              <w:rPr>
                <w:noProof/>
                <w:sz w:val="2"/>
              </w:rPr>
              <w:t>924293bc-6be0-446c-82eb-bb86247bf65b</w:t>
            </w:r>
          </w:p>
        </w:tc>
        <w:tc>
          <w:tcPr>
            <w:tcW w:w="7407" w:type="dxa"/>
            <w:shd w:val="clear" w:color="auto" w:fill="F2F2F2" w:themeFill="background1" w:themeFillShade="F2"/>
          </w:tcPr>
          <w:p w:rsidR="00000000" w:rsidRDefault="0040651D">
            <w:pPr>
              <w:rPr>
                <w:noProof/>
              </w:rPr>
            </w:pPr>
            <w:r>
              <w:rPr>
                <w:noProof/>
              </w:rPr>
              <w:t>Precautions to ens</w:t>
            </w:r>
            <w:r>
              <w:rPr>
                <w:noProof/>
              </w:rPr>
              <w:t>ure external parties can</w:t>
            </w:r>
            <w:r>
              <w:rPr>
                <w:noProof/>
              </w:rPr>
              <w:t>’</w:t>
            </w:r>
            <w:r>
              <w:rPr>
                <w:noProof/>
              </w:rPr>
              <w:t>t get access to the live stream.</w:t>
            </w:r>
          </w:p>
        </w:tc>
        <w:tc>
          <w:tcPr>
            <w:tcW w:w="7407" w:type="dxa"/>
          </w:tcPr>
          <w:p w:rsidR="00000000" w:rsidRDefault="0040651D">
            <w:pPr>
              <w:rPr>
                <w:lang w:val="ja-JP"/>
              </w:rPr>
            </w:pPr>
            <w:r>
              <w:rPr>
                <w:rFonts w:ascii="MS Gothic" w:eastAsia="MS Gothic" w:hint="eastAsia"/>
                <w:lang w:val="ja-JP"/>
              </w:rPr>
              <w:t>外部当事者がライブストリームにアクセスできないようにするための注意事項</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77 </w:t>
            </w:r>
            <w:r>
              <w:rPr>
                <w:noProof/>
                <w:sz w:val="16"/>
              </w:rPr>
              <w:br/>
            </w:r>
            <w:r>
              <w:rPr>
                <w:noProof/>
                <w:sz w:val="2"/>
              </w:rPr>
              <w:t>49d2a403-2e44-4c93-94d3-df3cddb1a998</w:t>
            </w:r>
          </w:p>
        </w:tc>
        <w:tc>
          <w:tcPr>
            <w:tcW w:w="7407" w:type="dxa"/>
            <w:shd w:val="clear" w:color="auto" w:fill="F2F2F2" w:themeFill="background1" w:themeFillShade="F2"/>
          </w:tcPr>
          <w:p w:rsidR="00000000" w:rsidRDefault="0040651D">
            <w:pPr>
              <w:rPr>
                <w:noProof/>
              </w:rPr>
            </w:pPr>
            <w:r>
              <w:rPr>
                <w:noProof/>
              </w:rPr>
              <w:t>Slide Synchronization</w:t>
            </w:r>
          </w:p>
        </w:tc>
        <w:tc>
          <w:tcPr>
            <w:tcW w:w="7407" w:type="dxa"/>
          </w:tcPr>
          <w:p w:rsidR="00000000" w:rsidRDefault="0040651D">
            <w:pPr>
              <w:rPr>
                <w:lang w:val="ja-JP"/>
              </w:rPr>
            </w:pPr>
            <w:r>
              <w:rPr>
                <w:rFonts w:ascii="MS Gothic" w:eastAsia="MS Gothic" w:hint="eastAsia"/>
                <w:lang w:val="ja-JP"/>
              </w:rPr>
              <w:t>スライドの同期</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78 </w:t>
            </w:r>
            <w:r>
              <w:rPr>
                <w:noProof/>
                <w:sz w:val="16"/>
              </w:rPr>
              <w:br/>
            </w:r>
            <w:r>
              <w:rPr>
                <w:noProof/>
                <w:sz w:val="2"/>
              </w:rPr>
              <w:t>535aad08-5995-48da-8714-3a92f1a75422</w:t>
            </w:r>
          </w:p>
        </w:tc>
        <w:tc>
          <w:tcPr>
            <w:tcW w:w="7407" w:type="dxa"/>
            <w:shd w:val="clear" w:color="auto" w:fill="F2F2F2" w:themeFill="background1" w:themeFillShade="F2"/>
          </w:tcPr>
          <w:p w:rsidR="00000000" w:rsidRDefault="0040651D">
            <w:pPr>
              <w:rPr>
                <w:noProof/>
              </w:rPr>
            </w:pPr>
            <w:r>
              <w:rPr>
                <w:noProof/>
              </w:rPr>
              <w:t>Automatically record and sync slides with live stream video with no post-production required.</w:t>
            </w:r>
          </w:p>
        </w:tc>
        <w:tc>
          <w:tcPr>
            <w:tcW w:w="7407" w:type="dxa"/>
          </w:tcPr>
          <w:p w:rsidR="00000000" w:rsidRDefault="0040651D">
            <w:pPr>
              <w:rPr>
                <w:lang w:val="ja-JP"/>
              </w:rPr>
            </w:pPr>
            <w:r>
              <w:rPr>
                <w:rFonts w:ascii="MS Gothic" w:eastAsia="MS Gothic" w:hint="eastAsia"/>
                <w:lang w:val="ja-JP"/>
              </w:rPr>
              <w:t>ポストプロダクションを必要とせず</w:t>
            </w:r>
            <w:r>
              <w:rPr>
                <w:rFonts w:ascii="MS Gothic" w:eastAsia="MS Gothic" w:hAnsi="MS Gothic" w:cs="MS Gothic" w:hint="eastAsia"/>
                <w:lang w:val="ja-JP"/>
              </w:rPr>
              <w:t>、</w:t>
            </w:r>
            <w:r>
              <w:rPr>
                <w:rFonts w:ascii="MS Gothic" w:eastAsia="MS Gothic" w:hint="eastAsia"/>
                <w:lang w:val="ja-JP"/>
              </w:rPr>
              <w:t>スライドを自動的に録画してライブストリームビデオと同期できます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79 </w:t>
            </w:r>
            <w:r>
              <w:rPr>
                <w:noProof/>
                <w:sz w:val="16"/>
              </w:rPr>
              <w:br/>
            </w:r>
            <w:r>
              <w:rPr>
                <w:noProof/>
                <w:sz w:val="2"/>
              </w:rPr>
              <w:t>15b0a23d-a544-41c7-84a8-e452dc64c1a5</w:t>
            </w:r>
          </w:p>
        </w:tc>
        <w:tc>
          <w:tcPr>
            <w:tcW w:w="7407" w:type="dxa"/>
            <w:shd w:val="clear" w:color="auto" w:fill="F2F2F2" w:themeFill="background1" w:themeFillShade="F2"/>
          </w:tcPr>
          <w:p w:rsidR="00000000" w:rsidRDefault="0040651D">
            <w:pPr>
              <w:rPr>
                <w:noProof/>
              </w:rPr>
            </w:pPr>
            <w:r>
              <w:rPr>
                <w:noProof/>
              </w:rPr>
              <w:t>Static Entry Point (SEP)</w:t>
            </w:r>
          </w:p>
        </w:tc>
        <w:tc>
          <w:tcPr>
            <w:tcW w:w="7407" w:type="dxa"/>
          </w:tcPr>
          <w:p w:rsidR="00000000" w:rsidRDefault="0040651D">
            <w:pPr>
              <w:rPr>
                <w:lang w:val="ja-JP"/>
              </w:rPr>
            </w:pPr>
            <w:r>
              <w:rPr>
                <w:rFonts w:ascii="MS Gothic" w:eastAsia="MS Gothic" w:hint="eastAsia"/>
                <w:lang w:val="ja-JP"/>
              </w:rPr>
              <w:t>静的エントリポイント</w:t>
            </w:r>
            <w:r>
              <w:rPr>
                <w:lang w:val="ja-JP"/>
              </w:rPr>
              <w:t xml:space="preserve"> (SEP)</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80 </w:t>
            </w:r>
            <w:r>
              <w:rPr>
                <w:noProof/>
                <w:sz w:val="16"/>
              </w:rPr>
              <w:br/>
            </w:r>
            <w:r>
              <w:rPr>
                <w:noProof/>
                <w:sz w:val="2"/>
              </w:rPr>
              <w:t>41cedc2f-42ed-4826-b779-513291d887ce</w:t>
            </w:r>
          </w:p>
        </w:tc>
        <w:tc>
          <w:tcPr>
            <w:tcW w:w="7407" w:type="dxa"/>
            <w:shd w:val="clear" w:color="auto" w:fill="F2F2F2" w:themeFill="background1" w:themeFillShade="F2"/>
          </w:tcPr>
          <w:p w:rsidR="00000000" w:rsidRDefault="0040651D">
            <w:pPr>
              <w:rPr>
                <w:noProof/>
              </w:rPr>
            </w:pPr>
            <w:r>
              <w:rPr>
                <w:noProof/>
              </w:rPr>
              <w:t>Allows for a long-running live job that can be activated and deactivated while keeping the entry point URLs and playback URLs static and re-usable.</w:t>
            </w:r>
          </w:p>
        </w:tc>
        <w:tc>
          <w:tcPr>
            <w:tcW w:w="7407" w:type="dxa"/>
          </w:tcPr>
          <w:p w:rsidR="00000000" w:rsidRDefault="0040651D">
            <w:pPr>
              <w:rPr>
                <w:lang w:val="ja-JP"/>
              </w:rPr>
            </w:pPr>
            <w:r>
              <w:rPr>
                <w:rFonts w:ascii="MS Gothic" w:eastAsia="MS Gothic" w:hint="eastAsia"/>
                <w:lang w:val="ja-JP"/>
              </w:rPr>
              <w:t>エントリポイントの</w:t>
            </w:r>
            <w:r>
              <w:rPr>
                <w:lang w:val="ja-JP"/>
              </w:rPr>
              <w:t xml:space="preserve"> URL </w:t>
            </w:r>
            <w:r>
              <w:rPr>
                <w:rFonts w:ascii="MS Gothic" w:eastAsia="MS Gothic" w:hint="eastAsia"/>
                <w:lang w:val="ja-JP"/>
              </w:rPr>
              <w:t>と再生</w:t>
            </w:r>
            <w:r>
              <w:rPr>
                <w:lang w:val="ja-JP"/>
              </w:rPr>
              <w:t xml:space="preserve"> URL </w:t>
            </w:r>
            <w:r>
              <w:rPr>
                <w:rFonts w:ascii="MS Gothic" w:eastAsia="MS Gothic" w:hint="eastAsia"/>
                <w:lang w:val="ja-JP"/>
              </w:rPr>
              <w:t>を静的に保ち</w:t>
            </w:r>
            <w:r>
              <w:rPr>
                <w:rFonts w:ascii="MS Gothic" w:eastAsia="MS Gothic" w:hAnsi="MS Gothic" w:cs="MS Gothic" w:hint="eastAsia"/>
                <w:lang w:val="ja-JP"/>
              </w:rPr>
              <w:t>、</w:t>
            </w:r>
            <w:r>
              <w:rPr>
                <w:rFonts w:ascii="MS Gothic" w:eastAsia="MS Gothic" w:hint="eastAsia"/>
                <w:lang w:val="ja-JP"/>
              </w:rPr>
              <w:t>再利用可能な状態で</w:t>
            </w:r>
            <w:r>
              <w:rPr>
                <w:rFonts w:ascii="MS Gothic" w:eastAsia="MS Gothic" w:hAnsi="MS Gothic" w:cs="MS Gothic" w:hint="eastAsia"/>
                <w:lang w:val="ja-JP"/>
              </w:rPr>
              <w:t>、</w:t>
            </w:r>
            <w:r>
              <w:rPr>
                <w:rFonts w:ascii="MS Gothic" w:eastAsia="MS Gothic" w:hint="eastAsia"/>
                <w:lang w:val="ja-JP"/>
              </w:rPr>
              <w:t>有効化および非アクティブ化できる</w:t>
            </w:r>
            <w:r>
              <w:rPr>
                <w:rFonts w:ascii="MS Gothic" w:eastAsia="MS Gothic" w:hAnsi="MS Gothic" w:cs="MS Gothic" w:hint="eastAsia"/>
                <w:lang w:val="ja-JP"/>
              </w:rPr>
              <w:t>、</w:t>
            </w:r>
            <w:r>
              <w:rPr>
                <w:rFonts w:ascii="MS Gothic" w:eastAsia="MS Gothic" w:hint="eastAsia"/>
                <w:lang w:val="ja-JP"/>
              </w:rPr>
              <w:t>長時間実行されるライブジョブを</w:t>
            </w:r>
            <w:r>
              <w:rPr>
                <w:rFonts w:ascii="MS Gothic" w:eastAsia="MS Gothic" w:hint="eastAsia"/>
                <w:lang w:val="ja-JP"/>
              </w:rPr>
              <w:t>可能にします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81 </w:t>
            </w:r>
            <w:r>
              <w:rPr>
                <w:noProof/>
                <w:sz w:val="16"/>
              </w:rPr>
              <w:br/>
            </w:r>
            <w:r>
              <w:rPr>
                <w:noProof/>
                <w:sz w:val="2"/>
              </w:rPr>
              <w:t>9147254a-1d33-4ec6-97ec-abb202f55c35</w:t>
            </w:r>
          </w:p>
        </w:tc>
        <w:tc>
          <w:tcPr>
            <w:tcW w:w="7407" w:type="dxa"/>
            <w:shd w:val="clear" w:color="auto" w:fill="F2F2F2" w:themeFill="background1" w:themeFillShade="F2"/>
          </w:tcPr>
          <w:p w:rsidR="00000000" w:rsidRDefault="0040651D">
            <w:pPr>
              <w:rPr>
                <w:noProof/>
              </w:rPr>
            </w:pPr>
            <w:r>
              <w:rPr>
                <w:noProof/>
              </w:rPr>
              <w:t>This feature allows customers to configure their encoder in their facilities or the field and allows the customer to create their own scheduling logic for live channels or programs.</w:t>
            </w:r>
          </w:p>
        </w:tc>
        <w:tc>
          <w:tcPr>
            <w:tcW w:w="7407" w:type="dxa"/>
          </w:tcPr>
          <w:p w:rsidR="00000000" w:rsidRDefault="0040651D">
            <w:pPr>
              <w:rPr>
                <w:lang w:val="ja-JP"/>
              </w:rPr>
            </w:pPr>
            <w:r>
              <w:rPr>
                <w:rFonts w:ascii="MS Gothic" w:eastAsia="MS Gothic" w:hint="eastAsia"/>
                <w:lang w:val="ja-JP"/>
              </w:rPr>
              <w:t>この機能により</w:t>
            </w:r>
            <w:r>
              <w:rPr>
                <w:rFonts w:ascii="MS Gothic" w:eastAsia="MS Gothic" w:hAnsi="MS Gothic" w:cs="MS Gothic" w:hint="eastAsia"/>
                <w:lang w:val="ja-JP"/>
              </w:rPr>
              <w:t>、</w:t>
            </w:r>
            <w:r>
              <w:rPr>
                <w:rFonts w:ascii="MS Gothic" w:eastAsia="MS Gothic" w:hint="eastAsia"/>
                <w:lang w:val="ja-JP"/>
              </w:rPr>
              <w:t>お客様は施設または現場でエンコー</w:t>
            </w:r>
            <w:r>
              <w:rPr>
                <w:rFonts w:ascii="MS Gothic" w:eastAsia="MS Gothic" w:hint="eastAsia"/>
                <w:lang w:val="ja-JP"/>
              </w:rPr>
              <w:t>ダを設定でき</w:t>
            </w:r>
            <w:r>
              <w:rPr>
                <w:rFonts w:ascii="MS Gothic" w:eastAsia="MS Gothic" w:hAnsi="MS Gothic" w:cs="MS Gothic" w:hint="eastAsia"/>
                <w:lang w:val="ja-JP"/>
              </w:rPr>
              <w:t>、</w:t>
            </w:r>
            <w:r>
              <w:rPr>
                <w:rFonts w:ascii="MS Gothic" w:eastAsia="MS Gothic" w:hint="eastAsia"/>
                <w:lang w:val="ja-JP"/>
              </w:rPr>
              <w:t>ライブチャネルまたはプログラム用に独自のスケジューリングロジックを作成できます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82 </w:t>
            </w:r>
            <w:r>
              <w:rPr>
                <w:noProof/>
                <w:sz w:val="16"/>
              </w:rPr>
              <w:br/>
            </w:r>
            <w:r>
              <w:rPr>
                <w:noProof/>
                <w:sz w:val="2"/>
              </w:rPr>
              <w:t>03e4a506-7e5c-477d-852f-df828a979479</w:t>
            </w:r>
          </w:p>
        </w:tc>
        <w:tc>
          <w:tcPr>
            <w:tcW w:w="7407" w:type="dxa"/>
            <w:shd w:val="clear" w:color="auto" w:fill="F2F2F2" w:themeFill="background1" w:themeFillShade="F2"/>
          </w:tcPr>
          <w:p w:rsidR="00000000" w:rsidRDefault="0040651D">
            <w:pPr>
              <w:rPr>
                <w:noProof/>
              </w:rPr>
            </w:pPr>
            <w:r>
              <w:rPr>
                <w:noProof/>
              </w:rPr>
              <w:t>Secure Reliable Transport(SRT)</w:t>
            </w:r>
          </w:p>
        </w:tc>
        <w:tc>
          <w:tcPr>
            <w:tcW w:w="7407" w:type="dxa"/>
          </w:tcPr>
          <w:p w:rsidR="00000000" w:rsidRDefault="0040651D">
            <w:pPr>
              <w:rPr>
                <w:lang w:val="ja-JP"/>
              </w:rPr>
            </w:pPr>
            <w:r>
              <w:rPr>
                <w:rFonts w:ascii="MS Gothic" w:eastAsia="MS Gothic" w:hint="eastAsia"/>
                <w:lang w:val="ja-JP"/>
              </w:rPr>
              <w:t>セキュア信頼性の高いトランスポート</w:t>
            </w:r>
            <w:r>
              <w:rPr>
                <w:rFonts w:ascii="Arial Unicode MS" w:eastAsia="Arial Unicode MS" w:hint="eastAsia"/>
                <w:lang w:val="ja-JP"/>
              </w:rPr>
              <w:t>（</w:t>
            </w:r>
            <w:r>
              <w:rPr>
                <w:lang w:val="ja-JP"/>
              </w:rPr>
              <w:t>SRT</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83 </w:t>
            </w:r>
            <w:r>
              <w:rPr>
                <w:noProof/>
                <w:sz w:val="16"/>
              </w:rPr>
              <w:br/>
            </w:r>
            <w:r>
              <w:rPr>
                <w:noProof/>
                <w:sz w:val="2"/>
              </w:rPr>
              <w:t>45554958-aff8-4868-9525-2142ecaec6d9</w:t>
            </w:r>
          </w:p>
        </w:tc>
        <w:tc>
          <w:tcPr>
            <w:tcW w:w="7407" w:type="dxa"/>
            <w:shd w:val="clear" w:color="auto" w:fill="F2F2F2" w:themeFill="background1" w:themeFillShade="F2"/>
          </w:tcPr>
          <w:p w:rsidR="00000000" w:rsidRDefault="0040651D">
            <w:pPr>
              <w:rPr>
                <w:noProof/>
              </w:rPr>
            </w:pPr>
            <w:r>
              <w:rPr>
                <w:noProof/>
              </w:rPr>
              <w:t>It is an open-source video transport protocol developed originally by Haivision that optimizes streaming performance across unpredictable networks, such as the Internet, by dynamically adapting to the real-time network conditions between transport endpoint</w:t>
            </w:r>
            <w:r>
              <w:rPr>
                <w:noProof/>
              </w:rPr>
              <w:t>s.</w:t>
            </w:r>
          </w:p>
        </w:tc>
        <w:tc>
          <w:tcPr>
            <w:tcW w:w="7407" w:type="dxa"/>
          </w:tcPr>
          <w:p w:rsidR="00000000" w:rsidRDefault="0040651D">
            <w:pPr>
              <w:rPr>
                <w:lang w:val="ja-JP"/>
              </w:rPr>
            </w:pPr>
            <w:r>
              <w:rPr>
                <w:rFonts w:ascii="MS Gothic" w:eastAsia="MS Gothic" w:hint="eastAsia"/>
                <w:lang w:val="ja-JP"/>
              </w:rPr>
              <w:t>これは</w:t>
            </w:r>
            <w:r>
              <w:rPr>
                <w:rFonts w:ascii="MS Gothic" w:eastAsia="MS Gothic" w:hAnsi="MS Gothic" w:cs="MS Gothic" w:hint="eastAsia"/>
                <w:lang w:val="ja-JP"/>
              </w:rPr>
              <w:t>、</w:t>
            </w:r>
            <w:r>
              <w:rPr>
                <w:lang w:val="ja-JP"/>
              </w:rPr>
              <w:t xml:space="preserve">Haivision </w:t>
            </w:r>
            <w:r>
              <w:rPr>
                <w:rFonts w:ascii="MS Gothic" w:eastAsia="MS Gothic" w:hint="eastAsia"/>
                <w:lang w:val="ja-JP"/>
              </w:rPr>
              <w:t>によって開発されたオープンソースのビデオ転送プロトコルで</w:t>
            </w:r>
            <w:r>
              <w:rPr>
                <w:rFonts w:ascii="MS Gothic" w:eastAsia="MS Gothic" w:hAnsi="MS Gothic" w:cs="MS Gothic" w:hint="eastAsia"/>
                <w:lang w:val="ja-JP"/>
              </w:rPr>
              <w:t>、</w:t>
            </w:r>
            <w:r>
              <w:rPr>
                <w:rFonts w:ascii="MS Gothic" w:eastAsia="MS Gothic" w:hint="eastAsia"/>
                <w:lang w:val="ja-JP"/>
              </w:rPr>
              <w:t>トランスポートエンドポイント間のリアルタイムネットワーク条件に動的に適応することによって</w:t>
            </w:r>
            <w:r>
              <w:rPr>
                <w:rFonts w:ascii="MS Gothic" w:eastAsia="MS Gothic" w:hAnsi="MS Gothic" w:cs="MS Gothic" w:hint="eastAsia"/>
                <w:lang w:val="ja-JP"/>
              </w:rPr>
              <w:t>、</w:t>
            </w:r>
            <w:r>
              <w:rPr>
                <w:rFonts w:ascii="MS Gothic" w:eastAsia="MS Gothic" w:hint="eastAsia"/>
                <w:lang w:val="ja-JP"/>
              </w:rPr>
              <w:t>インターネットなどの予測不能なネットワーク全体のストリーミングパフォーマンスを最適化します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84 </w:t>
            </w:r>
            <w:r>
              <w:rPr>
                <w:noProof/>
                <w:sz w:val="16"/>
              </w:rPr>
              <w:br/>
            </w:r>
            <w:r>
              <w:rPr>
                <w:noProof/>
                <w:sz w:val="2"/>
              </w:rPr>
              <w:t>2c78eb45-30c7-47ed-8fb4-9dc1a36f138d</w:t>
            </w:r>
          </w:p>
        </w:tc>
        <w:tc>
          <w:tcPr>
            <w:tcW w:w="7407" w:type="dxa"/>
            <w:shd w:val="clear" w:color="auto" w:fill="F2F2F2" w:themeFill="background1" w:themeFillShade="F2"/>
          </w:tcPr>
          <w:p w:rsidR="00000000" w:rsidRDefault="0040651D">
            <w:pPr>
              <w:rPr>
                <w:noProof/>
              </w:rPr>
            </w:pPr>
            <w:r>
              <w:rPr>
                <w:noProof/>
              </w:rPr>
              <w:t>T</w:t>
            </w:r>
          </w:p>
        </w:tc>
        <w:tc>
          <w:tcPr>
            <w:tcW w:w="7407" w:type="dxa"/>
          </w:tcPr>
          <w:p w:rsidR="00000000" w:rsidRDefault="0040651D">
            <w:pPr>
              <w:rPr>
                <w:lang w:val="ja-JP"/>
              </w:rPr>
            </w:pPr>
            <w:r>
              <w:rPr>
                <w:lang w:val="ja-JP"/>
              </w:rPr>
              <w:t>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85 </w:t>
            </w:r>
            <w:r>
              <w:rPr>
                <w:noProof/>
                <w:sz w:val="16"/>
              </w:rPr>
              <w:br/>
            </w:r>
            <w:r>
              <w:rPr>
                <w:noProof/>
                <w:sz w:val="2"/>
              </w:rPr>
              <w:t>3498e7c3-011b-4962-b4d0-9a3af75fa869</w:t>
            </w:r>
          </w:p>
        </w:tc>
        <w:tc>
          <w:tcPr>
            <w:tcW w:w="7407" w:type="dxa"/>
            <w:shd w:val="clear" w:color="auto" w:fill="F2F2F2" w:themeFill="background1" w:themeFillShade="F2"/>
          </w:tcPr>
          <w:p w:rsidR="00000000" w:rsidRDefault="0040651D">
            <w:pPr>
              <w:rPr>
                <w:noProof/>
              </w:rPr>
            </w:pPr>
            <w:r>
              <w:rPr>
                <w:noProof/>
              </w:rPr>
              <w:t>Transcoding</w:t>
            </w:r>
          </w:p>
        </w:tc>
        <w:tc>
          <w:tcPr>
            <w:tcW w:w="7407" w:type="dxa"/>
          </w:tcPr>
          <w:p w:rsidR="00000000" w:rsidRDefault="0040651D">
            <w:pPr>
              <w:rPr>
                <w:lang w:val="ja-JP"/>
              </w:rPr>
            </w:pPr>
            <w:r>
              <w:rPr>
                <w:rFonts w:ascii="MS Gothic" w:eastAsia="MS Gothic" w:hint="eastAsia"/>
                <w:lang w:val="ja-JP"/>
              </w:rPr>
              <w:t>トランスコーディング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86 </w:t>
            </w:r>
            <w:r>
              <w:rPr>
                <w:noProof/>
                <w:sz w:val="16"/>
              </w:rPr>
              <w:br/>
            </w:r>
            <w:r>
              <w:rPr>
                <w:noProof/>
                <w:sz w:val="2"/>
              </w:rPr>
              <w:t>98</w:t>
            </w:r>
            <w:r>
              <w:rPr>
                <w:noProof/>
                <w:sz w:val="2"/>
              </w:rPr>
              <w:t>5aa953-06c1-40ff-b239-9e997157b844</w:t>
            </w:r>
          </w:p>
        </w:tc>
        <w:tc>
          <w:tcPr>
            <w:tcW w:w="7407" w:type="dxa"/>
            <w:shd w:val="clear" w:color="auto" w:fill="F2F2F2" w:themeFill="background1" w:themeFillShade="F2"/>
          </w:tcPr>
          <w:p w:rsidR="00000000" w:rsidRDefault="0040651D">
            <w:pPr>
              <w:rPr>
                <w:noProof/>
              </w:rPr>
            </w:pPr>
            <w:r>
              <w:rPr>
                <w:noProof/>
              </w:rPr>
              <w:t>Converts a video file from one format to another, to make videos viewable across different platforms.</w:t>
            </w:r>
          </w:p>
        </w:tc>
        <w:tc>
          <w:tcPr>
            <w:tcW w:w="7407" w:type="dxa"/>
          </w:tcPr>
          <w:p w:rsidR="00000000" w:rsidRDefault="0040651D">
            <w:pPr>
              <w:rPr>
                <w:lang w:val="ja-JP"/>
              </w:rPr>
            </w:pPr>
            <w:r>
              <w:rPr>
                <w:rFonts w:ascii="MS Gothic" w:eastAsia="MS Gothic" w:hint="eastAsia"/>
                <w:lang w:val="ja-JP"/>
              </w:rPr>
              <w:t>ビデオファイルを</w:t>
            </w:r>
            <w:r>
              <w:rPr>
                <w:lang w:val="ja-JP"/>
              </w:rPr>
              <w:t xml:space="preserve"> 1 </w:t>
            </w:r>
            <w:r>
              <w:rPr>
                <w:rFonts w:ascii="MS Gothic" w:eastAsia="MS Gothic" w:hint="eastAsia"/>
                <w:lang w:val="ja-JP"/>
              </w:rPr>
              <w:t>つの形式から別の形式に変換し</w:t>
            </w:r>
            <w:r>
              <w:rPr>
                <w:rFonts w:ascii="MS Gothic" w:eastAsia="MS Gothic" w:hAnsi="MS Gothic" w:cs="MS Gothic" w:hint="eastAsia"/>
                <w:lang w:val="ja-JP"/>
              </w:rPr>
              <w:t>、</w:t>
            </w:r>
            <w:r>
              <w:rPr>
                <w:rFonts w:ascii="MS Gothic" w:eastAsia="MS Gothic" w:hint="eastAsia"/>
                <w:lang w:val="ja-JP"/>
              </w:rPr>
              <w:t>さまざまなプラットフォーム間でビデオを表示できるようになります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87 </w:t>
            </w:r>
            <w:r>
              <w:rPr>
                <w:noProof/>
                <w:sz w:val="16"/>
              </w:rPr>
              <w:br/>
            </w:r>
            <w:r>
              <w:rPr>
                <w:noProof/>
                <w:sz w:val="2"/>
              </w:rPr>
              <w:t>06b20c5d-ad68-4865-8ddb-81c1413e1a96</w:t>
            </w:r>
          </w:p>
        </w:tc>
        <w:tc>
          <w:tcPr>
            <w:tcW w:w="7407" w:type="dxa"/>
            <w:shd w:val="clear" w:color="auto" w:fill="F2F2F2" w:themeFill="background1" w:themeFillShade="F2"/>
          </w:tcPr>
          <w:p w:rsidR="00000000" w:rsidRDefault="0040651D">
            <w:pPr>
              <w:rPr>
                <w:noProof/>
              </w:rPr>
            </w:pPr>
            <w:r>
              <w:rPr>
                <w:noProof/>
              </w:rPr>
              <w:t>V</w:t>
            </w:r>
          </w:p>
        </w:tc>
        <w:tc>
          <w:tcPr>
            <w:tcW w:w="7407" w:type="dxa"/>
          </w:tcPr>
          <w:p w:rsidR="00000000" w:rsidRDefault="0040651D">
            <w:pPr>
              <w:rPr>
                <w:lang w:val="ja-JP"/>
              </w:rPr>
            </w:pPr>
            <w:r>
              <w:rPr>
                <w:lang w:val="ja-JP"/>
              </w:rPr>
              <w:t>V</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88 </w:t>
            </w:r>
            <w:r>
              <w:rPr>
                <w:noProof/>
                <w:sz w:val="16"/>
              </w:rPr>
              <w:br/>
            </w:r>
            <w:r>
              <w:rPr>
                <w:noProof/>
                <w:sz w:val="2"/>
              </w:rPr>
              <w:t>e9fd5a97-40ad-4b7b-993b-734628f70c8c</w:t>
            </w:r>
          </w:p>
        </w:tc>
        <w:tc>
          <w:tcPr>
            <w:tcW w:w="7407" w:type="dxa"/>
            <w:shd w:val="clear" w:color="auto" w:fill="F2F2F2" w:themeFill="background1" w:themeFillShade="F2"/>
          </w:tcPr>
          <w:p w:rsidR="00000000" w:rsidRDefault="0040651D">
            <w:pPr>
              <w:rPr>
                <w:noProof/>
              </w:rPr>
            </w:pPr>
            <w:r>
              <w:rPr>
                <w:noProof/>
              </w:rPr>
              <w:t>Video Stream Compression</w:t>
            </w:r>
          </w:p>
        </w:tc>
        <w:tc>
          <w:tcPr>
            <w:tcW w:w="7407" w:type="dxa"/>
          </w:tcPr>
          <w:p w:rsidR="00000000" w:rsidRDefault="0040651D">
            <w:pPr>
              <w:rPr>
                <w:lang w:val="ja-JP"/>
              </w:rPr>
            </w:pPr>
            <w:r>
              <w:rPr>
                <w:rFonts w:ascii="MS Gothic" w:eastAsia="MS Gothic" w:hint="eastAsia"/>
                <w:lang w:val="ja-JP"/>
              </w:rPr>
              <w:t>ビデオストリーム圧縮</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89 </w:t>
            </w:r>
            <w:r>
              <w:rPr>
                <w:noProof/>
                <w:sz w:val="16"/>
              </w:rPr>
              <w:br/>
            </w:r>
            <w:r>
              <w:rPr>
                <w:noProof/>
                <w:sz w:val="2"/>
              </w:rPr>
              <w:t>4a2eabeb-da68-4b59-bc87-bcd90eb046f9</w:t>
            </w:r>
          </w:p>
        </w:tc>
        <w:tc>
          <w:tcPr>
            <w:tcW w:w="7407" w:type="dxa"/>
            <w:shd w:val="clear" w:color="auto" w:fill="F2F2F2" w:themeFill="background1" w:themeFillShade="F2"/>
          </w:tcPr>
          <w:p w:rsidR="00000000" w:rsidRDefault="0040651D">
            <w:pPr>
              <w:rPr>
                <w:noProof/>
              </w:rPr>
            </w:pPr>
            <w:r>
              <w:rPr>
                <w:noProof/>
              </w:rPr>
              <w:t>Video compression uses coding techniques to reduce redundancy in video data.</w:t>
            </w:r>
          </w:p>
        </w:tc>
        <w:tc>
          <w:tcPr>
            <w:tcW w:w="7407" w:type="dxa"/>
          </w:tcPr>
          <w:p w:rsidR="00000000" w:rsidRDefault="0040651D">
            <w:pPr>
              <w:rPr>
                <w:lang w:val="ja-JP"/>
              </w:rPr>
            </w:pPr>
            <w:r>
              <w:rPr>
                <w:rFonts w:ascii="MS Gothic" w:eastAsia="MS Gothic" w:hint="eastAsia"/>
                <w:lang w:val="ja-JP"/>
              </w:rPr>
              <w:t>ビデオ圧縮では</w:t>
            </w:r>
            <w:r>
              <w:rPr>
                <w:rFonts w:ascii="MS Gothic" w:eastAsia="MS Gothic" w:hAnsi="MS Gothic" w:cs="MS Gothic" w:hint="eastAsia"/>
                <w:lang w:val="ja-JP"/>
              </w:rPr>
              <w:t>、</w:t>
            </w:r>
            <w:r>
              <w:rPr>
                <w:rFonts w:ascii="MS Gothic" w:eastAsia="MS Gothic" w:hint="eastAsia"/>
                <w:lang w:val="ja-JP"/>
              </w:rPr>
              <w:t>コーディング技術を使用して</w:t>
            </w:r>
            <w:r>
              <w:rPr>
                <w:rFonts w:ascii="MS Gothic" w:eastAsia="MS Gothic" w:hAnsi="MS Gothic" w:cs="MS Gothic" w:hint="eastAsia"/>
                <w:lang w:val="ja-JP"/>
              </w:rPr>
              <w:t>、</w:t>
            </w:r>
            <w:r>
              <w:rPr>
                <w:rFonts w:ascii="MS Gothic" w:eastAsia="MS Gothic" w:hint="eastAsia"/>
                <w:lang w:val="ja-JP"/>
              </w:rPr>
              <w:t>ビデオデータの冗長性を低減します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90 </w:t>
            </w:r>
            <w:r>
              <w:rPr>
                <w:noProof/>
                <w:sz w:val="16"/>
              </w:rPr>
              <w:br/>
            </w:r>
            <w:r>
              <w:rPr>
                <w:noProof/>
                <w:sz w:val="2"/>
              </w:rPr>
              <w:t>19b97716-a87a-4d63-</w:t>
            </w:r>
            <w:r>
              <w:rPr>
                <w:noProof/>
                <w:sz w:val="2"/>
              </w:rPr>
              <w:t>aca1-32a60a1ace81</w:t>
            </w:r>
          </w:p>
        </w:tc>
        <w:tc>
          <w:tcPr>
            <w:tcW w:w="7407" w:type="dxa"/>
            <w:shd w:val="clear" w:color="auto" w:fill="F2F2F2" w:themeFill="background1" w:themeFillShade="F2"/>
          </w:tcPr>
          <w:p w:rsidR="00000000" w:rsidRDefault="0040651D">
            <w:pPr>
              <w:rPr>
                <w:noProof/>
              </w:rPr>
            </w:pPr>
            <w:r>
              <w:rPr>
                <w:noProof/>
              </w:rPr>
              <w:t>Compressing a video increases processing efficiency and decreases the overall size of the video being streamed.</w:t>
            </w:r>
          </w:p>
        </w:tc>
        <w:tc>
          <w:tcPr>
            <w:tcW w:w="7407" w:type="dxa"/>
          </w:tcPr>
          <w:p w:rsidR="00000000" w:rsidRDefault="0040651D">
            <w:pPr>
              <w:rPr>
                <w:lang w:val="ja-JP"/>
              </w:rPr>
            </w:pPr>
            <w:r>
              <w:rPr>
                <w:rFonts w:ascii="MS Gothic" w:eastAsia="MS Gothic" w:hint="eastAsia"/>
                <w:lang w:val="ja-JP"/>
              </w:rPr>
              <w:t>ビデオを圧縮すると</w:t>
            </w:r>
            <w:r>
              <w:rPr>
                <w:rFonts w:ascii="MS Gothic" w:eastAsia="MS Gothic" w:hAnsi="MS Gothic" w:cs="MS Gothic" w:hint="eastAsia"/>
                <w:lang w:val="ja-JP"/>
              </w:rPr>
              <w:t>、</w:t>
            </w:r>
            <w:r>
              <w:rPr>
                <w:rFonts w:ascii="MS Gothic" w:eastAsia="MS Gothic" w:hint="eastAsia"/>
                <w:lang w:val="ja-JP"/>
              </w:rPr>
              <w:t>処理効率が向上し</w:t>
            </w:r>
            <w:r>
              <w:rPr>
                <w:rFonts w:ascii="MS Gothic" w:eastAsia="MS Gothic" w:hAnsi="MS Gothic" w:cs="MS Gothic" w:hint="eastAsia"/>
                <w:lang w:val="ja-JP"/>
              </w:rPr>
              <w:t>、</w:t>
            </w:r>
            <w:r>
              <w:rPr>
                <w:rFonts w:ascii="MS Gothic" w:eastAsia="MS Gothic" w:hint="eastAsia"/>
                <w:lang w:val="ja-JP"/>
              </w:rPr>
              <w:t>ストリーミングされるビデオの全体的なサイズが小さくなります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91 </w:t>
            </w:r>
            <w:r>
              <w:rPr>
                <w:noProof/>
                <w:sz w:val="16"/>
              </w:rPr>
              <w:br/>
            </w:r>
            <w:r>
              <w:rPr>
                <w:noProof/>
                <w:sz w:val="2"/>
              </w:rPr>
              <w:t>8c3cbc57-d614-412d-b311-e0c49774e77f</w:t>
            </w:r>
          </w:p>
        </w:tc>
        <w:tc>
          <w:tcPr>
            <w:tcW w:w="7407" w:type="dxa"/>
            <w:shd w:val="clear" w:color="auto" w:fill="F2F2F2" w:themeFill="background1" w:themeFillShade="F2"/>
          </w:tcPr>
          <w:p w:rsidR="00000000" w:rsidRDefault="0040651D">
            <w:pPr>
              <w:rPr>
                <w:noProof/>
              </w:rPr>
            </w:pPr>
            <w:r>
              <w:rPr>
                <w:noProof/>
              </w:rPr>
              <w:t>The Industry standard is H.264 (be</w:t>
            </w:r>
            <w:r>
              <w:rPr>
                <w:noProof/>
              </w:rPr>
              <w:t>tter known as MPEG-4).</w:t>
            </w:r>
          </w:p>
        </w:tc>
        <w:tc>
          <w:tcPr>
            <w:tcW w:w="7407" w:type="dxa"/>
          </w:tcPr>
          <w:p w:rsidR="00000000" w:rsidRDefault="0040651D">
            <w:pPr>
              <w:rPr>
                <w:lang w:val="ja-JP"/>
              </w:rPr>
            </w:pPr>
            <w:r>
              <w:rPr>
                <w:rFonts w:ascii="MS Gothic" w:eastAsia="MS Gothic" w:hint="eastAsia"/>
                <w:lang w:val="ja-JP"/>
              </w:rPr>
              <w:t>業界標準は</w:t>
            </w:r>
            <w:r>
              <w:rPr>
                <w:lang w:val="ja-JP"/>
              </w:rPr>
              <w:t xml:space="preserve"> H.264 (MPEG-4 </w:t>
            </w:r>
            <w:r>
              <w:rPr>
                <w:rFonts w:ascii="MS Gothic" w:eastAsia="MS Gothic" w:hint="eastAsia"/>
                <w:lang w:val="ja-JP"/>
              </w:rPr>
              <w:t>としてよく知られている</w:t>
            </w:r>
            <w:r>
              <w:rPr>
                <w:lang w:val="ja-JP"/>
              </w:rPr>
              <w:t xml:space="preserve">) </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92 </w:t>
            </w:r>
            <w:r>
              <w:rPr>
                <w:noProof/>
                <w:sz w:val="16"/>
              </w:rPr>
              <w:br/>
            </w:r>
            <w:r>
              <w:rPr>
                <w:noProof/>
                <w:sz w:val="2"/>
              </w:rPr>
              <w:t>eaf735a8-c806-4d79-9e35-fc22119b2547</w:t>
            </w:r>
          </w:p>
        </w:tc>
        <w:tc>
          <w:tcPr>
            <w:tcW w:w="7407" w:type="dxa"/>
            <w:shd w:val="clear" w:color="auto" w:fill="F2F2F2" w:themeFill="background1" w:themeFillShade="F2"/>
          </w:tcPr>
          <w:p w:rsidR="00000000" w:rsidRDefault="0040651D">
            <w:pPr>
              <w:rPr>
                <w:noProof/>
              </w:rPr>
            </w:pPr>
            <w:r>
              <w:rPr>
                <w:noProof/>
              </w:rPr>
              <w:t>Video on Demand (VOD)</w:t>
            </w:r>
          </w:p>
        </w:tc>
        <w:tc>
          <w:tcPr>
            <w:tcW w:w="7407" w:type="dxa"/>
          </w:tcPr>
          <w:p w:rsidR="00000000" w:rsidRDefault="0040651D">
            <w:pPr>
              <w:rPr>
                <w:lang w:val="ja-JP"/>
              </w:rPr>
            </w:pPr>
            <w:r>
              <w:rPr>
                <w:rFonts w:ascii="MS Gothic" w:eastAsia="MS Gothic" w:hint="eastAsia"/>
                <w:lang w:val="ja-JP"/>
              </w:rPr>
              <w:t>ビデオオンデマンド</w:t>
            </w:r>
            <w:r>
              <w:rPr>
                <w:lang w:val="ja-JP"/>
              </w:rPr>
              <w:t xml:space="preserve"> (VOD)</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93 </w:t>
            </w:r>
            <w:r>
              <w:rPr>
                <w:noProof/>
                <w:sz w:val="16"/>
              </w:rPr>
              <w:br/>
            </w:r>
            <w:r>
              <w:rPr>
                <w:noProof/>
                <w:sz w:val="2"/>
              </w:rPr>
              <w:t>6d2fc026-a268-49e2-816a-62a4b12c0948</w:t>
            </w:r>
          </w:p>
        </w:tc>
        <w:tc>
          <w:tcPr>
            <w:tcW w:w="7407" w:type="dxa"/>
            <w:shd w:val="clear" w:color="auto" w:fill="F2F2F2" w:themeFill="background1" w:themeFillShade="F2"/>
          </w:tcPr>
          <w:p w:rsidR="00000000" w:rsidRDefault="0040651D">
            <w:pPr>
              <w:rPr>
                <w:noProof/>
              </w:rPr>
            </w:pPr>
            <w:r>
              <w:rPr>
                <w:noProof/>
              </w:rPr>
              <w:t>It is a video media distribution system that allows users to access video entertainment without a traditional video entertainment device and without the constraints of a typical static broadcasting schedule.</w:t>
            </w:r>
          </w:p>
        </w:tc>
        <w:tc>
          <w:tcPr>
            <w:tcW w:w="7407" w:type="dxa"/>
          </w:tcPr>
          <w:p w:rsidR="00000000" w:rsidRDefault="0040651D">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ユーザーが従来のビデオエンターテイメント機器を使用せず</w:t>
            </w:r>
            <w:r>
              <w:rPr>
                <w:rFonts w:ascii="MS Gothic" w:eastAsia="MS Gothic" w:hAnsi="MS Gothic" w:cs="MS Gothic" w:hint="eastAsia"/>
                <w:lang w:val="ja-JP"/>
              </w:rPr>
              <w:t>、</w:t>
            </w:r>
            <w:r>
              <w:rPr>
                <w:rFonts w:ascii="MS Gothic" w:eastAsia="MS Gothic" w:hint="eastAsia"/>
                <w:lang w:val="ja-JP"/>
              </w:rPr>
              <w:t>典型的な静的放送スケジュールの制</w:t>
            </w:r>
            <w:r>
              <w:rPr>
                <w:rFonts w:ascii="MS Gothic" w:eastAsia="MS Gothic" w:hint="eastAsia"/>
                <w:lang w:val="ja-JP"/>
              </w:rPr>
              <w:t>約なしに</w:t>
            </w:r>
            <w:r>
              <w:rPr>
                <w:rFonts w:ascii="MS Gothic" w:eastAsia="MS Gothic" w:hAnsi="MS Gothic" w:cs="MS Gothic" w:hint="eastAsia"/>
                <w:lang w:val="ja-JP"/>
              </w:rPr>
              <w:t>、</w:t>
            </w:r>
            <w:r>
              <w:rPr>
                <w:rFonts w:ascii="MS Gothic" w:eastAsia="MS Gothic" w:hint="eastAsia"/>
                <w:lang w:val="ja-JP"/>
              </w:rPr>
              <w:t>ビデオエンターテイメントにアクセスすることを可能にするビデオメディア配信システムです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multi-language-audio.html</w:t>
            </w:r>
          </w:p>
          <w:p w:rsidR="00000000" w:rsidRDefault="0040651D">
            <w:pPr>
              <w:jc w:val="center"/>
              <w:rPr>
                <w:b/>
                <w:noProof/>
              </w:rPr>
            </w:pPr>
            <w:r>
              <w:rPr>
                <w:b/>
                <w:noProof/>
              </w:rPr>
              <w:t>MQ971010 bfee9890-b7e0-4613-9ac0-d9876c3537a4</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356eaba3-d66e-4dc0-b7b3-736e4c109ec8</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86cdd80c-3bf4-4b2f-be8a-8b78ee9d7702</w:t>
            </w:r>
          </w:p>
        </w:tc>
        <w:tc>
          <w:tcPr>
            <w:tcW w:w="7407" w:type="dxa"/>
            <w:shd w:val="clear" w:color="auto" w:fill="F2F2F2" w:themeFill="background1" w:themeFillShade="F2"/>
          </w:tcPr>
          <w:p w:rsidR="00000000" w:rsidRDefault="0040651D">
            <w:pPr>
              <w:rPr>
                <w:noProof/>
              </w:rPr>
            </w:pPr>
            <w:r>
              <w:rPr>
                <w:noProof/>
              </w:rPr>
              <w:t>Multi Language Audio parent:</w:t>
            </w:r>
          </w:p>
        </w:tc>
        <w:tc>
          <w:tcPr>
            <w:tcW w:w="7407" w:type="dxa"/>
          </w:tcPr>
          <w:p w:rsidR="00000000" w:rsidRDefault="0040651D">
            <w:pPr>
              <w:rPr>
                <w:lang w:val="ja-JP"/>
              </w:rPr>
            </w:pPr>
            <w:r>
              <w:rPr>
                <w:rFonts w:ascii="MS Gothic" w:eastAsia="MS Gothic" w:hint="eastAsia"/>
                <w:lang w:val="ja-JP"/>
              </w:rPr>
              <w:t>多言語オ</w:t>
            </w:r>
            <w:r>
              <w:rPr>
                <w:rFonts w:ascii="MS Gothic" w:eastAsia="MS Gothic" w:hint="eastAsia"/>
                <w:lang w:val="ja-JP"/>
              </w:rPr>
              <w:t>ーディオの親</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1ce422c7-fe78-4af9-90dc-d072e76f2268</w:t>
            </w:r>
          </w:p>
        </w:tc>
        <w:tc>
          <w:tcPr>
            <w:tcW w:w="7407" w:type="dxa"/>
            <w:shd w:val="clear" w:color="auto" w:fill="F2F2F2" w:themeFill="background1" w:themeFillShade="F2"/>
          </w:tcPr>
          <w:p w:rsidR="00000000" w:rsidRDefault="0040651D">
            <w:pPr>
              <w:rPr>
                <w:noProof/>
              </w:rPr>
            </w:pPr>
            <w:r>
              <w:rPr>
                <w:noProof/>
              </w:rPr>
              <w:t>General Information layout: staging ---</w:t>
            </w:r>
          </w:p>
        </w:tc>
        <w:tc>
          <w:tcPr>
            <w:tcW w:w="7407" w:type="dxa"/>
          </w:tcPr>
          <w:p w:rsidR="00000000" w:rsidRDefault="0040651D">
            <w:pPr>
              <w:rPr>
                <w:lang w:val="ja-JP"/>
              </w:rPr>
            </w:pPr>
            <w:r>
              <w:rPr>
                <w:rFonts w:ascii="MS Gothic" w:eastAsia="MS Gothic" w:hint="eastAsia"/>
                <w:lang w:val="ja-JP"/>
              </w:rPr>
              <w:t>一般情報のレイアウト</w:t>
            </w:r>
            <w:r>
              <w:rPr>
                <w:lang w:val="ja-JP"/>
              </w:rPr>
              <w:t>:</w:t>
            </w:r>
            <w:r>
              <w:rPr>
                <w:rFonts w:ascii="MS Gothic" w:eastAsia="MS Gothic" w:hint="eastAsia"/>
                <w:lang w:val="ja-JP"/>
              </w:rPr>
              <w:t>ステージング</w:t>
            </w:r>
            <w:r>
              <w:rPr>
                <w:lang w:val="ja-JP"/>
              </w:rPr>
              <w:t xml:space="preserve">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e026edfe-3673-4151-a76d-c3a5638f5c2f</w:t>
            </w:r>
          </w:p>
        </w:tc>
        <w:tc>
          <w:tcPr>
            <w:tcW w:w="7407" w:type="dxa"/>
            <w:shd w:val="clear" w:color="auto" w:fill="F2F2F2" w:themeFill="background1" w:themeFillShade="F2"/>
          </w:tcPr>
          <w:p w:rsidR="00000000" w:rsidRDefault="0040651D">
            <w:pPr>
              <w:rPr>
                <w:noProof/>
              </w:rPr>
            </w:pPr>
            <w:r>
              <w:rPr>
                <w:noProof/>
              </w:rPr>
              <w:t>Multi-Language Audio</w:t>
            </w:r>
          </w:p>
        </w:tc>
        <w:tc>
          <w:tcPr>
            <w:tcW w:w="7407" w:type="dxa"/>
          </w:tcPr>
          <w:p w:rsidR="00000000" w:rsidRDefault="0040651D">
            <w:pPr>
              <w:rPr>
                <w:lang w:val="ja-JP"/>
              </w:rPr>
            </w:pPr>
            <w:r>
              <w:rPr>
                <w:rFonts w:ascii="MS Gothic" w:eastAsia="MS Gothic" w:hint="eastAsia"/>
                <w:lang w:val="ja-JP"/>
              </w:rPr>
              <w:t>多言語オーディオ</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c72db979-6f2c-4c80-a544-01b3c16f3905</w:t>
            </w:r>
          </w:p>
        </w:tc>
        <w:tc>
          <w:tcPr>
            <w:tcW w:w="7407" w:type="dxa"/>
            <w:shd w:val="clear" w:color="auto" w:fill="F2F2F2" w:themeFill="background1" w:themeFillShade="F2"/>
          </w:tcPr>
          <w:p w:rsidR="00000000" w:rsidRDefault="0040651D">
            <w:pPr>
              <w:rPr>
                <w:noProof/>
              </w:rPr>
            </w:pPr>
            <w:r>
              <w:rPr>
                <w:noProof/>
              </w:rPr>
              <w:t>This feature allows ingesting multiple audio languages, descriptive or ambient audio experience tracks to be available for live playback.</w:t>
            </w:r>
          </w:p>
        </w:tc>
        <w:tc>
          <w:tcPr>
            <w:tcW w:w="7407" w:type="dxa"/>
          </w:tcPr>
          <w:p w:rsidR="00000000" w:rsidRDefault="0040651D">
            <w:pPr>
              <w:rPr>
                <w:lang w:val="ja-JP"/>
              </w:rPr>
            </w:pPr>
            <w:r>
              <w:rPr>
                <w:rFonts w:ascii="MS Gothic" w:eastAsia="MS Gothic" w:hint="eastAsia"/>
                <w:lang w:val="ja-JP"/>
              </w:rPr>
              <w:t>この機能により</w:t>
            </w:r>
            <w:r>
              <w:rPr>
                <w:rFonts w:ascii="MS Gothic" w:eastAsia="MS Gothic" w:hAnsi="MS Gothic" w:cs="MS Gothic" w:hint="eastAsia"/>
                <w:lang w:val="ja-JP"/>
              </w:rPr>
              <w:t>、</w:t>
            </w:r>
            <w:r>
              <w:rPr>
                <w:rFonts w:ascii="MS Gothic" w:eastAsia="MS Gothic" w:hint="eastAsia"/>
                <w:lang w:val="ja-JP"/>
              </w:rPr>
              <w:t>複数のオーディオ言語</w:t>
            </w:r>
            <w:r>
              <w:rPr>
                <w:rFonts w:ascii="MS Gothic" w:eastAsia="MS Gothic" w:hAnsi="MS Gothic" w:cs="MS Gothic" w:hint="eastAsia"/>
                <w:lang w:val="ja-JP"/>
              </w:rPr>
              <w:t>、</w:t>
            </w:r>
            <w:r>
              <w:rPr>
                <w:rFonts w:ascii="MS Gothic" w:eastAsia="MS Gothic" w:hint="eastAsia"/>
                <w:lang w:val="ja-JP"/>
              </w:rPr>
              <w:t>説明またはアンビエントオーディオエクスペリエンスのトラックをライブ再生に使用することができます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7c99febe-1f38-462d-9729-b0e5054ef3b8</w:t>
            </w:r>
          </w:p>
        </w:tc>
        <w:tc>
          <w:tcPr>
            <w:tcW w:w="7407" w:type="dxa"/>
            <w:shd w:val="clear" w:color="auto" w:fill="F2F2F2" w:themeFill="background1" w:themeFillShade="F2"/>
          </w:tcPr>
          <w:p w:rsidR="00000000" w:rsidRDefault="0040651D">
            <w:pPr>
              <w:rPr>
                <w:noProof/>
              </w:rPr>
            </w:pPr>
            <w:r>
              <w:rPr>
                <w:noProof/>
              </w:rPr>
              <w:t>Prerequis</w:t>
            </w:r>
            <w:r>
              <w:rPr>
                <w:noProof/>
              </w:rPr>
              <w:t>ites:</w:t>
            </w:r>
          </w:p>
        </w:tc>
        <w:tc>
          <w:tcPr>
            <w:tcW w:w="7407" w:type="dxa"/>
          </w:tcPr>
          <w:p w:rsidR="00000000" w:rsidRDefault="0040651D">
            <w:pPr>
              <w:rPr>
                <w:lang w:val="ja-JP"/>
              </w:rPr>
            </w:pPr>
            <w:r>
              <w:rPr>
                <w:rFonts w:ascii="MS Gothic" w:eastAsia="MS Gothic" w:hint="eastAsia"/>
                <w:lang w:val="ja-JP"/>
              </w:rPr>
              <w:t>前提条件</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f707304d-b5a4-471d-bc44-32ed2cac24e2</w:t>
            </w:r>
          </w:p>
        </w:tc>
        <w:tc>
          <w:tcPr>
            <w:tcW w:w="7407" w:type="dxa"/>
            <w:shd w:val="clear" w:color="auto" w:fill="F2F2F2" w:themeFill="background1" w:themeFillShade="F2"/>
          </w:tcPr>
          <w:p w:rsidR="00000000" w:rsidRDefault="0040651D">
            <w:pPr>
              <w:rPr>
                <w:noProof/>
              </w:rPr>
            </w:pPr>
            <w:r>
              <w:rPr>
                <w:noProof/>
              </w:rPr>
              <w:t xml:space="preserve">Define the </w:t>
            </w:r>
            <w:r>
              <w:rPr>
                <w:rStyle w:val="mqInternal"/>
                <w:noProof/>
              </w:rPr>
              <w:t>[1}</w:t>
            </w:r>
            <w:r>
              <w:rPr>
                <w:noProof/>
              </w:rPr>
              <w:t>PID (Packet Identifier)</w:t>
            </w:r>
            <w:r>
              <w:rPr>
                <w:rStyle w:val="mqInternal"/>
                <w:noProof/>
              </w:rPr>
              <w:t>{2]</w:t>
            </w:r>
            <w:r>
              <w:rPr>
                <w:noProof/>
              </w:rPr>
              <w:t xml:space="preserve"> for each audio track in your encoder.</w:t>
            </w:r>
          </w:p>
        </w:tc>
        <w:tc>
          <w:tcPr>
            <w:tcW w:w="7407" w:type="dxa"/>
          </w:tcPr>
          <w:p w:rsidR="00000000" w:rsidRDefault="0040651D">
            <w:pPr>
              <w:rPr>
                <w:lang w:val="ja-JP"/>
              </w:rPr>
            </w:pPr>
            <w:r>
              <w:rPr>
                <w:rFonts w:ascii="MS Gothic" w:eastAsia="MS Gothic" w:hint="eastAsia"/>
                <w:lang w:val="ja-JP"/>
              </w:rPr>
              <w:t>エンコーダ内の各オーディオトラックの</w:t>
            </w:r>
            <w:r>
              <w:rPr>
                <w:rStyle w:val="mqInternal"/>
                <w:noProof/>
                <w:lang w:val="ja-JP"/>
              </w:rPr>
              <w:t>[1}</w:t>
            </w:r>
            <w:r>
              <w:rPr>
                <w:lang w:val="ja-JP"/>
              </w:rPr>
              <w:t xml:space="preserve">  PID</w:t>
            </w:r>
            <w:r>
              <w:rPr>
                <w:rFonts w:ascii="Arial Unicode MS" w:eastAsia="Arial Unicode MS" w:hint="eastAsia"/>
                <w:lang w:val="ja-JP"/>
              </w:rPr>
              <w:t>（</w:t>
            </w:r>
            <w:r>
              <w:rPr>
                <w:rFonts w:ascii="MS Gothic" w:eastAsia="MS Gothic" w:hint="eastAsia"/>
                <w:lang w:val="ja-JP"/>
              </w:rPr>
              <w:t>パケット識別子</w:t>
            </w:r>
            <w:r>
              <w:rPr>
                <w:rFonts w:ascii="Arial Unicode MS" w:eastAsia="Arial Unicode MS" w:hint="eastAsia"/>
                <w:lang w:val="ja-JP"/>
              </w:rPr>
              <w:t>）</w:t>
            </w:r>
            <w:r>
              <w:rPr>
                <w:rStyle w:val="mqInternal"/>
                <w:noProof/>
                <w:lang w:val="ja-JP"/>
              </w:rPr>
              <w:t>{2]</w:t>
            </w:r>
            <w:r>
              <w:rPr>
                <w:rFonts w:ascii="MS Gothic" w:eastAsia="MS Gothic" w:hint="eastAsia"/>
                <w:lang w:val="ja-JP"/>
              </w:rPr>
              <w:t>を定義します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9ffb77a8-f322-49d2-bdb6-a845a1ed3700</w:t>
            </w:r>
          </w:p>
        </w:tc>
        <w:tc>
          <w:tcPr>
            <w:tcW w:w="7407" w:type="dxa"/>
            <w:shd w:val="clear" w:color="auto" w:fill="F2F2F2" w:themeFill="background1" w:themeFillShade="F2"/>
          </w:tcPr>
          <w:p w:rsidR="00000000" w:rsidRDefault="0040651D">
            <w:pPr>
              <w:rPr>
                <w:noProof/>
              </w:rPr>
            </w:pPr>
            <w:r>
              <w:rPr>
                <w:noProof/>
              </w:rPr>
              <w:t>At this moment, only the RTP input format is supported.</w:t>
            </w:r>
          </w:p>
        </w:tc>
        <w:tc>
          <w:tcPr>
            <w:tcW w:w="7407" w:type="dxa"/>
          </w:tcPr>
          <w:p w:rsidR="00000000" w:rsidRDefault="0040651D">
            <w:pPr>
              <w:rPr>
                <w:lang w:val="ja-JP"/>
              </w:rPr>
            </w:pPr>
            <w:r>
              <w:rPr>
                <w:rFonts w:ascii="MS Gothic" w:eastAsia="MS Gothic" w:hint="eastAsia"/>
                <w:lang w:val="ja-JP"/>
              </w:rPr>
              <w:t>現時点では</w:t>
            </w:r>
            <w:r>
              <w:rPr>
                <w:rFonts w:ascii="MS Gothic" w:eastAsia="MS Gothic" w:hAnsi="MS Gothic" w:cs="MS Gothic" w:hint="eastAsia"/>
                <w:lang w:val="ja-JP"/>
              </w:rPr>
              <w:t>、</w:t>
            </w:r>
            <w:r>
              <w:rPr>
                <w:lang w:val="ja-JP"/>
              </w:rPr>
              <w:t xml:space="preserve">RTP </w:t>
            </w:r>
            <w:r>
              <w:rPr>
                <w:rFonts w:ascii="MS Gothic" w:eastAsia="MS Gothic" w:hint="eastAsia"/>
                <w:lang w:val="ja-JP"/>
              </w:rPr>
              <w:t>入力形式のみがサポートされています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fa1ec7bc-942a-414e-ae95-469b0b016cd5</w:t>
            </w:r>
          </w:p>
        </w:tc>
        <w:tc>
          <w:tcPr>
            <w:tcW w:w="7407" w:type="dxa"/>
            <w:shd w:val="clear" w:color="auto" w:fill="F2F2F2" w:themeFill="background1" w:themeFillShade="F2"/>
          </w:tcPr>
          <w:p w:rsidR="00000000" w:rsidRDefault="0040651D">
            <w:pPr>
              <w:rPr>
                <w:noProof/>
              </w:rPr>
            </w:pPr>
            <w:r>
              <w:rPr>
                <w:noProof/>
              </w:rPr>
              <w:t xml:space="preserve">For this section to be enabled in the </w:t>
            </w:r>
            <w:r>
              <w:rPr>
                <w:rStyle w:val="mqInternal"/>
                <w:noProof/>
              </w:rPr>
              <w:t>[1}</w:t>
            </w:r>
            <w:r>
              <w:rPr>
                <w:noProof/>
              </w:rPr>
              <w:t>Create Live Event</w:t>
            </w:r>
            <w:r>
              <w:rPr>
                <w:rStyle w:val="mqInternal"/>
                <w:noProof/>
              </w:rPr>
              <w:t>{2]</w:t>
            </w:r>
            <w:r>
              <w:rPr>
                <w:noProof/>
              </w:rPr>
              <w:t xml:space="preserve"> page, go to the </w:t>
            </w:r>
            <w:r>
              <w:rPr>
                <w:rStyle w:val="mqInternal"/>
                <w:noProof/>
              </w:rPr>
              <w:t>[1}</w:t>
            </w:r>
            <w:r>
              <w:rPr>
                <w:noProof/>
              </w:rPr>
              <w:t>ADVANCED OPTIONS</w:t>
            </w:r>
            <w:r>
              <w:rPr>
                <w:rStyle w:val="mqInternal"/>
                <w:noProof/>
              </w:rPr>
              <w:t>{2]</w:t>
            </w:r>
            <w:r>
              <w:rPr>
                <w:noProof/>
              </w:rPr>
              <w:t xml:space="preserve"> section and select </w:t>
            </w:r>
            <w:r>
              <w:rPr>
                <w:rStyle w:val="mqInternal"/>
                <w:noProof/>
              </w:rPr>
              <w:t>[1}</w:t>
            </w:r>
            <w:r>
              <w:rPr>
                <w:noProof/>
              </w:rPr>
              <w:t>Real-Ti</w:t>
            </w:r>
            <w:r>
              <w:rPr>
                <w:noProof/>
              </w:rPr>
              <w:t>me Transport Protocol (RTP)</w:t>
            </w:r>
            <w:r>
              <w:rPr>
                <w:rStyle w:val="mqInternal"/>
                <w:noProof/>
              </w:rPr>
              <w:t>{2]</w:t>
            </w:r>
            <w:r>
              <w:rPr>
                <w:noProof/>
              </w:rPr>
              <w:t xml:space="preserve"> under the </w:t>
            </w:r>
            <w:r>
              <w:rPr>
                <w:rStyle w:val="mqInternal"/>
                <w:noProof/>
              </w:rPr>
              <w:t>[1}</w:t>
            </w:r>
            <w:r>
              <w:rPr>
                <w:noProof/>
              </w:rPr>
              <w:t>Input Format</w:t>
            </w:r>
            <w:r>
              <w:rPr>
                <w:rStyle w:val="mqInternal"/>
                <w:noProof/>
              </w:rPr>
              <w:t>{2]</w:t>
            </w:r>
            <w:r>
              <w:rPr>
                <w:noProof/>
              </w:rPr>
              <w:t xml:space="preserve"> selector.</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ライブイベントの作成</w:t>
            </w:r>
            <w:r>
              <w:rPr>
                <w:lang w:val="ja-JP"/>
              </w:rPr>
              <w:t xml:space="preserve">] </w:t>
            </w:r>
            <w:r>
              <w:rPr>
                <w:rStyle w:val="mqInternal"/>
                <w:noProof/>
                <w:lang w:val="ja-JP"/>
              </w:rPr>
              <w:t>{2]</w:t>
            </w:r>
            <w:r>
              <w:rPr>
                <w:rFonts w:ascii="MS Gothic" w:eastAsia="MS Gothic" w:hint="eastAsia"/>
                <w:lang w:val="ja-JP"/>
              </w:rPr>
              <w:t>ページでこのセクションを有効にするには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詳細オプション</w:t>
            </w:r>
            <w:r>
              <w:rPr>
                <w:lang w:val="ja-JP"/>
              </w:rPr>
              <w:t xml:space="preserve">] </w:t>
            </w:r>
            <w:r>
              <w:rPr>
                <w:rStyle w:val="mqInternal"/>
                <w:noProof/>
                <w:lang w:val="ja-JP"/>
              </w:rPr>
              <w:t>{2]</w:t>
            </w:r>
            <w:r>
              <w:rPr>
                <w:rFonts w:ascii="MS Gothic" w:eastAsia="MS Gothic" w:hint="eastAsia"/>
                <w:lang w:val="ja-JP"/>
              </w:rPr>
              <w:t>セクションに移動し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リアルタイムトランスポートプロトコル</w:t>
            </w:r>
            <w:r>
              <w:rPr>
                <w:lang w:val="ja-JP"/>
              </w:rPr>
              <w:t xml:space="preserve"> (RTP)] </w:t>
            </w:r>
            <w:r>
              <w:rPr>
                <w:rFonts w:ascii="MS Gothic" w:eastAsia="MS Gothic" w:hint="eastAsia"/>
                <w:lang w:val="ja-JP"/>
              </w:rPr>
              <w:t>を選択します</w:t>
            </w:r>
            <w:r>
              <w:rPr>
                <w:rFonts w:ascii="MS Gothic" w:eastAsia="MS Gothic" w:hAnsi="MS Gothic" w:cs="MS Gothic" w:hint="eastAsia"/>
                <w:lang w:val="ja-JP"/>
              </w:rPr>
              <w:t>。</w:t>
            </w:r>
            <w:r>
              <w:rPr>
                <w:rStyle w:val="mqInternal"/>
                <w:noProof/>
                <w:lang w:val="ja-JP"/>
              </w:rPr>
              <w:t>{2]</w:t>
            </w:r>
            <w:r>
              <w:rPr>
                <w:lang w:val="ja-JP"/>
              </w:rPr>
              <w:t xml:space="preserve"> \[ </w:t>
            </w:r>
            <w:r>
              <w:rPr>
                <w:rStyle w:val="mqInternal"/>
                <w:noProof/>
                <w:lang w:val="ja-JP"/>
              </w:rPr>
              <w:lastRenderedPageBreak/>
              <w:t>[1}</w:t>
            </w:r>
            <w:r>
              <w:rPr>
                <w:rFonts w:ascii="MS Gothic" w:eastAsia="MS Gothic" w:hint="eastAsia"/>
                <w:lang w:val="ja-JP"/>
              </w:rPr>
              <w:t>入力形式</w:t>
            </w:r>
            <w:r>
              <w:rPr>
                <w:lang w:val="ja-JP"/>
              </w:rPr>
              <w:t xml:space="preserve">] </w:t>
            </w:r>
            <w:r>
              <w:rPr>
                <w:rStyle w:val="mqInternal"/>
                <w:noProof/>
                <w:lang w:val="ja-JP"/>
              </w:rPr>
              <w:t>{2]</w:t>
            </w:r>
            <w:r>
              <w:rPr>
                <w:rFonts w:ascii="MS Gothic" w:eastAsia="MS Gothic" w:hint="eastAsia"/>
                <w:lang w:val="ja-JP"/>
              </w:rPr>
              <w:t>セレクタの下にあります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10 </w:t>
            </w:r>
            <w:r>
              <w:rPr>
                <w:noProof/>
                <w:sz w:val="16"/>
              </w:rPr>
              <w:br/>
            </w:r>
            <w:r>
              <w:rPr>
                <w:noProof/>
                <w:sz w:val="2"/>
              </w:rPr>
              <w:t>291e3f5d-8eac-4cb3-8c55-a269b78ba279</w:t>
            </w:r>
          </w:p>
        </w:tc>
        <w:tc>
          <w:tcPr>
            <w:tcW w:w="7407" w:type="dxa"/>
            <w:shd w:val="clear" w:color="auto" w:fill="F2F2F2" w:themeFill="background1" w:themeFillShade="F2"/>
          </w:tcPr>
          <w:p w:rsidR="00000000" w:rsidRDefault="0040651D">
            <w:pPr>
              <w:rPr>
                <w:noProof/>
              </w:rPr>
            </w:pPr>
            <w:r>
              <w:rPr>
                <w:noProof/>
              </w:rPr>
              <w:t xml:space="preserve">In the </w:t>
            </w:r>
            <w:r>
              <w:rPr>
                <w:rStyle w:val="mqInternal"/>
                <w:noProof/>
              </w:rPr>
              <w:t>[1}</w:t>
            </w:r>
            <w:r>
              <w:rPr>
                <w:noProof/>
              </w:rPr>
              <w:t>CIDR Whitelist</w:t>
            </w:r>
            <w:r>
              <w:rPr>
                <w:rStyle w:val="mqInternal"/>
                <w:noProof/>
              </w:rPr>
              <w:t>{2]</w:t>
            </w:r>
            <w:r>
              <w:rPr>
                <w:noProof/>
              </w:rPr>
              <w:t xml:space="preserve"> section, enter the IP:</w:t>
            </w:r>
          </w:p>
        </w:tc>
        <w:tc>
          <w:tcPr>
            <w:tcW w:w="7407" w:type="dxa"/>
          </w:tcPr>
          <w:p w:rsidR="00000000" w:rsidRDefault="0040651D">
            <w:pPr>
              <w:rPr>
                <w:lang w:val="ja-JP"/>
              </w:rPr>
            </w:pPr>
            <w:r>
              <w:rPr>
                <w:lang w:val="ja-JP"/>
              </w:rPr>
              <w:t xml:space="preserve">\[ </w:t>
            </w:r>
            <w:r>
              <w:rPr>
                <w:rStyle w:val="mqInternal"/>
                <w:noProof/>
                <w:lang w:val="ja-JP"/>
              </w:rPr>
              <w:t>[1}</w:t>
            </w:r>
            <w:r>
              <w:rPr>
                <w:lang w:val="ja-JP"/>
              </w:rPr>
              <w:t xml:space="preserve">  CIDR </w:t>
            </w:r>
            <w:r>
              <w:rPr>
                <w:rFonts w:ascii="MS Gothic" w:eastAsia="MS Gothic" w:hint="eastAsia"/>
                <w:lang w:val="ja-JP"/>
              </w:rPr>
              <w:t>ホワイトリスト</w:t>
            </w:r>
            <w:r>
              <w:rPr>
                <w:lang w:val="ja-JP"/>
              </w:rPr>
              <w:t xml:space="preserve">] </w:t>
            </w:r>
            <w:r>
              <w:rPr>
                <w:rStyle w:val="mqInternal"/>
                <w:noProof/>
                <w:lang w:val="ja-JP"/>
              </w:rPr>
              <w:t>{2]</w:t>
            </w:r>
            <w:r>
              <w:rPr>
                <w:rFonts w:ascii="MS Gothic" w:eastAsia="MS Gothic" w:hint="eastAsia"/>
                <w:lang w:val="ja-JP"/>
              </w:rPr>
              <w:t>セクションで</w:t>
            </w:r>
            <w:r>
              <w:rPr>
                <w:rFonts w:ascii="MS Gothic" w:eastAsia="MS Gothic" w:hAnsi="MS Gothic" w:cs="MS Gothic" w:hint="eastAsia"/>
                <w:lang w:val="ja-JP"/>
              </w:rPr>
              <w:t>、</w:t>
            </w:r>
            <w:r>
              <w:rPr>
                <w:lang w:val="ja-JP"/>
              </w:rPr>
              <w:t xml:space="preserve">IP </w:t>
            </w:r>
            <w:r>
              <w:rPr>
                <w:rFonts w:ascii="MS Gothic" w:eastAsia="MS Gothic" w:hint="eastAsia"/>
                <w:lang w:val="ja-JP"/>
              </w:rPr>
              <w:t>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fc92af4c-1818-48d5-8a5d-9a8fa17a9e20</w:t>
            </w:r>
          </w:p>
        </w:tc>
        <w:tc>
          <w:tcPr>
            <w:tcW w:w="7407" w:type="dxa"/>
            <w:shd w:val="clear" w:color="auto" w:fill="F2F2F2" w:themeFill="background1" w:themeFillShade="F2"/>
          </w:tcPr>
          <w:p w:rsidR="00000000" w:rsidRDefault="0040651D">
            <w:pPr>
              <w:rPr>
                <w:noProof/>
              </w:rPr>
            </w:pPr>
            <w:r>
              <w:rPr>
                <w:rStyle w:val="mqInternal"/>
                <w:noProof/>
              </w:rPr>
              <w:t>[1}</w:t>
            </w:r>
            <w:r>
              <w:rPr>
                <w:noProof/>
              </w:rPr>
              <w:t xml:space="preserve">0.0.0.0/0 </w:t>
            </w:r>
            <w:r>
              <w:rPr>
                <w:rStyle w:val="mqInternal"/>
                <w:noProof/>
              </w:rPr>
              <w:t>{2]</w:t>
            </w:r>
            <w:r>
              <w:rPr>
                <w:noProof/>
              </w:rPr>
              <w:t xml:space="preserve"> to connect to the RTP endpoint.</w:t>
            </w:r>
          </w:p>
        </w:tc>
        <w:tc>
          <w:tcPr>
            <w:tcW w:w="7407" w:type="dxa"/>
          </w:tcPr>
          <w:p w:rsidR="00000000" w:rsidRDefault="0040651D">
            <w:pPr>
              <w:rPr>
                <w:lang w:val="ja-JP"/>
              </w:rPr>
            </w:pPr>
            <w:r>
              <w:rPr>
                <w:rStyle w:val="mqInternal"/>
                <w:noProof/>
                <w:lang w:val="ja-JP"/>
              </w:rPr>
              <w:t>[1}</w:t>
            </w:r>
            <w:r>
              <w:rPr>
                <w:lang w:val="ja-JP"/>
              </w:rPr>
              <w:t xml:space="preserve"> 0.0.0.0/0 </w:t>
            </w:r>
            <w:r>
              <w:rPr>
                <w:rStyle w:val="mqInternal"/>
                <w:noProof/>
                <w:lang w:val="ja-JP"/>
              </w:rPr>
              <w:t>{2]</w:t>
            </w:r>
            <w:r>
              <w:rPr>
                <w:rFonts w:ascii="MS Gothic" w:eastAsia="MS Gothic" w:hint="eastAsia"/>
                <w:lang w:val="ja-JP"/>
              </w:rPr>
              <w:t>を使用して</w:t>
            </w:r>
            <w:r>
              <w:rPr>
                <w:lang w:val="ja-JP"/>
              </w:rPr>
              <w:t xml:space="preserve"> RTP </w:t>
            </w:r>
            <w:r>
              <w:rPr>
                <w:rFonts w:ascii="MS Gothic" w:eastAsia="MS Gothic" w:hint="eastAsia"/>
                <w:lang w:val="ja-JP"/>
              </w:rPr>
              <w:t>エンドポイントに接続します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a3f87913-77e0-4b21-9b0a-</w:t>
            </w:r>
            <w:r>
              <w:rPr>
                <w:noProof/>
                <w:sz w:val="2"/>
              </w:rPr>
              <w:t>96231d96a16e</w:t>
            </w:r>
          </w:p>
        </w:tc>
        <w:tc>
          <w:tcPr>
            <w:tcW w:w="7407" w:type="dxa"/>
            <w:shd w:val="clear" w:color="auto" w:fill="F2F2F2" w:themeFill="background1" w:themeFillShade="F2"/>
          </w:tcPr>
          <w:p w:rsidR="00000000" w:rsidRDefault="0040651D">
            <w:pPr>
              <w:rPr>
                <w:noProof/>
              </w:rPr>
            </w:pPr>
            <w:r>
              <w:rPr>
                <w:noProof/>
              </w:rPr>
              <w:t>The Multi-Language button will be disabled if the Input Format is not set to RTP.</w:t>
            </w:r>
          </w:p>
        </w:tc>
        <w:tc>
          <w:tcPr>
            <w:tcW w:w="7407" w:type="dxa"/>
          </w:tcPr>
          <w:p w:rsidR="00000000" w:rsidRDefault="0040651D">
            <w:pPr>
              <w:rPr>
                <w:lang w:val="ja-JP"/>
              </w:rPr>
            </w:pPr>
            <w:r>
              <w:rPr>
                <w:lang w:val="ja-JP"/>
              </w:rPr>
              <w:t>\[</w:t>
            </w:r>
            <w:r>
              <w:rPr>
                <w:rFonts w:ascii="MS Gothic" w:eastAsia="MS Gothic" w:hint="eastAsia"/>
                <w:lang w:val="ja-JP"/>
              </w:rPr>
              <w:t>入力形式</w:t>
            </w:r>
            <w:r>
              <w:rPr>
                <w:lang w:val="ja-JP"/>
              </w:rPr>
              <w:t xml:space="preserve">] </w:t>
            </w:r>
            <w:r>
              <w:rPr>
                <w:rFonts w:ascii="MS Gothic" w:eastAsia="MS Gothic" w:hint="eastAsia"/>
                <w:lang w:val="ja-JP"/>
              </w:rPr>
              <w:t>が</w:t>
            </w:r>
            <w:r>
              <w:rPr>
                <w:lang w:val="ja-JP"/>
              </w:rPr>
              <w:t xml:space="preserve"> \[RTP] </w:t>
            </w:r>
            <w:r>
              <w:rPr>
                <w:rFonts w:ascii="MS Gothic" w:eastAsia="MS Gothic" w:hint="eastAsia"/>
                <w:lang w:val="ja-JP"/>
              </w:rPr>
              <w:t>に設定されていない場合</w:t>
            </w:r>
            <w:r>
              <w:rPr>
                <w:rFonts w:ascii="MS Gothic" w:eastAsia="MS Gothic" w:hAnsi="MS Gothic" w:cs="MS Gothic" w:hint="eastAsia"/>
                <w:lang w:val="ja-JP"/>
              </w:rPr>
              <w:t>、</w:t>
            </w:r>
            <w:r>
              <w:rPr>
                <w:lang w:val="ja-JP"/>
              </w:rPr>
              <w:t>\[</w:t>
            </w:r>
            <w:r>
              <w:rPr>
                <w:rFonts w:ascii="MS Gothic" w:eastAsia="MS Gothic" w:hint="eastAsia"/>
                <w:lang w:val="ja-JP"/>
              </w:rPr>
              <w:t>多言語</w:t>
            </w:r>
            <w:r>
              <w:rPr>
                <w:lang w:val="ja-JP"/>
              </w:rPr>
              <w:t xml:space="preserve">] </w:t>
            </w:r>
            <w:r>
              <w:rPr>
                <w:rFonts w:ascii="MS Gothic" w:eastAsia="MS Gothic" w:hint="eastAsia"/>
                <w:lang w:val="ja-JP"/>
              </w:rPr>
              <w:t>ボタンは無効になります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d2f2ca77-f521-4783-84ea-bc241c49fb59</w:t>
            </w:r>
          </w:p>
        </w:tc>
        <w:tc>
          <w:tcPr>
            <w:tcW w:w="7407" w:type="dxa"/>
            <w:shd w:val="clear" w:color="auto" w:fill="F2F2F2" w:themeFill="background1" w:themeFillShade="F2"/>
          </w:tcPr>
          <w:p w:rsidR="00000000" w:rsidRDefault="0040651D">
            <w:pPr>
              <w:rPr>
                <w:noProof/>
              </w:rPr>
            </w:pPr>
            <w:r>
              <w:rPr>
                <w:noProof/>
              </w:rPr>
              <w:t>Notes:</w:t>
            </w:r>
          </w:p>
        </w:tc>
        <w:tc>
          <w:tcPr>
            <w:tcW w:w="7407" w:type="dxa"/>
          </w:tcPr>
          <w:p w:rsidR="00000000" w:rsidRDefault="0040651D">
            <w:pPr>
              <w:rPr>
                <w:lang w:val="ja-JP"/>
              </w:rPr>
            </w:pPr>
            <w:r>
              <w:rPr>
                <w:rFonts w:ascii="MS Gothic" w:eastAsia="MS Gothic" w:hint="eastAsia"/>
                <w:lang w:val="ja-JP"/>
              </w:rPr>
              <w:t>注意</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b91cbcc1-c3eb-42f9-9317-ddd31d3ce30c</w:t>
            </w:r>
          </w:p>
        </w:tc>
        <w:tc>
          <w:tcPr>
            <w:tcW w:w="7407" w:type="dxa"/>
            <w:shd w:val="clear" w:color="auto" w:fill="F2F2F2" w:themeFill="background1" w:themeFillShade="F2"/>
          </w:tcPr>
          <w:p w:rsidR="00000000" w:rsidRDefault="0040651D">
            <w:pPr>
              <w:rPr>
                <w:noProof/>
              </w:rPr>
            </w:pPr>
            <w:r>
              <w:rPr>
                <w:noProof/>
              </w:rPr>
              <w:t>For information o</w:t>
            </w:r>
            <w:r>
              <w:rPr>
                <w:noProof/>
              </w:rPr>
              <w:t xml:space="preserve">n how to define the </w:t>
            </w:r>
            <w:r>
              <w:rPr>
                <w:rStyle w:val="mqInternal"/>
                <w:noProof/>
              </w:rPr>
              <w:t>[1}</w:t>
            </w:r>
            <w:r>
              <w:rPr>
                <w:noProof/>
              </w:rPr>
              <w:t>PID (Packet Identifier)</w:t>
            </w:r>
            <w:r>
              <w:rPr>
                <w:rStyle w:val="mqInternal"/>
                <w:noProof/>
              </w:rPr>
              <w:t>{2]</w:t>
            </w:r>
            <w:r>
              <w:rPr>
                <w:noProof/>
              </w:rPr>
              <w:t>, for the audio tracks please refer to your Encoder documentation.</w:t>
            </w:r>
          </w:p>
        </w:tc>
        <w:tc>
          <w:tcPr>
            <w:tcW w:w="7407" w:type="dxa"/>
          </w:tcPr>
          <w:p w:rsidR="00000000" w:rsidRDefault="0040651D">
            <w:pPr>
              <w:rPr>
                <w:lang w:val="ja-JP"/>
              </w:rPr>
            </w:pPr>
            <w:r>
              <w:rPr>
                <w:rStyle w:val="mqInternal"/>
                <w:noProof/>
                <w:lang w:val="ja-JP"/>
              </w:rPr>
              <w:t>[1}</w:t>
            </w:r>
            <w:r>
              <w:rPr>
                <w:lang w:val="ja-JP"/>
              </w:rPr>
              <w:t xml:space="preserve"> PID</w:t>
            </w:r>
            <w:r>
              <w:rPr>
                <w:rFonts w:ascii="Arial Unicode MS" w:eastAsia="Arial Unicode MS" w:hint="eastAsia"/>
                <w:lang w:val="ja-JP"/>
              </w:rPr>
              <w:t>（</w:t>
            </w:r>
            <w:r>
              <w:rPr>
                <w:rFonts w:ascii="MS Gothic" w:eastAsia="MS Gothic" w:hint="eastAsia"/>
                <w:lang w:val="ja-JP"/>
              </w:rPr>
              <w:t>パケット識別子</w:t>
            </w:r>
            <w:r>
              <w:rPr>
                <w:rFonts w:ascii="Arial Unicode MS" w:eastAsia="Arial Unicode MS" w:hint="eastAsia"/>
                <w:lang w:val="ja-JP"/>
              </w:rPr>
              <w:t>）</w:t>
            </w:r>
            <w:r>
              <w:rPr>
                <w:rFonts w:ascii="MS Gothic" w:eastAsia="MS Gothic" w:hint="eastAsia"/>
                <w:lang w:val="ja-JP"/>
              </w:rPr>
              <w:t>の定義方法については</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オーディオトラックのエンコーダのマニュアルを参照してください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b3acfe31-059d-4f6e-a2ac-a3dc29abe13c</w:t>
            </w:r>
          </w:p>
        </w:tc>
        <w:tc>
          <w:tcPr>
            <w:tcW w:w="7407" w:type="dxa"/>
            <w:shd w:val="clear" w:color="auto" w:fill="F2F2F2" w:themeFill="background1" w:themeFillShade="F2"/>
          </w:tcPr>
          <w:p w:rsidR="00000000" w:rsidRDefault="0040651D">
            <w:pPr>
              <w:rPr>
                <w:noProof/>
              </w:rPr>
            </w:pPr>
            <w:r>
              <w:rPr>
                <w:noProof/>
              </w:rPr>
              <w:t>Support for SRT will be added in the near future.</w:t>
            </w:r>
          </w:p>
        </w:tc>
        <w:tc>
          <w:tcPr>
            <w:tcW w:w="7407" w:type="dxa"/>
          </w:tcPr>
          <w:p w:rsidR="00000000" w:rsidRDefault="0040651D">
            <w:pPr>
              <w:rPr>
                <w:lang w:val="ja-JP"/>
              </w:rPr>
            </w:pPr>
            <w:r>
              <w:rPr>
                <w:lang w:val="ja-JP"/>
              </w:rPr>
              <w:t xml:space="preserve">SRT </w:t>
            </w:r>
            <w:r>
              <w:rPr>
                <w:rFonts w:ascii="MS Gothic" w:eastAsia="MS Gothic" w:hint="eastAsia"/>
                <w:lang w:val="ja-JP"/>
              </w:rPr>
              <w:t>のサポートは近い将来追加されます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 </w:t>
            </w:r>
            <w:r>
              <w:rPr>
                <w:noProof/>
                <w:sz w:val="16"/>
              </w:rPr>
              <w:br/>
            </w:r>
            <w:r>
              <w:rPr>
                <w:noProof/>
                <w:sz w:val="2"/>
              </w:rPr>
              <w:t>ee156d4e-5ebb-4109-af5f-eee6b359b5fd</w:t>
            </w:r>
          </w:p>
        </w:tc>
        <w:tc>
          <w:tcPr>
            <w:tcW w:w="7407" w:type="dxa"/>
            <w:shd w:val="clear" w:color="auto" w:fill="F2F2F2" w:themeFill="background1" w:themeFillShade="F2"/>
          </w:tcPr>
          <w:p w:rsidR="00000000" w:rsidRDefault="0040651D">
            <w:pPr>
              <w:rPr>
                <w:noProof/>
              </w:rPr>
            </w:pPr>
            <w:r>
              <w:rPr>
                <w:noProof/>
              </w:rPr>
              <w:t xml:space="preserve">For more information on how to set up an RTP input, please visit the </w:t>
            </w:r>
            <w:r>
              <w:rPr>
                <w:rStyle w:val="mqInternal"/>
                <w:noProof/>
              </w:rPr>
              <w:t>[1}</w:t>
            </w:r>
            <w:r>
              <w:rPr>
                <w:noProof/>
              </w:rPr>
              <w:t>Configuring advanced options documentation</w:t>
            </w:r>
            <w:r>
              <w:rPr>
                <w:rStyle w:val="mqInternal"/>
                <w:noProof/>
              </w:rPr>
              <w:t>{2]</w:t>
            </w:r>
            <w:r>
              <w:rPr>
                <w:noProof/>
              </w:rPr>
              <w:t>.</w:t>
            </w:r>
          </w:p>
        </w:tc>
        <w:tc>
          <w:tcPr>
            <w:tcW w:w="7407" w:type="dxa"/>
          </w:tcPr>
          <w:p w:rsidR="00000000" w:rsidRDefault="0040651D">
            <w:pPr>
              <w:rPr>
                <w:lang w:val="ja-JP"/>
              </w:rPr>
            </w:pPr>
            <w:r>
              <w:rPr>
                <w:lang w:val="ja-JP"/>
              </w:rPr>
              <w:t xml:space="preserve">RTP </w:t>
            </w:r>
            <w:r>
              <w:rPr>
                <w:rFonts w:ascii="MS Gothic" w:eastAsia="MS Gothic" w:hint="eastAsia"/>
                <w:lang w:val="ja-JP"/>
              </w:rPr>
              <w:t>入力の設定方法の詳細については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詳細オプションの構成に関するドキュメントを参照してください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a29951a4-d79b-43ce-8bba-e0f00cb6a685</w:t>
            </w:r>
          </w:p>
        </w:tc>
        <w:tc>
          <w:tcPr>
            <w:tcW w:w="7407" w:type="dxa"/>
            <w:shd w:val="clear" w:color="auto" w:fill="F2F2F2" w:themeFill="background1" w:themeFillShade="F2"/>
          </w:tcPr>
          <w:p w:rsidR="00000000" w:rsidRDefault="0040651D">
            <w:pPr>
              <w:rPr>
                <w:noProof/>
              </w:rPr>
            </w:pPr>
            <w:r>
              <w:rPr>
                <w:noProof/>
              </w:rPr>
              <w:t>Adding Audio Tracks to a Live Event</w:t>
            </w:r>
          </w:p>
        </w:tc>
        <w:tc>
          <w:tcPr>
            <w:tcW w:w="7407" w:type="dxa"/>
          </w:tcPr>
          <w:p w:rsidR="00000000" w:rsidRDefault="0040651D">
            <w:pPr>
              <w:rPr>
                <w:lang w:val="ja-JP"/>
              </w:rPr>
            </w:pPr>
            <w:r>
              <w:rPr>
                <w:rFonts w:ascii="MS Gothic" w:eastAsia="MS Gothic" w:hint="eastAsia"/>
                <w:lang w:val="ja-JP"/>
              </w:rPr>
              <w:t>ライブイベントへのオーディオトラックの追加</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 </w:t>
            </w:r>
            <w:r>
              <w:rPr>
                <w:noProof/>
                <w:sz w:val="16"/>
              </w:rPr>
              <w:br/>
            </w:r>
            <w:r>
              <w:rPr>
                <w:noProof/>
                <w:sz w:val="2"/>
              </w:rPr>
              <w:t>a07ef97f-96da-410d-8226-b91bc184cb79</w:t>
            </w:r>
          </w:p>
        </w:tc>
        <w:tc>
          <w:tcPr>
            <w:tcW w:w="7407" w:type="dxa"/>
            <w:shd w:val="clear" w:color="auto" w:fill="F2F2F2" w:themeFill="background1" w:themeFillShade="F2"/>
          </w:tcPr>
          <w:p w:rsidR="00000000" w:rsidRDefault="0040651D">
            <w:pPr>
              <w:rPr>
                <w:noProof/>
              </w:rPr>
            </w:pPr>
            <w:r>
              <w:rPr>
                <w:noProof/>
              </w:rPr>
              <w:t>When creating a new Live event:</w:t>
            </w:r>
          </w:p>
        </w:tc>
        <w:tc>
          <w:tcPr>
            <w:tcW w:w="7407" w:type="dxa"/>
          </w:tcPr>
          <w:p w:rsidR="00000000" w:rsidRDefault="0040651D">
            <w:pPr>
              <w:rPr>
                <w:lang w:val="ja-JP"/>
              </w:rPr>
            </w:pPr>
            <w:r>
              <w:rPr>
                <w:rFonts w:ascii="MS Gothic" w:eastAsia="MS Gothic" w:hint="eastAsia"/>
                <w:lang w:val="ja-JP"/>
              </w:rPr>
              <w:t>新しいライブイベントを作成する場合</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 </w:t>
            </w:r>
            <w:r>
              <w:rPr>
                <w:noProof/>
                <w:sz w:val="16"/>
              </w:rPr>
              <w:br/>
            </w:r>
            <w:r>
              <w:rPr>
                <w:noProof/>
                <w:sz w:val="2"/>
              </w:rPr>
              <w:t>2633a7aa-89a2-4e68-920f-</w:t>
            </w:r>
            <w:r>
              <w:rPr>
                <w:noProof/>
                <w:sz w:val="2"/>
              </w:rPr>
              <w:t>b7eb58cf8edf</w:t>
            </w:r>
          </w:p>
        </w:tc>
        <w:tc>
          <w:tcPr>
            <w:tcW w:w="7407" w:type="dxa"/>
            <w:shd w:val="clear" w:color="auto" w:fill="F2F2F2" w:themeFill="background1" w:themeFillShade="F2"/>
          </w:tcPr>
          <w:p w:rsidR="00000000" w:rsidRDefault="0040651D">
            <w:pPr>
              <w:rPr>
                <w:noProof/>
              </w:rPr>
            </w:pPr>
            <w:r>
              <w:rPr>
                <w:noProof/>
              </w:rPr>
              <w:t xml:space="preserve">Open the </w:t>
            </w:r>
            <w:r>
              <w:rPr>
                <w:rStyle w:val="mqInternal"/>
                <w:noProof/>
              </w:rPr>
              <w:t>[1}</w:t>
            </w:r>
            <w:r>
              <w:rPr>
                <w:noProof/>
              </w:rPr>
              <w:t>Audio Tracks</w:t>
            </w:r>
            <w:r>
              <w:rPr>
                <w:rStyle w:val="mqInternal"/>
                <w:noProof/>
              </w:rPr>
              <w:t>{2]</w:t>
            </w:r>
            <w:r>
              <w:rPr>
                <w:noProof/>
              </w:rPr>
              <w:t xml:space="preserve"> section.</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オーディオトラックセクションを開きます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 </w:t>
            </w:r>
            <w:r>
              <w:rPr>
                <w:noProof/>
                <w:sz w:val="16"/>
              </w:rPr>
              <w:br/>
            </w:r>
            <w:r>
              <w:rPr>
                <w:noProof/>
                <w:sz w:val="2"/>
              </w:rPr>
              <w:t>3729c1f5-8b3d-4d54-bc44-c442a126e564</w:t>
            </w:r>
          </w:p>
        </w:tc>
        <w:tc>
          <w:tcPr>
            <w:tcW w:w="7407" w:type="dxa"/>
            <w:shd w:val="clear" w:color="auto" w:fill="F2F2F2" w:themeFill="background1" w:themeFillShade="F2"/>
          </w:tcPr>
          <w:p w:rsidR="00000000" w:rsidRDefault="0040651D">
            <w:pPr>
              <w:rPr>
                <w:noProof/>
              </w:rPr>
            </w:pPr>
            <w:r>
              <w:rPr>
                <w:noProof/>
              </w:rPr>
              <w:t xml:space="preserve">Click the </w:t>
            </w:r>
            <w:r>
              <w:rPr>
                <w:rStyle w:val="mqInternal"/>
                <w:noProof/>
              </w:rPr>
              <w:t>[1}</w:t>
            </w:r>
            <w:r>
              <w:rPr>
                <w:noProof/>
              </w:rPr>
              <w:t>Add Audio Tracks</w:t>
            </w:r>
            <w:r>
              <w:rPr>
                <w:rStyle w:val="mqInternal"/>
                <w:noProof/>
              </w:rPr>
              <w:t>{2]</w:t>
            </w:r>
            <w:r>
              <w:rPr>
                <w:noProof/>
              </w:rPr>
              <w:t xml:space="preserve"> button.</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オーディオトラックを追加ボタンをクリックします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 </w:t>
            </w:r>
            <w:r>
              <w:rPr>
                <w:noProof/>
                <w:sz w:val="16"/>
              </w:rPr>
              <w:br/>
            </w:r>
            <w:r>
              <w:rPr>
                <w:noProof/>
                <w:sz w:val="2"/>
              </w:rPr>
              <w:t>9fad0608-362c-41a7-bcb2-5a23f7ea298e</w:t>
            </w:r>
          </w:p>
        </w:tc>
        <w:tc>
          <w:tcPr>
            <w:tcW w:w="7407" w:type="dxa"/>
            <w:shd w:val="clear" w:color="auto" w:fill="F2F2F2" w:themeFill="background1" w:themeFillShade="F2"/>
          </w:tcPr>
          <w:p w:rsidR="00000000" w:rsidRDefault="0040651D">
            <w:pPr>
              <w:rPr>
                <w:noProof/>
              </w:rPr>
            </w:pPr>
            <w:r>
              <w:rPr>
                <w:noProof/>
              </w:rPr>
              <w:t>Fill in the fields to add a new Audio track.</w:t>
            </w:r>
          </w:p>
        </w:tc>
        <w:tc>
          <w:tcPr>
            <w:tcW w:w="7407" w:type="dxa"/>
          </w:tcPr>
          <w:p w:rsidR="00000000" w:rsidRDefault="0040651D">
            <w:pPr>
              <w:rPr>
                <w:lang w:val="ja-JP"/>
              </w:rPr>
            </w:pPr>
            <w:r>
              <w:rPr>
                <w:rFonts w:ascii="MS Gothic" w:eastAsia="MS Gothic" w:hint="eastAsia"/>
                <w:lang w:val="ja-JP"/>
              </w:rPr>
              <w:t>フィールドに入力して</w:t>
            </w:r>
            <w:r>
              <w:rPr>
                <w:rFonts w:ascii="MS Gothic" w:eastAsia="MS Gothic" w:hAnsi="MS Gothic" w:cs="MS Gothic" w:hint="eastAsia"/>
                <w:lang w:val="ja-JP"/>
              </w:rPr>
              <w:t>、</w:t>
            </w:r>
            <w:r>
              <w:rPr>
                <w:rFonts w:ascii="MS Gothic" w:eastAsia="MS Gothic" w:hint="eastAsia"/>
                <w:lang w:val="ja-JP"/>
              </w:rPr>
              <w:t>新しいオーディオトラックを追加します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 </w:t>
            </w:r>
            <w:r>
              <w:rPr>
                <w:noProof/>
                <w:sz w:val="16"/>
              </w:rPr>
              <w:br/>
            </w:r>
            <w:r>
              <w:rPr>
                <w:noProof/>
                <w:sz w:val="2"/>
              </w:rPr>
              <w:t>19472c9d-8fde-4840-a0d0-6ac35a2bcee9</w:t>
            </w:r>
          </w:p>
        </w:tc>
        <w:tc>
          <w:tcPr>
            <w:tcW w:w="7407" w:type="dxa"/>
            <w:shd w:val="clear" w:color="auto" w:fill="F2F2F2" w:themeFill="background1" w:themeFillShade="F2"/>
          </w:tcPr>
          <w:p w:rsidR="00000000" w:rsidRDefault="0040651D">
            <w:pPr>
              <w:rPr>
                <w:noProof/>
              </w:rPr>
            </w:pPr>
            <w:r>
              <w:rPr>
                <w:noProof/>
              </w:rPr>
              <w:t>Fields with an asterisk (*) are required.</w:t>
            </w:r>
          </w:p>
        </w:tc>
        <w:tc>
          <w:tcPr>
            <w:tcW w:w="7407" w:type="dxa"/>
          </w:tcPr>
          <w:p w:rsidR="00000000" w:rsidRDefault="0040651D">
            <w:pPr>
              <w:rPr>
                <w:lang w:val="ja-JP"/>
              </w:rPr>
            </w:pPr>
            <w:r>
              <w:rPr>
                <w:rFonts w:ascii="MS Gothic" w:eastAsia="MS Gothic" w:hint="eastAsia"/>
                <w:lang w:val="ja-JP"/>
              </w:rPr>
              <w:t>アスタリスク</w:t>
            </w:r>
            <w:r>
              <w:rPr>
                <w:rFonts w:ascii="Arial Unicode MS" w:eastAsia="Arial Unicode MS" w:hint="eastAsia"/>
                <w:lang w:val="ja-JP"/>
              </w:rPr>
              <w:t>（</w:t>
            </w:r>
            <w:r>
              <w:rPr>
                <w:lang w:val="ja-JP"/>
              </w:rPr>
              <w:t>*</w:t>
            </w:r>
            <w:r>
              <w:rPr>
                <w:rFonts w:ascii="Arial Unicode MS" w:eastAsia="Arial Unicode MS" w:hint="eastAsia"/>
                <w:lang w:val="ja-JP"/>
              </w:rPr>
              <w:t>）</w:t>
            </w:r>
            <w:r>
              <w:rPr>
                <w:rFonts w:ascii="MS Gothic" w:eastAsia="MS Gothic" w:hint="eastAsia"/>
                <w:lang w:val="ja-JP"/>
              </w:rPr>
              <w:t>の付いたフィールドは必須です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 </w:t>
            </w:r>
            <w:r>
              <w:rPr>
                <w:noProof/>
                <w:sz w:val="16"/>
              </w:rPr>
              <w:br/>
            </w:r>
            <w:r>
              <w:rPr>
                <w:noProof/>
                <w:sz w:val="2"/>
              </w:rPr>
              <w:t>e69a2592-38e2-46ad-b4f6-c39ce0ccc0dc</w:t>
            </w:r>
          </w:p>
        </w:tc>
        <w:tc>
          <w:tcPr>
            <w:tcW w:w="7407" w:type="dxa"/>
            <w:shd w:val="clear" w:color="auto" w:fill="F2F2F2" w:themeFill="background1" w:themeFillShade="F2"/>
          </w:tcPr>
          <w:p w:rsidR="00000000" w:rsidRDefault="0040651D">
            <w:pPr>
              <w:rPr>
                <w:noProof/>
              </w:rPr>
            </w:pPr>
            <w:r>
              <w:rPr>
                <w:rStyle w:val="mqInternal"/>
                <w:noProof/>
              </w:rPr>
              <w:t>[1}</w:t>
            </w:r>
            <w:r>
              <w:rPr>
                <w:noProof/>
              </w:rPr>
              <w:t>Default</w:t>
            </w:r>
            <w:r>
              <w:rPr>
                <w:rStyle w:val="mqInternal"/>
                <w:noProof/>
              </w:rPr>
              <w:t>{2]</w:t>
            </w:r>
            <w:r>
              <w:rPr>
                <w:noProof/>
              </w:rPr>
              <w:t>:</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デフォルト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 </w:t>
            </w:r>
            <w:r>
              <w:rPr>
                <w:noProof/>
                <w:sz w:val="16"/>
              </w:rPr>
              <w:br/>
            </w:r>
            <w:r>
              <w:rPr>
                <w:noProof/>
                <w:sz w:val="2"/>
              </w:rPr>
              <w:t>348817f8-1d53-4674-9d1a-c455f91fa038</w:t>
            </w:r>
          </w:p>
        </w:tc>
        <w:tc>
          <w:tcPr>
            <w:tcW w:w="7407" w:type="dxa"/>
            <w:shd w:val="clear" w:color="auto" w:fill="F2F2F2" w:themeFill="background1" w:themeFillShade="F2"/>
          </w:tcPr>
          <w:p w:rsidR="00000000" w:rsidRDefault="0040651D">
            <w:pPr>
              <w:rPr>
                <w:noProof/>
              </w:rPr>
            </w:pPr>
            <w:r>
              <w:rPr>
                <w:noProof/>
              </w:rPr>
              <w:t>Select which audio track is the default.</w:t>
            </w:r>
          </w:p>
        </w:tc>
        <w:tc>
          <w:tcPr>
            <w:tcW w:w="7407" w:type="dxa"/>
          </w:tcPr>
          <w:p w:rsidR="00000000" w:rsidRDefault="0040651D">
            <w:pPr>
              <w:rPr>
                <w:lang w:val="ja-JP"/>
              </w:rPr>
            </w:pPr>
            <w:r>
              <w:rPr>
                <w:rFonts w:ascii="MS Gothic" w:eastAsia="MS Gothic" w:hint="eastAsia"/>
                <w:lang w:val="ja-JP"/>
              </w:rPr>
              <w:t>デフォルトのオーディオトラックを選択します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 </w:t>
            </w:r>
            <w:r>
              <w:rPr>
                <w:noProof/>
                <w:sz w:val="16"/>
              </w:rPr>
              <w:br/>
            </w:r>
            <w:r>
              <w:rPr>
                <w:noProof/>
                <w:sz w:val="2"/>
              </w:rPr>
              <w:t>5c18e86d-08d1-4769-b4bf-a334977d25ac</w:t>
            </w:r>
          </w:p>
        </w:tc>
        <w:tc>
          <w:tcPr>
            <w:tcW w:w="7407" w:type="dxa"/>
            <w:shd w:val="clear" w:color="auto" w:fill="F2F2F2" w:themeFill="background1" w:themeFillShade="F2"/>
          </w:tcPr>
          <w:p w:rsidR="00000000" w:rsidRDefault="0040651D">
            <w:pPr>
              <w:rPr>
                <w:noProof/>
              </w:rPr>
            </w:pPr>
            <w:r>
              <w:rPr>
                <w:rStyle w:val="mqInternal"/>
                <w:noProof/>
              </w:rPr>
              <w:t>[1}</w:t>
            </w:r>
            <w:r>
              <w:rPr>
                <w:noProof/>
              </w:rPr>
              <w:t>Language*</w:t>
            </w:r>
            <w:r>
              <w:rPr>
                <w:rStyle w:val="mqInternal"/>
                <w:noProof/>
              </w:rPr>
              <w:t>{2]</w:t>
            </w:r>
            <w:r>
              <w:rPr>
                <w:noProof/>
              </w:rPr>
              <w:t>:</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言語</w:t>
            </w:r>
            <w:r>
              <w:rPr>
                <w:lang w:val="ja-JP"/>
              </w:rPr>
              <w:t xml:space="preserv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 </w:t>
            </w:r>
            <w:r>
              <w:rPr>
                <w:noProof/>
                <w:sz w:val="16"/>
              </w:rPr>
              <w:br/>
            </w:r>
            <w:r>
              <w:rPr>
                <w:noProof/>
                <w:sz w:val="2"/>
              </w:rPr>
              <w:t>0254ea70-74df-4d03-85c8-6bafc2252a76</w:t>
            </w:r>
          </w:p>
        </w:tc>
        <w:tc>
          <w:tcPr>
            <w:tcW w:w="7407" w:type="dxa"/>
            <w:shd w:val="clear" w:color="auto" w:fill="F2F2F2" w:themeFill="background1" w:themeFillShade="F2"/>
          </w:tcPr>
          <w:p w:rsidR="00000000" w:rsidRDefault="0040651D">
            <w:pPr>
              <w:rPr>
                <w:noProof/>
              </w:rPr>
            </w:pPr>
            <w:r>
              <w:rPr>
                <w:noProof/>
              </w:rPr>
              <w:t>Type the language code of the new audio track.</w:t>
            </w:r>
          </w:p>
        </w:tc>
        <w:tc>
          <w:tcPr>
            <w:tcW w:w="7407" w:type="dxa"/>
          </w:tcPr>
          <w:p w:rsidR="00000000" w:rsidRDefault="0040651D">
            <w:pPr>
              <w:rPr>
                <w:lang w:val="ja-JP"/>
              </w:rPr>
            </w:pPr>
            <w:r>
              <w:rPr>
                <w:rFonts w:ascii="MS Gothic" w:eastAsia="MS Gothic" w:hint="eastAsia"/>
                <w:lang w:val="ja-JP"/>
              </w:rPr>
              <w:t>新しいオーディオトラックの言語コードを入力します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 </w:t>
            </w:r>
            <w:r>
              <w:rPr>
                <w:noProof/>
                <w:sz w:val="16"/>
              </w:rPr>
              <w:br/>
            </w:r>
            <w:r>
              <w:rPr>
                <w:noProof/>
                <w:sz w:val="2"/>
              </w:rPr>
              <w:t>a7b59cca-006f-433f-9944-f238f65da0af</w:t>
            </w:r>
          </w:p>
        </w:tc>
        <w:tc>
          <w:tcPr>
            <w:tcW w:w="7407" w:type="dxa"/>
            <w:shd w:val="clear" w:color="auto" w:fill="F2F2F2" w:themeFill="background1" w:themeFillShade="F2"/>
          </w:tcPr>
          <w:p w:rsidR="00000000" w:rsidRDefault="0040651D">
            <w:pPr>
              <w:rPr>
                <w:noProof/>
              </w:rPr>
            </w:pPr>
            <w:r>
              <w:rPr>
                <w:noProof/>
              </w:rPr>
              <w:t>Example: en, es, cy-GB, etc.</w:t>
            </w:r>
          </w:p>
        </w:tc>
        <w:tc>
          <w:tcPr>
            <w:tcW w:w="7407" w:type="dxa"/>
          </w:tcPr>
          <w:p w:rsidR="00000000" w:rsidRDefault="0040651D">
            <w:pPr>
              <w:rPr>
                <w:lang w:val="ja-JP"/>
              </w:rPr>
            </w:pPr>
            <w:r>
              <w:rPr>
                <w:rFonts w:ascii="MS Gothic" w:eastAsia="MS Gothic" w:hint="eastAsia"/>
                <w:lang w:val="ja-JP"/>
              </w:rPr>
              <w:t>例</w:t>
            </w:r>
            <w:r>
              <w:rPr>
                <w:rFonts w:ascii="Arial Unicode MS" w:eastAsia="Arial Unicode MS" w:hint="eastAsia"/>
                <w:lang w:val="ja-JP"/>
              </w:rPr>
              <w:t>：</w:t>
            </w:r>
            <w:r>
              <w:rPr>
                <w:lang w:val="ja-JP"/>
              </w:rPr>
              <w:t>en</w:t>
            </w:r>
            <w:r>
              <w:rPr>
                <w:rFonts w:ascii="MS Gothic" w:eastAsia="MS Gothic" w:hAnsi="MS Gothic" w:cs="MS Gothic" w:hint="eastAsia"/>
                <w:lang w:val="ja-JP"/>
              </w:rPr>
              <w:t>、</w:t>
            </w:r>
            <w:r>
              <w:rPr>
                <w:lang w:val="ja-JP"/>
              </w:rPr>
              <w:t>es</w:t>
            </w:r>
            <w:r>
              <w:rPr>
                <w:rFonts w:ascii="MS Gothic" w:eastAsia="MS Gothic" w:hAnsi="MS Gothic" w:cs="MS Gothic" w:hint="eastAsia"/>
                <w:lang w:val="ja-JP"/>
              </w:rPr>
              <w:t>、</w:t>
            </w:r>
            <w:r>
              <w:rPr>
                <w:lang w:val="ja-JP"/>
              </w:rPr>
              <w:t>cy-GB</w:t>
            </w:r>
            <w:r>
              <w:rPr>
                <w:rFonts w:ascii="MS Gothic" w:eastAsia="MS Gothic" w:hint="eastAsia"/>
                <w:lang w:val="ja-JP"/>
              </w:rPr>
              <w:t>など</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 </w:t>
            </w:r>
            <w:r>
              <w:rPr>
                <w:noProof/>
                <w:sz w:val="16"/>
              </w:rPr>
              <w:br/>
            </w:r>
            <w:r>
              <w:rPr>
                <w:noProof/>
                <w:sz w:val="2"/>
              </w:rPr>
              <w:t>7601e7d3-ad7e-4d2f-9568-fadb5d7e5aa7</w:t>
            </w:r>
          </w:p>
        </w:tc>
        <w:tc>
          <w:tcPr>
            <w:tcW w:w="7407" w:type="dxa"/>
            <w:shd w:val="clear" w:color="auto" w:fill="F2F2F2" w:themeFill="background1" w:themeFillShade="F2"/>
          </w:tcPr>
          <w:p w:rsidR="00000000" w:rsidRDefault="0040651D">
            <w:pPr>
              <w:rPr>
                <w:noProof/>
              </w:rPr>
            </w:pPr>
            <w:r>
              <w:rPr>
                <w:rStyle w:val="mqInternal"/>
                <w:noProof/>
              </w:rPr>
              <w:t>[1}</w:t>
            </w:r>
            <w:r>
              <w:rPr>
                <w:noProof/>
              </w:rPr>
              <w:t>PID*</w:t>
            </w:r>
            <w:r>
              <w:rPr>
                <w:rStyle w:val="mqInternal"/>
                <w:noProof/>
              </w:rPr>
              <w:t>{2]</w:t>
            </w:r>
            <w:r>
              <w:rPr>
                <w:noProof/>
              </w:rPr>
              <w:t>:</w:t>
            </w:r>
          </w:p>
        </w:tc>
        <w:tc>
          <w:tcPr>
            <w:tcW w:w="7407" w:type="dxa"/>
          </w:tcPr>
          <w:p w:rsidR="00000000" w:rsidRDefault="0040651D">
            <w:pPr>
              <w:rPr>
                <w:lang w:val="ja-JP"/>
              </w:rPr>
            </w:pPr>
            <w:r>
              <w:rPr>
                <w:rStyle w:val="mqInternal"/>
                <w:noProof/>
                <w:lang w:val="ja-JP"/>
              </w:rPr>
              <w:t>[1}</w:t>
            </w:r>
            <w:r>
              <w:rPr>
                <w:lang w:val="ja-JP"/>
              </w:rPr>
              <w:t xml:space="preserve"> PID*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 </w:t>
            </w:r>
            <w:r>
              <w:rPr>
                <w:noProof/>
                <w:sz w:val="16"/>
              </w:rPr>
              <w:br/>
            </w:r>
            <w:r>
              <w:rPr>
                <w:noProof/>
                <w:sz w:val="2"/>
              </w:rPr>
              <w:t>71</w:t>
            </w:r>
            <w:r>
              <w:rPr>
                <w:noProof/>
                <w:sz w:val="2"/>
              </w:rPr>
              <w:t>527fb3-b370-4edb-889b-687a84a5c929</w:t>
            </w:r>
          </w:p>
        </w:tc>
        <w:tc>
          <w:tcPr>
            <w:tcW w:w="7407" w:type="dxa"/>
            <w:shd w:val="clear" w:color="auto" w:fill="F2F2F2" w:themeFill="background1" w:themeFillShade="F2"/>
          </w:tcPr>
          <w:p w:rsidR="00000000" w:rsidRDefault="0040651D">
            <w:pPr>
              <w:rPr>
                <w:noProof/>
              </w:rPr>
            </w:pPr>
            <w:r>
              <w:rPr>
                <w:noProof/>
              </w:rPr>
              <w:t>Enter the PID code previously defined in your Encoder to sync the audio tracks in your incoming stream to the correct language and variant.</w:t>
            </w:r>
          </w:p>
        </w:tc>
        <w:tc>
          <w:tcPr>
            <w:tcW w:w="7407" w:type="dxa"/>
          </w:tcPr>
          <w:p w:rsidR="00000000" w:rsidRDefault="0040651D">
            <w:pPr>
              <w:rPr>
                <w:lang w:val="ja-JP"/>
              </w:rPr>
            </w:pPr>
            <w:r>
              <w:rPr>
                <w:rFonts w:ascii="MS Gothic" w:eastAsia="MS Gothic" w:hint="eastAsia"/>
                <w:lang w:val="ja-JP"/>
              </w:rPr>
              <w:t>エンコーダで以前に定義した</w:t>
            </w:r>
            <w:r>
              <w:rPr>
                <w:lang w:val="ja-JP"/>
              </w:rPr>
              <w:t xml:space="preserve"> PID </w:t>
            </w:r>
            <w:r>
              <w:rPr>
                <w:rFonts w:ascii="MS Gothic" w:eastAsia="MS Gothic" w:hint="eastAsia"/>
                <w:lang w:val="ja-JP"/>
              </w:rPr>
              <w:t>コードを入力して</w:t>
            </w:r>
            <w:r>
              <w:rPr>
                <w:rFonts w:ascii="MS Gothic" w:eastAsia="MS Gothic" w:hAnsi="MS Gothic" w:cs="MS Gothic" w:hint="eastAsia"/>
                <w:lang w:val="ja-JP"/>
              </w:rPr>
              <w:t>、</w:t>
            </w:r>
            <w:r>
              <w:rPr>
                <w:rFonts w:ascii="MS Gothic" w:eastAsia="MS Gothic" w:hint="eastAsia"/>
                <w:lang w:val="ja-JP"/>
              </w:rPr>
              <w:t>受信ストリームのオーディオトラックを正しい言語とバリアントに同期します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 </w:t>
            </w:r>
            <w:r>
              <w:rPr>
                <w:noProof/>
                <w:sz w:val="16"/>
              </w:rPr>
              <w:br/>
            </w:r>
            <w:r>
              <w:rPr>
                <w:noProof/>
                <w:sz w:val="2"/>
              </w:rPr>
              <w:t>93fd375e-7f5f-44f4-9670-2083c03bb30c</w:t>
            </w:r>
          </w:p>
        </w:tc>
        <w:tc>
          <w:tcPr>
            <w:tcW w:w="7407" w:type="dxa"/>
            <w:shd w:val="clear" w:color="auto" w:fill="F2F2F2" w:themeFill="background1" w:themeFillShade="F2"/>
          </w:tcPr>
          <w:p w:rsidR="00000000" w:rsidRDefault="0040651D">
            <w:pPr>
              <w:rPr>
                <w:noProof/>
              </w:rPr>
            </w:pPr>
            <w:r>
              <w:rPr>
                <w:noProof/>
              </w:rPr>
              <w:t>Note:</w:t>
            </w:r>
          </w:p>
        </w:tc>
        <w:tc>
          <w:tcPr>
            <w:tcW w:w="7407" w:type="dxa"/>
          </w:tcPr>
          <w:p w:rsidR="00000000" w:rsidRDefault="0040651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 </w:t>
            </w:r>
            <w:r>
              <w:rPr>
                <w:noProof/>
                <w:sz w:val="16"/>
              </w:rPr>
              <w:br/>
            </w:r>
            <w:r>
              <w:rPr>
                <w:noProof/>
                <w:sz w:val="2"/>
              </w:rPr>
              <w:t>4407418b-2d4c-4642-a66d-e5d13dfaed29</w:t>
            </w:r>
          </w:p>
        </w:tc>
        <w:tc>
          <w:tcPr>
            <w:tcW w:w="7407" w:type="dxa"/>
            <w:shd w:val="clear" w:color="auto" w:fill="F2F2F2" w:themeFill="background1" w:themeFillShade="F2"/>
          </w:tcPr>
          <w:p w:rsidR="00000000" w:rsidRDefault="0040651D">
            <w:pPr>
              <w:rPr>
                <w:noProof/>
              </w:rPr>
            </w:pPr>
            <w:r>
              <w:rPr>
                <w:noProof/>
              </w:rPr>
              <w:t>Unique PID's are required for each audio track.</w:t>
            </w:r>
          </w:p>
        </w:tc>
        <w:tc>
          <w:tcPr>
            <w:tcW w:w="7407" w:type="dxa"/>
          </w:tcPr>
          <w:p w:rsidR="00000000" w:rsidRDefault="0040651D">
            <w:pPr>
              <w:rPr>
                <w:lang w:val="ja-JP"/>
              </w:rPr>
            </w:pPr>
            <w:r>
              <w:rPr>
                <w:rFonts w:ascii="MS Gothic" w:eastAsia="MS Gothic" w:hint="eastAsia"/>
                <w:lang w:val="ja-JP"/>
              </w:rPr>
              <w:t>オーディオトラックごとに固有の</w:t>
            </w:r>
            <w:r>
              <w:rPr>
                <w:lang w:val="ja-JP"/>
              </w:rPr>
              <w:t xml:space="preserve"> PID </w:t>
            </w:r>
            <w:r>
              <w:rPr>
                <w:rFonts w:ascii="MS Gothic" w:eastAsia="MS Gothic" w:hint="eastAsia"/>
                <w:lang w:val="ja-JP"/>
              </w:rPr>
              <w:t>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 </w:t>
            </w:r>
            <w:r>
              <w:rPr>
                <w:noProof/>
                <w:sz w:val="16"/>
              </w:rPr>
              <w:br/>
            </w:r>
            <w:r>
              <w:rPr>
                <w:noProof/>
                <w:sz w:val="2"/>
              </w:rPr>
              <w:t>ac20e0ff-28df-44de-b6dd-4ccb0ee2591c</w:t>
            </w:r>
          </w:p>
        </w:tc>
        <w:tc>
          <w:tcPr>
            <w:tcW w:w="7407" w:type="dxa"/>
            <w:shd w:val="clear" w:color="auto" w:fill="F2F2F2" w:themeFill="background1" w:themeFillShade="F2"/>
          </w:tcPr>
          <w:p w:rsidR="00000000" w:rsidRDefault="0040651D">
            <w:pPr>
              <w:rPr>
                <w:noProof/>
              </w:rPr>
            </w:pPr>
            <w:r>
              <w:rPr>
                <w:rStyle w:val="mqInternal"/>
                <w:noProof/>
              </w:rPr>
              <w:t>[1}</w:t>
            </w:r>
            <w:r>
              <w:rPr>
                <w:noProof/>
              </w:rPr>
              <w:t>Variant</w:t>
            </w:r>
            <w:r>
              <w:rPr>
                <w:rStyle w:val="mqInternal"/>
                <w:noProof/>
              </w:rPr>
              <w:t>{2]</w:t>
            </w:r>
            <w:r>
              <w:rPr>
                <w:noProof/>
              </w:rPr>
              <w:t>:</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バリエーション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 </w:t>
            </w:r>
            <w:r>
              <w:rPr>
                <w:noProof/>
                <w:sz w:val="16"/>
              </w:rPr>
              <w:br/>
            </w:r>
            <w:r>
              <w:rPr>
                <w:noProof/>
                <w:sz w:val="2"/>
              </w:rPr>
              <w:t>71ebd3d4-72c6-47d6-a265-5af822429e5c</w:t>
            </w:r>
          </w:p>
        </w:tc>
        <w:tc>
          <w:tcPr>
            <w:tcW w:w="7407" w:type="dxa"/>
            <w:shd w:val="clear" w:color="auto" w:fill="F2F2F2" w:themeFill="background1" w:themeFillShade="F2"/>
          </w:tcPr>
          <w:p w:rsidR="00000000" w:rsidRDefault="0040651D">
            <w:pPr>
              <w:rPr>
                <w:noProof/>
              </w:rPr>
            </w:pPr>
            <w:r>
              <w:rPr>
                <w:noProof/>
              </w:rPr>
              <w:t>Represents the variant of the audio track.</w:t>
            </w:r>
          </w:p>
        </w:tc>
        <w:tc>
          <w:tcPr>
            <w:tcW w:w="7407" w:type="dxa"/>
          </w:tcPr>
          <w:p w:rsidR="00000000" w:rsidRDefault="0040651D">
            <w:pPr>
              <w:rPr>
                <w:lang w:val="ja-JP"/>
              </w:rPr>
            </w:pPr>
            <w:r>
              <w:rPr>
                <w:rFonts w:ascii="MS Gothic" w:eastAsia="MS Gothic" w:hint="eastAsia"/>
                <w:lang w:val="ja-JP"/>
              </w:rPr>
              <w:t>オーディオトラックのバリアントを表します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 </w:t>
            </w:r>
            <w:r>
              <w:rPr>
                <w:noProof/>
                <w:sz w:val="16"/>
              </w:rPr>
              <w:br/>
            </w:r>
            <w:r>
              <w:rPr>
                <w:noProof/>
                <w:sz w:val="2"/>
              </w:rPr>
              <w:t>13ee369f-1331-4520-a48d-923bd095971a</w:t>
            </w:r>
          </w:p>
        </w:tc>
        <w:tc>
          <w:tcPr>
            <w:tcW w:w="7407" w:type="dxa"/>
            <w:shd w:val="clear" w:color="auto" w:fill="F2F2F2" w:themeFill="background1" w:themeFillShade="F2"/>
          </w:tcPr>
          <w:p w:rsidR="00000000" w:rsidRDefault="0040651D">
            <w:pPr>
              <w:rPr>
                <w:noProof/>
              </w:rPr>
            </w:pPr>
            <w:r>
              <w:rPr>
                <w:noProof/>
              </w:rPr>
              <w:t xml:space="preserve">These can be: </w:t>
            </w:r>
            <w:r>
              <w:rPr>
                <w:rStyle w:val="mqInternal"/>
                <w:noProof/>
              </w:rPr>
              <w:t>[1}</w:t>
            </w:r>
            <w:r>
              <w:rPr>
                <w:noProof/>
              </w:rPr>
              <w:t>main, commentary, alternate, caption, subtitle, supplementary, dub</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これらは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メイン</w:t>
            </w:r>
            <w:r>
              <w:rPr>
                <w:rFonts w:ascii="MS Gothic" w:eastAsia="MS Gothic" w:hAnsi="MS Gothic" w:cs="MS Gothic" w:hint="eastAsia"/>
                <w:lang w:val="ja-JP"/>
              </w:rPr>
              <w:t>、</w:t>
            </w:r>
            <w:r>
              <w:rPr>
                <w:rFonts w:ascii="MS Gothic" w:eastAsia="MS Gothic" w:hint="eastAsia"/>
                <w:lang w:val="ja-JP"/>
              </w:rPr>
              <w:t>解説</w:t>
            </w:r>
            <w:r>
              <w:rPr>
                <w:rFonts w:ascii="MS Gothic" w:eastAsia="MS Gothic" w:hAnsi="MS Gothic" w:cs="MS Gothic" w:hint="eastAsia"/>
                <w:lang w:val="ja-JP"/>
              </w:rPr>
              <w:t>、</w:t>
            </w:r>
            <w:r>
              <w:rPr>
                <w:rFonts w:ascii="MS Gothic" w:eastAsia="MS Gothic" w:hint="eastAsia"/>
                <w:lang w:val="ja-JP"/>
              </w:rPr>
              <w:t>代替</w:t>
            </w:r>
            <w:r>
              <w:rPr>
                <w:rFonts w:ascii="MS Gothic" w:eastAsia="MS Gothic" w:hAnsi="MS Gothic" w:cs="MS Gothic" w:hint="eastAsia"/>
                <w:lang w:val="ja-JP"/>
              </w:rPr>
              <w:t>、</w:t>
            </w:r>
            <w:r>
              <w:rPr>
                <w:rFonts w:ascii="MS Gothic" w:eastAsia="MS Gothic" w:hint="eastAsia"/>
                <w:lang w:val="ja-JP"/>
              </w:rPr>
              <w:t>キャプション</w:t>
            </w:r>
            <w:r>
              <w:rPr>
                <w:rFonts w:ascii="MS Gothic" w:eastAsia="MS Gothic" w:hAnsi="MS Gothic" w:cs="MS Gothic" w:hint="eastAsia"/>
                <w:lang w:val="ja-JP"/>
              </w:rPr>
              <w:t>、</w:t>
            </w:r>
            <w:r>
              <w:rPr>
                <w:rFonts w:ascii="MS Gothic" w:eastAsia="MS Gothic" w:hint="eastAsia"/>
                <w:lang w:val="ja-JP"/>
              </w:rPr>
              <w:t>サブタイトル</w:t>
            </w:r>
            <w:r>
              <w:rPr>
                <w:rFonts w:ascii="MS Gothic" w:eastAsia="MS Gothic" w:hAnsi="MS Gothic" w:cs="MS Gothic" w:hint="eastAsia"/>
                <w:lang w:val="ja-JP"/>
              </w:rPr>
              <w:t>、</w:t>
            </w:r>
            <w:r>
              <w:rPr>
                <w:rFonts w:ascii="MS Gothic" w:eastAsia="MS Gothic" w:hint="eastAsia"/>
                <w:lang w:val="ja-JP"/>
              </w:rPr>
              <w:t>補足</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ダブです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37 </w:t>
            </w:r>
            <w:r>
              <w:rPr>
                <w:noProof/>
                <w:sz w:val="16"/>
              </w:rPr>
              <w:br/>
            </w:r>
            <w:r>
              <w:rPr>
                <w:noProof/>
                <w:sz w:val="2"/>
              </w:rPr>
              <w:t>78e7969a-46b8-49e5-8aa2-69dd6a3b5b03</w:t>
            </w:r>
          </w:p>
        </w:tc>
        <w:tc>
          <w:tcPr>
            <w:tcW w:w="7407" w:type="dxa"/>
            <w:shd w:val="clear" w:color="auto" w:fill="F2F2F2" w:themeFill="background1" w:themeFillShade="F2"/>
          </w:tcPr>
          <w:p w:rsidR="00000000" w:rsidRDefault="0040651D">
            <w:pPr>
              <w:rPr>
                <w:noProof/>
              </w:rPr>
            </w:pPr>
            <w:r>
              <w:rPr>
                <w:rStyle w:val="mqInternal"/>
                <w:noProof/>
              </w:rPr>
              <w:t>[1}</w:t>
            </w:r>
            <w:r>
              <w:rPr>
                <w:noProof/>
              </w:rPr>
              <w:t>Label</w:t>
            </w:r>
            <w:r>
              <w:rPr>
                <w:rStyle w:val="mqInternal"/>
                <w:noProof/>
              </w:rPr>
              <w:t>{2]</w:t>
            </w:r>
            <w:r>
              <w:rPr>
                <w:noProof/>
              </w:rPr>
              <w:t>:</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ラベル</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38 </w:t>
            </w:r>
            <w:r>
              <w:rPr>
                <w:noProof/>
                <w:sz w:val="16"/>
              </w:rPr>
              <w:br/>
            </w:r>
            <w:r>
              <w:rPr>
                <w:noProof/>
                <w:sz w:val="2"/>
              </w:rPr>
              <w:t>63add26f-061e-40bc-9458-ba66a19264db</w:t>
            </w:r>
          </w:p>
        </w:tc>
        <w:tc>
          <w:tcPr>
            <w:tcW w:w="7407" w:type="dxa"/>
            <w:shd w:val="clear" w:color="auto" w:fill="F2F2F2" w:themeFill="background1" w:themeFillShade="F2"/>
          </w:tcPr>
          <w:p w:rsidR="00000000" w:rsidRDefault="0040651D">
            <w:pPr>
              <w:rPr>
                <w:noProof/>
              </w:rPr>
            </w:pPr>
            <w:r>
              <w:rPr>
                <w:noProof/>
              </w:rPr>
              <w:t>Type a name for the track.</w:t>
            </w:r>
          </w:p>
        </w:tc>
        <w:tc>
          <w:tcPr>
            <w:tcW w:w="7407" w:type="dxa"/>
          </w:tcPr>
          <w:p w:rsidR="00000000" w:rsidRDefault="0040651D">
            <w:pPr>
              <w:rPr>
                <w:lang w:val="ja-JP"/>
              </w:rPr>
            </w:pPr>
            <w:r>
              <w:rPr>
                <w:rFonts w:ascii="MS Gothic" w:eastAsia="MS Gothic" w:hint="eastAsia"/>
                <w:lang w:val="ja-JP"/>
              </w:rPr>
              <w:t>トラックの名前を入力します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39 </w:t>
            </w:r>
            <w:r>
              <w:rPr>
                <w:noProof/>
                <w:sz w:val="16"/>
              </w:rPr>
              <w:br/>
            </w:r>
            <w:r>
              <w:rPr>
                <w:noProof/>
                <w:sz w:val="2"/>
              </w:rPr>
              <w:t>edf8a4d0-492f-4757-97bd-2ac2fb05a625</w:t>
            </w:r>
          </w:p>
        </w:tc>
        <w:tc>
          <w:tcPr>
            <w:tcW w:w="7407" w:type="dxa"/>
            <w:shd w:val="clear" w:color="auto" w:fill="F2F2F2" w:themeFill="background1" w:themeFillShade="F2"/>
          </w:tcPr>
          <w:p w:rsidR="00000000" w:rsidRDefault="0040651D">
            <w:pPr>
              <w:rPr>
                <w:noProof/>
              </w:rPr>
            </w:pPr>
            <w:r>
              <w:rPr>
                <w:noProof/>
              </w:rPr>
              <w:t>Example:</w:t>
            </w:r>
          </w:p>
        </w:tc>
        <w:tc>
          <w:tcPr>
            <w:tcW w:w="7407" w:type="dxa"/>
          </w:tcPr>
          <w:p w:rsidR="00000000" w:rsidRDefault="0040651D">
            <w:pPr>
              <w:rPr>
                <w:lang w:val="ja-JP"/>
              </w:rPr>
            </w:pPr>
            <w:r>
              <w:rPr>
                <w:rFonts w:ascii="MS Gothic" w:eastAsia="MS Gothic" w:hint="eastAsia"/>
                <w:lang w:val="ja-JP"/>
              </w:rPr>
              <w:t>例</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40 </w:t>
            </w:r>
            <w:r>
              <w:rPr>
                <w:noProof/>
                <w:sz w:val="16"/>
              </w:rPr>
              <w:br/>
            </w:r>
            <w:r>
              <w:rPr>
                <w:noProof/>
                <w:sz w:val="2"/>
              </w:rPr>
              <w:t>7f6c25ea-9f1e-442b-b2d5-f7</w:t>
            </w:r>
            <w:r>
              <w:rPr>
                <w:noProof/>
                <w:sz w:val="2"/>
              </w:rPr>
              <w:t>4f300859c9</w:t>
            </w:r>
          </w:p>
        </w:tc>
        <w:tc>
          <w:tcPr>
            <w:tcW w:w="7407" w:type="dxa"/>
            <w:shd w:val="clear" w:color="auto" w:fill="F2F2F2" w:themeFill="background1" w:themeFillShade="F2"/>
          </w:tcPr>
          <w:p w:rsidR="00000000" w:rsidRDefault="0040651D">
            <w:pPr>
              <w:rPr>
                <w:noProof/>
              </w:rPr>
            </w:pPr>
            <w:r>
              <w:rPr>
                <w:noProof/>
              </w:rPr>
              <w:t>English, Spanish etc.</w:t>
            </w:r>
          </w:p>
        </w:tc>
        <w:tc>
          <w:tcPr>
            <w:tcW w:w="7407" w:type="dxa"/>
          </w:tcPr>
          <w:p w:rsidR="00000000" w:rsidRDefault="0040651D">
            <w:pPr>
              <w:rPr>
                <w:lang w:val="ja-JP"/>
              </w:rPr>
            </w:pPr>
            <w:r>
              <w:rPr>
                <w:rFonts w:ascii="MS Gothic" w:eastAsia="MS Gothic" w:hint="eastAsia"/>
                <w:lang w:val="ja-JP"/>
              </w:rPr>
              <w:t>英語</w:t>
            </w:r>
            <w:r>
              <w:rPr>
                <w:rFonts w:ascii="MS Gothic" w:eastAsia="MS Gothic" w:hAnsi="MS Gothic" w:cs="MS Gothic" w:hint="eastAsia"/>
                <w:lang w:val="ja-JP"/>
              </w:rPr>
              <w:t>、</w:t>
            </w:r>
            <w:r>
              <w:rPr>
                <w:rFonts w:ascii="MS Gothic" w:eastAsia="MS Gothic" w:hint="eastAsia"/>
                <w:lang w:val="ja-JP"/>
              </w:rPr>
              <w:t>スペイン語など</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41 </w:t>
            </w:r>
            <w:r>
              <w:rPr>
                <w:noProof/>
                <w:sz w:val="16"/>
              </w:rPr>
              <w:br/>
            </w:r>
            <w:r>
              <w:rPr>
                <w:noProof/>
                <w:sz w:val="2"/>
              </w:rPr>
              <w:t>42755988-33da-439e-a302-6656a96aaef5</w:t>
            </w:r>
          </w:p>
        </w:tc>
        <w:tc>
          <w:tcPr>
            <w:tcW w:w="7407" w:type="dxa"/>
            <w:shd w:val="clear" w:color="auto" w:fill="F2F2F2" w:themeFill="background1" w:themeFillShade="F2"/>
          </w:tcPr>
          <w:p w:rsidR="00000000" w:rsidRDefault="0040651D">
            <w:pPr>
              <w:rPr>
                <w:noProof/>
              </w:rPr>
            </w:pPr>
            <w:r>
              <w:rPr>
                <w:noProof/>
              </w:rPr>
              <w:t>Note that ff the label field is left empty, the language code will be used as a label.</w:t>
            </w:r>
          </w:p>
        </w:tc>
        <w:tc>
          <w:tcPr>
            <w:tcW w:w="7407" w:type="dxa"/>
          </w:tcPr>
          <w:p w:rsidR="00000000" w:rsidRDefault="0040651D">
            <w:pPr>
              <w:rPr>
                <w:lang w:val="ja-JP"/>
              </w:rPr>
            </w:pPr>
            <w:r>
              <w:rPr>
                <w:lang w:val="ja-JP"/>
              </w:rPr>
              <w:t xml:space="preserve">ff </w:t>
            </w:r>
            <w:r>
              <w:rPr>
                <w:rFonts w:ascii="MS Gothic" w:eastAsia="MS Gothic" w:hint="eastAsia"/>
                <w:lang w:val="ja-JP"/>
              </w:rPr>
              <w:t>ラベルフィールドは空欄のままで</w:t>
            </w:r>
            <w:r>
              <w:rPr>
                <w:rFonts w:ascii="MS Gothic" w:eastAsia="MS Gothic" w:hAnsi="MS Gothic" w:cs="MS Gothic" w:hint="eastAsia"/>
                <w:lang w:val="ja-JP"/>
              </w:rPr>
              <w:t>、</w:t>
            </w:r>
            <w:r>
              <w:rPr>
                <w:rFonts w:ascii="MS Gothic" w:eastAsia="MS Gothic" w:hint="eastAsia"/>
                <w:lang w:val="ja-JP"/>
              </w:rPr>
              <w:t>言語コードはラベルとして使用されます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42 </w:t>
            </w:r>
            <w:r>
              <w:rPr>
                <w:noProof/>
                <w:sz w:val="16"/>
              </w:rPr>
              <w:br/>
            </w:r>
            <w:r>
              <w:rPr>
                <w:noProof/>
                <w:sz w:val="2"/>
              </w:rPr>
              <w:t>b9f734fd-dab5-4894-9c2a-2e4fc79f5359</w:t>
            </w:r>
          </w:p>
        </w:tc>
        <w:tc>
          <w:tcPr>
            <w:tcW w:w="7407" w:type="dxa"/>
            <w:shd w:val="clear" w:color="auto" w:fill="F2F2F2" w:themeFill="background1" w:themeFillShade="F2"/>
          </w:tcPr>
          <w:p w:rsidR="00000000" w:rsidRDefault="0040651D">
            <w:pPr>
              <w:rPr>
                <w:noProof/>
              </w:rPr>
            </w:pPr>
            <w:r>
              <w:rPr>
                <w:noProof/>
              </w:rPr>
              <w:t xml:space="preserve">By clicking on the </w:t>
            </w:r>
            <w:r>
              <w:rPr>
                <w:rStyle w:val="mqInternal"/>
                <w:noProof/>
              </w:rPr>
              <w:t>[1}</w:t>
            </w:r>
            <w:r>
              <w:rPr>
                <w:noProof/>
              </w:rPr>
              <w:t>+</w:t>
            </w:r>
            <w:r>
              <w:rPr>
                <w:rStyle w:val="mqInternal"/>
                <w:noProof/>
              </w:rPr>
              <w:t>{2]</w:t>
            </w:r>
            <w:r>
              <w:rPr>
                <w:noProof/>
              </w:rPr>
              <w:t xml:space="preserve"> and </w:t>
            </w:r>
            <w:r>
              <w:rPr>
                <w:rStyle w:val="mqInternal"/>
                <w:noProof/>
              </w:rPr>
              <w:t>[1}</w:t>
            </w:r>
            <w:r>
              <w:rPr>
                <w:noProof/>
              </w:rPr>
              <w:t>-</w:t>
            </w:r>
            <w:r>
              <w:rPr>
                <w:rStyle w:val="mqInternal"/>
                <w:noProof/>
              </w:rPr>
              <w:t>{2]</w:t>
            </w:r>
            <w:r>
              <w:rPr>
                <w:noProof/>
              </w:rPr>
              <w:t xml:space="preserve"> buttons, you can add or remove audio tracks.</w:t>
            </w:r>
          </w:p>
        </w:tc>
        <w:tc>
          <w:tcPr>
            <w:tcW w:w="7407" w:type="dxa"/>
          </w:tcPr>
          <w:p w:rsidR="00000000" w:rsidRDefault="0040651D">
            <w:pPr>
              <w:rPr>
                <w:lang w:val="ja-JP"/>
              </w:rPr>
            </w:pPr>
            <w:r>
              <w:rPr>
                <w:lang w:val="ja-JP"/>
              </w:rPr>
              <w:t xml:space="preserve">\[ </w:t>
            </w:r>
            <w:r>
              <w:rPr>
                <w:rStyle w:val="mqInternal"/>
                <w:noProof/>
                <w:lang w:val="ja-JP"/>
              </w:rPr>
              <w:t>[1}</w:t>
            </w:r>
            <w:r>
              <w:rPr>
                <w:lang w:val="ja-JP"/>
              </w:rPr>
              <w:t xml:space="preserve">  +] </w:t>
            </w:r>
            <w:r>
              <w:rPr>
                <w:rStyle w:val="mqInternal"/>
                <w:noProof/>
                <w:lang w:val="ja-JP"/>
              </w:rPr>
              <w:t>{2]{2]</w:t>
            </w:r>
            <w:r>
              <w:rPr>
                <w:rFonts w:ascii="MS Gothic" w:eastAsia="MS Gothic" w:hint="eastAsia"/>
                <w:lang w:val="ja-JP"/>
              </w:rPr>
              <w:t>ボタンと</w:t>
            </w:r>
            <w:r>
              <w:rPr>
                <w:lang w:val="ja-JP"/>
              </w:rPr>
              <w:t xml:space="preserve"> \[ </w:t>
            </w:r>
            <w:r>
              <w:rPr>
                <w:rStyle w:val="mqInternal"/>
                <w:noProof/>
                <w:lang w:val="ja-JP"/>
              </w:rPr>
              <w:t>[1}</w:t>
            </w:r>
            <w:r>
              <w:rPr>
                <w:lang w:val="ja-JP"/>
              </w:rPr>
              <w:t xml:space="preserve"> -] </w:t>
            </w:r>
            <w:r>
              <w:rPr>
                <w:rFonts w:ascii="MS Gothic" w:eastAsia="MS Gothic" w:hint="eastAsia"/>
                <w:lang w:val="ja-JP"/>
              </w:rPr>
              <w:t>ボタンをクリックすると</w:t>
            </w:r>
            <w:r>
              <w:rPr>
                <w:rFonts w:ascii="MS Gothic" w:eastAsia="MS Gothic" w:hAnsi="MS Gothic" w:cs="MS Gothic" w:hint="eastAsia"/>
                <w:lang w:val="ja-JP"/>
              </w:rPr>
              <w:t>、</w:t>
            </w:r>
            <w:r>
              <w:rPr>
                <w:rFonts w:ascii="MS Gothic" w:eastAsia="MS Gothic" w:hint="eastAsia"/>
                <w:lang w:val="ja-JP"/>
              </w:rPr>
              <w:t>オーディオトラックを追加または削除できます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43 </w:t>
            </w:r>
            <w:r>
              <w:rPr>
                <w:noProof/>
                <w:sz w:val="16"/>
              </w:rPr>
              <w:br/>
            </w:r>
            <w:r>
              <w:rPr>
                <w:noProof/>
                <w:sz w:val="2"/>
              </w:rPr>
              <w:t>e2c0e4ab-f295-4760-8a25-ee1851238b1b</w:t>
            </w:r>
          </w:p>
        </w:tc>
        <w:tc>
          <w:tcPr>
            <w:tcW w:w="7407" w:type="dxa"/>
            <w:shd w:val="clear" w:color="auto" w:fill="F2F2F2" w:themeFill="background1" w:themeFillShade="F2"/>
          </w:tcPr>
          <w:p w:rsidR="00000000" w:rsidRDefault="0040651D">
            <w:pPr>
              <w:rPr>
                <w:noProof/>
              </w:rPr>
            </w:pPr>
            <w:r>
              <w:rPr>
                <w:noProof/>
              </w:rPr>
              <w:t>Note:</w:t>
            </w:r>
          </w:p>
        </w:tc>
        <w:tc>
          <w:tcPr>
            <w:tcW w:w="7407" w:type="dxa"/>
          </w:tcPr>
          <w:p w:rsidR="00000000" w:rsidRDefault="0040651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44 </w:t>
            </w:r>
            <w:r>
              <w:rPr>
                <w:noProof/>
                <w:sz w:val="16"/>
              </w:rPr>
              <w:br/>
            </w:r>
            <w:r>
              <w:rPr>
                <w:noProof/>
                <w:sz w:val="2"/>
              </w:rPr>
              <w:t>a72abbba-762a-4b6e-95c4-503e003c465d</w:t>
            </w:r>
          </w:p>
        </w:tc>
        <w:tc>
          <w:tcPr>
            <w:tcW w:w="7407" w:type="dxa"/>
            <w:shd w:val="clear" w:color="auto" w:fill="F2F2F2" w:themeFill="background1" w:themeFillShade="F2"/>
          </w:tcPr>
          <w:p w:rsidR="00000000" w:rsidRDefault="0040651D">
            <w:pPr>
              <w:rPr>
                <w:noProof/>
              </w:rPr>
            </w:pPr>
            <w:r>
              <w:rPr>
                <w:noProof/>
              </w:rPr>
              <w:t xml:space="preserve">You can add </w:t>
            </w:r>
            <w:r>
              <w:rPr>
                <w:noProof/>
              </w:rPr>
              <w:t>up to six Audio Tracks.</w:t>
            </w:r>
          </w:p>
        </w:tc>
        <w:tc>
          <w:tcPr>
            <w:tcW w:w="7407" w:type="dxa"/>
          </w:tcPr>
          <w:p w:rsidR="00000000" w:rsidRDefault="0040651D">
            <w:pPr>
              <w:rPr>
                <w:lang w:val="ja-JP"/>
              </w:rPr>
            </w:pPr>
            <w:r>
              <w:rPr>
                <w:rFonts w:ascii="MS Gothic" w:eastAsia="MS Gothic" w:hint="eastAsia"/>
                <w:lang w:val="ja-JP"/>
              </w:rPr>
              <w:t>オーディオトラックは最大</w:t>
            </w:r>
            <w:r>
              <w:rPr>
                <w:lang w:val="ja-JP"/>
              </w:rPr>
              <w:t xml:space="preserve"> 6 </w:t>
            </w:r>
            <w:r>
              <w:rPr>
                <w:rFonts w:ascii="MS Gothic" w:eastAsia="MS Gothic" w:hint="eastAsia"/>
                <w:lang w:val="ja-JP"/>
              </w:rPr>
              <w:t>つまで追加できます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45 </w:t>
            </w:r>
            <w:r>
              <w:rPr>
                <w:noProof/>
                <w:sz w:val="16"/>
              </w:rPr>
              <w:br/>
            </w:r>
            <w:r>
              <w:rPr>
                <w:noProof/>
                <w:sz w:val="2"/>
              </w:rPr>
              <w:t>f77d9d20-1cbe-469f-a378-2097ffaba9b2</w:t>
            </w:r>
          </w:p>
        </w:tc>
        <w:tc>
          <w:tcPr>
            <w:tcW w:w="7407" w:type="dxa"/>
            <w:shd w:val="clear" w:color="auto" w:fill="F2F2F2" w:themeFill="background1" w:themeFillShade="F2"/>
          </w:tcPr>
          <w:p w:rsidR="00000000" w:rsidRDefault="0040651D">
            <w:pPr>
              <w:rPr>
                <w:noProof/>
              </w:rPr>
            </w:pPr>
            <w:r>
              <w:rPr>
                <w:noProof/>
              </w:rPr>
              <w:t>If there is a need to add more tracks, please contact support.</w:t>
            </w:r>
          </w:p>
        </w:tc>
        <w:tc>
          <w:tcPr>
            <w:tcW w:w="7407" w:type="dxa"/>
          </w:tcPr>
          <w:p w:rsidR="00000000" w:rsidRDefault="0040651D">
            <w:pPr>
              <w:rPr>
                <w:lang w:val="ja-JP"/>
              </w:rPr>
            </w:pPr>
            <w:r>
              <w:rPr>
                <w:rFonts w:ascii="MS Gothic" w:eastAsia="MS Gothic" w:hint="eastAsia"/>
                <w:lang w:val="ja-JP"/>
              </w:rPr>
              <w:t>さらにトラックを追加する必要がある場合は</w:t>
            </w:r>
            <w:r>
              <w:rPr>
                <w:rFonts w:ascii="MS Gothic" w:eastAsia="MS Gothic" w:hAnsi="MS Gothic" w:cs="MS Gothic" w:hint="eastAsia"/>
                <w:lang w:val="ja-JP"/>
              </w:rPr>
              <w:t>、</w:t>
            </w:r>
            <w:r>
              <w:rPr>
                <w:rFonts w:ascii="MS Gothic" w:eastAsia="MS Gothic" w:hint="eastAsia"/>
                <w:lang w:val="ja-JP"/>
              </w:rPr>
              <w:t>サポートにお問い合わせください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46 </w:t>
            </w:r>
            <w:r>
              <w:rPr>
                <w:noProof/>
                <w:sz w:val="16"/>
              </w:rPr>
              <w:br/>
            </w:r>
            <w:r>
              <w:rPr>
                <w:noProof/>
                <w:sz w:val="2"/>
              </w:rPr>
              <w:t>c1198f51-79c6-4002-9b07-e32c8f50a71a</w:t>
            </w:r>
          </w:p>
        </w:tc>
        <w:tc>
          <w:tcPr>
            <w:tcW w:w="7407" w:type="dxa"/>
            <w:shd w:val="clear" w:color="auto" w:fill="F2F2F2" w:themeFill="background1" w:themeFillShade="F2"/>
          </w:tcPr>
          <w:p w:rsidR="00000000" w:rsidRDefault="0040651D">
            <w:pPr>
              <w:rPr>
                <w:noProof/>
              </w:rPr>
            </w:pPr>
            <w:r>
              <w:rPr>
                <w:noProof/>
              </w:rPr>
              <w:t>Changing the Audio Tr</w:t>
            </w:r>
            <w:r>
              <w:rPr>
                <w:noProof/>
              </w:rPr>
              <w:t>ack</w:t>
            </w:r>
          </w:p>
        </w:tc>
        <w:tc>
          <w:tcPr>
            <w:tcW w:w="7407" w:type="dxa"/>
          </w:tcPr>
          <w:p w:rsidR="00000000" w:rsidRDefault="0040651D">
            <w:pPr>
              <w:rPr>
                <w:lang w:val="ja-JP"/>
              </w:rPr>
            </w:pPr>
            <w:r>
              <w:rPr>
                <w:rFonts w:ascii="MS Gothic" w:eastAsia="MS Gothic" w:hint="eastAsia"/>
                <w:lang w:val="ja-JP"/>
              </w:rPr>
              <w:t>オーディオトラックの変更</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47 </w:t>
            </w:r>
            <w:r>
              <w:rPr>
                <w:noProof/>
                <w:sz w:val="16"/>
              </w:rPr>
              <w:br/>
            </w:r>
            <w:r>
              <w:rPr>
                <w:noProof/>
                <w:sz w:val="2"/>
              </w:rPr>
              <w:t>ac4fdbff-5dfc-4633-acdc-8af06fdc3165</w:t>
            </w:r>
          </w:p>
        </w:tc>
        <w:tc>
          <w:tcPr>
            <w:tcW w:w="7407" w:type="dxa"/>
            <w:shd w:val="clear" w:color="auto" w:fill="F2F2F2" w:themeFill="background1" w:themeFillShade="F2"/>
          </w:tcPr>
          <w:p w:rsidR="00000000" w:rsidRDefault="0040651D">
            <w:pPr>
              <w:rPr>
                <w:noProof/>
              </w:rPr>
            </w:pPr>
            <w:r>
              <w:rPr>
                <w:noProof/>
              </w:rPr>
              <w:t>If the multi-audio tracks were set up correctly, the player will have a headphone icon that can be used to switch between tracks.</w:t>
            </w:r>
          </w:p>
        </w:tc>
        <w:tc>
          <w:tcPr>
            <w:tcW w:w="7407" w:type="dxa"/>
          </w:tcPr>
          <w:p w:rsidR="00000000" w:rsidRDefault="0040651D">
            <w:pPr>
              <w:rPr>
                <w:lang w:val="ja-JP"/>
              </w:rPr>
            </w:pPr>
            <w:r>
              <w:rPr>
                <w:rFonts w:ascii="MS Gothic" w:eastAsia="MS Gothic" w:hint="eastAsia"/>
                <w:lang w:val="ja-JP"/>
              </w:rPr>
              <w:t>マルチオーディオトラックが正しく設定されていれば</w:t>
            </w:r>
            <w:r>
              <w:rPr>
                <w:rFonts w:ascii="MS Gothic" w:eastAsia="MS Gothic" w:hAnsi="MS Gothic" w:cs="MS Gothic" w:hint="eastAsia"/>
                <w:lang w:val="ja-JP"/>
              </w:rPr>
              <w:t>、</w:t>
            </w:r>
            <w:r>
              <w:rPr>
                <w:rFonts w:ascii="MS Gothic" w:eastAsia="MS Gothic" w:hint="eastAsia"/>
                <w:lang w:val="ja-JP"/>
              </w:rPr>
              <w:t>プレーヤーにはヘッドフォンアイコンが表示され</w:t>
            </w:r>
            <w:r>
              <w:rPr>
                <w:rFonts w:ascii="MS Gothic" w:eastAsia="MS Gothic" w:hAnsi="MS Gothic" w:cs="MS Gothic" w:hint="eastAsia"/>
                <w:lang w:val="ja-JP"/>
              </w:rPr>
              <w:t>、</w:t>
            </w:r>
            <w:r>
              <w:rPr>
                <w:rFonts w:ascii="MS Gothic" w:eastAsia="MS Gothic" w:hint="eastAsia"/>
                <w:lang w:val="ja-JP"/>
              </w:rPr>
              <w:t>トラックを切り替えることができます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reducing-latency-live-streams.html</w:t>
            </w:r>
          </w:p>
          <w:p w:rsidR="00000000" w:rsidRDefault="0040651D">
            <w:pPr>
              <w:jc w:val="center"/>
              <w:rPr>
                <w:b/>
                <w:noProof/>
              </w:rPr>
            </w:pPr>
            <w:r>
              <w:rPr>
                <w:b/>
                <w:noProof/>
              </w:rPr>
              <w:t>MQ971010 46ce6319-4171-4f40-bf11-874f92c2930c</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ea99267d-2777-49c6-8470-d991d88efd55</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8ea042de-273f-4564-a77b-682378d5ddbd</w:t>
            </w:r>
          </w:p>
        </w:tc>
        <w:tc>
          <w:tcPr>
            <w:tcW w:w="7407" w:type="dxa"/>
            <w:shd w:val="clear" w:color="auto" w:fill="F2F2F2" w:themeFill="background1" w:themeFillShade="F2"/>
          </w:tcPr>
          <w:p w:rsidR="00000000" w:rsidRDefault="0040651D">
            <w:pPr>
              <w:rPr>
                <w:noProof/>
              </w:rPr>
            </w:pPr>
            <w:r>
              <w:rPr>
                <w:noProof/>
              </w:rPr>
              <w:t>Reducing Latency for Live Streams parent:</w:t>
            </w:r>
          </w:p>
        </w:tc>
        <w:tc>
          <w:tcPr>
            <w:tcW w:w="7407" w:type="dxa"/>
          </w:tcPr>
          <w:p w:rsidR="00000000" w:rsidRDefault="0040651D">
            <w:pPr>
              <w:rPr>
                <w:lang w:val="ja-JP"/>
              </w:rPr>
            </w:pPr>
            <w:r>
              <w:rPr>
                <w:rFonts w:ascii="MS Gothic" w:eastAsia="MS Gothic" w:hint="eastAsia"/>
                <w:lang w:val="ja-JP"/>
              </w:rPr>
              <w:t>ライブストリームの親のレイテンシーを減らす</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675f417b-c53d-4891-9581-5b7238721ca9</w:t>
            </w:r>
          </w:p>
        </w:tc>
        <w:tc>
          <w:tcPr>
            <w:tcW w:w="7407" w:type="dxa"/>
            <w:shd w:val="clear" w:color="auto" w:fill="F2F2F2" w:themeFill="background1" w:themeFillShade="F2"/>
          </w:tcPr>
          <w:p w:rsidR="00000000" w:rsidRDefault="0040651D">
            <w:pPr>
              <w:rPr>
                <w:noProof/>
              </w:rPr>
            </w:pPr>
            <w:r>
              <w:rPr>
                <w:noProof/>
              </w:rPr>
              <w:t>General Information ---</w:t>
            </w:r>
          </w:p>
        </w:tc>
        <w:tc>
          <w:tcPr>
            <w:tcW w:w="7407" w:type="dxa"/>
          </w:tcPr>
          <w:p w:rsidR="00000000" w:rsidRDefault="0040651D">
            <w:pPr>
              <w:rPr>
                <w:lang w:val="ja-JP"/>
              </w:rPr>
            </w:pPr>
            <w:r>
              <w:rPr>
                <w:rFonts w:ascii="MS Gothic" w:eastAsia="MS Gothic" w:hint="eastAsia"/>
                <w:lang w:val="ja-JP"/>
              </w:rPr>
              <w:t>一般情報</w:t>
            </w:r>
            <w:r>
              <w:rPr>
                <w:lang w:val="ja-JP"/>
              </w:rPr>
              <w:t xml:space="preserve">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0268d2f5-9a14-4898-9c8b-d8c31a09e85f</w:t>
            </w:r>
          </w:p>
        </w:tc>
        <w:tc>
          <w:tcPr>
            <w:tcW w:w="7407" w:type="dxa"/>
            <w:shd w:val="clear" w:color="auto" w:fill="F2F2F2" w:themeFill="background1" w:themeFillShade="F2"/>
          </w:tcPr>
          <w:p w:rsidR="00000000" w:rsidRDefault="0040651D">
            <w:pPr>
              <w:rPr>
                <w:noProof/>
              </w:rPr>
            </w:pPr>
            <w:r>
              <w:rPr>
                <w:noProof/>
              </w:rPr>
              <w:t>Reducing Latency for Live Streams</w:t>
            </w:r>
          </w:p>
        </w:tc>
        <w:tc>
          <w:tcPr>
            <w:tcW w:w="7407" w:type="dxa"/>
          </w:tcPr>
          <w:p w:rsidR="00000000" w:rsidRDefault="0040651D">
            <w:pPr>
              <w:rPr>
                <w:lang w:val="ja-JP"/>
              </w:rPr>
            </w:pPr>
            <w:r>
              <w:rPr>
                <w:rFonts w:ascii="MS Gothic" w:eastAsia="MS Gothic" w:hint="eastAsia"/>
                <w:lang w:val="ja-JP"/>
              </w:rPr>
              <w:t>ライブストリームのレイテンシーを削減</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5ebd7f43-8bde-4cc3-ba2e-b59bd42015ae</w:t>
            </w:r>
          </w:p>
        </w:tc>
        <w:tc>
          <w:tcPr>
            <w:tcW w:w="7407" w:type="dxa"/>
            <w:shd w:val="clear" w:color="auto" w:fill="F2F2F2" w:themeFill="background1" w:themeFillShade="F2"/>
          </w:tcPr>
          <w:p w:rsidR="00000000" w:rsidRDefault="0040651D">
            <w:pPr>
              <w:rPr>
                <w:noProof/>
              </w:rPr>
            </w:pPr>
            <w:r>
              <w:rPr>
                <w:noProof/>
              </w:rPr>
              <w:t>This topic explains how you can reduce latency for yo</w:t>
            </w:r>
            <w:r>
              <w:rPr>
                <w:noProof/>
              </w:rPr>
              <w:t>u Brightcove Live streams.</w:t>
            </w:r>
          </w:p>
        </w:tc>
        <w:tc>
          <w:tcPr>
            <w:tcW w:w="7407" w:type="dxa"/>
          </w:tcPr>
          <w:p w:rsidR="00000000" w:rsidRDefault="0040651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ライブストリームのレイテンシーを減らす方法について説明します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6f40d7e0-77a9-4ba9-bd3c-df80bff7b3e9</w:t>
            </w:r>
          </w:p>
        </w:tc>
        <w:tc>
          <w:tcPr>
            <w:tcW w:w="7407" w:type="dxa"/>
            <w:shd w:val="clear" w:color="auto" w:fill="F2F2F2" w:themeFill="background1" w:themeFillShade="F2"/>
          </w:tcPr>
          <w:p w:rsidR="00000000" w:rsidRDefault="0040651D">
            <w:pPr>
              <w:rPr>
                <w:noProof/>
              </w:rPr>
            </w:pPr>
            <w:r>
              <w:rPr>
                <w:noProof/>
              </w:rPr>
              <w:t>Introduction</w:t>
            </w:r>
          </w:p>
        </w:tc>
        <w:tc>
          <w:tcPr>
            <w:tcW w:w="7407" w:type="dxa"/>
          </w:tcPr>
          <w:p w:rsidR="00000000" w:rsidRDefault="0040651D">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43029a30-bdfa-4cf2-8659-f5858739b8f2</w:t>
            </w:r>
          </w:p>
        </w:tc>
        <w:tc>
          <w:tcPr>
            <w:tcW w:w="7407" w:type="dxa"/>
            <w:shd w:val="clear" w:color="auto" w:fill="F2F2F2" w:themeFill="background1" w:themeFillShade="F2"/>
          </w:tcPr>
          <w:p w:rsidR="00000000" w:rsidRDefault="0040651D">
            <w:pPr>
              <w:rPr>
                <w:noProof/>
              </w:rPr>
            </w:pPr>
            <w:r>
              <w:rPr>
                <w:noProof/>
              </w:rPr>
              <w:t>Latency is the time lag between the when something is recorded in real life and when it is seen in a video player.</w:t>
            </w:r>
          </w:p>
        </w:tc>
        <w:tc>
          <w:tcPr>
            <w:tcW w:w="7407" w:type="dxa"/>
          </w:tcPr>
          <w:p w:rsidR="00000000" w:rsidRDefault="0040651D">
            <w:pPr>
              <w:rPr>
                <w:lang w:val="ja-JP"/>
              </w:rPr>
            </w:pPr>
            <w:r>
              <w:rPr>
                <w:rFonts w:ascii="MS Gothic" w:eastAsia="MS Gothic" w:hint="eastAsia"/>
                <w:lang w:val="ja-JP"/>
              </w:rPr>
              <w:t>レイテンシーとは</w:t>
            </w:r>
            <w:r>
              <w:rPr>
                <w:rFonts w:ascii="MS Gothic" w:eastAsia="MS Gothic" w:hAnsi="MS Gothic" w:cs="MS Gothic" w:hint="eastAsia"/>
                <w:lang w:val="ja-JP"/>
              </w:rPr>
              <w:t>、</w:t>
            </w:r>
            <w:r>
              <w:rPr>
                <w:rFonts w:ascii="MS Gothic" w:eastAsia="MS Gothic" w:hint="eastAsia"/>
                <w:lang w:val="ja-JP"/>
              </w:rPr>
              <w:t>実生活で何かが記録されてからビデオプレーヤーで表示されるまでのタイムラグです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8416f659-80ea-4bd9-98d5-115017e96880</w:t>
            </w:r>
          </w:p>
        </w:tc>
        <w:tc>
          <w:tcPr>
            <w:tcW w:w="7407" w:type="dxa"/>
            <w:shd w:val="clear" w:color="auto" w:fill="F2F2F2" w:themeFill="background1" w:themeFillShade="F2"/>
          </w:tcPr>
          <w:p w:rsidR="00000000" w:rsidRDefault="0040651D">
            <w:pPr>
              <w:rPr>
                <w:noProof/>
              </w:rPr>
            </w:pPr>
            <w:r>
              <w:rPr>
                <w:noProof/>
              </w:rPr>
              <w:t>There is, of course, some real time required to tra</w:t>
            </w:r>
            <w:r>
              <w:rPr>
                <w:noProof/>
              </w:rPr>
              <w:t>nsmit a signal from the source through the internet to a viewers player.</w:t>
            </w:r>
          </w:p>
        </w:tc>
        <w:tc>
          <w:tcPr>
            <w:tcW w:w="7407" w:type="dxa"/>
          </w:tcPr>
          <w:p w:rsidR="00000000" w:rsidRDefault="0040651D">
            <w:pPr>
              <w:rPr>
                <w:lang w:val="ja-JP"/>
              </w:rPr>
            </w:pPr>
            <w:r>
              <w:rPr>
                <w:rFonts w:ascii="MS Gothic" w:eastAsia="MS Gothic" w:hint="eastAsia"/>
                <w:lang w:val="ja-JP"/>
              </w:rPr>
              <w:t>もちろん</w:t>
            </w:r>
            <w:r>
              <w:rPr>
                <w:rFonts w:ascii="MS Gothic" w:eastAsia="MS Gothic" w:hAnsi="MS Gothic" w:cs="MS Gothic" w:hint="eastAsia"/>
                <w:lang w:val="ja-JP"/>
              </w:rPr>
              <w:t>、</w:t>
            </w:r>
            <w:r>
              <w:rPr>
                <w:rFonts w:ascii="MS Gothic" w:eastAsia="MS Gothic" w:hint="eastAsia"/>
                <w:lang w:val="ja-JP"/>
              </w:rPr>
              <w:t>ソースからの信号をインターネット経由で視聴者のプレーヤーに送信するために必要なリアルタイムがあります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04d0e983-54f7-42d4-88a1-20141862e813</w:t>
            </w:r>
          </w:p>
        </w:tc>
        <w:tc>
          <w:tcPr>
            <w:tcW w:w="7407" w:type="dxa"/>
            <w:shd w:val="clear" w:color="auto" w:fill="F2F2F2" w:themeFill="background1" w:themeFillShade="F2"/>
          </w:tcPr>
          <w:p w:rsidR="00000000" w:rsidRDefault="0040651D">
            <w:pPr>
              <w:rPr>
                <w:noProof/>
              </w:rPr>
            </w:pPr>
            <w:r>
              <w:rPr>
                <w:noProof/>
              </w:rPr>
              <w:t>Latency is aggravated by the fact that online video is transmitted in discreet chunks, called segments.</w:t>
            </w:r>
          </w:p>
        </w:tc>
        <w:tc>
          <w:tcPr>
            <w:tcW w:w="7407" w:type="dxa"/>
          </w:tcPr>
          <w:p w:rsidR="00000000" w:rsidRDefault="0040651D">
            <w:pPr>
              <w:rPr>
                <w:lang w:val="ja-JP"/>
              </w:rPr>
            </w:pPr>
            <w:r>
              <w:rPr>
                <w:rFonts w:ascii="MS Gothic" w:eastAsia="MS Gothic" w:hint="eastAsia"/>
                <w:lang w:val="ja-JP"/>
              </w:rPr>
              <w:t>レイテンシーは</w:t>
            </w:r>
            <w:r>
              <w:rPr>
                <w:rFonts w:ascii="MS Gothic" w:eastAsia="MS Gothic" w:hAnsi="MS Gothic" w:cs="MS Gothic" w:hint="eastAsia"/>
                <w:lang w:val="ja-JP"/>
              </w:rPr>
              <w:t>、</w:t>
            </w:r>
            <w:r>
              <w:rPr>
                <w:rFonts w:ascii="MS Gothic" w:eastAsia="MS Gothic" w:hint="eastAsia"/>
                <w:lang w:val="ja-JP"/>
              </w:rPr>
              <w:t>オンラインビデオがセグメントと呼ばれる控えめなチャンクで送信されるという事実によって悪化します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ca060370-d0cd-407a-8841-b706aac7fc6a</w:t>
            </w:r>
          </w:p>
        </w:tc>
        <w:tc>
          <w:tcPr>
            <w:tcW w:w="7407" w:type="dxa"/>
            <w:shd w:val="clear" w:color="auto" w:fill="F2F2F2" w:themeFill="background1" w:themeFillShade="F2"/>
          </w:tcPr>
          <w:p w:rsidR="00000000" w:rsidRDefault="0040651D">
            <w:pPr>
              <w:rPr>
                <w:noProof/>
              </w:rPr>
            </w:pPr>
            <w:r>
              <w:rPr>
                <w:noProof/>
              </w:rPr>
              <w:t>Latency can be reduced by shortening the length of th</w:t>
            </w:r>
            <w:r>
              <w:rPr>
                <w:noProof/>
              </w:rPr>
              <w:t>e video segments, and the following sections will detail how you can do this.</w:t>
            </w:r>
          </w:p>
        </w:tc>
        <w:tc>
          <w:tcPr>
            <w:tcW w:w="7407" w:type="dxa"/>
          </w:tcPr>
          <w:p w:rsidR="00000000" w:rsidRDefault="0040651D">
            <w:pPr>
              <w:rPr>
                <w:lang w:val="ja-JP"/>
              </w:rPr>
            </w:pPr>
            <w:r>
              <w:rPr>
                <w:rFonts w:ascii="MS Gothic" w:eastAsia="MS Gothic" w:hint="eastAsia"/>
                <w:lang w:val="ja-JP"/>
              </w:rPr>
              <w:t>ビデオセグメントの長さを短くすることでレイテンシーを短縮できます</w:t>
            </w:r>
            <w:r>
              <w:rPr>
                <w:rFonts w:ascii="MS Gothic" w:eastAsia="MS Gothic" w:hAnsi="MS Gothic" w:cs="MS Gothic" w:hint="eastAsia"/>
                <w:lang w:val="ja-JP"/>
              </w:rPr>
              <w:t>。</w:t>
            </w:r>
            <w:r>
              <w:rPr>
                <w:rFonts w:ascii="MS Gothic" w:eastAsia="MS Gothic" w:hint="eastAsia"/>
                <w:lang w:val="ja-JP"/>
              </w:rPr>
              <w:t>以下のセクションでは</w:t>
            </w:r>
            <w:r>
              <w:rPr>
                <w:rFonts w:ascii="MS Gothic" w:eastAsia="MS Gothic" w:hAnsi="MS Gothic" w:cs="MS Gothic" w:hint="eastAsia"/>
                <w:lang w:val="ja-JP"/>
              </w:rPr>
              <w:t>、</w:t>
            </w:r>
            <w:r>
              <w:rPr>
                <w:rFonts w:ascii="MS Gothic" w:eastAsia="MS Gothic" w:hint="eastAsia"/>
                <w:lang w:val="ja-JP"/>
              </w:rPr>
              <w:t>これを行う方法について詳しく説明します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8bcfa7d7-158b-4790-8fb2-d36534214c1c</w:t>
            </w:r>
          </w:p>
        </w:tc>
        <w:tc>
          <w:tcPr>
            <w:tcW w:w="7407" w:type="dxa"/>
            <w:shd w:val="clear" w:color="auto" w:fill="F2F2F2" w:themeFill="background1" w:themeFillShade="F2"/>
          </w:tcPr>
          <w:p w:rsidR="00000000" w:rsidRDefault="0040651D">
            <w:pPr>
              <w:rPr>
                <w:noProof/>
              </w:rPr>
            </w:pPr>
            <w:r>
              <w:rPr>
                <w:noProof/>
              </w:rPr>
              <w:t>Be aware, however, that there is a tradeoff: to insure uninterrupted pl</w:t>
            </w:r>
            <w:r>
              <w:rPr>
                <w:noProof/>
              </w:rPr>
              <w:t>ayback, the player downloads a few video segments ahead of the current playback position (this is called buffering), so that they are ready when needed.</w:t>
            </w:r>
          </w:p>
        </w:tc>
        <w:tc>
          <w:tcPr>
            <w:tcW w:w="7407" w:type="dxa"/>
          </w:tcPr>
          <w:p w:rsidR="00000000" w:rsidRDefault="0040651D">
            <w:pPr>
              <w:rPr>
                <w:lang w:val="ja-JP"/>
              </w:rPr>
            </w:pPr>
            <w:r>
              <w:rPr>
                <w:rFonts w:ascii="MS Gothic" w:eastAsia="MS Gothic" w:hint="eastAsia"/>
                <w:lang w:val="ja-JP"/>
              </w:rPr>
              <w:t>ただし</w:t>
            </w:r>
            <w:r>
              <w:rPr>
                <w:rFonts w:ascii="MS Gothic" w:eastAsia="MS Gothic" w:hAnsi="MS Gothic" w:cs="MS Gothic" w:hint="eastAsia"/>
                <w:lang w:val="ja-JP"/>
              </w:rPr>
              <w:t>、</w:t>
            </w:r>
            <w:r>
              <w:rPr>
                <w:rFonts w:ascii="MS Gothic" w:eastAsia="MS Gothic" w:hint="eastAsia"/>
                <w:lang w:val="ja-JP"/>
              </w:rPr>
              <w:t>トレードオフがあることに注意してください</w:t>
            </w:r>
            <w:r>
              <w:rPr>
                <w:rFonts w:ascii="MS Gothic" w:eastAsia="MS Gothic" w:hAnsi="MS Gothic" w:cs="MS Gothic" w:hint="eastAsia"/>
                <w:lang w:val="ja-JP"/>
              </w:rPr>
              <w:t>。</w:t>
            </w:r>
            <w:r>
              <w:rPr>
                <w:rFonts w:ascii="MS Gothic" w:eastAsia="MS Gothic" w:hint="eastAsia"/>
                <w:lang w:val="ja-JP"/>
              </w:rPr>
              <w:t>中断のない再生を保証するために</w:t>
            </w:r>
            <w:r>
              <w:rPr>
                <w:rFonts w:ascii="MS Gothic" w:eastAsia="MS Gothic" w:hAnsi="MS Gothic" w:cs="MS Gothic" w:hint="eastAsia"/>
                <w:lang w:val="ja-JP"/>
              </w:rPr>
              <w:t>、</w:t>
            </w:r>
            <w:r>
              <w:rPr>
                <w:rFonts w:ascii="MS Gothic" w:eastAsia="MS Gothic" w:hint="eastAsia"/>
                <w:lang w:val="ja-JP"/>
              </w:rPr>
              <w:t>プレーヤーは現在の再生位置</w:t>
            </w:r>
            <w:r>
              <w:rPr>
                <w:rFonts w:ascii="Arial Unicode MS" w:eastAsia="Arial Unicode MS" w:hint="eastAsia"/>
                <w:lang w:val="ja-JP"/>
              </w:rPr>
              <w:t>（</w:t>
            </w:r>
            <w:r>
              <w:rPr>
                <w:rFonts w:ascii="MS Gothic" w:eastAsia="MS Gothic" w:hint="eastAsia"/>
                <w:lang w:val="ja-JP"/>
              </w:rPr>
              <w:t>これをバッファリングと呼びます</w:t>
            </w:r>
            <w:r>
              <w:rPr>
                <w:rFonts w:ascii="Arial Unicode MS" w:eastAsia="Arial Unicode MS" w:hint="eastAsia"/>
                <w:lang w:val="ja-JP"/>
              </w:rPr>
              <w:t>）</w:t>
            </w:r>
            <w:r>
              <w:rPr>
                <w:rFonts w:ascii="MS Gothic" w:eastAsia="MS Gothic" w:hint="eastAsia"/>
                <w:lang w:val="ja-JP"/>
              </w:rPr>
              <w:t>より先にいくつかのビデオセグメントをダウンロードして</w:t>
            </w:r>
            <w:r>
              <w:rPr>
                <w:rFonts w:ascii="MS Gothic" w:eastAsia="MS Gothic" w:hAnsi="MS Gothic" w:cs="MS Gothic" w:hint="eastAsia"/>
                <w:lang w:val="ja-JP"/>
              </w:rPr>
              <w:t>、</w:t>
            </w:r>
            <w:r>
              <w:rPr>
                <w:rFonts w:ascii="MS Gothic" w:eastAsia="MS Gothic" w:hint="eastAsia"/>
                <w:lang w:val="ja-JP"/>
              </w:rPr>
              <w:t>必要に応じ</w:t>
            </w:r>
            <w:r>
              <w:rPr>
                <w:rFonts w:ascii="MS Gothic" w:eastAsia="MS Gothic" w:hint="eastAsia"/>
                <w:lang w:val="ja-JP"/>
              </w:rPr>
              <w:t>て準備が整います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677d41c6-3991-41a3-b80d-fa02e9d8c565</w:t>
            </w:r>
          </w:p>
        </w:tc>
        <w:tc>
          <w:tcPr>
            <w:tcW w:w="7407" w:type="dxa"/>
            <w:shd w:val="clear" w:color="auto" w:fill="F2F2F2" w:themeFill="background1" w:themeFillShade="F2"/>
          </w:tcPr>
          <w:p w:rsidR="00000000" w:rsidRDefault="0040651D">
            <w:pPr>
              <w:rPr>
                <w:noProof/>
              </w:rPr>
            </w:pPr>
            <w:r>
              <w:rPr>
                <w:noProof/>
              </w:rPr>
              <w:t>If you shorten the length of segments, the player will be pre-fetching less video data, and chances of playback pausing while the player buffers additional segments will be increased.</w:t>
            </w:r>
          </w:p>
        </w:tc>
        <w:tc>
          <w:tcPr>
            <w:tcW w:w="7407" w:type="dxa"/>
          </w:tcPr>
          <w:p w:rsidR="00000000" w:rsidRDefault="0040651D">
            <w:pPr>
              <w:rPr>
                <w:lang w:val="ja-JP"/>
              </w:rPr>
            </w:pPr>
            <w:r>
              <w:rPr>
                <w:rFonts w:ascii="MS Gothic" w:eastAsia="MS Gothic" w:hint="eastAsia"/>
                <w:lang w:val="ja-JP"/>
              </w:rPr>
              <w:t>セグメントの長さを短くすると</w:t>
            </w:r>
            <w:r>
              <w:rPr>
                <w:rFonts w:ascii="MS Gothic" w:eastAsia="MS Gothic" w:hAnsi="MS Gothic" w:cs="MS Gothic" w:hint="eastAsia"/>
                <w:lang w:val="ja-JP"/>
              </w:rPr>
              <w:t>、</w:t>
            </w:r>
            <w:r>
              <w:rPr>
                <w:rFonts w:ascii="MS Gothic" w:eastAsia="MS Gothic" w:hint="eastAsia"/>
                <w:lang w:val="ja-JP"/>
              </w:rPr>
              <w:t>プレーヤー</w:t>
            </w:r>
            <w:r>
              <w:rPr>
                <w:rFonts w:ascii="MS Gothic" w:eastAsia="MS Gothic" w:hint="eastAsia"/>
                <w:lang w:val="ja-JP"/>
              </w:rPr>
              <w:t>がプリフェッチするビデオデータが少なくなり</w:t>
            </w:r>
            <w:r>
              <w:rPr>
                <w:rFonts w:ascii="MS Gothic" w:eastAsia="MS Gothic" w:hAnsi="MS Gothic" w:cs="MS Gothic" w:hint="eastAsia"/>
                <w:lang w:val="ja-JP"/>
              </w:rPr>
              <w:t>、</w:t>
            </w:r>
            <w:r>
              <w:rPr>
                <w:rFonts w:ascii="MS Gothic" w:eastAsia="MS Gothic" w:hint="eastAsia"/>
                <w:lang w:val="ja-JP"/>
              </w:rPr>
              <w:t>プレーヤーが追加のセグメントをバッファしている間に再生が一時停止する可能性が高くなります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13 </w:t>
            </w:r>
            <w:r>
              <w:rPr>
                <w:noProof/>
                <w:sz w:val="16"/>
              </w:rPr>
              <w:br/>
            </w:r>
            <w:r>
              <w:rPr>
                <w:noProof/>
                <w:sz w:val="2"/>
              </w:rPr>
              <w:t>83de5f43-f3a7-43a0-abc8-62e36ab591d6</w:t>
            </w:r>
          </w:p>
        </w:tc>
        <w:tc>
          <w:tcPr>
            <w:tcW w:w="7407" w:type="dxa"/>
            <w:shd w:val="clear" w:color="auto" w:fill="F2F2F2" w:themeFill="background1" w:themeFillShade="F2"/>
          </w:tcPr>
          <w:p w:rsidR="00000000" w:rsidRDefault="0040651D">
            <w:pPr>
              <w:rPr>
                <w:noProof/>
              </w:rPr>
            </w:pPr>
            <w:r>
              <w:rPr>
                <w:noProof/>
              </w:rPr>
              <w:t>Additional limitations</w:t>
            </w:r>
          </w:p>
        </w:tc>
        <w:tc>
          <w:tcPr>
            <w:tcW w:w="7407" w:type="dxa"/>
          </w:tcPr>
          <w:p w:rsidR="00000000" w:rsidRDefault="0040651D">
            <w:pPr>
              <w:rPr>
                <w:lang w:val="ja-JP"/>
              </w:rPr>
            </w:pPr>
            <w:r>
              <w:rPr>
                <w:rFonts w:ascii="MS Gothic" w:eastAsia="MS Gothic" w:hint="eastAsia"/>
                <w:lang w:val="ja-JP"/>
              </w:rPr>
              <w:t>その他の制限事項</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90c9b227-1af5-4d08-b68b-abf196f2605f</w:t>
            </w:r>
          </w:p>
        </w:tc>
        <w:tc>
          <w:tcPr>
            <w:tcW w:w="7407" w:type="dxa"/>
            <w:shd w:val="clear" w:color="auto" w:fill="F2F2F2" w:themeFill="background1" w:themeFillShade="F2"/>
          </w:tcPr>
          <w:p w:rsidR="00000000" w:rsidRDefault="0040651D">
            <w:pPr>
              <w:rPr>
                <w:noProof/>
              </w:rPr>
            </w:pPr>
            <w:r>
              <w:rPr>
                <w:noProof/>
              </w:rPr>
              <w:t>The following limitations apply to Live streams using reduced latency:</w:t>
            </w:r>
          </w:p>
        </w:tc>
        <w:tc>
          <w:tcPr>
            <w:tcW w:w="7407" w:type="dxa"/>
          </w:tcPr>
          <w:p w:rsidR="00000000" w:rsidRDefault="0040651D">
            <w:pPr>
              <w:rPr>
                <w:lang w:val="ja-JP"/>
              </w:rPr>
            </w:pPr>
            <w:r>
              <w:rPr>
                <w:rFonts w:ascii="MS Gothic" w:eastAsia="MS Gothic" w:hint="eastAsia"/>
                <w:lang w:val="ja-JP"/>
              </w:rPr>
              <w:t>レ</w:t>
            </w:r>
            <w:r>
              <w:rPr>
                <w:rFonts w:ascii="MS Gothic" w:eastAsia="MS Gothic" w:hint="eastAsia"/>
                <w:lang w:val="ja-JP"/>
              </w:rPr>
              <w:t>イテンシーを短縮したライブストリームには</w:t>
            </w:r>
            <w:r>
              <w:rPr>
                <w:rFonts w:ascii="MS Gothic" w:eastAsia="MS Gothic" w:hAnsi="MS Gothic" w:cs="MS Gothic" w:hint="eastAsia"/>
                <w:lang w:val="ja-JP"/>
              </w:rPr>
              <w:t>、</w:t>
            </w:r>
            <w:r>
              <w:rPr>
                <w:rFonts w:ascii="MS Gothic" w:eastAsia="MS Gothic" w:hint="eastAsia"/>
                <w:lang w:val="ja-JP"/>
              </w:rPr>
              <w:t>次の制限が適用されます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7f42e02d-e139-4a07-b17c-8d2b76687b9d</w:t>
            </w:r>
          </w:p>
        </w:tc>
        <w:tc>
          <w:tcPr>
            <w:tcW w:w="7407" w:type="dxa"/>
            <w:shd w:val="clear" w:color="auto" w:fill="F2F2F2" w:themeFill="background1" w:themeFillShade="F2"/>
          </w:tcPr>
          <w:p w:rsidR="00000000" w:rsidRDefault="0040651D">
            <w:pPr>
              <w:rPr>
                <w:noProof/>
              </w:rPr>
            </w:pPr>
            <w:r>
              <w:rPr>
                <w:noProof/>
              </w:rPr>
              <w:t xml:space="preserve">SSAI is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40651D">
            <w:pPr>
              <w:rPr>
                <w:lang w:val="ja-JP"/>
              </w:rPr>
            </w:pPr>
            <w:r>
              <w:rPr>
                <w:lang w:val="ja-JP"/>
              </w:rPr>
              <w:t xml:space="preserve">SSAI </w:t>
            </w:r>
            <w:r>
              <w:rPr>
                <w:rStyle w:val="mqInternal"/>
                <w:noProof/>
                <w:lang w:val="ja-JP"/>
              </w:rPr>
              <w:t>[1}{2]</w:t>
            </w:r>
            <w:r>
              <w:rPr>
                <w:rFonts w:ascii="MS Gothic" w:eastAsia="MS Gothic" w:hint="eastAsia"/>
                <w:lang w:val="ja-JP"/>
              </w:rPr>
              <w:t>はサポートされていません</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 </w:t>
            </w:r>
            <w:r>
              <w:rPr>
                <w:noProof/>
                <w:sz w:val="16"/>
              </w:rPr>
              <w:br/>
            </w:r>
            <w:r>
              <w:rPr>
                <w:noProof/>
                <w:sz w:val="2"/>
              </w:rPr>
              <w:t>9cfcd2d3-7e01-49d9-92b2-de4f9bce26c7</w:t>
            </w:r>
          </w:p>
        </w:tc>
        <w:tc>
          <w:tcPr>
            <w:tcW w:w="7407" w:type="dxa"/>
            <w:shd w:val="clear" w:color="auto" w:fill="F2F2F2" w:themeFill="background1" w:themeFillShade="F2"/>
          </w:tcPr>
          <w:p w:rsidR="00000000" w:rsidRDefault="0040651D">
            <w:pPr>
              <w:rPr>
                <w:noProof/>
              </w:rPr>
            </w:pPr>
            <w:r>
              <w:rPr>
                <w:noProof/>
              </w:rPr>
              <w:t xml:space="preserve">DRM is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40651D">
            <w:pPr>
              <w:rPr>
                <w:lang w:val="ja-JP"/>
              </w:rPr>
            </w:pPr>
            <w:r>
              <w:rPr>
                <w:lang w:val="ja-JP"/>
              </w:rPr>
              <w:t xml:space="preserve">DRM </w:t>
            </w:r>
            <w:r>
              <w:rPr>
                <w:rStyle w:val="mqInternal"/>
                <w:noProof/>
                <w:lang w:val="ja-JP"/>
              </w:rPr>
              <w:t>[1}{2]</w:t>
            </w:r>
            <w:r>
              <w:rPr>
                <w:rFonts w:ascii="MS Gothic" w:eastAsia="MS Gothic" w:hint="eastAsia"/>
                <w:lang w:val="ja-JP"/>
              </w:rPr>
              <w:t>はサポートされていません</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8ffd2cc6-2ae3-45fe-8018-b9e793cfead2</w:t>
            </w:r>
          </w:p>
        </w:tc>
        <w:tc>
          <w:tcPr>
            <w:tcW w:w="7407" w:type="dxa"/>
            <w:shd w:val="clear" w:color="auto" w:fill="F2F2F2" w:themeFill="background1" w:themeFillShade="F2"/>
          </w:tcPr>
          <w:p w:rsidR="00000000" w:rsidRDefault="0040651D">
            <w:pPr>
              <w:rPr>
                <w:noProof/>
              </w:rPr>
            </w:pPr>
            <w:r>
              <w:rPr>
                <w:noProof/>
              </w:rPr>
              <w:t xml:space="preserve">The DVR window must be less than </w:t>
            </w:r>
            <w:r>
              <w:rPr>
                <w:rStyle w:val="mqInternal"/>
                <w:noProof/>
              </w:rPr>
              <w:t>[1}</w:t>
            </w:r>
            <w:r>
              <w:rPr>
                <w:noProof/>
              </w:rPr>
              <w:t>5 minutes</w:t>
            </w:r>
            <w:r>
              <w:rPr>
                <w:rStyle w:val="mqInternal"/>
                <w:noProof/>
              </w:rPr>
              <w:t>{2]</w:t>
            </w:r>
          </w:p>
        </w:tc>
        <w:tc>
          <w:tcPr>
            <w:tcW w:w="7407" w:type="dxa"/>
          </w:tcPr>
          <w:p w:rsidR="00000000" w:rsidRDefault="0040651D">
            <w:pPr>
              <w:rPr>
                <w:lang w:val="ja-JP"/>
              </w:rPr>
            </w:pPr>
            <w:r>
              <w:rPr>
                <w:lang w:val="ja-JP"/>
              </w:rPr>
              <w:t xml:space="preserve">DVR </w:t>
            </w:r>
            <w:r>
              <w:rPr>
                <w:rFonts w:ascii="MS Gothic" w:eastAsia="MS Gothic" w:hint="eastAsia"/>
                <w:lang w:val="ja-JP"/>
              </w:rPr>
              <w:t>ウィンドウは</w:t>
            </w:r>
            <w:r>
              <w:rPr>
                <w:rStyle w:val="mqInternal"/>
                <w:noProof/>
                <w:lang w:val="ja-JP"/>
              </w:rPr>
              <w:t>[1}</w:t>
            </w:r>
            <w:r>
              <w:rPr>
                <w:lang w:val="ja-JP"/>
              </w:rPr>
              <w:t xml:space="preserve">  5 </w:t>
            </w:r>
            <w:r>
              <w:rPr>
                <w:rFonts w:ascii="MS Gothic" w:eastAsia="MS Gothic" w:hint="eastAsia"/>
                <w:lang w:val="ja-JP"/>
              </w:rPr>
              <w:t>分未満である必要があります</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 </w:t>
            </w:r>
            <w:r>
              <w:rPr>
                <w:noProof/>
                <w:sz w:val="16"/>
              </w:rPr>
              <w:br/>
            </w:r>
            <w:r>
              <w:rPr>
                <w:noProof/>
                <w:sz w:val="2"/>
              </w:rPr>
              <w:t>8e7db344-972e-464e-9340-49d3f9ad914a</w:t>
            </w:r>
          </w:p>
        </w:tc>
        <w:tc>
          <w:tcPr>
            <w:tcW w:w="7407" w:type="dxa"/>
            <w:shd w:val="clear" w:color="auto" w:fill="F2F2F2" w:themeFill="background1" w:themeFillShade="F2"/>
          </w:tcPr>
          <w:p w:rsidR="00000000" w:rsidRDefault="0040651D">
            <w:pPr>
              <w:rPr>
                <w:noProof/>
              </w:rPr>
            </w:pPr>
            <w:r>
              <w:rPr>
                <w:noProof/>
              </w:rPr>
              <w:t xml:space="preserve">No more than </w:t>
            </w:r>
            <w:r>
              <w:rPr>
                <w:rStyle w:val="mqInternal"/>
                <w:noProof/>
              </w:rPr>
              <w:t>[1}</w:t>
            </w:r>
            <w:r>
              <w:rPr>
                <w:noProof/>
              </w:rPr>
              <w:t>4</w:t>
            </w:r>
            <w:r>
              <w:rPr>
                <w:rStyle w:val="mqInternal"/>
                <w:noProof/>
              </w:rPr>
              <w:t>{2]</w:t>
            </w:r>
            <w:r>
              <w:rPr>
                <w:noProof/>
              </w:rPr>
              <w:t xml:space="preserve"> renditions</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レンディションは</w:t>
            </w:r>
            <w:r>
              <w:rPr>
                <w:lang w:val="ja-JP"/>
              </w:rPr>
              <w:t>4</w:t>
            </w:r>
            <w:r>
              <w:rPr>
                <w:rFonts w:ascii="MS Gothic" w:eastAsia="MS Gothic" w:hint="eastAsia"/>
                <w:lang w:val="ja-JP"/>
              </w:rPr>
              <w:t>つ以下です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 </w:t>
            </w:r>
            <w:r>
              <w:rPr>
                <w:noProof/>
                <w:sz w:val="16"/>
              </w:rPr>
              <w:br/>
            </w:r>
            <w:r>
              <w:rPr>
                <w:noProof/>
                <w:sz w:val="2"/>
              </w:rPr>
              <w:t>9c7f2d9f-5cfe-4b10-a544-ea50d394a6f</w:t>
            </w:r>
            <w:r>
              <w:rPr>
                <w:noProof/>
                <w:sz w:val="2"/>
              </w:rPr>
              <w:t>4</w:t>
            </w:r>
          </w:p>
        </w:tc>
        <w:tc>
          <w:tcPr>
            <w:tcW w:w="7407" w:type="dxa"/>
            <w:shd w:val="clear" w:color="auto" w:fill="F2F2F2" w:themeFill="background1" w:themeFillShade="F2"/>
          </w:tcPr>
          <w:p w:rsidR="00000000" w:rsidRDefault="0040651D">
            <w:pPr>
              <w:rPr>
                <w:noProof/>
              </w:rPr>
            </w:pPr>
            <w:r>
              <w:rPr>
                <w:noProof/>
              </w:rPr>
              <w:t>Creating Reduced Latency Live Profile</w:t>
            </w:r>
          </w:p>
        </w:tc>
        <w:tc>
          <w:tcPr>
            <w:tcW w:w="7407" w:type="dxa"/>
          </w:tcPr>
          <w:p w:rsidR="00000000" w:rsidRDefault="0040651D">
            <w:pPr>
              <w:rPr>
                <w:lang w:val="ja-JP"/>
              </w:rPr>
            </w:pPr>
            <w:r>
              <w:rPr>
                <w:rFonts w:ascii="MS Gothic" w:eastAsia="MS Gothic" w:hint="eastAsia"/>
                <w:lang w:val="ja-JP"/>
              </w:rPr>
              <w:t>レイテンシー短縮ライブプロファイルの作成</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 </w:t>
            </w:r>
            <w:r>
              <w:rPr>
                <w:noProof/>
                <w:sz w:val="16"/>
              </w:rPr>
              <w:br/>
            </w:r>
            <w:r>
              <w:rPr>
                <w:noProof/>
                <w:sz w:val="2"/>
              </w:rPr>
              <w:t>089763ef-c13e-4c9a-bf58-21888cdac77e</w:t>
            </w:r>
          </w:p>
        </w:tc>
        <w:tc>
          <w:tcPr>
            <w:tcW w:w="7407" w:type="dxa"/>
            <w:shd w:val="clear" w:color="auto" w:fill="F2F2F2" w:themeFill="background1" w:themeFillShade="F2"/>
          </w:tcPr>
          <w:p w:rsidR="00000000" w:rsidRDefault="0040651D">
            <w:pPr>
              <w:rPr>
                <w:noProof/>
              </w:rPr>
            </w:pPr>
            <w:r>
              <w:rPr>
                <w:noProof/>
              </w:rPr>
              <w:t>To reduce latency, you will need to create a custom Live profile.</w:t>
            </w:r>
          </w:p>
        </w:tc>
        <w:tc>
          <w:tcPr>
            <w:tcW w:w="7407" w:type="dxa"/>
          </w:tcPr>
          <w:p w:rsidR="00000000" w:rsidRDefault="0040651D">
            <w:pPr>
              <w:rPr>
                <w:lang w:val="ja-JP"/>
              </w:rPr>
            </w:pPr>
            <w:r>
              <w:rPr>
                <w:rFonts w:ascii="MS Gothic" w:eastAsia="MS Gothic" w:hint="eastAsia"/>
                <w:lang w:val="ja-JP"/>
              </w:rPr>
              <w:t>レイテンシーを減らすには</w:t>
            </w:r>
            <w:r>
              <w:rPr>
                <w:rFonts w:ascii="MS Gothic" w:eastAsia="MS Gothic" w:hAnsi="MS Gothic" w:cs="MS Gothic" w:hint="eastAsia"/>
                <w:lang w:val="ja-JP"/>
              </w:rPr>
              <w:t>、</w:t>
            </w:r>
            <w:r>
              <w:rPr>
                <w:rFonts w:ascii="MS Gothic" w:eastAsia="MS Gothic" w:hint="eastAsia"/>
                <w:lang w:val="ja-JP"/>
              </w:rPr>
              <w:t>カスタムライブプロファイルを作成する必要があります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 </w:t>
            </w:r>
            <w:r>
              <w:rPr>
                <w:noProof/>
                <w:sz w:val="16"/>
              </w:rPr>
              <w:br/>
            </w:r>
            <w:r>
              <w:rPr>
                <w:noProof/>
                <w:sz w:val="2"/>
              </w:rPr>
              <w:t>72bc1581-dea5-4b53-bcab-65bc79e70e74</w:t>
            </w:r>
          </w:p>
        </w:tc>
        <w:tc>
          <w:tcPr>
            <w:tcW w:w="7407" w:type="dxa"/>
            <w:shd w:val="clear" w:color="auto" w:fill="F2F2F2" w:themeFill="background1" w:themeFillShade="F2"/>
          </w:tcPr>
          <w:p w:rsidR="00000000" w:rsidRDefault="0040651D">
            <w:pPr>
              <w:rPr>
                <w:noProof/>
              </w:rPr>
            </w:pPr>
            <w:r>
              <w:rPr>
                <w:noProof/>
              </w:rPr>
              <w:t>Follow the steps below:</w:t>
            </w:r>
          </w:p>
        </w:tc>
        <w:tc>
          <w:tcPr>
            <w:tcW w:w="7407" w:type="dxa"/>
          </w:tcPr>
          <w:p w:rsidR="00000000" w:rsidRDefault="0040651D">
            <w:pPr>
              <w:rPr>
                <w:lang w:val="ja-JP"/>
              </w:rPr>
            </w:pPr>
            <w:r>
              <w:rPr>
                <w:rFonts w:ascii="MS Gothic" w:eastAsia="MS Gothic" w:hint="eastAsia"/>
                <w:lang w:val="ja-JP"/>
              </w:rPr>
              <w:t>以下の手順に従います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 </w:t>
            </w:r>
            <w:r>
              <w:rPr>
                <w:noProof/>
                <w:sz w:val="16"/>
              </w:rPr>
              <w:br/>
            </w:r>
            <w:r>
              <w:rPr>
                <w:noProof/>
                <w:sz w:val="2"/>
              </w:rPr>
              <w:t>979e71b5-6686-40e2-91fd-5df70f3bbbcf</w:t>
            </w:r>
          </w:p>
        </w:tc>
        <w:tc>
          <w:tcPr>
            <w:tcW w:w="7407" w:type="dxa"/>
            <w:shd w:val="clear" w:color="auto" w:fill="F2F2F2" w:themeFill="background1" w:themeFillShade="F2"/>
          </w:tcPr>
          <w:p w:rsidR="00000000" w:rsidRDefault="0040651D">
            <w:pPr>
              <w:rPr>
                <w:noProof/>
              </w:rPr>
            </w:pPr>
            <w:r>
              <w:rPr>
                <w:noProof/>
              </w:rPr>
              <w:t>Login to Studio</w:t>
            </w:r>
          </w:p>
        </w:tc>
        <w:tc>
          <w:tcPr>
            <w:tcW w:w="7407" w:type="dxa"/>
          </w:tcPr>
          <w:p w:rsidR="00000000" w:rsidRDefault="0040651D">
            <w:pPr>
              <w:rPr>
                <w:lang w:val="ja-JP"/>
              </w:rPr>
            </w:pPr>
            <w:r>
              <w:rPr>
                <w:rFonts w:ascii="MS Gothic" w:eastAsia="MS Gothic" w:hint="eastAsia"/>
                <w:lang w:val="ja-JP"/>
              </w:rPr>
              <w:t>スタジオにログインする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 </w:t>
            </w:r>
            <w:r>
              <w:rPr>
                <w:noProof/>
                <w:sz w:val="16"/>
              </w:rPr>
              <w:br/>
            </w:r>
            <w:r>
              <w:rPr>
                <w:noProof/>
                <w:sz w:val="2"/>
              </w:rPr>
              <w:t>7d104418-e4e4-4128-a612-8f51ff2b7904</w:t>
            </w:r>
          </w:p>
        </w:tc>
        <w:tc>
          <w:tcPr>
            <w:tcW w:w="7407" w:type="dxa"/>
            <w:shd w:val="clear" w:color="auto" w:fill="F2F2F2" w:themeFill="background1" w:themeFillShade="F2"/>
          </w:tcPr>
          <w:p w:rsidR="00000000" w:rsidRDefault="0040651D">
            <w:pPr>
              <w:rPr>
                <w:noProof/>
              </w:rPr>
            </w:pPr>
            <w:r>
              <w:rPr>
                <w:noProof/>
              </w:rPr>
              <w:t xml:space="preserve">Go to </w:t>
            </w:r>
            <w:r>
              <w:rPr>
                <w:rStyle w:val="mqInternal"/>
                <w:noProof/>
              </w:rPr>
              <w:t>[1}</w:t>
            </w:r>
            <w:r>
              <w:rPr>
                <w:noProof/>
              </w:rPr>
              <w:t>Admin</w:t>
            </w:r>
            <w:r>
              <w:rPr>
                <w:rStyle w:val="mqInternal"/>
                <w:noProof/>
              </w:rPr>
              <w:t>{2]</w:t>
            </w:r>
            <w:r>
              <w:rPr>
                <w:noProof/>
              </w:rPr>
              <w:t xml:space="preserve"> &gt; </w:t>
            </w:r>
            <w:r>
              <w:rPr>
                <w:rStyle w:val="mqInternal"/>
                <w:noProof/>
              </w:rPr>
              <w:t>[1}</w:t>
            </w:r>
            <w:r>
              <w:rPr>
                <w:noProof/>
              </w:rPr>
              <w:t>Ingest Profiles</w:t>
            </w:r>
            <w:r>
              <w:rPr>
                <w:rStyle w:val="mqInternal"/>
                <w:noProof/>
              </w:rPr>
              <w:t>{2]</w:t>
            </w:r>
            <w:r>
              <w:rPr>
                <w:noProof/>
              </w:rPr>
              <w:t>:</w:t>
            </w:r>
          </w:p>
        </w:tc>
        <w:tc>
          <w:tcPr>
            <w:tcW w:w="7407" w:type="dxa"/>
          </w:tcPr>
          <w:p w:rsidR="00000000" w:rsidRDefault="0040651D">
            <w:pPr>
              <w:rPr>
                <w:lang w:val="ja-JP"/>
              </w:rPr>
            </w:pP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管理者</w:t>
            </w:r>
            <w:r>
              <w:rPr>
                <w:lang w:val="ja-JP"/>
              </w:rPr>
              <w:t xml:space="preserve">] &gt; \[ </w:t>
            </w:r>
            <w:r>
              <w:rPr>
                <w:rStyle w:val="mqInternal"/>
                <w:noProof/>
                <w:lang w:val="ja-JP"/>
              </w:rPr>
              <w:t>[1}</w:t>
            </w:r>
            <w:r>
              <w:rPr>
                <w:rFonts w:ascii="MS Gothic" w:eastAsia="MS Gothic" w:hint="eastAsia"/>
                <w:lang w:val="ja-JP"/>
              </w:rPr>
              <w:t>プロファイルの取り込み</w:t>
            </w:r>
            <w:r>
              <w:rPr>
                <w:lang w:val="ja-JP"/>
              </w:rPr>
              <w:t xml:space="preserve">] </w:t>
            </w:r>
            <w:r>
              <w:rPr>
                <w:rFonts w:ascii="MS Gothic" w:eastAsia="MS Gothic" w:hint="eastAsia"/>
                <w:lang w:val="ja-JP"/>
              </w:rPr>
              <w:t>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 </w:t>
            </w:r>
            <w:r>
              <w:rPr>
                <w:noProof/>
                <w:sz w:val="16"/>
              </w:rPr>
              <w:br/>
            </w:r>
            <w:r>
              <w:rPr>
                <w:noProof/>
                <w:sz w:val="2"/>
              </w:rPr>
              <w:t>824fb3c7-1e5b-4926-a594-e4ff606b5d1f</w:t>
            </w:r>
          </w:p>
        </w:tc>
        <w:tc>
          <w:tcPr>
            <w:tcW w:w="7407" w:type="dxa"/>
            <w:shd w:val="clear" w:color="auto" w:fill="F2F2F2" w:themeFill="background1" w:themeFillShade="F2"/>
          </w:tcPr>
          <w:p w:rsidR="00000000" w:rsidRDefault="0040651D">
            <w:pPr>
              <w:rPr>
                <w:noProof/>
              </w:rPr>
            </w:pPr>
            <w:r>
              <w:rPr>
                <w:noProof/>
              </w:rPr>
              <w:t>Go to Ingest Profiles</w:t>
            </w:r>
          </w:p>
        </w:tc>
        <w:tc>
          <w:tcPr>
            <w:tcW w:w="7407" w:type="dxa"/>
          </w:tcPr>
          <w:p w:rsidR="00000000" w:rsidRDefault="0040651D">
            <w:pPr>
              <w:rPr>
                <w:lang w:val="ja-JP"/>
              </w:rPr>
            </w:pPr>
            <w:r>
              <w:rPr>
                <w:rFonts w:ascii="MS Gothic" w:eastAsia="MS Gothic" w:hint="eastAsia"/>
                <w:lang w:val="ja-JP"/>
              </w:rPr>
              <w:t>プロファイルの取り込みに移動</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 </w:t>
            </w:r>
            <w:r>
              <w:rPr>
                <w:noProof/>
                <w:sz w:val="16"/>
              </w:rPr>
              <w:br/>
            </w:r>
            <w:r>
              <w:rPr>
                <w:noProof/>
                <w:sz w:val="2"/>
              </w:rPr>
              <w:t>164e9ae8-4190-4363-8c2d-2d3fc35d02a9</w:t>
            </w:r>
          </w:p>
        </w:tc>
        <w:tc>
          <w:tcPr>
            <w:tcW w:w="7407" w:type="dxa"/>
            <w:shd w:val="clear" w:color="auto" w:fill="F2F2F2" w:themeFill="background1" w:themeFillShade="F2"/>
          </w:tcPr>
          <w:p w:rsidR="00000000" w:rsidRDefault="0040651D">
            <w:pPr>
              <w:rPr>
                <w:noProof/>
              </w:rPr>
            </w:pPr>
            <w:r>
              <w:rPr>
                <w:noProof/>
              </w:rPr>
              <w:t>Go to Ingest Profiles</w:t>
            </w:r>
          </w:p>
        </w:tc>
        <w:tc>
          <w:tcPr>
            <w:tcW w:w="7407" w:type="dxa"/>
          </w:tcPr>
          <w:p w:rsidR="00000000" w:rsidRDefault="0040651D">
            <w:pPr>
              <w:rPr>
                <w:lang w:val="ja-JP"/>
              </w:rPr>
            </w:pPr>
            <w:r>
              <w:rPr>
                <w:rFonts w:ascii="MS Gothic" w:eastAsia="MS Gothic" w:hint="eastAsia"/>
                <w:lang w:val="ja-JP"/>
              </w:rPr>
              <w:t>プロファイルの取り込みに移動</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 </w:t>
            </w:r>
            <w:r>
              <w:rPr>
                <w:noProof/>
                <w:sz w:val="16"/>
              </w:rPr>
              <w:br/>
            </w:r>
            <w:r>
              <w:rPr>
                <w:noProof/>
                <w:sz w:val="2"/>
              </w:rPr>
              <w:t>4bc6fe29-1d1d-4002-8768-5936a13d9ab1</w:t>
            </w:r>
          </w:p>
        </w:tc>
        <w:tc>
          <w:tcPr>
            <w:tcW w:w="7407" w:type="dxa"/>
            <w:shd w:val="clear" w:color="auto" w:fill="F2F2F2" w:themeFill="background1" w:themeFillShade="F2"/>
          </w:tcPr>
          <w:p w:rsidR="00000000" w:rsidRDefault="0040651D">
            <w:pPr>
              <w:rPr>
                <w:noProof/>
              </w:rPr>
            </w:pPr>
            <w:r>
              <w:rPr>
                <w:noProof/>
              </w:rPr>
              <w:t xml:space="preserve">Select one of the </w:t>
            </w:r>
            <w:r>
              <w:rPr>
                <w:rStyle w:val="mqInternal"/>
                <w:noProof/>
              </w:rPr>
              <w:t>[1}</w:t>
            </w:r>
            <w:r>
              <w:rPr>
                <w:noProof/>
              </w:rPr>
              <w:t>Live</w:t>
            </w:r>
            <w:r>
              <w:rPr>
                <w:rStyle w:val="mqInternal"/>
                <w:noProof/>
              </w:rPr>
              <w:t>{2]</w:t>
            </w:r>
            <w:r>
              <w:rPr>
                <w:noProof/>
              </w:rPr>
              <w:t xml:space="preserve"> ingest profiles with no more tha</w:t>
            </w:r>
            <w:r>
              <w:rPr>
                <w:noProof/>
              </w:rPr>
              <w:t xml:space="preserve">n </w:t>
            </w:r>
            <w:r>
              <w:rPr>
                <w:rStyle w:val="mqInternal"/>
                <w:noProof/>
              </w:rPr>
              <w:t>[1}</w:t>
            </w:r>
            <w:r>
              <w:rPr>
                <w:noProof/>
              </w:rPr>
              <w:t>4</w:t>
            </w:r>
            <w:r>
              <w:rPr>
                <w:rStyle w:val="mqInternal"/>
                <w:noProof/>
              </w:rPr>
              <w:t>{2]</w:t>
            </w:r>
            <w:r>
              <w:rPr>
                <w:noProof/>
              </w:rPr>
              <w:t xml:space="preserve"> renditions:</w:t>
            </w:r>
          </w:p>
        </w:tc>
        <w:tc>
          <w:tcPr>
            <w:tcW w:w="7407" w:type="dxa"/>
          </w:tcPr>
          <w:p w:rsidR="00000000" w:rsidRDefault="0040651D">
            <w:pPr>
              <w:rPr>
                <w:lang w:val="ja-JP"/>
              </w:rPr>
            </w:pPr>
            <w:r>
              <w:rPr>
                <w:rStyle w:val="mqInternal"/>
                <w:noProof/>
                <w:lang w:val="ja-JP"/>
              </w:rPr>
              <w:t>{2]</w:t>
            </w:r>
            <w:r>
              <w:rPr>
                <w:rFonts w:ascii="MS Gothic" w:eastAsia="MS Gothic" w:hint="eastAsia"/>
                <w:lang w:val="ja-JP"/>
              </w:rPr>
              <w:t>レンディションが</w:t>
            </w:r>
            <w:r>
              <w:rPr>
                <w:rStyle w:val="mqInternal"/>
                <w:noProof/>
                <w:lang w:val="ja-JP"/>
              </w:rPr>
              <w:t>[1}</w:t>
            </w:r>
            <w:r>
              <w:rPr>
                <w:lang w:val="ja-JP"/>
              </w:rPr>
              <w:t xml:space="preserve">  4 </w:t>
            </w:r>
            <w:r>
              <w:rPr>
                <w:rStyle w:val="mqInternal"/>
                <w:noProof/>
                <w:lang w:val="ja-JP"/>
              </w:rPr>
              <w:t>[1}{2]</w:t>
            </w:r>
            <w:r>
              <w:rPr>
                <w:rFonts w:ascii="MS Gothic" w:eastAsia="MS Gothic" w:hint="eastAsia"/>
                <w:lang w:val="ja-JP"/>
              </w:rPr>
              <w:t>つ以下のライブインジェストプロファイルの</w:t>
            </w:r>
            <w:r>
              <w:rPr>
                <w:lang w:val="ja-JP"/>
              </w:rPr>
              <w:t xml:space="preserve"> 1 </w:t>
            </w:r>
            <w:r>
              <w:rPr>
                <w:rFonts w:ascii="MS Gothic" w:eastAsia="MS Gothic" w:hint="eastAsia"/>
                <w:lang w:val="ja-JP"/>
              </w:rPr>
              <w:t>つを選択します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 </w:t>
            </w:r>
            <w:r>
              <w:rPr>
                <w:noProof/>
                <w:sz w:val="16"/>
              </w:rPr>
              <w:br/>
            </w:r>
            <w:r>
              <w:rPr>
                <w:noProof/>
                <w:sz w:val="2"/>
              </w:rPr>
              <w:t>4cbd6b07-ae7b-4082-86be-8881201af2ce</w:t>
            </w:r>
          </w:p>
        </w:tc>
        <w:tc>
          <w:tcPr>
            <w:tcW w:w="7407" w:type="dxa"/>
            <w:shd w:val="clear" w:color="auto" w:fill="F2F2F2" w:themeFill="background1" w:themeFillShade="F2"/>
          </w:tcPr>
          <w:p w:rsidR="00000000" w:rsidRDefault="0040651D">
            <w:pPr>
              <w:rPr>
                <w:noProof/>
              </w:rPr>
            </w:pPr>
            <w:r>
              <w:rPr>
                <w:noProof/>
              </w:rPr>
              <w:t>Select a Live Profile</w:t>
            </w:r>
          </w:p>
        </w:tc>
        <w:tc>
          <w:tcPr>
            <w:tcW w:w="7407" w:type="dxa"/>
          </w:tcPr>
          <w:p w:rsidR="00000000" w:rsidRDefault="0040651D">
            <w:pPr>
              <w:rPr>
                <w:lang w:val="ja-JP"/>
              </w:rPr>
            </w:pPr>
            <w:r>
              <w:rPr>
                <w:rFonts w:ascii="MS Gothic" w:eastAsia="MS Gothic" w:hint="eastAsia"/>
                <w:lang w:val="ja-JP"/>
              </w:rPr>
              <w:t>ライブプロファイルの選択</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 </w:t>
            </w:r>
            <w:r>
              <w:rPr>
                <w:noProof/>
                <w:sz w:val="16"/>
              </w:rPr>
              <w:br/>
            </w:r>
            <w:r>
              <w:rPr>
                <w:noProof/>
                <w:sz w:val="2"/>
              </w:rPr>
              <w:t>8ae002e8-a996-4e84-a7ec-033d46144a4b</w:t>
            </w:r>
          </w:p>
        </w:tc>
        <w:tc>
          <w:tcPr>
            <w:tcW w:w="7407" w:type="dxa"/>
            <w:shd w:val="clear" w:color="auto" w:fill="F2F2F2" w:themeFill="background1" w:themeFillShade="F2"/>
          </w:tcPr>
          <w:p w:rsidR="00000000" w:rsidRDefault="0040651D">
            <w:pPr>
              <w:rPr>
                <w:noProof/>
              </w:rPr>
            </w:pPr>
            <w:r>
              <w:rPr>
                <w:noProof/>
              </w:rPr>
              <w:t>Select a Live Profile</w:t>
            </w:r>
          </w:p>
        </w:tc>
        <w:tc>
          <w:tcPr>
            <w:tcW w:w="7407" w:type="dxa"/>
          </w:tcPr>
          <w:p w:rsidR="00000000" w:rsidRDefault="0040651D">
            <w:pPr>
              <w:rPr>
                <w:lang w:val="ja-JP"/>
              </w:rPr>
            </w:pPr>
            <w:r>
              <w:rPr>
                <w:rFonts w:ascii="MS Gothic" w:eastAsia="MS Gothic" w:hint="eastAsia"/>
                <w:lang w:val="ja-JP"/>
              </w:rPr>
              <w:t>ライブプロファイルの選択</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 </w:t>
            </w:r>
            <w:r>
              <w:rPr>
                <w:noProof/>
                <w:sz w:val="16"/>
              </w:rPr>
              <w:br/>
            </w:r>
            <w:r>
              <w:rPr>
                <w:noProof/>
                <w:sz w:val="2"/>
              </w:rPr>
              <w:t>9361ace0-35fc-42e9-ba56-5514e92a3a12</w:t>
            </w:r>
          </w:p>
        </w:tc>
        <w:tc>
          <w:tcPr>
            <w:tcW w:w="7407" w:type="dxa"/>
            <w:shd w:val="clear" w:color="auto" w:fill="F2F2F2" w:themeFill="background1" w:themeFillShade="F2"/>
          </w:tcPr>
          <w:p w:rsidR="00000000" w:rsidRDefault="0040651D">
            <w:pPr>
              <w:rPr>
                <w:noProof/>
              </w:rPr>
            </w:pPr>
            <w:r>
              <w:rPr>
                <w:noProof/>
              </w:rPr>
              <w:t>Click on the link to open the profile</w:t>
            </w:r>
          </w:p>
        </w:tc>
        <w:tc>
          <w:tcPr>
            <w:tcW w:w="7407" w:type="dxa"/>
          </w:tcPr>
          <w:p w:rsidR="00000000" w:rsidRDefault="0040651D">
            <w:pPr>
              <w:rPr>
                <w:lang w:val="ja-JP"/>
              </w:rPr>
            </w:pPr>
            <w:r>
              <w:rPr>
                <w:rFonts w:ascii="MS Gothic" w:eastAsia="MS Gothic" w:hint="eastAsia"/>
                <w:lang w:val="ja-JP"/>
              </w:rPr>
              <w:t>リンクをクリックしてプロフィールを開きます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 </w:t>
            </w:r>
            <w:r>
              <w:rPr>
                <w:noProof/>
                <w:sz w:val="16"/>
              </w:rPr>
              <w:br/>
            </w:r>
            <w:r>
              <w:rPr>
                <w:noProof/>
                <w:sz w:val="2"/>
              </w:rPr>
              <w:t>3611d805-aafd-4fe0-88cf-48c009081a7c</w:t>
            </w:r>
          </w:p>
        </w:tc>
        <w:tc>
          <w:tcPr>
            <w:tcW w:w="7407" w:type="dxa"/>
            <w:shd w:val="clear" w:color="auto" w:fill="F2F2F2" w:themeFill="background1" w:themeFillShade="F2"/>
          </w:tcPr>
          <w:p w:rsidR="00000000" w:rsidRDefault="0040651D">
            <w:pPr>
              <w:rPr>
                <w:noProof/>
              </w:rPr>
            </w:pPr>
            <w:r>
              <w:rPr>
                <w:noProof/>
              </w:rPr>
              <w:t xml:space="preserve">Click on the </w:t>
            </w:r>
            <w:r>
              <w:rPr>
                <w:rStyle w:val="mqInternal"/>
                <w:noProof/>
              </w:rPr>
              <w:t>[1}</w:t>
            </w:r>
            <w:r>
              <w:rPr>
                <w:noProof/>
              </w:rPr>
              <w:t>Duplicate</w:t>
            </w:r>
            <w:r>
              <w:rPr>
                <w:rStyle w:val="mqInternal"/>
                <w:noProof/>
              </w:rPr>
              <w:t>{2]</w:t>
            </w:r>
            <w:r>
              <w:rPr>
                <w:noProof/>
              </w:rPr>
              <w:t xml:space="preserve"> button to create a new profile based on this one</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複製</w:t>
            </w:r>
            <w:r>
              <w:rPr>
                <w:lang w:val="ja-JP"/>
              </w:rPr>
              <w:t xml:space="preserve">] </w:t>
            </w:r>
            <w:r>
              <w:rPr>
                <w:rStyle w:val="mqInternal"/>
                <w:noProof/>
                <w:lang w:val="ja-JP"/>
              </w:rPr>
              <w:t>{2]</w:t>
            </w:r>
            <w:r>
              <w:rPr>
                <w:rFonts w:ascii="MS Gothic" w:eastAsia="MS Gothic" w:hint="eastAsia"/>
                <w:lang w:val="ja-JP"/>
              </w:rPr>
              <w:t>ボタンをクリックして</w:t>
            </w:r>
            <w:r>
              <w:rPr>
                <w:rFonts w:ascii="MS Gothic" w:eastAsia="MS Gothic" w:hAnsi="MS Gothic" w:cs="MS Gothic" w:hint="eastAsia"/>
                <w:lang w:val="ja-JP"/>
              </w:rPr>
              <w:t>、</w:t>
            </w:r>
            <w:r>
              <w:rPr>
                <w:rFonts w:ascii="MS Gothic" w:eastAsia="MS Gothic" w:hint="eastAsia"/>
                <w:lang w:val="ja-JP"/>
              </w:rPr>
              <w:t>このプロファイルに基づいて新し</w:t>
            </w:r>
            <w:r>
              <w:rPr>
                <w:rFonts w:ascii="MS Gothic" w:eastAsia="MS Gothic" w:hint="eastAsia"/>
                <w:lang w:val="ja-JP"/>
              </w:rPr>
              <w:t>いプロファイルを作成します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 </w:t>
            </w:r>
            <w:r>
              <w:rPr>
                <w:noProof/>
                <w:sz w:val="16"/>
              </w:rPr>
              <w:br/>
            </w:r>
            <w:r>
              <w:rPr>
                <w:noProof/>
                <w:sz w:val="2"/>
              </w:rPr>
              <w:t>c62ace1f-e862-402e-bbe2-056ce62d288d</w:t>
            </w:r>
          </w:p>
        </w:tc>
        <w:tc>
          <w:tcPr>
            <w:tcW w:w="7407" w:type="dxa"/>
            <w:shd w:val="clear" w:color="auto" w:fill="F2F2F2" w:themeFill="background1" w:themeFillShade="F2"/>
          </w:tcPr>
          <w:p w:rsidR="00000000" w:rsidRDefault="0040651D">
            <w:pPr>
              <w:rPr>
                <w:noProof/>
              </w:rPr>
            </w:pPr>
            <w:r>
              <w:rPr>
                <w:noProof/>
              </w:rPr>
              <w:t xml:space="preserve">In the new profile, change the </w:t>
            </w:r>
            <w:r>
              <w:rPr>
                <w:rStyle w:val="mqInternal"/>
                <w:noProof/>
              </w:rPr>
              <w:t>[1}[2]{3]</w:t>
            </w:r>
            <w:r>
              <w:rPr>
                <w:noProof/>
              </w:rPr>
              <w:t xml:space="preserve"> to "Low Latency Profile" (or whatever you want to call it)</w:t>
            </w:r>
          </w:p>
        </w:tc>
        <w:tc>
          <w:tcPr>
            <w:tcW w:w="7407" w:type="dxa"/>
          </w:tcPr>
          <w:p w:rsidR="00000000" w:rsidRDefault="0040651D">
            <w:pPr>
              <w:rPr>
                <w:lang w:val="ja-JP"/>
              </w:rPr>
            </w:pPr>
            <w:r>
              <w:rPr>
                <w:rFonts w:ascii="MS Gothic" w:eastAsia="MS Gothic" w:hint="eastAsia"/>
                <w:lang w:val="ja-JP"/>
              </w:rPr>
              <w:t>新しいプロファイルで</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を</w:t>
            </w:r>
            <w:r>
              <w:rPr>
                <w:rFonts w:ascii="MS Gothic" w:eastAsia="MS Gothic" w:hAnsi="MS Gothic" w:cs="MS Gothic" w:hint="eastAsia"/>
                <w:lang w:val="ja-JP"/>
              </w:rPr>
              <w:t>「</w:t>
            </w:r>
            <w:r>
              <w:rPr>
                <w:rFonts w:ascii="MS Gothic" w:eastAsia="MS Gothic" w:hint="eastAsia"/>
                <w:lang w:val="ja-JP"/>
              </w:rPr>
              <w:t>低遅延プロファイル</w:t>
            </w:r>
            <w:r>
              <w:rPr>
                <w:rFonts w:ascii="MS Gothic" w:eastAsia="MS Gothic" w:hAnsi="MS Gothic" w:cs="MS Gothic" w:hint="eastAsia"/>
                <w:lang w:val="ja-JP"/>
              </w:rPr>
              <w:t>」</w:t>
            </w:r>
            <w:r>
              <w:rPr>
                <w:rFonts w:ascii="Arial Unicode MS" w:eastAsia="Arial Unicode MS" w:hint="eastAsia"/>
                <w:lang w:val="ja-JP"/>
              </w:rPr>
              <w:t>（</w:t>
            </w:r>
            <w:r>
              <w:rPr>
                <w:rFonts w:ascii="MS Gothic" w:eastAsia="MS Gothic" w:hint="eastAsia"/>
                <w:lang w:val="ja-JP"/>
              </w:rPr>
              <w:t>またはコールしたいもの</w:t>
            </w:r>
            <w:r>
              <w:rPr>
                <w:rFonts w:ascii="Arial Unicode MS" w:eastAsia="Arial Unicode MS" w:hint="eastAsia"/>
                <w:lang w:val="ja-JP"/>
              </w:rPr>
              <w:t>）</w:t>
            </w:r>
            <w:r>
              <w:rPr>
                <w:rFonts w:ascii="MS Gothic" w:eastAsia="MS Gothic" w:hint="eastAsia"/>
                <w:lang w:val="ja-JP"/>
              </w:rPr>
              <w:t>に変更します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 </w:t>
            </w:r>
            <w:r>
              <w:rPr>
                <w:noProof/>
                <w:sz w:val="16"/>
              </w:rPr>
              <w:br/>
            </w:r>
            <w:r>
              <w:rPr>
                <w:noProof/>
                <w:sz w:val="2"/>
              </w:rPr>
              <w:t>3476763f-6a13-4833-baa9-fd1eb431c9af</w:t>
            </w:r>
          </w:p>
        </w:tc>
        <w:tc>
          <w:tcPr>
            <w:tcW w:w="7407" w:type="dxa"/>
            <w:shd w:val="clear" w:color="auto" w:fill="F2F2F2" w:themeFill="background1" w:themeFillShade="F2"/>
          </w:tcPr>
          <w:p w:rsidR="00000000" w:rsidRDefault="0040651D">
            <w:pPr>
              <w:rPr>
                <w:noProof/>
              </w:rPr>
            </w:pPr>
            <w:r>
              <w:rPr>
                <w:noProof/>
              </w:rPr>
              <w:t xml:space="preserve">For each of the </w:t>
            </w:r>
            <w:r>
              <w:rPr>
                <w:rStyle w:val="mqInternal"/>
                <w:noProof/>
              </w:rPr>
              <w:t>[1}[2]{3]</w:t>
            </w:r>
            <w:r>
              <w:rPr>
                <w:noProof/>
              </w:rPr>
              <w:t xml:space="preserve">, change the </w:t>
            </w:r>
            <w:r>
              <w:rPr>
                <w:rStyle w:val="mqInternal"/>
                <w:noProof/>
              </w:rPr>
              <w:t>[1}[5]{3]</w:t>
            </w:r>
            <w:r>
              <w:rPr>
                <w:noProof/>
              </w:rPr>
              <w:t xml:space="preserve"> to </w:t>
            </w:r>
            <w:r>
              <w:rPr>
                <w:rStyle w:val="mqInternal"/>
                <w:noProof/>
              </w:rPr>
              <w:t>[1}[8]{3]</w:t>
            </w:r>
            <w:r>
              <w:rPr>
                <w:noProof/>
              </w:rPr>
              <w:t xml:space="preserve"> to reduce the length of the segments to 2 seconds</w:t>
            </w:r>
          </w:p>
        </w:tc>
        <w:tc>
          <w:tcPr>
            <w:tcW w:w="7407" w:type="dxa"/>
          </w:tcPr>
          <w:p w:rsidR="00000000" w:rsidRDefault="0040651D">
            <w:pPr>
              <w:rPr>
                <w:lang w:val="ja-JP"/>
              </w:rPr>
            </w:pPr>
            <w:r>
              <w:rPr>
                <w:rFonts w:ascii="MS Gothic" w:eastAsia="MS Gothic" w:hint="eastAsia"/>
                <w:lang w:val="ja-JP"/>
              </w:rPr>
              <w:t>それぞれについて</w:t>
            </w:r>
            <w:r>
              <w:rPr>
                <w:rStyle w:val="mqInternal"/>
                <w:noProof/>
                <w:lang w:val="ja-JP"/>
              </w:rPr>
              <w:t>[1}[2]{3]</w:t>
            </w:r>
            <w:r>
              <w:rPr>
                <w:rFonts w:ascii="MS Gothic" w:eastAsia="MS Gothic" w:hAnsi="MS Gothic" w:cs="MS Gothic" w:hint="eastAsia"/>
                <w:lang w:val="ja-JP"/>
              </w:rPr>
              <w:t>、</w:t>
            </w:r>
            <w:r>
              <w:rPr>
                <w:rStyle w:val="mqInternal"/>
                <w:noProof/>
                <w:lang w:val="ja-JP"/>
              </w:rPr>
              <w:t>[1}[5]{3][1}[8]{3]</w:t>
            </w:r>
            <w:r>
              <w:rPr>
                <w:rFonts w:ascii="MS Gothic" w:eastAsia="MS Gothic" w:hint="eastAsia"/>
                <w:lang w:val="ja-JP"/>
              </w:rPr>
              <w:t>をに変更して</w:t>
            </w:r>
            <w:r>
              <w:rPr>
                <w:rFonts w:ascii="MS Gothic" w:eastAsia="MS Gothic" w:hAnsi="MS Gothic" w:cs="MS Gothic" w:hint="eastAsia"/>
                <w:lang w:val="ja-JP"/>
              </w:rPr>
              <w:t>、</w:t>
            </w:r>
            <w:r>
              <w:rPr>
                <w:rFonts w:ascii="MS Gothic" w:eastAsia="MS Gothic" w:hint="eastAsia"/>
                <w:lang w:val="ja-JP"/>
              </w:rPr>
              <w:t>セグメントの長さを</w:t>
            </w:r>
            <w:r>
              <w:rPr>
                <w:lang w:val="ja-JP"/>
              </w:rPr>
              <w:t>2</w:t>
            </w:r>
            <w:r>
              <w:rPr>
                <w:rFonts w:ascii="MS Gothic" w:eastAsia="MS Gothic" w:hint="eastAsia"/>
                <w:lang w:val="ja-JP"/>
              </w:rPr>
              <w:t>秒にします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 </w:t>
            </w:r>
            <w:r>
              <w:rPr>
                <w:noProof/>
                <w:sz w:val="16"/>
              </w:rPr>
              <w:br/>
            </w:r>
            <w:r>
              <w:rPr>
                <w:noProof/>
                <w:sz w:val="2"/>
              </w:rPr>
              <w:t>3a31690c-93d0-4081-8fa0-a132b4d821ae</w:t>
            </w:r>
          </w:p>
        </w:tc>
        <w:tc>
          <w:tcPr>
            <w:tcW w:w="7407" w:type="dxa"/>
            <w:shd w:val="clear" w:color="auto" w:fill="F2F2F2" w:themeFill="background1" w:themeFillShade="F2"/>
          </w:tcPr>
          <w:p w:rsidR="00000000" w:rsidRDefault="0040651D">
            <w:pPr>
              <w:rPr>
                <w:noProof/>
              </w:rPr>
            </w:pPr>
            <w:r>
              <w:rPr>
                <w:noProof/>
              </w:rPr>
              <w:t>Your whole profile should look something lik</w:t>
            </w:r>
            <w:r>
              <w:rPr>
                <w:noProof/>
              </w:rPr>
              <w:t>e this:</w:t>
            </w:r>
          </w:p>
        </w:tc>
        <w:tc>
          <w:tcPr>
            <w:tcW w:w="7407" w:type="dxa"/>
          </w:tcPr>
          <w:p w:rsidR="00000000" w:rsidRDefault="0040651D">
            <w:pPr>
              <w:rPr>
                <w:lang w:val="ja-JP"/>
              </w:rPr>
            </w:pPr>
            <w:r>
              <w:rPr>
                <w:rFonts w:ascii="MS Gothic" w:eastAsia="MS Gothic" w:hint="eastAsia"/>
                <w:lang w:val="ja-JP"/>
              </w:rPr>
              <w:t>あなたのプロフィール全体は次のようになります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37 </w:t>
            </w:r>
            <w:r>
              <w:rPr>
                <w:noProof/>
                <w:sz w:val="16"/>
              </w:rPr>
              <w:br/>
            </w:r>
            <w:r>
              <w:rPr>
                <w:noProof/>
                <w:sz w:val="2"/>
              </w:rPr>
              <w:t>43a2964c-d0c9-4b7e-a9c5-0c2a2eae9831</w:t>
            </w:r>
          </w:p>
        </w:tc>
        <w:tc>
          <w:tcPr>
            <w:tcW w:w="7407" w:type="dxa"/>
            <w:shd w:val="clear" w:color="auto" w:fill="F2F2F2" w:themeFill="background1" w:themeFillShade="F2"/>
          </w:tcPr>
          <w:p w:rsidR="00000000" w:rsidRDefault="0040651D">
            <w:pPr>
              <w:rPr>
                <w:noProof/>
              </w:rPr>
            </w:pPr>
            <w:r>
              <w:rPr>
                <w:noProof/>
              </w:rPr>
              <w:t>To use this profile, select when you create a new Live Event in the Live module:</w:t>
            </w:r>
          </w:p>
        </w:tc>
        <w:tc>
          <w:tcPr>
            <w:tcW w:w="7407" w:type="dxa"/>
          </w:tcPr>
          <w:p w:rsidR="00000000" w:rsidRDefault="0040651D">
            <w:pPr>
              <w:rPr>
                <w:lang w:val="ja-JP"/>
              </w:rPr>
            </w:pPr>
            <w:r>
              <w:rPr>
                <w:rFonts w:ascii="MS Gothic" w:eastAsia="MS Gothic" w:hint="eastAsia"/>
                <w:lang w:val="ja-JP"/>
              </w:rPr>
              <w:t>このプロファイルを使用するには</w:t>
            </w:r>
            <w:r>
              <w:rPr>
                <w:rFonts w:ascii="MS Gothic" w:eastAsia="MS Gothic" w:hAnsi="MS Gothic" w:cs="MS Gothic" w:hint="eastAsia"/>
                <w:lang w:val="ja-JP"/>
              </w:rPr>
              <w:t>、</w:t>
            </w:r>
            <w:r>
              <w:rPr>
                <w:rFonts w:ascii="MS Gothic" w:eastAsia="MS Gothic" w:hint="eastAsia"/>
                <w:lang w:val="ja-JP"/>
              </w:rPr>
              <w:t>ライブモジュールで新しいライブイベントを作成するタイミングを選択します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39 </w:t>
            </w:r>
            <w:r>
              <w:rPr>
                <w:noProof/>
                <w:sz w:val="16"/>
              </w:rPr>
              <w:br/>
            </w:r>
            <w:r>
              <w:rPr>
                <w:noProof/>
                <w:sz w:val="2"/>
              </w:rPr>
              <w:t>e513f4ca-36fd-43bf-8d01-24c037b919ee</w:t>
            </w:r>
          </w:p>
        </w:tc>
        <w:tc>
          <w:tcPr>
            <w:tcW w:w="7407" w:type="dxa"/>
            <w:shd w:val="clear" w:color="auto" w:fill="F2F2F2" w:themeFill="background1" w:themeFillShade="F2"/>
          </w:tcPr>
          <w:p w:rsidR="00000000" w:rsidRDefault="0040651D">
            <w:pPr>
              <w:rPr>
                <w:noProof/>
              </w:rPr>
            </w:pPr>
            <w:r>
              <w:rPr>
                <w:noProof/>
              </w:rPr>
              <w:t>Create</w:t>
            </w:r>
            <w:r>
              <w:rPr>
                <w:noProof/>
              </w:rPr>
              <w:t xml:space="preserve"> Live Event</w:t>
            </w:r>
          </w:p>
        </w:tc>
        <w:tc>
          <w:tcPr>
            <w:tcW w:w="7407" w:type="dxa"/>
          </w:tcPr>
          <w:p w:rsidR="00000000" w:rsidRDefault="0040651D">
            <w:pPr>
              <w:rPr>
                <w:lang w:val="ja-JP"/>
              </w:rPr>
            </w:pPr>
            <w:r>
              <w:rPr>
                <w:rFonts w:ascii="MS Gothic" w:eastAsia="MS Gothic" w:hint="eastAsia"/>
                <w:lang w:val="ja-JP"/>
              </w:rPr>
              <w:t>ライブイベントの作成</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40 </w:t>
            </w:r>
            <w:r>
              <w:rPr>
                <w:noProof/>
                <w:sz w:val="16"/>
              </w:rPr>
              <w:br/>
            </w:r>
            <w:r>
              <w:rPr>
                <w:noProof/>
                <w:sz w:val="2"/>
              </w:rPr>
              <w:t>020b5ca4-ab4a-4210-aa8f-d40c51d75fac</w:t>
            </w:r>
          </w:p>
        </w:tc>
        <w:tc>
          <w:tcPr>
            <w:tcW w:w="7407" w:type="dxa"/>
            <w:shd w:val="clear" w:color="auto" w:fill="F2F2F2" w:themeFill="background1" w:themeFillShade="F2"/>
          </w:tcPr>
          <w:p w:rsidR="00000000" w:rsidRDefault="0040651D">
            <w:pPr>
              <w:rPr>
                <w:noProof/>
              </w:rPr>
            </w:pPr>
            <w:r>
              <w:rPr>
                <w:noProof/>
              </w:rPr>
              <w:t>Create Live Event</w:t>
            </w:r>
          </w:p>
        </w:tc>
        <w:tc>
          <w:tcPr>
            <w:tcW w:w="7407" w:type="dxa"/>
          </w:tcPr>
          <w:p w:rsidR="00000000" w:rsidRDefault="0040651D">
            <w:pPr>
              <w:rPr>
                <w:lang w:val="ja-JP"/>
              </w:rPr>
            </w:pPr>
            <w:r>
              <w:rPr>
                <w:rFonts w:ascii="MS Gothic" w:eastAsia="MS Gothic" w:hint="eastAsia"/>
                <w:lang w:val="ja-JP"/>
              </w:rPr>
              <w:t>ライブイベントの作成</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41 </w:t>
            </w:r>
            <w:r>
              <w:rPr>
                <w:noProof/>
                <w:sz w:val="16"/>
              </w:rPr>
              <w:br/>
            </w:r>
            <w:r>
              <w:rPr>
                <w:noProof/>
                <w:sz w:val="2"/>
              </w:rPr>
              <w:t>a8a77746-316f-490c-a0bd-c4eccc31ca2e</w:t>
            </w:r>
          </w:p>
        </w:tc>
        <w:tc>
          <w:tcPr>
            <w:tcW w:w="7407" w:type="dxa"/>
            <w:shd w:val="clear" w:color="auto" w:fill="F2F2F2" w:themeFill="background1" w:themeFillShade="F2"/>
          </w:tcPr>
          <w:p w:rsidR="00000000" w:rsidRDefault="0040651D">
            <w:pPr>
              <w:rPr>
                <w:noProof/>
              </w:rPr>
            </w:pPr>
            <w:r>
              <w:rPr>
                <w:noProof/>
              </w:rPr>
              <w:t>Using the Live API</w:t>
            </w:r>
          </w:p>
        </w:tc>
        <w:tc>
          <w:tcPr>
            <w:tcW w:w="7407" w:type="dxa"/>
          </w:tcPr>
          <w:p w:rsidR="00000000" w:rsidRDefault="0040651D">
            <w:pPr>
              <w:rPr>
                <w:lang w:val="ja-JP"/>
              </w:rPr>
            </w:pPr>
            <w:r>
              <w:rPr>
                <w:rFonts w:ascii="MS Gothic" w:eastAsia="MS Gothic" w:hint="eastAsia"/>
                <w:lang w:val="ja-JP"/>
              </w:rPr>
              <w:t>ライブ</w:t>
            </w:r>
            <w:r>
              <w:rPr>
                <w:lang w:val="ja-JP"/>
              </w:rPr>
              <w:t xml:space="preserve"> API </w:t>
            </w:r>
            <w:r>
              <w:rPr>
                <w:rFonts w:ascii="MS Gothic" w:eastAsia="MS Gothic" w:hint="eastAsia"/>
                <w:lang w:val="ja-JP"/>
              </w:rPr>
              <w:t>の使用</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42 </w:t>
            </w:r>
            <w:r>
              <w:rPr>
                <w:noProof/>
                <w:sz w:val="16"/>
              </w:rPr>
              <w:br/>
            </w:r>
            <w:r>
              <w:rPr>
                <w:noProof/>
                <w:sz w:val="2"/>
              </w:rPr>
              <w:t>c218bc7d-1c5c-44f1-9496-2fbdcb85fcd2</w:t>
            </w:r>
          </w:p>
        </w:tc>
        <w:tc>
          <w:tcPr>
            <w:tcW w:w="7407" w:type="dxa"/>
            <w:shd w:val="clear" w:color="auto" w:fill="F2F2F2" w:themeFill="background1" w:themeFillShade="F2"/>
          </w:tcPr>
          <w:p w:rsidR="00000000" w:rsidRDefault="0040651D">
            <w:pPr>
              <w:rPr>
                <w:noProof/>
              </w:rPr>
            </w:pPr>
            <w:r>
              <w:rPr>
                <w:noProof/>
              </w:rPr>
              <w:t xml:space="preserve">If you want reduced latency, and you use the Live API to create your live jobs, just create the job as you normally do, but include </w:t>
            </w:r>
            <w:r>
              <w:rPr>
                <w:rStyle w:val="mqInternal"/>
                <w:noProof/>
              </w:rPr>
              <w:t>[1}</w:t>
            </w:r>
            <w:r>
              <w:rPr>
                <w:noProof/>
              </w:rPr>
              <w:t>no more than 4 renditions</w:t>
            </w:r>
            <w:r>
              <w:rPr>
                <w:rStyle w:val="mqInternal"/>
                <w:noProof/>
              </w:rPr>
              <w:t>{2]</w:t>
            </w:r>
            <w:r>
              <w:rPr>
                <w:noProof/>
              </w:rPr>
              <w:t xml:space="preserve">, and set </w:t>
            </w:r>
            <w:r>
              <w:rPr>
                <w:rStyle w:val="mqInternal"/>
                <w:noProof/>
              </w:rPr>
              <w:t>[3}[4]{5]</w:t>
            </w:r>
            <w:r>
              <w:rPr>
                <w:noProof/>
              </w:rPr>
              <w:t xml:space="preserve"> for each rendition to </w:t>
            </w:r>
            <w:r>
              <w:rPr>
                <w:rStyle w:val="mqInternal"/>
                <w:noProof/>
              </w:rPr>
              <w:t>[3}[7]{5]</w:t>
            </w:r>
            <w:r>
              <w:rPr>
                <w:noProof/>
              </w:rPr>
              <w:t>.</w:t>
            </w:r>
          </w:p>
        </w:tc>
        <w:tc>
          <w:tcPr>
            <w:tcW w:w="7407" w:type="dxa"/>
          </w:tcPr>
          <w:p w:rsidR="00000000" w:rsidRDefault="0040651D">
            <w:pPr>
              <w:rPr>
                <w:lang w:val="ja-JP"/>
              </w:rPr>
            </w:pPr>
            <w:r>
              <w:rPr>
                <w:rFonts w:ascii="MS Gothic" w:eastAsia="MS Gothic" w:hint="eastAsia"/>
                <w:lang w:val="ja-JP"/>
              </w:rPr>
              <w:t>レイテンシーを減らし</w:t>
            </w:r>
            <w:r>
              <w:rPr>
                <w:rFonts w:ascii="MS Gothic" w:eastAsia="MS Gothic" w:hAnsi="MS Gothic" w:cs="MS Gothic" w:hint="eastAsia"/>
                <w:lang w:val="ja-JP"/>
              </w:rPr>
              <w:t>、</w:t>
            </w:r>
            <w:r>
              <w:rPr>
                <w:lang w:val="ja-JP"/>
              </w:rPr>
              <w:t xml:space="preserve">Live API </w:t>
            </w:r>
            <w:r>
              <w:rPr>
                <w:rFonts w:ascii="MS Gothic" w:eastAsia="MS Gothic" w:hint="eastAsia"/>
                <w:lang w:val="ja-JP"/>
              </w:rPr>
              <w:t>を使用してライブジョブを作成する場合は</w:t>
            </w:r>
            <w:r>
              <w:rPr>
                <w:rFonts w:ascii="MS Gothic" w:eastAsia="MS Gothic" w:hAnsi="MS Gothic" w:cs="MS Gothic" w:hint="eastAsia"/>
                <w:lang w:val="ja-JP"/>
              </w:rPr>
              <w:t>、</w:t>
            </w:r>
            <w:r>
              <w:rPr>
                <w:rFonts w:ascii="MS Gothic" w:eastAsia="MS Gothic" w:hint="eastAsia"/>
                <w:lang w:val="ja-JP"/>
              </w:rPr>
              <w:t>通常どおりにジョブを作成し</w:t>
            </w:r>
            <w:r>
              <w:rPr>
                <w:rFonts w:ascii="MS Gothic" w:eastAsia="MS Gothic" w:hAnsi="MS Gothic" w:cs="MS Gothic" w:hint="eastAsia"/>
                <w:lang w:val="ja-JP"/>
              </w:rPr>
              <w:t>、</w:t>
            </w:r>
            <w:r>
              <w:rPr>
                <w:lang w:val="ja-JP"/>
              </w:rPr>
              <w:t xml:space="preserve">4 </w:t>
            </w:r>
            <w:r>
              <w:rPr>
                <w:rStyle w:val="mqInternal"/>
                <w:noProof/>
                <w:lang w:val="ja-JP"/>
              </w:rPr>
              <w:t>[1}{2]</w:t>
            </w:r>
            <w:r>
              <w:rPr>
                <w:rFonts w:ascii="MS Gothic" w:eastAsia="MS Gothic" w:hint="eastAsia"/>
                <w:lang w:val="ja-JP"/>
              </w:rPr>
              <w:t>つ以下のレンディションを含めて</w:t>
            </w:r>
            <w:r>
              <w:rPr>
                <w:rStyle w:val="mqInternal"/>
                <w:noProof/>
                <w:lang w:val="ja-JP"/>
              </w:rPr>
              <w:t>[3}[4]{5]</w:t>
            </w:r>
            <w:r>
              <w:rPr>
                <w:rFonts w:ascii="MS Gothic" w:eastAsia="MS Gothic" w:hint="eastAsia"/>
                <w:lang w:val="ja-JP"/>
              </w:rPr>
              <w:t>の各レンディションに対して</w:t>
            </w:r>
            <w:r>
              <w:rPr>
                <w:rStyle w:val="mqInternal"/>
                <w:noProof/>
                <w:lang w:val="ja-JP"/>
              </w:rPr>
              <w:t>[3}[7]{5]</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43 </w:t>
            </w:r>
            <w:r>
              <w:rPr>
                <w:noProof/>
                <w:sz w:val="16"/>
              </w:rPr>
              <w:br/>
            </w:r>
            <w:r>
              <w:rPr>
                <w:noProof/>
                <w:sz w:val="2"/>
              </w:rPr>
              <w:t>abecc96f-ea2a-4e35-95d9-cb10a4541f11</w:t>
            </w:r>
          </w:p>
        </w:tc>
        <w:tc>
          <w:tcPr>
            <w:tcW w:w="7407" w:type="dxa"/>
            <w:shd w:val="clear" w:color="auto" w:fill="F2F2F2" w:themeFill="background1" w:themeFillShade="F2"/>
          </w:tcPr>
          <w:p w:rsidR="00000000" w:rsidRDefault="0040651D">
            <w:pPr>
              <w:rPr>
                <w:noProof/>
              </w:rPr>
            </w:pPr>
            <w:r>
              <w:rPr>
                <w:noProof/>
              </w:rPr>
              <w:t xml:space="preserve">Also, make sure that observe the other limitations listed in the </w:t>
            </w:r>
            <w:r>
              <w:rPr>
                <w:rStyle w:val="mqInternal"/>
                <w:noProof/>
              </w:rPr>
              <w:t>[1}</w:t>
            </w:r>
            <w:r>
              <w:rPr>
                <w:noProof/>
              </w:rPr>
              <w:t>Introduction</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また</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はじめに</w:t>
            </w:r>
            <w:r>
              <w:rPr>
                <w:rFonts w:ascii="MS Gothic" w:eastAsia="MS Gothic" w:hAnsi="MS Gothic" w:cs="MS Gothic" w:hint="eastAsia"/>
                <w:lang w:val="ja-JP"/>
              </w:rPr>
              <w:t>」</w:t>
            </w:r>
            <w:r>
              <w:rPr>
                <w:rFonts w:ascii="MS Gothic" w:eastAsia="MS Gothic" w:hint="eastAsia"/>
                <w:lang w:val="ja-JP"/>
              </w:rPr>
              <w:t>に記載されているその他の制限事項も守ってください</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supported-encoder</w:t>
            </w:r>
            <w:r>
              <w:rPr>
                <w:b/>
                <w:noProof/>
              </w:rPr>
              <w:t>s-live-events.html</w:t>
            </w:r>
          </w:p>
          <w:p w:rsidR="00000000" w:rsidRDefault="0040651D">
            <w:pPr>
              <w:jc w:val="center"/>
              <w:rPr>
                <w:b/>
                <w:noProof/>
              </w:rPr>
            </w:pPr>
            <w:r>
              <w:rPr>
                <w:b/>
                <w:noProof/>
              </w:rPr>
              <w:t>MQ971010 11b4575b-f3b2-4b4a-92b2-ba316355e4fe</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12f8656d-14c0-4683-99a3-b9c7874ae963</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1c4dc659-1647-41c3-9037-c5521181a076</w:t>
            </w:r>
          </w:p>
        </w:tc>
        <w:tc>
          <w:tcPr>
            <w:tcW w:w="7407" w:type="dxa"/>
            <w:shd w:val="clear" w:color="auto" w:fill="F2F2F2" w:themeFill="background1" w:themeFillShade="F2"/>
          </w:tcPr>
          <w:p w:rsidR="00000000" w:rsidRDefault="0040651D">
            <w:pPr>
              <w:rPr>
                <w:noProof/>
              </w:rPr>
            </w:pPr>
            <w:r>
              <w:rPr>
                <w:noProof/>
              </w:rPr>
              <w:t>Supported Encoders for Live Events parent:</w:t>
            </w:r>
          </w:p>
        </w:tc>
        <w:tc>
          <w:tcPr>
            <w:tcW w:w="7407" w:type="dxa"/>
          </w:tcPr>
          <w:p w:rsidR="00000000" w:rsidRDefault="0040651D">
            <w:pPr>
              <w:rPr>
                <w:lang w:val="ja-JP"/>
              </w:rPr>
            </w:pPr>
            <w:r>
              <w:rPr>
                <w:rFonts w:ascii="MS Gothic" w:eastAsia="MS Gothic" w:hint="eastAsia"/>
                <w:lang w:val="ja-JP"/>
              </w:rPr>
              <w:t>ライブイベントの親でサポートされているエンコーダ</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1c98fdef-afaa-4dc4-a795-765e080cb7d0</w:t>
            </w:r>
          </w:p>
        </w:tc>
        <w:tc>
          <w:tcPr>
            <w:tcW w:w="7407" w:type="dxa"/>
            <w:shd w:val="clear" w:color="auto" w:fill="F2F2F2" w:themeFill="background1" w:themeFillShade="F2"/>
          </w:tcPr>
          <w:p w:rsidR="00000000" w:rsidRDefault="0040651D">
            <w:pPr>
              <w:rPr>
                <w:noProof/>
              </w:rPr>
            </w:pPr>
            <w:r>
              <w:rPr>
                <w:noProof/>
              </w:rPr>
              <w:t>General Information ---</w:t>
            </w:r>
          </w:p>
        </w:tc>
        <w:tc>
          <w:tcPr>
            <w:tcW w:w="7407" w:type="dxa"/>
          </w:tcPr>
          <w:p w:rsidR="00000000" w:rsidRDefault="0040651D">
            <w:pPr>
              <w:rPr>
                <w:lang w:val="ja-JP"/>
              </w:rPr>
            </w:pPr>
            <w:r>
              <w:rPr>
                <w:rFonts w:ascii="MS Gothic" w:eastAsia="MS Gothic" w:hint="eastAsia"/>
                <w:lang w:val="ja-JP"/>
              </w:rPr>
              <w:t>一般情報</w:t>
            </w:r>
            <w:r>
              <w:rPr>
                <w:lang w:val="ja-JP"/>
              </w:rPr>
              <w:t xml:space="preserve">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bb40c63c-3203-4852-b033-0e529363aa35</w:t>
            </w:r>
          </w:p>
        </w:tc>
        <w:tc>
          <w:tcPr>
            <w:tcW w:w="7407" w:type="dxa"/>
            <w:shd w:val="clear" w:color="auto" w:fill="F2F2F2" w:themeFill="background1" w:themeFillShade="F2"/>
          </w:tcPr>
          <w:p w:rsidR="00000000" w:rsidRDefault="0040651D">
            <w:pPr>
              <w:rPr>
                <w:noProof/>
              </w:rPr>
            </w:pPr>
            <w:r>
              <w:rPr>
                <w:noProof/>
              </w:rPr>
              <w:t>Supported Encoders for Live Events</w:t>
            </w:r>
          </w:p>
        </w:tc>
        <w:tc>
          <w:tcPr>
            <w:tcW w:w="7407" w:type="dxa"/>
          </w:tcPr>
          <w:p w:rsidR="00000000" w:rsidRDefault="0040651D">
            <w:pPr>
              <w:rPr>
                <w:lang w:val="ja-JP"/>
              </w:rPr>
            </w:pPr>
            <w:r>
              <w:rPr>
                <w:rFonts w:ascii="MS Gothic" w:eastAsia="MS Gothic" w:hint="eastAsia"/>
                <w:lang w:val="ja-JP"/>
              </w:rPr>
              <w:t>ライブイベントでサポートされるエンコーダ</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30497beb-3ce2-4701-9d58-aa23fa9b1b25</w:t>
            </w:r>
          </w:p>
        </w:tc>
        <w:tc>
          <w:tcPr>
            <w:tcW w:w="7407" w:type="dxa"/>
            <w:shd w:val="clear" w:color="auto" w:fill="F2F2F2" w:themeFill="background1" w:themeFillShade="F2"/>
          </w:tcPr>
          <w:p w:rsidR="00000000" w:rsidRDefault="0040651D">
            <w:pPr>
              <w:rPr>
                <w:noProof/>
              </w:rPr>
            </w:pPr>
            <w:r>
              <w:rPr>
                <w:noProof/>
              </w:rPr>
              <w:t>This topic is intended to provide some guidelines for hardware encoder settings when conducting a live stream event.</w:t>
            </w:r>
          </w:p>
        </w:tc>
        <w:tc>
          <w:tcPr>
            <w:tcW w:w="7407" w:type="dxa"/>
          </w:tcPr>
          <w:p w:rsidR="00000000" w:rsidRDefault="0040651D">
            <w:pPr>
              <w:rPr>
                <w:lang w:val="ja-JP"/>
              </w:rPr>
            </w:pPr>
            <w:r>
              <w:rPr>
                <w:rFonts w:ascii="MS Gothic" w:eastAsia="MS Gothic" w:hint="eastAsia"/>
                <w:lang w:val="ja-JP"/>
              </w:rPr>
              <w:t>このトピックは</w:t>
            </w:r>
            <w:r>
              <w:rPr>
                <w:rFonts w:ascii="MS Gothic" w:eastAsia="MS Gothic" w:hAnsi="MS Gothic" w:cs="MS Gothic" w:hint="eastAsia"/>
                <w:lang w:val="ja-JP"/>
              </w:rPr>
              <w:t>、</w:t>
            </w:r>
            <w:r>
              <w:rPr>
                <w:rFonts w:ascii="MS Gothic" w:eastAsia="MS Gothic" w:hint="eastAsia"/>
                <w:lang w:val="ja-JP"/>
              </w:rPr>
              <w:t>ライブストリームイベントを実行するときのハードウェアエンコーダ設定に関するガイドラインを提供することを目的としています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d31539d2-9210-4316-aaf2-737de48dbace</w:t>
            </w:r>
          </w:p>
        </w:tc>
        <w:tc>
          <w:tcPr>
            <w:tcW w:w="7407" w:type="dxa"/>
            <w:shd w:val="clear" w:color="auto" w:fill="F2F2F2" w:themeFill="background1" w:themeFillShade="F2"/>
          </w:tcPr>
          <w:p w:rsidR="00000000" w:rsidRDefault="0040651D">
            <w:pPr>
              <w:rPr>
                <w:noProof/>
              </w:rPr>
            </w:pPr>
            <w:r>
              <w:rPr>
                <w:noProof/>
              </w:rPr>
              <w:t>For a list of all the options</w:t>
            </w:r>
            <w:r>
              <w:rPr>
                <w:noProof/>
              </w:rPr>
              <w:t xml:space="preserve"> available from Brightcove for delivering live streaming video, see </w:t>
            </w:r>
            <w:r>
              <w:rPr>
                <w:rStyle w:val="mqInternal"/>
                <w:noProof/>
              </w:rPr>
              <w:t>[1}</w:t>
            </w:r>
            <w:r>
              <w:rPr>
                <w:noProof/>
              </w:rPr>
              <w:t>Delivering Live Streams</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ライブストリーミング動画を配信するための</w:t>
            </w:r>
            <w:r>
              <w:rPr>
                <w:lang w:val="ja-JP"/>
              </w:rPr>
              <w:t xml:space="preserve"> Brightcove </w:t>
            </w:r>
            <w:r>
              <w:rPr>
                <w:rFonts w:ascii="MS Gothic" w:eastAsia="MS Gothic" w:hint="eastAsia"/>
                <w:lang w:val="ja-JP"/>
              </w:rPr>
              <w:t>で利用可能なすべてのオプションの一覧については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ライブストリームの配信</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cc4b5dd5-f05b-46bc-bdde-3ad073670a10</w:t>
            </w:r>
          </w:p>
        </w:tc>
        <w:tc>
          <w:tcPr>
            <w:tcW w:w="7407" w:type="dxa"/>
            <w:shd w:val="clear" w:color="auto" w:fill="F2F2F2" w:themeFill="background1" w:themeFillShade="F2"/>
          </w:tcPr>
          <w:p w:rsidR="00000000" w:rsidRDefault="0040651D">
            <w:pPr>
              <w:rPr>
                <w:noProof/>
              </w:rPr>
            </w:pPr>
            <w:r>
              <w:rPr>
                <w:noProof/>
              </w:rPr>
              <w:t>The following is a list of enc</w:t>
            </w:r>
            <w:r>
              <w:rPr>
                <w:noProof/>
              </w:rPr>
              <w:t>oders that are generally known to work with Video Cloud.</w:t>
            </w:r>
          </w:p>
        </w:tc>
        <w:tc>
          <w:tcPr>
            <w:tcW w:w="7407" w:type="dxa"/>
          </w:tcPr>
          <w:p w:rsidR="00000000" w:rsidRDefault="0040651D">
            <w:pPr>
              <w:rPr>
                <w:lang w:val="ja-JP"/>
              </w:rPr>
            </w:pPr>
            <w:r>
              <w:rPr>
                <w:rFonts w:ascii="MS Gothic" w:eastAsia="MS Gothic" w:hint="eastAsia"/>
                <w:lang w:val="ja-JP"/>
              </w:rPr>
              <w:t>以下は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で動作することが一般的に知られているエンコーダの一覧です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571e99fe-c448-4e71-82f6-ca2ae80933c8</w:t>
            </w:r>
          </w:p>
        </w:tc>
        <w:tc>
          <w:tcPr>
            <w:tcW w:w="7407" w:type="dxa"/>
            <w:shd w:val="clear" w:color="auto" w:fill="F2F2F2" w:themeFill="background1" w:themeFillShade="F2"/>
          </w:tcPr>
          <w:p w:rsidR="00000000" w:rsidRDefault="0040651D">
            <w:pPr>
              <w:rPr>
                <w:noProof/>
              </w:rPr>
            </w:pPr>
            <w:r>
              <w:rPr>
                <w:rStyle w:val="mqInternal"/>
                <w:noProof/>
              </w:rPr>
              <w:t>[1}[2}</w:t>
            </w:r>
            <w:r>
              <w:rPr>
                <w:noProof/>
              </w:rPr>
              <w:t>Other encoders may also work</w:t>
            </w:r>
            <w:r>
              <w:rPr>
                <w:rStyle w:val="mqInternal"/>
                <w:noProof/>
              </w:rPr>
              <w:t>{3]{4]</w:t>
            </w:r>
            <w:r>
              <w:rPr>
                <w:noProof/>
              </w:rPr>
              <w:t>; this list contains the encoders that we have specifically tested.</w:t>
            </w:r>
          </w:p>
        </w:tc>
        <w:tc>
          <w:tcPr>
            <w:tcW w:w="7407" w:type="dxa"/>
          </w:tcPr>
          <w:p w:rsidR="00000000" w:rsidRDefault="0040651D">
            <w:pPr>
              <w:rPr>
                <w:lang w:val="ja-JP"/>
              </w:rPr>
            </w:pPr>
            <w:r>
              <w:rPr>
                <w:rStyle w:val="mqInternal"/>
                <w:noProof/>
                <w:lang w:val="ja-JP"/>
              </w:rPr>
              <w:t>[1}[</w:t>
            </w:r>
            <w:r>
              <w:rPr>
                <w:rStyle w:val="mqInternal"/>
                <w:noProof/>
                <w:lang w:val="ja-JP"/>
              </w:rPr>
              <w:t>2}</w:t>
            </w:r>
            <w:r>
              <w:rPr>
                <w:rFonts w:ascii="MS Gothic" w:eastAsia="MS Gothic" w:hint="eastAsia"/>
                <w:lang w:val="ja-JP"/>
              </w:rPr>
              <w:t>他のエンコーダも動作する可能性があります</w:t>
            </w:r>
            <w:r>
              <w:rPr>
                <w:rStyle w:val="mqInternal"/>
                <w:noProof/>
                <w:lang w:val="ja-JP"/>
              </w:rPr>
              <w:t>{3]{4]</w:t>
            </w:r>
            <w:r>
              <w:rPr>
                <w:rFonts w:ascii="MS Gothic" w:eastAsia="MS Gothic" w:hAnsi="MS Gothic" w:cs="MS Gothic" w:hint="eastAsia"/>
                <w:lang w:val="ja-JP"/>
              </w:rPr>
              <w:t>。</w:t>
            </w:r>
            <w:r>
              <w:rPr>
                <w:rFonts w:ascii="MS Gothic" w:eastAsia="MS Gothic" w:hint="eastAsia"/>
                <w:lang w:val="ja-JP"/>
              </w:rPr>
              <w:t>このリストには</w:t>
            </w:r>
            <w:r>
              <w:rPr>
                <w:rFonts w:ascii="MS Gothic" w:eastAsia="MS Gothic" w:hAnsi="MS Gothic" w:cs="MS Gothic" w:hint="eastAsia"/>
                <w:lang w:val="ja-JP"/>
              </w:rPr>
              <w:t>、</w:t>
            </w:r>
            <w:r>
              <w:rPr>
                <w:rFonts w:ascii="MS Gothic" w:eastAsia="MS Gothic" w:hint="eastAsia"/>
                <w:lang w:val="ja-JP"/>
              </w:rPr>
              <w:t>具体的にテストしたエンコーダが含まれています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e9d76746-abf2-40d7-a729-311c83fb251b</w:t>
            </w:r>
          </w:p>
        </w:tc>
        <w:tc>
          <w:tcPr>
            <w:tcW w:w="7407" w:type="dxa"/>
            <w:shd w:val="clear" w:color="auto" w:fill="F2F2F2" w:themeFill="background1" w:themeFillShade="F2"/>
          </w:tcPr>
          <w:p w:rsidR="00000000" w:rsidRDefault="0040651D">
            <w:pPr>
              <w:rPr>
                <w:noProof/>
              </w:rPr>
            </w:pPr>
            <w:r>
              <w:rPr>
                <w:noProof/>
              </w:rPr>
              <w:t xml:space="preserve">Also note that </w:t>
            </w:r>
            <w:r>
              <w:rPr>
                <w:rStyle w:val="mqInternal"/>
                <w:noProof/>
              </w:rPr>
              <w:t>[1}</w:t>
            </w:r>
            <w:r>
              <w:rPr>
                <w:noProof/>
              </w:rPr>
              <w:t>supported</w:t>
            </w:r>
            <w:r>
              <w:rPr>
                <w:rStyle w:val="mqInternal"/>
                <w:noProof/>
              </w:rPr>
              <w:t>{2]</w:t>
            </w:r>
            <w:r>
              <w:rPr>
                <w:noProof/>
              </w:rPr>
              <w:t xml:space="preserve"> does not mean that every feature is supported.</w:t>
            </w:r>
          </w:p>
        </w:tc>
        <w:tc>
          <w:tcPr>
            <w:tcW w:w="7407" w:type="dxa"/>
          </w:tcPr>
          <w:p w:rsidR="00000000" w:rsidRDefault="0040651D">
            <w:pPr>
              <w:rPr>
                <w:lang w:val="ja-JP"/>
              </w:rPr>
            </w:pPr>
            <w:r>
              <w:rPr>
                <w:rFonts w:ascii="MS Gothic" w:eastAsia="MS Gothic" w:hint="eastAsia"/>
                <w:lang w:val="ja-JP"/>
              </w:rPr>
              <w:t>また</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サポートされているということは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すべての機能がサポートされているという意味ではありません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a38c3746-dffb-4fc5-8dd2-5b19fa870e20</w:t>
            </w:r>
          </w:p>
        </w:tc>
        <w:tc>
          <w:tcPr>
            <w:tcW w:w="7407" w:type="dxa"/>
            <w:shd w:val="clear" w:color="auto" w:fill="F2F2F2" w:themeFill="background1" w:themeFillShade="F2"/>
          </w:tcPr>
          <w:p w:rsidR="00000000" w:rsidRDefault="0040651D">
            <w:pPr>
              <w:rPr>
                <w:noProof/>
              </w:rPr>
            </w:pPr>
            <w:r>
              <w:rPr>
                <w:noProof/>
              </w:rPr>
              <w:t>Specific capabilities (such as sending cuepoints) vary among different encoders.</w:t>
            </w:r>
          </w:p>
        </w:tc>
        <w:tc>
          <w:tcPr>
            <w:tcW w:w="7407" w:type="dxa"/>
          </w:tcPr>
          <w:p w:rsidR="00000000" w:rsidRDefault="0040651D">
            <w:pPr>
              <w:rPr>
                <w:lang w:val="ja-JP"/>
              </w:rPr>
            </w:pPr>
            <w:r>
              <w:rPr>
                <w:rFonts w:ascii="MS Gothic" w:eastAsia="MS Gothic" w:hint="eastAsia"/>
                <w:lang w:val="ja-JP"/>
              </w:rPr>
              <w:t>特定の機能</w:t>
            </w:r>
            <w:r>
              <w:rPr>
                <w:rFonts w:ascii="Arial Unicode MS" w:eastAsia="Arial Unicode MS" w:hint="eastAsia"/>
                <w:lang w:val="ja-JP"/>
              </w:rPr>
              <w:t>（</w:t>
            </w:r>
            <w:r>
              <w:rPr>
                <w:rFonts w:ascii="MS Gothic" w:eastAsia="MS Gothic" w:hint="eastAsia"/>
                <w:lang w:val="ja-JP"/>
              </w:rPr>
              <w:t>キューポイントの送信など</w:t>
            </w:r>
            <w:r>
              <w:rPr>
                <w:rFonts w:ascii="Arial Unicode MS" w:eastAsia="Arial Unicode MS" w:hint="eastAsia"/>
                <w:lang w:val="ja-JP"/>
              </w:rPr>
              <w:t>）</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エンコーダによって異なります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dc8aac63-5655-443e-bfbe-9fd4eba9256c</w:t>
            </w:r>
          </w:p>
        </w:tc>
        <w:tc>
          <w:tcPr>
            <w:tcW w:w="7407" w:type="dxa"/>
            <w:shd w:val="clear" w:color="auto" w:fill="F2F2F2" w:themeFill="background1" w:themeFillShade="F2"/>
          </w:tcPr>
          <w:p w:rsidR="00000000" w:rsidRDefault="0040651D">
            <w:pPr>
              <w:rPr>
                <w:noProof/>
              </w:rPr>
            </w:pPr>
            <w:r>
              <w:rPr>
                <w:rStyle w:val="mqInternal"/>
                <w:noProof/>
              </w:rPr>
              <w:t>[1}</w:t>
            </w:r>
            <w:r>
              <w:rPr>
                <w:noProof/>
              </w:rPr>
              <w:t>XSplit</w:t>
            </w:r>
            <w:r>
              <w:rPr>
                <w:rStyle w:val="mqInternal"/>
                <w:noProof/>
              </w:rPr>
              <w:t>{2]</w:t>
            </w:r>
          </w:p>
        </w:tc>
        <w:tc>
          <w:tcPr>
            <w:tcW w:w="7407" w:type="dxa"/>
          </w:tcPr>
          <w:p w:rsidR="00000000" w:rsidRDefault="0040651D">
            <w:pPr>
              <w:rPr>
                <w:lang w:val="ja-JP"/>
              </w:rPr>
            </w:pPr>
            <w:r>
              <w:rPr>
                <w:rStyle w:val="mqInternal"/>
                <w:noProof/>
                <w:lang w:val="ja-JP"/>
              </w:rPr>
              <w:t>[1}</w:t>
            </w:r>
            <w:r>
              <w:rPr>
                <w:lang w:val="ja-JP"/>
              </w:rPr>
              <w:t xml:space="preserve"> xSplit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34ba7d72-00ba-4cf6-99e6-c</w:t>
            </w:r>
            <w:r>
              <w:rPr>
                <w:noProof/>
                <w:sz w:val="2"/>
              </w:rPr>
              <w:t>8397d13ca97</w:t>
            </w:r>
          </w:p>
        </w:tc>
        <w:tc>
          <w:tcPr>
            <w:tcW w:w="7407" w:type="dxa"/>
            <w:shd w:val="clear" w:color="auto" w:fill="F2F2F2" w:themeFill="background1" w:themeFillShade="F2"/>
          </w:tcPr>
          <w:p w:rsidR="00000000" w:rsidRDefault="0040651D">
            <w:pPr>
              <w:rPr>
                <w:noProof/>
              </w:rPr>
            </w:pPr>
            <w:r>
              <w:rPr>
                <w:rStyle w:val="mqInternal"/>
                <w:noProof/>
              </w:rPr>
              <w:t>[1}</w:t>
            </w:r>
            <w:r>
              <w:rPr>
                <w:noProof/>
              </w:rPr>
              <w:t>OBS</w:t>
            </w:r>
            <w:r>
              <w:rPr>
                <w:rStyle w:val="mqInternal"/>
                <w:noProof/>
              </w:rPr>
              <w:t>{2]</w:t>
            </w:r>
          </w:p>
        </w:tc>
        <w:tc>
          <w:tcPr>
            <w:tcW w:w="7407" w:type="dxa"/>
          </w:tcPr>
          <w:p w:rsidR="00000000" w:rsidRDefault="0040651D">
            <w:pPr>
              <w:rPr>
                <w:lang w:val="ja-JP"/>
              </w:rPr>
            </w:pPr>
            <w:r>
              <w:rPr>
                <w:rStyle w:val="mqInternal"/>
                <w:noProof/>
                <w:lang w:val="ja-JP"/>
              </w:rPr>
              <w:t>[1}</w:t>
            </w:r>
            <w:r>
              <w:rPr>
                <w:lang w:val="ja-JP"/>
              </w:rPr>
              <w:t xml:space="preserve"> OBS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d362d775-4c93-42ed-b9c7-4248bdbea29f</w:t>
            </w:r>
          </w:p>
        </w:tc>
        <w:tc>
          <w:tcPr>
            <w:tcW w:w="7407" w:type="dxa"/>
            <w:shd w:val="clear" w:color="auto" w:fill="F2F2F2" w:themeFill="background1" w:themeFillShade="F2"/>
          </w:tcPr>
          <w:p w:rsidR="00000000" w:rsidRDefault="0040651D">
            <w:pPr>
              <w:rPr>
                <w:noProof/>
              </w:rPr>
            </w:pPr>
            <w:r>
              <w:rPr>
                <w:rStyle w:val="mqInternal"/>
                <w:noProof/>
              </w:rPr>
              <w:t>[1}</w:t>
            </w:r>
            <w:r>
              <w:rPr>
                <w:noProof/>
              </w:rPr>
              <w:t>Wirecast</w:t>
            </w:r>
            <w:r>
              <w:rPr>
                <w:rStyle w:val="mqInternal"/>
                <w:noProof/>
              </w:rPr>
              <w:t>{2]</w:t>
            </w:r>
          </w:p>
        </w:tc>
        <w:tc>
          <w:tcPr>
            <w:tcW w:w="7407" w:type="dxa"/>
          </w:tcPr>
          <w:p w:rsidR="00000000" w:rsidRDefault="0040651D">
            <w:pPr>
              <w:rPr>
                <w:lang w:val="ja-JP"/>
              </w:rPr>
            </w:pPr>
            <w:r>
              <w:rPr>
                <w:rStyle w:val="mqInternal"/>
                <w:noProof/>
                <w:lang w:val="ja-JP"/>
              </w:rPr>
              <w:t>[1}</w:t>
            </w:r>
            <w:r>
              <w:rPr>
                <w:lang w:val="ja-JP"/>
              </w:rPr>
              <w:t xml:space="preserve"> Wirecast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a8be5164-710c-4aab-bd93-6e55d7506963</w:t>
            </w:r>
          </w:p>
        </w:tc>
        <w:tc>
          <w:tcPr>
            <w:tcW w:w="7407" w:type="dxa"/>
            <w:shd w:val="clear" w:color="auto" w:fill="F2F2F2" w:themeFill="background1" w:themeFillShade="F2"/>
          </w:tcPr>
          <w:p w:rsidR="00000000" w:rsidRDefault="0040651D">
            <w:pPr>
              <w:rPr>
                <w:noProof/>
              </w:rPr>
            </w:pPr>
            <w:r>
              <w:rPr>
                <w:rStyle w:val="mqInternal"/>
                <w:noProof/>
              </w:rPr>
              <w:t>[1}</w:t>
            </w:r>
            <w:r>
              <w:rPr>
                <w:noProof/>
              </w:rPr>
              <w:t>Cambria Live</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カンブリアライブ</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ff764c7b-c507-42ff-ac98-1f340d427a6e</w:t>
            </w:r>
          </w:p>
        </w:tc>
        <w:tc>
          <w:tcPr>
            <w:tcW w:w="7407" w:type="dxa"/>
            <w:shd w:val="clear" w:color="auto" w:fill="F2F2F2" w:themeFill="background1" w:themeFillShade="F2"/>
          </w:tcPr>
          <w:p w:rsidR="00000000" w:rsidRDefault="0040651D">
            <w:pPr>
              <w:rPr>
                <w:noProof/>
              </w:rPr>
            </w:pPr>
            <w:r>
              <w:rPr>
                <w:rStyle w:val="mqInternal"/>
                <w:noProof/>
              </w:rPr>
              <w:t>[1}</w:t>
            </w:r>
            <w:r>
              <w:rPr>
                <w:noProof/>
              </w:rPr>
              <w:t>Liveshell</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ライブシェル</w:t>
            </w:r>
            <w:r>
              <w:rPr>
                <w:rStyle w:val="mqInternal"/>
                <w:noProof/>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 </w:t>
            </w:r>
            <w:r>
              <w:rPr>
                <w:noProof/>
                <w:sz w:val="16"/>
              </w:rPr>
              <w:br/>
            </w:r>
            <w:r>
              <w:rPr>
                <w:noProof/>
                <w:sz w:val="2"/>
              </w:rPr>
              <w:t>c41a32c0-6ff4-4b07-b2f1-e4e534c484a1</w:t>
            </w:r>
          </w:p>
        </w:tc>
        <w:tc>
          <w:tcPr>
            <w:tcW w:w="7407" w:type="dxa"/>
            <w:shd w:val="clear" w:color="auto" w:fill="F2F2F2" w:themeFill="background1" w:themeFillShade="F2"/>
          </w:tcPr>
          <w:p w:rsidR="00000000" w:rsidRDefault="0040651D">
            <w:pPr>
              <w:rPr>
                <w:noProof/>
              </w:rPr>
            </w:pPr>
            <w:r>
              <w:rPr>
                <w:rStyle w:val="mqInternal"/>
                <w:noProof/>
              </w:rPr>
              <w:t>[1}</w:t>
            </w:r>
            <w:r>
              <w:rPr>
                <w:noProof/>
              </w:rPr>
              <w:t>AWS Elemental Live</w:t>
            </w:r>
            <w:r>
              <w:rPr>
                <w:rStyle w:val="mqInternal"/>
                <w:noProof/>
              </w:rPr>
              <w:t>{2]</w:t>
            </w:r>
          </w:p>
        </w:tc>
        <w:tc>
          <w:tcPr>
            <w:tcW w:w="7407" w:type="dxa"/>
          </w:tcPr>
          <w:p w:rsidR="00000000" w:rsidRDefault="0040651D">
            <w:pPr>
              <w:rPr>
                <w:lang w:val="ja-JP"/>
              </w:rPr>
            </w:pPr>
            <w:r>
              <w:rPr>
                <w:rStyle w:val="mqInternal"/>
                <w:noProof/>
                <w:lang w:val="ja-JP"/>
              </w:rPr>
              <w:t>[1}</w:t>
            </w:r>
            <w:r>
              <w:rPr>
                <w:lang w:val="ja-JP"/>
              </w:rPr>
              <w:t xml:space="preserve"> AWS </w:t>
            </w:r>
            <w:r>
              <w:rPr>
                <w:rFonts w:ascii="MS Gothic" w:eastAsia="MS Gothic" w:hint="eastAsia"/>
                <w:lang w:val="ja-JP"/>
              </w:rPr>
              <w:t>エレメンタルライブ</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d5216625-42b4-4c85-a2e3-d89c9e693d4d</w:t>
            </w:r>
          </w:p>
        </w:tc>
        <w:tc>
          <w:tcPr>
            <w:tcW w:w="7407" w:type="dxa"/>
            <w:shd w:val="clear" w:color="auto" w:fill="F2F2F2" w:themeFill="background1" w:themeFillShade="F2"/>
          </w:tcPr>
          <w:p w:rsidR="00000000" w:rsidRDefault="0040651D">
            <w:pPr>
              <w:rPr>
                <w:noProof/>
              </w:rPr>
            </w:pPr>
            <w:r>
              <w:rPr>
                <w:rStyle w:val="mqInternal"/>
                <w:noProof/>
              </w:rPr>
              <w:t>[1}</w:t>
            </w:r>
            <w:r>
              <w:rPr>
                <w:noProof/>
              </w:rPr>
              <w:t>Haivision</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ハイビジョン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 </w:t>
            </w:r>
            <w:r>
              <w:rPr>
                <w:noProof/>
                <w:sz w:val="16"/>
              </w:rPr>
              <w:br/>
            </w:r>
            <w:r>
              <w:rPr>
                <w:noProof/>
                <w:sz w:val="2"/>
              </w:rPr>
              <w:t>3a766704-207a-4437-9d27-5bf238f28fc2</w:t>
            </w:r>
          </w:p>
        </w:tc>
        <w:tc>
          <w:tcPr>
            <w:tcW w:w="7407" w:type="dxa"/>
            <w:shd w:val="clear" w:color="auto" w:fill="F2F2F2" w:themeFill="background1" w:themeFillShade="F2"/>
          </w:tcPr>
          <w:p w:rsidR="00000000" w:rsidRDefault="0040651D">
            <w:pPr>
              <w:rPr>
                <w:noProof/>
              </w:rPr>
            </w:pPr>
            <w:r>
              <w:rPr>
                <w:rStyle w:val="mqInternal"/>
                <w:noProof/>
              </w:rPr>
              <w:t>[1}</w:t>
            </w:r>
            <w:r>
              <w:rPr>
                <w:noProof/>
              </w:rPr>
              <w:t>LiveU</w:t>
            </w:r>
            <w:r>
              <w:rPr>
                <w:rStyle w:val="mqInternal"/>
                <w:noProof/>
              </w:rPr>
              <w:t>{2]</w:t>
            </w:r>
          </w:p>
        </w:tc>
        <w:tc>
          <w:tcPr>
            <w:tcW w:w="7407" w:type="dxa"/>
          </w:tcPr>
          <w:p w:rsidR="00000000" w:rsidRDefault="0040651D">
            <w:pPr>
              <w:rPr>
                <w:lang w:val="ja-JP"/>
              </w:rPr>
            </w:pPr>
            <w:r>
              <w:rPr>
                <w:rStyle w:val="mqInternal"/>
                <w:noProof/>
                <w:lang w:val="ja-JP"/>
              </w:rPr>
              <w:t>[1}</w:t>
            </w:r>
            <w:r>
              <w:rPr>
                <w:lang w:val="ja-JP"/>
              </w:rPr>
              <w:t xml:space="preserve"> LiveU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 </w:t>
            </w:r>
            <w:r>
              <w:rPr>
                <w:noProof/>
                <w:sz w:val="16"/>
              </w:rPr>
              <w:br/>
            </w:r>
            <w:r>
              <w:rPr>
                <w:noProof/>
                <w:sz w:val="2"/>
              </w:rPr>
              <w:t>06ac32ea-d206-4fc</w:t>
            </w:r>
            <w:r>
              <w:rPr>
                <w:noProof/>
                <w:sz w:val="2"/>
              </w:rPr>
              <w:t>c-884f-d2dd75be6e7e</w:t>
            </w:r>
          </w:p>
        </w:tc>
        <w:tc>
          <w:tcPr>
            <w:tcW w:w="7407" w:type="dxa"/>
            <w:shd w:val="clear" w:color="auto" w:fill="F2F2F2" w:themeFill="background1" w:themeFillShade="F2"/>
          </w:tcPr>
          <w:p w:rsidR="00000000" w:rsidRDefault="0040651D">
            <w:pPr>
              <w:rPr>
                <w:noProof/>
              </w:rPr>
            </w:pPr>
            <w:r>
              <w:rPr>
                <w:rStyle w:val="mqInternal"/>
                <w:noProof/>
              </w:rPr>
              <w:t>[1}</w:t>
            </w:r>
            <w:r>
              <w:rPr>
                <w:noProof/>
              </w:rPr>
              <w:t>Matrox</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マトロックス</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 </w:t>
            </w:r>
            <w:r>
              <w:rPr>
                <w:noProof/>
                <w:sz w:val="16"/>
              </w:rPr>
              <w:br/>
            </w:r>
            <w:r>
              <w:rPr>
                <w:noProof/>
                <w:sz w:val="2"/>
              </w:rPr>
              <w:t>e6aed578-7e49-4868-9f4a-c119103a0f21</w:t>
            </w:r>
          </w:p>
        </w:tc>
        <w:tc>
          <w:tcPr>
            <w:tcW w:w="7407" w:type="dxa"/>
            <w:shd w:val="clear" w:color="auto" w:fill="F2F2F2" w:themeFill="background1" w:themeFillShade="F2"/>
          </w:tcPr>
          <w:p w:rsidR="00000000" w:rsidRDefault="0040651D">
            <w:pPr>
              <w:rPr>
                <w:noProof/>
              </w:rPr>
            </w:pPr>
            <w:r>
              <w:rPr>
                <w:rStyle w:val="mqInternal"/>
                <w:noProof/>
              </w:rPr>
              <w:t>[1}</w:t>
            </w:r>
            <w:r>
              <w:rPr>
                <w:noProof/>
              </w:rPr>
              <w:t>NewTek</w:t>
            </w:r>
            <w:r>
              <w:rPr>
                <w:rStyle w:val="mqInternal"/>
                <w:noProof/>
              </w:rPr>
              <w:t>{2]</w:t>
            </w:r>
          </w:p>
        </w:tc>
        <w:tc>
          <w:tcPr>
            <w:tcW w:w="7407" w:type="dxa"/>
          </w:tcPr>
          <w:p w:rsidR="00000000" w:rsidRDefault="0040651D">
            <w:pPr>
              <w:rPr>
                <w:lang w:val="ja-JP"/>
              </w:rPr>
            </w:pPr>
            <w:r>
              <w:rPr>
                <w:rStyle w:val="mqInternal"/>
                <w:noProof/>
                <w:lang w:val="ja-JP"/>
              </w:rPr>
              <w:t>[1}</w:t>
            </w:r>
            <w:r>
              <w:rPr>
                <w:lang w:val="ja-JP"/>
              </w:rPr>
              <w:t xml:space="preserve"> NewTek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 </w:t>
            </w:r>
            <w:r>
              <w:rPr>
                <w:noProof/>
                <w:sz w:val="16"/>
              </w:rPr>
              <w:br/>
            </w:r>
            <w:r>
              <w:rPr>
                <w:noProof/>
                <w:sz w:val="2"/>
              </w:rPr>
              <w:t>e5227923-169f-495d-baee-0a52f2a42834</w:t>
            </w:r>
          </w:p>
        </w:tc>
        <w:tc>
          <w:tcPr>
            <w:tcW w:w="7407" w:type="dxa"/>
            <w:shd w:val="clear" w:color="auto" w:fill="F2F2F2" w:themeFill="background1" w:themeFillShade="F2"/>
          </w:tcPr>
          <w:p w:rsidR="00000000" w:rsidRDefault="0040651D">
            <w:pPr>
              <w:rPr>
                <w:noProof/>
              </w:rPr>
            </w:pPr>
            <w:r>
              <w:rPr>
                <w:rStyle w:val="mqInternal"/>
                <w:noProof/>
              </w:rPr>
              <w:t>[1}</w:t>
            </w:r>
            <w:r>
              <w:rPr>
                <w:noProof/>
              </w:rPr>
              <w:t>Teradek</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テラデック</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brightcove-live-training-videos.html</w:t>
            </w:r>
          </w:p>
          <w:p w:rsidR="00000000" w:rsidRDefault="0040651D">
            <w:pPr>
              <w:jc w:val="center"/>
              <w:rPr>
                <w:b/>
                <w:noProof/>
              </w:rPr>
            </w:pPr>
            <w:r>
              <w:rPr>
                <w:b/>
                <w:noProof/>
              </w:rPr>
              <w:t>MQ971010 8e351ce0-f169-4ecb-ac2b-540bda74c9b8</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9c3e6a26-8dba-444a-af59-53e149cb3904</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a903d7fc-912e-4f7a-92fd-d6e9187cbe09</w:t>
            </w:r>
          </w:p>
        </w:tc>
        <w:tc>
          <w:tcPr>
            <w:tcW w:w="7407" w:type="dxa"/>
            <w:shd w:val="clear" w:color="auto" w:fill="F2F2F2" w:themeFill="background1" w:themeFillShade="F2"/>
          </w:tcPr>
          <w:p w:rsidR="00000000" w:rsidRDefault="0040651D">
            <w:pPr>
              <w:rPr>
                <w:noProof/>
              </w:rPr>
            </w:pPr>
            <w:r>
              <w:rPr>
                <w:noProof/>
              </w:rPr>
              <w:t>Brightcove Live Training Videos parent:</w:t>
            </w:r>
          </w:p>
        </w:tc>
        <w:tc>
          <w:tcPr>
            <w:tcW w:w="7407" w:type="dxa"/>
          </w:tcPr>
          <w:p w:rsidR="00000000" w:rsidRDefault="0040651D">
            <w:pPr>
              <w:rPr>
                <w:lang w:val="ja-JP"/>
              </w:rPr>
            </w:pPr>
            <w:r>
              <w:rPr>
                <w:rFonts w:ascii="MS Gothic" w:eastAsia="MS Gothic" w:hint="eastAsia"/>
                <w:lang w:val="ja-JP"/>
              </w:rPr>
              <w:t>ブライトコーブのライブトレーニング動画の親</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ff5f0041-2e15-4016-868c-374019549658</w:t>
            </w:r>
          </w:p>
        </w:tc>
        <w:tc>
          <w:tcPr>
            <w:tcW w:w="7407" w:type="dxa"/>
            <w:shd w:val="clear" w:color="auto" w:fill="F2F2F2" w:themeFill="background1" w:themeFillShade="F2"/>
          </w:tcPr>
          <w:p w:rsidR="00000000" w:rsidRDefault="0040651D">
            <w:pPr>
              <w:rPr>
                <w:noProof/>
              </w:rPr>
            </w:pPr>
            <w:r>
              <w:rPr>
                <w:noProof/>
              </w:rPr>
              <w:t>Getting Started ---</w:t>
            </w:r>
          </w:p>
        </w:tc>
        <w:tc>
          <w:tcPr>
            <w:tcW w:w="7407" w:type="dxa"/>
          </w:tcPr>
          <w:p w:rsidR="00000000" w:rsidRDefault="0040651D">
            <w:pPr>
              <w:rPr>
                <w:lang w:val="ja-JP"/>
              </w:rPr>
            </w:pPr>
            <w:r>
              <w:rPr>
                <w:rFonts w:ascii="MS Gothic" w:eastAsia="MS Gothic" w:hint="eastAsia"/>
                <w:lang w:val="ja-JP"/>
              </w:rPr>
              <w:t>はじめに</w:t>
            </w:r>
            <w:r>
              <w:rPr>
                <w:lang w:val="ja-JP"/>
              </w:rPr>
              <w:t xml:space="preserve">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4 </w:t>
            </w:r>
            <w:r>
              <w:rPr>
                <w:noProof/>
                <w:sz w:val="16"/>
              </w:rPr>
              <w:br/>
            </w:r>
            <w:r>
              <w:rPr>
                <w:noProof/>
                <w:sz w:val="2"/>
              </w:rPr>
              <w:t>230b9886-a8c0-43c2-ac64-a38bd8e26cf5</w:t>
            </w:r>
          </w:p>
        </w:tc>
        <w:tc>
          <w:tcPr>
            <w:tcW w:w="7407" w:type="dxa"/>
            <w:shd w:val="clear" w:color="auto" w:fill="F2F2F2" w:themeFill="background1" w:themeFillShade="F2"/>
          </w:tcPr>
          <w:p w:rsidR="00000000" w:rsidRDefault="0040651D">
            <w:pPr>
              <w:rPr>
                <w:noProof/>
              </w:rPr>
            </w:pPr>
            <w:r>
              <w:rPr>
                <w:noProof/>
              </w:rPr>
              <w:t>Brightcove Live Training Videos</w:t>
            </w:r>
          </w:p>
        </w:tc>
        <w:tc>
          <w:tcPr>
            <w:tcW w:w="7407" w:type="dxa"/>
          </w:tcPr>
          <w:p w:rsidR="00000000" w:rsidRDefault="0040651D">
            <w:pPr>
              <w:rPr>
                <w:lang w:val="ja-JP"/>
              </w:rPr>
            </w:pPr>
            <w:r>
              <w:rPr>
                <w:rFonts w:ascii="MS Gothic" w:eastAsia="MS Gothic" w:hint="eastAsia"/>
                <w:lang w:val="ja-JP"/>
              </w:rPr>
              <w:t>ブライトコーブのライブトレーニング動画</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f6167eee-9c5d-409f-9b8d-98417e3d0ca7</w:t>
            </w:r>
          </w:p>
        </w:tc>
        <w:tc>
          <w:tcPr>
            <w:tcW w:w="7407" w:type="dxa"/>
            <w:shd w:val="clear" w:color="auto" w:fill="F2F2F2" w:themeFill="background1" w:themeFillShade="F2"/>
          </w:tcPr>
          <w:p w:rsidR="00000000" w:rsidRDefault="0040651D">
            <w:pPr>
              <w:rPr>
                <w:noProof/>
              </w:rPr>
            </w:pPr>
            <w:r>
              <w:rPr>
                <w:noProof/>
              </w:rPr>
              <w:t>This topic is a list of all the Brightcove Live training videos.</w:t>
            </w:r>
          </w:p>
        </w:tc>
        <w:tc>
          <w:tcPr>
            <w:tcW w:w="7407" w:type="dxa"/>
          </w:tcPr>
          <w:p w:rsidR="00000000" w:rsidRDefault="0040651D">
            <w:pPr>
              <w:rPr>
                <w:lang w:val="ja-JP"/>
              </w:rPr>
            </w:pPr>
            <w:r>
              <w:rPr>
                <w:rFonts w:ascii="MS Gothic" w:eastAsia="MS Gothic" w:hint="eastAsia"/>
                <w:lang w:val="ja-JP"/>
              </w:rPr>
              <w:t>このトピックは</w:t>
            </w:r>
            <w:r>
              <w:rPr>
                <w:rFonts w:ascii="MS Gothic" w:eastAsia="MS Gothic" w:hAnsi="MS Gothic" w:cs="MS Gothic" w:hint="eastAsia"/>
                <w:lang w:val="ja-JP"/>
              </w:rPr>
              <w:t>、</w:t>
            </w:r>
            <w:r>
              <w:rPr>
                <w:rFonts w:ascii="MS Gothic" w:eastAsia="MS Gothic" w:hint="eastAsia"/>
                <w:lang w:val="ja-JP"/>
              </w:rPr>
              <w:t>ブライトコーブライブのすべてのトレーニング動</w:t>
            </w:r>
            <w:r>
              <w:rPr>
                <w:rFonts w:ascii="MS Gothic" w:eastAsia="MS Gothic" w:hint="eastAsia"/>
                <w:lang w:val="ja-JP"/>
              </w:rPr>
              <w:t>画の一覧です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delivering-live-streams.html</w:t>
            </w:r>
          </w:p>
          <w:p w:rsidR="00000000" w:rsidRDefault="0040651D">
            <w:pPr>
              <w:jc w:val="center"/>
              <w:rPr>
                <w:b/>
                <w:noProof/>
              </w:rPr>
            </w:pPr>
            <w:r>
              <w:rPr>
                <w:b/>
                <w:noProof/>
              </w:rPr>
              <w:t>MQ971010 69be165d-e6f3-4741-8422-3b1185405bf1</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a185bef6-e799-4fdd-840e-1abc121f6f6b</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2cb7c73b-a1b6-4cc6-b6fd-c4c7a23d8393</w:t>
            </w:r>
          </w:p>
        </w:tc>
        <w:tc>
          <w:tcPr>
            <w:tcW w:w="7407" w:type="dxa"/>
            <w:shd w:val="clear" w:color="auto" w:fill="F2F2F2" w:themeFill="background1" w:themeFillShade="F2"/>
          </w:tcPr>
          <w:p w:rsidR="00000000" w:rsidRDefault="0040651D">
            <w:pPr>
              <w:rPr>
                <w:noProof/>
              </w:rPr>
            </w:pPr>
            <w:r>
              <w:rPr>
                <w:noProof/>
              </w:rPr>
              <w:t>Delivering Live Streams parent:</w:t>
            </w:r>
          </w:p>
        </w:tc>
        <w:tc>
          <w:tcPr>
            <w:tcW w:w="7407" w:type="dxa"/>
          </w:tcPr>
          <w:p w:rsidR="00000000" w:rsidRDefault="0040651D">
            <w:pPr>
              <w:rPr>
                <w:lang w:val="ja-JP"/>
              </w:rPr>
            </w:pPr>
            <w:r>
              <w:rPr>
                <w:rFonts w:ascii="MS Gothic" w:eastAsia="MS Gothic" w:hint="eastAsia"/>
                <w:lang w:val="ja-JP"/>
              </w:rPr>
              <w:t>ライブストリームの親の配信</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d5e7f2cb-85b4-454a-85f0-ee548dab2cbb</w:t>
            </w:r>
          </w:p>
        </w:tc>
        <w:tc>
          <w:tcPr>
            <w:tcW w:w="7407" w:type="dxa"/>
            <w:shd w:val="clear" w:color="auto" w:fill="F2F2F2" w:themeFill="background1" w:themeFillShade="F2"/>
          </w:tcPr>
          <w:p w:rsidR="00000000" w:rsidRDefault="0040651D">
            <w:pPr>
              <w:rPr>
                <w:noProof/>
              </w:rPr>
            </w:pPr>
            <w:r>
              <w:rPr>
                <w:noProof/>
              </w:rPr>
              <w:t>Getting Started ---</w:t>
            </w:r>
          </w:p>
        </w:tc>
        <w:tc>
          <w:tcPr>
            <w:tcW w:w="7407" w:type="dxa"/>
          </w:tcPr>
          <w:p w:rsidR="00000000" w:rsidRDefault="0040651D">
            <w:pPr>
              <w:rPr>
                <w:lang w:val="ja-JP"/>
              </w:rPr>
            </w:pPr>
            <w:r>
              <w:rPr>
                <w:rFonts w:ascii="MS Gothic" w:eastAsia="MS Gothic" w:hint="eastAsia"/>
                <w:lang w:val="ja-JP"/>
              </w:rPr>
              <w:t>はじめに</w:t>
            </w:r>
            <w:r>
              <w:rPr>
                <w:lang w:val="ja-JP"/>
              </w:rPr>
              <w:t xml:space="preserve">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9ab22683-fc2c-4d23-954d-78aa6b8604e6</w:t>
            </w:r>
          </w:p>
        </w:tc>
        <w:tc>
          <w:tcPr>
            <w:tcW w:w="7407" w:type="dxa"/>
            <w:shd w:val="clear" w:color="auto" w:fill="F2F2F2" w:themeFill="background1" w:themeFillShade="F2"/>
          </w:tcPr>
          <w:p w:rsidR="00000000" w:rsidRDefault="0040651D">
            <w:pPr>
              <w:rPr>
                <w:noProof/>
              </w:rPr>
            </w:pPr>
            <w:r>
              <w:rPr>
                <w:noProof/>
              </w:rPr>
              <w:t>Delivering Live Streams</w:t>
            </w:r>
          </w:p>
        </w:tc>
        <w:tc>
          <w:tcPr>
            <w:tcW w:w="7407" w:type="dxa"/>
          </w:tcPr>
          <w:p w:rsidR="00000000" w:rsidRDefault="0040651D">
            <w:pPr>
              <w:rPr>
                <w:lang w:val="ja-JP"/>
              </w:rPr>
            </w:pPr>
            <w:r>
              <w:rPr>
                <w:rFonts w:ascii="MS Gothic" w:eastAsia="MS Gothic" w:hint="eastAsia"/>
                <w:lang w:val="ja-JP"/>
              </w:rPr>
              <w:t>ライブストリームの配信</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8b3c532d-fe56-4bad-9595-3fd3acc92bba</w:t>
            </w:r>
          </w:p>
        </w:tc>
        <w:tc>
          <w:tcPr>
            <w:tcW w:w="7407" w:type="dxa"/>
            <w:shd w:val="clear" w:color="auto" w:fill="F2F2F2" w:themeFill="background1" w:themeFillShade="F2"/>
          </w:tcPr>
          <w:p w:rsidR="00000000" w:rsidRDefault="0040651D">
            <w:pPr>
              <w:rPr>
                <w:noProof/>
              </w:rPr>
            </w:pPr>
            <w:r>
              <w:rPr>
                <w:noProof/>
              </w:rPr>
              <w:t>This topic describes the options Brightcove offers for delivering live str</w:t>
            </w:r>
            <w:r>
              <w:rPr>
                <w:noProof/>
              </w:rPr>
              <w:t>eams.</w:t>
            </w:r>
          </w:p>
        </w:tc>
        <w:tc>
          <w:tcPr>
            <w:tcW w:w="7407" w:type="dxa"/>
          </w:tcPr>
          <w:p w:rsidR="00000000" w:rsidRDefault="0040651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ブライトコーブが提供するライブ配信のオプションについて説明します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fc03c3fb-e94d-457b-816d-401824d2274e</w:t>
            </w:r>
          </w:p>
        </w:tc>
        <w:tc>
          <w:tcPr>
            <w:tcW w:w="7407" w:type="dxa"/>
            <w:shd w:val="clear" w:color="auto" w:fill="F2F2F2" w:themeFill="background1" w:themeFillShade="F2"/>
          </w:tcPr>
          <w:p w:rsidR="00000000" w:rsidRDefault="0040651D">
            <w:pPr>
              <w:rPr>
                <w:noProof/>
              </w:rPr>
            </w:pPr>
            <w:r>
              <w:rPr>
                <w:noProof/>
              </w:rPr>
              <w:t>The Video Cloud live streaming video feature enables you to deliver high-quality live streaming broadcasts to any device or browser.</w:t>
            </w:r>
          </w:p>
        </w:tc>
        <w:tc>
          <w:tcPr>
            <w:tcW w:w="7407" w:type="dxa"/>
          </w:tcPr>
          <w:p w:rsidR="00000000" w:rsidRDefault="0040651D">
            <w:pPr>
              <w:rPr>
                <w:lang w:val="ja-JP"/>
              </w:rPr>
            </w:pPr>
            <w:r>
              <w:rPr>
                <w:lang w:val="ja-JP"/>
              </w:rPr>
              <w:t xml:space="preserve">Video Cloud </w:t>
            </w:r>
            <w:r>
              <w:rPr>
                <w:rFonts w:ascii="MS Gothic" w:eastAsia="MS Gothic" w:hint="eastAsia"/>
                <w:lang w:val="ja-JP"/>
              </w:rPr>
              <w:t>ライブストリーミングビデオ機能を使用すると</w:t>
            </w:r>
            <w:r>
              <w:rPr>
                <w:rFonts w:ascii="MS Gothic" w:eastAsia="MS Gothic" w:hAnsi="MS Gothic" w:cs="MS Gothic" w:hint="eastAsia"/>
                <w:lang w:val="ja-JP"/>
              </w:rPr>
              <w:t>、</w:t>
            </w:r>
            <w:r>
              <w:rPr>
                <w:rFonts w:ascii="MS Gothic" w:eastAsia="MS Gothic" w:hint="eastAsia"/>
                <w:lang w:val="ja-JP"/>
              </w:rPr>
              <w:t>あらゆるデバイスやブラウザーに高品質のライブストリーミングブロードキャストを配信できます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00255b2c-f477-4893-bbc6-5da46487f7da</w:t>
            </w:r>
          </w:p>
        </w:tc>
        <w:tc>
          <w:tcPr>
            <w:tcW w:w="7407" w:type="dxa"/>
            <w:shd w:val="clear" w:color="auto" w:fill="F2F2F2" w:themeFill="background1" w:themeFillShade="F2"/>
          </w:tcPr>
          <w:p w:rsidR="00000000" w:rsidRDefault="0040651D">
            <w:pPr>
              <w:rPr>
                <w:noProof/>
              </w:rPr>
            </w:pPr>
            <w:r>
              <w:rPr>
                <w:noProof/>
              </w:rPr>
              <w:t>You can deliver live streams without any custom development or complex integration, however, APIs are available if you have custom needs or require custom integrations.</w:t>
            </w:r>
          </w:p>
        </w:tc>
        <w:tc>
          <w:tcPr>
            <w:tcW w:w="7407" w:type="dxa"/>
          </w:tcPr>
          <w:p w:rsidR="00000000" w:rsidRDefault="0040651D">
            <w:pPr>
              <w:rPr>
                <w:lang w:val="ja-JP"/>
              </w:rPr>
            </w:pPr>
            <w:r>
              <w:rPr>
                <w:rFonts w:ascii="MS Gothic" w:eastAsia="MS Gothic" w:hint="eastAsia"/>
                <w:lang w:val="ja-JP"/>
              </w:rPr>
              <w:t>カスタム開発や複雑な統合を行わずに</w:t>
            </w:r>
            <w:r>
              <w:rPr>
                <w:rFonts w:ascii="MS Gothic" w:eastAsia="MS Gothic" w:hAnsi="MS Gothic" w:cs="MS Gothic" w:hint="eastAsia"/>
                <w:lang w:val="ja-JP"/>
              </w:rPr>
              <w:t>、</w:t>
            </w:r>
            <w:r>
              <w:rPr>
                <w:rFonts w:ascii="MS Gothic" w:eastAsia="MS Gothic" w:hint="eastAsia"/>
                <w:lang w:val="ja-JP"/>
              </w:rPr>
              <w:t>ライブストリームを配信できますが</w:t>
            </w:r>
            <w:r>
              <w:rPr>
                <w:rFonts w:ascii="MS Gothic" w:eastAsia="MS Gothic" w:hAnsi="MS Gothic" w:cs="MS Gothic" w:hint="eastAsia"/>
                <w:lang w:val="ja-JP"/>
              </w:rPr>
              <w:t>、</w:t>
            </w:r>
            <w:r>
              <w:rPr>
                <w:rFonts w:ascii="MS Gothic" w:eastAsia="MS Gothic" w:hint="eastAsia"/>
                <w:lang w:val="ja-JP"/>
              </w:rPr>
              <w:t>カスタムニーズがある場合や</w:t>
            </w:r>
            <w:r>
              <w:rPr>
                <w:rFonts w:ascii="MS Gothic" w:eastAsia="MS Gothic" w:hAnsi="MS Gothic" w:cs="MS Gothic" w:hint="eastAsia"/>
                <w:lang w:val="ja-JP"/>
              </w:rPr>
              <w:t>、</w:t>
            </w:r>
            <w:r>
              <w:rPr>
                <w:rFonts w:ascii="MS Gothic" w:eastAsia="MS Gothic" w:hint="eastAsia"/>
                <w:lang w:val="ja-JP"/>
              </w:rPr>
              <w:t>カスタムインテグレーションが必要な場合は</w:t>
            </w:r>
            <w:r>
              <w:rPr>
                <w:rFonts w:ascii="MS Gothic" w:eastAsia="MS Gothic" w:hAnsi="MS Gothic" w:cs="MS Gothic" w:hint="eastAsia"/>
                <w:lang w:val="ja-JP"/>
              </w:rPr>
              <w:t>、</w:t>
            </w:r>
            <w:r>
              <w:rPr>
                <w:lang w:val="ja-JP"/>
              </w:rPr>
              <w:t xml:space="preserve">API </w:t>
            </w:r>
            <w:r>
              <w:rPr>
                <w:rFonts w:ascii="MS Gothic" w:eastAsia="MS Gothic" w:hint="eastAsia"/>
                <w:lang w:val="ja-JP"/>
              </w:rPr>
              <w:t>を利用できます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30ebc65f-125a-47b9-a2d1-7a8300fa2e9e</w:t>
            </w:r>
          </w:p>
        </w:tc>
        <w:tc>
          <w:tcPr>
            <w:tcW w:w="7407" w:type="dxa"/>
            <w:shd w:val="clear" w:color="auto" w:fill="F2F2F2" w:themeFill="background1" w:themeFillShade="F2"/>
          </w:tcPr>
          <w:p w:rsidR="00000000" w:rsidRDefault="0040651D">
            <w:pPr>
              <w:rPr>
                <w:noProof/>
              </w:rPr>
            </w:pPr>
            <w:r>
              <w:rPr>
                <w:noProof/>
              </w:rPr>
              <w:t>Note:</w:t>
            </w:r>
          </w:p>
        </w:tc>
        <w:tc>
          <w:tcPr>
            <w:tcW w:w="7407" w:type="dxa"/>
          </w:tcPr>
          <w:p w:rsidR="00000000" w:rsidRDefault="0040651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c92dab1c-f08a-46d9-ba32-5efdcab5d776</w:t>
            </w:r>
          </w:p>
        </w:tc>
        <w:tc>
          <w:tcPr>
            <w:tcW w:w="7407" w:type="dxa"/>
            <w:shd w:val="clear" w:color="auto" w:fill="F2F2F2" w:themeFill="background1" w:themeFillShade="F2"/>
          </w:tcPr>
          <w:p w:rsidR="00000000" w:rsidRDefault="0040651D">
            <w:pPr>
              <w:rPr>
                <w:noProof/>
              </w:rPr>
            </w:pPr>
            <w:r>
              <w:rPr>
                <w:noProof/>
              </w:rPr>
              <w:t>Live streaming support is available only for Video Cloud Enterprise publishers.</w:t>
            </w:r>
          </w:p>
        </w:tc>
        <w:tc>
          <w:tcPr>
            <w:tcW w:w="7407" w:type="dxa"/>
          </w:tcPr>
          <w:p w:rsidR="00000000" w:rsidRDefault="0040651D">
            <w:pPr>
              <w:rPr>
                <w:lang w:val="ja-JP"/>
              </w:rPr>
            </w:pPr>
            <w:r>
              <w:rPr>
                <w:rFonts w:ascii="MS Gothic" w:eastAsia="MS Gothic" w:hint="eastAsia"/>
                <w:lang w:val="ja-JP"/>
              </w:rPr>
              <w:t>ラ</w:t>
            </w:r>
            <w:r>
              <w:rPr>
                <w:rFonts w:ascii="MS Gothic" w:eastAsia="MS Gothic" w:hint="eastAsia"/>
                <w:lang w:val="ja-JP"/>
              </w:rPr>
              <w:t>イブストリーミングのサポートは</w:t>
            </w:r>
            <w:r>
              <w:rPr>
                <w:rFonts w:ascii="MS Gothic" w:eastAsia="MS Gothic" w:hAnsi="MS Gothic" w:cs="MS Gothic" w:hint="eastAsia"/>
                <w:lang w:val="ja-JP"/>
              </w:rPr>
              <w:t>、</w:t>
            </w:r>
            <w:r>
              <w:rPr>
                <w:lang w:val="ja-JP"/>
              </w:rPr>
              <w:t xml:space="preserve">Video Cloud Enterprise </w:t>
            </w:r>
            <w:r>
              <w:rPr>
                <w:rFonts w:ascii="MS Gothic" w:eastAsia="MS Gothic" w:hint="eastAsia"/>
                <w:lang w:val="ja-JP"/>
              </w:rPr>
              <w:t>パブリッシャーのみが利用できます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cfcb1b76-30f6-47c3-b1e2-e1c481452d9b</w:t>
            </w:r>
          </w:p>
        </w:tc>
        <w:tc>
          <w:tcPr>
            <w:tcW w:w="7407" w:type="dxa"/>
            <w:shd w:val="clear" w:color="auto" w:fill="F2F2F2" w:themeFill="background1" w:themeFillShade="F2"/>
          </w:tcPr>
          <w:p w:rsidR="00000000" w:rsidRDefault="0040651D">
            <w:pPr>
              <w:rPr>
                <w:noProof/>
              </w:rPr>
            </w:pPr>
            <w:r>
              <w:rPr>
                <w:noProof/>
              </w:rPr>
              <w:t>Video Cloud also supports live streaming with DVR.</w:t>
            </w:r>
          </w:p>
        </w:tc>
        <w:tc>
          <w:tcPr>
            <w:tcW w:w="7407" w:type="dxa"/>
          </w:tcPr>
          <w:p w:rsidR="00000000" w:rsidRDefault="0040651D">
            <w:pPr>
              <w:rPr>
                <w:lang w:val="ja-JP"/>
              </w:rPr>
            </w:pPr>
            <w:r>
              <w:rPr>
                <w:lang w:val="ja-JP"/>
              </w:rPr>
              <w:t xml:space="preserve">Video Cloud </w:t>
            </w:r>
            <w:r>
              <w:rPr>
                <w:rFonts w:ascii="MS Gothic" w:eastAsia="MS Gothic" w:hint="eastAsia"/>
                <w:lang w:val="ja-JP"/>
              </w:rPr>
              <w:t>では</w:t>
            </w:r>
            <w:r>
              <w:rPr>
                <w:rFonts w:ascii="MS Gothic" w:eastAsia="MS Gothic" w:hAnsi="MS Gothic" w:cs="MS Gothic" w:hint="eastAsia"/>
                <w:lang w:val="ja-JP"/>
              </w:rPr>
              <w:t>、</w:t>
            </w:r>
            <w:r>
              <w:rPr>
                <w:lang w:val="ja-JP"/>
              </w:rPr>
              <w:t xml:space="preserve">DVR </w:t>
            </w:r>
            <w:r>
              <w:rPr>
                <w:rFonts w:ascii="MS Gothic" w:eastAsia="MS Gothic" w:hint="eastAsia"/>
                <w:lang w:val="ja-JP"/>
              </w:rPr>
              <w:t>によるライブストリーミングもサポートしています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ea7cdb1b-f6c5-4e30-9cc5-d7338d5ca71b</w:t>
            </w:r>
          </w:p>
        </w:tc>
        <w:tc>
          <w:tcPr>
            <w:tcW w:w="7407" w:type="dxa"/>
            <w:shd w:val="clear" w:color="auto" w:fill="F2F2F2" w:themeFill="background1" w:themeFillShade="F2"/>
          </w:tcPr>
          <w:p w:rsidR="00000000" w:rsidRDefault="0040651D">
            <w:pPr>
              <w:rPr>
                <w:noProof/>
              </w:rPr>
            </w:pPr>
            <w:r>
              <w:rPr>
                <w:noProof/>
              </w:rPr>
              <w:t xml:space="preserve">When a Brightcove Player is configured with the </w:t>
            </w:r>
            <w:r>
              <w:rPr>
                <w:rStyle w:val="mqInternal"/>
                <w:noProof/>
              </w:rPr>
              <w:t>[1}</w:t>
            </w:r>
            <w:r>
              <w:rPr>
                <w:noProof/>
              </w:rPr>
              <w:t>DVRUX plugin</w:t>
            </w:r>
            <w:r>
              <w:rPr>
                <w:rStyle w:val="mqInternal"/>
                <w:noProof/>
              </w:rPr>
              <w:t>{2]</w:t>
            </w:r>
            <w:r>
              <w:rPr>
                <w:noProof/>
              </w:rPr>
              <w:t>, live streams act like they are being played through the viewer's digital video recorder.</w:t>
            </w:r>
          </w:p>
        </w:tc>
        <w:tc>
          <w:tcPr>
            <w:tcW w:w="7407" w:type="dxa"/>
          </w:tcPr>
          <w:p w:rsidR="00000000" w:rsidRDefault="0040651D">
            <w:pPr>
              <w:rPr>
                <w:lang w:val="ja-JP"/>
              </w:rPr>
            </w:pPr>
            <w:r>
              <w:rPr>
                <w:rStyle w:val="mqInternal"/>
                <w:noProof/>
                <w:lang w:val="ja-JP"/>
              </w:rPr>
              <w:t>[1}</w:t>
            </w:r>
            <w:r>
              <w:rPr>
                <w:lang w:val="ja-JP"/>
              </w:rPr>
              <w:t xml:space="preserve"> DvruX </w:t>
            </w:r>
            <w:r>
              <w:rPr>
                <w:rFonts w:ascii="MS Gothic" w:eastAsia="MS Gothic" w:hint="eastAsia"/>
                <w:lang w:val="ja-JP"/>
              </w:rPr>
              <w:t>プラグインを使用して</w:t>
            </w:r>
            <w:r>
              <w:rPr>
                <w:lang w:val="ja-JP"/>
              </w:rPr>
              <w:t xml:space="preserve"> Brightcove Player </w:t>
            </w:r>
            <w:r>
              <w:rPr>
                <w:rFonts w:ascii="MS Gothic" w:eastAsia="MS Gothic" w:hint="eastAsia"/>
                <w:lang w:val="ja-JP"/>
              </w:rPr>
              <w:t>を設定すると</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ライブストリームは</w:t>
            </w:r>
            <w:r>
              <w:rPr>
                <w:rFonts w:ascii="MS Gothic" w:eastAsia="MS Gothic" w:hAnsi="MS Gothic" w:cs="MS Gothic" w:hint="eastAsia"/>
                <w:lang w:val="ja-JP"/>
              </w:rPr>
              <w:t>、</w:t>
            </w:r>
            <w:r>
              <w:rPr>
                <w:rFonts w:ascii="MS Gothic" w:eastAsia="MS Gothic" w:hint="eastAsia"/>
                <w:lang w:val="ja-JP"/>
              </w:rPr>
              <w:t>視聴者のデジタルビデオレコーダーを介して再生されているように動作します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f80c0bbd-1aad-4e19-bf27-0d903dcf189a</w:t>
            </w:r>
          </w:p>
        </w:tc>
        <w:tc>
          <w:tcPr>
            <w:tcW w:w="7407" w:type="dxa"/>
            <w:shd w:val="clear" w:color="auto" w:fill="F2F2F2" w:themeFill="background1" w:themeFillShade="F2"/>
          </w:tcPr>
          <w:p w:rsidR="00000000" w:rsidRDefault="0040651D">
            <w:pPr>
              <w:rPr>
                <w:noProof/>
              </w:rPr>
            </w:pPr>
            <w:r>
              <w:rPr>
                <w:noProof/>
              </w:rPr>
              <w:t>Brightcove offers several options for delivering live streams.</w:t>
            </w:r>
          </w:p>
        </w:tc>
        <w:tc>
          <w:tcPr>
            <w:tcW w:w="7407" w:type="dxa"/>
          </w:tcPr>
          <w:p w:rsidR="00000000" w:rsidRDefault="0040651D">
            <w:pPr>
              <w:rPr>
                <w:lang w:val="ja-JP"/>
              </w:rPr>
            </w:pPr>
            <w:r>
              <w:rPr>
                <w:rFonts w:ascii="MS Gothic" w:eastAsia="MS Gothic" w:hint="eastAsia"/>
                <w:lang w:val="ja-JP"/>
              </w:rPr>
              <w:t>ブライトコーブには</w:t>
            </w:r>
            <w:r>
              <w:rPr>
                <w:rFonts w:ascii="MS Gothic" w:eastAsia="MS Gothic" w:hAnsi="MS Gothic" w:cs="MS Gothic" w:hint="eastAsia"/>
                <w:lang w:val="ja-JP"/>
              </w:rPr>
              <w:t>、</w:t>
            </w:r>
            <w:r>
              <w:rPr>
                <w:rFonts w:ascii="MS Gothic" w:eastAsia="MS Gothic" w:hint="eastAsia"/>
                <w:lang w:val="ja-JP"/>
              </w:rPr>
              <w:t>ライブストリームを配信するためのオプションがいくつかあります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9525a180-ece0-4b86-9c70-a48ba7eb051d</w:t>
            </w:r>
          </w:p>
        </w:tc>
        <w:tc>
          <w:tcPr>
            <w:tcW w:w="7407" w:type="dxa"/>
            <w:shd w:val="clear" w:color="auto" w:fill="F2F2F2" w:themeFill="background1" w:themeFillShade="F2"/>
          </w:tcPr>
          <w:p w:rsidR="00000000" w:rsidRDefault="0040651D">
            <w:pPr>
              <w:rPr>
                <w:noProof/>
              </w:rPr>
            </w:pPr>
            <w:r>
              <w:rPr>
                <w:noProof/>
              </w:rPr>
              <w:t>This topic contains the following sections:</w:t>
            </w:r>
          </w:p>
        </w:tc>
        <w:tc>
          <w:tcPr>
            <w:tcW w:w="7407" w:type="dxa"/>
          </w:tcPr>
          <w:p w:rsidR="00000000" w:rsidRDefault="0040651D">
            <w:pPr>
              <w:rPr>
                <w:lang w:val="ja-JP"/>
              </w:rPr>
            </w:pPr>
            <w:r>
              <w:rPr>
                <w:rFonts w:ascii="MS Gothic" w:eastAsia="MS Gothic" w:hint="eastAsia"/>
                <w:lang w:val="ja-JP"/>
              </w:rPr>
              <w:t>このトピックは</w:t>
            </w:r>
            <w:r>
              <w:rPr>
                <w:rFonts w:ascii="MS Gothic" w:eastAsia="MS Gothic" w:hAnsi="MS Gothic" w:cs="MS Gothic" w:hint="eastAsia"/>
                <w:lang w:val="ja-JP"/>
              </w:rPr>
              <w:t>、</w:t>
            </w:r>
            <w:r>
              <w:rPr>
                <w:rFonts w:ascii="MS Gothic" w:eastAsia="MS Gothic" w:hint="eastAsia"/>
                <w:lang w:val="ja-JP"/>
              </w:rPr>
              <w:t>次のセクションで構成されています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ce9cc805-97eb-421b-b8ff-492979208132</w:t>
            </w:r>
          </w:p>
        </w:tc>
        <w:tc>
          <w:tcPr>
            <w:tcW w:w="7407" w:type="dxa"/>
            <w:shd w:val="clear" w:color="auto" w:fill="F2F2F2" w:themeFill="background1" w:themeFillShade="F2"/>
          </w:tcPr>
          <w:p w:rsidR="00000000" w:rsidRDefault="0040651D">
            <w:pPr>
              <w:rPr>
                <w:noProof/>
              </w:rPr>
            </w:pPr>
            <w:r>
              <w:rPr>
                <w:rStyle w:val="mqInternal"/>
                <w:noProof/>
              </w:rPr>
              <w:t>[1}</w:t>
            </w:r>
            <w:r>
              <w:rPr>
                <w:noProof/>
              </w:rPr>
              <w:t>Hardware vs. cloud-based encoding</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ハードウェアとクラウドベースのエンコーディング</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c23bfe72-5e35-409f-a97c-4f9a4ed1e890</w:t>
            </w:r>
          </w:p>
        </w:tc>
        <w:tc>
          <w:tcPr>
            <w:tcW w:w="7407" w:type="dxa"/>
            <w:shd w:val="clear" w:color="auto" w:fill="F2F2F2" w:themeFill="background1" w:themeFillShade="F2"/>
          </w:tcPr>
          <w:p w:rsidR="00000000" w:rsidRDefault="0040651D">
            <w:pPr>
              <w:rPr>
                <w:noProof/>
              </w:rPr>
            </w:pPr>
            <w:r>
              <w:rPr>
                <w:rStyle w:val="mqInternal"/>
                <w:noProof/>
              </w:rPr>
              <w:t>[1}</w:t>
            </w:r>
            <w:r>
              <w:rPr>
                <w:noProof/>
              </w:rPr>
              <w:t>Simple live stream using a software-based encoder</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ソフトウェアベースのエンコーダを使用したシンプルなライブストリーム</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1</w:t>
            </w:r>
            <w:r>
              <w:rPr>
                <w:noProof/>
                <w:sz w:val="16"/>
              </w:rPr>
              <w:t xml:space="preserve">6 </w:t>
            </w:r>
            <w:r>
              <w:rPr>
                <w:noProof/>
                <w:sz w:val="16"/>
              </w:rPr>
              <w:br/>
            </w:r>
            <w:r>
              <w:rPr>
                <w:noProof/>
                <w:sz w:val="2"/>
              </w:rPr>
              <w:t>80934e26-d0d8-4317-99cd-de3fa54bd109</w:t>
            </w:r>
          </w:p>
        </w:tc>
        <w:tc>
          <w:tcPr>
            <w:tcW w:w="7407" w:type="dxa"/>
            <w:shd w:val="clear" w:color="auto" w:fill="F2F2F2" w:themeFill="background1" w:themeFillShade="F2"/>
          </w:tcPr>
          <w:p w:rsidR="00000000" w:rsidRDefault="0040651D">
            <w:pPr>
              <w:rPr>
                <w:noProof/>
              </w:rPr>
            </w:pPr>
            <w:r>
              <w:rPr>
                <w:rStyle w:val="mqInternal"/>
                <w:noProof/>
              </w:rPr>
              <w:t>[1}</w:t>
            </w:r>
            <w:r>
              <w:rPr>
                <w:noProof/>
              </w:rPr>
              <w:t>Live streaming using the Video Cloud Live module</w:t>
            </w:r>
            <w:r>
              <w:rPr>
                <w:rStyle w:val="mqInternal"/>
                <w:noProof/>
              </w:rPr>
              <w:t>{2]</w:t>
            </w:r>
          </w:p>
        </w:tc>
        <w:tc>
          <w:tcPr>
            <w:tcW w:w="7407" w:type="dxa"/>
          </w:tcPr>
          <w:p w:rsidR="00000000" w:rsidRDefault="0040651D">
            <w:pPr>
              <w:rPr>
                <w:lang w:val="ja-JP"/>
              </w:rPr>
            </w:pPr>
            <w:r>
              <w:rPr>
                <w:rStyle w:val="mqInternal"/>
                <w:noProof/>
                <w:lang w:val="ja-JP"/>
              </w:rPr>
              <w:t>[1}</w:t>
            </w:r>
            <w:r>
              <w:rPr>
                <w:lang w:val="ja-JP"/>
              </w:rPr>
              <w:t xml:space="preserve"> Video Cloud Live </w:t>
            </w:r>
            <w:r>
              <w:rPr>
                <w:rFonts w:ascii="MS Gothic" w:eastAsia="MS Gothic" w:hint="eastAsia"/>
                <w:lang w:val="ja-JP"/>
              </w:rPr>
              <w:t>モジュールを使用したライブストリーミング</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58629414-5997-4851-986a-7d204a69973b</w:t>
            </w:r>
          </w:p>
        </w:tc>
        <w:tc>
          <w:tcPr>
            <w:tcW w:w="7407" w:type="dxa"/>
            <w:shd w:val="clear" w:color="auto" w:fill="F2F2F2" w:themeFill="background1" w:themeFillShade="F2"/>
          </w:tcPr>
          <w:p w:rsidR="00000000" w:rsidRDefault="0040651D">
            <w:pPr>
              <w:rPr>
                <w:noProof/>
              </w:rPr>
            </w:pPr>
            <w:r>
              <w:rPr>
                <w:rStyle w:val="mqInternal"/>
                <w:noProof/>
              </w:rPr>
              <w:t>[1}</w:t>
            </w:r>
            <w:r>
              <w:rPr>
                <w:noProof/>
              </w:rPr>
              <w:t>Live streaming using a hardware-based encoder</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ハードウェアベースのエンコーダを使用</w:t>
            </w:r>
            <w:r>
              <w:rPr>
                <w:rFonts w:ascii="MS Gothic" w:eastAsia="MS Gothic" w:hint="eastAsia"/>
                <w:lang w:val="ja-JP"/>
              </w:rPr>
              <w:t>したライブストリーミング</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 </w:t>
            </w:r>
            <w:r>
              <w:rPr>
                <w:noProof/>
                <w:sz w:val="16"/>
              </w:rPr>
              <w:br/>
            </w:r>
            <w:r>
              <w:rPr>
                <w:noProof/>
                <w:sz w:val="2"/>
              </w:rPr>
              <w:t>83c64563-51f4-4048-af98-033b1a6612bd</w:t>
            </w:r>
          </w:p>
        </w:tc>
        <w:tc>
          <w:tcPr>
            <w:tcW w:w="7407" w:type="dxa"/>
            <w:shd w:val="clear" w:color="auto" w:fill="F2F2F2" w:themeFill="background1" w:themeFillShade="F2"/>
          </w:tcPr>
          <w:p w:rsidR="00000000" w:rsidRDefault="0040651D">
            <w:pPr>
              <w:rPr>
                <w:noProof/>
              </w:rPr>
            </w:pPr>
            <w:r>
              <w:rPr>
                <w:noProof/>
              </w:rPr>
              <w:t>Hardware vs. cloud-based encoding</w:t>
            </w:r>
          </w:p>
        </w:tc>
        <w:tc>
          <w:tcPr>
            <w:tcW w:w="7407" w:type="dxa"/>
          </w:tcPr>
          <w:p w:rsidR="00000000" w:rsidRDefault="0040651D">
            <w:pPr>
              <w:rPr>
                <w:lang w:val="ja-JP"/>
              </w:rPr>
            </w:pPr>
            <w:r>
              <w:rPr>
                <w:rFonts w:ascii="MS Gothic" w:eastAsia="MS Gothic" w:hint="eastAsia"/>
                <w:lang w:val="ja-JP"/>
              </w:rPr>
              <w:t>ハードウェアとクラウドベースのエンコーディング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 </w:t>
            </w:r>
            <w:r>
              <w:rPr>
                <w:noProof/>
                <w:sz w:val="16"/>
              </w:rPr>
              <w:br/>
            </w:r>
            <w:r>
              <w:rPr>
                <w:noProof/>
                <w:sz w:val="2"/>
              </w:rPr>
              <w:t>79d8584e-5cb1-4433-880d-79c5012bee20</w:t>
            </w:r>
          </w:p>
        </w:tc>
        <w:tc>
          <w:tcPr>
            <w:tcW w:w="7407" w:type="dxa"/>
            <w:shd w:val="clear" w:color="auto" w:fill="F2F2F2" w:themeFill="background1" w:themeFillShade="F2"/>
          </w:tcPr>
          <w:p w:rsidR="00000000" w:rsidRDefault="0040651D">
            <w:pPr>
              <w:rPr>
                <w:noProof/>
              </w:rPr>
            </w:pPr>
            <w:r>
              <w:rPr>
                <w:noProof/>
              </w:rPr>
              <w:t>Brightcove supports both hardware and cloud-based encoding.</w:t>
            </w:r>
          </w:p>
        </w:tc>
        <w:tc>
          <w:tcPr>
            <w:tcW w:w="7407" w:type="dxa"/>
          </w:tcPr>
          <w:p w:rsidR="00000000" w:rsidRDefault="0040651D">
            <w:pPr>
              <w:rPr>
                <w:lang w:val="ja-JP"/>
              </w:rPr>
            </w:pPr>
            <w:r>
              <w:rPr>
                <w:rFonts w:ascii="MS Gothic" w:eastAsia="MS Gothic" w:hint="eastAsia"/>
                <w:lang w:val="ja-JP"/>
              </w:rPr>
              <w:t>ブライトコーブは</w:t>
            </w:r>
            <w:r>
              <w:rPr>
                <w:rFonts w:ascii="MS Gothic" w:eastAsia="MS Gothic" w:hAnsi="MS Gothic" w:cs="MS Gothic" w:hint="eastAsia"/>
                <w:lang w:val="ja-JP"/>
              </w:rPr>
              <w:t>、</w:t>
            </w:r>
            <w:r>
              <w:rPr>
                <w:rFonts w:ascii="MS Gothic" w:eastAsia="MS Gothic" w:hint="eastAsia"/>
                <w:lang w:val="ja-JP"/>
              </w:rPr>
              <w:t>ハードウェアベースとクラウドベースのエンコーディングの両</w:t>
            </w:r>
            <w:r>
              <w:rPr>
                <w:rFonts w:ascii="MS Gothic" w:eastAsia="MS Gothic" w:hint="eastAsia"/>
                <w:lang w:val="ja-JP"/>
              </w:rPr>
              <w:t>方をサポートしています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 </w:t>
            </w:r>
            <w:r>
              <w:rPr>
                <w:noProof/>
                <w:sz w:val="16"/>
              </w:rPr>
              <w:br/>
            </w:r>
            <w:r>
              <w:rPr>
                <w:noProof/>
                <w:sz w:val="2"/>
              </w:rPr>
              <w:t>bcead0e9-f6f8-4093-a4ca-b212b2bf1c76</w:t>
            </w:r>
          </w:p>
        </w:tc>
        <w:tc>
          <w:tcPr>
            <w:tcW w:w="7407" w:type="dxa"/>
            <w:shd w:val="clear" w:color="auto" w:fill="F2F2F2" w:themeFill="background1" w:themeFillShade="F2"/>
          </w:tcPr>
          <w:p w:rsidR="00000000" w:rsidRDefault="0040651D">
            <w:pPr>
              <w:rPr>
                <w:noProof/>
              </w:rPr>
            </w:pPr>
            <w:r>
              <w:rPr>
                <w:noProof/>
              </w:rPr>
              <w:t>Various factors may determine whether hardware or cloud-based encoding is best for an event.</w:t>
            </w:r>
          </w:p>
        </w:tc>
        <w:tc>
          <w:tcPr>
            <w:tcW w:w="7407" w:type="dxa"/>
          </w:tcPr>
          <w:p w:rsidR="00000000" w:rsidRDefault="0040651D">
            <w:pPr>
              <w:rPr>
                <w:lang w:val="ja-JP"/>
              </w:rPr>
            </w:pPr>
            <w:r>
              <w:rPr>
                <w:rFonts w:ascii="MS Gothic" w:eastAsia="MS Gothic" w:hint="eastAsia"/>
                <w:lang w:val="ja-JP"/>
              </w:rPr>
              <w:t>ハードウェアまたはクラウドベースのエンコーディングがイベントに最適なかどうかは</w:t>
            </w:r>
            <w:r>
              <w:rPr>
                <w:rFonts w:ascii="MS Gothic" w:eastAsia="MS Gothic" w:hAnsi="MS Gothic" w:cs="MS Gothic" w:hint="eastAsia"/>
                <w:lang w:val="ja-JP"/>
              </w:rPr>
              <w:t>、</w:t>
            </w:r>
            <w:r>
              <w:rPr>
                <w:rFonts w:ascii="MS Gothic" w:eastAsia="MS Gothic" w:hint="eastAsia"/>
                <w:lang w:val="ja-JP"/>
              </w:rPr>
              <w:t>さまざまな要因によって決定されます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 </w:t>
            </w:r>
            <w:r>
              <w:rPr>
                <w:noProof/>
                <w:sz w:val="16"/>
              </w:rPr>
              <w:br/>
            </w:r>
            <w:r>
              <w:rPr>
                <w:noProof/>
                <w:sz w:val="2"/>
              </w:rPr>
              <w:t>745da57d-0f06-4f95-98cd-652e19a8e6d8</w:t>
            </w:r>
          </w:p>
        </w:tc>
        <w:tc>
          <w:tcPr>
            <w:tcW w:w="7407" w:type="dxa"/>
            <w:shd w:val="clear" w:color="auto" w:fill="F2F2F2" w:themeFill="background1" w:themeFillShade="F2"/>
          </w:tcPr>
          <w:p w:rsidR="00000000" w:rsidRDefault="0040651D">
            <w:pPr>
              <w:rPr>
                <w:noProof/>
              </w:rPr>
            </w:pPr>
            <w:r>
              <w:rPr>
                <w:noProof/>
              </w:rPr>
              <w:t>When to</w:t>
            </w:r>
            <w:r>
              <w:rPr>
                <w:noProof/>
              </w:rPr>
              <w:t xml:space="preserve"> use hardware encoding</w:t>
            </w:r>
          </w:p>
        </w:tc>
        <w:tc>
          <w:tcPr>
            <w:tcW w:w="7407" w:type="dxa"/>
          </w:tcPr>
          <w:p w:rsidR="00000000" w:rsidRDefault="0040651D">
            <w:pPr>
              <w:rPr>
                <w:lang w:val="ja-JP"/>
              </w:rPr>
            </w:pPr>
            <w:r>
              <w:rPr>
                <w:rFonts w:ascii="MS Gothic" w:eastAsia="MS Gothic" w:hint="eastAsia"/>
                <w:lang w:val="ja-JP"/>
              </w:rPr>
              <w:t>ハードウェアエンコーディングを使用する場合です</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22 </w:t>
            </w:r>
            <w:r>
              <w:rPr>
                <w:noProof/>
                <w:sz w:val="16"/>
              </w:rPr>
              <w:br/>
            </w:r>
            <w:r>
              <w:rPr>
                <w:noProof/>
                <w:sz w:val="2"/>
              </w:rPr>
              <w:t>ac5e92c8-bbdb-4764-8083-8dd9cdf393de</w:t>
            </w:r>
          </w:p>
        </w:tc>
        <w:tc>
          <w:tcPr>
            <w:tcW w:w="7407" w:type="dxa"/>
            <w:shd w:val="clear" w:color="auto" w:fill="F2F2F2" w:themeFill="background1" w:themeFillShade="F2"/>
          </w:tcPr>
          <w:p w:rsidR="00000000" w:rsidRDefault="0040651D">
            <w:pPr>
              <w:rPr>
                <w:noProof/>
              </w:rPr>
            </w:pPr>
            <w:r>
              <w:rPr>
                <w:noProof/>
              </w:rPr>
              <w:t>24x7 linear feeds where capacity is known</w:t>
            </w:r>
          </w:p>
        </w:tc>
        <w:tc>
          <w:tcPr>
            <w:tcW w:w="7407" w:type="dxa"/>
          </w:tcPr>
          <w:p w:rsidR="00000000" w:rsidRDefault="0040651D">
            <w:pPr>
              <w:rPr>
                <w:lang w:val="ja-JP"/>
              </w:rPr>
            </w:pPr>
            <w:r>
              <w:rPr>
                <w:rFonts w:ascii="MS Gothic" w:eastAsia="MS Gothic" w:hint="eastAsia"/>
                <w:lang w:val="ja-JP"/>
              </w:rPr>
              <w:t>容量がわかっている</w:t>
            </w:r>
            <w:r>
              <w:rPr>
                <w:lang w:val="ja-JP"/>
              </w:rPr>
              <w:t>24</w:t>
            </w:r>
            <w:r>
              <w:rPr>
                <w:rFonts w:ascii="MS Gothic" w:eastAsia="MS Gothic" w:hint="eastAsia"/>
                <w:lang w:val="ja-JP"/>
              </w:rPr>
              <w:t>時間</w:t>
            </w:r>
            <w:r>
              <w:rPr>
                <w:lang w:val="ja-JP"/>
              </w:rPr>
              <w:t>365</w:t>
            </w:r>
            <w:r>
              <w:rPr>
                <w:rFonts w:ascii="MS Gothic" w:eastAsia="MS Gothic" w:hint="eastAsia"/>
                <w:lang w:val="ja-JP"/>
              </w:rPr>
              <w:t>日のリニアフィード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 </w:t>
            </w:r>
            <w:r>
              <w:rPr>
                <w:noProof/>
                <w:sz w:val="16"/>
              </w:rPr>
              <w:br/>
            </w:r>
            <w:r>
              <w:rPr>
                <w:noProof/>
                <w:sz w:val="2"/>
              </w:rPr>
              <w:t>0dd29df6-1881-480e-bebb-5e425f284b89</w:t>
            </w:r>
          </w:p>
        </w:tc>
        <w:tc>
          <w:tcPr>
            <w:tcW w:w="7407" w:type="dxa"/>
            <w:shd w:val="clear" w:color="auto" w:fill="F2F2F2" w:themeFill="background1" w:themeFillShade="F2"/>
          </w:tcPr>
          <w:p w:rsidR="00000000" w:rsidRDefault="0040651D">
            <w:pPr>
              <w:rPr>
                <w:noProof/>
              </w:rPr>
            </w:pPr>
            <w:r>
              <w:rPr>
                <w:noProof/>
              </w:rPr>
              <w:t>An architecture based on a single location</w:t>
            </w:r>
          </w:p>
        </w:tc>
        <w:tc>
          <w:tcPr>
            <w:tcW w:w="7407" w:type="dxa"/>
          </w:tcPr>
          <w:p w:rsidR="00000000" w:rsidRDefault="0040651D">
            <w:pPr>
              <w:rPr>
                <w:lang w:val="ja-JP"/>
              </w:rPr>
            </w:pPr>
            <w:r>
              <w:rPr>
                <w:rFonts w:ascii="MS Gothic" w:eastAsia="MS Gothic" w:hint="eastAsia"/>
                <w:lang w:val="ja-JP"/>
              </w:rPr>
              <w:t>単一の場所に基づくアーキテク</w:t>
            </w:r>
            <w:r>
              <w:rPr>
                <w:rFonts w:ascii="MS Gothic" w:eastAsia="MS Gothic" w:hint="eastAsia"/>
                <w:lang w:val="ja-JP"/>
              </w:rPr>
              <w:t>チャ</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 </w:t>
            </w:r>
            <w:r>
              <w:rPr>
                <w:noProof/>
                <w:sz w:val="16"/>
              </w:rPr>
              <w:br/>
            </w:r>
            <w:r>
              <w:rPr>
                <w:noProof/>
                <w:sz w:val="2"/>
              </w:rPr>
              <w:t>298c1045-be22-41e0-a395-77395af1a24c</w:t>
            </w:r>
          </w:p>
        </w:tc>
        <w:tc>
          <w:tcPr>
            <w:tcW w:w="7407" w:type="dxa"/>
            <w:shd w:val="clear" w:color="auto" w:fill="F2F2F2" w:themeFill="background1" w:themeFillShade="F2"/>
          </w:tcPr>
          <w:p w:rsidR="00000000" w:rsidRDefault="0040651D">
            <w:pPr>
              <w:rPr>
                <w:noProof/>
              </w:rPr>
            </w:pPr>
            <w:r>
              <w:rPr>
                <w:noProof/>
              </w:rPr>
              <w:t>Broadcast format support</w:t>
            </w:r>
          </w:p>
        </w:tc>
        <w:tc>
          <w:tcPr>
            <w:tcW w:w="7407" w:type="dxa"/>
          </w:tcPr>
          <w:p w:rsidR="00000000" w:rsidRDefault="0040651D">
            <w:pPr>
              <w:rPr>
                <w:lang w:val="ja-JP"/>
              </w:rPr>
            </w:pPr>
            <w:r>
              <w:rPr>
                <w:rFonts w:ascii="MS Gothic" w:eastAsia="MS Gothic" w:hint="eastAsia"/>
                <w:lang w:val="ja-JP"/>
              </w:rPr>
              <w:t>ブロードキャスト形式のサポート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 </w:t>
            </w:r>
            <w:r>
              <w:rPr>
                <w:noProof/>
                <w:sz w:val="16"/>
              </w:rPr>
              <w:br/>
            </w:r>
            <w:r>
              <w:rPr>
                <w:noProof/>
                <w:sz w:val="2"/>
              </w:rPr>
              <w:t>9796214b-bbba-4854-93bf-2498aab903fd</w:t>
            </w:r>
          </w:p>
        </w:tc>
        <w:tc>
          <w:tcPr>
            <w:tcW w:w="7407" w:type="dxa"/>
            <w:shd w:val="clear" w:color="auto" w:fill="F2F2F2" w:themeFill="background1" w:themeFillShade="F2"/>
          </w:tcPr>
          <w:p w:rsidR="00000000" w:rsidRDefault="0040651D">
            <w:pPr>
              <w:rPr>
                <w:noProof/>
              </w:rPr>
            </w:pPr>
            <w:r>
              <w:rPr>
                <w:noProof/>
              </w:rPr>
              <w:t>When to use cloud encoding</w:t>
            </w:r>
          </w:p>
        </w:tc>
        <w:tc>
          <w:tcPr>
            <w:tcW w:w="7407" w:type="dxa"/>
          </w:tcPr>
          <w:p w:rsidR="00000000" w:rsidRDefault="0040651D">
            <w:pPr>
              <w:rPr>
                <w:lang w:val="ja-JP"/>
              </w:rPr>
            </w:pPr>
            <w:r>
              <w:rPr>
                <w:rFonts w:ascii="MS Gothic" w:eastAsia="MS Gothic" w:hint="eastAsia"/>
                <w:lang w:val="ja-JP"/>
              </w:rPr>
              <w:t>クラウドエンコーディングを使用するとき</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 </w:t>
            </w:r>
            <w:r>
              <w:rPr>
                <w:noProof/>
                <w:sz w:val="16"/>
              </w:rPr>
              <w:br/>
            </w:r>
            <w:r>
              <w:rPr>
                <w:noProof/>
                <w:sz w:val="2"/>
              </w:rPr>
              <w:t>9fd4129d-8cc8-4fea-a6cf-44947ee719d7</w:t>
            </w:r>
          </w:p>
        </w:tc>
        <w:tc>
          <w:tcPr>
            <w:tcW w:w="7407" w:type="dxa"/>
            <w:shd w:val="clear" w:color="auto" w:fill="F2F2F2" w:themeFill="background1" w:themeFillShade="F2"/>
          </w:tcPr>
          <w:p w:rsidR="00000000" w:rsidRDefault="0040651D">
            <w:pPr>
              <w:rPr>
                <w:noProof/>
              </w:rPr>
            </w:pPr>
            <w:r>
              <w:rPr>
                <w:noProof/>
              </w:rPr>
              <w:t>For events</w:t>
            </w:r>
          </w:p>
        </w:tc>
        <w:tc>
          <w:tcPr>
            <w:tcW w:w="7407" w:type="dxa"/>
          </w:tcPr>
          <w:p w:rsidR="00000000" w:rsidRDefault="0040651D">
            <w:pPr>
              <w:rPr>
                <w:lang w:val="ja-JP"/>
              </w:rPr>
            </w:pPr>
            <w:r>
              <w:rPr>
                <w:rFonts w:ascii="MS Gothic" w:eastAsia="MS Gothic" w:hint="eastAsia"/>
                <w:lang w:val="ja-JP"/>
              </w:rPr>
              <w:t>イベント用</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 </w:t>
            </w:r>
            <w:r>
              <w:rPr>
                <w:noProof/>
                <w:sz w:val="16"/>
              </w:rPr>
              <w:br/>
            </w:r>
            <w:r>
              <w:rPr>
                <w:noProof/>
                <w:sz w:val="2"/>
              </w:rPr>
              <w:t>0952ded6-c860-49e1-9fc1-8b90ca0f286f</w:t>
            </w:r>
          </w:p>
        </w:tc>
        <w:tc>
          <w:tcPr>
            <w:tcW w:w="7407" w:type="dxa"/>
            <w:shd w:val="clear" w:color="auto" w:fill="F2F2F2" w:themeFill="background1" w:themeFillShade="F2"/>
          </w:tcPr>
          <w:p w:rsidR="00000000" w:rsidRDefault="0040651D">
            <w:pPr>
              <w:rPr>
                <w:noProof/>
              </w:rPr>
            </w:pPr>
            <w:r>
              <w:rPr>
                <w:noProof/>
              </w:rPr>
              <w:t>When capacity requirements are unknown</w:t>
            </w:r>
          </w:p>
        </w:tc>
        <w:tc>
          <w:tcPr>
            <w:tcW w:w="7407" w:type="dxa"/>
          </w:tcPr>
          <w:p w:rsidR="00000000" w:rsidRDefault="0040651D">
            <w:pPr>
              <w:rPr>
                <w:lang w:val="ja-JP"/>
              </w:rPr>
            </w:pPr>
            <w:r>
              <w:rPr>
                <w:rFonts w:ascii="MS Gothic" w:eastAsia="MS Gothic" w:hint="eastAsia"/>
                <w:lang w:val="ja-JP"/>
              </w:rPr>
              <w:t>容量要件が不明な場合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 </w:t>
            </w:r>
            <w:r>
              <w:rPr>
                <w:noProof/>
                <w:sz w:val="16"/>
              </w:rPr>
              <w:br/>
            </w:r>
            <w:r>
              <w:rPr>
                <w:noProof/>
                <w:sz w:val="2"/>
              </w:rPr>
              <w:t>26d81633-8a22-4481-b105-cd1f46700503</w:t>
            </w:r>
          </w:p>
        </w:tc>
        <w:tc>
          <w:tcPr>
            <w:tcW w:w="7407" w:type="dxa"/>
            <w:shd w:val="clear" w:color="auto" w:fill="F2F2F2" w:themeFill="background1" w:themeFillShade="F2"/>
          </w:tcPr>
          <w:p w:rsidR="00000000" w:rsidRDefault="0040651D">
            <w:pPr>
              <w:rPr>
                <w:noProof/>
              </w:rPr>
            </w:pPr>
            <w:r>
              <w:rPr>
                <w:noProof/>
              </w:rPr>
              <w:t>For de-centralized organizations</w:t>
            </w:r>
          </w:p>
        </w:tc>
        <w:tc>
          <w:tcPr>
            <w:tcW w:w="7407" w:type="dxa"/>
          </w:tcPr>
          <w:p w:rsidR="00000000" w:rsidRDefault="0040651D">
            <w:pPr>
              <w:rPr>
                <w:lang w:val="ja-JP"/>
              </w:rPr>
            </w:pPr>
            <w:r>
              <w:rPr>
                <w:rFonts w:ascii="MS Gothic" w:eastAsia="MS Gothic" w:hint="eastAsia"/>
                <w:lang w:val="ja-JP"/>
              </w:rPr>
              <w:t>集中管理解除された組織向け</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 </w:t>
            </w:r>
            <w:r>
              <w:rPr>
                <w:noProof/>
                <w:sz w:val="16"/>
              </w:rPr>
              <w:br/>
            </w:r>
            <w:r>
              <w:rPr>
                <w:noProof/>
                <w:sz w:val="2"/>
              </w:rPr>
              <w:t>09832f79-6e7a-4367-8e28-8762be694050</w:t>
            </w:r>
          </w:p>
        </w:tc>
        <w:tc>
          <w:tcPr>
            <w:tcW w:w="7407" w:type="dxa"/>
            <w:shd w:val="clear" w:color="auto" w:fill="F2F2F2" w:themeFill="background1" w:themeFillShade="F2"/>
          </w:tcPr>
          <w:p w:rsidR="00000000" w:rsidRDefault="0040651D">
            <w:pPr>
              <w:rPr>
                <w:noProof/>
              </w:rPr>
            </w:pPr>
            <w:r>
              <w:rPr>
                <w:noProof/>
              </w:rPr>
              <w:t>When event timing is unknown and speed</w:t>
            </w:r>
            <w:r>
              <w:rPr>
                <w:noProof/>
              </w:rPr>
              <w:t xml:space="preserve"> is important</w:t>
            </w:r>
          </w:p>
        </w:tc>
        <w:tc>
          <w:tcPr>
            <w:tcW w:w="7407" w:type="dxa"/>
          </w:tcPr>
          <w:p w:rsidR="00000000" w:rsidRDefault="0040651D">
            <w:pPr>
              <w:rPr>
                <w:lang w:val="ja-JP"/>
              </w:rPr>
            </w:pPr>
            <w:r>
              <w:rPr>
                <w:rFonts w:ascii="MS Gothic" w:eastAsia="MS Gothic" w:hint="eastAsia"/>
                <w:lang w:val="ja-JP"/>
              </w:rPr>
              <w:t>イベントのタイミングが不明でスピードが重要な場合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 </w:t>
            </w:r>
            <w:r>
              <w:rPr>
                <w:noProof/>
                <w:sz w:val="16"/>
              </w:rPr>
              <w:br/>
            </w:r>
            <w:r>
              <w:rPr>
                <w:noProof/>
                <w:sz w:val="2"/>
              </w:rPr>
              <w:t>bb24a879-73ab-4d03-a70c-71784c828531</w:t>
            </w:r>
          </w:p>
        </w:tc>
        <w:tc>
          <w:tcPr>
            <w:tcW w:w="7407" w:type="dxa"/>
            <w:shd w:val="clear" w:color="auto" w:fill="F2F2F2" w:themeFill="background1" w:themeFillShade="F2"/>
          </w:tcPr>
          <w:p w:rsidR="00000000" w:rsidRDefault="0040651D">
            <w:pPr>
              <w:rPr>
                <w:noProof/>
              </w:rPr>
            </w:pPr>
            <w:r>
              <w:rPr>
                <w:noProof/>
              </w:rPr>
              <w:t>If there are bandwidth bottlenecks</w:t>
            </w:r>
          </w:p>
        </w:tc>
        <w:tc>
          <w:tcPr>
            <w:tcW w:w="7407" w:type="dxa"/>
          </w:tcPr>
          <w:p w:rsidR="00000000" w:rsidRDefault="0040651D">
            <w:pPr>
              <w:rPr>
                <w:lang w:val="ja-JP"/>
              </w:rPr>
            </w:pPr>
            <w:r>
              <w:rPr>
                <w:rFonts w:ascii="MS Gothic" w:eastAsia="MS Gothic" w:hint="eastAsia"/>
                <w:lang w:val="ja-JP"/>
              </w:rPr>
              <w:t>帯域幅のボトルネックがある場合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 </w:t>
            </w:r>
            <w:r>
              <w:rPr>
                <w:noProof/>
                <w:sz w:val="16"/>
              </w:rPr>
              <w:br/>
            </w:r>
            <w:r>
              <w:rPr>
                <w:noProof/>
                <w:sz w:val="2"/>
              </w:rPr>
              <w:t>2410bcd9-68ed-4596-a035-6be63fdb7b54</w:t>
            </w:r>
          </w:p>
        </w:tc>
        <w:tc>
          <w:tcPr>
            <w:tcW w:w="7407" w:type="dxa"/>
            <w:shd w:val="clear" w:color="auto" w:fill="F2F2F2" w:themeFill="background1" w:themeFillShade="F2"/>
          </w:tcPr>
          <w:p w:rsidR="00000000" w:rsidRDefault="0040651D">
            <w:pPr>
              <w:rPr>
                <w:noProof/>
              </w:rPr>
            </w:pPr>
            <w:r>
              <w:rPr>
                <w:noProof/>
              </w:rPr>
              <w:t>Simple live stream using a software-based encoder</w:t>
            </w:r>
          </w:p>
        </w:tc>
        <w:tc>
          <w:tcPr>
            <w:tcW w:w="7407" w:type="dxa"/>
          </w:tcPr>
          <w:p w:rsidR="00000000" w:rsidRDefault="0040651D">
            <w:pPr>
              <w:rPr>
                <w:lang w:val="ja-JP"/>
              </w:rPr>
            </w:pPr>
            <w:r>
              <w:rPr>
                <w:rFonts w:ascii="MS Gothic" w:eastAsia="MS Gothic" w:hint="eastAsia"/>
                <w:lang w:val="ja-JP"/>
              </w:rPr>
              <w:t>ソフトウェアベースのエンコーダを使用したシンプルなライブストリー</w:t>
            </w:r>
            <w:r>
              <w:rPr>
                <w:rFonts w:ascii="MS Gothic" w:eastAsia="MS Gothic" w:hint="eastAsia"/>
                <w:lang w:val="ja-JP"/>
              </w:rPr>
              <w:t>ム</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 </w:t>
            </w:r>
            <w:r>
              <w:rPr>
                <w:noProof/>
                <w:sz w:val="16"/>
              </w:rPr>
              <w:br/>
            </w:r>
            <w:r>
              <w:rPr>
                <w:noProof/>
                <w:sz w:val="2"/>
              </w:rPr>
              <w:t>36a36040-a8c0-4ba9-8a70-e4ecf0d78709</w:t>
            </w:r>
          </w:p>
        </w:tc>
        <w:tc>
          <w:tcPr>
            <w:tcW w:w="7407" w:type="dxa"/>
            <w:shd w:val="clear" w:color="auto" w:fill="F2F2F2" w:themeFill="background1" w:themeFillShade="F2"/>
          </w:tcPr>
          <w:p w:rsidR="00000000" w:rsidRDefault="0040651D">
            <w:pPr>
              <w:rPr>
                <w:noProof/>
              </w:rPr>
            </w:pPr>
            <w:r>
              <w:rPr>
                <w:noProof/>
              </w:rPr>
              <w:t>This option allows you to use Akamai Stream Packaging and</w:t>
            </w:r>
            <w:r>
              <w:rPr>
                <w:rStyle w:val="mqInternal"/>
                <w:noProof/>
              </w:rPr>
              <w:t>[1]</w:t>
            </w:r>
            <w:r>
              <w:rPr>
                <w:noProof/>
              </w:rPr>
              <w:t>a software-based encoder to stream a live event to a Brightcove Player.</w:t>
            </w:r>
          </w:p>
        </w:tc>
        <w:tc>
          <w:tcPr>
            <w:tcW w:w="7407" w:type="dxa"/>
          </w:tcPr>
          <w:p w:rsidR="00000000" w:rsidRDefault="0040651D">
            <w:pPr>
              <w:rPr>
                <w:lang w:val="ja-JP"/>
              </w:rPr>
            </w:pPr>
            <w:r>
              <w:rPr>
                <w:rFonts w:ascii="MS Gothic" w:eastAsia="MS Gothic" w:hint="eastAsia"/>
                <w:lang w:val="ja-JP"/>
              </w:rPr>
              <w:t>このオプションでは</w:t>
            </w:r>
            <w:r>
              <w:rPr>
                <w:rFonts w:ascii="MS Gothic" w:eastAsia="MS Gothic" w:hAnsi="MS Gothic" w:cs="MS Gothic" w:hint="eastAsia"/>
                <w:lang w:val="ja-JP"/>
              </w:rPr>
              <w:t>、</w:t>
            </w:r>
            <w:r>
              <w:rPr>
                <w:lang w:val="ja-JP"/>
              </w:rPr>
              <w:t xml:space="preserve">Akamai </w:t>
            </w:r>
            <w:r>
              <w:rPr>
                <w:rStyle w:val="mqInternal"/>
                <w:noProof/>
                <w:lang w:val="ja-JP"/>
              </w:rPr>
              <w:t>[1]</w:t>
            </w:r>
            <w:r>
              <w:rPr>
                <w:rFonts w:ascii="MS Gothic" w:eastAsia="MS Gothic" w:hint="eastAsia"/>
                <w:lang w:val="ja-JP"/>
              </w:rPr>
              <w:t>ストリームパッケージングとソフトウェアベースのエンコーダを使用して</w:t>
            </w:r>
            <w:r>
              <w:rPr>
                <w:rFonts w:ascii="MS Gothic" w:eastAsia="MS Gothic" w:hAnsi="MS Gothic" w:cs="MS Gothic" w:hint="eastAsia"/>
                <w:lang w:val="ja-JP"/>
              </w:rPr>
              <w:t>、</w:t>
            </w:r>
            <w:r>
              <w:rPr>
                <w:rFonts w:ascii="MS Gothic" w:eastAsia="MS Gothic" w:hint="eastAsia"/>
                <w:lang w:val="ja-JP"/>
              </w:rPr>
              <w:t>ライブイベントを</w:t>
            </w:r>
            <w:r>
              <w:rPr>
                <w:lang w:val="ja-JP"/>
              </w:rPr>
              <w:t xml:space="preserve"> Brightcove Player </w:t>
            </w:r>
            <w:r>
              <w:rPr>
                <w:rFonts w:ascii="MS Gothic" w:eastAsia="MS Gothic" w:hint="eastAsia"/>
                <w:lang w:val="ja-JP"/>
              </w:rPr>
              <w:t>にストリーミングできます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 </w:t>
            </w:r>
            <w:r>
              <w:rPr>
                <w:noProof/>
                <w:sz w:val="16"/>
              </w:rPr>
              <w:br/>
            </w:r>
            <w:r>
              <w:rPr>
                <w:noProof/>
                <w:sz w:val="2"/>
              </w:rPr>
              <w:t>88ff1c2d-e623-4c39-a95e-75006f2a085c</w:t>
            </w:r>
          </w:p>
        </w:tc>
        <w:tc>
          <w:tcPr>
            <w:tcW w:w="7407" w:type="dxa"/>
            <w:shd w:val="clear" w:color="auto" w:fill="F2F2F2" w:themeFill="background1" w:themeFillShade="F2"/>
          </w:tcPr>
          <w:p w:rsidR="00000000" w:rsidRDefault="0040651D">
            <w:pPr>
              <w:rPr>
                <w:noProof/>
              </w:rPr>
            </w:pPr>
            <w:r>
              <w:rPr>
                <w:noProof/>
              </w:rPr>
              <w:t xml:space="preserve">For more information, see </w:t>
            </w:r>
            <w:r>
              <w:rPr>
                <w:rStyle w:val="mqInternal"/>
                <w:noProof/>
              </w:rPr>
              <w:t>[1}</w:t>
            </w:r>
            <w:r>
              <w:rPr>
                <w:noProof/>
              </w:rPr>
              <w:t>Creating a Live Stream Using Akamai Stream Packaging and Telestream Wirecast</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lang w:val="ja-JP"/>
              </w:rPr>
              <w:t xml:space="preserve">Akamai </w:t>
            </w:r>
            <w:r>
              <w:rPr>
                <w:rFonts w:ascii="MS Gothic" w:eastAsia="MS Gothic" w:hint="eastAsia"/>
                <w:lang w:val="ja-JP"/>
              </w:rPr>
              <w:t>ストリームのパッケージングと</w:t>
            </w:r>
            <w:r>
              <w:rPr>
                <w:lang w:val="ja-JP"/>
              </w:rPr>
              <w:t xml:space="preserve"> Telestream Wirecast </w:t>
            </w:r>
            <w:r>
              <w:rPr>
                <w:rStyle w:val="mqInternal"/>
                <w:noProof/>
                <w:lang w:val="ja-JP"/>
              </w:rPr>
              <w:t>[1}</w:t>
            </w:r>
            <w:r>
              <w:rPr>
                <w:rFonts w:ascii="MS Gothic" w:eastAsia="MS Gothic" w:hint="eastAsia"/>
                <w:lang w:val="ja-JP"/>
              </w:rPr>
              <w:t>を使用したライブストリームの作成</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 </w:t>
            </w:r>
            <w:r>
              <w:rPr>
                <w:noProof/>
                <w:sz w:val="16"/>
              </w:rPr>
              <w:br/>
            </w:r>
            <w:r>
              <w:rPr>
                <w:noProof/>
                <w:sz w:val="2"/>
              </w:rPr>
              <w:t>c8c8e886-756a-476c-b2f8-d6a21aa25452</w:t>
            </w:r>
          </w:p>
        </w:tc>
        <w:tc>
          <w:tcPr>
            <w:tcW w:w="7407" w:type="dxa"/>
            <w:shd w:val="clear" w:color="auto" w:fill="F2F2F2" w:themeFill="background1" w:themeFillShade="F2"/>
          </w:tcPr>
          <w:p w:rsidR="00000000" w:rsidRDefault="0040651D">
            <w:pPr>
              <w:rPr>
                <w:noProof/>
              </w:rPr>
            </w:pPr>
            <w:r>
              <w:rPr>
                <w:noProof/>
              </w:rPr>
              <w:t>Live streaming using the Video Cloud Live module</w:t>
            </w:r>
          </w:p>
        </w:tc>
        <w:tc>
          <w:tcPr>
            <w:tcW w:w="7407" w:type="dxa"/>
          </w:tcPr>
          <w:p w:rsidR="00000000" w:rsidRDefault="0040651D">
            <w:pPr>
              <w:rPr>
                <w:lang w:val="ja-JP"/>
              </w:rPr>
            </w:pPr>
            <w:r>
              <w:rPr>
                <w:lang w:val="ja-JP"/>
              </w:rPr>
              <w:t xml:space="preserve">Video Cloud Live </w:t>
            </w:r>
            <w:r>
              <w:rPr>
                <w:rFonts w:ascii="MS Gothic" w:eastAsia="MS Gothic" w:hint="eastAsia"/>
                <w:lang w:val="ja-JP"/>
              </w:rPr>
              <w:t>モジュールを使用したライブストリーミング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 </w:t>
            </w:r>
            <w:r>
              <w:rPr>
                <w:noProof/>
                <w:sz w:val="16"/>
              </w:rPr>
              <w:br/>
            </w:r>
            <w:r>
              <w:rPr>
                <w:noProof/>
                <w:sz w:val="2"/>
              </w:rPr>
              <w:t>245f8130-e27e-4163-be61-2283bfcd69ed</w:t>
            </w:r>
          </w:p>
        </w:tc>
        <w:tc>
          <w:tcPr>
            <w:tcW w:w="7407" w:type="dxa"/>
            <w:shd w:val="clear" w:color="auto" w:fill="F2F2F2" w:themeFill="background1" w:themeFillShade="F2"/>
          </w:tcPr>
          <w:p w:rsidR="00000000" w:rsidRDefault="0040651D">
            <w:pPr>
              <w:rPr>
                <w:noProof/>
              </w:rPr>
            </w:pPr>
            <w:r>
              <w:rPr>
                <w:noProof/>
              </w:rPr>
              <w:t>The Video Cloud Live module provides an easy to use interface to help y</w:t>
            </w:r>
            <w:r>
              <w:rPr>
                <w:noProof/>
              </w:rPr>
              <w:t>ou broadcast a live event to both desktop and mobile devices.</w:t>
            </w:r>
          </w:p>
        </w:tc>
        <w:tc>
          <w:tcPr>
            <w:tcW w:w="7407" w:type="dxa"/>
          </w:tcPr>
          <w:p w:rsidR="00000000" w:rsidRDefault="0040651D">
            <w:pPr>
              <w:rPr>
                <w:lang w:val="ja-JP"/>
              </w:rPr>
            </w:pPr>
            <w:r>
              <w:rPr>
                <w:lang w:val="ja-JP"/>
              </w:rPr>
              <w:t xml:space="preserve">Video Cloud Live </w:t>
            </w:r>
            <w:r>
              <w:rPr>
                <w:rFonts w:ascii="MS Gothic" w:eastAsia="MS Gothic" w:hint="eastAsia"/>
                <w:lang w:val="ja-JP"/>
              </w:rPr>
              <w:t>モジュールは</w:t>
            </w:r>
            <w:r>
              <w:rPr>
                <w:rFonts w:ascii="MS Gothic" w:eastAsia="MS Gothic" w:hAnsi="MS Gothic" w:cs="MS Gothic" w:hint="eastAsia"/>
                <w:lang w:val="ja-JP"/>
              </w:rPr>
              <w:t>、</w:t>
            </w:r>
            <w:r>
              <w:rPr>
                <w:rFonts w:ascii="MS Gothic" w:eastAsia="MS Gothic" w:hint="eastAsia"/>
                <w:lang w:val="ja-JP"/>
              </w:rPr>
              <w:t>デスクトップとモバイルデバイスの両方にライブイベントをブロードキャストするのに役立つ</w:t>
            </w:r>
            <w:r>
              <w:rPr>
                <w:rFonts w:ascii="MS Gothic" w:eastAsia="MS Gothic" w:hAnsi="MS Gothic" w:cs="MS Gothic" w:hint="eastAsia"/>
                <w:lang w:val="ja-JP"/>
              </w:rPr>
              <w:t>、</w:t>
            </w:r>
            <w:r>
              <w:rPr>
                <w:rFonts w:ascii="MS Gothic" w:eastAsia="MS Gothic" w:hint="eastAsia"/>
                <w:lang w:val="ja-JP"/>
              </w:rPr>
              <w:t>使いやすいインターフェイスを提供します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 </w:t>
            </w:r>
            <w:r>
              <w:rPr>
                <w:noProof/>
                <w:sz w:val="16"/>
              </w:rPr>
              <w:br/>
            </w:r>
            <w:r>
              <w:rPr>
                <w:noProof/>
                <w:sz w:val="2"/>
              </w:rPr>
              <w:t>f4e58191-de05-4f4c-a900-1a1a57cd20dc</w:t>
            </w:r>
          </w:p>
        </w:tc>
        <w:tc>
          <w:tcPr>
            <w:tcW w:w="7407" w:type="dxa"/>
            <w:shd w:val="clear" w:color="auto" w:fill="F2F2F2" w:themeFill="background1" w:themeFillShade="F2"/>
          </w:tcPr>
          <w:p w:rsidR="00000000" w:rsidRDefault="0040651D">
            <w:pPr>
              <w:rPr>
                <w:noProof/>
              </w:rPr>
            </w:pPr>
            <w:r>
              <w:rPr>
                <w:noProof/>
              </w:rPr>
              <w:t>No programming is required.</w:t>
            </w:r>
          </w:p>
        </w:tc>
        <w:tc>
          <w:tcPr>
            <w:tcW w:w="7407" w:type="dxa"/>
          </w:tcPr>
          <w:p w:rsidR="00000000" w:rsidRDefault="0040651D">
            <w:pPr>
              <w:rPr>
                <w:lang w:val="ja-JP"/>
              </w:rPr>
            </w:pPr>
            <w:r>
              <w:rPr>
                <w:rFonts w:ascii="MS Gothic" w:eastAsia="MS Gothic" w:hint="eastAsia"/>
                <w:lang w:val="ja-JP"/>
              </w:rPr>
              <w:t>プログラミングは必要ありません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37 </w:t>
            </w:r>
            <w:r>
              <w:rPr>
                <w:noProof/>
                <w:sz w:val="16"/>
              </w:rPr>
              <w:br/>
            </w:r>
            <w:r>
              <w:rPr>
                <w:noProof/>
                <w:sz w:val="2"/>
              </w:rPr>
              <w:t>a485014f-0338-490b-b54b-bcd7cac80ec6</w:t>
            </w:r>
          </w:p>
        </w:tc>
        <w:tc>
          <w:tcPr>
            <w:tcW w:w="7407" w:type="dxa"/>
            <w:shd w:val="clear" w:color="auto" w:fill="F2F2F2" w:themeFill="background1" w:themeFillShade="F2"/>
          </w:tcPr>
          <w:p w:rsidR="00000000" w:rsidRDefault="0040651D">
            <w:pPr>
              <w:rPr>
                <w:noProof/>
              </w:rPr>
            </w:pPr>
            <w:r>
              <w:rPr>
                <w:noProof/>
              </w:rPr>
              <w:t>After entering your event information into the Live module, you will be provided with a set of encoder settings that you plug into your on-site encoder.</w:t>
            </w:r>
          </w:p>
        </w:tc>
        <w:tc>
          <w:tcPr>
            <w:tcW w:w="7407" w:type="dxa"/>
          </w:tcPr>
          <w:p w:rsidR="00000000" w:rsidRDefault="0040651D">
            <w:pPr>
              <w:rPr>
                <w:lang w:val="ja-JP"/>
              </w:rPr>
            </w:pPr>
            <w:r>
              <w:rPr>
                <w:rFonts w:ascii="MS Gothic" w:eastAsia="MS Gothic" w:hint="eastAsia"/>
                <w:lang w:val="ja-JP"/>
              </w:rPr>
              <w:t>イベント情報を</w:t>
            </w:r>
            <w:r>
              <w:rPr>
                <w:lang w:val="ja-JP"/>
              </w:rPr>
              <w:t xml:space="preserve"> Live </w:t>
            </w:r>
            <w:r>
              <w:rPr>
                <w:rFonts w:ascii="MS Gothic" w:eastAsia="MS Gothic" w:hint="eastAsia"/>
                <w:lang w:val="ja-JP"/>
              </w:rPr>
              <w:t>モジュールに入力すると</w:t>
            </w:r>
            <w:r>
              <w:rPr>
                <w:rFonts w:ascii="MS Gothic" w:eastAsia="MS Gothic" w:hAnsi="MS Gothic" w:cs="MS Gothic" w:hint="eastAsia"/>
                <w:lang w:val="ja-JP"/>
              </w:rPr>
              <w:t>、</w:t>
            </w:r>
            <w:r>
              <w:rPr>
                <w:rFonts w:ascii="MS Gothic" w:eastAsia="MS Gothic" w:hint="eastAsia"/>
                <w:lang w:val="ja-JP"/>
              </w:rPr>
              <w:t>オンサイトのエンコーダに接続する一連のエンコーダ設定が提供されます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38 </w:t>
            </w:r>
            <w:r>
              <w:rPr>
                <w:noProof/>
                <w:sz w:val="16"/>
              </w:rPr>
              <w:br/>
            </w:r>
            <w:r>
              <w:rPr>
                <w:noProof/>
                <w:sz w:val="2"/>
              </w:rPr>
              <w:t>c</w:t>
            </w:r>
            <w:r>
              <w:rPr>
                <w:noProof/>
                <w:sz w:val="2"/>
              </w:rPr>
              <w:t>bc5662f-e7cc-49d4-bf3d-ed735465337b</w:t>
            </w:r>
          </w:p>
        </w:tc>
        <w:tc>
          <w:tcPr>
            <w:tcW w:w="7407" w:type="dxa"/>
            <w:shd w:val="clear" w:color="auto" w:fill="F2F2F2" w:themeFill="background1" w:themeFillShade="F2"/>
          </w:tcPr>
          <w:p w:rsidR="00000000" w:rsidRDefault="0040651D">
            <w:pPr>
              <w:rPr>
                <w:noProof/>
              </w:rPr>
            </w:pPr>
            <w:r>
              <w:rPr>
                <w:noProof/>
              </w:rPr>
              <w:t>All transcoding is done in the cloud so you don't need a hardware based transcoder.</w:t>
            </w:r>
          </w:p>
        </w:tc>
        <w:tc>
          <w:tcPr>
            <w:tcW w:w="7407" w:type="dxa"/>
          </w:tcPr>
          <w:p w:rsidR="00000000" w:rsidRDefault="0040651D">
            <w:pPr>
              <w:rPr>
                <w:lang w:val="ja-JP"/>
              </w:rPr>
            </w:pPr>
            <w:r>
              <w:rPr>
                <w:rFonts w:ascii="MS Gothic" w:eastAsia="MS Gothic" w:hint="eastAsia"/>
                <w:lang w:val="ja-JP"/>
              </w:rPr>
              <w:t>トランスコーディングはすべてクラウドで実行されるため</w:t>
            </w:r>
            <w:r>
              <w:rPr>
                <w:rFonts w:ascii="MS Gothic" w:eastAsia="MS Gothic" w:hAnsi="MS Gothic" w:cs="MS Gothic" w:hint="eastAsia"/>
                <w:lang w:val="ja-JP"/>
              </w:rPr>
              <w:t>、</w:t>
            </w:r>
            <w:r>
              <w:rPr>
                <w:rFonts w:ascii="MS Gothic" w:eastAsia="MS Gothic" w:hint="eastAsia"/>
                <w:lang w:val="ja-JP"/>
              </w:rPr>
              <w:t>ハードウェアベースのトランスコーダは必要ありません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39 </w:t>
            </w:r>
            <w:r>
              <w:rPr>
                <w:noProof/>
                <w:sz w:val="16"/>
              </w:rPr>
              <w:br/>
            </w:r>
            <w:r>
              <w:rPr>
                <w:noProof/>
                <w:sz w:val="2"/>
              </w:rPr>
              <w:t>0d670139-b3d9-46f7-81d1-a9ac2a6680b9</w:t>
            </w:r>
          </w:p>
        </w:tc>
        <w:tc>
          <w:tcPr>
            <w:tcW w:w="7407" w:type="dxa"/>
            <w:shd w:val="clear" w:color="auto" w:fill="F2F2F2" w:themeFill="background1" w:themeFillShade="F2"/>
          </w:tcPr>
          <w:p w:rsidR="00000000" w:rsidRDefault="0040651D">
            <w:pPr>
              <w:rPr>
                <w:noProof/>
              </w:rPr>
            </w:pPr>
            <w:r>
              <w:rPr>
                <w:noProof/>
              </w:rPr>
              <w:t>For more information, see one of these documents.</w:t>
            </w:r>
          </w:p>
        </w:tc>
        <w:tc>
          <w:tcPr>
            <w:tcW w:w="7407" w:type="dxa"/>
          </w:tcPr>
          <w:p w:rsidR="00000000" w:rsidRDefault="0040651D">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Fonts w:ascii="MS Gothic" w:eastAsia="MS Gothic" w:hint="eastAsia"/>
                <w:lang w:val="ja-JP"/>
              </w:rPr>
              <w:t>これらのドキュメントの</w:t>
            </w:r>
            <w:r>
              <w:rPr>
                <w:lang w:val="ja-JP"/>
              </w:rPr>
              <w:t xml:space="preserve"> 1 </w:t>
            </w:r>
            <w:r>
              <w:rPr>
                <w:rFonts w:ascii="MS Gothic" w:eastAsia="MS Gothic" w:hint="eastAsia"/>
                <w:lang w:val="ja-JP"/>
              </w:rPr>
              <w:t>つを参照してください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40 </w:t>
            </w:r>
            <w:r>
              <w:rPr>
                <w:noProof/>
                <w:sz w:val="16"/>
              </w:rPr>
              <w:br/>
            </w:r>
            <w:r>
              <w:rPr>
                <w:noProof/>
                <w:sz w:val="2"/>
              </w:rPr>
              <w:t>737acf9d-8c3f-4cb8-9fef-20032efc50ec</w:t>
            </w:r>
          </w:p>
        </w:tc>
        <w:tc>
          <w:tcPr>
            <w:tcW w:w="7407" w:type="dxa"/>
            <w:shd w:val="clear" w:color="auto" w:fill="F2F2F2" w:themeFill="background1" w:themeFillShade="F2"/>
          </w:tcPr>
          <w:p w:rsidR="00000000" w:rsidRDefault="0040651D">
            <w:pPr>
              <w:rPr>
                <w:noProof/>
              </w:rPr>
            </w:pPr>
            <w:r>
              <w:rPr>
                <w:rStyle w:val="mqInternal"/>
                <w:noProof/>
              </w:rPr>
              <w:t>[1}</w:t>
            </w:r>
            <w:r>
              <w:rPr>
                <w:noProof/>
              </w:rPr>
              <w:t>Creating and Managing Live Events using the Live Module</w:t>
            </w:r>
            <w:r>
              <w:rPr>
                <w:rStyle w:val="mqInternal"/>
                <w:noProof/>
              </w:rPr>
              <w:t>{2]</w:t>
            </w:r>
            <w:r>
              <w:rPr>
                <w:noProof/>
              </w:rPr>
              <w:t xml:space="preserve"> - Provides all the details on using the Video Cloud Live module</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ラ</w:t>
            </w:r>
            <w:r>
              <w:rPr>
                <w:rFonts w:ascii="MS Gothic" w:eastAsia="MS Gothic" w:hint="eastAsia"/>
                <w:lang w:val="ja-JP"/>
              </w:rPr>
              <w:t>イブモジュールを使用したライブイベントの作成と管理</w:t>
            </w:r>
            <w:r>
              <w:rPr>
                <w:rStyle w:val="mqInternal"/>
                <w:noProof/>
                <w:lang w:val="ja-JP"/>
              </w:rPr>
              <w:t>{2]</w:t>
            </w:r>
            <w:r>
              <w:rPr>
                <w:lang w:val="ja-JP"/>
              </w:rPr>
              <w:t xml:space="preserve"> -Video Cloud Live </w:t>
            </w:r>
            <w:r>
              <w:rPr>
                <w:rFonts w:ascii="MS Gothic" w:eastAsia="MS Gothic" w:hint="eastAsia"/>
                <w:lang w:val="ja-JP"/>
              </w:rPr>
              <w:t>モジュールの使用に関するすべての詳細を提供します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41 </w:t>
            </w:r>
            <w:r>
              <w:rPr>
                <w:noProof/>
                <w:sz w:val="16"/>
              </w:rPr>
              <w:br/>
            </w:r>
            <w:r>
              <w:rPr>
                <w:noProof/>
                <w:sz w:val="2"/>
              </w:rPr>
              <w:t>be9f8b3c-6286-4037-8778-05feecf43a4a</w:t>
            </w:r>
          </w:p>
        </w:tc>
        <w:tc>
          <w:tcPr>
            <w:tcW w:w="7407" w:type="dxa"/>
            <w:shd w:val="clear" w:color="auto" w:fill="F2F2F2" w:themeFill="background1" w:themeFillShade="F2"/>
          </w:tcPr>
          <w:p w:rsidR="00000000" w:rsidRDefault="0040651D">
            <w:pPr>
              <w:rPr>
                <w:noProof/>
              </w:rPr>
            </w:pPr>
            <w:r>
              <w:rPr>
                <w:rStyle w:val="mqInternal"/>
                <w:noProof/>
              </w:rPr>
              <w:t>[1}</w:t>
            </w:r>
            <w:r>
              <w:rPr>
                <w:noProof/>
              </w:rPr>
              <w:t>Step-by-Step:</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ステップバイステップ</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42 </w:t>
            </w:r>
            <w:r>
              <w:rPr>
                <w:noProof/>
                <w:sz w:val="16"/>
              </w:rPr>
              <w:br/>
            </w:r>
            <w:r>
              <w:rPr>
                <w:noProof/>
                <w:sz w:val="2"/>
              </w:rPr>
              <w:t>cf5f0a0a-6724-44ed-a153-650b80c75695</w:t>
            </w:r>
          </w:p>
        </w:tc>
        <w:tc>
          <w:tcPr>
            <w:tcW w:w="7407" w:type="dxa"/>
            <w:shd w:val="clear" w:color="auto" w:fill="F2F2F2" w:themeFill="background1" w:themeFillShade="F2"/>
          </w:tcPr>
          <w:p w:rsidR="00000000" w:rsidRDefault="0040651D">
            <w:pPr>
              <w:rPr>
                <w:noProof/>
              </w:rPr>
            </w:pPr>
            <w:r>
              <w:rPr>
                <w:noProof/>
              </w:rPr>
              <w:t>Using the Live Module with Telestream Wirecast</w:t>
            </w:r>
            <w:r>
              <w:rPr>
                <w:rStyle w:val="mqInternal"/>
                <w:noProof/>
              </w:rPr>
              <w:t>{1]</w:t>
            </w:r>
            <w:r>
              <w:rPr>
                <w:noProof/>
              </w:rPr>
              <w:t xml:space="preserve"> - Provides a step by step guide on using the Video Cloud Live module with Telestream Wirecast</w:t>
            </w:r>
          </w:p>
        </w:tc>
        <w:tc>
          <w:tcPr>
            <w:tcW w:w="7407" w:type="dxa"/>
          </w:tcPr>
          <w:p w:rsidR="00000000" w:rsidRDefault="0040651D">
            <w:pPr>
              <w:rPr>
                <w:lang w:val="ja-JP"/>
              </w:rPr>
            </w:pPr>
            <w:r>
              <w:rPr>
                <w:rFonts w:ascii="MS Gothic" w:eastAsia="MS Gothic" w:hint="eastAsia"/>
                <w:lang w:val="ja-JP"/>
              </w:rPr>
              <w:t>ライブモジュールを三ストリーム</w:t>
            </w:r>
            <w:r>
              <w:rPr>
                <w:lang w:val="ja-JP"/>
              </w:rPr>
              <w:t>Wirecast</w:t>
            </w:r>
            <w:r>
              <w:rPr>
                <w:rFonts w:ascii="MS Gothic" w:eastAsia="MS Gothic" w:hint="eastAsia"/>
                <w:lang w:val="ja-JP"/>
              </w:rPr>
              <w:t>で使用する</w:t>
            </w:r>
            <w:r>
              <w:rPr>
                <w:rStyle w:val="mqInternal"/>
                <w:noProof/>
                <w:lang w:val="ja-JP"/>
              </w:rPr>
              <w:t>{1]</w:t>
            </w:r>
            <w:r>
              <w:rPr>
                <w:lang w:val="ja-JP"/>
              </w:rPr>
              <w:t xml:space="preserve"> -</w:t>
            </w:r>
            <w:r>
              <w:rPr>
                <w:rFonts w:ascii="MS Gothic" w:eastAsia="MS Gothic" w:hint="eastAsia"/>
                <w:lang w:val="ja-JP"/>
              </w:rPr>
              <w:t>ビデオクラウドライブモジュールを三次元</w:t>
            </w:r>
            <w:r>
              <w:rPr>
                <w:lang w:val="ja-JP"/>
              </w:rPr>
              <w:t>Wirecast</w:t>
            </w:r>
            <w:r>
              <w:rPr>
                <w:rFonts w:ascii="MS Gothic" w:eastAsia="MS Gothic" w:hint="eastAsia"/>
                <w:lang w:val="ja-JP"/>
              </w:rPr>
              <w:t>で使用するためのステップバイステップガイドを提供します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43 </w:t>
            </w:r>
            <w:r>
              <w:rPr>
                <w:noProof/>
                <w:sz w:val="16"/>
              </w:rPr>
              <w:br/>
            </w:r>
            <w:r>
              <w:rPr>
                <w:noProof/>
                <w:sz w:val="2"/>
              </w:rPr>
              <w:t>c2d30924-6de8-48e9-978a-a7f5b018f639</w:t>
            </w:r>
          </w:p>
        </w:tc>
        <w:tc>
          <w:tcPr>
            <w:tcW w:w="7407" w:type="dxa"/>
            <w:shd w:val="clear" w:color="auto" w:fill="F2F2F2" w:themeFill="background1" w:themeFillShade="F2"/>
          </w:tcPr>
          <w:p w:rsidR="00000000" w:rsidRDefault="0040651D">
            <w:pPr>
              <w:rPr>
                <w:noProof/>
              </w:rPr>
            </w:pPr>
            <w:r>
              <w:rPr>
                <w:rStyle w:val="mqInternal"/>
                <w:noProof/>
              </w:rPr>
              <w:t>[1}</w:t>
            </w:r>
            <w:r>
              <w:rPr>
                <w:noProof/>
              </w:rPr>
              <w:t>Step-by-Step:</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ステップバイステップ</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44 </w:t>
            </w:r>
            <w:r>
              <w:rPr>
                <w:noProof/>
                <w:sz w:val="16"/>
              </w:rPr>
              <w:br/>
            </w:r>
            <w:r>
              <w:rPr>
                <w:noProof/>
                <w:sz w:val="2"/>
              </w:rPr>
              <w:t>733b1634-5e84-494a-b365-5170ab875e75</w:t>
            </w:r>
          </w:p>
        </w:tc>
        <w:tc>
          <w:tcPr>
            <w:tcW w:w="7407" w:type="dxa"/>
            <w:shd w:val="clear" w:color="auto" w:fill="F2F2F2" w:themeFill="background1" w:themeFillShade="F2"/>
          </w:tcPr>
          <w:p w:rsidR="00000000" w:rsidRDefault="0040651D">
            <w:pPr>
              <w:rPr>
                <w:noProof/>
              </w:rPr>
            </w:pPr>
            <w:r>
              <w:rPr>
                <w:noProof/>
              </w:rPr>
              <w:t>Using the Live Module with Open Broadcaster Software (OBS)</w:t>
            </w:r>
            <w:r>
              <w:rPr>
                <w:rStyle w:val="mqInternal"/>
                <w:noProof/>
              </w:rPr>
              <w:t>{1]</w:t>
            </w:r>
            <w:r>
              <w:rPr>
                <w:noProof/>
              </w:rPr>
              <w:t xml:space="preserve"> - Provides a step by step guide on using the Video Cloud Live module with Open Broadcaster Software</w:t>
            </w:r>
          </w:p>
        </w:tc>
        <w:tc>
          <w:tcPr>
            <w:tcW w:w="7407" w:type="dxa"/>
          </w:tcPr>
          <w:p w:rsidR="00000000" w:rsidRDefault="0040651D">
            <w:pPr>
              <w:rPr>
                <w:lang w:val="ja-JP"/>
              </w:rPr>
            </w:pPr>
            <w:r>
              <w:rPr>
                <w:rFonts w:ascii="MS Gothic" w:eastAsia="MS Gothic" w:hint="eastAsia"/>
                <w:lang w:val="ja-JP"/>
              </w:rPr>
              <w:t>オープンブロードキャスタソフトウェア</w:t>
            </w:r>
            <w:r>
              <w:rPr>
                <w:rFonts w:ascii="Arial Unicode MS" w:eastAsia="Arial Unicode MS" w:hint="eastAsia"/>
                <w:lang w:val="ja-JP"/>
              </w:rPr>
              <w:t>（</w:t>
            </w:r>
            <w:r>
              <w:rPr>
                <w:lang w:val="ja-JP"/>
              </w:rPr>
              <w:t>OBS</w:t>
            </w:r>
            <w:r>
              <w:rPr>
                <w:rFonts w:ascii="Arial Unicode MS" w:eastAsia="Arial Unicode MS" w:hint="eastAsia"/>
                <w:lang w:val="ja-JP"/>
              </w:rPr>
              <w:t>）</w:t>
            </w:r>
            <w:r>
              <w:rPr>
                <w:rFonts w:ascii="MS Gothic" w:eastAsia="MS Gothic" w:hint="eastAsia"/>
                <w:lang w:val="ja-JP"/>
              </w:rPr>
              <w:t>でのライブモジュールの使用</w:t>
            </w:r>
            <w:r>
              <w:rPr>
                <w:rStyle w:val="mqInternal"/>
                <w:noProof/>
                <w:lang w:val="ja-JP"/>
              </w:rPr>
              <w:t>{1]</w:t>
            </w:r>
            <w:r>
              <w:rPr>
                <w:lang w:val="ja-JP"/>
              </w:rPr>
              <w:t xml:space="preserve"> -Video Cloud </w:t>
            </w:r>
            <w:r>
              <w:rPr>
                <w:rFonts w:ascii="MS Gothic" w:eastAsia="MS Gothic" w:hint="eastAsia"/>
                <w:lang w:val="ja-JP"/>
              </w:rPr>
              <w:t>ライブモジュールをオープンブロードキャスタソフトウェアで使用するためのステップバイステップガイドを提供します</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45 </w:t>
            </w:r>
            <w:r>
              <w:rPr>
                <w:noProof/>
                <w:sz w:val="16"/>
              </w:rPr>
              <w:br/>
            </w:r>
            <w:r>
              <w:rPr>
                <w:noProof/>
                <w:sz w:val="2"/>
              </w:rPr>
              <w:t>65ea12be-ad8c-48cc-8bbc-6c8da2d18dc4</w:t>
            </w:r>
          </w:p>
        </w:tc>
        <w:tc>
          <w:tcPr>
            <w:tcW w:w="7407" w:type="dxa"/>
            <w:shd w:val="clear" w:color="auto" w:fill="F2F2F2" w:themeFill="background1" w:themeFillShade="F2"/>
          </w:tcPr>
          <w:p w:rsidR="00000000" w:rsidRDefault="0040651D">
            <w:pPr>
              <w:rPr>
                <w:noProof/>
              </w:rPr>
            </w:pPr>
            <w:r>
              <w:rPr>
                <w:rStyle w:val="mqInternal"/>
                <w:noProof/>
              </w:rPr>
              <w:t>[1}</w:t>
            </w:r>
            <w:r>
              <w:rPr>
                <w:noProof/>
              </w:rPr>
              <w:t>Live Module Guidelines and Best Practices</w:t>
            </w:r>
            <w:r>
              <w:rPr>
                <w:rStyle w:val="mqInternal"/>
                <w:noProof/>
              </w:rPr>
              <w:t>{2]</w:t>
            </w:r>
            <w:r>
              <w:rPr>
                <w:noProof/>
              </w:rPr>
              <w:t xml:space="preserve"> - Provides a series of best practices and recommendations to help ensure a high quality, stable, </w:t>
            </w:r>
            <w:r>
              <w:rPr>
                <w:noProof/>
              </w:rPr>
              <w:t>live streaming experience</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ライブモジュールのガイドラインとベストプラクティス</w:t>
            </w:r>
            <w:r>
              <w:rPr>
                <w:rStyle w:val="mqInternal"/>
                <w:noProof/>
                <w:lang w:val="ja-JP"/>
              </w:rPr>
              <w:t>{2]</w:t>
            </w:r>
            <w:r>
              <w:rPr>
                <w:lang w:val="ja-JP"/>
              </w:rPr>
              <w:t xml:space="preserve"> -</w:t>
            </w:r>
            <w:r>
              <w:rPr>
                <w:rFonts w:ascii="MS Gothic" w:eastAsia="MS Gothic" w:hint="eastAsia"/>
                <w:lang w:val="ja-JP"/>
              </w:rPr>
              <w:t>高品質で安定したライブストリーミング体験を実現するための</w:t>
            </w:r>
            <w:r>
              <w:rPr>
                <w:rFonts w:ascii="MS Gothic" w:eastAsia="MS Gothic" w:hAnsi="MS Gothic" w:cs="MS Gothic" w:hint="eastAsia"/>
                <w:lang w:val="ja-JP"/>
              </w:rPr>
              <w:t>、</w:t>
            </w:r>
            <w:r>
              <w:rPr>
                <w:rFonts w:ascii="MS Gothic" w:eastAsia="MS Gothic" w:hint="eastAsia"/>
                <w:lang w:val="ja-JP"/>
              </w:rPr>
              <w:t>一連のベストプラクティスと推奨事項を提供します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46 </w:t>
            </w:r>
            <w:r>
              <w:rPr>
                <w:noProof/>
                <w:sz w:val="16"/>
              </w:rPr>
              <w:br/>
            </w:r>
            <w:r>
              <w:rPr>
                <w:noProof/>
                <w:sz w:val="2"/>
              </w:rPr>
              <w:t>bdf5fb84-bd65-4023-b1b1-53bfb2f811b4</w:t>
            </w:r>
          </w:p>
        </w:tc>
        <w:tc>
          <w:tcPr>
            <w:tcW w:w="7407" w:type="dxa"/>
            <w:shd w:val="clear" w:color="auto" w:fill="F2F2F2" w:themeFill="background1" w:themeFillShade="F2"/>
          </w:tcPr>
          <w:p w:rsidR="00000000" w:rsidRDefault="0040651D">
            <w:pPr>
              <w:rPr>
                <w:noProof/>
              </w:rPr>
            </w:pPr>
            <w:r>
              <w:rPr>
                <w:noProof/>
              </w:rPr>
              <w:t>Live API</w:t>
            </w:r>
          </w:p>
        </w:tc>
        <w:tc>
          <w:tcPr>
            <w:tcW w:w="7407" w:type="dxa"/>
          </w:tcPr>
          <w:p w:rsidR="00000000" w:rsidRDefault="0040651D">
            <w:pPr>
              <w:rPr>
                <w:lang w:val="ja-JP"/>
              </w:rPr>
            </w:pPr>
            <w:r>
              <w:rPr>
                <w:rFonts w:ascii="MS Gothic" w:eastAsia="MS Gothic" w:hint="eastAsia"/>
                <w:lang w:val="ja-JP"/>
              </w:rPr>
              <w:t>ライブ</w:t>
            </w:r>
            <w:r>
              <w:rPr>
                <w:lang w:val="ja-JP"/>
              </w:rPr>
              <w:t xml:space="preserve"> API</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47 </w:t>
            </w:r>
            <w:r>
              <w:rPr>
                <w:noProof/>
                <w:sz w:val="16"/>
              </w:rPr>
              <w:br/>
            </w:r>
            <w:r>
              <w:rPr>
                <w:noProof/>
                <w:sz w:val="2"/>
              </w:rPr>
              <w:t>5db1eb26-5443-464f-9345-125818516666</w:t>
            </w:r>
          </w:p>
        </w:tc>
        <w:tc>
          <w:tcPr>
            <w:tcW w:w="7407" w:type="dxa"/>
            <w:shd w:val="clear" w:color="auto" w:fill="F2F2F2" w:themeFill="background1" w:themeFillShade="F2"/>
          </w:tcPr>
          <w:p w:rsidR="00000000" w:rsidRDefault="0040651D">
            <w:pPr>
              <w:rPr>
                <w:noProof/>
              </w:rPr>
            </w:pPr>
            <w:r>
              <w:rPr>
                <w:noProof/>
              </w:rPr>
              <w:t>The Live API is a REST-based API that allows you to create and manage live streaming events.</w:t>
            </w:r>
          </w:p>
        </w:tc>
        <w:tc>
          <w:tcPr>
            <w:tcW w:w="7407" w:type="dxa"/>
          </w:tcPr>
          <w:p w:rsidR="00000000" w:rsidRDefault="0040651D">
            <w:pPr>
              <w:rPr>
                <w:lang w:val="ja-JP"/>
              </w:rPr>
            </w:pPr>
            <w:r>
              <w:rPr>
                <w:rFonts w:ascii="MS Gothic" w:eastAsia="MS Gothic" w:hint="eastAsia"/>
                <w:lang w:val="ja-JP"/>
              </w:rPr>
              <w:t>ライブ</w:t>
            </w:r>
            <w:r>
              <w:rPr>
                <w:lang w:val="ja-JP"/>
              </w:rPr>
              <w:t xml:space="preserve"> API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ライブストリーミングイベントを作成および管理できる</w:t>
            </w:r>
            <w:r>
              <w:rPr>
                <w:lang w:val="ja-JP"/>
              </w:rPr>
              <w:t xml:space="preserve"> REST </w:t>
            </w:r>
            <w:r>
              <w:rPr>
                <w:rFonts w:ascii="MS Gothic" w:eastAsia="MS Gothic" w:hint="eastAsia"/>
                <w:lang w:val="ja-JP"/>
              </w:rPr>
              <w:t>ベースの</w:t>
            </w:r>
            <w:r>
              <w:rPr>
                <w:lang w:val="ja-JP"/>
              </w:rPr>
              <w:t xml:space="preserve"> API </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48 </w:t>
            </w:r>
            <w:r>
              <w:rPr>
                <w:noProof/>
                <w:sz w:val="16"/>
              </w:rPr>
              <w:br/>
            </w:r>
            <w:r>
              <w:rPr>
                <w:noProof/>
                <w:sz w:val="2"/>
              </w:rPr>
              <w:t>6c628253-cd1d-4d58-ad02-a3754a766cf5</w:t>
            </w:r>
          </w:p>
        </w:tc>
        <w:tc>
          <w:tcPr>
            <w:tcW w:w="7407" w:type="dxa"/>
            <w:shd w:val="clear" w:color="auto" w:fill="F2F2F2" w:themeFill="background1" w:themeFillShade="F2"/>
          </w:tcPr>
          <w:p w:rsidR="00000000" w:rsidRDefault="0040651D">
            <w:pPr>
              <w:rPr>
                <w:noProof/>
              </w:rPr>
            </w:pPr>
            <w:r>
              <w:rPr>
                <w:noProof/>
              </w:rPr>
              <w:t>Optional features include:</w:t>
            </w:r>
          </w:p>
        </w:tc>
        <w:tc>
          <w:tcPr>
            <w:tcW w:w="7407" w:type="dxa"/>
          </w:tcPr>
          <w:p w:rsidR="00000000" w:rsidRDefault="0040651D">
            <w:pPr>
              <w:rPr>
                <w:lang w:val="ja-JP"/>
              </w:rPr>
            </w:pPr>
            <w:r>
              <w:rPr>
                <w:rFonts w:ascii="MS Gothic" w:eastAsia="MS Gothic" w:hint="eastAsia"/>
                <w:lang w:val="ja-JP"/>
              </w:rPr>
              <w:t>オプション機能は次のとおりです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49 </w:t>
            </w:r>
            <w:r>
              <w:rPr>
                <w:noProof/>
                <w:sz w:val="16"/>
              </w:rPr>
              <w:br/>
            </w:r>
            <w:r>
              <w:rPr>
                <w:noProof/>
                <w:sz w:val="2"/>
              </w:rPr>
              <w:t>a3827944-3ddc-4d3f</w:t>
            </w:r>
            <w:r>
              <w:rPr>
                <w:noProof/>
                <w:sz w:val="2"/>
              </w:rPr>
              <w:t>-8a50-cbd8a18ece92</w:t>
            </w:r>
          </w:p>
        </w:tc>
        <w:tc>
          <w:tcPr>
            <w:tcW w:w="7407" w:type="dxa"/>
            <w:shd w:val="clear" w:color="auto" w:fill="F2F2F2" w:themeFill="background1" w:themeFillShade="F2"/>
          </w:tcPr>
          <w:p w:rsidR="00000000" w:rsidRDefault="0040651D">
            <w:pPr>
              <w:rPr>
                <w:noProof/>
              </w:rPr>
            </w:pPr>
            <w:r>
              <w:rPr>
                <w:noProof/>
              </w:rPr>
              <w:t>Server-side ad insertion (SSAI)</w:t>
            </w:r>
          </w:p>
        </w:tc>
        <w:tc>
          <w:tcPr>
            <w:tcW w:w="7407" w:type="dxa"/>
          </w:tcPr>
          <w:p w:rsidR="00000000" w:rsidRDefault="0040651D">
            <w:pPr>
              <w:rPr>
                <w:lang w:val="ja-JP"/>
              </w:rPr>
            </w:pPr>
            <w:r>
              <w:rPr>
                <w:rFonts w:ascii="MS Gothic" w:eastAsia="MS Gothic" w:hint="eastAsia"/>
                <w:lang w:val="ja-JP"/>
              </w:rPr>
              <w:t>サーバー側広告挿入</w:t>
            </w:r>
            <w:r>
              <w:rPr>
                <w:lang w:val="ja-JP"/>
              </w:rPr>
              <w:t xml:space="preserve"> (SSAI)</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50 </w:t>
            </w:r>
            <w:r>
              <w:rPr>
                <w:noProof/>
                <w:sz w:val="16"/>
              </w:rPr>
              <w:br/>
            </w:r>
            <w:r>
              <w:rPr>
                <w:noProof/>
                <w:sz w:val="2"/>
              </w:rPr>
              <w:t>b9805d53-f932-4d2e-b04d-03b9329f328d</w:t>
            </w:r>
          </w:p>
        </w:tc>
        <w:tc>
          <w:tcPr>
            <w:tcW w:w="7407" w:type="dxa"/>
            <w:shd w:val="clear" w:color="auto" w:fill="F2F2F2" w:themeFill="background1" w:themeFillShade="F2"/>
          </w:tcPr>
          <w:p w:rsidR="00000000" w:rsidRDefault="0040651D">
            <w:pPr>
              <w:rPr>
                <w:noProof/>
              </w:rPr>
            </w:pPr>
            <w:r>
              <w:rPr>
                <w:noProof/>
              </w:rPr>
              <w:t>AES-128 encryption</w:t>
            </w:r>
          </w:p>
        </w:tc>
        <w:tc>
          <w:tcPr>
            <w:tcW w:w="7407" w:type="dxa"/>
          </w:tcPr>
          <w:p w:rsidR="00000000" w:rsidRDefault="0040651D">
            <w:pPr>
              <w:rPr>
                <w:lang w:val="ja-JP"/>
              </w:rPr>
            </w:pPr>
            <w:r>
              <w:rPr>
                <w:lang w:val="ja-JP"/>
              </w:rPr>
              <w:t>AES-128</w:t>
            </w:r>
            <w:r>
              <w:rPr>
                <w:rFonts w:ascii="MS Gothic" w:eastAsia="MS Gothic" w:hint="eastAsia"/>
                <w:lang w:val="ja-JP"/>
              </w:rPr>
              <w:t>暗号化</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51 </w:t>
            </w:r>
            <w:r>
              <w:rPr>
                <w:noProof/>
                <w:sz w:val="16"/>
              </w:rPr>
              <w:br/>
            </w:r>
            <w:r>
              <w:rPr>
                <w:noProof/>
                <w:sz w:val="2"/>
              </w:rPr>
              <w:t>2772cd88-c23b-4fea-a095-feae54ac72f3</w:t>
            </w:r>
          </w:p>
        </w:tc>
        <w:tc>
          <w:tcPr>
            <w:tcW w:w="7407" w:type="dxa"/>
            <w:shd w:val="clear" w:color="auto" w:fill="F2F2F2" w:themeFill="background1" w:themeFillShade="F2"/>
          </w:tcPr>
          <w:p w:rsidR="00000000" w:rsidRDefault="0040651D">
            <w:pPr>
              <w:rPr>
                <w:noProof/>
              </w:rPr>
            </w:pPr>
            <w:r>
              <w:rPr>
                <w:noProof/>
              </w:rPr>
              <w:t>Create video-on-demand assets from clips taken from the live stream</w:t>
            </w:r>
          </w:p>
        </w:tc>
        <w:tc>
          <w:tcPr>
            <w:tcW w:w="7407" w:type="dxa"/>
          </w:tcPr>
          <w:p w:rsidR="00000000" w:rsidRDefault="0040651D">
            <w:pPr>
              <w:rPr>
                <w:lang w:val="ja-JP"/>
              </w:rPr>
            </w:pPr>
            <w:r>
              <w:rPr>
                <w:rFonts w:ascii="MS Gothic" w:eastAsia="MS Gothic" w:hint="eastAsia"/>
                <w:lang w:val="ja-JP"/>
              </w:rPr>
              <w:t>ライブストリ</w:t>
            </w:r>
            <w:r>
              <w:rPr>
                <w:rFonts w:ascii="MS Gothic" w:eastAsia="MS Gothic" w:hint="eastAsia"/>
                <w:lang w:val="ja-JP"/>
              </w:rPr>
              <w:t>ームから取得したクリップからビデオオンデマンドアセットを作成する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52 </w:t>
            </w:r>
            <w:r>
              <w:rPr>
                <w:noProof/>
                <w:sz w:val="16"/>
              </w:rPr>
              <w:br/>
            </w:r>
            <w:r>
              <w:rPr>
                <w:noProof/>
                <w:sz w:val="2"/>
              </w:rPr>
              <w:t>8e913175-4f9f-4888-b6e8-4919bbb823d1</w:t>
            </w:r>
          </w:p>
        </w:tc>
        <w:tc>
          <w:tcPr>
            <w:tcW w:w="7407" w:type="dxa"/>
            <w:shd w:val="clear" w:color="auto" w:fill="F2F2F2" w:themeFill="background1" w:themeFillShade="F2"/>
          </w:tcPr>
          <w:p w:rsidR="00000000" w:rsidRDefault="0040651D">
            <w:pPr>
              <w:rPr>
                <w:noProof/>
              </w:rPr>
            </w:pPr>
            <w:r>
              <w:rPr>
                <w:noProof/>
              </w:rPr>
              <w:t>DVR capability</w:t>
            </w:r>
          </w:p>
        </w:tc>
        <w:tc>
          <w:tcPr>
            <w:tcW w:w="7407" w:type="dxa"/>
          </w:tcPr>
          <w:p w:rsidR="00000000" w:rsidRDefault="0040651D">
            <w:pPr>
              <w:rPr>
                <w:lang w:val="ja-JP"/>
              </w:rPr>
            </w:pPr>
            <w:r>
              <w:rPr>
                <w:lang w:val="ja-JP"/>
              </w:rPr>
              <w:t>DVR</w:t>
            </w:r>
            <w:r>
              <w:rPr>
                <w:rFonts w:ascii="MS Gothic" w:eastAsia="MS Gothic" w:hint="eastAsia"/>
                <w:lang w:val="ja-JP"/>
              </w:rPr>
              <w:t>機能</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53 </w:t>
            </w:r>
            <w:r>
              <w:rPr>
                <w:noProof/>
                <w:sz w:val="16"/>
              </w:rPr>
              <w:br/>
            </w:r>
            <w:r>
              <w:rPr>
                <w:noProof/>
                <w:sz w:val="2"/>
              </w:rPr>
              <w:t>49f706e9-787f-4cfd-ac36-f464731b8d7c</w:t>
            </w:r>
          </w:p>
        </w:tc>
        <w:tc>
          <w:tcPr>
            <w:tcW w:w="7407" w:type="dxa"/>
            <w:shd w:val="clear" w:color="auto" w:fill="F2F2F2" w:themeFill="background1" w:themeFillShade="F2"/>
          </w:tcPr>
          <w:p w:rsidR="00000000" w:rsidRDefault="0040651D">
            <w:pPr>
              <w:rPr>
                <w:noProof/>
              </w:rPr>
            </w:pPr>
            <w:r>
              <w:rPr>
                <w:noProof/>
              </w:rPr>
              <w:t>Multiple CDNs</w:t>
            </w:r>
          </w:p>
        </w:tc>
        <w:tc>
          <w:tcPr>
            <w:tcW w:w="7407" w:type="dxa"/>
          </w:tcPr>
          <w:p w:rsidR="00000000" w:rsidRDefault="0040651D">
            <w:pPr>
              <w:rPr>
                <w:lang w:val="ja-JP"/>
              </w:rPr>
            </w:pPr>
            <w:r>
              <w:rPr>
                <w:rFonts w:ascii="MS Gothic" w:eastAsia="MS Gothic" w:hint="eastAsia"/>
                <w:lang w:val="ja-JP"/>
              </w:rPr>
              <w:t>複数の</w:t>
            </w:r>
            <w:r>
              <w:rPr>
                <w:lang w:val="ja-JP"/>
              </w:rPr>
              <w:t xml:space="preserve"> CDN</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54 </w:t>
            </w:r>
            <w:r>
              <w:rPr>
                <w:noProof/>
                <w:sz w:val="16"/>
              </w:rPr>
              <w:br/>
            </w:r>
            <w:r>
              <w:rPr>
                <w:noProof/>
                <w:sz w:val="2"/>
              </w:rPr>
              <w:t>40224efd-622c-4468-8330-805b4904c8c4</w:t>
            </w:r>
          </w:p>
        </w:tc>
        <w:tc>
          <w:tcPr>
            <w:tcW w:w="7407" w:type="dxa"/>
            <w:shd w:val="clear" w:color="auto" w:fill="F2F2F2" w:themeFill="background1" w:themeFillShade="F2"/>
          </w:tcPr>
          <w:p w:rsidR="00000000" w:rsidRDefault="0040651D">
            <w:pPr>
              <w:rPr>
                <w:noProof/>
              </w:rPr>
            </w:pPr>
            <w:r>
              <w:rPr>
                <w:noProof/>
              </w:rPr>
              <w:t xml:space="preserve">For more information, see the </w:t>
            </w:r>
            <w:r>
              <w:rPr>
                <w:rStyle w:val="mqInternal"/>
                <w:noProof/>
              </w:rPr>
              <w:t>[1}</w:t>
            </w:r>
            <w:r>
              <w:rPr>
                <w:noProof/>
              </w:rPr>
              <w:t>Live API documentation</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ライブ</w:t>
            </w:r>
            <w:r>
              <w:rPr>
                <w:lang w:val="ja-JP"/>
              </w:rPr>
              <w:t xml:space="preserve"> API </w:t>
            </w:r>
            <w:r>
              <w:rPr>
                <w:rFonts w:ascii="MS Gothic" w:eastAsia="MS Gothic" w:hint="eastAsia"/>
                <w:lang w:val="ja-JP"/>
              </w:rPr>
              <w:t>のドキュメントを参照してください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55 </w:t>
            </w:r>
            <w:r>
              <w:rPr>
                <w:noProof/>
                <w:sz w:val="16"/>
              </w:rPr>
              <w:br/>
            </w:r>
            <w:r>
              <w:rPr>
                <w:noProof/>
                <w:sz w:val="2"/>
              </w:rPr>
              <w:t>1e55e829-496a-4e8a-b05e-332e9d3d745f</w:t>
            </w:r>
          </w:p>
        </w:tc>
        <w:tc>
          <w:tcPr>
            <w:tcW w:w="7407" w:type="dxa"/>
            <w:shd w:val="clear" w:color="auto" w:fill="F2F2F2" w:themeFill="background1" w:themeFillShade="F2"/>
          </w:tcPr>
          <w:p w:rsidR="00000000" w:rsidRDefault="0040651D">
            <w:pPr>
              <w:rPr>
                <w:noProof/>
              </w:rPr>
            </w:pPr>
            <w:r>
              <w:rPr>
                <w:noProof/>
              </w:rPr>
              <w:t>Live streaming using a hardware-based encoder</w:t>
            </w:r>
          </w:p>
        </w:tc>
        <w:tc>
          <w:tcPr>
            <w:tcW w:w="7407" w:type="dxa"/>
          </w:tcPr>
          <w:p w:rsidR="00000000" w:rsidRDefault="0040651D">
            <w:pPr>
              <w:rPr>
                <w:lang w:val="ja-JP"/>
              </w:rPr>
            </w:pPr>
            <w:r>
              <w:rPr>
                <w:rFonts w:ascii="MS Gothic" w:eastAsia="MS Gothic" w:hint="eastAsia"/>
                <w:lang w:val="ja-JP"/>
              </w:rPr>
              <w:t>ハードウェアベースのエンコーダを使用したライブストリーミング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56 </w:t>
            </w:r>
            <w:r>
              <w:rPr>
                <w:noProof/>
                <w:sz w:val="16"/>
              </w:rPr>
              <w:br/>
            </w:r>
            <w:r>
              <w:rPr>
                <w:noProof/>
                <w:sz w:val="2"/>
              </w:rPr>
              <w:t>201a0640-c606-437c-a574-d2a83d67bc69</w:t>
            </w:r>
          </w:p>
        </w:tc>
        <w:tc>
          <w:tcPr>
            <w:tcW w:w="7407" w:type="dxa"/>
            <w:shd w:val="clear" w:color="auto" w:fill="F2F2F2" w:themeFill="background1" w:themeFillShade="F2"/>
          </w:tcPr>
          <w:p w:rsidR="00000000" w:rsidRDefault="0040651D">
            <w:pPr>
              <w:rPr>
                <w:noProof/>
              </w:rPr>
            </w:pPr>
            <w:r>
              <w:rPr>
                <w:noProof/>
              </w:rPr>
              <w:t xml:space="preserve">This option uses a hardware </w:t>
            </w:r>
            <w:r>
              <w:rPr>
                <w:noProof/>
              </w:rPr>
              <w:t>based encoder to encode and deliver live streams to your CDN.</w:t>
            </w:r>
          </w:p>
        </w:tc>
        <w:tc>
          <w:tcPr>
            <w:tcW w:w="7407" w:type="dxa"/>
          </w:tcPr>
          <w:p w:rsidR="00000000" w:rsidRDefault="0040651D">
            <w:pPr>
              <w:rPr>
                <w:lang w:val="ja-JP"/>
              </w:rPr>
            </w:pPr>
            <w:r>
              <w:rPr>
                <w:rFonts w:ascii="MS Gothic" w:eastAsia="MS Gothic" w:hint="eastAsia"/>
                <w:lang w:val="ja-JP"/>
              </w:rPr>
              <w:t>このオプションは</w:t>
            </w:r>
            <w:r>
              <w:rPr>
                <w:rFonts w:ascii="MS Gothic" w:eastAsia="MS Gothic" w:hAnsi="MS Gothic" w:cs="MS Gothic" w:hint="eastAsia"/>
                <w:lang w:val="ja-JP"/>
              </w:rPr>
              <w:t>、</w:t>
            </w:r>
            <w:r>
              <w:rPr>
                <w:rFonts w:ascii="MS Gothic" w:eastAsia="MS Gothic" w:hint="eastAsia"/>
                <w:lang w:val="ja-JP"/>
              </w:rPr>
              <w:t>ハードウェアベースのエンコーダを使用してライブストリームをエンコードし</w:t>
            </w:r>
            <w:r>
              <w:rPr>
                <w:rFonts w:ascii="MS Gothic" w:eastAsia="MS Gothic" w:hAnsi="MS Gothic" w:cs="MS Gothic" w:hint="eastAsia"/>
                <w:lang w:val="ja-JP"/>
              </w:rPr>
              <w:t>、</w:t>
            </w:r>
            <w:r>
              <w:rPr>
                <w:lang w:val="ja-JP"/>
              </w:rPr>
              <w:t xml:space="preserve">CDN </w:t>
            </w:r>
            <w:r>
              <w:rPr>
                <w:rFonts w:ascii="MS Gothic" w:eastAsia="MS Gothic" w:hint="eastAsia"/>
                <w:lang w:val="ja-JP"/>
              </w:rPr>
              <w:t>に配信します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57 </w:t>
            </w:r>
            <w:r>
              <w:rPr>
                <w:noProof/>
                <w:sz w:val="16"/>
              </w:rPr>
              <w:br/>
            </w:r>
            <w:r>
              <w:rPr>
                <w:noProof/>
                <w:sz w:val="2"/>
              </w:rPr>
              <w:t>8c4b0ad6-3a29-4417-8f8c-118f6ccf2df5</w:t>
            </w:r>
          </w:p>
        </w:tc>
        <w:tc>
          <w:tcPr>
            <w:tcW w:w="7407" w:type="dxa"/>
            <w:shd w:val="clear" w:color="auto" w:fill="F2F2F2" w:themeFill="background1" w:themeFillShade="F2"/>
          </w:tcPr>
          <w:p w:rsidR="00000000" w:rsidRDefault="0040651D">
            <w:pPr>
              <w:rPr>
                <w:noProof/>
              </w:rPr>
            </w:pPr>
            <w:r>
              <w:rPr>
                <w:noProof/>
              </w:rPr>
              <w:t>On the Video Cloud side, you create remote assets to host the streams and then you can publish a player for your live stream.</w:t>
            </w:r>
          </w:p>
        </w:tc>
        <w:tc>
          <w:tcPr>
            <w:tcW w:w="7407" w:type="dxa"/>
          </w:tcPr>
          <w:p w:rsidR="00000000" w:rsidRDefault="0040651D">
            <w:pPr>
              <w:rPr>
                <w:lang w:val="ja-JP"/>
              </w:rPr>
            </w:pPr>
            <w:r>
              <w:rPr>
                <w:lang w:val="ja-JP"/>
              </w:rPr>
              <w:t xml:space="preserve">Video Cloud </w:t>
            </w:r>
            <w:r>
              <w:rPr>
                <w:rFonts w:ascii="MS Gothic" w:eastAsia="MS Gothic" w:hint="eastAsia"/>
                <w:lang w:val="ja-JP"/>
              </w:rPr>
              <w:t>側では</w:t>
            </w:r>
            <w:r>
              <w:rPr>
                <w:rFonts w:ascii="MS Gothic" w:eastAsia="MS Gothic" w:hAnsi="MS Gothic" w:cs="MS Gothic" w:hint="eastAsia"/>
                <w:lang w:val="ja-JP"/>
              </w:rPr>
              <w:t>、</w:t>
            </w:r>
            <w:r>
              <w:rPr>
                <w:rFonts w:ascii="MS Gothic" w:eastAsia="MS Gothic" w:hint="eastAsia"/>
                <w:lang w:val="ja-JP"/>
              </w:rPr>
              <w:t>ストリームをホストするリモートアセットを作成し</w:t>
            </w:r>
            <w:r>
              <w:rPr>
                <w:rFonts w:ascii="MS Gothic" w:eastAsia="MS Gothic" w:hAnsi="MS Gothic" w:cs="MS Gothic" w:hint="eastAsia"/>
                <w:lang w:val="ja-JP"/>
              </w:rPr>
              <w:t>、</w:t>
            </w:r>
            <w:r>
              <w:rPr>
                <w:rFonts w:ascii="MS Gothic" w:eastAsia="MS Gothic" w:hint="eastAsia"/>
                <w:lang w:val="ja-JP"/>
              </w:rPr>
              <w:t>ライブストリーム用のプレーヤーを公開できます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index.html</w:t>
            </w:r>
          </w:p>
          <w:p w:rsidR="00000000" w:rsidRDefault="0040651D">
            <w:pPr>
              <w:jc w:val="center"/>
              <w:rPr>
                <w:b/>
                <w:noProof/>
              </w:rPr>
            </w:pPr>
            <w:r>
              <w:rPr>
                <w:b/>
                <w:noProof/>
              </w:rPr>
              <w:t>MQ971010 2afbdb05-6e92-46f4-8463-e5c341a8cc6a</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ec672110-fe19-4998-a8c1-a38c49fac026</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8153cf55-522e-41de-bc2c-2dd4cffc8c6a</w:t>
            </w:r>
          </w:p>
        </w:tc>
        <w:tc>
          <w:tcPr>
            <w:tcW w:w="7407" w:type="dxa"/>
            <w:shd w:val="clear" w:color="auto" w:fill="F2F2F2" w:themeFill="background1" w:themeFillShade="F2"/>
          </w:tcPr>
          <w:p w:rsidR="00000000" w:rsidRDefault="0040651D">
            <w:pPr>
              <w:rPr>
                <w:noProof/>
              </w:rPr>
            </w:pPr>
            <w:r>
              <w:rPr>
                <w:noProof/>
              </w:rPr>
              <w:t>Getting Started description:</w:t>
            </w:r>
          </w:p>
        </w:tc>
        <w:tc>
          <w:tcPr>
            <w:tcW w:w="7407" w:type="dxa"/>
          </w:tcPr>
          <w:p w:rsidR="00000000" w:rsidRDefault="0040651D">
            <w:pPr>
              <w:rPr>
                <w:lang w:val="ja-JP"/>
              </w:rPr>
            </w:pPr>
            <w:r>
              <w:rPr>
                <w:rFonts w:ascii="MS Gothic" w:eastAsia="MS Gothic" w:hint="eastAsia"/>
                <w:lang w:val="ja-JP"/>
              </w:rPr>
              <w:t>使用開始の説明</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10aa41fa-94bf-4354-890f-7e78511833b9</w:t>
            </w:r>
          </w:p>
        </w:tc>
        <w:tc>
          <w:tcPr>
            <w:tcW w:w="7407" w:type="dxa"/>
            <w:shd w:val="clear" w:color="auto" w:fill="F2F2F2" w:themeFill="background1" w:themeFillShade="F2"/>
          </w:tcPr>
          <w:p w:rsidR="00000000" w:rsidRDefault="0040651D">
            <w:pPr>
              <w:rPr>
                <w:noProof/>
              </w:rPr>
            </w:pPr>
            <w:r>
              <w:rPr>
                <w:noProof/>
              </w:rPr>
              <w:t>Guides to help you get started. parent:</w:t>
            </w:r>
          </w:p>
        </w:tc>
        <w:tc>
          <w:tcPr>
            <w:tcW w:w="7407" w:type="dxa"/>
          </w:tcPr>
          <w:p w:rsidR="00000000" w:rsidRDefault="0040651D">
            <w:pPr>
              <w:rPr>
                <w:lang w:val="ja-JP"/>
              </w:rPr>
            </w:pPr>
            <w:r>
              <w:rPr>
                <w:rFonts w:ascii="MS Gothic" w:eastAsia="MS Gothic" w:hint="eastAsia"/>
                <w:lang w:val="ja-JP"/>
              </w:rPr>
              <w:t>あなたが起動するのを助けるためのガイド</w:t>
            </w:r>
            <w:r>
              <w:rPr>
                <w:lang w:val="ja-JP"/>
              </w:rPr>
              <w:t xml:space="preserve">. </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667744c7-b7a0-4dcb-b931-fc384cdaf398</w:t>
            </w:r>
          </w:p>
        </w:tc>
        <w:tc>
          <w:tcPr>
            <w:tcW w:w="7407" w:type="dxa"/>
            <w:shd w:val="clear" w:color="auto" w:fill="F2F2F2" w:themeFill="background1" w:themeFillShade="F2"/>
          </w:tcPr>
          <w:p w:rsidR="00000000" w:rsidRDefault="0040651D">
            <w:pPr>
              <w:rPr>
                <w:noProof/>
              </w:rPr>
            </w:pPr>
            <w:r>
              <w:rPr>
                <w:noProof/>
              </w:rPr>
              <w:t>Home ---</w:t>
            </w:r>
          </w:p>
        </w:tc>
        <w:tc>
          <w:tcPr>
            <w:tcW w:w="7407" w:type="dxa"/>
          </w:tcPr>
          <w:p w:rsidR="00000000" w:rsidRDefault="0040651D">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2c1c90cb-d8ec-43f6-bfbd-55a7ce5526a5</w:t>
            </w:r>
          </w:p>
        </w:tc>
        <w:tc>
          <w:tcPr>
            <w:tcW w:w="7407" w:type="dxa"/>
            <w:shd w:val="clear" w:color="auto" w:fill="F2F2F2" w:themeFill="background1" w:themeFillShade="F2"/>
          </w:tcPr>
          <w:p w:rsidR="00000000" w:rsidRDefault="0040651D">
            <w:pPr>
              <w:rPr>
                <w:noProof/>
              </w:rPr>
            </w:pPr>
            <w:r>
              <w:rPr>
                <w:noProof/>
              </w:rPr>
              <w:t>\{\{ page.title }}</w:t>
            </w:r>
          </w:p>
        </w:tc>
        <w:tc>
          <w:tcPr>
            <w:tcW w:w="7407" w:type="dxa"/>
          </w:tcPr>
          <w:p w:rsidR="00000000" w:rsidRDefault="0040651D">
            <w:pPr>
              <w:rPr>
                <w:lang w:val="ja-JP"/>
              </w:rPr>
            </w:pPr>
            <w:r>
              <w:rPr>
                <w:lang w:val="ja-JP"/>
              </w:rPr>
              <w:t>\{\{page.title}}</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a4179def-aeaa-430a-a726-b644159fe634</w:t>
            </w:r>
          </w:p>
        </w:tc>
        <w:tc>
          <w:tcPr>
            <w:tcW w:w="7407" w:type="dxa"/>
            <w:shd w:val="clear" w:color="auto" w:fill="F2F2F2" w:themeFill="background1" w:themeFillShade="F2"/>
          </w:tcPr>
          <w:p w:rsidR="00000000" w:rsidRDefault="0040651D">
            <w:pPr>
              <w:rPr>
                <w:noProof/>
              </w:rPr>
            </w:pPr>
            <w:r>
              <w:rPr>
                <w:noProof/>
              </w:rPr>
              <w:t>\{\{ page.description }}</w:t>
            </w:r>
          </w:p>
        </w:tc>
        <w:tc>
          <w:tcPr>
            <w:tcW w:w="7407" w:type="dxa"/>
          </w:tcPr>
          <w:p w:rsidR="00000000" w:rsidRDefault="0040651D">
            <w:pPr>
              <w:rPr>
                <w:lang w:val="ja-JP"/>
              </w:rPr>
            </w:pPr>
            <w:r>
              <w:rPr>
                <w:lang w:val="ja-JP"/>
              </w:rPr>
              <w:t>\{\{page.description}}</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7a2c46b3-bbc0-43cd-a024-926f5f575714</w:t>
            </w:r>
          </w:p>
        </w:tc>
        <w:tc>
          <w:tcPr>
            <w:tcW w:w="7407" w:type="dxa"/>
            <w:shd w:val="clear" w:color="auto" w:fill="F2F2F2" w:themeFill="background1" w:themeFillShade="F2"/>
          </w:tcPr>
          <w:p w:rsidR="00000000" w:rsidRDefault="0040651D">
            <w:pPr>
              <w:rPr>
                <w:noProof/>
              </w:rPr>
            </w:pPr>
            <w:r>
              <w:rPr>
                <w:noProof/>
              </w:rPr>
              <w:t>Topics in this section</w:t>
            </w:r>
          </w:p>
        </w:tc>
        <w:tc>
          <w:tcPr>
            <w:tcW w:w="7407" w:type="dxa"/>
          </w:tcPr>
          <w:p w:rsidR="00000000" w:rsidRDefault="0040651D">
            <w:pPr>
              <w:rPr>
                <w:lang w:val="ja-JP"/>
              </w:rPr>
            </w:pPr>
            <w:r>
              <w:rPr>
                <w:rFonts w:ascii="MS Gothic" w:eastAsia="MS Gothic" w:hint="eastAsia"/>
                <w:lang w:val="ja-JP"/>
              </w:rPr>
              <w:t>このセクションのトピック</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829a9b47-46b4-4db2-9e0a-53da6e23764a</w:t>
            </w:r>
          </w:p>
        </w:tc>
        <w:tc>
          <w:tcPr>
            <w:tcW w:w="7407" w:type="dxa"/>
            <w:shd w:val="clear" w:color="auto" w:fill="F2F2F2" w:themeFill="background1" w:themeFillShade="F2"/>
          </w:tcPr>
          <w:p w:rsidR="00000000" w:rsidRDefault="0040651D">
            <w:pPr>
              <w:rPr>
                <w:noProof/>
              </w:rPr>
            </w:pPr>
            <w:r>
              <w:rPr>
                <w:noProof/>
              </w:rPr>
              <w:t>\{% for item in site.data.navigation %} \{% if item.name == page.title %} \{% for entry in item.docs %}</w:t>
            </w:r>
          </w:p>
        </w:tc>
        <w:tc>
          <w:tcPr>
            <w:tcW w:w="7407" w:type="dxa"/>
          </w:tcPr>
          <w:p w:rsidR="00000000" w:rsidRDefault="0040651D">
            <w:pPr>
              <w:rPr>
                <w:lang w:val="ja-JP"/>
              </w:rPr>
            </w:pPr>
            <w:r>
              <w:rPr>
                <w:lang w:val="ja-JP"/>
              </w:rPr>
              <w:t xml:space="preserve">\{% </w:t>
            </w:r>
            <w:r>
              <w:rPr>
                <w:rFonts w:ascii="MS Gothic" w:eastAsia="MS Gothic" w:hint="eastAsia"/>
                <w:lang w:val="ja-JP"/>
              </w:rPr>
              <w:t>サイト</w:t>
            </w:r>
            <w:r>
              <w:rPr>
                <w:lang w:val="ja-JP"/>
              </w:rPr>
              <w:t>.data.navigation%} \{% item.nam</w:t>
            </w:r>
            <w:r>
              <w:rPr>
                <w:lang w:val="ja-JP"/>
              </w:rPr>
              <w:t xml:space="preserve">e == page.title%} \{% item.docs% </w:t>
            </w:r>
            <w:r>
              <w:rPr>
                <w:rFonts w:ascii="MS Gothic" w:eastAsia="MS Gothic" w:hint="eastAsia"/>
                <w:lang w:val="ja-JP"/>
              </w:rPr>
              <w:t>のエントリの場合</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e313f8b0-ca50-44d5-a121-4e36a4f11642</w:t>
            </w:r>
          </w:p>
        </w:tc>
        <w:tc>
          <w:tcPr>
            <w:tcW w:w="7407" w:type="dxa"/>
            <w:shd w:val="clear" w:color="auto" w:fill="F2F2F2" w:themeFill="background1" w:themeFillShade="F2"/>
          </w:tcPr>
          <w:p w:rsidR="00000000" w:rsidRDefault="0040651D">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40651D">
            <w:pPr>
              <w:rPr>
                <w:lang w:val="ja-JP"/>
              </w:rPr>
            </w:pPr>
            <w:r>
              <w:rPr>
                <w:rStyle w:val="mqInternal"/>
                <w:noProof/>
                <w:lang w:val="ja-JP"/>
              </w:rPr>
              <w:t>[1}</w:t>
            </w:r>
            <w:r>
              <w:rPr>
                <w:lang w:val="ja-JP"/>
              </w:rPr>
              <w:t xml:space="preserve"> \{ \{entry.name}} </w:t>
            </w:r>
            <w:r>
              <w:rPr>
                <w:rStyle w:val="mqInternal"/>
                <w:noProof/>
                <w:lang w:val="ja-JP"/>
              </w:rPr>
              <w:t>{2]</w:t>
            </w:r>
            <w:r>
              <w:rPr>
                <w:lang w:val="ja-JP"/>
              </w:rPr>
              <w:t xml:space="preserve">  \{% if entry.docs%}</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065822e6-df65-4623-9372-c64575970b6e</w:t>
            </w:r>
          </w:p>
        </w:tc>
        <w:tc>
          <w:tcPr>
            <w:tcW w:w="7407" w:type="dxa"/>
            <w:shd w:val="clear" w:color="auto" w:fill="F2F2F2" w:themeFill="background1" w:themeFillShade="F2"/>
          </w:tcPr>
          <w:p w:rsidR="00000000" w:rsidRDefault="0040651D">
            <w:pPr>
              <w:rPr>
                <w:noProof/>
              </w:rPr>
            </w:pPr>
            <w:r>
              <w:rPr>
                <w:noProof/>
              </w:rPr>
              <w:t>\{% for subentry in entry.docs %}</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エントリ内のサブエントリは</w:t>
            </w:r>
            <w:r>
              <w:rPr>
                <w:lang w:val="ja-JP"/>
              </w:rPr>
              <w:t>.docs%}</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4214df19-683c-4ee0-a87f-8b4e586e213f</w:t>
            </w:r>
          </w:p>
        </w:tc>
        <w:tc>
          <w:tcPr>
            <w:tcW w:w="7407" w:type="dxa"/>
            <w:shd w:val="clear" w:color="auto" w:fill="F2F2F2" w:themeFill="background1" w:themeFillShade="F2"/>
          </w:tcPr>
          <w:p w:rsidR="00000000" w:rsidRDefault="0040651D">
            <w:pPr>
              <w:rPr>
                <w:noProof/>
              </w:rPr>
            </w:pPr>
            <w:r>
              <w:rPr>
                <w:rStyle w:val="mqInternal"/>
                <w:noProof/>
              </w:rPr>
              <w:t>[1}</w:t>
            </w:r>
            <w:r>
              <w:rPr>
                <w:noProof/>
              </w:rPr>
              <w:t>\{\{ subentry.name }}</w:t>
            </w:r>
            <w:r>
              <w:rPr>
                <w:rStyle w:val="mqInternal"/>
                <w:noProof/>
              </w:rPr>
              <w:t>{2]</w:t>
            </w:r>
          </w:p>
        </w:tc>
        <w:tc>
          <w:tcPr>
            <w:tcW w:w="7407" w:type="dxa"/>
          </w:tcPr>
          <w:p w:rsidR="00000000" w:rsidRDefault="0040651D">
            <w:pPr>
              <w:rPr>
                <w:lang w:val="ja-JP"/>
              </w:rPr>
            </w:pPr>
            <w:r>
              <w:rPr>
                <w:rStyle w:val="mqInternal"/>
                <w:noProof/>
                <w:lang w:val="ja-JP"/>
              </w:rPr>
              <w:t>[1}</w:t>
            </w:r>
            <w:r>
              <w:rPr>
                <w:lang w:val="ja-JP"/>
              </w:rPr>
              <w:t xml:space="preserve"> \{ \{subentry.name}}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6e88e2be-8b77-4a01-b0a2-1fc8b63b2bda</w:t>
            </w:r>
          </w:p>
        </w:tc>
        <w:tc>
          <w:tcPr>
            <w:tcW w:w="7407" w:type="dxa"/>
            <w:shd w:val="clear" w:color="auto" w:fill="F2F2F2" w:themeFill="background1" w:themeFillShade="F2"/>
          </w:tcPr>
          <w:p w:rsidR="00000000" w:rsidRDefault="0040651D">
            <w:pPr>
              <w:rPr>
                <w:noProof/>
              </w:rPr>
            </w:pPr>
            <w:r>
              <w:rPr>
                <w:noProof/>
              </w:rPr>
              <w:t>\{% endfor %}</w:t>
            </w:r>
          </w:p>
        </w:tc>
        <w:tc>
          <w:tcPr>
            <w:tcW w:w="7407" w:type="dxa"/>
          </w:tcPr>
          <w:p w:rsidR="00000000" w:rsidRDefault="0040651D">
            <w:pPr>
              <w:rPr>
                <w:lang w:val="ja-JP"/>
              </w:rPr>
            </w:pPr>
            <w:r>
              <w:rPr>
                <w:lang w:val="ja-JP"/>
              </w:rPr>
              <w:t>\{% endfor%}</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70aebf2c-8ec8-44fa-9bbc-11466541a813</w:t>
            </w:r>
          </w:p>
        </w:tc>
        <w:tc>
          <w:tcPr>
            <w:tcW w:w="7407" w:type="dxa"/>
            <w:shd w:val="clear" w:color="auto" w:fill="F2F2F2" w:themeFill="background1" w:themeFillShade="F2"/>
          </w:tcPr>
          <w:p w:rsidR="00000000" w:rsidRDefault="0040651D">
            <w:pPr>
              <w:rPr>
                <w:noProof/>
              </w:rPr>
            </w:pPr>
            <w:r>
              <w:rPr>
                <w:noProof/>
              </w:rPr>
              <w:t>\{% endif %}</w:t>
            </w:r>
          </w:p>
        </w:tc>
        <w:tc>
          <w:tcPr>
            <w:tcW w:w="7407" w:type="dxa"/>
          </w:tcPr>
          <w:p w:rsidR="00000000" w:rsidRDefault="0040651D">
            <w:pPr>
              <w:rPr>
                <w:lang w:val="ja-JP"/>
              </w:rPr>
            </w:pPr>
            <w:r>
              <w:rPr>
                <w:lang w:val="ja-JP"/>
              </w:rPr>
              <w:t>\{</w:t>
            </w:r>
            <w:r>
              <w:rPr>
                <w:lang w:val="ja-JP"/>
              </w:rPr>
              <w:t>% endif%}</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7314a9a4-43f7-4295-a2cd-cfb9bac06a89</w:t>
            </w:r>
          </w:p>
        </w:tc>
        <w:tc>
          <w:tcPr>
            <w:tcW w:w="7407" w:type="dxa"/>
            <w:shd w:val="clear" w:color="auto" w:fill="F2F2F2" w:themeFill="background1" w:themeFillShade="F2"/>
          </w:tcPr>
          <w:p w:rsidR="00000000" w:rsidRDefault="0040651D">
            <w:pPr>
              <w:rPr>
                <w:noProof/>
              </w:rPr>
            </w:pPr>
            <w:r>
              <w:rPr>
                <w:noProof/>
              </w:rPr>
              <w:t>\{% endfor %} \{% endif %} \{% endfor %}</w:t>
            </w:r>
          </w:p>
        </w:tc>
        <w:tc>
          <w:tcPr>
            <w:tcW w:w="7407" w:type="dxa"/>
          </w:tcPr>
          <w:p w:rsidR="00000000" w:rsidRDefault="0040651D">
            <w:pPr>
              <w:rPr>
                <w:lang w:val="ja-JP"/>
              </w:rPr>
            </w:pPr>
            <w:r>
              <w:rPr>
                <w:lang w:val="ja-JP"/>
              </w:rPr>
              <w:t>\{% endfor%} \{% endif%} \{% endfor%}</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live-module-guidelines-and-best-practices.html</w:t>
            </w:r>
          </w:p>
          <w:p w:rsidR="00000000" w:rsidRDefault="0040651D">
            <w:pPr>
              <w:jc w:val="center"/>
              <w:rPr>
                <w:b/>
                <w:noProof/>
              </w:rPr>
            </w:pPr>
            <w:r>
              <w:rPr>
                <w:b/>
                <w:noProof/>
              </w:rPr>
              <w:lastRenderedPageBreak/>
              <w:t>MQ971010 9e2afa62-87f2-4bc5-90ce-0657c6e7bd1b</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1 </w:t>
            </w:r>
            <w:r>
              <w:rPr>
                <w:noProof/>
                <w:sz w:val="16"/>
              </w:rPr>
              <w:br/>
            </w:r>
            <w:r>
              <w:rPr>
                <w:noProof/>
                <w:sz w:val="2"/>
              </w:rPr>
              <w:t>8e2967f7-6484-4bc6-a91c-ac4462db6d33</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9904a6ab-e068-4e46-bee5-e25faf76e8fd</w:t>
            </w:r>
          </w:p>
        </w:tc>
        <w:tc>
          <w:tcPr>
            <w:tcW w:w="7407" w:type="dxa"/>
            <w:shd w:val="clear" w:color="auto" w:fill="F2F2F2" w:themeFill="background1" w:themeFillShade="F2"/>
          </w:tcPr>
          <w:p w:rsidR="00000000" w:rsidRDefault="0040651D">
            <w:pPr>
              <w:rPr>
                <w:noProof/>
              </w:rPr>
            </w:pPr>
            <w:r>
              <w:rPr>
                <w:noProof/>
              </w:rPr>
              <w:t>Live Module Guidelines and Best Practices parent:</w:t>
            </w:r>
          </w:p>
        </w:tc>
        <w:tc>
          <w:tcPr>
            <w:tcW w:w="7407" w:type="dxa"/>
          </w:tcPr>
          <w:p w:rsidR="00000000" w:rsidRDefault="0040651D">
            <w:pPr>
              <w:rPr>
                <w:lang w:val="ja-JP"/>
              </w:rPr>
            </w:pPr>
            <w:r>
              <w:rPr>
                <w:rFonts w:ascii="MS Gothic" w:eastAsia="MS Gothic" w:hint="eastAsia"/>
                <w:lang w:val="ja-JP"/>
              </w:rPr>
              <w:t>ライブモジュールのガイドラインとベストプラクティスの親</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5e7e91b5-0207-450a-b927-2dc6276275f5</w:t>
            </w:r>
          </w:p>
        </w:tc>
        <w:tc>
          <w:tcPr>
            <w:tcW w:w="7407" w:type="dxa"/>
            <w:shd w:val="clear" w:color="auto" w:fill="F2F2F2" w:themeFill="background1" w:themeFillShade="F2"/>
          </w:tcPr>
          <w:p w:rsidR="00000000" w:rsidRDefault="0040651D">
            <w:pPr>
              <w:rPr>
                <w:noProof/>
              </w:rPr>
            </w:pPr>
            <w:r>
              <w:rPr>
                <w:noProof/>
              </w:rPr>
              <w:t>Getting Started ---</w:t>
            </w:r>
          </w:p>
        </w:tc>
        <w:tc>
          <w:tcPr>
            <w:tcW w:w="7407" w:type="dxa"/>
          </w:tcPr>
          <w:p w:rsidR="00000000" w:rsidRDefault="0040651D">
            <w:pPr>
              <w:rPr>
                <w:lang w:val="ja-JP"/>
              </w:rPr>
            </w:pPr>
            <w:r>
              <w:rPr>
                <w:rFonts w:ascii="MS Gothic" w:eastAsia="MS Gothic" w:hint="eastAsia"/>
                <w:lang w:val="ja-JP"/>
              </w:rPr>
              <w:t>はじめに</w:t>
            </w:r>
            <w:r>
              <w:rPr>
                <w:lang w:val="ja-JP"/>
              </w:rPr>
              <w:t xml:space="preserve">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1ee49393-2428-4b54-9065-5d62ec507370</w:t>
            </w:r>
          </w:p>
        </w:tc>
        <w:tc>
          <w:tcPr>
            <w:tcW w:w="7407" w:type="dxa"/>
            <w:shd w:val="clear" w:color="auto" w:fill="F2F2F2" w:themeFill="background1" w:themeFillShade="F2"/>
          </w:tcPr>
          <w:p w:rsidR="00000000" w:rsidRDefault="0040651D">
            <w:pPr>
              <w:rPr>
                <w:noProof/>
              </w:rPr>
            </w:pPr>
            <w:r>
              <w:rPr>
                <w:noProof/>
              </w:rPr>
              <w:t>Live Module Guidelines and Best Practices</w:t>
            </w:r>
          </w:p>
        </w:tc>
        <w:tc>
          <w:tcPr>
            <w:tcW w:w="7407" w:type="dxa"/>
          </w:tcPr>
          <w:p w:rsidR="00000000" w:rsidRDefault="0040651D">
            <w:pPr>
              <w:rPr>
                <w:lang w:val="ja-JP"/>
              </w:rPr>
            </w:pPr>
            <w:r>
              <w:rPr>
                <w:rFonts w:ascii="MS Gothic" w:eastAsia="MS Gothic" w:hint="eastAsia"/>
                <w:lang w:val="ja-JP"/>
              </w:rPr>
              <w:t>ライブモジュールのガイドラインとベストプラクティス</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9b282f9f-c292-47ca-8f79-9e2dc23c43ac</w:t>
            </w:r>
          </w:p>
        </w:tc>
        <w:tc>
          <w:tcPr>
            <w:tcW w:w="7407" w:type="dxa"/>
            <w:shd w:val="clear" w:color="auto" w:fill="F2F2F2" w:themeFill="background1" w:themeFillShade="F2"/>
          </w:tcPr>
          <w:p w:rsidR="00000000" w:rsidRDefault="0040651D">
            <w:pPr>
              <w:rPr>
                <w:noProof/>
              </w:rPr>
            </w:pPr>
            <w:r>
              <w:rPr>
                <w:noProof/>
              </w:rPr>
              <w:t>With Video Cloud Live, you can easily set up live even</w:t>
            </w:r>
            <w:r>
              <w:rPr>
                <w:noProof/>
              </w:rPr>
              <w:t>ts and deliver multi-bitrate streams to the web, iOS, and Android devices.</w:t>
            </w:r>
          </w:p>
        </w:tc>
        <w:tc>
          <w:tcPr>
            <w:tcW w:w="7407" w:type="dxa"/>
          </w:tcPr>
          <w:p w:rsidR="00000000" w:rsidRDefault="0040651D">
            <w:pPr>
              <w:rPr>
                <w:lang w:val="ja-JP"/>
              </w:rPr>
            </w:pPr>
            <w:r>
              <w:rPr>
                <w:lang w:val="ja-JP"/>
              </w:rPr>
              <w:t xml:space="preserve">Video Cloud Live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ライブイベントを簡単に設定し</w:t>
            </w:r>
            <w:r>
              <w:rPr>
                <w:rFonts w:ascii="MS Gothic" w:eastAsia="MS Gothic" w:hAnsi="MS Gothic" w:cs="MS Gothic" w:hint="eastAsia"/>
                <w:lang w:val="ja-JP"/>
              </w:rPr>
              <w:t>、</w:t>
            </w:r>
            <w:r>
              <w:rPr>
                <w:rFonts w:ascii="MS Gothic" w:eastAsia="MS Gothic" w:hint="eastAsia"/>
                <w:lang w:val="ja-JP"/>
              </w:rPr>
              <w:t>マルチビットレートストリームを</w:t>
            </w:r>
            <w:r>
              <w:rPr>
                <w:lang w:val="ja-JP"/>
              </w:rPr>
              <w:t xml:space="preserve"> Web</w:t>
            </w:r>
            <w:r>
              <w:rPr>
                <w:rFonts w:ascii="MS Gothic" w:eastAsia="MS Gothic" w:hAnsi="MS Gothic" w:cs="MS Gothic" w:hint="eastAsia"/>
                <w:lang w:val="ja-JP"/>
              </w:rPr>
              <w:t>、</w:t>
            </w:r>
            <w:r>
              <w:rPr>
                <w:lang w:val="ja-JP"/>
              </w:rPr>
              <w:t>iOS</w:t>
            </w:r>
            <w:r>
              <w:rPr>
                <w:rFonts w:ascii="MS Gothic" w:eastAsia="MS Gothic" w:hAnsi="MS Gothic" w:cs="MS Gothic" w:hint="eastAsia"/>
                <w:lang w:val="ja-JP"/>
              </w:rPr>
              <w:t>、</w:t>
            </w:r>
            <w:r>
              <w:rPr>
                <w:lang w:val="ja-JP"/>
              </w:rPr>
              <w:t xml:space="preserve">Android </w:t>
            </w:r>
            <w:r>
              <w:rPr>
                <w:rFonts w:ascii="MS Gothic" w:eastAsia="MS Gothic" w:hint="eastAsia"/>
                <w:lang w:val="ja-JP"/>
              </w:rPr>
              <w:t>デバイスに配信できます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c2331b64-26bb-4fd0-8d22-07a78c13a99d</w:t>
            </w:r>
          </w:p>
        </w:tc>
        <w:tc>
          <w:tcPr>
            <w:tcW w:w="7407" w:type="dxa"/>
            <w:shd w:val="clear" w:color="auto" w:fill="F2F2F2" w:themeFill="background1" w:themeFillShade="F2"/>
          </w:tcPr>
          <w:p w:rsidR="00000000" w:rsidRDefault="0040651D">
            <w:pPr>
              <w:rPr>
                <w:noProof/>
              </w:rPr>
            </w:pPr>
            <w:r>
              <w:rPr>
                <w:noProof/>
              </w:rPr>
              <w:t>This topic outlines a series of best practices and recommend</w:t>
            </w:r>
            <w:r>
              <w:rPr>
                <w:noProof/>
              </w:rPr>
              <w:t>ations to help ensure a high quality, stable live streaming experience.</w:t>
            </w:r>
          </w:p>
        </w:tc>
        <w:tc>
          <w:tcPr>
            <w:tcW w:w="7407" w:type="dxa"/>
          </w:tcPr>
          <w:p w:rsidR="00000000" w:rsidRDefault="0040651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高品質で安定したライブストリーミング体験を実現するための</w:t>
            </w:r>
            <w:r>
              <w:rPr>
                <w:rFonts w:ascii="MS Gothic" w:eastAsia="MS Gothic" w:hAnsi="MS Gothic" w:cs="MS Gothic" w:hint="eastAsia"/>
                <w:lang w:val="ja-JP"/>
              </w:rPr>
              <w:t>、</w:t>
            </w:r>
            <w:r>
              <w:rPr>
                <w:rFonts w:ascii="MS Gothic" w:eastAsia="MS Gothic" w:hint="eastAsia"/>
                <w:lang w:val="ja-JP"/>
              </w:rPr>
              <w:t>一連のベストプラクティスと推奨事項について説明します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eb5f1c0f-954f-4328-a99e-516c386c5b5e</w:t>
            </w:r>
          </w:p>
        </w:tc>
        <w:tc>
          <w:tcPr>
            <w:tcW w:w="7407" w:type="dxa"/>
            <w:shd w:val="clear" w:color="auto" w:fill="F2F2F2" w:themeFill="background1" w:themeFillShade="F2"/>
          </w:tcPr>
          <w:p w:rsidR="00000000" w:rsidRDefault="0040651D">
            <w:pPr>
              <w:rPr>
                <w:noProof/>
              </w:rPr>
            </w:pPr>
            <w:r>
              <w:rPr>
                <w:noProof/>
              </w:rPr>
              <w:t>Note:</w:t>
            </w:r>
          </w:p>
        </w:tc>
        <w:tc>
          <w:tcPr>
            <w:tcW w:w="7407" w:type="dxa"/>
          </w:tcPr>
          <w:p w:rsidR="00000000" w:rsidRDefault="0040651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26193d05-f09e-4b10-8ba0-9f13f3b9084f</w:t>
            </w:r>
          </w:p>
        </w:tc>
        <w:tc>
          <w:tcPr>
            <w:tcW w:w="7407" w:type="dxa"/>
            <w:shd w:val="clear" w:color="auto" w:fill="F2F2F2" w:themeFill="background1" w:themeFillShade="F2"/>
          </w:tcPr>
          <w:p w:rsidR="00000000" w:rsidRDefault="0040651D">
            <w:pPr>
              <w:rPr>
                <w:noProof/>
              </w:rPr>
            </w:pPr>
            <w:r>
              <w:rPr>
                <w:noProof/>
              </w:rPr>
              <w:t>Live streaming support is a</w:t>
            </w:r>
            <w:r>
              <w:rPr>
                <w:noProof/>
              </w:rPr>
              <w:t>vailable only for Video Cloud Enterprise publishers.</w:t>
            </w:r>
          </w:p>
        </w:tc>
        <w:tc>
          <w:tcPr>
            <w:tcW w:w="7407" w:type="dxa"/>
          </w:tcPr>
          <w:p w:rsidR="00000000" w:rsidRDefault="0040651D">
            <w:pPr>
              <w:rPr>
                <w:lang w:val="ja-JP"/>
              </w:rPr>
            </w:pPr>
            <w:r>
              <w:rPr>
                <w:rFonts w:ascii="MS Gothic" w:eastAsia="MS Gothic" w:hint="eastAsia"/>
                <w:lang w:val="ja-JP"/>
              </w:rPr>
              <w:t>ライブストリーミングのサポートは</w:t>
            </w:r>
            <w:r>
              <w:rPr>
                <w:rFonts w:ascii="MS Gothic" w:eastAsia="MS Gothic" w:hAnsi="MS Gothic" w:cs="MS Gothic" w:hint="eastAsia"/>
                <w:lang w:val="ja-JP"/>
              </w:rPr>
              <w:t>、</w:t>
            </w:r>
            <w:r>
              <w:rPr>
                <w:lang w:val="ja-JP"/>
              </w:rPr>
              <w:t xml:space="preserve">Video Cloud Enterprise </w:t>
            </w:r>
            <w:r>
              <w:rPr>
                <w:rFonts w:ascii="MS Gothic" w:eastAsia="MS Gothic" w:hint="eastAsia"/>
                <w:lang w:val="ja-JP"/>
              </w:rPr>
              <w:t>パブリッシャーのみが利用できます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1ee55cf4-e21d-4872-bec0-b65155573e58</w:t>
            </w:r>
          </w:p>
        </w:tc>
        <w:tc>
          <w:tcPr>
            <w:tcW w:w="7407" w:type="dxa"/>
            <w:shd w:val="clear" w:color="auto" w:fill="F2F2F2" w:themeFill="background1" w:themeFillShade="F2"/>
          </w:tcPr>
          <w:p w:rsidR="00000000" w:rsidRDefault="0040651D">
            <w:pPr>
              <w:rPr>
                <w:noProof/>
              </w:rPr>
            </w:pPr>
            <w:r>
              <w:rPr>
                <w:noProof/>
              </w:rPr>
              <w:t>If you are looking to quickly get started broadcasting a live event, check out:</w:t>
            </w:r>
          </w:p>
        </w:tc>
        <w:tc>
          <w:tcPr>
            <w:tcW w:w="7407" w:type="dxa"/>
          </w:tcPr>
          <w:p w:rsidR="00000000" w:rsidRDefault="0040651D">
            <w:pPr>
              <w:rPr>
                <w:lang w:val="ja-JP"/>
              </w:rPr>
            </w:pPr>
            <w:r>
              <w:rPr>
                <w:rFonts w:ascii="MS Gothic" w:eastAsia="MS Gothic" w:hint="eastAsia"/>
                <w:lang w:val="ja-JP"/>
              </w:rPr>
              <w:t>ライブイベントの放送をすぐに開始したい場合は</w:t>
            </w:r>
            <w:r>
              <w:rPr>
                <w:rFonts w:ascii="MS Gothic" w:eastAsia="MS Gothic" w:hAnsi="MS Gothic" w:cs="MS Gothic" w:hint="eastAsia"/>
                <w:lang w:val="ja-JP"/>
              </w:rPr>
              <w:t>、</w:t>
            </w:r>
            <w:r>
              <w:rPr>
                <w:rFonts w:ascii="MS Gothic" w:eastAsia="MS Gothic" w:hint="eastAsia"/>
                <w:lang w:val="ja-JP"/>
              </w:rPr>
              <w:t>次</w:t>
            </w:r>
            <w:r>
              <w:rPr>
                <w:rFonts w:ascii="MS Gothic" w:eastAsia="MS Gothic" w:hint="eastAsia"/>
                <w:lang w:val="ja-JP"/>
              </w:rPr>
              <w:t>の項目をチェックしてください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9c52ee61-1bb8-4763-9820-b36b945897d7</w:t>
            </w:r>
          </w:p>
        </w:tc>
        <w:tc>
          <w:tcPr>
            <w:tcW w:w="7407" w:type="dxa"/>
            <w:shd w:val="clear" w:color="auto" w:fill="F2F2F2" w:themeFill="background1" w:themeFillShade="F2"/>
          </w:tcPr>
          <w:p w:rsidR="00000000" w:rsidRDefault="0040651D">
            <w:pPr>
              <w:rPr>
                <w:noProof/>
              </w:rPr>
            </w:pPr>
            <w:r>
              <w:rPr>
                <w:rStyle w:val="mqInternal"/>
                <w:noProof/>
              </w:rPr>
              <w:t>[1}</w:t>
            </w:r>
            <w:r>
              <w:rPr>
                <w:noProof/>
              </w:rPr>
              <w:t>Step-by-Step:</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ステップバイステップ</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b07b0f8e-4eaf-441e-bfe5-14e1d40fb8c2</w:t>
            </w:r>
          </w:p>
        </w:tc>
        <w:tc>
          <w:tcPr>
            <w:tcW w:w="7407" w:type="dxa"/>
            <w:shd w:val="clear" w:color="auto" w:fill="F2F2F2" w:themeFill="background1" w:themeFillShade="F2"/>
          </w:tcPr>
          <w:p w:rsidR="00000000" w:rsidRDefault="0040651D">
            <w:pPr>
              <w:rPr>
                <w:noProof/>
              </w:rPr>
            </w:pPr>
            <w:r>
              <w:rPr>
                <w:noProof/>
              </w:rPr>
              <w:t>Using the Live Module with Telestream Wirecast</w:t>
            </w:r>
            <w:r>
              <w:rPr>
                <w:rStyle w:val="mqInternal"/>
                <w:noProof/>
              </w:rPr>
              <w:t>{1]</w:t>
            </w:r>
          </w:p>
        </w:tc>
        <w:tc>
          <w:tcPr>
            <w:tcW w:w="7407" w:type="dxa"/>
          </w:tcPr>
          <w:p w:rsidR="00000000" w:rsidRDefault="0040651D">
            <w:pPr>
              <w:rPr>
                <w:lang w:val="ja-JP"/>
              </w:rPr>
            </w:pPr>
            <w:r>
              <w:rPr>
                <w:rFonts w:ascii="MS Gothic" w:eastAsia="MS Gothic" w:hint="eastAsia"/>
                <w:lang w:val="ja-JP"/>
              </w:rPr>
              <w:t>ライブモジュールと三ストリーム</w:t>
            </w:r>
            <w:r>
              <w:rPr>
                <w:lang w:val="ja-JP"/>
              </w:rPr>
              <w:t>Wirecast</w:t>
            </w:r>
            <w:r>
              <w:rPr>
                <w:rFonts w:ascii="MS Gothic" w:eastAsia="MS Gothic" w:hint="eastAsia"/>
                <w:lang w:val="ja-JP"/>
              </w:rPr>
              <w:t>の使用</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e1c186ed-cc42-4258-bdb1-ea529da7c8cc</w:t>
            </w:r>
          </w:p>
        </w:tc>
        <w:tc>
          <w:tcPr>
            <w:tcW w:w="7407" w:type="dxa"/>
            <w:shd w:val="clear" w:color="auto" w:fill="F2F2F2" w:themeFill="background1" w:themeFillShade="F2"/>
          </w:tcPr>
          <w:p w:rsidR="00000000" w:rsidRDefault="0040651D">
            <w:pPr>
              <w:rPr>
                <w:noProof/>
              </w:rPr>
            </w:pPr>
            <w:r>
              <w:rPr>
                <w:rStyle w:val="mqInternal"/>
                <w:noProof/>
              </w:rPr>
              <w:t>[1}</w:t>
            </w:r>
            <w:r>
              <w:rPr>
                <w:noProof/>
              </w:rPr>
              <w:t>Step-by-Step:</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ステップバイステップ</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36e3db2b-9c7f-4dd8-8e3c-9efeb59fe80d</w:t>
            </w:r>
          </w:p>
        </w:tc>
        <w:tc>
          <w:tcPr>
            <w:tcW w:w="7407" w:type="dxa"/>
            <w:shd w:val="clear" w:color="auto" w:fill="F2F2F2" w:themeFill="background1" w:themeFillShade="F2"/>
          </w:tcPr>
          <w:p w:rsidR="00000000" w:rsidRDefault="0040651D">
            <w:pPr>
              <w:rPr>
                <w:noProof/>
              </w:rPr>
            </w:pPr>
            <w:r>
              <w:rPr>
                <w:noProof/>
              </w:rPr>
              <w:t>Using the Live Module with Open Broadcaster Software (OBS)</w:t>
            </w:r>
            <w:r>
              <w:rPr>
                <w:rStyle w:val="mqInternal"/>
                <w:noProof/>
              </w:rPr>
              <w:t>{1]</w:t>
            </w:r>
          </w:p>
        </w:tc>
        <w:tc>
          <w:tcPr>
            <w:tcW w:w="7407" w:type="dxa"/>
          </w:tcPr>
          <w:p w:rsidR="00000000" w:rsidRDefault="0040651D">
            <w:pPr>
              <w:rPr>
                <w:lang w:val="ja-JP"/>
              </w:rPr>
            </w:pPr>
            <w:r>
              <w:rPr>
                <w:rFonts w:ascii="MS Gothic" w:eastAsia="MS Gothic" w:hint="eastAsia"/>
                <w:lang w:val="ja-JP"/>
              </w:rPr>
              <w:t>オープンブロードキャスタソフトウェア</w:t>
            </w:r>
            <w:r>
              <w:rPr>
                <w:lang w:val="ja-JP"/>
              </w:rPr>
              <w:t xml:space="preserve"> (OBS) </w:t>
            </w:r>
            <w:r>
              <w:rPr>
                <w:rFonts w:ascii="MS Gothic" w:eastAsia="MS Gothic" w:hint="eastAsia"/>
                <w:lang w:val="ja-JP"/>
              </w:rPr>
              <w:t>でのライブモジュールの使用</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3fbaeeb6-ec96-4b8f-96f6-cfd7c6f30af8</w:t>
            </w:r>
          </w:p>
        </w:tc>
        <w:tc>
          <w:tcPr>
            <w:tcW w:w="7407" w:type="dxa"/>
            <w:shd w:val="clear" w:color="auto" w:fill="F2F2F2" w:themeFill="background1" w:themeFillShade="F2"/>
          </w:tcPr>
          <w:p w:rsidR="00000000" w:rsidRDefault="0040651D">
            <w:pPr>
              <w:rPr>
                <w:noProof/>
              </w:rPr>
            </w:pPr>
            <w:r>
              <w:rPr>
                <w:noProof/>
              </w:rPr>
              <w:t>For a list of all the options avail</w:t>
            </w:r>
            <w:r>
              <w:rPr>
                <w:noProof/>
              </w:rPr>
              <w:t xml:space="preserve">able from Brightcove for delivering live streaming video, see </w:t>
            </w:r>
            <w:r>
              <w:rPr>
                <w:rStyle w:val="mqInternal"/>
                <w:noProof/>
              </w:rPr>
              <w:t>[1}</w:t>
            </w:r>
            <w:r>
              <w:rPr>
                <w:noProof/>
              </w:rPr>
              <w:t>Delivering Live Streams.</w:t>
            </w:r>
            <w:r>
              <w:rPr>
                <w:rStyle w:val="mqInternal"/>
                <w:noProof/>
              </w:rPr>
              <w:t>{2]</w:t>
            </w:r>
          </w:p>
        </w:tc>
        <w:tc>
          <w:tcPr>
            <w:tcW w:w="7407" w:type="dxa"/>
          </w:tcPr>
          <w:p w:rsidR="00000000" w:rsidRDefault="0040651D">
            <w:pPr>
              <w:rPr>
                <w:lang w:val="ja-JP"/>
              </w:rPr>
            </w:pPr>
            <w:r>
              <w:rPr>
                <w:rFonts w:ascii="MS Gothic" w:eastAsia="MS Gothic" w:hint="eastAsia"/>
                <w:lang w:val="ja-JP"/>
              </w:rPr>
              <w:t>ライブストリーミング動画を配信するための</w:t>
            </w:r>
            <w:r>
              <w:rPr>
                <w:lang w:val="ja-JP"/>
              </w:rPr>
              <w:t xml:space="preserve"> Brightcove </w:t>
            </w:r>
            <w:r>
              <w:rPr>
                <w:rFonts w:ascii="MS Gothic" w:eastAsia="MS Gothic" w:hint="eastAsia"/>
                <w:lang w:val="ja-JP"/>
              </w:rPr>
              <w:t>で利用可能なすべてのオプションの一覧については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ライブストリームの配信</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5666b6c5-a515-418b-8a16-90f17186f9e0</w:t>
            </w:r>
          </w:p>
        </w:tc>
        <w:tc>
          <w:tcPr>
            <w:tcW w:w="7407" w:type="dxa"/>
            <w:shd w:val="clear" w:color="auto" w:fill="F2F2F2" w:themeFill="background1" w:themeFillShade="F2"/>
          </w:tcPr>
          <w:p w:rsidR="00000000" w:rsidRDefault="0040651D">
            <w:pPr>
              <w:rPr>
                <w:noProof/>
              </w:rPr>
            </w:pPr>
            <w:r>
              <w:rPr>
                <w:noProof/>
              </w:rPr>
              <w:t>Certified encoders</w:t>
            </w:r>
          </w:p>
        </w:tc>
        <w:tc>
          <w:tcPr>
            <w:tcW w:w="7407" w:type="dxa"/>
          </w:tcPr>
          <w:p w:rsidR="00000000" w:rsidRDefault="0040651D">
            <w:pPr>
              <w:rPr>
                <w:lang w:val="ja-JP"/>
              </w:rPr>
            </w:pPr>
            <w:r>
              <w:rPr>
                <w:rFonts w:ascii="MS Gothic" w:eastAsia="MS Gothic" w:hint="eastAsia"/>
                <w:lang w:val="ja-JP"/>
              </w:rPr>
              <w:t>認定エンコーダ</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 </w:t>
            </w:r>
            <w:r>
              <w:rPr>
                <w:noProof/>
                <w:sz w:val="16"/>
              </w:rPr>
              <w:br/>
            </w:r>
            <w:r>
              <w:rPr>
                <w:noProof/>
                <w:sz w:val="2"/>
              </w:rPr>
              <w:t>db94a5fc-5243-4bd0-84c3-9d8ea7e14aed</w:t>
            </w:r>
          </w:p>
        </w:tc>
        <w:tc>
          <w:tcPr>
            <w:tcW w:w="7407" w:type="dxa"/>
            <w:shd w:val="clear" w:color="auto" w:fill="F2F2F2" w:themeFill="background1" w:themeFillShade="F2"/>
          </w:tcPr>
          <w:p w:rsidR="00000000" w:rsidRDefault="0040651D">
            <w:pPr>
              <w:rPr>
                <w:noProof/>
              </w:rPr>
            </w:pPr>
            <w:r>
              <w:rPr>
                <w:noProof/>
              </w:rPr>
              <w:t xml:space="preserve">For a list of supported encoders, see </w:t>
            </w:r>
            <w:r>
              <w:rPr>
                <w:rStyle w:val="mqInternal"/>
                <w:noProof/>
              </w:rPr>
              <w:t>[1}</w:t>
            </w:r>
            <w:r>
              <w:rPr>
                <w:noProof/>
              </w:rPr>
              <w:t>Supported Encoders for Live Events</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サポートされているエンコーダの一覧については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ライブイベントでサポートされるエンコーダ</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5a319312-b1e1-45ef-8009-52c0d06ccf5a</w:t>
            </w:r>
          </w:p>
        </w:tc>
        <w:tc>
          <w:tcPr>
            <w:tcW w:w="7407" w:type="dxa"/>
            <w:shd w:val="clear" w:color="auto" w:fill="F2F2F2" w:themeFill="background1" w:themeFillShade="F2"/>
          </w:tcPr>
          <w:p w:rsidR="00000000" w:rsidRDefault="0040651D">
            <w:pPr>
              <w:rPr>
                <w:noProof/>
              </w:rPr>
            </w:pPr>
            <w:r>
              <w:rPr>
                <w:noProof/>
              </w:rPr>
              <w:t>Other hardware and software b</w:t>
            </w:r>
            <w:r>
              <w:rPr>
                <w:noProof/>
              </w:rPr>
              <w:t>ased encoding tools may work with the Live module, but their use is not supported.</w:t>
            </w:r>
          </w:p>
        </w:tc>
        <w:tc>
          <w:tcPr>
            <w:tcW w:w="7407" w:type="dxa"/>
          </w:tcPr>
          <w:p w:rsidR="00000000" w:rsidRDefault="0040651D">
            <w:pPr>
              <w:rPr>
                <w:lang w:val="ja-JP"/>
              </w:rPr>
            </w:pPr>
            <w:r>
              <w:rPr>
                <w:rFonts w:ascii="MS Gothic" w:eastAsia="MS Gothic" w:hint="eastAsia"/>
                <w:lang w:val="ja-JP"/>
              </w:rPr>
              <w:t>その他のハードウェアおよびソフトウェアベースのエンコーディングツールは</w:t>
            </w:r>
            <w:r>
              <w:rPr>
                <w:lang w:val="ja-JP"/>
              </w:rPr>
              <w:t xml:space="preserve"> Live </w:t>
            </w:r>
            <w:r>
              <w:rPr>
                <w:rFonts w:ascii="MS Gothic" w:eastAsia="MS Gothic" w:hint="eastAsia"/>
                <w:lang w:val="ja-JP"/>
              </w:rPr>
              <w:t>モジュールで動作する可能性がありますが</w:t>
            </w:r>
            <w:r>
              <w:rPr>
                <w:rFonts w:ascii="MS Gothic" w:eastAsia="MS Gothic" w:hAnsi="MS Gothic" w:cs="MS Gothic" w:hint="eastAsia"/>
                <w:lang w:val="ja-JP"/>
              </w:rPr>
              <w:t>、</w:t>
            </w:r>
            <w:r>
              <w:rPr>
                <w:rFonts w:ascii="MS Gothic" w:eastAsia="MS Gothic" w:hint="eastAsia"/>
                <w:lang w:val="ja-JP"/>
              </w:rPr>
              <w:t>その使用はサポートされていません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 </w:t>
            </w:r>
            <w:r>
              <w:rPr>
                <w:noProof/>
                <w:sz w:val="16"/>
              </w:rPr>
              <w:br/>
            </w:r>
            <w:r>
              <w:rPr>
                <w:noProof/>
                <w:sz w:val="2"/>
              </w:rPr>
              <w:t>c5b78700-9cfa-46b0-9e4e-5c64fe3289ed</w:t>
            </w:r>
          </w:p>
        </w:tc>
        <w:tc>
          <w:tcPr>
            <w:tcW w:w="7407" w:type="dxa"/>
            <w:shd w:val="clear" w:color="auto" w:fill="F2F2F2" w:themeFill="background1" w:themeFillShade="F2"/>
          </w:tcPr>
          <w:p w:rsidR="00000000" w:rsidRDefault="0040651D">
            <w:pPr>
              <w:rPr>
                <w:noProof/>
              </w:rPr>
            </w:pPr>
            <w:r>
              <w:rPr>
                <w:noProof/>
              </w:rPr>
              <w:t>If you have a question about a specific tool, please</w:t>
            </w:r>
            <w:r>
              <w:rPr>
                <w:noProof/>
              </w:rPr>
              <w:t xml:space="preserve"> contact </w:t>
            </w:r>
            <w:r>
              <w:rPr>
                <w:rStyle w:val="mqInternal"/>
                <w:noProof/>
              </w:rPr>
              <w:t>[1}</w:t>
            </w:r>
            <w:r>
              <w:rPr>
                <w:noProof/>
              </w:rPr>
              <w:t>Brightcove Support</w:t>
            </w:r>
            <w:r>
              <w:rPr>
                <w:rStyle w:val="mqInternal"/>
                <w:noProof/>
              </w:rPr>
              <w:t>{2]</w:t>
            </w:r>
            <w:r>
              <w:rPr>
                <w:noProof/>
              </w:rPr>
              <w:t xml:space="preserve"> for more information.</w:t>
            </w:r>
          </w:p>
        </w:tc>
        <w:tc>
          <w:tcPr>
            <w:tcW w:w="7407" w:type="dxa"/>
          </w:tcPr>
          <w:p w:rsidR="00000000" w:rsidRDefault="0040651D">
            <w:pPr>
              <w:rPr>
                <w:lang w:val="ja-JP"/>
              </w:rPr>
            </w:pPr>
            <w:r>
              <w:rPr>
                <w:rFonts w:ascii="MS Gothic" w:eastAsia="MS Gothic" w:hint="eastAsia"/>
                <w:lang w:val="ja-JP"/>
              </w:rPr>
              <w:t>特定のツールについてご質問がある場合は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ブライトコーブのサポートにお問い合わせください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 </w:t>
            </w:r>
            <w:r>
              <w:rPr>
                <w:noProof/>
                <w:sz w:val="16"/>
              </w:rPr>
              <w:br/>
            </w:r>
            <w:r>
              <w:rPr>
                <w:noProof/>
                <w:sz w:val="2"/>
              </w:rPr>
              <w:t>6a262b2b-c46b-4956-a0fd-62bb164a367c</w:t>
            </w:r>
          </w:p>
        </w:tc>
        <w:tc>
          <w:tcPr>
            <w:tcW w:w="7407" w:type="dxa"/>
            <w:shd w:val="clear" w:color="auto" w:fill="F2F2F2" w:themeFill="background1" w:themeFillShade="F2"/>
          </w:tcPr>
          <w:p w:rsidR="00000000" w:rsidRDefault="0040651D">
            <w:pPr>
              <w:rPr>
                <w:noProof/>
              </w:rPr>
            </w:pPr>
            <w:r>
              <w:rPr>
                <w:noProof/>
              </w:rPr>
              <w:t>Input stream guidelines</w:t>
            </w:r>
          </w:p>
        </w:tc>
        <w:tc>
          <w:tcPr>
            <w:tcW w:w="7407" w:type="dxa"/>
          </w:tcPr>
          <w:p w:rsidR="00000000" w:rsidRDefault="0040651D">
            <w:pPr>
              <w:rPr>
                <w:lang w:val="ja-JP"/>
              </w:rPr>
            </w:pPr>
            <w:r>
              <w:rPr>
                <w:rFonts w:ascii="MS Gothic" w:eastAsia="MS Gothic" w:hint="eastAsia"/>
                <w:lang w:val="ja-JP"/>
              </w:rPr>
              <w:t>入力ストリームのガイドライン</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 </w:t>
            </w:r>
            <w:r>
              <w:rPr>
                <w:noProof/>
                <w:sz w:val="16"/>
              </w:rPr>
              <w:br/>
            </w:r>
            <w:r>
              <w:rPr>
                <w:noProof/>
                <w:sz w:val="2"/>
              </w:rPr>
              <w:t>d083c200-9ec3-4f51-b9c6-0ee28ddbaaff</w:t>
            </w:r>
          </w:p>
        </w:tc>
        <w:tc>
          <w:tcPr>
            <w:tcW w:w="7407" w:type="dxa"/>
            <w:shd w:val="clear" w:color="auto" w:fill="F2F2F2" w:themeFill="background1" w:themeFillShade="F2"/>
          </w:tcPr>
          <w:p w:rsidR="00000000" w:rsidRDefault="0040651D">
            <w:pPr>
              <w:rPr>
                <w:noProof/>
              </w:rPr>
            </w:pPr>
            <w:r>
              <w:rPr>
                <w:noProof/>
              </w:rPr>
              <w:t>Providing a high-quality, stable input stream is the only way to ensure the best user experience for viewers.</w:t>
            </w:r>
          </w:p>
        </w:tc>
        <w:tc>
          <w:tcPr>
            <w:tcW w:w="7407" w:type="dxa"/>
          </w:tcPr>
          <w:p w:rsidR="00000000" w:rsidRDefault="0040651D">
            <w:pPr>
              <w:rPr>
                <w:lang w:val="ja-JP"/>
              </w:rPr>
            </w:pPr>
            <w:r>
              <w:rPr>
                <w:rFonts w:ascii="MS Gothic" w:eastAsia="MS Gothic" w:hint="eastAsia"/>
                <w:lang w:val="ja-JP"/>
              </w:rPr>
              <w:t>高品質で安定した入力ストリームを提供することは</w:t>
            </w:r>
            <w:r>
              <w:rPr>
                <w:rFonts w:ascii="MS Gothic" w:eastAsia="MS Gothic" w:hAnsi="MS Gothic" w:cs="MS Gothic" w:hint="eastAsia"/>
                <w:lang w:val="ja-JP"/>
              </w:rPr>
              <w:t>、</w:t>
            </w:r>
            <w:r>
              <w:rPr>
                <w:rFonts w:ascii="MS Gothic" w:eastAsia="MS Gothic" w:hint="eastAsia"/>
                <w:lang w:val="ja-JP"/>
              </w:rPr>
              <w:t>視聴者に最高のユーザーエクスペリエンスを提供するための唯一の方法です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 </w:t>
            </w:r>
            <w:r>
              <w:rPr>
                <w:noProof/>
                <w:sz w:val="16"/>
              </w:rPr>
              <w:br/>
            </w:r>
            <w:r>
              <w:rPr>
                <w:noProof/>
                <w:sz w:val="2"/>
              </w:rPr>
              <w:t>74717492-c42e-4399-842c-c28a260c395a</w:t>
            </w:r>
          </w:p>
        </w:tc>
        <w:tc>
          <w:tcPr>
            <w:tcW w:w="7407" w:type="dxa"/>
            <w:shd w:val="clear" w:color="auto" w:fill="F2F2F2" w:themeFill="background1" w:themeFillShade="F2"/>
          </w:tcPr>
          <w:p w:rsidR="00000000" w:rsidRDefault="0040651D">
            <w:pPr>
              <w:rPr>
                <w:noProof/>
              </w:rPr>
            </w:pPr>
            <w:r>
              <w:rPr>
                <w:noProof/>
              </w:rPr>
              <w:t xml:space="preserve">A good input stream provides the best video </w:t>
            </w:r>
            <w:r>
              <w:rPr>
                <w:noProof/>
              </w:rPr>
              <w:t>quality at the highest consistently available bandwidth from a location.</w:t>
            </w:r>
          </w:p>
        </w:tc>
        <w:tc>
          <w:tcPr>
            <w:tcW w:w="7407" w:type="dxa"/>
          </w:tcPr>
          <w:p w:rsidR="00000000" w:rsidRDefault="0040651D">
            <w:pPr>
              <w:rPr>
                <w:lang w:val="ja-JP"/>
              </w:rPr>
            </w:pPr>
            <w:r>
              <w:rPr>
                <w:rFonts w:ascii="MS Gothic" w:eastAsia="MS Gothic" w:hint="eastAsia"/>
                <w:lang w:val="ja-JP"/>
              </w:rPr>
              <w:t>良好な入力ストリームは</w:t>
            </w:r>
            <w:r>
              <w:rPr>
                <w:rFonts w:ascii="MS Gothic" w:eastAsia="MS Gothic" w:hAnsi="MS Gothic" w:cs="MS Gothic" w:hint="eastAsia"/>
                <w:lang w:val="ja-JP"/>
              </w:rPr>
              <w:t>、</w:t>
            </w:r>
            <w:r>
              <w:rPr>
                <w:rFonts w:ascii="MS Gothic" w:eastAsia="MS Gothic" w:hint="eastAsia"/>
                <w:lang w:val="ja-JP"/>
              </w:rPr>
              <w:t>ある場所から一貫して利用可能な帯域幅で最高のビデオ品質を提供します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 </w:t>
            </w:r>
            <w:r>
              <w:rPr>
                <w:noProof/>
                <w:sz w:val="16"/>
              </w:rPr>
              <w:br/>
            </w:r>
            <w:r>
              <w:rPr>
                <w:noProof/>
                <w:sz w:val="2"/>
              </w:rPr>
              <w:t>d1a6b66d-0619-4d28-aae4-f94ca56f7959</w:t>
            </w:r>
          </w:p>
        </w:tc>
        <w:tc>
          <w:tcPr>
            <w:tcW w:w="7407" w:type="dxa"/>
            <w:shd w:val="clear" w:color="auto" w:fill="F2F2F2" w:themeFill="background1" w:themeFillShade="F2"/>
          </w:tcPr>
          <w:p w:rsidR="00000000" w:rsidRDefault="0040651D">
            <w:pPr>
              <w:rPr>
                <w:noProof/>
              </w:rPr>
            </w:pPr>
            <w:r>
              <w:rPr>
                <w:noProof/>
              </w:rPr>
              <w:t>Input restrictions</w:t>
            </w:r>
          </w:p>
        </w:tc>
        <w:tc>
          <w:tcPr>
            <w:tcW w:w="7407" w:type="dxa"/>
          </w:tcPr>
          <w:p w:rsidR="00000000" w:rsidRDefault="0040651D">
            <w:pPr>
              <w:rPr>
                <w:lang w:val="ja-JP"/>
              </w:rPr>
            </w:pPr>
            <w:r>
              <w:rPr>
                <w:rFonts w:ascii="MS Gothic" w:eastAsia="MS Gothic" w:hint="eastAsia"/>
                <w:lang w:val="ja-JP"/>
              </w:rPr>
              <w:t>入力制限</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23 </w:t>
            </w:r>
            <w:r>
              <w:rPr>
                <w:noProof/>
                <w:sz w:val="16"/>
              </w:rPr>
              <w:br/>
            </w:r>
            <w:r>
              <w:rPr>
                <w:noProof/>
                <w:sz w:val="2"/>
              </w:rPr>
              <w:t>a7b25b94-f163-42af-8928-5c951549ed80</w:t>
            </w:r>
          </w:p>
        </w:tc>
        <w:tc>
          <w:tcPr>
            <w:tcW w:w="7407" w:type="dxa"/>
            <w:shd w:val="clear" w:color="auto" w:fill="F2F2F2" w:themeFill="background1" w:themeFillShade="F2"/>
          </w:tcPr>
          <w:p w:rsidR="00000000" w:rsidRDefault="0040651D">
            <w:pPr>
              <w:rPr>
                <w:noProof/>
              </w:rPr>
            </w:pPr>
            <w:r>
              <w:rPr>
                <w:noProof/>
              </w:rPr>
              <w:t>In order to ensure the highest quality, most consistent streaming experience, Brightcove Live limits input stream settings to:</w:t>
            </w:r>
          </w:p>
        </w:tc>
        <w:tc>
          <w:tcPr>
            <w:tcW w:w="7407" w:type="dxa"/>
          </w:tcPr>
          <w:p w:rsidR="00000000" w:rsidRDefault="0040651D">
            <w:pPr>
              <w:rPr>
                <w:lang w:val="ja-JP"/>
              </w:rPr>
            </w:pPr>
            <w:r>
              <w:rPr>
                <w:rFonts w:ascii="MS Gothic" w:eastAsia="MS Gothic" w:hint="eastAsia"/>
                <w:lang w:val="ja-JP"/>
              </w:rPr>
              <w:t>最高品質で一貫したストリーミング体験を実現するために</w:t>
            </w:r>
            <w:r>
              <w:rPr>
                <w:rFonts w:ascii="MS Gothic" w:eastAsia="MS Gothic" w:hAnsi="MS Gothic" w:cs="MS Gothic" w:hint="eastAsia"/>
                <w:lang w:val="ja-JP"/>
              </w:rPr>
              <w:t>、</w:t>
            </w:r>
            <w:r>
              <w:rPr>
                <w:rFonts w:ascii="MS Gothic" w:eastAsia="MS Gothic" w:hint="eastAsia"/>
                <w:lang w:val="ja-JP"/>
              </w:rPr>
              <w:t>ブライトコーブライブでは入力ストリーム設定を以下の項目に制限しています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 </w:t>
            </w:r>
            <w:r>
              <w:rPr>
                <w:noProof/>
                <w:sz w:val="16"/>
              </w:rPr>
              <w:br/>
            </w:r>
            <w:r>
              <w:rPr>
                <w:noProof/>
                <w:sz w:val="2"/>
              </w:rPr>
              <w:t>2b393db3-24a1-4e88-9122-a3f7c1aaa95d</w:t>
            </w:r>
          </w:p>
        </w:tc>
        <w:tc>
          <w:tcPr>
            <w:tcW w:w="7407" w:type="dxa"/>
            <w:shd w:val="clear" w:color="auto" w:fill="F2F2F2" w:themeFill="background1" w:themeFillShade="F2"/>
          </w:tcPr>
          <w:p w:rsidR="00000000" w:rsidRDefault="0040651D">
            <w:pPr>
              <w:rPr>
                <w:noProof/>
              </w:rPr>
            </w:pPr>
            <w:r>
              <w:rPr>
                <w:noProof/>
              </w:rPr>
              <w:t>Maximum 1920x1080</w:t>
            </w:r>
          </w:p>
        </w:tc>
        <w:tc>
          <w:tcPr>
            <w:tcW w:w="7407" w:type="dxa"/>
          </w:tcPr>
          <w:p w:rsidR="00000000" w:rsidRDefault="0040651D">
            <w:pPr>
              <w:rPr>
                <w:lang w:val="ja-JP"/>
              </w:rPr>
            </w:pPr>
            <w:r>
              <w:rPr>
                <w:rFonts w:ascii="MS Gothic" w:eastAsia="MS Gothic" w:hint="eastAsia"/>
                <w:lang w:val="ja-JP"/>
              </w:rPr>
              <w:t>最大</w:t>
            </w:r>
            <w:r>
              <w:rPr>
                <w:lang w:val="ja-JP"/>
              </w:rPr>
              <w:t>1920x1080</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 </w:t>
            </w:r>
            <w:r>
              <w:rPr>
                <w:noProof/>
                <w:sz w:val="16"/>
              </w:rPr>
              <w:br/>
            </w:r>
            <w:r>
              <w:rPr>
                <w:noProof/>
                <w:sz w:val="2"/>
              </w:rPr>
              <w:t>8a47c81f-6fb2-42b8-8d63-85b9784403c9</w:t>
            </w:r>
          </w:p>
        </w:tc>
        <w:tc>
          <w:tcPr>
            <w:tcW w:w="7407" w:type="dxa"/>
            <w:shd w:val="clear" w:color="auto" w:fill="F2F2F2" w:themeFill="background1" w:themeFillShade="F2"/>
          </w:tcPr>
          <w:p w:rsidR="00000000" w:rsidRDefault="0040651D">
            <w:pPr>
              <w:rPr>
                <w:noProof/>
              </w:rPr>
            </w:pPr>
            <w:r>
              <w:rPr>
                <w:noProof/>
              </w:rPr>
              <w:t>Maximum 30 fps, which is typical.</w:t>
            </w:r>
          </w:p>
        </w:tc>
        <w:tc>
          <w:tcPr>
            <w:tcW w:w="7407" w:type="dxa"/>
          </w:tcPr>
          <w:p w:rsidR="00000000" w:rsidRDefault="0040651D">
            <w:pPr>
              <w:rPr>
                <w:lang w:val="ja-JP"/>
              </w:rPr>
            </w:pPr>
            <w:r>
              <w:rPr>
                <w:rFonts w:ascii="MS Gothic" w:eastAsia="MS Gothic" w:hint="eastAsia"/>
                <w:lang w:val="ja-JP"/>
              </w:rPr>
              <w:t>最大</w:t>
            </w:r>
            <w:r>
              <w:rPr>
                <w:lang w:val="ja-JP"/>
              </w:rPr>
              <w:t>30fps</w:t>
            </w:r>
            <w:r>
              <w:rPr>
                <w:rFonts w:ascii="MS Gothic" w:eastAsia="MS Gothic" w:hAnsi="MS Gothic" w:cs="MS Gothic" w:hint="eastAsia"/>
                <w:lang w:val="ja-JP"/>
              </w:rPr>
              <w:t>、</w:t>
            </w:r>
            <w:r>
              <w:rPr>
                <w:rFonts w:ascii="MS Gothic" w:eastAsia="MS Gothic" w:hint="eastAsia"/>
                <w:lang w:val="ja-JP"/>
              </w:rPr>
              <w:t>これは典型的です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 </w:t>
            </w:r>
            <w:r>
              <w:rPr>
                <w:noProof/>
                <w:sz w:val="16"/>
              </w:rPr>
              <w:br/>
            </w:r>
            <w:r>
              <w:rPr>
                <w:noProof/>
                <w:sz w:val="2"/>
              </w:rPr>
              <w:t>9b9c1232-bf41-4986-b067-d9458737688b</w:t>
            </w:r>
          </w:p>
        </w:tc>
        <w:tc>
          <w:tcPr>
            <w:tcW w:w="7407" w:type="dxa"/>
            <w:shd w:val="clear" w:color="auto" w:fill="F2F2F2" w:themeFill="background1" w:themeFillShade="F2"/>
          </w:tcPr>
          <w:p w:rsidR="00000000" w:rsidRDefault="0040651D">
            <w:pPr>
              <w:rPr>
                <w:noProof/>
              </w:rPr>
            </w:pPr>
            <w:r>
              <w:rPr>
                <w:noProof/>
              </w:rPr>
              <w:t xml:space="preserve">Brightcove supports up to 60 fps, but you will need to </w:t>
            </w:r>
            <w:r>
              <w:rPr>
                <w:rStyle w:val="mqInternal"/>
                <w:noProof/>
              </w:rPr>
              <w:t>[1}</w:t>
            </w:r>
            <w:r>
              <w:rPr>
                <w:noProof/>
              </w:rPr>
              <w:t>Contact Brightcove Support</w:t>
            </w:r>
            <w:r>
              <w:rPr>
                <w:rStyle w:val="mqInternal"/>
                <w:noProof/>
              </w:rPr>
              <w:t>{2]</w:t>
            </w:r>
            <w:r>
              <w:rPr>
                <w:noProof/>
              </w:rPr>
              <w:t xml:space="preserve"> to have the limit incr</w:t>
            </w:r>
            <w:r>
              <w:rPr>
                <w:noProof/>
              </w:rPr>
              <w:t>eased.</w:t>
            </w:r>
          </w:p>
        </w:tc>
        <w:tc>
          <w:tcPr>
            <w:tcW w:w="7407" w:type="dxa"/>
          </w:tcPr>
          <w:p w:rsidR="00000000" w:rsidRDefault="0040651D">
            <w:pPr>
              <w:rPr>
                <w:lang w:val="ja-JP"/>
              </w:rPr>
            </w:pPr>
            <w:r>
              <w:rPr>
                <w:rFonts w:ascii="MS Gothic" w:eastAsia="MS Gothic" w:hint="eastAsia"/>
                <w:lang w:val="ja-JP"/>
              </w:rPr>
              <w:t>ブライトコーブは最大</w:t>
            </w:r>
            <w:r>
              <w:rPr>
                <w:lang w:val="ja-JP"/>
              </w:rPr>
              <w:t xml:space="preserve"> 60 fps </w:t>
            </w:r>
            <w:r>
              <w:rPr>
                <w:rFonts w:ascii="MS Gothic" w:eastAsia="MS Gothic" w:hint="eastAsia"/>
                <w:lang w:val="ja-JP"/>
              </w:rPr>
              <w:t>をサポートしますが</w:t>
            </w:r>
            <w:r>
              <w:rPr>
                <w:rFonts w:ascii="MS Gothic" w:eastAsia="MS Gothic" w:hAnsi="MS Gothic" w:cs="MS Gothic" w:hint="eastAsia"/>
                <w:lang w:val="ja-JP"/>
              </w:rPr>
              <w:t>、</w:t>
            </w:r>
            <w:r>
              <w:rPr>
                <w:rFonts w:ascii="MS Gothic" w:eastAsia="MS Gothic" w:hint="eastAsia"/>
                <w:lang w:val="ja-JP"/>
              </w:rPr>
              <w:t>上限を増やすには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ブライトコーブサポートに連絡する必要があります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 </w:t>
            </w:r>
            <w:r>
              <w:rPr>
                <w:noProof/>
                <w:sz w:val="16"/>
              </w:rPr>
              <w:br/>
            </w:r>
            <w:r>
              <w:rPr>
                <w:noProof/>
                <w:sz w:val="2"/>
              </w:rPr>
              <w:t>8d186c99-d28c-4e9f-8ff9-627f9cb005b8</w:t>
            </w:r>
          </w:p>
        </w:tc>
        <w:tc>
          <w:tcPr>
            <w:tcW w:w="7407" w:type="dxa"/>
            <w:shd w:val="clear" w:color="auto" w:fill="F2F2F2" w:themeFill="background1" w:themeFillShade="F2"/>
          </w:tcPr>
          <w:p w:rsidR="00000000" w:rsidRDefault="0040651D">
            <w:pPr>
              <w:rPr>
                <w:noProof/>
              </w:rPr>
            </w:pPr>
            <w:r>
              <w:rPr>
                <w:noProof/>
              </w:rPr>
              <w:t>When using 60fps, Brightcove recommends increasing the bitrate to achieve the desired visual quality for the content and a constant frame r</w:t>
            </w:r>
            <w:r>
              <w:rPr>
                <w:noProof/>
              </w:rPr>
              <w:t>ate.</w:t>
            </w:r>
          </w:p>
        </w:tc>
        <w:tc>
          <w:tcPr>
            <w:tcW w:w="7407" w:type="dxa"/>
          </w:tcPr>
          <w:p w:rsidR="00000000" w:rsidRDefault="0040651D">
            <w:pPr>
              <w:rPr>
                <w:lang w:val="ja-JP"/>
              </w:rPr>
            </w:pPr>
            <w:r>
              <w:rPr>
                <w:lang w:val="ja-JP"/>
              </w:rPr>
              <w:t xml:space="preserve">60fps </w:t>
            </w:r>
            <w:r>
              <w:rPr>
                <w:rFonts w:ascii="MS Gothic" w:eastAsia="MS Gothic" w:hint="eastAsia"/>
                <w:lang w:val="ja-JP"/>
              </w:rPr>
              <w:t>を使用する場合</w:t>
            </w:r>
            <w:r>
              <w:rPr>
                <w:rFonts w:ascii="MS Gothic" w:eastAsia="MS Gothic" w:hAnsi="MS Gothic" w:cs="MS Gothic" w:hint="eastAsia"/>
                <w:lang w:val="ja-JP"/>
              </w:rPr>
              <w:t>、</w:t>
            </w:r>
            <w:r>
              <w:rPr>
                <w:rFonts w:ascii="MS Gothic" w:eastAsia="MS Gothic" w:hint="eastAsia"/>
                <w:lang w:val="ja-JP"/>
              </w:rPr>
              <w:t>ブライトコーブでは</w:t>
            </w:r>
            <w:r>
              <w:rPr>
                <w:rFonts w:ascii="MS Gothic" w:eastAsia="MS Gothic" w:hAnsi="MS Gothic" w:cs="MS Gothic" w:hint="eastAsia"/>
                <w:lang w:val="ja-JP"/>
              </w:rPr>
              <w:t>、</w:t>
            </w:r>
            <w:r>
              <w:rPr>
                <w:rFonts w:ascii="MS Gothic" w:eastAsia="MS Gothic" w:hint="eastAsia"/>
                <w:lang w:val="ja-JP"/>
              </w:rPr>
              <w:t>コンテンツの画質と一定のフレームレートを実現するために</w:t>
            </w:r>
            <w:r>
              <w:rPr>
                <w:rFonts w:ascii="MS Gothic" w:eastAsia="MS Gothic" w:hAnsi="MS Gothic" w:cs="MS Gothic" w:hint="eastAsia"/>
                <w:lang w:val="ja-JP"/>
              </w:rPr>
              <w:t>、</w:t>
            </w:r>
            <w:r>
              <w:rPr>
                <w:rFonts w:ascii="MS Gothic" w:eastAsia="MS Gothic" w:hint="eastAsia"/>
                <w:lang w:val="ja-JP"/>
              </w:rPr>
              <w:t>ビットレートを上げることをお勧めします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 </w:t>
            </w:r>
            <w:r>
              <w:rPr>
                <w:noProof/>
                <w:sz w:val="16"/>
              </w:rPr>
              <w:br/>
            </w:r>
            <w:r>
              <w:rPr>
                <w:noProof/>
                <w:sz w:val="2"/>
              </w:rPr>
              <w:t>3c4d229a-c022-498a-8b89-06fd08da5542</w:t>
            </w:r>
          </w:p>
        </w:tc>
        <w:tc>
          <w:tcPr>
            <w:tcW w:w="7407" w:type="dxa"/>
            <w:shd w:val="clear" w:color="auto" w:fill="F2F2F2" w:themeFill="background1" w:themeFillShade="F2"/>
          </w:tcPr>
          <w:p w:rsidR="00000000" w:rsidRDefault="0040651D">
            <w:pPr>
              <w:rPr>
                <w:noProof/>
              </w:rPr>
            </w:pPr>
            <w:r>
              <w:rPr>
                <w:noProof/>
              </w:rPr>
              <w:t>Less than 10 Mbps</w:t>
            </w:r>
          </w:p>
        </w:tc>
        <w:tc>
          <w:tcPr>
            <w:tcW w:w="7407" w:type="dxa"/>
          </w:tcPr>
          <w:p w:rsidR="00000000" w:rsidRDefault="0040651D">
            <w:pPr>
              <w:rPr>
                <w:lang w:val="ja-JP"/>
              </w:rPr>
            </w:pPr>
            <w:r>
              <w:rPr>
                <w:lang w:val="ja-JP"/>
              </w:rPr>
              <w:t>10Mbps</w:t>
            </w:r>
            <w:r>
              <w:rPr>
                <w:rFonts w:ascii="MS Gothic" w:eastAsia="MS Gothic" w:hint="eastAsia"/>
                <w:lang w:val="ja-JP"/>
              </w:rPr>
              <w:t>未満</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 </w:t>
            </w:r>
            <w:r>
              <w:rPr>
                <w:noProof/>
                <w:sz w:val="16"/>
              </w:rPr>
              <w:br/>
            </w:r>
            <w:r>
              <w:rPr>
                <w:noProof/>
                <w:sz w:val="2"/>
              </w:rPr>
              <w:t>a863c889-7da4-44ac-b1b4-f3b10a0e276f</w:t>
            </w:r>
          </w:p>
        </w:tc>
        <w:tc>
          <w:tcPr>
            <w:tcW w:w="7407" w:type="dxa"/>
            <w:shd w:val="clear" w:color="auto" w:fill="F2F2F2" w:themeFill="background1" w:themeFillShade="F2"/>
          </w:tcPr>
          <w:p w:rsidR="00000000" w:rsidRDefault="0040651D">
            <w:pPr>
              <w:rPr>
                <w:noProof/>
              </w:rPr>
            </w:pPr>
            <w:r>
              <w:rPr>
                <w:noProof/>
              </w:rPr>
              <w:t>Constant Bitrate (CBR) greatly reduces the chance of problems</w:t>
            </w:r>
          </w:p>
        </w:tc>
        <w:tc>
          <w:tcPr>
            <w:tcW w:w="7407" w:type="dxa"/>
          </w:tcPr>
          <w:p w:rsidR="00000000" w:rsidRDefault="0040651D">
            <w:pPr>
              <w:rPr>
                <w:lang w:val="ja-JP"/>
              </w:rPr>
            </w:pPr>
            <w:r>
              <w:rPr>
                <w:rFonts w:ascii="MS Gothic" w:eastAsia="MS Gothic" w:hint="eastAsia"/>
                <w:lang w:val="ja-JP"/>
              </w:rPr>
              <w:t>一定ビット</w:t>
            </w:r>
            <w:r>
              <w:rPr>
                <w:rFonts w:ascii="MS Gothic" w:eastAsia="MS Gothic" w:hint="eastAsia"/>
                <w:lang w:val="ja-JP"/>
              </w:rPr>
              <w:t>レート</w:t>
            </w:r>
            <w:r>
              <w:rPr>
                <w:rFonts w:ascii="Arial Unicode MS" w:eastAsia="Arial Unicode MS" w:hint="eastAsia"/>
                <w:lang w:val="ja-JP"/>
              </w:rPr>
              <w:t>（</w:t>
            </w:r>
            <w:r>
              <w:rPr>
                <w:lang w:val="ja-JP"/>
              </w:rPr>
              <w:t>CBR</w:t>
            </w:r>
            <w:r>
              <w:rPr>
                <w:rFonts w:ascii="Arial Unicode MS" w:eastAsia="Arial Unicode MS" w:hint="eastAsia"/>
                <w:lang w:val="ja-JP"/>
              </w:rPr>
              <w:t>）</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問題の発生可能性を大幅に低減</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 </w:t>
            </w:r>
            <w:r>
              <w:rPr>
                <w:noProof/>
                <w:sz w:val="16"/>
              </w:rPr>
              <w:br/>
            </w:r>
            <w:r>
              <w:rPr>
                <w:noProof/>
                <w:sz w:val="2"/>
              </w:rPr>
              <w:t>fdf068bb-9cce-401e-8c31-50374a7460ad</w:t>
            </w:r>
          </w:p>
        </w:tc>
        <w:tc>
          <w:tcPr>
            <w:tcW w:w="7407" w:type="dxa"/>
            <w:shd w:val="clear" w:color="auto" w:fill="F2F2F2" w:themeFill="background1" w:themeFillShade="F2"/>
          </w:tcPr>
          <w:p w:rsidR="00000000" w:rsidRDefault="0040651D">
            <w:pPr>
              <w:rPr>
                <w:noProof/>
              </w:rPr>
            </w:pPr>
            <w:r>
              <w:rPr>
                <w:noProof/>
              </w:rPr>
              <w:t>Audio sampling rate:</w:t>
            </w:r>
          </w:p>
        </w:tc>
        <w:tc>
          <w:tcPr>
            <w:tcW w:w="7407" w:type="dxa"/>
          </w:tcPr>
          <w:p w:rsidR="00000000" w:rsidRDefault="0040651D">
            <w:pPr>
              <w:rPr>
                <w:lang w:val="ja-JP"/>
              </w:rPr>
            </w:pPr>
            <w:r>
              <w:rPr>
                <w:rFonts w:ascii="MS Gothic" w:eastAsia="MS Gothic" w:hint="eastAsia"/>
                <w:lang w:val="ja-JP"/>
              </w:rPr>
              <w:t>オーディオサンプリングレート</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 </w:t>
            </w:r>
            <w:r>
              <w:rPr>
                <w:noProof/>
                <w:sz w:val="16"/>
              </w:rPr>
              <w:br/>
            </w:r>
            <w:r>
              <w:rPr>
                <w:noProof/>
                <w:sz w:val="2"/>
              </w:rPr>
              <w:t>37c35f81-1bd1-4b8e-916a-127f1d9c4373</w:t>
            </w:r>
          </w:p>
        </w:tc>
        <w:tc>
          <w:tcPr>
            <w:tcW w:w="7407" w:type="dxa"/>
            <w:shd w:val="clear" w:color="auto" w:fill="F2F2F2" w:themeFill="background1" w:themeFillShade="F2"/>
          </w:tcPr>
          <w:p w:rsidR="00000000" w:rsidRDefault="0040651D">
            <w:pPr>
              <w:rPr>
                <w:noProof/>
              </w:rPr>
            </w:pPr>
            <w:r>
              <w:rPr>
                <w:noProof/>
              </w:rPr>
              <w:t>44.1khz and 48khz are the recommended sample audio rates to use</w:t>
            </w:r>
          </w:p>
        </w:tc>
        <w:tc>
          <w:tcPr>
            <w:tcW w:w="7407" w:type="dxa"/>
          </w:tcPr>
          <w:p w:rsidR="00000000" w:rsidRDefault="0040651D">
            <w:pPr>
              <w:rPr>
                <w:lang w:val="ja-JP"/>
              </w:rPr>
            </w:pPr>
            <w:r>
              <w:rPr>
                <w:lang w:val="ja-JP"/>
              </w:rPr>
              <w:t xml:space="preserve">44.1khz </w:t>
            </w:r>
            <w:r>
              <w:rPr>
                <w:rFonts w:ascii="MS Gothic" w:eastAsia="MS Gothic" w:hint="eastAsia"/>
                <w:lang w:val="ja-JP"/>
              </w:rPr>
              <w:t>と</w:t>
            </w:r>
            <w:r>
              <w:rPr>
                <w:lang w:val="ja-JP"/>
              </w:rPr>
              <w:t xml:space="preserve"> 48khz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推奨されるサンプルオーディオレートです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 </w:t>
            </w:r>
            <w:r>
              <w:rPr>
                <w:noProof/>
                <w:sz w:val="16"/>
              </w:rPr>
              <w:br/>
            </w:r>
            <w:r>
              <w:rPr>
                <w:noProof/>
                <w:sz w:val="2"/>
              </w:rPr>
              <w:t>52847c4c-2948-4868-90be-60ac9948c974</w:t>
            </w:r>
          </w:p>
        </w:tc>
        <w:tc>
          <w:tcPr>
            <w:tcW w:w="7407" w:type="dxa"/>
            <w:shd w:val="clear" w:color="auto" w:fill="F2F2F2" w:themeFill="background1" w:themeFillShade="F2"/>
          </w:tcPr>
          <w:p w:rsidR="00000000" w:rsidRDefault="0040651D">
            <w:pPr>
              <w:rPr>
                <w:noProof/>
              </w:rPr>
            </w:pPr>
            <w:r>
              <w:rPr>
                <w:noProof/>
              </w:rPr>
              <w:t>Keyframe Rate or GOP (Group of Pictures) aligned:</w:t>
            </w:r>
          </w:p>
        </w:tc>
        <w:tc>
          <w:tcPr>
            <w:tcW w:w="7407" w:type="dxa"/>
          </w:tcPr>
          <w:p w:rsidR="00000000" w:rsidRDefault="0040651D">
            <w:pPr>
              <w:rPr>
                <w:lang w:val="ja-JP"/>
              </w:rPr>
            </w:pPr>
            <w:r>
              <w:rPr>
                <w:rFonts w:ascii="MS Gothic" w:eastAsia="MS Gothic" w:hint="eastAsia"/>
                <w:lang w:val="ja-JP"/>
              </w:rPr>
              <w:t>キーフレームレートまたは</w:t>
            </w:r>
            <w:r>
              <w:rPr>
                <w:lang w:val="ja-JP"/>
              </w:rPr>
              <w:t xml:space="preserve"> GOP (</w:t>
            </w:r>
            <w:r>
              <w:rPr>
                <w:rFonts w:ascii="MS Gothic" w:eastAsia="MS Gothic" w:hint="eastAsia"/>
                <w:lang w:val="ja-JP"/>
              </w:rPr>
              <w:t>ピクチャのグループ</w:t>
            </w:r>
            <w:r>
              <w:rPr>
                <w:lang w:val="ja-JP"/>
              </w:rPr>
              <w:t xml:space="preserve">) </w:t>
            </w:r>
            <w:r>
              <w:rPr>
                <w:rFonts w:ascii="MS Gothic" w:eastAsia="MS Gothic" w:hint="eastAsia"/>
                <w:lang w:val="ja-JP"/>
              </w:rPr>
              <w:t>の位置合わせ</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 </w:t>
            </w:r>
            <w:r>
              <w:rPr>
                <w:noProof/>
                <w:sz w:val="16"/>
              </w:rPr>
              <w:br/>
            </w:r>
            <w:r>
              <w:rPr>
                <w:noProof/>
                <w:sz w:val="2"/>
              </w:rPr>
              <w:t>c38bf748-d6c8-4cb1-baa1-a6411a1f46db</w:t>
            </w:r>
          </w:p>
        </w:tc>
        <w:tc>
          <w:tcPr>
            <w:tcW w:w="7407" w:type="dxa"/>
            <w:shd w:val="clear" w:color="auto" w:fill="F2F2F2" w:themeFill="background1" w:themeFillShade="F2"/>
          </w:tcPr>
          <w:p w:rsidR="00000000" w:rsidRDefault="0040651D">
            <w:pPr>
              <w:rPr>
                <w:noProof/>
              </w:rPr>
            </w:pPr>
            <w:r>
              <w:rPr>
                <w:noProof/>
              </w:rPr>
              <w:t xml:space="preserve">A </w:t>
            </w:r>
            <w:r>
              <w:rPr>
                <w:rStyle w:val="mqInternal"/>
                <w:noProof/>
              </w:rPr>
              <w:t>[1}</w:t>
            </w:r>
            <w:r>
              <w:rPr>
                <w:noProof/>
              </w:rPr>
              <w:t>Keyframe</w:t>
            </w:r>
            <w:r>
              <w:rPr>
                <w:rStyle w:val="mqInternal"/>
                <w:noProof/>
              </w:rPr>
              <w:t>{2]</w:t>
            </w:r>
            <w:r>
              <w:rPr>
                <w:noProof/>
              </w:rPr>
              <w:t xml:space="preserve"> should always occur every 2 seconds </w:t>
            </w:r>
            <w:r>
              <w:rPr>
                <w:rStyle w:val="mqInternal"/>
                <w:noProof/>
              </w:rPr>
              <w:t>[1}</w:t>
            </w:r>
            <w:r>
              <w:rPr>
                <w:noProof/>
              </w:rPr>
              <w:t>for both inputs and outputs</w:t>
            </w:r>
            <w:r>
              <w:rPr>
                <w:rStyle w:val="mqInternal"/>
                <w:noProof/>
              </w:rPr>
              <w:t>{2]</w:t>
            </w:r>
            <w:r>
              <w:rPr>
                <w:noProof/>
              </w:rPr>
              <w:t>.</w:t>
            </w:r>
          </w:p>
        </w:tc>
        <w:tc>
          <w:tcPr>
            <w:tcW w:w="7407" w:type="dxa"/>
          </w:tcPr>
          <w:p w:rsidR="00000000" w:rsidRDefault="0040651D">
            <w:pPr>
              <w:rPr>
                <w:lang w:val="ja-JP"/>
              </w:rPr>
            </w:pPr>
            <w:r>
              <w:rPr>
                <w:rStyle w:val="mqInternal"/>
                <w:noProof/>
                <w:lang w:val="ja-JP"/>
              </w:rPr>
              <w:t>[1</w:t>
            </w:r>
            <w:r>
              <w:rPr>
                <w:rStyle w:val="mqInternal"/>
                <w:noProof/>
                <w:lang w:val="ja-JP"/>
              </w:rPr>
              <w:t>}</w:t>
            </w:r>
            <w:r>
              <w:rPr>
                <w:rFonts w:ascii="MS Gothic" w:eastAsia="MS Gothic" w:hint="eastAsia"/>
                <w:lang w:val="ja-JP"/>
              </w:rPr>
              <w:t>キーフレームは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入力と出力の両方で常に</w:t>
            </w:r>
            <w:r>
              <w:rPr>
                <w:lang w:val="ja-JP"/>
              </w:rPr>
              <w:t xml:space="preserve"> 2 </w:t>
            </w:r>
            <w:r>
              <w:rPr>
                <w:rStyle w:val="mqInternal"/>
                <w:noProof/>
                <w:lang w:val="ja-JP"/>
              </w:rPr>
              <w:t>[1}</w:t>
            </w:r>
            <w:r>
              <w:rPr>
                <w:rFonts w:ascii="MS Gothic" w:eastAsia="MS Gothic" w:hint="eastAsia"/>
                <w:lang w:val="ja-JP"/>
              </w:rPr>
              <w:t>秒ごとに発生します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 </w:t>
            </w:r>
            <w:r>
              <w:rPr>
                <w:noProof/>
                <w:sz w:val="16"/>
              </w:rPr>
              <w:br/>
            </w:r>
            <w:r>
              <w:rPr>
                <w:noProof/>
                <w:sz w:val="2"/>
              </w:rPr>
              <w:t>759efcdf-cd82-415a-b296-ee9335342cdd</w:t>
            </w:r>
          </w:p>
        </w:tc>
        <w:tc>
          <w:tcPr>
            <w:tcW w:w="7407" w:type="dxa"/>
            <w:shd w:val="clear" w:color="auto" w:fill="F2F2F2" w:themeFill="background1" w:themeFillShade="F2"/>
          </w:tcPr>
          <w:p w:rsidR="00000000" w:rsidRDefault="0040651D">
            <w:pPr>
              <w:rPr>
                <w:noProof/>
              </w:rPr>
            </w:pPr>
            <w:r>
              <w:rPr>
                <w:noProof/>
              </w:rPr>
              <w:t>Meaning a keyframe is sent to Brightcove from the encoder every two seconds of the stream itself.</w:t>
            </w:r>
          </w:p>
        </w:tc>
        <w:tc>
          <w:tcPr>
            <w:tcW w:w="7407" w:type="dxa"/>
          </w:tcPr>
          <w:p w:rsidR="00000000" w:rsidRDefault="0040651D">
            <w:pPr>
              <w:rPr>
                <w:lang w:val="ja-JP"/>
              </w:rPr>
            </w:pPr>
            <w:r>
              <w:rPr>
                <w:rFonts w:ascii="MS Gothic" w:eastAsia="MS Gothic" w:hint="eastAsia"/>
                <w:lang w:val="ja-JP"/>
              </w:rPr>
              <w:t>つまり</w:t>
            </w:r>
            <w:r>
              <w:rPr>
                <w:rFonts w:ascii="MS Gothic" w:eastAsia="MS Gothic" w:hAnsi="MS Gothic" w:cs="MS Gothic" w:hint="eastAsia"/>
                <w:lang w:val="ja-JP"/>
              </w:rPr>
              <w:t>、</w:t>
            </w:r>
            <w:r>
              <w:rPr>
                <w:rFonts w:ascii="MS Gothic" w:eastAsia="MS Gothic" w:hint="eastAsia"/>
                <w:lang w:val="ja-JP"/>
              </w:rPr>
              <w:t>ストリーム自体の</w:t>
            </w:r>
            <w:r>
              <w:rPr>
                <w:lang w:val="ja-JP"/>
              </w:rPr>
              <w:t xml:space="preserve"> 2 </w:t>
            </w:r>
            <w:r>
              <w:rPr>
                <w:rFonts w:ascii="MS Gothic" w:eastAsia="MS Gothic" w:hint="eastAsia"/>
                <w:lang w:val="ja-JP"/>
              </w:rPr>
              <w:t>秒ごとにエンコーダから</w:t>
            </w:r>
            <w:r>
              <w:rPr>
                <w:lang w:val="ja-JP"/>
              </w:rPr>
              <w:t xml:space="preserve"> Brightcove </w:t>
            </w:r>
            <w:r>
              <w:rPr>
                <w:rFonts w:ascii="MS Gothic" w:eastAsia="MS Gothic" w:hint="eastAsia"/>
                <w:lang w:val="ja-JP"/>
              </w:rPr>
              <w:t>にキーフレームが送信されます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 </w:t>
            </w:r>
            <w:r>
              <w:rPr>
                <w:noProof/>
                <w:sz w:val="16"/>
              </w:rPr>
              <w:br/>
            </w:r>
            <w:r>
              <w:rPr>
                <w:noProof/>
                <w:sz w:val="2"/>
              </w:rPr>
              <w:t>c922a530-ccb4-4883-98de-b96f575bb7b8</w:t>
            </w:r>
          </w:p>
        </w:tc>
        <w:tc>
          <w:tcPr>
            <w:tcW w:w="7407" w:type="dxa"/>
            <w:shd w:val="clear" w:color="auto" w:fill="F2F2F2" w:themeFill="background1" w:themeFillShade="F2"/>
          </w:tcPr>
          <w:p w:rsidR="00000000" w:rsidRDefault="0040651D">
            <w:pPr>
              <w:rPr>
                <w:noProof/>
              </w:rPr>
            </w:pPr>
            <w:r>
              <w:rPr>
                <w:noProof/>
              </w:rPr>
              <w:t xml:space="preserve">This process can be defined in different ways, but </w:t>
            </w:r>
            <w:r>
              <w:rPr>
                <w:rStyle w:val="mqInternal"/>
                <w:noProof/>
              </w:rPr>
              <w:t>[1}</w:t>
            </w:r>
            <w:r>
              <w:rPr>
                <w:noProof/>
              </w:rPr>
              <w:t>Keyframe Rate</w:t>
            </w:r>
            <w:r>
              <w:rPr>
                <w:rStyle w:val="mqInternal"/>
                <w:noProof/>
              </w:rPr>
              <w:t>{2]</w:t>
            </w:r>
            <w:r>
              <w:rPr>
                <w:noProof/>
              </w:rPr>
              <w:t xml:space="preserve"> is the most common.</w:t>
            </w:r>
          </w:p>
        </w:tc>
        <w:tc>
          <w:tcPr>
            <w:tcW w:w="7407" w:type="dxa"/>
          </w:tcPr>
          <w:p w:rsidR="00000000" w:rsidRDefault="0040651D">
            <w:pPr>
              <w:rPr>
                <w:lang w:val="ja-JP"/>
              </w:rPr>
            </w:pPr>
            <w:r>
              <w:rPr>
                <w:rFonts w:ascii="MS Gothic" w:eastAsia="MS Gothic" w:hint="eastAsia"/>
                <w:lang w:val="ja-JP"/>
              </w:rPr>
              <w:t>このプロセスはさまざまな方法で定義できますが</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キーフレームレートが最も一般的です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 </w:t>
            </w:r>
            <w:r>
              <w:rPr>
                <w:noProof/>
                <w:sz w:val="16"/>
              </w:rPr>
              <w:br/>
            </w:r>
            <w:r>
              <w:rPr>
                <w:noProof/>
                <w:sz w:val="2"/>
              </w:rPr>
              <w:t>305fca41-af57-47ce-b823-b9f0e79e4ebf</w:t>
            </w:r>
          </w:p>
        </w:tc>
        <w:tc>
          <w:tcPr>
            <w:tcW w:w="7407" w:type="dxa"/>
            <w:shd w:val="clear" w:color="auto" w:fill="F2F2F2" w:themeFill="background1" w:themeFillShade="F2"/>
          </w:tcPr>
          <w:p w:rsidR="00000000" w:rsidRDefault="0040651D">
            <w:pPr>
              <w:rPr>
                <w:noProof/>
              </w:rPr>
            </w:pPr>
            <w:r>
              <w:rPr>
                <w:noProof/>
              </w:rPr>
              <w:t>It can be calculated in different ways</w:t>
            </w:r>
            <w:r>
              <w:rPr>
                <w:noProof/>
              </w:rPr>
              <w:t xml:space="preserve"> by different encoders.</w:t>
            </w:r>
          </w:p>
        </w:tc>
        <w:tc>
          <w:tcPr>
            <w:tcW w:w="7407" w:type="dxa"/>
          </w:tcPr>
          <w:p w:rsidR="00000000" w:rsidRDefault="0040651D">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異なるエンコーダによって異なる方法で計算することができます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37 </w:t>
            </w:r>
            <w:r>
              <w:rPr>
                <w:noProof/>
                <w:sz w:val="16"/>
              </w:rPr>
              <w:br/>
            </w:r>
            <w:r>
              <w:rPr>
                <w:noProof/>
                <w:sz w:val="2"/>
              </w:rPr>
              <w:t>05d5bd63-294c-4fd1-a6d0-33a197d69e02</w:t>
            </w:r>
          </w:p>
        </w:tc>
        <w:tc>
          <w:tcPr>
            <w:tcW w:w="7407" w:type="dxa"/>
            <w:shd w:val="clear" w:color="auto" w:fill="F2F2F2" w:themeFill="background1" w:themeFillShade="F2"/>
          </w:tcPr>
          <w:p w:rsidR="00000000" w:rsidRDefault="0040651D">
            <w:pPr>
              <w:rPr>
                <w:noProof/>
              </w:rPr>
            </w:pPr>
            <w:r>
              <w:rPr>
                <w:noProof/>
              </w:rPr>
              <w:t>For example:</w:t>
            </w:r>
          </w:p>
        </w:tc>
        <w:tc>
          <w:tcPr>
            <w:tcW w:w="7407" w:type="dxa"/>
          </w:tcPr>
          <w:p w:rsidR="00000000" w:rsidRDefault="0040651D">
            <w:pPr>
              <w:rPr>
                <w:lang w:val="ja-JP"/>
              </w:rPr>
            </w:pPr>
            <w:r>
              <w:rPr>
                <w:rFonts w:ascii="MS Gothic" w:eastAsia="MS Gothic" w:hint="eastAsia"/>
                <w:lang w:val="ja-JP"/>
              </w:rPr>
              <w:t>例</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38 </w:t>
            </w:r>
            <w:r>
              <w:rPr>
                <w:noProof/>
                <w:sz w:val="16"/>
              </w:rPr>
              <w:br/>
            </w:r>
            <w:r>
              <w:rPr>
                <w:noProof/>
                <w:sz w:val="2"/>
              </w:rPr>
              <w:t>bef7bea9-d7cf-4d1c-bbac-0f2db53a00c9</w:t>
            </w:r>
          </w:p>
        </w:tc>
        <w:tc>
          <w:tcPr>
            <w:tcW w:w="7407" w:type="dxa"/>
            <w:shd w:val="clear" w:color="auto" w:fill="F2F2F2" w:themeFill="background1" w:themeFillShade="F2"/>
          </w:tcPr>
          <w:p w:rsidR="00000000" w:rsidRDefault="0040651D">
            <w:pPr>
              <w:rPr>
                <w:noProof/>
              </w:rPr>
            </w:pPr>
            <w:r>
              <w:rPr>
                <w:noProof/>
              </w:rPr>
              <w:t>Wirecast uses the amount of frames that pass, so for a 30fps video, the setting would be 60.</w:t>
            </w:r>
          </w:p>
        </w:tc>
        <w:tc>
          <w:tcPr>
            <w:tcW w:w="7407" w:type="dxa"/>
          </w:tcPr>
          <w:p w:rsidR="00000000" w:rsidRDefault="0040651D">
            <w:pPr>
              <w:rPr>
                <w:lang w:val="ja-JP"/>
              </w:rPr>
            </w:pPr>
            <w:r>
              <w:rPr>
                <w:lang w:val="ja-JP"/>
              </w:rPr>
              <w:t>Wire</w:t>
            </w:r>
            <w:r>
              <w:rPr>
                <w:lang w:val="ja-JP"/>
              </w:rPr>
              <w:t xml:space="preserve">cast </w:t>
            </w:r>
            <w:r>
              <w:rPr>
                <w:rFonts w:ascii="MS Gothic" w:eastAsia="MS Gothic" w:hint="eastAsia"/>
                <w:lang w:val="ja-JP"/>
              </w:rPr>
              <w:t>は通過するフレームの量を使用するため</w:t>
            </w:r>
            <w:r>
              <w:rPr>
                <w:rFonts w:ascii="MS Gothic" w:eastAsia="MS Gothic" w:hAnsi="MS Gothic" w:cs="MS Gothic" w:hint="eastAsia"/>
                <w:lang w:val="ja-JP"/>
              </w:rPr>
              <w:t>、</w:t>
            </w:r>
            <w:r>
              <w:rPr>
                <w:lang w:val="ja-JP"/>
              </w:rPr>
              <w:t xml:space="preserve">30 fps </w:t>
            </w:r>
            <w:r>
              <w:rPr>
                <w:rFonts w:ascii="MS Gothic" w:eastAsia="MS Gothic" w:hint="eastAsia"/>
                <w:lang w:val="ja-JP"/>
              </w:rPr>
              <w:t>のビデオの場合</w:t>
            </w:r>
            <w:r>
              <w:rPr>
                <w:rFonts w:ascii="MS Gothic" w:eastAsia="MS Gothic" w:hAnsi="MS Gothic" w:cs="MS Gothic" w:hint="eastAsia"/>
                <w:lang w:val="ja-JP"/>
              </w:rPr>
              <w:t>、</w:t>
            </w:r>
            <w:r>
              <w:rPr>
                <w:rFonts w:ascii="MS Gothic" w:eastAsia="MS Gothic" w:hint="eastAsia"/>
                <w:lang w:val="ja-JP"/>
              </w:rPr>
              <w:t>設定は</w:t>
            </w:r>
            <w:r>
              <w:rPr>
                <w:lang w:val="ja-JP"/>
              </w:rPr>
              <w:t xml:space="preserve"> 60 </w:t>
            </w:r>
            <w:r>
              <w:rPr>
                <w:rFonts w:ascii="MS Gothic" w:eastAsia="MS Gothic" w:hint="eastAsia"/>
                <w:lang w:val="ja-JP"/>
              </w:rPr>
              <w:t>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39 </w:t>
            </w:r>
            <w:r>
              <w:rPr>
                <w:noProof/>
                <w:sz w:val="16"/>
              </w:rPr>
              <w:br/>
            </w:r>
            <w:r>
              <w:rPr>
                <w:noProof/>
                <w:sz w:val="2"/>
              </w:rPr>
              <w:t>5d09365e-621b-4dee-90fe-a6a6cbe35548</w:t>
            </w:r>
          </w:p>
        </w:tc>
        <w:tc>
          <w:tcPr>
            <w:tcW w:w="7407" w:type="dxa"/>
            <w:shd w:val="clear" w:color="auto" w:fill="F2F2F2" w:themeFill="background1" w:themeFillShade="F2"/>
          </w:tcPr>
          <w:p w:rsidR="00000000" w:rsidRDefault="0040651D">
            <w:pPr>
              <w:rPr>
                <w:noProof/>
              </w:rPr>
            </w:pPr>
            <w:r>
              <w:rPr>
                <w:noProof/>
              </w:rPr>
              <w:t>Elemental encoders use seconds so that the correct setting would be '2'.</w:t>
            </w:r>
          </w:p>
        </w:tc>
        <w:tc>
          <w:tcPr>
            <w:tcW w:w="7407" w:type="dxa"/>
          </w:tcPr>
          <w:p w:rsidR="00000000" w:rsidRDefault="0040651D">
            <w:pPr>
              <w:rPr>
                <w:lang w:val="ja-JP"/>
              </w:rPr>
            </w:pPr>
            <w:r>
              <w:rPr>
                <w:rFonts w:ascii="MS Gothic" w:eastAsia="MS Gothic" w:hint="eastAsia"/>
                <w:lang w:val="ja-JP"/>
              </w:rPr>
              <w:t>エレメントエンコーダは</w:t>
            </w:r>
            <w:r>
              <w:rPr>
                <w:rFonts w:ascii="MS Gothic" w:eastAsia="MS Gothic" w:hAnsi="MS Gothic" w:cs="MS Gothic" w:hint="eastAsia"/>
                <w:lang w:val="ja-JP"/>
              </w:rPr>
              <w:t>、</w:t>
            </w:r>
            <w:r>
              <w:rPr>
                <w:rFonts w:ascii="MS Gothic" w:eastAsia="MS Gothic" w:hint="eastAsia"/>
                <w:lang w:val="ja-JP"/>
              </w:rPr>
              <w:t>正しい設定が</w:t>
            </w:r>
            <w:r>
              <w:rPr>
                <w:lang w:val="ja-JP"/>
              </w:rPr>
              <w:t xml:space="preserve"> '2' </w:t>
            </w:r>
            <w:r>
              <w:rPr>
                <w:rFonts w:ascii="MS Gothic" w:eastAsia="MS Gothic" w:hint="eastAsia"/>
                <w:lang w:val="ja-JP"/>
              </w:rPr>
              <w:t>になるように</w:t>
            </w:r>
            <w:r>
              <w:rPr>
                <w:rFonts w:ascii="MS Gothic" w:eastAsia="MS Gothic" w:hAnsi="MS Gothic" w:cs="MS Gothic" w:hint="eastAsia"/>
                <w:lang w:val="ja-JP"/>
              </w:rPr>
              <w:t>、</w:t>
            </w:r>
            <w:r>
              <w:rPr>
                <w:rFonts w:ascii="MS Gothic" w:eastAsia="MS Gothic" w:hint="eastAsia"/>
                <w:lang w:val="ja-JP"/>
              </w:rPr>
              <w:t>秒を使用します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40 </w:t>
            </w:r>
            <w:r>
              <w:rPr>
                <w:noProof/>
                <w:sz w:val="16"/>
              </w:rPr>
              <w:br/>
            </w:r>
            <w:r>
              <w:rPr>
                <w:noProof/>
                <w:sz w:val="2"/>
              </w:rPr>
              <w:t>90e80d5f-6d37-4a8f-8385-70372cb7194b</w:t>
            </w:r>
          </w:p>
        </w:tc>
        <w:tc>
          <w:tcPr>
            <w:tcW w:w="7407" w:type="dxa"/>
            <w:shd w:val="clear" w:color="auto" w:fill="F2F2F2" w:themeFill="background1" w:themeFillShade="F2"/>
          </w:tcPr>
          <w:p w:rsidR="00000000" w:rsidRDefault="0040651D">
            <w:pPr>
              <w:rPr>
                <w:noProof/>
              </w:rPr>
            </w:pPr>
            <w:r>
              <w:rPr>
                <w:noProof/>
              </w:rPr>
              <w:t>60 FPS video will only change if this setting is counted by the frames, in which case every 120 frames would equal 2 seconds.</w:t>
            </w:r>
          </w:p>
        </w:tc>
        <w:tc>
          <w:tcPr>
            <w:tcW w:w="7407" w:type="dxa"/>
          </w:tcPr>
          <w:p w:rsidR="00000000" w:rsidRDefault="0040651D">
            <w:pPr>
              <w:rPr>
                <w:lang w:val="ja-JP"/>
              </w:rPr>
            </w:pPr>
            <w:r>
              <w:rPr>
                <w:lang w:val="ja-JP"/>
              </w:rPr>
              <w:t xml:space="preserve">60 FPS </w:t>
            </w:r>
            <w:r>
              <w:rPr>
                <w:rFonts w:ascii="MS Gothic" w:eastAsia="MS Gothic" w:hint="eastAsia"/>
                <w:lang w:val="ja-JP"/>
              </w:rPr>
              <w:t>ビデオは</w:t>
            </w:r>
            <w:r>
              <w:rPr>
                <w:rFonts w:ascii="MS Gothic" w:eastAsia="MS Gothic" w:hAnsi="MS Gothic" w:cs="MS Gothic" w:hint="eastAsia"/>
                <w:lang w:val="ja-JP"/>
              </w:rPr>
              <w:t>、</w:t>
            </w:r>
            <w:r>
              <w:rPr>
                <w:rFonts w:ascii="MS Gothic" w:eastAsia="MS Gothic" w:hint="eastAsia"/>
                <w:lang w:val="ja-JP"/>
              </w:rPr>
              <w:t>この設定がフレームでカウントされる場合にのみ変更されます</w:t>
            </w:r>
            <w:r>
              <w:rPr>
                <w:rFonts w:ascii="MS Gothic" w:eastAsia="MS Gothic" w:hAnsi="MS Gothic" w:cs="MS Gothic" w:hint="eastAsia"/>
                <w:lang w:val="ja-JP"/>
              </w:rPr>
              <w:t>。</w:t>
            </w:r>
            <w:r>
              <w:rPr>
                <w:rFonts w:ascii="MS Gothic" w:eastAsia="MS Gothic" w:hint="eastAsia"/>
                <w:lang w:val="ja-JP"/>
              </w:rPr>
              <w:t>この場合</w:t>
            </w:r>
            <w:r>
              <w:rPr>
                <w:rFonts w:ascii="MS Gothic" w:eastAsia="MS Gothic" w:hAnsi="MS Gothic" w:cs="MS Gothic" w:hint="eastAsia"/>
                <w:lang w:val="ja-JP"/>
              </w:rPr>
              <w:t>、</w:t>
            </w:r>
            <w:r>
              <w:rPr>
                <w:lang w:val="ja-JP"/>
              </w:rPr>
              <w:t xml:space="preserve">120 </w:t>
            </w:r>
            <w:r>
              <w:rPr>
                <w:rFonts w:ascii="MS Gothic" w:eastAsia="MS Gothic" w:hint="eastAsia"/>
                <w:lang w:val="ja-JP"/>
              </w:rPr>
              <w:t>フレームごとに</w:t>
            </w:r>
            <w:r>
              <w:rPr>
                <w:lang w:val="ja-JP"/>
              </w:rPr>
              <w:t xml:space="preserve"> 2 </w:t>
            </w:r>
            <w:r>
              <w:rPr>
                <w:rFonts w:ascii="MS Gothic" w:eastAsia="MS Gothic" w:hint="eastAsia"/>
                <w:lang w:val="ja-JP"/>
              </w:rPr>
              <w:t>秒になります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41 </w:t>
            </w:r>
            <w:r>
              <w:rPr>
                <w:noProof/>
                <w:sz w:val="16"/>
              </w:rPr>
              <w:br/>
            </w:r>
            <w:r>
              <w:rPr>
                <w:noProof/>
                <w:sz w:val="2"/>
              </w:rPr>
              <w:t>8e33fbfd-40eb-4515-8c0c-4f035e37f8ff</w:t>
            </w:r>
          </w:p>
        </w:tc>
        <w:tc>
          <w:tcPr>
            <w:tcW w:w="7407" w:type="dxa"/>
            <w:shd w:val="clear" w:color="auto" w:fill="F2F2F2" w:themeFill="background1" w:themeFillShade="F2"/>
          </w:tcPr>
          <w:p w:rsidR="00000000" w:rsidRDefault="0040651D">
            <w:pPr>
              <w:rPr>
                <w:noProof/>
              </w:rPr>
            </w:pPr>
            <w:r>
              <w:rPr>
                <w:noProof/>
              </w:rPr>
              <w:t>If there is an optio</w:t>
            </w:r>
            <w:r>
              <w:rPr>
                <w:noProof/>
              </w:rPr>
              <w:t xml:space="preserve">n for </w:t>
            </w:r>
            <w:r>
              <w:rPr>
                <w:rStyle w:val="mqInternal"/>
                <w:noProof/>
              </w:rPr>
              <w:t>[1}</w:t>
            </w:r>
            <w:r>
              <w:rPr>
                <w:noProof/>
              </w:rPr>
              <w:t>Keyframe Aligned</w:t>
            </w:r>
            <w:r>
              <w:rPr>
                <w:rStyle w:val="mqInternal"/>
                <w:noProof/>
              </w:rPr>
              <w:t>{2]</w:t>
            </w:r>
            <w:r>
              <w:rPr>
                <w:noProof/>
              </w:rPr>
              <w:t xml:space="preserve">, </w:t>
            </w:r>
            <w:r>
              <w:rPr>
                <w:rStyle w:val="mqInternal"/>
                <w:noProof/>
              </w:rPr>
              <w:t>[1}</w:t>
            </w:r>
            <w:r>
              <w:rPr>
                <w:noProof/>
              </w:rPr>
              <w:t>Sync GOP</w:t>
            </w:r>
            <w:r>
              <w:rPr>
                <w:rStyle w:val="mqInternal"/>
                <w:noProof/>
              </w:rPr>
              <w:t>{2]</w:t>
            </w:r>
            <w:r>
              <w:rPr>
                <w:noProof/>
              </w:rPr>
              <w:t xml:space="preserve">, </w:t>
            </w:r>
            <w:r>
              <w:rPr>
                <w:rStyle w:val="mqInternal"/>
                <w:noProof/>
              </w:rPr>
              <w:t>[1}</w:t>
            </w:r>
            <w:r>
              <w:rPr>
                <w:noProof/>
              </w:rPr>
              <w:t>Align Keyframes</w:t>
            </w:r>
            <w:r>
              <w:rPr>
                <w:rStyle w:val="mqInternal"/>
                <w:noProof/>
              </w:rPr>
              <w:t>{2]</w:t>
            </w:r>
            <w:r>
              <w:rPr>
                <w:noProof/>
              </w:rPr>
              <w:t>, or something along those lines, make sure Keyframes are aligned.</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キーフレームの位置合わせ</w:t>
            </w:r>
            <w:r>
              <w:rPr>
                <w:lang w:val="ja-JP"/>
              </w:rPr>
              <w:t>]</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同期</w:t>
            </w:r>
            <w:r>
              <w:rPr>
                <w:lang w:val="ja-JP"/>
              </w:rPr>
              <w:t xml:space="preserve">GOP] </w:t>
            </w:r>
            <w:r>
              <w:rPr>
                <w:rStyle w:val="mqInternal"/>
                <w:noProof/>
                <w:lang w:val="ja-JP"/>
              </w:rPr>
              <w:t>{2]</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キーフレームを位置合わせ</w:t>
            </w:r>
            <w:r>
              <w:rPr>
                <w:lang w:val="ja-JP"/>
              </w:rPr>
              <w:t xml:space="preserve">] </w:t>
            </w:r>
            <w:r>
              <w:rPr>
                <w:rStyle w:val="mqInternal"/>
                <w:noProof/>
                <w:lang w:val="ja-JP"/>
              </w:rPr>
              <w:t>{2]{2]</w:t>
            </w:r>
            <w:r>
              <w:rPr>
                <w:rFonts w:ascii="MS Gothic" w:eastAsia="MS Gothic" w:hAnsi="MS Gothic" w:cs="MS Gothic" w:hint="eastAsia"/>
                <w:lang w:val="ja-JP"/>
              </w:rPr>
              <w:t>、</w:t>
            </w:r>
            <w:r>
              <w:rPr>
                <w:rFonts w:ascii="MS Gothic" w:eastAsia="MS Gothic" w:hint="eastAsia"/>
                <w:lang w:val="ja-JP"/>
              </w:rPr>
              <w:t>または</w:t>
            </w:r>
            <w:r>
              <w:rPr>
                <w:lang w:val="ja-JP"/>
              </w:rPr>
              <w:t xml:space="preserve"> \[</w:t>
            </w:r>
            <w:r>
              <w:rPr>
                <w:rFonts w:ascii="MS Gothic" w:eastAsia="MS Gothic" w:hint="eastAsia"/>
                <w:lang w:val="ja-JP"/>
              </w:rPr>
              <w:t>キーフレームを位置合わせ</w:t>
            </w:r>
            <w:r>
              <w:rPr>
                <w:lang w:val="ja-JP"/>
              </w:rPr>
              <w:t xml:space="preserve">] </w:t>
            </w:r>
            <w:r>
              <w:rPr>
                <w:rFonts w:ascii="MS Gothic" w:eastAsia="MS Gothic" w:hint="eastAsia"/>
                <w:lang w:val="ja-JP"/>
              </w:rPr>
              <w:t>などのオプションがある場合は</w:t>
            </w:r>
            <w:r>
              <w:rPr>
                <w:rFonts w:ascii="MS Gothic" w:eastAsia="MS Gothic" w:hAnsi="MS Gothic" w:cs="MS Gothic" w:hint="eastAsia"/>
                <w:lang w:val="ja-JP"/>
              </w:rPr>
              <w:t>、</w:t>
            </w:r>
            <w:r>
              <w:rPr>
                <w:rFonts w:ascii="MS Gothic" w:eastAsia="MS Gothic" w:hint="eastAsia"/>
                <w:lang w:val="ja-JP"/>
              </w:rPr>
              <w:t>キーフレームが揃っていることを確認してください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42 </w:t>
            </w:r>
            <w:r>
              <w:rPr>
                <w:noProof/>
                <w:sz w:val="16"/>
              </w:rPr>
              <w:br/>
            </w:r>
            <w:r>
              <w:rPr>
                <w:noProof/>
                <w:sz w:val="2"/>
              </w:rPr>
              <w:t>bd329fa5-5a55-4711-955f-2afee9816ac8</w:t>
            </w:r>
          </w:p>
        </w:tc>
        <w:tc>
          <w:tcPr>
            <w:tcW w:w="7407" w:type="dxa"/>
            <w:shd w:val="clear" w:color="auto" w:fill="F2F2F2" w:themeFill="background1" w:themeFillShade="F2"/>
          </w:tcPr>
          <w:p w:rsidR="00000000" w:rsidRDefault="0040651D">
            <w:pPr>
              <w:rPr>
                <w:noProof/>
              </w:rPr>
            </w:pPr>
            <w:r>
              <w:rPr>
                <w:noProof/>
              </w:rPr>
              <w:t>When Keyframes are not aligned, it causes synchronization issues with HLS segmentation.</w:t>
            </w:r>
          </w:p>
        </w:tc>
        <w:tc>
          <w:tcPr>
            <w:tcW w:w="7407" w:type="dxa"/>
          </w:tcPr>
          <w:p w:rsidR="00000000" w:rsidRDefault="0040651D">
            <w:pPr>
              <w:rPr>
                <w:lang w:val="ja-JP"/>
              </w:rPr>
            </w:pPr>
            <w:r>
              <w:rPr>
                <w:rFonts w:ascii="MS Gothic" w:eastAsia="MS Gothic" w:hint="eastAsia"/>
                <w:lang w:val="ja-JP"/>
              </w:rPr>
              <w:t>キーフレームが揃っていないと</w:t>
            </w:r>
            <w:r>
              <w:rPr>
                <w:rFonts w:ascii="MS Gothic" w:eastAsia="MS Gothic" w:hAnsi="MS Gothic" w:cs="MS Gothic" w:hint="eastAsia"/>
                <w:lang w:val="ja-JP"/>
              </w:rPr>
              <w:t>、</w:t>
            </w:r>
            <w:r>
              <w:rPr>
                <w:lang w:val="ja-JP"/>
              </w:rPr>
              <w:t xml:space="preserve">HLS </w:t>
            </w:r>
            <w:r>
              <w:rPr>
                <w:rFonts w:ascii="MS Gothic" w:eastAsia="MS Gothic" w:hint="eastAsia"/>
                <w:lang w:val="ja-JP"/>
              </w:rPr>
              <w:t>セグメンテーションで同期の問題が発生します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43 </w:t>
            </w:r>
            <w:r>
              <w:rPr>
                <w:noProof/>
                <w:sz w:val="16"/>
              </w:rPr>
              <w:br/>
            </w:r>
            <w:r>
              <w:rPr>
                <w:noProof/>
                <w:sz w:val="2"/>
              </w:rPr>
              <w:t>aa16f956-dd35-42a6-ae2b-82b382b2aa99</w:t>
            </w:r>
          </w:p>
        </w:tc>
        <w:tc>
          <w:tcPr>
            <w:tcW w:w="7407" w:type="dxa"/>
            <w:shd w:val="clear" w:color="auto" w:fill="F2F2F2" w:themeFill="background1" w:themeFillShade="F2"/>
          </w:tcPr>
          <w:p w:rsidR="00000000" w:rsidRDefault="0040651D">
            <w:pPr>
              <w:rPr>
                <w:noProof/>
              </w:rPr>
            </w:pPr>
            <w:r>
              <w:rPr>
                <w:noProof/>
              </w:rPr>
              <w:t>Testing bandwidth</w:t>
            </w:r>
          </w:p>
        </w:tc>
        <w:tc>
          <w:tcPr>
            <w:tcW w:w="7407" w:type="dxa"/>
          </w:tcPr>
          <w:p w:rsidR="00000000" w:rsidRDefault="0040651D">
            <w:pPr>
              <w:rPr>
                <w:lang w:val="ja-JP"/>
              </w:rPr>
            </w:pPr>
            <w:r>
              <w:rPr>
                <w:rFonts w:ascii="MS Gothic" w:eastAsia="MS Gothic" w:hint="eastAsia"/>
                <w:lang w:val="ja-JP"/>
              </w:rPr>
              <w:t>帯域幅のテスト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44 </w:t>
            </w:r>
            <w:r>
              <w:rPr>
                <w:noProof/>
                <w:sz w:val="16"/>
              </w:rPr>
              <w:br/>
            </w:r>
            <w:r>
              <w:rPr>
                <w:noProof/>
                <w:sz w:val="2"/>
              </w:rPr>
              <w:t>a2415df9</w:t>
            </w:r>
            <w:r>
              <w:rPr>
                <w:noProof/>
                <w:sz w:val="2"/>
              </w:rPr>
              <w:t>-5da2-4c51-877e-c7e88b045c84</w:t>
            </w:r>
          </w:p>
        </w:tc>
        <w:tc>
          <w:tcPr>
            <w:tcW w:w="7407" w:type="dxa"/>
            <w:shd w:val="clear" w:color="auto" w:fill="F2F2F2" w:themeFill="background1" w:themeFillShade="F2"/>
          </w:tcPr>
          <w:p w:rsidR="00000000" w:rsidRDefault="0040651D">
            <w:pPr>
              <w:rPr>
                <w:noProof/>
              </w:rPr>
            </w:pPr>
            <w:r>
              <w:rPr>
                <w:noProof/>
              </w:rPr>
              <w:t xml:space="preserve">The first step towards arriving at the appropriate settings for the input stream is </w:t>
            </w:r>
            <w:r>
              <w:rPr>
                <w:noProof/>
              </w:rPr>
              <w:lastRenderedPageBreak/>
              <w:t>to determine the available bandwidth on site.</w:t>
            </w:r>
          </w:p>
        </w:tc>
        <w:tc>
          <w:tcPr>
            <w:tcW w:w="7407" w:type="dxa"/>
          </w:tcPr>
          <w:p w:rsidR="00000000" w:rsidRDefault="0040651D">
            <w:pPr>
              <w:rPr>
                <w:lang w:val="ja-JP"/>
              </w:rPr>
            </w:pPr>
            <w:r>
              <w:rPr>
                <w:rFonts w:ascii="MS Gothic" w:eastAsia="MS Gothic" w:hint="eastAsia"/>
                <w:lang w:val="ja-JP"/>
              </w:rPr>
              <w:lastRenderedPageBreak/>
              <w:t>入力ストリームの適切な設定に到達するための最初のステップは</w:t>
            </w:r>
            <w:r>
              <w:rPr>
                <w:rFonts w:ascii="MS Gothic" w:eastAsia="MS Gothic" w:hAnsi="MS Gothic" w:cs="MS Gothic" w:hint="eastAsia"/>
                <w:lang w:val="ja-JP"/>
              </w:rPr>
              <w:t>、</w:t>
            </w:r>
            <w:r>
              <w:rPr>
                <w:rFonts w:ascii="MS Gothic" w:eastAsia="MS Gothic" w:hint="eastAsia"/>
                <w:lang w:val="ja-JP"/>
              </w:rPr>
              <w:t>サイト上で</w:t>
            </w:r>
            <w:r>
              <w:rPr>
                <w:rFonts w:ascii="MS Gothic" w:eastAsia="MS Gothic" w:hint="eastAsia"/>
                <w:lang w:val="ja-JP"/>
              </w:rPr>
              <w:lastRenderedPageBreak/>
              <w:t>利用可能な帯域幅を決定することです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45 </w:t>
            </w:r>
            <w:r>
              <w:rPr>
                <w:noProof/>
                <w:sz w:val="16"/>
              </w:rPr>
              <w:br/>
            </w:r>
            <w:r>
              <w:rPr>
                <w:noProof/>
                <w:sz w:val="2"/>
              </w:rPr>
              <w:t>8633018e-ccb8-4785-89bd-d372f0d9bd65</w:t>
            </w:r>
          </w:p>
        </w:tc>
        <w:tc>
          <w:tcPr>
            <w:tcW w:w="7407" w:type="dxa"/>
            <w:shd w:val="clear" w:color="auto" w:fill="F2F2F2" w:themeFill="background1" w:themeFillShade="F2"/>
          </w:tcPr>
          <w:p w:rsidR="00000000" w:rsidRDefault="0040651D">
            <w:pPr>
              <w:rPr>
                <w:noProof/>
              </w:rPr>
            </w:pPr>
            <w:r>
              <w:rPr>
                <w:noProof/>
              </w:rPr>
              <w:t>There are a few tools that can help:</w:t>
            </w:r>
          </w:p>
        </w:tc>
        <w:tc>
          <w:tcPr>
            <w:tcW w:w="7407" w:type="dxa"/>
          </w:tcPr>
          <w:p w:rsidR="00000000" w:rsidRDefault="0040651D">
            <w:pPr>
              <w:rPr>
                <w:lang w:val="ja-JP"/>
              </w:rPr>
            </w:pPr>
            <w:r>
              <w:rPr>
                <w:rFonts w:ascii="MS Gothic" w:eastAsia="MS Gothic" w:hint="eastAsia"/>
                <w:lang w:val="ja-JP"/>
              </w:rPr>
              <w:t>役立つツールはいくつかあります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46 </w:t>
            </w:r>
            <w:r>
              <w:rPr>
                <w:noProof/>
                <w:sz w:val="16"/>
              </w:rPr>
              <w:br/>
            </w:r>
            <w:r>
              <w:rPr>
                <w:noProof/>
                <w:sz w:val="2"/>
              </w:rPr>
              <w:t>acd6575d-879d-4eb8-b602-5eafe5b2d0a6</w:t>
            </w:r>
          </w:p>
        </w:tc>
        <w:tc>
          <w:tcPr>
            <w:tcW w:w="7407" w:type="dxa"/>
            <w:shd w:val="clear" w:color="auto" w:fill="F2F2F2" w:themeFill="background1" w:themeFillShade="F2"/>
          </w:tcPr>
          <w:p w:rsidR="00000000" w:rsidRDefault="0040651D">
            <w:pPr>
              <w:rPr>
                <w:noProof/>
              </w:rPr>
            </w:pPr>
            <w:r>
              <w:rPr>
                <w:noProof/>
              </w:rPr>
              <w:t>SpeedOf.Me (</w:t>
            </w:r>
            <w:r>
              <w:rPr>
                <w:rStyle w:val="mqInternal"/>
                <w:noProof/>
              </w:rPr>
              <w:t>[1}</w:t>
            </w:r>
            <w:r>
              <w:rPr>
                <w:noProof/>
              </w:rPr>
              <w:t>http://speedof.me</w:t>
            </w:r>
            <w:r>
              <w:rPr>
                <w:rStyle w:val="mqInternal"/>
                <w:noProof/>
              </w:rPr>
              <w:t>{2]</w:t>
            </w:r>
            <w:r>
              <w:rPr>
                <w:noProof/>
              </w:rPr>
              <w:t>) - Determining the total bandwidth available for HTTP connections is a good first step.</w:t>
            </w:r>
          </w:p>
        </w:tc>
        <w:tc>
          <w:tcPr>
            <w:tcW w:w="7407" w:type="dxa"/>
          </w:tcPr>
          <w:p w:rsidR="00000000" w:rsidRDefault="0040651D">
            <w:pPr>
              <w:rPr>
                <w:lang w:val="ja-JP"/>
              </w:rPr>
            </w:pPr>
            <w:r>
              <w:rPr>
                <w:lang w:val="ja-JP"/>
              </w:rPr>
              <w:t xml:space="preserve">SpeedOf.me ( </w:t>
            </w:r>
            <w:r>
              <w:rPr>
                <w:rStyle w:val="mqInternal"/>
                <w:noProof/>
                <w:lang w:val="ja-JP"/>
              </w:rPr>
              <w:t>[1}</w:t>
            </w:r>
            <w:r>
              <w:rPr>
                <w:lang w:val="ja-JP"/>
              </w:rPr>
              <w:t xml:space="preserve">  http://speedof.me </w:t>
            </w:r>
            <w:r>
              <w:rPr>
                <w:rStyle w:val="mqInternal"/>
                <w:noProof/>
                <w:lang w:val="ja-JP"/>
              </w:rPr>
              <w:t>{2]</w:t>
            </w:r>
            <w:r>
              <w:rPr>
                <w:lang w:val="ja-JP"/>
              </w:rPr>
              <w:t xml:space="preserve"> )-HTTP </w:t>
            </w:r>
            <w:r>
              <w:rPr>
                <w:rFonts w:ascii="MS Gothic" w:eastAsia="MS Gothic" w:hint="eastAsia"/>
                <w:lang w:val="ja-JP"/>
              </w:rPr>
              <w:t>接続で利用可能な総帯域幅を決定することは</w:t>
            </w:r>
            <w:r>
              <w:rPr>
                <w:rFonts w:ascii="MS Gothic" w:eastAsia="MS Gothic" w:hAnsi="MS Gothic" w:cs="MS Gothic" w:hint="eastAsia"/>
                <w:lang w:val="ja-JP"/>
              </w:rPr>
              <w:t>、</w:t>
            </w:r>
            <w:r>
              <w:rPr>
                <w:rFonts w:ascii="MS Gothic" w:eastAsia="MS Gothic" w:hint="eastAsia"/>
                <w:lang w:val="ja-JP"/>
              </w:rPr>
              <w:t>最初のステップとして適しています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47 </w:t>
            </w:r>
            <w:r>
              <w:rPr>
                <w:noProof/>
                <w:sz w:val="16"/>
              </w:rPr>
              <w:br/>
            </w:r>
            <w:r>
              <w:rPr>
                <w:noProof/>
                <w:sz w:val="2"/>
              </w:rPr>
              <w:t>e09d5224-b5c1-4eaf-a8c6-446ca74a754f</w:t>
            </w:r>
          </w:p>
        </w:tc>
        <w:tc>
          <w:tcPr>
            <w:tcW w:w="7407" w:type="dxa"/>
            <w:shd w:val="clear" w:color="auto" w:fill="F2F2F2" w:themeFill="background1" w:themeFillShade="F2"/>
          </w:tcPr>
          <w:p w:rsidR="00000000" w:rsidRDefault="0040651D">
            <w:pPr>
              <w:rPr>
                <w:noProof/>
              </w:rPr>
            </w:pPr>
            <w:r>
              <w:rPr>
                <w:noProof/>
              </w:rPr>
              <w:t>However, since the input feed will be streamed to the Live module over RTMP instead of HTTP, the actual bandwidth available for RTMP connections will be significant</w:t>
            </w:r>
            <w:r>
              <w:rPr>
                <w:noProof/>
              </w:rPr>
              <w:t>ly less.</w:t>
            </w:r>
          </w:p>
        </w:tc>
        <w:tc>
          <w:tcPr>
            <w:tcW w:w="7407" w:type="dxa"/>
          </w:tcPr>
          <w:p w:rsidR="00000000" w:rsidRDefault="0040651D">
            <w:pPr>
              <w:rPr>
                <w:lang w:val="ja-JP"/>
              </w:rPr>
            </w:pPr>
            <w:r>
              <w:rPr>
                <w:rFonts w:ascii="MS Gothic" w:eastAsia="MS Gothic" w:hint="eastAsia"/>
                <w:lang w:val="ja-JP"/>
              </w:rPr>
              <w:t>ただし</w:t>
            </w:r>
            <w:r>
              <w:rPr>
                <w:rFonts w:ascii="MS Gothic" w:eastAsia="MS Gothic" w:hAnsi="MS Gothic" w:cs="MS Gothic" w:hint="eastAsia"/>
                <w:lang w:val="ja-JP"/>
              </w:rPr>
              <w:t>、</w:t>
            </w:r>
            <w:r>
              <w:rPr>
                <w:rFonts w:ascii="MS Gothic" w:eastAsia="MS Gothic" w:hint="eastAsia"/>
                <w:lang w:val="ja-JP"/>
              </w:rPr>
              <w:t>入力フィードは</w:t>
            </w:r>
            <w:r>
              <w:rPr>
                <w:lang w:val="ja-JP"/>
              </w:rPr>
              <w:t xml:space="preserve"> HTTP </w:t>
            </w:r>
            <w:r>
              <w:rPr>
                <w:rFonts w:ascii="MS Gothic" w:eastAsia="MS Gothic" w:hint="eastAsia"/>
                <w:lang w:val="ja-JP"/>
              </w:rPr>
              <w:t>ではなく</w:t>
            </w:r>
            <w:r>
              <w:rPr>
                <w:lang w:val="ja-JP"/>
              </w:rPr>
              <w:t xml:space="preserve"> RTMP </w:t>
            </w:r>
            <w:r>
              <w:rPr>
                <w:rFonts w:ascii="MS Gothic" w:eastAsia="MS Gothic" w:hint="eastAsia"/>
                <w:lang w:val="ja-JP"/>
              </w:rPr>
              <w:t>経由で</w:t>
            </w:r>
            <w:r>
              <w:rPr>
                <w:lang w:val="ja-JP"/>
              </w:rPr>
              <w:t xml:space="preserve"> Live </w:t>
            </w:r>
            <w:r>
              <w:rPr>
                <w:rFonts w:ascii="MS Gothic" w:eastAsia="MS Gothic" w:hint="eastAsia"/>
                <w:lang w:val="ja-JP"/>
              </w:rPr>
              <w:t>モジュールにストリーミングされるため</w:t>
            </w:r>
            <w:r>
              <w:rPr>
                <w:rFonts w:ascii="MS Gothic" w:eastAsia="MS Gothic" w:hAnsi="MS Gothic" w:cs="MS Gothic" w:hint="eastAsia"/>
                <w:lang w:val="ja-JP"/>
              </w:rPr>
              <w:t>、</w:t>
            </w:r>
            <w:r>
              <w:rPr>
                <w:lang w:val="ja-JP"/>
              </w:rPr>
              <w:t xml:space="preserve">RTMP </w:t>
            </w:r>
            <w:r>
              <w:rPr>
                <w:rFonts w:ascii="MS Gothic" w:eastAsia="MS Gothic" w:hint="eastAsia"/>
                <w:lang w:val="ja-JP"/>
              </w:rPr>
              <w:t>接続で使用できる実際の帯域幅は大幅に小さくなります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48 </w:t>
            </w:r>
            <w:r>
              <w:rPr>
                <w:noProof/>
                <w:sz w:val="16"/>
              </w:rPr>
              <w:br/>
            </w:r>
            <w:r>
              <w:rPr>
                <w:noProof/>
                <w:sz w:val="2"/>
              </w:rPr>
              <w:t>d02089c8-0f97-4f1e-9a6c-178c9bd1bac7</w:t>
            </w:r>
          </w:p>
        </w:tc>
        <w:tc>
          <w:tcPr>
            <w:tcW w:w="7407" w:type="dxa"/>
            <w:shd w:val="clear" w:color="auto" w:fill="F2F2F2" w:themeFill="background1" w:themeFillShade="F2"/>
          </w:tcPr>
          <w:p w:rsidR="00000000" w:rsidRDefault="0040651D">
            <w:pPr>
              <w:rPr>
                <w:noProof/>
              </w:rPr>
            </w:pPr>
            <w:r>
              <w:rPr>
                <w:noProof/>
              </w:rPr>
              <w:t>Speedtest (</w:t>
            </w:r>
            <w:r>
              <w:rPr>
                <w:rStyle w:val="mqInternal"/>
                <w:noProof/>
              </w:rPr>
              <w:t>[1}</w:t>
            </w:r>
            <w:r>
              <w:rPr>
                <w:noProof/>
              </w:rPr>
              <w:t>http://www.speedtest.net</w:t>
            </w:r>
            <w:r>
              <w:rPr>
                <w:rStyle w:val="mqInternal"/>
                <w:noProof/>
              </w:rPr>
              <w:t>{2]</w:t>
            </w:r>
            <w:r>
              <w:rPr>
                <w:noProof/>
              </w:rPr>
              <w:t>) - Online tool for determining current upload and download speeds.</w:t>
            </w:r>
          </w:p>
        </w:tc>
        <w:tc>
          <w:tcPr>
            <w:tcW w:w="7407" w:type="dxa"/>
          </w:tcPr>
          <w:p w:rsidR="00000000" w:rsidRDefault="0040651D">
            <w:pPr>
              <w:rPr>
                <w:lang w:val="ja-JP"/>
              </w:rPr>
            </w:pPr>
            <w:r>
              <w:rPr>
                <w:lang w:val="ja-JP"/>
              </w:rPr>
              <w:t>Speedtest</w:t>
            </w:r>
            <w:r>
              <w:rPr>
                <w:lang w:val="ja-JP"/>
              </w:rPr>
              <w:t xml:space="preserve"> ( </w:t>
            </w:r>
            <w:r>
              <w:rPr>
                <w:rStyle w:val="mqInternal"/>
                <w:noProof/>
                <w:lang w:val="ja-JP"/>
              </w:rPr>
              <w:t>[1}</w:t>
            </w:r>
            <w:r>
              <w:rPr>
                <w:lang w:val="ja-JP"/>
              </w:rPr>
              <w:t xml:space="preserve">  http://www.speedtest.net </w:t>
            </w:r>
            <w:r>
              <w:rPr>
                <w:rStyle w:val="mqInternal"/>
                <w:noProof/>
                <w:lang w:val="ja-JP"/>
              </w:rPr>
              <w:t>{2]</w:t>
            </w:r>
            <w:r>
              <w:rPr>
                <w:lang w:val="ja-JP"/>
              </w:rPr>
              <w:t xml:space="preserve"> )-</w:t>
            </w:r>
            <w:r>
              <w:rPr>
                <w:rFonts w:ascii="MS Gothic" w:eastAsia="MS Gothic" w:hint="eastAsia"/>
                <w:lang w:val="ja-JP"/>
              </w:rPr>
              <w:t>現在のアップロード速度とダウンロード速度を決定するオンラインツール</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49 </w:t>
            </w:r>
            <w:r>
              <w:rPr>
                <w:noProof/>
                <w:sz w:val="16"/>
              </w:rPr>
              <w:br/>
            </w:r>
            <w:r>
              <w:rPr>
                <w:noProof/>
                <w:sz w:val="2"/>
              </w:rPr>
              <w:t>1a751d81-9dbc-4d7b-9956-ede0dabfe0af</w:t>
            </w:r>
          </w:p>
        </w:tc>
        <w:tc>
          <w:tcPr>
            <w:tcW w:w="7407" w:type="dxa"/>
            <w:shd w:val="clear" w:color="auto" w:fill="F2F2F2" w:themeFill="background1" w:themeFillShade="F2"/>
          </w:tcPr>
          <w:p w:rsidR="00000000" w:rsidRDefault="0040651D">
            <w:pPr>
              <w:rPr>
                <w:noProof/>
              </w:rPr>
            </w:pPr>
            <w:r>
              <w:rPr>
                <w:noProof/>
              </w:rPr>
              <w:t>Input Bandwidth</w:t>
            </w:r>
          </w:p>
        </w:tc>
        <w:tc>
          <w:tcPr>
            <w:tcW w:w="7407" w:type="dxa"/>
          </w:tcPr>
          <w:p w:rsidR="00000000" w:rsidRDefault="0040651D">
            <w:pPr>
              <w:rPr>
                <w:lang w:val="ja-JP"/>
              </w:rPr>
            </w:pPr>
            <w:r>
              <w:rPr>
                <w:rFonts w:ascii="MS Gothic" w:eastAsia="MS Gothic" w:hint="eastAsia"/>
                <w:lang w:val="ja-JP"/>
              </w:rPr>
              <w:t>入力帯域幅</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50 </w:t>
            </w:r>
            <w:r>
              <w:rPr>
                <w:noProof/>
                <w:sz w:val="16"/>
              </w:rPr>
              <w:br/>
            </w:r>
            <w:r>
              <w:rPr>
                <w:noProof/>
                <w:sz w:val="2"/>
              </w:rPr>
              <w:t>7ba05540-e555-48fb-8b1b-44eee3c37c27</w:t>
            </w:r>
          </w:p>
        </w:tc>
        <w:tc>
          <w:tcPr>
            <w:tcW w:w="7407" w:type="dxa"/>
            <w:shd w:val="clear" w:color="auto" w:fill="F2F2F2" w:themeFill="background1" w:themeFillShade="F2"/>
          </w:tcPr>
          <w:p w:rsidR="00000000" w:rsidRDefault="0040651D">
            <w:pPr>
              <w:rPr>
                <w:noProof/>
              </w:rPr>
            </w:pPr>
            <w:r>
              <w:rPr>
                <w:noProof/>
              </w:rPr>
              <w:t>Providing a high-quality, stable input stream is the only way to ensure the best user experience for viewers.</w:t>
            </w:r>
          </w:p>
        </w:tc>
        <w:tc>
          <w:tcPr>
            <w:tcW w:w="7407" w:type="dxa"/>
          </w:tcPr>
          <w:p w:rsidR="00000000" w:rsidRDefault="0040651D">
            <w:pPr>
              <w:rPr>
                <w:lang w:val="ja-JP"/>
              </w:rPr>
            </w:pPr>
            <w:r>
              <w:rPr>
                <w:rFonts w:ascii="MS Gothic" w:eastAsia="MS Gothic" w:hint="eastAsia"/>
                <w:lang w:val="ja-JP"/>
              </w:rPr>
              <w:t>高品質で安定した入力ストリームを提供することは</w:t>
            </w:r>
            <w:r>
              <w:rPr>
                <w:rFonts w:ascii="MS Gothic" w:eastAsia="MS Gothic" w:hAnsi="MS Gothic" w:cs="MS Gothic" w:hint="eastAsia"/>
                <w:lang w:val="ja-JP"/>
              </w:rPr>
              <w:t>、</w:t>
            </w:r>
            <w:r>
              <w:rPr>
                <w:rFonts w:ascii="MS Gothic" w:eastAsia="MS Gothic" w:hint="eastAsia"/>
                <w:lang w:val="ja-JP"/>
              </w:rPr>
              <w:t>視聴者に最高のユーザーエクスペリエンスを提供するための唯一の方法です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51 </w:t>
            </w:r>
            <w:r>
              <w:rPr>
                <w:noProof/>
                <w:sz w:val="16"/>
              </w:rPr>
              <w:br/>
            </w:r>
            <w:r>
              <w:rPr>
                <w:noProof/>
                <w:sz w:val="2"/>
              </w:rPr>
              <w:t>7d43ceb5-9e04-497f-8f97-f6a719198c72</w:t>
            </w:r>
          </w:p>
        </w:tc>
        <w:tc>
          <w:tcPr>
            <w:tcW w:w="7407" w:type="dxa"/>
            <w:shd w:val="clear" w:color="auto" w:fill="F2F2F2" w:themeFill="background1" w:themeFillShade="F2"/>
          </w:tcPr>
          <w:p w:rsidR="00000000" w:rsidRDefault="0040651D">
            <w:pPr>
              <w:rPr>
                <w:noProof/>
              </w:rPr>
            </w:pPr>
            <w:r>
              <w:rPr>
                <w:noProof/>
              </w:rPr>
              <w:t xml:space="preserve">A good input stream provides the best video </w:t>
            </w:r>
            <w:r>
              <w:rPr>
                <w:noProof/>
              </w:rPr>
              <w:t>quality at the highest consistently available bandwidth from a location.</w:t>
            </w:r>
          </w:p>
        </w:tc>
        <w:tc>
          <w:tcPr>
            <w:tcW w:w="7407" w:type="dxa"/>
          </w:tcPr>
          <w:p w:rsidR="00000000" w:rsidRDefault="0040651D">
            <w:pPr>
              <w:rPr>
                <w:lang w:val="ja-JP"/>
              </w:rPr>
            </w:pPr>
            <w:r>
              <w:rPr>
                <w:rFonts w:ascii="MS Gothic" w:eastAsia="MS Gothic" w:hint="eastAsia"/>
                <w:lang w:val="ja-JP"/>
              </w:rPr>
              <w:t>良好な入力ストリームは</w:t>
            </w:r>
            <w:r>
              <w:rPr>
                <w:rFonts w:ascii="MS Gothic" w:eastAsia="MS Gothic" w:hAnsi="MS Gothic" w:cs="MS Gothic" w:hint="eastAsia"/>
                <w:lang w:val="ja-JP"/>
              </w:rPr>
              <w:t>、</w:t>
            </w:r>
            <w:r>
              <w:rPr>
                <w:rFonts w:ascii="MS Gothic" w:eastAsia="MS Gothic" w:hint="eastAsia"/>
                <w:lang w:val="ja-JP"/>
              </w:rPr>
              <w:t>ある場所から一貫して利用可能な帯域幅で最高のビデオ品質を提供します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52 </w:t>
            </w:r>
            <w:r>
              <w:rPr>
                <w:noProof/>
                <w:sz w:val="16"/>
              </w:rPr>
              <w:br/>
            </w:r>
            <w:r>
              <w:rPr>
                <w:noProof/>
                <w:sz w:val="2"/>
              </w:rPr>
              <w:t>b11a1a12-7d9c-49f3-94d9-e3291bd4c10f</w:t>
            </w:r>
          </w:p>
        </w:tc>
        <w:tc>
          <w:tcPr>
            <w:tcW w:w="7407" w:type="dxa"/>
            <w:shd w:val="clear" w:color="auto" w:fill="F2F2F2" w:themeFill="background1" w:themeFillShade="F2"/>
          </w:tcPr>
          <w:p w:rsidR="00000000" w:rsidRDefault="0040651D">
            <w:pPr>
              <w:rPr>
                <w:noProof/>
              </w:rPr>
            </w:pPr>
            <w:r>
              <w:rPr>
                <w:noProof/>
              </w:rPr>
              <w:t>Minimum input bandwidth:</w:t>
            </w:r>
          </w:p>
        </w:tc>
        <w:tc>
          <w:tcPr>
            <w:tcW w:w="7407" w:type="dxa"/>
          </w:tcPr>
          <w:p w:rsidR="00000000" w:rsidRDefault="0040651D">
            <w:pPr>
              <w:rPr>
                <w:lang w:val="ja-JP"/>
              </w:rPr>
            </w:pPr>
            <w:r>
              <w:rPr>
                <w:rFonts w:ascii="MS Gothic" w:eastAsia="MS Gothic" w:hint="eastAsia"/>
                <w:lang w:val="ja-JP"/>
              </w:rPr>
              <w:t>最小入力帯域幅</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53 </w:t>
            </w:r>
            <w:r>
              <w:rPr>
                <w:noProof/>
                <w:sz w:val="16"/>
              </w:rPr>
              <w:br/>
            </w:r>
            <w:r>
              <w:rPr>
                <w:noProof/>
                <w:sz w:val="2"/>
              </w:rPr>
              <w:t>72968295-f318-456f-a232-62abb114ff57</w:t>
            </w:r>
          </w:p>
        </w:tc>
        <w:tc>
          <w:tcPr>
            <w:tcW w:w="7407" w:type="dxa"/>
            <w:shd w:val="clear" w:color="auto" w:fill="F2F2F2" w:themeFill="background1" w:themeFillShade="F2"/>
          </w:tcPr>
          <w:p w:rsidR="00000000" w:rsidRDefault="0040651D">
            <w:pPr>
              <w:rPr>
                <w:noProof/>
              </w:rPr>
            </w:pPr>
            <w:r>
              <w:rPr>
                <w:noProof/>
              </w:rPr>
              <w:t>2.5 mbps</w:t>
            </w:r>
          </w:p>
        </w:tc>
        <w:tc>
          <w:tcPr>
            <w:tcW w:w="7407" w:type="dxa"/>
          </w:tcPr>
          <w:p w:rsidR="00000000" w:rsidRDefault="0040651D">
            <w:pPr>
              <w:rPr>
                <w:lang w:val="ja-JP"/>
              </w:rPr>
            </w:pPr>
            <w:r>
              <w:rPr>
                <w:lang w:val="ja-JP"/>
              </w:rPr>
              <w:t>2.5</w:t>
            </w:r>
            <w:r>
              <w:rPr>
                <w:rFonts w:ascii="MS Gothic" w:eastAsia="MS Gothic" w:hint="eastAsia"/>
                <w:lang w:val="ja-JP"/>
              </w:rPr>
              <w:t>メガビット</w:t>
            </w:r>
            <w:r>
              <w:rPr>
                <w:lang w:val="ja-JP"/>
              </w:rPr>
              <w:t>/</w:t>
            </w:r>
            <w:r>
              <w:rPr>
                <w:rFonts w:ascii="MS Gothic" w:eastAsia="MS Gothic" w:hint="eastAsia"/>
                <w:lang w:val="ja-JP"/>
              </w:rPr>
              <w:t>秒</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54 </w:t>
            </w:r>
            <w:r>
              <w:rPr>
                <w:noProof/>
                <w:sz w:val="16"/>
              </w:rPr>
              <w:br/>
            </w:r>
            <w:r>
              <w:rPr>
                <w:noProof/>
                <w:sz w:val="2"/>
              </w:rPr>
              <w:t>05b0dd83-9dd1-4854-a7b6-5d1236bcff88</w:t>
            </w:r>
          </w:p>
        </w:tc>
        <w:tc>
          <w:tcPr>
            <w:tcW w:w="7407" w:type="dxa"/>
            <w:shd w:val="clear" w:color="auto" w:fill="F2F2F2" w:themeFill="background1" w:themeFillShade="F2"/>
          </w:tcPr>
          <w:p w:rsidR="00000000" w:rsidRDefault="0040651D">
            <w:pPr>
              <w:rPr>
                <w:noProof/>
              </w:rPr>
            </w:pPr>
            <w:r>
              <w:rPr>
                <w:noProof/>
              </w:rPr>
              <w:t>Maximum input bandwidth:</w:t>
            </w:r>
          </w:p>
        </w:tc>
        <w:tc>
          <w:tcPr>
            <w:tcW w:w="7407" w:type="dxa"/>
          </w:tcPr>
          <w:p w:rsidR="00000000" w:rsidRDefault="0040651D">
            <w:pPr>
              <w:rPr>
                <w:lang w:val="ja-JP"/>
              </w:rPr>
            </w:pPr>
            <w:r>
              <w:rPr>
                <w:rFonts w:ascii="MS Gothic" w:eastAsia="MS Gothic" w:hint="eastAsia"/>
                <w:lang w:val="ja-JP"/>
              </w:rPr>
              <w:t>最大入力帯域幅</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55 </w:t>
            </w:r>
            <w:r>
              <w:rPr>
                <w:noProof/>
                <w:sz w:val="16"/>
              </w:rPr>
              <w:br/>
            </w:r>
            <w:r>
              <w:rPr>
                <w:noProof/>
                <w:sz w:val="2"/>
              </w:rPr>
              <w:t>39b9da8d-a21d-464d-84b1-00a50f3d9528</w:t>
            </w:r>
          </w:p>
        </w:tc>
        <w:tc>
          <w:tcPr>
            <w:tcW w:w="7407" w:type="dxa"/>
            <w:shd w:val="clear" w:color="auto" w:fill="F2F2F2" w:themeFill="background1" w:themeFillShade="F2"/>
          </w:tcPr>
          <w:p w:rsidR="00000000" w:rsidRDefault="0040651D">
            <w:pPr>
              <w:rPr>
                <w:noProof/>
              </w:rPr>
            </w:pPr>
            <w:r>
              <w:rPr>
                <w:noProof/>
              </w:rPr>
              <w:t>10 mbps</w:t>
            </w:r>
          </w:p>
        </w:tc>
        <w:tc>
          <w:tcPr>
            <w:tcW w:w="7407" w:type="dxa"/>
          </w:tcPr>
          <w:p w:rsidR="00000000" w:rsidRDefault="0040651D">
            <w:pPr>
              <w:rPr>
                <w:lang w:val="ja-JP"/>
              </w:rPr>
            </w:pPr>
            <w:r>
              <w:rPr>
                <w:lang w:val="ja-JP"/>
              </w:rPr>
              <w:t>10 mbps</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56 </w:t>
            </w:r>
            <w:r>
              <w:rPr>
                <w:noProof/>
                <w:sz w:val="16"/>
              </w:rPr>
              <w:br/>
            </w:r>
            <w:r>
              <w:rPr>
                <w:noProof/>
                <w:sz w:val="2"/>
              </w:rPr>
              <w:t>d7cb1cd4-552c-43fa-b22b-14a9242dd297</w:t>
            </w:r>
          </w:p>
        </w:tc>
        <w:tc>
          <w:tcPr>
            <w:tcW w:w="7407" w:type="dxa"/>
            <w:shd w:val="clear" w:color="auto" w:fill="F2F2F2" w:themeFill="background1" w:themeFillShade="F2"/>
          </w:tcPr>
          <w:p w:rsidR="00000000" w:rsidRDefault="0040651D">
            <w:pPr>
              <w:rPr>
                <w:noProof/>
              </w:rPr>
            </w:pPr>
            <w:r>
              <w:rPr>
                <w:noProof/>
              </w:rPr>
              <w:t>Note:</w:t>
            </w:r>
          </w:p>
        </w:tc>
        <w:tc>
          <w:tcPr>
            <w:tcW w:w="7407" w:type="dxa"/>
          </w:tcPr>
          <w:p w:rsidR="00000000" w:rsidRDefault="0040651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57 </w:t>
            </w:r>
            <w:r>
              <w:rPr>
                <w:noProof/>
                <w:sz w:val="16"/>
              </w:rPr>
              <w:br/>
            </w:r>
            <w:r>
              <w:rPr>
                <w:noProof/>
                <w:sz w:val="2"/>
              </w:rPr>
              <w:t>f6608259-a60e-4687-80d0-93c412df21b9</w:t>
            </w:r>
          </w:p>
        </w:tc>
        <w:tc>
          <w:tcPr>
            <w:tcW w:w="7407" w:type="dxa"/>
            <w:shd w:val="clear" w:color="auto" w:fill="F2F2F2" w:themeFill="background1" w:themeFillShade="F2"/>
          </w:tcPr>
          <w:p w:rsidR="00000000" w:rsidRDefault="0040651D">
            <w:pPr>
              <w:rPr>
                <w:noProof/>
              </w:rPr>
            </w:pPr>
            <w:r>
              <w:rPr>
                <w:noProof/>
              </w:rPr>
              <w:t>For the best u</w:t>
            </w:r>
            <w:r>
              <w:rPr>
                <w:noProof/>
              </w:rPr>
              <w:t>ser experience, match your output renditions to the quality of your encoder stream.</w:t>
            </w:r>
          </w:p>
        </w:tc>
        <w:tc>
          <w:tcPr>
            <w:tcW w:w="7407" w:type="dxa"/>
          </w:tcPr>
          <w:p w:rsidR="00000000" w:rsidRDefault="0040651D">
            <w:pPr>
              <w:rPr>
                <w:lang w:val="ja-JP"/>
              </w:rPr>
            </w:pPr>
            <w:r>
              <w:rPr>
                <w:rFonts w:ascii="MS Gothic" w:eastAsia="MS Gothic" w:hint="eastAsia"/>
                <w:lang w:val="ja-JP"/>
              </w:rPr>
              <w:t>最高のユーザーエクスペリエンスを得るには</w:t>
            </w:r>
            <w:r>
              <w:rPr>
                <w:rFonts w:ascii="MS Gothic" w:eastAsia="MS Gothic" w:hAnsi="MS Gothic" w:cs="MS Gothic" w:hint="eastAsia"/>
                <w:lang w:val="ja-JP"/>
              </w:rPr>
              <w:t>、</w:t>
            </w:r>
            <w:r>
              <w:rPr>
                <w:rFonts w:ascii="MS Gothic" w:eastAsia="MS Gothic" w:hint="eastAsia"/>
                <w:lang w:val="ja-JP"/>
              </w:rPr>
              <w:t>出力レンディションをエンコーダストリームの品質に合わせます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58 </w:t>
            </w:r>
            <w:r>
              <w:rPr>
                <w:noProof/>
                <w:sz w:val="16"/>
              </w:rPr>
              <w:br/>
            </w:r>
            <w:r>
              <w:rPr>
                <w:noProof/>
                <w:sz w:val="2"/>
              </w:rPr>
              <w:t>c9198c9d-7c92-4549-915b-33358fd18ca0</w:t>
            </w:r>
          </w:p>
        </w:tc>
        <w:tc>
          <w:tcPr>
            <w:tcW w:w="7407" w:type="dxa"/>
            <w:shd w:val="clear" w:color="auto" w:fill="F2F2F2" w:themeFill="background1" w:themeFillShade="F2"/>
          </w:tcPr>
          <w:p w:rsidR="00000000" w:rsidRDefault="0040651D">
            <w:pPr>
              <w:rPr>
                <w:noProof/>
              </w:rPr>
            </w:pPr>
            <w:r>
              <w:rPr>
                <w:noProof/>
              </w:rPr>
              <w:t>Determining encoder capabilities</w:t>
            </w:r>
          </w:p>
        </w:tc>
        <w:tc>
          <w:tcPr>
            <w:tcW w:w="7407" w:type="dxa"/>
          </w:tcPr>
          <w:p w:rsidR="00000000" w:rsidRDefault="0040651D">
            <w:pPr>
              <w:rPr>
                <w:lang w:val="ja-JP"/>
              </w:rPr>
            </w:pPr>
            <w:r>
              <w:rPr>
                <w:rFonts w:ascii="MS Gothic" w:eastAsia="MS Gothic" w:hint="eastAsia"/>
                <w:lang w:val="ja-JP"/>
              </w:rPr>
              <w:t>エンコーダ機能の決定</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59 </w:t>
            </w:r>
            <w:r>
              <w:rPr>
                <w:noProof/>
                <w:sz w:val="16"/>
              </w:rPr>
              <w:br/>
            </w:r>
            <w:r>
              <w:rPr>
                <w:noProof/>
                <w:sz w:val="2"/>
              </w:rPr>
              <w:t>90b23e9c-0f77-48d2-804a-a4840</w:t>
            </w:r>
            <w:r>
              <w:rPr>
                <w:noProof/>
                <w:sz w:val="2"/>
              </w:rPr>
              <w:t>9fd466c</w:t>
            </w:r>
          </w:p>
        </w:tc>
        <w:tc>
          <w:tcPr>
            <w:tcW w:w="7407" w:type="dxa"/>
            <w:shd w:val="clear" w:color="auto" w:fill="F2F2F2" w:themeFill="background1" w:themeFillShade="F2"/>
          </w:tcPr>
          <w:p w:rsidR="00000000" w:rsidRDefault="0040651D">
            <w:pPr>
              <w:rPr>
                <w:noProof/>
              </w:rPr>
            </w:pPr>
            <w:r>
              <w:rPr>
                <w:noProof/>
              </w:rPr>
              <w:t>Understanding the capabilities of the software and hardware used to encode the live stream and send it to the Live module is also important.</w:t>
            </w:r>
          </w:p>
        </w:tc>
        <w:tc>
          <w:tcPr>
            <w:tcW w:w="7407" w:type="dxa"/>
          </w:tcPr>
          <w:p w:rsidR="00000000" w:rsidRDefault="0040651D">
            <w:pPr>
              <w:rPr>
                <w:lang w:val="ja-JP"/>
              </w:rPr>
            </w:pPr>
            <w:r>
              <w:rPr>
                <w:rFonts w:ascii="MS Gothic" w:eastAsia="MS Gothic" w:hint="eastAsia"/>
                <w:lang w:val="ja-JP"/>
              </w:rPr>
              <w:t>ライブストリームをエンコードしてライブモジュールに送信するために使用されるソフトウェアとハードウェアの機能を理解することも重要です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60 </w:t>
            </w:r>
            <w:r>
              <w:rPr>
                <w:noProof/>
                <w:sz w:val="16"/>
              </w:rPr>
              <w:br/>
            </w:r>
            <w:r>
              <w:rPr>
                <w:noProof/>
                <w:sz w:val="2"/>
              </w:rPr>
              <w:t>f3123e0f-54be-4322-afc7-feca62eb3bcd</w:t>
            </w:r>
          </w:p>
        </w:tc>
        <w:tc>
          <w:tcPr>
            <w:tcW w:w="7407" w:type="dxa"/>
            <w:shd w:val="clear" w:color="auto" w:fill="F2F2F2" w:themeFill="background1" w:themeFillShade="F2"/>
          </w:tcPr>
          <w:p w:rsidR="00000000" w:rsidRDefault="0040651D">
            <w:pPr>
              <w:rPr>
                <w:noProof/>
              </w:rPr>
            </w:pPr>
            <w:r>
              <w:rPr>
                <w:noProof/>
              </w:rPr>
              <w:t>There may be plenty of bitrate to send a high-quality, 1080p input stream, but the hardware also needs to be able to encode in faster-than-realtime speeds.</w:t>
            </w:r>
          </w:p>
        </w:tc>
        <w:tc>
          <w:tcPr>
            <w:tcW w:w="7407" w:type="dxa"/>
          </w:tcPr>
          <w:p w:rsidR="00000000" w:rsidRDefault="0040651D">
            <w:pPr>
              <w:rPr>
                <w:lang w:val="ja-JP"/>
              </w:rPr>
            </w:pPr>
            <w:r>
              <w:rPr>
                <w:rFonts w:ascii="MS Gothic" w:eastAsia="MS Gothic" w:hint="eastAsia"/>
                <w:lang w:val="ja-JP"/>
              </w:rPr>
              <w:t>高品質の</w:t>
            </w:r>
            <w:r>
              <w:rPr>
                <w:lang w:val="ja-JP"/>
              </w:rPr>
              <w:t>1080p</w:t>
            </w:r>
            <w:r>
              <w:rPr>
                <w:rFonts w:ascii="MS Gothic" w:eastAsia="MS Gothic" w:hint="eastAsia"/>
                <w:lang w:val="ja-JP"/>
              </w:rPr>
              <w:t>の入力ストリームを送信するには多くのビットレートがありますが</w:t>
            </w:r>
            <w:r>
              <w:rPr>
                <w:rFonts w:ascii="MS Gothic" w:eastAsia="MS Gothic" w:hAnsi="MS Gothic" w:cs="MS Gothic" w:hint="eastAsia"/>
                <w:lang w:val="ja-JP"/>
              </w:rPr>
              <w:t>、</w:t>
            </w:r>
            <w:r>
              <w:rPr>
                <w:rFonts w:ascii="MS Gothic" w:eastAsia="MS Gothic" w:hint="eastAsia"/>
                <w:lang w:val="ja-JP"/>
              </w:rPr>
              <w:t>ハードウェアはリアルタイムよりも速い速度でエン</w:t>
            </w:r>
            <w:r>
              <w:rPr>
                <w:rFonts w:ascii="MS Gothic" w:eastAsia="MS Gothic" w:hint="eastAsia"/>
                <w:lang w:val="ja-JP"/>
              </w:rPr>
              <w:t>コードできる必要があります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61 </w:t>
            </w:r>
            <w:r>
              <w:rPr>
                <w:noProof/>
                <w:sz w:val="16"/>
              </w:rPr>
              <w:br/>
            </w:r>
            <w:r>
              <w:rPr>
                <w:noProof/>
                <w:sz w:val="2"/>
              </w:rPr>
              <w:t>118f3411-254b-4173-91a4-62be52ebb1e5</w:t>
            </w:r>
          </w:p>
        </w:tc>
        <w:tc>
          <w:tcPr>
            <w:tcW w:w="7407" w:type="dxa"/>
            <w:shd w:val="clear" w:color="auto" w:fill="F2F2F2" w:themeFill="background1" w:themeFillShade="F2"/>
          </w:tcPr>
          <w:p w:rsidR="00000000" w:rsidRDefault="0040651D">
            <w:pPr>
              <w:rPr>
                <w:noProof/>
              </w:rPr>
            </w:pPr>
            <w:r>
              <w:rPr>
                <w:noProof/>
              </w:rPr>
              <w:t>Some encoding tools display information about the total CPU usage and bandwidth being used.</w:t>
            </w:r>
          </w:p>
        </w:tc>
        <w:tc>
          <w:tcPr>
            <w:tcW w:w="7407" w:type="dxa"/>
          </w:tcPr>
          <w:p w:rsidR="00000000" w:rsidRDefault="0040651D">
            <w:pPr>
              <w:rPr>
                <w:lang w:val="ja-JP"/>
              </w:rPr>
            </w:pPr>
            <w:r>
              <w:rPr>
                <w:rFonts w:ascii="MS Gothic" w:eastAsia="MS Gothic" w:hint="eastAsia"/>
                <w:lang w:val="ja-JP"/>
              </w:rPr>
              <w:t>エンコードツールの中には</w:t>
            </w:r>
            <w:r>
              <w:rPr>
                <w:rFonts w:ascii="MS Gothic" w:eastAsia="MS Gothic" w:hAnsi="MS Gothic" w:cs="MS Gothic" w:hint="eastAsia"/>
                <w:lang w:val="ja-JP"/>
              </w:rPr>
              <w:t>、</w:t>
            </w:r>
            <w:r>
              <w:rPr>
                <w:rFonts w:ascii="MS Gothic" w:eastAsia="MS Gothic" w:hint="eastAsia"/>
                <w:lang w:val="ja-JP"/>
              </w:rPr>
              <w:t>使用中の</w:t>
            </w:r>
            <w:r>
              <w:rPr>
                <w:lang w:val="ja-JP"/>
              </w:rPr>
              <w:t xml:space="preserve"> CPU </w:t>
            </w:r>
            <w:r>
              <w:rPr>
                <w:rFonts w:ascii="MS Gothic" w:eastAsia="MS Gothic" w:hint="eastAsia"/>
                <w:lang w:val="ja-JP"/>
              </w:rPr>
              <w:t>使用率と帯域幅の合計に関する情報を表示するものがあります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62 </w:t>
            </w:r>
            <w:r>
              <w:rPr>
                <w:noProof/>
                <w:sz w:val="16"/>
              </w:rPr>
              <w:br/>
            </w:r>
            <w:r>
              <w:rPr>
                <w:noProof/>
                <w:sz w:val="2"/>
              </w:rPr>
              <w:t>c1382f2f-88f0-444e-bcd8-83429b4dc17e</w:t>
            </w:r>
          </w:p>
        </w:tc>
        <w:tc>
          <w:tcPr>
            <w:tcW w:w="7407" w:type="dxa"/>
            <w:shd w:val="clear" w:color="auto" w:fill="F2F2F2" w:themeFill="background1" w:themeFillShade="F2"/>
          </w:tcPr>
          <w:p w:rsidR="00000000" w:rsidRDefault="0040651D">
            <w:pPr>
              <w:rPr>
                <w:noProof/>
              </w:rPr>
            </w:pPr>
            <w:r>
              <w:rPr>
                <w:noProof/>
              </w:rPr>
              <w:t xml:space="preserve">For example, </w:t>
            </w:r>
            <w:r>
              <w:rPr>
                <w:noProof/>
              </w:rPr>
              <w:t>Telestream Wirecast will display the output statistics at the top of the page.</w:t>
            </w:r>
          </w:p>
        </w:tc>
        <w:tc>
          <w:tcPr>
            <w:tcW w:w="7407" w:type="dxa"/>
          </w:tcPr>
          <w:p w:rsidR="00000000" w:rsidRDefault="0040651D">
            <w:pPr>
              <w:rPr>
                <w:lang w:val="ja-JP"/>
              </w:rPr>
            </w:pPr>
            <w:r>
              <w:rPr>
                <w:rFonts w:ascii="MS Gothic" w:eastAsia="MS Gothic" w:hint="eastAsia"/>
                <w:lang w:val="ja-JP"/>
              </w:rPr>
              <w:t>たとえば</w:t>
            </w:r>
            <w:r>
              <w:rPr>
                <w:rFonts w:ascii="MS Gothic" w:eastAsia="MS Gothic" w:hAnsi="MS Gothic" w:cs="MS Gothic" w:hint="eastAsia"/>
                <w:lang w:val="ja-JP"/>
              </w:rPr>
              <w:t>、</w:t>
            </w:r>
            <w:r>
              <w:rPr>
                <w:lang w:val="ja-JP"/>
              </w:rPr>
              <w:t xml:space="preserve">Telestream Wirecast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出力統計がページの上部に表示されます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63 </w:t>
            </w:r>
            <w:r>
              <w:rPr>
                <w:noProof/>
                <w:sz w:val="16"/>
              </w:rPr>
              <w:br/>
            </w:r>
            <w:r>
              <w:rPr>
                <w:noProof/>
                <w:sz w:val="2"/>
              </w:rPr>
              <w:t>a84cb608-92b6-4ee5-a893-b02204efb3f3</w:t>
            </w:r>
          </w:p>
        </w:tc>
        <w:tc>
          <w:tcPr>
            <w:tcW w:w="7407" w:type="dxa"/>
            <w:shd w:val="clear" w:color="auto" w:fill="F2F2F2" w:themeFill="background1" w:themeFillShade="F2"/>
          </w:tcPr>
          <w:p w:rsidR="00000000" w:rsidRDefault="0040651D">
            <w:pPr>
              <w:rPr>
                <w:noProof/>
              </w:rPr>
            </w:pPr>
            <w:r>
              <w:rPr>
                <w:noProof/>
              </w:rPr>
              <w:t>This information is useful when determining the most stable, highest quality stream tha</w:t>
            </w:r>
            <w:r>
              <w:rPr>
                <w:noProof/>
              </w:rPr>
              <w:t>t is possible on given hardware.</w:t>
            </w:r>
          </w:p>
        </w:tc>
        <w:tc>
          <w:tcPr>
            <w:tcW w:w="7407" w:type="dxa"/>
          </w:tcPr>
          <w:p w:rsidR="00000000" w:rsidRDefault="0040651D">
            <w:pPr>
              <w:rPr>
                <w:lang w:val="ja-JP"/>
              </w:rPr>
            </w:pPr>
            <w:r>
              <w:rPr>
                <w:rFonts w:ascii="MS Gothic" w:eastAsia="MS Gothic" w:hint="eastAsia"/>
                <w:lang w:val="ja-JP"/>
              </w:rPr>
              <w:t>この情報は</w:t>
            </w:r>
            <w:r>
              <w:rPr>
                <w:rFonts w:ascii="MS Gothic" w:eastAsia="MS Gothic" w:hAnsi="MS Gothic" w:cs="MS Gothic" w:hint="eastAsia"/>
                <w:lang w:val="ja-JP"/>
              </w:rPr>
              <w:t>、</w:t>
            </w:r>
            <w:r>
              <w:rPr>
                <w:rFonts w:ascii="MS Gothic" w:eastAsia="MS Gothic" w:hint="eastAsia"/>
                <w:lang w:val="ja-JP"/>
              </w:rPr>
              <w:t>特定のハードウェア上で可能な最も安定した</w:t>
            </w:r>
            <w:r>
              <w:rPr>
                <w:rFonts w:ascii="MS Gothic" w:eastAsia="MS Gothic" w:hAnsi="MS Gothic" w:cs="MS Gothic" w:hint="eastAsia"/>
                <w:lang w:val="ja-JP"/>
              </w:rPr>
              <w:t>、</w:t>
            </w:r>
            <w:r>
              <w:rPr>
                <w:rFonts w:ascii="MS Gothic" w:eastAsia="MS Gothic" w:hint="eastAsia"/>
                <w:lang w:val="ja-JP"/>
              </w:rPr>
              <w:t>最高品質のストリームを判断するときに役立ちます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65 </w:t>
            </w:r>
            <w:r>
              <w:rPr>
                <w:noProof/>
                <w:sz w:val="16"/>
              </w:rPr>
              <w:br/>
            </w:r>
            <w:r>
              <w:rPr>
                <w:noProof/>
                <w:sz w:val="2"/>
              </w:rPr>
              <w:t>300e534a-084f-4a4a-ad34-bd60299762ad</w:t>
            </w:r>
          </w:p>
        </w:tc>
        <w:tc>
          <w:tcPr>
            <w:tcW w:w="7407" w:type="dxa"/>
            <w:shd w:val="clear" w:color="auto" w:fill="F2F2F2" w:themeFill="background1" w:themeFillShade="F2"/>
          </w:tcPr>
          <w:p w:rsidR="00000000" w:rsidRDefault="0040651D">
            <w:pPr>
              <w:rPr>
                <w:noProof/>
              </w:rPr>
            </w:pPr>
            <w:r>
              <w:rPr>
                <w:noProof/>
              </w:rPr>
              <w:t>Things to watch in Wirecast:</w:t>
            </w:r>
          </w:p>
        </w:tc>
        <w:tc>
          <w:tcPr>
            <w:tcW w:w="7407" w:type="dxa"/>
          </w:tcPr>
          <w:p w:rsidR="00000000" w:rsidRDefault="0040651D">
            <w:pPr>
              <w:rPr>
                <w:lang w:val="ja-JP"/>
              </w:rPr>
            </w:pPr>
            <w:r>
              <w:rPr>
                <w:lang w:val="ja-JP"/>
              </w:rPr>
              <w:t>Wirecast</w:t>
            </w:r>
            <w:r>
              <w:rPr>
                <w:rFonts w:ascii="MS Gothic" w:eastAsia="MS Gothic" w:hint="eastAsia"/>
                <w:lang w:val="ja-JP"/>
              </w:rPr>
              <w:t>で見たいもの</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66 </w:t>
            </w:r>
            <w:r>
              <w:rPr>
                <w:noProof/>
                <w:sz w:val="16"/>
              </w:rPr>
              <w:br/>
            </w:r>
            <w:r>
              <w:rPr>
                <w:noProof/>
                <w:sz w:val="2"/>
              </w:rPr>
              <w:t>6558a3b4-1740-4fe6-bd55-81bd6ba14a2e</w:t>
            </w:r>
          </w:p>
        </w:tc>
        <w:tc>
          <w:tcPr>
            <w:tcW w:w="7407" w:type="dxa"/>
            <w:shd w:val="clear" w:color="auto" w:fill="F2F2F2" w:themeFill="background1" w:themeFillShade="F2"/>
          </w:tcPr>
          <w:p w:rsidR="00000000" w:rsidRDefault="0040651D">
            <w:pPr>
              <w:rPr>
                <w:noProof/>
              </w:rPr>
            </w:pPr>
            <w:r>
              <w:rPr>
                <w:noProof/>
              </w:rPr>
              <w:t>CPU should be less than 80%</w:t>
            </w:r>
          </w:p>
        </w:tc>
        <w:tc>
          <w:tcPr>
            <w:tcW w:w="7407" w:type="dxa"/>
          </w:tcPr>
          <w:p w:rsidR="00000000" w:rsidRDefault="0040651D">
            <w:pPr>
              <w:rPr>
                <w:lang w:val="ja-JP"/>
              </w:rPr>
            </w:pPr>
            <w:r>
              <w:rPr>
                <w:lang w:val="ja-JP"/>
              </w:rPr>
              <w:t>CPU</w:t>
            </w:r>
            <w:r>
              <w:rPr>
                <w:rFonts w:ascii="MS Gothic" w:eastAsia="MS Gothic" w:hint="eastAsia"/>
                <w:lang w:val="ja-JP"/>
              </w:rPr>
              <w:t>は</w:t>
            </w:r>
            <w:r>
              <w:rPr>
                <w:lang w:val="ja-JP"/>
              </w:rPr>
              <w:t>80</w:t>
            </w:r>
            <w:r>
              <w:rPr>
                <w:rFonts w:ascii="Arial Unicode MS" w:eastAsia="Arial Unicode MS" w:hint="eastAsia"/>
                <w:lang w:val="ja-JP"/>
              </w:rPr>
              <w:t>％</w:t>
            </w:r>
            <w:r>
              <w:rPr>
                <w:rFonts w:ascii="MS Gothic" w:eastAsia="MS Gothic" w:hint="eastAsia"/>
                <w:lang w:val="ja-JP"/>
              </w:rPr>
              <w:t>未満でなければ</w:t>
            </w:r>
            <w:r>
              <w:rPr>
                <w:rFonts w:ascii="MS Gothic" w:eastAsia="MS Gothic" w:hint="eastAsia"/>
                <w:lang w:val="ja-JP"/>
              </w:rPr>
              <w:t>なりません</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67 </w:t>
            </w:r>
            <w:r>
              <w:rPr>
                <w:noProof/>
                <w:sz w:val="16"/>
              </w:rPr>
              <w:br/>
            </w:r>
            <w:r>
              <w:rPr>
                <w:noProof/>
                <w:sz w:val="2"/>
              </w:rPr>
              <w:t>5808c1ff-29cc-45a9-8a92-a4ef6d409b6b</w:t>
            </w:r>
          </w:p>
        </w:tc>
        <w:tc>
          <w:tcPr>
            <w:tcW w:w="7407" w:type="dxa"/>
            <w:shd w:val="clear" w:color="auto" w:fill="F2F2F2" w:themeFill="background1" w:themeFillShade="F2"/>
          </w:tcPr>
          <w:p w:rsidR="00000000" w:rsidRDefault="0040651D">
            <w:pPr>
              <w:rPr>
                <w:noProof/>
              </w:rPr>
            </w:pPr>
            <w:r>
              <w:rPr>
                <w:noProof/>
              </w:rPr>
              <w:t>Datarate should be near the target bitrate</w:t>
            </w:r>
          </w:p>
        </w:tc>
        <w:tc>
          <w:tcPr>
            <w:tcW w:w="7407" w:type="dxa"/>
          </w:tcPr>
          <w:p w:rsidR="00000000" w:rsidRDefault="0040651D">
            <w:pPr>
              <w:rPr>
                <w:lang w:val="ja-JP"/>
              </w:rPr>
            </w:pPr>
            <w:r>
              <w:rPr>
                <w:rFonts w:ascii="MS Gothic" w:eastAsia="MS Gothic" w:hint="eastAsia"/>
                <w:lang w:val="ja-JP"/>
              </w:rPr>
              <w:t>データレートはターゲットビットレートの近くになければなりません</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68 </w:t>
            </w:r>
            <w:r>
              <w:rPr>
                <w:noProof/>
                <w:sz w:val="16"/>
              </w:rPr>
              <w:br/>
            </w:r>
            <w:r>
              <w:rPr>
                <w:noProof/>
                <w:sz w:val="2"/>
              </w:rPr>
              <w:t>8087ab4b-3671-4a3a-93a1-0c8f421c8fa7</w:t>
            </w:r>
          </w:p>
        </w:tc>
        <w:tc>
          <w:tcPr>
            <w:tcW w:w="7407" w:type="dxa"/>
            <w:shd w:val="clear" w:color="auto" w:fill="F2F2F2" w:themeFill="background1" w:themeFillShade="F2"/>
          </w:tcPr>
          <w:p w:rsidR="00000000" w:rsidRDefault="0040651D">
            <w:pPr>
              <w:rPr>
                <w:noProof/>
              </w:rPr>
            </w:pPr>
            <w:r>
              <w:rPr>
                <w:noProof/>
              </w:rPr>
              <w:t>FPS should be at the rate of the input stream settings</w:t>
            </w:r>
          </w:p>
        </w:tc>
        <w:tc>
          <w:tcPr>
            <w:tcW w:w="7407" w:type="dxa"/>
          </w:tcPr>
          <w:p w:rsidR="00000000" w:rsidRDefault="0040651D">
            <w:pPr>
              <w:rPr>
                <w:lang w:val="ja-JP"/>
              </w:rPr>
            </w:pPr>
            <w:r>
              <w:rPr>
                <w:lang w:val="ja-JP"/>
              </w:rPr>
              <w:t>FPS</w:t>
            </w:r>
            <w:r>
              <w:rPr>
                <w:rFonts w:ascii="MS Gothic" w:eastAsia="MS Gothic" w:hint="eastAsia"/>
                <w:lang w:val="ja-JP"/>
              </w:rPr>
              <w:t>は入力ストリーム設定のレートでなければならない</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69 </w:t>
            </w:r>
            <w:r>
              <w:rPr>
                <w:noProof/>
                <w:sz w:val="16"/>
              </w:rPr>
              <w:br/>
            </w:r>
            <w:r>
              <w:rPr>
                <w:noProof/>
                <w:sz w:val="2"/>
              </w:rPr>
              <w:t>af585385-1cae-4e3c-b3c5-ce4e57e08736</w:t>
            </w:r>
          </w:p>
        </w:tc>
        <w:tc>
          <w:tcPr>
            <w:tcW w:w="7407" w:type="dxa"/>
            <w:shd w:val="clear" w:color="auto" w:fill="F2F2F2" w:themeFill="background1" w:themeFillShade="F2"/>
          </w:tcPr>
          <w:p w:rsidR="00000000" w:rsidRDefault="0040651D">
            <w:pPr>
              <w:rPr>
                <w:noProof/>
              </w:rPr>
            </w:pPr>
            <w:r>
              <w:rPr>
                <w:noProof/>
              </w:rPr>
              <w:t>Preparing for an event</w:t>
            </w:r>
          </w:p>
        </w:tc>
        <w:tc>
          <w:tcPr>
            <w:tcW w:w="7407" w:type="dxa"/>
          </w:tcPr>
          <w:p w:rsidR="00000000" w:rsidRDefault="0040651D">
            <w:pPr>
              <w:rPr>
                <w:lang w:val="ja-JP"/>
              </w:rPr>
            </w:pPr>
            <w:r>
              <w:rPr>
                <w:rFonts w:ascii="MS Gothic" w:eastAsia="MS Gothic" w:hint="eastAsia"/>
                <w:lang w:val="ja-JP"/>
              </w:rPr>
              <w:t>イベントの準備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70 </w:t>
            </w:r>
            <w:r>
              <w:rPr>
                <w:noProof/>
                <w:sz w:val="16"/>
              </w:rPr>
              <w:br/>
            </w:r>
            <w:r>
              <w:rPr>
                <w:noProof/>
                <w:sz w:val="2"/>
              </w:rPr>
              <w:t>2f840ef5-1f3a-4473-872b-023097847257</w:t>
            </w:r>
          </w:p>
        </w:tc>
        <w:tc>
          <w:tcPr>
            <w:tcW w:w="7407" w:type="dxa"/>
            <w:shd w:val="clear" w:color="auto" w:fill="F2F2F2" w:themeFill="background1" w:themeFillShade="F2"/>
          </w:tcPr>
          <w:p w:rsidR="00000000" w:rsidRDefault="0040651D">
            <w:pPr>
              <w:rPr>
                <w:noProof/>
              </w:rPr>
            </w:pPr>
            <w:r>
              <w:rPr>
                <w:noProof/>
              </w:rPr>
              <w:t>Before using the Live module for a production event, testing the entire end-to-end chain is critical to ensure success.</w:t>
            </w:r>
          </w:p>
        </w:tc>
        <w:tc>
          <w:tcPr>
            <w:tcW w:w="7407" w:type="dxa"/>
          </w:tcPr>
          <w:p w:rsidR="00000000" w:rsidRDefault="0040651D">
            <w:pPr>
              <w:rPr>
                <w:lang w:val="ja-JP"/>
              </w:rPr>
            </w:pPr>
            <w:r>
              <w:rPr>
                <w:rFonts w:ascii="MS Gothic" w:eastAsia="MS Gothic" w:hint="eastAsia"/>
                <w:lang w:val="ja-JP"/>
              </w:rPr>
              <w:t>本番イベントに</w:t>
            </w:r>
            <w:r>
              <w:rPr>
                <w:lang w:val="ja-JP"/>
              </w:rPr>
              <w:t xml:space="preserve"> Live </w:t>
            </w:r>
            <w:r>
              <w:rPr>
                <w:rFonts w:ascii="MS Gothic" w:eastAsia="MS Gothic" w:hint="eastAsia"/>
                <w:lang w:val="ja-JP"/>
              </w:rPr>
              <w:t>モジュールを使用する前に</w:t>
            </w:r>
            <w:r>
              <w:rPr>
                <w:rFonts w:ascii="MS Gothic" w:eastAsia="MS Gothic" w:hAnsi="MS Gothic" w:cs="MS Gothic" w:hint="eastAsia"/>
                <w:lang w:val="ja-JP"/>
              </w:rPr>
              <w:t>、</w:t>
            </w:r>
            <w:r>
              <w:rPr>
                <w:rFonts w:ascii="MS Gothic" w:eastAsia="MS Gothic" w:hint="eastAsia"/>
                <w:lang w:val="ja-JP"/>
              </w:rPr>
              <w:t>エンドツーエンドのチェーン全体をテストすることが成功を保証するために重要です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71 </w:t>
            </w:r>
            <w:r>
              <w:rPr>
                <w:noProof/>
                <w:sz w:val="16"/>
              </w:rPr>
              <w:br/>
            </w:r>
            <w:r>
              <w:rPr>
                <w:noProof/>
                <w:sz w:val="2"/>
              </w:rPr>
              <w:t>cc02fef4-86a9-430d-85dc-c231ad9d42b9</w:t>
            </w:r>
          </w:p>
        </w:tc>
        <w:tc>
          <w:tcPr>
            <w:tcW w:w="7407" w:type="dxa"/>
            <w:shd w:val="clear" w:color="auto" w:fill="F2F2F2" w:themeFill="background1" w:themeFillShade="F2"/>
          </w:tcPr>
          <w:p w:rsidR="00000000" w:rsidRDefault="0040651D">
            <w:pPr>
              <w:rPr>
                <w:noProof/>
              </w:rPr>
            </w:pPr>
            <w:r>
              <w:rPr>
                <w:noProof/>
              </w:rPr>
              <w:t>There are two main areas to test:</w:t>
            </w:r>
          </w:p>
        </w:tc>
        <w:tc>
          <w:tcPr>
            <w:tcW w:w="7407" w:type="dxa"/>
          </w:tcPr>
          <w:p w:rsidR="00000000" w:rsidRDefault="0040651D">
            <w:pPr>
              <w:rPr>
                <w:lang w:val="ja-JP"/>
              </w:rPr>
            </w:pPr>
            <w:r>
              <w:rPr>
                <w:rFonts w:ascii="MS Gothic" w:eastAsia="MS Gothic" w:hint="eastAsia"/>
                <w:lang w:val="ja-JP"/>
              </w:rPr>
              <w:t>テストする主な分野は</w:t>
            </w:r>
            <w:r>
              <w:rPr>
                <w:lang w:val="ja-JP"/>
              </w:rPr>
              <w:t xml:space="preserve"> 2 </w:t>
            </w:r>
            <w:r>
              <w:rPr>
                <w:rFonts w:ascii="MS Gothic" w:eastAsia="MS Gothic" w:hint="eastAsia"/>
                <w:lang w:val="ja-JP"/>
              </w:rPr>
              <w:t>つあります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72 </w:t>
            </w:r>
            <w:r>
              <w:rPr>
                <w:noProof/>
                <w:sz w:val="16"/>
              </w:rPr>
              <w:br/>
            </w:r>
            <w:r>
              <w:rPr>
                <w:noProof/>
                <w:sz w:val="2"/>
              </w:rPr>
              <w:t>1428e117-b586-4cdc-99da-2342fd3a0652</w:t>
            </w:r>
          </w:p>
        </w:tc>
        <w:tc>
          <w:tcPr>
            <w:tcW w:w="7407" w:type="dxa"/>
            <w:shd w:val="clear" w:color="auto" w:fill="F2F2F2" w:themeFill="background1" w:themeFillShade="F2"/>
          </w:tcPr>
          <w:p w:rsidR="00000000" w:rsidRDefault="0040651D">
            <w:pPr>
              <w:rPr>
                <w:noProof/>
              </w:rPr>
            </w:pPr>
            <w:r>
              <w:rPr>
                <w:noProof/>
              </w:rPr>
              <w:t>The video production workflow</w:t>
            </w:r>
          </w:p>
        </w:tc>
        <w:tc>
          <w:tcPr>
            <w:tcW w:w="7407" w:type="dxa"/>
          </w:tcPr>
          <w:p w:rsidR="00000000" w:rsidRDefault="0040651D">
            <w:pPr>
              <w:rPr>
                <w:lang w:val="ja-JP"/>
              </w:rPr>
            </w:pPr>
            <w:r>
              <w:rPr>
                <w:rFonts w:ascii="MS Gothic" w:eastAsia="MS Gothic" w:hint="eastAsia"/>
                <w:lang w:val="ja-JP"/>
              </w:rPr>
              <w:t>ビデオ制作ワークフロー</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73 </w:t>
            </w:r>
            <w:r>
              <w:rPr>
                <w:noProof/>
                <w:sz w:val="16"/>
              </w:rPr>
              <w:br/>
            </w:r>
            <w:r>
              <w:rPr>
                <w:noProof/>
                <w:sz w:val="2"/>
              </w:rPr>
              <w:t>f88cb5e7-272e-427b-9a18-6c549b8</w:t>
            </w:r>
            <w:r>
              <w:rPr>
                <w:noProof/>
                <w:sz w:val="2"/>
              </w:rPr>
              <w:t>260cf</w:t>
            </w:r>
          </w:p>
        </w:tc>
        <w:tc>
          <w:tcPr>
            <w:tcW w:w="7407" w:type="dxa"/>
            <w:shd w:val="clear" w:color="auto" w:fill="F2F2F2" w:themeFill="background1" w:themeFillShade="F2"/>
          </w:tcPr>
          <w:p w:rsidR="00000000" w:rsidRDefault="0040651D">
            <w:pPr>
              <w:rPr>
                <w:noProof/>
              </w:rPr>
            </w:pPr>
            <w:r>
              <w:rPr>
                <w:noProof/>
              </w:rPr>
              <w:t>The tools being used to connect to the Live module</w:t>
            </w:r>
          </w:p>
        </w:tc>
        <w:tc>
          <w:tcPr>
            <w:tcW w:w="7407" w:type="dxa"/>
          </w:tcPr>
          <w:p w:rsidR="00000000" w:rsidRDefault="0040651D">
            <w:pPr>
              <w:rPr>
                <w:lang w:val="ja-JP"/>
              </w:rPr>
            </w:pPr>
            <w:r>
              <w:rPr>
                <w:lang w:val="ja-JP"/>
              </w:rPr>
              <w:t xml:space="preserve">Live </w:t>
            </w:r>
            <w:r>
              <w:rPr>
                <w:rFonts w:ascii="MS Gothic" w:eastAsia="MS Gothic" w:hint="eastAsia"/>
                <w:lang w:val="ja-JP"/>
              </w:rPr>
              <w:t>モジュールへの接続に使用されるツール</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74 </w:t>
            </w:r>
            <w:r>
              <w:rPr>
                <w:noProof/>
                <w:sz w:val="16"/>
              </w:rPr>
              <w:br/>
            </w:r>
            <w:r>
              <w:rPr>
                <w:noProof/>
                <w:sz w:val="2"/>
              </w:rPr>
              <w:t>68815492-ead7-4687-aae1-6c0e4d77fdc1</w:t>
            </w:r>
          </w:p>
        </w:tc>
        <w:tc>
          <w:tcPr>
            <w:tcW w:w="7407" w:type="dxa"/>
            <w:shd w:val="clear" w:color="auto" w:fill="F2F2F2" w:themeFill="background1" w:themeFillShade="F2"/>
          </w:tcPr>
          <w:p w:rsidR="00000000" w:rsidRDefault="0040651D">
            <w:pPr>
              <w:rPr>
                <w:noProof/>
              </w:rPr>
            </w:pPr>
            <w:r>
              <w:rPr>
                <w:noProof/>
              </w:rPr>
              <w:t>For every new location, or any time hardware or software configurations change, a new round of testing should be performed.</w:t>
            </w:r>
          </w:p>
        </w:tc>
        <w:tc>
          <w:tcPr>
            <w:tcW w:w="7407" w:type="dxa"/>
          </w:tcPr>
          <w:p w:rsidR="00000000" w:rsidRDefault="0040651D">
            <w:pPr>
              <w:rPr>
                <w:lang w:val="ja-JP"/>
              </w:rPr>
            </w:pPr>
            <w:r>
              <w:rPr>
                <w:rFonts w:ascii="MS Gothic" w:eastAsia="MS Gothic" w:hint="eastAsia"/>
                <w:lang w:val="ja-JP"/>
              </w:rPr>
              <w:t>新しい場所</w:t>
            </w:r>
            <w:r>
              <w:rPr>
                <w:rFonts w:ascii="MS Gothic" w:eastAsia="MS Gothic" w:hAnsi="MS Gothic" w:cs="MS Gothic" w:hint="eastAsia"/>
                <w:lang w:val="ja-JP"/>
              </w:rPr>
              <w:t>、</w:t>
            </w:r>
            <w:r>
              <w:rPr>
                <w:rFonts w:ascii="MS Gothic" w:eastAsia="MS Gothic" w:hint="eastAsia"/>
                <w:lang w:val="ja-JP"/>
              </w:rPr>
              <w:t>または</w:t>
            </w:r>
            <w:r>
              <w:rPr>
                <w:rFonts w:ascii="MS Gothic" w:eastAsia="MS Gothic" w:hint="eastAsia"/>
                <w:lang w:val="ja-JP"/>
              </w:rPr>
              <w:t>ハードウェアまたはソフトウェアの構成が変更されるたびに</w:t>
            </w:r>
            <w:r>
              <w:rPr>
                <w:rFonts w:ascii="MS Gothic" w:eastAsia="MS Gothic" w:hAnsi="MS Gothic" w:cs="MS Gothic" w:hint="eastAsia"/>
                <w:lang w:val="ja-JP"/>
              </w:rPr>
              <w:t>、</w:t>
            </w:r>
            <w:r>
              <w:rPr>
                <w:rFonts w:ascii="MS Gothic" w:eastAsia="MS Gothic" w:hint="eastAsia"/>
                <w:lang w:val="ja-JP"/>
              </w:rPr>
              <w:t>新しいテストラウンドを実行する必要があります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75 </w:t>
            </w:r>
            <w:r>
              <w:rPr>
                <w:noProof/>
                <w:sz w:val="16"/>
              </w:rPr>
              <w:br/>
            </w:r>
            <w:r>
              <w:rPr>
                <w:noProof/>
                <w:sz w:val="2"/>
              </w:rPr>
              <w:t>8d077d56-b75c-47ab-a6ac-241d30e43878</w:t>
            </w:r>
          </w:p>
        </w:tc>
        <w:tc>
          <w:tcPr>
            <w:tcW w:w="7407" w:type="dxa"/>
            <w:shd w:val="clear" w:color="auto" w:fill="F2F2F2" w:themeFill="background1" w:themeFillShade="F2"/>
          </w:tcPr>
          <w:p w:rsidR="00000000" w:rsidRDefault="0040651D">
            <w:pPr>
              <w:rPr>
                <w:noProof/>
              </w:rPr>
            </w:pPr>
            <w:r>
              <w:rPr>
                <w:noProof/>
              </w:rPr>
              <w:t>Production</w:t>
            </w:r>
          </w:p>
        </w:tc>
        <w:tc>
          <w:tcPr>
            <w:tcW w:w="7407" w:type="dxa"/>
          </w:tcPr>
          <w:p w:rsidR="00000000" w:rsidRDefault="0040651D">
            <w:pPr>
              <w:rPr>
                <w:lang w:val="ja-JP"/>
              </w:rPr>
            </w:pPr>
            <w:r>
              <w:rPr>
                <w:rFonts w:ascii="MS Gothic" w:eastAsia="MS Gothic" w:hint="eastAsia"/>
                <w:lang w:val="ja-JP"/>
              </w:rPr>
              <w:t>プロダクション</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76 </w:t>
            </w:r>
            <w:r>
              <w:rPr>
                <w:noProof/>
                <w:sz w:val="16"/>
              </w:rPr>
              <w:br/>
            </w:r>
            <w:r>
              <w:rPr>
                <w:noProof/>
                <w:sz w:val="2"/>
              </w:rPr>
              <w:t>53b83e2c-f2d0-45f1-b2c3-799a5b2dc2d2</w:t>
            </w:r>
          </w:p>
        </w:tc>
        <w:tc>
          <w:tcPr>
            <w:tcW w:w="7407" w:type="dxa"/>
            <w:shd w:val="clear" w:color="auto" w:fill="F2F2F2" w:themeFill="background1" w:themeFillShade="F2"/>
          </w:tcPr>
          <w:p w:rsidR="00000000" w:rsidRDefault="0040651D">
            <w:pPr>
              <w:rPr>
                <w:noProof/>
              </w:rPr>
            </w:pPr>
            <w:r>
              <w:rPr>
                <w:noProof/>
              </w:rPr>
              <w:t>The live feed being generated and sent into encoding hardware or software can be as simple as a webcam and as complex as a multi-camera, edited live broadcast.</w:t>
            </w:r>
          </w:p>
        </w:tc>
        <w:tc>
          <w:tcPr>
            <w:tcW w:w="7407" w:type="dxa"/>
          </w:tcPr>
          <w:p w:rsidR="00000000" w:rsidRDefault="0040651D">
            <w:pPr>
              <w:rPr>
                <w:lang w:val="ja-JP"/>
              </w:rPr>
            </w:pPr>
            <w:r>
              <w:rPr>
                <w:rFonts w:ascii="MS Gothic" w:eastAsia="MS Gothic" w:hint="eastAsia"/>
                <w:lang w:val="ja-JP"/>
              </w:rPr>
              <w:t>生成され</w:t>
            </w:r>
            <w:r>
              <w:rPr>
                <w:rFonts w:ascii="MS Gothic" w:eastAsia="MS Gothic" w:hAnsi="MS Gothic" w:cs="MS Gothic" w:hint="eastAsia"/>
                <w:lang w:val="ja-JP"/>
              </w:rPr>
              <w:t>、</w:t>
            </w:r>
            <w:r>
              <w:rPr>
                <w:rFonts w:ascii="MS Gothic" w:eastAsia="MS Gothic" w:hint="eastAsia"/>
                <w:lang w:val="ja-JP"/>
              </w:rPr>
              <w:t>エンコーディングハードウェアまたはソフトウェアに送信されるライブフィードは</w:t>
            </w:r>
            <w:r>
              <w:rPr>
                <w:rFonts w:ascii="MS Gothic" w:eastAsia="MS Gothic" w:hAnsi="MS Gothic" w:cs="MS Gothic" w:hint="eastAsia"/>
                <w:lang w:val="ja-JP"/>
              </w:rPr>
              <w:t>、</w:t>
            </w:r>
            <w:r>
              <w:rPr>
                <w:rFonts w:ascii="MS Gothic" w:eastAsia="MS Gothic" w:hint="eastAsia"/>
                <w:lang w:val="ja-JP"/>
              </w:rPr>
              <w:t>ウェブカメラと同じくらいシンプルで</w:t>
            </w:r>
            <w:r>
              <w:rPr>
                <w:rFonts w:ascii="MS Gothic" w:eastAsia="MS Gothic" w:hAnsi="MS Gothic" w:cs="MS Gothic" w:hint="eastAsia"/>
                <w:lang w:val="ja-JP"/>
              </w:rPr>
              <w:t>、</w:t>
            </w:r>
            <w:r>
              <w:rPr>
                <w:rFonts w:ascii="MS Gothic" w:eastAsia="MS Gothic" w:hint="eastAsia"/>
                <w:lang w:val="ja-JP"/>
              </w:rPr>
              <w:t>マルチカメラで編集されたライブブロードキャストのように複雑にすることが</w:t>
            </w:r>
            <w:r>
              <w:rPr>
                <w:rFonts w:ascii="MS Gothic" w:eastAsia="MS Gothic" w:hint="eastAsia"/>
                <w:lang w:val="ja-JP"/>
              </w:rPr>
              <w:t>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77 </w:t>
            </w:r>
            <w:r>
              <w:rPr>
                <w:noProof/>
                <w:sz w:val="16"/>
              </w:rPr>
              <w:br/>
            </w:r>
            <w:r>
              <w:rPr>
                <w:noProof/>
                <w:sz w:val="2"/>
              </w:rPr>
              <w:t>05571076-710c-4f84-8d54-023d3f228be1</w:t>
            </w:r>
          </w:p>
        </w:tc>
        <w:tc>
          <w:tcPr>
            <w:tcW w:w="7407" w:type="dxa"/>
            <w:shd w:val="clear" w:color="auto" w:fill="F2F2F2" w:themeFill="background1" w:themeFillShade="F2"/>
          </w:tcPr>
          <w:p w:rsidR="00000000" w:rsidRDefault="0040651D">
            <w:pPr>
              <w:rPr>
                <w:noProof/>
              </w:rPr>
            </w:pPr>
            <w:r>
              <w:rPr>
                <w:noProof/>
              </w:rPr>
              <w:t>In either case, the incoming video feed must be consistent throughout the event.</w:t>
            </w:r>
          </w:p>
        </w:tc>
        <w:tc>
          <w:tcPr>
            <w:tcW w:w="7407" w:type="dxa"/>
          </w:tcPr>
          <w:p w:rsidR="00000000" w:rsidRDefault="0040651D">
            <w:pPr>
              <w:rPr>
                <w:lang w:val="ja-JP"/>
              </w:rPr>
            </w:pPr>
            <w:r>
              <w:rPr>
                <w:rFonts w:ascii="MS Gothic" w:eastAsia="MS Gothic" w:hint="eastAsia"/>
                <w:lang w:val="ja-JP"/>
              </w:rPr>
              <w:t>いずれの場合も</w:t>
            </w:r>
            <w:r>
              <w:rPr>
                <w:rFonts w:ascii="MS Gothic" w:eastAsia="MS Gothic" w:hAnsi="MS Gothic" w:cs="MS Gothic" w:hint="eastAsia"/>
                <w:lang w:val="ja-JP"/>
              </w:rPr>
              <w:t>、</w:t>
            </w:r>
            <w:r>
              <w:rPr>
                <w:rFonts w:ascii="MS Gothic" w:eastAsia="MS Gothic" w:hint="eastAsia"/>
                <w:lang w:val="ja-JP"/>
              </w:rPr>
              <w:t>受信ビデオフィードはイベント全体で一貫している必要があります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78 </w:t>
            </w:r>
            <w:r>
              <w:rPr>
                <w:noProof/>
                <w:sz w:val="16"/>
              </w:rPr>
              <w:br/>
            </w:r>
            <w:r>
              <w:rPr>
                <w:noProof/>
                <w:sz w:val="2"/>
              </w:rPr>
              <w:t>17a0109c-9f42-4eac-9bce-230a48846c7f</w:t>
            </w:r>
          </w:p>
        </w:tc>
        <w:tc>
          <w:tcPr>
            <w:tcW w:w="7407" w:type="dxa"/>
            <w:shd w:val="clear" w:color="auto" w:fill="F2F2F2" w:themeFill="background1" w:themeFillShade="F2"/>
          </w:tcPr>
          <w:p w:rsidR="00000000" w:rsidRDefault="0040651D">
            <w:pPr>
              <w:rPr>
                <w:noProof/>
              </w:rPr>
            </w:pPr>
            <w:r>
              <w:rPr>
                <w:noProof/>
              </w:rPr>
              <w:t>Ensure that switching between camera angles o</w:t>
            </w:r>
            <w:r>
              <w:rPr>
                <w:noProof/>
              </w:rPr>
              <w:t>r systems results in the same resolution and number of audio channels.</w:t>
            </w:r>
          </w:p>
        </w:tc>
        <w:tc>
          <w:tcPr>
            <w:tcW w:w="7407" w:type="dxa"/>
          </w:tcPr>
          <w:p w:rsidR="00000000" w:rsidRDefault="0040651D">
            <w:pPr>
              <w:rPr>
                <w:lang w:val="ja-JP"/>
              </w:rPr>
            </w:pPr>
            <w:r>
              <w:rPr>
                <w:rFonts w:ascii="MS Gothic" w:eastAsia="MS Gothic" w:hint="eastAsia"/>
                <w:lang w:val="ja-JP"/>
              </w:rPr>
              <w:t>カメラアングルまたはシステムを切り替えると</w:t>
            </w:r>
            <w:r>
              <w:rPr>
                <w:rFonts w:ascii="MS Gothic" w:eastAsia="MS Gothic" w:hAnsi="MS Gothic" w:cs="MS Gothic" w:hint="eastAsia"/>
                <w:lang w:val="ja-JP"/>
              </w:rPr>
              <w:t>、</w:t>
            </w:r>
            <w:r>
              <w:rPr>
                <w:rFonts w:ascii="MS Gothic" w:eastAsia="MS Gothic" w:hint="eastAsia"/>
                <w:lang w:val="ja-JP"/>
              </w:rPr>
              <w:t>同じ解像度とオーディオチャンネル数が同じになることを確認してください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79 </w:t>
            </w:r>
            <w:r>
              <w:rPr>
                <w:noProof/>
                <w:sz w:val="16"/>
              </w:rPr>
              <w:br/>
            </w:r>
            <w:r>
              <w:rPr>
                <w:noProof/>
                <w:sz w:val="2"/>
              </w:rPr>
              <w:t>a4eb2fc5-0e51-469b-ab0b-3d5ad5552123</w:t>
            </w:r>
          </w:p>
        </w:tc>
        <w:tc>
          <w:tcPr>
            <w:tcW w:w="7407" w:type="dxa"/>
            <w:shd w:val="clear" w:color="auto" w:fill="F2F2F2" w:themeFill="background1" w:themeFillShade="F2"/>
          </w:tcPr>
          <w:p w:rsidR="00000000" w:rsidRDefault="0040651D">
            <w:pPr>
              <w:rPr>
                <w:noProof/>
              </w:rPr>
            </w:pPr>
            <w:r>
              <w:rPr>
                <w:noProof/>
              </w:rPr>
              <w:t>Connection to the Live module</w:t>
            </w:r>
          </w:p>
        </w:tc>
        <w:tc>
          <w:tcPr>
            <w:tcW w:w="7407" w:type="dxa"/>
          </w:tcPr>
          <w:p w:rsidR="00000000" w:rsidRDefault="0040651D">
            <w:pPr>
              <w:rPr>
                <w:lang w:val="ja-JP"/>
              </w:rPr>
            </w:pPr>
            <w:r>
              <w:rPr>
                <w:rFonts w:ascii="MS Gothic" w:eastAsia="MS Gothic" w:hint="eastAsia"/>
                <w:lang w:val="ja-JP"/>
              </w:rPr>
              <w:t>ライブモジュールへの接続</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80 </w:t>
            </w:r>
            <w:r>
              <w:rPr>
                <w:noProof/>
                <w:sz w:val="16"/>
              </w:rPr>
              <w:br/>
            </w:r>
            <w:r>
              <w:rPr>
                <w:noProof/>
                <w:sz w:val="2"/>
              </w:rPr>
              <w:t>d668c84f-7a8d-4b87-b03b-592253e9d21a</w:t>
            </w:r>
          </w:p>
        </w:tc>
        <w:tc>
          <w:tcPr>
            <w:tcW w:w="7407" w:type="dxa"/>
            <w:shd w:val="clear" w:color="auto" w:fill="F2F2F2" w:themeFill="background1" w:themeFillShade="F2"/>
          </w:tcPr>
          <w:p w:rsidR="00000000" w:rsidRDefault="0040651D">
            <w:pPr>
              <w:rPr>
                <w:noProof/>
              </w:rPr>
            </w:pPr>
            <w:r>
              <w:rPr>
                <w:noProof/>
              </w:rPr>
              <w:t>The connection to the Live module should be tested on the same network, using the same input live feed, being sent through the same encoding software as will be used for the production event.</w:t>
            </w:r>
          </w:p>
        </w:tc>
        <w:tc>
          <w:tcPr>
            <w:tcW w:w="7407" w:type="dxa"/>
          </w:tcPr>
          <w:p w:rsidR="00000000" w:rsidRDefault="0040651D">
            <w:pPr>
              <w:rPr>
                <w:lang w:val="ja-JP"/>
              </w:rPr>
            </w:pPr>
            <w:r>
              <w:rPr>
                <w:rFonts w:ascii="MS Gothic" w:eastAsia="MS Gothic" w:hint="eastAsia"/>
                <w:lang w:val="ja-JP"/>
              </w:rPr>
              <w:t>ライブモジュールへの接続は</w:t>
            </w:r>
            <w:r>
              <w:rPr>
                <w:rFonts w:ascii="MS Gothic" w:eastAsia="MS Gothic" w:hAnsi="MS Gothic" w:cs="MS Gothic" w:hint="eastAsia"/>
                <w:lang w:val="ja-JP"/>
              </w:rPr>
              <w:t>、</w:t>
            </w:r>
            <w:r>
              <w:rPr>
                <w:rFonts w:ascii="MS Gothic" w:eastAsia="MS Gothic" w:hint="eastAsia"/>
                <w:lang w:val="ja-JP"/>
              </w:rPr>
              <w:t>同じネットワーク上で</w:t>
            </w:r>
            <w:r>
              <w:rPr>
                <w:rFonts w:ascii="MS Gothic" w:eastAsia="MS Gothic" w:hAnsi="MS Gothic" w:cs="MS Gothic" w:hint="eastAsia"/>
                <w:lang w:val="ja-JP"/>
              </w:rPr>
              <w:t>、</w:t>
            </w:r>
            <w:r>
              <w:rPr>
                <w:rFonts w:ascii="MS Gothic" w:eastAsia="MS Gothic" w:hint="eastAsia"/>
                <w:lang w:val="ja-JP"/>
              </w:rPr>
              <w:t>同じ入力ライブフィードを使用してテストし</w:t>
            </w:r>
            <w:r>
              <w:rPr>
                <w:rFonts w:ascii="MS Gothic" w:eastAsia="MS Gothic" w:hAnsi="MS Gothic" w:cs="MS Gothic" w:hint="eastAsia"/>
                <w:lang w:val="ja-JP"/>
              </w:rPr>
              <w:t>、</w:t>
            </w:r>
            <w:r>
              <w:rPr>
                <w:rFonts w:ascii="MS Gothic" w:eastAsia="MS Gothic" w:hint="eastAsia"/>
                <w:lang w:val="ja-JP"/>
              </w:rPr>
              <w:t>プロダクションイベントに使用されるの</w:t>
            </w:r>
            <w:r>
              <w:rPr>
                <w:rFonts w:ascii="MS Gothic" w:eastAsia="MS Gothic" w:hint="eastAsia"/>
                <w:lang w:val="ja-JP"/>
              </w:rPr>
              <w:t>と同じエンコーディングソフトウェアを介して送信する必要があります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81 </w:t>
            </w:r>
            <w:r>
              <w:rPr>
                <w:noProof/>
                <w:sz w:val="16"/>
              </w:rPr>
              <w:br/>
            </w:r>
            <w:r>
              <w:rPr>
                <w:noProof/>
                <w:sz w:val="2"/>
              </w:rPr>
              <w:t>fc071ee7-8f8c-49a2-ab87-bfc8221d6758</w:t>
            </w:r>
          </w:p>
        </w:tc>
        <w:tc>
          <w:tcPr>
            <w:tcW w:w="7407" w:type="dxa"/>
            <w:shd w:val="clear" w:color="auto" w:fill="F2F2F2" w:themeFill="background1" w:themeFillShade="F2"/>
          </w:tcPr>
          <w:p w:rsidR="00000000" w:rsidRDefault="0040651D">
            <w:pPr>
              <w:rPr>
                <w:noProof/>
              </w:rPr>
            </w:pPr>
            <w:r>
              <w:rPr>
                <w:noProof/>
              </w:rPr>
              <w:t>The goal is to mimic the production event as closely as possible.</w:t>
            </w:r>
          </w:p>
        </w:tc>
        <w:tc>
          <w:tcPr>
            <w:tcW w:w="7407" w:type="dxa"/>
          </w:tcPr>
          <w:p w:rsidR="00000000" w:rsidRDefault="0040651D">
            <w:pPr>
              <w:rPr>
                <w:lang w:val="ja-JP"/>
              </w:rPr>
            </w:pPr>
            <w:r>
              <w:rPr>
                <w:rFonts w:ascii="MS Gothic" w:eastAsia="MS Gothic" w:hint="eastAsia"/>
                <w:lang w:val="ja-JP"/>
              </w:rPr>
              <w:t>目標は</w:t>
            </w:r>
            <w:r>
              <w:rPr>
                <w:rFonts w:ascii="MS Gothic" w:eastAsia="MS Gothic" w:hAnsi="MS Gothic" w:cs="MS Gothic" w:hint="eastAsia"/>
                <w:lang w:val="ja-JP"/>
              </w:rPr>
              <w:t>、</w:t>
            </w:r>
            <w:r>
              <w:rPr>
                <w:rFonts w:ascii="MS Gothic" w:eastAsia="MS Gothic" w:hint="eastAsia"/>
                <w:lang w:val="ja-JP"/>
              </w:rPr>
              <w:t>できるだけ密接にプロダクションイベントを模倣することです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82 </w:t>
            </w:r>
            <w:r>
              <w:rPr>
                <w:noProof/>
                <w:sz w:val="16"/>
              </w:rPr>
              <w:br/>
            </w:r>
            <w:r>
              <w:rPr>
                <w:noProof/>
                <w:sz w:val="2"/>
              </w:rPr>
              <w:t>0e8fbc4b-81dc-4ff0-9cb5-d7c0aeee5235</w:t>
            </w:r>
          </w:p>
        </w:tc>
        <w:tc>
          <w:tcPr>
            <w:tcW w:w="7407" w:type="dxa"/>
            <w:shd w:val="clear" w:color="auto" w:fill="F2F2F2" w:themeFill="background1" w:themeFillShade="F2"/>
          </w:tcPr>
          <w:p w:rsidR="00000000" w:rsidRDefault="0040651D">
            <w:pPr>
              <w:rPr>
                <w:noProof/>
              </w:rPr>
            </w:pPr>
            <w:r>
              <w:rPr>
                <w:noProof/>
              </w:rPr>
              <w:t>The Day of the Event</w:t>
            </w:r>
          </w:p>
        </w:tc>
        <w:tc>
          <w:tcPr>
            <w:tcW w:w="7407" w:type="dxa"/>
          </w:tcPr>
          <w:p w:rsidR="00000000" w:rsidRDefault="0040651D">
            <w:pPr>
              <w:rPr>
                <w:lang w:val="ja-JP"/>
              </w:rPr>
            </w:pPr>
            <w:r>
              <w:rPr>
                <w:rFonts w:ascii="MS Gothic" w:eastAsia="MS Gothic" w:hint="eastAsia"/>
                <w:lang w:val="ja-JP"/>
              </w:rPr>
              <w:t>イベントの日</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83 </w:t>
            </w:r>
            <w:r>
              <w:rPr>
                <w:noProof/>
                <w:sz w:val="16"/>
              </w:rPr>
              <w:br/>
            </w:r>
            <w:r>
              <w:rPr>
                <w:noProof/>
                <w:sz w:val="2"/>
              </w:rPr>
              <w:t>5d14d</w:t>
            </w:r>
            <w:r>
              <w:rPr>
                <w:noProof/>
                <w:sz w:val="2"/>
              </w:rPr>
              <w:t>1bd-ee56-4231-a204-c421cd199af9</w:t>
            </w:r>
          </w:p>
        </w:tc>
        <w:tc>
          <w:tcPr>
            <w:tcW w:w="7407" w:type="dxa"/>
            <w:shd w:val="clear" w:color="auto" w:fill="F2F2F2" w:themeFill="background1" w:themeFillShade="F2"/>
          </w:tcPr>
          <w:p w:rsidR="00000000" w:rsidRDefault="0040651D">
            <w:pPr>
              <w:rPr>
                <w:noProof/>
              </w:rPr>
            </w:pPr>
            <w:r>
              <w:rPr>
                <w:noProof/>
              </w:rPr>
              <w:t>You should plan on starting the live stream at least 10 minutes earlier than the scheduled broadcast.</w:t>
            </w:r>
          </w:p>
        </w:tc>
        <w:tc>
          <w:tcPr>
            <w:tcW w:w="7407" w:type="dxa"/>
          </w:tcPr>
          <w:p w:rsidR="00000000" w:rsidRDefault="0040651D">
            <w:pPr>
              <w:rPr>
                <w:lang w:val="ja-JP"/>
              </w:rPr>
            </w:pPr>
            <w:r>
              <w:rPr>
                <w:rFonts w:ascii="MS Gothic" w:eastAsia="MS Gothic" w:hint="eastAsia"/>
                <w:lang w:val="ja-JP"/>
              </w:rPr>
              <w:t>ライブストリームは</w:t>
            </w:r>
            <w:r>
              <w:rPr>
                <w:rFonts w:ascii="MS Gothic" w:eastAsia="MS Gothic" w:hAnsi="MS Gothic" w:cs="MS Gothic" w:hint="eastAsia"/>
                <w:lang w:val="ja-JP"/>
              </w:rPr>
              <w:t>、</w:t>
            </w:r>
            <w:r>
              <w:rPr>
                <w:rFonts w:ascii="MS Gothic" w:eastAsia="MS Gothic" w:hint="eastAsia"/>
                <w:lang w:val="ja-JP"/>
              </w:rPr>
              <w:t>スケジュールされたブロードキャストより少なくとも</w:t>
            </w:r>
            <w:r>
              <w:rPr>
                <w:lang w:val="ja-JP"/>
              </w:rPr>
              <w:t xml:space="preserve"> 10 </w:t>
            </w:r>
            <w:r>
              <w:rPr>
                <w:rFonts w:ascii="MS Gothic" w:eastAsia="MS Gothic" w:hint="eastAsia"/>
                <w:lang w:val="ja-JP"/>
              </w:rPr>
              <w:t>分前に開始することを計画する必要があります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84 </w:t>
            </w:r>
            <w:r>
              <w:rPr>
                <w:noProof/>
                <w:sz w:val="16"/>
              </w:rPr>
              <w:br/>
            </w:r>
            <w:r>
              <w:rPr>
                <w:noProof/>
                <w:sz w:val="2"/>
              </w:rPr>
              <w:t>95aa7874-b95d-4393-a507-05ebd8bdf10b</w:t>
            </w:r>
          </w:p>
        </w:tc>
        <w:tc>
          <w:tcPr>
            <w:tcW w:w="7407" w:type="dxa"/>
            <w:shd w:val="clear" w:color="auto" w:fill="F2F2F2" w:themeFill="background1" w:themeFillShade="F2"/>
          </w:tcPr>
          <w:p w:rsidR="00000000" w:rsidRDefault="0040651D">
            <w:pPr>
              <w:rPr>
                <w:noProof/>
              </w:rPr>
            </w:pPr>
            <w:r>
              <w:rPr>
                <w:noProof/>
              </w:rPr>
              <w:t>Starting 30 minutes</w:t>
            </w:r>
            <w:r>
              <w:rPr>
                <w:noProof/>
              </w:rPr>
              <w:t xml:space="preserve"> early will provide some extra time to coordinate and solve any issues.</w:t>
            </w:r>
          </w:p>
        </w:tc>
        <w:tc>
          <w:tcPr>
            <w:tcW w:w="7407" w:type="dxa"/>
          </w:tcPr>
          <w:p w:rsidR="00000000" w:rsidRDefault="0040651D">
            <w:pPr>
              <w:rPr>
                <w:lang w:val="ja-JP"/>
              </w:rPr>
            </w:pPr>
            <w:r>
              <w:rPr>
                <w:lang w:val="ja-JP"/>
              </w:rPr>
              <w:t>30</w:t>
            </w:r>
            <w:r>
              <w:rPr>
                <w:rFonts w:ascii="MS Gothic" w:eastAsia="MS Gothic" w:hint="eastAsia"/>
                <w:lang w:val="ja-JP"/>
              </w:rPr>
              <w:t>分早く開始すると</w:t>
            </w:r>
            <w:r>
              <w:rPr>
                <w:rFonts w:ascii="MS Gothic" w:eastAsia="MS Gothic" w:hAnsi="MS Gothic" w:cs="MS Gothic" w:hint="eastAsia"/>
                <w:lang w:val="ja-JP"/>
              </w:rPr>
              <w:t>、</w:t>
            </w:r>
            <w:r>
              <w:rPr>
                <w:rFonts w:ascii="MS Gothic" w:eastAsia="MS Gothic" w:hint="eastAsia"/>
                <w:lang w:val="ja-JP"/>
              </w:rPr>
              <w:t>問題を調整して解決するための余分な時間が提供されます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85 </w:t>
            </w:r>
            <w:r>
              <w:rPr>
                <w:noProof/>
                <w:sz w:val="16"/>
              </w:rPr>
              <w:br/>
            </w:r>
            <w:r>
              <w:rPr>
                <w:noProof/>
                <w:sz w:val="2"/>
              </w:rPr>
              <w:t>d7926620-6d8c-497c-a2b1-c4a41b6f4c26</w:t>
            </w:r>
          </w:p>
        </w:tc>
        <w:tc>
          <w:tcPr>
            <w:tcW w:w="7407" w:type="dxa"/>
            <w:shd w:val="clear" w:color="auto" w:fill="F2F2F2" w:themeFill="background1" w:themeFillShade="F2"/>
          </w:tcPr>
          <w:p w:rsidR="00000000" w:rsidRDefault="0040651D">
            <w:pPr>
              <w:rPr>
                <w:noProof/>
              </w:rPr>
            </w:pPr>
            <w:r>
              <w:rPr>
                <w:noProof/>
              </w:rPr>
              <w:t>Issues during live streaming</w:t>
            </w:r>
          </w:p>
        </w:tc>
        <w:tc>
          <w:tcPr>
            <w:tcW w:w="7407" w:type="dxa"/>
          </w:tcPr>
          <w:p w:rsidR="00000000" w:rsidRDefault="0040651D">
            <w:pPr>
              <w:rPr>
                <w:lang w:val="ja-JP"/>
              </w:rPr>
            </w:pPr>
            <w:r>
              <w:rPr>
                <w:rFonts w:ascii="MS Gothic" w:eastAsia="MS Gothic" w:hint="eastAsia"/>
                <w:lang w:val="ja-JP"/>
              </w:rPr>
              <w:t>ライブストリーミング中の問題</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86 </w:t>
            </w:r>
            <w:r>
              <w:rPr>
                <w:noProof/>
                <w:sz w:val="16"/>
              </w:rPr>
              <w:br/>
            </w:r>
            <w:r>
              <w:rPr>
                <w:noProof/>
                <w:sz w:val="2"/>
              </w:rPr>
              <w:t>2513bc54-c24c-4305-8317-8a18369d5d1f</w:t>
            </w:r>
          </w:p>
        </w:tc>
        <w:tc>
          <w:tcPr>
            <w:tcW w:w="7407" w:type="dxa"/>
            <w:shd w:val="clear" w:color="auto" w:fill="F2F2F2" w:themeFill="background1" w:themeFillShade="F2"/>
          </w:tcPr>
          <w:p w:rsidR="00000000" w:rsidRDefault="0040651D">
            <w:pPr>
              <w:rPr>
                <w:noProof/>
              </w:rPr>
            </w:pPr>
            <w:r>
              <w:rPr>
                <w:noProof/>
              </w:rPr>
              <w:t>The work of testing a live stream, finding the ideal settings for the input stream, and preparing the venue for the event will greatly reduce the chance of errors occurring.</w:t>
            </w:r>
          </w:p>
        </w:tc>
        <w:tc>
          <w:tcPr>
            <w:tcW w:w="7407" w:type="dxa"/>
          </w:tcPr>
          <w:p w:rsidR="00000000" w:rsidRDefault="0040651D">
            <w:pPr>
              <w:rPr>
                <w:lang w:val="ja-JP"/>
              </w:rPr>
            </w:pPr>
            <w:r>
              <w:rPr>
                <w:rFonts w:ascii="MS Gothic" w:eastAsia="MS Gothic" w:hint="eastAsia"/>
                <w:lang w:val="ja-JP"/>
              </w:rPr>
              <w:t>ライブストリームをテストし</w:t>
            </w:r>
            <w:r>
              <w:rPr>
                <w:rFonts w:ascii="MS Gothic" w:eastAsia="MS Gothic" w:hAnsi="MS Gothic" w:cs="MS Gothic" w:hint="eastAsia"/>
                <w:lang w:val="ja-JP"/>
              </w:rPr>
              <w:t>、</w:t>
            </w:r>
            <w:r>
              <w:rPr>
                <w:rFonts w:ascii="MS Gothic" w:eastAsia="MS Gothic" w:hint="eastAsia"/>
                <w:lang w:val="ja-JP"/>
              </w:rPr>
              <w:t>入力ストリームの理想的な設定を見つけ</w:t>
            </w:r>
            <w:r>
              <w:rPr>
                <w:rFonts w:ascii="MS Gothic" w:eastAsia="MS Gothic" w:hAnsi="MS Gothic" w:cs="MS Gothic" w:hint="eastAsia"/>
                <w:lang w:val="ja-JP"/>
              </w:rPr>
              <w:t>、</w:t>
            </w:r>
            <w:r>
              <w:rPr>
                <w:rFonts w:ascii="MS Gothic" w:eastAsia="MS Gothic" w:hint="eastAsia"/>
                <w:lang w:val="ja-JP"/>
              </w:rPr>
              <w:t>イベントの会場を準備する作業によって</w:t>
            </w:r>
            <w:r>
              <w:rPr>
                <w:rFonts w:ascii="MS Gothic" w:eastAsia="MS Gothic" w:hAnsi="MS Gothic" w:cs="MS Gothic" w:hint="eastAsia"/>
                <w:lang w:val="ja-JP"/>
              </w:rPr>
              <w:t>、</w:t>
            </w:r>
            <w:r>
              <w:rPr>
                <w:rFonts w:ascii="MS Gothic" w:eastAsia="MS Gothic" w:hint="eastAsia"/>
                <w:lang w:val="ja-JP"/>
              </w:rPr>
              <w:t>エラーが発生する可能性が大幅に減少します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87 </w:t>
            </w:r>
            <w:r>
              <w:rPr>
                <w:noProof/>
                <w:sz w:val="16"/>
              </w:rPr>
              <w:br/>
            </w:r>
            <w:r>
              <w:rPr>
                <w:noProof/>
                <w:sz w:val="2"/>
              </w:rPr>
              <w:t>317</w:t>
            </w:r>
            <w:r>
              <w:rPr>
                <w:noProof/>
                <w:sz w:val="2"/>
              </w:rPr>
              <w:t>1f847-da29-49e6-8cdc-5ea4593a74a7</w:t>
            </w:r>
          </w:p>
        </w:tc>
        <w:tc>
          <w:tcPr>
            <w:tcW w:w="7407" w:type="dxa"/>
            <w:shd w:val="clear" w:color="auto" w:fill="F2F2F2" w:themeFill="background1" w:themeFillShade="F2"/>
          </w:tcPr>
          <w:p w:rsidR="00000000" w:rsidRDefault="0040651D">
            <w:pPr>
              <w:rPr>
                <w:noProof/>
              </w:rPr>
            </w:pPr>
            <w:r>
              <w:rPr>
                <w:noProof/>
              </w:rPr>
              <w:t>However, it is important to always be prepared to handle any issues that may arise.</w:t>
            </w:r>
          </w:p>
        </w:tc>
        <w:tc>
          <w:tcPr>
            <w:tcW w:w="7407" w:type="dxa"/>
          </w:tcPr>
          <w:p w:rsidR="00000000" w:rsidRDefault="0040651D">
            <w:pPr>
              <w:rPr>
                <w:lang w:val="ja-JP"/>
              </w:rPr>
            </w:pPr>
            <w:r>
              <w:rPr>
                <w:rFonts w:ascii="MS Gothic" w:eastAsia="MS Gothic" w:hint="eastAsia"/>
                <w:lang w:val="ja-JP"/>
              </w:rPr>
              <w:t>しかし</w:t>
            </w:r>
            <w:r>
              <w:rPr>
                <w:rFonts w:ascii="MS Gothic" w:eastAsia="MS Gothic" w:hAnsi="MS Gothic" w:cs="MS Gothic" w:hint="eastAsia"/>
                <w:lang w:val="ja-JP"/>
              </w:rPr>
              <w:t>、</w:t>
            </w:r>
            <w:r>
              <w:rPr>
                <w:rFonts w:ascii="MS Gothic" w:eastAsia="MS Gothic" w:hint="eastAsia"/>
                <w:lang w:val="ja-JP"/>
              </w:rPr>
              <w:t>発生する可能性のある問題を常に処理できるように準備することが重要です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88 </w:t>
            </w:r>
            <w:r>
              <w:rPr>
                <w:noProof/>
                <w:sz w:val="16"/>
              </w:rPr>
              <w:br/>
            </w:r>
            <w:r>
              <w:rPr>
                <w:noProof/>
                <w:sz w:val="2"/>
              </w:rPr>
              <w:t>597f58d3-9309-47fb-a3b5-4a5ad95993dd</w:t>
            </w:r>
          </w:p>
        </w:tc>
        <w:tc>
          <w:tcPr>
            <w:tcW w:w="7407" w:type="dxa"/>
            <w:shd w:val="clear" w:color="auto" w:fill="F2F2F2" w:themeFill="background1" w:themeFillShade="F2"/>
          </w:tcPr>
          <w:p w:rsidR="00000000" w:rsidRDefault="0040651D">
            <w:pPr>
              <w:rPr>
                <w:noProof/>
              </w:rPr>
            </w:pPr>
            <w:r>
              <w:rPr>
                <w:noProof/>
              </w:rPr>
              <w:t>Disconnects</w:t>
            </w:r>
          </w:p>
        </w:tc>
        <w:tc>
          <w:tcPr>
            <w:tcW w:w="7407" w:type="dxa"/>
          </w:tcPr>
          <w:p w:rsidR="00000000" w:rsidRDefault="0040651D">
            <w:pPr>
              <w:rPr>
                <w:lang w:val="ja-JP"/>
              </w:rPr>
            </w:pPr>
            <w:r>
              <w:rPr>
                <w:rFonts w:ascii="MS Gothic" w:eastAsia="MS Gothic" w:hint="eastAsia"/>
                <w:lang w:val="ja-JP"/>
              </w:rPr>
              <w:t>切断する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89 </w:t>
            </w:r>
            <w:r>
              <w:rPr>
                <w:noProof/>
                <w:sz w:val="16"/>
              </w:rPr>
              <w:br/>
            </w:r>
            <w:r>
              <w:rPr>
                <w:noProof/>
                <w:sz w:val="2"/>
              </w:rPr>
              <w:t>f2764dcc-5158-453d-8091-dddc337ea1</w:t>
            </w:r>
            <w:r>
              <w:rPr>
                <w:noProof/>
                <w:sz w:val="2"/>
              </w:rPr>
              <w:t>5a</w:t>
            </w:r>
          </w:p>
        </w:tc>
        <w:tc>
          <w:tcPr>
            <w:tcW w:w="7407" w:type="dxa"/>
            <w:shd w:val="clear" w:color="auto" w:fill="F2F2F2" w:themeFill="background1" w:themeFillShade="F2"/>
          </w:tcPr>
          <w:p w:rsidR="00000000" w:rsidRDefault="0040651D">
            <w:pPr>
              <w:rPr>
                <w:noProof/>
              </w:rPr>
            </w:pPr>
            <w:r>
              <w:rPr>
                <w:noProof/>
              </w:rPr>
              <w:t>Network outages, encoder malfunctions, or power outages can all contribute to the Live module connection being lost.</w:t>
            </w:r>
          </w:p>
        </w:tc>
        <w:tc>
          <w:tcPr>
            <w:tcW w:w="7407" w:type="dxa"/>
          </w:tcPr>
          <w:p w:rsidR="00000000" w:rsidRDefault="0040651D">
            <w:pPr>
              <w:rPr>
                <w:lang w:val="ja-JP"/>
              </w:rPr>
            </w:pPr>
            <w:r>
              <w:rPr>
                <w:rFonts w:ascii="MS Gothic" w:eastAsia="MS Gothic" w:hint="eastAsia"/>
                <w:lang w:val="ja-JP"/>
              </w:rPr>
              <w:t>ネットワーク停止</w:t>
            </w:r>
            <w:r>
              <w:rPr>
                <w:rFonts w:ascii="MS Gothic" w:eastAsia="MS Gothic" w:hAnsi="MS Gothic" w:cs="MS Gothic" w:hint="eastAsia"/>
                <w:lang w:val="ja-JP"/>
              </w:rPr>
              <w:t>、</w:t>
            </w:r>
            <w:r>
              <w:rPr>
                <w:rFonts w:ascii="MS Gothic" w:eastAsia="MS Gothic" w:hint="eastAsia"/>
                <w:lang w:val="ja-JP"/>
              </w:rPr>
              <w:t>エンコーダの誤動作</w:t>
            </w:r>
            <w:r>
              <w:rPr>
                <w:rFonts w:ascii="MS Gothic" w:eastAsia="MS Gothic" w:hAnsi="MS Gothic" w:cs="MS Gothic" w:hint="eastAsia"/>
                <w:lang w:val="ja-JP"/>
              </w:rPr>
              <w:t>、</w:t>
            </w:r>
            <w:r>
              <w:rPr>
                <w:rFonts w:ascii="MS Gothic" w:eastAsia="MS Gothic" w:hint="eastAsia"/>
                <w:lang w:val="ja-JP"/>
              </w:rPr>
              <w:t>または停電はすべて</w:t>
            </w:r>
            <w:r>
              <w:rPr>
                <w:rFonts w:ascii="MS Gothic" w:eastAsia="MS Gothic" w:hAnsi="MS Gothic" w:cs="MS Gothic" w:hint="eastAsia"/>
                <w:lang w:val="ja-JP"/>
              </w:rPr>
              <w:t>、</w:t>
            </w:r>
            <w:r>
              <w:rPr>
                <w:lang w:val="ja-JP"/>
              </w:rPr>
              <w:t xml:space="preserve">Live </w:t>
            </w:r>
            <w:r>
              <w:rPr>
                <w:rFonts w:ascii="MS Gothic" w:eastAsia="MS Gothic" w:hint="eastAsia"/>
                <w:lang w:val="ja-JP"/>
              </w:rPr>
              <w:t>モジュール接続の切断の原因となります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90 </w:t>
            </w:r>
            <w:r>
              <w:rPr>
                <w:noProof/>
                <w:sz w:val="16"/>
              </w:rPr>
              <w:br/>
            </w:r>
            <w:r>
              <w:rPr>
                <w:noProof/>
                <w:sz w:val="2"/>
              </w:rPr>
              <w:t>4e30f651-ee7e-4255-b5bb-1d4d200be120</w:t>
            </w:r>
          </w:p>
        </w:tc>
        <w:tc>
          <w:tcPr>
            <w:tcW w:w="7407" w:type="dxa"/>
            <w:shd w:val="clear" w:color="auto" w:fill="F2F2F2" w:themeFill="background1" w:themeFillShade="F2"/>
          </w:tcPr>
          <w:p w:rsidR="00000000" w:rsidRDefault="0040651D">
            <w:pPr>
              <w:rPr>
                <w:noProof/>
              </w:rPr>
            </w:pPr>
            <w:r>
              <w:rPr>
                <w:noProof/>
              </w:rPr>
              <w:t xml:space="preserve">Live events have a </w:t>
            </w:r>
            <w:r>
              <w:rPr>
                <w:rStyle w:val="mqInternal"/>
                <w:noProof/>
              </w:rPr>
              <w:t>[1}</w:t>
            </w:r>
            <w:r>
              <w:rPr>
                <w:noProof/>
              </w:rPr>
              <w:t>Reconnect Time</w:t>
            </w:r>
            <w:r>
              <w:rPr>
                <w:rStyle w:val="mqInternal"/>
                <w:noProof/>
              </w:rPr>
              <w:t>{2]</w:t>
            </w:r>
            <w:r>
              <w:rPr>
                <w:noProof/>
              </w:rPr>
              <w:t>,</w:t>
            </w:r>
            <w:r>
              <w:rPr>
                <w:noProof/>
              </w:rPr>
              <w:t xml:space="preserve"> which is the time in minutes to wait for a stream to reconnect.</w:t>
            </w:r>
          </w:p>
        </w:tc>
        <w:tc>
          <w:tcPr>
            <w:tcW w:w="7407" w:type="dxa"/>
          </w:tcPr>
          <w:p w:rsidR="00000000" w:rsidRDefault="0040651D">
            <w:pPr>
              <w:rPr>
                <w:lang w:val="ja-JP"/>
              </w:rPr>
            </w:pPr>
            <w:r>
              <w:rPr>
                <w:rFonts w:ascii="MS Gothic" w:eastAsia="MS Gothic" w:hint="eastAsia"/>
                <w:lang w:val="ja-JP"/>
              </w:rPr>
              <w:t>ライブイベントには</w:t>
            </w:r>
            <w:r>
              <w:rPr>
                <w:rStyle w:val="mqInternal"/>
                <w:noProof/>
                <w:lang w:val="ja-JP"/>
              </w:rPr>
              <w:t>[1}</w:t>
            </w:r>
            <w:r>
              <w:rPr>
                <w:lang w:val="ja-JP"/>
              </w:rPr>
              <w:t xml:space="preserve">  \[</w:t>
            </w:r>
            <w:r>
              <w:rPr>
                <w:rFonts w:ascii="MS Gothic" w:eastAsia="MS Gothic" w:hint="eastAsia"/>
                <w:lang w:val="ja-JP"/>
              </w:rPr>
              <w:t>再接続時間</w:t>
            </w:r>
            <w:r>
              <w:rPr>
                <w:lang w:val="ja-JP"/>
              </w:rPr>
              <w:t xml:space="preserve">] </w:t>
            </w:r>
            <w:r>
              <w:rPr>
                <w:rFonts w:ascii="MS Gothic" w:eastAsia="MS Gothic" w:hint="eastAsia"/>
                <w:lang w:val="ja-JP"/>
              </w:rPr>
              <w:t>があります</w:t>
            </w:r>
            <w:r>
              <w:rPr>
                <w:rFonts w:ascii="MS Gothic" w:eastAsia="MS Gothic" w:hAnsi="MS Gothic" w:cs="MS Gothic" w:hint="eastAsia"/>
                <w:lang w:val="ja-JP"/>
              </w:rPr>
              <w:t>。</w:t>
            </w:r>
            <w:r>
              <w:rPr>
                <w:rFonts w:ascii="MS Gothic" w:eastAsia="MS Gothic" w:hint="eastAsia"/>
                <w:lang w:val="ja-JP"/>
              </w:rPr>
              <w:t>これは</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ストリームが再接続されるまで待機する時間</w:t>
            </w:r>
            <w:r>
              <w:rPr>
                <w:lang w:val="ja-JP"/>
              </w:rPr>
              <w:t xml:space="preserve"> (</w:t>
            </w:r>
            <w:r>
              <w:rPr>
                <w:rFonts w:ascii="MS Gothic" w:eastAsia="MS Gothic" w:hint="eastAsia"/>
                <w:lang w:val="ja-JP"/>
              </w:rPr>
              <w:t>分</w:t>
            </w:r>
            <w:r>
              <w:rPr>
                <w:lang w:val="ja-JP"/>
              </w:rPr>
              <w:t xml:space="preserve">) </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91 </w:t>
            </w:r>
            <w:r>
              <w:rPr>
                <w:noProof/>
                <w:sz w:val="16"/>
              </w:rPr>
              <w:br/>
            </w:r>
            <w:r>
              <w:rPr>
                <w:noProof/>
                <w:sz w:val="2"/>
              </w:rPr>
              <w:t>b359ae6b-5aca-41ec-8ef0-4e5e3f613ec8</w:t>
            </w:r>
          </w:p>
        </w:tc>
        <w:tc>
          <w:tcPr>
            <w:tcW w:w="7407" w:type="dxa"/>
            <w:shd w:val="clear" w:color="auto" w:fill="F2F2F2" w:themeFill="background1" w:themeFillShade="F2"/>
          </w:tcPr>
          <w:p w:rsidR="00000000" w:rsidRDefault="0040651D">
            <w:pPr>
              <w:rPr>
                <w:noProof/>
              </w:rPr>
            </w:pPr>
            <w:r>
              <w:rPr>
                <w:noProof/>
              </w:rPr>
              <w:t>When a connection is lost, the Live module disconnects the after the chosen Reconnect Time.</w:t>
            </w:r>
          </w:p>
        </w:tc>
        <w:tc>
          <w:tcPr>
            <w:tcW w:w="7407" w:type="dxa"/>
          </w:tcPr>
          <w:p w:rsidR="00000000" w:rsidRDefault="0040651D">
            <w:pPr>
              <w:rPr>
                <w:lang w:val="ja-JP"/>
              </w:rPr>
            </w:pPr>
            <w:r>
              <w:rPr>
                <w:rFonts w:ascii="MS Gothic" w:eastAsia="MS Gothic" w:hint="eastAsia"/>
                <w:lang w:val="ja-JP"/>
              </w:rPr>
              <w:t>接続が切断されると</w:t>
            </w:r>
            <w:r>
              <w:rPr>
                <w:rFonts w:ascii="MS Gothic" w:eastAsia="MS Gothic" w:hAnsi="MS Gothic" w:cs="MS Gothic" w:hint="eastAsia"/>
                <w:lang w:val="ja-JP"/>
              </w:rPr>
              <w:t>、</w:t>
            </w:r>
            <w:r>
              <w:rPr>
                <w:lang w:val="ja-JP"/>
              </w:rPr>
              <w:t xml:space="preserve">Live </w:t>
            </w:r>
            <w:r>
              <w:rPr>
                <w:rFonts w:ascii="MS Gothic" w:eastAsia="MS Gothic" w:hint="eastAsia"/>
                <w:lang w:val="ja-JP"/>
              </w:rPr>
              <w:t>モジュールは選択した再接続時間後にを切断します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92 </w:t>
            </w:r>
            <w:r>
              <w:rPr>
                <w:noProof/>
                <w:sz w:val="16"/>
              </w:rPr>
              <w:br/>
            </w:r>
            <w:r>
              <w:rPr>
                <w:noProof/>
                <w:sz w:val="2"/>
              </w:rPr>
              <w:t>85ff60a7-e251-4431-82fa-882675cebe18</w:t>
            </w:r>
          </w:p>
        </w:tc>
        <w:tc>
          <w:tcPr>
            <w:tcW w:w="7407" w:type="dxa"/>
            <w:shd w:val="clear" w:color="auto" w:fill="F2F2F2" w:themeFill="background1" w:themeFillShade="F2"/>
          </w:tcPr>
          <w:p w:rsidR="00000000" w:rsidRDefault="0040651D">
            <w:pPr>
              <w:rPr>
                <w:noProof/>
              </w:rPr>
            </w:pPr>
            <w:r>
              <w:rPr>
                <w:noProof/>
              </w:rPr>
              <w:t xml:space="preserve">Set the reconnect time by expanding the </w:t>
            </w:r>
            <w:r>
              <w:rPr>
                <w:rStyle w:val="mqInternal"/>
                <w:noProof/>
              </w:rPr>
              <w:t>[1}</w:t>
            </w:r>
            <w:r>
              <w:rPr>
                <w:noProof/>
              </w:rPr>
              <w:t>Advanced Options</w:t>
            </w:r>
            <w:r>
              <w:rPr>
                <w:rStyle w:val="mqInternal"/>
                <w:noProof/>
              </w:rPr>
              <w:t>{2]</w:t>
            </w:r>
            <w:r>
              <w:rPr>
                <w:noProof/>
              </w:rPr>
              <w:t xml:space="preserve"> when creating an ev</w:t>
            </w:r>
            <w:r>
              <w:rPr>
                <w:noProof/>
              </w:rPr>
              <w:t>ent:</w:t>
            </w:r>
          </w:p>
        </w:tc>
        <w:tc>
          <w:tcPr>
            <w:tcW w:w="7407" w:type="dxa"/>
          </w:tcPr>
          <w:p w:rsidR="00000000" w:rsidRDefault="0040651D">
            <w:pPr>
              <w:rPr>
                <w:lang w:val="ja-JP"/>
              </w:rPr>
            </w:pPr>
            <w:r>
              <w:rPr>
                <w:rStyle w:val="mqInternal"/>
                <w:noProof/>
                <w:lang w:val="ja-JP"/>
              </w:rPr>
              <w:t>{2]</w:t>
            </w:r>
            <w:r>
              <w:rPr>
                <w:rFonts w:ascii="MS Gothic" w:eastAsia="MS Gothic" w:hint="eastAsia"/>
                <w:lang w:val="ja-JP"/>
              </w:rPr>
              <w:t>イベントの作成時に</w:t>
            </w:r>
            <w:r>
              <w:rPr>
                <w:lang w:val="ja-JP"/>
              </w:rPr>
              <w:t xml:space="preserve"> \[ </w:t>
            </w:r>
            <w:r>
              <w:rPr>
                <w:rStyle w:val="mqInternal"/>
                <w:noProof/>
                <w:lang w:val="ja-JP"/>
              </w:rPr>
              <w:t>[1}</w:t>
            </w:r>
            <w:r>
              <w:rPr>
                <w:rFonts w:ascii="MS Gothic" w:eastAsia="MS Gothic" w:hint="eastAsia"/>
                <w:lang w:val="ja-JP"/>
              </w:rPr>
              <w:t>詳細オプション</w:t>
            </w:r>
            <w:r>
              <w:rPr>
                <w:lang w:val="ja-JP"/>
              </w:rPr>
              <w:t xml:space="preserve">] </w:t>
            </w:r>
            <w:r>
              <w:rPr>
                <w:rFonts w:ascii="MS Gothic" w:eastAsia="MS Gothic" w:hint="eastAsia"/>
                <w:lang w:val="ja-JP"/>
              </w:rPr>
              <w:t>を展開して</w:t>
            </w:r>
            <w:r>
              <w:rPr>
                <w:rFonts w:ascii="MS Gothic" w:eastAsia="MS Gothic" w:hAnsi="MS Gothic" w:cs="MS Gothic" w:hint="eastAsia"/>
                <w:lang w:val="ja-JP"/>
              </w:rPr>
              <w:t>、</w:t>
            </w:r>
            <w:r>
              <w:rPr>
                <w:rFonts w:ascii="MS Gothic" w:eastAsia="MS Gothic" w:hint="eastAsia"/>
                <w:lang w:val="ja-JP"/>
              </w:rPr>
              <w:t>再接続時間を設定します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94 </w:t>
            </w:r>
            <w:r>
              <w:rPr>
                <w:noProof/>
                <w:sz w:val="16"/>
              </w:rPr>
              <w:br/>
            </w:r>
            <w:r>
              <w:rPr>
                <w:noProof/>
                <w:sz w:val="2"/>
              </w:rPr>
              <w:t>1b808260-57c8-4013-b02f-f7e91347d1e7</w:t>
            </w:r>
          </w:p>
        </w:tc>
        <w:tc>
          <w:tcPr>
            <w:tcW w:w="7407" w:type="dxa"/>
            <w:shd w:val="clear" w:color="auto" w:fill="F2F2F2" w:themeFill="background1" w:themeFillShade="F2"/>
          </w:tcPr>
          <w:p w:rsidR="00000000" w:rsidRDefault="0040651D">
            <w:pPr>
              <w:rPr>
                <w:noProof/>
              </w:rPr>
            </w:pPr>
            <w:r>
              <w:rPr>
                <w:noProof/>
              </w:rPr>
              <w:t>The Live module will accept any number of disconnects and reconnects during this reconnect time without needing to start a new stream.</w:t>
            </w:r>
          </w:p>
        </w:tc>
        <w:tc>
          <w:tcPr>
            <w:tcW w:w="7407" w:type="dxa"/>
          </w:tcPr>
          <w:p w:rsidR="00000000" w:rsidRDefault="0040651D">
            <w:pPr>
              <w:rPr>
                <w:lang w:val="ja-JP"/>
              </w:rPr>
            </w:pPr>
            <w:r>
              <w:rPr>
                <w:rFonts w:ascii="MS Gothic" w:eastAsia="MS Gothic" w:hint="eastAsia"/>
                <w:lang w:val="ja-JP"/>
              </w:rPr>
              <w:t>ライブモジュールは</w:t>
            </w:r>
            <w:r>
              <w:rPr>
                <w:rFonts w:ascii="MS Gothic" w:eastAsia="MS Gothic" w:hAnsi="MS Gothic" w:cs="MS Gothic" w:hint="eastAsia"/>
                <w:lang w:val="ja-JP"/>
              </w:rPr>
              <w:t>、</w:t>
            </w:r>
            <w:r>
              <w:rPr>
                <w:rFonts w:ascii="MS Gothic" w:eastAsia="MS Gothic" w:hint="eastAsia"/>
                <w:lang w:val="ja-JP"/>
              </w:rPr>
              <w:t>新しいストリームを開始することなく</w:t>
            </w:r>
            <w:r>
              <w:rPr>
                <w:rFonts w:ascii="MS Gothic" w:eastAsia="MS Gothic" w:hAnsi="MS Gothic" w:cs="MS Gothic" w:hint="eastAsia"/>
                <w:lang w:val="ja-JP"/>
              </w:rPr>
              <w:t>、</w:t>
            </w:r>
            <w:r>
              <w:rPr>
                <w:rFonts w:ascii="MS Gothic" w:eastAsia="MS Gothic" w:hint="eastAsia"/>
                <w:lang w:val="ja-JP"/>
              </w:rPr>
              <w:t>この再接続時間中に任意の数の切断と再接続を受け付けます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95 </w:t>
            </w:r>
            <w:r>
              <w:rPr>
                <w:noProof/>
                <w:sz w:val="16"/>
              </w:rPr>
              <w:br/>
            </w:r>
            <w:r>
              <w:rPr>
                <w:noProof/>
                <w:sz w:val="2"/>
              </w:rPr>
              <w:t>65b3b1a1-674f-4db2-818b-a66336bd0152</w:t>
            </w:r>
          </w:p>
        </w:tc>
        <w:tc>
          <w:tcPr>
            <w:tcW w:w="7407" w:type="dxa"/>
            <w:shd w:val="clear" w:color="auto" w:fill="F2F2F2" w:themeFill="background1" w:themeFillShade="F2"/>
          </w:tcPr>
          <w:p w:rsidR="00000000" w:rsidRDefault="0040651D">
            <w:pPr>
              <w:rPr>
                <w:noProof/>
              </w:rPr>
            </w:pPr>
            <w:r>
              <w:rPr>
                <w:noProof/>
              </w:rPr>
              <w:t>Once a stream has been reconnected, playback will resume from the most recent frame.</w:t>
            </w:r>
          </w:p>
        </w:tc>
        <w:tc>
          <w:tcPr>
            <w:tcW w:w="7407" w:type="dxa"/>
          </w:tcPr>
          <w:p w:rsidR="00000000" w:rsidRDefault="0040651D">
            <w:pPr>
              <w:rPr>
                <w:lang w:val="ja-JP"/>
              </w:rPr>
            </w:pPr>
            <w:r>
              <w:rPr>
                <w:rFonts w:ascii="MS Gothic" w:eastAsia="MS Gothic" w:hint="eastAsia"/>
                <w:lang w:val="ja-JP"/>
              </w:rPr>
              <w:t>ストリームが再接続されると</w:t>
            </w:r>
            <w:r>
              <w:rPr>
                <w:rFonts w:ascii="MS Gothic" w:eastAsia="MS Gothic" w:hAnsi="MS Gothic" w:cs="MS Gothic" w:hint="eastAsia"/>
                <w:lang w:val="ja-JP"/>
              </w:rPr>
              <w:t>、</w:t>
            </w:r>
            <w:r>
              <w:rPr>
                <w:rFonts w:ascii="MS Gothic" w:eastAsia="MS Gothic" w:hint="eastAsia"/>
                <w:lang w:val="ja-JP"/>
              </w:rPr>
              <w:t>最新のフレームから再生が再開されます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96 </w:t>
            </w:r>
            <w:r>
              <w:rPr>
                <w:noProof/>
                <w:sz w:val="16"/>
              </w:rPr>
              <w:br/>
            </w:r>
            <w:r>
              <w:rPr>
                <w:noProof/>
                <w:sz w:val="2"/>
              </w:rPr>
              <w:t>e7b9f3ce-c02f-4fc6-8979-4f3652c06bb8</w:t>
            </w:r>
          </w:p>
        </w:tc>
        <w:tc>
          <w:tcPr>
            <w:tcW w:w="7407" w:type="dxa"/>
            <w:shd w:val="clear" w:color="auto" w:fill="F2F2F2" w:themeFill="background1" w:themeFillShade="F2"/>
          </w:tcPr>
          <w:p w:rsidR="00000000" w:rsidRDefault="0040651D">
            <w:pPr>
              <w:rPr>
                <w:noProof/>
              </w:rPr>
            </w:pPr>
            <w:r>
              <w:rPr>
                <w:noProof/>
              </w:rPr>
              <w:t>If the event ends witho</w:t>
            </w:r>
            <w:r>
              <w:rPr>
                <w:noProof/>
              </w:rPr>
              <w:t>ut the stream being reconnected, the player will return a warning that the stream was not found.</w:t>
            </w:r>
          </w:p>
        </w:tc>
        <w:tc>
          <w:tcPr>
            <w:tcW w:w="7407" w:type="dxa"/>
          </w:tcPr>
          <w:p w:rsidR="00000000" w:rsidRDefault="0040651D">
            <w:pPr>
              <w:rPr>
                <w:lang w:val="ja-JP"/>
              </w:rPr>
            </w:pPr>
            <w:r>
              <w:rPr>
                <w:rFonts w:ascii="MS Gothic" w:eastAsia="MS Gothic" w:hint="eastAsia"/>
                <w:lang w:val="ja-JP"/>
              </w:rPr>
              <w:t>ストリームが再接続されずにイベントが終了した場合</w:t>
            </w:r>
            <w:r>
              <w:rPr>
                <w:rFonts w:ascii="MS Gothic" w:eastAsia="MS Gothic" w:hAnsi="MS Gothic" w:cs="MS Gothic" w:hint="eastAsia"/>
                <w:lang w:val="ja-JP"/>
              </w:rPr>
              <w:t>、</w:t>
            </w:r>
            <w:r>
              <w:rPr>
                <w:rFonts w:ascii="MS Gothic" w:eastAsia="MS Gothic" w:hint="eastAsia"/>
                <w:lang w:val="ja-JP"/>
              </w:rPr>
              <w:t>プレーヤーはストリームが見つからないという警告を返します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97 </w:t>
            </w:r>
            <w:r>
              <w:rPr>
                <w:noProof/>
                <w:sz w:val="16"/>
              </w:rPr>
              <w:br/>
            </w:r>
            <w:r>
              <w:rPr>
                <w:noProof/>
                <w:sz w:val="2"/>
              </w:rPr>
              <w:t>0004b445-54b1-4500-9b8c-7858929e867d</w:t>
            </w:r>
          </w:p>
        </w:tc>
        <w:tc>
          <w:tcPr>
            <w:tcW w:w="7407" w:type="dxa"/>
            <w:shd w:val="clear" w:color="auto" w:fill="F2F2F2" w:themeFill="background1" w:themeFillShade="F2"/>
          </w:tcPr>
          <w:p w:rsidR="00000000" w:rsidRDefault="0040651D">
            <w:pPr>
              <w:rPr>
                <w:noProof/>
              </w:rPr>
            </w:pPr>
            <w:r>
              <w:rPr>
                <w:noProof/>
              </w:rPr>
              <w:t>Note:</w:t>
            </w:r>
          </w:p>
        </w:tc>
        <w:tc>
          <w:tcPr>
            <w:tcW w:w="7407" w:type="dxa"/>
          </w:tcPr>
          <w:p w:rsidR="00000000" w:rsidRDefault="0040651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98 </w:t>
            </w:r>
            <w:r>
              <w:rPr>
                <w:noProof/>
                <w:sz w:val="16"/>
              </w:rPr>
              <w:br/>
            </w:r>
            <w:r>
              <w:rPr>
                <w:noProof/>
                <w:sz w:val="2"/>
              </w:rPr>
              <w:t>6acd92a5-5959-41ec-a45a-ced69617e049</w:t>
            </w:r>
          </w:p>
        </w:tc>
        <w:tc>
          <w:tcPr>
            <w:tcW w:w="7407" w:type="dxa"/>
            <w:shd w:val="clear" w:color="auto" w:fill="F2F2F2" w:themeFill="background1" w:themeFillShade="F2"/>
          </w:tcPr>
          <w:p w:rsidR="00000000" w:rsidRDefault="0040651D">
            <w:pPr>
              <w:rPr>
                <w:noProof/>
              </w:rPr>
            </w:pPr>
            <w:r>
              <w:rPr>
                <w:noProof/>
              </w:rPr>
              <w:t>When disconnecting and reconnecting, the stream settings must stay the same.</w:t>
            </w:r>
          </w:p>
        </w:tc>
        <w:tc>
          <w:tcPr>
            <w:tcW w:w="7407" w:type="dxa"/>
          </w:tcPr>
          <w:p w:rsidR="00000000" w:rsidRDefault="0040651D">
            <w:pPr>
              <w:rPr>
                <w:lang w:val="ja-JP"/>
              </w:rPr>
            </w:pPr>
            <w:r>
              <w:rPr>
                <w:rFonts w:ascii="MS Gothic" w:eastAsia="MS Gothic" w:hint="eastAsia"/>
                <w:lang w:val="ja-JP"/>
              </w:rPr>
              <w:t>切断して再接続するときは</w:t>
            </w:r>
            <w:r>
              <w:rPr>
                <w:rFonts w:ascii="MS Gothic" w:eastAsia="MS Gothic" w:hAnsi="MS Gothic" w:cs="MS Gothic" w:hint="eastAsia"/>
                <w:lang w:val="ja-JP"/>
              </w:rPr>
              <w:t>、</w:t>
            </w:r>
            <w:r>
              <w:rPr>
                <w:rFonts w:ascii="MS Gothic" w:eastAsia="MS Gothic" w:hint="eastAsia"/>
                <w:lang w:val="ja-JP"/>
              </w:rPr>
              <w:t>ストリーム設定は同じままにする必要があります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99 </w:t>
            </w:r>
            <w:r>
              <w:rPr>
                <w:noProof/>
                <w:sz w:val="16"/>
              </w:rPr>
              <w:br/>
            </w:r>
            <w:r>
              <w:rPr>
                <w:noProof/>
                <w:sz w:val="2"/>
              </w:rPr>
              <w:t>a41c4837-5437-428e-b68a-acf41cf65523</w:t>
            </w:r>
          </w:p>
        </w:tc>
        <w:tc>
          <w:tcPr>
            <w:tcW w:w="7407" w:type="dxa"/>
            <w:shd w:val="clear" w:color="auto" w:fill="F2F2F2" w:themeFill="background1" w:themeFillShade="F2"/>
          </w:tcPr>
          <w:p w:rsidR="00000000" w:rsidRDefault="0040651D">
            <w:pPr>
              <w:rPr>
                <w:noProof/>
              </w:rPr>
            </w:pPr>
            <w:r>
              <w:rPr>
                <w:noProof/>
              </w:rPr>
              <w:t>Any changes to the number of audio channels, resolutions, or codec settings will result in unpredict</w:t>
            </w:r>
            <w:r>
              <w:rPr>
                <w:noProof/>
              </w:rPr>
              <w:t>able behavior.</w:t>
            </w:r>
          </w:p>
        </w:tc>
        <w:tc>
          <w:tcPr>
            <w:tcW w:w="7407" w:type="dxa"/>
          </w:tcPr>
          <w:p w:rsidR="00000000" w:rsidRDefault="0040651D">
            <w:pPr>
              <w:rPr>
                <w:lang w:val="ja-JP"/>
              </w:rPr>
            </w:pPr>
            <w:r>
              <w:rPr>
                <w:rFonts w:ascii="MS Gothic" w:eastAsia="MS Gothic" w:hint="eastAsia"/>
                <w:lang w:val="ja-JP"/>
              </w:rPr>
              <w:t>オーディオチャンネル数</w:t>
            </w:r>
            <w:r>
              <w:rPr>
                <w:rFonts w:ascii="MS Gothic" w:eastAsia="MS Gothic" w:hAnsi="MS Gothic" w:cs="MS Gothic" w:hint="eastAsia"/>
                <w:lang w:val="ja-JP"/>
              </w:rPr>
              <w:t>、</w:t>
            </w:r>
            <w:r>
              <w:rPr>
                <w:rFonts w:ascii="MS Gothic" w:eastAsia="MS Gothic" w:hint="eastAsia"/>
                <w:lang w:val="ja-JP"/>
              </w:rPr>
              <w:t>解像度</w:t>
            </w:r>
            <w:r>
              <w:rPr>
                <w:rFonts w:ascii="MS Gothic" w:eastAsia="MS Gothic" w:hAnsi="MS Gothic" w:cs="MS Gothic" w:hint="eastAsia"/>
                <w:lang w:val="ja-JP"/>
              </w:rPr>
              <w:t>、</w:t>
            </w:r>
            <w:r>
              <w:rPr>
                <w:rFonts w:ascii="MS Gothic" w:eastAsia="MS Gothic" w:hint="eastAsia"/>
                <w:lang w:val="ja-JP"/>
              </w:rPr>
              <w:t>またはコーデック設定を変更すると</w:t>
            </w:r>
            <w:r>
              <w:rPr>
                <w:rFonts w:ascii="MS Gothic" w:eastAsia="MS Gothic" w:hAnsi="MS Gothic" w:cs="MS Gothic" w:hint="eastAsia"/>
                <w:lang w:val="ja-JP"/>
              </w:rPr>
              <w:t>、</w:t>
            </w:r>
            <w:r>
              <w:rPr>
                <w:rFonts w:ascii="MS Gothic" w:eastAsia="MS Gothic" w:hint="eastAsia"/>
                <w:lang w:val="ja-JP"/>
              </w:rPr>
              <w:t>予測できない動作が発生します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100 </w:t>
            </w:r>
            <w:r>
              <w:rPr>
                <w:noProof/>
                <w:sz w:val="16"/>
              </w:rPr>
              <w:br/>
            </w:r>
            <w:r>
              <w:rPr>
                <w:noProof/>
                <w:sz w:val="2"/>
              </w:rPr>
              <w:t>a789a614-7b0f-4ba3-bd51-4a1a5d6eadb6</w:t>
            </w:r>
          </w:p>
        </w:tc>
        <w:tc>
          <w:tcPr>
            <w:tcW w:w="7407" w:type="dxa"/>
            <w:shd w:val="clear" w:color="auto" w:fill="F2F2F2" w:themeFill="background1" w:themeFillShade="F2"/>
          </w:tcPr>
          <w:p w:rsidR="00000000" w:rsidRDefault="0040651D">
            <w:pPr>
              <w:rPr>
                <w:noProof/>
              </w:rPr>
            </w:pPr>
            <w:r>
              <w:rPr>
                <w:noProof/>
              </w:rPr>
              <w:t>Latency</w:t>
            </w:r>
          </w:p>
        </w:tc>
        <w:tc>
          <w:tcPr>
            <w:tcW w:w="7407" w:type="dxa"/>
          </w:tcPr>
          <w:p w:rsidR="00000000" w:rsidRDefault="0040651D">
            <w:pPr>
              <w:rPr>
                <w:lang w:val="ja-JP"/>
              </w:rPr>
            </w:pPr>
            <w:r>
              <w:rPr>
                <w:rFonts w:ascii="MS Gothic" w:eastAsia="MS Gothic" w:hint="eastAsia"/>
                <w:lang w:val="ja-JP"/>
              </w:rPr>
              <w:t>レイテンシー</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101 </w:t>
            </w:r>
            <w:r>
              <w:rPr>
                <w:noProof/>
                <w:sz w:val="16"/>
              </w:rPr>
              <w:br/>
            </w:r>
            <w:r>
              <w:rPr>
                <w:noProof/>
                <w:sz w:val="2"/>
              </w:rPr>
              <w:t>58cb9a47-72d6-45b7-87e5-bb7d43fb9ac9</w:t>
            </w:r>
          </w:p>
        </w:tc>
        <w:tc>
          <w:tcPr>
            <w:tcW w:w="7407" w:type="dxa"/>
            <w:shd w:val="clear" w:color="auto" w:fill="F2F2F2" w:themeFill="background1" w:themeFillShade="F2"/>
          </w:tcPr>
          <w:p w:rsidR="00000000" w:rsidRDefault="0040651D">
            <w:pPr>
              <w:rPr>
                <w:noProof/>
              </w:rPr>
            </w:pPr>
            <w:r>
              <w:rPr>
                <w:noProof/>
              </w:rPr>
              <w:t>Streaming latency, or the time difference between the events a viewer is watching and the a</w:t>
            </w:r>
            <w:r>
              <w:rPr>
                <w:noProof/>
              </w:rPr>
              <w:t>ctual live event, is introduced in three places:</w:t>
            </w:r>
          </w:p>
        </w:tc>
        <w:tc>
          <w:tcPr>
            <w:tcW w:w="7407" w:type="dxa"/>
          </w:tcPr>
          <w:p w:rsidR="00000000" w:rsidRDefault="0040651D">
            <w:pPr>
              <w:rPr>
                <w:lang w:val="ja-JP"/>
              </w:rPr>
            </w:pPr>
            <w:r>
              <w:rPr>
                <w:rFonts w:ascii="MS Gothic" w:eastAsia="MS Gothic" w:hint="eastAsia"/>
                <w:lang w:val="ja-JP"/>
              </w:rPr>
              <w:t>ストリーミングレイテンシー</w:t>
            </w:r>
            <w:r>
              <w:rPr>
                <w:rFonts w:ascii="MS Gothic" w:eastAsia="MS Gothic" w:hAnsi="MS Gothic" w:cs="MS Gothic" w:hint="eastAsia"/>
                <w:lang w:val="ja-JP"/>
              </w:rPr>
              <w:t>、</w:t>
            </w:r>
            <w:r>
              <w:rPr>
                <w:rFonts w:ascii="MS Gothic" w:eastAsia="MS Gothic" w:hint="eastAsia"/>
                <w:lang w:val="ja-JP"/>
              </w:rPr>
              <w:t>つまり視聴者が視聴しているイベントと実際のライブイベントの時間差は</w:t>
            </w:r>
            <w:r>
              <w:rPr>
                <w:rFonts w:ascii="MS Gothic" w:eastAsia="MS Gothic" w:hAnsi="MS Gothic" w:cs="MS Gothic" w:hint="eastAsia"/>
                <w:lang w:val="ja-JP"/>
              </w:rPr>
              <w:t>、</w:t>
            </w:r>
            <w:r>
              <w:rPr>
                <w:rFonts w:ascii="MS Gothic" w:eastAsia="MS Gothic" w:hint="eastAsia"/>
                <w:lang w:val="ja-JP"/>
              </w:rPr>
              <w:t>次の</w:t>
            </w:r>
            <w:r>
              <w:rPr>
                <w:lang w:val="ja-JP"/>
              </w:rPr>
              <w:t xml:space="preserve"> 3 </w:t>
            </w:r>
            <w:r>
              <w:rPr>
                <w:rFonts w:ascii="MS Gothic" w:eastAsia="MS Gothic" w:hint="eastAsia"/>
                <w:lang w:val="ja-JP"/>
              </w:rPr>
              <w:t>か所で紹介されます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102 </w:t>
            </w:r>
            <w:r>
              <w:rPr>
                <w:noProof/>
                <w:sz w:val="16"/>
              </w:rPr>
              <w:br/>
            </w:r>
            <w:r>
              <w:rPr>
                <w:noProof/>
                <w:sz w:val="2"/>
              </w:rPr>
              <w:t>f4ef3782-6bdd-44bf-a44c-5ff6cee9e9a9</w:t>
            </w:r>
          </w:p>
        </w:tc>
        <w:tc>
          <w:tcPr>
            <w:tcW w:w="7407" w:type="dxa"/>
            <w:shd w:val="clear" w:color="auto" w:fill="F2F2F2" w:themeFill="background1" w:themeFillShade="F2"/>
          </w:tcPr>
          <w:p w:rsidR="00000000" w:rsidRDefault="0040651D">
            <w:pPr>
              <w:rPr>
                <w:noProof/>
              </w:rPr>
            </w:pPr>
            <w:r>
              <w:rPr>
                <w:noProof/>
              </w:rPr>
              <w:t>The on-site encoder</w:t>
            </w:r>
          </w:p>
        </w:tc>
        <w:tc>
          <w:tcPr>
            <w:tcW w:w="7407" w:type="dxa"/>
          </w:tcPr>
          <w:p w:rsidR="00000000" w:rsidRDefault="0040651D">
            <w:pPr>
              <w:rPr>
                <w:lang w:val="ja-JP"/>
              </w:rPr>
            </w:pPr>
            <w:r>
              <w:rPr>
                <w:rFonts w:ascii="MS Gothic" w:eastAsia="MS Gothic" w:hint="eastAsia"/>
                <w:lang w:val="ja-JP"/>
              </w:rPr>
              <w:t>オンサイトのエンコーダ</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103 </w:t>
            </w:r>
            <w:r>
              <w:rPr>
                <w:noProof/>
                <w:sz w:val="16"/>
              </w:rPr>
              <w:br/>
            </w:r>
            <w:r>
              <w:rPr>
                <w:noProof/>
                <w:sz w:val="2"/>
              </w:rPr>
              <w:t>470ede44-01a6-488c-a509-a636683e7059</w:t>
            </w:r>
          </w:p>
        </w:tc>
        <w:tc>
          <w:tcPr>
            <w:tcW w:w="7407" w:type="dxa"/>
            <w:shd w:val="clear" w:color="auto" w:fill="F2F2F2" w:themeFill="background1" w:themeFillShade="F2"/>
          </w:tcPr>
          <w:p w:rsidR="00000000" w:rsidRDefault="0040651D">
            <w:pPr>
              <w:rPr>
                <w:noProof/>
              </w:rPr>
            </w:pPr>
            <w:r>
              <w:rPr>
                <w:noProof/>
              </w:rPr>
              <w:t>Cloud transcoding</w:t>
            </w:r>
          </w:p>
        </w:tc>
        <w:tc>
          <w:tcPr>
            <w:tcW w:w="7407" w:type="dxa"/>
          </w:tcPr>
          <w:p w:rsidR="00000000" w:rsidRDefault="0040651D">
            <w:pPr>
              <w:rPr>
                <w:lang w:val="ja-JP"/>
              </w:rPr>
            </w:pPr>
            <w:r>
              <w:rPr>
                <w:rFonts w:ascii="MS Gothic" w:eastAsia="MS Gothic" w:hint="eastAsia"/>
                <w:lang w:val="ja-JP"/>
              </w:rPr>
              <w:t>クラウドトラン</w:t>
            </w:r>
            <w:r>
              <w:rPr>
                <w:rFonts w:ascii="MS Gothic" w:eastAsia="MS Gothic" w:hint="eastAsia"/>
                <w:lang w:val="ja-JP"/>
              </w:rPr>
              <w:t>スコーディング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104 </w:t>
            </w:r>
            <w:r>
              <w:rPr>
                <w:noProof/>
                <w:sz w:val="16"/>
              </w:rPr>
              <w:br/>
            </w:r>
            <w:r>
              <w:rPr>
                <w:noProof/>
                <w:sz w:val="2"/>
              </w:rPr>
              <w:t>96a74a9c-952c-4740-b591-05c194341767</w:t>
            </w:r>
          </w:p>
        </w:tc>
        <w:tc>
          <w:tcPr>
            <w:tcW w:w="7407" w:type="dxa"/>
            <w:shd w:val="clear" w:color="auto" w:fill="F2F2F2" w:themeFill="background1" w:themeFillShade="F2"/>
          </w:tcPr>
          <w:p w:rsidR="00000000" w:rsidRDefault="0040651D">
            <w:pPr>
              <w:rPr>
                <w:noProof/>
              </w:rPr>
            </w:pPr>
            <w:r>
              <w:rPr>
                <w:noProof/>
              </w:rPr>
              <w:t>CDN delivery</w:t>
            </w:r>
          </w:p>
        </w:tc>
        <w:tc>
          <w:tcPr>
            <w:tcW w:w="7407" w:type="dxa"/>
          </w:tcPr>
          <w:p w:rsidR="00000000" w:rsidRDefault="0040651D">
            <w:pPr>
              <w:rPr>
                <w:lang w:val="ja-JP"/>
              </w:rPr>
            </w:pPr>
            <w:r>
              <w:rPr>
                <w:lang w:val="ja-JP"/>
              </w:rPr>
              <w:t xml:space="preserve">CDN </w:t>
            </w:r>
            <w:r>
              <w:rPr>
                <w:rFonts w:ascii="MS Gothic" w:eastAsia="MS Gothic" w:hint="eastAsia"/>
                <w:lang w:val="ja-JP"/>
              </w:rPr>
              <w:t>配信</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105 </w:t>
            </w:r>
            <w:r>
              <w:rPr>
                <w:noProof/>
                <w:sz w:val="16"/>
              </w:rPr>
              <w:br/>
            </w:r>
            <w:r>
              <w:rPr>
                <w:noProof/>
                <w:sz w:val="2"/>
              </w:rPr>
              <w:t>ce425491-b794-49c1-bc41-329ade0b36be</w:t>
            </w:r>
          </w:p>
        </w:tc>
        <w:tc>
          <w:tcPr>
            <w:tcW w:w="7407" w:type="dxa"/>
            <w:shd w:val="clear" w:color="auto" w:fill="F2F2F2" w:themeFill="background1" w:themeFillShade="F2"/>
          </w:tcPr>
          <w:p w:rsidR="00000000" w:rsidRDefault="0040651D">
            <w:pPr>
              <w:rPr>
                <w:noProof/>
              </w:rPr>
            </w:pPr>
            <w:r>
              <w:rPr>
                <w:noProof/>
              </w:rPr>
              <w:t>The on-site encoder and the Live module</w:t>
            </w:r>
            <w:r>
              <w:rPr>
                <w:noProof/>
              </w:rPr>
              <w:t>’</w:t>
            </w:r>
            <w:r>
              <w:rPr>
                <w:noProof/>
              </w:rPr>
              <w:t>s cloud transcoding system introduce a total of 1.5 to 5 seconds of latency.</w:t>
            </w:r>
          </w:p>
        </w:tc>
        <w:tc>
          <w:tcPr>
            <w:tcW w:w="7407" w:type="dxa"/>
          </w:tcPr>
          <w:p w:rsidR="00000000" w:rsidRDefault="0040651D">
            <w:pPr>
              <w:rPr>
                <w:lang w:val="ja-JP"/>
              </w:rPr>
            </w:pPr>
            <w:r>
              <w:rPr>
                <w:rFonts w:ascii="MS Gothic" w:eastAsia="MS Gothic" w:hint="eastAsia"/>
                <w:lang w:val="ja-JP"/>
              </w:rPr>
              <w:t>オンサイトのエンコーダと</w:t>
            </w:r>
            <w:r>
              <w:rPr>
                <w:lang w:val="ja-JP"/>
              </w:rPr>
              <w:t xml:space="preserve"> Live </w:t>
            </w:r>
            <w:r>
              <w:rPr>
                <w:rFonts w:ascii="MS Gothic" w:eastAsia="MS Gothic" w:hint="eastAsia"/>
                <w:lang w:val="ja-JP"/>
              </w:rPr>
              <w:t>モジュールのク</w:t>
            </w:r>
            <w:r>
              <w:rPr>
                <w:rFonts w:ascii="MS Gothic" w:eastAsia="MS Gothic" w:hint="eastAsia"/>
                <w:lang w:val="ja-JP"/>
              </w:rPr>
              <w:t>ラウドトランスコーディングシステムでは</w:t>
            </w:r>
            <w:r>
              <w:rPr>
                <w:rFonts w:ascii="MS Gothic" w:eastAsia="MS Gothic" w:hAnsi="MS Gothic" w:cs="MS Gothic" w:hint="eastAsia"/>
                <w:lang w:val="ja-JP"/>
              </w:rPr>
              <w:t>、</w:t>
            </w:r>
            <w:r>
              <w:rPr>
                <w:rFonts w:ascii="MS Gothic" w:eastAsia="MS Gothic" w:hint="eastAsia"/>
                <w:lang w:val="ja-JP"/>
              </w:rPr>
              <w:t>合計</w:t>
            </w:r>
            <w:r>
              <w:rPr>
                <w:lang w:val="ja-JP"/>
              </w:rPr>
              <w:t xml:space="preserve"> 1.5 </w:t>
            </w:r>
            <w:r>
              <w:rPr>
                <w:rFonts w:ascii="Arial Unicode MS" w:eastAsia="Arial Unicode MS" w:hint="eastAsia"/>
                <w:lang w:val="ja-JP"/>
              </w:rPr>
              <w:t>～</w:t>
            </w:r>
            <w:r>
              <w:rPr>
                <w:lang w:val="ja-JP"/>
              </w:rPr>
              <w:t xml:space="preserve"> 5 </w:t>
            </w:r>
            <w:r>
              <w:rPr>
                <w:rFonts w:ascii="MS Gothic" w:eastAsia="MS Gothic" w:hint="eastAsia"/>
                <w:lang w:val="ja-JP"/>
              </w:rPr>
              <w:t>秒のレイテンシーが発生します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106 </w:t>
            </w:r>
            <w:r>
              <w:rPr>
                <w:noProof/>
                <w:sz w:val="16"/>
              </w:rPr>
              <w:br/>
            </w:r>
            <w:r>
              <w:rPr>
                <w:noProof/>
                <w:sz w:val="2"/>
              </w:rPr>
              <w:t>a599be63-4ea1-4e27-8488-2e0646402809</w:t>
            </w:r>
          </w:p>
        </w:tc>
        <w:tc>
          <w:tcPr>
            <w:tcW w:w="7407" w:type="dxa"/>
            <w:shd w:val="clear" w:color="auto" w:fill="F2F2F2" w:themeFill="background1" w:themeFillShade="F2"/>
          </w:tcPr>
          <w:p w:rsidR="00000000" w:rsidRDefault="0040651D">
            <w:pPr>
              <w:rPr>
                <w:noProof/>
              </w:rPr>
            </w:pPr>
            <w:r>
              <w:rPr>
                <w:noProof/>
              </w:rPr>
              <w:t>Depending on the CDN, there may be another 15-90 seconds of latency introduced.</w:t>
            </w:r>
          </w:p>
        </w:tc>
        <w:tc>
          <w:tcPr>
            <w:tcW w:w="7407" w:type="dxa"/>
          </w:tcPr>
          <w:p w:rsidR="00000000" w:rsidRDefault="0040651D">
            <w:pPr>
              <w:rPr>
                <w:lang w:val="ja-JP"/>
              </w:rPr>
            </w:pPr>
            <w:r>
              <w:rPr>
                <w:lang w:val="ja-JP"/>
              </w:rPr>
              <w:t xml:space="preserve">CDN </w:t>
            </w:r>
            <w:r>
              <w:rPr>
                <w:rFonts w:ascii="MS Gothic" w:eastAsia="MS Gothic" w:hint="eastAsia"/>
                <w:lang w:val="ja-JP"/>
              </w:rPr>
              <w:t>によっては</w:t>
            </w:r>
            <w:r>
              <w:rPr>
                <w:rFonts w:ascii="MS Gothic" w:eastAsia="MS Gothic" w:hAnsi="MS Gothic" w:cs="MS Gothic" w:hint="eastAsia"/>
                <w:lang w:val="ja-JP"/>
              </w:rPr>
              <w:t>、</w:t>
            </w:r>
            <w:r>
              <w:rPr>
                <w:rFonts w:ascii="MS Gothic" w:eastAsia="MS Gothic" w:hint="eastAsia"/>
                <w:lang w:val="ja-JP"/>
              </w:rPr>
              <w:t>さらに</w:t>
            </w:r>
            <w:r>
              <w:rPr>
                <w:lang w:val="ja-JP"/>
              </w:rPr>
              <w:t xml:space="preserve"> 15 </w:t>
            </w:r>
            <w:r>
              <w:rPr>
                <w:rFonts w:ascii="Arial Unicode MS" w:eastAsia="Arial Unicode MS" w:hint="eastAsia"/>
                <w:lang w:val="ja-JP"/>
              </w:rPr>
              <w:t>～</w:t>
            </w:r>
            <w:r>
              <w:rPr>
                <w:lang w:val="ja-JP"/>
              </w:rPr>
              <w:t xml:space="preserve"> 90 </w:t>
            </w:r>
            <w:r>
              <w:rPr>
                <w:rFonts w:ascii="MS Gothic" w:eastAsia="MS Gothic" w:hint="eastAsia"/>
                <w:lang w:val="ja-JP"/>
              </w:rPr>
              <w:t>秒の遅延が発生する場合があります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107 </w:t>
            </w:r>
            <w:r>
              <w:rPr>
                <w:noProof/>
                <w:sz w:val="16"/>
              </w:rPr>
              <w:br/>
            </w:r>
            <w:r>
              <w:rPr>
                <w:noProof/>
                <w:sz w:val="2"/>
              </w:rPr>
              <w:t>6a362b4e-9d8b-4733-a957-0fcfcaa26f42</w:t>
            </w:r>
          </w:p>
        </w:tc>
        <w:tc>
          <w:tcPr>
            <w:tcW w:w="7407" w:type="dxa"/>
            <w:shd w:val="clear" w:color="auto" w:fill="F2F2F2" w:themeFill="background1" w:themeFillShade="F2"/>
          </w:tcPr>
          <w:p w:rsidR="00000000" w:rsidRDefault="0040651D">
            <w:pPr>
              <w:rPr>
                <w:noProof/>
              </w:rPr>
            </w:pPr>
            <w:r>
              <w:rPr>
                <w:noProof/>
              </w:rPr>
              <w:t>In general, latencies between 15-90 seconds are considered normal for live feeds and are necessary for the Live module to be able to serve millions of concurrent viewers watching live events.</w:t>
            </w:r>
          </w:p>
        </w:tc>
        <w:tc>
          <w:tcPr>
            <w:tcW w:w="7407" w:type="dxa"/>
          </w:tcPr>
          <w:p w:rsidR="00000000" w:rsidRDefault="0040651D">
            <w:pPr>
              <w:rPr>
                <w:lang w:val="ja-JP"/>
              </w:rPr>
            </w:pPr>
            <w:r>
              <w:rPr>
                <w:rFonts w:ascii="MS Gothic" w:eastAsia="MS Gothic" w:hint="eastAsia"/>
                <w:lang w:val="ja-JP"/>
              </w:rPr>
              <w:t>一般に</w:t>
            </w:r>
            <w:r>
              <w:rPr>
                <w:rFonts w:ascii="MS Gothic" w:eastAsia="MS Gothic" w:hAnsi="MS Gothic" w:cs="MS Gothic" w:hint="eastAsia"/>
                <w:lang w:val="ja-JP"/>
              </w:rPr>
              <w:t>、</w:t>
            </w:r>
            <w:r>
              <w:rPr>
                <w:lang w:val="ja-JP"/>
              </w:rPr>
              <w:t>15</w:t>
            </w:r>
            <w:r>
              <w:rPr>
                <w:rFonts w:ascii="Arial Unicode MS" w:eastAsia="Arial Unicode MS" w:hint="eastAsia"/>
                <w:lang w:val="ja-JP"/>
              </w:rPr>
              <w:t>～</w:t>
            </w:r>
            <w:r>
              <w:rPr>
                <w:lang w:val="ja-JP"/>
              </w:rPr>
              <w:t>90</w:t>
            </w:r>
            <w:r>
              <w:rPr>
                <w:rFonts w:ascii="MS Gothic" w:eastAsia="MS Gothic" w:hint="eastAsia"/>
                <w:lang w:val="ja-JP"/>
              </w:rPr>
              <w:t>秒のレイテンシーはライブフィードでは通常とみなされ</w:t>
            </w:r>
            <w:r>
              <w:rPr>
                <w:rFonts w:ascii="MS Gothic" w:eastAsia="MS Gothic" w:hAnsi="MS Gothic" w:cs="MS Gothic" w:hint="eastAsia"/>
                <w:lang w:val="ja-JP"/>
              </w:rPr>
              <w:t>、</w:t>
            </w:r>
            <w:r>
              <w:rPr>
                <w:rFonts w:ascii="MS Gothic" w:eastAsia="MS Gothic" w:hint="eastAsia"/>
                <w:lang w:val="ja-JP"/>
              </w:rPr>
              <w:t>ライブモジュールがライブイベントを視聴している何百万もの視</w:t>
            </w:r>
            <w:r>
              <w:rPr>
                <w:rFonts w:ascii="MS Gothic" w:eastAsia="MS Gothic" w:hint="eastAsia"/>
                <w:lang w:val="ja-JP"/>
              </w:rPr>
              <w:t>聴者にサービスを提供するために必要です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108 </w:t>
            </w:r>
            <w:r>
              <w:rPr>
                <w:noProof/>
                <w:sz w:val="16"/>
              </w:rPr>
              <w:br/>
            </w:r>
            <w:r>
              <w:rPr>
                <w:noProof/>
                <w:sz w:val="2"/>
              </w:rPr>
              <w:t>a64acf02-d6f5-4388-9f71-d8aac03256a9</w:t>
            </w:r>
          </w:p>
        </w:tc>
        <w:tc>
          <w:tcPr>
            <w:tcW w:w="7407" w:type="dxa"/>
            <w:shd w:val="clear" w:color="auto" w:fill="F2F2F2" w:themeFill="background1" w:themeFillShade="F2"/>
          </w:tcPr>
          <w:p w:rsidR="00000000" w:rsidRDefault="0040651D">
            <w:pPr>
              <w:rPr>
                <w:noProof/>
              </w:rPr>
            </w:pPr>
            <w:r>
              <w:rPr>
                <w:noProof/>
              </w:rPr>
              <w:t>Troubleshooting live stream issues</w:t>
            </w:r>
          </w:p>
        </w:tc>
        <w:tc>
          <w:tcPr>
            <w:tcW w:w="7407" w:type="dxa"/>
          </w:tcPr>
          <w:p w:rsidR="00000000" w:rsidRDefault="0040651D">
            <w:pPr>
              <w:rPr>
                <w:lang w:val="ja-JP"/>
              </w:rPr>
            </w:pPr>
            <w:r>
              <w:rPr>
                <w:rFonts w:ascii="MS Gothic" w:eastAsia="MS Gothic" w:hint="eastAsia"/>
                <w:lang w:val="ja-JP"/>
              </w:rPr>
              <w:t>ライブ配信の問題のトラブルシューティング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109 </w:t>
            </w:r>
            <w:r>
              <w:rPr>
                <w:noProof/>
                <w:sz w:val="16"/>
              </w:rPr>
              <w:br/>
            </w:r>
            <w:r>
              <w:rPr>
                <w:noProof/>
                <w:sz w:val="2"/>
              </w:rPr>
              <w:t>414542fa-49eb-4148-95d7-5282e4a6a747</w:t>
            </w:r>
          </w:p>
        </w:tc>
        <w:tc>
          <w:tcPr>
            <w:tcW w:w="7407" w:type="dxa"/>
            <w:shd w:val="clear" w:color="auto" w:fill="F2F2F2" w:themeFill="background1" w:themeFillShade="F2"/>
          </w:tcPr>
          <w:p w:rsidR="00000000" w:rsidRDefault="0040651D">
            <w:pPr>
              <w:rPr>
                <w:noProof/>
              </w:rPr>
            </w:pPr>
            <w:r>
              <w:rPr>
                <w:noProof/>
              </w:rPr>
              <w:t>Problem</w:t>
            </w:r>
          </w:p>
        </w:tc>
        <w:tc>
          <w:tcPr>
            <w:tcW w:w="7407" w:type="dxa"/>
          </w:tcPr>
          <w:p w:rsidR="00000000" w:rsidRDefault="0040651D">
            <w:pPr>
              <w:rPr>
                <w:lang w:val="ja-JP"/>
              </w:rPr>
            </w:pPr>
            <w:r>
              <w:rPr>
                <w:rFonts w:ascii="MS Gothic" w:eastAsia="MS Gothic" w:hint="eastAsia"/>
                <w:lang w:val="ja-JP"/>
              </w:rPr>
              <w:t>問題</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110 </w:t>
            </w:r>
            <w:r>
              <w:rPr>
                <w:noProof/>
                <w:sz w:val="16"/>
              </w:rPr>
              <w:br/>
            </w:r>
            <w:r>
              <w:rPr>
                <w:noProof/>
                <w:sz w:val="2"/>
              </w:rPr>
              <w:t>677885d1-9a98-40d0-bfdb-5f352ed5d885</w:t>
            </w:r>
          </w:p>
        </w:tc>
        <w:tc>
          <w:tcPr>
            <w:tcW w:w="7407" w:type="dxa"/>
            <w:shd w:val="clear" w:color="auto" w:fill="F2F2F2" w:themeFill="background1" w:themeFillShade="F2"/>
          </w:tcPr>
          <w:p w:rsidR="00000000" w:rsidRDefault="0040651D">
            <w:pPr>
              <w:rPr>
                <w:noProof/>
              </w:rPr>
            </w:pPr>
            <w:r>
              <w:rPr>
                <w:noProof/>
              </w:rPr>
              <w:t>Resolution</w:t>
            </w:r>
          </w:p>
        </w:tc>
        <w:tc>
          <w:tcPr>
            <w:tcW w:w="7407" w:type="dxa"/>
          </w:tcPr>
          <w:p w:rsidR="00000000" w:rsidRDefault="0040651D">
            <w:pPr>
              <w:rPr>
                <w:lang w:val="ja-JP"/>
              </w:rPr>
            </w:pPr>
            <w:r>
              <w:rPr>
                <w:rFonts w:ascii="MS Gothic" w:eastAsia="MS Gothic" w:hint="eastAsia"/>
                <w:lang w:val="ja-JP"/>
              </w:rPr>
              <w:t>分解能</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111 </w:t>
            </w:r>
            <w:r>
              <w:rPr>
                <w:noProof/>
                <w:sz w:val="16"/>
              </w:rPr>
              <w:br/>
            </w:r>
            <w:r>
              <w:rPr>
                <w:noProof/>
                <w:sz w:val="2"/>
              </w:rPr>
              <w:t>23377ff7-ccba-4216</w:t>
            </w:r>
            <w:r>
              <w:rPr>
                <w:noProof/>
                <w:sz w:val="2"/>
              </w:rPr>
              <w:t>-b1ab-edbc9150f34e</w:t>
            </w:r>
          </w:p>
        </w:tc>
        <w:tc>
          <w:tcPr>
            <w:tcW w:w="7407" w:type="dxa"/>
            <w:shd w:val="clear" w:color="auto" w:fill="F2F2F2" w:themeFill="background1" w:themeFillShade="F2"/>
          </w:tcPr>
          <w:p w:rsidR="00000000" w:rsidRDefault="0040651D">
            <w:pPr>
              <w:rPr>
                <w:noProof/>
              </w:rPr>
            </w:pPr>
            <w:r>
              <w:rPr>
                <w:noProof/>
              </w:rPr>
              <w:t>Playback freezes, audio continues</w:t>
            </w:r>
          </w:p>
        </w:tc>
        <w:tc>
          <w:tcPr>
            <w:tcW w:w="7407" w:type="dxa"/>
          </w:tcPr>
          <w:p w:rsidR="00000000" w:rsidRDefault="0040651D">
            <w:pPr>
              <w:rPr>
                <w:lang w:val="ja-JP"/>
              </w:rPr>
            </w:pPr>
            <w:r>
              <w:rPr>
                <w:rFonts w:ascii="MS Gothic" w:eastAsia="MS Gothic" w:hint="eastAsia"/>
                <w:lang w:val="ja-JP"/>
              </w:rPr>
              <w:t>再生がフリーズし</w:t>
            </w:r>
            <w:r>
              <w:rPr>
                <w:rFonts w:ascii="MS Gothic" w:eastAsia="MS Gothic" w:hAnsi="MS Gothic" w:cs="MS Gothic" w:hint="eastAsia"/>
                <w:lang w:val="ja-JP"/>
              </w:rPr>
              <w:t>、</w:t>
            </w:r>
            <w:r>
              <w:rPr>
                <w:rFonts w:ascii="MS Gothic" w:eastAsia="MS Gothic" w:hint="eastAsia"/>
                <w:lang w:val="ja-JP"/>
              </w:rPr>
              <w:t>オーディオが続く</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112 </w:t>
            </w:r>
            <w:r>
              <w:rPr>
                <w:noProof/>
                <w:sz w:val="16"/>
              </w:rPr>
              <w:br/>
            </w:r>
            <w:r>
              <w:rPr>
                <w:noProof/>
                <w:sz w:val="2"/>
              </w:rPr>
              <w:t>10dcbaa6-bf4b-4320-8e07-a5594e33a745</w:t>
            </w:r>
          </w:p>
        </w:tc>
        <w:tc>
          <w:tcPr>
            <w:tcW w:w="7407" w:type="dxa"/>
            <w:shd w:val="clear" w:color="auto" w:fill="F2F2F2" w:themeFill="background1" w:themeFillShade="F2"/>
          </w:tcPr>
          <w:p w:rsidR="00000000" w:rsidRDefault="0040651D">
            <w:pPr>
              <w:rPr>
                <w:noProof/>
              </w:rPr>
            </w:pPr>
            <w:r>
              <w:rPr>
                <w:noProof/>
              </w:rPr>
              <w:t xml:space="preserve">Check the input feed to the encoder, and check that the encoder is still properly </w:t>
            </w:r>
            <w:r>
              <w:rPr>
                <w:noProof/>
              </w:rPr>
              <w:lastRenderedPageBreak/>
              <w:t>connected and encoding video.</w:t>
            </w:r>
          </w:p>
        </w:tc>
        <w:tc>
          <w:tcPr>
            <w:tcW w:w="7407" w:type="dxa"/>
          </w:tcPr>
          <w:p w:rsidR="00000000" w:rsidRDefault="0040651D">
            <w:pPr>
              <w:rPr>
                <w:lang w:val="ja-JP"/>
              </w:rPr>
            </w:pPr>
            <w:r>
              <w:rPr>
                <w:rFonts w:ascii="MS Gothic" w:eastAsia="MS Gothic" w:hint="eastAsia"/>
                <w:lang w:val="ja-JP"/>
              </w:rPr>
              <w:lastRenderedPageBreak/>
              <w:t>エンコーダへの入力フィードを確認し</w:t>
            </w:r>
            <w:r>
              <w:rPr>
                <w:rFonts w:ascii="MS Gothic" w:eastAsia="MS Gothic" w:hAnsi="MS Gothic" w:cs="MS Gothic" w:hint="eastAsia"/>
                <w:lang w:val="ja-JP"/>
              </w:rPr>
              <w:t>、</w:t>
            </w:r>
            <w:r>
              <w:rPr>
                <w:rFonts w:ascii="MS Gothic" w:eastAsia="MS Gothic" w:hint="eastAsia"/>
                <w:lang w:val="ja-JP"/>
              </w:rPr>
              <w:t>エンコーダが正しく接続さ</w:t>
            </w:r>
            <w:r>
              <w:rPr>
                <w:rFonts w:ascii="MS Gothic" w:eastAsia="MS Gothic" w:hint="eastAsia"/>
                <w:lang w:val="ja-JP"/>
              </w:rPr>
              <w:t>れ</w:t>
            </w:r>
            <w:r>
              <w:rPr>
                <w:rFonts w:ascii="MS Gothic" w:eastAsia="MS Gothic" w:hAnsi="MS Gothic" w:cs="MS Gothic" w:hint="eastAsia"/>
                <w:lang w:val="ja-JP"/>
              </w:rPr>
              <w:t>、</w:t>
            </w:r>
            <w:r>
              <w:rPr>
                <w:rFonts w:ascii="MS Gothic" w:eastAsia="MS Gothic" w:hint="eastAsia"/>
                <w:lang w:val="ja-JP"/>
              </w:rPr>
              <w:t>ビデオ</w:t>
            </w:r>
            <w:r>
              <w:rPr>
                <w:rFonts w:ascii="MS Gothic" w:eastAsia="MS Gothic" w:hint="eastAsia"/>
                <w:lang w:val="ja-JP"/>
              </w:rPr>
              <w:lastRenderedPageBreak/>
              <w:t>をエンコードしていることを確認します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113 </w:t>
            </w:r>
            <w:r>
              <w:rPr>
                <w:noProof/>
                <w:sz w:val="16"/>
              </w:rPr>
              <w:br/>
            </w:r>
            <w:r>
              <w:rPr>
                <w:noProof/>
                <w:sz w:val="2"/>
              </w:rPr>
              <w:t>6374ff5a-05a0-4fd7-823e-b8d2287cf979</w:t>
            </w:r>
          </w:p>
        </w:tc>
        <w:tc>
          <w:tcPr>
            <w:tcW w:w="7407" w:type="dxa"/>
            <w:shd w:val="clear" w:color="auto" w:fill="F2F2F2" w:themeFill="background1" w:themeFillShade="F2"/>
          </w:tcPr>
          <w:p w:rsidR="00000000" w:rsidRDefault="0040651D">
            <w:pPr>
              <w:rPr>
                <w:noProof/>
              </w:rPr>
            </w:pPr>
            <w:r>
              <w:rPr>
                <w:noProof/>
              </w:rPr>
              <w:t>If there was a disconnect, ensure that the stream settings are identical before reconnecting.</w:t>
            </w:r>
          </w:p>
        </w:tc>
        <w:tc>
          <w:tcPr>
            <w:tcW w:w="7407" w:type="dxa"/>
          </w:tcPr>
          <w:p w:rsidR="00000000" w:rsidRDefault="0040651D">
            <w:pPr>
              <w:rPr>
                <w:lang w:val="ja-JP"/>
              </w:rPr>
            </w:pPr>
            <w:r>
              <w:rPr>
                <w:rFonts w:ascii="MS Gothic" w:eastAsia="MS Gothic" w:hint="eastAsia"/>
                <w:lang w:val="ja-JP"/>
              </w:rPr>
              <w:t>切断があった場合は</w:t>
            </w:r>
            <w:r>
              <w:rPr>
                <w:rFonts w:ascii="MS Gothic" w:eastAsia="MS Gothic" w:hAnsi="MS Gothic" w:cs="MS Gothic" w:hint="eastAsia"/>
                <w:lang w:val="ja-JP"/>
              </w:rPr>
              <w:t>、</w:t>
            </w:r>
            <w:r>
              <w:rPr>
                <w:rFonts w:ascii="MS Gothic" w:eastAsia="MS Gothic" w:hint="eastAsia"/>
                <w:lang w:val="ja-JP"/>
              </w:rPr>
              <w:t>再接続する前に</w:t>
            </w:r>
            <w:r>
              <w:rPr>
                <w:rFonts w:ascii="MS Gothic" w:eastAsia="MS Gothic" w:hAnsi="MS Gothic" w:cs="MS Gothic" w:hint="eastAsia"/>
                <w:lang w:val="ja-JP"/>
              </w:rPr>
              <w:t>、</w:t>
            </w:r>
            <w:r>
              <w:rPr>
                <w:rFonts w:ascii="MS Gothic" w:eastAsia="MS Gothic" w:hint="eastAsia"/>
                <w:lang w:val="ja-JP"/>
              </w:rPr>
              <w:t>ストリーム設定が同一であることを確認してください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114 </w:t>
            </w:r>
            <w:r>
              <w:rPr>
                <w:noProof/>
                <w:sz w:val="16"/>
              </w:rPr>
              <w:br/>
            </w:r>
            <w:r>
              <w:rPr>
                <w:noProof/>
                <w:sz w:val="2"/>
              </w:rPr>
              <w:t>09b989c5-beaf-43cb-a2e3-924a51859f91</w:t>
            </w:r>
          </w:p>
        </w:tc>
        <w:tc>
          <w:tcPr>
            <w:tcW w:w="7407" w:type="dxa"/>
            <w:shd w:val="clear" w:color="auto" w:fill="F2F2F2" w:themeFill="background1" w:themeFillShade="F2"/>
          </w:tcPr>
          <w:p w:rsidR="00000000" w:rsidRDefault="0040651D">
            <w:pPr>
              <w:rPr>
                <w:noProof/>
              </w:rPr>
            </w:pPr>
            <w:r>
              <w:rPr>
                <w:noProof/>
              </w:rPr>
              <w:t>Stream appears frozen in the player</w:t>
            </w:r>
          </w:p>
        </w:tc>
        <w:tc>
          <w:tcPr>
            <w:tcW w:w="7407" w:type="dxa"/>
          </w:tcPr>
          <w:p w:rsidR="00000000" w:rsidRDefault="0040651D">
            <w:pPr>
              <w:rPr>
                <w:lang w:val="ja-JP"/>
              </w:rPr>
            </w:pPr>
            <w:r>
              <w:rPr>
                <w:rFonts w:ascii="MS Gothic" w:eastAsia="MS Gothic" w:hint="eastAsia"/>
                <w:lang w:val="ja-JP"/>
              </w:rPr>
              <w:t>プレーヤーでストリームがフリーズしているように見える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115 </w:t>
            </w:r>
            <w:r>
              <w:rPr>
                <w:noProof/>
                <w:sz w:val="16"/>
              </w:rPr>
              <w:br/>
            </w:r>
            <w:r>
              <w:rPr>
                <w:noProof/>
                <w:sz w:val="2"/>
              </w:rPr>
              <w:t>68e86e6d-da7f-482a-8418-0e62759f0dfe</w:t>
            </w:r>
          </w:p>
        </w:tc>
        <w:tc>
          <w:tcPr>
            <w:tcW w:w="7407" w:type="dxa"/>
            <w:shd w:val="clear" w:color="auto" w:fill="F2F2F2" w:themeFill="background1" w:themeFillShade="F2"/>
          </w:tcPr>
          <w:p w:rsidR="00000000" w:rsidRDefault="0040651D">
            <w:pPr>
              <w:rPr>
                <w:noProof/>
              </w:rPr>
            </w:pPr>
            <w:r>
              <w:rPr>
                <w:noProof/>
              </w:rPr>
              <w:t>The Live module has most likely stopped receiving data from the input encoder.</w:t>
            </w:r>
          </w:p>
        </w:tc>
        <w:tc>
          <w:tcPr>
            <w:tcW w:w="7407" w:type="dxa"/>
          </w:tcPr>
          <w:p w:rsidR="00000000" w:rsidRDefault="0040651D">
            <w:pPr>
              <w:rPr>
                <w:lang w:val="ja-JP"/>
              </w:rPr>
            </w:pPr>
            <w:r>
              <w:rPr>
                <w:lang w:val="ja-JP"/>
              </w:rPr>
              <w:t xml:space="preserve">Live </w:t>
            </w:r>
            <w:r>
              <w:rPr>
                <w:rFonts w:ascii="MS Gothic" w:eastAsia="MS Gothic" w:hint="eastAsia"/>
                <w:lang w:val="ja-JP"/>
              </w:rPr>
              <w:t>モジュールは</w:t>
            </w:r>
            <w:r>
              <w:rPr>
                <w:rFonts w:ascii="MS Gothic" w:eastAsia="MS Gothic" w:hAnsi="MS Gothic" w:cs="MS Gothic" w:hint="eastAsia"/>
                <w:lang w:val="ja-JP"/>
              </w:rPr>
              <w:t>、</w:t>
            </w:r>
            <w:r>
              <w:rPr>
                <w:rFonts w:ascii="MS Gothic" w:eastAsia="MS Gothic" w:hint="eastAsia"/>
                <w:lang w:val="ja-JP"/>
              </w:rPr>
              <w:t>ほとんどの場合</w:t>
            </w:r>
            <w:r>
              <w:rPr>
                <w:rFonts w:ascii="MS Gothic" w:eastAsia="MS Gothic" w:hAnsi="MS Gothic" w:cs="MS Gothic" w:hint="eastAsia"/>
                <w:lang w:val="ja-JP"/>
              </w:rPr>
              <w:t>、</w:t>
            </w:r>
            <w:r>
              <w:rPr>
                <w:rFonts w:ascii="MS Gothic" w:eastAsia="MS Gothic" w:hint="eastAsia"/>
                <w:lang w:val="ja-JP"/>
              </w:rPr>
              <w:t>入力エンコーダからのデータの受信を停止しました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116 </w:t>
            </w:r>
            <w:r>
              <w:rPr>
                <w:noProof/>
                <w:sz w:val="16"/>
              </w:rPr>
              <w:br/>
            </w:r>
            <w:r>
              <w:rPr>
                <w:noProof/>
                <w:sz w:val="2"/>
              </w:rPr>
              <w:t>14603703-7710-485b-b</w:t>
            </w:r>
            <w:r>
              <w:rPr>
                <w:noProof/>
                <w:sz w:val="2"/>
              </w:rPr>
              <w:t>894-1a47838d8cb0</w:t>
            </w:r>
          </w:p>
        </w:tc>
        <w:tc>
          <w:tcPr>
            <w:tcW w:w="7407" w:type="dxa"/>
            <w:shd w:val="clear" w:color="auto" w:fill="F2F2F2" w:themeFill="background1" w:themeFillShade="F2"/>
          </w:tcPr>
          <w:p w:rsidR="00000000" w:rsidRDefault="0040651D">
            <w:pPr>
              <w:rPr>
                <w:noProof/>
              </w:rPr>
            </w:pPr>
            <w:r>
              <w:rPr>
                <w:noProof/>
              </w:rPr>
              <w:t>Confirm that the input stream is active, connected, and sending data faster than real time.</w:t>
            </w:r>
          </w:p>
        </w:tc>
        <w:tc>
          <w:tcPr>
            <w:tcW w:w="7407" w:type="dxa"/>
          </w:tcPr>
          <w:p w:rsidR="00000000" w:rsidRDefault="0040651D">
            <w:pPr>
              <w:rPr>
                <w:lang w:val="ja-JP"/>
              </w:rPr>
            </w:pPr>
            <w:r>
              <w:rPr>
                <w:rFonts w:ascii="MS Gothic" w:eastAsia="MS Gothic" w:hint="eastAsia"/>
                <w:lang w:val="ja-JP"/>
              </w:rPr>
              <w:t>入力ストリームがアクティブ</w:t>
            </w:r>
            <w:r>
              <w:rPr>
                <w:rFonts w:ascii="MS Gothic" w:eastAsia="MS Gothic" w:hAnsi="MS Gothic" w:cs="MS Gothic" w:hint="eastAsia"/>
                <w:lang w:val="ja-JP"/>
              </w:rPr>
              <w:t>、</w:t>
            </w:r>
            <w:r>
              <w:rPr>
                <w:rFonts w:ascii="MS Gothic" w:eastAsia="MS Gothic" w:hint="eastAsia"/>
                <w:lang w:val="ja-JP"/>
              </w:rPr>
              <w:t>接続</w:t>
            </w:r>
            <w:r>
              <w:rPr>
                <w:rFonts w:ascii="MS Gothic" w:eastAsia="MS Gothic" w:hAnsi="MS Gothic" w:cs="MS Gothic" w:hint="eastAsia"/>
                <w:lang w:val="ja-JP"/>
              </w:rPr>
              <w:t>、</w:t>
            </w:r>
            <w:r>
              <w:rPr>
                <w:rFonts w:ascii="MS Gothic" w:eastAsia="MS Gothic" w:hint="eastAsia"/>
                <w:lang w:val="ja-JP"/>
              </w:rPr>
              <w:t>およびリアルタイムよりも高速にデータを送信していることを確認します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117 </w:t>
            </w:r>
            <w:r>
              <w:rPr>
                <w:noProof/>
                <w:sz w:val="16"/>
              </w:rPr>
              <w:br/>
            </w:r>
            <w:r>
              <w:rPr>
                <w:noProof/>
                <w:sz w:val="2"/>
              </w:rPr>
              <w:t>449ab89c-d1d4-44be-89b2-a5cc76b21749</w:t>
            </w:r>
          </w:p>
        </w:tc>
        <w:tc>
          <w:tcPr>
            <w:tcW w:w="7407" w:type="dxa"/>
            <w:shd w:val="clear" w:color="auto" w:fill="F2F2F2" w:themeFill="background1" w:themeFillShade="F2"/>
          </w:tcPr>
          <w:p w:rsidR="00000000" w:rsidRDefault="0040651D">
            <w:pPr>
              <w:rPr>
                <w:noProof/>
              </w:rPr>
            </w:pPr>
            <w:r>
              <w:rPr>
                <w:noProof/>
              </w:rPr>
              <w:t>Choppy playback</w:t>
            </w:r>
          </w:p>
        </w:tc>
        <w:tc>
          <w:tcPr>
            <w:tcW w:w="7407" w:type="dxa"/>
          </w:tcPr>
          <w:p w:rsidR="00000000" w:rsidRDefault="0040651D">
            <w:pPr>
              <w:rPr>
                <w:lang w:val="ja-JP"/>
              </w:rPr>
            </w:pPr>
            <w:r>
              <w:rPr>
                <w:rFonts w:ascii="MS Gothic" w:eastAsia="MS Gothic" w:hint="eastAsia"/>
                <w:lang w:val="ja-JP"/>
              </w:rPr>
              <w:t>再生が途切れる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118 </w:t>
            </w:r>
            <w:r>
              <w:rPr>
                <w:noProof/>
                <w:sz w:val="16"/>
              </w:rPr>
              <w:br/>
            </w:r>
            <w:r>
              <w:rPr>
                <w:noProof/>
                <w:sz w:val="2"/>
              </w:rPr>
              <w:t>62932355-8062-4cab-8938-8c636eef243d</w:t>
            </w:r>
          </w:p>
        </w:tc>
        <w:tc>
          <w:tcPr>
            <w:tcW w:w="7407" w:type="dxa"/>
            <w:shd w:val="clear" w:color="auto" w:fill="F2F2F2" w:themeFill="background1" w:themeFillShade="F2"/>
          </w:tcPr>
          <w:p w:rsidR="00000000" w:rsidRDefault="0040651D">
            <w:pPr>
              <w:rPr>
                <w:noProof/>
              </w:rPr>
            </w:pPr>
            <w:r>
              <w:rPr>
                <w:noProof/>
              </w:rPr>
              <w:t>Ensure there is more than enough bandwidth to support the bitrate of the input stream.</w:t>
            </w:r>
          </w:p>
        </w:tc>
        <w:tc>
          <w:tcPr>
            <w:tcW w:w="7407" w:type="dxa"/>
          </w:tcPr>
          <w:p w:rsidR="00000000" w:rsidRDefault="0040651D">
            <w:pPr>
              <w:rPr>
                <w:lang w:val="ja-JP"/>
              </w:rPr>
            </w:pPr>
            <w:r>
              <w:rPr>
                <w:rFonts w:ascii="MS Gothic" w:eastAsia="MS Gothic" w:hint="eastAsia"/>
                <w:lang w:val="ja-JP"/>
              </w:rPr>
              <w:t>入力ストリームのビットレートをサポートするのに十分な帯域幅があることを確認してください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119 </w:t>
            </w:r>
            <w:r>
              <w:rPr>
                <w:noProof/>
                <w:sz w:val="16"/>
              </w:rPr>
              <w:br/>
            </w:r>
            <w:r>
              <w:rPr>
                <w:noProof/>
                <w:sz w:val="2"/>
              </w:rPr>
              <w:t>a1d99bd3-bfdb-4b1c-819f-4350032fa738</w:t>
            </w:r>
          </w:p>
        </w:tc>
        <w:tc>
          <w:tcPr>
            <w:tcW w:w="7407" w:type="dxa"/>
            <w:shd w:val="clear" w:color="auto" w:fill="F2F2F2" w:themeFill="background1" w:themeFillShade="F2"/>
          </w:tcPr>
          <w:p w:rsidR="00000000" w:rsidRDefault="0040651D">
            <w:pPr>
              <w:rPr>
                <w:noProof/>
              </w:rPr>
            </w:pPr>
            <w:r>
              <w:rPr>
                <w:noProof/>
              </w:rPr>
              <w:t>Choppy playback is usually an indication tha</w:t>
            </w:r>
            <w:r>
              <w:rPr>
                <w:noProof/>
              </w:rPr>
              <w:t>t there is something wrong on the production side or there is insufficient bandwidth.</w:t>
            </w:r>
          </w:p>
        </w:tc>
        <w:tc>
          <w:tcPr>
            <w:tcW w:w="7407" w:type="dxa"/>
          </w:tcPr>
          <w:p w:rsidR="00000000" w:rsidRDefault="0040651D">
            <w:pPr>
              <w:rPr>
                <w:lang w:val="ja-JP"/>
              </w:rPr>
            </w:pPr>
            <w:r>
              <w:rPr>
                <w:rFonts w:ascii="MS Gothic" w:eastAsia="MS Gothic" w:hint="eastAsia"/>
                <w:lang w:val="ja-JP"/>
              </w:rPr>
              <w:t>再生が途切れることは</w:t>
            </w:r>
            <w:r>
              <w:rPr>
                <w:rFonts w:ascii="MS Gothic" w:eastAsia="MS Gothic" w:hAnsi="MS Gothic" w:cs="MS Gothic" w:hint="eastAsia"/>
                <w:lang w:val="ja-JP"/>
              </w:rPr>
              <w:t>、</w:t>
            </w:r>
            <w:r>
              <w:rPr>
                <w:rFonts w:ascii="MS Gothic" w:eastAsia="MS Gothic" w:hint="eastAsia"/>
                <w:lang w:val="ja-JP"/>
              </w:rPr>
              <w:t>通常</w:t>
            </w:r>
            <w:r>
              <w:rPr>
                <w:rFonts w:ascii="MS Gothic" w:eastAsia="MS Gothic" w:hAnsi="MS Gothic" w:cs="MS Gothic" w:hint="eastAsia"/>
                <w:lang w:val="ja-JP"/>
              </w:rPr>
              <w:t>、</w:t>
            </w:r>
            <w:r>
              <w:rPr>
                <w:rFonts w:ascii="MS Gothic" w:eastAsia="MS Gothic" w:hint="eastAsia"/>
                <w:lang w:val="ja-JP"/>
              </w:rPr>
              <w:t>プロダクション側で何か問題があるか</w:t>
            </w:r>
            <w:r>
              <w:rPr>
                <w:rFonts w:ascii="MS Gothic" w:eastAsia="MS Gothic" w:hAnsi="MS Gothic" w:cs="MS Gothic" w:hint="eastAsia"/>
                <w:lang w:val="ja-JP"/>
              </w:rPr>
              <w:t>、</w:t>
            </w:r>
            <w:r>
              <w:rPr>
                <w:rFonts w:ascii="MS Gothic" w:eastAsia="MS Gothic" w:hint="eastAsia"/>
                <w:lang w:val="ja-JP"/>
              </w:rPr>
              <w:t>または帯域幅が不足していることを示します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120 </w:t>
            </w:r>
            <w:r>
              <w:rPr>
                <w:noProof/>
                <w:sz w:val="16"/>
              </w:rPr>
              <w:br/>
            </w:r>
            <w:r>
              <w:rPr>
                <w:noProof/>
                <w:sz w:val="2"/>
              </w:rPr>
              <w:t>aa7974cc-cf1e-4a6c-94c6-26ead684643c</w:t>
            </w:r>
          </w:p>
        </w:tc>
        <w:tc>
          <w:tcPr>
            <w:tcW w:w="7407" w:type="dxa"/>
            <w:shd w:val="clear" w:color="auto" w:fill="F2F2F2" w:themeFill="background1" w:themeFillShade="F2"/>
          </w:tcPr>
          <w:p w:rsidR="00000000" w:rsidRDefault="0040651D">
            <w:pPr>
              <w:rPr>
                <w:noProof/>
              </w:rPr>
            </w:pPr>
            <w:r>
              <w:rPr>
                <w:noProof/>
              </w:rPr>
              <w:t>Blank Screen</w:t>
            </w:r>
          </w:p>
        </w:tc>
        <w:tc>
          <w:tcPr>
            <w:tcW w:w="7407" w:type="dxa"/>
          </w:tcPr>
          <w:p w:rsidR="00000000" w:rsidRDefault="0040651D">
            <w:pPr>
              <w:rPr>
                <w:lang w:val="ja-JP"/>
              </w:rPr>
            </w:pPr>
            <w:r>
              <w:rPr>
                <w:rFonts w:ascii="MS Gothic" w:eastAsia="MS Gothic" w:hint="eastAsia"/>
                <w:lang w:val="ja-JP"/>
              </w:rPr>
              <w:t>空白の画面</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121 </w:t>
            </w:r>
            <w:r>
              <w:rPr>
                <w:noProof/>
                <w:sz w:val="16"/>
              </w:rPr>
              <w:br/>
            </w:r>
            <w:r>
              <w:rPr>
                <w:noProof/>
                <w:sz w:val="2"/>
              </w:rPr>
              <w:t>791fece9-79ba-4685-a74c-d5559337b9ea</w:t>
            </w:r>
          </w:p>
        </w:tc>
        <w:tc>
          <w:tcPr>
            <w:tcW w:w="7407" w:type="dxa"/>
            <w:shd w:val="clear" w:color="auto" w:fill="F2F2F2" w:themeFill="background1" w:themeFillShade="F2"/>
          </w:tcPr>
          <w:p w:rsidR="00000000" w:rsidRDefault="0040651D">
            <w:pPr>
              <w:rPr>
                <w:noProof/>
              </w:rPr>
            </w:pPr>
            <w:r>
              <w:rPr>
                <w:noProof/>
              </w:rPr>
              <w:t>Confirm tha</w:t>
            </w:r>
            <w:r>
              <w:rPr>
                <w:noProof/>
              </w:rPr>
              <w:t>t there is enough bandwidth.</w:t>
            </w:r>
          </w:p>
        </w:tc>
        <w:tc>
          <w:tcPr>
            <w:tcW w:w="7407" w:type="dxa"/>
          </w:tcPr>
          <w:p w:rsidR="00000000" w:rsidRDefault="0040651D">
            <w:pPr>
              <w:rPr>
                <w:lang w:val="ja-JP"/>
              </w:rPr>
            </w:pPr>
            <w:r>
              <w:rPr>
                <w:rFonts w:ascii="MS Gothic" w:eastAsia="MS Gothic" w:hint="eastAsia"/>
                <w:lang w:val="ja-JP"/>
              </w:rPr>
              <w:t>十分な帯域幅があることを確認します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122 </w:t>
            </w:r>
            <w:r>
              <w:rPr>
                <w:noProof/>
                <w:sz w:val="16"/>
              </w:rPr>
              <w:br/>
            </w:r>
            <w:r>
              <w:rPr>
                <w:noProof/>
                <w:sz w:val="2"/>
              </w:rPr>
              <w:t>fada5ba9-e4a4-4777-9843-07353d151037</w:t>
            </w:r>
          </w:p>
        </w:tc>
        <w:tc>
          <w:tcPr>
            <w:tcW w:w="7407" w:type="dxa"/>
            <w:shd w:val="clear" w:color="auto" w:fill="F2F2F2" w:themeFill="background1" w:themeFillShade="F2"/>
          </w:tcPr>
          <w:p w:rsidR="00000000" w:rsidRDefault="0040651D">
            <w:pPr>
              <w:rPr>
                <w:noProof/>
              </w:rPr>
            </w:pPr>
            <w:r>
              <w:rPr>
                <w:noProof/>
              </w:rPr>
              <w:t>In the case of a disconnect, be sure that no settings have changed before reconnecting.</w:t>
            </w:r>
          </w:p>
        </w:tc>
        <w:tc>
          <w:tcPr>
            <w:tcW w:w="7407" w:type="dxa"/>
          </w:tcPr>
          <w:p w:rsidR="00000000" w:rsidRDefault="0040651D">
            <w:pPr>
              <w:rPr>
                <w:lang w:val="ja-JP"/>
              </w:rPr>
            </w:pPr>
            <w:r>
              <w:rPr>
                <w:rFonts w:ascii="MS Gothic" w:eastAsia="MS Gothic" w:hint="eastAsia"/>
                <w:lang w:val="ja-JP"/>
              </w:rPr>
              <w:t>切断の場合は</w:t>
            </w:r>
            <w:r>
              <w:rPr>
                <w:rFonts w:ascii="MS Gothic" w:eastAsia="MS Gothic" w:hAnsi="MS Gothic" w:cs="MS Gothic" w:hint="eastAsia"/>
                <w:lang w:val="ja-JP"/>
              </w:rPr>
              <w:t>、</w:t>
            </w:r>
            <w:r>
              <w:rPr>
                <w:rFonts w:ascii="MS Gothic" w:eastAsia="MS Gothic" w:hint="eastAsia"/>
                <w:lang w:val="ja-JP"/>
              </w:rPr>
              <w:t>再接続する前に設定が変更されていないことを確認してください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123 </w:t>
            </w:r>
            <w:r>
              <w:rPr>
                <w:noProof/>
                <w:sz w:val="16"/>
              </w:rPr>
              <w:br/>
            </w:r>
            <w:r>
              <w:rPr>
                <w:noProof/>
                <w:sz w:val="2"/>
              </w:rPr>
              <w:t>6e45585a-4c3e-4235-882c-3fb208494c32</w:t>
            </w:r>
          </w:p>
        </w:tc>
        <w:tc>
          <w:tcPr>
            <w:tcW w:w="7407" w:type="dxa"/>
            <w:shd w:val="clear" w:color="auto" w:fill="F2F2F2" w:themeFill="background1" w:themeFillShade="F2"/>
          </w:tcPr>
          <w:p w:rsidR="00000000" w:rsidRDefault="0040651D">
            <w:pPr>
              <w:rPr>
                <w:noProof/>
              </w:rPr>
            </w:pPr>
            <w:r>
              <w:rPr>
                <w:noProof/>
              </w:rPr>
              <w:t>Longer than expected latency</w:t>
            </w:r>
          </w:p>
        </w:tc>
        <w:tc>
          <w:tcPr>
            <w:tcW w:w="7407" w:type="dxa"/>
          </w:tcPr>
          <w:p w:rsidR="00000000" w:rsidRDefault="0040651D">
            <w:pPr>
              <w:rPr>
                <w:lang w:val="ja-JP"/>
              </w:rPr>
            </w:pPr>
            <w:r>
              <w:rPr>
                <w:rFonts w:ascii="MS Gothic" w:eastAsia="MS Gothic" w:hint="eastAsia"/>
                <w:lang w:val="ja-JP"/>
              </w:rPr>
              <w:t>予想よりも長い待ち時間</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124 </w:t>
            </w:r>
            <w:r>
              <w:rPr>
                <w:noProof/>
                <w:sz w:val="16"/>
              </w:rPr>
              <w:br/>
            </w:r>
            <w:r>
              <w:rPr>
                <w:noProof/>
                <w:sz w:val="2"/>
              </w:rPr>
              <w:t>fd7dad3f-5de7-4d1f-a0ce-71ceb10e30ae</w:t>
            </w:r>
          </w:p>
        </w:tc>
        <w:tc>
          <w:tcPr>
            <w:tcW w:w="7407" w:type="dxa"/>
            <w:shd w:val="clear" w:color="auto" w:fill="F2F2F2" w:themeFill="background1" w:themeFillShade="F2"/>
          </w:tcPr>
          <w:p w:rsidR="00000000" w:rsidRDefault="0040651D">
            <w:pPr>
              <w:rPr>
                <w:noProof/>
              </w:rPr>
            </w:pPr>
            <w:r>
              <w:rPr>
                <w:noProof/>
              </w:rPr>
              <w:t>Check the available bandwidth and ensure that data is being sent to the Live module in real time.</w:t>
            </w:r>
          </w:p>
        </w:tc>
        <w:tc>
          <w:tcPr>
            <w:tcW w:w="7407" w:type="dxa"/>
          </w:tcPr>
          <w:p w:rsidR="00000000" w:rsidRDefault="0040651D">
            <w:pPr>
              <w:rPr>
                <w:lang w:val="ja-JP"/>
              </w:rPr>
            </w:pPr>
            <w:r>
              <w:rPr>
                <w:rFonts w:ascii="MS Gothic" w:eastAsia="MS Gothic" w:hint="eastAsia"/>
                <w:lang w:val="ja-JP"/>
              </w:rPr>
              <w:t>利用可能な帯域幅をチェックし</w:t>
            </w:r>
            <w:r>
              <w:rPr>
                <w:rFonts w:ascii="MS Gothic" w:eastAsia="MS Gothic" w:hAnsi="MS Gothic" w:cs="MS Gothic" w:hint="eastAsia"/>
                <w:lang w:val="ja-JP"/>
              </w:rPr>
              <w:t>、</w:t>
            </w:r>
            <w:r>
              <w:rPr>
                <w:rFonts w:ascii="MS Gothic" w:eastAsia="MS Gothic" w:hint="eastAsia"/>
                <w:lang w:val="ja-JP"/>
              </w:rPr>
              <w:t>データがリアルタイムで</w:t>
            </w:r>
            <w:r>
              <w:rPr>
                <w:lang w:val="ja-JP"/>
              </w:rPr>
              <w:t xml:space="preserve"> Live </w:t>
            </w:r>
            <w:r>
              <w:rPr>
                <w:rFonts w:ascii="MS Gothic" w:eastAsia="MS Gothic" w:hint="eastAsia"/>
                <w:lang w:val="ja-JP"/>
              </w:rPr>
              <w:t>モジュール</w:t>
            </w:r>
            <w:r>
              <w:rPr>
                <w:rFonts w:ascii="MS Gothic" w:eastAsia="MS Gothic" w:hint="eastAsia"/>
                <w:lang w:val="ja-JP"/>
              </w:rPr>
              <w:t>に送信されていることを確認します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125 </w:t>
            </w:r>
            <w:r>
              <w:rPr>
                <w:noProof/>
                <w:sz w:val="16"/>
              </w:rPr>
              <w:br/>
            </w:r>
            <w:r>
              <w:rPr>
                <w:noProof/>
                <w:sz w:val="2"/>
              </w:rPr>
              <w:t>8c407c81-4db4-427e-a334-db47e6f4b8f5</w:t>
            </w:r>
          </w:p>
        </w:tc>
        <w:tc>
          <w:tcPr>
            <w:tcW w:w="7407" w:type="dxa"/>
            <w:shd w:val="clear" w:color="auto" w:fill="F2F2F2" w:themeFill="background1" w:themeFillShade="F2"/>
          </w:tcPr>
          <w:p w:rsidR="00000000" w:rsidRDefault="0040651D">
            <w:pPr>
              <w:rPr>
                <w:noProof/>
              </w:rPr>
            </w:pPr>
            <w:r>
              <w:rPr>
                <w:noProof/>
              </w:rPr>
              <w:t>It takes some time for a stream to be published, which varies according to the additional services added on (SSAI, slates, encryption, etc.).</w:t>
            </w:r>
          </w:p>
        </w:tc>
        <w:tc>
          <w:tcPr>
            <w:tcW w:w="7407" w:type="dxa"/>
          </w:tcPr>
          <w:p w:rsidR="00000000" w:rsidRDefault="0040651D">
            <w:pPr>
              <w:rPr>
                <w:lang w:val="ja-JP"/>
              </w:rPr>
            </w:pPr>
            <w:r>
              <w:rPr>
                <w:rFonts w:ascii="MS Gothic" w:eastAsia="MS Gothic" w:hint="eastAsia"/>
                <w:lang w:val="ja-JP"/>
              </w:rPr>
              <w:t>ストリームが公開されるまでに時間がかかり</w:t>
            </w:r>
            <w:r>
              <w:rPr>
                <w:rFonts w:ascii="MS Gothic" w:eastAsia="MS Gothic" w:hAnsi="MS Gothic" w:cs="MS Gothic" w:hint="eastAsia"/>
                <w:lang w:val="ja-JP"/>
              </w:rPr>
              <w:t>、</w:t>
            </w:r>
            <w:r>
              <w:rPr>
                <w:rFonts w:ascii="MS Gothic" w:eastAsia="MS Gothic" w:hint="eastAsia"/>
                <w:lang w:val="ja-JP"/>
              </w:rPr>
              <w:t>追加されるサービス</w:t>
            </w:r>
            <w:r>
              <w:rPr>
                <w:rFonts w:ascii="Arial Unicode MS" w:eastAsia="Arial Unicode MS" w:hint="eastAsia"/>
                <w:lang w:val="ja-JP"/>
              </w:rPr>
              <w:t>（</w:t>
            </w:r>
            <w:r>
              <w:rPr>
                <w:lang w:val="ja-JP"/>
              </w:rPr>
              <w:t>SSAI</w:t>
            </w:r>
            <w:r>
              <w:rPr>
                <w:rFonts w:ascii="MS Gothic" w:eastAsia="MS Gothic" w:hAnsi="MS Gothic" w:cs="MS Gothic" w:hint="eastAsia"/>
                <w:lang w:val="ja-JP"/>
              </w:rPr>
              <w:t>、</w:t>
            </w:r>
            <w:r>
              <w:rPr>
                <w:rFonts w:ascii="MS Gothic" w:eastAsia="MS Gothic" w:hint="eastAsia"/>
                <w:lang w:val="ja-JP"/>
              </w:rPr>
              <w:t>スレート</w:t>
            </w:r>
            <w:r>
              <w:rPr>
                <w:rFonts w:ascii="MS Gothic" w:eastAsia="MS Gothic" w:hAnsi="MS Gothic" w:cs="MS Gothic" w:hint="eastAsia"/>
                <w:lang w:val="ja-JP"/>
              </w:rPr>
              <w:t>、</w:t>
            </w:r>
            <w:r>
              <w:rPr>
                <w:rFonts w:ascii="MS Gothic" w:eastAsia="MS Gothic" w:hint="eastAsia"/>
                <w:lang w:val="ja-JP"/>
              </w:rPr>
              <w:t>暗号化など</w:t>
            </w:r>
            <w:r>
              <w:rPr>
                <w:rFonts w:ascii="Arial Unicode MS" w:eastAsia="Arial Unicode MS" w:hint="eastAsia"/>
                <w:lang w:val="ja-JP"/>
              </w:rPr>
              <w:t>）</w:t>
            </w:r>
            <w:r>
              <w:rPr>
                <w:rFonts w:ascii="MS Gothic" w:eastAsia="MS Gothic" w:hint="eastAsia"/>
                <w:lang w:val="ja-JP"/>
              </w:rPr>
              <w:t>に応じて異な</w:t>
            </w:r>
            <w:r>
              <w:rPr>
                <w:rFonts w:ascii="MS Gothic" w:eastAsia="MS Gothic" w:hint="eastAsia"/>
                <w:lang w:val="ja-JP"/>
              </w:rPr>
              <w:t>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126 </w:t>
            </w:r>
            <w:r>
              <w:rPr>
                <w:noProof/>
                <w:sz w:val="16"/>
              </w:rPr>
              <w:br/>
            </w:r>
            <w:r>
              <w:rPr>
                <w:noProof/>
                <w:sz w:val="2"/>
              </w:rPr>
              <w:t>33ac1000-4f81-4b70-b454-9de43f3b2e84</w:t>
            </w:r>
          </w:p>
        </w:tc>
        <w:tc>
          <w:tcPr>
            <w:tcW w:w="7407" w:type="dxa"/>
            <w:shd w:val="clear" w:color="auto" w:fill="F2F2F2" w:themeFill="background1" w:themeFillShade="F2"/>
          </w:tcPr>
          <w:p w:rsidR="00000000" w:rsidRDefault="0040651D">
            <w:pPr>
              <w:rPr>
                <w:noProof/>
              </w:rPr>
            </w:pPr>
            <w:r>
              <w:rPr>
                <w:noProof/>
              </w:rPr>
              <w:t>During this time, the stream is cached and the latency will be the longest.</w:t>
            </w:r>
          </w:p>
        </w:tc>
        <w:tc>
          <w:tcPr>
            <w:tcW w:w="7407" w:type="dxa"/>
          </w:tcPr>
          <w:p w:rsidR="00000000" w:rsidRDefault="0040651D">
            <w:pPr>
              <w:rPr>
                <w:lang w:val="ja-JP"/>
              </w:rPr>
            </w:pPr>
            <w:r>
              <w:rPr>
                <w:rFonts w:ascii="MS Gothic" w:eastAsia="MS Gothic" w:hint="eastAsia"/>
                <w:lang w:val="ja-JP"/>
              </w:rPr>
              <w:t>この間</w:t>
            </w:r>
            <w:r>
              <w:rPr>
                <w:rFonts w:ascii="MS Gothic" w:eastAsia="MS Gothic" w:hAnsi="MS Gothic" w:cs="MS Gothic" w:hint="eastAsia"/>
                <w:lang w:val="ja-JP"/>
              </w:rPr>
              <w:t>、</w:t>
            </w:r>
            <w:r>
              <w:rPr>
                <w:rFonts w:ascii="MS Gothic" w:eastAsia="MS Gothic" w:hint="eastAsia"/>
                <w:lang w:val="ja-JP"/>
              </w:rPr>
              <w:t>ストリームはキャッシュされ</w:t>
            </w:r>
            <w:r>
              <w:rPr>
                <w:rFonts w:ascii="MS Gothic" w:eastAsia="MS Gothic" w:hAnsi="MS Gothic" w:cs="MS Gothic" w:hint="eastAsia"/>
                <w:lang w:val="ja-JP"/>
              </w:rPr>
              <w:t>、</w:t>
            </w:r>
            <w:r>
              <w:rPr>
                <w:rFonts w:ascii="MS Gothic" w:eastAsia="MS Gothic" w:hint="eastAsia"/>
                <w:lang w:val="ja-JP"/>
              </w:rPr>
              <w:t>レイテンシーは最も長くなります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127 </w:t>
            </w:r>
            <w:r>
              <w:rPr>
                <w:noProof/>
                <w:sz w:val="16"/>
              </w:rPr>
              <w:br/>
            </w:r>
            <w:r>
              <w:rPr>
                <w:noProof/>
                <w:sz w:val="2"/>
              </w:rPr>
              <w:t>eb5bf218-b655-488c-924b-ed0001601822</w:t>
            </w:r>
          </w:p>
        </w:tc>
        <w:tc>
          <w:tcPr>
            <w:tcW w:w="7407" w:type="dxa"/>
            <w:shd w:val="clear" w:color="auto" w:fill="F2F2F2" w:themeFill="background1" w:themeFillShade="F2"/>
          </w:tcPr>
          <w:p w:rsidR="00000000" w:rsidRDefault="0040651D">
            <w:pPr>
              <w:rPr>
                <w:noProof/>
              </w:rPr>
            </w:pPr>
            <w:r>
              <w:rPr>
                <w:noProof/>
              </w:rPr>
              <w:t>After being published, latency will continue to decrease until stabilizing between 30-90 seconds.</w:t>
            </w:r>
          </w:p>
        </w:tc>
        <w:tc>
          <w:tcPr>
            <w:tcW w:w="7407" w:type="dxa"/>
          </w:tcPr>
          <w:p w:rsidR="00000000" w:rsidRDefault="0040651D">
            <w:pPr>
              <w:rPr>
                <w:lang w:val="ja-JP"/>
              </w:rPr>
            </w:pPr>
            <w:r>
              <w:rPr>
                <w:rFonts w:ascii="MS Gothic" w:eastAsia="MS Gothic" w:hint="eastAsia"/>
                <w:lang w:val="ja-JP"/>
              </w:rPr>
              <w:t>公開後</w:t>
            </w:r>
            <w:r>
              <w:rPr>
                <w:rFonts w:ascii="MS Gothic" w:eastAsia="MS Gothic" w:hAnsi="MS Gothic" w:cs="MS Gothic" w:hint="eastAsia"/>
                <w:lang w:val="ja-JP"/>
              </w:rPr>
              <w:t>、</w:t>
            </w:r>
            <w:r>
              <w:rPr>
                <w:rFonts w:ascii="MS Gothic" w:eastAsia="MS Gothic" w:hint="eastAsia"/>
                <w:lang w:val="ja-JP"/>
              </w:rPr>
              <w:t>レイテンシーは</w:t>
            </w:r>
            <w:r>
              <w:rPr>
                <w:lang w:val="ja-JP"/>
              </w:rPr>
              <w:t xml:space="preserve"> 30-90 </w:t>
            </w:r>
            <w:r>
              <w:rPr>
                <w:rFonts w:ascii="MS Gothic" w:eastAsia="MS Gothic" w:hint="eastAsia"/>
                <w:lang w:val="ja-JP"/>
              </w:rPr>
              <w:t>秒の間で安定するまで減少し続けます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128 </w:t>
            </w:r>
            <w:r>
              <w:rPr>
                <w:noProof/>
                <w:sz w:val="16"/>
              </w:rPr>
              <w:br/>
            </w:r>
            <w:r>
              <w:rPr>
                <w:noProof/>
                <w:sz w:val="2"/>
              </w:rPr>
              <w:t>e230099e-da00-4f31-8fce-a1336927889a</w:t>
            </w:r>
          </w:p>
        </w:tc>
        <w:tc>
          <w:tcPr>
            <w:tcW w:w="7407" w:type="dxa"/>
            <w:shd w:val="clear" w:color="auto" w:fill="F2F2F2" w:themeFill="background1" w:themeFillShade="F2"/>
          </w:tcPr>
          <w:p w:rsidR="00000000" w:rsidRDefault="0040651D">
            <w:pPr>
              <w:rPr>
                <w:noProof/>
              </w:rPr>
            </w:pPr>
            <w:r>
              <w:rPr>
                <w:noProof/>
              </w:rPr>
              <w:t>Already used up your allotted redundant streams based on your account.</w:t>
            </w:r>
          </w:p>
        </w:tc>
        <w:tc>
          <w:tcPr>
            <w:tcW w:w="7407" w:type="dxa"/>
          </w:tcPr>
          <w:p w:rsidR="00000000" w:rsidRDefault="0040651D">
            <w:pPr>
              <w:rPr>
                <w:lang w:val="ja-JP"/>
              </w:rPr>
            </w:pPr>
            <w:r>
              <w:rPr>
                <w:rFonts w:ascii="MS Gothic" w:eastAsia="MS Gothic" w:hint="eastAsia"/>
                <w:lang w:val="ja-JP"/>
              </w:rPr>
              <w:t>アカウントに基</w:t>
            </w:r>
            <w:r>
              <w:rPr>
                <w:rFonts w:ascii="MS Gothic" w:eastAsia="MS Gothic" w:hint="eastAsia"/>
                <w:lang w:val="ja-JP"/>
              </w:rPr>
              <w:t>づいて割り当てられた冗長ストリームをすでに使用しました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129 </w:t>
            </w:r>
            <w:r>
              <w:rPr>
                <w:noProof/>
                <w:sz w:val="16"/>
              </w:rPr>
              <w:br/>
            </w:r>
            <w:r>
              <w:rPr>
                <w:noProof/>
                <w:sz w:val="2"/>
              </w:rPr>
              <w:t>ead09288-903c-455e-a128-557950a8ea0e</w:t>
            </w:r>
          </w:p>
        </w:tc>
        <w:tc>
          <w:tcPr>
            <w:tcW w:w="7407" w:type="dxa"/>
            <w:shd w:val="clear" w:color="auto" w:fill="F2F2F2" w:themeFill="background1" w:themeFillShade="F2"/>
          </w:tcPr>
          <w:p w:rsidR="00000000" w:rsidRDefault="0040651D">
            <w:pPr>
              <w:rPr>
                <w:noProof/>
              </w:rPr>
            </w:pPr>
            <w:r>
              <w:rPr>
                <w:noProof/>
              </w:rPr>
              <w:t>You may have redundant groups counting against your account limit.</w:t>
            </w:r>
          </w:p>
        </w:tc>
        <w:tc>
          <w:tcPr>
            <w:tcW w:w="7407" w:type="dxa"/>
          </w:tcPr>
          <w:p w:rsidR="00000000" w:rsidRDefault="0040651D">
            <w:pPr>
              <w:rPr>
                <w:lang w:val="ja-JP"/>
              </w:rPr>
            </w:pPr>
            <w:r>
              <w:rPr>
                <w:rFonts w:ascii="MS Gothic" w:eastAsia="MS Gothic" w:hint="eastAsia"/>
                <w:lang w:val="ja-JP"/>
              </w:rPr>
              <w:t>アカウントの制限にカウントする冗長グループがある場合があります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130 </w:t>
            </w:r>
            <w:r>
              <w:rPr>
                <w:noProof/>
                <w:sz w:val="16"/>
              </w:rPr>
              <w:br/>
            </w:r>
            <w:r>
              <w:rPr>
                <w:noProof/>
                <w:sz w:val="2"/>
              </w:rPr>
              <w:t>19b426c6-f790-426b-879a-5f513234bc0e</w:t>
            </w:r>
          </w:p>
        </w:tc>
        <w:tc>
          <w:tcPr>
            <w:tcW w:w="7407" w:type="dxa"/>
            <w:shd w:val="clear" w:color="auto" w:fill="F2F2F2" w:themeFill="background1" w:themeFillShade="F2"/>
          </w:tcPr>
          <w:p w:rsidR="00000000" w:rsidRDefault="0040651D">
            <w:pPr>
              <w:rPr>
                <w:noProof/>
              </w:rPr>
            </w:pPr>
            <w:r>
              <w:rPr>
                <w:noProof/>
              </w:rPr>
              <w:t>Once an event with redundant streams completes or is canceled it is no longer visible in the Live Module.</w:t>
            </w:r>
          </w:p>
        </w:tc>
        <w:tc>
          <w:tcPr>
            <w:tcW w:w="7407" w:type="dxa"/>
          </w:tcPr>
          <w:p w:rsidR="00000000" w:rsidRDefault="0040651D">
            <w:pPr>
              <w:rPr>
                <w:lang w:val="ja-JP"/>
              </w:rPr>
            </w:pPr>
            <w:r>
              <w:rPr>
                <w:rFonts w:ascii="MS Gothic" w:eastAsia="MS Gothic" w:hint="eastAsia"/>
                <w:lang w:val="ja-JP"/>
              </w:rPr>
              <w:t>冗長ストリームを含むイベントが完了またはキャンセルされると</w:t>
            </w:r>
            <w:r>
              <w:rPr>
                <w:rFonts w:ascii="MS Gothic" w:eastAsia="MS Gothic" w:hAnsi="MS Gothic" w:cs="MS Gothic" w:hint="eastAsia"/>
                <w:lang w:val="ja-JP"/>
              </w:rPr>
              <w:t>、</w:t>
            </w:r>
            <w:r>
              <w:rPr>
                <w:rFonts w:ascii="MS Gothic" w:eastAsia="MS Gothic" w:hint="eastAsia"/>
                <w:lang w:val="ja-JP"/>
              </w:rPr>
              <w:t>ライブモジュールに表示されなくなります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131 </w:t>
            </w:r>
            <w:r>
              <w:rPr>
                <w:noProof/>
                <w:sz w:val="16"/>
              </w:rPr>
              <w:br/>
            </w:r>
            <w:r>
              <w:rPr>
                <w:noProof/>
                <w:sz w:val="2"/>
              </w:rPr>
              <w:t>da5b271d-6eb4-4852-8c07-b03793f5e78d</w:t>
            </w:r>
          </w:p>
        </w:tc>
        <w:tc>
          <w:tcPr>
            <w:tcW w:w="7407" w:type="dxa"/>
            <w:shd w:val="clear" w:color="auto" w:fill="F2F2F2" w:themeFill="background1" w:themeFillShade="F2"/>
          </w:tcPr>
          <w:p w:rsidR="00000000" w:rsidRDefault="0040651D">
            <w:pPr>
              <w:rPr>
                <w:noProof/>
              </w:rPr>
            </w:pPr>
            <w:r>
              <w:rPr>
                <w:noProof/>
              </w:rPr>
              <w:t>However, such events can be listed and deleted via the L</w:t>
            </w:r>
            <w:r>
              <w:rPr>
                <w:noProof/>
              </w:rPr>
              <w:t>ive API.</w:t>
            </w:r>
          </w:p>
        </w:tc>
        <w:tc>
          <w:tcPr>
            <w:tcW w:w="7407" w:type="dxa"/>
          </w:tcPr>
          <w:p w:rsidR="00000000" w:rsidRDefault="0040651D">
            <w:pPr>
              <w:rPr>
                <w:lang w:val="ja-JP"/>
              </w:rPr>
            </w:pPr>
            <w:r>
              <w:rPr>
                <w:rFonts w:ascii="MS Gothic" w:eastAsia="MS Gothic" w:hint="eastAsia"/>
                <w:lang w:val="ja-JP"/>
              </w:rPr>
              <w:t>ただし</w:t>
            </w:r>
            <w:r>
              <w:rPr>
                <w:rFonts w:ascii="MS Gothic" w:eastAsia="MS Gothic" w:hAnsi="MS Gothic" w:cs="MS Gothic" w:hint="eastAsia"/>
                <w:lang w:val="ja-JP"/>
              </w:rPr>
              <w:t>、</w:t>
            </w:r>
            <w:r>
              <w:rPr>
                <w:rFonts w:ascii="MS Gothic" w:eastAsia="MS Gothic" w:hint="eastAsia"/>
                <w:lang w:val="ja-JP"/>
              </w:rPr>
              <w:t>このようなイベントは</w:t>
            </w:r>
            <w:r>
              <w:rPr>
                <w:lang w:val="ja-JP"/>
              </w:rPr>
              <w:t xml:space="preserve"> Live API </w:t>
            </w:r>
            <w:r>
              <w:rPr>
                <w:rFonts w:ascii="MS Gothic" w:eastAsia="MS Gothic" w:hint="eastAsia"/>
                <w:lang w:val="ja-JP"/>
              </w:rPr>
              <w:t>を使用して一覧表示および削除できます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132 </w:t>
            </w:r>
            <w:r>
              <w:rPr>
                <w:noProof/>
                <w:sz w:val="16"/>
              </w:rPr>
              <w:br/>
            </w:r>
            <w:r>
              <w:rPr>
                <w:noProof/>
                <w:sz w:val="2"/>
              </w:rPr>
              <w:t>b0ef5ebd-3715-4354-8f1b-ec2510c5e64d</w:t>
            </w:r>
          </w:p>
        </w:tc>
        <w:tc>
          <w:tcPr>
            <w:tcW w:w="7407" w:type="dxa"/>
            <w:shd w:val="clear" w:color="auto" w:fill="F2F2F2" w:themeFill="background1" w:themeFillShade="F2"/>
          </w:tcPr>
          <w:p w:rsidR="00000000" w:rsidRDefault="0040651D">
            <w:pPr>
              <w:rPr>
                <w:noProof/>
              </w:rPr>
            </w:pPr>
            <w:r>
              <w:rPr>
                <w:rStyle w:val="mqInternal"/>
                <w:noProof/>
              </w:rPr>
              <w:t>[1}</w:t>
            </w:r>
            <w:r>
              <w:rPr>
                <w:noProof/>
              </w:rPr>
              <w:t>See Live API:</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ライブ</w:t>
            </w:r>
            <w:r>
              <w:rPr>
                <w:lang w:val="ja-JP"/>
              </w:rPr>
              <w:t xml:space="preserve"> API </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133 </w:t>
            </w:r>
            <w:r>
              <w:rPr>
                <w:noProof/>
                <w:sz w:val="16"/>
              </w:rPr>
              <w:br/>
            </w:r>
            <w:r>
              <w:rPr>
                <w:noProof/>
                <w:sz w:val="2"/>
              </w:rPr>
              <w:t>b271d575-3303-4ae2-911c-083f69873442</w:t>
            </w:r>
          </w:p>
        </w:tc>
        <w:tc>
          <w:tcPr>
            <w:tcW w:w="7407" w:type="dxa"/>
            <w:shd w:val="clear" w:color="auto" w:fill="F2F2F2" w:themeFill="background1" w:themeFillShade="F2"/>
          </w:tcPr>
          <w:p w:rsidR="00000000" w:rsidRDefault="0040651D">
            <w:pPr>
              <w:rPr>
                <w:noProof/>
              </w:rPr>
            </w:pPr>
            <w:r>
              <w:rPr>
                <w:noProof/>
              </w:rPr>
              <w:t>Redundant Groups.</w:t>
            </w:r>
            <w:r>
              <w:rPr>
                <w:rStyle w:val="mqInternal"/>
                <w:noProof/>
              </w:rPr>
              <w:t>{1]</w:t>
            </w:r>
          </w:p>
        </w:tc>
        <w:tc>
          <w:tcPr>
            <w:tcW w:w="7407" w:type="dxa"/>
          </w:tcPr>
          <w:p w:rsidR="00000000" w:rsidRDefault="0040651D">
            <w:pPr>
              <w:rPr>
                <w:lang w:val="ja-JP"/>
              </w:rPr>
            </w:pPr>
            <w:r>
              <w:rPr>
                <w:rFonts w:ascii="MS Gothic" w:eastAsia="MS Gothic" w:hint="eastAsia"/>
                <w:lang w:val="ja-JP"/>
              </w:rPr>
              <w:t>冗長グループ</w:t>
            </w:r>
            <w:r>
              <w:rPr>
                <w:rFonts w:ascii="MS Gothic" w:eastAsia="MS Gothic" w:hAnsi="MS Gothic" w:cs="MS Gothic" w:hint="eastAsia"/>
                <w:lang w:val="ja-JP"/>
              </w:rPr>
              <w:t>。</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135 </w:t>
            </w:r>
            <w:r>
              <w:rPr>
                <w:noProof/>
                <w:sz w:val="16"/>
              </w:rPr>
              <w:br/>
            </w:r>
            <w:r>
              <w:rPr>
                <w:noProof/>
                <w:sz w:val="2"/>
              </w:rPr>
              <w:t>8bc5065d-5f85-4287-94a9-8ebfa54955a2</w:t>
            </w:r>
          </w:p>
        </w:tc>
        <w:tc>
          <w:tcPr>
            <w:tcW w:w="7407" w:type="dxa"/>
            <w:shd w:val="clear" w:color="auto" w:fill="F2F2F2" w:themeFill="background1" w:themeFillShade="F2"/>
          </w:tcPr>
          <w:p w:rsidR="00000000" w:rsidRDefault="0040651D">
            <w:pPr>
              <w:rPr>
                <w:noProof/>
              </w:rPr>
            </w:pPr>
            <w:r>
              <w:rPr>
                <w:noProof/>
              </w:rPr>
              <w:t>For further help</w:t>
            </w:r>
          </w:p>
        </w:tc>
        <w:tc>
          <w:tcPr>
            <w:tcW w:w="7407" w:type="dxa"/>
          </w:tcPr>
          <w:p w:rsidR="00000000" w:rsidRDefault="0040651D">
            <w:pPr>
              <w:rPr>
                <w:lang w:val="ja-JP"/>
              </w:rPr>
            </w:pPr>
            <w:r>
              <w:rPr>
                <w:rFonts w:ascii="MS Gothic" w:eastAsia="MS Gothic" w:hint="eastAsia"/>
                <w:lang w:val="ja-JP"/>
              </w:rPr>
              <w:t>さらなるヘルプについて</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136 </w:t>
            </w:r>
            <w:r>
              <w:rPr>
                <w:noProof/>
                <w:sz w:val="16"/>
              </w:rPr>
              <w:br/>
            </w:r>
            <w:r>
              <w:rPr>
                <w:noProof/>
                <w:sz w:val="2"/>
              </w:rPr>
              <w:t>3de8149d-f327-492e-b059-9af515742151</w:t>
            </w:r>
          </w:p>
        </w:tc>
        <w:tc>
          <w:tcPr>
            <w:tcW w:w="7407" w:type="dxa"/>
            <w:shd w:val="clear" w:color="auto" w:fill="F2F2F2" w:themeFill="background1" w:themeFillShade="F2"/>
          </w:tcPr>
          <w:p w:rsidR="00000000" w:rsidRDefault="0040651D">
            <w:pPr>
              <w:rPr>
                <w:noProof/>
              </w:rPr>
            </w:pPr>
            <w:r>
              <w:rPr>
                <w:noProof/>
              </w:rPr>
              <w:t xml:space="preserve">If you need further help getting your live event to work, you can </w:t>
            </w:r>
            <w:r>
              <w:rPr>
                <w:rStyle w:val="mqInternal"/>
                <w:noProof/>
              </w:rPr>
              <w:t>[1}</w:t>
            </w:r>
            <w:r>
              <w:rPr>
                <w:noProof/>
              </w:rPr>
              <w:t>contact us</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ライブイベントを動作させるのにさらにサポートが必要な場合は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お問い合わせください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137 </w:t>
            </w:r>
            <w:r>
              <w:rPr>
                <w:noProof/>
                <w:sz w:val="16"/>
              </w:rPr>
              <w:br/>
            </w:r>
            <w:r>
              <w:rPr>
                <w:noProof/>
                <w:sz w:val="2"/>
              </w:rPr>
              <w:t>ceb6ffd5-4c68-4d48-9af5-697c40de3bff</w:t>
            </w:r>
          </w:p>
        </w:tc>
        <w:tc>
          <w:tcPr>
            <w:tcW w:w="7407" w:type="dxa"/>
            <w:shd w:val="clear" w:color="auto" w:fill="F2F2F2" w:themeFill="background1" w:themeFillShade="F2"/>
          </w:tcPr>
          <w:p w:rsidR="00000000" w:rsidRDefault="0040651D">
            <w:pPr>
              <w:rPr>
                <w:noProof/>
              </w:rPr>
            </w:pPr>
            <w:r>
              <w:rPr>
                <w:noProof/>
              </w:rPr>
              <w:t>To make sure you get the fastest response possible, below is a list of what Brightcove Support will need to solve the problem.</w:t>
            </w:r>
          </w:p>
        </w:tc>
        <w:tc>
          <w:tcPr>
            <w:tcW w:w="7407" w:type="dxa"/>
          </w:tcPr>
          <w:p w:rsidR="00000000" w:rsidRDefault="0040651D">
            <w:pPr>
              <w:rPr>
                <w:lang w:val="ja-JP"/>
              </w:rPr>
            </w:pPr>
            <w:r>
              <w:rPr>
                <w:rFonts w:ascii="MS Gothic" w:eastAsia="MS Gothic" w:hint="eastAsia"/>
                <w:lang w:val="ja-JP"/>
              </w:rPr>
              <w:t>可能な限り迅速に回答を得るために</w:t>
            </w:r>
            <w:r>
              <w:rPr>
                <w:rFonts w:ascii="MS Gothic" w:eastAsia="MS Gothic" w:hAnsi="MS Gothic" w:cs="MS Gothic" w:hint="eastAsia"/>
                <w:lang w:val="ja-JP"/>
              </w:rPr>
              <w:t>、</w:t>
            </w:r>
            <w:r>
              <w:rPr>
                <w:rFonts w:ascii="MS Gothic" w:eastAsia="MS Gothic" w:hint="eastAsia"/>
                <w:lang w:val="ja-JP"/>
              </w:rPr>
              <w:t>問題を解決するためにブライトコーブサポートが必要なものを以下に示します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138 </w:t>
            </w:r>
            <w:r>
              <w:rPr>
                <w:noProof/>
                <w:sz w:val="16"/>
              </w:rPr>
              <w:br/>
            </w:r>
            <w:r>
              <w:rPr>
                <w:noProof/>
                <w:sz w:val="2"/>
              </w:rPr>
              <w:t>9e924473-94b5-419c-b29b-1d61ef4db24e</w:t>
            </w:r>
          </w:p>
        </w:tc>
        <w:tc>
          <w:tcPr>
            <w:tcW w:w="7407" w:type="dxa"/>
            <w:shd w:val="clear" w:color="auto" w:fill="F2F2F2" w:themeFill="background1" w:themeFillShade="F2"/>
          </w:tcPr>
          <w:p w:rsidR="00000000" w:rsidRDefault="0040651D">
            <w:pPr>
              <w:rPr>
                <w:noProof/>
              </w:rPr>
            </w:pPr>
            <w:r>
              <w:rPr>
                <w:noProof/>
              </w:rPr>
              <w:t>The specific symptoms the stream is having.</w:t>
            </w:r>
          </w:p>
        </w:tc>
        <w:tc>
          <w:tcPr>
            <w:tcW w:w="7407" w:type="dxa"/>
          </w:tcPr>
          <w:p w:rsidR="00000000" w:rsidRDefault="0040651D">
            <w:pPr>
              <w:rPr>
                <w:lang w:val="ja-JP"/>
              </w:rPr>
            </w:pPr>
            <w:r>
              <w:rPr>
                <w:rFonts w:ascii="MS Gothic" w:eastAsia="MS Gothic" w:hint="eastAsia"/>
                <w:lang w:val="ja-JP"/>
              </w:rPr>
              <w:t>ストリームに発生している特定の症状</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139 </w:t>
            </w:r>
            <w:r>
              <w:rPr>
                <w:noProof/>
                <w:sz w:val="16"/>
              </w:rPr>
              <w:br/>
            </w:r>
            <w:r>
              <w:rPr>
                <w:noProof/>
                <w:sz w:val="2"/>
              </w:rPr>
              <w:t>f23fe650-3043-48e6-a562-d230646ba115</w:t>
            </w:r>
          </w:p>
        </w:tc>
        <w:tc>
          <w:tcPr>
            <w:tcW w:w="7407" w:type="dxa"/>
            <w:shd w:val="clear" w:color="auto" w:fill="F2F2F2" w:themeFill="background1" w:themeFillShade="F2"/>
          </w:tcPr>
          <w:p w:rsidR="00000000" w:rsidRDefault="0040651D">
            <w:pPr>
              <w:rPr>
                <w:noProof/>
              </w:rPr>
            </w:pPr>
            <w:r>
              <w:rPr>
                <w:noProof/>
              </w:rPr>
              <w:t>For example, does it not play at all or does it stutter or freeze?</w:t>
            </w:r>
          </w:p>
        </w:tc>
        <w:tc>
          <w:tcPr>
            <w:tcW w:w="7407" w:type="dxa"/>
          </w:tcPr>
          <w:p w:rsidR="00000000" w:rsidRDefault="0040651D">
            <w:pPr>
              <w:rPr>
                <w:lang w:val="ja-JP"/>
              </w:rPr>
            </w:pPr>
            <w:r>
              <w:rPr>
                <w:rFonts w:ascii="MS Gothic" w:eastAsia="MS Gothic" w:hint="eastAsia"/>
                <w:lang w:val="ja-JP"/>
              </w:rPr>
              <w:t>例えば</w:t>
            </w:r>
            <w:r>
              <w:rPr>
                <w:rFonts w:ascii="MS Gothic" w:eastAsia="MS Gothic" w:hAnsi="MS Gothic" w:cs="MS Gothic" w:hint="eastAsia"/>
                <w:lang w:val="ja-JP"/>
              </w:rPr>
              <w:t>、</w:t>
            </w:r>
            <w:r>
              <w:rPr>
                <w:rFonts w:ascii="MS Gothic" w:eastAsia="MS Gothic" w:hint="eastAsia"/>
                <w:lang w:val="ja-JP"/>
              </w:rPr>
              <w:t>それはまったく再生されないのですか</w:t>
            </w:r>
            <w:r>
              <w:rPr>
                <w:rFonts w:ascii="MS Gothic" w:eastAsia="MS Gothic" w:hAnsi="MS Gothic" w:cs="MS Gothic" w:hint="eastAsia"/>
                <w:lang w:val="ja-JP"/>
              </w:rPr>
              <w:t>、</w:t>
            </w:r>
            <w:r>
              <w:rPr>
                <w:rFonts w:ascii="MS Gothic" w:eastAsia="MS Gothic" w:hint="eastAsia"/>
                <w:lang w:val="ja-JP"/>
              </w:rPr>
              <w:t>それとも吃音またはフリーズしますか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140 </w:t>
            </w:r>
            <w:r>
              <w:rPr>
                <w:noProof/>
                <w:sz w:val="16"/>
              </w:rPr>
              <w:br/>
            </w:r>
            <w:r>
              <w:rPr>
                <w:noProof/>
                <w:sz w:val="2"/>
              </w:rPr>
              <w:t>5d4b3d55-9a10-4a76-aecc-5239d7924378</w:t>
            </w:r>
          </w:p>
        </w:tc>
        <w:tc>
          <w:tcPr>
            <w:tcW w:w="7407" w:type="dxa"/>
            <w:shd w:val="clear" w:color="auto" w:fill="F2F2F2" w:themeFill="background1" w:themeFillShade="F2"/>
          </w:tcPr>
          <w:p w:rsidR="00000000" w:rsidRDefault="0040651D">
            <w:pPr>
              <w:rPr>
                <w:noProof/>
              </w:rPr>
            </w:pPr>
            <w:r>
              <w:rPr>
                <w:noProof/>
              </w:rPr>
              <w:t>Whether this stream worked correctly in the past</w:t>
            </w:r>
          </w:p>
        </w:tc>
        <w:tc>
          <w:tcPr>
            <w:tcW w:w="7407" w:type="dxa"/>
          </w:tcPr>
          <w:p w:rsidR="00000000" w:rsidRDefault="0040651D">
            <w:pPr>
              <w:rPr>
                <w:lang w:val="ja-JP"/>
              </w:rPr>
            </w:pPr>
            <w:r>
              <w:rPr>
                <w:rFonts w:ascii="MS Gothic" w:eastAsia="MS Gothic" w:hint="eastAsia"/>
                <w:lang w:val="ja-JP"/>
              </w:rPr>
              <w:t>このストリームが過去に正常に機能したかどうか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141 </w:t>
            </w:r>
            <w:r>
              <w:rPr>
                <w:noProof/>
                <w:sz w:val="16"/>
              </w:rPr>
              <w:br/>
            </w:r>
            <w:r>
              <w:rPr>
                <w:noProof/>
                <w:sz w:val="2"/>
              </w:rPr>
              <w:t>11edbef1-ad8a-4cb4-9e76-40a97984bb7a</w:t>
            </w:r>
          </w:p>
        </w:tc>
        <w:tc>
          <w:tcPr>
            <w:tcW w:w="7407" w:type="dxa"/>
            <w:shd w:val="clear" w:color="auto" w:fill="F2F2F2" w:themeFill="background1" w:themeFillShade="F2"/>
          </w:tcPr>
          <w:p w:rsidR="00000000" w:rsidRDefault="0040651D">
            <w:pPr>
              <w:rPr>
                <w:noProof/>
              </w:rPr>
            </w:pPr>
            <w:r>
              <w:rPr>
                <w:noProof/>
              </w:rPr>
              <w:t>The entry point URL you are using in your encoder</w:t>
            </w:r>
          </w:p>
        </w:tc>
        <w:tc>
          <w:tcPr>
            <w:tcW w:w="7407" w:type="dxa"/>
          </w:tcPr>
          <w:p w:rsidR="00000000" w:rsidRDefault="0040651D">
            <w:pPr>
              <w:rPr>
                <w:lang w:val="ja-JP"/>
              </w:rPr>
            </w:pPr>
            <w:r>
              <w:rPr>
                <w:rFonts w:ascii="MS Gothic" w:eastAsia="MS Gothic" w:hint="eastAsia"/>
                <w:lang w:val="ja-JP"/>
              </w:rPr>
              <w:t>エンコーダで使用しているエントリポイント</w:t>
            </w:r>
            <w:r>
              <w:rPr>
                <w:lang w:val="ja-JP"/>
              </w:rPr>
              <w:t xml:space="preserve"> URL</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142 </w:t>
            </w:r>
            <w:r>
              <w:rPr>
                <w:noProof/>
                <w:sz w:val="16"/>
              </w:rPr>
              <w:br/>
            </w:r>
            <w:r>
              <w:rPr>
                <w:noProof/>
                <w:sz w:val="2"/>
              </w:rPr>
              <w:t>f06550cf-f637-49f2-bcb3-933561877331</w:t>
            </w:r>
          </w:p>
        </w:tc>
        <w:tc>
          <w:tcPr>
            <w:tcW w:w="7407" w:type="dxa"/>
            <w:shd w:val="clear" w:color="auto" w:fill="F2F2F2" w:themeFill="background1" w:themeFillShade="F2"/>
          </w:tcPr>
          <w:p w:rsidR="00000000" w:rsidRDefault="0040651D">
            <w:pPr>
              <w:rPr>
                <w:noProof/>
              </w:rPr>
            </w:pPr>
            <w:r>
              <w:rPr>
                <w:noProof/>
              </w:rPr>
              <w:t xml:space="preserve">The encoding software </w:t>
            </w:r>
            <w:r>
              <w:rPr>
                <w:noProof/>
              </w:rPr>
              <w:t>and hardware are you using</w:t>
            </w:r>
          </w:p>
        </w:tc>
        <w:tc>
          <w:tcPr>
            <w:tcW w:w="7407" w:type="dxa"/>
          </w:tcPr>
          <w:p w:rsidR="00000000" w:rsidRDefault="0040651D">
            <w:pPr>
              <w:rPr>
                <w:lang w:val="ja-JP"/>
              </w:rPr>
            </w:pPr>
            <w:r>
              <w:rPr>
                <w:rFonts w:ascii="MS Gothic" w:eastAsia="MS Gothic" w:hint="eastAsia"/>
                <w:lang w:val="ja-JP"/>
              </w:rPr>
              <w:t>使用しているエンコーディングソフトウェアとハードウェア</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143 </w:t>
            </w:r>
            <w:r>
              <w:rPr>
                <w:noProof/>
                <w:sz w:val="16"/>
              </w:rPr>
              <w:br/>
            </w:r>
            <w:r>
              <w:rPr>
                <w:noProof/>
                <w:sz w:val="2"/>
              </w:rPr>
              <w:t>5562eef0-935e-4cad-917b-5c4abf502adc</w:t>
            </w:r>
          </w:p>
        </w:tc>
        <w:tc>
          <w:tcPr>
            <w:tcW w:w="7407" w:type="dxa"/>
            <w:shd w:val="clear" w:color="auto" w:fill="F2F2F2" w:themeFill="background1" w:themeFillShade="F2"/>
          </w:tcPr>
          <w:p w:rsidR="00000000" w:rsidRDefault="0040651D">
            <w:pPr>
              <w:rPr>
                <w:noProof/>
              </w:rPr>
            </w:pPr>
            <w:r>
              <w:rPr>
                <w:noProof/>
              </w:rPr>
              <w:t>The URL to the player to which you have published the live event</w:t>
            </w:r>
          </w:p>
        </w:tc>
        <w:tc>
          <w:tcPr>
            <w:tcW w:w="7407" w:type="dxa"/>
          </w:tcPr>
          <w:p w:rsidR="00000000" w:rsidRDefault="0040651D">
            <w:pPr>
              <w:rPr>
                <w:lang w:val="ja-JP"/>
              </w:rPr>
            </w:pPr>
            <w:r>
              <w:rPr>
                <w:rFonts w:ascii="MS Gothic" w:eastAsia="MS Gothic" w:hint="eastAsia"/>
                <w:lang w:val="ja-JP"/>
              </w:rPr>
              <w:t>ライブイベントを公開したプレイヤーの</w:t>
            </w:r>
            <w:r>
              <w:rPr>
                <w:lang w:val="ja-JP"/>
              </w:rPr>
              <w:t xml:space="preserve"> URL</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144 </w:t>
            </w:r>
            <w:r>
              <w:rPr>
                <w:noProof/>
                <w:sz w:val="16"/>
              </w:rPr>
              <w:br/>
            </w:r>
            <w:r>
              <w:rPr>
                <w:noProof/>
                <w:sz w:val="2"/>
              </w:rPr>
              <w:t>f7e86c48-f543-4891-88ce-36b8569df0fc</w:t>
            </w:r>
          </w:p>
        </w:tc>
        <w:tc>
          <w:tcPr>
            <w:tcW w:w="7407" w:type="dxa"/>
            <w:shd w:val="clear" w:color="auto" w:fill="F2F2F2" w:themeFill="background1" w:themeFillShade="F2"/>
          </w:tcPr>
          <w:p w:rsidR="00000000" w:rsidRDefault="0040651D">
            <w:pPr>
              <w:rPr>
                <w:noProof/>
              </w:rPr>
            </w:pPr>
            <w:r>
              <w:rPr>
                <w:noProof/>
              </w:rPr>
              <w:t>The video ID of your live asset in Video Cloud Studio</w:t>
            </w:r>
          </w:p>
        </w:tc>
        <w:tc>
          <w:tcPr>
            <w:tcW w:w="7407" w:type="dxa"/>
          </w:tcPr>
          <w:p w:rsidR="00000000" w:rsidRDefault="0040651D">
            <w:pPr>
              <w:rPr>
                <w:lang w:val="ja-JP"/>
              </w:rPr>
            </w:pPr>
            <w:r>
              <w:rPr>
                <w:lang w:val="ja-JP"/>
              </w:rPr>
              <w:t xml:space="preserve">Video Cloud Studio </w:t>
            </w:r>
            <w:r>
              <w:rPr>
                <w:rFonts w:ascii="MS Gothic" w:eastAsia="MS Gothic" w:hint="eastAsia"/>
                <w:lang w:val="ja-JP"/>
              </w:rPr>
              <w:t>のライブアセットのビデオ</w:t>
            </w:r>
            <w:r>
              <w:rPr>
                <w:lang w:val="ja-JP"/>
              </w:rPr>
              <w:t xml:space="preserve"> ID</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145 </w:t>
            </w:r>
            <w:r>
              <w:rPr>
                <w:noProof/>
                <w:sz w:val="16"/>
              </w:rPr>
              <w:br/>
            </w:r>
            <w:r>
              <w:rPr>
                <w:noProof/>
                <w:sz w:val="2"/>
              </w:rPr>
              <w:t>9b8e4118-93a1-4773-a1c4-870994ecf9b7</w:t>
            </w:r>
          </w:p>
        </w:tc>
        <w:tc>
          <w:tcPr>
            <w:tcW w:w="7407" w:type="dxa"/>
            <w:shd w:val="clear" w:color="auto" w:fill="F2F2F2" w:themeFill="background1" w:themeFillShade="F2"/>
          </w:tcPr>
          <w:p w:rsidR="00000000" w:rsidRDefault="0040651D">
            <w:pPr>
              <w:rPr>
                <w:noProof/>
              </w:rPr>
            </w:pPr>
            <w:r>
              <w:rPr>
                <w:noProof/>
              </w:rPr>
              <w:t>The results of a trace-route from your encoder to the publishing point host</w:t>
            </w:r>
          </w:p>
        </w:tc>
        <w:tc>
          <w:tcPr>
            <w:tcW w:w="7407" w:type="dxa"/>
          </w:tcPr>
          <w:p w:rsidR="00000000" w:rsidRDefault="0040651D">
            <w:pPr>
              <w:rPr>
                <w:lang w:val="ja-JP"/>
              </w:rPr>
            </w:pPr>
            <w:r>
              <w:rPr>
                <w:rFonts w:ascii="MS Gothic" w:eastAsia="MS Gothic" w:hint="eastAsia"/>
                <w:lang w:val="ja-JP"/>
              </w:rPr>
              <w:t>エンコーダからパブリッシュポイントホストへのトレースルートの結果</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step-step-live-srt.html</w:t>
            </w:r>
          </w:p>
          <w:p w:rsidR="00000000" w:rsidRDefault="0040651D">
            <w:pPr>
              <w:jc w:val="center"/>
              <w:rPr>
                <w:b/>
                <w:noProof/>
              </w:rPr>
            </w:pPr>
            <w:r>
              <w:rPr>
                <w:b/>
                <w:noProof/>
              </w:rPr>
              <w:t>MQ971010 bf6a9769-42c5-4a48-87a3-c43c3bc9e0bc</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6a04d443-7d86-420b-a9e4-4f2f976e0895</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13dbd735-332d-4c34-9c50-0d7288df929d</w:t>
            </w:r>
          </w:p>
        </w:tc>
        <w:tc>
          <w:tcPr>
            <w:tcW w:w="7407" w:type="dxa"/>
            <w:shd w:val="clear" w:color="auto" w:fill="F2F2F2" w:themeFill="background1" w:themeFillShade="F2"/>
          </w:tcPr>
          <w:p w:rsidR="00000000" w:rsidRDefault="0040651D">
            <w:pPr>
              <w:rPr>
                <w:noProof/>
              </w:rPr>
            </w:pPr>
            <w:r>
              <w:rPr>
                <w:noProof/>
              </w:rPr>
              <w:t>'Step-by-Step:</w:t>
            </w:r>
          </w:p>
        </w:tc>
        <w:tc>
          <w:tcPr>
            <w:tcW w:w="7407" w:type="dxa"/>
          </w:tcPr>
          <w:p w:rsidR="00000000" w:rsidRDefault="0040651D">
            <w:pPr>
              <w:rPr>
                <w:lang w:val="ja-JP"/>
              </w:rPr>
            </w:pPr>
            <w:r>
              <w:rPr>
                <w:lang w:val="ja-JP"/>
              </w:rPr>
              <w:t>'</w:t>
            </w:r>
            <w:r>
              <w:rPr>
                <w:rFonts w:ascii="MS Gothic" w:eastAsia="MS Gothic" w:hint="eastAsia"/>
                <w:lang w:val="ja-JP"/>
              </w:rPr>
              <w:t>ステップバイステップ</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0c143c41-8947-458c-a664-91f1a8ba911b</w:t>
            </w:r>
          </w:p>
        </w:tc>
        <w:tc>
          <w:tcPr>
            <w:tcW w:w="7407" w:type="dxa"/>
            <w:shd w:val="clear" w:color="auto" w:fill="F2F2F2" w:themeFill="background1" w:themeFillShade="F2"/>
          </w:tcPr>
          <w:p w:rsidR="00000000" w:rsidRDefault="0040651D">
            <w:pPr>
              <w:rPr>
                <w:noProof/>
              </w:rPr>
            </w:pPr>
            <w:r>
              <w:rPr>
                <w:noProof/>
              </w:rPr>
              <w:t>Streaming a Secure Reliable Transport (SRT) Live event' parent:</w:t>
            </w:r>
          </w:p>
        </w:tc>
        <w:tc>
          <w:tcPr>
            <w:tcW w:w="7407" w:type="dxa"/>
          </w:tcPr>
          <w:p w:rsidR="00000000" w:rsidRDefault="0040651D">
            <w:pPr>
              <w:rPr>
                <w:lang w:val="ja-JP"/>
              </w:rPr>
            </w:pPr>
            <w:r>
              <w:rPr>
                <w:rFonts w:ascii="MS Gothic" w:eastAsia="MS Gothic" w:hint="eastAsia"/>
                <w:lang w:val="ja-JP"/>
              </w:rPr>
              <w:t>セキュア信頼性の高いトランスポート</w:t>
            </w:r>
            <w:r>
              <w:rPr>
                <w:lang w:val="ja-JP"/>
              </w:rPr>
              <w:t xml:space="preserve"> (SRT) </w:t>
            </w:r>
            <w:r>
              <w:rPr>
                <w:rFonts w:ascii="MS Gothic" w:eastAsia="MS Gothic" w:hint="eastAsia"/>
                <w:lang w:val="ja-JP"/>
              </w:rPr>
              <w:t>ライブイベントの親のストリーミング</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0c983b95-a1f5-4c6d-a23f-8df42f9f028d</w:t>
            </w:r>
          </w:p>
        </w:tc>
        <w:tc>
          <w:tcPr>
            <w:tcW w:w="7407" w:type="dxa"/>
            <w:shd w:val="clear" w:color="auto" w:fill="F2F2F2" w:themeFill="background1" w:themeFillShade="F2"/>
          </w:tcPr>
          <w:p w:rsidR="00000000" w:rsidRDefault="0040651D">
            <w:pPr>
              <w:rPr>
                <w:noProof/>
              </w:rPr>
            </w:pPr>
            <w:r>
              <w:rPr>
                <w:noProof/>
              </w:rPr>
              <w:t>Getting Started ---</w:t>
            </w:r>
          </w:p>
        </w:tc>
        <w:tc>
          <w:tcPr>
            <w:tcW w:w="7407" w:type="dxa"/>
          </w:tcPr>
          <w:p w:rsidR="00000000" w:rsidRDefault="0040651D">
            <w:pPr>
              <w:rPr>
                <w:lang w:val="ja-JP"/>
              </w:rPr>
            </w:pPr>
            <w:r>
              <w:rPr>
                <w:rFonts w:ascii="MS Gothic" w:eastAsia="MS Gothic" w:hint="eastAsia"/>
                <w:lang w:val="ja-JP"/>
              </w:rPr>
              <w:t>はじめに</w:t>
            </w:r>
            <w:r>
              <w:rPr>
                <w:lang w:val="ja-JP"/>
              </w:rPr>
              <w:t xml:space="preserve">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aebcffe5-c148-4c07-acfe-a5f4adfeb3fd</w:t>
            </w:r>
          </w:p>
        </w:tc>
        <w:tc>
          <w:tcPr>
            <w:tcW w:w="7407" w:type="dxa"/>
            <w:shd w:val="clear" w:color="auto" w:fill="F2F2F2" w:themeFill="background1" w:themeFillShade="F2"/>
          </w:tcPr>
          <w:p w:rsidR="00000000" w:rsidRDefault="0040651D">
            <w:pPr>
              <w:rPr>
                <w:noProof/>
              </w:rPr>
            </w:pPr>
            <w:r>
              <w:rPr>
                <w:noProof/>
              </w:rPr>
              <w:t>Step-by-Step:</w:t>
            </w:r>
          </w:p>
        </w:tc>
        <w:tc>
          <w:tcPr>
            <w:tcW w:w="7407" w:type="dxa"/>
          </w:tcPr>
          <w:p w:rsidR="00000000" w:rsidRDefault="0040651D">
            <w:pPr>
              <w:rPr>
                <w:lang w:val="ja-JP"/>
              </w:rPr>
            </w:pPr>
            <w:r>
              <w:rPr>
                <w:rFonts w:ascii="MS Gothic" w:eastAsia="MS Gothic" w:hint="eastAsia"/>
                <w:lang w:val="ja-JP"/>
              </w:rPr>
              <w:t>ステップバイステップ</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720a06a6-ed67-41b3-b1e2-e0ed1daf856b</w:t>
            </w:r>
          </w:p>
        </w:tc>
        <w:tc>
          <w:tcPr>
            <w:tcW w:w="7407" w:type="dxa"/>
            <w:shd w:val="clear" w:color="auto" w:fill="F2F2F2" w:themeFill="background1" w:themeFillShade="F2"/>
          </w:tcPr>
          <w:p w:rsidR="00000000" w:rsidRDefault="0040651D">
            <w:pPr>
              <w:rPr>
                <w:noProof/>
              </w:rPr>
            </w:pPr>
            <w:r>
              <w:rPr>
                <w:noProof/>
              </w:rPr>
              <w:t>Streaming a Secure Reliable Transport (SRT) Live event</w:t>
            </w:r>
          </w:p>
        </w:tc>
        <w:tc>
          <w:tcPr>
            <w:tcW w:w="7407" w:type="dxa"/>
          </w:tcPr>
          <w:p w:rsidR="00000000" w:rsidRDefault="0040651D">
            <w:pPr>
              <w:rPr>
                <w:lang w:val="ja-JP"/>
              </w:rPr>
            </w:pPr>
            <w:r>
              <w:rPr>
                <w:rFonts w:ascii="MS Gothic" w:eastAsia="MS Gothic" w:hint="eastAsia"/>
                <w:lang w:val="ja-JP"/>
              </w:rPr>
              <w:t>セキュア信頼性の高いトランスポート</w:t>
            </w:r>
            <w:r>
              <w:rPr>
                <w:lang w:val="ja-JP"/>
              </w:rPr>
              <w:t xml:space="preserve"> (SRT) </w:t>
            </w:r>
            <w:r>
              <w:rPr>
                <w:rFonts w:ascii="MS Gothic" w:eastAsia="MS Gothic" w:hint="eastAsia"/>
                <w:lang w:val="ja-JP"/>
              </w:rPr>
              <w:t>ライブイベントのストリーミング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e50123c4-ea3c-4ff7-87eb-ffebe1f50ea6</w:t>
            </w:r>
          </w:p>
        </w:tc>
        <w:tc>
          <w:tcPr>
            <w:tcW w:w="7407" w:type="dxa"/>
            <w:shd w:val="clear" w:color="auto" w:fill="F2F2F2" w:themeFill="background1" w:themeFillShade="F2"/>
          </w:tcPr>
          <w:p w:rsidR="00000000" w:rsidRDefault="0040651D">
            <w:pPr>
              <w:rPr>
                <w:noProof/>
              </w:rPr>
            </w:pPr>
            <w:r>
              <w:rPr>
                <w:noProof/>
              </w:rPr>
              <w:t>The purpose of this Quick Start is to show you how to use the Video Cloud Live modu</w:t>
            </w:r>
            <w:r>
              <w:rPr>
                <w:noProof/>
              </w:rPr>
              <w:t>le and Open Broadcaster Software (OBS) to broadcast an SRT live event.</w:t>
            </w:r>
          </w:p>
        </w:tc>
        <w:tc>
          <w:tcPr>
            <w:tcW w:w="7407" w:type="dxa"/>
          </w:tcPr>
          <w:p w:rsidR="00000000" w:rsidRDefault="0040651D">
            <w:pPr>
              <w:rPr>
                <w:lang w:val="ja-JP"/>
              </w:rPr>
            </w:pPr>
            <w:r>
              <w:rPr>
                <w:rFonts w:ascii="MS Gothic" w:eastAsia="MS Gothic" w:hint="eastAsia"/>
                <w:lang w:val="ja-JP"/>
              </w:rPr>
              <w:t>このクイックスタートの目的は</w:t>
            </w:r>
            <w:r>
              <w:rPr>
                <w:rFonts w:ascii="MS Gothic" w:eastAsia="MS Gothic" w:hAnsi="MS Gothic" w:cs="MS Gothic" w:hint="eastAsia"/>
                <w:lang w:val="ja-JP"/>
              </w:rPr>
              <w:t>、</w:t>
            </w:r>
            <w:r>
              <w:rPr>
                <w:lang w:val="ja-JP"/>
              </w:rPr>
              <w:t xml:space="preserve">Video Cloud Live </w:t>
            </w:r>
            <w:r>
              <w:rPr>
                <w:rFonts w:ascii="MS Gothic" w:eastAsia="MS Gothic" w:hint="eastAsia"/>
                <w:lang w:val="ja-JP"/>
              </w:rPr>
              <w:t>モジュールと</w:t>
            </w:r>
            <w:r>
              <w:rPr>
                <w:lang w:val="ja-JP"/>
              </w:rPr>
              <w:t xml:space="preserve"> Open Broadcaster </w:t>
            </w:r>
            <w:r>
              <w:rPr>
                <w:rFonts w:ascii="MS Gothic" w:eastAsia="MS Gothic" w:hint="eastAsia"/>
                <w:lang w:val="ja-JP"/>
              </w:rPr>
              <w:t>ソフトウェア</w:t>
            </w:r>
            <w:r>
              <w:rPr>
                <w:lang w:val="ja-JP"/>
              </w:rPr>
              <w:t xml:space="preserve"> (OBS) </w:t>
            </w:r>
            <w:r>
              <w:rPr>
                <w:rFonts w:ascii="MS Gothic" w:eastAsia="MS Gothic" w:hint="eastAsia"/>
                <w:lang w:val="ja-JP"/>
              </w:rPr>
              <w:t>を使用して</w:t>
            </w:r>
            <w:r>
              <w:rPr>
                <w:lang w:val="ja-JP"/>
              </w:rPr>
              <w:t xml:space="preserve"> SRT </w:t>
            </w:r>
            <w:r>
              <w:rPr>
                <w:rFonts w:ascii="MS Gothic" w:eastAsia="MS Gothic" w:hint="eastAsia"/>
                <w:lang w:val="ja-JP"/>
              </w:rPr>
              <w:t>ライブイベントをブロードキャストする方法を示すことです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7eb08631-7c24-42c1-ad7a-09c1b1b22a25</w:t>
            </w:r>
          </w:p>
        </w:tc>
        <w:tc>
          <w:tcPr>
            <w:tcW w:w="7407" w:type="dxa"/>
            <w:shd w:val="clear" w:color="auto" w:fill="F2F2F2" w:themeFill="background1" w:themeFillShade="F2"/>
          </w:tcPr>
          <w:p w:rsidR="00000000" w:rsidRDefault="0040651D">
            <w:pPr>
              <w:rPr>
                <w:noProof/>
              </w:rPr>
            </w:pPr>
            <w:r>
              <w:rPr>
                <w:noProof/>
              </w:rPr>
              <w:t xml:space="preserve">To learn about all of the features and functionality available in the Live module, see </w:t>
            </w:r>
            <w:r>
              <w:rPr>
                <w:rStyle w:val="mqInternal"/>
                <w:noProof/>
              </w:rPr>
              <w:t>[1}</w:t>
            </w:r>
            <w:r>
              <w:rPr>
                <w:noProof/>
              </w:rPr>
              <w:t>Creating and Managing Live Events using the Live Module</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ライブモジュールで使用できるすべての機能については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ライブモジュールを使用したライブイベントの作成と管理</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8862df14-c510-4b6f-bb35-bf2b450</w:t>
            </w:r>
            <w:r>
              <w:rPr>
                <w:noProof/>
                <w:sz w:val="2"/>
              </w:rPr>
              <w:t>0d56c</w:t>
            </w:r>
          </w:p>
        </w:tc>
        <w:tc>
          <w:tcPr>
            <w:tcW w:w="7407" w:type="dxa"/>
            <w:shd w:val="clear" w:color="auto" w:fill="F2F2F2" w:themeFill="background1" w:themeFillShade="F2"/>
          </w:tcPr>
          <w:p w:rsidR="00000000" w:rsidRDefault="0040651D">
            <w:pPr>
              <w:rPr>
                <w:noProof/>
              </w:rPr>
            </w:pPr>
            <w:r>
              <w:rPr>
                <w:noProof/>
              </w:rPr>
              <w:t xml:space="preserve">For a series of best practices and recommendations to help ensure a high quality, stable live streaming experience, see </w:t>
            </w:r>
            <w:r>
              <w:rPr>
                <w:rStyle w:val="mqInternal"/>
                <w:noProof/>
              </w:rPr>
              <w:t>[1}</w:t>
            </w:r>
            <w:r>
              <w:rPr>
                <w:noProof/>
              </w:rPr>
              <w:t>Live Module Guidelines and Best Practices</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高品質で安定したライブストリーミング体験を実現するためのベストプラクティスと推奨事項については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ライブモジュールのガイドラインとベストプラクティスを参照して</w:t>
            </w:r>
            <w:r>
              <w:rPr>
                <w:rFonts w:ascii="MS Gothic" w:eastAsia="MS Gothic" w:hint="eastAsia"/>
                <w:lang w:val="ja-JP"/>
              </w:rPr>
              <w:t>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47c42038-7aab-498b-b77e-491535f9fab3</w:t>
            </w:r>
          </w:p>
        </w:tc>
        <w:tc>
          <w:tcPr>
            <w:tcW w:w="7407" w:type="dxa"/>
            <w:shd w:val="clear" w:color="auto" w:fill="F2F2F2" w:themeFill="background1" w:themeFillShade="F2"/>
          </w:tcPr>
          <w:p w:rsidR="00000000" w:rsidRDefault="0040651D">
            <w:pPr>
              <w:rPr>
                <w:noProof/>
              </w:rPr>
            </w:pPr>
            <w:r>
              <w:rPr>
                <w:noProof/>
              </w:rPr>
              <w:t xml:space="preserve">For a list of all the options available from Brightcove for delivering live streaming video, see </w:t>
            </w:r>
            <w:r>
              <w:rPr>
                <w:rStyle w:val="mqInternal"/>
                <w:noProof/>
              </w:rPr>
              <w:t>[1}</w:t>
            </w:r>
            <w:r>
              <w:rPr>
                <w:noProof/>
              </w:rPr>
              <w:t>Delivering Live Streams</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ライブストリーミング動画を配信するための</w:t>
            </w:r>
            <w:r>
              <w:rPr>
                <w:lang w:val="ja-JP"/>
              </w:rPr>
              <w:t xml:space="preserve"> Brightcove </w:t>
            </w:r>
            <w:r>
              <w:rPr>
                <w:rFonts w:ascii="MS Gothic" w:eastAsia="MS Gothic" w:hint="eastAsia"/>
                <w:lang w:val="ja-JP"/>
              </w:rPr>
              <w:t>で利用可能なすべてのオプションの一覧については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ライブストリームの配信</w:t>
            </w:r>
            <w:r>
              <w:rPr>
                <w:rFonts w:ascii="MS Gothic" w:eastAsia="MS Gothic" w:hAnsi="MS Gothic" w:cs="MS Gothic" w:hint="eastAsia"/>
                <w:lang w:val="ja-JP"/>
              </w:rPr>
              <w:t>」</w:t>
            </w:r>
            <w:r>
              <w:rPr>
                <w:rFonts w:ascii="MS Gothic" w:eastAsia="MS Gothic" w:hint="eastAsia"/>
                <w:lang w:val="ja-JP"/>
              </w:rPr>
              <w:t>を参照して</w:t>
            </w:r>
            <w:r>
              <w:rPr>
                <w:rFonts w:ascii="MS Gothic" w:eastAsia="MS Gothic" w:hint="eastAsia"/>
                <w:lang w:val="ja-JP"/>
              </w:rPr>
              <w:t>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fcf195ed-261c-4045-ab0f-a5a19f0fc3a9</w:t>
            </w:r>
          </w:p>
        </w:tc>
        <w:tc>
          <w:tcPr>
            <w:tcW w:w="7407" w:type="dxa"/>
            <w:shd w:val="clear" w:color="auto" w:fill="F2F2F2" w:themeFill="background1" w:themeFillShade="F2"/>
          </w:tcPr>
          <w:p w:rsidR="00000000" w:rsidRDefault="0040651D">
            <w:pPr>
              <w:rPr>
                <w:noProof/>
              </w:rPr>
            </w:pPr>
            <w:r>
              <w:rPr>
                <w:noProof/>
              </w:rPr>
              <w:t>Note:</w:t>
            </w:r>
          </w:p>
        </w:tc>
        <w:tc>
          <w:tcPr>
            <w:tcW w:w="7407" w:type="dxa"/>
          </w:tcPr>
          <w:p w:rsidR="00000000" w:rsidRDefault="0040651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cf2024fc-b18c-4ac8-8c95-be22d88f0f4c</w:t>
            </w:r>
          </w:p>
        </w:tc>
        <w:tc>
          <w:tcPr>
            <w:tcW w:w="7407" w:type="dxa"/>
            <w:shd w:val="clear" w:color="auto" w:fill="F2F2F2" w:themeFill="background1" w:themeFillShade="F2"/>
          </w:tcPr>
          <w:p w:rsidR="00000000" w:rsidRDefault="0040651D">
            <w:pPr>
              <w:rPr>
                <w:noProof/>
              </w:rPr>
            </w:pPr>
            <w:r>
              <w:rPr>
                <w:noProof/>
              </w:rPr>
              <w:t>Live streaming support is available only for Video Cloud Enterprise publishers.</w:t>
            </w:r>
          </w:p>
        </w:tc>
        <w:tc>
          <w:tcPr>
            <w:tcW w:w="7407" w:type="dxa"/>
          </w:tcPr>
          <w:p w:rsidR="00000000" w:rsidRDefault="0040651D">
            <w:pPr>
              <w:rPr>
                <w:lang w:val="ja-JP"/>
              </w:rPr>
            </w:pPr>
            <w:r>
              <w:rPr>
                <w:rFonts w:ascii="MS Gothic" w:eastAsia="MS Gothic" w:hint="eastAsia"/>
                <w:lang w:val="ja-JP"/>
              </w:rPr>
              <w:t>ライブストリーミングのサポートは</w:t>
            </w:r>
            <w:r>
              <w:rPr>
                <w:rFonts w:ascii="MS Gothic" w:eastAsia="MS Gothic" w:hAnsi="MS Gothic" w:cs="MS Gothic" w:hint="eastAsia"/>
                <w:lang w:val="ja-JP"/>
              </w:rPr>
              <w:t>、</w:t>
            </w:r>
            <w:r>
              <w:rPr>
                <w:lang w:val="ja-JP"/>
              </w:rPr>
              <w:t xml:space="preserve">Video Cloud Enterprise </w:t>
            </w:r>
            <w:r>
              <w:rPr>
                <w:rFonts w:ascii="MS Gothic" w:eastAsia="MS Gothic" w:hint="eastAsia"/>
                <w:lang w:val="ja-JP"/>
              </w:rPr>
              <w:t>パブリッシャーのみが利用できます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76f2cb70-79</w:t>
            </w:r>
            <w:r>
              <w:rPr>
                <w:noProof/>
                <w:sz w:val="2"/>
              </w:rPr>
              <w:t>2c-4f07-9b3e-b4f7bc9d09ce</w:t>
            </w:r>
          </w:p>
        </w:tc>
        <w:tc>
          <w:tcPr>
            <w:tcW w:w="7407" w:type="dxa"/>
            <w:shd w:val="clear" w:color="auto" w:fill="F2F2F2" w:themeFill="background1" w:themeFillShade="F2"/>
          </w:tcPr>
          <w:p w:rsidR="00000000" w:rsidRDefault="0040651D">
            <w:pPr>
              <w:rPr>
                <w:noProof/>
              </w:rPr>
            </w:pPr>
            <w:r>
              <w:rPr>
                <w:noProof/>
              </w:rPr>
              <w:t>After completing this Quick Start, you should be able to:</w:t>
            </w:r>
          </w:p>
        </w:tc>
        <w:tc>
          <w:tcPr>
            <w:tcW w:w="7407" w:type="dxa"/>
          </w:tcPr>
          <w:p w:rsidR="00000000" w:rsidRDefault="0040651D">
            <w:pPr>
              <w:rPr>
                <w:lang w:val="ja-JP"/>
              </w:rPr>
            </w:pPr>
            <w:r>
              <w:rPr>
                <w:rFonts w:ascii="MS Gothic" w:eastAsia="MS Gothic" w:hint="eastAsia"/>
                <w:lang w:val="ja-JP"/>
              </w:rPr>
              <w:t>このクイックスタートを完了すると</w:t>
            </w:r>
            <w:r>
              <w:rPr>
                <w:rFonts w:ascii="MS Gothic" w:eastAsia="MS Gothic" w:hAnsi="MS Gothic" w:cs="MS Gothic" w:hint="eastAsia"/>
                <w:lang w:val="ja-JP"/>
              </w:rPr>
              <w:t>、</w:t>
            </w:r>
            <w:r>
              <w:rPr>
                <w:rFonts w:ascii="MS Gothic" w:eastAsia="MS Gothic" w:hint="eastAsia"/>
                <w:lang w:val="ja-JP"/>
              </w:rPr>
              <w:t>次のことができるようになります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69f9162a-b58d-4c7a-b0e5-726dd5d5c5ce</w:t>
            </w:r>
          </w:p>
        </w:tc>
        <w:tc>
          <w:tcPr>
            <w:tcW w:w="7407" w:type="dxa"/>
            <w:shd w:val="clear" w:color="auto" w:fill="F2F2F2" w:themeFill="background1" w:themeFillShade="F2"/>
          </w:tcPr>
          <w:p w:rsidR="00000000" w:rsidRDefault="0040651D">
            <w:pPr>
              <w:rPr>
                <w:noProof/>
              </w:rPr>
            </w:pPr>
            <w:r>
              <w:rPr>
                <w:noProof/>
              </w:rPr>
              <w:t>Use the Video Cloud Live module to create an SRT live event</w:t>
            </w:r>
          </w:p>
        </w:tc>
        <w:tc>
          <w:tcPr>
            <w:tcW w:w="7407" w:type="dxa"/>
          </w:tcPr>
          <w:p w:rsidR="00000000" w:rsidRDefault="0040651D">
            <w:pPr>
              <w:rPr>
                <w:lang w:val="ja-JP"/>
              </w:rPr>
            </w:pPr>
            <w:r>
              <w:rPr>
                <w:lang w:val="ja-JP"/>
              </w:rPr>
              <w:t xml:space="preserve">Video Cloud </w:t>
            </w:r>
            <w:r>
              <w:rPr>
                <w:rFonts w:ascii="MS Gothic" w:eastAsia="MS Gothic" w:hint="eastAsia"/>
                <w:lang w:val="ja-JP"/>
              </w:rPr>
              <w:t>ライブモジュールを使用して</w:t>
            </w:r>
            <w:r>
              <w:rPr>
                <w:lang w:val="ja-JP"/>
              </w:rPr>
              <w:t xml:space="preserve"> SRT </w:t>
            </w:r>
            <w:r>
              <w:rPr>
                <w:rFonts w:ascii="MS Gothic" w:eastAsia="MS Gothic" w:hint="eastAsia"/>
                <w:lang w:val="ja-JP"/>
              </w:rPr>
              <w:t>ライブイベン</w:t>
            </w:r>
            <w:r>
              <w:rPr>
                <w:rFonts w:ascii="MS Gothic" w:eastAsia="MS Gothic" w:hint="eastAsia"/>
                <w:lang w:val="ja-JP"/>
              </w:rPr>
              <w:t>トを作成する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f56f18b3-9b0d-4ff3-a00e-8cf5f4ddaa59</w:t>
            </w:r>
          </w:p>
        </w:tc>
        <w:tc>
          <w:tcPr>
            <w:tcW w:w="7407" w:type="dxa"/>
            <w:shd w:val="clear" w:color="auto" w:fill="F2F2F2" w:themeFill="background1" w:themeFillShade="F2"/>
          </w:tcPr>
          <w:p w:rsidR="00000000" w:rsidRDefault="0040651D">
            <w:pPr>
              <w:rPr>
                <w:noProof/>
              </w:rPr>
            </w:pPr>
            <w:r>
              <w:rPr>
                <w:noProof/>
              </w:rPr>
              <w:t>Configure your encoder for an SRT live event</w:t>
            </w:r>
          </w:p>
        </w:tc>
        <w:tc>
          <w:tcPr>
            <w:tcW w:w="7407" w:type="dxa"/>
          </w:tcPr>
          <w:p w:rsidR="00000000" w:rsidRDefault="0040651D">
            <w:pPr>
              <w:rPr>
                <w:lang w:val="ja-JP"/>
              </w:rPr>
            </w:pPr>
            <w:r>
              <w:rPr>
                <w:lang w:val="ja-JP"/>
              </w:rPr>
              <w:t xml:space="preserve">SRT </w:t>
            </w:r>
            <w:r>
              <w:rPr>
                <w:rFonts w:ascii="MS Gothic" w:eastAsia="MS Gothic" w:hint="eastAsia"/>
                <w:lang w:val="ja-JP"/>
              </w:rPr>
              <w:t>ライブイベント用にエンコーダを設定する</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16 </w:t>
            </w:r>
            <w:r>
              <w:rPr>
                <w:noProof/>
                <w:sz w:val="16"/>
              </w:rPr>
              <w:br/>
            </w:r>
            <w:r>
              <w:rPr>
                <w:noProof/>
                <w:sz w:val="2"/>
              </w:rPr>
              <w:t>45e5c9a7-0060-418b-80ea-8241d872b100</w:t>
            </w:r>
          </w:p>
        </w:tc>
        <w:tc>
          <w:tcPr>
            <w:tcW w:w="7407" w:type="dxa"/>
            <w:shd w:val="clear" w:color="auto" w:fill="F2F2F2" w:themeFill="background1" w:themeFillShade="F2"/>
          </w:tcPr>
          <w:p w:rsidR="00000000" w:rsidRDefault="0040651D">
            <w:pPr>
              <w:rPr>
                <w:noProof/>
              </w:rPr>
            </w:pPr>
            <w:r>
              <w:rPr>
                <w:noProof/>
              </w:rPr>
              <w:t>Trim your event and save it as a VOD asset in your Video Cloud account</w:t>
            </w:r>
          </w:p>
        </w:tc>
        <w:tc>
          <w:tcPr>
            <w:tcW w:w="7407" w:type="dxa"/>
          </w:tcPr>
          <w:p w:rsidR="00000000" w:rsidRDefault="0040651D">
            <w:pPr>
              <w:rPr>
                <w:lang w:val="ja-JP"/>
              </w:rPr>
            </w:pPr>
            <w:r>
              <w:rPr>
                <w:rFonts w:ascii="MS Gothic" w:eastAsia="MS Gothic" w:hint="eastAsia"/>
                <w:lang w:val="ja-JP"/>
              </w:rPr>
              <w:t>イベントをトリミングして</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アカウントに</w:t>
            </w:r>
            <w:r>
              <w:rPr>
                <w:lang w:val="ja-JP"/>
              </w:rPr>
              <w:t xml:space="preserve"> VOD </w:t>
            </w:r>
            <w:r>
              <w:rPr>
                <w:rFonts w:ascii="MS Gothic" w:eastAsia="MS Gothic" w:hint="eastAsia"/>
                <w:lang w:val="ja-JP"/>
              </w:rPr>
              <w:t>アセットとして保存する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815eb51b-3fe7-457d-821b-b20bfabfcd06</w:t>
            </w:r>
          </w:p>
        </w:tc>
        <w:tc>
          <w:tcPr>
            <w:tcW w:w="7407" w:type="dxa"/>
            <w:shd w:val="clear" w:color="auto" w:fill="F2F2F2" w:themeFill="background1" w:themeFillShade="F2"/>
          </w:tcPr>
          <w:p w:rsidR="00000000" w:rsidRDefault="0040651D">
            <w:pPr>
              <w:rPr>
                <w:noProof/>
              </w:rPr>
            </w:pPr>
            <w:r>
              <w:rPr>
                <w:noProof/>
              </w:rPr>
              <w:t>This Quick Start will help you broadcast a live event to different devices using Open Broadcaster Software (OBS) Studio.</w:t>
            </w:r>
          </w:p>
        </w:tc>
        <w:tc>
          <w:tcPr>
            <w:tcW w:w="7407" w:type="dxa"/>
          </w:tcPr>
          <w:p w:rsidR="00000000" w:rsidRDefault="0040651D">
            <w:pPr>
              <w:rPr>
                <w:lang w:val="ja-JP"/>
              </w:rPr>
            </w:pPr>
            <w:r>
              <w:rPr>
                <w:rFonts w:ascii="MS Gothic" w:eastAsia="MS Gothic" w:hint="eastAsia"/>
                <w:lang w:val="ja-JP"/>
              </w:rPr>
              <w:t>このクイックスタートは</w:t>
            </w:r>
            <w:r>
              <w:rPr>
                <w:rFonts w:ascii="MS Gothic" w:eastAsia="MS Gothic" w:hAnsi="MS Gothic" w:cs="MS Gothic" w:hint="eastAsia"/>
                <w:lang w:val="ja-JP"/>
              </w:rPr>
              <w:t>、</w:t>
            </w:r>
            <w:r>
              <w:rPr>
                <w:lang w:val="ja-JP"/>
              </w:rPr>
              <w:t xml:space="preserve">Open Broadcaster Software (OBS) Studio </w:t>
            </w:r>
            <w:r>
              <w:rPr>
                <w:rFonts w:ascii="MS Gothic" w:eastAsia="MS Gothic" w:hint="eastAsia"/>
                <w:lang w:val="ja-JP"/>
              </w:rPr>
              <w:t>を使用して</w:t>
            </w:r>
            <w:r>
              <w:rPr>
                <w:rFonts w:ascii="MS Gothic" w:eastAsia="MS Gothic" w:hAnsi="MS Gothic" w:cs="MS Gothic" w:hint="eastAsia"/>
                <w:lang w:val="ja-JP"/>
              </w:rPr>
              <w:t>、</w:t>
            </w:r>
            <w:r>
              <w:rPr>
                <w:rFonts w:ascii="MS Gothic" w:eastAsia="MS Gothic" w:hint="eastAsia"/>
                <w:lang w:val="ja-JP"/>
              </w:rPr>
              <w:t>ライブイベントをさまざまな</w:t>
            </w:r>
            <w:r>
              <w:rPr>
                <w:rFonts w:ascii="MS Gothic" w:eastAsia="MS Gothic" w:hint="eastAsia"/>
                <w:lang w:val="ja-JP"/>
              </w:rPr>
              <w:t>デバイスにブロードキャストするのに役立ちます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 </w:t>
            </w:r>
            <w:r>
              <w:rPr>
                <w:noProof/>
                <w:sz w:val="16"/>
              </w:rPr>
              <w:br/>
            </w:r>
            <w:r>
              <w:rPr>
                <w:noProof/>
                <w:sz w:val="2"/>
              </w:rPr>
              <w:t>080d08e4-9b3a-4b2b-bd00-ad1dab1d139d</w:t>
            </w:r>
          </w:p>
        </w:tc>
        <w:tc>
          <w:tcPr>
            <w:tcW w:w="7407" w:type="dxa"/>
            <w:shd w:val="clear" w:color="auto" w:fill="F2F2F2" w:themeFill="background1" w:themeFillShade="F2"/>
          </w:tcPr>
          <w:p w:rsidR="00000000" w:rsidRDefault="0040651D">
            <w:pPr>
              <w:rPr>
                <w:noProof/>
              </w:rPr>
            </w:pPr>
            <w:r>
              <w:rPr>
                <w:noProof/>
              </w:rPr>
              <w:t xml:space="preserve">OBS is open source software for video recording and live streaming and can be </w:t>
            </w:r>
            <w:r>
              <w:rPr>
                <w:rStyle w:val="mqInternal"/>
                <w:noProof/>
              </w:rPr>
              <w:t>[1}</w:t>
            </w:r>
            <w:r>
              <w:rPr>
                <w:noProof/>
              </w:rPr>
              <w:t>downloaded here</w:t>
            </w:r>
            <w:r>
              <w:rPr>
                <w:rStyle w:val="mqInternal"/>
                <w:noProof/>
              </w:rPr>
              <w:t>{2]</w:t>
            </w:r>
            <w:r>
              <w:rPr>
                <w:noProof/>
              </w:rPr>
              <w:t>.</w:t>
            </w:r>
          </w:p>
        </w:tc>
        <w:tc>
          <w:tcPr>
            <w:tcW w:w="7407" w:type="dxa"/>
          </w:tcPr>
          <w:p w:rsidR="00000000" w:rsidRDefault="0040651D">
            <w:pPr>
              <w:rPr>
                <w:lang w:val="ja-JP"/>
              </w:rPr>
            </w:pPr>
            <w:r>
              <w:rPr>
                <w:lang w:val="ja-JP"/>
              </w:rPr>
              <w:t>OBS</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ビデオ録画とライブストリーミングのためのオープンソースソフトウェアであり</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ここでダウンロードすることができます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 </w:t>
            </w:r>
            <w:r>
              <w:rPr>
                <w:noProof/>
                <w:sz w:val="16"/>
              </w:rPr>
              <w:br/>
            </w:r>
            <w:r>
              <w:rPr>
                <w:noProof/>
                <w:sz w:val="2"/>
              </w:rPr>
              <w:t>53ff369f-81bc-41</w:t>
            </w:r>
            <w:r>
              <w:rPr>
                <w:noProof/>
                <w:sz w:val="2"/>
              </w:rPr>
              <w:t>a3-bb5c-81a1f9c857d1</w:t>
            </w:r>
          </w:p>
        </w:tc>
        <w:tc>
          <w:tcPr>
            <w:tcW w:w="7407" w:type="dxa"/>
            <w:shd w:val="clear" w:color="auto" w:fill="F2F2F2" w:themeFill="background1" w:themeFillShade="F2"/>
          </w:tcPr>
          <w:p w:rsidR="00000000" w:rsidRDefault="0040651D">
            <w:pPr>
              <w:rPr>
                <w:noProof/>
              </w:rPr>
            </w:pPr>
            <w:r>
              <w:rPr>
                <w:noProof/>
              </w:rPr>
              <w:t>Other encoders can also be used with the Live module.</w:t>
            </w:r>
          </w:p>
        </w:tc>
        <w:tc>
          <w:tcPr>
            <w:tcW w:w="7407" w:type="dxa"/>
          </w:tcPr>
          <w:p w:rsidR="00000000" w:rsidRDefault="0040651D">
            <w:pPr>
              <w:rPr>
                <w:lang w:val="ja-JP"/>
              </w:rPr>
            </w:pPr>
            <w:r>
              <w:rPr>
                <w:rFonts w:ascii="MS Gothic" w:eastAsia="MS Gothic" w:hint="eastAsia"/>
                <w:lang w:val="ja-JP"/>
              </w:rPr>
              <w:t>ライブモジュールでは</w:t>
            </w:r>
            <w:r>
              <w:rPr>
                <w:rFonts w:ascii="MS Gothic" w:eastAsia="MS Gothic" w:hAnsi="MS Gothic" w:cs="MS Gothic" w:hint="eastAsia"/>
                <w:lang w:val="ja-JP"/>
              </w:rPr>
              <w:t>、</w:t>
            </w:r>
            <w:r>
              <w:rPr>
                <w:rFonts w:ascii="MS Gothic" w:eastAsia="MS Gothic" w:hint="eastAsia"/>
                <w:lang w:val="ja-JP"/>
              </w:rPr>
              <w:t>他のエンコーダも使用できます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 </w:t>
            </w:r>
            <w:r>
              <w:rPr>
                <w:noProof/>
                <w:sz w:val="16"/>
              </w:rPr>
              <w:br/>
            </w:r>
            <w:r>
              <w:rPr>
                <w:noProof/>
                <w:sz w:val="2"/>
              </w:rPr>
              <w:t>7039ad74-ed15-4c06-b00e-08d7277f515d</w:t>
            </w:r>
          </w:p>
        </w:tc>
        <w:tc>
          <w:tcPr>
            <w:tcW w:w="7407" w:type="dxa"/>
            <w:shd w:val="clear" w:color="auto" w:fill="F2F2F2" w:themeFill="background1" w:themeFillShade="F2"/>
          </w:tcPr>
          <w:p w:rsidR="00000000" w:rsidRDefault="0040651D">
            <w:pPr>
              <w:rPr>
                <w:noProof/>
              </w:rPr>
            </w:pPr>
            <w:r>
              <w:rPr>
                <w:noProof/>
              </w:rPr>
              <w:t>Audience</w:t>
            </w:r>
          </w:p>
        </w:tc>
        <w:tc>
          <w:tcPr>
            <w:tcW w:w="7407" w:type="dxa"/>
          </w:tcPr>
          <w:p w:rsidR="00000000" w:rsidRDefault="0040651D">
            <w:pPr>
              <w:rPr>
                <w:lang w:val="ja-JP"/>
              </w:rPr>
            </w:pPr>
            <w:r>
              <w:rPr>
                <w:rFonts w:ascii="MS Gothic" w:eastAsia="MS Gothic" w:hint="eastAsia"/>
                <w:lang w:val="ja-JP"/>
              </w:rPr>
              <w:t>聴衆</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 </w:t>
            </w:r>
            <w:r>
              <w:rPr>
                <w:noProof/>
                <w:sz w:val="16"/>
              </w:rPr>
              <w:br/>
            </w:r>
            <w:r>
              <w:rPr>
                <w:noProof/>
                <w:sz w:val="2"/>
              </w:rPr>
              <w:t>d5ab5845-142e-4dc7-9eab-919f255b0675</w:t>
            </w:r>
          </w:p>
        </w:tc>
        <w:tc>
          <w:tcPr>
            <w:tcW w:w="7407" w:type="dxa"/>
            <w:shd w:val="clear" w:color="auto" w:fill="F2F2F2" w:themeFill="background1" w:themeFillShade="F2"/>
          </w:tcPr>
          <w:p w:rsidR="00000000" w:rsidRDefault="0040651D">
            <w:pPr>
              <w:rPr>
                <w:noProof/>
              </w:rPr>
            </w:pPr>
            <w:r>
              <w:rPr>
                <w:noProof/>
              </w:rPr>
              <w:t>Any Video Cloud publisher who needs to broadcast a live streaming event using the Video Cloud Live module.</w:t>
            </w:r>
          </w:p>
        </w:tc>
        <w:tc>
          <w:tcPr>
            <w:tcW w:w="7407" w:type="dxa"/>
          </w:tcPr>
          <w:p w:rsidR="00000000" w:rsidRDefault="0040651D">
            <w:pPr>
              <w:rPr>
                <w:lang w:val="ja-JP"/>
              </w:rPr>
            </w:pPr>
            <w:r>
              <w:rPr>
                <w:lang w:val="ja-JP"/>
              </w:rPr>
              <w:t xml:space="preserve">Video Cloud Live </w:t>
            </w:r>
            <w:r>
              <w:rPr>
                <w:rFonts w:ascii="MS Gothic" w:eastAsia="MS Gothic" w:hint="eastAsia"/>
                <w:lang w:val="ja-JP"/>
              </w:rPr>
              <w:t>モジュールを使用してライブストリーミングイベントをブロードキャストする必要がある</w:t>
            </w:r>
            <w:r>
              <w:rPr>
                <w:lang w:val="ja-JP"/>
              </w:rPr>
              <w:t xml:space="preserve"> Video Cloud </w:t>
            </w:r>
            <w:r>
              <w:rPr>
                <w:rFonts w:ascii="MS Gothic" w:eastAsia="MS Gothic" w:hint="eastAsia"/>
                <w:lang w:val="ja-JP"/>
              </w:rPr>
              <w:t>パブリッシャー</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 </w:t>
            </w:r>
            <w:r>
              <w:rPr>
                <w:noProof/>
                <w:sz w:val="16"/>
              </w:rPr>
              <w:br/>
            </w:r>
            <w:r>
              <w:rPr>
                <w:noProof/>
                <w:sz w:val="2"/>
              </w:rPr>
              <w:t>ca9003a9-744d-4aef-959e-d7aa6cfc0595</w:t>
            </w:r>
          </w:p>
        </w:tc>
        <w:tc>
          <w:tcPr>
            <w:tcW w:w="7407" w:type="dxa"/>
            <w:shd w:val="clear" w:color="auto" w:fill="F2F2F2" w:themeFill="background1" w:themeFillShade="F2"/>
          </w:tcPr>
          <w:p w:rsidR="00000000" w:rsidRDefault="0040651D">
            <w:pPr>
              <w:rPr>
                <w:noProof/>
              </w:rPr>
            </w:pPr>
            <w:r>
              <w:rPr>
                <w:noProof/>
              </w:rPr>
              <w:t>Prerequisites</w:t>
            </w:r>
          </w:p>
        </w:tc>
        <w:tc>
          <w:tcPr>
            <w:tcW w:w="7407" w:type="dxa"/>
          </w:tcPr>
          <w:p w:rsidR="00000000" w:rsidRDefault="0040651D">
            <w:pPr>
              <w:rPr>
                <w:lang w:val="ja-JP"/>
              </w:rPr>
            </w:pPr>
            <w:r>
              <w:rPr>
                <w:rFonts w:ascii="MS Gothic" w:eastAsia="MS Gothic" w:hint="eastAsia"/>
                <w:lang w:val="ja-JP"/>
              </w:rPr>
              <w:t>前提条件</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 </w:t>
            </w:r>
            <w:r>
              <w:rPr>
                <w:noProof/>
                <w:sz w:val="16"/>
              </w:rPr>
              <w:br/>
            </w:r>
            <w:r>
              <w:rPr>
                <w:noProof/>
                <w:sz w:val="2"/>
              </w:rPr>
              <w:t>67cb</w:t>
            </w:r>
            <w:r>
              <w:rPr>
                <w:noProof/>
                <w:sz w:val="2"/>
              </w:rPr>
              <w:t>c1f6-5bc9-46c0-811c-1145d0198d22</w:t>
            </w:r>
          </w:p>
        </w:tc>
        <w:tc>
          <w:tcPr>
            <w:tcW w:w="7407" w:type="dxa"/>
            <w:shd w:val="clear" w:color="auto" w:fill="F2F2F2" w:themeFill="background1" w:themeFillShade="F2"/>
          </w:tcPr>
          <w:p w:rsidR="00000000" w:rsidRDefault="0040651D">
            <w:pPr>
              <w:rPr>
                <w:noProof/>
              </w:rPr>
            </w:pPr>
            <w:r>
              <w:rPr>
                <w:noProof/>
              </w:rPr>
              <w:t>A Video Cloud Enterprise account with access to the Live module</w:t>
            </w:r>
          </w:p>
        </w:tc>
        <w:tc>
          <w:tcPr>
            <w:tcW w:w="7407" w:type="dxa"/>
          </w:tcPr>
          <w:p w:rsidR="00000000" w:rsidRDefault="0040651D">
            <w:pPr>
              <w:rPr>
                <w:lang w:val="ja-JP"/>
              </w:rPr>
            </w:pPr>
            <w:r>
              <w:rPr>
                <w:rFonts w:ascii="MS Gothic" w:eastAsia="MS Gothic" w:hint="eastAsia"/>
                <w:lang w:val="ja-JP"/>
              </w:rPr>
              <w:t>ライブモジュールにアクセスできるビデオクラウドエンタープライズアカウント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 </w:t>
            </w:r>
            <w:r>
              <w:rPr>
                <w:noProof/>
                <w:sz w:val="16"/>
              </w:rPr>
              <w:br/>
            </w:r>
            <w:r>
              <w:rPr>
                <w:noProof/>
                <w:sz w:val="2"/>
              </w:rPr>
              <w:t>e8d2e563-b62b-46d4-afcc-6ccf8ade1000</w:t>
            </w:r>
          </w:p>
        </w:tc>
        <w:tc>
          <w:tcPr>
            <w:tcW w:w="7407" w:type="dxa"/>
            <w:shd w:val="clear" w:color="auto" w:fill="F2F2F2" w:themeFill="background1" w:themeFillShade="F2"/>
          </w:tcPr>
          <w:p w:rsidR="00000000" w:rsidRDefault="0040651D">
            <w:pPr>
              <w:rPr>
                <w:noProof/>
              </w:rPr>
            </w:pPr>
            <w:r>
              <w:rPr>
                <w:noProof/>
              </w:rPr>
              <w:t>A camera to broadcast the event</w:t>
            </w:r>
          </w:p>
        </w:tc>
        <w:tc>
          <w:tcPr>
            <w:tcW w:w="7407" w:type="dxa"/>
          </w:tcPr>
          <w:p w:rsidR="00000000" w:rsidRDefault="0040651D">
            <w:pPr>
              <w:rPr>
                <w:lang w:val="ja-JP"/>
              </w:rPr>
            </w:pPr>
            <w:r>
              <w:rPr>
                <w:rFonts w:ascii="MS Gothic" w:eastAsia="MS Gothic" w:hint="eastAsia"/>
                <w:lang w:val="ja-JP"/>
              </w:rPr>
              <w:t>イベントをブロードキャストするカメラ</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 </w:t>
            </w:r>
            <w:r>
              <w:rPr>
                <w:noProof/>
                <w:sz w:val="16"/>
              </w:rPr>
              <w:br/>
            </w:r>
            <w:r>
              <w:rPr>
                <w:noProof/>
                <w:sz w:val="2"/>
              </w:rPr>
              <w:t>0748ced3-7091-4a99-a784-6b2f23d535ef</w:t>
            </w:r>
          </w:p>
        </w:tc>
        <w:tc>
          <w:tcPr>
            <w:tcW w:w="7407" w:type="dxa"/>
            <w:shd w:val="clear" w:color="auto" w:fill="F2F2F2" w:themeFill="background1" w:themeFillShade="F2"/>
          </w:tcPr>
          <w:p w:rsidR="00000000" w:rsidRDefault="0040651D">
            <w:pPr>
              <w:rPr>
                <w:noProof/>
              </w:rPr>
            </w:pPr>
            <w:r>
              <w:rPr>
                <w:noProof/>
              </w:rPr>
              <w:t xml:space="preserve">You must have your own encoding software; this Quick Start uses </w:t>
            </w:r>
            <w:r>
              <w:rPr>
                <w:rStyle w:val="mqInternal"/>
                <w:noProof/>
              </w:rPr>
              <w:t>[1}</w:t>
            </w:r>
            <w:r>
              <w:rPr>
                <w:noProof/>
              </w:rPr>
              <w:t>OBS Studio</w:t>
            </w:r>
            <w:r>
              <w:rPr>
                <w:rStyle w:val="mqInternal"/>
                <w:noProof/>
              </w:rPr>
              <w:t>{2]</w:t>
            </w:r>
            <w:r>
              <w:rPr>
                <w:noProof/>
              </w:rPr>
              <w:t xml:space="preserve"> which can be downloaded for free (see a list of </w:t>
            </w:r>
            <w:r>
              <w:rPr>
                <w:rStyle w:val="mqInternal"/>
                <w:noProof/>
              </w:rPr>
              <w:t>[3}</w:t>
            </w:r>
            <w:r>
              <w:rPr>
                <w:noProof/>
              </w:rPr>
              <w:t>supported encoders</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独自のエンコードソフトウェアが必要です</w:t>
            </w:r>
            <w:r>
              <w:rPr>
                <w:rFonts w:ascii="MS Gothic" w:eastAsia="MS Gothic" w:hAnsi="MS Gothic" w:cs="MS Gothic" w:hint="eastAsia"/>
                <w:lang w:val="ja-JP"/>
              </w:rPr>
              <w:t>。</w:t>
            </w:r>
            <w:r>
              <w:rPr>
                <w:rFonts w:ascii="MS Gothic" w:eastAsia="MS Gothic" w:hint="eastAsia"/>
                <w:lang w:val="ja-JP"/>
              </w:rPr>
              <w:t>このクイックスタートでは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無料でダウンロードできる</w:t>
            </w:r>
            <w:r>
              <w:rPr>
                <w:rStyle w:val="mqInternal"/>
                <w:noProof/>
                <w:lang w:val="ja-JP"/>
              </w:rPr>
              <w:t>[1}</w:t>
            </w:r>
            <w:r>
              <w:rPr>
                <w:lang w:val="ja-JP"/>
              </w:rPr>
              <w:t xml:space="preserve">  OBS Studio </w:t>
            </w:r>
            <w:r>
              <w:rPr>
                <w:rFonts w:ascii="MS Gothic" w:eastAsia="MS Gothic" w:hint="eastAsia"/>
                <w:lang w:val="ja-JP"/>
              </w:rPr>
              <w:t>を使用します</w:t>
            </w:r>
            <w:r>
              <w:rPr>
                <w:lang w:val="ja-JP"/>
              </w:rPr>
              <w:t xml:space="preserve"> ( </w:t>
            </w:r>
            <w:r>
              <w:rPr>
                <w:rStyle w:val="mqInternal"/>
                <w:noProof/>
                <w:lang w:val="ja-JP"/>
              </w:rPr>
              <w:t>[3}</w:t>
            </w:r>
            <w:r>
              <w:rPr>
                <w:rFonts w:ascii="MS Gothic" w:eastAsia="MS Gothic" w:hint="eastAsia"/>
                <w:lang w:val="ja-JP"/>
              </w:rPr>
              <w:t>サポートされているエンコーダの一覧を参照</w:t>
            </w:r>
            <w:r>
              <w:rPr>
                <w:rStyle w:val="mqInternal"/>
                <w:noProof/>
                <w:lang w:val="ja-JP"/>
              </w:rPr>
              <w:t>{2]</w:t>
            </w:r>
            <w:r>
              <w:rPr>
                <w:lang w:val="ja-JP"/>
              </w:rPr>
              <w:t xml:space="preserve"> )</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 </w:t>
            </w:r>
            <w:r>
              <w:rPr>
                <w:noProof/>
                <w:sz w:val="16"/>
              </w:rPr>
              <w:br/>
            </w:r>
            <w:r>
              <w:rPr>
                <w:noProof/>
                <w:sz w:val="2"/>
              </w:rPr>
              <w:t>80ab4688-08ba-4be0-9272-6b62e56d1109</w:t>
            </w:r>
          </w:p>
        </w:tc>
        <w:tc>
          <w:tcPr>
            <w:tcW w:w="7407" w:type="dxa"/>
            <w:shd w:val="clear" w:color="auto" w:fill="F2F2F2" w:themeFill="background1" w:themeFillShade="F2"/>
          </w:tcPr>
          <w:p w:rsidR="00000000" w:rsidRDefault="0040651D">
            <w:pPr>
              <w:rPr>
                <w:noProof/>
              </w:rPr>
            </w:pPr>
            <w:r>
              <w:rPr>
                <w:noProof/>
              </w:rPr>
              <w:t>Limitations</w:t>
            </w:r>
          </w:p>
        </w:tc>
        <w:tc>
          <w:tcPr>
            <w:tcW w:w="7407" w:type="dxa"/>
          </w:tcPr>
          <w:p w:rsidR="00000000" w:rsidRDefault="0040651D">
            <w:pPr>
              <w:rPr>
                <w:lang w:val="ja-JP"/>
              </w:rPr>
            </w:pPr>
            <w:r>
              <w:rPr>
                <w:rFonts w:ascii="MS Gothic" w:eastAsia="MS Gothic" w:hint="eastAsia"/>
                <w:lang w:val="ja-JP"/>
              </w:rPr>
              <w:t>制限事項</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 </w:t>
            </w:r>
            <w:r>
              <w:rPr>
                <w:noProof/>
                <w:sz w:val="16"/>
              </w:rPr>
              <w:br/>
            </w:r>
            <w:r>
              <w:rPr>
                <w:noProof/>
                <w:sz w:val="2"/>
              </w:rPr>
              <w:t>b65c4174-8e90-46d5-86bb-719eccb5380a</w:t>
            </w:r>
          </w:p>
        </w:tc>
        <w:tc>
          <w:tcPr>
            <w:tcW w:w="7407" w:type="dxa"/>
            <w:shd w:val="clear" w:color="auto" w:fill="F2F2F2" w:themeFill="background1" w:themeFillShade="F2"/>
          </w:tcPr>
          <w:p w:rsidR="00000000" w:rsidRDefault="0040651D">
            <w:pPr>
              <w:rPr>
                <w:noProof/>
              </w:rPr>
            </w:pPr>
            <w:r>
              <w:rPr>
                <w:noProof/>
              </w:rPr>
              <w:t>Your encoder must output an RTMP or SRT stream</w:t>
            </w:r>
          </w:p>
        </w:tc>
        <w:tc>
          <w:tcPr>
            <w:tcW w:w="7407" w:type="dxa"/>
          </w:tcPr>
          <w:p w:rsidR="00000000" w:rsidRDefault="0040651D">
            <w:pPr>
              <w:rPr>
                <w:lang w:val="ja-JP"/>
              </w:rPr>
            </w:pPr>
            <w:r>
              <w:rPr>
                <w:rFonts w:ascii="MS Gothic" w:eastAsia="MS Gothic" w:hint="eastAsia"/>
                <w:lang w:val="ja-JP"/>
              </w:rPr>
              <w:t>エンコーダは</w:t>
            </w:r>
            <w:r>
              <w:rPr>
                <w:lang w:val="ja-JP"/>
              </w:rPr>
              <w:t xml:space="preserve"> RTMP </w:t>
            </w:r>
            <w:r>
              <w:rPr>
                <w:rFonts w:ascii="MS Gothic" w:eastAsia="MS Gothic" w:hint="eastAsia"/>
                <w:lang w:val="ja-JP"/>
              </w:rPr>
              <w:t>または</w:t>
            </w:r>
            <w:r>
              <w:rPr>
                <w:lang w:val="ja-JP"/>
              </w:rPr>
              <w:t xml:space="preserve"> SRT </w:t>
            </w:r>
            <w:r>
              <w:rPr>
                <w:rFonts w:ascii="MS Gothic" w:eastAsia="MS Gothic" w:hint="eastAsia"/>
                <w:lang w:val="ja-JP"/>
              </w:rPr>
              <w:t>ストリームを出力する必要があります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 </w:t>
            </w:r>
            <w:r>
              <w:rPr>
                <w:noProof/>
                <w:sz w:val="16"/>
              </w:rPr>
              <w:br/>
            </w:r>
            <w:r>
              <w:rPr>
                <w:noProof/>
                <w:sz w:val="2"/>
              </w:rPr>
              <w:t>0dbeda00-ba32-411b-8c44-9a788a567729</w:t>
            </w:r>
          </w:p>
        </w:tc>
        <w:tc>
          <w:tcPr>
            <w:tcW w:w="7407" w:type="dxa"/>
            <w:shd w:val="clear" w:color="auto" w:fill="F2F2F2" w:themeFill="background1" w:themeFillShade="F2"/>
          </w:tcPr>
          <w:p w:rsidR="00000000" w:rsidRDefault="0040651D">
            <w:pPr>
              <w:rPr>
                <w:noProof/>
              </w:rPr>
            </w:pPr>
            <w:r>
              <w:rPr>
                <w:noProof/>
              </w:rPr>
              <w:t>Live broadcasts will experience a 20-30 second delay</w:t>
            </w:r>
          </w:p>
        </w:tc>
        <w:tc>
          <w:tcPr>
            <w:tcW w:w="7407" w:type="dxa"/>
          </w:tcPr>
          <w:p w:rsidR="00000000" w:rsidRDefault="0040651D">
            <w:pPr>
              <w:rPr>
                <w:lang w:val="ja-JP"/>
              </w:rPr>
            </w:pPr>
            <w:r>
              <w:rPr>
                <w:rFonts w:ascii="MS Gothic" w:eastAsia="MS Gothic" w:hint="eastAsia"/>
                <w:lang w:val="ja-JP"/>
              </w:rPr>
              <w:t>ライブブロードキャストでは</w:t>
            </w:r>
            <w:r>
              <w:rPr>
                <w:lang w:val="ja-JP"/>
              </w:rPr>
              <w:t xml:space="preserve"> 20</w:t>
            </w:r>
            <w:r>
              <w:rPr>
                <w:rFonts w:ascii="Arial Unicode MS" w:eastAsia="Arial Unicode MS" w:hint="eastAsia"/>
                <w:lang w:val="ja-JP"/>
              </w:rPr>
              <w:t>～</w:t>
            </w:r>
            <w:r>
              <w:rPr>
                <w:lang w:val="ja-JP"/>
              </w:rPr>
              <w:t xml:space="preserve">30 </w:t>
            </w:r>
            <w:r>
              <w:rPr>
                <w:rFonts w:ascii="MS Gothic" w:eastAsia="MS Gothic" w:hint="eastAsia"/>
                <w:lang w:val="ja-JP"/>
              </w:rPr>
              <w:t>秒の遅延が発生します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 </w:t>
            </w:r>
            <w:r>
              <w:rPr>
                <w:noProof/>
                <w:sz w:val="16"/>
              </w:rPr>
              <w:br/>
            </w:r>
            <w:r>
              <w:rPr>
                <w:noProof/>
                <w:sz w:val="2"/>
              </w:rPr>
              <w:t>42fc5284-e99a-4bd5-8a65-cef06eca2384</w:t>
            </w:r>
          </w:p>
        </w:tc>
        <w:tc>
          <w:tcPr>
            <w:tcW w:w="7407" w:type="dxa"/>
            <w:shd w:val="clear" w:color="auto" w:fill="F2F2F2" w:themeFill="background1" w:themeFillShade="F2"/>
          </w:tcPr>
          <w:p w:rsidR="00000000" w:rsidRDefault="0040651D">
            <w:pPr>
              <w:rPr>
                <w:noProof/>
              </w:rPr>
            </w:pPr>
            <w:r>
              <w:rPr>
                <w:noProof/>
              </w:rPr>
              <w:t>Streaming must begin within 30 minutes of the event start (default-level account setting)</w:t>
            </w:r>
          </w:p>
        </w:tc>
        <w:tc>
          <w:tcPr>
            <w:tcW w:w="7407" w:type="dxa"/>
          </w:tcPr>
          <w:p w:rsidR="00000000" w:rsidRDefault="0040651D">
            <w:pPr>
              <w:rPr>
                <w:lang w:val="ja-JP"/>
              </w:rPr>
            </w:pPr>
            <w:r>
              <w:rPr>
                <w:rFonts w:ascii="MS Gothic" w:eastAsia="MS Gothic" w:hint="eastAsia"/>
                <w:lang w:val="ja-JP"/>
              </w:rPr>
              <w:t>スト</w:t>
            </w:r>
            <w:r>
              <w:rPr>
                <w:rFonts w:ascii="MS Gothic" w:eastAsia="MS Gothic" w:hint="eastAsia"/>
                <w:lang w:val="ja-JP"/>
              </w:rPr>
              <w:t>リーミングは</w:t>
            </w:r>
            <w:r>
              <w:rPr>
                <w:rFonts w:ascii="MS Gothic" w:eastAsia="MS Gothic" w:hAnsi="MS Gothic" w:cs="MS Gothic" w:hint="eastAsia"/>
                <w:lang w:val="ja-JP"/>
              </w:rPr>
              <w:t>、</w:t>
            </w:r>
            <w:r>
              <w:rPr>
                <w:rFonts w:ascii="MS Gothic" w:eastAsia="MS Gothic" w:hint="eastAsia"/>
                <w:lang w:val="ja-JP"/>
              </w:rPr>
              <w:t>イベント開始から</w:t>
            </w:r>
            <w:r>
              <w:rPr>
                <w:lang w:val="ja-JP"/>
              </w:rPr>
              <w:t xml:space="preserve"> 30 </w:t>
            </w:r>
            <w:r>
              <w:rPr>
                <w:rFonts w:ascii="MS Gothic" w:eastAsia="MS Gothic" w:hint="eastAsia"/>
                <w:lang w:val="ja-JP"/>
              </w:rPr>
              <w:t>分以内に開始する必要があります</w:t>
            </w:r>
            <w:r>
              <w:rPr>
                <w:lang w:val="ja-JP"/>
              </w:rPr>
              <w:t xml:space="preserve"> (</w:t>
            </w:r>
            <w:r>
              <w:rPr>
                <w:rFonts w:ascii="MS Gothic" w:eastAsia="MS Gothic" w:hint="eastAsia"/>
                <w:lang w:val="ja-JP"/>
              </w:rPr>
              <w:t>既定のアカウント設定</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 </w:t>
            </w:r>
            <w:r>
              <w:rPr>
                <w:noProof/>
                <w:sz w:val="16"/>
              </w:rPr>
              <w:br/>
            </w:r>
            <w:r>
              <w:rPr>
                <w:noProof/>
                <w:sz w:val="2"/>
              </w:rPr>
              <w:t>5b7afcec-137f-4af0-a387-e9e08189fd03</w:t>
            </w:r>
          </w:p>
        </w:tc>
        <w:tc>
          <w:tcPr>
            <w:tcW w:w="7407" w:type="dxa"/>
            <w:shd w:val="clear" w:color="auto" w:fill="F2F2F2" w:themeFill="background1" w:themeFillShade="F2"/>
          </w:tcPr>
          <w:p w:rsidR="00000000" w:rsidRDefault="0040651D">
            <w:pPr>
              <w:rPr>
                <w:noProof/>
              </w:rPr>
            </w:pPr>
            <w:r>
              <w:rPr>
                <w:noProof/>
              </w:rPr>
              <w:t>For users using Internet Explorer, version 10 or later is required</w:t>
            </w:r>
          </w:p>
        </w:tc>
        <w:tc>
          <w:tcPr>
            <w:tcW w:w="7407" w:type="dxa"/>
          </w:tcPr>
          <w:p w:rsidR="00000000" w:rsidRDefault="0040651D">
            <w:pPr>
              <w:rPr>
                <w:lang w:val="ja-JP"/>
              </w:rPr>
            </w:pPr>
            <w:r>
              <w:rPr>
                <w:lang w:val="ja-JP"/>
              </w:rPr>
              <w:t xml:space="preserve">Internet Explorer </w:t>
            </w:r>
            <w:r>
              <w:rPr>
                <w:rFonts w:ascii="MS Gothic" w:eastAsia="MS Gothic" w:hint="eastAsia"/>
                <w:lang w:val="ja-JP"/>
              </w:rPr>
              <w:t>を使用するユーザーには</w:t>
            </w:r>
            <w:r>
              <w:rPr>
                <w:rFonts w:ascii="MS Gothic" w:eastAsia="MS Gothic" w:hAnsi="MS Gothic" w:cs="MS Gothic" w:hint="eastAsia"/>
                <w:lang w:val="ja-JP"/>
              </w:rPr>
              <w:t>、</w:t>
            </w:r>
            <w:r>
              <w:rPr>
                <w:rFonts w:ascii="MS Gothic" w:eastAsia="MS Gothic" w:hint="eastAsia"/>
                <w:lang w:val="ja-JP"/>
              </w:rPr>
              <w:t>バージョン</w:t>
            </w:r>
            <w:r>
              <w:rPr>
                <w:lang w:val="ja-JP"/>
              </w:rPr>
              <w:t xml:space="preserve"> 10 </w:t>
            </w:r>
            <w:r>
              <w:rPr>
                <w:rFonts w:ascii="MS Gothic" w:eastAsia="MS Gothic" w:hint="eastAsia"/>
                <w:lang w:val="ja-JP"/>
              </w:rPr>
              <w:t>以降が必要です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 </w:t>
            </w:r>
            <w:r>
              <w:rPr>
                <w:noProof/>
                <w:sz w:val="16"/>
              </w:rPr>
              <w:br/>
            </w:r>
            <w:r>
              <w:rPr>
                <w:noProof/>
                <w:sz w:val="2"/>
              </w:rPr>
              <w:t>0a8657da-d494-4196-a8a8-f4f431be958d</w:t>
            </w:r>
          </w:p>
        </w:tc>
        <w:tc>
          <w:tcPr>
            <w:tcW w:w="7407" w:type="dxa"/>
            <w:shd w:val="clear" w:color="auto" w:fill="F2F2F2" w:themeFill="background1" w:themeFillShade="F2"/>
          </w:tcPr>
          <w:p w:rsidR="00000000" w:rsidRDefault="0040651D">
            <w:pPr>
              <w:rPr>
                <w:noProof/>
              </w:rPr>
            </w:pPr>
            <w:r>
              <w:rPr>
                <w:noProof/>
              </w:rPr>
              <w:t>Steps to b</w:t>
            </w:r>
            <w:r>
              <w:rPr>
                <w:noProof/>
              </w:rPr>
              <w:t>roadcast a live event</w:t>
            </w:r>
          </w:p>
        </w:tc>
        <w:tc>
          <w:tcPr>
            <w:tcW w:w="7407" w:type="dxa"/>
          </w:tcPr>
          <w:p w:rsidR="00000000" w:rsidRDefault="0040651D">
            <w:pPr>
              <w:rPr>
                <w:lang w:val="ja-JP"/>
              </w:rPr>
            </w:pPr>
            <w:r>
              <w:rPr>
                <w:rFonts w:ascii="MS Gothic" w:eastAsia="MS Gothic" w:hint="eastAsia"/>
                <w:lang w:val="ja-JP"/>
              </w:rPr>
              <w:t>ライブイベントをブロードキャストする手順</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 </w:t>
            </w:r>
            <w:r>
              <w:rPr>
                <w:noProof/>
                <w:sz w:val="16"/>
              </w:rPr>
              <w:br/>
            </w:r>
            <w:r>
              <w:rPr>
                <w:noProof/>
                <w:sz w:val="2"/>
              </w:rPr>
              <w:t>6306031f-07c0-4ac7-9ec2-6512c0f748ea</w:t>
            </w:r>
          </w:p>
        </w:tc>
        <w:tc>
          <w:tcPr>
            <w:tcW w:w="7407" w:type="dxa"/>
            <w:shd w:val="clear" w:color="auto" w:fill="F2F2F2" w:themeFill="background1" w:themeFillShade="F2"/>
          </w:tcPr>
          <w:p w:rsidR="00000000" w:rsidRDefault="0040651D">
            <w:pPr>
              <w:rPr>
                <w:noProof/>
              </w:rPr>
            </w:pPr>
            <w:r>
              <w:rPr>
                <w:noProof/>
              </w:rPr>
              <w:t>To stream your live event using the Live module, you will complete the following tasks:</w:t>
            </w:r>
          </w:p>
        </w:tc>
        <w:tc>
          <w:tcPr>
            <w:tcW w:w="7407" w:type="dxa"/>
          </w:tcPr>
          <w:p w:rsidR="00000000" w:rsidRDefault="0040651D">
            <w:pPr>
              <w:rPr>
                <w:lang w:val="ja-JP"/>
              </w:rPr>
            </w:pPr>
            <w:r>
              <w:rPr>
                <w:rFonts w:ascii="MS Gothic" w:eastAsia="MS Gothic" w:hint="eastAsia"/>
                <w:lang w:val="ja-JP"/>
              </w:rPr>
              <w:t>ライブモジュールを使用してライブイベントをストリーミングするには</w:t>
            </w:r>
            <w:r>
              <w:rPr>
                <w:rFonts w:ascii="MS Gothic" w:eastAsia="MS Gothic" w:hAnsi="MS Gothic" w:cs="MS Gothic" w:hint="eastAsia"/>
                <w:lang w:val="ja-JP"/>
              </w:rPr>
              <w:t>、</w:t>
            </w:r>
            <w:r>
              <w:rPr>
                <w:rFonts w:ascii="MS Gothic" w:eastAsia="MS Gothic" w:hint="eastAsia"/>
                <w:lang w:val="ja-JP"/>
              </w:rPr>
              <w:t>以下のタスクを実行します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 </w:t>
            </w:r>
            <w:r>
              <w:rPr>
                <w:noProof/>
                <w:sz w:val="16"/>
              </w:rPr>
              <w:br/>
            </w:r>
            <w:r>
              <w:rPr>
                <w:noProof/>
                <w:sz w:val="2"/>
              </w:rPr>
              <w:t>9ab5a1cb-d544-4e64-9bf1-c1b6bb9</w:t>
            </w:r>
            <w:r>
              <w:rPr>
                <w:noProof/>
                <w:sz w:val="2"/>
              </w:rPr>
              <w:t>15c9f</w:t>
            </w:r>
          </w:p>
        </w:tc>
        <w:tc>
          <w:tcPr>
            <w:tcW w:w="7407" w:type="dxa"/>
            <w:shd w:val="clear" w:color="auto" w:fill="F2F2F2" w:themeFill="background1" w:themeFillShade="F2"/>
          </w:tcPr>
          <w:p w:rsidR="00000000" w:rsidRDefault="0040651D">
            <w:pPr>
              <w:rPr>
                <w:noProof/>
              </w:rPr>
            </w:pPr>
            <w:r>
              <w:rPr>
                <w:rStyle w:val="mqInternal"/>
                <w:noProof/>
              </w:rPr>
              <w:t>[1}</w:t>
            </w:r>
            <w:r>
              <w:rPr>
                <w:noProof/>
              </w:rPr>
              <w:t>Create a new event using the Video Cloud Live module</w:t>
            </w:r>
            <w:r>
              <w:rPr>
                <w:rStyle w:val="mqInternal"/>
                <w:noProof/>
              </w:rPr>
              <w:t>{2]</w:t>
            </w:r>
          </w:p>
        </w:tc>
        <w:tc>
          <w:tcPr>
            <w:tcW w:w="7407" w:type="dxa"/>
          </w:tcPr>
          <w:p w:rsidR="00000000" w:rsidRDefault="0040651D">
            <w:pPr>
              <w:rPr>
                <w:lang w:val="ja-JP"/>
              </w:rPr>
            </w:pPr>
            <w:r>
              <w:rPr>
                <w:rStyle w:val="mqInternal"/>
                <w:noProof/>
                <w:lang w:val="ja-JP"/>
              </w:rPr>
              <w:t>[1}</w:t>
            </w:r>
            <w:r>
              <w:rPr>
                <w:lang w:val="ja-JP"/>
              </w:rPr>
              <w:t xml:space="preserve"> Video Cloud Live </w:t>
            </w:r>
            <w:r>
              <w:rPr>
                <w:rFonts w:ascii="MS Gothic" w:eastAsia="MS Gothic" w:hint="eastAsia"/>
                <w:lang w:val="ja-JP"/>
              </w:rPr>
              <w:t>モジュールを使用して新しいイベントを作成する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 </w:t>
            </w:r>
            <w:r>
              <w:rPr>
                <w:noProof/>
                <w:sz w:val="16"/>
              </w:rPr>
              <w:br/>
            </w:r>
            <w:r>
              <w:rPr>
                <w:noProof/>
                <w:sz w:val="2"/>
              </w:rPr>
              <w:t>55775e94-ade6-47bf-be4e-54b4b690f4d9</w:t>
            </w:r>
          </w:p>
        </w:tc>
        <w:tc>
          <w:tcPr>
            <w:tcW w:w="7407" w:type="dxa"/>
            <w:shd w:val="clear" w:color="auto" w:fill="F2F2F2" w:themeFill="background1" w:themeFillShade="F2"/>
          </w:tcPr>
          <w:p w:rsidR="00000000" w:rsidRDefault="0040651D">
            <w:pPr>
              <w:rPr>
                <w:noProof/>
              </w:rPr>
            </w:pPr>
            <w:r>
              <w:rPr>
                <w:rStyle w:val="mqInternal"/>
                <w:noProof/>
              </w:rPr>
              <w:t>[1}</w:t>
            </w:r>
            <w:r>
              <w:rPr>
                <w:noProof/>
              </w:rPr>
              <w:t>Configure your encoder</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エンコーダを設定する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 </w:t>
            </w:r>
            <w:r>
              <w:rPr>
                <w:noProof/>
                <w:sz w:val="16"/>
              </w:rPr>
              <w:br/>
            </w:r>
            <w:r>
              <w:rPr>
                <w:noProof/>
                <w:sz w:val="2"/>
              </w:rPr>
              <w:t>d24b273f-b965-468e-aa43-a25323057068</w:t>
            </w:r>
          </w:p>
        </w:tc>
        <w:tc>
          <w:tcPr>
            <w:tcW w:w="7407" w:type="dxa"/>
            <w:shd w:val="clear" w:color="auto" w:fill="F2F2F2" w:themeFill="background1" w:themeFillShade="F2"/>
          </w:tcPr>
          <w:p w:rsidR="00000000" w:rsidRDefault="0040651D">
            <w:pPr>
              <w:rPr>
                <w:noProof/>
              </w:rPr>
            </w:pPr>
            <w:r>
              <w:rPr>
                <w:rStyle w:val="mqInternal"/>
                <w:noProof/>
              </w:rPr>
              <w:t>[1}</w:t>
            </w:r>
            <w:r>
              <w:rPr>
                <w:noProof/>
              </w:rPr>
              <w:t>Publish the live stream</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ライブストリームを公開する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 </w:t>
            </w:r>
            <w:r>
              <w:rPr>
                <w:noProof/>
                <w:sz w:val="16"/>
              </w:rPr>
              <w:br/>
            </w:r>
            <w:r>
              <w:rPr>
                <w:noProof/>
                <w:sz w:val="2"/>
              </w:rPr>
              <w:t>4fc591f6-0e47-4fe4-8071-a59e101b325d</w:t>
            </w:r>
          </w:p>
        </w:tc>
        <w:tc>
          <w:tcPr>
            <w:tcW w:w="7407" w:type="dxa"/>
            <w:shd w:val="clear" w:color="auto" w:fill="F2F2F2" w:themeFill="background1" w:themeFillShade="F2"/>
          </w:tcPr>
          <w:p w:rsidR="00000000" w:rsidRDefault="0040651D">
            <w:pPr>
              <w:rPr>
                <w:noProof/>
              </w:rPr>
            </w:pPr>
            <w:r>
              <w:rPr>
                <w:rStyle w:val="mqInternal"/>
                <w:noProof/>
              </w:rPr>
              <w:t>[1}</w:t>
            </w:r>
            <w:r>
              <w:rPr>
                <w:noProof/>
              </w:rPr>
              <w:t>Create a clip from the live event</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ライブイベントからクリップを作成する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37 </w:t>
            </w:r>
            <w:r>
              <w:rPr>
                <w:noProof/>
                <w:sz w:val="16"/>
              </w:rPr>
              <w:br/>
            </w:r>
            <w:r>
              <w:rPr>
                <w:noProof/>
                <w:sz w:val="2"/>
              </w:rPr>
              <w:t>404eff4c-06a5-4e0d-81ad-1668bfa788ce</w:t>
            </w:r>
          </w:p>
        </w:tc>
        <w:tc>
          <w:tcPr>
            <w:tcW w:w="7407" w:type="dxa"/>
            <w:shd w:val="clear" w:color="auto" w:fill="F2F2F2" w:themeFill="background1" w:themeFillShade="F2"/>
          </w:tcPr>
          <w:p w:rsidR="00000000" w:rsidRDefault="0040651D">
            <w:pPr>
              <w:rPr>
                <w:noProof/>
              </w:rPr>
            </w:pPr>
            <w:r>
              <w:rPr>
                <w:noProof/>
              </w:rPr>
              <w:t>Creating a new live event</w:t>
            </w:r>
          </w:p>
        </w:tc>
        <w:tc>
          <w:tcPr>
            <w:tcW w:w="7407" w:type="dxa"/>
          </w:tcPr>
          <w:p w:rsidR="00000000" w:rsidRDefault="0040651D">
            <w:pPr>
              <w:rPr>
                <w:lang w:val="ja-JP"/>
              </w:rPr>
            </w:pPr>
            <w:r>
              <w:rPr>
                <w:rFonts w:ascii="MS Gothic" w:eastAsia="MS Gothic" w:hint="eastAsia"/>
                <w:lang w:val="ja-JP"/>
              </w:rPr>
              <w:t>新しいライブイベントを作成する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38 </w:t>
            </w:r>
            <w:r>
              <w:rPr>
                <w:noProof/>
                <w:sz w:val="16"/>
              </w:rPr>
              <w:br/>
            </w:r>
            <w:r>
              <w:rPr>
                <w:noProof/>
                <w:sz w:val="2"/>
              </w:rPr>
              <w:t>58a8d9ae-0e</w:t>
            </w:r>
            <w:r>
              <w:rPr>
                <w:noProof/>
                <w:sz w:val="2"/>
              </w:rPr>
              <w:t>2f-40de-85c7-f5610751e769</w:t>
            </w:r>
          </w:p>
        </w:tc>
        <w:tc>
          <w:tcPr>
            <w:tcW w:w="7407" w:type="dxa"/>
            <w:shd w:val="clear" w:color="auto" w:fill="F2F2F2" w:themeFill="background1" w:themeFillShade="F2"/>
          </w:tcPr>
          <w:p w:rsidR="00000000" w:rsidRDefault="0040651D">
            <w:pPr>
              <w:rPr>
                <w:noProof/>
              </w:rPr>
            </w:pPr>
            <w:r>
              <w:rPr>
                <w:noProof/>
              </w:rPr>
              <w:t xml:space="preserve">In a browser window, navigate to </w:t>
            </w:r>
            <w:r>
              <w:rPr>
                <w:rStyle w:val="mqInternal"/>
                <w:noProof/>
              </w:rPr>
              <w:t>[1}</w:t>
            </w:r>
            <w:r>
              <w:rPr>
                <w:noProof/>
              </w:rPr>
              <w:t>Video Cloud Studio</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ブラウザーウィンドウで</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ビデオクラウドスタジオに移動します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39 </w:t>
            </w:r>
            <w:r>
              <w:rPr>
                <w:noProof/>
                <w:sz w:val="16"/>
              </w:rPr>
              <w:br/>
            </w:r>
            <w:r>
              <w:rPr>
                <w:noProof/>
                <w:sz w:val="2"/>
              </w:rPr>
              <w:t>02ddb883-995c-4997-98da-ba9cf353c62b</w:t>
            </w:r>
          </w:p>
        </w:tc>
        <w:tc>
          <w:tcPr>
            <w:tcW w:w="7407" w:type="dxa"/>
            <w:shd w:val="clear" w:color="auto" w:fill="F2F2F2" w:themeFill="background1" w:themeFillShade="F2"/>
          </w:tcPr>
          <w:p w:rsidR="00000000" w:rsidRDefault="0040651D">
            <w:pPr>
              <w:rPr>
                <w:noProof/>
              </w:rPr>
            </w:pPr>
            <w:r>
              <w:rPr>
                <w:noProof/>
              </w:rPr>
              <w:t>Enter your Video Cloud login credentials and click</w:t>
            </w:r>
            <w:r>
              <w:rPr>
                <w:rStyle w:val="mqInternal"/>
                <w:noProof/>
              </w:rPr>
              <w:t>[1}</w:t>
            </w:r>
            <w:r>
              <w:rPr>
                <w:noProof/>
              </w:rPr>
              <w:t xml:space="preserve"> Sign In.</w:t>
            </w:r>
            <w:r>
              <w:rPr>
                <w:rStyle w:val="mqInternal"/>
                <w:noProof/>
              </w:rPr>
              <w:t>{2]</w:t>
            </w:r>
          </w:p>
        </w:tc>
        <w:tc>
          <w:tcPr>
            <w:tcW w:w="7407" w:type="dxa"/>
          </w:tcPr>
          <w:p w:rsidR="00000000" w:rsidRDefault="0040651D">
            <w:pPr>
              <w:rPr>
                <w:lang w:val="ja-JP"/>
              </w:rPr>
            </w:pPr>
            <w:r>
              <w:rPr>
                <w:lang w:val="ja-JP"/>
              </w:rPr>
              <w:t xml:space="preserve">Video Cloud </w:t>
            </w:r>
            <w:r>
              <w:rPr>
                <w:rFonts w:ascii="MS Gothic" w:eastAsia="MS Gothic" w:hint="eastAsia"/>
                <w:lang w:val="ja-JP"/>
              </w:rPr>
              <w:t>のログイン資格情報を入力し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サインイン</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40 </w:t>
            </w:r>
            <w:r>
              <w:rPr>
                <w:noProof/>
                <w:sz w:val="16"/>
              </w:rPr>
              <w:br/>
            </w:r>
            <w:r>
              <w:rPr>
                <w:noProof/>
                <w:sz w:val="2"/>
              </w:rPr>
              <w:t>48866337-bda7-40b3-bb00-b444d7f0fd3e</w:t>
            </w:r>
          </w:p>
        </w:tc>
        <w:tc>
          <w:tcPr>
            <w:tcW w:w="7407" w:type="dxa"/>
            <w:shd w:val="clear" w:color="auto" w:fill="F2F2F2" w:themeFill="background1" w:themeFillShade="F2"/>
          </w:tcPr>
          <w:p w:rsidR="00000000" w:rsidRDefault="0040651D">
            <w:pPr>
              <w:rPr>
                <w:noProof/>
              </w:rPr>
            </w:pPr>
            <w:r>
              <w:rPr>
                <w:noProof/>
              </w:rPr>
              <w:t xml:space="preserve">The current Video Cloud account name will appear in the upper right corner of </w:t>
            </w:r>
            <w:r>
              <w:rPr>
                <w:noProof/>
              </w:rPr>
              <w:lastRenderedPageBreak/>
              <w:t>the page.</w:t>
            </w:r>
          </w:p>
        </w:tc>
        <w:tc>
          <w:tcPr>
            <w:tcW w:w="7407" w:type="dxa"/>
          </w:tcPr>
          <w:p w:rsidR="00000000" w:rsidRDefault="0040651D">
            <w:pPr>
              <w:rPr>
                <w:lang w:val="ja-JP"/>
              </w:rPr>
            </w:pPr>
            <w:r>
              <w:rPr>
                <w:rFonts w:ascii="MS Gothic" w:eastAsia="MS Gothic" w:hint="eastAsia"/>
                <w:lang w:val="ja-JP"/>
              </w:rPr>
              <w:lastRenderedPageBreak/>
              <w:t>ページの右上隅に現在の</w:t>
            </w:r>
            <w:r>
              <w:rPr>
                <w:lang w:val="ja-JP"/>
              </w:rPr>
              <w:t xml:space="preserve"> Video Cloud </w:t>
            </w:r>
            <w:r>
              <w:rPr>
                <w:rFonts w:ascii="MS Gothic" w:eastAsia="MS Gothic" w:hint="eastAsia"/>
                <w:lang w:val="ja-JP"/>
              </w:rPr>
              <w:t>アカウント名が表示されます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41 </w:t>
            </w:r>
            <w:r>
              <w:rPr>
                <w:noProof/>
                <w:sz w:val="16"/>
              </w:rPr>
              <w:br/>
            </w:r>
            <w:r>
              <w:rPr>
                <w:noProof/>
                <w:sz w:val="2"/>
              </w:rPr>
              <w:t>1d458f74-5cd9-4d4f-930c-a4d973bcdc1f</w:t>
            </w:r>
          </w:p>
        </w:tc>
        <w:tc>
          <w:tcPr>
            <w:tcW w:w="7407" w:type="dxa"/>
            <w:shd w:val="clear" w:color="auto" w:fill="F2F2F2" w:themeFill="background1" w:themeFillShade="F2"/>
          </w:tcPr>
          <w:p w:rsidR="00000000" w:rsidRDefault="0040651D">
            <w:pPr>
              <w:rPr>
                <w:noProof/>
              </w:rPr>
            </w:pPr>
            <w:r>
              <w:rPr>
                <w:noProof/>
              </w:rPr>
              <w:t>If you have multip</w:t>
            </w:r>
            <w:r>
              <w:rPr>
                <w:noProof/>
              </w:rPr>
              <w:t>le accounts, click the account selector drop down and select the account you would like to save the live asset in.</w:t>
            </w:r>
          </w:p>
        </w:tc>
        <w:tc>
          <w:tcPr>
            <w:tcW w:w="7407" w:type="dxa"/>
          </w:tcPr>
          <w:p w:rsidR="00000000" w:rsidRDefault="0040651D">
            <w:pPr>
              <w:rPr>
                <w:lang w:val="ja-JP"/>
              </w:rPr>
            </w:pPr>
            <w:r>
              <w:rPr>
                <w:rFonts w:ascii="MS Gothic" w:eastAsia="MS Gothic" w:hint="eastAsia"/>
                <w:lang w:val="ja-JP"/>
              </w:rPr>
              <w:t>複数のアカウントがある場合は</w:t>
            </w:r>
            <w:r>
              <w:rPr>
                <w:rFonts w:ascii="MS Gothic" w:eastAsia="MS Gothic" w:hAnsi="MS Gothic" w:cs="MS Gothic" w:hint="eastAsia"/>
                <w:lang w:val="ja-JP"/>
              </w:rPr>
              <w:t>、</w:t>
            </w:r>
            <w:r>
              <w:rPr>
                <w:rFonts w:ascii="MS Gothic" w:eastAsia="MS Gothic" w:hint="eastAsia"/>
                <w:lang w:val="ja-JP"/>
              </w:rPr>
              <w:t>アカウント選択ドロップダウンをクリックし</w:t>
            </w:r>
            <w:r>
              <w:rPr>
                <w:rFonts w:ascii="MS Gothic" w:eastAsia="MS Gothic" w:hAnsi="MS Gothic" w:cs="MS Gothic" w:hint="eastAsia"/>
                <w:lang w:val="ja-JP"/>
              </w:rPr>
              <w:t>、</w:t>
            </w:r>
            <w:r>
              <w:rPr>
                <w:rFonts w:ascii="MS Gothic" w:eastAsia="MS Gothic" w:hint="eastAsia"/>
                <w:lang w:val="ja-JP"/>
              </w:rPr>
              <w:t>ライブアセットを保存するアカウントを選択します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42 </w:t>
            </w:r>
            <w:r>
              <w:rPr>
                <w:noProof/>
                <w:sz w:val="16"/>
              </w:rPr>
              <w:br/>
            </w:r>
            <w:r>
              <w:rPr>
                <w:noProof/>
                <w:sz w:val="2"/>
              </w:rPr>
              <w:t>ef589656-f488-4147-b3d0-dd40e0bd6925</w:t>
            </w:r>
          </w:p>
        </w:tc>
        <w:tc>
          <w:tcPr>
            <w:tcW w:w="7407" w:type="dxa"/>
            <w:shd w:val="clear" w:color="auto" w:fill="F2F2F2" w:themeFill="background1" w:themeFillShade="F2"/>
          </w:tcPr>
          <w:p w:rsidR="00000000" w:rsidRDefault="0040651D">
            <w:pPr>
              <w:rPr>
                <w:noProof/>
              </w:rPr>
            </w:pPr>
            <w:r>
              <w:rPr>
                <w:noProof/>
              </w:rPr>
              <w:t xml:space="preserve">If you select an account that has not </w:t>
            </w:r>
            <w:r>
              <w:rPr>
                <w:noProof/>
              </w:rPr>
              <w:t>been enabled for Live, the Live module will open in trial mode.</w:t>
            </w:r>
          </w:p>
        </w:tc>
        <w:tc>
          <w:tcPr>
            <w:tcW w:w="7407" w:type="dxa"/>
          </w:tcPr>
          <w:p w:rsidR="00000000" w:rsidRDefault="0040651D">
            <w:pPr>
              <w:rPr>
                <w:lang w:val="ja-JP"/>
              </w:rPr>
            </w:pPr>
            <w:r>
              <w:rPr>
                <w:rFonts w:ascii="MS Gothic" w:eastAsia="MS Gothic" w:hint="eastAsia"/>
                <w:lang w:val="ja-JP"/>
              </w:rPr>
              <w:t>ライブが有効になっていないアカウントを選択すると</w:t>
            </w:r>
            <w:r>
              <w:rPr>
                <w:rFonts w:ascii="MS Gothic" w:eastAsia="MS Gothic" w:hAnsi="MS Gothic" w:cs="MS Gothic" w:hint="eastAsia"/>
                <w:lang w:val="ja-JP"/>
              </w:rPr>
              <w:t>、</w:t>
            </w:r>
            <w:r>
              <w:rPr>
                <w:rFonts w:ascii="MS Gothic" w:eastAsia="MS Gothic" w:hint="eastAsia"/>
                <w:lang w:val="ja-JP"/>
              </w:rPr>
              <w:t>ライブモジュールが試用モードで開きます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44 </w:t>
            </w:r>
            <w:r>
              <w:rPr>
                <w:noProof/>
                <w:sz w:val="16"/>
              </w:rPr>
              <w:br/>
            </w:r>
            <w:r>
              <w:rPr>
                <w:noProof/>
                <w:sz w:val="2"/>
              </w:rPr>
              <w:t>adfebc99-be21-49fd-868a-76c0c89182f3</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 xml:space="preserve"> Live</w:t>
            </w:r>
            <w:r>
              <w:rPr>
                <w:rStyle w:val="mqInternal"/>
                <w:noProof/>
              </w:rPr>
              <w:t>{2]</w:t>
            </w:r>
            <w:r>
              <w:rPr>
                <w:noProof/>
              </w:rPr>
              <w:t xml:space="preserve"> in the navigation header.</w:t>
            </w:r>
          </w:p>
        </w:tc>
        <w:tc>
          <w:tcPr>
            <w:tcW w:w="7407" w:type="dxa"/>
          </w:tcPr>
          <w:p w:rsidR="00000000" w:rsidRDefault="0040651D">
            <w:pPr>
              <w:rPr>
                <w:lang w:val="ja-JP"/>
              </w:rPr>
            </w:pPr>
            <w:r>
              <w:rPr>
                <w:rFonts w:ascii="MS Gothic" w:eastAsia="MS Gothic" w:hint="eastAsia"/>
                <w:lang w:val="ja-JP"/>
              </w:rPr>
              <w:t>ナビゲーションヘッダーの</w:t>
            </w:r>
            <w:r>
              <w:rPr>
                <w:lang w:val="ja-JP"/>
              </w:rPr>
              <w:t xml:space="preserve"> \[ </w:t>
            </w:r>
            <w:r>
              <w:rPr>
                <w:rStyle w:val="mqInternal"/>
                <w:noProof/>
                <w:lang w:val="ja-JP"/>
              </w:rPr>
              <w:t>[1}</w:t>
            </w:r>
            <w:r>
              <w:rPr>
                <w:lang w:val="ja-JP"/>
              </w:rPr>
              <w:t xml:space="preserve">  Live </w:t>
            </w:r>
            <w:r>
              <w:rPr>
                <w:rStyle w:val="mqInternal"/>
                <w:noProof/>
                <w:lang w:val="ja-JP"/>
              </w:rPr>
              <w:t>{2]</w:t>
            </w:r>
            <w:r>
              <w:rPr>
                <w:lang w:val="ja-JP"/>
              </w:rPr>
              <w:t xml:space="preserve"> ]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45 </w:t>
            </w:r>
            <w:r>
              <w:rPr>
                <w:noProof/>
                <w:sz w:val="16"/>
              </w:rPr>
              <w:br/>
            </w:r>
            <w:r>
              <w:rPr>
                <w:noProof/>
                <w:sz w:val="2"/>
              </w:rPr>
              <w:t>83cd806e-c900</w:t>
            </w:r>
            <w:r>
              <w:rPr>
                <w:noProof/>
                <w:sz w:val="2"/>
              </w:rPr>
              <w:t>-4689-98df-57119066f196</w:t>
            </w:r>
          </w:p>
        </w:tc>
        <w:tc>
          <w:tcPr>
            <w:tcW w:w="7407" w:type="dxa"/>
            <w:shd w:val="clear" w:color="auto" w:fill="F2F2F2" w:themeFill="background1" w:themeFillShade="F2"/>
          </w:tcPr>
          <w:p w:rsidR="00000000" w:rsidRDefault="0040651D">
            <w:pPr>
              <w:rPr>
                <w:noProof/>
              </w:rPr>
            </w:pPr>
            <w:r>
              <w:rPr>
                <w:noProof/>
              </w:rPr>
              <w:t xml:space="preserve">Click the </w:t>
            </w:r>
            <w:r>
              <w:rPr>
                <w:rStyle w:val="mqInternal"/>
                <w:noProof/>
              </w:rPr>
              <w:t>[1}</w:t>
            </w:r>
            <w:r>
              <w:rPr>
                <w:noProof/>
              </w:rPr>
              <w:t>Create Event</w:t>
            </w:r>
            <w:r>
              <w:rPr>
                <w:rStyle w:val="mqInternal"/>
                <w:noProof/>
              </w:rPr>
              <w:t>{2]</w:t>
            </w:r>
            <w:r>
              <w:rPr>
                <w:noProof/>
              </w:rPr>
              <w:t xml:space="preserve"> button to create a new event.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イベントを作成</w:t>
            </w:r>
            <w:r>
              <w:rPr>
                <w:lang w:val="ja-JP"/>
              </w:rPr>
              <w:t xml:space="preserve">] </w:t>
            </w:r>
            <w:r>
              <w:rPr>
                <w:rStyle w:val="mqInternal"/>
                <w:noProof/>
                <w:lang w:val="ja-JP"/>
              </w:rPr>
              <w:t>{2]</w:t>
            </w:r>
            <w:r>
              <w:rPr>
                <w:rFonts w:ascii="MS Gothic" w:eastAsia="MS Gothic" w:hint="eastAsia"/>
                <w:lang w:val="ja-JP"/>
              </w:rPr>
              <w:t>ボタンをクリックして</w:t>
            </w:r>
            <w:r>
              <w:rPr>
                <w:rFonts w:ascii="MS Gothic" w:eastAsia="MS Gothic" w:hAnsi="MS Gothic" w:cs="MS Gothic" w:hint="eastAsia"/>
                <w:lang w:val="ja-JP"/>
              </w:rPr>
              <w:t>、</w:t>
            </w:r>
            <w:r>
              <w:rPr>
                <w:rFonts w:ascii="MS Gothic" w:eastAsia="MS Gothic" w:hint="eastAsia"/>
                <w:lang w:val="ja-JP"/>
              </w:rPr>
              <w:t>新しいイベントを作成します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46 </w:t>
            </w:r>
            <w:r>
              <w:rPr>
                <w:noProof/>
                <w:sz w:val="16"/>
              </w:rPr>
              <w:br/>
            </w:r>
            <w:r>
              <w:rPr>
                <w:noProof/>
                <w:sz w:val="2"/>
              </w:rPr>
              <w:t>0fdbf1b8-9480-4d5b-afb5-c0d9f2cb3ec6</w:t>
            </w:r>
          </w:p>
        </w:tc>
        <w:tc>
          <w:tcPr>
            <w:tcW w:w="7407" w:type="dxa"/>
            <w:shd w:val="clear" w:color="auto" w:fill="F2F2F2" w:themeFill="background1" w:themeFillShade="F2"/>
          </w:tcPr>
          <w:p w:rsidR="00000000" w:rsidRDefault="0040651D">
            <w:pPr>
              <w:rPr>
                <w:noProof/>
              </w:rPr>
            </w:pPr>
            <w:r>
              <w:rPr>
                <w:noProof/>
              </w:rPr>
              <w:t xml:space="preserve">Enter an </w:t>
            </w:r>
            <w:r>
              <w:rPr>
                <w:rStyle w:val="mqInternal"/>
                <w:noProof/>
              </w:rPr>
              <w:t>[1}</w:t>
            </w:r>
            <w:r>
              <w:rPr>
                <w:noProof/>
              </w:rPr>
              <w:t>Event Name</w:t>
            </w:r>
            <w:r>
              <w:rPr>
                <w:rStyle w:val="mqInternal"/>
                <w:noProof/>
              </w:rPr>
              <w:t>{2]</w:t>
            </w:r>
            <w:r>
              <w:rPr>
                <w:noProof/>
              </w:rPr>
              <w:t>.</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イベント名を入力します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47 </w:t>
            </w:r>
            <w:r>
              <w:rPr>
                <w:noProof/>
                <w:sz w:val="16"/>
              </w:rPr>
              <w:br/>
            </w:r>
            <w:r>
              <w:rPr>
                <w:noProof/>
                <w:sz w:val="2"/>
              </w:rPr>
              <w:t>0fa8472e-db3f-4de1-aac2-3dc3ed85f160</w:t>
            </w:r>
          </w:p>
        </w:tc>
        <w:tc>
          <w:tcPr>
            <w:tcW w:w="7407" w:type="dxa"/>
            <w:shd w:val="clear" w:color="auto" w:fill="F2F2F2" w:themeFill="background1" w:themeFillShade="F2"/>
          </w:tcPr>
          <w:p w:rsidR="00000000" w:rsidRDefault="0040651D">
            <w:pPr>
              <w:rPr>
                <w:noProof/>
              </w:rPr>
            </w:pPr>
            <w:r>
              <w:rPr>
                <w:noProof/>
              </w:rPr>
              <w:t xml:space="preserve">Enter some </w:t>
            </w:r>
            <w:r>
              <w:rPr>
                <w:rStyle w:val="mqInternal"/>
                <w:noProof/>
              </w:rPr>
              <w:t>[1}</w:t>
            </w:r>
            <w:r>
              <w:rPr>
                <w:noProof/>
              </w:rPr>
              <w:t>Tags</w:t>
            </w:r>
            <w:r>
              <w:rPr>
                <w:rStyle w:val="mqInternal"/>
                <w:noProof/>
              </w:rPr>
              <w:t>{2]</w:t>
            </w:r>
            <w:r>
              <w:rPr>
                <w:noProof/>
              </w:rPr>
              <w:t xml:space="preserve"> for the event.</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イベントのタグをいくつか入力します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48 </w:t>
            </w:r>
            <w:r>
              <w:rPr>
                <w:noProof/>
                <w:sz w:val="16"/>
              </w:rPr>
              <w:br/>
            </w:r>
            <w:r>
              <w:rPr>
                <w:noProof/>
                <w:sz w:val="2"/>
              </w:rPr>
              <w:t>c88e2cf7-4768-4a30-a878-17a9bf1bb263</w:t>
            </w:r>
          </w:p>
        </w:tc>
        <w:tc>
          <w:tcPr>
            <w:tcW w:w="7407" w:type="dxa"/>
            <w:shd w:val="clear" w:color="auto" w:fill="F2F2F2" w:themeFill="background1" w:themeFillShade="F2"/>
          </w:tcPr>
          <w:p w:rsidR="00000000" w:rsidRDefault="0040651D">
            <w:pPr>
              <w:rPr>
                <w:noProof/>
              </w:rPr>
            </w:pPr>
            <w:r>
              <w:rPr>
                <w:noProof/>
              </w:rPr>
              <w:t>If your account has been configured with required custom fields, make sure the custom fields are assigned values.</w:t>
            </w:r>
          </w:p>
        </w:tc>
        <w:tc>
          <w:tcPr>
            <w:tcW w:w="7407" w:type="dxa"/>
          </w:tcPr>
          <w:p w:rsidR="00000000" w:rsidRDefault="0040651D">
            <w:pPr>
              <w:rPr>
                <w:lang w:val="ja-JP"/>
              </w:rPr>
            </w:pPr>
            <w:r>
              <w:rPr>
                <w:rFonts w:ascii="MS Gothic" w:eastAsia="MS Gothic" w:hint="eastAsia"/>
                <w:lang w:val="ja-JP"/>
              </w:rPr>
              <w:t>アカウントに必須のカスタムフィールドが設定されている場合は</w:t>
            </w:r>
            <w:r>
              <w:rPr>
                <w:rFonts w:ascii="MS Gothic" w:eastAsia="MS Gothic" w:hAnsi="MS Gothic" w:cs="MS Gothic" w:hint="eastAsia"/>
                <w:lang w:val="ja-JP"/>
              </w:rPr>
              <w:t>、</w:t>
            </w:r>
            <w:r>
              <w:rPr>
                <w:rFonts w:ascii="MS Gothic" w:eastAsia="MS Gothic" w:hint="eastAsia"/>
                <w:lang w:val="ja-JP"/>
              </w:rPr>
              <w:t>カスタムフィー</w:t>
            </w:r>
            <w:r>
              <w:rPr>
                <w:rFonts w:ascii="MS Gothic" w:eastAsia="MS Gothic" w:hint="eastAsia"/>
                <w:lang w:val="ja-JP"/>
              </w:rPr>
              <w:t>ルドに値が割り当てられていることを確認してください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49 </w:t>
            </w:r>
            <w:r>
              <w:rPr>
                <w:noProof/>
                <w:sz w:val="16"/>
              </w:rPr>
              <w:br/>
            </w:r>
            <w:r>
              <w:rPr>
                <w:noProof/>
                <w:sz w:val="2"/>
              </w:rPr>
              <w:t>ae08d93c-2306-4532-a364-c175d0b641b7</w:t>
            </w:r>
          </w:p>
        </w:tc>
        <w:tc>
          <w:tcPr>
            <w:tcW w:w="7407" w:type="dxa"/>
            <w:shd w:val="clear" w:color="auto" w:fill="F2F2F2" w:themeFill="background1" w:themeFillShade="F2"/>
          </w:tcPr>
          <w:p w:rsidR="00000000" w:rsidRDefault="0040651D">
            <w:pPr>
              <w:rPr>
                <w:noProof/>
              </w:rPr>
            </w:pPr>
            <w:r>
              <w:rPr>
                <w:noProof/>
              </w:rPr>
              <w:t xml:space="preserve">Select a </w:t>
            </w:r>
            <w:r>
              <w:rPr>
                <w:rStyle w:val="mqInternal"/>
                <w:noProof/>
              </w:rPr>
              <w:t>[1}</w:t>
            </w:r>
            <w:r>
              <w:rPr>
                <w:noProof/>
              </w:rPr>
              <w:t>Live Ingest Profile</w:t>
            </w:r>
            <w:r>
              <w:rPr>
                <w:rStyle w:val="mqInternal"/>
                <w:noProof/>
              </w:rPr>
              <w:t>{2]</w:t>
            </w:r>
            <w:r>
              <w:rPr>
                <w:noProof/>
              </w:rPr>
              <w:t xml:space="preserve"> from the dropdown list.</w:t>
            </w:r>
          </w:p>
        </w:tc>
        <w:tc>
          <w:tcPr>
            <w:tcW w:w="7407" w:type="dxa"/>
          </w:tcPr>
          <w:p w:rsidR="00000000" w:rsidRDefault="0040651D">
            <w:pPr>
              <w:rPr>
                <w:lang w:val="ja-JP"/>
              </w:rPr>
            </w:pPr>
            <w:r>
              <w:rPr>
                <w:rStyle w:val="mqInternal"/>
                <w:noProof/>
                <w:lang w:val="ja-JP"/>
              </w:rPr>
              <w:t>{2]</w:t>
            </w:r>
            <w:r>
              <w:rPr>
                <w:rFonts w:ascii="MS Gothic" w:eastAsia="MS Gothic" w:hint="eastAsia"/>
                <w:lang w:val="ja-JP"/>
              </w:rPr>
              <w:t>ドロップダウンリストから</w:t>
            </w:r>
            <w:r>
              <w:rPr>
                <w:lang w:val="ja-JP"/>
              </w:rPr>
              <w:t xml:space="preserve"> \[ </w:t>
            </w:r>
            <w:r>
              <w:rPr>
                <w:rStyle w:val="mqInternal"/>
                <w:noProof/>
                <w:lang w:val="ja-JP"/>
              </w:rPr>
              <w:t>[1}</w:t>
            </w:r>
            <w:r>
              <w:rPr>
                <w:rFonts w:ascii="MS Gothic" w:eastAsia="MS Gothic" w:hint="eastAsia"/>
                <w:lang w:val="ja-JP"/>
              </w:rPr>
              <w:t>ライブインジェスト</w:t>
            </w:r>
            <w:r>
              <w:rPr>
                <w:lang w:val="ja-JP"/>
              </w:rPr>
              <w:t xml:space="preserve">] </w:t>
            </w:r>
            <w:r>
              <w:rPr>
                <w:rFonts w:ascii="MS Gothic" w:eastAsia="MS Gothic" w:hint="eastAsia"/>
                <w:lang w:val="ja-JP"/>
              </w:rPr>
              <w:t>プロファイルを選択します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50 </w:t>
            </w:r>
            <w:r>
              <w:rPr>
                <w:noProof/>
                <w:sz w:val="16"/>
              </w:rPr>
              <w:br/>
            </w:r>
            <w:r>
              <w:rPr>
                <w:noProof/>
                <w:sz w:val="2"/>
              </w:rPr>
              <w:t>2049721d-2889-46cc-8220-e213ce67174d</w:t>
            </w:r>
          </w:p>
        </w:tc>
        <w:tc>
          <w:tcPr>
            <w:tcW w:w="7407" w:type="dxa"/>
            <w:shd w:val="clear" w:color="auto" w:fill="F2F2F2" w:themeFill="background1" w:themeFillShade="F2"/>
          </w:tcPr>
          <w:p w:rsidR="00000000" w:rsidRDefault="0040651D">
            <w:pPr>
              <w:rPr>
                <w:noProof/>
              </w:rPr>
            </w:pPr>
            <w:r>
              <w:rPr>
                <w:noProof/>
              </w:rPr>
              <w:t>The live ingest profile controls the nu</w:t>
            </w:r>
            <w:r>
              <w:rPr>
                <w:noProof/>
              </w:rPr>
              <w:t>mber and quality of live renditions that are created.</w:t>
            </w:r>
          </w:p>
        </w:tc>
        <w:tc>
          <w:tcPr>
            <w:tcW w:w="7407" w:type="dxa"/>
          </w:tcPr>
          <w:p w:rsidR="00000000" w:rsidRDefault="0040651D">
            <w:pPr>
              <w:rPr>
                <w:lang w:val="ja-JP"/>
              </w:rPr>
            </w:pPr>
            <w:r>
              <w:rPr>
                <w:rFonts w:ascii="MS Gothic" w:eastAsia="MS Gothic" w:hint="eastAsia"/>
                <w:lang w:val="ja-JP"/>
              </w:rPr>
              <w:t>ライブ取り込みプロファイルは</w:t>
            </w:r>
            <w:r>
              <w:rPr>
                <w:rFonts w:ascii="MS Gothic" w:eastAsia="MS Gothic" w:hAnsi="MS Gothic" w:cs="MS Gothic" w:hint="eastAsia"/>
                <w:lang w:val="ja-JP"/>
              </w:rPr>
              <w:t>、</w:t>
            </w:r>
            <w:r>
              <w:rPr>
                <w:rFonts w:ascii="MS Gothic" w:eastAsia="MS Gothic" w:hint="eastAsia"/>
                <w:lang w:val="ja-JP"/>
              </w:rPr>
              <w:t>作成されるライブレンディションの数と品質を制御します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51 </w:t>
            </w:r>
            <w:r>
              <w:rPr>
                <w:noProof/>
                <w:sz w:val="16"/>
              </w:rPr>
              <w:br/>
            </w:r>
            <w:r>
              <w:rPr>
                <w:noProof/>
                <w:sz w:val="2"/>
              </w:rPr>
              <w:t>78276636-20dc-4c2a-8796-c28877aa7fd5</w:t>
            </w:r>
          </w:p>
        </w:tc>
        <w:tc>
          <w:tcPr>
            <w:tcW w:w="7407" w:type="dxa"/>
            <w:shd w:val="clear" w:color="auto" w:fill="F2F2F2" w:themeFill="background1" w:themeFillShade="F2"/>
          </w:tcPr>
          <w:p w:rsidR="00000000" w:rsidRDefault="0040651D">
            <w:pPr>
              <w:rPr>
                <w:noProof/>
              </w:rPr>
            </w:pPr>
            <w:r>
              <w:rPr>
                <w:noProof/>
              </w:rPr>
              <w:t xml:space="preserve">Select </w:t>
            </w:r>
            <w:r>
              <w:rPr>
                <w:rStyle w:val="mqInternal"/>
                <w:noProof/>
              </w:rPr>
              <w:t>[1}</w:t>
            </w:r>
            <w:r>
              <w:rPr>
                <w:noProof/>
              </w:rPr>
              <w:t>Convert event to video asset when complete</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完了したら</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イベントをビデオアセットに変換</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52 </w:t>
            </w:r>
            <w:r>
              <w:rPr>
                <w:noProof/>
                <w:sz w:val="16"/>
              </w:rPr>
              <w:br/>
            </w:r>
            <w:r>
              <w:rPr>
                <w:noProof/>
                <w:sz w:val="2"/>
              </w:rPr>
              <w:t>671303d5-9914-45eb-b7c2-e2895f257b6a</w:t>
            </w:r>
          </w:p>
        </w:tc>
        <w:tc>
          <w:tcPr>
            <w:tcW w:w="7407" w:type="dxa"/>
            <w:shd w:val="clear" w:color="auto" w:fill="F2F2F2" w:themeFill="background1" w:themeFillShade="F2"/>
          </w:tcPr>
          <w:p w:rsidR="00000000" w:rsidRDefault="0040651D">
            <w:pPr>
              <w:rPr>
                <w:noProof/>
              </w:rPr>
            </w:pPr>
            <w:r>
              <w:rPr>
                <w:noProof/>
              </w:rPr>
              <w:t>This will save the event as a video in the Media module.</w:t>
            </w:r>
          </w:p>
        </w:tc>
        <w:tc>
          <w:tcPr>
            <w:tcW w:w="7407" w:type="dxa"/>
          </w:tcPr>
          <w:p w:rsidR="00000000" w:rsidRDefault="0040651D">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イベントがビデオとして</w:t>
            </w:r>
            <w:r>
              <w:rPr>
                <w:lang w:val="ja-JP"/>
              </w:rPr>
              <w:t xml:space="preserve"> Media </w:t>
            </w:r>
            <w:r>
              <w:rPr>
                <w:rFonts w:ascii="MS Gothic" w:eastAsia="MS Gothic" w:hint="eastAsia"/>
                <w:lang w:val="ja-JP"/>
              </w:rPr>
              <w:t>モジュールに保存されます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54 </w:t>
            </w:r>
            <w:r>
              <w:rPr>
                <w:noProof/>
                <w:sz w:val="16"/>
              </w:rPr>
              <w:br/>
            </w:r>
            <w:r>
              <w:rPr>
                <w:noProof/>
                <w:sz w:val="2"/>
              </w:rPr>
              <w:t>8fea1243-457d-4532-9fb6-3ec9c1cdcd9f</w:t>
            </w:r>
          </w:p>
        </w:tc>
        <w:tc>
          <w:tcPr>
            <w:tcW w:w="7407" w:type="dxa"/>
            <w:shd w:val="clear" w:color="auto" w:fill="F2F2F2" w:themeFill="background1" w:themeFillShade="F2"/>
          </w:tcPr>
          <w:p w:rsidR="00000000" w:rsidRDefault="0040651D">
            <w:pPr>
              <w:rPr>
                <w:noProof/>
              </w:rPr>
            </w:pPr>
            <w:r>
              <w:rPr>
                <w:noProof/>
              </w:rPr>
              <w:t xml:space="preserve">Select the </w:t>
            </w:r>
            <w:r>
              <w:rPr>
                <w:rStyle w:val="mqInternal"/>
                <w:noProof/>
              </w:rPr>
              <w:t>[1}</w:t>
            </w:r>
            <w:r>
              <w:rPr>
                <w:noProof/>
              </w:rPr>
              <w:t>Region</w:t>
            </w:r>
            <w:r>
              <w:rPr>
                <w:rStyle w:val="mqInternal"/>
                <w:noProof/>
              </w:rPr>
              <w:t>{2]</w:t>
            </w:r>
            <w:r>
              <w:rPr>
                <w:noProof/>
              </w:rPr>
              <w:t xml:space="preserve"> closest to your location.</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お住まいの場所に最も近い地域を選択します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55 </w:t>
            </w:r>
            <w:r>
              <w:rPr>
                <w:noProof/>
                <w:sz w:val="16"/>
              </w:rPr>
              <w:br/>
            </w:r>
            <w:r>
              <w:rPr>
                <w:noProof/>
                <w:sz w:val="2"/>
              </w:rPr>
              <w:t>0536894a-f0e9-4e7a-8f76-57f3420e2aac</w:t>
            </w:r>
          </w:p>
        </w:tc>
        <w:tc>
          <w:tcPr>
            <w:tcW w:w="7407" w:type="dxa"/>
            <w:shd w:val="clear" w:color="auto" w:fill="F2F2F2" w:themeFill="background1" w:themeFillShade="F2"/>
          </w:tcPr>
          <w:p w:rsidR="00000000" w:rsidRDefault="0040651D">
            <w:pPr>
              <w:rPr>
                <w:noProof/>
              </w:rPr>
            </w:pPr>
            <w:r>
              <w:rPr>
                <w:noProof/>
              </w:rPr>
              <w:t xml:space="preserve">Click the </w:t>
            </w:r>
            <w:r>
              <w:rPr>
                <w:rStyle w:val="mqInternal"/>
                <w:noProof/>
              </w:rPr>
              <w:t>[1}</w:t>
            </w:r>
            <w:r>
              <w:rPr>
                <w:noProof/>
              </w:rPr>
              <w:t>ADVANCED OPTIONS</w:t>
            </w:r>
            <w:r>
              <w:rPr>
                <w:rStyle w:val="mqInternal"/>
                <w:noProof/>
              </w:rPr>
              <w:t>{2]</w:t>
            </w:r>
            <w:r>
              <w:rPr>
                <w:noProof/>
              </w:rPr>
              <w:t xml:space="preserve"> link to expand the advanced options.</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詳細オプション</w:t>
            </w:r>
            <w:r>
              <w:rPr>
                <w:lang w:val="ja-JP"/>
              </w:rPr>
              <w:t xml:space="preserve">] </w:t>
            </w:r>
            <w:r>
              <w:rPr>
                <w:rStyle w:val="mqInternal"/>
                <w:noProof/>
                <w:lang w:val="ja-JP"/>
              </w:rPr>
              <w:t>{2]</w:t>
            </w:r>
            <w:r>
              <w:rPr>
                <w:rFonts w:ascii="MS Gothic" w:eastAsia="MS Gothic" w:hint="eastAsia"/>
                <w:lang w:val="ja-JP"/>
              </w:rPr>
              <w:t>リンクをクリックして</w:t>
            </w:r>
            <w:r>
              <w:rPr>
                <w:rFonts w:ascii="MS Gothic" w:eastAsia="MS Gothic" w:hAnsi="MS Gothic" w:cs="MS Gothic" w:hint="eastAsia"/>
                <w:lang w:val="ja-JP"/>
              </w:rPr>
              <w:t>、</w:t>
            </w:r>
            <w:r>
              <w:rPr>
                <w:rFonts w:ascii="MS Gothic" w:eastAsia="MS Gothic" w:hint="eastAsia"/>
                <w:lang w:val="ja-JP"/>
              </w:rPr>
              <w:t>詳細オプションを展開します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56 </w:t>
            </w:r>
            <w:r>
              <w:rPr>
                <w:noProof/>
                <w:sz w:val="16"/>
              </w:rPr>
              <w:br/>
            </w:r>
            <w:r>
              <w:rPr>
                <w:noProof/>
                <w:sz w:val="2"/>
              </w:rPr>
              <w:t>024f9560-09a9-4170-a43c-3feeba712f72</w:t>
            </w:r>
          </w:p>
        </w:tc>
        <w:tc>
          <w:tcPr>
            <w:tcW w:w="7407" w:type="dxa"/>
            <w:shd w:val="clear" w:color="auto" w:fill="F2F2F2" w:themeFill="background1" w:themeFillShade="F2"/>
          </w:tcPr>
          <w:p w:rsidR="00000000" w:rsidRDefault="0040651D">
            <w:pPr>
              <w:rPr>
                <w:noProof/>
              </w:rPr>
            </w:pPr>
            <w:r>
              <w:rPr>
                <w:noProof/>
              </w:rPr>
              <w:t xml:space="preserve">Set the </w:t>
            </w:r>
            <w:r>
              <w:rPr>
                <w:rStyle w:val="mqInternal"/>
                <w:noProof/>
              </w:rPr>
              <w:t>[1}</w:t>
            </w:r>
            <w:r>
              <w:rPr>
                <w:noProof/>
              </w:rPr>
              <w:t>Reconnect Time</w:t>
            </w:r>
            <w:r>
              <w:rPr>
                <w:rStyle w:val="mqInternal"/>
                <w:noProof/>
              </w:rPr>
              <w:t>{2]</w:t>
            </w:r>
            <w:r>
              <w:rPr>
                <w:noProof/>
              </w:rPr>
              <w:t xml:space="preserve"> to 10 minutes (default).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再接</w:t>
            </w:r>
            <w:r>
              <w:rPr>
                <w:rFonts w:ascii="MS Gothic" w:eastAsia="MS Gothic" w:hint="eastAsia"/>
                <w:lang w:val="ja-JP"/>
              </w:rPr>
              <w:t>続時間</w:t>
            </w:r>
            <w:r>
              <w:rPr>
                <w:lang w:val="ja-JP"/>
              </w:rPr>
              <w:t xml:space="preserve">] </w:t>
            </w:r>
            <w:r>
              <w:rPr>
                <w:rStyle w:val="mqInternal"/>
                <w:noProof/>
                <w:lang w:val="ja-JP"/>
              </w:rPr>
              <w:t>{2]</w:t>
            </w:r>
            <w:r>
              <w:rPr>
                <w:rFonts w:ascii="MS Gothic" w:eastAsia="MS Gothic" w:hint="eastAsia"/>
                <w:lang w:val="ja-JP"/>
              </w:rPr>
              <w:t>を</w:t>
            </w:r>
            <w:r>
              <w:rPr>
                <w:lang w:val="ja-JP"/>
              </w:rPr>
              <w:t xml:space="preserve"> 10 </w:t>
            </w:r>
            <w:r>
              <w:rPr>
                <w:rFonts w:ascii="MS Gothic" w:eastAsia="MS Gothic" w:hint="eastAsia"/>
                <w:lang w:val="ja-JP"/>
              </w:rPr>
              <w:t>分</w:t>
            </w:r>
            <w:r>
              <w:rPr>
                <w:lang w:val="ja-JP"/>
              </w:rPr>
              <w:t xml:space="preserve"> (</w:t>
            </w:r>
            <w:r>
              <w:rPr>
                <w:rFonts w:ascii="MS Gothic" w:eastAsia="MS Gothic" w:hint="eastAsia"/>
                <w:lang w:val="ja-JP"/>
              </w:rPr>
              <w:t>デフォルト</w:t>
            </w:r>
            <w:r>
              <w:rPr>
                <w:lang w:val="ja-JP"/>
              </w:rPr>
              <w:t xml:space="preserve">) </w:t>
            </w:r>
            <w:r>
              <w:rPr>
                <w:rFonts w:ascii="MS Gothic" w:eastAsia="MS Gothic" w:hint="eastAsia"/>
                <w:lang w:val="ja-JP"/>
              </w:rPr>
              <w:t>に設定します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58 </w:t>
            </w:r>
            <w:r>
              <w:rPr>
                <w:noProof/>
                <w:sz w:val="16"/>
              </w:rPr>
              <w:br/>
            </w:r>
            <w:r>
              <w:rPr>
                <w:noProof/>
                <w:sz w:val="2"/>
              </w:rPr>
              <w:t>dc4fa63f-95b5-4edc-9e91-707ac58f236a</w:t>
            </w:r>
          </w:p>
        </w:tc>
        <w:tc>
          <w:tcPr>
            <w:tcW w:w="7407" w:type="dxa"/>
            <w:shd w:val="clear" w:color="auto" w:fill="F2F2F2" w:themeFill="background1" w:themeFillShade="F2"/>
          </w:tcPr>
          <w:p w:rsidR="00000000" w:rsidRDefault="0040651D">
            <w:pPr>
              <w:rPr>
                <w:noProof/>
              </w:rPr>
            </w:pPr>
            <w:r>
              <w:rPr>
                <w:noProof/>
              </w:rPr>
              <w:t xml:space="preserve">Select </w:t>
            </w:r>
            <w:r>
              <w:rPr>
                <w:rStyle w:val="mqInternal"/>
                <w:noProof/>
              </w:rPr>
              <w:t>[1}</w:t>
            </w:r>
            <w:r>
              <w:rPr>
                <w:noProof/>
              </w:rPr>
              <w:t>Secure Reliable Transport (SRT)</w:t>
            </w:r>
            <w:r>
              <w:rPr>
                <w:rStyle w:val="mqInternal"/>
                <w:noProof/>
              </w:rPr>
              <w:t>{2]</w:t>
            </w:r>
            <w:r>
              <w:rPr>
                <w:noProof/>
              </w:rPr>
              <w:t xml:space="preserve"> from the </w:t>
            </w:r>
            <w:r>
              <w:rPr>
                <w:rStyle w:val="mqInternal"/>
                <w:noProof/>
              </w:rPr>
              <w:t>[1}</w:t>
            </w:r>
            <w:r>
              <w:rPr>
                <w:noProof/>
              </w:rPr>
              <w:t>Input Format</w:t>
            </w:r>
            <w:r>
              <w:rPr>
                <w:rStyle w:val="mqInternal"/>
                <w:noProof/>
              </w:rPr>
              <w:t>{2]</w:t>
            </w:r>
            <w:r>
              <w:rPr>
                <w:noProof/>
              </w:rPr>
              <w:t xml:space="preserve"> dropdown menu.</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入力形式</w:t>
            </w:r>
            <w:r>
              <w:rPr>
                <w:lang w:val="ja-JP"/>
              </w:rPr>
              <w:t xml:space="preserve">] </w:t>
            </w:r>
            <w:r>
              <w:rPr>
                <w:rStyle w:val="mqInternal"/>
                <w:noProof/>
                <w:lang w:val="ja-JP"/>
              </w:rPr>
              <w:t>{2]</w:t>
            </w:r>
            <w:r>
              <w:rPr>
                <w:rFonts w:ascii="MS Gothic" w:eastAsia="MS Gothic" w:hint="eastAsia"/>
                <w:lang w:val="ja-JP"/>
              </w:rPr>
              <w:t>ドロップダウンメニューから</w:t>
            </w:r>
            <w:r>
              <w:rPr>
                <w:lang w:val="ja-JP"/>
              </w:rPr>
              <w:t xml:space="preserve"> \[ </w:t>
            </w:r>
            <w:r>
              <w:rPr>
                <w:rStyle w:val="mqInternal"/>
                <w:noProof/>
                <w:lang w:val="ja-JP"/>
              </w:rPr>
              <w:t>[1}</w:t>
            </w:r>
            <w:r>
              <w:rPr>
                <w:rFonts w:ascii="MS Gothic" w:eastAsia="MS Gothic" w:hint="eastAsia"/>
                <w:lang w:val="ja-JP"/>
              </w:rPr>
              <w:t>セキュア信頼性の高いトランスポート</w:t>
            </w:r>
            <w:r>
              <w:rPr>
                <w:lang w:val="ja-JP"/>
              </w:rPr>
              <w:t xml:space="preserve"> (SRT) </w:t>
            </w:r>
            <w:r>
              <w:rPr>
                <w:rStyle w:val="mqInternal"/>
                <w:noProof/>
                <w:lang w:val="ja-JP"/>
              </w:rPr>
              <w:t>{2]</w:t>
            </w:r>
            <w:r>
              <w:rPr>
                <w:lang w:val="ja-JP"/>
              </w:rPr>
              <w:t xml:space="preserve"> ] </w:t>
            </w:r>
            <w:r>
              <w:rPr>
                <w:rFonts w:ascii="MS Gothic" w:eastAsia="MS Gothic" w:hint="eastAsia"/>
                <w:lang w:val="ja-JP"/>
              </w:rPr>
              <w:t>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59 </w:t>
            </w:r>
            <w:r>
              <w:rPr>
                <w:noProof/>
                <w:sz w:val="16"/>
              </w:rPr>
              <w:br/>
            </w:r>
            <w:r>
              <w:rPr>
                <w:noProof/>
                <w:sz w:val="2"/>
              </w:rPr>
              <w:t>7aa3e173-e88f-4e4</w:t>
            </w:r>
            <w:r>
              <w:rPr>
                <w:noProof/>
                <w:sz w:val="2"/>
              </w:rPr>
              <w:t>b-86c7-ef2406d9df9f</w:t>
            </w:r>
          </w:p>
        </w:tc>
        <w:tc>
          <w:tcPr>
            <w:tcW w:w="7407" w:type="dxa"/>
            <w:shd w:val="clear" w:color="auto" w:fill="F2F2F2" w:themeFill="background1" w:themeFillShade="F2"/>
          </w:tcPr>
          <w:p w:rsidR="00000000" w:rsidRDefault="0040651D">
            <w:pPr>
              <w:rPr>
                <w:noProof/>
              </w:rPr>
            </w:pPr>
            <w:r>
              <w:rPr>
                <w:noProof/>
              </w:rPr>
              <w:t xml:space="preserve">In the </w:t>
            </w:r>
            <w:r>
              <w:rPr>
                <w:rStyle w:val="mqInternal"/>
                <w:noProof/>
              </w:rPr>
              <w:t>[1}</w:t>
            </w:r>
            <w:r>
              <w:rPr>
                <w:noProof/>
              </w:rPr>
              <w:t>CIDR Whitelist</w:t>
            </w:r>
            <w:r>
              <w:rPr>
                <w:rStyle w:val="mqInternal"/>
                <w:noProof/>
              </w:rPr>
              <w:t>{2]</w:t>
            </w:r>
            <w:r>
              <w:rPr>
                <w:noProof/>
              </w:rPr>
              <w:t xml:space="preserve"> section, enter a set of IP addresses that are allowed to connect to the SRT endpoint.</w:t>
            </w:r>
          </w:p>
        </w:tc>
        <w:tc>
          <w:tcPr>
            <w:tcW w:w="7407" w:type="dxa"/>
          </w:tcPr>
          <w:p w:rsidR="00000000" w:rsidRDefault="0040651D">
            <w:pPr>
              <w:rPr>
                <w:lang w:val="ja-JP"/>
              </w:rPr>
            </w:pPr>
            <w:r>
              <w:rPr>
                <w:lang w:val="ja-JP"/>
              </w:rPr>
              <w:t xml:space="preserve">\[ </w:t>
            </w:r>
            <w:r>
              <w:rPr>
                <w:rStyle w:val="mqInternal"/>
                <w:noProof/>
                <w:lang w:val="ja-JP"/>
              </w:rPr>
              <w:t>[1}</w:t>
            </w:r>
            <w:r>
              <w:rPr>
                <w:lang w:val="ja-JP"/>
              </w:rPr>
              <w:t xml:space="preserve">  CIDR </w:t>
            </w:r>
            <w:r>
              <w:rPr>
                <w:rFonts w:ascii="MS Gothic" w:eastAsia="MS Gothic" w:hint="eastAsia"/>
                <w:lang w:val="ja-JP"/>
              </w:rPr>
              <w:t>ホワイトリスト</w:t>
            </w:r>
            <w:r>
              <w:rPr>
                <w:lang w:val="ja-JP"/>
              </w:rPr>
              <w:t xml:space="preserve">] </w:t>
            </w:r>
            <w:r>
              <w:rPr>
                <w:rStyle w:val="mqInternal"/>
                <w:noProof/>
                <w:lang w:val="ja-JP"/>
              </w:rPr>
              <w:t>{2]</w:t>
            </w:r>
            <w:r>
              <w:rPr>
                <w:rFonts w:ascii="MS Gothic" w:eastAsia="MS Gothic" w:hint="eastAsia"/>
                <w:lang w:val="ja-JP"/>
              </w:rPr>
              <w:t>セクションで</w:t>
            </w:r>
            <w:r>
              <w:rPr>
                <w:rFonts w:ascii="MS Gothic" w:eastAsia="MS Gothic" w:hAnsi="MS Gothic" w:cs="MS Gothic" w:hint="eastAsia"/>
                <w:lang w:val="ja-JP"/>
              </w:rPr>
              <w:t>、</w:t>
            </w:r>
            <w:r>
              <w:rPr>
                <w:lang w:val="ja-JP"/>
              </w:rPr>
              <w:t xml:space="preserve">SRT </w:t>
            </w:r>
            <w:r>
              <w:rPr>
                <w:rFonts w:ascii="MS Gothic" w:eastAsia="MS Gothic" w:hint="eastAsia"/>
                <w:lang w:val="ja-JP"/>
              </w:rPr>
              <w:t>エンドポイントへの接続を許可する</w:t>
            </w:r>
            <w:r>
              <w:rPr>
                <w:lang w:val="ja-JP"/>
              </w:rPr>
              <w:t xml:space="preserve"> IP </w:t>
            </w:r>
            <w:r>
              <w:rPr>
                <w:rFonts w:ascii="MS Gothic" w:eastAsia="MS Gothic" w:hint="eastAsia"/>
                <w:lang w:val="ja-JP"/>
              </w:rPr>
              <w:t>アドレスのセットを入力します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60 </w:t>
            </w:r>
            <w:r>
              <w:rPr>
                <w:noProof/>
                <w:sz w:val="16"/>
              </w:rPr>
              <w:br/>
            </w:r>
            <w:r>
              <w:rPr>
                <w:noProof/>
                <w:sz w:val="2"/>
              </w:rPr>
              <w:t>1e55527a-a32f-4ad9-b956-359cc4203be6</w:t>
            </w:r>
          </w:p>
        </w:tc>
        <w:tc>
          <w:tcPr>
            <w:tcW w:w="7407" w:type="dxa"/>
            <w:shd w:val="clear" w:color="auto" w:fill="F2F2F2" w:themeFill="background1" w:themeFillShade="F2"/>
          </w:tcPr>
          <w:p w:rsidR="00000000" w:rsidRDefault="0040651D">
            <w:pPr>
              <w:rPr>
                <w:noProof/>
              </w:rPr>
            </w:pPr>
            <w:r>
              <w:rPr>
                <w:noProof/>
              </w:rPr>
              <w:t>This con</w:t>
            </w:r>
            <w:r>
              <w:rPr>
                <w:noProof/>
              </w:rPr>
              <w:t>trols who can connect to the SRT endpoints.</w:t>
            </w:r>
          </w:p>
        </w:tc>
        <w:tc>
          <w:tcPr>
            <w:tcW w:w="7407" w:type="dxa"/>
          </w:tcPr>
          <w:p w:rsidR="00000000" w:rsidRDefault="0040651D">
            <w:pPr>
              <w:rPr>
                <w:lang w:val="ja-JP"/>
              </w:rPr>
            </w:pPr>
            <w:r>
              <w:rPr>
                <w:rFonts w:ascii="MS Gothic" w:eastAsia="MS Gothic" w:hint="eastAsia"/>
                <w:lang w:val="ja-JP"/>
              </w:rPr>
              <w:t>これにより</w:t>
            </w:r>
            <w:r>
              <w:rPr>
                <w:rFonts w:ascii="MS Gothic" w:eastAsia="MS Gothic" w:hAnsi="MS Gothic" w:cs="MS Gothic" w:hint="eastAsia"/>
                <w:lang w:val="ja-JP"/>
              </w:rPr>
              <w:t>、</w:t>
            </w:r>
            <w:r>
              <w:rPr>
                <w:lang w:val="ja-JP"/>
              </w:rPr>
              <w:t xml:space="preserve">SRT </w:t>
            </w:r>
            <w:r>
              <w:rPr>
                <w:rFonts w:ascii="MS Gothic" w:eastAsia="MS Gothic" w:hint="eastAsia"/>
                <w:lang w:val="ja-JP"/>
              </w:rPr>
              <w:t>エンドポイントに接続できるユーザーを制御します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61 </w:t>
            </w:r>
            <w:r>
              <w:rPr>
                <w:noProof/>
                <w:sz w:val="16"/>
              </w:rPr>
              <w:br/>
            </w:r>
            <w:r>
              <w:rPr>
                <w:noProof/>
                <w:sz w:val="2"/>
              </w:rPr>
              <w:t>376113c5-6e9e-4010-8dc4-e0e3ab0a1940</w:t>
            </w:r>
          </w:p>
        </w:tc>
        <w:tc>
          <w:tcPr>
            <w:tcW w:w="7407" w:type="dxa"/>
            <w:shd w:val="clear" w:color="auto" w:fill="F2F2F2" w:themeFill="background1" w:themeFillShade="F2"/>
          </w:tcPr>
          <w:p w:rsidR="00000000" w:rsidRDefault="0040651D">
            <w:pPr>
              <w:rPr>
                <w:noProof/>
              </w:rPr>
            </w:pPr>
            <w:r>
              <w:rPr>
                <w:noProof/>
              </w:rPr>
              <w:t xml:space="preserve">Note this option will only appear if the </w:t>
            </w:r>
            <w:r>
              <w:rPr>
                <w:rStyle w:val="mqInternal"/>
                <w:noProof/>
              </w:rPr>
              <w:t>[1}</w:t>
            </w:r>
            <w:r>
              <w:rPr>
                <w:noProof/>
              </w:rPr>
              <w:t>Input Format</w:t>
            </w:r>
            <w:r>
              <w:rPr>
                <w:rStyle w:val="mqInternal"/>
                <w:noProof/>
              </w:rPr>
              <w:t>{2]</w:t>
            </w:r>
            <w:r>
              <w:rPr>
                <w:noProof/>
              </w:rPr>
              <w:t xml:space="preserve"> is RTP or SRT.</w:t>
            </w:r>
          </w:p>
        </w:tc>
        <w:tc>
          <w:tcPr>
            <w:tcW w:w="7407" w:type="dxa"/>
          </w:tcPr>
          <w:p w:rsidR="00000000" w:rsidRDefault="0040651D">
            <w:pPr>
              <w:rPr>
                <w:lang w:val="ja-JP"/>
              </w:rPr>
            </w:pPr>
            <w:r>
              <w:rPr>
                <w:rFonts w:ascii="MS Gothic" w:eastAsia="MS Gothic" w:hint="eastAsia"/>
                <w:lang w:val="ja-JP"/>
              </w:rPr>
              <w:t>このオプションは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入力形式が</w:t>
            </w:r>
            <w:r>
              <w:rPr>
                <w:lang w:val="ja-JP"/>
              </w:rPr>
              <w:t xml:space="preserve"> RTP </w:t>
            </w:r>
            <w:r>
              <w:rPr>
                <w:rFonts w:ascii="MS Gothic" w:eastAsia="MS Gothic" w:hint="eastAsia"/>
                <w:lang w:val="ja-JP"/>
              </w:rPr>
              <w:t>または</w:t>
            </w:r>
            <w:r>
              <w:rPr>
                <w:lang w:val="ja-JP"/>
              </w:rPr>
              <w:t xml:space="preserve"> SRT </w:t>
            </w:r>
            <w:r>
              <w:rPr>
                <w:rFonts w:ascii="MS Gothic" w:eastAsia="MS Gothic" w:hint="eastAsia"/>
                <w:lang w:val="ja-JP"/>
              </w:rPr>
              <w:t>の場合にのみ表示されます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62 </w:t>
            </w:r>
            <w:r>
              <w:rPr>
                <w:noProof/>
                <w:sz w:val="16"/>
              </w:rPr>
              <w:br/>
            </w:r>
            <w:r>
              <w:rPr>
                <w:noProof/>
                <w:sz w:val="2"/>
              </w:rPr>
              <w:t>3ddc5c28-87b6-46d4-8cdb-8dfc0378a763</w:t>
            </w:r>
          </w:p>
        </w:tc>
        <w:tc>
          <w:tcPr>
            <w:tcW w:w="7407" w:type="dxa"/>
            <w:shd w:val="clear" w:color="auto" w:fill="F2F2F2" w:themeFill="background1" w:themeFillShade="F2"/>
          </w:tcPr>
          <w:p w:rsidR="00000000" w:rsidRDefault="0040651D">
            <w:pPr>
              <w:rPr>
                <w:noProof/>
              </w:rPr>
            </w:pPr>
            <w:r>
              <w:rPr>
                <w:noProof/>
              </w:rPr>
              <w:t xml:space="preserve">You can specify </w:t>
            </w:r>
            <w:r>
              <w:rPr>
                <w:rStyle w:val="mqInternal"/>
                <w:noProof/>
              </w:rPr>
              <w:t>[1}[2]{3]</w:t>
            </w:r>
            <w:r>
              <w:rPr>
                <w:noProof/>
              </w:rPr>
              <w:t xml:space="preserve"> to allow all networks.</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すべてのネットワークを許可するように指定できます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63 </w:t>
            </w:r>
            <w:r>
              <w:rPr>
                <w:noProof/>
                <w:sz w:val="16"/>
              </w:rPr>
              <w:br/>
            </w:r>
            <w:r>
              <w:rPr>
                <w:noProof/>
                <w:sz w:val="2"/>
              </w:rPr>
              <w:t>6f990b2e-78e6-4e38-96be-23e35376cce8</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Start Streaming</w:t>
            </w:r>
            <w:r>
              <w:rPr>
                <w:rStyle w:val="mqInternal"/>
                <w:noProof/>
              </w:rPr>
              <w:t>{2]</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ストリーミングを開始</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64 </w:t>
            </w:r>
            <w:r>
              <w:rPr>
                <w:noProof/>
                <w:sz w:val="16"/>
              </w:rPr>
              <w:br/>
            </w:r>
            <w:r>
              <w:rPr>
                <w:noProof/>
                <w:sz w:val="2"/>
              </w:rPr>
              <w:t>fca87b7c-587f-455d-ad7b-8ea44450f163</w:t>
            </w:r>
          </w:p>
        </w:tc>
        <w:tc>
          <w:tcPr>
            <w:tcW w:w="7407" w:type="dxa"/>
            <w:shd w:val="clear" w:color="auto" w:fill="F2F2F2" w:themeFill="background1" w:themeFillShade="F2"/>
          </w:tcPr>
          <w:p w:rsidR="00000000" w:rsidRDefault="0040651D">
            <w:pPr>
              <w:rPr>
                <w:noProof/>
              </w:rPr>
            </w:pPr>
            <w:r>
              <w:rPr>
                <w:noProof/>
              </w:rPr>
              <w:t xml:space="preserve">The Live module will return a </w:t>
            </w:r>
            <w:r>
              <w:rPr>
                <w:rStyle w:val="mqInternal"/>
                <w:noProof/>
              </w:rPr>
              <w:t>[1}</w:t>
            </w:r>
            <w:r>
              <w:rPr>
                <w:noProof/>
              </w:rPr>
              <w:t>Stream Endpoint (SRT URL)</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ライブモジュールは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ストリームエンドポイント</w:t>
            </w:r>
            <w:r>
              <w:rPr>
                <w:rFonts w:ascii="Arial Unicode MS" w:eastAsia="Arial Unicode MS" w:hint="eastAsia"/>
                <w:lang w:val="ja-JP"/>
              </w:rPr>
              <w:t>（</w:t>
            </w:r>
            <w:r>
              <w:rPr>
                <w:lang w:val="ja-JP"/>
              </w:rPr>
              <w:t>SRT URL</w:t>
            </w:r>
            <w:r>
              <w:rPr>
                <w:rFonts w:ascii="Arial Unicode MS" w:eastAsia="Arial Unicode MS" w:hint="eastAsia"/>
                <w:lang w:val="ja-JP"/>
              </w:rPr>
              <w:t>）</w:t>
            </w:r>
            <w:r>
              <w:rPr>
                <w:rFonts w:ascii="MS Gothic" w:eastAsia="MS Gothic" w:hint="eastAsia"/>
                <w:lang w:val="ja-JP"/>
              </w:rPr>
              <w:t>を返します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65 </w:t>
            </w:r>
            <w:r>
              <w:rPr>
                <w:noProof/>
                <w:sz w:val="16"/>
              </w:rPr>
              <w:br/>
            </w:r>
            <w:r>
              <w:rPr>
                <w:noProof/>
                <w:sz w:val="2"/>
              </w:rPr>
              <w:t>d65acf6e-3edf-43d3-94c1-cb457ace6dcc</w:t>
            </w:r>
          </w:p>
        </w:tc>
        <w:tc>
          <w:tcPr>
            <w:tcW w:w="7407" w:type="dxa"/>
            <w:shd w:val="clear" w:color="auto" w:fill="F2F2F2" w:themeFill="background1" w:themeFillShade="F2"/>
          </w:tcPr>
          <w:p w:rsidR="00000000" w:rsidRDefault="0040651D">
            <w:pPr>
              <w:rPr>
                <w:noProof/>
              </w:rPr>
            </w:pPr>
            <w:r>
              <w:rPr>
                <w:noProof/>
              </w:rPr>
              <w:t xml:space="preserve">The SRT URL will be used in the encoder settings available in OBS by selecting </w:t>
            </w:r>
            <w:r>
              <w:rPr>
                <w:rStyle w:val="mqInternal"/>
                <w:noProof/>
              </w:rPr>
              <w:t>[1}</w:t>
            </w:r>
            <w:r>
              <w:rPr>
                <w:noProof/>
              </w:rPr>
              <w:t>Custom</w:t>
            </w:r>
            <w:r>
              <w:rPr>
                <w:rStyle w:val="mqInternal"/>
                <w:noProof/>
              </w:rPr>
              <w:t>{2]</w:t>
            </w:r>
            <w:r>
              <w:rPr>
                <w:noProof/>
              </w:rPr>
              <w:t xml:space="preserve"> under </w:t>
            </w:r>
            <w:r>
              <w:rPr>
                <w:rStyle w:val="mqInternal"/>
                <w:noProof/>
              </w:rPr>
              <w:t>[1}</w:t>
            </w:r>
            <w:r>
              <w:rPr>
                <w:noProof/>
              </w:rPr>
              <w:t>Stream settings Service</w:t>
            </w:r>
            <w:r>
              <w:rPr>
                <w:rStyle w:val="mqInternal"/>
                <w:noProof/>
              </w:rPr>
              <w:t>{2]</w:t>
            </w:r>
            <w:r>
              <w:rPr>
                <w:noProof/>
              </w:rPr>
              <w:t xml:space="preserve">, then entering the </w:t>
            </w:r>
            <w:r>
              <w:rPr>
                <w:rStyle w:val="mqInternal"/>
                <w:noProof/>
              </w:rPr>
              <w:t>[5}[6]{7]</w:t>
            </w:r>
            <w:r>
              <w:rPr>
                <w:noProof/>
              </w:rPr>
              <w:t xml:space="preserve"> path into the Server box.</w:t>
            </w:r>
          </w:p>
        </w:tc>
        <w:tc>
          <w:tcPr>
            <w:tcW w:w="7407" w:type="dxa"/>
          </w:tcPr>
          <w:p w:rsidR="00000000" w:rsidRDefault="0040651D">
            <w:pPr>
              <w:rPr>
                <w:lang w:val="ja-JP"/>
              </w:rPr>
            </w:pPr>
            <w:r>
              <w:rPr>
                <w:lang w:val="ja-JP"/>
              </w:rPr>
              <w:t xml:space="preserve">SRT URL </w:t>
            </w:r>
            <w:r>
              <w:rPr>
                <w:rFonts w:ascii="MS Gothic" w:eastAsia="MS Gothic" w:hint="eastAsia"/>
                <w:lang w:val="ja-JP"/>
              </w:rPr>
              <w:t>は</w:t>
            </w:r>
            <w:r>
              <w:rPr>
                <w:rFonts w:ascii="MS Gothic" w:eastAsia="MS Gothic" w:hAnsi="MS Gothic" w:cs="MS Gothic" w:hint="eastAsia"/>
                <w:lang w:val="ja-JP"/>
              </w:rPr>
              <w:t>、</w:t>
            </w:r>
            <w:r>
              <w:rPr>
                <w:lang w:val="ja-JP"/>
              </w:rPr>
              <w:t xml:space="preserve">OBS </w:t>
            </w:r>
            <w:r>
              <w:rPr>
                <w:rFonts w:ascii="MS Gothic" w:eastAsia="MS Gothic" w:hint="eastAsia"/>
                <w:lang w:val="ja-JP"/>
              </w:rPr>
              <w:t>で利用可能なエンコーダ設定で使用されます</w:t>
            </w:r>
            <w:r>
              <w:rPr>
                <w:rFonts w:ascii="MS Gothic" w:eastAsia="MS Gothic" w:hAnsi="MS Gothic" w:cs="MS Gothic" w:hint="eastAsia"/>
                <w:lang w:val="ja-JP"/>
              </w:rPr>
              <w:t>。</w:t>
            </w:r>
            <w:r>
              <w:rPr>
                <w:rFonts w:ascii="MS Gothic" w:eastAsia="MS Gothic" w:hint="eastAsia"/>
                <w:lang w:val="ja-JP"/>
              </w:rPr>
              <w:t>これには</w:t>
            </w:r>
            <w:r>
              <w:rPr>
                <w:rFonts w:ascii="MS Gothic" w:eastAsia="MS Gothic" w:hAnsi="MS Gothic" w:cs="MS Gothic" w:hint="eastAsia"/>
                <w:lang w:val="ja-JP"/>
              </w:rPr>
              <w:t>、</w:t>
            </w:r>
            <w:r>
              <w:rPr>
                <w:rStyle w:val="mqInternal"/>
                <w:noProof/>
                <w:lang w:val="ja-JP"/>
              </w:rPr>
              <w:t>{2][1}</w:t>
            </w:r>
            <w:r>
              <w:rPr>
                <w:rFonts w:ascii="MS Gothic" w:eastAsia="MS Gothic" w:hint="eastAsia"/>
                <w:lang w:val="ja-JP"/>
              </w:rPr>
              <w:t>ストリーム設定サービスで</w:t>
            </w:r>
            <w:r>
              <w:rPr>
                <w:lang w:val="ja-JP"/>
              </w:rPr>
              <w:t xml:space="preserve"> \[ </w:t>
            </w:r>
            <w:r>
              <w:rPr>
                <w:rStyle w:val="mqInternal"/>
                <w:noProof/>
                <w:lang w:val="ja-JP"/>
              </w:rPr>
              <w:t>[1}</w:t>
            </w:r>
            <w:r>
              <w:rPr>
                <w:rFonts w:ascii="MS Gothic" w:eastAsia="MS Gothic" w:hint="eastAsia"/>
                <w:lang w:val="ja-JP"/>
              </w:rPr>
              <w:t>カスタム</w:t>
            </w:r>
            <w:r>
              <w:rPr>
                <w:lang w:val="ja-JP"/>
              </w:rPr>
              <w:t xml:space="preserve">] </w:t>
            </w:r>
            <w:r>
              <w:rPr>
                <w:rFonts w:ascii="MS Gothic" w:eastAsia="MS Gothic" w:hint="eastAsia"/>
                <w:lang w:val="ja-JP"/>
              </w:rPr>
              <w:t>を選</w:t>
            </w:r>
            <w:r>
              <w:rPr>
                <w:rFonts w:ascii="MS Gothic" w:eastAsia="MS Gothic" w:hint="eastAsia"/>
                <w:lang w:val="ja-JP"/>
              </w:rPr>
              <w:t>択し</w:t>
            </w:r>
            <w:r>
              <w:rPr>
                <w:rStyle w:val="mqInternal"/>
                <w:noProof/>
                <w:lang w:val="ja-JP"/>
              </w:rPr>
              <w:t>{2]</w:t>
            </w:r>
            <w:r>
              <w:rPr>
                <w:rFonts w:ascii="MS Gothic" w:eastAsia="MS Gothic" w:hAnsi="MS Gothic" w:cs="MS Gothic" w:hint="eastAsia"/>
                <w:lang w:val="ja-JP"/>
              </w:rPr>
              <w:t>、</w:t>
            </w:r>
            <w:r>
              <w:rPr>
                <w:rStyle w:val="mqInternal"/>
                <w:noProof/>
                <w:lang w:val="ja-JP"/>
              </w:rPr>
              <w:t>[5}[6]{7]</w:t>
            </w:r>
            <w:r>
              <w:rPr>
                <w:rFonts w:ascii="MS Gothic" w:eastAsia="MS Gothic" w:hint="eastAsia"/>
                <w:lang w:val="ja-JP"/>
              </w:rPr>
              <w:t>パスを</w:t>
            </w:r>
            <w:r>
              <w:rPr>
                <w:lang w:val="ja-JP"/>
              </w:rPr>
              <w:t xml:space="preserve"> \[</w:t>
            </w:r>
            <w:r>
              <w:rPr>
                <w:rFonts w:ascii="MS Gothic" w:eastAsia="MS Gothic" w:hint="eastAsia"/>
                <w:lang w:val="ja-JP"/>
              </w:rPr>
              <w:t>サーバー</w:t>
            </w:r>
            <w:r>
              <w:rPr>
                <w:lang w:val="ja-JP"/>
              </w:rPr>
              <w:t xml:space="preserve">] </w:t>
            </w:r>
            <w:r>
              <w:rPr>
                <w:rFonts w:ascii="MS Gothic" w:eastAsia="MS Gothic" w:hint="eastAsia"/>
                <w:lang w:val="ja-JP"/>
              </w:rPr>
              <w:t>ボックスに入力します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67 </w:t>
            </w:r>
            <w:r>
              <w:rPr>
                <w:noProof/>
                <w:sz w:val="16"/>
              </w:rPr>
              <w:br/>
            </w:r>
            <w:r>
              <w:rPr>
                <w:noProof/>
                <w:sz w:val="2"/>
              </w:rPr>
              <w:t>b5f6d463-39d1-4f14-a0c0-8ebaa002a6d1</w:t>
            </w:r>
          </w:p>
        </w:tc>
        <w:tc>
          <w:tcPr>
            <w:tcW w:w="7407" w:type="dxa"/>
            <w:shd w:val="clear" w:color="auto" w:fill="F2F2F2" w:themeFill="background1" w:themeFillShade="F2"/>
          </w:tcPr>
          <w:p w:rsidR="00000000" w:rsidRDefault="0040651D">
            <w:pPr>
              <w:rPr>
                <w:noProof/>
              </w:rPr>
            </w:pPr>
            <w:r>
              <w:rPr>
                <w:noProof/>
              </w:rPr>
              <w:t>Configuring your encoder</w:t>
            </w:r>
          </w:p>
        </w:tc>
        <w:tc>
          <w:tcPr>
            <w:tcW w:w="7407" w:type="dxa"/>
          </w:tcPr>
          <w:p w:rsidR="00000000" w:rsidRDefault="0040651D">
            <w:pPr>
              <w:rPr>
                <w:lang w:val="ja-JP"/>
              </w:rPr>
            </w:pPr>
            <w:r>
              <w:rPr>
                <w:rFonts w:ascii="MS Gothic" w:eastAsia="MS Gothic" w:hint="eastAsia"/>
                <w:lang w:val="ja-JP"/>
              </w:rPr>
              <w:t>エンコーダの設定</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68 </w:t>
            </w:r>
            <w:r>
              <w:rPr>
                <w:noProof/>
                <w:sz w:val="16"/>
              </w:rPr>
              <w:br/>
            </w:r>
            <w:r>
              <w:rPr>
                <w:noProof/>
                <w:sz w:val="2"/>
              </w:rPr>
              <w:t>733a58c4-0787-4d0b-9194-4ef47c6d109d</w:t>
            </w:r>
          </w:p>
        </w:tc>
        <w:tc>
          <w:tcPr>
            <w:tcW w:w="7407" w:type="dxa"/>
            <w:shd w:val="clear" w:color="auto" w:fill="F2F2F2" w:themeFill="background1" w:themeFillShade="F2"/>
          </w:tcPr>
          <w:p w:rsidR="00000000" w:rsidRDefault="0040651D">
            <w:pPr>
              <w:rPr>
                <w:noProof/>
              </w:rPr>
            </w:pPr>
            <w:r>
              <w:rPr>
                <w:noProof/>
              </w:rPr>
              <w:t>In this section, we will configure and use the OBS Studio encoder to support a live streaming event</w:t>
            </w:r>
            <w:r>
              <w:rPr>
                <w:noProof/>
              </w:rPr>
              <w:t>.</w:t>
            </w:r>
          </w:p>
        </w:tc>
        <w:tc>
          <w:tcPr>
            <w:tcW w:w="7407" w:type="dxa"/>
          </w:tcPr>
          <w:p w:rsidR="00000000" w:rsidRDefault="0040651D">
            <w:pPr>
              <w:rPr>
                <w:lang w:val="ja-JP"/>
              </w:rPr>
            </w:pPr>
            <w:r>
              <w:rPr>
                <w:rFonts w:ascii="MS Gothic" w:eastAsia="MS Gothic" w:hint="eastAsia"/>
                <w:lang w:val="ja-JP"/>
              </w:rPr>
              <w:t>このセクションでは</w:t>
            </w:r>
            <w:r>
              <w:rPr>
                <w:rFonts w:ascii="MS Gothic" w:eastAsia="MS Gothic" w:hAnsi="MS Gothic" w:cs="MS Gothic" w:hint="eastAsia"/>
                <w:lang w:val="ja-JP"/>
              </w:rPr>
              <w:t>、</w:t>
            </w:r>
            <w:r>
              <w:rPr>
                <w:lang w:val="ja-JP"/>
              </w:rPr>
              <w:t xml:space="preserve">OBS Studio </w:t>
            </w:r>
            <w:r>
              <w:rPr>
                <w:rFonts w:ascii="MS Gothic" w:eastAsia="MS Gothic" w:hint="eastAsia"/>
                <w:lang w:val="ja-JP"/>
              </w:rPr>
              <w:t>エンコーダを構成し</w:t>
            </w:r>
            <w:r>
              <w:rPr>
                <w:rFonts w:ascii="MS Gothic" w:eastAsia="MS Gothic" w:hAnsi="MS Gothic" w:cs="MS Gothic" w:hint="eastAsia"/>
                <w:lang w:val="ja-JP"/>
              </w:rPr>
              <w:t>、</w:t>
            </w:r>
            <w:r>
              <w:rPr>
                <w:rFonts w:ascii="MS Gothic" w:eastAsia="MS Gothic" w:hint="eastAsia"/>
                <w:lang w:val="ja-JP"/>
              </w:rPr>
              <w:t>ライブストリーミングイベントをサポートします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69 </w:t>
            </w:r>
            <w:r>
              <w:rPr>
                <w:noProof/>
                <w:sz w:val="16"/>
              </w:rPr>
              <w:br/>
            </w:r>
            <w:r>
              <w:rPr>
                <w:noProof/>
                <w:sz w:val="2"/>
              </w:rPr>
              <w:t>35024a28-3515-4297-8460-38d40d20587a</w:t>
            </w:r>
          </w:p>
        </w:tc>
        <w:tc>
          <w:tcPr>
            <w:tcW w:w="7407" w:type="dxa"/>
            <w:shd w:val="clear" w:color="auto" w:fill="F2F2F2" w:themeFill="background1" w:themeFillShade="F2"/>
          </w:tcPr>
          <w:p w:rsidR="00000000" w:rsidRDefault="0040651D">
            <w:pPr>
              <w:rPr>
                <w:noProof/>
              </w:rPr>
            </w:pPr>
            <w:r>
              <w:rPr>
                <w:noProof/>
              </w:rPr>
              <w:t>OBS Studio software is a desktop application that captures input from your camera and produces a stream that can be delivered by a CDN.</w:t>
            </w:r>
          </w:p>
        </w:tc>
        <w:tc>
          <w:tcPr>
            <w:tcW w:w="7407" w:type="dxa"/>
          </w:tcPr>
          <w:p w:rsidR="00000000" w:rsidRDefault="0040651D">
            <w:pPr>
              <w:rPr>
                <w:lang w:val="ja-JP"/>
              </w:rPr>
            </w:pPr>
            <w:r>
              <w:rPr>
                <w:lang w:val="ja-JP"/>
              </w:rPr>
              <w:t xml:space="preserve">OBS Studio </w:t>
            </w:r>
            <w:r>
              <w:rPr>
                <w:rFonts w:ascii="MS Gothic" w:eastAsia="MS Gothic" w:hint="eastAsia"/>
                <w:lang w:val="ja-JP"/>
              </w:rPr>
              <w:t>ソフトウェアは</w:t>
            </w:r>
            <w:r>
              <w:rPr>
                <w:rFonts w:ascii="MS Gothic" w:eastAsia="MS Gothic" w:hAnsi="MS Gothic" w:cs="MS Gothic" w:hint="eastAsia"/>
                <w:lang w:val="ja-JP"/>
              </w:rPr>
              <w:t>、</w:t>
            </w:r>
            <w:r>
              <w:rPr>
                <w:rFonts w:ascii="MS Gothic" w:eastAsia="MS Gothic" w:hint="eastAsia"/>
                <w:lang w:val="ja-JP"/>
              </w:rPr>
              <w:t>カメ</w:t>
            </w:r>
            <w:r>
              <w:rPr>
                <w:rFonts w:ascii="MS Gothic" w:eastAsia="MS Gothic" w:hint="eastAsia"/>
                <w:lang w:val="ja-JP"/>
              </w:rPr>
              <w:t>ラからの入力をキャプチャし</w:t>
            </w:r>
            <w:r>
              <w:rPr>
                <w:rFonts w:ascii="MS Gothic" w:eastAsia="MS Gothic" w:hAnsi="MS Gothic" w:cs="MS Gothic" w:hint="eastAsia"/>
                <w:lang w:val="ja-JP"/>
              </w:rPr>
              <w:t>、</w:t>
            </w:r>
            <w:r>
              <w:rPr>
                <w:lang w:val="ja-JP"/>
              </w:rPr>
              <w:t xml:space="preserve">CDN </w:t>
            </w:r>
            <w:r>
              <w:rPr>
                <w:rFonts w:ascii="MS Gothic" w:eastAsia="MS Gothic" w:hint="eastAsia"/>
                <w:lang w:val="ja-JP"/>
              </w:rPr>
              <w:t>によって配信できるストリームを生成するデスクトップアプリケーションです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70 </w:t>
            </w:r>
            <w:r>
              <w:rPr>
                <w:noProof/>
                <w:sz w:val="16"/>
              </w:rPr>
              <w:br/>
            </w:r>
            <w:r>
              <w:rPr>
                <w:noProof/>
                <w:sz w:val="2"/>
              </w:rPr>
              <w:t>fc36c171-580a-474d-b99c-9581c9ef4bd5</w:t>
            </w:r>
          </w:p>
        </w:tc>
        <w:tc>
          <w:tcPr>
            <w:tcW w:w="7407" w:type="dxa"/>
            <w:shd w:val="clear" w:color="auto" w:fill="F2F2F2" w:themeFill="background1" w:themeFillShade="F2"/>
          </w:tcPr>
          <w:p w:rsidR="00000000" w:rsidRDefault="0040651D">
            <w:pPr>
              <w:rPr>
                <w:noProof/>
              </w:rPr>
            </w:pPr>
            <w:r>
              <w:rPr>
                <w:noProof/>
              </w:rPr>
              <w:t>Note that there are hardware and other software based encoding solutions available that may be better suited for delivering your live streaming event.</w:t>
            </w:r>
          </w:p>
        </w:tc>
        <w:tc>
          <w:tcPr>
            <w:tcW w:w="7407" w:type="dxa"/>
          </w:tcPr>
          <w:p w:rsidR="00000000" w:rsidRDefault="0040651D">
            <w:pPr>
              <w:rPr>
                <w:lang w:val="ja-JP"/>
              </w:rPr>
            </w:pPr>
            <w:r>
              <w:rPr>
                <w:rFonts w:ascii="MS Gothic" w:eastAsia="MS Gothic" w:hint="eastAsia"/>
                <w:lang w:val="ja-JP"/>
              </w:rPr>
              <w:t>ライブストリーミ</w:t>
            </w:r>
            <w:r>
              <w:rPr>
                <w:rFonts w:ascii="MS Gothic" w:eastAsia="MS Gothic" w:hint="eastAsia"/>
                <w:lang w:val="ja-JP"/>
              </w:rPr>
              <w:t>ングイベントの配信に適したハードウェアやその他のソフトウェアベースのエンコーディングソリューションもあります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71 </w:t>
            </w:r>
            <w:r>
              <w:rPr>
                <w:noProof/>
                <w:sz w:val="16"/>
              </w:rPr>
              <w:br/>
            </w:r>
            <w:r>
              <w:rPr>
                <w:noProof/>
                <w:sz w:val="2"/>
              </w:rPr>
              <w:t>686a7ed4-d528-4550-87e5-a29138edf84d</w:t>
            </w:r>
          </w:p>
        </w:tc>
        <w:tc>
          <w:tcPr>
            <w:tcW w:w="7407" w:type="dxa"/>
            <w:shd w:val="clear" w:color="auto" w:fill="F2F2F2" w:themeFill="background1" w:themeFillShade="F2"/>
          </w:tcPr>
          <w:p w:rsidR="00000000" w:rsidRDefault="0040651D">
            <w:pPr>
              <w:rPr>
                <w:noProof/>
              </w:rPr>
            </w:pPr>
            <w:r>
              <w:rPr>
                <w:noProof/>
              </w:rPr>
              <w:t xml:space="preserve">You can download the OBS Studio software </w:t>
            </w:r>
            <w:r>
              <w:rPr>
                <w:rStyle w:val="mqInternal"/>
                <w:noProof/>
              </w:rPr>
              <w:t>[1}</w:t>
            </w:r>
            <w:r>
              <w:rPr>
                <w:noProof/>
              </w:rPr>
              <w:t>here</w:t>
            </w:r>
            <w:r>
              <w:rPr>
                <w:rStyle w:val="mqInternal"/>
                <w:noProof/>
              </w:rPr>
              <w:t>{2]</w:t>
            </w:r>
            <w:r>
              <w:rPr>
                <w:noProof/>
              </w:rPr>
              <w:t>.</w:t>
            </w:r>
          </w:p>
        </w:tc>
        <w:tc>
          <w:tcPr>
            <w:tcW w:w="7407" w:type="dxa"/>
          </w:tcPr>
          <w:p w:rsidR="00000000" w:rsidRDefault="0040651D">
            <w:pPr>
              <w:rPr>
                <w:lang w:val="ja-JP"/>
              </w:rPr>
            </w:pPr>
            <w:r>
              <w:rPr>
                <w:lang w:val="ja-JP"/>
              </w:rPr>
              <w:t xml:space="preserve">OBS </w:t>
            </w:r>
            <w:r>
              <w:rPr>
                <w:rStyle w:val="mqInternal"/>
                <w:noProof/>
                <w:lang w:val="ja-JP"/>
              </w:rPr>
              <w:t>[1}</w:t>
            </w:r>
            <w:r>
              <w:rPr>
                <w:lang w:val="ja-JP"/>
              </w:rPr>
              <w:t xml:space="preserve">  Studio</w:t>
            </w:r>
            <w:r>
              <w:rPr>
                <w:rFonts w:ascii="MS Gothic" w:eastAsia="MS Gothic" w:hint="eastAsia"/>
                <w:lang w:val="ja-JP"/>
              </w:rPr>
              <w:t>ソフトウェアはこちらからダウンロードできます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72 </w:t>
            </w:r>
            <w:r>
              <w:rPr>
                <w:noProof/>
                <w:sz w:val="16"/>
              </w:rPr>
              <w:br/>
            </w:r>
            <w:r>
              <w:rPr>
                <w:noProof/>
                <w:sz w:val="2"/>
              </w:rPr>
              <w:t>a615d220-220d-40b5-8596-cd17f3b10c84</w:t>
            </w:r>
          </w:p>
        </w:tc>
        <w:tc>
          <w:tcPr>
            <w:tcW w:w="7407" w:type="dxa"/>
            <w:shd w:val="clear" w:color="auto" w:fill="F2F2F2" w:themeFill="background1" w:themeFillShade="F2"/>
          </w:tcPr>
          <w:p w:rsidR="00000000" w:rsidRDefault="0040651D">
            <w:pPr>
              <w:rPr>
                <w:noProof/>
              </w:rPr>
            </w:pPr>
            <w:r>
              <w:rPr>
                <w:noProof/>
              </w:rPr>
              <w:t>Note:</w:t>
            </w:r>
          </w:p>
        </w:tc>
        <w:tc>
          <w:tcPr>
            <w:tcW w:w="7407" w:type="dxa"/>
          </w:tcPr>
          <w:p w:rsidR="00000000" w:rsidRDefault="0040651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73 </w:t>
            </w:r>
            <w:r>
              <w:rPr>
                <w:noProof/>
                <w:sz w:val="16"/>
              </w:rPr>
              <w:br/>
            </w:r>
            <w:r>
              <w:rPr>
                <w:noProof/>
                <w:sz w:val="2"/>
              </w:rPr>
              <w:t>d82f0d4</w:t>
            </w:r>
            <w:r>
              <w:rPr>
                <w:noProof/>
                <w:sz w:val="2"/>
              </w:rPr>
              <w:t>f-b1b9-441d-8b67-19d1ad1a61bb</w:t>
            </w:r>
          </w:p>
        </w:tc>
        <w:tc>
          <w:tcPr>
            <w:tcW w:w="7407" w:type="dxa"/>
            <w:shd w:val="clear" w:color="auto" w:fill="F2F2F2" w:themeFill="background1" w:themeFillShade="F2"/>
          </w:tcPr>
          <w:p w:rsidR="00000000" w:rsidRDefault="0040651D">
            <w:pPr>
              <w:rPr>
                <w:noProof/>
              </w:rPr>
            </w:pPr>
            <w:r>
              <w:rPr>
                <w:noProof/>
              </w:rPr>
              <w:t>You should have the OBS software installed and a camera connected to your computer before proceeding</w:t>
            </w:r>
          </w:p>
        </w:tc>
        <w:tc>
          <w:tcPr>
            <w:tcW w:w="7407" w:type="dxa"/>
          </w:tcPr>
          <w:p w:rsidR="00000000" w:rsidRDefault="0040651D">
            <w:pPr>
              <w:rPr>
                <w:lang w:val="ja-JP"/>
              </w:rPr>
            </w:pPr>
            <w:r>
              <w:rPr>
                <w:rFonts w:ascii="MS Gothic" w:eastAsia="MS Gothic" w:hint="eastAsia"/>
                <w:lang w:val="ja-JP"/>
              </w:rPr>
              <w:t>先に進む前に</w:t>
            </w:r>
            <w:r>
              <w:rPr>
                <w:rFonts w:ascii="MS Gothic" w:eastAsia="MS Gothic" w:hAnsi="MS Gothic" w:cs="MS Gothic" w:hint="eastAsia"/>
                <w:lang w:val="ja-JP"/>
              </w:rPr>
              <w:t>、</w:t>
            </w:r>
            <w:r>
              <w:rPr>
                <w:lang w:val="ja-JP"/>
              </w:rPr>
              <w:t>OBS</w:t>
            </w:r>
            <w:r>
              <w:rPr>
                <w:rFonts w:ascii="MS Gothic" w:eastAsia="MS Gothic" w:hint="eastAsia"/>
                <w:lang w:val="ja-JP"/>
              </w:rPr>
              <w:t>ソフトウェアをインストールし</w:t>
            </w:r>
            <w:r>
              <w:rPr>
                <w:rFonts w:ascii="MS Gothic" w:eastAsia="MS Gothic" w:hAnsi="MS Gothic" w:cs="MS Gothic" w:hint="eastAsia"/>
                <w:lang w:val="ja-JP"/>
              </w:rPr>
              <w:t>、</w:t>
            </w:r>
            <w:r>
              <w:rPr>
                <w:rFonts w:ascii="MS Gothic" w:eastAsia="MS Gothic" w:hint="eastAsia"/>
                <w:lang w:val="ja-JP"/>
              </w:rPr>
              <w:t>カメラをコンピュータに接続しておく必要があります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74 </w:t>
            </w:r>
            <w:r>
              <w:rPr>
                <w:noProof/>
                <w:sz w:val="16"/>
              </w:rPr>
              <w:br/>
            </w:r>
            <w:r>
              <w:rPr>
                <w:noProof/>
                <w:sz w:val="2"/>
              </w:rPr>
              <w:t>90754306-7e21-4177-bed1-0fcdd0dac25f</w:t>
            </w:r>
          </w:p>
        </w:tc>
        <w:tc>
          <w:tcPr>
            <w:tcW w:w="7407" w:type="dxa"/>
            <w:shd w:val="clear" w:color="auto" w:fill="F2F2F2" w:themeFill="background1" w:themeFillShade="F2"/>
          </w:tcPr>
          <w:p w:rsidR="00000000" w:rsidRDefault="0040651D">
            <w:pPr>
              <w:rPr>
                <w:noProof/>
              </w:rPr>
            </w:pPr>
            <w:r>
              <w:rPr>
                <w:noProof/>
              </w:rPr>
              <w:t>Note:</w:t>
            </w:r>
          </w:p>
        </w:tc>
        <w:tc>
          <w:tcPr>
            <w:tcW w:w="7407" w:type="dxa"/>
          </w:tcPr>
          <w:p w:rsidR="00000000" w:rsidRDefault="0040651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75 </w:t>
            </w:r>
            <w:r>
              <w:rPr>
                <w:noProof/>
                <w:sz w:val="16"/>
              </w:rPr>
              <w:br/>
            </w:r>
            <w:r>
              <w:rPr>
                <w:noProof/>
                <w:sz w:val="2"/>
              </w:rPr>
              <w:t>7368bc62-1654-4375-afeb-efa3ed118368</w:t>
            </w:r>
          </w:p>
        </w:tc>
        <w:tc>
          <w:tcPr>
            <w:tcW w:w="7407" w:type="dxa"/>
            <w:shd w:val="clear" w:color="auto" w:fill="F2F2F2" w:themeFill="background1" w:themeFillShade="F2"/>
          </w:tcPr>
          <w:p w:rsidR="00000000" w:rsidRDefault="0040651D">
            <w:pPr>
              <w:rPr>
                <w:noProof/>
              </w:rPr>
            </w:pPr>
            <w:r>
              <w:rPr>
                <w:noProof/>
              </w:rPr>
              <w:t>This example uses a DSLR connected to a laptop using the Blackmagic Design UltraStudio Mini Recorder.</w:t>
            </w:r>
          </w:p>
        </w:tc>
        <w:tc>
          <w:tcPr>
            <w:tcW w:w="7407" w:type="dxa"/>
          </w:tcPr>
          <w:p w:rsidR="00000000" w:rsidRDefault="0040651D">
            <w:pPr>
              <w:rPr>
                <w:lang w:val="ja-JP"/>
              </w:rPr>
            </w:pPr>
            <w:r>
              <w:rPr>
                <w:rFonts w:ascii="MS Gothic" w:eastAsia="MS Gothic" w:hint="eastAsia"/>
                <w:lang w:val="ja-JP"/>
              </w:rPr>
              <w:t>この例では</w:t>
            </w:r>
            <w:r>
              <w:rPr>
                <w:rFonts w:ascii="MS Gothic" w:eastAsia="MS Gothic" w:hAnsi="MS Gothic" w:cs="MS Gothic" w:hint="eastAsia"/>
                <w:lang w:val="ja-JP"/>
              </w:rPr>
              <w:t>、</w:t>
            </w:r>
            <w:r>
              <w:rPr>
                <w:lang w:val="ja-JP"/>
              </w:rPr>
              <w:t xml:space="preserve">Blackmagic Design UltraStudio </w:t>
            </w:r>
            <w:r>
              <w:rPr>
                <w:rFonts w:ascii="MS Gothic" w:eastAsia="MS Gothic" w:hint="eastAsia"/>
                <w:lang w:val="ja-JP"/>
              </w:rPr>
              <w:t>ミニレコーダーを使用してラップトップに接続されたデジタル一眼レフを使用します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76 </w:t>
            </w:r>
            <w:r>
              <w:rPr>
                <w:noProof/>
                <w:sz w:val="16"/>
              </w:rPr>
              <w:br/>
            </w:r>
            <w:r>
              <w:rPr>
                <w:noProof/>
                <w:sz w:val="2"/>
              </w:rPr>
              <w:t>407a1945-e112-4d59-9902-014aaadc7b8c</w:t>
            </w:r>
          </w:p>
        </w:tc>
        <w:tc>
          <w:tcPr>
            <w:tcW w:w="7407" w:type="dxa"/>
            <w:shd w:val="clear" w:color="auto" w:fill="F2F2F2" w:themeFill="background1" w:themeFillShade="F2"/>
          </w:tcPr>
          <w:p w:rsidR="00000000" w:rsidRDefault="0040651D">
            <w:pPr>
              <w:rPr>
                <w:noProof/>
              </w:rPr>
            </w:pPr>
            <w:r>
              <w:rPr>
                <w:noProof/>
              </w:rPr>
              <w:t>Note:</w:t>
            </w:r>
          </w:p>
        </w:tc>
        <w:tc>
          <w:tcPr>
            <w:tcW w:w="7407" w:type="dxa"/>
          </w:tcPr>
          <w:p w:rsidR="00000000" w:rsidRDefault="0040651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77 </w:t>
            </w:r>
            <w:r>
              <w:rPr>
                <w:noProof/>
                <w:sz w:val="16"/>
              </w:rPr>
              <w:br/>
            </w:r>
            <w:r>
              <w:rPr>
                <w:noProof/>
                <w:sz w:val="2"/>
              </w:rPr>
              <w:t>82328bf3-ad60-4de3-839a-0d78a8feaef9</w:t>
            </w:r>
          </w:p>
        </w:tc>
        <w:tc>
          <w:tcPr>
            <w:tcW w:w="7407" w:type="dxa"/>
            <w:shd w:val="clear" w:color="auto" w:fill="F2F2F2" w:themeFill="background1" w:themeFillShade="F2"/>
          </w:tcPr>
          <w:p w:rsidR="00000000" w:rsidRDefault="0040651D">
            <w:pPr>
              <w:rPr>
                <w:noProof/>
              </w:rPr>
            </w:pPr>
            <w:r>
              <w:rPr>
                <w:noProof/>
              </w:rPr>
              <w:t>OBS offers the ability to record a local copy of the stream.</w:t>
            </w:r>
          </w:p>
        </w:tc>
        <w:tc>
          <w:tcPr>
            <w:tcW w:w="7407" w:type="dxa"/>
          </w:tcPr>
          <w:p w:rsidR="00000000" w:rsidRDefault="0040651D">
            <w:pPr>
              <w:rPr>
                <w:lang w:val="ja-JP"/>
              </w:rPr>
            </w:pPr>
            <w:r>
              <w:rPr>
                <w:lang w:val="ja-JP"/>
              </w:rPr>
              <w:t xml:space="preserve">OBS </w:t>
            </w:r>
            <w:r>
              <w:rPr>
                <w:rFonts w:ascii="MS Gothic" w:eastAsia="MS Gothic" w:hint="eastAsia"/>
                <w:lang w:val="ja-JP"/>
              </w:rPr>
              <w:t>には</w:t>
            </w:r>
            <w:r>
              <w:rPr>
                <w:rFonts w:ascii="MS Gothic" w:eastAsia="MS Gothic" w:hAnsi="MS Gothic" w:cs="MS Gothic" w:hint="eastAsia"/>
                <w:lang w:val="ja-JP"/>
              </w:rPr>
              <w:t>、</w:t>
            </w:r>
            <w:r>
              <w:rPr>
                <w:rFonts w:ascii="MS Gothic" w:eastAsia="MS Gothic" w:hint="eastAsia"/>
                <w:lang w:val="ja-JP"/>
              </w:rPr>
              <w:t>ストリームのローカルコピーを記録する機能があります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78 </w:t>
            </w:r>
            <w:r>
              <w:rPr>
                <w:noProof/>
                <w:sz w:val="16"/>
              </w:rPr>
              <w:br/>
            </w:r>
            <w:r>
              <w:rPr>
                <w:noProof/>
                <w:sz w:val="2"/>
              </w:rPr>
              <w:t>07c53a24-ff78-453e-8e2b-15a54aae1d44</w:t>
            </w:r>
          </w:p>
        </w:tc>
        <w:tc>
          <w:tcPr>
            <w:tcW w:w="7407" w:type="dxa"/>
            <w:shd w:val="clear" w:color="auto" w:fill="F2F2F2" w:themeFill="background1" w:themeFillShade="F2"/>
          </w:tcPr>
          <w:p w:rsidR="00000000" w:rsidRDefault="0040651D">
            <w:pPr>
              <w:rPr>
                <w:noProof/>
              </w:rPr>
            </w:pPr>
            <w:r>
              <w:rPr>
                <w:noProof/>
              </w:rPr>
              <w:t>By choosing to do this, you will have a local copy of the stream that you can create clips from in case any networking issues occur during the broadcast of the event.</w:t>
            </w:r>
          </w:p>
        </w:tc>
        <w:tc>
          <w:tcPr>
            <w:tcW w:w="7407" w:type="dxa"/>
          </w:tcPr>
          <w:p w:rsidR="00000000" w:rsidRDefault="0040651D">
            <w:pPr>
              <w:rPr>
                <w:lang w:val="ja-JP"/>
              </w:rPr>
            </w:pPr>
            <w:r>
              <w:rPr>
                <w:rFonts w:ascii="MS Gothic" w:eastAsia="MS Gothic" w:hint="eastAsia"/>
                <w:lang w:val="ja-JP"/>
              </w:rPr>
              <w:t>これを選択すると</w:t>
            </w:r>
            <w:r>
              <w:rPr>
                <w:rFonts w:ascii="MS Gothic" w:eastAsia="MS Gothic" w:hAnsi="MS Gothic" w:cs="MS Gothic" w:hint="eastAsia"/>
                <w:lang w:val="ja-JP"/>
              </w:rPr>
              <w:t>、</w:t>
            </w:r>
            <w:r>
              <w:rPr>
                <w:rFonts w:ascii="MS Gothic" w:eastAsia="MS Gothic" w:hint="eastAsia"/>
                <w:lang w:val="ja-JP"/>
              </w:rPr>
              <w:t>イベントのブロードキャスト中にネットワークの問題が発生した場合に備えて</w:t>
            </w:r>
            <w:r>
              <w:rPr>
                <w:rFonts w:ascii="MS Gothic" w:eastAsia="MS Gothic" w:hAnsi="MS Gothic" w:cs="MS Gothic" w:hint="eastAsia"/>
                <w:lang w:val="ja-JP"/>
              </w:rPr>
              <w:t>、</w:t>
            </w:r>
            <w:r>
              <w:rPr>
                <w:rFonts w:ascii="MS Gothic" w:eastAsia="MS Gothic" w:hint="eastAsia"/>
                <w:lang w:val="ja-JP"/>
              </w:rPr>
              <w:t>ストリームのローカルコピーが作成され</w:t>
            </w:r>
            <w:r>
              <w:rPr>
                <w:rFonts w:ascii="MS Gothic" w:eastAsia="MS Gothic" w:hAnsi="MS Gothic" w:cs="MS Gothic" w:hint="eastAsia"/>
                <w:lang w:val="ja-JP"/>
              </w:rPr>
              <w:t>、</w:t>
            </w:r>
            <w:r>
              <w:rPr>
                <w:rFonts w:ascii="MS Gothic" w:eastAsia="MS Gothic" w:hint="eastAsia"/>
                <w:lang w:val="ja-JP"/>
              </w:rPr>
              <w:t>そこからクリップを作成できます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79 </w:t>
            </w:r>
            <w:r>
              <w:rPr>
                <w:noProof/>
                <w:sz w:val="16"/>
              </w:rPr>
              <w:br/>
            </w:r>
            <w:r>
              <w:rPr>
                <w:noProof/>
                <w:sz w:val="2"/>
              </w:rPr>
              <w:t>08e05f3b-84f2-41f6-b377-d58d38a22de3</w:t>
            </w:r>
          </w:p>
        </w:tc>
        <w:tc>
          <w:tcPr>
            <w:tcW w:w="7407" w:type="dxa"/>
            <w:shd w:val="clear" w:color="auto" w:fill="F2F2F2" w:themeFill="background1" w:themeFillShade="F2"/>
          </w:tcPr>
          <w:p w:rsidR="00000000" w:rsidRDefault="0040651D">
            <w:pPr>
              <w:rPr>
                <w:noProof/>
              </w:rPr>
            </w:pPr>
            <w:r>
              <w:rPr>
                <w:noProof/>
              </w:rPr>
              <w:t xml:space="preserve">For information on how to record a local file, see the </w:t>
            </w:r>
            <w:r>
              <w:rPr>
                <w:rStyle w:val="mqInternal"/>
                <w:noProof/>
              </w:rPr>
              <w:t>[1}</w:t>
            </w:r>
            <w:r>
              <w:rPr>
                <w:noProof/>
              </w:rPr>
              <w:t>OBS documentation</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ローカルファイルを記録する方法については</w:t>
            </w:r>
            <w:r>
              <w:rPr>
                <w:rFonts w:ascii="MS Gothic" w:eastAsia="MS Gothic" w:hAnsi="MS Gothic" w:cs="MS Gothic" w:hint="eastAsia"/>
                <w:lang w:val="ja-JP"/>
              </w:rPr>
              <w:t>、</w:t>
            </w:r>
            <w:r>
              <w:rPr>
                <w:rStyle w:val="mqInternal"/>
                <w:noProof/>
                <w:lang w:val="ja-JP"/>
              </w:rPr>
              <w:t>[1}</w:t>
            </w:r>
            <w:r>
              <w:rPr>
                <w:lang w:val="ja-JP"/>
              </w:rPr>
              <w:t xml:space="preserve">  OBS </w:t>
            </w:r>
            <w:r>
              <w:rPr>
                <w:rFonts w:ascii="MS Gothic" w:eastAsia="MS Gothic" w:hint="eastAsia"/>
                <w:lang w:val="ja-JP"/>
              </w:rPr>
              <w:t>のマニュアルを参照してください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80 </w:t>
            </w:r>
            <w:r>
              <w:rPr>
                <w:noProof/>
                <w:sz w:val="16"/>
              </w:rPr>
              <w:br/>
            </w:r>
            <w:r>
              <w:rPr>
                <w:noProof/>
                <w:sz w:val="2"/>
              </w:rPr>
              <w:t>e096eeb6-2f37-4c2b-b593-60623a8a5ec5</w:t>
            </w:r>
          </w:p>
        </w:tc>
        <w:tc>
          <w:tcPr>
            <w:tcW w:w="7407" w:type="dxa"/>
            <w:shd w:val="clear" w:color="auto" w:fill="F2F2F2" w:themeFill="background1" w:themeFillShade="F2"/>
          </w:tcPr>
          <w:p w:rsidR="00000000" w:rsidRDefault="0040651D">
            <w:pPr>
              <w:rPr>
                <w:noProof/>
              </w:rPr>
            </w:pPr>
            <w:r>
              <w:rPr>
                <w:noProof/>
              </w:rPr>
              <w:t>Open OBS Studio.</w:t>
            </w:r>
          </w:p>
        </w:tc>
        <w:tc>
          <w:tcPr>
            <w:tcW w:w="7407" w:type="dxa"/>
          </w:tcPr>
          <w:p w:rsidR="00000000" w:rsidRDefault="0040651D">
            <w:pPr>
              <w:rPr>
                <w:lang w:val="ja-JP"/>
              </w:rPr>
            </w:pPr>
            <w:r>
              <w:rPr>
                <w:lang w:val="ja-JP"/>
              </w:rPr>
              <w:t>OBS</w:t>
            </w:r>
            <w:r>
              <w:rPr>
                <w:rFonts w:ascii="MS Gothic" w:eastAsia="MS Gothic" w:hint="eastAsia"/>
                <w:lang w:val="ja-JP"/>
              </w:rPr>
              <w:t>スタジオを開きます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81 </w:t>
            </w:r>
            <w:r>
              <w:rPr>
                <w:noProof/>
                <w:sz w:val="16"/>
              </w:rPr>
              <w:br/>
            </w:r>
            <w:r>
              <w:rPr>
                <w:noProof/>
                <w:sz w:val="2"/>
              </w:rPr>
              <w:t>77bde100-22</w:t>
            </w:r>
            <w:r>
              <w:rPr>
                <w:noProof/>
                <w:sz w:val="2"/>
              </w:rPr>
              <w:t>bf-410e-a9f7-66033d586713</w:t>
            </w:r>
          </w:p>
        </w:tc>
        <w:tc>
          <w:tcPr>
            <w:tcW w:w="7407" w:type="dxa"/>
            <w:shd w:val="clear" w:color="auto" w:fill="F2F2F2" w:themeFill="background1" w:themeFillShade="F2"/>
          </w:tcPr>
          <w:p w:rsidR="00000000" w:rsidRDefault="0040651D">
            <w:pPr>
              <w:rPr>
                <w:noProof/>
              </w:rPr>
            </w:pPr>
            <w:r>
              <w:rPr>
                <w:noProof/>
              </w:rPr>
              <w:t xml:space="preserve">In the </w:t>
            </w:r>
            <w:r>
              <w:rPr>
                <w:rStyle w:val="mqInternal"/>
                <w:noProof/>
              </w:rPr>
              <w:t>[1}</w:t>
            </w:r>
            <w:r>
              <w:rPr>
                <w:noProof/>
              </w:rPr>
              <w:t>Sources</w:t>
            </w:r>
            <w:r>
              <w:rPr>
                <w:rStyle w:val="mqInternal"/>
                <w:noProof/>
              </w:rPr>
              <w:t>{2]</w:t>
            </w:r>
            <w:r>
              <w:rPr>
                <w:noProof/>
              </w:rPr>
              <w:t xml:space="preserve"> section, click </w:t>
            </w:r>
            <w:r>
              <w:rPr>
                <w:rStyle w:val="mqInternal"/>
                <w:noProof/>
              </w:rPr>
              <w:t>[1}</w:t>
            </w:r>
            <w:r>
              <w:rPr>
                <w:noProof/>
              </w:rPr>
              <w:t>+</w:t>
            </w:r>
            <w:r>
              <w:rPr>
                <w:rStyle w:val="mqInternal"/>
                <w:noProof/>
              </w:rPr>
              <w:t>{2]</w:t>
            </w:r>
            <w:r>
              <w:rPr>
                <w:noProof/>
              </w:rPr>
              <w:t xml:space="preserve"> to add a new source.</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ソース</w:t>
            </w:r>
            <w:r>
              <w:rPr>
                <w:lang w:val="ja-JP"/>
              </w:rPr>
              <w:t xml:space="preserve">] </w:t>
            </w:r>
            <w:r>
              <w:rPr>
                <w:rStyle w:val="mqInternal"/>
                <w:noProof/>
                <w:lang w:val="ja-JP"/>
              </w:rPr>
              <w:t>{2]</w:t>
            </w:r>
            <w:r>
              <w:rPr>
                <w:rFonts w:ascii="MS Gothic" w:eastAsia="MS Gothic" w:hint="eastAsia"/>
                <w:lang w:val="ja-JP"/>
              </w:rPr>
              <w:t>セクションで</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 </w:t>
            </w:r>
            <w:r>
              <w:rPr>
                <w:rStyle w:val="mqInternal"/>
                <w:noProof/>
                <w:lang w:val="ja-JP"/>
              </w:rPr>
              <w:t>{2]</w:t>
            </w:r>
            <w:r>
              <w:rPr>
                <w:lang w:val="ja-JP"/>
              </w:rPr>
              <w:t xml:space="preserve"> ] </w:t>
            </w:r>
            <w:r>
              <w:rPr>
                <w:rFonts w:ascii="MS Gothic" w:eastAsia="MS Gothic" w:hint="eastAsia"/>
                <w:lang w:val="ja-JP"/>
              </w:rPr>
              <w:t>をクリックして新しいソースを追加します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82 </w:t>
            </w:r>
            <w:r>
              <w:rPr>
                <w:noProof/>
                <w:sz w:val="16"/>
              </w:rPr>
              <w:br/>
            </w:r>
            <w:r>
              <w:rPr>
                <w:noProof/>
                <w:sz w:val="2"/>
              </w:rPr>
              <w:t>462385d2-8149-4a30-af27-4621d6cfc373</w:t>
            </w:r>
          </w:p>
        </w:tc>
        <w:tc>
          <w:tcPr>
            <w:tcW w:w="7407" w:type="dxa"/>
            <w:shd w:val="clear" w:color="auto" w:fill="F2F2F2" w:themeFill="background1" w:themeFillShade="F2"/>
          </w:tcPr>
          <w:p w:rsidR="00000000" w:rsidRDefault="0040651D">
            <w:pPr>
              <w:rPr>
                <w:noProof/>
              </w:rPr>
            </w:pPr>
            <w:r>
              <w:rPr>
                <w:noProof/>
              </w:rPr>
              <w:t xml:space="preserve">Select a </w:t>
            </w:r>
            <w:r>
              <w:rPr>
                <w:rStyle w:val="mqInternal"/>
                <w:noProof/>
              </w:rPr>
              <w:t>[1}</w:t>
            </w:r>
            <w:r>
              <w:rPr>
                <w:noProof/>
              </w:rPr>
              <w:t>Source</w:t>
            </w:r>
            <w:r>
              <w:rPr>
                <w:rStyle w:val="mqInternal"/>
                <w:noProof/>
              </w:rPr>
              <w:t>{2]</w:t>
            </w:r>
            <w:r>
              <w:rPr>
                <w:noProof/>
              </w:rPr>
              <w:t xml:space="preserve"> from the list.</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リストからソースを選択します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83 </w:t>
            </w:r>
            <w:r>
              <w:rPr>
                <w:noProof/>
                <w:sz w:val="16"/>
              </w:rPr>
              <w:br/>
            </w:r>
            <w:r>
              <w:rPr>
                <w:noProof/>
                <w:sz w:val="2"/>
              </w:rPr>
              <w:t>8078cf04-79df-465f-9e7b-872de89ef88f</w:t>
            </w:r>
          </w:p>
        </w:tc>
        <w:tc>
          <w:tcPr>
            <w:tcW w:w="7407" w:type="dxa"/>
            <w:shd w:val="clear" w:color="auto" w:fill="F2F2F2" w:themeFill="background1" w:themeFillShade="F2"/>
          </w:tcPr>
          <w:p w:rsidR="00000000" w:rsidRDefault="0040651D">
            <w:pPr>
              <w:rPr>
                <w:noProof/>
              </w:rPr>
            </w:pPr>
            <w:r>
              <w:rPr>
                <w:noProof/>
              </w:rPr>
              <w:t xml:space="preserve">This Quick Start is using a DSLR connected to a laptop using the Blackmagic Design UltraStudio Mini Recorder, so </w:t>
            </w:r>
            <w:r>
              <w:rPr>
                <w:rStyle w:val="mqInternal"/>
                <w:noProof/>
              </w:rPr>
              <w:t>[1}</w:t>
            </w:r>
            <w:r>
              <w:rPr>
                <w:noProof/>
              </w:rPr>
              <w:t>Blackmagic Device</w:t>
            </w:r>
            <w:r>
              <w:rPr>
                <w:rStyle w:val="mqInternal"/>
                <w:noProof/>
              </w:rPr>
              <w:t>{2]</w:t>
            </w:r>
            <w:r>
              <w:rPr>
                <w:noProof/>
              </w:rPr>
              <w:t xml:space="preserve"> is selected.</w:t>
            </w:r>
          </w:p>
        </w:tc>
        <w:tc>
          <w:tcPr>
            <w:tcW w:w="7407" w:type="dxa"/>
          </w:tcPr>
          <w:p w:rsidR="00000000" w:rsidRDefault="0040651D">
            <w:pPr>
              <w:rPr>
                <w:lang w:val="ja-JP"/>
              </w:rPr>
            </w:pPr>
            <w:r>
              <w:rPr>
                <w:rFonts w:ascii="MS Gothic" w:eastAsia="MS Gothic" w:hint="eastAsia"/>
                <w:lang w:val="ja-JP"/>
              </w:rPr>
              <w:t>このクイックスタートでは</w:t>
            </w:r>
            <w:r>
              <w:rPr>
                <w:rFonts w:ascii="MS Gothic" w:eastAsia="MS Gothic" w:hAnsi="MS Gothic" w:cs="MS Gothic" w:hint="eastAsia"/>
                <w:lang w:val="ja-JP"/>
              </w:rPr>
              <w:t>、</w:t>
            </w:r>
            <w:r>
              <w:rPr>
                <w:lang w:val="ja-JP"/>
              </w:rPr>
              <w:t xml:space="preserve">Blackmagic Design UltraStudio </w:t>
            </w:r>
            <w:r>
              <w:rPr>
                <w:rFonts w:ascii="MS Gothic" w:eastAsia="MS Gothic" w:hint="eastAsia"/>
                <w:lang w:val="ja-JP"/>
              </w:rPr>
              <w:t>ミニレコーダーを使用してラップトップに接続されたデジ</w:t>
            </w:r>
            <w:r>
              <w:rPr>
                <w:rFonts w:ascii="MS Gothic" w:eastAsia="MS Gothic" w:hint="eastAsia"/>
                <w:lang w:val="ja-JP"/>
              </w:rPr>
              <w:t>タル一眼レフを使用しているため</w:t>
            </w:r>
            <w:r>
              <w:rPr>
                <w:rFonts w:ascii="MS Gothic" w:eastAsia="MS Gothic" w:hAnsi="MS Gothic" w:cs="MS Gothic" w:hint="eastAsia"/>
                <w:lang w:val="ja-JP"/>
              </w:rPr>
              <w:t>、</w:t>
            </w:r>
            <w:r>
              <w:rPr>
                <w:rStyle w:val="mqInternal"/>
                <w:noProof/>
                <w:lang w:val="ja-JP"/>
              </w:rPr>
              <w:t>[1}</w:t>
            </w:r>
            <w:r>
              <w:rPr>
                <w:lang w:val="ja-JP"/>
              </w:rPr>
              <w:t xml:space="preserve">  Blackmagic Device </w:t>
            </w:r>
            <w:r>
              <w:rPr>
                <w:rStyle w:val="mqInternal"/>
                <w:noProof/>
                <w:lang w:val="ja-JP"/>
              </w:rPr>
              <w:t>{2]</w:t>
            </w:r>
            <w:r>
              <w:rPr>
                <w:rFonts w:ascii="MS Gothic" w:eastAsia="MS Gothic" w:hint="eastAsia"/>
                <w:lang w:val="ja-JP"/>
              </w:rPr>
              <w:t>が選択されます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85 </w:t>
            </w:r>
            <w:r>
              <w:rPr>
                <w:noProof/>
                <w:sz w:val="16"/>
              </w:rPr>
              <w:br/>
            </w:r>
            <w:r>
              <w:rPr>
                <w:noProof/>
                <w:sz w:val="2"/>
              </w:rPr>
              <w:t>0f7f48c5-b72f-4911-a41b-8410764b6a38</w:t>
            </w:r>
          </w:p>
        </w:tc>
        <w:tc>
          <w:tcPr>
            <w:tcW w:w="7407" w:type="dxa"/>
            <w:shd w:val="clear" w:color="auto" w:fill="F2F2F2" w:themeFill="background1" w:themeFillShade="F2"/>
          </w:tcPr>
          <w:p w:rsidR="00000000" w:rsidRDefault="0040651D">
            <w:pPr>
              <w:rPr>
                <w:noProof/>
              </w:rPr>
            </w:pPr>
            <w:r>
              <w:rPr>
                <w:noProof/>
              </w:rPr>
              <w:t xml:space="preserve">Enter a name for the new source and click </w:t>
            </w:r>
            <w:r>
              <w:rPr>
                <w:rStyle w:val="mqInternal"/>
                <w:noProof/>
              </w:rPr>
              <w:t>[1}</w:t>
            </w:r>
            <w:r>
              <w:rPr>
                <w:noProof/>
              </w:rPr>
              <w:t>OK</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新しいソースの名前を入力し</w:t>
            </w:r>
            <w:r>
              <w:rPr>
                <w:rFonts w:ascii="MS Gothic" w:eastAsia="MS Gothic" w:hAnsi="MS Gothic" w:cs="MS Gothic" w:hint="eastAsia"/>
                <w:lang w:val="ja-JP"/>
              </w:rPr>
              <w:t>、</w:t>
            </w:r>
            <w:r>
              <w:rPr>
                <w:rStyle w:val="mqInternal"/>
                <w:noProof/>
                <w:lang w:val="ja-JP"/>
              </w:rPr>
              <w:t>[1}</w:t>
            </w:r>
            <w:r>
              <w:rPr>
                <w:rFonts w:ascii="MS Gothic" w:eastAsia="MS Gothic" w:hAnsi="MS Gothic" w:cs="MS Gothic" w:hint="eastAsia"/>
                <w:lang w:val="ja-JP"/>
              </w:rPr>
              <w:t>「</w:t>
            </w:r>
            <w:r>
              <w:rPr>
                <w:lang w:val="ja-JP"/>
              </w:rPr>
              <w:t>OK</w:t>
            </w:r>
            <w:r>
              <w:rPr>
                <w:rFonts w:ascii="MS Gothic" w:eastAsia="MS Gothic" w:hAnsi="MS Gothic" w:cs="MS Gothic" w:hint="eastAsia"/>
                <w:lang w:val="ja-JP"/>
              </w:rPr>
              <w:t>」</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87 </w:t>
            </w:r>
            <w:r>
              <w:rPr>
                <w:noProof/>
                <w:sz w:val="16"/>
              </w:rPr>
              <w:br/>
            </w:r>
            <w:r>
              <w:rPr>
                <w:noProof/>
                <w:sz w:val="2"/>
              </w:rPr>
              <w:t>ac6cd177-4b0d-4cce-8542-df676e7eaa18</w:t>
            </w:r>
          </w:p>
        </w:tc>
        <w:tc>
          <w:tcPr>
            <w:tcW w:w="7407" w:type="dxa"/>
            <w:shd w:val="clear" w:color="auto" w:fill="F2F2F2" w:themeFill="background1" w:themeFillShade="F2"/>
          </w:tcPr>
          <w:p w:rsidR="00000000" w:rsidRDefault="0040651D">
            <w:pPr>
              <w:rPr>
                <w:noProof/>
              </w:rPr>
            </w:pPr>
            <w:r>
              <w:rPr>
                <w:noProof/>
              </w:rPr>
              <w:t xml:space="preserve">Select your camera from the </w:t>
            </w:r>
            <w:r>
              <w:rPr>
                <w:rStyle w:val="mqInternal"/>
                <w:noProof/>
              </w:rPr>
              <w:t>[1}</w:t>
            </w:r>
            <w:r>
              <w:rPr>
                <w:noProof/>
              </w:rPr>
              <w:t>Devi</w:t>
            </w:r>
            <w:r>
              <w:rPr>
                <w:noProof/>
              </w:rPr>
              <w:t>ce</w:t>
            </w:r>
            <w:r>
              <w:rPr>
                <w:rStyle w:val="mqInternal"/>
                <w:noProof/>
              </w:rPr>
              <w:t>{2]</w:t>
            </w:r>
            <w:r>
              <w:rPr>
                <w:noProof/>
              </w:rPr>
              <w:t xml:space="preserve"> list.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デバイス</w:t>
            </w:r>
            <w:r>
              <w:rPr>
                <w:lang w:val="ja-JP"/>
              </w:rPr>
              <w:t xml:space="preserve">] </w:t>
            </w:r>
            <w:r>
              <w:rPr>
                <w:rStyle w:val="mqInternal"/>
                <w:noProof/>
                <w:lang w:val="ja-JP"/>
              </w:rPr>
              <w:t>{2]</w:t>
            </w:r>
            <w:r>
              <w:rPr>
                <w:rFonts w:ascii="MS Gothic" w:eastAsia="MS Gothic" w:hint="eastAsia"/>
                <w:lang w:val="ja-JP"/>
              </w:rPr>
              <w:t>リストからカメラを選択します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88 </w:t>
            </w:r>
            <w:r>
              <w:rPr>
                <w:noProof/>
                <w:sz w:val="16"/>
              </w:rPr>
              <w:br/>
            </w:r>
            <w:r>
              <w:rPr>
                <w:noProof/>
                <w:sz w:val="2"/>
              </w:rPr>
              <w:t>e7a193d7-6e1e-4264-bfe9-2c5b91fefae3</w:t>
            </w:r>
          </w:p>
        </w:tc>
        <w:tc>
          <w:tcPr>
            <w:tcW w:w="7407" w:type="dxa"/>
            <w:shd w:val="clear" w:color="auto" w:fill="F2F2F2" w:themeFill="background1" w:themeFillShade="F2"/>
          </w:tcPr>
          <w:p w:rsidR="00000000" w:rsidRDefault="0040651D">
            <w:pPr>
              <w:rPr>
                <w:noProof/>
              </w:rPr>
            </w:pPr>
            <w:r>
              <w:rPr>
                <w:noProof/>
              </w:rPr>
              <w:t>A preview should appear in the properties dialog.</w:t>
            </w:r>
          </w:p>
        </w:tc>
        <w:tc>
          <w:tcPr>
            <w:tcW w:w="7407" w:type="dxa"/>
          </w:tcPr>
          <w:p w:rsidR="00000000" w:rsidRDefault="0040651D">
            <w:pPr>
              <w:rPr>
                <w:lang w:val="ja-JP"/>
              </w:rPr>
            </w:pPr>
            <w:r>
              <w:rPr>
                <w:rFonts w:ascii="MS Gothic" w:eastAsia="MS Gothic" w:hint="eastAsia"/>
                <w:lang w:val="ja-JP"/>
              </w:rPr>
              <w:t>プロパティダイアログにプレビューが表示されます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89 </w:t>
            </w:r>
            <w:r>
              <w:rPr>
                <w:noProof/>
                <w:sz w:val="16"/>
              </w:rPr>
              <w:br/>
            </w:r>
            <w:r>
              <w:rPr>
                <w:noProof/>
                <w:sz w:val="2"/>
              </w:rPr>
              <w:t>02507c24-cad8-4f7f-a13c-ac43cf752ec7</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OK</w:t>
            </w:r>
            <w:r>
              <w:rPr>
                <w:rStyle w:val="mqInternal"/>
                <w:noProof/>
              </w:rPr>
              <w:t>{2]</w:t>
            </w:r>
            <w:r>
              <w:rPr>
                <w:noProof/>
              </w:rPr>
              <w:t>.</w:t>
            </w:r>
          </w:p>
        </w:tc>
        <w:tc>
          <w:tcPr>
            <w:tcW w:w="7407" w:type="dxa"/>
          </w:tcPr>
          <w:p w:rsidR="00000000" w:rsidRDefault="0040651D">
            <w:pPr>
              <w:rPr>
                <w:lang w:val="ja-JP"/>
              </w:rPr>
            </w:pPr>
            <w:r>
              <w:rPr>
                <w:rStyle w:val="mqInternal"/>
                <w:noProof/>
                <w:lang w:val="ja-JP"/>
              </w:rPr>
              <w:t>[1}</w:t>
            </w:r>
            <w:r>
              <w:rPr>
                <w:rFonts w:ascii="MS Gothic" w:eastAsia="MS Gothic" w:hAnsi="MS Gothic" w:cs="MS Gothic" w:hint="eastAsia"/>
                <w:lang w:val="ja-JP"/>
              </w:rPr>
              <w:t>「</w:t>
            </w:r>
            <w:r>
              <w:rPr>
                <w:lang w:val="ja-JP"/>
              </w:rPr>
              <w:t>OK</w:t>
            </w:r>
            <w:r>
              <w:rPr>
                <w:rFonts w:ascii="MS Gothic" w:eastAsia="MS Gothic" w:hAnsi="MS Gothic" w:cs="MS Gothic" w:hint="eastAsia"/>
                <w:lang w:val="ja-JP"/>
              </w:rPr>
              <w:t>」</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91 </w:t>
            </w:r>
            <w:r>
              <w:rPr>
                <w:noProof/>
                <w:sz w:val="16"/>
              </w:rPr>
              <w:br/>
            </w:r>
            <w:r>
              <w:rPr>
                <w:noProof/>
                <w:sz w:val="2"/>
              </w:rPr>
              <w:t>a37c79e8-6680-40a5-8850-9dadb7c47ceb</w:t>
            </w:r>
          </w:p>
        </w:tc>
        <w:tc>
          <w:tcPr>
            <w:tcW w:w="7407" w:type="dxa"/>
            <w:shd w:val="clear" w:color="auto" w:fill="F2F2F2" w:themeFill="background1" w:themeFillShade="F2"/>
          </w:tcPr>
          <w:p w:rsidR="00000000" w:rsidRDefault="0040651D">
            <w:pPr>
              <w:rPr>
                <w:noProof/>
              </w:rPr>
            </w:pPr>
            <w:r>
              <w:rPr>
                <w:noProof/>
              </w:rPr>
              <w:t xml:space="preserve">In the Controls section, click </w:t>
            </w:r>
            <w:r>
              <w:rPr>
                <w:rStyle w:val="mqInternal"/>
                <w:noProof/>
              </w:rPr>
              <w:t>[1}</w:t>
            </w:r>
            <w:r>
              <w:rPr>
                <w:noProof/>
              </w:rPr>
              <w:t>Settings</w:t>
            </w:r>
            <w:r>
              <w:rPr>
                <w:rStyle w:val="mqInternal"/>
                <w:noProof/>
              </w:rPr>
              <w:t>{2]</w:t>
            </w:r>
            <w:r>
              <w:rPr>
                <w:noProof/>
              </w:rPr>
              <w:t>.</w:t>
            </w:r>
          </w:p>
        </w:tc>
        <w:tc>
          <w:tcPr>
            <w:tcW w:w="7407" w:type="dxa"/>
          </w:tcPr>
          <w:p w:rsidR="00000000" w:rsidRDefault="0040651D">
            <w:pPr>
              <w:rPr>
                <w:lang w:val="ja-JP"/>
              </w:rPr>
            </w:pPr>
            <w:r>
              <w:rPr>
                <w:lang w:val="ja-JP"/>
              </w:rPr>
              <w:t>\[</w:t>
            </w:r>
            <w:r>
              <w:rPr>
                <w:rFonts w:ascii="MS Gothic" w:eastAsia="MS Gothic" w:hint="eastAsia"/>
                <w:lang w:val="ja-JP"/>
              </w:rPr>
              <w:t>コントロール</w:t>
            </w:r>
            <w:r>
              <w:rPr>
                <w:lang w:val="ja-JP"/>
              </w:rPr>
              <w:t xml:space="preserve">] </w:t>
            </w:r>
            <w:r>
              <w:rPr>
                <w:rFonts w:ascii="MS Gothic" w:eastAsia="MS Gothic" w:hint="eastAsia"/>
                <w:lang w:val="ja-JP"/>
              </w:rPr>
              <w:t>セクションで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設定</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93 </w:t>
            </w:r>
            <w:r>
              <w:rPr>
                <w:noProof/>
                <w:sz w:val="16"/>
              </w:rPr>
              <w:br/>
            </w:r>
            <w:r>
              <w:rPr>
                <w:noProof/>
                <w:sz w:val="2"/>
              </w:rPr>
              <w:t>12badc34-c564-4e27-86b6-0541449b6a62</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Stream</w:t>
            </w:r>
            <w:r>
              <w:rPr>
                <w:rStyle w:val="mqInternal"/>
                <w:noProof/>
              </w:rPr>
              <w:t>{2]</w:t>
            </w:r>
            <w:r>
              <w:rPr>
                <w:noProof/>
              </w:rPr>
              <w:t xml:space="preserve"> in the left side of the Settings dialog.</w:t>
            </w:r>
          </w:p>
        </w:tc>
        <w:tc>
          <w:tcPr>
            <w:tcW w:w="7407" w:type="dxa"/>
          </w:tcPr>
          <w:p w:rsidR="00000000" w:rsidRDefault="0040651D">
            <w:pPr>
              <w:rPr>
                <w:lang w:val="ja-JP"/>
              </w:rPr>
            </w:pPr>
            <w:r>
              <w:rPr>
                <w:rStyle w:val="mqInternal"/>
                <w:noProof/>
                <w:lang w:val="ja-JP"/>
              </w:rPr>
              <w:t>{2]</w:t>
            </w:r>
            <w:r>
              <w:rPr>
                <w:rFonts w:ascii="MS Gothic" w:eastAsia="MS Gothic" w:hint="eastAsia"/>
                <w:lang w:val="ja-JP"/>
              </w:rPr>
              <w:t>設定ダイアログの左側にある</w:t>
            </w:r>
            <w:r>
              <w:rPr>
                <w:lang w:val="ja-JP"/>
              </w:rPr>
              <w:t xml:space="preserve"> \[ </w:t>
            </w:r>
            <w:r>
              <w:rPr>
                <w:rStyle w:val="mqInternal"/>
                <w:noProof/>
                <w:lang w:val="ja-JP"/>
              </w:rPr>
              <w:t>[1}</w:t>
            </w:r>
            <w:r>
              <w:rPr>
                <w:rFonts w:ascii="MS Gothic" w:eastAsia="MS Gothic" w:hint="eastAsia"/>
                <w:lang w:val="ja-JP"/>
              </w:rPr>
              <w:t>ストリーム</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94 </w:t>
            </w:r>
            <w:r>
              <w:rPr>
                <w:noProof/>
                <w:sz w:val="16"/>
              </w:rPr>
              <w:br/>
            </w:r>
            <w:r>
              <w:rPr>
                <w:noProof/>
                <w:sz w:val="2"/>
              </w:rPr>
              <w:t>40917665-78f5-4e33-97b1-f428612e3593</w:t>
            </w:r>
          </w:p>
        </w:tc>
        <w:tc>
          <w:tcPr>
            <w:tcW w:w="7407" w:type="dxa"/>
            <w:shd w:val="clear" w:color="auto" w:fill="F2F2F2" w:themeFill="background1" w:themeFillShade="F2"/>
          </w:tcPr>
          <w:p w:rsidR="00000000" w:rsidRDefault="0040651D">
            <w:pPr>
              <w:rPr>
                <w:noProof/>
              </w:rPr>
            </w:pPr>
            <w:r>
              <w:rPr>
                <w:noProof/>
              </w:rPr>
              <w:t xml:space="preserve">In the </w:t>
            </w:r>
            <w:r>
              <w:rPr>
                <w:rStyle w:val="mqInternal"/>
                <w:noProof/>
              </w:rPr>
              <w:t>[1}</w:t>
            </w:r>
            <w:r>
              <w:rPr>
                <w:noProof/>
              </w:rPr>
              <w:t>Service</w:t>
            </w:r>
            <w:r>
              <w:rPr>
                <w:rStyle w:val="mqInternal"/>
                <w:noProof/>
              </w:rPr>
              <w:t>{2]</w:t>
            </w:r>
            <w:r>
              <w:rPr>
                <w:noProof/>
              </w:rPr>
              <w:t xml:space="preserve"> dropdown menu, select </w:t>
            </w:r>
            <w:r>
              <w:rPr>
                <w:rStyle w:val="mqInternal"/>
                <w:noProof/>
              </w:rPr>
              <w:t>[1}</w:t>
            </w:r>
            <w:r>
              <w:rPr>
                <w:noProof/>
              </w:rPr>
              <w:t>Custom</w:t>
            </w:r>
            <w:r>
              <w:rPr>
                <w:rStyle w:val="mqInternal"/>
                <w:noProof/>
              </w:rPr>
              <w:t>{2]</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サービス</w:t>
            </w:r>
            <w:r>
              <w:rPr>
                <w:lang w:val="ja-JP"/>
              </w:rPr>
              <w:t xml:space="preserve">] </w:t>
            </w:r>
            <w:r>
              <w:rPr>
                <w:rStyle w:val="mqInternal"/>
                <w:noProof/>
                <w:lang w:val="ja-JP"/>
              </w:rPr>
              <w:t>{2]</w:t>
            </w:r>
            <w:r>
              <w:rPr>
                <w:rFonts w:ascii="MS Gothic" w:eastAsia="MS Gothic" w:hint="eastAsia"/>
                <w:lang w:val="ja-JP"/>
              </w:rPr>
              <w:t>ドロップダウンメニューで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カスタム</w:t>
            </w:r>
            <w:r>
              <w:rPr>
                <w:lang w:val="ja-JP"/>
              </w:rPr>
              <w:t xml:space="preserve">] </w:t>
            </w:r>
            <w:r>
              <w:rPr>
                <w:rFonts w:ascii="MS Gothic" w:eastAsia="MS Gothic" w:hint="eastAsia"/>
                <w:lang w:val="ja-JP"/>
              </w:rPr>
              <w:lastRenderedPageBreak/>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95 </w:t>
            </w:r>
            <w:r>
              <w:rPr>
                <w:noProof/>
                <w:sz w:val="16"/>
              </w:rPr>
              <w:br/>
            </w:r>
            <w:r>
              <w:rPr>
                <w:noProof/>
                <w:sz w:val="2"/>
              </w:rPr>
              <w:t>ab75b4c9-5d64-499e-ab7e-0e026cece3f2</w:t>
            </w:r>
          </w:p>
        </w:tc>
        <w:tc>
          <w:tcPr>
            <w:tcW w:w="7407" w:type="dxa"/>
            <w:shd w:val="clear" w:color="auto" w:fill="F2F2F2" w:themeFill="background1" w:themeFillShade="F2"/>
          </w:tcPr>
          <w:p w:rsidR="00000000" w:rsidRDefault="0040651D">
            <w:pPr>
              <w:rPr>
                <w:noProof/>
              </w:rPr>
            </w:pPr>
            <w:r>
              <w:rPr>
                <w:noProof/>
              </w:rPr>
              <w:t xml:space="preserve">For </w:t>
            </w:r>
            <w:r>
              <w:rPr>
                <w:rStyle w:val="mqInternal"/>
                <w:noProof/>
              </w:rPr>
              <w:t>[1}</w:t>
            </w:r>
            <w:r>
              <w:rPr>
                <w:noProof/>
              </w:rPr>
              <w:t>Server</w:t>
            </w:r>
            <w:r>
              <w:rPr>
                <w:rStyle w:val="mqInternal"/>
                <w:noProof/>
              </w:rPr>
              <w:t>{2]</w:t>
            </w:r>
            <w:r>
              <w:rPr>
                <w:noProof/>
              </w:rPr>
              <w:t xml:space="preserve">, use the </w:t>
            </w:r>
            <w:r>
              <w:rPr>
                <w:rStyle w:val="mqInternal"/>
                <w:noProof/>
              </w:rPr>
              <w:t>[1}</w:t>
            </w:r>
            <w:r>
              <w:rPr>
                <w:noProof/>
              </w:rPr>
              <w:t>SRT URL</w:t>
            </w:r>
            <w:r>
              <w:rPr>
                <w:rStyle w:val="mqInternal"/>
                <w:noProof/>
              </w:rPr>
              <w:t>{2]</w:t>
            </w:r>
            <w:r>
              <w:rPr>
                <w:noProof/>
              </w:rPr>
              <w:t xml:space="preserve"> provided by the Live module.</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サーバーの場合は</w:t>
            </w:r>
            <w:r>
              <w:rPr>
                <w:rStyle w:val="mqInternal"/>
                <w:noProof/>
                <w:lang w:val="ja-JP"/>
              </w:rPr>
              <w:t>{2]</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ライブモジュールによって提供される</w:t>
            </w:r>
            <w:r>
              <w:rPr>
                <w:rStyle w:val="mqInternal"/>
                <w:noProof/>
                <w:lang w:val="ja-JP"/>
              </w:rPr>
              <w:t>[1}</w:t>
            </w:r>
            <w:r>
              <w:rPr>
                <w:lang w:val="ja-JP"/>
              </w:rPr>
              <w:t xml:space="preserve">  SRT URL </w:t>
            </w:r>
            <w:r>
              <w:rPr>
                <w:rFonts w:ascii="MS Gothic" w:eastAsia="MS Gothic" w:hint="eastAsia"/>
                <w:lang w:val="ja-JP"/>
              </w:rPr>
              <w:t>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96 </w:t>
            </w:r>
            <w:r>
              <w:rPr>
                <w:noProof/>
                <w:sz w:val="16"/>
              </w:rPr>
              <w:br/>
            </w:r>
            <w:r>
              <w:rPr>
                <w:noProof/>
                <w:sz w:val="2"/>
              </w:rPr>
              <w:t>dc5fec46-0819-4552-a732-007ee1face73</w:t>
            </w:r>
          </w:p>
        </w:tc>
        <w:tc>
          <w:tcPr>
            <w:tcW w:w="7407" w:type="dxa"/>
            <w:shd w:val="clear" w:color="auto" w:fill="F2F2F2" w:themeFill="background1" w:themeFillShade="F2"/>
          </w:tcPr>
          <w:p w:rsidR="00000000" w:rsidRDefault="0040651D">
            <w:pPr>
              <w:rPr>
                <w:noProof/>
              </w:rPr>
            </w:pPr>
            <w:r>
              <w:rPr>
                <w:noProof/>
              </w:rPr>
              <w:t xml:space="preserve">For the </w:t>
            </w:r>
            <w:r>
              <w:rPr>
                <w:rStyle w:val="mqInternal"/>
                <w:noProof/>
              </w:rPr>
              <w:t>[1}</w:t>
            </w:r>
            <w:r>
              <w:rPr>
                <w:noProof/>
              </w:rPr>
              <w:t>Stream key</w:t>
            </w:r>
            <w:r>
              <w:rPr>
                <w:rStyle w:val="mqInternal"/>
                <w:noProof/>
              </w:rPr>
              <w:t>{2]</w:t>
            </w:r>
            <w:r>
              <w:rPr>
                <w:noProof/>
              </w:rPr>
              <w:t>, leave it empty.</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ストリームキーの場合は</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空のままにします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97 </w:t>
            </w:r>
            <w:r>
              <w:rPr>
                <w:noProof/>
                <w:sz w:val="16"/>
              </w:rPr>
              <w:br/>
            </w:r>
            <w:r>
              <w:rPr>
                <w:noProof/>
                <w:sz w:val="2"/>
              </w:rPr>
              <w:t>3ddc7128-e852-4b22-9352-9ac102836858</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OK</w:t>
            </w:r>
            <w:r>
              <w:rPr>
                <w:rStyle w:val="mqInternal"/>
                <w:noProof/>
              </w:rPr>
              <w:t>{2]</w:t>
            </w:r>
            <w:r>
              <w:rPr>
                <w:noProof/>
              </w:rPr>
              <w:t xml:space="preserve"> t</w:t>
            </w:r>
            <w:r>
              <w:rPr>
                <w:noProof/>
              </w:rPr>
              <w:t>o save the settings.</w:t>
            </w:r>
          </w:p>
        </w:tc>
        <w:tc>
          <w:tcPr>
            <w:tcW w:w="7407" w:type="dxa"/>
          </w:tcPr>
          <w:p w:rsidR="00000000" w:rsidRDefault="0040651D">
            <w:pPr>
              <w:rPr>
                <w:lang w:val="ja-JP"/>
              </w:rPr>
            </w:pPr>
            <w:r>
              <w:rPr>
                <w:rStyle w:val="mqInternal"/>
                <w:noProof/>
                <w:lang w:val="ja-JP"/>
              </w:rPr>
              <w:t>[1}</w:t>
            </w:r>
            <w:r>
              <w:rPr>
                <w:rFonts w:ascii="MS Gothic" w:eastAsia="MS Gothic" w:hAnsi="MS Gothic" w:cs="MS Gothic" w:hint="eastAsia"/>
                <w:lang w:val="ja-JP"/>
              </w:rPr>
              <w:t>「</w:t>
            </w:r>
            <w:r>
              <w:rPr>
                <w:lang w:val="ja-JP"/>
              </w:rPr>
              <w:t>OK</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をクリックして設定を保存します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98 </w:t>
            </w:r>
            <w:r>
              <w:rPr>
                <w:noProof/>
                <w:sz w:val="16"/>
              </w:rPr>
              <w:br/>
            </w:r>
            <w:r>
              <w:rPr>
                <w:noProof/>
                <w:sz w:val="2"/>
              </w:rPr>
              <w:t>a890b100-faff-47f0-8f0b-8666830c1054</w:t>
            </w:r>
          </w:p>
        </w:tc>
        <w:tc>
          <w:tcPr>
            <w:tcW w:w="7407" w:type="dxa"/>
            <w:shd w:val="clear" w:color="auto" w:fill="F2F2F2" w:themeFill="background1" w:themeFillShade="F2"/>
          </w:tcPr>
          <w:p w:rsidR="00000000" w:rsidRDefault="0040651D">
            <w:pPr>
              <w:rPr>
                <w:noProof/>
              </w:rPr>
            </w:pPr>
            <w:r>
              <w:rPr>
                <w:noProof/>
              </w:rPr>
              <w:t xml:space="preserve">In the Controls section, click </w:t>
            </w:r>
            <w:r>
              <w:rPr>
                <w:rStyle w:val="mqInternal"/>
                <w:noProof/>
              </w:rPr>
              <w:t>[1}</w:t>
            </w:r>
            <w:r>
              <w:rPr>
                <w:noProof/>
              </w:rPr>
              <w:t>Start Streaming</w:t>
            </w:r>
            <w:r>
              <w:rPr>
                <w:rStyle w:val="mqInternal"/>
                <w:noProof/>
              </w:rPr>
              <w:t>{2]</w:t>
            </w:r>
            <w:r>
              <w:rPr>
                <w:noProof/>
              </w:rPr>
              <w:t>.</w:t>
            </w:r>
          </w:p>
        </w:tc>
        <w:tc>
          <w:tcPr>
            <w:tcW w:w="7407" w:type="dxa"/>
          </w:tcPr>
          <w:p w:rsidR="00000000" w:rsidRDefault="0040651D">
            <w:pPr>
              <w:rPr>
                <w:lang w:val="ja-JP"/>
              </w:rPr>
            </w:pPr>
            <w:r>
              <w:rPr>
                <w:lang w:val="ja-JP"/>
              </w:rPr>
              <w:t>\[</w:t>
            </w:r>
            <w:r>
              <w:rPr>
                <w:rFonts w:ascii="MS Gothic" w:eastAsia="MS Gothic" w:hint="eastAsia"/>
                <w:lang w:val="ja-JP"/>
              </w:rPr>
              <w:t>コントロール</w:t>
            </w:r>
            <w:r>
              <w:rPr>
                <w:lang w:val="ja-JP"/>
              </w:rPr>
              <w:t xml:space="preserve">] </w:t>
            </w:r>
            <w:r>
              <w:rPr>
                <w:rFonts w:ascii="MS Gothic" w:eastAsia="MS Gothic" w:hint="eastAsia"/>
                <w:lang w:val="ja-JP"/>
              </w:rPr>
              <w:t>セクションで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ストリーミングを開始</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99 </w:t>
            </w:r>
            <w:r>
              <w:rPr>
                <w:noProof/>
                <w:sz w:val="16"/>
              </w:rPr>
              <w:br/>
            </w:r>
            <w:r>
              <w:rPr>
                <w:noProof/>
                <w:sz w:val="2"/>
              </w:rPr>
              <w:t>ba5fb1a3-fd9f-4aeb-8e8c-50810062efdd</w:t>
            </w:r>
          </w:p>
        </w:tc>
        <w:tc>
          <w:tcPr>
            <w:tcW w:w="7407" w:type="dxa"/>
            <w:shd w:val="clear" w:color="auto" w:fill="F2F2F2" w:themeFill="background1" w:themeFillShade="F2"/>
          </w:tcPr>
          <w:p w:rsidR="00000000" w:rsidRDefault="0040651D">
            <w:pPr>
              <w:rPr>
                <w:noProof/>
              </w:rPr>
            </w:pPr>
            <w:r>
              <w:rPr>
                <w:noProof/>
              </w:rPr>
              <w:t>The live stream should begin.</w:t>
            </w:r>
          </w:p>
        </w:tc>
        <w:tc>
          <w:tcPr>
            <w:tcW w:w="7407" w:type="dxa"/>
          </w:tcPr>
          <w:p w:rsidR="00000000" w:rsidRDefault="0040651D">
            <w:pPr>
              <w:rPr>
                <w:lang w:val="ja-JP"/>
              </w:rPr>
            </w:pPr>
            <w:r>
              <w:rPr>
                <w:rFonts w:ascii="MS Gothic" w:eastAsia="MS Gothic" w:hint="eastAsia"/>
                <w:lang w:val="ja-JP"/>
              </w:rPr>
              <w:t>ライブストリームが開始されるはずです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101 </w:t>
            </w:r>
            <w:r>
              <w:rPr>
                <w:noProof/>
                <w:sz w:val="16"/>
              </w:rPr>
              <w:br/>
            </w:r>
            <w:r>
              <w:rPr>
                <w:noProof/>
                <w:sz w:val="2"/>
              </w:rPr>
              <w:t>ead45b83-65c7-4e47-a812-32b02ecff81d</w:t>
            </w:r>
          </w:p>
        </w:tc>
        <w:tc>
          <w:tcPr>
            <w:tcW w:w="7407" w:type="dxa"/>
            <w:shd w:val="clear" w:color="auto" w:fill="F2F2F2" w:themeFill="background1" w:themeFillShade="F2"/>
          </w:tcPr>
          <w:p w:rsidR="00000000" w:rsidRDefault="0040651D">
            <w:pPr>
              <w:rPr>
                <w:noProof/>
              </w:rPr>
            </w:pPr>
            <w:r>
              <w:rPr>
                <w:noProof/>
              </w:rPr>
              <w:t>Note:</w:t>
            </w:r>
          </w:p>
        </w:tc>
        <w:tc>
          <w:tcPr>
            <w:tcW w:w="7407" w:type="dxa"/>
          </w:tcPr>
          <w:p w:rsidR="00000000" w:rsidRDefault="0040651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102 </w:t>
            </w:r>
            <w:r>
              <w:rPr>
                <w:noProof/>
                <w:sz w:val="16"/>
              </w:rPr>
              <w:br/>
            </w:r>
            <w:r>
              <w:rPr>
                <w:noProof/>
                <w:sz w:val="2"/>
              </w:rPr>
              <w:t>49b7f896-428b-4fd0-bb64-04110499294e</w:t>
            </w:r>
          </w:p>
        </w:tc>
        <w:tc>
          <w:tcPr>
            <w:tcW w:w="7407" w:type="dxa"/>
            <w:shd w:val="clear" w:color="auto" w:fill="F2F2F2" w:themeFill="background1" w:themeFillShade="F2"/>
          </w:tcPr>
          <w:p w:rsidR="00000000" w:rsidRDefault="0040651D">
            <w:pPr>
              <w:rPr>
                <w:noProof/>
              </w:rPr>
            </w:pPr>
            <w:r>
              <w:rPr>
                <w:noProof/>
              </w:rPr>
              <w:t>It will take about a minute to process your streams.</w:t>
            </w:r>
          </w:p>
        </w:tc>
        <w:tc>
          <w:tcPr>
            <w:tcW w:w="7407" w:type="dxa"/>
          </w:tcPr>
          <w:p w:rsidR="00000000" w:rsidRDefault="0040651D">
            <w:pPr>
              <w:rPr>
                <w:lang w:val="ja-JP"/>
              </w:rPr>
            </w:pPr>
            <w:r>
              <w:rPr>
                <w:rFonts w:ascii="MS Gothic" w:eastAsia="MS Gothic" w:hint="eastAsia"/>
                <w:lang w:val="ja-JP"/>
              </w:rPr>
              <w:t>ストリームの処理には約</w:t>
            </w:r>
            <w:r>
              <w:rPr>
                <w:lang w:val="ja-JP"/>
              </w:rPr>
              <w:t xml:space="preserve"> 1 </w:t>
            </w:r>
            <w:r>
              <w:rPr>
                <w:rFonts w:ascii="MS Gothic" w:eastAsia="MS Gothic" w:hint="eastAsia"/>
                <w:lang w:val="ja-JP"/>
              </w:rPr>
              <w:t>分かかります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103 </w:t>
            </w:r>
            <w:r>
              <w:rPr>
                <w:noProof/>
                <w:sz w:val="16"/>
              </w:rPr>
              <w:br/>
            </w:r>
            <w:r>
              <w:rPr>
                <w:noProof/>
                <w:sz w:val="2"/>
              </w:rPr>
              <w:t>083d2092-af65-4af9-8322-734244</w:t>
            </w:r>
            <w:r>
              <w:rPr>
                <w:noProof/>
                <w:sz w:val="2"/>
              </w:rPr>
              <w:t>58ed89</w:t>
            </w:r>
          </w:p>
        </w:tc>
        <w:tc>
          <w:tcPr>
            <w:tcW w:w="7407" w:type="dxa"/>
            <w:shd w:val="clear" w:color="auto" w:fill="F2F2F2" w:themeFill="background1" w:themeFillShade="F2"/>
          </w:tcPr>
          <w:p w:rsidR="00000000" w:rsidRDefault="0040651D">
            <w:pPr>
              <w:rPr>
                <w:noProof/>
              </w:rPr>
            </w:pPr>
            <w:r>
              <w:rPr>
                <w:noProof/>
              </w:rPr>
              <w:t>Publishing the live event</w:t>
            </w:r>
          </w:p>
        </w:tc>
        <w:tc>
          <w:tcPr>
            <w:tcW w:w="7407" w:type="dxa"/>
          </w:tcPr>
          <w:p w:rsidR="00000000" w:rsidRDefault="0040651D">
            <w:pPr>
              <w:rPr>
                <w:lang w:val="ja-JP"/>
              </w:rPr>
            </w:pPr>
            <w:r>
              <w:rPr>
                <w:rFonts w:ascii="MS Gothic" w:eastAsia="MS Gothic" w:hint="eastAsia"/>
                <w:lang w:val="ja-JP"/>
              </w:rPr>
              <w:t>ライブイベントの公開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104 </w:t>
            </w:r>
            <w:r>
              <w:rPr>
                <w:noProof/>
                <w:sz w:val="16"/>
              </w:rPr>
              <w:br/>
            </w:r>
            <w:r>
              <w:rPr>
                <w:noProof/>
                <w:sz w:val="2"/>
              </w:rPr>
              <w:t>a766d1f2-0e31-4919-b0f0-fb829e6f65ad</w:t>
            </w:r>
          </w:p>
        </w:tc>
        <w:tc>
          <w:tcPr>
            <w:tcW w:w="7407" w:type="dxa"/>
            <w:shd w:val="clear" w:color="auto" w:fill="F2F2F2" w:themeFill="background1" w:themeFillShade="F2"/>
          </w:tcPr>
          <w:p w:rsidR="00000000" w:rsidRDefault="0040651D">
            <w:pPr>
              <w:rPr>
                <w:noProof/>
              </w:rPr>
            </w:pPr>
            <w:r>
              <w:rPr>
                <w:noProof/>
              </w:rPr>
              <w:t>To generate the embed code for the live event, follow these steps:</w:t>
            </w:r>
          </w:p>
        </w:tc>
        <w:tc>
          <w:tcPr>
            <w:tcW w:w="7407" w:type="dxa"/>
          </w:tcPr>
          <w:p w:rsidR="00000000" w:rsidRDefault="0040651D">
            <w:pPr>
              <w:rPr>
                <w:lang w:val="ja-JP"/>
              </w:rPr>
            </w:pPr>
            <w:r>
              <w:rPr>
                <w:rFonts w:ascii="MS Gothic" w:eastAsia="MS Gothic" w:hint="eastAsia"/>
                <w:lang w:val="ja-JP"/>
              </w:rPr>
              <w:t>ライブイベントの埋め込みコードを生成するには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105 </w:t>
            </w:r>
            <w:r>
              <w:rPr>
                <w:noProof/>
                <w:sz w:val="16"/>
              </w:rPr>
              <w:br/>
            </w:r>
            <w:r>
              <w:rPr>
                <w:noProof/>
                <w:sz w:val="2"/>
              </w:rPr>
              <w:t>3f15c536-31ef-405f-8b6f-dc35c2146410</w:t>
            </w:r>
          </w:p>
        </w:tc>
        <w:tc>
          <w:tcPr>
            <w:tcW w:w="7407" w:type="dxa"/>
            <w:shd w:val="clear" w:color="auto" w:fill="F2F2F2" w:themeFill="background1" w:themeFillShade="F2"/>
          </w:tcPr>
          <w:p w:rsidR="00000000" w:rsidRDefault="0040651D">
            <w:pPr>
              <w:rPr>
                <w:noProof/>
              </w:rPr>
            </w:pPr>
            <w:r>
              <w:rPr>
                <w:noProof/>
              </w:rPr>
              <w:t>Return to the Live module.</w:t>
            </w:r>
          </w:p>
        </w:tc>
        <w:tc>
          <w:tcPr>
            <w:tcW w:w="7407" w:type="dxa"/>
          </w:tcPr>
          <w:p w:rsidR="00000000" w:rsidRDefault="0040651D">
            <w:pPr>
              <w:rPr>
                <w:lang w:val="ja-JP"/>
              </w:rPr>
            </w:pPr>
            <w:r>
              <w:rPr>
                <w:rFonts w:ascii="MS Gothic" w:eastAsia="MS Gothic" w:hint="eastAsia"/>
                <w:lang w:val="ja-JP"/>
              </w:rPr>
              <w:t>ライブモジュールに戻ります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106 </w:t>
            </w:r>
            <w:r>
              <w:rPr>
                <w:noProof/>
                <w:sz w:val="16"/>
              </w:rPr>
              <w:br/>
            </w:r>
            <w:r>
              <w:rPr>
                <w:noProof/>
                <w:sz w:val="2"/>
              </w:rPr>
              <w:t>bdec24e5-1041-4787-9ede-986ec9912be8</w:t>
            </w:r>
          </w:p>
        </w:tc>
        <w:tc>
          <w:tcPr>
            <w:tcW w:w="7407" w:type="dxa"/>
            <w:shd w:val="clear" w:color="auto" w:fill="F2F2F2" w:themeFill="background1" w:themeFillShade="F2"/>
          </w:tcPr>
          <w:p w:rsidR="00000000" w:rsidRDefault="0040651D">
            <w:pPr>
              <w:rPr>
                <w:noProof/>
              </w:rPr>
            </w:pPr>
            <w:r>
              <w:rPr>
                <w:noProof/>
              </w:rPr>
              <w:t xml:space="preserve">If the Control Room page for the event is not displayed, click the </w:t>
            </w:r>
            <w:r>
              <w:rPr>
                <w:rStyle w:val="mqInternal"/>
                <w:noProof/>
              </w:rPr>
              <w:t>[1}</w:t>
            </w:r>
            <w:r>
              <w:rPr>
                <w:noProof/>
              </w:rPr>
              <w:t>Live</w:t>
            </w:r>
            <w:r>
              <w:rPr>
                <w:rStyle w:val="mqInternal"/>
                <w:noProof/>
              </w:rPr>
              <w:t>{2]</w:t>
            </w:r>
            <w:r>
              <w:rPr>
                <w:noProof/>
              </w:rPr>
              <w:t xml:space="preserve"> tab to display a list of live events.</w:t>
            </w:r>
          </w:p>
        </w:tc>
        <w:tc>
          <w:tcPr>
            <w:tcW w:w="7407" w:type="dxa"/>
          </w:tcPr>
          <w:p w:rsidR="00000000" w:rsidRDefault="0040651D">
            <w:pPr>
              <w:rPr>
                <w:lang w:val="ja-JP"/>
              </w:rPr>
            </w:pPr>
            <w:r>
              <w:rPr>
                <w:rFonts w:ascii="MS Gothic" w:eastAsia="MS Gothic" w:hint="eastAsia"/>
                <w:lang w:val="ja-JP"/>
              </w:rPr>
              <w:t>イベントの</w:t>
            </w:r>
            <w:r>
              <w:rPr>
                <w:lang w:val="ja-JP"/>
              </w:rPr>
              <w:t xml:space="preserve"> \[Control Room] </w:t>
            </w:r>
            <w:r>
              <w:rPr>
                <w:rFonts w:ascii="MS Gothic" w:eastAsia="MS Gothic" w:hint="eastAsia"/>
                <w:lang w:val="ja-JP"/>
              </w:rPr>
              <w:t>ページが表示されない場合は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ライブ</w:t>
            </w:r>
            <w:r>
              <w:rPr>
                <w:rStyle w:val="mqInternal"/>
                <w:noProof/>
                <w:lang w:val="ja-JP"/>
              </w:rPr>
              <w:t>{2]</w:t>
            </w:r>
            <w:r>
              <w:rPr>
                <w:lang w:val="ja-JP"/>
              </w:rPr>
              <w:t xml:space="preserve"> ] </w:t>
            </w:r>
            <w:r>
              <w:rPr>
                <w:rFonts w:ascii="MS Gothic" w:eastAsia="MS Gothic" w:hint="eastAsia"/>
                <w:lang w:val="ja-JP"/>
              </w:rPr>
              <w:t>タブをク</w:t>
            </w:r>
            <w:r>
              <w:rPr>
                <w:rFonts w:ascii="MS Gothic" w:eastAsia="MS Gothic" w:hint="eastAsia"/>
                <w:lang w:val="ja-JP"/>
              </w:rPr>
              <w:t>リックしてライブイベントのリストを表示します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107 </w:t>
            </w:r>
            <w:r>
              <w:rPr>
                <w:noProof/>
                <w:sz w:val="16"/>
              </w:rPr>
              <w:br/>
            </w:r>
            <w:r>
              <w:rPr>
                <w:noProof/>
                <w:sz w:val="2"/>
              </w:rPr>
              <w:t>8a8d095a-cd77-4fca-82d9-f93890813300</w:t>
            </w:r>
          </w:p>
        </w:tc>
        <w:tc>
          <w:tcPr>
            <w:tcW w:w="7407" w:type="dxa"/>
            <w:shd w:val="clear" w:color="auto" w:fill="F2F2F2" w:themeFill="background1" w:themeFillShade="F2"/>
          </w:tcPr>
          <w:p w:rsidR="00000000" w:rsidRDefault="0040651D">
            <w:pPr>
              <w:rPr>
                <w:noProof/>
              </w:rPr>
            </w:pPr>
            <w:r>
              <w:rPr>
                <w:noProof/>
              </w:rPr>
              <w:t>Click on the event name to open the Control Room page.</w:t>
            </w:r>
          </w:p>
        </w:tc>
        <w:tc>
          <w:tcPr>
            <w:tcW w:w="7407" w:type="dxa"/>
          </w:tcPr>
          <w:p w:rsidR="00000000" w:rsidRDefault="0040651D">
            <w:pPr>
              <w:rPr>
                <w:lang w:val="ja-JP"/>
              </w:rPr>
            </w:pPr>
            <w:r>
              <w:rPr>
                <w:rFonts w:ascii="MS Gothic" w:eastAsia="MS Gothic" w:hint="eastAsia"/>
                <w:lang w:val="ja-JP"/>
              </w:rPr>
              <w:t>イベント名をクリックして</w:t>
            </w:r>
            <w:r>
              <w:rPr>
                <w:rFonts w:ascii="MS Gothic" w:eastAsia="MS Gothic" w:hAnsi="MS Gothic" w:cs="MS Gothic" w:hint="eastAsia"/>
                <w:lang w:val="ja-JP"/>
              </w:rPr>
              <w:t>、「</w:t>
            </w:r>
            <w:r>
              <w:rPr>
                <w:rFonts w:ascii="MS Gothic" w:eastAsia="MS Gothic" w:hint="eastAsia"/>
                <w:lang w:val="ja-JP"/>
              </w:rPr>
              <w:t>コントロールルーム</w:t>
            </w:r>
            <w:r>
              <w:rPr>
                <w:rFonts w:ascii="MS Gothic" w:eastAsia="MS Gothic" w:hAnsi="MS Gothic" w:cs="MS Gothic" w:hint="eastAsia"/>
                <w:lang w:val="ja-JP"/>
              </w:rPr>
              <w:t>」</w:t>
            </w:r>
            <w:r>
              <w:rPr>
                <w:rFonts w:ascii="MS Gothic" w:eastAsia="MS Gothic" w:hint="eastAsia"/>
                <w:lang w:val="ja-JP"/>
              </w:rPr>
              <w:t>ページを開きます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108 </w:t>
            </w:r>
            <w:r>
              <w:rPr>
                <w:noProof/>
                <w:sz w:val="16"/>
              </w:rPr>
              <w:br/>
            </w:r>
            <w:r>
              <w:rPr>
                <w:noProof/>
                <w:sz w:val="2"/>
              </w:rPr>
              <w:t>bc178eff-395e-465c-b9b4-8791a821a679</w:t>
            </w:r>
          </w:p>
        </w:tc>
        <w:tc>
          <w:tcPr>
            <w:tcW w:w="7407" w:type="dxa"/>
            <w:shd w:val="clear" w:color="auto" w:fill="F2F2F2" w:themeFill="background1" w:themeFillShade="F2"/>
          </w:tcPr>
          <w:p w:rsidR="00000000" w:rsidRDefault="0040651D">
            <w:pPr>
              <w:rPr>
                <w:noProof/>
              </w:rPr>
            </w:pPr>
            <w:r>
              <w:rPr>
                <w:noProof/>
              </w:rPr>
              <w:t>Confirm that you can see the live stream.</w:t>
            </w:r>
          </w:p>
        </w:tc>
        <w:tc>
          <w:tcPr>
            <w:tcW w:w="7407" w:type="dxa"/>
          </w:tcPr>
          <w:p w:rsidR="00000000" w:rsidRDefault="0040651D">
            <w:pPr>
              <w:rPr>
                <w:lang w:val="ja-JP"/>
              </w:rPr>
            </w:pPr>
            <w:r>
              <w:rPr>
                <w:rFonts w:ascii="MS Gothic" w:eastAsia="MS Gothic" w:hint="eastAsia"/>
                <w:lang w:val="ja-JP"/>
              </w:rPr>
              <w:t>ライブストリームが表示されるこ</w:t>
            </w:r>
            <w:r>
              <w:rPr>
                <w:rFonts w:ascii="MS Gothic" w:eastAsia="MS Gothic" w:hint="eastAsia"/>
                <w:lang w:val="ja-JP"/>
              </w:rPr>
              <w:t>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109 </w:t>
            </w:r>
            <w:r>
              <w:rPr>
                <w:noProof/>
                <w:sz w:val="16"/>
              </w:rPr>
              <w:br/>
            </w:r>
            <w:r>
              <w:rPr>
                <w:noProof/>
                <w:sz w:val="2"/>
              </w:rPr>
              <w:t>67ee4e11-8d39-4e56-b2c1-a043fc37a11e</w:t>
            </w:r>
          </w:p>
        </w:tc>
        <w:tc>
          <w:tcPr>
            <w:tcW w:w="7407" w:type="dxa"/>
            <w:shd w:val="clear" w:color="auto" w:fill="F2F2F2" w:themeFill="background1" w:themeFillShade="F2"/>
          </w:tcPr>
          <w:p w:rsidR="00000000" w:rsidRDefault="0040651D">
            <w:pPr>
              <w:rPr>
                <w:noProof/>
              </w:rPr>
            </w:pPr>
            <w:r>
              <w:rPr>
                <w:noProof/>
              </w:rPr>
              <w:t>Note that after starting the encoder, it may take a minute for the live stream to appear.</w:t>
            </w:r>
          </w:p>
        </w:tc>
        <w:tc>
          <w:tcPr>
            <w:tcW w:w="7407" w:type="dxa"/>
          </w:tcPr>
          <w:p w:rsidR="00000000" w:rsidRDefault="0040651D">
            <w:pPr>
              <w:rPr>
                <w:lang w:val="ja-JP"/>
              </w:rPr>
            </w:pPr>
            <w:r>
              <w:rPr>
                <w:rFonts w:ascii="MS Gothic" w:eastAsia="MS Gothic" w:hint="eastAsia"/>
                <w:lang w:val="ja-JP"/>
              </w:rPr>
              <w:t>エンコーダの起動後</w:t>
            </w:r>
            <w:r>
              <w:rPr>
                <w:rFonts w:ascii="MS Gothic" w:eastAsia="MS Gothic" w:hAnsi="MS Gothic" w:cs="MS Gothic" w:hint="eastAsia"/>
                <w:lang w:val="ja-JP"/>
              </w:rPr>
              <w:t>、</w:t>
            </w:r>
            <w:r>
              <w:rPr>
                <w:rFonts w:ascii="MS Gothic" w:eastAsia="MS Gothic" w:hint="eastAsia"/>
                <w:lang w:val="ja-JP"/>
              </w:rPr>
              <w:t>ライブストリームが表示されるまでに</w:t>
            </w:r>
            <w:r>
              <w:rPr>
                <w:lang w:val="ja-JP"/>
              </w:rPr>
              <w:t>1</w:t>
            </w:r>
            <w:r>
              <w:rPr>
                <w:rFonts w:ascii="MS Gothic" w:eastAsia="MS Gothic" w:hint="eastAsia"/>
                <w:lang w:val="ja-JP"/>
              </w:rPr>
              <w:t>分かかる場合があります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111 </w:t>
            </w:r>
            <w:r>
              <w:rPr>
                <w:noProof/>
                <w:sz w:val="16"/>
              </w:rPr>
              <w:br/>
            </w:r>
            <w:r>
              <w:rPr>
                <w:noProof/>
                <w:sz w:val="2"/>
              </w:rPr>
              <w:t>15d1198a-1af4-4a31-a26b-fbbc5f65bbf3</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Publish and Embed</w:t>
            </w:r>
            <w:r>
              <w:rPr>
                <w:rStyle w:val="mqInternal"/>
                <w:noProof/>
              </w:rPr>
              <w:t>{2]</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パブリッシュして埋め込む</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112 </w:t>
            </w:r>
            <w:r>
              <w:rPr>
                <w:noProof/>
                <w:sz w:val="16"/>
              </w:rPr>
              <w:br/>
            </w:r>
            <w:r>
              <w:rPr>
                <w:noProof/>
                <w:sz w:val="2"/>
              </w:rPr>
              <w:t>604b1698-7677-4a0a-804c-eb869e77f2a1</w:t>
            </w:r>
          </w:p>
        </w:tc>
        <w:tc>
          <w:tcPr>
            <w:tcW w:w="7407" w:type="dxa"/>
            <w:shd w:val="clear" w:color="auto" w:fill="F2F2F2" w:themeFill="background1" w:themeFillShade="F2"/>
          </w:tcPr>
          <w:p w:rsidR="00000000" w:rsidRDefault="0040651D">
            <w:pPr>
              <w:rPr>
                <w:noProof/>
              </w:rPr>
            </w:pPr>
            <w:r>
              <w:rPr>
                <w:noProof/>
              </w:rPr>
              <w:t xml:space="preserve">Select a </w:t>
            </w:r>
            <w:r>
              <w:rPr>
                <w:rStyle w:val="mqInternal"/>
                <w:noProof/>
              </w:rPr>
              <w:t>[1}</w:t>
            </w:r>
            <w:r>
              <w:rPr>
                <w:noProof/>
              </w:rPr>
              <w:t>Player</w:t>
            </w:r>
            <w:r>
              <w:rPr>
                <w:rStyle w:val="mqInternal"/>
                <w:noProof/>
              </w:rPr>
              <w:t>{2]</w:t>
            </w:r>
            <w:r>
              <w:rPr>
                <w:noProof/>
              </w:rPr>
              <w:t xml:space="preserve"> and then click the </w:t>
            </w:r>
            <w:r>
              <w:rPr>
                <w:rStyle w:val="mqInternal"/>
                <w:noProof/>
              </w:rPr>
              <w:t>[1}</w:t>
            </w:r>
            <w:r>
              <w:rPr>
                <w:noProof/>
              </w:rPr>
              <w:t>Player URL</w:t>
            </w:r>
            <w:r>
              <w:rPr>
                <w:rStyle w:val="mqInternal"/>
                <w:noProof/>
              </w:rPr>
              <w:t>{2]</w:t>
            </w:r>
            <w:r>
              <w:rPr>
                <w:noProof/>
              </w:rPr>
              <w:t xml:space="preserve"> to view the live stream.</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プレーヤーを選択し</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プレーヤーの</w:t>
            </w:r>
            <w:r>
              <w:rPr>
                <w:lang w:val="ja-JP"/>
              </w:rPr>
              <w:t xml:space="preserve"> URL </w:t>
            </w:r>
            <w:r>
              <w:rPr>
                <w:rStyle w:val="mqInternal"/>
                <w:noProof/>
                <w:lang w:val="ja-JP"/>
              </w:rPr>
              <w:t>{2]</w:t>
            </w:r>
            <w:r>
              <w:rPr>
                <w:rFonts w:ascii="MS Gothic" w:eastAsia="MS Gothic" w:hint="eastAsia"/>
                <w:lang w:val="ja-JP"/>
              </w:rPr>
              <w:t>をクリックしてライブストリームを表示します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114 </w:t>
            </w:r>
            <w:r>
              <w:rPr>
                <w:noProof/>
                <w:sz w:val="16"/>
              </w:rPr>
              <w:br/>
            </w:r>
            <w:r>
              <w:rPr>
                <w:noProof/>
                <w:sz w:val="2"/>
              </w:rPr>
              <w:t>6a05a687-064c-4498-a3cc-55f446520191</w:t>
            </w:r>
          </w:p>
        </w:tc>
        <w:tc>
          <w:tcPr>
            <w:tcW w:w="7407" w:type="dxa"/>
            <w:shd w:val="clear" w:color="auto" w:fill="F2F2F2" w:themeFill="background1" w:themeFillShade="F2"/>
          </w:tcPr>
          <w:p w:rsidR="00000000" w:rsidRDefault="0040651D">
            <w:pPr>
              <w:rPr>
                <w:noProof/>
              </w:rPr>
            </w:pPr>
            <w:r>
              <w:rPr>
                <w:noProof/>
              </w:rPr>
              <w:t xml:space="preserve">When you are done with the live stream, click the </w:t>
            </w:r>
            <w:r>
              <w:rPr>
                <w:rStyle w:val="mqInternal"/>
                <w:noProof/>
              </w:rPr>
              <w:t>[1}</w:t>
            </w:r>
            <w:r>
              <w:rPr>
                <w:noProof/>
              </w:rPr>
              <w:t>Stop Stream</w:t>
            </w:r>
            <w:r>
              <w:rPr>
                <w:rStyle w:val="mqInternal"/>
                <w:noProof/>
              </w:rPr>
              <w:t>{2]</w:t>
            </w:r>
            <w:r>
              <w:rPr>
                <w:noProof/>
              </w:rPr>
              <w:t xml:space="preserve"> button in the Live module.</w:t>
            </w:r>
          </w:p>
        </w:tc>
        <w:tc>
          <w:tcPr>
            <w:tcW w:w="7407" w:type="dxa"/>
          </w:tcPr>
          <w:p w:rsidR="00000000" w:rsidRDefault="0040651D">
            <w:pPr>
              <w:rPr>
                <w:lang w:val="ja-JP"/>
              </w:rPr>
            </w:pPr>
            <w:r>
              <w:rPr>
                <w:rFonts w:ascii="MS Gothic" w:eastAsia="MS Gothic" w:hint="eastAsia"/>
                <w:lang w:val="ja-JP"/>
              </w:rPr>
              <w:t>ライブストリームを終了したら</w:t>
            </w:r>
            <w:r>
              <w:rPr>
                <w:rFonts w:ascii="MS Gothic" w:eastAsia="MS Gothic" w:hAnsi="MS Gothic" w:cs="MS Gothic" w:hint="eastAsia"/>
                <w:lang w:val="ja-JP"/>
              </w:rPr>
              <w:t>、</w:t>
            </w:r>
            <w:r>
              <w:rPr>
                <w:rFonts w:ascii="MS Gothic" w:eastAsia="MS Gothic" w:hint="eastAsia"/>
                <w:lang w:val="ja-JP"/>
              </w:rPr>
              <w:t>ライブモジュールの</w:t>
            </w:r>
            <w:r>
              <w:rPr>
                <w:lang w:val="ja-JP"/>
              </w:rPr>
              <w:t xml:space="preserve"> \[ </w:t>
            </w:r>
            <w:r>
              <w:rPr>
                <w:rStyle w:val="mqInternal"/>
                <w:noProof/>
                <w:lang w:val="ja-JP"/>
              </w:rPr>
              <w:t>[1}</w:t>
            </w:r>
            <w:r>
              <w:rPr>
                <w:lang w:val="ja-JP"/>
              </w:rPr>
              <w:t xml:space="preserve">  Stop Stream] </w:t>
            </w:r>
            <w:r>
              <w:rPr>
                <w:rStyle w:val="mqInternal"/>
                <w:noProof/>
                <w:lang w:val="ja-JP"/>
              </w:rPr>
              <w:t>{2]</w:t>
            </w:r>
            <w:r>
              <w:rPr>
                <w:rFonts w:ascii="MS Gothic" w:eastAsia="MS Gothic" w:hint="eastAsia"/>
                <w:lang w:val="ja-JP"/>
              </w:rPr>
              <w:t>ボタンをクリックします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115 </w:t>
            </w:r>
            <w:r>
              <w:rPr>
                <w:noProof/>
                <w:sz w:val="16"/>
              </w:rPr>
              <w:br/>
            </w:r>
            <w:r>
              <w:rPr>
                <w:noProof/>
                <w:sz w:val="2"/>
              </w:rPr>
              <w:t>8082c9ec-0b97-4328-927a-082758faf575</w:t>
            </w:r>
          </w:p>
        </w:tc>
        <w:tc>
          <w:tcPr>
            <w:tcW w:w="7407" w:type="dxa"/>
            <w:shd w:val="clear" w:color="auto" w:fill="F2F2F2" w:themeFill="background1" w:themeFillShade="F2"/>
          </w:tcPr>
          <w:p w:rsidR="00000000" w:rsidRDefault="0040651D">
            <w:pPr>
              <w:rPr>
                <w:noProof/>
              </w:rPr>
            </w:pPr>
            <w:r>
              <w:rPr>
                <w:noProof/>
              </w:rPr>
              <w:t>Also, return to OBS</w:t>
            </w:r>
            <w:r>
              <w:rPr>
                <w:noProof/>
              </w:rPr>
              <w:t xml:space="preserve"> Studio and click the stream button to stop the encoder from streaming.</w:t>
            </w:r>
          </w:p>
        </w:tc>
        <w:tc>
          <w:tcPr>
            <w:tcW w:w="7407" w:type="dxa"/>
          </w:tcPr>
          <w:p w:rsidR="00000000" w:rsidRDefault="0040651D">
            <w:pPr>
              <w:rPr>
                <w:lang w:val="ja-JP"/>
              </w:rPr>
            </w:pPr>
            <w:r>
              <w:rPr>
                <w:rFonts w:ascii="MS Gothic" w:eastAsia="MS Gothic" w:hint="eastAsia"/>
                <w:lang w:val="ja-JP"/>
              </w:rPr>
              <w:t>また</w:t>
            </w:r>
            <w:r>
              <w:rPr>
                <w:rFonts w:ascii="MS Gothic" w:eastAsia="MS Gothic" w:hAnsi="MS Gothic" w:cs="MS Gothic" w:hint="eastAsia"/>
                <w:lang w:val="ja-JP"/>
              </w:rPr>
              <w:t>、</w:t>
            </w:r>
            <w:r>
              <w:rPr>
                <w:lang w:val="ja-JP"/>
              </w:rPr>
              <w:t xml:space="preserve">OBS Studio </w:t>
            </w:r>
            <w:r>
              <w:rPr>
                <w:rFonts w:ascii="MS Gothic" w:eastAsia="MS Gothic" w:hint="eastAsia"/>
                <w:lang w:val="ja-JP"/>
              </w:rPr>
              <w:t>に戻り</w:t>
            </w:r>
            <w:r>
              <w:rPr>
                <w:rFonts w:ascii="MS Gothic" w:eastAsia="MS Gothic" w:hAnsi="MS Gothic" w:cs="MS Gothic" w:hint="eastAsia"/>
                <w:lang w:val="ja-JP"/>
              </w:rPr>
              <w:t>、</w:t>
            </w:r>
            <w:r>
              <w:rPr>
                <w:rFonts w:ascii="MS Gothic" w:eastAsia="MS Gothic" w:hint="eastAsia"/>
                <w:lang w:val="ja-JP"/>
              </w:rPr>
              <w:t>ストリームボタンをクリックして</w:t>
            </w:r>
            <w:r>
              <w:rPr>
                <w:rFonts w:ascii="MS Gothic" w:eastAsia="MS Gothic" w:hAnsi="MS Gothic" w:cs="MS Gothic" w:hint="eastAsia"/>
                <w:lang w:val="ja-JP"/>
              </w:rPr>
              <w:t>、</w:t>
            </w:r>
            <w:r>
              <w:rPr>
                <w:rFonts w:ascii="MS Gothic" w:eastAsia="MS Gothic" w:hint="eastAsia"/>
                <w:lang w:val="ja-JP"/>
              </w:rPr>
              <w:t>エンコーダのストリーミングを停止します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116 </w:t>
            </w:r>
            <w:r>
              <w:rPr>
                <w:noProof/>
                <w:sz w:val="16"/>
              </w:rPr>
              <w:br/>
            </w:r>
            <w:r>
              <w:rPr>
                <w:noProof/>
                <w:sz w:val="2"/>
              </w:rPr>
              <w:t>b6de5af7-b006-4b10-a155-d246ed9b4696</w:t>
            </w:r>
          </w:p>
        </w:tc>
        <w:tc>
          <w:tcPr>
            <w:tcW w:w="7407" w:type="dxa"/>
            <w:shd w:val="clear" w:color="auto" w:fill="F2F2F2" w:themeFill="background1" w:themeFillShade="F2"/>
          </w:tcPr>
          <w:p w:rsidR="00000000" w:rsidRDefault="0040651D">
            <w:pPr>
              <w:rPr>
                <w:noProof/>
              </w:rPr>
            </w:pPr>
            <w:r>
              <w:rPr>
                <w:noProof/>
              </w:rPr>
              <w:t>Note:</w:t>
            </w:r>
          </w:p>
        </w:tc>
        <w:tc>
          <w:tcPr>
            <w:tcW w:w="7407" w:type="dxa"/>
          </w:tcPr>
          <w:p w:rsidR="00000000" w:rsidRDefault="0040651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117 </w:t>
            </w:r>
            <w:r>
              <w:rPr>
                <w:noProof/>
                <w:sz w:val="16"/>
              </w:rPr>
              <w:br/>
            </w:r>
            <w:r>
              <w:rPr>
                <w:noProof/>
                <w:sz w:val="2"/>
              </w:rPr>
              <w:t>9a896dc5-76d3-471c-8312-061e44bf5f83</w:t>
            </w:r>
          </w:p>
        </w:tc>
        <w:tc>
          <w:tcPr>
            <w:tcW w:w="7407" w:type="dxa"/>
            <w:shd w:val="clear" w:color="auto" w:fill="F2F2F2" w:themeFill="background1" w:themeFillShade="F2"/>
          </w:tcPr>
          <w:p w:rsidR="00000000" w:rsidRDefault="0040651D">
            <w:pPr>
              <w:rPr>
                <w:noProof/>
              </w:rPr>
            </w:pPr>
            <w:r>
              <w:rPr>
                <w:noProof/>
              </w:rPr>
              <w:t>It is important to make sure you close/stop your encoder when the live stream is complete.</w:t>
            </w:r>
          </w:p>
        </w:tc>
        <w:tc>
          <w:tcPr>
            <w:tcW w:w="7407" w:type="dxa"/>
          </w:tcPr>
          <w:p w:rsidR="00000000" w:rsidRDefault="0040651D">
            <w:pPr>
              <w:rPr>
                <w:lang w:val="ja-JP"/>
              </w:rPr>
            </w:pPr>
            <w:r>
              <w:rPr>
                <w:rFonts w:ascii="MS Gothic" w:eastAsia="MS Gothic" w:hint="eastAsia"/>
                <w:lang w:val="ja-JP"/>
              </w:rPr>
              <w:t>ライブ配信が完了したら</w:t>
            </w:r>
            <w:r>
              <w:rPr>
                <w:rFonts w:ascii="MS Gothic" w:eastAsia="MS Gothic" w:hAnsi="MS Gothic" w:cs="MS Gothic" w:hint="eastAsia"/>
                <w:lang w:val="ja-JP"/>
              </w:rPr>
              <w:t>、</w:t>
            </w:r>
            <w:r>
              <w:rPr>
                <w:rFonts w:ascii="MS Gothic" w:eastAsia="MS Gothic" w:hint="eastAsia"/>
                <w:lang w:val="ja-JP"/>
              </w:rPr>
              <w:t>エンコーダを閉じ</w:t>
            </w:r>
            <w:r>
              <w:rPr>
                <w:lang w:val="ja-JP"/>
              </w:rPr>
              <w:t>/</w:t>
            </w:r>
            <w:r>
              <w:rPr>
                <w:rFonts w:ascii="MS Gothic" w:eastAsia="MS Gothic" w:hint="eastAsia"/>
                <w:lang w:val="ja-JP"/>
              </w:rPr>
              <w:t>停止することが重要です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118 </w:t>
            </w:r>
            <w:r>
              <w:rPr>
                <w:noProof/>
                <w:sz w:val="16"/>
              </w:rPr>
              <w:br/>
            </w:r>
            <w:r>
              <w:rPr>
                <w:noProof/>
                <w:sz w:val="2"/>
              </w:rPr>
              <w:t>06d30f97-1ac6-48d5-a204-cea8e4a7a910</w:t>
            </w:r>
          </w:p>
        </w:tc>
        <w:tc>
          <w:tcPr>
            <w:tcW w:w="7407" w:type="dxa"/>
            <w:shd w:val="clear" w:color="auto" w:fill="F2F2F2" w:themeFill="background1" w:themeFillShade="F2"/>
          </w:tcPr>
          <w:p w:rsidR="00000000" w:rsidRDefault="0040651D">
            <w:pPr>
              <w:rPr>
                <w:noProof/>
              </w:rPr>
            </w:pPr>
            <w:r>
              <w:rPr>
                <w:noProof/>
              </w:rPr>
              <w:t>Leaving a connection open between any encoder and Brightcove, even when no data is being</w:t>
            </w:r>
            <w:r>
              <w:rPr>
                <w:noProof/>
              </w:rPr>
              <w:t xml:space="preserve"> sent, may result in unexpected connection charges.</w:t>
            </w:r>
          </w:p>
        </w:tc>
        <w:tc>
          <w:tcPr>
            <w:tcW w:w="7407" w:type="dxa"/>
          </w:tcPr>
          <w:p w:rsidR="00000000" w:rsidRDefault="0040651D">
            <w:pPr>
              <w:rPr>
                <w:lang w:val="ja-JP"/>
              </w:rPr>
            </w:pPr>
            <w:r>
              <w:rPr>
                <w:rFonts w:ascii="MS Gothic" w:eastAsia="MS Gothic" w:hint="eastAsia"/>
                <w:lang w:val="ja-JP"/>
              </w:rPr>
              <w:t>データが送信されていない場合でも</w:t>
            </w:r>
            <w:r>
              <w:rPr>
                <w:rFonts w:ascii="MS Gothic" w:eastAsia="MS Gothic" w:hAnsi="MS Gothic" w:cs="MS Gothic" w:hint="eastAsia"/>
                <w:lang w:val="ja-JP"/>
              </w:rPr>
              <w:t>、</w:t>
            </w:r>
            <w:r>
              <w:rPr>
                <w:rFonts w:ascii="MS Gothic" w:eastAsia="MS Gothic" w:hint="eastAsia"/>
                <w:lang w:val="ja-JP"/>
              </w:rPr>
              <w:t>エンコーダと</w:t>
            </w:r>
            <w:r>
              <w:rPr>
                <w:lang w:val="ja-JP"/>
              </w:rPr>
              <w:t xml:space="preserve"> Brightcove </w:t>
            </w:r>
            <w:r>
              <w:rPr>
                <w:rFonts w:ascii="MS Gothic" w:eastAsia="MS Gothic" w:hint="eastAsia"/>
                <w:lang w:val="ja-JP"/>
              </w:rPr>
              <w:t>間の接続を開いたままにすると</w:t>
            </w:r>
            <w:r>
              <w:rPr>
                <w:rFonts w:ascii="MS Gothic" w:eastAsia="MS Gothic" w:hAnsi="MS Gothic" w:cs="MS Gothic" w:hint="eastAsia"/>
                <w:lang w:val="ja-JP"/>
              </w:rPr>
              <w:t>、</w:t>
            </w:r>
            <w:r>
              <w:rPr>
                <w:rFonts w:ascii="MS Gothic" w:eastAsia="MS Gothic" w:hint="eastAsia"/>
                <w:lang w:val="ja-JP"/>
              </w:rPr>
              <w:t>予期しない接続料金が発生する可能性があります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119 </w:t>
            </w:r>
            <w:r>
              <w:rPr>
                <w:noProof/>
                <w:sz w:val="16"/>
              </w:rPr>
              <w:br/>
            </w:r>
            <w:r>
              <w:rPr>
                <w:noProof/>
                <w:sz w:val="2"/>
              </w:rPr>
              <w:t>336b5ab8-6853-48af-bccf-57cb797010c2</w:t>
            </w:r>
          </w:p>
        </w:tc>
        <w:tc>
          <w:tcPr>
            <w:tcW w:w="7407" w:type="dxa"/>
            <w:shd w:val="clear" w:color="auto" w:fill="F2F2F2" w:themeFill="background1" w:themeFillShade="F2"/>
          </w:tcPr>
          <w:p w:rsidR="00000000" w:rsidRDefault="0040651D">
            <w:pPr>
              <w:rPr>
                <w:noProof/>
              </w:rPr>
            </w:pPr>
            <w:r>
              <w:rPr>
                <w:noProof/>
              </w:rPr>
              <w:t>Creating a clip</w:t>
            </w:r>
          </w:p>
        </w:tc>
        <w:tc>
          <w:tcPr>
            <w:tcW w:w="7407" w:type="dxa"/>
          </w:tcPr>
          <w:p w:rsidR="00000000" w:rsidRDefault="0040651D">
            <w:pPr>
              <w:rPr>
                <w:lang w:val="ja-JP"/>
              </w:rPr>
            </w:pPr>
            <w:r>
              <w:rPr>
                <w:rFonts w:ascii="MS Gothic" w:eastAsia="MS Gothic" w:hint="eastAsia"/>
                <w:lang w:val="ja-JP"/>
              </w:rPr>
              <w:t>クリップの作成</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120 </w:t>
            </w:r>
            <w:r>
              <w:rPr>
                <w:noProof/>
                <w:sz w:val="16"/>
              </w:rPr>
              <w:br/>
            </w:r>
            <w:r>
              <w:rPr>
                <w:noProof/>
                <w:sz w:val="2"/>
              </w:rPr>
              <w:t>51a85f61-99f4-442f-870c-5fb7bc70e605</w:t>
            </w:r>
          </w:p>
        </w:tc>
        <w:tc>
          <w:tcPr>
            <w:tcW w:w="7407" w:type="dxa"/>
            <w:shd w:val="clear" w:color="auto" w:fill="F2F2F2" w:themeFill="background1" w:themeFillShade="F2"/>
          </w:tcPr>
          <w:p w:rsidR="00000000" w:rsidRDefault="0040651D">
            <w:pPr>
              <w:rPr>
                <w:noProof/>
              </w:rPr>
            </w:pPr>
            <w:r>
              <w:rPr>
                <w:noProof/>
              </w:rPr>
              <w:t>The Live module provides the ability to create video clips from completed events.</w:t>
            </w:r>
          </w:p>
        </w:tc>
        <w:tc>
          <w:tcPr>
            <w:tcW w:w="7407" w:type="dxa"/>
          </w:tcPr>
          <w:p w:rsidR="00000000" w:rsidRDefault="0040651D">
            <w:pPr>
              <w:rPr>
                <w:lang w:val="ja-JP"/>
              </w:rPr>
            </w:pPr>
            <w:r>
              <w:rPr>
                <w:rFonts w:ascii="MS Gothic" w:eastAsia="MS Gothic" w:hint="eastAsia"/>
                <w:lang w:val="ja-JP"/>
              </w:rPr>
              <w:t>ライブモジュールは</w:t>
            </w:r>
            <w:r>
              <w:rPr>
                <w:rFonts w:ascii="MS Gothic" w:eastAsia="MS Gothic" w:hAnsi="MS Gothic" w:cs="MS Gothic" w:hint="eastAsia"/>
                <w:lang w:val="ja-JP"/>
              </w:rPr>
              <w:t>、</w:t>
            </w:r>
            <w:r>
              <w:rPr>
                <w:rFonts w:ascii="MS Gothic" w:eastAsia="MS Gothic" w:hint="eastAsia"/>
                <w:lang w:val="ja-JP"/>
              </w:rPr>
              <w:t>完了したイベントからビデオクリップを作成する機能を提供します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121 </w:t>
            </w:r>
            <w:r>
              <w:rPr>
                <w:noProof/>
                <w:sz w:val="16"/>
              </w:rPr>
              <w:br/>
            </w:r>
            <w:r>
              <w:rPr>
                <w:noProof/>
                <w:sz w:val="2"/>
              </w:rPr>
              <w:t>c76b178d-33ab-4d3d-9114-5dcc8948f637</w:t>
            </w:r>
          </w:p>
        </w:tc>
        <w:tc>
          <w:tcPr>
            <w:tcW w:w="7407" w:type="dxa"/>
            <w:shd w:val="clear" w:color="auto" w:fill="F2F2F2" w:themeFill="background1" w:themeFillShade="F2"/>
          </w:tcPr>
          <w:p w:rsidR="00000000" w:rsidRDefault="0040651D">
            <w:pPr>
              <w:rPr>
                <w:noProof/>
              </w:rPr>
            </w:pPr>
            <w:r>
              <w:rPr>
                <w:noProof/>
              </w:rPr>
              <w:t>Clips can also be created while a live event is in progress.</w:t>
            </w:r>
          </w:p>
        </w:tc>
        <w:tc>
          <w:tcPr>
            <w:tcW w:w="7407" w:type="dxa"/>
          </w:tcPr>
          <w:p w:rsidR="00000000" w:rsidRDefault="0040651D">
            <w:pPr>
              <w:rPr>
                <w:lang w:val="ja-JP"/>
              </w:rPr>
            </w:pPr>
            <w:r>
              <w:rPr>
                <w:rFonts w:ascii="MS Gothic" w:eastAsia="MS Gothic" w:hint="eastAsia"/>
                <w:lang w:val="ja-JP"/>
              </w:rPr>
              <w:t>ライブイベントの進行中にクリップを作成することもできます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122 </w:t>
            </w:r>
            <w:r>
              <w:rPr>
                <w:noProof/>
                <w:sz w:val="16"/>
              </w:rPr>
              <w:br/>
            </w:r>
            <w:r>
              <w:rPr>
                <w:noProof/>
                <w:sz w:val="2"/>
              </w:rPr>
              <w:t>cdc8bdd3-68a7-4d31-a36b-99a8487ae449</w:t>
            </w:r>
          </w:p>
        </w:tc>
        <w:tc>
          <w:tcPr>
            <w:tcW w:w="7407" w:type="dxa"/>
            <w:shd w:val="clear" w:color="auto" w:fill="F2F2F2" w:themeFill="background1" w:themeFillShade="F2"/>
          </w:tcPr>
          <w:p w:rsidR="00000000" w:rsidRDefault="0040651D">
            <w:pPr>
              <w:rPr>
                <w:noProof/>
              </w:rPr>
            </w:pPr>
            <w:r>
              <w:rPr>
                <w:noProof/>
              </w:rPr>
              <w:t>There are several reasons you might want to create a clip:</w:t>
            </w:r>
          </w:p>
        </w:tc>
        <w:tc>
          <w:tcPr>
            <w:tcW w:w="7407" w:type="dxa"/>
          </w:tcPr>
          <w:p w:rsidR="00000000" w:rsidRDefault="0040651D">
            <w:pPr>
              <w:rPr>
                <w:lang w:val="ja-JP"/>
              </w:rPr>
            </w:pPr>
            <w:r>
              <w:rPr>
                <w:rFonts w:ascii="MS Gothic" w:eastAsia="MS Gothic" w:hint="eastAsia"/>
                <w:lang w:val="ja-JP"/>
              </w:rPr>
              <w:t>クリップを作成したい理由はいくつかあります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123 </w:t>
            </w:r>
            <w:r>
              <w:rPr>
                <w:noProof/>
                <w:sz w:val="16"/>
              </w:rPr>
              <w:br/>
            </w:r>
            <w:r>
              <w:rPr>
                <w:noProof/>
                <w:sz w:val="2"/>
              </w:rPr>
              <w:t>69ef426b-b56b-4637-9457-2660225ff948</w:t>
            </w:r>
          </w:p>
        </w:tc>
        <w:tc>
          <w:tcPr>
            <w:tcW w:w="7407" w:type="dxa"/>
            <w:shd w:val="clear" w:color="auto" w:fill="F2F2F2" w:themeFill="background1" w:themeFillShade="F2"/>
          </w:tcPr>
          <w:p w:rsidR="00000000" w:rsidRDefault="0040651D">
            <w:pPr>
              <w:rPr>
                <w:noProof/>
              </w:rPr>
            </w:pPr>
            <w:r>
              <w:rPr>
                <w:noProof/>
              </w:rPr>
              <w:t>To create a short, teaser clip that can be posted to social media</w:t>
            </w:r>
          </w:p>
        </w:tc>
        <w:tc>
          <w:tcPr>
            <w:tcW w:w="7407" w:type="dxa"/>
          </w:tcPr>
          <w:p w:rsidR="00000000" w:rsidRDefault="0040651D">
            <w:pPr>
              <w:rPr>
                <w:lang w:val="ja-JP"/>
              </w:rPr>
            </w:pPr>
            <w:r>
              <w:rPr>
                <w:rFonts w:ascii="MS Gothic" w:eastAsia="MS Gothic" w:hint="eastAsia"/>
                <w:lang w:val="ja-JP"/>
              </w:rPr>
              <w:t>ソーシャルメディアに投稿できる短いティー</w:t>
            </w:r>
            <w:r>
              <w:rPr>
                <w:rFonts w:ascii="MS Gothic" w:eastAsia="MS Gothic" w:hint="eastAsia"/>
                <w:lang w:val="ja-JP"/>
              </w:rPr>
              <w:t>ザークリップを作成するには</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124 </w:t>
            </w:r>
            <w:r>
              <w:rPr>
                <w:noProof/>
                <w:sz w:val="16"/>
              </w:rPr>
              <w:br/>
            </w:r>
            <w:r>
              <w:rPr>
                <w:noProof/>
                <w:sz w:val="2"/>
              </w:rPr>
              <w:t>d7794234-7f73-4e8a-b8b9-b8b3b64354fe</w:t>
            </w:r>
          </w:p>
        </w:tc>
        <w:tc>
          <w:tcPr>
            <w:tcW w:w="7407" w:type="dxa"/>
            <w:shd w:val="clear" w:color="auto" w:fill="F2F2F2" w:themeFill="background1" w:themeFillShade="F2"/>
          </w:tcPr>
          <w:p w:rsidR="00000000" w:rsidRDefault="0040651D">
            <w:pPr>
              <w:rPr>
                <w:noProof/>
              </w:rPr>
            </w:pPr>
            <w:r>
              <w:rPr>
                <w:noProof/>
              </w:rPr>
              <w:t>To limit the length of a video that you want to post (most platforms limit the length of videos)</w:t>
            </w:r>
          </w:p>
        </w:tc>
        <w:tc>
          <w:tcPr>
            <w:tcW w:w="7407" w:type="dxa"/>
          </w:tcPr>
          <w:p w:rsidR="00000000" w:rsidRDefault="0040651D">
            <w:pPr>
              <w:rPr>
                <w:lang w:val="ja-JP"/>
              </w:rPr>
            </w:pPr>
            <w:r>
              <w:rPr>
                <w:rFonts w:ascii="MS Gothic" w:eastAsia="MS Gothic" w:hint="eastAsia"/>
                <w:lang w:val="ja-JP"/>
              </w:rPr>
              <w:t>投稿する動画の長さを制限するには</w:t>
            </w:r>
            <w:r>
              <w:rPr>
                <w:rFonts w:ascii="Arial Unicode MS" w:eastAsia="Arial Unicode MS" w:hint="eastAsia"/>
                <w:lang w:val="ja-JP"/>
              </w:rPr>
              <w:t>（</w:t>
            </w:r>
            <w:r>
              <w:rPr>
                <w:rFonts w:ascii="MS Gothic" w:eastAsia="MS Gothic" w:hint="eastAsia"/>
                <w:lang w:val="ja-JP"/>
              </w:rPr>
              <w:t>ほとんどのプラットフォームでは動画の長さが制限されています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125 </w:t>
            </w:r>
            <w:r>
              <w:rPr>
                <w:noProof/>
                <w:sz w:val="16"/>
              </w:rPr>
              <w:br/>
            </w:r>
            <w:r>
              <w:rPr>
                <w:noProof/>
                <w:sz w:val="2"/>
              </w:rPr>
              <w:t>44c99bba-55db-4079-a92d-f7a5af57d3a6</w:t>
            </w:r>
          </w:p>
        </w:tc>
        <w:tc>
          <w:tcPr>
            <w:tcW w:w="7407" w:type="dxa"/>
            <w:shd w:val="clear" w:color="auto" w:fill="F2F2F2" w:themeFill="background1" w:themeFillShade="F2"/>
          </w:tcPr>
          <w:p w:rsidR="00000000" w:rsidRDefault="0040651D">
            <w:pPr>
              <w:rPr>
                <w:noProof/>
              </w:rPr>
            </w:pPr>
            <w:r>
              <w:rPr>
                <w:noProof/>
              </w:rPr>
              <w:t>You have fo</w:t>
            </w:r>
            <w:r>
              <w:rPr>
                <w:noProof/>
              </w:rPr>
              <w:t>und that shorter videos perform better on social media</w:t>
            </w:r>
          </w:p>
        </w:tc>
        <w:tc>
          <w:tcPr>
            <w:tcW w:w="7407" w:type="dxa"/>
          </w:tcPr>
          <w:p w:rsidR="00000000" w:rsidRDefault="0040651D">
            <w:pPr>
              <w:rPr>
                <w:lang w:val="ja-JP"/>
              </w:rPr>
            </w:pPr>
            <w:r>
              <w:rPr>
                <w:rFonts w:ascii="MS Gothic" w:eastAsia="MS Gothic" w:hint="eastAsia"/>
                <w:lang w:val="ja-JP"/>
              </w:rPr>
              <w:t>ソーシャルメディアで短い動画のパフォーマンスが向上することがわかりました</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126 </w:t>
            </w:r>
            <w:r>
              <w:rPr>
                <w:noProof/>
                <w:sz w:val="16"/>
              </w:rPr>
              <w:br/>
            </w:r>
            <w:r>
              <w:rPr>
                <w:noProof/>
                <w:sz w:val="2"/>
              </w:rPr>
              <w:t>0b1c8386-ef75-4fbd-b19e-2e29e59ae8ad</w:t>
            </w:r>
          </w:p>
        </w:tc>
        <w:tc>
          <w:tcPr>
            <w:tcW w:w="7407" w:type="dxa"/>
            <w:shd w:val="clear" w:color="auto" w:fill="F2F2F2" w:themeFill="background1" w:themeFillShade="F2"/>
          </w:tcPr>
          <w:p w:rsidR="00000000" w:rsidRDefault="0040651D">
            <w:pPr>
              <w:rPr>
                <w:noProof/>
              </w:rPr>
            </w:pPr>
            <w:r>
              <w:rPr>
                <w:noProof/>
              </w:rPr>
              <w:t>Clips can only be created within 7 days of the event end.</w:t>
            </w:r>
          </w:p>
        </w:tc>
        <w:tc>
          <w:tcPr>
            <w:tcW w:w="7407" w:type="dxa"/>
          </w:tcPr>
          <w:p w:rsidR="00000000" w:rsidRDefault="0040651D">
            <w:pPr>
              <w:rPr>
                <w:lang w:val="ja-JP"/>
              </w:rPr>
            </w:pPr>
            <w:r>
              <w:rPr>
                <w:rFonts w:ascii="MS Gothic" w:eastAsia="MS Gothic" w:hint="eastAsia"/>
                <w:lang w:val="ja-JP"/>
              </w:rPr>
              <w:t>クリップは</w:t>
            </w:r>
            <w:r>
              <w:rPr>
                <w:rFonts w:ascii="MS Gothic" w:eastAsia="MS Gothic" w:hAnsi="MS Gothic" w:cs="MS Gothic" w:hint="eastAsia"/>
                <w:lang w:val="ja-JP"/>
              </w:rPr>
              <w:t>、</w:t>
            </w:r>
            <w:r>
              <w:rPr>
                <w:rFonts w:ascii="MS Gothic" w:eastAsia="MS Gothic" w:hint="eastAsia"/>
                <w:lang w:val="ja-JP"/>
              </w:rPr>
              <w:t>イベント終了から</w:t>
            </w:r>
            <w:r>
              <w:rPr>
                <w:lang w:val="ja-JP"/>
              </w:rPr>
              <w:t>7</w:t>
            </w:r>
            <w:r>
              <w:rPr>
                <w:rFonts w:ascii="MS Gothic" w:eastAsia="MS Gothic" w:hint="eastAsia"/>
                <w:lang w:val="ja-JP"/>
              </w:rPr>
              <w:t>日以内にしか作成できません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127 </w:t>
            </w:r>
            <w:r>
              <w:rPr>
                <w:noProof/>
                <w:sz w:val="16"/>
              </w:rPr>
              <w:br/>
            </w:r>
            <w:r>
              <w:rPr>
                <w:noProof/>
                <w:sz w:val="2"/>
              </w:rPr>
              <w:t>a2319896-36f3-4dbb-a84a-f14d21b14399</w:t>
            </w:r>
          </w:p>
        </w:tc>
        <w:tc>
          <w:tcPr>
            <w:tcW w:w="7407" w:type="dxa"/>
            <w:shd w:val="clear" w:color="auto" w:fill="F2F2F2" w:themeFill="background1" w:themeFillShade="F2"/>
          </w:tcPr>
          <w:p w:rsidR="00000000" w:rsidRDefault="0040651D">
            <w:pPr>
              <w:rPr>
                <w:noProof/>
              </w:rPr>
            </w:pPr>
            <w:r>
              <w:rPr>
                <w:noProof/>
              </w:rPr>
              <w:t xml:space="preserve">Afterwards, the </w:t>
            </w:r>
            <w:r>
              <w:rPr>
                <w:rStyle w:val="mqInternal"/>
                <w:noProof/>
              </w:rPr>
              <w:t>[1}</w:t>
            </w:r>
            <w:r>
              <w:rPr>
                <w:noProof/>
              </w:rPr>
              <w:t>Create Clip</w:t>
            </w:r>
            <w:r>
              <w:rPr>
                <w:rStyle w:val="mqInternal"/>
                <w:noProof/>
              </w:rPr>
              <w:t>{2]</w:t>
            </w:r>
            <w:r>
              <w:rPr>
                <w:noProof/>
              </w:rPr>
              <w:t xml:space="preserve"> button will be disabled.</w:t>
            </w:r>
          </w:p>
        </w:tc>
        <w:tc>
          <w:tcPr>
            <w:tcW w:w="7407" w:type="dxa"/>
          </w:tcPr>
          <w:p w:rsidR="00000000" w:rsidRDefault="0040651D">
            <w:pPr>
              <w:rPr>
                <w:lang w:val="ja-JP"/>
              </w:rPr>
            </w:pPr>
            <w:r>
              <w:rPr>
                <w:rFonts w:ascii="MS Gothic" w:eastAsia="MS Gothic" w:hint="eastAsia"/>
                <w:lang w:val="ja-JP"/>
              </w:rPr>
              <w:t>その後</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クリップを作成</w:t>
            </w:r>
            <w:r>
              <w:rPr>
                <w:rStyle w:val="mqInternal"/>
                <w:noProof/>
                <w:lang w:val="ja-JP"/>
              </w:rPr>
              <w:t>{2]</w:t>
            </w:r>
            <w:r>
              <w:rPr>
                <w:lang w:val="ja-JP"/>
              </w:rPr>
              <w:t xml:space="preserve"> ] </w:t>
            </w:r>
            <w:r>
              <w:rPr>
                <w:rFonts w:ascii="MS Gothic" w:eastAsia="MS Gothic" w:hint="eastAsia"/>
                <w:lang w:val="ja-JP"/>
              </w:rPr>
              <w:t>ボタンは無効になります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128 </w:t>
            </w:r>
            <w:r>
              <w:rPr>
                <w:noProof/>
                <w:sz w:val="16"/>
              </w:rPr>
              <w:br/>
            </w:r>
            <w:r>
              <w:rPr>
                <w:noProof/>
                <w:sz w:val="2"/>
              </w:rPr>
              <w:t>47f61222-a12e-4dfa-a7c0-8f2b535c2715</w:t>
            </w:r>
          </w:p>
        </w:tc>
        <w:tc>
          <w:tcPr>
            <w:tcW w:w="7407" w:type="dxa"/>
            <w:shd w:val="clear" w:color="auto" w:fill="F2F2F2" w:themeFill="background1" w:themeFillShade="F2"/>
          </w:tcPr>
          <w:p w:rsidR="00000000" w:rsidRDefault="0040651D">
            <w:pPr>
              <w:rPr>
                <w:noProof/>
              </w:rPr>
            </w:pPr>
            <w:r>
              <w:rPr>
                <w:noProof/>
              </w:rPr>
              <w:t>If the event is longer than 24 hours, only the last 24 hours are clippable.</w:t>
            </w:r>
          </w:p>
        </w:tc>
        <w:tc>
          <w:tcPr>
            <w:tcW w:w="7407" w:type="dxa"/>
          </w:tcPr>
          <w:p w:rsidR="00000000" w:rsidRDefault="0040651D">
            <w:pPr>
              <w:rPr>
                <w:lang w:val="ja-JP"/>
              </w:rPr>
            </w:pPr>
            <w:r>
              <w:rPr>
                <w:rFonts w:ascii="MS Gothic" w:eastAsia="MS Gothic" w:hint="eastAsia"/>
                <w:lang w:val="ja-JP"/>
              </w:rPr>
              <w:t>イベントが</w:t>
            </w:r>
            <w:r>
              <w:rPr>
                <w:lang w:val="ja-JP"/>
              </w:rPr>
              <w:t xml:space="preserve"> 24 </w:t>
            </w:r>
            <w:r>
              <w:rPr>
                <w:rFonts w:ascii="MS Gothic" w:eastAsia="MS Gothic" w:hint="eastAsia"/>
                <w:lang w:val="ja-JP"/>
              </w:rPr>
              <w:t>時間よりも長い場合は</w:t>
            </w:r>
            <w:r>
              <w:rPr>
                <w:rFonts w:ascii="MS Gothic" w:eastAsia="MS Gothic" w:hAnsi="MS Gothic" w:cs="MS Gothic" w:hint="eastAsia"/>
                <w:lang w:val="ja-JP"/>
              </w:rPr>
              <w:t>、</w:t>
            </w:r>
            <w:r>
              <w:rPr>
                <w:rFonts w:ascii="MS Gothic" w:eastAsia="MS Gothic" w:hint="eastAsia"/>
                <w:lang w:val="ja-JP"/>
              </w:rPr>
              <w:t>最後の</w:t>
            </w:r>
            <w:r>
              <w:rPr>
                <w:lang w:val="ja-JP"/>
              </w:rPr>
              <w:t xml:space="preserve"> 24 </w:t>
            </w:r>
            <w:r>
              <w:rPr>
                <w:rFonts w:ascii="MS Gothic" w:eastAsia="MS Gothic" w:hint="eastAsia"/>
                <w:lang w:val="ja-JP"/>
              </w:rPr>
              <w:t>時間だけがクリップ可能です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129 </w:t>
            </w:r>
            <w:r>
              <w:rPr>
                <w:noProof/>
                <w:sz w:val="16"/>
              </w:rPr>
              <w:br/>
            </w:r>
            <w:r>
              <w:rPr>
                <w:noProof/>
                <w:sz w:val="2"/>
              </w:rPr>
              <w:t>eeda86b7-32ca-4cd9-a0c0-e78d1a17bd25</w:t>
            </w:r>
          </w:p>
        </w:tc>
        <w:tc>
          <w:tcPr>
            <w:tcW w:w="7407" w:type="dxa"/>
            <w:shd w:val="clear" w:color="auto" w:fill="F2F2F2" w:themeFill="background1" w:themeFillShade="F2"/>
          </w:tcPr>
          <w:p w:rsidR="00000000" w:rsidRDefault="0040651D">
            <w:pPr>
              <w:rPr>
                <w:noProof/>
              </w:rPr>
            </w:pPr>
            <w:r>
              <w:rPr>
                <w:noProof/>
              </w:rPr>
              <w:t>Note:</w:t>
            </w:r>
          </w:p>
        </w:tc>
        <w:tc>
          <w:tcPr>
            <w:tcW w:w="7407" w:type="dxa"/>
          </w:tcPr>
          <w:p w:rsidR="00000000" w:rsidRDefault="0040651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130 </w:t>
            </w:r>
            <w:r>
              <w:rPr>
                <w:noProof/>
                <w:sz w:val="16"/>
              </w:rPr>
              <w:br/>
            </w:r>
            <w:r>
              <w:rPr>
                <w:noProof/>
                <w:sz w:val="2"/>
              </w:rPr>
              <w:t>3ff262fe-92cf-4ec7-8151-289e136fbed3</w:t>
            </w:r>
          </w:p>
        </w:tc>
        <w:tc>
          <w:tcPr>
            <w:tcW w:w="7407" w:type="dxa"/>
            <w:shd w:val="clear" w:color="auto" w:fill="F2F2F2" w:themeFill="background1" w:themeFillShade="F2"/>
          </w:tcPr>
          <w:p w:rsidR="00000000" w:rsidRDefault="0040651D">
            <w:pPr>
              <w:rPr>
                <w:noProof/>
              </w:rPr>
            </w:pPr>
            <w:r>
              <w:rPr>
                <w:noProof/>
              </w:rPr>
              <w:t xml:space="preserve">For complete details on using the clipping interface, see </w:t>
            </w:r>
            <w:r>
              <w:rPr>
                <w:rStyle w:val="mqInternal"/>
                <w:noProof/>
              </w:rPr>
              <w:t>[1}</w:t>
            </w:r>
            <w:r>
              <w:rPr>
                <w:noProof/>
              </w:rPr>
              <w:t>Creating a Video Clip Using the Live Module</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クリッピングインタフェースの使</w:t>
            </w:r>
            <w:r>
              <w:rPr>
                <w:rFonts w:ascii="MS Gothic" w:eastAsia="MS Gothic" w:hint="eastAsia"/>
                <w:lang w:val="ja-JP"/>
              </w:rPr>
              <w:t>用方法の詳細については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ライブモジュールを使用したビデオクリップの作成を参照してください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131 </w:t>
            </w:r>
            <w:r>
              <w:rPr>
                <w:noProof/>
                <w:sz w:val="16"/>
              </w:rPr>
              <w:br/>
            </w:r>
            <w:r>
              <w:rPr>
                <w:noProof/>
                <w:sz w:val="2"/>
              </w:rPr>
              <w:t>d1f46d53-cadc-4696-a7c9-37ccbf381edb</w:t>
            </w:r>
          </w:p>
        </w:tc>
        <w:tc>
          <w:tcPr>
            <w:tcW w:w="7407" w:type="dxa"/>
            <w:shd w:val="clear" w:color="auto" w:fill="F2F2F2" w:themeFill="background1" w:themeFillShade="F2"/>
          </w:tcPr>
          <w:p w:rsidR="00000000" w:rsidRDefault="0040651D">
            <w:pPr>
              <w:rPr>
                <w:noProof/>
              </w:rPr>
            </w:pPr>
            <w:r>
              <w:rPr>
                <w:noProof/>
              </w:rPr>
              <w:t>To create a clip, follow these steps:</w:t>
            </w:r>
          </w:p>
        </w:tc>
        <w:tc>
          <w:tcPr>
            <w:tcW w:w="7407" w:type="dxa"/>
          </w:tcPr>
          <w:p w:rsidR="00000000" w:rsidRDefault="0040651D">
            <w:pPr>
              <w:rPr>
                <w:lang w:val="ja-JP"/>
              </w:rPr>
            </w:pPr>
            <w:r>
              <w:rPr>
                <w:rFonts w:ascii="MS Gothic" w:eastAsia="MS Gothic" w:hint="eastAsia"/>
                <w:lang w:val="ja-JP"/>
              </w:rPr>
              <w:t>クリップを作成するには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132 </w:t>
            </w:r>
            <w:r>
              <w:rPr>
                <w:noProof/>
                <w:sz w:val="16"/>
              </w:rPr>
              <w:br/>
            </w:r>
            <w:r>
              <w:rPr>
                <w:noProof/>
                <w:sz w:val="2"/>
              </w:rPr>
              <w:t>a53158c2-2ba0-474a-abe9-1f9ebfe47c25</w:t>
            </w:r>
          </w:p>
        </w:tc>
        <w:tc>
          <w:tcPr>
            <w:tcW w:w="7407" w:type="dxa"/>
            <w:shd w:val="clear" w:color="auto" w:fill="F2F2F2" w:themeFill="background1" w:themeFillShade="F2"/>
          </w:tcPr>
          <w:p w:rsidR="00000000" w:rsidRDefault="0040651D">
            <w:pPr>
              <w:rPr>
                <w:noProof/>
              </w:rPr>
            </w:pPr>
            <w:r>
              <w:rPr>
                <w:noProof/>
              </w:rPr>
              <w:t>Return to the Live module.</w:t>
            </w:r>
          </w:p>
        </w:tc>
        <w:tc>
          <w:tcPr>
            <w:tcW w:w="7407" w:type="dxa"/>
          </w:tcPr>
          <w:p w:rsidR="00000000" w:rsidRDefault="0040651D">
            <w:pPr>
              <w:rPr>
                <w:lang w:val="ja-JP"/>
              </w:rPr>
            </w:pPr>
            <w:r>
              <w:rPr>
                <w:rFonts w:ascii="MS Gothic" w:eastAsia="MS Gothic" w:hint="eastAsia"/>
                <w:lang w:val="ja-JP"/>
              </w:rPr>
              <w:t>ライブモジュールに戻ります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133 </w:t>
            </w:r>
            <w:r>
              <w:rPr>
                <w:noProof/>
                <w:sz w:val="16"/>
              </w:rPr>
              <w:br/>
            </w:r>
            <w:r>
              <w:rPr>
                <w:noProof/>
                <w:sz w:val="2"/>
              </w:rPr>
              <w:t>80bad16d-</w:t>
            </w:r>
            <w:r>
              <w:rPr>
                <w:noProof/>
                <w:sz w:val="2"/>
              </w:rPr>
              <w:t>3c66-47c7-ae52-9ba131638dc2</w:t>
            </w:r>
          </w:p>
        </w:tc>
        <w:tc>
          <w:tcPr>
            <w:tcW w:w="7407" w:type="dxa"/>
            <w:shd w:val="clear" w:color="auto" w:fill="F2F2F2" w:themeFill="background1" w:themeFillShade="F2"/>
          </w:tcPr>
          <w:p w:rsidR="00000000" w:rsidRDefault="0040651D">
            <w:pPr>
              <w:rPr>
                <w:noProof/>
              </w:rPr>
            </w:pPr>
            <w:r>
              <w:rPr>
                <w:noProof/>
              </w:rPr>
              <w:t xml:space="preserve">Click the </w:t>
            </w:r>
            <w:r>
              <w:rPr>
                <w:rStyle w:val="mqInternal"/>
                <w:noProof/>
              </w:rPr>
              <w:t>[1}</w:t>
            </w:r>
            <w:r>
              <w:rPr>
                <w:noProof/>
              </w:rPr>
              <w:t>Completed</w:t>
            </w:r>
            <w:r>
              <w:rPr>
                <w:rStyle w:val="mqInternal"/>
                <w:noProof/>
              </w:rPr>
              <w:t>{2]</w:t>
            </w:r>
            <w:r>
              <w:rPr>
                <w:noProof/>
              </w:rPr>
              <w:t xml:space="preserve"> tab.</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完了</w:t>
            </w:r>
            <w:r>
              <w:rPr>
                <w:rStyle w:val="mqInternal"/>
                <w:noProof/>
                <w:lang w:val="ja-JP"/>
              </w:rPr>
              <w:t>{2]</w:t>
            </w:r>
            <w:r>
              <w:rPr>
                <w:lang w:val="ja-JP"/>
              </w:rPr>
              <w:t xml:space="preserve"> ] </w:t>
            </w:r>
            <w:r>
              <w:rPr>
                <w:rFonts w:ascii="MS Gothic" w:eastAsia="MS Gothic" w:hint="eastAsia"/>
                <w:lang w:val="ja-JP"/>
              </w:rPr>
              <w:t>タブをクリックします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134 </w:t>
            </w:r>
            <w:r>
              <w:rPr>
                <w:noProof/>
                <w:sz w:val="16"/>
              </w:rPr>
              <w:br/>
            </w:r>
            <w:r>
              <w:rPr>
                <w:noProof/>
                <w:sz w:val="2"/>
              </w:rPr>
              <w:t>560986b1-0d8f-40d1-b284-6233efab0c4e</w:t>
            </w:r>
          </w:p>
        </w:tc>
        <w:tc>
          <w:tcPr>
            <w:tcW w:w="7407" w:type="dxa"/>
            <w:shd w:val="clear" w:color="auto" w:fill="F2F2F2" w:themeFill="background1" w:themeFillShade="F2"/>
          </w:tcPr>
          <w:p w:rsidR="00000000" w:rsidRDefault="0040651D">
            <w:pPr>
              <w:rPr>
                <w:noProof/>
              </w:rPr>
            </w:pPr>
            <w:r>
              <w:rPr>
                <w:noProof/>
              </w:rPr>
              <w:t>Locate the event and click the event name to open the Control Room.</w:t>
            </w:r>
          </w:p>
        </w:tc>
        <w:tc>
          <w:tcPr>
            <w:tcW w:w="7407" w:type="dxa"/>
          </w:tcPr>
          <w:p w:rsidR="00000000" w:rsidRDefault="0040651D">
            <w:pPr>
              <w:rPr>
                <w:lang w:val="ja-JP"/>
              </w:rPr>
            </w:pPr>
            <w:r>
              <w:rPr>
                <w:rFonts w:ascii="MS Gothic" w:eastAsia="MS Gothic" w:hint="eastAsia"/>
                <w:lang w:val="ja-JP"/>
              </w:rPr>
              <w:t>イベントを検索し</w:t>
            </w:r>
            <w:r>
              <w:rPr>
                <w:rFonts w:ascii="MS Gothic" w:eastAsia="MS Gothic" w:hAnsi="MS Gothic" w:cs="MS Gothic" w:hint="eastAsia"/>
                <w:lang w:val="ja-JP"/>
              </w:rPr>
              <w:t>、</w:t>
            </w:r>
            <w:r>
              <w:rPr>
                <w:rFonts w:ascii="MS Gothic" w:eastAsia="MS Gothic" w:hint="eastAsia"/>
                <w:lang w:val="ja-JP"/>
              </w:rPr>
              <w:t>イベント名をクリックして</w:t>
            </w:r>
            <w:r>
              <w:rPr>
                <w:lang w:val="ja-JP"/>
              </w:rPr>
              <w:t xml:space="preserve"> Control Room </w:t>
            </w:r>
            <w:r>
              <w:rPr>
                <w:rFonts w:ascii="MS Gothic" w:eastAsia="MS Gothic" w:hint="eastAsia"/>
                <w:lang w:val="ja-JP"/>
              </w:rPr>
              <w:t>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135 </w:t>
            </w:r>
            <w:r>
              <w:rPr>
                <w:noProof/>
                <w:sz w:val="16"/>
              </w:rPr>
              <w:br/>
            </w:r>
            <w:r>
              <w:rPr>
                <w:noProof/>
                <w:sz w:val="2"/>
              </w:rPr>
              <w:t>e2ce803f-cd28-4abd-9e63-4e3d5e2194bc</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クリップを作成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136 </w:t>
            </w:r>
            <w:r>
              <w:rPr>
                <w:noProof/>
                <w:sz w:val="16"/>
              </w:rPr>
              <w:br/>
            </w:r>
            <w:r>
              <w:rPr>
                <w:noProof/>
                <w:sz w:val="2"/>
              </w:rPr>
              <w:t>8a0b1fd0-cd9b-4759-9d35-dd3baa3049cb</w:t>
            </w:r>
          </w:p>
        </w:tc>
        <w:tc>
          <w:tcPr>
            <w:tcW w:w="7407" w:type="dxa"/>
            <w:shd w:val="clear" w:color="auto" w:fill="F2F2F2" w:themeFill="background1" w:themeFillShade="F2"/>
          </w:tcPr>
          <w:p w:rsidR="00000000" w:rsidRDefault="0040651D">
            <w:pPr>
              <w:rPr>
                <w:noProof/>
              </w:rPr>
            </w:pPr>
            <w:r>
              <w:rPr>
                <w:noProof/>
              </w:rPr>
              <w:t>The clipping editor will open.</w:t>
            </w:r>
          </w:p>
        </w:tc>
        <w:tc>
          <w:tcPr>
            <w:tcW w:w="7407" w:type="dxa"/>
          </w:tcPr>
          <w:p w:rsidR="00000000" w:rsidRDefault="0040651D">
            <w:pPr>
              <w:rPr>
                <w:lang w:val="ja-JP"/>
              </w:rPr>
            </w:pPr>
            <w:r>
              <w:rPr>
                <w:rFonts w:ascii="MS Gothic" w:eastAsia="MS Gothic" w:hint="eastAsia"/>
                <w:lang w:val="ja-JP"/>
              </w:rPr>
              <w:t>クリッピングエディタが開きます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137 </w:t>
            </w:r>
            <w:r>
              <w:rPr>
                <w:noProof/>
                <w:sz w:val="16"/>
              </w:rPr>
              <w:br/>
            </w:r>
            <w:r>
              <w:rPr>
                <w:noProof/>
                <w:sz w:val="2"/>
              </w:rPr>
              <w:t>c0025bf5-8d68-4798-b60c-da95de9e624e</w:t>
            </w:r>
          </w:p>
        </w:tc>
        <w:tc>
          <w:tcPr>
            <w:tcW w:w="7407" w:type="dxa"/>
            <w:shd w:val="clear" w:color="auto" w:fill="F2F2F2" w:themeFill="background1" w:themeFillShade="F2"/>
          </w:tcPr>
          <w:p w:rsidR="00000000" w:rsidRDefault="0040651D">
            <w:pPr>
              <w:rPr>
                <w:noProof/>
              </w:rPr>
            </w:pPr>
            <w:r>
              <w:rPr>
                <w:noProof/>
              </w:rPr>
              <w:t>Click and drag the clipping handles (</w:t>
            </w:r>
            <w:r>
              <w:rPr>
                <w:rStyle w:val="mqInternal"/>
                <w:noProof/>
              </w:rPr>
              <w:t>[1]</w:t>
            </w:r>
            <w:r>
              <w:rPr>
                <w:noProof/>
              </w:rPr>
              <w:t>)on the focus timeline to set the start and end points for the clip.</w:t>
            </w:r>
          </w:p>
        </w:tc>
        <w:tc>
          <w:tcPr>
            <w:tcW w:w="7407" w:type="dxa"/>
          </w:tcPr>
          <w:p w:rsidR="00000000" w:rsidRDefault="0040651D">
            <w:pPr>
              <w:rPr>
                <w:lang w:val="ja-JP"/>
              </w:rPr>
            </w:pPr>
            <w:r>
              <w:rPr>
                <w:rFonts w:ascii="MS Gothic" w:eastAsia="MS Gothic" w:hint="eastAsia"/>
                <w:lang w:val="ja-JP"/>
              </w:rPr>
              <w:t>フォーカスタイムラインのクリッピングハンドル</w:t>
            </w:r>
            <w:r>
              <w:rPr>
                <w:lang w:val="ja-JP"/>
              </w:rPr>
              <w:t xml:space="preserve"> ( </w:t>
            </w:r>
            <w:r>
              <w:rPr>
                <w:rStyle w:val="mqInternal"/>
                <w:noProof/>
                <w:lang w:val="ja-JP"/>
              </w:rPr>
              <w:t>[1]</w:t>
            </w:r>
            <w:r>
              <w:rPr>
                <w:lang w:val="ja-JP"/>
              </w:rPr>
              <w:t xml:space="preserve"> ) </w:t>
            </w:r>
            <w:r>
              <w:rPr>
                <w:rFonts w:ascii="MS Gothic" w:eastAsia="MS Gothic" w:hint="eastAsia"/>
                <w:lang w:val="ja-JP"/>
              </w:rPr>
              <w:t>をクリックしてドラッグし</w:t>
            </w:r>
            <w:r>
              <w:rPr>
                <w:rFonts w:ascii="MS Gothic" w:eastAsia="MS Gothic" w:hAnsi="MS Gothic" w:cs="MS Gothic" w:hint="eastAsia"/>
                <w:lang w:val="ja-JP"/>
              </w:rPr>
              <w:t>、</w:t>
            </w:r>
            <w:r>
              <w:rPr>
                <w:rFonts w:ascii="MS Gothic" w:eastAsia="MS Gothic" w:hint="eastAsia"/>
                <w:lang w:val="ja-JP"/>
              </w:rPr>
              <w:t>クリップの開始点と終了点を設定します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139 </w:t>
            </w:r>
            <w:r>
              <w:rPr>
                <w:noProof/>
                <w:sz w:val="16"/>
              </w:rPr>
              <w:br/>
            </w:r>
            <w:r>
              <w:rPr>
                <w:noProof/>
                <w:sz w:val="2"/>
              </w:rPr>
              <w:t>2f6dc760-914e-4495-a003-188efe2515a3</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Preview Clip</w:t>
            </w:r>
            <w:r>
              <w:rPr>
                <w:rStyle w:val="mqInternal"/>
                <w:noProof/>
              </w:rPr>
              <w:t>{2]</w:t>
            </w:r>
            <w:r>
              <w:rPr>
                <w:noProof/>
              </w:rPr>
              <w:t xml:space="preserve"> to preview the </w:t>
            </w:r>
            <w:r>
              <w:rPr>
                <w:noProof/>
              </w:rPr>
              <w:t>clip.</w:t>
            </w:r>
          </w:p>
        </w:tc>
        <w:tc>
          <w:tcPr>
            <w:tcW w:w="7407" w:type="dxa"/>
          </w:tcPr>
          <w:p w:rsidR="00000000" w:rsidRDefault="0040651D">
            <w:pPr>
              <w:rPr>
                <w:lang w:val="ja-JP"/>
              </w:rPr>
            </w:pPr>
            <w:r>
              <w:rPr>
                <w:lang w:val="ja-JP"/>
              </w:rPr>
              <w:t xml:space="preserve">\[ </w:t>
            </w:r>
            <w:r>
              <w:rPr>
                <w:rStyle w:val="mqInternal"/>
                <w:noProof/>
                <w:lang w:val="ja-JP"/>
              </w:rPr>
              <w:t>[1}{2]</w:t>
            </w:r>
            <w:r>
              <w:rPr>
                <w:rFonts w:ascii="MS Gothic" w:eastAsia="MS Gothic" w:hint="eastAsia"/>
                <w:lang w:val="ja-JP"/>
              </w:rPr>
              <w:t>クリップをプレビュー</w:t>
            </w:r>
            <w:r>
              <w:rPr>
                <w:lang w:val="ja-JP"/>
              </w:rPr>
              <w:t xml:space="preserve">]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クリップをプレビューします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140 </w:t>
            </w:r>
            <w:r>
              <w:rPr>
                <w:noProof/>
                <w:sz w:val="16"/>
              </w:rPr>
              <w:br/>
            </w:r>
            <w:r>
              <w:rPr>
                <w:noProof/>
                <w:sz w:val="2"/>
              </w:rPr>
              <w:t>92c0d005-141d-4040-8de6-511f3924723a</w:t>
            </w:r>
          </w:p>
        </w:tc>
        <w:tc>
          <w:tcPr>
            <w:tcW w:w="7407" w:type="dxa"/>
            <w:shd w:val="clear" w:color="auto" w:fill="F2F2F2" w:themeFill="background1" w:themeFillShade="F2"/>
          </w:tcPr>
          <w:p w:rsidR="00000000" w:rsidRDefault="0040651D">
            <w:pPr>
              <w:rPr>
                <w:noProof/>
              </w:rPr>
            </w:pPr>
            <w:r>
              <w:rPr>
                <w:noProof/>
              </w:rPr>
              <w:t>The start and end points can be adjusted as needed.</w:t>
            </w:r>
          </w:p>
        </w:tc>
        <w:tc>
          <w:tcPr>
            <w:tcW w:w="7407" w:type="dxa"/>
          </w:tcPr>
          <w:p w:rsidR="00000000" w:rsidRDefault="0040651D">
            <w:pPr>
              <w:rPr>
                <w:lang w:val="ja-JP"/>
              </w:rPr>
            </w:pPr>
            <w:r>
              <w:rPr>
                <w:rFonts w:ascii="MS Gothic" w:eastAsia="MS Gothic" w:hint="eastAsia"/>
                <w:lang w:val="ja-JP"/>
              </w:rPr>
              <w:t>必要に応じて</w:t>
            </w:r>
            <w:r>
              <w:rPr>
                <w:rFonts w:ascii="MS Gothic" w:eastAsia="MS Gothic" w:hAnsi="MS Gothic" w:cs="MS Gothic" w:hint="eastAsia"/>
                <w:lang w:val="ja-JP"/>
              </w:rPr>
              <w:t>、</w:t>
            </w:r>
            <w:r>
              <w:rPr>
                <w:rFonts w:ascii="MS Gothic" w:eastAsia="MS Gothic" w:hint="eastAsia"/>
                <w:lang w:val="ja-JP"/>
              </w:rPr>
              <w:t>始点と終点を調整できます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141 </w:t>
            </w:r>
            <w:r>
              <w:rPr>
                <w:noProof/>
                <w:sz w:val="16"/>
              </w:rPr>
              <w:br/>
            </w:r>
            <w:r>
              <w:rPr>
                <w:noProof/>
                <w:sz w:val="2"/>
              </w:rPr>
              <w:t>b120fccc-7106-4852-9c2f-4a90570a016f</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Save Clip</w:t>
            </w:r>
            <w:r>
              <w:rPr>
                <w:rStyle w:val="mqInternal"/>
                <w:noProof/>
              </w:rPr>
              <w:t>{2]</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クリップを保存</w:t>
            </w:r>
            <w:r>
              <w:rPr>
                <w:lang w:val="ja-JP"/>
              </w:rPr>
              <w:t xml:space="preserve">] </w:t>
            </w:r>
            <w:r>
              <w:rPr>
                <w:rFonts w:ascii="MS Gothic" w:eastAsia="MS Gothic" w:hint="eastAsia"/>
                <w:lang w:val="ja-JP"/>
              </w:rPr>
              <w:t>をクリックします</w:t>
            </w:r>
            <w:r>
              <w:rPr>
                <w:rStyle w:val="mqInternal"/>
                <w:noProof/>
                <w:lang w:val="ja-JP"/>
              </w:rPr>
              <w:t>{</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142 </w:t>
            </w:r>
            <w:r>
              <w:rPr>
                <w:noProof/>
                <w:sz w:val="16"/>
              </w:rPr>
              <w:br/>
            </w:r>
            <w:r>
              <w:rPr>
                <w:noProof/>
                <w:sz w:val="2"/>
              </w:rPr>
              <w:t>8af5568c-d829-4673-93c3-026937bbf65c</w:t>
            </w:r>
          </w:p>
        </w:tc>
        <w:tc>
          <w:tcPr>
            <w:tcW w:w="7407" w:type="dxa"/>
            <w:shd w:val="clear" w:color="auto" w:fill="F2F2F2" w:themeFill="background1" w:themeFillShade="F2"/>
          </w:tcPr>
          <w:p w:rsidR="00000000" w:rsidRDefault="0040651D">
            <w:pPr>
              <w:rPr>
                <w:noProof/>
              </w:rPr>
            </w:pPr>
            <w:r>
              <w:rPr>
                <w:noProof/>
              </w:rPr>
              <w:t xml:space="preserve">Enter a </w:t>
            </w:r>
            <w:r>
              <w:rPr>
                <w:rStyle w:val="mqInternal"/>
                <w:noProof/>
              </w:rPr>
              <w:t>[1}</w:t>
            </w:r>
            <w:r>
              <w:rPr>
                <w:noProof/>
              </w:rPr>
              <w:t>Clip Name</w:t>
            </w:r>
            <w:r>
              <w:rPr>
                <w:rStyle w:val="mqInternal"/>
                <w:noProof/>
              </w:rPr>
              <w:t>{2]</w:t>
            </w:r>
            <w:r>
              <w:rPr>
                <w:noProof/>
              </w:rPr>
              <w:t xml:space="preserve"> and other metadata values.</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クリップ名とその他のメタデータ値を入力します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143 </w:t>
            </w:r>
            <w:r>
              <w:rPr>
                <w:noProof/>
                <w:sz w:val="16"/>
              </w:rPr>
              <w:br/>
            </w:r>
            <w:r>
              <w:rPr>
                <w:noProof/>
                <w:sz w:val="2"/>
              </w:rPr>
              <w:t>056cb20e-0ee0-4bd6-ade2-f98d3d662d93</w:t>
            </w:r>
          </w:p>
        </w:tc>
        <w:tc>
          <w:tcPr>
            <w:tcW w:w="7407" w:type="dxa"/>
            <w:shd w:val="clear" w:color="auto" w:fill="F2F2F2" w:themeFill="background1" w:themeFillShade="F2"/>
          </w:tcPr>
          <w:p w:rsidR="00000000" w:rsidRDefault="0040651D">
            <w:pPr>
              <w:rPr>
                <w:noProof/>
              </w:rPr>
            </w:pPr>
            <w:r>
              <w:rPr>
                <w:noProof/>
              </w:rPr>
              <w:t>Any required fields for the account will also appear and should be assigned values.</w:t>
            </w:r>
          </w:p>
        </w:tc>
        <w:tc>
          <w:tcPr>
            <w:tcW w:w="7407" w:type="dxa"/>
          </w:tcPr>
          <w:p w:rsidR="00000000" w:rsidRDefault="0040651D">
            <w:pPr>
              <w:rPr>
                <w:lang w:val="ja-JP"/>
              </w:rPr>
            </w:pPr>
            <w:r>
              <w:rPr>
                <w:rFonts w:ascii="MS Gothic" w:eastAsia="MS Gothic" w:hint="eastAsia"/>
                <w:lang w:val="ja-JP"/>
              </w:rPr>
              <w:t>ア</w:t>
            </w:r>
            <w:r>
              <w:rPr>
                <w:rFonts w:ascii="MS Gothic" w:eastAsia="MS Gothic" w:hint="eastAsia"/>
                <w:lang w:val="ja-JP"/>
              </w:rPr>
              <w:t>カウントの必須フィールドも表示され</w:t>
            </w:r>
            <w:r>
              <w:rPr>
                <w:rFonts w:ascii="MS Gothic" w:eastAsia="MS Gothic" w:hAnsi="MS Gothic" w:cs="MS Gothic" w:hint="eastAsia"/>
                <w:lang w:val="ja-JP"/>
              </w:rPr>
              <w:t>、</w:t>
            </w:r>
            <w:r>
              <w:rPr>
                <w:rFonts w:ascii="MS Gothic" w:eastAsia="MS Gothic" w:hint="eastAsia"/>
                <w:lang w:val="ja-JP"/>
              </w:rPr>
              <w:t>値を割り当てる必要があります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145 </w:t>
            </w:r>
            <w:r>
              <w:rPr>
                <w:noProof/>
                <w:sz w:val="16"/>
              </w:rPr>
              <w:br/>
            </w:r>
            <w:r>
              <w:rPr>
                <w:noProof/>
                <w:sz w:val="2"/>
              </w:rPr>
              <w:t>83294105-aed2-4de1-a719-47a808239f29</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クリップを作成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146 </w:t>
            </w:r>
            <w:r>
              <w:rPr>
                <w:noProof/>
                <w:sz w:val="16"/>
              </w:rPr>
              <w:br/>
            </w:r>
            <w:r>
              <w:rPr>
                <w:noProof/>
                <w:sz w:val="2"/>
              </w:rPr>
              <w:t>5e79729f-8dec-4a2a-8dde-320eaa55d4aa</w:t>
            </w:r>
          </w:p>
        </w:tc>
        <w:tc>
          <w:tcPr>
            <w:tcW w:w="7407" w:type="dxa"/>
            <w:shd w:val="clear" w:color="auto" w:fill="F2F2F2" w:themeFill="background1" w:themeFillShade="F2"/>
          </w:tcPr>
          <w:p w:rsidR="00000000" w:rsidRDefault="0040651D">
            <w:pPr>
              <w:rPr>
                <w:noProof/>
              </w:rPr>
            </w:pPr>
            <w:r>
              <w:rPr>
                <w:noProof/>
              </w:rPr>
              <w:t>The ingestion process will begin and the clip will be saved to your Video Cloud account.</w:t>
            </w:r>
          </w:p>
        </w:tc>
        <w:tc>
          <w:tcPr>
            <w:tcW w:w="7407" w:type="dxa"/>
          </w:tcPr>
          <w:p w:rsidR="00000000" w:rsidRDefault="0040651D">
            <w:pPr>
              <w:rPr>
                <w:lang w:val="ja-JP"/>
              </w:rPr>
            </w:pPr>
            <w:r>
              <w:rPr>
                <w:rFonts w:ascii="MS Gothic" w:eastAsia="MS Gothic" w:hint="eastAsia"/>
                <w:lang w:val="ja-JP"/>
              </w:rPr>
              <w:t>取り込みプロセスが開始され</w:t>
            </w:r>
            <w:r>
              <w:rPr>
                <w:rFonts w:ascii="MS Gothic" w:eastAsia="MS Gothic" w:hAnsi="MS Gothic" w:cs="MS Gothic" w:hint="eastAsia"/>
                <w:lang w:val="ja-JP"/>
              </w:rPr>
              <w:t>、</w:t>
            </w:r>
            <w:r>
              <w:rPr>
                <w:rFonts w:ascii="MS Gothic" w:eastAsia="MS Gothic" w:hint="eastAsia"/>
                <w:lang w:val="ja-JP"/>
              </w:rPr>
              <w:t>クリップが</w:t>
            </w:r>
            <w:r>
              <w:rPr>
                <w:lang w:val="ja-JP"/>
              </w:rPr>
              <w:t xml:space="preserve"> Video Cloud </w:t>
            </w:r>
            <w:r>
              <w:rPr>
                <w:rFonts w:ascii="MS Gothic" w:eastAsia="MS Gothic" w:hint="eastAsia"/>
                <w:lang w:val="ja-JP"/>
              </w:rPr>
              <w:t>アカウントに保存されます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147 </w:t>
            </w:r>
            <w:r>
              <w:rPr>
                <w:noProof/>
                <w:sz w:val="16"/>
              </w:rPr>
              <w:br/>
            </w:r>
            <w:r>
              <w:rPr>
                <w:noProof/>
                <w:sz w:val="2"/>
              </w:rPr>
              <w:t>3890d2b1-e2ee-480c-9dab-a9ac7279fef2</w:t>
            </w:r>
          </w:p>
        </w:tc>
        <w:tc>
          <w:tcPr>
            <w:tcW w:w="7407" w:type="dxa"/>
            <w:shd w:val="clear" w:color="auto" w:fill="F2F2F2" w:themeFill="background1" w:themeFillShade="F2"/>
          </w:tcPr>
          <w:p w:rsidR="00000000" w:rsidRDefault="0040651D">
            <w:pPr>
              <w:rPr>
                <w:noProof/>
              </w:rPr>
            </w:pPr>
            <w:r>
              <w:rPr>
                <w:noProof/>
              </w:rPr>
              <w:t>Clips will appear below the clip editor.</w:t>
            </w:r>
          </w:p>
        </w:tc>
        <w:tc>
          <w:tcPr>
            <w:tcW w:w="7407" w:type="dxa"/>
          </w:tcPr>
          <w:p w:rsidR="00000000" w:rsidRDefault="0040651D">
            <w:pPr>
              <w:rPr>
                <w:lang w:val="ja-JP"/>
              </w:rPr>
            </w:pPr>
            <w:r>
              <w:rPr>
                <w:rFonts w:ascii="MS Gothic" w:eastAsia="MS Gothic" w:hint="eastAsia"/>
                <w:lang w:val="ja-JP"/>
              </w:rPr>
              <w:t>クリップはクリップエディタの下に表示されます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148 </w:t>
            </w:r>
            <w:r>
              <w:rPr>
                <w:noProof/>
                <w:sz w:val="16"/>
              </w:rPr>
              <w:br/>
            </w:r>
            <w:r>
              <w:rPr>
                <w:noProof/>
                <w:sz w:val="2"/>
              </w:rPr>
              <w:t>1f501ae8-d472-4bc6-a7eb-503a8e2613a0</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Publish to Social</w:t>
            </w:r>
            <w:r>
              <w:rPr>
                <w:rStyle w:val="mqInternal"/>
                <w:noProof/>
              </w:rPr>
              <w:t>{2]</w:t>
            </w:r>
            <w:r>
              <w:rPr>
                <w:noProof/>
              </w:rPr>
              <w:t xml:space="preserve"> to publish the clip to one of your social destinations using Brightcove Social.</w:t>
            </w:r>
          </w:p>
        </w:tc>
        <w:tc>
          <w:tcPr>
            <w:tcW w:w="7407" w:type="dxa"/>
          </w:tcPr>
          <w:p w:rsidR="00000000" w:rsidRDefault="0040651D">
            <w:pPr>
              <w:rPr>
                <w:lang w:val="ja-JP"/>
              </w:rPr>
            </w:pPr>
            <w:r>
              <w:rPr>
                <w:lang w:val="ja-JP"/>
              </w:rPr>
              <w:t xml:space="preserve">\[ </w:t>
            </w:r>
            <w:r>
              <w:rPr>
                <w:rStyle w:val="mqInternal"/>
                <w:noProof/>
                <w:lang w:val="ja-JP"/>
              </w:rPr>
              <w:t>[1}{2]</w:t>
            </w:r>
            <w:r>
              <w:rPr>
                <w:rFonts w:ascii="MS Gothic" w:eastAsia="MS Gothic" w:hint="eastAsia"/>
                <w:lang w:val="ja-JP"/>
              </w:rPr>
              <w:t>ソーシャルに公開</w:t>
            </w:r>
            <w:r>
              <w:rPr>
                <w:lang w:val="ja-JP"/>
              </w:rPr>
              <w:t xml:space="preserve">] </w:t>
            </w:r>
            <w:r>
              <w:rPr>
                <w:rFonts w:ascii="MS Gothic" w:eastAsia="MS Gothic" w:hint="eastAsia"/>
                <w:lang w:val="ja-JP"/>
              </w:rPr>
              <w:t>をクリックして</w:t>
            </w:r>
            <w:r>
              <w:rPr>
                <w:rFonts w:ascii="MS Gothic" w:eastAsia="MS Gothic" w:hAnsi="MS Gothic" w:cs="MS Gothic" w:hint="eastAsia"/>
                <w:lang w:val="ja-JP"/>
              </w:rPr>
              <w:t>、</w:t>
            </w:r>
            <w:r>
              <w:rPr>
                <w:lang w:val="ja-JP"/>
              </w:rPr>
              <w:t xml:space="preserve">Brightcove Social </w:t>
            </w:r>
            <w:r>
              <w:rPr>
                <w:rFonts w:ascii="MS Gothic" w:eastAsia="MS Gothic" w:hint="eastAsia"/>
                <w:lang w:val="ja-JP"/>
              </w:rPr>
              <w:t>を使用していずれかのソーシャル配信先にクリップを公開します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149 </w:t>
            </w:r>
            <w:r>
              <w:rPr>
                <w:noProof/>
                <w:sz w:val="16"/>
              </w:rPr>
              <w:br/>
            </w:r>
            <w:r>
              <w:rPr>
                <w:noProof/>
                <w:sz w:val="2"/>
              </w:rPr>
              <w:t>fb0a2b9c-9878-447b-8785-73e</w:t>
            </w:r>
            <w:r>
              <w:rPr>
                <w:noProof/>
                <w:sz w:val="2"/>
              </w:rPr>
              <w:t>ffa8f39bb</w:t>
            </w:r>
          </w:p>
        </w:tc>
        <w:tc>
          <w:tcPr>
            <w:tcW w:w="7407" w:type="dxa"/>
            <w:shd w:val="clear" w:color="auto" w:fill="F2F2F2" w:themeFill="background1" w:themeFillShade="F2"/>
          </w:tcPr>
          <w:p w:rsidR="00000000" w:rsidRDefault="0040651D">
            <w:pPr>
              <w:rPr>
                <w:noProof/>
              </w:rPr>
            </w:pPr>
            <w:r>
              <w:rPr>
                <w:noProof/>
              </w:rPr>
              <w:t xml:space="preserve">For information on publishing videos using the Social module, see </w:t>
            </w:r>
            <w:r>
              <w:rPr>
                <w:rStyle w:val="mqInternal"/>
                <w:noProof/>
              </w:rPr>
              <w:t>[1}</w:t>
            </w:r>
            <w:r>
              <w:rPr>
                <w:noProof/>
              </w:rPr>
              <w:t>Publishing Videos to Social Media Platforms</w:t>
            </w:r>
            <w:r>
              <w:rPr>
                <w:rStyle w:val="mqInternal"/>
                <w:noProof/>
              </w:rPr>
              <w:t>{2]</w:t>
            </w:r>
            <w:r>
              <w:rPr>
                <w:noProof/>
              </w:rPr>
              <w:t>.</w:t>
            </w:r>
          </w:p>
        </w:tc>
        <w:tc>
          <w:tcPr>
            <w:tcW w:w="7407" w:type="dxa"/>
          </w:tcPr>
          <w:p w:rsidR="00000000" w:rsidRDefault="0040651D">
            <w:pPr>
              <w:rPr>
                <w:lang w:val="ja-JP"/>
              </w:rPr>
            </w:pPr>
            <w:r>
              <w:rPr>
                <w:lang w:val="ja-JP"/>
              </w:rPr>
              <w:t xml:space="preserve">Social </w:t>
            </w:r>
            <w:r>
              <w:rPr>
                <w:rFonts w:ascii="MS Gothic" w:eastAsia="MS Gothic" w:hint="eastAsia"/>
                <w:lang w:val="ja-JP"/>
              </w:rPr>
              <w:t>モジュールを使用したビデオの公開については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ソーシャルメディアプラットフォームへのビデオの公開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150 </w:t>
            </w:r>
            <w:r>
              <w:rPr>
                <w:noProof/>
                <w:sz w:val="16"/>
              </w:rPr>
              <w:br/>
            </w:r>
            <w:r>
              <w:rPr>
                <w:noProof/>
                <w:sz w:val="2"/>
              </w:rPr>
              <w:t>cdfdb336-6398-4d8f-af8b-16b32e454720</w:t>
            </w:r>
          </w:p>
        </w:tc>
        <w:tc>
          <w:tcPr>
            <w:tcW w:w="7407" w:type="dxa"/>
            <w:shd w:val="clear" w:color="auto" w:fill="F2F2F2" w:themeFill="background1" w:themeFillShade="F2"/>
          </w:tcPr>
          <w:p w:rsidR="00000000" w:rsidRDefault="0040651D">
            <w:pPr>
              <w:rPr>
                <w:noProof/>
              </w:rPr>
            </w:pPr>
            <w:r>
              <w:rPr>
                <w:noProof/>
              </w:rPr>
              <w:t xml:space="preserve">Click the </w:t>
            </w:r>
            <w:r>
              <w:rPr>
                <w:rStyle w:val="mqInternal"/>
                <w:noProof/>
              </w:rPr>
              <w:t>[1}</w:t>
            </w:r>
            <w:r>
              <w:rPr>
                <w:noProof/>
              </w:rPr>
              <w:t>Back to Control Room:</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コントロールルームに戻る</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151 </w:t>
            </w:r>
            <w:r>
              <w:rPr>
                <w:noProof/>
                <w:sz w:val="16"/>
              </w:rPr>
              <w:br/>
            </w:r>
            <w:r>
              <w:rPr>
                <w:noProof/>
                <w:sz w:val="2"/>
              </w:rPr>
              <w:t>8f9c93d9-ba96-411b-a19c-456205254d22</w:t>
            </w:r>
          </w:p>
        </w:tc>
        <w:tc>
          <w:tcPr>
            <w:tcW w:w="7407" w:type="dxa"/>
            <w:shd w:val="clear" w:color="auto" w:fill="F2F2F2" w:themeFill="background1" w:themeFillShade="F2"/>
          </w:tcPr>
          <w:p w:rsidR="00000000" w:rsidRDefault="0040651D">
            <w:pPr>
              <w:rPr>
                <w:noProof/>
              </w:rPr>
            </w:pPr>
            <w:r>
              <w:rPr>
                <w:noProof/>
              </w:rPr>
              <w:t>Completed</w:t>
            </w:r>
            <w:r>
              <w:rPr>
                <w:rStyle w:val="mqInternal"/>
                <w:noProof/>
              </w:rPr>
              <w:t>{1]</w:t>
            </w:r>
            <w:r>
              <w:rPr>
                <w:noProof/>
              </w:rPr>
              <w:t xml:space="preserve"> breadcrumb.</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ブレッドクラムが完成しました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152 </w:t>
            </w:r>
            <w:r>
              <w:rPr>
                <w:noProof/>
                <w:sz w:val="16"/>
              </w:rPr>
              <w:br/>
            </w:r>
            <w:r>
              <w:rPr>
                <w:noProof/>
                <w:sz w:val="2"/>
              </w:rPr>
              <w:t>54d64d44-7c5e-47f8-b8c7-e336f9e16cb5</w:t>
            </w:r>
          </w:p>
        </w:tc>
        <w:tc>
          <w:tcPr>
            <w:tcW w:w="7407" w:type="dxa"/>
            <w:shd w:val="clear" w:color="auto" w:fill="F2F2F2" w:themeFill="background1" w:themeFillShade="F2"/>
          </w:tcPr>
          <w:p w:rsidR="00000000" w:rsidRDefault="0040651D">
            <w:pPr>
              <w:rPr>
                <w:noProof/>
              </w:rPr>
            </w:pPr>
            <w:r>
              <w:rPr>
                <w:noProof/>
              </w:rPr>
              <w:t>All clips will also appear in the Control Room for the event.</w:t>
            </w:r>
          </w:p>
        </w:tc>
        <w:tc>
          <w:tcPr>
            <w:tcW w:w="7407" w:type="dxa"/>
          </w:tcPr>
          <w:p w:rsidR="00000000" w:rsidRDefault="0040651D">
            <w:pPr>
              <w:rPr>
                <w:lang w:val="ja-JP"/>
              </w:rPr>
            </w:pPr>
            <w:r>
              <w:rPr>
                <w:rFonts w:ascii="MS Gothic" w:eastAsia="MS Gothic" w:hint="eastAsia"/>
                <w:lang w:val="ja-JP"/>
              </w:rPr>
              <w:t>すべてのクリップは</w:t>
            </w:r>
            <w:r>
              <w:rPr>
                <w:rFonts w:ascii="MS Gothic" w:eastAsia="MS Gothic" w:hAnsi="MS Gothic" w:cs="MS Gothic" w:hint="eastAsia"/>
                <w:lang w:val="ja-JP"/>
              </w:rPr>
              <w:t>、</w:t>
            </w:r>
            <w:r>
              <w:rPr>
                <w:rFonts w:ascii="MS Gothic" w:eastAsia="MS Gothic" w:hint="eastAsia"/>
                <w:lang w:val="ja-JP"/>
              </w:rPr>
              <w:t>イベントのコントロールルームに</w:t>
            </w:r>
            <w:r>
              <w:rPr>
                <w:rFonts w:ascii="MS Gothic" w:eastAsia="MS Gothic" w:hint="eastAsia"/>
                <w:lang w:val="ja-JP"/>
              </w:rPr>
              <w:t>も表示されます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154 </w:t>
            </w:r>
            <w:r>
              <w:rPr>
                <w:noProof/>
                <w:sz w:val="16"/>
              </w:rPr>
              <w:br/>
            </w:r>
            <w:r>
              <w:rPr>
                <w:noProof/>
                <w:sz w:val="2"/>
              </w:rPr>
              <w:t>534bb94e-4aaa-47eb-b9f7-121badb47d7a</w:t>
            </w:r>
          </w:p>
        </w:tc>
        <w:tc>
          <w:tcPr>
            <w:tcW w:w="7407" w:type="dxa"/>
            <w:shd w:val="clear" w:color="auto" w:fill="F2F2F2" w:themeFill="background1" w:themeFillShade="F2"/>
          </w:tcPr>
          <w:p w:rsidR="00000000" w:rsidRDefault="0040651D">
            <w:pPr>
              <w:rPr>
                <w:noProof/>
              </w:rPr>
            </w:pPr>
            <w:r>
              <w:rPr>
                <w:noProof/>
              </w:rPr>
              <w:t>Note:</w:t>
            </w:r>
          </w:p>
        </w:tc>
        <w:tc>
          <w:tcPr>
            <w:tcW w:w="7407" w:type="dxa"/>
          </w:tcPr>
          <w:p w:rsidR="00000000" w:rsidRDefault="0040651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155 </w:t>
            </w:r>
            <w:r>
              <w:rPr>
                <w:noProof/>
                <w:sz w:val="16"/>
              </w:rPr>
              <w:br/>
            </w:r>
            <w:r>
              <w:rPr>
                <w:noProof/>
                <w:sz w:val="2"/>
              </w:rPr>
              <w:t>676d8a4e-fe90-44f3-a05a-016e77f2e802</w:t>
            </w:r>
          </w:p>
        </w:tc>
        <w:tc>
          <w:tcPr>
            <w:tcW w:w="7407" w:type="dxa"/>
            <w:shd w:val="clear" w:color="auto" w:fill="F2F2F2" w:themeFill="background1" w:themeFillShade="F2"/>
          </w:tcPr>
          <w:p w:rsidR="00000000" w:rsidRDefault="0040651D">
            <w:pPr>
              <w:rPr>
                <w:noProof/>
              </w:rPr>
            </w:pPr>
            <w:r>
              <w:rPr>
                <w:noProof/>
              </w:rPr>
              <w:t>You can click the Create Clip button multiple times to create multiple clips of your broadcast.</w:t>
            </w:r>
          </w:p>
        </w:tc>
        <w:tc>
          <w:tcPr>
            <w:tcW w:w="7407" w:type="dxa"/>
          </w:tcPr>
          <w:p w:rsidR="00000000" w:rsidRDefault="0040651D">
            <w:pPr>
              <w:rPr>
                <w:lang w:val="ja-JP"/>
              </w:rPr>
            </w:pPr>
            <w:r>
              <w:rPr>
                <w:lang w:val="ja-JP"/>
              </w:rPr>
              <w:t xml:space="preserve">Create Clip </w:t>
            </w:r>
            <w:r>
              <w:rPr>
                <w:rFonts w:ascii="MS Gothic" w:eastAsia="MS Gothic" w:hint="eastAsia"/>
                <w:lang w:val="ja-JP"/>
              </w:rPr>
              <w:t>ボタンを複数回クリックすると</w:t>
            </w:r>
            <w:r>
              <w:rPr>
                <w:rFonts w:ascii="MS Gothic" w:eastAsia="MS Gothic" w:hAnsi="MS Gothic" w:cs="MS Gothic" w:hint="eastAsia"/>
                <w:lang w:val="ja-JP"/>
              </w:rPr>
              <w:t>、</w:t>
            </w:r>
            <w:r>
              <w:rPr>
                <w:rFonts w:ascii="MS Gothic" w:eastAsia="MS Gothic" w:hint="eastAsia"/>
                <w:lang w:val="ja-JP"/>
              </w:rPr>
              <w:t>ブロードキャストの複数のクリップを作成できます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156</w:t>
            </w:r>
            <w:r>
              <w:rPr>
                <w:noProof/>
                <w:sz w:val="16"/>
              </w:rPr>
              <w:t xml:space="preserve"> </w:t>
            </w:r>
            <w:r>
              <w:rPr>
                <w:noProof/>
                <w:sz w:val="16"/>
              </w:rPr>
              <w:br/>
            </w:r>
            <w:r>
              <w:rPr>
                <w:noProof/>
                <w:sz w:val="2"/>
              </w:rPr>
              <w:t>5e3b4482-6040-4da6-9f59-9ac57beb0958</w:t>
            </w:r>
          </w:p>
        </w:tc>
        <w:tc>
          <w:tcPr>
            <w:tcW w:w="7407" w:type="dxa"/>
            <w:shd w:val="clear" w:color="auto" w:fill="F2F2F2" w:themeFill="background1" w:themeFillShade="F2"/>
          </w:tcPr>
          <w:p w:rsidR="00000000" w:rsidRDefault="0040651D">
            <w:pPr>
              <w:rPr>
                <w:noProof/>
              </w:rPr>
            </w:pPr>
            <w:r>
              <w:rPr>
                <w:noProof/>
              </w:rPr>
              <w:t>This allows you to trim and save as many times as you want for each broadcast, saving the clips as separate VOD assets in your media library.</w:t>
            </w:r>
          </w:p>
        </w:tc>
        <w:tc>
          <w:tcPr>
            <w:tcW w:w="7407" w:type="dxa"/>
          </w:tcPr>
          <w:p w:rsidR="00000000" w:rsidRDefault="0040651D">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各ブロードキャストで必要な回数だけトリミングして保存し</w:t>
            </w:r>
            <w:r>
              <w:rPr>
                <w:rFonts w:ascii="MS Gothic" w:eastAsia="MS Gothic" w:hAnsi="MS Gothic" w:cs="MS Gothic" w:hint="eastAsia"/>
                <w:lang w:val="ja-JP"/>
              </w:rPr>
              <w:t>、</w:t>
            </w:r>
            <w:r>
              <w:rPr>
                <w:rFonts w:ascii="MS Gothic" w:eastAsia="MS Gothic" w:hint="eastAsia"/>
                <w:lang w:val="ja-JP"/>
              </w:rPr>
              <w:t>クリップを個別の</w:t>
            </w:r>
            <w:r>
              <w:rPr>
                <w:lang w:val="ja-JP"/>
              </w:rPr>
              <w:t xml:space="preserve"> VOD </w:t>
            </w:r>
            <w:r>
              <w:rPr>
                <w:rFonts w:ascii="MS Gothic" w:eastAsia="MS Gothic" w:hint="eastAsia"/>
                <w:lang w:val="ja-JP"/>
              </w:rPr>
              <w:t>アセットとしてメディアライブラリに保存できます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15</w:t>
            </w:r>
            <w:r>
              <w:rPr>
                <w:noProof/>
                <w:sz w:val="16"/>
              </w:rPr>
              <w:t xml:space="preserve">7 </w:t>
            </w:r>
            <w:r>
              <w:rPr>
                <w:noProof/>
                <w:sz w:val="16"/>
              </w:rPr>
              <w:br/>
            </w:r>
            <w:r>
              <w:rPr>
                <w:noProof/>
                <w:sz w:val="2"/>
              </w:rPr>
              <w:t>67b7bae5-ae09-42a7-9b4f-19d503396dd5</w:t>
            </w:r>
          </w:p>
        </w:tc>
        <w:tc>
          <w:tcPr>
            <w:tcW w:w="7407" w:type="dxa"/>
            <w:shd w:val="clear" w:color="auto" w:fill="F2F2F2" w:themeFill="background1" w:themeFillShade="F2"/>
          </w:tcPr>
          <w:p w:rsidR="00000000" w:rsidRDefault="0040651D">
            <w:pPr>
              <w:rPr>
                <w:noProof/>
              </w:rPr>
            </w:pPr>
            <w:r>
              <w:rPr>
                <w:noProof/>
              </w:rPr>
              <w:t>Troubleshooting live stream issues</w:t>
            </w:r>
          </w:p>
        </w:tc>
        <w:tc>
          <w:tcPr>
            <w:tcW w:w="7407" w:type="dxa"/>
          </w:tcPr>
          <w:p w:rsidR="00000000" w:rsidRDefault="0040651D">
            <w:pPr>
              <w:rPr>
                <w:lang w:val="ja-JP"/>
              </w:rPr>
            </w:pPr>
            <w:r>
              <w:rPr>
                <w:rFonts w:ascii="MS Gothic" w:eastAsia="MS Gothic" w:hint="eastAsia"/>
                <w:lang w:val="ja-JP"/>
              </w:rPr>
              <w:t>ライブ配信の問題のトラブルシューティング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158 </w:t>
            </w:r>
            <w:r>
              <w:rPr>
                <w:noProof/>
                <w:sz w:val="16"/>
              </w:rPr>
              <w:br/>
            </w:r>
            <w:r>
              <w:rPr>
                <w:noProof/>
                <w:sz w:val="2"/>
              </w:rPr>
              <w:t>74d3d928-9371-4da5-8474-d1b799c6ba64</w:t>
            </w:r>
          </w:p>
        </w:tc>
        <w:tc>
          <w:tcPr>
            <w:tcW w:w="7407" w:type="dxa"/>
            <w:shd w:val="clear" w:color="auto" w:fill="F2F2F2" w:themeFill="background1" w:themeFillShade="F2"/>
          </w:tcPr>
          <w:p w:rsidR="00000000" w:rsidRDefault="0040651D">
            <w:pPr>
              <w:rPr>
                <w:noProof/>
              </w:rPr>
            </w:pPr>
            <w:r>
              <w:rPr>
                <w:noProof/>
              </w:rPr>
              <w:t xml:space="preserve">If you need further help getting your live event to work, you can </w:t>
            </w:r>
            <w:r>
              <w:rPr>
                <w:rStyle w:val="mqInternal"/>
                <w:noProof/>
              </w:rPr>
              <w:t>[1}</w:t>
            </w:r>
            <w:r>
              <w:rPr>
                <w:noProof/>
              </w:rPr>
              <w:t>contact us</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ライブイベントを動作させるのにさらにサポートが必要な場合は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お問い合わせください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159 </w:t>
            </w:r>
            <w:r>
              <w:rPr>
                <w:noProof/>
                <w:sz w:val="16"/>
              </w:rPr>
              <w:br/>
            </w:r>
            <w:r>
              <w:rPr>
                <w:noProof/>
                <w:sz w:val="2"/>
              </w:rPr>
              <w:t>282ced04-7289-4d63-97a2-c185bff557a6</w:t>
            </w:r>
          </w:p>
        </w:tc>
        <w:tc>
          <w:tcPr>
            <w:tcW w:w="7407" w:type="dxa"/>
            <w:shd w:val="clear" w:color="auto" w:fill="F2F2F2" w:themeFill="background1" w:themeFillShade="F2"/>
          </w:tcPr>
          <w:p w:rsidR="00000000" w:rsidRDefault="0040651D">
            <w:pPr>
              <w:rPr>
                <w:noProof/>
              </w:rPr>
            </w:pPr>
            <w:r>
              <w:rPr>
                <w:noProof/>
              </w:rPr>
              <w:t>To make sure you get the fastest response possible, below is a list of what support will need to solve the problem.</w:t>
            </w:r>
          </w:p>
        </w:tc>
        <w:tc>
          <w:tcPr>
            <w:tcW w:w="7407" w:type="dxa"/>
          </w:tcPr>
          <w:p w:rsidR="00000000" w:rsidRDefault="0040651D">
            <w:pPr>
              <w:rPr>
                <w:lang w:val="ja-JP"/>
              </w:rPr>
            </w:pPr>
            <w:r>
              <w:rPr>
                <w:rFonts w:ascii="MS Gothic" w:eastAsia="MS Gothic" w:hint="eastAsia"/>
                <w:lang w:val="ja-JP"/>
              </w:rPr>
              <w:t>可能な限り迅速な応答を得るために</w:t>
            </w:r>
            <w:r>
              <w:rPr>
                <w:rFonts w:ascii="MS Gothic" w:eastAsia="MS Gothic" w:hAnsi="MS Gothic" w:cs="MS Gothic" w:hint="eastAsia"/>
                <w:lang w:val="ja-JP"/>
              </w:rPr>
              <w:t>、</w:t>
            </w:r>
            <w:r>
              <w:rPr>
                <w:rFonts w:ascii="MS Gothic" w:eastAsia="MS Gothic" w:hint="eastAsia"/>
                <w:lang w:val="ja-JP"/>
              </w:rPr>
              <w:t>問題を解決するために必要なサポートのリストを以下に示します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160 </w:t>
            </w:r>
            <w:r>
              <w:rPr>
                <w:noProof/>
                <w:sz w:val="16"/>
              </w:rPr>
              <w:br/>
            </w:r>
            <w:r>
              <w:rPr>
                <w:noProof/>
                <w:sz w:val="2"/>
              </w:rPr>
              <w:t>9331707a-0043-406c-8ad4-264dfc6a2a74</w:t>
            </w:r>
          </w:p>
        </w:tc>
        <w:tc>
          <w:tcPr>
            <w:tcW w:w="7407" w:type="dxa"/>
            <w:shd w:val="clear" w:color="auto" w:fill="F2F2F2" w:themeFill="background1" w:themeFillShade="F2"/>
          </w:tcPr>
          <w:p w:rsidR="00000000" w:rsidRDefault="0040651D">
            <w:pPr>
              <w:rPr>
                <w:noProof/>
              </w:rPr>
            </w:pPr>
            <w:r>
              <w:rPr>
                <w:noProof/>
              </w:rPr>
              <w:t>The specific symptoms the stream is having.</w:t>
            </w:r>
          </w:p>
        </w:tc>
        <w:tc>
          <w:tcPr>
            <w:tcW w:w="7407" w:type="dxa"/>
          </w:tcPr>
          <w:p w:rsidR="00000000" w:rsidRDefault="0040651D">
            <w:pPr>
              <w:rPr>
                <w:lang w:val="ja-JP"/>
              </w:rPr>
            </w:pPr>
            <w:r>
              <w:rPr>
                <w:rFonts w:ascii="MS Gothic" w:eastAsia="MS Gothic" w:hint="eastAsia"/>
                <w:lang w:val="ja-JP"/>
              </w:rPr>
              <w:t>ストリームに発生している特定の症状</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161 </w:t>
            </w:r>
            <w:r>
              <w:rPr>
                <w:noProof/>
                <w:sz w:val="16"/>
              </w:rPr>
              <w:br/>
            </w:r>
            <w:r>
              <w:rPr>
                <w:noProof/>
                <w:sz w:val="2"/>
              </w:rPr>
              <w:t>01643007-8fdc-4e98-86a3-46292196f8b8</w:t>
            </w:r>
          </w:p>
        </w:tc>
        <w:tc>
          <w:tcPr>
            <w:tcW w:w="7407" w:type="dxa"/>
            <w:shd w:val="clear" w:color="auto" w:fill="F2F2F2" w:themeFill="background1" w:themeFillShade="F2"/>
          </w:tcPr>
          <w:p w:rsidR="00000000" w:rsidRDefault="0040651D">
            <w:pPr>
              <w:rPr>
                <w:noProof/>
              </w:rPr>
            </w:pPr>
            <w:r>
              <w:rPr>
                <w:noProof/>
              </w:rPr>
              <w:t>For example, does it not play at all or does it stutter or freeze?</w:t>
            </w:r>
          </w:p>
        </w:tc>
        <w:tc>
          <w:tcPr>
            <w:tcW w:w="7407" w:type="dxa"/>
          </w:tcPr>
          <w:p w:rsidR="00000000" w:rsidRDefault="0040651D">
            <w:pPr>
              <w:rPr>
                <w:lang w:val="ja-JP"/>
              </w:rPr>
            </w:pPr>
            <w:r>
              <w:rPr>
                <w:rFonts w:ascii="MS Gothic" w:eastAsia="MS Gothic" w:hint="eastAsia"/>
                <w:lang w:val="ja-JP"/>
              </w:rPr>
              <w:t>例えば</w:t>
            </w:r>
            <w:r>
              <w:rPr>
                <w:rFonts w:ascii="MS Gothic" w:eastAsia="MS Gothic" w:hAnsi="MS Gothic" w:cs="MS Gothic" w:hint="eastAsia"/>
                <w:lang w:val="ja-JP"/>
              </w:rPr>
              <w:t>、</w:t>
            </w:r>
            <w:r>
              <w:rPr>
                <w:rFonts w:ascii="MS Gothic" w:eastAsia="MS Gothic" w:hint="eastAsia"/>
                <w:lang w:val="ja-JP"/>
              </w:rPr>
              <w:t>それはまったく再生されないのですか</w:t>
            </w:r>
            <w:r>
              <w:rPr>
                <w:rFonts w:ascii="MS Gothic" w:eastAsia="MS Gothic" w:hAnsi="MS Gothic" w:cs="MS Gothic" w:hint="eastAsia"/>
                <w:lang w:val="ja-JP"/>
              </w:rPr>
              <w:t>、</w:t>
            </w:r>
            <w:r>
              <w:rPr>
                <w:rFonts w:ascii="MS Gothic" w:eastAsia="MS Gothic" w:hint="eastAsia"/>
                <w:lang w:val="ja-JP"/>
              </w:rPr>
              <w:t>それとも吃音またはフリーズしますか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162 </w:t>
            </w:r>
            <w:r>
              <w:rPr>
                <w:noProof/>
                <w:sz w:val="16"/>
              </w:rPr>
              <w:br/>
            </w:r>
            <w:r>
              <w:rPr>
                <w:noProof/>
                <w:sz w:val="2"/>
              </w:rPr>
              <w:t>cb83564d-397c-418e-b0b3-fa5c48ebd9a3</w:t>
            </w:r>
          </w:p>
        </w:tc>
        <w:tc>
          <w:tcPr>
            <w:tcW w:w="7407" w:type="dxa"/>
            <w:shd w:val="clear" w:color="auto" w:fill="F2F2F2" w:themeFill="background1" w:themeFillShade="F2"/>
          </w:tcPr>
          <w:p w:rsidR="00000000" w:rsidRDefault="0040651D">
            <w:pPr>
              <w:rPr>
                <w:noProof/>
              </w:rPr>
            </w:pPr>
            <w:r>
              <w:rPr>
                <w:noProof/>
              </w:rPr>
              <w:t>Whether this stream worked correctly in the past</w:t>
            </w:r>
          </w:p>
        </w:tc>
        <w:tc>
          <w:tcPr>
            <w:tcW w:w="7407" w:type="dxa"/>
          </w:tcPr>
          <w:p w:rsidR="00000000" w:rsidRDefault="0040651D">
            <w:pPr>
              <w:rPr>
                <w:lang w:val="ja-JP"/>
              </w:rPr>
            </w:pPr>
            <w:r>
              <w:rPr>
                <w:rFonts w:ascii="MS Gothic" w:eastAsia="MS Gothic" w:hint="eastAsia"/>
                <w:lang w:val="ja-JP"/>
              </w:rPr>
              <w:t>このストリームが過去に正常に機能したかどうか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163 </w:t>
            </w:r>
            <w:r>
              <w:rPr>
                <w:noProof/>
                <w:sz w:val="16"/>
              </w:rPr>
              <w:br/>
            </w:r>
            <w:r>
              <w:rPr>
                <w:noProof/>
                <w:sz w:val="2"/>
              </w:rPr>
              <w:t>233e7273-f4bf-4493-9dbe-dc56011a56bd</w:t>
            </w:r>
          </w:p>
        </w:tc>
        <w:tc>
          <w:tcPr>
            <w:tcW w:w="7407" w:type="dxa"/>
            <w:shd w:val="clear" w:color="auto" w:fill="F2F2F2" w:themeFill="background1" w:themeFillShade="F2"/>
          </w:tcPr>
          <w:p w:rsidR="00000000" w:rsidRDefault="0040651D">
            <w:pPr>
              <w:rPr>
                <w:noProof/>
              </w:rPr>
            </w:pPr>
            <w:r>
              <w:rPr>
                <w:noProof/>
              </w:rPr>
              <w:t>The entry point URL you are using in your encoder</w:t>
            </w:r>
          </w:p>
        </w:tc>
        <w:tc>
          <w:tcPr>
            <w:tcW w:w="7407" w:type="dxa"/>
          </w:tcPr>
          <w:p w:rsidR="00000000" w:rsidRDefault="0040651D">
            <w:pPr>
              <w:rPr>
                <w:lang w:val="ja-JP"/>
              </w:rPr>
            </w:pPr>
            <w:r>
              <w:rPr>
                <w:rFonts w:ascii="MS Gothic" w:eastAsia="MS Gothic" w:hint="eastAsia"/>
                <w:lang w:val="ja-JP"/>
              </w:rPr>
              <w:t>エンコーダで使用しているエントリポイント</w:t>
            </w:r>
            <w:r>
              <w:rPr>
                <w:lang w:val="ja-JP"/>
              </w:rPr>
              <w:t xml:space="preserve"> URL</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164 </w:t>
            </w:r>
            <w:r>
              <w:rPr>
                <w:noProof/>
                <w:sz w:val="16"/>
              </w:rPr>
              <w:br/>
            </w:r>
            <w:r>
              <w:rPr>
                <w:noProof/>
                <w:sz w:val="2"/>
              </w:rPr>
              <w:t>b32e2672-9773-4589-8385-9a8358803269</w:t>
            </w:r>
          </w:p>
        </w:tc>
        <w:tc>
          <w:tcPr>
            <w:tcW w:w="7407" w:type="dxa"/>
            <w:shd w:val="clear" w:color="auto" w:fill="F2F2F2" w:themeFill="background1" w:themeFillShade="F2"/>
          </w:tcPr>
          <w:p w:rsidR="00000000" w:rsidRDefault="0040651D">
            <w:pPr>
              <w:rPr>
                <w:noProof/>
              </w:rPr>
            </w:pPr>
            <w:r>
              <w:rPr>
                <w:noProof/>
              </w:rPr>
              <w:t>The encoding software and hardware are you using</w:t>
            </w:r>
          </w:p>
        </w:tc>
        <w:tc>
          <w:tcPr>
            <w:tcW w:w="7407" w:type="dxa"/>
          </w:tcPr>
          <w:p w:rsidR="00000000" w:rsidRDefault="0040651D">
            <w:pPr>
              <w:rPr>
                <w:lang w:val="ja-JP"/>
              </w:rPr>
            </w:pPr>
            <w:r>
              <w:rPr>
                <w:rFonts w:ascii="MS Gothic" w:eastAsia="MS Gothic" w:hint="eastAsia"/>
                <w:lang w:val="ja-JP"/>
              </w:rPr>
              <w:t>使用しているエンコーディングソフトウェアとハードウェア</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165 </w:t>
            </w:r>
            <w:r>
              <w:rPr>
                <w:noProof/>
                <w:sz w:val="16"/>
              </w:rPr>
              <w:br/>
            </w:r>
            <w:r>
              <w:rPr>
                <w:noProof/>
                <w:sz w:val="2"/>
              </w:rPr>
              <w:t>b78a9c78-71d4-4f02-a465-06a25c9849a4</w:t>
            </w:r>
          </w:p>
        </w:tc>
        <w:tc>
          <w:tcPr>
            <w:tcW w:w="7407" w:type="dxa"/>
            <w:shd w:val="clear" w:color="auto" w:fill="F2F2F2" w:themeFill="background1" w:themeFillShade="F2"/>
          </w:tcPr>
          <w:p w:rsidR="00000000" w:rsidRDefault="0040651D">
            <w:pPr>
              <w:rPr>
                <w:noProof/>
              </w:rPr>
            </w:pPr>
            <w:r>
              <w:rPr>
                <w:noProof/>
              </w:rPr>
              <w:t>The URL to the player to which you have published the live event</w:t>
            </w:r>
          </w:p>
        </w:tc>
        <w:tc>
          <w:tcPr>
            <w:tcW w:w="7407" w:type="dxa"/>
          </w:tcPr>
          <w:p w:rsidR="00000000" w:rsidRDefault="0040651D">
            <w:pPr>
              <w:rPr>
                <w:lang w:val="ja-JP"/>
              </w:rPr>
            </w:pPr>
            <w:r>
              <w:rPr>
                <w:rFonts w:ascii="MS Gothic" w:eastAsia="MS Gothic" w:hint="eastAsia"/>
                <w:lang w:val="ja-JP"/>
              </w:rPr>
              <w:t>ライブイベントを公開したプレイヤーの</w:t>
            </w:r>
            <w:r>
              <w:rPr>
                <w:lang w:val="ja-JP"/>
              </w:rPr>
              <w:t xml:space="preserve"> URL</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166 </w:t>
            </w:r>
            <w:r>
              <w:rPr>
                <w:noProof/>
                <w:sz w:val="16"/>
              </w:rPr>
              <w:br/>
            </w:r>
            <w:r>
              <w:rPr>
                <w:noProof/>
                <w:sz w:val="2"/>
              </w:rPr>
              <w:t>cc583</w:t>
            </w:r>
            <w:r>
              <w:rPr>
                <w:noProof/>
                <w:sz w:val="2"/>
              </w:rPr>
              <w:t>82f-0b35-4e4a-944a-1eae499c6e6f</w:t>
            </w:r>
          </w:p>
        </w:tc>
        <w:tc>
          <w:tcPr>
            <w:tcW w:w="7407" w:type="dxa"/>
            <w:shd w:val="clear" w:color="auto" w:fill="F2F2F2" w:themeFill="background1" w:themeFillShade="F2"/>
          </w:tcPr>
          <w:p w:rsidR="00000000" w:rsidRDefault="0040651D">
            <w:pPr>
              <w:rPr>
                <w:noProof/>
              </w:rPr>
            </w:pPr>
            <w:r>
              <w:rPr>
                <w:noProof/>
              </w:rPr>
              <w:t>The video ID of your live asset in Video Cloud Studio</w:t>
            </w:r>
          </w:p>
        </w:tc>
        <w:tc>
          <w:tcPr>
            <w:tcW w:w="7407" w:type="dxa"/>
          </w:tcPr>
          <w:p w:rsidR="00000000" w:rsidRDefault="0040651D">
            <w:pPr>
              <w:rPr>
                <w:lang w:val="ja-JP"/>
              </w:rPr>
            </w:pPr>
            <w:r>
              <w:rPr>
                <w:lang w:val="ja-JP"/>
              </w:rPr>
              <w:t xml:space="preserve">Video Cloud Studio </w:t>
            </w:r>
            <w:r>
              <w:rPr>
                <w:rFonts w:ascii="MS Gothic" w:eastAsia="MS Gothic" w:hint="eastAsia"/>
                <w:lang w:val="ja-JP"/>
              </w:rPr>
              <w:t>のライブアセットのビデオ</w:t>
            </w:r>
            <w:r>
              <w:rPr>
                <w:lang w:val="ja-JP"/>
              </w:rPr>
              <w:t xml:space="preserve"> ID</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167 </w:t>
            </w:r>
            <w:r>
              <w:rPr>
                <w:noProof/>
                <w:sz w:val="16"/>
              </w:rPr>
              <w:br/>
            </w:r>
            <w:r>
              <w:rPr>
                <w:noProof/>
                <w:sz w:val="2"/>
              </w:rPr>
              <w:t>72535ada-e0d2-42a1-babb-e86c0aef48a1</w:t>
            </w:r>
          </w:p>
        </w:tc>
        <w:tc>
          <w:tcPr>
            <w:tcW w:w="7407" w:type="dxa"/>
            <w:shd w:val="clear" w:color="auto" w:fill="F2F2F2" w:themeFill="background1" w:themeFillShade="F2"/>
          </w:tcPr>
          <w:p w:rsidR="00000000" w:rsidRDefault="0040651D">
            <w:pPr>
              <w:rPr>
                <w:noProof/>
              </w:rPr>
            </w:pPr>
            <w:r>
              <w:rPr>
                <w:noProof/>
              </w:rPr>
              <w:t>The results of a trace-route from your encoder to the publishing point host</w:t>
            </w:r>
          </w:p>
        </w:tc>
        <w:tc>
          <w:tcPr>
            <w:tcW w:w="7407" w:type="dxa"/>
          </w:tcPr>
          <w:p w:rsidR="00000000" w:rsidRDefault="0040651D">
            <w:pPr>
              <w:rPr>
                <w:lang w:val="ja-JP"/>
              </w:rPr>
            </w:pPr>
            <w:r>
              <w:rPr>
                <w:rFonts w:ascii="MS Gothic" w:eastAsia="MS Gothic" w:hint="eastAsia"/>
                <w:lang w:val="ja-JP"/>
              </w:rPr>
              <w:t>エンコーダからパブリッシュポイン</w:t>
            </w:r>
            <w:r>
              <w:rPr>
                <w:rFonts w:ascii="MS Gothic" w:eastAsia="MS Gothic" w:hint="eastAsia"/>
                <w:lang w:val="ja-JP"/>
              </w:rPr>
              <w:t>トホストへのトレースルートの結果</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step-step-using-live-module-open-broadcaster-software-obs.html</w:t>
            </w:r>
          </w:p>
          <w:p w:rsidR="00000000" w:rsidRDefault="0040651D">
            <w:pPr>
              <w:jc w:val="center"/>
              <w:rPr>
                <w:b/>
                <w:noProof/>
              </w:rPr>
            </w:pPr>
            <w:r>
              <w:rPr>
                <w:b/>
                <w:noProof/>
              </w:rPr>
              <w:t>MQ971010 43f8b67d-2dc5-403f-bfac-1035dacc102b</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5794e143-b014-4e9f-bcfb-0054284f94a3</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606233ce-86e1-4db0-8c25-a6c66fc76f74</w:t>
            </w:r>
          </w:p>
        </w:tc>
        <w:tc>
          <w:tcPr>
            <w:tcW w:w="7407" w:type="dxa"/>
            <w:shd w:val="clear" w:color="auto" w:fill="F2F2F2" w:themeFill="background1" w:themeFillShade="F2"/>
          </w:tcPr>
          <w:p w:rsidR="00000000" w:rsidRDefault="0040651D">
            <w:pPr>
              <w:rPr>
                <w:noProof/>
              </w:rPr>
            </w:pPr>
            <w:r>
              <w:rPr>
                <w:noProof/>
              </w:rPr>
              <w:t>'Step-by-Step:</w:t>
            </w:r>
          </w:p>
        </w:tc>
        <w:tc>
          <w:tcPr>
            <w:tcW w:w="7407" w:type="dxa"/>
          </w:tcPr>
          <w:p w:rsidR="00000000" w:rsidRDefault="0040651D">
            <w:pPr>
              <w:rPr>
                <w:lang w:val="ja-JP"/>
              </w:rPr>
            </w:pPr>
            <w:r>
              <w:rPr>
                <w:lang w:val="ja-JP"/>
              </w:rPr>
              <w:t>'</w:t>
            </w:r>
            <w:r>
              <w:rPr>
                <w:rFonts w:ascii="MS Gothic" w:eastAsia="MS Gothic" w:hint="eastAsia"/>
                <w:lang w:val="ja-JP"/>
              </w:rPr>
              <w:t>ステップバイステップ</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2f91162b-376a-4ce1-82e0-a3a06f42de7f</w:t>
            </w:r>
          </w:p>
        </w:tc>
        <w:tc>
          <w:tcPr>
            <w:tcW w:w="7407" w:type="dxa"/>
            <w:shd w:val="clear" w:color="auto" w:fill="F2F2F2" w:themeFill="background1" w:themeFillShade="F2"/>
          </w:tcPr>
          <w:p w:rsidR="00000000" w:rsidRDefault="0040651D">
            <w:pPr>
              <w:rPr>
                <w:noProof/>
              </w:rPr>
            </w:pPr>
            <w:r>
              <w:rPr>
                <w:noProof/>
              </w:rPr>
              <w:t>Using the Live Module with Open Broadcaster Software (OBS)' parent:</w:t>
            </w:r>
          </w:p>
        </w:tc>
        <w:tc>
          <w:tcPr>
            <w:tcW w:w="7407" w:type="dxa"/>
          </w:tcPr>
          <w:p w:rsidR="00000000" w:rsidRDefault="0040651D">
            <w:pPr>
              <w:rPr>
                <w:lang w:val="ja-JP"/>
              </w:rPr>
            </w:pPr>
            <w:r>
              <w:rPr>
                <w:rFonts w:ascii="MS Gothic" w:eastAsia="MS Gothic" w:hint="eastAsia"/>
                <w:lang w:val="ja-JP"/>
              </w:rPr>
              <w:t>オープンブロードキャスタソフトウェア</w:t>
            </w:r>
            <w:r>
              <w:rPr>
                <w:lang w:val="ja-JP"/>
              </w:rPr>
              <w:t xml:space="preserve"> (OBS) </w:t>
            </w:r>
            <w:r>
              <w:rPr>
                <w:rFonts w:ascii="MS Gothic" w:eastAsia="MS Gothic" w:hint="eastAsia"/>
                <w:lang w:val="ja-JP"/>
              </w:rPr>
              <w:t>の親でライブモジュールを使用する</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9cd23757-c1f7-401a-9497-4491e1a9cc47</w:t>
            </w:r>
          </w:p>
        </w:tc>
        <w:tc>
          <w:tcPr>
            <w:tcW w:w="7407" w:type="dxa"/>
            <w:shd w:val="clear" w:color="auto" w:fill="F2F2F2" w:themeFill="background1" w:themeFillShade="F2"/>
          </w:tcPr>
          <w:p w:rsidR="00000000" w:rsidRDefault="0040651D">
            <w:pPr>
              <w:rPr>
                <w:noProof/>
              </w:rPr>
            </w:pPr>
            <w:r>
              <w:rPr>
                <w:noProof/>
              </w:rPr>
              <w:t>Getting Started ---</w:t>
            </w:r>
          </w:p>
        </w:tc>
        <w:tc>
          <w:tcPr>
            <w:tcW w:w="7407" w:type="dxa"/>
          </w:tcPr>
          <w:p w:rsidR="00000000" w:rsidRDefault="0040651D">
            <w:pPr>
              <w:rPr>
                <w:lang w:val="ja-JP"/>
              </w:rPr>
            </w:pPr>
            <w:r>
              <w:rPr>
                <w:rFonts w:ascii="MS Gothic" w:eastAsia="MS Gothic" w:hint="eastAsia"/>
                <w:lang w:val="ja-JP"/>
              </w:rPr>
              <w:t>はじめに</w:t>
            </w:r>
            <w:r>
              <w:rPr>
                <w:lang w:val="ja-JP"/>
              </w:rPr>
              <w:t xml:space="preserve">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5adda8b4-1a59-4cb0-954e-41767224c3f6</w:t>
            </w:r>
          </w:p>
        </w:tc>
        <w:tc>
          <w:tcPr>
            <w:tcW w:w="7407" w:type="dxa"/>
            <w:shd w:val="clear" w:color="auto" w:fill="F2F2F2" w:themeFill="background1" w:themeFillShade="F2"/>
          </w:tcPr>
          <w:p w:rsidR="00000000" w:rsidRDefault="0040651D">
            <w:pPr>
              <w:rPr>
                <w:noProof/>
              </w:rPr>
            </w:pPr>
            <w:r>
              <w:rPr>
                <w:noProof/>
              </w:rPr>
              <w:t>Step-by-Step:</w:t>
            </w:r>
          </w:p>
        </w:tc>
        <w:tc>
          <w:tcPr>
            <w:tcW w:w="7407" w:type="dxa"/>
          </w:tcPr>
          <w:p w:rsidR="00000000" w:rsidRDefault="0040651D">
            <w:pPr>
              <w:rPr>
                <w:lang w:val="ja-JP"/>
              </w:rPr>
            </w:pPr>
            <w:r>
              <w:rPr>
                <w:rFonts w:ascii="MS Gothic" w:eastAsia="MS Gothic" w:hint="eastAsia"/>
                <w:lang w:val="ja-JP"/>
              </w:rPr>
              <w:t>ステップバイステップ</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c6f14b1d-50e5-4a74-beed-c7afc45496d3</w:t>
            </w:r>
          </w:p>
        </w:tc>
        <w:tc>
          <w:tcPr>
            <w:tcW w:w="7407" w:type="dxa"/>
            <w:shd w:val="clear" w:color="auto" w:fill="F2F2F2" w:themeFill="background1" w:themeFillShade="F2"/>
          </w:tcPr>
          <w:p w:rsidR="00000000" w:rsidRDefault="0040651D">
            <w:pPr>
              <w:rPr>
                <w:noProof/>
              </w:rPr>
            </w:pPr>
            <w:r>
              <w:rPr>
                <w:noProof/>
              </w:rPr>
              <w:t>Using the Live Module with Open Broadcaster Software (OBS)</w:t>
            </w:r>
          </w:p>
        </w:tc>
        <w:tc>
          <w:tcPr>
            <w:tcW w:w="7407" w:type="dxa"/>
          </w:tcPr>
          <w:p w:rsidR="00000000" w:rsidRDefault="0040651D">
            <w:pPr>
              <w:rPr>
                <w:lang w:val="ja-JP"/>
              </w:rPr>
            </w:pPr>
            <w:r>
              <w:rPr>
                <w:rFonts w:ascii="MS Gothic" w:eastAsia="MS Gothic" w:hint="eastAsia"/>
                <w:lang w:val="ja-JP"/>
              </w:rPr>
              <w:t>オープンブロードキャスタソフトウェア</w:t>
            </w:r>
            <w:r>
              <w:rPr>
                <w:lang w:val="ja-JP"/>
              </w:rPr>
              <w:t xml:space="preserve"> (OBS) </w:t>
            </w:r>
            <w:r>
              <w:rPr>
                <w:rFonts w:ascii="MS Gothic" w:eastAsia="MS Gothic" w:hint="eastAsia"/>
                <w:lang w:val="ja-JP"/>
              </w:rPr>
              <w:t>でのライブモジュールの使用</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8e396609-a677-4fb0-913c-b08c6f150f64</w:t>
            </w:r>
          </w:p>
        </w:tc>
        <w:tc>
          <w:tcPr>
            <w:tcW w:w="7407" w:type="dxa"/>
            <w:shd w:val="clear" w:color="auto" w:fill="F2F2F2" w:themeFill="background1" w:themeFillShade="F2"/>
          </w:tcPr>
          <w:p w:rsidR="00000000" w:rsidRDefault="0040651D">
            <w:pPr>
              <w:rPr>
                <w:noProof/>
              </w:rPr>
            </w:pPr>
            <w:r>
              <w:rPr>
                <w:noProof/>
              </w:rPr>
              <w:t>The purpose o</w:t>
            </w:r>
            <w:r>
              <w:rPr>
                <w:noProof/>
              </w:rPr>
              <w:t>f this Quick Start is to show you how to use the Video Cloud Live module and Open Broadcaster Software (OBS) to broadcast a live event.</w:t>
            </w:r>
          </w:p>
        </w:tc>
        <w:tc>
          <w:tcPr>
            <w:tcW w:w="7407" w:type="dxa"/>
          </w:tcPr>
          <w:p w:rsidR="00000000" w:rsidRDefault="0040651D">
            <w:pPr>
              <w:rPr>
                <w:lang w:val="ja-JP"/>
              </w:rPr>
            </w:pPr>
            <w:r>
              <w:rPr>
                <w:rFonts w:ascii="MS Gothic" w:eastAsia="MS Gothic" w:hint="eastAsia"/>
                <w:lang w:val="ja-JP"/>
              </w:rPr>
              <w:t>このクイックスタートの目的は</w:t>
            </w:r>
            <w:r>
              <w:rPr>
                <w:rFonts w:ascii="MS Gothic" w:eastAsia="MS Gothic" w:hAnsi="MS Gothic" w:cs="MS Gothic" w:hint="eastAsia"/>
                <w:lang w:val="ja-JP"/>
              </w:rPr>
              <w:t>、</w:t>
            </w:r>
            <w:r>
              <w:rPr>
                <w:lang w:val="ja-JP"/>
              </w:rPr>
              <w:t xml:space="preserve">Video Cloud Live </w:t>
            </w:r>
            <w:r>
              <w:rPr>
                <w:rFonts w:ascii="MS Gothic" w:eastAsia="MS Gothic" w:hint="eastAsia"/>
                <w:lang w:val="ja-JP"/>
              </w:rPr>
              <w:t>モジュールと</w:t>
            </w:r>
            <w:r>
              <w:rPr>
                <w:lang w:val="ja-JP"/>
              </w:rPr>
              <w:t xml:space="preserve"> Open Broadcaster </w:t>
            </w:r>
            <w:r>
              <w:rPr>
                <w:rFonts w:ascii="MS Gothic" w:eastAsia="MS Gothic" w:hint="eastAsia"/>
                <w:lang w:val="ja-JP"/>
              </w:rPr>
              <w:t>ソフトウェア</w:t>
            </w:r>
            <w:r>
              <w:rPr>
                <w:lang w:val="ja-JP"/>
              </w:rPr>
              <w:t xml:space="preserve"> (OBS) </w:t>
            </w:r>
            <w:r>
              <w:rPr>
                <w:rFonts w:ascii="MS Gothic" w:eastAsia="MS Gothic" w:hint="eastAsia"/>
                <w:lang w:val="ja-JP"/>
              </w:rPr>
              <w:t>を使用してライブイベントをブロードキャストする方法を示すことです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9dc562a8-5a9d</w:t>
            </w:r>
            <w:r>
              <w:rPr>
                <w:noProof/>
                <w:sz w:val="2"/>
              </w:rPr>
              <w:t>-48c3-9968-1005cc55b32c</w:t>
            </w:r>
          </w:p>
        </w:tc>
        <w:tc>
          <w:tcPr>
            <w:tcW w:w="7407" w:type="dxa"/>
            <w:shd w:val="clear" w:color="auto" w:fill="F2F2F2" w:themeFill="background1" w:themeFillShade="F2"/>
          </w:tcPr>
          <w:p w:rsidR="00000000" w:rsidRDefault="0040651D">
            <w:pPr>
              <w:rPr>
                <w:noProof/>
              </w:rPr>
            </w:pPr>
            <w:r>
              <w:rPr>
                <w:noProof/>
              </w:rPr>
              <w:t xml:space="preserve">To learn about all of the features and functionality available in the Live module, see </w:t>
            </w:r>
            <w:r>
              <w:rPr>
                <w:rStyle w:val="mqInternal"/>
                <w:noProof/>
              </w:rPr>
              <w:t>[1}</w:t>
            </w:r>
            <w:r>
              <w:rPr>
                <w:noProof/>
              </w:rPr>
              <w:t>Creating and Managing Live Events using the Live Module</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ライブモジュールで使用できるすべての機能については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ライブモジュールを使用したライブイベントの作成と管理</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10 </w:t>
            </w:r>
            <w:r>
              <w:rPr>
                <w:noProof/>
                <w:sz w:val="16"/>
              </w:rPr>
              <w:br/>
            </w:r>
            <w:r>
              <w:rPr>
                <w:noProof/>
                <w:sz w:val="2"/>
              </w:rPr>
              <w:t>b7d0c6be-59cd-4fb4-8c07-bdda86261dec</w:t>
            </w:r>
          </w:p>
        </w:tc>
        <w:tc>
          <w:tcPr>
            <w:tcW w:w="7407" w:type="dxa"/>
            <w:shd w:val="clear" w:color="auto" w:fill="F2F2F2" w:themeFill="background1" w:themeFillShade="F2"/>
          </w:tcPr>
          <w:p w:rsidR="00000000" w:rsidRDefault="0040651D">
            <w:pPr>
              <w:rPr>
                <w:noProof/>
              </w:rPr>
            </w:pPr>
            <w:r>
              <w:rPr>
                <w:noProof/>
              </w:rPr>
              <w:t xml:space="preserve">For a series of best practices and recommendations to help ensure a high quality, stable live streaming experience, see </w:t>
            </w:r>
            <w:r>
              <w:rPr>
                <w:rStyle w:val="mqInternal"/>
                <w:noProof/>
              </w:rPr>
              <w:t>[1}</w:t>
            </w:r>
            <w:r>
              <w:rPr>
                <w:noProof/>
              </w:rPr>
              <w:t>Live Module Guidelines and Best Practices</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高品質で安定したライブストリーミング体験を実現するためのベストプラクティスと推奨事項については</w:t>
            </w:r>
            <w:r>
              <w:rPr>
                <w:rFonts w:ascii="MS Gothic" w:eastAsia="MS Gothic" w:hAnsi="MS Gothic" w:cs="MS Gothic" w:hint="eastAsia"/>
                <w:lang w:val="ja-JP"/>
              </w:rPr>
              <w:t>、</w:t>
            </w:r>
            <w:r>
              <w:rPr>
                <w:rStyle w:val="mqInternal"/>
                <w:noProof/>
                <w:lang w:val="ja-JP"/>
              </w:rPr>
              <w:t>[1</w:t>
            </w:r>
            <w:r>
              <w:rPr>
                <w:rStyle w:val="mqInternal"/>
                <w:noProof/>
                <w:lang w:val="ja-JP"/>
              </w:rPr>
              <w:t>}</w:t>
            </w:r>
            <w:r>
              <w:rPr>
                <w:rFonts w:ascii="MS Gothic" w:eastAsia="MS Gothic" w:hint="eastAsia"/>
                <w:lang w:val="ja-JP"/>
              </w:rPr>
              <w:t>ライブモジュールのガイドラインとベストプラクティスを参照してください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52e86fee-f032-4536-8cac-ea06612c98df</w:t>
            </w:r>
          </w:p>
        </w:tc>
        <w:tc>
          <w:tcPr>
            <w:tcW w:w="7407" w:type="dxa"/>
            <w:shd w:val="clear" w:color="auto" w:fill="F2F2F2" w:themeFill="background1" w:themeFillShade="F2"/>
          </w:tcPr>
          <w:p w:rsidR="00000000" w:rsidRDefault="0040651D">
            <w:pPr>
              <w:rPr>
                <w:noProof/>
              </w:rPr>
            </w:pPr>
            <w:r>
              <w:rPr>
                <w:noProof/>
              </w:rPr>
              <w:t xml:space="preserve">For a list of all the options available from Brightcove for delivering live streaming video, see </w:t>
            </w:r>
            <w:r>
              <w:rPr>
                <w:rStyle w:val="mqInternal"/>
                <w:noProof/>
              </w:rPr>
              <w:t>[1}</w:t>
            </w:r>
            <w:r>
              <w:rPr>
                <w:noProof/>
              </w:rPr>
              <w:t>Delivering Live Streams</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ライブストリーミング動画を配信するための</w:t>
            </w:r>
            <w:r>
              <w:rPr>
                <w:lang w:val="ja-JP"/>
              </w:rPr>
              <w:t xml:space="preserve"> Brightcove </w:t>
            </w:r>
            <w:r>
              <w:rPr>
                <w:rFonts w:ascii="MS Gothic" w:eastAsia="MS Gothic" w:hint="eastAsia"/>
                <w:lang w:val="ja-JP"/>
              </w:rPr>
              <w:t>で利用可能なすべてのオプショ</w:t>
            </w:r>
            <w:r>
              <w:rPr>
                <w:rFonts w:ascii="MS Gothic" w:eastAsia="MS Gothic" w:hint="eastAsia"/>
                <w:lang w:val="ja-JP"/>
              </w:rPr>
              <w:t>ンの一覧については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ライブストリームの配信</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aca75b71-b9b1-4d30-ab96-d8cb93b8a857</w:t>
            </w:r>
          </w:p>
        </w:tc>
        <w:tc>
          <w:tcPr>
            <w:tcW w:w="7407" w:type="dxa"/>
            <w:shd w:val="clear" w:color="auto" w:fill="F2F2F2" w:themeFill="background1" w:themeFillShade="F2"/>
          </w:tcPr>
          <w:p w:rsidR="00000000" w:rsidRDefault="0040651D">
            <w:pPr>
              <w:rPr>
                <w:noProof/>
              </w:rPr>
            </w:pPr>
            <w:r>
              <w:rPr>
                <w:noProof/>
              </w:rPr>
              <w:t>Notes:</w:t>
            </w:r>
          </w:p>
        </w:tc>
        <w:tc>
          <w:tcPr>
            <w:tcW w:w="7407" w:type="dxa"/>
          </w:tcPr>
          <w:p w:rsidR="00000000" w:rsidRDefault="0040651D">
            <w:pPr>
              <w:rPr>
                <w:lang w:val="ja-JP"/>
              </w:rPr>
            </w:pPr>
            <w:r>
              <w:rPr>
                <w:rFonts w:ascii="MS Gothic" w:eastAsia="MS Gothic" w:hint="eastAsia"/>
                <w:lang w:val="ja-JP"/>
              </w:rPr>
              <w:t>注意</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1efe167d-7952-4b36-8365-e30067004993</w:t>
            </w:r>
          </w:p>
        </w:tc>
        <w:tc>
          <w:tcPr>
            <w:tcW w:w="7407" w:type="dxa"/>
            <w:shd w:val="clear" w:color="auto" w:fill="F2F2F2" w:themeFill="background1" w:themeFillShade="F2"/>
          </w:tcPr>
          <w:p w:rsidR="00000000" w:rsidRDefault="0040651D">
            <w:pPr>
              <w:rPr>
                <w:noProof/>
              </w:rPr>
            </w:pPr>
            <w:r>
              <w:rPr>
                <w:noProof/>
              </w:rPr>
              <w:t xml:space="preserve">For a version of this document that uses the Telestream Wirecast encoder, see </w:t>
            </w:r>
            <w:r>
              <w:rPr>
                <w:rStyle w:val="mqInternal"/>
                <w:noProof/>
              </w:rPr>
              <w:t>[1}</w:t>
            </w:r>
            <w:r>
              <w:rPr>
                <w:noProof/>
              </w:rPr>
              <w:t>Step-by-Step:</w:t>
            </w:r>
          </w:p>
        </w:tc>
        <w:tc>
          <w:tcPr>
            <w:tcW w:w="7407" w:type="dxa"/>
          </w:tcPr>
          <w:p w:rsidR="00000000" w:rsidRDefault="0040651D">
            <w:pPr>
              <w:rPr>
                <w:lang w:val="ja-JP"/>
              </w:rPr>
            </w:pPr>
            <w:r>
              <w:rPr>
                <w:lang w:val="ja-JP"/>
              </w:rPr>
              <w:t xml:space="preserve">Telestream Wirecast </w:t>
            </w:r>
            <w:r>
              <w:rPr>
                <w:rFonts w:ascii="MS Gothic" w:eastAsia="MS Gothic" w:hint="eastAsia"/>
                <w:lang w:val="ja-JP"/>
              </w:rPr>
              <w:t>エンコーダを</w:t>
            </w:r>
            <w:r>
              <w:rPr>
                <w:rFonts w:ascii="MS Gothic" w:eastAsia="MS Gothic" w:hint="eastAsia"/>
                <w:lang w:val="ja-JP"/>
              </w:rPr>
              <w:t>使用するこのマニュアルのバージョンについては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ステップバイステップを参照してください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d13912a8-b981-41de-9991-5a97b9cf083a</w:t>
            </w:r>
          </w:p>
        </w:tc>
        <w:tc>
          <w:tcPr>
            <w:tcW w:w="7407" w:type="dxa"/>
            <w:shd w:val="clear" w:color="auto" w:fill="F2F2F2" w:themeFill="background1" w:themeFillShade="F2"/>
          </w:tcPr>
          <w:p w:rsidR="00000000" w:rsidRDefault="0040651D">
            <w:pPr>
              <w:rPr>
                <w:noProof/>
              </w:rPr>
            </w:pPr>
            <w:r>
              <w:rPr>
                <w:noProof/>
              </w:rPr>
              <w:t>Using the Live Module with Telestream Wirecast</w:t>
            </w:r>
            <w:r>
              <w:rPr>
                <w:rStyle w:val="mqInternal"/>
                <w:noProof/>
              </w:rPr>
              <w:t>{1]</w:t>
            </w:r>
            <w:r>
              <w:rPr>
                <w:noProof/>
              </w:rPr>
              <w:t>.</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ライブモジュールを三ストリーム</w:t>
            </w:r>
            <w:r>
              <w:rPr>
                <w:lang w:val="ja-JP"/>
              </w:rPr>
              <w:t>Wirecast</w:t>
            </w:r>
            <w:r>
              <w:rPr>
                <w:rFonts w:ascii="MS Gothic" w:eastAsia="MS Gothic" w:hint="eastAsia"/>
                <w:lang w:val="ja-JP"/>
              </w:rPr>
              <w:t>で使用する</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6081d783-56a1-465c-b31a-ff64aefd20e1</w:t>
            </w:r>
          </w:p>
        </w:tc>
        <w:tc>
          <w:tcPr>
            <w:tcW w:w="7407" w:type="dxa"/>
            <w:shd w:val="clear" w:color="auto" w:fill="F2F2F2" w:themeFill="background1" w:themeFillShade="F2"/>
          </w:tcPr>
          <w:p w:rsidR="00000000" w:rsidRDefault="0040651D">
            <w:pPr>
              <w:rPr>
                <w:noProof/>
              </w:rPr>
            </w:pPr>
            <w:r>
              <w:rPr>
                <w:noProof/>
              </w:rPr>
              <w:t>Live streaming support is available only for Video Cloud Enterprise publishers.</w:t>
            </w:r>
          </w:p>
        </w:tc>
        <w:tc>
          <w:tcPr>
            <w:tcW w:w="7407" w:type="dxa"/>
          </w:tcPr>
          <w:p w:rsidR="00000000" w:rsidRDefault="0040651D">
            <w:pPr>
              <w:rPr>
                <w:lang w:val="ja-JP"/>
              </w:rPr>
            </w:pPr>
            <w:r>
              <w:rPr>
                <w:rFonts w:ascii="MS Gothic" w:eastAsia="MS Gothic" w:hint="eastAsia"/>
                <w:lang w:val="ja-JP"/>
              </w:rPr>
              <w:t>ライブストリーミングのサポートは</w:t>
            </w:r>
            <w:r>
              <w:rPr>
                <w:rFonts w:ascii="MS Gothic" w:eastAsia="MS Gothic" w:hAnsi="MS Gothic" w:cs="MS Gothic" w:hint="eastAsia"/>
                <w:lang w:val="ja-JP"/>
              </w:rPr>
              <w:t>、</w:t>
            </w:r>
            <w:r>
              <w:rPr>
                <w:lang w:val="ja-JP"/>
              </w:rPr>
              <w:t xml:space="preserve">Video Cloud Enterprise </w:t>
            </w:r>
            <w:r>
              <w:rPr>
                <w:rFonts w:ascii="MS Gothic" w:eastAsia="MS Gothic" w:hint="eastAsia"/>
                <w:lang w:val="ja-JP"/>
              </w:rPr>
              <w:t>パブリッシャーのみが利用できます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 </w:t>
            </w:r>
            <w:r>
              <w:rPr>
                <w:noProof/>
                <w:sz w:val="16"/>
              </w:rPr>
              <w:br/>
            </w:r>
            <w:r>
              <w:rPr>
                <w:noProof/>
                <w:sz w:val="2"/>
              </w:rPr>
              <w:t>58c3b7b4-a050-489f-a6f3-38732b5b29b1</w:t>
            </w:r>
          </w:p>
        </w:tc>
        <w:tc>
          <w:tcPr>
            <w:tcW w:w="7407" w:type="dxa"/>
            <w:shd w:val="clear" w:color="auto" w:fill="F2F2F2" w:themeFill="background1" w:themeFillShade="F2"/>
          </w:tcPr>
          <w:p w:rsidR="00000000" w:rsidRDefault="0040651D">
            <w:pPr>
              <w:rPr>
                <w:noProof/>
              </w:rPr>
            </w:pPr>
            <w:r>
              <w:rPr>
                <w:noProof/>
              </w:rPr>
              <w:t>After completing this Quick Start, you should be able to:</w:t>
            </w:r>
          </w:p>
        </w:tc>
        <w:tc>
          <w:tcPr>
            <w:tcW w:w="7407" w:type="dxa"/>
          </w:tcPr>
          <w:p w:rsidR="00000000" w:rsidRDefault="0040651D">
            <w:pPr>
              <w:rPr>
                <w:lang w:val="ja-JP"/>
              </w:rPr>
            </w:pPr>
            <w:r>
              <w:rPr>
                <w:rFonts w:ascii="MS Gothic" w:eastAsia="MS Gothic" w:hint="eastAsia"/>
                <w:lang w:val="ja-JP"/>
              </w:rPr>
              <w:t>このクイックスタートを完了すると</w:t>
            </w:r>
            <w:r>
              <w:rPr>
                <w:rFonts w:ascii="MS Gothic" w:eastAsia="MS Gothic" w:hAnsi="MS Gothic" w:cs="MS Gothic" w:hint="eastAsia"/>
                <w:lang w:val="ja-JP"/>
              </w:rPr>
              <w:t>、</w:t>
            </w:r>
            <w:r>
              <w:rPr>
                <w:rFonts w:ascii="MS Gothic" w:eastAsia="MS Gothic" w:hint="eastAsia"/>
                <w:lang w:val="ja-JP"/>
              </w:rPr>
              <w:t>次</w:t>
            </w:r>
            <w:r>
              <w:rPr>
                <w:rFonts w:ascii="MS Gothic" w:eastAsia="MS Gothic" w:hint="eastAsia"/>
                <w:lang w:val="ja-JP"/>
              </w:rPr>
              <w:t>のことができるようになります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b4be02bc-3d44-444d-be6d-c20100d6d651</w:t>
            </w:r>
          </w:p>
        </w:tc>
        <w:tc>
          <w:tcPr>
            <w:tcW w:w="7407" w:type="dxa"/>
            <w:shd w:val="clear" w:color="auto" w:fill="F2F2F2" w:themeFill="background1" w:themeFillShade="F2"/>
          </w:tcPr>
          <w:p w:rsidR="00000000" w:rsidRDefault="0040651D">
            <w:pPr>
              <w:rPr>
                <w:noProof/>
              </w:rPr>
            </w:pPr>
            <w:r>
              <w:rPr>
                <w:noProof/>
              </w:rPr>
              <w:t>Use the Video Cloud Live module to create a live event</w:t>
            </w:r>
          </w:p>
        </w:tc>
        <w:tc>
          <w:tcPr>
            <w:tcW w:w="7407" w:type="dxa"/>
          </w:tcPr>
          <w:p w:rsidR="00000000" w:rsidRDefault="0040651D">
            <w:pPr>
              <w:rPr>
                <w:lang w:val="ja-JP"/>
              </w:rPr>
            </w:pPr>
            <w:r>
              <w:rPr>
                <w:lang w:val="ja-JP"/>
              </w:rPr>
              <w:t xml:space="preserve">Video Cloud Live </w:t>
            </w:r>
            <w:r>
              <w:rPr>
                <w:rFonts w:ascii="MS Gothic" w:eastAsia="MS Gothic" w:hint="eastAsia"/>
                <w:lang w:val="ja-JP"/>
              </w:rPr>
              <w:t>モジュールを使用してライブイベントを作成する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 </w:t>
            </w:r>
            <w:r>
              <w:rPr>
                <w:noProof/>
                <w:sz w:val="16"/>
              </w:rPr>
              <w:br/>
            </w:r>
            <w:r>
              <w:rPr>
                <w:noProof/>
                <w:sz w:val="2"/>
              </w:rPr>
              <w:t>3992c8e0-78a3-4529-8c5f-5f7ce5207d78</w:t>
            </w:r>
          </w:p>
        </w:tc>
        <w:tc>
          <w:tcPr>
            <w:tcW w:w="7407" w:type="dxa"/>
            <w:shd w:val="clear" w:color="auto" w:fill="F2F2F2" w:themeFill="background1" w:themeFillShade="F2"/>
          </w:tcPr>
          <w:p w:rsidR="00000000" w:rsidRDefault="0040651D">
            <w:pPr>
              <w:rPr>
                <w:noProof/>
              </w:rPr>
            </w:pPr>
            <w:r>
              <w:rPr>
                <w:noProof/>
              </w:rPr>
              <w:t>Configure your encoder for a live event</w:t>
            </w:r>
          </w:p>
        </w:tc>
        <w:tc>
          <w:tcPr>
            <w:tcW w:w="7407" w:type="dxa"/>
          </w:tcPr>
          <w:p w:rsidR="00000000" w:rsidRDefault="0040651D">
            <w:pPr>
              <w:rPr>
                <w:lang w:val="ja-JP"/>
              </w:rPr>
            </w:pPr>
            <w:r>
              <w:rPr>
                <w:rFonts w:ascii="MS Gothic" w:eastAsia="MS Gothic" w:hint="eastAsia"/>
                <w:lang w:val="ja-JP"/>
              </w:rPr>
              <w:t>ライブイベント用にエンコーダを設定する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 </w:t>
            </w:r>
            <w:r>
              <w:rPr>
                <w:noProof/>
                <w:sz w:val="16"/>
              </w:rPr>
              <w:br/>
            </w:r>
            <w:r>
              <w:rPr>
                <w:noProof/>
                <w:sz w:val="2"/>
              </w:rPr>
              <w:t>e91ade94-c2bf-4702-8343-df617a418bbe</w:t>
            </w:r>
          </w:p>
        </w:tc>
        <w:tc>
          <w:tcPr>
            <w:tcW w:w="7407" w:type="dxa"/>
            <w:shd w:val="clear" w:color="auto" w:fill="F2F2F2" w:themeFill="background1" w:themeFillShade="F2"/>
          </w:tcPr>
          <w:p w:rsidR="00000000" w:rsidRDefault="0040651D">
            <w:pPr>
              <w:rPr>
                <w:noProof/>
              </w:rPr>
            </w:pPr>
            <w:r>
              <w:rPr>
                <w:noProof/>
              </w:rPr>
              <w:t>Trim your event and save it as a VOD asset in your Video Cloud account</w:t>
            </w:r>
          </w:p>
        </w:tc>
        <w:tc>
          <w:tcPr>
            <w:tcW w:w="7407" w:type="dxa"/>
          </w:tcPr>
          <w:p w:rsidR="00000000" w:rsidRDefault="0040651D">
            <w:pPr>
              <w:rPr>
                <w:lang w:val="ja-JP"/>
              </w:rPr>
            </w:pPr>
            <w:r>
              <w:rPr>
                <w:rFonts w:ascii="MS Gothic" w:eastAsia="MS Gothic" w:hint="eastAsia"/>
                <w:lang w:val="ja-JP"/>
              </w:rPr>
              <w:t>イベントをトリミングして</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アカウントに</w:t>
            </w:r>
            <w:r>
              <w:rPr>
                <w:lang w:val="ja-JP"/>
              </w:rPr>
              <w:t xml:space="preserve"> VOD </w:t>
            </w:r>
            <w:r>
              <w:rPr>
                <w:rFonts w:ascii="MS Gothic" w:eastAsia="MS Gothic" w:hint="eastAsia"/>
                <w:lang w:val="ja-JP"/>
              </w:rPr>
              <w:t>アセットとして保存する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 </w:t>
            </w:r>
            <w:r>
              <w:rPr>
                <w:noProof/>
                <w:sz w:val="16"/>
              </w:rPr>
              <w:br/>
            </w:r>
            <w:r>
              <w:rPr>
                <w:noProof/>
                <w:sz w:val="2"/>
              </w:rPr>
              <w:t>8d6bc78f-47af-45a7-9448-f4e257c9df25</w:t>
            </w:r>
          </w:p>
        </w:tc>
        <w:tc>
          <w:tcPr>
            <w:tcW w:w="7407" w:type="dxa"/>
            <w:shd w:val="clear" w:color="auto" w:fill="F2F2F2" w:themeFill="background1" w:themeFillShade="F2"/>
          </w:tcPr>
          <w:p w:rsidR="00000000" w:rsidRDefault="0040651D">
            <w:pPr>
              <w:rPr>
                <w:noProof/>
              </w:rPr>
            </w:pPr>
            <w:r>
              <w:rPr>
                <w:noProof/>
              </w:rPr>
              <w:t>This Quick Start will help you broadca</w:t>
            </w:r>
            <w:r>
              <w:rPr>
                <w:noProof/>
              </w:rPr>
              <w:t>st a live event to different devices using Open Broadcaster Software (OBS) Studio.</w:t>
            </w:r>
          </w:p>
        </w:tc>
        <w:tc>
          <w:tcPr>
            <w:tcW w:w="7407" w:type="dxa"/>
          </w:tcPr>
          <w:p w:rsidR="00000000" w:rsidRDefault="0040651D">
            <w:pPr>
              <w:rPr>
                <w:lang w:val="ja-JP"/>
              </w:rPr>
            </w:pPr>
            <w:r>
              <w:rPr>
                <w:rFonts w:ascii="MS Gothic" w:eastAsia="MS Gothic" w:hint="eastAsia"/>
                <w:lang w:val="ja-JP"/>
              </w:rPr>
              <w:t>このクイックスタートは</w:t>
            </w:r>
            <w:r>
              <w:rPr>
                <w:rFonts w:ascii="MS Gothic" w:eastAsia="MS Gothic" w:hAnsi="MS Gothic" w:cs="MS Gothic" w:hint="eastAsia"/>
                <w:lang w:val="ja-JP"/>
              </w:rPr>
              <w:t>、</w:t>
            </w:r>
            <w:r>
              <w:rPr>
                <w:lang w:val="ja-JP"/>
              </w:rPr>
              <w:t xml:space="preserve">Open Broadcaster Software (OBS) Studio </w:t>
            </w:r>
            <w:r>
              <w:rPr>
                <w:rFonts w:ascii="MS Gothic" w:eastAsia="MS Gothic" w:hint="eastAsia"/>
                <w:lang w:val="ja-JP"/>
              </w:rPr>
              <w:t>を使用して</w:t>
            </w:r>
            <w:r>
              <w:rPr>
                <w:rFonts w:ascii="MS Gothic" w:eastAsia="MS Gothic" w:hAnsi="MS Gothic" w:cs="MS Gothic" w:hint="eastAsia"/>
                <w:lang w:val="ja-JP"/>
              </w:rPr>
              <w:t>、</w:t>
            </w:r>
            <w:r>
              <w:rPr>
                <w:rFonts w:ascii="MS Gothic" w:eastAsia="MS Gothic" w:hint="eastAsia"/>
                <w:lang w:val="ja-JP"/>
              </w:rPr>
              <w:t>ライブイベントをさまざまなデバイスにブロードキャストするのに役立ちます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 </w:t>
            </w:r>
            <w:r>
              <w:rPr>
                <w:noProof/>
                <w:sz w:val="16"/>
              </w:rPr>
              <w:br/>
            </w:r>
            <w:r>
              <w:rPr>
                <w:noProof/>
                <w:sz w:val="2"/>
              </w:rPr>
              <w:t>e414be7c-f716-44bc-9b91-aa1dc53b8dac</w:t>
            </w:r>
          </w:p>
        </w:tc>
        <w:tc>
          <w:tcPr>
            <w:tcW w:w="7407" w:type="dxa"/>
            <w:shd w:val="clear" w:color="auto" w:fill="F2F2F2" w:themeFill="background1" w:themeFillShade="F2"/>
          </w:tcPr>
          <w:p w:rsidR="00000000" w:rsidRDefault="0040651D">
            <w:pPr>
              <w:rPr>
                <w:noProof/>
              </w:rPr>
            </w:pPr>
            <w:r>
              <w:rPr>
                <w:noProof/>
              </w:rPr>
              <w:t>OBS is open source software for video</w:t>
            </w:r>
            <w:r>
              <w:rPr>
                <w:noProof/>
              </w:rPr>
              <w:t xml:space="preserve"> recording and live streaming and can be </w:t>
            </w:r>
            <w:r>
              <w:rPr>
                <w:rStyle w:val="mqInternal"/>
                <w:noProof/>
              </w:rPr>
              <w:t>[1}</w:t>
            </w:r>
            <w:r>
              <w:rPr>
                <w:noProof/>
              </w:rPr>
              <w:t>downloaded here</w:t>
            </w:r>
            <w:r>
              <w:rPr>
                <w:rStyle w:val="mqInternal"/>
                <w:noProof/>
              </w:rPr>
              <w:t>{2]</w:t>
            </w:r>
            <w:r>
              <w:rPr>
                <w:noProof/>
              </w:rPr>
              <w:t>.</w:t>
            </w:r>
          </w:p>
        </w:tc>
        <w:tc>
          <w:tcPr>
            <w:tcW w:w="7407" w:type="dxa"/>
          </w:tcPr>
          <w:p w:rsidR="00000000" w:rsidRDefault="0040651D">
            <w:pPr>
              <w:rPr>
                <w:lang w:val="ja-JP"/>
              </w:rPr>
            </w:pPr>
            <w:r>
              <w:rPr>
                <w:lang w:val="ja-JP"/>
              </w:rPr>
              <w:t>OBS</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ビデオ録画とライブストリーミングのためのオープンソースソフトウェアであり</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ここでダウンロードすることができます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 </w:t>
            </w:r>
            <w:r>
              <w:rPr>
                <w:noProof/>
                <w:sz w:val="16"/>
              </w:rPr>
              <w:br/>
            </w:r>
            <w:r>
              <w:rPr>
                <w:noProof/>
                <w:sz w:val="2"/>
              </w:rPr>
              <w:t>a7154da7-df16-4697-b667-ff804af12a1a</w:t>
            </w:r>
          </w:p>
        </w:tc>
        <w:tc>
          <w:tcPr>
            <w:tcW w:w="7407" w:type="dxa"/>
            <w:shd w:val="clear" w:color="auto" w:fill="F2F2F2" w:themeFill="background1" w:themeFillShade="F2"/>
          </w:tcPr>
          <w:p w:rsidR="00000000" w:rsidRDefault="0040651D">
            <w:pPr>
              <w:rPr>
                <w:noProof/>
              </w:rPr>
            </w:pPr>
            <w:r>
              <w:rPr>
                <w:noProof/>
              </w:rPr>
              <w:t>Other encoders can also be used with the Live module.</w:t>
            </w:r>
          </w:p>
        </w:tc>
        <w:tc>
          <w:tcPr>
            <w:tcW w:w="7407" w:type="dxa"/>
          </w:tcPr>
          <w:p w:rsidR="00000000" w:rsidRDefault="0040651D">
            <w:pPr>
              <w:rPr>
                <w:lang w:val="ja-JP"/>
              </w:rPr>
            </w:pPr>
            <w:r>
              <w:rPr>
                <w:rFonts w:ascii="MS Gothic" w:eastAsia="MS Gothic" w:hint="eastAsia"/>
                <w:lang w:val="ja-JP"/>
              </w:rPr>
              <w:t>ライブモジュールでは</w:t>
            </w:r>
            <w:r>
              <w:rPr>
                <w:rFonts w:ascii="MS Gothic" w:eastAsia="MS Gothic" w:hAnsi="MS Gothic" w:cs="MS Gothic" w:hint="eastAsia"/>
                <w:lang w:val="ja-JP"/>
              </w:rPr>
              <w:t>、</w:t>
            </w:r>
            <w:r>
              <w:rPr>
                <w:rFonts w:ascii="MS Gothic" w:eastAsia="MS Gothic" w:hint="eastAsia"/>
                <w:lang w:val="ja-JP"/>
              </w:rPr>
              <w:t>他のエンコーダも使用できます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 </w:t>
            </w:r>
            <w:r>
              <w:rPr>
                <w:noProof/>
                <w:sz w:val="16"/>
              </w:rPr>
              <w:br/>
            </w:r>
            <w:r>
              <w:rPr>
                <w:noProof/>
                <w:sz w:val="2"/>
              </w:rPr>
              <w:t>0011a6b5-e4bd-47cd-abf2-3b17d53b0f1b</w:t>
            </w:r>
          </w:p>
        </w:tc>
        <w:tc>
          <w:tcPr>
            <w:tcW w:w="7407" w:type="dxa"/>
            <w:shd w:val="clear" w:color="auto" w:fill="F2F2F2" w:themeFill="background1" w:themeFillShade="F2"/>
          </w:tcPr>
          <w:p w:rsidR="00000000" w:rsidRDefault="0040651D">
            <w:pPr>
              <w:rPr>
                <w:noProof/>
              </w:rPr>
            </w:pPr>
            <w:r>
              <w:rPr>
                <w:noProof/>
              </w:rPr>
              <w:t>Audience</w:t>
            </w:r>
          </w:p>
        </w:tc>
        <w:tc>
          <w:tcPr>
            <w:tcW w:w="7407" w:type="dxa"/>
          </w:tcPr>
          <w:p w:rsidR="00000000" w:rsidRDefault="0040651D">
            <w:pPr>
              <w:rPr>
                <w:lang w:val="ja-JP"/>
              </w:rPr>
            </w:pPr>
            <w:r>
              <w:rPr>
                <w:rFonts w:ascii="MS Gothic" w:eastAsia="MS Gothic" w:hint="eastAsia"/>
                <w:lang w:val="ja-JP"/>
              </w:rPr>
              <w:t>聴衆</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 </w:t>
            </w:r>
            <w:r>
              <w:rPr>
                <w:noProof/>
                <w:sz w:val="16"/>
              </w:rPr>
              <w:br/>
            </w:r>
            <w:r>
              <w:rPr>
                <w:noProof/>
                <w:sz w:val="2"/>
              </w:rPr>
              <w:t>e15e3289-15ad-41ae-bbcf-a42fc97e86aa</w:t>
            </w:r>
          </w:p>
        </w:tc>
        <w:tc>
          <w:tcPr>
            <w:tcW w:w="7407" w:type="dxa"/>
            <w:shd w:val="clear" w:color="auto" w:fill="F2F2F2" w:themeFill="background1" w:themeFillShade="F2"/>
          </w:tcPr>
          <w:p w:rsidR="00000000" w:rsidRDefault="0040651D">
            <w:pPr>
              <w:rPr>
                <w:noProof/>
              </w:rPr>
            </w:pPr>
            <w:r>
              <w:rPr>
                <w:noProof/>
              </w:rPr>
              <w:t>Any Video Cloud publisher who needs to broadcast a live streaming event using the Video Cloud Live module.</w:t>
            </w:r>
          </w:p>
        </w:tc>
        <w:tc>
          <w:tcPr>
            <w:tcW w:w="7407" w:type="dxa"/>
          </w:tcPr>
          <w:p w:rsidR="00000000" w:rsidRDefault="0040651D">
            <w:pPr>
              <w:rPr>
                <w:lang w:val="ja-JP"/>
              </w:rPr>
            </w:pPr>
            <w:r>
              <w:rPr>
                <w:lang w:val="ja-JP"/>
              </w:rPr>
              <w:t xml:space="preserve">Video Cloud Live </w:t>
            </w:r>
            <w:r>
              <w:rPr>
                <w:rFonts w:ascii="MS Gothic" w:eastAsia="MS Gothic" w:hint="eastAsia"/>
                <w:lang w:val="ja-JP"/>
              </w:rPr>
              <w:t>モジュールを使用してライブストリーミングイベントをブロードキャストする必要</w:t>
            </w:r>
            <w:r>
              <w:rPr>
                <w:rFonts w:ascii="MS Gothic" w:eastAsia="MS Gothic" w:hint="eastAsia"/>
                <w:lang w:val="ja-JP"/>
              </w:rPr>
              <w:t>がある</w:t>
            </w:r>
            <w:r>
              <w:rPr>
                <w:lang w:val="ja-JP"/>
              </w:rPr>
              <w:t xml:space="preserve"> Video Cloud </w:t>
            </w:r>
            <w:r>
              <w:rPr>
                <w:rFonts w:ascii="MS Gothic" w:eastAsia="MS Gothic" w:hint="eastAsia"/>
                <w:lang w:val="ja-JP"/>
              </w:rPr>
              <w:t>パブリッシャー</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 </w:t>
            </w:r>
            <w:r>
              <w:rPr>
                <w:noProof/>
                <w:sz w:val="16"/>
              </w:rPr>
              <w:br/>
            </w:r>
            <w:r>
              <w:rPr>
                <w:noProof/>
                <w:sz w:val="2"/>
              </w:rPr>
              <w:t>677a17d9-4eb7-4e40-9f4c-d66e31b9aa4e</w:t>
            </w:r>
          </w:p>
        </w:tc>
        <w:tc>
          <w:tcPr>
            <w:tcW w:w="7407" w:type="dxa"/>
            <w:shd w:val="clear" w:color="auto" w:fill="F2F2F2" w:themeFill="background1" w:themeFillShade="F2"/>
          </w:tcPr>
          <w:p w:rsidR="00000000" w:rsidRDefault="0040651D">
            <w:pPr>
              <w:rPr>
                <w:noProof/>
              </w:rPr>
            </w:pPr>
            <w:r>
              <w:rPr>
                <w:noProof/>
              </w:rPr>
              <w:t>Prerequisites</w:t>
            </w:r>
          </w:p>
        </w:tc>
        <w:tc>
          <w:tcPr>
            <w:tcW w:w="7407" w:type="dxa"/>
          </w:tcPr>
          <w:p w:rsidR="00000000" w:rsidRDefault="0040651D">
            <w:pPr>
              <w:rPr>
                <w:lang w:val="ja-JP"/>
              </w:rPr>
            </w:pPr>
            <w:r>
              <w:rPr>
                <w:rFonts w:ascii="MS Gothic" w:eastAsia="MS Gothic" w:hint="eastAsia"/>
                <w:lang w:val="ja-JP"/>
              </w:rPr>
              <w:t>前提条件</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 </w:t>
            </w:r>
            <w:r>
              <w:rPr>
                <w:noProof/>
                <w:sz w:val="16"/>
              </w:rPr>
              <w:br/>
            </w:r>
            <w:r>
              <w:rPr>
                <w:noProof/>
                <w:sz w:val="2"/>
              </w:rPr>
              <w:t>63c80f9b-7bb4-4394-a268-482eea9fd9ea</w:t>
            </w:r>
          </w:p>
        </w:tc>
        <w:tc>
          <w:tcPr>
            <w:tcW w:w="7407" w:type="dxa"/>
            <w:shd w:val="clear" w:color="auto" w:fill="F2F2F2" w:themeFill="background1" w:themeFillShade="F2"/>
          </w:tcPr>
          <w:p w:rsidR="00000000" w:rsidRDefault="0040651D">
            <w:pPr>
              <w:rPr>
                <w:noProof/>
              </w:rPr>
            </w:pPr>
            <w:r>
              <w:rPr>
                <w:noProof/>
              </w:rPr>
              <w:t>A Video Cloud Enterprise account with access to the Live module</w:t>
            </w:r>
          </w:p>
        </w:tc>
        <w:tc>
          <w:tcPr>
            <w:tcW w:w="7407" w:type="dxa"/>
          </w:tcPr>
          <w:p w:rsidR="00000000" w:rsidRDefault="0040651D">
            <w:pPr>
              <w:rPr>
                <w:lang w:val="ja-JP"/>
              </w:rPr>
            </w:pPr>
            <w:r>
              <w:rPr>
                <w:rFonts w:ascii="MS Gothic" w:eastAsia="MS Gothic" w:hint="eastAsia"/>
                <w:lang w:val="ja-JP"/>
              </w:rPr>
              <w:t>ライブモジュールにアクセスできるビデオクラウドエンタープライズアカウント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 </w:t>
            </w:r>
            <w:r>
              <w:rPr>
                <w:noProof/>
                <w:sz w:val="16"/>
              </w:rPr>
              <w:br/>
            </w:r>
            <w:r>
              <w:rPr>
                <w:noProof/>
                <w:sz w:val="2"/>
              </w:rPr>
              <w:t>d011647f-eca8-4340-a3f</w:t>
            </w:r>
            <w:r>
              <w:rPr>
                <w:noProof/>
                <w:sz w:val="2"/>
              </w:rPr>
              <w:t>8-e9398ea7bf43</w:t>
            </w:r>
          </w:p>
        </w:tc>
        <w:tc>
          <w:tcPr>
            <w:tcW w:w="7407" w:type="dxa"/>
            <w:shd w:val="clear" w:color="auto" w:fill="F2F2F2" w:themeFill="background1" w:themeFillShade="F2"/>
          </w:tcPr>
          <w:p w:rsidR="00000000" w:rsidRDefault="0040651D">
            <w:pPr>
              <w:rPr>
                <w:noProof/>
              </w:rPr>
            </w:pPr>
            <w:r>
              <w:rPr>
                <w:noProof/>
              </w:rPr>
              <w:t>A camera to broadcast the event</w:t>
            </w:r>
          </w:p>
        </w:tc>
        <w:tc>
          <w:tcPr>
            <w:tcW w:w="7407" w:type="dxa"/>
          </w:tcPr>
          <w:p w:rsidR="00000000" w:rsidRDefault="0040651D">
            <w:pPr>
              <w:rPr>
                <w:lang w:val="ja-JP"/>
              </w:rPr>
            </w:pPr>
            <w:r>
              <w:rPr>
                <w:rFonts w:ascii="MS Gothic" w:eastAsia="MS Gothic" w:hint="eastAsia"/>
                <w:lang w:val="ja-JP"/>
              </w:rPr>
              <w:t>イベントをブロードキャストするカメラ</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 </w:t>
            </w:r>
            <w:r>
              <w:rPr>
                <w:noProof/>
                <w:sz w:val="16"/>
              </w:rPr>
              <w:br/>
            </w:r>
            <w:r>
              <w:rPr>
                <w:noProof/>
                <w:sz w:val="2"/>
              </w:rPr>
              <w:t>1b3bebcc-ed04-471f-9aef-069c84f57fa7</w:t>
            </w:r>
          </w:p>
        </w:tc>
        <w:tc>
          <w:tcPr>
            <w:tcW w:w="7407" w:type="dxa"/>
            <w:shd w:val="clear" w:color="auto" w:fill="F2F2F2" w:themeFill="background1" w:themeFillShade="F2"/>
          </w:tcPr>
          <w:p w:rsidR="00000000" w:rsidRDefault="0040651D">
            <w:pPr>
              <w:rPr>
                <w:noProof/>
              </w:rPr>
            </w:pPr>
            <w:r>
              <w:rPr>
                <w:noProof/>
              </w:rPr>
              <w:t xml:space="preserve">You must have your own encoding software; this Quick Start uses </w:t>
            </w:r>
            <w:r>
              <w:rPr>
                <w:rStyle w:val="mqInternal"/>
                <w:noProof/>
              </w:rPr>
              <w:t>[1}</w:t>
            </w:r>
            <w:r>
              <w:rPr>
                <w:noProof/>
              </w:rPr>
              <w:t>OBS Studio</w:t>
            </w:r>
            <w:r>
              <w:rPr>
                <w:rStyle w:val="mqInternal"/>
                <w:noProof/>
              </w:rPr>
              <w:t>{2]</w:t>
            </w:r>
            <w:r>
              <w:rPr>
                <w:noProof/>
              </w:rPr>
              <w:t xml:space="preserve"> which can be downloaded for free (see a list of </w:t>
            </w:r>
            <w:r>
              <w:rPr>
                <w:rStyle w:val="mqInternal"/>
                <w:noProof/>
              </w:rPr>
              <w:t>[3}</w:t>
            </w:r>
            <w:r>
              <w:rPr>
                <w:noProof/>
              </w:rPr>
              <w:t>supported encode</w:t>
            </w:r>
            <w:r>
              <w:rPr>
                <w:noProof/>
              </w:rPr>
              <w:t>rs</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独自のエンコードソフトウェアが必要です</w:t>
            </w:r>
            <w:r>
              <w:rPr>
                <w:rFonts w:ascii="MS Gothic" w:eastAsia="MS Gothic" w:hAnsi="MS Gothic" w:cs="MS Gothic" w:hint="eastAsia"/>
                <w:lang w:val="ja-JP"/>
              </w:rPr>
              <w:t>。</w:t>
            </w:r>
            <w:r>
              <w:rPr>
                <w:rFonts w:ascii="MS Gothic" w:eastAsia="MS Gothic" w:hint="eastAsia"/>
                <w:lang w:val="ja-JP"/>
              </w:rPr>
              <w:t>このクイックスタートでは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無料でダウンロードできる</w:t>
            </w:r>
            <w:r>
              <w:rPr>
                <w:rStyle w:val="mqInternal"/>
                <w:noProof/>
                <w:lang w:val="ja-JP"/>
              </w:rPr>
              <w:t>[1}</w:t>
            </w:r>
            <w:r>
              <w:rPr>
                <w:lang w:val="ja-JP"/>
              </w:rPr>
              <w:t xml:space="preserve">  OBS Studio </w:t>
            </w:r>
            <w:r>
              <w:rPr>
                <w:rFonts w:ascii="MS Gothic" w:eastAsia="MS Gothic" w:hint="eastAsia"/>
                <w:lang w:val="ja-JP"/>
              </w:rPr>
              <w:t>を使用します</w:t>
            </w:r>
            <w:r>
              <w:rPr>
                <w:lang w:val="ja-JP"/>
              </w:rPr>
              <w:t xml:space="preserve"> ( </w:t>
            </w:r>
            <w:r>
              <w:rPr>
                <w:rStyle w:val="mqInternal"/>
                <w:noProof/>
                <w:lang w:val="ja-JP"/>
              </w:rPr>
              <w:t>[3}</w:t>
            </w:r>
            <w:r>
              <w:rPr>
                <w:rFonts w:ascii="MS Gothic" w:eastAsia="MS Gothic" w:hint="eastAsia"/>
                <w:lang w:val="ja-JP"/>
              </w:rPr>
              <w:t>サポートされているエンコーダの一覧を参照</w:t>
            </w:r>
            <w:r>
              <w:rPr>
                <w:rStyle w:val="mqInternal"/>
                <w:noProof/>
                <w:lang w:val="ja-JP"/>
              </w:rPr>
              <w:t>{2]</w:t>
            </w:r>
            <w:r>
              <w:rPr>
                <w:lang w:val="ja-JP"/>
              </w:rPr>
              <w:t xml:space="preserve"> )</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 </w:t>
            </w:r>
            <w:r>
              <w:rPr>
                <w:noProof/>
                <w:sz w:val="16"/>
              </w:rPr>
              <w:br/>
            </w:r>
            <w:r>
              <w:rPr>
                <w:noProof/>
                <w:sz w:val="2"/>
              </w:rPr>
              <w:t>7e67c9fb-8e26-4f4c-a07e-458d8b3d9718</w:t>
            </w:r>
          </w:p>
        </w:tc>
        <w:tc>
          <w:tcPr>
            <w:tcW w:w="7407" w:type="dxa"/>
            <w:shd w:val="clear" w:color="auto" w:fill="F2F2F2" w:themeFill="background1" w:themeFillShade="F2"/>
          </w:tcPr>
          <w:p w:rsidR="00000000" w:rsidRDefault="0040651D">
            <w:pPr>
              <w:rPr>
                <w:noProof/>
              </w:rPr>
            </w:pPr>
            <w:r>
              <w:rPr>
                <w:noProof/>
              </w:rPr>
              <w:t>Limitations</w:t>
            </w:r>
          </w:p>
        </w:tc>
        <w:tc>
          <w:tcPr>
            <w:tcW w:w="7407" w:type="dxa"/>
          </w:tcPr>
          <w:p w:rsidR="00000000" w:rsidRDefault="0040651D">
            <w:pPr>
              <w:rPr>
                <w:lang w:val="ja-JP"/>
              </w:rPr>
            </w:pPr>
            <w:r>
              <w:rPr>
                <w:rFonts w:ascii="MS Gothic" w:eastAsia="MS Gothic" w:hint="eastAsia"/>
                <w:lang w:val="ja-JP"/>
              </w:rPr>
              <w:t>制限事項</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 </w:t>
            </w:r>
            <w:r>
              <w:rPr>
                <w:noProof/>
                <w:sz w:val="16"/>
              </w:rPr>
              <w:br/>
            </w:r>
            <w:r>
              <w:rPr>
                <w:noProof/>
                <w:sz w:val="2"/>
              </w:rPr>
              <w:t>03b2e7c2-4c1c-4c09-8f1a-092ca95b1969</w:t>
            </w:r>
          </w:p>
        </w:tc>
        <w:tc>
          <w:tcPr>
            <w:tcW w:w="7407" w:type="dxa"/>
            <w:shd w:val="clear" w:color="auto" w:fill="F2F2F2" w:themeFill="background1" w:themeFillShade="F2"/>
          </w:tcPr>
          <w:p w:rsidR="00000000" w:rsidRDefault="0040651D">
            <w:pPr>
              <w:rPr>
                <w:noProof/>
              </w:rPr>
            </w:pPr>
            <w:r>
              <w:rPr>
                <w:noProof/>
              </w:rPr>
              <w:t>Your encoder must output an RTMP or SRT stream</w:t>
            </w:r>
          </w:p>
        </w:tc>
        <w:tc>
          <w:tcPr>
            <w:tcW w:w="7407" w:type="dxa"/>
          </w:tcPr>
          <w:p w:rsidR="00000000" w:rsidRDefault="0040651D">
            <w:pPr>
              <w:rPr>
                <w:lang w:val="ja-JP"/>
              </w:rPr>
            </w:pPr>
            <w:r>
              <w:rPr>
                <w:rFonts w:ascii="MS Gothic" w:eastAsia="MS Gothic" w:hint="eastAsia"/>
                <w:lang w:val="ja-JP"/>
              </w:rPr>
              <w:t>エンコーダは</w:t>
            </w:r>
            <w:r>
              <w:rPr>
                <w:lang w:val="ja-JP"/>
              </w:rPr>
              <w:t xml:space="preserve"> RTMP </w:t>
            </w:r>
            <w:r>
              <w:rPr>
                <w:rFonts w:ascii="MS Gothic" w:eastAsia="MS Gothic" w:hint="eastAsia"/>
                <w:lang w:val="ja-JP"/>
              </w:rPr>
              <w:t>または</w:t>
            </w:r>
            <w:r>
              <w:rPr>
                <w:lang w:val="ja-JP"/>
              </w:rPr>
              <w:t xml:space="preserve"> SRT </w:t>
            </w:r>
            <w:r>
              <w:rPr>
                <w:rFonts w:ascii="MS Gothic" w:eastAsia="MS Gothic" w:hint="eastAsia"/>
                <w:lang w:val="ja-JP"/>
              </w:rPr>
              <w:t>ストリームを出力する必要があります</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31 </w:t>
            </w:r>
            <w:r>
              <w:rPr>
                <w:noProof/>
                <w:sz w:val="16"/>
              </w:rPr>
              <w:br/>
            </w:r>
            <w:r>
              <w:rPr>
                <w:noProof/>
                <w:sz w:val="2"/>
              </w:rPr>
              <w:t>8a1f5ba5-8fa5-41de-9f64-fe96de3a655d</w:t>
            </w:r>
          </w:p>
        </w:tc>
        <w:tc>
          <w:tcPr>
            <w:tcW w:w="7407" w:type="dxa"/>
            <w:shd w:val="clear" w:color="auto" w:fill="F2F2F2" w:themeFill="background1" w:themeFillShade="F2"/>
          </w:tcPr>
          <w:p w:rsidR="00000000" w:rsidRDefault="0040651D">
            <w:pPr>
              <w:rPr>
                <w:noProof/>
              </w:rPr>
            </w:pPr>
            <w:r>
              <w:rPr>
                <w:noProof/>
              </w:rPr>
              <w:t>Live broadcasts will experience a 20-30 second delay</w:t>
            </w:r>
          </w:p>
        </w:tc>
        <w:tc>
          <w:tcPr>
            <w:tcW w:w="7407" w:type="dxa"/>
          </w:tcPr>
          <w:p w:rsidR="00000000" w:rsidRDefault="0040651D">
            <w:pPr>
              <w:rPr>
                <w:lang w:val="ja-JP"/>
              </w:rPr>
            </w:pPr>
            <w:r>
              <w:rPr>
                <w:rFonts w:ascii="MS Gothic" w:eastAsia="MS Gothic" w:hint="eastAsia"/>
                <w:lang w:val="ja-JP"/>
              </w:rPr>
              <w:t>ライブブロードキャストでは</w:t>
            </w:r>
            <w:r>
              <w:rPr>
                <w:lang w:val="ja-JP"/>
              </w:rPr>
              <w:t xml:space="preserve"> 20</w:t>
            </w:r>
            <w:r>
              <w:rPr>
                <w:rFonts w:ascii="Arial Unicode MS" w:eastAsia="Arial Unicode MS" w:hint="eastAsia"/>
                <w:lang w:val="ja-JP"/>
              </w:rPr>
              <w:t>～</w:t>
            </w:r>
            <w:r>
              <w:rPr>
                <w:lang w:val="ja-JP"/>
              </w:rPr>
              <w:t xml:space="preserve">30 </w:t>
            </w:r>
            <w:r>
              <w:rPr>
                <w:rFonts w:ascii="MS Gothic" w:eastAsia="MS Gothic" w:hint="eastAsia"/>
                <w:lang w:val="ja-JP"/>
              </w:rPr>
              <w:t>秒の遅延が発生します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 </w:t>
            </w:r>
            <w:r>
              <w:rPr>
                <w:noProof/>
                <w:sz w:val="16"/>
              </w:rPr>
              <w:br/>
            </w:r>
            <w:r>
              <w:rPr>
                <w:noProof/>
                <w:sz w:val="2"/>
              </w:rPr>
              <w:t>edd57eec-d4b7-4d0a-912f-b60341a5e864</w:t>
            </w:r>
          </w:p>
        </w:tc>
        <w:tc>
          <w:tcPr>
            <w:tcW w:w="7407" w:type="dxa"/>
            <w:shd w:val="clear" w:color="auto" w:fill="F2F2F2" w:themeFill="background1" w:themeFillShade="F2"/>
          </w:tcPr>
          <w:p w:rsidR="00000000" w:rsidRDefault="0040651D">
            <w:pPr>
              <w:rPr>
                <w:noProof/>
              </w:rPr>
            </w:pPr>
            <w:r>
              <w:rPr>
                <w:noProof/>
              </w:rPr>
              <w:t>St</w:t>
            </w:r>
            <w:r>
              <w:rPr>
                <w:noProof/>
              </w:rPr>
              <w:t>reaming must begin within 30 minutes of the event start (default-level account setting)</w:t>
            </w:r>
          </w:p>
        </w:tc>
        <w:tc>
          <w:tcPr>
            <w:tcW w:w="7407" w:type="dxa"/>
          </w:tcPr>
          <w:p w:rsidR="00000000" w:rsidRDefault="0040651D">
            <w:pPr>
              <w:rPr>
                <w:lang w:val="ja-JP"/>
              </w:rPr>
            </w:pPr>
            <w:r>
              <w:rPr>
                <w:rFonts w:ascii="MS Gothic" w:eastAsia="MS Gothic" w:hint="eastAsia"/>
                <w:lang w:val="ja-JP"/>
              </w:rPr>
              <w:t>ストリーミングは</w:t>
            </w:r>
            <w:r>
              <w:rPr>
                <w:rFonts w:ascii="MS Gothic" w:eastAsia="MS Gothic" w:hAnsi="MS Gothic" w:cs="MS Gothic" w:hint="eastAsia"/>
                <w:lang w:val="ja-JP"/>
              </w:rPr>
              <w:t>、</w:t>
            </w:r>
            <w:r>
              <w:rPr>
                <w:rFonts w:ascii="MS Gothic" w:eastAsia="MS Gothic" w:hint="eastAsia"/>
                <w:lang w:val="ja-JP"/>
              </w:rPr>
              <w:t>イベント開始から</w:t>
            </w:r>
            <w:r>
              <w:rPr>
                <w:lang w:val="ja-JP"/>
              </w:rPr>
              <w:t xml:space="preserve"> 30 </w:t>
            </w:r>
            <w:r>
              <w:rPr>
                <w:rFonts w:ascii="MS Gothic" w:eastAsia="MS Gothic" w:hint="eastAsia"/>
                <w:lang w:val="ja-JP"/>
              </w:rPr>
              <w:t>分以内に開始する必要があります</w:t>
            </w:r>
            <w:r>
              <w:rPr>
                <w:lang w:val="ja-JP"/>
              </w:rPr>
              <w:t xml:space="preserve"> (</w:t>
            </w:r>
            <w:r>
              <w:rPr>
                <w:rFonts w:ascii="MS Gothic" w:eastAsia="MS Gothic" w:hint="eastAsia"/>
                <w:lang w:val="ja-JP"/>
              </w:rPr>
              <w:t>既定のアカウント設定</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 </w:t>
            </w:r>
            <w:r>
              <w:rPr>
                <w:noProof/>
                <w:sz w:val="16"/>
              </w:rPr>
              <w:br/>
            </w:r>
            <w:r>
              <w:rPr>
                <w:noProof/>
                <w:sz w:val="2"/>
              </w:rPr>
              <w:t>8b3f9038-2cf2-4509-b1e6-a6481c8935f4</w:t>
            </w:r>
          </w:p>
        </w:tc>
        <w:tc>
          <w:tcPr>
            <w:tcW w:w="7407" w:type="dxa"/>
            <w:shd w:val="clear" w:color="auto" w:fill="F2F2F2" w:themeFill="background1" w:themeFillShade="F2"/>
          </w:tcPr>
          <w:p w:rsidR="00000000" w:rsidRDefault="0040651D">
            <w:pPr>
              <w:rPr>
                <w:noProof/>
              </w:rPr>
            </w:pPr>
            <w:r>
              <w:rPr>
                <w:noProof/>
              </w:rPr>
              <w:t>For users using Internet Explorer, version 10 or later is required</w:t>
            </w:r>
          </w:p>
        </w:tc>
        <w:tc>
          <w:tcPr>
            <w:tcW w:w="7407" w:type="dxa"/>
          </w:tcPr>
          <w:p w:rsidR="00000000" w:rsidRDefault="0040651D">
            <w:pPr>
              <w:rPr>
                <w:lang w:val="ja-JP"/>
              </w:rPr>
            </w:pPr>
            <w:r>
              <w:rPr>
                <w:lang w:val="ja-JP"/>
              </w:rPr>
              <w:t xml:space="preserve">Internet </w:t>
            </w:r>
            <w:r>
              <w:rPr>
                <w:lang w:val="ja-JP"/>
              </w:rPr>
              <w:t xml:space="preserve">Explorer </w:t>
            </w:r>
            <w:r>
              <w:rPr>
                <w:rFonts w:ascii="MS Gothic" w:eastAsia="MS Gothic" w:hint="eastAsia"/>
                <w:lang w:val="ja-JP"/>
              </w:rPr>
              <w:t>を使用するユーザーには</w:t>
            </w:r>
            <w:r>
              <w:rPr>
                <w:rFonts w:ascii="MS Gothic" w:eastAsia="MS Gothic" w:hAnsi="MS Gothic" w:cs="MS Gothic" w:hint="eastAsia"/>
                <w:lang w:val="ja-JP"/>
              </w:rPr>
              <w:t>、</w:t>
            </w:r>
            <w:r>
              <w:rPr>
                <w:rFonts w:ascii="MS Gothic" w:eastAsia="MS Gothic" w:hint="eastAsia"/>
                <w:lang w:val="ja-JP"/>
              </w:rPr>
              <w:t>バージョン</w:t>
            </w:r>
            <w:r>
              <w:rPr>
                <w:lang w:val="ja-JP"/>
              </w:rPr>
              <w:t xml:space="preserve"> 10 </w:t>
            </w:r>
            <w:r>
              <w:rPr>
                <w:rFonts w:ascii="MS Gothic" w:eastAsia="MS Gothic" w:hint="eastAsia"/>
                <w:lang w:val="ja-JP"/>
              </w:rPr>
              <w:t>以降が必要です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 </w:t>
            </w:r>
            <w:r>
              <w:rPr>
                <w:noProof/>
                <w:sz w:val="16"/>
              </w:rPr>
              <w:br/>
            </w:r>
            <w:r>
              <w:rPr>
                <w:noProof/>
                <w:sz w:val="2"/>
              </w:rPr>
              <w:t>1c4775d5-af60-465f-9382-b89b6324a71b</w:t>
            </w:r>
          </w:p>
        </w:tc>
        <w:tc>
          <w:tcPr>
            <w:tcW w:w="7407" w:type="dxa"/>
            <w:shd w:val="clear" w:color="auto" w:fill="F2F2F2" w:themeFill="background1" w:themeFillShade="F2"/>
          </w:tcPr>
          <w:p w:rsidR="00000000" w:rsidRDefault="0040651D">
            <w:pPr>
              <w:rPr>
                <w:noProof/>
              </w:rPr>
            </w:pPr>
            <w:r>
              <w:rPr>
                <w:noProof/>
              </w:rPr>
              <w:t>Steps to broadcast a live event</w:t>
            </w:r>
          </w:p>
        </w:tc>
        <w:tc>
          <w:tcPr>
            <w:tcW w:w="7407" w:type="dxa"/>
          </w:tcPr>
          <w:p w:rsidR="00000000" w:rsidRDefault="0040651D">
            <w:pPr>
              <w:rPr>
                <w:lang w:val="ja-JP"/>
              </w:rPr>
            </w:pPr>
            <w:r>
              <w:rPr>
                <w:rFonts w:ascii="MS Gothic" w:eastAsia="MS Gothic" w:hint="eastAsia"/>
                <w:lang w:val="ja-JP"/>
              </w:rPr>
              <w:t>ライブイベントをブロードキャストする手順</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 </w:t>
            </w:r>
            <w:r>
              <w:rPr>
                <w:noProof/>
                <w:sz w:val="16"/>
              </w:rPr>
              <w:br/>
            </w:r>
            <w:r>
              <w:rPr>
                <w:noProof/>
                <w:sz w:val="2"/>
              </w:rPr>
              <w:t>11c464a6-395d-4b66-ba94-70291575cbef</w:t>
            </w:r>
          </w:p>
        </w:tc>
        <w:tc>
          <w:tcPr>
            <w:tcW w:w="7407" w:type="dxa"/>
            <w:shd w:val="clear" w:color="auto" w:fill="F2F2F2" w:themeFill="background1" w:themeFillShade="F2"/>
          </w:tcPr>
          <w:p w:rsidR="00000000" w:rsidRDefault="0040651D">
            <w:pPr>
              <w:rPr>
                <w:noProof/>
              </w:rPr>
            </w:pPr>
            <w:r>
              <w:rPr>
                <w:noProof/>
              </w:rPr>
              <w:t>To stream your live event using the Live module, you will complete the following</w:t>
            </w:r>
            <w:r>
              <w:rPr>
                <w:noProof/>
              </w:rPr>
              <w:t xml:space="preserve"> tasks:</w:t>
            </w:r>
          </w:p>
        </w:tc>
        <w:tc>
          <w:tcPr>
            <w:tcW w:w="7407" w:type="dxa"/>
          </w:tcPr>
          <w:p w:rsidR="00000000" w:rsidRDefault="0040651D">
            <w:pPr>
              <w:rPr>
                <w:lang w:val="ja-JP"/>
              </w:rPr>
            </w:pPr>
            <w:r>
              <w:rPr>
                <w:rFonts w:ascii="MS Gothic" w:eastAsia="MS Gothic" w:hint="eastAsia"/>
                <w:lang w:val="ja-JP"/>
              </w:rPr>
              <w:t>ライブモジュールを使用してライブイベントをストリーミングするには</w:t>
            </w:r>
            <w:r>
              <w:rPr>
                <w:rFonts w:ascii="MS Gothic" w:eastAsia="MS Gothic" w:hAnsi="MS Gothic" w:cs="MS Gothic" w:hint="eastAsia"/>
                <w:lang w:val="ja-JP"/>
              </w:rPr>
              <w:t>、</w:t>
            </w:r>
            <w:r>
              <w:rPr>
                <w:rFonts w:ascii="MS Gothic" w:eastAsia="MS Gothic" w:hint="eastAsia"/>
                <w:lang w:val="ja-JP"/>
              </w:rPr>
              <w:t>以下のタスクを実行します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 </w:t>
            </w:r>
            <w:r>
              <w:rPr>
                <w:noProof/>
                <w:sz w:val="16"/>
              </w:rPr>
              <w:br/>
            </w:r>
            <w:r>
              <w:rPr>
                <w:noProof/>
                <w:sz w:val="2"/>
              </w:rPr>
              <w:t>eb0d5a43-81e6-439d-905d-5bf23e831f78</w:t>
            </w:r>
          </w:p>
        </w:tc>
        <w:tc>
          <w:tcPr>
            <w:tcW w:w="7407" w:type="dxa"/>
            <w:shd w:val="clear" w:color="auto" w:fill="F2F2F2" w:themeFill="background1" w:themeFillShade="F2"/>
          </w:tcPr>
          <w:p w:rsidR="00000000" w:rsidRDefault="0040651D">
            <w:pPr>
              <w:rPr>
                <w:noProof/>
              </w:rPr>
            </w:pPr>
            <w:r>
              <w:rPr>
                <w:rStyle w:val="mqInternal"/>
                <w:noProof/>
              </w:rPr>
              <w:t>[1}</w:t>
            </w:r>
            <w:r>
              <w:rPr>
                <w:noProof/>
              </w:rPr>
              <w:t>Create a new event using the Video Cloud Live module</w:t>
            </w:r>
            <w:r>
              <w:rPr>
                <w:rStyle w:val="mqInternal"/>
                <w:noProof/>
              </w:rPr>
              <w:t>{2]</w:t>
            </w:r>
          </w:p>
        </w:tc>
        <w:tc>
          <w:tcPr>
            <w:tcW w:w="7407" w:type="dxa"/>
          </w:tcPr>
          <w:p w:rsidR="00000000" w:rsidRDefault="0040651D">
            <w:pPr>
              <w:rPr>
                <w:lang w:val="ja-JP"/>
              </w:rPr>
            </w:pPr>
            <w:r>
              <w:rPr>
                <w:rStyle w:val="mqInternal"/>
                <w:noProof/>
                <w:lang w:val="ja-JP"/>
              </w:rPr>
              <w:t>[1}</w:t>
            </w:r>
            <w:r>
              <w:rPr>
                <w:lang w:val="ja-JP"/>
              </w:rPr>
              <w:t xml:space="preserve"> Video Cloud Live </w:t>
            </w:r>
            <w:r>
              <w:rPr>
                <w:rFonts w:ascii="MS Gothic" w:eastAsia="MS Gothic" w:hint="eastAsia"/>
                <w:lang w:val="ja-JP"/>
              </w:rPr>
              <w:t>モジュールを使用して新しいイベントを作成する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37 </w:t>
            </w:r>
            <w:r>
              <w:rPr>
                <w:noProof/>
                <w:sz w:val="16"/>
              </w:rPr>
              <w:br/>
            </w:r>
            <w:r>
              <w:rPr>
                <w:noProof/>
                <w:sz w:val="2"/>
              </w:rPr>
              <w:t>80fe2a61-91f8-43a5-9b71-dd9121706d14</w:t>
            </w:r>
          </w:p>
        </w:tc>
        <w:tc>
          <w:tcPr>
            <w:tcW w:w="7407" w:type="dxa"/>
            <w:shd w:val="clear" w:color="auto" w:fill="F2F2F2" w:themeFill="background1" w:themeFillShade="F2"/>
          </w:tcPr>
          <w:p w:rsidR="00000000" w:rsidRDefault="0040651D">
            <w:pPr>
              <w:rPr>
                <w:noProof/>
              </w:rPr>
            </w:pPr>
            <w:r>
              <w:rPr>
                <w:rStyle w:val="mqInternal"/>
                <w:noProof/>
              </w:rPr>
              <w:t>[1}</w:t>
            </w:r>
            <w:r>
              <w:rPr>
                <w:noProof/>
              </w:rPr>
              <w:t>Configu</w:t>
            </w:r>
            <w:r>
              <w:rPr>
                <w:noProof/>
              </w:rPr>
              <w:t>re your encoder</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エンコーダを設定する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38 </w:t>
            </w:r>
            <w:r>
              <w:rPr>
                <w:noProof/>
                <w:sz w:val="16"/>
              </w:rPr>
              <w:br/>
            </w:r>
            <w:r>
              <w:rPr>
                <w:noProof/>
                <w:sz w:val="2"/>
              </w:rPr>
              <w:t>eef68553-def8-478f-895b-3f5f430fcd27</w:t>
            </w:r>
          </w:p>
        </w:tc>
        <w:tc>
          <w:tcPr>
            <w:tcW w:w="7407" w:type="dxa"/>
            <w:shd w:val="clear" w:color="auto" w:fill="F2F2F2" w:themeFill="background1" w:themeFillShade="F2"/>
          </w:tcPr>
          <w:p w:rsidR="00000000" w:rsidRDefault="0040651D">
            <w:pPr>
              <w:rPr>
                <w:noProof/>
              </w:rPr>
            </w:pPr>
            <w:r>
              <w:rPr>
                <w:rStyle w:val="mqInternal"/>
                <w:noProof/>
              </w:rPr>
              <w:t>[1}</w:t>
            </w:r>
            <w:r>
              <w:rPr>
                <w:noProof/>
              </w:rPr>
              <w:t>Publish the live stream</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ライブストリームを公開する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39 </w:t>
            </w:r>
            <w:r>
              <w:rPr>
                <w:noProof/>
                <w:sz w:val="16"/>
              </w:rPr>
              <w:br/>
            </w:r>
            <w:r>
              <w:rPr>
                <w:noProof/>
                <w:sz w:val="2"/>
              </w:rPr>
              <w:t>35084195-80ff-408a-ad2a-61d743b3a697</w:t>
            </w:r>
          </w:p>
        </w:tc>
        <w:tc>
          <w:tcPr>
            <w:tcW w:w="7407" w:type="dxa"/>
            <w:shd w:val="clear" w:color="auto" w:fill="F2F2F2" w:themeFill="background1" w:themeFillShade="F2"/>
          </w:tcPr>
          <w:p w:rsidR="00000000" w:rsidRDefault="0040651D">
            <w:pPr>
              <w:rPr>
                <w:noProof/>
              </w:rPr>
            </w:pPr>
            <w:r>
              <w:rPr>
                <w:rStyle w:val="mqInternal"/>
                <w:noProof/>
              </w:rPr>
              <w:t>[1}</w:t>
            </w:r>
            <w:r>
              <w:rPr>
                <w:noProof/>
              </w:rPr>
              <w:t>Create a clip from the live event</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ライブイベントからクリップを作成する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40 </w:t>
            </w:r>
            <w:r>
              <w:rPr>
                <w:noProof/>
                <w:sz w:val="16"/>
              </w:rPr>
              <w:br/>
            </w:r>
            <w:r>
              <w:rPr>
                <w:noProof/>
                <w:sz w:val="2"/>
              </w:rPr>
              <w:t>8fd4264e-5238-4362-bd08-7091409816a1</w:t>
            </w:r>
          </w:p>
        </w:tc>
        <w:tc>
          <w:tcPr>
            <w:tcW w:w="7407" w:type="dxa"/>
            <w:shd w:val="clear" w:color="auto" w:fill="F2F2F2" w:themeFill="background1" w:themeFillShade="F2"/>
          </w:tcPr>
          <w:p w:rsidR="00000000" w:rsidRDefault="0040651D">
            <w:pPr>
              <w:rPr>
                <w:noProof/>
              </w:rPr>
            </w:pPr>
            <w:r>
              <w:rPr>
                <w:noProof/>
              </w:rPr>
              <w:t>Creating a new live event</w:t>
            </w:r>
          </w:p>
        </w:tc>
        <w:tc>
          <w:tcPr>
            <w:tcW w:w="7407" w:type="dxa"/>
          </w:tcPr>
          <w:p w:rsidR="00000000" w:rsidRDefault="0040651D">
            <w:pPr>
              <w:rPr>
                <w:lang w:val="ja-JP"/>
              </w:rPr>
            </w:pPr>
            <w:r>
              <w:rPr>
                <w:rFonts w:ascii="MS Gothic" w:eastAsia="MS Gothic" w:hint="eastAsia"/>
                <w:lang w:val="ja-JP"/>
              </w:rPr>
              <w:t>新しいライブイベントを作成する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41 </w:t>
            </w:r>
            <w:r>
              <w:rPr>
                <w:noProof/>
                <w:sz w:val="16"/>
              </w:rPr>
              <w:br/>
            </w:r>
            <w:r>
              <w:rPr>
                <w:noProof/>
                <w:sz w:val="2"/>
              </w:rPr>
              <w:t>0def4713-3f0e-450c-8c2a-9d3748ac074c</w:t>
            </w:r>
          </w:p>
        </w:tc>
        <w:tc>
          <w:tcPr>
            <w:tcW w:w="7407" w:type="dxa"/>
            <w:shd w:val="clear" w:color="auto" w:fill="F2F2F2" w:themeFill="background1" w:themeFillShade="F2"/>
          </w:tcPr>
          <w:p w:rsidR="00000000" w:rsidRDefault="0040651D">
            <w:pPr>
              <w:rPr>
                <w:noProof/>
              </w:rPr>
            </w:pPr>
            <w:r>
              <w:rPr>
                <w:noProof/>
              </w:rPr>
              <w:t xml:space="preserve">In a browser window, navigate to </w:t>
            </w:r>
            <w:r>
              <w:rPr>
                <w:rStyle w:val="mqInternal"/>
                <w:noProof/>
              </w:rPr>
              <w:t>[1}</w:t>
            </w:r>
            <w:r>
              <w:rPr>
                <w:noProof/>
              </w:rPr>
              <w:t>Video Cloud Studio</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ブラウザーウィンドウで</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ビデオクラウドスタジオに移動します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42 </w:t>
            </w:r>
            <w:r>
              <w:rPr>
                <w:noProof/>
                <w:sz w:val="16"/>
              </w:rPr>
              <w:br/>
            </w:r>
            <w:r>
              <w:rPr>
                <w:noProof/>
                <w:sz w:val="2"/>
              </w:rPr>
              <w:t>43da9a31-718e-479d-a0d1-704b04123c11</w:t>
            </w:r>
          </w:p>
        </w:tc>
        <w:tc>
          <w:tcPr>
            <w:tcW w:w="7407" w:type="dxa"/>
            <w:shd w:val="clear" w:color="auto" w:fill="F2F2F2" w:themeFill="background1" w:themeFillShade="F2"/>
          </w:tcPr>
          <w:p w:rsidR="00000000" w:rsidRDefault="0040651D">
            <w:pPr>
              <w:rPr>
                <w:noProof/>
              </w:rPr>
            </w:pPr>
            <w:r>
              <w:rPr>
                <w:noProof/>
              </w:rPr>
              <w:t>Enter your Video Cloud login credentials and click</w:t>
            </w:r>
            <w:r>
              <w:rPr>
                <w:rStyle w:val="mqInternal"/>
                <w:noProof/>
              </w:rPr>
              <w:t>[1}</w:t>
            </w:r>
            <w:r>
              <w:rPr>
                <w:noProof/>
              </w:rPr>
              <w:t xml:space="preserve"> Sign In.</w:t>
            </w:r>
            <w:r>
              <w:rPr>
                <w:rStyle w:val="mqInternal"/>
                <w:noProof/>
              </w:rPr>
              <w:t>{2]</w:t>
            </w:r>
          </w:p>
        </w:tc>
        <w:tc>
          <w:tcPr>
            <w:tcW w:w="7407" w:type="dxa"/>
          </w:tcPr>
          <w:p w:rsidR="00000000" w:rsidRDefault="0040651D">
            <w:pPr>
              <w:rPr>
                <w:lang w:val="ja-JP"/>
              </w:rPr>
            </w:pPr>
            <w:r>
              <w:rPr>
                <w:lang w:val="ja-JP"/>
              </w:rPr>
              <w:t xml:space="preserve">Video Cloud </w:t>
            </w:r>
            <w:r>
              <w:rPr>
                <w:rFonts w:ascii="MS Gothic" w:eastAsia="MS Gothic" w:hint="eastAsia"/>
                <w:lang w:val="ja-JP"/>
              </w:rPr>
              <w:t>のログイン資格情報を入力し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サインイン</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43 </w:t>
            </w:r>
            <w:r>
              <w:rPr>
                <w:noProof/>
                <w:sz w:val="16"/>
              </w:rPr>
              <w:br/>
            </w:r>
            <w:r>
              <w:rPr>
                <w:noProof/>
                <w:sz w:val="2"/>
              </w:rPr>
              <w:t>88533d15-0301-445e-8ed9-91a95544d57a</w:t>
            </w:r>
          </w:p>
        </w:tc>
        <w:tc>
          <w:tcPr>
            <w:tcW w:w="7407" w:type="dxa"/>
            <w:shd w:val="clear" w:color="auto" w:fill="F2F2F2" w:themeFill="background1" w:themeFillShade="F2"/>
          </w:tcPr>
          <w:p w:rsidR="00000000" w:rsidRDefault="0040651D">
            <w:pPr>
              <w:rPr>
                <w:noProof/>
              </w:rPr>
            </w:pPr>
            <w:r>
              <w:rPr>
                <w:noProof/>
              </w:rPr>
              <w:t>The current Video Cloud account name will appear in the up</w:t>
            </w:r>
            <w:r>
              <w:rPr>
                <w:noProof/>
              </w:rPr>
              <w:t>per right corner of the page.</w:t>
            </w:r>
          </w:p>
        </w:tc>
        <w:tc>
          <w:tcPr>
            <w:tcW w:w="7407" w:type="dxa"/>
          </w:tcPr>
          <w:p w:rsidR="00000000" w:rsidRDefault="0040651D">
            <w:pPr>
              <w:rPr>
                <w:lang w:val="ja-JP"/>
              </w:rPr>
            </w:pPr>
            <w:r>
              <w:rPr>
                <w:rFonts w:ascii="MS Gothic" w:eastAsia="MS Gothic" w:hint="eastAsia"/>
                <w:lang w:val="ja-JP"/>
              </w:rPr>
              <w:t>ページの右上隅に現在の</w:t>
            </w:r>
            <w:r>
              <w:rPr>
                <w:lang w:val="ja-JP"/>
              </w:rPr>
              <w:t xml:space="preserve"> Video Cloud </w:t>
            </w:r>
            <w:r>
              <w:rPr>
                <w:rFonts w:ascii="MS Gothic" w:eastAsia="MS Gothic" w:hint="eastAsia"/>
                <w:lang w:val="ja-JP"/>
              </w:rPr>
              <w:t>アカウント名が表示されます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44 </w:t>
            </w:r>
            <w:r>
              <w:rPr>
                <w:noProof/>
                <w:sz w:val="16"/>
              </w:rPr>
              <w:br/>
            </w:r>
            <w:r>
              <w:rPr>
                <w:noProof/>
                <w:sz w:val="2"/>
              </w:rPr>
              <w:t>4471ee0f-b1e3-43ed-bd61-394391f80c4a</w:t>
            </w:r>
          </w:p>
        </w:tc>
        <w:tc>
          <w:tcPr>
            <w:tcW w:w="7407" w:type="dxa"/>
            <w:shd w:val="clear" w:color="auto" w:fill="F2F2F2" w:themeFill="background1" w:themeFillShade="F2"/>
          </w:tcPr>
          <w:p w:rsidR="00000000" w:rsidRDefault="0040651D">
            <w:pPr>
              <w:rPr>
                <w:noProof/>
              </w:rPr>
            </w:pPr>
            <w:r>
              <w:rPr>
                <w:noProof/>
              </w:rPr>
              <w:t>If you have multiple accounts, click the account selector drop down and select the account you would like to save the live asset in.</w:t>
            </w:r>
          </w:p>
        </w:tc>
        <w:tc>
          <w:tcPr>
            <w:tcW w:w="7407" w:type="dxa"/>
          </w:tcPr>
          <w:p w:rsidR="00000000" w:rsidRDefault="0040651D">
            <w:pPr>
              <w:rPr>
                <w:lang w:val="ja-JP"/>
              </w:rPr>
            </w:pPr>
            <w:r>
              <w:rPr>
                <w:rFonts w:ascii="MS Gothic" w:eastAsia="MS Gothic" w:hint="eastAsia"/>
                <w:lang w:val="ja-JP"/>
              </w:rPr>
              <w:t>複数のアカウントがある場</w:t>
            </w:r>
            <w:r>
              <w:rPr>
                <w:rFonts w:ascii="MS Gothic" w:eastAsia="MS Gothic" w:hint="eastAsia"/>
                <w:lang w:val="ja-JP"/>
              </w:rPr>
              <w:t>合は</w:t>
            </w:r>
            <w:r>
              <w:rPr>
                <w:rFonts w:ascii="MS Gothic" w:eastAsia="MS Gothic" w:hAnsi="MS Gothic" w:cs="MS Gothic" w:hint="eastAsia"/>
                <w:lang w:val="ja-JP"/>
              </w:rPr>
              <w:t>、</w:t>
            </w:r>
            <w:r>
              <w:rPr>
                <w:rFonts w:ascii="MS Gothic" w:eastAsia="MS Gothic" w:hint="eastAsia"/>
                <w:lang w:val="ja-JP"/>
              </w:rPr>
              <w:t>アカウント選択ドロップダウンをクリックし</w:t>
            </w:r>
            <w:r>
              <w:rPr>
                <w:rFonts w:ascii="MS Gothic" w:eastAsia="MS Gothic" w:hAnsi="MS Gothic" w:cs="MS Gothic" w:hint="eastAsia"/>
                <w:lang w:val="ja-JP"/>
              </w:rPr>
              <w:t>、</w:t>
            </w:r>
            <w:r>
              <w:rPr>
                <w:rFonts w:ascii="MS Gothic" w:eastAsia="MS Gothic" w:hint="eastAsia"/>
                <w:lang w:val="ja-JP"/>
              </w:rPr>
              <w:t>ライブアセットを保存するアカウントを選択します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45 </w:t>
            </w:r>
            <w:r>
              <w:rPr>
                <w:noProof/>
                <w:sz w:val="16"/>
              </w:rPr>
              <w:br/>
            </w:r>
            <w:r>
              <w:rPr>
                <w:noProof/>
                <w:sz w:val="2"/>
              </w:rPr>
              <w:t>9594876a-890d-44a8-9f14-2c5a402392af</w:t>
            </w:r>
          </w:p>
        </w:tc>
        <w:tc>
          <w:tcPr>
            <w:tcW w:w="7407" w:type="dxa"/>
            <w:shd w:val="clear" w:color="auto" w:fill="F2F2F2" w:themeFill="background1" w:themeFillShade="F2"/>
          </w:tcPr>
          <w:p w:rsidR="00000000" w:rsidRDefault="0040651D">
            <w:pPr>
              <w:rPr>
                <w:noProof/>
              </w:rPr>
            </w:pPr>
            <w:r>
              <w:rPr>
                <w:noProof/>
              </w:rPr>
              <w:t>If you select an account that has not been enabled for Live, the Live module will open in trial mode.</w:t>
            </w:r>
          </w:p>
        </w:tc>
        <w:tc>
          <w:tcPr>
            <w:tcW w:w="7407" w:type="dxa"/>
          </w:tcPr>
          <w:p w:rsidR="00000000" w:rsidRDefault="0040651D">
            <w:pPr>
              <w:rPr>
                <w:lang w:val="ja-JP"/>
              </w:rPr>
            </w:pPr>
            <w:r>
              <w:rPr>
                <w:rFonts w:ascii="MS Gothic" w:eastAsia="MS Gothic" w:hint="eastAsia"/>
                <w:lang w:val="ja-JP"/>
              </w:rPr>
              <w:t>ライブが有効になっていないアカウントを選択すると</w:t>
            </w:r>
            <w:r>
              <w:rPr>
                <w:rFonts w:ascii="MS Gothic" w:eastAsia="MS Gothic" w:hAnsi="MS Gothic" w:cs="MS Gothic" w:hint="eastAsia"/>
                <w:lang w:val="ja-JP"/>
              </w:rPr>
              <w:t>、</w:t>
            </w:r>
            <w:r>
              <w:rPr>
                <w:rFonts w:ascii="MS Gothic" w:eastAsia="MS Gothic" w:hint="eastAsia"/>
                <w:lang w:val="ja-JP"/>
              </w:rPr>
              <w:t>ライブモジュールが試用モードで開きます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47 </w:t>
            </w:r>
            <w:r>
              <w:rPr>
                <w:noProof/>
                <w:sz w:val="16"/>
              </w:rPr>
              <w:br/>
            </w:r>
            <w:r>
              <w:rPr>
                <w:noProof/>
                <w:sz w:val="2"/>
              </w:rPr>
              <w:t>1f69b071-766</w:t>
            </w:r>
            <w:r>
              <w:rPr>
                <w:noProof/>
                <w:sz w:val="2"/>
              </w:rPr>
              <w:t>a-4709-ba91-80d0359c8fdf</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 xml:space="preserve"> Live</w:t>
            </w:r>
            <w:r>
              <w:rPr>
                <w:rStyle w:val="mqInternal"/>
                <w:noProof/>
              </w:rPr>
              <w:t>{2]</w:t>
            </w:r>
            <w:r>
              <w:rPr>
                <w:noProof/>
              </w:rPr>
              <w:t xml:space="preserve"> in the navigation header.</w:t>
            </w:r>
          </w:p>
        </w:tc>
        <w:tc>
          <w:tcPr>
            <w:tcW w:w="7407" w:type="dxa"/>
          </w:tcPr>
          <w:p w:rsidR="00000000" w:rsidRDefault="0040651D">
            <w:pPr>
              <w:rPr>
                <w:lang w:val="ja-JP"/>
              </w:rPr>
            </w:pPr>
            <w:r>
              <w:rPr>
                <w:rFonts w:ascii="MS Gothic" w:eastAsia="MS Gothic" w:hint="eastAsia"/>
                <w:lang w:val="ja-JP"/>
              </w:rPr>
              <w:t>ナビゲーションヘッダーの</w:t>
            </w:r>
            <w:r>
              <w:rPr>
                <w:lang w:val="ja-JP"/>
              </w:rPr>
              <w:t xml:space="preserve"> \[ </w:t>
            </w:r>
            <w:r>
              <w:rPr>
                <w:rStyle w:val="mqInternal"/>
                <w:noProof/>
                <w:lang w:val="ja-JP"/>
              </w:rPr>
              <w:t>[1}</w:t>
            </w:r>
            <w:r>
              <w:rPr>
                <w:lang w:val="ja-JP"/>
              </w:rPr>
              <w:t xml:space="preserve">  Live </w:t>
            </w:r>
            <w:r>
              <w:rPr>
                <w:rStyle w:val="mqInternal"/>
                <w:noProof/>
                <w:lang w:val="ja-JP"/>
              </w:rPr>
              <w:t>{2]</w:t>
            </w:r>
            <w:r>
              <w:rPr>
                <w:lang w:val="ja-JP"/>
              </w:rPr>
              <w:t xml:space="preserve"> ]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48 </w:t>
            </w:r>
            <w:r>
              <w:rPr>
                <w:noProof/>
                <w:sz w:val="16"/>
              </w:rPr>
              <w:br/>
            </w:r>
            <w:r>
              <w:rPr>
                <w:noProof/>
                <w:sz w:val="2"/>
              </w:rPr>
              <w:t>3ac4a96c-797f-4980-82ac-49ef3be8539a</w:t>
            </w:r>
          </w:p>
        </w:tc>
        <w:tc>
          <w:tcPr>
            <w:tcW w:w="7407" w:type="dxa"/>
            <w:shd w:val="clear" w:color="auto" w:fill="F2F2F2" w:themeFill="background1" w:themeFillShade="F2"/>
          </w:tcPr>
          <w:p w:rsidR="00000000" w:rsidRDefault="0040651D">
            <w:pPr>
              <w:rPr>
                <w:noProof/>
              </w:rPr>
            </w:pPr>
            <w:r>
              <w:rPr>
                <w:noProof/>
              </w:rPr>
              <w:t xml:space="preserve">Click the </w:t>
            </w:r>
            <w:r>
              <w:rPr>
                <w:rStyle w:val="mqInternal"/>
                <w:noProof/>
              </w:rPr>
              <w:t>[1}</w:t>
            </w:r>
            <w:r>
              <w:rPr>
                <w:noProof/>
              </w:rPr>
              <w:t>Create Event</w:t>
            </w:r>
            <w:r>
              <w:rPr>
                <w:rStyle w:val="mqInternal"/>
                <w:noProof/>
              </w:rPr>
              <w:t>{2]</w:t>
            </w:r>
            <w:r>
              <w:rPr>
                <w:noProof/>
              </w:rPr>
              <w:t xml:space="preserve"> button to create a new event.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イベントを作成</w:t>
            </w:r>
            <w:r>
              <w:rPr>
                <w:lang w:val="ja-JP"/>
              </w:rPr>
              <w:t xml:space="preserve">] </w:t>
            </w:r>
            <w:r>
              <w:rPr>
                <w:rStyle w:val="mqInternal"/>
                <w:noProof/>
                <w:lang w:val="ja-JP"/>
              </w:rPr>
              <w:t>{2]</w:t>
            </w:r>
            <w:r>
              <w:rPr>
                <w:rFonts w:ascii="MS Gothic" w:eastAsia="MS Gothic" w:hint="eastAsia"/>
                <w:lang w:val="ja-JP"/>
              </w:rPr>
              <w:t>ボタンをクリックして</w:t>
            </w:r>
            <w:r>
              <w:rPr>
                <w:rFonts w:ascii="MS Gothic" w:eastAsia="MS Gothic" w:hAnsi="MS Gothic" w:cs="MS Gothic" w:hint="eastAsia"/>
                <w:lang w:val="ja-JP"/>
              </w:rPr>
              <w:t>、</w:t>
            </w:r>
            <w:r>
              <w:rPr>
                <w:rFonts w:ascii="MS Gothic" w:eastAsia="MS Gothic" w:hint="eastAsia"/>
                <w:lang w:val="ja-JP"/>
              </w:rPr>
              <w:t>新しいイベントを作成します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49 </w:t>
            </w:r>
            <w:r>
              <w:rPr>
                <w:noProof/>
                <w:sz w:val="16"/>
              </w:rPr>
              <w:br/>
            </w:r>
            <w:r>
              <w:rPr>
                <w:noProof/>
                <w:sz w:val="2"/>
              </w:rPr>
              <w:t>0592ead9-b76c-41df-bc90-86912b54d8d7</w:t>
            </w:r>
          </w:p>
        </w:tc>
        <w:tc>
          <w:tcPr>
            <w:tcW w:w="7407" w:type="dxa"/>
            <w:shd w:val="clear" w:color="auto" w:fill="F2F2F2" w:themeFill="background1" w:themeFillShade="F2"/>
          </w:tcPr>
          <w:p w:rsidR="00000000" w:rsidRDefault="0040651D">
            <w:pPr>
              <w:rPr>
                <w:noProof/>
              </w:rPr>
            </w:pPr>
            <w:r>
              <w:rPr>
                <w:noProof/>
              </w:rPr>
              <w:t xml:space="preserve">Enter an </w:t>
            </w:r>
            <w:r>
              <w:rPr>
                <w:rStyle w:val="mqInternal"/>
                <w:noProof/>
              </w:rPr>
              <w:t>[1}</w:t>
            </w:r>
            <w:r>
              <w:rPr>
                <w:noProof/>
              </w:rPr>
              <w:t>Event Name</w:t>
            </w:r>
            <w:r>
              <w:rPr>
                <w:rStyle w:val="mqInternal"/>
                <w:noProof/>
              </w:rPr>
              <w:t>{2]</w:t>
            </w:r>
            <w:r>
              <w:rPr>
                <w:noProof/>
              </w:rPr>
              <w:t>.</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イベント名を入力します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50 </w:t>
            </w:r>
            <w:r>
              <w:rPr>
                <w:noProof/>
                <w:sz w:val="16"/>
              </w:rPr>
              <w:br/>
            </w:r>
            <w:r>
              <w:rPr>
                <w:noProof/>
                <w:sz w:val="2"/>
              </w:rPr>
              <w:t>fcd3f1a3-93aa-4926-8475-e36ba598d809</w:t>
            </w:r>
          </w:p>
        </w:tc>
        <w:tc>
          <w:tcPr>
            <w:tcW w:w="7407" w:type="dxa"/>
            <w:shd w:val="clear" w:color="auto" w:fill="F2F2F2" w:themeFill="background1" w:themeFillShade="F2"/>
          </w:tcPr>
          <w:p w:rsidR="00000000" w:rsidRDefault="0040651D">
            <w:pPr>
              <w:rPr>
                <w:noProof/>
              </w:rPr>
            </w:pPr>
            <w:r>
              <w:rPr>
                <w:noProof/>
              </w:rPr>
              <w:t xml:space="preserve">Enter some </w:t>
            </w:r>
            <w:r>
              <w:rPr>
                <w:rStyle w:val="mqInternal"/>
                <w:noProof/>
              </w:rPr>
              <w:t>[1}</w:t>
            </w:r>
            <w:r>
              <w:rPr>
                <w:noProof/>
              </w:rPr>
              <w:t>Tags</w:t>
            </w:r>
            <w:r>
              <w:rPr>
                <w:rStyle w:val="mqInternal"/>
                <w:noProof/>
              </w:rPr>
              <w:t>{2]</w:t>
            </w:r>
            <w:r>
              <w:rPr>
                <w:noProof/>
              </w:rPr>
              <w:t xml:space="preserve"> for the event.</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イベントのタグをいくつか入力します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51 </w:t>
            </w:r>
            <w:r>
              <w:rPr>
                <w:noProof/>
                <w:sz w:val="16"/>
              </w:rPr>
              <w:br/>
            </w:r>
            <w:r>
              <w:rPr>
                <w:noProof/>
                <w:sz w:val="2"/>
              </w:rPr>
              <w:t>7dfddd6f-53fa-4f6c-b81e-adf8774fa27b</w:t>
            </w:r>
          </w:p>
        </w:tc>
        <w:tc>
          <w:tcPr>
            <w:tcW w:w="7407" w:type="dxa"/>
            <w:shd w:val="clear" w:color="auto" w:fill="F2F2F2" w:themeFill="background1" w:themeFillShade="F2"/>
          </w:tcPr>
          <w:p w:rsidR="00000000" w:rsidRDefault="0040651D">
            <w:pPr>
              <w:rPr>
                <w:noProof/>
              </w:rPr>
            </w:pPr>
            <w:r>
              <w:rPr>
                <w:noProof/>
              </w:rPr>
              <w:t>If your account has been configured with required custom fields, make sure the custom fields are assigned values.</w:t>
            </w:r>
          </w:p>
        </w:tc>
        <w:tc>
          <w:tcPr>
            <w:tcW w:w="7407" w:type="dxa"/>
          </w:tcPr>
          <w:p w:rsidR="00000000" w:rsidRDefault="0040651D">
            <w:pPr>
              <w:rPr>
                <w:lang w:val="ja-JP"/>
              </w:rPr>
            </w:pPr>
            <w:r>
              <w:rPr>
                <w:rFonts w:ascii="MS Gothic" w:eastAsia="MS Gothic" w:hint="eastAsia"/>
                <w:lang w:val="ja-JP"/>
              </w:rPr>
              <w:t>アカウントに必須のカスタムフィールドが設定されている場合は</w:t>
            </w:r>
            <w:r>
              <w:rPr>
                <w:rFonts w:ascii="MS Gothic" w:eastAsia="MS Gothic" w:hAnsi="MS Gothic" w:cs="MS Gothic" w:hint="eastAsia"/>
                <w:lang w:val="ja-JP"/>
              </w:rPr>
              <w:t>、</w:t>
            </w:r>
            <w:r>
              <w:rPr>
                <w:rFonts w:ascii="MS Gothic" w:eastAsia="MS Gothic" w:hint="eastAsia"/>
                <w:lang w:val="ja-JP"/>
              </w:rPr>
              <w:t>カスタムフィールドに値が割り当てられていることを確認してください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52 </w:t>
            </w:r>
            <w:r>
              <w:rPr>
                <w:noProof/>
                <w:sz w:val="16"/>
              </w:rPr>
              <w:br/>
            </w:r>
            <w:r>
              <w:rPr>
                <w:noProof/>
                <w:sz w:val="2"/>
              </w:rPr>
              <w:t>f625903e-6a5c-499f-8bc8-600f9c43ba36</w:t>
            </w:r>
          </w:p>
        </w:tc>
        <w:tc>
          <w:tcPr>
            <w:tcW w:w="7407" w:type="dxa"/>
            <w:shd w:val="clear" w:color="auto" w:fill="F2F2F2" w:themeFill="background1" w:themeFillShade="F2"/>
          </w:tcPr>
          <w:p w:rsidR="00000000" w:rsidRDefault="0040651D">
            <w:pPr>
              <w:rPr>
                <w:noProof/>
              </w:rPr>
            </w:pPr>
            <w:r>
              <w:rPr>
                <w:noProof/>
              </w:rPr>
              <w:t xml:space="preserve">Select a </w:t>
            </w:r>
            <w:r>
              <w:rPr>
                <w:rStyle w:val="mqInternal"/>
                <w:noProof/>
              </w:rPr>
              <w:t>[1}</w:t>
            </w:r>
            <w:r>
              <w:rPr>
                <w:noProof/>
              </w:rPr>
              <w:t>Live Ingest Profile</w:t>
            </w:r>
            <w:r>
              <w:rPr>
                <w:rStyle w:val="mqInternal"/>
                <w:noProof/>
              </w:rPr>
              <w:t>{2]</w:t>
            </w:r>
            <w:r>
              <w:rPr>
                <w:noProof/>
              </w:rPr>
              <w:t xml:space="preserve"> f</w:t>
            </w:r>
            <w:r>
              <w:rPr>
                <w:noProof/>
              </w:rPr>
              <w:t>rom the dropdown list.</w:t>
            </w:r>
          </w:p>
        </w:tc>
        <w:tc>
          <w:tcPr>
            <w:tcW w:w="7407" w:type="dxa"/>
          </w:tcPr>
          <w:p w:rsidR="00000000" w:rsidRDefault="0040651D">
            <w:pPr>
              <w:rPr>
                <w:lang w:val="ja-JP"/>
              </w:rPr>
            </w:pPr>
            <w:r>
              <w:rPr>
                <w:rStyle w:val="mqInternal"/>
                <w:noProof/>
                <w:lang w:val="ja-JP"/>
              </w:rPr>
              <w:t>{2]</w:t>
            </w:r>
            <w:r>
              <w:rPr>
                <w:rFonts w:ascii="MS Gothic" w:eastAsia="MS Gothic" w:hint="eastAsia"/>
                <w:lang w:val="ja-JP"/>
              </w:rPr>
              <w:t>ドロップダウンリストから</w:t>
            </w:r>
            <w:r>
              <w:rPr>
                <w:lang w:val="ja-JP"/>
              </w:rPr>
              <w:t xml:space="preserve"> \[ </w:t>
            </w:r>
            <w:r>
              <w:rPr>
                <w:rStyle w:val="mqInternal"/>
                <w:noProof/>
                <w:lang w:val="ja-JP"/>
              </w:rPr>
              <w:t>[1}</w:t>
            </w:r>
            <w:r>
              <w:rPr>
                <w:rFonts w:ascii="MS Gothic" w:eastAsia="MS Gothic" w:hint="eastAsia"/>
                <w:lang w:val="ja-JP"/>
              </w:rPr>
              <w:t>ライブインジェスト</w:t>
            </w:r>
            <w:r>
              <w:rPr>
                <w:lang w:val="ja-JP"/>
              </w:rPr>
              <w:t xml:space="preserve">] </w:t>
            </w:r>
            <w:r>
              <w:rPr>
                <w:rFonts w:ascii="MS Gothic" w:eastAsia="MS Gothic" w:hint="eastAsia"/>
                <w:lang w:val="ja-JP"/>
              </w:rPr>
              <w:t>プロファイルを選択します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53 </w:t>
            </w:r>
            <w:r>
              <w:rPr>
                <w:noProof/>
                <w:sz w:val="16"/>
              </w:rPr>
              <w:br/>
            </w:r>
            <w:r>
              <w:rPr>
                <w:noProof/>
                <w:sz w:val="2"/>
              </w:rPr>
              <w:t>d476d07d-d051-4dfc-aa6f-ea221d4e361d</w:t>
            </w:r>
          </w:p>
        </w:tc>
        <w:tc>
          <w:tcPr>
            <w:tcW w:w="7407" w:type="dxa"/>
            <w:shd w:val="clear" w:color="auto" w:fill="F2F2F2" w:themeFill="background1" w:themeFillShade="F2"/>
          </w:tcPr>
          <w:p w:rsidR="00000000" w:rsidRDefault="0040651D">
            <w:pPr>
              <w:rPr>
                <w:noProof/>
              </w:rPr>
            </w:pPr>
            <w:r>
              <w:rPr>
                <w:noProof/>
              </w:rPr>
              <w:t>The live ingest profile controls the number and quality of live renditions that are created.</w:t>
            </w:r>
          </w:p>
        </w:tc>
        <w:tc>
          <w:tcPr>
            <w:tcW w:w="7407" w:type="dxa"/>
          </w:tcPr>
          <w:p w:rsidR="00000000" w:rsidRDefault="0040651D">
            <w:pPr>
              <w:rPr>
                <w:lang w:val="ja-JP"/>
              </w:rPr>
            </w:pPr>
            <w:r>
              <w:rPr>
                <w:rFonts w:ascii="MS Gothic" w:eastAsia="MS Gothic" w:hint="eastAsia"/>
                <w:lang w:val="ja-JP"/>
              </w:rPr>
              <w:t>ライブ取り込みプロファイルは</w:t>
            </w:r>
            <w:r>
              <w:rPr>
                <w:rFonts w:ascii="MS Gothic" w:eastAsia="MS Gothic" w:hAnsi="MS Gothic" w:cs="MS Gothic" w:hint="eastAsia"/>
                <w:lang w:val="ja-JP"/>
              </w:rPr>
              <w:t>、</w:t>
            </w:r>
            <w:r>
              <w:rPr>
                <w:rFonts w:ascii="MS Gothic" w:eastAsia="MS Gothic" w:hint="eastAsia"/>
                <w:lang w:val="ja-JP"/>
              </w:rPr>
              <w:t>作成されるライブレンディションの数と品質を制御します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54 </w:t>
            </w:r>
            <w:r>
              <w:rPr>
                <w:noProof/>
                <w:sz w:val="16"/>
              </w:rPr>
              <w:br/>
            </w:r>
            <w:r>
              <w:rPr>
                <w:noProof/>
                <w:sz w:val="2"/>
              </w:rPr>
              <w:t>b8073ad8-314a-4260-966d-8a2ffa414d4e</w:t>
            </w:r>
          </w:p>
        </w:tc>
        <w:tc>
          <w:tcPr>
            <w:tcW w:w="7407" w:type="dxa"/>
            <w:shd w:val="clear" w:color="auto" w:fill="F2F2F2" w:themeFill="background1" w:themeFillShade="F2"/>
          </w:tcPr>
          <w:p w:rsidR="00000000" w:rsidRDefault="0040651D">
            <w:pPr>
              <w:rPr>
                <w:noProof/>
              </w:rPr>
            </w:pPr>
            <w:r>
              <w:rPr>
                <w:noProof/>
              </w:rPr>
              <w:t xml:space="preserve">Select </w:t>
            </w:r>
            <w:r>
              <w:rPr>
                <w:rStyle w:val="mqInternal"/>
                <w:noProof/>
              </w:rPr>
              <w:t>[1}</w:t>
            </w:r>
            <w:r>
              <w:rPr>
                <w:noProof/>
              </w:rPr>
              <w:t>Convert event to video asset when complete</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完了したら</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イベントをビデオアセットに変換</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55 </w:t>
            </w:r>
            <w:r>
              <w:rPr>
                <w:noProof/>
                <w:sz w:val="16"/>
              </w:rPr>
              <w:br/>
            </w:r>
            <w:r>
              <w:rPr>
                <w:noProof/>
                <w:sz w:val="2"/>
              </w:rPr>
              <w:t>0ec04cc0-bee2-435f-92f7-b344ebb8370f</w:t>
            </w:r>
          </w:p>
        </w:tc>
        <w:tc>
          <w:tcPr>
            <w:tcW w:w="7407" w:type="dxa"/>
            <w:shd w:val="clear" w:color="auto" w:fill="F2F2F2" w:themeFill="background1" w:themeFillShade="F2"/>
          </w:tcPr>
          <w:p w:rsidR="00000000" w:rsidRDefault="0040651D">
            <w:pPr>
              <w:rPr>
                <w:noProof/>
              </w:rPr>
            </w:pPr>
            <w:r>
              <w:rPr>
                <w:noProof/>
              </w:rPr>
              <w:t>This will save the event as a video in the Media module.</w:t>
            </w:r>
          </w:p>
        </w:tc>
        <w:tc>
          <w:tcPr>
            <w:tcW w:w="7407" w:type="dxa"/>
          </w:tcPr>
          <w:p w:rsidR="00000000" w:rsidRDefault="0040651D">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イベントがビデオとして</w:t>
            </w:r>
            <w:r>
              <w:rPr>
                <w:lang w:val="ja-JP"/>
              </w:rPr>
              <w:t xml:space="preserve"> Media </w:t>
            </w:r>
            <w:r>
              <w:rPr>
                <w:rFonts w:ascii="MS Gothic" w:eastAsia="MS Gothic" w:hint="eastAsia"/>
                <w:lang w:val="ja-JP"/>
              </w:rPr>
              <w:t>モジュールに保存されます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57 </w:t>
            </w:r>
            <w:r>
              <w:rPr>
                <w:noProof/>
                <w:sz w:val="16"/>
              </w:rPr>
              <w:br/>
            </w:r>
            <w:r>
              <w:rPr>
                <w:noProof/>
                <w:sz w:val="2"/>
              </w:rPr>
              <w:t>3b903364-8dd8-45a3-9bbb-4ffd7e42dad4</w:t>
            </w:r>
          </w:p>
        </w:tc>
        <w:tc>
          <w:tcPr>
            <w:tcW w:w="7407" w:type="dxa"/>
            <w:shd w:val="clear" w:color="auto" w:fill="F2F2F2" w:themeFill="background1" w:themeFillShade="F2"/>
          </w:tcPr>
          <w:p w:rsidR="00000000" w:rsidRDefault="0040651D">
            <w:pPr>
              <w:rPr>
                <w:noProof/>
              </w:rPr>
            </w:pPr>
            <w:r>
              <w:rPr>
                <w:noProof/>
              </w:rPr>
              <w:t xml:space="preserve">Select the </w:t>
            </w:r>
            <w:r>
              <w:rPr>
                <w:rStyle w:val="mqInternal"/>
                <w:noProof/>
              </w:rPr>
              <w:t>[1}</w:t>
            </w:r>
            <w:r>
              <w:rPr>
                <w:noProof/>
              </w:rPr>
              <w:t>Region</w:t>
            </w:r>
            <w:r>
              <w:rPr>
                <w:rStyle w:val="mqInternal"/>
                <w:noProof/>
              </w:rPr>
              <w:t>{2]</w:t>
            </w:r>
            <w:r>
              <w:rPr>
                <w:noProof/>
              </w:rPr>
              <w:t xml:space="preserve"> closest to your location.</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お住まいの場所に最も近い地域を選択します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58 </w:t>
            </w:r>
            <w:r>
              <w:rPr>
                <w:noProof/>
                <w:sz w:val="16"/>
              </w:rPr>
              <w:br/>
            </w:r>
            <w:r>
              <w:rPr>
                <w:noProof/>
                <w:sz w:val="2"/>
              </w:rPr>
              <w:t>0ba911d5-c2d2-4c67-a3e5-c261cd3d3c04</w:t>
            </w:r>
          </w:p>
        </w:tc>
        <w:tc>
          <w:tcPr>
            <w:tcW w:w="7407" w:type="dxa"/>
            <w:shd w:val="clear" w:color="auto" w:fill="F2F2F2" w:themeFill="background1" w:themeFillShade="F2"/>
          </w:tcPr>
          <w:p w:rsidR="00000000" w:rsidRDefault="0040651D">
            <w:pPr>
              <w:rPr>
                <w:noProof/>
              </w:rPr>
            </w:pPr>
            <w:r>
              <w:rPr>
                <w:noProof/>
              </w:rPr>
              <w:t xml:space="preserve">Click the </w:t>
            </w:r>
            <w:r>
              <w:rPr>
                <w:rStyle w:val="mqInternal"/>
                <w:noProof/>
              </w:rPr>
              <w:t>[1}</w:t>
            </w:r>
            <w:r>
              <w:rPr>
                <w:noProof/>
              </w:rPr>
              <w:t>ADVANCED OPTIONS</w:t>
            </w:r>
            <w:r>
              <w:rPr>
                <w:rStyle w:val="mqInternal"/>
                <w:noProof/>
              </w:rPr>
              <w:t>{2]</w:t>
            </w:r>
            <w:r>
              <w:rPr>
                <w:noProof/>
              </w:rPr>
              <w:t xml:space="preserve"> link to expand the advanced options.</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詳細オプション</w:t>
            </w:r>
            <w:r>
              <w:rPr>
                <w:lang w:val="ja-JP"/>
              </w:rPr>
              <w:t xml:space="preserve">] </w:t>
            </w:r>
            <w:r>
              <w:rPr>
                <w:rStyle w:val="mqInternal"/>
                <w:noProof/>
                <w:lang w:val="ja-JP"/>
              </w:rPr>
              <w:t>{2]</w:t>
            </w:r>
            <w:r>
              <w:rPr>
                <w:rFonts w:ascii="MS Gothic" w:eastAsia="MS Gothic" w:hint="eastAsia"/>
                <w:lang w:val="ja-JP"/>
              </w:rPr>
              <w:t>リンクをクリックして</w:t>
            </w:r>
            <w:r>
              <w:rPr>
                <w:rFonts w:ascii="MS Gothic" w:eastAsia="MS Gothic" w:hAnsi="MS Gothic" w:cs="MS Gothic" w:hint="eastAsia"/>
                <w:lang w:val="ja-JP"/>
              </w:rPr>
              <w:t>、</w:t>
            </w:r>
            <w:r>
              <w:rPr>
                <w:rFonts w:ascii="MS Gothic" w:eastAsia="MS Gothic" w:hint="eastAsia"/>
                <w:lang w:val="ja-JP"/>
              </w:rPr>
              <w:t>詳細オプションを展開します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59 </w:t>
            </w:r>
            <w:r>
              <w:rPr>
                <w:noProof/>
                <w:sz w:val="16"/>
              </w:rPr>
              <w:br/>
            </w:r>
            <w:r>
              <w:rPr>
                <w:noProof/>
                <w:sz w:val="2"/>
              </w:rPr>
              <w:t>26b7812c-38b5-4ff7-a887-a43377cb1d14</w:t>
            </w:r>
          </w:p>
        </w:tc>
        <w:tc>
          <w:tcPr>
            <w:tcW w:w="7407" w:type="dxa"/>
            <w:shd w:val="clear" w:color="auto" w:fill="F2F2F2" w:themeFill="background1" w:themeFillShade="F2"/>
          </w:tcPr>
          <w:p w:rsidR="00000000" w:rsidRDefault="0040651D">
            <w:pPr>
              <w:rPr>
                <w:noProof/>
              </w:rPr>
            </w:pPr>
            <w:r>
              <w:rPr>
                <w:noProof/>
              </w:rPr>
              <w:t xml:space="preserve">Set the </w:t>
            </w:r>
            <w:r>
              <w:rPr>
                <w:rStyle w:val="mqInternal"/>
                <w:noProof/>
              </w:rPr>
              <w:t>[1}</w:t>
            </w:r>
            <w:r>
              <w:rPr>
                <w:noProof/>
              </w:rPr>
              <w:t>Reconnect Time</w:t>
            </w:r>
            <w:r>
              <w:rPr>
                <w:rStyle w:val="mqInternal"/>
                <w:noProof/>
              </w:rPr>
              <w:t>{2]</w:t>
            </w:r>
            <w:r>
              <w:rPr>
                <w:noProof/>
              </w:rPr>
              <w:t xml:space="preserve"> to 10 minutes (default).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再接続時間</w:t>
            </w:r>
            <w:r>
              <w:rPr>
                <w:lang w:val="ja-JP"/>
              </w:rPr>
              <w:t xml:space="preserve">] </w:t>
            </w:r>
            <w:r>
              <w:rPr>
                <w:rStyle w:val="mqInternal"/>
                <w:noProof/>
                <w:lang w:val="ja-JP"/>
              </w:rPr>
              <w:t>{2]</w:t>
            </w:r>
            <w:r>
              <w:rPr>
                <w:rFonts w:ascii="MS Gothic" w:eastAsia="MS Gothic" w:hint="eastAsia"/>
                <w:lang w:val="ja-JP"/>
              </w:rPr>
              <w:t>を</w:t>
            </w:r>
            <w:r>
              <w:rPr>
                <w:lang w:val="ja-JP"/>
              </w:rPr>
              <w:t xml:space="preserve"> 10 </w:t>
            </w:r>
            <w:r>
              <w:rPr>
                <w:rFonts w:ascii="MS Gothic" w:eastAsia="MS Gothic" w:hint="eastAsia"/>
                <w:lang w:val="ja-JP"/>
              </w:rPr>
              <w:t>分</w:t>
            </w:r>
            <w:r>
              <w:rPr>
                <w:lang w:val="ja-JP"/>
              </w:rPr>
              <w:t xml:space="preserve"> (</w:t>
            </w:r>
            <w:r>
              <w:rPr>
                <w:rFonts w:ascii="MS Gothic" w:eastAsia="MS Gothic" w:hint="eastAsia"/>
                <w:lang w:val="ja-JP"/>
              </w:rPr>
              <w:t>デフォルト</w:t>
            </w:r>
            <w:r>
              <w:rPr>
                <w:lang w:val="ja-JP"/>
              </w:rPr>
              <w:t xml:space="preserve">) </w:t>
            </w:r>
            <w:r>
              <w:rPr>
                <w:rFonts w:ascii="MS Gothic" w:eastAsia="MS Gothic" w:hint="eastAsia"/>
                <w:lang w:val="ja-JP"/>
              </w:rPr>
              <w:t>に設定します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61 </w:t>
            </w:r>
            <w:r>
              <w:rPr>
                <w:noProof/>
                <w:sz w:val="16"/>
              </w:rPr>
              <w:br/>
            </w:r>
            <w:r>
              <w:rPr>
                <w:noProof/>
                <w:sz w:val="2"/>
              </w:rPr>
              <w:t>1cd8a818-75aa-40bd-a33f-d2c4670710c2</w:t>
            </w:r>
          </w:p>
        </w:tc>
        <w:tc>
          <w:tcPr>
            <w:tcW w:w="7407" w:type="dxa"/>
            <w:shd w:val="clear" w:color="auto" w:fill="F2F2F2" w:themeFill="background1" w:themeFillShade="F2"/>
          </w:tcPr>
          <w:p w:rsidR="00000000" w:rsidRDefault="0040651D">
            <w:pPr>
              <w:rPr>
                <w:noProof/>
              </w:rPr>
            </w:pPr>
            <w:r>
              <w:rPr>
                <w:noProof/>
              </w:rPr>
              <w:t xml:space="preserve">OBS Encoder supports the SRT protocol, and you can select this option in the </w:t>
            </w:r>
            <w:r>
              <w:rPr>
                <w:rStyle w:val="mqInternal"/>
                <w:noProof/>
              </w:rPr>
              <w:t>[1}</w:t>
            </w:r>
            <w:r>
              <w:rPr>
                <w:noProof/>
              </w:rPr>
              <w:t>Input Format</w:t>
            </w:r>
            <w:r>
              <w:rPr>
                <w:rStyle w:val="mqInternal"/>
                <w:noProof/>
              </w:rPr>
              <w:t>{2]</w:t>
            </w:r>
            <w:r>
              <w:rPr>
                <w:noProof/>
              </w:rPr>
              <w:t xml:space="preserve"> section of the </w:t>
            </w:r>
            <w:r>
              <w:rPr>
                <w:rStyle w:val="mqInternal"/>
                <w:noProof/>
              </w:rPr>
              <w:t>[1}</w:t>
            </w:r>
            <w:r>
              <w:rPr>
                <w:noProof/>
              </w:rPr>
              <w:t>Advanced Options</w:t>
            </w:r>
            <w:r>
              <w:rPr>
                <w:rStyle w:val="mqInternal"/>
                <w:noProof/>
              </w:rPr>
              <w:t>{2]</w:t>
            </w:r>
            <w:r>
              <w:rPr>
                <w:noProof/>
              </w:rPr>
              <w:t xml:space="preserve"> menu.</w:t>
            </w:r>
          </w:p>
        </w:tc>
        <w:tc>
          <w:tcPr>
            <w:tcW w:w="7407" w:type="dxa"/>
          </w:tcPr>
          <w:p w:rsidR="00000000" w:rsidRDefault="0040651D">
            <w:pPr>
              <w:rPr>
                <w:lang w:val="ja-JP"/>
              </w:rPr>
            </w:pPr>
            <w:r>
              <w:rPr>
                <w:lang w:val="ja-JP"/>
              </w:rPr>
              <w:t xml:space="preserve">OBS </w:t>
            </w:r>
            <w:r>
              <w:rPr>
                <w:rFonts w:ascii="MS Gothic" w:eastAsia="MS Gothic" w:hint="eastAsia"/>
                <w:lang w:val="ja-JP"/>
              </w:rPr>
              <w:t>エンコーダは</w:t>
            </w:r>
            <w:r>
              <w:rPr>
                <w:lang w:val="ja-JP"/>
              </w:rPr>
              <w:t xml:space="preserve"> SRT </w:t>
            </w:r>
            <w:r>
              <w:rPr>
                <w:rFonts w:ascii="MS Gothic" w:eastAsia="MS Gothic" w:hint="eastAsia"/>
                <w:lang w:val="ja-JP"/>
              </w:rPr>
              <w:t>プロトコルをサポートしており</w:t>
            </w:r>
            <w:r>
              <w:rPr>
                <w:rFonts w:ascii="MS Gothic" w:eastAsia="MS Gothic" w:hAnsi="MS Gothic" w:cs="MS Gothic" w:hint="eastAsia"/>
                <w:lang w:val="ja-JP"/>
              </w:rPr>
              <w:t>、</w:t>
            </w:r>
            <w:r>
              <w:rPr>
                <w:rFonts w:ascii="MS Gothic" w:eastAsia="MS Gothic" w:hint="eastAsia"/>
                <w:lang w:val="ja-JP"/>
              </w:rPr>
              <w:t>このオプションは</w:t>
            </w:r>
            <w:r>
              <w:rPr>
                <w:lang w:val="ja-JP"/>
              </w:rPr>
              <w:t xml:space="preserve"> \[ </w:t>
            </w:r>
            <w:r>
              <w:rPr>
                <w:rStyle w:val="mqInternal"/>
                <w:noProof/>
                <w:lang w:val="ja-JP"/>
              </w:rPr>
              <w:t>[1}</w:t>
            </w:r>
            <w:r>
              <w:rPr>
                <w:rFonts w:ascii="MS Gothic" w:eastAsia="MS Gothic" w:hint="eastAsia"/>
                <w:lang w:val="ja-JP"/>
              </w:rPr>
              <w:t>詳細オプション</w:t>
            </w:r>
            <w:r>
              <w:rPr>
                <w:lang w:val="ja-JP"/>
              </w:rPr>
              <w:t xml:space="preserve">] </w:t>
            </w:r>
            <w:r>
              <w:rPr>
                <w:rStyle w:val="mqInternal"/>
                <w:noProof/>
                <w:lang w:val="ja-JP"/>
              </w:rPr>
              <w:t>{2]</w:t>
            </w:r>
            <w:r>
              <w:rPr>
                <w:rFonts w:ascii="MS Gothic" w:eastAsia="MS Gothic" w:hint="eastAsia"/>
                <w:lang w:val="ja-JP"/>
              </w:rPr>
              <w:t>メニューの</w:t>
            </w:r>
            <w:r>
              <w:rPr>
                <w:lang w:val="ja-JP"/>
              </w:rPr>
              <w:t xml:space="preserve"> \[ </w:t>
            </w:r>
            <w:r>
              <w:rPr>
                <w:rStyle w:val="mqInternal"/>
                <w:noProof/>
                <w:lang w:val="ja-JP"/>
              </w:rPr>
              <w:t>[1}</w:t>
            </w:r>
            <w:r>
              <w:rPr>
                <w:rFonts w:ascii="MS Gothic" w:eastAsia="MS Gothic" w:hint="eastAsia"/>
                <w:lang w:val="ja-JP"/>
              </w:rPr>
              <w:t>入力形式</w:t>
            </w:r>
            <w:r>
              <w:rPr>
                <w:lang w:val="ja-JP"/>
              </w:rPr>
              <w:t xml:space="preserve">] </w:t>
            </w:r>
            <w:r>
              <w:rPr>
                <w:rStyle w:val="mqInternal"/>
                <w:noProof/>
                <w:lang w:val="ja-JP"/>
              </w:rPr>
              <w:t>{2]</w:t>
            </w:r>
            <w:r>
              <w:rPr>
                <w:rFonts w:ascii="MS Gothic" w:eastAsia="MS Gothic" w:hint="eastAsia"/>
                <w:lang w:val="ja-JP"/>
              </w:rPr>
              <w:t>セクションで選択できます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62 </w:t>
            </w:r>
            <w:r>
              <w:rPr>
                <w:noProof/>
                <w:sz w:val="16"/>
              </w:rPr>
              <w:br/>
            </w:r>
            <w:r>
              <w:rPr>
                <w:noProof/>
                <w:sz w:val="2"/>
              </w:rPr>
              <w:t>6c14b4d5-9228-4fb2-</w:t>
            </w:r>
            <w:r>
              <w:rPr>
                <w:noProof/>
                <w:sz w:val="2"/>
              </w:rPr>
              <w:t>b86e-41b604c8216b</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Start Streaming</w:t>
            </w:r>
            <w:r>
              <w:rPr>
                <w:rStyle w:val="mqInternal"/>
                <w:noProof/>
              </w:rPr>
              <w:t>{2]</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ストリーミングを開始</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63 </w:t>
            </w:r>
            <w:r>
              <w:rPr>
                <w:noProof/>
                <w:sz w:val="16"/>
              </w:rPr>
              <w:br/>
            </w:r>
            <w:r>
              <w:rPr>
                <w:noProof/>
                <w:sz w:val="2"/>
              </w:rPr>
              <w:t>1f95740a-cc1a-4d79-a724-07ed81f7f41d</w:t>
            </w:r>
          </w:p>
        </w:tc>
        <w:tc>
          <w:tcPr>
            <w:tcW w:w="7407" w:type="dxa"/>
            <w:shd w:val="clear" w:color="auto" w:fill="F2F2F2" w:themeFill="background1" w:themeFillShade="F2"/>
          </w:tcPr>
          <w:p w:rsidR="00000000" w:rsidRDefault="0040651D">
            <w:pPr>
              <w:rPr>
                <w:noProof/>
              </w:rPr>
            </w:pPr>
            <w:r>
              <w:rPr>
                <w:noProof/>
              </w:rPr>
              <w:t xml:space="preserve">The Live module will return a </w:t>
            </w:r>
            <w:r>
              <w:rPr>
                <w:rStyle w:val="mqInternal"/>
                <w:noProof/>
              </w:rPr>
              <w:t>[1}</w:t>
            </w:r>
            <w:r>
              <w:rPr>
                <w:noProof/>
              </w:rPr>
              <w:t xml:space="preserve">Stream Endpoint (RTMP URL) </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ライブモジュールは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ストリームエンドポイント</w:t>
            </w:r>
            <w:r>
              <w:rPr>
                <w:lang w:val="ja-JP"/>
              </w:rPr>
              <w:t xml:space="preserve"> (RTMP URL) </w:t>
            </w:r>
            <w:r>
              <w:rPr>
                <w:rStyle w:val="mqInternal"/>
                <w:noProof/>
                <w:lang w:val="ja-JP"/>
              </w:rPr>
              <w:t>{2][1}</w:t>
            </w:r>
            <w:r>
              <w:rPr>
                <w:rFonts w:ascii="MS Gothic" w:eastAsia="MS Gothic" w:hint="eastAsia"/>
                <w:lang w:val="ja-JP"/>
              </w:rPr>
              <w:t>とストリーム</w:t>
            </w:r>
            <w:r>
              <w:rPr>
                <w:rFonts w:ascii="MS Gothic" w:eastAsia="MS Gothic" w:hint="eastAsia"/>
                <w:lang w:val="ja-JP"/>
              </w:rPr>
              <w:t>名を返します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64 </w:t>
            </w:r>
            <w:r>
              <w:rPr>
                <w:noProof/>
                <w:sz w:val="16"/>
              </w:rPr>
              <w:br/>
            </w:r>
            <w:r>
              <w:rPr>
                <w:noProof/>
                <w:sz w:val="2"/>
              </w:rPr>
              <w:t>de277b02-f5f6-44d7-b7ab-ddd92065b202</w:t>
            </w:r>
          </w:p>
        </w:tc>
        <w:tc>
          <w:tcPr>
            <w:tcW w:w="7407" w:type="dxa"/>
            <w:shd w:val="clear" w:color="auto" w:fill="F2F2F2" w:themeFill="background1" w:themeFillShade="F2"/>
          </w:tcPr>
          <w:p w:rsidR="00000000" w:rsidRDefault="0040651D">
            <w:pPr>
              <w:rPr>
                <w:noProof/>
              </w:rPr>
            </w:pPr>
            <w:r>
              <w:rPr>
                <w:noProof/>
              </w:rPr>
              <w:t>These values will be used in the encoder settings.</w:t>
            </w:r>
          </w:p>
        </w:tc>
        <w:tc>
          <w:tcPr>
            <w:tcW w:w="7407" w:type="dxa"/>
          </w:tcPr>
          <w:p w:rsidR="00000000" w:rsidRDefault="0040651D">
            <w:pPr>
              <w:rPr>
                <w:lang w:val="ja-JP"/>
              </w:rPr>
            </w:pPr>
            <w:r>
              <w:rPr>
                <w:rFonts w:ascii="MS Gothic" w:eastAsia="MS Gothic" w:hint="eastAsia"/>
                <w:lang w:val="ja-JP"/>
              </w:rPr>
              <w:t>これらの値は</w:t>
            </w:r>
            <w:r>
              <w:rPr>
                <w:rFonts w:ascii="MS Gothic" w:eastAsia="MS Gothic" w:hAnsi="MS Gothic" w:cs="MS Gothic" w:hint="eastAsia"/>
                <w:lang w:val="ja-JP"/>
              </w:rPr>
              <w:t>、</w:t>
            </w:r>
            <w:r>
              <w:rPr>
                <w:rFonts w:ascii="MS Gothic" w:eastAsia="MS Gothic" w:hint="eastAsia"/>
                <w:lang w:val="ja-JP"/>
              </w:rPr>
              <w:t>エンコーダ設定で使用されます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65 </w:t>
            </w:r>
            <w:r>
              <w:rPr>
                <w:noProof/>
                <w:sz w:val="16"/>
              </w:rPr>
              <w:br/>
            </w:r>
            <w:r>
              <w:rPr>
                <w:noProof/>
                <w:sz w:val="2"/>
              </w:rPr>
              <w:t>a4e43fe3-1ae6-412e-a11b-3b5aee97c7ae</w:t>
            </w:r>
          </w:p>
        </w:tc>
        <w:tc>
          <w:tcPr>
            <w:tcW w:w="7407" w:type="dxa"/>
            <w:shd w:val="clear" w:color="auto" w:fill="F2F2F2" w:themeFill="background1" w:themeFillShade="F2"/>
          </w:tcPr>
          <w:p w:rsidR="00000000" w:rsidRDefault="0040651D">
            <w:pPr>
              <w:rPr>
                <w:noProof/>
              </w:rPr>
            </w:pPr>
            <w:r>
              <w:rPr>
                <w:noProof/>
              </w:rPr>
              <w:t xml:space="preserve">If your selected the SRT protocol for the Live event, this will be available in OBS by </w:t>
            </w:r>
            <w:r>
              <w:rPr>
                <w:noProof/>
              </w:rPr>
              <w:t xml:space="preserve">choosing "Custom" under Stream settings Service, then entering your </w:t>
            </w:r>
            <w:r>
              <w:rPr>
                <w:rStyle w:val="mqInternal"/>
                <w:noProof/>
              </w:rPr>
              <w:t>[1}[2]{3]</w:t>
            </w:r>
            <w:r>
              <w:rPr>
                <w:noProof/>
              </w:rPr>
              <w:t xml:space="preserve"> path into the Server box.</w:t>
            </w:r>
          </w:p>
        </w:tc>
        <w:tc>
          <w:tcPr>
            <w:tcW w:w="7407" w:type="dxa"/>
          </w:tcPr>
          <w:p w:rsidR="00000000" w:rsidRDefault="0040651D">
            <w:pPr>
              <w:rPr>
                <w:lang w:val="ja-JP"/>
              </w:rPr>
            </w:pPr>
            <w:r>
              <w:rPr>
                <w:rFonts w:ascii="MS Gothic" w:eastAsia="MS Gothic" w:hint="eastAsia"/>
                <w:lang w:val="ja-JP"/>
              </w:rPr>
              <w:t>ライブイベントの</w:t>
            </w:r>
            <w:r>
              <w:rPr>
                <w:lang w:val="ja-JP"/>
              </w:rPr>
              <w:t xml:space="preserve"> SRT </w:t>
            </w:r>
            <w:r>
              <w:rPr>
                <w:rFonts w:ascii="MS Gothic" w:eastAsia="MS Gothic" w:hint="eastAsia"/>
                <w:lang w:val="ja-JP"/>
              </w:rPr>
              <w:t>プロトコルを選択した場合は</w:t>
            </w:r>
            <w:r>
              <w:rPr>
                <w:rFonts w:ascii="MS Gothic" w:eastAsia="MS Gothic" w:hAnsi="MS Gothic" w:cs="MS Gothic" w:hint="eastAsia"/>
                <w:lang w:val="ja-JP"/>
              </w:rPr>
              <w:t>、</w:t>
            </w:r>
            <w:r>
              <w:rPr>
                <w:lang w:val="ja-JP"/>
              </w:rPr>
              <w:t xml:space="preserve">OBS </w:t>
            </w:r>
            <w:r>
              <w:rPr>
                <w:rFonts w:ascii="MS Gothic" w:eastAsia="MS Gothic" w:hint="eastAsia"/>
                <w:lang w:val="ja-JP"/>
              </w:rPr>
              <w:t>で</w:t>
            </w:r>
            <w:r>
              <w:rPr>
                <w:lang w:val="ja-JP"/>
              </w:rPr>
              <w:t xml:space="preserve"> \[</w:t>
            </w:r>
            <w:r>
              <w:rPr>
                <w:rFonts w:ascii="MS Gothic" w:eastAsia="MS Gothic" w:hint="eastAsia"/>
                <w:lang w:val="ja-JP"/>
              </w:rPr>
              <w:t>ストリーム設定サービス</w:t>
            </w:r>
            <w:r>
              <w:rPr>
                <w:lang w:val="ja-JP"/>
              </w:rPr>
              <w:t xml:space="preserve">] </w:t>
            </w:r>
            <w:r>
              <w:rPr>
                <w:rFonts w:ascii="MS Gothic" w:eastAsia="MS Gothic" w:hint="eastAsia"/>
                <w:lang w:val="ja-JP"/>
              </w:rPr>
              <w:t>の</w:t>
            </w:r>
            <w:r>
              <w:rPr>
                <w:lang w:val="ja-JP"/>
              </w:rPr>
              <w:t xml:space="preserve"> \[</w:t>
            </w:r>
            <w:r>
              <w:rPr>
                <w:rFonts w:ascii="MS Gothic" w:eastAsia="MS Gothic" w:hint="eastAsia"/>
                <w:lang w:val="ja-JP"/>
              </w:rPr>
              <w:t>カスタム</w:t>
            </w:r>
            <w:r>
              <w:rPr>
                <w:lang w:val="ja-JP"/>
              </w:rPr>
              <w:t xml:space="preserve">] </w:t>
            </w:r>
            <w:r>
              <w:rPr>
                <w:rFonts w:ascii="MS Gothic" w:eastAsia="MS Gothic" w:hint="eastAsia"/>
                <w:lang w:val="ja-JP"/>
              </w:rPr>
              <w:t>を選択し</w:t>
            </w:r>
            <w:r>
              <w:rPr>
                <w:rFonts w:ascii="MS Gothic" w:eastAsia="MS Gothic" w:hAnsi="MS Gothic" w:cs="MS Gothic" w:hint="eastAsia"/>
                <w:lang w:val="ja-JP"/>
              </w:rPr>
              <w:t>、</w:t>
            </w:r>
            <w:r>
              <w:rPr>
                <w:lang w:val="ja-JP"/>
              </w:rPr>
              <w:t>\[</w:t>
            </w:r>
            <w:r>
              <w:rPr>
                <w:rFonts w:ascii="MS Gothic" w:eastAsia="MS Gothic" w:hint="eastAsia"/>
                <w:lang w:val="ja-JP"/>
              </w:rPr>
              <w:t>サーバー</w:t>
            </w:r>
            <w:r>
              <w:rPr>
                <w:lang w:val="ja-JP"/>
              </w:rPr>
              <w:t xml:space="preserve">] </w:t>
            </w:r>
            <w:r>
              <w:rPr>
                <w:rStyle w:val="mqInternal"/>
                <w:noProof/>
                <w:lang w:val="ja-JP"/>
              </w:rPr>
              <w:t>[1}[2]{3]</w:t>
            </w:r>
            <w:r>
              <w:rPr>
                <w:rFonts w:ascii="MS Gothic" w:eastAsia="MS Gothic" w:hint="eastAsia"/>
                <w:lang w:val="ja-JP"/>
              </w:rPr>
              <w:t>ボックスにパスを入力することで</w:t>
            </w:r>
            <w:r>
              <w:rPr>
                <w:rFonts w:ascii="MS Gothic" w:eastAsia="MS Gothic" w:hAnsi="MS Gothic" w:cs="MS Gothic" w:hint="eastAsia"/>
                <w:lang w:val="ja-JP"/>
              </w:rPr>
              <w:t>、</w:t>
            </w:r>
            <w:r>
              <w:rPr>
                <w:rFonts w:ascii="MS Gothic" w:eastAsia="MS Gothic" w:hint="eastAsia"/>
                <w:lang w:val="ja-JP"/>
              </w:rPr>
              <w:t>このプロトコルを使用できます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67 </w:t>
            </w:r>
            <w:r>
              <w:rPr>
                <w:noProof/>
                <w:sz w:val="16"/>
              </w:rPr>
              <w:br/>
            </w:r>
            <w:r>
              <w:rPr>
                <w:noProof/>
                <w:sz w:val="2"/>
              </w:rPr>
              <w:t>7e4af8c0-4a21-4647-87ce-7a53d1ac92fd</w:t>
            </w:r>
          </w:p>
        </w:tc>
        <w:tc>
          <w:tcPr>
            <w:tcW w:w="7407" w:type="dxa"/>
            <w:shd w:val="clear" w:color="auto" w:fill="F2F2F2" w:themeFill="background1" w:themeFillShade="F2"/>
          </w:tcPr>
          <w:p w:rsidR="00000000" w:rsidRDefault="0040651D">
            <w:pPr>
              <w:rPr>
                <w:noProof/>
              </w:rPr>
            </w:pPr>
            <w:r>
              <w:rPr>
                <w:noProof/>
              </w:rPr>
              <w:t>Configuring your encoder</w:t>
            </w:r>
          </w:p>
        </w:tc>
        <w:tc>
          <w:tcPr>
            <w:tcW w:w="7407" w:type="dxa"/>
          </w:tcPr>
          <w:p w:rsidR="00000000" w:rsidRDefault="0040651D">
            <w:pPr>
              <w:rPr>
                <w:lang w:val="ja-JP"/>
              </w:rPr>
            </w:pPr>
            <w:r>
              <w:rPr>
                <w:rFonts w:ascii="MS Gothic" w:eastAsia="MS Gothic" w:hint="eastAsia"/>
                <w:lang w:val="ja-JP"/>
              </w:rPr>
              <w:t>エンコーダの設定</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68 </w:t>
            </w:r>
            <w:r>
              <w:rPr>
                <w:noProof/>
                <w:sz w:val="16"/>
              </w:rPr>
              <w:br/>
            </w:r>
            <w:r>
              <w:rPr>
                <w:noProof/>
                <w:sz w:val="2"/>
              </w:rPr>
              <w:t>e34c7f4f-1aac-469c-a0e7-b181281051ab</w:t>
            </w:r>
          </w:p>
        </w:tc>
        <w:tc>
          <w:tcPr>
            <w:tcW w:w="7407" w:type="dxa"/>
            <w:shd w:val="clear" w:color="auto" w:fill="F2F2F2" w:themeFill="background1" w:themeFillShade="F2"/>
          </w:tcPr>
          <w:p w:rsidR="00000000" w:rsidRDefault="0040651D">
            <w:pPr>
              <w:rPr>
                <w:noProof/>
              </w:rPr>
            </w:pPr>
            <w:r>
              <w:rPr>
                <w:noProof/>
              </w:rPr>
              <w:t>In this section, we will configure and use the OBS Studio encoder to support a live streaming event.</w:t>
            </w:r>
          </w:p>
        </w:tc>
        <w:tc>
          <w:tcPr>
            <w:tcW w:w="7407" w:type="dxa"/>
          </w:tcPr>
          <w:p w:rsidR="00000000" w:rsidRDefault="0040651D">
            <w:pPr>
              <w:rPr>
                <w:lang w:val="ja-JP"/>
              </w:rPr>
            </w:pPr>
            <w:r>
              <w:rPr>
                <w:rFonts w:ascii="MS Gothic" w:eastAsia="MS Gothic" w:hint="eastAsia"/>
                <w:lang w:val="ja-JP"/>
              </w:rPr>
              <w:t>このセクションでは</w:t>
            </w:r>
            <w:r>
              <w:rPr>
                <w:rFonts w:ascii="MS Gothic" w:eastAsia="MS Gothic" w:hAnsi="MS Gothic" w:cs="MS Gothic" w:hint="eastAsia"/>
                <w:lang w:val="ja-JP"/>
              </w:rPr>
              <w:t>、</w:t>
            </w:r>
            <w:r>
              <w:rPr>
                <w:lang w:val="ja-JP"/>
              </w:rPr>
              <w:t xml:space="preserve">OBS Studio </w:t>
            </w:r>
            <w:r>
              <w:rPr>
                <w:rFonts w:ascii="MS Gothic" w:eastAsia="MS Gothic" w:hint="eastAsia"/>
                <w:lang w:val="ja-JP"/>
              </w:rPr>
              <w:t>エンコーダを構成し</w:t>
            </w:r>
            <w:r>
              <w:rPr>
                <w:rFonts w:ascii="MS Gothic" w:eastAsia="MS Gothic" w:hAnsi="MS Gothic" w:cs="MS Gothic" w:hint="eastAsia"/>
                <w:lang w:val="ja-JP"/>
              </w:rPr>
              <w:t>、</w:t>
            </w:r>
            <w:r>
              <w:rPr>
                <w:rFonts w:ascii="MS Gothic" w:eastAsia="MS Gothic" w:hint="eastAsia"/>
                <w:lang w:val="ja-JP"/>
              </w:rPr>
              <w:t>ライブストリーミングイ</w:t>
            </w:r>
            <w:r>
              <w:rPr>
                <w:rFonts w:ascii="MS Gothic" w:eastAsia="MS Gothic" w:hint="eastAsia"/>
                <w:lang w:val="ja-JP"/>
              </w:rPr>
              <w:t>ベントをサポートします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69 </w:t>
            </w:r>
            <w:r>
              <w:rPr>
                <w:noProof/>
                <w:sz w:val="16"/>
              </w:rPr>
              <w:br/>
            </w:r>
            <w:r>
              <w:rPr>
                <w:noProof/>
                <w:sz w:val="2"/>
              </w:rPr>
              <w:t>f01f1070-b3f3-402b-804c-28f88fa026dc</w:t>
            </w:r>
          </w:p>
        </w:tc>
        <w:tc>
          <w:tcPr>
            <w:tcW w:w="7407" w:type="dxa"/>
            <w:shd w:val="clear" w:color="auto" w:fill="F2F2F2" w:themeFill="background1" w:themeFillShade="F2"/>
          </w:tcPr>
          <w:p w:rsidR="00000000" w:rsidRDefault="0040651D">
            <w:pPr>
              <w:rPr>
                <w:noProof/>
              </w:rPr>
            </w:pPr>
            <w:r>
              <w:rPr>
                <w:noProof/>
              </w:rPr>
              <w:t>OBS Studio software is a desktop application that captures input from your camera and produces a stream that can be delivered by a CDN.</w:t>
            </w:r>
          </w:p>
        </w:tc>
        <w:tc>
          <w:tcPr>
            <w:tcW w:w="7407" w:type="dxa"/>
          </w:tcPr>
          <w:p w:rsidR="00000000" w:rsidRDefault="0040651D">
            <w:pPr>
              <w:rPr>
                <w:lang w:val="ja-JP"/>
              </w:rPr>
            </w:pPr>
            <w:r>
              <w:rPr>
                <w:lang w:val="ja-JP"/>
              </w:rPr>
              <w:t xml:space="preserve">OBS Studio </w:t>
            </w:r>
            <w:r>
              <w:rPr>
                <w:rFonts w:ascii="MS Gothic" w:eastAsia="MS Gothic" w:hint="eastAsia"/>
                <w:lang w:val="ja-JP"/>
              </w:rPr>
              <w:t>ソフトウェアは</w:t>
            </w:r>
            <w:r>
              <w:rPr>
                <w:rFonts w:ascii="MS Gothic" w:eastAsia="MS Gothic" w:hAnsi="MS Gothic" w:cs="MS Gothic" w:hint="eastAsia"/>
                <w:lang w:val="ja-JP"/>
              </w:rPr>
              <w:t>、</w:t>
            </w:r>
            <w:r>
              <w:rPr>
                <w:rFonts w:ascii="MS Gothic" w:eastAsia="MS Gothic" w:hint="eastAsia"/>
                <w:lang w:val="ja-JP"/>
              </w:rPr>
              <w:t>カメラからの入力をキャプチャし</w:t>
            </w:r>
            <w:r>
              <w:rPr>
                <w:rFonts w:ascii="MS Gothic" w:eastAsia="MS Gothic" w:hAnsi="MS Gothic" w:cs="MS Gothic" w:hint="eastAsia"/>
                <w:lang w:val="ja-JP"/>
              </w:rPr>
              <w:t>、</w:t>
            </w:r>
            <w:r>
              <w:rPr>
                <w:lang w:val="ja-JP"/>
              </w:rPr>
              <w:t xml:space="preserve">CDN </w:t>
            </w:r>
            <w:r>
              <w:rPr>
                <w:rFonts w:ascii="MS Gothic" w:eastAsia="MS Gothic" w:hint="eastAsia"/>
                <w:lang w:val="ja-JP"/>
              </w:rPr>
              <w:t>によって配信できるストリームを生成するデスクトップア</w:t>
            </w:r>
            <w:r>
              <w:rPr>
                <w:rFonts w:ascii="MS Gothic" w:eastAsia="MS Gothic" w:hint="eastAsia"/>
                <w:lang w:val="ja-JP"/>
              </w:rPr>
              <w:t>プリケーションです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70 </w:t>
            </w:r>
            <w:r>
              <w:rPr>
                <w:noProof/>
                <w:sz w:val="16"/>
              </w:rPr>
              <w:br/>
            </w:r>
            <w:r>
              <w:rPr>
                <w:noProof/>
                <w:sz w:val="2"/>
              </w:rPr>
              <w:t>aa8a106d-b880-4cf4-9639-cb6ad9f12d7b</w:t>
            </w:r>
          </w:p>
        </w:tc>
        <w:tc>
          <w:tcPr>
            <w:tcW w:w="7407" w:type="dxa"/>
            <w:shd w:val="clear" w:color="auto" w:fill="F2F2F2" w:themeFill="background1" w:themeFillShade="F2"/>
          </w:tcPr>
          <w:p w:rsidR="00000000" w:rsidRDefault="0040651D">
            <w:pPr>
              <w:rPr>
                <w:noProof/>
              </w:rPr>
            </w:pPr>
            <w:r>
              <w:rPr>
                <w:noProof/>
              </w:rPr>
              <w:t>Note that there are hardware and other software based encoding solutions available that may be better suited for delivering your live streaming event.</w:t>
            </w:r>
          </w:p>
        </w:tc>
        <w:tc>
          <w:tcPr>
            <w:tcW w:w="7407" w:type="dxa"/>
          </w:tcPr>
          <w:p w:rsidR="00000000" w:rsidRDefault="0040651D">
            <w:pPr>
              <w:rPr>
                <w:lang w:val="ja-JP"/>
              </w:rPr>
            </w:pPr>
            <w:r>
              <w:rPr>
                <w:rFonts w:ascii="MS Gothic" w:eastAsia="MS Gothic" w:hint="eastAsia"/>
                <w:lang w:val="ja-JP"/>
              </w:rPr>
              <w:t>ライブストリーミングイベントの配信に適したハードウェアやその他のソフトウェアベースのエンコーディングソリ</w:t>
            </w:r>
            <w:r>
              <w:rPr>
                <w:rFonts w:ascii="MS Gothic" w:eastAsia="MS Gothic" w:hint="eastAsia"/>
                <w:lang w:val="ja-JP"/>
              </w:rPr>
              <w:t>ューションもあります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71 </w:t>
            </w:r>
            <w:r>
              <w:rPr>
                <w:noProof/>
                <w:sz w:val="16"/>
              </w:rPr>
              <w:br/>
            </w:r>
            <w:r>
              <w:rPr>
                <w:noProof/>
                <w:sz w:val="2"/>
              </w:rPr>
              <w:t>e2c4a961-2631-4982-866a-ecc81c21f94a</w:t>
            </w:r>
          </w:p>
        </w:tc>
        <w:tc>
          <w:tcPr>
            <w:tcW w:w="7407" w:type="dxa"/>
            <w:shd w:val="clear" w:color="auto" w:fill="F2F2F2" w:themeFill="background1" w:themeFillShade="F2"/>
          </w:tcPr>
          <w:p w:rsidR="00000000" w:rsidRDefault="0040651D">
            <w:pPr>
              <w:rPr>
                <w:noProof/>
              </w:rPr>
            </w:pPr>
            <w:r>
              <w:rPr>
                <w:noProof/>
              </w:rPr>
              <w:t xml:space="preserve">You can download the OBS Studio software </w:t>
            </w:r>
            <w:r>
              <w:rPr>
                <w:rStyle w:val="mqInternal"/>
                <w:noProof/>
              </w:rPr>
              <w:t>[1}</w:t>
            </w:r>
            <w:r>
              <w:rPr>
                <w:noProof/>
              </w:rPr>
              <w:t>here</w:t>
            </w:r>
            <w:r>
              <w:rPr>
                <w:rStyle w:val="mqInternal"/>
                <w:noProof/>
              </w:rPr>
              <w:t>{2]</w:t>
            </w:r>
            <w:r>
              <w:rPr>
                <w:noProof/>
              </w:rPr>
              <w:t>.</w:t>
            </w:r>
          </w:p>
        </w:tc>
        <w:tc>
          <w:tcPr>
            <w:tcW w:w="7407" w:type="dxa"/>
          </w:tcPr>
          <w:p w:rsidR="00000000" w:rsidRDefault="0040651D">
            <w:pPr>
              <w:rPr>
                <w:lang w:val="ja-JP"/>
              </w:rPr>
            </w:pPr>
            <w:r>
              <w:rPr>
                <w:lang w:val="ja-JP"/>
              </w:rPr>
              <w:t xml:space="preserve">OBS </w:t>
            </w:r>
            <w:r>
              <w:rPr>
                <w:rStyle w:val="mqInternal"/>
                <w:noProof/>
                <w:lang w:val="ja-JP"/>
              </w:rPr>
              <w:t>[1}</w:t>
            </w:r>
            <w:r>
              <w:rPr>
                <w:lang w:val="ja-JP"/>
              </w:rPr>
              <w:t xml:space="preserve">  Studio</w:t>
            </w:r>
            <w:r>
              <w:rPr>
                <w:rFonts w:ascii="MS Gothic" w:eastAsia="MS Gothic" w:hint="eastAsia"/>
                <w:lang w:val="ja-JP"/>
              </w:rPr>
              <w:t>ソフトウェアはこちらからダウンロードできます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72 </w:t>
            </w:r>
            <w:r>
              <w:rPr>
                <w:noProof/>
                <w:sz w:val="16"/>
              </w:rPr>
              <w:br/>
            </w:r>
            <w:r>
              <w:rPr>
                <w:noProof/>
                <w:sz w:val="2"/>
              </w:rPr>
              <w:t>73445bcc-4483-4e7d-a337-6f6a60421ef1</w:t>
            </w:r>
          </w:p>
        </w:tc>
        <w:tc>
          <w:tcPr>
            <w:tcW w:w="7407" w:type="dxa"/>
            <w:shd w:val="clear" w:color="auto" w:fill="F2F2F2" w:themeFill="background1" w:themeFillShade="F2"/>
          </w:tcPr>
          <w:p w:rsidR="00000000" w:rsidRDefault="0040651D">
            <w:pPr>
              <w:rPr>
                <w:noProof/>
              </w:rPr>
            </w:pPr>
            <w:r>
              <w:rPr>
                <w:noProof/>
              </w:rPr>
              <w:t>Notes:</w:t>
            </w:r>
          </w:p>
        </w:tc>
        <w:tc>
          <w:tcPr>
            <w:tcW w:w="7407" w:type="dxa"/>
          </w:tcPr>
          <w:p w:rsidR="00000000" w:rsidRDefault="0040651D">
            <w:pPr>
              <w:rPr>
                <w:lang w:val="ja-JP"/>
              </w:rPr>
            </w:pPr>
            <w:r>
              <w:rPr>
                <w:rFonts w:ascii="MS Gothic" w:eastAsia="MS Gothic" w:hint="eastAsia"/>
                <w:lang w:val="ja-JP"/>
              </w:rPr>
              <w:t>注意</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73 </w:t>
            </w:r>
            <w:r>
              <w:rPr>
                <w:noProof/>
                <w:sz w:val="16"/>
              </w:rPr>
              <w:br/>
            </w:r>
            <w:r>
              <w:rPr>
                <w:noProof/>
                <w:sz w:val="2"/>
              </w:rPr>
              <w:t>aa8f13d4-b679-4594-a4b3-49b5db32ea1e</w:t>
            </w:r>
          </w:p>
        </w:tc>
        <w:tc>
          <w:tcPr>
            <w:tcW w:w="7407" w:type="dxa"/>
            <w:shd w:val="clear" w:color="auto" w:fill="F2F2F2" w:themeFill="background1" w:themeFillShade="F2"/>
          </w:tcPr>
          <w:p w:rsidR="00000000" w:rsidRDefault="0040651D">
            <w:pPr>
              <w:rPr>
                <w:noProof/>
              </w:rPr>
            </w:pPr>
            <w:r>
              <w:rPr>
                <w:noProof/>
              </w:rPr>
              <w:t>You should h</w:t>
            </w:r>
            <w:r>
              <w:rPr>
                <w:noProof/>
              </w:rPr>
              <w:t>ave the OBS software installed and a camera connected to your computer before proceeding</w:t>
            </w:r>
          </w:p>
        </w:tc>
        <w:tc>
          <w:tcPr>
            <w:tcW w:w="7407" w:type="dxa"/>
          </w:tcPr>
          <w:p w:rsidR="00000000" w:rsidRDefault="0040651D">
            <w:pPr>
              <w:rPr>
                <w:lang w:val="ja-JP"/>
              </w:rPr>
            </w:pPr>
            <w:r>
              <w:rPr>
                <w:rFonts w:ascii="MS Gothic" w:eastAsia="MS Gothic" w:hint="eastAsia"/>
                <w:lang w:val="ja-JP"/>
              </w:rPr>
              <w:t>先に進む前に</w:t>
            </w:r>
            <w:r>
              <w:rPr>
                <w:rFonts w:ascii="MS Gothic" w:eastAsia="MS Gothic" w:hAnsi="MS Gothic" w:cs="MS Gothic" w:hint="eastAsia"/>
                <w:lang w:val="ja-JP"/>
              </w:rPr>
              <w:t>、</w:t>
            </w:r>
            <w:r>
              <w:rPr>
                <w:lang w:val="ja-JP"/>
              </w:rPr>
              <w:t>OBS</w:t>
            </w:r>
            <w:r>
              <w:rPr>
                <w:rFonts w:ascii="MS Gothic" w:eastAsia="MS Gothic" w:hint="eastAsia"/>
                <w:lang w:val="ja-JP"/>
              </w:rPr>
              <w:t>ソフトウェアをインストールし</w:t>
            </w:r>
            <w:r>
              <w:rPr>
                <w:rFonts w:ascii="MS Gothic" w:eastAsia="MS Gothic" w:hAnsi="MS Gothic" w:cs="MS Gothic" w:hint="eastAsia"/>
                <w:lang w:val="ja-JP"/>
              </w:rPr>
              <w:t>、</w:t>
            </w:r>
            <w:r>
              <w:rPr>
                <w:rFonts w:ascii="MS Gothic" w:eastAsia="MS Gothic" w:hint="eastAsia"/>
                <w:lang w:val="ja-JP"/>
              </w:rPr>
              <w:t>カメラをコンピュータに接続しておく必要があります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74 </w:t>
            </w:r>
            <w:r>
              <w:rPr>
                <w:noProof/>
                <w:sz w:val="16"/>
              </w:rPr>
              <w:br/>
            </w:r>
            <w:r>
              <w:rPr>
                <w:noProof/>
                <w:sz w:val="2"/>
              </w:rPr>
              <w:t>a82a84d5-a3eb-4130-bd98-4ba19a93bed2</w:t>
            </w:r>
          </w:p>
        </w:tc>
        <w:tc>
          <w:tcPr>
            <w:tcW w:w="7407" w:type="dxa"/>
            <w:shd w:val="clear" w:color="auto" w:fill="F2F2F2" w:themeFill="background1" w:themeFillShade="F2"/>
          </w:tcPr>
          <w:p w:rsidR="00000000" w:rsidRDefault="0040651D">
            <w:pPr>
              <w:rPr>
                <w:noProof/>
              </w:rPr>
            </w:pPr>
            <w:r>
              <w:rPr>
                <w:noProof/>
              </w:rPr>
              <w:t>This example uses a DSLR connected to a laptop using the Blackmagic Design UltraStudio Mini Recorder.</w:t>
            </w:r>
          </w:p>
        </w:tc>
        <w:tc>
          <w:tcPr>
            <w:tcW w:w="7407" w:type="dxa"/>
          </w:tcPr>
          <w:p w:rsidR="00000000" w:rsidRDefault="0040651D">
            <w:pPr>
              <w:rPr>
                <w:lang w:val="ja-JP"/>
              </w:rPr>
            </w:pPr>
            <w:r>
              <w:rPr>
                <w:rFonts w:ascii="MS Gothic" w:eastAsia="MS Gothic" w:hint="eastAsia"/>
                <w:lang w:val="ja-JP"/>
              </w:rPr>
              <w:t>この例では</w:t>
            </w:r>
            <w:r>
              <w:rPr>
                <w:rFonts w:ascii="MS Gothic" w:eastAsia="MS Gothic" w:hAnsi="MS Gothic" w:cs="MS Gothic" w:hint="eastAsia"/>
                <w:lang w:val="ja-JP"/>
              </w:rPr>
              <w:t>、</w:t>
            </w:r>
            <w:r>
              <w:rPr>
                <w:lang w:val="ja-JP"/>
              </w:rPr>
              <w:t xml:space="preserve">Blackmagic Design UltraStudio </w:t>
            </w:r>
            <w:r>
              <w:rPr>
                <w:rFonts w:ascii="MS Gothic" w:eastAsia="MS Gothic" w:hint="eastAsia"/>
                <w:lang w:val="ja-JP"/>
              </w:rPr>
              <w:t>ミニレコーダーを使用してラップトップに接続されたデジタル一眼レフを使用します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75 </w:t>
            </w:r>
            <w:r>
              <w:rPr>
                <w:noProof/>
                <w:sz w:val="16"/>
              </w:rPr>
              <w:br/>
            </w:r>
            <w:r>
              <w:rPr>
                <w:noProof/>
                <w:sz w:val="2"/>
              </w:rPr>
              <w:t>d9e1509a-0200-4404-9c87-a7420985c5d8</w:t>
            </w:r>
          </w:p>
        </w:tc>
        <w:tc>
          <w:tcPr>
            <w:tcW w:w="7407" w:type="dxa"/>
            <w:shd w:val="clear" w:color="auto" w:fill="F2F2F2" w:themeFill="background1" w:themeFillShade="F2"/>
          </w:tcPr>
          <w:p w:rsidR="00000000" w:rsidRDefault="0040651D">
            <w:pPr>
              <w:rPr>
                <w:noProof/>
              </w:rPr>
            </w:pPr>
            <w:r>
              <w:rPr>
                <w:noProof/>
              </w:rPr>
              <w:t>OBS offers the ability to record a l</w:t>
            </w:r>
            <w:r>
              <w:rPr>
                <w:noProof/>
              </w:rPr>
              <w:t>ocal copy of the stream.</w:t>
            </w:r>
          </w:p>
        </w:tc>
        <w:tc>
          <w:tcPr>
            <w:tcW w:w="7407" w:type="dxa"/>
          </w:tcPr>
          <w:p w:rsidR="00000000" w:rsidRDefault="0040651D">
            <w:pPr>
              <w:rPr>
                <w:lang w:val="ja-JP"/>
              </w:rPr>
            </w:pPr>
            <w:r>
              <w:rPr>
                <w:lang w:val="ja-JP"/>
              </w:rPr>
              <w:t xml:space="preserve">OBS </w:t>
            </w:r>
            <w:r>
              <w:rPr>
                <w:rFonts w:ascii="MS Gothic" w:eastAsia="MS Gothic" w:hint="eastAsia"/>
                <w:lang w:val="ja-JP"/>
              </w:rPr>
              <w:t>には</w:t>
            </w:r>
            <w:r>
              <w:rPr>
                <w:rFonts w:ascii="MS Gothic" w:eastAsia="MS Gothic" w:hAnsi="MS Gothic" w:cs="MS Gothic" w:hint="eastAsia"/>
                <w:lang w:val="ja-JP"/>
              </w:rPr>
              <w:t>、</w:t>
            </w:r>
            <w:r>
              <w:rPr>
                <w:rFonts w:ascii="MS Gothic" w:eastAsia="MS Gothic" w:hint="eastAsia"/>
                <w:lang w:val="ja-JP"/>
              </w:rPr>
              <w:t>ストリームのローカルコピーを記録する機能があります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76 </w:t>
            </w:r>
            <w:r>
              <w:rPr>
                <w:noProof/>
                <w:sz w:val="16"/>
              </w:rPr>
              <w:br/>
            </w:r>
            <w:r>
              <w:rPr>
                <w:noProof/>
                <w:sz w:val="2"/>
              </w:rPr>
              <w:t>1d7c06fd-c0ae-480a-a161-210f9c4fa1b0</w:t>
            </w:r>
          </w:p>
        </w:tc>
        <w:tc>
          <w:tcPr>
            <w:tcW w:w="7407" w:type="dxa"/>
            <w:shd w:val="clear" w:color="auto" w:fill="F2F2F2" w:themeFill="background1" w:themeFillShade="F2"/>
          </w:tcPr>
          <w:p w:rsidR="00000000" w:rsidRDefault="0040651D">
            <w:pPr>
              <w:rPr>
                <w:noProof/>
              </w:rPr>
            </w:pPr>
            <w:r>
              <w:rPr>
                <w:noProof/>
              </w:rPr>
              <w:t>By choosing to do this, you will have a local copy of the stream that you can create clips from in case any networking issues occur during the broadcast of</w:t>
            </w:r>
            <w:r>
              <w:rPr>
                <w:noProof/>
              </w:rPr>
              <w:t xml:space="preserve"> the event.</w:t>
            </w:r>
          </w:p>
        </w:tc>
        <w:tc>
          <w:tcPr>
            <w:tcW w:w="7407" w:type="dxa"/>
          </w:tcPr>
          <w:p w:rsidR="00000000" w:rsidRDefault="0040651D">
            <w:pPr>
              <w:rPr>
                <w:lang w:val="ja-JP"/>
              </w:rPr>
            </w:pPr>
            <w:r>
              <w:rPr>
                <w:rFonts w:ascii="MS Gothic" w:eastAsia="MS Gothic" w:hint="eastAsia"/>
                <w:lang w:val="ja-JP"/>
              </w:rPr>
              <w:t>これを選択すると</w:t>
            </w:r>
            <w:r>
              <w:rPr>
                <w:rFonts w:ascii="MS Gothic" w:eastAsia="MS Gothic" w:hAnsi="MS Gothic" w:cs="MS Gothic" w:hint="eastAsia"/>
                <w:lang w:val="ja-JP"/>
              </w:rPr>
              <w:t>、</w:t>
            </w:r>
            <w:r>
              <w:rPr>
                <w:rFonts w:ascii="MS Gothic" w:eastAsia="MS Gothic" w:hint="eastAsia"/>
                <w:lang w:val="ja-JP"/>
              </w:rPr>
              <w:t>イベントのブロードキャスト中にネットワークの問題が発生した場合に備えて</w:t>
            </w:r>
            <w:r>
              <w:rPr>
                <w:rFonts w:ascii="MS Gothic" w:eastAsia="MS Gothic" w:hAnsi="MS Gothic" w:cs="MS Gothic" w:hint="eastAsia"/>
                <w:lang w:val="ja-JP"/>
              </w:rPr>
              <w:t>、</w:t>
            </w:r>
            <w:r>
              <w:rPr>
                <w:rFonts w:ascii="MS Gothic" w:eastAsia="MS Gothic" w:hint="eastAsia"/>
                <w:lang w:val="ja-JP"/>
              </w:rPr>
              <w:t>ストリームのローカルコピーが作成され</w:t>
            </w:r>
            <w:r>
              <w:rPr>
                <w:rFonts w:ascii="MS Gothic" w:eastAsia="MS Gothic" w:hAnsi="MS Gothic" w:cs="MS Gothic" w:hint="eastAsia"/>
                <w:lang w:val="ja-JP"/>
              </w:rPr>
              <w:t>、</w:t>
            </w:r>
            <w:r>
              <w:rPr>
                <w:rFonts w:ascii="MS Gothic" w:eastAsia="MS Gothic" w:hint="eastAsia"/>
                <w:lang w:val="ja-JP"/>
              </w:rPr>
              <w:t>そこからクリップを作成できます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77 </w:t>
            </w:r>
            <w:r>
              <w:rPr>
                <w:noProof/>
                <w:sz w:val="16"/>
              </w:rPr>
              <w:br/>
            </w:r>
            <w:r>
              <w:rPr>
                <w:noProof/>
                <w:sz w:val="2"/>
              </w:rPr>
              <w:t>14257e65-f383-4564-9cd0-21eb47b062f3</w:t>
            </w:r>
          </w:p>
        </w:tc>
        <w:tc>
          <w:tcPr>
            <w:tcW w:w="7407" w:type="dxa"/>
            <w:shd w:val="clear" w:color="auto" w:fill="F2F2F2" w:themeFill="background1" w:themeFillShade="F2"/>
          </w:tcPr>
          <w:p w:rsidR="00000000" w:rsidRDefault="0040651D">
            <w:pPr>
              <w:rPr>
                <w:noProof/>
              </w:rPr>
            </w:pPr>
            <w:r>
              <w:rPr>
                <w:noProof/>
              </w:rPr>
              <w:t xml:space="preserve">For information on how to record a local file, see the </w:t>
            </w:r>
            <w:r>
              <w:rPr>
                <w:rStyle w:val="mqInternal"/>
                <w:noProof/>
              </w:rPr>
              <w:t>[1}</w:t>
            </w:r>
            <w:r>
              <w:rPr>
                <w:noProof/>
              </w:rPr>
              <w:t>OBS documentation</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ローカルファイルを記録する方法については</w:t>
            </w:r>
            <w:r>
              <w:rPr>
                <w:rFonts w:ascii="MS Gothic" w:eastAsia="MS Gothic" w:hAnsi="MS Gothic" w:cs="MS Gothic" w:hint="eastAsia"/>
                <w:lang w:val="ja-JP"/>
              </w:rPr>
              <w:t>、</w:t>
            </w:r>
            <w:r>
              <w:rPr>
                <w:rStyle w:val="mqInternal"/>
                <w:noProof/>
                <w:lang w:val="ja-JP"/>
              </w:rPr>
              <w:t>[1}</w:t>
            </w:r>
            <w:r>
              <w:rPr>
                <w:lang w:val="ja-JP"/>
              </w:rPr>
              <w:t xml:space="preserve">  OBS </w:t>
            </w:r>
            <w:r>
              <w:rPr>
                <w:rFonts w:ascii="MS Gothic" w:eastAsia="MS Gothic" w:hint="eastAsia"/>
                <w:lang w:val="ja-JP"/>
              </w:rPr>
              <w:t>のマニュアルを参照して</w:t>
            </w:r>
            <w:r>
              <w:rPr>
                <w:rFonts w:ascii="MS Gothic" w:eastAsia="MS Gothic" w:hint="eastAsia"/>
                <w:lang w:val="ja-JP"/>
              </w:rPr>
              <w:t>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78 </w:t>
            </w:r>
            <w:r>
              <w:rPr>
                <w:noProof/>
                <w:sz w:val="16"/>
              </w:rPr>
              <w:br/>
            </w:r>
            <w:r>
              <w:rPr>
                <w:noProof/>
                <w:sz w:val="2"/>
              </w:rPr>
              <w:t>d3674728-5816-4d19-a7bf-de13f605eb04</w:t>
            </w:r>
          </w:p>
        </w:tc>
        <w:tc>
          <w:tcPr>
            <w:tcW w:w="7407" w:type="dxa"/>
            <w:shd w:val="clear" w:color="auto" w:fill="F2F2F2" w:themeFill="background1" w:themeFillShade="F2"/>
          </w:tcPr>
          <w:p w:rsidR="00000000" w:rsidRDefault="0040651D">
            <w:pPr>
              <w:rPr>
                <w:noProof/>
              </w:rPr>
            </w:pPr>
            <w:r>
              <w:rPr>
                <w:noProof/>
              </w:rPr>
              <w:t>Open OBS Studio.</w:t>
            </w:r>
          </w:p>
        </w:tc>
        <w:tc>
          <w:tcPr>
            <w:tcW w:w="7407" w:type="dxa"/>
          </w:tcPr>
          <w:p w:rsidR="00000000" w:rsidRDefault="0040651D">
            <w:pPr>
              <w:rPr>
                <w:lang w:val="ja-JP"/>
              </w:rPr>
            </w:pPr>
            <w:r>
              <w:rPr>
                <w:lang w:val="ja-JP"/>
              </w:rPr>
              <w:t>OBS</w:t>
            </w:r>
            <w:r>
              <w:rPr>
                <w:rFonts w:ascii="MS Gothic" w:eastAsia="MS Gothic" w:hint="eastAsia"/>
                <w:lang w:val="ja-JP"/>
              </w:rPr>
              <w:t>スタジオを開きます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79 </w:t>
            </w:r>
            <w:r>
              <w:rPr>
                <w:noProof/>
                <w:sz w:val="16"/>
              </w:rPr>
              <w:br/>
            </w:r>
            <w:r>
              <w:rPr>
                <w:noProof/>
                <w:sz w:val="2"/>
              </w:rPr>
              <w:t>7e51d647-74eb-4c42-a604-b309a6039372</w:t>
            </w:r>
          </w:p>
        </w:tc>
        <w:tc>
          <w:tcPr>
            <w:tcW w:w="7407" w:type="dxa"/>
            <w:shd w:val="clear" w:color="auto" w:fill="F2F2F2" w:themeFill="background1" w:themeFillShade="F2"/>
          </w:tcPr>
          <w:p w:rsidR="00000000" w:rsidRDefault="0040651D">
            <w:pPr>
              <w:rPr>
                <w:noProof/>
              </w:rPr>
            </w:pPr>
            <w:r>
              <w:rPr>
                <w:noProof/>
              </w:rPr>
              <w:t xml:space="preserve">In the </w:t>
            </w:r>
            <w:r>
              <w:rPr>
                <w:rStyle w:val="mqInternal"/>
                <w:noProof/>
              </w:rPr>
              <w:t>[1}</w:t>
            </w:r>
            <w:r>
              <w:rPr>
                <w:noProof/>
              </w:rPr>
              <w:t>Sources</w:t>
            </w:r>
            <w:r>
              <w:rPr>
                <w:rStyle w:val="mqInternal"/>
                <w:noProof/>
              </w:rPr>
              <w:t>{2]</w:t>
            </w:r>
            <w:r>
              <w:rPr>
                <w:noProof/>
              </w:rPr>
              <w:t xml:space="preserve"> section, click </w:t>
            </w:r>
            <w:r>
              <w:rPr>
                <w:rStyle w:val="mqInternal"/>
                <w:noProof/>
              </w:rPr>
              <w:t>[1}</w:t>
            </w:r>
            <w:r>
              <w:rPr>
                <w:noProof/>
              </w:rPr>
              <w:t>+</w:t>
            </w:r>
            <w:r>
              <w:rPr>
                <w:rStyle w:val="mqInternal"/>
                <w:noProof/>
              </w:rPr>
              <w:t>{2]</w:t>
            </w:r>
            <w:r>
              <w:rPr>
                <w:noProof/>
              </w:rPr>
              <w:t xml:space="preserve"> to add a new source.</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ソース</w:t>
            </w:r>
            <w:r>
              <w:rPr>
                <w:lang w:val="ja-JP"/>
              </w:rPr>
              <w:t xml:space="preserve">] </w:t>
            </w:r>
            <w:r>
              <w:rPr>
                <w:rStyle w:val="mqInternal"/>
                <w:noProof/>
                <w:lang w:val="ja-JP"/>
              </w:rPr>
              <w:t>{2]</w:t>
            </w:r>
            <w:r>
              <w:rPr>
                <w:rFonts w:ascii="MS Gothic" w:eastAsia="MS Gothic" w:hint="eastAsia"/>
                <w:lang w:val="ja-JP"/>
              </w:rPr>
              <w:t>セクションで</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 </w:t>
            </w:r>
            <w:r>
              <w:rPr>
                <w:rStyle w:val="mqInternal"/>
                <w:noProof/>
                <w:lang w:val="ja-JP"/>
              </w:rPr>
              <w:t>{2]</w:t>
            </w:r>
            <w:r>
              <w:rPr>
                <w:lang w:val="ja-JP"/>
              </w:rPr>
              <w:t xml:space="preserve"> ] </w:t>
            </w:r>
            <w:r>
              <w:rPr>
                <w:rFonts w:ascii="MS Gothic" w:eastAsia="MS Gothic" w:hint="eastAsia"/>
                <w:lang w:val="ja-JP"/>
              </w:rPr>
              <w:t>をクリックして新しいソースを追加します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80 </w:t>
            </w:r>
            <w:r>
              <w:rPr>
                <w:noProof/>
                <w:sz w:val="16"/>
              </w:rPr>
              <w:br/>
            </w:r>
            <w:r>
              <w:rPr>
                <w:noProof/>
                <w:sz w:val="2"/>
              </w:rPr>
              <w:t>f13862bb-0e13-4484-9115-0f53ada81ffe</w:t>
            </w:r>
          </w:p>
        </w:tc>
        <w:tc>
          <w:tcPr>
            <w:tcW w:w="7407" w:type="dxa"/>
            <w:shd w:val="clear" w:color="auto" w:fill="F2F2F2" w:themeFill="background1" w:themeFillShade="F2"/>
          </w:tcPr>
          <w:p w:rsidR="00000000" w:rsidRDefault="0040651D">
            <w:pPr>
              <w:rPr>
                <w:noProof/>
              </w:rPr>
            </w:pPr>
            <w:r>
              <w:rPr>
                <w:noProof/>
              </w:rPr>
              <w:t xml:space="preserve">Select a </w:t>
            </w:r>
            <w:r>
              <w:rPr>
                <w:rStyle w:val="mqInternal"/>
                <w:noProof/>
              </w:rPr>
              <w:t>[1}</w:t>
            </w:r>
            <w:r>
              <w:rPr>
                <w:noProof/>
              </w:rPr>
              <w:t>Source</w:t>
            </w:r>
            <w:r>
              <w:rPr>
                <w:rStyle w:val="mqInternal"/>
                <w:noProof/>
              </w:rPr>
              <w:t>{2]</w:t>
            </w:r>
            <w:r>
              <w:rPr>
                <w:noProof/>
              </w:rPr>
              <w:t xml:space="preserve"> from the list.</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リストからソースを選択します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81 </w:t>
            </w:r>
            <w:r>
              <w:rPr>
                <w:noProof/>
                <w:sz w:val="16"/>
              </w:rPr>
              <w:br/>
            </w:r>
            <w:r>
              <w:rPr>
                <w:noProof/>
                <w:sz w:val="2"/>
              </w:rPr>
              <w:t>9fe33629-39e5-4062-a98f-eb87521d0516</w:t>
            </w:r>
          </w:p>
        </w:tc>
        <w:tc>
          <w:tcPr>
            <w:tcW w:w="7407" w:type="dxa"/>
            <w:shd w:val="clear" w:color="auto" w:fill="F2F2F2" w:themeFill="background1" w:themeFillShade="F2"/>
          </w:tcPr>
          <w:p w:rsidR="00000000" w:rsidRDefault="0040651D">
            <w:pPr>
              <w:rPr>
                <w:noProof/>
              </w:rPr>
            </w:pPr>
            <w:r>
              <w:rPr>
                <w:noProof/>
              </w:rPr>
              <w:t xml:space="preserve">This Quick Start is using a DSLR connected to a laptop using the Blackmagic </w:t>
            </w:r>
            <w:r>
              <w:rPr>
                <w:noProof/>
              </w:rPr>
              <w:lastRenderedPageBreak/>
              <w:t xml:space="preserve">Design UltraStudio Mini Recorder, so </w:t>
            </w:r>
            <w:r>
              <w:rPr>
                <w:rStyle w:val="mqInternal"/>
                <w:noProof/>
              </w:rPr>
              <w:t>[1}</w:t>
            </w:r>
            <w:r>
              <w:rPr>
                <w:noProof/>
              </w:rPr>
              <w:t>Bl</w:t>
            </w:r>
            <w:r>
              <w:rPr>
                <w:noProof/>
              </w:rPr>
              <w:t>ackmagic Device</w:t>
            </w:r>
            <w:r>
              <w:rPr>
                <w:rStyle w:val="mqInternal"/>
                <w:noProof/>
              </w:rPr>
              <w:t>{2]</w:t>
            </w:r>
            <w:r>
              <w:rPr>
                <w:noProof/>
              </w:rPr>
              <w:t xml:space="preserve"> is selected.</w:t>
            </w:r>
          </w:p>
        </w:tc>
        <w:tc>
          <w:tcPr>
            <w:tcW w:w="7407" w:type="dxa"/>
          </w:tcPr>
          <w:p w:rsidR="00000000" w:rsidRDefault="0040651D">
            <w:pPr>
              <w:rPr>
                <w:lang w:val="ja-JP"/>
              </w:rPr>
            </w:pPr>
            <w:r>
              <w:rPr>
                <w:rFonts w:ascii="MS Gothic" w:eastAsia="MS Gothic" w:hint="eastAsia"/>
                <w:lang w:val="ja-JP"/>
              </w:rPr>
              <w:lastRenderedPageBreak/>
              <w:t>このクイックスタートでは</w:t>
            </w:r>
            <w:r>
              <w:rPr>
                <w:rFonts w:ascii="MS Gothic" w:eastAsia="MS Gothic" w:hAnsi="MS Gothic" w:cs="MS Gothic" w:hint="eastAsia"/>
                <w:lang w:val="ja-JP"/>
              </w:rPr>
              <w:t>、</w:t>
            </w:r>
            <w:r>
              <w:rPr>
                <w:lang w:val="ja-JP"/>
              </w:rPr>
              <w:t xml:space="preserve">Blackmagic Design UltraStudio </w:t>
            </w:r>
            <w:r>
              <w:rPr>
                <w:rFonts w:ascii="MS Gothic" w:eastAsia="MS Gothic" w:hint="eastAsia"/>
                <w:lang w:val="ja-JP"/>
              </w:rPr>
              <w:lastRenderedPageBreak/>
              <w:t>ミニレコーダーを使用してラップトップに接続されたデジタル一眼レフを使用しているため</w:t>
            </w:r>
            <w:r>
              <w:rPr>
                <w:rFonts w:ascii="MS Gothic" w:eastAsia="MS Gothic" w:hAnsi="MS Gothic" w:cs="MS Gothic" w:hint="eastAsia"/>
                <w:lang w:val="ja-JP"/>
              </w:rPr>
              <w:t>、</w:t>
            </w:r>
            <w:r>
              <w:rPr>
                <w:rStyle w:val="mqInternal"/>
                <w:noProof/>
                <w:lang w:val="ja-JP"/>
              </w:rPr>
              <w:t>[1}</w:t>
            </w:r>
            <w:r>
              <w:rPr>
                <w:lang w:val="ja-JP"/>
              </w:rPr>
              <w:t xml:space="preserve">  Blackmagic Device </w:t>
            </w:r>
            <w:r>
              <w:rPr>
                <w:rStyle w:val="mqInternal"/>
                <w:noProof/>
                <w:lang w:val="ja-JP"/>
              </w:rPr>
              <w:t>{2]</w:t>
            </w:r>
            <w:r>
              <w:rPr>
                <w:rFonts w:ascii="MS Gothic" w:eastAsia="MS Gothic" w:hint="eastAsia"/>
                <w:lang w:val="ja-JP"/>
              </w:rPr>
              <w:t>が選択されます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83 </w:t>
            </w:r>
            <w:r>
              <w:rPr>
                <w:noProof/>
                <w:sz w:val="16"/>
              </w:rPr>
              <w:br/>
            </w:r>
            <w:r>
              <w:rPr>
                <w:noProof/>
                <w:sz w:val="2"/>
              </w:rPr>
              <w:t>52ef5f2f-bc71-40e8-b7da-ab096477fd01</w:t>
            </w:r>
          </w:p>
        </w:tc>
        <w:tc>
          <w:tcPr>
            <w:tcW w:w="7407" w:type="dxa"/>
            <w:shd w:val="clear" w:color="auto" w:fill="F2F2F2" w:themeFill="background1" w:themeFillShade="F2"/>
          </w:tcPr>
          <w:p w:rsidR="00000000" w:rsidRDefault="0040651D">
            <w:pPr>
              <w:rPr>
                <w:noProof/>
              </w:rPr>
            </w:pPr>
            <w:r>
              <w:rPr>
                <w:noProof/>
              </w:rPr>
              <w:t xml:space="preserve">Enter a name for the new source and click </w:t>
            </w:r>
            <w:r>
              <w:rPr>
                <w:rStyle w:val="mqInternal"/>
                <w:noProof/>
              </w:rPr>
              <w:t>[1}</w:t>
            </w:r>
            <w:r>
              <w:rPr>
                <w:noProof/>
              </w:rPr>
              <w:t>OK</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新しいソースの名前を</w:t>
            </w:r>
            <w:r>
              <w:rPr>
                <w:rFonts w:ascii="MS Gothic" w:eastAsia="MS Gothic" w:hint="eastAsia"/>
                <w:lang w:val="ja-JP"/>
              </w:rPr>
              <w:t>入力し</w:t>
            </w:r>
            <w:r>
              <w:rPr>
                <w:rFonts w:ascii="MS Gothic" w:eastAsia="MS Gothic" w:hAnsi="MS Gothic" w:cs="MS Gothic" w:hint="eastAsia"/>
                <w:lang w:val="ja-JP"/>
              </w:rPr>
              <w:t>、</w:t>
            </w:r>
            <w:r>
              <w:rPr>
                <w:rStyle w:val="mqInternal"/>
                <w:noProof/>
                <w:lang w:val="ja-JP"/>
              </w:rPr>
              <w:t>[1}</w:t>
            </w:r>
            <w:r>
              <w:rPr>
                <w:rFonts w:ascii="MS Gothic" w:eastAsia="MS Gothic" w:hAnsi="MS Gothic" w:cs="MS Gothic" w:hint="eastAsia"/>
                <w:lang w:val="ja-JP"/>
              </w:rPr>
              <w:t>「</w:t>
            </w:r>
            <w:r>
              <w:rPr>
                <w:lang w:val="ja-JP"/>
              </w:rPr>
              <w:t>OK</w:t>
            </w:r>
            <w:r>
              <w:rPr>
                <w:rFonts w:ascii="MS Gothic" w:eastAsia="MS Gothic" w:hAnsi="MS Gothic" w:cs="MS Gothic" w:hint="eastAsia"/>
                <w:lang w:val="ja-JP"/>
              </w:rPr>
              <w:t>」</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85 </w:t>
            </w:r>
            <w:r>
              <w:rPr>
                <w:noProof/>
                <w:sz w:val="16"/>
              </w:rPr>
              <w:br/>
            </w:r>
            <w:r>
              <w:rPr>
                <w:noProof/>
                <w:sz w:val="2"/>
              </w:rPr>
              <w:t>2dcba752-df73-4c81-a0cd-4bc710aff6a1</w:t>
            </w:r>
          </w:p>
        </w:tc>
        <w:tc>
          <w:tcPr>
            <w:tcW w:w="7407" w:type="dxa"/>
            <w:shd w:val="clear" w:color="auto" w:fill="F2F2F2" w:themeFill="background1" w:themeFillShade="F2"/>
          </w:tcPr>
          <w:p w:rsidR="00000000" w:rsidRDefault="0040651D">
            <w:pPr>
              <w:rPr>
                <w:noProof/>
              </w:rPr>
            </w:pPr>
            <w:r>
              <w:rPr>
                <w:noProof/>
              </w:rPr>
              <w:t xml:space="preserve">Select your camera from the </w:t>
            </w:r>
            <w:r>
              <w:rPr>
                <w:rStyle w:val="mqInternal"/>
                <w:noProof/>
              </w:rPr>
              <w:t>[1}</w:t>
            </w:r>
            <w:r>
              <w:rPr>
                <w:noProof/>
              </w:rPr>
              <w:t>Device</w:t>
            </w:r>
            <w:r>
              <w:rPr>
                <w:rStyle w:val="mqInternal"/>
                <w:noProof/>
              </w:rPr>
              <w:t>{2]</w:t>
            </w:r>
            <w:r>
              <w:rPr>
                <w:noProof/>
              </w:rPr>
              <w:t xml:space="preserve"> list.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デバイス</w:t>
            </w:r>
            <w:r>
              <w:rPr>
                <w:lang w:val="ja-JP"/>
              </w:rPr>
              <w:t xml:space="preserve">] </w:t>
            </w:r>
            <w:r>
              <w:rPr>
                <w:rStyle w:val="mqInternal"/>
                <w:noProof/>
                <w:lang w:val="ja-JP"/>
              </w:rPr>
              <w:t>{2]</w:t>
            </w:r>
            <w:r>
              <w:rPr>
                <w:rFonts w:ascii="MS Gothic" w:eastAsia="MS Gothic" w:hint="eastAsia"/>
                <w:lang w:val="ja-JP"/>
              </w:rPr>
              <w:t>リストからカメラを選択します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86 </w:t>
            </w:r>
            <w:r>
              <w:rPr>
                <w:noProof/>
                <w:sz w:val="16"/>
              </w:rPr>
              <w:br/>
            </w:r>
            <w:r>
              <w:rPr>
                <w:noProof/>
                <w:sz w:val="2"/>
              </w:rPr>
              <w:t>1ef3d54d-a522-4036-9466-938e570fc9db</w:t>
            </w:r>
          </w:p>
        </w:tc>
        <w:tc>
          <w:tcPr>
            <w:tcW w:w="7407" w:type="dxa"/>
            <w:shd w:val="clear" w:color="auto" w:fill="F2F2F2" w:themeFill="background1" w:themeFillShade="F2"/>
          </w:tcPr>
          <w:p w:rsidR="00000000" w:rsidRDefault="0040651D">
            <w:pPr>
              <w:rPr>
                <w:noProof/>
              </w:rPr>
            </w:pPr>
            <w:r>
              <w:rPr>
                <w:noProof/>
              </w:rPr>
              <w:t>A preview should appear in the properties dialog.</w:t>
            </w:r>
          </w:p>
        </w:tc>
        <w:tc>
          <w:tcPr>
            <w:tcW w:w="7407" w:type="dxa"/>
          </w:tcPr>
          <w:p w:rsidR="00000000" w:rsidRDefault="0040651D">
            <w:pPr>
              <w:rPr>
                <w:lang w:val="ja-JP"/>
              </w:rPr>
            </w:pPr>
            <w:r>
              <w:rPr>
                <w:rFonts w:ascii="MS Gothic" w:eastAsia="MS Gothic" w:hint="eastAsia"/>
                <w:lang w:val="ja-JP"/>
              </w:rPr>
              <w:t>プロパティダイアログにプレビューが表示さ</w:t>
            </w:r>
            <w:r>
              <w:rPr>
                <w:rFonts w:ascii="MS Gothic" w:eastAsia="MS Gothic" w:hint="eastAsia"/>
                <w:lang w:val="ja-JP"/>
              </w:rPr>
              <w:t>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87 </w:t>
            </w:r>
            <w:r>
              <w:rPr>
                <w:noProof/>
                <w:sz w:val="16"/>
              </w:rPr>
              <w:br/>
            </w:r>
            <w:r>
              <w:rPr>
                <w:noProof/>
                <w:sz w:val="2"/>
              </w:rPr>
              <w:t>ca0c20d1-b03a-4dfa-baac-00a65d7348d2</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OK</w:t>
            </w:r>
            <w:r>
              <w:rPr>
                <w:rStyle w:val="mqInternal"/>
                <w:noProof/>
              </w:rPr>
              <w:t>{2]</w:t>
            </w:r>
            <w:r>
              <w:rPr>
                <w:noProof/>
              </w:rPr>
              <w:t>.</w:t>
            </w:r>
          </w:p>
        </w:tc>
        <w:tc>
          <w:tcPr>
            <w:tcW w:w="7407" w:type="dxa"/>
          </w:tcPr>
          <w:p w:rsidR="00000000" w:rsidRDefault="0040651D">
            <w:pPr>
              <w:rPr>
                <w:lang w:val="ja-JP"/>
              </w:rPr>
            </w:pPr>
            <w:r>
              <w:rPr>
                <w:rStyle w:val="mqInternal"/>
                <w:noProof/>
                <w:lang w:val="ja-JP"/>
              </w:rPr>
              <w:t>[1}</w:t>
            </w:r>
            <w:r>
              <w:rPr>
                <w:rFonts w:ascii="MS Gothic" w:eastAsia="MS Gothic" w:hAnsi="MS Gothic" w:cs="MS Gothic" w:hint="eastAsia"/>
                <w:lang w:val="ja-JP"/>
              </w:rPr>
              <w:t>「</w:t>
            </w:r>
            <w:r>
              <w:rPr>
                <w:lang w:val="ja-JP"/>
              </w:rPr>
              <w:t>OK</w:t>
            </w:r>
            <w:r>
              <w:rPr>
                <w:rFonts w:ascii="MS Gothic" w:eastAsia="MS Gothic" w:hAnsi="MS Gothic" w:cs="MS Gothic" w:hint="eastAsia"/>
                <w:lang w:val="ja-JP"/>
              </w:rPr>
              <w:t>」</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89 </w:t>
            </w:r>
            <w:r>
              <w:rPr>
                <w:noProof/>
                <w:sz w:val="16"/>
              </w:rPr>
              <w:br/>
            </w:r>
            <w:r>
              <w:rPr>
                <w:noProof/>
                <w:sz w:val="2"/>
              </w:rPr>
              <w:t>f4d7f706-1eee-48f6-a7cd-62a0adba7e8c</w:t>
            </w:r>
          </w:p>
        </w:tc>
        <w:tc>
          <w:tcPr>
            <w:tcW w:w="7407" w:type="dxa"/>
            <w:shd w:val="clear" w:color="auto" w:fill="F2F2F2" w:themeFill="background1" w:themeFillShade="F2"/>
          </w:tcPr>
          <w:p w:rsidR="00000000" w:rsidRDefault="0040651D">
            <w:pPr>
              <w:rPr>
                <w:noProof/>
              </w:rPr>
            </w:pPr>
            <w:r>
              <w:rPr>
                <w:noProof/>
              </w:rPr>
              <w:t xml:space="preserve">In the Controls section, click </w:t>
            </w:r>
            <w:r>
              <w:rPr>
                <w:rStyle w:val="mqInternal"/>
                <w:noProof/>
              </w:rPr>
              <w:t>[1}</w:t>
            </w:r>
            <w:r>
              <w:rPr>
                <w:noProof/>
              </w:rPr>
              <w:t>Settings</w:t>
            </w:r>
            <w:r>
              <w:rPr>
                <w:rStyle w:val="mqInternal"/>
                <w:noProof/>
              </w:rPr>
              <w:t>{2]</w:t>
            </w:r>
            <w:r>
              <w:rPr>
                <w:noProof/>
              </w:rPr>
              <w:t>.</w:t>
            </w:r>
          </w:p>
        </w:tc>
        <w:tc>
          <w:tcPr>
            <w:tcW w:w="7407" w:type="dxa"/>
          </w:tcPr>
          <w:p w:rsidR="00000000" w:rsidRDefault="0040651D">
            <w:pPr>
              <w:rPr>
                <w:lang w:val="ja-JP"/>
              </w:rPr>
            </w:pPr>
            <w:r>
              <w:rPr>
                <w:lang w:val="ja-JP"/>
              </w:rPr>
              <w:t>\[</w:t>
            </w:r>
            <w:r>
              <w:rPr>
                <w:rFonts w:ascii="MS Gothic" w:eastAsia="MS Gothic" w:hint="eastAsia"/>
                <w:lang w:val="ja-JP"/>
              </w:rPr>
              <w:t>コントロール</w:t>
            </w:r>
            <w:r>
              <w:rPr>
                <w:lang w:val="ja-JP"/>
              </w:rPr>
              <w:t xml:space="preserve">] </w:t>
            </w:r>
            <w:r>
              <w:rPr>
                <w:rFonts w:ascii="MS Gothic" w:eastAsia="MS Gothic" w:hint="eastAsia"/>
                <w:lang w:val="ja-JP"/>
              </w:rPr>
              <w:t>セクションで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設定</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91 </w:t>
            </w:r>
            <w:r>
              <w:rPr>
                <w:noProof/>
                <w:sz w:val="16"/>
              </w:rPr>
              <w:br/>
            </w:r>
            <w:r>
              <w:rPr>
                <w:noProof/>
                <w:sz w:val="2"/>
              </w:rPr>
              <w:t>cd375477-027e-4480-8766-c509c68f7dbc</w:t>
            </w:r>
          </w:p>
        </w:tc>
        <w:tc>
          <w:tcPr>
            <w:tcW w:w="7407" w:type="dxa"/>
            <w:shd w:val="clear" w:color="auto" w:fill="F2F2F2" w:themeFill="background1" w:themeFillShade="F2"/>
          </w:tcPr>
          <w:p w:rsidR="00000000" w:rsidRDefault="0040651D">
            <w:pPr>
              <w:rPr>
                <w:noProof/>
              </w:rPr>
            </w:pPr>
            <w:r>
              <w:rPr>
                <w:noProof/>
              </w:rPr>
              <w:t>Cl</w:t>
            </w:r>
            <w:r>
              <w:rPr>
                <w:noProof/>
              </w:rPr>
              <w:t xml:space="preserve">ick </w:t>
            </w:r>
            <w:r>
              <w:rPr>
                <w:rStyle w:val="mqInternal"/>
                <w:noProof/>
              </w:rPr>
              <w:t>[1}</w:t>
            </w:r>
            <w:r>
              <w:rPr>
                <w:noProof/>
              </w:rPr>
              <w:t>Stream</w:t>
            </w:r>
            <w:r>
              <w:rPr>
                <w:rStyle w:val="mqInternal"/>
                <w:noProof/>
              </w:rPr>
              <w:t>{2]</w:t>
            </w:r>
            <w:r>
              <w:rPr>
                <w:noProof/>
              </w:rPr>
              <w:t xml:space="preserve"> in the left side of the Settings dialog.</w:t>
            </w:r>
          </w:p>
        </w:tc>
        <w:tc>
          <w:tcPr>
            <w:tcW w:w="7407" w:type="dxa"/>
          </w:tcPr>
          <w:p w:rsidR="00000000" w:rsidRDefault="0040651D">
            <w:pPr>
              <w:rPr>
                <w:lang w:val="ja-JP"/>
              </w:rPr>
            </w:pPr>
            <w:r>
              <w:rPr>
                <w:rStyle w:val="mqInternal"/>
                <w:noProof/>
                <w:lang w:val="ja-JP"/>
              </w:rPr>
              <w:t>{2]</w:t>
            </w:r>
            <w:r>
              <w:rPr>
                <w:rFonts w:ascii="MS Gothic" w:eastAsia="MS Gothic" w:hint="eastAsia"/>
                <w:lang w:val="ja-JP"/>
              </w:rPr>
              <w:t>設定ダイアログの左側にある</w:t>
            </w:r>
            <w:r>
              <w:rPr>
                <w:lang w:val="ja-JP"/>
              </w:rPr>
              <w:t xml:space="preserve"> \[ </w:t>
            </w:r>
            <w:r>
              <w:rPr>
                <w:rStyle w:val="mqInternal"/>
                <w:noProof/>
                <w:lang w:val="ja-JP"/>
              </w:rPr>
              <w:t>[1}</w:t>
            </w:r>
            <w:r>
              <w:rPr>
                <w:rFonts w:ascii="MS Gothic" w:eastAsia="MS Gothic" w:hint="eastAsia"/>
                <w:lang w:val="ja-JP"/>
              </w:rPr>
              <w:t>ストリーム</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92 </w:t>
            </w:r>
            <w:r>
              <w:rPr>
                <w:noProof/>
                <w:sz w:val="16"/>
              </w:rPr>
              <w:br/>
            </w:r>
            <w:r>
              <w:rPr>
                <w:noProof/>
                <w:sz w:val="2"/>
              </w:rPr>
              <w:t>568139d1-df3a-46a2-ab25-26a39d1cd35f</w:t>
            </w:r>
          </w:p>
        </w:tc>
        <w:tc>
          <w:tcPr>
            <w:tcW w:w="7407" w:type="dxa"/>
            <w:shd w:val="clear" w:color="auto" w:fill="F2F2F2" w:themeFill="background1" w:themeFillShade="F2"/>
          </w:tcPr>
          <w:p w:rsidR="00000000" w:rsidRDefault="0040651D">
            <w:pPr>
              <w:rPr>
                <w:noProof/>
              </w:rPr>
            </w:pPr>
            <w:r>
              <w:rPr>
                <w:noProof/>
              </w:rPr>
              <w:t xml:space="preserve">For the </w:t>
            </w:r>
            <w:r>
              <w:rPr>
                <w:rStyle w:val="mqInternal"/>
                <w:noProof/>
              </w:rPr>
              <w:t>[1}</w:t>
            </w:r>
            <w:r>
              <w:rPr>
                <w:noProof/>
              </w:rPr>
              <w:t>Stream Type</w:t>
            </w:r>
            <w:r>
              <w:rPr>
                <w:rStyle w:val="mqInternal"/>
                <w:noProof/>
              </w:rPr>
              <w:t>{2]</w:t>
            </w:r>
            <w:r>
              <w:rPr>
                <w:noProof/>
              </w:rPr>
              <w:t xml:space="preserve"> select </w:t>
            </w:r>
            <w:r>
              <w:rPr>
                <w:rStyle w:val="mqInternal"/>
                <w:noProof/>
              </w:rPr>
              <w:t>[1}</w:t>
            </w:r>
            <w:r>
              <w:rPr>
                <w:noProof/>
              </w:rPr>
              <w:t>Custom Streaming Server</w:t>
            </w:r>
            <w:r>
              <w:rPr>
                <w:rStyle w:val="mqInternal"/>
                <w:noProof/>
              </w:rPr>
              <w:t>{2]</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ストリームタイプ</w:t>
            </w:r>
            <w:r>
              <w:rPr>
                <w:rStyle w:val="mqInternal"/>
                <w:noProof/>
                <w:lang w:val="ja-JP"/>
              </w:rPr>
              <w:t>{2]</w:t>
            </w:r>
            <w:r>
              <w:rPr>
                <w:lang w:val="ja-JP"/>
              </w:rPr>
              <w:t xml:space="preserve"> ] </w:t>
            </w:r>
            <w:r>
              <w:rPr>
                <w:rFonts w:ascii="MS Gothic" w:eastAsia="MS Gothic" w:hint="eastAsia"/>
                <w:lang w:val="ja-JP"/>
              </w:rPr>
              <w:t>で</w:t>
            </w:r>
            <w:r>
              <w:rPr>
                <w:lang w:val="ja-JP"/>
              </w:rPr>
              <w:t xml:space="preserve"> \[ </w:t>
            </w:r>
            <w:r>
              <w:rPr>
                <w:rStyle w:val="mqInternal"/>
                <w:noProof/>
                <w:lang w:val="ja-JP"/>
              </w:rPr>
              <w:t>[1}</w:t>
            </w:r>
            <w:r>
              <w:rPr>
                <w:rFonts w:ascii="MS Gothic" w:eastAsia="MS Gothic" w:hint="eastAsia"/>
                <w:lang w:val="ja-JP"/>
              </w:rPr>
              <w:t>カスタムストリーミングサーバー</w:t>
            </w:r>
            <w:r>
              <w:rPr>
                <w:lang w:val="ja-JP"/>
              </w:rPr>
              <w:t xml:space="preserve">] </w:t>
            </w:r>
            <w:r>
              <w:rPr>
                <w:rFonts w:ascii="MS Gothic" w:eastAsia="MS Gothic" w:hint="eastAsia"/>
                <w:lang w:val="ja-JP"/>
              </w:rPr>
              <w:t>を選択します</w:t>
            </w:r>
            <w:r>
              <w:rPr>
                <w:rStyle w:val="mqInternal"/>
                <w:noProof/>
                <w:lang w:val="ja-JP"/>
              </w:rPr>
              <w:t>{</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93 </w:t>
            </w:r>
            <w:r>
              <w:rPr>
                <w:noProof/>
                <w:sz w:val="16"/>
              </w:rPr>
              <w:br/>
            </w:r>
            <w:r>
              <w:rPr>
                <w:noProof/>
                <w:sz w:val="2"/>
              </w:rPr>
              <w:t>8bc90a35-3624-4c67-b340-dbf686d56e7e</w:t>
            </w:r>
          </w:p>
        </w:tc>
        <w:tc>
          <w:tcPr>
            <w:tcW w:w="7407" w:type="dxa"/>
            <w:shd w:val="clear" w:color="auto" w:fill="F2F2F2" w:themeFill="background1" w:themeFillShade="F2"/>
          </w:tcPr>
          <w:p w:rsidR="00000000" w:rsidRDefault="0040651D">
            <w:pPr>
              <w:rPr>
                <w:noProof/>
              </w:rPr>
            </w:pPr>
            <w:r>
              <w:rPr>
                <w:noProof/>
              </w:rPr>
              <w:t xml:space="preserve">For the URL, use the </w:t>
            </w:r>
            <w:r>
              <w:rPr>
                <w:rStyle w:val="mqInternal"/>
                <w:noProof/>
              </w:rPr>
              <w:t>[1}</w:t>
            </w:r>
            <w:r>
              <w:rPr>
                <w:noProof/>
              </w:rPr>
              <w:t>Stream URL</w:t>
            </w:r>
            <w:r>
              <w:rPr>
                <w:rStyle w:val="mqInternal"/>
                <w:noProof/>
              </w:rPr>
              <w:t>{2]</w:t>
            </w:r>
            <w:r>
              <w:rPr>
                <w:noProof/>
              </w:rPr>
              <w:t xml:space="preserve"> provided by the Live module.</w:t>
            </w:r>
          </w:p>
        </w:tc>
        <w:tc>
          <w:tcPr>
            <w:tcW w:w="7407" w:type="dxa"/>
          </w:tcPr>
          <w:p w:rsidR="00000000" w:rsidRDefault="0040651D">
            <w:pPr>
              <w:rPr>
                <w:lang w:val="ja-JP"/>
              </w:rPr>
            </w:pPr>
            <w:r>
              <w:rPr>
                <w:lang w:val="ja-JP"/>
              </w:rPr>
              <w:t xml:space="preserve">URL </w:t>
            </w:r>
            <w:r>
              <w:rPr>
                <w:rFonts w:ascii="MS Gothic" w:eastAsia="MS Gothic" w:hint="eastAsia"/>
                <w:lang w:val="ja-JP"/>
              </w:rPr>
              <w:t>には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ライブモジュールが提供するストリーム</w:t>
            </w:r>
            <w:r>
              <w:rPr>
                <w:lang w:val="ja-JP"/>
              </w:rPr>
              <w:t xml:space="preserve"> URL </w:t>
            </w:r>
            <w:r>
              <w:rPr>
                <w:rFonts w:ascii="MS Gothic" w:eastAsia="MS Gothic" w:hint="eastAsia"/>
                <w:lang w:val="ja-JP"/>
              </w:rPr>
              <w:t>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94 </w:t>
            </w:r>
            <w:r>
              <w:rPr>
                <w:noProof/>
                <w:sz w:val="16"/>
              </w:rPr>
              <w:br/>
            </w:r>
            <w:r>
              <w:rPr>
                <w:noProof/>
                <w:sz w:val="2"/>
              </w:rPr>
              <w:t>44c98a8f-ecec-4c65-b902-6e69e0edc7fc</w:t>
            </w:r>
          </w:p>
        </w:tc>
        <w:tc>
          <w:tcPr>
            <w:tcW w:w="7407" w:type="dxa"/>
            <w:shd w:val="clear" w:color="auto" w:fill="F2F2F2" w:themeFill="background1" w:themeFillShade="F2"/>
          </w:tcPr>
          <w:p w:rsidR="00000000" w:rsidRDefault="0040651D">
            <w:pPr>
              <w:rPr>
                <w:noProof/>
              </w:rPr>
            </w:pPr>
            <w:r>
              <w:rPr>
                <w:noProof/>
              </w:rPr>
              <w:t xml:space="preserve">For the </w:t>
            </w:r>
            <w:r>
              <w:rPr>
                <w:rStyle w:val="mqInternal"/>
                <w:noProof/>
              </w:rPr>
              <w:t>[1}</w:t>
            </w:r>
            <w:r>
              <w:rPr>
                <w:noProof/>
              </w:rPr>
              <w:t>Stream key</w:t>
            </w:r>
            <w:r>
              <w:rPr>
                <w:rStyle w:val="mqInternal"/>
                <w:noProof/>
              </w:rPr>
              <w:t>{2]</w:t>
            </w:r>
            <w:r>
              <w:rPr>
                <w:noProof/>
              </w:rPr>
              <w:t xml:space="preserve">, use </w:t>
            </w:r>
            <w:r>
              <w:rPr>
                <w:rStyle w:val="mqInternal"/>
                <w:noProof/>
              </w:rPr>
              <w:t>[1}</w:t>
            </w:r>
            <w:r>
              <w:rPr>
                <w:noProof/>
              </w:rPr>
              <w:t>alive</w:t>
            </w:r>
            <w:r>
              <w:rPr>
                <w:rStyle w:val="mqInternal"/>
                <w:noProof/>
              </w:rPr>
              <w:t>{2]</w:t>
            </w:r>
            <w:r>
              <w:rPr>
                <w:noProof/>
              </w:rPr>
              <w:t>.</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ストリームキーには</w:t>
            </w:r>
            <w:r>
              <w:rPr>
                <w:rStyle w:val="mqInternal"/>
                <w:noProof/>
                <w:lang w:val="ja-JP"/>
              </w:rPr>
              <w:t>{2</w:t>
            </w:r>
            <w:r>
              <w:rPr>
                <w:rStyle w:val="mqInternal"/>
                <w:noProof/>
                <w:lang w:val="ja-JP"/>
              </w:rPr>
              <w:t>]</w:t>
            </w:r>
            <w:r>
              <w:rPr>
                <w:rFonts w:ascii="MS Gothic" w:eastAsia="MS Gothic" w:hAnsi="MS Gothic" w:cs="MS Gothic" w:hint="eastAsia"/>
                <w:lang w:val="ja-JP"/>
              </w:rPr>
              <w:t>、</w:t>
            </w:r>
            <w:r>
              <w:rPr>
                <w:rStyle w:val="mqInternal"/>
                <w:noProof/>
                <w:lang w:val="ja-JP"/>
              </w:rPr>
              <w:t>[1}</w:t>
            </w:r>
            <w:r>
              <w:rPr>
                <w:lang w:val="ja-JP"/>
              </w:rPr>
              <w:t xml:space="preserve">  alive </w:t>
            </w:r>
            <w:r>
              <w:rPr>
                <w:rFonts w:ascii="MS Gothic" w:eastAsia="MS Gothic" w:hint="eastAsia"/>
                <w:lang w:val="ja-JP"/>
              </w:rPr>
              <w:t>を使用します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95 </w:t>
            </w:r>
            <w:r>
              <w:rPr>
                <w:noProof/>
                <w:sz w:val="16"/>
              </w:rPr>
              <w:br/>
            </w:r>
            <w:r>
              <w:rPr>
                <w:noProof/>
                <w:sz w:val="2"/>
              </w:rPr>
              <w:t>7076c87e-eccb-4466-8199-83ce9b26c5f4</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OK</w:t>
            </w:r>
            <w:r>
              <w:rPr>
                <w:rStyle w:val="mqInternal"/>
                <w:noProof/>
              </w:rPr>
              <w:t>{2]</w:t>
            </w:r>
            <w:r>
              <w:rPr>
                <w:noProof/>
              </w:rPr>
              <w:t xml:space="preserve"> to save the settings.</w:t>
            </w:r>
          </w:p>
        </w:tc>
        <w:tc>
          <w:tcPr>
            <w:tcW w:w="7407" w:type="dxa"/>
          </w:tcPr>
          <w:p w:rsidR="00000000" w:rsidRDefault="0040651D">
            <w:pPr>
              <w:rPr>
                <w:lang w:val="ja-JP"/>
              </w:rPr>
            </w:pPr>
            <w:r>
              <w:rPr>
                <w:rStyle w:val="mqInternal"/>
                <w:noProof/>
                <w:lang w:val="ja-JP"/>
              </w:rPr>
              <w:t>[1}</w:t>
            </w:r>
            <w:r>
              <w:rPr>
                <w:rFonts w:ascii="MS Gothic" w:eastAsia="MS Gothic" w:hAnsi="MS Gothic" w:cs="MS Gothic" w:hint="eastAsia"/>
                <w:lang w:val="ja-JP"/>
              </w:rPr>
              <w:t>「</w:t>
            </w:r>
            <w:r>
              <w:rPr>
                <w:lang w:val="ja-JP"/>
              </w:rPr>
              <w:t>OK</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をクリックして設定を保存します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96 </w:t>
            </w:r>
            <w:r>
              <w:rPr>
                <w:noProof/>
                <w:sz w:val="16"/>
              </w:rPr>
              <w:br/>
            </w:r>
            <w:r>
              <w:rPr>
                <w:noProof/>
                <w:sz w:val="2"/>
              </w:rPr>
              <w:t>e525785d-d021-4671-be3c-8805322c4c5d</w:t>
            </w:r>
          </w:p>
        </w:tc>
        <w:tc>
          <w:tcPr>
            <w:tcW w:w="7407" w:type="dxa"/>
            <w:shd w:val="clear" w:color="auto" w:fill="F2F2F2" w:themeFill="background1" w:themeFillShade="F2"/>
          </w:tcPr>
          <w:p w:rsidR="00000000" w:rsidRDefault="0040651D">
            <w:pPr>
              <w:rPr>
                <w:noProof/>
              </w:rPr>
            </w:pPr>
            <w:r>
              <w:rPr>
                <w:noProof/>
              </w:rPr>
              <w:t xml:space="preserve">In the Controls section, click </w:t>
            </w:r>
            <w:r>
              <w:rPr>
                <w:rStyle w:val="mqInternal"/>
                <w:noProof/>
              </w:rPr>
              <w:t>[1}</w:t>
            </w:r>
            <w:r>
              <w:rPr>
                <w:noProof/>
              </w:rPr>
              <w:t>Start Streaming</w:t>
            </w:r>
            <w:r>
              <w:rPr>
                <w:rStyle w:val="mqInternal"/>
                <w:noProof/>
              </w:rPr>
              <w:t>{2]</w:t>
            </w:r>
            <w:r>
              <w:rPr>
                <w:noProof/>
              </w:rPr>
              <w:t>.</w:t>
            </w:r>
          </w:p>
        </w:tc>
        <w:tc>
          <w:tcPr>
            <w:tcW w:w="7407" w:type="dxa"/>
          </w:tcPr>
          <w:p w:rsidR="00000000" w:rsidRDefault="0040651D">
            <w:pPr>
              <w:rPr>
                <w:lang w:val="ja-JP"/>
              </w:rPr>
            </w:pPr>
            <w:r>
              <w:rPr>
                <w:lang w:val="ja-JP"/>
              </w:rPr>
              <w:t>\[</w:t>
            </w:r>
            <w:r>
              <w:rPr>
                <w:rFonts w:ascii="MS Gothic" w:eastAsia="MS Gothic" w:hint="eastAsia"/>
                <w:lang w:val="ja-JP"/>
              </w:rPr>
              <w:t>コントロール</w:t>
            </w:r>
            <w:r>
              <w:rPr>
                <w:lang w:val="ja-JP"/>
              </w:rPr>
              <w:t xml:space="preserve">] </w:t>
            </w:r>
            <w:r>
              <w:rPr>
                <w:rFonts w:ascii="MS Gothic" w:eastAsia="MS Gothic" w:hint="eastAsia"/>
                <w:lang w:val="ja-JP"/>
              </w:rPr>
              <w:t>セクションで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ストリーミング</w:t>
            </w:r>
            <w:r>
              <w:rPr>
                <w:rFonts w:ascii="MS Gothic" w:eastAsia="MS Gothic" w:hint="eastAsia"/>
                <w:lang w:val="ja-JP"/>
              </w:rPr>
              <w:t>を開始</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97 </w:t>
            </w:r>
            <w:r>
              <w:rPr>
                <w:noProof/>
                <w:sz w:val="16"/>
              </w:rPr>
              <w:br/>
            </w:r>
            <w:r>
              <w:rPr>
                <w:noProof/>
                <w:sz w:val="2"/>
              </w:rPr>
              <w:t>868e4dc0-4ff3-4224-ac75-c30dcbc594a9</w:t>
            </w:r>
          </w:p>
        </w:tc>
        <w:tc>
          <w:tcPr>
            <w:tcW w:w="7407" w:type="dxa"/>
            <w:shd w:val="clear" w:color="auto" w:fill="F2F2F2" w:themeFill="background1" w:themeFillShade="F2"/>
          </w:tcPr>
          <w:p w:rsidR="00000000" w:rsidRDefault="0040651D">
            <w:pPr>
              <w:rPr>
                <w:noProof/>
              </w:rPr>
            </w:pPr>
            <w:r>
              <w:rPr>
                <w:noProof/>
              </w:rPr>
              <w:t>The live stream should begin.</w:t>
            </w:r>
          </w:p>
        </w:tc>
        <w:tc>
          <w:tcPr>
            <w:tcW w:w="7407" w:type="dxa"/>
          </w:tcPr>
          <w:p w:rsidR="00000000" w:rsidRDefault="0040651D">
            <w:pPr>
              <w:rPr>
                <w:lang w:val="ja-JP"/>
              </w:rPr>
            </w:pPr>
            <w:r>
              <w:rPr>
                <w:rFonts w:ascii="MS Gothic" w:eastAsia="MS Gothic" w:hint="eastAsia"/>
                <w:lang w:val="ja-JP"/>
              </w:rPr>
              <w:t>ライブストリームが開始されるはずです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99 </w:t>
            </w:r>
            <w:r>
              <w:rPr>
                <w:noProof/>
                <w:sz w:val="16"/>
              </w:rPr>
              <w:br/>
            </w:r>
            <w:r>
              <w:rPr>
                <w:noProof/>
                <w:sz w:val="2"/>
              </w:rPr>
              <w:t>2890311a-0e3b-48b7-829a-bb49d24461f9</w:t>
            </w:r>
          </w:p>
        </w:tc>
        <w:tc>
          <w:tcPr>
            <w:tcW w:w="7407" w:type="dxa"/>
            <w:shd w:val="clear" w:color="auto" w:fill="F2F2F2" w:themeFill="background1" w:themeFillShade="F2"/>
          </w:tcPr>
          <w:p w:rsidR="00000000" w:rsidRDefault="0040651D">
            <w:pPr>
              <w:rPr>
                <w:noProof/>
              </w:rPr>
            </w:pPr>
            <w:r>
              <w:rPr>
                <w:noProof/>
              </w:rPr>
              <w:t>Note:</w:t>
            </w:r>
          </w:p>
        </w:tc>
        <w:tc>
          <w:tcPr>
            <w:tcW w:w="7407" w:type="dxa"/>
          </w:tcPr>
          <w:p w:rsidR="00000000" w:rsidRDefault="0040651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100 </w:t>
            </w:r>
            <w:r>
              <w:rPr>
                <w:noProof/>
                <w:sz w:val="16"/>
              </w:rPr>
              <w:br/>
            </w:r>
            <w:r>
              <w:rPr>
                <w:noProof/>
                <w:sz w:val="2"/>
              </w:rPr>
              <w:t>67885bfa-f0c8-488d-909e-c1d3b805e286</w:t>
            </w:r>
          </w:p>
        </w:tc>
        <w:tc>
          <w:tcPr>
            <w:tcW w:w="7407" w:type="dxa"/>
            <w:shd w:val="clear" w:color="auto" w:fill="F2F2F2" w:themeFill="background1" w:themeFillShade="F2"/>
          </w:tcPr>
          <w:p w:rsidR="00000000" w:rsidRDefault="0040651D">
            <w:pPr>
              <w:rPr>
                <w:noProof/>
              </w:rPr>
            </w:pPr>
            <w:r>
              <w:rPr>
                <w:noProof/>
              </w:rPr>
              <w:t>It will take about a minute to process your streams.</w:t>
            </w:r>
          </w:p>
        </w:tc>
        <w:tc>
          <w:tcPr>
            <w:tcW w:w="7407" w:type="dxa"/>
          </w:tcPr>
          <w:p w:rsidR="00000000" w:rsidRDefault="0040651D">
            <w:pPr>
              <w:rPr>
                <w:lang w:val="ja-JP"/>
              </w:rPr>
            </w:pPr>
            <w:r>
              <w:rPr>
                <w:rFonts w:ascii="MS Gothic" w:eastAsia="MS Gothic" w:hint="eastAsia"/>
                <w:lang w:val="ja-JP"/>
              </w:rPr>
              <w:t>ストリームの処理には約</w:t>
            </w:r>
            <w:r>
              <w:rPr>
                <w:lang w:val="ja-JP"/>
              </w:rPr>
              <w:t xml:space="preserve"> 1 </w:t>
            </w:r>
            <w:r>
              <w:rPr>
                <w:rFonts w:ascii="MS Gothic" w:eastAsia="MS Gothic" w:hint="eastAsia"/>
                <w:lang w:val="ja-JP"/>
              </w:rPr>
              <w:t>分かかります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101 </w:t>
            </w:r>
            <w:r>
              <w:rPr>
                <w:noProof/>
                <w:sz w:val="16"/>
              </w:rPr>
              <w:br/>
            </w:r>
            <w:r>
              <w:rPr>
                <w:noProof/>
                <w:sz w:val="2"/>
              </w:rPr>
              <w:t>36cc2a4d-b17a-4ac2-8c0b-b5f3c63a9639</w:t>
            </w:r>
          </w:p>
        </w:tc>
        <w:tc>
          <w:tcPr>
            <w:tcW w:w="7407" w:type="dxa"/>
            <w:shd w:val="clear" w:color="auto" w:fill="F2F2F2" w:themeFill="background1" w:themeFillShade="F2"/>
          </w:tcPr>
          <w:p w:rsidR="00000000" w:rsidRDefault="0040651D">
            <w:pPr>
              <w:rPr>
                <w:noProof/>
              </w:rPr>
            </w:pPr>
            <w:r>
              <w:rPr>
                <w:noProof/>
              </w:rPr>
              <w:t>Publishing the live event</w:t>
            </w:r>
          </w:p>
        </w:tc>
        <w:tc>
          <w:tcPr>
            <w:tcW w:w="7407" w:type="dxa"/>
          </w:tcPr>
          <w:p w:rsidR="00000000" w:rsidRDefault="0040651D">
            <w:pPr>
              <w:rPr>
                <w:lang w:val="ja-JP"/>
              </w:rPr>
            </w:pPr>
            <w:r>
              <w:rPr>
                <w:rFonts w:ascii="MS Gothic" w:eastAsia="MS Gothic" w:hint="eastAsia"/>
                <w:lang w:val="ja-JP"/>
              </w:rPr>
              <w:t>ライブイベントの公開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102 </w:t>
            </w:r>
            <w:r>
              <w:rPr>
                <w:noProof/>
                <w:sz w:val="16"/>
              </w:rPr>
              <w:br/>
            </w:r>
            <w:r>
              <w:rPr>
                <w:noProof/>
                <w:sz w:val="2"/>
              </w:rPr>
              <w:t>c43bf9dd-8b44-4cc5-a9f6-af99c893a95a</w:t>
            </w:r>
          </w:p>
        </w:tc>
        <w:tc>
          <w:tcPr>
            <w:tcW w:w="7407" w:type="dxa"/>
            <w:shd w:val="clear" w:color="auto" w:fill="F2F2F2" w:themeFill="background1" w:themeFillShade="F2"/>
          </w:tcPr>
          <w:p w:rsidR="00000000" w:rsidRDefault="0040651D">
            <w:pPr>
              <w:rPr>
                <w:noProof/>
              </w:rPr>
            </w:pPr>
            <w:r>
              <w:rPr>
                <w:noProof/>
              </w:rPr>
              <w:t>To generate the embed code for the live event, follow these steps:</w:t>
            </w:r>
          </w:p>
        </w:tc>
        <w:tc>
          <w:tcPr>
            <w:tcW w:w="7407" w:type="dxa"/>
          </w:tcPr>
          <w:p w:rsidR="00000000" w:rsidRDefault="0040651D">
            <w:pPr>
              <w:rPr>
                <w:lang w:val="ja-JP"/>
              </w:rPr>
            </w:pPr>
            <w:r>
              <w:rPr>
                <w:rFonts w:ascii="MS Gothic" w:eastAsia="MS Gothic" w:hint="eastAsia"/>
                <w:lang w:val="ja-JP"/>
              </w:rPr>
              <w:t>ライブイベントの埋め込みコードを生成するには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103 </w:t>
            </w:r>
            <w:r>
              <w:rPr>
                <w:noProof/>
                <w:sz w:val="16"/>
              </w:rPr>
              <w:br/>
            </w:r>
            <w:r>
              <w:rPr>
                <w:noProof/>
                <w:sz w:val="2"/>
              </w:rPr>
              <w:t>1b9</w:t>
            </w:r>
            <w:r>
              <w:rPr>
                <w:noProof/>
                <w:sz w:val="2"/>
              </w:rPr>
              <w:t>b053b-9d4f-4d6f-80bb-bf2c7d43a9bb</w:t>
            </w:r>
          </w:p>
        </w:tc>
        <w:tc>
          <w:tcPr>
            <w:tcW w:w="7407" w:type="dxa"/>
            <w:shd w:val="clear" w:color="auto" w:fill="F2F2F2" w:themeFill="background1" w:themeFillShade="F2"/>
          </w:tcPr>
          <w:p w:rsidR="00000000" w:rsidRDefault="0040651D">
            <w:pPr>
              <w:rPr>
                <w:noProof/>
              </w:rPr>
            </w:pPr>
            <w:r>
              <w:rPr>
                <w:noProof/>
              </w:rPr>
              <w:t>Return to the Live module.</w:t>
            </w:r>
          </w:p>
        </w:tc>
        <w:tc>
          <w:tcPr>
            <w:tcW w:w="7407" w:type="dxa"/>
          </w:tcPr>
          <w:p w:rsidR="00000000" w:rsidRDefault="0040651D">
            <w:pPr>
              <w:rPr>
                <w:lang w:val="ja-JP"/>
              </w:rPr>
            </w:pPr>
            <w:r>
              <w:rPr>
                <w:rFonts w:ascii="MS Gothic" w:eastAsia="MS Gothic" w:hint="eastAsia"/>
                <w:lang w:val="ja-JP"/>
              </w:rPr>
              <w:t>ライブモジュールに戻ります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104 </w:t>
            </w:r>
            <w:r>
              <w:rPr>
                <w:noProof/>
                <w:sz w:val="16"/>
              </w:rPr>
              <w:br/>
            </w:r>
            <w:r>
              <w:rPr>
                <w:noProof/>
                <w:sz w:val="2"/>
              </w:rPr>
              <w:t>a84e5c96-53fa-4d79-8f17-9009a0cdac9c</w:t>
            </w:r>
          </w:p>
        </w:tc>
        <w:tc>
          <w:tcPr>
            <w:tcW w:w="7407" w:type="dxa"/>
            <w:shd w:val="clear" w:color="auto" w:fill="F2F2F2" w:themeFill="background1" w:themeFillShade="F2"/>
          </w:tcPr>
          <w:p w:rsidR="00000000" w:rsidRDefault="0040651D">
            <w:pPr>
              <w:rPr>
                <w:noProof/>
              </w:rPr>
            </w:pPr>
            <w:r>
              <w:rPr>
                <w:noProof/>
              </w:rPr>
              <w:t xml:space="preserve">If the Control Room page for the event is not displayed, click the </w:t>
            </w:r>
            <w:r>
              <w:rPr>
                <w:rStyle w:val="mqInternal"/>
                <w:noProof/>
              </w:rPr>
              <w:t>[1}</w:t>
            </w:r>
            <w:r>
              <w:rPr>
                <w:noProof/>
              </w:rPr>
              <w:t>Live</w:t>
            </w:r>
            <w:r>
              <w:rPr>
                <w:rStyle w:val="mqInternal"/>
                <w:noProof/>
              </w:rPr>
              <w:t>{2]</w:t>
            </w:r>
            <w:r>
              <w:rPr>
                <w:noProof/>
              </w:rPr>
              <w:t xml:space="preserve"> tab to display a list of live events.</w:t>
            </w:r>
          </w:p>
        </w:tc>
        <w:tc>
          <w:tcPr>
            <w:tcW w:w="7407" w:type="dxa"/>
          </w:tcPr>
          <w:p w:rsidR="00000000" w:rsidRDefault="0040651D">
            <w:pPr>
              <w:rPr>
                <w:lang w:val="ja-JP"/>
              </w:rPr>
            </w:pPr>
            <w:r>
              <w:rPr>
                <w:rFonts w:ascii="MS Gothic" w:eastAsia="MS Gothic" w:hint="eastAsia"/>
                <w:lang w:val="ja-JP"/>
              </w:rPr>
              <w:t>イベントの</w:t>
            </w:r>
            <w:r>
              <w:rPr>
                <w:lang w:val="ja-JP"/>
              </w:rPr>
              <w:t xml:space="preserve"> \</w:t>
            </w:r>
            <w:r>
              <w:rPr>
                <w:lang w:val="ja-JP"/>
              </w:rPr>
              <w:t xml:space="preserve">[Control Room] </w:t>
            </w:r>
            <w:r>
              <w:rPr>
                <w:rFonts w:ascii="MS Gothic" w:eastAsia="MS Gothic" w:hint="eastAsia"/>
                <w:lang w:val="ja-JP"/>
              </w:rPr>
              <w:t>ページが表示されない場合は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ライブ</w:t>
            </w:r>
            <w:r>
              <w:rPr>
                <w:rStyle w:val="mqInternal"/>
                <w:noProof/>
                <w:lang w:val="ja-JP"/>
              </w:rPr>
              <w:t>{2]</w:t>
            </w:r>
            <w:r>
              <w:rPr>
                <w:lang w:val="ja-JP"/>
              </w:rPr>
              <w:t xml:space="preserve"> ] </w:t>
            </w:r>
            <w:r>
              <w:rPr>
                <w:rFonts w:ascii="MS Gothic" w:eastAsia="MS Gothic" w:hint="eastAsia"/>
                <w:lang w:val="ja-JP"/>
              </w:rPr>
              <w:t>タブをクリックしてライブイベントのリストを表示します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105 </w:t>
            </w:r>
            <w:r>
              <w:rPr>
                <w:noProof/>
                <w:sz w:val="16"/>
              </w:rPr>
              <w:br/>
            </w:r>
            <w:r>
              <w:rPr>
                <w:noProof/>
                <w:sz w:val="2"/>
              </w:rPr>
              <w:t>fb90ef33-4fb5-4c53-a291-cfc809756c4f</w:t>
            </w:r>
          </w:p>
        </w:tc>
        <w:tc>
          <w:tcPr>
            <w:tcW w:w="7407" w:type="dxa"/>
            <w:shd w:val="clear" w:color="auto" w:fill="F2F2F2" w:themeFill="background1" w:themeFillShade="F2"/>
          </w:tcPr>
          <w:p w:rsidR="00000000" w:rsidRDefault="0040651D">
            <w:pPr>
              <w:rPr>
                <w:noProof/>
              </w:rPr>
            </w:pPr>
            <w:r>
              <w:rPr>
                <w:noProof/>
              </w:rPr>
              <w:t>Click on the event name to open the Control Room page.</w:t>
            </w:r>
          </w:p>
        </w:tc>
        <w:tc>
          <w:tcPr>
            <w:tcW w:w="7407" w:type="dxa"/>
          </w:tcPr>
          <w:p w:rsidR="00000000" w:rsidRDefault="0040651D">
            <w:pPr>
              <w:rPr>
                <w:lang w:val="ja-JP"/>
              </w:rPr>
            </w:pPr>
            <w:r>
              <w:rPr>
                <w:rFonts w:ascii="MS Gothic" w:eastAsia="MS Gothic" w:hint="eastAsia"/>
                <w:lang w:val="ja-JP"/>
              </w:rPr>
              <w:t>イベント名をクリックして</w:t>
            </w:r>
            <w:r>
              <w:rPr>
                <w:rFonts w:ascii="MS Gothic" w:eastAsia="MS Gothic" w:hAnsi="MS Gothic" w:cs="MS Gothic" w:hint="eastAsia"/>
                <w:lang w:val="ja-JP"/>
              </w:rPr>
              <w:t>、「</w:t>
            </w:r>
            <w:r>
              <w:rPr>
                <w:rFonts w:ascii="MS Gothic" w:eastAsia="MS Gothic" w:hint="eastAsia"/>
                <w:lang w:val="ja-JP"/>
              </w:rPr>
              <w:t>コントロールルーム</w:t>
            </w:r>
            <w:r>
              <w:rPr>
                <w:rFonts w:ascii="MS Gothic" w:eastAsia="MS Gothic" w:hAnsi="MS Gothic" w:cs="MS Gothic" w:hint="eastAsia"/>
                <w:lang w:val="ja-JP"/>
              </w:rPr>
              <w:t>」</w:t>
            </w:r>
            <w:r>
              <w:rPr>
                <w:rFonts w:ascii="MS Gothic" w:eastAsia="MS Gothic" w:hint="eastAsia"/>
                <w:lang w:val="ja-JP"/>
              </w:rPr>
              <w:t>ページを開きます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106 </w:t>
            </w:r>
            <w:r>
              <w:rPr>
                <w:noProof/>
                <w:sz w:val="16"/>
              </w:rPr>
              <w:br/>
            </w:r>
            <w:r>
              <w:rPr>
                <w:noProof/>
                <w:sz w:val="2"/>
              </w:rPr>
              <w:t>4096e9a3-142f-4c15-9db7-678cb2e4b908</w:t>
            </w:r>
          </w:p>
        </w:tc>
        <w:tc>
          <w:tcPr>
            <w:tcW w:w="7407" w:type="dxa"/>
            <w:shd w:val="clear" w:color="auto" w:fill="F2F2F2" w:themeFill="background1" w:themeFillShade="F2"/>
          </w:tcPr>
          <w:p w:rsidR="00000000" w:rsidRDefault="0040651D">
            <w:pPr>
              <w:rPr>
                <w:noProof/>
              </w:rPr>
            </w:pPr>
            <w:r>
              <w:rPr>
                <w:noProof/>
              </w:rPr>
              <w:t>Confirm t</w:t>
            </w:r>
            <w:r>
              <w:rPr>
                <w:noProof/>
              </w:rPr>
              <w:t>hat you can see the live stream.</w:t>
            </w:r>
          </w:p>
        </w:tc>
        <w:tc>
          <w:tcPr>
            <w:tcW w:w="7407" w:type="dxa"/>
          </w:tcPr>
          <w:p w:rsidR="00000000" w:rsidRDefault="0040651D">
            <w:pPr>
              <w:rPr>
                <w:lang w:val="ja-JP"/>
              </w:rPr>
            </w:pPr>
            <w:r>
              <w:rPr>
                <w:rFonts w:ascii="MS Gothic" w:eastAsia="MS Gothic" w:hint="eastAsia"/>
                <w:lang w:val="ja-JP"/>
              </w:rPr>
              <w:t>ライブストリームが表示されることを確認します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107 </w:t>
            </w:r>
            <w:r>
              <w:rPr>
                <w:noProof/>
                <w:sz w:val="16"/>
              </w:rPr>
              <w:br/>
            </w:r>
            <w:r>
              <w:rPr>
                <w:noProof/>
                <w:sz w:val="2"/>
              </w:rPr>
              <w:t>e502012d-45d0-402b-85cd-c2d50d3d59c1</w:t>
            </w:r>
          </w:p>
        </w:tc>
        <w:tc>
          <w:tcPr>
            <w:tcW w:w="7407" w:type="dxa"/>
            <w:shd w:val="clear" w:color="auto" w:fill="F2F2F2" w:themeFill="background1" w:themeFillShade="F2"/>
          </w:tcPr>
          <w:p w:rsidR="00000000" w:rsidRDefault="0040651D">
            <w:pPr>
              <w:rPr>
                <w:noProof/>
              </w:rPr>
            </w:pPr>
            <w:r>
              <w:rPr>
                <w:noProof/>
              </w:rPr>
              <w:t>Note that after starting the encoder, it may take a minute for the live stream to appear.</w:t>
            </w:r>
          </w:p>
        </w:tc>
        <w:tc>
          <w:tcPr>
            <w:tcW w:w="7407" w:type="dxa"/>
          </w:tcPr>
          <w:p w:rsidR="00000000" w:rsidRDefault="0040651D">
            <w:pPr>
              <w:rPr>
                <w:lang w:val="ja-JP"/>
              </w:rPr>
            </w:pPr>
            <w:r>
              <w:rPr>
                <w:rFonts w:ascii="MS Gothic" w:eastAsia="MS Gothic" w:hint="eastAsia"/>
                <w:lang w:val="ja-JP"/>
              </w:rPr>
              <w:t>エンコーダの起動後</w:t>
            </w:r>
            <w:r>
              <w:rPr>
                <w:rFonts w:ascii="MS Gothic" w:eastAsia="MS Gothic" w:hAnsi="MS Gothic" w:cs="MS Gothic" w:hint="eastAsia"/>
                <w:lang w:val="ja-JP"/>
              </w:rPr>
              <w:t>、</w:t>
            </w:r>
            <w:r>
              <w:rPr>
                <w:rFonts w:ascii="MS Gothic" w:eastAsia="MS Gothic" w:hint="eastAsia"/>
                <w:lang w:val="ja-JP"/>
              </w:rPr>
              <w:t>ライブストリームが表示されるまでに</w:t>
            </w:r>
            <w:r>
              <w:rPr>
                <w:lang w:val="ja-JP"/>
              </w:rPr>
              <w:t>1</w:t>
            </w:r>
            <w:r>
              <w:rPr>
                <w:rFonts w:ascii="MS Gothic" w:eastAsia="MS Gothic" w:hint="eastAsia"/>
                <w:lang w:val="ja-JP"/>
              </w:rPr>
              <w:t>分かかる場合があります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109 </w:t>
            </w:r>
            <w:r>
              <w:rPr>
                <w:noProof/>
                <w:sz w:val="16"/>
              </w:rPr>
              <w:br/>
            </w:r>
            <w:r>
              <w:rPr>
                <w:noProof/>
                <w:sz w:val="2"/>
              </w:rPr>
              <w:t>2a7fbddd-c41d-4327-</w:t>
            </w:r>
            <w:r>
              <w:rPr>
                <w:noProof/>
                <w:sz w:val="2"/>
              </w:rPr>
              <w:t>bb5c-1d33e807f44e</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Publish and Embed</w:t>
            </w:r>
            <w:r>
              <w:rPr>
                <w:rStyle w:val="mqInternal"/>
                <w:noProof/>
              </w:rPr>
              <w:t>{2]</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パブリッシュして埋め込む</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110 </w:t>
            </w:r>
            <w:r>
              <w:rPr>
                <w:noProof/>
                <w:sz w:val="16"/>
              </w:rPr>
              <w:br/>
            </w:r>
            <w:r>
              <w:rPr>
                <w:noProof/>
                <w:sz w:val="2"/>
              </w:rPr>
              <w:t>6abf1462-42d9-4ef6-91e6-a1f7e2851c39</w:t>
            </w:r>
          </w:p>
        </w:tc>
        <w:tc>
          <w:tcPr>
            <w:tcW w:w="7407" w:type="dxa"/>
            <w:shd w:val="clear" w:color="auto" w:fill="F2F2F2" w:themeFill="background1" w:themeFillShade="F2"/>
          </w:tcPr>
          <w:p w:rsidR="00000000" w:rsidRDefault="0040651D">
            <w:pPr>
              <w:rPr>
                <w:noProof/>
              </w:rPr>
            </w:pPr>
            <w:r>
              <w:rPr>
                <w:noProof/>
              </w:rPr>
              <w:t xml:space="preserve">Select a </w:t>
            </w:r>
            <w:r>
              <w:rPr>
                <w:rStyle w:val="mqInternal"/>
                <w:noProof/>
              </w:rPr>
              <w:t>[1}</w:t>
            </w:r>
            <w:r>
              <w:rPr>
                <w:noProof/>
              </w:rPr>
              <w:t>Player</w:t>
            </w:r>
            <w:r>
              <w:rPr>
                <w:rStyle w:val="mqInternal"/>
                <w:noProof/>
              </w:rPr>
              <w:t>{2]</w:t>
            </w:r>
            <w:r>
              <w:rPr>
                <w:noProof/>
              </w:rPr>
              <w:t xml:space="preserve"> and then click the </w:t>
            </w:r>
            <w:r>
              <w:rPr>
                <w:rStyle w:val="mqInternal"/>
                <w:noProof/>
              </w:rPr>
              <w:t>[1}</w:t>
            </w:r>
            <w:r>
              <w:rPr>
                <w:noProof/>
              </w:rPr>
              <w:t>Player URL</w:t>
            </w:r>
            <w:r>
              <w:rPr>
                <w:rStyle w:val="mqInternal"/>
                <w:noProof/>
              </w:rPr>
              <w:t>{2]</w:t>
            </w:r>
            <w:r>
              <w:rPr>
                <w:noProof/>
              </w:rPr>
              <w:t xml:space="preserve"> to view the live stream.</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プレーヤーを選択し</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プレーヤーの</w:t>
            </w:r>
            <w:r>
              <w:rPr>
                <w:lang w:val="ja-JP"/>
              </w:rPr>
              <w:t xml:space="preserve"> URL </w:t>
            </w:r>
            <w:r>
              <w:rPr>
                <w:rStyle w:val="mqInternal"/>
                <w:noProof/>
                <w:lang w:val="ja-JP"/>
              </w:rPr>
              <w:t>{2]</w:t>
            </w:r>
            <w:r>
              <w:rPr>
                <w:rFonts w:ascii="MS Gothic" w:eastAsia="MS Gothic" w:hint="eastAsia"/>
                <w:lang w:val="ja-JP"/>
              </w:rPr>
              <w:t>をクリックしてライブストリーム</w:t>
            </w:r>
            <w:r>
              <w:rPr>
                <w:rFonts w:ascii="MS Gothic" w:eastAsia="MS Gothic" w:hint="eastAsia"/>
                <w:lang w:val="ja-JP"/>
              </w:rPr>
              <w:t>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112 </w:t>
            </w:r>
            <w:r>
              <w:rPr>
                <w:noProof/>
                <w:sz w:val="16"/>
              </w:rPr>
              <w:br/>
            </w:r>
            <w:r>
              <w:rPr>
                <w:noProof/>
                <w:sz w:val="2"/>
              </w:rPr>
              <w:t>3734c1ff-22e0-4f10-a789-abec8f224ac7</w:t>
            </w:r>
          </w:p>
        </w:tc>
        <w:tc>
          <w:tcPr>
            <w:tcW w:w="7407" w:type="dxa"/>
            <w:shd w:val="clear" w:color="auto" w:fill="F2F2F2" w:themeFill="background1" w:themeFillShade="F2"/>
          </w:tcPr>
          <w:p w:rsidR="00000000" w:rsidRDefault="0040651D">
            <w:pPr>
              <w:rPr>
                <w:noProof/>
              </w:rPr>
            </w:pPr>
            <w:r>
              <w:rPr>
                <w:noProof/>
              </w:rPr>
              <w:t xml:space="preserve">When you are done with the live stream, click the </w:t>
            </w:r>
            <w:r>
              <w:rPr>
                <w:rStyle w:val="mqInternal"/>
                <w:noProof/>
              </w:rPr>
              <w:t>[1}</w:t>
            </w:r>
            <w:r>
              <w:rPr>
                <w:noProof/>
              </w:rPr>
              <w:t>Stop Stream</w:t>
            </w:r>
            <w:r>
              <w:rPr>
                <w:rStyle w:val="mqInternal"/>
                <w:noProof/>
              </w:rPr>
              <w:t>{2]</w:t>
            </w:r>
            <w:r>
              <w:rPr>
                <w:noProof/>
              </w:rPr>
              <w:t xml:space="preserve"> button in the Live module.</w:t>
            </w:r>
          </w:p>
        </w:tc>
        <w:tc>
          <w:tcPr>
            <w:tcW w:w="7407" w:type="dxa"/>
          </w:tcPr>
          <w:p w:rsidR="00000000" w:rsidRDefault="0040651D">
            <w:pPr>
              <w:rPr>
                <w:lang w:val="ja-JP"/>
              </w:rPr>
            </w:pPr>
            <w:r>
              <w:rPr>
                <w:rFonts w:ascii="MS Gothic" w:eastAsia="MS Gothic" w:hint="eastAsia"/>
                <w:lang w:val="ja-JP"/>
              </w:rPr>
              <w:t>ライブストリームを終了したら</w:t>
            </w:r>
            <w:r>
              <w:rPr>
                <w:rFonts w:ascii="MS Gothic" w:eastAsia="MS Gothic" w:hAnsi="MS Gothic" w:cs="MS Gothic" w:hint="eastAsia"/>
                <w:lang w:val="ja-JP"/>
              </w:rPr>
              <w:t>、</w:t>
            </w:r>
            <w:r>
              <w:rPr>
                <w:rFonts w:ascii="MS Gothic" w:eastAsia="MS Gothic" w:hint="eastAsia"/>
                <w:lang w:val="ja-JP"/>
              </w:rPr>
              <w:t>ライブモジュールの</w:t>
            </w:r>
            <w:r>
              <w:rPr>
                <w:lang w:val="ja-JP"/>
              </w:rPr>
              <w:t xml:space="preserve"> \[ </w:t>
            </w:r>
            <w:r>
              <w:rPr>
                <w:rStyle w:val="mqInternal"/>
                <w:noProof/>
                <w:lang w:val="ja-JP"/>
              </w:rPr>
              <w:t>[1}</w:t>
            </w:r>
            <w:r>
              <w:rPr>
                <w:lang w:val="ja-JP"/>
              </w:rPr>
              <w:t xml:space="preserve">  Stop Stream] </w:t>
            </w:r>
            <w:r>
              <w:rPr>
                <w:rStyle w:val="mqInternal"/>
                <w:noProof/>
                <w:lang w:val="ja-JP"/>
              </w:rPr>
              <w:t>{2]</w:t>
            </w:r>
            <w:r>
              <w:rPr>
                <w:rFonts w:ascii="MS Gothic" w:eastAsia="MS Gothic" w:hint="eastAsia"/>
                <w:lang w:val="ja-JP"/>
              </w:rPr>
              <w:t>ボタンをクリックします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113 </w:t>
            </w:r>
            <w:r>
              <w:rPr>
                <w:noProof/>
                <w:sz w:val="16"/>
              </w:rPr>
              <w:br/>
            </w:r>
            <w:r>
              <w:rPr>
                <w:noProof/>
                <w:sz w:val="2"/>
              </w:rPr>
              <w:t>8f7d846b-3a94-43b3-a389-3fd68d5d6f05</w:t>
            </w:r>
          </w:p>
        </w:tc>
        <w:tc>
          <w:tcPr>
            <w:tcW w:w="7407" w:type="dxa"/>
            <w:shd w:val="clear" w:color="auto" w:fill="F2F2F2" w:themeFill="background1" w:themeFillShade="F2"/>
          </w:tcPr>
          <w:p w:rsidR="00000000" w:rsidRDefault="0040651D">
            <w:pPr>
              <w:rPr>
                <w:noProof/>
              </w:rPr>
            </w:pPr>
            <w:r>
              <w:rPr>
                <w:noProof/>
              </w:rPr>
              <w:t>Also,</w:t>
            </w:r>
            <w:r>
              <w:rPr>
                <w:noProof/>
              </w:rPr>
              <w:t xml:space="preserve"> return to OBS Studio and click the stream button to stop the encoder from streaming.</w:t>
            </w:r>
          </w:p>
        </w:tc>
        <w:tc>
          <w:tcPr>
            <w:tcW w:w="7407" w:type="dxa"/>
          </w:tcPr>
          <w:p w:rsidR="00000000" w:rsidRDefault="0040651D">
            <w:pPr>
              <w:rPr>
                <w:lang w:val="ja-JP"/>
              </w:rPr>
            </w:pPr>
            <w:r>
              <w:rPr>
                <w:rFonts w:ascii="MS Gothic" w:eastAsia="MS Gothic" w:hint="eastAsia"/>
                <w:lang w:val="ja-JP"/>
              </w:rPr>
              <w:t>また</w:t>
            </w:r>
            <w:r>
              <w:rPr>
                <w:rFonts w:ascii="MS Gothic" w:eastAsia="MS Gothic" w:hAnsi="MS Gothic" w:cs="MS Gothic" w:hint="eastAsia"/>
                <w:lang w:val="ja-JP"/>
              </w:rPr>
              <w:t>、</w:t>
            </w:r>
            <w:r>
              <w:rPr>
                <w:lang w:val="ja-JP"/>
              </w:rPr>
              <w:t xml:space="preserve">OBS Studio </w:t>
            </w:r>
            <w:r>
              <w:rPr>
                <w:rFonts w:ascii="MS Gothic" w:eastAsia="MS Gothic" w:hint="eastAsia"/>
                <w:lang w:val="ja-JP"/>
              </w:rPr>
              <w:t>に戻り</w:t>
            </w:r>
            <w:r>
              <w:rPr>
                <w:rFonts w:ascii="MS Gothic" w:eastAsia="MS Gothic" w:hAnsi="MS Gothic" w:cs="MS Gothic" w:hint="eastAsia"/>
                <w:lang w:val="ja-JP"/>
              </w:rPr>
              <w:t>、</w:t>
            </w:r>
            <w:r>
              <w:rPr>
                <w:rFonts w:ascii="MS Gothic" w:eastAsia="MS Gothic" w:hint="eastAsia"/>
                <w:lang w:val="ja-JP"/>
              </w:rPr>
              <w:t>ストリームボタンをクリックして</w:t>
            </w:r>
            <w:r>
              <w:rPr>
                <w:rFonts w:ascii="MS Gothic" w:eastAsia="MS Gothic" w:hAnsi="MS Gothic" w:cs="MS Gothic" w:hint="eastAsia"/>
                <w:lang w:val="ja-JP"/>
              </w:rPr>
              <w:t>、</w:t>
            </w:r>
            <w:r>
              <w:rPr>
                <w:rFonts w:ascii="MS Gothic" w:eastAsia="MS Gothic" w:hint="eastAsia"/>
                <w:lang w:val="ja-JP"/>
              </w:rPr>
              <w:t>エンコーダのストリーミングを停止します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114 </w:t>
            </w:r>
            <w:r>
              <w:rPr>
                <w:noProof/>
                <w:sz w:val="16"/>
              </w:rPr>
              <w:br/>
            </w:r>
            <w:r>
              <w:rPr>
                <w:noProof/>
                <w:sz w:val="2"/>
              </w:rPr>
              <w:t>a4720b98-13f0-4464-a71d-363af713d7de</w:t>
            </w:r>
          </w:p>
        </w:tc>
        <w:tc>
          <w:tcPr>
            <w:tcW w:w="7407" w:type="dxa"/>
            <w:shd w:val="clear" w:color="auto" w:fill="F2F2F2" w:themeFill="background1" w:themeFillShade="F2"/>
          </w:tcPr>
          <w:p w:rsidR="00000000" w:rsidRDefault="0040651D">
            <w:pPr>
              <w:rPr>
                <w:noProof/>
              </w:rPr>
            </w:pPr>
            <w:r>
              <w:rPr>
                <w:noProof/>
              </w:rPr>
              <w:t>Note:</w:t>
            </w:r>
          </w:p>
        </w:tc>
        <w:tc>
          <w:tcPr>
            <w:tcW w:w="7407" w:type="dxa"/>
          </w:tcPr>
          <w:p w:rsidR="00000000" w:rsidRDefault="0040651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115 </w:t>
            </w:r>
            <w:r>
              <w:rPr>
                <w:noProof/>
                <w:sz w:val="16"/>
              </w:rPr>
              <w:br/>
            </w:r>
            <w:r>
              <w:rPr>
                <w:noProof/>
                <w:sz w:val="2"/>
              </w:rPr>
              <w:t>a2a6396b-2256-4218-8e27-043128df0389</w:t>
            </w:r>
          </w:p>
        </w:tc>
        <w:tc>
          <w:tcPr>
            <w:tcW w:w="7407" w:type="dxa"/>
            <w:shd w:val="clear" w:color="auto" w:fill="F2F2F2" w:themeFill="background1" w:themeFillShade="F2"/>
          </w:tcPr>
          <w:p w:rsidR="00000000" w:rsidRDefault="0040651D">
            <w:pPr>
              <w:rPr>
                <w:noProof/>
              </w:rPr>
            </w:pPr>
            <w:r>
              <w:rPr>
                <w:noProof/>
              </w:rPr>
              <w:t>It is important to m</w:t>
            </w:r>
            <w:r>
              <w:rPr>
                <w:noProof/>
              </w:rPr>
              <w:t xml:space="preserve">ake sure you close/stop your encoder when the live stream is </w:t>
            </w:r>
            <w:r>
              <w:rPr>
                <w:noProof/>
              </w:rPr>
              <w:lastRenderedPageBreak/>
              <w:t>complete.</w:t>
            </w:r>
          </w:p>
        </w:tc>
        <w:tc>
          <w:tcPr>
            <w:tcW w:w="7407" w:type="dxa"/>
          </w:tcPr>
          <w:p w:rsidR="00000000" w:rsidRDefault="0040651D">
            <w:pPr>
              <w:rPr>
                <w:lang w:val="ja-JP"/>
              </w:rPr>
            </w:pPr>
            <w:r>
              <w:rPr>
                <w:rFonts w:ascii="MS Gothic" w:eastAsia="MS Gothic" w:hint="eastAsia"/>
                <w:lang w:val="ja-JP"/>
              </w:rPr>
              <w:lastRenderedPageBreak/>
              <w:t>ライブ配信が完了したら</w:t>
            </w:r>
            <w:r>
              <w:rPr>
                <w:rFonts w:ascii="MS Gothic" w:eastAsia="MS Gothic" w:hAnsi="MS Gothic" w:cs="MS Gothic" w:hint="eastAsia"/>
                <w:lang w:val="ja-JP"/>
              </w:rPr>
              <w:t>、</w:t>
            </w:r>
            <w:r>
              <w:rPr>
                <w:rFonts w:ascii="MS Gothic" w:eastAsia="MS Gothic" w:hint="eastAsia"/>
                <w:lang w:val="ja-JP"/>
              </w:rPr>
              <w:t>エンコーダを閉じ</w:t>
            </w:r>
            <w:r>
              <w:rPr>
                <w:lang w:val="ja-JP"/>
              </w:rPr>
              <w:t>/</w:t>
            </w:r>
            <w:r>
              <w:rPr>
                <w:rFonts w:ascii="MS Gothic" w:eastAsia="MS Gothic" w:hint="eastAsia"/>
                <w:lang w:val="ja-JP"/>
              </w:rPr>
              <w:t>停止することが重要です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116 </w:t>
            </w:r>
            <w:r>
              <w:rPr>
                <w:noProof/>
                <w:sz w:val="16"/>
              </w:rPr>
              <w:br/>
            </w:r>
            <w:r>
              <w:rPr>
                <w:noProof/>
                <w:sz w:val="2"/>
              </w:rPr>
              <w:t>10aa440f-ca08-4589-9eeb-ee3cb558191b</w:t>
            </w:r>
          </w:p>
        </w:tc>
        <w:tc>
          <w:tcPr>
            <w:tcW w:w="7407" w:type="dxa"/>
            <w:shd w:val="clear" w:color="auto" w:fill="F2F2F2" w:themeFill="background1" w:themeFillShade="F2"/>
          </w:tcPr>
          <w:p w:rsidR="00000000" w:rsidRDefault="0040651D">
            <w:pPr>
              <w:rPr>
                <w:noProof/>
              </w:rPr>
            </w:pPr>
            <w:r>
              <w:rPr>
                <w:noProof/>
              </w:rPr>
              <w:t>Leaving a connection open between any encoder and Brightcove, even when no data is being sent, may result in unexpected connection charges.</w:t>
            </w:r>
          </w:p>
        </w:tc>
        <w:tc>
          <w:tcPr>
            <w:tcW w:w="7407" w:type="dxa"/>
          </w:tcPr>
          <w:p w:rsidR="00000000" w:rsidRDefault="0040651D">
            <w:pPr>
              <w:rPr>
                <w:lang w:val="ja-JP"/>
              </w:rPr>
            </w:pPr>
            <w:r>
              <w:rPr>
                <w:rFonts w:ascii="MS Gothic" w:eastAsia="MS Gothic" w:hint="eastAsia"/>
                <w:lang w:val="ja-JP"/>
              </w:rPr>
              <w:t>データが送信されていない場合でも</w:t>
            </w:r>
            <w:r>
              <w:rPr>
                <w:rFonts w:ascii="MS Gothic" w:eastAsia="MS Gothic" w:hAnsi="MS Gothic" w:cs="MS Gothic" w:hint="eastAsia"/>
                <w:lang w:val="ja-JP"/>
              </w:rPr>
              <w:t>、</w:t>
            </w:r>
            <w:r>
              <w:rPr>
                <w:rFonts w:ascii="MS Gothic" w:eastAsia="MS Gothic" w:hint="eastAsia"/>
                <w:lang w:val="ja-JP"/>
              </w:rPr>
              <w:t>エンコーダと</w:t>
            </w:r>
            <w:r>
              <w:rPr>
                <w:lang w:val="ja-JP"/>
              </w:rPr>
              <w:t xml:space="preserve"> Brightcove </w:t>
            </w:r>
            <w:r>
              <w:rPr>
                <w:rFonts w:ascii="MS Gothic" w:eastAsia="MS Gothic" w:hint="eastAsia"/>
                <w:lang w:val="ja-JP"/>
              </w:rPr>
              <w:t>間の接続を開いたままにすると</w:t>
            </w:r>
            <w:r>
              <w:rPr>
                <w:rFonts w:ascii="MS Gothic" w:eastAsia="MS Gothic" w:hAnsi="MS Gothic" w:cs="MS Gothic" w:hint="eastAsia"/>
                <w:lang w:val="ja-JP"/>
              </w:rPr>
              <w:t>、</w:t>
            </w:r>
            <w:r>
              <w:rPr>
                <w:rFonts w:ascii="MS Gothic" w:eastAsia="MS Gothic" w:hint="eastAsia"/>
                <w:lang w:val="ja-JP"/>
              </w:rPr>
              <w:t>予期しない接続料金が発生する可能性があります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117 </w:t>
            </w:r>
            <w:r>
              <w:rPr>
                <w:noProof/>
                <w:sz w:val="16"/>
              </w:rPr>
              <w:br/>
            </w:r>
            <w:r>
              <w:rPr>
                <w:noProof/>
                <w:sz w:val="2"/>
              </w:rPr>
              <w:t>630e8364-ac3d-4967-8384-60effdce67e2</w:t>
            </w:r>
          </w:p>
        </w:tc>
        <w:tc>
          <w:tcPr>
            <w:tcW w:w="7407" w:type="dxa"/>
            <w:shd w:val="clear" w:color="auto" w:fill="F2F2F2" w:themeFill="background1" w:themeFillShade="F2"/>
          </w:tcPr>
          <w:p w:rsidR="00000000" w:rsidRDefault="0040651D">
            <w:pPr>
              <w:rPr>
                <w:noProof/>
              </w:rPr>
            </w:pPr>
            <w:r>
              <w:rPr>
                <w:noProof/>
              </w:rPr>
              <w:t>Creating a clip</w:t>
            </w:r>
          </w:p>
        </w:tc>
        <w:tc>
          <w:tcPr>
            <w:tcW w:w="7407" w:type="dxa"/>
          </w:tcPr>
          <w:p w:rsidR="00000000" w:rsidRDefault="0040651D">
            <w:pPr>
              <w:rPr>
                <w:lang w:val="ja-JP"/>
              </w:rPr>
            </w:pPr>
            <w:r>
              <w:rPr>
                <w:rFonts w:ascii="MS Gothic" w:eastAsia="MS Gothic" w:hint="eastAsia"/>
                <w:lang w:val="ja-JP"/>
              </w:rPr>
              <w:t>クリップの作成</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118 </w:t>
            </w:r>
            <w:r>
              <w:rPr>
                <w:noProof/>
                <w:sz w:val="16"/>
              </w:rPr>
              <w:br/>
            </w:r>
            <w:r>
              <w:rPr>
                <w:noProof/>
                <w:sz w:val="2"/>
              </w:rPr>
              <w:t>e3261b12-8b4c-4c88-a4f3-5cd3c74548d2</w:t>
            </w:r>
          </w:p>
        </w:tc>
        <w:tc>
          <w:tcPr>
            <w:tcW w:w="7407" w:type="dxa"/>
            <w:shd w:val="clear" w:color="auto" w:fill="F2F2F2" w:themeFill="background1" w:themeFillShade="F2"/>
          </w:tcPr>
          <w:p w:rsidR="00000000" w:rsidRDefault="0040651D">
            <w:pPr>
              <w:rPr>
                <w:noProof/>
              </w:rPr>
            </w:pPr>
            <w:r>
              <w:rPr>
                <w:noProof/>
              </w:rPr>
              <w:t>The Live module provides the ability to create video clips from completed events.</w:t>
            </w:r>
          </w:p>
        </w:tc>
        <w:tc>
          <w:tcPr>
            <w:tcW w:w="7407" w:type="dxa"/>
          </w:tcPr>
          <w:p w:rsidR="00000000" w:rsidRDefault="0040651D">
            <w:pPr>
              <w:rPr>
                <w:lang w:val="ja-JP"/>
              </w:rPr>
            </w:pPr>
            <w:r>
              <w:rPr>
                <w:rFonts w:ascii="MS Gothic" w:eastAsia="MS Gothic" w:hint="eastAsia"/>
                <w:lang w:val="ja-JP"/>
              </w:rPr>
              <w:t>ライブモジュールは</w:t>
            </w:r>
            <w:r>
              <w:rPr>
                <w:rFonts w:ascii="MS Gothic" w:eastAsia="MS Gothic" w:hAnsi="MS Gothic" w:cs="MS Gothic" w:hint="eastAsia"/>
                <w:lang w:val="ja-JP"/>
              </w:rPr>
              <w:t>、</w:t>
            </w:r>
            <w:r>
              <w:rPr>
                <w:rFonts w:ascii="MS Gothic" w:eastAsia="MS Gothic" w:hint="eastAsia"/>
                <w:lang w:val="ja-JP"/>
              </w:rPr>
              <w:t>完了したイベントからビデオクリップを作成する機能を提供します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119 </w:t>
            </w:r>
            <w:r>
              <w:rPr>
                <w:noProof/>
                <w:sz w:val="16"/>
              </w:rPr>
              <w:br/>
            </w:r>
            <w:r>
              <w:rPr>
                <w:noProof/>
                <w:sz w:val="2"/>
              </w:rPr>
              <w:t>0a992f17-26b7-495d-bf3c-ef919f208b1b</w:t>
            </w:r>
          </w:p>
        </w:tc>
        <w:tc>
          <w:tcPr>
            <w:tcW w:w="7407" w:type="dxa"/>
            <w:shd w:val="clear" w:color="auto" w:fill="F2F2F2" w:themeFill="background1" w:themeFillShade="F2"/>
          </w:tcPr>
          <w:p w:rsidR="00000000" w:rsidRDefault="0040651D">
            <w:pPr>
              <w:rPr>
                <w:noProof/>
              </w:rPr>
            </w:pPr>
            <w:r>
              <w:rPr>
                <w:noProof/>
              </w:rPr>
              <w:t>Clips can also be cre</w:t>
            </w:r>
            <w:r>
              <w:rPr>
                <w:noProof/>
              </w:rPr>
              <w:t>ated while a live event is in progress.</w:t>
            </w:r>
          </w:p>
        </w:tc>
        <w:tc>
          <w:tcPr>
            <w:tcW w:w="7407" w:type="dxa"/>
          </w:tcPr>
          <w:p w:rsidR="00000000" w:rsidRDefault="0040651D">
            <w:pPr>
              <w:rPr>
                <w:lang w:val="ja-JP"/>
              </w:rPr>
            </w:pPr>
            <w:r>
              <w:rPr>
                <w:rFonts w:ascii="MS Gothic" w:eastAsia="MS Gothic" w:hint="eastAsia"/>
                <w:lang w:val="ja-JP"/>
              </w:rPr>
              <w:t>ライブイベントの進行中にクリップを作成することもできます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120 </w:t>
            </w:r>
            <w:r>
              <w:rPr>
                <w:noProof/>
                <w:sz w:val="16"/>
              </w:rPr>
              <w:br/>
            </w:r>
            <w:r>
              <w:rPr>
                <w:noProof/>
                <w:sz w:val="2"/>
              </w:rPr>
              <w:t>09261518-e688-4fec-a406-4411bf38790a</w:t>
            </w:r>
          </w:p>
        </w:tc>
        <w:tc>
          <w:tcPr>
            <w:tcW w:w="7407" w:type="dxa"/>
            <w:shd w:val="clear" w:color="auto" w:fill="F2F2F2" w:themeFill="background1" w:themeFillShade="F2"/>
          </w:tcPr>
          <w:p w:rsidR="00000000" w:rsidRDefault="0040651D">
            <w:pPr>
              <w:rPr>
                <w:noProof/>
              </w:rPr>
            </w:pPr>
            <w:r>
              <w:rPr>
                <w:noProof/>
              </w:rPr>
              <w:t>There are several reasons you might want to create a clip:</w:t>
            </w:r>
          </w:p>
        </w:tc>
        <w:tc>
          <w:tcPr>
            <w:tcW w:w="7407" w:type="dxa"/>
          </w:tcPr>
          <w:p w:rsidR="00000000" w:rsidRDefault="0040651D">
            <w:pPr>
              <w:rPr>
                <w:lang w:val="ja-JP"/>
              </w:rPr>
            </w:pPr>
            <w:r>
              <w:rPr>
                <w:rFonts w:ascii="MS Gothic" w:eastAsia="MS Gothic" w:hint="eastAsia"/>
                <w:lang w:val="ja-JP"/>
              </w:rPr>
              <w:t>クリップを作成したい理由はいくつかあります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121 </w:t>
            </w:r>
            <w:r>
              <w:rPr>
                <w:noProof/>
                <w:sz w:val="16"/>
              </w:rPr>
              <w:br/>
            </w:r>
            <w:r>
              <w:rPr>
                <w:noProof/>
                <w:sz w:val="2"/>
              </w:rPr>
              <w:t>04710c10-350c-4484-a552-542cd96102d8</w:t>
            </w:r>
          </w:p>
        </w:tc>
        <w:tc>
          <w:tcPr>
            <w:tcW w:w="7407" w:type="dxa"/>
            <w:shd w:val="clear" w:color="auto" w:fill="F2F2F2" w:themeFill="background1" w:themeFillShade="F2"/>
          </w:tcPr>
          <w:p w:rsidR="00000000" w:rsidRDefault="0040651D">
            <w:pPr>
              <w:rPr>
                <w:noProof/>
              </w:rPr>
            </w:pPr>
            <w:r>
              <w:rPr>
                <w:noProof/>
              </w:rPr>
              <w:t>To create a short, teaser clip that can be posted to social media</w:t>
            </w:r>
          </w:p>
        </w:tc>
        <w:tc>
          <w:tcPr>
            <w:tcW w:w="7407" w:type="dxa"/>
          </w:tcPr>
          <w:p w:rsidR="00000000" w:rsidRDefault="0040651D">
            <w:pPr>
              <w:rPr>
                <w:lang w:val="ja-JP"/>
              </w:rPr>
            </w:pPr>
            <w:r>
              <w:rPr>
                <w:rFonts w:ascii="MS Gothic" w:eastAsia="MS Gothic" w:hint="eastAsia"/>
                <w:lang w:val="ja-JP"/>
              </w:rPr>
              <w:t>ソーシャルメディアに投稿できる短いティーザークリップを作成するには</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122 </w:t>
            </w:r>
            <w:r>
              <w:rPr>
                <w:noProof/>
                <w:sz w:val="16"/>
              </w:rPr>
              <w:br/>
            </w:r>
            <w:r>
              <w:rPr>
                <w:noProof/>
                <w:sz w:val="2"/>
              </w:rPr>
              <w:t>b9572d88-8fac-48e4-9dbf-fb1ad43e2b41</w:t>
            </w:r>
          </w:p>
        </w:tc>
        <w:tc>
          <w:tcPr>
            <w:tcW w:w="7407" w:type="dxa"/>
            <w:shd w:val="clear" w:color="auto" w:fill="F2F2F2" w:themeFill="background1" w:themeFillShade="F2"/>
          </w:tcPr>
          <w:p w:rsidR="00000000" w:rsidRDefault="0040651D">
            <w:pPr>
              <w:rPr>
                <w:noProof/>
              </w:rPr>
            </w:pPr>
            <w:r>
              <w:rPr>
                <w:noProof/>
              </w:rPr>
              <w:t>To limit the length of a video that you want to post (most platforms limit the length of videos)</w:t>
            </w:r>
          </w:p>
        </w:tc>
        <w:tc>
          <w:tcPr>
            <w:tcW w:w="7407" w:type="dxa"/>
          </w:tcPr>
          <w:p w:rsidR="00000000" w:rsidRDefault="0040651D">
            <w:pPr>
              <w:rPr>
                <w:lang w:val="ja-JP"/>
              </w:rPr>
            </w:pPr>
            <w:r>
              <w:rPr>
                <w:rFonts w:ascii="MS Gothic" w:eastAsia="MS Gothic" w:hint="eastAsia"/>
                <w:lang w:val="ja-JP"/>
              </w:rPr>
              <w:t>投稿する動画の長さを制限するには</w:t>
            </w:r>
            <w:r>
              <w:rPr>
                <w:rFonts w:ascii="Arial Unicode MS" w:eastAsia="Arial Unicode MS" w:hint="eastAsia"/>
                <w:lang w:val="ja-JP"/>
              </w:rPr>
              <w:t>（</w:t>
            </w:r>
            <w:r>
              <w:rPr>
                <w:rFonts w:ascii="MS Gothic" w:eastAsia="MS Gothic" w:hint="eastAsia"/>
                <w:lang w:val="ja-JP"/>
              </w:rPr>
              <w:t>ほとんどのプラットフォームでは動画の長さが制限されています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123 </w:t>
            </w:r>
            <w:r>
              <w:rPr>
                <w:noProof/>
                <w:sz w:val="16"/>
              </w:rPr>
              <w:br/>
            </w:r>
            <w:r>
              <w:rPr>
                <w:noProof/>
                <w:sz w:val="2"/>
              </w:rPr>
              <w:t>a5750887-70b2-4fa6-afa3-ec7067830338</w:t>
            </w:r>
          </w:p>
        </w:tc>
        <w:tc>
          <w:tcPr>
            <w:tcW w:w="7407" w:type="dxa"/>
            <w:shd w:val="clear" w:color="auto" w:fill="F2F2F2" w:themeFill="background1" w:themeFillShade="F2"/>
          </w:tcPr>
          <w:p w:rsidR="00000000" w:rsidRDefault="0040651D">
            <w:pPr>
              <w:rPr>
                <w:noProof/>
              </w:rPr>
            </w:pPr>
            <w:r>
              <w:rPr>
                <w:noProof/>
              </w:rPr>
              <w:t>You have found that shorter videos perform better on social media</w:t>
            </w:r>
          </w:p>
        </w:tc>
        <w:tc>
          <w:tcPr>
            <w:tcW w:w="7407" w:type="dxa"/>
          </w:tcPr>
          <w:p w:rsidR="00000000" w:rsidRDefault="0040651D">
            <w:pPr>
              <w:rPr>
                <w:lang w:val="ja-JP"/>
              </w:rPr>
            </w:pPr>
            <w:r>
              <w:rPr>
                <w:rFonts w:ascii="MS Gothic" w:eastAsia="MS Gothic" w:hint="eastAsia"/>
                <w:lang w:val="ja-JP"/>
              </w:rPr>
              <w:t>ソーシャルメディアで短い動画のパフォーマンスが向上することがわかりました</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124 </w:t>
            </w:r>
            <w:r>
              <w:rPr>
                <w:noProof/>
                <w:sz w:val="16"/>
              </w:rPr>
              <w:br/>
            </w:r>
            <w:r>
              <w:rPr>
                <w:noProof/>
                <w:sz w:val="2"/>
              </w:rPr>
              <w:t>dc39b43f-495f-41ed-ad3b-de58042d7d8f</w:t>
            </w:r>
          </w:p>
        </w:tc>
        <w:tc>
          <w:tcPr>
            <w:tcW w:w="7407" w:type="dxa"/>
            <w:shd w:val="clear" w:color="auto" w:fill="F2F2F2" w:themeFill="background1" w:themeFillShade="F2"/>
          </w:tcPr>
          <w:p w:rsidR="00000000" w:rsidRDefault="0040651D">
            <w:pPr>
              <w:rPr>
                <w:noProof/>
              </w:rPr>
            </w:pPr>
            <w:r>
              <w:rPr>
                <w:noProof/>
              </w:rPr>
              <w:t xml:space="preserve">Clips can only be created within 7 </w:t>
            </w:r>
            <w:r>
              <w:rPr>
                <w:noProof/>
              </w:rPr>
              <w:t>days of the event end.</w:t>
            </w:r>
          </w:p>
        </w:tc>
        <w:tc>
          <w:tcPr>
            <w:tcW w:w="7407" w:type="dxa"/>
          </w:tcPr>
          <w:p w:rsidR="00000000" w:rsidRDefault="0040651D">
            <w:pPr>
              <w:rPr>
                <w:lang w:val="ja-JP"/>
              </w:rPr>
            </w:pPr>
            <w:r>
              <w:rPr>
                <w:rFonts w:ascii="MS Gothic" w:eastAsia="MS Gothic" w:hint="eastAsia"/>
                <w:lang w:val="ja-JP"/>
              </w:rPr>
              <w:t>クリップは</w:t>
            </w:r>
            <w:r>
              <w:rPr>
                <w:rFonts w:ascii="MS Gothic" w:eastAsia="MS Gothic" w:hAnsi="MS Gothic" w:cs="MS Gothic" w:hint="eastAsia"/>
                <w:lang w:val="ja-JP"/>
              </w:rPr>
              <w:t>、</w:t>
            </w:r>
            <w:r>
              <w:rPr>
                <w:rFonts w:ascii="MS Gothic" w:eastAsia="MS Gothic" w:hint="eastAsia"/>
                <w:lang w:val="ja-JP"/>
              </w:rPr>
              <w:t>イベント終了から</w:t>
            </w:r>
            <w:r>
              <w:rPr>
                <w:lang w:val="ja-JP"/>
              </w:rPr>
              <w:t>7</w:t>
            </w:r>
            <w:r>
              <w:rPr>
                <w:rFonts w:ascii="MS Gothic" w:eastAsia="MS Gothic" w:hint="eastAsia"/>
                <w:lang w:val="ja-JP"/>
              </w:rPr>
              <w:t>日以内にしか作成できません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125 </w:t>
            </w:r>
            <w:r>
              <w:rPr>
                <w:noProof/>
                <w:sz w:val="16"/>
              </w:rPr>
              <w:br/>
            </w:r>
            <w:r>
              <w:rPr>
                <w:noProof/>
                <w:sz w:val="2"/>
              </w:rPr>
              <w:t>75c7c3af-df31-4bad-a89b-dc0fa28d8e9a</w:t>
            </w:r>
          </w:p>
        </w:tc>
        <w:tc>
          <w:tcPr>
            <w:tcW w:w="7407" w:type="dxa"/>
            <w:shd w:val="clear" w:color="auto" w:fill="F2F2F2" w:themeFill="background1" w:themeFillShade="F2"/>
          </w:tcPr>
          <w:p w:rsidR="00000000" w:rsidRDefault="0040651D">
            <w:pPr>
              <w:rPr>
                <w:noProof/>
              </w:rPr>
            </w:pPr>
            <w:r>
              <w:rPr>
                <w:noProof/>
              </w:rPr>
              <w:t xml:space="preserve">Afterwards, the </w:t>
            </w:r>
            <w:r>
              <w:rPr>
                <w:rStyle w:val="mqInternal"/>
                <w:noProof/>
              </w:rPr>
              <w:t>[1}</w:t>
            </w:r>
            <w:r>
              <w:rPr>
                <w:noProof/>
              </w:rPr>
              <w:t>Create Clip</w:t>
            </w:r>
            <w:r>
              <w:rPr>
                <w:rStyle w:val="mqInternal"/>
                <w:noProof/>
              </w:rPr>
              <w:t>{2]</w:t>
            </w:r>
            <w:r>
              <w:rPr>
                <w:noProof/>
              </w:rPr>
              <w:t xml:space="preserve"> button will be disabled.</w:t>
            </w:r>
          </w:p>
        </w:tc>
        <w:tc>
          <w:tcPr>
            <w:tcW w:w="7407" w:type="dxa"/>
          </w:tcPr>
          <w:p w:rsidR="00000000" w:rsidRDefault="0040651D">
            <w:pPr>
              <w:rPr>
                <w:lang w:val="ja-JP"/>
              </w:rPr>
            </w:pPr>
            <w:r>
              <w:rPr>
                <w:rFonts w:ascii="MS Gothic" w:eastAsia="MS Gothic" w:hint="eastAsia"/>
                <w:lang w:val="ja-JP"/>
              </w:rPr>
              <w:t>その後</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クリップを作成</w:t>
            </w:r>
            <w:r>
              <w:rPr>
                <w:rStyle w:val="mqInternal"/>
                <w:noProof/>
                <w:lang w:val="ja-JP"/>
              </w:rPr>
              <w:t>{2]</w:t>
            </w:r>
            <w:r>
              <w:rPr>
                <w:lang w:val="ja-JP"/>
              </w:rPr>
              <w:t xml:space="preserve"> ] </w:t>
            </w:r>
            <w:r>
              <w:rPr>
                <w:rFonts w:ascii="MS Gothic" w:eastAsia="MS Gothic" w:hint="eastAsia"/>
                <w:lang w:val="ja-JP"/>
              </w:rPr>
              <w:t>ボタンは無効になります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126 </w:t>
            </w:r>
            <w:r>
              <w:rPr>
                <w:noProof/>
                <w:sz w:val="16"/>
              </w:rPr>
              <w:br/>
            </w:r>
            <w:r>
              <w:rPr>
                <w:noProof/>
                <w:sz w:val="2"/>
              </w:rPr>
              <w:t>bcffe06b-1047-40b0-a485-f3318380190c</w:t>
            </w:r>
          </w:p>
        </w:tc>
        <w:tc>
          <w:tcPr>
            <w:tcW w:w="7407" w:type="dxa"/>
            <w:shd w:val="clear" w:color="auto" w:fill="F2F2F2" w:themeFill="background1" w:themeFillShade="F2"/>
          </w:tcPr>
          <w:p w:rsidR="00000000" w:rsidRDefault="0040651D">
            <w:pPr>
              <w:rPr>
                <w:noProof/>
              </w:rPr>
            </w:pPr>
            <w:r>
              <w:rPr>
                <w:noProof/>
              </w:rPr>
              <w:t>If the event is longer than 24 hours, only the last 24 hours are clippable.</w:t>
            </w:r>
          </w:p>
        </w:tc>
        <w:tc>
          <w:tcPr>
            <w:tcW w:w="7407" w:type="dxa"/>
          </w:tcPr>
          <w:p w:rsidR="00000000" w:rsidRDefault="0040651D">
            <w:pPr>
              <w:rPr>
                <w:lang w:val="ja-JP"/>
              </w:rPr>
            </w:pPr>
            <w:r>
              <w:rPr>
                <w:rFonts w:ascii="MS Gothic" w:eastAsia="MS Gothic" w:hint="eastAsia"/>
                <w:lang w:val="ja-JP"/>
              </w:rPr>
              <w:t>イベントが</w:t>
            </w:r>
            <w:r>
              <w:rPr>
                <w:lang w:val="ja-JP"/>
              </w:rPr>
              <w:t xml:space="preserve"> 24 </w:t>
            </w:r>
            <w:r>
              <w:rPr>
                <w:rFonts w:ascii="MS Gothic" w:eastAsia="MS Gothic" w:hint="eastAsia"/>
                <w:lang w:val="ja-JP"/>
              </w:rPr>
              <w:t>時間よりも長い場合は</w:t>
            </w:r>
            <w:r>
              <w:rPr>
                <w:rFonts w:ascii="MS Gothic" w:eastAsia="MS Gothic" w:hAnsi="MS Gothic" w:cs="MS Gothic" w:hint="eastAsia"/>
                <w:lang w:val="ja-JP"/>
              </w:rPr>
              <w:t>、</w:t>
            </w:r>
            <w:r>
              <w:rPr>
                <w:rFonts w:ascii="MS Gothic" w:eastAsia="MS Gothic" w:hint="eastAsia"/>
                <w:lang w:val="ja-JP"/>
              </w:rPr>
              <w:t>最後の</w:t>
            </w:r>
            <w:r>
              <w:rPr>
                <w:lang w:val="ja-JP"/>
              </w:rPr>
              <w:t xml:space="preserve"> 24 </w:t>
            </w:r>
            <w:r>
              <w:rPr>
                <w:rFonts w:ascii="MS Gothic" w:eastAsia="MS Gothic" w:hint="eastAsia"/>
                <w:lang w:val="ja-JP"/>
              </w:rPr>
              <w:t>時間だけがクリップ可能です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127 </w:t>
            </w:r>
            <w:r>
              <w:rPr>
                <w:noProof/>
                <w:sz w:val="16"/>
              </w:rPr>
              <w:br/>
            </w:r>
            <w:r>
              <w:rPr>
                <w:noProof/>
                <w:sz w:val="2"/>
              </w:rPr>
              <w:t>4fec1c25-45f7-441e-8dcb-781137a2b773</w:t>
            </w:r>
          </w:p>
        </w:tc>
        <w:tc>
          <w:tcPr>
            <w:tcW w:w="7407" w:type="dxa"/>
            <w:shd w:val="clear" w:color="auto" w:fill="F2F2F2" w:themeFill="background1" w:themeFillShade="F2"/>
          </w:tcPr>
          <w:p w:rsidR="00000000" w:rsidRDefault="0040651D">
            <w:pPr>
              <w:rPr>
                <w:noProof/>
              </w:rPr>
            </w:pPr>
            <w:r>
              <w:rPr>
                <w:noProof/>
              </w:rPr>
              <w:t>Note:</w:t>
            </w:r>
          </w:p>
        </w:tc>
        <w:tc>
          <w:tcPr>
            <w:tcW w:w="7407" w:type="dxa"/>
          </w:tcPr>
          <w:p w:rsidR="00000000" w:rsidRDefault="0040651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128 </w:t>
            </w:r>
            <w:r>
              <w:rPr>
                <w:noProof/>
                <w:sz w:val="16"/>
              </w:rPr>
              <w:br/>
            </w:r>
            <w:r>
              <w:rPr>
                <w:noProof/>
                <w:sz w:val="2"/>
              </w:rPr>
              <w:t>ef3ba50f-9166-4e0a-af0d-015fe22053a4</w:t>
            </w:r>
          </w:p>
        </w:tc>
        <w:tc>
          <w:tcPr>
            <w:tcW w:w="7407" w:type="dxa"/>
            <w:shd w:val="clear" w:color="auto" w:fill="F2F2F2" w:themeFill="background1" w:themeFillShade="F2"/>
          </w:tcPr>
          <w:p w:rsidR="00000000" w:rsidRDefault="0040651D">
            <w:pPr>
              <w:rPr>
                <w:noProof/>
              </w:rPr>
            </w:pPr>
            <w:r>
              <w:rPr>
                <w:noProof/>
              </w:rPr>
              <w:t xml:space="preserve">For complete details on using the clipping </w:t>
            </w:r>
            <w:r>
              <w:rPr>
                <w:noProof/>
              </w:rPr>
              <w:t xml:space="preserve">interface, see </w:t>
            </w:r>
            <w:r>
              <w:rPr>
                <w:rStyle w:val="mqInternal"/>
                <w:noProof/>
              </w:rPr>
              <w:t>[1}</w:t>
            </w:r>
            <w:r>
              <w:rPr>
                <w:noProof/>
              </w:rPr>
              <w:t>Creating a Video Clip Using the Live Module</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クリッピングインタフェースの使用方法の詳細については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ライブモジュールを使用したビデオクリップの作成を参照してください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129 </w:t>
            </w:r>
            <w:r>
              <w:rPr>
                <w:noProof/>
                <w:sz w:val="16"/>
              </w:rPr>
              <w:br/>
            </w:r>
            <w:r>
              <w:rPr>
                <w:noProof/>
                <w:sz w:val="2"/>
              </w:rPr>
              <w:t>857a3fe6-cf2b-4641-bb41-27dde4cc7ba2</w:t>
            </w:r>
          </w:p>
        </w:tc>
        <w:tc>
          <w:tcPr>
            <w:tcW w:w="7407" w:type="dxa"/>
            <w:shd w:val="clear" w:color="auto" w:fill="F2F2F2" w:themeFill="background1" w:themeFillShade="F2"/>
          </w:tcPr>
          <w:p w:rsidR="00000000" w:rsidRDefault="0040651D">
            <w:pPr>
              <w:rPr>
                <w:noProof/>
              </w:rPr>
            </w:pPr>
            <w:r>
              <w:rPr>
                <w:noProof/>
              </w:rPr>
              <w:t>To create a clip, follow these steps:</w:t>
            </w:r>
          </w:p>
        </w:tc>
        <w:tc>
          <w:tcPr>
            <w:tcW w:w="7407" w:type="dxa"/>
          </w:tcPr>
          <w:p w:rsidR="00000000" w:rsidRDefault="0040651D">
            <w:pPr>
              <w:rPr>
                <w:lang w:val="ja-JP"/>
              </w:rPr>
            </w:pPr>
            <w:r>
              <w:rPr>
                <w:rFonts w:ascii="MS Gothic" w:eastAsia="MS Gothic" w:hint="eastAsia"/>
                <w:lang w:val="ja-JP"/>
              </w:rPr>
              <w:t>クリップを作成するには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130 </w:t>
            </w:r>
            <w:r>
              <w:rPr>
                <w:noProof/>
                <w:sz w:val="16"/>
              </w:rPr>
              <w:br/>
            </w:r>
            <w:r>
              <w:rPr>
                <w:noProof/>
                <w:sz w:val="2"/>
              </w:rPr>
              <w:t>2b041e72-cdb9</w:t>
            </w:r>
            <w:r>
              <w:rPr>
                <w:noProof/>
                <w:sz w:val="2"/>
              </w:rPr>
              <w:t>-4976-b3db-03c6d5ee70e9</w:t>
            </w:r>
          </w:p>
        </w:tc>
        <w:tc>
          <w:tcPr>
            <w:tcW w:w="7407" w:type="dxa"/>
            <w:shd w:val="clear" w:color="auto" w:fill="F2F2F2" w:themeFill="background1" w:themeFillShade="F2"/>
          </w:tcPr>
          <w:p w:rsidR="00000000" w:rsidRDefault="0040651D">
            <w:pPr>
              <w:rPr>
                <w:noProof/>
              </w:rPr>
            </w:pPr>
            <w:r>
              <w:rPr>
                <w:noProof/>
              </w:rPr>
              <w:t>Return to the Live module.</w:t>
            </w:r>
          </w:p>
        </w:tc>
        <w:tc>
          <w:tcPr>
            <w:tcW w:w="7407" w:type="dxa"/>
          </w:tcPr>
          <w:p w:rsidR="00000000" w:rsidRDefault="0040651D">
            <w:pPr>
              <w:rPr>
                <w:lang w:val="ja-JP"/>
              </w:rPr>
            </w:pPr>
            <w:r>
              <w:rPr>
                <w:rFonts w:ascii="MS Gothic" w:eastAsia="MS Gothic" w:hint="eastAsia"/>
                <w:lang w:val="ja-JP"/>
              </w:rPr>
              <w:t>ライブモジュールに戻ります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131 </w:t>
            </w:r>
            <w:r>
              <w:rPr>
                <w:noProof/>
                <w:sz w:val="16"/>
              </w:rPr>
              <w:br/>
            </w:r>
            <w:r>
              <w:rPr>
                <w:noProof/>
                <w:sz w:val="2"/>
              </w:rPr>
              <w:t>bb04acbe-1bd0-48e5-8095-a3f2c0951d01</w:t>
            </w:r>
          </w:p>
        </w:tc>
        <w:tc>
          <w:tcPr>
            <w:tcW w:w="7407" w:type="dxa"/>
            <w:shd w:val="clear" w:color="auto" w:fill="F2F2F2" w:themeFill="background1" w:themeFillShade="F2"/>
          </w:tcPr>
          <w:p w:rsidR="00000000" w:rsidRDefault="0040651D">
            <w:pPr>
              <w:rPr>
                <w:noProof/>
              </w:rPr>
            </w:pPr>
            <w:r>
              <w:rPr>
                <w:noProof/>
              </w:rPr>
              <w:t xml:space="preserve">Click the </w:t>
            </w:r>
            <w:r>
              <w:rPr>
                <w:rStyle w:val="mqInternal"/>
                <w:noProof/>
              </w:rPr>
              <w:t>[1}</w:t>
            </w:r>
            <w:r>
              <w:rPr>
                <w:noProof/>
              </w:rPr>
              <w:t>Completed</w:t>
            </w:r>
            <w:r>
              <w:rPr>
                <w:rStyle w:val="mqInternal"/>
                <w:noProof/>
              </w:rPr>
              <w:t>{2]</w:t>
            </w:r>
            <w:r>
              <w:rPr>
                <w:noProof/>
              </w:rPr>
              <w:t xml:space="preserve"> tab.</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完了</w:t>
            </w:r>
            <w:r>
              <w:rPr>
                <w:rStyle w:val="mqInternal"/>
                <w:noProof/>
                <w:lang w:val="ja-JP"/>
              </w:rPr>
              <w:t>{2]</w:t>
            </w:r>
            <w:r>
              <w:rPr>
                <w:lang w:val="ja-JP"/>
              </w:rPr>
              <w:t xml:space="preserve"> ] </w:t>
            </w:r>
            <w:r>
              <w:rPr>
                <w:rFonts w:ascii="MS Gothic" w:eastAsia="MS Gothic" w:hint="eastAsia"/>
                <w:lang w:val="ja-JP"/>
              </w:rPr>
              <w:t>タブをクリックします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132 </w:t>
            </w:r>
            <w:r>
              <w:rPr>
                <w:noProof/>
                <w:sz w:val="16"/>
              </w:rPr>
              <w:br/>
            </w:r>
            <w:r>
              <w:rPr>
                <w:noProof/>
                <w:sz w:val="2"/>
              </w:rPr>
              <w:t>aee44194-fbf0-4aa0-bf9f-6a38aecaae58</w:t>
            </w:r>
          </w:p>
        </w:tc>
        <w:tc>
          <w:tcPr>
            <w:tcW w:w="7407" w:type="dxa"/>
            <w:shd w:val="clear" w:color="auto" w:fill="F2F2F2" w:themeFill="background1" w:themeFillShade="F2"/>
          </w:tcPr>
          <w:p w:rsidR="00000000" w:rsidRDefault="0040651D">
            <w:pPr>
              <w:rPr>
                <w:noProof/>
              </w:rPr>
            </w:pPr>
            <w:r>
              <w:rPr>
                <w:noProof/>
              </w:rPr>
              <w:t>Locate the event and click the event name to open the Control Room.</w:t>
            </w:r>
          </w:p>
        </w:tc>
        <w:tc>
          <w:tcPr>
            <w:tcW w:w="7407" w:type="dxa"/>
          </w:tcPr>
          <w:p w:rsidR="00000000" w:rsidRDefault="0040651D">
            <w:pPr>
              <w:rPr>
                <w:lang w:val="ja-JP"/>
              </w:rPr>
            </w:pPr>
            <w:r>
              <w:rPr>
                <w:rFonts w:ascii="MS Gothic" w:eastAsia="MS Gothic" w:hint="eastAsia"/>
                <w:lang w:val="ja-JP"/>
              </w:rPr>
              <w:t>イベントを検索し</w:t>
            </w:r>
            <w:r>
              <w:rPr>
                <w:rFonts w:ascii="MS Gothic" w:eastAsia="MS Gothic" w:hAnsi="MS Gothic" w:cs="MS Gothic" w:hint="eastAsia"/>
                <w:lang w:val="ja-JP"/>
              </w:rPr>
              <w:t>、</w:t>
            </w:r>
            <w:r>
              <w:rPr>
                <w:rFonts w:ascii="MS Gothic" w:eastAsia="MS Gothic" w:hint="eastAsia"/>
                <w:lang w:val="ja-JP"/>
              </w:rPr>
              <w:t>イベント名をクリックして</w:t>
            </w:r>
            <w:r>
              <w:rPr>
                <w:lang w:val="ja-JP"/>
              </w:rPr>
              <w:t xml:space="preserve"> Control Room </w:t>
            </w:r>
            <w:r>
              <w:rPr>
                <w:rFonts w:ascii="MS Gothic" w:eastAsia="MS Gothic" w:hint="eastAsia"/>
                <w:lang w:val="ja-JP"/>
              </w:rPr>
              <w:t>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133 </w:t>
            </w:r>
            <w:r>
              <w:rPr>
                <w:noProof/>
                <w:sz w:val="16"/>
              </w:rPr>
              <w:br/>
            </w:r>
            <w:r>
              <w:rPr>
                <w:noProof/>
                <w:sz w:val="2"/>
              </w:rPr>
              <w:t>a6bd0e47-44fe-40fd-a078-963fdf5fac26</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クリップを作成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134 </w:t>
            </w:r>
            <w:r>
              <w:rPr>
                <w:noProof/>
                <w:sz w:val="16"/>
              </w:rPr>
              <w:br/>
            </w:r>
            <w:r>
              <w:rPr>
                <w:noProof/>
                <w:sz w:val="2"/>
              </w:rPr>
              <w:t>041f4247-bb11-4c98-8493-976f4e518fa3</w:t>
            </w:r>
          </w:p>
        </w:tc>
        <w:tc>
          <w:tcPr>
            <w:tcW w:w="7407" w:type="dxa"/>
            <w:shd w:val="clear" w:color="auto" w:fill="F2F2F2" w:themeFill="background1" w:themeFillShade="F2"/>
          </w:tcPr>
          <w:p w:rsidR="00000000" w:rsidRDefault="0040651D">
            <w:pPr>
              <w:rPr>
                <w:noProof/>
              </w:rPr>
            </w:pPr>
            <w:r>
              <w:rPr>
                <w:noProof/>
              </w:rPr>
              <w:t>The cli</w:t>
            </w:r>
            <w:r>
              <w:rPr>
                <w:noProof/>
              </w:rPr>
              <w:t>pping editor will open.</w:t>
            </w:r>
          </w:p>
        </w:tc>
        <w:tc>
          <w:tcPr>
            <w:tcW w:w="7407" w:type="dxa"/>
          </w:tcPr>
          <w:p w:rsidR="00000000" w:rsidRDefault="0040651D">
            <w:pPr>
              <w:rPr>
                <w:lang w:val="ja-JP"/>
              </w:rPr>
            </w:pPr>
            <w:r>
              <w:rPr>
                <w:rFonts w:ascii="MS Gothic" w:eastAsia="MS Gothic" w:hint="eastAsia"/>
                <w:lang w:val="ja-JP"/>
              </w:rPr>
              <w:t>クリッピングエディタが開きます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135 </w:t>
            </w:r>
            <w:r>
              <w:rPr>
                <w:noProof/>
                <w:sz w:val="16"/>
              </w:rPr>
              <w:br/>
            </w:r>
            <w:r>
              <w:rPr>
                <w:noProof/>
                <w:sz w:val="2"/>
              </w:rPr>
              <w:t>8344d759-e04e-4795-85eb-3f83aba8e8ae</w:t>
            </w:r>
          </w:p>
        </w:tc>
        <w:tc>
          <w:tcPr>
            <w:tcW w:w="7407" w:type="dxa"/>
            <w:shd w:val="clear" w:color="auto" w:fill="F2F2F2" w:themeFill="background1" w:themeFillShade="F2"/>
          </w:tcPr>
          <w:p w:rsidR="00000000" w:rsidRDefault="0040651D">
            <w:pPr>
              <w:rPr>
                <w:noProof/>
              </w:rPr>
            </w:pPr>
            <w:r>
              <w:rPr>
                <w:noProof/>
              </w:rPr>
              <w:t>Click and drag the clipping handles (</w:t>
            </w:r>
            <w:r>
              <w:rPr>
                <w:rStyle w:val="mqInternal"/>
                <w:noProof/>
              </w:rPr>
              <w:t>[1]</w:t>
            </w:r>
            <w:r>
              <w:rPr>
                <w:noProof/>
              </w:rPr>
              <w:t>)on the focus timeline to set the start and end points for the clip.</w:t>
            </w:r>
          </w:p>
        </w:tc>
        <w:tc>
          <w:tcPr>
            <w:tcW w:w="7407" w:type="dxa"/>
          </w:tcPr>
          <w:p w:rsidR="00000000" w:rsidRDefault="0040651D">
            <w:pPr>
              <w:rPr>
                <w:lang w:val="ja-JP"/>
              </w:rPr>
            </w:pPr>
            <w:r>
              <w:rPr>
                <w:rFonts w:ascii="MS Gothic" w:eastAsia="MS Gothic" w:hint="eastAsia"/>
                <w:lang w:val="ja-JP"/>
              </w:rPr>
              <w:t>フォーカスタイムラインのクリッピングハンドル</w:t>
            </w:r>
            <w:r>
              <w:rPr>
                <w:lang w:val="ja-JP"/>
              </w:rPr>
              <w:t xml:space="preserve"> ( </w:t>
            </w:r>
            <w:r>
              <w:rPr>
                <w:rStyle w:val="mqInternal"/>
                <w:noProof/>
                <w:lang w:val="ja-JP"/>
              </w:rPr>
              <w:t>[1]</w:t>
            </w:r>
            <w:r>
              <w:rPr>
                <w:lang w:val="ja-JP"/>
              </w:rPr>
              <w:t xml:space="preserve"> ) </w:t>
            </w:r>
            <w:r>
              <w:rPr>
                <w:rFonts w:ascii="MS Gothic" w:eastAsia="MS Gothic" w:hint="eastAsia"/>
                <w:lang w:val="ja-JP"/>
              </w:rPr>
              <w:t>をクリックしてドラッグし</w:t>
            </w:r>
            <w:r>
              <w:rPr>
                <w:rFonts w:ascii="MS Gothic" w:eastAsia="MS Gothic" w:hAnsi="MS Gothic" w:cs="MS Gothic" w:hint="eastAsia"/>
                <w:lang w:val="ja-JP"/>
              </w:rPr>
              <w:t>、</w:t>
            </w:r>
            <w:r>
              <w:rPr>
                <w:rFonts w:ascii="MS Gothic" w:eastAsia="MS Gothic" w:hint="eastAsia"/>
                <w:lang w:val="ja-JP"/>
              </w:rPr>
              <w:t>クリップの開始点と終了点を設定します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137 </w:t>
            </w:r>
            <w:r>
              <w:rPr>
                <w:noProof/>
                <w:sz w:val="16"/>
              </w:rPr>
              <w:br/>
            </w:r>
            <w:r>
              <w:rPr>
                <w:noProof/>
                <w:sz w:val="2"/>
              </w:rPr>
              <w:t>a80aa260-d799-4fc8-a11a-9f30e5db8e03</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Preview Clip</w:t>
            </w:r>
            <w:r>
              <w:rPr>
                <w:rStyle w:val="mqInternal"/>
                <w:noProof/>
              </w:rPr>
              <w:t>{2]</w:t>
            </w:r>
            <w:r>
              <w:rPr>
                <w:noProof/>
              </w:rPr>
              <w:t xml:space="preserve"> to preview the clip.</w:t>
            </w:r>
          </w:p>
        </w:tc>
        <w:tc>
          <w:tcPr>
            <w:tcW w:w="7407" w:type="dxa"/>
          </w:tcPr>
          <w:p w:rsidR="00000000" w:rsidRDefault="0040651D">
            <w:pPr>
              <w:rPr>
                <w:lang w:val="ja-JP"/>
              </w:rPr>
            </w:pPr>
            <w:r>
              <w:rPr>
                <w:lang w:val="ja-JP"/>
              </w:rPr>
              <w:t xml:space="preserve">\[ </w:t>
            </w:r>
            <w:r>
              <w:rPr>
                <w:rStyle w:val="mqInternal"/>
                <w:noProof/>
                <w:lang w:val="ja-JP"/>
              </w:rPr>
              <w:t>[1}{2]</w:t>
            </w:r>
            <w:r>
              <w:rPr>
                <w:rFonts w:ascii="MS Gothic" w:eastAsia="MS Gothic" w:hint="eastAsia"/>
                <w:lang w:val="ja-JP"/>
              </w:rPr>
              <w:t>クリップをプレビュー</w:t>
            </w:r>
            <w:r>
              <w:rPr>
                <w:lang w:val="ja-JP"/>
              </w:rPr>
              <w:t xml:space="preserve">]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クリップをプレビューします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138 </w:t>
            </w:r>
            <w:r>
              <w:rPr>
                <w:noProof/>
                <w:sz w:val="16"/>
              </w:rPr>
              <w:br/>
            </w:r>
            <w:r>
              <w:rPr>
                <w:noProof/>
                <w:sz w:val="2"/>
              </w:rPr>
              <w:t>349f7463-9146-411f-817a-9bd4c5202a5e</w:t>
            </w:r>
          </w:p>
        </w:tc>
        <w:tc>
          <w:tcPr>
            <w:tcW w:w="7407" w:type="dxa"/>
            <w:shd w:val="clear" w:color="auto" w:fill="F2F2F2" w:themeFill="background1" w:themeFillShade="F2"/>
          </w:tcPr>
          <w:p w:rsidR="00000000" w:rsidRDefault="0040651D">
            <w:pPr>
              <w:rPr>
                <w:noProof/>
              </w:rPr>
            </w:pPr>
            <w:r>
              <w:rPr>
                <w:noProof/>
              </w:rPr>
              <w:t>The start and end points can be adjusted as needed.</w:t>
            </w:r>
          </w:p>
        </w:tc>
        <w:tc>
          <w:tcPr>
            <w:tcW w:w="7407" w:type="dxa"/>
          </w:tcPr>
          <w:p w:rsidR="00000000" w:rsidRDefault="0040651D">
            <w:pPr>
              <w:rPr>
                <w:lang w:val="ja-JP"/>
              </w:rPr>
            </w:pPr>
            <w:r>
              <w:rPr>
                <w:rFonts w:ascii="MS Gothic" w:eastAsia="MS Gothic" w:hint="eastAsia"/>
                <w:lang w:val="ja-JP"/>
              </w:rPr>
              <w:t>必要に応じて</w:t>
            </w:r>
            <w:r>
              <w:rPr>
                <w:rFonts w:ascii="MS Gothic" w:eastAsia="MS Gothic" w:hAnsi="MS Gothic" w:cs="MS Gothic" w:hint="eastAsia"/>
                <w:lang w:val="ja-JP"/>
              </w:rPr>
              <w:t>、</w:t>
            </w:r>
            <w:r>
              <w:rPr>
                <w:rFonts w:ascii="MS Gothic" w:eastAsia="MS Gothic" w:hint="eastAsia"/>
                <w:lang w:val="ja-JP"/>
              </w:rPr>
              <w:t>始点と終点を調整できます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139 </w:t>
            </w:r>
            <w:r>
              <w:rPr>
                <w:noProof/>
                <w:sz w:val="16"/>
              </w:rPr>
              <w:br/>
            </w:r>
            <w:r>
              <w:rPr>
                <w:noProof/>
                <w:sz w:val="2"/>
              </w:rPr>
              <w:t>907826e7-e4bf-4395-89fe-029d7d914f45</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Save Clip</w:t>
            </w:r>
            <w:r>
              <w:rPr>
                <w:rStyle w:val="mqInternal"/>
                <w:noProof/>
              </w:rPr>
              <w:t>{2]</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クリップを保存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140 </w:t>
            </w:r>
            <w:r>
              <w:rPr>
                <w:noProof/>
                <w:sz w:val="16"/>
              </w:rPr>
              <w:br/>
            </w:r>
            <w:r>
              <w:rPr>
                <w:noProof/>
                <w:sz w:val="2"/>
              </w:rPr>
              <w:t>527e630d-768e-4b51-9516-f3d1d767f709</w:t>
            </w:r>
          </w:p>
        </w:tc>
        <w:tc>
          <w:tcPr>
            <w:tcW w:w="7407" w:type="dxa"/>
            <w:shd w:val="clear" w:color="auto" w:fill="F2F2F2" w:themeFill="background1" w:themeFillShade="F2"/>
          </w:tcPr>
          <w:p w:rsidR="00000000" w:rsidRDefault="0040651D">
            <w:pPr>
              <w:rPr>
                <w:noProof/>
              </w:rPr>
            </w:pPr>
            <w:r>
              <w:rPr>
                <w:noProof/>
              </w:rPr>
              <w:t xml:space="preserve">Enter a </w:t>
            </w:r>
            <w:r>
              <w:rPr>
                <w:rStyle w:val="mqInternal"/>
                <w:noProof/>
              </w:rPr>
              <w:t>[1}</w:t>
            </w:r>
            <w:r>
              <w:rPr>
                <w:noProof/>
              </w:rPr>
              <w:t>Clip Name</w:t>
            </w:r>
            <w:r>
              <w:rPr>
                <w:rStyle w:val="mqInternal"/>
                <w:noProof/>
              </w:rPr>
              <w:t>{2]</w:t>
            </w:r>
            <w:r>
              <w:rPr>
                <w:noProof/>
              </w:rPr>
              <w:t xml:space="preserve"> and other metadata values.</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クリップ名とその他のメタデータ値を入力します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141 </w:t>
            </w:r>
            <w:r>
              <w:rPr>
                <w:noProof/>
                <w:sz w:val="16"/>
              </w:rPr>
              <w:br/>
            </w:r>
            <w:r>
              <w:rPr>
                <w:noProof/>
                <w:sz w:val="2"/>
              </w:rPr>
              <w:t>6bc46d11-64dc-4255-9f01-6681eb8ebf23</w:t>
            </w:r>
          </w:p>
        </w:tc>
        <w:tc>
          <w:tcPr>
            <w:tcW w:w="7407" w:type="dxa"/>
            <w:shd w:val="clear" w:color="auto" w:fill="F2F2F2" w:themeFill="background1" w:themeFillShade="F2"/>
          </w:tcPr>
          <w:p w:rsidR="00000000" w:rsidRDefault="0040651D">
            <w:pPr>
              <w:rPr>
                <w:noProof/>
              </w:rPr>
            </w:pPr>
            <w:r>
              <w:rPr>
                <w:noProof/>
              </w:rPr>
              <w:t>A</w:t>
            </w:r>
            <w:r>
              <w:rPr>
                <w:noProof/>
              </w:rPr>
              <w:t>ny required fields for the account will also appear and should be assigned values.</w:t>
            </w:r>
          </w:p>
        </w:tc>
        <w:tc>
          <w:tcPr>
            <w:tcW w:w="7407" w:type="dxa"/>
          </w:tcPr>
          <w:p w:rsidR="00000000" w:rsidRDefault="0040651D">
            <w:pPr>
              <w:rPr>
                <w:lang w:val="ja-JP"/>
              </w:rPr>
            </w:pPr>
            <w:r>
              <w:rPr>
                <w:rFonts w:ascii="MS Gothic" w:eastAsia="MS Gothic" w:hint="eastAsia"/>
                <w:lang w:val="ja-JP"/>
              </w:rPr>
              <w:t>アカウントの必須フィールドも表示され</w:t>
            </w:r>
            <w:r>
              <w:rPr>
                <w:rFonts w:ascii="MS Gothic" w:eastAsia="MS Gothic" w:hAnsi="MS Gothic" w:cs="MS Gothic" w:hint="eastAsia"/>
                <w:lang w:val="ja-JP"/>
              </w:rPr>
              <w:t>、</w:t>
            </w:r>
            <w:r>
              <w:rPr>
                <w:rFonts w:ascii="MS Gothic" w:eastAsia="MS Gothic" w:hint="eastAsia"/>
                <w:lang w:val="ja-JP"/>
              </w:rPr>
              <w:t>値を割り当てる必要があります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143 </w:t>
            </w:r>
            <w:r>
              <w:rPr>
                <w:noProof/>
                <w:sz w:val="16"/>
              </w:rPr>
              <w:br/>
            </w:r>
            <w:r>
              <w:rPr>
                <w:noProof/>
                <w:sz w:val="2"/>
              </w:rPr>
              <w:t>e229d7ee-4fe2-4591-9a9a-c4d73aa18422</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クリップを作成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144 </w:t>
            </w:r>
            <w:r>
              <w:rPr>
                <w:noProof/>
                <w:sz w:val="16"/>
              </w:rPr>
              <w:br/>
            </w:r>
            <w:r>
              <w:rPr>
                <w:noProof/>
                <w:sz w:val="2"/>
              </w:rPr>
              <w:t>fd55bc57-8fc3-4b22-83d7-7d2c5153d688</w:t>
            </w:r>
          </w:p>
        </w:tc>
        <w:tc>
          <w:tcPr>
            <w:tcW w:w="7407" w:type="dxa"/>
            <w:shd w:val="clear" w:color="auto" w:fill="F2F2F2" w:themeFill="background1" w:themeFillShade="F2"/>
          </w:tcPr>
          <w:p w:rsidR="00000000" w:rsidRDefault="0040651D">
            <w:pPr>
              <w:rPr>
                <w:noProof/>
              </w:rPr>
            </w:pPr>
            <w:r>
              <w:rPr>
                <w:noProof/>
              </w:rPr>
              <w:t>The ingestion process will begin and the clip will be saved to your Video Cloud account.</w:t>
            </w:r>
          </w:p>
        </w:tc>
        <w:tc>
          <w:tcPr>
            <w:tcW w:w="7407" w:type="dxa"/>
          </w:tcPr>
          <w:p w:rsidR="00000000" w:rsidRDefault="0040651D">
            <w:pPr>
              <w:rPr>
                <w:lang w:val="ja-JP"/>
              </w:rPr>
            </w:pPr>
            <w:r>
              <w:rPr>
                <w:rFonts w:ascii="MS Gothic" w:eastAsia="MS Gothic" w:hint="eastAsia"/>
                <w:lang w:val="ja-JP"/>
              </w:rPr>
              <w:t>取り込みプロセスが開始され</w:t>
            </w:r>
            <w:r>
              <w:rPr>
                <w:rFonts w:ascii="MS Gothic" w:eastAsia="MS Gothic" w:hAnsi="MS Gothic" w:cs="MS Gothic" w:hint="eastAsia"/>
                <w:lang w:val="ja-JP"/>
              </w:rPr>
              <w:t>、</w:t>
            </w:r>
            <w:r>
              <w:rPr>
                <w:rFonts w:ascii="MS Gothic" w:eastAsia="MS Gothic" w:hint="eastAsia"/>
                <w:lang w:val="ja-JP"/>
              </w:rPr>
              <w:t>クリップが</w:t>
            </w:r>
            <w:r>
              <w:rPr>
                <w:lang w:val="ja-JP"/>
              </w:rPr>
              <w:t xml:space="preserve"> Video Cloud </w:t>
            </w:r>
            <w:r>
              <w:rPr>
                <w:rFonts w:ascii="MS Gothic" w:eastAsia="MS Gothic" w:hint="eastAsia"/>
                <w:lang w:val="ja-JP"/>
              </w:rPr>
              <w:t>アカウントに保存されます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145 </w:t>
            </w:r>
            <w:r>
              <w:rPr>
                <w:noProof/>
                <w:sz w:val="16"/>
              </w:rPr>
              <w:br/>
            </w:r>
            <w:r>
              <w:rPr>
                <w:noProof/>
                <w:sz w:val="2"/>
              </w:rPr>
              <w:t>30ac7f90-1ed9-4baf-ae2c-92b77d407d97</w:t>
            </w:r>
          </w:p>
        </w:tc>
        <w:tc>
          <w:tcPr>
            <w:tcW w:w="7407" w:type="dxa"/>
            <w:shd w:val="clear" w:color="auto" w:fill="F2F2F2" w:themeFill="background1" w:themeFillShade="F2"/>
          </w:tcPr>
          <w:p w:rsidR="00000000" w:rsidRDefault="0040651D">
            <w:pPr>
              <w:rPr>
                <w:noProof/>
              </w:rPr>
            </w:pPr>
            <w:r>
              <w:rPr>
                <w:noProof/>
              </w:rPr>
              <w:t>Clips will appear below the clip editor.</w:t>
            </w:r>
          </w:p>
        </w:tc>
        <w:tc>
          <w:tcPr>
            <w:tcW w:w="7407" w:type="dxa"/>
          </w:tcPr>
          <w:p w:rsidR="00000000" w:rsidRDefault="0040651D">
            <w:pPr>
              <w:rPr>
                <w:lang w:val="ja-JP"/>
              </w:rPr>
            </w:pPr>
            <w:r>
              <w:rPr>
                <w:rFonts w:ascii="MS Gothic" w:eastAsia="MS Gothic" w:hint="eastAsia"/>
                <w:lang w:val="ja-JP"/>
              </w:rPr>
              <w:t>クリップはクリップエディタの下に表示されます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146 </w:t>
            </w:r>
            <w:r>
              <w:rPr>
                <w:noProof/>
                <w:sz w:val="16"/>
              </w:rPr>
              <w:br/>
            </w:r>
            <w:r>
              <w:rPr>
                <w:noProof/>
                <w:sz w:val="2"/>
              </w:rPr>
              <w:t>2bba94</w:t>
            </w:r>
            <w:r>
              <w:rPr>
                <w:noProof/>
                <w:sz w:val="2"/>
              </w:rPr>
              <w:t>ee-8f14-4336-afd4-db164fd34dd5</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Publish to Social</w:t>
            </w:r>
            <w:r>
              <w:rPr>
                <w:rStyle w:val="mqInternal"/>
                <w:noProof/>
              </w:rPr>
              <w:t>{2]</w:t>
            </w:r>
            <w:r>
              <w:rPr>
                <w:noProof/>
              </w:rPr>
              <w:t xml:space="preserve"> to publish the clip to one of your social destinations using Brightcove Social.</w:t>
            </w:r>
          </w:p>
        </w:tc>
        <w:tc>
          <w:tcPr>
            <w:tcW w:w="7407" w:type="dxa"/>
          </w:tcPr>
          <w:p w:rsidR="00000000" w:rsidRDefault="0040651D">
            <w:pPr>
              <w:rPr>
                <w:lang w:val="ja-JP"/>
              </w:rPr>
            </w:pPr>
            <w:r>
              <w:rPr>
                <w:lang w:val="ja-JP"/>
              </w:rPr>
              <w:t xml:space="preserve">\[ </w:t>
            </w:r>
            <w:r>
              <w:rPr>
                <w:rStyle w:val="mqInternal"/>
                <w:noProof/>
                <w:lang w:val="ja-JP"/>
              </w:rPr>
              <w:t>[1}{2]</w:t>
            </w:r>
            <w:r>
              <w:rPr>
                <w:rFonts w:ascii="MS Gothic" w:eastAsia="MS Gothic" w:hint="eastAsia"/>
                <w:lang w:val="ja-JP"/>
              </w:rPr>
              <w:t>ソーシャルに公開</w:t>
            </w:r>
            <w:r>
              <w:rPr>
                <w:lang w:val="ja-JP"/>
              </w:rPr>
              <w:t xml:space="preserve">] </w:t>
            </w:r>
            <w:r>
              <w:rPr>
                <w:rFonts w:ascii="MS Gothic" w:eastAsia="MS Gothic" w:hint="eastAsia"/>
                <w:lang w:val="ja-JP"/>
              </w:rPr>
              <w:t>をクリックして</w:t>
            </w:r>
            <w:r>
              <w:rPr>
                <w:rFonts w:ascii="MS Gothic" w:eastAsia="MS Gothic" w:hAnsi="MS Gothic" w:cs="MS Gothic" w:hint="eastAsia"/>
                <w:lang w:val="ja-JP"/>
              </w:rPr>
              <w:t>、</w:t>
            </w:r>
            <w:r>
              <w:rPr>
                <w:lang w:val="ja-JP"/>
              </w:rPr>
              <w:t xml:space="preserve">Brightcove Social </w:t>
            </w:r>
            <w:r>
              <w:rPr>
                <w:rFonts w:ascii="MS Gothic" w:eastAsia="MS Gothic" w:hint="eastAsia"/>
                <w:lang w:val="ja-JP"/>
              </w:rPr>
              <w:t>を使用していずれかのソーシャル配信先にクリップを公開します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147 </w:t>
            </w:r>
            <w:r>
              <w:rPr>
                <w:noProof/>
                <w:sz w:val="16"/>
              </w:rPr>
              <w:br/>
            </w:r>
            <w:r>
              <w:rPr>
                <w:noProof/>
                <w:sz w:val="2"/>
              </w:rPr>
              <w:t>4a78b17e-ac1d-4e90-aac1-2e7360904</w:t>
            </w:r>
            <w:r>
              <w:rPr>
                <w:noProof/>
                <w:sz w:val="2"/>
              </w:rPr>
              <w:t>e4d</w:t>
            </w:r>
          </w:p>
        </w:tc>
        <w:tc>
          <w:tcPr>
            <w:tcW w:w="7407" w:type="dxa"/>
            <w:shd w:val="clear" w:color="auto" w:fill="F2F2F2" w:themeFill="background1" w:themeFillShade="F2"/>
          </w:tcPr>
          <w:p w:rsidR="00000000" w:rsidRDefault="0040651D">
            <w:pPr>
              <w:rPr>
                <w:noProof/>
              </w:rPr>
            </w:pPr>
            <w:r>
              <w:rPr>
                <w:noProof/>
              </w:rPr>
              <w:t xml:space="preserve">For information on publishing videos using the Social module, see </w:t>
            </w:r>
            <w:r>
              <w:rPr>
                <w:rStyle w:val="mqInternal"/>
                <w:noProof/>
              </w:rPr>
              <w:t>[1}</w:t>
            </w:r>
            <w:r>
              <w:rPr>
                <w:noProof/>
              </w:rPr>
              <w:t>Publishing Videos to Social Media Platforms</w:t>
            </w:r>
            <w:r>
              <w:rPr>
                <w:rStyle w:val="mqInternal"/>
                <w:noProof/>
              </w:rPr>
              <w:t>{2]</w:t>
            </w:r>
            <w:r>
              <w:rPr>
                <w:noProof/>
              </w:rPr>
              <w:t>.</w:t>
            </w:r>
          </w:p>
        </w:tc>
        <w:tc>
          <w:tcPr>
            <w:tcW w:w="7407" w:type="dxa"/>
          </w:tcPr>
          <w:p w:rsidR="00000000" w:rsidRDefault="0040651D">
            <w:pPr>
              <w:rPr>
                <w:lang w:val="ja-JP"/>
              </w:rPr>
            </w:pPr>
            <w:r>
              <w:rPr>
                <w:lang w:val="ja-JP"/>
              </w:rPr>
              <w:t xml:space="preserve">Social </w:t>
            </w:r>
            <w:r>
              <w:rPr>
                <w:rFonts w:ascii="MS Gothic" w:eastAsia="MS Gothic" w:hint="eastAsia"/>
                <w:lang w:val="ja-JP"/>
              </w:rPr>
              <w:t>モジュールを使用したビデオの公開については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ソーシャルメディアプラットフォームへのビデオの公開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148 </w:t>
            </w:r>
            <w:r>
              <w:rPr>
                <w:noProof/>
                <w:sz w:val="16"/>
              </w:rPr>
              <w:br/>
            </w:r>
            <w:r>
              <w:rPr>
                <w:noProof/>
                <w:sz w:val="2"/>
              </w:rPr>
              <w:t>f367b6aa-d65f-48eb-a5a7-24b2db9a663f</w:t>
            </w:r>
          </w:p>
        </w:tc>
        <w:tc>
          <w:tcPr>
            <w:tcW w:w="7407" w:type="dxa"/>
            <w:shd w:val="clear" w:color="auto" w:fill="F2F2F2" w:themeFill="background1" w:themeFillShade="F2"/>
          </w:tcPr>
          <w:p w:rsidR="00000000" w:rsidRDefault="0040651D">
            <w:pPr>
              <w:rPr>
                <w:noProof/>
              </w:rPr>
            </w:pPr>
            <w:r>
              <w:rPr>
                <w:noProof/>
              </w:rPr>
              <w:t xml:space="preserve">Click the </w:t>
            </w:r>
            <w:r>
              <w:rPr>
                <w:rStyle w:val="mqInternal"/>
                <w:noProof/>
              </w:rPr>
              <w:t>[1}</w:t>
            </w:r>
            <w:r>
              <w:rPr>
                <w:noProof/>
              </w:rPr>
              <w:t>Back to Control Room:</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コントロールルームに戻る</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149 </w:t>
            </w:r>
            <w:r>
              <w:rPr>
                <w:noProof/>
                <w:sz w:val="16"/>
              </w:rPr>
              <w:br/>
            </w:r>
            <w:r>
              <w:rPr>
                <w:noProof/>
                <w:sz w:val="2"/>
              </w:rPr>
              <w:t>f919da24-7164-411f-a7db-33a2f7213dba</w:t>
            </w:r>
          </w:p>
        </w:tc>
        <w:tc>
          <w:tcPr>
            <w:tcW w:w="7407" w:type="dxa"/>
            <w:shd w:val="clear" w:color="auto" w:fill="F2F2F2" w:themeFill="background1" w:themeFillShade="F2"/>
          </w:tcPr>
          <w:p w:rsidR="00000000" w:rsidRDefault="0040651D">
            <w:pPr>
              <w:rPr>
                <w:noProof/>
              </w:rPr>
            </w:pPr>
            <w:r>
              <w:rPr>
                <w:noProof/>
              </w:rPr>
              <w:t>Completed</w:t>
            </w:r>
            <w:r>
              <w:rPr>
                <w:rStyle w:val="mqInternal"/>
                <w:noProof/>
              </w:rPr>
              <w:t>{1]</w:t>
            </w:r>
            <w:r>
              <w:rPr>
                <w:noProof/>
              </w:rPr>
              <w:t xml:space="preserve"> breadcrumb.</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ブレッドクラムが完成しました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150 </w:t>
            </w:r>
            <w:r>
              <w:rPr>
                <w:noProof/>
                <w:sz w:val="16"/>
              </w:rPr>
              <w:br/>
            </w:r>
            <w:r>
              <w:rPr>
                <w:noProof/>
                <w:sz w:val="2"/>
              </w:rPr>
              <w:t>355b262f-d0a9-4b69-8470-8c57fff4bcf9</w:t>
            </w:r>
          </w:p>
        </w:tc>
        <w:tc>
          <w:tcPr>
            <w:tcW w:w="7407" w:type="dxa"/>
            <w:shd w:val="clear" w:color="auto" w:fill="F2F2F2" w:themeFill="background1" w:themeFillShade="F2"/>
          </w:tcPr>
          <w:p w:rsidR="00000000" w:rsidRDefault="0040651D">
            <w:pPr>
              <w:rPr>
                <w:noProof/>
              </w:rPr>
            </w:pPr>
            <w:r>
              <w:rPr>
                <w:noProof/>
              </w:rPr>
              <w:t>All clips will also appear in the Control Room for the event.</w:t>
            </w:r>
          </w:p>
        </w:tc>
        <w:tc>
          <w:tcPr>
            <w:tcW w:w="7407" w:type="dxa"/>
          </w:tcPr>
          <w:p w:rsidR="00000000" w:rsidRDefault="0040651D">
            <w:pPr>
              <w:rPr>
                <w:lang w:val="ja-JP"/>
              </w:rPr>
            </w:pPr>
            <w:r>
              <w:rPr>
                <w:rFonts w:ascii="MS Gothic" w:eastAsia="MS Gothic" w:hint="eastAsia"/>
                <w:lang w:val="ja-JP"/>
              </w:rPr>
              <w:t>すべてのクリップは</w:t>
            </w:r>
            <w:r>
              <w:rPr>
                <w:rFonts w:ascii="MS Gothic" w:eastAsia="MS Gothic" w:hAnsi="MS Gothic" w:cs="MS Gothic" w:hint="eastAsia"/>
                <w:lang w:val="ja-JP"/>
              </w:rPr>
              <w:t>、</w:t>
            </w:r>
            <w:r>
              <w:rPr>
                <w:rFonts w:ascii="MS Gothic" w:eastAsia="MS Gothic" w:hint="eastAsia"/>
                <w:lang w:val="ja-JP"/>
              </w:rPr>
              <w:t>イベントのコントロールルームに</w:t>
            </w:r>
            <w:r>
              <w:rPr>
                <w:rFonts w:ascii="MS Gothic" w:eastAsia="MS Gothic" w:hint="eastAsia"/>
                <w:lang w:val="ja-JP"/>
              </w:rPr>
              <w:t>も表示されます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152 </w:t>
            </w:r>
            <w:r>
              <w:rPr>
                <w:noProof/>
                <w:sz w:val="16"/>
              </w:rPr>
              <w:br/>
            </w:r>
            <w:r>
              <w:rPr>
                <w:noProof/>
                <w:sz w:val="2"/>
              </w:rPr>
              <w:t>00310c63-3b73-4f22-b915-de7782bec8ce</w:t>
            </w:r>
          </w:p>
        </w:tc>
        <w:tc>
          <w:tcPr>
            <w:tcW w:w="7407" w:type="dxa"/>
            <w:shd w:val="clear" w:color="auto" w:fill="F2F2F2" w:themeFill="background1" w:themeFillShade="F2"/>
          </w:tcPr>
          <w:p w:rsidR="00000000" w:rsidRDefault="0040651D">
            <w:pPr>
              <w:rPr>
                <w:noProof/>
              </w:rPr>
            </w:pPr>
            <w:r>
              <w:rPr>
                <w:noProof/>
              </w:rPr>
              <w:t>Note:</w:t>
            </w:r>
          </w:p>
        </w:tc>
        <w:tc>
          <w:tcPr>
            <w:tcW w:w="7407" w:type="dxa"/>
          </w:tcPr>
          <w:p w:rsidR="00000000" w:rsidRDefault="0040651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153 </w:t>
            </w:r>
            <w:r>
              <w:rPr>
                <w:noProof/>
                <w:sz w:val="16"/>
              </w:rPr>
              <w:br/>
            </w:r>
            <w:r>
              <w:rPr>
                <w:noProof/>
                <w:sz w:val="2"/>
              </w:rPr>
              <w:t>498970dc-e564-46fa-9fc3-d89010849b0d</w:t>
            </w:r>
          </w:p>
        </w:tc>
        <w:tc>
          <w:tcPr>
            <w:tcW w:w="7407" w:type="dxa"/>
            <w:shd w:val="clear" w:color="auto" w:fill="F2F2F2" w:themeFill="background1" w:themeFillShade="F2"/>
          </w:tcPr>
          <w:p w:rsidR="00000000" w:rsidRDefault="0040651D">
            <w:pPr>
              <w:rPr>
                <w:noProof/>
              </w:rPr>
            </w:pPr>
            <w:r>
              <w:rPr>
                <w:noProof/>
              </w:rPr>
              <w:t>You can click the Create Clip button multiple times to create multiple clips of your broadcast.</w:t>
            </w:r>
          </w:p>
        </w:tc>
        <w:tc>
          <w:tcPr>
            <w:tcW w:w="7407" w:type="dxa"/>
          </w:tcPr>
          <w:p w:rsidR="00000000" w:rsidRDefault="0040651D">
            <w:pPr>
              <w:rPr>
                <w:lang w:val="ja-JP"/>
              </w:rPr>
            </w:pPr>
            <w:r>
              <w:rPr>
                <w:lang w:val="ja-JP"/>
              </w:rPr>
              <w:t xml:space="preserve">Create Clip </w:t>
            </w:r>
            <w:r>
              <w:rPr>
                <w:rFonts w:ascii="MS Gothic" w:eastAsia="MS Gothic" w:hint="eastAsia"/>
                <w:lang w:val="ja-JP"/>
              </w:rPr>
              <w:t>ボタンを複数回クリックすると</w:t>
            </w:r>
            <w:r>
              <w:rPr>
                <w:rFonts w:ascii="MS Gothic" w:eastAsia="MS Gothic" w:hAnsi="MS Gothic" w:cs="MS Gothic" w:hint="eastAsia"/>
                <w:lang w:val="ja-JP"/>
              </w:rPr>
              <w:t>、</w:t>
            </w:r>
            <w:r>
              <w:rPr>
                <w:rFonts w:ascii="MS Gothic" w:eastAsia="MS Gothic" w:hint="eastAsia"/>
                <w:lang w:val="ja-JP"/>
              </w:rPr>
              <w:t>ブロードキャストの複数のクリップを作成できます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154 </w:t>
            </w:r>
            <w:r>
              <w:rPr>
                <w:noProof/>
                <w:sz w:val="16"/>
              </w:rPr>
              <w:br/>
            </w:r>
            <w:r>
              <w:rPr>
                <w:noProof/>
                <w:sz w:val="2"/>
              </w:rPr>
              <w:t>1ac226fe-04c9-45cc-8498-a88bcb4e4c57</w:t>
            </w:r>
          </w:p>
        </w:tc>
        <w:tc>
          <w:tcPr>
            <w:tcW w:w="7407" w:type="dxa"/>
            <w:shd w:val="clear" w:color="auto" w:fill="F2F2F2" w:themeFill="background1" w:themeFillShade="F2"/>
          </w:tcPr>
          <w:p w:rsidR="00000000" w:rsidRDefault="0040651D">
            <w:pPr>
              <w:rPr>
                <w:noProof/>
              </w:rPr>
            </w:pPr>
            <w:r>
              <w:rPr>
                <w:noProof/>
              </w:rPr>
              <w:t>This allows you to trim and save as many times as you want for each broadcast, saving the clips as separate VOD assets in your media library.</w:t>
            </w:r>
          </w:p>
        </w:tc>
        <w:tc>
          <w:tcPr>
            <w:tcW w:w="7407" w:type="dxa"/>
          </w:tcPr>
          <w:p w:rsidR="00000000" w:rsidRDefault="0040651D">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各ブロードキャストで必要な回数だけトリミングして保存し</w:t>
            </w:r>
            <w:r>
              <w:rPr>
                <w:rFonts w:ascii="MS Gothic" w:eastAsia="MS Gothic" w:hAnsi="MS Gothic" w:cs="MS Gothic" w:hint="eastAsia"/>
                <w:lang w:val="ja-JP"/>
              </w:rPr>
              <w:t>、</w:t>
            </w:r>
            <w:r>
              <w:rPr>
                <w:rFonts w:ascii="MS Gothic" w:eastAsia="MS Gothic" w:hint="eastAsia"/>
                <w:lang w:val="ja-JP"/>
              </w:rPr>
              <w:t>クリップを個別の</w:t>
            </w:r>
            <w:r>
              <w:rPr>
                <w:lang w:val="ja-JP"/>
              </w:rPr>
              <w:t xml:space="preserve"> VOD </w:t>
            </w:r>
            <w:r>
              <w:rPr>
                <w:rFonts w:ascii="MS Gothic" w:eastAsia="MS Gothic" w:hint="eastAsia"/>
                <w:lang w:val="ja-JP"/>
              </w:rPr>
              <w:t>アセットとしてメディアライブラリに保存できます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155 </w:t>
            </w:r>
            <w:r>
              <w:rPr>
                <w:noProof/>
                <w:sz w:val="16"/>
              </w:rPr>
              <w:br/>
            </w:r>
            <w:r>
              <w:rPr>
                <w:noProof/>
                <w:sz w:val="2"/>
              </w:rPr>
              <w:t>3db830e7-0b1b-4e05-9480-85744b377b2c</w:t>
            </w:r>
          </w:p>
        </w:tc>
        <w:tc>
          <w:tcPr>
            <w:tcW w:w="7407" w:type="dxa"/>
            <w:shd w:val="clear" w:color="auto" w:fill="F2F2F2" w:themeFill="background1" w:themeFillShade="F2"/>
          </w:tcPr>
          <w:p w:rsidR="00000000" w:rsidRDefault="0040651D">
            <w:pPr>
              <w:rPr>
                <w:noProof/>
              </w:rPr>
            </w:pPr>
            <w:r>
              <w:rPr>
                <w:noProof/>
              </w:rPr>
              <w:t>Troubleshooting live stream issues</w:t>
            </w:r>
          </w:p>
        </w:tc>
        <w:tc>
          <w:tcPr>
            <w:tcW w:w="7407" w:type="dxa"/>
          </w:tcPr>
          <w:p w:rsidR="00000000" w:rsidRDefault="0040651D">
            <w:pPr>
              <w:rPr>
                <w:lang w:val="ja-JP"/>
              </w:rPr>
            </w:pPr>
            <w:r>
              <w:rPr>
                <w:rFonts w:ascii="MS Gothic" w:eastAsia="MS Gothic" w:hint="eastAsia"/>
                <w:lang w:val="ja-JP"/>
              </w:rPr>
              <w:t>ライブ配信の問題のトラブルシューティング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156 </w:t>
            </w:r>
            <w:r>
              <w:rPr>
                <w:noProof/>
                <w:sz w:val="16"/>
              </w:rPr>
              <w:br/>
            </w:r>
            <w:r>
              <w:rPr>
                <w:noProof/>
                <w:sz w:val="2"/>
              </w:rPr>
              <w:t>fc049dd1-59b7-4bfe-9c1e-84080f48cca7</w:t>
            </w:r>
          </w:p>
        </w:tc>
        <w:tc>
          <w:tcPr>
            <w:tcW w:w="7407" w:type="dxa"/>
            <w:shd w:val="clear" w:color="auto" w:fill="F2F2F2" w:themeFill="background1" w:themeFillShade="F2"/>
          </w:tcPr>
          <w:p w:rsidR="00000000" w:rsidRDefault="0040651D">
            <w:pPr>
              <w:rPr>
                <w:noProof/>
              </w:rPr>
            </w:pPr>
            <w:r>
              <w:rPr>
                <w:noProof/>
              </w:rPr>
              <w:t xml:space="preserve">If you need further help getting your live event to work, you can </w:t>
            </w:r>
            <w:r>
              <w:rPr>
                <w:rStyle w:val="mqInternal"/>
                <w:noProof/>
              </w:rPr>
              <w:t>[1}</w:t>
            </w:r>
            <w:r>
              <w:rPr>
                <w:noProof/>
              </w:rPr>
              <w:t>contact us</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ライブイベントを動作させるのにさらにサポートが必要な場合は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お問い合わせください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157 </w:t>
            </w:r>
            <w:r>
              <w:rPr>
                <w:noProof/>
                <w:sz w:val="16"/>
              </w:rPr>
              <w:br/>
            </w:r>
            <w:r>
              <w:rPr>
                <w:noProof/>
                <w:sz w:val="2"/>
              </w:rPr>
              <w:t>4ff87aca-09a2-4a90-8855-3cb4a761b7d0</w:t>
            </w:r>
          </w:p>
        </w:tc>
        <w:tc>
          <w:tcPr>
            <w:tcW w:w="7407" w:type="dxa"/>
            <w:shd w:val="clear" w:color="auto" w:fill="F2F2F2" w:themeFill="background1" w:themeFillShade="F2"/>
          </w:tcPr>
          <w:p w:rsidR="00000000" w:rsidRDefault="0040651D">
            <w:pPr>
              <w:rPr>
                <w:noProof/>
              </w:rPr>
            </w:pPr>
            <w:r>
              <w:rPr>
                <w:noProof/>
              </w:rPr>
              <w:t>To make sure you get the fastest response possible, below is a list of what support will need to solve the problem.</w:t>
            </w:r>
          </w:p>
        </w:tc>
        <w:tc>
          <w:tcPr>
            <w:tcW w:w="7407" w:type="dxa"/>
          </w:tcPr>
          <w:p w:rsidR="00000000" w:rsidRDefault="0040651D">
            <w:pPr>
              <w:rPr>
                <w:lang w:val="ja-JP"/>
              </w:rPr>
            </w:pPr>
            <w:r>
              <w:rPr>
                <w:rFonts w:ascii="MS Gothic" w:eastAsia="MS Gothic" w:hint="eastAsia"/>
                <w:lang w:val="ja-JP"/>
              </w:rPr>
              <w:t>可能な限り迅速な応答を得るために</w:t>
            </w:r>
            <w:r>
              <w:rPr>
                <w:rFonts w:ascii="MS Gothic" w:eastAsia="MS Gothic" w:hAnsi="MS Gothic" w:cs="MS Gothic" w:hint="eastAsia"/>
                <w:lang w:val="ja-JP"/>
              </w:rPr>
              <w:t>、</w:t>
            </w:r>
            <w:r>
              <w:rPr>
                <w:rFonts w:ascii="MS Gothic" w:eastAsia="MS Gothic" w:hint="eastAsia"/>
                <w:lang w:val="ja-JP"/>
              </w:rPr>
              <w:t>問題を解決するために必要なサポートのリストを以下に示します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158 </w:t>
            </w:r>
            <w:r>
              <w:rPr>
                <w:noProof/>
                <w:sz w:val="16"/>
              </w:rPr>
              <w:br/>
            </w:r>
            <w:r>
              <w:rPr>
                <w:noProof/>
                <w:sz w:val="2"/>
              </w:rPr>
              <w:t>70551549-97f0-46ca-9727-5a9cf71eceeb</w:t>
            </w:r>
          </w:p>
        </w:tc>
        <w:tc>
          <w:tcPr>
            <w:tcW w:w="7407" w:type="dxa"/>
            <w:shd w:val="clear" w:color="auto" w:fill="F2F2F2" w:themeFill="background1" w:themeFillShade="F2"/>
          </w:tcPr>
          <w:p w:rsidR="00000000" w:rsidRDefault="0040651D">
            <w:pPr>
              <w:rPr>
                <w:noProof/>
              </w:rPr>
            </w:pPr>
            <w:r>
              <w:rPr>
                <w:noProof/>
              </w:rPr>
              <w:t>The specific symptoms the stream is having.</w:t>
            </w:r>
          </w:p>
        </w:tc>
        <w:tc>
          <w:tcPr>
            <w:tcW w:w="7407" w:type="dxa"/>
          </w:tcPr>
          <w:p w:rsidR="00000000" w:rsidRDefault="0040651D">
            <w:pPr>
              <w:rPr>
                <w:lang w:val="ja-JP"/>
              </w:rPr>
            </w:pPr>
            <w:r>
              <w:rPr>
                <w:rFonts w:ascii="MS Gothic" w:eastAsia="MS Gothic" w:hint="eastAsia"/>
                <w:lang w:val="ja-JP"/>
              </w:rPr>
              <w:t>ストリームに発生している特定の症状</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159 </w:t>
            </w:r>
            <w:r>
              <w:rPr>
                <w:noProof/>
                <w:sz w:val="16"/>
              </w:rPr>
              <w:br/>
            </w:r>
            <w:r>
              <w:rPr>
                <w:noProof/>
                <w:sz w:val="2"/>
              </w:rPr>
              <w:t>a646833b-6b7f-47d1-8cc2-0814cb83d1cd</w:t>
            </w:r>
          </w:p>
        </w:tc>
        <w:tc>
          <w:tcPr>
            <w:tcW w:w="7407" w:type="dxa"/>
            <w:shd w:val="clear" w:color="auto" w:fill="F2F2F2" w:themeFill="background1" w:themeFillShade="F2"/>
          </w:tcPr>
          <w:p w:rsidR="00000000" w:rsidRDefault="0040651D">
            <w:pPr>
              <w:rPr>
                <w:noProof/>
              </w:rPr>
            </w:pPr>
            <w:r>
              <w:rPr>
                <w:noProof/>
              </w:rPr>
              <w:t>For example, does it not play at all or does it stutter or freeze?</w:t>
            </w:r>
          </w:p>
        </w:tc>
        <w:tc>
          <w:tcPr>
            <w:tcW w:w="7407" w:type="dxa"/>
          </w:tcPr>
          <w:p w:rsidR="00000000" w:rsidRDefault="0040651D">
            <w:pPr>
              <w:rPr>
                <w:lang w:val="ja-JP"/>
              </w:rPr>
            </w:pPr>
            <w:r>
              <w:rPr>
                <w:rFonts w:ascii="MS Gothic" w:eastAsia="MS Gothic" w:hint="eastAsia"/>
                <w:lang w:val="ja-JP"/>
              </w:rPr>
              <w:t>例えば</w:t>
            </w:r>
            <w:r>
              <w:rPr>
                <w:rFonts w:ascii="MS Gothic" w:eastAsia="MS Gothic" w:hAnsi="MS Gothic" w:cs="MS Gothic" w:hint="eastAsia"/>
                <w:lang w:val="ja-JP"/>
              </w:rPr>
              <w:t>、</w:t>
            </w:r>
            <w:r>
              <w:rPr>
                <w:rFonts w:ascii="MS Gothic" w:eastAsia="MS Gothic" w:hint="eastAsia"/>
                <w:lang w:val="ja-JP"/>
              </w:rPr>
              <w:t>それはまったく再生されないのですか</w:t>
            </w:r>
            <w:r>
              <w:rPr>
                <w:rFonts w:ascii="MS Gothic" w:eastAsia="MS Gothic" w:hAnsi="MS Gothic" w:cs="MS Gothic" w:hint="eastAsia"/>
                <w:lang w:val="ja-JP"/>
              </w:rPr>
              <w:t>、</w:t>
            </w:r>
            <w:r>
              <w:rPr>
                <w:rFonts w:ascii="MS Gothic" w:eastAsia="MS Gothic" w:hint="eastAsia"/>
                <w:lang w:val="ja-JP"/>
              </w:rPr>
              <w:t>それとも吃音またはフリーズしますか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160 </w:t>
            </w:r>
            <w:r>
              <w:rPr>
                <w:noProof/>
                <w:sz w:val="16"/>
              </w:rPr>
              <w:br/>
            </w:r>
            <w:r>
              <w:rPr>
                <w:noProof/>
                <w:sz w:val="2"/>
              </w:rPr>
              <w:t>3198f647-2338-4993-8915-55e34b96bf63</w:t>
            </w:r>
          </w:p>
        </w:tc>
        <w:tc>
          <w:tcPr>
            <w:tcW w:w="7407" w:type="dxa"/>
            <w:shd w:val="clear" w:color="auto" w:fill="F2F2F2" w:themeFill="background1" w:themeFillShade="F2"/>
          </w:tcPr>
          <w:p w:rsidR="00000000" w:rsidRDefault="0040651D">
            <w:pPr>
              <w:rPr>
                <w:noProof/>
              </w:rPr>
            </w:pPr>
            <w:r>
              <w:rPr>
                <w:noProof/>
              </w:rPr>
              <w:t>Whether this stream worked correctly in the past</w:t>
            </w:r>
          </w:p>
        </w:tc>
        <w:tc>
          <w:tcPr>
            <w:tcW w:w="7407" w:type="dxa"/>
          </w:tcPr>
          <w:p w:rsidR="00000000" w:rsidRDefault="0040651D">
            <w:pPr>
              <w:rPr>
                <w:lang w:val="ja-JP"/>
              </w:rPr>
            </w:pPr>
            <w:r>
              <w:rPr>
                <w:rFonts w:ascii="MS Gothic" w:eastAsia="MS Gothic" w:hint="eastAsia"/>
                <w:lang w:val="ja-JP"/>
              </w:rPr>
              <w:t>このストリームが過去に正常に機能したかどうか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161 </w:t>
            </w:r>
            <w:r>
              <w:rPr>
                <w:noProof/>
                <w:sz w:val="16"/>
              </w:rPr>
              <w:br/>
            </w:r>
            <w:r>
              <w:rPr>
                <w:noProof/>
                <w:sz w:val="2"/>
              </w:rPr>
              <w:t>d073a4dd-316b-41ae-887e-262d47466a75</w:t>
            </w:r>
          </w:p>
        </w:tc>
        <w:tc>
          <w:tcPr>
            <w:tcW w:w="7407" w:type="dxa"/>
            <w:shd w:val="clear" w:color="auto" w:fill="F2F2F2" w:themeFill="background1" w:themeFillShade="F2"/>
          </w:tcPr>
          <w:p w:rsidR="00000000" w:rsidRDefault="0040651D">
            <w:pPr>
              <w:rPr>
                <w:noProof/>
              </w:rPr>
            </w:pPr>
            <w:r>
              <w:rPr>
                <w:noProof/>
              </w:rPr>
              <w:t>The entry point URL you are using in your encoder</w:t>
            </w:r>
          </w:p>
        </w:tc>
        <w:tc>
          <w:tcPr>
            <w:tcW w:w="7407" w:type="dxa"/>
          </w:tcPr>
          <w:p w:rsidR="00000000" w:rsidRDefault="0040651D">
            <w:pPr>
              <w:rPr>
                <w:lang w:val="ja-JP"/>
              </w:rPr>
            </w:pPr>
            <w:r>
              <w:rPr>
                <w:rFonts w:ascii="MS Gothic" w:eastAsia="MS Gothic" w:hint="eastAsia"/>
                <w:lang w:val="ja-JP"/>
              </w:rPr>
              <w:t>エンコーダで使用しているエントリポイント</w:t>
            </w:r>
            <w:r>
              <w:rPr>
                <w:lang w:val="ja-JP"/>
              </w:rPr>
              <w:t xml:space="preserve"> URL</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162 </w:t>
            </w:r>
            <w:r>
              <w:rPr>
                <w:noProof/>
                <w:sz w:val="16"/>
              </w:rPr>
              <w:br/>
            </w:r>
            <w:r>
              <w:rPr>
                <w:noProof/>
                <w:sz w:val="2"/>
              </w:rPr>
              <w:t>52133163-56df-4fa7-897</w:t>
            </w:r>
            <w:r>
              <w:rPr>
                <w:noProof/>
                <w:sz w:val="2"/>
              </w:rPr>
              <w:t>5-b37000510521</w:t>
            </w:r>
          </w:p>
        </w:tc>
        <w:tc>
          <w:tcPr>
            <w:tcW w:w="7407" w:type="dxa"/>
            <w:shd w:val="clear" w:color="auto" w:fill="F2F2F2" w:themeFill="background1" w:themeFillShade="F2"/>
          </w:tcPr>
          <w:p w:rsidR="00000000" w:rsidRDefault="0040651D">
            <w:pPr>
              <w:rPr>
                <w:noProof/>
              </w:rPr>
            </w:pPr>
            <w:r>
              <w:rPr>
                <w:noProof/>
              </w:rPr>
              <w:t>The encoding software and hardware are you using</w:t>
            </w:r>
          </w:p>
        </w:tc>
        <w:tc>
          <w:tcPr>
            <w:tcW w:w="7407" w:type="dxa"/>
          </w:tcPr>
          <w:p w:rsidR="00000000" w:rsidRDefault="0040651D">
            <w:pPr>
              <w:rPr>
                <w:lang w:val="ja-JP"/>
              </w:rPr>
            </w:pPr>
            <w:r>
              <w:rPr>
                <w:rFonts w:ascii="MS Gothic" w:eastAsia="MS Gothic" w:hint="eastAsia"/>
                <w:lang w:val="ja-JP"/>
              </w:rPr>
              <w:t>使用しているエンコーディングソフトウェアとハードウェア</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163 </w:t>
            </w:r>
            <w:r>
              <w:rPr>
                <w:noProof/>
                <w:sz w:val="16"/>
              </w:rPr>
              <w:br/>
            </w:r>
            <w:r>
              <w:rPr>
                <w:noProof/>
                <w:sz w:val="2"/>
              </w:rPr>
              <w:t>bf16195b-567a-4e74-add0-b546b1dcb088</w:t>
            </w:r>
          </w:p>
        </w:tc>
        <w:tc>
          <w:tcPr>
            <w:tcW w:w="7407" w:type="dxa"/>
            <w:shd w:val="clear" w:color="auto" w:fill="F2F2F2" w:themeFill="background1" w:themeFillShade="F2"/>
          </w:tcPr>
          <w:p w:rsidR="00000000" w:rsidRDefault="0040651D">
            <w:pPr>
              <w:rPr>
                <w:noProof/>
              </w:rPr>
            </w:pPr>
            <w:r>
              <w:rPr>
                <w:noProof/>
              </w:rPr>
              <w:t>The URL to the player to which you have published the live event</w:t>
            </w:r>
          </w:p>
        </w:tc>
        <w:tc>
          <w:tcPr>
            <w:tcW w:w="7407" w:type="dxa"/>
          </w:tcPr>
          <w:p w:rsidR="00000000" w:rsidRDefault="0040651D">
            <w:pPr>
              <w:rPr>
                <w:lang w:val="ja-JP"/>
              </w:rPr>
            </w:pPr>
            <w:r>
              <w:rPr>
                <w:rFonts w:ascii="MS Gothic" w:eastAsia="MS Gothic" w:hint="eastAsia"/>
                <w:lang w:val="ja-JP"/>
              </w:rPr>
              <w:t>ライブイベントを公開したプレイヤーの</w:t>
            </w:r>
            <w:r>
              <w:rPr>
                <w:lang w:val="ja-JP"/>
              </w:rPr>
              <w:t xml:space="preserve"> URL</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164 </w:t>
            </w:r>
            <w:r>
              <w:rPr>
                <w:noProof/>
                <w:sz w:val="16"/>
              </w:rPr>
              <w:br/>
            </w:r>
            <w:r>
              <w:rPr>
                <w:noProof/>
                <w:sz w:val="2"/>
              </w:rPr>
              <w:t>9bedcb7b-9bb1-4e78-a94c-74e003f32ceb</w:t>
            </w:r>
          </w:p>
        </w:tc>
        <w:tc>
          <w:tcPr>
            <w:tcW w:w="7407" w:type="dxa"/>
            <w:shd w:val="clear" w:color="auto" w:fill="F2F2F2" w:themeFill="background1" w:themeFillShade="F2"/>
          </w:tcPr>
          <w:p w:rsidR="00000000" w:rsidRDefault="0040651D">
            <w:pPr>
              <w:rPr>
                <w:noProof/>
              </w:rPr>
            </w:pPr>
            <w:r>
              <w:rPr>
                <w:noProof/>
              </w:rPr>
              <w:t>The video ID of your live asset in Video Cloud Studio</w:t>
            </w:r>
          </w:p>
        </w:tc>
        <w:tc>
          <w:tcPr>
            <w:tcW w:w="7407" w:type="dxa"/>
          </w:tcPr>
          <w:p w:rsidR="00000000" w:rsidRDefault="0040651D">
            <w:pPr>
              <w:rPr>
                <w:lang w:val="ja-JP"/>
              </w:rPr>
            </w:pPr>
            <w:r>
              <w:rPr>
                <w:lang w:val="ja-JP"/>
              </w:rPr>
              <w:t xml:space="preserve">Video Cloud Studio </w:t>
            </w:r>
            <w:r>
              <w:rPr>
                <w:rFonts w:ascii="MS Gothic" w:eastAsia="MS Gothic" w:hint="eastAsia"/>
                <w:lang w:val="ja-JP"/>
              </w:rPr>
              <w:t>のライブアセットのビデオ</w:t>
            </w:r>
            <w:r>
              <w:rPr>
                <w:lang w:val="ja-JP"/>
              </w:rPr>
              <w:t xml:space="preserve"> ID</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165 </w:t>
            </w:r>
            <w:r>
              <w:rPr>
                <w:noProof/>
                <w:sz w:val="16"/>
              </w:rPr>
              <w:br/>
            </w:r>
            <w:r>
              <w:rPr>
                <w:noProof/>
                <w:sz w:val="2"/>
              </w:rPr>
              <w:t>78951928-736f-4f14-9af8-69e1a530346a</w:t>
            </w:r>
          </w:p>
        </w:tc>
        <w:tc>
          <w:tcPr>
            <w:tcW w:w="7407" w:type="dxa"/>
            <w:shd w:val="clear" w:color="auto" w:fill="F2F2F2" w:themeFill="background1" w:themeFillShade="F2"/>
          </w:tcPr>
          <w:p w:rsidR="00000000" w:rsidRDefault="0040651D">
            <w:pPr>
              <w:rPr>
                <w:noProof/>
              </w:rPr>
            </w:pPr>
            <w:r>
              <w:rPr>
                <w:noProof/>
              </w:rPr>
              <w:t>The results of a trace-route from your encoder to the publishing point host</w:t>
            </w:r>
          </w:p>
        </w:tc>
        <w:tc>
          <w:tcPr>
            <w:tcW w:w="7407" w:type="dxa"/>
          </w:tcPr>
          <w:p w:rsidR="00000000" w:rsidRDefault="0040651D">
            <w:pPr>
              <w:rPr>
                <w:lang w:val="ja-JP"/>
              </w:rPr>
            </w:pPr>
            <w:r>
              <w:rPr>
                <w:rFonts w:ascii="MS Gothic" w:eastAsia="MS Gothic" w:hint="eastAsia"/>
                <w:lang w:val="ja-JP"/>
              </w:rPr>
              <w:t>エンコーダからパブリッ</w:t>
            </w:r>
            <w:r>
              <w:rPr>
                <w:rFonts w:ascii="MS Gothic" w:eastAsia="MS Gothic" w:hint="eastAsia"/>
                <w:lang w:val="ja-JP"/>
              </w:rPr>
              <w:t>シュポイントホストへのトレースルートの結果</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step-step-using-live-module-telestream-wirecast.html</w:t>
            </w:r>
          </w:p>
          <w:p w:rsidR="00000000" w:rsidRDefault="0040651D">
            <w:pPr>
              <w:jc w:val="center"/>
              <w:rPr>
                <w:b/>
                <w:noProof/>
              </w:rPr>
            </w:pPr>
            <w:r>
              <w:rPr>
                <w:b/>
                <w:noProof/>
              </w:rPr>
              <w:t>MQ971010 eb1ca625-84c0-47b8-95bc-a4663742ef69</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7167e628-fc8c-4393-9fd7-1c73ec3231ad</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a5409a09-9c07-4ab1-b4f4-70fe53f33121</w:t>
            </w:r>
          </w:p>
        </w:tc>
        <w:tc>
          <w:tcPr>
            <w:tcW w:w="7407" w:type="dxa"/>
            <w:shd w:val="clear" w:color="auto" w:fill="F2F2F2" w:themeFill="background1" w:themeFillShade="F2"/>
          </w:tcPr>
          <w:p w:rsidR="00000000" w:rsidRDefault="0040651D">
            <w:pPr>
              <w:rPr>
                <w:noProof/>
              </w:rPr>
            </w:pPr>
            <w:r>
              <w:rPr>
                <w:noProof/>
              </w:rPr>
              <w:t>'Step-by-Step:</w:t>
            </w:r>
          </w:p>
        </w:tc>
        <w:tc>
          <w:tcPr>
            <w:tcW w:w="7407" w:type="dxa"/>
          </w:tcPr>
          <w:p w:rsidR="00000000" w:rsidRDefault="0040651D">
            <w:pPr>
              <w:rPr>
                <w:lang w:val="ja-JP"/>
              </w:rPr>
            </w:pPr>
            <w:r>
              <w:rPr>
                <w:lang w:val="ja-JP"/>
              </w:rPr>
              <w:t>'</w:t>
            </w:r>
            <w:r>
              <w:rPr>
                <w:rFonts w:ascii="MS Gothic" w:eastAsia="MS Gothic" w:hint="eastAsia"/>
                <w:lang w:val="ja-JP"/>
              </w:rPr>
              <w:t>ステップバイステップ</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909685bf-8e6f-480a-bd7e-aef9325beead</w:t>
            </w:r>
          </w:p>
        </w:tc>
        <w:tc>
          <w:tcPr>
            <w:tcW w:w="7407" w:type="dxa"/>
            <w:shd w:val="clear" w:color="auto" w:fill="F2F2F2" w:themeFill="background1" w:themeFillShade="F2"/>
          </w:tcPr>
          <w:p w:rsidR="00000000" w:rsidRDefault="0040651D">
            <w:pPr>
              <w:rPr>
                <w:noProof/>
              </w:rPr>
            </w:pPr>
            <w:r>
              <w:rPr>
                <w:noProof/>
              </w:rPr>
              <w:t>Using the Live Module with Telestream Wirecast' parent:</w:t>
            </w:r>
          </w:p>
        </w:tc>
        <w:tc>
          <w:tcPr>
            <w:tcW w:w="7407" w:type="dxa"/>
          </w:tcPr>
          <w:p w:rsidR="00000000" w:rsidRDefault="0040651D">
            <w:pPr>
              <w:rPr>
                <w:lang w:val="ja-JP"/>
              </w:rPr>
            </w:pPr>
            <w:r>
              <w:rPr>
                <w:rFonts w:ascii="MS Gothic" w:eastAsia="MS Gothic" w:hint="eastAsia"/>
                <w:lang w:val="ja-JP"/>
              </w:rPr>
              <w:t>ライブモジュールを三次元ワイヤレス放送の親で使用する</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b9c07336-dcf8-42c7-a55c-6b4b5c0a684f</w:t>
            </w:r>
          </w:p>
        </w:tc>
        <w:tc>
          <w:tcPr>
            <w:tcW w:w="7407" w:type="dxa"/>
            <w:shd w:val="clear" w:color="auto" w:fill="F2F2F2" w:themeFill="background1" w:themeFillShade="F2"/>
          </w:tcPr>
          <w:p w:rsidR="00000000" w:rsidRDefault="0040651D">
            <w:pPr>
              <w:rPr>
                <w:noProof/>
              </w:rPr>
            </w:pPr>
            <w:r>
              <w:rPr>
                <w:noProof/>
              </w:rPr>
              <w:t>Getting Started ---</w:t>
            </w:r>
          </w:p>
        </w:tc>
        <w:tc>
          <w:tcPr>
            <w:tcW w:w="7407" w:type="dxa"/>
          </w:tcPr>
          <w:p w:rsidR="00000000" w:rsidRDefault="0040651D">
            <w:pPr>
              <w:rPr>
                <w:lang w:val="ja-JP"/>
              </w:rPr>
            </w:pPr>
            <w:r>
              <w:rPr>
                <w:rFonts w:ascii="MS Gothic" w:eastAsia="MS Gothic" w:hint="eastAsia"/>
                <w:lang w:val="ja-JP"/>
              </w:rPr>
              <w:t>はじめに</w:t>
            </w:r>
            <w:r>
              <w:rPr>
                <w:lang w:val="ja-JP"/>
              </w:rPr>
              <w:t xml:space="preserve">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5 </w:t>
            </w:r>
            <w:r>
              <w:rPr>
                <w:noProof/>
                <w:sz w:val="16"/>
              </w:rPr>
              <w:br/>
            </w:r>
            <w:r>
              <w:rPr>
                <w:noProof/>
                <w:sz w:val="2"/>
              </w:rPr>
              <w:t>bd4ca4d1-8a65-4859-aeaf-0bfb1a338d61</w:t>
            </w:r>
          </w:p>
        </w:tc>
        <w:tc>
          <w:tcPr>
            <w:tcW w:w="7407" w:type="dxa"/>
            <w:shd w:val="clear" w:color="auto" w:fill="F2F2F2" w:themeFill="background1" w:themeFillShade="F2"/>
          </w:tcPr>
          <w:p w:rsidR="00000000" w:rsidRDefault="0040651D">
            <w:pPr>
              <w:rPr>
                <w:noProof/>
              </w:rPr>
            </w:pPr>
            <w:r>
              <w:rPr>
                <w:noProof/>
              </w:rPr>
              <w:t>Step-by-Step:</w:t>
            </w:r>
          </w:p>
        </w:tc>
        <w:tc>
          <w:tcPr>
            <w:tcW w:w="7407" w:type="dxa"/>
          </w:tcPr>
          <w:p w:rsidR="00000000" w:rsidRDefault="0040651D">
            <w:pPr>
              <w:rPr>
                <w:lang w:val="ja-JP"/>
              </w:rPr>
            </w:pPr>
            <w:r>
              <w:rPr>
                <w:rFonts w:ascii="MS Gothic" w:eastAsia="MS Gothic" w:hint="eastAsia"/>
                <w:lang w:val="ja-JP"/>
              </w:rPr>
              <w:t>ステップバイステップ</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e6080100-6c9c-4f96-ab2a-54014a7d9758</w:t>
            </w:r>
          </w:p>
        </w:tc>
        <w:tc>
          <w:tcPr>
            <w:tcW w:w="7407" w:type="dxa"/>
            <w:shd w:val="clear" w:color="auto" w:fill="F2F2F2" w:themeFill="background1" w:themeFillShade="F2"/>
          </w:tcPr>
          <w:p w:rsidR="00000000" w:rsidRDefault="0040651D">
            <w:pPr>
              <w:rPr>
                <w:noProof/>
              </w:rPr>
            </w:pPr>
            <w:r>
              <w:rPr>
                <w:noProof/>
              </w:rPr>
              <w:t>Using the Live Module with Telestream Wirecast</w:t>
            </w:r>
          </w:p>
        </w:tc>
        <w:tc>
          <w:tcPr>
            <w:tcW w:w="7407" w:type="dxa"/>
          </w:tcPr>
          <w:p w:rsidR="00000000" w:rsidRDefault="0040651D">
            <w:pPr>
              <w:rPr>
                <w:lang w:val="ja-JP"/>
              </w:rPr>
            </w:pPr>
            <w:r>
              <w:rPr>
                <w:rFonts w:ascii="MS Gothic" w:eastAsia="MS Gothic" w:hint="eastAsia"/>
                <w:lang w:val="ja-JP"/>
              </w:rPr>
              <w:t>ライブモジュールと三ストリーム</w:t>
            </w:r>
            <w:r>
              <w:rPr>
                <w:lang w:val="ja-JP"/>
              </w:rPr>
              <w:t>Wirecast</w:t>
            </w:r>
            <w:r>
              <w:rPr>
                <w:rFonts w:ascii="MS Gothic" w:eastAsia="MS Gothic" w:hint="eastAsia"/>
                <w:lang w:val="ja-JP"/>
              </w:rPr>
              <w:t>の使用</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2ae89a5e-26fb-4a23-9e12-82ec3de2de7f</w:t>
            </w:r>
          </w:p>
        </w:tc>
        <w:tc>
          <w:tcPr>
            <w:tcW w:w="7407" w:type="dxa"/>
            <w:shd w:val="clear" w:color="auto" w:fill="F2F2F2" w:themeFill="background1" w:themeFillShade="F2"/>
          </w:tcPr>
          <w:p w:rsidR="00000000" w:rsidRDefault="0040651D">
            <w:pPr>
              <w:rPr>
                <w:noProof/>
              </w:rPr>
            </w:pPr>
            <w:r>
              <w:rPr>
                <w:noProof/>
              </w:rPr>
              <w:t>The purpose of this Quick Start is to show you how to use the Video Cloud Live module and Telestream</w:t>
            </w:r>
            <w:r>
              <w:rPr>
                <w:noProof/>
              </w:rPr>
              <w:t xml:space="preserve"> Wirecast to create a live event.</w:t>
            </w:r>
          </w:p>
        </w:tc>
        <w:tc>
          <w:tcPr>
            <w:tcW w:w="7407" w:type="dxa"/>
          </w:tcPr>
          <w:p w:rsidR="00000000" w:rsidRDefault="0040651D">
            <w:pPr>
              <w:rPr>
                <w:lang w:val="ja-JP"/>
              </w:rPr>
            </w:pPr>
            <w:r>
              <w:rPr>
                <w:rFonts w:ascii="MS Gothic" w:eastAsia="MS Gothic" w:hint="eastAsia"/>
                <w:lang w:val="ja-JP"/>
              </w:rPr>
              <w:t>このクイックスタートの目的は</w:t>
            </w:r>
            <w:r>
              <w:rPr>
                <w:rFonts w:ascii="MS Gothic" w:eastAsia="MS Gothic" w:hAnsi="MS Gothic" w:cs="MS Gothic" w:hint="eastAsia"/>
                <w:lang w:val="ja-JP"/>
              </w:rPr>
              <w:t>、</w:t>
            </w:r>
            <w:r>
              <w:rPr>
                <w:lang w:val="ja-JP"/>
              </w:rPr>
              <w:t xml:space="preserve">Video Cloud Live </w:t>
            </w:r>
            <w:r>
              <w:rPr>
                <w:rFonts w:ascii="MS Gothic" w:eastAsia="MS Gothic" w:hint="eastAsia"/>
                <w:lang w:val="ja-JP"/>
              </w:rPr>
              <w:t>モジュールと</w:t>
            </w:r>
            <w:r>
              <w:rPr>
                <w:lang w:val="ja-JP"/>
              </w:rPr>
              <w:t xml:space="preserve"> Tlestream Wirecast </w:t>
            </w:r>
            <w:r>
              <w:rPr>
                <w:rFonts w:ascii="MS Gothic" w:eastAsia="MS Gothic" w:hint="eastAsia"/>
                <w:lang w:val="ja-JP"/>
              </w:rPr>
              <w:t>を使用してライブイベントを作成する方法を示すことです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b9de76fe-ea6a-442c-a399-b725ff1ace6f</w:t>
            </w:r>
          </w:p>
        </w:tc>
        <w:tc>
          <w:tcPr>
            <w:tcW w:w="7407" w:type="dxa"/>
            <w:shd w:val="clear" w:color="auto" w:fill="F2F2F2" w:themeFill="background1" w:themeFillShade="F2"/>
          </w:tcPr>
          <w:p w:rsidR="00000000" w:rsidRDefault="0040651D">
            <w:pPr>
              <w:rPr>
                <w:noProof/>
              </w:rPr>
            </w:pPr>
            <w:r>
              <w:rPr>
                <w:noProof/>
              </w:rPr>
              <w:t xml:space="preserve">To learn about all of the features and functionality available in the Live module, see </w:t>
            </w:r>
            <w:r>
              <w:rPr>
                <w:rStyle w:val="mqInternal"/>
                <w:noProof/>
              </w:rPr>
              <w:t>[1}</w:t>
            </w:r>
            <w:r>
              <w:rPr>
                <w:noProof/>
              </w:rPr>
              <w:t>Creating and Managing Live Events using the Live Module</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ライブモジュールで使用できるすべての機能については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ライブモジュールを使用したライブイベントの作成と管理</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f2219c62-f051-4ad1-885b-d30198d945a3</w:t>
            </w:r>
          </w:p>
        </w:tc>
        <w:tc>
          <w:tcPr>
            <w:tcW w:w="7407" w:type="dxa"/>
            <w:shd w:val="clear" w:color="auto" w:fill="F2F2F2" w:themeFill="background1" w:themeFillShade="F2"/>
          </w:tcPr>
          <w:p w:rsidR="00000000" w:rsidRDefault="0040651D">
            <w:pPr>
              <w:rPr>
                <w:noProof/>
              </w:rPr>
            </w:pPr>
            <w:r>
              <w:rPr>
                <w:noProof/>
              </w:rPr>
              <w:t>For a series of best practices and recommendations to help ensure a high quality, s</w:t>
            </w:r>
            <w:r>
              <w:rPr>
                <w:noProof/>
              </w:rPr>
              <w:t xml:space="preserve">table live streaming experience, see </w:t>
            </w:r>
            <w:r>
              <w:rPr>
                <w:rStyle w:val="mqInternal"/>
                <w:noProof/>
              </w:rPr>
              <w:t>[1}</w:t>
            </w:r>
            <w:r>
              <w:rPr>
                <w:noProof/>
              </w:rPr>
              <w:t>Live Module Guidelines and Best Practices</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高品質で安定したライブストリーミング体験を実現するためのベストプラクティスと推奨事項については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ライブモジュールのガイドラインとベストプラクティスを参照してください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a2e9bc46-627a-411b-8ca0-e3c62095b66f</w:t>
            </w:r>
          </w:p>
        </w:tc>
        <w:tc>
          <w:tcPr>
            <w:tcW w:w="7407" w:type="dxa"/>
            <w:shd w:val="clear" w:color="auto" w:fill="F2F2F2" w:themeFill="background1" w:themeFillShade="F2"/>
          </w:tcPr>
          <w:p w:rsidR="00000000" w:rsidRDefault="0040651D">
            <w:pPr>
              <w:rPr>
                <w:noProof/>
              </w:rPr>
            </w:pPr>
            <w:r>
              <w:rPr>
                <w:noProof/>
              </w:rPr>
              <w:t xml:space="preserve">For a list of all the options available from Brightcove for delivering live streaming video, see </w:t>
            </w:r>
            <w:r>
              <w:rPr>
                <w:rStyle w:val="mqInternal"/>
                <w:noProof/>
              </w:rPr>
              <w:t>[1}</w:t>
            </w:r>
            <w:r>
              <w:rPr>
                <w:noProof/>
              </w:rPr>
              <w:t>Delivering Live Streams</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ライブストリーミング動画を配信するための</w:t>
            </w:r>
            <w:r>
              <w:rPr>
                <w:lang w:val="ja-JP"/>
              </w:rPr>
              <w:t xml:space="preserve"> Brightcove </w:t>
            </w:r>
            <w:r>
              <w:rPr>
                <w:rFonts w:ascii="MS Gothic" w:eastAsia="MS Gothic" w:hint="eastAsia"/>
                <w:lang w:val="ja-JP"/>
              </w:rPr>
              <w:t>で利用可能なすべてのオプションの一覧については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ライブストリームの配信</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36c8b28b-cd29-4869-84c1-6a72e5d00873</w:t>
            </w:r>
          </w:p>
        </w:tc>
        <w:tc>
          <w:tcPr>
            <w:tcW w:w="7407" w:type="dxa"/>
            <w:shd w:val="clear" w:color="auto" w:fill="F2F2F2" w:themeFill="background1" w:themeFillShade="F2"/>
          </w:tcPr>
          <w:p w:rsidR="00000000" w:rsidRDefault="0040651D">
            <w:pPr>
              <w:rPr>
                <w:noProof/>
              </w:rPr>
            </w:pPr>
            <w:r>
              <w:rPr>
                <w:noProof/>
              </w:rPr>
              <w:t>Notes:</w:t>
            </w:r>
          </w:p>
        </w:tc>
        <w:tc>
          <w:tcPr>
            <w:tcW w:w="7407" w:type="dxa"/>
          </w:tcPr>
          <w:p w:rsidR="00000000" w:rsidRDefault="0040651D">
            <w:pPr>
              <w:rPr>
                <w:lang w:val="ja-JP"/>
              </w:rPr>
            </w:pPr>
            <w:r>
              <w:rPr>
                <w:rFonts w:ascii="MS Gothic" w:eastAsia="MS Gothic" w:hint="eastAsia"/>
                <w:lang w:val="ja-JP"/>
              </w:rPr>
              <w:t>注意</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ae70d8e0-bf09-4bad-b162-470844d950c1</w:t>
            </w:r>
          </w:p>
        </w:tc>
        <w:tc>
          <w:tcPr>
            <w:tcW w:w="7407" w:type="dxa"/>
            <w:shd w:val="clear" w:color="auto" w:fill="F2F2F2" w:themeFill="background1" w:themeFillShade="F2"/>
          </w:tcPr>
          <w:p w:rsidR="00000000" w:rsidRDefault="0040651D">
            <w:pPr>
              <w:rPr>
                <w:noProof/>
              </w:rPr>
            </w:pPr>
            <w:r>
              <w:rPr>
                <w:noProof/>
              </w:rPr>
              <w:t xml:space="preserve">For a version of this document that uses the OBS encoder, see </w:t>
            </w:r>
            <w:r>
              <w:rPr>
                <w:rStyle w:val="mqInternal"/>
                <w:noProof/>
              </w:rPr>
              <w:t>[1}</w:t>
            </w:r>
            <w:r>
              <w:rPr>
                <w:noProof/>
              </w:rPr>
              <w:t>Step-by-Step:</w:t>
            </w:r>
          </w:p>
        </w:tc>
        <w:tc>
          <w:tcPr>
            <w:tcW w:w="7407" w:type="dxa"/>
          </w:tcPr>
          <w:p w:rsidR="00000000" w:rsidRDefault="0040651D">
            <w:pPr>
              <w:rPr>
                <w:lang w:val="ja-JP"/>
              </w:rPr>
            </w:pPr>
            <w:r>
              <w:rPr>
                <w:lang w:val="ja-JP"/>
              </w:rPr>
              <w:t xml:space="preserve">OBS </w:t>
            </w:r>
            <w:r>
              <w:rPr>
                <w:rFonts w:ascii="MS Gothic" w:eastAsia="MS Gothic" w:hint="eastAsia"/>
                <w:lang w:val="ja-JP"/>
              </w:rPr>
              <w:t>エンコーダを使用するこのマニュアルのバージョンについては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ステップバイステップを参照してください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f24f0261-2efa-470b-8514-c9c2f9288b70</w:t>
            </w:r>
          </w:p>
        </w:tc>
        <w:tc>
          <w:tcPr>
            <w:tcW w:w="7407" w:type="dxa"/>
            <w:shd w:val="clear" w:color="auto" w:fill="F2F2F2" w:themeFill="background1" w:themeFillShade="F2"/>
          </w:tcPr>
          <w:p w:rsidR="00000000" w:rsidRDefault="0040651D">
            <w:pPr>
              <w:rPr>
                <w:noProof/>
              </w:rPr>
            </w:pPr>
            <w:r>
              <w:rPr>
                <w:noProof/>
              </w:rPr>
              <w:t>Using the Live Module with Open Broadcaster Software (OBS)</w:t>
            </w:r>
            <w:r>
              <w:rPr>
                <w:rStyle w:val="mqInternal"/>
                <w:noProof/>
              </w:rPr>
              <w:t>{1]</w:t>
            </w:r>
            <w:r>
              <w:rPr>
                <w:noProof/>
              </w:rPr>
              <w:t>.</w:t>
            </w:r>
          </w:p>
        </w:tc>
        <w:tc>
          <w:tcPr>
            <w:tcW w:w="7407" w:type="dxa"/>
          </w:tcPr>
          <w:p w:rsidR="00000000" w:rsidRDefault="0040651D">
            <w:pPr>
              <w:rPr>
                <w:lang w:val="ja-JP"/>
              </w:rPr>
            </w:pPr>
            <w:r>
              <w:rPr>
                <w:lang w:val="ja-JP"/>
              </w:rPr>
              <w:t xml:space="preserve">Open Broadcaster </w:t>
            </w:r>
            <w:r>
              <w:rPr>
                <w:rFonts w:ascii="MS Gothic" w:eastAsia="MS Gothic" w:hint="eastAsia"/>
                <w:lang w:val="ja-JP"/>
              </w:rPr>
              <w:t>ソフトウェア</w:t>
            </w:r>
            <w:r>
              <w:rPr>
                <w:lang w:val="ja-JP"/>
              </w:rPr>
              <w:t xml:space="preserve"> (OBS) </w:t>
            </w:r>
            <w:r>
              <w:rPr>
                <w:rStyle w:val="mqInternal"/>
                <w:noProof/>
                <w:lang w:val="ja-JP"/>
              </w:rPr>
              <w:t>{1]</w:t>
            </w:r>
            <w:r>
              <w:rPr>
                <w:rFonts w:ascii="MS Gothic" w:eastAsia="MS Gothic" w:hint="eastAsia"/>
                <w:lang w:val="ja-JP"/>
              </w:rPr>
              <w:t>でライブモジュールを使用する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0493cdc3-47cb-4cb9-af1b-c728e6cd9060</w:t>
            </w:r>
          </w:p>
        </w:tc>
        <w:tc>
          <w:tcPr>
            <w:tcW w:w="7407" w:type="dxa"/>
            <w:shd w:val="clear" w:color="auto" w:fill="F2F2F2" w:themeFill="background1" w:themeFillShade="F2"/>
          </w:tcPr>
          <w:p w:rsidR="00000000" w:rsidRDefault="0040651D">
            <w:pPr>
              <w:rPr>
                <w:noProof/>
              </w:rPr>
            </w:pPr>
            <w:r>
              <w:rPr>
                <w:noProof/>
              </w:rPr>
              <w:t>Note:</w:t>
            </w:r>
          </w:p>
        </w:tc>
        <w:tc>
          <w:tcPr>
            <w:tcW w:w="7407" w:type="dxa"/>
          </w:tcPr>
          <w:p w:rsidR="00000000" w:rsidRDefault="0040651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 </w:t>
            </w:r>
            <w:r>
              <w:rPr>
                <w:noProof/>
                <w:sz w:val="16"/>
              </w:rPr>
              <w:br/>
            </w:r>
            <w:r>
              <w:rPr>
                <w:noProof/>
                <w:sz w:val="2"/>
              </w:rPr>
              <w:t>dd5f63bc-fc86-4527-81c8-b20a1078116c</w:t>
            </w:r>
          </w:p>
        </w:tc>
        <w:tc>
          <w:tcPr>
            <w:tcW w:w="7407" w:type="dxa"/>
            <w:shd w:val="clear" w:color="auto" w:fill="F2F2F2" w:themeFill="background1" w:themeFillShade="F2"/>
          </w:tcPr>
          <w:p w:rsidR="00000000" w:rsidRDefault="0040651D">
            <w:pPr>
              <w:rPr>
                <w:noProof/>
              </w:rPr>
            </w:pPr>
            <w:r>
              <w:rPr>
                <w:noProof/>
              </w:rPr>
              <w:t>Live streaming support is available only for Video Cloud Enterprise publishers.</w:t>
            </w:r>
          </w:p>
        </w:tc>
        <w:tc>
          <w:tcPr>
            <w:tcW w:w="7407" w:type="dxa"/>
          </w:tcPr>
          <w:p w:rsidR="00000000" w:rsidRDefault="0040651D">
            <w:pPr>
              <w:rPr>
                <w:lang w:val="ja-JP"/>
              </w:rPr>
            </w:pPr>
            <w:r>
              <w:rPr>
                <w:rFonts w:ascii="MS Gothic" w:eastAsia="MS Gothic" w:hint="eastAsia"/>
                <w:lang w:val="ja-JP"/>
              </w:rPr>
              <w:t>ライブストリーミングのサポートは</w:t>
            </w:r>
            <w:r>
              <w:rPr>
                <w:rFonts w:ascii="MS Gothic" w:eastAsia="MS Gothic" w:hAnsi="MS Gothic" w:cs="MS Gothic" w:hint="eastAsia"/>
                <w:lang w:val="ja-JP"/>
              </w:rPr>
              <w:t>、</w:t>
            </w:r>
            <w:r>
              <w:rPr>
                <w:lang w:val="ja-JP"/>
              </w:rPr>
              <w:t xml:space="preserve">Video Cloud Enterprise </w:t>
            </w:r>
            <w:r>
              <w:rPr>
                <w:rFonts w:ascii="MS Gothic" w:eastAsia="MS Gothic" w:hint="eastAsia"/>
                <w:lang w:val="ja-JP"/>
              </w:rPr>
              <w:t>パブリッシャーのみが利用できます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90ed2e95-80c2-4a2f-92d8-c4eec40ce69a</w:t>
            </w:r>
          </w:p>
        </w:tc>
        <w:tc>
          <w:tcPr>
            <w:tcW w:w="7407" w:type="dxa"/>
            <w:shd w:val="clear" w:color="auto" w:fill="F2F2F2" w:themeFill="background1" w:themeFillShade="F2"/>
          </w:tcPr>
          <w:p w:rsidR="00000000" w:rsidRDefault="0040651D">
            <w:pPr>
              <w:rPr>
                <w:noProof/>
              </w:rPr>
            </w:pPr>
            <w:r>
              <w:rPr>
                <w:noProof/>
              </w:rPr>
              <w:t>After completing this Quick Start, you should be able to:</w:t>
            </w:r>
          </w:p>
        </w:tc>
        <w:tc>
          <w:tcPr>
            <w:tcW w:w="7407" w:type="dxa"/>
          </w:tcPr>
          <w:p w:rsidR="00000000" w:rsidRDefault="0040651D">
            <w:pPr>
              <w:rPr>
                <w:lang w:val="ja-JP"/>
              </w:rPr>
            </w:pPr>
            <w:r>
              <w:rPr>
                <w:rFonts w:ascii="MS Gothic" w:eastAsia="MS Gothic" w:hint="eastAsia"/>
                <w:lang w:val="ja-JP"/>
              </w:rPr>
              <w:t>このクイックスタートを完了すると</w:t>
            </w:r>
            <w:r>
              <w:rPr>
                <w:rFonts w:ascii="MS Gothic" w:eastAsia="MS Gothic" w:hAnsi="MS Gothic" w:cs="MS Gothic" w:hint="eastAsia"/>
                <w:lang w:val="ja-JP"/>
              </w:rPr>
              <w:t>、</w:t>
            </w:r>
            <w:r>
              <w:rPr>
                <w:rFonts w:ascii="MS Gothic" w:eastAsia="MS Gothic" w:hint="eastAsia"/>
                <w:lang w:val="ja-JP"/>
              </w:rPr>
              <w:t>次</w:t>
            </w:r>
            <w:r>
              <w:rPr>
                <w:rFonts w:ascii="MS Gothic" w:eastAsia="MS Gothic" w:hint="eastAsia"/>
                <w:lang w:val="ja-JP"/>
              </w:rPr>
              <w:t>のことができるようになります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 </w:t>
            </w:r>
            <w:r>
              <w:rPr>
                <w:noProof/>
                <w:sz w:val="16"/>
              </w:rPr>
              <w:br/>
            </w:r>
            <w:r>
              <w:rPr>
                <w:noProof/>
                <w:sz w:val="2"/>
              </w:rPr>
              <w:t>5166bdb6-9dc4-4ada-b46d-246bd55db2a1</w:t>
            </w:r>
          </w:p>
        </w:tc>
        <w:tc>
          <w:tcPr>
            <w:tcW w:w="7407" w:type="dxa"/>
            <w:shd w:val="clear" w:color="auto" w:fill="F2F2F2" w:themeFill="background1" w:themeFillShade="F2"/>
          </w:tcPr>
          <w:p w:rsidR="00000000" w:rsidRDefault="0040651D">
            <w:pPr>
              <w:rPr>
                <w:noProof/>
              </w:rPr>
            </w:pPr>
            <w:r>
              <w:rPr>
                <w:noProof/>
              </w:rPr>
              <w:t>Use the Video Cloud Live module to create a live event</w:t>
            </w:r>
          </w:p>
        </w:tc>
        <w:tc>
          <w:tcPr>
            <w:tcW w:w="7407" w:type="dxa"/>
          </w:tcPr>
          <w:p w:rsidR="00000000" w:rsidRDefault="0040651D">
            <w:pPr>
              <w:rPr>
                <w:lang w:val="ja-JP"/>
              </w:rPr>
            </w:pPr>
            <w:r>
              <w:rPr>
                <w:lang w:val="ja-JP"/>
              </w:rPr>
              <w:t xml:space="preserve">Video Cloud Live </w:t>
            </w:r>
            <w:r>
              <w:rPr>
                <w:rFonts w:ascii="MS Gothic" w:eastAsia="MS Gothic" w:hint="eastAsia"/>
                <w:lang w:val="ja-JP"/>
              </w:rPr>
              <w:t>モジュールを使用してライブイベントを作成する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 </w:t>
            </w:r>
            <w:r>
              <w:rPr>
                <w:noProof/>
                <w:sz w:val="16"/>
              </w:rPr>
              <w:br/>
            </w:r>
            <w:r>
              <w:rPr>
                <w:noProof/>
                <w:sz w:val="2"/>
              </w:rPr>
              <w:t>638c2a60-35a0-409e-a262-db00f01416ee</w:t>
            </w:r>
          </w:p>
        </w:tc>
        <w:tc>
          <w:tcPr>
            <w:tcW w:w="7407" w:type="dxa"/>
            <w:shd w:val="clear" w:color="auto" w:fill="F2F2F2" w:themeFill="background1" w:themeFillShade="F2"/>
          </w:tcPr>
          <w:p w:rsidR="00000000" w:rsidRDefault="0040651D">
            <w:pPr>
              <w:rPr>
                <w:noProof/>
              </w:rPr>
            </w:pPr>
            <w:r>
              <w:rPr>
                <w:noProof/>
              </w:rPr>
              <w:t>Configure your encoder for a live event</w:t>
            </w:r>
          </w:p>
        </w:tc>
        <w:tc>
          <w:tcPr>
            <w:tcW w:w="7407" w:type="dxa"/>
          </w:tcPr>
          <w:p w:rsidR="00000000" w:rsidRDefault="0040651D">
            <w:pPr>
              <w:rPr>
                <w:lang w:val="ja-JP"/>
              </w:rPr>
            </w:pPr>
            <w:r>
              <w:rPr>
                <w:rFonts w:ascii="MS Gothic" w:eastAsia="MS Gothic" w:hint="eastAsia"/>
                <w:lang w:val="ja-JP"/>
              </w:rPr>
              <w:t>ライブイベント用にエンコーダを設定する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 </w:t>
            </w:r>
            <w:r>
              <w:rPr>
                <w:noProof/>
                <w:sz w:val="16"/>
              </w:rPr>
              <w:br/>
            </w:r>
            <w:r>
              <w:rPr>
                <w:noProof/>
                <w:sz w:val="2"/>
              </w:rPr>
              <w:t>85dd8b7d-914b-4713-8108-5427e700ecc8</w:t>
            </w:r>
          </w:p>
        </w:tc>
        <w:tc>
          <w:tcPr>
            <w:tcW w:w="7407" w:type="dxa"/>
            <w:shd w:val="clear" w:color="auto" w:fill="F2F2F2" w:themeFill="background1" w:themeFillShade="F2"/>
          </w:tcPr>
          <w:p w:rsidR="00000000" w:rsidRDefault="0040651D">
            <w:pPr>
              <w:rPr>
                <w:noProof/>
              </w:rPr>
            </w:pPr>
            <w:r>
              <w:rPr>
                <w:noProof/>
              </w:rPr>
              <w:t>Trim your event and save it as a VOD asset in your Video Cloud account</w:t>
            </w:r>
          </w:p>
        </w:tc>
        <w:tc>
          <w:tcPr>
            <w:tcW w:w="7407" w:type="dxa"/>
          </w:tcPr>
          <w:p w:rsidR="00000000" w:rsidRDefault="0040651D">
            <w:pPr>
              <w:rPr>
                <w:lang w:val="ja-JP"/>
              </w:rPr>
            </w:pPr>
            <w:r>
              <w:rPr>
                <w:rFonts w:ascii="MS Gothic" w:eastAsia="MS Gothic" w:hint="eastAsia"/>
                <w:lang w:val="ja-JP"/>
              </w:rPr>
              <w:t>イベントをトリミングして</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アカウントに</w:t>
            </w:r>
            <w:r>
              <w:rPr>
                <w:lang w:val="ja-JP"/>
              </w:rPr>
              <w:t xml:space="preserve"> VOD </w:t>
            </w:r>
            <w:r>
              <w:rPr>
                <w:rFonts w:ascii="MS Gothic" w:eastAsia="MS Gothic" w:hint="eastAsia"/>
                <w:lang w:val="ja-JP"/>
              </w:rPr>
              <w:t>アセットとして保存する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 </w:t>
            </w:r>
            <w:r>
              <w:rPr>
                <w:noProof/>
                <w:sz w:val="16"/>
              </w:rPr>
              <w:br/>
            </w:r>
            <w:r>
              <w:rPr>
                <w:noProof/>
                <w:sz w:val="2"/>
              </w:rPr>
              <w:t>f18adbbb-e1e3-4e3f-99dd-4d8eb2caf342</w:t>
            </w:r>
          </w:p>
        </w:tc>
        <w:tc>
          <w:tcPr>
            <w:tcW w:w="7407" w:type="dxa"/>
            <w:shd w:val="clear" w:color="auto" w:fill="F2F2F2" w:themeFill="background1" w:themeFillShade="F2"/>
          </w:tcPr>
          <w:p w:rsidR="00000000" w:rsidRDefault="0040651D">
            <w:pPr>
              <w:rPr>
                <w:noProof/>
              </w:rPr>
            </w:pPr>
            <w:r>
              <w:rPr>
                <w:noProof/>
              </w:rPr>
              <w:t>This Quick Start will help you broadcast a live event to different devices using Telestream Wirecast.</w:t>
            </w:r>
          </w:p>
        </w:tc>
        <w:tc>
          <w:tcPr>
            <w:tcW w:w="7407" w:type="dxa"/>
          </w:tcPr>
          <w:p w:rsidR="00000000" w:rsidRDefault="0040651D">
            <w:pPr>
              <w:rPr>
                <w:lang w:val="ja-JP"/>
              </w:rPr>
            </w:pPr>
            <w:r>
              <w:rPr>
                <w:rFonts w:ascii="MS Gothic" w:eastAsia="MS Gothic" w:hint="eastAsia"/>
                <w:lang w:val="ja-JP"/>
              </w:rPr>
              <w:t>このクイックスタートは</w:t>
            </w:r>
            <w:r>
              <w:rPr>
                <w:rFonts w:ascii="MS Gothic" w:eastAsia="MS Gothic" w:hAnsi="MS Gothic" w:cs="MS Gothic" w:hint="eastAsia"/>
                <w:lang w:val="ja-JP"/>
              </w:rPr>
              <w:t>、</w:t>
            </w:r>
            <w:r>
              <w:rPr>
                <w:lang w:val="ja-JP"/>
              </w:rPr>
              <w:t xml:space="preserve">Telstream Wirecast </w:t>
            </w:r>
            <w:r>
              <w:rPr>
                <w:rFonts w:ascii="MS Gothic" w:eastAsia="MS Gothic" w:hint="eastAsia"/>
                <w:lang w:val="ja-JP"/>
              </w:rPr>
              <w:t>を使用してさまざまなデバイスにライブイベントをブロードキャストするのに役立ちます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 </w:t>
            </w:r>
            <w:r>
              <w:rPr>
                <w:noProof/>
                <w:sz w:val="16"/>
              </w:rPr>
              <w:br/>
            </w:r>
            <w:r>
              <w:rPr>
                <w:noProof/>
                <w:sz w:val="2"/>
              </w:rPr>
              <w:t>55e0c53d-b75e-4e6f-ac81-c1952df2e78f</w:t>
            </w:r>
          </w:p>
        </w:tc>
        <w:tc>
          <w:tcPr>
            <w:tcW w:w="7407" w:type="dxa"/>
            <w:shd w:val="clear" w:color="auto" w:fill="F2F2F2" w:themeFill="background1" w:themeFillShade="F2"/>
          </w:tcPr>
          <w:p w:rsidR="00000000" w:rsidRDefault="0040651D">
            <w:pPr>
              <w:rPr>
                <w:noProof/>
              </w:rPr>
            </w:pPr>
            <w:r>
              <w:rPr>
                <w:noProof/>
              </w:rPr>
              <w:t xml:space="preserve">A free trial is available on the </w:t>
            </w:r>
            <w:r>
              <w:rPr>
                <w:rStyle w:val="mqInternal"/>
                <w:noProof/>
              </w:rPr>
              <w:t>[1}</w:t>
            </w:r>
            <w:r>
              <w:rPr>
                <w:noProof/>
              </w:rPr>
              <w:t>Telestream site</w:t>
            </w:r>
            <w:r>
              <w:rPr>
                <w:rStyle w:val="mqInternal"/>
                <w:noProof/>
              </w:rPr>
              <w:t>{2]</w:t>
            </w:r>
            <w:r>
              <w:rPr>
                <w:noProof/>
              </w:rPr>
              <w:t>.</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三次元サイトで無料トライアルをご利用いただけます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 </w:t>
            </w:r>
            <w:r>
              <w:rPr>
                <w:noProof/>
                <w:sz w:val="16"/>
              </w:rPr>
              <w:br/>
            </w:r>
            <w:r>
              <w:rPr>
                <w:noProof/>
                <w:sz w:val="2"/>
              </w:rPr>
              <w:t>7a43bbfe-0fbf-4e88-91fe-33fbd4bea1f7</w:t>
            </w:r>
          </w:p>
        </w:tc>
        <w:tc>
          <w:tcPr>
            <w:tcW w:w="7407" w:type="dxa"/>
            <w:shd w:val="clear" w:color="auto" w:fill="F2F2F2" w:themeFill="background1" w:themeFillShade="F2"/>
          </w:tcPr>
          <w:p w:rsidR="00000000" w:rsidRDefault="0040651D">
            <w:pPr>
              <w:rPr>
                <w:noProof/>
              </w:rPr>
            </w:pPr>
            <w:r>
              <w:rPr>
                <w:noProof/>
              </w:rPr>
              <w:t>Other encoders can also be used with the Live module.</w:t>
            </w:r>
          </w:p>
        </w:tc>
        <w:tc>
          <w:tcPr>
            <w:tcW w:w="7407" w:type="dxa"/>
          </w:tcPr>
          <w:p w:rsidR="00000000" w:rsidRDefault="0040651D">
            <w:pPr>
              <w:rPr>
                <w:lang w:val="ja-JP"/>
              </w:rPr>
            </w:pPr>
            <w:r>
              <w:rPr>
                <w:rFonts w:ascii="MS Gothic" w:eastAsia="MS Gothic" w:hint="eastAsia"/>
                <w:lang w:val="ja-JP"/>
              </w:rPr>
              <w:t>ライブモジュールでは</w:t>
            </w:r>
            <w:r>
              <w:rPr>
                <w:rFonts w:ascii="MS Gothic" w:eastAsia="MS Gothic" w:hAnsi="MS Gothic" w:cs="MS Gothic" w:hint="eastAsia"/>
                <w:lang w:val="ja-JP"/>
              </w:rPr>
              <w:t>、</w:t>
            </w:r>
            <w:r>
              <w:rPr>
                <w:rFonts w:ascii="MS Gothic" w:eastAsia="MS Gothic" w:hint="eastAsia"/>
                <w:lang w:val="ja-JP"/>
              </w:rPr>
              <w:t>他のエンコーダも使用できます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 </w:t>
            </w:r>
            <w:r>
              <w:rPr>
                <w:noProof/>
                <w:sz w:val="16"/>
              </w:rPr>
              <w:br/>
            </w:r>
            <w:r>
              <w:rPr>
                <w:noProof/>
                <w:sz w:val="2"/>
              </w:rPr>
              <w:t>b1fc9dfd-f59a-4d90-a247-e431dc41ccb2</w:t>
            </w:r>
          </w:p>
        </w:tc>
        <w:tc>
          <w:tcPr>
            <w:tcW w:w="7407" w:type="dxa"/>
            <w:shd w:val="clear" w:color="auto" w:fill="F2F2F2" w:themeFill="background1" w:themeFillShade="F2"/>
          </w:tcPr>
          <w:p w:rsidR="00000000" w:rsidRDefault="0040651D">
            <w:pPr>
              <w:rPr>
                <w:noProof/>
              </w:rPr>
            </w:pPr>
            <w:r>
              <w:rPr>
                <w:noProof/>
              </w:rPr>
              <w:t>Audience</w:t>
            </w:r>
          </w:p>
        </w:tc>
        <w:tc>
          <w:tcPr>
            <w:tcW w:w="7407" w:type="dxa"/>
          </w:tcPr>
          <w:p w:rsidR="00000000" w:rsidRDefault="0040651D">
            <w:pPr>
              <w:rPr>
                <w:lang w:val="ja-JP"/>
              </w:rPr>
            </w:pPr>
            <w:r>
              <w:rPr>
                <w:rFonts w:ascii="MS Gothic" w:eastAsia="MS Gothic" w:hint="eastAsia"/>
                <w:lang w:val="ja-JP"/>
              </w:rPr>
              <w:t>聴衆</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 </w:t>
            </w:r>
            <w:r>
              <w:rPr>
                <w:noProof/>
                <w:sz w:val="16"/>
              </w:rPr>
              <w:br/>
            </w:r>
            <w:r>
              <w:rPr>
                <w:noProof/>
                <w:sz w:val="2"/>
              </w:rPr>
              <w:t>5c28d630-3af0-48c9-938</w:t>
            </w:r>
            <w:r>
              <w:rPr>
                <w:noProof/>
                <w:sz w:val="2"/>
              </w:rPr>
              <w:t>b-05887dd45aaa</w:t>
            </w:r>
          </w:p>
        </w:tc>
        <w:tc>
          <w:tcPr>
            <w:tcW w:w="7407" w:type="dxa"/>
            <w:shd w:val="clear" w:color="auto" w:fill="F2F2F2" w:themeFill="background1" w:themeFillShade="F2"/>
          </w:tcPr>
          <w:p w:rsidR="00000000" w:rsidRDefault="0040651D">
            <w:pPr>
              <w:rPr>
                <w:noProof/>
              </w:rPr>
            </w:pPr>
            <w:r>
              <w:rPr>
                <w:noProof/>
              </w:rPr>
              <w:t>Any Video Cloud publisher who needs to broadcast a live streaming event using the Video Cloud Live module.</w:t>
            </w:r>
          </w:p>
        </w:tc>
        <w:tc>
          <w:tcPr>
            <w:tcW w:w="7407" w:type="dxa"/>
          </w:tcPr>
          <w:p w:rsidR="00000000" w:rsidRDefault="0040651D">
            <w:pPr>
              <w:rPr>
                <w:lang w:val="ja-JP"/>
              </w:rPr>
            </w:pPr>
            <w:r>
              <w:rPr>
                <w:lang w:val="ja-JP"/>
              </w:rPr>
              <w:t xml:space="preserve">Video Cloud Live </w:t>
            </w:r>
            <w:r>
              <w:rPr>
                <w:rFonts w:ascii="MS Gothic" w:eastAsia="MS Gothic" w:hint="eastAsia"/>
                <w:lang w:val="ja-JP"/>
              </w:rPr>
              <w:t>モジュールを使用してライブストリーミングイベントをブロードキャストする必要がある</w:t>
            </w:r>
            <w:r>
              <w:rPr>
                <w:lang w:val="ja-JP"/>
              </w:rPr>
              <w:t xml:space="preserve"> Video Cloud </w:t>
            </w:r>
            <w:r>
              <w:rPr>
                <w:rFonts w:ascii="MS Gothic" w:eastAsia="MS Gothic" w:hint="eastAsia"/>
                <w:lang w:val="ja-JP"/>
              </w:rPr>
              <w:t>パブリッシャー</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 </w:t>
            </w:r>
            <w:r>
              <w:rPr>
                <w:noProof/>
                <w:sz w:val="16"/>
              </w:rPr>
              <w:br/>
            </w:r>
            <w:r>
              <w:rPr>
                <w:noProof/>
                <w:sz w:val="2"/>
              </w:rPr>
              <w:t>36a1e074-7c29-4ab4-b2b2-bc82e83aaab4</w:t>
            </w:r>
          </w:p>
        </w:tc>
        <w:tc>
          <w:tcPr>
            <w:tcW w:w="7407" w:type="dxa"/>
            <w:shd w:val="clear" w:color="auto" w:fill="F2F2F2" w:themeFill="background1" w:themeFillShade="F2"/>
          </w:tcPr>
          <w:p w:rsidR="00000000" w:rsidRDefault="0040651D">
            <w:pPr>
              <w:rPr>
                <w:noProof/>
              </w:rPr>
            </w:pPr>
            <w:r>
              <w:rPr>
                <w:noProof/>
              </w:rPr>
              <w:t>Prerequisites</w:t>
            </w:r>
          </w:p>
        </w:tc>
        <w:tc>
          <w:tcPr>
            <w:tcW w:w="7407" w:type="dxa"/>
          </w:tcPr>
          <w:p w:rsidR="00000000" w:rsidRDefault="0040651D">
            <w:pPr>
              <w:rPr>
                <w:lang w:val="ja-JP"/>
              </w:rPr>
            </w:pPr>
            <w:r>
              <w:rPr>
                <w:rFonts w:ascii="MS Gothic" w:eastAsia="MS Gothic" w:hint="eastAsia"/>
                <w:lang w:val="ja-JP"/>
              </w:rPr>
              <w:t>前提条件</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 </w:t>
            </w:r>
            <w:r>
              <w:rPr>
                <w:noProof/>
                <w:sz w:val="16"/>
              </w:rPr>
              <w:br/>
            </w:r>
            <w:r>
              <w:rPr>
                <w:noProof/>
                <w:sz w:val="2"/>
              </w:rPr>
              <w:t>ac6e66ae-f878-4021-a237-865fdf37c0f7</w:t>
            </w:r>
          </w:p>
        </w:tc>
        <w:tc>
          <w:tcPr>
            <w:tcW w:w="7407" w:type="dxa"/>
            <w:shd w:val="clear" w:color="auto" w:fill="F2F2F2" w:themeFill="background1" w:themeFillShade="F2"/>
          </w:tcPr>
          <w:p w:rsidR="00000000" w:rsidRDefault="0040651D">
            <w:pPr>
              <w:rPr>
                <w:noProof/>
              </w:rPr>
            </w:pPr>
            <w:r>
              <w:rPr>
                <w:noProof/>
              </w:rPr>
              <w:t>A Video Cloud Enterprise account with access to the Live module</w:t>
            </w:r>
          </w:p>
        </w:tc>
        <w:tc>
          <w:tcPr>
            <w:tcW w:w="7407" w:type="dxa"/>
          </w:tcPr>
          <w:p w:rsidR="00000000" w:rsidRDefault="0040651D">
            <w:pPr>
              <w:rPr>
                <w:lang w:val="ja-JP"/>
              </w:rPr>
            </w:pPr>
            <w:r>
              <w:rPr>
                <w:rFonts w:ascii="MS Gothic" w:eastAsia="MS Gothic" w:hint="eastAsia"/>
                <w:lang w:val="ja-JP"/>
              </w:rPr>
              <w:t>ライブモジュールにアクセスできるビデオクラウドエンタープライズアカウント</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28 </w:t>
            </w:r>
            <w:r>
              <w:rPr>
                <w:noProof/>
                <w:sz w:val="16"/>
              </w:rPr>
              <w:br/>
            </w:r>
            <w:r>
              <w:rPr>
                <w:noProof/>
                <w:sz w:val="2"/>
              </w:rPr>
              <w:t>645a9b4b-8071-4ea6-aa5e-9d83ca49037e</w:t>
            </w:r>
          </w:p>
        </w:tc>
        <w:tc>
          <w:tcPr>
            <w:tcW w:w="7407" w:type="dxa"/>
            <w:shd w:val="clear" w:color="auto" w:fill="F2F2F2" w:themeFill="background1" w:themeFillShade="F2"/>
          </w:tcPr>
          <w:p w:rsidR="00000000" w:rsidRDefault="0040651D">
            <w:pPr>
              <w:rPr>
                <w:noProof/>
              </w:rPr>
            </w:pPr>
            <w:r>
              <w:rPr>
                <w:noProof/>
              </w:rPr>
              <w:t>A camera to broadcast the event</w:t>
            </w:r>
          </w:p>
        </w:tc>
        <w:tc>
          <w:tcPr>
            <w:tcW w:w="7407" w:type="dxa"/>
          </w:tcPr>
          <w:p w:rsidR="00000000" w:rsidRDefault="0040651D">
            <w:pPr>
              <w:rPr>
                <w:lang w:val="ja-JP"/>
              </w:rPr>
            </w:pPr>
            <w:r>
              <w:rPr>
                <w:rFonts w:ascii="MS Gothic" w:eastAsia="MS Gothic" w:hint="eastAsia"/>
                <w:lang w:val="ja-JP"/>
              </w:rPr>
              <w:t>イベントをブロードキャストするカメラ</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 </w:t>
            </w:r>
            <w:r>
              <w:rPr>
                <w:noProof/>
                <w:sz w:val="16"/>
              </w:rPr>
              <w:br/>
            </w:r>
            <w:r>
              <w:rPr>
                <w:noProof/>
                <w:sz w:val="2"/>
              </w:rPr>
              <w:t>d2ef15a5-</w:t>
            </w:r>
            <w:r>
              <w:rPr>
                <w:noProof/>
                <w:sz w:val="2"/>
              </w:rPr>
              <w:t>608f-4f2e-a61b-6e5000d198aa</w:t>
            </w:r>
          </w:p>
        </w:tc>
        <w:tc>
          <w:tcPr>
            <w:tcW w:w="7407" w:type="dxa"/>
            <w:shd w:val="clear" w:color="auto" w:fill="F2F2F2" w:themeFill="background1" w:themeFillShade="F2"/>
          </w:tcPr>
          <w:p w:rsidR="00000000" w:rsidRDefault="0040651D">
            <w:pPr>
              <w:rPr>
                <w:noProof/>
              </w:rPr>
            </w:pPr>
            <w:r>
              <w:rPr>
                <w:noProof/>
              </w:rPr>
              <w:t xml:space="preserve">You must have your own encoding software; this Quick Start uses </w:t>
            </w:r>
            <w:r>
              <w:rPr>
                <w:rStyle w:val="mqInternal"/>
                <w:noProof/>
              </w:rPr>
              <w:t>[1}</w:t>
            </w:r>
            <w:r>
              <w:rPr>
                <w:noProof/>
              </w:rPr>
              <w:t>Telestream Wirecast</w:t>
            </w:r>
            <w:r>
              <w:rPr>
                <w:rStyle w:val="mqInternal"/>
                <w:noProof/>
              </w:rPr>
              <w:t>{2]</w:t>
            </w:r>
            <w:r>
              <w:rPr>
                <w:noProof/>
              </w:rPr>
              <w:t xml:space="preserve"> which can be downloaded for free (see a list of </w:t>
            </w:r>
            <w:r>
              <w:rPr>
                <w:rStyle w:val="mqInternal"/>
                <w:noProof/>
              </w:rPr>
              <w:t>[3}</w:t>
            </w:r>
            <w:r>
              <w:rPr>
                <w:noProof/>
              </w:rPr>
              <w:t>supported encoders</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独自のエンコードソフトウェアが必要です</w:t>
            </w:r>
            <w:r>
              <w:rPr>
                <w:rFonts w:ascii="MS Gothic" w:eastAsia="MS Gothic" w:hAnsi="MS Gothic" w:cs="MS Gothic" w:hint="eastAsia"/>
                <w:lang w:val="ja-JP"/>
              </w:rPr>
              <w:t>。</w:t>
            </w:r>
            <w:r>
              <w:rPr>
                <w:rFonts w:ascii="MS Gothic" w:eastAsia="MS Gothic" w:hint="eastAsia"/>
                <w:lang w:val="ja-JP"/>
              </w:rPr>
              <w:t>このクイックスタートでは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無料でダウンロードできる</w:t>
            </w:r>
            <w:r>
              <w:rPr>
                <w:rStyle w:val="mqInternal"/>
                <w:noProof/>
                <w:lang w:val="ja-JP"/>
              </w:rPr>
              <w:t>[1}</w:t>
            </w:r>
            <w:r>
              <w:rPr>
                <w:lang w:val="ja-JP"/>
              </w:rPr>
              <w:t xml:space="preserve">  Telestream Wirecast </w:t>
            </w:r>
            <w:r>
              <w:rPr>
                <w:rFonts w:ascii="MS Gothic" w:eastAsia="MS Gothic" w:hint="eastAsia"/>
                <w:lang w:val="ja-JP"/>
              </w:rPr>
              <w:t>を使用します</w:t>
            </w:r>
            <w:r>
              <w:rPr>
                <w:lang w:val="ja-JP"/>
              </w:rPr>
              <w:t xml:space="preserve"> ( </w:t>
            </w:r>
            <w:r>
              <w:rPr>
                <w:rStyle w:val="mqInternal"/>
                <w:noProof/>
                <w:lang w:val="ja-JP"/>
              </w:rPr>
              <w:t>[3}</w:t>
            </w:r>
            <w:r>
              <w:rPr>
                <w:rFonts w:ascii="MS Gothic" w:eastAsia="MS Gothic" w:hint="eastAsia"/>
                <w:lang w:val="ja-JP"/>
              </w:rPr>
              <w:t>サポートされているエンコーダの一覧を参照</w:t>
            </w:r>
            <w:r>
              <w:rPr>
                <w:rStyle w:val="mqInternal"/>
                <w:noProof/>
                <w:lang w:val="ja-JP"/>
              </w:rPr>
              <w:t>{2]</w:t>
            </w:r>
            <w:r>
              <w:rPr>
                <w:lang w:val="ja-JP"/>
              </w:rPr>
              <w:t xml:space="preserve"> )</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 </w:t>
            </w:r>
            <w:r>
              <w:rPr>
                <w:noProof/>
                <w:sz w:val="16"/>
              </w:rPr>
              <w:br/>
            </w:r>
            <w:r>
              <w:rPr>
                <w:noProof/>
                <w:sz w:val="2"/>
              </w:rPr>
              <w:t>631f28c4-4ec9-4c9b-b615-d776ff497e06</w:t>
            </w:r>
          </w:p>
        </w:tc>
        <w:tc>
          <w:tcPr>
            <w:tcW w:w="7407" w:type="dxa"/>
            <w:shd w:val="clear" w:color="auto" w:fill="F2F2F2" w:themeFill="background1" w:themeFillShade="F2"/>
          </w:tcPr>
          <w:p w:rsidR="00000000" w:rsidRDefault="0040651D">
            <w:pPr>
              <w:rPr>
                <w:noProof/>
              </w:rPr>
            </w:pPr>
            <w:r>
              <w:rPr>
                <w:noProof/>
              </w:rPr>
              <w:t>Limitations</w:t>
            </w:r>
          </w:p>
        </w:tc>
        <w:tc>
          <w:tcPr>
            <w:tcW w:w="7407" w:type="dxa"/>
          </w:tcPr>
          <w:p w:rsidR="00000000" w:rsidRDefault="0040651D">
            <w:pPr>
              <w:rPr>
                <w:lang w:val="ja-JP"/>
              </w:rPr>
            </w:pPr>
            <w:r>
              <w:rPr>
                <w:rFonts w:ascii="MS Gothic" w:eastAsia="MS Gothic" w:hint="eastAsia"/>
                <w:lang w:val="ja-JP"/>
              </w:rPr>
              <w:t>制限事項</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 </w:t>
            </w:r>
            <w:r>
              <w:rPr>
                <w:noProof/>
                <w:sz w:val="16"/>
              </w:rPr>
              <w:br/>
            </w:r>
            <w:r>
              <w:rPr>
                <w:noProof/>
                <w:sz w:val="2"/>
              </w:rPr>
              <w:t>0cf2003c-d074-46a5-b6d0-d324ca881844</w:t>
            </w:r>
          </w:p>
        </w:tc>
        <w:tc>
          <w:tcPr>
            <w:tcW w:w="7407" w:type="dxa"/>
            <w:shd w:val="clear" w:color="auto" w:fill="F2F2F2" w:themeFill="background1" w:themeFillShade="F2"/>
          </w:tcPr>
          <w:p w:rsidR="00000000" w:rsidRDefault="0040651D">
            <w:pPr>
              <w:rPr>
                <w:noProof/>
              </w:rPr>
            </w:pPr>
            <w:r>
              <w:rPr>
                <w:noProof/>
              </w:rPr>
              <w:t>Your encoder must output an RTMP stream</w:t>
            </w:r>
          </w:p>
        </w:tc>
        <w:tc>
          <w:tcPr>
            <w:tcW w:w="7407" w:type="dxa"/>
          </w:tcPr>
          <w:p w:rsidR="00000000" w:rsidRDefault="0040651D">
            <w:pPr>
              <w:rPr>
                <w:lang w:val="ja-JP"/>
              </w:rPr>
            </w:pPr>
            <w:r>
              <w:rPr>
                <w:rFonts w:ascii="MS Gothic" w:eastAsia="MS Gothic" w:hint="eastAsia"/>
                <w:lang w:val="ja-JP"/>
              </w:rPr>
              <w:t>エンコーダは</w:t>
            </w:r>
            <w:r>
              <w:rPr>
                <w:lang w:val="ja-JP"/>
              </w:rPr>
              <w:t xml:space="preserve"> RTMP </w:t>
            </w:r>
            <w:r>
              <w:rPr>
                <w:rFonts w:ascii="MS Gothic" w:eastAsia="MS Gothic" w:hint="eastAsia"/>
                <w:lang w:val="ja-JP"/>
              </w:rPr>
              <w:t>ストリームを出力する必要があります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 </w:t>
            </w:r>
            <w:r>
              <w:rPr>
                <w:noProof/>
                <w:sz w:val="16"/>
              </w:rPr>
              <w:br/>
            </w:r>
            <w:r>
              <w:rPr>
                <w:noProof/>
                <w:sz w:val="2"/>
              </w:rPr>
              <w:t>c7809bde-b685-428b-8080-15f4c37f30b0</w:t>
            </w:r>
          </w:p>
        </w:tc>
        <w:tc>
          <w:tcPr>
            <w:tcW w:w="7407" w:type="dxa"/>
            <w:shd w:val="clear" w:color="auto" w:fill="F2F2F2" w:themeFill="background1" w:themeFillShade="F2"/>
          </w:tcPr>
          <w:p w:rsidR="00000000" w:rsidRDefault="0040651D">
            <w:pPr>
              <w:rPr>
                <w:noProof/>
              </w:rPr>
            </w:pPr>
            <w:r>
              <w:rPr>
                <w:noProof/>
              </w:rPr>
              <w:t>Live broadcasts will experience a 20-30 second delay</w:t>
            </w:r>
          </w:p>
        </w:tc>
        <w:tc>
          <w:tcPr>
            <w:tcW w:w="7407" w:type="dxa"/>
          </w:tcPr>
          <w:p w:rsidR="00000000" w:rsidRDefault="0040651D">
            <w:pPr>
              <w:rPr>
                <w:lang w:val="ja-JP"/>
              </w:rPr>
            </w:pPr>
            <w:r>
              <w:rPr>
                <w:rFonts w:ascii="MS Gothic" w:eastAsia="MS Gothic" w:hint="eastAsia"/>
                <w:lang w:val="ja-JP"/>
              </w:rPr>
              <w:t>ライブブロードキャストでは</w:t>
            </w:r>
            <w:r>
              <w:rPr>
                <w:lang w:val="ja-JP"/>
              </w:rPr>
              <w:t xml:space="preserve"> 20</w:t>
            </w:r>
            <w:r>
              <w:rPr>
                <w:rFonts w:ascii="Arial Unicode MS" w:eastAsia="Arial Unicode MS" w:hint="eastAsia"/>
                <w:lang w:val="ja-JP"/>
              </w:rPr>
              <w:t>～</w:t>
            </w:r>
            <w:r>
              <w:rPr>
                <w:lang w:val="ja-JP"/>
              </w:rPr>
              <w:t xml:space="preserve">30 </w:t>
            </w:r>
            <w:r>
              <w:rPr>
                <w:rFonts w:ascii="MS Gothic" w:eastAsia="MS Gothic" w:hint="eastAsia"/>
                <w:lang w:val="ja-JP"/>
              </w:rPr>
              <w:t>秒の遅延が発生します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 </w:t>
            </w:r>
            <w:r>
              <w:rPr>
                <w:noProof/>
                <w:sz w:val="16"/>
              </w:rPr>
              <w:br/>
            </w:r>
            <w:r>
              <w:rPr>
                <w:noProof/>
                <w:sz w:val="2"/>
              </w:rPr>
              <w:t>ccfbb3c0-5071-4035-9182-54fc1e1971d9</w:t>
            </w:r>
          </w:p>
        </w:tc>
        <w:tc>
          <w:tcPr>
            <w:tcW w:w="7407" w:type="dxa"/>
            <w:shd w:val="clear" w:color="auto" w:fill="F2F2F2" w:themeFill="background1" w:themeFillShade="F2"/>
          </w:tcPr>
          <w:p w:rsidR="00000000" w:rsidRDefault="0040651D">
            <w:pPr>
              <w:rPr>
                <w:noProof/>
              </w:rPr>
            </w:pPr>
            <w:r>
              <w:rPr>
                <w:noProof/>
              </w:rPr>
              <w:t>Streaming must begin within 30 minutes of the event start (default-level account setting)</w:t>
            </w:r>
          </w:p>
        </w:tc>
        <w:tc>
          <w:tcPr>
            <w:tcW w:w="7407" w:type="dxa"/>
          </w:tcPr>
          <w:p w:rsidR="00000000" w:rsidRDefault="0040651D">
            <w:pPr>
              <w:rPr>
                <w:lang w:val="ja-JP"/>
              </w:rPr>
            </w:pPr>
            <w:r>
              <w:rPr>
                <w:rFonts w:ascii="MS Gothic" w:eastAsia="MS Gothic" w:hint="eastAsia"/>
                <w:lang w:val="ja-JP"/>
              </w:rPr>
              <w:t>スト</w:t>
            </w:r>
            <w:r>
              <w:rPr>
                <w:rFonts w:ascii="MS Gothic" w:eastAsia="MS Gothic" w:hint="eastAsia"/>
                <w:lang w:val="ja-JP"/>
              </w:rPr>
              <w:t>リーミングは</w:t>
            </w:r>
            <w:r>
              <w:rPr>
                <w:rFonts w:ascii="MS Gothic" w:eastAsia="MS Gothic" w:hAnsi="MS Gothic" w:cs="MS Gothic" w:hint="eastAsia"/>
                <w:lang w:val="ja-JP"/>
              </w:rPr>
              <w:t>、</w:t>
            </w:r>
            <w:r>
              <w:rPr>
                <w:rFonts w:ascii="MS Gothic" w:eastAsia="MS Gothic" w:hint="eastAsia"/>
                <w:lang w:val="ja-JP"/>
              </w:rPr>
              <w:t>イベント開始から</w:t>
            </w:r>
            <w:r>
              <w:rPr>
                <w:lang w:val="ja-JP"/>
              </w:rPr>
              <w:t xml:space="preserve"> 30 </w:t>
            </w:r>
            <w:r>
              <w:rPr>
                <w:rFonts w:ascii="MS Gothic" w:eastAsia="MS Gothic" w:hint="eastAsia"/>
                <w:lang w:val="ja-JP"/>
              </w:rPr>
              <w:t>分以内に開始する必要があります</w:t>
            </w:r>
            <w:r>
              <w:rPr>
                <w:lang w:val="ja-JP"/>
              </w:rPr>
              <w:t xml:space="preserve"> (</w:t>
            </w:r>
            <w:r>
              <w:rPr>
                <w:rFonts w:ascii="MS Gothic" w:eastAsia="MS Gothic" w:hint="eastAsia"/>
                <w:lang w:val="ja-JP"/>
              </w:rPr>
              <w:t>既定のアカウント設定</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 </w:t>
            </w:r>
            <w:r>
              <w:rPr>
                <w:noProof/>
                <w:sz w:val="16"/>
              </w:rPr>
              <w:br/>
            </w:r>
            <w:r>
              <w:rPr>
                <w:noProof/>
                <w:sz w:val="2"/>
              </w:rPr>
              <w:t>ae90d791-d44d-4a58-b8ef-65df348d7f19</w:t>
            </w:r>
          </w:p>
        </w:tc>
        <w:tc>
          <w:tcPr>
            <w:tcW w:w="7407" w:type="dxa"/>
            <w:shd w:val="clear" w:color="auto" w:fill="F2F2F2" w:themeFill="background1" w:themeFillShade="F2"/>
          </w:tcPr>
          <w:p w:rsidR="00000000" w:rsidRDefault="0040651D">
            <w:pPr>
              <w:rPr>
                <w:noProof/>
              </w:rPr>
            </w:pPr>
            <w:r>
              <w:rPr>
                <w:noProof/>
              </w:rPr>
              <w:t>For users using Internet Explorer, version 10 or later is required</w:t>
            </w:r>
          </w:p>
        </w:tc>
        <w:tc>
          <w:tcPr>
            <w:tcW w:w="7407" w:type="dxa"/>
          </w:tcPr>
          <w:p w:rsidR="00000000" w:rsidRDefault="0040651D">
            <w:pPr>
              <w:rPr>
                <w:lang w:val="ja-JP"/>
              </w:rPr>
            </w:pPr>
            <w:r>
              <w:rPr>
                <w:lang w:val="ja-JP"/>
              </w:rPr>
              <w:t xml:space="preserve">Internet Explorer </w:t>
            </w:r>
            <w:r>
              <w:rPr>
                <w:rFonts w:ascii="MS Gothic" w:eastAsia="MS Gothic" w:hint="eastAsia"/>
                <w:lang w:val="ja-JP"/>
              </w:rPr>
              <w:t>を使用するユーザーには</w:t>
            </w:r>
            <w:r>
              <w:rPr>
                <w:rFonts w:ascii="MS Gothic" w:eastAsia="MS Gothic" w:hAnsi="MS Gothic" w:cs="MS Gothic" w:hint="eastAsia"/>
                <w:lang w:val="ja-JP"/>
              </w:rPr>
              <w:t>、</w:t>
            </w:r>
            <w:r>
              <w:rPr>
                <w:rFonts w:ascii="MS Gothic" w:eastAsia="MS Gothic" w:hint="eastAsia"/>
                <w:lang w:val="ja-JP"/>
              </w:rPr>
              <w:t>バージョン</w:t>
            </w:r>
            <w:r>
              <w:rPr>
                <w:lang w:val="ja-JP"/>
              </w:rPr>
              <w:t xml:space="preserve"> 10 </w:t>
            </w:r>
            <w:r>
              <w:rPr>
                <w:rFonts w:ascii="MS Gothic" w:eastAsia="MS Gothic" w:hint="eastAsia"/>
                <w:lang w:val="ja-JP"/>
              </w:rPr>
              <w:t>以降が必要です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 </w:t>
            </w:r>
            <w:r>
              <w:rPr>
                <w:noProof/>
                <w:sz w:val="16"/>
              </w:rPr>
              <w:br/>
            </w:r>
            <w:r>
              <w:rPr>
                <w:noProof/>
                <w:sz w:val="2"/>
              </w:rPr>
              <w:t>9244e0ab-5fdd-4770-9330-9046ae591272</w:t>
            </w:r>
          </w:p>
        </w:tc>
        <w:tc>
          <w:tcPr>
            <w:tcW w:w="7407" w:type="dxa"/>
            <w:shd w:val="clear" w:color="auto" w:fill="F2F2F2" w:themeFill="background1" w:themeFillShade="F2"/>
          </w:tcPr>
          <w:p w:rsidR="00000000" w:rsidRDefault="0040651D">
            <w:pPr>
              <w:rPr>
                <w:noProof/>
              </w:rPr>
            </w:pPr>
            <w:r>
              <w:rPr>
                <w:noProof/>
              </w:rPr>
              <w:t>Steps to broadcast a live event</w:t>
            </w:r>
          </w:p>
        </w:tc>
        <w:tc>
          <w:tcPr>
            <w:tcW w:w="7407" w:type="dxa"/>
          </w:tcPr>
          <w:p w:rsidR="00000000" w:rsidRDefault="0040651D">
            <w:pPr>
              <w:rPr>
                <w:lang w:val="ja-JP"/>
              </w:rPr>
            </w:pPr>
            <w:r>
              <w:rPr>
                <w:rFonts w:ascii="MS Gothic" w:eastAsia="MS Gothic" w:hint="eastAsia"/>
                <w:lang w:val="ja-JP"/>
              </w:rPr>
              <w:t>ライブイベントをブロードキャストする手順</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 </w:t>
            </w:r>
            <w:r>
              <w:rPr>
                <w:noProof/>
                <w:sz w:val="16"/>
              </w:rPr>
              <w:br/>
            </w:r>
            <w:r>
              <w:rPr>
                <w:noProof/>
                <w:sz w:val="2"/>
              </w:rPr>
              <w:t>63a3f95b-eeef-49ae-948d-04a9398856fa</w:t>
            </w:r>
          </w:p>
        </w:tc>
        <w:tc>
          <w:tcPr>
            <w:tcW w:w="7407" w:type="dxa"/>
            <w:shd w:val="clear" w:color="auto" w:fill="F2F2F2" w:themeFill="background1" w:themeFillShade="F2"/>
          </w:tcPr>
          <w:p w:rsidR="00000000" w:rsidRDefault="0040651D">
            <w:pPr>
              <w:rPr>
                <w:noProof/>
              </w:rPr>
            </w:pPr>
            <w:r>
              <w:rPr>
                <w:noProof/>
              </w:rPr>
              <w:t>To stream your live event using the Live module, you will complete the following tasks:</w:t>
            </w:r>
          </w:p>
        </w:tc>
        <w:tc>
          <w:tcPr>
            <w:tcW w:w="7407" w:type="dxa"/>
          </w:tcPr>
          <w:p w:rsidR="00000000" w:rsidRDefault="0040651D">
            <w:pPr>
              <w:rPr>
                <w:lang w:val="ja-JP"/>
              </w:rPr>
            </w:pPr>
            <w:r>
              <w:rPr>
                <w:rFonts w:ascii="MS Gothic" w:eastAsia="MS Gothic" w:hint="eastAsia"/>
                <w:lang w:val="ja-JP"/>
              </w:rPr>
              <w:t>ライブモジュールを使用してライブイベントをストリーミングするには</w:t>
            </w:r>
            <w:r>
              <w:rPr>
                <w:rFonts w:ascii="MS Gothic" w:eastAsia="MS Gothic" w:hAnsi="MS Gothic" w:cs="MS Gothic" w:hint="eastAsia"/>
                <w:lang w:val="ja-JP"/>
              </w:rPr>
              <w:t>、</w:t>
            </w:r>
            <w:r>
              <w:rPr>
                <w:rFonts w:ascii="MS Gothic" w:eastAsia="MS Gothic" w:hint="eastAsia"/>
                <w:lang w:val="ja-JP"/>
              </w:rPr>
              <w:t>以下のタスクを実行します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37 </w:t>
            </w:r>
            <w:r>
              <w:rPr>
                <w:noProof/>
                <w:sz w:val="16"/>
              </w:rPr>
              <w:br/>
            </w:r>
            <w:r>
              <w:rPr>
                <w:noProof/>
                <w:sz w:val="2"/>
              </w:rPr>
              <w:t>c73a822b-c22b-4880-b5b5-fc3e5d0e1e11</w:t>
            </w:r>
          </w:p>
        </w:tc>
        <w:tc>
          <w:tcPr>
            <w:tcW w:w="7407" w:type="dxa"/>
            <w:shd w:val="clear" w:color="auto" w:fill="F2F2F2" w:themeFill="background1" w:themeFillShade="F2"/>
          </w:tcPr>
          <w:p w:rsidR="00000000" w:rsidRDefault="0040651D">
            <w:pPr>
              <w:rPr>
                <w:noProof/>
              </w:rPr>
            </w:pPr>
            <w:r>
              <w:rPr>
                <w:rStyle w:val="mqInternal"/>
                <w:noProof/>
              </w:rPr>
              <w:t>[1}</w:t>
            </w:r>
            <w:r>
              <w:rPr>
                <w:noProof/>
              </w:rPr>
              <w:t>Create a new event using the Video Cloud Live module</w:t>
            </w:r>
            <w:r>
              <w:rPr>
                <w:rStyle w:val="mqInternal"/>
                <w:noProof/>
              </w:rPr>
              <w:t>{2]</w:t>
            </w:r>
          </w:p>
        </w:tc>
        <w:tc>
          <w:tcPr>
            <w:tcW w:w="7407" w:type="dxa"/>
          </w:tcPr>
          <w:p w:rsidR="00000000" w:rsidRDefault="0040651D">
            <w:pPr>
              <w:rPr>
                <w:lang w:val="ja-JP"/>
              </w:rPr>
            </w:pPr>
            <w:r>
              <w:rPr>
                <w:rStyle w:val="mqInternal"/>
                <w:noProof/>
                <w:lang w:val="ja-JP"/>
              </w:rPr>
              <w:t>[1}</w:t>
            </w:r>
            <w:r>
              <w:rPr>
                <w:lang w:val="ja-JP"/>
              </w:rPr>
              <w:t xml:space="preserve"> Video Cloud Live </w:t>
            </w:r>
            <w:r>
              <w:rPr>
                <w:rFonts w:ascii="MS Gothic" w:eastAsia="MS Gothic" w:hint="eastAsia"/>
                <w:lang w:val="ja-JP"/>
              </w:rPr>
              <w:t>モジュールを使用して新しいイベントを作成する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38 </w:t>
            </w:r>
            <w:r>
              <w:rPr>
                <w:noProof/>
                <w:sz w:val="16"/>
              </w:rPr>
              <w:br/>
            </w:r>
            <w:r>
              <w:rPr>
                <w:noProof/>
                <w:sz w:val="2"/>
              </w:rPr>
              <w:t>87f4f82d-6818-493f-8a92-43a44de35371</w:t>
            </w:r>
          </w:p>
        </w:tc>
        <w:tc>
          <w:tcPr>
            <w:tcW w:w="7407" w:type="dxa"/>
            <w:shd w:val="clear" w:color="auto" w:fill="F2F2F2" w:themeFill="background1" w:themeFillShade="F2"/>
          </w:tcPr>
          <w:p w:rsidR="00000000" w:rsidRDefault="0040651D">
            <w:pPr>
              <w:rPr>
                <w:noProof/>
              </w:rPr>
            </w:pPr>
            <w:r>
              <w:rPr>
                <w:rStyle w:val="mqInternal"/>
                <w:noProof/>
              </w:rPr>
              <w:t>[1}</w:t>
            </w:r>
            <w:r>
              <w:rPr>
                <w:noProof/>
              </w:rPr>
              <w:t>Configure your encoder</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エンコーダを設定する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39 </w:t>
            </w:r>
            <w:r>
              <w:rPr>
                <w:noProof/>
                <w:sz w:val="16"/>
              </w:rPr>
              <w:br/>
            </w:r>
            <w:r>
              <w:rPr>
                <w:noProof/>
                <w:sz w:val="2"/>
              </w:rPr>
              <w:t>57363b10-0588-4692</w:t>
            </w:r>
            <w:r>
              <w:rPr>
                <w:noProof/>
                <w:sz w:val="2"/>
              </w:rPr>
              <w:t>-97cd-01f6f47cc70c</w:t>
            </w:r>
          </w:p>
        </w:tc>
        <w:tc>
          <w:tcPr>
            <w:tcW w:w="7407" w:type="dxa"/>
            <w:shd w:val="clear" w:color="auto" w:fill="F2F2F2" w:themeFill="background1" w:themeFillShade="F2"/>
          </w:tcPr>
          <w:p w:rsidR="00000000" w:rsidRDefault="0040651D">
            <w:pPr>
              <w:rPr>
                <w:noProof/>
              </w:rPr>
            </w:pPr>
            <w:r>
              <w:rPr>
                <w:rStyle w:val="mqInternal"/>
                <w:noProof/>
              </w:rPr>
              <w:t>[1}</w:t>
            </w:r>
            <w:r>
              <w:rPr>
                <w:noProof/>
              </w:rPr>
              <w:t>Publish the live stream</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ライブストリームを公開する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40 </w:t>
            </w:r>
            <w:r>
              <w:rPr>
                <w:noProof/>
                <w:sz w:val="16"/>
              </w:rPr>
              <w:br/>
            </w:r>
            <w:r>
              <w:rPr>
                <w:noProof/>
                <w:sz w:val="2"/>
              </w:rPr>
              <w:t>adcfa162-a270-41c3-9eff-dc10c06e6717</w:t>
            </w:r>
          </w:p>
        </w:tc>
        <w:tc>
          <w:tcPr>
            <w:tcW w:w="7407" w:type="dxa"/>
            <w:shd w:val="clear" w:color="auto" w:fill="F2F2F2" w:themeFill="background1" w:themeFillShade="F2"/>
          </w:tcPr>
          <w:p w:rsidR="00000000" w:rsidRDefault="0040651D">
            <w:pPr>
              <w:rPr>
                <w:noProof/>
              </w:rPr>
            </w:pPr>
            <w:r>
              <w:rPr>
                <w:rStyle w:val="mqInternal"/>
                <w:noProof/>
              </w:rPr>
              <w:t>[1}</w:t>
            </w:r>
            <w:r>
              <w:rPr>
                <w:noProof/>
              </w:rPr>
              <w:t>Create a clip from the live event</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ライブイベントからクリップを作成する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41 </w:t>
            </w:r>
            <w:r>
              <w:rPr>
                <w:noProof/>
                <w:sz w:val="16"/>
              </w:rPr>
              <w:br/>
            </w:r>
            <w:r>
              <w:rPr>
                <w:noProof/>
                <w:sz w:val="2"/>
              </w:rPr>
              <w:t>df81b69d-c74e-41bb-b467-ef271951efdc</w:t>
            </w:r>
          </w:p>
        </w:tc>
        <w:tc>
          <w:tcPr>
            <w:tcW w:w="7407" w:type="dxa"/>
            <w:shd w:val="clear" w:color="auto" w:fill="F2F2F2" w:themeFill="background1" w:themeFillShade="F2"/>
          </w:tcPr>
          <w:p w:rsidR="00000000" w:rsidRDefault="0040651D">
            <w:pPr>
              <w:rPr>
                <w:noProof/>
              </w:rPr>
            </w:pPr>
            <w:r>
              <w:rPr>
                <w:noProof/>
              </w:rPr>
              <w:t>Creating a new live event</w:t>
            </w:r>
          </w:p>
        </w:tc>
        <w:tc>
          <w:tcPr>
            <w:tcW w:w="7407" w:type="dxa"/>
          </w:tcPr>
          <w:p w:rsidR="00000000" w:rsidRDefault="0040651D">
            <w:pPr>
              <w:rPr>
                <w:lang w:val="ja-JP"/>
              </w:rPr>
            </w:pPr>
            <w:r>
              <w:rPr>
                <w:rFonts w:ascii="MS Gothic" w:eastAsia="MS Gothic" w:hint="eastAsia"/>
                <w:lang w:val="ja-JP"/>
              </w:rPr>
              <w:t>新しいライブイベント</w:t>
            </w:r>
            <w:r>
              <w:rPr>
                <w:rFonts w:ascii="MS Gothic" w:eastAsia="MS Gothic" w:hint="eastAsia"/>
                <w:lang w:val="ja-JP"/>
              </w:rPr>
              <w:t>を作成する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42 </w:t>
            </w:r>
            <w:r>
              <w:rPr>
                <w:noProof/>
                <w:sz w:val="16"/>
              </w:rPr>
              <w:br/>
            </w:r>
            <w:r>
              <w:rPr>
                <w:noProof/>
                <w:sz w:val="2"/>
              </w:rPr>
              <w:t>99222202-ef64-4e80-9e08-e628d912330c</w:t>
            </w:r>
          </w:p>
        </w:tc>
        <w:tc>
          <w:tcPr>
            <w:tcW w:w="7407" w:type="dxa"/>
            <w:shd w:val="clear" w:color="auto" w:fill="F2F2F2" w:themeFill="background1" w:themeFillShade="F2"/>
          </w:tcPr>
          <w:p w:rsidR="00000000" w:rsidRDefault="0040651D">
            <w:pPr>
              <w:rPr>
                <w:noProof/>
              </w:rPr>
            </w:pPr>
            <w:r>
              <w:rPr>
                <w:noProof/>
              </w:rPr>
              <w:t xml:space="preserve">In a browser window, navigate to </w:t>
            </w:r>
            <w:r>
              <w:rPr>
                <w:rStyle w:val="mqInternal"/>
                <w:noProof/>
              </w:rPr>
              <w:t>[1}</w:t>
            </w:r>
            <w:r>
              <w:rPr>
                <w:noProof/>
              </w:rPr>
              <w:t>Video Cloud Studio</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ブラウザーウィンドウで</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ビデオクラウドスタジオに移動します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43 </w:t>
            </w:r>
            <w:r>
              <w:rPr>
                <w:noProof/>
                <w:sz w:val="16"/>
              </w:rPr>
              <w:br/>
            </w:r>
            <w:r>
              <w:rPr>
                <w:noProof/>
                <w:sz w:val="2"/>
              </w:rPr>
              <w:t>71ec2f6c-ac2d-4196-b71a-2e0aad0c959e</w:t>
            </w:r>
          </w:p>
        </w:tc>
        <w:tc>
          <w:tcPr>
            <w:tcW w:w="7407" w:type="dxa"/>
            <w:shd w:val="clear" w:color="auto" w:fill="F2F2F2" w:themeFill="background1" w:themeFillShade="F2"/>
          </w:tcPr>
          <w:p w:rsidR="00000000" w:rsidRDefault="0040651D">
            <w:pPr>
              <w:rPr>
                <w:noProof/>
              </w:rPr>
            </w:pPr>
            <w:r>
              <w:rPr>
                <w:noProof/>
              </w:rPr>
              <w:t>Enter your Video Cloud login credentials and click</w:t>
            </w:r>
            <w:r>
              <w:rPr>
                <w:rStyle w:val="mqInternal"/>
                <w:noProof/>
              </w:rPr>
              <w:t>[1}</w:t>
            </w:r>
            <w:r>
              <w:rPr>
                <w:noProof/>
              </w:rPr>
              <w:t xml:space="preserve"> Sign In.</w:t>
            </w:r>
            <w:r>
              <w:rPr>
                <w:rStyle w:val="mqInternal"/>
                <w:noProof/>
              </w:rPr>
              <w:t>{2]</w:t>
            </w:r>
          </w:p>
        </w:tc>
        <w:tc>
          <w:tcPr>
            <w:tcW w:w="7407" w:type="dxa"/>
          </w:tcPr>
          <w:p w:rsidR="00000000" w:rsidRDefault="0040651D">
            <w:pPr>
              <w:rPr>
                <w:lang w:val="ja-JP"/>
              </w:rPr>
            </w:pPr>
            <w:r>
              <w:rPr>
                <w:lang w:val="ja-JP"/>
              </w:rPr>
              <w:t>Vide</w:t>
            </w:r>
            <w:r>
              <w:rPr>
                <w:lang w:val="ja-JP"/>
              </w:rPr>
              <w:t xml:space="preserve">o Cloud </w:t>
            </w:r>
            <w:r>
              <w:rPr>
                <w:rFonts w:ascii="MS Gothic" w:eastAsia="MS Gothic" w:hint="eastAsia"/>
                <w:lang w:val="ja-JP"/>
              </w:rPr>
              <w:t>のログイン資格情報を入力し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サインイン</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44 </w:t>
            </w:r>
            <w:r>
              <w:rPr>
                <w:noProof/>
                <w:sz w:val="16"/>
              </w:rPr>
              <w:br/>
            </w:r>
            <w:r>
              <w:rPr>
                <w:noProof/>
                <w:sz w:val="2"/>
              </w:rPr>
              <w:t>bb7a5194-91d7-4d8d-a570-9c33a5479ac2</w:t>
            </w:r>
          </w:p>
        </w:tc>
        <w:tc>
          <w:tcPr>
            <w:tcW w:w="7407" w:type="dxa"/>
            <w:shd w:val="clear" w:color="auto" w:fill="F2F2F2" w:themeFill="background1" w:themeFillShade="F2"/>
          </w:tcPr>
          <w:p w:rsidR="00000000" w:rsidRDefault="0040651D">
            <w:pPr>
              <w:rPr>
                <w:noProof/>
              </w:rPr>
            </w:pPr>
            <w:r>
              <w:rPr>
                <w:noProof/>
              </w:rPr>
              <w:t>The current Video Cloud account name will appear in the upper right corner of the page.</w:t>
            </w:r>
          </w:p>
        </w:tc>
        <w:tc>
          <w:tcPr>
            <w:tcW w:w="7407" w:type="dxa"/>
          </w:tcPr>
          <w:p w:rsidR="00000000" w:rsidRDefault="0040651D">
            <w:pPr>
              <w:rPr>
                <w:lang w:val="ja-JP"/>
              </w:rPr>
            </w:pPr>
            <w:r>
              <w:rPr>
                <w:rFonts w:ascii="MS Gothic" w:eastAsia="MS Gothic" w:hint="eastAsia"/>
                <w:lang w:val="ja-JP"/>
              </w:rPr>
              <w:t>ページの右上隅に現在の</w:t>
            </w:r>
            <w:r>
              <w:rPr>
                <w:lang w:val="ja-JP"/>
              </w:rPr>
              <w:t xml:space="preserve"> Video Cloud </w:t>
            </w:r>
            <w:r>
              <w:rPr>
                <w:rFonts w:ascii="MS Gothic" w:eastAsia="MS Gothic" w:hint="eastAsia"/>
                <w:lang w:val="ja-JP"/>
              </w:rPr>
              <w:t>アカウント名が表示されます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45 </w:t>
            </w:r>
            <w:r>
              <w:rPr>
                <w:noProof/>
                <w:sz w:val="16"/>
              </w:rPr>
              <w:br/>
            </w:r>
            <w:r>
              <w:rPr>
                <w:noProof/>
                <w:sz w:val="2"/>
              </w:rPr>
              <w:t>2c3a1050-1eec-4e2d-9a3f-e47969a7c</w:t>
            </w:r>
            <w:r>
              <w:rPr>
                <w:noProof/>
                <w:sz w:val="2"/>
              </w:rPr>
              <w:t>c98</w:t>
            </w:r>
          </w:p>
        </w:tc>
        <w:tc>
          <w:tcPr>
            <w:tcW w:w="7407" w:type="dxa"/>
            <w:shd w:val="clear" w:color="auto" w:fill="F2F2F2" w:themeFill="background1" w:themeFillShade="F2"/>
          </w:tcPr>
          <w:p w:rsidR="00000000" w:rsidRDefault="0040651D">
            <w:pPr>
              <w:rPr>
                <w:noProof/>
              </w:rPr>
            </w:pPr>
            <w:r>
              <w:rPr>
                <w:noProof/>
              </w:rPr>
              <w:t>If you have multiple accounts, click the account selector drop down and select the account you would like to save the live asset in.</w:t>
            </w:r>
          </w:p>
        </w:tc>
        <w:tc>
          <w:tcPr>
            <w:tcW w:w="7407" w:type="dxa"/>
          </w:tcPr>
          <w:p w:rsidR="00000000" w:rsidRDefault="0040651D">
            <w:pPr>
              <w:rPr>
                <w:lang w:val="ja-JP"/>
              </w:rPr>
            </w:pPr>
            <w:r>
              <w:rPr>
                <w:rFonts w:ascii="MS Gothic" w:eastAsia="MS Gothic" w:hint="eastAsia"/>
                <w:lang w:val="ja-JP"/>
              </w:rPr>
              <w:t>複数のアカウントがある場合は</w:t>
            </w:r>
            <w:r>
              <w:rPr>
                <w:rFonts w:ascii="MS Gothic" w:eastAsia="MS Gothic" w:hAnsi="MS Gothic" w:cs="MS Gothic" w:hint="eastAsia"/>
                <w:lang w:val="ja-JP"/>
              </w:rPr>
              <w:t>、</w:t>
            </w:r>
            <w:r>
              <w:rPr>
                <w:rFonts w:ascii="MS Gothic" w:eastAsia="MS Gothic" w:hint="eastAsia"/>
                <w:lang w:val="ja-JP"/>
              </w:rPr>
              <w:t>アカウント選択ドロップダウンをクリックし</w:t>
            </w:r>
            <w:r>
              <w:rPr>
                <w:rFonts w:ascii="MS Gothic" w:eastAsia="MS Gothic" w:hAnsi="MS Gothic" w:cs="MS Gothic" w:hint="eastAsia"/>
                <w:lang w:val="ja-JP"/>
              </w:rPr>
              <w:t>、</w:t>
            </w:r>
            <w:r>
              <w:rPr>
                <w:rFonts w:ascii="MS Gothic" w:eastAsia="MS Gothic" w:hint="eastAsia"/>
                <w:lang w:val="ja-JP"/>
              </w:rPr>
              <w:t>ライブアセットを保存するアカウントを選択します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46 </w:t>
            </w:r>
            <w:r>
              <w:rPr>
                <w:noProof/>
                <w:sz w:val="16"/>
              </w:rPr>
              <w:br/>
            </w:r>
            <w:r>
              <w:rPr>
                <w:noProof/>
                <w:sz w:val="2"/>
              </w:rPr>
              <w:t>0a3198f8-29fc-4be2-abd2-a1a9f8bf96ae</w:t>
            </w:r>
          </w:p>
        </w:tc>
        <w:tc>
          <w:tcPr>
            <w:tcW w:w="7407" w:type="dxa"/>
            <w:shd w:val="clear" w:color="auto" w:fill="F2F2F2" w:themeFill="background1" w:themeFillShade="F2"/>
          </w:tcPr>
          <w:p w:rsidR="00000000" w:rsidRDefault="0040651D">
            <w:pPr>
              <w:rPr>
                <w:noProof/>
              </w:rPr>
            </w:pPr>
            <w:r>
              <w:rPr>
                <w:noProof/>
              </w:rPr>
              <w:t>If you select an account that has not been enabled for Live, the Live module will open in trial mode.</w:t>
            </w:r>
          </w:p>
        </w:tc>
        <w:tc>
          <w:tcPr>
            <w:tcW w:w="7407" w:type="dxa"/>
          </w:tcPr>
          <w:p w:rsidR="00000000" w:rsidRDefault="0040651D">
            <w:pPr>
              <w:rPr>
                <w:lang w:val="ja-JP"/>
              </w:rPr>
            </w:pPr>
            <w:r>
              <w:rPr>
                <w:rFonts w:ascii="MS Gothic" w:eastAsia="MS Gothic" w:hint="eastAsia"/>
                <w:lang w:val="ja-JP"/>
              </w:rPr>
              <w:t>ライブが有効になっていないアカウントを選択すると</w:t>
            </w:r>
            <w:r>
              <w:rPr>
                <w:rFonts w:ascii="MS Gothic" w:eastAsia="MS Gothic" w:hAnsi="MS Gothic" w:cs="MS Gothic" w:hint="eastAsia"/>
                <w:lang w:val="ja-JP"/>
              </w:rPr>
              <w:t>、</w:t>
            </w:r>
            <w:r>
              <w:rPr>
                <w:rFonts w:ascii="MS Gothic" w:eastAsia="MS Gothic" w:hint="eastAsia"/>
                <w:lang w:val="ja-JP"/>
              </w:rPr>
              <w:t>ライブモジュールが試用モードで開きます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48 </w:t>
            </w:r>
            <w:r>
              <w:rPr>
                <w:noProof/>
                <w:sz w:val="16"/>
              </w:rPr>
              <w:br/>
            </w:r>
            <w:r>
              <w:rPr>
                <w:noProof/>
                <w:sz w:val="2"/>
              </w:rPr>
              <w:t>07544eaa-ce6e-472d-bf1d-268ca8d3ae8b</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 xml:space="preserve"> Live</w:t>
            </w:r>
            <w:r>
              <w:rPr>
                <w:rStyle w:val="mqInternal"/>
                <w:noProof/>
              </w:rPr>
              <w:t>{2]</w:t>
            </w:r>
            <w:r>
              <w:rPr>
                <w:noProof/>
              </w:rPr>
              <w:t xml:space="preserve"> in the navigation header.</w:t>
            </w:r>
          </w:p>
        </w:tc>
        <w:tc>
          <w:tcPr>
            <w:tcW w:w="7407" w:type="dxa"/>
          </w:tcPr>
          <w:p w:rsidR="00000000" w:rsidRDefault="0040651D">
            <w:pPr>
              <w:rPr>
                <w:lang w:val="ja-JP"/>
              </w:rPr>
            </w:pPr>
            <w:r>
              <w:rPr>
                <w:rFonts w:ascii="MS Gothic" w:eastAsia="MS Gothic" w:hint="eastAsia"/>
                <w:lang w:val="ja-JP"/>
              </w:rPr>
              <w:t>ナビゲーションヘッダーの</w:t>
            </w:r>
            <w:r>
              <w:rPr>
                <w:lang w:val="ja-JP"/>
              </w:rPr>
              <w:t xml:space="preserve"> \[ </w:t>
            </w:r>
            <w:r>
              <w:rPr>
                <w:rStyle w:val="mqInternal"/>
                <w:noProof/>
                <w:lang w:val="ja-JP"/>
              </w:rPr>
              <w:t>[1}</w:t>
            </w:r>
            <w:r>
              <w:rPr>
                <w:lang w:val="ja-JP"/>
              </w:rPr>
              <w:t xml:space="preserve">  Live </w:t>
            </w:r>
            <w:r>
              <w:rPr>
                <w:rStyle w:val="mqInternal"/>
                <w:noProof/>
                <w:lang w:val="ja-JP"/>
              </w:rPr>
              <w:t>{2]</w:t>
            </w:r>
            <w:r>
              <w:rPr>
                <w:lang w:val="ja-JP"/>
              </w:rPr>
              <w:t xml:space="preserve"> ]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49 </w:t>
            </w:r>
            <w:r>
              <w:rPr>
                <w:noProof/>
                <w:sz w:val="16"/>
              </w:rPr>
              <w:br/>
            </w:r>
            <w:r>
              <w:rPr>
                <w:noProof/>
                <w:sz w:val="2"/>
              </w:rPr>
              <w:t>7ccd4af9-a7b1-40a5-b7ce-e75b7768dc54</w:t>
            </w:r>
          </w:p>
        </w:tc>
        <w:tc>
          <w:tcPr>
            <w:tcW w:w="7407" w:type="dxa"/>
            <w:shd w:val="clear" w:color="auto" w:fill="F2F2F2" w:themeFill="background1" w:themeFillShade="F2"/>
          </w:tcPr>
          <w:p w:rsidR="00000000" w:rsidRDefault="0040651D">
            <w:pPr>
              <w:rPr>
                <w:noProof/>
              </w:rPr>
            </w:pPr>
            <w:r>
              <w:rPr>
                <w:noProof/>
              </w:rPr>
              <w:t xml:space="preserve">Click the </w:t>
            </w:r>
            <w:r>
              <w:rPr>
                <w:rStyle w:val="mqInternal"/>
                <w:noProof/>
              </w:rPr>
              <w:t>[1}</w:t>
            </w:r>
            <w:r>
              <w:rPr>
                <w:noProof/>
              </w:rPr>
              <w:t>Create Event</w:t>
            </w:r>
            <w:r>
              <w:rPr>
                <w:rStyle w:val="mqInternal"/>
                <w:noProof/>
              </w:rPr>
              <w:t>{2]</w:t>
            </w:r>
            <w:r>
              <w:rPr>
                <w:noProof/>
              </w:rPr>
              <w:t xml:space="preserve"> button to create a new event.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イベントを作成</w:t>
            </w:r>
            <w:r>
              <w:rPr>
                <w:lang w:val="ja-JP"/>
              </w:rPr>
              <w:t xml:space="preserve">] </w:t>
            </w:r>
            <w:r>
              <w:rPr>
                <w:rStyle w:val="mqInternal"/>
                <w:noProof/>
                <w:lang w:val="ja-JP"/>
              </w:rPr>
              <w:t>{2]</w:t>
            </w:r>
            <w:r>
              <w:rPr>
                <w:rFonts w:ascii="MS Gothic" w:eastAsia="MS Gothic" w:hint="eastAsia"/>
                <w:lang w:val="ja-JP"/>
              </w:rPr>
              <w:t>ボタンをクリックして</w:t>
            </w:r>
            <w:r>
              <w:rPr>
                <w:rFonts w:ascii="MS Gothic" w:eastAsia="MS Gothic" w:hAnsi="MS Gothic" w:cs="MS Gothic" w:hint="eastAsia"/>
                <w:lang w:val="ja-JP"/>
              </w:rPr>
              <w:t>、</w:t>
            </w:r>
            <w:r>
              <w:rPr>
                <w:rFonts w:ascii="MS Gothic" w:eastAsia="MS Gothic" w:hint="eastAsia"/>
                <w:lang w:val="ja-JP"/>
              </w:rPr>
              <w:t>新しいイベントを作成します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50 </w:t>
            </w:r>
            <w:r>
              <w:rPr>
                <w:noProof/>
                <w:sz w:val="16"/>
              </w:rPr>
              <w:br/>
            </w:r>
            <w:r>
              <w:rPr>
                <w:noProof/>
                <w:sz w:val="2"/>
              </w:rPr>
              <w:t>0cc35efc-7a75-42cc-862c-df31e44c8adb</w:t>
            </w:r>
          </w:p>
        </w:tc>
        <w:tc>
          <w:tcPr>
            <w:tcW w:w="7407" w:type="dxa"/>
            <w:shd w:val="clear" w:color="auto" w:fill="F2F2F2" w:themeFill="background1" w:themeFillShade="F2"/>
          </w:tcPr>
          <w:p w:rsidR="00000000" w:rsidRDefault="0040651D">
            <w:pPr>
              <w:rPr>
                <w:noProof/>
              </w:rPr>
            </w:pPr>
            <w:r>
              <w:rPr>
                <w:noProof/>
              </w:rPr>
              <w:t xml:space="preserve">Enter an </w:t>
            </w:r>
            <w:r>
              <w:rPr>
                <w:rStyle w:val="mqInternal"/>
                <w:noProof/>
              </w:rPr>
              <w:t>[1}</w:t>
            </w:r>
            <w:r>
              <w:rPr>
                <w:noProof/>
              </w:rPr>
              <w:t>Event Name</w:t>
            </w:r>
            <w:r>
              <w:rPr>
                <w:rStyle w:val="mqInternal"/>
                <w:noProof/>
              </w:rPr>
              <w:t>{2]</w:t>
            </w:r>
            <w:r>
              <w:rPr>
                <w:noProof/>
              </w:rPr>
              <w:t>.</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イベント名を入力します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51 </w:t>
            </w:r>
            <w:r>
              <w:rPr>
                <w:noProof/>
                <w:sz w:val="16"/>
              </w:rPr>
              <w:br/>
            </w:r>
            <w:r>
              <w:rPr>
                <w:noProof/>
                <w:sz w:val="2"/>
              </w:rPr>
              <w:t>0910bc08-7f42-4f4a-8f75-bbc29711d322</w:t>
            </w:r>
          </w:p>
        </w:tc>
        <w:tc>
          <w:tcPr>
            <w:tcW w:w="7407" w:type="dxa"/>
            <w:shd w:val="clear" w:color="auto" w:fill="F2F2F2" w:themeFill="background1" w:themeFillShade="F2"/>
          </w:tcPr>
          <w:p w:rsidR="00000000" w:rsidRDefault="0040651D">
            <w:pPr>
              <w:rPr>
                <w:noProof/>
              </w:rPr>
            </w:pPr>
            <w:r>
              <w:rPr>
                <w:noProof/>
              </w:rPr>
              <w:t xml:space="preserve">Enter some </w:t>
            </w:r>
            <w:r>
              <w:rPr>
                <w:rStyle w:val="mqInternal"/>
                <w:noProof/>
              </w:rPr>
              <w:t>[1}</w:t>
            </w:r>
            <w:r>
              <w:rPr>
                <w:noProof/>
              </w:rPr>
              <w:t>Tags</w:t>
            </w:r>
            <w:r>
              <w:rPr>
                <w:rStyle w:val="mqInternal"/>
                <w:noProof/>
              </w:rPr>
              <w:t>{2]</w:t>
            </w:r>
            <w:r>
              <w:rPr>
                <w:noProof/>
              </w:rPr>
              <w:t xml:space="preserve"> for the event.</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イベントのタグをいくつか入力します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52 </w:t>
            </w:r>
            <w:r>
              <w:rPr>
                <w:noProof/>
                <w:sz w:val="16"/>
              </w:rPr>
              <w:br/>
            </w:r>
            <w:r>
              <w:rPr>
                <w:noProof/>
                <w:sz w:val="2"/>
              </w:rPr>
              <w:t>e34f38d8-0c94-461f-8488-4cc694da2eaa</w:t>
            </w:r>
          </w:p>
        </w:tc>
        <w:tc>
          <w:tcPr>
            <w:tcW w:w="7407" w:type="dxa"/>
            <w:shd w:val="clear" w:color="auto" w:fill="F2F2F2" w:themeFill="background1" w:themeFillShade="F2"/>
          </w:tcPr>
          <w:p w:rsidR="00000000" w:rsidRDefault="0040651D">
            <w:pPr>
              <w:rPr>
                <w:noProof/>
              </w:rPr>
            </w:pPr>
            <w:r>
              <w:rPr>
                <w:noProof/>
              </w:rPr>
              <w:t>If your account has been configured with required custom fields, make sure the custom fields are assigned values.</w:t>
            </w:r>
          </w:p>
        </w:tc>
        <w:tc>
          <w:tcPr>
            <w:tcW w:w="7407" w:type="dxa"/>
          </w:tcPr>
          <w:p w:rsidR="00000000" w:rsidRDefault="0040651D">
            <w:pPr>
              <w:rPr>
                <w:lang w:val="ja-JP"/>
              </w:rPr>
            </w:pPr>
            <w:r>
              <w:rPr>
                <w:rFonts w:ascii="MS Gothic" w:eastAsia="MS Gothic" w:hint="eastAsia"/>
                <w:lang w:val="ja-JP"/>
              </w:rPr>
              <w:t>アカウントに必須のカスタムフィールドが設定されている場合は</w:t>
            </w:r>
            <w:r>
              <w:rPr>
                <w:rFonts w:ascii="MS Gothic" w:eastAsia="MS Gothic" w:hAnsi="MS Gothic" w:cs="MS Gothic" w:hint="eastAsia"/>
                <w:lang w:val="ja-JP"/>
              </w:rPr>
              <w:t>、</w:t>
            </w:r>
            <w:r>
              <w:rPr>
                <w:rFonts w:ascii="MS Gothic" w:eastAsia="MS Gothic" w:hint="eastAsia"/>
                <w:lang w:val="ja-JP"/>
              </w:rPr>
              <w:t>カスタムフィールドに値が割り当てられていることを確認してください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53 </w:t>
            </w:r>
            <w:r>
              <w:rPr>
                <w:noProof/>
                <w:sz w:val="16"/>
              </w:rPr>
              <w:br/>
            </w:r>
            <w:r>
              <w:rPr>
                <w:noProof/>
                <w:sz w:val="2"/>
              </w:rPr>
              <w:t>b7f38662-55a7-4b1f-801d-3511d4b4eae6</w:t>
            </w:r>
          </w:p>
        </w:tc>
        <w:tc>
          <w:tcPr>
            <w:tcW w:w="7407" w:type="dxa"/>
            <w:shd w:val="clear" w:color="auto" w:fill="F2F2F2" w:themeFill="background1" w:themeFillShade="F2"/>
          </w:tcPr>
          <w:p w:rsidR="00000000" w:rsidRDefault="0040651D">
            <w:pPr>
              <w:rPr>
                <w:noProof/>
              </w:rPr>
            </w:pPr>
            <w:r>
              <w:rPr>
                <w:noProof/>
              </w:rPr>
              <w:t xml:space="preserve">Select a </w:t>
            </w:r>
            <w:r>
              <w:rPr>
                <w:rStyle w:val="mqInternal"/>
                <w:noProof/>
              </w:rPr>
              <w:t>[1}</w:t>
            </w:r>
            <w:r>
              <w:rPr>
                <w:noProof/>
              </w:rPr>
              <w:t>Live Ingest Profile</w:t>
            </w:r>
            <w:r>
              <w:rPr>
                <w:rStyle w:val="mqInternal"/>
                <w:noProof/>
              </w:rPr>
              <w:t>{2]</w:t>
            </w:r>
            <w:r>
              <w:rPr>
                <w:noProof/>
              </w:rPr>
              <w:t xml:space="preserve"> from the dropdown list.</w:t>
            </w:r>
          </w:p>
        </w:tc>
        <w:tc>
          <w:tcPr>
            <w:tcW w:w="7407" w:type="dxa"/>
          </w:tcPr>
          <w:p w:rsidR="00000000" w:rsidRDefault="0040651D">
            <w:pPr>
              <w:rPr>
                <w:lang w:val="ja-JP"/>
              </w:rPr>
            </w:pPr>
            <w:r>
              <w:rPr>
                <w:rStyle w:val="mqInternal"/>
                <w:noProof/>
                <w:lang w:val="ja-JP"/>
              </w:rPr>
              <w:t>{2]</w:t>
            </w:r>
            <w:r>
              <w:rPr>
                <w:rFonts w:ascii="MS Gothic" w:eastAsia="MS Gothic" w:hint="eastAsia"/>
                <w:lang w:val="ja-JP"/>
              </w:rPr>
              <w:t>ドロップダウンリストから</w:t>
            </w:r>
            <w:r>
              <w:rPr>
                <w:lang w:val="ja-JP"/>
              </w:rPr>
              <w:t xml:space="preserve"> \[ </w:t>
            </w:r>
            <w:r>
              <w:rPr>
                <w:rStyle w:val="mqInternal"/>
                <w:noProof/>
                <w:lang w:val="ja-JP"/>
              </w:rPr>
              <w:t>[1}</w:t>
            </w:r>
            <w:r>
              <w:rPr>
                <w:rFonts w:ascii="MS Gothic" w:eastAsia="MS Gothic" w:hint="eastAsia"/>
                <w:lang w:val="ja-JP"/>
              </w:rPr>
              <w:t>ライブインジェスト</w:t>
            </w:r>
            <w:r>
              <w:rPr>
                <w:lang w:val="ja-JP"/>
              </w:rPr>
              <w:t xml:space="preserve">] </w:t>
            </w:r>
            <w:r>
              <w:rPr>
                <w:rFonts w:ascii="MS Gothic" w:eastAsia="MS Gothic" w:hint="eastAsia"/>
                <w:lang w:val="ja-JP"/>
              </w:rPr>
              <w:t>プロファイルを選択します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54 </w:t>
            </w:r>
            <w:r>
              <w:rPr>
                <w:noProof/>
                <w:sz w:val="16"/>
              </w:rPr>
              <w:br/>
            </w:r>
            <w:r>
              <w:rPr>
                <w:noProof/>
                <w:sz w:val="2"/>
              </w:rPr>
              <w:t>af7f00a8-5d25-440a-9b84-6192bc2ba2fd</w:t>
            </w:r>
          </w:p>
        </w:tc>
        <w:tc>
          <w:tcPr>
            <w:tcW w:w="7407" w:type="dxa"/>
            <w:shd w:val="clear" w:color="auto" w:fill="F2F2F2" w:themeFill="background1" w:themeFillShade="F2"/>
          </w:tcPr>
          <w:p w:rsidR="00000000" w:rsidRDefault="0040651D">
            <w:pPr>
              <w:rPr>
                <w:noProof/>
              </w:rPr>
            </w:pPr>
            <w:r>
              <w:rPr>
                <w:noProof/>
              </w:rPr>
              <w:t xml:space="preserve">The live ingest profile controls the number and quality of live renditions that are </w:t>
            </w:r>
            <w:r>
              <w:rPr>
                <w:noProof/>
              </w:rPr>
              <w:lastRenderedPageBreak/>
              <w:t>created.</w:t>
            </w:r>
          </w:p>
        </w:tc>
        <w:tc>
          <w:tcPr>
            <w:tcW w:w="7407" w:type="dxa"/>
          </w:tcPr>
          <w:p w:rsidR="00000000" w:rsidRDefault="0040651D">
            <w:pPr>
              <w:rPr>
                <w:lang w:val="ja-JP"/>
              </w:rPr>
            </w:pPr>
            <w:r>
              <w:rPr>
                <w:rFonts w:ascii="MS Gothic" w:eastAsia="MS Gothic" w:hint="eastAsia"/>
                <w:lang w:val="ja-JP"/>
              </w:rPr>
              <w:lastRenderedPageBreak/>
              <w:t>ライブ取り込みプロファイルは</w:t>
            </w:r>
            <w:r>
              <w:rPr>
                <w:rFonts w:ascii="MS Gothic" w:eastAsia="MS Gothic" w:hAnsi="MS Gothic" w:cs="MS Gothic" w:hint="eastAsia"/>
                <w:lang w:val="ja-JP"/>
              </w:rPr>
              <w:t>、</w:t>
            </w:r>
            <w:r>
              <w:rPr>
                <w:rFonts w:ascii="MS Gothic" w:eastAsia="MS Gothic" w:hint="eastAsia"/>
                <w:lang w:val="ja-JP"/>
              </w:rPr>
              <w:t>作成されるライブレンディションの数と品質</w:t>
            </w:r>
            <w:r>
              <w:rPr>
                <w:rFonts w:ascii="MS Gothic" w:eastAsia="MS Gothic" w:hint="eastAsia"/>
                <w:lang w:val="ja-JP"/>
              </w:rPr>
              <w:lastRenderedPageBreak/>
              <w:t>を制御します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55 </w:t>
            </w:r>
            <w:r>
              <w:rPr>
                <w:noProof/>
                <w:sz w:val="16"/>
              </w:rPr>
              <w:br/>
            </w:r>
            <w:r>
              <w:rPr>
                <w:noProof/>
                <w:sz w:val="2"/>
              </w:rPr>
              <w:t>b</w:t>
            </w:r>
            <w:r>
              <w:rPr>
                <w:noProof/>
                <w:sz w:val="2"/>
              </w:rPr>
              <w:t>9562e95-d186-4e1d-9df8-76726adef7a9</w:t>
            </w:r>
          </w:p>
        </w:tc>
        <w:tc>
          <w:tcPr>
            <w:tcW w:w="7407" w:type="dxa"/>
            <w:shd w:val="clear" w:color="auto" w:fill="F2F2F2" w:themeFill="background1" w:themeFillShade="F2"/>
          </w:tcPr>
          <w:p w:rsidR="00000000" w:rsidRDefault="0040651D">
            <w:pPr>
              <w:rPr>
                <w:noProof/>
              </w:rPr>
            </w:pPr>
            <w:r>
              <w:rPr>
                <w:noProof/>
              </w:rPr>
              <w:t xml:space="preserve">Select </w:t>
            </w:r>
            <w:r>
              <w:rPr>
                <w:rStyle w:val="mqInternal"/>
                <w:noProof/>
              </w:rPr>
              <w:t>[1}</w:t>
            </w:r>
            <w:r>
              <w:rPr>
                <w:noProof/>
              </w:rPr>
              <w:t>Convert event to video asset when complete</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完了したら</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イベントをビデオアセットに変換</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56 </w:t>
            </w:r>
            <w:r>
              <w:rPr>
                <w:noProof/>
                <w:sz w:val="16"/>
              </w:rPr>
              <w:br/>
            </w:r>
            <w:r>
              <w:rPr>
                <w:noProof/>
                <w:sz w:val="2"/>
              </w:rPr>
              <w:t>b467a402-c1d3-4607-8489-a49a80493f2f</w:t>
            </w:r>
          </w:p>
        </w:tc>
        <w:tc>
          <w:tcPr>
            <w:tcW w:w="7407" w:type="dxa"/>
            <w:shd w:val="clear" w:color="auto" w:fill="F2F2F2" w:themeFill="background1" w:themeFillShade="F2"/>
          </w:tcPr>
          <w:p w:rsidR="00000000" w:rsidRDefault="0040651D">
            <w:pPr>
              <w:rPr>
                <w:noProof/>
              </w:rPr>
            </w:pPr>
            <w:r>
              <w:rPr>
                <w:noProof/>
              </w:rPr>
              <w:t>This will save the event as a video in the Media module.</w:t>
            </w:r>
          </w:p>
        </w:tc>
        <w:tc>
          <w:tcPr>
            <w:tcW w:w="7407" w:type="dxa"/>
          </w:tcPr>
          <w:p w:rsidR="00000000" w:rsidRDefault="0040651D">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イベントがビデオとして</w:t>
            </w:r>
            <w:r>
              <w:rPr>
                <w:lang w:val="ja-JP"/>
              </w:rPr>
              <w:t xml:space="preserve"> Media </w:t>
            </w:r>
            <w:r>
              <w:rPr>
                <w:rFonts w:ascii="MS Gothic" w:eastAsia="MS Gothic" w:hint="eastAsia"/>
                <w:lang w:val="ja-JP"/>
              </w:rPr>
              <w:t>モジュールに保存されます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58 </w:t>
            </w:r>
            <w:r>
              <w:rPr>
                <w:noProof/>
                <w:sz w:val="16"/>
              </w:rPr>
              <w:br/>
            </w:r>
            <w:r>
              <w:rPr>
                <w:noProof/>
                <w:sz w:val="2"/>
              </w:rPr>
              <w:t>dca7f04e-4a0a-408d-abd5-4ec952a03160</w:t>
            </w:r>
          </w:p>
        </w:tc>
        <w:tc>
          <w:tcPr>
            <w:tcW w:w="7407" w:type="dxa"/>
            <w:shd w:val="clear" w:color="auto" w:fill="F2F2F2" w:themeFill="background1" w:themeFillShade="F2"/>
          </w:tcPr>
          <w:p w:rsidR="00000000" w:rsidRDefault="0040651D">
            <w:pPr>
              <w:rPr>
                <w:noProof/>
              </w:rPr>
            </w:pPr>
            <w:r>
              <w:rPr>
                <w:noProof/>
              </w:rPr>
              <w:t xml:space="preserve">Select the </w:t>
            </w:r>
            <w:r>
              <w:rPr>
                <w:rStyle w:val="mqInternal"/>
                <w:noProof/>
              </w:rPr>
              <w:t>[1}</w:t>
            </w:r>
            <w:r>
              <w:rPr>
                <w:noProof/>
              </w:rPr>
              <w:t>Region</w:t>
            </w:r>
            <w:r>
              <w:rPr>
                <w:rStyle w:val="mqInternal"/>
                <w:noProof/>
              </w:rPr>
              <w:t>{2]</w:t>
            </w:r>
            <w:r>
              <w:rPr>
                <w:noProof/>
              </w:rPr>
              <w:t xml:space="preserve"> closest to your location.</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お住まいの場所に最も近い地域を選択します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59 </w:t>
            </w:r>
            <w:r>
              <w:rPr>
                <w:noProof/>
                <w:sz w:val="16"/>
              </w:rPr>
              <w:br/>
            </w:r>
            <w:r>
              <w:rPr>
                <w:noProof/>
                <w:sz w:val="2"/>
              </w:rPr>
              <w:t>f83fcd99-6ae2-4750-a025-843d42f6b11d</w:t>
            </w:r>
          </w:p>
        </w:tc>
        <w:tc>
          <w:tcPr>
            <w:tcW w:w="7407" w:type="dxa"/>
            <w:shd w:val="clear" w:color="auto" w:fill="F2F2F2" w:themeFill="background1" w:themeFillShade="F2"/>
          </w:tcPr>
          <w:p w:rsidR="00000000" w:rsidRDefault="0040651D">
            <w:pPr>
              <w:rPr>
                <w:noProof/>
              </w:rPr>
            </w:pPr>
            <w:r>
              <w:rPr>
                <w:noProof/>
              </w:rPr>
              <w:t xml:space="preserve">Click the </w:t>
            </w:r>
            <w:r>
              <w:rPr>
                <w:rStyle w:val="mqInternal"/>
                <w:noProof/>
              </w:rPr>
              <w:t>[1}</w:t>
            </w:r>
            <w:r>
              <w:rPr>
                <w:noProof/>
              </w:rPr>
              <w:t>ADVANCED OPTIONS</w:t>
            </w:r>
            <w:r>
              <w:rPr>
                <w:rStyle w:val="mqInternal"/>
                <w:noProof/>
              </w:rPr>
              <w:t>{2]</w:t>
            </w:r>
            <w:r>
              <w:rPr>
                <w:noProof/>
              </w:rPr>
              <w:t xml:space="preserve"> link to expand the advanced options.</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詳細オプ</w:t>
            </w:r>
            <w:r>
              <w:rPr>
                <w:rFonts w:ascii="MS Gothic" w:eastAsia="MS Gothic" w:hint="eastAsia"/>
                <w:lang w:val="ja-JP"/>
              </w:rPr>
              <w:t>ション</w:t>
            </w:r>
            <w:r>
              <w:rPr>
                <w:lang w:val="ja-JP"/>
              </w:rPr>
              <w:t xml:space="preserve">] </w:t>
            </w:r>
            <w:r>
              <w:rPr>
                <w:rStyle w:val="mqInternal"/>
                <w:noProof/>
                <w:lang w:val="ja-JP"/>
              </w:rPr>
              <w:t>{2]</w:t>
            </w:r>
            <w:r>
              <w:rPr>
                <w:rFonts w:ascii="MS Gothic" w:eastAsia="MS Gothic" w:hint="eastAsia"/>
                <w:lang w:val="ja-JP"/>
              </w:rPr>
              <w:t>リンクをクリックして</w:t>
            </w:r>
            <w:r>
              <w:rPr>
                <w:rFonts w:ascii="MS Gothic" w:eastAsia="MS Gothic" w:hAnsi="MS Gothic" w:cs="MS Gothic" w:hint="eastAsia"/>
                <w:lang w:val="ja-JP"/>
              </w:rPr>
              <w:t>、</w:t>
            </w:r>
            <w:r>
              <w:rPr>
                <w:rFonts w:ascii="MS Gothic" w:eastAsia="MS Gothic" w:hint="eastAsia"/>
                <w:lang w:val="ja-JP"/>
              </w:rPr>
              <w:t>詳細オプションを展開します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60 </w:t>
            </w:r>
            <w:r>
              <w:rPr>
                <w:noProof/>
                <w:sz w:val="16"/>
              </w:rPr>
              <w:br/>
            </w:r>
            <w:r>
              <w:rPr>
                <w:noProof/>
                <w:sz w:val="2"/>
              </w:rPr>
              <w:t>5587f815-cd52-483f-bb44-173958e2d80f</w:t>
            </w:r>
          </w:p>
        </w:tc>
        <w:tc>
          <w:tcPr>
            <w:tcW w:w="7407" w:type="dxa"/>
            <w:shd w:val="clear" w:color="auto" w:fill="F2F2F2" w:themeFill="background1" w:themeFillShade="F2"/>
          </w:tcPr>
          <w:p w:rsidR="00000000" w:rsidRDefault="0040651D">
            <w:pPr>
              <w:rPr>
                <w:noProof/>
              </w:rPr>
            </w:pPr>
            <w:r>
              <w:rPr>
                <w:noProof/>
              </w:rPr>
              <w:t xml:space="preserve">Set the </w:t>
            </w:r>
            <w:r>
              <w:rPr>
                <w:rStyle w:val="mqInternal"/>
                <w:noProof/>
              </w:rPr>
              <w:t>[1}</w:t>
            </w:r>
            <w:r>
              <w:rPr>
                <w:noProof/>
              </w:rPr>
              <w:t>Reconnect Time</w:t>
            </w:r>
            <w:r>
              <w:rPr>
                <w:rStyle w:val="mqInternal"/>
                <w:noProof/>
              </w:rPr>
              <w:t>{2]</w:t>
            </w:r>
            <w:r>
              <w:rPr>
                <w:noProof/>
              </w:rPr>
              <w:t xml:space="preserve"> to 10 minutes (default).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再接続時間</w:t>
            </w:r>
            <w:r>
              <w:rPr>
                <w:lang w:val="ja-JP"/>
              </w:rPr>
              <w:t xml:space="preserve">] </w:t>
            </w:r>
            <w:r>
              <w:rPr>
                <w:rStyle w:val="mqInternal"/>
                <w:noProof/>
                <w:lang w:val="ja-JP"/>
              </w:rPr>
              <w:t>{2]</w:t>
            </w:r>
            <w:r>
              <w:rPr>
                <w:rFonts w:ascii="MS Gothic" w:eastAsia="MS Gothic" w:hint="eastAsia"/>
                <w:lang w:val="ja-JP"/>
              </w:rPr>
              <w:t>を</w:t>
            </w:r>
            <w:r>
              <w:rPr>
                <w:lang w:val="ja-JP"/>
              </w:rPr>
              <w:t xml:space="preserve"> 10 </w:t>
            </w:r>
            <w:r>
              <w:rPr>
                <w:rFonts w:ascii="MS Gothic" w:eastAsia="MS Gothic" w:hint="eastAsia"/>
                <w:lang w:val="ja-JP"/>
              </w:rPr>
              <w:t>分</w:t>
            </w:r>
            <w:r>
              <w:rPr>
                <w:lang w:val="ja-JP"/>
              </w:rPr>
              <w:t xml:space="preserve"> (</w:t>
            </w:r>
            <w:r>
              <w:rPr>
                <w:rFonts w:ascii="MS Gothic" w:eastAsia="MS Gothic" w:hint="eastAsia"/>
                <w:lang w:val="ja-JP"/>
              </w:rPr>
              <w:t>デフォルト</w:t>
            </w:r>
            <w:r>
              <w:rPr>
                <w:lang w:val="ja-JP"/>
              </w:rPr>
              <w:t xml:space="preserve">) </w:t>
            </w:r>
            <w:r>
              <w:rPr>
                <w:rFonts w:ascii="MS Gothic" w:eastAsia="MS Gothic" w:hint="eastAsia"/>
                <w:lang w:val="ja-JP"/>
              </w:rPr>
              <w:t>に設定します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62 </w:t>
            </w:r>
            <w:r>
              <w:rPr>
                <w:noProof/>
                <w:sz w:val="16"/>
              </w:rPr>
              <w:br/>
            </w:r>
            <w:r>
              <w:rPr>
                <w:noProof/>
                <w:sz w:val="2"/>
              </w:rPr>
              <w:t>a81e0754-1071-45b2-a5ed-61d682beb0cd</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Create Event</w:t>
            </w:r>
            <w:r>
              <w:rPr>
                <w:rStyle w:val="mqInternal"/>
                <w:noProof/>
              </w:rPr>
              <w:t>{2]</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イベントを作成</w:t>
            </w:r>
            <w:r>
              <w:rPr>
                <w:lang w:val="ja-JP"/>
              </w:rPr>
              <w:t xml:space="preserve">] </w:t>
            </w:r>
            <w:r>
              <w:rPr>
                <w:rFonts w:ascii="MS Gothic" w:eastAsia="MS Gothic" w:hint="eastAsia"/>
                <w:lang w:val="ja-JP"/>
              </w:rPr>
              <w:t>をクリッ</w:t>
            </w:r>
            <w:r>
              <w:rPr>
                <w:rFonts w:ascii="MS Gothic" w:eastAsia="MS Gothic" w:hint="eastAsia"/>
                <w:lang w:val="ja-JP"/>
              </w:rPr>
              <w:t>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63 </w:t>
            </w:r>
            <w:r>
              <w:rPr>
                <w:noProof/>
                <w:sz w:val="16"/>
              </w:rPr>
              <w:br/>
            </w:r>
            <w:r>
              <w:rPr>
                <w:noProof/>
                <w:sz w:val="2"/>
              </w:rPr>
              <w:t>abbf7ec7-7573-477c-8782-ee535461f7af</w:t>
            </w:r>
          </w:p>
        </w:tc>
        <w:tc>
          <w:tcPr>
            <w:tcW w:w="7407" w:type="dxa"/>
            <w:shd w:val="clear" w:color="auto" w:fill="F2F2F2" w:themeFill="background1" w:themeFillShade="F2"/>
          </w:tcPr>
          <w:p w:rsidR="00000000" w:rsidRDefault="0040651D">
            <w:pPr>
              <w:rPr>
                <w:noProof/>
              </w:rPr>
            </w:pPr>
            <w:r>
              <w:rPr>
                <w:noProof/>
              </w:rPr>
              <w:t xml:space="preserve">The Live module will return a </w:t>
            </w:r>
            <w:r>
              <w:rPr>
                <w:rStyle w:val="mqInternal"/>
                <w:noProof/>
              </w:rPr>
              <w:t>[1}</w:t>
            </w:r>
            <w:r>
              <w:rPr>
                <w:noProof/>
              </w:rPr>
              <w:t xml:space="preserve">Stream Endpoint (RTMP URL) </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ライブモジュールは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ストリームエンドポイント</w:t>
            </w:r>
            <w:r>
              <w:rPr>
                <w:lang w:val="ja-JP"/>
              </w:rPr>
              <w:t xml:space="preserve"> (RTMP URL) </w:t>
            </w:r>
            <w:r>
              <w:rPr>
                <w:rStyle w:val="mqInternal"/>
                <w:noProof/>
                <w:lang w:val="ja-JP"/>
              </w:rPr>
              <w:t>{2][1}</w:t>
            </w:r>
            <w:r>
              <w:rPr>
                <w:rFonts w:ascii="MS Gothic" w:eastAsia="MS Gothic" w:hint="eastAsia"/>
                <w:lang w:val="ja-JP"/>
              </w:rPr>
              <w:t>とストリーム名を返します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64 </w:t>
            </w:r>
            <w:r>
              <w:rPr>
                <w:noProof/>
                <w:sz w:val="16"/>
              </w:rPr>
              <w:br/>
            </w:r>
            <w:r>
              <w:rPr>
                <w:noProof/>
                <w:sz w:val="2"/>
              </w:rPr>
              <w:t>0772a166-e4f9-4476-ad5e-e627e7dfe843</w:t>
            </w:r>
          </w:p>
        </w:tc>
        <w:tc>
          <w:tcPr>
            <w:tcW w:w="7407" w:type="dxa"/>
            <w:shd w:val="clear" w:color="auto" w:fill="F2F2F2" w:themeFill="background1" w:themeFillShade="F2"/>
          </w:tcPr>
          <w:p w:rsidR="00000000" w:rsidRDefault="0040651D">
            <w:pPr>
              <w:rPr>
                <w:noProof/>
              </w:rPr>
            </w:pPr>
            <w:r>
              <w:rPr>
                <w:noProof/>
              </w:rPr>
              <w:t>These values will be used in the encoder settings.</w:t>
            </w:r>
          </w:p>
        </w:tc>
        <w:tc>
          <w:tcPr>
            <w:tcW w:w="7407" w:type="dxa"/>
          </w:tcPr>
          <w:p w:rsidR="00000000" w:rsidRDefault="0040651D">
            <w:pPr>
              <w:rPr>
                <w:lang w:val="ja-JP"/>
              </w:rPr>
            </w:pPr>
            <w:r>
              <w:rPr>
                <w:rFonts w:ascii="MS Gothic" w:eastAsia="MS Gothic" w:hint="eastAsia"/>
                <w:lang w:val="ja-JP"/>
              </w:rPr>
              <w:t>これらの値は</w:t>
            </w:r>
            <w:r>
              <w:rPr>
                <w:rFonts w:ascii="MS Gothic" w:eastAsia="MS Gothic" w:hAnsi="MS Gothic" w:cs="MS Gothic" w:hint="eastAsia"/>
                <w:lang w:val="ja-JP"/>
              </w:rPr>
              <w:t>、</w:t>
            </w:r>
            <w:r>
              <w:rPr>
                <w:rFonts w:ascii="MS Gothic" w:eastAsia="MS Gothic" w:hint="eastAsia"/>
                <w:lang w:val="ja-JP"/>
              </w:rPr>
              <w:t>エンコーダ設定で使用されます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66 </w:t>
            </w:r>
            <w:r>
              <w:rPr>
                <w:noProof/>
                <w:sz w:val="16"/>
              </w:rPr>
              <w:br/>
            </w:r>
            <w:r>
              <w:rPr>
                <w:noProof/>
                <w:sz w:val="2"/>
              </w:rPr>
              <w:t>abd8ca05-b9a2-4898-b6a1-a614bad7744e</w:t>
            </w:r>
          </w:p>
        </w:tc>
        <w:tc>
          <w:tcPr>
            <w:tcW w:w="7407" w:type="dxa"/>
            <w:shd w:val="clear" w:color="auto" w:fill="F2F2F2" w:themeFill="background1" w:themeFillShade="F2"/>
          </w:tcPr>
          <w:p w:rsidR="00000000" w:rsidRDefault="0040651D">
            <w:pPr>
              <w:rPr>
                <w:noProof/>
              </w:rPr>
            </w:pPr>
            <w:r>
              <w:rPr>
                <w:noProof/>
              </w:rPr>
              <w:t>Configuring your encoder</w:t>
            </w:r>
          </w:p>
        </w:tc>
        <w:tc>
          <w:tcPr>
            <w:tcW w:w="7407" w:type="dxa"/>
          </w:tcPr>
          <w:p w:rsidR="00000000" w:rsidRDefault="0040651D">
            <w:pPr>
              <w:rPr>
                <w:lang w:val="ja-JP"/>
              </w:rPr>
            </w:pPr>
            <w:r>
              <w:rPr>
                <w:rFonts w:ascii="MS Gothic" w:eastAsia="MS Gothic" w:hint="eastAsia"/>
                <w:lang w:val="ja-JP"/>
              </w:rPr>
              <w:t>エンコーダの設定</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67 </w:t>
            </w:r>
            <w:r>
              <w:rPr>
                <w:noProof/>
                <w:sz w:val="16"/>
              </w:rPr>
              <w:br/>
            </w:r>
            <w:r>
              <w:rPr>
                <w:noProof/>
                <w:sz w:val="2"/>
              </w:rPr>
              <w:t>b2f07ab8-f56f-4c47-a36a-97302ef603dd</w:t>
            </w:r>
          </w:p>
        </w:tc>
        <w:tc>
          <w:tcPr>
            <w:tcW w:w="7407" w:type="dxa"/>
            <w:shd w:val="clear" w:color="auto" w:fill="F2F2F2" w:themeFill="background1" w:themeFillShade="F2"/>
          </w:tcPr>
          <w:p w:rsidR="00000000" w:rsidRDefault="0040651D">
            <w:pPr>
              <w:rPr>
                <w:noProof/>
              </w:rPr>
            </w:pPr>
            <w:r>
              <w:rPr>
                <w:noProof/>
              </w:rPr>
              <w:t>In this section, we will configure and use the Telestream Wireca</w:t>
            </w:r>
            <w:r>
              <w:rPr>
                <w:noProof/>
              </w:rPr>
              <w:t>st encoder to support a live streaming event.</w:t>
            </w:r>
          </w:p>
        </w:tc>
        <w:tc>
          <w:tcPr>
            <w:tcW w:w="7407" w:type="dxa"/>
          </w:tcPr>
          <w:p w:rsidR="00000000" w:rsidRDefault="0040651D">
            <w:pPr>
              <w:rPr>
                <w:lang w:val="ja-JP"/>
              </w:rPr>
            </w:pPr>
            <w:r>
              <w:rPr>
                <w:rFonts w:ascii="MS Gothic" w:eastAsia="MS Gothic" w:hint="eastAsia"/>
                <w:lang w:val="ja-JP"/>
              </w:rPr>
              <w:t>このセクションでは</w:t>
            </w:r>
            <w:r>
              <w:rPr>
                <w:rFonts w:ascii="MS Gothic" w:eastAsia="MS Gothic" w:hAnsi="MS Gothic" w:cs="MS Gothic" w:hint="eastAsia"/>
                <w:lang w:val="ja-JP"/>
              </w:rPr>
              <w:t>、</w:t>
            </w:r>
            <w:r>
              <w:rPr>
                <w:rFonts w:ascii="MS Gothic" w:eastAsia="MS Gothic" w:hint="eastAsia"/>
                <w:lang w:val="ja-JP"/>
              </w:rPr>
              <w:t>ライブストリーミングイベントをサポートするために</w:t>
            </w:r>
            <w:r>
              <w:rPr>
                <w:rFonts w:ascii="MS Gothic" w:eastAsia="MS Gothic" w:hAnsi="MS Gothic" w:cs="MS Gothic" w:hint="eastAsia"/>
                <w:lang w:val="ja-JP"/>
              </w:rPr>
              <w:t>、</w:t>
            </w:r>
            <w:r>
              <w:rPr>
                <w:lang w:val="ja-JP"/>
              </w:rPr>
              <w:t xml:space="preserve">Telestream Wirecast </w:t>
            </w:r>
            <w:r>
              <w:rPr>
                <w:rFonts w:ascii="MS Gothic" w:eastAsia="MS Gothic" w:hint="eastAsia"/>
                <w:lang w:val="ja-JP"/>
              </w:rPr>
              <w:t>エンコーダを設定および使用します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68 </w:t>
            </w:r>
            <w:r>
              <w:rPr>
                <w:noProof/>
                <w:sz w:val="16"/>
              </w:rPr>
              <w:br/>
            </w:r>
            <w:r>
              <w:rPr>
                <w:noProof/>
                <w:sz w:val="2"/>
              </w:rPr>
              <w:t>4c104343-431f-4a70-9d2e-e7dea10eee6e</w:t>
            </w:r>
          </w:p>
        </w:tc>
        <w:tc>
          <w:tcPr>
            <w:tcW w:w="7407" w:type="dxa"/>
            <w:shd w:val="clear" w:color="auto" w:fill="F2F2F2" w:themeFill="background1" w:themeFillShade="F2"/>
          </w:tcPr>
          <w:p w:rsidR="00000000" w:rsidRDefault="0040651D">
            <w:pPr>
              <w:rPr>
                <w:noProof/>
              </w:rPr>
            </w:pPr>
            <w:r>
              <w:rPr>
                <w:noProof/>
              </w:rPr>
              <w:t xml:space="preserve">Telestream Wirecast software is a desktop application that captures input from your camera and </w:t>
            </w:r>
            <w:r>
              <w:rPr>
                <w:noProof/>
              </w:rPr>
              <w:t>produces a stream that can be delivered by a CDN.</w:t>
            </w:r>
          </w:p>
        </w:tc>
        <w:tc>
          <w:tcPr>
            <w:tcW w:w="7407" w:type="dxa"/>
          </w:tcPr>
          <w:p w:rsidR="00000000" w:rsidRDefault="0040651D">
            <w:pPr>
              <w:rPr>
                <w:lang w:val="ja-JP"/>
              </w:rPr>
            </w:pPr>
            <w:r>
              <w:rPr>
                <w:lang w:val="ja-JP"/>
              </w:rPr>
              <w:t xml:space="preserve">Telestream Wirecast </w:t>
            </w:r>
            <w:r>
              <w:rPr>
                <w:rFonts w:ascii="MS Gothic" w:eastAsia="MS Gothic" w:hint="eastAsia"/>
                <w:lang w:val="ja-JP"/>
              </w:rPr>
              <w:t>ソフトウェアは</w:t>
            </w:r>
            <w:r>
              <w:rPr>
                <w:rFonts w:ascii="MS Gothic" w:eastAsia="MS Gothic" w:hAnsi="MS Gothic" w:cs="MS Gothic" w:hint="eastAsia"/>
                <w:lang w:val="ja-JP"/>
              </w:rPr>
              <w:t>、</w:t>
            </w:r>
            <w:r>
              <w:rPr>
                <w:rFonts w:ascii="MS Gothic" w:eastAsia="MS Gothic" w:hint="eastAsia"/>
                <w:lang w:val="ja-JP"/>
              </w:rPr>
              <w:t>カメラからの入力をキャプチャし</w:t>
            </w:r>
            <w:r>
              <w:rPr>
                <w:rFonts w:ascii="MS Gothic" w:eastAsia="MS Gothic" w:hAnsi="MS Gothic" w:cs="MS Gothic" w:hint="eastAsia"/>
                <w:lang w:val="ja-JP"/>
              </w:rPr>
              <w:t>、</w:t>
            </w:r>
            <w:r>
              <w:rPr>
                <w:lang w:val="ja-JP"/>
              </w:rPr>
              <w:t xml:space="preserve">CDN </w:t>
            </w:r>
            <w:r>
              <w:rPr>
                <w:rFonts w:ascii="MS Gothic" w:eastAsia="MS Gothic" w:hint="eastAsia"/>
                <w:lang w:val="ja-JP"/>
              </w:rPr>
              <w:t>によって配信できるストリームを生成するデスクトップアプリケーションです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69 </w:t>
            </w:r>
            <w:r>
              <w:rPr>
                <w:noProof/>
                <w:sz w:val="16"/>
              </w:rPr>
              <w:br/>
            </w:r>
            <w:r>
              <w:rPr>
                <w:noProof/>
                <w:sz w:val="2"/>
              </w:rPr>
              <w:t>3cc209ec-d9b5-4e3b-a4d0-16c0898f64bd</w:t>
            </w:r>
          </w:p>
        </w:tc>
        <w:tc>
          <w:tcPr>
            <w:tcW w:w="7407" w:type="dxa"/>
            <w:shd w:val="clear" w:color="auto" w:fill="F2F2F2" w:themeFill="background1" w:themeFillShade="F2"/>
          </w:tcPr>
          <w:p w:rsidR="00000000" w:rsidRDefault="0040651D">
            <w:pPr>
              <w:rPr>
                <w:noProof/>
              </w:rPr>
            </w:pPr>
            <w:r>
              <w:rPr>
                <w:noProof/>
              </w:rPr>
              <w:t>Note that there are hardware and other software based encoding solutions availa</w:t>
            </w:r>
            <w:r>
              <w:rPr>
                <w:noProof/>
              </w:rPr>
              <w:t>ble that may be better suited for delivering your live streaming event.</w:t>
            </w:r>
          </w:p>
        </w:tc>
        <w:tc>
          <w:tcPr>
            <w:tcW w:w="7407" w:type="dxa"/>
          </w:tcPr>
          <w:p w:rsidR="00000000" w:rsidRDefault="0040651D">
            <w:pPr>
              <w:rPr>
                <w:lang w:val="ja-JP"/>
              </w:rPr>
            </w:pPr>
            <w:r>
              <w:rPr>
                <w:rFonts w:ascii="MS Gothic" w:eastAsia="MS Gothic" w:hint="eastAsia"/>
                <w:lang w:val="ja-JP"/>
              </w:rPr>
              <w:t>ライブストリーミングイベントの配信に適したハードウェアやその他のソフトウェアベースのエンコーディングソリューションもあります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70 </w:t>
            </w:r>
            <w:r>
              <w:rPr>
                <w:noProof/>
                <w:sz w:val="16"/>
              </w:rPr>
              <w:br/>
            </w:r>
            <w:r>
              <w:rPr>
                <w:noProof/>
                <w:sz w:val="2"/>
              </w:rPr>
              <w:t>daa1125b-134e-4ea8-a5bb-40db5dbdb7bd</w:t>
            </w:r>
          </w:p>
        </w:tc>
        <w:tc>
          <w:tcPr>
            <w:tcW w:w="7407" w:type="dxa"/>
            <w:shd w:val="clear" w:color="auto" w:fill="F2F2F2" w:themeFill="background1" w:themeFillShade="F2"/>
          </w:tcPr>
          <w:p w:rsidR="00000000" w:rsidRDefault="0040651D">
            <w:pPr>
              <w:rPr>
                <w:noProof/>
              </w:rPr>
            </w:pPr>
            <w:r>
              <w:rPr>
                <w:noProof/>
              </w:rPr>
              <w:t xml:space="preserve">You can download a trial version of the Wirecast software from the </w:t>
            </w:r>
            <w:r>
              <w:rPr>
                <w:rStyle w:val="mqInternal"/>
                <w:noProof/>
              </w:rPr>
              <w:t>[1}</w:t>
            </w:r>
            <w:r>
              <w:rPr>
                <w:noProof/>
              </w:rPr>
              <w:t>Telestream website</w:t>
            </w:r>
            <w:r>
              <w:rPr>
                <w:rStyle w:val="mqInternal"/>
                <w:noProof/>
              </w:rPr>
              <w:t>{2]</w:t>
            </w:r>
            <w:r>
              <w:rPr>
                <w:noProof/>
              </w:rPr>
              <w:t>.</w:t>
            </w:r>
          </w:p>
        </w:tc>
        <w:tc>
          <w:tcPr>
            <w:tcW w:w="7407" w:type="dxa"/>
          </w:tcPr>
          <w:p w:rsidR="00000000" w:rsidRDefault="0040651D">
            <w:pPr>
              <w:rPr>
                <w:lang w:val="ja-JP"/>
              </w:rPr>
            </w:pPr>
            <w:r>
              <w:rPr>
                <w:lang w:val="ja-JP"/>
              </w:rPr>
              <w:t>Wirecast</w:t>
            </w:r>
            <w:r>
              <w:rPr>
                <w:rFonts w:ascii="MS Gothic" w:eastAsia="MS Gothic" w:hint="eastAsia"/>
                <w:lang w:val="ja-JP"/>
              </w:rPr>
              <w:t>ソフトウェアの試用版は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三ストリーム</w:t>
            </w:r>
            <w:r>
              <w:rPr>
                <w:lang w:val="ja-JP"/>
              </w:rPr>
              <w:t>Web</w:t>
            </w:r>
            <w:r>
              <w:rPr>
                <w:rFonts w:ascii="MS Gothic" w:eastAsia="MS Gothic" w:hint="eastAsia"/>
                <w:lang w:val="ja-JP"/>
              </w:rPr>
              <w:t>サイトからダウンロードできます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71 </w:t>
            </w:r>
            <w:r>
              <w:rPr>
                <w:noProof/>
                <w:sz w:val="16"/>
              </w:rPr>
              <w:br/>
            </w:r>
            <w:r>
              <w:rPr>
                <w:noProof/>
                <w:sz w:val="2"/>
              </w:rPr>
              <w:t>35b0d998-9636-4a5b-9d30-a41fdf2538c8</w:t>
            </w:r>
          </w:p>
        </w:tc>
        <w:tc>
          <w:tcPr>
            <w:tcW w:w="7407" w:type="dxa"/>
            <w:shd w:val="clear" w:color="auto" w:fill="F2F2F2" w:themeFill="background1" w:themeFillShade="F2"/>
          </w:tcPr>
          <w:p w:rsidR="00000000" w:rsidRDefault="0040651D">
            <w:pPr>
              <w:rPr>
                <w:noProof/>
              </w:rPr>
            </w:pPr>
            <w:r>
              <w:rPr>
                <w:noProof/>
              </w:rPr>
              <w:t>Notes:</w:t>
            </w:r>
          </w:p>
        </w:tc>
        <w:tc>
          <w:tcPr>
            <w:tcW w:w="7407" w:type="dxa"/>
          </w:tcPr>
          <w:p w:rsidR="00000000" w:rsidRDefault="0040651D">
            <w:pPr>
              <w:rPr>
                <w:lang w:val="ja-JP"/>
              </w:rPr>
            </w:pPr>
            <w:r>
              <w:rPr>
                <w:rFonts w:ascii="MS Gothic" w:eastAsia="MS Gothic" w:hint="eastAsia"/>
                <w:lang w:val="ja-JP"/>
              </w:rPr>
              <w:t>注意</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72 </w:t>
            </w:r>
            <w:r>
              <w:rPr>
                <w:noProof/>
                <w:sz w:val="16"/>
              </w:rPr>
              <w:br/>
            </w:r>
            <w:r>
              <w:rPr>
                <w:noProof/>
                <w:sz w:val="2"/>
              </w:rPr>
              <w:t>6a8051da-1bed-49a8-addf-0481a1f61195</w:t>
            </w:r>
          </w:p>
        </w:tc>
        <w:tc>
          <w:tcPr>
            <w:tcW w:w="7407" w:type="dxa"/>
            <w:shd w:val="clear" w:color="auto" w:fill="F2F2F2" w:themeFill="background1" w:themeFillShade="F2"/>
          </w:tcPr>
          <w:p w:rsidR="00000000" w:rsidRDefault="0040651D">
            <w:pPr>
              <w:rPr>
                <w:noProof/>
              </w:rPr>
            </w:pPr>
            <w:r>
              <w:rPr>
                <w:noProof/>
              </w:rPr>
              <w:t>You should have the Wirecast software installed and a camera connected to your computer before proceeding.</w:t>
            </w:r>
          </w:p>
        </w:tc>
        <w:tc>
          <w:tcPr>
            <w:tcW w:w="7407" w:type="dxa"/>
          </w:tcPr>
          <w:p w:rsidR="00000000" w:rsidRDefault="0040651D">
            <w:pPr>
              <w:rPr>
                <w:lang w:val="ja-JP"/>
              </w:rPr>
            </w:pPr>
            <w:r>
              <w:rPr>
                <w:rFonts w:ascii="MS Gothic" w:eastAsia="MS Gothic" w:hint="eastAsia"/>
                <w:lang w:val="ja-JP"/>
              </w:rPr>
              <w:t>先に進む前に</w:t>
            </w:r>
            <w:r>
              <w:rPr>
                <w:rFonts w:ascii="MS Gothic" w:eastAsia="MS Gothic" w:hAnsi="MS Gothic" w:cs="MS Gothic" w:hint="eastAsia"/>
                <w:lang w:val="ja-JP"/>
              </w:rPr>
              <w:t>、</w:t>
            </w:r>
            <w:r>
              <w:rPr>
                <w:lang w:val="ja-JP"/>
              </w:rPr>
              <w:t xml:space="preserve">Wirecast </w:t>
            </w:r>
            <w:r>
              <w:rPr>
                <w:rFonts w:ascii="MS Gothic" w:eastAsia="MS Gothic" w:hint="eastAsia"/>
                <w:lang w:val="ja-JP"/>
              </w:rPr>
              <w:t>ソフトウェアをインストールし</w:t>
            </w:r>
            <w:r>
              <w:rPr>
                <w:rFonts w:ascii="MS Gothic" w:eastAsia="MS Gothic" w:hAnsi="MS Gothic" w:cs="MS Gothic" w:hint="eastAsia"/>
                <w:lang w:val="ja-JP"/>
              </w:rPr>
              <w:t>、</w:t>
            </w:r>
            <w:r>
              <w:rPr>
                <w:rFonts w:ascii="MS Gothic" w:eastAsia="MS Gothic" w:hint="eastAsia"/>
                <w:lang w:val="ja-JP"/>
              </w:rPr>
              <w:t>カメラをコンピュータに接続しておく必要があります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73 </w:t>
            </w:r>
            <w:r>
              <w:rPr>
                <w:noProof/>
                <w:sz w:val="16"/>
              </w:rPr>
              <w:br/>
            </w:r>
            <w:r>
              <w:rPr>
                <w:noProof/>
                <w:sz w:val="2"/>
              </w:rPr>
              <w:t>acf607d4-677b-43a4-89dc-3618a0c80609</w:t>
            </w:r>
          </w:p>
        </w:tc>
        <w:tc>
          <w:tcPr>
            <w:tcW w:w="7407" w:type="dxa"/>
            <w:shd w:val="clear" w:color="auto" w:fill="F2F2F2" w:themeFill="background1" w:themeFillShade="F2"/>
          </w:tcPr>
          <w:p w:rsidR="00000000" w:rsidRDefault="0040651D">
            <w:pPr>
              <w:rPr>
                <w:noProof/>
              </w:rPr>
            </w:pPr>
            <w:r>
              <w:rPr>
                <w:noProof/>
              </w:rPr>
              <w:t>This example uses a DSLR connected to a laptop usi</w:t>
            </w:r>
            <w:r>
              <w:rPr>
                <w:noProof/>
              </w:rPr>
              <w:t>ng the Blackmagic Design UltraStudio Mini Recorder.</w:t>
            </w:r>
          </w:p>
        </w:tc>
        <w:tc>
          <w:tcPr>
            <w:tcW w:w="7407" w:type="dxa"/>
          </w:tcPr>
          <w:p w:rsidR="00000000" w:rsidRDefault="0040651D">
            <w:pPr>
              <w:rPr>
                <w:lang w:val="ja-JP"/>
              </w:rPr>
            </w:pPr>
            <w:r>
              <w:rPr>
                <w:rFonts w:ascii="MS Gothic" w:eastAsia="MS Gothic" w:hint="eastAsia"/>
                <w:lang w:val="ja-JP"/>
              </w:rPr>
              <w:t>この例では</w:t>
            </w:r>
            <w:r>
              <w:rPr>
                <w:rFonts w:ascii="MS Gothic" w:eastAsia="MS Gothic" w:hAnsi="MS Gothic" w:cs="MS Gothic" w:hint="eastAsia"/>
                <w:lang w:val="ja-JP"/>
              </w:rPr>
              <w:t>、</w:t>
            </w:r>
            <w:r>
              <w:rPr>
                <w:lang w:val="ja-JP"/>
              </w:rPr>
              <w:t xml:space="preserve">Blackmagic Design UltraStudio </w:t>
            </w:r>
            <w:r>
              <w:rPr>
                <w:rFonts w:ascii="MS Gothic" w:eastAsia="MS Gothic" w:hint="eastAsia"/>
                <w:lang w:val="ja-JP"/>
              </w:rPr>
              <w:t>ミニレコーダーを使用してラップトップに接続されたデジタル一眼レフを使用します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74 </w:t>
            </w:r>
            <w:r>
              <w:rPr>
                <w:noProof/>
                <w:sz w:val="16"/>
              </w:rPr>
              <w:br/>
            </w:r>
            <w:r>
              <w:rPr>
                <w:noProof/>
                <w:sz w:val="2"/>
              </w:rPr>
              <w:t>bc2e774d-4372-4c82-8c2e-4f5907ca72ac</w:t>
            </w:r>
          </w:p>
        </w:tc>
        <w:tc>
          <w:tcPr>
            <w:tcW w:w="7407" w:type="dxa"/>
            <w:shd w:val="clear" w:color="auto" w:fill="F2F2F2" w:themeFill="background1" w:themeFillShade="F2"/>
          </w:tcPr>
          <w:p w:rsidR="00000000" w:rsidRDefault="0040651D">
            <w:pPr>
              <w:rPr>
                <w:noProof/>
              </w:rPr>
            </w:pPr>
            <w:r>
              <w:rPr>
                <w:noProof/>
              </w:rPr>
              <w:t>Wirecast offers the ability to record a local copy of the stream.</w:t>
            </w:r>
          </w:p>
        </w:tc>
        <w:tc>
          <w:tcPr>
            <w:tcW w:w="7407" w:type="dxa"/>
          </w:tcPr>
          <w:p w:rsidR="00000000" w:rsidRDefault="0040651D">
            <w:pPr>
              <w:rPr>
                <w:lang w:val="ja-JP"/>
              </w:rPr>
            </w:pPr>
            <w:r>
              <w:rPr>
                <w:lang w:val="ja-JP"/>
              </w:rPr>
              <w:t xml:space="preserve">Wirecast </w:t>
            </w:r>
            <w:r>
              <w:rPr>
                <w:rFonts w:ascii="MS Gothic" w:eastAsia="MS Gothic" w:hint="eastAsia"/>
                <w:lang w:val="ja-JP"/>
              </w:rPr>
              <w:t>には</w:t>
            </w:r>
            <w:r>
              <w:rPr>
                <w:rFonts w:ascii="MS Gothic" w:eastAsia="MS Gothic" w:hAnsi="MS Gothic" w:cs="MS Gothic" w:hint="eastAsia"/>
                <w:lang w:val="ja-JP"/>
              </w:rPr>
              <w:t>、</w:t>
            </w:r>
            <w:r>
              <w:rPr>
                <w:rFonts w:ascii="MS Gothic" w:eastAsia="MS Gothic" w:hint="eastAsia"/>
                <w:lang w:val="ja-JP"/>
              </w:rPr>
              <w:t>ストリームのロー</w:t>
            </w:r>
            <w:r>
              <w:rPr>
                <w:rFonts w:ascii="MS Gothic" w:eastAsia="MS Gothic" w:hint="eastAsia"/>
                <w:lang w:val="ja-JP"/>
              </w:rPr>
              <w:t>カルコピーを記録する機能があります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75 </w:t>
            </w:r>
            <w:r>
              <w:rPr>
                <w:noProof/>
                <w:sz w:val="16"/>
              </w:rPr>
              <w:br/>
            </w:r>
            <w:r>
              <w:rPr>
                <w:noProof/>
                <w:sz w:val="2"/>
              </w:rPr>
              <w:t>369c89c7-d828-4828-aae5-44f6ccada42c</w:t>
            </w:r>
          </w:p>
        </w:tc>
        <w:tc>
          <w:tcPr>
            <w:tcW w:w="7407" w:type="dxa"/>
            <w:shd w:val="clear" w:color="auto" w:fill="F2F2F2" w:themeFill="background1" w:themeFillShade="F2"/>
          </w:tcPr>
          <w:p w:rsidR="00000000" w:rsidRDefault="0040651D">
            <w:pPr>
              <w:rPr>
                <w:noProof/>
              </w:rPr>
            </w:pPr>
            <w:r>
              <w:rPr>
                <w:noProof/>
              </w:rPr>
              <w:t>By choosing to do this, you will have a local copy of the stream that you can create clips from in case any networking issues occur during the broadcast of the event.</w:t>
            </w:r>
          </w:p>
        </w:tc>
        <w:tc>
          <w:tcPr>
            <w:tcW w:w="7407" w:type="dxa"/>
          </w:tcPr>
          <w:p w:rsidR="00000000" w:rsidRDefault="0040651D">
            <w:pPr>
              <w:rPr>
                <w:lang w:val="ja-JP"/>
              </w:rPr>
            </w:pPr>
            <w:r>
              <w:rPr>
                <w:rFonts w:ascii="MS Gothic" w:eastAsia="MS Gothic" w:hint="eastAsia"/>
                <w:lang w:val="ja-JP"/>
              </w:rPr>
              <w:t>これを選択すると</w:t>
            </w:r>
            <w:r>
              <w:rPr>
                <w:rFonts w:ascii="MS Gothic" w:eastAsia="MS Gothic" w:hAnsi="MS Gothic" w:cs="MS Gothic" w:hint="eastAsia"/>
                <w:lang w:val="ja-JP"/>
              </w:rPr>
              <w:t>、</w:t>
            </w:r>
            <w:r>
              <w:rPr>
                <w:rFonts w:ascii="MS Gothic" w:eastAsia="MS Gothic" w:hint="eastAsia"/>
                <w:lang w:val="ja-JP"/>
              </w:rPr>
              <w:t>イベントのブロードキャスト中にネットワ</w:t>
            </w:r>
            <w:r>
              <w:rPr>
                <w:rFonts w:ascii="MS Gothic" w:eastAsia="MS Gothic" w:hint="eastAsia"/>
                <w:lang w:val="ja-JP"/>
              </w:rPr>
              <w:t>ークの問題が発生した場合に備えて</w:t>
            </w:r>
            <w:r>
              <w:rPr>
                <w:rFonts w:ascii="MS Gothic" w:eastAsia="MS Gothic" w:hAnsi="MS Gothic" w:cs="MS Gothic" w:hint="eastAsia"/>
                <w:lang w:val="ja-JP"/>
              </w:rPr>
              <w:t>、</w:t>
            </w:r>
            <w:r>
              <w:rPr>
                <w:rFonts w:ascii="MS Gothic" w:eastAsia="MS Gothic" w:hint="eastAsia"/>
                <w:lang w:val="ja-JP"/>
              </w:rPr>
              <w:t>ストリームのローカルコピーが作成され</w:t>
            </w:r>
            <w:r>
              <w:rPr>
                <w:rFonts w:ascii="MS Gothic" w:eastAsia="MS Gothic" w:hAnsi="MS Gothic" w:cs="MS Gothic" w:hint="eastAsia"/>
                <w:lang w:val="ja-JP"/>
              </w:rPr>
              <w:t>、</w:t>
            </w:r>
            <w:r>
              <w:rPr>
                <w:rFonts w:ascii="MS Gothic" w:eastAsia="MS Gothic" w:hint="eastAsia"/>
                <w:lang w:val="ja-JP"/>
              </w:rPr>
              <w:t>そこからクリップを作成できます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76 </w:t>
            </w:r>
            <w:r>
              <w:rPr>
                <w:noProof/>
                <w:sz w:val="16"/>
              </w:rPr>
              <w:br/>
            </w:r>
            <w:r>
              <w:rPr>
                <w:noProof/>
                <w:sz w:val="2"/>
              </w:rPr>
              <w:t>bc5ebd8e-e538-4176-a95f-c7c8cebbdf77</w:t>
            </w:r>
          </w:p>
        </w:tc>
        <w:tc>
          <w:tcPr>
            <w:tcW w:w="7407" w:type="dxa"/>
            <w:shd w:val="clear" w:color="auto" w:fill="F2F2F2" w:themeFill="background1" w:themeFillShade="F2"/>
          </w:tcPr>
          <w:p w:rsidR="00000000" w:rsidRDefault="0040651D">
            <w:pPr>
              <w:rPr>
                <w:noProof/>
              </w:rPr>
            </w:pPr>
            <w:r>
              <w:rPr>
                <w:noProof/>
              </w:rPr>
              <w:t xml:space="preserve">For information on how to record a local file, see the </w:t>
            </w:r>
            <w:r>
              <w:rPr>
                <w:rStyle w:val="mqInternal"/>
                <w:noProof/>
              </w:rPr>
              <w:t>[1}</w:t>
            </w:r>
            <w:r>
              <w:rPr>
                <w:noProof/>
              </w:rPr>
              <w:t>Wirecast documentation</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ローカルファイルを記録する方法については</w:t>
            </w:r>
            <w:r>
              <w:rPr>
                <w:rFonts w:ascii="MS Gothic" w:eastAsia="MS Gothic" w:hAnsi="MS Gothic" w:cs="MS Gothic" w:hint="eastAsia"/>
                <w:lang w:val="ja-JP"/>
              </w:rPr>
              <w:t>、</w:t>
            </w:r>
            <w:r>
              <w:rPr>
                <w:rStyle w:val="mqInternal"/>
                <w:noProof/>
                <w:lang w:val="ja-JP"/>
              </w:rPr>
              <w:t>[1}</w:t>
            </w:r>
            <w:r>
              <w:rPr>
                <w:lang w:val="ja-JP"/>
              </w:rPr>
              <w:t xml:space="preserve">  Wirecast </w:t>
            </w:r>
            <w:r>
              <w:rPr>
                <w:rFonts w:ascii="MS Gothic" w:eastAsia="MS Gothic" w:hint="eastAsia"/>
                <w:lang w:val="ja-JP"/>
              </w:rPr>
              <w:t>のマニュアルを参照してください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77 </w:t>
            </w:r>
            <w:r>
              <w:rPr>
                <w:noProof/>
                <w:sz w:val="16"/>
              </w:rPr>
              <w:br/>
            </w:r>
            <w:r>
              <w:rPr>
                <w:noProof/>
                <w:sz w:val="2"/>
              </w:rPr>
              <w:t>950af923-3ff</w:t>
            </w:r>
            <w:r>
              <w:rPr>
                <w:noProof/>
                <w:sz w:val="2"/>
              </w:rPr>
              <w:t>5-4c32-a094-baecdf2aeb75</w:t>
            </w:r>
          </w:p>
        </w:tc>
        <w:tc>
          <w:tcPr>
            <w:tcW w:w="7407" w:type="dxa"/>
            <w:shd w:val="clear" w:color="auto" w:fill="F2F2F2" w:themeFill="background1" w:themeFillShade="F2"/>
          </w:tcPr>
          <w:p w:rsidR="00000000" w:rsidRDefault="0040651D">
            <w:pPr>
              <w:rPr>
                <w:noProof/>
              </w:rPr>
            </w:pPr>
            <w:r>
              <w:rPr>
                <w:noProof/>
              </w:rPr>
              <w:t>This example uses a DSLR connected to a laptop using the Blackmagic Design UltraStudio Mini Recorder.</w:t>
            </w:r>
          </w:p>
        </w:tc>
        <w:tc>
          <w:tcPr>
            <w:tcW w:w="7407" w:type="dxa"/>
          </w:tcPr>
          <w:p w:rsidR="00000000" w:rsidRDefault="0040651D">
            <w:pPr>
              <w:rPr>
                <w:lang w:val="ja-JP"/>
              </w:rPr>
            </w:pPr>
            <w:r>
              <w:rPr>
                <w:rFonts w:ascii="MS Gothic" w:eastAsia="MS Gothic" w:hint="eastAsia"/>
                <w:lang w:val="ja-JP"/>
              </w:rPr>
              <w:t>この例では</w:t>
            </w:r>
            <w:r>
              <w:rPr>
                <w:rFonts w:ascii="MS Gothic" w:eastAsia="MS Gothic" w:hAnsi="MS Gothic" w:cs="MS Gothic" w:hint="eastAsia"/>
                <w:lang w:val="ja-JP"/>
              </w:rPr>
              <w:t>、</w:t>
            </w:r>
            <w:r>
              <w:rPr>
                <w:lang w:val="ja-JP"/>
              </w:rPr>
              <w:t xml:space="preserve">Blackmagic Design UltraStudio </w:t>
            </w:r>
            <w:r>
              <w:rPr>
                <w:rFonts w:ascii="MS Gothic" w:eastAsia="MS Gothic" w:hint="eastAsia"/>
                <w:lang w:val="ja-JP"/>
              </w:rPr>
              <w:t>ミニレコーダーを使用してラップトップに接続されたデジタル一眼レフを使用します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78 </w:t>
            </w:r>
            <w:r>
              <w:rPr>
                <w:noProof/>
                <w:sz w:val="16"/>
              </w:rPr>
              <w:br/>
            </w:r>
            <w:r>
              <w:rPr>
                <w:noProof/>
                <w:sz w:val="2"/>
              </w:rPr>
              <w:t>5c97945c-bbc3-40e7-ac55-87f0e5bea2f9</w:t>
            </w:r>
          </w:p>
        </w:tc>
        <w:tc>
          <w:tcPr>
            <w:tcW w:w="7407" w:type="dxa"/>
            <w:shd w:val="clear" w:color="auto" w:fill="F2F2F2" w:themeFill="background1" w:themeFillShade="F2"/>
          </w:tcPr>
          <w:p w:rsidR="00000000" w:rsidRDefault="0040651D">
            <w:pPr>
              <w:rPr>
                <w:noProof/>
              </w:rPr>
            </w:pPr>
            <w:r>
              <w:rPr>
                <w:noProof/>
              </w:rPr>
              <w:t>Open Wireca</w:t>
            </w:r>
            <w:r>
              <w:rPr>
                <w:noProof/>
              </w:rPr>
              <w:t>st.</w:t>
            </w:r>
          </w:p>
        </w:tc>
        <w:tc>
          <w:tcPr>
            <w:tcW w:w="7407" w:type="dxa"/>
          </w:tcPr>
          <w:p w:rsidR="00000000" w:rsidRDefault="0040651D">
            <w:pPr>
              <w:rPr>
                <w:lang w:val="ja-JP"/>
              </w:rPr>
            </w:pPr>
            <w:r>
              <w:rPr>
                <w:lang w:val="ja-JP"/>
              </w:rPr>
              <w:t>Wirecast</w:t>
            </w:r>
            <w:r>
              <w:rPr>
                <w:rFonts w:ascii="MS Gothic" w:eastAsia="MS Gothic" w:hint="eastAsia"/>
                <w:lang w:val="ja-JP"/>
              </w:rPr>
              <w:t>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79 </w:t>
            </w:r>
            <w:r>
              <w:rPr>
                <w:noProof/>
                <w:sz w:val="16"/>
              </w:rPr>
              <w:br/>
            </w:r>
            <w:r>
              <w:rPr>
                <w:noProof/>
                <w:sz w:val="2"/>
              </w:rPr>
              <w:t>ecdc5d70-eb1b-4666-83e6-eb3da4dc450b</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w:t>
            </w:r>
            <w:r>
              <w:rPr>
                <w:rStyle w:val="mqInternal"/>
                <w:noProof/>
              </w:rPr>
              <w:t>{2]</w:t>
            </w:r>
            <w:r>
              <w:rPr>
                <w:noProof/>
              </w:rPr>
              <w:t xml:space="preserve"> and select </w:t>
            </w:r>
            <w:r>
              <w:rPr>
                <w:rStyle w:val="mqInternal"/>
                <w:noProof/>
              </w:rPr>
              <w:t>[1}</w:t>
            </w:r>
            <w:r>
              <w:rPr>
                <w:noProof/>
              </w:rPr>
              <w:t>Video Capture</w:t>
            </w:r>
            <w:r>
              <w:rPr>
                <w:rStyle w:val="mqInternal"/>
                <w:noProof/>
              </w:rPr>
              <w:t>{2]</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lang w:val="ja-JP"/>
              </w:rPr>
              <w:t xml:space="preserve">  +] </w:t>
            </w:r>
            <w:r>
              <w:rPr>
                <w:rFonts w:ascii="MS Gothic" w:eastAsia="MS Gothic" w:hint="eastAsia"/>
                <w:lang w:val="ja-JP"/>
              </w:rPr>
              <w:t>をクリックし</w:t>
            </w:r>
            <w:r>
              <w:rPr>
                <w:rStyle w:val="mqInternal"/>
                <w:noProof/>
                <w:lang w:val="ja-JP"/>
              </w:rPr>
              <w:t>{2]</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ビデオキャプチャ</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80 </w:t>
            </w:r>
            <w:r>
              <w:rPr>
                <w:noProof/>
                <w:sz w:val="16"/>
              </w:rPr>
              <w:br/>
            </w:r>
            <w:r>
              <w:rPr>
                <w:noProof/>
                <w:sz w:val="2"/>
              </w:rPr>
              <w:t>2eadedaa-686e-4a90-ba78-7246b687c754</w:t>
            </w:r>
          </w:p>
        </w:tc>
        <w:tc>
          <w:tcPr>
            <w:tcW w:w="7407" w:type="dxa"/>
            <w:shd w:val="clear" w:color="auto" w:fill="F2F2F2" w:themeFill="background1" w:themeFillShade="F2"/>
          </w:tcPr>
          <w:p w:rsidR="00000000" w:rsidRDefault="0040651D">
            <w:pPr>
              <w:rPr>
                <w:noProof/>
              </w:rPr>
            </w:pPr>
            <w:r>
              <w:rPr>
                <w:noProof/>
              </w:rPr>
              <w:t>Select your camera from the list.</w:t>
            </w:r>
          </w:p>
        </w:tc>
        <w:tc>
          <w:tcPr>
            <w:tcW w:w="7407" w:type="dxa"/>
          </w:tcPr>
          <w:p w:rsidR="00000000" w:rsidRDefault="0040651D">
            <w:pPr>
              <w:rPr>
                <w:lang w:val="ja-JP"/>
              </w:rPr>
            </w:pPr>
            <w:r>
              <w:rPr>
                <w:rFonts w:ascii="MS Gothic" w:eastAsia="MS Gothic" w:hint="eastAsia"/>
                <w:lang w:val="ja-JP"/>
              </w:rPr>
              <w:t>リストからカメラを選択します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81 </w:t>
            </w:r>
            <w:r>
              <w:rPr>
                <w:noProof/>
                <w:sz w:val="16"/>
              </w:rPr>
              <w:br/>
            </w:r>
            <w:r>
              <w:rPr>
                <w:noProof/>
                <w:sz w:val="2"/>
              </w:rPr>
              <w:t>d54c40ad-e911-4599-b634-be3ed3b9c31c</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Add</w:t>
            </w:r>
            <w:r>
              <w:rPr>
                <w:rStyle w:val="mqInternal"/>
                <w:noProof/>
              </w:rPr>
              <w:t>{2]</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追加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83 </w:t>
            </w:r>
            <w:r>
              <w:rPr>
                <w:noProof/>
                <w:sz w:val="16"/>
              </w:rPr>
              <w:br/>
            </w:r>
            <w:r>
              <w:rPr>
                <w:noProof/>
                <w:sz w:val="2"/>
              </w:rPr>
              <w:t>790d7371-bfce-4c18-9607-f094f4b84598</w:t>
            </w:r>
          </w:p>
        </w:tc>
        <w:tc>
          <w:tcPr>
            <w:tcW w:w="7407" w:type="dxa"/>
            <w:shd w:val="clear" w:color="auto" w:fill="F2F2F2" w:themeFill="background1" w:themeFillShade="F2"/>
          </w:tcPr>
          <w:p w:rsidR="00000000" w:rsidRDefault="0040651D">
            <w:pPr>
              <w:rPr>
                <w:noProof/>
              </w:rPr>
            </w:pPr>
            <w:r>
              <w:rPr>
                <w:noProof/>
              </w:rPr>
              <w:t>Confirm that the selected video source appears in the preview pane.</w:t>
            </w:r>
          </w:p>
        </w:tc>
        <w:tc>
          <w:tcPr>
            <w:tcW w:w="7407" w:type="dxa"/>
          </w:tcPr>
          <w:p w:rsidR="00000000" w:rsidRDefault="0040651D">
            <w:pPr>
              <w:rPr>
                <w:lang w:val="ja-JP"/>
              </w:rPr>
            </w:pPr>
            <w:r>
              <w:rPr>
                <w:rFonts w:ascii="MS Gothic" w:eastAsia="MS Gothic" w:hint="eastAsia"/>
                <w:lang w:val="ja-JP"/>
              </w:rPr>
              <w:t>選択したビデオソースがプレビューペインに表示されていることを確認します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85 </w:t>
            </w:r>
            <w:r>
              <w:rPr>
                <w:noProof/>
                <w:sz w:val="16"/>
              </w:rPr>
              <w:br/>
            </w:r>
            <w:r>
              <w:rPr>
                <w:noProof/>
                <w:sz w:val="2"/>
              </w:rPr>
              <w:t>33e1751a-c8d4-4911-b89c-feb901f2a885</w:t>
            </w:r>
          </w:p>
        </w:tc>
        <w:tc>
          <w:tcPr>
            <w:tcW w:w="7407" w:type="dxa"/>
            <w:shd w:val="clear" w:color="auto" w:fill="F2F2F2" w:themeFill="background1" w:themeFillShade="F2"/>
          </w:tcPr>
          <w:p w:rsidR="00000000" w:rsidRDefault="0040651D">
            <w:pPr>
              <w:rPr>
                <w:noProof/>
              </w:rPr>
            </w:pPr>
            <w:r>
              <w:rPr>
                <w:noProof/>
              </w:rPr>
              <w:t>Click the arrow button (</w:t>
            </w:r>
            <w:r>
              <w:rPr>
                <w:rStyle w:val="mqInternal"/>
                <w:noProof/>
              </w:rPr>
              <w:t>[1]</w:t>
            </w:r>
            <w:r>
              <w:rPr>
                <w:noProof/>
              </w:rPr>
              <w:t>) to make the camera shot the live shot.</w:t>
            </w:r>
          </w:p>
        </w:tc>
        <w:tc>
          <w:tcPr>
            <w:tcW w:w="7407" w:type="dxa"/>
          </w:tcPr>
          <w:p w:rsidR="00000000" w:rsidRDefault="0040651D">
            <w:pPr>
              <w:rPr>
                <w:lang w:val="ja-JP"/>
              </w:rPr>
            </w:pPr>
            <w:r>
              <w:rPr>
                <w:rFonts w:ascii="MS Gothic" w:eastAsia="MS Gothic" w:hint="eastAsia"/>
                <w:lang w:val="ja-JP"/>
              </w:rPr>
              <w:t>矢印ボタン</w:t>
            </w:r>
            <w:r>
              <w:rPr>
                <w:lang w:val="ja-JP"/>
              </w:rPr>
              <w:t xml:space="preserve"> ( </w:t>
            </w:r>
            <w:r>
              <w:rPr>
                <w:rStyle w:val="mqInternal"/>
                <w:noProof/>
                <w:lang w:val="ja-JP"/>
              </w:rPr>
              <w:t>[1]</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カメラをライブショットにします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86 </w:t>
            </w:r>
            <w:r>
              <w:rPr>
                <w:noProof/>
                <w:sz w:val="16"/>
              </w:rPr>
              <w:br/>
            </w:r>
            <w:r>
              <w:rPr>
                <w:noProof/>
                <w:sz w:val="2"/>
              </w:rPr>
              <w:t>136cce3f-fd39-4b8a-b120-4ab6ebc32747</w:t>
            </w:r>
          </w:p>
        </w:tc>
        <w:tc>
          <w:tcPr>
            <w:tcW w:w="7407" w:type="dxa"/>
            <w:shd w:val="clear" w:color="auto" w:fill="F2F2F2" w:themeFill="background1" w:themeFillShade="F2"/>
          </w:tcPr>
          <w:p w:rsidR="00000000" w:rsidRDefault="0040651D">
            <w:pPr>
              <w:rPr>
                <w:noProof/>
              </w:rPr>
            </w:pPr>
            <w:r>
              <w:rPr>
                <w:noProof/>
              </w:rPr>
              <w:t>Click the stream button (</w:t>
            </w:r>
            <w:r>
              <w:rPr>
                <w:rStyle w:val="mqInternal"/>
                <w:noProof/>
              </w:rPr>
              <w:t>[1]</w:t>
            </w:r>
            <w:r>
              <w:rPr>
                <w:noProof/>
              </w:rPr>
              <w:t>).</w:t>
            </w:r>
          </w:p>
        </w:tc>
        <w:tc>
          <w:tcPr>
            <w:tcW w:w="7407" w:type="dxa"/>
          </w:tcPr>
          <w:p w:rsidR="00000000" w:rsidRDefault="0040651D">
            <w:pPr>
              <w:rPr>
                <w:lang w:val="ja-JP"/>
              </w:rPr>
            </w:pPr>
            <w:r>
              <w:rPr>
                <w:rFonts w:ascii="MS Gothic" w:eastAsia="MS Gothic" w:hint="eastAsia"/>
                <w:lang w:val="ja-JP"/>
              </w:rPr>
              <w:t>ストリームボタン</w:t>
            </w:r>
            <w:r>
              <w:rPr>
                <w:rFonts w:ascii="Arial Unicode MS" w:eastAsia="Arial Unicode MS" w:hint="eastAsia"/>
                <w:lang w:val="ja-JP"/>
              </w:rPr>
              <w:t>（</w:t>
            </w:r>
            <w:r>
              <w:rPr>
                <w:rStyle w:val="mqInternal"/>
                <w:noProof/>
                <w:lang w:val="ja-JP"/>
              </w:rPr>
              <w:t>[1]</w:t>
            </w:r>
            <w:r>
              <w:rPr>
                <w:rFonts w:ascii="Arial Unicode MS" w:eastAsia="Arial Unicode MS" w:hint="eastAsia"/>
                <w:lang w:val="ja-JP"/>
              </w:rPr>
              <w:t>）</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87 </w:t>
            </w:r>
            <w:r>
              <w:rPr>
                <w:noProof/>
                <w:sz w:val="16"/>
              </w:rPr>
              <w:br/>
            </w:r>
            <w:r>
              <w:rPr>
                <w:noProof/>
                <w:sz w:val="2"/>
              </w:rPr>
              <w:t>3b3e9b6f-d7bd-4087-abcf-245d1462707b</w:t>
            </w:r>
          </w:p>
        </w:tc>
        <w:tc>
          <w:tcPr>
            <w:tcW w:w="7407" w:type="dxa"/>
            <w:shd w:val="clear" w:color="auto" w:fill="F2F2F2" w:themeFill="background1" w:themeFillShade="F2"/>
          </w:tcPr>
          <w:p w:rsidR="00000000" w:rsidRDefault="0040651D">
            <w:pPr>
              <w:rPr>
                <w:noProof/>
              </w:rPr>
            </w:pPr>
            <w:r>
              <w:rPr>
                <w:noProof/>
              </w:rPr>
              <w:t>You will be prompted to enter the Output Settings.</w:t>
            </w:r>
          </w:p>
        </w:tc>
        <w:tc>
          <w:tcPr>
            <w:tcW w:w="7407" w:type="dxa"/>
          </w:tcPr>
          <w:p w:rsidR="00000000" w:rsidRDefault="0040651D">
            <w:pPr>
              <w:rPr>
                <w:lang w:val="ja-JP"/>
              </w:rPr>
            </w:pPr>
            <w:r>
              <w:rPr>
                <w:rFonts w:ascii="MS Gothic" w:eastAsia="MS Gothic" w:hint="eastAsia"/>
                <w:lang w:val="ja-JP"/>
              </w:rPr>
              <w:t>出力設定を入力するよう求められます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88 </w:t>
            </w:r>
            <w:r>
              <w:rPr>
                <w:noProof/>
                <w:sz w:val="16"/>
              </w:rPr>
              <w:br/>
            </w:r>
            <w:r>
              <w:rPr>
                <w:noProof/>
                <w:sz w:val="2"/>
              </w:rPr>
              <w:t>5732fc70-d281-49c8-8f3d-b2b85c6935eb</w:t>
            </w:r>
          </w:p>
        </w:tc>
        <w:tc>
          <w:tcPr>
            <w:tcW w:w="7407" w:type="dxa"/>
            <w:shd w:val="clear" w:color="auto" w:fill="F2F2F2" w:themeFill="background1" w:themeFillShade="F2"/>
          </w:tcPr>
          <w:p w:rsidR="00000000" w:rsidRDefault="0040651D">
            <w:pPr>
              <w:rPr>
                <w:noProof/>
              </w:rPr>
            </w:pPr>
            <w:r>
              <w:rPr>
                <w:noProof/>
              </w:rPr>
              <w:t xml:space="preserve">Set the </w:t>
            </w:r>
            <w:r>
              <w:rPr>
                <w:rStyle w:val="mqInternal"/>
                <w:noProof/>
              </w:rPr>
              <w:t>[1}</w:t>
            </w:r>
            <w:r>
              <w:rPr>
                <w:noProof/>
              </w:rPr>
              <w:t>Output Destination</w:t>
            </w:r>
            <w:r>
              <w:rPr>
                <w:rStyle w:val="mqInternal"/>
                <w:noProof/>
              </w:rPr>
              <w:t>{2]</w:t>
            </w:r>
            <w:r>
              <w:rPr>
                <w:noProof/>
              </w:rPr>
              <w:t xml:space="preserve"> to </w:t>
            </w:r>
            <w:r>
              <w:rPr>
                <w:rStyle w:val="mqInternal"/>
                <w:noProof/>
              </w:rPr>
              <w:t>[1}</w:t>
            </w:r>
            <w:r>
              <w:rPr>
                <w:noProof/>
              </w:rPr>
              <w:t>RTMP Server</w:t>
            </w:r>
            <w:r>
              <w:rPr>
                <w:rStyle w:val="mqInternal"/>
                <w:noProof/>
              </w:rPr>
              <w:t>{2]</w:t>
            </w:r>
            <w:r>
              <w:rPr>
                <w:noProof/>
              </w:rPr>
              <w:t>.</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出力先を</w:t>
            </w:r>
            <w:r>
              <w:rPr>
                <w:rStyle w:val="mqInternal"/>
                <w:noProof/>
                <w:lang w:val="ja-JP"/>
              </w:rPr>
              <w:t>[1}</w:t>
            </w:r>
            <w:r>
              <w:rPr>
                <w:lang w:val="ja-JP"/>
              </w:rPr>
              <w:t xml:space="preserve">  RTMP </w:t>
            </w:r>
            <w:r>
              <w:rPr>
                <w:rFonts w:ascii="MS Gothic" w:eastAsia="MS Gothic" w:hint="eastAsia"/>
                <w:lang w:val="ja-JP"/>
              </w:rPr>
              <w:t>サーバーに設定します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89 </w:t>
            </w:r>
            <w:r>
              <w:rPr>
                <w:noProof/>
                <w:sz w:val="16"/>
              </w:rPr>
              <w:br/>
            </w:r>
            <w:r>
              <w:rPr>
                <w:noProof/>
                <w:sz w:val="2"/>
              </w:rPr>
              <w:t>5cf3ade2-7b2</w:t>
            </w:r>
            <w:r>
              <w:rPr>
                <w:noProof/>
                <w:sz w:val="2"/>
              </w:rPr>
              <w:t>6-4a82-914a-045968f9d28e</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OK</w:t>
            </w:r>
            <w:r>
              <w:rPr>
                <w:rStyle w:val="mqInternal"/>
                <w:noProof/>
              </w:rPr>
              <w:t>{2]</w:t>
            </w:r>
            <w:r>
              <w:rPr>
                <w:noProof/>
              </w:rPr>
              <w:t>.</w:t>
            </w:r>
          </w:p>
        </w:tc>
        <w:tc>
          <w:tcPr>
            <w:tcW w:w="7407" w:type="dxa"/>
          </w:tcPr>
          <w:p w:rsidR="00000000" w:rsidRDefault="0040651D">
            <w:pPr>
              <w:rPr>
                <w:lang w:val="ja-JP"/>
              </w:rPr>
            </w:pPr>
            <w:r>
              <w:rPr>
                <w:rStyle w:val="mqInternal"/>
                <w:noProof/>
                <w:lang w:val="ja-JP"/>
              </w:rPr>
              <w:t>[1}</w:t>
            </w:r>
            <w:r>
              <w:rPr>
                <w:rFonts w:ascii="MS Gothic" w:eastAsia="MS Gothic" w:hAnsi="MS Gothic" w:cs="MS Gothic" w:hint="eastAsia"/>
                <w:lang w:val="ja-JP"/>
              </w:rPr>
              <w:t>「</w:t>
            </w:r>
            <w:r>
              <w:rPr>
                <w:lang w:val="ja-JP"/>
              </w:rPr>
              <w:t>OK</w:t>
            </w:r>
            <w:r>
              <w:rPr>
                <w:rFonts w:ascii="MS Gothic" w:eastAsia="MS Gothic" w:hAnsi="MS Gothic" w:cs="MS Gothic" w:hint="eastAsia"/>
                <w:lang w:val="ja-JP"/>
              </w:rPr>
              <w:t>」</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90 </w:t>
            </w:r>
            <w:r>
              <w:rPr>
                <w:noProof/>
                <w:sz w:val="16"/>
              </w:rPr>
              <w:br/>
            </w:r>
            <w:r>
              <w:rPr>
                <w:noProof/>
                <w:sz w:val="2"/>
              </w:rPr>
              <w:t>4cc40fd1-e50c-4200-846a-681253178451</w:t>
            </w:r>
          </w:p>
        </w:tc>
        <w:tc>
          <w:tcPr>
            <w:tcW w:w="7407" w:type="dxa"/>
            <w:shd w:val="clear" w:color="auto" w:fill="F2F2F2" w:themeFill="background1" w:themeFillShade="F2"/>
          </w:tcPr>
          <w:p w:rsidR="00000000" w:rsidRDefault="0040651D">
            <w:pPr>
              <w:rPr>
                <w:noProof/>
              </w:rPr>
            </w:pPr>
            <w:r>
              <w:rPr>
                <w:noProof/>
              </w:rPr>
              <w:t xml:space="preserve">For the </w:t>
            </w:r>
            <w:r>
              <w:rPr>
                <w:rStyle w:val="mqInternal"/>
                <w:noProof/>
              </w:rPr>
              <w:t>[1}</w:t>
            </w:r>
            <w:r>
              <w:rPr>
                <w:noProof/>
              </w:rPr>
              <w:t>Address</w:t>
            </w:r>
            <w:r>
              <w:rPr>
                <w:rStyle w:val="mqInternal"/>
                <w:noProof/>
              </w:rPr>
              <w:t>{2]</w:t>
            </w:r>
            <w:r>
              <w:rPr>
                <w:noProof/>
              </w:rPr>
              <w:t xml:space="preserve">, use the </w:t>
            </w:r>
            <w:r>
              <w:rPr>
                <w:rStyle w:val="mqInternal"/>
                <w:noProof/>
              </w:rPr>
              <w:t>[1}</w:t>
            </w:r>
            <w:r>
              <w:rPr>
                <w:noProof/>
              </w:rPr>
              <w:t>Stream URL</w:t>
            </w:r>
            <w:r>
              <w:rPr>
                <w:rStyle w:val="mqInternal"/>
                <w:noProof/>
              </w:rPr>
              <w:t>{2]</w:t>
            </w:r>
            <w:r>
              <w:rPr>
                <w:noProof/>
              </w:rPr>
              <w:t xml:space="preserve"> provided by the Live module.</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アドレスには</w:t>
            </w:r>
            <w:r>
              <w:rPr>
                <w:rStyle w:val="mqInternal"/>
                <w:noProof/>
                <w:lang w:val="ja-JP"/>
              </w:rPr>
              <w:t>{2]</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ライブモジュールが提供するストリーム</w:t>
            </w:r>
            <w:r>
              <w:rPr>
                <w:lang w:val="ja-JP"/>
              </w:rPr>
              <w:t xml:space="preserve"> URL </w:t>
            </w:r>
            <w:r>
              <w:rPr>
                <w:rFonts w:ascii="MS Gothic" w:eastAsia="MS Gothic" w:hint="eastAsia"/>
                <w:lang w:val="ja-JP"/>
              </w:rPr>
              <w:t>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91 </w:t>
            </w:r>
            <w:r>
              <w:rPr>
                <w:noProof/>
                <w:sz w:val="16"/>
              </w:rPr>
              <w:br/>
            </w:r>
            <w:r>
              <w:rPr>
                <w:noProof/>
                <w:sz w:val="2"/>
              </w:rPr>
              <w:t>053032c5-93e8-411e-9c75-d4cef4e0554c</w:t>
            </w:r>
          </w:p>
        </w:tc>
        <w:tc>
          <w:tcPr>
            <w:tcW w:w="7407" w:type="dxa"/>
            <w:shd w:val="clear" w:color="auto" w:fill="F2F2F2" w:themeFill="background1" w:themeFillShade="F2"/>
          </w:tcPr>
          <w:p w:rsidR="00000000" w:rsidRDefault="0040651D">
            <w:pPr>
              <w:rPr>
                <w:noProof/>
              </w:rPr>
            </w:pPr>
            <w:r>
              <w:rPr>
                <w:noProof/>
              </w:rPr>
              <w:t xml:space="preserve">For the </w:t>
            </w:r>
            <w:r>
              <w:rPr>
                <w:rStyle w:val="mqInternal"/>
                <w:noProof/>
              </w:rPr>
              <w:t>[1}</w:t>
            </w:r>
            <w:r>
              <w:rPr>
                <w:noProof/>
              </w:rPr>
              <w:t>Stream</w:t>
            </w:r>
            <w:r>
              <w:rPr>
                <w:rStyle w:val="mqInternal"/>
                <w:noProof/>
              </w:rPr>
              <w:t>{2]</w:t>
            </w:r>
            <w:r>
              <w:rPr>
                <w:noProof/>
              </w:rPr>
              <w:t xml:space="preserve">, use </w:t>
            </w:r>
            <w:r>
              <w:rPr>
                <w:rStyle w:val="mqInternal"/>
                <w:noProof/>
              </w:rPr>
              <w:t>[1}</w:t>
            </w:r>
            <w:r>
              <w:rPr>
                <w:noProof/>
              </w:rPr>
              <w:t>alive</w:t>
            </w:r>
            <w:r>
              <w:rPr>
                <w:rStyle w:val="mqInternal"/>
                <w:noProof/>
              </w:rPr>
              <w:t>{2]</w:t>
            </w:r>
            <w:r>
              <w:rPr>
                <w:noProof/>
              </w:rPr>
              <w:t>.</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ストリームの場合は</w:t>
            </w:r>
            <w:r>
              <w:rPr>
                <w:rStyle w:val="mqInternal"/>
                <w:noProof/>
                <w:lang w:val="ja-JP"/>
              </w:rPr>
              <w:t>{2]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生きているを使用してください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93 </w:t>
            </w:r>
            <w:r>
              <w:rPr>
                <w:noProof/>
                <w:sz w:val="16"/>
              </w:rPr>
              <w:br/>
            </w:r>
            <w:r>
              <w:rPr>
                <w:noProof/>
                <w:sz w:val="2"/>
              </w:rPr>
              <w:t>04e3f6f4-e1c8-4b02-84a6-9dbeb866ce77</w:t>
            </w:r>
          </w:p>
        </w:tc>
        <w:tc>
          <w:tcPr>
            <w:tcW w:w="7407" w:type="dxa"/>
            <w:shd w:val="clear" w:color="auto" w:fill="F2F2F2" w:themeFill="background1" w:themeFillShade="F2"/>
          </w:tcPr>
          <w:p w:rsidR="00000000" w:rsidRDefault="0040651D">
            <w:pPr>
              <w:rPr>
                <w:noProof/>
              </w:rPr>
            </w:pPr>
            <w:r>
              <w:rPr>
                <w:noProof/>
              </w:rPr>
              <w:t>Click the stream button (</w:t>
            </w:r>
            <w:r>
              <w:rPr>
                <w:rStyle w:val="mqInternal"/>
                <w:noProof/>
              </w:rPr>
              <w:t>[1]</w:t>
            </w:r>
            <w:r>
              <w:rPr>
                <w:noProof/>
              </w:rPr>
              <w:t>).</w:t>
            </w:r>
          </w:p>
        </w:tc>
        <w:tc>
          <w:tcPr>
            <w:tcW w:w="7407" w:type="dxa"/>
          </w:tcPr>
          <w:p w:rsidR="00000000" w:rsidRDefault="0040651D">
            <w:pPr>
              <w:rPr>
                <w:lang w:val="ja-JP"/>
              </w:rPr>
            </w:pPr>
            <w:r>
              <w:rPr>
                <w:rFonts w:ascii="MS Gothic" w:eastAsia="MS Gothic" w:hint="eastAsia"/>
                <w:lang w:val="ja-JP"/>
              </w:rPr>
              <w:t>ストリームボタン</w:t>
            </w:r>
            <w:r>
              <w:rPr>
                <w:rFonts w:ascii="Arial Unicode MS" w:eastAsia="Arial Unicode MS" w:hint="eastAsia"/>
                <w:lang w:val="ja-JP"/>
              </w:rPr>
              <w:t>（</w:t>
            </w:r>
            <w:r>
              <w:rPr>
                <w:rStyle w:val="mqInternal"/>
                <w:noProof/>
                <w:lang w:val="ja-JP"/>
              </w:rPr>
              <w:t>[1]</w:t>
            </w:r>
            <w:r>
              <w:rPr>
                <w:rFonts w:ascii="Arial Unicode MS" w:eastAsia="Arial Unicode MS" w:hint="eastAsia"/>
                <w:lang w:val="ja-JP"/>
              </w:rPr>
              <w:t>）</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94 </w:t>
            </w:r>
            <w:r>
              <w:rPr>
                <w:noProof/>
                <w:sz w:val="16"/>
              </w:rPr>
              <w:br/>
            </w:r>
            <w:r>
              <w:rPr>
                <w:noProof/>
                <w:sz w:val="2"/>
              </w:rPr>
              <w:t>c2587e96-614e-4ecf-8675-87f5487c243a</w:t>
            </w:r>
          </w:p>
        </w:tc>
        <w:tc>
          <w:tcPr>
            <w:tcW w:w="7407" w:type="dxa"/>
            <w:shd w:val="clear" w:color="auto" w:fill="F2F2F2" w:themeFill="background1" w:themeFillShade="F2"/>
          </w:tcPr>
          <w:p w:rsidR="00000000" w:rsidRDefault="0040651D">
            <w:pPr>
              <w:rPr>
                <w:noProof/>
              </w:rPr>
            </w:pPr>
            <w:r>
              <w:rPr>
                <w:noProof/>
              </w:rPr>
              <w:t>The live stream should begin.</w:t>
            </w:r>
          </w:p>
        </w:tc>
        <w:tc>
          <w:tcPr>
            <w:tcW w:w="7407" w:type="dxa"/>
          </w:tcPr>
          <w:p w:rsidR="00000000" w:rsidRDefault="0040651D">
            <w:pPr>
              <w:rPr>
                <w:lang w:val="ja-JP"/>
              </w:rPr>
            </w:pPr>
            <w:r>
              <w:rPr>
                <w:rFonts w:ascii="MS Gothic" w:eastAsia="MS Gothic" w:hint="eastAsia"/>
                <w:lang w:val="ja-JP"/>
              </w:rPr>
              <w:t>ライブストリームが開始されるはずです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95 </w:t>
            </w:r>
            <w:r>
              <w:rPr>
                <w:noProof/>
                <w:sz w:val="16"/>
              </w:rPr>
              <w:br/>
            </w:r>
            <w:r>
              <w:rPr>
                <w:noProof/>
                <w:sz w:val="2"/>
              </w:rPr>
              <w:t>c41e18ac-0acb-46c6-a05d-bf5432db4a4e</w:t>
            </w:r>
          </w:p>
        </w:tc>
        <w:tc>
          <w:tcPr>
            <w:tcW w:w="7407" w:type="dxa"/>
            <w:shd w:val="clear" w:color="auto" w:fill="F2F2F2" w:themeFill="background1" w:themeFillShade="F2"/>
          </w:tcPr>
          <w:p w:rsidR="00000000" w:rsidRDefault="0040651D">
            <w:pPr>
              <w:rPr>
                <w:noProof/>
              </w:rPr>
            </w:pPr>
            <w:r>
              <w:rPr>
                <w:noProof/>
              </w:rPr>
              <w:t>Note:</w:t>
            </w:r>
          </w:p>
        </w:tc>
        <w:tc>
          <w:tcPr>
            <w:tcW w:w="7407" w:type="dxa"/>
          </w:tcPr>
          <w:p w:rsidR="00000000" w:rsidRDefault="0040651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96 </w:t>
            </w:r>
            <w:r>
              <w:rPr>
                <w:noProof/>
                <w:sz w:val="16"/>
              </w:rPr>
              <w:br/>
            </w:r>
            <w:r>
              <w:rPr>
                <w:noProof/>
                <w:sz w:val="2"/>
              </w:rPr>
              <w:t>c17977cf-c3a7-4d3f-9b79-89ddfccf3c8c</w:t>
            </w:r>
          </w:p>
        </w:tc>
        <w:tc>
          <w:tcPr>
            <w:tcW w:w="7407" w:type="dxa"/>
            <w:shd w:val="clear" w:color="auto" w:fill="F2F2F2" w:themeFill="background1" w:themeFillShade="F2"/>
          </w:tcPr>
          <w:p w:rsidR="00000000" w:rsidRDefault="0040651D">
            <w:pPr>
              <w:rPr>
                <w:noProof/>
              </w:rPr>
            </w:pPr>
            <w:r>
              <w:rPr>
                <w:noProof/>
              </w:rPr>
              <w:t>It will take about a minute to process your streams.</w:t>
            </w:r>
          </w:p>
        </w:tc>
        <w:tc>
          <w:tcPr>
            <w:tcW w:w="7407" w:type="dxa"/>
          </w:tcPr>
          <w:p w:rsidR="00000000" w:rsidRDefault="0040651D">
            <w:pPr>
              <w:rPr>
                <w:lang w:val="ja-JP"/>
              </w:rPr>
            </w:pPr>
            <w:r>
              <w:rPr>
                <w:rFonts w:ascii="MS Gothic" w:eastAsia="MS Gothic" w:hint="eastAsia"/>
                <w:lang w:val="ja-JP"/>
              </w:rPr>
              <w:t>ストリームの処理には約</w:t>
            </w:r>
            <w:r>
              <w:rPr>
                <w:lang w:val="ja-JP"/>
              </w:rPr>
              <w:t xml:space="preserve"> 1 </w:t>
            </w:r>
            <w:r>
              <w:rPr>
                <w:rFonts w:ascii="MS Gothic" w:eastAsia="MS Gothic" w:hint="eastAsia"/>
                <w:lang w:val="ja-JP"/>
              </w:rPr>
              <w:t>分かかります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97 </w:t>
            </w:r>
            <w:r>
              <w:rPr>
                <w:noProof/>
                <w:sz w:val="16"/>
              </w:rPr>
              <w:br/>
            </w:r>
            <w:r>
              <w:rPr>
                <w:noProof/>
                <w:sz w:val="2"/>
              </w:rPr>
              <w:t>c2949612-65f8-44b6-b058-2eb4ec428</w:t>
            </w:r>
            <w:r>
              <w:rPr>
                <w:noProof/>
                <w:sz w:val="2"/>
              </w:rPr>
              <w:t>66f</w:t>
            </w:r>
          </w:p>
        </w:tc>
        <w:tc>
          <w:tcPr>
            <w:tcW w:w="7407" w:type="dxa"/>
            <w:shd w:val="clear" w:color="auto" w:fill="F2F2F2" w:themeFill="background1" w:themeFillShade="F2"/>
          </w:tcPr>
          <w:p w:rsidR="00000000" w:rsidRDefault="0040651D">
            <w:pPr>
              <w:rPr>
                <w:noProof/>
              </w:rPr>
            </w:pPr>
            <w:r>
              <w:rPr>
                <w:noProof/>
              </w:rPr>
              <w:t>Publishing the live event</w:t>
            </w:r>
          </w:p>
        </w:tc>
        <w:tc>
          <w:tcPr>
            <w:tcW w:w="7407" w:type="dxa"/>
          </w:tcPr>
          <w:p w:rsidR="00000000" w:rsidRDefault="0040651D">
            <w:pPr>
              <w:rPr>
                <w:lang w:val="ja-JP"/>
              </w:rPr>
            </w:pPr>
            <w:r>
              <w:rPr>
                <w:rFonts w:ascii="MS Gothic" w:eastAsia="MS Gothic" w:hint="eastAsia"/>
                <w:lang w:val="ja-JP"/>
              </w:rPr>
              <w:t>ライブイベントの公開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98 </w:t>
            </w:r>
            <w:r>
              <w:rPr>
                <w:noProof/>
                <w:sz w:val="16"/>
              </w:rPr>
              <w:br/>
            </w:r>
            <w:r>
              <w:rPr>
                <w:noProof/>
                <w:sz w:val="2"/>
              </w:rPr>
              <w:t>5cadd417-0d69-4f09-862d-79e01df9594e</w:t>
            </w:r>
          </w:p>
        </w:tc>
        <w:tc>
          <w:tcPr>
            <w:tcW w:w="7407" w:type="dxa"/>
            <w:shd w:val="clear" w:color="auto" w:fill="F2F2F2" w:themeFill="background1" w:themeFillShade="F2"/>
          </w:tcPr>
          <w:p w:rsidR="00000000" w:rsidRDefault="0040651D">
            <w:pPr>
              <w:rPr>
                <w:noProof/>
              </w:rPr>
            </w:pPr>
            <w:r>
              <w:rPr>
                <w:noProof/>
              </w:rPr>
              <w:t>To generate the embed code for the live event, follow these steps:</w:t>
            </w:r>
          </w:p>
        </w:tc>
        <w:tc>
          <w:tcPr>
            <w:tcW w:w="7407" w:type="dxa"/>
          </w:tcPr>
          <w:p w:rsidR="00000000" w:rsidRDefault="0040651D">
            <w:pPr>
              <w:rPr>
                <w:lang w:val="ja-JP"/>
              </w:rPr>
            </w:pPr>
            <w:r>
              <w:rPr>
                <w:rFonts w:ascii="MS Gothic" w:eastAsia="MS Gothic" w:hint="eastAsia"/>
                <w:lang w:val="ja-JP"/>
              </w:rPr>
              <w:t>ライブイベントの埋め込みコードを生成するには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99 </w:t>
            </w:r>
            <w:r>
              <w:rPr>
                <w:noProof/>
                <w:sz w:val="16"/>
              </w:rPr>
              <w:br/>
            </w:r>
            <w:r>
              <w:rPr>
                <w:noProof/>
                <w:sz w:val="2"/>
              </w:rPr>
              <w:t>068ac7dc-88d9-4f18-9b9c-390450553691</w:t>
            </w:r>
          </w:p>
        </w:tc>
        <w:tc>
          <w:tcPr>
            <w:tcW w:w="7407" w:type="dxa"/>
            <w:shd w:val="clear" w:color="auto" w:fill="F2F2F2" w:themeFill="background1" w:themeFillShade="F2"/>
          </w:tcPr>
          <w:p w:rsidR="00000000" w:rsidRDefault="0040651D">
            <w:pPr>
              <w:rPr>
                <w:noProof/>
              </w:rPr>
            </w:pPr>
            <w:r>
              <w:rPr>
                <w:noProof/>
              </w:rPr>
              <w:t>Return to the Live module.</w:t>
            </w:r>
          </w:p>
        </w:tc>
        <w:tc>
          <w:tcPr>
            <w:tcW w:w="7407" w:type="dxa"/>
          </w:tcPr>
          <w:p w:rsidR="00000000" w:rsidRDefault="0040651D">
            <w:pPr>
              <w:rPr>
                <w:lang w:val="ja-JP"/>
              </w:rPr>
            </w:pPr>
            <w:r>
              <w:rPr>
                <w:rFonts w:ascii="MS Gothic" w:eastAsia="MS Gothic" w:hint="eastAsia"/>
                <w:lang w:val="ja-JP"/>
              </w:rPr>
              <w:t>ライブ</w:t>
            </w:r>
            <w:r>
              <w:rPr>
                <w:rFonts w:ascii="MS Gothic" w:eastAsia="MS Gothic" w:hint="eastAsia"/>
                <w:lang w:val="ja-JP"/>
              </w:rPr>
              <w:t>モジュールに戻ります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100 </w:t>
            </w:r>
            <w:r>
              <w:rPr>
                <w:noProof/>
                <w:sz w:val="16"/>
              </w:rPr>
              <w:br/>
            </w:r>
            <w:r>
              <w:rPr>
                <w:noProof/>
                <w:sz w:val="2"/>
              </w:rPr>
              <w:t>4dd5e848-bc6c-479d-a118-ec95b453b6c4</w:t>
            </w:r>
          </w:p>
        </w:tc>
        <w:tc>
          <w:tcPr>
            <w:tcW w:w="7407" w:type="dxa"/>
            <w:shd w:val="clear" w:color="auto" w:fill="F2F2F2" w:themeFill="background1" w:themeFillShade="F2"/>
          </w:tcPr>
          <w:p w:rsidR="00000000" w:rsidRDefault="0040651D">
            <w:pPr>
              <w:rPr>
                <w:noProof/>
              </w:rPr>
            </w:pPr>
            <w:r>
              <w:rPr>
                <w:noProof/>
              </w:rPr>
              <w:t xml:space="preserve">If the Control Room page for the event is not displayed, click the </w:t>
            </w:r>
            <w:r>
              <w:rPr>
                <w:rStyle w:val="mqInternal"/>
                <w:noProof/>
              </w:rPr>
              <w:t>[1}</w:t>
            </w:r>
            <w:r>
              <w:rPr>
                <w:noProof/>
              </w:rPr>
              <w:t>Live</w:t>
            </w:r>
            <w:r>
              <w:rPr>
                <w:rStyle w:val="mqInternal"/>
                <w:noProof/>
              </w:rPr>
              <w:t>{2]</w:t>
            </w:r>
            <w:r>
              <w:rPr>
                <w:noProof/>
              </w:rPr>
              <w:t xml:space="preserve"> tab to display a list of live events.</w:t>
            </w:r>
          </w:p>
        </w:tc>
        <w:tc>
          <w:tcPr>
            <w:tcW w:w="7407" w:type="dxa"/>
          </w:tcPr>
          <w:p w:rsidR="00000000" w:rsidRDefault="0040651D">
            <w:pPr>
              <w:rPr>
                <w:lang w:val="ja-JP"/>
              </w:rPr>
            </w:pPr>
            <w:r>
              <w:rPr>
                <w:rFonts w:ascii="MS Gothic" w:eastAsia="MS Gothic" w:hint="eastAsia"/>
                <w:lang w:val="ja-JP"/>
              </w:rPr>
              <w:t>イベントの</w:t>
            </w:r>
            <w:r>
              <w:rPr>
                <w:lang w:val="ja-JP"/>
              </w:rPr>
              <w:t xml:space="preserve"> \[Control Room] </w:t>
            </w:r>
            <w:r>
              <w:rPr>
                <w:rFonts w:ascii="MS Gothic" w:eastAsia="MS Gothic" w:hint="eastAsia"/>
                <w:lang w:val="ja-JP"/>
              </w:rPr>
              <w:t>ページが表示されない場合は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ライブ</w:t>
            </w:r>
            <w:r>
              <w:rPr>
                <w:rStyle w:val="mqInternal"/>
                <w:noProof/>
                <w:lang w:val="ja-JP"/>
              </w:rPr>
              <w:t>{2]</w:t>
            </w:r>
            <w:r>
              <w:rPr>
                <w:lang w:val="ja-JP"/>
              </w:rPr>
              <w:t xml:space="preserve"> ] </w:t>
            </w:r>
            <w:r>
              <w:rPr>
                <w:rFonts w:ascii="MS Gothic" w:eastAsia="MS Gothic" w:hint="eastAsia"/>
                <w:lang w:val="ja-JP"/>
              </w:rPr>
              <w:t>タブをクリックしてライブイベントのリストを表示します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101 </w:t>
            </w:r>
            <w:r>
              <w:rPr>
                <w:noProof/>
                <w:sz w:val="16"/>
              </w:rPr>
              <w:br/>
            </w:r>
            <w:r>
              <w:rPr>
                <w:noProof/>
                <w:sz w:val="2"/>
              </w:rPr>
              <w:t>633e31b4-6c20-45fb-965c-9c91ba0c7437</w:t>
            </w:r>
          </w:p>
        </w:tc>
        <w:tc>
          <w:tcPr>
            <w:tcW w:w="7407" w:type="dxa"/>
            <w:shd w:val="clear" w:color="auto" w:fill="F2F2F2" w:themeFill="background1" w:themeFillShade="F2"/>
          </w:tcPr>
          <w:p w:rsidR="00000000" w:rsidRDefault="0040651D">
            <w:pPr>
              <w:rPr>
                <w:noProof/>
              </w:rPr>
            </w:pPr>
            <w:r>
              <w:rPr>
                <w:noProof/>
              </w:rPr>
              <w:t>Click on the event name to open the Control Room page.</w:t>
            </w:r>
          </w:p>
        </w:tc>
        <w:tc>
          <w:tcPr>
            <w:tcW w:w="7407" w:type="dxa"/>
          </w:tcPr>
          <w:p w:rsidR="00000000" w:rsidRDefault="0040651D">
            <w:pPr>
              <w:rPr>
                <w:lang w:val="ja-JP"/>
              </w:rPr>
            </w:pPr>
            <w:r>
              <w:rPr>
                <w:rFonts w:ascii="MS Gothic" w:eastAsia="MS Gothic" w:hint="eastAsia"/>
                <w:lang w:val="ja-JP"/>
              </w:rPr>
              <w:t>イベント名をクリックして</w:t>
            </w:r>
            <w:r>
              <w:rPr>
                <w:rFonts w:ascii="MS Gothic" w:eastAsia="MS Gothic" w:hAnsi="MS Gothic" w:cs="MS Gothic" w:hint="eastAsia"/>
                <w:lang w:val="ja-JP"/>
              </w:rPr>
              <w:t>、「</w:t>
            </w:r>
            <w:r>
              <w:rPr>
                <w:rFonts w:ascii="MS Gothic" w:eastAsia="MS Gothic" w:hint="eastAsia"/>
                <w:lang w:val="ja-JP"/>
              </w:rPr>
              <w:t>コントロールルーム</w:t>
            </w:r>
            <w:r>
              <w:rPr>
                <w:rFonts w:ascii="MS Gothic" w:eastAsia="MS Gothic" w:hAnsi="MS Gothic" w:cs="MS Gothic" w:hint="eastAsia"/>
                <w:lang w:val="ja-JP"/>
              </w:rPr>
              <w:t>」</w:t>
            </w:r>
            <w:r>
              <w:rPr>
                <w:rFonts w:ascii="MS Gothic" w:eastAsia="MS Gothic" w:hint="eastAsia"/>
                <w:lang w:val="ja-JP"/>
              </w:rPr>
              <w:t>ページを開きます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102 </w:t>
            </w:r>
            <w:r>
              <w:rPr>
                <w:noProof/>
                <w:sz w:val="16"/>
              </w:rPr>
              <w:br/>
            </w:r>
            <w:r>
              <w:rPr>
                <w:noProof/>
                <w:sz w:val="2"/>
              </w:rPr>
              <w:t>31904d42-eba5-4fea-a309-68b2d3ea2dee</w:t>
            </w:r>
          </w:p>
        </w:tc>
        <w:tc>
          <w:tcPr>
            <w:tcW w:w="7407" w:type="dxa"/>
            <w:shd w:val="clear" w:color="auto" w:fill="F2F2F2" w:themeFill="background1" w:themeFillShade="F2"/>
          </w:tcPr>
          <w:p w:rsidR="00000000" w:rsidRDefault="0040651D">
            <w:pPr>
              <w:rPr>
                <w:noProof/>
              </w:rPr>
            </w:pPr>
            <w:r>
              <w:rPr>
                <w:noProof/>
              </w:rPr>
              <w:t>Confirm that you can see the live stream.</w:t>
            </w:r>
          </w:p>
        </w:tc>
        <w:tc>
          <w:tcPr>
            <w:tcW w:w="7407" w:type="dxa"/>
          </w:tcPr>
          <w:p w:rsidR="00000000" w:rsidRDefault="0040651D">
            <w:pPr>
              <w:rPr>
                <w:lang w:val="ja-JP"/>
              </w:rPr>
            </w:pPr>
            <w:r>
              <w:rPr>
                <w:rFonts w:ascii="MS Gothic" w:eastAsia="MS Gothic" w:hint="eastAsia"/>
                <w:lang w:val="ja-JP"/>
              </w:rPr>
              <w:t>ライブストリームが表示されることを確認します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103 </w:t>
            </w:r>
            <w:r>
              <w:rPr>
                <w:noProof/>
                <w:sz w:val="16"/>
              </w:rPr>
              <w:br/>
            </w:r>
            <w:r>
              <w:rPr>
                <w:noProof/>
                <w:sz w:val="2"/>
              </w:rPr>
              <w:t>ab395ed7-a8be-4477-acb1-b6ffd36c72cd</w:t>
            </w:r>
          </w:p>
        </w:tc>
        <w:tc>
          <w:tcPr>
            <w:tcW w:w="7407" w:type="dxa"/>
            <w:shd w:val="clear" w:color="auto" w:fill="F2F2F2" w:themeFill="background1" w:themeFillShade="F2"/>
          </w:tcPr>
          <w:p w:rsidR="00000000" w:rsidRDefault="0040651D">
            <w:pPr>
              <w:rPr>
                <w:noProof/>
              </w:rPr>
            </w:pPr>
            <w:r>
              <w:rPr>
                <w:noProof/>
              </w:rPr>
              <w:t>Note that after starting the encoder, it may take a minute for the live stream to appear.</w:t>
            </w:r>
          </w:p>
        </w:tc>
        <w:tc>
          <w:tcPr>
            <w:tcW w:w="7407" w:type="dxa"/>
          </w:tcPr>
          <w:p w:rsidR="00000000" w:rsidRDefault="0040651D">
            <w:pPr>
              <w:rPr>
                <w:lang w:val="ja-JP"/>
              </w:rPr>
            </w:pPr>
            <w:r>
              <w:rPr>
                <w:rFonts w:ascii="MS Gothic" w:eastAsia="MS Gothic" w:hint="eastAsia"/>
                <w:lang w:val="ja-JP"/>
              </w:rPr>
              <w:t>エンコーダの起動後</w:t>
            </w:r>
            <w:r>
              <w:rPr>
                <w:rFonts w:ascii="MS Gothic" w:eastAsia="MS Gothic" w:hAnsi="MS Gothic" w:cs="MS Gothic" w:hint="eastAsia"/>
                <w:lang w:val="ja-JP"/>
              </w:rPr>
              <w:t>、</w:t>
            </w:r>
            <w:r>
              <w:rPr>
                <w:rFonts w:ascii="MS Gothic" w:eastAsia="MS Gothic" w:hint="eastAsia"/>
                <w:lang w:val="ja-JP"/>
              </w:rPr>
              <w:t>ライブストリームが表示されるまでに</w:t>
            </w:r>
            <w:r>
              <w:rPr>
                <w:lang w:val="ja-JP"/>
              </w:rPr>
              <w:t>1</w:t>
            </w:r>
            <w:r>
              <w:rPr>
                <w:rFonts w:ascii="MS Gothic" w:eastAsia="MS Gothic" w:hint="eastAsia"/>
                <w:lang w:val="ja-JP"/>
              </w:rPr>
              <w:t>分かかる場合があります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105 </w:t>
            </w:r>
            <w:r>
              <w:rPr>
                <w:noProof/>
                <w:sz w:val="16"/>
              </w:rPr>
              <w:br/>
            </w:r>
            <w:r>
              <w:rPr>
                <w:noProof/>
                <w:sz w:val="2"/>
              </w:rPr>
              <w:t>f8c8c6dd-a457-41d1-813a-a5646871cee8</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Publish and Embed</w:t>
            </w:r>
            <w:r>
              <w:rPr>
                <w:rStyle w:val="mqInternal"/>
                <w:noProof/>
              </w:rPr>
              <w:t>{2]</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パブリッシュして</w:t>
            </w:r>
            <w:r>
              <w:rPr>
                <w:rFonts w:ascii="MS Gothic" w:eastAsia="MS Gothic" w:hint="eastAsia"/>
                <w:lang w:val="ja-JP"/>
              </w:rPr>
              <w:t>埋め込む</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106 </w:t>
            </w:r>
            <w:r>
              <w:rPr>
                <w:noProof/>
                <w:sz w:val="16"/>
              </w:rPr>
              <w:br/>
            </w:r>
            <w:r>
              <w:rPr>
                <w:noProof/>
                <w:sz w:val="2"/>
              </w:rPr>
              <w:t>9bc75a6e-7437-44dd-9c6b-ec67f9378135</w:t>
            </w:r>
          </w:p>
        </w:tc>
        <w:tc>
          <w:tcPr>
            <w:tcW w:w="7407" w:type="dxa"/>
            <w:shd w:val="clear" w:color="auto" w:fill="F2F2F2" w:themeFill="background1" w:themeFillShade="F2"/>
          </w:tcPr>
          <w:p w:rsidR="00000000" w:rsidRDefault="0040651D">
            <w:pPr>
              <w:rPr>
                <w:noProof/>
              </w:rPr>
            </w:pPr>
            <w:r>
              <w:rPr>
                <w:noProof/>
              </w:rPr>
              <w:t xml:space="preserve">Select a </w:t>
            </w:r>
            <w:r>
              <w:rPr>
                <w:rStyle w:val="mqInternal"/>
                <w:noProof/>
              </w:rPr>
              <w:t>[1}</w:t>
            </w:r>
            <w:r>
              <w:rPr>
                <w:noProof/>
              </w:rPr>
              <w:t>Player</w:t>
            </w:r>
            <w:r>
              <w:rPr>
                <w:rStyle w:val="mqInternal"/>
                <w:noProof/>
              </w:rPr>
              <w:t>{2]</w:t>
            </w:r>
            <w:r>
              <w:rPr>
                <w:noProof/>
              </w:rPr>
              <w:t xml:space="preserve"> and then click the </w:t>
            </w:r>
            <w:r>
              <w:rPr>
                <w:rStyle w:val="mqInternal"/>
                <w:noProof/>
              </w:rPr>
              <w:t>[1}</w:t>
            </w:r>
            <w:r>
              <w:rPr>
                <w:noProof/>
              </w:rPr>
              <w:t>Player URL</w:t>
            </w:r>
            <w:r>
              <w:rPr>
                <w:rStyle w:val="mqInternal"/>
                <w:noProof/>
              </w:rPr>
              <w:t>{2]</w:t>
            </w:r>
            <w:r>
              <w:rPr>
                <w:noProof/>
              </w:rPr>
              <w:t xml:space="preserve"> to view the live stream.</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プレーヤーを選択し</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プレーヤーの</w:t>
            </w:r>
            <w:r>
              <w:rPr>
                <w:lang w:val="ja-JP"/>
              </w:rPr>
              <w:t xml:space="preserve"> URL </w:t>
            </w:r>
            <w:r>
              <w:rPr>
                <w:rStyle w:val="mqInternal"/>
                <w:noProof/>
                <w:lang w:val="ja-JP"/>
              </w:rPr>
              <w:t>{2]</w:t>
            </w:r>
            <w:r>
              <w:rPr>
                <w:rFonts w:ascii="MS Gothic" w:eastAsia="MS Gothic" w:hint="eastAsia"/>
                <w:lang w:val="ja-JP"/>
              </w:rPr>
              <w:t>をクリックしてライブストリームを表示します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108 </w:t>
            </w:r>
            <w:r>
              <w:rPr>
                <w:noProof/>
                <w:sz w:val="16"/>
              </w:rPr>
              <w:br/>
            </w:r>
            <w:r>
              <w:rPr>
                <w:noProof/>
                <w:sz w:val="2"/>
              </w:rPr>
              <w:t>7310e657-6bd3-47c6-82dc-6968c9183801</w:t>
            </w:r>
          </w:p>
        </w:tc>
        <w:tc>
          <w:tcPr>
            <w:tcW w:w="7407" w:type="dxa"/>
            <w:shd w:val="clear" w:color="auto" w:fill="F2F2F2" w:themeFill="background1" w:themeFillShade="F2"/>
          </w:tcPr>
          <w:p w:rsidR="00000000" w:rsidRDefault="0040651D">
            <w:pPr>
              <w:rPr>
                <w:noProof/>
              </w:rPr>
            </w:pPr>
            <w:r>
              <w:rPr>
                <w:noProof/>
              </w:rPr>
              <w:t>When you are</w:t>
            </w:r>
            <w:r>
              <w:rPr>
                <w:noProof/>
              </w:rPr>
              <w:t xml:space="preserve"> done with the live stream, click the </w:t>
            </w:r>
            <w:r>
              <w:rPr>
                <w:rStyle w:val="mqInternal"/>
                <w:noProof/>
              </w:rPr>
              <w:t>[1}</w:t>
            </w:r>
            <w:r>
              <w:rPr>
                <w:noProof/>
              </w:rPr>
              <w:t>Stop Stream</w:t>
            </w:r>
            <w:r>
              <w:rPr>
                <w:rStyle w:val="mqInternal"/>
                <w:noProof/>
              </w:rPr>
              <w:t>{2]</w:t>
            </w:r>
            <w:r>
              <w:rPr>
                <w:noProof/>
              </w:rPr>
              <w:t xml:space="preserve"> button in the Live module.</w:t>
            </w:r>
          </w:p>
        </w:tc>
        <w:tc>
          <w:tcPr>
            <w:tcW w:w="7407" w:type="dxa"/>
          </w:tcPr>
          <w:p w:rsidR="00000000" w:rsidRDefault="0040651D">
            <w:pPr>
              <w:rPr>
                <w:lang w:val="ja-JP"/>
              </w:rPr>
            </w:pPr>
            <w:r>
              <w:rPr>
                <w:rFonts w:ascii="MS Gothic" w:eastAsia="MS Gothic" w:hint="eastAsia"/>
                <w:lang w:val="ja-JP"/>
              </w:rPr>
              <w:t>ライブストリームを終了したら</w:t>
            </w:r>
            <w:r>
              <w:rPr>
                <w:rFonts w:ascii="MS Gothic" w:eastAsia="MS Gothic" w:hAnsi="MS Gothic" w:cs="MS Gothic" w:hint="eastAsia"/>
                <w:lang w:val="ja-JP"/>
              </w:rPr>
              <w:t>、</w:t>
            </w:r>
            <w:r>
              <w:rPr>
                <w:rFonts w:ascii="MS Gothic" w:eastAsia="MS Gothic" w:hint="eastAsia"/>
                <w:lang w:val="ja-JP"/>
              </w:rPr>
              <w:t>ライブモジュールの</w:t>
            </w:r>
            <w:r>
              <w:rPr>
                <w:lang w:val="ja-JP"/>
              </w:rPr>
              <w:t xml:space="preserve"> \[ </w:t>
            </w:r>
            <w:r>
              <w:rPr>
                <w:rStyle w:val="mqInternal"/>
                <w:noProof/>
                <w:lang w:val="ja-JP"/>
              </w:rPr>
              <w:t>[1}</w:t>
            </w:r>
            <w:r>
              <w:rPr>
                <w:lang w:val="ja-JP"/>
              </w:rPr>
              <w:t xml:space="preserve">  Stop Stream] </w:t>
            </w:r>
            <w:r>
              <w:rPr>
                <w:rStyle w:val="mqInternal"/>
                <w:noProof/>
                <w:lang w:val="ja-JP"/>
              </w:rPr>
              <w:t>{2]</w:t>
            </w:r>
            <w:r>
              <w:rPr>
                <w:rFonts w:ascii="MS Gothic" w:eastAsia="MS Gothic" w:hint="eastAsia"/>
                <w:lang w:val="ja-JP"/>
              </w:rPr>
              <w:t>ボタンをクリックします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109 </w:t>
            </w:r>
            <w:r>
              <w:rPr>
                <w:noProof/>
                <w:sz w:val="16"/>
              </w:rPr>
              <w:br/>
            </w:r>
            <w:r>
              <w:rPr>
                <w:noProof/>
                <w:sz w:val="2"/>
              </w:rPr>
              <w:t>1c43f10e-1fe8-4e06-bc3e-f7ab913fe131</w:t>
            </w:r>
          </w:p>
        </w:tc>
        <w:tc>
          <w:tcPr>
            <w:tcW w:w="7407" w:type="dxa"/>
            <w:shd w:val="clear" w:color="auto" w:fill="F2F2F2" w:themeFill="background1" w:themeFillShade="F2"/>
          </w:tcPr>
          <w:p w:rsidR="00000000" w:rsidRDefault="0040651D">
            <w:pPr>
              <w:rPr>
                <w:noProof/>
              </w:rPr>
            </w:pPr>
            <w:r>
              <w:rPr>
                <w:noProof/>
              </w:rPr>
              <w:t>Also, return to Wirecast and click the stream button to stop the encoder from streaming.</w:t>
            </w:r>
          </w:p>
        </w:tc>
        <w:tc>
          <w:tcPr>
            <w:tcW w:w="7407" w:type="dxa"/>
          </w:tcPr>
          <w:p w:rsidR="00000000" w:rsidRDefault="0040651D">
            <w:pPr>
              <w:rPr>
                <w:lang w:val="ja-JP"/>
              </w:rPr>
            </w:pPr>
            <w:r>
              <w:rPr>
                <w:rFonts w:ascii="MS Gothic" w:eastAsia="MS Gothic" w:hint="eastAsia"/>
                <w:lang w:val="ja-JP"/>
              </w:rPr>
              <w:t>また</w:t>
            </w:r>
            <w:r>
              <w:rPr>
                <w:rFonts w:ascii="MS Gothic" w:eastAsia="MS Gothic" w:hAnsi="MS Gothic" w:cs="MS Gothic" w:hint="eastAsia"/>
                <w:lang w:val="ja-JP"/>
              </w:rPr>
              <w:t>、</w:t>
            </w:r>
            <w:r>
              <w:rPr>
                <w:lang w:val="ja-JP"/>
              </w:rPr>
              <w:t xml:space="preserve">Wirecast </w:t>
            </w:r>
            <w:r>
              <w:rPr>
                <w:rFonts w:ascii="MS Gothic" w:eastAsia="MS Gothic" w:hint="eastAsia"/>
                <w:lang w:val="ja-JP"/>
              </w:rPr>
              <w:t>に戻り</w:t>
            </w:r>
            <w:r>
              <w:rPr>
                <w:rFonts w:ascii="MS Gothic" w:eastAsia="MS Gothic" w:hAnsi="MS Gothic" w:cs="MS Gothic" w:hint="eastAsia"/>
                <w:lang w:val="ja-JP"/>
              </w:rPr>
              <w:t>、</w:t>
            </w:r>
            <w:r>
              <w:rPr>
                <w:rFonts w:ascii="MS Gothic" w:eastAsia="MS Gothic" w:hint="eastAsia"/>
                <w:lang w:val="ja-JP"/>
              </w:rPr>
              <w:t>ストリームボタンをクリックして</w:t>
            </w:r>
            <w:r>
              <w:rPr>
                <w:rFonts w:ascii="MS Gothic" w:eastAsia="MS Gothic" w:hAnsi="MS Gothic" w:cs="MS Gothic" w:hint="eastAsia"/>
                <w:lang w:val="ja-JP"/>
              </w:rPr>
              <w:t>、</w:t>
            </w:r>
            <w:r>
              <w:rPr>
                <w:rFonts w:ascii="MS Gothic" w:eastAsia="MS Gothic" w:hint="eastAsia"/>
                <w:lang w:val="ja-JP"/>
              </w:rPr>
              <w:t>エンコーダのストリーミングを停止します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110 </w:t>
            </w:r>
            <w:r>
              <w:rPr>
                <w:noProof/>
                <w:sz w:val="16"/>
              </w:rPr>
              <w:br/>
            </w:r>
            <w:r>
              <w:rPr>
                <w:noProof/>
                <w:sz w:val="2"/>
              </w:rPr>
              <w:t>ac257a91-d64e-41a3-9ec7-e348606bd1b9</w:t>
            </w:r>
          </w:p>
        </w:tc>
        <w:tc>
          <w:tcPr>
            <w:tcW w:w="7407" w:type="dxa"/>
            <w:shd w:val="clear" w:color="auto" w:fill="F2F2F2" w:themeFill="background1" w:themeFillShade="F2"/>
          </w:tcPr>
          <w:p w:rsidR="00000000" w:rsidRDefault="0040651D">
            <w:pPr>
              <w:rPr>
                <w:noProof/>
              </w:rPr>
            </w:pPr>
            <w:r>
              <w:rPr>
                <w:noProof/>
              </w:rPr>
              <w:t>Note:</w:t>
            </w:r>
          </w:p>
        </w:tc>
        <w:tc>
          <w:tcPr>
            <w:tcW w:w="7407" w:type="dxa"/>
          </w:tcPr>
          <w:p w:rsidR="00000000" w:rsidRDefault="0040651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111 </w:t>
            </w:r>
            <w:r>
              <w:rPr>
                <w:noProof/>
                <w:sz w:val="16"/>
              </w:rPr>
              <w:br/>
            </w:r>
            <w:r>
              <w:rPr>
                <w:noProof/>
                <w:sz w:val="2"/>
              </w:rPr>
              <w:t>6f3f3eba-38a1-44d2-b5e4-577a21b3588a</w:t>
            </w:r>
          </w:p>
        </w:tc>
        <w:tc>
          <w:tcPr>
            <w:tcW w:w="7407" w:type="dxa"/>
            <w:shd w:val="clear" w:color="auto" w:fill="F2F2F2" w:themeFill="background1" w:themeFillShade="F2"/>
          </w:tcPr>
          <w:p w:rsidR="00000000" w:rsidRDefault="0040651D">
            <w:pPr>
              <w:rPr>
                <w:noProof/>
              </w:rPr>
            </w:pPr>
            <w:r>
              <w:rPr>
                <w:noProof/>
              </w:rPr>
              <w:t>It is important to make sure you close/stop your encoder when the live stream is complete.</w:t>
            </w:r>
          </w:p>
        </w:tc>
        <w:tc>
          <w:tcPr>
            <w:tcW w:w="7407" w:type="dxa"/>
          </w:tcPr>
          <w:p w:rsidR="00000000" w:rsidRDefault="0040651D">
            <w:pPr>
              <w:rPr>
                <w:lang w:val="ja-JP"/>
              </w:rPr>
            </w:pPr>
            <w:r>
              <w:rPr>
                <w:rFonts w:ascii="MS Gothic" w:eastAsia="MS Gothic" w:hint="eastAsia"/>
                <w:lang w:val="ja-JP"/>
              </w:rPr>
              <w:t>ライブ配信が完了したら</w:t>
            </w:r>
            <w:r>
              <w:rPr>
                <w:rFonts w:ascii="MS Gothic" w:eastAsia="MS Gothic" w:hAnsi="MS Gothic" w:cs="MS Gothic" w:hint="eastAsia"/>
                <w:lang w:val="ja-JP"/>
              </w:rPr>
              <w:t>、</w:t>
            </w:r>
            <w:r>
              <w:rPr>
                <w:rFonts w:ascii="MS Gothic" w:eastAsia="MS Gothic" w:hint="eastAsia"/>
                <w:lang w:val="ja-JP"/>
              </w:rPr>
              <w:t>エンコーダを閉じ</w:t>
            </w:r>
            <w:r>
              <w:rPr>
                <w:lang w:val="ja-JP"/>
              </w:rPr>
              <w:t>/</w:t>
            </w:r>
            <w:r>
              <w:rPr>
                <w:rFonts w:ascii="MS Gothic" w:eastAsia="MS Gothic" w:hint="eastAsia"/>
                <w:lang w:val="ja-JP"/>
              </w:rPr>
              <w:t>停止することが重要です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112 </w:t>
            </w:r>
            <w:r>
              <w:rPr>
                <w:noProof/>
                <w:sz w:val="16"/>
              </w:rPr>
              <w:br/>
            </w:r>
            <w:r>
              <w:rPr>
                <w:noProof/>
                <w:sz w:val="2"/>
              </w:rPr>
              <w:t>4356ffaf-fc34-443a-b328-d051ec018771</w:t>
            </w:r>
          </w:p>
        </w:tc>
        <w:tc>
          <w:tcPr>
            <w:tcW w:w="7407" w:type="dxa"/>
            <w:shd w:val="clear" w:color="auto" w:fill="F2F2F2" w:themeFill="background1" w:themeFillShade="F2"/>
          </w:tcPr>
          <w:p w:rsidR="00000000" w:rsidRDefault="0040651D">
            <w:pPr>
              <w:rPr>
                <w:noProof/>
              </w:rPr>
            </w:pPr>
            <w:r>
              <w:rPr>
                <w:noProof/>
              </w:rPr>
              <w:t>Leaving a connection open between any encoder and Brightcove, even when no data is being</w:t>
            </w:r>
            <w:r>
              <w:rPr>
                <w:noProof/>
              </w:rPr>
              <w:t xml:space="preserve"> sent, may result in unexpected connection charges.</w:t>
            </w:r>
          </w:p>
        </w:tc>
        <w:tc>
          <w:tcPr>
            <w:tcW w:w="7407" w:type="dxa"/>
          </w:tcPr>
          <w:p w:rsidR="00000000" w:rsidRDefault="0040651D">
            <w:pPr>
              <w:rPr>
                <w:lang w:val="ja-JP"/>
              </w:rPr>
            </w:pPr>
            <w:r>
              <w:rPr>
                <w:rFonts w:ascii="MS Gothic" w:eastAsia="MS Gothic" w:hint="eastAsia"/>
                <w:lang w:val="ja-JP"/>
              </w:rPr>
              <w:t>データが送信されていない場合でも</w:t>
            </w:r>
            <w:r>
              <w:rPr>
                <w:rFonts w:ascii="MS Gothic" w:eastAsia="MS Gothic" w:hAnsi="MS Gothic" w:cs="MS Gothic" w:hint="eastAsia"/>
                <w:lang w:val="ja-JP"/>
              </w:rPr>
              <w:t>、</w:t>
            </w:r>
            <w:r>
              <w:rPr>
                <w:rFonts w:ascii="MS Gothic" w:eastAsia="MS Gothic" w:hint="eastAsia"/>
                <w:lang w:val="ja-JP"/>
              </w:rPr>
              <w:t>エンコーダと</w:t>
            </w:r>
            <w:r>
              <w:rPr>
                <w:lang w:val="ja-JP"/>
              </w:rPr>
              <w:t xml:space="preserve"> Brightcove </w:t>
            </w:r>
            <w:r>
              <w:rPr>
                <w:rFonts w:ascii="MS Gothic" w:eastAsia="MS Gothic" w:hint="eastAsia"/>
                <w:lang w:val="ja-JP"/>
              </w:rPr>
              <w:t>間の接続を開いたままにすると</w:t>
            </w:r>
            <w:r>
              <w:rPr>
                <w:rFonts w:ascii="MS Gothic" w:eastAsia="MS Gothic" w:hAnsi="MS Gothic" w:cs="MS Gothic" w:hint="eastAsia"/>
                <w:lang w:val="ja-JP"/>
              </w:rPr>
              <w:t>、</w:t>
            </w:r>
            <w:r>
              <w:rPr>
                <w:rFonts w:ascii="MS Gothic" w:eastAsia="MS Gothic" w:hint="eastAsia"/>
                <w:lang w:val="ja-JP"/>
              </w:rPr>
              <w:t>予期しない接続料金が発生する可能性があります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113 </w:t>
            </w:r>
            <w:r>
              <w:rPr>
                <w:noProof/>
                <w:sz w:val="16"/>
              </w:rPr>
              <w:br/>
            </w:r>
            <w:r>
              <w:rPr>
                <w:noProof/>
                <w:sz w:val="2"/>
              </w:rPr>
              <w:t>8ffbf2e0-8711-4894-8f11-9c964a6a4cd9</w:t>
            </w:r>
          </w:p>
        </w:tc>
        <w:tc>
          <w:tcPr>
            <w:tcW w:w="7407" w:type="dxa"/>
            <w:shd w:val="clear" w:color="auto" w:fill="F2F2F2" w:themeFill="background1" w:themeFillShade="F2"/>
          </w:tcPr>
          <w:p w:rsidR="00000000" w:rsidRDefault="0040651D">
            <w:pPr>
              <w:rPr>
                <w:noProof/>
              </w:rPr>
            </w:pPr>
            <w:r>
              <w:rPr>
                <w:noProof/>
              </w:rPr>
              <w:t>Creating a clip</w:t>
            </w:r>
          </w:p>
        </w:tc>
        <w:tc>
          <w:tcPr>
            <w:tcW w:w="7407" w:type="dxa"/>
          </w:tcPr>
          <w:p w:rsidR="00000000" w:rsidRDefault="0040651D">
            <w:pPr>
              <w:rPr>
                <w:lang w:val="ja-JP"/>
              </w:rPr>
            </w:pPr>
            <w:r>
              <w:rPr>
                <w:rFonts w:ascii="MS Gothic" w:eastAsia="MS Gothic" w:hint="eastAsia"/>
                <w:lang w:val="ja-JP"/>
              </w:rPr>
              <w:t>クリップの作成</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114 </w:t>
            </w:r>
            <w:r>
              <w:rPr>
                <w:noProof/>
                <w:sz w:val="16"/>
              </w:rPr>
              <w:br/>
            </w:r>
            <w:r>
              <w:rPr>
                <w:noProof/>
                <w:sz w:val="2"/>
              </w:rPr>
              <w:t>6bbb1ec7-5ab6-4e12-ab93-5773762c4ee0</w:t>
            </w:r>
          </w:p>
        </w:tc>
        <w:tc>
          <w:tcPr>
            <w:tcW w:w="7407" w:type="dxa"/>
            <w:shd w:val="clear" w:color="auto" w:fill="F2F2F2" w:themeFill="background1" w:themeFillShade="F2"/>
          </w:tcPr>
          <w:p w:rsidR="00000000" w:rsidRDefault="0040651D">
            <w:pPr>
              <w:rPr>
                <w:noProof/>
              </w:rPr>
            </w:pPr>
            <w:r>
              <w:rPr>
                <w:noProof/>
              </w:rPr>
              <w:t>The Live module prov</w:t>
            </w:r>
            <w:r>
              <w:rPr>
                <w:noProof/>
              </w:rPr>
              <w:t>ides the ability to create video clips from completed events.</w:t>
            </w:r>
          </w:p>
        </w:tc>
        <w:tc>
          <w:tcPr>
            <w:tcW w:w="7407" w:type="dxa"/>
          </w:tcPr>
          <w:p w:rsidR="00000000" w:rsidRDefault="0040651D">
            <w:pPr>
              <w:rPr>
                <w:lang w:val="ja-JP"/>
              </w:rPr>
            </w:pPr>
            <w:r>
              <w:rPr>
                <w:rFonts w:ascii="MS Gothic" w:eastAsia="MS Gothic" w:hint="eastAsia"/>
                <w:lang w:val="ja-JP"/>
              </w:rPr>
              <w:t>ライブモジュールは</w:t>
            </w:r>
            <w:r>
              <w:rPr>
                <w:rFonts w:ascii="MS Gothic" w:eastAsia="MS Gothic" w:hAnsi="MS Gothic" w:cs="MS Gothic" w:hint="eastAsia"/>
                <w:lang w:val="ja-JP"/>
              </w:rPr>
              <w:t>、</w:t>
            </w:r>
            <w:r>
              <w:rPr>
                <w:rFonts w:ascii="MS Gothic" w:eastAsia="MS Gothic" w:hint="eastAsia"/>
                <w:lang w:val="ja-JP"/>
              </w:rPr>
              <w:t>完了したイベントからビデオクリップを作成する機能を提供します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115 </w:t>
            </w:r>
            <w:r>
              <w:rPr>
                <w:noProof/>
                <w:sz w:val="16"/>
              </w:rPr>
              <w:br/>
            </w:r>
            <w:r>
              <w:rPr>
                <w:noProof/>
                <w:sz w:val="2"/>
              </w:rPr>
              <w:t>3a2ce9d6-9f45-4c6c-85f2-9b328a543b4f</w:t>
            </w:r>
          </w:p>
        </w:tc>
        <w:tc>
          <w:tcPr>
            <w:tcW w:w="7407" w:type="dxa"/>
            <w:shd w:val="clear" w:color="auto" w:fill="F2F2F2" w:themeFill="background1" w:themeFillShade="F2"/>
          </w:tcPr>
          <w:p w:rsidR="00000000" w:rsidRDefault="0040651D">
            <w:pPr>
              <w:rPr>
                <w:noProof/>
              </w:rPr>
            </w:pPr>
            <w:r>
              <w:rPr>
                <w:noProof/>
              </w:rPr>
              <w:t>Clips can also be created while a live event is in progress.</w:t>
            </w:r>
          </w:p>
        </w:tc>
        <w:tc>
          <w:tcPr>
            <w:tcW w:w="7407" w:type="dxa"/>
          </w:tcPr>
          <w:p w:rsidR="00000000" w:rsidRDefault="0040651D">
            <w:pPr>
              <w:rPr>
                <w:lang w:val="ja-JP"/>
              </w:rPr>
            </w:pPr>
            <w:r>
              <w:rPr>
                <w:rFonts w:ascii="MS Gothic" w:eastAsia="MS Gothic" w:hint="eastAsia"/>
                <w:lang w:val="ja-JP"/>
              </w:rPr>
              <w:t>ライブイベントの進行中にクリップを作成することもできます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116 </w:t>
            </w:r>
            <w:r>
              <w:rPr>
                <w:noProof/>
                <w:sz w:val="16"/>
              </w:rPr>
              <w:br/>
            </w:r>
            <w:r>
              <w:rPr>
                <w:noProof/>
                <w:sz w:val="2"/>
              </w:rPr>
              <w:t>d5397684-f2de-4643-a338-246784f9cd57</w:t>
            </w:r>
          </w:p>
        </w:tc>
        <w:tc>
          <w:tcPr>
            <w:tcW w:w="7407" w:type="dxa"/>
            <w:shd w:val="clear" w:color="auto" w:fill="F2F2F2" w:themeFill="background1" w:themeFillShade="F2"/>
          </w:tcPr>
          <w:p w:rsidR="00000000" w:rsidRDefault="0040651D">
            <w:pPr>
              <w:rPr>
                <w:noProof/>
              </w:rPr>
            </w:pPr>
            <w:r>
              <w:rPr>
                <w:noProof/>
              </w:rPr>
              <w:t>There are several reasons you might want to create a clip:</w:t>
            </w:r>
          </w:p>
        </w:tc>
        <w:tc>
          <w:tcPr>
            <w:tcW w:w="7407" w:type="dxa"/>
          </w:tcPr>
          <w:p w:rsidR="00000000" w:rsidRDefault="0040651D">
            <w:pPr>
              <w:rPr>
                <w:lang w:val="ja-JP"/>
              </w:rPr>
            </w:pPr>
            <w:r>
              <w:rPr>
                <w:rFonts w:ascii="MS Gothic" w:eastAsia="MS Gothic" w:hint="eastAsia"/>
                <w:lang w:val="ja-JP"/>
              </w:rPr>
              <w:t>クリップを作成したい理由はいくつかあります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117 </w:t>
            </w:r>
            <w:r>
              <w:rPr>
                <w:noProof/>
                <w:sz w:val="16"/>
              </w:rPr>
              <w:br/>
            </w:r>
            <w:r>
              <w:rPr>
                <w:noProof/>
                <w:sz w:val="2"/>
              </w:rPr>
              <w:t>cc1ad6d6-8cde-49d4-a616-6a4b58043c88</w:t>
            </w:r>
          </w:p>
        </w:tc>
        <w:tc>
          <w:tcPr>
            <w:tcW w:w="7407" w:type="dxa"/>
            <w:shd w:val="clear" w:color="auto" w:fill="F2F2F2" w:themeFill="background1" w:themeFillShade="F2"/>
          </w:tcPr>
          <w:p w:rsidR="00000000" w:rsidRDefault="0040651D">
            <w:pPr>
              <w:rPr>
                <w:noProof/>
              </w:rPr>
            </w:pPr>
            <w:r>
              <w:rPr>
                <w:noProof/>
              </w:rPr>
              <w:t>To create a short, teaser clip that can be posted to social media</w:t>
            </w:r>
          </w:p>
        </w:tc>
        <w:tc>
          <w:tcPr>
            <w:tcW w:w="7407" w:type="dxa"/>
          </w:tcPr>
          <w:p w:rsidR="00000000" w:rsidRDefault="0040651D">
            <w:pPr>
              <w:rPr>
                <w:lang w:val="ja-JP"/>
              </w:rPr>
            </w:pPr>
            <w:r>
              <w:rPr>
                <w:rFonts w:ascii="MS Gothic" w:eastAsia="MS Gothic" w:hint="eastAsia"/>
                <w:lang w:val="ja-JP"/>
              </w:rPr>
              <w:t>ソーシャルメディアに投稿できる短いティーザークリップを作</w:t>
            </w:r>
            <w:r>
              <w:rPr>
                <w:rFonts w:ascii="MS Gothic" w:eastAsia="MS Gothic" w:hint="eastAsia"/>
                <w:lang w:val="ja-JP"/>
              </w:rPr>
              <w:t>成するには</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118 </w:t>
            </w:r>
            <w:r>
              <w:rPr>
                <w:noProof/>
                <w:sz w:val="16"/>
              </w:rPr>
              <w:br/>
            </w:r>
            <w:r>
              <w:rPr>
                <w:noProof/>
                <w:sz w:val="2"/>
              </w:rPr>
              <w:t>2c2c6154-77aa-4743-9c48-4dccf3860dea</w:t>
            </w:r>
          </w:p>
        </w:tc>
        <w:tc>
          <w:tcPr>
            <w:tcW w:w="7407" w:type="dxa"/>
            <w:shd w:val="clear" w:color="auto" w:fill="F2F2F2" w:themeFill="background1" w:themeFillShade="F2"/>
          </w:tcPr>
          <w:p w:rsidR="00000000" w:rsidRDefault="0040651D">
            <w:pPr>
              <w:rPr>
                <w:noProof/>
              </w:rPr>
            </w:pPr>
            <w:r>
              <w:rPr>
                <w:noProof/>
              </w:rPr>
              <w:t>To limit the length of a video that you want to post (most platforms limit the length of videos)</w:t>
            </w:r>
          </w:p>
        </w:tc>
        <w:tc>
          <w:tcPr>
            <w:tcW w:w="7407" w:type="dxa"/>
          </w:tcPr>
          <w:p w:rsidR="00000000" w:rsidRDefault="0040651D">
            <w:pPr>
              <w:rPr>
                <w:lang w:val="ja-JP"/>
              </w:rPr>
            </w:pPr>
            <w:r>
              <w:rPr>
                <w:rFonts w:ascii="MS Gothic" w:eastAsia="MS Gothic" w:hint="eastAsia"/>
                <w:lang w:val="ja-JP"/>
              </w:rPr>
              <w:t>投稿する動画の長さを制限するには</w:t>
            </w:r>
            <w:r>
              <w:rPr>
                <w:rFonts w:ascii="Arial Unicode MS" w:eastAsia="Arial Unicode MS" w:hint="eastAsia"/>
                <w:lang w:val="ja-JP"/>
              </w:rPr>
              <w:t>（</w:t>
            </w:r>
            <w:r>
              <w:rPr>
                <w:rFonts w:ascii="MS Gothic" w:eastAsia="MS Gothic" w:hint="eastAsia"/>
                <w:lang w:val="ja-JP"/>
              </w:rPr>
              <w:t>ほとんどのプラットフォームでは動画の長さが制限されています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119 </w:t>
            </w:r>
            <w:r>
              <w:rPr>
                <w:noProof/>
                <w:sz w:val="16"/>
              </w:rPr>
              <w:br/>
            </w:r>
            <w:r>
              <w:rPr>
                <w:noProof/>
                <w:sz w:val="2"/>
              </w:rPr>
              <w:t>52734fa0-e502-48b6-a13e-ebe6a1d88821</w:t>
            </w:r>
          </w:p>
        </w:tc>
        <w:tc>
          <w:tcPr>
            <w:tcW w:w="7407" w:type="dxa"/>
            <w:shd w:val="clear" w:color="auto" w:fill="F2F2F2" w:themeFill="background1" w:themeFillShade="F2"/>
          </w:tcPr>
          <w:p w:rsidR="00000000" w:rsidRDefault="0040651D">
            <w:pPr>
              <w:rPr>
                <w:noProof/>
              </w:rPr>
            </w:pPr>
            <w:r>
              <w:rPr>
                <w:noProof/>
              </w:rPr>
              <w:t>You have found that</w:t>
            </w:r>
            <w:r>
              <w:rPr>
                <w:noProof/>
              </w:rPr>
              <w:t xml:space="preserve"> shorter videos perform better on social media</w:t>
            </w:r>
          </w:p>
        </w:tc>
        <w:tc>
          <w:tcPr>
            <w:tcW w:w="7407" w:type="dxa"/>
          </w:tcPr>
          <w:p w:rsidR="00000000" w:rsidRDefault="0040651D">
            <w:pPr>
              <w:rPr>
                <w:lang w:val="ja-JP"/>
              </w:rPr>
            </w:pPr>
            <w:r>
              <w:rPr>
                <w:rFonts w:ascii="MS Gothic" w:eastAsia="MS Gothic" w:hint="eastAsia"/>
                <w:lang w:val="ja-JP"/>
              </w:rPr>
              <w:t>ソーシャルメディアで短い動画のパフォーマンスが向上することがわかりました</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120 </w:t>
            </w:r>
            <w:r>
              <w:rPr>
                <w:noProof/>
                <w:sz w:val="16"/>
              </w:rPr>
              <w:br/>
            </w:r>
            <w:r>
              <w:rPr>
                <w:noProof/>
                <w:sz w:val="2"/>
              </w:rPr>
              <w:t>77203699-9f9e-4843-bbe1-73ed7475645c</w:t>
            </w:r>
          </w:p>
        </w:tc>
        <w:tc>
          <w:tcPr>
            <w:tcW w:w="7407" w:type="dxa"/>
            <w:shd w:val="clear" w:color="auto" w:fill="F2F2F2" w:themeFill="background1" w:themeFillShade="F2"/>
          </w:tcPr>
          <w:p w:rsidR="00000000" w:rsidRDefault="0040651D">
            <w:pPr>
              <w:rPr>
                <w:noProof/>
              </w:rPr>
            </w:pPr>
            <w:r>
              <w:rPr>
                <w:noProof/>
              </w:rPr>
              <w:t>Clips can only be created within 7 days of the event end.</w:t>
            </w:r>
          </w:p>
        </w:tc>
        <w:tc>
          <w:tcPr>
            <w:tcW w:w="7407" w:type="dxa"/>
          </w:tcPr>
          <w:p w:rsidR="00000000" w:rsidRDefault="0040651D">
            <w:pPr>
              <w:rPr>
                <w:lang w:val="ja-JP"/>
              </w:rPr>
            </w:pPr>
            <w:r>
              <w:rPr>
                <w:rFonts w:ascii="MS Gothic" w:eastAsia="MS Gothic" w:hint="eastAsia"/>
                <w:lang w:val="ja-JP"/>
              </w:rPr>
              <w:t>クリップは</w:t>
            </w:r>
            <w:r>
              <w:rPr>
                <w:rFonts w:ascii="MS Gothic" w:eastAsia="MS Gothic" w:hAnsi="MS Gothic" w:cs="MS Gothic" w:hint="eastAsia"/>
                <w:lang w:val="ja-JP"/>
              </w:rPr>
              <w:t>、</w:t>
            </w:r>
            <w:r>
              <w:rPr>
                <w:rFonts w:ascii="MS Gothic" w:eastAsia="MS Gothic" w:hint="eastAsia"/>
                <w:lang w:val="ja-JP"/>
              </w:rPr>
              <w:t>イベント終了から</w:t>
            </w:r>
            <w:r>
              <w:rPr>
                <w:lang w:val="ja-JP"/>
              </w:rPr>
              <w:t>7</w:t>
            </w:r>
            <w:r>
              <w:rPr>
                <w:rFonts w:ascii="MS Gothic" w:eastAsia="MS Gothic" w:hint="eastAsia"/>
                <w:lang w:val="ja-JP"/>
              </w:rPr>
              <w:t>日以内にしか作成できません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121 </w:t>
            </w:r>
            <w:r>
              <w:rPr>
                <w:noProof/>
                <w:sz w:val="16"/>
              </w:rPr>
              <w:br/>
            </w:r>
            <w:r>
              <w:rPr>
                <w:noProof/>
                <w:sz w:val="2"/>
              </w:rPr>
              <w:t>622c5cd</w:t>
            </w:r>
            <w:r>
              <w:rPr>
                <w:noProof/>
                <w:sz w:val="2"/>
              </w:rPr>
              <w:t>4-750a-462f-9247-1fd557fe57aa</w:t>
            </w:r>
          </w:p>
        </w:tc>
        <w:tc>
          <w:tcPr>
            <w:tcW w:w="7407" w:type="dxa"/>
            <w:shd w:val="clear" w:color="auto" w:fill="F2F2F2" w:themeFill="background1" w:themeFillShade="F2"/>
          </w:tcPr>
          <w:p w:rsidR="00000000" w:rsidRDefault="0040651D">
            <w:pPr>
              <w:rPr>
                <w:noProof/>
              </w:rPr>
            </w:pPr>
            <w:r>
              <w:rPr>
                <w:noProof/>
              </w:rPr>
              <w:t xml:space="preserve">Afterwards, the </w:t>
            </w:r>
            <w:r>
              <w:rPr>
                <w:rStyle w:val="mqInternal"/>
                <w:noProof/>
              </w:rPr>
              <w:t>[1}</w:t>
            </w:r>
            <w:r>
              <w:rPr>
                <w:noProof/>
              </w:rPr>
              <w:t>Create Clip</w:t>
            </w:r>
            <w:r>
              <w:rPr>
                <w:rStyle w:val="mqInternal"/>
                <w:noProof/>
              </w:rPr>
              <w:t>{2]</w:t>
            </w:r>
            <w:r>
              <w:rPr>
                <w:noProof/>
              </w:rPr>
              <w:t xml:space="preserve"> button will be disabled.</w:t>
            </w:r>
          </w:p>
        </w:tc>
        <w:tc>
          <w:tcPr>
            <w:tcW w:w="7407" w:type="dxa"/>
          </w:tcPr>
          <w:p w:rsidR="00000000" w:rsidRDefault="0040651D">
            <w:pPr>
              <w:rPr>
                <w:lang w:val="ja-JP"/>
              </w:rPr>
            </w:pPr>
            <w:r>
              <w:rPr>
                <w:rFonts w:ascii="MS Gothic" w:eastAsia="MS Gothic" w:hint="eastAsia"/>
                <w:lang w:val="ja-JP"/>
              </w:rPr>
              <w:t>その後</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クリップを作成</w:t>
            </w:r>
            <w:r>
              <w:rPr>
                <w:rStyle w:val="mqInternal"/>
                <w:noProof/>
                <w:lang w:val="ja-JP"/>
              </w:rPr>
              <w:t>{2]</w:t>
            </w:r>
            <w:r>
              <w:rPr>
                <w:lang w:val="ja-JP"/>
              </w:rPr>
              <w:t xml:space="preserve"> ] </w:t>
            </w:r>
            <w:r>
              <w:rPr>
                <w:rFonts w:ascii="MS Gothic" w:eastAsia="MS Gothic" w:hint="eastAsia"/>
                <w:lang w:val="ja-JP"/>
              </w:rPr>
              <w:t>ボタンは無効になります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122 </w:t>
            </w:r>
            <w:r>
              <w:rPr>
                <w:noProof/>
                <w:sz w:val="16"/>
              </w:rPr>
              <w:br/>
            </w:r>
            <w:r>
              <w:rPr>
                <w:noProof/>
                <w:sz w:val="2"/>
              </w:rPr>
              <w:t>9ef2c543-2dbb-4348-bec8-498c6554d40f</w:t>
            </w:r>
          </w:p>
        </w:tc>
        <w:tc>
          <w:tcPr>
            <w:tcW w:w="7407" w:type="dxa"/>
            <w:shd w:val="clear" w:color="auto" w:fill="F2F2F2" w:themeFill="background1" w:themeFillShade="F2"/>
          </w:tcPr>
          <w:p w:rsidR="00000000" w:rsidRDefault="0040651D">
            <w:pPr>
              <w:rPr>
                <w:noProof/>
              </w:rPr>
            </w:pPr>
            <w:r>
              <w:rPr>
                <w:noProof/>
              </w:rPr>
              <w:t>If the event is longer than 24 hours, only the last 24 hours are clippable.</w:t>
            </w:r>
          </w:p>
        </w:tc>
        <w:tc>
          <w:tcPr>
            <w:tcW w:w="7407" w:type="dxa"/>
          </w:tcPr>
          <w:p w:rsidR="00000000" w:rsidRDefault="0040651D">
            <w:pPr>
              <w:rPr>
                <w:lang w:val="ja-JP"/>
              </w:rPr>
            </w:pPr>
            <w:r>
              <w:rPr>
                <w:rFonts w:ascii="MS Gothic" w:eastAsia="MS Gothic" w:hint="eastAsia"/>
                <w:lang w:val="ja-JP"/>
              </w:rPr>
              <w:t>イベントが</w:t>
            </w:r>
            <w:r>
              <w:rPr>
                <w:lang w:val="ja-JP"/>
              </w:rPr>
              <w:t xml:space="preserve"> 24 </w:t>
            </w:r>
            <w:r>
              <w:rPr>
                <w:rFonts w:ascii="MS Gothic" w:eastAsia="MS Gothic" w:hint="eastAsia"/>
                <w:lang w:val="ja-JP"/>
              </w:rPr>
              <w:t>時間よ</w:t>
            </w:r>
            <w:r>
              <w:rPr>
                <w:rFonts w:ascii="MS Gothic" w:eastAsia="MS Gothic" w:hint="eastAsia"/>
                <w:lang w:val="ja-JP"/>
              </w:rPr>
              <w:t>りも長い場合は</w:t>
            </w:r>
            <w:r>
              <w:rPr>
                <w:rFonts w:ascii="MS Gothic" w:eastAsia="MS Gothic" w:hAnsi="MS Gothic" w:cs="MS Gothic" w:hint="eastAsia"/>
                <w:lang w:val="ja-JP"/>
              </w:rPr>
              <w:t>、</w:t>
            </w:r>
            <w:r>
              <w:rPr>
                <w:rFonts w:ascii="MS Gothic" w:eastAsia="MS Gothic" w:hint="eastAsia"/>
                <w:lang w:val="ja-JP"/>
              </w:rPr>
              <w:t>最後の</w:t>
            </w:r>
            <w:r>
              <w:rPr>
                <w:lang w:val="ja-JP"/>
              </w:rPr>
              <w:t xml:space="preserve"> 24 </w:t>
            </w:r>
            <w:r>
              <w:rPr>
                <w:rFonts w:ascii="MS Gothic" w:eastAsia="MS Gothic" w:hint="eastAsia"/>
                <w:lang w:val="ja-JP"/>
              </w:rPr>
              <w:t>時間だけがクリップ可能です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123 </w:t>
            </w:r>
            <w:r>
              <w:rPr>
                <w:noProof/>
                <w:sz w:val="16"/>
              </w:rPr>
              <w:br/>
            </w:r>
            <w:r>
              <w:rPr>
                <w:noProof/>
                <w:sz w:val="2"/>
              </w:rPr>
              <w:t>aa42c1f4-d934-4b0d-9a06-5c14bfad754e</w:t>
            </w:r>
          </w:p>
        </w:tc>
        <w:tc>
          <w:tcPr>
            <w:tcW w:w="7407" w:type="dxa"/>
            <w:shd w:val="clear" w:color="auto" w:fill="F2F2F2" w:themeFill="background1" w:themeFillShade="F2"/>
          </w:tcPr>
          <w:p w:rsidR="00000000" w:rsidRDefault="0040651D">
            <w:pPr>
              <w:rPr>
                <w:noProof/>
              </w:rPr>
            </w:pPr>
            <w:r>
              <w:rPr>
                <w:noProof/>
              </w:rPr>
              <w:t>Note:</w:t>
            </w:r>
          </w:p>
        </w:tc>
        <w:tc>
          <w:tcPr>
            <w:tcW w:w="7407" w:type="dxa"/>
          </w:tcPr>
          <w:p w:rsidR="00000000" w:rsidRDefault="0040651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124 </w:t>
            </w:r>
            <w:r>
              <w:rPr>
                <w:noProof/>
                <w:sz w:val="16"/>
              </w:rPr>
              <w:br/>
            </w:r>
            <w:r>
              <w:rPr>
                <w:noProof/>
                <w:sz w:val="2"/>
              </w:rPr>
              <w:t>2823426f-b722-4c0b-aae3-3327fc32e55c</w:t>
            </w:r>
          </w:p>
        </w:tc>
        <w:tc>
          <w:tcPr>
            <w:tcW w:w="7407" w:type="dxa"/>
            <w:shd w:val="clear" w:color="auto" w:fill="F2F2F2" w:themeFill="background1" w:themeFillShade="F2"/>
          </w:tcPr>
          <w:p w:rsidR="00000000" w:rsidRDefault="0040651D">
            <w:pPr>
              <w:rPr>
                <w:noProof/>
              </w:rPr>
            </w:pPr>
            <w:r>
              <w:rPr>
                <w:noProof/>
              </w:rPr>
              <w:t xml:space="preserve">For complete details on using the clipping interface, see </w:t>
            </w:r>
            <w:r>
              <w:rPr>
                <w:rStyle w:val="mqInternal"/>
                <w:noProof/>
              </w:rPr>
              <w:t>[1}</w:t>
            </w:r>
            <w:r>
              <w:rPr>
                <w:noProof/>
              </w:rPr>
              <w:t>Creating a Video Clip Using the Live Module</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クリッピングインタフェースの使用方法の詳細に</w:t>
            </w:r>
            <w:r>
              <w:rPr>
                <w:rFonts w:ascii="MS Gothic" w:eastAsia="MS Gothic" w:hint="eastAsia"/>
                <w:lang w:val="ja-JP"/>
              </w:rPr>
              <w:t>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ライブモジュールを使用したビデオクリップの作成を参照してください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125 </w:t>
            </w:r>
            <w:r>
              <w:rPr>
                <w:noProof/>
                <w:sz w:val="16"/>
              </w:rPr>
              <w:br/>
            </w:r>
            <w:r>
              <w:rPr>
                <w:noProof/>
                <w:sz w:val="2"/>
              </w:rPr>
              <w:t>bef0bbf2-5771-4af3-835d-c9c718212b7d</w:t>
            </w:r>
          </w:p>
        </w:tc>
        <w:tc>
          <w:tcPr>
            <w:tcW w:w="7407" w:type="dxa"/>
            <w:shd w:val="clear" w:color="auto" w:fill="F2F2F2" w:themeFill="background1" w:themeFillShade="F2"/>
          </w:tcPr>
          <w:p w:rsidR="00000000" w:rsidRDefault="0040651D">
            <w:pPr>
              <w:rPr>
                <w:noProof/>
              </w:rPr>
            </w:pPr>
            <w:r>
              <w:rPr>
                <w:noProof/>
              </w:rPr>
              <w:t>To create a clip, follow these steps:</w:t>
            </w:r>
          </w:p>
        </w:tc>
        <w:tc>
          <w:tcPr>
            <w:tcW w:w="7407" w:type="dxa"/>
          </w:tcPr>
          <w:p w:rsidR="00000000" w:rsidRDefault="0040651D">
            <w:pPr>
              <w:rPr>
                <w:lang w:val="ja-JP"/>
              </w:rPr>
            </w:pPr>
            <w:r>
              <w:rPr>
                <w:rFonts w:ascii="MS Gothic" w:eastAsia="MS Gothic" w:hint="eastAsia"/>
                <w:lang w:val="ja-JP"/>
              </w:rPr>
              <w:t>クリップを作成するには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126 </w:t>
            </w:r>
            <w:r>
              <w:rPr>
                <w:noProof/>
                <w:sz w:val="16"/>
              </w:rPr>
              <w:br/>
            </w:r>
            <w:r>
              <w:rPr>
                <w:noProof/>
                <w:sz w:val="2"/>
              </w:rPr>
              <w:t>ded0a50f-d04f-4d31-af78-86a101e2829e</w:t>
            </w:r>
          </w:p>
        </w:tc>
        <w:tc>
          <w:tcPr>
            <w:tcW w:w="7407" w:type="dxa"/>
            <w:shd w:val="clear" w:color="auto" w:fill="F2F2F2" w:themeFill="background1" w:themeFillShade="F2"/>
          </w:tcPr>
          <w:p w:rsidR="00000000" w:rsidRDefault="0040651D">
            <w:pPr>
              <w:rPr>
                <w:noProof/>
              </w:rPr>
            </w:pPr>
            <w:r>
              <w:rPr>
                <w:noProof/>
              </w:rPr>
              <w:t>Return to the Live module.</w:t>
            </w:r>
          </w:p>
        </w:tc>
        <w:tc>
          <w:tcPr>
            <w:tcW w:w="7407" w:type="dxa"/>
          </w:tcPr>
          <w:p w:rsidR="00000000" w:rsidRDefault="0040651D">
            <w:pPr>
              <w:rPr>
                <w:lang w:val="ja-JP"/>
              </w:rPr>
            </w:pPr>
            <w:r>
              <w:rPr>
                <w:rFonts w:ascii="MS Gothic" w:eastAsia="MS Gothic" w:hint="eastAsia"/>
                <w:lang w:val="ja-JP"/>
              </w:rPr>
              <w:t>ライブモジュールに戻ります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127 </w:t>
            </w:r>
            <w:r>
              <w:rPr>
                <w:noProof/>
                <w:sz w:val="16"/>
              </w:rPr>
              <w:br/>
            </w:r>
            <w:r>
              <w:rPr>
                <w:noProof/>
                <w:sz w:val="2"/>
              </w:rPr>
              <w:t>4546c1e9-0e1c-4b</w:t>
            </w:r>
            <w:r>
              <w:rPr>
                <w:noProof/>
                <w:sz w:val="2"/>
              </w:rPr>
              <w:t>9e-976a-c03c05643f62</w:t>
            </w:r>
          </w:p>
        </w:tc>
        <w:tc>
          <w:tcPr>
            <w:tcW w:w="7407" w:type="dxa"/>
            <w:shd w:val="clear" w:color="auto" w:fill="F2F2F2" w:themeFill="background1" w:themeFillShade="F2"/>
          </w:tcPr>
          <w:p w:rsidR="00000000" w:rsidRDefault="0040651D">
            <w:pPr>
              <w:rPr>
                <w:noProof/>
              </w:rPr>
            </w:pPr>
            <w:r>
              <w:rPr>
                <w:noProof/>
              </w:rPr>
              <w:t xml:space="preserve">Click the </w:t>
            </w:r>
            <w:r>
              <w:rPr>
                <w:rStyle w:val="mqInternal"/>
                <w:noProof/>
              </w:rPr>
              <w:t>[1}</w:t>
            </w:r>
            <w:r>
              <w:rPr>
                <w:noProof/>
              </w:rPr>
              <w:t>Completed</w:t>
            </w:r>
            <w:r>
              <w:rPr>
                <w:rStyle w:val="mqInternal"/>
                <w:noProof/>
              </w:rPr>
              <w:t>{2]</w:t>
            </w:r>
            <w:r>
              <w:rPr>
                <w:noProof/>
              </w:rPr>
              <w:t xml:space="preserve"> tab.</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完了</w:t>
            </w:r>
            <w:r>
              <w:rPr>
                <w:rStyle w:val="mqInternal"/>
                <w:noProof/>
                <w:lang w:val="ja-JP"/>
              </w:rPr>
              <w:t>{2]</w:t>
            </w:r>
            <w:r>
              <w:rPr>
                <w:lang w:val="ja-JP"/>
              </w:rPr>
              <w:t xml:space="preserve"> ] </w:t>
            </w:r>
            <w:r>
              <w:rPr>
                <w:rFonts w:ascii="MS Gothic" w:eastAsia="MS Gothic" w:hint="eastAsia"/>
                <w:lang w:val="ja-JP"/>
              </w:rPr>
              <w:t>タブをクリックします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128 </w:t>
            </w:r>
            <w:r>
              <w:rPr>
                <w:noProof/>
                <w:sz w:val="16"/>
              </w:rPr>
              <w:br/>
            </w:r>
            <w:r>
              <w:rPr>
                <w:noProof/>
                <w:sz w:val="2"/>
              </w:rPr>
              <w:t>33d2b56d-ecb6-441d-9e52-4f56e26c4637</w:t>
            </w:r>
          </w:p>
        </w:tc>
        <w:tc>
          <w:tcPr>
            <w:tcW w:w="7407" w:type="dxa"/>
            <w:shd w:val="clear" w:color="auto" w:fill="F2F2F2" w:themeFill="background1" w:themeFillShade="F2"/>
          </w:tcPr>
          <w:p w:rsidR="00000000" w:rsidRDefault="0040651D">
            <w:pPr>
              <w:rPr>
                <w:noProof/>
              </w:rPr>
            </w:pPr>
            <w:r>
              <w:rPr>
                <w:noProof/>
              </w:rPr>
              <w:t>Locate the event and click the event name to open the Control Room.</w:t>
            </w:r>
          </w:p>
        </w:tc>
        <w:tc>
          <w:tcPr>
            <w:tcW w:w="7407" w:type="dxa"/>
          </w:tcPr>
          <w:p w:rsidR="00000000" w:rsidRDefault="0040651D">
            <w:pPr>
              <w:rPr>
                <w:lang w:val="ja-JP"/>
              </w:rPr>
            </w:pPr>
            <w:r>
              <w:rPr>
                <w:rFonts w:ascii="MS Gothic" w:eastAsia="MS Gothic" w:hint="eastAsia"/>
                <w:lang w:val="ja-JP"/>
              </w:rPr>
              <w:t>イベントを検索し</w:t>
            </w:r>
            <w:r>
              <w:rPr>
                <w:rFonts w:ascii="MS Gothic" w:eastAsia="MS Gothic" w:hAnsi="MS Gothic" w:cs="MS Gothic" w:hint="eastAsia"/>
                <w:lang w:val="ja-JP"/>
              </w:rPr>
              <w:t>、</w:t>
            </w:r>
            <w:r>
              <w:rPr>
                <w:rFonts w:ascii="MS Gothic" w:eastAsia="MS Gothic" w:hint="eastAsia"/>
                <w:lang w:val="ja-JP"/>
              </w:rPr>
              <w:t>イベント名をクリックして</w:t>
            </w:r>
            <w:r>
              <w:rPr>
                <w:lang w:val="ja-JP"/>
              </w:rPr>
              <w:t xml:space="preserve"> Control Room </w:t>
            </w:r>
            <w:r>
              <w:rPr>
                <w:rFonts w:ascii="MS Gothic" w:eastAsia="MS Gothic" w:hint="eastAsia"/>
                <w:lang w:val="ja-JP"/>
              </w:rPr>
              <w:t>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129 </w:t>
            </w:r>
            <w:r>
              <w:rPr>
                <w:noProof/>
                <w:sz w:val="16"/>
              </w:rPr>
              <w:br/>
            </w:r>
            <w:r>
              <w:rPr>
                <w:noProof/>
                <w:sz w:val="2"/>
              </w:rPr>
              <w:t>c3ac5aa0-3532-4e72-96a4-4bf44474d575</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クリップを作成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130 </w:t>
            </w:r>
            <w:r>
              <w:rPr>
                <w:noProof/>
                <w:sz w:val="16"/>
              </w:rPr>
              <w:br/>
            </w:r>
            <w:r>
              <w:rPr>
                <w:noProof/>
                <w:sz w:val="2"/>
              </w:rPr>
              <w:t>3f5855ba-5bd1-4d87-848f-f71021bb8bc8</w:t>
            </w:r>
          </w:p>
        </w:tc>
        <w:tc>
          <w:tcPr>
            <w:tcW w:w="7407" w:type="dxa"/>
            <w:shd w:val="clear" w:color="auto" w:fill="F2F2F2" w:themeFill="background1" w:themeFillShade="F2"/>
          </w:tcPr>
          <w:p w:rsidR="00000000" w:rsidRDefault="0040651D">
            <w:pPr>
              <w:rPr>
                <w:noProof/>
              </w:rPr>
            </w:pPr>
            <w:r>
              <w:rPr>
                <w:noProof/>
              </w:rPr>
              <w:t>The clipping editor will open.</w:t>
            </w:r>
          </w:p>
        </w:tc>
        <w:tc>
          <w:tcPr>
            <w:tcW w:w="7407" w:type="dxa"/>
          </w:tcPr>
          <w:p w:rsidR="00000000" w:rsidRDefault="0040651D">
            <w:pPr>
              <w:rPr>
                <w:lang w:val="ja-JP"/>
              </w:rPr>
            </w:pPr>
            <w:r>
              <w:rPr>
                <w:rFonts w:ascii="MS Gothic" w:eastAsia="MS Gothic" w:hint="eastAsia"/>
                <w:lang w:val="ja-JP"/>
              </w:rPr>
              <w:t>クリッピングエディタが開きます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131 </w:t>
            </w:r>
            <w:r>
              <w:rPr>
                <w:noProof/>
                <w:sz w:val="16"/>
              </w:rPr>
              <w:br/>
            </w:r>
            <w:r>
              <w:rPr>
                <w:noProof/>
                <w:sz w:val="2"/>
              </w:rPr>
              <w:t>e6156ecc-cff5-4790-abee-0556b9df7006</w:t>
            </w:r>
          </w:p>
        </w:tc>
        <w:tc>
          <w:tcPr>
            <w:tcW w:w="7407" w:type="dxa"/>
            <w:shd w:val="clear" w:color="auto" w:fill="F2F2F2" w:themeFill="background1" w:themeFillShade="F2"/>
          </w:tcPr>
          <w:p w:rsidR="00000000" w:rsidRDefault="0040651D">
            <w:pPr>
              <w:rPr>
                <w:noProof/>
              </w:rPr>
            </w:pPr>
            <w:r>
              <w:rPr>
                <w:noProof/>
              </w:rPr>
              <w:t>Click and drag the clipping handles (</w:t>
            </w:r>
            <w:r>
              <w:rPr>
                <w:rStyle w:val="mqInternal"/>
                <w:noProof/>
              </w:rPr>
              <w:t>[1]</w:t>
            </w:r>
            <w:r>
              <w:rPr>
                <w:noProof/>
              </w:rPr>
              <w:t>)on the focus timeline to set the start and end points for the clip.</w:t>
            </w:r>
          </w:p>
        </w:tc>
        <w:tc>
          <w:tcPr>
            <w:tcW w:w="7407" w:type="dxa"/>
          </w:tcPr>
          <w:p w:rsidR="00000000" w:rsidRDefault="0040651D">
            <w:pPr>
              <w:rPr>
                <w:lang w:val="ja-JP"/>
              </w:rPr>
            </w:pPr>
            <w:r>
              <w:rPr>
                <w:rFonts w:ascii="MS Gothic" w:eastAsia="MS Gothic" w:hint="eastAsia"/>
                <w:lang w:val="ja-JP"/>
              </w:rPr>
              <w:t>フォーカスタイムラインのクリッピングハンドル</w:t>
            </w:r>
            <w:r>
              <w:rPr>
                <w:lang w:val="ja-JP"/>
              </w:rPr>
              <w:t xml:space="preserve"> ( </w:t>
            </w:r>
            <w:r>
              <w:rPr>
                <w:rStyle w:val="mqInternal"/>
                <w:noProof/>
                <w:lang w:val="ja-JP"/>
              </w:rPr>
              <w:t>[1]</w:t>
            </w:r>
            <w:r>
              <w:rPr>
                <w:lang w:val="ja-JP"/>
              </w:rPr>
              <w:t xml:space="preserve"> ) </w:t>
            </w:r>
            <w:r>
              <w:rPr>
                <w:rFonts w:ascii="MS Gothic" w:eastAsia="MS Gothic" w:hint="eastAsia"/>
                <w:lang w:val="ja-JP"/>
              </w:rPr>
              <w:t>をクリックしてドラッグし</w:t>
            </w:r>
            <w:r>
              <w:rPr>
                <w:rFonts w:ascii="MS Gothic" w:eastAsia="MS Gothic" w:hAnsi="MS Gothic" w:cs="MS Gothic" w:hint="eastAsia"/>
                <w:lang w:val="ja-JP"/>
              </w:rPr>
              <w:t>、</w:t>
            </w:r>
            <w:r>
              <w:rPr>
                <w:rFonts w:ascii="MS Gothic" w:eastAsia="MS Gothic" w:hint="eastAsia"/>
                <w:lang w:val="ja-JP"/>
              </w:rPr>
              <w:t>クリップの開始点と終了点を設定します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133 </w:t>
            </w:r>
            <w:r>
              <w:rPr>
                <w:noProof/>
                <w:sz w:val="16"/>
              </w:rPr>
              <w:br/>
            </w:r>
            <w:r>
              <w:rPr>
                <w:noProof/>
                <w:sz w:val="2"/>
              </w:rPr>
              <w:t>30868b8b-7b3b-411e-a278-b3f36bb12b9f</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Preview Clip</w:t>
            </w:r>
            <w:r>
              <w:rPr>
                <w:rStyle w:val="mqInternal"/>
                <w:noProof/>
              </w:rPr>
              <w:t>{2]</w:t>
            </w:r>
            <w:r>
              <w:rPr>
                <w:noProof/>
              </w:rPr>
              <w:t xml:space="preserve"> to preview the </w:t>
            </w:r>
            <w:r>
              <w:rPr>
                <w:noProof/>
              </w:rPr>
              <w:t>clip.</w:t>
            </w:r>
          </w:p>
        </w:tc>
        <w:tc>
          <w:tcPr>
            <w:tcW w:w="7407" w:type="dxa"/>
          </w:tcPr>
          <w:p w:rsidR="00000000" w:rsidRDefault="0040651D">
            <w:pPr>
              <w:rPr>
                <w:lang w:val="ja-JP"/>
              </w:rPr>
            </w:pPr>
            <w:r>
              <w:rPr>
                <w:lang w:val="ja-JP"/>
              </w:rPr>
              <w:t xml:space="preserve">\[ </w:t>
            </w:r>
            <w:r>
              <w:rPr>
                <w:rStyle w:val="mqInternal"/>
                <w:noProof/>
                <w:lang w:val="ja-JP"/>
              </w:rPr>
              <w:t>[1}{2]</w:t>
            </w:r>
            <w:r>
              <w:rPr>
                <w:rFonts w:ascii="MS Gothic" w:eastAsia="MS Gothic" w:hint="eastAsia"/>
                <w:lang w:val="ja-JP"/>
              </w:rPr>
              <w:t>クリップをプレビュー</w:t>
            </w:r>
            <w:r>
              <w:rPr>
                <w:lang w:val="ja-JP"/>
              </w:rPr>
              <w:t xml:space="preserve">]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クリップをプレビューします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134 </w:t>
            </w:r>
            <w:r>
              <w:rPr>
                <w:noProof/>
                <w:sz w:val="16"/>
              </w:rPr>
              <w:br/>
            </w:r>
            <w:r>
              <w:rPr>
                <w:noProof/>
                <w:sz w:val="2"/>
              </w:rPr>
              <w:t>37c0adc0-2063-433b-a4d4-d7c64dd53ad5</w:t>
            </w:r>
          </w:p>
        </w:tc>
        <w:tc>
          <w:tcPr>
            <w:tcW w:w="7407" w:type="dxa"/>
            <w:shd w:val="clear" w:color="auto" w:fill="F2F2F2" w:themeFill="background1" w:themeFillShade="F2"/>
          </w:tcPr>
          <w:p w:rsidR="00000000" w:rsidRDefault="0040651D">
            <w:pPr>
              <w:rPr>
                <w:noProof/>
              </w:rPr>
            </w:pPr>
            <w:r>
              <w:rPr>
                <w:noProof/>
              </w:rPr>
              <w:t>The start and end points can be adjusted as needed.</w:t>
            </w:r>
          </w:p>
        </w:tc>
        <w:tc>
          <w:tcPr>
            <w:tcW w:w="7407" w:type="dxa"/>
          </w:tcPr>
          <w:p w:rsidR="00000000" w:rsidRDefault="0040651D">
            <w:pPr>
              <w:rPr>
                <w:lang w:val="ja-JP"/>
              </w:rPr>
            </w:pPr>
            <w:r>
              <w:rPr>
                <w:rFonts w:ascii="MS Gothic" w:eastAsia="MS Gothic" w:hint="eastAsia"/>
                <w:lang w:val="ja-JP"/>
              </w:rPr>
              <w:t>必要に応じて</w:t>
            </w:r>
            <w:r>
              <w:rPr>
                <w:rFonts w:ascii="MS Gothic" w:eastAsia="MS Gothic" w:hAnsi="MS Gothic" w:cs="MS Gothic" w:hint="eastAsia"/>
                <w:lang w:val="ja-JP"/>
              </w:rPr>
              <w:t>、</w:t>
            </w:r>
            <w:r>
              <w:rPr>
                <w:rFonts w:ascii="MS Gothic" w:eastAsia="MS Gothic" w:hint="eastAsia"/>
                <w:lang w:val="ja-JP"/>
              </w:rPr>
              <w:t>始点と終点を調整できます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135 </w:t>
            </w:r>
            <w:r>
              <w:rPr>
                <w:noProof/>
                <w:sz w:val="16"/>
              </w:rPr>
              <w:br/>
            </w:r>
            <w:r>
              <w:rPr>
                <w:noProof/>
                <w:sz w:val="2"/>
              </w:rPr>
              <w:t>94e83af8-7c3a-41d3-b682-a6115259fe6b</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Save Clip</w:t>
            </w:r>
            <w:r>
              <w:rPr>
                <w:rStyle w:val="mqInternal"/>
                <w:noProof/>
              </w:rPr>
              <w:t>{2]</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クリップを保存</w:t>
            </w:r>
            <w:r>
              <w:rPr>
                <w:lang w:val="ja-JP"/>
              </w:rPr>
              <w:t xml:space="preserve">] </w:t>
            </w:r>
            <w:r>
              <w:rPr>
                <w:rFonts w:ascii="MS Gothic" w:eastAsia="MS Gothic" w:hint="eastAsia"/>
                <w:lang w:val="ja-JP"/>
              </w:rPr>
              <w:t>をクリックします</w:t>
            </w:r>
            <w:r>
              <w:rPr>
                <w:rStyle w:val="mqInternal"/>
                <w:noProof/>
                <w:lang w:val="ja-JP"/>
              </w:rPr>
              <w:t>{</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136 </w:t>
            </w:r>
            <w:r>
              <w:rPr>
                <w:noProof/>
                <w:sz w:val="16"/>
              </w:rPr>
              <w:br/>
            </w:r>
            <w:r>
              <w:rPr>
                <w:noProof/>
                <w:sz w:val="2"/>
              </w:rPr>
              <w:t>acc50523-7ad8-44e9-997e-edc79773164b</w:t>
            </w:r>
          </w:p>
        </w:tc>
        <w:tc>
          <w:tcPr>
            <w:tcW w:w="7407" w:type="dxa"/>
            <w:shd w:val="clear" w:color="auto" w:fill="F2F2F2" w:themeFill="background1" w:themeFillShade="F2"/>
          </w:tcPr>
          <w:p w:rsidR="00000000" w:rsidRDefault="0040651D">
            <w:pPr>
              <w:rPr>
                <w:noProof/>
              </w:rPr>
            </w:pPr>
            <w:r>
              <w:rPr>
                <w:noProof/>
              </w:rPr>
              <w:t xml:space="preserve">Enter a </w:t>
            </w:r>
            <w:r>
              <w:rPr>
                <w:rStyle w:val="mqInternal"/>
                <w:noProof/>
              </w:rPr>
              <w:t>[1}</w:t>
            </w:r>
            <w:r>
              <w:rPr>
                <w:noProof/>
              </w:rPr>
              <w:t>Clip Name</w:t>
            </w:r>
            <w:r>
              <w:rPr>
                <w:rStyle w:val="mqInternal"/>
                <w:noProof/>
              </w:rPr>
              <w:t>{2]</w:t>
            </w:r>
            <w:r>
              <w:rPr>
                <w:noProof/>
              </w:rPr>
              <w:t xml:space="preserve"> and other metadata values.</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クリップ名とその他のメタデータ値を入力します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137 </w:t>
            </w:r>
            <w:r>
              <w:rPr>
                <w:noProof/>
                <w:sz w:val="16"/>
              </w:rPr>
              <w:br/>
            </w:r>
            <w:r>
              <w:rPr>
                <w:noProof/>
                <w:sz w:val="2"/>
              </w:rPr>
              <w:t>310253a4-d93c-4e3c-b8f4-0cd7f580ab8f</w:t>
            </w:r>
          </w:p>
        </w:tc>
        <w:tc>
          <w:tcPr>
            <w:tcW w:w="7407" w:type="dxa"/>
            <w:shd w:val="clear" w:color="auto" w:fill="F2F2F2" w:themeFill="background1" w:themeFillShade="F2"/>
          </w:tcPr>
          <w:p w:rsidR="00000000" w:rsidRDefault="0040651D">
            <w:pPr>
              <w:rPr>
                <w:noProof/>
              </w:rPr>
            </w:pPr>
            <w:r>
              <w:rPr>
                <w:noProof/>
              </w:rPr>
              <w:t>Any required fields for the account will also appear and should be assigned values.</w:t>
            </w:r>
          </w:p>
        </w:tc>
        <w:tc>
          <w:tcPr>
            <w:tcW w:w="7407" w:type="dxa"/>
          </w:tcPr>
          <w:p w:rsidR="00000000" w:rsidRDefault="0040651D">
            <w:pPr>
              <w:rPr>
                <w:lang w:val="ja-JP"/>
              </w:rPr>
            </w:pPr>
            <w:r>
              <w:rPr>
                <w:rFonts w:ascii="MS Gothic" w:eastAsia="MS Gothic" w:hint="eastAsia"/>
                <w:lang w:val="ja-JP"/>
              </w:rPr>
              <w:t>ア</w:t>
            </w:r>
            <w:r>
              <w:rPr>
                <w:rFonts w:ascii="MS Gothic" w:eastAsia="MS Gothic" w:hint="eastAsia"/>
                <w:lang w:val="ja-JP"/>
              </w:rPr>
              <w:t>カウントの必須フィールドも表示され</w:t>
            </w:r>
            <w:r>
              <w:rPr>
                <w:rFonts w:ascii="MS Gothic" w:eastAsia="MS Gothic" w:hAnsi="MS Gothic" w:cs="MS Gothic" w:hint="eastAsia"/>
                <w:lang w:val="ja-JP"/>
              </w:rPr>
              <w:t>、</w:t>
            </w:r>
            <w:r>
              <w:rPr>
                <w:rFonts w:ascii="MS Gothic" w:eastAsia="MS Gothic" w:hint="eastAsia"/>
                <w:lang w:val="ja-JP"/>
              </w:rPr>
              <w:t>値を割り当てる必要があります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139 </w:t>
            </w:r>
            <w:r>
              <w:rPr>
                <w:noProof/>
                <w:sz w:val="16"/>
              </w:rPr>
              <w:br/>
            </w:r>
            <w:r>
              <w:rPr>
                <w:noProof/>
                <w:sz w:val="2"/>
              </w:rPr>
              <w:t>48935e78-308b-484a-b84d-1222cafd2200</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クリップを作成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140 </w:t>
            </w:r>
            <w:r>
              <w:rPr>
                <w:noProof/>
                <w:sz w:val="16"/>
              </w:rPr>
              <w:br/>
            </w:r>
            <w:r>
              <w:rPr>
                <w:noProof/>
                <w:sz w:val="2"/>
              </w:rPr>
              <w:t>60bae9c7-d3bf-46e1-86fa-1d47d510dd73</w:t>
            </w:r>
          </w:p>
        </w:tc>
        <w:tc>
          <w:tcPr>
            <w:tcW w:w="7407" w:type="dxa"/>
            <w:shd w:val="clear" w:color="auto" w:fill="F2F2F2" w:themeFill="background1" w:themeFillShade="F2"/>
          </w:tcPr>
          <w:p w:rsidR="00000000" w:rsidRDefault="0040651D">
            <w:pPr>
              <w:rPr>
                <w:noProof/>
              </w:rPr>
            </w:pPr>
            <w:r>
              <w:rPr>
                <w:noProof/>
              </w:rPr>
              <w:t>The ingestion process will begin and the clip will be saved to your Video Cloud acc</w:t>
            </w:r>
            <w:r>
              <w:rPr>
                <w:noProof/>
              </w:rPr>
              <w:t>ount.</w:t>
            </w:r>
          </w:p>
        </w:tc>
        <w:tc>
          <w:tcPr>
            <w:tcW w:w="7407" w:type="dxa"/>
          </w:tcPr>
          <w:p w:rsidR="00000000" w:rsidRDefault="0040651D">
            <w:pPr>
              <w:rPr>
                <w:lang w:val="ja-JP"/>
              </w:rPr>
            </w:pPr>
            <w:r>
              <w:rPr>
                <w:rFonts w:ascii="MS Gothic" w:eastAsia="MS Gothic" w:hint="eastAsia"/>
                <w:lang w:val="ja-JP"/>
              </w:rPr>
              <w:t>取り込みプロセスが開始され</w:t>
            </w:r>
            <w:r>
              <w:rPr>
                <w:rFonts w:ascii="MS Gothic" w:eastAsia="MS Gothic" w:hAnsi="MS Gothic" w:cs="MS Gothic" w:hint="eastAsia"/>
                <w:lang w:val="ja-JP"/>
              </w:rPr>
              <w:t>、</w:t>
            </w:r>
            <w:r>
              <w:rPr>
                <w:rFonts w:ascii="MS Gothic" w:eastAsia="MS Gothic" w:hint="eastAsia"/>
                <w:lang w:val="ja-JP"/>
              </w:rPr>
              <w:t>クリップが</w:t>
            </w:r>
            <w:r>
              <w:rPr>
                <w:lang w:val="ja-JP"/>
              </w:rPr>
              <w:t xml:space="preserve"> Video Cloud </w:t>
            </w:r>
            <w:r>
              <w:rPr>
                <w:rFonts w:ascii="MS Gothic" w:eastAsia="MS Gothic" w:hint="eastAsia"/>
                <w:lang w:val="ja-JP"/>
              </w:rPr>
              <w:t>アカウントに保存されます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141 </w:t>
            </w:r>
            <w:r>
              <w:rPr>
                <w:noProof/>
                <w:sz w:val="16"/>
              </w:rPr>
              <w:br/>
            </w:r>
            <w:r>
              <w:rPr>
                <w:noProof/>
                <w:sz w:val="2"/>
              </w:rPr>
              <w:t>c9a7ada4-f3cb-4a53-acb8-99a28fb79835</w:t>
            </w:r>
          </w:p>
        </w:tc>
        <w:tc>
          <w:tcPr>
            <w:tcW w:w="7407" w:type="dxa"/>
            <w:shd w:val="clear" w:color="auto" w:fill="F2F2F2" w:themeFill="background1" w:themeFillShade="F2"/>
          </w:tcPr>
          <w:p w:rsidR="00000000" w:rsidRDefault="0040651D">
            <w:pPr>
              <w:rPr>
                <w:noProof/>
              </w:rPr>
            </w:pPr>
            <w:r>
              <w:rPr>
                <w:noProof/>
              </w:rPr>
              <w:t>Clips will appear below the clip editor.</w:t>
            </w:r>
          </w:p>
        </w:tc>
        <w:tc>
          <w:tcPr>
            <w:tcW w:w="7407" w:type="dxa"/>
          </w:tcPr>
          <w:p w:rsidR="00000000" w:rsidRDefault="0040651D">
            <w:pPr>
              <w:rPr>
                <w:lang w:val="ja-JP"/>
              </w:rPr>
            </w:pPr>
            <w:r>
              <w:rPr>
                <w:rFonts w:ascii="MS Gothic" w:eastAsia="MS Gothic" w:hint="eastAsia"/>
                <w:lang w:val="ja-JP"/>
              </w:rPr>
              <w:t>クリップはクリップエディタの下に表示されます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142 </w:t>
            </w:r>
            <w:r>
              <w:rPr>
                <w:noProof/>
                <w:sz w:val="16"/>
              </w:rPr>
              <w:br/>
            </w:r>
            <w:r>
              <w:rPr>
                <w:noProof/>
                <w:sz w:val="2"/>
              </w:rPr>
              <w:t>f4ff506d-3d33-4adb-a216-d123f34419d3</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Publish to Social</w:t>
            </w:r>
            <w:r>
              <w:rPr>
                <w:rStyle w:val="mqInternal"/>
                <w:noProof/>
              </w:rPr>
              <w:t>{2]</w:t>
            </w:r>
            <w:r>
              <w:rPr>
                <w:noProof/>
              </w:rPr>
              <w:t xml:space="preserve"> to publish the clip to one of your social destinations using Brightcove Social.</w:t>
            </w:r>
          </w:p>
        </w:tc>
        <w:tc>
          <w:tcPr>
            <w:tcW w:w="7407" w:type="dxa"/>
          </w:tcPr>
          <w:p w:rsidR="00000000" w:rsidRDefault="0040651D">
            <w:pPr>
              <w:rPr>
                <w:lang w:val="ja-JP"/>
              </w:rPr>
            </w:pPr>
            <w:r>
              <w:rPr>
                <w:lang w:val="ja-JP"/>
              </w:rPr>
              <w:t xml:space="preserve">\[ </w:t>
            </w:r>
            <w:r>
              <w:rPr>
                <w:rStyle w:val="mqInternal"/>
                <w:noProof/>
                <w:lang w:val="ja-JP"/>
              </w:rPr>
              <w:t>[1}{2]</w:t>
            </w:r>
            <w:r>
              <w:rPr>
                <w:rFonts w:ascii="MS Gothic" w:eastAsia="MS Gothic" w:hint="eastAsia"/>
                <w:lang w:val="ja-JP"/>
              </w:rPr>
              <w:t>ソーシャルに公開</w:t>
            </w:r>
            <w:r>
              <w:rPr>
                <w:lang w:val="ja-JP"/>
              </w:rPr>
              <w:t xml:space="preserve">] </w:t>
            </w:r>
            <w:r>
              <w:rPr>
                <w:rFonts w:ascii="MS Gothic" w:eastAsia="MS Gothic" w:hint="eastAsia"/>
                <w:lang w:val="ja-JP"/>
              </w:rPr>
              <w:t>をクリックして</w:t>
            </w:r>
            <w:r>
              <w:rPr>
                <w:rFonts w:ascii="MS Gothic" w:eastAsia="MS Gothic" w:hAnsi="MS Gothic" w:cs="MS Gothic" w:hint="eastAsia"/>
                <w:lang w:val="ja-JP"/>
              </w:rPr>
              <w:t>、</w:t>
            </w:r>
            <w:r>
              <w:rPr>
                <w:lang w:val="ja-JP"/>
              </w:rPr>
              <w:t xml:space="preserve">Brightcove Social </w:t>
            </w:r>
            <w:r>
              <w:rPr>
                <w:rFonts w:ascii="MS Gothic" w:eastAsia="MS Gothic" w:hint="eastAsia"/>
                <w:lang w:val="ja-JP"/>
              </w:rPr>
              <w:t>を使用していずれかのソーシャル配信先にクリップを公開します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143 </w:t>
            </w:r>
            <w:r>
              <w:rPr>
                <w:noProof/>
                <w:sz w:val="16"/>
              </w:rPr>
              <w:br/>
            </w:r>
            <w:r>
              <w:rPr>
                <w:noProof/>
                <w:sz w:val="2"/>
              </w:rPr>
              <w:t>128dbb21-1b10-4609-9ee8-89df06054072</w:t>
            </w:r>
          </w:p>
        </w:tc>
        <w:tc>
          <w:tcPr>
            <w:tcW w:w="7407" w:type="dxa"/>
            <w:shd w:val="clear" w:color="auto" w:fill="F2F2F2" w:themeFill="background1" w:themeFillShade="F2"/>
          </w:tcPr>
          <w:p w:rsidR="00000000" w:rsidRDefault="0040651D">
            <w:pPr>
              <w:rPr>
                <w:noProof/>
              </w:rPr>
            </w:pPr>
            <w:r>
              <w:rPr>
                <w:noProof/>
              </w:rPr>
              <w:t>For information on publishing videos using the Social mo</w:t>
            </w:r>
            <w:r>
              <w:rPr>
                <w:noProof/>
              </w:rPr>
              <w:t xml:space="preserve">dule, see </w:t>
            </w:r>
            <w:r>
              <w:rPr>
                <w:rStyle w:val="mqInternal"/>
                <w:noProof/>
              </w:rPr>
              <w:t>[1}</w:t>
            </w:r>
            <w:r>
              <w:rPr>
                <w:noProof/>
              </w:rPr>
              <w:t>Publishing Videos to Social Media Platforms</w:t>
            </w:r>
            <w:r>
              <w:rPr>
                <w:rStyle w:val="mqInternal"/>
                <w:noProof/>
              </w:rPr>
              <w:t>{2]</w:t>
            </w:r>
            <w:r>
              <w:rPr>
                <w:noProof/>
              </w:rPr>
              <w:t>.</w:t>
            </w:r>
          </w:p>
        </w:tc>
        <w:tc>
          <w:tcPr>
            <w:tcW w:w="7407" w:type="dxa"/>
          </w:tcPr>
          <w:p w:rsidR="00000000" w:rsidRDefault="0040651D">
            <w:pPr>
              <w:rPr>
                <w:lang w:val="ja-JP"/>
              </w:rPr>
            </w:pPr>
            <w:r>
              <w:rPr>
                <w:lang w:val="ja-JP"/>
              </w:rPr>
              <w:t xml:space="preserve">Social </w:t>
            </w:r>
            <w:r>
              <w:rPr>
                <w:rFonts w:ascii="MS Gothic" w:eastAsia="MS Gothic" w:hint="eastAsia"/>
                <w:lang w:val="ja-JP"/>
              </w:rPr>
              <w:t>モジュールを使用したビデオの公開については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ソーシャルメディアプラットフォームへのビデオの公開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144 </w:t>
            </w:r>
            <w:r>
              <w:rPr>
                <w:noProof/>
                <w:sz w:val="16"/>
              </w:rPr>
              <w:br/>
            </w:r>
            <w:r>
              <w:rPr>
                <w:noProof/>
                <w:sz w:val="2"/>
              </w:rPr>
              <w:t>1f9c4735-bca0-4153-a534-42f0858ab6b8</w:t>
            </w:r>
          </w:p>
        </w:tc>
        <w:tc>
          <w:tcPr>
            <w:tcW w:w="7407" w:type="dxa"/>
            <w:shd w:val="clear" w:color="auto" w:fill="F2F2F2" w:themeFill="background1" w:themeFillShade="F2"/>
          </w:tcPr>
          <w:p w:rsidR="00000000" w:rsidRDefault="0040651D">
            <w:pPr>
              <w:rPr>
                <w:noProof/>
              </w:rPr>
            </w:pPr>
            <w:r>
              <w:rPr>
                <w:noProof/>
              </w:rPr>
              <w:t xml:space="preserve">Click the </w:t>
            </w:r>
            <w:r>
              <w:rPr>
                <w:rStyle w:val="mqInternal"/>
                <w:noProof/>
              </w:rPr>
              <w:t>[1}</w:t>
            </w:r>
            <w:r>
              <w:rPr>
                <w:noProof/>
              </w:rPr>
              <w:t>Back to Control Room:</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コントロールルームに戻る</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145 </w:t>
            </w:r>
            <w:r>
              <w:rPr>
                <w:noProof/>
                <w:sz w:val="16"/>
              </w:rPr>
              <w:br/>
            </w:r>
            <w:r>
              <w:rPr>
                <w:noProof/>
                <w:sz w:val="2"/>
              </w:rPr>
              <w:t>1b4ef80f-0613-4a62-95</w:t>
            </w:r>
            <w:r>
              <w:rPr>
                <w:noProof/>
                <w:sz w:val="2"/>
              </w:rPr>
              <w:t>08-0eb0c6d46a18</w:t>
            </w:r>
          </w:p>
        </w:tc>
        <w:tc>
          <w:tcPr>
            <w:tcW w:w="7407" w:type="dxa"/>
            <w:shd w:val="clear" w:color="auto" w:fill="F2F2F2" w:themeFill="background1" w:themeFillShade="F2"/>
          </w:tcPr>
          <w:p w:rsidR="00000000" w:rsidRDefault="0040651D">
            <w:pPr>
              <w:rPr>
                <w:noProof/>
              </w:rPr>
            </w:pPr>
            <w:r>
              <w:rPr>
                <w:noProof/>
              </w:rPr>
              <w:t>Completed</w:t>
            </w:r>
            <w:r>
              <w:rPr>
                <w:rStyle w:val="mqInternal"/>
                <w:noProof/>
              </w:rPr>
              <w:t>{1]</w:t>
            </w:r>
            <w:r>
              <w:rPr>
                <w:noProof/>
              </w:rPr>
              <w:t xml:space="preserve"> breadcrumb.</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ブレッドクラムが完成しました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146 </w:t>
            </w:r>
            <w:r>
              <w:rPr>
                <w:noProof/>
                <w:sz w:val="16"/>
              </w:rPr>
              <w:br/>
            </w:r>
            <w:r>
              <w:rPr>
                <w:noProof/>
                <w:sz w:val="2"/>
              </w:rPr>
              <w:t>e5c7a39c-03fb-4d66-b1bd-db4335b03ea6</w:t>
            </w:r>
          </w:p>
        </w:tc>
        <w:tc>
          <w:tcPr>
            <w:tcW w:w="7407" w:type="dxa"/>
            <w:shd w:val="clear" w:color="auto" w:fill="F2F2F2" w:themeFill="background1" w:themeFillShade="F2"/>
          </w:tcPr>
          <w:p w:rsidR="00000000" w:rsidRDefault="0040651D">
            <w:pPr>
              <w:rPr>
                <w:noProof/>
              </w:rPr>
            </w:pPr>
            <w:r>
              <w:rPr>
                <w:noProof/>
              </w:rPr>
              <w:t>All clips will also appear in the Control Room for the event.</w:t>
            </w:r>
          </w:p>
        </w:tc>
        <w:tc>
          <w:tcPr>
            <w:tcW w:w="7407" w:type="dxa"/>
          </w:tcPr>
          <w:p w:rsidR="00000000" w:rsidRDefault="0040651D">
            <w:pPr>
              <w:rPr>
                <w:lang w:val="ja-JP"/>
              </w:rPr>
            </w:pPr>
            <w:r>
              <w:rPr>
                <w:rFonts w:ascii="MS Gothic" w:eastAsia="MS Gothic" w:hint="eastAsia"/>
                <w:lang w:val="ja-JP"/>
              </w:rPr>
              <w:t>すべてのクリップは</w:t>
            </w:r>
            <w:r>
              <w:rPr>
                <w:rFonts w:ascii="MS Gothic" w:eastAsia="MS Gothic" w:hAnsi="MS Gothic" w:cs="MS Gothic" w:hint="eastAsia"/>
                <w:lang w:val="ja-JP"/>
              </w:rPr>
              <w:t>、</w:t>
            </w:r>
            <w:r>
              <w:rPr>
                <w:rFonts w:ascii="MS Gothic" w:eastAsia="MS Gothic" w:hint="eastAsia"/>
                <w:lang w:val="ja-JP"/>
              </w:rPr>
              <w:t>イベントのコントロールルームにも表示されます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149 </w:t>
            </w:r>
            <w:r>
              <w:rPr>
                <w:noProof/>
                <w:sz w:val="16"/>
              </w:rPr>
              <w:br/>
            </w:r>
            <w:r>
              <w:rPr>
                <w:noProof/>
                <w:sz w:val="2"/>
              </w:rPr>
              <w:t>98a84b20-c2de-466b-990c-436a96512746</w:t>
            </w:r>
          </w:p>
        </w:tc>
        <w:tc>
          <w:tcPr>
            <w:tcW w:w="7407" w:type="dxa"/>
            <w:shd w:val="clear" w:color="auto" w:fill="F2F2F2" w:themeFill="background1" w:themeFillShade="F2"/>
          </w:tcPr>
          <w:p w:rsidR="00000000" w:rsidRDefault="0040651D">
            <w:pPr>
              <w:rPr>
                <w:noProof/>
              </w:rPr>
            </w:pPr>
            <w:r>
              <w:rPr>
                <w:noProof/>
              </w:rPr>
              <w:t>Note:</w:t>
            </w:r>
          </w:p>
        </w:tc>
        <w:tc>
          <w:tcPr>
            <w:tcW w:w="7407" w:type="dxa"/>
          </w:tcPr>
          <w:p w:rsidR="00000000" w:rsidRDefault="0040651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150 </w:t>
            </w:r>
            <w:r>
              <w:rPr>
                <w:noProof/>
                <w:sz w:val="16"/>
              </w:rPr>
              <w:br/>
            </w:r>
            <w:r>
              <w:rPr>
                <w:noProof/>
                <w:sz w:val="2"/>
              </w:rPr>
              <w:t>303946e1-f5db-4a2c-ac71-fcb44e0b2c35</w:t>
            </w:r>
          </w:p>
        </w:tc>
        <w:tc>
          <w:tcPr>
            <w:tcW w:w="7407" w:type="dxa"/>
            <w:shd w:val="clear" w:color="auto" w:fill="F2F2F2" w:themeFill="background1" w:themeFillShade="F2"/>
          </w:tcPr>
          <w:p w:rsidR="00000000" w:rsidRDefault="0040651D">
            <w:pPr>
              <w:rPr>
                <w:noProof/>
              </w:rPr>
            </w:pPr>
            <w:r>
              <w:rPr>
                <w:noProof/>
              </w:rPr>
              <w:t>You can click the Create Clip button multiple times to create multiple clips of your broadcast.</w:t>
            </w:r>
          </w:p>
        </w:tc>
        <w:tc>
          <w:tcPr>
            <w:tcW w:w="7407" w:type="dxa"/>
          </w:tcPr>
          <w:p w:rsidR="00000000" w:rsidRDefault="0040651D">
            <w:pPr>
              <w:rPr>
                <w:lang w:val="ja-JP"/>
              </w:rPr>
            </w:pPr>
            <w:r>
              <w:rPr>
                <w:lang w:val="ja-JP"/>
              </w:rPr>
              <w:t xml:space="preserve">Create Clip </w:t>
            </w:r>
            <w:r>
              <w:rPr>
                <w:rFonts w:ascii="MS Gothic" w:eastAsia="MS Gothic" w:hint="eastAsia"/>
                <w:lang w:val="ja-JP"/>
              </w:rPr>
              <w:t>ボタンを複数回クリックすると</w:t>
            </w:r>
            <w:r>
              <w:rPr>
                <w:rFonts w:ascii="MS Gothic" w:eastAsia="MS Gothic" w:hAnsi="MS Gothic" w:cs="MS Gothic" w:hint="eastAsia"/>
                <w:lang w:val="ja-JP"/>
              </w:rPr>
              <w:t>、</w:t>
            </w:r>
            <w:r>
              <w:rPr>
                <w:rFonts w:ascii="MS Gothic" w:eastAsia="MS Gothic" w:hint="eastAsia"/>
                <w:lang w:val="ja-JP"/>
              </w:rPr>
              <w:t>ブロードキャストの複数のクリップを作成できます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151 </w:t>
            </w:r>
            <w:r>
              <w:rPr>
                <w:noProof/>
                <w:sz w:val="16"/>
              </w:rPr>
              <w:br/>
            </w:r>
            <w:r>
              <w:rPr>
                <w:noProof/>
                <w:sz w:val="2"/>
              </w:rPr>
              <w:t>b592daca-fb76-4da4-ab42-1734e1e9c598</w:t>
            </w:r>
          </w:p>
        </w:tc>
        <w:tc>
          <w:tcPr>
            <w:tcW w:w="7407" w:type="dxa"/>
            <w:shd w:val="clear" w:color="auto" w:fill="F2F2F2" w:themeFill="background1" w:themeFillShade="F2"/>
          </w:tcPr>
          <w:p w:rsidR="00000000" w:rsidRDefault="0040651D">
            <w:pPr>
              <w:rPr>
                <w:noProof/>
              </w:rPr>
            </w:pPr>
            <w:r>
              <w:rPr>
                <w:noProof/>
              </w:rPr>
              <w:t>This allows you to trim and</w:t>
            </w:r>
            <w:r>
              <w:rPr>
                <w:noProof/>
              </w:rPr>
              <w:t xml:space="preserve"> save as many times as you want for each broadcast, saving the clips as separate VOD assets in your media library.</w:t>
            </w:r>
          </w:p>
        </w:tc>
        <w:tc>
          <w:tcPr>
            <w:tcW w:w="7407" w:type="dxa"/>
          </w:tcPr>
          <w:p w:rsidR="00000000" w:rsidRDefault="0040651D">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各ブロードキャストで必要な回数だけトリミングして保存し</w:t>
            </w:r>
            <w:r>
              <w:rPr>
                <w:rFonts w:ascii="MS Gothic" w:eastAsia="MS Gothic" w:hAnsi="MS Gothic" w:cs="MS Gothic" w:hint="eastAsia"/>
                <w:lang w:val="ja-JP"/>
              </w:rPr>
              <w:t>、</w:t>
            </w:r>
            <w:r>
              <w:rPr>
                <w:rFonts w:ascii="MS Gothic" w:eastAsia="MS Gothic" w:hint="eastAsia"/>
                <w:lang w:val="ja-JP"/>
              </w:rPr>
              <w:t>クリップを個別の</w:t>
            </w:r>
            <w:r>
              <w:rPr>
                <w:lang w:val="ja-JP"/>
              </w:rPr>
              <w:t xml:space="preserve"> VOD </w:t>
            </w:r>
            <w:r>
              <w:rPr>
                <w:rFonts w:ascii="MS Gothic" w:eastAsia="MS Gothic" w:hint="eastAsia"/>
                <w:lang w:val="ja-JP"/>
              </w:rPr>
              <w:t>アセットとしてメディアライブラリに保存できます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152 </w:t>
            </w:r>
            <w:r>
              <w:rPr>
                <w:noProof/>
                <w:sz w:val="16"/>
              </w:rPr>
              <w:br/>
            </w:r>
            <w:r>
              <w:rPr>
                <w:noProof/>
                <w:sz w:val="2"/>
              </w:rPr>
              <w:t>05ef87bf-cb24-4ee2-8eb4-7b43671174fa</w:t>
            </w:r>
          </w:p>
        </w:tc>
        <w:tc>
          <w:tcPr>
            <w:tcW w:w="7407" w:type="dxa"/>
            <w:shd w:val="clear" w:color="auto" w:fill="F2F2F2" w:themeFill="background1" w:themeFillShade="F2"/>
          </w:tcPr>
          <w:p w:rsidR="00000000" w:rsidRDefault="0040651D">
            <w:pPr>
              <w:rPr>
                <w:noProof/>
              </w:rPr>
            </w:pPr>
            <w:r>
              <w:rPr>
                <w:noProof/>
              </w:rPr>
              <w:t>Troubleshooting live strea</w:t>
            </w:r>
            <w:r>
              <w:rPr>
                <w:noProof/>
              </w:rPr>
              <w:t>m issues</w:t>
            </w:r>
          </w:p>
        </w:tc>
        <w:tc>
          <w:tcPr>
            <w:tcW w:w="7407" w:type="dxa"/>
          </w:tcPr>
          <w:p w:rsidR="00000000" w:rsidRDefault="0040651D">
            <w:pPr>
              <w:rPr>
                <w:lang w:val="ja-JP"/>
              </w:rPr>
            </w:pPr>
            <w:r>
              <w:rPr>
                <w:rFonts w:ascii="MS Gothic" w:eastAsia="MS Gothic" w:hint="eastAsia"/>
                <w:lang w:val="ja-JP"/>
              </w:rPr>
              <w:t>ライブ配信の問題のトラブルシューティング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153 </w:t>
            </w:r>
            <w:r>
              <w:rPr>
                <w:noProof/>
                <w:sz w:val="16"/>
              </w:rPr>
              <w:br/>
            </w:r>
            <w:r>
              <w:rPr>
                <w:noProof/>
                <w:sz w:val="2"/>
              </w:rPr>
              <w:t>ce91d4c1-e756-49e4-8ebf-85665179ac9b</w:t>
            </w:r>
          </w:p>
        </w:tc>
        <w:tc>
          <w:tcPr>
            <w:tcW w:w="7407" w:type="dxa"/>
            <w:shd w:val="clear" w:color="auto" w:fill="F2F2F2" w:themeFill="background1" w:themeFillShade="F2"/>
          </w:tcPr>
          <w:p w:rsidR="00000000" w:rsidRDefault="0040651D">
            <w:pPr>
              <w:rPr>
                <w:noProof/>
              </w:rPr>
            </w:pPr>
            <w:r>
              <w:rPr>
                <w:noProof/>
              </w:rPr>
              <w:t xml:space="preserve">If you need further help getting your live event to work, you can </w:t>
            </w:r>
            <w:r>
              <w:rPr>
                <w:rStyle w:val="mqInternal"/>
                <w:noProof/>
              </w:rPr>
              <w:t>[1}</w:t>
            </w:r>
            <w:r>
              <w:rPr>
                <w:noProof/>
              </w:rPr>
              <w:t>contact us</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ライブイベントを動作させるのにさらにサポートが必要な場合は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お問い合わせください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154 </w:t>
            </w:r>
            <w:r>
              <w:rPr>
                <w:noProof/>
                <w:sz w:val="16"/>
              </w:rPr>
              <w:br/>
            </w:r>
            <w:r>
              <w:rPr>
                <w:noProof/>
                <w:sz w:val="2"/>
              </w:rPr>
              <w:t>e459805f-b606-4548-9da1-5352bcda9807</w:t>
            </w:r>
          </w:p>
        </w:tc>
        <w:tc>
          <w:tcPr>
            <w:tcW w:w="7407" w:type="dxa"/>
            <w:shd w:val="clear" w:color="auto" w:fill="F2F2F2" w:themeFill="background1" w:themeFillShade="F2"/>
          </w:tcPr>
          <w:p w:rsidR="00000000" w:rsidRDefault="0040651D">
            <w:pPr>
              <w:rPr>
                <w:noProof/>
              </w:rPr>
            </w:pPr>
            <w:r>
              <w:rPr>
                <w:noProof/>
              </w:rPr>
              <w:t>To make sure you get the fastest response possible, below is a list of what support will need to solve the problem.</w:t>
            </w:r>
          </w:p>
        </w:tc>
        <w:tc>
          <w:tcPr>
            <w:tcW w:w="7407" w:type="dxa"/>
          </w:tcPr>
          <w:p w:rsidR="00000000" w:rsidRDefault="0040651D">
            <w:pPr>
              <w:rPr>
                <w:lang w:val="ja-JP"/>
              </w:rPr>
            </w:pPr>
            <w:r>
              <w:rPr>
                <w:rFonts w:ascii="MS Gothic" w:eastAsia="MS Gothic" w:hint="eastAsia"/>
                <w:lang w:val="ja-JP"/>
              </w:rPr>
              <w:t>可能な限り迅速な応答を得るために</w:t>
            </w:r>
            <w:r>
              <w:rPr>
                <w:rFonts w:ascii="MS Gothic" w:eastAsia="MS Gothic" w:hAnsi="MS Gothic" w:cs="MS Gothic" w:hint="eastAsia"/>
                <w:lang w:val="ja-JP"/>
              </w:rPr>
              <w:t>、</w:t>
            </w:r>
            <w:r>
              <w:rPr>
                <w:rFonts w:ascii="MS Gothic" w:eastAsia="MS Gothic" w:hint="eastAsia"/>
                <w:lang w:val="ja-JP"/>
              </w:rPr>
              <w:t>問題を解決するために必要なサポートのリストを以下に示します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155 </w:t>
            </w:r>
            <w:r>
              <w:rPr>
                <w:noProof/>
                <w:sz w:val="16"/>
              </w:rPr>
              <w:br/>
            </w:r>
            <w:r>
              <w:rPr>
                <w:noProof/>
                <w:sz w:val="2"/>
              </w:rPr>
              <w:t>39347959-d345-4baf-aca1-39a19005cc35</w:t>
            </w:r>
          </w:p>
        </w:tc>
        <w:tc>
          <w:tcPr>
            <w:tcW w:w="7407" w:type="dxa"/>
            <w:shd w:val="clear" w:color="auto" w:fill="F2F2F2" w:themeFill="background1" w:themeFillShade="F2"/>
          </w:tcPr>
          <w:p w:rsidR="00000000" w:rsidRDefault="0040651D">
            <w:pPr>
              <w:rPr>
                <w:noProof/>
              </w:rPr>
            </w:pPr>
            <w:r>
              <w:rPr>
                <w:noProof/>
              </w:rPr>
              <w:t>The specific symptoms the stream is having.</w:t>
            </w:r>
          </w:p>
        </w:tc>
        <w:tc>
          <w:tcPr>
            <w:tcW w:w="7407" w:type="dxa"/>
          </w:tcPr>
          <w:p w:rsidR="00000000" w:rsidRDefault="0040651D">
            <w:pPr>
              <w:rPr>
                <w:lang w:val="ja-JP"/>
              </w:rPr>
            </w:pPr>
            <w:r>
              <w:rPr>
                <w:rFonts w:ascii="MS Gothic" w:eastAsia="MS Gothic" w:hint="eastAsia"/>
                <w:lang w:val="ja-JP"/>
              </w:rPr>
              <w:t>ストリーム</w:t>
            </w:r>
            <w:r>
              <w:rPr>
                <w:rFonts w:ascii="MS Gothic" w:eastAsia="MS Gothic" w:hint="eastAsia"/>
                <w:lang w:val="ja-JP"/>
              </w:rPr>
              <w:t>に発生している特定の症状</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156 </w:t>
            </w:r>
            <w:r>
              <w:rPr>
                <w:noProof/>
                <w:sz w:val="16"/>
              </w:rPr>
              <w:br/>
            </w:r>
            <w:r>
              <w:rPr>
                <w:noProof/>
                <w:sz w:val="2"/>
              </w:rPr>
              <w:t>68a67a23-7293-4c3e-929c-60fdc841dd0e</w:t>
            </w:r>
          </w:p>
        </w:tc>
        <w:tc>
          <w:tcPr>
            <w:tcW w:w="7407" w:type="dxa"/>
            <w:shd w:val="clear" w:color="auto" w:fill="F2F2F2" w:themeFill="background1" w:themeFillShade="F2"/>
          </w:tcPr>
          <w:p w:rsidR="00000000" w:rsidRDefault="0040651D">
            <w:pPr>
              <w:rPr>
                <w:noProof/>
              </w:rPr>
            </w:pPr>
            <w:r>
              <w:rPr>
                <w:noProof/>
              </w:rPr>
              <w:t>For example, does it not play at all or does it stutter or freeze?</w:t>
            </w:r>
          </w:p>
        </w:tc>
        <w:tc>
          <w:tcPr>
            <w:tcW w:w="7407" w:type="dxa"/>
          </w:tcPr>
          <w:p w:rsidR="00000000" w:rsidRDefault="0040651D">
            <w:pPr>
              <w:rPr>
                <w:lang w:val="ja-JP"/>
              </w:rPr>
            </w:pPr>
            <w:r>
              <w:rPr>
                <w:rFonts w:ascii="MS Gothic" w:eastAsia="MS Gothic" w:hint="eastAsia"/>
                <w:lang w:val="ja-JP"/>
              </w:rPr>
              <w:t>例えば</w:t>
            </w:r>
            <w:r>
              <w:rPr>
                <w:rFonts w:ascii="MS Gothic" w:eastAsia="MS Gothic" w:hAnsi="MS Gothic" w:cs="MS Gothic" w:hint="eastAsia"/>
                <w:lang w:val="ja-JP"/>
              </w:rPr>
              <w:t>、</w:t>
            </w:r>
            <w:r>
              <w:rPr>
                <w:rFonts w:ascii="MS Gothic" w:eastAsia="MS Gothic" w:hint="eastAsia"/>
                <w:lang w:val="ja-JP"/>
              </w:rPr>
              <w:t>それはまったく再生されないのですか</w:t>
            </w:r>
            <w:r>
              <w:rPr>
                <w:rFonts w:ascii="MS Gothic" w:eastAsia="MS Gothic" w:hAnsi="MS Gothic" w:cs="MS Gothic" w:hint="eastAsia"/>
                <w:lang w:val="ja-JP"/>
              </w:rPr>
              <w:t>、</w:t>
            </w:r>
            <w:r>
              <w:rPr>
                <w:rFonts w:ascii="MS Gothic" w:eastAsia="MS Gothic" w:hint="eastAsia"/>
                <w:lang w:val="ja-JP"/>
              </w:rPr>
              <w:t>それとも吃音またはフリーズしますか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157 </w:t>
            </w:r>
            <w:r>
              <w:rPr>
                <w:noProof/>
                <w:sz w:val="16"/>
              </w:rPr>
              <w:br/>
            </w:r>
            <w:r>
              <w:rPr>
                <w:noProof/>
                <w:sz w:val="2"/>
              </w:rPr>
              <w:t>1a8dc32e-d0e2-4fae-9f67-40c89f942b8e</w:t>
            </w:r>
          </w:p>
        </w:tc>
        <w:tc>
          <w:tcPr>
            <w:tcW w:w="7407" w:type="dxa"/>
            <w:shd w:val="clear" w:color="auto" w:fill="F2F2F2" w:themeFill="background1" w:themeFillShade="F2"/>
          </w:tcPr>
          <w:p w:rsidR="00000000" w:rsidRDefault="0040651D">
            <w:pPr>
              <w:rPr>
                <w:noProof/>
              </w:rPr>
            </w:pPr>
            <w:r>
              <w:rPr>
                <w:noProof/>
              </w:rPr>
              <w:t>Whether this stream worked correctly in the past</w:t>
            </w:r>
          </w:p>
        </w:tc>
        <w:tc>
          <w:tcPr>
            <w:tcW w:w="7407" w:type="dxa"/>
          </w:tcPr>
          <w:p w:rsidR="00000000" w:rsidRDefault="0040651D">
            <w:pPr>
              <w:rPr>
                <w:lang w:val="ja-JP"/>
              </w:rPr>
            </w:pPr>
            <w:r>
              <w:rPr>
                <w:rFonts w:ascii="MS Gothic" w:eastAsia="MS Gothic" w:hint="eastAsia"/>
                <w:lang w:val="ja-JP"/>
              </w:rPr>
              <w:t>このストリームが過去に正常に機能したかどうか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158 </w:t>
            </w:r>
            <w:r>
              <w:rPr>
                <w:noProof/>
                <w:sz w:val="16"/>
              </w:rPr>
              <w:br/>
            </w:r>
            <w:r>
              <w:rPr>
                <w:noProof/>
                <w:sz w:val="2"/>
              </w:rPr>
              <w:t>9d4a8658-0ca8-4cc4-94ce-536c12ab3965</w:t>
            </w:r>
          </w:p>
        </w:tc>
        <w:tc>
          <w:tcPr>
            <w:tcW w:w="7407" w:type="dxa"/>
            <w:shd w:val="clear" w:color="auto" w:fill="F2F2F2" w:themeFill="background1" w:themeFillShade="F2"/>
          </w:tcPr>
          <w:p w:rsidR="00000000" w:rsidRDefault="0040651D">
            <w:pPr>
              <w:rPr>
                <w:noProof/>
              </w:rPr>
            </w:pPr>
            <w:r>
              <w:rPr>
                <w:noProof/>
              </w:rPr>
              <w:t>The entry point URL you are using in your encoder</w:t>
            </w:r>
          </w:p>
        </w:tc>
        <w:tc>
          <w:tcPr>
            <w:tcW w:w="7407" w:type="dxa"/>
          </w:tcPr>
          <w:p w:rsidR="00000000" w:rsidRDefault="0040651D">
            <w:pPr>
              <w:rPr>
                <w:lang w:val="ja-JP"/>
              </w:rPr>
            </w:pPr>
            <w:r>
              <w:rPr>
                <w:rFonts w:ascii="MS Gothic" w:eastAsia="MS Gothic" w:hint="eastAsia"/>
                <w:lang w:val="ja-JP"/>
              </w:rPr>
              <w:t>エンコーダで使用しているエントリポイント</w:t>
            </w:r>
            <w:r>
              <w:rPr>
                <w:lang w:val="ja-JP"/>
              </w:rPr>
              <w:t xml:space="preserve"> URL</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159 </w:t>
            </w:r>
            <w:r>
              <w:rPr>
                <w:noProof/>
                <w:sz w:val="16"/>
              </w:rPr>
              <w:br/>
            </w:r>
            <w:r>
              <w:rPr>
                <w:noProof/>
                <w:sz w:val="2"/>
              </w:rPr>
              <w:t>d0fee879-e75a-42eb-a273-b1380b50732c</w:t>
            </w:r>
          </w:p>
        </w:tc>
        <w:tc>
          <w:tcPr>
            <w:tcW w:w="7407" w:type="dxa"/>
            <w:shd w:val="clear" w:color="auto" w:fill="F2F2F2" w:themeFill="background1" w:themeFillShade="F2"/>
          </w:tcPr>
          <w:p w:rsidR="00000000" w:rsidRDefault="0040651D">
            <w:pPr>
              <w:rPr>
                <w:noProof/>
              </w:rPr>
            </w:pPr>
            <w:r>
              <w:rPr>
                <w:noProof/>
              </w:rPr>
              <w:t>The encoding software and hardware are you using</w:t>
            </w:r>
          </w:p>
        </w:tc>
        <w:tc>
          <w:tcPr>
            <w:tcW w:w="7407" w:type="dxa"/>
          </w:tcPr>
          <w:p w:rsidR="00000000" w:rsidRDefault="0040651D">
            <w:pPr>
              <w:rPr>
                <w:lang w:val="ja-JP"/>
              </w:rPr>
            </w:pPr>
            <w:r>
              <w:rPr>
                <w:rFonts w:ascii="MS Gothic" w:eastAsia="MS Gothic" w:hint="eastAsia"/>
                <w:lang w:val="ja-JP"/>
              </w:rPr>
              <w:t>使用しているエンコーディングソフトウェアとハ</w:t>
            </w:r>
            <w:r>
              <w:rPr>
                <w:rFonts w:ascii="MS Gothic" w:eastAsia="MS Gothic" w:hint="eastAsia"/>
                <w:lang w:val="ja-JP"/>
              </w:rPr>
              <w:t>ードウェア</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160 </w:t>
            </w:r>
            <w:r>
              <w:rPr>
                <w:noProof/>
                <w:sz w:val="16"/>
              </w:rPr>
              <w:br/>
            </w:r>
            <w:r>
              <w:rPr>
                <w:noProof/>
                <w:sz w:val="2"/>
              </w:rPr>
              <w:t>63b49856-516b-4dff-b0a0-0e93278865a9</w:t>
            </w:r>
          </w:p>
        </w:tc>
        <w:tc>
          <w:tcPr>
            <w:tcW w:w="7407" w:type="dxa"/>
            <w:shd w:val="clear" w:color="auto" w:fill="F2F2F2" w:themeFill="background1" w:themeFillShade="F2"/>
          </w:tcPr>
          <w:p w:rsidR="00000000" w:rsidRDefault="0040651D">
            <w:pPr>
              <w:rPr>
                <w:noProof/>
              </w:rPr>
            </w:pPr>
            <w:r>
              <w:rPr>
                <w:noProof/>
              </w:rPr>
              <w:t>The URL to the player to which you have published the live event</w:t>
            </w:r>
          </w:p>
        </w:tc>
        <w:tc>
          <w:tcPr>
            <w:tcW w:w="7407" w:type="dxa"/>
          </w:tcPr>
          <w:p w:rsidR="00000000" w:rsidRDefault="0040651D">
            <w:pPr>
              <w:rPr>
                <w:lang w:val="ja-JP"/>
              </w:rPr>
            </w:pPr>
            <w:r>
              <w:rPr>
                <w:rFonts w:ascii="MS Gothic" w:eastAsia="MS Gothic" w:hint="eastAsia"/>
                <w:lang w:val="ja-JP"/>
              </w:rPr>
              <w:t>ライブイベントを公開したプレイヤーの</w:t>
            </w:r>
            <w:r>
              <w:rPr>
                <w:lang w:val="ja-JP"/>
              </w:rPr>
              <w:t xml:space="preserve"> URL</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161 </w:t>
            </w:r>
            <w:r>
              <w:rPr>
                <w:noProof/>
                <w:sz w:val="16"/>
              </w:rPr>
              <w:br/>
            </w:r>
            <w:r>
              <w:rPr>
                <w:noProof/>
                <w:sz w:val="2"/>
              </w:rPr>
              <w:t>07c09003-28d2-4d2f-a738-1c724a0aa09b</w:t>
            </w:r>
          </w:p>
        </w:tc>
        <w:tc>
          <w:tcPr>
            <w:tcW w:w="7407" w:type="dxa"/>
            <w:shd w:val="clear" w:color="auto" w:fill="F2F2F2" w:themeFill="background1" w:themeFillShade="F2"/>
          </w:tcPr>
          <w:p w:rsidR="00000000" w:rsidRDefault="0040651D">
            <w:pPr>
              <w:rPr>
                <w:noProof/>
              </w:rPr>
            </w:pPr>
            <w:r>
              <w:rPr>
                <w:noProof/>
              </w:rPr>
              <w:t>The video ID of your live asset in Video Cloud Studio</w:t>
            </w:r>
          </w:p>
        </w:tc>
        <w:tc>
          <w:tcPr>
            <w:tcW w:w="7407" w:type="dxa"/>
          </w:tcPr>
          <w:p w:rsidR="00000000" w:rsidRDefault="0040651D">
            <w:pPr>
              <w:rPr>
                <w:lang w:val="ja-JP"/>
              </w:rPr>
            </w:pPr>
            <w:r>
              <w:rPr>
                <w:lang w:val="ja-JP"/>
              </w:rPr>
              <w:t xml:space="preserve">Video Cloud Studio </w:t>
            </w:r>
            <w:r>
              <w:rPr>
                <w:rFonts w:ascii="MS Gothic" w:eastAsia="MS Gothic" w:hint="eastAsia"/>
                <w:lang w:val="ja-JP"/>
              </w:rPr>
              <w:t>のライ</w:t>
            </w:r>
            <w:r>
              <w:rPr>
                <w:rFonts w:ascii="MS Gothic" w:eastAsia="MS Gothic" w:hint="eastAsia"/>
                <w:lang w:val="ja-JP"/>
              </w:rPr>
              <w:t>ブアセットのビデオ</w:t>
            </w:r>
            <w:r>
              <w:rPr>
                <w:lang w:val="ja-JP"/>
              </w:rPr>
              <w:t xml:space="preserve"> ID</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162 </w:t>
            </w:r>
            <w:r>
              <w:rPr>
                <w:noProof/>
                <w:sz w:val="16"/>
              </w:rPr>
              <w:br/>
            </w:r>
            <w:r>
              <w:rPr>
                <w:noProof/>
                <w:sz w:val="2"/>
              </w:rPr>
              <w:t>1fdab106-e07c-4abc-aa8a-f3fdeed81ff8</w:t>
            </w:r>
          </w:p>
        </w:tc>
        <w:tc>
          <w:tcPr>
            <w:tcW w:w="7407" w:type="dxa"/>
            <w:shd w:val="clear" w:color="auto" w:fill="F2F2F2" w:themeFill="background1" w:themeFillShade="F2"/>
          </w:tcPr>
          <w:p w:rsidR="00000000" w:rsidRDefault="0040651D">
            <w:pPr>
              <w:rPr>
                <w:noProof/>
              </w:rPr>
            </w:pPr>
            <w:r>
              <w:rPr>
                <w:noProof/>
              </w:rPr>
              <w:t>The results of a trace-route from your encoder to the publishing point host</w:t>
            </w:r>
          </w:p>
        </w:tc>
        <w:tc>
          <w:tcPr>
            <w:tcW w:w="7407" w:type="dxa"/>
          </w:tcPr>
          <w:p w:rsidR="00000000" w:rsidRDefault="0040651D">
            <w:pPr>
              <w:rPr>
                <w:lang w:val="ja-JP"/>
              </w:rPr>
            </w:pPr>
            <w:r>
              <w:rPr>
                <w:rFonts w:ascii="MS Gothic" w:eastAsia="MS Gothic" w:hint="eastAsia"/>
                <w:lang w:val="ja-JP"/>
              </w:rPr>
              <w:t>エンコーダからパブリッシュポイントホストへのトレースルートの結果</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index.html</w:t>
            </w:r>
          </w:p>
          <w:p w:rsidR="00000000" w:rsidRDefault="0040651D">
            <w:pPr>
              <w:jc w:val="center"/>
              <w:rPr>
                <w:b/>
                <w:noProof/>
              </w:rPr>
            </w:pPr>
            <w:r>
              <w:rPr>
                <w:b/>
                <w:noProof/>
              </w:rPr>
              <w:t>MQ971010 4a393b54-4ee0-4bb1-8215-31ee97a0ec05</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29c320a0-4d69-4eac-bc6d-26d6bb6de1f8</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d631a111-685a-4ebd-832d-30c640fb69a3</w:t>
            </w:r>
          </w:p>
        </w:tc>
        <w:tc>
          <w:tcPr>
            <w:tcW w:w="7407" w:type="dxa"/>
            <w:shd w:val="clear" w:color="auto" w:fill="F2F2F2" w:themeFill="background1" w:themeFillShade="F2"/>
          </w:tcPr>
          <w:p w:rsidR="00000000" w:rsidRDefault="0040651D">
            <w:pPr>
              <w:rPr>
                <w:noProof/>
              </w:rPr>
            </w:pPr>
            <w:r>
              <w:rPr>
                <w:noProof/>
              </w:rPr>
              <w:t>Live API Code Samples description:</w:t>
            </w:r>
          </w:p>
        </w:tc>
        <w:tc>
          <w:tcPr>
            <w:tcW w:w="7407" w:type="dxa"/>
          </w:tcPr>
          <w:p w:rsidR="00000000" w:rsidRDefault="0040651D">
            <w:pPr>
              <w:rPr>
                <w:lang w:val="ja-JP"/>
              </w:rPr>
            </w:pPr>
            <w:r>
              <w:rPr>
                <w:rFonts w:ascii="MS Gothic" w:eastAsia="MS Gothic" w:hint="eastAsia"/>
                <w:lang w:val="ja-JP"/>
              </w:rPr>
              <w:t>ライブ</w:t>
            </w:r>
            <w:r>
              <w:rPr>
                <w:lang w:val="ja-JP"/>
              </w:rPr>
              <w:t xml:space="preserve"> API </w:t>
            </w:r>
            <w:r>
              <w:rPr>
                <w:rFonts w:ascii="MS Gothic" w:eastAsia="MS Gothic" w:hint="eastAsia"/>
                <w:lang w:val="ja-JP"/>
              </w:rPr>
              <w:t>コードサンプルの説明</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8d5d4271-34a9-421d-8c4a-807c79a94d67</w:t>
            </w:r>
          </w:p>
        </w:tc>
        <w:tc>
          <w:tcPr>
            <w:tcW w:w="7407" w:type="dxa"/>
            <w:shd w:val="clear" w:color="auto" w:fill="F2F2F2" w:themeFill="background1" w:themeFillShade="F2"/>
          </w:tcPr>
          <w:p w:rsidR="00000000" w:rsidRDefault="0040651D">
            <w:pPr>
              <w:rPr>
                <w:noProof/>
              </w:rPr>
            </w:pPr>
            <w:r>
              <w:rPr>
                <w:noProof/>
              </w:rPr>
              <w:t>Live API Code Samples. parent:</w:t>
            </w:r>
          </w:p>
        </w:tc>
        <w:tc>
          <w:tcPr>
            <w:tcW w:w="7407" w:type="dxa"/>
          </w:tcPr>
          <w:p w:rsidR="00000000" w:rsidRDefault="0040651D">
            <w:pPr>
              <w:rPr>
                <w:lang w:val="ja-JP"/>
              </w:rPr>
            </w:pPr>
            <w:r>
              <w:rPr>
                <w:rFonts w:ascii="MS Gothic" w:eastAsia="MS Gothic" w:hint="eastAsia"/>
                <w:lang w:val="ja-JP"/>
              </w:rPr>
              <w:t>ライブ</w:t>
            </w:r>
            <w:r>
              <w:rPr>
                <w:lang w:val="ja-JP"/>
              </w:rPr>
              <w:t xml:space="preserve"> API </w:t>
            </w:r>
            <w:r>
              <w:rPr>
                <w:rFonts w:ascii="MS Gothic" w:eastAsia="MS Gothic" w:hint="eastAsia"/>
                <w:lang w:val="ja-JP"/>
              </w:rPr>
              <w:t>コードサンプル</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4 </w:t>
            </w:r>
            <w:r>
              <w:rPr>
                <w:noProof/>
                <w:sz w:val="16"/>
              </w:rPr>
              <w:br/>
            </w:r>
            <w:r>
              <w:rPr>
                <w:noProof/>
                <w:sz w:val="2"/>
              </w:rPr>
              <w:t>75f458f0-ed9b-4a98-b7f9-15ab7e0ef877</w:t>
            </w:r>
          </w:p>
        </w:tc>
        <w:tc>
          <w:tcPr>
            <w:tcW w:w="7407" w:type="dxa"/>
            <w:shd w:val="clear" w:color="auto" w:fill="F2F2F2" w:themeFill="background1" w:themeFillShade="F2"/>
          </w:tcPr>
          <w:p w:rsidR="00000000" w:rsidRDefault="0040651D">
            <w:pPr>
              <w:rPr>
                <w:noProof/>
              </w:rPr>
            </w:pPr>
            <w:r>
              <w:rPr>
                <w:noProof/>
              </w:rPr>
              <w:t>'Working with the Live API' ---</w:t>
            </w:r>
          </w:p>
        </w:tc>
        <w:tc>
          <w:tcPr>
            <w:tcW w:w="7407" w:type="dxa"/>
          </w:tcPr>
          <w:p w:rsidR="00000000" w:rsidRDefault="0040651D">
            <w:pPr>
              <w:rPr>
                <w:lang w:val="ja-JP"/>
              </w:rPr>
            </w:pPr>
            <w:r>
              <w:rPr>
                <w:lang w:val="ja-JP"/>
              </w:rPr>
              <w:t>'</w:t>
            </w:r>
            <w:r>
              <w:rPr>
                <w:rFonts w:ascii="MS Gothic" w:eastAsia="MS Gothic" w:hint="eastAsia"/>
                <w:lang w:val="ja-JP"/>
              </w:rPr>
              <w:t>ライブ</w:t>
            </w:r>
            <w:r>
              <w:rPr>
                <w:lang w:val="ja-JP"/>
              </w:rPr>
              <w:t xml:space="preserve"> API </w:t>
            </w:r>
            <w:r>
              <w:rPr>
                <w:rFonts w:ascii="MS Gothic" w:eastAsia="MS Gothic" w:hint="eastAsia"/>
                <w:lang w:val="ja-JP"/>
              </w:rPr>
              <w:t>での作業</w:t>
            </w:r>
            <w:r>
              <w:rPr>
                <w:lang w:val="ja-JP"/>
              </w:rPr>
              <w:t xml:space="preserve">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79fb21bc-0b70-4a73-a1b9-ed7f3bd89b5b</w:t>
            </w:r>
          </w:p>
        </w:tc>
        <w:tc>
          <w:tcPr>
            <w:tcW w:w="7407" w:type="dxa"/>
            <w:shd w:val="clear" w:color="auto" w:fill="F2F2F2" w:themeFill="background1" w:themeFillShade="F2"/>
          </w:tcPr>
          <w:p w:rsidR="00000000" w:rsidRDefault="0040651D">
            <w:pPr>
              <w:rPr>
                <w:noProof/>
              </w:rPr>
            </w:pPr>
            <w:r>
              <w:rPr>
                <w:noProof/>
              </w:rPr>
              <w:t>\{\{ page.title }}</w:t>
            </w:r>
          </w:p>
        </w:tc>
        <w:tc>
          <w:tcPr>
            <w:tcW w:w="7407" w:type="dxa"/>
          </w:tcPr>
          <w:p w:rsidR="00000000" w:rsidRDefault="0040651D">
            <w:pPr>
              <w:rPr>
                <w:lang w:val="ja-JP"/>
              </w:rPr>
            </w:pPr>
            <w:r>
              <w:rPr>
                <w:lang w:val="ja-JP"/>
              </w:rPr>
              <w:t>\{\{page.title}}</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db2369ad-9fd1-4b3d-8097-f8bb29950be9</w:t>
            </w:r>
          </w:p>
        </w:tc>
        <w:tc>
          <w:tcPr>
            <w:tcW w:w="7407" w:type="dxa"/>
            <w:shd w:val="clear" w:color="auto" w:fill="F2F2F2" w:themeFill="background1" w:themeFillShade="F2"/>
          </w:tcPr>
          <w:p w:rsidR="00000000" w:rsidRDefault="0040651D">
            <w:pPr>
              <w:rPr>
                <w:noProof/>
              </w:rPr>
            </w:pPr>
            <w:r>
              <w:rPr>
                <w:noProof/>
              </w:rPr>
              <w:t>\{\{ page.description }}</w:t>
            </w:r>
          </w:p>
        </w:tc>
        <w:tc>
          <w:tcPr>
            <w:tcW w:w="7407" w:type="dxa"/>
          </w:tcPr>
          <w:p w:rsidR="00000000" w:rsidRDefault="0040651D">
            <w:pPr>
              <w:rPr>
                <w:lang w:val="ja-JP"/>
              </w:rPr>
            </w:pPr>
            <w:r>
              <w:rPr>
                <w:lang w:val="ja-JP"/>
              </w:rPr>
              <w:t>\{\{page.description}}</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9308dd76-e798-4909-8277-c10703bbba9a</w:t>
            </w:r>
          </w:p>
        </w:tc>
        <w:tc>
          <w:tcPr>
            <w:tcW w:w="7407" w:type="dxa"/>
            <w:shd w:val="clear" w:color="auto" w:fill="F2F2F2" w:themeFill="background1" w:themeFillShade="F2"/>
          </w:tcPr>
          <w:p w:rsidR="00000000" w:rsidRDefault="0040651D">
            <w:pPr>
              <w:rPr>
                <w:noProof/>
              </w:rPr>
            </w:pPr>
            <w:r>
              <w:rPr>
                <w:noProof/>
              </w:rPr>
              <w:t>Topics in this section</w:t>
            </w:r>
          </w:p>
        </w:tc>
        <w:tc>
          <w:tcPr>
            <w:tcW w:w="7407" w:type="dxa"/>
          </w:tcPr>
          <w:p w:rsidR="00000000" w:rsidRDefault="0040651D">
            <w:pPr>
              <w:rPr>
                <w:lang w:val="ja-JP"/>
              </w:rPr>
            </w:pPr>
            <w:r>
              <w:rPr>
                <w:rFonts w:ascii="MS Gothic" w:eastAsia="MS Gothic" w:hint="eastAsia"/>
                <w:lang w:val="ja-JP"/>
              </w:rPr>
              <w:t>このセクションのトピック</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e86641e6-2d2d-4ba1-b68f-a738678eb479</w:t>
            </w:r>
          </w:p>
        </w:tc>
        <w:tc>
          <w:tcPr>
            <w:tcW w:w="7407" w:type="dxa"/>
            <w:shd w:val="clear" w:color="auto" w:fill="F2F2F2" w:themeFill="background1" w:themeFillShade="F2"/>
          </w:tcPr>
          <w:p w:rsidR="00000000" w:rsidRDefault="0040651D">
            <w:pPr>
              <w:rPr>
                <w:noProof/>
              </w:rPr>
            </w:pPr>
            <w:r>
              <w:rPr>
                <w:noProof/>
              </w:rPr>
              <w:t>\{% for item in site.data.navigation %} \{% if item.name == page.title %} \{% for entry in item.docs %}</w:t>
            </w:r>
          </w:p>
        </w:tc>
        <w:tc>
          <w:tcPr>
            <w:tcW w:w="7407" w:type="dxa"/>
          </w:tcPr>
          <w:p w:rsidR="00000000" w:rsidRDefault="0040651D">
            <w:pPr>
              <w:rPr>
                <w:lang w:val="ja-JP"/>
              </w:rPr>
            </w:pPr>
            <w:r>
              <w:rPr>
                <w:lang w:val="ja-JP"/>
              </w:rPr>
              <w:t xml:space="preserve">\{% </w:t>
            </w:r>
            <w:r>
              <w:rPr>
                <w:rFonts w:ascii="MS Gothic" w:eastAsia="MS Gothic" w:hint="eastAsia"/>
                <w:lang w:val="ja-JP"/>
              </w:rPr>
              <w:t>サイト</w:t>
            </w:r>
            <w:r>
              <w:rPr>
                <w:lang w:val="ja-JP"/>
              </w:rPr>
              <w:t>.data.navigation%} \{</w:t>
            </w:r>
            <w:r>
              <w:rPr>
                <w:lang w:val="ja-JP"/>
              </w:rPr>
              <w:t xml:space="preserve">% item.name == page.title%} \{% item.docs% </w:t>
            </w:r>
            <w:r>
              <w:rPr>
                <w:rFonts w:ascii="MS Gothic" w:eastAsia="MS Gothic" w:hint="eastAsia"/>
                <w:lang w:val="ja-JP"/>
              </w:rPr>
              <w:t>のエントリの場合</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3c9b8638-fc8a-4f1b-8dd6-2318bc29b66c</w:t>
            </w:r>
          </w:p>
        </w:tc>
        <w:tc>
          <w:tcPr>
            <w:tcW w:w="7407" w:type="dxa"/>
            <w:shd w:val="clear" w:color="auto" w:fill="F2F2F2" w:themeFill="background1" w:themeFillShade="F2"/>
          </w:tcPr>
          <w:p w:rsidR="00000000" w:rsidRDefault="0040651D">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40651D">
            <w:pPr>
              <w:rPr>
                <w:lang w:val="ja-JP"/>
              </w:rPr>
            </w:pPr>
            <w:r>
              <w:rPr>
                <w:rStyle w:val="mqInternal"/>
                <w:noProof/>
                <w:lang w:val="ja-JP"/>
              </w:rPr>
              <w:t>[1}</w:t>
            </w:r>
            <w:r>
              <w:rPr>
                <w:lang w:val="ja-JP"/>
              </w:rPr>
              <w:t xml:space="preserve"> \{ \{entry.name}} </w:t>
            </w:r>
            <w:r>
              <w:rPr>
                <w:rStyle w:val="mqInternal"/>
                <w:noProof/>
                <w:lang w:val="ja-JP"/>
              </w:rPr>
              <w:t>{2]</w:t>
            </w:r>
            <w:r>
              <w:rPr>
                <w:lang w:val="ja-JP"/>
              </w:rPr>
              <w:t xml:space="preserve">  \{% if entry.docs%}</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5daf6b76-8419-4a0f-9b08-16d953d4a99f</w:t>
            </w:r>
          </w:p>
        </w:tc>
        <w:tc>
          <w:tcPr>
            <w:tcW w:w="7407" w:type="dxa"/>
            <w:shd w:val="clear" w:color="auto" w:fill="F2F2F2" w:themeFill="background1" w:themeFillShade="F2"/>
          </w:tcPr>
          <w:p w:rsidR="00000000" w:rsidRDefault="0040651D">
            <w:pPr>
              <w:rPr>
                <w:noProof/>
              </w:rPr>
            </w:pPr>
            <w:r>
              <w:rPr>
                <w:noProof/>
              </w:rPr>
              <w:t>\{</w:t>
            </w:r>
            <w:r>
              <w:rPr>
                <w:noProof/>
              </w:rPr>
              <w:t>% for subentry in entry.docs %}</w:t>
            </w:r>
          </w:p>
        </w:tc>
        <w:tc>
          <w:tcPr>
            <w:tcW w:w="7407" w:type="dxa"/>
          </w:tcPr>
          <w:p w:rsidR="00000000" w:rsidRDefault="0040651D">
            <w:pPr>
              <w:rPr>
                <w:lang w:val="ja-JP"/>
              </w:rPr>
            </w:pPr>
            <w:r>
              <w:rPr>
                <w:lang w:val="ja-JP"/>
              </w:rPr>
              <w:t xml:space="preserve">\{% </w:t>
            </w:r>
            <w:r>
              <w:rPr>
                <w:rFonts w:ascii="MS Gothic" w:eastAsia="MS Gothic" w:hint="eastAsia"/>
                <w:lang w:val="ja-JP"/>
              </w:rPr>
              <w:t>エントリ内のサブエントリは</w:t>
            </w:r>
            <w:r>
              <w:rPr>
                <w:lang w:val="ja-JP"/>
              </w:rPr>
              <w:t>.docs%}</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b360a504-88ec-4150-a88d-36ac974a1381</w:t>
            </w:r>
          </w:p>
        </w:tc>
        <w:tc>
          <w:tcPr>
            <w:tcW w:w="7407" w:type="dxa"/>
            <w:shd w:val="clear" w:color="auto" w:fill="F2F2F2" w:themeFill="background1" w:themeFillShade="F2"/>
          </w:tcPr>
          <w:p w:rsidR="00000000" w:rsidRDefault="0040651D">
            <w:pPr>
              <w:rPr>
                <w:noProof/>
              </w:rPr>
            </w:pPr>
            <w:r>
              <w:rPr>
                <w:rStyle w:val="mqInternal"/>
                <w:noProof/>
              </w:rPr>
              <w:t>[1}</w:t>
            </w:r>
            <w:r>
              <w:rPr>
                <w:noProof/>
              </w:rPr>
              <w:t>\{\{ subentry.name }}</w:t>
            </w:r>
            <w:r>
              <w:rPr>
                <w:rStyle w:val="mqInternal"/>
                <w:noProof/>
              </w:rPr>
              <w:t>{2]</w:t>
            </w:r>
          </w:p>
        </w:tc>
        <w:tc>
          <w:tcPr>
            <w:tcW w:w="7407" w:type="dxa"/>
          </w:tcPr>
          <w:p w:rsidR="00000000" w:rsidRDefault="0040651D">
            <w:pPr>
              <w:rPr>
                <w:lang w:val="ja-JP"/>
              </w:rPr>
            </w:pPr>
            <w:r>
              <w:rPr>
                <w:rStyle w:val="mqInternal"/>
                <w:noProof/>
                <w:lang w:val="ja-JP"/>
              </w:rPr>
              <w:t>[1}</w:t>
            </w:r>
            <w:r>
              <w:rPr>
                <w:lang w:val="ja-JP"/>
              </w:rPr>
              <w:t xml:space="preserve"> \{ \{subentry.name}}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e9a546cc-68e8-4067-8868-18ceaa2150e9</w:t>
            </w:r>
          </w:p>
        </w:tc>
        <w:tc>
          <w:tcPr>
            <w:tcW w:w="7407" w:type="dxa"/>
            <w:shd w:val="clear" w:color="auto" w:fill="F2F2F2" w:themeFill="background1" w:themeFillShade="F2"/>
          </w:tcPr>
          <w:p w:rsidR="00000000" w:rsidRDefault="0040651D">
            <w:pPr>
              <w:rPr>
                <w:noProof/>
              </w:rPr>
            </w:pPr>
            <w:r>
              <w:rPr>
                <w:noProof/>
              </w:rPr>
              <w:t>\{% endfor %}</w:t>
            </w:r>
          </w:p>
        </w:tc>
        <w:tc>
          <w:tcPr>
            <w:tcW w:w="7407" w:type="dxa"/>
          </w:tcPr>
          <w:p w:rsidR="00000000" w:rsidRDefault="0040651D">
            <w:pPr>
              <w:rPr>
                <w:lang w:val="ja-JP"/>
              </w:rPr>
            </w:pPr>
            <w:r>
              <w:rPr>
                <w:lang w:val="ja-JP"/>
              </w:rPr>
              <w:t>\{% endfor%}</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625f98d2-80d4-4987-af28-e</w:t>
            </w:r>
            <w:r>
              <w:rPr>
                <w:noProof/>
                <w:sz w:val="2"/>
              </w:rPr>
              <w:t>777388f15fd</w:t>
            </w:r>
          </w:p>
        </w:tc>
        <w:tc>
          <w:tcPr>
            <w:tcW w:w="7407" w:type="dxa"/>
            <w:shd w:val="clear" w:color="auto" w:fill="F2F2F2" w:themeFill="background1" w:themeFillShade="F2"/>
          </w:tcPr>
          <w:p w:rsidR="00000000" w:rsidRDefault="0040651D">
            <w:pPr>
              <w:rPr>
                <w:noProof/>
              </w:rPr>
            </w:pPr>
            <w:r>
              <w:rPr>
                <w:noProof/>
              </w:rPr>
              <w:t>\{% endif %}</w:t>
            </w:r>
          </w:p>
        </w:tc>
        <w:tc>
          <w:tcPr>
            <w:tcW w:w="7407" w:type="dxa"/>
          </w:tcPr>
          <w:p w:rsidR="00000000" w:rsidRDefault="0040651D">
            <w:pPr>
              <w:rPr>
                <w:lang w:val="ja-JP"/>
              </w:rPr>
            </w:pPr>
            <w:r>
              <w:rPr>
                <w:lang w:val="ja-JP"/>
              </w:rPr>
              <w:t>\{% endif%}</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b0e7adde-afc7-4efb-9d35-435d22394acd</w:t>
            </w:r>
          </w:p>
        </w:tc>
        <w:tc>
          <w:tcPr>
            <w:tcW w:w="7407" w:type="dxa"/>
            <w:shd w:val="clear" w:color="auto" w:fill="F2F2F2" w:themeFill="background1" w:themeFillShade="F2"/>
          </w:tcPr>
          <w:p w:rsidR="00000000" w:rsidRDefault="0040651D">
            <w:pPr>
              <w:rPr>
                <w:noProof/>
              </w:rPr>
            </w:pPr>
            <w:r>
              <w:rPr>
                <w:noProof/>
              </w:rPr>
              <w:t>\{% endfor %} \{% endif %} \{% endfor %}</w:t>
            </w:r>
          </w:p>
        </w:tc>
        <w:tc>
          <w:tcPr>
            <w:tcW w:w="7407" w:type="dxa"/>
          </w:tcPr>
          <w:p w:rsidR="00000000" w:rsidRDefault="0040651D">
            <w:pPr>
              <w:rPr>
                <w:lang w:val="ja-JP"/>
              </w:rPr>
            </w:pPr>
            <w:r>
              <w:rPr>
                <w:lang w:val="ja-JP"/>
              </w:rPr>
              <w:t>\{% endfor%} \{% endif%} \{% endfor%}</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live-api-sample-create-live-job.html</w:t>
            </w:r>
          </w:p>
          <w:p w:rsidR="00000000" w:rsidRDefault="0040651D">
            <w:pPr>
              <w:jc w:val="center"/>
              <w:rPr>
                <w:b/>
                <w:noProof/>
              </w:rPr>
            </w:pPr>
            <w:r>
              <w:rPr>
                <w:b/>
                <w:noProof/>
              </w:rPr>
              <w:t>MQ971010 47045bfc-2a51-4610-9204-07e77b1989df</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1ae1f680-7957-4654-922c-cd53b55a1ad4</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77377314-a170-4ac3-941e-e3c40e406a0c</w:t>
            </w:r>
          </w:p>
        </w:tc>
        <w:tc>
          <w:tcPr>
            <w:tcW w:w="7407" w:type="dxa"/>
            <w:shd w:val="clear" w:color="auto" w:fill="F2F2F2" w:themeFill="background1" w:themeFillShade="F2"/>
          </w:tcPr>
          <w:p w:rsidR="00000000" w:rsidRDefault="0040651D">
            <w:pPr>
              <w:rPr>
                <w:noProof/>
              </w:rPr>
            </w:pPr>
            <w:r>
              <w:rPr>
                <w:noProof/>
              </w:rPr>
              <w:t>'Live API Sample:</w:t>
            </w:r>
          </w:p>
        </w:tc>
        <w:tc>
          <w:tcPr>
            <w:tcW w:w="7407" w:type="dxa"/>
          </w:tcPr>
          <w:p w:rsidR="00000000" w:rsidRDefault="0040651D">
            <w:pPr>
              <w:rPr>
                <w:lang w:val="ja-JP"/>
              </w:rPr>
            </w:pPr>
            <w:r>
              <w:rPr>
                <w:lang w:val="ja-JP"/>
              </w:rPr>
              <w:t>'</w:t>
            </w:r>
            <w:r>
              <w:rPr>
                <w:rFonts w:ascii="MS Gothic" w:eastAsia="MS Gothic" w:hint="eastAsia"/>
                <w:lang w:val="ja-JP"/>
              </w:rPr>
              <w:t>ライブ</w:t>
            </w:r>
            <w:r>
              <w:rPr>
                <w:lang w:val="ja-JP"/>
              </w:rPr>
              <w:t xml:space="preserve"> API </w:t>
            </w:r>
            <w:r>
              <w:rPr>
                <w:rFonts w:ascii="MS Gothic" w:eastAsia="MS Gothic" w:hint="eastAsia"/>
                <w:lang w:val="ja-JP"/>
              </w:rPr>
              <w:t>サンプル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29b09a6c-f76c-4341-8080-3aba1c899e79</w:t>
            </w:r>
          </w:p>
        </w:tc>
        <w:tc>
          <w:tcPr>
            <w:tcW w:w="7407" w:type="dxa"/>
            <w:shd w:val="clear" w:color="auto" w:fill="F2F2F2" w:themeFill="background1" w:themeFillShade="F2"/>
          </w:tcPr>
          <w:p w:rsidR="00000000" w:rsidRDefault="0040651D">
            <w:pPr>
              <w:rPr>
                <w:noProof/>
              </w:rPr>
            </w:pPr>
            <w:r>
              <w:rPr>
                <w:noProof/>
              </w:rPr>
              <w:t>Create a Live Job' parent:</w:t>
            </w:r>
          </w:p>
        </w:tc>
        <w:tc>
          <w:tcPr>
            <w:tcW w:w="7407" w:type="dxa"/>
          </w:tcPr>
          <w:p w:rsidR="00000000" w:rsidRDefault="0040651D">
            <w:pPr>
              <w:rPr>
                <w:lang w:val="ja-JP"/>
              </w:rPr>
            </w:pPr>
            <w:r>
              <w:rPr>
                <w:rFonts w:ascii="MS Gothic" w:eastAsia="MS Gothic" w:hint="eastAsia"/>
                <w:lang w:val="ja-JP"/>
              </w:rPr>
              <w:t>ライブジョブの親を作成する</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43f017bf-6e8d-4ab5-90a7-66126f625308</w:t>
            </w:r>
          </w:p>
        </w:tc>
        <w:tc>
          <w:tcPr>
            <w:tcW w:w="7407" w:type="dxa"/>
            <w:shd w:val="clear" w:color="auto" w:fill="F2F2F2" w:themeFill="background1" w:themeFillShade="F2"/>
          </w:tcPr>
          <w:p w:rsidR="00000000" w:rsidRDefault="0040651D">
            <w:pPr>
              <w:rPr>
                <w:noProof/>
              </w:rPr>
            </w:pPr>
            <w:r>
              <w:rPr>
                <w:noProof/>
              </w:rPr>
              <w:t>Code Samples grandparent:</w:t>
            </w:r>
          </w:p>
        </w:tc>
        <w:tc>
          <w:tcPr>
            <w:tcW w:w="7407" w:type="dxa"/>
          </w:tcPr>
          <w:p w:rsidR="00000000" w:rsidRDefault="0040651D">
            <w:pPr>
              <w:rPr>
                <w:lang w:val="ja-JP"/>
              </w:rPr>
            </w:pPr>
            <w:r>
              <w:rPr>
                <w:rFonts w:ascii="MS Gothic" w:eastAsia="MS Gothic" w:hint="eastAsia"/>
                <w:lang w:val="ja-JP"/>
              </w:rPr>
              <w:t>コードサンプルの祖父母</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aa57361e-bf0a-4104-95a3-c0bc905bd5ed</w:t>
            </w:r>
          </w:p>
        </w:tc>
        <w:tc>
          <w:tcPr>
            <w:tcW w:w="7407" w:type="dxa"/>
            <w:shd w:val="clear" w:color="auto" w:fill="F2F2F2" w:themeFill="background1" w:themeFillShade="F2"/>
          </w:tcPr>
          <w:p w:rsidR="00000000" w:rsidRDefault="0040651D">
            <w:pPr>
              <w:rPr>
                <w:noProof/>
              </w:rPr>
            </w:pPr>
            <w:r>
              <w:rPr>
                <w:noProof/>
              </w:rPr>
              <w:t>Live API ---</w:t>
            </w:r>
          </w:p>
        </w:tc>
        <w:tc>
          <w:tcPr>
            <w:tcW w:w="7407" w:type="dxa"/>
          </w:tcPr>
          <w:p w:rsidR="00000000" w:rsidRDefault="0040651D">
            <w:pPr>
              <w:rPr>
                <w:lang w:val="ja-JP"/>
              </w:rPr>
            </w:pPr>
            <w:r>
              <w:rPr>
                <w:rFonts w:ascii="MS Gothic" w:eastAsia="MS Gothic" w:hint="eastAsia"/>
                <w:lang w:val="ja-JP"/>
              </w:rPr>
              <w:t>ライブ</w:t>
            </w:r>
            <w:r>
              <w:rPr>
                <w:lang w:val="ja-JP"/>
              </w:rPr>
              <w:t xml:space="preserve"> API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6a0b9ad2-c423-4563-928d-fb0231d91ef5</w:t>
            </w:r>
          </w:p>
        </w:tc>
        <w:tc>
          <w:tcPr>
            <w:tcW w:w="7407" w:type="dxa"/>
            <w:shd w:val="clear" w:color="auto" w:fill="F2F2F2" w:themeFill="background1" w:themeFillShade="F2"/>
          </w:tcPr>
          <w:p w:rsidR="00000000" w:rsidRDefault="0040651D">
            <w:pPr>
              <w:rPr>
                <w:noProof/>
              </w:rPr>
            </w:pPr>
            <w:r>
              <w:rPr>
                <w:noProof/>
              </w:rPr>
              <w:t>Live API Sample:</w:t>
            </w:r>
          </w:p>
        </w:tc>
        <w:tc>
          <w:tcPr>
            <w:tcW w:w="7407" w:type="dxa"/>
          </w:tcPr>
          <w:p w:rsidR="00000000" w:rsidRDefault="0040651D">
            <w:pPr>
              <w:rPr>
                <w:lang w:val="ja-JP"/>
              </w:rPr>
            </w:pPr>
            <w:r>
              <w:rPr>
                <w:rFonts w:ascii="MS Gothic" w:eastAsia="MS Gothic" w:hint="eastAsia"/>
                <w:lang w:val="ja-JP"/>
              </w:rPr>
              <w:t>ライブ</w:t>
            </w:r>
            <w:r>
              <w:rPr>
                <w:lang w:val="ja-JP"/>
              </w:rPr>
              <w:t xml:space="preserve"> API </w:t>
            </w:r>
            <w:r>
              <w:rPr>
                <w:rFonts w:ascii="MS Gothic" w:eastAsia="MS Gothic" w:hint="eastAsia"/>
                <w:lang w:val="ja-JP"/>
              </w:rPr>
              <w:t>サンプル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d0bd278a-fec9-4eda-a666-34fd4b181421</w:t>
            </w:r>
          </w:p>
        </w:tc>
        <w:tc>
          <w:tcPr>
            <w:tcW w:w="7407" w:type="dxa"/>
            <w:shd w:val="clear" w:color="auto" w:fill="F2F2F2" w:themeFill="background1" w:themeFillShade="F2"/>
          </w:tcPr>
          <w:p w:rsidR="00000000" w:rsidRDefault="0040651D">
            <w:pPr>
              <w:rPr>
                <w:noProof/>
              </w:rPr>
            </w:pPr>
            <w:r>
              <w:rPr>
                <w:noProof/>
              </w:rPr>
              <w:t>Create a Live Job</w:t>
            </w:r>
          </w:p>
        </w:tc>
        <w:tc>
          <w:tcPr>
            <w:tcW w:w="7407" w:type="dxa"/>
          </w:tcPr>
          <w:p w:rsidR="00000000" w:rsidRDefault="0040651D">
            <w:pPr>
              <w:rPr>
                <w:lang w:val="ja-JP"/>
              </w:rPr>
            </w:pPr>
            <w:r>
              <w:rPr>
                <w:rFonts w:ascii="MS Gothic" w:eastAsia="MS Gothic" w:hint="eastAsia"/>
                <w:lang w:val="ja-JP"/>
              </w:rPr>
              <w:t>ライブジョブの作成</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0e0</w:t>
            </w:r>
            <w:r>
              <w:rPr>
                <w:noProof/>
                <w:sz w:val="2"/>
              </w:rPr>
              <w:t>122ae-b09d-4cd6-86ec-bf9015a0e963</w:t>
            </w:r>
          </w:p>
        </w:tc>
        <w:tc>
          <w:tcPr>
            <w:tcW w:w="7407" w:type="dxa"/>
            <w:shd w:val="clear" w:color="auto" w:fill="F2F2F2" w:themeFill="background1" w:themeFillShade="F2"/>
          </w:tcPr>
          <w:p w:rsidR="00000000" w:rsidRDefault="0040651D">
            <w:pPr>
              <w:rPr>
                <w:noProof/>
              </w:rPr>
            </w:pPr>
            <w:r>
              <w:rPr>
                <w:noProof/>
              </w:rPr>
              <w:t>In this sample, you will learn how to create a simple Live job.</w:t>
            </w:r>
          </w:p>
        </w:tc>
        <w:tc>
          <w:tcPr>
            <w:tcW w:w="7407" w:type="dxa"/>
          </w:tcPr>
          <w:p w:rsidR="00000000" w:rsidRDefault="0040651D">
            <w:pPr>
              <w:rPr>
                <w:lang w:val="ja-JP"/>
              </w:rPr>
            </w:pPr>
            <w:r>
              <w:rPr>
                <w:rFonts w:ascii="MS Gothic" w:eastAsia="MS Gothic" w:hint="eastAsia"/>
                <w:lang w:val="ja-JP"/>
              </w:rPr>
              <w:t>このサンプルでは</w:t>
            </w:r>
            <w:r>
              <w:rPr>
                <w:rFonts w:ascii="MS Gothic" w:eastAsia="MS Gothic" w:hAnsi="MS Gothic" w:cs="MS Gothic" w:hint="eastAsia"/>
                <w:lang w:val="ja-JP"/>
              </w:rPr>
              <w:t>、</w:t>
            </w:r>
            <w:r>
              <w:rPr>
                <w:rFonts w:ascii="MS Gothic" w:eastAsia="MS Gothic" w:hint="eastAsia"/>
                <w:lang w:val="ja-JP"/>
              </w:rPr>
              <w:t>簡単なライブジョブの作成方法を学習します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77ace1de-23b8-42e4-add3-7062de2d593b</w:t>
            </w:r>
          </w:p>
        </w:tc>
        <w:tc>
          <w:tcPr>
            <w:tcW w:w="7407" w:type="dxa"/>
            <w:shd w:val="clear" w:color="auto" w:fill="F2F2F2" w:themeFill="background1" w:themeFillShade="F2"/>
          </w:tcPr>
          <w:p w:rsidR="00000000" w:rsidRDefault="0040651D">
            <w:pPr>
              <w:rPr>
                <w:noProof/>
              </w:rPr>
            </w:pPr>
            <w:r>
              <w:rPr>
                <w:noProof/>
              </w:rPr>
              <w:t>Introduction</w:t>
            </w:r>
          </w:p>
        </w:tc>
        <w:tc>
          <w:tcPr>
            <w:tcW w:w="7407" w:type="dxa"/>
          </w:tcPr>
          <w:p w:rsidR="00000000" w:rsidRDefault="0040651D">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22ad3aa1-2341-4589-b923-9a426745455a</w:t>
            </w:r>
          </w:p>
        </w:tc>
        <w:tc>
          <w:tcPr>
            <w:tcW w:w="7407" w:type="dxa"/>
            <w:shd w:val="clear" w:color="auto" w:fill="F2F2F2" w:themeFill="background1" w:themeFillShade="F2"/>
          </w:tcPr>
          <w:p w:rsidR="00000000" w:rsidRDefault="0040651D">
            <w:pPr>
              <w:rPr>
                <w:noProof/>
              </w:rPr>
            </w:pPr>
            <w:r>
              <w:rPr>
                <w:noProof/>
              </w:rPr>
              <w:t>This sample creates a simp</w:t>
            </w:r>
            <w:r>
              <w:rPr>
                <w:noProof/>
              </w:rPr>
              <w:t>le Live job with three output renditions:</w:t>
            </w:r>
          </w:p>
        </w:tc>
        <w:tc>
          <w:tcPr>
            <w:tcW w:w="7407" w:type="dxa"/>
          </w:tcPr>
          <w:p w:rsidR="00000000" w:rsidRDefault="0040651D">
            <w:pPr>
              <w:rPr>
                <w:lang w:val="ja-JP"/>
              </w:rPr>
            </w:pPr>
            <w:r>
              <w:rPr>
                <w:rFonts w:ascii="MS Gothic" w:eastAsia="MS Gothic" w:hint="eastAsia"/>
                <w:lang w:val="ja-JP"/>
              </w:rPr>
              <w:t>この例では</w:t>
            </w:r>
            <w:r>
              <w:rPr>
                <w:rFonts w:ascii="MS Gothic" w:eastAsia="MS Gothic" w:hAnsi="MS Gothic" w:cs="MS Gothic" w:hint="eastAsia"/>
                <w:lang w:val="ja-JP"/>
              </w:rPr>
              <w:t>、</w:t>
            </w:r>
            <w:r>
              <w:rPr>
                <w:lang w:val="ja-JP"/>
              </w:rPr>
              <w:t xml:space="preserve">3 </w:t>
            </w:r>
            <w:r>
              <w:rPr>
                <w:rFonts w:ascii="MS Gothic" w:eastAsia="MS Gothic" w:hint="eastAsia"/>
                <w:lang w:val="ja-JP"/>
              </w:rPr>
              <w:t>つの出力レンディションを持つ単純な</w:t>
            </w:r>
            <w:r>
              <w:rPr>
                <w:lang w:val="ja-JP"/>
              </w:rPr>
              <w:t xml:space="preserve"> Live </w:t>
            </w:r>
            <w:r>
              <w:rPr>
                <w:rFonts w:ascii="MS Gothic" w:eastAsia="MS Gothic" w:hint="eastAsia"/>
                <w:lang w:val="ja-JP"/>
              </w:rPr>
              <w:t>ジョブを作成します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52eff3d9-2fff-4749-b7c0-5c8948a87a40</w:t>
            </w:r>
          </w:p>
        </w:tc>
        <w:tc>
          <w:tcPr>
            <w:tcW w:w="7407" w:type="dxa"/>
            <w:shd w:val="clear" w:color="auto" w:fill="F2F2F2" w:themeFill="background1" w:themeFillShade="F2"/>
          </w:tcPr>
          <w:p w:rsidR="00000000" w:rsidRDefault="0040651D">
            <w:pPr>
              <w:rPr>
                <w:noProof/>
              </w:rPr>
            </w:pPr>
            <w:r>
              <w:rPr>
                <w:noProof/>
              </w:rPr>
              <w:t>1080p, 720p, and 480p.</w:t>
            </w:r>
          </w:p>
        </w:tc>
        <w:tc>
          <w:tcPr>
            <w:tcW w:w="7407" w:type="dxa"/>
          </w:tcPr>
          <w:p w:rsidR="00000000" w:rsidRDefault="0040651D">
            <w:pPr>
              <w:rPr>
                <w:lang w:val="ja-JP"/>
              </w:rPr>
            </w:pPr>
            <w:r>
              <w:rPr>
                <w:lang w:val="ja-JP"/>
              </w:rPr>
              <w:t>1080p</w:t>
            </w:r>
            <w:r>
              <w:rPr>
                <w:rFonts w:ascii="MS Gothic" w:eastAsia="MS Gothic" w:hAnsi="MS Gothic" w:cs="MS Gothic" w:hint="eastAsia"/>
                <w:lang w:val="ja-JP"/>
              </w:rPr>
              <w:t>、</w:t>
            </w:r>
            <w:r>
              <w:rPr>
                <w:lang w:val="ja-JP"/>
              </w:rPr>
              <w:t>720p</w:t>
            </w:r>
            <w:r>
              <w:rPr>
                <w:rFonts w:ascii="MS Gothic" w:eastAsia="MS Gothic" w:hAnsi="MS Gothic" w:cs="MS Gothic" w:hint="eastAsia"/>
                <w:lang w:val="ja-JP"/>
              </w:rPr>
              <w:t>、</w:t>
            </w:r>
            <w:r>
              <w:rPr>
                <w:lang w:val="ja-JP"/>
              </w:rPr>
              <w:t>480p</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acc80cc1-939c-424c-9431-1263f07d9fba</w:t>
            </w:r>
          </w:p>
        </w:tc>
        <w:tc>
          <w:tcPr>
            <w:tcW w:w="7407" w:type="dxa"/>
            <w:shd w:val="clear" w:color="auto" w:fill="F2F2F2" w:themeFill="background1" w:themeFillShade="F2"/>
          </w:tcPr>
          <w:p w:rsidR="00000000" w:rsidRDefault="0040651D">
            <w:pPr>
              <w:rPr>
                <w:noProof/>
              </w:rPr>
            </w:pPr>
            <w:r>
              <w:rPr>
                <w:noProof/>
              </w:rPr>
              <w:t xml:space="preserve">Because the </w:t>
            </w:r>
            <w:r>
              <w:rPr>
                <w:rStyle w:val="mqInternal"/>
                <w:noProof/>
              </w:rPr>
              <w:t>[1}[2]{3]</w:t>
            </w:r>
            <w:r>
              <w:rPr>
                <w:noProof/>
              </w:rPr>
              <w:t xml:space="preserve"> is not CORS-enabled and must be accessed from a server-side app, the API request is sent through a simple proxy written in PHP.</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は</w:t>
            </w:r>
            <w:r>
              <w:rPr>
                <w:lang w:val="ja-JP"/>
              </w:rPr>
              <w:t xml:space="preserve"> CORS </w:t>
            </w:r>
            <w:r>
              <w:rPr>
                <w:rFonts w:ascii="MS Gothic" w:eastAsia="MS Gothic" w:hint="eastAsia"/>
                <w:lang w:val="ja-JP"/>
              </w:rPr>
              <w:t>対応ではなく</w:t>
            </w:r>
            <w:r>
              <w:rPr>
                <w:rFonts w:ascii="MS Gothic" w:eastAsia="MS Gothic" w:hAnsi="MS Gothic" w:cs="MS Gothic" w:hint="eastAsia"/>
                <w:lang w:val="ja-JP"/>
              </w:rPr>
              <w:t>、</w:t>
            </w:r>
            <w:r>
              <w:rPr>
                <w:rFonts w:ascii="MS Gothic" w:eastAsia="MS Gothic" w:hint="eastAsia"/>
                <w:lang w:val="ja-JP"/>
              </w:rPr>
              <w:t>サーバサイドアプリケーションからアクセスする必要があるため</w:t>
            </w:r>
            <w:r>
              <w:rPr>
                <w:rFonts w:ascii="MS Gothic" w:eastAsia="MS Gothic" w:hAnsi="MS Gothic" w:cs="MS Gothic" w:hint="eastAsia"/>
                <w:lang w:val="ja-JP"/>
              </w:rPr>
              <w:t>、</w:t>
            </w:r>
            <w:r>
              <w:rPr>
                <w:lang w:val="ja-JP"/>
              </w:rPr>
              <w:t xml:space="preserve">API </w:t>
            </w:r>
            <w:r>
              <w:rPr>
                <w:rFonts w:ascii="MS Gothic" w:eastAsia="MS Gothic" w:hint="eastAsia"/>
                <w:lang w:val="ja-JP"/>
              </w:rPr>
              <w:t>リクエストは</w:t>
            </w:r>
            <w:r>
              <w:rPr>
                <w:lang w:val="ja-JP"/>
              </w:rPr>
              <w:t xml:space="preserve"> PHP </w:t>
            </w:r>
            <w:r>
              <w:rPr>
                <w:rFonts w:ascii="MS Gothic" w:eastAsia="MS Gothic" w:hint="eastAsia"/>
                <w:lang w:val="ja-JP"/>
              </w:rPr>
              <w:t>で記述された単純なプロキシを介して送信されます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09776009-f216-4eba-a474-2dbc9634f45d</w:t>
            </w:r>
          </w:p>
        </w:tc>
        <w:tc>
          <w:tcPr>
            <w:tcW w:w="7407" w:type="dxa"/>
            <w:shd w:val="clear" w:color="auto" w:fill="F2F2F2" w:themeFill="background1" w:themeFillShade="F2"/>
          </w:tcPr>
          <w:p w:rsidR="00000000" w:rsidRDefault="0040651D">
            <w:pPr>
              <w:rPr>
                <w:noProof/>
              </w:rPr>
            </w:pPr>
            <w:r>
              <w:rPr>
                <w:noProof/>
              </w:rPr>
              <w:t>You can reproduce this in any server-side language - all it does is collect the request parameters sent by the JavaScript, sends the request to the API, and returns the response to the JavaScript.</w:t>
            </w:r>
          </w:p>
        </w:tc>
        <w:tc>
          <w:tcPr>
            <w:tcW w:w="7407" w:type="dxa"/>
          </w:tcPr>
          <w:p w:rsidR="00000000" w:rsidRDefault="0040651D">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任意のサーバーサイド言語で再現できま</w:t>
            </w:r>
            <w:r>
              <w:rPr>
                <w:rFonts w:ascii="MS Gothic" w:eastAsia="MS Gothic" w:hint="eastAsia"/>
                <w:lang w:val="ja-JP"/>
              </w:rPr>
              <w:t>す</w:t>
            </w:r>
            <w:r>
              <w:rPr>
                <w:rFonts w:ascii="MS Gothic" w:eastAsia="MS Gothic" w:hAnsi="MS Gothic" w:cs="MS Gothic" w:hint="eastAsia"/>
                <w:lang w:val="ja-JP"/>
              </w:rPr>
              <w:t>。</w:t>
            </w:r>
            <w:r>
              <w:rPr>
                <w:lang w:val="ja-JP"/>
              </w:rPr>
              <w:t xml:space="preserve">JavaScript </w:t>
            </w:r>
            <w:r>
              <w:rPr>
                <w:rFonts w:ascii="MS Gothic" w:eastAsia="MS Gothic" w:hint="eastAsia"/>
                <w:lang w:val="ja-JP"/>
              </w:rPr>
              <w:t>によって送信されたリクエストパラメーターを収集し</w:t>
            </w:r>
            <w:r>
              <w:rPr>
                <w:rFonts w:ascii="MS Gothic" w:eastAsia="MS Gothic" w:hAnsi="MS Gothic" w:cs="MS Gothic" w:hint="eastAsia"/>
                <w:lang w:val="ja-JP"/>
              </w:rPr>
              <w:t>、</w:t>
            </w:r>
            <w:r>
              <w:rPr>
                <w:lang w:val="ja-JP"/>
              </w:rPr>
              <w:t xml:space="preserve">API </w:t>
            </w:r>
            <w:r>
              <w:rPr>
                <w:rFonts w:ascii="MS Gothic" w:eastAsia="MS Gothic" w:hint="eastAsia"/>
                <w:lang w:val="ja-JP"/>
              </w:rPr>
              <w:t>にリクエストを送信し</w:t>
            </w:r>
            <w:r>
              <w:rPr>
                <w:rFonts w:ascii="MS Gothic" w:eastAsia="MS Gothic" w:hAnsi="MS Gothic" w:cs="MS Gothic" w:hint="eastAsia"/>
                <w:lang w:val="ja-JP"/>
              </w:rPr>
              <w:t>、</w:t>
            </w:r>
            <w:r>
              <w:rPr>
                <w:rFonts w:ascii="MS Gothic" w:eastAsia="MS Gothic" w:hint="eastAsia"/>
                <w:lang w:val="ja-JP"/>
              </w:rPr>
              <w:t>応答を</w:t>
            </w:r>
            <w:r>
              <w:rPr>
                <w:lang w:val="ja-JP"/>
              </w:rPr>
              <w:t xml:space="preserve"> JavaScript </w:t>
            </w:r>
            <w:r>
              <w:rPr>
                <w:rFonts w:ascii="MS Gothic" w:eastAsia="MS Gothic" w:hint="eastAsia"/>
                <w:lang w:val="ja-JP"/>
              </w:rPr>
              <w:t>に返すことです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38089b36-dd9a-4b72-a118-26201e9638f1</w:t>
            </w:r>
          </w:p>
        </w:tc>
        <w:tc>
          <w:tcPr>
            <w:tcW w:w="7407" w:type="dxa"/>
            <w:shd w:val="clear" w:color="auto" w:fill="F2F2F2" w:themeFill="background1" w:themeFillShade="F2"/>
          </w:tcPr>
          <w:p w:rsidR="00000000" w:rsidRDefault="0040651D">
            <w:pPr>
              <w:rPr>
                <w:noProof/>
              </w:rPr>
            </w:pPr>
            <w:r>
              <w:rPr>
                <w:noProof/>
              </w:rPr>
              <w:t xml:space="preserve">All the code can be found in the </w:t>
            </w:r>
            <w:r>
              <w:rPr>
                <w:rStyle w:val="mqInternal"/>
                <w:noProof/>
              </w:rPr>
              <w:t>[1}</w:t>
            </w:r>
            <w:r>
              <w:rPr>
                <w:noProof/>
              </w:rPr>
              <w:t>code section below</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すべてのコードは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以下のコードセクションにあります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c644e40b-5782-477d-a273-93503b32bc09</w:t>
            </w:r>
          </w:p>
        </w:tc>
        <w:tc>
          <w:tcPr>
            <w:tcW w:w="7407" w:type="dxa"/>
            <w:shd w:val="clear" w:color="auto" w:fill="F2F2F2" w:themeFill="background1" w:themeFillShade="F2"/>
          </w:tcPr>
          <w:p w:rsidR="00000000" w:rsidRDefault="0040651D">
            <w:pPr>
              <w:rPr>
                <w:noProof/>
              </w:rPr>
            </w:pPr>
            <w:r>
              <w:rPr>
                <w:noProof/>
              </w:rPr>
              <w:t>Cre</w:t>
            </w:r>
            <w:r>
              <w:rPr>
                <w:noProof/>
              </w:rPr>
              <w:t>ate Live job app</w:t>
            </w:r>
          </w:p>
        </w:tc>
        <w:tc>
          <w:tcPr>
            <w:tcW w:w="7407" w:type="dxa"/>
          </w:tcPr>
          <w:p w:rsidR="00000000" w:rsidRDefault="0040651D">
            <w:pPr>
              <w:rPr>
                <w:lang w:val="ja-JP"/>
              </w:rPr>
            </w:pPr>
            <w:r>
              <w:rPr>
                <w:rFonts w:ascii="MS Gothic" w:eastAsia="MS Gothic" w:hint="eastAsia"/>
                <w:lang w:val="ja-JP"/>
              </w:rPr>
              <w:t>ライブジョブアプリの作成</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 </w:t>
            </w:r>
            <w:r>
              <w:rPr>
                <w:noProof/>
                <w:sz w:val="16"/>
              </w:rPr>
              <w:br/>
            </w:r>
            <w:r>
              <w:rPr>
                <w:noProof/>
                <w:sz w:val="2"/>
              </w:rPr>
              <w:t>a5367154-72d9-439b-b54a-001340353cb1</w:t>
            </w:r>
          </w:p>
        </w:tc>
        <w:tc>
          <w:tcPr>
            <w:tcW w:w="7407" w:type="dxa"/>
            <w:shd w:val="clear" w:color="auto" w:fill="F2F2F2" w:themeFill="background1" w:themeFillShade="F2"/>
          </w:tcPr>
          <w:p w:rsidR="00000000" w:rsidRDefault="0040651D">
            <w:pPr>
              <w:rPr>
                <w:noProof/>
              </w:rPr>
            </w:pPr>
            <w:r>
              <w:rPr>
                <w:noProof/>
              </w:rPr>
              <w:t xml:space="preserve">Find all the code associated with this sample in this </w:t>
            </w:r>
            <w:r>
              <w:rPr>
                <w:rStyle w:val="mqInternal"/>
                <w:noProof/>
              </w:rPr>
              <w:t>[1}</w:t>
            </w:r>
            <w:r>
              <w:rPr>
                <w:noProof/>
              </w:rPr>
              <w:t>GitHub repository</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このサンプルに関連付けられているすべてのコードを</w:t>
            </w:r>
            <w:r>
              <w:rPr>
                <w:rFonts w:ascii="MS Gothic" w:eastAsia="MS Gothic" w:hAnsi="MS Gothic" w:cs="MS Gothic" w:hint="eastAsia"/>
                <w:lang w:val="ja-JP"/>
              </w:rPr>
              <w:t>、</w:t>
            </w:r>
            <w:r>
              <w:rPr>
                <w:rFonts w:ascii="MS Gothic" w:eastAsia="MS Gothic" w:hint="eastAsia"/>
                <w:lang w:val="ja-JP"/>
              </w:rPr>
              <w:t>この</w:t>
            </w:r>
            <w:r>
              <w:rPr>
                <w:rStyle w:val="mqInternal"/>
                <w:noProof/>
                <w:lang w:val="ja-JP"/>
              </w:rPr>
              <w:t>[1}</w:t>
            </w:r>
            <w:r>
              <w:rPr>
                <w:lang w:val="ja-JP"/>
              </w:rPr>
              <w:t xml:space="preserve">  GitHub </w:t>
            </w:r>
            <w:r>
              <w:rPr>
                <w:rStyle w:val="mqInternal"/>
                <w:noProof/>
                <w:lang w:val="ja-JP"/>
              </w:rPr>
              <w:t>{2]</w:t>
            </w:r>
            <w:r>
              <w:rPr>
                <w:rFonts w:ascii="MS Gothic" w:eastAsia="MS Gothic" w:hint="eastAsia"/>
                <w:lang w:val="ja-JP"/>
              </w:rPr>
              <w:t>リポジトリで検索します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0011d534-ff9e-4fbe-9332-4e3553ff1fb7</w:t>
            </w:r>
          </w:p>
        </w:tc>
        <w:tc>
          <w:tcPr>
            <w:tcW w:w="7407" w:type="dxa"/>
            <w:shd w:val="clear" w:color="auto" w:fill="F2F2F2" w:themeFill="background1" w:themeFillShade="F2"/>
          </w:tcPr>
          <w:p w:rsidR="00000000" w:rsidRDefault="0040651D">
            <w:pPr>
              <w:rPr>
                <w:noProof/>
              </w:rPr>
            </w:pPr>
            <w:r>
              <w:rPr>
                <w:noProof/>
              </w:rPr>
              <w:t xml:space="preserve">See the Pen </w:t>
            </w:r>
            <w:r>
              <w:rPr>
                <w:rStyle w:val="mqInternal"/>
                <w:noProof/>
              </w:rPr>
              <w:t>[1}</w:t>
            </w:r>
            <w:r>
              <w:rPr>
                <w:noProof/>
              </w:rPr>
              <w:t>Live API Sample:</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ペンライブ</w:t>
            </w:r>
            <w:r>
              <w:rPr>
                <w:lang w:val="ja-JP"/>
              </w:rPr>
              <w:t xml:space="preserve"> API </w:t>
            </w:r>
            <w:r>
              <w:rPr>
                <w:rFonts w:ascii="MS Gothic" w:eastAsia="MS Gothic" w:hint="eastAsia"/>
                <w:lang w:val="ja-JP"/>
              </w:rPr>
              <w:t>のサンプルを参照してください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18 </w:t>
            </w:r>
            <w:r>
              <w:rPr>
                <w:noProof/>
                <w:sz w:val="16"/>
              </w:rPr>
              <w:br/>
            </w:r>
            <w:r>
              <w:rPr>
                <w:noProof/>
                <w:sz w:val="2"/>
              </w:rPr>
              <w:t>7b6641a7-0a47-4563-ac64-6a976b116cef</w:t>
            </w:r>
          </w:p>
        </w:tc>
        <w:tc>
          <w:tcPr>
            <w:tcW w:w="7407" w:type="dxa"/>
            <w:shd w:val="clear" w:color="auto" w:fill="F2F2F2" w:themeFill="background1" w:themeFillShade="F2"/>
          </w:tcPr>
          <w:p w:rsidR="00000000" w:rsidRDefault="0040651D">
            <w:pPr>
              <w:rPr>
                <w:noProof/>
              </w:rPr>
            </w:pPr>
            <w:r>
              <w:rPr>
                <w:noProof/>
              </w:rPr>
              <w:t>Create a Live Job</w:t>
            </w:r>
            <w:r>
              <w:rPr>
                <w:rStyle w:val="mqInternal"/>
                <w:noProof/>
              </w:rPr>
              <w:t>{1]</w:t>
            </w:r>
            <w:r>
              <w:rPr>
                <w:noProof/>
              </w:rPr>
              <w:t xml:space="preserve"> by Brightcove Learning Services (</w:t>
            </w:r>
            <w:r>
              <w:rPr>
                <w:rStyle w:val="mqInternal"/>
                <w:noProof/>
              </w:rPr>
              <w:t>[2}</w:t>
            </w:r>
            <w:r>
              <w:rPr>
                <w:noProof/>
              </w:rPr>
              <w:t>@rcrooks1969</w:t>
            </w:r>
            <w:r>
              <w:rPr>
                <w:rStyle w:val="mqInternal"/>
                <w:noProof/>
              </w:rPr>
              <w:t>{1]</w:t>
            </w:r>
            <w:r>
              <w:rPr>
                <w:noProof/>
              </w:rPr>
              <w:t xml:space="preserve">) on </w:t>
            </w:r>
            <w:r>
              <w:rPr>
                <w:rStyle w:val="mqInternal"/>
                <w:noProof/>
              </w:rPr>
              <w:t>[4}</w:t>
            </w:r>
            <w:r>
              <w:rPr>
                <w:noProof/>
              </w:rPr>
              <w:t>CodePen</w:t>
            </w:r>
            <w:r>
              <w:rPr>
                <w:rStyle w:val="mqInternal"/>
                <w:noProof/>
              </w:rPr>
              <w:t>{1]</w:t>
            </w:r>
            <w:r>
              <w:rPr>
                <w:noProof/>
              </w:rPr>
              <w:t>.</w:t>
            </w:r>
          </w:p>
        </w:tc>
        <w:tc>
          <w:tcPr>
            <w:tcW w:w="7407" w:type="dxa"/>
          </w:tcPr>
          <w:p w:rsidR="00000000" w:rsidRDefault="0040651D">
            <w:pPr>
              <w:rPr>
                <w:lang w:val="ja-JP"/>
              </w:rPr>
            </w:pPr>
            <w:r>
              <w:rPr>
                <w:rFonts w:ascii="MS Gothic" w:eastAsia="MS Gothic" w:hint="eastAsia"/>
                <w:lang w:val="ja-JP"/>
              </w:rPr>
              <w:t>ブライトコーブラーニングサービス</w:t>
            </w:r>
            <w:r>
              <w:rPr>
                <w:lang w:val="ja-JP"/>
              </w:rPr>
              <w:t xml:space="preserve"> ( </w:t>
            </w:r>
            <w:r>
              <w:rPr>
                <w:rStyle w:val="mqInternal"/>
                <w:noProof/>
                <w:lang w:val="ja-JP"/>
              </w:rPr>
              <w:t>[2}</w:t>
            </w:r>
            <w:r>
              <w:rPr>
                <w:lang w:val="ja-JP"/>
              </w:rPr>
              <w:t xml:space="preserve">  @rcrooks1969 </w:t>
            </w:r>
            <w:r>
              <w:rPr>
                <w:rStyle w:val="mqInternal"/>
                <w:noProof/>
                <w:lang w:val="ja-JP"/>
              </w:rPr>
              <w:t>{1]</w:t>
            </w:r>
            <w:r>
              <w:rPr>
                <w:lang w:val="ja-JP"/>
              </w:rPr>
              <w:t xml:space="preserve"> ) </w:t>
            </w:r>
            <w:r>
              <w:rPr>
                <w:rStyle w:val="mqInternal"/>
                <w:noProof/>
                <w:lang w:val="ja-JP"/>
              </w:rPr>
              <w:t>{1]</w:t>
            </w:r>
            <w:r>
              <w:rPr>
                <w:rFonts w:ascii="MS Gothic" w:eastAsia="MS Gothic" w:hint="eastAsia"/>
                <w:lang w:val="ja-JP"/>
              </w:rPr>
              <w:t>による</w:t>
            </w:r>
            <w:r>
              <w:rPr>
                <w:rStyle w:val="mqInternal"/>
                <w:noProof/>
                <w:lang w:val="ja-JP"/>
              </w:rPr>
              <w:t>[4}</w:t>
            </w:r>
            <w:r>
              <w:rPr>
                <w:lang w:val="ja-JP"/>
              </w:rPr>
              <w:t xml:space="preserve">  CodePen</w:t>
            </w:r>
            <w:r>
              <w:rPr>
                <w:lang w:val="ja-JP"/>
              </w:rPr>
              <w:t xml:space="preserve"> </w:t>
            </w:r>
            <w:r>
              <w:rPr>
                <w:rFonts w:ascii="MS Gothic" w:eastAsia="MS Gothic" w:hint="eastAsia"/>
                <w:lang w:val="ja-JP"/>
              </w:rPr>
              <w:t>でライブジョブを作成します</w:t>
            </w:r>
            <w:r>
              <w:rPr>
                <w:rStyle w:val="mqInternal"/>
                <w:noProof/>
                <w:lang w:val="ja-JP"/>
              </w:rPr>
              <w:t>{1]</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 </w:t>
            </w:r>
            <w:r>
              <w:rPr>
                <w:noProof/>
                <w:sz w:val="16"/>
              </w:rPr>
              <w:br/>
            </w:r>
            <w:r>
              <w:rPr>
                <w:noProof/>
                <w:sz w:val="2"/>
              </w:rPr>
              <w:t>7d796108-927f-43a7-bdba-9476d46b6548</w:t>
            </w:r>
          </w:p>
        </w:tc>
        <w:tc>
          <w:tcPr>
            <w:tcW w:w="7407" w:type="dxa"/>
            <w:shd w:val="clear" w:color="auto" w:fill="F2F2F2" w:themeFill="background1" w:themeFillShade="F2"/>
          </w:tcPr>
          <w:p w:rsidR="00000000" w:rsidRDefault="0040651D">
            <w:pPr>
              <w:rPr>
                <w:noProof/>
              </w:rPr>
            </w:pPr>
            <w:r>
              <w:rPr>
                <w:noProof/>
              </w:rPr>
              <w:t>Using the CodePen</w:t>
            </w:r>
          </w:p>
        </w:tc>
        <w:tc>
          <w:tcPr>
            <w:tcW w:w="7407" w:type="dxa"/>
          </w:tcPr>
          <w:p w:rsidR="00000000" w:rsidRDefault="0040651D">
            <w:pPr>
              <w:rPr>
                <w:lang w:val="ja-JP"/>
              </w:rPr>
            </w:pPr>
            <w:r>
              <w:rPr>
                <w:lang w:val="ja-JP"/>
              </w:rPr>
              <w:t xml:space="preserve">CodePen </w:t>
            </w:r>
            <w:r>
              <w:rPr>
                <w:rFonts w:ascii="MS Gothic" w:eastAsia="MS Gothic" w:hint="eastAsia"/>
                <w:lang w:val="ja-JP"/>
              </w:rPr>
              <w:t>を使用する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 </w:t>
            </w:r>
            <w:r>
              <w:rPr>
                <w:noProof/>
                <w:sz w:val="16"/>
              </w:rPr>
              <w:br/>
            </w:r>
            <w:r>
              <w:rPr>
                <w:noProof/>
                <w:sz w:val="2"/>
              </w:rPr>
              <w:t>75b28084-ecca-4440-9f56-e7be0cd0247f</w:t>
            </w:r>
          </w:p>
        </w:tc>
        <w:tc>
          <w:tcPr>
            <w:tcW w:w="7407" w:type="dxa"/>
            <w:shd w:val="clear" w:color="auto" w:fill="F2F2F2" w:themeFill="background1" w:themeFillShade="F2"/>
          </w:tcPr>
          <w:p w:rsidR="00000000" w:rsidRDefault="0040651D">
            <w:pPr>
              <w:rPr>
                <w:noProof/>
              </w:rPr>
            </w:pPr>
            <w:r>
              <w:rPr>
                <w:noProof/>
              </w:rPr>
              <w:t>Here are some tips to effectively use the above CodePen:</w:t>
            </w:r>
          </w:p>
        </w:tc>
        <w:tc>
          <w:tcPr>
            <w:tcW w:w="7407" w:type="dxa"/>
          </w:tcPr>
          <w:p w:rsidR="00000000" w:rsidRDefault="0040651D">
            <w:pPr>
              <w:rPr>
                <w:lang w:val="ja-JP"/>
              </w:rPr>
            </w:pPr>
            <w:r>
              <w:rPr>
                <w:rFonts w:ascii="MS Gothic" w:eastAsia="MS Gothic" w:hint="eastAsia"/>
                <w:lang w:val="ja-JP"/>
              </w:rPr>
              <w:t>上記の</w:t>
            </w:r>
            <w:r>
              <w:rPr>
                <w:lang w:val="ja-JP"/>
              </w:rPr>
              <w:t>CodePen</w:t>
            </w:r>
            <w:r>
              <w:rPr>
                <w:rFonts w:ascii="MS Gothic" w:eastAsia="MS Gothic" w:hint="eastAsia"/>
                <w:lang w:val="ja-JP"/>
              </w:rPr>
              <w:t>を効果的に使用するためのヒントは次のとおりです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 </w:t>
            </w:r>
            <w:r>
              <w:rPr>
                <w:noProof/>
                <w:sz w:val="16"/>
              </w:rPr>
              <w:br/>
            </w:r>
            <w:r>
              <w:rPr>
                <w:noProof/>
                <w:sz w:val="2"/>
              </w:rPr>
              <w:t>6156bc0d-ffb6-4b51-adf3-</w:t>
            </w:r>
            <w:r>
              <w:rPr>
                <w:noProof/>
                <w:sz w:val="2"/>
              </w:rPr>
              <w:t>72001217a42b</w:t>
            </w:r>
          </w:p>
        </w:tc>
        <w:tc>
          <w:tcPr>
            <w:tcW w:w="7407" w:type="dxa"/>
            <w:shd w:val="clear" w:color="auto" w:fill="F2F2F2" w:themeFill="background1" w:themeFillShade="F2"/>
          </w:tcPr>
          <w:p w:rsidR="00000000" w:rsidRDefault="0040651D">
            <w:pPr>
              <w:rPr>
                <w:noProof/>
              </w:rPr>
            </w:pPr>
            <w:r>
              <w:rPr>
                <w:noProof/>
              </w:rPr>
              <w:t xml:space="preserve">Toggle the actual display of the player by clicking the </w:t>
            </w:r>
            <w:r>
              <w:rPr>
                <w:rStyle w:val="mqInternal"/>
                <w:noProof/>
              </w:rPr>
              <w:t>[1}</w:t>
            </w:r>
            <w:r>
              <w:rPr>
                <w:noProof/>
              </w:rPr>
              <w:t>Result</w:t>
            </w:r>
            <w:r>
              <w:rPr>
                <w:rStyle w:val="mqInternal"/>
                <w:noProof/>
              </w:rPr>
              <w:t>{2]</w:t>
            </w:r>
            <w:r>
              <w:rPr>
                <w:noProof/>
              </w:rPr>
              <w:t xml:space="preserve"> button.</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結果</w:t>
            </w:r>
            <w:r>
              <w:rPr>
                <w:lang w:val="ja-JP"/>
              </w:rPr>
              <w:t xml:space="preserve">] </w:t>
            </w:r>
            <w:r>
              <w:rPr>
                <w:rStyle w:val="mqInternal"/>
                <w:noProof/>
                <w:lang w:val="ja-JP"/>
              </w:rPr>
              <w:t>{2]</w:t>
            </w:r>
            <w:r>
              <w:rPr>
                <w:rFonts w:ascii="MS Gothic" w:eastAsia="MS Gothic" w:hint="eastAsia"/>
                <w:lang w:val="ja-JP"/>
              </w:rPr>
              <w:t>ボタンをクリックして</w:t>
            </w:r>
            <w:r>
              <w:rPr>
                <w:rFonts w:ascii="MS Gothic" w:eastAsia="MS Gothic" w:hAnsi="MS Gothic" w:cs="MS Gothic" w:hint="eastAsia"/>
                <w:lang w:val="ja-JP"/>
              </w:rPr>
              <w:t>、</w:t>
            </w:r>
            <w:r>
              <w:rPr>
                <w:rFonts w:ascii="MS Gothic" w:eastAsia="MS Gothic" w:hint="eastAsia"/>
                <w:lang w:val="ja-JP"/>
              </w:rPr>
              <w:t>プレーヤーの実際の表示を切り替えます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 </w:t>
            </w:r>
            <w:r>
              <w:rPr>
                <w:noProof/>
                <w:sz w:val="16"/>
              </w:rPr>
              <w:br/>
            </w:r>
            <w:r>
              <w:rPr>
                <w:noProof/>
                <w:sz w:val="2"/>
              </w:rPr>
              <w:t>72b5b4b0-7332-4072-b100-f85792b55485</w:t>
            </w:r>
          </w:p>
        </w:tc>
        <w:tc>
          <w:tcPr>
            <w:tcW w:w="7407" w:type="dxa"/>
            <w:shd w:val="clear" w:color="auto" w:fill="F2F2F2" w:themeFill="background1" w:themeFillShade="F2"/>
          </w:tcPr>
          <w:p w:rsidR="00000000" w:rsidRDefault="0040651D">
            <w:pPr>
              <w:rPr>
                <w:noProof/>
              </w:rPr>
            </w:pPr>
            <w:r>
              <w:rPr>
                <w:noProof/>
              </w:rPr>
              <w:t xml:space="preserve">Click the </w:t>
            </w:r>
            <w:r>
              <w:rPr>
                <w:rStyle w:val="mqInternal"/>
                <w:noProof/>
              </w:rPr>
              <w:t>[1}</w:t>
            </w:r>
            <w:r>
              <w:rPr>
                <w:noProof/>
              </w:rPr>
              <w:t>HTML/CSS/JS</w:t>
            </w:r>
            <w:r>
              <w:rPr>
                <w:rStyle w:val="mqInternal"/>
                <w:noProof/>
              </w:rPr>
              <w:t>{2]</w:t>
            </w:r>
            <w:r>
              <w:rPr>
                <w:noProof/>
              </w:rPr>
              <w:t xml:space="preserve"> buttons to display ONE of the code types.</w:t>
            </w:r>
          </w:p>
        </w:tc>
        <w:tc>
          <w:tcPr>
            <w:tcW w:w="7407" w:type="dxa"/>
          </w:tcPr>
          <w:p w:rsidR="00000000" w:rsidRDefault="0040651D">
            <w:pPr>
              <w:rPr>
                <w:lang w:val="ja-JP"/>
              </w:rPr>
            </w:pPr>
            <w:r>
              <w:rPr>
                <w:rStyle w:val="mqInternal"/>
                <w:noProof/>
                <w:lang w:val="ja-JP"/>
              </w:rPr>
              <w:t>[1}</w:t>
            </w:r>
            <w:r>
              <w:rPr>
                <w:lang w:val="ja-JP"/>
              </w:rPr>
              <w:t xml:space="preserve"> HTML/CSS/JS </w:t>
            </w:r>
            <w:r>
              <w:rPr>
                <w:rStyle w:val="mqInternal"/>
                <w:noProof/>
                <w:lang w:val="ja-JP"/>
              </w:rPr>
              <w:t>{2]</w:t>
            </w:r>
            <w:r>
              <w:rPr>
                <w:rFonts w:ascii="MS Gothic" w:eastAsia="MS Gothic" w:hint="eastAsia"/>
                <w:lang w:val="ja-JP"/>
              </w:rPr>
              <w:t>ボタンをクリックして</w:t>
            </w:r>
            <w:r>
              <w:rPr>
                <w:rFonts w:ascii="MS Gothic" w:eastAsia="MS Gothic" w:hAnsi="MS Gothic" w:cs="MS Gothic" w:hint="eastAsia"/>
                <w:lang w:val="ja-JP"/>
              </w:rPr>
              <w:t>、</w:t>
            </w:r>
            <w:r>
              <w:rPr>
                <w:rFonts w:ascii="MS Gothic" w:eastAsia="MS Gothic" w:hint="eastAsia"/>
                <w:lang w:val="ja-JP"/>
              </w:rPr>
              <w:t>コードタイプの</w:t>
            </w:r>
            <w:r>
              <w:rPr>
                <w:lang w:val="ja-JP"/>
              </w:rPr>
              <w:t xml:space="preserve"> 1 </w:t>
            </w:r>
            <w:r>
              <w:rPr>
                <w:rFonts w:ascii="MS Gothic" w:eastAsia="MS Gothic" w:hint="eastAsia"/>
                <w:lang w:val="ja-JP"/>
              </w:rPr>
              <w:t>つを表示します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 </w:t>
            </w:r>
            <w:r>
              <w:rPr>
                <w:noProof/>
                <w:sz w:val="16"/>
              </w:rPr>
              <w:br/>
            </w:r>
            <w:r>
              <w:rPr>
                <w:noProof/>
                <w:sz w:val="2"/>
              </w:rPr>
              <w:t>3e32db8c-ddc0-4fc8-a04f-f540d27b5052</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Edit on CodePen</w:t>
            </w:r>
            <w:r>
              <w:rPr>
                <w:rStyle w:val="mqInternal"/>
                <w:noProof/>
              </w:rPr>
              <w:t>{2]</w:t>
            </w:r>
            <w:r>
              <w:rPr>
                <w:noProof/>
              </w:rPr>
              <w:t xml:space="preserve"> in the upper right corner to fork this CodePen into your own account.</w:t>
            </w:r>
          </w:p>
        </w:tc>
        <w:tc>
          <w:tcPr>
            <w:tcW w:w="7407" w:type="dxa"/>
          </w:tcPr>
          <w:p w:rsidR="00000000" w:rsidRDefault="0040651D">
            <w:pPr>
              <w:rPr>
                <w:lang w:val="ja-JP"/>
              </w:rPr>
            </w:pPr>
            <w:r>
              <w:rPr>
                <w:rFonts w:ascii="MS Gothic" w:eastAsia="MS Gothic" w:hint="eastAsia"/>
                <w:lang w:val="ja-JP"/>
              </w:rPr>
              <w:t>右上隅にある</w:t>
            </w:r>
            <w:r>
              <w:rPr>
                <w:lang w:val="ja-JP"/>
              </w:rPr>
              <w:t xml:space="preserve"> CodePen </w:t>
            </w:r>
            <w:r>
              <w:rPr>
                <w:rStyle w:val="mqInternal"/>
                <w:noProof/>
                <w:lang w:val="ja-JP"/>
              </w:rPr>
              <w:t>[1}{2]</w:t>
            </w:r>
            <w:r>
              <w:rPr>
                <w:rFonts w:ascii="MS Gothic" w:eastAsia="MS Gothic" w:hint="eastAsia"/>
                <w:lang w:val="ja-JP"/>
              </w:rPr>
              <w:t>の編集をクリックして</w:t>
            </w:r>
            <w:r>
              <w:rPr>
                <w:rFonts w:ascii="MS Gothic" w:eastAsia="MS Gothic" w:hAnsi="MS Gothic" w:cs="MS Gothic" w:hint="eastAsia"/>
                <w:lang w:val="ja-JP"/>
              </w:rPr>
              <w:t>、</w:t>
            </w:r>
            <w:r>
              <w:rPr>
                <w:rFonts w:ascii="MS Gothic" w:eastAsia="MS Gothic" w:hint="eastAsia"/>
                <w:lang w:val="ja-JP"/>
              </w:rPr>
              <w:t>この</w:t>
            </w:r>
            <w:r>
              <w:rPr>
                <w:lang w:val="ja-JP"/>
              </w:rPr>
              <w:t xml:space="preserve"> CodePen </w:t>
            </w:r>
            <w:r>
              <w:rPr>
                <w:rFonts w:ascii="MS Gothic" w:eastAsia="MS Gothic" w:hint="eastAsia"/>
                <w:lang w:val="ja-JP"/>
              </w:rPr>
              <w:t>を自分のアカウントにフォークします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 </w:t>
            </w:r>
            <w:r>
              <w:rPr>
                <w:noProof/>
                <w:sz w:val="16"/>
              </w:rPr>
              <w:br/>
            </w:r>
            <w:r>
              <w:rPr>
                <w:noProof/>
                <w:sz w:val="2"/>
              </w:rPr>
              <w:t>e6e</w:t>
            </w:r>
            <w:r>
              <w:rPr>
                <w:noProof/>
                <w:sz w:val="2"/>
              </w:rPr>
              <w:t>e63d0-8269-4fc4-bbc5-01aa5939c5ad</w:t>
            </w:r>
          </w:p>
        </w:tc>
        <w:tc>
          <w:tcPr>
            <w:tcW w:w="7407" w:type="dxa"/>
            <w:shd w:val="clear" w:color="auto" w:fill="F2F2F2" w:themeFill="background1" w:themeFillShade="F2"/>
          </w:tcPr>
          <w:p w:rsidR="00000000" w:rsidRDefault="0040651D">
            <w:pPr>
              <w:rPr>
                <w:noProof/>
              </w:rPr>
            </w:pPr>
            <w:r>
              <w:rPr>
                <w:noProof/>
              </w:rPr>
              <w:t xml:space="preserve">Find all the code associated with this sample in this </w:t>
            </w:r>
            <w:r>
              <w:rPr>
                <w:rStyle w:val="mqInternal"/>
                <w:noProof/>
              </w:rPr>
              <w:t>[1}</w:t>
            </w:r>
            <w:r>
              <w:rPr>
                <w:noProof/>
              </w:rPr>
              <w:t>GitHub repository</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このサンプルに関連付けられているすべてのコードを</w:t>
            </w:r>
            <w:r>
              <w:rPr>
                <w:rFonts w:ascii="MS Gothic" w:eastAsia="MS Gothic" w:hAnsi="MS Gothic" w:cs="MS Gothic" w:hint="eastAsia"/>
                <w:lang w:val="ja-JP"/>
              </w:rPr>
              <w:t>、</w:t>
            </w:r>
            <w:r>
              <w:rPr>
                <w:rFonts w:ascii="MS Gothic" w:eastAsia="MS Gothic" w:hint="eastAsia"/>
                <w:lang w:val="ja-JP"/>
              </w:rPr>
              <w:t>この</w:t>
            </w:r>
            <w:r>
              <w:rPr>
                <w:rStyle w:val="mqInternal"/>
                <w:noProof/>
                <w:lang w:val="ja-JP"/>
              </w:rPr>
              <w:t>[1}</w:t>
            </w:r>
            <w:r>
              <w:rPr>
                <w:lang w:val="ja-JP"/>
              </w:rPr>
              <w:t xml:space="preserve">  GitHub </w:t>
            </w:r>
            <w:r>
              <w:rPr>
                <w:rStyle w:val="mqInternal"/>
                <w:noProof/>
                <w:lang w:val="ja-JP"/>
              </w:rPr>
              <w:t>{2]</w:t>
            </w:r>
            <w:r>
              <w:rPr>
                <w:rFonts w:ascii="MS Gothic" w:eastAsia="MS Gothic" w:hint="eastAsia"/>
                <w:lang w:val="ja-JP"/>
              </w:rPr>
              <w:t>リポジトリで検索します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 </w:t>
            </w:r>
            <w:r>
              <w:rPr>
                <w:noProof/>
                <w:sz w:val="16"/>
              </w:rPr>
              <w:br/>
            </w:r>
            <w:r>
              <w:rPr>
                <w:noProof/>
                <w:sz w:val="2"/>
              </w:rPr>
              <w:t>f013c69c-a4fa-417b-9750-9a5249d1c9c7</w:t>
            </w:r>
          </w:p>
        </w:tc>
        <w:tc>
          <w:tcPr>
            <w:tcW w:w="7407" w:type="dxa"/>
            <w:shd w:val="clear" w:color="auto" w:fill="F2F2F2" w:themeFill="background1" w:themeFillShade="F2"/>
          </w:tcPr>
          <w:p w:rsidR="00000000" w:rsidRDefault="0040651D">
            <w:pPr>
              <w:rPr>
                <w:noProof/>
              </w:rPr>
            </w:pPr>
            <w:r>
              <w:rPr>
                <w:noProof/>
              </w:rPr>
              <w:t>Proxy code</w:t>
            </w:r>
          </w:p>
        </w:tc>
        <w:tc>
          <w:tcPr>
            <w:tcW w:w="7407" w:type="dxa"/>
          </w:tcPr>
          <w:p w:rsidR="00000000" w:rsidRDefault="0040651D">
            <w:pPr>
              <w:rPr>
                <w:lang w:val="ja-JP"/>
              </w:rPr>
            </w:pPr>
            <w:r>
              <w:rPr>
                <w:rFonts w:ascii="MS Gothic" w:eastAsia="MS Gothic" w:hint="eastAsia"/>
                <w:lang w:val="ja-JP"/>
              </w:rPr>
              <w:t>プロキシコード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 </w:t>
            </w:r>
            <w:r>
              <w:rPr>
                <w:noProof/>
                <w:sz w:val="16"/>
              </w:rPr>
              <w:br/>
            </w:r>
            <w:r>
              <w:rPr>
                <w:noProof/>
                <w:sz w:val="2"/>
              </w:rPr>
              <w:t>1a929375-5124-470b-855</w:t>
            </w:r>
            <w:r>
              <w:rPr>
                <w:noProof/>
                <w:sz w:val="2"/>
              </w:rPr>
              <w:t>e-abc25b41b6bc</w:t>
            </w:r>
          </w:p>
        </w:tc>
        <w:tc>
          <w:tcPr>
            <w:tcW w:w="7407" w:type="dxa"/>
            <w:shd w:val="clear" w:color="auto" w:fill="F2F2F2" w:themeFill="background1" w:themeFillShade="F2"/>
          </w:tcPr>
          <w:p w:rsidR="00000000" w:rsidRDefault="0040651D">
            <w:pPr>
              <w:rPr>
                <w:noProof/>
              </w:rPr>
            </w:pPr>
            <w:r>
              <w:rPr>
                <w:noProof/>
              </w:rPr>
              <w:t>In addition to the code found in CodePen (and associated GitHub repo), this sample requires a proxy to make the API request and return the response to the app.</w:t>
            </w:r>
          </w:p>
        </w:tc>
        <w:tc>
          <w:tcPr>
            <w:tcW w:w="7407" w:type="dxa"/>
          </w:tcPr>
          <w:p w:rsidR="00000000" w:rsidRDefault="0040651D">
            <w:pPr>
              <w:rPr>
                <w:lang w:val="ja-JP"/>
              </w:rPr>
            </w:pPr>
            <w:r>
              <w:rPr>
                <w:rFonts w:ascii="MS Gothic" w:eastAsia="MS Gothic" w:hint="eastAsia"/>
                <w:lang w:val="ja-JP"/>
              </w:rPr>
              <w:t>このサンプルでは</w:t>
            </w:r>
            <w:r>
              <w:rPr>
                <w:rFonts w:ascii="MS Gothic" w:eastAsia="MS Gothic" w:hAnsi="MS Gothic" w:cs="MS Gothic" w:hint="eastAsia"/>
                <w:lang w:val="ja-JP"/>
              </w:rPr>
              <w:t>、</w:t>
            </w:r>
            <w:r>
              <w:rPr>
                <w:lang w:val="ja-JP"/>
              </w:rPr>
              <w:t>CodePen (</w:t>
            </w:r>
            <w:r>
              <w:rPr>
                <w:rFonts w:ascii="MS Gothic" w:eastAsia="MS Gothic" w:hint="eastAsia"/>
                <w:lang w:val="ja-JP"/>
              </w:rPr>
              <w:t>および関連する</w:t>
            </w:r>
            <w:r>
              <w:rPr>
                <w:lang w:val="ja-JP"/>
              </w:rPr>
              <w:t xml:space="preserve"> GitHub </w:t>
            </w:r>
            <w:r>
              <w:rPr>
                <w:rFonts w:ascii="MS Gothic" w:eastAsia="MS Gothic" w:hint="eastAsia"/>
                <w:lang w:val="ja-JP"/>
              </w:rPr>
              <w:t>レポ</w:t>
            </w:r>
            <w:r>
              <w:rPr>
                <w:lang w:val="ja-JP"/>
              </w:rPr>
              <w:t xml:space="preserve">) </w:t>
            </w:r>
            <w:r>
              <w:rPr>
                <w:rFonts w:ascii="MS Gothic" w:eastAsia="MS Gothic" w:hint="eastAsia"/>
                <w:lang w:val="ja-JP"/>
              </w:rPr>
              <w:t>にあるコードに加えて</w:t>
            </w:r>
            <w:r>
              <w:rPr>
                <w:rFonts w:ascii="MS Gothic" w:eastAsia="MS Gothic" w:hAnsi="MS Gothic" w:cs="MS Gothic" w:hint="eastAsia"/>
                <w:lang w:val="ja-JP"/>
              </w:rPr>
              <w:t>、</w:t>
            </w:r>
            <w:r>
              <w:rPr>
                <w:lang w:val="ja-JP"/>
              </w:rPr>
              <w:t xml:space="preserve">API </w:t>
            </w:r>
            <w:r>
              <w:rPr>
                <w:rFonts w:ascii="MS Gothic" w:eastAsia="MS Gothic" w:hint="eastAsia"/>
                <w:lang w:val="ja-JP"/>
              </w:rPr>
              <w:t>リクエストを作成し</w:t>
            </w:r>
            <w:r>
              <w:rPr>
                <w:rFonts w:ascii="MS Gothic" w:eastAsia="MS Gothic" w:hAnsi="MS Gothic" w:cs="MS Gothic" w:hint="eastAsia"/>
                <w:lang w:val="ja-JP"/>
              </w:rPr>
              <w:t>、</w:t>
            </w:r>
            <w:r>
              <w:rPr>
                <w:rFonts w:ascii="MS Gothic" w:eastAsia="MS Gothic" w:hint="eastAsia"/>
                <w:lang w:val="ja-JP"/>
              </w:rPr>
              <w:t>アプリに応答を返すプロキシが必要です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 </w:t>
            </w:r>
            <w:r>
              <w:rPr>
                <w:noProof/>
                <w:sz w:val="16"/>
              </w:rPr>
              <w:br/>
            </w:r>
            <w:r>
              <w:rPr>
                <w:noProof/>
                <w:sz w:val="2"/>
              </w:rPr>
              <w:t>eec0e83c-a599-49db-9dfa-300531888fdd</w:t>
            </w:r>
          </w:p>
        </w:tc>
        <w:tc>
          <w:tcPr>
            <w:tcW w:w="7407" w:type="dxa"/>
            <w:shd w:val="clear" w:color="auto" w:fill="F2F2F2" w:themeFill="background1" w:themeFillShade="F2"/>
          </w:tcPr>
          <w:p w:rsidR="00000000" w:rsidRDefault="0040651D">
            <w:pPr>
              <w:rPr>
                <w:noProof/>
              </w:rPr>
            </w:pPr>
            <w:r>
              <w:rPr>
                <w:noProof/>
              </w:rPr>
              <w:t>For this app we used PHP, and the code is shown below.</w:t>
            </w:r>
          </w:p>
        </w:tc>
        <w:tc>
          <w:tcPr>
            <w:tcW w:w="7407" w:type="dxa"/>
          </w:tcPr>
          <w:p w:rsidR="00000000" w:rsidRDefault="0040651D">
            <w:pPr>
              <w:rPr>
                <w:lang w:val="ja-JP"/>
              </w:rPr>
            </w:pPr>
            <w:r>
              <w:rPr>
                <w:rFonts w:ascii="MS Gothic" w:eastAsia="MS Gothic" w:hint="eastAsia"/>
                <w:lang w:val="ja-JP"/>
              </w:rPr>
              <w:t>このアプリでは</w:t>
            </w:r>
            <w:r>
              <w:rPr>
                <w:rFonts w:ascii="MS Gothic" w:eastAsia="MS Gothic" w:hAnsi="MS Gothic" w:cs="MS Gothic" w:hint="eastAsia"/>
                <w:lang w:val="ja-JP"/>
              </w:rPr>
              <w:t>、</w:t>
            </w:r>
            <w:r>
              <w:rPr>
                <w:lang w:val="ja-JP"/>
              </w:rPr>
              <w:t>PHP</w:t>
            </w:r>
            <w:r>
              <w:rPr>
                <w:rFonts w:ascii="MS Gothic" w:eastAsia="MS Gothic" w:hint="eastAsia"/>
                <w:lang w:val="ja-JP"/>
              </w:rPr>
              <w:t>を使用し</w:t>
            </w:r>
            <w:r>
              <w:rPr>
                <w:rFonts w:ascii="MS Gothic" w:eastAsia="MS Gothic" w:hAnsi="MS Gothic" w:cs="MS Gothic" w:hint="eastAsia"/>
                <w:lang w:val="ja-JP"/>
              </w:rPr>
              <w:t>、</w:t>
            </w:r>
            <w:r>
              <w:rPr>
                <w:rFonts w:ascii="MS Gothic" w:eastAsia="MS Gothic" w:hint="eastAsia"/>
                <w:lang w:val="ja-JP"/>
              </w:rPr>
              <w:t>コードを以下に示します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 </w:t>
            </w:r>
            <w:r>
              <w:rPr>
                <w:noProof/>
                <w:sz w:val="16"/>
              </w:rPr>
              <w:br/>
            </w:r>
            <w:r>
              <w:rPr>
                <w:noProof/>
                <w:sz w:val="2"/>
              </w:rPr>
              <w:t>a306dec4-9f23-4834-98e6-31f3f6a44cb7</w:t>
            </w:r>
          </w:p>
        </w:tc>
        <w:tc>
          <w:tcPr>
            <w:tcW w:w="7407" w:type="dxa"/>
            <w:shd w:val="clear" w:color="auto" w:fill="F2F2F2" w:themeFill="background1" w:themeFillShade="F2"/>
          </w:tcPr>
          <w:p w:rsidR="00000000" w:rsidRDefault="0040651D">
            <w:pPr>
              <w:rPr>
                <w:noProof/>
              </w:rPr>
            </w:pPr>
            <w:r>
              <w:rPr>
                <w:noProof/>
              </w:rPr>
              <w:t>You can use any server-side language to build the proxy.</w:t>
            </w:r>
          </w:p>
        </w:tc>
        <w:tc>
          <w:tcPr>
            <w:tcW w:w="7407" w:type="dxa"/>
          </w:tcPr>
          <w:p w:rsidR="00000000" w:rsidRDefault="0040651D">
            <w:pPr>
              <w:rPr>
                <w:lang w:val="ja-JP"/>
              </w:rPr>
            </w:pPr>
            <w:r>
              <w:rPr>
                <w:rFonts w:ascii="MS Gothic" w:eastAsia="MS Gothic" w:hint="eastAsia"/>
                <w:lang w:val="ja-JP"/>
              </w:rPr>
              <w:t>プロキシを構築するには</w:t>
            </w:r>
            <w:r>
              <w:rPr>
                <w:rFonts w:ascii="MS Gothic" w:eastAsia="MS Gothic" w:hAnsi="MS Gothic" w:cs="MS Gothic" w:hint="eastAsia"/>
                <w:lang w:val="ja-JP"/>
              </w:rPr>
              <w:t>、</w:t>
            </w:r>
            <w:r>
              <w:rPr>
                <w:rFonts w:ascii="MS Gothic" w:eastAsia="MS Gothic" w:hint="eastAsia"/>
                <w:lang w:val="ja-JP"/>
              </w:rPr>
              <w:t>任意のサーバー側言語を使用できます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 </w:t>
            </w:r>
            <w:r>
              <w:rPr>
                <w:noProof/>
                <w:sz w:val="16"/>
              </w:rPr>
              <w:br/>
            </w:r>
            <w:r>
              <w:rPr>
                <w:noProof/>
                <w:sz w:val="2"/>
              </w:rPr>
              <w:t>56ab6743-778a-4dc6-b466-0b479327aedf</w:t>
            </w:r>
          </w:p>
        </w:tc>
        <w:tc>
          <w:tcPr>
            <w:tcW w:w="7407" w:type="dxa"/>
            <w:shd w:val="clear" w:color="auto" w:fill="F2F2F2" w:themeFill="background1" w:themeFillShade="F2"/>
          </w:tcPr>
          <w:p w:rsidR="00000000" w:rsidRDefault="0040651D">
            <w:pPr>
              <w:rPr>
                <w:noProof/>
              </w:rPr>
            </w:pPr>
            <w:r>
              <w:rPr>
                <w:rStyle w:val="mqInternal"/>
                <w:noProof/>
              </w:rPr>
              <w:t>[1}</w:t>
            </w:r>
            <w:r>
              <w:rPr>
                <w:noProof/>
              </w:rPr>
              <w:t>&lt;?php</w:t>
            </w:r>
          </w:p>
        </w:tc>
        <w:tc>
          <w:tcPr>
            <w:tcW w:w="7407" w:type="dxa"/>
          </w:tcPr>
          <w:p w:rsidR="00000000" w:rsidRDefault="0040651D">
            <w:pPr>
              <w:rPr>
                <w:lang w:val="ja-JP"/>
              </w:rPr>
            </w:pPr>
            <w:r>
              <w:rPr>
                <w:rStyle w:val="mqInternal"/>
                <w:noProof/>
                <w:lang w:val="ja-JP"/>
              </w:rPr>
              <w:t>[1}</w:t>
            </w:r>
            <w:r>
              <w:rPr>
                <w:lang w:val="ja-JP"/>
              </w:rPr>
              <w:t>&lt;?php</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 </w:t>
            </w:r>
            <w:r>
              <w:rPr>
                <w:noProof/>
                <w:sz w:val="16"/>
              </w:rPr>
              <w:br/>
            </w:r>
            <w:r>
              <w:rPr>
                <w:noProof/>
                <w:sz w:val="2"/>
              </w:rPr>
              <w:t>0ca2829d-933c-44fb-8aa9-94d1b4f56506</w:t>
            </w:r>
          </w:p>
        </w:tc>
        <w:tc>
          <w:tcPr>
            <w:tcW w:w="7407" w:type="dxa"/>
            <w:shd w:val="clear" w:color="auto" w:fill="F2F2F2" w:themeFill="background1" w:themeFillShade="F2"/>
          </w:tcPr>
          <w:p w:rsidR="00000000" w:rsidRDefault="0040651D">
            <w:pPr>
              <w:rPr>
                <w:noProof/>
              </w:rPr>
            </w:pPr>
            <w:r>
              <w:rPr>
                <w:noProof/>
              </w:rPr>
              <w:t>/**</w:t>
            </w:r>
          </w:p>
        </w:tc>
        <w:tc>
          <w:tcPr>
            <w:tcW w:w="7407" w:type="dxa"/>
          </w:tcPr>
          <w:p w:rsidR="00000000" w:rsidRDefault="0040651D">
            <w:pPr>
              <w:rPr>
                <w:lang w:val="ja-JP"/>
              </w:rPr>
            </w:pP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 </w:t>
            </w:r>
            <w:r>
              <w:rPr>
                <w:noProof/>
                <w:sz w:val="16"/>
              </w:rPr>
              <w:br/>
            </w:r>
            <w:r>
              <w:rPr>
                <w:noProof/>
                <w:sz w:val="2"/>
              </w:rPr>
              <w:t>c8874df6-d550-43d5-98b3-35be5705f24f</w:t>
            </w:r>
          </w:p>
        </w:tc>
        <w:tc>
          <w:tcPr>
            <w:tcW w:w="7407" w:type="dxa"/>
            <w:shd w:val="clear" w:color="auto" w:fill="F2F2F2" w:themeFill="background1" w:themeFillShade="F2"/>
          </w:tcPr>
          <w:p w:rsidR="00000000" w:rsidRDefault="0040651D">
            <w:pPr>
              <w:rPr>
                <w:noProof/>
              </w:rPr>
            </w:pPr>
            <w:r>
              <w:rPr>
                <w:noProof/>
              </w:rPr>
              <w:t>* live-proxy.php - proxy for Brightcove Live APIs</w:t>
            </w:r>
          </w:p>
        </w:tc>
        <w:tc>
          <w:tcPr>
            <w:tcW w:w="7407" w:type="dxa"/>
          </w:tcPr>
          <w:p w:rsidR="00000000" w:rsidRDefault="0040651D">
            <w:pPr>
              <w:rPr>
                <w:lang w:val="ja-JP"/>
              </w:rPr>
            </w:pPr>
            <w:r>
              <w:rPr>
                <w:lang w:val="ja-JP"/>
              </w:rPr>
              <w:t>* live-proxy.php-</w:t>
            </w:r>
            <w:r>
              <w:rPr>
                <w:rFonts w:ascii="MS Gothic" w:eastAsia="MS Gothic" w:hint="eastAsia"/>
                <w:lang w:val="ja-JP"/>
              </w:rPr>
              <w:t>ブライトコーブライブ</w:t>
            </w:r>
            <w:r>
              <w:rPr>
                <w:lang w:val="ja-JP"/>
              </w:rPr>
              <w:t xml:space="preserve"> API </w:t>
            </w:r>
            <w:r>
              <w:rPr>
                <w:rFonts w:ascii="MS Gothic" w:eastAsia="MS Gothic" w:hint="eastAsia"/>
                <w:lang w:val="ja-JP"/>
              </w:rPr>
              <w:t>用プロキシ</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 </w:t>
            </w:r>
            <w:r>
              <w:rPr>
                <w:noProof/>
                <w:sz w:val="16"/>
              </w:rPr>
              <w:br/>
            </w:r>
            <w:r>
              <w:rPr>
                <w:noProof/>
                <w:sz w:val="2"/>
              </w:rPr>
              <w:t>e4ad58c2-6a33-41e2-8c8a-bc3d2110db05</w:t>
            </w:r>
          </w:p>
        </w:tc>
        <w:tc>
          <w:tcPr>
            <w:tcW w:w="7407" w:type="dxa"/>
            <w:shd w:val="clear" w:color="auto" w:fill="F2F2F2" w:themeFill="background1" w:themeFillShade="F2"/>
          </w:tcPr>
          <w:p w:rsidR="00000000" w:rsidRDefault="0040651D">
            <w:pPr>
              <w:rPr>
                <w:noProof/>
              </w:rPr>
            </w:pPr>
            <w:r>
              <w:rPr>
                <w:noProof/>
              </w:rPr>
              <w:t>* makes the request, and returns the response</w:t>
            </w:r>
          </w:p>
        </w:tc>
        <w:tc>
          <w:tcPr>
            <w:tcW w:w="7407" w:type="dxa"/>
          </w:tcPr>
          <w:p w:rsidR="00000000" w:rsidRDefault="0040651D">
            <w:pPr>
              <w:rPr>
                <w:lang w:val="ja-JP"/>
              </w:rPr>
            </w:pPr>
            <w:r>
              <w:rPr>
                <w:lang w:val="ja-JP"/>
              </w:rPr>
              <w:t xml:space="preserve">* </w:t>
            </w:r>
            <w:r>
              <w:rPr>
                <w:rFonts w:ascii="MS Gothic" w:eastAsia="MS Gothic" w:hint="eastAsia"/>
                <w:lang w:val="ja-JP"/>
              </w:rPr>
              <w:t>リクエストを行い</w:t>
            </w:r>
            <w:r>
              <w:rPr>
                <w:rFonts w:ascii="MS Gothic" w:eastAsia="MS Gothic" w:hAnsi="MS Gothic" w:cs="MS Gothic" w:hint="eastAsia"/>
                <w:lang w:val="ja-JP"/>
              </w:rPr>
              <w:t>、</w:t>
            </w:r>
            <w:r>
              <w:rPr>
                <w:rFonts w:ascii="MS Gothic" w:eastAsia="MS Gothic" w:hint="eastAsia"/>
                <w:lang w:val="ja-JP"/>
              </w:rPr>
              <w:t>レスポンスを返す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 </w:t>
            </w:r>
            <w:r>
              <w:rPr>
                <w:noProof/>
                <w:sz w:val="16"/>
              </w:rPr>
              <w:br/>
            </w:r>
            <w:r>
              <w:rPr>
                <w:noProof/>
                <w:sz w:val="2"/>
              </w:rPr>
              <w:t>3e77d698-9e62-46f5-ad97-2fb87b178c15</w:t>
            </w:r>
          </w:p>
        </w:tc>
        <w:tc>
          <w:tcPr>
            <w:tcW w:w="7407" w:type="dxa"/>
            <w:shd w:val="clear" w:color="auto" w:fill="F2F2F2" w:themeFill="background1" w:themeFillShade="F2"/>
          </w:tcPr>
          <w:p w:rsidR="00000000" w:rsidRDefault="0040651D">
            <w:pPr>
              <w:rPr>
                <w:noProof/>
              </w:rPr>
            </w:pPr>
            <w:r>
              <w:rPr>
                <w:noProof/>
              </w:rPr>
              <w:t>* Accessing:</w:t>
            </w:r>
          </w:p>
        </w:tc>
        <w:tc>
          <w:tcPr>
            <w:tcW w:w="7407" w:type="dxa"/>
          </w:tcPr>
          <w:p w:rsidR="00000000" w:rsidRDefault="0040651D">
            <w:pPr>
              <w:rPr>
                <w:lang w:val="ja-JP"/>
              </w:rPr>
            </w:pPr>
            <w:r>
              <w:rPr>
                <w:lang w:val="ja-JP"/>
              </w:rPr>
              <w:t xml:space="preserve">* </w:t>
            </w:r>
            <w:r>
              <w:rPr>
                <w:rFonts w:ascii="MS Gothic" w:eastAsia="MS Gothic" w:hint="eastAsia"/>
                <w:lang w:val="ja-JP"/>
              </w:rPr>
              <w:t>アクセス</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 </w:t>
            </w:r>
            <w:r>
              <w:rPr>
                <w:noProof/>
                <w:sz w:val="16"/>
              </w:rPr>
              <w:br/>
            </w:r>
            <w:r>
              <w:rPr>
                <w:noProof/>
                <w:sz w:val="2"/>
              </w:rPr>
              <w:t>c631b02c-0077-4238-abe3-5d0abf337e21</w:t>
            </w:r>
          </w:p>
        </w:tc>
        <w:tc>
          <w:tcPr>
            <w:tcW w:w="7407" w:type="dxa"/>
            <w:shd w:val="clear" w:color="auto" w:fill="F2F2F2" w:themeFill="background1" w:themeFillShade="F2"/>
          </w:tcPr>
          <w:p w:rsidR="00000000" w:rsidRDefault="0040651D">
            <w:pPr>
              <w:rPr>
                <w:noProof/>
              </w:rPr>
            </w:pPr>
            <w:r>
              <w:rPr>
                <w:noProof/>
              </w:rPr>
              <w:t>*    (note you should *always* access the proxy via HTTPS)</w:t>
            </w:r>
          </w:p>
        </w:tc>
        <w:tc>
          <w:tcPr>
            <w:tcW w:w="7407" w:type="dxa"/>
          </w:tcPr>
          <w:p w:rsidR="00000000" w:rsidRDefault="0040651D">
            <w:pPr>
              <w:rPr>
                <w:lang w:val="ja-JP"/>
              </w:rPr>
            </w:pPr>
            <w:r>
              <w:rPr>
                <w:lang w:val="ja-JP"/>
              </w:rPr>
              <w:t>*</w:t>
            </w:r>
            <w:r>
              <w:rPr>
                <w:rFonts w:ascii="Arial Unicode MS" w:eastAsia="Arial Unicode MS" w:hint="eastAsia"/>
                <w:lang w:val="ja-JP"/>
              </w:rPr>
              <w:t>（</w:t>
            </w:r>
            <w:r>
              <w:rPr>
                <w:lang w:val="ja-JP"/>
              </w:rPr>
              <w:t>HTTPS</w:t>
            </w:r>
            <w:r>
              <w:rPr>
                <w:rFonts w:ascii="MS Gothic" w:eastAsia="MS Gothic" w:hint="eastAsia"/>
                <w:lang w:val="ja-JP"/>
              </w:rPr>
              <w:t>経由でプロキシにアクセスする必要があることに注意してください</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 </w:t>
            </w:r>
            <w:r>
              <w:rPr>
                <w:noProof/>
                <w:sz w:val="16"/>
              </w:rPr>
              <w:br/>
            </w:r>
            <w:r>
              <w:rPr>
                <w:noProof/>
                <w:sz w:val="2"/>
              </w:rPr>
              <w:t>672ca97a-9ade-448e-8424-35c3b8a43b7c</w:t>
            </w:r>
          </w:p>
        </w:tc>
        <w:tc>
          <w:tcPr>
            <w:tcW w:w="7407" w:type="dxa"/>
            <w:shd w:val="clear" w:color="auto" w:fill="F2F2F2" w:themeFill="background1" w:themeFillShade="F2"/>
          </w:tcPr>
          <w:p w:rsidR="00000000" w:rsidRDefault="0040651D">
            <w:pPr>
              <w:rPr>
                <w:noProof/>
              </w:rPr>
            </w:pPr>
            <w:r>
              <w:rPr>
                <w:noProof/>
              </w:rPr>
              <w:t>*    Method:</w:t>
            </w:r>
          </w:p>
        </w:tc>
        <w:tc>
          <w:tcPr>
            <w:tcW w:w="7407" w:type="dxa"/>
          </w:tcPr>
          <w:p w:rsidR="00000000" w:rsidRDefault="0040651D">
            <w:pPr>
              <w:rPr>
                <w:lang w:val="ja-JP"/>
              </w:rPr>
            </w:pPr>
            <w:r>
              <w:rPr>
                <w:lang w:val="ja-JP"/>
              </w:rPr>
              <w:t xml:space="preserve">* </w:t>
            </w:r>
            <w:r>
              <w:rPr>
                <w:rFonts w:ascii="MS Gothic" w:eastAsia="MS Gothic" w:hint="eastAsia"/>
                <w:lang w:val="ja-JP"/>
              </w:rPr>
              <w:t>方法</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 </w:t>
            </w:r>
            <w:r>
              <w:rPr>
                <w:noProof/>
                <w:sz w:val="16"/>
              </w:rPr>
              <w:br/>
            </w:r>
            <w:r>
              <w:rPr>
                <w:noProof/>
                <w:sz w:val="2"/>
              </w:rPr>
              <w:t>b6f08ba8-f88b-44fb-96cf-02585844f536</w:t>
            </w:r>
          </w:p>
        </w:tc>
        <w:tc>
          <w:tcPr>
            <w:tcW w:w="7407" w:type="dxa"/>
            <w:shd w:val="clear" w:color="auto" w:fill="F2F2F2" w:themeFill="background1" w:themeFillShade="F2"/>
          </w:tcPr>
          <w:p w:rsidR="00000000" w:rsidRDefault="0040651D">
            <w:pPr>
              <w:rPr>
                <w:noProof/>
              </w:rPr>
            </w:pPr>
            <w:r>
              <w:rPr>
                <w:noProof/>
              </w:rPr>
              <w:t>POST</w:t>
            </w:r>
          </w:p>
        </w:tc>
        <w:tc>
          <w:tcPr>
            <w:tcW w:w="7407" w:type="dxa"/>
          </w:tcPr>
          <w:p w:rsidR="00000000" w:rsidRDefault="0040651D">
            <w:pPr>
              <w:rPr>
                <w:lang w:val="ja-JP"/>
              </w:rPr>
            </w:pPr>
            <w:r>
              <w:rPr>
                <w:rFonts w:ascii="MS Gothic" w:eastAsia="MS Gothic" w:hint="eastAsia"/>
                <w:lang w:val="ja-JP"/>
              </w:rPr>
              <w:t>役職</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37 </w:t>
            </w:r>
            <w:r>
              <w:rPr>
                <w:noProof/>
                <w:sz w:val="16"/>
              </w:rPr>
              <w:br/>
            </w:r>
            <w:r>
              <w:rPr>
                <w:noProof/>
                <w:sz w:val="2"/>
              </w:rPr>
              <w:t>2dbc9f7b-27e6-4c54-b980-aab2cdde7144</w:t>
            </w:r>
          </w:p>
        </w:tc>
        <w:tc>
          <w:tcPr>
            <w:tcW w:w="7407" w:type="dxa"/>
            <w:shd w:val="clear" w:color="auto" w:fill="F2F2F2" w:themeFill="background1" w:themeFillShade="F2"/>
          </w:tcPr>
          <w:p w:rsidR="00000000" w:rsidRDefault="0040651D">
            <w:pPr>
              <w:rPr>
                <w:noProof/>
              </w:rPr>
            </w:pPr>
            <w:r>
              <w:rPr>
                <w:noProof/>
              </w:rPr>
              <w:t>*</w:t>
            </w:r>
          </w:p>
        </w:tc>
        <w:tc>
          <w:tcPr>
            <w:tcW w:w="7407" w:type="dxa"/>
          </w:tcPr>
          <w:p w:rsidR="00000000" w:rsidRDefault="0040651D">
            <w:pPr>
              <w:rPr>
                <w:lang w:val="ja-JP"/>
              </w:rPr>
            </w:pP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38 </w:t>
            </w:r>
            <w:r>
              <w:rPr>
                <w:noProof/>
                <w:sz w:val="16"/>
              </w:rPr>
              <w:br/>
            </w:r>
            <w:r>
              <w:rPr>
                <w:noProof/>
                <w:sz w:val="2"/>
              </w:rPr>
              <w:t>1c2487bc-b1d1-4f84-8783-eb3529414b97</w:t>
            </w:r>
          </w:p>
        </w:tc>
        <w:tc>
          <w:tcPr>
            <w:tcW w:w="7407" w:type="dxa"/>
            <w:shd w:val="clear" w:color="auto" w:fill="F2F2F2" w:themeFill="background1" w:themeFillShade="F2"/>
          </w:tcPr>
          <w:p w:rsidR="00000000" w:rsidRDefault="0040651D">
            <w:pPr>
              <w:rPr>
                <w:noProof/>
              </w:rPr>
            </w:pPr>
            <w:r>
              <w:rPr>
                <w:noProof/>
              </w:rPr>
              <w:t>* @post \{string} url - the URL for the API request</w:t>
            </w:r>
          </w:p>
        </w:tc>
        <w:tc>
          <w:tcPr>
            <w:tcW w:w="7407" w:type="dxa"/>
          </w:tcPr>
          <w:p w:rsidR="00000000" w:rsidRDefault="0040651D">
            <w:pPr>
              <w:rPr>
                <w:lang w:val="ja-JP"/>
              </w:rPr>
            </w:pPr>
            <w:r>
              <w:rPr>
                <w:lang w:val="ja-JP"/>
              </w:rPr>
              <w:t>* @post \{</w:t>
            </w:r>
            <w:r>
              <w:rPr>
                <w:rFonts w:ascii="MS Gothic" w:eastAsia="MS Gothic" w:hint="eastAsia"/>
                <w:lang w:val="ja-JP"/>
              </w:rPr>
              <w:t>文字列</w:t>
            </w:r>
            <w:r>
              <w:rPr>
                <w:lang w:val="ja-JP"/>
              </w:rPr>
              <w:t>} url-API</w:t>
            </w:r>
            <w:r>
              <w:rPr>
                <w:rFonts w:ascii="MS Gothic" w:eastAsia="MS Gothic" w:hint="eastAsia"/>
                <w:lang w:val="ja-JP"/>
              </w:rPr>
              <w:t>リクエストの</w:t>
            </w:r>
            <w:r>
              <w:rPr>
                <w:lang w:val="ja-JP"/>
              </w:rPr>
              <w:t>URL</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39 </w:t>
            </w:r>
            <w:r>
              <w:rPr>
                <w:noProof/>
                <w:sz w:val="16"/>
              </w:rPr>
              <w:br/>
            </w:r>
            <w:r>
              <w:rPr>
                <w:noProof/>
                <w:sz w:val="2"/>
              </w:rPr>
              <w:t>8aca21b4-3786-4a83-962e-200e0ffcbe83</w:t>
            </w:r>
          </w:p>
        </w:tc>
        <w:tc>
          <w:tcPr>
            <w:tcW w:w="7407" w:type="dxa"/>
            <w:shd w:val="clear" w:color="auto" w:fill="F2F2F2" w:themeFill="background1" w:themeFillShade="F2"/>
          </w:tcPr>
          <w:p w:rsidR="00000000" w:rsidRDefault="0040651D">
            <w:pPr>
              <w:rPr>
                <w:noProof/>
              </w:rPr>
            </w:pPr>
            <w:r>
              <w:rPr>
                <w:noProof/>
              </w:rPr>
              <w:t>* @post \{string} \[requestType=GET] - HTTP method for the request</w:t>
            </w:r>
          </w:p>
        </w:tc>
        <w:tc>
          <w:tcPr>
            <w:tcW w:w="7407" w:type="dxa"/>
          </w:tcPr>
          <w:p w:rsidR="00000000" w:rsidRDefault="0040651D">
            <w:pPr>
              <w:rPr>
                <w:lang w:val="ja-JP"/>
              </w:rPr>
            </w:pPr>
            <w:r>
              <w:rPr>
                <w:lang w:val="ja-JP"/>
              </w:rPr>
              <w:t>* @post \{</w:t>
            </w:r>
            <w:r>
              <w:rPr>
                <w:rFonts w:ascii="MS Gothic" w:eastAsia="MS Gothic" w:hint="eastAsia"/>
                <w:lang w:val="ja-JP"/>
              </w:rPr>
              <w:t>文字列</w:t>
            </w:r>
            <w:r>
              <w:rPr>
                <w:lang w:val="ja-JP"/>
              </w:rPr>
              <w:t>} \[reque</w:t>
            </w:r>
            <w:r>
              <w:rPr>
                <w:lang w:val="ja-JP"/>
              </w:rPr>
              <w:t>stType=Get]-</w:t>
            </w:r>
            <w:r>
              <w:rPr>
                <w:rFonts w:ascii="MS Gothic" w:eastAsia="MS Gothic" w:hint="eastAsia"/>
                <w:lang w:val="ja-JP"/>
              </w:rPr>
              <w:t>リクエストの</w:t>
            </w:r>
            <w:r>
              <w:rPr>
                <w:lang w:val="ja-JP"/>
              </w:rPr>
              <w:t>HTTP</w:t>
            </w:r>
            <w:r>
              <w:rPr>
                <w:rFonts w:ascii="MS Gothic" w:eastAsia="MS Gothic" w:hint="eastAsia"/>
                <w:lang w:val="ja-JP"/>
              </w:rPr>
              <w:t>メソッド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40 </w:t>
            </w:r>
            <w:r>
              <w:rPr>
                <w:noProof/>
                <w:sz w:val="16"/>
              </w:rPr>
              <w:br/>
            </w:r>
            <w:r>
              <w:rPr>
                <w:noProof/>
                <w:sz w:val="2"/>
              </w:rPr>
              <w:t>20fc6092-aae5-4ab0-8192-c073103c3db6</w:t>
            </w:r>
          </w:p>
        </w:tc>
        <w:tc>
          <w:tcPr>
            <w:tcW w:w="7407" w:type="dxa"/>
            <w:shd w:val="clear" w:color="auto" w:fill="F2F2F2" w:themeFill="background1" w:themeFillShade="F2"/>
          </w:tcPr>
          <w:p w:rsidR="00000000" w:rsidRDefault="0040651D">
            <w:pPr>
              <w:rPr>
                <w:noProof/>
              </w:rPr>
            </w:pPr>
            <w:r>
              <w:rPr>
                <w:noProof/>
              </w:rPr>
              <w:t>* @post \{string} \[requestBody] - JSON data to be sent with write requests</w:t>
            </w:r>
          </w:p>
        </w:tc>
        <w:tc>
          <w:tcPr>
            <w:tcW w:w="7407" w:type="dxa"/>
          </w:tcPr>
          <w:p w:rsidR="00000000" w:rsidRDefault="0040651D">
            <w:pPr>
              <w:rPr>
                <w:lang w:val="ja-JP"/>
              </w:rPr>
            </w:pPr>
            <w:r>
              <w:rPr>
                <w:lang w:val="ja-JP"/>
              </w:rPr>
              <w:t>* @post \{</w:t>
            </w:r>
            <w:r>
              <w:rPr>
                <w:rFonts w:ascii="MS Gothic" w:eastAsia="MS Gothic" w:hint="eastAsia"/>
                <w:lang w:val="ja-JP"/>
              </w:rPr>
              <w:t>文字列</w:t>
            </w:r>
            <w:r>
              <w:rPr>
                <w:lang w:val="ja-JP"/>
              </w:rPr>
              <w:t>} \[RequestBody]-</w:t>
            </w:r>
            <w:r>
              <w:rPr>
                <w:rFonts w:ascii="MS Gothic" w:eastAsia="MS Gothic" w:hint="eastAsia"/>
                <w:lang w:val="ja-JP"/>
              </w:rPr>
              <w:t>書き込みリクエストで送信される</w:t>
            </w:r>
            <w:r>
              <w:rPr>
                <w:lang w:val="ja-JP"/>
              </w:rPr>
              <w:t>JSON</w:t>
            </w:r>
            <w:r>
              <w:rPr>
                <w:rFonts w:ascii="MS Gothic" w:eastAsia="MS Gothic" w:hint="eastAsia"/>
                <w:lang w:val="ja-JP"/>
              </w:rPr>
              <w:t>データ</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41 </w:t>
            </w:r>
            <w:r>
              <w:rPr>
                <w:noProof/>
                <w:sz w:val="16"/>
              </w:rPr>
              <w:br/>
            </w:r>
            <w:r>
              <w:rPr>
                <w:noProof/>
                <w:sz w:val="2"/>
              </w:rPr>
              <w:t>72dac0bc-6c21-4e79-a9e6-60eb28f685e2</w:t>
            </w:r>
          </w:p>
        </w:tc>
        <w:tc>
          <w:tcPr>
            <w:tcW w:w="7407" w:type="dxa"/>
            <w:shd w:val="clear" w:color="auto" w:fill="F2F2F2" w:themeFill="background1" w:themeFillShade="F2"/>
          </w:tcPr>
          <w:p w:rsidR="00000000" w:rsidRDefault="0040651D">
            <w:pPr>
              <w:rPr>
                <w:noProof/>
              </w:rPr>
            </w:pPr>
            <w:r>
              <w:rPr>
                <w:noProof/>
              </w:rPr>
              <w:t>* @post \{string</w:t>
            </w:r>
            <w:r>
              <w:rPr>
                <w:noProof/>
              </w:rPr>
              <w:t>} apiKey - Live API key</w:t>
            </w:r>
          </w:p>
        </w:tc>
        <w:tc>
          <w:tcPr>
            <w:tcW w:w="7407" w:type="dxa"/>
          </w:tcPr>
          <w:p w:rsidR="00000000" w:rsidRDefault="0040651D">
            <w:pPr>
              <w:rPr>
                <w:lang w:val="ja-JP"/>
              </w:rPr>
            </w:pPr>
            <w:r>
              <w:rPr>
                <w:lang w:val="ja-JP"/>
              </w:rPr>
              <w:t>* @post \{string} APIKey-</w:t>
            </w:r>
            <w:r>
              <w:rPr>
                <w:rFonts w:ascii="MS Gothic" w:eastAsia="MS Gothic" w:hint="eastAsia"/>
                <w:lang w:val="ja-JP"/>
              </w:rPr>
              <w:t>ライブ</w:t>
            </w:r>
            <w:r>
              <w:rPr>
                <w:lang w:val="ja-JP"/>
              </w:rPr>
              <w:t>API</w:t>
            </w:r>
            <w:r>
              <w:rPr>
                <w:rFonts w:ascii="MS Gothic" w:eastAsia="MS Gothic" w:hint="eastAsia"/>
                <w:lang w:val="ja-JP"/>
              </w:rPr>
              <w:t>キー</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42 </w:t>
            </w:r>
            <w:r>
              <w:rPr>
                <w:noProof/>
                <w:sz w:val="16"/>
              </w:rPr>
              <w:br/>
            </w:r>
            <w:r>
              <w:rPr>
                <w:noProof/>
                <w:sz w:val="2"/>
              </w:rPr>
              <w:t>a20e25bf-cc01-4cab-9f01-f93df1b85445</w:t>
            </w:r>
          </w:p>
        </w:tc>
        <w:tc>
          <w:tcPr>
            <w:tcW w:w="7407" w:type="dxa"/>
            <w:shd w:val="clear" w:color="auto" w:fill="F2F2F2" w:themeFill="background1" w:themeFillShade="F2"/>
          </w:tcPr>
          <w:p w:rsidR="00000000" w:rsidRDefault="0040651D">
            <w:pPr>
              <w:rPr>
                <w:noProof/>
              </w:rPr>
            </w:pPr>
            <w:r>
              <w:rPr>
                <w:noProof/>
              </w:rPr>
              <w:t>*</w:t>
            </w:r>
          </w:p>
        </w:tc>
        <w:tc>
          <w:tcPr>
            <w:tcW w:w="7407" w:type="dxa"/>
          </w:tcPr>
          <w:p w:rsidR="00000000" w:rsidRDefault="0040651D">
            <w:pPr>
              <w:rPr>
                <w:lang w:val="ja-JP"/>
              </w:rPr>
            </w:pP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43 </w:t>
            </w:r>
            <w:r>
              <w:rPr>
                <w:noProof/>
                <w:sz w:val="16"/>
              </w:rPr>
              <w:br/>
            </w:r>
            <w:r>
              <w:rPr>
                <w:noProof/>
                <w:sz w:val="2"/>
              </w:rPr>
              <w:t>c5de5fed-eaa9-466d-a57e-dfccb99bb8a5</w:t>
            </w:r>
          </w:p>
        </w:tc>
        <w:tc>
          <w:tcPr>
            <w:tcW w:w="7407" w:type="dxa"/>
            <w:shd w:val="clear" w:color="auto" w:fill="F2F2F2" w:themeFill="background1" w:themeFillShade="F2"/>
          </w:tcPr>
          <w:p w:rsidR="00000000" w:rsidRDefault="0040651D">
            <w:pPr>
              <w:rPr>
                <w:noProof/>
              </w:rPr>
            </w:pPr>
            <w:r>
              <w:rPr>
                <w:noProof/>
              </w:rPr>
              <w:t>* @returns \{string} $response - JSON response received from the API</w:t>
            </w:r>
          </w:p>
        </w:tc>
        <w:tc>
          <w:tcPr>
            <w:tcW w:w="7407" w:type="dxa"/>
          </w:tcPr>
          <w:p w:rsidR="00000000" w:rsidRDefault="0040651D">
            <w:pPr>
              <w:rPr>
                <w:lang w:val="ja-JP"/>
              </w:rPr>
            </w:pPr>
            <w:r>
              <w:rPr>
                <w:lang w:val="ja-JP"/>
              </w:rPr>
              <w:t>* @returns \{</w:t>
            </w:r>
            <w:r>
              <w:rPr>
                <w:rFonts w:ascii="MS Gothic" w:eastAsia="MS Gothic" w:hint="eastAsia"/>
                <w:lang w:val="ja-JP"/>
              </w:rPr>
              <w:t>文字列</w:t>
            </w:r>
            <w:r>
              <w:rPr>
                <w:lang w:val="ja-JP"/>
              </w:rPr>
              <w:t>} $response-API</w:t>
            </w:r>
            <w:r>
              <w:rPr>
                <w:rFonts w:ascii="MS Gothic" w:eastAsia="MS Gothic" w:hint="eastAsia"/>
                <w:lang w:val="ja-JP"/>
              </w:rPr>
              <w:t>から受け取った</w:t>
            </w:r>
            <w:r>
              <w:rPr>
                <w:lang w:val="ja-JP"/>
              </w:rPr>
              <w:t>JSON</w:t>
            </w:r>
            <w:r>
              <w:rPr>
                <w:rFonts w:ascii="MS Gothic" w:eastAsia="MS Gothic" w:hint="eastAsia"/>
                <w:lang w:val="ja-JP"/>
              </w:rPr>
              <w:t>レスポンス</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44 </w:t>
            </w:r>
            <w:r>
              <w:rPr>
                <w:noProof/>
                <w:sz w:val="16"/>
              </w:rPr>
              <w:br/>
            </w:r>
            <w:r>
              <w:rPr>
                <w:noProof/>
                <w:sz w:val="2"/>
              </w:rPr>
              <w:t>ba1e5faa-4fcb-45e2-90f0-7ef02aec5bdb</w:t>
            </w:r>
          </w:p>
        </w:tc>
        <w:tc>
          <w:tcPr>
            <w:tcW w:w="7407" w:type="dxa"/>
            <w:shd w:val="clear" w:color="auto" w:fill="F2F2F2" w:themeFill="background1" w:themeFillShade="F2"/>
          </w:tcPr>
          <w:p w:rsidR="00000000" w:rsidRDefault="0040651D">
            <w:pPr>
              <w:rPr>
                <w:noProof/>
              </w:rPr>
            </w:pPr>
            <w:r>
              <w:rPr>
                <w:noProof/>
              </w:rPr>
              <w:t>*/</w:t>
            </w:r>
          </w:p>
        </w:tc>
        <w:tc>
          <w:tcPr>
            <w:tcW w:w="7407" w:type="dxa"/>
          </w:tcPr>
          <w:p w:rsidR="00000000" w:rsidRDefault="0040651D">
            <w:pPr>
              <w:rPr>
                <w:lang w:val="ja-JP"/>
              </w:rPr>
            </w:pP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45 </w:t>
            </w:r>
            <w:r>
              <w:rPr>
                <w:noProof/>
                <w:sz w:val="16"/>
              </w:rPr>
              <w:br/>
            </w:r>
            <w:r>
              <w:rPr>
                <w:noProof/>
                <w:sz w:val="2"/>
              </w:rPr>
              <w:t>e4ad08a6-dcf9-492f-a5d9-c17382fcf0f2</w:t>
            </w:r>
          </w:p>
        </w:tc>
        <w:tc>
          <w:tcPr>
            <w:tcW w:w="7407" w:type="dxa"/>
            <w:shd w:val="clear" w:color="auto" w:fill="F2F2F2" w:themeFill="background1" w:themeFillShade="F2"/>
          </w:tcPr>
          <w:p w:rsidR="00000000" w:rsidRDefault="0040651D">
            <w:pPr>
              <w:rPr>
                <w:noProof/>
              </w:rPr>
            </w:pPr>
            <w:r>
              <w:rPr>
                <w:noProof/>
              </w:rPr>
              <w:t>// CORS enablement and other headers</w:t>
            </w:r>
          </w:p>
        </w:tc>
        <w:tc>
          <w:tcPr>
            <w:tcW w:w="7407" w:type="dxa"/>
          </w:tcPr>
          <w:p w:rsidR="00000000" w:rsidRDefault="0040651D">
            <w:pPr>
              <w:rPr>
                <w:lang w:val="ja-JP"/>
              </w:rPr>
            </w:pPr>
            <w:r>
              <w:rPr>
                <w:lang w:val="ja-JP"/>
              </w:rPr>
              <w:t xml:space="preserve">//CORS </w:t>
            </w:r>
            <w:r>
              <w:rPr>
                <w:rFonts w:ascii="MS Gothic" w:eastAsia="MS Gothic" w:hint="eastAsia"/>
                <w:lang w:val="ja-JP"/>
              </w:rPr>
              <w:t>イネーブルメントとその他のヘッダー</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46 </w:t>
            </w:r>
            <w:r>
              <w:rPr>
                <w:noProof/>
                <w:sz w:val="16"/>
              </w:rPr>
              <w:br/>
            </w:r>
            <w:r>
              <w:rPr>
                <w:noProof/>
                <w:sz w:val="2"/>
              </w:rPr>
              <w:t>3fe3d116-e0c7-4f07-bd69-93f8f822ca47</w:t>
            </w:r>
          </w:p>
        </w:tc>
        <w:tc>
          <w:tcPr>
            <w:tcW w:w="7407" w:type="dxa"/>
            <w:shd w:val="clear" w:color="auto" w:fill="F2F2F2" w:themeFill="background1" w:themeFillShade="F2"/>
          </w:tcPr>
          <w:p w:rsidR="00000000" w:rsidRDefault="0040651D">
            <w:pPr>
              <w:rPr>
                <w:noProof/>
              </w:rPr>
            </w:pPr>
            <w:r>
              <w:rPr>
                <w:noProof/>
              </w:rPr>
              <w:t>header("Access-Control-Allow-Origin: *");</w:t>
            </w:r>
          </w:p>
        </w:tc>
        <w:tc>
          <w:tcPr>
            <w:tcW w:w="7407" w:type="dxa"/>
          </w:tcPr>
          <w:p w:rsidR="00000000" w:rsidRDefault="0040651D">
            <w:pPr>
              <w:rPr>
                <w:lang w:val="ja-JP"/>
              </w:rPr>
            </w:pPr>
            <w:r>
              <w:rPr>
                <w:rFonts w:ascii="MS Gothic" w:eastAsia="MS Gothic" w:hint="eastAsia"/>
                <w:lang w:val="ja-JP"/>
              </w:rPr>
              <w:t>ヘッダー</w:t>
            </w:r>
            <w:r>
              <w:rPr>
                <w:lang w:val="ja-JP"/>
              </w:rPr>
              <w:t xml:space="preserve"> (</w:t>
            </w:r>
            <w:r>
              <w:rPr>
                <w:rFonts w:ascii="MS Gothic" w:eastAsia="MS Gothic" w:hAnsi="MS Gothic" w:cs="MS Gothic" w:hint="eastAsia"/>
                <w:lang w:val="ja-JP"/>
              </w:rPr>
              <w:t>「</w:t>
            </w:r>
            <w:r>
              <w:rPr>
                <w:rFonts w:ascii="MS Gothic" w:eastAsia="MS Gothic" w:hint="eastAsia"/>
                <w:lang w:val="ja-JP"/>
              </w:rPr>
              <w:t>アクセ</w:t>
            </w:r>
            <w:r>
              <w:rPr>
                <w:rFonts w:ascii="MS Gothic" w:eastAsia="MS Gothic" w:hint="eastAsia"/>
                <w:lang w:val="ja-JP"/>
              </w:rPr>
              <w:t>ス制御許可オリジン</w:t>
            </w:r>
            <w:r>
              <w:rPr>
                <w:lang w:val="ja-JP"/>
              </w:rPr>
              <w:t>:*</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47 </w:t>
            </w:r>
            <w:r>
              <w:rPr>
                <w:noProof/>
                <w:sz w:val="16"/>
              </w:rPr>
              <w:br/>
            </w:r>
            <w:r>
              <w:rPr>
                <w:noProof/>
                <w:sz w:val="2"/>
              </w:rPr>
              <w:t>9b10cf91-241f-4bea-b371-fce5231bca47</w:t>
            </w:r>
          </w:p>
        </w:tc>
        <w:tc>
          <w:tcPr>
            <w:tcW w:w="7407" w:type="dxa"/>
            <w:shd w:val="clear" w:color="auto" w:fill="F2F2F2" w:themeFill="background1" w:themeFillShade="F2"/>
          </w:tcPr>
          <w:p w:rsidR="00000000" w:rsidRDefault="0040651D">
            <w:pPr>
              <w:rPr>
                <w:noProof/>
              </w:rPr>
            </w:pPr>
            <w:r>
              <w:rPr>
                <w:noProof/>
              </w:rPr>
              <w:t>header("Content-type: application/json");</w:t>
            </w:r>
          </w:p>
        </w:tc>
        <w:tc>
          <w:tcPr>
            <w:tcW w:w="7407" w:type="dxa"/>
          </w:tcPr>
          <w:p w:rsidR="00000000" w:rsidRDefault="0040651D">
            <w:pPr>
              <w:rPr>
                <w:lang w:val="ja-JP"/>
              </w:rPr>
            </w:pPr>
            <w:r>
              <w:rPr>
                <w:rFonts w:ascii="MS Gothic" w:eastAsia="MS Gothic" w:hint="eastAsia"/>
                <w:lang w:val="ja-JP"/>
              </w:rPr>
              <w:t>ヘッダー</w:t>
            </w:r>
            <w:r>
              <w:rPr>
                <w:lang w:val="ja-JP"/>
              </w:rPr>
              <w:t xml:space="preserve"> (</w:t>
            </w:r>
            <w:r>
              <w:rPr>
                <w:rFonts w:ascii="MS Gothic" w:eastAsia="MS Gothic" w:hAnsi="MS Gothic" w:cs="MS Gothic" w:hint="eastAsia"/>
                <w:lang w:val="ja-JP"/>
              </w:rPr>
              <w:t>「</w:t>
            </w:r>
            <w:r>
              <w:rPr>
                <w:rFonts w:ascii="MS Gothic" w:eastAsia="MS Gothic" w:hint="eastAsia"/>
                <w:lang w:val="ja-JP"/>
              </w:rPr>
              <w:t>コンテンツタイプ</w:t>
            </w:r>
            <w:r>
              <w:rPr>
                <w:lang w:val="ja-JP"/>
              </w:rPr>
              <w:t>:</w:t>
            </w:r>
            <w:r>
              <w:rPr>
                <w:rFonts w:ascii="MS Gothic" w:eastAsia="MS Gothic" w:hint="eastAsia"/>
                <w:lang w:val="ja-JP"/>
              </w:rPr>
              <w:t>アプリケーション</w:t>
            </w:r>
            <w:r>
              <w:rPr>
                <w:lang w:val="ja-JP"/>
              </w:rPr>
              <w:t>/JSON</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48 </w:t>
            </w:r>
            <w:r>
              <w:rPr>
                <w:noProof/>
                <w:sz w:val="16"/>
              </w:rPr>
              <w:br/>
            </w:r>
            <w:r>
              <w:rPr>
                <w:noProof/>
                <w:sz w:val="2"/>
              </w:rPr>
              <w:t>fd5ee8c1-6e02-4105-9385-56e1d1e587cc</w:t>
            </w:r>
          </w:p>
        </w:tc>
        <w:tc>
          <w:tcPr>
            <w:tcW w:w="7407" w:type="dxa"/>
            <w:shd w:val="clear" w:color="auto" w:fill="F2F2F2" w:themeFill="background1" w:themeFillShade="F2"/>
          </w:tcPr>
          <w:p w:rsidR="00000000" w:rsidRDefault="0040651D">
            <w:pPr>
              <w:rPr>
                <w:noProof/>
              </w:rPr>
            </w:pPr>
            <w:r>
              <w:rPr>
                <w:noProof/>
              </w:rPr>
              <w:t>header("X-Content-Type-Options: nosniff");</w:t>
            </w:r>
          </w:p>
        </w:tc>
        <w:tc>
          <w:tcPr>
            <w:tcW w:w="7407" w:type="dxa"/>
          </w:tcPr>
          <w:p w:rsidR="00000000" w:rsidRDefault="0040651D">
            <w:pPr>
              <w:rPr>
                <w:lang w:val="ja-JP"/>
              </w:rPr>
            </w:pPr>
            <w:r>
              <w:rPr>
                <w:rFonts w:ascii="MS Gothic" w:eastAsia="MS Gothic" w:hint="eastAsia"/>
                <w:lang w:val="ja-JP"/>
              </w:rPr>
              <w:t>ヘッダー</w:t>
            </w:r>
            <w:r>
              <w:rPr>
                <w:lang w:val="ja-JP"/>
              </w:rPr>
              <w:t xml:space="preserve"> (</w:t>
            </w:r>
            <w:r>
              <w:rPr>
                <w:rFonts w:ascii="MS Gothic" w:eastAsia="MS Gothic" w:hAnsi="MS Gothic" w:cs="MS Gothic" w:hint="eastAsia"/>
                <w:lang w:val="ja-JP"/>
              </w:rPr>
              <w:t>「</w:t>
            </w:r>
            <w:r>
              <w:rPr>
                <w:lang w:val="ja-JP"/>
              </w:rPr>
              <w:t>X-</w:t>
            </w:r>
            <w:r>
              <w:rPr>
                <w:rFonts w:ascii="MS Gothic" w:eastAsia="MS Gothic" w:hint="eastAsia"/>
                <w:lang w:val="ja-JP"/>
              </w:rPr>
              <w:t>コンテンツタイプオプション</w:t>
            </w:r>
            <w:r>
              <w:rPr>
                <w:lang w:val="ja-JP"/>
              </w:rPr>
              <w:t>:nosniff</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49 </w:t>
            </w:r>
            <w:r>
              <w:rPr>
                <w:noProof/>
                <w:sz w:val="16"/>
              </w:rPr>
              <w:br/>
            </w:r>
            <w:r>
              <w:rPr>
                <w:noProof/>
                <w:sz w:val="2"/>
              </w:rPr>
              <w:t>f671d0fd-16d6-4cc9-979d-6e7d49ff4c3b</w:t>
            </w:r>
          </w:p>
        </w:tc>
        <w:tc>
          <w:tcPr>
            <w:tcW w:w="7407" w:type="dxa"/>
            <w:shd w:val="clear" w:color="auto" w:fill="F2F2F2" w:themeFill="background1" w:themeFillShade="F2"/>
          </w:tcPr>
          <w:p w:rsidR="00000000" w:rsidRDefault="0040651D">
            <w:pPr>
              <w:rPr>
                <w:noProof/>
              </w:rPr>
            </w:pPr>
            <w:r>
              <w:rPr>
                <w:noProof/>
              </w:rPr>
              <w:t>header("X-XSS-Protection");</w:t>
            </w:r>
          </w:p>
        </w:tc>
        <w:tc>
          <w:tcPr>
            <w:tcW w:w="7407" w:type="dxa"/>
          </w:tcPr>
          <w:p w:rsidR="00000000" w:rsidRDefault="0040651D">
            <w:pPr>
              <w:rPr>
                <w:lang w:val="ja-JP"/>
              </w:rPr>
            </w:pPr>
            <w:r>
              <w:rPr>
                <w:rFonts w:ascii="MS Gothic" w:eastAsia="MS Gothic" w:hint="eastAsia"/>
                <w:lang w:val="ja-JP"/>
              </w:rPr>
              <w:t>ヘッダー</w:t>
            </w:r>
            <w:r>
              <w:rPr>
                <w:rFonts w:ascii="Arial Unicode MS" w:eastAsia="Arial Unicode MS" w:hint="eastAsia"/>
                <w:lang w:val="ja-JP"/>
              </w:rPr>
              <w:t>（</w:t>
            </w:r>
            <w:r>
              <w:rPr>
                <w:rFonts w:ascii="MS Gothic" w:eastAsia="MS Gothic" w:hAnsi="MS Gothic" w:cs="MS Gothic" w:hint="eastAsia"/>
                <w:lang w:val="ja-JP"/>
              </w:rPr>
              <w:t>「</w:t>
            </w:r>
            <w:r>
              <w:rPr>
                <w:lang w:val="ja-JP"/>
              </w:rPr>
              <w:t>X-XSS-</w:t>
            </w:r>
            <w:r>
              <w:rPr>
                <w:rFonts w:ascii="MS Gothic" w:eastAsia="MS Gothic" w:hint="eastAsia"/>
                <w:lang w:val="ja-JP"/>
              </w:rPr>
              <w:t>保護</w:t>
            </w:r>
            <w:r>
              <w:rPr>
                <w:rFonts w:ascii="MS Gothic" w:eastAsia="MS Gothic" w:hAnsi="MS Gothic" w:cs="MS Gothic" w:hint="eastAsia"/>
                <w:lang w:val="ja-JP"/>
              </w:rPr>
              <w:t>」</w:t>
            </w:r>
            <w:r>
              <w:rPr>
                <w:rFonts w:ascii="Arial Unicode MS" w:eastAsia="Arial Unicode MS" w:hint="eastAsia"/>
                <w:lang w:val="ja-JP"/>
              </w:rPr>
              <w:t>）</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50 </w:t>
            </w:r>
            <w:r>
              <w:rPr>
                <w:noProof/>
                <w:sz w:val="16"/>
              </w:rPr>
              <w:br/>
            </w:r>
            <w:r>
              <w:rPr>
                <w:noProof/>
                <w:sz w:val="2"/>
              </w:rPr>
              <w:t>10fc4dbb-3cb5-4244-8b6b-e0e5efdd40e6</w:t>
            </w:r>
          </w:p>
        </w:tc>
        <w:tc>
          <w:tcPr>
            <w:tcW w:w="7407" w:type="dxa"/>
            <w:shd w:val="clear" w:color="auto" w:fill="F2F2F2" w:themeFill="background1" w:themeFillShade="F2"/>
          </w:tcPr>
          <w:p w:rsidR="00000000" w:rsidRDefault="0040651D">
            <w:pPr>
              <w:rPr>
                <w:noProof/>
              </w:rPr>
            </w:pPr>
            <w:r>
              <w:rPr>
                <w:noProof/>
              </w:rPr>
              <w:t>$requestData = json_decode(file_get_contents('php://input'));</w:t>
            </w:r>
          </w:p>
        </w:tc>
        <w:tc>
          <w:tcPr>
            <w:tcW w:w="7407" w:type="dxa"/>
          </w:tcPr>
          <w:p w:rsidR="00000000" w:rsidRDefault="0040651D">
            <w:pPr>
              <w:rPr>
                <w:lang w:val="ja-JP"/>
              </w:rPr>
            </w:pPr>
            <w:r>
              <w:rPr>
                <w:lang w:val="ja-JP"/>
              </w:rPr>
              <w:t>$requestData = JSON_decode (file_get_contents ('php: //</w:t>
            </w:r>
            <w:r>
              <w:rPr>
                <w:rFonts w:ascii="MS Gothic" w:eastAsia="MS Gothic" w:hint="eastAsia"/>
                <w:lang w:val="ja-JP"/>
              </w:rPr>
              <w:t>入力</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51 </w:t>
            </w:r>
            <w:r>
              <w:rPr>
                <w:noProof/>
                <w:sz w:val="16"/>
              </w:rPr>
              <w:br/>
            </w:r>
            <w:r>
              <w:rPr>
                <w:noProof/>
                <w:sz w:val="2"/>
              </w:rPr>
              <w:t>a2b82261-99b3-4a93-8b83-be2026571449</w:t>
            </w:r>
          </w:p>
        </w:tc>
        <w:tc>
          <w:tcPr>
            <w:tcW w:w="7407" w:type="dxa"/>
            <w:shd w:val="clear" w:color="auto" w:fill="F2F2F2" w:themeFill="background1" w:themeFillShade="F2"/>
          </w:tcPr>
          <w:p w:rsidR="00000000" w:rsidRDefault="0040651D">
            <w:pPr>
              <w:rPr>
                <w:noProof/>
              </w:rPr>
            </w:pPr>
            <w:r>
              <w:rPr>
                <w:noProof/>
              </w:rPr>
              <w:t>// set up the API call</w:t>
            </w:r>
          </w:p>
        </w:tc>
        <w:tc>
          <w:tcPr>
            <w:tcW w:w="7407" w:type="dxa"/>
          </w:tcPr>
          <w:p w:rsidR="00000000" w:rsidRDefault="0040651D">
            <w:pPr>
              <w:rPr>
                <w:lang w:val="ja-JP"/>
              </w:rPr>
            </w:pPr>
            <w:r>
              <w:rPr>
                <w:lang w:val="ja-JP"/>
              </w:rPr>
              <w:t xml:space="preserve">//API </w:t>
            </w:r>
            <w:r>
              <w:rPr>
                <w:rFonts w:ascii="MS Gothic" w:eastAsia="MS Gothic" w:hint="eastAsia"/>
                <w:lang w:val="ja-JP"/>
              </w:rPr>
              <w:t>呼び出しを設定する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52 </w:t>
            </w:r>
            <w:r>
              <w:rPr>
                <w:noProof/>
                <w:sz w:val="16"/>
              </w:rPr>
              <w:br/>
            </w:r>
            <w:r>
              <w:rPr>
                <w:noProof/>
                <w:sz w:val="2"/>
              </w:rPr>
              <w:t>3c4f5f22-b97e-4c45-a2c4-625c19cba4d0</w:t>
            </w:r>
          </w:p>
        </w:tc>
        <w:tc>
          <w:tcPr>
            <w:tcW w:w="7407" w:type="dxa"/>
            <w:shd w:val="clear" w:color="auto" w:fill="F2F2F2" w:themeFill="background1" w:themeFillShade="F2"/>
          </w:tcPr>
          <w:p w:rsidR="00000000" w:rsidRDefault="0040651D">
            <w:pPr>
              <w:rPr>
                <w:noProof/>
              </w:rPr>
            </w:pPr>
            <w:r>
              <w:rPr>
                <w:noProof/>
              </w:rPr>
              <w:t>// get api key</w:t>
            </w:r>
          </w:p>
        </w:tc>
        <w:tc>
          <w:tcPr>
            <w:tcW w:w="7407" w:type="dxa"/>
          </w:tcPr>
          <w:p w:rsidR="00000000" w:rsidRDefault="0040651D">
            <w:pPr>
              <w:rPr>
                <w:lang w:val="ja-JP"/>
              </w:rPr>
            </w:pPr>
            <w:r>
              <w:rPr>
                <w:lang w:val="ja-JP"/>
              </w:rPr>
              <w:t xml:space="preserve">//api </w:t>
            </w:r>
            <w:r>
              <w:rPr>
                <w:rFonts w:ascii="MS Gothic" w:eastAsia="MS Gothic" w:hint="eastAsia"/>
                <w:lang w:val="ja-JP"/>
              </w:rPr>
              <w:t>キーを取得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53 </w:t>
            </w:r>
            <w:r>
              <w:rPr>
                <w:noProof/>
                <w:sz w:val="16"/>
              </w:rPr>
              <w:br/>
            </w:r>
            <w:r>
              <w:rPr>
                <w:noProof/>
                <w:sz w:val="2"/>
              </w:rPr>
              <w:t>5c60f84b-2488-458d-995e-97846133641a</w:t>
            </w:r>
          </w:p>
        </w:tc>
        <w:tc>
          <w:tcPr>
            <w:tcW w:w="7407" w:type="dxa"/>
            <w:shd w:val="clear" w:color="auto" w:fill="F2F2F2" w:themeFill="background1" w:themeFillShade="F2"/>
          </w:tcPr>
          <w:p w:rsidR="00000000" w:rsidRDefault="0040651D">
            <w:pPr>
              <w:rPr>
                <w:noProof/>
              </w:rPr>
            </w:pPr>
            <w:r>
              <w:rPr>
                <w:noProof/>
              </w:rPr>
              <w:t>$apikey = $requestData-&gt;apiKey;</w:t>
            </w:r>
          </w:p>
        </w:tc>
        <w:tc>
          <w:tcPr>
            <w:tcW w:w="7407" w:type="dxa"/>
          </w:tcPr>
          <w:p w:rsidR="00000000" w:rsidRDefault="0040651D">
            <w:pPr>
              <w:rPr>
                <w:lang w:val="ja-JP"/>
              </w:rPr>
            </w:pPr>
            <w:r>
              <w:rPr>
                <w:lang w:val="ja-JP"/>
              </w:rPr>
              <w:t>$apikey = $requestDATA-&gt;apikey;</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54 </w:t>
            </w:r>
            <w:r>
              <w:rPr>
                <w:noProof/>
                <w:sz w:val="16"/>
              </w:rPr>
              <w:br/>
            </w:r>
            <w:r>
              <w:rPr>
                <w:noProof/>
                <w:sz w:val="2"/>
              </w:rPr>
              <w:t>b8b100a5-d60c-4f0d-9421-e4b53dc4c04e</w:t>
            </w:r>
          </w:p>
        </w:tc>
        <w:tc>
          <w:tcPr>
            <w:tcW w:w="7407" w:type="dxa"/>
            <w:shd w:val="clear" w:color="auto" w:fill="F2F2F2" w:themeFill="background1" w:themeFillShade="F2"/>
          </w:tcPr>
          <w:p w:rsidR="00000000" w:rsidRDefault="0040651D">
            <w:pPr>
              <w:rPr>
                <w:noProof/>
              </w:rPr>
            </w:pPr>
            <w:r>
              <w:rPr>
                <w:noProof/>
              </w:rPr>
              <w:t>// get request type or default to GET</w:t>
            </w:r>
          </w:p>
        </w:tc>
        <w:tc>
          <w:tcPr>
            <w:tcW w:w="7407" w:type="dxa"/>
          </w:tcPr>
          <w:p w:rsidR="00000000" w:rsidRDefault="0040651D">
            <w:pPr>
              <w:rPr>
                <w:lang w:val="ja-JP"/>
              </w:rPr>
            </w:pPr>
            <w:r>
              <w:rPr>
                <w:lang w:val="ja-JP"/>
              </w:rPr>
              <w:t>//</w:t>
            </w:r>
            <w:r>
              <w:rPr>
                <w:rFonts w:ascii="MS Gothic" w:eastAsia="MS Gothic" w:hint="eastAsia"/>
                <w:lang w:val="ja-JP"/>
              </w:rPr>
              <w:t>リクエストタイプを取得するか</w:t>
            </w:r>
            <w:r>
              <w:rPr>
                <w:rFonts w:ascii="MS Gothic" w:eastAsia="MS Gothic" w:hAnsi="MS Gothic" w:cs="MS Gothic" w:hint="eastAsia"/>
                <w:lang w:val="ja-JP"/>
              </w:rPr>
              <w:t>、</w:t>
            </w:r>
            <w:r>
              <w:rPr>
                <w:rFonts w:ascii="MS Gothic" w:eastAsia="MS Gothic" w:hint="eastAsia"/>
                <w:lang w:val="ja-JP"/>
              </w:rPr>
              <w:t>デフォルトで</w:t>
            </w:r>
            <w:r>
              <w:rPr>
                <w:lang w:val="ja-JP"/>
              </w:rPr>
              <w:t xml:space="preserve"> GET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55 </w:t>
            </w:r>
            <w:r>
              <w:rPr>
                <w:noProof/>
                <w:sz w:val="16"/>
              </w:rPr>
              <w:br/>
            </w:r>
            <w:r>
              <w:rPr>
                <w:noProof/>
                <w:sz w:val="2"/>
              </w:rPr>
              <w:t>325cb9cb-9a4f-4207-8ab0-9f7a534a554d</w:t>
            </w:r>
          </w:p>
        </w:tc>
        <w:tc>
          <w:tcPr>
            <w:tcW w:w="7407" w:type="dxa"/>
            <w:shd w:val="clear" w:color="auto" w:fill="F2F2F2" w:themeFill="background1" w:themeFillShade="F2"/>
          </w:tcPr>
          <w:p w:rsidR="00000000" w:rsidRDefault="0040651D">
            <w:pPr>
              <w:rPr>
                <w:noProof/>
              </w:rPr>
            </w:pPr>
            <w:r>
              <w:rPr>
                <w:noProof/>
              </w:rPr>
              <w:t>if ($requestData-&gt;requestType) \{</w:t>
            </w:r>
          </w:p>
        </w:tc>
        <w:tc>
          <w:tcPr>
            <w:tcW w:w="7407" w:type="dxa"/>
          </w:tcPr>
          <w:p w:rsidR="00000000" w:rsidRDefault="0040651D">
            <w:pPr>
              <w:rPr>
                <w:lang w:val="ja-JP"/>
              </w:rPr>
            </w:pPr>
            <w:r>
              <w:rPr>
                <w:lang w:val="ja-JP"/>
              </w:rPr>
              <w:t>($requestDATA-&gt;requestType)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56 </w:t>
            </w:r>
            <w:r>
              <w:rPr>
                <w:noProof/>
                <w:sz w:val="16"/>
              </w:rPr>
              <w:br/>
            </w:r>
            <w:r>
              <w:rPr>
                <w:noProof/>
                <w:sz w:val="2"/>
              </w:rPr>
              <w:t>dc6ff1c5-baf9-4023-bdec-bc3b305b16db</w:t>
            </w:r>
          </w:p>
        </w:tc>
        <w:tc>
          <w:tcPr>
            <w:tcW w:w="7407" w:type="dxa"/>
            <w:shd w:val="clear" w:color="auto" w:fill="F2F2F2" w:themeFill="background1" w:themeFillShade="F2"/>
          </w:tcPr>
          <w:p w:rsidR="00000000" w:rsidRDefault="0040651D">
            <w:pPr>
              <w:rPr>
                <w:noProof/>
              </w:rPr>
            </w:pPr>
            <w:r>
              <w:rPr>
                <w:noProof/>
              </w:rPr>
              <w:t>$met</w:t>
            </w:r>
            <w:r>
              <w:rPr>
                <w:noProof/>
              </w:rPr>
              <w:t>hod = $requestData-&gt;requestType;</w:t>
            </w:r>
          </w:p>
        </w:tc>
        <w:tc>
          <w:tcPr>
            <w:tcW w:w="7407" w:type="dxa"/>
          </w:tcPr>
          <w:p w:rsidR="00000000" w:rsidRDefault="0040651D">
            <w:pPr>
              <w:rPr>
                <w:lang w:val="ja-JP"/>
              </w:rPr>
            </w:pPr>
            <w:r>
              <w:rPr>
                <w:lang w:val="ja-JP"/>
              </w:rPr>
              <w:t>$</w:t>
            </w:r>
            <w:r>
              <w:rPr>
                <w:rFonts w:ascii="MS Gothic" w:eastAsia="MS Gothic" w:hint="eastAsia"/>
                <w:lang w:val="ja-JP"/>
              </w:rPr>
              <w:t>メソッド</w:t>
            </w:r>
            <w:r>
              <w:rPr>
                <w:lang w:val="ja-JP"/>
              </w:rPr>
              <w:t>=$requestDATA-&gt;requestType;</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57 </w:t>
            </w:r>
            <w:r>
              <w:rPr>
                <w:noProof/>
                <w:sz w:val="16"/>
              </w:rPr>
              <w:br/>
            </w:r>
            <w:r>
              <w:rPr>
                <w:noProof/>
                <w:sz w:val="2"/>
              </w:rPr>
              <w:t>51a6ccda-3d88-423b-a928-6e83c33b39d2</w:t>
            </w:r>
          </w:p>
        </w:tc>
        <w:tc>
          <w:tcPr>
            <w:tcW w:w="7407" w:type="dxa"/>
            <w:shd w:val="clear" w:color="auto" w:fill="F2F2F2" w:themeFill="background1" w:themeFillShade="F2"/>
          </w:tcPr>
          <w:p w:rsidR="00000000" w:rsidRDefault="0040651D">
            <w:pPr>
              <w:rPr>
                <w:noProof/>
              </w:rPr>
            </w:pPr>
            <w:r>
              <w:rPr>
                <w:noProof/>
              </w:rPr>
              <w:t>} else \{</w:t>
            </w:r>
          </w:p>
        </w:tc>
        <w:tc>
          <w:tcPr>
            <w:tcW w:w="7407" w:type="dxa"/>
          </w:tcPr>
          <w:p w:rsidR="00000000" w:rsidRDefault="0040651D">
            <w:pPr>
              <w:rPr>
                <w:lang w:val="ja-JP"/>
              </w:rPr>
            </w:pPr>
            <w:r>
              <w:rPr>
                <w:lang w:val="ja-JP"/>
              </w:rPr>
              <w:t>} else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58 </w:t>
            </w:r>
            <w:r>
              <w:rPr>
                <w:noProof/>
                <w:sz w:val="16"/>
              </w:rPr>
              <w:br/>
            </w:r>
            <w:r>
              <w:rPr>
                <w:noProof/>
                <w:sz w:val="2"/>
              </w:rPr>
              <w:t>6c6e69a0-fed1-4acb-804e-df8d1c9ab82f</w:t>
            </w:r>
          </w:p>
        </w:tc>
        <w:tc>
          <w:tcPr>
            <w:tcW w:w="7407" w:type="dxa"/>
            <w:shd w:val="clear" w:color="auto" w:fill="F2F2F2" w:themeFill="background1" w:themeFillShade="F2"/>
          </w:tcPr>
          <w:p w:rsidR="00000000" w:rsidRDefault="0040651D">
            <w:pPr>
              <w:rPr>
                <w:noProof/>
              </w:rPr>
            </w:pPr>
            <w:r>
              <w:rPr>
                <w:noProof/>
              </w:rPr>
              <w:t>$method = "GET";</w:t>
            </w:r>
          </w:p>
        </w:tc>
        <w:tc>
          <w:tcPr>
            <w:tcW w:w="7407" w:type="dxa"/>
          </w:tcPr>
          <w:p w:rsidR="00000000" w:rsidRDefault="0040651D">
            <w:pPr>
              <w:rPr>
                <w:lang w:val="ja-JP"/>
              </w:rPr>
            </w:pPr>
            <w:r>
              <w:rPr>
                <w:lang w:val="ja-JP"/>
              </w:rPr>
              <w:t>$method =</w:t>
            </w:r>
            <w:r>
              <w:rPr>
                <w:rFonts w:ascii="MS Gothic" w:eastAsia="MS Gothic" w:hAnsi="MS Gothic" w:cs="MS Gothic" w:hint="eastAsia"/>
                <w:lang w:val="ja-JP"/>
              </w:rPr>
              <w:t>「</w:t>
            </w:r>
            <w:r>
              <w:rPr>
                <w:lang w:val="ja-JP"/>
              </w:rPr>
              <w:t>GET</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59 </w:t>
            </w:r>
            <w:r>
              <w:rPr>
                <w:noProof/>
                <w:sz w:val="16"/>
              </w:rPr>
              <w:br/>
            </w:r>
            <w:r>
              <w:rPr>
                <w:noProof/>
                <w:sz w:val="2"/>
              </w:rPr>
              <w:t>8b02ab6b-f2b9-4ca7-a964-d340edfafb30</w:t>
            </w:r>
          </w:p>
        </w:tc>
        <w:tc>
          <w:tcPr>
            <w:tcW w:w="7407" w:type="dxa"/>
            <w:shd w:val="clear" w:color="auto" w:fill="F2F2F2" w:themeFill="background1" w:themeFillShade="F2"/>
          </w:tcPr>
          <w:p w:rsidR="00000000" w:rsidRDefault="0040651D">
            <w:pPr>
              <w:rPr>
                <w:noProof/>
              </w:rPr>
            </w:pPr>
            <w:r>
              <w:rPr>
                <w:noProof/>
              </w:rPr>
              <w:t>}</w:t>
            </w:r>
          </w:p>
        </w:tc>
        <w:tc>
          <w:tcPr>
            <w:tcW w:w="7407" w:type="dxa"/>
          </w:tcPr>
          <w:p w:rsidR="00000000" w:rsidRDefault="0040651D">
            <w:pPr>
              <w:rPr>
                <w:lang w:val="ja-JP"/>
              </w:rPr>
            </w:pP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60 </w:t>
            </w:r>
            <w:r>
              <w:rPr>
                <w:noProof/>
                <w:sz w:val="16"/>
              </w:rPr>
              <w:br/>
            </w:r>
            <w:r>
              <w:rPr>
                <w:noProof/>
                <w:sz w:val="2"/>
              </w:rPr>
              <w:t>7cb4d8e1-f4b4-45d0-9eb7-b0751d83b798</w:t>
            </w:r>
          </w:p>
        </w:tc>
        <w:tc>
          <w:tcPr>
            <w:tcW w:w="7407" w:type="dxa"/>
            <w:shd w:val="clear" w:color="auto" w:fill="F2F2F2" w:themeFill="background1" w:themeFillShade="F2"/>
          </w:tcPr>
          <w:p w:rsidR="00000000" w:rsidRDefault="0040651D">
            <w:pPr>
              <w:rPr>
                <w:noProof/>
              </w:rPr>
            </w:pPr>
            <w:r>
              <w:rPr>
                <w:noProof/>
              </w:rPr>
              <w:t>// more security checks</w:t>
            </w:r>
          </w:p>
        </w:tc>
        <w:tc>
          <w:tcPr>
            <w:tcW w:w="7407" w:type="dxa"/>
          </w:tcPr>
          <w:p w:rsidR="00000000" w:rsidRDefault="0040651D">
            <w:pPr>
              <w:rPr>
                <w:lang w:val="ja-JP"/>
              </w:rPr>
            </w:pPr>
            <w:r>
              <w:rPr>
                <w:lang w:val="ja-JP"/>
              </w:rPr>
              <w:t>//</w:t>
            </w:r>
            <w:r>
              <w:rPr>
                <w:rFonts w:ascii="MS Gothic" w:eastAsia="MS Gothic" w:hint="eastAsia"/>
                <w:lang w:val="ja-JP"/>
              </w:rPr>
              <w:t>セキュリティチェックの詳細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61 </w:t>
            </w:r>
            <w:r>
              <w:rPr>
                <w:noProof/>
                <w:sz w:val="16"/>
              </w:rPr>
              <w:br/>
            </w:r>
            <w:r>
              <w:rPr>
                <w:noProof/>
                <w:sz w:val="2"/>
              </w:rPr>
              <w:t>aa4f49e5-aaa5-4f0a-8a1b-1aea675f50bf</w:t>
            </w:r>
          </w:p>
        </w:tc>
        <w:tc>
          <w:tcPr>
            <w:tcW w:w="7407" w:type="dxa"/>
            <w:shd w:val="clear" w:color="auto" w:fill="F2F2F2" w:themeFill="background1" w:themeFillShade="F2"/>
          </w:tcPr>
          <w:p w:rsidR="00000000" w:rsidRDefault="0040651D">
            <w:pPr>
              <w:rPr>
                <w:noProof/>
              </w:rPr>
            </w:pPr>
            <w:r>
              <w:rPr>
                <w:noProof/>
              </w:rPr>
              <w:t>$needle = '.io';</w:t>
            </w:r>
          </w:p>
        </w:tc>
        <w:tc>
          <w:tcPr>
            <w:tcW w:w="7407" w:type="dxa"/>
          </w:tcPr>
          <w:p w:rsidR="00000000" w:rsidRDefault="0040651D">
            <w:pPr>
              <w:rPr>
                <w:lang w:val="ja-JP"/>
              </w:rPr>
            </w:pPr>
            <w:r>
              <w:rPr>
                <w:lang w:val="ja-JP"/>
              </w:rPr>
              <w:t>$</w:t>
            </w:r>
            <w:r>
              <w:rPr>
                <w:rFonts w:ascii="MS Gothic" w:eastAsia="MS Gothic" w:hint="eastAsia"/>
                <w:lang w:val="ja-JP"/>
              </w:rPr>
              <w:t>ニードル</w:t>
            </w:r>
            <w:r>
              <w:rPr>
                <w:lang w:val="ja-JP"/>
              </w:rPr>
              <w:t xml:space="preserve"> = '.io';</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62 </w:t>
            </w:r>
            <w:r>
              <w:rPr>
                <w:noProof/>
                <w:sz w:val="16"/>
              </w:rPr>
              <w:br/>
            </w:r>
            <w:r>
              <w:rPr>
                <w:noProof/>
                <w:sz w:val="2"/>
              </w:rPr>
              <w:t>da93612a-0d11-4e43-815d-1d8593cc6779</w:t>
            </w:r>
          </w:p>
        </w:tc>
        <w:tc>
          <w:tcPr>
            <w:tcW w:w="7407" w:type="dxa"/>
            <w:shd w:val="clear" w:color="auto" w:fill="F2F2F2" w:themeFill="background1" w:themeFillShade="F2"/>
          </w:tcPr>
          <w:p w:rsidR="00000000" w:rsidRDefault="0040651D">
            <w:pPr>
              <w:rPr>
                <w:noProof/>
              </w:rPr>
            </w:pPr>
            <w:r>
              <w:rPr>
                <w:noProof/>
              </w:rPr>
              <w:t>$endapi = strpos($requestData-&gt;url, $needle) + 3;</w:t>
            </w:r>
          </w:p>
        </w:tc>
        <w:tc>
          <w:tcPr>
            <w:tcW w:w="7407" w:type="dxa"/>
          </w:tcPr>
          <w:p w:rsidR="00000000" w:rsidRDefault="0040651D">
            <w:pPr>
              <w:rPr>
                <w:lang w:val="ja-JP"/>
              </w:rPr>
            </w:pPr>
            <w:r>
              <w:rPr>
                <w:lang w:val="ja-JP"/>
              </w:rPr>
              <w:t>$ endapi = strpos ($requestDATA-&gt;URL</w:t>
            </w:r>
            <w:r>
              <w:rPr>
                <w:rFonts w:ascii="MS Gothic" w:eastAsia="MS Gothic" w:hAnsi="MS Gothic" w:cs="MS Gothic" w:hint="eastAsia"/>
                <w:lang w:val="ja-JP"/>
              </w:rPr>
              <w:t>、</w:t>
            </w:r>
            <w:r>
              <w:rPr>
                <w:lang w:val="ja-JP"/>
              </w:rPr>
              <w:t>$</w:t>
            </w:r>
            <w:r>
              <w:rPr>
                <w:rFonts w:ascii="MS Gothic" w:eastAsia="MS Gothic" w:hint="eastAsia"/>
                <w:lang w:val="ja-JP"/>
              </w:rPr>
              <w:t>針</w:t>
            </w:r>
            <w:r>
              <w:rPr>
                <w:lang w:val="ja-JP"/>
              </w:rPr>
              <w:t>) + 3;</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63 </w:t>
            </w:r>
            <w:r>
              <w:rPr>
                <w:noProof/>
                <w:sz w:val="16"/>
              </w:rPr>
              <w:br/>
            </w:r>
            <w:r>
              <w:rPr>
                <w:noProof/>
                <w:sz w:val="2"/>
              </w:rPr>
              <w:t>8bc7acf5-cedc-47cd-9477-d4fe5e41a49f</w:t>
            </w:r>
          </w:p>
        </w:tc>
        <w:tc>
          <w:tcPr>
            <w:tcW w:w="7407" w:type="dxa"/>
            <w:shd w:val="clear" w:color="auto" w:fill="F2F2F2" w:themeFill="background1" w:themeFillShade="F2"/>
          </w:tcPr>
          <w:p w:rsidR="00000000" w:rsidRDefault="0040651D">
            <w:pPr>
              <w:rPr>
                <w:noProof/>
              </w:rPr>
            </w:pPr>
            <w:r>
              <w:rPr>
                <w:noProof/>
              </w:rPr>
              <w:t>$nextChar = substr($requestData-&gt;url, $endapi, 1);</w:t>
            </w:r>
          </w:p>
        </w:tc>
        <w:tc>
          <w:tcPr>
            <w:tcW w:w="7407" w:type="dxa"/>
          </w:tcPr>
          <w:p w:rsidR="00000000" w:rsidRDefault="0040651D">
            <w:pPr>
              <w:rPr>
                <w:lang w:val="ja-JP"/>
              </w:rPr>
            </w:pPr>
            <w:r>
              <w:rPr>
                <w:lang w:val="ja-JP"/>
              </w:rPr>
              <w:t>$nextChar = substr ($requestDATA-&gt;URL, $endapi, 1);</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64 </w:t>
            </w:r>
            <w:r>
              <w:rPr>
                <w:noProof/>
                <w:sz w:val="16"/>
              </w:rPr>
              <w:br/>
            </w:r>
            <w:r>
              <w:rPr>
                <w:noProof/>
                <w:sz w:val="2"/>
              </w:rPr>
              <w:t>e048928f-4127-4267-bbdc-d330d8aa7a83</w:t>
            </w:r>
          </w:p>
        </w:tc>
        <w:tc>
          <w:tcPr>
            <w:tcW w:w="7407" w:type="dxa"/>
            <w:shd w:val="clear" w:color="auto" w:fill="F2F2F2" w:themeFill="background1" w:themeFillShade="F2"/>
          </w:tcPr>
          <w:p w:rsidR="00000000" w:rsidRDefault="0040651D">
            <w:pPr>
              <w:rPr>
                <w:noProof/>
              </w:rPr>
            </w:pPr>
            <w:r>
              <w:rPr>
                <w:noProof/>
              </w:rPr>
              <w:t>if (strpos($requestData</w:t>
            </w:r>
            <w:r>
              <w:rPr>
                <w:noProof/>
              </w:rPr>
              <w:t>-&gt;url, 'api.bcovlive.io') == false) \{</w:t>
            </w:r>
          </w:p>
        </w:tc>
        <w:tc>
          <w:tcPr>
            <w:tcW w:w="7407" w:type="dxa"/>
          </w:tcPr>
          <w:p w:rsidR="00000000" w:rsidRDefault="0040651D">
            <w:pPr>
              <w:rPr>
                <w:lang w:val="ja-JP"/>
              </w:rPr>
            </w:pPr>
            <w:r>
              <w:rPr>
                <w:lang w:val="ja-JP"/>
              </w:rPr>
              <w:t xml:space="preserve">(strpos ($requestDATA-&gt;URL, 'api.bcovlive.io') == </w:t>
            </w:r>
            <w:r>
              <w:rPr>
                <w:rFonts w:ascii="MS Gothic" w:eastAsia="MS Gothic" w:hint="eastAsia"/>
                <w:lang w:val="ja-JP"/>
              </w:rPr>
              <w:t>偽</w:t>
            </w:r>
            <w:r>
              <w:rPr>
                <w:lang w:val="ja-JP"/>
              </w:rPr>
              <w:t>)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65 </w:t>
            </w:r>
            <w:r>
              <w:rPr>
                <w:noProof/>
                <w:sz w:val="16"/>
              </w:rPr>
              <w:br/>
            </w:r>
            <w:r>
              <w:rPr>
                <w:noProof/>
                <w:sz w:val="2"/>
              </w:rPr>
              <w:t>43181692-d585-42f7-a840-f253e154239c</w:t>
            </w:r>
          </w:p>
        </w:tc>
        <w:tc>
          <w:tcPr>
            <w:tcW w:w="7407" w:type="dxa"/>
            <w:shd w:val="clear" w:color="auto" w:fill="F2F2F2" w:themeFill="background1" w:themeFillShade="F2"/>
          </w:tcPr>
          <w:p w:rsidR="00000000" w:rsidRDefault="0040651D">
            <w:pPr>
              <w:rPr>
                <w:noProof/>
              </w:rPr>
            </w:pPr>
            <w:r>
              <w:rPr>
                <w:noProof/>
              </w:rPr>
              <w:t>exit('\{"ERROR":"Only requests to Brightcove Live APIs are accepted by this proxy"}');</w:t>
            </w:r>
          </w:p>
        </w:tc>
        <w:tc>
          <w:tcPr>
            <w:tcW w:w="7407" w:type="dxa"/>
          </w:tcPr>
          <w:p w:rsidR="00000000" w:rsidRDefault="0040651D">
            <w:pPr>
              <w:rPr>
                <w:lang w:val="ja-JP"/>
              </w:rPr>
            </w:pPr>
            <w:r>
              <w:rPr>
                <w:rFonts w:ascii="MS Gothic" w:eastAsia="MS Gothic" w:hint="eastAsia"/>
                <w:lang w:val="ja-JP"/>
              </w:rPr>
              <w:t>終了</w:t>
            </w:r>
            <w:r>
              <w:rPr>
                <w:lang w:val="ja-JP"/>
              </w:rPr>
              <w:t xml:space="preserve"> ('\{"</w:t>
            </w:r>
            <w:r>
              <w:rPr>
                <w:rFonts w:ascii="MS Gothic" w:eastAsia="MS Gothic" w:hint="eastAsia"/>
                <w:lang w:val="ja-JP"/>
              </w:rPr>
              <w:t>エラー</w:t>
            </w:r>
            <w:r>
              <w:rPr>
                <w:rFonts w:ascii="MS Gothic" w:eastAsia="MS Gothic" w:hAnsi="MS Gothic" w:cs="MS Gothic" w:hint="eastAsia"/>
                <w:lang w:val="ja-JP"/>
              </w:rPr>
              <w:t>」</w:t>
            </w:r>
            <w:r>
              <w:rPr>
                <w:lang w:val="ja-JP"/>
              </w:rPr>
              <w:t>: "</w:t>
            </w:r>
            <w:r>
              <w:rPr>
                <w:rFonts w:ascii="MS Gothic" w:eastAsia="MS Gothic" w:hint="eastAsia"/>
                <w:lang w:val="ja-JP"/>
              </w:rPr>
              <w:t>ブライトコーブ</w:t>
            </w:r>
            <w:r>
              <w:rPr>
                <w:lang w:val="ja-JP"/>
              </w:rPr>
              <w:t xml:space="preserve"> Live API </w:t>
            </w:r>
            <w:r>
              <w:rPr>
                <w:rFonts w:ascii="MS Gothic" w:eastAsia="MS Gothic" w:hint="eastAsia"/>
                <w:lang w:val="ja-JP"/>
              </w:rPr>
              <w:t>へのリクエストのみがプロキシによって受け入れられます</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66 </w:t>
            </w:r>
            <w:r>
              <w:rPr>
                <w:noProof/>
                <w:sz w:val="16"/>
              </w:rPr>
              <w:br/>
            </w:r>
            <w:r>
              <w:rPr>
                <w:noProof/>
                <w:sz w:val="2"/>
              </w:rPr>
              <w:t>1c62f90c-d6f9-4862-a3f9-f4c5887adfc0</w:t>
            </w:r>
          </w:p>
        </w:tc>
        <w:tc>
          <w:tcPr>
            <w:tcW w:w="7407" w:type="dxa"/>
            <w:shd w:val="clear" w:color="auto" w:fill="F2F2F2" w:themeFill="background1" w:themeFillShade="F2"/>
          </w:tcPr>
          <w:p w:rsidR="00000000" w:rsidRDefault="0040651D">
            <w:pPr>
              <w:rPr>
                <w:noProof/>
              </w:rPr>
            </w:pPr>
            <w:r>
              <w:rPr>
                <w:noProof/>
              </w:rPr>
              <w:t>} else if ($nextChar !== '/' &amp;&amp; $nextChar !== '?') \{</w:t>
            </w:r>
          </w:p>
        </w:tc>
        <w:tc>
          <w:tcPr>
            <w:tcW w:w="7407" w:type="dxa"/>
          </w:tcPr>
          <w:p w:rsidR="00000000" w:rsidRDefault="0040651D">
            <w:pPr>
              <w:rPr>
                <w:lang w:val="ja-JP"/>
              </w:rPr>
            </w:pPr>
            <w:r>
              <w:rPr>
                <w:lang w:val="ja-JP"/>
              </w:rPr>
              <w:t>} else if ($nextChar!== '/' &amp;&amp; $nextChar</w:t>
            </w:r>
            <w:r>
              <w:rPr>
                <w:rFonts w:ascii="Arial Unicode MS" w:eastAsia="Arial Unicode MS" w:hint="eastAsia"/>
                <w:lang w:val="ja-JP"/>
              </w:rPr>
              <w:t>！</w:t>
            </w:r>
            <w:r>
              <w:rPr>
                <w:lang w:val="ja-JP"/>
              </w:rPr>
              <w:t>== '</w:t>
            </w:r>
            <w:r>
              <w:rPr>
                <w:rFonts w:ascii="Arial Unicode MS" w:eastAsia="Arial Unicode MS" w:hint="eastAsia"/>
                <w:lang w:val="ja-JP"/>
              </w:rPr>
              <w:t>？</w:t>
            </w:r>
            <w:r>
              <w:rPr>
                <w:lang w:val="ja-JP"/>
              </w:rPr>
              <w:t>')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67 </w:t>
            </w:r>
            <w:r>
              <w:rPr>
                <w:noProof/>
                <w:sz w:val="16"/>
              </w:rPr>
              <w:br/>
            </w:r>
            <w:r>
              <w:rPr>
                <w:noProof/>
                <w:sz w:val="2"/>
              </w:rPr>
              <w:t>61876345-4fb8-48cc-bfa4-afb7872f0ed2</w:t>
            </w:r>
          </w:p>
        </w:tc>
        <w:tc>
          <w:tcPr>
            <w:tcW w:w="7407" w:type="dxa"/>
            <w:shd w:val="clear" w:color="auto" w:fill="F2F2F2" w:themeFill="background1" w:themeFillShade="F2"/>
          </w:tcPr>
          <w:p w:rsidR="00000000" w:rsidRDefault="0040651D">
            <w:pPr>
              <w:rPr>
                <w:noProof/>
              </w:rPr>
            </w:pPr>
            <w:r>
              <w:rPr>
                <w:noProof/>
              </w:rPr>
              <w:t>exit('\{"ERROR":</w:t>
            </w:r>
          </w:p>
        </w:tc>
        <w:tc>
          <w:tcPr>
            <w:tcW w:w="7407" w:type="dxa"/>
          </w:tcPr>
          <w:p w:rsidR="00000000" w:rsidRDefault="0040651D">
            <w:pPr>
              <w:rPr>
                <w:lang w:val="ja-JP"/>
              </w:rPr>
            </w:pPr>
            <w:r>
              <w:rPr>
                <w:rFonts w:ascii="MS Gothic" w:eastAsia="MS Gothic" w:hint="eastAsia"/>
                <w:lang w:val="ja-JP"/>
              </w:rPr>
              <w:t>終了</w:t>
            </w:r>
            <w:r>
              <w:rPr>
                <w:lang w:val="ja-JP"/>
              </w:rPr>
              <w:t xml:space="preserve"> ('\{"</w:t>
            </w:r>
            <w:r>
              <w:rPr>
                <w:rFonts w:ascii="MS Gothic" w:eastAsia="MS Gothic" w:hint="eastAsia"/>
                <w:lang w:val="ja-JP"/>
              </w:rPr>
              <w:t>エラー</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68 </w:t>
            </w:r>
            <w:r>
              <w:rPr>
                <w:noProof/>
                <w:sz w:val="16"/>
              </w:rPr>
              <w:br/>
            </w:r>
            <w:r>
              <w:rPr>
                <w:noProof/>
                <w:sz w:val="2"/>
              </w:rPr>
              <w:t>4c50c0f5-3484-4b7b-b6fc-51417996de15</w:t>
            </w:r>
          </w:p>
        </w:tc>
        <w:tc>
          <w:tcPr>
            <w:tcW w:w="7407" w:type="dxa"/>
            <w:shd w:val="clear" w:color="auto" w:fill="F2F2F2" w:themeFill="background1" w:themeFillShade="F2"/>
          </w:tcPr>
          <w:p w:rsidR="00000000" w:rsidRDefault="0040651D">
            <w:pPr>
              <w:rPr>
                <w:noProof/>
              </w:rPr>
            </w:pPr>
            <w:r>
              <w:rPr>
                <w:noProof/>
              </w:rPr>
              <w:t>"There was a problem with your API request - please check the URL"}');</w:t>
            </w:r>
          </w:p>
        </w:tc>
        <w:tc>
          <w:tcPr>
            <w:tcW w:w="7407" w:type="dxa"/>
          </w:tcPr>
          <w:p w:rsidR="00000000" w:rsidRDefault="0040651D">
            <w:pPr>
              <w:rPr>
                <w:lang w:val="ja-JP"/>
              </w:rPr>
            </w:pPr>
            <w:r>
              <w:rPr>
                <w:rFonts w:ascii="MS Gothic" w:eastAsia="MS Gothic" w:hAnsi="MS Gothic" w:cs="MS Gothic" w:hint="eastAsia"/>
                <w:lang w:val="ja-JP"/>
              </w:rPr>
              <w:t>「</w:t>
            </w:r>
            <w:r>
              <w:rPr>
                <w:lang w:val="ja-JP"/>
              </w:rPr>
              <w:t>API</w:t>
            </w:r>
            <w:r>
              <w:rPr>
                <w:rFonts w:ascii="MS Gothic" w:eastAsia="MS Gothic" w:hint="eastAsia"/>
                <w:lang w:val="ja-JP"/>
              </w:rPr>
              <w:t>リクエストに問題がありました</w:t>
            </w:r>
            <w:r>
              <w:rPr>
                <w:lang w:val="ja-JP"/>
              </w:rPr>
              <w:t>-URL</w:t>
            </w:r>
            <w:r>
              <w:rPr>
                <w:rFonts w:ascii="MS Gothic" w:eastAsia="MS Gothic" w:hint="eastAsia"/>
                <w:lang w:val="ja-JP"/>
              </w:rPr>
              <w:t>を確認してください</w:t>
            </w:r>
            <w:r>
              <w:rPr>
                <w:lang w:val="ja-JP"/>
              </w:rPr>
              <w:t>"} '</w:t>
            </w:r>
            <w:r>
              <w:rPr>
                <w:rFonts w:ascii="Arial Unicode MS" w:eastAsia="Arial Unicode MS" w:hint="eastAsia"/>
                <w:lang w:val="ja-JP"/>
              </w:rPr>
              <w:t>）</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69 </w:t>
            </w:r>
            <w:r>
              <w:rPr>
                <w:noProof/>
                <w:sz w:val="16"/>
              </w:rPr>
              <w:br/>
            </w:r>
            <w:r>
              <w:rPr>
                <w:noProof/>
                <w:sz w:val="2"/>
              </w:rPr>
              <w:t>a4cf5fba-5cf1-4bb9-b136-b916b6ba24fe</w:t>
            </w:r>
          </w:p>
        </w:tc>
        <w:tc>
          <w:tcPr>
            <w:tcW w:w="7407" w:type="dxa"/>
            <w:shd w:val="clear" w:color="auto" w:fill="F2F2F2" w:themeFill="background1" w:themeFillShade="F2"/>
          </w:tcPr>
          <w:p w:rsidR="00000000" w:rsidRDefault="0040651D">
            <w:pPr>
              <w:rPr>
                <w:noProof/>
              </w:rPr>
            </w:pPr>
            <w:r>
              <w:rPr>
                <w:noProof/>
              </w:rPr>
              <w:t>}</w:t>
            </w:r>
          </w:p>
        </w:tc>
        <w:tc>
          <w:tcPr>
            <w:tcW w:w="7407" w:type="dxa"/>
          </w:tcPr>
          <w:p w:rsidR="00000000" w:rsidRDefault="0040651D">
            <w:pPr>
              <w:rPr>
                <w:lang w:val="ja-JP"/>
              </w:rPr>
            </w:pP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70 </w:t>
            </w:r>
            <w:r>
              <w:rPr>
                <w:noProof/>
                <w:sz w:val="16"/>
              </w:rPr>
              <w:br/>
            </w:r>
            <w:r>
              <w:rPr>
                <w:noProof/>
                <w:sz w:val="2"/>
              </w:rPr>
              <w:t>88fa6ace-e25e-4051-94fb-a27e3cc72b69</w:t>
            </w:r>
          </w:p>
        </w:tc>
        <w:tc>
          <w:tcPr>
            <w:tcW w:w="7407" w:type="dxa"/>
            <w:shd w:val="clear" w:color="auto" w:fill="F2F2F2" w:themeFill="background1" w:themeFillShade="F2"/>
          </w:tcPr>
          <w:p w:rsidR="00000000" w:rsidRDefault="0040651D">
            <w:pPr>
              <w:rPr>
                <w:noProof/>
              </w:rPr>
            </w:pPr>
            <w:r>
              <w:rPr>
                <w:noProof/>
              </w:rPr>
              <w:t>// get the URL and</w:t>
            </w:r>
            <w:r>
              <w:rPr>
                <w:noProof/>
              </w:rPr>
              <w:t xml:space="preserve"> authorization info from the form data</w:t>
            </w:r>
          </w:p>
        </w:tc>
        <w:tc>
          <w:tcPr>
            <w:tcW w:w="7407" w:type="dxa"/>
          </w:tcPr>
          <w:p w:rsidR="00000000" w:rsidRDefault="0040651D">
            <w:pPr>
              <w:rPr>
                <w:lang w:val="ja-JP"/>
              </w:rPr>
            </w:pPr>
            <w:r>
              <w:rPr>
                <w:lang w:val="ja-JP"/>
              </w:rPr>
              <w:t>//</w:t>
            </w:r>
            <w:r>
              <w:rPr>
                <w:rFonts w:ascii="MS Gothic" w:eastAsia="MS Gothic" w:hint="eastAsia"/>
                <w:lang w:val="ja-JP"/>
              </w:rPr>
              <w:t>フォームデータから</w:t>
            </w:r>
            <w:r>
              <w:rPr>
                <w:lang w:val="ja-JP"/>
              </w:rPr>
              <w:t xml:space="preserve"> URL </w:t>
            </w:r>
            <w:r>
              <w:rPr>
                <w:rFonts w:ascii="MS Gothic" w:eastAsia="MS Gothic" w:hint="eastAsia"/>
                <w:lang w:val="ja-JP"/>
              </w:rPr>
              <w:t>と認証情報を取得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71 </w:t>
            </w:r>
            <w:r>
              <w:rPr>
                <w:noProof/>
                <w:sz w:val="16"/>
              </w:rPr>
              <w:br/>
            </w:r>
            <w:r>
              <w:rPr>
                <w:noProof/>
                <w:sz w:val="2"/>
              </w:rPr>
              <w:t>95ddebec-38c3-40bc-ac8b-d77eac35fe37</w:t>
            </w:r>
          </w:p>
        </w:tc>
        <w:tc>
          <w:tcPr>
            <w:tcW w:w="7407" w:type="dxa"/>
            <w:shd w:val="clear" w:color="auto" w:fill="F2F2F2" w:themeFill="background1" w:themeFillShade="F2"/>
          </w:tcPr>
          <w:p w:rsidR="00000000" w:rsidRDefault="0040651D">
            <w:pPr>
              <w:rPr>
                <w:noProof/>
              </w:rPr>
            </w:pPr>
            <w:r>
              <w:rPr>
                <w:noProof/>
              </w:rPr>
              <w:t>$request = $requestData-&gt;url;</w:t>
            </w:r>
          </w:p>
        </w:tc>
        <w:tc>
          <w:tcPr>
            <w:tcW w:w="7407" w:type="dxa"/>
          </w:tcPr>
          <w:p w:rsidR="00000000" w:rsidRDefault="0040651D">
            <w:pPr>
              <w:rPr>
                <w:lang w:val="ja-JP"/>
              </w:rPr>
            </w:pPr>
            <w:r>
              <w:rPr>
                <w:lang w:val="ja-JP"/>
              </w:rPr>
              <w:t>$</w:t>
            </w:r>
            <w:r>
              <w:rPr>
                <w:rFonts w:ascii="MS Gothic" w:eastAsia="MS Gothic" w:hint="eastAsia"/>
                <w:lang w:val="ja-JP"/>
              </w:rPr>
              <w:t>リクエスト</w:t>
            </w:r>
            <w:r>
              <w:rPr>
                <w:lang w:val="ja-JP"/>
              </w:rPr>
              <w:t>=$requestDATA-&gt;URL;</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72 </w:t>
            </w:r>
            <w:r>
              <w:rPr>
                <w:noProof/>
                <w:sz w:val="16"/>
              </w:rPr>
              <w:br/>
            </w:r>
            <w:r>
              <w:rPr>
                <w:noProof/>
                <w:sz w:val="2"/>
              </w:rPr>
              <w:t>6cb16f7e-5306-4aec-869d-4bfb2b7c889c</w:t>
            </w:r>
          </w:p>
        </w:tc>
        <w:tc>
          <w:tcPr>
            <w:tcW w:w="7407" w:type="dxa"/>
            <w:shd w:val="clear" w:color="auto" w:fill="F2F2F2" w:themeFill="background1" w:themeFillShade="F2"/>
          </w:tcPr>
          <w:p w:rsidR="00000000" w:rsidRDefault="0040651D">
            <w:pPr>
              <w:rPr>
                <w:noProof/>
              </w:rPr>
            </w:pPr>
            <w:r>
              <w:rPr>
                <w:noProof/>
              </w:rPr>
              <w:t>//send the http request</w:t>
            </w:r>
          </w:p>
        </w:tc>
        <w:tc>
          <w:tcPr>
            <w:tcW w:w="7407" w:type="dxa"/>
          </w:tcPr>
          <w:p w:rsidR="00000000" w:rsidRDefault="0040651D">
            <w:pPr>
              <w:rPr>
                <w:lang w:val="ja-JP"/>
              </w:rPr>
            </w:pPr>
            <w:r>
              <w:rPr>
                <w:lang w:val="ja-JP"/>
              </w:rPr>
              <w:t>//http</w:t>
            </w:r>
            <w:r>
              <w:rPr>
                <w:rFonts w:ascii="MS Gothic" w:eastAsia="MS Gothic" w:hint="eastAsia"/>
                <w:lang w:val="ja-JP"/>
              </w:rPr>
              <w:t>リクエストを送る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73 </w:t>
            </w:r>
            <w:r>
              <w:rPr>
                <w:noProof/>
                <w:sz w:val="16"/>
              </w:rPr>
              <w:br/>
            </w:r>
            <w:r>
              <w:rPr>
                <w:noProof/>
                <w:sz w:val="2"/>
              </w:rPr>
              <w:t>a601944c-1865-4c53-a8dd-a797c3131ad3</w:t>
            </w:r>
          </w:p>
        </w:tc>
        <w:tc>
          <w:tcPr>
            <w:tcW w:w="7407" w:type="dxa"/>
            <w:shd w:val="clear" w:color="auto" w:fill="F2F2F2" w:themeFill="background1" w:themeFillShade="F2"/>
          </w:tcPr>
          <w:p w:rsidR="00000000" w:rsidRDefault="0040651D">
            <w:pPr>
              <w:rPr>
                <w:noProof/>
              </w:rPr>
            </w:pPr>
            <w:r>
              <w:rPr>
                <w:noProof/>
              </w:rPr>
              <w:t>if ($requestData-&gt;requestBody) \{</w:t>
            </w:r>
          </w:p>
        </w:tc>
        <w:tc>
          <w:tcPr>
            <w:tcW w:w="7407" w:type="dxa"/>
          </w:tcPr>
          <w:p w:rsidR="00000000" w:rsidRDefault="0040651D">
            <w:pPr>
              <w:rPr>
                <w:lang w:val="ja-JP"/>
              </w:rPr>
            </w:pPr>
            <w:r>
              <w:rPr>
                <w:lang w:val="ja-JP"/>
              </w:rPr>
              <w:t>($requestDATA-&gt;requestBody)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74 </w:t>
            </w:r>
            <w:r>
              <w:rPr>
                <w:noProof/>
                <w:sz w:val="16"/>
              </w:rPr>
              <w:br/>
            </w:r>
            <w:r>
              <w:rPr>
                <w:noProof/>
                <w:sz w:val="2"/>
              </w:rPr>
              <w:t>2724a0b2-d544-473a-9255-e2a3036ec717</w:t>
            </w:r>
          </w:p>
        </w:tc>
        <w:tc>
          <w:tcPr>
            <w:tcW w:w="7407" w:type="dxa"/>
            <w:shd w:val="clear" w:color="auto" w:fill="F2F2F2" w:themeFill="background1" w:themeFillShade="F2"/>
          </w:tcPr>
          <w:p w:rsidR="00000000" w:rsidRDefault="0040651D">
            <w:pPr>
              <w:rPr>
                <w:noProof/>
              </w:rPr>
            </w:pPr>
            <w:r>
              <w:rPr>
                <w:noProof/>
              </w:rPr>
              <w:t>$ch = curl_init($request);</w:t>
            </w:r>
          </w:p>
        </w:tc>
        <w:tc>
          <w:tcPr>
            <w:tcW w:w="7407" w:type="dxa"/>
          </w:tcPr>
          <w:p w:rsidR="00000000" w:rsidRDefault="0040651D">
            <w:pPr>
              <w:rPr>
                <w:lang w:val="ja-JP"/>
              </w:rPr>
            </w:pPr>
            <w:r>
              <w:rPr>
                <w:lang w:val="ja-JP"/>
              </w:rPr>
              <w:t>$ch = curl_init ($</w:t>
            </w:r>
            <w:r>
              <w:rPr>
                <w:rFonts w:ascii="MS Gothic" w:eastAsia="MS Gothic" w:hint="eastAsia"/>
                <w:lang w:val="ja-JP"/>
              </w:rPr>
              <w:t>要求</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75 </w:t>
            </w:r>
            <w:r>
              <w:rPr>
                <w:noProof/>
                <w:sz w:val="16"/>
              </w:rPr>
              <w:br/>
            </w:r>
            <w:r>
              <w:rPr>
                <w:noProof/>
                <w:sz w:val="2"/>
              </w:rPr>
              <w:t>02933326-94ff-45b4-88c4-8aa38c4e09c0</w:t>
            </w:r>
          </w:p>
        </w:tc>
        <w:tc>
          <w:tcPr>
            <w:tcW w:w="7407" w:type="dxa"/>
            <w:shd w:val="clear" w:color="auto" w:fill="F2F2F2" w:themeFill="background1" w:themeFillShade="F2"/>
          </w:tcPr>
          <w:p w:rsidR="00000000" w:rsidRDefault="0040651D">
            <w:pPr>
              <w:rPr>
                <w:noProof/>
              </w:rPr>
            </w:pPr>
            <w:r>
              <w:rPr>
                <w:noProof/>
              </w:rPr>
              <w:t>curl_setopt_array($c</w:t>
            </w:r>
            <w:r>
              <w:rPr>
                <w:noProof/>
              </w:rPr>
              <w:t>h, array(</w:t>
            </w:r>
          </w:p>
        </w:tc>
        <w:tc>
          <w:tcPr>
            <w:tcW w:w="7407" w:type="dxa"/>
          </w:tcPr>
          <w:p w:rsidR="00000000" w:rsidRDefault="0040651D">
            <w:pPr>
              <w:rPr>
                <w:lang w:val="ja-JP"/>
              </w:rPr>
            </w:pPr>
            <w:r>
              <w:rPr>
                <w:lang w:val="ja-JP"/>
              </w:rPr>
              <w:t xml:space="preserve">curl_setopt_array ($ch, </w:t>
            </w:r>
            <w:r>
              <w:rPr>
                <w:rFonts w:ascii="MS Gothic" w:eastAsia="MS Gothic" w:hint="eastAsia"/>
                <w:lang w:val="ja-JP"/>
              </w:rPr>
              <w:t>配列</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76 </w:t>
            </w:r>
            <w:r>
              <w:rPr>
                <w:noProof/>
                <w:sz w:val="16"/>
              </w:rPr>
              <w:br/>
            </w:r>
            <w:r>
              <w:rPr>
                <w:noProof/>
                <w:sz w:val="2"/>
              </w:rPr>
              <w:t>c392ea3e-82fe-413e-a578-76ab5f49a47b</w:t>
            </w:r>
          </w:p>
        </w:tc>
        <w:tc>
          <w:tcPr>
            <w:tcW w:w="7407" w:type="dxa"/>
            <w:shd w:val="clear" w:color="auto" w:fill="F2F2F2" w:themeFill="background1" w:themeFillShade="F2"/>
          </w:tcPr>
          <w:p w:rsidR="00000000" w:rsidRDefault="0040651D">
            <w:pPr>
              <w:rPr>
                <w:noProof/>
              </w:rPr>
            </w:pPr>
            <w:r>
              <w:rPr>
                <w:noProof/>
              </w:rPr>
              <w:t>CURLOPT_CUSTOMREQUEST  =&gt; $method,</w:t>
            </w:r>
          </w:p>
        </w:tc>
        <w:tc>
          <w:tcPr>
            <w:tcW w:w="7407" w:type="dxa"/>
          </w:tcPr>
          <w:p w:rsidR="00000000" w:rsidRDefault="0040651D">
            <w:pPr>
              <w:rPr>
                <w:lang w:val="ja-JP"/>
              </w:rPr>
            </w:pPr>
            <w:r>
              <w:rPr>
                <w:lang w:val="ja-JP"/>
              </w:rPr>
              <w:t>CURLOPT_CUSTOMREQUEST =&gt; $</w:t>
            </w:r>
            <w:r>
              <w:rPr>
                <w:rFonts w:ascii="MS Gothic" w:eastAsia="MS Gothic" w:hint="eastAsia"/>
                <w:lang w:val="ja-JP"/>
              </w:rPr>
              <w:t>メソッド</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77 </w:t>
            </w:r>
            <w:r>
              <w:rPr>
                <w:noProof/>
                <w:sz w:val="16"/>
              </w:rPr>
              <w:br/>
            </w:r>
            <w:r>
              <w:rPr>
                <w:noProof/>
                <w:sz w:val="2"/>
              </w:rPr>
              <w:t>ee3dc8f1-bc86-4154-8280-7e3f2c184033</w:t>
            </w:r>
          </w:p>
        </w:tc>
        <w:tc>
          <w:tcPr>
            <w:tcW w:w="7407" w:type="dxa"/>
            <w:shd w:val="clear" w:color="auto" w:fill="F2F2F2" w:themeFill="background1" w:themeFillShade="F2"/>
          </w:tcPr>
          <w:p w:rsidR="00000000" w:rsidRDefault="0040651D">
            <w:pPr>
              <w:rPr>
                <w:noProof/>
              </w:rPr>
            </w:pPr>
            <w:r>
              <w:rPr>
                <w:noProof/>
              </w:rPr>
              <w:t>CURLOPT_RETURNTRANSFER =&gt; TRUE,</w:t>
            </w:r>
          </w:p>
        </w:tc>
        <w:tc>
          <w:tcPr>
            <w:tcW w:w="7407" w:type="dxa"/>
          </w:tcPr>
          <w:p w:rsidR="00000000" w:rsidRDefault="0040651D">
            <w:pPr>
              <w:rPr>
                <w:lang w:val="ja-JP"/>
              </w:rPr>
            </w:pPr>
            <w:r>
              <w:rPr>
                <w:lang w:val="ja-JP"/>
              </w:rPr>
              <w:t xml:space="preserve">CURLOPT_RETURNTRANSFER =&gt; </w:t>
            </w:r>
            <w:r>
              <w:rPr>
                <w:rFonts w:ascii="MS Gothic" w:eastAsia="MS Gothic" w:hint="eastAsia"/>
                <w:lang w:val="ja-JP"/>
              </w:rPr>
              <w:t>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78 </w:t>
            </w:r>
            <w:r>
              <w:rPr>
                <w:noProof/>
                <w:sz w:val="16"/>
              </w:rPr>
              <w:br/>
            </w:r>
            <w:r>
              <w:rPr>
                <w:noProof/>
                <w:sz w:val="2"/>
              </w:rPr>
              <w:t>8fc4ccbd-d301-4ff6-a627-6ceaaa2cc82c</w:t>
            </w:r>
          </w:p>
        </w:tc>
        <w:tc>
          <w:tcPr>
            <w:tcW w:w="7407" w:type="dxa"/>
            <w:shd w:val="clear" w:color="auto" w:fill="F2F2F2" w:themeFill="background1" w:themeFillShade="F2"/>
          </w:tcPr>
          <w:p w:rsidR="00000000" w:rsidRDefault="0040651D">
            <w:pPr>
              <w:rPr>
                <w:noProof/>
              </w:rPr>
            </w:pPr>
            <w:r>
              <w:rPr>
                <w:noProof/>
              </w:rPr>
              <w:t>CURLOPT_SSL_VERIFYPEER =&gt; FALSE,</w:t>
            </w:r>
          </w:p>
        </w:tc>
        <w:tc>
          <w:tcPr>
            <w:tcW w:w="7407" w:type="dxa"/>
          </w:tcPr>
          <w:p w:rsidR="00000000" w:rsidRDefault="0040651D">
            <w:pPr>
              <w:rPr>
                <w:lang w:val="ja-JP"/>
              </w:rPr>
            </w:pPr>
            <w:r>
              <w:rPr>
                <w:lang w:val="ja-JP"/>
              </w:rPr>
              <w:t xml:space="preserve">CURLOPT_SSL_VERIFYPEER =&gt; </w:t>
            </w:r>
            <w:r>
              <w:rPr>
                <w:rFonts w:ascii="MS Gothic" w:eastAsia="MS Gothic" w:hint="eastAsia"/>
                <w:lang w:val="ja-JP"/>
              </w:rPr>
              <w:t>偽</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79 </w:t>
            </w:r>
            <w:r>
              <w:rPr>
                <w:noProof/>
                <w:sz w:val="16"/>
              </w:rPr>
              <w:br/>
            </w:r>
            <w:r>
              <w:rPr>
                <w:noProof/>
                <w:sz w:val="2"/>
              </w:rPr>
              <w:t>eabb057e-d8fb-400e-96f3-203ce49fdd68</w:t>
            </w:r>
          </w:p>
        </w:tc>
        <w:tc>
          <w:tcPr>
            <w:tcW w:w="7407" w:type="dxa"/>
            <w:shd w:val="clear" w:color="auto" w:fill="F2F2F2" w:themeFill="background1" w:themeFillShade="F2"/>
          </w:tcPr>
          <w:p w:rsidR="00000000" w:rsidRDefault="0040651D">
            <w:pPr>
              <w:rPr>
                <w:noProof/>
              </w:rPr>
            </w:pPr>
            <w:r>
              <w:rPr>
                <w:noProof/>
              </w:rPr>
              <w:t>CURLOPT_HTTPHEADER     =&gt; array(</w:t>
            </w:r>
          </w:p>
        </w:tc>
        <w:tc>
          <w:tcPr>
            <w:tcW w:w="7407" w:type="dxa"/>
          </w:tcPr>
          <w:p w:rsidR="00000000" w:rsidRDefault="0040651D">
            <w:pPr>
              <w:rPr>
                <w:lang w:val="ja-JP"/>
              </w:rPr>
            </w:pPr>
            <w:r>
              <w:rPr>
                <w:lang w:val="ja-JP"/>
              </w:rPr>
              <w:t xml:space="preserve">CURLOPT_HTTPHEADER =&gt; </w:t>
            </w:r>
            <w:r>
              <w:rPr>
                <w:rFonts w:ascii="MS Gothic" w:eastAsia="MS Gothic" w:hint="eastAsia"/>
                <w:lang w:val="ja-JP"/>
              </w:rPr>
              <w:t>配列</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80 </w:t>
            </w:r>
            <w:r>
              <w:rPr>
                <w:noProof/>
                <w:sz w:val="16"/>
              </w:rPr>
              <w:br/>
            </w:r>
            <w:r>
              <w:rPr>
                <w:noProof/>
                <w:sz w:val="2"/>
              </w:rPr>
              <w:t>7886ee75-3a7b-4f55-9144-287103f80d43</w:t>
            </w:r>
          </w:p>
        </w:tc>
        <w:tc>
          <w:tcPr>
            <w:tcW w:w="7407" w:type="dxa"/>
            <w:shd w:val="clear" w:color="auto" w:fill="F2F2F2" w:themeFill="background1" w:themeFillShade="F2"/>
          </w:tcPr>
          <w:p w:rsidR="00000000" w:rsidRDefault="0040651D">
            <w:pPr>
              <w:rPr>
                <w:noProof/>
              </w:rPr>
            </w:pPr>
            <w:r>
              <w:rPr>
                <w:noProof/>
              </w:rPr>
              <w:t>'Content-type</w:t>
            </w:r>
            <w:r>
              <w:rPr>
                <w:noProof/>
              </w:rPr>
              <w:t>: application/json',</w:t>
            </w:r>
          </w:p>
        </w:tc>
        <w:tc>
          <w:tcPr>
            <w:tcW w:w="7407" w:type="dxa"/>
          </w:tcPr>
          <w:p w:rsidR="00000000" w:rsidRDefault="0040651D">
            <w:pPr>
              <w:rPr>
                <w:lang w:val="ja-JP"/>
              </w:rPr>
            </w:pPr>
            <w:r>
              <w:rPr>
                <w:lang w:val="ja-JP"/>
              </w:rPr>
              <w:t>'</w:t>
            </w:r>
            <w:r>
              <w:rPr>
                <w:rFonts w:ascii="MS Gothic" w:eastAsia="MS Gothic" w:hint="eastAsia"/>
                <w:lang w:val="ja-JP"/>
              </w:rPr>
              <w:t>コンテンツタイプ</w:t>
            </w:r>
            <w:r>
              <w:rPr>
                <w:lang w:val="ja-JP"/>
              </w:rPr>
              <w:t>:</w:t>
            </w:r>
            <w:r>
              <w:rPr>
                <w:rFonts w:ascii="MS Gothic" w:eastAsia="MS Gothic" w:hint="eastAsia"/>
                <w:lang w:val="ja-JP"/>
              </w:rPr>
              <w:t>アプリケーション</w:t>
            </w:r>
            <w:r>
              <w:rPr>
                <w:lang w:val="ja-JP"/>
              </w:rPr>
              <w:t>/JSON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81 </w:t>
            </w:r>
            <w:r>
              <w:rPr>
                <w:noProof/>
                <w:sz w:val="16"/>
              </w:rPr>
              <w:br/>
            </w:r>
            <w:r>
              <w:rPr>
                <w:noProof/>
                <w:sz w:val="2"/>
              </w:rPr>
              <w:t>615e5b52-a825-4753-8ca5-67e9ba0b43df</w:t>
            </w:r>
          </w:p>
        </w:tc>
        <w:tc>
          <w:tcPr>
            <w:tcW w:w="7407" w:type="dxa"/>
            <w:shd w:val="clear" w:color="auto" w:fill="F2F2F2" w:themeFill="background1" w:themeFillShade="F2"/>
          </w:tcPr>
          <w:p w:rsidR="00000000" w:rsidRDefault="0040651D">
            <w:pPr>
              <w:rPr>
                <w:noProof/>
              </w:rPr>
            </w:pPr>
            <w:r>
              <w:rPr>
                <w:noProof/>
              </w:rPr>
              <w:t>"X-API-KEY: \{$apikey}",</w:t>
            </w:r>
          </w:p>
        </w:tc>
        <w:tc>
          <w:tcPr>
            <w:tcW w:w="7407" w:type="dxa"/>
          </w:tcPr>
          <w:p w:rsidR="00000000" w:rsidRDefault="0040651D">
            <w:pPr>
              <w:rPr>
                <w:lang w:val="ja-JP"/>
              </w:rPr>
            </w:pPr>
            <w:r>
              <w:rPr>
                <w:rFonts w:ascii="MS Gothic" w:eastAsia="MS Gothic" w:hAnsi="MS Gothic" w:cs="MS Gothic" w:hint="eastAsia"/>
                <w:lang w:val="ja-JP"/>
              </w:rPr>
              <w:t>「</w:t>
            </w:r>
            <w:r>
              <w:rPr>
                <w:lang w:val="ja-JP"/>
              </w:rPr>
              <w:t>X-API-KEY: \{$apikey}</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82 </w:t>
            </w:r>
            <w:r>
              <w:rPr>
                <w:noProof/>
                <w:sz w:val="16"/>
              </w:rPr>
              <w:br/>
            </w:r>
            <w:r>
              <w:rPr>
                <w:noProof/>
                <w:sz w:val="2"/>
              </w:rPr>
              <w:t>a5fd7246-324b-4e4c-86d4-459b77c65ab1</w:t>
            </w:r>
          </w:p>
        </w:tc>
        <w:tc>
          <w:tcPr>
            <w:tcW w:w="7407" w:type="dxa"/>
            <w:shd w:val="clear" w:color="auto" w:fill="F2F2F2" w:themeFill="background1" w:themeFillShade="F2"/>
          </w:tcPr>
          <w:p w:rsidR="00000000" w:rsidRDefault="0040651D">
            <w:pPr>
              <w:rPr>
                <w:noProof/>
              </w:rPr>
            </w:pPr>
            <w:r>
              <w:rPr>
                <w:noProof/>
              </w:rPr>
              <w:t>),</w:t>
            </w:r>
          </w:p>
        </w:tc>
        <w:tc>
          <w:tcPr>
            <w:tcW w:w="7407" w:type="dxa"/>
          </w:tcPr>
          <w:p w:rsidR="00000000" w:rsidRDefault="0040651D">
            <w:pPr>
              <w:rPr>
                <w:lang w:val="ja-JP"/>
              </w:rPr>
            </w:pP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83 </w:t>
            </w:r>
            <w:r>
              <w:rPr>
                <w:noProof/>
                <w:sz w:val="16"/>
              </w:rPr>
              <w:br/>
            </w:r>
            <w:r>
              <w:rPr>
                <w:noProof/>
                <w:sz w:val="2"/>
              </w:rPr>
              <w:t>5e3bf7a8-bd4c-492c-a317-56f5b41ccf2c</w:t>
            </w:r>
          </w:p>
        </w:tc>
        <w:tc>
          <w:tcPr>
            <w:tcW w:w="7407" w:type="dxa"/>
            <w:shd w:val="clear" w:color="auto" w:fill="F2F2F2" w:themeFill="background1" w:themeFillShade="F2"/>
          </w:tcPr>
          <w:p w:rsidR="00000000" w:rsidRDefault="0040651D">
            <w:pPr>
              <w:rPr>
                <w:noProof/>
              </w:rPr>
            </w:pPr>
            <w:r>
              <w:rPr>
                <w:noProof/>
              </w:rPr>
              <w:t>CURLOPT_POSTFIELDS =&gt; $</w:t>
            </w:r>
            <w:r>
              <w:rPr>
                <w:noProof/>
              </w:rPr>
              <w:t>requestData-&gt;requestBody</w:t>
            </w:r>
          </w:p>
        </w:tc>
        <w:tc>
          <w:tcPr>
            <w:tcW w:w="7407" w:type="dxa"/>
          </w:tcPr>
          <w:p w:rsidR="00000000" w:rsidRDefault="0040651D">
            <w:pPr>
              <w:rPr>
                <w:lang w:val="ja-JP"/>
              </w:rPr>
            </w:pPr>
            <w:r>
              <w:rPr>
                <w:lang w:val="ja-JP"/>
              </w:rPr>
              <w:t>CURLOPT_POSTFIELDS =&gt; $requestDATA-&gt;requestBody</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84 </w:t>
            </w:r>
            <w:r>
              <w:rPr>
                <w:noProof/>
                <w:sz w:val="16"/>
              </w:rPr>
              <w:br/>
            </w:r>
            <w:r>
              <w:rPr>
                <w:noProof/>
                <w:sz w:val="2"/>
              </w:rPr>
              <w:t>ebeadff8-2825-4872-8599-577fbcc37627</w:t>
            </w:r>
          </w:p>
        </w:tc>
        <w:tc>
          <w:tcPr>
            <w:tcW w:w="7407" w:type="dxa"/>
            <w:shd w:val="clear" w:color="auto" w:fill="F2F2F2" w:themeFill="background1" w:themeFillShade="F2"/>
          </w:tcPr>
          <w:p w:rsidR="00000000" w:rsidRDefault="0040651D">
            <w:pPr>
              <w:rPr>
                <w:noProof/>
              </w:rPr>
            </w:pPr>
            <w:r>
              <w:rPr>
                <w:noProof/>
              </w:rPr>
              <w:t>));</w:t>
            </w:r>
          </w:p>
        </w:tc>
        <w:tc>
          <w:tcPr>
            <w:tcW w:w="7407" w:type="dxa"/>
          </w:tcPr>
          <w:p w:rsidR="00000000" w:rsidRDefault="0040651D">
            <w:pPr>
              <w:rPr>
                <w:lang w:val="ja-JP"/>
              </w:rPr>
            </w:pP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85 </w:t>
            </w:r>
            <w:r>
              <w:rPr>
                <w:noProof/>
                <w:sz w:val="16"/>
              </w:rPr>
              <w:br/>
            </w:r>
            <w:r>
              <w:rPr>
                <w:noProof/>
                <w:sz w:val="2"/>
              </w:rPr>
              <w:t>7eed7d6a-187e-40ed-ad43-55e28ef9b384</w:t>
            </w:r>
          </w:p>
        </w:tc>
        <w:tc>
          <w:tcPr>
            <w:tcW w:w="7407" w:type="dxa"/>
            <w:shd w:val="clear" w:color="auto" w:fill="F2F2F2" w:themeFill="background1" w:themeFillShade="F2"/>
          </w:tcPr>
          <w:p w:rsidR="00000000" w:rsidRDefault="0040651D">
            <w:pPr>
              <w:rPr>
                <w:noProof/>
              </w:rPr>
            </w:pPr>
            <w:r>
              <w:rPr>
                <w:noProof/>
              </w:rPr>
              <w:t>$response = curl_exec($ch);</w:t>
            </w:r>
          </w:p>
        </w:tc>
        <w:tc>
          <w:tcPr>
            <w:tcW w:w="7407" w:type="dxa"/>
          </w:tcPr>
          <w:p w:rsidR="00000000" w:rsidRDefault="0040651D">
            <w:pPr>
              <w:rPr>
                <w:lang w:val="ja-JP"/>
              </w:rPr>
            </w:pPr>
            <w:r>
              <w:rPr>
                <w:lang w:val="ja-JP"/>
              </w:rPr>
              <w:t>$</w:t>
            </w:r>
            <w:r>
              <w:rPr>
                <w:rFonts w:ascii="MS Gothic" w:eastAsia="MS Gothic" w:hint="eastAsia"/>
                <w:lang w:val="ja-JP"/>
              </w:rPr>
              <w:t>レスポンス</w:t>
            </w:r>
            <w:r>
              <w:rPr>
                <w:lang w:val="ja-JP"/>
              </w:rPr>
              <w:t xml:space="preserve"> = curl_exec ($ch);</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86 </w:t>
            </w:r>
            <w:r>
              <w:rPr>
                <w:noProof/>
                <w:sz w:val="16"/>
              </w:rPr>
              <w:br/>
            </w:r>
            <w:r>
              <w:rPr>
                <w:noProof/>
                <w:sz w:val="2"/>
              </w:rPr>
              <w:t>7db4c784-9a80-4bef-af4a-555d242</w:t>
            </w:r>
            <w:r>
              <w:rPr>
                <w:noProof/>
                <w:sz w:val="2"/>
              </w:rPr>
              <w:t>95622</w:t>
            </w:r>
          </w:p>
        </w:tc>
        <w:tc>
          <w:tcPr>
            <w:tcW w:w="7407" w:type="dxa"/>
            <w:shd w:val="clear" w:color="auto" w:fill="F2F2F2" w:themeFill="background1" w:themeFillShade="F2"/>
          </w:tcPr>
          <w:p w:rsidR="00000000" w:rsidRDefault="0040651D">
            <w:pPr>
              <w:rPr>
                <w:noProof/>
              </w:rPr>
            </w:pPr>
            <w:r>
              <w:rPr>
                <w:noProof/>
              </w:rPr>
              <w:t>curl_close($ch);</w:t>
            </w:r>
          </w:p>
        </w:tc>
        <w:tc>
          <w:tcPr>
            <w:tcW w:w="7407" w:type="dxa"/>
          </w:tcPr>
          <w:p w:rsidR="00000000" w:rsidRDefault="0040651D">
            <w:pPr>
              <w:rPr>
                <w:lang w:val="ja-JP"/>
              </w:rPr>
            </w:pPr>
            <w:r>
              <w:rPr>
                <w:lang w:val="ja-JP"/>
              </w:rPr>
              <w:t>curl_close ($ch);</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87 </w:t>
            </w:r>
            <w:r>
              <w:rPr>
                <w:noProof/>
                <w:sz w:val="16"/>
              </w:rPr>
              <w:br/>
            </w:r>
            <w:r>
              <w:rPr>
                <w:noProof/>
                <w:sz w:val="2"/>
              </w:rPr>
              <w:t>f08d1f6c-1888-4a6a-b4ee-a854fd1b0039</w:t>
            </w:r>
          </w:p>
        </w:tc>
        <w:tc>
          <w:tcPr>
            <w:tcW w:w="7407" w:type="dxa"/>
            <w:shd w:val="clear" w:color="auto" w:fill="F2F2F2" w:themeFill="background1" w:themeFillShade="F2"/>
          </w:tcPr>
          <w:p w:rsidR="00000000" w:rsidRDefault="0040651D">
            <w:pPr>
              <w:rPr>
                <w:noProof/>
              </w:rPr>
            </w:pPr>
            <w:r>
              <w:rPr>
                <w:noProof/>
              </w:rPr>
              <w:t>} else \{</w:t>
            </w:r>
          </w:p>
        </w:tc>
        <w:tc>
          <w:tcPr>
            <w:tcW w:w="7407" w:type="dxa"/>
          </w:tcPr>
          <w:p w:rsidR="00000000" w:rsidRDefault="0040651D">
            <w:pPr>
              <w:rPr>
                <w:lang w:val="ja-JP"/>
              </w:rPr>
            </w:pPr>
            <w:r>
              <w:rPr>
                <w:lang w:val="ja-JP"/>
              </w:rPr>
              <w:t>} else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88 </w:t>
            </w:r>
            <w:r>
              <w:rPr>
                <w:noProof/>
                <w:sz w:val="16"/>
              </w:rPr>
              <w:br/>
            </w:r>
            <w:r>
              <w:rPr>
                <w:noProof/>
                <w:sz w:val="2"/>
              </w:rPr>
              <w:t>c5f6a7c2-c21e-4bcf-919e-f8e91f54cd54</w:t>
            </w:r>
          </w:p>
        </w:tc>
        <w:tc>
          <w:tcPr>
            <w:tcW w:w="7407" w:type="dxa"/>
            <w:shd w:val="clear" w:color="auto" w:fill="F2F2F2" w:themeFill="background1" w:themeFillShade="F2"/>
          </w:tcPr>
          <w:p w:rsidR="00000000" w:rsidRDefault="0040651D">
            <w:pPr>
              <w:rPr>
                <w:noProof/>
              </w:rPr>
            </w:pPr>
            <w:r>
              <w:rPr>
                <w:noProof/>
              </w:rPr>
              <w:t>$ch = curl_init($request);</w:t>
            </w:r>
          </w:p>
        </w:tc>
        <w:tc>
          <w:tcPr>
            <w:tcW w:w="7407" w:type="dxa"/>
          </w:tcPr>
          <w:p w:rsidR="00000000" w:rsidRDefault="0040651D">
            <w:pPr>
              <w:rPr>
                <w:lang w:val="ja-JP"/>
              </w:rPr>
            </w:pPr>
            <w:r>
              <w:rPr>
                <w:lang w:val="ja-JP"/>
              </w:rPr>
              <w:t>$ch = curl_init ($</w:t>
            </w:r>
            <w:r>
              <w:rPr>
                <w:rFonts w:ascii="MS Gothic" w:eastAsia="MS Gothic" w:hint="eastAsia"/>
                <w:lang w:val="ja-JP"/>
              </w:rPr>
              <w:t>要求</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89 </w:t>
            </w:r>
            <w:r>
              <w:rPr>
                <w:noProof/>
                <w:sz w:val="16"/>
              </w:rPr>
              <w:br/>
            </w:r>
            <w:r>
              <w:rPr>
                <w:noProof/>
                <w:sz w:val="2"/>
              </w:rPr>
              <w:t>51ca558a-5a71-41ac-a911-c198047f6b80</w:t>
            </w:r>
          </w:p>
        </w:tc>
        <w:tc>
          <w:tcPr>
            <w:tcW w:w="7407" w:type="dxa"/>
            <w:shd w:val="clear" w:color="auto" w:fill="F2F2F2" w:themeFill="background1" w:themeFillShade="F2"/>
          </w:tcPr>
          <w:p w:rsidR="00000000" w:rsidRDefault="0040651D">
            <w:pPr>
              <w:rPr>
                <w:noProof/>
              </w:rPr>
            </w:pPr>
            <w:r>
              <w:rPr>
                <w:noProof/>
              </w:rPr>
              <w:t>curl_setopt_array($ch, array(</w:t>
            </w:r>
          </w:p>
        </w:tc>
        <w:tc>
          <w:tcPr>
            <w:tcW w:w="7407" w:type="dxa"/>
          </w:tcPr>
          <w:p w:rsidR="00000000" w:rsidRDefault="0040651D">
            <w:pPr>
              <w:rPr>
                <w:lang w:val="ja-JP"/>
              </w:rPr>
            </w:pPr>
            <w:r>
              <w:rPr>
                <w:lang w:val="ja-JP"/>
              </w:rPr>
              <w:t xml:space="preserve">curl_setopt_array ($ch, </w:t>
            </w:r>
            <w:r>
              <w:rPr>
                <w:rFonts w:ascii="MS Gothic" w:eastAsia="MS Gothic" w:hint="eastAsia"/>
                <w:lang w:val="ja-JP"/>
              </w:rPr>
              <w:t>配列</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90 </w:t>
            </w:r>
            <w:r>
              <w:rPr>
                <w:noProof/>
                <w:sz w:val="16"/>
              </w:rPr>
              <w:br/>
            </w:r>
            <w:r>
              <w:rPr>
                <w:noProof/>
                <w:sz w:val="2"/>
              </w:rPr>
              <w:t>db34f66b-64d4-4b79-b893-2d0f7af116bd</w:t>
            </w:r>
          </w:p>
        </w:tc>
        <w:tc>
          <w:tcPr>
            <w:tcW w:w="7407" w:type="dxa"/>
            <w:shd w:val="clear" w:color="auto" w:fill="F2F2F2" w:themeFill="background1" w:themeFillShade="F2"/>
          </w:tcPr>
          <w:p w:rsidR="00000000" w:rsidRDefault="0040651D">
            <w:pPr>
              <w:rPr>
                <w:noProof/>
              </w:rPr>
            </w:pPr>
            <w:r>
              <w:rPr>
                <w:noProof/>
              </w:rPr>
              <w:t>CURLOPT_CUSTOMREQUEST  =&gt; $method,</w:t>
            </w:r>
          </w:p>
        </w:tc>
        <w:tc>
          <w:tcPr>
            <w:tcW w:w="7407" w:type="dxa"/>
          </w:tcPr>
          <w:p w:rsidR="00000000" w:rsidRDefault="0040651D">
            <w:pPr>
              <w:rPr>
                <w:lang w:val="ja-JP"/>
              </w:rPr>
            </w:pPr>
            <w:r>
              <w:rPr>
                <w:lang w:val="ja-JP"/>
              </w:rPr>
              <w:t>CURLOPT_CUSTOMREQUEST =&gt; $</w:t>
            </w:r>
            <w:r>
              <w:rPr>
                <w:rFonts w:ascii="MS Gothic" w:eastAsia="MS Gothic" w:hint="eastAsia"/>
                <w:lang w:val="ja-JP"/>
              </w:rPr>
              <w:t>メソッド</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91 </w:t>
            </w:r>
            <w:r>
              <w:rPr>
                <w:noProof/>
                <w:sz w:val="16"/>
              </w:rPr>
              <w:br/>
            </w:r>
            <w:r>
              <w:rPr>
                <w:noProof/>
                <w:sz w:val="2"/>
              </w:rPr>
              <w:t>4549be66-d56d-4110-8f5f-a778b6867c8c</w:t>
            </w:r>
          </w:p>
        </w:tc>
        <w:tc>
          <w:tcPr>
            <w:tcW w:w="7407" w:type="dxa"/>
            <w:shd w:val="clear" w:color="auto" w:fill="F2F2F2" w:themeFill="background1" w:themeFillShade="F2"/>
          </w:tcPr>
          <w:p w:rsidR="00000000" w:rsidRDefault="0040651D">
            <w:pPr>
              <w:rPr>
                <w:noProof/>
              </w:rPr>
            </w:pPr>
            <w:r>
              <w:rPr>
                <w:noProof/>
              </w:rPr>
              <w:t>CURLOPT_RETURNTRANSFER =&gt; TRUE,</w:t>
            </w:r>
          </w:p>
        </w:tc>
        <w:tc>
          <w:tcPr>
            <w:tcW w:w="7407" w:type="dxa"/>
          </w:tcPr>
          <w:p w:rsidR="00000000" w:rsidRDefault="0040651D">
            <w:pPr>
              <w:rPr>
                <w:lang w:val="ja-JP"/>
              </w:rPr>
            </w:pPr>
            <w:r>
              <w:rPr>
                <w:lang w:val="ja-JP"/>
              </w:rPr>
              <w:t>CURLOPT_RETURN</w:t>
            </w:r>
            <w:r>
              <w:rPr>
                <w:lang w:val="ja-JP"/>
              </w:rPr>
              <w:t xml:space="preserve">TRANSFER =&gt; </w:t>
            </w:r>
            <w:r>
              <w:rPr>
                <w:rFonts w:ascii="MS Gothic" w:eastAsia="MS Gothic" w:hint="eastAsia"/>
                <w:lang w:val="ja-JP"/>
              </w:rPr>
              <w:t>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92 </w:t>
            </w:r>
            <w:r>
              <w:rPr>
                <w:noProof/>
                <w:sz w:val="16"/>
              </w:rPr>
              <w:br/>
            </w:r>
            <w:r>
              <w:rPr>
                <w:noProof/>
                <w:sz w:val="2"/>
              </w:rPr>
              <w:t>9363d3e0-ebd5-4af2-adc4-4baeda44874b</w:t>
            </w:r>
          </w:p>
        </w:tc>
        <w:tc>
          <w:tcPr>
            <w:tcW w:w="7407" w:type="dxa"/>
            <w:shd w:val="clear" w:color="auto" w:fill="F2F2F2" w:themeFill="background1" w:themeFillShade="F2"/>
          </w:tcPr>
          <w:p w:rsidR="00000000" w:rsidRDefault="0040651D">
            <w:pPr>
              <w:rPr>
                <w:noProof/>
              </w:rPr>
            </w:pPr>
            <w:r>
              <w:rPr>
                <w:noProof/>
              </w:rPr>
              <w:t>CURLOPT_SSL_VERIFYPEER =&gt; FALSE,</w:t>
            </w:r>
          </w:p>
        </w:tc>
        <w:tc>
          <w:tcPr>
            <w:tcW w:w="7407" w:type="dxa"/>
          </w:tcPr>
          <w:p w:rsidR="00000000" w:rsidRDefault="0040651D">
            <w:pPr>
              <w:rPr>
                <w:lang w:val="ja-JP"/>
              </w:rPr>
            </w:pPr>
            <w:r>
              <w:rPr>
                <w:lang w:val="ja-JP"/>
              </w:rPr>
              <w:t xml:space="preserve">CURLOPT_SSL_VERIFYPEER =&gt; </w:t>
            </w:r>
            <w:r>
              <w:rPr>
                <w:rFonts w:ascii="MS Gothic" w:eastAsia="MS Gothic" w:hint="eastAsia"/>
                <w:lang w:val="ja-JP"/>
              </w:rPr>
              <w:t>偽</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93 </w:t>
            </w:r>
            <w:r>
              <w:rPr>
                <w:noProof/>
                <w:sz w:val="16"/>
              </w:rPr>
              <w:br/>
            </w:r>
            <w:r>
              <w:rPr>
                <w:noProof/>
                <w:sz w:val="2"/>
              </w:rPr>
              <w:t>4dbda425-1338-463b-b065-c7420eeb0b5f</w:t>
            </w:r>
          </w:p>
        </w:tc>
        <w:tc>
          <w:tcPr>
            <w:tcW w:w="7407" w:type="dxa"/>
            <w:shd w:val="clear" w:color="auto" w:fill="F2F2F2" w:themeFill="background1" w:themeFillShade="F2"/>
          </w:tcPr>
          <w:p w:rsidR="00000000" w:rsidRDefault="0040651D">
            <w:pPr>
              <w:rPr>
                <w:noProof/>
              </w:rPr>
            </w:pPr>
            <w:r>
              <w:rPr>
                <w:noProof/>
              </w:rPr>
              <w:t>CURLOPT_HTTPHEADER     =&gt; array(</w:t>
            </w:r>
          </w:p>
        </w:tc>
        <w:tc>
          <w:tcPr>
            <w:tcW w:w="7407" w:type="dxa"/>
          </w:tcPr>
          <w:p w:rsidR="00000000" w:rsidRDefault="0040651D">
            <w:pPr>
              <w:rPr>
                <w:lang w:val="ja-JP"/>
              </w:rPr>
            </w:pPr>
            <w:r>
              <w:rPr>
                <w:lang w:val="ja-JP"/>
              </w:rPr>
              <w:t xml:space="preserve">CURLOPT_HTTPHEADER =&gt; </w:t>
            </w:r>
            <w:r>
              <w:rPr>
                <w:rFonts w:ascii="MS Gothic" w:eastAsia="MS Gothic" w:hint="eastAsia"/>
                <w:lang w:val="ja-JP"/>
              </w:rPr>
              <w:t>配列</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94 </w:t>
            </w:r>
            <w:r>
              <w:rPr>
                <w:noProof/>
                <w:sz w:val="16"/>
              </w:rPr>
              <w:br/>
            </w:r>
            <w:r>
              <w:rPr>
                <w:noProof/>
                <w:sz w:val="2"/>
              </w:rPr>
              <w:t>e5ad783e-f6e7-42e6-98d4-0a34084b2966</w:t>
            </w:r>
          </w:p>
        </w:tc>
        <w:tc>
          <w:tcPr>
            <w:tcW w:w="7407" w:type="dxa"/>
            <w:shd w:val="clear" w:color="auto" w:fill="F2F2F2" w:themeFill="background1" w:themeFillShade="F2"/>
          </w:tcPr>
          <w:p w:rsidR="00000000" w:rsidRDefault="0040651D">
            <w:pPr>
              <w:rPr>
                <w:noProof/>
              </w:rPr>
            </w:pPr>
            <w:r>
              <w:rPr>
                <w:noProof/>
              </w:rPr>
              <w:t>'Content-type: application/json',</w:t>
            </w:r>
          </w:p>
        </w:tc>
        <w:tc>
          <w:tcPr>
            <w:tcW w:w="7407" w:type="dxa"/>
          </w:tcPr>
          <w:p w:rsidR="00000000" w:rsidRDefault="0040651D">
            <w:pPr>
              <w:rPr>
                <w:lang w:val="ja-JP"/>
              </w:rPr>
            </w:pPr>
            <w:r>
              <w:rPr>
                <w:lang w:val="ja-JP"/>
              </w:rPr>
              <w:t>'</w:t>
            </w:r>
            <w:r>
              <w:rPr>
                <w:rFonts w:ascii="MS Gothic" w:eastAsia="MS Gothic" w:hint="eastAsia"/>
                <w:lang w:val="ja-JP"/>
              </w:rPr>
              <w:t>コンテンツタイプ</w:t>
            </w:r>
            <w:r>
              <w:rPr>
                <w:lang w:val="ja-JP"/>
              </w:rPr>
              <w:t>:</w:t>
            </w:r>
            <w:r>
              <w:rPr>
                <w:rFonts w:ascii="MS Gothic" w:eastAsia="MS Gothic" w:hint="eastAsia"/>
                <w:lang w:val="ja-JP"/>
              </w:rPr>
              <w:t>アプリケーション</w:t>
            </w:r>
            <w:r>
              <w:rPr>
                <w:lang w:val="ja-JP"/>
              </w:rPr>
              <w:t>/JSON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95 </w:t>
            </w:r>
            <w:r>
              <w:rPr>
                <w:noProof/>
                <w:sz w:val="16"/>
              </w:rPr>
              <w:br/>
            </w:r>
            <w:r>
              <w:rPr>
                <w:noProof/>
                <w:sz w:val="2"/>
              </w:rPr>
              <w:t>c71b628c-a510-4e1e-af4e-61d51d83632e</w:t>
            </w:r>
          </w:p>
        </w:tc>
        <w:tc>
          <w:tcPr>
            <w:tcW w:w="7407" w:type="dxa"/>
            <w:shd w:val="clear" w:color="auto" w:fill="F2F2F2" w:themeFill="background1" w:themeFillShade="F2"/>
          </w:tcPr>
          <w:p w:rsidR="00000000" w:rsidRDefault="0040651D">
            <w:pPr>
              <w:rPr>
                <w:noProof/>
              </w:rPr>
            </w:pPr>
            <w:r>
              <w:rPr>
                <w:noProof/>
              </w:rPr>
              <w:t>"X-API-KEY: \{$apikey}",</w:t>
            </w:r>
          </w:p>
        </w:tc>
        <w:tc>
          <w:tcPr>
            <w:tcW w:w="7407" w:type="dxa"/>
          </w:tcPr>
          <w:p w:rsidR="00000000" w:rsidRDefault="0040651D">
            <w:pPr>
              <w:rPr>
                <w:lang w:val="ja-JP"/>
              </w:rPr>
            </w:pPr>
            <w:r>
              <w:rPr>
                <w:rFonts w:ascii="MS Gothic" w:eastAsia="MS Gothic" w:hAnsi="MS Gothic" w:cs="MS Gothic" w:hint="eastAsia"/>
                <w:lang w:val="ja-JP"/>
              </w:rPr>
              <w:t>「</w:t>
            </w:r>
            <w:r>
              <w:rPr>
                <w:lang w:val="ja-JP"/>
              </w:rPr>
              <w:t>X-API-KEY: \{$apikey}</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96 </w:t>
            </w:r>
            <w:r>
              <w:rPr>
                <w:noProof/>
                <w:sz w:val="16"/>
              </w:rPr>
              <w:br/>
            </w:r>
            <w:r>
              <w:rPr>
                <w:noProof/>
                <w:sz w:val="2"/>
              </w:rPr>
              <w:t>17e126b2-5b65-4cce-a54e-5a1afd0e9794</w:t>
            </w:r>
          </w:p>
        </w:tc>
        <w:tc>
          <w:tcPr>
            <w:tcW w:w="7407" w:type="dxa"/>
            <w:shd w:val="clear" w:color="auto" w:fill="F2F2F2" w:themeFill="background1" w:themeFillShade="F2"/>
          </w:tcPr>
          <w:p w:rsidR="00000000" w:rsidRDefault="0040651D">
            <w:pPr>
              <w:rPr>
                <w:noProof/>
              </w:rPr>
            </w:pPr>
            <w:r>
              <w:rPr>
                <w:noProof/>
              </w:rPr>
              <w:t>)</w:t>
            </w:r>
          </w:p>
        </w:tc>
        <w:tc>
          <w:tcPr>
            <w:tcW w:w="7407" w:type="dxa"/>
          </w:tcPr>
          <w:p w:rsidR="00000000" w:rsidRDefault="0040651D">
            <w:pPr>
              <w:rPr>
                <w:lang w:val="ja-JP"/>
              </w:rPr>
            </w:pP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97 </w:t>
            </w:r>
            <w:r>
              <w:rPr>
                <w:noProof/>
                <w:sz w:val="16"/>
              </w:rPr>
              <w:br/>
            </w:r>
            <w:r>
              <w:rPr>
                <w:noProof/>
                <w:sz w:val="2"/>
              </w:rPr>
              <w:t>8ef351af-f21c-4eb3-bebd-23dc9c154ed7</w:t>
            </w:r>
          </w:p>
        </w:tc>
        <w:tc>
          <w:tcPr>
            <w:tcW w:w="7407" w:type="dxa"/>
            <w:shd w:val="clear" w:color="auto" w:fill="F2F2F2" w:themeFill="background1" w:themeFillShade="F2"/>
          </w:tcPr>
          <w:p w:rsidR="00000000" w:rsidRDefault="0040651D">
            <w:pPr>
              <w:rPr>
                <w:noProof/>
              </w:rPr>
            </w:pPr>
            <w:r>
              <w:rPr>
                <w:noProof/>
              </w:rPr>
              <w:t>));</w:t>
            </w:r>
          </w:p>
        </w:tc>
        <w:tc>
          <w:tcPr>
            <w:tcW w:w="7407" w:type="dxa"/>
          </w:tcPr>
          <w:p w:rsidR="00000000" w:rsidRDefault="0040651D">
            <w:pPr>
              <w:rPr>
                <w:lang w:val="ja-JP"/>
              </w:rPr>
            </w:pP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98 </w:t>
            </w:r>
            <w:r>
              <w:rPr>
                <w:noProof/>
                <w:sz w:val="16"/>
              </w:rPr>
              <w:br/>
            </w:r>
            <w:r>
              <w:rPr>
                <w:noProof/>
                <w:sz w:val="2"/>
              </w:rPr>
              <w:t>521444f8-d6cc-42ee-92dd-a8b0c9012a26</w:t>
            </w:r>
          </w:p>
        </w:tc>
        <w:tc>
          <w:tcPr>
            <w:tcW w:w="7407" w:type="dxa"/>
            <w:shd w:val="clear" w:color="auto" w:fill="F2F2F2" w:themeFill="background1" w:themeFillShade="F2"/>
          </w:tcPr>
          <w:p w:rsidR="00000000" w:rsidRDefault="0040651D">
            <w:pPr>
              <w:rPr>
                <w:noProof/>
              </w:rPr>
            </w:pPr>
            <w:r>
              <w:rPr>
                <w:noProof/>
              </w:rPr>
              <w:t>$response = curl_exec($ch);</w:t>
            </w:r>
          </w:p>
        </w:tc>
        <w:tc>
          <w:tcPr>
            <w:tcW w:w="7407" w:type="dxa"/>
          </w:tcPr>
          <w:p w:rsidR="00000000" w:rsidRDefault="0040651D">
            <w:pPr>
              <w:rPr>
                <w:lang w:val="ja-JP"/>
              </w:rPr>
            </w:pPr>
            <w:r>
              <w:rPr>
                <w:lang w:val="ja-JP"/>
              </w:rPr>
              <w:t>$</w:t>
            </w:r>
            <w:r>
              <w:rPr>
                <w:rFonts w:ascii="MS Gothic" w:eastAsia="MS Gothic" w:hint="eastAsia"/>
                <w:lang w:val="ja-JP"/>
              </w:rPr>
              <w:t>レスポンス</w:t>
            </w:r>
            <w:r>
              <w:rPr>
                <w:lang w:val="ja-JP"/>
              </w:rPr>
              <w:t xml:space="preserve"> = curl_exec ($ch);</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99 </w:t>
            </w:r>
            <w:r>
              <w:rPr>
                <w:noProof/>
                <w:sz w:val="16"/>
              </w:rPr>
              <w:br/>
            </w:r>
            <w:r>
              <w:rPr>
                <w:noProof/>
                <w:sz w:val="2"/>
              </w:rPr>
              <w:t>b776c729-ba38-4a92-baf0-72228a61f951</w:t>
            </w:r>
          </w:p>
        </w:tc>
        <w:tc>
          <w:tcPr>
            <w:tcW w:w="7407" w:type="dxa"/>
            <w:shd w:val="clear" w:color="auto" w:fill="F2F2F2" w:themeFill="background1" w:themeFillShade="F2"/>
          </w:tcPr>
          <w:p w:rsidR="00000000" w:rsidRDefault="0040651D">
            <w:pPr>
              <w:rPr>
                <w:noProof/>
              </w:rPr>
            </w:pPr>
            <w:r>
              <w:rPr>
                <w:noProof/>
              </w:rPr>
              <w:t>curl_close($ch);</w:t>
            </w:r>
          </w:p>
        </w:tc>
        <w:tc>
          <w:tcPr>
            <w:tcW w:w="7407" w:type="dxa"/>
          </w:tcPr>
          <w:p w:rsidR="00000000" w:rsidRDefault="0040651D">
            <w:pPr>
              <w:rPr>
                <w:lang w:val="ja-JP"/>
              </w:rPr>
            </w:pPr>
            <w:r>
              <w:rPr>
                <w:lang w:val="ja-JP"/>
              </w:rPr>
              <w:t>curl_close ($ch);</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100 </w:t>
            </w:r>
            <w:r>
              <w:rPr>
                <w:noProof/>
                <w:sz w:val="16"/>
              </w:rPr>
              <w:br/>
            </w:r>
            <w:r>
              <w:rPr>
                <w:noProof/>
                <w:sz w:val="2"/>
              </w:rPr>
              <w:t>2e23ab8f-697f-43b7-8ba6-fa51033f18de</w:t>
            </w:r>
          </w:p>
        </w:tc>
        <w:tc>
          <w:tcPr>
            <w:tcW w:w="7407" w:type="dxa"/>
            <w:shd w:val="clear" w:color="auto" w:fill="F2F2F2" w:themeFill="background1" w:themeFillShade="F2"/>
          </w:tcPr>
          <w:p w:rsidR="00000000" w:rsidRDefault="0040651D">
            <w:pPr>
              <w:rPr>
                <w:noProof/>
              </w:rPr>
            </w:pPr>
            <w:r>
              <w:rPr>
                <w:noProof/>
              </w:rPr>
              <w:t>}</w:t>
            </w:r>
          </w:p>
        </w:tc>
        <w:tc>
          <w:tcPr>
            <w:tcW w:w="7407" w:type="dxa"/>
          </w:tcPr>
          <w:p w:rsidR="00000000" w:rsidRDefault="0040651D">
            <w:pPr>
              <w:rPr>
                <w:lang w:val="ja-JP"/>
              </w:rPr>
            </w:pP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101 </w:t>
            </w:r>
            <w:r>
              <w:rPr>
                <w:noProof/>
                <w:sz w:val="16"/>
              </w:rPr>
              <w:br/>
            </w:r>
            <w:r>
              <w:rPr>
                <w:noProof/>
                <w:sz w:val="2"/>
              </w:rPr>
              <w:t>e01f4234-7231-440c-b79a-e9130b691e54</w:t>
            </w:r>
          </w:p>
        </w:tc>
        <w:tc>
          <w:tcPr>
            <w:tcW w:w="7407" w:type="dxa"/>
            <w:shd w:val="clear" w:color="auto" w:fill="F2F2F2" w:themeFill="background1" w:themeFillShade="F2"/>
          </w:tcPr>
          <w:p w:rsidR="00000000" w:rsidRDefault="0040651D">
            <w:pPr>
              <w:rPr>
                <w:noProof/>
              </w:rPr>
            </w:pPr>
            <w:r>
              <w:rPr>
                <w:noProof/>
              </w:rPr>
              <w:t>// Check for errors</w:t>
            </w:r>
          </w:p>
        </w:tc>
        <w:tc>
          <w:tcPr>
            <w:tcW w:w="7407" w:type="dxa"/>
          </w:tcPr>
          <w:p w:rsidR="00000000" w:rsidRDefault="0040651D">
            <w:pPr>
              <w:rPr>
                <w:lang w:val="ja-JP"/>
              </w:rPr>
            </w:pPr>
            <w:r>
              <w:rPr>
                <w:lang w:val="ja-JP"/>
              </w:rPr>
              <w:t>//</w:t>
            </w:r>
            <w:r>
              <w:rPr>
                <w:rFonts w:ascii="MS Gothic" w:eastAsia="MS Gothic" w:hint="eastAsia"/>
                <w:lang w:val="ja-JP"/>
              </w:rPr>
              <w:t>エラーをチェックする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102 </w:t>
            </w:r>
            <w:r>
              <w:rPr>
                <w:noProof/>
                <w:sz w:val="16"/>
              </w:rPr>
              <w:br/>
            </w:r>
            <w:r>
              <w:rPr>
                <w:noProof/>
                <w:sz w:val="2"/>
              </w:rPr>
              <w:t>7e8cc89e-db1e-4dc1-944f-b3a9dc0e445e</w:t>
            </w:r>
          </w:p>
        </w:tc>
        <w:tc>
          <w:tcPr>
            <w:tcW w:w="7407" w:type="dxa"/>
            <w:shd w:val="clear" w:color="auto" w:fill="F2F2F2" w:themeFill="background1" w:themeFillShade="F2"/>
          </w:tcPr>
          <w:p w:rsidR="00000000" w:rsidRDefault="0040651D">
            <w:pPr>
              <w:rPr>
                <w:noProof/>
              </w:rPr>
            </w:pPr>
            <w:r>
              <w:rPr>
                <w:noProof/>
              </w:rPr>
              <w:t>if ($response === FALSE) \{</w:t>
            </w:r>
          </w:p>
        </w:tc>
        <w:tc>
          <w:tcPr>
            <w:tcW w:w="7407" w:type="dxa"/>
          </w:tcPr>
          <w:p w:rsidR="00000000" w:rsidRDefault="0040651D">
            <w:pPr>
              <w:rPr>
                <w:lang w:val="ja-JP"/>
              </w:rPr>
            </w:pPr>
            <w:r>
              <w:rPr>
                <w:lang w:val="ja-JP"/>
              </w:rPr>
              <w:t>($</w:t>
            </w:r>
            <w:r>
              <w:rPr>
                <w:rFonts w:ascii="MS Gothic" w:eastAsia="MS Gothic" w:hint="eastAsia"/>
                <w:lang w:val="ja-JP"/>
              </w:rPr>
              <w:t>応答</w:t>
            </w:r>
            <w:r>
              <w:rPr>
                <w:lang w:val="ja-JP"/>
              </w:rPr>
              <w:t xml:space="preserve">=== </w:t>
            </w:r>
            <w:r>
              <w:rPr>
                <w:rFonts w:ascii="MS Gothic" w:eastAsia="MS Gothic" w:hint="eastAsia"/>
                <w:lang w:val="ja-JP"/>
              </w:rPr>
              <w:t>偽</w:t>
            </w:r>
            <w:r>
              <w:rPr>
                <w:lang w:val="ja-JP"/>
              </w:rPr>
              <w:t>)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103 </w:t>
            </w:r>
            <w:r>
              <w:rPr>
                <w:noProof/>
                <w:sz w:val="16"/>
              </w:rPr>
              <w:br/>
            </w:r>
            <w:r>
              <w:rPr>
                <w:noProof/>
                <w:sz w:val="2"/>
              </w:rPr>
              <w:t>61159742-19de-437f-a13a-deeb99165f0b</w:t>
            </w:r>
          </w:p>
        </w:tc>
        <w:tc>
          <w:tcPr>
            <w:tcW w:w="7407" w:type="dxa"/>
            <w:shd w:val="clear" w:color="auto" w:fill="F2F2F2" w:themeFill="background1" w:themeFillShade="F2"/>
          </w:tcPr>
          <w:p w:rsidR="00000000" w:rsidRDefault="0040651D">
            <w:pPr>
              <w:rPr>
                <w:noProof/>
              </w:rPr>
            </w:pPr>
            <w:r>
              <w:rPr>
                <w:noProof/>
              </w:rPr>
              <w:t>$logEntry = "\nError:\n".</w:t>
            </w:r>
          </w:p>
        </w:tc>
        <w:tc>
          <w:tcPr>
            <w:tcW w:w="7407" w:type="dxa"/>
          </w:tcPr>
          <w:p w:rsidR="00000000" w:rsidRDefault="0040651D">
            <w:pPr>
              <w:rPr>
                <w:lang w:val="ja-JP"/>
              </w:rPr>
            </w:pPr>
            <w:r>
              <w:rPr>
                <w:lang w:val="ja-JP"/>
              </w:rPr>
              <w:t>$logEntry =</w:t>
            </w:r>
            <w:r>
              <w:rPr>
                <w:rFonts w:ascii="MS Gothic" w:eastAsia="MS Gothic" w:hAnsi="MS Gothic" w:cs="MS Gothic" w:hint="eastAsia"/>
                <w:lang w:val="ja-JP"/>
              </w:rPr>
              <w:t>「</w:t>
            </w:r>
            <w:r>
              <w:rPr>
                <w:lang w:val="ja-JP"/>
              </w:rPr>
              <w:t>\ n</w:t>
            </w:r>
            <w:r>
              <w:rPr>
                <w:rFonts w:ascii="MS Gothic" w:eastAsia="MS Gothic" w:hint="eastAsia"/>
                <w:lang w:val="ja-JP"/>
              </w:rPr>
              <w:t>エラー</w:t>
            </w:r>
            <w:r>
              <w:rPr>
                <w:lang w:val="ja-JP"/>
              </w:rPr>
              <w:t>:\ n</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104 </w:t>
            </w:r>
            <w:r>
              <w:rPr>
                <w:noProof/>
                <w:sz w:val="16"/>
              </w:rPr>
              <w:br/>
            </w:r>
            <w:r>
              <w:rPr>
                <w:noProof/>
                <w:sz w:val="2"/>
              </w:rPr>
              <w:t>cbc39ccb-7076-4fd4-b501-26df1194ad50</w:t>
            </w:r>
          </w:p>
        </w:tc>
        <w:tc>
          <w:tcPr>
            <w:tcW w:w="7407" w:type="dxa"/>
            <w:shd w:val="clear" w:color="auto" w:fill="F2F2F2" w:themeFill="background1" w:themeFillShade="F2"/>
          </w:tcPr>
          <w:p w:rsidR="00000000" w:rsidRDefault="0040651D">
            <w:pPr>
              <w:rPr>
                <w:noProof/>
              </w:rPr>
            </w:pPr>
            <w:r>
              <w:rPr>
                <w:noProof/>
              </w:rPr>
              <w:t>"\n".date("Y-m-d H:i:s")."</w:t>
            </w:r>
          </w:p>
        </w:tc>
        <w:tc>
          <w:tcPr>
            <w:tcW w:w="7407" w:type="dxa"/>
          </w:tcPr>
          <w:p w:rsidR="00000000" w:rsidRDefault="0040651D">
            <w:pPr>
              <w:rPr>
                <w:lang w:val="ja-JP"/>
              </w:rPr>
            </w:pPr>
            <w:r>
              <w:rPr>
                <w:rFonts w:ascii="MS Gothic" w:eastAsia="MS Gothic" w:hAnsi="MS Gothic" w:cs="MS Gothic" w:hint="eastAsia"/>
                <w:lang w:val="ja-JP"/>
              </w:rPr>
              <w:t>「</w:t>
            </w:r>
            <w:r>
              <w:rPr>
                <w:lang w:val="ja-JP"/>
              </w:rPr>
              <w:t>\ n</w:t>
            </w:r>
            <w:r>
              <w:rPr>
                <w:rFonts w:ascii="MS Gothic" w:eastAsia="MS Gothic" w:hAnsi="MS Gothic" w:cs="MS Gothic" w:hint="eastAsia"/>
                <w:lang w:val="ja-JP"/>
              </w:rPr>
              <w:t>」</w:t>
            </w:r>
            <w:r>
              <w:rPr>
                <w:lang w:val="ja-JP"/>
              </w:rPr>
              <w:t>.date (</w:t>
            </w:r>
            <w:r>
              <w:rPr>
                <w:rFonts w:ascii="MS Gothic" w:eastAsia="MS Gothic" w:hAnsi="MS Gothic" w:cs="MS Gothic" w:hint="eastAsia"/>
                <w:lang w:val="ja-JP"/>
              </w:rPr>
              <w:t>「</w:t>
            </w:r>
            <w:r>
              <w:rPr>
                <w:lang w:val="ja-JP"/>
              </w:rPr>
              <w:t>Y-M-D H: I: S</w:t>
            </w:r>
            <w:r>
              <w:rPr>
                <w:rFonts w:ascii="MS Gothic" w:eastAsia="MS Gothic" w:hAnsi="MS Gothic" w:cs="MS Gothic" w:hint="eastAsia"/>
                <w:lang w:val="ja-JP"/>
              </w:rPr>
              <w:t>」</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105 </w:t>
            </w:r>
            <w:r>
              <w:rPr>
                <w:noProof/>
                <w:sz w:val="16"/>
              </w:rPr>
              <w:br/>
            </w:r>
            <w:r>
              <w:rPr>
                <w:noProof/>
                <w:sz w:val="2"/>
              </w:rPr>
              <w:t>381db0b6-17b1-4179-a0e2-ed0ac7e36f08</w:t>
            </w:r>
          </w:p>
        </w:tc>
        <w:tc>
          <w:tcPr>
            <w:tcW w:w="7407" w:type="dxa"/>
            <w:shd w:val="clear" w:color="auto" w:fill="F2F2F2" w:themeFill="background1" w:themeFillShade="F2"/>
          </w:tcPr>
          <w:p w:rsidR="00000000" w:rsidRDefault="0040651D">
            <w:pPr>
              <w:rPr>
                <w:noProof/>
              </w:rPr>
            </w:pPr>
            <w:r>
              <w:rPr>
                <w:noProof/>
              </w:rPr>
              <w:t>UTC \n"</w:t>
            </w:r>
          </w:p>
        </w:tc>
        <w:tc>
          <w:tcPr>
            <w:tcW w:w="7407" w:type="dxa"/>
          </w:tcPr>
          <w:p w:rsidR="00000000" w:rsidRDefault="0040651D">
            <w:pPr>
              <w:rPr>
                <w:lang w:val="ja-JP"/>
              </w:rPr>
            </w:pPr>
            <w:r>
              <w:rPr>
                <w:lang w:val="ja-JP"/>
              </w:rPr>
              <w:t>UTC\ n</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106 </w:t>
            </w:r>
            <w:r>
              <w:rPr>
                <w:noProof/>
                <w:sz w:val="16"/>
              </w:rPr>
              <w:br/>
            </w:r>
            <w:r>
              <w:rPr>
                <w:noProof/>
                <w:sz w:val="2"/>
              </w:rPr>
              <w:t>be38e404-acac-49df-bfc3-3dbd0f86f86f</w:t>
            </w:r>
          </w:p>
        </w:tc>
        <w:tc>
          <w:tcPr>
            <w:tcW w:w="7407" w:type="dxa"/>
            <w:shd w:val="clear" w:color="auto" w:fill="F2F2F2" w:themeFill="background1" w:themeFillShade="F2"/>
          </w:tcPr>
          <w:p w:rsidR="00000000" w:rsidRDefault="0040651D">
            <w:pPr>
              <w:rPr>
                <w:noProof/>
              </w:rPr>
            </w:pPr>
            <w:r>
              <w:rPr>
                <w:noProof/>
              </w:rPr>
              <w:t>.$</w:t>
            </w:r>
            <w:r>
              <w:rPr>
                <w:noProof/>
              </w:rPr>
              <w:t>response;</w:t>
            </w:r>
          </w:p>
        </w:tc>
        <w:tc>
          <w:tcPr>
            <w:tcW w:w="7407" w:type="dxa"/>
          </w:tcPr>
          <w:p w:rsidR="00000000" w:rsidRDefault="0040651D">
            <w:pPr>
              <w:rPr>
                <w:lang w:val="ja-JP"/>
              </w:rPr>
            </w:pPr>
            <w:r>
              <w:rPr>
                <w:rFonts w:ascii="MS Gothic" w:eastAsia="MS Gothic" w:hAnsi="MS Gothic" w:cs="MS Gothic" w:hint="eastAsia"/>
                <w:lang w:val="ja-JP"/>
              </w:rPr>
              <w:t>。</w:t>
            </w:r>
            <w:r>
              <w:rPr>
                <w:lang w:val="ja-JP"/>
              </w:rPr>
              <w:t>$</w:t>
            </w:r>
            <w:r>
              <w:rPr>
                <w:rFonts w:ascii="MS Gothic" w:eastAsia="MS Gothic" w:hint="eastAsia"/>
                <w:lang w:val="ja-JP"/>
              </w:rPr>
              <w:t>レスポンス</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107 </w:t>
            </w:r>
            <w:r>
              <w:rPr>
                <w:noProof/>
                <w:sz w:val="16"/>
              </w:rPr>
              <w:br/>
            </w:r>
            <w:r>
              <w:rPr>
                <w:noProof/>
                <w:sz w:val="2"/>
              </w:rPr>
              <w:t>36929546-5603-4ff6-aba9-d4f6e954513c</w:t>
            </w:r>
          </w:p>
        </w:tc>
        <w:tc>
          <w:tcPr>
            <w:tcW w:w="7407" w:type="dxa"/>
            <w:shd w:val="clear" w:color="auto" w:fill="F2F2F2" w:themeFill="background1" w:themeFillShade="F2"/>
          </w:tcPr>
          <w:p w:rsidR="00000000" w:rsidRDefault="0040651D">
            <w:pPr>
              <w:rPr>
                <w:noProof/>
              </w:rPr>
            </w:pPr>
            <w:r>
              <w:rPr>
                <w:noProof/>
              </w:rPr>
              <w:t>$logFileLocation = "log.txt";</w:t>
            </w:r>
          </w:p>
        </w:tc>
        <w:tc>
          <w:tcPr>
            <w:tcW w:w="7407" w:type="dxa"/>
          </w:tcPr>
          <w:p w:rsidR="00000000" w:rsidRDefault="0040651D">
            <w:pPr>
              <w:rPr>
                <w:lang w:val="ja-JP"/>
              </w:rPr>
            </w:pPr>
            <w:r>
              <w:rPr>
                <w:lang w:val="ja-JP"/>
              </w:rPr>
              <w:t>$logfileLocation = "log.txt</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108 </w:t>
            </w:r>
            <w:r>
              <w:rPr>
                <w:noProof/>
                <w:sz w:val="16"/>
              </w:rPr>
              <w:br/>
            </w:r>
            <w:r>
              <w:rPr>
                <w:noProof/>
                <w:sz w:val="2"/>
              </w:rPr>
              <w:t>4957aee7-4195-4776-be69-b8721127fdd5</w:t>
            </w:r>
          </w:p>
        </w:tc>
        <w:tc>
          <w:tcPr>
            <w:tcW w:w="7407" w:type="dxa"/>
            <w:shd w:val="clear" w:color="auto" w:fill="F2F2F2" w:themeFill="background1" w:themeFillShade="F2"/>
          </w:tcPr>
          <w:p w:rsidR="00000000" w:rsidRDefault="0040651D">
            <w:pPr>
              <w:rPr>
                <w:noProof/>
              </w:rPr>
            </w:pPr>
            <w:r>
              <w:rPr>
                <w:noProof/>
              </w:rPr>
              <w:t>$fileHandle      = fopen($logFileLocation, 'a') or die("-1");</w:t>
            </w:r>
          </w:p>
        </w:tc>
        <w:tc>
          <w:tcPr>
            <w:tcW w:w="7407" w:type="dxa"/>
          </w:tcPr>
          <w:p w:rsidR="00000000" w:rsidRDefault="0040651D">
            <w:pPr>
              <w:rPr>
                <w:lang w:val="ja-JP"/>
              </w:rPr>
            </w:pPr>
            <w:r>
              <w:rPr>
                <w:lang w:val="ja-JP"/>
              </w:rPr>
              <w:t xml:space="preserve">$fileHandle = fopen ($logfileLocation, 'a') </w:t>
            </w:r>
            <w:r>
              <w:rPr>
                <w:rFonts w:ascii="MS Gothic" w:eastAsia="MS Gothic" w:hint="eastAsia"/>
                <w:lang w:val="ja-JP"/>
              </w:rPr>
              <w:t>または死ぬ</w:t>
            </w:r>
            <w:r>
              <w:rPr>
                <w:lang w:val="ja-JP"/>
              </w:rPr>
              <w:t xml:space="preserve"> (</w:t>
            </w:r>
            <w:r>
              <w:rPr>
                <w:rFonts w:ascii="MS Gothic" w:eastAsia="MS Gothic" w:hAnsi="MS Gothic" w:cs="MS Gothic" w:hint="eastAsia"/>
                <w:lang w:val="ja-JP"/>
              </w:rPr>
              <w:t>「</w:t>
            </w:r>
            <w:r>
              <w:rPr>
                <w:lang w:val="ja-JP"/>
              </w:rPr>
              <w:t>-1");</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109 </w:t>
            </w:r>
            <w:r>
              <w:rPr>
                <w:noProof/>
                <w:sz w:val="16"/>
              </w:rPr>
              <w:br/>
            </w:r>
            <w:r>
              <w:rPr>
                <w:noProof/>
                <w:sz w:val="2"/>
              </w:rPr>
              <w:t>5a96904c-327b-4836-aa7d-1b266dd4c90e</w:t>
            </w:r>
          </w:p>
        </w:tc>
        <w:tc>
          <w:tcPr>
            <w:tcW w:w="7407" w:type="dxa"/>
            <w:shd w:val="clear" w:color="auto" w:fill="F2F2F2" w:themeFill="background1" w:themeFillShade="F2"/>
          </w:tcPr>
          <w:p w:rsidR="00000000" w:rsidRDefault="0040651D">
            <w:pPr>
              <w:rPr>
                <w:noProof/>
              </w:rPr>
            </w:pPr>
            <w:r>
              <w:rPr>
                <w:noProof/>
              </w:rPr>
              <w:t>fwrite($fileHandle, $logEntry);</w:t>
            </w:r>
          </w:p>
        </w:tc>
        <w:tc>
          <w:tcPr>
            <w:tcW w:w="7407" w:type="dxa"/>
          </w:tcPr>
          <w:p w:rsidR="00000000" w:rsidRDefault="0040651D">
            <w:pPr>
              <w:rPr>
                <w:lang w:val="ja-JP"/>
              </w:rPr>
            </w:pPr>
            <w:r>
              <w:rPr>
                <w:lang w:val="ja-JP"/>
              </w:rPr>
              <w:t>fwrite ($fileHandle, $logEntry);</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110 </w:t>
            </w:r>
            <w:r>
              <w:rPr>
                <w:noProof/>
                <w:sz w:val="16"/>
              </w:rPr>
              <w:br/>
            </w:r>
            <w:r>
              <w:rPr>
                <w:noProof/>
                <w:sz w:val="2"/>
              </w:rPr>
              <w:t>dda6b9b3-5be3-4492-b14d-c9801e4863fe</w:t>
            </w:r>
          </w:p>
        </w:tc>
        <w:tc>
          <w:tcPr>
            <w:tcW w:w="7407" w:type="dxa"/>
            <w:shd w:val="clear" w:color="auto" w:fill="F2F2F2" w:themeFill="background1" w:themeFillShade="F2"/>
          </w:tcPr>
          <w:p w:rsidR="00000000" w:rsidRDefault="0040651D">
            <w:pPr>
              <w:rPr>
                <w:noProof/>
              </w:rPr>
            </w:pPr>
            <w:r>
              <w:rPr>
                <w:noProof/>
              </w:rPr>
              <w:t>fclose($fileHandle);</w:t>
            </w:r>
          </w:p>
        </w:tc>
        <w:tc>
          <w:tcPr>
            <w:tcW w:w="7407" w:type="dxa"/>
          </w:tcPr>
          <w:p w:rsidR="00000000" w:rsidRDefault="0040651D">
            <w:pPr>
              <w:rPr>
                <w:lang w:val="ja-JP"/>
              </w:rPr>
            </w:pPr>
            <w:r>
              <w:rPr>
                <w:lang w:val="ja-JP"/>
              </w:rPr>
              <w:t>fclose ($fileHandle);</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111 </w:t>
            </w:r>
            <w:r>
              <w:rPr>
                <w:noProof/>
                <w:sz w:val="16"/>
              </w:rPr>
              <w:br/>
            </w:r>
            <w:r>
              <w:rPr>
                <w:noProof/>
                <w:sz w:val="2"/>
              </w:rPr>
              <w:t>80f2ab5c-a12f-4884-8f4c-8b72d229eeb0</w:t>
            </w:r>
          </w:p>
        </w:tc>
        <w:tc>
          <w:tcPr>
            <w:tcW w:w="7407" w:type="dxa"/>
            <w:shd w:val="clear" w:color="auto" w:fill="F2F2F2" w:themeFill="background1" w:themeFillShade="F2"/>
          </w:tcPr>
          <w:p w:rsidR="00000000" w:rsidRDefault="0040651D">
            <w:pPr>
              <w:rPr>
                <w:noProof/>
              </w:rPr>
            </w:pPr>
            <w:r>
              <w:rPr>
                <w:noProof/>
              </w:rPr>
              <w:t>echo '\{"ERROR":</w:t>
            </w:r>
          </w:p>
        </w:tc>
        <w:tc>
          <w:tcPr>
            <w:tcW w:w="7407" w:type="dxa"/>
          </w:tcPr>
          <w:p w:rsidR="00000000" w:rsidRDefault="0040651D">
            <w:pPr>
              <w:rPr>
                <w:lang w:val="ja-JP"/>
              </w:rPr>
            </w:pPr>
            <w:r>
              <w:rPr>
                <w:rFonts w:ascii="MS Gothic" w:eastAsia="MS Gothic" w:hint="eastAsia"/>
                <w:lang w:val="ja-JP"/>
              </w:rPr>
              <w:t>エコー</w:t>
            </w:r>
            <w:r>
              <w:rPr>
                <w:lang w:val="ja-JP"/>
              </w:rPr>
              <w:t xml:space="preserve"> '\{"</w:t>
            </w:r>
            <w:r>
              <w:rPr>
                <w:rFonts w:ascii="MS Gothic" w:eastAsia="MS Gothic" w:hint="eastAsia"/>
                <w:lang w:val="ja-JP"/>
              </w:rPr>
              <w:t>エラー</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112 </w:t>
            </w:r>
            <w:r>
              <w:rPr>
                <w:noProof/>
                <w:sz w:val="16"/>
              </w:rPr>
              <w:br/>
            </w:r>
            <w:r>
              <w:rPr>
                <w:noProof/>
                <w:sz w:val="2"/>
              </w:rPr>
              <w:t>c980e35d-def2-4513-8435-b73c8c02bf0f</w:t>
            </w:r>
          </w:p>
        </w:tc>
        <w:tc>
          <w:tcPr>
            <w:tcW w:w="7407" w:type="dxa"/>
            <w:shd w:val="clear" w:color="auto" w:fill="F2F2F2" w:themeFill="background1" w:themeFillShade="F2"/>
          </w:tcPr>
          <w:p w:rsidR="00000000" w:rsidRDefault="0040651D">
            <w:pPr>
              <w:rPr>
                <w:noProof/>
              </w:rPr>
            </w:pPr>
            <w:r>
              <w:rPr>
                <w:noProof/>
              </w:rPr>
              <w:t>"There was a problem with your API call"}'+</w:t>
            </w:r>
          </w:p>
        </w:tc>
        <w:tc>
          <w:tcPr>
            <w:tcW w:w="7407" w:type="dxa"/>
          </w:tcPr>
          <w:p w:rsidR="00000000" w:rsidRDefault="0040651D">
            <w:pPr>
              <w:rPr>
                <w:lang w:val="ja-JP"/>
              </w:rPr>
            </w:pPr>
            <w:r>
              <w:rPr>
                <w:rFonts w:ascii="MS Gothic" w:eastAsia="MS Gothic" w:hAnsi="MS Gothic" w:cs="MS Gothic" w:hint="eastAsia"/>
                <w:lang w:val="ja-JP"/>
              </w:rPr>
              <w:t>「</w:t>
            </w:r>
            <w:r>
              <w:rPr>
                <w:lang w:val="ja-JP"/>
              </w:rPr>
              <w:t xml:space="preserve">API </w:t>
            </w:r>
            <w:r>
              <w:rPr>
                <w:rFonts w:ascii="MS Gothic" w:eastAsia="MS Gothic" w:hint="eastAsia"/>
                <w:lang w:val="ja-JP"/>
              </w:rPr>
              <w:t>呼び出しに問題がありました</w:t>
            </w:r>
            <w:r>
              <w:rPr>
                <w:lang w:val="ja-JP"/>
              </w:rPr>
              <w:t>"}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113 </w:t>
            </w:r>
            <w:r>
              <w:rPr>
                <w:noProof/>
                <w:sz w:val="16"/>
              </w:rPr>
              <w:br/>
            </w:r>
            <w:r>
              <w:rPr>
                <w:noProof/>
                <w:sz w:val="2"/>
              </w:rPr>
              <w:t>d519f169-98f1-4498-9227-010fad5674f3</w:t>
            </w:r>
          </w:p>
        </w:tc>
        <w:tc>
          <w:tcPr>
            <w:tcW w:w="7407" w:type="dxa"/>
            <w:shd w:val="clear" w:color="auto" w:fill="F2F2F2" w:themeFill="background1" w:themeFillShade="F2"/>
          </w:tcPr>
          <w:p w:rsidR="00000000" w:rsidRDefault="0040651D">
            <w:pPr>
              <w:rPr>
                <w:noProof/>
              </w:rPr>
            </w:pPr>
            <w:r>
              <w:rPr>
                <w:noProof/>
              </w:rPr>
              <w:t>die(curl_error($ch));</w:t>
            </w:r>
          </w:p>
        </w:tc>
        <w:tc>
          <w:tcPr>
            <w:tcW w:w="7407" w:type="dxa"/>
          </w:tcPr>
          <w:p w:rsidR="00000000" w:rsidRDefault="0040651D">
            <w:pPr>
              <w:rPr>
                <w:lang w:val="ja-JP"/>
              </w:rPr>
            </w:pPr>
            <w:r>
              <w:rPr>
                <w:rFonts w:ascii="MS Gothic" w:eastAsia="MS Gothic" w:hint="eastAsia"/>
                <w:lang w:val="ja-JP"/>
              </w:rPr>
              <w:t>死ぬ</w:t>
            </w:r>
            <w:r>
              <w:rPr>
                <w:lang w:val="ja-JP"/>
              </w:rPr>
              <w:t xml:space="preserve"> (curl_error ($ch));</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114 </w:t>
            </w:r>
            <w:r>
              <w:rPr>
                <w:noProof/>
                <w:sz w:val="16"/>
              </w:rPr>
              <w:br/>
            </w:r>
            <w:r>
              <w:rPr>
                <w:noProof/>
                <w:sz w:val="2"/>
              </w:rPr>
              <w:t>f8ce60da-4a93-4cd9-a99a-b508288cda4d</w:t>
            </w:r>
          </w:p>
        </w:tc>
        <w:tc>
          <w:tcPr>
            <w:tcW w:w="7407" w:type="dxa"/>
            <w:shd w:val="clear" w:color="auto" w:fill="F2F2F2" w:themeFill="background1" w:themeFillShade="F2"/>
          </w:tcPr>
          <w:p w:rsidR="00000000" w:rsidRDefault="0040651D">
            <w:pPr>
              <w:rPr>
                <w:noProof/>
              </w:rPr>
            </w:pPr>
            <w:r>
              <w:rPr>
                <w:noProof/>
              </w:rPr>
              <w:t>}</w:t>
            </w:r>
          </w:p>
        </w:tc>
        <w:tc>
          <w:tcPr>
            <w:tcW w:w="7407" w:type="dxa"/>
          </w:tcPr>
          <w:p w:rsidR="00000000" w:rsidRDefault="0040651D">
            <w:pPr>
              <w:rPr>
                <w:lang w:val="ja-JP"/>
              </w:rPr>
            </w:pP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115 </w:t>
            </w:r>
            <w:r>
              <w:rPr>
                <w:noProof/>
                <w:sz w:val="16"/>
              </w:rPr>
              <w:br/>
            </w:r>
            <w:r>
              <w:rPr>
                <w:noProof/>
                <w:sz w:val="2"/>
              </w:rPr>
              <w:t>613002d0-ab71-4c99-a6c0-607c7539f422</w:t>
            </w:r>
          </w:p>
        </w:tc>
        <w:tc>
          <w:tcPr>
            <w:tcW w:w="7407" w:type="dxa"/>
            <w:shd w:val="clear" w:color="auto" w:fill="F2F2F2" w:themeFill="background1" w:themeFillShade="F2"/>
          </w:tcPr>
          <w:p w:rsidR="00000000" w:rsidRDefault="0040651D">
            <w:pPr>
              <w:rPr>
                <w:noProof/>
              </w:rPr>
            </w:pPr>
            <w:r>
              <w:rPr>
                <w:noProof/>
              </w:rPr>
              <w:t>// Decode the response</w:t>
            </w:r>
          </w:p>
        </w:tc>
        <w:tc>
          <w:tcPr>
            <w:tcW w:w="7407" w:type="dxa"/>
          </w:tcPr>
          <w:p w:rsidR="00000000" w:rsidRDefault="0040651D">
            <w:pPr>
              <w:rPr>
                <w:lang w:val="ja-JP"/>
              </w:rPr>
            </w:pPr>
            <w:r>
              <w:rPr>
                <w:lang w:val="ja-JP"/>
              </w:rPr>
              <w:t>//</w:t>
            </w:r>
            <w:r>
              <w:rPr>
                <w:rFonts w:ascii="MS Gothic" w:eastAsia="MS Gothic" w:hint="eastAsia"/>
                <w:lang w:val="ja-JP"/>
              </w:rPr>
              <w:t>レスポンスをデコードする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116 </w:t>
            </w:r>
            <w:r>
              <w:rPr>
                <w:noProof/>
                <w:sz w:val="16"/>
              </w:rPr>
              <w:br/>
            </w:r>
            <w:r>
              <w:rPr>
                <w:noProof/>
                <w:sz w:val="2"/>
              </w:rPr>
              <w:t>62173abf-cf8f-48bf-9fe2-4b825471b135</w:t>
            </w:r>
          </w:p>
        </w:tc>
        <w:tc>
          <w:tcPr>
            <w:tcW w:w="7407" w:type="dxa"/>
            <w:shd w:val="clear" w:color="auto" w:fill="F2F2F2" w:themeFill="background1" w:themeFillShade="F2"/>
          </w:tcPr>
          <w:p w:rsidR="00000000" w:rsidRDefault="0040651D">
            <w:pPr>
              <w:rPr>
                <w:noProof/>
              </w:rPr>
            </w:pPr>
            <w:r>
              <w:rPr>
                <w:noProof/>
              </w:rPr>
              <w:t>// $responseData = json_decode($response, TRUE);</w:t>
            </w:r>
          </w:p>
        </w:tc>
        <w:tc>
          <w:tcPr>
            <w:tcW w:w="7407" w:type="dxa"/>
          </w:tcPr>
          <w:p w:rsidR="00000000" w:rsidRDefault="0040651D">
            <w:pPr>
              <w:rPr>
                <w:lang w:val="ja-JP"/>
              </w:rPr>
            </w:pPr>
            <w:r>
              <w:rPr>
                <w:lang w:val="ja-JP"/>
              </w:rPr>
              <w:t>//$responseData</w:t>
            </w:r>
            <w:r>
              <w:rPr>
                <w:lang w:val="ja-JP"/>
              </w:rPr>
              <w:t xml:space="preserve"> = json_decode ($</w:t>
            </w:r>
            <w:r>
              <w:rPr>
                <w:rFonts w:ascii="MS Gothic" w:eastAsia="MS Gothic" w:hint="eastAsia"/>
                <w:lang w:val="ja-JP"/>
              </w:rPr>
              <w:t>レスポンス</w:t>
            </w:r>
            <w:r>
              <w:rPr>
                <w:rFonts w:ascii="MS Gothic" w:eastAsia="MS Gothic" w:hAnsi="MS Gothic" w:cs="MS Gothic" w:hint="eastAsia"/>
                <w:lang w:val="ja-JP"/>
              </w:rPr>
              <w:t>、</w:t>
            </w:r>
            <w:r>
              <w:rPr>
                <w:rFonts w:ascii="MS Gothic" w:eastAsia="MS Gothic" w:hint="eastAsia"/>
                <w:lang w:val="ja-JP"/>
              </w:rPr>
              <w:t>真</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117 </w:t>
            </w:r>
            <w:r>
              <w:rPr>
                <w:noProof/>
                <w:sz w:val="16"/>
              </w:rPr>
              <w:br/>
            </w:r>
            <w:r>
              <w:rPr>
                <w:noProof/>
                <w:sz w:val="2"/>
              </w:rPr>
              <w:t>2e0e887d-c43d-4eb7-a7a0-be63373f18cc</w:t>
            </w:r>
          </w:p>
        </w:tc>
        <w:tc>
          <w:tcPr>
            <w:tcW w:w="7407" w:type="dxa"/>
            <w:shd w:val="clear" w:color="auto" w:fill="F2F2F2" w:themeFill="background1" w:themeFillShade="F2"/>
          </w:tcPr>
          <w:p w:rsidR="00000000" w:rsidRDefault="0040651D">
            <w:pPr>
              <w:rPr>
                <w:noProof/>
              </w:rPr>
            </w:pPr>
            <w:r>
              <w:rPr>
                <w:noProof/>
              </w:rPr>
              <w:t>// return the response to the AJAX caller</w:t>
            </w:r>
          </w:p>
        </w:tc>
        <w:tc>
          <w:tcPr>
            <w:tcW w:w="7407" w:type="dxa"/>
          </w:tcPr>
          <w:p w:rsidR="00000000" w:rsidRDefault="0040651D">
            <w:pPr>
              <w:rPr>
                <w:lang w:val="ja-JP"/>
              </w:rPr>
            </w:pPr>
            <w:r>
              <w:rPr>
                <w:lang w:val="ja-JP"/>
              </w:rPr>
              <w:t xml:space="preserve">//AJAX </w:t>
            </w:r>
            <w:r>
              <w:rPr>
                <w:rFonts w:ascii="MS Gothic" w:eastAsia="MS Gothic" w:hint="eastAsia"/>
                <w:lang w:val="ja-JP"/>
              </w:rPr>
              <w:t>呼び出し元にレスポンスを返す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118 </w:t>
            </w:r>
            <w:r>
              <w:rPr>
                <w:noProof/>
                <w:sz w:val="16"/>
              </w:rPr>
              <w:br/>
            </w:r>
            <w:r>
              <w:rPr>
                <w:noProof/>
                <w:sz w:val="2"/>
              </w:rPr>
              <w:t>2263d209-11c2-46b7-ac94-2d13eccb1440</w:t>
            </w:r>
          </w:p>
        </w:tc>
        <w:tc>
          <w:tcPr>
            <w:tcW w:w="7407" w:type="dxa"/>
            <w:shd w:val="clear" w:color="auto" w:fill="F2F2F2" w:themeFill="background1" w:themeFillShade="F2"/>
          </w:tcPr>
          <w:p w:rsidR="00000000" w:rsidRDefault="0040651D">
            <w:pPr>
              <w:rPr>
                <w:noProof/>
              </w:rPr>
            </w:pPr>
            <w:r>
              <w:rPr>
                <w:noProof/>
              </w:rPr>
              <w:t>$responseDecoded = json_decode($response);</w:t>
            </w:r>
          </w:p>
        </w:tc>
        <w:tc>
          <w:tcPr>
            <w:tcW w:w="7407" w:type="dxa"/>
          </w:tcPr>
          <w:p w:rsidR="00000000" w:rsidRDefault="0040651D">
            <w:pPr>
              <w:rPr>
                <w:lang w:val="ja-JP"/>
              </w:rPr>
            </w:pPr>
            <w:r>
              <w:rPr>
                <w:lang w:val="ja-JP"/>
              </w:rPr>
              <w:t>$responseDecoded = json_decode ($</w:t>
            </w:r>
            <w:r>
              <w:rPr>
                <w:rFonts w:ascii="MS Gothic" w:eastAsia="MS Gothic" w:hint="eastAsia"/>
                <w:lang w:val="ja-JP"/>
              </w:rPr>
              <w:t>応答</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119 </w:t>
            </w:r>
            <w:r>
              <w:rPr>
                <w:noProof/>
                <w:sz w:val="16"/>
              </w:rPr>
              <w:br/>
            </w:r>
            <w:r>
              <w:rPr>
                <w:noProof/>
                <w:sz w:val="2"/>
              </w:rPr>
              <w:t>614518d1-f643-4036-97e9-3f4c011ab99b</w:t>
            </w:r>
          </w:p>
        </w:tc>
        <w:tc>
          <w:tcPr>
            <w:tcW w:w="7407" w:type="dxa"/>
            <w:shd w:val="clear" w:color="auto" w:fill="F2F2F2" w:themeFill="background1" w:themeFillShade="F2"/>
          </w:tcPr>
          <w:p w:rsidR="00000000" w:rsidRDefault="0040651D">
            <w:pPr>
              <w:rPr>
                <w:noProof/>
              </w:rPr>
            </w:pPr>
            <w:r>
              <w:rPr>
                <w:noProof/>
              </w:rPr>
              <w:t>// if (!isset($responseDecoded)) \{</w:t>
            </w:r>
          </w:p>
        </w:tc>
        <w:tc>
          <w:tcPr>
            <w:tcW w:w="7407" w:type="dxa"/>
          </w:tcPr>
          <w:p w:rsidR="00000000" w:rsidRDefault="0040651D">
            <w:pPr>
              <w:rPr>
                <w:lang w:val="ja-JP"/>
              </w:rPr>
            </w:pPr>
            <w:r>
              <w:rPr>
                <w:lang w:val="ja-JP"/>
              </w:rPr>
              <w:t>//(!isset ($</w:t>
            </w:r>
            <w:r>
              <w:rPr>
                <w:rFonts w:ascii="MS Gothic" w:eastAsia="MS Gothic" w:hint="eastAsia"/>
                <w:lang w:val="ja-JP"/>
              </w:rPr>
              <w:t>応答デコード</w:t>
            </w:r>
            <w:r>
              <w:rPr>
                <w:lang w:val="ja-JP"/>
              </w:rPr>
              <w:t>))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120 </w:t>
            </w:r>
            <w:r>
              <w:rPr>
                <w:noProof/>
                <w:sz w:val="16"/>
              </w:rPr>
              <w:br/>
            </w:r>
            <w:r>
              <w:rPr>
                <w:noProof/>
                <w:sz w:val="2"/>
              </w:rPr>
              <w:t>20f4295e-2b1c-4a11-bd38-459ef2036256</w:t>
            </w:r>
          </w:p>
        </w:tc>
        <w:tc>
          <w:tcPr>
            <w:tcW w:w="7407" w:type="dxa"/>
            <w:shd w:val="clear" w:color="auto" w:fill="F2F2F2" w:themeFill="background1" w:themeFillShade="F2"/>
          </w:tcPr>
          <w:p w:rsidR="00000000" w:rsidRDefault="0040651D">
            <w:pPr>
              <w:rPr>
                <w:noProof/>
              </w:rPr>
            </w:pPr>
            <w:r>
              <w:rPr>
                <w:noProof/>
              </w:rPr>
              <w:t xml:space="preserve">// </w:t>
            </w:r>
            <w:r>
              <w:rPr>
                <w:rStyle w:val="mqInternal"/>
                <w:noProof/>
              </w:rPr>
              <w:t>{MQ}</w:t>
            </w:r>
            <w:r>
              <w:rPr>
                <w:noProof/>
              </w:rPr>
              <w:t>$response = '\{null}';</w:t>
            </w:r>
          </w:p>
        </w:tc>
        <w:tc>
          <w:tcPr>
            <w:tcW w:w="7407" w:type="dxa"/>
          </w:tcPr>
          <w:p w:rsidR="00000000" w:rsidRDefault="0040651D">
            <w:pPr>
              <w:rPr>
                <w:lang w:val="ja-JP"/>
              </w:rPr>
            </w:pPr>
            <w:r>
              <w:rPr>
                <w:lang w:val="ja-JP"/>
              </w:rPr>
              <w:t>//</w:t>
            </w:r>
            <w:r>
              <w:rPr>
                <w:rStyle w:val="mqInternal"/>
                <w:noProof/>
              </w:rPr>
              <w:t>{MQ}</w:t>
            </w:r>
            <w:r>
              <w:rPr>
                <w:lang w:val="ja-JP"/>
              </w:rPr>
              <w:t xml:space="preserve">  $</w:t>
            </w:r>
            <w:r>
              <w:rPr>
                <w:rFonts w:ascii="MS Gothic" w:eastAsia="MS Gothic" w:hint="eastAsia"/>
                <w:lang w:val="ja-JP"/>
              </w:rPr>
              <w:t>レスポンス</w:t>
            </w:r>
            <w:r>
              <w:rPr>
                <w:lang w:val="ja-JP"/>
              </w:rPr>
              <w:t xml:space="preserve"> = '\{null}';</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121 </w:t>
            </w:r>
            <w:r>
              <w:rPr>
                <w:noProof/>
                <w:sz w:val="16"/>
              </w:rPr>
              <w:br/>
            </w:r>
            <w:r>
              <w:rPr>
                <w:noProof/>
                <w:sz w:val="2"/>
              </w:rPr>
              <w:t>f954219d-c668-4b55-a981-61c4beba9efb</w:t>
            </w:r>
          </w:p>
        </w:tc>
        <w:tc>
          <w:tcPr>
            <w:tcW w:w="7407" w:type="dxa"/>
            <w:shd w:val="clear" w:color="auto" w:fill="F2F2F2" w:themeFill="background1" w:themeFillShade="F2"/>
          </w:tcPr>
          <w:p w:rsidR="00000000" w:rsidRDefault="0040651D">
            <w:pPr>
              <w:rPr>
                <w:noProof/>
              </w:rPr>
            </w:pPr>
            <w:r>
              <w:rPr>
                <w:noProof/>
              </w:rPr>
              <w:t>// }</w:t>
            </w:r>
          </w:p>
        </w:tc>
        <w:tc>
          <w:tcPr>
            <w:tcW w:w="7407" w:type="dxa"/>
          </w:tcPr>
          <w:p w:rsidR="00000000" w:rsidRDefault="0040651D">
            <w:pPr>
              <w:rPr>
                <w:lang w:val="ja-JP"/>
              </w:rPr>
            </w:pP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122 </w:t>
            </w:r>
            <w:r>
              <w:rPr>
                <w:noProof/>
                <w:sz w:val="16"/>
              </w:rPr>
              <w:br/>
            </w:r>
            <w:r>
              <w:rPr>
                <w:noProof/>
                <w:sz w:val="2"/>
              </w:rPr>
              <w:t>b9c8f125-e70e-4d19-a099-0958d41aeb31</w:t>
            </w:r>
          </w:p>
        </w:tc>
        <w:tc>
          <w:tcPr>
            <w:tcW w:w="7407" w:type="dxa"/>
            <w:shd w:val="clear" w:color="auto" w:fill="F2F2F2" w:themeFill="background1" w:themeFillShade="F2"/>
          </w:tcPr>
          <w:p w:rsidR="00000000" w:rsidRDefault="0040651D">
            <w:pPr>
              <w:rPr>
                <w:noProof/>
              </w:rPr>
            </w:pPr>
            <w:r>
              <w:rPr>
                <w:noProof/>
              </w:rPr>
              <w:t>echo $response;</w:t>
            </w:r>
          </w:p>
        </w:tc>
        <w:tc>
          <w:tcPr>
            <w:tcW w:w="7407" w:type="dxa"/>
          </w:tcPr>
          <w:p w:rsidR="00000000" w:rsidRDefault="0040651D">
            <w:pPr>
              <w:rPr>
                <w:lang w:val="ja-JP"/>
              </w:rPr>
            </w:pPr>
            <w:r>
              <w:rPr>
                <w:rFonts w:ascii="MS Gothic" w:eastAsia="MS Gothic" w:hint="eastAsia"/>
                <w:lang w:val="ja-JP"/>
              </w:rPr>
              <w:t>エコー</w:t>
            </w:r>
            <w:r>
              <w:rPr>
                <w:lang w:val="ja-JP"/>
              </w:rPr>
              <w:t>$</w:t>
            </w:r>
            <w:r>
              <w:rPr>
                <w:rFonts w:ascii="MS Gothic" w:eastAsia="MS Gothic" w:hint="eastAsia"/>
                <w:lang w:val="ja-JP"/>
              </w:rPr>
              <w:t>レスポンス</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123 </w:t>
            </w:r>
            <w:r>
              <w:rPr>
                <w:noProof/>
                <w:sz w:val="16"/>
              </w:rPr>
              <w:br/>
            </w:r>
            <w:r>
              <w:rPr>
                <w:noProof/>
                <w:sz w:val="2"/>
              </w:rPr>
              <w:t>3ce507f5-9f17-4c1a-a5d8-7226ab8cf2ad</w:t>
            </w:r>
          </w:p>
        </w:tc>
        <w:tc>
          <w:tcPr>
            <w:tcW w:w="7407" w:type="dxa"/>
            <w:shd w:val="clear" w:color="auto" w:fill="F2F2F2" w:themeFill="background1" w:themeFillShade="F2"/>
          </w:tcPr>
          <w:p w:rsidR="00000000" w:rsidRDefault="0040651D">
            <w:pPr>
              <w:rPr>
                <w:noProof/>
              </w:rPr>
            </w:pPr>
            <w:r>
              <w:rPr>
                <w:noProof/>
              </w:rPr>
              <w:t>?&gt;</w:t>
            </w:r>
          </w:p>
        </w:tc>
        <w:tc>
          <w:tcPr>
            <w:tcW w:w="7407" w:type="dxa"/>
          </w:tcPr>
          <w:p w:rsidR="00000000" w:rsidRDefault="0040651D">
            <w:pPr>
              <w:rPr>
                <w:lang w:val="ja-JP"/>
              </w:rPr>
            </w:pPr>
            <w:r>
              <w:rPr>
                <w:rFonts w:ascii="Arial Unicode MS" w:eastAsia="Arial Unicode MS" w:hint="eastAsia"/>
                <w:lang w:val="ja-JP"/>
              </w:rPr>
              <w:t>？</w:t>
            </w:r>
            <w:r>
              <w:rPr>
                <w:lang w:val="ja-JP"/>
              </w:rPr>
              <w:t>&gt;</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quick-start-create-live-job-mpeg2-ts-input.html</w:t>
            </w:r>
          </w:p>
          <w:p w:rsidR="00000000" w:rsidRDefault="0040651D">
            <w:pPr>
              <w:jc w:val="center"/>
              <w:rPr>
                <w:b/>
                <w:noProof/>
              </w:rPr>
            </w:pPr>
            <w:r>
              <w:rPr>
                <w:b/>
                <w:noProof/>
              </w:rPr>
              <w:t>MQ971010 d377d4b3-327e-427c-9f34-58321c1ebdee</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5428bf5c-8711-4549-b366-b6f864c3e152</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db98684d-10e9-4b4e-8726-d1d345b98c8d</w:t>
            </w:r>
          </w:p>
        </w:tc>
        <w:tc>
          <w:tcPr>
            <w:tcW w:w="7407" w:type="dxa"/>
            <w:shd w:val="clear" w:color="auto" w:fill="F2F2F2" w:themeFill="background1" w:themeFillShade="F2"/>
          </w:tcPr>
          <w:p w:rsidR="00000000" w:rsidRDefault="0040651D">
            <w:pPr>
              <w:rPr>
                <w:noProof/>
              </w:rPr>
            </w:pPr>
            <w:r>
              <w:rPr>
                <w:noProof/>
              </w:rPr>
              <w:t>'Quick Start:</w:t>
            </w:r>
          </w:p>
        </w:tc>
        <w:tc>
          <w:tcPr>
            <w:tcW w:w="7407" w:type="dxa"/>
          </w:tcPr>
          <w:p w:rsidR="00000000" w:rsidRDefault="0040651D">
            <w:pPr>
              <w:rPr>
                <w:lang w:val="ja-JP"/>
              </w:rPr>
            </w:pPr>
            <w:r>
              <w:rPr>
                <w:lang w:val="ja-JP"/>
              </w:rPr>
              <w:t>'</w:t>
            </w:r>
            <w:r>
              <w:rPr>
                <w:rFonts w:ascii="MS Gothic" w:eastAsia="MS Gothic" w:hint="eastAsia"/>
                <w:lang w:val="ja-JP"/>
              </w:rPr>
              <w:t>クイックスタート</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b72f21da-0cbd-46e6-a276-eef6f1b784c1</w:t>
            </w:r>
          </w:p>
        </w:tc>
        <w:tc>
          <w:tcPr>
            <w:tcW w:w="7407" w:type="dxa"/>
            <w:shd w:val="clear" w:color="auto" w:fill="F2F2F2" w:themeFill="background1" w:themeFillShade="F2"/>
          </w:tcPr>
          <w:p w:rsidR="00000000" w:rsidRDefault="0040651D">
            <w:pPr>
              <w:rPr>
                <w:noProof/>
              </w:rPr>
            </w:pPr>
            <w:r>
              <w:rPr>
                <w:noProof/>
              </w:rPr>
              <w:t>Create a Live Job for MPEG2-TS Input' parent:</w:t>
            </w:r>
          </w:p>
        </w:tc>
        <w:tc>
          <w:tcPr>
            <w:tcW w:w="7407" w:type="dxa"/>
          </w:tcPr>
          <w:p w:rsidR="00000000" w:rsidRDefault="0040651D">
            <w:pPr>
              <w:rPr>
                <w:lang w:val="ja-JP"/>
              </w:rPr>
            </w:pPr>
            <w:r>
              <w:rPr>
                <w:lang w:val="ja-JP"/>
              </w:rPr>
              <w:t xml:space="preserve">MPEG2-TS </w:t>
            </w:r>
            <w:r>
              <w:rPr>
                <w:rFonts w:ascii="MS Gothic" w:eastAsia="MS Gothic" w:hint="eastAsia"/>
                <w:lang w:val="ja-JP"/>
              </w:rPr>
              <w:t>入力の親のライブジョブを作成します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b8683c0f-44aa-48ca-a6d5-ef05ed7e0ecb</w:t>
            </w:r>
          </w:p>
        </w:tc>
        <w:tc>
          <w:tcPr>
            <w:tcW w:w="7407" w:type="dxa"/>
            <w:shd w:val="clear" w:color="auto" w:fill="F2F2F2" w:themeFill="background1" w:themeFillShade="F2"/>
          </w:tcPr>
          <w:p w:rsidR="00000000" w:rsidRDefault="0040651D">
            <w:pPr>
              <w:rPr>
                <w:noProof/>
              </w:rPr>
            </w:pPr>
            <w:r>
              <w:rPr>
                <w:noProof/>
              </w:rPr>
              <w:t>Code Samples grandparent:</w:t>
            </w:r>
          </w:p>
        </w:tc>
        <w:tc>
          <w:tcPr>
            <w:tcW w:w="7407" w:type="dxa"/>
          </w:tcPr>
          <w:p w:rsidR="00000000" w:rsidRDefault="0040651D">
            <w:pPr>
              <w:rPr>
                <w:lang w:val="ja-JP"/>
              </w:rPr>
            </w:pPr>
            <w:r>
              <w:rPr>
                <w:rFonts w:ascii="MS Gothic" w:eastAsia="MS Gothic" w:hint="eastAsia"/>
                <w:lang w:val="ja-JP"/>
              </w:rPr>
              <w:t>コードサンプルの祖父母</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d0d38599-8278-4958-9e07-cf6a6e9104c9</w:t>
            </w:r>
          </w:p>
        </w:tc>
        <w:tc>
          <w:tcPr>
            <w:tcW w:w="7407" w:type="dxa"/>
            <w:shd w:val="clear" w:color="auto" w:fill="F2F2F2" w:themeFill="background1" w:themeFillShade="F2"/>
          </w:tcPr>
          <w:p w:rsidR="00000000" w:rsidRDefault="0040651D">
            <w:pPr>
              <w:rPr>
                <w:noProof/>
              </w:rPr>
            </w:pPr>
            <w:r>
              <w:rPr>
                <w:noProof/>
              </w:rPr>
              <w:t>Live API ---</w:t>
            </w:r>
          </w:p>
        </w:tc>
        <w:tc>
          <w:tcPr>
            <w:tcW w:w="7407" w:type="dxa"/>
          </w:tcPr>
          <w:p w:rsidR="00000000" w:rsidRDefault="0040651D">
            <w:pPr>
              <w:rPr>
                <w:lang w:val="ja-JP"/>
              </w:rPr>
            </w:pPr>
            <w:r>
              <w:rPr>
                <w:rFonts w:ascii="MS Gothic" w:eastAsia="MS Gothic" w:hint="eastAsia"/>
                <w:lang w:val="ja-JP"/>
              </w:rPr>
              <w:t>ライブ</w:t>
            </w:r>
            <w:r>
              <w:rPr>
                <w:lang w:val="ja-JP"/>
              </w:rPr>
              <w:t xml:space="preserve"> API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ed676fe0-8e76-4d71-b935-b6bb9d2572cb</w:t>
            </w:r>
          </w:p>
        </w:tc>
        <w:tc>
          <w:tcPr>
            <w:tcW w:w="7407" w:type="dxa"/>
            <w:shd w:val="clear" w:color="auto" w:fill="F2F2F2" w:themeFill="background1" w:themeFillShade="F2"/>
          </w:tcPr>
          <w:p w:rsidR="00000000" w:rsidRDefault="0040651D">
            <w:pPr>
              <w:rPr>
                <w:noProof/>
              </w:rPr>
            </w:pPr>
            <w:r>
              <w:rPr>
                <w:noProof/>
              </w:rPr>
              <w:t>Quick Start:</w:t>
            </w:r>
          </w:p>
        </w:tc>
        <w:tc>
          <w:tcPr>
            <w:tcW w:w="7407" w:type="dxa"/>
          </w:tcPr>
          <w:p w:rsidR="00000000" w:rsidRDefault="0040651D">
            <w:pPr>
              <w:rPr>
                <w:lang w:val="ja-JP"/>
              </w:rPr>
            </w:pPr>
            <w:r>
              <w:rPr>
                <w:rFonts w:ascii="MS Gothic" w:eastAsia="MS Gothic" w:hint="eastAsia"/>
                <w:lang w:val="ja-JP"/>
              </w:rPr>
              <w:t>クイックスタート</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057f6438-9c45-4070-b53f-a2c413f70fe8</w:t>
            </w:r>
          </w:p>
        </w:tc>
        <w:tc>
          <w:tcPr>
            <w:tcW w:w="7407" w:type="dxa"/>
            <w:shd w:val="clear" w:color="auto" w:fill="F2F2F2" w:themeFill="background1" w:themeFillShade="F2"/>
          </w:tcPr>
          <w:p w:rsidR="00000000" w:rsidRDefault="0040651D">
            <w:pPr>
              <w:rPr>
                <w:noProof/>
              </w:rPr>
            </w:pPr>
            <w:r>
              <w:rPr>
                <w:noProof/>
              </w:rPr>
              <w:t>Create a Live Job for MPEG2-TS Input</w:t>
            </w:r>
          </w:p>
        </w:tc>
        <w:tc>
          <w:tcPr>
            <w:tcW w:w="7407" w:type="dxa"/>
          </w:tcPr>
          <w:p w:rsidR="00000000" w:rsidRDefault="0040651D">
            <w:pPr>
              <w:rPr>
                <w:lang w:val="ja-JP"/>
              </w:rPr>
            </w:pPr>
            <w:r>
              <w:rPr>
                <w:lang w:val="ja-JP"/>
              </w:rPr>
              <w:t xml:space="preserve">MPEG2-TS </w:t>
            </w:r>
            <w:r>
              <w:rPr>
                <w:rFonts w:ascii="MS Gothic" w:eastAsia="MS Gothic" w:hint="eastAsia"/>
                <w:lang w:val="ja-JP"/>
              </w:rPr>
              <w:t>入力用のライブジョブを作成する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d74ebad0-c7f9-44a8-8a3e-8a6ddc2b1b83</w:t>
            </w:r>
          </w:p>
        </w:tc>
        <w:tc>
          <w:tcPr>
            <w:tcW w:w="7407" w:type="dxa"/>
            <w:shd w:val="clear" w:color="auto" w:fill="F2F2F2" w:themeFill="background1" w:themeFillShade="F2"/>
          </w:tcPr>
          <w:p w:rsidR="00000000" w:rsidRDefault="0040651D">
            <w:pPr>
              <w:rPr>
                <w:noProof/>
              </w:rPr>
            </w:pPr>
            <w:r>
              <w:rPr>
                <w:noProof/>
              </w:rPr>
              <w:t>This tutorial walks you through creating a live job that will accept MPEG2-TS input.</w:t>
            </w:r>
          </w:p>
        </w:tc>
        <w:tc>
          <w:tcPr>
            <w:tcW w:w="7407" w:type="dxa"/>
          </w:tcPr>
          <w:p w:rsidR="00000000" w:rsidRDefault="0040651D">
            <w:pPr>
              <w:rPr>
                <w:lang w:val="ja-JP"/>
              </w:rPr>
            </w:pPr>
            <w:r>
              <w:rPr>
                <w:rFonts w:ascii="MS Gothic" w:eastAsia="MS Gothic" w:hint="eastAsia"/>
                <w:lang w:val="ja-JP"/>
              </w:rPr>
              <w:t>このチュートリアルでは</w:t>
            </w:r>
            <w:r>
              <w:rPr>
                <w:rFonts w:ascii="MS Gothic" w:eastAsia="MS Gothic" w:hAnsi="MS Gothic" w:cs="MS Gothic" w:hint="eastAsia"/>
                <w:lang w:val="ja-JP"/>
              </w:rPr>
              <w:t>、</w:t>
            </w:r>
            <w:r>
              <w:rPr>
                <w:lang w:val="ja-JP"/>
              </w:rPr>
              <w:t xml:space="preserve">MPEG2-TS </w:t>
            </w:r>
            <w:r>
              <w:rPr>
                <w:rFonts w:ascii="MS Gothic" w:eastAsia="MS Gothic" w:hint="eastAsia"/>
                <w:lang w:val="ja-JP"/>
              </w:rPr>
              <w:t>入力を受け入れるライブジョブを作成する手順を説明します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54e09185-9a1d-</w:t>
            </w:r>
            <w:r>
              <w:rPr>
                <w:noProof/>
                <w:sz w:val="2"/>
              </w:rPr>
              <w:t>46d7-a54b-bd15d4222237</w:t>
            </w:r>
          </w:p>
        </w:tc>
        <w:tc>
          <w:tcPr>
            <w:tcW w:w="7407" w:type="dxa"/>
            <w:shd w:val="clear" w:color="auto" w:fill="F2F2F2" w:themeFill="background1" w:themeFillShade="F2"/>
          </w:tcPr>
          <w:p w:rsidR="00000000" w:rsidRDefault="0040651D">
            <w:pPr>
              <w:rPr>
                <w:noProof/>
              </w:rPr>
            </w:pPr>
            <w:r>
              <w:rPr>
                <w:noProof/>
              </w:rPr>
              <w:t>The job is created using the Live API.</w:t>
            </w:r>
          </w:p>
        </w:tc>
        <w:tc>
          <w:tcPr>
            <w:tcW w:w="7407" w:type="dxa"/>
          </w:tcPr>
          <w:p w:rsidR="00000000" w:rsidRDefault="0040651D">
            <w:pPr>
              <w:rPr>
                <w:lang w:val="ja-JP"/>
              </w:rPr>
            </w:pPr>
            <w:r>
              <w:rPr>
                <w:rFonts w:ascii="MS Gothic" w:eastAsia="MS Gothic" w:hint="eastAsia"/>
                <w:lang w:val="ja-JP"/>
              </w:rPr>
              <w:t>ジョブはライブ</w:t>
            </w:r>
            <w:r>
              <w:rPr>
                <w:lang w:val="ja-JP"/>
              </w:rPr>
              <w:t xml:space="preserve"> API </w:t>
            </w:r>
            <w:r>
              <w:rPr>
                <w:rFonts w:ascii="MS Gothic" w:eastAsia="MS Gothic" w:hint="eastAsia"/>
                <w:lang w:val="ja-JP"/>
              </w:rPr>
              <w:t>を使用して作成されます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ad07e08f-7bc9-4e7c-b3ad-6260ae1f999e</w:t>
            </w:r>
          </w:p>
        </w:tc>
        <w:tc>
          <w:tcPr>
            <w:tcW w:w="7407" w:type="dxa"/>
            <w:shd w:val="clear" w:color="auto" w:fill="F2F2F2" w:themeFill="background1" w:themeFillShade="F2"/>
          </w:tcPr>
          <w:p w:rsidR="00000000" w:rsidRDefault="0040651D">
            <w:pPr>
              <w:rPr>
                <w:noProof/>
              </w:rPr>
            </w:pPr>
            <w:r>
              <w:rPr>
                <w:noProof/>
              </w:rPr>
              <w:t>Overview</w:t>
            </w:r>
          </w:p>
        </w:tc>
        <w:tc>
          <w:tcPr>
            <w:tcW w:w="7407" w:type="dxa"/>
          </w:tcPr>
          <w:p w:rsidR="00000000" w:rsidRDefault="0040651D">
            <w:pPr>
              <w:rPr>
                <w:lang w:val="ja-JP"/>
              </w:rPr>
            </w:pPr>
            <w:r>
              <w:rPr>
                <w:rFonts w:ascii="MS Gothic" w:eastAsia="MS Gothic" w:hint="eastAsia"/>
                <w:lang w:val="ja-JP"/>
              </w:rPr>
              <w:t>概要</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d15163bc-8ebd-409a-a808-4087ecc0c40d</w:t>
            </w:r>
          </w:p>
        </w:tc>
        <w:tc>
          <w:tcPr>
            <w:tcW w:w="7407" w:type="dxa"/>
            <w:shd w:val="clear" w:color="auto" w:fill="F2F2F2" w:themeFill="background1" w:themeFillShade="F2"/>
          </w:tcPr>
          <w:p w:rsidR="00000000" w:rsidRDefault="0040651D">
            <w:pPr>
              <w:rPr>
                <w:noProof/>
              </w:rPr>
            </w:pPr>
            <w:r>
              <w:rPr>
                <w:rStyle w:val="mqInternal"/>
                <w:noProof/>
              </w:rPr>
              <w:t>[1]</w:t>
            </w:r>
            <w:r>
              <w:rPr>
                <w:noProof/>
              </w:rPr>
              <w:t>Block Diagram</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ブロック図</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83ad4571-b57c-4a5c-9343-88008d3e09c7</w:t>
            </w:r>
          </w:p>
        </w:tc>
        <w:tc>
          <w:tcPr>
            <w:tcW w:w="7407" w:type="dxa"/>
            <w:shd w:val="clear" w:color="auto" w:fill="F2F2F2" w:themeFill="background1" w:themeFillShade="F2"/>
          </w:tcPr>
          <w:p w:rsidR="00000000" w:rsidRDefault="0040651D">
            <w:pPr>
              <w:rPr>
                <w:noProof/>
              </w:rPr>
            </w:pPr>
            <w:r>
              <w:rPr>
                <w:noProof/>
              </w:rPr>
              <w:t>general-block-diagram</w:t>
            </w:r>
          </w:p>
        </w:tc>
        <w:tc>
          <w:tcPr>
            <w:tcW w:w="7407" w:type="dxa"/>
          </w:tcPr>
          <w:p w:rsidR="00000000" w:rsidRDefault="0040651D">
            <w:pPr>
              <w:rPr>
                <w:lang w:val="ja-JP"/>
              </w:rPr>
            </w:pPr>
            <w:r>
              <w:rPr>
                <w:rFonts w:ascii="MS Gothic" w:eastAsia="MS Gothic" w:hint="eastAsia"/>
                <w:lang w:val="ja-JP"/>
              </w:rPr>
              <w:t>一般ブロック図</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9990bbb7-58be-4a3e-b53f-8e996413eec5</w:t>
            </w:r>
          </w:p>
        </w:tc>
        <w:tc>
          <w:tcPr>
            <w:tcW w:w="7407" w:type="dxa"/>
            <w:shd w:val="clear" w:color="auto" w:fill="F2F2F2" w:themeFill="background1" w:themeFillShade="F2"/>
          </w:tcPr>
          <w:p w:rsidR="00000000" w:rsidRDefault="0040651D">
            <w:pPr>
              <w:rPr>
                <w:noProof/>
              </w:rPr>
            </w:pPr>
            <w:r>
              <w:rPr>
                <w:noProof/>
              </w:rPr>
              <w:t xml:space="preserve">This tutorial explains at the API level how to create a live streaming job in </w:t>
            </w:r>
            <w:r>
              <w:rPr>
                <w:rStyle w:val="mqInternal"/>
                <w:noProof/>
              </w:rPr>
              <w:t>[1}</w:t>
            </w:r>
            <w:r>
              <w:rPr>
                <w:noProof/>
              </w:rPr>
              <w:t>Brightcove live</w:t>
            </w:r>
            <w:r>
              <w:rPr>
                <w:rStyle w:val="mqInternal"/>
                <w:noProof/>
              </w:rPr>
              <w:t>{2]</w:t>
            </w:r>
            <w:r>
              <w:rPr>
                <w:noProof/>
              </w:rPr>
              <w:t xml:space="preserve"> that will accept MPEG2-TS input.</w:t>
            </w:r>
          </w:p>
        </w:tc>
        <w:tc>
          <w:tcPr>
            <w:tcW w:w="7407" w:type="dxa"/>
          </w:tcPr>
          <w:p w:rsidR="00000000" w:rsidRDefault="0040651D">
            <w:pPr>
              <w:rPr>
                <w:lang w:val="ja-JP"/>
              </w:rPr>
            </w:pPr>
            <w:r>
              <w:rPr>
                <w:rFonts w:ascii="MS Gothic" w:eastAsia="MS Gothic" w:hint="eastAsia"/>
                <w:lang w:val="ja-JP"/>
              </w:rPr>
              <w:t>このチュートリアルでは</w:t>
            </w:r>
            <w:r>
              <w:rPr>
                <w:rFonts w:ascii="MS Gothic" w:eastAsia="MS Gothic" w:hAnsi="MS Gothic" w:cs="MS Gothic" w:hint="eastAsia"/>
                <w:lang w:val="ja-JP"/>
              </w:rPr>
              <w:t>、</w:t>
            </w:r>
            <w:r>
              <w:rPr>
                <w:lang w:val="ja-JP"/>
              </w:rPr>
              <w:t xml:space="preserve">MPEG2-TS </w:t>
            </w:r>
            <w:r>
              <w:rPr>
                <w:rFonts w:ascii="MS Gothic" w:eastAsia="MS Gothic" w:hint="eastAsia"/>
                <w:lang w:val="ja-JP"/>
              </w:rPr>
              <w:t>入力を受け入れるライブストリーミングジョブを</w:t>
            </w:r>
            <w:r>
              <w:rPr>
                <w:rStyle w:val="mqInternal"/>
                <w:noProof/>
                <w:lang w:val="ja-JP"/>
              </w:rPr>
              <w:t>[1}</w:t>
            </w:r>
            <w:r>
              <w:rPr>
                <w:lang w:val="ja-JP"/>
              </w:rPr>
              <w:t xml:space="preserve">  Bri</w:t>
            </w:r>
            <w:r>
              <w:rPr>
                <w:lang w:val="ja-JP"/>
              </w:rPr>
              <w:t xml:space="preserve">ghtcove </w:t>
            </w:r>
            <w:r>
              <w:rPr>
                <w:rStyle w:val="mqInternal"/>
                <w:noProof/>
                <w:lang w:val="ja-JP"/>
              </w:rPr>
              <w:t>{2]</w:t>
            </w:r>
            <w:r>
              <w:rPr>
                <w:rFonts w:ascii="MS Gothic" w:eastAsia="MS Gothic" w:hint="eastAsia"/>
                <w:lang w:val="ja-JP"/>
              </w:rPr>
              <w:t>ライブで作成する方法を</w:t>
            </w:r>
            <w:r>
              <w:rPr>
                <w:lang w:val="ja-JP"/>
              </w:rPr>
              <w:t xml:space="preserve"> API </w:t>
            </w:r>
            <w:r>
              <w:rPr>
                <w:rFonts w:ascii="MS Gothic" w:eastAsia="MS Gothic" w:hint="eastAsia"/>
                <w:lang w:val="ja-JP"/>
              </w:rPr>
              <w:t>レベルで説明します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640fc722-6ba1-4aa5-bbf8-306ff0dc2004</w:t>
            </w:r>
          </w:p>
        </w:tc>
        <w:tc>
          <w:tcPr>
            <w:tcW w:w="7407" w:type="dxa"/>
            <w:shd w:val="clear" w:color="auto" w:fill="F2F2F2" w:themeFill="background1" w:themeFillShade="F2"/>
          </w:tcPr>
          <w:p w:rsidR="00000000" w:rsidRDefault="0040651D">
            <w:pPr>
              <w:rPr>
                <w:noProof/>
              </w:rPr>
            </w:pPr>
            <w:r>
              <w:rPr>
                <w:noProof/>
              </w:rPr>
              <w:t xml:space="preserve">The key to using MPEG2-TS input is to select a </w:t>
            </w:r>
            <w:r>
              <w:rPr>
                <w:rStyle w:val="mqInternal"/>
                <w:noProof/>
              </w:rPr>
              <w:t>[1}[2]{3]</w:t>
            </w:r>
            <w:r>
              <w:rPr>
                <w:noProof/>
              </w:rPr>
              <w:t xml:space="preserve"> that supports MPEG2-TS and that your encoder can deliver.</w:t>
            </w:r>
          </w:p>
        </w:tc>
        <w:tc>
          <w:tcPr>
            <w:tcW w:w="7407" w:type="dxa"/>
          </w:tcPr>
          <w:p w:rsidR="00000000" w:rsidRDefault="0040651D">
            <w:pPr>
              <w:rPr>
                <w:lang w:val="ja-JP"/>
              </w:rPr>
            </w:pPr>
            <w:r>
              <w:rPr>
                <w:lang w:val="ja-JP"/>
              </w:rPr>
              <w:t xml:space="preserve">MPEG2-TS </w:t>
            </w:r>
            <w:r>
              <w:rPr>
                <w:rFonts w:ascii="MS Gothic" w:eastAsia="MS Gothic" w:hint="eastAsia"/>
                <w:lang w:val="ja-JP"/>
              </w:rPr>
              <w:t>入力を使用する鍵は</w:t>
            </w:r>
            <w:r>
              <w:rPr>
                <w:rFonts w:ascii="MS Gothic" w:eastAsia="MS Gothic" w:hAnsi="MS Gothic" w:cs="MS Gothic" w:hint="eastAsia"/>
                <w:lang w:val="ja-JP"/>
              </w:rPr>
              <w:t>、</w:t>
            </w:r>
            <w:r>
              <w:rPr>
                <w:lang w:val="ja-JP"/>
              </w:rPr>
              <w:t xml:space="preserve">MPEG2-TS </w:t>
            </w:r>
            <w:r>
              <w:rPr>
                <w:rFonts w:ascii="MS Gothic" w:eastAsia="MS Gothic" w:hint="eastAsia"/>
                <w:lang w:val="ja-JP"/>
              </w:rPr>
              <w:t>をサポートし</w:t>
            </w:r>
            <w:r>
              <w:rPr>
                <w:rFonts w:ascii="MS Gothic" w:eastAsia="MS Gothic" w:hAnsi="MS Gothic" w:cs="MS Gothic" w:hint="eastAsia"/>
                <w:lang w:val="ja-JP"/>
              </w:rPr>
              <w:t>、</w:t>
            </w:r>
            <w:r>
              <w:rPr>
                <w:rFonts w:ascii="MS Gothic" w:eastAsia="MS Gothic" w:hint="eastAsia"/>
                <w:lang w:val="ja-JP"/>
              </w:rPr>
              <w:t>エンコーダが提供できるを選択することです</w:t>
            </w:r>
            <w:r>
              <w:rPr>
                <w:rFonts w:ascii="MS Gothic" w:eastAsia="MS Gothic" w:hAnsi="MS Gothic" w:cs="MS Gothic" w:hint="eastAsia"/>
                <w:lang w:val="ja-JP"/>
              </w:rPr>
              <w:t>。</w:t>
            </w:r>
            <w:r>
              <w:rPr>
                <w:rStyle w:val="mqInternal"/>
                <w:noProof/>
                <w:lang w:val="ja-JP"/>
              </w:rPr>
              <w:t>[1}</w:t>
            </w:r>
            <w:r>
              <w:rPr>
                <w:rStyle w:val="mqInternal"/>
                <w:noProof/>
                <w:lang w:val="ja-JP"/>
              </w:rPr>
              <w:t>[2]{3]</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f62d2f5f-a72a-4325-a78b-f8e0161f2ce5</w:t>
            </w:r>
          </w:p>
        </w:tc>
        <w:tc>
          <w:tcPr>
            <w:tcW w:w="7407" w:type="dxa"/>
            <w:shd w:val="clear" w:color="auto" w:fill="F2F2F2" w:themeFill="background1" w:themeFillShade="F2"/>
          </w:tcPr>
          <w:p w:rsidR="00000000" w:rsidRDefault="0040651D">
            <w:pPr>
              <w:rPr>
                <w:noProof/>
              </w:rPr>
            </w:pPr>
            <w:r>
              <w:rPr>
                <w:noProof/>
              </w:rPr>
              <w:t>The TS-capable protocols supported by the Live API are:</w:t>
            </w:r>
          </w:p>
        </w:tc>
        <w:tc>
          <w:tcPr>
            <w:tcW w:w="7407" w:type="dxa"/>
          </w:tcPr>
          <w:p w:rsidR="00000000" w:rsidRDefault="0040651D">
            <w:pPr>
              <w:rPr>
                <w:lang w:val="ja-JP"/>
              </w:rPr>
            </w:pPr>
            <w:r>
              <w:rPr>
                <w:rFonts w:ascii="MS Gothic" w:eastAsia="MS Gothic" w:hint="eastAsia"/>
                <w:lang w:val="ja-JP"/>
              </w:rPr>
              <w:t>ライブ</w:t>
            </w:r>
            <w:r>
              <w:rPr>
                <w:lang w:val="ja-JP"/>
              </w:rPr>
              <w:t xml:space="preserve"> API </w:t>
            </w:r>
            <w:r>
              <w:rPr>
                <w:rFonts w:ascii="MS Gothic" w:eastAsia="MS Gothic" w:hint="eastAsia"/>
                <w:lang w:val="ja-JP"/>
              </w:rPr>
              <w:t>でサポートされる</w:t>
            </w:r>
            <w:r>
              <w:rPr>
                <w:lang w:val="ja-JP"/>
              </w:rPr>
              <w:t xml:space="preserve"> TS </w:t>
            </w:r>
            <w:r>
              <w:rPr>
                <w:rFonts w:ascii="MS Gothic" w:eastAsia="MS Gothic" w:hint="eastAsia"/>
                <w:lang w:val="ja-JP"/>
              </w:rPr>
              <w:t>対応プロトコルは次のとおりです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 </w:t>
            </w:r>
            <w:r>
              <w:rPr>
                <w:noProof/>
                <w:sz w:val="16"/>
              </w:rPr>
              <w:br/>
            </w:r>
            <w:r>
              <w:rPr>
                <w:noProof/>
                <w:sz w:val="2"/>
              </w:rPr>
              <w:t>c33bc749-21ed-4380-b88a-0ee9eebfe0ae</w:t>
            </w:r>
          </w:p>
        </w:tc>
        <w:tc>
          <w:tcPr>
            <w:tcW w:w="7407" w:type="dxa"/>
            <w:shd w:val="clear" w:color="auto" w:fill="F2F2F2" w:themeFill="background1" w:themeFillShade="F2"/>
          </w:tcPr>
          <w:p w:rsidR="00000000" w:rsidRDefault="0040651D">
            <w:pPr>
              <w:rPr>
                <w:noProof/>
              </w:rPr>
            </w:pPr>
            <w:r>
              <w:rPr>
                <w:noProof/>
              </w:rPr>
              <w:t xml:space="preserve">One of these protocols must be specified explicitly to use TS input, </w:t>
            </w:r>
            <w:r>
              <w:rPr>
                <w:noProof/>
              </w:rPr>
              <w:t xml:space="preserve">because the default input protocol is </w:t>
            </w:r>
            <w:r>
              <w:rPr>
                <w:rStyle w:val="mqInternal"/>
                <w:noProof/>
              </w:rPr>
              <w:t>[1}[2]{3]</w:t>
            </w:r>
            <w:r>
              <w:rPr>
                <w:noProof/>
              </w:rPr>
              <w:t>.</w:t>
            </w:r>
          </w:p>
        </w:tc>
        <w:tc>
          <w:tcPr>
            <w:tcW w:w="7407" w:type="dxa"/>
          </w:tcPr>
          <w:p w:rsidR="00000000" w:rsidRDefault="0040651D">
            <w:pPr>
              <w:rPr>
                <w:lang w:val="ja-JP"/>
              </w:rPr>
            </w:pPr>
            <w:r>
              <w:rPr>
                <w:rFonts w:ascii="MS Gothic" w:eastAsia="MS Gothic" w:hint="eastAsia"/>
                <w:lang w:val="ja-JP"/>
              </w:rPr>
              <w:t>デフォルトの入力プロトコルはであるため</w:t>
            </w:r>
            <w:r>
              <w:rPr>
                <w:rFonts w:ascii="MS Gothic" w:eastAsia="MS Gothic" w:hAnsi="MS Gothic" w:cs="MS Gothic" w:hint="eastAsia"/>
                <w:lang w:val="ja-JP"/>
              </w:rPr>
              <w:t>、</w:t>
            </w:r>
            <w:r>
              <w:rPr>
                <w:lang w:val="ja-JP"/>
              </w:rPr>
              <w:t xml:space="preserve">TS </w:t>
            </w:r>
            <w:r>
              <w:rPr>
                <w:rFonts w:ascii="MS Gothic" w:eastAsia="MS Gothic" w:hint="eastAsia"/>
                <w:lang w:val="ja-JP"/>
              </w:rPr>
              <w:t>入力を使用するには</w:t>
            </w:r>
            <w:r>
              <w:rPr>
                <w:rFonts w:ascii="MS Gothic" w:eastAsia="MS Gothic" w:hAnsi="MS Gothic" w:cs="MS Gothic" w:hint="eastAsia"/>
                <w:lang w:val="ja-JP"/>
              </w:rPr>
              <w:t>、</w:t>
            </w:r>
            <w:r>
              <w:rPr>
                <w:rFonts w:ascii="MS Gothic" w:eastAsia="MS Gothic" w:hint="eastAsia"/>
                <w:lang w:val="ja-JP"/>
              </w:rPr>
              <w:t>これらのプロトコルの</w:t>
            </w:r>
            <w:r>
              <w:rPr>
                <w:lang w:val="ja-JP"/>
              </w:rPr>
              <w:t xml:space="preserve"> 1 </w:t>
            </w:r>
            <w:r>
              <w:rPr>
                <w:rFonts w:ascii="MS Gothic" w:eastAsia="MS Gothic" w:hint="eastAsia"/>
                <w:lang w:val="ja-JP"/>
              </w:rPr>
              <w:t>つを明示的に指定する必要があります</w:t>
            </w:r>
            <w:r>
              <w:rPr>
                <w:rStyle w:val="mqInternal"/>
                <w:noProof/>
                <w:lang w:val="ja-JP"/>
              </w:rPr>
              <w:t>[1}[2]{3]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 </w:t>
            </w:r>
            <w:r>
              <w:rPr>
                <w:noProof/>
                <w:sz w:val="16"/>
              </w:rPr>
              <w:br/>
            </w:r>
            <w:r>
              <w:rPr>
                <w:noProof/>
                <w:sz w:val="2"/>
              </w:rPr>
              <w:t>7a096da0-5024-4060-95d2-fb5d30fb9bc4</w:t>
            </w:r>
          </w:p>
        </w:tc>
        <w:tc>
          <w:tcPr>
            <w:tcW w:w="7407" w:type="dxa"/>
            <w:shd w:val="clear" w:color="auto" w:fill="F2F2F2" w:themeFill="background1" w:themeFillShade="F2"/>
          </w:tcPr>
          <w:p w:rsidR="00000000" w:rsidRDefault="0040651D">
            <w:pPr>
              <w:rPr>
                <w:noProof/>
              </w:rPr>
            </w:pPr>
            <w:r>
              <w:rPr>
                <w:noProof/>
              </w:rPr>
              <w:t>To use SMPTE timecodes for clipping, SSAI cue points, or ID3 tags, they should be inserted in the H.264 (AVC) video in SEI Picture Timing messages.</w:t>
            </w:r>
          </w:p>
        </w:tc>
        <w:tc>
          <w:tcPr>
            <w:tcW w:w="7407" w:type="dxa"/>
          </w:tcPr>
          <w:p w:rsidR="00000000" w:rsidRDefault="0040651D">
            <w:pPr>
              <w:rPr>
                <w:lang w:val="ja-JP"/>
              </w:rPr>
            </w:pPr>
            <w:r>
              <w:rPr>
                <w:lang w:val="ja-JP"/>
              </w:rPr>
              <w:t xml:space="preserve">SMPTE </w:t>
            </w:r>
            <w:r>
              <w:rPr>
                <w:rFonts w:ascii="MS Gothic" w:eastAsia="MS Gothic" w:hint="eastAsia"/>
                <w:lang w:val="ja-JP"/>
              </w:rPr>
              <w:t>タイムコードをクリッピング</w:t>
            </w:r>
            <w:r>
              <w:rPr>
                <w:rFonts w:ascii="MS Gothic" w:eastAsia="MS Gothic" w:hAnsi="MS Gothic" w:cs="MS Gothic" w:hint="eastAsia"/>
                <w:lang w:val="ja-JP"/>
              </w:rPr>
              <w:t>、</w:t>
            </w:r>
            <w:r>
              <w:rPr>
                <w:lang w:val="ja-JP"/>
              </w:rPr>
              <w:t>SSAI</w:t>
            </w:r>
            <w:r>
              <w:rPr>
                <w:rFonts w:ascii="MS Gothic" w:eastAsia="MS Gothic" w:hint="eastAsia"/>
                <w:lang w:val="ja-JP"/>
              </w:rPr>
              <w:t>キューポイント</w:t>
            </w:r>
            <w:r>
              <w:rPr>
                <w:rFonts w:ascii="MS Gothic" w:eastAsia="MS Gothic" w:hAnsi="MS Gothic" w:cs="MS Gothic" w:hint="eastAsia"/>
                <w:lang w:val="ja-JP"/>
              </w:rPr>
              <w:t>、</w:t>
            </w:r>
            <w:r>
              <w:rPr>
                <w:rFonts w:ascii="MS Gothic" w:eastAsia="MS Gothic" w:hint="eastAsia"/>
                <w:lang w:val="ja-JP"/>
              </w:rPr>
              <w:t>または</w:t>
            </w:r>
            <w:r>
              <w:rPr>
                <w:lang w:val="ja-JP"/>
              </w:rPr>
              <w:t xml:space="preserve"> ID3 </w:t>
            </w:r>
            <w:r>
              <w:rPr>
                <w:rFonts w:ascii="MS Gothic" w:eastAsia="MS Gothic" w:hint="eastAsia"/>
                <w:lang w:val="ja-JP"/>
              </w:rPr>
              <w:t>タグに使用するには</w:t>
            </w:r>
            <w:r>
              <w:rPr>
                <w:rFonts w:ascii="MS Gothic" w:eastAsia="MS Gothic" w:hAnsi="MS Gothic" w:cs="MS Gothic" w:hint="eastAsia"/>
                <w:lang w:val="ja-JP"/>
              </w:rPr>
              <w:t>、</w:t>
            </w:r>
            <w:r>
              <w:rPr>
                <w:lang w:val="ja-JP"/>
              </w:rPr>
              <w:t xml:space="preserve">SEI </w:t>
            </w:r>
            <w:r>
              <w:rPr>
                <w:rFonts w:ascii="MS Gothic" w:eastAsia="MS Gothic" w:hint="eastAsia"/>
                <w:lang w:val="ja-JP"/>
              </w:rPr>
              <w:t>ピクチャタイミングメッセージの</w:t>
            </w:r>
            <w:r>
              <w:rPr>
                <w:lang w:val="ja-JP"/>
              </w:rPr>
              <w:t xml:space="preserve"> H.264</w:t>
            </w:r>
            <w:r>
              <w:rPr>
                <w:rFonts w:ascii="Arial Unicode MS" w:eastAsia="Arial Unicode MS" w:hint="eastAsia"/>
                <w:lang w:val="ja-JP"/>
              </w:rPr>
              <w:t>（</w:t>
            </w:r>
            <w:r>
              <w:rPr>
                <w:lang w:val="ja-JP"/>
              </w:rPr>
              <w:t>AVC</w:t>
            </w:r>
            <w:r>
              <w:rPr>
                <w:rFonts w:ascii="Arial Unicode MS" w:eastAsia="Arial Unicode MS" w:hint="eastAsia"/>
                <w:lang w:val="ja-JP"/>
              </w:rPr>
              <w:t>）</w:t>
            </w:r>
            <w:r>
              <w:rPr>
                <w:rFonts w:ascii="MS Gothic" w:eastAsia="MS Gothic" w:hint="eastAsia"/>
                <w:lang w:val="ja-JP"/>
              </w:rPr>
              <w:t>ビデオに挿入する必要があります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 </w:t>
            </w:r>
            <w:r>
              <w:rPr>
                <w:noProof/>
                <w:sz w:val="16"/>
              </w:rPr>
              <w:br/>
            </w:r>
            <w:r>
              <w:rPr>
                <w:noProof/>
                <w:sz w:val="2"/>
              </w:rPr>
              <w:t>6bf1a1</w:t>
            </w:r>
            <w:r>
              <w:rPr>
                <w:noProof/>
                <w:sz w:val="2"/>
              </w:rPr>
              <w:t>9b-25de-4491-a030-689e6b672c86</w:t>
            </w:r>
          </w:p>
        </w:tc>
        <w:tc>
          <w:tcPr>
            <w:tcW w:w="7407" w:type="dxa"/>
            <w:shd w:val="clear" w:color="auto" w:fill="F2F2F2" w:themeFill="background1" w:themeFillShade="F2"/>
          </w:tcPr>
          <w:p w:rsidR="00000000" w:rsidRDefault="0040651D">
            <w:pPr>
              <w:rPr>
                <w:noProof/>
              </w:rPr>
            </w:pPr>
            <w:r>
              <w:rPr>
                <w:noProof/>
              </w:rPr>
              <w:t>Remember that these protocols use UDP (User Datagram Protocol) rather than TCP for communication between the encoder and Live, so your firewall / router needs to be configured properly and allow UDP outputs to the internet fr</w:t>
            </w:r>
            <w:r>
              <w:rPr>
                <w:noProof/>
              </w:rPr>
              <w:t>om the encoder's IP.</w:t>
            </w:r>
          </w:p>
        </w:tc>
        <w:tc>
          <w:tcPr>
            <w:tcW w:w="7407" w:type="dxa"/>
          </w:tcPr>
          <w:p w:rsidR="00000000" w:rsidRDefault="0040651D">
            <w:pPr>
              <w:rPr>
                <w:lang w:val="ja-JP"/>
              </w:rPr>
            </w:pPr>
            <w:r>
              <w:rPr>
                <w:rFonts w:ascii="MS Gothic" w:eastAsia="MS Gothic" w:hint="eastAsia"/>
                <w:lang w:val="ja-JP"/>
              </w:rPr>
              <w:t>これらのプロトコルでは</w:t>
            </w:r>
            <w:r>
              <w:rPr>
                <w:rFonts w:ascii="MS Gothic" w:eastAsia="MS Gothic" w:hAnsi="MS Gothic" w:cs="MS Gothic" w:hint="eastAsia"/>
                <w:lang w:val="ja-JP"/>
              </w:rPr>
              <w:t>、</w:t>
            </w:r>
            <w:r>
              <w:rPr>
                <w:rFonts w:ascii="MS Gothic" w:eastAsia="MS Gothic" w:hint="eastAsia"/>
                <w:lang w:val="ja-JP"/>
              </w:rPr>
              <w:t>エンコーダと</w:t>
            </w:r>
            <w:r>
              <w:rPr>
                <w:lang w:val="ja-JP"/>
              </w:rPr>
              <w:t xml:space="preserve"> Live </w:t>
            </w:r>
            <w:r>
              <w:rPr>
                <w:rFonts w:ascii="MS Gothic" w:eastAsia="MS Gothic" w:hint="eastAsia"/>
                <w:lang w:val="ja-JP"/>
              </w:rPr>
              <w:t>間の通信に</w:t>
            </w:r>
            <w:r>
              <w:rPr>
                <w:lang w:val="ja-JP"/>
              </w:rPr>
              <w:t xml:space="preserve"> TCP </w:t>
            </w:r>
            <w:r>
              <w:rPr>
                <w:rFonts w:ascii="MS Gothic" w:eastAsia="MS Gothic" w:hint="eastAsia"/>
                <w:lang w:val="ja-JP"/>
              </w:rPr>
              <w:t>ではなく</w:t>
            </w:r>
            <w:r>
              <w:rPr>
                <w:lang w:val="ja-JP"/>
              </w:rPr>
              <w:t xml:space="preserve"> UDP</w:t>
            </w:r>
            <w:r>
              <w:rPr>
                <w:rFonts w:ascii="Arial Unicode MS" w:eastAsia="Arial Unicode MS" w:hint="eastAsia"/>
                <w:lang w:val="ja-JP"/>
              </w:rPr>
              <w:t>（</w:t>
            </w:r>
            <w:r>
              <w:rPr>
                <w:lang w:val="ja-JP"/>
              </w:rPr>
              <w:t>User Datagram Protocol</w:t>
            </w:r>
            <w:r>
              <w:rPr>
                <w:rFonts w:ascii="Arial Unicode MS" w:eastAsia="Arial Unicode MS" w:hint="eastAsia"/>
                <w:lang w:val="ja-JP"/>
              </w:rPr>
              <w:t>）</w:t>
            </w:r>
            <w:r>
              <w:rPr>
                <w:rFonts w:ascii="MS Gothic" w:eastAsia="MS Gothic" w:hint="eastAsia"/>
                <w:lang w:val="ja-JP"/>
              </w:rPr>
              <w:t>が使用されるため</w:t>
            </w:r>
            <w:r>
              <w:rPr>
                <w:rFonts w:ascii="MS Gothic" w:eastAsia="MS Gothic" w:hAnsi="MS Gothic" w:cs="MS Gothic" w:hint="eastAsia"/>
                <w:lang w:val="ja-JP"/>
              </w:rPr>
              <w:t>、</w:t>
            </w:r>
            <w:r>
              <w:rPr>
                <w:rFonts w:ascii="MS Gothic" w:eastAsia="MS Gothic" w:hint="eastAsia"/>
                <w:lang w:val="ja-JP"/>
              </w:rPr>
              <w:t>ファイアウォール</w:t>
            </w:r>
            <w:r>
              <w:rPr>
                <w:lang w:val="ja-JP"/>
              </w:rPr>
              <w:t>/</w:t>
            </w:r>
            <w:r>
              <w:rPr>
                <w:rFonts w:ascii="MS Gothic" w:eastAsia="MS Gothic" w:hint="eastAsia"/>
                <w:lang w:val="ja-JP"/>
              </w:rPr>
              <w:t>ルータを適切に設定し</w:t>
            </w:r>
            <w:r>
              <w:rPr>
                <w:rFonts w:ascii="MS Gothic" w:eastAsia="MS Gothic" w:hAnsi="MS Gothic" w:cs="MS Gothic" w:hint="eastAsia"/>
                <w:lang w:val="ja-JP"/>
              </w:rPr>
              <w:t>、</w:t>
            </w:r>
            <w:r>
              <w:rPr>
                <w:rFonts w:ascii="MS Gothic" w:eastAsia="MS Gothic" w:hint="eastAsia"/>
                <w:lang w:val="ja-JP"/>
              </w:rPr>
              <w:t>エンコーダの</w:t>
            </w:r>
            <w:r>
              <w:rPr>
                <w:lang w:val="ja-JP"/>
              </w:rPr>
              <w:t xml:space="preserve"> IP </w:t>
            </w:r>
            <w:r>
              <w:rPr>
                <w:rFonts w:ascii="MS Gothic" w:eastAsia="MS Gothic" w:hint="eastAsia"/>
                <w:lang w:val="ja-JP"/>
              </w:rPr>
              <w:t>からインターネットへの</w:t>
            </w:r>
            <w:r>
              <w:rPr>
                <w:lang w:val="ja-JP"/>
              </w:rPr>
              <w:t xml:space="preserve"> UDP </w:t>
            </w:r>
            <w:r>
              <w:rPr>
                <w:rFonts w:ascii="MS Gothic" w:eastAsia="MS Gothic" w:hint="eastAsia"/>
                <w:lang w:val="ja-JP"/>
              </w:rPr>
              <w:t>出力を許可する必要があります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22 </w:t>
            </w:r>
            <w:r>
              <w:rPr>
                <w:noProof/>
                <w:sz w:val="16"/>
              </w:rPr>
              <w:br/>
            </w:r>
            <w:r>
              <w:rPr>
                <w:noProof/>
                <w:sz w:val="2"/>
              </w:rPr>
              <w:t>959bd9fd-7c70-4ab8-9908-bb5d679a864f</w:t>
            </w:r>
          </w:p>
        </w:tc>
        <w:tc>
          <w:tcPr>
            <w:tcW w:w="7407" w:type="dxa"/>
            <w:shd w:val="clear" w:color="auto" w:fill="F2F2F2" w:themeFill="background1" w:themeFillShade="F2"/>
          </w:tcPr>
          <w:p w:rsidR="00000000" w:rsidRDefault="0040651D">
            <w:pPr>
              <w:rPr>
                <w:noProof/>
              </w:rPr>
            </w:pPr>
            <w:r>
              <w:rPr>
                <w:noProof/>
              </w:rPr>
              <w:t>Note that if you have open ports on a local network, Bri</w:t>
            </w:r>
            <w:r>
              <w:rPr>
                <w:noProof/>
              </w:rPr>
              <w:t>ghtcove allocates ports dynamically for each SRT and RTP job, which can range from 10000 to 65535.</w:t>
            </w:r>
          </w:p>
        </w:tc>
        <w:tc>
          <w:tcPr>
            <w:tcW w:w="7407" w:type="dxa"/>
          </w:tcPr>
          <w:p w:rsidR="00000000" w:rsidRDefault="0040651D">
            <w:pPr>
              <w:rPr>
                <w:lang w:val="ja-JP"/>
              </w:rPr>
            </w:pPr>
            <w:r>
              <w:rPr>
                <w:rFonts w:ascii="MS Gothic" w:eastAsia="MS Gothic" w:hint="eastAsia"/>
                <w:lang w:val="ja-JP"/>
              </w:rPr>
              <w:t>ローカルネットワークにポートが開いている場合</w:t>
            </w:r>
            <w:r>
              <w:rPr>
                <w:rFonts w:ascii="MS Gothic" w:eastAsia="MS Gothic" w:hAnsi="MS Gothic" w:cs="MS Gothic" w:hint="eastAsia"/>
                <w:lang w:val="ja-JP"/>
              </w:rPr>
              <w:t>、</w:t>
            </w:r>
            <w:r>
              <w:rPr>
                <w:rFonts w:ascii="MS Gothic" w:eastAsia="MS Gothic" w:hint="eastAsia"/>
                <w:lang w:val="ja-JP"/>
              </w:rPr>
              <w:t>ブライトコーブは</w:t>
            </w:r>
            <w:r>
              <w:rPr>
                <w:lang w:val="ja-JP"/>
              </w:rPr>
              <w:t xml:space="preserve"> SRT </w:t>
            </w:r>
            <w:r>
              <w:rPr>
                <w:rFonts w:ascii="MS Gothic" w:eastAsia="MS Gothic" w:hint="eastAsia"/>
                <w:lang w:val="ja-JP"/>
              </w:rPr>
              <w:t>および</w:t>
            </w:r>
            <w:r>
              <w:rPr>
                <w:lang w:val="ja-JP"/>
              </w:rPr>
              <w:t xml:space="preserve"> RTP </w:t>
            </w:r>
            <w:r>
              <w:rPr>
                <w:rFonts w:ascii="MS Gothic" w:eastAsia="MS Gothic" w:hint="eastAsia"/>
                <w:lang w:val="ja-JP"/>
              </w:rPr>
              <w:t>ジョブごとにポートを動的に割り当てます</w:t>
            </w:r>
            <w:r>
              <w:rPr>
                <w:rFonts w:ascii="MS Gothic" w:eastAsia="MS Gothic" w:hAnsi="MS Gothic" w:cs="MS Gothic" w:hint="eastAsia"/>
                <w:lang w:val="ja-JP"/>
              </w:rPr>
              <w:t>。</w:t>
            </w:r>
            <w:r>
              <w:rPr>
                <w:rFonts w:ascii="MS Gothic" w:eastAsia="MS Gothic" w:hint="eastAsia"/>
                <w:lang w:val="ja-JP"/>
              </w:rPr>
              <w:t>この範囲は</w:t>
            </w:r>
            <w:r>
              <w:rPr>
                <w:lang w:val="ja-JP"/>
              </w:rPr>
              <w:t xml:space="preserve"> 10000 </w:t>
            </w:r>
            <w:r>
              <w:rPr>
                <w:rFonts w:ascii="Arial Unicode MS" w:eastAsia="Arial Unicode MS" w:hint="eastAsia"/>
                <w:lang w:val="ja-JP"/>
              </w:rPr>
              <w:t>～</w:t>
            </w:r>
            <w:r>
              <w:rPr>
                <w:lang w:val="ja-JP"/>
              </w:rPr>
              <w:t xml:space="preserve"> 65535 </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 </w:t>
            </w:r>
            <w:r>
              <w:rPr>
                <w:noProof/>
                <w:sz w:val="16"/>
              </w:rPr>
              <w:br/>
            </w:r>
            <w:r>
              <w:rPr>
                <w:noProof/>
                <w:sz w:val="2"/>
              </w:rPr>
              <w:t>8db3af82-d269-41ac-9c77-4a15d7985a4f</w:t>
            </w:r>
          </w:p>
        </w:tc>
        <w:tc>
          <w:tcPr>
            <w:tcW w:w="7407" w:type="dxa"/>
            <w:shd w:val="clear" w:color="auto" w:fill="F2F2F2" w:themeFill="background1" w:themeFillShade="F2"/>
          </w:tcPr>
          <w:p w:rsidR="00000000" w:rsidRDefault="0040651D">
            <w:pPr>
              <w:rPr>
                <w:noProof/>
              </w:rPr>
            </w:pPr>
            <w:r>
              <w:rPr>
                <w:noProof/>
              </w:rPr>
              <w:t xml:space="preserve">If you are using </w:t>
            </w:r>
            <w:r>
              <w:rPr>
                <w:rStyle w:val="mqInternal"/>
                <w:noProof/>
              </w:rPr>
              <w:t>[1}[2]{3]</w:t>
            </w:r>
            <w:r>
              <w:rPr>
                <w:noProof/>
              </w:rPr>
              <w:t>, FEC information is sent on a different port than the media, so, for example, if you are using port 2000, you would also need to open ports 2002 and 2004 (if you are using 2D FEC).</w:t>
            </w:r>
          </w:p>
        </w:tc>
        <w:tc>
          <w:tcPr>
            <w:tcW w:w="7407" w:type="dxa"/>
          </w:tcPr>
          <w:p w:rsidR="00000000" w:rsidRDefault="0040651D">
            <w:pPr>
              <w:rPr>
                <w:lang w:val="ja-JP"/>
              </w:rPr>
            </w:pPr>
            <w:r>
              <w:rPr>
                <w:rFonts w:ascii="MS Gothic" w:eastAsia="MS Gothic" w:hint="eastAsia"/>
                <w:lang w:val="ja-JP"/>
              </w:rPr>
              <w:t>を使用している場合</w:t>
            </w:r>
            <w:r>
              <w:rPr>
                <w:rStyle w:val="mqInternal"/>
                <w:noProof/>
                <w:lang w:val="ja-JP"/>
              </w:rPr>
              <w:t>[1}[2]{3]</w:t>
            </w:r>
            <w:r>
              <w:rPr>
                <w:rFonts w:ascii="MS Gothic" w:eastAsia="MS Gothic" w:hAnsi="MS Gothic" w:cs="MS Gothic" w:hint="eastAsia"/>
                <w:lang w:val="ja-JP"/>
              </w:rPr>
              <w:t>、</w:t>
            </w:r>
            <w:r>
              <w:rPr>
                <w:lang w:val="ja-JP"/>
              </w:rPr>
              <w:t xml:space="preserve">FEC </w:t>
            </w:r>
            <w:r>
              <w:rPr>
                <w:rFonts w:ascii="MS Gothic" w:eastAsia="MS Gothic" w:hint="eastAsia"/>
                <w:lang w:val="ja-JP"/>
              </w:rPr>
              <w:t>情報はメディアとは異なるポートに送信されるため</w:t>
            </w:r>
            <w:r>
              <w:rPr>
                <w:rFonts w:ascii="MS Gothic" w:eastAsia="MS Gothic" w:hAnsi="MS Gothic" w:cs="MS Gothic" w:hint="eastAsia"/>
                <w:lang w:val="ja-JP"/>
              </w:rPr>
              <w:t>、</w:t>
            </w: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ポート</w:t>
            </w:r>
            <w:r>
              <w:rPr>
                <w:lang w:val="ja-JP"/>
              </w:rPr>
              <w:t xml:space="preserve"> 2000 </w:t>
            </w:r>
            <w:r>
              <w:rPr>
                <w:rFonts w:ascii="MS Gothic" w:eastAsia="MS Gothic" w:hint="eastAsia"/>
                <w:lang w:val="ja-JP"/>
              </w:rPr>
              <w:t>を使用している場合は</w:t>
            </w:r>
            <w:r>
              <w:rPr>
                <w:rFonts w:ascii="MS Gothic" w:eastAsia="MS Gothic" w:hAnsi="MS Gothic" w:cs="MS Gothic" w:hint="eastAsia"/>
                <w:lang w:val="ja-JP"/>
              </w:rPr>
              <w:t>、</w:t>
            </w:r>
            <w:r>
              <w:rPr>
                <w:rFonts w:ascii="MS Gothic" w:eastAsia="MS Gothic" w:hint="eastAsia"/>
                <w:lang w:val="ja-JP"/>
              </w:rPr>
              <w:t>ポー</w:t>
            </w:r>
            <w:r>
              <w:rPr>
                <w:rFonts w:ascii="MS Gothic" w:eastAsia="MS Gothic" w:hint="eastAsia"/>
                <w:lang w:val="ja-JP"/>
              </w:rPr>
              <w:t>ト</w:t>
            </w:r>
            <w:r>
              <w:rPr>
                <w:lang w:val="ja-JP"/>
              </w:rPr>
              <w:t xml:space="preserve"> 2002 </w:t>
            </w:r>
            <w:r>
              <w:rPr>
                <w:rFonts w:ascii="MS Gothic" w:eastAsia="MS Gothic" w:hint="eastAsia"/>
                <w:lang w:val="ja-JP"/>
              </w:rPr>
              <w:t>と</w:t>
            </w:r>
            <w:r>
              <w:rPr>
                <w:lang w:val="ja-JP"/>
              </w:rPr>
              <w:t xml:space="preserve"> 2004 (2D FEC </w:t>
            </w:r>
            <w:r>
              <w:rPr>
                <w:rFonts w:ascii="MS Gothic" w:eastAsia="MS Gothic" w:hint="eastAsia"/>
                <w:lang w:val="ja-JP"/>
              </w:rPr>
              <w:t>を使用している場合</w:t>
            </w:r>
            <w:r>
              <w:rPr>
                <w:lang w:val="ja-JP"/>
              </w:rPr>
              <w:t xml:space="preserve">) </w:t>
            </w:r>
            <w:r>
              <w:rPr>
                <w:rFonts w:ascii="MS Gothic" w:eastAsia="MS Gothic" w:hint="eastAsia"/>
                <w:lang w:val="ja-JP"/>
              </w:rPr>
              <w:t>も開く必要があります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 </w:t>
            </w:r>
            <w:r>
              <w:rPr>
                <w:noProof/>
                <w:sz w:val="16"/>
              </w:rPr>
              <w:br/>
            </w:r>
            <w:r>
              <w:rPr>
                <w:noProof/>
                <w:sz w:val="2"/>
              </w:rPr>
              <w:t>e9377dfb-a929-4228-b798-a419e23a9b32</w:t>
            </w:r>
          </w:p>
        </w:tc>
        <w:tc>
          <w:tcPr>
            <w:tcW w:w="7407" w:type="dxa"/>
            <w:shd w:val="clear" w:color="auto" w:fill="F2F2F2" w:themeFill="background1" w:themeFillShade="F2"/>
          </w:tcPr>
          <w:p w:rsidR="00000000" w:rsidRDefault="0040651D">
            <w:pPr>
              <w:rPr>
                <w:noProof/>
              </w:rPr>
            </w:pPr>
            <w:r>
              <w:rPr>
                <w:noProof/>
              </w:rPr>
              <w:t xml:space="preserve">This tutorial will use </w:t>
            </w:r>
            <w:r>
              <w:rPr>
                <w:rStyle w:val="mqInternal"/>
                <w:noProof/>
              </w:rPr>
              <w:t>[1}[2]{3]</w:t>
            </w:r>
            <w:r>
              <w:rPr>
                <w:noProof/>
              </w:rPr>
              <w:t xml:space="preserve"> to make the API requests, but you can easily make them in </w:t>
            </w:r>
            <w:r>
              <w:rPr>
                <w:rStyle w:val="mqInternal"/>
                <w:noProof/>
              </w:rPr>
              <w:t>[4}[5]{3]</w:t>
            </w:r>
            <w:r>
              <w:rPr>
                <w:noProof/>
              </w:rPr>
              <w:t xml:space="preserve">, </w:t>
            </w:r>
            <w:r>
              <w:rPr>
                <w:rStyle w:val="mqInternal"/>
                <w:noProof/>
              </w:rPr>
              <w:t>[7}[8]{3]</w:t>
            </w:r>
            <w:r>
              <w:rPr>
                <w:noProof/>
              </w:rPr>
              <w:t xml:space="preserve"> or other REST clients instead.</w:t>
            </w:r>
          </w:p>
        </w:tc>
        <w:tc>
          <w:tcPr>
            <w:tcW w:w="7407" w:type="dxa"/>
          </w:tcPr>
          <w:p w:rsidR="00000000" w:rsidRDefault="0040651D">
            <w:pPr>
              <w:rPr>
                <w:lang w:val="ja-JP"/>
              </w:rPr>
            </w:pPr>
            <w:r>
              <w:rPr>
                <w:rFonts w:ascii="MS Gothic" w:eastAsia="MS Gothic" w:hint="eastAsia"/>
                <w:lang w:val="ja-JP"/>
              </w:rPr>
              <w:t>このチュートリアルでは</w:t>
            </w:r>
            <w:r>
              <w:rPr>
                <w:rFonts w:ascii="MS Gothic" w:eastAsia="MS Gothic" w:hAnsi="MS Gothic" w:cs="MS Gothic" w:hint="eastAsia"/>
                <w:lang w:val="ja-JP"/>
              </w:rPr>
              <w:t>、</w:t>
            </w:r>
            <w:r>
              <w:rPr>
                <w:lang w:val="ja-JP"/>
              </w:rPr>
              <w:t xml:space="preserve">API </w:t>
            </w:r>
            <w:r>
              <w:rPr>
                <w:rStyle w:val="mqInternal"/>
                <w:noProof/>
                <w:lang w:val="ja-JP"/>
              </w:rPr>
              <w:t>[1}[2]{3]</w:t>
            </w:r>
            <w:r>
              <w:rPr>
                <w:rFonts w:ascii="MS Gothic" w:eastAsia="MS Gothic" w:hint="eastAsia"/>
                <w:lang w:val="ja-JP"/>
              </w:rPr>
              <w:t>リ</w:t>
            </w:r>
            <w:r>
              <w:rPr>
                <w:rFonts w:ascii="MS Gothic" w:eastAsia="MS Gothic" w:hint="eastAsia"/>
                <w:lang w:val="ja-JP"/>
              </w:rPr>
              <w:t>クエストを作成するのに使用しますが</w:t>
            </w:r>
            <w:r>
              <w:rPr>
                <w:rFonts w:ascii="MS Gothic" w:eastAsia="MS Gothic" w:hAnsi="MS Gothic" w:cs="MS Gothic" w:hint="eastAsia"/>
                <w:lang w:val="ja-JP"/>
              </w:rPr>
              <w:t>、</w:t>
            </w:r>
            <w:r>
              <w:rPr>
                <w:rFonts w:ascii="MS Gothic" w:eastAsia="MS Gothic" w:hint="eastAsia"/>
                <w:lang w:val="ja-JP"/>
              </w:rPr>
              <w:t>簡単に作成することができます</w:t>
            </w:r>
            <w:r>
              <w:rPr>
                <w:rFonts w:ascii="MS Gothic" w:eastAsia="MS Gothic" w:hAnsi="MS Gothic" w:cs="MS Gothic" w:hint="eastAsia"/>
                <w:lang w:val="ja-JP"/>
              </w:rPr>
              <w:t>。</w:t>
            </w:r>
            <w:r>
              <w:rPr>
                <w:rStyle w:val="mqInternal"/>
                <w:noProof/>
                <w:lang w:val="ja-JP"/>
              </w:rPr>
              <w:t>[4}[5]{3][7}[8]{3]</w:t>
            </w:r>
            <w:r>
              <w:rPr>
                <w:rFonts w:ascii="MS Gothic" w:eastAsia="MS Gothic" w:hint="eastAsia"/>
                <w:lang w:val="ja-JP"/>
              </w:rPr>
              <w:t>または他の</w:t>
            </w:r>
            <w:r>
              <w:rPr>
                <w:lang w:val="ja-JP"/>
              </w:rPr>
              <w:t xml:space="preserve"> REST </w:t>
            </w:r>
            <w:r>
              <w:rPr>
                <w:rFonts w:ascii="MS Gothic" w:eastAsia="MS Gothic" w:hint="eastAsia"/>
                <w:lang w:val="ja-JP"/>
              </w:rPr>
              <w:t>クライアントを代わりに使用します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 </w:t>
            </w:r>
            <w:r>
              <w:rPr>
                <w:noProof/>
                <w:sz w:val="16"/>
              </w:rPr>
              <w:br/>
            </w:r>
            <w:r>
              <w:rPr>
                <w:noProof/>
                <w:sz w:val="2"/>
              </w:rPr>
              <w:t>6afa21da-7889-4d50-8e5e-c8cca3491423</w:t>
            </w:r>
          </w:p>
        </w:tc>
        <w:tc>
          <w:tcPr>
            <w:tcW w:w="7407" w:type="dxa"/>
            <w:shd w:val="clear" w:color="auto" w:fill="F2F2F2" w:themeFill="background1" w:themeFillShade="F2"/>
          </w:tcPr>
          <w:p w:rsidR="00000000" w:rsidRDefault="0040651D">
            <w:pPr>
              <w:rPr>
                <w:noProof/>
              </w:rPr>
            </w:pPr>
            <w:r>
              <w:rPr>
                <w:noProof/>
              </w:rPr>
              <w:t>Create a live job</w:t>
            </w:r>
          </w:p>
        </w:tc>
        <w:tc>
          <w:tcPr>
            <w:tcW w:w="7407" w:type="dxa"/>
          </w:tcPr>
          <w:p w:rsidR="00000000" w:rsidRDefault="0040651D">
            <w:pPr>
              <w:rPr>
                <w:lang w:val="ja-JP"/>
              </w:rPr>
            </w:pPr>
            <w:r>
              <w:rPr>
                <w:rFonts w:ascii="MS Gothic" w:eastAsia="MS Gothic" w:hint="eastAsia"/>
                <w:lang w:val="ja-JP"/>
              </w:rPr>
              <w:t>ライブジョブを作成する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 </w:t>
            </w:r>
            <w:r>
              <w:rPr>
                <w:noProof/>
                <w:sz w:val="16"/>
              </w:rPr>
              <w:br/>
            </w:r>
            <w:r>
              <w:rPr>
                <w:noProof/>
                <w:sz w:val="2"/>
              </w:rPr>
              <w:t>9ee66e90-5a23-4b6a-8431-3bda89b80aa6</w:t>
            </w:r>
          </w:p>
        </w:tc>
        <w:tc>
          <w:tcPr>
            <w:tcW w:w="7407" w:type="dxa"/>
            <w:shd w:val="clear" w:color="auto" w:fill="F2F2F2" w:themeFill="background1" w:themeFillShade="F2"/>
          </w:tcPr>
          <w:p w:rsidR="00000000" w:rsidRDefault="0040651D">
            <w:pPr>
              <w:rPr>
                <w:noProof/>
              </w:rPr>
            </w:pPr>
            <w:r>
              <w:rPr>
                <w:noProof/>
              </w:rPr>
              <w:t>First, we will create a live job.</w:t>
            </w:r>
          </w:p>
        </w:tc>
        <w:tc>
          <w:tcPr>
            <w:tcW w:w="7407" w:type="dxa"/>
          </w:tcPr>
          <w:p w:rsidR="00000000" w:rsidRDefault="0040651D">
            <w:pPr>
              <w:rPr>
                <w:lang w:val="ja-JP"/>
              </w:rPr>
            </w:pPr>
            <w:r>
              <w:rPr>
                <w:rFonts w:ascii="MS Gothic" w:eastAsia="MS Gothic" w:hint="eastAsia"/>
                <w:lang w:val="ja-JP"/>
              </w:rPr>
              <w:t>まず</w:t>
            </w:r>
            <w:r>
              <w:rPr>
                <w:rFonts w:ascii="MS Gothic" w:eastAsia="MS Gothic" w:hAnsi="MS Gothic" w:cs="MS Gothic" w:hint="eastAsia"/>
                <w:lang w:val="ja-JP"/>
              </w:rPr>
              <w:t>、</w:t>
            </w:r>
            <w:r>
              <w:rPr>
                <w:rFonts w:ascii="MS Gothic" w:eastAsia="MS Gothic" w:hint="eastAsia"/>
                <w:lang w:val="ja-JP"/>
              </w:rPr>
              <w:t>ライブジョブを作成します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 </w:t>
            </w:r>
            <w:r>
              <w:rPr>
                <w:noProof/>
                <w:sz w:val="16"/>
              </w:rPr>
              <w:br/>
            </w:r>
            <w:r>
              <w:rPr>
                <w:noProof/>
                <w:sz w:val="2"/>
              </w:rPr>
              <w:t>23211c</w:t>
            </w:r>
            <w:r>
              <w:rPr>
                <w:noProof/>
                <w:sz w:val="2"/>
              </w:rPr>
              <w:t>eb-82f8-4a31-ad04-f280e27770a7</w:t>
            </w:r>
          </w:p>
        </w:tc>
        <w:tc>
          <w:tcPr>
            <w:tcW w:w="7407" w:type="dxa"/>
            <w:shd w:val="clear" w:color="auto" w:fill="F2F2F2" w:themeFill="background1" w:themeFillShade="F2"/>
          </w:tcPr>
          <w:p w:rsidR="00000000" w:rsidRDefault="0040651D">
            <w:pPr>
              <w:rPr>
                <w:noProof/>
              </w:rPr>
            </w:pPr>
            <w:r>
              <w:rPr>
                <w:noProof/>
              </w:rPr>
              <w:t xml:space="preserve">You will need an </w:t>
            </w:r>
            <w:r>
              <w:rPr>
                <w:rStyle w:val="mqInternal"/>
                <w:noProof/>
              </w:rPr>
              <w:t>[1}[2]{3]</w:t>
            </w:r>
            <w:r>
              <w:rPr>
                <w:noProof/>
              </w:rPr>
              <w:t xml:space="preserve"> for the Live API.</w:t>
            </w:r>
          </w:p>
        </w:tc>
        <w:tc>
          <w:tcPr>
            <w:tcW w:w="7407" w:type="dxa"/>
          </w:tcPr>
          <w:p w:rsidR="00000000" w:rsidRDefault="0040651D">
            <w:pPr>
              <w:rPr>
                <w:lang w:val="ja-JP"/>
              </w:rPr>
            </w:pPr>
            <w:r>
              <w:rPr>
                <w:rFonts w:ascii="MS Gothic" w:eastAsia="MS Gothic" w:hint="eastAsia"/>
                <w:lang w:val="ja-JP"/>
              </w:rPr>
              <w:t>ライブ</w:t>
            </w:r>
            <w:r>
              <w:rPr>
                <w:lang w:val="ja-JP"/>
              </w:rPr>
              <w:t xml:space="preserve"> API </w:t>
            </w:r>
            <w:r>
              <w:rPr>
                <w:rStyle w:val="mqInternal"/>
                <w:noProof/>
                <w:lang w:val="ja-JP"/>
              </w:rPr>
              <w:t>[1}[2]{3]</w:t>
            </w:r>
            <w:r>
              <w:rPr>
                <w:rFonts w:ascii="MS Gothic" w:eastAsia="MS Gothic" w:hint="eastAsia"/>
                <w:lang w:val="ja-JP"/>
              </w:rPr>
              <w:t>にはが必要です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 </w:t>
            </w:r>
            <w:r>
              <w:rPr>
                <w:noProof/>
                <w:sz w:val="16"/>
              </w:rPr>
              <w:br/>
            </w:r>
            <w:r>
              <w:rPr>
                <w:noProof/>
                <w:sz w:val="2"/>
              </w:rPr>
              <w:t>d6e6cf93-4df6-475b-9189-79cba45c5024</w:t>
            </w:r>
          </w:p>
        </w:tc>
        <w:tc>
          <w:tcPr>
            <w:tcW w:w="7407" w:type="dxa"/>
            <w:shd w:val="clear" w:color="auto" w:fill="F2F2F2" w:themeFill="background1" w:themeFillShade="F2"/>
          </w:tcPr>
          <w:p w:rsidR="00000000" w:rsidRDefault="0040651D">
            <w:pPr>
              <w:rPr>
                <w:noProof/>
              </w:rPr>
            </w:pPr>
            <w:r>
              <w:rPr>
                <w:noProof/>
              </w:rPr>
              <w:t>If you do not, and are interested in obtaining access, please contact your account manager.</w:t>
            </w:r>
          </w:p>
        </w:tc>
        <w:tc>
          <w:tcPr>
            <w:tcW w:w="7407" w:type="dxa"/>
          </w:tcPr>
          <w:p w:rsidR="00000000" w:rsidRDefault="0040651D">
            <w:pPr>
              <w:rPr>
                <w:lang w:val="ja-JP"/>
              </w:rPr>
            </w:pPr>
            <w:r>
              <w:rPr>
                <w:rFonts w:ascii="MS Gothic" w:eastAsia="MS Gothic" w:hint="eastAsia"/>
                <w:lang w:val="ja-JP"/>
              </w:rPr>
              <w:t>アクセスできない場合は</w:t>
            </w:r>
            <w:r>
              <w:rPr>
                <w:rFonts w:ascii="MS Gothic" w:eastAsia="MS Gothic" w:hAnsi="MS Gothic" w:cs="MS Gothic" w:hint="eastAsia"/>
                <w:lang w:val="ja-JP"/>
              </w:rPr>
              <w:t>、</w:t>
            </w:r>
            <w:r>
              <w:rPr>
                <w:rFonts w:ascii="MS Gothic" w:eastAsia="MS Gothic" w:hint="eastAsia"/>
                <w:lang w:val="ja-JP"/>
              </w:rPr>
              <w:t>アカウントマネー</w:t>
            </w:r>
            <w:r>
              <w:rPr>
                <w:rFonts w:ascii="MS Gothic" w:eastAsia="MS Gothic" w:hint="eastAsia"/>
                <w:lang w:val="ja-JP"/>
              </w:rPr>
              <w:t>ジャーにお問い合わせください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 </w:t>
            </w:r>
            <w:r>
              <w:rPr>
                <w:noProof/>
                <w:sz w:val="16"/>
              </w:rPr>
              <w:br/>
            </w:r>
            <w:r>
              <w:rPr>
                <w:noProof/>
                <w:sz w:val="2"/>
              </w:rPr>
              <w:t>5292ae35-7703-4cd0-a76f-0bfc383b289b</w:t>
            </w:r>
          </w:p>
        </w:tc>
        <w:tc>
          <w:tcPr>
            <w:tcW w:w="7407" w:type="dxa"/>
            <w:shd w:val="clear" w:color="auto" w:fill="F2F2F2" w:themeFill="background1" w:themeFillShade="F2"/>
          </w:tcPr>
          <w:p w:rsidR="00000000" w:rsidRDefault="0040651D">
            <w:pPr>
              <w:rPr>
                <w:noProof/>
              </w:rPr>
            </w:pPr>
            <w:r>
              <w:rPr>
                <w:noProof/>
              </w:rPr>
              <w:t xml:space="preserve">Copy and paste the following </w:t>
            </w:r>
            <w:r>
              <w:rPr>
                <w:rStyle w:val="mqInternal"/>
                <w:noProof/>
              </w:rPr>
              <w:t>[1}[2]{3]</w:t>
            </w:r>
            <w:r>
              <w:rPr>
                <w:noProof/>
              </w:rPr>
              <w:t xml:space="preserve"> command into a text editor:</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次のコマンドをコピーしてテキストエディタに貼り付けます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 </w:t>
            </w:r>
            <w:r>
              <w:rPr>
                <w:noProof/>
                <w:sz w:val="16"/>
              </w:rPr>
              <w:br/>
            </w:r>
            <w:r>
              <w:rPr>
                <w:noProof/>
                <w:sz w:val="2"/>
              </w:rPr>
              <w:t>42f7b1c7-c351-4bcf-bf25-071182bb24dc</w:t>
            </w:r>
          </w:p>
        </w:tc>
        <w:tc>
          <w:tcPr>
            <w:tcW w:w="7407" w:type="dxa"/>
            <w:shd w:val="clear" w:color="auto" w:fill="F2F2F2" w:themeFill="background1" w:themeFillShade="F2"/>
          </w:tcPr>
          <w:p w:rsidR="00000000" w:rsidRDefault="0040651D">
            <w:pPr>
              <w:rPr>
                <w:noProof/>
              </w:rPr>
            </w:pPr>
            <w:r>
              <w:rPr>
                <w:rStyle w:val="mqInternal"/>
                <w:noProof/>
              </w:rPr>
              <w:t>[1}</w:t>
            </w:r>
            <w:r>
              <w:rPr>
                <w:noProof/>
              </w:rPr>
              <w:t>Make the following replacements:</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次の置換を行います</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 </w:t>
            </w:r>
            <w:r>
              <w:rPr>
                <w:noProof/>
                <w:sz w:val="16"/>
              </w:rPr>
              <w:br/>
            </w:r>
            <w:r>
              <w:rPr>
                <w:noProof/>
                <w:sz w:val="2"/>
              </w:rPr>
              <w:t>6cf20553-4ef5-4dca-86a1-a002e076e5b3</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with your Brightcove live API key.</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をブライトコーブのライブ</w:t>
            </w:r>
            <w:r>
              <w:rPr>
                <w:lang w:val="ja-JP"/>
              </w:rPr>
              <w:t xml:space="preserve"> API </w:t>
            </w:r>
            <w:r>
              <w:rPr>
                <w:rFonts w:ascii="MS Gothic" w:eastAsia="MS Gothic" w:hint="eastAsia"/>
                <w:lang w:val="ja-JP"/>
              </w:rPr>
              <w:t>キーで使ってください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 </w:t>
            </w:r>
            <w:r>
              <w:rPr>
                <w:noProof/>
                <w:sz w:val="16"/>
              </w:rPr>
              <w:br/>
            </w:r>
            <w:r>
              <w:rPr>
                <w:noProof/>
                <w:sz w:val="2"/>
              </w:rPr>
              <w:t>b6abc929-6b6d-4705-aa3f-4d738c543a4a</w:t>
            </w:r>
          </w:p>
        </w:tc>
        <w:tc>
          <w:tcPr>
            <w:tcW w:w="7407" w:type="dxa"/>
            <w:shd w:val="clear" w:color="auto" w:fill="F2F2F2" w:themeFill="background1" w:themeFillShade="F2"/>
          </w:tcPr>
          <w:p w:rsidR="00000000" w:rsidRDefault="0040651D">
            <w:pPr>
              <w:rPr>
                <w:noProof/>
              </w:rPr>
            </w:pPr>
            <w:r>
              <w:rPr>
                <w:noProof/>
              </w:rPr>
              <w:t xml:space="preserve">For example: </w:t>
            </w:r>
            <w:r>
              <w:rPr>
                <w:rStyle w:val="mqInternal"/>
                <w:noProof/>
              </w:rPr>
              <w:t>[1}[2]{3]</w:t>
            </w:r>
          </w:p>
        </w:tc>
        <w:tc>
          <w:tcPr>
            <w:tcW w:w="7407" w:type="dxa"/>
          </w:tcPr>
          <w:p w:rsidR="00000000" w:rsidRDefault="0040651D">
            <w:pPr>
              <w:rPr>
                <w:lang w:val="ja-JP"/>
              </w:rPr>
            </w:pPr>
            <w:r>
              <w:rPr>
                <w:rFonts w:ascii="MS Gothic" w:eastAsia="MS Gothic" w:hint="eastAsia"/>
                <w:lang w:val="ja-JP"/>
              </w:rPr>
              <w:t>例</w:t>
            </w:r>
            <w:r>
              <w:rPr>
                <w:lang w:val="ja-JP"/>
              </w:rPr>
              <w:t xml:space="preserve">: </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 </w:t>
            </w:r>
            <w:r>
              <w:rPr>
                <w:noProof/>
                <w:sz w:val="16"/>
              </w:rPr>
              <w:br/>
            </w:r>
            <w:r>
              <w:rPr>
                <w:noProof/>
                <w:sz w:val="2"/>
              </w:rPr>
              <w:t>6bf7a6d7-8ed1-437c-8f3f-ace1c970ece8</w:t>
            </w:r>
          </w:p>
        </w:tc>
        <w:tc>
          <w:tcPr>
            <w:tcW w:w="7407" w:type="dxa"/>
            <w:shd w:val="clear" w:color="auto" w:fill="F2F2F2" w:themeFill="background1" w:themeFillShade="F2"/>
          </w:tcPr>
          <w:p w:rsidR="00000000" w:rsidRDefault="0040651D">
            <w:pPr>
              <w:rPr>
                <w:noProof/>
              </w:rPr>
            </w:pPr>
            <w:r>
              <w:rPr>
                <w:rStyle w:val="mqInternal"/>
                <w:noProof/>
              </w:rPr>
              <w:t>[1</w:t>
            </w:r>
            <w:r>
              <w:rPr>
                <w:rStyle w:val="mqInternal"/>
                <w:noProof/>
              </w:rPr>
              <w:t>}[2]{3]</w:t>
            </w:r>
            <w:r>
              <w:rPr>
                <w:noProof/>
              </w:rPr>
              <w:t xml:space="preserve"> with the closest available region to your encoder, see </w:t>
            </w:r>
            <w:r>
              <w:rPr>
                <w:rStyle w:val="mqInternal"/>
                <w:noProof/>
              </w:rPr>
              <w:t>[4}</w:t>
            </w:r>
            <w:r>
              <w:rPr>
                <w:noProof/>
              </w:rPr>
              <w:t>closest available regions</w:t>
            </w:r>
            <w:r>
              <w:rPr>
                <w:rStyle w:val="mqInternal"/>
                <w:noProof/>
              </w:rPr>
              <w:t>{5]</w:t>
            </w:r>
            <w:r>
              <w:rPr>
                <w:noProof/>
              </w:rPr>
              <w:t xml:space="preserve"> to your encoder.</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をエンコーダに最も近い利用可能なリージョンとすると</w:t>
            </w:r>
            <w:r>
              <w:rPr>
                <w:rFonts w:ascii="MS Gothic" w:eastAsia="MS Gothic" w:hAnsi="MS Gothic" w:cs="MS Gothic" w:hint="eastAsia"/>
                <w:lang w:val="ja-JP"/>
              </w:rPr>
              <w:t>、</w:t>
            </w:r>
            <w:r>
              <w:rPr>
                <w:rStyle w:val="mqInternal"/>
                <w:noProof/>
                <w:lang w:val="ja-JP"/>
              </w:rPr>
              <w:t>[4}{5]</w:t>
            </w:r>
            <w:r>
              <w:rPr>
                <w:rFonts w:ascii="MS Gothic" w:eastAsia="MS Gothic" w:hint="eastAsia"/>
                <w:lang w:val="ja-JP"/>
              </w:rPr>
              <w:t>エンコーダに最も近い利用可能なリージョンが表示されます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 </w:t>
            </w:r>
            <w:r>
              <w:rPr>
                <w:noProof/>
                <w:sz w:val="16"/>
              </w:rPr>
              <w:br/>
            </w:r>
            <w:r>
              <w:rPr>
                <w:noProof/>
                <w:sz w:val="2"/>
              </w:rPr>
              <w:t>1e3bcc46-bc1e-46f5-844e-280d96522cf9</w:t>
            </w:r>
          </w:p>
        </w:tc>
        <w:tc>
          <w:tcPr>
            <w:tcW w:w="7407" w:type="dxa"/>
            <w:shd w:val="clear" w:color="auto" w:fill="F2F2F2" w:themeFill="background1" w:themeFillShade="F2"/>
          </w:tcPr>
          <w:p w:rsidR="00000000" w:rsidRDefault="0040651D">
            <w:pPr>
              <w:rPr>
                <w:noProof/>
              </w:rPr>
            </w:pPr>
            <w:r>
              <w:rPr>
                <w:noProof/>
              </w:rPr>
              <w:t xml:space="preserve">For instance: </w:t>
            </w:r>
            <w:r>
              <w:rPr>
                <w:rStyle w:val="mqInternal"/>
                <w:noProof/>
              </w:rPr>
              <w:t>[1}[2]{3]</w:t>
            </w:r>
          </w:p>
        </w:tc>
        <w:tc>
          <w:tcPr>
            <w:tcW w:w="7407" w:type="dxa"/>
          </w:tcPr>
          <w:p w:rsidR="00000000" w:rsidRDefault="0040651D">
            <w:pPr>
              <w:rPr>
                <w:lang w:val="ja-JP"/>
              </w:rPr>
            </w:pPr>
            <w:r>
              <w:rPr>
                <w:rFonts w:ascii="MS Gothic" w:eastAsia="MS Gothic" w:hint="eastAsia"/>
                <w:lang w:val="ja-JP"/>
              </w:rPr>
              <w:t>例えば</w:t>
            </w:r>
            <w:r>
              <w:rPr>
                <w:lang w:val="ja-JP"/>
              </w:rPr>
              <w:t xml:space="preserve">: </w:t>
            </w:r>
            <w:r>
              <w:rPr>
                <w:rStyle w:val="mqInternal"/>
                <w:noProof/>
                <w:lang w:val="ja-JP"/>
              </w:rPr>
              <w:t>[1}</w:t>
            </w:r>
            <w:r>
              <w:rPr>
                <w:rStyle w:val="mqInternal"/>
                <w:noProof/>
                <w:lang w:val="ja-JP"/>
              </w:rPr>
              <w:t>[2]{3]</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 </w:t>
            </w:r>
            <w:r>
              <w:rPr>
                <w:noProof/>
                <w:sz w:val="16"/>
              </w:rPr>
              <w:br/>
            </w:r>
            <w:r>
              <w:rPr>
                <w:noProof/>
                <w:sz w:val="2"/>
              </w:rPr>
              <w:t>32b78203-8aaa-479b-8d34-9bf01438eb61</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with the input protocol your encoder will be delivering: </w:t>
            </w:r>
            <w:r>
              <w:rPr>
                <w:rStyle w:val="mqInternal"/>
                <w:noProof/>
              </w:rPr>
              <w:t>[1}[5]{3]</w:t>
            </w:r>
            <w:r>
              <w:rPr>
                <w:noProof/>
              </w:rPr>
              <w:t xml:space="preserve">, </w:t>
            </w:r>
            <w:r>
              <w:rPr>
                <w:rStyle w:val="mqInternal"/>
                <w:noProof/>
              </w:rPr>
              <w:t>[1}[8]{3]</w:t>
            </w:r>
            <w:r>
              <w:rPr>
                <w:noProof/>
              </w:rPr>
              <w:t xml:space="preserve">, or </w:t>
            </w:r>
            <w:r>
              <w:rPr>
                <w:rStyle w:val="mqInternal"/>
                <w:noProof/>
              </w:rPr>
              <w:t>[1}[11]{3]</w:t>
            </w:r>
          </w:p>
        </w:tc>
        <w:tc>
          <w:tcPr>
            <w:tcW w:w="7407" w:type="dxa"/>
          </w:tcPr>
          <w:p w:rsidR="00000000" w:rsidRDefault="0040651D">
            <w:pPr>
              <w:rPr>
                <w:lang w:val="ja-JP"/>
              </w:rPr>
            </w:pPr>
            <w:r>
              <w:rPr>
                <w:rStyle w:val="mqInternal"/>
                <w:noProof/>
                <w:lang w:val="ja-JP"/>
              </w:rPr>
              <w:t>[1}[2]{3][1}[5]{3]</w:t>
            </w:r>
            <w:r>
              <w:rPr>
                <w:rFonts w:ascii="MS Gothic" w:eastAsia="MS Gothic" w:hint="eastAsia"/>
                <w:lang w:val="ja-JP"/>
              </w:rPr>
              <w:t>エンコーダが配信する入力プロトコルで</w:t>
            </w:r>
            <w:r>
              <w:rPr>
                <w:lang w:val="ja-JP"/>
              </w:rPr>
              <w:t xml:space="preserve">:, </w:t>
            </w:r>
            <w:r>
              <w:rPr>
                <w:rStyle w:val="mqInternal"/>
                <w:noProof/>
                <w:lang w:val="ja-JP"/>
              </w:rPr>
              <w:t>[1}[8]{3]</w:t>
            </w:r>
            <w:r>
              <w:rPr>
                <w:rFonts w:ascii="MS Gothic" w:eastAsia="MS Gothic" w:hAnsi="MS Gothic" w:cs="MS Gothic" w:hint="eastAsia"/>
                <w:lang w:val="ja-JP"/>
              </w:rPr>
              <w:t>、</w:t>
            </w:r>
            <w:r>
              <w:rPr>
                <w:rFonts w:ascii="MS Gothic" w:eastAsia="MS Gothic" w:hint="eastAsia"/>
                <w:lang w:val="ja-JP"/>
              </w:rPr>
              <w:t>または</w:t>
            </w:r>
            <w:r>
              <w:rPr>
                <w:rStyle w:val="mqInternal"/>
                <w:noProof/>
                <w:lang w:val="ja-JP"/>
              </w:rPr>
              <w:t>[1}[11]{3]</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37 </w:t>
            </w:r>
            <w:r>
              <w:rPr>
                <w:noProof/>
                <w:sz w:val="16"/>
              </w:rPr>
              <w:br/>
            </w:r>
            <w:r>
              <w:rPr>
                <w:noProof/>
                <w:sz w:val="2"/>
              </w:rPr>
              <w:t>1e2d8529-9419-4296-aa4e-dc544c</w:t>
            </w:r>
            <w:r>
              <w:rPr>
                <w:noProof/>
                <w:sz w:val="2"/>
              </w:rPr>
              <w:t>419def</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with the IP range your encoder will be using, in the form of </w:t>
            </w:r>
            <w:r>
              <w:rPr>
                <w:rStyle w:val="mqInternal"/>
                <w:noProof/>
              </w:rPr>
              <w:t>[1}[5]{3]</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エンコーダが使用する</w:t>
            </w:r>
            <w:r>
              <w:rPr>
                <w:lang w:val="ja-JP"/>
              </w:rPr>
              <w:t xml:space="preserve"> IP </w:t>
            </w:r>
            <w:r>
              <w:rPr>
                <w:rFonts w:ascii="MS Gothic" w:eastAsia="MS Gothic" w:hint="eastAsia"/>
                <w:lang w:val="ja-JP"/>
              </w:rPr>
              <w:t>範囲を</w:t>
            </w:r>
            <w:r>
              <w:rPr>
                <w:rStyle w:val="mqInternal"/>
                <w:noProof/>
                <w:lang w:val="ja-JP"/>
              </w:rPr>
              <w:t>[1}[5]{3]</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38 </w:t>
            </w:r>
            <w:r>
              <w:rPr>
                <w:noProof/>
                <w:sz w:val="16"/>
              </w:rPr>
              <w:br/>
            </w:r>
            <w:r>
              <w:rPr>
                <w:noProof/>
                <w:sz w:val="2"/>
              </w:rPr>
              <w:t>5cf74992-d06a-4737-a1e5-aafa5430184e</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(if any) with the IP range your backup encoder will be using, in the form o</w:t>
            </w:r>
            <w:r>
              <w:rPr>
                <w:noProof/>
              </w:rPr>
              <w:t xml:space="preserve">f </w:t>
            </w:r>
            <w:r>
              <w:rPr>
                <w:rStyle w:val="mqInternal"/>
                <w:noProof/>
              </w:rPr>
              <w:t>[1}[5]{3]</w:t>
            </w:r>
          </w:p>
        </w:tc>
        <w:tc>
          <w:tcPr>
            <w:tcW w:w="7407" w:type="dxa"/>
          </w:tcPr>
          <w:p w:rsidR="00000000" w:rsidRDefault="0040651D">
            <w:pPr>
              <w:rPr>
                <w:lang w:val="ja-JP"/>
              </w:rPr>
            </w:pPr>
            <w:r>
              <w:rPr>
                <w:rStyle w:val="mqInternal"/>
                <w:noProof/>
                <w:lang w:val="ja-JP"/>
              </w:rPr>
              <w:t>[1}[2]{3]</w:t>
            </w:r>
            <w:r>
              <w:rPr>
                <w:rFonts w:ascii="Arial Unicode MS" w:eastAsia="Arial Unicode MS" w:hint="eastAsia"/>
                <w:lang w:val="ja-JP"/>
              </w:rPr>
              <w:t>（</w:t>
            </w:r>
            <w:r>
              <w:rPr>
                <w:rFonts w:ascii="MS Gothic" w:eastAsia="MS Gothic" w:hint="eastAsia"/>
                <w:lang w:val="ja-JP"/>
              </w:rPr>
              <w:t>存在する場合</w:t>
            </w:r>
            <w:r>
              <w:rPr>
                <w:rFonts w:ascii="Arial Unicode MS" w:eastAsia="Arial Unicode MS" w:hint="eastAsia"/>
                <w:lang w:val="ja-JP"/>
              </w:rPr>
              <w:t>）</w:t>
            </w:r>
            <w:r>
              <w:rPr>
                <w:rFonts w:ascii="MS Gothic" w:eastAsia="MS Gothic" w:hint="eastAsia"/>
                <w:lang w:val="ja-JP"/>
              </w:rPr>
              <w:t>を</w:t>
            </w:r>
            <w:r>
              <w:rPr>
                <w:rFonts w:ascii="MS Gothic" w:eastAsia="MS Gothic" w:hAnsi="MS Gothic" w:cs="MS Gothic" w:hint="eastAsia"/>
                <w:lang w:val="ja-JP"/>
              </w:rPr>
              <w:t>、</w:t>
            </w:r>
            <w:r>
              <w:rPr>
                <w:rFonts w:ascii="MS Gothic" w:eastAsia="MS Gothic" w:hint="eastAsia"/>
                <w:lang w:val="ja-JP"/>
              </w:rPr>
              <w:t>バックアップエンコーダが使用する</w:t>
            </w:r>
            <w:r>
              <w:rPr>
                <w:lang w:val="ja-JP"/>
              </w:rPr>
              <w:t xml:space="preserve"> IP </w:t>
            </w:r>
            <w:r>
              <w:rPr>
                <w:rFonts w:ascii="MS Gothic" w:eastAsia="MS Gothic" w:hint="eastAsia"/>
                <w:lang w:val="ja-JP"/>
              </w:rPr>
              <w:t>範囲を</w:t>
            </w:r>
            <w:r>
              <w:rPr>
                <w:rStyle w:val="mqInternal"/>
                <w:noProof/>
                <w:lang w:val="ja-JP"/>
              </w:rPr>
              <w:t>[1}[5]{3]</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39 </w:t>
            </w:r>
            <w:r>
              <w:rPr>
                <w:noProof/>
                <w:sz w:val="16"/>
              </w:rPr>
              <w:br/>
            </w:r>
            <w:r>
              <w:rPr>
                <w:noProof/>
                <w:sz w:val="2"/>
              </w:rPr>
              <w:t>0fe978b4-846e-47e2-aaf8-f55c367b658a</w:t>
            </w:r>
          </w:p>
        </w:tc>
        <w:tc>
          <w:tcPr>
            <w:tcW w:w="7407" w:type="dxa"/>
            <w:shd w:val="clear" w:color="auto" w:fill="F2F2F2" w:themeFill="background1" w:themeFillShade="F2"/>
          </w:tcPr>
          <w:p w:rsidR="00000000" w:rsidRDefault="0040651D">
            <w:pPr>
              <w:rPr>
                <w:noProof/>
              </w:rPr>
            </w:pPr>
            <w:r>
              <w:rPr>
                <w:noProof/>
              </w:rPr>
              <w:t>After making those changes, copy and paste the code into Terminal or whatever command-line app you use and run it.</w:t>
            </w:r>
          </w:p>
        </w:tc>
        <w:tc>
          <w:tcPr>
            <w:tcW w:w="7407" w:type="dxa"/>
          </w:tcPr>
          <w:p w:rsidR="00000000" w:rsidRDefault="0040651D">
            <w:pPr>
              <w:rPr>
                <w:lang w:val="ja-JP"/>
              </w:rPr>
            </w:pPr>
            <w:r>
              <w:rPr>
                <w:rFonts w:ascii="MS Gothic" w:eastAsia="MS Gothic" w:hint="eastAsia"/>
                <w:lang w:val="ja-JP"/>
              </w:rPr>
              <w:t>これらの変更を行ったら</w:t>
            </w:r>
            <w:r>
              <w:rPr>
                <w:rFonts w:ascii="MS Gothic" w:eastAsia="MS Gothic" w:hAnsi="MS Gothic" w:cs="MS Gothic" w:hint="eastAsia"/>
                <w:lang w:val="ja-JP"/>
              </w:rPr>
              <w:t>、</w:t>
            </w:r>
            <w:r>
              <w:rPr>
                <w:rFonts w:ascii="MS Gothic" w:eastAsia="MS Gothic" w:hint="eastAsia"/>
                <w:lang w:val="ja-JP"/>
              </w:rPr>
              <w:t>ターミナルまたは使用するコマンドラインア</w:t>
            </w:r>
            <w:r>
              <w:rPr>
                <w:rFonts w:ascii="MS Gothic" w:eastAsia="MS Gothic" w:hint="eastAsia"/>
                <w:lang w:val="ja-JP"/>
              </w:rPr>
              <w:t>プリにコードをコピーして貼り付けて実行します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40 </w:t>
            </w:r>
            <w:r>
              <w:rPr>
                <w:noProof/>
                <w:sz w:val="16"/>
              </w:rPr>
              <w:br/>
            </w:r>
            <w:r>
              <w:rPr>
                <w:noProof/>
                <w:sz w:val="2"/>
              </w:rPr>
              <w:t>7810d969-d082-4e93-9bb1-c99f3ab01468</w:t>
            </w:r>
          </w:p>
        </w:tc>
        <w:tc>
          <w:tcPr>
            <w:tcW w:w="7407" w:type="dxa"/>
            <w:shd w:val="clear" w:color="auto" w:fill="F2F2F2" w:themeFill="background1" w:themeFillShade="F2"/>
          </w:tcPr>
          <w:p w:rsidR="00000000" w:rsidRDefault="0040651D">
            <w:pPr>
              <w:rPr>
                <w:noProof/>
              </w:rPr>
            </w:pPr>
            <w:r>
              <w:rPr>
                <w:noProof/>
              </w:rPr>
              <w:t xml:space="preserve">The response should be something like this if you are using the </w:t>
            </w:r>
            <w:r>
              <w:rPr>
                <w:rStyle w:val="mqInternal"/>
                <w:noProof/>
              </w:rPr>
              <w:t>[1}[2]{3]</w:t>
            </w:r>
            <w:r>
              <w:rPr>
                <w:noProof/>
              </w:rPr>
              <w:t xml:space="preserve"> protocol:</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プロトコルを使用している場合</w:t>
            </w:r>
            <w:r>
              <w:rPr>
                <w:rFonts w:ascii="MS Gothic" w:eastAsia="MS Gothic" w:hAnsi="MS Gothic" w:cs="MS Gothic" w:hint="eastAsia"/>
                <w:lang w:val="ja-JP"/>
              </w:rPr>
              <w:t>、</w:t>
            </w:r>
            <w:r>
              <w:rPr>
                <w:rFonts w:ascii="MS Gothic" w:eastAsia="MS Gothic" w:hint="eastAsia"/>
                <w:lang w:val="ja-JP"/>
              </w:rPr>
              <w:t>レスポンスは次のようなものでなければなりません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42 </w:t>
            </w:r>
            <w:r>
              <w:rPr>
                <w:noProof/>
                <w:sz w:val="16"/>
              </w:rPr>
              <w:br/>
            </w:r>
            <w:r>
              <w:rPr>
                <w:noProof/>
                <w:sz w:val="2"/>
              </w:rPr>
              <w:t>3b838a2f-f619-4494-802a-8ca610361e15</w:t>
            </w:r>
          </w:p>
        </w:tc>
        <w:tc>
          <w:tcPr>
            <w:tcW w:w="7407" w:type="dxa"/>
            <w:shd w:val="clear" w:color="auto" w:fill="F2F2F2" w:themeFill="background1" w:themeFillShade="F2"/>
          </w:tcPr>
          <w:p w:rsidR="00000000" w:rsidRDefault="0040651D">
            <w:pPr>
              <w:rPr>
                <w:noProof/>
              </w:rPr>
            </w:pPr>
            <w:r>
              <w:rPr>
                <w:noProof/>
              </w:rPr>
              <w:t>Or like this fo</w:t>
            </w:r>
            <w:r>
              <w:rPr>
                <w:noProof/>
              </w:rPr>
              <w:t xml:space="preserve">r </w:t>
            </w:r>
            <w:r>
              <w:rPr>
                <w:rStyle w:val="mqInternal"/>
                <w:noProof/>
              </w:rPr>
              <w:t>[1}[2]{3]</w:t>
            </w:r>
            <w:r>
              <w:rPr>
                <w:noProof/>
              </w:rPr>
              <w:t>:</w:t>
            </w:r>
          </w:p>
        </w:tc>
        <w:tc>
          <w:tcPr>
            <w:tcW w:w="7407" w:type="dxa"/>
          </w:tcPr>
          <w:p w:rsidR="00000000" w:rsidRDefault="0040651D">
            <w:pPr>
              <w:rPr>
                <w:lang w:val="ja-JP"/>
              </w:rPr>
            </w:pPr>
            <w:r>
              <w:rPr>
                <w:rFonts w:ascii="MS Gothic" w:eastAsia="MS Gothic" w:hint="eastAsia"/>
                <w:lang w:val="ja-JP"/>
              </w:rPr>
              <w:t>または次のように</w:t>
            </w:r>
            <w:r>
              <w:rPr>
                <w:rStyle w:val="mqInternal"/>
                <w:noProof/>
                <w:lang w:val="ja-JP"/>
              </w:rPr>
              <w:t>[1}[2]{3]</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44 </w:t>
            </w:r>
            <w:r>
              <w:rPr>
                <w:noProof/>
                <w:sz w:val="16"/>
              </w:rPr>
              <w:br/>
            </w:r>
            <w:r>
              <w:rPr>
                <w:noProof/>
                <w:sz w:val="2"/>
              </w:rPr>
              <w:t>897bb9ab-0b3e-4479-a3ce-ade8b1d14391</w:t>
            </w:r>
          </w:p>
        </w:tc>
        <w:tc>
          <w:tcPr>
            <w:tcW w:w="7407" w:type="dxa"/>
            <w:shd w:val="clear" w:color="auto" w:fill="F2F2F2" w:themeFill="background1" w:themeFillShade="F2"/>
          </w:tcPr>
          <w:p w:rsidR="00000000" w:rsidRDefault="0040651D">
            <w:pPr>
              <w:rPr>
                <w:noProof/>
              </w:rPr>
            </w:pPr>
            <w:r>
              <w:rPr>
                <w:noProof/>
              </w:rPr>
              <w:t>Note that the port (13820 in the example above) for the SRT stream is unique for each job, and you need to get it from the response the job creation request!</w:t>
            </w:r>
          </w:p>
        </w:tc>
        <w:tc>
          <w:tcPr>
            <w:tcW w:w="7407" w:type="dxa"/>
          </w:tcPr>
          <w:p w:rsidR="00000000" w:rsidRDefault="0040651D">
            <w:pPr>
              <w:rPr>
                <w:lang w:val="ja-JP"/>
              </w:rPr>
            </w:pPr>
            <w:r>
              <w:rPr>
                <w:lang w:val="ja-JP"/>
              </w:rPr>
              <w:t xml:space="preserve">SRT </w:t>
            </w:r>
            <w:r>
              <w:rPr>
                <w:rFonts w:ascii="MS Gothic" w:eastAsia="MS Gothic" w:hint="eastAsia"/>
                <w:lang w:val="ja-JP"/>
              </w:rPr>
              <w:t>ストリームのポート</w:t>
            </w:r>
            <w:r>
              <w:rPr>
                <w:lang w:val="ja-JP"/>
              </w:rPr>
              <w:t xml:space="preserve"> (</w:t>
            </w:r>
            <w:r>
              <w:rPr>
                <w:rFonts w:ascii="MS Gothic" w:eastAsia="MS Gothic" w:hint="eastAsia"/>
                <w:lang w:val="ja-JP"/>
              </w:rPr>
              <w:t>上記の例では</w:t>
            </w:r>
            <w:r>
              <w:rPr>
                <w:lang w:val="ja-JP"/>
              </w:rPr>
              <w:t xml:space="preserve"> 13</w:t>
            </w:r>
            <w:r>
              <w:rPr>
                <w:lang w:val="ja-JP"/>
              </w:rPr>
              <w:t xml:space="preserve">820)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ジョブごとに一意であり</w:t>
            </w:r>
            <w:r>
              <w:rPr>
                <w:rFonts w:ascii="MS Gothic" w:eastAsia="MS Gothic" w:hAnsi="MS Gothic" w:cs="MS Gothic" w:hint="eastAsia"/>
                <w:lang w:val="ja-JP"/>
              </w:rPr>
              <w:t>、</w:t>
            </w:r>
            <w:r>
              <w:rPr>
                <w:rFonts w:ascii="MS Gothic" w:eastAsia="MS Gothic" w:hint="eastAsia"/>
                <w:lang w:val="ja-JP"/>
              </w:rPr>
              <w:t>ジョブ作成要求の応答から取得する必要があります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45 </w:t>
            </w:r>
            <w:r>
              <w:rPr>
                <w:noProof/>
                <w:sz w:val="16"/>
              </w:rPr>
              <w:br/>
            </w:r>
            <w:r>
              <w:rPr>
                <w:noProof/>
                <w:sz w:val="2"/>
              </w:rPr>
              <w:t>6c59235a-4937-4294-ba2b-eb20d8968277</w:t>
            </w:r>
          </w:p>
        </w:tc>
        <w:tc>
          <w:tcPr>
            <w:tcW w:w="7407" w:type="dxa"/>
            <w:shd w:val="clear" w:color="auto" w:fill="F2F2F2" w:themeFill="background1" w:themeFillShade="F2"/>
          </w:tcPr>
          <w:p w:rsidR="00000000" w:rsidRDefault="0040651D">
            <w:pPr>
              <w:rPr>
                <w:noProof/>
              </w:rPr>
            </w:pPr>
            <w:r>
              <w:rPr>
                <w:noProof/>
              </w:rPr>
              <w:t xml:space="preserve">This jobs will create 5 renditions </w:t>
            </w:r>
            <w:r>
              <w:rPr>
                <w:rStyle w:val="mqInternal"/>
                <w:noProof/>
              </w:rPr>
              <w:t>[1}</w:t>
            </w:r>
            <w:r>
              <w:rPr>
                <w:noProof/>
              </w:rPr>
              <w:t>based</w:t>
            </w:r>
            <w:r>
              <w:rPr>
                <w:rStyle w:val="mqInternal"/>
                <w:noProof/>
              </w:rPr>
              <w:t>{2]</w:t>
            </w:r>
            <w:r>
              <w:rPr>
                <w:noProof/>
              </w:rPr>
              <w:t xml:space="preserve"> on </w:t>
            </w:r>
            <w:r>
              <w:rPr>
                <w:rStyle w:val="mqInternal"/>
                <w:noProof/>
              </w:rPr>
              <w:t>[3}</w:t>
            </w:r>
            <w:r>
              <w:rPr>
                <w:noProof/>
              </w:rPr>
              <w:t>Apple recommendations</w:t>
            </w:r>
            <w:r>
              <w:rPr>
                <w:rStyle w:val="mqInternal"/>
                <w:noProof/>
              </w:rPr>
              <w:t>{4]</w:t>
            </w:r>
            <w:r>
              <w:rPr>
                <w:noProof/>
              </w:rPr>
              <w:t>.</w:t>
            </w:r>
          </w:p>
        </w:tc>
        <w:tc>
          <w:tcPr>
            <w:tcW w:w="7407" w:type="dxa"/>
          </w:tcPr>
          <w:p w:rsidR="00000000" w:rsidRDefault="0040651D">
            <w:pPr>
              <w:rPr>
                <w:lang w:val="ja-JP"/>
              </w:rPr>
            </w:pPr>
            <w:r>
              <w:rPr>
                <w:rFonts w:ascii="MS Gothic" w:eastAsia="MS Gothic" w:hint="eastAsia"/>
                <w:lang w:val="ja-JP"/>
              </w:rPr>
              <w:t>このジョブでは</w:t>
            </w:r>
            <w:r>
              <w:rPr>
                <w:rFonts w:ascii="MS Gothic" w:eastAsia="MS Gothic" w:hAnsi="MS Gothic" w:cs="MS Gothic" w:hint="eastAsia"/>
                <w:lang w:val="ja-JP"/>
              </w:rPr>
              <w:t>、</w:t>
            </w:r>
            <w:r>
              <w:rPr>
                <w:rStyle w:val="mqInternal"/>
                <w:noProof/>
                <w:lang w:val="ja-JP"/>
              </w:rPr>
              <w:t>[3}</w:t>
            </w:r>
            <w:r>
              <w:rPr>
                <w:lang w:val="ja-JP"/>
              </w:rPr>
              <w:t xml:space="preserve">  Apple </w:t>
            </w:r>
            <w:r>
              <w:rPr>
                <w:rStyle w:val="mqInternal"/>
                <w:noProof/>
                <w:lang w:val="ja-JP"/>
              </w:rPr>
              <w:t>[1}{2]</w:t>
            </w:r>
            <w:r>
              <w:rPr>
                <w:rFonts w:ascii="MS Gothic" w:eastAsia="MS Gothic" w:hint="eastAsia"/>
                <w:lang w:val="ja-JP"/>
              </w:rPr>
              <w:t>の推奨に基づいて</w:t>
            </w:r>
            <w:r>
              <w:rPr>
                <w:lang w:val="ja-JP"/>
              </w:rPr>
              <w:t xml:space="preserve"> 5 </w:t>
            </w:r>
            <w:r>
              <w:rPr>
                <w:rFonts w:ascii="MS Gothic" w:eastAsia="MS Gothic" w:hint="eastAsia"/>
                <w:lang w:val="ja-JP"/>
              </w:rPr>
              <w:t>つのレンディションが作成されます</w:t>
            </w:r>
            <w:r>
              <w:rPr>
                <w:rStyle w:val="mqInternal"/>
                <w:noProof/>
                <w:lang w:val="ja-JP"/>
              </w:rPr>
              <w:t>{4]</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46 </w:t>
            </w:r>
            <w:r>
              <w:rPr>
                <w:noProof/>
                <w:sz w:val="16"/>
              </w:rPr>
              <w:br/>
            </w:r>
            <w:r>
              <w:rPr>
                <w:noProof/>
                <w:sz w:val="2"/>
              </w:rPr>
              <w:t>70cf612</w:t>
            </w:r>
            <w:r>
              <w:rPr>
                <w:noProof/>
                <w:sz w:val="2"/>
              </w:rPr>
              <w:t>7-ec34-41bb-bba4-741d9a25413e</w:t>
            </w:r>
          </w:p>
        </w:tc>
        <w:tc>
          <w:tcPr>
            <w:tcW w:w="7407" w:type="dxa"/>
            <w:shd w:val="clear" w:color="auto" w:fill="F2F2F2" w:themeFill="background1" w:themeFillShade="F2"/>
          </w:tcPr>
          <w:p w:rsidR="00000000" w:rsidRDefault="0040651D">
            <w:pPr>
              <w:rPr>
                <w:noProof/>
              </w:rPr>
            </w:pPr>
            <w:r>
              <w:rPr>
                <w:noProof/>
              </w:rPr>
              <w:t>Configure your encoder (TS+FEC)</w:t>
            </w:r>
          </w:p>
        </w:tc>
        <w:tc>
          <w:tcPr>
            <w:tcW w:w="7407" w:type="dxa"/>
          </w:tcPr>
          <w:p w:rsidR="00000000" w:rsidRDefault="0040651D">
            <w:pPr>
              <w:rPr>
                <w:lang w:val="ja-JP"/>
              </w:rPr>
            </w:pPr>
            <w:r>
              <w:rPr>
                <w:rFonts w:ascii="MS Gothic" w:eastAsia="MS Gothic" w:hint="eastAsia"/>
                <w:lang w:val="ja-JP"/>
              </w:rPr>
              <w:t>エンコーダを設定する</w:t>
            </w:r>
            <w:r>
              <w:rPr>
                <w:lang w:val="ja-JP"/>
              </w:rPr>
              <w:t xml:space="preserve"> (TS+FEC)</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47 </w:t>
            </w:r>
            <w:r>
              <w:rPr>
                <w:noProof/>
                <w:sz w:val="16"/>
              </w:rPr>
              <w:br/>
            </w:r>
            <w:r>
              <w:rPr>
                <w:noProof/>
                <w:sz w:val="2"/>
              </w:rPr>
              <w:t>2d4a7ed1-9ce9-4379-b356-d75c3119f509</w:t>
            </w:r>
          </w:p>
        </w:tc>
        <w:tc>
          <w:tcPr>
            <w:tcW w:w="7407" w:type="dxa"/>
            <w:shd w:val="clear" w:color="auto" w:fill="F2F2F2" w:themeFill="background1" w:themeFillShade="F2"/>
          </w:tcPr>
          <w:p w:rsidR="00000000" w:rsidRDefault="0040651D">
            <w:pPr>
              <w:rPr>
                <w:noProof/>
              </w:rPr>
            </w:pPr>
            <w:r>
              <w:rPr>
                <w:noProof/>
              </w:rPr>
              <w:t xml:space="preserve">The steps shown here will assume an </w:t>
            </w:r>
            <w:r>
              <w:rPr>
                <w:rStyle w:val="mqInternal"/>
                <w:noProof/>
              </w:rPr>
              <w:t>[1}</w:t>
            </w:r>
            <w:r>
              <w:rPr>
                <w:noProof/>
              </w:rPr>
              <w:t>Elemental live box</w:t>
            </w:r>
            <w:r>
              <w:rPr>
                <w:rStyle w:val="mqInternal"/>
                <w:noProof/>
              </w:rPr>
              <w:t>{2]</w:t>
            </w:r>
            <w:r>
              <w:rPr>
                <w:noProof/>
              </w:rPr>
              <w:t xml:space="preserve"> encoder, which was used in testing the steps for this tutorial.</w:t>
            </w:r>
          </w:p>
        </w:tc>
        <w:tc>
          <w:tcPr>
            <w:tcW w:w="7407" w:type="dxa"/>
          </w:tcPr>
          <w:p w:rsidR="00000000" w:rsidRDefault="0040651D">
            <w:pPr>
              <w:rPr>
                <w:lang w:val="ja-JP"/>
              </w:rPr>
            </w:pPr>
            <w:r>
              <w:rPr>
                <w:rFonts w:ascii="MS Gothic" w:eastAsia="MS Gothic" w:hint="eastAsia"/>
                <w:lang w:val="ja-JP"/>
              </w:rPr>
              <w:t>ここで示す手順</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このチュートリアルの手順をテストするために使用された</w:t>
            </w:r>
            <w:r>
              <w:rPr>
                <w:rStyle w:val="mqInternal"/>
                <w:noProof/>
                <w:lang w:val="ja-JP"/>
              </w:rPr>
              <w:t>[1}</w:t>
            </w:r>
            <w:r>
              <w:rPr>
                <w:lang w:val="ja-JP"/>
              </w:rPr>
              <w:t xml:space="preserve">  Elemental </w:t>
            </w:r>
            <w:r>
              <w:rPr>
                <w:rStyle w:val="mqInternal"/>
                <w:noProof/>
                <w:lang w:val="ja-JP"/>
              </w:rPr>
              <w:t>{2]</w:t>
            </w:r>
            <w:r>
              <w:rPr>
                <w:rFonts w:ascii="MS Gothic" w:eastAsia="MS Gothic" w:hint="eastAsia"/>
                <w:lang w:val="ja-JP"/>
              </w:rPr>
              <w:t>ライブボックスエンコーダを想定しています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48 </w:t>
            </w:r>
            <w:r>
              <w:rPr>
                <w:noProof/>
                <w:sz w:val="16"/>
              </w:rPr>
              <w:br/>
            </w:r>
            <w:r>
              <w:rPr>
                <w:noProof/>
                <w:sz w:val="2"/>
              </w:rPr>
              <w:t>66db8fba-e3ca-4aaf-865d-9b86dfc947d7</w:t>
            </w:r>
          </w:p>
        </w:tc>
        <w:tc>
          <w:tcPr>
            <w:tcW w:w="7407" w:type="dxa"/>
            <w:shd w:val="clear" w:color="auto" w:fill="F2F2F2" w:themeFill="background1" w:themeFillShade="F2"/>
          </w:tcPr>
          <w:p w:rsidR="00000000" w:rsidRDefault="0040651D">
            <w:pPr>
              <w:rPr>
                <w:noProof/>
              </w:rPr>
            </w:pPr>
            <w:r>
              <w:rPr>
                <w:noProof/>
              </w:rPr>
              <w:t>If you have a different encoder, the settings should be similar.</w:t>
            </w:r>
          </w:p>
        </w:tc>
        <w:tc>
          <w:tcPr>
            <w:tcW w:w="7407" w:type="dxa"/>
          </w:tcPr>
          <w:p w:rsidR="00000000" w:rsidRDefault="0040651D">
            <w:pPr>
              <w:rPr>
                <w:lang w:val="ja-JP"/>
              </w:rPr>
            </w:pPr>
            <w:r>
              <w:rPr>
                <w:rFonts w:ascii="MS Gothic" w:eastAsia="MS Gothic" w:hint="eastAsia"/>
                <w:lang w:val="ja-JP"/>
              </w:rPr>
              <w:t>別のエンコーダを使用している場合は</w:t>
            </w:r>
            <w:r>
              <w:rPr>
                <w:rFonts w:ascii="MS Gothic" w:eastAsia="MS Gothic" w:hAnsi="MS Gothic" w:cs="MS Gothic" w:hint="eastAsia"/>
                <w:lang w:val="ja-JP"/>
              </w:rPr>
              <w:t>、</w:t>
            </w:r>
            <w:r>
              <w:rPr>
                <w:rFonts w:ascii="MS Gothic" w:eastAsia="MS Gothic" w:hint="eastAsia"/>
                <w:lang w:val="ja-JP"/>
              </w:rPr>
              <w:t>設定が似ているはずです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49 </w:t>
            </w:r>
            <w:r>
              <w:rPr>
                <w:noProof/>
                <w:sz w:val="16"/>
              </w:rPr>
              <w:br/>
            </w:r>
            <w:r>
              <w:rPr>
                <w:noProof/>
                <w:sz w:val="2"/>
              </w:rPr>
              <w:t>c478a502-4524-4c20-a6f4-62c7cb9bb82e</w:t>
            </w:r>
          </w:p>
        </w:tc>
        <w:tc>
          <w:tcPr>
            <w:tcW w:w="7407" w:type="dxa"/>
            <w:shd w:val="clear" w:color="auto" w:fill="F2F2F2" w:themeFill="background1" w:themeFillShade="F2"/>
          </w:tcPr>
          <w:p w:rsidR="00000000" w:rsidRDefault="0040651D">
            <w:pPr>
              <w:rPr>
                <w:noProof/>
              </w:rPr>
            </w:pPr>
            <w:r>
              <w:rPr>
                <w:noProof/>
              </w:rPr>
              <w:t>The most</w:t>
            </w:r>
            <w:r>
              <w:rPr>
                <w:noProof/>
              </w:rPr>
              <w:t xml:space="preserve"> important settings for this </w:t>
            </w:r>
            <w:r>
              <w:rPr>
                <w:rStyle w:val="mqInternal"/>
                <w:noProof/>
              </w:rPr>
              <w:t>[1}[2]{3]</w:t>
            </w:r>
            <w:r>
              <w:rPr>
                <w:noProof/>
              </w:rPr>
              <w:t xml:space="preserve"> input are:</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この入力の最も重要な設定は次のとおりです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50 </w:t>
            </w:r>
            <w:r>
              <w:rPr>
                <w:noProof/>
                <w:sz w:val="16"/>
              </w:rPr>
              <w:br/>
            </w:r>
            <w:r>
              <w:rPr>
                <w:noProof/>
                <w:sz w:val="2"/>
              </w:rPr>
              <w:t>c6120b46-f489-4a46-9723-b4ad4df58c6c</w:t>
            </w:r>
          </w:p>
        </w:tc>
        <w:tc>
          <w:tcPr>
            <w:tcW w:w="7407" w:type="dxa"/>
            <w:shd w:val="clear" w:color="auto" w:fill="F2F2F2" w:themeFill="background1" w:themeFillShade="F2"/>
          </w:tcPr>
          <w:p w:rsidR="00000000" w:rsidRDefault="0040651D">
            <w:pPr>
              <w:rPr>
                <w:noProof/>
              </w:rPr>
            </w:pPr>
            <w:r>
              <w:rPr>
                <w:noProof/>
              </w:rPr>
              <w:t>Configure timecode source as "system clock"</w:t>
            </w:r>
          </w:p>
        </w:tc>
        <w:tc>
          <w:tcPr>
            <w:tcW w:w="7407" w:type="dxa"/>
          </w:tcPr>
          <w:p w:rsidR="00000000" w:rsidRDefault="0040651D">
            <w:pPr>
              <w:rPr>
                <w:lang w:val="ja-JP"/>
              </w:rPr>
            </w:pPr>
            <w:r>
              <w:rPr>
                <w:rFonts w:ascii="MS Gothic" w:eastAsia="MS Gothic" w:hint="eastAsia"/>
                <w:lang w:val="ja-JP"/>
              </w:rPr>
              <w:t>タイムコードソースを</w:t>
            </w:r>
            <w:r>
              <w:rPr>
                <w:rFonts w:ascii="MS Gothic" w:eastAsia="MS Gothic" w:hAnsi="MS Gothic" w:cs="MS Gothic" w:hint="eastAsia"/>
                <w:lang w:val="ja-JP"/>
              </w:rPr>
              <w:t>「</w:t>
            </w:r>
            <w:r>
              <w:rPr>
                <w:rFonts w:ascii="MS Gothic" w:eastAsia="MS Gothic" w:hint="eastAsia"/>
                <w:lang w:val="ja-JP"/>
              </w:rPr>
              <w:t>システムクロック</w:t>
            </w:r>
            <w:r>
              <w:rPr>
                <w:rFonts w:ascii="MS Gothic" w:eastAsia="MS Gothic" w:hAnsi="MS Gothic" w:cs="MS Gothic" w:hint="eastAsia"/>
                <w:lang w:val="ja-JP"/>
              </w:rPr>
              <w:t>」</w:t>
            </w:r>
            <w:r>
              <w:rPr>
                <w:rFonts w:ascii="MS Gothic" w:eastAsia="MS Gothic" w:hint="eastAsia"/>
                <w:lang w:val="ja-JP"/>
              </w:rPr>
              <w:t>として設定</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51 </w:t>
            </w:r>
            <w:r>
              <w:rPr>
                <w:noProof/>
                <w:sz w:val="16"/>
              </w:rPr>
              <w:br/>
            </w:r>
            <w:r>
              <w:rPr>
                <w:noProof/>
                <w:sz w:val="2"/>
              </w:rPr>
              <w:t>ed183650-2ccf-4c23-9896-647813385753</w:t>
            </w:r>
          </w:p>
        </w:tc>
        <w:tc>
          <w:tcPr>
            <w:tcW w:w="7407" w:type="dxa"/>
            <w:shd w:val="clear" w:color="auto" w:fill="F2F2F2" w:themeFill="background1" w:themeFillShade="F2"/>
          </w:tcPr>
          <w:p w:rsidR="00000000" w:rsidRDefault="0040651D">
            <w:pPr>
              <w:rPr>
                <w:noProof/>
              </w:rPr>
            </w:pPr>
            <w:r>
              <w:rPr>
                <w:noProof/>
              </w:rPr>
              <w:t>Set "Forward error correction" to "Column and Row" and set "Column Depth" and "Row length" values:</w:t>
            </w:r>
          </w:p>
        </w:tc>
        <w:tc>
          <w:tcPr>
            <w:tcW w:w="7407" w:type="dxa"/>
          </w:tcPr>
          <w:p w:rsidR="00000000" w:rsidRDefault="0040651D">
            <w:pPr>
              <w:rPr>
                <w:lang w:val="ja-JP"/>
              </w:rPr>
            </w:pPr>
            <w:r>
              <w:rPr>
                <w:rFonts w:ascii="MS Gothic" w:eastAsia="MS Gothic" w:hAnsi="MS Gothic" w:cs="MS Gothic" w:hint="eastAsia"/>
                <w:lang w:val="ja-JP"/>
              </w:rPr>
              <w:t>「</w:t>
            </w:r>
            <w:r>
              <w:rPr>
                <w:rFonts w:ascii="MS Gothic" w:eastAsia="MS Gothic" w:hint="eastAsia"/>
                <w:lang w:val="ja-JP"/>
              </w:rPr>
              <w:t>前方エラー訂正</w:t>
            </w:r>
            <w:r>
              <w:rPr>
                <w:rFonts w:ascii="MS Gothic" w:eastAsia="MS Gothic" w:hAnsi="MS Gothic" w:cs="MS Gothic" w:hint="eastAsia"/>
                <w:lang w:val="ja-JP"/>
              </w:rPr>
              <w:t>」</w:t>
            </w:r>
            <w:r>
              <w:rPr>
                <w:rFonts w:ascii="MS Gothic" w:eastAsia="MS Gothic" w:hint="eastAsia"/>
                <w:lang w:val="ja-JP"/>
              </w:rPr>
              <w:t>を</w:t>
            </w:r>
            <w:r>
              <w:rPr>
                <w:rFonts w:ascii="MS Gothic" w:eastAsia="MS Gothic" w:hAnsi="MS Gothic" w:cs="MS Gothic" w:hint="eastAsia"/>
                <w:lang w:val="ja-JP"/>
              </w:rPr>
              <w:t>「</w:t>
            </w:r>
            <w:r>
              <w:rPr>
                <w:rFonts w:ascii="MS Gothic" w:eastAsia="MS Gothic" w:hint="eastAsia"/>
                <w:lang w:val="ja-JP"/>
              </w:rPr>
              <w:t>列と行</w:t>
            </w:r>
            <w:r>
              <w:rPr>
                <w:rFonts w:ascii="MS Gothic" w:eastAsia="MS Gothic" w:hAnsi="MS Gothic" w:cs="MS Gothic" w:hint="eastAsia"/>
                <w:lang w:val="ja-JP"/>
              </w:rPr>
              <w:t>」</w:t>
            </w:r>
            <w:r>
              <w:rPr>
                <w:rFonts w:ascii="MS Gothic" w:eastAsia="MS Gothic" w:hint="eastAsia"/>
                <w:lang w:val="ja-JP"/>
              </w:rPr>
              <w:t>に設定し</w:t>
            </w:r>
            <w:r>
              <w:rPr>
                <w:rFonts w:ascii="MS Gothic" w:eastAsia="MS Gothic" w:hAnsi="MS Gothic" w:cs="MS Gothic" w:hint="eastAsia"/>
                <w:lang w:val="ja-JP"/>
              </w:rPr>
              <w:t>、「</w:t>
            </w:r>
            <w:r>
              <w:rPr>
                <w:rFonts w:ascii="MS Gothic" w:eastAsia="MS Gothic" w:hint="eastAsia"/>
                <w:lang w:val="ja-JP"/>
              </w:rPr>
              <w:t>列の深さ</w:t>
            </w:r>
            <w:r>
              <w:rPr>
                <w:rFonts w:ascii="MS Gothic" w:eastAsia="MS Gothic" w:hAnsi="MS Gothic" w:cs="MS Gothic" w:hint="eastAsia"/>
                <w:lang w:val="ja-JP"/>
              </w:rPr>
              <w:t>」</w:t>
            </w:r>
            <w:r>
              <w:rPr>
                <w:rFonts w:ascii="MS Gothic" w:eastAsia="MS Gothic" w:hint="eastAsia"/>
                <w:lang w:val="ja-JP"/>
              </w:rPr>
              <w:t>と</w:t>
            </w:r>
            <w:r>
              <w:rPr>
                <w:rFonts w:ascii="MS Gothic" w:eastAsia="MS Gothic" w:hAnsi="MS Gothic" w:cs="MS Gothic" w:hint="eastAsia"/>
                <w:lang w:val="ja-JP"/>
              </w:rPr>
              <w:t>「</w:t>
            </w:r>
            <w:r>
              <w:rPr>
                <w:rFonts w:ascii="MS Gothic" w:eastAsia="MS Gothic" w:hint="eastAsia"/>
                <w:lang w:val="ja-JP"/>
              </w:rPr>
              <w:t>行の長さ</w:t>
            </w:r>
            <w:r>
              <w:rPr>
                <w:rFonts w:ascii="MS Gothic" w:eastAsia="MS Gothic" w:hAnsi="MS Gothic" w:cs="MS Gothic" w:hint="eastAsia"/>
                <w:lang w:val="ja-JP"/>
              </w:rPr>
              <w:t>」</w:t>
            </w:r>
            <w:r>
              <w:rPr>
                <w:rFonts w:ascii="MS Gothic" w:eastAsia="MS Gothic" w:hint="eastAsia"/>
                <w:lang w:val="ja-JP"/>
              </w:rPr>
              <w:t>の値を設定します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52 </w:t>
            </w:r>
            <w:r>
              <w:rPr>
                <w:noProof/>
                <w:sz w:val="16"/>
              </w:rPr>
              <w:br/>
            </w:r>
            <w:r>
              <w:rPr>
                <w:noProof/>
                <w:sz w:val="2"/>
              </w:rPr>
              <w:t>8a35640f-5fef-4857-aad6-9fd8cb2bf887</w:t>
            </w:r>
          </w:p>
        </w:tc>
        <w:tc>
          <w:tcPr>
            <w:tcW w:w="7407" w:type="dxa"/>
            <w:shd w:val="clear" w:color="auto" w:fill="F2F2F2" w:themeFill="background1" w:themeFillShade="F2"/>
          </w:tcPr>
          <w:p w:rsidR="00000000" w:rsidRDefault="0040651D">
            <w:pPr>
              <w:rPr>
                <w:noProof/>
              </w:rPr>
            </w:pPr>
            <w:r>
              <w:rPr>
                <w:rStyle w:val="mqInternal"/>
                <w:noProof/>
              </w:rPr>
              <w:t>[1}</w:t>
            </w:r>
            <w:r>
              <w:rPr>
                <w:noProof/>
              </w:rPr>
              <w:t>Colunm depth:</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カラム深さ</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53 </w:t>
            </w:r>
            <w:r>
              <w:rPr>
                <w:noProof/>
                <w:sz w:val="16"/>
              </w:rPr>
              <w:br/>
            </w:r>
            <w:r>
              <w:rPr>
                <w:noProof/>
                <w:sz w:val="2"/>
              </w:rPr>
              <w:t>f666822d-24fb-47d0-b448-7e4b4d440</w:t>
            </w:r>
            <w:r>
              <w:rPr>
                <w:noProof/>
                <w:sz w:val="2"/>
              </w:rPr>
              <w:t>b6a</w:t>
            </w:r>
          </w:p>
        </w:tc>
        <w:tc>
          <w:tcPr>
            <w:tcW w:w="7407" w:type="dxa"/>
            <w:shd w:val="clear" w:color="auto" w:fill="F2F2F2" w:themeFill="background1" w:themeFillShade="F2"/>
          </w:tcPr>
          <w:p w:rsidR="00000000" w:rsidRDefault="0040651D">
            <w:pPr>
              <w:rPr>
                <w:noProof/>
              </w:rPr>
            </w:pPr>
            <w:r>
              <w:rPr>
                <w:noProof/>
              </w:rPr>
              <w:t>4 (1 extra FEC packet will be added every "Column Depth" TS packets)</w:t>
            </w:r>
          </w:p>
        </w:tc>
        <w:tc>
          <w:tcPr>
            <w:tcW w:w="7407" w:type="dxa"/>
          </w:tcPr>
          <w:p w:rsidR="00000000" w:rsidRDefault="0040651D">
            <w:pPr>
              <w:rPr>
                <w:lang w:val="ja-JP"/>
              </w:rPr>
            </w:pPr>
            <w:r>
              <w:rPr>
                <w:lang w:val="ja-JP"/>
              </w:rPr>
              <w:t>4 (</w:t>
            </w:r>
            <w:r>
              <w:rPr>
                <w:rFonts w:ascii="MS Gothic" w:eastAsia="MS Gothic" w:hAnsi="MS Gothic" w:cs="MS Gothic" w:hint="eastAsia"/>
                <w:lang w:val="ja-JP"/>
              </w:rPr>
              <w:t>「</w:t>
            </w:r>
            <w:r>
              <w:rPr>
                <w:rFonts w:ascii="MS Gothic" w:eastAsia="MS Gothic" w:hint="eastAsia"/>
                <w:lang w:val="ja-JP"/>
              </w:rPr>
              <w:t>列深度</w:t>
            </w:r>
            <w:r>
              <w:rPr>
                <w:rFonts w:ascii="MS Gothic" w:eastAsia="MS Gothic" w:hAnsi="MS Gothic" w:cs="MS Gothic" w:hint="eastAsia"/>
                <w:lang w:val="ja-JP"/>
              </w:rPr>
              <w:t>」</w:t>
            </w:r>
            <w:r>
              <w:rPr>
                <w:lang w:val="ja-JP"/>
              </w:rPr>
              <w:t xml:space="preserve">TS </w:t>
            </w:r>
            <w:r>
              <w:rPr>
                <w:rFonts w:ascii="MS Gothic" w:eastAsia="MS Gothic" w:hint="eastAsia"/>
                <w:lang w:val="ja-JP"/>
              </w:rPr>
              <w:t>パケットごとに</w:t>
            </w:r>
            <w:r>
              <w:rPr>
                <w:lang w:val="ja-JP"/>
              </w:rPr>
              <w:t xml:space="preserve"> 1 </w:t>
            </w:r>
            <w:r>
              <w:rPr>
                <w:rFonts w:ascii="MS Gothic" w:eastAsia="MS Gothic" w:hint="eastAsia"/>
                <w:lang w:val="ja-JP"/>
              </w:rPr>
              <w:t>個追加される</w:t>
            </w:r>
            <w:r>
              <w:rPr>
                <w:lang w:val="ja-JP"/>
              </w:rPr>
              <w:t xml:space="preserve"> FEC </w:t>
            </w:r>
            <w:r>
              <w:rPr>
                <w:rFonts w:ascii="MS Gothic" w:eastAsia="MS Gothic" w:hint="eastAsia"/>
                <w:lang w:val="ja-JP"/>
              </w:rPr>
              <w:t>パケットが追加されます</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54 </w:t>
            </w:r>
            <w:r>
              <w:rPr>
                <w:noProof/>
                <w:sz w:val="16"/>
              </w:rPr>
              <w:br/>
            </w:r>
            <w:r>
              <w:rPr>
                <w:noProof/>
                <w:sz w:val="2"/>
              </w:rPr>
              <w:t>0bc77af2-2fec-463d-bb94-4af1fb0835d3</w:t>
            </w:r>
          </w:p>
        </w:tc>
        <w:tc>
          <w:tcPr>
            <w:tcW w:w="7407" w:type="dxa"/>
            <w:shd w:val="clear" w:color="auto" w:fill="F2F2F2" w:themeFill="background1" w:themeFillShade="F2"/>
          </w:tcPr>
          <w:p w:rsidR="00000000" w:rsidRDefault="0040651D">
            <w:pPr>
              <w:rPr>
                <w:noProof/>
              </w:rPr>
            </w:pPr>
            <w:r>
              <w:rPr>
                <w:rStyle w:val="mqInternal"/>
                <w:noProof/>
              </w:rPr>
              <w:t>[1}</w:t>
            </w:r>
            <w:r>
              <w:rPr>
                <w:noProof/>
              </w:rPr>
              <w:t>Row length:</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行の長さ</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55 </w:t>
            </w:r>
            <w:r>
              <w:rPr>
                <w:noProof/>
                <w:sz w:val="16"/>
              </w:rPr>
              <w:br/>
            </w:r>
            <w:r>
              <w:rPr>
                <w:noProof/>
                <w:sz w:val="2"/>
              </w:rPr>
              <w:t>bfe0aebb-cb38-46f6-bc36-a257388390f2</w:t>
            </w:r>
          </w:p>
        </w:tc>
        <w:tc>
          <w:tcPr>
            <w:tcW w:w="7407" w:type="dxa"/>
            <w:shd w:val="clear" w:color="auto" w:fill="F2F2F2" w:themeFill="background1" w:themeFillShade="F2"/>
          </w:tcPr>
          <w:p w:rsidR="00000000" w:rsidRDefault="0040651D">
            <w:pPr>
              <w:rPr>
                <w:noProof/>
              </w:rPr>
            </w:pPr>
            <w:r>
              <w:rPr>
                <w:noProof/>
              </w:rPr>
              <w:t xml:space="preserve">10 (1 extra FEC packet </w:t>
            </w:r>
            <w:r>
              <w:rPr>
                <w:noProof/>
              </w:rPr>
              <w:t>will be added every "Row length" TS packets)</w:t>
            </w:r>
          </w:p>
        </w:tc>
        <w:tc>
          <w:tcPr>
            <w:tcW w:w="7407" w:type="dxa"/>
          </w:tcPr>
          <w:p w:rsidR="00000000" w:rsidRDefault="0040651D">
            <w:pPr>
              <w:rPr>
                <w:lang w:val="ja-JP"/>
              </w:rPr>
            </w:pPr>
            <w:r>
              <w:rPr>
                <w:lang w:val="ja-JP"/>
              </w:rPr>
              <w:t>10</w:t>
            </w:r>
            <w:r>
              <w:rPr>
                <w:rFonts w:ascii="Arial Unicode MS" w:eastAsia="Arial Unicode MS" w:hint="eastAsia"/>
                <w:lang w:val="ja-JP"/>
              </w:rPr>
              <w:t>（</w:t>
            </w:r>
            <w:r>
              <w:rPr>
                <w:rFonts w:ascii="MS Gothic" w:eastAsia="MS Gothic" w:hAnsi="MS Gothic" w:cs="MS Gothic" w:hint="eastAsia"/>
                <w:lang w:val="ja-JP"/>
              </w:rPr>
              <w:t>「</w:t>
            </w:r>
            <w:r>
              <w:rPr>
                <w:rFonts w:ascii="MS Gothic" w:eastAsia="MS Gothic" w:hint="eastAsia"/>
                <w:lang w:val="ja-JP"/>
              </w:rPr>
              <w:t>行長</w:t>
            </w:r>
            <w:r>
              <w:rPr>
                <w:rFonts w:ascii="MS Gothic" w:eastAsia="MS Gothic" w:hAnsi="MS Gothic" w:cs="MS Gothic" w:hint="eastAsia"/>
                <w:lang w:val="ja-JP"/>
              </w:rPr>
              <w:t>」</w:t>
            </w:r>
            <w:r>
              <w:rPr>
                <w:lang w:val="ja-JP"/>
              </w:rPr>
              <w:t xml:space="preserve">TS </w:t>
            </w:r>
            <w:r>
              <w:rPr>
                <w:rFonts w:ascii="MS Gothic" w:eastAsia="MS Gothic" w:hint="eastAsia"/>
                <w:lang w:val="ja-JP"/>
              </w:rPr>
              <w:t>パケットごとに</w:t>
            </w:r>
            <w:r>
              <w:rPr>
                <w:lang w:val="ja-JP"/>
              </w:rPr>
              <w:t xml:space="preserve"> 1 </w:t>
            </w:r>
            <w:r>
              <w:rPr>
                <w:rFonts w:ascii="MS Gothic" w:eastAsia="MS Gothic" w:hint="eastAsia"/>
                <w:lang w:val="ja-JP"/>
              </w:rPr>
              <w:t>個追加される</w:t>
            </w:r>
            <w:r>
              <w:rPr>
                <w:lang w:val="ja-JP"/>
              </w:rPr>
              <w:t xml:space="preserve"> FEC </w:t>
            </w:r>
            <w:r>
              <w:rPr>
                <w:rFonts w:ascii="MS Gothic" w:eastAsia="MS Gothic" w:hint="eastAsia"/>
                <w:lang w:val="ja-JP"/>
              </w:rPr>
              <w:t>パケットが追加されます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56 </w:t>
            </w:r>
            <w:r>
              <w:rPr>
                <w:noProof/>
                <w:sz w:val="16"/>
              </w:rPr>
              <w:br/>
            </w:r>
            <w:r>
              <w:rPr>
                <w:noProof/>
                <w:sz w:val="2"/>
              </w:rPr>
              <w:t>bd37fef1-8e56-45ef-af3c-336ee9c73366</w:t>
            </w:r>
          </w:p>
        </w:tc>
        <w:tc>
          <w:tcPr>
            <w:tcW w:w="7407" w:type="dxa"/>
            <w:shd w:val="clear" w:color="auto" w:fill="F2F2F2" w:themeFill="background1" w:themeFillShade="F2"/>
          </w:tcPr>
          <w:p w:rsidR="00000000" w:rsidRDefault="0040651D">
            <w:pPr>
              <w:rPr>
                <w:noProof/>
              </w:rPr>
            </w:pPr>
            <w:r>
              <w:rPr>
                <w:noProof/>
              </w:rPr>
              <w:t>Additional data added can be calculated:</w:t>
            </w:r>
          </w:p>
        </w:tc>
        <w:tc>
          <w:tcPr>
            <w:tcW w:w="7407" w:type="dxa"/>
          </w:tcPr>
          <w:p w:rsidR="00000000" w:rsidRDefault="0040651D">
            <w:pPr>
              <w:rPr>
                <w:lang w:val="ja-JP"/>
              </w:rPr>
            </w:pPr>
            <w:r>
              <w:rPr>
                <w:rFonts w:ascii="MS Gothic" w:eastAsia="MS Gothic" w:hint="eastAsia"/>
                <w:lang w:val="ja-JP"/>
              </w:rPr>
              <w:t>追加したデータを計算できます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57 </w:t>
            </w:r>
            <w:r>
              <w:rPr>
                <w:noProof/>
                <w:sz w:val="16"/>
              </w:rPr>
              <w:br/>
            </w:r>
            <w:r>
              <w:rPr>
                <w:noProof/>
                <w:sz w:val="2"/>
              </w:rPr>
              <w:t>6f0b90fe-8d2d-467f-9fd1-7dcfa12e463a</w:t>
            </w:r>
          </w:p>
        </w:tc>
        <w:tc>
          <w:tcPr>
            <w:tcW w:w="7407" w:type="dxa"/>
            <w:shd w:val="clear" w:color="auto" w:fill="F2F2F2" w:themeFill="background1" w:themeFillShade="F2"/>
          </w:tcPr>
          <w:p w:rsidR="00000000" w:rsidRDefault="0040651D">
            <w:pPr>
              <w:rPr>
                <w:noProof/>
              </w:rPr>
            </w:pPr>
            <w:r>
              <w:rPr>
                <w:noProof/>
              </w:rPr>
              <w:t>TotalBitrate = MediaBitrate * (1/(ColumnDepth + 1) + 1/(RowLength + 1)</w:t>
            </w:r>
          </w:p>
        </w:tc>
        <w:tc>
          <w:tcPr>
            <w:tcW w:w="7407" w:type="dxa"/>
          </w:tcPr>
          <w:p w:rsidR="00000000" w:rsidRDefault="0040651D">
            <w:pPr>
              <w:rPr>
                <w:lang w:val="ja-JP"/>
              </w:rPr>
            </w:pPr>
            <w:r>
              <w:rPr>
                <w:lang w:val="ja-JP"/>
              </w:rPr>
              <w:t>TotalBitRate = MediaBitRate * (1/ (</w:t>
            </w:r>
            <w:r>
              <w:rPr>
                <w:rFonts w:ascii="MS Gothic" w:eastAsia="MS Gothic" w:hint="eastAsia"/>
                <w:lang w:val="ja-JP"/>
              </w:rPr>
              <w:t>列深度</w:t>
            </w:r>
            <w:r>
              <w:rPr>
                <w:lang w:val="ja-JP"/>
              </w:rPr>
              <w:t xml:space="preserve"> + 1) + 1/ (</w:t>
            </w:r>
            <w:r>
              <w:rPr>
                <w:rFonts w:ascii="MS Gothic" w:eastAsia="MS Gothic" w:hint="eastAsia"/>
                <w:lang w:val="ja-JP"/>
              </w:rPr>
              <w:t>行長</w:t>
            </w:r>
            <w:r>
              <w:rPr>
                <w:lang w:val="ja-JP"/>
              </w:rPr>
              <w:t xml:space="preserve"> + 1)</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58 </w:t>
            </w:r>
            <w:r>
              <w:rPr>
                <w:noProof/>
                <w:sz w:val="16"/>
              </w:rPr>
              <w:br/>
            </w:r>
            <w:r>
              <w:rPr>
                <w:noProof/>
                <w:sz w:val="2"/>
              </w:rPr>
              <w:t>2779ad74-0419-4d56-ada9-476fed386399</w:t>
            </w:r>
          </w:p>
        </w:tc>
        <w:tc>
          <w:tcPr>
            <w:tcW w:w="7407" w:type="dxa"/>
            <w:shd w:val="clear" w:color="auto" w:fill="F2F2F2" w:themeFill="background1" w:themeFillShade="F2"/>
          </w:tcPr>
          <w:p w:rsidR="00000000" w:rsidRDefault="0040651D">
            <w:pPr>
              <w:rPr>
                <w:noProof/>
              </w:rPr>
            </w:pPr>
            <w:r>
              <w:rPr>
                <w:noProof/>
              </w:rPr>
              <w:t>Check "time code insertion" inside video</w:t>
            </w:r>
          </w:p>
        </w:tc>
        <w:tc>
          <w:tcPr>
            <w:tcW w:w="7407" w:type="dxa"/>
          </w:tcPr>
          <w:p w:rsidR="00000000" w:rsidRDefault="0040651D">
            <w:pPr>
              <w:rPr>
                <w:lang w:val="ja-JP"/>
              </w:rPr>
            </w:pPr>
            <w:r>
              <w:rPr>
                <w:rFonts w:ascii="MS Gothic" w:eastAsia="MS Gothic" w:hint="eastAsia"/>
                <w:lang w:val="ja-JP"/>
              </w:rPr>
              <w:t>ビデオ内の</w:t>
            </w:r>
            <w:r>
              <w:rPr>
                <w:rFonts w:ascii="MS Gothic" w:eastAsia="MS Gothic" w:hAnsi="MS Gothic" w:cs="MS Gothic" w:hint="eastAsia"/>
                <w:lang w:val="ja-JP"/>
              </w:rPr>
              <w:t>「</w:t>
            </w:r>
            <w:r>
              <w:rPr>
                <w:rFonts w:ascii="MS Gothic" w:eastAsia="MS Gothic" w:hint="eastAsia"/>
                <w:lang w:val="ja-JP"/>
              </w:rPr>
              <w:t>タイムコード挿入</w:t>
            </w:r>
            <w:r>
              <w:rPr>
                <w:rFonts w:ascii="MS Gothic" w:eastAsia="MS Gothic" w:hAnsi="MS Gothic" w:cs="MS Gothic" w:hint="eastAsia"/>
                <w:lang w:val="ja-JP"/>
              </w:rPr>
              <w:t>」</w:t>
            </w:r>
            <w:r>
              <w:rPr>
                <w:rFonts w:ascii="MS Gothic" w:eastAsia="MS Gothic" w:hint="eastAsia"/>
                <w:lang w:val="ja-JP"/>
              </w:rPr>
              <w:t>を確認する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59 </w:t>
            </w:r>
            <w:r>
              <w:rPr>
                <w:noProof/>
                <w:sz w:val="16"/>
              </w:rPr>
              <w:br/>
            </w:r>
            <w:r>
              <w:rPr>
                <w:noProof/>
                <w:sz w:val="2"/>
              </w:rPr>
              <w:t>4e45c8df-0b2e-4c95</w:t>
            </w:r>
            <w:r>
              <w:rPr>
                <w:noProof/>
                <w:sz w:val="2"/>
              </w:rPr>
              <w:t>-8330-8440914f8b3f</w:t>
            </w:r>
          </w:p>
        </w:tc>
        <w:tc>
          <w:tcPr>
            <w:tcW w:w="7407" w:type="dxa"/>
            <w:shd w:val="clear" w:color="auto" w:fill="F2F2F2" w:themeFill="background1" w:themeFillShade="F2"/>
          </w:tcPr>
          <w:p w:rsidR="00000000" w:rsidRDefault="0040651D">
            <w:pPr>
              <w:rPr>
                <w:noProof/>
              </w:rPr>
            </w:pPr>
            <w:r>
              <w:rPr>
                <w:noProof/>
              </w:rPr>
              <w:t>Strongly recommended:</w:t>
            </w:r>
          </w:p>
        </w:tc>
        <w:tc>
          <w:tcPr>
            <w:tcW w:w="7407" w:type="dxa"/>
          </w:tcPr>
          <w:p w:rsidR="00000000" w:rsidRDefault="0040651D">
            <w:pPr>
              <w:rPr>
                <w:lang w:val="ja-JP"/>
              </w:rPr>
            </w:pPr>
            <w:r>
              <w:rPr>
                <w:rFonts w:ascii="MS Gothic" w:eastAsia="MS Gothic" w:hint="eastAsia"/>
                <w:lang w:val="ja-JP"/>
              </w:rPr>
              <w:t>強く推奨</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60 </w:t>
            </w:r>
            <w:r>
              <w:rPr>
                <w:noProof/>
                <w:sz w:val="16"/>
              </w:rPr>
              <w:br/>
            </w:r>
            <w:r>
              <w:rPr>
                <w:noProof/>
                <w:sz w:val="2"/>
              </w:rPr>
              <w:t>047064a5-3945-4a42-9782-22fe5719325b</w:t>
            </w:r>
          </w:p>
        </w:tc>
        <w:tc>
          <w:tcPr>
            <w:tcW w:w="7407" w:type="dxa"/>
            <w:shd w:val="clear" w:color="auto" w:fill="F2F2F2" w:themeFill="background1" w:themeFillShade="F2"/>
          </w:tcPr>
          <w:p w:rsidR="00000000" w:rsidRDefault="0040651D">
            <w:pPr>
              <w:rPr>
                <w:noProof/>
              </w:rPr>
            </w:pPr>
            <w:r>
              <w:rPr>
                <w:noProof/>
              </w:rPr>
              <w:t>Framerate = follow source</w:t>
            </w:r>
          </w:p>
        </w:tc>
        <w:tc>
          <w:tcPr>
            <w:tcW w:w="7407" w:type="dxa"/>
          </w:tcPr>
          <w:p w:rsidR="00000000" w:rsidRDefault="0040651D">
            <w:pPr>
              <w:rPr>
                <w:lang w:val="ja-JP"/>
              </w:rPr>
            </w:pPr>
            <w:r>
              <w:rPr>
                <w:rFonts w:ascii="MS Gothic" w:eastAsia="MS Gothic" w:hint="eastAsia"/>
                <w:lang w:val="ja-JP"/>
              </w:rPr>
              <w:t>フレームレート</w:t>
            </w:r>
            <w:r>
              <w:rPr>
                <w:lang w:val="ja-JP"/>
              </w:rPr>
              <w:t xml:space="preserve"> = </w:t>
            </w:r>
            <w:r>
              <w:rPr>
                <w:rFonts w:ascii="MS Gothic" w:eastAsia="MS Gothic" w:hint="eastAsia"/>
                <w:lang w:val="ja-JP"/>
              </w:rPr>
              <w:t>ソースに従う</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61 </w:t>
            </w:r>
            <w:r>
              <w:rPr>
                <w:noProof/>
                <w:sz w:val="16"/>
              </w:rPr>
              <w:br/>
            </w:r>
            <w:r>
              <w:rPr>
                <w:noProof/>
                <w:sz w:val="2"/>
              </w:rPr>
              <w:t>5bc6c954-ce6b-4d1f-a0ea-9fa0c203f91a</w:t>
            </w:r>
          </w:p>
        </w:tc>
        <w:tc>
          <w:tcPr>
            <w:tcW w:w="7407" w:type="dxa"/>
            <w:shd w:val="clear" w:color="auto" w:fill="F2F2F2" w:themeFill="background1" w:themeFillShade="F2"/>
          </w:tcPr>
          <w:p w:rsidR="00000000" w:rsidRDefault="0040651D">
            <w:pPr>
              <w:rPr>
                <w:noProof/>
              </w:rPr>
            </w:pPr>
            <w:r>
              <w:rPr>
                <w:noProof/>
              </w:rPr>
              <w:t>This is the config we used for this TS+FEC sample:</w:t>
            </w:r>
          </w:p>
        </w:tc>
        <w:tc>
          <w:tcPr>
            <w:tcW w:w="7407" w:type="dxa"/>
          </w:tcPr>
          <w:p w:rsidR="00000000" w:rsidRDefault="0040651D">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この</w:t>
            </w:r>
            <w:r>
              <w:rPr>
                <w:lang w:val="ja-JP"/>
              </w:rPr>
              <w:t xml:space="preserve"> TS+FEC </w:t>
            </w:r>
            <w:r>
              <w:rPr>
                <w:rFonts w:ascii="MS Gothic" w:eastAsia="MS Gothic" w:hint="eastAsia"/>
                <w:lang w:val="ja-JP"/>
              </w:rPr>
              <w:t>サンプルで使用した設定です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63 </w:t>
            </w:r>
            <w:r>
              <w:rPr>
                <w:noProof/>
                <w:sz w:val="16"/>
              </w:rPr>
              <w:br/>
            </w:r>
            <w:r>
              <w:rPr>
                <w:noProof/>
                <w:sz w:val="2"/>
              </w:rPr>
              <w:t>f69dfda0-0405-40ab-830d-f0a6bafb54b7</w:t>
            </w:r>
          </w:p>
        </w:tc>
        <w:tc>
          <w:tcPr>
            <w:tcW w:w="7407" w:type="dxa"/>
            <w:shd w:val="clear" w:color="auto" w:fill="F2F2F2" w:themeFill="background1" w:themeFillShade="F2"/>
          </w:tcPr>
          <w:p w:rsidR="00000000" w:rsidRDefault="0040651D">
            <w:pPr>
              <w:rPr>
                <w:noProof/>
              </w:rPr>
            </w:pPr>
            <w:r>
              <w:rPr>
                <w:noProof/>
              </w:rPr>
              <w:t>elemental-live-job-config</w:t>
            </w:r>
          </w:p>
        </w:tc>
        <w:tc>
          <w:tcPr>
            <w:tcW w:w="7407" w:type="dxa"/>
          </w:tcPr>
          <w:p w:rsidR="00000000" w:rsidRDefault="0040651D">
            <w:pPr>
              <w:rPr>
                <w:lang w:val="ja-JP"/>
              </w:rPr>
            </w:pPr>
            <w:r>
              <w:rPr>
                <w:rFonts w:ascii="MS Gothic" w:eastAsia="MS Gothic" w:hint="eastAsia"/>
                <w:lang w:val="ja-JP"/>
              </w:rPr>
              <w:t>要素ライブジョブコンフィグ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64 </w:t>
            </w:r>
            <w:r>
              <w:rPr>
                <w:noProof/>
                <w:sz w:val="16"/>
              </w:rPr>
              <w:br/>
            </w:r>
            <w:r>
              <w:rPr>
                <w:noProof/>
                <w:sz w:val="2"/>
              </w:rPr>
              <w:t>619cfade-6a08-4d90-993b-5cb621df4061</w:t>
            </w:r>
          </w:p>
        </w:tc>
        <w:tc>
          <w:tcPr>
            <w:tcW w:w="7407" w:type="dxa"/>
            <w:shd w:val="clear" w:color="auto" w:fill="F2F2F2" w:themeFill="background1" w:themeFillShade="F2"/>
          </w:tcPr>
          <w:p w:rsidR="00000000" w:rsidRDefault="0040651D">
            <w:pPr>
              <w:rPr>
                <w:noProof/>
              </w:rPr>
            </w:pPr>
            <w:r>
              <w:rPr>
                <w:noProof/>
              </w:rPr>
              <w:t>Elemental live config</w:t>
            </w:r>
          </w:p>
        </w:tc>
        <w:tc>
          <w:tcPr>
            <w:tcW w:w="7407" w:type="dxa"/>
          </w:tcPr>
          <w:p w:rsidR="00000000" w:rsidRDefault="0040651D">
            <w:pPr>
              <w:rPr>
                <w:lang w:val="ja-JP"/>
              </w:rPr>
            </w:pPr>
            <w:r>
              <w:rPr>
                <w:rFonts w:ascii="MS Gothic" w:eastAsia="MS Gothic" w:hint="eastAsia"/>
                <w:lang w:val="ja-JP"/>
              </w:rPr>
              <w:t>エレメンタル・ライブ・コンフィグ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65 </w:t>
            </w:r>
            <w:r>
              <w:rPr>
                <w:noProof/>
                <w:sz w:val="16"/>
              </w:rPr>
              <w:br/>
            </w:r>
            <w:r>
              <w:rPr>
                <w:noProof/>
                <w:sz w:val="2"/>
              </w:rPr>
              <w:t>6801baf7-24d1-47f2-88fe-f815e63ad586</w:t>
            </w:r>
          </w:p>
        </w:tc>
        <w:tc>
          <w:tcPr>
            <w:tcW w:w="7407" w:type="dxa"/>
            <w:shd w:val="clear" w:color="auto" w:fill="F2F2F2" w:themeFill="background1" w:themeFillShade="F2"/>
          </w:tcPr>
          <w:p w:rsidR="00000000" w:rsidRDefault="0040651D">
            <w:pPr>
              <w:rPr>
                <w:noProof/>
              </w:rPr>
            </w:pPr>
            <w:r>
              <w:rPr>
                <w:noProof/>
              </w:rPr>
              <w:t>Elemental live config</w:t>
            </w:r>
          </w:p>
        </w:tc>
        <w:tc>
          <w:tcPr>
            <w:tcW w:w="7407" w:type="dxa"/>
          </w:tcPr>
          <w:p w:rsidR="00000000" w:rsidRDefault="0040651D">
            <w:pPr>
              <w:rPr>
                <w:lang w:val="ja-JP"/>
              </w:rPr>
            </w:pPr>
            <w:r>
              <w:rPr>
                <w:rFonts w:ascii="MS Gothic" w:eastAsia="MS Gothic" w:hint="eastAsia"/>
                <w:lang w:val="ja-JP"/>
              </w:rPr>
              <w:t>エレメンタル・ライブ・コンフィグ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66 </w:t>
            </w:r>
            <w:r>
              <w:rPr>
                <w:noProof/>
                <w:sz w:val="16"/>
              </w:rPr>
              <w:br/>
            </w:r>
            <w:r>
              <w:rPr>
                <w:noProof/>
                <w:sz w:val="2"/>
              </w:rPr>
              <w:t>989baf84-7edb-4aeb-b26f-1d46fb906f65</w:t>
            </w:r>
          </w:p>
        </w:tc>
        <w:tc>
          <w:tcPr>
            <w:tcW w:w="7407" w:type="dxa"/>
            <w:shd w:val="clear" w:color="auto" w:fill="F2F2F2" w:themeFill="background1" w:themeFillShade="F2"/>
          </w:tcPr>
          <w:p w:rsidR="00000000" w:rsidRDefault="0040651D">
            <w:pPr>
              <w:rPr>
                <w:noProof/>
              </w:rPr>
            </w:pPr>
            <w:r>
              <w:rPr>
                <w:noProof/>
              </w:rPr>
              <w:t>Configure your encoder (SRT)</w:t>
            </w:r>
          </w:p>
        </w:tc>
        <w:tc>
          <w:tcPr>
            <w:tcW w:w="7407" w:type="dxa"/>
          </w:tcPr>
          <w:p w:rsidR="00000000" w:rsidRDefault="0040651D">
            <w:pPr>
              <w:rPr>
                <w:lang w:val="ja-JP"/>
              </w:rPr>
            </w:pPr>
            <w:r>
              <w:rPr>
                <w:rFonts w:ascii="MS Gothic" w:eastAsia="MS Gothic" w:hint="eastAsia"/>
                <w:lang w:val="ja-JP"/>
              </w:rPr>
              <w:t>エンコーダ</w:t>
            </w:r>
            <w:r>
              <w:rPr>
                <w:rFonts w:ascii="Arial Unicode MS" w:eastAsia="Arial Unicode MS" w:hint="eastAsia"/>
                <w:lang w:val="ja-JP"/>
              </w:rPr>
              <w:t>（</w:t>
            </w:r>
            <w:r>
              <w:rPr>
                <w:lang w:val="ja-JP"/>
              </w:rPr>
              <w:t>SRT</w:t>
            </w:r>
            <w:r>
              <w:rPr>
                <w:rFonts w:ascii="Arial Unicode MS" w:eastAsia="Arial Unicode MS" w:hint="eastAsia"/>
                <w:lang w:val="ja-JP"/>
              </w:rPr>
              <w:t>）</w:t>
            </w:r>
            <w:r>
              <w:rPr>
                <w:rFonts w:ascii="MS Gothic" w:eastAsia="MS Gothic" w:hint="eastAsia"/>
                <w:lang w:val="ja-JP"/>
              </w:rPr>
              <w:t>の設定</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67 </w:t>
            </w:r>
            <w:r>
              <w:rPr>
                <w:noProof/>
                <w:sz w:val="16"/>
              </w:rPr>
              <w:br/>
            </w:r>
            <w:r>
              <w:rPr>
                <w:noProof/>
                <w:sz w:val="2"/>
              </w:rPr>
              <w:t>afb5b6fc-b126-4927-a056-ad854a19cf13</w:t>
            </w:r>
          </w:p>
        </w:tc>
        <w:tc>
          <w:tcPr>
            <w:tcW w:w="7407" w:type="dxa"/>
            <w:shd w:val="clear" w:color="auto" w:fill="F2F2F2" w:themeFill="background1" w:themeFillShade="F2"/>
          </w:tcPr>
          <w:p w:rsidR="00000000" w:rsidRDefault="0040651D">
            <w:pPr>
              <w:rPr>
                <w:noProof/>
              </w:rPr>
            </w:pPr>
            <w:r>
              <w:rPr>
                <w:noProof/>
              </w:rPr>
              <w:t xml:space="preserve">The setup shown here is based on a </w:t>
            </w:r>
            <w:r>
              <w:rPr>
                <w:rStyle w:val="mqInternal"/>
                <w:noProof/>
              </w:rPr>
              <w:t>[1}</w:t>
            </w:r>
            <w:r>
              <w:rPr>
                <w:noProof/>
              </w:rPr>
              <w:t>Haivision KB</w:t>
            </w:r>
            <w:r>
              <w:rPr>
                <w:rStyle w:val="mqInternal"/>
                <w:noProof/>
              </w:rPr>
              <w:t>{2]</w:t>
            </w:r>
            <w:r>
              <w:rPr>
                <w:noProof/>
              </w:rPr>
              <w:t xml:space="preserve"> encoder, which was used in testing the steps for this tutorial.</w:t>
            </w:r>
          </w:p>
        </w:tc>
        <w:tc>
          <w:tcPr>
            <w:tcW w:w="7407" w:type="dxa"/>
          </w:tcPr>
          <w:p w:rsidR="00000000" w:rsidRDefault="0040651D">
            <w:pPr>
              <w:rPr>
                <w:lang w:val="ja-JP"/>
              </w:rPr>
            </w:pPr>
            <w:r>
              <w:rPr>
                <w:rFonts w:ascii="MS Gothic" w:eastAsia="MS Gothic" w:hint="eastAsia"/>
                <w:lang w:val="ja-JP"/>
              </w:rPr>
              <w:t>ここに示す設定は</w:t>
            </w:r>
            <w:r>
              <w:rPr>
                <w:rFonts w:ascii="MS Gothic" w:eastAsia="MS Gothic" w:hAnsi="MS Gothic" w:cs="MS Gothic" w:hint="eastAsia"/>
                <w:lang w:val="ja-JP"/>
              </w:rPr>
              <w:t>、</w:t>
            </w:r>
            <w:r>
              <w:rPr>
                <w:rFonts w:ascii="MS Gothic" w:eastAsia="MS Gothic" w:hint="eastAsia"/>
                <w:lang w:val="ja-JP"/>
              </w:rPr>
              <w:t>このチュートリ</w:t>
            </w:r>
            <w:r>
              <w:rPr>
                <w:rFonts w:ascii="MS Gothic" w:eastAsia="MS Gothic" w:hint="eastAsia"/>
                <w:lang w:val="ja-JP"/>
              </w:rPr>
              <w:t>アルの手順をテストするために使用された</w:t>
            </w:r>
            <w:r>
              <w:rPr>
                <w:rStyle w:val="mqInternal"/>
                <w:noProof/>
                <w:lang w:val="ja-JP"/>
              </w:rPr>
              <w:t>[1}</w:t>
            </w:r>
            <w:r>
              <w:rPr>
                <w:lang w:val="ja-JP"/>
              </w:rPr>
              <w:t xml:space="preserve">  Haivision KB </w:t>
            </w:r>
            <w:r>
              <w:rPr>
                <w:rStyle w:val="mqInternal"/>
                <w:noProof/>
                <w:lang w:val="ja-JP"/>
              </w:rPr>
              <w:t>{2]</w:t>
            </w:r>
            <w:r>
              <w:rPr>
                <w:rFonts w:ascii="MS Gothic" w:eastAsia="MS Gothic" w:hint="eastAsia"/>
                <w:lang w:val="ja-JP"/>
              </w:rPr>
              <w:t>エンコーダに基づいています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68 </w:t>
            </w:r>
            <w:r>
              <w:rPr>
                <w:noProof/>
                <w:sz w:val="16"/>
              </w:rPr>
              <w:br/>
            </w:r>
            <w:r>
              <w:rPr>
                <w:noProof/>
                <w:sz w:val="2"/>
              </w:rPr>
              <w:t>89c219de-8004-4f10-9fff-f303ee09883f</w:t>
            </w:r>
          </w:p>
        </w:tc>
        <w:tc>
          <w:tcPr>
            <w:tcW w:w="7407" w:type="dxa"/>
            <w:shd w:val="clear" w:color="auto" w:fill="F2F2F2" w:themeFill="background1" w:themeFillShade="F2"/>
          </w:tcPr>
          <w:p w:rsidR="00000000" w:rsidRDefault="0040651D">
            <w:pPr>
              <w:rPr>
                <w:noProof/>
              </w:rPr>
            </w:pPr>
            <w:r>
              <w:rPr>
                <w:noProof/>
              </w:rPr>
              <w:t>If you have a different encoder, the settings should be similar.</w:t>
            </w:r>
          </w:p>
        </w:tc>
        <w:tc>
          <w:tcPr>
            <w:tcW w:w="7407" w:type="dxa"/>
          </w:tcPr>
          <w:p w:rsidR="00000000" w:rsidRDefault="0040651D">
            <w:pPr>
              <w:rPr>
                <w:lang w:val="ja-JP"/>
              </w:rPr>
            </w:pPr>
            <w:r>
              <w:rPr>
                <w:rFonts w:ascii="MS Gothic" w:eastAsia="MS Gothic" w:hint="eastAsia"/>
                <w:lang w:val="ja-JP"/>
              </w:rPr>
              <w:t>別のエンコーダを使用している場合は</w:t>
            </w:r>
            <w:r>
              <w:rPr>
                <w:rFonts w:ascii="MS Gothic" w:eastAsia="MS Gothic" w:hAnsi="MS Gothic" w:cs="MS Gothic" w:hint="eastAsia"/>
                <w:lang w:val="ja-JP"/>
              </w:rPr>
              <w:t>、</w:t>
            </w:r>
            <w:r>
              <w:rPr>
                <w:rFonts w:ascii="MS Gothic" w:eastAsia="MS Gothic" w:hint="eastAsia"/>
                <w:lang w:val="ja-JP"/>
              </w:rPr>
              <w:t>設定が似ているはずです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69 </w:t>
            </w:r>
            <w:r>
              <w:rPr>
                <w:noProof/>
                <w:sz w:val="16"/>
              </w:rPr>
              <w:br/>
            </w:r>
            <w:r>
              <w:rPr>
                <w:noProof/>
                <w:sz w:val="2"/>
              </w:rPr>
              <w:t>b439e09b-cd3a-45bc-98a9-a59a182099d0</w:t>
            </w:r>
          </w:p>
        </w:tc>
        <w:tc>
          <w:tcPr>
            <w:tcW w:w="7407" w:type="dxa"/>
            <w:shd w:val="clear" w:color="auto" w:fill="F2F2F2" w:themeFill="background1" w:themeFillShade="F2"/>
          </w:tcPr>
          <w:p w:rsidR="00000000" w:rsidRDefault="0040651D">
            <w:pPr>
              <w:rPr>
                <w:noProof/>
              </w:rPr>
            </w:pPr>
            <w:r>
              <w:rPr>
                <w:noProof/>
              </w:rPr>
              <w:t>This is the config we</w:t>
            </w:r>
            <w:r>
              <w:rPr>
                <w:noProof/>
              </w:rPr>
              <w:t xml:space="preserve"> used for this SRT sample:</w:t>
            </w:r>
          </w:p>
        </w:tc>
        <w:tc>
          <w:tcPr>
            <w:tcW w:w="7407" w:type="dxa"/>
          </w:tcPr>
          <w:p w:rsidR="00000000" w:rsidRDefault="0040651D">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この</w:t>
            </w:r>
            <w:r>
              <w:rPr>
                <w:lang w:val="ja-JP"/>
              </w:rPr>
              <w:t xml:space="preserve"> SRT </w:t>
            </w:r>
            <w:r>
              <w:rPr>
                <w:rFonts w:ascii="MS Gothic" w:eastAsia="MS Gothic" w:hint="eastAsia"/>
                <w:lang w:val="ja-JP"/>
              </w:rPr>
              <w:t>サンプルで使用した設定です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71 </w:t>
            </w:r>
            <w:r>
              <w:rPr>
                <w:noProof/>
                <w:sz w:val="16"/>
              </w:rPr>
              <w:br/>
            </w:r>
            <w:r>
              <w:rPr>
                <w:noProof/>
                <w:sz w:val="2"/>
              </w:rPr>
              <w:t>9ce95b77-d8d8-4107-8d40-36e52b7b0bab</w:t>
            </w:r>
          </w:p>
        </w:tc>
        <w:tc>
          <w:tcPr>
            <w:tcW w:w="7407" w:type="dxa"/>
            <w:shd w:val="clear" w:color="auto" w:fill="F2F2F2" w:themeFill="background1" w:themeFillShade="F2"/>
          </w:tcPr>
          <w:p w:rsidR="00000000" w:rsidRDefault="0040651D">
            <w:pPr>
              <w:rPr>
                <w:noProof/>
              </w:rPr>
            </w:pPr>
            <w:r>
              <w:rPr>
                <w:noProof/>
              </w:rPr>
              <w:t>Haivision-live-job-config</w:t>
            </w:r>
          </w:p>
        </w:tc>
        <w:tc>
          <w:tcPr>
            <w:tcW w:w="7407" w:type="dxa"/>
          </w:tcPr>
          <w:p w:rsidR="00000000" w:rsidRDefault="0040651D">
            <w:pPr>
              <w:rPr>
                <w:lang w:val="ja-JP"/>
              </w:rPr>
            </w:pPr>
            <w:r>
              <w:rPr>
                <w:rFonts w:ascii="MS Gothic" w:eastAsia="MS Gothic" w:hint="eastAsia"/>
                <w:lang w:val="ja-JP"/>
              </w:rPr>
              <w:t>ハイビジョンライブジョブコンフィグ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72 </w:t>
            </w:r>
            <w:r>
              <w:rPr>
                <w:noProof/>
                <w:sz w:val="16"/>
              </w:rPr>
              <w:br/>
            </w:r>
            <w:r>
              <w:rPr>
                <w:noProof/>
                <w:sz w:val="2"/>
              </w:rPr>
              <w:t>6b0ed5c6-5068-42ee-920e-90fd2ee422da</w:t>
            </w:r>
          </w:p>
        </w:tc>
        <w:tc>
          <w:tcPr>
            <w:tcW w:w="7407" w:type="dxa"/>
            <w:shd w:val="clear" w:color="auto" w:fill="F2F2F2" w:themeFill="background1" w:themeFillShade="F2"/>
          </w:tcPr>
          <w:p w:rsidR="00000000" w:rsidRDefault="0040651D">
            <w:pPr>
              <w:rPr>
                <w:noProof/>
              </w:rPr>
            </w:pPr>
            <w:r>
              <w:rPr>
                <w:noProof/>
              </w:rPr>
              <w:t>Haivision live config</w:t>
            </w:r>
          </w:p>
        </w:tc>
        <w:tc>
          <w:tcPr>
            <w:tcW w:w="7407" w:type="dxa"/>
          </w:tcPr>
          <w:p w:rsidR="00000000" w:rsidRDefault="0040651D">
            <w:pPr>
              <w:rPr>
                <w:lang w:val="ja-JP"/>
              </w:rPr>
            </w:pPr>
            <w:r>
              <w:rPr>
                <w:rFonts w:ascii="MS Gothic" w:eastAsia="MS Gothic" w:hint="eastAsia"/>
                <w:lang w:val="ja-JP"/>
              </w:rPr>
              <w:t>ハイビジョンライブコンフィグ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73 </w:t>
            </w:r>
            <w:r>
              <w:rPr>
                <w:noProof/>
                <w:sz w:val="16"/>
              </w:rPr>
              <w:br/>
            </w:r>
            <w:r>
              <w:rPr>
                <w:noProof/>
                <w:sz w:val="2"/>
              </w:rPr>
              <w:t>771fe68e-455f-4430-a310-4d4e945b43a8</w:t>
            </w:r>
          </w:p>
        </w:tc>
        <w:tc>
          <w:tcPr>
            <w:tcW w:w="7407" w:type="dxa"/>
            <w:shd w:val="clear" w:color="auto" w:fill="F2F2F2" w:themeFill="background1" w:themeFillShade="F2"/>
          </w:tcPr>
          <w:p w:rsidR="00000000" w:rsidRDefault="0040651D">
            <w:pPr>
              <w:rPr>
                <w:noProof/>
              </w:rPr>
            </w:pPr>
            <w:r>
              <w:rPr>
                <w:noProof/>
              </w:rPr>
              <w:t>Haivision live config</w:t>
            </w:r>
          </w:p>
        </w:tc>
        <w:tc>
          <w:tcPr>
            <w:tcW w:w="7407" w:type="dxa"/>
          </w:tcPr>
          <w:p w:rsidR="00000000" w:rsidRDefault="0040651D">
            <w:pPr>
              <w:rPr>
                <w:lang w:val="ja-JP"/>
              </w:rPr>
            </w:pPr>
            <w:r>
              <w:rPr>
                <w:rFonts w:ascii="MS Gothic" w:eastAsia="MS Gothic" w:hint="eastAsia"/>
                <w:lang w:val="ja-JP"/>
              </w:rPr>
              <w:t>ハイビジョンライブコンフィグ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74 </w:t>
            </w:r>
            <w:r>
              <w:rPr>
                <w:noProof/>
                <w:sz w:val="16"/>
              </w:rPr>
              <w:br/>
            </w:r>
            <w:r>
              <w:rPr>
                <w:noProof/>
                <w:sz w:val="2"/>
              </w:rPr>
              <w:t>46cf4157-d129-4d3d-b383-54b98439b3d7</w:t>
            </w:r>
          </w:p>
        </w:tc>
        <w:tc>
          <w:tcPr>
            <w:tcW w:w="7407" w:type="dxa"/>
            <w:shd w:val="clear" w:color="auto" w:fill="F2F2F2" w:themeFill="background1" w:themeFillShade="F2"/>
          </w:tcPr>
          <w:p w:rsidR="00000000" w:rsidRDefault="0040651D">
            <w:pPr>
              <w:rPr>
                <w:noProof/>
              </w:rPr>
            </w:pPr>
            <w:r>
              <w:rPr>
                <w:noProof/>
              </w:rPr>
              <w:t>Test playback</w:t>
            </w:r>
          </w:p>
        </w:tc>
        <w:tc>
          <w:tcPr>
            <w:tcW w:w="7407" w:type="dxa"/>
          </w:tcPr>
          <w:p w:rsidR="00000000" w:rsidRDefault="0040651D">
            <w:pPr>
              <w:rPr>
                <w:lang w:val="ja-JP"/>
              </w:rPr>
            </w:pPr>
            <w:r>
              <w:rPr>
                <w:rFonts w:ascii="MS Gothic" w:eastAsia="MS Gothic" w:hint="eastAsia"/>
                <w:lang w:val="ja-JP"/>
              </w:rPr>
              <w:t>テスト再生</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75 </w:t>
            </w:r>
            <w:r>
              <w:rPr>
                <w:noProof/>
                <w:sz w:val="16"/>
              </w:rPr>
              <w:br/>
            </w:r>
            <w:r>
              <w:rPr>
                <w:noProof/>
                <w:sz w:val="2"/>
              </w:rPr>
              <w:t>e51dac90-4efc-439f-93cd-b59cf2a00e17</w:t>
            </w:r>
          </w:p>
        </w:tc>
        <w:tc>
          <w:tcPr>
            <w:tcW w:w="7407" w:type="dxa"/>
            <w:shd w:val="clear" w:color="auto" w:fill="F2F2F2" w:themeFill="background1" w:themeFillShade="F2"/>
          </w:tcPr>
          <w:p w:rsidR="00000000" w:rsidRDefault="0040651D">
            <w:pPr>
              <w:rPr>
                <w:noProof/>
              </w:rPr>
            </w:pPr>
            <w:r>
              <w:rPr>
                <w:noProof/>
              </w:rPr>
              <w:t xml:space="preserve">You can use this </w:t>
            </w:r>
            <w:r>
              <w:rPr>
                <w:rStyle w:val="mqInternal"/>
                <w:noProof/>
              </w:rPr>
              <w:t>[1}</w:t>
            </w:r>
            <w:r>
              <w:rPr>
                <w:noProof/>
              </w:rPr>
              <w:t>VideoJS HLS demo page</w:t>
            </w:r>
            <w:r>
              <w:rPr>
                <w:rStyle w:val="mqInternal"/>
                <w:noProof/>
              </w:rPr>
              <w:t>{2]</w:t>
            </w:r>
            <w:r>
              <w:rPr>
                <w:noProof/>
              </w:rPr>
              <w:t xml:space="preserve"> to test playback, just paste the </w:t>
            </w:r>
            <w:r>
              <w:rPr>
                <w:noProof/>
              </w:rPr>
              <w:t xml:space="preserve">value </w:t>
            </w:r>
            <w:r>
              <w:rPr>
                <w:rStyle w:val="mqInternal"/>
                <w:noProof/>
              </w:rPr>
              <w:t>[3}[4]{5]</w:t>
            </w:r>
            <w:r>
              <w:rPr>
                <w:noProof/>
              </w:rPr>
              <w:t xml:space="preserve"> returned in the creation job response:</w:t>
            </w:r>
          </w:p>
        </w:tc>
        <w:tc>
          <w:tcPr>
            <w:tcW w:w="7407" w:type="dxa"/>
          </w:tcPr>
          <w:p w:rsidR="00000000" w:rsidRDefault="0040651D">
            <w:pPr>
              <w:rPr>
                <w:lang w:val="ja-JP"/>
              </w:rPr>
            </w:pPr>
            <w:r>
              <w:rPr>
                <w:rFonts w:ascii="MS Gothic" w:eastAsia="MS Gothic" w:hint="eastAsia"/>
                <w:lang w:val="ja-JP"/>
              </w:rPr>
              <w:t>この</w:t>
            </w:r>
            <w:r>
              <w:rPr>
                <w:rStyle w:val="mqInternal"/>
                <w:noProof/>
                <w:lang w:val="ja-JP"/>
              </w:rPr>
              <w:t>[1}</w:t>
            </w:r>
            <w:r>
              <w:rPr>
                <w:lang w:val="ja-JP"/>
              </w:rPr>
              <w:t xml:space="preserve">  VideoJS HLS </w:t>
            </w:r>
            <w:r>
              <w:rPr>
                <w:rStyle w:val="mqInternal"/>
                <w:noProof/>
                <w:lang w:val="ja-JP"/>
              </w:rPr>
              <w:t>{2]</w:t>
            </w:r>
            <w:r>
              <w:rPr>
                <w:rFonts w:ascii="MS Gothic" w:eastAsia="MS Gothic" w:hint="eastAsia"/>
                <w:lang w:val="ja-JP"/>
              </w:rPr>
              <w:t>デモページを使用して再生をテストできます</w:t>
            </w:r>
            <w:r>
              <w:rPr>
                <w:rFonts w:ascii="MS Gothic" w:eastAsia="MS Gothic" w:hAnsi="MS Gothic" w:cs="MS Gothic" w:hint="eastAsia"/>
                <w:lang w:val="ja-JP"/>
              </w:rPr>
              <w:t>。</w:t>
            </w:r>
            <w:r>
              <w:rPr>
                <w:rStyle w:val="mqInternal"/>
                <w:noProof/>
                <w:lang w:val="ja-JP"/>
              </w:rPr>
              <w:t>[3}[4]{5]</w:t>
            </w:r>
            <w:r>
              <w:rPr>
                <w:rFonts w:ascii="MS Gothic" w:eastAsia="MS Gothic" w:hint="eastAsia"/>
                <w:lang w:val="ja-JP"/>
              </w:rPr>
              <w:t>返された値を作成ジョブの応答に貼り付けるだけです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77 </w:t>
            </w:r>
            <w:r>
              <w:rPr>
                <w:noProof/>
                <w:sz w:val="16"/>
              </w:rPr>
              <w:br/>
            </w:r>
            <w:r>
              <w:rPr>
                <w:noProof/>
                <w:sz w:val="2"/>
              </w:rPr>
              <w:t>e1881635-d25e-42f5-8fcd-327292eb41d6</w:t>
            </w:r>
          </w:p>
        </w:tc>
        <w:tc>
          <w:tcPr>
            <w:tcW w:w="7407" w:type="dxa"/>
            <w:shd w:val="clear" w:color="auto" w:fill="F2F2F2" w:themeFill="background1" w:themeFillShade="F2"/>
          </w:tcPr>
          <w:p w:rsidR="00000000" w:rsidRDefault="0040651D">
            <w:pPr>
              <w:rPr>
                <w:noProof/>
              </w:rPr>
            </w:pPr>
            <w:r>
              <w:rPr>
                <w:noProof/>
              </w:rPr>
              <w:t>videojs-hls-playback</w:t>
            </w:r>
          </w:p>
        </w:tc>
        <w:tc>
          <w:tcPr>
            <w:tcW w:w="7407" w:type="dxa"/>
          </w:tcPr>
          <w:p w:rsidR="00000000" w:rsidRDefault="0040651D">
            <w:pPr>
              <w:rPr>
                <w:lang w:val="ja-JP"/>
              </w:rPr>
            </w:pPr>
            <w:r>
              <w:rPr>
                <w:lang w:val="ja-JP"/>
              </w:rPr>
              <w:t>videojs-hls-</w:t>
            </w:r>
            <w:r>
              <w:rPr>
                <w:rFonts w:ascii="MS Gothic" w:eastAsia="MS Gothic" w:hint="eastAsia"/>
                <w:lang w:val="ja-JP"/>
              </w:rPr>
              <w:t>再生</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78 </w:t>
            </w:r>
            <w:r>
              <w:rPr>
                <w:noProof/>
                <w:sz w:val="16"/>
              </w:rPr>
              <w:br/>
            </w:r>
            <w:r>
              <w:rPr>
                <w:noProof/>
                <w:sz w:val="2"/>
              </w:rPr>
              <w:t>da0ce0da-60f1-41c8-a4c8-dfd4bb8a2779</w:t>
            </w:r>
          </w:p>
        </w:tc>
        <w:tc>
          <w:tcPr>
            <w:tcW w:w="7407" w:type="dxa"/>
            <w:shd w:val="clear" w:color="auto" w:fill="F2F2F2" w:themeFill="background1" w:themeFillShade="F2"/>
          </w:tcPr>
          <w:p w:rsidR="00000000" w:rsidRDefault="0040651D">
            <w:pPr>
              <w:rPr>
                <w:noProof/>
              </w:rPr>
            </w:pPr>
            <w:r>
              <w:rPr>
                <w:noProof/>
              </w:rPr>
              <w:t>Vid</w:t>
            </w:r>
            <w:r>
              <w:rPr>
                <w:noProof/>
              </w:rPr>
              <w:t>eoJS HLS playback demo page</w:t>
            </w:r>
          </w:p>
        </w:tc>
        <w:tc>
          <w:tcPr>
            <w:tcW w:w="7407" w:type="dxa"/>
          </w:tcPr>
          <w:p w:rsidR="00000000" w:rsidRDefault="0040651D">
            <w:pPr>
              <w:rPr>
                <w:lang w:val="ja-JP"/>
              </w:rPr>
            </w:pPr>
            <w:r>
              <w:rPr>
                <w:lang w:val="ja-JP"/>
              </w:rPr>
              <w:t xml:space="preserve">VideoJS HLS </w:t>
            </w:r>
            <w:r>
              <w:rPr>
                <w:rFonts w:ascii="MS Gothic" w:eastAsia="MS Gothic" w:hint="eastAsia"/>
                <w:lang w:val="ja-JP"/>
              </w:rPr>
              <w:t>再生デモページ</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79 </w:t>
            </w:r>
            <w:r>
              <w:rPr>
                <w:noProof/>
                <w:sz w:val="16"/>
              </w:rPr>
              <w:br/>
            </w:r>
            <w:r>
              <w:rPr>
                <w:noProof/>
                <w:sz w:val="2"/>
              </w:rPr>
              <w:t>37463842-cd62-45d2-83df-3e50626eda1b</w:t>
            </w:r>
          </w:p>
        </w:tc>
        <w:tc>
          <w:tcPr>
            <w:tcW w:w="7407" w:type="dxa"/>
            <w:shd w:val="clear" w:color="auto" w:fill="F2F2F2" w:themeFill="background1" w:themeFillShade="F2"/>
          </w:tcPr>
          <w:p w:rsidR="00000000" w:rsidRDefault="0040651D">
            <w:pPr>
              <w:rPr>
                <w:noProof/>
              </w:rPr>
            </w:pPr>
            <w:r>
              <w:rPr>
                <w:noProof/>
              </w:rPr>
              <w:t>VideoJS HLS playback demo page</w:t>
            </w:r>
          </w:p>
        </w:tc>
        <w:tc>
          <w:tcPr>
            <w:tcW w:w="7407" w:type="dxa"/>
          </w:tcPr>
          <w:p w:rsidR="00000000" w:rsidRDefault="0040651D">
            <w:pPr>
              <w:rPr>
                <w:lang w:val="ja-JP"/>
              </w:rPr>
            </w:pPr>
            <w:r>
              <w:rPr>
                <w:lang w:val="ja-JP"/>
              </w:rPr>
              <w:t xml:space="preserve">VideoJS HLS </w:t>
            </w:r>
            <w:r>
              <w:rPr>
                <w:rFonts w:ascii="MS Gothic" w:eastAsia="MS Gothic" w:hint="eastAsia"/>
                <w:lang w:val="ja-JP"/>
              </w:rPr>
              <w:t>再生デモページ</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quick-start-using-rtmp-outputs-live-events.html</w:t>
            </w:r>
          </w:p>
          <w:p w:rsidR="00000000" w:rsidRDefault="0040651D">
            <w:pPr>
              <w:jc w:val="center"/>
              <w:rPr>
                <w:b/>
                <w:noProof/>
              </w:rPr>
            </w:pPr>
            <w:r>
              <w:rPr>
                <w:b/>
                <w:noProof/>
              </w:rPr>
              <w:t>MQ971010 d9a48dd0-7d19-4bad-8fb5-062fd42fc7c4</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ed1b1332-0ff4-49a3-ab27-fed911420e35</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b9e7fbce-419e-4390-8a92-5f434dfdafbe</w:t>
            </w:r>
          </w:p>
        </w:tc>
        <w:tc>
          <w:tcPr>
            <w:tcW w:w="7407" w:type="dxa"/>
            <w:shd w:val="clear" w:color="auto" w:fill="F2F2F2" w:themeFill="background1" w:themeFillShade="F2"/>
          </w:tcPr>
          <w:p w:rsidR="00000000" w:rsidRDefault="0040651D">
            <w:pPr>
              <w:rPr>
                <w:noProof/>
              </w:rPr>
            </w:pPr>
            <w:r>
              <w:rPr>
                <w:noProof/>
              </w:rPr>
              <w:t>'Quick Start:</w:t>
            </w:r>
          </w:p>
        </w:tc>
        <w:tc>
          <w:tcPr>
            <w:tcW w:w="7407" w:type="dxa"/>
          </w:tcPr>
          <w:p w:rsidR="00000000" w:rsidRDefault="0040651D">
            <w:pPr>
              <w:rPr>
                <w:lang w:val="ja-JP"/>
              </w:rPr>
            </w:pPr>
            <w:r>
              <w:rPr>
                <w:lang w:val="ja-JP"/>
              </w:rPr>
              <w:t>'</w:t>
            </w:r>
            <w:r>
              <w:rPr>
                <w:rFonts w:ascii="MS Gothic" w:eastAsia="MS Gothic" w:hint="eastAsia"/>
                <w:lang w:val="ja-JP"/>
              </w:rPr>
              <w:t>クイックスタート</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8cb2940d-e8a6-4721-b466-549888dc83cf</w:t>
            </w:r>
          </w:p>
        </w:tc>
        <w:tc>
          <w:tcPr>
            <w:tcW w:w="7407" w:type="dxa"/>
            <w:shd w:val="clear" w:color="auto" w:fill="F2F2F2" w:themeFill="background1" w:themeFillShade="F2"/>
          </w:tcPr>
          <w:p w:rsidR="00000000" w:rsidRDefault="0040651D">
            <w:pPr>
              <w:rPr>
                <w:noProof/>
              </w:rPr>
            </w:pPr>
            <w:r>
              <w:rPr>
                <w:noProof/>
              </w:rPr>
              <w:t>Using RTMP Outputs for Live Events' parent:</w:t>
            </w:r>
          </w:p>
        </w:tc>
        <w:tc>
          <w:tcPr>
            <w:tcW w:w="7407" w:type="dxa"/>
          </w:tcPr>
          <w:p w:rsidR="00000000" w:rsidRDefault="0040651D">
            <w:pPr>
              <w:rPr>
                <w:lang w:val="ja-JP"/>
              </w:rPr>
            </w:pPr>
            <w:r>
              <w:rPr>
                <w:rFonts w:ascii="MS Gothic" w:eastAsia="MS Gothic" w:hint="eastAsia"/>
                <w:lang w:val="ja-JP"/>
              </w:rPr>
              <w:t>ライブイベントの親に</w:t>
            </w:r>
            <w:r>
              <w:rPr>
                <w:lang w:val="ja-JP"/>
              </w:rPr>
              <w:t xml:space="preserve"> RTMP </w:t>
            </w:r>
            <w:r>
              <w:rPr>
                <w:rFonts w:ascii="MS Gothic" w:eastAsia="MS Gothic" w:hint="eastAsia"/>
                <w:lang w:val="ja-JP"/>
              </w:rPr>
              <w:t>出力を使用する</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fc75edac-3a7c-4ea7-9b7b-d88745eac2b3</w:t>
            </w:r>
          </w:p>
        </w:tc>
        <w:tc>
          <w:tcPr>
            <w:tcW w:w="7407" w:type="dxa"/>
            <w:shd w:val="clear" w:color="auto" w:fill="F2F2F2" w:themeFill="background1" w:themeFillShade="F2"/>
          </w:tcPr>
          <w:p w:rsidR="00000000" w:rsidRDefault="0040651D">
            <w:pPr>
              <w:rPr>
                <w:noProof/>
              </w:rPr>
            </w:pPr>
            <w:r>
              <w:rPr>
                <w:noProof/>
              </w:rPr>
              <w:t>Code Samples grandparent:</w:t>
            </w:r>
          </w:p>
        </w:tc>
        <w:tc>
          <w:tcPr>
            <w:tcW w:w="7407" w:type="dxa"/>
          </w:tcPr>
          <w:p w:rsidR="00000000" w:rsidRDefault="0040651D">
            <w:pPr>
              <w:rPr>
                <w:lang w:val="ja-JP"/>
              </w:rPr>
            </w:pPr>
            <w:r>
              <w:rPr>
                <w:rFonts w:ascii="MS Gothic" w:eastAsia="MS Gothic" w:hint="eastAsia"/>
                <w:lang w:val="ja-JP"/>
              </w:rPr>
              <w:t>コードサンプルの祖父母</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fe18f382-aa86-453c-a17e-6f4a31e2618d</w:t>
            </w:r>
          </w:p>
        </w:tc>
        <w:tc>
          <w:tcPr>
            <w:tcW w:w="7407" w:type="dxa"/>
            <w:shd w:val="clear" w:color="auto" w:fill="F2F2F2" w:themeFill="background1" w:themeFillShade="F2"/>
          </w:tcPr>
          <w:p w:rsidR="00000000" w:rsidRDefault="0040651D">
            <w:pPr>
              <w:rPr>
                <w:noProof/>
              </w:rPr>
            </w:pPr>
            <w:r>
              <w:rPr>
                <w:noProof/>
              </w:rPr>
              <w:t>Live API ---</w:t>
            </w:r>
          </w:p>
        </w:tc>
        <w:tc>
          <w:tcPr>
            <w:tcW w:w="7407" w:type="dxa"/>
          </w:tcPr>
          <w:p w:rsidR="00000000" w:rsidRDefault="0040651D">
            <w:pPr>
              <w:rPr>
                <w:lang w:val="ja-JP"/>
              </w:rPr>
            </w:pPr>
            <w:r>
              <w:rPr>
                <w:rFonts w:ascii="MS Gothic" w:eastAsia="MS Gothic" w:hint="eastAsia"/>
                <w:lang w:val="ja-JP"/>
              </w:rPr>
              <w:t>ライブ</w:t>
            </w:r>
            <w:r>
              <w:rPr>
                <w:lang w:val="ja-JP"/>
              </w:rPr>
              <w:t xml:space="preserve"> API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c987b4ff-0e3a-42b2-8c06-d153c032dfa8</w:t>
            </w:r>
          </w:p>
        </w:tc>
        <w:tc>
          <w:tcPr>
            <w:tcW w:w="7407" w:type="dxa"/>
            <w:shd w:val="clear" w:color="auto" w:fill="F2F2F2" w:themeFill="background1" w:themeFillShade="F2"/>
          </w:tcPr>
          <w:p w:rsidR="00000000" w:rsidRDefault="0040651D">
            <w:pPr>
              <w:rPr>
                <w:noProof/>
              </w:rPr>
            </w:pPr>
            <w:r>
              <w:rPr>
                <w:noProof/>
              </w:rPr>
              <w:t>Quick Start:</w:t>
            </w:r>
          </w:p>
        </w:tc>
        <w:tc>
          <w:tcPr>
            <w:tcW w:w="7407" w:type="dxa"/>
          </w:tcPr>
          <w:p w:rsidR="00000000" w:rsidRDefault="0040651D">
            <w:pPr>
              <w:rPr>
                <w:lang w:val="ja-JP"/>
              </w:rPr>
            </w:pPr>
            <w:r>
              <w:rPr>
                <w:rFonts w:ascii="MS Gothic" w:eastAsia="MS Gothic" w:hint="eastAsia"/>
                <w:lang w:val="ja-JP"/>
              </w:rPr>
              <w:t>クイックスタート</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687f8436-f79d-4209-a424-e8a52d570b12</w:t>
            </w:r>
          </w:p>
        </w:tc>
        <w:tc>
          <w:tcPr>
            <w:tcW w:w="7407" w:type="dxa"/>
            <w:shd w:val="clear" w:color="auto" w:fill="F2F2F2" w:themeFill="background1" w:themeFillShade="F2"/>
          </w:tcPr>
          <w:p w:rsidR="00000000" w:rsidRDefault="0040651D">
            <w:pPr>
              <w:rPr>
                <w:noProof/>
              </w:rPr>
            </w:pPr>
            <w:r>
              <w:rPr>
                <w:noProof/>
              </w:rPr>
              <w:t>Using RTMP Outputs for Live Events</w:t>
            </w:r>
          </w:p>
        </w:tc>
        <w:tc>
          <w:tcPr>
            <w:tcW w:w="7407" w:type="dxa"/>
          </w:tcPr>
          <w:p w:rsidR="00000000" w:rsidRDefault="0040651D">
            <w:pPr>
              <w:rPr>
                <w:lang w:val="ja-JP"/>
              </w:rPr>
            </w:pPr>
            <w:r>
              <w:rPr>
                <w:rFonts w:ascii="MS Gothic" w:eastAsia="MS Gothic" w:hint="eastAsia"/>
                <w:lang w:val="ja-JP"/>
              </w:rPr>
              <w:t>ライブイベントでの</w:t>
            </w:r>
            <w:r>
              <w:rPr>
                <w:lang w:val="ja-JP"/>
              </w:rPr>
              <w:t xml:space="preserve"> RTMP </w:t>
            </w:r>
            <w:r>
              <w:rPr>
                <w:rFonts w:ascii="MS Gothic" w:eastAsia="MS Gothic" w:hint="eastAsia"/>
                <w:lang w:val="ja-JP"/>
              </w:rPr>
              <w:t>出力の使用</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e46566c6-55d4-47a9-a3ad-23cb51422f47</w:t>
            </w:r>
          </w:p>
        </w:tc>
        <w:tc>
          <w:tcPr>
            <w:tcW w:w="7407" w:type="dxa"/>
            <w:shd w:val="clear" w:color="auto" w:fill="F2F2F2" w:themeFill="background1" w:themeFillShade="F2"/>
          </w:tcPr>
          <w:p w:rsidR="00000000" w:rsidRDefault="0040651D">
            <w:pPr>
              <w:rPr>
                <w:noProof/>
              </w:rPr>
            </w:pPr>
            <w:r>
              <w:rPr>
                <w:noProof/>
              </w:rPr>
              <w:t>This tutorial will walk you through creating RTMP outputs to set up live events on YouTube Live and Facebook Live.</w:t>
            </w:r>
          </w:p>
        </w:tc>
        <w:tc>
          <w:tcPr>
            <w:tcW w:w="7407" w:type="dxa"/>
          </w:tcPr>
          <w:p w:rsidR="00000000" w:rsidRDefault="0040651D">
            <w:pPr>
              <w:rPr>
                <w:lang w:val="ja-JP"/>
              </w:rPr>
            </w:pPr>
            <w:r>
              <w:rPr>
                <w:rFonts w:ascii="MS Gothic" w:eastAsia="MS Gothic" w:hint="eastAsia"/>
                <w:lang w:val="ja-JP"/>
              </w:rPr>
              <w:t>このチュートリアルでは</w:t>
            </w:r>
            <w:r>
              <w:rPr>
                <w:rFonts w:ascii="MS Gothic" w:eastAsia="MS Gothic" w:hAnsi="MS Gothic" w:cs="MS Gothic" w:hint="eastAsia"/>
                <w:lang w:val="ja-JP"/>
              </w:rPr>
              <w:t>、</w:t>
            </w:r>
            <w:r>
              <w:rPr>
                <w:lang w:val="ja-JP"/>
              </w:rPr>
              <w:t xml:space="preserve">RTMP </w:t>
            </w:r>
            <w:r>
              <w:rPr>
                <w:rFonts w:ascii="MS Gothic" w:eastAsia="MS Gothic" w:hint="eastAsia"/>
                <w:lang w:val="ja-JP"/>
              </w:rPr>
              <w:t>出力を作成して</w:t>
            </w:r>
            <w:r>
              <w:rPr>
                <w:lang w:val="ja-JP"/>
              </w:rPr>
              <w:t xml:space="preserve"> YouTube </w:t>
            </w:r>
            <w:r>
              <w:rPr>
                <w:rFonts w:ascii="MS Gothic" w:eastAsia="MS Gothic" w:hint="eastAsia"/>
                <w:lang w:val="ja-JP"/>
              </w:rPr>
              <w:t>ライブと</w:t>
            </w:r>
            <w:r>
              <w:rPr>
                <w:lang w:val="ja-JP"/>
              </w:rPr>
              <w:t xml:space="preserve"> Facebo</w:t>
            </w:r>
            <w:r>
              <w:rPr>
                <w:lang w:val="ja-JP"/>
              </w:rPr>
              <w:t xml:space="preserve">ok Live </w:t>
            </w:r>
            <w:r>
              <w:rPr>
                <w:rFonts w:ascii="MS Gothic" w:eastAsia="MS Gothic" w:hint="eastAsia"/>
                <w:lang w:val="ja-JP"/>
              </w:rPr>
              <w:t>でライブイベントを設定する方法について説明します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d266e916-b5e5-4c77-b708-4d7bbed8d0d9</w:t>
            </w:r>
          </w:p>
        </w:tc>
        <w:tc>
          <w:tcPr>
            <w:tcW w:w="7407" w:type="dxa"/>
            <w:shd w:val="clear" w:color="auto" w:fill="F2F2F2" w:themeFill="background1" w:themeFillShade="F2"/>
          </w:tcPr>
          <w:p w:rsidR="00000000" w:rsidRDefault="0040651D">
            <w:pPr>
              <w:rPr>
                <w:noProof/>
              </w:rPr>
            </w:pPr>
            <w:r>
              <w:rPr>
                <w:noProof/>
              </w:rPr>
              <w:t>Overview</w:t>
            </w:r>
          </w:p>
        </w:tc>
        <w:tc>
          <w:tcPr>
            <w:tcW w:w="7407" w:type="dxa"/>
          </w:tcPr>
          <w:p w:rsidR="00000000" w:rsidRDefault="0040651D">
            <w:pPr>
              <w:rPr>
                <w:lang w:val="ja-JP"/>
              </w:rPr>
            </w:pPr>
            <w:r>
              <w:rPr>
                <w:rFonts w:ascii="MS Gothic" w:eastAsia="MS Gothic" w:hint="eastAsia"/>
                <w:lang w:val="ja-JP"/>
              </w:rPr>
              <w:t>概要</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4eda4c11-4660-45f0-b7c4-4a0d76dfab27</w:t>
            </w:r>
          </w:p>
        </w:tc>
        <w:tc>
          <w:tcPr>
            <w:tcW w:w="7407" w:type="dxa"/>
            <w:shd w:val="clear" w:color="auto" w:fill="F2F2F2" w:themeFill="background1" w:themeFillShade="F2"/>
          </w:tcPr>
          <w:p w:rsidR="00000000" w:rsidRDefault="0040651D">
            <w:pPr>
              <w:rPr>
                <w:noProof/>
              </w:rPr>
            </w:pPr>
            <w:r>
              <w:rPr>
                <w:noProof/>
              </w:rPr>
              <w:t>general-block-diagram</w:t>
            </w:r>
          </w:p>
        </w:tc>
        <w:tc>
          <w:tcPr>
            <w:tcW w:w="7407" w:type="dxa"/>
          </w:tcPr>
          <w:p w:rsidR="00000000" w:rsidRDefault="0040651D">
            <w:pPr>
              <w:rPr>
                <w:lang w:val="ja-JP"/>
              </w:rPr>
            </w:pPr>
            <w:r>
              <w:rPr>
                <w:rFonts w:ascii="MS Gothic" w:eastAsia="MS Gothic" w:hint="eastAsia"/>
                <w:lang w:val="ja-JP"/>
              </w:rPr>
              <w:t>一般ブロック図</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febc4164-5ddc-46cf-9688-631c509730be</w:t>
            </w:r>
          </w:p>
        </w:tc>
        <w:tc>
          <w:tcPr>
            <w:tcW w:w="7407" w:type="dxa"/>
            <w:shd w:val="clear" w:color="auto" w:fill="F2F2F2" w:themeFill="background1" w:themeFillShade="F2"/>
          </w:tcPr>
          <w:p w:rsidR="00000000" w:rsidRDefault="0040651D">
            <w:pPr>
              <w:rPr>
                <w:noProof/>
              </w:rPr>
            </w:pPr>
            <w:r>
              <w:rPr>
                <w:noProof/>
              </w:rPr>
              <w:t>Block diagram</w:t>
            </w:r>
          </w:p>
        </w:tc>
        <w:tc>
          <w:tcPr>
            <w:tcW w:w="7407" w:type="dxa"/>
          </w:tcPr>
          <w:p w:rsidR="00000000" w:rsidRDefault="0040651D">
            <w:pPr>
              <w:rPr>
                <w:lang w:val="ja-JP"/>
              </w:rPr>
            </w:pPr>
            <w:r>
              <w:rPr>
                <w:rFonts w:ascii="MS Gothic" w:eastAsia="MS Gothic" w:hint="eastAsia"/>
                <w:lang w:val="ja-JP"/>
              </w:rPr>
              <w:t>ブロック図</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575d2864-07b5-4efc-9f7c-574d9e4133c3</w:t>
            </w:r>
          </w:p>
        </w:tc>
        <w:tc>
          <w:tcPr>
            <w:tcW w:w="7407" w:type="dxa"/>
            <w:shd w:val="clear" w:color="auto" w:fill="F2F2F2" w:themeFill="background1" w:themeFillShade="F2"/>
          </w:tcPr>
          <w:p w:rsidR="00000000" w:rsidRDefault="0040651D">
            <w:pPr>
              <w:rPr>
                <w:noProof/>
              </w:rPr>
            </w:pPr>
            <w:r>
              <w:rPr>
                <w:noProof/>
              </w:rPr>
              <w:t>Block Diagram</w:t>
            </w:r>
          </w:p>
        </w:tc>
        <w:tc>
          <w:tcPr>
            <w:tcW w:w="7407" w:type="dxa"/>
          </w:tcPr>
          <w:p w:rsidR="00000000" w:rsidRDefault="0040651D">
            <w:pPr>
              <w:rPr>
                <w:lang w:val="ja-JP"/>
              </w:rPr>
            </w:pPr>
            <w:r>
              <w:rPr>
                <w:rFonts w:ascii="MS Gothic" w:eastAsia="MS Gothic" w:hint="eastAsia"/>
                <w:lang w:val="ja-JP"/>
              </w:rPr>
              <w:t>ブロック図</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5d5728ce-d6f1-4449-9452-fa00a72a98ad</w:t>
            </w:r>
          </w:p>
        </w:tc>
        <w:tc>
          <w:tcPr>
            <w:tcW w:w="7407" w:type="dxa"/>
            <w:shd w:val="clear" w:color="auto" w:fill="F2F2F2" w:themeFill="background1" w:themeFillShade="F2"/>
          </w:tcPr>
          <w:p w:rsidR="00000000" w:rsidRDefault="0040651D">
            <w:pPr>
              <w:rPr>
                <w:noProof/>
              </w:rPr>
            </w:pPr>
            <w:r>
              <w:rPr>
                <w:noProof/>
              </w:rPr>
              <w:t xml:space="preserve">This tutorial explains at the API level how to create a live streaming job in </w:t>
            </w:r>
            <w:r>
              <w:rPr>
                <w:rStyle w:val="mqInternal"/>
                <w:noProof/>
              </w:rPr>
              <w:t>[1}</w:t>
            </w:r>
            <w:r>
              <w:rPr>
                <w:noProof/>
              </w:rPr>
              <w:t>Brightcove live</w:t>
            </w:r>
            <w:r>
              <w:rPr>
                <w:rStyle w:val="mqInternal"/>
                <w:noProof/>
              </w:rPr>
              <w:t>{2]</w:t>
            </w:r>
            <w:r>
              <w:rPr>
                <w:noProof/>
              </w:rPr>
              <w:t xml:space="preserve"> and then create </w:t>
            </w:r>
            <w:r>
              <w:rPr>
                <w:rStyle w:val="mqInternal"/>
                <w:noProof/>
              </w:rPr>
              <w:t>[3}</w:t>
            </w:r>
            <w:r>
              <w:rPr>
                <w:noProof/>
              </w:rPr>
              <w:t>RTMP</w:t>
            </w:r>
            <w:r>
              <w:rPr>
                <w:rStyle w:val="mqInternal"/>
                <w:noProof/>
              </w:rPr>
              <w:t>{2]</w:t>
            </w:r>
            <w:r>
              <w:rPr>
                <w:noProof/>
              </w:rPr>
              <w:t xml:space="preserve"> outputs and re-stream them to </w:t>
            </w:r>
            <w:r>
              <w:rPr>
                <w:noProof/>
              </w:rPr>
              <w:t>YouTube Live and Facebook Live.</w:t>
            </w:r>
          </w:p>
        </w:tc>
        <w:tc>
          <w:tcPr>
            <w:tcW w:w="7407" w:type="dxa"/>
          </w:tcPr>
          <w:p w:rsidR="00000000" w:rsidRDefault="0040651D">
            <w:pPr>
              <w:rPr>
                <w:lang w:val="ja-JP"/>
              </w:rPr>
            </w:pPr>
            <w:r>
              <w:rPr>
                <w:rFonts w:ascii="MS Gothic" w:eastAsia="MS Gothic" w:hint="eastAsia"/>
                <w:lang w:val="ja-JP"/>
              </w:rPr>
              <w:t>このチュートリアルでは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ブライトコーブライブでライブストリーミングジョブを作成し</w:t>
            </w:r>
            <w:r>
              <w:rPr>
                <w:rFonts w:ascii="MS Gothic" w:eastAsia="MS Gothic" w:hAnsi="MS Gothic" w:cs="MS Gothic" w:hint="eastAsia"/>
                <w:lang w:val="ja-JP"/>
              </w:rPr>
              <w:t>、</w:t>
            </w:r>
            <w:r>
              <w:rPr>
                <w:rStyle w:val="mqInternal"/>
                <w:noProof/>
                <w:lang w:val="ja-JP"/>
              </w:rPr>
              <w:t>[3}</w:t>
            </w:r>
            <w:r>
              <w:rPr>
                <w:lang w:val="ja-JP"/>
              </w:rPr>
              <w:t xml:space="preserve">  RTMP </w:t>
            </w:r>
            <w:r>
              <w:rPr>
                <w:rStyle w:val="mqInternal"/>
                <w:noProof/>
                <w:lang w:val="ja-JP"/>
              </w:rPr>
              <w:t>{2]</w:t>
            </w:r>
            <w:r>
              <w:rPr>
                <w:rFonts w:ascii="MS Gothic" w:eastAsia="MS Gothic" w:hint="eastAsia"/>
                <w:lang w:val="ja-JP"/>
              </w:rPr>
              <w:t>出力を作成して</w:t>
            </w:r>
            <w:r>
              <w:rPr>
                <w:lang w:val="ja-JP"/>
              </w:rPr>
              <w:t xml:space="preserve"> YouTube Live </w:t>
            </w:r>
            <w:r>
              <w:rPr>
                <w:rStyle w:val="mqInternal"/>
                <w:noProof/>
                <w:lang w:val="ja-JP"/>
              </w:rPr>
              <w:t>{2]</w:t>
            </w:r>
            <w:r>
              <w:rPr>
                <w:rFonts w:ascii="MS Gothic" w:eastAsia="MS Gothic" w:hint="eastAsia"/>
                <w:lang w:val="ja-JP"/>
              </w:rPr>
              <w:t>と</w:t>
            </w:r>
            <w:r>
              <w:rPr>
                <w:lang w:val="ja-JP"/>
              </w:rPr>
              <w:t xml:space="preserve"> Facebook Live </w:t>
            </w:r>
            <w:r>
              <w:rPr>
                <w:rFonts w:ascii="MS Gothic" w:eastAsia="MS Gothic" w:hint="eastAsia"/>
                <w:lang w:val="ja-JP"/>
              </w:rPr>
              <w:t>に再ストリーミングする方法を</w:t>
            </w:r>
            <w:r>
              <w:rPr>
                <w:lang w:val="ja-JP"/>
              </w:rPr>
              <w:t xml:space="preserve"> API </w:t>
            </w:r>
            <w:r>
              <w:rPr>
                <w:rFonts w:ascii="MS Gothic" w:eastAsia="MS Gothic" w:hint="eastAsia"/>
                <w:lang w:val="ja-JP"/>
              </w:rPr>
              <w:t>レベルで説明します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98b00d64-a420-4856-8119-55facdc016cb</w:t>
            </w:r>
          </w:p>
        </w:tc>
        <w:tc>
          <w:tcPr>
            <w:tcW w:w="7407" w:type="dxa"/>
            <w:shd w:val="clear" w:color="auto" w:fill="F2F2F2" w:themeFill="background1" w:themeFillShade="F2"/>
          </w:tcPr>
          <w:p w:rsidR="00000000" w:rsidRDefault="0040651D">
            <w:pPr>
              <w:rPr>
                <w:noProof/>
              </w:rPr>
            </w:pPr>
            <w:r>
              <w:rPr>
                <w:noProof/>
              </w:rPr>
              <w:t>Notes:</w:t>
            </w:r>
          </w:p>
        </w:tc>
        <w:tc>
          <w:tcPr>
            <w:tcW w:w="7407" w:type="dxa"/>
          </w:tcPr>
          <w:p w:rsidR="00000000" w:rsidRDefault="0040651D">
            <w:pPr>
              <w:rPr>
                <w:lang w:val="ja-JP"/>
              </w:rPr>
            </w:pPr>
            <w:r>
              <w:rPr>
                <w:rFonts w:ascii="MS Gothic" w:eastAsia="MS Gothic" w:hint="eastAsia"/>
                <w:lang w:val="ja-JP"/>
              </w:rPr>
              <w:t>注意</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 </w:t>
            </w:r>
            <w:r>
              <w:rPr>
                <w:noProof/>
                <w:sz w:val="16"/>
              </w:rPr>
              <w:br/>
            </w:r>
            <w:r>
              <w:rPr>
                <w:noProof/>
                <w:sz w:val="2"/>
              </w:rPr>
              <w:t>b56ef0c0-f320-4435-8cd5-480555c4ff63</w:t>
            </w:r>
          </w:p>
        </w:tc>
        <w:tc>
          <w:tcPr>
            <w:tcW w:w="7407" w:type="dxa"/>
            <w:shd w:val="clear" w:color="auto" w:fill="F2F2F2" w:themeFill="background1" w:themeFillShade="F2"/>
          </w:tcPr>
          <w:p w:rsidR="00000000" w:rsidRDefault="0040651D">
            <w:pPr>
              <w:rPr>
                <w:noProof/>
              </w:rPr>
            </w:pPr>
            <w:r>
              <w:rPr>
                <w:noProof/>
              </w:rPr>
              <w:t>Fo</w:t>
            </w:r>
            <w:r>
              <w:rPr>
                <w:noProof/>
              </w:rPr>
              <w:t xml:space="preserve">r information on how to use RTMP outputs in the Live module, see </w:t>
            </w:r>
            <w:r>
              <w:rPr>
                <w:rStyle w:val="mqInternal"/>
                <w:noProof/>
              </w:rPr>
              <w:t>[1}</w:t>
            </w:r>
            <w:r>
              <w:rPr>
                <w:noProof/>
              </w:rPr>
              <w:t>Using Live RTMP Outputs to Stream to Facebook and YouTube</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ライブモジュールで</w:t>
            </w:r>
            <w:r>
              <w:rPr>
                <w:lang w:val="ja-JP"/>
              </w:rPr>
              <w:t xml:space="preserve"> RTMP </w:t>
            </w:r>
            <w:r>
              <w:rPr>
                <w:rFonts w:ascii="MS Gothic" w:eastAsia="MS Gothic" w:hint="eastAsia"/>
                <w:lang w:val="ja-JP"/>
              </w:rPr>
              <w:t>出力を使用する方法については</w:t>
            </w:r>
            <w:r>
              <w:rPr>
                <w:rFonts w:ascii="MS Gothic" w:eastAsia="MS Gothic" w:hAnsi="MS Gothic" w:cs="MS Gothic" w:hint="eastAsia"/>
                <w:lang w:val="ja-JP"/>
              </w:rPr>
              <w:t>、「</w:t>
            </w:r>
            <w:r>
              <w:rPr>
                <w:rFonts w:ascii="MS Gothic" w:eastAsia="MS Gothic" w:hint="eastAsia"/>
                <w:lang w:val="ja-JP"/>
              </w:rPr>
              <w:t>ライブの</w:t>
            </w:r>
            <w:r>
              <w:rPr>
                <w:lang w:val="ja-JP"/>
              </w:rPr>
              <w:t xml:space="preserve"> RTMP </w:t>
            </w:r>
            <w:r>
              <w:rPr>
                <w:rStyle w:val="mqInternal"/>
                <w:noProof/>
                <w:lang w:val="ja-JP"/>
              </w:rPr>
              <w:t>[1}</w:t>
            </w:r>
            <w:r>
              <w:rPr>
                <w:rFonts w:ascii="MS Gothic" w:eastAsia="MS Gothic" w:hint="eastAsia"/>
                <w:lang w:val="ja-JP"/>
              </w:rPr>
              <w:t>出力を使用した</w:t>
            </w:r>
            <w:r>
              <w:rPr>
                <w:lang w:val="ja-JP"/>
              </w:rPr>
              <w:t xml:space="preserve"> Facebook </w:t>
            </w:r>
            <w:r>
              <w:rPr>
                <w:rFonts w:ascii="MS Gothic" w:eastAsia="MS Gothic" w:hint="eastAsia"/>
                <w:lang w:val="ja-JP"/>
              </w:rPr>
              <w:t>および</w:t>
            </w:r>
            <w:r>
              <w:rPr>
                <w:lang w:val="ja-JP"/>
              </w:rPr>
              <w:t xml:space="preserve"> YouTube </w:t>
            </w:r>
            <w:r>
              <w:rPr>
                <w:rFonts w:ascii="MS Gothic" w:eastAsia="MS Gothic" w:hint="eastAsia"/>
                <w:lang w:val="ja-JP"/>
              </w:rPr>
              <w:t>へのストリーミング</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6fab13e0-fa77-4a46-b1a6-fe9e8479e696</w:t>
            </w:r>
          </w:p>
        </w:tc>
        <w:tc>
          <w:tcPr>
            <w:tcW w:w="7407" w:type="dxa"/>
            <w:shd w:val="clear" w:color="auto" w:fill="F2F2F2" w:themeFill="background1" w:themeFillShade="F2"/>
          </w:tcPr>
          <w:p w:rsidR="00000000" w:rsidRDefault="0040651D">
            <w:pPr>
              <w:rPr>
                <w:noProof/>
              </w:rPr>
            </w:pPr>
            <w:r>
              <w:rPr>
                <w:noProof/>
              </w:rPr>
              <w:t xml:space="preserve">RTMP Outputs </w:t>
            </w:r>
            <w:r>
              <w:rPr>
                <w:rStyle w:val="mqInternal"/>
                <w:noProof/>
              </w:rPr>
              <w:t>[1}</w:t>
            </w:r>
            <w:r>
              <w:rPr>
                <w:noProof/>
              </w:rPr>
              <w:t>does</w:t>
            </w:r>
            <w:r>
              <w:rPr>
                <w:rStyle w:val="mqInternal"/>
                <w:noProof/>
              </w:rPr>
              <w:t>{2]</w:t>
            </w:r>
            <w:r>
              <w:rPr>
                <w:noProof/>
              </w:rPr>
              <w:t xml:space="preserve"> support </w:t>
            </w:r>
            <w:r>
              <w:rPr>
                <w:rStyle w:val="mqInternal"/>
                <w:noProof/>
              </w:rPr>
              <w:t>[3}[4]{5]</w:t>
            </w:r>
            <w:r>
              <w:rPr>
                <w:noProof/>
              </w:rPr>
              <w:t xml:space="preserve"> urls - you should use </w:t>
            </w:r>
            <w:r>
              <w:rPr>
                <w:rStyle w:val="mqInternal"/>
                <w:noProof/>
              </w:rPr>
              <w:t>[3}[4]{5]</w:t>
            </w:r>
            <w:r>
              <w:rPr>
                <w:noProof/>
              </w:rPr>
              <w:t xml:space="preserve"> if the social platform supports it.</w:t>
            </w:r>
          </w:p>
        </w:tc>
        <w:tc>
          <w:tcPr>
            <w:tcW w:w="7407" w:type="dxa"/>
          </w:tcPr>
          <w:p w:rsidR="00000000" w:rsidRDefault="0040651D">
            <w:pPr>
              <w:rPr>
                <w:lang w:val="ja-JP"/>
              </w:rPr>
            </w:pPr>
            <w:r>
              <w:rPr>
                <w:lang w:val="ja-JP"/>
              </w:rPr>
              <w:t xml:space="preserve">RTMP </w:t>
            </w:r>
            <w:r>
              <w:rPr>
                <w:rStyle w:val="mqInternal"/>
                <w:noProof/>
                <w:lang w:val="ja-JP"/>
              </w:rPr>
              <w:t>[1}{2][3}[4]{5]</w:t>
            </w:r>
            <w:r>
              <w:rPr>
                <w:lang w:val="ja-JP"/>
              </w:rPr>
              <w:t xml:space="preserve">      Outputs</w:t>
            </w:r>
            <w:r>
              <w:rPr>
                <w:rFonts w:ascii="MS Gothic" w:eastAsia="MS Gothic" w:hint="eastAsia"/>
                <w:lang w:val="ja-JP"/>
              </w:rPr>
              <w:t>は</w:t>
            </w:r>
            <w:r>
              <w:rPr>
                <w:lang w:val="ja-JP"/>
              </w:rPr>
              <w:t>URL</w:t>
            </w:r>
            <w:r>
              <w:rPr>
                <w:rFonts w:ascii="MS Gothic" w:eastAsia="MS Gothic" w:hint="eastAsia"/>
                <w:lang w:val="ja-JP"/>
              </w:rPr>
              <w:t>をサポートしている</w:t>
            </w:r>
            <w:r>
              <w:rPr>
                <w:lang w:val="ja-JP"/>
              </w:rPr>
              <w:t xml:space="preserve">- </w:t>
            </w:r>
            <w:r>
              <w:rPr>
                <w:rStyle w:val="mqInternal"/>
                <w:noProof/>
                <w:lang w:val="ja-JP"/>
              </w:rPr>
              <w:t>[3}[4]{5]</w:t>
            </w:r>
            <w:r>
              <w:rPr>
                <w:rFonts w:ascii="MS Gothic" w:eastAsia="MS Gothic" w:hint="eastAsia"/>
                <w:lang w:val="ja-JP"/>
              </w:rPr>
              <w:t>ソーシャルプラットフォームがサポートしている場合に使用する必要がありますそれ</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 </w:t>
            </w:r>
            <w:r>
              <w:rPr>
                <w:noProof/>
                <w:sz w:val="16"/>
              </w:rPr>
              <w:br/>
            </w:r>
            <w:r>
              <w:rPr>
                <w:noProof/>
                <w:sz w:val="2"/>
              </w:rPr>
              <w:t>33600af8-a147-4cae-b559-4389585b5c8d</w:t>
            </w:r>
          </w:p>
        </w:tc>
        <w:tc>
          <w:tcPr>
            <w:tcW w:w="7407" w:type="dxa"/>
            <w:shd w:val="clear" w:color="auto" w:fill="F2F2F2" w:themeFill="background1" w:themeFillShade="F2"/>
          </w:tcPr>
          <w:p w:rsidR="00000000" w:rsidRDefault="0040651D">
            <w:pPr>
              <w:rPr>
                <w:noProof/>
              </w:rPr>
            </w:pPr>
            <w:r>
              <w:rPr>
                <w:noProof/>
              </w:rPr>
              <w:t xml:space="preserve">Note that Facebook ended support for </w:t>
            </w:r>
            <w:r>
              <w:rPr>
                <w:rStyle w:val="mqInternal"/>
                <w:noProof/>
              </w:rPr>
              <w:t>[1}[2]{3]</w:t>
            </w:r>
            <w:r>
              <w:rPr>
                <w:noProof/>
              </w:rPr>
              <w:t xml:space="preserve">.streams as of 1 May 2019, for for Facebook, you </w:t>
            </w:r>
            <w:r>
              <w:rPr>
                <w:rStyle w:val="mqInternal"/>
                <w:noProof/>
              </w:rPr>
              <w:t>[4}</w:t>
            </w:r>
            <w:r>
              <w:rPr>
                <w:noProof/>
              </w:rPr>
              <w:t>MUST</w:t>
            </w:r>
            <w:r>
              <w:rPr>
                <w:rStyle w:val="mqInternal"/>
                <w:noProof/>
              </w:rPr>
              <w:t>{5]</w:t>
            </w:r>
            <w:r>
              <w:rPr>
                <w:noProof/>
              </w:rPr>
              <w:t xml:space="preserve"> use </w:t>
            </w:r>
            <w:r>
              <w:rPr>
                <w:rStyle w:val="mqInternal"/>
                <w:noProof/>
              </w:rPr>
              <w:t>[1}[7]{3]</w:t>
            </w:r>
            <w:r>
              <w:rPr>
                <w:noProof/>
              </w:rPr>
              <w:t>.</w:t>
            </w:r>
          </w:p>
        </w:tc>
        <w:tc>
          <w:tcPr>
            <w:tcW w:w="7407" w:type="dxa"/>
          </w:tcPr>
          <w:p w:rsidR="00000000" w:rsidRDefault="0040651D">
            <w:pPr>
              <w:rPr>
                <w:lang w:val="ja-JP"/>
              </w:rPr>
            </w:pPr>
            <w:r>
              <w:rPr>
                <w:rStyle w:val="mqInternal"/>
                <w:noProof/>
                <w:lang w:val="ja-JP"/>
              </w:rPr>
              <w:t>[1}[2]{3]</w:t>
            </w:r>
            <w:r>
              <w:rPr>
                <w:lang w:val="ja-JP"/>
              </w:rPr>
              <w:t xml:space="preserve">   Facebook</w:t>
            </w:r>
            <w:r>
              <w:rPr>
                <w:rFonts w:ascii="MS Gothic" w:eastAsia="MS Gothic" w:hint="eastAsia"/>
                <w:lang w:val="ja-JP"/>
              </w:rPr>
              <w:t>は</w:t>
            </w:r>
            <w:r>
              <w:rPr>
                <w:lang w:val="ja-JP"/>
              </w:rPr>
              <w:t>2019</w:t>
            </w:r>
            <w:r>
              <w:rPr>
                <w:rFonts w:ascii="MS Gothic" w:eastAsia="MS Gothic" w:hint="eastAsia"/>
                <w:lang w:val="ja-JP"/>
              </w:rPr>
              <w:t>年</w:t>
            </w:r>
            <w:r>
              <w:rPr>
                <w:lang w:val="ja-JP"/>
              </w:rPr>
              <w:t>5</w:t>
            </w:r>
            <w:r>
              <w:rPr>
                <w:rFonts w:ascii="MS Gothic" w:eastAsia="MS Gothic" w:hint="eastAsia"/>
                <w:lang w:val="ja-JP"/>
              </w:rPr>
              <w:t>月</w:t>
            </w:r>
            <w:r>
              <w:rPr>
                <w:lang w:val="ja-JP"/>
              </w:rPr>
              <w:t>1</w:t>
            </w:r>
            <w:r>
              <w:rPr>
                <w:rFonts w:ascii="MS Gothic" w:eastAsia="MS Gothic" w:hint="eastAsia"/>
                <w:lang w:val="ja-JP"/>
              </w:rPr>
              <w:t>日をもって</w:t>
            </w:r>
            <w:r>
              <w:rPr>
                <w:lang w:val="ja-JP"/>
              </w:rPr>
              <w:t>.streams</w:t>
            </w:r>
            <w:r>
              <w:rPr>
                <w:rFonts w:ascii="MS Gothic" w:eastAsia="MS Gothic" w:hint="eastAsia"/>
                <w:lang w:val="ja-JP"/>
              </w:rPr>
              <w:t>のサポートを終了しました</w:t>
            </w:r>
            <w:r>
              <w:rPr>
                <w:rFonts w:ascii="MS Gothic" w:eastAsia="MS Gothic" w:hAnsi="MS Gothic" w:cs="MS Gothic" w:hint="eastAsia"/>
                <w:lang w:val="ja-JP"/>
              </w:rPr>
              <w:t>。</w:t>
            </w:r>
            <w:r>
              <w:rPr>
                <w:rStyle w:val="mqInternal"/>
                <w:noProof/>
                <w:lang w:val="ja-JP"/>
              </w:rPr>
              <w:t>[4}{5]</w:t>
            </w:r>
            <w:r>
              <w:rPr>
                <w:lang w:val="ja-JP"/>
              </w:rPr>
              <w:t xml:space="preserve">   Facebook</w:t>
            </w:r>
            <w:r>
              <w:rPr>
                <w:rFonts w:ascii="MS Gothic" w:eastAsia="MS Gothic" w:hint="eastAsia"/>
                <w:lang w:val="ja-JP"/>
              </w:rPr>
              <w:t>の場合は</w:t>
            </w:r>
            <w:r>
              <w:rPr>
                <w:rFonts w:ascii="MS Gothic" w:eastAsia="MS Gothic" w:hAnsi="MS Gothic" w:cs="MS Gothic" w:hint="eastAsia"/>
                <w:lang w:val="ja-JP"/>
              </w:rPr>
              <w:t>、</w:t>
            </w:r>
            <w:r>
              <w:rPr>
                <w:rStyle w:val="mqInternal"/>
                <w:noProof/>
                <w:lang w:val="ja-JP"/>
              </w:rPr>
              <w:t>[1}[7]{3]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 </w:t>
            </w:r>
            <w:r>
              <w:rPr>
                <w:noProof/>
                <w:sz w:val="16"/>
              </w:rPr>
              <w:br/>
            </w:r>
            <w:r>
              <w:rPr>
                <w:noProof/>
                <w:sz w:val="2"/>
              </w:rPr>
              <w:t>e5055ada-604d-4574-9c87-03fa409fb335</w:t>
            </w:r>
          </w:p>
        </w:tc>
        <w:tc>
          <w:tcPr>
            <w:tcW w:w="7407" w:type="dxa"/>
            <w:shd w:val="clear" w:color="auto" w:fill="F2F2F2" w:themeFill="background1" w:themeFillShade="F2"/>
          </w:tcPr>
          <w:p w:rsidR="00000000" w:rsidRDefault="0040651D">
            <w:pPr>
              <w:rPr>
                <w:noProof/>
              </w:rPr>
            </w:pPr>
            <w:r>
              <w:rPr>
                <w:noProof/>
              </w:rPr>
              <w:t xml:space="preserve">The </w:t>
            </w:r>
            <w:r>
              <w:rPr>
                <w:rStyle w:val="mqInternal"/>
                <w:noProof/>
              </w:rPr>
              <w:t>[1}</w:t>
            </w:r>
            <w:r>
              <w:rPr>
                <w:noProof/>
              </w:rPr>
              <w:t>only format current supported for RTMP URLs</w:t>
            </w:r>
            <w:r>
              <w:rPr>
                <w:rStyle w:val="mqInternal"/>
                <w:noProof/>
              </w:rPr>
              <w:t>{2]</w:t>
            </w:r>
            <w:r>
              <w:rPr>
                <w:noProof/>
              </w:rPr>
              <w:t xml:space="preserve"> is </w:t>
            </w:r>
            <w:r>
              <w:rPr>
                <w:rStyle w:val="mqInternal"/>
                <w:noProof/>
              </w:rPr>
              <w:t>[3}[4]{5]</w:t>
            </w:r>
            <w:r>
              <w:rPr>
                <w:noProof/>
              </w:rPr>
              <w:t>.</w:t>
            </w:r>
          </w:p>
        </w:tc>
        <w:tc>
          <w:tcPr>
            <w:tcW w:w="7407" w:type="dxa"/>
          </w:tcPr>
          <w:p w:rsidR="00000000" w:rsidRDefault="0040651D">
            <w:pPr>
              <w:rPr>
                <w:lang w:val="ja-JP"/>
              </w:rPr>
            </w:pPr>
            <w:r>
              <w:rPr>
                <w:lang w:val="ja-JP"/>
              </w:rPr>
              <w:t xml:space="preserve">RTMP URL </w:t>
            </w:r>
            <w:r>
              <w:rPr>
                <w:rFonts w:ascii="MS Gothic" w:eastAsia="MS Gothic" w:hint="eastAsia"/>
                <w:lang w:val="ja-JP"/>
              </w:rPr>
              <w:t>で現在サポートされている形式は</w:t>
            </w:r>
            <w:r>
              <w:rPr>
                <w:rStyle w:val="mqInternal"/>
                <w:noProof/>
                <w:lang w:val="ja-JP"/>
              </w:rPr>
              <w:t>{2]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のみです</w:t>
            </w:r>
            <w:r>
              <w:rPr>
                <w:rStyle w:val="mqInternal"/>
                <w:noProof/>
                <w:lang w:val="ja-JP"/>
              </w:rPr>
              <w:t>[3}[4]{5]</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 </w:t>
            </w:r>
            <w:r>
              <w:rPr>
                <w:noProof/>
                <w:sz w:val="16"/>
              </w:rPr>
              <w:br/>
            </w:r>
            <w:r>
              <w:rPr>
                <w:noProof/>
                <w:sz w:val="2"/>
              </w:rPr>
              <w:t>65ecea06-1bb0-49b8-a7b0-2ee619729606</w:t>
            </w:r>
          </w:p>
        </w:tc>
        <w:tc>
          <w:tcPr>
            <w:tcW w:w="7407" w:type="dxa"/>
            <w:shd w:val="clear" w:color="auto" w:fill="F2F2F2" w:themeFill="background1" w:themeFillShade="F2"/>
          </w:tcPr>
          <w:p w:rsidR="00000000" w:rsidRDefault="0040651D">
            <w:pPr>
              <w:rPr>
                <w:noProof/>
              </w:rPr>
            </w:pPr>
            <w:r>
              <w:rPr>
                <w:noProof/>
              </w:rPr>
              <w:t xml:space="preserve">This tutorial will use </w:t>
            </w:r>
            <w:r>
              <w:rPr>
                <w:rStyle w:val="mqInternal"/>
                <w:noProof/>
              </w:rPr>
              <w:t>[1}[2]{3]</w:t>
            </w:r>
            <w:r>
              <w:rPr>
                <w:noProof/>
              </w:rPr>
              <w:t xml:space="preserve"> to make the API requests, but </w:t>
            </w:r>
            <w:r>
              <w:rPr>
                <w:noProof/>
              </w:rPr>
              <w:t xml:space="preserve">you can easily make them in </w:t>
            </w:r>
            <w:r>
              <w:rPr>
                <w:rStyle w:val="mqInternal"/>
                <w:noProof/>
              </w:rPr>
              <w:t>[4}[5]{3]</w:t>
            </w:r>
            <w:r>
              <w:rPr>
                <w:noProof/>
              </w:rPr>
              <w:t xml:space="preserve">, </w:t>
            </w:r>
            <w:r>
              <w:rPr>
                <w:rStyle w:val="mqInternal"/>
                <w:noProof/>
              </w:rPr>
              <w:t>[7}[8]{3]</w:t>
            </w:r>
            <w:r>
              <w:rPr>
                <w:noProof/>
              </w:rPr>
              <w:t xml:space="preserve"> or other REST clients instead.</w:t>
            </w:r>
          </w:p>
        </w:tc>
        <w:tc>
          <w:tcPr>
            <w:tcW w:w="7407" w:type="dxa"/>
          </w:tcPr>
          <w:p w:rsidR="00000000" w:rsidRDefault="0040651D">
            <w:pPr>
              <w:rPr>
                <w:lang w:val="ja-JP"/>
              </w:rPr>
            </w:pPr>
            <w:r>
              <w:rPr>
                <w:rFonts w:ascii="MS Gothic" w:eastAsia="MS Gothic" w:hint="eastAsia"/>
                <w:lang w:val="ja-JP"/>
              </w:rPr>
              <w:t>このチュートリアルでは</w:t>
            </w:r>
            <w:r>
              <w:rPr>
                <w:rFonts w:ascii="MS Gothic" w:eastAsia="MS Gothic" w:hAnsi="MS Gothic" w:cs="MS Gothic" w:hint="eastAsia"/>
                <w:lang w:val="ja-JP"/>
              </w:rPr>
              <w:t>、</w:t>
            </w:r>
            <w:r>
              <w:rPr>
                <w:lang w:val="ja-JP"/>
              </w:rPr>
              <w:t xml:space="preserve">API </w:t>
            </w:r>
            <w:r>
              <w:rPr>
                <w:rStyle w:val="mqInternal"/>
                <w:noProof/>
                <w:lang w:val="ja-JP"/>
              </w:rPr>
              <w:t>[1}[2]{3]</w:t>
            </w:r>
            <w:r>
              <w:rPr>
                <w:rFonts w:ascii="MS Gothic" w:eastAsia="MS Gothic" w:hint="eastAsia"/>
                <w:lang w:val="ja-JP"/>
              </w:rPr>
              <w:t>リクエストを作成するのに使用しますが</w:t>
            </w:r>
            <w:r>
              <w:rPr>
                <w:rFonts w:ascii="MS Gothic" w:eastAsia="MS Gothic" w:hAnsi="MS Gothic" w:cs="MS Gothic" w:hint="eastAsia"/>
                <w:lang w:val="ja-JP"/>
              </w:rPr>
              <w:t>、</w:t>
            </w:r>
            <w:r>
              <w:rPr>
                <w:rFonts w:ascii="MS Gothic" w:eastAsia="MS Gothic" w:hint="eastAsia"/>
                <w:lang w:val="ja-JP"/>
              </w:rPr>
              <w:t>簡単に作成することができます</w:t>
            </w:r>
            <w:r>
              <w:rPr>
                <w:rFonts w:ascii="MS Gothic" w:eastAsia="MS Gothic" w:hAnsi="MS Gothic" w:cs="MS Gothic" w:hint="eastAsia"/>
                <w:lang w:val="ja-JP"/>
              </w:rPr>
              <w:t>。</w:t>
            </w:r>
            <w:r>
              <w:rPr>
                <w:rStyle w:val="mqInternal"/>
                <w:noProof/>
                <w:lang w:val="ja-JP"/>
              </w:rPr>
              <w:t>[4}[5]{3][7}[8]{3]</w:t>
            </w:r>
            <w:r>
              <w:rPr>
                <w:rFonts w:ascii="MS Gothic" w:eastAsia="MS Gothic" w:hint="eastAsia"/>
                <w:lang w:val="ja-JP"/>
              </w:rPr>
              <w:t>または他の</w:t>
            </w:r>
            <w:r>
              <w:rPr>
                <w:lang w:val="ja-JP"/>
              </w:rPr>
              <w:t xml:space="preserve"> REST </w:t>
            </w:r>
            <w:r>
              <w:rPr>
                <w:rFonts w:ascii="MS Gothic" w:eastAsia="MS Gothic" w:hint="eastAsia"/>
                <w:lang w:val="ja-JP"/>
              </w:rPr>
              <w:t>クライアントを代わりに使用します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 </w:t>
            </w:r>
            <w:r>
              <w:rPr>
                <w:noProof/>
                <w:sz w:val="16"/>
              </w:rPr>
              <w:br/>
            </w:r>
            <w:r>
              <w:rPr>
                <w:noProof/>
                <w:sz w:val="2"/>
              </w:rPr>
              <w:t>704850a0-031e-4b50-a16f-beb163bc522f</w:t>
            </w:r>
          </w:p>
        </w:tc>
        <w:tc>
          <w:tcPr>
            <w:tcW w:w="7407" w:type="dxa"/>
            <w:shd w:val="clear" w:color="auto" w:fill="F2F2F2" w:themeFill="background1" w:themeFillShade="F2"/>
          </w:tcPr>
          <w:p w:rsidR="00000000" w:rsidRDefault="0040651D">
            <w:pPr>
              <w:rPr>
                <w:noProof/>
              </w:rPr>
            </w:pPr>
            <w:r>
              <w:rPr>
                <w:noProof/>
              </w:rPr>
              <w:t>Create a live job</w:t>
            </w:r>
          </w:p>
        </w:tc>
        <w:tc>
          <w:tcPr>
            <w:tcW w:w="7407" w:type="dxa"/>
          </w:tcPr>
          <w:p w:rsidR="00000000" w:rsidRDefault="0040651D">
            <w:pPr>
              <w:rPr>
                <w:lang w:val="ja-JP"/>
              </w:rPr>
            </w:pPr>
            <w:r>
              <w:rPr>
                <w:rFonts w:ascii="MS Gothic" w:eastAsia="MS Gothic" w:hint="eastAsia"/>
                <w:lang w:val="ja-JP"/>
              </w:rPr>
              <w:t>ライブジョブを作成す</w:t>
            </w:r>
            <w:r>
              <w:rPr>
                <w:rFonts w:ascii="MS Gothic" w:eastAsia="MS Gothic" w:hint="eastAsia"/>
                <w:lang w:val="ja-JP"/>
              </w:rPr>
              <w:t>る</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22 </w:t>
            </w:r>
            <w:r>
              <w:rPr>
                <w:noProof/>
                <w:sz w:val="16"/>
              </w:rPr>
              <w:br/>
            </w:r>
            <w:r>
              <w:rPr>
                <w:noProof/>
                <w:sz w:val="2"/>
              </w:rPr>
              <w:t>6cd4f5ce-962e-4567-baa1-cd4390963ba5</w:t>
            </w:r>
          </w:p>
        </w:tc>
        <w:tc>
          <w:tcPr>
            <w:tcW w:w="7407" w:type="dxa"/>
            <w:shd w:val="clear" w:color="auto" w:fill="F2F2F2" w:themeFill="background1" w:themeFillShade="F2"/>
          </w:tcPr>
          <w:p w:rsidR="00000000" w:rsidRDefault="0040651D">
            <w:pPr>
              <w:rPr>
                <w:noProof/>
              </w:rPr>
            </w:pPr>
            <w:r>
              <w:rPr>
                <w:noProof/>
              </w:rPr>
              <w:t>First, we will create a live job.</w:t>
            </w:r>
          </w:p>
        </w:tc>
        <w:tc>
          <w:tcPr>
            <w:tcW w:w="7407" w:type="dxa"/>
          </w:tcPr>
          <w:p w:rsidR="00000000" w:rsidRDefault="0040651D">
            <w:pPr>
              <w:rPr>
                <w:lang w:val="ja-JP"/>
              </w:rPr>
            </w:pPr>
            <w:r>
              <w:rPr>
                <w:rFonts w:ascii="MS Gothic" w:eastAsia="MS Gothic" w:hint="eastAsia"/>
                <w:lang w:val="ja-JP"/>
              </w:rPr>
              <w:t>まず</w:t>
            </w:r>
            <w:r>
              <w:rPr>
                <w:rFonts w:ascii="MS Gothic" w:eastAsia="MS Gothic" w:hAnsi="MS Gothic" w:cs="MS Gothic" w:hint="eastAsia"/>
                <w:lang w:val="ja-JP"/>
              </w:rPr>
              <w:t>、</w:t>
            </w:r>
            <w:r>
              <w:rPr>
                <w:rFonts w:ascii="MS Gothic" w:eastAsia="MS Gothic" w:hint="eastAsia"/>
                <w:lang w:val="ja-JP"/>
              </w:rPr>
              <w:t>ライブジョブを作成します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 </w:t>
            </w:r>
            <w:r>
              <w:rPr>
                <w:noProof/>
                <w:sz w:val="16"/>
              </w:rPr>
              <w:br/>
            </w:r>
            <w:r>
              <w:rPr>
                <w:noProof/>
                <w:sz w:val="2"/>
              </w:rPr>
              <w:t>1bb40c49-ec72-4025-b604-a9ba2da72fd8</w:t>
            </w:r>
          </w:p>
        </w:tc>
        <w:tc>
          <w:tcPr>
            <w:tcW w:w="7407" w:type="dxa"/>
            <w:shd w:val="clear" w:color="auto" w:fill="F2F2F2" w:themeFill="background1" w:themeFillShade="F2"/>
          </w:tcPr>
          <w:p w:rsidR="00000000" w:rsidRDefault="0040651D">
            <w:pPr>
              <w:rPr>
                <w:noProof/>
              </w:rPr>
            </w:pPr>
            <w:r>
              <w:rPr>
                <w:noProof/>
              </w:rPr>
              <w:t xml:space="preserve">You will need an </w:t>
            </w:r>
            <w:r>
              <w:rPr>
                <w:rStyle w:val="mqInternal"/>
                <w:noProof/>
              </w:rPr>
              <w:t>[1}[2]{3]</w:t>
            </w:r>
            <w:r>
              <w:rPr>
                <w:noProof/>
              </w:rPr>
              <w:t xml:space="preserve"> for the Live API.</w:t>
            </w:r>
          </w:p>
        </w:tc>
        <w:tc>
          <w:tcPr>
            <w:tcW w:w="7407" w:type="dxa"/>
          </w:tcPr>
          <w:p w:rsidR="00000000" w:rsidRDefault="0040651D">
            <w:pPr>
              <w:rPr>
                <w:lang w:val="ja-JP"/>
              </w:rPr>
            </w:pPr>
            <w:r>
              <w:rPr>
                <w:rFonts w:ascii="MS Gothic" w:eastAsia="MS Gothic" w:hint="eastAsia"/>
                <w:lang w:val="ja-JP"/>
              </w:rPr>
              <w:t>ライブ</w:t>
            </w:r>
            <w:r>
              <w:rPr>
                <w:lang w:val="ja-JP"/>
              </w:rPr>
              <w:t xml:space="preserve"> API </w:t>
            </w:r>
            <w:r>
              <w:rPr>
                <w:rStyle w:val="mqInternal"/>
                <w:noProof/>
                <w:lang w:val="ja-JP"/>
              </w:rPr>
              <w:t>[1}[2]{3]</w:t>
            </w:r>
            <w:r>
              <w:rPr>
                <w:rFonts w:ascii="MS Gothic" w:eastAsia="MS Gothic" w:hint="eastAsia"/>
                <w:lang w:val="ja-JP"/>
              </w:rPr>
              <w:t>にはが必要です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 </w:t>
            </w:r>
            <w:r>
              <w:rPr>
                <w:noProof/>
                <w:sz w:val="16"/>
              </w:rPr>
              <w:br/>
            </w:r>
            <w:r>
              <w:rPr>
                <w:noProof/>
                <w:sz w:val="2"/>
              </w:rPr>
              <w:t>adf37731-28ed-4bb5-af3f-753ddf44a074</w:t>
            </w:r>
          </w:p>
        </w:tc>
        <w:tc>
          <w:tcPr>
            <w:tcW w:w="7407" w:type="dxa"/>
            <w:shd w:val="clear" w:color="auto" w:fill="F2F2F2" w:themeFill="background1" w:themeFillShade="F2"/>
          </w:tcPr>
          <w:p w:rsidR="00000000" w:rsidRDefault="0040651D">
            <w:pPr>
              <w:rPr>
                <w:noProof/>
              </w:rPr>
            </w:pPr>
            <w:r>
              <w:rPr>
                <w:noProof/>
              </w:rPr>
              <w:t>If you do not, and are interested in obtaining access, please contact your account manager.</w:t>
            </w:r>
          </w:p>
        </w:tc>
        <w:tc>
          <w:tcPr>
            <w:tcW w:w="7407" w:type="dxa"/>
          </w:tcPr>
          <w:p w:rsidR="00000000" w:rsidRDefault="0040651D">
            <w:pPr>
              <w:rPr>
                <w:lang w:val="ja-JP"/>
              </w:rPr>
            </w:pPr>
            <w:r>
              <w:rPr>
                <w:rFonts w:ascii="MS Gothic" w:eastAsia="MS Gothic" w:hint="eastAsia"/>
                <w:lang w:val="ja-JP"/>
              </w:rPr>
              <w:t>アクセスできない場合は</w:t>
            </w:r>
            <w:r>
              <w:rPr>
                <w:rFonts w:ascii="MS Gothic" w:eastAsia="MS Gothic" w:hAnsi="MS Gothic" w:cs="MS Gothic" w:hint="eastAsia"/>
                <w:lang w:val="ja-JP"/>
              </w:rPr>
              <w:t>、</w:t>
            </w:r>
            <w:r>
              <w:rPr>
                <w:rFonts w:ascii="MS Gothic" w:eastAsia="MS Gothic" w:hint="eastAsia"/>
                <w:lang w:val="ja-JP"/>
              </w:rPr>
              <w:t>アカウントマネージャーにお問い合わせください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 </w:t>
            </w:r>
            <w:r>
              <w:rPr>
                <w:noProof/>
                <w:sz w:val="16"/>
              </w:rPr>
              <w:br/>
            </w:r>
            <w:r>
              <w:rPr>
                <w:noProof/>
                <w:sz w:val="2"/>
              </w:rPr>
              <w:t>b163cdba-8503-4de6-81e4-50d5a730370a</w:t>
            </w:r>
          </w:p>
        </w:tc>
        <w:tc>
          <w:tcPr>
            <w:tcW w:w="7407" w:type="dxa"/>
            <w:shd w:val="clear" w:color="auto" w:fill="F2F2F2" w:themeFill="background1" w:themeFillShade="F2"/>
          </w:tcPr>
          <w:p w:rsidR="00000000" w:rsidRDefault="0040651D">
            <w:pPr>
              <w:rPr>
                <w:noProof/>
              </w:rPr>
            </w:pPr>
            <w:r>
              <w:rPr>
                <w:noProof/>
              </w:rPr>
              <w:t xml:space="preserve">Copy and paste the following </w:t>
            </w:r>
            <w:r>
              <w:rPr>
                <w:rStyle w:val="mqInternal"/>
                <w:noProof/>
              </w:rPr>
              <w:t>[1}[2]{3]</w:t>
            </w:r>
            <w:r>
              <w:rPr>
                <w:noProof/>
              </w:rPr>
              <w:t xml:space="preserve"> command into a text editor:</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次のコマンドをコピー</w:t>
            </w:r>
            <w:r>
              <w:rPr>
                <w:rFonts w:ascii="MS Gothic" w:eastAsia="MS Gothic" w:hint="eastAsia"/>
                <w:lang w:val="ja-JP"/>
              </w:rPr>
              <w:t>してテキストエディタに貼り付けます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 </w:t>
            </w:r>
            <w:r>
              <w:rPr>
                <w:noProof/>
                <w:sz w:val="16"/>
              </w:rPr>
              <w:br/>
            </w:r>
            <w:r>
              <w:rPr>
                <w:noProof/>
                <w:sz w:val="2"/>
              </w:rPr>
              <w:t>06bbc2e7-1fb6-4db2-baf0-c022eb550518</w:t>
            </w:r>
          </w:p>
        </w:tc>
        <w:tc>
          <w:tcPr>
            <w:tcW w:w="7407" w:type="dxa"/>
            <w:shd w:val="clear" w:color="auto" w:fill="F2F2F2" w:themeFill="background1" w:themeFillShade="F2"/>
          </w:tcPr>
          <w:p w:rsidR="00000000" w:rsidRDefault="0040651D">
            <w:pPr>
              <w:rPr>
                <w:noProof/>
              </w:rPr>
            </w:pPr>
            <w:r>
              <w:rPr>
                <w:rStyle w:val="mqInternal"/>
                <w:noProof/>
              </w:rPr>
              <w:t>[1}</w:t>
            </w:r>
            <w:r>
              <w:rPr>
                <w:noProof/>
              </w:rPr>
              <w:t>Replace:</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置換</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 </w:t>
            </w:r>
            <w:r>
              <w:rPr>
                <w:noProof/>
                <w:sz w:val="16"/>
              </w:rPr>
              <w:br/>
            </w:r>
            <w:r>
              <w:rPr>
                <w:noProof/>
                <w:sz w:val="2"/>
              </w:rPr>
              <w:t>2d0e88e8-dbd9-40cd-b2fa-81842fbd0c07</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with the closest available region to your encoder, see </w:t>
            </w:r>
            <w:r>
              <w:rPr>
                <w:rStyle w:val="mqInternal"/>
                <w:noProof/>
              </w:rPr>
              <w:t>[4}</w:t>
            </w:r>
            <w:r>
              <w:rPr>
                <w:noProof/>
              </w:rPr>
              <w:t>closest available regions</w:t>
            </w:r>
            <w:r>
              <w:rPr>
                <w:rStyle w:val="mqInternal"/>
                <w:noProof/>
              </w:rPr>
              <w:t>{5]</w:t>
            </w:r>
            <w:r>
              <w:rPr>
                <w:noProof/>
              </w:rPr>
              <w:t xml:space="preserve"> to your encoder.</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をエンコ</w:t>
            </w:r>
            <w:r>
              <w:rPr>
                <w:rFonts w:ascii="MS Gothic" w:eastAsia="MS Gothic" w:hint="eastAsia"/>
                <w:lang w:val="ja-JP"/>
              </w:rPr>
              <w:t>ーダに最も近い利用可能なリージョンとすると</w:t>
            </w:r>
            <w:r>
              <w:rPr>
                <w:rFonts w:ascii="MS Gothic" w:eastAsia="MS Gothic" w:hAnsi="MS Gothic" w:cs="MS Gothic" w:hint="eastAsia"/>
                <w:lang w:val="ja-JP"/>
              </w:rPr>
              <w:t>、</w:t>
            </w:r>
            <w:r>
              <w:rPr>
                <w:rStyle w:val="mqInternal"/>
                <w:noProof/>
                <w:lang w:val="ja-JP"/>
              </w:rPr>
              <w:t>[4}{5]</w:t>
            </w:r>
            <w:r>
              <w:rPr>
                <w:rFonts w:ascii="MS Gothic" w:eastAsia="MS Gothic" w:hint="eastAsia"/>
                <w:lang w:val="ja-JP"/>
              </w:rPr>
              <w:t>エンコーダに最も近い利用可能なリージョンが表示されます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 </w:t>
            </w:r>
            <w:r>
              <w:rPr>
                <w:noProof/>
                <w:sz w:val="16"/>
              </w:rPr>
              <w:br/>
            </w:r>
            <w:r>
              <w:rPr>
                <w:noProof/>
                <w:sz w:val="2"/>
              </w:rPr>
              <w:t>b8f5a62b-de11-4c0b-a3e3-ef85b5c60f2e</w:t>
            </w:r>
          </w:p>
        </w:tc>
        <w:tc>
          <w:tcPr>
            <w:tcW w:w="7407" w:type="dxa"/>
            <w:shd w:val="clear" w:color="auto" w:fill="F2F2F2" w:themeFill="background1" w:themeFillShade="F2"/>
          </w:tcPr>
          <w:p w:rsidR="00000000" w:rsidRDefault="0040651D">
            <w:pPr>
              <w:rPr>
                <w:noProof/>
              </w:rPr>
            </w:pPr>
            <w:r>
              <w:rPr>
                <w:noProof/>
              </w:rPr>
              <w:t xml:space="preserve">For instance: </w:t>
            </w:r>
            <w:r>
              <w:rPr>
                <w:rStyle w:val="mqInternal"/>
                <w:noProof/>
              </w:rPr>
              <w:t>[1}[2]{3]</w:t>
            </w:r>
          </w:p>
        </w:tc>
        <w:tc>
          <w:tcPr>
            <w:tcW w:w="7407" w:type="dxa"/>
          </w:tcPr>
          <w:p w:rsidR="00000000" w:rsidRDefault="0040651D">
            <w:pPr>
              <w:rPr>
                <w:lang w:val="ja-JP"/>
              </w:rPr>
            </w:pPr>
            <w:r>
              <w:rPr>
                <w:rFonts w:ascii="MS Gothic" w:eastAsia="MS Gothic" w:hint="eastAsia"/>
                <w:lang w:val="ja-JP"/>
              </w:rPr>
              <w:t>例えば</w:t>
            </w:r>
            <w:r>
              <w:rPr>
                <w:lang w:val="ja-JP"/>
              </w:rPr>
              <w:t xml:space="preserve">: </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 </w:t>
            </w:r>
            <w:r>
              <w:rPr>
                <w:noProof/>
                <w:sz w:val="16"/>
              </w:rPr>
              <w:br/>
            </w:r>
            <w:r>
              <w:rPr>
                <w:noProof/>
                <w:sz w:val="2"/>
              </w:rPr>
              <w:t>dd1d26a8-b228-477a-aebf-bb1600ac069c</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with your Brightcove live API key.</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をブライトコーブのライブ</w:t>
            </w:r>
            <w:r>
              <w:rPr>
                <w:lang w:val="ja-JP"/>
              </w:rPr>
              <w:t xml:space="preserve"> API </w:t>
            </w:r>
            <w:r>
              <w:rPr>
                <w:rFonts w:ascii="MS Gothic" w:eastAsia="MS Gothic" w:hint="eastAsia"/>
                <w:lang w:val="ja-JP"/>
              </w:rPr>
              <w:t>キー</w:t>
            </w:r>
            <w:r>
              <w:rPr>
                <w:rFonts w:ascii="MS Gothic" w:eastAsia="MS Gothic" w:hint="eastAsia"/>
                <w:lang w:val="ja-JP"/>
              </w:rPr>
              <w:t>で使ってください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 </w:t>
            </w:r>
            <w:r>
              <w:rPr>
                <w:noProof/>
                <w:sz w:val="16"/>
              </w:rPr>
              <w:br/>
            </w:r>
            <w:r>
              <w:rPr>
                <w:noProof/>
                <w:sz w:val="2"/>
              </w:rPr>
              <w:t>341d804e-7ddf-4197-8d95-3813583eec56</w:t>
            </w:r>
          </w:p>
        </w:tc>
        <w:tc>
          <w:tcPr>
            <w:tcW w:w="7407" w:type="dxa"/>
            <w:shd w:val="clear" w:color="auto" w:fill="F2F2F2" w:themeFill="background1" w:themeFillShade="F2"/>
          </w:tcPr>
          <w:p w:rsidR="00000000" w:rsidRDefault="0040651D">
            <w:pPr>
              <w:rPr>
                <w:noProof/>
              </w:rPr>
            </w:pPr>
            <w:r>
              <w:rPr>
                <w:noProof/>
              </w:rPr>
              <w:t xml:space="preserve">For example: </w:t>
            </w:r>
            <w:r>
              <w:rPr>
                <w:rStyle w:val="mqInternal"/>
                <w:noProof/>
              </w:rPr>
              <w:t>[1}[2]{3]</w:t>
            </w:r>
          </w:p>
        </w:tc>
        <w:tc>
          <w:tcPr>
            <w:tcW w:w="7407" w:type="dxa"/>
          </w:tcPr>
          <w:p w:rsidR="00000000" w:rsidRDefault="0040651D">
            <w:pPr>
              <w:rPr>
                <w:lang w:val="ja-JP"/>
              </w:rPr>
            </w:pPr>
            <w:r>
              <w:rPr>
                <w:rFonts w:ascii="MS Gothic" w:eastAsia="MS Gothic" w:hint="eastAsia"/>
                <w:lang w:val="ja-JP"/>
              </w:rPr>
              <w:t>例</w:t>
            </w:r>
            <w:r>
              <w:rPr>
                <w:lang w:val="ja-JP"/>
              </w:rPr>
              <w:t xml:space="preserve">: </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 </w:t>
            </w:r>
            <w:r>
              <w:rPr>
                <w:noProof/>
                <w:sz w:val="16"/>
              </w:rPr>
              <w:br/>
            </w:r>
            <w:r>
              <w:rPr>
                <w:noProof/>
                <w:sz w:val="2"/>
              </w:rPr>
              <w:t>3ce34d5c-b0db-4e77-ac67-76044b320167</w:t>
            </w:r>
          </w:p>
        </w:tc>
        <w:tc>
          <w:tcPr>
            <w:tcW w:w="7407" w:type="dxa"/>
            <w:shd w:val="clear" w:color="auto" w:fill="F2F2F2" w:themeFill="background1" w:themeFillShade="F2"/>
          </w:tcPr>
          <w:p w:rsidR="00000000" w:rsidRDefault="0040651D">
            <w:pPr>
              <w:rPr>
                <w:noProof/>
              </w:rPr>
            </w:pPr>
            <w:r>
              <w:rPr>
                <w:noProof/>
              </w:rPr>
              <w:t>After making those changes, copy and paste the code into Terminal or whatever command-line app you use and run it.</w:t>
            </w:r>
          </w:p>
        </w:tc>
        <w:tc>
          <w:tcPr>
            <w:tcW w:w="7407" w:type="dxa"/>
          </w:tcPr>
          <w:p w:rsidR="00000000" w:rsidRDefault="0040651D">
            <w:pPr>
              <w:rPr>
                <w:lang w:val="ja-JP"/>
              </w:rPr>
            </w:pPr>
            <w:r>
              <w:rPr>
                <w:rFonts w:ascii="MS Gothic" w:eastAsia="MS Gothic" w:hint="eastAsia"/>
                <w:lang w:val="ja-JP"/>
              </w:rPr>
              <w:t>これらの変更を行</w:t>
            </w:r>
            <w:r>
              <w:rPr>
                <w:rFonts w:ascii="MS Gothic" w:eastAsia="MS Gothic" w:hint="eastAsia"/>
                <w:lang w:val="ja-JP"/>
              </w:rPr>
              <w:t>ったら</w:t>
            </w:r>
            <w:r>
              <w:rPr>
                <w:rFonts w:ascii="MS Gothic" w:eastAsia="MS Gothic" w:hAnsi="MS Gothic" w:cs="MS Gothic" w:hint="eastAsia"/>
                <w:lang w:val="ja-JP"/>
              </w:rPr>
              <w:t>、</w:t>
            </w:r>
            <w:r>
              <w:rPr>
                <w:rFonts w:ascii="MS Gothic" w:eastAsia="MS Gothic" w:hint="eastAsia"/>
                <w:lang w:val="ja-JP"/>
              </w:rPr>
              <w:t>ターミナルまたは使用するコマンドラインアプリにコードをコピーして貼り付けて実行します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 </w:t>
            </w:r>
            <w:r>
              <w:rPr>
                <w:noProof/>
                <w:sz w:val="16"/>
              </w:rPr>
              <w:br/>
            </w:r>
            <w:r>
              <w:rPr>
                <w:noProof/>
                <w:sz w:val="2"/>
              </w:rPr>
              <w:t>fdef6fa3-41cb-447c-b639-af524ca46c2e</w:t>
            </w:r>
          </w:p>
        </w:tc>
        <w:tc>
          <w:tcPr>
            <w:tcW w:w="7407" w:type="dxa"/>
            <w:shd w:val="clear" w:color="auto" w:fill="F2F2F2" w:themeFill="background1" w:themeFillShade="F2"/>
          </w:tcPr>
          <w:p w:rsidR="00000000" w:rsidRDefault="0040651D">
            <w:pPr>
              <w:rPr>
                <w:noProof/>
              </w:rPr>
            </w:pPr>
            <w:r>
              <w:rPr>
                <w:noProof/>
              </w:rPr>
              <w:t>The response should be something like this:</w:t>
            </w:r>
          </w:p>
        </w:tc>
        <w:tc>
          <w:tcPr>
            <w:tcW w:w="7407" w:type="dxa"/>
          </w:tcPr>
          <w:p w:rsidR="00000000" w:rsidRDefault="0040651D">
            <w:pPr>
              <w:rPr>
                <w:lang w:val="ja-JP"/>
              </w:rPr>
            </w:pPr>
            <w:r>
              <w:rPr>
                <w:rFonts w:ascii="MS Gothic" w:eastAsia="MS Gothic" w:hint="eastAsia"/>
                <w:lang w:val="ja-JP"/>
              </w:rPr>
              <w:t>応答は次のようなものでなければなりません</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 </w:t>
            </w:r>
            <w:r>
              <w:rPr>
                <w:noProof/>
                <w:sz w:val="16"/>
              </w:rPr>
              <w:br/>
            </w:r>
            <w:r>
              <w:rPr>
                <w:noProof/>
                <w:sz w:val="2"/>
              </w:rPr>
              <w:t>9e6640da-4bf4-493d-bdd5-832863df9c2a</w:t>
            </w:r>
          </w:p>
        </w:tc>
        <w:tc>
          <w:tcPr>
            <w:tcW w:w="7407" w:type="dxa"/>
            <w:shd w:val="clear" w:color="auto" w:fill="F2F2F2" w:themeFill="background1" w:themeFillShade="F2"/>
          </w:tcPr>
          <w:p w:rsidR="00000000" w:rsidRDefault="0040651D">
            <w:pPr>
              <w:rPr>
                <w:noProof/>
              </w:rPr>
            </w:pPr>
            <w:r>
              <w:rPr>
                <w:noProof/>
              </w:rPr>
              <w:t xml:space="preserve">This jobs will create 5 renditions </w:t>
            </w:r>
            <w:r>
              <w:rPr>
                <w:rStyle w:val="mqInternal"/>
                <w:noProof/>
              </w:rPr>
              <w:t>[1}</w:t>
            </w:r>
            <w:r>
              <w:rPr>
                <w:noProof/>
              </w:rPr>
              <w:t>based</w:t>
            </w:r>
            <w:r>
              <w:rPr>
                <w:rStyle w:val="mqInternal"/>
                <w:noProof/>
              </w:rPr>
              <w:t>{2]</w:t>
            </w:r>
            <w:r>
              <w:rPr>
                <w:noProof/>
              </w:rPr>
              <w:t xml:space="preserve"> on </w:t>
            </w:r>
            <w:r>
              <w:rPr>
                <w:rStyle w:val="mqInternal"/>
                <w:noProof/>
              </w:rPr>
              <w:t>[3}</w:t>
            </w:r>
            <w:r>
              <w:rPr>
                <w:noProof/>
              </w:rPr>
              <w:t>Apple recommendations</w:t>
            </w:r>
            <w:r>
              <w:rPr>
                <w:rStyle w:val="mqInternal"/>
                <w:noProof/>
              </w:rPr>
              <w:t>{4]</w:t>
            </w:r>
            <w:r>
              <w:rPr>
                <w:noProof/>
              </w:rPr>
              <w:t>.</w:t>
            </w:r>
          </w:p>
        </w:tc>
        <w:tc>
          <w:tcPr>
            <w:tcW w:w="7407" w:type="dxa"/>
          </w:tcPr>
          <w:p w:rsidR="00000000" w:rsidRDefault="0040651D">
            <w:pPr>
              <w:rPr>
                <w:lang w:val="ja-JP"/>
              </w:rPr>
            </w:pPr>
            <w:r>
              <w:rPr>
                <w:rFonts w:ascii="MS Gothic" w:eastAsia="MS Gothic" w:hint="eastAsia"/>
                <w:lang w:val="ja-JP"/>
              </w:rPr>
              <w:t>このジョブでは</w:t>
            </w:r>
            <w:r>
              <w:rPr>
                <w:rFonts w:ascii="MS Gothic" w:eastAsia="MS Gothic" w:hAnsi="MS Gothic" w:cs="MS Gothic" w:hint="eastAsia"/>
                <w:lang w:val="ja-JP"/>
              </w:rPr>
              <w:t>、</w:t>
            </w:r>
            <w:r>
              <w:rPr>
                <w:rStyle w:val="mqInternal"/>
                <w:noProof/>
                <w:lang w:val="ja-JP"/>
              </w:rPr>
              <w:t>[3}</w:t>
            </w:r>
            <w:r>
              <w:rPr>
                <w:lang w:val="ja-JP"/>
              </w:rPr>
              <w:t xml:space="preserve">  Apple </w:t>
            </w:r>
            <w:r>
              <w:rPr>
                <w:rStyle w:val="mqInternal"/>
                <w:noProof/>
                <w:lang w:val="ja-JP"/>
              </w:rPr>
              <w:t>[1}{2]</w:t>
            </w:r>
            <w:r>
              <w:rPr>
                <w:rFonts w:ascii="MS Gothic" w:eastAsia="MS Gothic" w:hint="eastAsia"/>
                <w:lang w:val="ja-JP"/>
              </w:rPr>
              <w:t>の推奨に基づいて</w:t>
            </w:r>
            <w:r>
              <w:rPr>
                <w:lang w:val="ja-JP"/>
              </w:rPr>
              <w:t xml:space="preserve"> 5 </w:t>
            </w:r>
            <w:r>
              <w:rPr>
                <w:rFonts w:ascii="MS Gothic" w:eastAsia="MS Gothic" w:hint="eastAsia"/>
                <w:lang w:val="ja-JP"/>
              </w:rPr>
              <w:t>つのレンディションが作成されます</w:t>
            </w:r>
            <w:r>
              <w:rPr>
                <w:rStyle w:val="mqInternal"/>
                <w:noProof/>
                <w:lang w:val="ja-JP"/>
              </w:rPr>
              <w:t>{4]</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 </w:t>
            </w:r>
            <w:r>
              <w:rPr>
                <w:noProof/>
                <w:sz w:val="16"/>
              </w:rPr>
              <w:br/>
            </w:r>
            <w:r>
              <w:rPr>
                <w:noProof/>
                <w:sz w:val="2"/>
              </w:rPr>
              <w:t>af743067-9c8e-4763-b96d-2f1521523ec4</w:t>
            </w:r>
          </w:p>
        </w:tc>
        <w:tc>
          <w:tcPr>
            <w:tcW w:w="7407" w:type="dxa"/>
            <w:shd w:val="clear" w:color="auto" w:fill="F2F2F2" w:themeFill="background1" w:themeFillShade="F2"/>
          </w:tcPr>
          <w:p w:rsidR="00000000" w:rsidRDefault="0040651D">
            <w:pPr>
              <w:rPr>
                <w:noProof/>
              </w:rPr>
            </w:pPr>
            <w:r>
              <w:rPr>
                <w:noProof/>
              </w:rPr>
              <w:t>Configure your encoder</w:t>
            </w:r>
          </w:p>
        </w:tc>
        <w:tc>
          <w:tcPr>
            <w:tcW w:w="7407" w:type="dxa"/>
          </w:tcPr>
          <w:p w:rsidR="00000000" w:rsidRDefault="0040651D">
            <w:pPr>
              <w:rPr>
                <w:lang w:val="ja-JP"/>
              </w:rPr>
            </w:pPr>
            <w:r>
              <w:rPr>
                <w:rFonts w:ascii="MS Gothic" w:eastAsia="MS Gothic" w:hint="eastAsia"/>
                <w:lang w:val="ja-JP"/>
              </w:rPr>
              <w:t>エンコーダを設定する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37 </w:t>
            </w:r>
            <w:r>
              <w:rPr>
                <w:noProof/>
                <w:sz w:val="16"/>
              </w:rPr>
              <w:br/>
            </w:r>
            <w:r>
              <w:rPr>
                <w:noProof/>
                <w:sz w:val="2"/>
              </w:rPr>
              <w:t>1b383df1-197c-47c0-bb5a-332ea34f2933</w:t>
            </w:r>
          </w:p>
        </w:tc>
        <w:tc>
          <w:tcPr>
            <w:tcW w:w="7407" w:type="dxa"/>
            <w:shd w:val="clear" w:color="auto" w:fill="F2F2F2" w:themeFill="background1" w:themeFillShade="F2"/>
          </w:tcPr>
          <w:p w:rsidR="00000000" w:rsidRDefault="0040651D">
            <w:pPr>
              <w:rPr>
                <w:noProof/>
              </w:rPr>
            </w:pPr>
            <w:r>
              <w:rPr>
                <w:noProof/>
              </w:rPr>
              <w:t xml:space="preserve">The steps shown here will assume an </w:t>
            </w:r>
            <w:r>
              <w:rPr>
                <w:rStyle w:val="mqInternal"/>
                <w:noProof/>
              </w:rPr>
              <w:t>[1}</w:t>
            </w:r>
            <w:r>
              <w:rPr>
                <w:noProof/>
              </w:rPr>
              <w:t>Elemental live box</w:t>
            </w:r>
            <w:r>
              <w:rPr>
                <w:rStyle w:val="mqInternal"/>
                <w:noProof/>
              </w:rPr>
              <w:t>{2]</w:t>
            </w:r>
            <w:r>
              <w:rPr>
                <w:noProof/>
              </w:rPr>
              <w:t xml:space="preserve"> encoder, which was used in testing the steps for this tutorial.</w:t>
            </w:r>
          </w:p>
        </w:tc>
        <w:tc>
          <w:tcPr>
            <w:tcW w:w="7407" w:type="dxa"/>
          </w:tcPr>
          <w:p w:rsidR="00000000" w:rsidRDefault="0040651D">
            <w:pPr>
              <w:rPr>
                <w:lang w:val="ja-JP"/>
              </w:rPr>
            </w:pPr>
            <w:r>
              <w:rPr>
                <w:rFonts w:ascii="MS Gothic" w:eastAsia="MS Gothic" w:hint="eastAsia"/>
                <w:lang w:val="ja-JP"/>
              </w:rPr>
              <w:t>ここで示す手順は</w:t>
            </w:r>
            <w:r>
              <w:rPr>
                <w:rFonts w:ascii="MS Gothic" w:eastAsia="MS Gothic" w:hAnsi="MS Gothic" w:cs="MS Gothic" w:hint="eastAsia"/>
                <w:lang w:val="ja-JP"/>
              </w:rPr>
              <w:t>、</w:t>
            </w:r>
            <w:r>
              <w:rPr>
                <w:rFonts w:ascii="MS Gothic" w:eastAsia="MS Gothic" w:hint="eastAsia"/>
                <w:lang w:val="ja-JP"/>
              </w:rPr>
              <w:t>このチュートリアルの手順をテストするために使用された</w:t>
            </w:r>
            <w:r>
              <w:rPr>
                <w:rStyle w:val="mqInternal"/>
                <w:noProof/>
                <w:lang w:val="ja-JP"/>
              </w:rPr>
              <w:t>[1}</w:t>
            </w:r>
            <w:r>
              <w:rPr>
                <w:lang w:val="ja-JP"/>
              </w:rPr>
              <w:t xml:space="preserve">  Elemental </w:t>
            </w:r>
            <w:r>
              <w:rPr>
                <w:rStyle w:val="mqInternal"/>
                <w:noProof/>
                <w:lang w:val="ja-JP"/>
              </w:rPr>
              <w:t>{2]</w:t>
            </w:r>
            <w:r>
              <w:rPr>
                <w:rFonts w:ascii="MS Gothic" w:eastAsia="MS Gothic" w:hint="eastAsia"/>
                <w:lang w:val="ja-JP"/>
              </w:rPr>
              <w:t>ライブボックスエンコーダを想定しています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38 </w:t>
            </w:r>
            <w:r>
              <w:rPr>
                <w:noProof/>
                <w:sz w:val="16"/>
              </w:rPr>
              <w:br/>
            </w:r>
            <w:r>
              <w:rPr>
                <w:noProof/>
                <w:sz w:val="2"/>
              </w:rPr>
              <w:t>9bc3a26e-00ac-4a31-8046-9082384d71d8</w:t>
            </w:r>
          </w:p>
        </w:tc>
        <w:tc>
          <w:tcPr>
            <w:tcW w:w="7407" w:type="dxa"/>
            <w:shd w:val="clear" w:color="auto" w:fill="F2F2F2" w:themeFill="background1" w:themeFillShade="F2"/>
          </w:tcPr>
          <w:p w:rsidR="00000000" w:rsidRDefault="0040651D">
            <w:pPr>
              <w:rPr>
                <w:noProof/>
              </w:rPr>
            </w:pPr>
            <w:r>
              <w:rPr>
                <w:noProof/>
              </w:rPr>
              <w:t xml:space="preserve">If you have a different encoder, the settings should </w:t>
            </w:r>
            <w:r>
              <w:rPr>
                <w:noProof/>
              </w:rPr>
              <w:t>be similar.</w:t>
            </w:r>
          </w:p>
        </w:tc>
        <w:tc>
          <w:tcPr>
            <w:tcW w:w="7407" w:type="dxa"/>
          </w:tcPr>
          <w:p w:rsidR="00000000" w:rsidRDefault="0040651D">
            <w:pPr>
              <w:rPr>
                <w:lang w:val="ja-JP"/>
              </w:rPr>
            </w:pPr>
            <w:r>
              <w:rPr>
                <w:rFonts w:ascii="MS Gothic" w:eastAsia="MS Gothic" w:hint="eastAsia"/>
                <w:lang w:val="ja-JP"/>
              </w:rPr>
              <w:t>別のエンコーダを使用している場合は</w:t>
            </w:r>
            <w:r>
              <w:rPr>
                <w:rFonts w:ascii="MS Gothic" w:eastAsia="MS Gothic" w:hAnsi="MS Gothic" w:cs="MS Gothic" w:hint="eastAsia"/>
                <w:lang w:val="ja-JP"/>
              </w:rPr>
              <w:t>、</w:t>
            </w:r>
            <w:r>
              <w:rPr>
                <w:rFonts w:ascii="MS Gothic" w:eastAsia="MS Gothic" w:hint="eastAsia"/>
                <w:lang w:val="ja-JP"/>
              </w:rPr>
              <w:t>設定が似ているはずです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39 </w:t>
            </w:r>
            <w:r>
              <w:rPr>
                <w:noProof/>
                <w:sz w:val="16"/>
              </w:rPr>
              <w:br/>
            </w:r>
            <w:r>
              <w:rPr>
                <w:noProof/>
                <w:sz w:val="2"/>
              </w:rPr>
              <w:t>5ced8740-b751-490f-a26a-03170fbb6a02</w:t>
            </w:r>
          </w:p>
        </w:tc>
        <w:tc>
          <w:tcPr>
            <w:tcW w:w="7407" w:type="dxa"/>
            <w:shd w:val="clear" w:color="auto" w:fill="F2F2F2" w:themeFill="background1" w:themeFillShade="F2"/>
          </w:tcPr>
          <w:p w:rsidR="00000000" w:rsidRDefault="0040651D">
            <w:pPr>
              <w:rPr>
                <w:noProof/>
              </w:rPr>
            </w:pPr>
            <w:r>
              <w:rPr>
                <w:noProof/>
              </w:rPr>
              <w:t>The most important settings for this case are:</w:t>
            </w:r>
          </w:p>
        </w:tc>
        <w:tc>
          <w:tcPr>
            <w:tcW w:w="7407" w:type="dxa"/>
          </w:tcPr>
          <w:p w:rsidR="00000000" w:rsidRDefault="0040651D">
            <w:pPr>
              <w:rPr>
                <w:lang w:val="ja-JP"/>
              </w:rPr>
            </w:pPr>
            <w:r>
              <w:rPr>
                <w:rFonts w:ascii="MS Gothic" w:eastAsia="MS Gothic" w:hint="eastAsia"/>
                <w:lang w:val="ja-JP"/>
              </w:rPr>
              <w:t>この場合の最も重要な設定は次のとおりです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40 </w:t>
            </w:r>
            <w:r>
              <w:rPr>
                <w:noProof/>
                <w:sz w:val="16"/>
              </w:rPr>
              <w:br/>
            </w:r>
            <w:r>
              <w:rPr>
                <w:noProof/>
                <w:sz w:val="2"/>
              </w:rPr>
              <w:t>bc2c9f8e-7327-4a9d-96e6-14b203bb2c1a</w:t>
            </w:r>
          </w:p>
        </w:tc>
        <w:tc>
          <w:tcPr>
            <w:tcW w:w="7407" w:type="dxa"/>
            <w:shd w:val="clear" w:color="auto" w:fill="F2F2F2" w:themeFill="background1" w:themeFillShade="F2"/>
          </w:tcPr>
          <w:p w:rsidR="00000000" w:rsidRDefault="0040651D">
            <w:pPr>
              <w:rPr>
                <w:noProof/>
              </w:rPr>
            </w:pPr>
            <w:r>
              <w:rPr>
                <w:noProof/>
              </w:rPr>
              <w:t>Configure timecode source as "system clock"</w:t>
            </w:r>
          </w:p>
        </w:tc>
        <w:tc>
          <w:tcPr>
            <w:tcW w:w="7407" w:type="dxa"/>
          </w:tcPr>
          <w:p w:rsidR="00000000" w:rsidRDefault="0040651D">
            <w:pPr>
              <w:rPr>
                <w:lang w:val="ja-JP"/>
              </w:rPr>
            </w:pPr>
            <w:r>
              <w:rPr>
                <w:rFonts w:ascii="MS Gothic" w:eastAsia="MS Gothic" w:hint="eastAsia"/>
                <w:lang w:val="ja-JP"/>
              </w:rPr>
              <w:t>タイムコードソースを</w:t>
            </w:r>
            <w:r>
              <w:rPr>
                <w:rFonts w:ascii="MS Gothic" w:eastAsia="MS Gothic" w:hAnsi="MS Gothic" w:cs="MS Gothic" w:hint="eastAsia"/>
                <w:lang w:val="ja-JP"/>
              </w:rPr>
              <w:t>「</w:t>
            </w:r>
            <w:r>
              <w:rPr>
                <w:rFonts w:ascii="MS Gothic" w:eastAsia="MS Gothic" w:hint="eastAsia"/>
                <w:lang w:val="ja-JP"/>
              </w:rPr>
              <w:t>システムク</w:t>
            </w:r>
            <w:r>
              <w:rPr>
                <w:rFonts w:ascii="MS Gothic" w:eastAsia="MS Gothic" w:hint="eastAsia"/>
                <w:lang w:val="ja-JP"/>
              </w:rPr>
              <w:t>ロック</w:t>
            </w:r>
            <w:r>
              <w:rPr>
                <w:rFonts w:ascii="MS Gothic" w:eastAsia="MS Gothic" w:hAnsi="MS Gothic" w:cs="MS Gothic" w:hint="eastAsia"/>
                <w:lang w:val="ja-JP"/>
              </w:rPr>
              <w:t>」</w:t>
            </w:r>
            <w:r>
              <w:rPr>
                <w:rFonts w:ascii="MS Gothic" w:eastAsia="MS Gothic" w:hint="eastAsia"/>
                <w:lang w:val="ja-JP"/>
              </w:rPr>
              <w:t>として設定</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41 </w:t>
            </w:r>
            <w:r>
              <w:rPr>
                <w:noProof/>
                <w:sz w:val="16"/>
              </w:rPr>
              <w:br/>
            </w:r>
            <w:r>
              <w:rPr>
                <w:noProof/>
                <w:sz w:val="2"/>
              </w:rPr>
              <w:t>c9694065-a919-4520-95a3-d0c01f8e1217</w:t>
            </w:r>
          </w:p>
        </w:tc>
        <w:tc>
          <w:tcPr>
            <w:tcW w:w="7407" w:type="dxa"/>
            <w:shd w:val="clear" w:color="auto" w:fill="F2F2F2" w:themeFill="background1" w:themeFillShade="F2"/>
          </w:tcPr>
          <w:p w:rsidR="00000000" w:rsidRDefault="0040651D">
            <w:pPr>
              <w:rPr>
                <w:noProof/>
              </w:rPr>
            </w:pPr>
            <w:r>
              <w:rPr>
                <w:noProof/>
              </w:rPr>
              <w:t>Set "OnFi timecode frequency" to 1</w:t>
            </w:r>
          </w:p>
        </w:tc>
        <w:tc>
          <w:tcPr>
            <w:tcW w:w="7407" w:type="dxa"/>
          </w:tcPr>
          <w:p w:rsidR="00000000" w:rsidRDefault="0040651D">
            <w:pPr>
              <w:rPr>
                <w:lang w:val="ja-JP"/>
              </w:rPr>
            </w:pPr>
            <w:r>
              <w:rPr>
                <w:rFonts w:ascii="MS Gothic" w:eastAsia="MS Gothic" w:hAnsi="MS Gothic" w:cs="MS Gothic" w:hint="eastAsia"/>
                <w:lang w:val="ja-JP"/>
              </w:rPr>
              <w:t>「</w:t>
            </w:r>
            <w:r>
              <w:rPr>
                <w:lang w:val="ja-JP"/>
              </w:rPr>
              <w:t xml:space="preserve">OnFi </w:t>
            </w:r>
            <w:r>
              <w:rPr>
                <w:rFonts w:ascii="MS Gothic" w:eastAsia="MS Gothic" w:hint="eastAsia"/>
                <w:lang w:val="ja-JP"/>
              </w:rPr>
              <w:t>タイムコード周波数</w:t>
            </w:r>
            <w:r>
              <w:rPr>
                <w:rFonts w:ascii="MS Gothic" w:eastAsia="MS Gothic" w:hAnsi="MS Gothic" w:cs="MS Gothic" w:hint="eastAsia"/>
                <w:lang w:val="ja-JP"/>
              </w:rPr>
              <w:t>」</w:t>
            </w:r>
            <w:r>
              <w:rPr>
                <w:rFonts w:ascii="MS Gothic" w:eastAsia="MS Gothic" w:hint="eastAsia"/>
                <w:lang w:val="ja-JP"/>
              </w:rPr>
              <w:t>を</w:t>
            </w:r>
            <w:r>
              <w:rPr>
                <w:lang w:val="ja-JP"/>
              </w:rPr>
              <w:t xml:space="preserve"> 1 </w:t>
            </w:r>
            <w:r>
              <w:rPr>
                <w:rFonts w:ascii="MS Gothic" w:eastAsia="MS Gothic" w:hint="eastAsia"/>
                <w:lang w:val="ja-JP"/>
              </w:rPr>
              <w:t>に設定します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42 </w:t>
            </w:r>
            <w:r>
              <w:rPr>
                <w:noProof/>
                <w:sz w:val="16"/>
              </w:rPr>
              <w:br/>
            </w:r>
            <w:r>
              <w:rPr>
                <w:noProof/>
                <w:sz w:val="2"/>
              </w:rPr>
              <w:t>27c8f29c-4736-4887-aad7-b05e2b814a65</w:t>
            </w:r>
          </w:p>
        </w:tc>
        <w:tc>
          <w:tcPr>
            <w:tcW w:w="7407" w:type="dxa"/>
            <w:shd w:val="clear" w:color="auto" w:fill="F2F2F2" w:themeFill="background1" w:themeFillShade="F2"/>
          </w:tcPr>
          <w:p w:rsidR="00000000" w:rsidRDefault="0040651D">
            <w:pPr>
              <w:rPr>
                <w:noProof/>
              </w:rPr>
            </w:pPr>
            <w:r>
              <w:rPr>
                <w:noProof/>
              </w:rPr>
              <w:t>Check "time code insertion" inside video</w:t>
            </w:r>
          </w:p>
        </w:tc>
        <w:tc>
          <w:tcPr>
            <w:tcW w:w="7407" w:type="dxa"/>
          </w:tcPr>
          <w:p w:rsidR="00000000" w:rsidRDefault="0040651D">
            <w:pPr>
              <w:rPr>
                <w:lang w:val="ja-JP"/>
              </w:rPr>
            </w:pPr>
            <w:r>
              <w:rPr>
                <w:rFonts w:ascii="MS Gothic" w:eastAsia="MS Gothic" w:hint="eastAsia"/>
                <w:lang w:val="ja-JP"/>
              </w:rPr>
              <w:t>ビデオ内の</w:t>
            </w:r>
            <w:r>
              <w:rPr>
                <w:rFonts w:ascii="MS Gothic" w:eastAsia="MS Gothic" w:hAnsi="MS Gothic" w:cs="MS Gothic" w:hint="eastAsia"/>
                <w:lang w:val="ja-JP"/>
              </w:rPr>
              <w:t>「</w:t>
            </w:r>
            <w:r>
              <w:rPr>
                <w:rFonts w:ascii="MS Gothic" w:eastAsia="MS Gothic" w:hint="eastAsia"/>
                <w:lang w:val="ja-JP"/>
              </w:rPr>
              <w:t>タイムコード挿入</w:t>
            </w:r>
            <w:r>
              <w:rPr>
                <w:rFonts w:ascii="MS Gothic" w:eastAsia="MS Gothic" w:hAnsi="MS Gothic" w:cs="MS Gothic" w:hint="eastAsia"/>
                <w:lang w:val="ja-JP"/>
              </w:rPr>
              <w:t>」</w:t>
            </w:r>
            <w:r>
              <w:rPr>
                <w:rFonts w:ascii="MS Gothic" w:eastAsia="MS Gothic" w:hint="eastAsia"/>
                <w:lang w:val="ja-JP"/>
              </w:rPr>
              <w:t>を確認する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43 </w:t>
            </w:r>
            <w:r>
              <w:rPr>
                <w:noProof/>
                <w:sz w:val="16"/>
              </w:rPr>
              <w:br/>
            </w:r>
            <w:r>
              <w:rPr>
                <w:noProof/>
                <w:sz w:val="2"/>
              </w:rPr>
              <w:t>142d8119-f651-41c5-848e-76f9701fb</w:t>
            </w:r>
            <w:r>
              <w:rPr>
                <w:noProof/>
                <w:sz w:val="2"/>
              </w:rPr>
              <w:t>229</w:t>
            </w:r>
          </w:p>
        </w:tc>
        <w:tc>
          <w:tcPr>
            <w:tcW w:w="7407" w:type="dxa"/>
            <w:shd w:val="clear" w:color="auto" w:fill="F2F2F2" w:themeFill="background1" w:themeFillShade="F2"/>
          </w:tcPr>
          <w:p w:rsidR="00000000" w:rsidRDefault="0040651D">
            <w:pPr>
              <w:rPr>
                <w:noProof/>
              </w:rPr>
            </w:pPr>
            <w:r>
              <w:rPr>
                <w:noProof/>
              </w:rPr>
              <w:t>Strongly recommended:</w:t>
            </w:r>
          </w:p>
        </w:tc>
        <w:tc>
          <w:tcPr>
            <w:tcW w:w="7407" w:type="dxa"/>
          </w:tcPr>
          <w:p w:rsidR="00000000" w:rsidRDefault="0040651D">
            <w:pPr>
              <w:rPr>
                <w:lang w:val="ja-JP"/>
              </w:rPr>
            </w:pPr>
            <w:r>
              <w:rPr>
                <w:rFonts w:ascii="MS Gothic" w:eastAsia="MS Gothic" w:hint="eastAsia"/>
                <w:lang w:val="ja-JP"/>
              </w:rPr>
              <w:t>強く推奨</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44 </w:t>
            </w:r>
            <w:r>
              <w:rPr>
                <w:noProof/>
                <w:sz w:val="16"/>
              </w:rPr>
              <w:br/>
            </w:r>
            <w:r>
              <w:rPr>
                <w:noProof/>
                <w:sz w:val="2"/>
              </w:rPr>
              <w:t>1b7dc2a4-8250-4a3c-8ac7-c5019eb6bc36</w:t>
            </w:r>
          </w:p>
        </w:tc>
        <w:tc>
          <w:tcPr>
            <w:tcW w:w="7407" w:type="dxa"/>
            <w:shd w:val="clear" w:color="auto" w:fill="F2F2F2" w:themeFill="background1" w:themeFillShade="F2"/>
          </w:tcPr>
          <w:p w:rsidR="00000000" w:rsidRDefault="0040651D">
            <w:pPr>
              <w:rPr>
                <w:noProof/>
              </w:rPr>
            </w:pPr>
            <w:r>
              <w:rPr>
                <w:noProof/>
              </w:rPr>
              <w:t>Framerate = follow source</w:t>
            </w:r>
          </w:p>
        </w:tc>
        <w:tc>
          <w:tcPr>
            <w:tcW w:w="7407" w:type="dxa"/>
          </w:tcPr>
          <w:p w:rsidR="00000000" w:rsidRDefault="0040651D">
            <w:pPr>
              <w:rPr>
                <w:lang w:val="ja-JP"/>
              </w:rPr>
            </w:pPr>
            <w:r>
              <w:rPr>
                <w:rFonts w:ascii="MS Gothic" w:eastAsia="MS Gothic" w:hint="eastAsia"/>
                <w:lang w:val="ja-JP"/>
              </w:rPr>
              <w:t>フレームレート</w:t>
            </w:r>
            <w:r>
              <w:rPr>
                <w:lang w:val="ja-JP"/>
              </w:rPr>
              <w:t xml:space="preserve"> = </w:t>
            </w:r>
            <w:r>
              <w:rPr>
                <w:rFonts w:ascii="MS Gothic" w:eastAsia="MS Gothic" w:hint="eastAsia"/>
                <w:lang w:val="ja-JP"/>
              </w:rPr>
              <w:t>ソースに従う</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45 </w:t>
            </w:r>
            <w:r>
              <w:rPr>
                <w:noProof/>
                <w:sz w:val="16"/>
              </w:rPr>
              <w:br/>
            </w:r>
            <w:r>
              <w:rPr>
                <w:noProof/>
                <w:sz w:val="2"/>
              </w:rPr>
              <w:t>29e2914d-59aa-4649-b73a-74f081d16403</w:t>
            </w:r>
          </w:p>
        </w:tc>
        <w:tc>
          <w:tcPr>
            <w:tcW w:w="7407" w:type="dxa"/>
            <w:shd w:val="clear" w:color="auto" w:fill="F2F2F2" w:themeFill="background1" w:themeFillShade="F2"/>
          </w:tcPr>
          <w:p w:rsidR="00000000" w:rsidRDefault="0040651D">
            <w:pPr>
              <w:rPr>
                <w:noProof/>
              </w:rPr>
            </w:pPr>
            <w:r>
              <w:rPr>
                <w:noProof/>
              </w:rPr>
              <w:t>This is the config we used for this experiment:</w:t>
            </w:r>
          </w:p>
        </w:tc>
        <w:tc>
          <w:tcPr>
            <w:tcW w:w="7407" w:type="dxa"/>
          </w:tcPr>
          <w:p w:rsidR="00000000" w:rsidRDefault="0040651D">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この実験で使用した設定です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47 </w:t>
            </w:r>
            <w:r>
              <w:rPr>
                <w:noProof/>
                <w:sz w:val="16"/>
              </w:rPr>
              <w:br/>
            </w:r>
            <w:r>
              <w:rPr>
                <w:noProof/>
                <w:sz w:val="2"/>
              </w:rPr>
              <w:t>4a049683-33e4-4d54-9f</w:t>
            </w:r>
            <w:r>
              <w:rPr>
                <w:noProof/>
                <w:sz w:val="2"/>
              </w:rPr>
              <w:t>97-2711cdb0e541</w:t>
            </w:r>
          </w:p>
        </w:tc>
        <w:tc>
          <w:tcPr>
            <w:tcW w:w="7407" w:type="dxa"/>
            <w:shd w:val="clear" w:color="auto" w:fill="F2F2F2" w:themeFill="background1" w:themeFillShade="F2"/>
          </w:tcPr>
          <w:p w:rsidR="00000000" w:rsidRDefault="0040651D">
            <w:pPr>
              <w:rPr>
                <w:noProof/>
              </w:rPr>
            </w:pPr>
            <w:r>
              <w:rPr>
                <w:noProof/>
              </w:rPr>
              <w:t>elemental-live-job-config</w:t>
            </w:r>
          </w:p>
        </w:tc>
        <w:tc>
          <w:tcPr>
            <w:tcW w:w="7407" w:type="dxa"/>
          </w:tcPr>
          <w:p w:rsidR="00000000" w:rsidRDefault="0040651D">
            <w:pPr>
              <w:rPr>
                <w:lang w:val="ja-JP"/>
              </w:rPr>
            </w:pPr>
            <w:r>
              <w:rPr>
                <w:rFonts w:ascii="MS Gothic" w:eastAsia="MS Gothic" w:hint="eastAsia"/>
                <w:lang w:val="ja-JP"/>
              </w:rPr>
              <w:t>要素ライブジョブコンフィグ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48 </w:t>
            </w:r>
            <w:r>
              <w:rPr>
                <w:noProof/>
                <w:sz w:val="16"/>
              </w:rPr>
              <w:br/>
            </w:r>
            <w:r>
              <w:rPr>
                <w:noProof/>
                <w:sz w:val="2"/>
              </w:rPr>
              <w:t>9d58af78-7b75-474c-b0f5-6f258c8e2437</w:t>
            </w:r>
          </w:p>
        </w:tc>
        <w:tc>
          <w:tcPr>
            <w:tcW w:w="7407" w:type="dxa"/>
            <w:shd w:val="clear" w:color="auto" w:fill="F2F2F2" w:themeFill="background1" w:themeFillShade="F2"/>
          </w:tcPr>
          <w:p w:rsidR="00000000" w:rsidRDefault="0040651D">
            <w:pPr>
              <w:rPr>
                <w:noProof/>
              </w:rPr>
            </w:pPr>
            <w:r>
              <w:rPr>
                <w:noProof/>
              </w:rPr>
              <w:t>Elemental live config</w:t>
            </w:r>
          </w:p>
        </w:tc>
        <w:tc>
          <w:tcPr>
            <w:tcW w:w="7407" w:type="dxa"/>
          </w:tcPr>
          <w:p w:rsidR="00000000" w:rsidRDefault="0040651D">
            <w:pPr>
              <w:rPr>
                <w:lang w:val="ja-JP"/>
              </w:rPr>
            </w:pPr>
            <w:r>
              <w:rPr>
                <w:rFonts w:ascii="MS Gothic" w:eastAsia="MS Gothic" w:hint="eastAsia"/>
                <w:lang w:val="ja-JP"/>
              </w:rPr>
              <w:t>エレメンタル・ライブ・コンフィグ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49 </w:t>
            </w:r>
            <w:r>
              <w:rPr>
                <w:noProof/>
                <w:sz w:val="16"/>
              </w:rPr>
              <w:br/>
            </w:r>
            <w:r>
              <w:rPr>
                <w:noProof/>
                <w:sz w:val="2"/>
              </w:rPr>
              <w:t>d1186b4f-c0cf-42f6-ac92-39f2ac23454c</w:t>
            </w:r>
          </w:p>
        </w:tc>
        <w:tc>
          <w:tcPr>
            <w:tcW w:w="7407" w:type="dxa"/>
            <w:shd w:val="clear" w:color="auto" w:fill="F2F2F2" w:themeFill="background1" w:themeFillShade="F2"/>
          </w:tcPr>
          <w:p w:rsidR="00000000" w:rsidRDefault="0040651D">
            <w:pPr>
              <w:rPr>
                <w:noProof/>
              </w:rPr>
            </w:pPr>
            <w:r>
              <w:rPr>
                <w:noProof/>
              </w:rPr>
              <w:t>Elemental live config</w:t>
            </w:r>
          </w:p>
        </w:tc>
        <w:tc>
          <w:tcPr>
            <w:tcW w:w="7407" w:type="dxa"/>
          </w:tcPr>
          <w:p w:rsidR="00000000" w:rsidRDefault="0040651D">
            <w:pPr>
              <w:rPr>
                <w:lang w:val="ja-JP"/>
              </w:rPr>
            </w:pPr>
            <w:r>
              <w:rPr>
                <w:rFonts w:ascii="MS Gothic" w:eastAsia="MS Gothic" w:hint="eastAsia"/>
                <w:lang w:val="ja-JP"/>
              </w:rPr>
              <w:t>エレメンタル・ライブ・コンフィグ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50 </w:t>
            </w:r>
            <w:r>
              <w:rPr>
                <w:noProof/>
                <w:sz w:val="16"/>
              </w:rPr>
              <w:br/>
            </w:r>
            <w:r>
              <w:rPr>
                <w:noProof/>
                <w:sz w:val="2"/>
              </w:rPr>
              <w:t>789b65a2-1d61-42a8-97a7-17e1d098a</w:t>
            </w:r>
            <w:r>
              <w:rPr>
                <w:noProof/>
                <w:sz w:val="2"/>
              </w:rPr>
              <w:t>bb1</w:t>
            </w:r>
          </w:p>
        </w:tc>
        <w:tc>
          <w:tcPr>
            <w:tcW w:w="7407" w:type="dxa"/>
            <w:shd w:val="clear" w:color="auto" w:fill="F2F2F2" w:themeFill="background1" w:themeFillShade="F2"/>
          </w:tcPr>
          <w:p w:rsidR="00000000" w:rsidRDefault="0040651D">
            <w:pPr>
              <w:rPr>
                <w:noProof/>
              </w:rPr>
            </w:pPr>
            <w:r>
              <w:rPr>
                <w:noProof/>
              </w:rPr>
              <w:t>Test playback</w:t>
            </w:r>
          </w:p>
        </w:tc>
        <w:tc>
          <w:tcPr>
            <w:tcW w:w="7407" w:type="dxa"/>
          </w:tcPr>
          <w:p w:rsidR="00000000" w:rsidRDefault="0040651D">
            <w:pPr>
              <w:rPr>
                <w:lang w:val="ja-JP"/>
              </w:rPr>
            </w:pPr>
            <w:r>
              <w:rPr>
                <w:rFonts w:ascii="MS Gothic" w:eastAsia="MS Gothic" w:hint="eastAsia"/>
                <w:lang w:val="ja-JP"/>
              </w:rPr>
              <w:t>テスト再生</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51 </w:t>
            </w:r>
            <w:r>
              <w:rPr>
                <w:noProof/>
                <w:sz w:val="16"/>
              </w:rPr>
              <w:br/>
            </w:r>
            <w:r>
              <w:rPr>
                <w:noProof/>
                <w:sz w:val="2"/>
              </w:rPr>
              <w:t>f229f1f8-5293-480f-9e1c-b9ca13af9ba5</w:t>
            </w:r>
          </w:p>
        </w:tc>
        <w:tc>
          <w:tcPr>
            <w:tcW w:w="7407" w:type="dxa"/>
            <w:shd w:val="clear" w:color="auto" w:fill="F2F2F2" w:themeFill="background1" w:themeFillShade="F2"/>
          </w:tcPr>
          <w:p w:rsidR="00000000" w:rsidRDefault="0040651D">
            <w:pPr>
              <w:rPr>
                <w:noProof/>
              </w:rPr>
            </w:pPr>
            <w:r>
              <w:rPr>
                <w:noProof/>
              </w:rPr>
              <w:t xml:space="preserve">You can use this </w:t>
            </w:r>
            <w:r>
              <w:rPr>
                <w:rStyle w:val="mqInternal"/>
                <w:noProof/>
              </w:rPr>
              <w:t>[1}</w:t>
            </w:r>
            <w:r>
              <w:rPr>
                <w:noProof/>
              </w:rPr>
              <w:t>VideoJS HLS demo page</w:t>
            </w:r>
            <w:r>
              <w:rPr>
                <w:rStyle w:val="mqInternal"/>
                <w:noProof/>
              </w:rPr>
              <w:t>{2]</w:t>
            </w:r>
            <w:r>
              <w:rPr>
                <w:noProof/>
              </w:rPr>
              <w:t xml:space="preserve"> to test playback, just paste the value </w:t>
            </w:r>
            <w:r>
              <w:rPr>
                <w:rStyle w:val="mqInternal"/>
                <w:noProof/>
              </w:rPr>
              <w:t>[3}[4]{5]</w:t>
            </w:r>
            <w:r>
              <w:rPr>
                <w:noProof/>
              </w:rPr>
              <w:t xml:space="preserve"> returned in the creation job response:</w:t>
            </w:r>
          </w:p>
        </w:tc>
        <w:tc>
          <w:tcPr>
            <w:tcW w:w="7407" w:type="dxa"/>
          </w:tcPr>
          <w:p w:rsidR="00000000" w:rsidRDefault="0040651D">
            <w:pPr>
              <w:rPr>
                <w:lang w:val="ja-JP"/>
              </w:rPr>
            </w:pPr>
            <w:r>
              <w:rPr>
                <w:rFonts w:ascii="MS Gothic" w:eastAsia="MS Gothic" w:hint="eastAsia"/>
                <w:lang w:val="ja-JP"/>
              </w:rPr>
              <w:t>この</w:t>
            </w:r>
            <w:r>
              <w:rPr>
                <w:rStyle w:val="mqInternal"/>
                <w:noProof/>
                <w:lang w:val="ja-JP"/>
              </w:rPr>
              <w:t>[1}</w:t>
            </w:r>
            <w:r>
              <w:rPr>
                <w:lang w:val="ja-JP"/>
              </w:rPr>
              <w:t xml:space="preserve">  VideoJS HLS </w:t>
            </w:r>
            <w:r>
              <w:rPr>
                <w:rStyle w:val="mqInternal"/>
                <w:noProof/>
                <w:lang w:val="ja-JP"/>
              </w:rPr>
              <w:t>{2]</w:t>
            </w:r>
            <w:r>
              <w:rPr>
                <w:rFonts w:ascii="MS Gothic" w:eastAsia="MS Gothic" w:hint="eastAsia"/>
                <w:lang w:val="ja-JP"/>
              </w:rPr>
              <w:t>デモページを使用して再生をテストできます</w:t>
            </w:r>
            <w:r>
              <w:rPr>
                <w:rFonts w:ascii="MS Gothic" w:eastAsia="MS Gothic" w:hAnsi="MS Gothic" w:cs="MS Gothic" w:hint="eastAsia"/>
                <w:lang w:val="ja-JP"/>
              </w:rPr>
              <w:t>。</w:t>
            </w:r>
            <w:r>
              <w:rPr>
                <w:rStyle w:val="mqInternal"/>
                <w:noProof/>
                <w:lang w:val="ja-JP"/>
              </w:rPr>
              <w:t>[3}[4]{5]</w:t>
            </w:r>
            <w:r>
              <w:rPr>
                <w:rFonts w:ascii="MS Gothic" w:eastAsia="MS Gothic" w:hint="eastAsia"/>
                <w:lang w:val="ja-JP"/>
              </w:rPr>
              <w:t>返された値</w:t>
            </w:r>
            <w:r>
              <w:rPr>
                <w:rFonts w:ascii="MS Gothic" w:eastAsia="MS Gothic" w:hint="eastAsia"/>
                <w:lang w:val="ja-JP"/>
              </w:rPr>
              <w:t>を作成ジョブの応答に貼り付けるだけです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53 </w:t>
            </w:r>
            <w:r>
              <w:rPr>
                <w:noProof/>
                <w:sz w:val="16"/>
              </w:rPr>
              <w:br/>
            </w:r>
            <w:r>
              <w:rPr>
                <w:noProof/>
                <w:sz w:val="2"/>
              </w:rPr>
              <w:t>a2bf13f1-34f9-4045-b478-9a789d83eb6d</w:t>
            </w:r>
          </w:p>
        </w:tc>
        <w:tc>
          <w:tcPr>
            <w:tcW w:w="7407" w:type="dxa"/>
            <w:shd w:val="clear" w:color="auto" w:fill="F2F2F2" w:themeFill="background1" w:themeFillShade="F2"/>
          </w:tcPr>
          <w:p w:rsidR="00000000" w:rsidRDefault="0040651D">
            <w:pPr>
              <w:rPr>
                <w:noProof/>
              </w:rPr>
            </w:pPr>
            <w:r>
              <w:rPr>
                <w:noProof/>
              </w:rPr>
              <w:t>videojs-hls-playback</w:t>
            </w:r>
          </w:p>
        </w:tc>
        <w:tc>
          <w:tcPr>
            <w:tcW w:w="7407" w:type="dxa"/>
          </w:tcPr>
          <w:p w:rsidR="00000000" w:rsidRDefault="0040651D">
            <w:pPr>
              <w:rPr>
                <w:lang w:val="ja-JP"/>
              </w:rPr>
            </w:pPr>
            <w:r>
              <w:rPr>
                <w:lang w:val="ja-JP"/>
              </w:rPr>
              <w:t>videojs-hls-</w:t>
            </w:r>
            <w:r>
              <w:rPr>
                <w:rFonts w:ascii="MS Gothic" w:eastAsia="MS Gothic" w:hint="eastAsia"/>
                <w:lang w:val="ja-JP"/>
              </w:rPr>
              <w:t>再生</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54 </w:t>
            </w:r>
            <w:r>
              <w:rPr>
                <w:noProof/>
                <w:sz w:val="16"/>
              </w:rPr>
              <w:br/>
            </w:r>
            <w:r>
              <w:rPr>
                <w:noProof/>
                <w:sz w:val="2"/>
              </w:rPr>
              <w:t>525e52ed-8e35-4219-8545-b68e2f0ed3bb</w:t>
            </w:r>
          </w:p>
        </w:tc>
        <w:tc>
          <w:tcPr>
            <w:tcW w:w="7407" w:type="dxa"/>
            <w:shd w:val="clear" w:color="auto" w:fill="F2F2F2" w:themeFill="background1" w:themeFillShade="F2"/>
          </w:tcPr>
          <w:p w:rsidR="00000000" w:rsidRDefault="0040651D">
            <w:pPr>
              <w:rPr>
                <w:noProof/>
              </w:rPr>
            </w:pPr>
            <w:r>
              <w:rPr>
                <w:noProof/>
              </w:rPr>
              <w:t>VideoJS HLS playback demo page</w:t>
            </w:r>
          </w:p>
        </w:tc>
        <w:tc>
          <w:tcPr>
            <w:tcW w:w="7407" w:type="dxa"/>
          </w:tcPr>
          <w:p w:rsidR="00000000" w:rsidRDefault="0040651D">
            <w:pPr>
              <w:rPr>
                <w:lang w:val="ja-JP"/>
              </w:rPr>
            </w:pPr>
            <w:r>
              <w:rPr>
                <w:lang w:val="ja-JP"/>
              </w:rPr>
              <w:t xml:space="preserve">VideoJS HLS </w:t>
            </w:r>
            <w:r>
              <w:rPr>
                <w:rFonts w:ascii="MS Gothic" w:eastAsia="MS Gothic" w:hint="eastAsia"/>
                <w:lang w:val="ja-JP"/>
              </w:rPr>
              <w:t>再生デモページ</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55 </w:t>
            </w:r>
            <w:r>
              <w:rPr>
                <w:noProof/>
                <w:sz w:val="16"/>
              </w:rPr>
              <w:br/>
            </w:r>
            <w:r>
              <w:rPr>
                <w:noProof/>
                <w:sz w:val="2"/>
              </w:rPr>
              <w:t>03dccd9b-61d2-49cc-bcdc-8be63230b549</w:t>
            </w:r>
          </w:p>
        </w:tc>
        <w:tc>
          <w:tcPr>
            <w:tcW w:w="7407" w:type="dxa"/>
            <w:shd w:val="clear" w:color="auto" w:fill="F2F2F2" w:themeFill="background1" w:themeFillShade="F2"/>
          </w:tcPr>
          <w:p w:rsidR="00000000" w:rsidRDefault="0040651D">
            <w:pPr>
              <w:rPr>
                <w:noProof/>
              </w:rPr>
            </w:pPr>
            <w:r>
              <w:rPr>
                <w:noProof/>
              </w:rPr>
              <w:t>VideoJS HLS playback d</w:t>
            </w:r>
            <w:r>
              <w:rPr>
                <w:noProof/>
              </w:rPr>
              <w:t>emo page</w:t>
            </w:r>
          </w:p>
        </w:tc>
        <w:tc>
          <w:tcPr>
            <w:tcW w:w="7407" w:type="dxa"/>
          </w:tcPr>
          <w:p w:rsidR="00000000" w:rsidRDefault="0040651D">
            <w:pPr>
              <w:rPr>
                <w:lang w:val="ja-JP"/>
              </w:rPr>
            </w:pPr>
            <w:r>
              <w:rPr>
                <w:lang w:val="ja-JP"/>
              </w:rPr>
              <w:t xml:space="preserve">VideoJS HLS </w:t>
            </w:r>
            <w:r>
              <w:rPr>
                <w:rFonts w:ascii="MS Gothic" w:eastAsia="MS Gothic" w:hint="eastAsia"/>
                <w:lang w:val="ja-JP"/>
              </w:rPr>
              <w:t>再生デモページ</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56 </w:t>
            </w:r>
            <w:r>
              <w:rPr>
                <w:noProof/>
                <w:sz w:val="16"/>
              </w:rPr>
              <w:br/>
            </w:r>
            <w:r>
              <w:rPr>
                <w:noProof/>
                <w:sz w:val="2"/>
              </w:rPr>
              <w:t>70db69d4-d276-4cd6-bf59-2b5421506fbd</w:t>
            </w:r>
          </w:p>
        </w:tc>
        <w:tc>
          <w:tcPr>
            <w:tcW w:w="7407" w:type="dxa"/>
            <w:shd w:val="clear" w:color="auto" w:fill="F2F2F2" w:themeFill="background1" w:themeFillShade="F2"/>
          </w:tcPr>
          <w:p w:rsidR="00000000" w:rsidRDefault="0040651D">
            <w:pPr>
              <w:rPr>
                <w:noProof/>
              </w:rPr>
            </w:pPr>
            <w:r>
              <w:rPr>
                <w:noProof/>
              </w:rPr>
              <w:t>Add the live stream to YouTube live</w:t>
            </w:r>
          </w:p>
        </w:tc>
        <w:tc>
          <w:tcPr>
            <w:tcW w:w="7407" w:type="dxa"/>
          </w:tcPr>
          <w:p w:rsidR="00000000" w:rsidRDefault="0040651D">
            <w:pPr>
              <w:rPr>
                <w:lang w:val="ja-JP"/>
              </w:rPr>
            </w:pPr>
            <w:r>
              <w:rPr>
                <w:rFonts w:ascii="MS Gothic" w:eastAsia="MS Gothic" w:hint="eastAsia"/>
                <w:lang w:val="ja-JP"/>
              </w:rPr>
              <w:t>ライブストリームを</w:t>
            </w:r>
            <w:r>
              <w:rPr>
                <w:lang w:val="ja-JP"/>
              </w:rPr>
              <w:t xml:space="preserve"> YouTube </w:t>
            </w:r>
            <w:r>
              <w:rPr>
                <w:rFonts w:ascii="MS Gothic" w:eastAsia="MS Gothic" w:hint="eastAsia"/>
                <w:lang w:val="ja-JP"/>
              </w:rPr>
              <w:t>ライブに追加する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57 </w:t>
            </w:r>
            <w:r>
              <w:rPr>
                <w:noProof/>
                <w:sz w:val="16"/>
              </w:rPr>
              <w:br/>
            </w:r>
            <w:r>
              <w:rPr>
                <w:noProof/>
                <w:sz w:val="2"/>
              </w:rPr>
              <w:t>3891f2f9-8901-4681-83f6-c21fe0f157b7</w:t>
            </w:r>
          </w:p>
        </w:tc>
        <w:tc>
          <w:tcPr>
            <w:tcW w:w="7407" w:type="dxa"/>
            <w:shd w:val="clear" w:color="auto" w:fill="F2F2F2" w:themeFill="background1" w:themeFillShade="F2"/>
          </w:tcPr>
          <w:p w:rsidR="00000000" w:rsidRDefault="0040651D">
            <w:pPr>
              <w:rPr>
                <w:noProof/>
              </w:rPr>
            </w:pPr>
            <w:r>
              <w:rPr>
                <w:noProof/>
              </w:rPr>
              <w:t>We are assuming here that you have a YouTube account enabled for live streaming.</w:t>
            </w:r>
          </w:p>
        </w:tc>
        <w:tc>
          <w:tcPr>
            <w:tcW w:w="7407" w:type="dxa"/>
          </w:tcPr>
          <w:p w:rsidR="00000000" w:rsidRDefault="0040651D">
            <w:pPr>
              <w:rPr>
                <w:lang w:val="ja-JP"/>
              </w:rPr>
            </w:pPr>
            <w:r>
              <w:rPr>
                <w:rFonts w:ascii="MS Gothic" w:eastAsia="MS Gothic" w:hint="eastAsia"/>
                <w:lang w:val="ja-JP"/>
              </w:rPr>
              <w:t>ここでは</w:t>
            </w:r>
            <w:r>
              <w:rPr>
                <w:rFonts w:ascii="MS Gothic" w:eastAsia="MS Gothic" w:hAnsi="MS Gothic" w:cs="MS Gothic" w:hint="eastAsia"/>
                <w:lang w:val="ja-JP"/>
              </w:rPr>
              <w:t>、</w:t>
            </w:r>
            <w:r>
              <w:rPr>
                <w:rFonts w:ascii="MS Gothic" w:eastAsia="MS Gothic" w:hint="eastAsia"/>
                <w:lang w:val="ja-JP"/>
              </w:rPr>
              <w:t>ライブストリーミングを有効にした</w:t>
            </w:r>
            <w:r>
              <w:rPr>
                <w:lang w:val="ja-JP"/>
              </w:rPr>
              <w:t xml:space="preserve"> YouTube </w:t>
            </w:r>
            <w:r>
              <w:rPr>
                <w:rFonts w:ascii="MS Gothic" w:eastAsia="MS Gothic" w:hint="eastAsia"/>
                <w:lang w:val="ja-JP"/>
              </w:rPr>
              <w:t>アカウントを持っていることを前提としています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58 </w:t>
            </w:r>
            <w:r>
              <w:rPr>
                <w:noProof/>
                <w:sz w:val="16"/>
              </w:rPr>
              <w:br/>
            </w:r>
            <w:r>
              <w:rPr>
                <w:noProof/>
                <w:sz w:val="2"/>
              </w:rPr>
              <w:t>c977e615-8015-4cf2-aee0-cb5a7679f160</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go live</w:t>
            </w:r>
            <w:r>
              <w:rPr>
                <w:rStyle w:val="mqInternal"/>
                <w:noProof/>
              </w:rPr>
              <w:t>{2]</w:t>
            </w:r>
            <w:r>
              <w:rPr>
                <w:noProof/>
              </w:rPr>
              <w:t>, and you should see:</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ライブに移動</w:t>
            </w:r>
            <w:r>
              <w:rPr>
                <w:lang w:val="ja-JP"/>
              </w:rPr>
              <w:t xml:space="preserve">] </w:t>
            </w:r>
            <w:r>
              <w:rPr>
                <w:rFonts w:ascii="MS Gothic" w:eastAsia="MS Gothic" w:hint="eastAsia"/>
                <w:lang w:val="ja-JP"/>
              </w:rPr>
              <w:t>をクリックすると</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次の項目が表示されます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60 </w:t>
            </w:r>
            <w:r>
              <w:rPr>
                <w:noProof/>
                <w:sz w:val="16"/>
              </w:rPr>
              <w:br/>
            </w:r>
            <w:r>
              <w:rPr>
                <w:noProof/>
                <w:sz w:val="2"/>
              </w:rPr>
              <w:t>e9a4a173-0b6e-4d19-b04e-f7602500eba1</w:t>
            </w:r>
          </w:p>
        </w:tc>
        <w:tc>
          <w:tcPr>
            <w:tcW w:w="7407" w:type="dxa"/>
            <w:shd w:val="clear" w:color="auto" w:fill="F2F2F2" w:themeFill="background1" w:themeFillShade="F2"/>
          </w:tcPr>
          <w:p w:rsidR="00000000" w:rsidRDefault="0040651D">
            <w:pPr>
              <w:rPr>
                <w:noProof/>
              </w:rPr>
            </w:pPr>
            <w:r>
              <w:rPr>
                <w:noProof/>
              </w:rPr>
              <w:t>youtube-go-live</w:t>
            </w:r>
          </w:p>
        </w:tc>
        <w:tc>
          <w:tcPr>
            <w:tcW w:w="7407" w:type="dxa"/>
          </w:tcPr>
          <w:p w:rsidR="00000000" w:rsidRDefault="0040651D">
            <w:pPr>
              <w:rPr>
                <w:lang w:val="ja-JP"/>
              </w:rPr>
            </w:pPr>
            <w:r>
              <w:rPr>
                <w:lang w:val="ja-JP"/>
              </w:rPr>
              <w:t>youtube-go-live</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61 </w:t>
            </w:r>
            <w:r>
              <w:rPr>
                <w:noProof/>
                <w:sz w:val="16"/>
              </w:rPr>
              <w:br/>
            </w:r>
            <w:r>
              <w:rPr>
                <w:noProof/>
                <w:sz w:val="2"/>
              </w:rPr>
              <w:t>f5b12860-ce3a-4f19-b555-c850c0f3bbc3</w:t>
            </w:r>
          </w:p>
        </w:tc>
        <w:tc>
          <w:tcPr>
            <w:tcW w:w="7407" w:type="dxa"/>
            <w:shd w:val="clear" w:color="auto" w:fill="F2F2F2" w:themeFill="background1" w:themeFillShade="F2"/>
          </w:tcPr>
          <w:p w:rsidR="00000000" w:rsidRDefault="0040651D">
            <w:pPr>
              <w:rPr>
                <w:noProof/>
              </w:rPr>
            </w:pPr>
            <w:r>
              <w:rPr>
                <w:noProof/>
              </w:rPr>
              <w:t>YouTube go live</w:t>
            </w:r>
          </w:p>
        </w:tc>
        <w:tc>
          <w:tcPr>
            <w:tcW w:w="7407" w:type="dxa"/>
          </w:tcPr>
          <w:p w:rsidR="00000000" w:rsidRDefault="0040651D">
            <w:pPr>
              <w:rPr>
                <w:lang w:val="ja-JP"/>
              </w:rPr>
            </w:pPr>
            <w:r>
              <w:rPr>
                <w:lang w:val="ja-JP"/>
              </w:rPr>
              <w:t>YouTube</w:t>
            </w:r>
            <w:r>
              <w:rPr>
                <w:rFonts w:ascii="MS Gothic" w:eastAsia="MS Gothic" w:hint="eastAsia"/>
                <w:lang w:val="ja-JP"/>
              </w:rPr>
              <w:t>はライブに行け</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62 </w:t>
            </w:r>
            <w:r>
              <w:rPr>
                <w:noProof/>
                <w:sz w:val="16"/>
              </w:rPr>
              <w:br/>
            </w:r>
            <w:r>
              <w:rPr>
                <w:noProof/>
                <w:sz w:val="2"/>
              </w:rPr>
              <w:t>739b4772-b788-4871-bc5f-5e38c302b2ff</w:t>
            </w:r>
          </w:p>
        </w:tc>
        <w:tc>
          <w:tcPr>
            <w:tcW w:w="7407" w:type="dxa"/>
            <w:shd w:val="clear" w:color="auto" w:fill="F2F2F2" w:themeFill="background1" w:themeFillShade="F2"/>
          </w:tcPr>
          <w:p w:rsidR="00000000" w:rsidRDefault="0040651D">
            <w:pPr>
              <w:rPr>
                <w:noProof/>
              </w:rPr>
            </w:pPr>
            <w:r>
              <w:rPr>
                <w:noProof/>
              </w:rPr>
              <w:t>YouTube go live</w:t>
            </w:r>
          </w:p>
        </w:tc>
        <w:tc>
          <w:tcPr>
            <w:tcW w:w="7407" w:type="dxa"/>
          </w:tcPr>
          <w:p w:rsidR="00000000" w:rsidRDefault="0040651D">
            <w:pPr>
              <w:rPr>
                <w:lang w:val="ja-JP"/>
              </w:rPr>
            </w:pPr>
            <w:r>
              <w:rPr>
                <w:lang w:val="ja-JP"/>
              </w:rPr>
              <w:t>YouTube</w:t>
            </w:r>
            <w:r>
              <w:rPr>
                <w:rFonts w:ascii="MS Gothic" w:eastAsia="MS Gothic" w:hint="eastAsia"/>
                <w:lang w:val="ja-JP"/>
              </w:rPr>
              <w:t>はライブに行け</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63 </w:t>
            </w:r>
            <w:r>
              <w:rPr>
                <w:noProof/>
                <w:sz w:val="16"/>
              </w:rPr>
              <w:br/>
            </w:r>
            <w:r>
              <w:rPr>
                <w:noProof/>
                <w:sz w:val="2"/>
              </w:rPr>
              <w:t>2b6e4c3c-910e-412b-b581-a379fb9f2500</w:t>
            </w:r>
          </w:p>
        </w:tc>
        <w:tc>
          <w:tcPr>
            <w:tcW w:w="7407" w:type="dxa"/>
            <w:shd w:val="clear" w:color="auto" w:fill="F2F2F2" w:themeFill="background1" w:themeFillShade="F2"/>
          </w:tcPr>
          <w:p w:rsidR="00000000" w:rsidRDefault="0040651D">
            <w:pPr>
              <w:rPr>
                <w:noProof/>
              </w:rPr>
            </w:pPr>
            <w:r>
              <w:rPr>
                <w:noProof/>
              </w:rPr>
              <w:t>Click on "Encoder live streaming":</w:t>
            </w:r>
          </w:p>
        </w:tc>
        <w:tc>
          <w:tcPr>
            <w:tcW w:w="7407" w:type="dxa"/>
          </w:tcPr>
          <w:p w:rsidR="00000000" w:rsidRDefault="0040651D">
            <w:pPr>
              <w:rPr>
                <w:lang w:val="ja-JP"/>
              </w:rPr>
            </w:pPr>
            <w:r>
              <w:rPr>
                <w:rFonts w:ascii="MS Gothic" w:eastAsia="MS Gothic" w:hAnsi="MS Gothic" w:cs="MS Gothic" w:hint="eastAsia"/>
                <w:lang w:val="ja-JP"/>
              </w:rPr>
              <w:t>「</w:t>
            </w:r>
            <w:r>
              <w:rPr>
                <w:rFonts w:ascii="MS Gothic" w:eastAsia="MS Gothic" w:hint="eastAsia"/>
                <w:lang w:val="ja-JP"/>
              </w:rPr>
              <w:t>エンコーダライブストリーミング</w:t>
            </w:r>
            <w:r>
              <w:rPr>
                <w:rFonts w:ascii="MS Gothic" w:eastAsia="MS Gothic" w:hAnsi="MS Gothic" w:cs="MS Gothic" w:hint="eastAsia"/>
                <w:lang w:val="ja-JP"/>
              </w:rPr>
              <w:t>」</w:t>
            </w:r>
            <w:r>
              <w:rPr>
                <w:rFonts w:ascii="MS Gothic" w:eastAsia="MS Gothic" w:hint="eastAsia"/>
                <w:lang w:val="ja-JP"/>
              </w:rPr>
              <w:t>をクリックします</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65 </w:t>
            </w:r>
            <w:r>
              <w:rPr>
                <w:noProof/>
                <w:sz w:val="16"/>
              </w:rPr>
              <w:br/>
            </w:r>
            <w:r>
              <w:rPr>
                <w:noProof/>
                <w:sz w:val="2"/>
              </w:rPr>
              <w:t>a7184aaf-8ced-4957-87f4-5a3c395e025c</w:t>
            </w:r>
          </w:p>
        </w:tc>
        <w:tc>
          <w:tcPr>
            <w:tcW w:w="7407" w:type="dxa"/>
            <w:shd w:val="clear" w:color="auto" w:fill="F2F2F2" w:themeFill="background1" w:themeFillShade="F2"/>
          </w:tcPr>
          <w:p w:rsidR="00000000" w:rsidRDefault="0040651D">
            <w:pPr>
              <w:rPr>
                <w:noProof/>
              </w:rPr>
            </w:pPr>
            <w:r>
              <w:rPr>
                <w:noProof/>
              </w:rPr>
              <w:t>youtube-encoder-live</w:t>
            </w:r>
          </w:p>
        </w:tc>
        <w:tc>
          <w:tcPr>
            <w:tcW w:w="7407" w:type="dxa"/>
          </w:tcPr>
          <w:p w:rsidR="00000000" w:rsidRDefault="0040651D">
            <w:pPr>
              <w:rPr>
                <w:lang w:val="ja-JP"/>
              </w:rPr>
            </w:pPr>
            <w:r>
              <w:rPr>
                <w:lang w:val="ja-JP"/>
              </w:rPr>
              <w:t>youtube-</w:t>
            </w:r>
            <w:r>
              <w:rPr>
                <w:rFonts w:ascii="MS Gothic" w:eastAsia="MS Gothic" w:hint="eastAsia"/>
                <w:lang w:val="ja-JP"/>
              </w:rPr>
              <w:t>エンコーダー</w:t>
            </w:r>
            <w:r>
              <w:rPr>
                <w:lang w:val="ja-JP"/>
              </w:rPr>
              <w:t>-</w:t>
            </w:r>
            <w:r>
              <w:rPr>
                <w:rFonts w:ascii="MS Gothic" w:eastAsia="MS Gothic" w:hint="eastAsia"/>
                <w:lang w:val="ja-JP"/>
              </w:rPr>
              <w:t>ライブ</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66 </w:t>
            </w:r>
            <w:r>
              <w:rPr>
                <w:noProof/>
                <w:sz w:val="16"/>
              </w:rPr>
              <w:br/>
            </w:r>
            <w:r>
              <w:rPr>
                <w:noProof/>
                <w:sz w:val="2"/>
              </w:rPr>
              <w:t>bb693fcf-9d49-4a6e-80ce-4c84aeb34834</w:t>
            </w:r>
          </w:p>
        </w:tc>
        <w:tc>
          <w:tcPr>
            <w:tcW w:w="7407" w:type="dxa"/>
            <w:shd w:val="clear" w:color="auto" w:fill="F2F2F2" w:themeFill="background1" w:themeFillShade="F2"/>
          </w:tcPr>
          <w:p w:rsidR="00000000" w:rsidRDefault="0040651D">
            <w:pPr>
              <w:rPr>
                <w:noProof/>
              </w:rPr>
            </w:pPr>
            <w:r>
              <w:rPr>
                <w:noProof/>
              </w:rPr>
              <w:t>YouTube encoder live source</w:t>
            </w:r>
          </w:p>
        </w:tc>
        <w:tc>
          <w:tcPr>
            <w:tcW w:w="7407" w:type="dxa"/>
          </w:tcPr>
          <w:p w:rsidR="00000000" w:rsidRDefault="0040651D">
            <w:pPr>
              <w:rPr>
                <w:lang w:val="ja-JP"/>
              </w:rPr>
            </w:pPr>
            <w:r>
              <w:rPr>
                <w:lang w:val="ja-JP"/>
              </w:rPr>
              <w:t>YouTube</w:t>
            </w:r>
            <w:r>
              <w:rPr>
                <w:rFonts w:ascii="MS Gothic" w:eastAsia="MS Gothic" w:hint="eastAsia"/>
                <w:lang w:val="ja-JP"/>
              </w:rPr>
              <w:t>エンコーダライブソース</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67 </w:t>
            </w:r>
            <w:r>
              <w:rPr>
                <w:noProof/>
                <w:sz w:val="16"/>
              </w:rPr>
              <w:br/>
            </w:r>
            <w:r>
              <w:rPr>
                <w:noProof/>
                <w:sz w:val="2"/>
              </w:rPr>
              <w:t>bd53dea3-b378-45f1-9a9f-293403e773b6</w:t>
            </w:r>
          </w:p>
        </w:tc>
        <w:tc>
          <w:tcPr>
            <w:tcW w:w="7407" w:type="dxa"/>
            <w:shd w:val="clear" w:color="auto" w:fill="F2F2F2" w:themeFill="background1" w:themeFillShade="F2"/>
          </w:tcPr>
          <w:p w:rsidR="00000000" w:rsidRDefault="0040651D">
            <w:pPr>
              <w:rPr>
                <w:noProof/>
              </w:rPr>
            </w:pPr>
            <w:r>
              <w:rPr>
                <w:noProof/>
              </w:rPr>
              <w:t>YouTube encoder live source</w:t>
            </w:r>
          </w:p>
        </w:tc>
        <w:tc>
          <w:tcPr>
            <w:tcW w:w="7407" w:type="dxa"/>
          </w:tcPr>
          <w:p w:rsidR="00000000" w:rsidRDefault="0040651D">
            <w:pPr>
              <w:rPr>
                <w:lang w:val="ja-JP"/>
              </w:rPr>
            </w:pPr>
            <w:r>
              <w:rPr>
                <w:lang w:val="ja-JP"/>
              </w:rPr>
              <w:t>YouTube</w:t>
            </w:r>
            <w:r>
              <w:rPr>
                <w:rFonts w:ascii="MS Gothic" w:eastAsia="MS Gothic" w:hint="eastAsia"/>
                <w:lang w:val="ja-JP"/>
              </w:rPr>
              <w:t>エンコーダライブソース</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68 </w:t>
            </w:r>
            <w:r>
              <w:rPr>
                <w:noProof/>
                <w:sz w:val="16"/>
              </w:rPr>
              <w:br/>
            </w:r>
            <w:r>
              <w:rPr>
                <w:noProof/>
                <w:sz w:val="2"/>
              </w:rPr>
              <w:t>392e83a9-061a-4f40-8dc2-4e13e4226fc3</w:t>
            </w:r>
          </w:p>
        </w:tc>
        <w:tc>
          <w:tcPr>
            <w:tcW w:w="7407" w:type="dxa"/>
            <w:shd w:val="clear" w:color="auto" w:fill="F2F2F2" w:themeFill="background1" w:themeFillShade="F2"/>
          </w:tcPr>
          <w:p w:rsidR="00000000" w:rsidRDefault="0040651D">
            <w:pPr>
              <w:rPr>
                <w:noProof/>
              </w:rPr>
            </w:pPr>
            <w:r>
              <w:rPr>
                <w:noProof/>
              </w:rPr>
              <w:t>Configure your live event YouTube metadata and use the "Encoder set up" data to connect the Brightcove live stream to YouTube:</w:t>
            </w:r>
          </w:p>
        </w:tc>
        <w:tc>
          <w:tcPr>
            <w:tcW w:w="7407" w:type="dxa"/>
          </w:tcPr>
          <w:p w:rsidR="00000000" w:rsidRDefault="0040651D">
            <w:pPr>
              <w:rPr>
                <w:lang w:val="ja-JP"/>
              </w:rPr>
            </w:pPr>
            <w:r>
              <w:rPr>
                <w:rFonts w:ascii="MS Gothic" w:eastAsia="MS Gothic" w:hint="eastAsia"/>
                <w:lang w:val="ja-JP"/>
              </w:rPr>
              <w:t>ライブイベントの</w:t>
            </w:r>
            <w:r>
              <w:rPr>
                <w:lang w:val="ja-JP"/>
              </w:rPr>
              <w:t xml:space="preserve"> YouTube </w:t>
            </w:r>
            <w:r>
              <w:rPr>
                <w:rFonts w:ascii="MS Gothic" w:eastAsia="MS Gothic" w:hint="eastAsia"/>
                <w:lang w:val="ja-JP"/>
              </w:rPr>
              <w:t>メタデータを設定し</w:t>
            </w:r>
            <w:r>
              <w:rPr>
                <w:rFonts w:ascii="MS Gothic" w:eastAsia="MS Gothic" w:hAnsi="MS Gothic" w:cs="MS Gothic" w:hint="eastAsia"/>
                <w:lang w:val="ja-JP"/>
              </w:rPr>
              <w:t>、「</w:t>
            </w:r>
            <w:r>
              <w:rPr>
                <w:rFonts w:ascii="MS Gothic" w:eastAsia="MS Gothic" w:hint="eastAsia"/>
                <w:lang w:val="ja-JP"/>
              </w:rPr>
              <w:t>エンコーダー設定</w:t>
            </w:r>
            <w:r>
              <w:rPr>
                <w:rFonts w:ascii="MS Gothic" w:eastAsia="MS Gothic" w:hAnsi="MS Gothic" w:cs="MS Gothic" w:hint="eastAsia"/>
                <w:lang w:val="ja-JP"/>
              </w:rPr>
              <w:t>」</w:t>
            </w:r>
            <w:r>
              <w:rPr>
                <w:rFonts w:ascii="MS Gothic" w:eastAsia="MS Gothic" w:hint="eastAsia"/>
                <w:lang w:val="ja-JP"/>
              </w:rPr>
              <w:t>データを使用して</w:t>
            </w:r>
            <w:r>
              <w:rPr>
                <w:rFonts w:ascii="MS Gothic" w:eastAsia="MS Gothic" w:hAnsi="MS Gothic" w:cs="MS Gothic" w:hint="eastAsia"/>
                <w:lang w:val="ja-JP"/>
              </w:rPr>
              <w:t>、</w:t>
            </w:r>
            <w:r>
              <w:rPr>
                <w:rFonts w:ascii="MS Gothic" w:eastAsia="MS Gothic" w:hint="eastAsia"/>
                <w:lang w:val="ja-JP"/>
              </w:rPr>
              <w:t>ブライトコーブのライブストリームを</w:t>
            </w:r>
            <w:r>
              <w:rPr>
                <w:lang w:val="ja-JP"/>
              </w:rPr>
              <w:t xml:space="preserve"> YouTube </w:t>
            </w:r>
            <w:r>
              <w:rPr>
                <w:rFonts w:ascii="MS Gothic" w:eastAsia="MS Gothic" w:hint="eastAsia"/>
                <w:lang w:val="ja-JP"/>
              </w:rPr>
              <w:t>に接続します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70 </w:t>
            </w:r>
            <w:r>
              <w:rPr>
                <w:noProof/>
                <w:sz w:val="16"/>
              </w:rPr>
              <w:br/>
            </w:r>
            <w:r>
              <w:rPr>
                <w:noProof/>
                <w:sz w:val="2"/>
              </w:rPr>
              <w:t>0afdd5d2-a3d8-4635-8923-8c01e69077cf</w:t>
            </w:r>
          </w:p>
        </w:tc>
        <w:tc>
          <w:tcPr>
            <w:tcW w:w="7407" w:type="dxa"/>
            <w:shd w:val="clear" w:color="auto" w:fill="F2F2F2" w:themeFill="background1" w:themeFillShade="F2"/>
          </w:tcPr>
          <w:p w:rsidR="00000000" w:rsidRDefault="0040651D">
            <w:pPr>
              <w:rPr>
                <w:noProof/>
              </w:rPr>
            </w:pPr>
            <w:r>
              <w:rPr>
                <w:noProof/>
              </w:rPr>
              <w:t>youtube-encoder-setup</w:t>
            </w:r>
          </w:p>
        </w:tc>
        <w:tc>
          <w:tcPr>
            <w:tcW w:w="7407" w:type="dxa"/>
          </w:tcPr>
          <w:p w:rsidR="00000000" w:rsidRDefault="0040651D">
            <w:pPr>
              <w:rPr>
                <w:lang w:val="ja-JP"/>
              </w:rPr>
            </w:pPr>
            <w:r>
              <w:rPr>
                <w:rFonts w:ascii="MS Gothic" w:eastAsia="MS Gothic" w:hint="eastAsia"/>
                <w:lang w:val="ja-JP"/>
              </w:rPr>
              <w:t>ユーチューブ</w:t>
            </w:r>
            <w:r>
              <w:rPr>
                <w:lang w:val="ja-JP"/>
              </w:rPr>
              <w:t>-</w:t>
            </w:r>
            <w:r>
              <w:rPr>
                <w:rFonts w:ascii="MS Gothic" w:eastAsia="MS Gothic" w:hint="eastAsia"/>
                <w:lang w:val="ja-JP"/>
              </w:rPr>
              <w:t>エンコーダのセットアップ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71 </w:t>
            </w:r>
            <w:r>
              <w:rPr>
                <w:noProof/>
                <w:sz w:val="16"/>
              </w:rPr>
              <w:br/>
            </w:r>
            <w:r>
              <w:rPr>
                <w:noProof/>
                <w:sz w:val="2"/>
              </w:rPr>
              <w:t>f6751437-0c6e-479f-8b9d-f199b9ea8783</w:t>
            </w:r>
          </w:p>
        </w:tc>
        <w:tc>
          <w:tcPr>
            <w:tcW w:w="7407" w:type="dxa"/>
            <w:shd w:val="clear" w:color="auto" w:fill="F2F2F2" w:themeFill="background1" w:themeFillShade="F2"/>
          </w:tcPr>
          <w:p w:rsidR="00000000" w:rsidRDefault="0040651D">
            <w:pPr>
              <w:rPr>
                <w:noProof/>
              </w:rPr>
            </w:pPr>
            <w:r>
              <w:rPr>
                <w:noProof/>
              </w:rPr>
              <w:t>YouTube encoder setup</w:t>
            </w:r>
          </w:p>
        </w:tc>
        <w:tc>
          <w:tcPr>
            <w:tcW w:w="7407" w:type="dxa"/>
          </w:tcPr>
          <w:p w:rsidR="00000000" w:rsidRDefault="0040651D">
            <w:pPr>
              <w:rPr>
                <w:lang w:val="ja-JP"/>
              </w:rPr>
            </w:pPr>
            <w:r>
              <w:rPr>
                <w:lang w:val="ja-JP"/>
              </w:rPr>
              <w:t xml:space="preserve">YouTube </w:t>
            </w:r>
            <w:r>
              <w:rPr>
                <w:rFonts w:ascii="MS Gothic" w:eastAsia="MS Gothic" w:hint="eastAsia"/>
                <w:lang w:val="ja-JP"/>
              </w:rPr>
              <w:t>エンコーダのセットアップ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72 </w:t>
            </w:r>
            <w:r>
              <w:rPr>
                <w:noProof/>
                <w:sz w:val="16"/>
              </w:rPr>
              <w:br/>
            </w:r>
            <w:r>
              <w:rPr>
                <w:noProof/>
                <w:sz w:val="2"/>
              </w:rPr>
              <w:t>b47705fa-f494-42ca-a7c9-d64359c55e5a</w:t>
            </w:r>
          </w:p>
        </w:tc>
        <w:tc>
          <w:tcPr>
            <w:tcW w:w="7407" w:type="dxa"/>
            <w:shd w:val="clear" w:color="auto" w:fill="F2F2F2" w:themeFill="background1" w:themeFillShade="F2"/>
          </w:tcPr>
          <w:p w:rsidR="00000000" w:rsidRDefault="0040651D">
            <w:pPr>
              <w:rPr>
                <w:noProof/>
              </w:rPr>
            </w:pPr>
            <w:r>
              <w:rPr>
                <w:noProof/>
              </w:rPr>
              <w:t>YouTube encoder setup</w:t>
            </w:r>
          </w:p>
        </w:tc>
        <w:tc>
          <w:tcPr>
            <w:tcW w:w="7407" w:type="dxa"/>
          </w:tcPr>
          <w:p w:rsidR="00000000" w:rsidRDefault="0040651D">
            <w:pPr>
              <w:rPr>
                <w:lang w:val="ja-JP"/>
              </w:rPr>
            </w:pPr>
            <w:r>
              <w:rPr>
                <w:lang w:val="ja-JP"/>
              </w:rPr>
              <w:t xml:space="preserve">YouTube </w:t>
            </w:r>
            <w:r>
              <w:rPr>
                <w:rFonts w:ascii="MS Gothic" w:eastAsia="MS Gothic" w:hint="eastAsia"/>
                <w:lang w:val="ja-JP"/>
              </w:rPr>
              <w:t>エンコーダのセットアップ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73 </w:t>
            </w:r>
            <w:r>
              <w:rPr>
                <w:noProof/>
                <w:sz w:val="16"/>
              </w:rPr>
              <w:br/>
            </w:r>
            <w:r>
              <w:rPr>
                <w:noProof/>
                <w:sz w:val="2"/>
              </w:rPr>
              <w:t>d7890568-fe9a-4cd7-81ac-92ea56a01ce5</w:t>
            </w:r>
          </w:p>
        </w:tc>
        <w:tc>
          <w:tcPr>
            <w:tcW w:w="7407" w:type="dxa"/>
            <w:shd w:val="clear" w:color="auto" w:fill="F2F2F2" w:themeFill="background1" w:themeFillShade="F2"/>
          </w:tcPr>
          <w:p w:rsidR="00000000" w:rsidRDefault="0040651D">
            <w:pPr>
              <w:rPr>
                <w:noProof/>
              </w:rPr>
            </w:pPr>
            <w:r>
              <w:rPr>
                <w:noProof/>
              </w:rPr>
              <w:t>Now that we have YouTube live set up, we will create the RTMP output for it from our Live job.</w:t>
            </w:r>
          </w:p>
        </w:tc>
        <w:tc>
          <w:tcPr>
            <w:tcW w:w="7407" w:type="dxa"/>
          </w:tcPr>
          <w:p w:rsidR="00000000" w:rsidRDefault="0040651D">
            <w:pPr>
              <w:rPr>
                <w:lang w:val="ja-JP"/>
              </w:rPr>
            </w:pPr>
            <w:r>
              <w:rPr>
                <w:lang w:val="ja-JP"/>
              </w:rPr>
              <w:t xml:space="preserve">YouTube </w:t>
            </w:r>
            <w:r>
              <w:rPr>
                <w:rFonts w:ascii="MS Gothic" w:eastAsia="MS Gothic" w:hint="eastAsia"/>
                <w:lang w:val="ja-JP"/>
              </w:rPr>
              <w:t>ライブをセットアップしたので</w:t>
            </w:r>
            <w:r>
              <w:rPr>
                <w:rFonts w:ascii="MS Gothic" w:eastAsia="MS Gothic" w:hAnsi="MS Gothic" w:cs="MS Gothic" w:hint="eastAsia"/>
                <w:lang w:val="ja-JP"/>
              </w:rPr>
              <w:t>、</w:t>
            </w:r>
            <w:r>
              <w:rPr>
                <w:rFonts w:ascii="MS Gothic" w:eastAsia="MS Gothic" w:hint="eastAsia"/>
                <w:lang w:val="ja-JP"/>
              </w:rPr>
              <w:t>ライブジョブから</w:t>
            </w:r>
            <w:r>
              <w:rPr>
                <w:lang w:val="ja-JP"/>
              </w:rPr>
              <w:t xml:space="preserve"> RTMP </w:t>
            </w:r>
            <w:r>
              <w:rPr>
                <w:rFonts w:ascii="MS Gothic" w:eastAsia="MS Gothic" w:hint="eastAsia"/>
                <w:lang w:val="ja-JP"/>
              </w:rPr>
              <w:t>出力を作成します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74 </w:t>
            </w:r>
            <w:r>
              <w:rPr>
                <w:noProof/>
                <w:sz w:val="16"/>
              </w:rPr>
              <w:br/>
            </w:r>
            <w:r>
              <w:rPr>
                <w:noProof/>
                <w:sz w:val="2"/>
              </w:rPr>
              <w:t>927ce70a-7b25-4352-8f2f-35117328e4d2</w:t>
            </w:r>
          </w:p>
        </w:tc>
        <w:tc>
          <w:tcPr>
            <w:tcW w:w="7407" w:type="dxa"/>
            <w:shd w:val="clear" w:color="auto" w:fill="F2F2F2" w:themeFill="background1" w:themeFillShade="F2"/>
          </w:tcPr>
          <w:p w:rsidR="00000000" w:rsidRDefault="0040651D">
            <w:pPr>
              <w:rPr>
                <w:noProof/>
              </w:rPr>
            </w:pPr>
            <w:r>
              <w:rPr>
                <w:noProof/>
              </w:rPr>
              <w:t xml:space="preserve">Copy the </w:t>
            </w:r>
            <w:r>
              <w:rPr>
                <w:rStyle w:val="mqInternal"/>
                <w:noProof/>
              </w:rPr>
              <w:t>[1}[2]{3]</w:t>
            </w:r>
            <w:r>
              <w:rPr>
                <w:noProof/>
              </w:rPr>
              <w:t xml:space="preserve"> command below in</w:t>
            </w:r>
            <w:r>
              <w:rPr>
                <w:noProof/>
              </w:rPr>
              <w:t>to a text editor:</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以下のコマンドをテキストエディタにコピーします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76 </w:t>
            </w:r>
            <w:r>
              <w:rPr>
                <w:noProof/>
                <w:sz w:val="16"/>
              </w:rPr>
              <w:br/>
            </w:r>
            <w:r>
              <w:rPr>
                <w:noProof/>
                <w:sz w:val="2"/>
              </w:rPr>
              <w:t>b8235a76-50f5-49b3-abc0-3bc7b61755f2</w:t>
            </w:r>
          </w:p>
        </w:tc>
        <w:tc>
          <w:tcPr>
            <w:tcW w:w="7407" w:type="dxa"/>
            <w:shd w:val="clear" w:color="auto" w:fill="F2F2F2" w:themeFill="background1" w:themeFillShade="F2"/>
          </w:tcPr>
          <w:p w:rsidR="00000000" w:rsidRDefault="0040651D">
            <w:pPr>
              <w:rPr>
                <w:noProof/>
              </w:rPr>
            </w:pPr>
            <w:r>
              <w:rPr>
                <w:rStyle w:val="mqInternal"/>
                <w:noProof/>
              </w:rPr>
              <w:t>[1}</w:t>
            </w:r>
            <w:r>
              <w:rPr>
                <w:noProof/>
              </w:rPr>
              <w:t>Replace:</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置換</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77 </w:t>
            </w:r>
            <w:r>
              <w:rPr>
                <w:noProof/>
                <w:sz w:val="16"/>
              </w:rPr>
              <w:br/>
            </w:r>
            <w:r>
              <w:rPr>
                <w:noProof/>
                <w:sz w:val="2"/>
              </w:rPr>
              <w:t>4470c313-0ecd-442d-b33c-2e238b783401</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with your Brightcove live job id.</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をブライトコーブのライブジョブ</w:t>
            </w:r>
            <w:r>
              <w:rPr>
                <w:lang w:val="ja-JP"/>
              </w:rPr>
              <w:t xml:space="preserve"> ID </w:t>
            </w:r>
            <w:r>
              <w:rPr>
                <w:rFonts w:ascii="MS Gothic" w:eastAsia="MS Gothic" w:hint="eastAsia"/>
                <w:lang w:val="ja-JP"/>
              </w:rPr>
              <w:t>で登録してください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78 </w:t>
            </w:r>
            <w:r>
              <w:rPr>
                <w:noProof/>
                <w:sz w:val="16"/>
              </w:rPr>
              <w:br/>
            </w:r>
            <w:r>
              <w:rPr>
                <w:noProof/>
                <w:sz w:val="2"/>
              </w:rPr>
              <w:t>b197ba70-6dab-47ee-bf5b-3f2193253273</w:t>
            </w:r>
          </w:p>
        </w:tc>
        <w:tc>
          <w:tcPr>
            <w:tcW w:w="7407" w:type="dxa"/>
            <w:shd w:val="clear" w:color="auto" w:fill="F2F2F2" w:themeFill="background1" w:themeFillShade="F2"/>
          </w:tcPr>
          <w:p w:rsidR="00000000" w:rsidRDefault="0040651D">
            <w:pPr>
              <w:rPr>
                <w:noProof/>
              </w:rPr>
            </w:pPr>
            <w:r>
              <w:rPr>
                <w:noProof/>
              </w:rPr>
              <w:t xml:space="preserve">In our example this value would be </w:t>
            </w:r>
            <w:r>
              <w:rPr>
                <w:rStyle w:val="mqInternal"/>
                <w:noProof/>
              </w:rPr>
              <w:t>[1}[2]{3]</w:t>
            </w:r>
            <w:r>
              <w:rPr>
                <w:noProof/>
              </w:rPr>
              <w:t xml:space="preserve"> - your value, from the response to your request to create the live job , will be different.</w:t>
            </w:r>
          </w:p>
        </w:tc>
        <w:tc>
          <w:tcPr>
            <w:tcW w:w="7407" w:type="dxa"/>
          </w:tcPr>
          <w:p w:rsidR="00000000" w:rsidRDefault="0040651D">
            <w:pPr>
              <w:rPr>
                <w:lang w:val="ja-JP"/>
              </w:rPr>
            </w:pPr>
            <w:r>
              <w:rPr>
                <w:rFonts w:ascii="MS Gothic" w:eastAsia="MS Gothic" w:hint="eastAsia"/>
                <w:lang w:val="ja-JP"/>
              </w:rPr>
              <w:t>この例では</w:t>
            </w:r>
            <w:r>
              <w:rPr>
                <w:rFonts w:ascii="MS Gothic" w:eastAsia="MS Gothic" w:hAnsi="MS Gothic" w:cs="MS Gothic" w:hint="eastAsia"/>
                <w:lang w:val="ja-JP"/>
              </w:rPr>
              <w:t>、</w:t>
            </w:r>
            <w:r>
              <w:rPr>
                <w:rFonts w:ascii="MS Gothic" w:eastAsia="MS Gothic" w:hint="eastAsia"/>
                <w:lang w:val="ja-JP"/>
              </w:rPr>
              <w:t>この値はになります</w:t>
            </w:r>
            <w:r>
              <w:rPr>
                <w:rStyle w:val="mqInternal"/>
                <w:noProof/>
                <w:lang w:val="ja-JP"/>
              </w:rPr>
              <w:t>[1}[2]{3]</w:t>
            </w:r>
            <w:r>
              <w:rPr>
                <w:rFonts w:ascii="MS Gothic" w:eastAsia="MS Gothic" w:hAnsi="MS Gothic" w:cs="MS Gothic" w:hint="eastAsia"/>
                <w:lang w:val="ja-JP"/>
              </w:rPr>
              <w:t>。</w:t>
            </w:r>
            <w:r>
              <w:rPr>
                <w:rFonts w:ascii="MS Gothic" w:eastAsia="MS Gothic" w:hint="eastAsia"/>
                <w:lang w:val="ja-JP"/>
              </w:rPr>
              <w:t>ライブジョブの作成リクエストに対する応答から</w:t>
            </w:r>
            <w:r>
              <w:rPr>
                <w:rFonts w:ascii="MS Gothic" w:eastAsia="MS Gothic" w:hAnsi="MS Gothic" w:cs="MS Gothic" w:hint="eastAsia"/>
                <w:lang w:val="ja-JP"/>
              </w:rPr>
              <w:t>、</w:t>
            </w:r>
            <w:r>
              <w:rPr>
                <w:rFonts w:ascii="MS Gothic" w:eastAsia="MS Gothic" w:hint="eastAsia"/>
                <w:lang w:val="ja-JP"/>
              </w:rPr>
              <w:t>値は異なります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79 </w:t>
            </w:r>
            <w:r>
              <w:rPr>
                <w:noProof/>
                <w:sz w:val="16"/>
              </w:rPr>
              <w:br/>
            </w:r>
            <w:r>
              <w:rPr>
                <w:noProof/>
                <w:sz w:val="2"/>
              </w:rPr>
              <w:t>13bad2da-0aaf-4456-9</w:t>
            </w:r>
            <w:r>
              <w:rPr>
                <w:noProof/>
                <w:sz w:val="2"/>
              </w:rPr>
              <w:t>fd1-4dfb93465f34</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for your Brightcove live API key.</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をブライトコーブのライブ</w:t>
            </w:r>
            <w:r>
              <w:rPr>
                <w:lang w:val="ja-JP"/>
              </w:rPr>
              <w:t xml:space="preserve"> API </w:t>
            </w:r>
            <w:r>
              <w:rPr>
                <w:rFonts w:ascii="MS Gothic" w:eastAsia="MS Gothic" w:hint="eastAsia"/>
                <w:lang w:val="ja-JP"/>
              </w:rPr>
              <w:t>キーで確認してください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80 </w:t>
            </w:r>
            <w:r>
              <w:rPr>
                <w:noProof/>
                <w:sz w:val="16"/>
              </w:rPr>
              <w:br/>
            </w:r>
            <w:r>
              <w:rPr>
                <w:noProof/>
                <w:sz w:val="2"/>
              </w:rPr>
              <w:t>7050de08-c61d-4d5a-a552-de0ba53981ea</w:t>
            </w:r>
          </w:p>
        </w:tc>
        <w:tc>
          <w:tcPr>
            <w:tcW w:w="7407" w:type="dxa"/>
            <w:shd w:val="clear" w:color="auto" w:fill="F2F2F2" w:themeFill="background1" w:themeFillShade="F2"/>
          </w:tcPr>
          <w:p w:rsidR="00000000" w:rsidRDefault="0040651D">
            <w:pPr>
              <w:rPr>
                <w:noProof/>
              </w:rPr>
            </w:pPr>
            <w:r>
              <w:rPr>
                <w:noProof/>
              </w:rPr>
              <w:t xml:space="preserve">For instance: </w:t>
            </w:r>
            <w:r>
              <w:rPr>
                <w:rStyle w:val="mqInternal"/>
                <w:noProof/>
              </w:rPr>
              <w:t>[1}[2]{3]</w:t>
            </w:r>
          </w:p>
        </w:tc>
        <w:tc>
          <w:tcPr>
            <w:tcW w:w="7407" w:type="dxa"/>
          </w:tcPr>
          <w:p w:rsidR="00000000" w:rsidRDefault="0040651D">
            <w:pPr>
              <w:rPr>
                <w:lang w:val="ja-JP"/>
              </w:rPr>
            </w:pPr>
            <w:r>
              <w:rPr>
                <w:rFonts w:ascii="MS Gothic" w:eastAsia="MS Gothic" w:hint="eastAsia"/>
                <w:lang w:val="ja-JP"/>
              </w:rPr>
              <w:t>例えば</w:t>
            </w:r>
            <w:r>
              <w:rPr>
                <w:lang w:val="ja-JP"/>
              </w:rPr>
              <w:t xml:space="preserve">: </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81 </w:t>
            </w:r>
            <w:r>
              <w:rPr>
                <w:noProof/>
                <w:sz w:val="16"/>
              </w:rPr>
              <w:br/>
            </w:r>
            <w:r>
              <w:rPr>
                <w:noProof/>
                <w:sz w:val="2"/>
              </w:rPr>
              <w:t>7b4b5936-ae41-4f66-b41d-f25eece65786</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for the stream name / key that YouTube provides</w:t>
            </w:r>
          </w:p>
        </w:tc>
        <w:tc>
          <w:tcPr>
            <w:tcW w:w="7407" w:type="dxa"/>
          </w:tcPr>
          <w:p w:rsidR="00000000" w:rsidRDefault="0040651D">
            <w:pPr>
              <w:rPr>
                <w:lang w:val="ja-JP"/>
              </w:rPr>
            </w:pPr>
            <w:r>
              <w:rPr>
                <w:rStyle w:val="mqInternal"/>
                <w:noProof/>
                <w:lang w:val="ja-JP"/>
              </w:rPr>
              <w:t>[1}[2]{3]</w:t>
            </w:r>
            <w:r>
              <w:rPr>
                <w:lang w:val="ja-JP"/>
              </w:rPr>
              <w:t xml:space="preserve">   YouTube</w:t>
            </w:r>
            <w:r>
              <w:rPr>
                <w:rFonts w:ascii="MS Gothic" w:eastAsia="MS Gothic" w:hint="eastAsia"/>
                <w:lang w:val="ja-JP"/>
              </w:rPr>
              <w:t>が提供するストリーム名</w:t>
            </w:r>
            <w:r>
              <w:rPr>
                <w:lang w:val="ja-JP"/>
              </w:rPr>
              <w:t>/</w:t>
            </w:r>
            <w:r>
              <w:rPr>
                <w:rFonts w:ascii="MS Gothic" w:eastAsia="MS Gothic" w:hint="eastAsia"/>
                <w:lang w:val="ja-JP"/>
              </w:rPr>
              <w:t>キー用</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82 </w:t>
            </w:r>
            <w:r>
              <w:rPr>
                <w:noProof/>
                <w:sz w:val="16"/>
              </w:rPr>
              <w:br/>
            </w:r>
            <w:r>
              <w:rPr>
                <w:noProof/>
                <w:sz w:val="2"/>
              </w:rPr>
              <w:t>6a869500-747c-4afb-bd08-b8328b685d5d</w:t>
            </w:r>
          </w:p>
        </w:tc>
        <w:tc>
          <w:tcPr>
            <w:tcW w:w="7407" w:type="dxa"/>
            <w:shd w:val="clear" w:color="auto" w:fill="F2F2F2" w:themeFill="background1" w:themeFillShade="F2"/>
          </w:tcPr>
          <w:p w:rsidR="00000000" w:rsidRDefault="0040651D">
            <w:pPr>
              <w:rPr>
                <w:noProof/>
              </w:rPr>
            </w:pPr>
            <w:r>
              <w:rPr>
                <w:noProof/>
              </w:rPr>
              <w:t>Paste the edited code into your command-line app and run it.</w:t>
            </w:r>
          </w:p>
        </w:tc>
        <w:tc>
          <w:tcPr>
            <w:tcW w:w="7407" w:type="dxa"/>
          </w:tcPr>
          <w:p w:rsidR="00000000" w:rsidRDefault="0040651D">
            <w:pPr>
              <w:rPr>
                <w:lang w:val="ja-JP"/>
              </w:rPr>
            </w:pPr>
            <w:r>
              <w:rPr>
                <w:rFonts w:ascii="MS Gothic" w:eastAsia="MS Gothic" w:hint="eastAsia"/>
                <w:lang w:val="ja-JP"/>
              </w:rPr>
              <w:t>編集したコードをコマンドラインアプリに貼り付けて実行します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83 </w:t>
            </w:r>
            <w:r>
              <w:rPr>
                <w:noProof/>
                <w:sz w:val="16"/>
              </w:rPr>
              <w:br/>
            </w:r>
            <w:r>
              <w:rPr>
                <w:noProof/>
                <w:sz w:val="2"/>
              </w:rPr>
              <w:t>fff755c8-396e-4dab-93c4-8641e3a6a</w:t>
            </w:r>
            <w:r>
              <w:rPr>
                <w:noProof/>
                <w:sz w:val="2"/>
              </w:rPr>
              <w:t>dab</w:t>
            </w:r>
          </w:p>
        </w:tc>
        <w:tc>
          <w:tcPr>
            <w:tcW w:w="7407" w:type="dxa"/>
            <w:shd w:val="clear" w:color="auto" w:fill="F2F2F2" w:themeFill="background1" w:themeFillShade="F2"/>
          </w:tcPr>
          <w:p w:rsidR="00000000" w:rsidRDefault="0040651D">
            <w:pPr>
              <w:rPr>
                <w:noProof/>
              </w:rPr>
            </w:pPr>
            <w:r>
              <w:rPr>
                <w:noProof/>
              </w:rPr>
              <w:t>The response should be something like this:</w:t>
            </w:r>
          </w:p>
        </w:tc>
        <w:tc>
          <w:tcPr>
            <w:tcW w:w="7407" w:type="dxa"/>
          </w:tcPr>
          <w:p w:rsidR="00000000" w:rsidRDefault="0040651D">
            <w:pPr>
              <w:rPr>
                <w:lang w:val="ja-JP"/>
              </w:rPr>
            </w:pPr>
            <w:r>
              <w:rPr>
                <w:rFonts w:ascii="MS Gothic" w:eastAsia="MS Gothic" w:hint="eastAsia"/>
                <w:lang w:val="ja-JP"/>
              </w:rPr>
              <w:t>応答は次のようなものでなければなりません</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85 </w:t>
            </w:r>
            <w:r>
              <w:rPr>
                <w:noProof/>
                <w:sz w:val="16"/>
              </w:rPr>
              <w:br/>
            </w:r>
            <w:r>
              <w:rPr>
                <w:noProof/>
                <w:sz w:val="2"/>
              </w:rPr>
              <w:t>e4efd754-947d-4309-9554-d83f443928b8</w:t>
            </w:r>
          </w:p>
        </w:tc>
        <w:tc>
          <w:tcPr>
            <w:tcW w:w="7407" w:type="dxa"/>
            <w:shd w:val="clear" w:color="auto" w:fill="F2F2F2" w:themeFill="background1" w:themeFillShade="F2"/>
          </w:tcPr>
          <w:p w:rsidR="00000000" w:rsidRDefault="0040651D">
            <w:pPr>
              <w:rPr>
                <w:noProof/>
              </w:rPr>
            </w:pPr>
            <w:r>
              <w:rPr>
                <w:noProof/>
              </w:rPr>
              <w:t xml:space="preserve">To test YouTube playback you can go to YouTube </w:t>
            </w:r>
            <w:r>
              <w:rPr>
                <w:rStyle w:val="mqInternal"/>
                <w:noProof/>
              </w:rPr>
              <w:t>[1}</w:t>
            </w:r>
            <w:r>
              <w:rPr>
                <w:noProof/>
              </w:rPr>
              <w:t>my channel</w:t>
            </w:r>
            <w:r>
              <w:rPr>
                <w:rStyle w:val="mqInternal"/>
                <w:noProof/>
              </w:rPr>
              <w:t>{2]</w:t>
            </w:r>
            <w:r>
              <w:rPr>
                <w:noProof/>
              </w:rPr>
              <w:t>:</w:t>
            </w:r>
          </w:p>
        </w:tc>
        <w:tc>
          <w:tcPr>
            <w:tcW w:w="7407" w:type="dxa"/>
          </w:tcPr>
          <w:p w:rsidR="00000000" w:rsidRDefault="0040651D">
            <w:pPr>
              <w:rPr>
                <w:lang w:val="ja-JP"/>
              </w:rPr>
            </w:pPr>
            <w:r>
              <w:rPr>
                <w:lang w:val="ja-JP"/>
              </w:rPr>
              <w:t>YouTube</w:t>
            </w:r>
            <w:r>
              <w:rPr>
                <w:rFonts w:ascii="MS Gothic" w:eastAsia="MS Gothic" w:hint="eastAsia"/>
                <w:lang w:val="ja-JP"/>
              </w:rPr>
              <w:t>の再生をテストするには</w:t>
            </w:r>
            <w:r>
              <w:rPr>
                <w:rFonts w:ascii="MS Gothic" w:eastAsia="MS Gothic" w:hAnsi="MS Gothic" w:cs="MS Gothic" w:hint="eastAsia"/>
                <w:lang w:val="ja-JP"/>
              </w:rPr>
              <w:t>、</w:t>
            </w:r>
            <w:r>
              <w:rPr>
                <w:rStyle w:val="mqInternal"/>
                <w:noProof/>
                <w:lang w:val="ja-JP"/>
              </w:rPr>
              <w:t>[1}</w:t>
            </w:r>
            <w:r>
              <w:rPr>
                <w:lang w:val="ja-JP"/>
              </w:rPr>
              <w:t xml:space="preserve">  YouTube</w:t>
            </w:r>
            <w:r>
              <w:rPr>
                <w:rFonts w:ascii="MS Gothic" w:eastAsia="MS Gothic" w:hint="eastAsia"/>
                <w:lang w:val="ja-JP"/>
              </w:rPr>
              <w:t>に行くことができますマイチャンネル</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87 </w:t>
            </w:r>
            <w:r>
              <w:rPr>
                <w:noProof/>
                <w:sz w:val="16"/>
              </w:rPr>
              <w:br/>
            </w:r>
            <w:r>
              <w:rPr>
                <w:noProof/>
                <w:sz w:val="2"/>
              </w:rPr>
              <w:t>c7a0d1ca-5e5e-4feb-b6ec-2ae84be84d02</w:t>
            </w:r>
          </w:p>
        </w:tc>
        <w:tc>
          <w:tcPr>
            <w:tcW w:w="7407" w:type="dxa"/>
            <w:shd w:val="clear" w:color="auto" w:fill="F2F2F2" w:themeFill="background1" w:themeFillShade="F2"/>
          </w:tcPr>
          <w:p w:rsidR="00000000" w:rsidRDefault="0040651D">
            <w:pPr>
              <w:rPr>
                <w:noProof/>
              </w:rPr>
            </w:pPr>
            <w:r>
              <w:rPr>
                <w:noProof/>
              </w:rPr>
              <w:t>youtube-my-channel-playback</w:t>
            </w:r>
          </w:p>
        </w:tc>
        <w:tc>
          <w:tcPr>
            <w:tcW w:w="7407" w:type="dxa"/>
          </w:tcPr>
          <w:p w:rsidR="00000000" w:rsidRDefault="0040651D">
            <w:pPr>
              <w:rPr>
                <w:lang w:val="ja-JP"/>
              </w:rPr>
            </w:pPr>
            <w:r>
              <w:rPr>
                <w:rFonts w:ascii="MS Gothic" w:eastAsia="MS Gothic" w:hint="eastAsia"/>
                <w:lang w:val="ja-JP"/>
              </w:rPr>
              <w:t>ユーチューブ</w:t>
            </w:r>
            <w:r>
              <w:rPr>
                <w:lang w:val="ja-JP"/>
              </w:rPr>
              <w:t>-</w:t>
            </w:r>
            <w:r>
              <w:rPr>
                <w:rFonts w:ascii="MS Gothic" w:eastAsia="MS Gothic" w:hint="eastAsia"/>
                <w:lang w:val="ja-JP"/>
              </w:rPr>
              <w:t>マイチャンネル再生</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88 </w:t>
            </w:r>
            <w:r>
              <w:rPr>
                <w:noProof/>
                <w:sz w:val="16"/>
              </w:rPr>
              <w:br/>
            </w:r>
            <w:r>
              <w:rPr>
                <w:noProof/>
                <w:sz w:val="2"/>
              </w:rPr>
              <w:t>f705a02b-b017-4351-95d6-8b78bc3d0e3f</w:t>
            </w:r>
          </w:p>
        </w:tc>
        <w:tc>
          <w:tcPr>
            <w:tcW w:w="7407" w:type="dxa"/>
            <w:shd w:val="clear" w:color="auto" w:fill="F2F2F2" w:themeFill="background1" w:themeFillShade="F2"/>
          </w:tcPr>
          <w:p w:rsidR="00000000" w:rsidRDefault="0040651D">
            <w:pPr>
              <w:rPr>
                <w:noProof/>
              </w:rPr>
            </w:pPr>
            <w:r>
              <w:rPr>
                <w:noProof/>
              </w:rPr>
              <w:t>YouTube my channel playback</w:t>
            </w:r>
          </w:p>
        </w:tc>
        <w:tc>
          <w:tcPr>
            <w:tcW w:w="7407" w:type="dxa"/>
          </w:tcPr>
          <w:p w:rsidR="00000000" w:rsidRDefault="0040651D">
            <w:pPr>
              <w:rPr>
                <w:lang w:val="ja-JP"/>
              </w:rPr>
            </w:pPr>
            <w:r>
              <w:rPr>
                <w:lang w:val="ja-JP"/>
              </w:rPr>
              <w:t xml:space="preserve">YouTube </w:t>
            </w:r>
            <w:r>
              <w:rPr>
                <w:rFonts w:ascii="MS Gothic" w:eastAsia="MS Gothic" w:hint="eastAsia"/>
                <w:lang w:val="ja-JP"/>
              </w:rPr>
              <w:t>マイチャンネルの再生</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89 </w:t>
            </w:r>
            <w:r>
              <w:rPr>
                <w:noProof/>
                <w:sz w:val="16"/>
              </w:rPr>
              <w:br/>
            </w:r>
            <w:r>
              <w:rPr>
                <w:noProof/>
                <w:sz w:val="2"/>
              </w:rPr>
              <w:t>93dfe29a-786b-4ec7-9efd-2518ff0298f2</w:t>
            </w:r>
          </w:p>
        </w:tc>
        <w:tc>
          <w:tcPr>
            <w:tcW w:w="7407" w:type="dxa"/>
            <w:shd w:val="clear" w:color="auto" w:fill="F2F2F2" w:themeFill="background1" w:themeFillShade="F2"/>
          </w:tcPr>
          <w:p w:rsidR="00000000" w:rsidRDefault="0040651D">
            <w:pPr>
              <w:rPr>
                <w:noProof/>
              </w:rPr>
            </w:pPr>
            <w:r>
              <w:rPr>
                <w:noProof/>
              </w:rPr>
              <w:t>YouTube my channel playback</w:t>
            </w:r>
          </w:p>
        </w:tc>
        <w:tc>
          <w:tcPr>
            <w:tcW w:w="7407" w:type="dxa"/>
          </w:tcPr>
          <w:p w:rsidR="00000000" w:rsidRDefault="0040651D">
            <w:pPr>
              <w:rPr>
                <w:lang w:val="ja-JP"/>
              </w:rPr>
            </w:pPr>
            <w:r>
              <w:rPr>
                <w:lang w:val="ja-JP"/>
              </w:rPr>
              <w:t xml:space="preserve">YouTube </w:t>
            </w:r>
            <w:r>
              <w:rPr>
                <w:rFonts w:ascii="MS Gothic" w:eastAsia="MS Gothic" w:hint="eastAsia"/>
                <w:lang w:val="ja-JP"/>
              </w:rPr>
              <w:t>マイチャンネル</w:t>
            </w:r>
            <w:r>
              <w:rPr>
                <w:rFonts w:ascii="MS Gothic" w:eastAsia="MS Gothic" w:hint="eastAsia"/>
                <w:lang w:val="ja-JP"/>
              </w:rPr>
              <w:t>の再生</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90 </w:t>
            </w:r>
            <w:r>
              <w:rPr>
                <w:noProof/>
                <w:sz w:val="16"/>
              </w:rPr>
              <w:br/>
            </w:r>
            <w:r>
              <w:rPr>
                <w:noProof/>
                <w:sz w:val="2"/>
              </w:rPr>
              <w:t>48720cfa-4021-49c3-bca2-6b37669946aa</w:t>
            </w:r>
          </w:p>
        </w:tc>
        <w:tc>
          <w:tcPr>
            <w:tcW w:w="7407" w:type="dxa"/>
            <w:shd w:val="clear" w:color="auto" w:fill="F2F2F2" w:themeFill="background1" w:themeFillShade="F2"/>
          </w:tcPr>
          <w:p w:rsidR="00000000" w:rsidRDefault="0040651D">
            <w:pPr>
              <w:rPr>
                <w:noProof/>
              </w:rPr>
            </w:pPr>
            <w:r>
              <w:rPr>
                <w:noProof/>
              </w:rPr>
              <w:t>Add the live stream to Facebook live</w:t>
            </w:r>
          </w:p>
        </w:tc>
        <w:tc>
          <w:tcPr>
            <w:tcW w:w="7407" w:type="dxa"/>
          </w:tcPr>
          <w:p w:rsidR="00000000" w:rsidRDefault="0040651D">
            <w:pPr>
              <w:rPr>
                <w:lang w:val="ja-JP"/>
              </w:rPr>
            </w:pPr>
            <w:r>
              <w:rPr>
                <w:rFonts w:ascii="MS Gothic" w:eastAsia="MS Gothic" w:hint="eastAsia"/>
                <w:lang w:val="ja-JP"/>
              </w:rPr>
              <w:t>ライブストリームを</w:t>
            </w:r>
            <w:r>
              <w:rPr>
                <w:lang w:val="ja-JP"/>
              </w:rPr>
              <w:t xml:space="preserve"> Facebook </w:t>
            </w:r>
            <w:r>
              <w:rPr>
                <w:rFonts w:ascii="MS Gothic" w:eastAsia="MS Gothic" w:hint="eastAsia"/>
                <w:lang w:val="ja-JP"/>
              </w:rPr>
              <w:t>ライブに追加する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91 </w:t>
            </w:r>
            <w:r>
              <w:rPr>
                <w:noProof/>
                <w:sz w:val="16"/>
              </w:rPr>
              <w:br/>
            </w:r>
            <w:r>
              <w:rPr>
                <w:noProof/>
                <w:sz w:val="2"/>
              </w:rPr>
              <w:t>4b861acd-fb7a-4f7c-b8fd-7aa5683eb910</w:t>
            </w:r>
          </w:p>
        </w:tc>
        <w:tc>
          <w:tcPr>
            <w:tcW w:w="7407" w:type="dxa"/>
            <w:shd w:val="clear" w:color="auto" w:fill="F2F2F2" w:themeFill="background1" w:themeFillShade="F2"/>
          </w:tcPr>
          <w:p w:rsidR="00000000" w:rsidRDefault="0040651D">
            <w:pPr>
              <w:rPr>
                <w:noProof/>
              </w:rPr>
            </w:pPr>
            <w:r>
              <w:rPr>
                <w:noProof/>
              </w:rPr>
              <w:t xml:space="preserve">We are assuming here that you have a Facebook account enabled for live </w:t>
            </w:r>
            <w:r>
              <w:rPr>
                <w:noProof/>
              </w:rPr>
              <w:lastRenderedPageBreak/>
              <w:t>streaming.</w:t>
            </w:r>
          </w:p>
        </w:tc>
        <w:tc>
          <w:tcPr>
            <w:tcW w:w="7407" w:type="dxa"/>
          </w:tcPr>
          <w:p w:rsidR="00000000" w:rsidRDefault="0040651D">
            <w:pPr>
              <w:rPr>
                <w:lang w:val="ja-JP"/>
              </w:rPr>
            </w:pPr>
            <w:r>
              <w:rPr>
                <w:rFonts w:ascii="MS Gothic" w:eastAsia="MS Gothic" w:hint="eastAsia"/>
                <w:lang w:val="ja-JP"/>
              </w:rPr>
              <w:lastRenderedPageBreak/>
              <w:t>ここでは</w:t>
            </w:r>
            <w:r>
              <w:rPr>
                <w:rFonts w:ascii="MS Gothic" w:eastAsia="MS Gothic" w:hAnsi="MS Gothic" w:cs="MS Gothic" w:hint="eastAsia"/>
                <w:lang w:val="ja-JP"/>
              </w:rPr>
              <w:t>、</w:t>
            </w:r>
            <w:r>
              <w:rPr>
                <w:rFonts w:ascii="MS Gothic" w:eastAsia="MS Gothic" w:hint="eastAsia"/>
                <w:lang w:val="ja-JP"/>
              </w:rPr>
              <w:t>ライブストリーミングが有効になっ</w:t>
            </w:r>
            <w:r>
              <w:rPr>
                <w:rFonts w:ascii="MS Gothic" w:eastAsia="MS Gothic" w:hint="eastAsia"/>
                <w:lang w:val="ja-JP"/>
              </w:rPr>
              <w:t>ている</w:t>
            </w:r>
            <w:r>
              <w:rPr>
                <w:lang w:val="ja-JP"/>
              </w:rPr>
              <w:t>Facebook</w:t>
            </w:r>
            <w:r>
              <w:rPr>
                <w:rFonts w:ascii="MS Gothic" w:eastAsia="MS Gothic" w:hint="eastAsia"/>
                <w:lang w:val="ja-JP"/>
              </w:rPr>
              <w:t>アカウントを持</w:t>
            </w:r>
            <w:r>
              <w:rPr>
                <w:rFonts w:ascii="MS Gothic" w:eastAsia="MS Gothic" w:hint="eastAsia"/>
                <w:lang w:val="ja-JP"/>
              </w:rPr>
              <w:lastRenderedPageBreak/>
              <w:t>っていると仮定しています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92 </w:t>
            </w:r>
            <w:r>
              <w:rPr>
                <w:noProof/>
                <w:sz w:val="16"/>
              </w:rPr>
              <w:br/>
            </w:r>
            <w:r>
              <w:rPr>
                <w:noProof/>
                <w:sz w:val="2"/>
              </w:rPr>
              <w:t>d1de4783-1652-4636-81c6-b41652b39b09</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Live video</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ライブビデオをクリックします</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93 </w:t>
            </w:r>
            <w:r>
              <w:rPr>
                <w:noProof/>
                <w:sz w:val="16"/>
              </w:rPr>
              <w:br/>
            </w:r>
            <w:r>
              <w:rPr>
                <w:noProof/>
                <w:sz w:val="2"/>
              </w:rPr>
              <w:t>1902421c-2627-44bc-b3e7-98ba80bf6d63</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connect</w:t>
            </w:r>
            <w:r>
              <w:rPr>
                <w:rStyle w:val="mqInternal"/>
                <w:noProof/>
              </w:rPr>
              <w:t>{2]</w:t>
            </w:r>
            <w:r>
              <w:rPr>
                <w:noProof/>
              </w:rPr>
              <w:t xml:space="preserve"> and stream key to get the data needed to connect your Brightcove live job:</w:t>
            </w:r>
          </w:p>
        </w:tc>
        <w:tc>
          <w:tcPr>
            <w:tcW w:w="7407" w:type="dxa"/>
          </w:tcPr>
          <w:p w:rsidR="00000000" w:rsidRDefault="0040651D">
            <w:pPr>
              <w:rPr>
                <w:lang w:val="ja-JP"/>
              </w:rPr>
            </w:pPr>
            <w:r>
              <w:rPr>
                <w:lang w:val="ja-JP"/>
              </w:rPr>
              <w:t xml:space="preserve">\[ </w:t>
            </w:r>
            <w:r>
              <w:rPr>
                <w:rStyle w:val="mqInternal"/>
                <w:noProof/>
                <w:lang w:val="ja-JP"/>
              </w:rPr>
              <w:t>[1}{2]</w:t>
            </w:r>
            <w:r>
              <w:rPr>
                <w:rFonts w:ascii="MS Gothic" w:eastAsia="MS Gothic" w:hint="eastAsia"/>
                <w:lang w:val="ja-JP"/>
              </w:rPr>
              <w:t>接続してストリームキー</w:t>
            </w:r>
            <w:r>
              <w:rPr>
                <w:lang w:val="ja-JP"/>
              </w:rPr>
              <w:t xml:space="preserve">]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ブライトコーブのライブジョブを接続するために必要なデータを取得します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95 </w:t>
            </w:r>
            <w:r>
              <w:rPr>
                <w:noProof/>
                <w:sz w:val="16"/>
              </w:rPr>
              <w:br/>
            </w:r>
            <w:r>
              <w:rPr>
                <w:noProof/>
                <w:sz w:val="2"/>
              </w:rPr>
              <w:t>9563a460-1c39-4118-bb20-a3f4af66eb3b</w:t>
            </w:r>
          </w:p>
        </w:tc>
        <w:tc>
          <w:tcPr>
            <w:tcW w:w="7407" w:type="dxa"/>
            <w:shd w:val="clear" w:color="auto" w:fill="F2F2F2" w:themeFill="background1" w:themeFillShade="F2"/>
          </w:tcPr>
          <w:p w:rsidR="00000000" w:rsidRDefault="0040651D">
            <w:pPr>
              <w:rPr>
                <w:noProof/>
              </w:rPr>
            </w:pPr>
            <w:r>
              <w:rPr>
                <w:noProof/>
              </w:rPr>
              <w:t>facebook-live-config</w:t>
            </w:r>
          </w:p>
        </w:tc>
        <w:tc>
          <w:tcPr>
            <w:tcW w:w="7407" w:type="dxa"/>
          </w:tcPr>
          <w:p w:rsidR="00000000" w:rsidRDefault="0040651D">
            <w:pPr>
              <w:rPr>
                <w:lang w:val="ja-JP"/>
              </w:rPr>
            </w:pPr>
            <w:r>
              <w:rPr>
                <w:lang w:val="ja-JP"/>
              </w:rPr>
              <w:t>facebook live-config</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96 </w:t>
            </w:r>
            <w:r>
              <w:rPr>
                <w:noProof/>
                <w:sz w:val="16"/>
              </w:rPr>
              <w:br/>
            </w:r>
            <w:r>
              <w:rPr>
                <w:noProof/>
                <w:sz w:val="2"/>
              </w:rPr>
              <w:t>8e8f6c55-ea95-4fed-9688-3f399115e1cf</w:t>
            </w:r>
          </w:p>
        </w:tc>
        <w:tc>
          <w:tcPr>
            <w:tcW w:w="7407" w:type="dxa"/>
            <w:shd w:val="clear" w:color="auto" w:fill="F2F2F2" w:themeFill="background1" w:themeFillShade="F2"/>
          </w:tcPr>
          <w:p w:rsidR="00000000" w:rsidRDefault="0040651D">
            <w:pPr>
              <w:rPr>
                <w:noProof/>
              </w:rPr>
            </w:pPr>
            <w:r>
              <w:rPr>
                <w:noProof/>
              </w:rPr>
              <w:t>Facebook live config</w:t>
            </w:r>
          </w:p>
        </w:tc>
        <w:tc>
          <w:tcPr>
            <w:tcW w:w="7407" w:type="dxa"/>
          </w:tcPr>
          <w:p w:rsidR="00000000" w:rsidRDefault="0040651D">
            <w:pPr>
              <w:rPr>
                <w:lang w:val="ja-JP"/>
              </w:rPr>
            </w:pPr>
            <w:r>
              <w:rPr>
                <w:lang w:val="ja-JP"/>
              </w:rPr>
              <w:t>Facebook</w:t>
            </w:r>
            <w:r>
              <w:rPr>
                <w:rFonts w:ascii="MS Gothic" w:eastAsia="MS Gothic" w:hint="eastAsia"/>
                <w:lang w:val="ja-JP"/>
              </w:rPr>
              <w:t>のライブコンフィグ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97 </w:t>
            </w:r>
            <w:r>
              <w:rPr>
                <w:noProof/>
                <w:sz w:val="16"/>
              </w:rPr>
              <w:br/>
            </w:r>
            <w:r>
              <w:rPr>
                <w:noProof/>
                <w:sz w:val="2"/>
              </w:rPr>
              <w:t>7aed2978-5402-4ab4-9</w:t>
            </w:r>
            <w:r>
              <w:rPr>
                <w:noProof/>
                <w:sz w:val="2"/>
              </w:rPr>
              <w:t>73b-be888e0a5676</w:t>
            </w:r>
          </w:p>
        </w:tc>
        <w:tc>
          <w:tcPr>
            <w:tcW w:w="7407" w:type="dxa"/>
            <w:shd w:val="clear" w:color="auto" w:fill="F2F2F2" w:themeFill="background1" w:themeFillShade="F2"/>
          </w:tcPr>
          <w:p w:rsidR="00000000" w:rsidRDefault="0040651D">
            <w:pPr>
              <w:rPr>
                <w:noProof/>
              </w:rPr>
            </w:pPr>
            <w:r>
              <w:rPr>
                <w:noProof/>
              </w:rPr>
              <w:t>Facebook live config</w:t>
            </w:r>
          </w:p>
        </w:tc>
        <w:tc>
          <w:tcPr>
            <w:tcW w:w="7407" w:type="dxa"/>
          </w:tcPr>
          <w:p w:rsidR="00000000" w:rsidRDefault="0040651D">
            <w:pPr>
              <w:rPr>
                <w:lang w:val="ja-JP"/>
              </w:rPr>
            </w:pPr>
            <w:r>
              <w:rPr>
                <w:lang w:val="ja-JP"/>
              </w:rPr>
              <w:t>Facebook</w:t>
            </w:r>
            <w:r>
              <w:rPr>
                <w:rFonts w:ascii="MS Gothic" w:eastAsia="MS Gothic" w:hint="eastAsia"/>
                <w:lang w:val="ja-JP"/>
              </w:rPr>
              <w:t>のライブコンフィグ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98 </w:t>
            </w:r>
            <w:r>
              <w:rPr>
                <w:noProof/>
                <w:sz w:val="16"/>
              </w:rPr>
              <w:br/>
            </w:r>
            <w:r>
              <w:rPr>
                <w:noProof/>
                <w:sz w:val="2"/>
              </w:rPr>
              <w:t>ddf77102-0b8e-4ee8-9633-3a45be93ec5f</w:t>
            </w:r>
          </w:p>
        </w:tc>
        <w:tc>
          <w:tcPr>
            <w:tcW w:w="7407" w:type="dxa"/>
            <w:shd w:val="clear" w:color="auto" w:fill="F2F2F2" w:themeFill="background1" w:themeFillShade="F2"/>
          </w:tcPr>
          <w:p w:rsidR="00000000" w:rsidRDefault="0040651D">
            <w:pPr>
              <w:rPr>
                <w:noProof/>
              </w:rPr>
            </w:pPr>
            <w:r>
              <w:rPr>
                <w:noProof/>
              </w:rPr>
              <w:t>Next, create live output for Brightcove live job using "server url" and "stream key" from Facebook.</w:t>
            </w:r>
          </w:p>
        </w:tc>
        <w:tc>
          <w:tcPr>
            <w:tcW w:w="7407" w:type="dxa"/>
          </w:tcPr>
          <w:p w:rsidR="00000000" w:rsidRDefault="0040651D">
            <w:pPr>
              <w:rPr>
                <w:lang w:val="ja-JP"/>
              </w:rPr>
            </w:pPr>
            <w:r>
              <w:rPr>
                <w:rFonts w:ascii="MS Gothic" w:eastAsia="MS Gothic" w:hint="eastAsia"/>
                <w:lang w:val="ja-JP"/>
              </w:rPr>
              <w:t>次に</w:t>
            </w:r>
            <w:r>
              <w:rPr>
                <w:rFonts w:ascii="MS Gothic" w:eastAsia="MS Gothic" w:hAnsi="MS Gothic" w:cs="MS Gothic" w:hint="eastAsia"/>
                <w:lang w:val="ja-JP"/>
              </w:rPr>
              <w:t>、</w:t>
            </w:r>
            <w:r>
              <w:rPr>
                <w:lang w:val="ja-JP"/>
              </w:rPr>
              <w:t xml:space="preserve">Facebook </w:t>
            </w:r>
            <w:r>
              <w:rPr>
                <w:rFonts w:ascii="MS Gothic" w:eastAsia="MS Gothic" w:hint="eastAsia"/>
                <w:lang w:val="ja-JP"/>
              </w:rPr>
              <w:t>の</w:t>
            </w:r>
            <w:r>
              <w:rPr>
                <w:rFonts w:ascii="MS Gothic" w:eastAsia="MS Gothic" w:hAnsi="MS Gothic" w:cs="MS Gothic" w:hint="eastAsia"/>
                <w:lang w:val="ja-JP"/>
              </w:rPr>
              <w:t>「</w:t>
            </w:r>
            <w:r>
              <w:rPr>
                <w:rFonts w:ascii="MS Gothic" w:eastAsia="MS Gothic" w:hint="eastAsia"/>
                <w:lang w:val="ja-JP"/>
              </w:rPr>
              <w:t>サーバー</w:t>
            </w:r>
            <w:r>
              <w:rPr>
                <w:lang w:val="ja-JP"/>
              </w:rPr>
              <w:t xml:space="preserve"> URL</w:t>
            </w:r>
            <w:r>
              <w:rPr>
                <w:rFonts w:ascii="MS Gothic" w:eastAsia="MS Gothic" w:hAnsi="MS Gothic" w:cs="MS Gothic" w:hint="eastAsia"/>
                <w:lang w:val="ja-JP"/>
              </w:rPr>
              <w:t>」</w:t>
            </w:r>
            <w:r>
              <w:rPr>
                <w:rFonts w:ascii="MS Gothic" w:eastAsia="MS Gothic" w:hint="eastAsia"/>
                <w:lang w:val="ja-JP"/>
              </w:rPr>
              <w:t>と</w:t>
            </w:r>
            <w:r>
              <w:rPr>
                <w:rFonts w:ascii="MS Gothic" w:eastAsia="MS Gothic" w:hAnsi="MS Gothic" w:cs="MS Gothic" w:hint="eastAsia"/>
                <w:lang w:val="ja-JP"/>
              </w:rPr>
              <w:t>「</w:t>
            </w:r>
            <w:r>
              <w:rPr>
                <w:rFonts w:ascii="MS Gothic" w:eastAsia="MS Gothic" w:hint="eastAsia"/>
                <w:lang w:val="ja-JP"/>
              </w:rPr>
              <w:t>ストリームキー</w:t>
            </w:r>
            <w:r>
              <w:rPr>
                <w:rFonts w:ascii="MS Gothic" w:eastAsia="MS Gothic" w:hAnsi="MS Gothic" w:cs="MS Gothic" w:hint="eastAsia"/>
                <w:lang w:val="ja-JP"/>
              </w:rPr>
              <w:t>」</w:t>
            </w:r>
            <w:r>
              <w:rPr>
                <w:rFonts w:ascii="MS Gothic" w:eastAsia="MS Gothic" w:hint="eastAsia"/>
                <w:lang w:val="ja-JP"/>
              </w:rPr>
              <w:t>を使用して</w:t>
            </w:r>
            <w:r>
              <w:rPr>
                <w:rFonts w:ascii="MS Gothic" w:eastAsia="MS Gothic" w:hAnsi="MS Gothic" w:cs="MS Gothic" w:hint="eastAsia"/>
                <w:lang w:val="ja-JP"/>
              </w:rPr>
              <w:t>、</w:t>
            </w:r>
            <w:r>
              <w:rPr>
                <w:rFonts w:ascii="MS Gothic" w:eastAsia="MS Gothic" w:hint="eastAsia"/>
                <w:lang w:val="ja-JP"/>
              </w:rPr>
              <w:t>ブライトコーブのライブジョブのライブ出</w:t>
            </w:r>
            <w:r>
              <w:rPr>
                <w:rFonts w:ascii="MS Gothic" w:eastAsia="MS Gothic" w:hint="eastAsia"/>
                <w:lang w:val="ja-JP"/>
              </w:rPr>
              <w:t>力を作成します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99 </w:t>
            </w:r>
            <w:r>
              <w:rPr>
                <w:noProof/>
                <w:sz w:val="16"/>
              </w:rPr>
              <w:br/>
            </w:r>
            <w:r>
              <w:rPr>
                <w:noProof/>
                <w:sz w:val="2"/>
              </w:rPr>
              <w:t>86a3be35-cd91-45a3-aeb1-3bd09cf23428</w:t>
            </w:r>
          </w:p>
        </w:tc>
        <w:tc>
          <w:tcPr>
            <w:tcW w:w="7407" w:type="dxa"/>
            <w:shd w:val="clear" w:color="auto" w:fill="F2F2F2" w:themeFill="background1" w:themeFillShade="F2"/>
          </w:tcPr>
          <w:p w:rsidR="00000000" w:rsidRDefault="0040651D">
            <w:pPr>
              <w:rPr>
                <w:noProof/>
              </w:rPr>
            </w:pPr>
            <w:r>
              <w:rPr>
                <w:noProof/>
              </w:rPr>
              <w:t xml:space="preserve">Copy the </w:t>
            </w:r>
            <w:r>
              <w:rPr>
                <w:rStyle w:val="mqInternal"/>
                <w:noProof/>
              </w:rPr>
              <w:t>[1}[2]{3]</w:t>
            </w:r>
            <w:r>
              <w:rPr>
                <w:noProof/>
              </w:rPr>
              <w:t xml:space="preserve"> command below and paste it into a text editor:</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以下のコマンドをコピーして</w:t>
            </w:r>
            <w:r>
              <w:rPr>
                <w:rFonts w:ascii="MS Gothic" w:eastAsia="MS Gothic" w:hAnsi="MS Gothic" w:cs="MS Gothic" w:hint="eastAsia"/>
                <w:lang w:val="ja-JP"/>
              </w:rPr>
              <w:t>、</w:t>
            </w:r>
            <w:r>
              <w:rPr>
                <w:rFonts w:ascii="MS Gothic" w:eastAsia="MS Gothic" w:hint="eastAsia"/>
                <w:lang w:val="ja-JP"/>
              </w:rPr>
              <w:t>テキストエディタに貼り付けます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101 </w:t>
            </w:r>
            <w:r>
              <w:rPr>
                <w:noProof/>
                <w:sz w:val="16"/>
              </w:rPr>
              <w:br/>
            </w:r>
            <w:r>
              <w:rPr>
                <w:noProof/>
                <w:sz w:val="2"/>
              </w:rPr>
              <w:t>cdb071c2-6623-46b8-840f-84280e5a9c2a</w:t>
            </w:r>
          </w:p>
        </w:tc>
        <w:tc>
          <w:tcPr>
            <w:tcW w:w="7407" w:type="dxa"/>
            <w:shd w:val="clear" w:color="auto" w:fill="F2F2F2" w:themeFill="background1" w:themeFillShade="F2"/>
          </w:tcPr>
          <w:p w:rsidR="00000000" w:rsidRDefault="0040651D">
            <w:pPr>
              <w:rPr>
                <w:noProof/>
              </w:rPr>
            </w:pPr>
            <w:r>
              <w:rPr>
                <w:rStyle w:val="mqInternal"/>
                <w:noProof/>
              </w:rPr>
              <w:t>[1}</w:t>
            </w:r>
            <w:r>
              <w:rPr>
                <w:noProof/>
              </w:rPr>
              <w:t>Replace:</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置換</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102 </w:t>
            </w:r>
            <w:r>
              <w:rPr>
                <w:noProof/>
                <w:sz w:val="16"/>
              </w:rPr>
              <w:br/>
            </w:r>
            <w:r>
              <w:rPr>
                <w:noProof/>
                <w:sz w:val="2"/>
              </w:rPr>
              <w:t>61991df4-3eee-4</w:t>
            </w:r>
            <w:r>
              <w:rPr>
                <w:noProof/>
                <w:sz w:val="2"/>
              </w:rPr>
              <w:t>d71-9393-90e05657c5df</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with your Brightcove live job id.</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をブライトコーブのライブジョブ</w:t>
            </w:r>
            <w:r>
              <w:rPr>
                <w:lang w:val="ja-JP"/>
              </w:rPr>
              <w:t xml:space="preserve"> ID </w:t>
            </w:r>
            <w:r>
              <w:rPr>
                <w:rFonts w:ascii="MS Gothic" w:eastAsia="MS Gothic" w:hint="eastAsia"/>
                <w:lang w:val="ja-JP"/>
              </w:rPr>
              <w:t>で登録してください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103 </w:t>
            </w:r>
            <w:r>
              <w:rPr>
                <w:noProof/>
                <w:sz w:val="16"/>
              </w:rPr>
              <w:br/>
            </w:r>
            <w:r>
              <w:rPr>
                <w:noProof/>
                <w:sz w:val="2"/>
              </w:rPr>
              <w:t>ba457307-d5ac-48fd-a7cf-c8ba7982d6d0</w:t>
            </w:r>
          </w:p>
        </w:tc>
        <w:tc>
          <w:tcPr>
            <w:tcW w:w="7407" w:type="dxa"/>
            <w:shd w:val="clear" w:color="auto" w:fill="F2F2F2" w:themeFill="background1" w:themeFillShade="F2"/>
          </w:tcPr>
          <w:p w:rsidR="00000000" w:rsidRDefault="0040651D">
            <w:pPr>
              <w:rPr>
                <w:noProof/>
              </w:rPr>
            </w:pPr>
            <w:r>
              <w:rPr>
                <w:noProof/>
              </w:rPr>
              <w:t xml:space="preserve">In our example this value would be </w:t>
            </w:r>
            <w:r>
              <w:rPr>
                <w:rStyle w:val="mqInternal"/>
                <w:noProof/>
              </w:rPr>
              <w:t>[1}[2]{3]</w:t>
            </w:r>
            <w:r>
              <w:rPr>
                <w:noProof/>
              </w:rPr>
              <w:t xml:space="preserve"> - your value, from the response to your request to create the l</w:t>
            </w:r>
            <w:r>
              <w:rPr>
                <w:noProof/>
              </w:rPr>
              <w:t>ive job , will be different.</w:t>
            </w:r>
          </w:p>
        </w:tc>
        <w:tc>
          <w:tcPr>
            <w:tcW w:w="7407" w:type="dxa"/>
          </w:tcPr>
          <w:p w:rsidR="00000000" w:rsidRDefault="0040651D">
            <w:pPr>
              <w:rPr>
                <w:lang w:val="ja-JP"/>
              </w:rPr>
            </w:pPr>
            <w:r>
              <w:rPr>
                <w:rFonts w:ascii="MS Gothic" w:eastAsia="MS Gothic" w:hint="eastAsia"/>
                <w:lang w:val="ja-JP"/>
              </w:rPr>
              <w:t>この例では</w:t>
            </w:r>
            <w:r>
              <w:rPr>
                <w:rFonts w:ascii="MS Gothic" w:eastAsia="MS Gothic" w:hAnsi="MS Gothic" w:cs="MS Gothic" w:hint="eastAsia"/>
                <w:lang w:val="ja-JP"/>
              </w:rPr>
              <w:t>、</w:t>
            </w:r>
            <w:r>
              <w:rPr>
                <w:rFonts w:ascii="MS Gothic" w:eastAsia="MS Gothic" w:hint="eastAsia"/>
                <w:lang w:val="ja-JP"/>
              </w:rPr>
              <w:t>この値はになります</w:t>
            </w:r>
            <w:r>
              <w:rPr>
                <w:rStyle w:val="mqInternal"/>
                <w:noProof/>
                <w:lang w:val="ja-JP"/>
              </w:rPr>
              <w:t>[1}[2]{3]</w:t>
            </w:r>
            <w:r>
              <w:rPr>
                <w:rFonts w:ascii="MS Gothic" w:eastAsia="MS Gothic" w:hAnsi="MS Gothic" w:cs="MS Gothic" w:hint="eastAsia"/>
                <w:lang w:val="ja-JP"/>
              </w:rPr>
              <w:t>。</w:t>
            </w:r>
            <w:r>
              <w:rPr>
                <w:rFonts w:ascii="MS Gothic" w:eastAsia="MS Gothic" w:hint="eastAsia"/>
                <w:lang w:val="ja-JP"/>
              </w:rPr>
              <w:t>ライブジョブの作成リクエストに対する応答から</w:t>
            </w:r>
            <w:r>
              <w:rPr>
                <w:rFonts w:ascii="MS Gothic" w:eastAsia="MS Gothic" w:hAnsi="MS Gothic" w:cs="MS Gothic" w:hint="eastAsia"/>
                <w:lang w:val="ja-JP"/>
              </w:rPr>
              <w:t>、</w:t>
            </w:r>
            <w:r>
              <w:rPr>
                <w:rFonts w:ascii="MS Gothic" w:eastAsia="MS Gothic" w:hint="eastAsia"/>
                <w:lang w:val="ja-JP"/>
              </w:rPr>
              <w:t>値は異なります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104 </w:t>
            </w:r>
            <w:r>
              <w:rPr>
                <w:noProof/>
                <w:sz w:val="16"/>
              </w:rPr>
              <w:br/>
            </w:r>
            <w:r>
              <w:rPr>
                <w:noProof/>
                <w:sz w:val="2"/>
              </w:rPr>
              <w:t>fa2cddb7-207d-4913-ab61-bbb31fb8d90c</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with your Brightcove live API key.</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をブライトコーブのライブ</w:t>
            </w:r>
            <w:r>
              <w:rPr>
                <w:lang w:val="ja-JP"/>
              </w:rPr>
              <w:t xml:space="preserve"> API </w:t>
            </w:r>
            <w:r>
              <w:rPr>
                <w:rFonts w:ascii="MS Gothic" w:eastAsia="MS Gothic" w:hint="eastAsia"/>
                <w:lang w:val="ja-JP"/>
              </w:rPr>
              <w:t>キーで使ってください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105 </w:t>
            </w:r>
            <w:r>
              <w:rPr>
                <w:noProof/>
                <w:sz w:val="16"/>
              </w:rPr>
              <w:br/>
            </w:r>
            <w:r>
              <w:rPr>
                <w:noProof/>
                <w:sz w:val="2"/>
              </w:rPr>
              <w:t>c7ceac2d-7528-4914-945a-6f212519e2a2</w:t>
            </w:r>
          </w:p>
        </w:tc>
        <w:tc>
          <w:tcPr>
            <w:tcW w:w="7407" w:type="dxa"/>
            <w:shd w:val="clear" w:color="auto" w:fill="F2F2F2" w:themeFill="background1" w:themeFillShade="F2"/>
          </w:tcPr>
          <w:p w:rsidR="00000000" w:rsidRDefault="0040651D">
            <w:pPr>
              <w:rPr>
                <w:noProof/>
              </w:rPr>
            </w:pPr>
            <w:r>
              <w:rPr>
                <w:noProof/>
              </w:rPr>
              <w:t xml:space="preserve">For instance: </w:t>
            </w:r>
            <w:r>
              <w:rPr>
                <w:rStyle w:val="mqInternal"/>
                <w:noProof/>
              </w:rPr>
              <w:t>[1}[2]{3]</w:t>
            </w:r>
          </w:p>
        </w:tc>
        <w:tc>
          <w:tcPr>
            <w:tcW w:w="7407" w:type="dxa"/>
          </w:tcPr>
          <w:p w:rsidR="00000000" w:rsidRDefault="0040651D">
            <w:pPr>
              <w:rPr>
                <w:lang w:val="ja-JP"/>
              </w:rPr>
            </w:pPr>
            <w:r>
              <w:rPr>
                <w:rFonts w:ascii="MS Gothic" w:eastAsia="MS Gothic" w:hint="eastAsia"/>
                <w:lang w:val="ja-JP"/>
              </w:rPr>
              <w:t>例えば</w:t>
            </w:r>
            <w:r>
              <w:rPr>
                <w:lang w:val="ja-JP"/>
              </w:rPr>
              <w:t xml:space="preserve">: </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106 </w:t>
            </w:r>
            <w:r>
              <w:rPr>
                <w:noProof/>
                <w:sz w:val="16"/>
              </w:rPr>
              <w:br/>
            </w:r>
            <w:r>
              <w:rPr>
                <w:noProof/>
                <w:sz w:val="2"/>
              </w:rPr>
              <w:t>fb86d1a3-e990-4758-b7c0-7ed197c16f63</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with you stream name that Facebook gives you</w:t>
            </w:r>
          </w:p>
        </w:tc>
        <w:tc>
          <w:tcPr>
            <w:tcW w:w="7407" w:type="dxa"/>
          </w:tcPr>
          <w:p w:rsidR="00000000" w:rsidRDefault="0040651D">
            <w:pPr>
              <w:rPr>
                <w:lang w:val="ja-JP"/>
              </w:rPr>
            </w:pPr>
            <w:r>
              <w:rPr>
                <w:rStyle w:val="mqInternal"/>
                <w:noProof/>
                <w:lang w:val="ja-JP"/>
              </w:rPr>
              <w:t>[1}[2]{3]</w:t>
            </w:r>
            <w:r>
              <w:rPr>
                <w:lang w:val="ja-JP"/>
              </w:rPr>
              <w:t xml:space="preserve">   Facebook</w:t>
            </w:r>
            <w:r>
              <w:rPr>
                <w:rFonts w:ascii="MS Gothic" w:eastAsia="MS Gothic" w:hint="eastAsia"/>
                <w:lang w:val="ja-JP"/>
              </w:rPr>
              <w:t>があなたに与えた名前をストリームする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107 </w:t>
            </w:r>
            <w:r>
              <w:rPr>
                <w:noProof/>
                <w:sz w:val="16"/>
              </w:rPr>
              <w:br/>
            </w:r>
            <w:r>
              <w:rPr>
                <w:noProof/>
                <w:sz w:val="2"/>
              </w:rPr>
              <w:t>04ab7e94-51ce-4e03-bfbc-d5655b5f7932</w:t>
            </w:r>
          </w:p>
        </w:tc>
        <w:tc>
          <w:tcPr>
            <w:tcW w:w="7407" w:type="dxa"/>
            <w:shd w:val="clear" w:color="auto" w:fill="F2F2F2" w:themeFill="background1" w:themeFillShade="F2"/>
          </w:tcPr>
          <w:p w:rsidR="00000000" w:rsidRDefault="0040651D">
            <w:pPr>
              <w:rPr>
                <w:noProof/>
              </w:rPr>
            </w:pPr>
            <w:r>
              <w:rPr>
                <w:noProof/>
              </w:rPr>
              <w:t>The response should</w:t>
            </w:r>
            <w:r>
              <w:rPr>
                <w:noProof/>
              </w:rPr>
              <w:t xml:space="preserve"> be something like this:</w:t>
            </w:r>
          </w:p>
        </w:tc>
        <w:tc>
          <w:tcPr>
            <w:tcW w:w="7407" w:type="dxa"/>
          </w:tcPr>
          <w:p w:rsidR="00000000" w:rsidRDefault="0040651D">
            <w:pPr>
              <w:rPr>
                <w:lang w:val="ja-JP"/>
              </w:rPr>
            </w:pPr>
            <w:r>
              <w:rPr>
                <w:rFonts w:ascii="MS Gothic" w:eastAsia="MS Gothic" w:hint="eastAsia"/>
                <w:lang w:val="ja-JP"/>
              </w:rPr>
              <w:t>応答は次のようなものでなければなりません</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109 </w:t>
            </w:r>
            <w:r>
              <w:rPr>
                <w:noProof/>
                <w:sz w:val="16"/>
              </w:rPr>
              <w:br/>
            </w:r>
            <w:r>
              <w:rPr>
                <w:noProof/>
                <w:sz w:val="2"/>
              </w:rPr>
              <w:t>3e818d05-6545-494b-b95d-842b96f06045</w:t>
            </w:r>
          </w:p>
        </w:tc>
        <w:tc>
          <w:tcPr>
            <w:tcW w:w="7407" w:type="dxa"/>
            <w:shd w:val="clear" w:color="auto" w:fill="F2F2F2" w:themeFill="background1" w:themeFillShade="F2"/>
          </w:tcPr>
          <w:p w:rsidR="00000000" w:rsidRDefault="0040651D">
            <w:pPr>
              <w:rPr>
                <w:noProof/>
              </w:rPr>
            </w:pPr>
            <w:r>
              <w:rPr>
                <w:noProof/>
              </w:rPr>
              <w:t>To test your Facebook Live stream, click "Go Live" on your Facebook webpage.</w:t>
            </w:r>
          </w:p>
        </w:tc>
        <w:tc>
          <w:tcPr>
            <w:tcW w:w="7407" w:type="dxa"/>
          </w:tcPr>
          <w:p w:rsidR="00000000" w:rsidRDefault="0040651D">
            <w:pPr>
              <w:rPr>
                <w:lang w:val="ja-JP"/>
              </w:rPr>
            </w:pPr>
            <w:r>
              <w:rPr>
                <w:lang w:val="ja-JP"/>
              </w:rPr>
              <w:t xml:space="preserve">Facebook </w:t>
            </w:r>
            <w:r>
              <w:rPr>
                <w:rFonts w:ascii="MS Gothic" w:eastAsia="MS Gothic" w:hint="eastAsia"/>
                <w:lang w:val="ja-JP"/>
              </w:rPr>
              <w:t>ライブストリームをテストするには</w:t>
            </w:r>
            <w:r>
              <w:rPr>
                <w:rFonts w:ascii="MS Gothic" w:eastAsia="MS Gothic" w:hAnsi="MS Gothic" w:cs="MS Gothic" w:hint="eastAsia"/>
                <w:lang w:val="ja-JP"/>
              </w:rPr>
              <w:t>、</w:t>
            </w:r>
            <w:r>
              <w:rPr>
                <w:lang w:val="ja-JP"/>
              </w:rPr>
              <w:t xml:space="preserve">Facebook </w:t>
            </w:r>
            <w:r>
              <w:rPr>
                <w:rFonts w:ascii="MS Gothic" w:eastAsia="MS Gothic" w:hint="eastAsia"/>
                <w:lang w:val="ja-JP"/>
              </w:rPr>
              <w:t>ウェブページの</w:t>
            </w:r>
            <w:r>
              <w:rPr>
                <w:lang w:val="ja-JP"/>
              </w:rPr>
              <w:t xml:space="preserve"> \[</w:t>
            </w:r>
            <w:r>
              <w:rPr>
                <w:rFonts w:ascii="MS Gothic" w:eastAsia="MS Gothic" w:hint="eastAsia"/>
                <w:lang w:val="ja-JP"/>
              </w:rPr>
              <w:t>ライブ開始</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111 </w:t>
            </w:r>
            <w:r>
              <w:rPr>
                <w:noProof/>
                <w:sz w:val="16"/>
              </w:rPr>
              <w:br/>
            </w:r>
            <w:r>
              <w:rPr>
                <w:noProof/>
                <w:sz w:val="2"/>
              </w:rPr>
              <w:t>f8929c4d-cd19-43d9-82</w:t>
            </w:r>
            <w:r>
              <w:rPr>
                <w:noProof/>
                <w:sz w:val="2"/>
              </w:rPr>
              <w:t>79-7c1562d5e865</w:t>
            </w:r>
          </w:p>
        </w:tc>
        <w:tc>
          <w:tcPr>
            <w:tcW w:w="7407" w:type="dxa"/>
            <w:shd w:val="clear" w:color="auto" w:fill="F2F2F2" w:themeFill="background1" w:themeFillShade="F2"/>
          </w:tcPr>
          <w:p w:rsidR="00000000" w:rsidRDefault="0040651D">
            <w:pPr>
              <w:rPr>
                <w:noProof/>
              </w:rPr>
            </w:pPr>
            <w:r>
              <w:rPr>
                <w:noProof/>
              </w:rPr>
              <w:t>facebook-playback</w:t>
            </w:r>
          </w:p>
        </w:tc>
        <w:tc>
          <w:tcPr>
            <w:tcW w:w="7407" w:type="dxa"/>
          </w:tcPr>
          <w:p w:rsidR="00000000" w:rsidRDefault="0040651D">
            <w:pPr>
              <w:rPr>
                <w:lang w:val="ja-JP"/>
              </w:rPr>
            </w:pPr>
            <w:r>
              <w:rPr>
                <w:lang w:val="ja-JP"/>
              </w:rPr>
              <w:t>facebook</w:t>
            </w:r>
            <w:r>
              <w:rPr>
                <w:rFonts w:ascii="MS Gothic" w:eastAsia="MS Gothic" w:hint="eastAsia"/>
                <w:lang w:val="ja-JP"/>
              </w:rPr>
              <w:t>再生</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112 </w:t>
            </w:r>
            <w:r>
              <w:rPr>
                <w:noProof/>
                <w:sz w:val="16"/>
              </w:rPr>
              <w:br/>
            </w:r>
            <w:r>
              <w:rPr>
                <w:noProof/>
                <w:sz w:val="2"/>
              </w:rPr>
              <w:t>c944d37e-eff4-4021-8c89-37250d172630</w:t>
            </w:r>
          </w:p>
        </w:tc>
        <w:tc>
          <w:tcPr>
            <w:tcW w:w="7407" w:type="dxa"/>
            <w:shd w:val="clear" w:color="auto" w:fill="F2F2F2" w:themeFill="background1" w:themeFillShade="F2"/>
          </w:tcPr>
          <w:p w:rsidR="00000000" w:rsidRDefault="0040651D">
            <w:pPr>
              <w:rPr>
                <w:noProof/>
              </w:rPr>
            </w:pPr>
            <w:r>
              <w:rPr>
                <w:noProof/>
              </w:rPr>
              <w:t>Facebook playback</w:t>
            </w:r>
          </w:p>
        </w:tc>
        <w:tc>
          <w:tcPr>
            <w:tcW w:w="7407" w:type="dxa"/>
          </w:tcPr>
          <w:p w:rsidR="00000000" w:rsidRDefault="0040651D">
            <w:pPr>
              <w:rPr>
                <w:lang w:val="ja-JP"/>
              </w:rPr>
            </w:pPr>
            <w:r>
              <w:rPr>
                <w:lang w:val="ja-JP"/>
              </w:rPr>
              <w:t>Facebook</w:t>
            </w:r>
            <w:r>
              <w:rPr>
                <w:rFonts w:ascii="MS Gothic" w:eastAsia="MS Gothic" w:hint="eastAsia"/>
                <w:lang w:val="ja-JP"/>
              </w:rPr>
              <w:t>再生</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simulated-live.html</w:t>
            </w:r>
          </w:p>
          <w:p w:rsidR="00000000" w:rsidRDefault="0040651D">
            <w:pPr>
              <w:jc w:val="center"/>
              <w:rPr>
                <w:b/>
                <w:noProof/>
              </w:rPr>
            </w:pPr>
            <w:r>
              <w:rPr>
                <w:b/>
                <w:noProof/>
              </w:rPr>
              <w:t>MQ971010 dcfb8f72-bf99-40dd-844b-c883fa489120</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05d0cf49-8a5f-4dfa-8993-c681bc4aa6e1</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5ff9fdb0-327c-4ea4-bc6b-1c3858f9939b</w:t>
            </w:r>
          </w:p>
        </w:tc>
        <w:tc>
          <w:tcPr>
            <w:tcW w:w="7407" w:type="dxa"/>
            <w:shd w:val="clear" w:color="auto" w:fill="F2F2F2" w:themeFill="background1" w:themeFillShade="F2"/>
          </w:tcPr>
          <w:p w:rsidR="00000000" w:rsidRDefault="0040651D">
            <w:pPr>
              <w:rPr>
                <w:noProof/>
              </w:rPr>
            </w:pPr>
            <w:r>
              <w:rPr>
                <w:noProof/>
              </w:rPr>
              <w:t>'Creating a Simulated Live Event' description:</w:t>
            </w:r>
          </w:p>
        </w:tc>
        <w:tc>
          <w:tcPr>
            <w:tcW w:w="7407" w:type="dxa"/>
          </w:tcPr>
          <w:p w:rsidR="00000000" w:rsidRDefault="0040651D">
            <w:pPr>
              <w:rPr>
                <w:lang w:val="ja-JP"/>
              </w:rPr>
            </w:pPr>
            <w:r>
              <w:rPr>
                <w:rFonts w:ascii="MS Gothic" w:eastAsia="MS Gothic" w:hAnsi="MS Gothic" w:cs="MS Gothic" w:hint="eastAsia"/>
                <w:lang w:val="ja-JP"/>
              </w:rPr>
              <w:t>「</w:t>
            </w:r>
            <w:r>
              <w:rPr>
                <w:rFonts w:ascii="MS Gothic" w:eastAsia="MS Gothic" w:hint="eastAsia"/>
                <w:lang w:val="ja-JP"/>
              </w:rPr>
              <w:t>シミュレートされたライブイベントの作成</w:t>
            </w:r>
            <w:r>
              <w:rPr>
                <w:rFonts w:ascii="MS Gothic" w:eastAsia="MS Gothic" w:hAnsi="MS Gothic" w:cs="MS Gothic" w:hint="eastAsia"/>
                <w:lang w:val="ja-JP"/>
              </w:rPr>
              <w:t>」</w:t>
            </w:r>
            <w:r>
              <w:rPr>
                <w:rFonts w:ascii="MS Gothic" w:eastAsia="MS Gothic" w:hint="eastAsia"/>
                <w:lang w:val="ja-JP"/>
              </w:rPr>
              <w:t>の説明</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56575063-cd83-48f6-b133-4cd6a18413bf</w:t>
            </w:r>
          </w:p>
        </w:tc>
        <w:tc>
          <w:tcPr>
            <w:tcW w:w="7407" w:type="dxa"/>
            <w:shd w:val="clear" w:color="auto" w:fill="F2F2F2" w:themeFill="background1" w:themeFillShade="F2"/>
          </w:tcPr>
          <w:p w:rsidR="00000000" w:rsidRDefault="0040651D">
            <w:pPr>
              <w:rPr>
                <w:noProof/>
              </w:rPr>
            </w:pPr>
            <w:r>
              <w:rPr>
                <w:noProof/>
              </w:rPr>
              <w:t>'Before you invest in the cost and workflow of creating and running live events, you may want to try a te</w:t>
            </w:r>
            <w:r>
              <w:rPr>
                <w:noProof/>
              </w:rPr>
              <w:t>st to gauge the interest of your viewers.</w:t>
            </w:r>
          </w:p>
        </w:tc>
        <w:tc>
          <w:tcPr>
            <w:tcW w:w="7407" w:type="dxa"/>
          </w:tcPr>
          <w:p w:rsidR="00000000" w:rsidRDefault="0040651D">
            <w:pPr>
              <w:rPr>
                <w:lang w:val="ja-JP"/>
              </w:rPr>
            </w:pPr>
            <w:r>
              <w:rPr>
                <w:rFonts w:ascii="MS Gothic" w:eastAsia="MS Gothic" w:hAnsi="MS Gothic" w:cs="MS Gothic" w:hint="eastAsia"/>
                <w:lang w:val="ja-JP"/>
              </w:rPr>
              <w:t>「</w:t>
            </w:r>
            <w:r>
              <w:rPr>
                <w:rFonts w:ascii="MS Gothic" w:eastAsia="MS Gothic" w:hint="eastAsia"/>
                <w:lang w:val="ja-JP"/>
              </w:rPr>
              <w:t>ライブイベントの作成と実行にかかる費用とワークフローに投資する前に</w:t>
            </w:r>
            <w:r>
              <w:rPr>
                <w:rFonts w:ascii="MS Gothic" w:eastAsia="MS Gothic" w:hAnsi="MS Gothic" w:cs="MS Gothic" w:hint="eastAsia"/>
                <w:lang w:val="ja-JP"/>
              </w:rPr>
              <w:t>、</w:t>
            </w:r>
            <w:r>
              <w:rPr>
                <w:rFonts w:ascii="MS Gothic" w:eastAsia="MS Gothic" w:hint="eastAsia"/>
                <w:lang w:val="ja-JP"/>
              </w:rPr>
              <w:t>視聴者の関心を評価するテストを試してみてください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bbbb66da-4c64-4b40-a9a1-58f6d13628b2</w:t>
            </w:r>
          </w:p>
        </w:tc>
        <w:tc>
          <w:tcPr>
            <w:tcW w:w="7407" w:type="dxa"/>
            <w:shd w:val="clear" w:color="auto" w:fill="F2F2F2" w:themeFill="background1" w:themeFillShade="F2"/>
          </w:tcPr>
          <w:p w:rsidR="00000000" w:rsidRDefault="0040651D">
            <w:pPr>
              <w:rPr>
                <w:noProof/>
              </w:rPr>
            </w:pPr>
            <w:r>
              <w:rPr>
                <w:noProof/>
              </w:rPr>
              <w:t>This sample shows you how to simulate a live streaming event to do that.' parent:</w:t>
            </w:r>
          </w:p>
        </w:tc>
        <w:tc>
          <w:tcPr>
            <w:tcW w:w="7407" w:type="dxa"/>
          </w:tcPr>
          <w:p w:rsidR="00000000" w:rsidRDefault="0040651D">
            <w:pPr>
              <w:rPr>
                <w:lang w:val="ja-JP"/>
              </w:rPr>
            </w:pPr>
            <w:r>
              <w:rPr>
                <w:rFonts w:ascii="MS Gothic" w:eastAsia="MS Gothic" w:hint="eastAsia"/>
                <w:lang w:val="ja-JP"/>
              </w:rPr>
              <w:t>このサンプルでは</w:t>
            </w:r>
            <w:r>
              <w:rPr>
                <w:rFonts w:ascii="MS Gothic" w:eastAsia="MS Gothic" w:hAnsi="MS Gothic" w:cs="MS Gothic" w:hint="eastAsia"/>
                <w:lang w:val="ja-JP"/>
              </w:rPr>
              <w:t>、</w:t>
            </w:r>
            <w:r>
              <w:rPr>
                <w:rFonts w:ascii="MS Gothic" w:eastAsia="MS Gothic" w:hint="eastAsia"/>
                <w:lang w:val="ja-JP"/>
              </w:rPr>
              <w:t>ライブストリーミングイベントをシミュレート</w:t>
            </w:r>
            <w:r>
              <w:rPr>
                <w:rFonts w:ascii="MS Gothic" w:eastAsia="MS Gothic" w:hint="eastAsia"/>
                <w:lang w:val="ja-JP"/>
              </w:rPr>
              <w:t>してそれを行う方法を示します</w:t>
            </w:r>
            <w:r>
              <w:rPr>
                <w:rFonts w:ascii="MS Gothic" w:eastAsia="MS Gothic" w:hAnsi="MS Gothic" w:cs="MS Gothic" w:hint="eastAsia"/>
                <w:lang w:val="ja-JP"/>
              </w:rPr>
              <w:t>。</w:t>
            </w:r>
            <w:r>
              <w:rPr>
                <w:lang w:val="ja-JP"/>
              </w:rPr>
              <w:t>'parent: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fb41be6c-4c34-4488-a0bd-a09a01520f14</w:t>
            </w:r>
          </w:p>
        </w:tc>
        <w:tc>
          <w:tcPr>
            <w:tcW w:w="7407" w:type="dxa"/>
            <w:shd w:val="clear" w:color="auto" w:fill="F2F2F2" w:themeFill="background1" w:themeFillShade="F2"/>
          </w:tcPr>
          <w:p w:rsidR="00000000" w:rsidRDefault="0040651D">
            <w:pPr>
              <w:rPr>
                <w:noProof/>
              </w:rPr>
            </w:pPr>
            <w:r>
              <w:rPr>
                <w:noProof/>
              </w:rPr>
              <w:t>Code Samples grandparent:</w:t>
            </w:r>
          </w:p>
        </w:tc>
        <w:tc>
          <w:tcPr>
            <w:tcW w:w="7407" w:type="dxa"/>
          </w:tcPr>
          <w:p w:rsidR="00000000" w:rsidRDefault="0040651D">
            <w:pPr>
              <w:rPr>
                <w:lang w:val="ja-JP"/>
              </w:rPr>
            </w:pPr>
            <w:r>
              <w:rPr>
                <w:rFonts w:ascii="MS Gothic" w:eastAsia="MS Gothic" w:hint="eastAsia"/>
                <w:lang w:val="ja-JP"/>
              </w:rPr>
              <w:t>コードサンプルの祖父母</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475123c9-6190-40ea-a669-e205fe5d68ad</w:t>
            </w:r>
          </w:p>
        </w:tc>
        <w:tc>
          <w:tcPr>
            <w:tcW w:w="7407" w:type="dxa"/>
            <w:shd w:val="clear" w:color="auto" w:fill="F2F2F2" w:themeFill="background1" w:themeFillShade="F2"/>
          </w:tcPr>
          <w:p w:rsidR="00000000" w:rsidRDefault="0040651D">
            <w:pPr>
              <w:rPr>
                <w:noProof/>
              </w:rPr>
            </w:pPr>
            <w:r>
              <w:rPr>
                <w:noProof/>
              </w:rPr>
              <w:t>Live API ---</w:t>
            </w:r>
          </w:p>
        </w:tc>
        <w:tc>
          <w:tcPr>
            <w:tcW w:w="7407" w:type="dxa"/>
          </w:tcPr>
          <w:p w:rsidR="00000000" w:rsidRDefault="0040651D">
            <w:pPr>
              <w:rPr>
                <w:lang w:val="ja-JP"/>
              </w:rPr>
            </w:pPr>
            <w:r>
              <w:rPr>
                <w:rFonts w:ascii="MS Gothic" w:eastAsia="MS Gothic" w:hint="eastAsia"/>
                <w:lang w:val="ja-JP"/>
              </w:rPr>
              <w:t>ライブ</w:t>
            </w:r>
            <w:r>
              <w:rPr>
                <w:lang w:val="ja-JP"/>
              </w:rPr>
              <w:t xml:space="preserve"> API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d7fc9e21-8ec6-47bb-9ce5-c5d133e806cd</w:t>
            </w:r>
          </w:p>
        </w:tc>
        <w:tc>
          <w:tcPr>
            <w:tcW w:w="7407" w:type="dxa"/>
            <w:shd w:val="clear" w:color="auto" w:fill="F2F2F2" w:themeFill="background1" w:themeFillShade="F2"/>
          </w:tcPr>
          <w:p w:rsidR="00000000" w:rsidRDefault="0040651D">
            <w:pPr>
              <w:rPr>
                <w:noProof/>
              </w:rPr>
            </w:pPr>
            <w:r>
              <w:rPr>
                <w:noProof/>
              </w:rPr>
              <w:t>\{\{ page.title }}</w:t>
            </w:r>
          </w:p>
        </w:tc>
        <w:tc>
          <w:tcPr>
            <w:tcW w:w="7407" w:type="dxa"/>
          </w:tcPr>
          <w:p w:rsidR="00000000" w:rsidRDefault="0040651D">
            <w:pPr>
              <w:rPr>
                <w:lang w:val="ja-JP"/>
              </w:rPr>
            </w:pPr>
            <w:r>
              <w:rPr>
                <w:lang w:val="ja-JP"/>
              </w:rPr>
              <w:t>\{\{page.title}}</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c40818c4-faaf-44a7-bda4-5febeade64e6</w:t>
            </w:r>
          </w:p>
        </w:tc>
        <w:tc>
          <w:tcPr>
            <w:tcW w:w="7407" w:type="dxa"/>
            <w:shd w:val="clear" w:color="auto" w:fill="F2F2F2" w:themeFill="background1" w:themeFillShade="F2"/>
          </w:tcPr>
          <w:p w:rsidR="00000000" w:rsidRDefault="0040651D">
            <w:pPr>
              <w:rPr>
                <w:noProof/>
              </w:rPr>
            </w:pPr>
            <w:r>
              <w:rPr>
                <w:noProof/>
              </w:rPr>
              <w:t>\{\{ page.description }}</w:t>
            </w:r>
          </w:p>
        </w:tc>
        <w:tc>
          <w:tcPr>
            <w:tcW w:w="7407" w:type="dxa"/>
          </w:tcPr>
          <w:p w:rsidR="00000000" w:rsidRDefault="0040651D">
            <w:pPr>
              <w:rPr>
                <w:lang w:val="ja-JP"/>
              </w:rPr>
            </w:pPr>
            <w:r>
              <w:rPr>
                <w:lang w:val="ja-JP"/>
              </w:rPr>
              <w:t>\{\{page.description}}</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49fbef80-ce02-4762-9b97-f49f16094f13</w:t>
            </w:r>
          </w:p>
        </w:tc>
        <w:tc>
          <w:tcPr>
            <w:tcW w:w="7407" w:type="dxa"/>
            <w:shd w:val="clear" w:color="auto" w:fill="F2F2F2" w:themeFill="background1" w:themeFillShade="F2"/>
          </w:tcPr>
          <w:p w:rsidR="00000000" w:rsidRDefault="0040651D">
            <w:pPr>
              <w:rPr>
                <w:noProof/>
              </w:rPr>
            </w:pPr>
            <w:r>
              <w:rPr>
                <w:noProof/>
              </w:rPr>
              <w:t>Introduction</w:t>
            </w:r>
          </w:p>
        </w:tc>
        <w:tc>
          <w:tcPr>
            <w:tcW w:w="7407" w:type="dxa"/>
          </w:tcPr>
          <w:p w:rsidR="00000000" w:rsidRDefault="0040651D">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10 </w:t>
            </w:r>
            <w:r>
              <w:rPr>
                <w:noProof/>
                <w:sz w:val="16"/>
              </w:rPr>
              <w:br/>
            </w:r>
            <w:r>
              <w:rPr>
                <w:noProof/>
                <w:sz w:val="2"/>
              </w:rPr>
              <w:t>40afe411-d373-4c1b-b907-7ef1a8d8049c</w:t>
            </w:r>
          </w:p>
        </w:tc>
        <w:tc>
          <w:tcPr>
            <w:tcW w:w="7407" w:type="dxa"/>
            <w:shd w:val="clear" w:color="auto" w:fill="F2F2F2" w:themeFill="background1" w:themeFillShade="F2"/>
          </w:tcPr>
          <w:p w:rsidR="00000000" w:rsidRDefault="0040651D">
            <w:pPr>
              <w:rPr>
                <w:noProof/>
              </w:rPr>
            </w:pPr>
            <w:r>
              <w:rPr>
                <w:noProof/>
              </w:rPr>
              <w:t>What distinguishes live streaming from VOD is the passage of time.</w:t>
            </w:r>
          </w:p>
        </w:tc>
        <w:tc>
          <w:tcPr>
            <w:tcW w:w="7407" w:type="dxa"/>
          </w:tcPr>
          <w:p w:rsidR="00000000" w:rsidRDefault="0040651D">
            <w:pPr>
              <w:rPr>
                <w:lang w:val="ja-JP"/>
              </w:rPr>
            </w:pPr>
            <w:r>
              <w:rPr>
                <w:rFonts w:ascii="MS Gothic" w:eastAsia="MS Gothic" w:hint="eastAsia"/>
                <w:lang w:val="ja-JP"/>
              </w:rPr>
              <w:t>ライブ</w:t>
            </w:r>
            <w:r>
              <w:rPr>
                <w:rFonts w:ascii="MS Gothic" w:eastAsia="MS Gothic" w:hint="eastAsia"/>
                <w:lang w:val="ja-JP"/>
              </w:rPr>
              <w:t>ストリーミングと</w:t>
            </w:r>
            <w:r>
              <w:rPr>
                <w:lang w:val="ja-JP"/>
              </w:rPr>
              <w:t>VOD</w:t>
            </w:r>
            <w:r>
              <w:rPr>
                <w:rFonts w:ascii="MS Gothic" w:eastAsia="MS Gothic" w:hint="eastAsia"/>
                <w:lang w:val="ja-JP"/>
              </w:rPr>
              <w:t>を区別するものは時間の経過です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51fe712f-8d58-4b8b-a79c-a34341178180</w:t>
            </w:r>
          </w:p>
        </w:tc>
        <w:tc>
          <w:tcPr>
            <w:tcW w:w="7407" w:type="dxa"/>
            <w:shd w:val="clear" w:color="auto" w:fill="F2F2F2" w:themeFill="background1" w:themeFillShade="F2"/>
          </w:tcPr>
          <w:p w:rsidR="00000000" w:rsidRDefault="0040651D">
            <w:pPr>
              <w:rPr>
                <w:noProof/>
              </w:rPr>
            </w:pPr>
            <w:r>
              <w:rPr>
                <w:noProof/>
              </w:rPr>
              <w:t>The content stream is tied to time and all viewers are in sync to that timeline.</w:t>
            </w:r>
          </w:p>
        </w:tc>
        <w:tc>
          <w:tcPr>
            <w:tcW w:w="7407" w:type="dxa"/>
          </w:tcPr>
          <w:p w:rsidR="00000000" w:rsidRDefault="0040651D">
            <w:pPr>
              <w:rPr>
                <w:lang w:val="ja-JP"/>
              </w:rPr>
            </w:pPr>
            <w:r>
              <w:rPr>
                <w:rFonts w:ascii="MS Gothic" w:eastAsia="MS Gothic" w:hint="eastAsia"/>
                <w:lang w:val="ja-JP"/>
              </w:rPr>
              <w:t>コンテンツストリームは時間に関連付けられ</w:t>
            </w:r>
            <w:r>
              <w:rPr>
                <w:rFonts w:ascii="MS Gothic" w:eastAsia="MS Gothic" w:hAnsi="MS Gothic" w:cs="MS Gothic" w:hint="eastAsia"/>
                <w:lang w:val="ja-JP"/>
              </w:rPr>
              <w:t>、</w:t>
            </w:r>
            <w:r>
              <w:rPr>
                <w:rFonts w:ascii="MS Gothic" w:eastAsia="MS Gothic" w:hint="eastAsia"/>
                <w:lang w:val="ja-JP"/>
              </w:rPr>
              <w:t>すべての視聴者はそのタイムラインに同期されます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93a4aa32-6c6a-43b6-a4ec-e4ed9cb2f9a2</w:t>
            </w:r>
          </w:p>
        </w:tc>
        <w:tc>
          <w:tcPr>
            <w:tcW w:w="7407" w:type="dxa"/>
            <w:shd w:val="clear" w:color="auto" w:fill="F2F2F2" w:themeFill="background1" w:themeFillShade="F2"/>
          </w:tcPr>
          <w:p w:rsidR="00000000" w:rsidRDefault="0040651D">
            <w:pPr>
              <w:rPr>
                <w:noProof/>
              </w:rPr>
            </w:pPr>
            <w:r>
              <w:rPr>
                <w:noProof/>
              </w:rPr>
              <w:t>This sample simulates this effect of a live streaming event using VOD content in a Video Cloud playlist, and some JavaScript to keep all viewers at the same point in the playlist regardless of when they start playback.</w:t>
            </w:r>
          </w:p>
        </w:tc>
        <w:tc>
          <w:tcPr>
            <w:tcW w:w="7407" w:type="dxa"/>
          </w:tcPr>
          <w:p w:rsidR="00000000" w:rsidRDefault="0040651D">
            <w:pPr>
              <w:rPr>
                <w:lang w:val="ja-JP"/>
              </w:rPr>
            </w:pPr>
            <w:r>
              <w:rPr>
                <w:rFonts w:ascii="MS Gothic" w:eastAsia="MS Gothic" w:hint="eastAsia"/>
                <w:lang w:val="ja-JP"/>
              </w:rPr>
              <w:t>このサンプルでは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プレイリストの</w:t>
            </w:r>
            <w:r>
              <w:rPr>
                <w:lang w:val="ja-JP"/>
              </w:rPr>
              <w:t xml:space="preserve"> VOD </w:t>
            </w:r>
            <w:r>
              <w:rPr>
                <w:rFonts w:ascii="MS Gothic" w:eastAsia="MS Gothic" w:hint="eastAsia"/>
                <w:lang w:val="ja-JP"/>
              </w:rPr>
              <w:t>コンテン</w:t>
            </w:r>
            <w:r>
              <w:rPr>
                <w:rFonts w:ascii="MS Gothic" w:eastAsia="MS Gothic" w:hint="eastAsia"/>
                <w:lang w:val="ja-JP"/>
              </w:rPr>
              <w:t>ツを使用したライブストリーミングイベントのこの効果をシミュレートし</w:t>
            </w:r>
            <w:r>
              <w:rPr>
                <w:rFonts w:ascii="MS Gothic" w:eastAsia="MS Gothic" w:hAnsi="MS Gothic" w:cs="MS Gothic" w:hint="eastAsia"/>
                <w:lang w:val="ja-JP"/>
              </w:rPr>
              <w:t>、</w:t>
            </w:r>
            <w:r>
              <w:rPr>
                <w:rFonts w:ascii="MS Gothic" w:eastAsia="MS Gothic" w:hint="eastAsia"/>
                <w:lang w:val="ja-JP"/>
              </w:rPr>
              <w:t>一部の</w:t>
            </w:r>
            <w:r>
              <w:rPr>
                <w:lang w:val="ja-JP"/>
              </w:rPr>
              <w:t xml:space="preserve"> JavaScript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再生開始時期に関係なく</w:t>
            </w:r>
            <w:r>
              <w:rPr>
                <w:rFonts w:ascii="MS Gothic" w:eastAsia="MS Gothic" w:hAnsi="MS Gothic" w:cs="MS Gothic" w:hint="eastAsia"/>
                <w:lang w:val="ja-JP"/>
              </w:rPr>
              <w:t>、</w:t>
            </w:r>
            <w:r>
              <w:rPr>
                <w:rFonts w:ascii="MS Gothic" w:eastAsia="MS Gothic" w:hint="eastAsia"/>
                <w:lang w:val="ja-JP"/>
              </w:rPr>
              <w:t>すべての視聴者が再生リストの同じポイントを維持します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ec190027-2aad-4ab8-ace0-12800c178650</w:t>
            </w:r>
          </w:p>
        </w:tc>
        <w:tc>
          <w:tcPr>
            <w:tcW w:w="7407" w:type="dxa"/>
            <w:shd w:val="clear" w:color="auto" w:fill="F2F2F2" w:themeFill="background1" w:themeFillShade="F2"/>
          </w:tcPr>
          <w:p w:rsidR="00000000" w:rsidRDefault="0040651D">
            <w:pPr>
              <w:rPr>
                <w:noProof/>
              </w:rPr>
            </w:pPr>
            <w:r>
              <w:rPr>
                <w:noProof/>
              </w:rPr>
              <w:t>You will see two players below, followed by an explanation of how this was created.</w:t>
            </w:r>
          </w:p>
        </w:tc>
        <w:tc>
          <w:tcPr>
            <w:tcW w:w="7407" w:type="dxa"/>
          </w:tcPr>
          <w:p w:rsidR="00000000" w:rsidRDefault="0040651D">
            <w:pPr>
              <w:rPr>
                <w:lang w:val="ja-JP"/>
              </w:rPr>
            </w:pPr>
            <w:r>
              <w:rPr>
                <w:rFonts w:ascii="MS Gothic" w:eastAsia="MS Gothic" w:hint="eastAsia"/>
                <w:lang w:val="ja-JP"/>
              </w:rPr>
              <w:t>下に</w:t>
            </w:r>
            <w:r>
              <w:rPr>
                <w:lang w:val="ja-JP"/>
              </w:rPr>
              <w:t xml:space="preserve"> 2 </w:t>
            </w:r>
            <w:r>
              <w:rPr>
                <w:rFonts w:ascii="MS Gothic" w:eastAsia="MS Gothic" w:hint="eastAsia"/>
                <w:lang w:val="ja-JP"/>
              </w:rPr>
              <w:t>人のプレイヤーが表示され</w:t>
            </w:r>
            <w:r>
              <w:rPr>
                <w:rFonts w:ascii="MS Gothic" w:eastAsia="MS Gothic" w:hAnsi="MS Gothic" w:cs="MS Gothic" w:hint="eastAsia"/>
                <w:lang w:val="ja-JP"/>
              </w:rPr>
              <w:t>、</w:t>
            </w:r>
            <w:r>
              <w:rPr>
                <w:rFonts w:ascii="MS Gothic" w:eastAsia="MS Gothic" w:hint="eastAsia"/>
                <w:lang w:val="ja-JP"/>
              </w:rPr>
              <w:t>その後にこの作成方法が説明されます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396c64d3-b512-4236-b8f8-68e660b8f8cc</w:t>
            </w:r>
          </w:p>
        </w:tc>
        <w:tc>
          <w:tcPr>
            <w:tcW w:w="7407" w:type="dxa"/>
            <w:shd w:val="clear" w:color="auto" w:fill="F2F2F2" w:themeFill="background1" w:themeFillShade="F2"/>
          </w:tcPr>
          <w:p w:rsidR="00000000" w:rsidRDefault="0040651D">
            <w:pPr>
              <w:rPr>
                <w:noProof/>
              </w:rPr>
            </w:pPr>
            <w:r>
              <w:rPr>
                <w:noProof/>
              </w:rPr>
              <w:t>The players</w:t>
            </w:r>
          </w:p>
        </w:tc>
        <w:tc>
          <w:tcPr>
            <w:tcW w:w="7407" w:type="dxa"/>
          </w:tcPr>
          <w:p w:rsidR="00000000" w:rsidRDefault="0040651D">
            <w:pPr>
              <w:rPr>
                <w:lang w:val="ja-JP"/>
              </w:rPr>
            </w:pPr>
            <w:r>
              <w:rPr>
                <w:rFonts w:ascii="MS Gothic" w:eastAsia="MS Gothic" w:hint="eastAsia"/>
                <w:lang w:val="ja-JP"/>
              </w:rPr>
              <w:t>選手たちの</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838ffee4-302e-4851-b559-41321429afe2</w:t>
            </w:r>
          </w:p>
        </w:tc>
        <w:tc>
          <w:tcPr>
            <w:tcW w:w="7407" w:type="dxa"/>
            <w:shd w:val="clear" w:color="auto" w:fill="F2F2F2" w:themeFill="background1" w:themeFillShade="F2"/>
          </w:tcPr>
          <w:p w:rsidR="00000000" w:rsidRDefault="0040651D">
            <w:pPr>
              <w:rPr>
                <w:noProof/>
              </w:rPr>
            </w:pPr>
            <w:r>
              <w:rPr>
                <w:rStyle w:val="mqInternal"/>
                <w:noProof/>
              </w:rPr>
              <w:t>[1}</w:t>
            </w:r>
            <w:r>
              <w:rPr>
                <w:noProof/>
              </w:rPr>
              <w:t xml:space="preserve">See the Pen </w:t>
            </w:r>
            <w:r>
              <w:rPr>
                <w:rStyle w:val="mqInternal"/>
                <w:noProof/>
              </w:rPr>
              <w:t>[2}</w:t>
            </w:r>
            <w:r>
              <w:rPr>
                <w:noProof/>
              </w:rPr>
              <w:t xml:space="preserve"> Simulated Live Event</w:t>
            </w:r>
            <w:r>
              <w:rPr>
                <w:rStyle w:val="mqInternal"/>
                <w:noProof/>
              </w:rPr>
              <w:t>{3]</w:t>
            </w:r>
            <w:r>
              <w:rPr>
                <w:noProof/>
              </w:rPr>
              <w:t xml:space="preserve"> by Brightcove Learning Services (</w:t>
            </w:r>
            <w:r>
              <w:rPr>
                <w:rStyle w:val="mqInternal"/>
                <w:noProof/>
              </w:rPr>
              <w:t>[4}</w:t>
            </w:r>
            <w:r>
              <w:rPr>
                <w:noProof/>
              </w:rPr>
              <w:t>@rcrooks1969</w:t>
            </w:r>
            <w:r>
              <w:rPr>
                <w:rStyle w:val="mqInternal"/>
                <w:noProof/>
              </w:rPr>
              <w:t>{3]</w:t>
            </w:r>
            <w:r>
              <w:rPr>
                <w:noProof/>
              </w:rPr>
              <w:t xml:space="preserve">) on </w:t>
            </w:r>
            <w:r>
              <w:rPr>
                <w:rStyle w:val="mqInternal"/>
                <w:noProof/>
              </w:rPr>
              <w:t>[6}</w:t>
            </w:r>
            <w:r>
              <w:rPr>
                <w:noProof/>
              </w:rPr>
              <w:t>CodePen</w:t>
            </w:r>
            <w:r>
              <w:rPr>
                <w:rStyle w:val="mqInternal"/>
                <w:noProof/>
              </w:rPr>
              <w:t>{3]</w:t>
            </w:r>
            <w:r>
              <w:rPr>
                <w:noProof/>
              </w:rPr>
              <w:t>.</w:t>
            </w:r>
            <w:r>
              <w:rPr>
                <w:rStyle w:val="mqInternal"/>
                <w:noProof/>
              </w:rPr>
              <w:t>{8]</w:t>
            </w:r>
          </w:p>
        </w:tc>
        <w:tc>
          <w:tcPr>
            <w:tcW w:w="7407" w:type="dxa"/>
          </w:tcPr>
          <w:p w:rsidR="00000000" w:rsidRDefault="0040651D">
            <w:pPr>
              <w:rPr>
                <w:lang w:val="ja-JP"/>
              </w:rPr>
            </w:pPr>
            <w:r>
              <w:rPr>
                <w:rStyle w:val="mqInternal"/>
                <w:noProof/>
                <w:lang w:val="ja-JP"/>
              </w:rPr>
              <w:t>[1}[6}</w:t>
            </w:r>
            <w:r>
              <w:rPr>
                <w:lang w:val="ja-JP"/>
              </w:rPr>
              <w:t xml:space="preserve">  CodePen </w:t>
            </w:r>
            <w:r>
              <w:rPr>
                <w:rFonts w:ascii="MS Gothic" w:eastAsia="MS Gothic" w:hint="eastAsia"/>
                <w:lang w:val="ja-JP"/>
              </w:rPr>
              <w:t>の</w:t>
            </w:r>
            <w:r>
              <w:rPr>
                <w:lang w:val="ja-JP"/>
              </w:rPr>
              <w:t xml:space="preserve"> Brightcove </w:t>
            </w:r>
            <w:r>
              <w:rPr>
                <w:rFonts w:ascii="MS Gothic" w:eastAsia="MS Gothic" w:hint="eastAsia"/>
                <w:lang w:val="ja-JP"/>
              </w:rPr>
              <w:t>ラーニングサービス</w:t>
            </w:r>
            <w:r>
              <w:rPr>
                <w:lang w:val="ja-JP"/>
              </w:rPr>
              <w:t xml:space="preserve"> ( </w:t>
            </w:r>
            <w:r>
              <w:rPr>
                <w:rStyle w:val="mqInternal"/>
                <w:noProof/>
                <w:lang w:val="ja-JP"/>
              </w:rPr>
              <w:t>[4}</w:t>
            </w:r>
            <w:r>
              <w:rPr>
                <w:lang w:val="ja-JP"/>
              </w:rPr>
              <w:t xml:space="preserve">  @rcrooks1969 </w:t>
            </w:r>
            <w:r>
              <w:rPr>
                <w:rStyle w:val="mqInternal"/>
                <w:noProof/>
                <w:lang w:val="ja-JP"/>
              </w:rPr>
              <w:t>{3]</w:t>
            </w:r>
            <w:r>
              <w:rPr>
                <w:lang w:val="ja-JP"/>
              </w:rPr>
              <w:t xml:space="preserve"> ) </w:t>
            </w:r>
            <w:r>
              <w:rPr>
                <w:rStyle w:val="mqInternal"/>
                <w:noProof/>
                <w:lang w:val="ja-JP"/>
              </w:rPr>
              <w:t>[2}{3]</w:t>
            </w:r>
            <w:r>
              <w:rPr>
                <w:rFonts w:ascii="MS Gothic" w:eastAsia="MS Gothic" w:hint="eastAsia"/>
                <w:lang w:val="ja-JP"/>
              </w:rPr>
              <w:t>によるペン模擬ライブイベントをご覧ください</w:t>
            </w:r>
            <w:r>
              <w:rPr>
                <w:rStyle w:val="mqInternal"/>
                <w:noProof/>
                <w:lang w:val="ja-JP"/>
              </w:rPr>
              <w:t>{3]</w:t>
            </w:r>
            <w:r>
              <w:rPr>
                <w:rFonts w:ascii="MS Gothic" w:eastAsia="MS Gothic" w:hAnsi="MS Gothic" w:cs="MS Gothic" w:hint="eastAsia"/>
                <w:lang w:val="ja-JP"/>
              </w:rPr>
              <w:t>。</w:t>
            </w:r>
            <w:r>
              <w:rPr>
                <w:rStyle w:val="mqInternal"/>
                <w:noProof/>
                <w:lang w:val="ja-JP"/>
              </w:rPr>
              <w:t>{8]</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 </w:t>
            </w:r>
            <w:r>
              <w:rPr>
                <w:noProof/>
                <w:sz w:val="16"/>
              </w:rPr>
              <w:br/>
            </w:r>
            <w:r>
              <w:rPr>
                <w:noProof/>
                <w:sz w:val="2"/>
              </w:rPr>
              <w:t>d7e3f533-0b7c-47ac-9324-b169019f7f87</w:t>
            </w:r>
          </w:p>
        </w:tc>
        <w:tc>
          <w:tcPr>
            <w:tcW w:w="7407" w:type="dxa"/>
            <w:shd w:val="clear" w:color="auto" w:fill="F2F2F2" w:themeFill="background1" w:themeFillShade="F2"/>
          </w:tcPr>
          <w:p w:rsidR="00000000" w:rsidRDefault="0040651D">
            <w:pPr>
              <w:rPr>
                <w:noProof/>
              </w:rPr>
            </w:pPr>
            <w:r>
              <w:rPr>
                <w:noProof/>
              </w:rPr>
              <w:t>App logic</w:t>
            </w:r>
          </w:p>
        </w:tc>
        <w:tc>
          <w:tcPr>
            <w:tcW w:w="7407" w:type="dxa"/>
          </w:tcPr>
          <w:p w:rsidR="00000000" w:rsidRDefault="0040651D">
            <w:pPr>
              <w:rPr>
                <w:lang w:val="ja-JP"/>
              </w:rPr>
            </w:pPr>
            <w:r>
              <w:rPr>
                <w:rFonts w:ascii="MS Gothic" w:eastAsia="MS Gothic" w:hint="eastAsia"/>
                <w:lang w:val="ja-JP"/>
              </w:rPr>
              <w:t>アプリロジック</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27bc067b-8720-438d-b0a9-173950256217</w:t>
            </w:r>
          </w:p>
        </w:tc>
        <w:tc>
          <w:tcPr>
            <w:tcW w:w="7407" w:type="dxa"/>
            <w:shd w:val="clear" w:color="auto" w:fill="F2F2F2" w:themeFill="background1" w:themeFillShade="F2"/>
          </w:tcPr>
          <w:p w:rsidR="00000000" w:rsidRDefault="0040651D">
            <w:pPr>
              <w:rPr>
                <w:noProof/>
              </w:rPr>
            </w:pPr>
            <w:r>
              <w:rPr>
                <w:noProof/>
              </w:rPr>
              <w:t>The logic for creating the simulated live stream is fairly straightforward:</w:t>
            </w:r>
          </w:p>
        </w:tc>
        <w:tc>
          <w:tcPr>
            <w:tcW w:w="7407" w:type="dxa"/>
          </w:tcPr>
          <w:p w:rsidR="00000000" w:rsidRDefault="0040651D">
            <w:pPr>
              <w:rPr>
                <w:lang w:val="ja-JP"/>
              </w:rPr>
            </w:pPr>
            <w:r>
              <w:rPr>
                <w:rFonts w:ascii="MS Gothic" w:eastAsia="MS Gothic" w:hint="eastAsia"/>
                <w:lang w:val="ja-JP"/>
              </w:rPr>
              <w:t>シミュレートされたライブストリ</w:t>
            </w:r>
            <w:r>
              <w:rPr>
                <w:rFonts w:ascii="MS Gothic" w:eastAsia="MS Gothic" w:hint="eastAsia"/>
                <w:lang w:val="ja-JP"/>
              </w:rPr>
              <w:t>ームを作成するロジックは</w:t>
            </w:r>
            <w:r>
              <w:rPr>
                <w:rFonts w:ascii="MS Gothic" w:eastAsia="MS Gothic" w:hAnsi="MS Gothic" w:cs="MS Gothic" w:hint="eastAsia"/>
                <w:lang w:val="ja-JP"/>
              </w:rPr>
              <w:t>、</w:t>
            </w:r>
            <w:r>
              <w:rPr>
                <w:rFonts w:ascii="MS Gothic" w:eastAsia="MS Gothic" w:hint="eastAsia"/>
                <w:lang w:val="ja-JP"/>
              </w:rPr>
              <w:t>かなり簡単です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 </w:t>
            </w:r>
            <w:r>
              <w:rPr>
                <w:noProof/>
                <w:sz w:val="16"/>
              </w:rPr>
              <w:br/>
            </w:r>
            <w:r>
              <w:rPr>
                <w:noProof/>
                <w:sz w:val="2"/>
              </w:rPr>
              <w:t>2b9b66a4-c7c7-43ce-b8ff-43b93ca3cd96</w:t>
            </w:r>
          </w:p>
        </w:tc>
        <w:tc>
          <w:tcPr>
            <w:tcW w:w="7407" w:type="dxa"/>
            <w:shd w:val="clear" w:color="auto" w:fill="F2F2F2" w:themeFill="background1" w:themeFillShade="F2"/>
          </w:tcPr>
          <w:p w:rsidR="00000000" w:rsidRDefault="0040651D">
            <w:pPr>
              <w:rPr>
                <w:noProof/>
              </w:rPr>
            </w:pPr>
            <w:r>
              <w:rPr>
                <w:noProof/>
              </w:rPr>
              <w:t>Simulated Live Logic</w:t>
            </w:r>
          </w:p>
        </w:tc>
        <w:tc>
          <w:tcPr>
            <w:tcW w:w="7407" w:type="dxa"/>
          </w:tcPr>
          <w:p w:rsidR="00000000" w:rsidRDefault="0040651D">
            <w:pPr>
              <w:rPr>
                <w:lang w:val="ja-JP"/>
              </w:rPr>
            </w:pPr>
            <w:r>
              <w:rPr>
                <w:rFonts w:ascii="MS Gothic" w:eastAsia="MS Gothic" w:hint="eastAsia"/>
                <w:lang w:val="ja-JP"/>
              </w:rPr>
              <w:t>シミュレートされたライブロジック</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 </w:t>
            </w:r>
            <w:r>
              <w:rPr>
                <w:noProof/>
                <w:sz w:val="16"/>
              </w:rPr>
              <w:br/>
            </w:r>
            <w:r>
              <w:rPr>
                <w:noProof/>
                <w:sz w:val="2"/>
              </w:rPr>
              <w:t>dad632cc-f5f7-48b2-bd67-2a2901852073</w:t>
            </w:r>
          </w:p>
        </w:tc>
        <w:tc>
          <w:tcPr>
            <w:tcW w:w="7407" w:type="dxa"/>
            <w:shd w:val="clear" w:color="auto" w:fill="F2F2F2" w:themeFill="background1" w:themeFillShade="F2"/>
          </w:tcPr>
          <w:p w:rsidR="00000000" w:rsidRDefault="0040651D">
            <w:pPr>
              <w:rPr>
                <w:noProof/>
              </w:rPr>
            </w:pPr>
            <w:r>
              <w:rPr>
                <w:noProof/>
              </w:rPr>
              <w:t>Simulated Live Logic</w:t>
            </w:r>
          </w:p>
        </w:tc>
        <w:tc>
          <w:tcPr>
            <w:tcW w:w="7407" w:type="dxa"/>
          </w:tcPr>
          <w:p w:rsidR="00000000" w:rsidRDefault="0040651D">
            <w:pPr>
              <w:rPr>
                <w:lang w:val="ja-JP"/>
              </w:rPr>
            </w:pPr>
            <w:r>
              <w:rPr>
                <w:rFonts w:ascii="MS Gothic" w:eastAsia="MS Gothic" w:hint="eastAsia"/>
                <w:lang w:val="ja-JP"/>
              </w:rPr>
              <w:t>シミュレートされたライブロジック</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 </w:t>
            </w:r>
            <w:r>
              <w:rPr>
                <w:noProof/>
                <w:sz w:val="16"/>
              </w:rPr>
              <w:br/>
            </w:r>
            <w:r>
              <w:rPr>
                <w:noProof/>
                <w:sz w:val="2"/>
              </w:rPr>
              <w:t>2da63a26-6f49-4999-8c46-ba8a6e2b2477</w:t>
            </w:r>
          </w:p>
        </w:tc>
        <w:tc>
          <w:tcPr>
            <w:tcW w:w="7407" w:type="dxa"/>
            <w:shd w:val="clear" w:color="auto" w:fill="F2F2F2" w:themeFill="background1" w:themeFillShade="F2"/>
          </w:tcPr>
          <w:p w:rsidR="00000000" w:rsidRDefault="0040651D">
            <w:pPr>
              <w:rPr>
                <w:noProof/>
              </w:rPr>
            </w:pPr>
            <w:r>
              <w:rPr>
                <w:noProof/>
              </w:rPr>
              <w:t>Player details</w:t>
            </w:r>
          </w:p>
        </w:tc>
        <w:tc>
          <w:tcPr>
            <w:tcW w:w="7407" w:type="dxa"/>
          </w:tcPr>
          <w:p w:rsidR="00000000" w:rsidRDefault="0040651D">
            <w:pPr>
              <w:rPr>
                <w:lang w:val="ja-JP"/>
              </w:rPr>
            </w:pPr>
            <w:r>
              <w:rPr>
                <w:rFonts w:ascii="MS Gothic" w:eastAsia="MS Gothic" w:hint="eastAsia"/>
                <w:lang w:val="ja-JP"/>
              </w:rPr>
              <w:t>プレーヤーの詳細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 </w:t>
            </w:r>
            <w:r>
              <w:rPr>
                <w:noProof/>
                <w:sz w:val="16"/>
              </w:rPr>
              <w:br/>
            </w:r>
            <w:r>
              <w:rPr>
                <w:noProof/>
                <w:sz w:val="2"/>
              </w:rPr>
              <w:t>4a4</w:t>
            </w:r>
            <w:r>
              <w:rPr>
                <w:noProof/>
                <w:sz w:val="2"/>
              </w:rPr>
              <w:t>f4702-b5d1-42ff-be04-d5cc2afceaae</w:t>
            </w:r>
          </w:p>
        </w:tc>
        <w:tc>
          <w:tcPr>
            <w:tcW w:w="7407" w:type="dxa"/>
            <w:shd w:val="clear" w:color="auto" w:fill="F2F2F2" w:themeFill="background1" w:themeFillShade="F2"/>
          </w:tcPr>
          <w:p w:rsidR="00000000" w:rsidRDefault="0040651D">
            <w:pPr>
              <w:rPr>
                <w:noProof/>
              </w:rPr>
            </w:pPr>
            <w:r>
              <w:rPr>
                <w:noProof/>
              </w:rPr>
              <w:t>The player is enabled for playlists (to get the Playlist API) but without a playlist display.</w:t>
            </w:r>
          </w:p>
        </w:tc>
        <w:tc>
          <w:tcPr>
            <w:tcW w:w="7407" w:type="dxa"/>
          </w:tcPr>
          <w:p w:rsidR="00000000" w:rsidRDefault="0040651D">
            <w:pPr>
              <w:rPr>
                <w:lang w:val="ja-JP"/>
              </w:rPr>
            </w:pPr>
            <w:r>
              <w:rPr>
                <w:rFonts w:ascii="MS Gothic" w:eastAsia="MS Gothic" w:hint="eastAsia"/>
                <w:lang w:val="ja-JP"/>
              </w:rPr>
              <w:t>プレーヤーはプレイリスト</w:t>
            </w:r>
            <w:r>
              <w:rPr>
                <w:lang w:val="ja-JP"/>
              </w:rPr>
              <w:t xml:space="preserve"> (</w:t>
            </w:r>
            <w:r>
              <w:rPr>
                <w:rFonts w:ascii="MS Gothic" w:eastAsia="MS Gothic" w:hint="eastAsia"/>
                <w:lang w:val="ja-JP"/>
              </w:rPr>
              <w:t>プレイリスト</w:t>
            </w:r>
            <w:r>
              <w:rPr>
                <w:lang w:val="ja-JP"/>
              </w:rPr>
              <w:t xml:space="preserve"> API </w:t>
            </w:r>
            <w:r>
              <w:rPr>
                <w:rFonts w:ascii="MS Gothic" w:eastAsia="MS Gothic" w:hint="eastAsia"/>
                <w:lang w:val="ja-JP"/>
              </w:rPr>
              <w:t>を取得する</w:t>
            </w:r>
            <w:r>
              <w:rPr>
                <w:lang w:val="ja-JP"/>
              </w:rPr>
              <w:t xml:space="preserve">) </w:t>
            </w:r>
            <w:r>
              <w:rPr>
                <w:rFonts w:ascii="MS Gothic" w:eastAsia="MS Gothic" w:hint="eastAsia"/>
                <w:lang w:val="ja-JP"/>
              </w:rPr>
              <w:t>で有効になっていますが</w:t>
            </w:r>
            <w:r>
              <w:rPr>
                <w:rFonts w:ascii="MS Gothic" w:eastAsia="MS Gothic" w:hAnsi="MS Gothic" w:cs="MS Gothic" w:hint="eastAsia"/>
                <w:lang w:val="ja-JP"/>
              </w:rPr>
              <w:t>、</w:t>
            </w:r>
            <w:r>
              <w:rPr>
                <w:rFonts w:ascii="MS Gothic" w:eastAsia="MS Gothic" w:hint="eastAsia"/>
                <w:lang w:val="ja-JP"/>
              </w:rPr>
              <w:t>プレイリストの表示はありません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 </w:t>
            </w:r>
            <w:r>
              <w:rPr>
                <w:noProof/>
                <w:sz w:val="16"/>
              </w:rPr>
              <w:br/>
            </w:r>
            <w:r>
              <w:rPr>
                <w:noProof/>
                <w:sz w:val="2"/>
              </w:rPr>
              <w:t>55ffba56-ca05-4374-b5d5-e706475cfb88</w:t>
            </w:r>
          </w:p>
        </w:tc>
        <w:tc>
          <w:tcPr>
            <w:tcW w:w="7407" w:type="dxa"/>
            <w:shd w:val="clear" w:color="auto" w:fill="F2F2F2" w:themeFill="background1" w:themeFillShade="F2"/>
          </w:tcPr>
          <w:p w:rsidR="00000000" w:rsidRDefault="0040651D">
            <w:pPr>
              <w:rPr>
                <w:noProof/>
              </w:rPr>
            </w:pPr>
            <w:r>
              <w:rPr>
                <w:noProof/>
              </w:rPr>
              <w:t>The JSON for the player configuration is as follows:</w:t>
            </w:r>
          </w:p>
        </w:tc>
        <w:tc>
          <w:tcPr>
            <w:tcW w:w="7407" w:type="dxa"/>
          </w:tcPr>
          <w:p w:rsidR="00000000" w:rsidRDefault="0040651D">
            <w:pPr>
              <w:rPr>
                <w:lang w:val="ja-JP"/>
              </w:rPr>
            </w:pPr>
            <w:r>
              <w:rPr>
                <w:rFonts w:ascii="MS Gothic" w:eastAsia="MS Gothic" w:hint="eastAsia"/>
                <w:lang w:val="ja-JP"/>
              </w:rPr>
              <w:t>プレーヤー設定の</w:t>
            </w:r>
            <w:r>
              <w:rPr>
                <w:lang w:val="ja-JP"/>
              </w:rPr>
              <w:t xml:space="preserve"> JSON </w:t>
            </w:r>
            <w:r>
              <w:rPr>
                <w:rFonts w:ascii="MS Gothic" w:eastAsia="MS Gothic" w:hint="eastAsia"/>
                <w:lang w:val="ja-JP"/>
              </w:rPr>
              <w:t>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 </w:t>
            </w:r>
            <w:r>
              <w:rPr>
                <w:noProof/>
                <w:sz w:val="16"/>
              </w:rPr>
              <w:br/>
            </w:r>
            <w:r>
              <w:rPr>
                <w:noProof/>
                <w:sz w:val="2"/>
              </w:rPr>
              <w:t>6d6aa1bf-3676-4546-9f77-615c1c1e5f10</w:t>
            </w:r>
          </w:p>
        </w:tc>
        <w:tc>
          <w:tcPr>
            <w:tcW w:w="7407" w:type="dxa"/>
            <w:shd w:val="clear" w:color="auto" w:fill="F2F2F2" w:themeFill="background1" w:themeFillShade="F2"/>
          </w:tcPr>
          <w:p w:rsidR="00000000" w:rsidRDefault="0040651D">
            <w:pPr>
              <w:rPr>
                <w:noProof/>
              </w:rPr>
            </w:pPr>
            <w:r>
              <w:rPr>
                <w:noProof/>
              </w:rPr>
              <w:t>API methods used</w:t>
            </w:r>
          </w:p>
        </w:tc>
        <w:tc>
          <w:tcPr>
            <w:tcW w:w="7407" w:type="dxa"/>
          </w:tcPr>
          <w:p w:rsidR="00000000" w:rsidRDefault="0040651D">
            <w:pPr>
              <w:rPr>
                <w:lang w:val="ja-JP"/>
              </w:rPr>
            </w:pPr>
            <w:r>
              <w:rPr>
                <w:rFonts w:ascii="MS Gothic" w:eastAsia="MS Gothic" w:hint="eastAsia"/>
                <w:lang w:val="ja-JP"/>
              </w:rPr>
              <w:t>使用された</w:t>
            </w:r>
            <w:r>
              <w:rPr>
                <w:lang w:val="ja-JP"/>
              </w:rPr>
              <w:t xml:space="preserve"> API </w:t>
            </w:r>
            <w:r>
              <w:rPr>
                <w:rFonts w:ascii="MS Gothic" w:eastAsia="MS Gothic" w:hint="eastAsia"/>
                <w:lang w:val="ja-JP"/>
              </w:rPr>
              <w:t>メソッド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 </w:t>
            </w:r>
            <w:r>
              <w:rPr>
                <w:noProof/>
                <w:sz w:val="16"/>
              </w:rPr>
              <w:br/>
            </w:r>
            <w:r>
              <w:rPr>
                <w:noProof/>
                <w:sz w:val="2"/>
              </w:rPr>
              <w:t>a6095179-a143-4ad8-ba3a-9dcb7ec9f406</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to fetch the playlist</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プレイリストを取得する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 </w:t>
            </w:r>
            <w:r>
              <w:rPr>
                <w:noProof/>
                <w:sz w:val="16"/>
              </w:rPr>
              <w:br/>
            </w:r>
            <w:r>
              <w:rPr>
                <w:noProof/>
                <w:sz w:val="2"/>
              </w:rPr>
              <w:t>0da37034-371c-4080-b5d5-641848d19b87</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to load the playlist into the player</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プレイリストをプレーヤーにロードします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 </w:t>
            </w:r>
            <w:r>
              <w:rPr>
                <w:noProof/>
                <w:sz w:val="16"/>
              </w:rPr>
              <w:br/>
            </w:r>
            <w:r>
              <w:rPr>
                <w:noProof/>
                <w:sz w:val="2"/>
              </w:rPr>
              <w:t>f86498cf-218c-4576-92f0-769101bca600</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sets playlist to autoadvance with no pause between videos</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動画間の一時停止なしでプレイリストを自動進めるよ</w:t>
            </w:r>
            <w:r>
              <w:rPr>
                <w:rFonts w:ascii="MS Gothic" w:eastAsia="MS Gothic" w:hint="eastAsia"/>
                <w:lang w:val="ja-JP"/>
              </w:rPr>
              <w:t>うに設定</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 </w:t>
            </w:r>
            <w:r>
              <w:rPr>
                <w:noProof/>
                <w:sz w:val="16"/>
              </w:rPr>
              <w:br/>
            </w:r>
            <w:r>
              <w:rPr>
                <w:noProof/>
                <w:sz w:val="2"/>
              </w:rPr>
              <w:t>f333c36f-f5ad-4f4e-aeef-16154d348edc</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sets playlist to repeat after finishing</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プレイリストを終了後に繰り返すように設定</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 </w:t>
            </w:r>
            <w:r>
              <w:rPr>
                <w:noProof/>
                <w:sz w:val="16"/>
              </w:rPr>
              <w:br/>
            </w:r>
            <w:r>
              <w:rPr>
                <w:noProof/>
                <w:sz w:val="2"/>
              </w:rPr>
              <w:t>f22c3cd1-484d-4d9c-9158-f86c6781b790</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gets the video data from the playlist</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プレイリストから動画データを取得します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 </w:t>
            </w:r>
            <w:r>
              <w:rPr>
                <w:noProof/>
                <w:sz w:val="16"/>
              </w:rPr>
              <w:br/>
            </w:r>
            <w:r>
              <w:rPr>
                <w:noProof/>
                <w:sz w:val="2"/>
              </w:rPr>
              <w:t>733cda4c-1d22-4f17-93de-156d65b7e3d5</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sets a specific video in the playlist as the current one</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プレイリストの特定のビデオを現在の動画として設定します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 </w:t>
            </w:r>
            <w:r>
              <w:rPr>
                <w:noProof/>
                <w:sz w:val="16"/>
              </w:rPr>
              <w:br/>
            </w:r>
            <w:r>
              <w:rPr>
                <w:noProof/>
                <w:sz w:val="2"/>
              </w:rPr>
              <w:t>9606b4cc-bf18-4d76-8f97-b85e95fc3a10</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seeks to a specified time in the video</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動画内の指定された時刻にシー</w:t>
            </w:r>
            <w:r>
              <w:rPr>
                <w:rFonts w:ascii="MS Gothic" w:eastAsia="MS Gothic" w:hint="eastAsia"/>
                <w:lang w:val="ja-JP"/>
              </w:rPr>
              <w:t>クします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 </w:t>
            </w:r>
            <w:r>
              <w:rPr>
                <w:noProof/>
                <w:sz w:val="16"/>
              </w:rPr>
              <w:br/>
            </w:r>
            <w:r>
              <w:rPr>
                <w:noProof/>
                <w:sz w:val="2"/>
              </w:rPr>
              <w:t>935273e1-78e1-4163-915c-a2622a5185f3</w:t>
            </w:r>
          </w:p>
        </w:tc>
        <w:tc>
          <w:tcPr>
            <w:tcW w:w="7407" w:type="dxa"/>
            <w:shd w:val="clear" w:color="auto" w:fill="F2F2F2" w:themeFill="background1" w:themeFillShade="F2"/>
          </w:tcPr>
          <w:p w:rsidR="00000000" w:rsidRDefault="0040651D">
            <w:pPr>
              <w:rPr>
                <w:noProof/>
              </w:rPr>
            </w:pPr>
            <w:r>
              <w:rPr>
                <w:noProof/>
              </w:rPr>
              <w:t>Javascript code for the plugin</w:t>
            </w:r>
          </w:p>
        </w:tc>
        <w:tc>
          <w:tcPr>
            <w:tcW w:w="7407" w:type="dxa"/>
          </w:tcPr>
          <w:p w:rsidR="00000000" w:rsidRDefault="0040651D">
            <w:pPr>
              <w:rPr>
                <w:lang w:val="ja-JP"/>
              </w:rPr>
            </w:pPr>
            <w:r>
              <w:rPr>
                <w:rFonts w:ascii="MS Gothic" w:eastAsia="MS Gothic" w:hint="eastAsia"/>
                <w:lang w:val="ja-JP"/>
              </w:rPr>
              <w:t>プラグインの</w:t>
            </w:r>
            <w:r>
              <w:rPr>
                <w:lang w:val="ja-JP"/>
              </w:rPr>
              <w:t xml:space="preserve"> Javascript </w:t>
            </w:r>
            <w:r>
              <w:rPr>
                <w:rFonts w:ascii="MS Gothic" w:eastAsia="MS Gothic" w:hint="eastAsia"/>
                <w:lang w:val="ja-JP"/>
              </w:rPr>
              <w:t>コード</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index.html</w:t>
            </w:r>
          </w:p>
          <w:p w:rsidR="00000000" w:rsidRDefault="0040651D">
            <w:pPr>
              <w:jc w:val="center"/>
              <w:rPr>
                <w:b/>
                <w:noProof/>
              </w:rPr>
            </w:pPr>
            <w:r>
              <w:rPr>
                <w:b/>
                <w:noProof/>
              </w:rPr>
              <w:t>MQ971010 4e8c62fc-da04-497b-8063-07ca9f888d96</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f654110a-e109-4bc3-a748-68865afb59bb</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a5968d4c-304f-4a7a-88fe-cfad9845f931</w:t>
            </w:r>
          </w:p>
        </w:tc>
        <w:tc>
          <w:tcPr>
            <w:tcW w:w="7407" w:type="dxa"/>
            <w:shd w:val="clear" w:color="auto" w:fill="F2F2F2" w:themeFill="background1" w:themeFillShade="F2"/>
          </w:tcPr>
          <w:p w:rsidR="00000000" w:rsidRDefault="0040651D">
            <w:pPr>
              <w:rPr>
                <w:noProof/>
              </w:rPr>
            </w:pPr>
            <w:r>
              <w:rPr>
                <w:noProof/>
              </w:rPr>
              <w:t>'Live API:</w:t>
            </w:r>
          </w:p>
        </w:tc>
        <w:tc>
          <w:tcPr>
            <w:tcW w:w="7407" w:type="dxa"/>
          </w:tcPr>
          <w:p w:rsidR="00000000" w:rsidRDefault="0040651D">
            <w:pPr>
              <w:rPr>
                <w:lang w:val="ja-JP"/>
              </w:rPr>
            </w:pPr>
            <w:r>
              <w:rPr>
                <w:lang w:val="ja-JP"/>
              </w:rPr>
              <w:t>'</w:t>
            </w:r>
            <w:r>
              <w:rPr>
                <w:rFonts w:ascii="MS Gothic" w:eastAsia="MS Gothic" w:hint="eastAsia"/>
                <w:lang w:val="ja-JP"/>
              </w:rPr>
              <w:t>ライブ</w:t>
            </w:r>
            <w:r>
              <w:rPr>
                <w:lang w:val="ja-JP"/>
              </w:rPr>
              <w:t xml:space="preserve"> API:</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ba7e992e-c21c-4004-b84e-2332cb603e3c</w:t>
            </w:r>
          </w:p>
        </w:tc>
        <w:tc>
          <w:tcPr>
            <w:tcW w:w="7407" w:type="dxa"/>
            <w:shd w:val="clear" w:color="auto" w:fill="F2F2F2" w:themeFill="background1" w:themeFillShade="F2"/>
          </w:tcPr>
          <w:p w:rsidR="00000000" w:rsidRDefault="0040651D">
            <w:pPr>
              <w:rPr>
                <w:noProof/>
              </w:rPr>
            </w:pPr>
            <w:r>
              <w:rPr>
                <w:noProof/>
              </w:rPr>
              <w:t>Getting Started' description:</w:t>
            </w:r>
          </w:p>
        </w:tc>
        <w:tc>
          <w:tcPr>
            <w:tcW w:w="7407" w:type="dxa"/>
          </w:tcPr>
          <w:p w:rsidR="00000000" w:rsidRDefault="0040651D">
            <w:pPr>
              <w:rPr>
                <w:lang w:val="ja-JP"/>
              </w:rPr>
            </w:pPr>
            <w:r>
              <w:rPr>
                <w:rFonts w:ascii="MS Gothic" w:eastAsia="MS Gothic" w:hint="eastAsia"/>
                <w:lang w:val="ja-JP"/>
              </w:rPr>
              <w:t>開始する</w:t>
            </w:r>
            <w:r>
              <w:rPr>
                <w:lang w:val="ja-JP"/>
              </w:rPr>
              <w:t xml:space="preserve">' </w:t>
            </w:r>
            <w:r>
              <w:rPr>
                <w:rFonts w:ascii="MS Gothic" w:eastAsia="MS Gothic" w:hint="eastAsia"/>
                <w:lang w:val="ja-JP"/>
              </w:rPr>
              <w:t>説明</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aeb77bfe-21e1-4dec-8c20-b323a19d3646</w:t>
            </w:r>
          </w:p>
        </w:tc>
        <w:tc>
          <w:tcPr>
            <w:tcW w:w="7407" w:type="dxa"/>
            <w:shd w:val="clear" w:color="auto" w:fill="F2F2F2" w:themeFill="background1" w:themeFillShade="F2"/>
          </w:tcPr>
          <w:p w:rsidR="00000000" w:rsidRDefault="0040651D">
            <w:pPr>
              <w:rPr>
                <w:noProof/>
              </w:rPr>
            </w:pPr>
            <w:r>
              <w:rPr>
                <w:noProof/>
              </w:rPr>
              <w:t>Learn how to get started using the Live API. parent:</w:t>
            </w:r>
          </w:p>
        </w:tc>
        <w:tc>
          <w:tcPr>
            <w:tcW w:w="7407" w:type="dxa"/>
          </w:tcPr>
          <w:p w:rsidR="00000000" w:rsidRDefault="0040651D">
            <w:pPr>
              <w:rPr>
                <w:lang w:val="ja-JP"/>
              </w:rPr>
            </w:pPr>
            <w:r>
              <w:rPr>
                <w:rFonts w:ascii="MS Gothic" w:eastAsia="MS Gothic" w:hint="eastAsia"/>
                <w:lang w:val="ja-JP"/>
              </w:rPr>
              <w:t>ライブ</w:t>
            </w:r>
            <w:r>
              <w:rPr>
                <w:lang w:val="ja-JP"/>
              </w:rPr>
              <w:t xml:space="preserve"> API </w:t>
            </w:r>
            <w:r>
              <w:rPr>
                <w:rFonts w:ascii="MS Gothic" w:eastAsia="MS Gothic" w:hint="eastAsia"/>
                <w:lang w:val="ja-JP"/>
              </w:rPr>
              <w:t>の使用を開始する方法を学びます</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5 </w:t>
            </w:r>
            <w:r>
              <w:rPr>
                <w:noProof/>
                <w:sz w:val="16"/>
              </w:rPr>
              <w:br/>
            </w:r>
            <w:r>
              <w:rPr>
                <w:noProof/>
                <w:sz w:val="2"/>
              </w:rPr>
              <w:t>1e2f650c-77e9-4087-8656-d44d2acc2eb3</w:t>
            </w:r>
          </w:p>
        </w:tc>
        <w:tc>
          <w:tcPr>
            <w:tcW w:w="7407" w:type="dxa"/>
            <w:shd w:val="clear" w:color="auto" w:fill="F2F2F2" w:themeFill="background1" w:themeFillShade="F2"/>
          </w:tcPr>
          <w:p w:rsidR="00000000" w:rsidRDefault="0040651D">
            <w:pPr>
              <w:rPr>
                <w:noProof/>
              </w:rPr>
            </w:pPr>
            <w:r>
              <w:rPr>
                <w:noProof/>
              </w:rPr>
              <w:t>'Working with the Live API' ---</w:t>
            </w:r>
          </w:p>
        </w:tc>
        <w:tc>
          <w:tcPr>
            <w:tcW w:w="7407" w:type="dxa"/>
          </w:tcPr>
          <w:p w:rsidR="00000000" w:rsidRDefault="0040651D">
            <w:pPr>
              <w:rPr>
                <w:lang w:val="ja-JP"/>
              </w:rPr>
            </w:pPr>
            <w:r>
              <w:rPr>
                <w:lang w:val="ja-JP"/>
              </w:rPr>
              <w:t>'</w:t>
            </w:r>
            <w:r>
              <w:rPr>
                <w:rFonts w:ascii="MS Gothic" w:eastAsia="MS Gothic" w:hint="eastAsia"/>
                <w:lang w:val="ja-JP"/>
              </w:rPr>
              <w:t>ライブ</w:t>
            </w:r>
            <w:r>
              <w:rPr>
                <w:lang w:val="ja-JP"/>
              </w:rPr>
              <w:t xml:space="preserve"> API </w:t>
            </w:r>
            <w:r>
              <w:rPr>
                <w:rFonts w:ascii="MS Gothic" w:eastAsia="MS Gothic" w:hint="eastAsia"/>
                <w:lang w:val="ja-JP"/>
              </w:rPr>
              <w:t>での作業</w:t>
            </w:r>
            <w:r>
              <w:rPr>
                <w:lang w:val="ja-JP"/>
              </w:rPr>
              <w:t xml:space="preserve">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32339019-c8d9-4296-b950-513f3996e16b</w:t>
            </w:r>
          </w:p>
        </w:tc>
        <w:tc>
          <w:tcPr>
            <w:tcW w:w="7407" w:type="dxa"/>
            <w:shd w:val="clear" w:color="auto" w:fill="F2F2F2" w:themeFill="background1" w:themeFillShade="F2"/>
          </w:tcPr>
          <w:p w:rsidR="00000000" w:rsidRDefault="0040651D">
            <w:pPr>
              <w:rPr>
                <w:noProof/>
              </w:rPr>
            </w:pPr>
            <w:r>
              <w:rPr>
                <w:noProof/>
              </w:rPr>
              <w:t>\{\{ page.title }}</w:t>
            </w:r>
          </w:p>
        </w:tc>
        <w:tc>
          <w:tcPr>
            <w:tcW w:w="7407" w:type="dxa"/>
          </w:tcPr>
          <w:p w:rsidR="00000000" w:rsidRDefault="0040651D">
            <w:pPr>
              <w:rPr>
                <w:lang w:val="ja-JP"/>
              </w:rPr>
            </w:pPr>
            <w:r>
              <w:rPr>
                <w:lang w:val="ja-JP"/>
              </w:rPr>
              <w:t>\{\{page.title}}</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5c9efc9d-5002-4315-b553-d108296789f0</w:t>
            </w:r>
          </w:p>
        </w:tc>
        <w:tc>
          <w:tcPr>
            <w:tcW w:w="7407" w:type="dxa"/>
            <w:shd w:val="clear" w:color="auto" w:fill="F2F2F2" w:themeFill="background1" w:themeFillShade="F2"/>
          </w:tcPr>
          <w:p w:rsidR="00000000" w:rsidRDefault="0040651D">
            <w:pPr>
              <w:rPr>
                <w:noProof/>
              </w:rPr>
            </w:pPr>
            <w:r>
              <w:rPr>
                <w:noProof/>
              </w:rPr>
              <w:t>\{\{ page.description }}</w:t>
            </w:r>
          </w:p>
        </w:tc>
        <w:tc>
          <w:tcPr>
            <w:tcW w:w="7407" w:type="dxa"/>
          </w:tcPr>
          <w:p w:rsidR="00000000" w:rsidRDefault="0040651D">
            <w:pPr>
              <w:rPr>
                <w:lang w:val="ja-JP"/>
              </w:rPr>
            </w:pPr>
            <w:r>
              <w:rPr>
                <w:lang w:val="ja-JP"/>
              </w:rPr>
              <w:t>\{\{page.descriptio</w:t>
            </w:r>
            <w:r>
              <w:rPr>
                <w:lang w:val="ja-JP"/>
              </w:rPr>
              <w:t>n}}</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e3ab35bd-1510-40ae-b500-8edd93efea8f</w:t>
            </w:r>
          </w:p>
        </w:tc>
        <w:tc>
          <w:tcPr>
            <w:tcW w:w="7407" w:type="dxa"/>
            <w:shd w:val="clear" w:color="auto" w:fill="F2F2F2" w:themeFill="background1" w:themeFillShade="F2"/>
          </w:tcPr>
          <w:p w:rsidR="00000000" w:rsidRDefault="0040651D">
            <w:pPr>
              <w:rPr>
                <w:noProof/>
              </w:rPr>
            </w:pPr>
            <w:r>
              <w:rPr>
                <w:noProof/>
              </w:rPr>
              <w:t>Topics in \{\{ page.title }}</w:t>
            </w:r>
          </w:p>
        </w:tc>
        <w:tc>
          <w:tcPr>
            <w:tcW w:w="7407" w:type="dxa"/>
          </w:tcPr>
          <w:p w:rsidR="00000000" w:rsidRDefault="0040651D">
            <w:pPr>
              <w:rPr>
                <w:lang w:val="ja-JP"/>
              </w:rPr>
            </w:pPr>
            <w:r>
              <w:rPr>
                <w:lang w:val="ja-JP"/>
              </w:rPr>
              <w:t xml:space="preserve">\{\{page.title}} </w:t>
            </w:r>
            <w:r>
              <w:rPr>
                <w:rFonts w:ascii="MS Gothic" w:eastAsia="MS Gothic" w:hint="eastAsia"/>
                <w:lang w:val="ja-JP"/>
              </w:rPr>
              <w:t>内のトピック</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23f79e09-6a28-49a9-a06e-ceb06fb4df00</w:t>
            </w:r>
          </w:p>
        </w:tc>
        <w:tc>
          <w:tcPr>
            <w:tcW w:w="7407" w:type="dxa"/>
            <w:shd w:val="clear" w:color="auto" w:fill="F2F2F2" w:themeFill="background1" w:themeFillShade="F2"/>
          </w:tcPr>
          <w:p w:rsidR="00000000" w:rsidRDefault="0040651D">
            <w:pPr>
              <w:rPr>
                <w:noProof/>
              </w:rPr>
            </w:pPr>
            <w:r>
              <w:rPr>
                <w:noProof/>
              </w:rPr>
              <w:t>\{% for item in site.data.navigation %} \{% if item.name == page.parent %} \{% for entry in item.docs %} \{</w:t>
            </w:r>
            <w:r>
              <w:rPr>
                <w:noProof/>
              </w:rPr>
              <w:t>% if entry.name == page.title %} \{% for doc in entry.docs %}</w:t>
            </w:r>
          </w:p>
        </w:tc>
        <w:tc>
          <w:tcPr>
            <w:tcW w:w="7407" w:type="dxa"/>
          </w:tcPr>
          <w:p w:rsidR="00000000" w:rsidRDefault="0040651D">
            <w:pPr>
              <w:rPr>
                <w:lang w:val="ja-JP"/>
              </w:rPr>
            </w:pPr>
            <w:r>
              <w:rPr>
                <w:lang w:val="ja-JP"/>
              </w:rPr>
              <w:t xml:space="preserve">\{% site.data.navigation%} \{% item.name == page.parent%} \{% item.docs% </w:t>
            </w:r>
            <w:r>
              <w:rPr>
                <w:rFonts w:ascii="MS Gothic" w:eastAsia="MS Gothic" w:hint="eastAsia"/>
                <w:lang w:val="ja-JP"/>
              </w:rPr>
              <w:t>のエントリの場合</w:t>
            </w:r>
            <w:r>
              <w:rPr>
                <w:lang w:val="ja-JP"/>
              </w:rPr>
              <w:t xml:space="preserve">} \{% </w:t>
            </w:r>
            <w:r>
              <w:rPr>
                <w:rFonts w:ascii="MS Gothic" w:eastAsia="MS Gothic" w:hint="eastAsia"/>
                <w:lang w:val="ja-JP"/>
              </w:rPr>
              <w:t>エントリ名</w:t>
            </w:r>
            <w:r>
              <w:rPr>
                <w:lang w:val="ja-JP"/>
              </w:rPr>
              <w:t xml:space="preserve">== page.title%} \{% </w:t>
            </w:r>
            <w:r>
              <w:rPr>
                <w:rFonts w:ascii="MS Gothic" w:eastAsia="MS Gothic" w:hint="eastAsia"/>
                <w:lang w:val="ja-JP"/>
              </w:rPr>
              <w:t>エントリ</w:t>
            </w:r>
            <w:r>
              <w:rPr>
                <w:lang w:val="ja-JP"/>
              </w:rPr>
              <w:t>.docs%</w:t>
            </w:r>
            <w:r>
              <w:rPr>
                <w:rFonts w:ascii="MS Gothic" w:eastAsia="MS Gothic" w:hint="eastAsia"/>
                <w:lang w:val="ja-JP"/>
              </w:rPr>
              <w:t>のドキュメントの場合</w:t>
            </w:r>
            <w:r>
              <w:rPr>
                <w:lang w:val="ja-JP"/>
              </w:rPr>
              <w:t xml:space="preserve">} \{% </w:t>
            </w:r>
            <w:r>
              <w:rPr>
                <w:rFonts w:ascii="MS Gothic" w:eastAsia="MS Gothic" w:hint="eastAsia"/>
                <w:lang w:val="ja-JP"/>
              </w:rPr>
              <w:t>ドキュメント内のドキュメント</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bf0a213c-c6c8-4380-b428-c3d275705f4</w:t>
            </w:r>
            <w:r>
              <w:rPr>
                <w:noProof/>
                <w:sz w:val="2"/>
              </w:rPr>
              <w:t>c</w:t>
            </w:r>
          </w:p>
        </w:tc>
        <w:tc>
          <w:tcPr>
            <w:tcW w:w="7407" w:type="dxa"/>
            <w:shd w:val="clear" w:color="auto" w:fill="F2F2F2" w:themeFill="background1" w:themeFillShade="F2"/>
          </w:tcPr>
          <w:p w:rsidR="00000000" w:rsidRDefault="0040651D">
            <w:pPr>
              <w:rPr>
                <w:noProof/>
              </w:rPr>
            </w:pPr>
            <w:r>
              <w:rPr>
                <w:rStyle w:val="mqInternal"/>
                <w:noProof/>
              </w:rPr>
              <w:t>[1}</w:t>
            </w:r>
            <w:r>
              <w:rPr>
                <w:noProof/>
              </w:rPr>
              <w:t>\{\{ doc.name }}</w:t>
            </w:r>
            <w:r>
              <w:rPr>
                <w:rStyle w:val="mqInternal"/>
                <w:noProof/>
              </w:rPr>
              <w:t>{2]</w:t>
            </w:r>
          </w:p>
        </w:tc>
        <w:tc>
          <w:tcPr>
            <w:tcW w:w="7407" w:type="dxa"/>
          </w:tcPr>
          <w:p w:rsidR="00000000" w:rsidRDefault="0040651D">
            <w:pPr>
              <w:rPr>
                <w:lang w:val="ja-JP"/>
              </w:rPr>
            </w:pPr>
            <w:r>
              <w:rPr>
                <w:rStyle w:val="mqInternal"/>
                <w:noProof/>
                <w:lang w:val="ja-JP"/>
              </w:rPr>
              <w:t>[1}</w:t>
            </w:r>
            <w:r>
              <w:rPr>
                <w:lang w:val="ja-JP"/>
              </w:rPr>
              <w:t xml:space="preserve"> \{ \{doc.name}}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80db7f2c-782f-4bbf-b3ee-aa9d84fff990</w:t>
            </w:r>
          </w:p>
        </w:tc>
        <w:tc>
          <w:tcPr>
            <w:tcW w:w="7407" w:type="dxa"/>
            <w:shd w:val="clear" w:color="auto" w:fill="F2F2F2" w:themeFill="background1" w:themeFillShade="F2"/>
          </w:tcPr>
          <w:p w:rsidR="00000000" w:rsidRDefault="0040651D">
            <w:pPr>
              <w:rPr>
                <w:noProof/>
              </w:rPr>
            </w:pPr>
            <w:r>
              <w:rPr>
                <w:noProof/>
              </w:rPr>
              <w:t>\{% endfor %} \{% endif %} \{% endfor %} \{% endif %} \{% endfor %}</w:t>
            </w:r>
          </w:p>
        </w:tc>
        <w:tc>
          <w:tcPr>
            <w:tcW w:w="7407" w:type="dxa"/>
          </w:tcPr>
          <w:p w:rsidR="00000000" w:rsidRDefault="0040651D">
            <w:pPr>
              <w:rPr>
                <w:lang w:val="ja-JP"/>
              </w:rPr>
            </w:pPr>
            <w:r>
              <w:rPr>
                <w:lang w:val="ja-JP"/>
              </w:rPr>
              <w:t>\{% endfor%} \{% endif%} \{% endfor%} \{% endif%} \{% endfor%}</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overview-brightcove-live-api.htm</w:t>
            </w:r>
            <w:r>
              <w:rPr>
                <w:b/>
                <w:noProof/>
              </w:rPr>
              <w:t>l</w:t>
            </w:r>
          </w:p>
          <w:p w:rsidR="00000000" w:rsidRDefault="0040651D">
            <w:pPr>
              <w:jc w:val="center"/>
              <w:rPr>
                <w:b/>
                <w:noProof/>
              </w:rPr>
            </w:pPr>
            <w:r>
              <w:rPr>
                <w:b/>
                <w:noProof/>
              </w:rPr>
              <w:t>MQ971010 e8311264-0124-4393-9417-6c99ddc68a80</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ea35569f-3d60-4ba6-95a1-82825f318af4</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0013cbd0-e0ce-4cac-9a72-dfbccbdde640</w:t>
            </w:r>
          </w:p>
        </w:tc>
        <w:tc>
          <w:tcPr>
            <w:tcW w:w="7407" w:type="dxa"/>
            <w:shd w:val="clear" w:color="auto" w:fill="F2F2F2" w:themeFill="background1" w:themeFillShade="F2"/>
          </w:tcPr>
          <w:p w:rsidR="00000000" w:rsidRDefault="0040651D">
            <w:pPr>
              <w:rPr>
                <w:noProof/>
              </w:rPr>
            </w:pPr>
            <w:r>
              <w:rPr>
                <w:noProof/>
              </w:rPr>
              <w:t>'Overview:</w:t>
            </w:r>
          </w:p>
        </w:tc>
        <w:tc>
          <w:tcPr>
            <w:tcW w:w="7407" w:type="dxa"/>
          </w:tcPr>
          <w:p w:rsidR="00000000" w:rsidRDefault="0040651D">
            <w:pPr>
              <w:rPr>
                <w:lang w:val="ja-JP"/>
              </w:rPr>
            </w:pPr>
            <w:r>
              <w:rPr>
                <w:lang w:val="ja-JP"/>
              </w:rPr>
              <w:t>'</w:t>
            </w:r>
            <w:r>
              <w:rPr>
                <w:rFonts w:ascii="MS Gothic" w:eastAsia="MS Gothic" w:hint="eastAsia"/>
                <w:lang w:val="ja-JP"/>
              </w:rPr>
              <w:t>概要</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5d8dd76d-cf4e-482e-aa02-6028e0db4c32</w:t>
            </w:r>
          </w:p>
        </w:tc>
        <w:tc>
          <w:tcPr>
            <w:tcW w:w="7407" w:type="dxa"/>
            <w:shd w:val="clear" w:color="auto" w:fill="F2F2F2" w:themeFill="background1" w:themeFillShade="F2"/>
          </w:tcPr>
          <w:p w:rsidR="00000000" w:rsidRDefault="0040651D">
            <w:pPr>
              <w:rPr>
                <w:noProof/>
              </w:rPr>
            </w:pPr>
            <w:r>
              <w:rPr>
                <w:noProof/>
              </w:rPr>
              <w:t>Brightcove Live API' parent:</w:t>
            </w:r>
          </w:p>
        </w:tc>
        <w:tc>
          <w:tcPr>
            <w:tcW w:w="7407" w:type="dxa"/>
          </w:tcPr>
          <w:p w:rsidR="00000000" w:rsidRDefault="0040651D">
            <w:pPr>
              <w:rPr>
                <w:lang w:val="ja-JP"/>
              </w:rPr>
            </w:pPr>
            <w:r>
              <w:rPr>
                <w:rFonts w:ascii="MS Gothic" w:eastAsia="MS Gothic" w:hint="eastAsia"/>
                <w:lang w:val="ja-JP"/>
              </w:rPr>
              <w:t>ブライトコーブライブ</w:t>
            </w:r>
            <w:r>
              <w:rPr>
                <w:lang w:val="ja-JP"/>
              </w:rPr>
              <w:t xml:space="preserve"> API </w:t>
            </w:r>
            <w:r>
              <w:rPr>
                <w:rFonts w:ascii="MS Gothic" w:eastAsia="MS Gothic" w:hint="eastAsia"/>
                <w:lang w:val="ja-JP"/>
              </w:rPr>
              <w:t>の親</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81282327-f1c4-4494-b715-7586527eebd8</w:t>
            </w:r>
          </w:p>
        </w:tc>
        <w:tc>
          <w:tcPr>
            <w:tcW w:w="7407" w:type="dxa"/>
            <w:shd w:val="clear" w:color="auto" w:fill="F2F2F2" w:themeFill="background1" w:themeFillShade="F2"/>
          </w:tcPr>
          <w:p w:rsidR="00000000" w:rsidRDefault="0040651D">
            <w:pPr>
              <w:rPr>
                <w:noProof/>
              </w:rPr>
            </w:pPr>
            <w:r>
              <w:rPr>
                <w:noProof/>
              </w:rPr>
              <w:t>Getting Started grandparent:</w:t>
            </w:r>
          </w:p>
        </w:tc>
        <w:tc>
          <w:tcPr>
            <w:tcW w:w="7407" w:type="dxa"/>
          </w:tcPr>
          <w:p w:rsidR="00000000" w:rsidRDefault="0040651D">
            <w:pPr>
              <w:rPr>
                <w:lang w:val="ja-JP"/>
              </w:rPr>
            </w:pPr>
            <w:r>
              <w:rPr>
                <w:rFonts w:ascii="MS Gothic" w:eastAsia="MS Gothic" w:hint="eastAsia"/>
                <w:lang w:val="ja-JP"/>
              </w:rPr>
              <w:t>はじめに祖父母</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cf590987-a67d-4a6a-8d81-a0d8a9df3d63</w:t>
            </w:r>
          </w:p>
        </w:tc>
        <w:tc>
          <w:tcPr>
            <w:tcW w:w="7407" w:type="dxa"/>
            <w:shd w:val="clear" w:color="auto" w:fill="F2F2F2" w:themeFill="background1" w:themeFillShade="F2"/>
          </w:tcPr>
          <w:p w:rsidR="00000000" w:rsidRDefault="0040651D">
            <w:pPr>
              <w:rPr>
                <w:noProof/>
              </w:rPr>
            </w:pPr>
            <w:r>
              <w:rPr>
                <w:noProof/>
              </w:rPr>
              <w:t>Live API ---</w:t>
            </w:r>
          </w:p>
        </w:tc>
        <w:tc>
          <w:tcPr>
            <w:tcW w:w="7407" w:type="dxa"/>
          </w:tcPr>
          <w:p w:rsidR="00000000" w:rsidRDefault="0040651D">
            <w:pPr>
              <w:rPr>
                <w:lang w:val="ja-JP"/>
              </w:rPr>
            </w:pPr>
            <w:r>
              <w:rPr>
                <w:rFonts w:ascii="MS Gothic" w:eastAsia="MS Gothic" w:hint="eastAsia"/>
                <w:lang w:val="ja-JP"/>
              </w:rPr>
              <w:t>ライブ</w:t>
            </w:r>
            <w:r>
              <w:rPr>
                <w:lang w:val="ja-JP"/>
              </w:rPr>
              <w:t xml:space="preserve"> API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282bee8f-2561-4c61-86fd-59ce029ce7b4</w:t>
            </w:r>
          </w:p>
        </w:tc>
        <w:tc>
          <w:tcPr>
            <w:tcW w:w="7407" w:type="dxa"/>
            <w:shd w:val="clear" w:color="auto" w:fill="F2F2F2" w:themeFill="background1" w:themeFillShade="F2"/>
          </w:tcPr>
          <w:p w:rsidR="00000000" w:rsidRDefault="0040651D">
            <w:pPr>
              <w:rPr>
                <w:noProof/>
              </w:rPr>
            </w:pPr>
            <w:r>
              <w:rPr>
                <w:noProof/>
              </w:rPr>
              <w:t>Overview:</w:t>
            </w:r>
          </w:p>
        </w:tc>
        <w:tc>
          <w:tcPr>
            <w:tcW w:w="7407" w:type="dxa"/>
          </w:tcPr>
          <w:p w:rsidR="00000000" w:rsidRDefault="0040651D">
            <w:pPr>
              <w:rPr>
                <w:lang w:val="ja-JP"/>
              </w:rPr>
            </w:pPr>
            <w:r>
              <w:rPr>
                <w:rFonts w:ascii="MS Gothic" w:eastAsia="MS Gothic" w:hint="eastAsia"/>
                <w:lang w:val="ja-JP"/>
              </w:rPr>
              <w:t>概要</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755ad6c9-7068-4c4e-9b6b-f2e8be6f88ae</w:t>
            </w:r>
          </w:p>
        </w:tc>
        <w:tc>
          <w:tcPr>
            <w:tcW w:w="7407" w:type="dxa"/>
            <w:shd w:val="clear" w:color="auto" w:fill="F2F2F2" w:themeFill="background1" w:themeFillShade="F2"/>
          </w:tcPr>
          <w:p w:rsidR="00000000" w:rsidRDefault="0040651D">
            <w:pPr>
              <w:rPr>
                <w:noProof/>
              </w:rPr>
            </w:pPr>
            <w:r>
              <w:rPr>
                <w:noProof/>
              </w:rPr>
              <w:t>Brightcove Live API</w:t>
            </w:r>
          </w:p>
        </w:tc>
        <w:tc>
          <w:tcPr>
            <w:tcW w:w="7407" w:type="dxa"/>
          </w:tcPr>
          <w:p w:rsidR="00000000" w:rsidRDefault="0040651D">
            <w:pPr>
              <w:rPr>
                <w:lang w:val="ja-JP"/>
              </w:rPr>
            </w:pPr>
            <w:r>
              <w:rPr>
                <w:rFonts w:ascii="MS Gothic" w:eastAsia="MS Gothic" w:hint="eastAsia"/>
                <w:lang w:val="ja-JP"/>
              </w:rPr>
              <w:t>ブライトコーブライブ</w:t>
            </w:r>
            <w:r>
              <w:rPr>
                <w:lang w:val="ja-JP"/>
              </w:rPr>
              <w:t xml:space="preserve"> API</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884d8d70-ff9b-4185-8f67-d6a03512536b</w:t>
            </w:r>
          </w:p>
        </w:tc>
        <w:tc>
          <w:tcPr>
            <w:tcW w:w="7407" w:type="dxa"/>
            <w:shd w:val="clear" w:color="auto" w:fill="F2F2F2" w:themeFill="background1" w:themeFillShade="F2"/>
          </w:tcPr>
          <w:p w:rsidR="00000000" w:rsidRDefault="0040651D">
            <w:pPr>
              <w:rPr>
                <w:noProof/>
              </w:rPr>
            </w:pPr>
            <w:r>
              <w:rPr>
                <w:noProof/>
              </w:rPr>
              <w:t>In this overview, you will learn what the Live API is for and how to use it.</w:t>
            </w:r>
          </w:p>
        </w:tc>
        <w:tc>
          <w:tcPr>
            <w:tcW w:w="7407" w:type="dxa"/>
          </w:tcPr>
          <w:p w:rsidR="00000000" w:rsidRDefault="0040651D">
            <w:pPr>
              <w:rPr>
                <w:lang w:val="ja-JP"/>
              </w:rPr>
            </w:pPr>
            <w:r>
              <w:rPr>
                <w:rFonts w:ascii="MS Gothic" w:eastAsia="MS Gothic" w:hint="eastAsia"/>
                <w:lang w:val="ja-JP"/>
              </w:rPr>
              <w:t>この概要では</w:t>
            </w:r>
            <w:r>
              <w:rPr>
                <w:rFonts w:ascii="MS Gothic" w:eastAsia="MS Gothic" w:hAnsi="MS Gothic" w:cs="MS Gothic" w:hint="eastAsia"/>
                <w:lang w:val="ja-JP"/>
              </w:rPr>
              <w:t>、</w:t>
            </w:r>
            <w:r>
              <w:rPr>
                <w:lang w:val="ja-JP"/>
              </w:rPr>
              <w:t xml:space="preserve">Live API </w:t>
            </w:r>
            <w:r>
              <w:rPr>
                <w:rFonts w:ascii="MS Gothic" w:eastAsia="MS Gothic" w:hint="eastAsia"/>
                <w:lang w:val="ja-JP"/>
              </w:rPr>
              <w:t>の用途と使用方法を学習します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5898286c-5bb4-4062-b12c-dec982bd765a</w:t>
            </w:r>
          </w:p>
        </w:tc>
        <w:tc>
          <w:tcPr>
            <w:tcW w:w="7407" w:type="dxa"/>
            <w:shd w:val="clear" w:color="auto" w:fill="F2F2F2" w:themeFill="background1" w:themeFillShade="F2"/>
          </w:tcPr>
          <w:p w:rsidR="00000000" w:rsidRDefault="0040651D">
            <w:pPr>
              <w:rPr>
                <w:noProof/>
              </w:rPr>
            </w:pPr>
            <w:r>
              <w:rPr>
                <w:noProof/>
              </w:rPr>
              <w:t>Topics included in this docume</w:t>
            </w:r>
            <w:r>
              <w:rPr>
                <w:noProof/>
              </w:rPr>
              <w:t>nt include supported AWS regions and CDNs, live channels and events, and inserting ID3 timed metadata into a live stream.</w:t>
            </w:r>
          </w:p>
        </w:tc>
        <w:tc>
          <w:tcPr>
            <w:tcW w:w="7407" w:type="dxa"/>
          </w:tcPr>
          <w:p w:rsidR="00000000" w:rsidRDefault="0040651D">
            <w:pPr>
              <w:rPr>
                <w:lang w:val="ja-JP"/>
              </w:rPr>
            </w:pPr>
            <w:r>
              <w:rPr>
                <w:rFonts w:ascii="MS Gothic" w:eastAsia="MS Gothic" w:hint="eastAsia"/>
                <w:lang w:val="ja-JP"/>
              </w:rPr>
              <w:t>このドキュメントに含まれるトピックには</w:t>
            </w:r>
            <w:r>
              <w:rPr>
                <w:rFonts w:ascii="MS Gothic" w:eastAsia="MS Gothic" w:hAnsi="MS Gothic" w:cs="MS Gothic" w:hint="eastAsia"/>
                <w:lang w:val="ja-JP"/>
              </w:rPr>
              <w:t>、</w:t>
            </w:r>
            <w:r>
              <w:rPr>
                <w:rFonts w:ascii="MS Gothic" w:eastAsia="MS Gothic" w:hint="eastAsia"/>
                <w:lang w:val="ja-JP"/>
              </w:rPr>
              <w:t>サポートされている</w:t>
            </w:r>
            <w:r>
              <w:rPr>
                <w:lang w:val="ja-JP"/>
              </w:rPr>
              <w:t xml:space="preserve"> AWS </w:t>
            </w:r>
            <w:r>
              <w:rPr>
                <w:rFonts w:ascii="MS Gothic" w:eastAsia="MS Gothic" w:hint="eastAsia"/>
                <w:lang w:val="ja-JP"/>
              </w:rPr>
              <w:t>リージョンと</w:t>
            </w:r>
            <w:r>
              <w:rPr>
                <w:lang w:val="ja-JP"/>
              </w:rPr>
              <w:t xml:space="preserve"> CDN</w:t>
            </w:r>
            <w:r>
              <w:rPr>
                <w:rFonts w:ascii="MS Gothic" w:eastAsia="MS Gothic" w:hAnsi="MS Gothic" w:cs="MS Gothic" w:hint="eastAsia"/>
                <w:lang w:val="ja-JP"/>
              </w:rPr>
              <w:t>、</w:t>
            </w:r>
            <w:r>
              <w:rPr>
                <w:rFonts w:ascii="MS Gothic" w:eastAsia="MS Gothic" w:hint="eastAsia"/>
                <w:lang w:val="ja-JP"/>
              </w:rPr>
              <w:t>ライブチャネルとイベント</w:t>
            </w:r>
            <w:r>
              <w:rPr>
                <w:rFonts w:ascii="MS Gothic" w:eastAsia="MS Gothic" w:hAnsi="MS Gothic" w:cs="MS Gothic" w:hint="eastAsia"/>
                <w:lang w:val="ja-JP"/>
              </w:rPr>
              <w:t>、</w:t>
            </w:r>
            <w:r>
              <w:rPr>
                <w:rFonts w:ascii="MS Gothic" w:eastAsia="MS Gothic" w:hint="eastAsia"/>
                <w:lang w:val="ja-JP"/>
              </w:rPr>
              <w:t>ライブストリームへの</w:t>
            </w:r>
            <w:r>
              <w:rPr>
                <w:lang w:val="ja-JP"/>
              </w:rPr>
              <w:t xml:space="preserve"> ID3 </w:t>
            </w:r>
            <w:r>
              <w:rPr>
                <w:rFonts w:ascii="MS Gothic" w:eastAsia="MS Gothic" w:hint="eastAsia"/>
                <w:lang w:val="ja-JP"/>
              </w:rPr>
              <w:t>時間メタデータの挿入などがあります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b24312da-c6e5-4b09-8fb5-44d2eda71cf4</w:t>
            </w:r>
          </w:p>
        </w:tc>
        <w:tc>
          <w:tcPr>
            <w:tcW w:w="7407" w:type="dxa"/>
            <w:shd w:val="clear" w:color="auto" w:fill="F2F2F2" w:themeFill="background1" w:themeFillShade="F2"/>
          </w:tcPr>
          <w:p w:rsidR="00000000" w:rsidRDefault="0040651D">
            <w:pPr>
              <w:rPr>
                <w:noProof/>
              </w:rPr>
            </w:pPr>
            <w:r>
              <w:rPr>
                <w:noProof/>
              </w:rPr>
              <w:t>Introduction</w:t>
            </w:r>
          </w:p>
        </w:tc>
        <w:tc>
          <w:tcPr>
            <w:tcW w:w="7407" w:type="dxa"/>
          </w:tcPr>
          <w:p w:rsidR="00000000" w:rsidRDefault="0040651D">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f318c917-b7ff-4893-9b43-6dedcde75817</w:t>
            </w:r>
          </w:p>
        </w:tc>
        <w:tc>
          <w:tcPr>
            <w:tcW w:w="7407" w:type="dxa"/>
            <w:shd w:val="clear" w:color="auto" w:fill="F2F2F2" w:themeFill="background1" w:themeFillShade="F2"/>
          </w:tcPr>
          <w:p w:rsidR="00000000" w:rsidRDefault="0040651D">
            <w:pPr>
              <w:rPr>
                <w:noProof/>
              </w:rPr>
            </w:pPr>
            <w:r>
              <w:rPr>
                <w:noProof/>
              </w:rPr>
              <w:t xml:space="preserve">The </w:t>
            </w:r>
            <w:r>
              <w:rPr>
                <w:rStyle w:val="mqInternal"/>
                <w:noProof/>
              </w:rPr>
              <w:t>[1}[2]{3]</w:t>
            </w:r>
            <w:r>
              <w:rPr>
                <w:noProof/>
              </w:rPr>
              <w:t xml:space="preserve"> is a REST-based API that allows you to create and manage live streaming events.</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ライブストリーミングイベントを作成および管理できる</w:t>
            </w:r>
            <w:r>
              <w:rPr>
                <w:lang w:val="ja-JP"/>
              </w:rPr>
              <w:t xml:space="preserve"> REST </w:t>
            </w:r>
            <w:r>
              <w:rPr>
                <w:rFonts w:ascii="MS Gothic" w:eastAsia="MS Gothic" w:hint="eastAsia"/>
                <w:lang w:val="ja-JP"/>
              </w:rPr>
              <w:t>ベースの</w:t>
            </w:r>
            <w:r>
              <w:rPr>
                <w:lang w:val="ja-JP"/>
              </w:rPr>
              <w:t xml:space="preserve"> API </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ba967e1d-dead-4e5f-83e8-cf0cbeb9c491</w:t>
            </w:r>
          </w:p>
        </w:tc>
        <w:tc>
          <w:tcPr>
            <w:tcW w:w="7407" w:type="dxa"/>
            <w:shd w:val="clear" w:color="auto" w:fill="F2F2F2" w:themeFill="background1" w:themeFillShade="F2"/>
          </w:tcPr>
          <w:p w:rsidR="00000000" w:rsidRDefault="0040651D">
            <w:pPr>
              <w:rPr>
                <w:noProof/>
              </w:rPr>
            </w:pPr>
            <w:r>
              <w:rPr>
                <w:noProof/>
              </w:rPr>
              <w:t>Optional features include:</w:t>
            </w:r>
          </w:p>
        </w:tc>
        <w:tc>
          <w:tcPr>
            <w:tcW w:w="7407" w:type="dxa"/>
          </w:tcPr>
          <w:p w:rsidR="00000000" w:rsidRDefault="0040651D">
            <w:pPr>
              <w:rPr>
                <w:lang w:val="ja-JP"/>
              </w:rPr>
            </w:pPr>
            <w:r>
              <w:rPr>
                <w:rFonts w:ascii="MS Gothic" w:eastAsia="MS Gothic" w:hint="eastAsia"/>
                <w:lang w:val="ja-JP"/>
              </w:rPr>
              <w:t>オプション機能は次のとおりです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b257142f-f294-4a06-9aff-b8c60627cd43</w:t>
            </w:r>
          </w:p>
        </w:tc>
        <w:tc>
          <w:tcPr>
            <w:tcW w:w="7407" w:type="dxa"/>
            <w:shd w:val="clear" w:color="auto" w:fill="F2F2F2" w:themeFill="background1" w:themeFillShade="F2"/>
          </w:tcPr>
          <w:p w:rsidR="00000000" w:rsidRDefault="0040651D">
            <w:pPr>
              <w:rPr>
                <w:noProof/>
              </w:rPr>
            </w:pPr>
            <w:r>
              <w:rPr>
                <w:noProof/>
              </w:rPr>
              <w:t xml:space="preserve">Server-side ad insertion ( </w:t>
            </w:r>
            <w:r>
              <w:rPr>
                <w:rStyle w:val="mqInternal"/>
                <w:noProof/>
              </w:rPr>
              <w:t>[1}[2]{3]</w:t>
            </w:r>
            <w:r>
              <w:rPr>
                <w:noProof/>
              </w:rPr>
              <w:t xml:space="preserve"> )</w:t>
            </w:r>
          </w:p>
        </w:tc>
        <w:tc>
          <w:tcPr>
            <w:tcW w:w="7407" w:type="dxa"/>
          </w:tcPr>
          <w:p w:rsidR="00000000" w:rsidRDefault="0040651D">
            <w:pPr>
              <w:rPr>
                <w:lang w:val="ja-JP"/>
              </w:rPr>
            </w:pPr>
            <w:r>
              <w:rPr>
                <w:rFonts w:ascii="MS Gothic" w:eastAsia="MS Gothic" w:hint="eastAsia"/>
                <w:lang w:val="ja-JP"/>
              </w:rPr>
              <w:t>サーバー側の広告挿入</w:t>
            </w:r>
            <w:r>
              <w:rPr>
                <w:lang w:val="ja-JP"/>
              </w:rPr>
              <w:t xml:space="preserve"> ( </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9542ee01-2492-4069-8290-ee4f0f6bb940</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encryption</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暗号化</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e8beb9fc-f9b6-4624-a1ea-8f56b5d6e05a</w:t>
            </w:r>
          </w:p>
        </w:tc>
        <w:tc>
          <w:tcPr>
            <w:tcW w:w="7407" w:type="dxa"/>
            <w:shd w:val="clear" w:color="auto" w:fill="F2F2F2" w:themeFill="background1" w:themeFillShade="F2"/>
          </w:tcPr>
          <w:p w:rsidR="00000000" w:rsidRDefault="0040651D">
            <w:pPr>
              <w:rPr>
                <w:noProof/>
              </w:rPr>
            </w:pPr>
            <w:r>
              <w:rPr>
                <w:noProof/>
              </w:rPr>
              <w:t>Create video-on-demand assets from clips taken from the live stream</w:t>
            </w:r>
          </w:p>
        </w:tc>
        <w:tc>
          <w:tcPr>
            <w:tcW w:w="7407" w:type="dxa"/>
          </w:tcPr>
          <w:p w:rsidR="00000000" w:rsidRDefault="0040651D">
            <w:pPr>
              <w:rPr>
                <w:lang w:val="ja-JP"/>
              </w:rPr>
            </w:pPr>
            <w:r>
              <w:rPr>
                <w:rFonts w:ascii="MS Gothic" w:eastAsia="MS Gothic" w:hint="eastAsia"/>
                <w:lang w:val="ja-JP"/>
              </w:rPr>
              <w:t>ライブストリームから取得したクリップからビデオオンデマンドアセットを作成する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 </w:t>
            </w:r>
            <w:r>
              <w:rPr>
                <w:noProof/>
                <w:sz w:val="16"/>
              </w:rPr>
              <w:br/>
            </w:r>
            <w:r>
              <w:rPr>
                <w:noProof/>
                <w:sz w:val="2"/>
              </w:rPr>
              <w:t>5d060e52-d50d-4963-aa54-3cdba26143d3</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capability</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能力</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1d023755-97c2-4549-b177-be9ffee1</w:t>
            </w:r>
            <w:r>
              <w:rPr>
                <w:noProof/>
                <w:sz w:val="2"/>
              </w:rPr>
              <w:t>048c</w:t>
            </w:r>
          </w:p>
        </w:tc>
        <w:tc>
          <w:tcPr>
            <w:tcW w:w="7407" w:type="dxa"/>
            <w:shd w:val="clear" w:color="auto" w:fill="F2F2F2" w:themeFill="background1" w:themeFillShade="F2"/>
          </w:tcPr>
          <w:p w:rsidR="00000000" w:rsidRDefault="0040651D">
            <w:pPr>
              <w:rPr>
                <w:noProof/>
              </w:rPr>
            </w:pPr>
            <w:r>
              <w:rPr>
                <w:noProof/>
              </w:rPr>
              <w:t xml:space="preserve">Multiple </w:t>
            </w:r>
            <w:r>
              <w:rPr>
                <w:rStyle w:val="mqInternal"/>
                <w:noProof/>
              </w:rPr>
              <w:t>[1}[2]{3]</w:t>
            </w:r>
          </w:p>
        </w:tc>
        <w:tc>
          <w:tcPr>
            <w:tcW w:w="7407" w:type="dxa"/>
          </w:tcPr>
          <w:p w:rsidR="00000000" w:rsidRDefault="0040651D">
            <w:pPr>
              <w:rPr>
                <w:lang w:val="ja-JP"/>
              </w:rPr>
            </w:pPr>
            <w:r>
              <w:rPr>
                <w:rFonts w:ascii="MS Gothic" w:eastAsia="MS Gothic" w:hint="eastAsia"/>
                <w:lang w:val="ja-JP"/>
              </w:rPr>
              <w:t>複数</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 </w:t>
            </w:r>
            <w:r>
              <w:rPr>
                <w:noProof/>
                <w:sz w:val="16"/>
              </w:rPr>
              <w:br/>
            </w:r>
            <w:r>
              <w:rPr>
                <w:noProof/>
                <w:sz w:val="2"/>
              </w:rPr>
              <w:t>f028fe05-f089-4624-9bc0-ff572f5d5ac8</w:t>
            </w:r>
          </w:p>
        </w:tc>
        <w:tc>
          <w:tcPr>
            <w:tcW w:w="7407" w:type="dxa"/>
            <w:shd w:val="clear" w:color="auto" w:fill="F2F2F2" w:themeFill="background1" w:themeFillShade="F2"/>
          </w:tcPr>
          <w:p w:rsidR="00000000" w:rsidRDefault="0040651D">
            <w:pPr>
              <w:rPr>
                <w:noProof/>
              </w:rPr>
            </w:pPr>
            <w:r>
              <w:rPr>
                <w:noProof/>
              </w:rPr>
              <w:t xml:space="preserve">Also see the </w:t>
            </w:r>
            <w:r>
              <w:rPr>
                <w:rStyle w:val="mqInternal"/>
                <w:noProof/>
              </w:rPr>
              <w:t>[1}</w:t>
            </w:r>
            <w:r>
              <w:rPr>
                <w:noProof/>
              </w:rPr>
              <w:t>API Reference</w:t>
            </w:r>
            <w:r>
              <w:rPr>
                <w:rStyle w:val="mqInternal"/>
                <w:noProof/>
              </w:rPr>
              <w:t>{2]</w:t>
            </w:r>
            <w:r>
              <w:rPr>
                <w:noProof/>
              </w:rPr>
              <w:t>.</w:t>
            </w:r>
          </w:p>
        </w:tc>
        <w:tc>
          <w:tcPr>
            <w:tcW w:w="7407" w:type="dxa"/>
          </w:tcPr>
          <w:p w:rsidR="00000000" w:rsidRDefault="0040651D">
            <w:pPr>
              <w:rPr>
                <w:lang w:val="ja-JP"/>
              </w:rPr>
            </w:pPr>
            <w:r>
              <w:rPr>
                <w:rFonts w:ascii="MS Gothic" w:eastAsia="MS Gothic" w:hAnsi="MS Gothic" w:cs="MS Gothic" w:hint="eastAsia"/>
                <w:lang w:val="ja-JP"/>
              </w:rPr>
              <w:t>「</w:t>
            </w:r>
            <w:r>
              <w:rPr>
                <w:rStyle w:val="mqInternal"/>
                <w:noProof/>
                <w:lang w:val="ja-JP"/>
              </w:rPr>
              <w:t>[1}</w:t>
            </w:r>
            <w:r>
              <w:rPr>
                <w:lang w:val="ja-JP"/>
              </w:rPr>
              <w:t xml:space="preserve">  API </w:t>
            </w:r>
            <w:r>
              <w:rPr>
                <w:rFonts w:ascii="MS Gothic" w:eastAsia="MS Gothic" w:hint="eastAsia"/>
                <w:lang w:val="ja-JP"/>
              </w:rPr>
              <w:t>リファレンス</w:t>
            </w:r>
            <w:r>
              <w:rPr>
                <w:rFonts w:ascii="MS Gothic" w:eastAsia="MS Gothic" w:hAnsi="MS Gothic" w:cs="MS Gothic" w:hint="eastAsia"/>
                <w:lang w:val="ja-JP"/>
              </w:rPr>
              <w:t>」</w:t>
            </w:r>
            <w:r>
              <w:rPr>
                <w:rFonts w:ascii="MS Gothic" w:eastAsia="MS Gothic" w:hint="eastAsia"/>
                <w:lang w:val="ja-JP"/>
              </w:rPr>
              <w:t>も参照してください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 </w:t>
            </w:r>
            <w:r>
              <w:rPr>
                <w:noProof/>
                <w:sz w:val="16"/>
              </w:rPr>
              <w:br/>
            </w:r>
            <w:r>
              <w:rPr>
                <w:noProof/>
                <w:sz w:val="2"/>
              </w:rPr>
              <w:t>150876e3-4649-40cb-af31-f04c65acb504</w:t>
            </w:r>
          </w:p>
        </w:tc>
        <w:tc>
          <w:tcPr>
            <w:tcW w:w="7407" w:type="dxa"/>
            <w:shd w:val="clear" w:color="auto" w:fill="F2F2F2" w:themeFill="background1" w:themeFillShade="F2"/>
          </w:tcPr>
          <w:p w:rsidR="00000000" w:rsidRDefault="0040651D">
            <w:pPr>
              <w:rPr>
                <w:noProof/>
              </w:rPr>
            </w:pPr>
            <w:r>
              <w:rPr>
                <w:noProof/>
              </w:rPr>
              <w:t>Base URL</w:t>
            </w:r>
          </w:p>
        </w:tc>
        <w:tc>
          <w:tcPr>
            <w:tcW w:w="7407" w:type="dxa"/>
          </w:tcPr>
          <w:p w:rsidR="00000000" w:rsidRDefault="0040651D">
            <w:pPr>
              <w:rPr>
                <w:lang w:val="ja-JP"/>
              </w:rPr>
            </w:pPr>
            <w:r>
              <w:rPr>
                <w:rFonts w:ascii="MS Gothic" w:eastAsia="MS Gothic" w:hint="eastAsia"/>
                <w:lang w:val="ja-JP"/>
              </w:rPr>
              <w:t>ベース</w:t>
            </w:r>
            <w:r>
              <w:rPr>
                <w:lang w:val="ja-JP"/>
              </w:rPr>
              <w:t xml:space="preserve"> URL</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 </w:t>
            </w:r>
            <w:r>
              <w:rPr>
                <w:noProof/>
                <w:sz w:val="16"/>
              </w:rPr>
              <w:br/>
            </w:r>
            <w:r>
              <w:rPr>
                <w:noProof/>
                <w:sz w:val="2"/>
              </w:rPr>
              <w:t>2de9150e-bb95-46b5-ac1a-7c38a0ff5166</w:t>
            </w:r>
          </w:p>
        </w:tc>
        <w:tc>
          <w:tcPr>
            <w:tcW w:w="7407" w:type="dxa"/>
            <w:shd w:val="clear" w:color="auto" w:fill="F2F2F2" w:themeFill="background1" w:themeFillShade="F2"/>
          </w:tcPr>
          <w:p w:rsidR="00000000" w:rsidRDefault="0040651D">
            <w:pPr>
              <w:rPr>
                <w:noProof/>
              </w:rPr>
            </w:pPr>
            <w:r>
              <w:rPr>
                <w:noProof/>
              </w:rPr>
              <w:t xml:space="preserve">The base URL for the </w:t>
            </w:r>
            <w:r>
              <w:rPr>
                <w:rStyle w:val="mqInternal"/>
                <w:noProof/>
              </w:rPr>
              <w:t>[1}[2]{3]</w:t>
            </w:r>
            <w:r>
              <w:rPr>
                <w:noProof/>
              </w:rPr>
              <w:t xml:space="preserve"> is:</w:t>
            </w:r>
          </w:p>
        </w:tc>
        <w:tc>
          <w:tcPr>
            <w:tcW w:w="7407" w:type="dxa"/>
          </w:tcPr>
          <w:p w:rsidR="00000000" w:rsidRDefault="0040651D">
            <w:pPr>
              <w:rPr>
                <w:lang w:val="ja-JP"/>
              </w:rPr>
            </w:pPr>
            <w:r>
              <w:rPr>
                <w:rFonts w:ascii="MS Gothic" w:eastAsia="MS Gothic" w:hint="eastAsia"/>
                <w:lang w:val="ja-JP"/>
              </w:rPr>
              <w:t>のベース</w:t>
            </w:r>
            <w:r>
              <w:rPr>
                <w:lang w:val="ja-JP"/>
              </w:rPr>
              <w:t xml:space="preserve"> URL </w:t>
            </w:r>
            <w:r>
              <w:rPr>
                <w:rStyle w:val="mqInternal"/>
                <w:noProof/>
                <w:lang w:val="ja-JP"/>
              </w:rPr>
              <w:t>[1}[2]{3]</w:t>
            </w:r>
            <w:r>
              <w:rPr>
                <w:rFonts w:ascii="MS Gothic" w:eastAsia="MS Gothic" w:hint="eastAsia"/>
                <w:lang w:val="ja-JP"/>
              </w:rPr>
              <w:t>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 </w:t>
            </w:r>
            <w:r>
              <w:rPr>
                <w:noProof/>
                <w:sz w:val="16"/>
              </w:rPr>
              <w:br/>
            </w:r>
            <w:r>
              <w:rPr>
                <w:noProof/>
                <w:sz w:val="2"/>
              </w:rPr>
              <w:t>fc979b8c-078c-45b2-ad5c-038259f7997b</w:t>
            </w:r>
          </w:p>
        </w:tc>
        <w:tc>
          <w:tcPr>
            <w:tcW w:w="7407" w:type="dxa"/>
            <w:shd w:val="clear" w:color="auto" w:fill="F2F2F2" w:themeFill="background1" w:themeFillShade="F2"/>
          </w:tcPr>
          <w:p w:rsidR="00000000" w:rsidRDefault="0040651D">
            <w:pPr>
              <w:rPr>
                <w:noProof/>
              </w:rPr>
            </w:pPr>
            <w:r>
              <w:rPr>
                <w:noProof/>
              </w:rPr>
              <w:t>Headers</w:t>
            </w:r>
          </w:p>
        </w:tc>
        <w:tc>
          <w:tcPr>
            <w:tcW w:w="7407" w:type="dxa"/>
          </w:tcPr>
          <w:p w:rsidR="00000000" w:rsidRDefault="0040651D">
            <w:pPr>
              <w:rPr>
                <w:lang w:val="ja-JP"/>
              </w:rPr>
            </w:pPr>
            <w:r>
              <w:rPr>
                <w:rFonts w:ascii="MS Gothic" w:eastAsia="MS Gothic" w:hint="eastAsia"/>
                <w:lang w:val="ja-JP"/>
              </w:rPr>
              <w:t>ヘッダー</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 </w:t>
            </w:r>
            <w:r>
              <w:rPr>
                <w:noProof/>
                <w:sz w:val="16"/>
              </w:rPr>
              <w:br/>
            </w:r>
            <w:r>
              <w:rPr>
                <w:noProof/>
                <w:sz w:val="2"/>
              </w:rPr>
              <w:t>9bc0303b-c87f-4ca6-933c-00ecf859a062</w:t>
            </w:r>
          </w:p>
        </w:tc>
        <w:tc>
          <w:tcPr>
            <w:tcW w:w="7407" w:type="dxa"/>
            <w:shd w:val="clear" w:color="auto" w:fill="F2F2F2" w:themeFill="background1" w:themeFillShade="F2"/>
          </w:tcPr>
          <w:p w:rsidR="00000000" w:rsidRDefault="0040651D">
            <w:pPr>
              <w:rPr>
                <w:noProof/>
              </w:rPr>
            </w:pPr>
            <w:r>
              <w:rPr>
                <w:noProof/>
              </w:rPr>
              <w:t>All requests are authenticated using an API key that will be provided to you when your account i</w:t>
            </w:r>
            <w:r>
              <w:rPr>
                <w:noProof/>
              </w:rPr>
              <w:t>s set up.</w:t>
            </w:r>
          </w:p>
        </w:tc>
        <w:tc>
          <w:tcPr>
            <w:tcW w:w="7407" w:type="dxa"/>
          </w:tcPr>
          <w:p w:rsidR="00000000" w:rsidRDefault="0040651D">
            <w:pPr>
              <w:rPr>
                <w:lang w:val="ja-JP"/>
              </w:rPr>
            </w:pPr>
            <w:r>
              <w:rPr>
                <w:rFonts w:ascii="MS Gothic" w:eastAsia="MS Gothic" w:hint="eastAsia"/>
                <w:lang w:val="ja-JP"/>
              </w:rPr>
              <w:t>すべてのリクエストは</w:t>
            </w:r>
            <w:r>
              <w:rPr>
                <w:rFonts w:ascii="MS Gothic" w:eastAsia="MS Gothic" w:hAnsi="MS Gothic" w:cs="MS Gothic" w:hint="eastAsia"/>
                <w:lang w:val="ja-JP"/>
              </w:rPr>
              <w:t>、</w:t>
            </w:r>
            <w:r>
              <w:rPr>
                <w:rFonts w:ascii="MS Gothic" w:eastAsia="MS Gothic" w:hint="eastAsia"/>
                <w:lang w:val="ja-JP"/>
              </w:rPr>
              <w:t>アカウントのセットアップ時に提供される</w:t>
            </w:r>
            <w:r>
              <w:rPr>
                <w:lang w:val="ja-JP"/>
              </w:rPr>
              <w:t xml:space="preserve"> API </w:t>
            </w:r>
            <w:r>
              <w:rPr>
                <w:rFonts w:ascii="MS Gothic" w:eastAsia="MS Gothic" w:hint="eastAsia"/>
                <w:lang w:val="ja-JP"/>
              </w:rPr>
              <w:lastRenderedPageBreak/>
              <w:t>キーを使用して認証されます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24 </w:t>
            </w:r>
            <w:r>
              <w:rPr>
                <w:noProof/>
                <w:sz w:val="16"/>
              </w:rPr>
              <w:br/>
            </w:r>
            <w:r>
              <w:rPr>
                <w:noProof/>
                <w:sz w:val="2"/>
              </w:rPr>
              <w:t>554b2ad0-7011-4b2a-bce0-4fa24f0764f3</w:t>
            </w:r>
          </w:p>
        </w:tc>
        <w:tc>
          <w:tcPr>
            <w:tcW w:w="7407" w:type="dxa"/>
            <w:shd w:val="clear" w:color="auto" w:fill="F2F2F2" w:themeFill="background1" w:themeFillShade="F2"/>
          </w:tcPr>
          <w:p w:rsidR="00000000" w:rsidRDefault="0040651D">
            <w:pPr>
              <w:rPr>
                <w:noProof/>
              </w:rPr>
            </w:pPr>
            <w:r>
              <w:rPr>
                <w:noProof/>
              </w:rPr>
              <w:t xml:space="preserve">The key is passed in an </w:t>
            </w:r>
            <w:r>
              <w:rPr>
                <w:rStyle w:val="mqInternal"/>
                <w:noProof/>
              </w:rPr>
              <w:t>[1}[2]{3]</w:t>
            </w:r>
            <w:r>
              <w:rPr>
                <w:noProof/>
              </w:rPr>
              <w:t xml:space="preserve"> header.</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キーはヘッダーで渡されます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 </w:t>
            </w:r>
            <w:r>
              <w:rPr>
                <w:noProof/>
                <w:sz w:val="16"/>
              </w:rPr>
              <w:br/>
            </w:r>
            <w:r>
              <w:rPr>
                <w:noProof/>
                <w:sz w:val="2"/>
              </w:rPr>
              <w:t>ad383689-4e8f-4ceb-9344-c8c27662e67d</w:t>
            </w:r>
          </w:p>
        </w:tc>
        <w:tc>
          <w:tcPr>
            <w:tcW w:w="7407" w:type="dxa"/>
            <w:shd w:val="clear" w:color="auto" w:fill="F2F2F2" w:themeFill="background1" w:themeFillShade="F2"/>
          </w:tcPr>
          <w:p w:rsidR="00000000" w:rsidRDefault="0040651D">
            <w:pPr>
              <w:rPr>
                <w:noProof/>
              </w:rPr>
            </w:pPr>
            <w:r>
              <w:rPr>
                <w:noProof/>
              </w:rPr>
              <w:t xml:space="preserve">A </w:t>
            </w:r>
            <w:r>
              <w:rPr>
                <w:rStyle w:val="mqInternal"/>
                <w:noProof/>
              </w:rPr>
              <w:t>[1}[2]{3]</w:t>
            </w:r>
            <w:r>
              <w:rPr>
                <w:noProof/>
              </w:rPr>
              <w:t xml:space="preserve"> header is also required:</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ヘッダーも必要です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 </w:t>
            </w:r>
            <w:r>
              <w:rPr>
                <w:noProof/>
                <w:sz w:val="16"/>
              </w:rPr>
              <w:br/>
            </w:r>
            <w:r>
              <w:rPr>
                <w:noProof/>
                <w:sz w:val="2"/>
              </w:rPr>
              <w:t>bc93e8f6-20d1-4c44-ae61-1b3dd81b0df2</w:t>
            </w:r>
          </w:p>
        </w:tc>
        <w:tc>
          <w:tcPr>
            <w:tcW w:w="7407" w:type="dxa"/>
            <w:shd w:val="clear" w:color="auto" w:fill="F2F2F2" w:themeFill="background1" w:themeFillShade="F2"/>
          </w:tcPr>
          <w:p w:rsidR="00000000" w:rsidRDefault="0040651D">
            <w:pPr>
              <w:rPr>
                <w:noProof/>
              </w:rPr>
            </w:pPr>
            <w:r>
              <w:rPr>
                <w:noProof/>
              </w:rPr>
              <w:t>Supported AWS regions</w:t>
            </w:r>
          </w:p>
        </w:tc>
        <w:tc>
          <w:tcPr>
            <w:tcW w:w="7407" w:type="dxa"/>
          </w:tcPr>
          <w:p w:rsidR="00000000" w:rsidRDefault="0040651D">
            <w:pPr>
              <w:rPr>
                <w:lang w:val="ja-JP"/>
              </w:rPr>
            </w:pPr>
            <w:r>
              <w:rPr>
                <w:rFonts w:ascii="MS Gothic" w:eastAsia="MS Gothic" w:hint="eastAsia"/>
                <w:lang w:val="ja-JP"/>
              </w:rPr>
              <w:t>サポートされている</w:t>
            </w:r>
            <w:r>
              <w:rPr>
                <w:lang w:val="ja-JP"/>
              </w:rPr>
              <w:t xml:space="preserve"> AWS </w:t>
            </w:r>
            <w:r>
              <w:rPr>
                <w:rFonts w:ascii="MS Gothic" w:eastAsia="MS Gothic" w:hint="eastAsia"/>
                <w:lang w:val="ja-JP"/>
              </w:rPr>
              <w:t>リージョン</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 </w:t>
            </w:r>
            <w:r>
              <w:rPr>
                <w:noProof/>
                <w:sz w:val="16"/>
              </w:rPr>
              <w:br/>
            </w:r>
            <w:r>
              <w:rPr>
                <w:noProof/>
                <w:sz w:val="2"/>
              </w:rPr>
              <w:t>c87c4bb9-9ef4-402c-a66e-39eacbd5ff80</w:t>
            </w:r>
          </w:p>
        </w:tc>
        <w:tc>
          <w:tcPr>
            <w:tcW w:w="7407" w:type="dxa"/>
            <w:shd w:val="clear" w:color="auto" w:fill="F2F2F2" w:themeFill="background1" w:themeFillShade="F2"/>
          </w:tcPr>
          <w:p w:rsidR="00000000" w:rsidRDefault="0040651D">
            <w:pPr>
              <w:rPr>
                <w:noProof/>
              </w:rPr>
            </w:pPr>
            <w:r>
              <w:rPr>
                <w:noProof/>
              </w:rPr>
              <w:t>The following AWS regions are supported:</w:t>
            </w:r>
          </w:p>
        </w:tc>
        <w:tc>
          <w:tcPr>
            <w:tcW w:w="7407" w:type="dxa"/>
          </w:tcPr>
          <w:p w:rsidR="00000000" w:rsidRDefault="0040651D">
            <w:pPr>
              <w:rPr>
                <w:lang w:val="ja-JP"/>
              </w:rPr>
            </w:pPr>
            <w:r>
              <w:rPr>
                <w:rFonts w:ascii="MS Gothic" w:eastAsia="MS Gothic" w:hint="eastAsia"/>
                <w:lang w:val="ja-JP"/>
              </w:rPr>
              <w:t>次の</w:t>
            </w:r>
            <w:r>
              <w:rPr>
                <w:lang w:val="ja-JP"/>
              </w:rPr>
              <w:t xml:space="preserve"> AWS </w:t>
            </w:r>
            <w:r>
              <w:rPr>
                <w:rFonts w:ascii="MS Gothic" w:eastAsia="MS Gothic" w:hint="eastAsia"/>
                <w:lang w:val="ja-JP"/>
              </w:rPr>
              <w:t>リージョンがサポートされています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 </w:t>
            </w:r>
            <w:r>
              <w:rPr>
                <w:noProof/>
                <w:sz w:val="16"/>
              </w:rPr>
              <w:br/>
            </w:r>
            <w:r>
              <w:rPr>
                <w:noProof/>
                <w:sz w:val="2"/>
              </w:rPr>
              <w:t>acacf662-281e-4afe-8141-5d1dda5956e7</w:t>
            </w:r>
          </w:p>
        </w:tc>
        <w:tc>
          <w:tcPr>
            <w:tcW w:w="7407" w:type="dxa"/>
            <w:shd w:val="clear" w:color="auto" w:fill="F2F2F2" w:themeFill="background1" w:themeFillShade="F2"/>
          </w:tcPr>
          <w:p w:rsidR="00000000" w:rsidRDefault="0040651D">
            <w:pPr>
              <w:rPr>
                <w:noProof/>
              </w:rPr>
            </w:pPr>
            <w:r>
              <w:rPr>
                <w:noProof/>
              </w:rPr>
              <w:t>Supported AWS Regions</w:t>
            </w:r>
          </w:p>
        </w:tc>
        <w:tc>
          <w:tcPr>
            <w:tcW w:w="7407" w:type="dxa"/>
          </w:tcPr>
          <w:p w:rsidR="00000000" w:rsidRDefault="0040651D">
            <w:pPr>
              <w:rPr>
                <w:lang w:val="ja-JP"/>
              </w:rPr>
            </w:pPr>
            <w:r>
              <w:rPr>
                <w:rFonts w:ascii="MS Gothic" w:eastAsia="MS Gothic" w:hint="eastAsia"/>
                <w:lang w:val="ja-JP"/>
              </w:rPr>
              <w:t>サポートされている</w:t>
            </w:r>
            <w:r>
              <w:rPr>
                <w:lang w:val="ja-JP"/>
              </w:rPr>
              <w:t xml:space="preserve"> AWS </w:t>
            </w:r>
            <w:r>
              <w:rPr>
                <w:rFonts w:ascii="MS Gothic" w:eastAsia="MS Gothic" w:hint="eastAsia"/>
                <w:lang w:val="ja-JP"/>
              </w:rPr>
              <w:t>リージョン</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 </w:t>
            </w:r>
            <w:r>
              <w:rPr>
                <w:noProof/>
                <w:sz w:val="16"/>
              </w:rPr>
              <w:br/>
            </w:r>
            <w:r>
              <w:rPr>
                <w:noProof/>
                <w:sz w:val="2"/>
              </w:rPr>
              <w:t>cb9d9634-c2b7-46de-a36f-2706eeb0ccd3</w:t>
            </w:r>
          </w:p>
        </w:tc>
        <w:tc>
          <w:tcPr>
            <w:tcW w:w="7407" w:type="dxa"/>
            <w:shd w:val="clear" w:color="auto" w:fill="F2F2F2" w:themeFill="background1" w:themeFillShade="F2"/>
          </w:tcPr>
          <w:p w:rsidR="00000000" w:rsidRDefault="0040651D">
            <w:pPr>
              <w:rPr>
                <w:noProof/>
              </w:rPr>
            </w:pPr>
            <w:r>
              <w:rPr>
                <w:noProof/>
              </w:rPr>
              <w:t>Location</w:t>
            </w:r>
          </w:p>
        </w:tc>
        <w:tc>
          <w:tcPr>
            <w:tcW w:w="7407" w:type="dxa"/>
          </w:tcPr>
          <w:p w:rsidR="00000000" w:rsidRDefault="0040651D">
            <w:pPr>
              <w:rPr>
                <w:lang w:val="ja-JP"/>
              </w:rPr>
            </w:pPr>
            <w:r>
              <w:rPr>
                <w:rFonts w:ascii="MS Gothic" w:eastAsia="MS Gothic" w:hint="eastAsia"/>
                <w:lang w:val="ja-JP"/>
              </w:rPr>
              <w:t>所在地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 </w:t>
            </w:r>
            <w:r>
              <w:rPr>
                <w:noProof/>
                <w:sz w:val="16"/>
              </w:rPr>
              <w:br/>
            </w:r>
            <w:r>
              <w:rPr>
                <w:noProof/>
                <w:sz w:val="2"/>
              </w:rPr>
              <w:t>5c6e0fe0-6faf-4cfb-9a14-f372e2c6136d</w:t>
            </w:r>
          </w:p>
        </w:tc>
        <w:tc>
          <w:tcPr>
            <w:tcW w:w="7407" w:type="dxa"/>
            <w:shd w:val="clear" w:color="auto" w:fill="F2F2F2" w:themeFill="background1" w:themeFillShade="F2"/>
          </w:tcPr>
          <w:p w:rsidR="00000000" w:rsidRDefault="0040651D">
            <w:pPr>
              <w:rPr>
                <w:noProof/>
              </w:rPr>
            </w:pPr>
            <w:r>
              <w:rPr>
                <w:noProof/>
              </w:rPr>
              <w:t>AWS Name</w:t>
            </w:r>
          </w:p>
        </w:tc>
        <w:tc>
          <w:tcPr>
            <w:tcW w:w="7407" w:type="dxa"/>
          </w:tcPr>
          <w:p w:rsidR="00000000" w:rsidRDefault="0040651D">
            <w:pPr>
              <w:rPr>
                <w:lang w:val="ja-JP"/>
              </w:rPr>
            </w:pPr>
            <w:r>
              <w:rPr>
                <w:lang w:val="ja-JP"/>
              </w:rPr>
              <w:t xml:space="preserve">AWS </w:t>
            </w:r>
            <w:r>
              <w:rPr>
                <w:rFonts w:ascii="MS Gothic" w:eastAsia="MS Gothic" w:hint="eastAsia"/>
                <w:lang w:val="ja-JP"/>
              </w:rPr>
              <w:t>名</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 </w:t>
            </w:r>
            <w:r>
              <w:rPr>
                <w:noProof/>
                <w:sz w:val="16"/>
              </w:rPr>
              <w:br/>
            </w:r>
            <w:r>
              <w:rPr>
                <w:noProof/>
                <w:sz w:val="2"/>
              </w:rPr>
              <w:t>808d66c4-09d1-45e9-8ede-d4d45e5e63b9</w:t>
            </w:r>
          </w:p>
        </w:tc>
        <w:tc>
          <w:tcPr>
            <w:tcW w:w="7407" w:type="dxa"/>
            <w:shd w:val="clear" w:color="auto" w:fill="F2F2F2" w:themeFill="background1" w:themeFillShade="F2"/>
          </w:tcPr>
          <w:p w:rsidR="00000000" w:rsidRDefault="0040651D">
            <w:pPr>
              <w:rPr>
                <w:noProof/>
              </w:rPr>
            </w:pPr>
            <w:r>
              <w:rPr>
                <w:noProof/>
              </w:rPr>
              <w:t>SSAI Support</w:t>
            </w:r>
          </w:p>
        </w:tc>
        <w:tc>
          <w:tcPr>
            <w:tcW w:w="7407" w:type="dxa"/>
          </w:tcPr>
          <w:p w:rsidR="00000000" w:rsidRDefault="0040651D">
            <w:pPr>
              <w:rPr>
                <w:lang w:val="ja-JP"/>
              </w:rPr>
            </w:pPr>
            <w:r>
              <w:rPr>
                <w:lang w:val="ja-JP"/>
              </w:rPr>
              <w:t xml:space="preserve">SSAI </w:t>
            </w:r>
            <w:r>
              <w:rPr>
                <w:rFonts w:ascii="MS Gothic" w:eastAsia="MS Gothic" w:hint="eastAsia"/>
                <w:lang w:val="ja-JP"/>
              </w:rPr>
              <w:t>サポート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 </w:t>
            </w:r>
            <w:r>
              <w:rPr>
                <w:noProof/>
                <w:sz w:val="16"/>
              </w:rPr>
              <w:br/>
            </w:r>
            <w:r>
              <w:rPr>
                <w:noProof/>
                <w:sz w:val="2"/>
              </w:rPr>
              <w:t>7d706691-9e84-447d-8705-2f7</w:t>
            </w:r>
            <w:r>
              <w:rPr>
                <w:noProof/>
                <w:sz w:val="2"/>
              </w:rPr>
              <w:t>782080db2</w:t>
            </w:r>
          </w:p>
        </w:tc>
        <w:tc>
          <w:tcPr>
            <w:tcW w:w="7407" w:type="dxa"/>
            <w:shd w:val="clear" w:color="auto" w:fill="F2F2F2" w:themeFill="background1" w:themeFillShade="F2"/>
          </w:tcPr>
          <w:p w:rsidR="00000000" w:rsidRDefault="0040651D">
            <w:pPr>
              <w:rPr>
                <w:noProof/>
              </w:rPr>
            </w:pPr>
            <w:r>
              <w:rPr>
                <w:noProof/>
              </w:rPr>
              <w:t>Oregon</w:t>
            </w:r>
          </w:p>
        </w:tc>
        <w:tc>
          <w:tcPr>
            <w:tcW w:w="7407" w:type="dxa"/>
          </w:tcPr>
          <w:p w:rsidR="00000000" w:rsidRDefault="0040651D">
            <w:pPr>
              <w:rPr>
                <w:lang w:val="ja-JP"/>
              </w:rPr>
            </w:pPr>
            <w:r>
              <w:rPr>
                <w:rFonts w:ascii="MS Gothic" w:eastAsia="MS Gothic" w:hint="eastAsia"/>
                <w:lang w:val="ja-JP"/>
              </w:rPr>
              <w:t>オレゴン</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 </w:t>
            </w:r>
            <w:r>
              <w:rPr>
                <w:noProof/>
                <w:sz w:val="16"/>
              </w:rPr>
              <w:br/>
            </w:r>
            <w:r>
              <w:rPr>
                <w:noProof/>
                <w:sz w:val="2"/>
              </w:rPr>
              <w:t>ade87a26-2ea4-4ed1-8353-ecb394e1887c</w:t>
            </w:r>
          </w:p>
        </w:tc>
        <w:tc>
          <w:tcPr>
            <w:tcW w:w="7407" w:type="dxa"/>
            <w:shd w:val="clear" w:color="auto" w:fill="F2F2F2" w:themeFill="background1" w:themeFillShade="F2"/>
          </w:tcPr>
          <w:p w:rsidR="00000000" w:rsidRDefault="0040651D">
            <w:pPr>
              <w:rPr>
                <w:noProof/>
              </w:rPr>
            </w:pPr>
            <w:r>
              <w:rPr>
                <w:noProof/>
              </w:rPr>
              <w:t>Yes</w:t>
            </w:r>
          </w:p>
        </w:tc>
        <w:tc>
          <w:tcPr>
            <w:tcW w:w="7407" w:type="dxa"/>
          </w:tcPr>
          <w:p w:rsidR="00000000" w:rsidRDefault="0040651D">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37 </w:t>
            </w:r>
            <w:r>
              <w:rPr>
                <w:noProof/>
                <w:sz w:val="16"/>
              </w:rPr>
              <w:br/>
            </w:r>
            <w:r>
              <w:rPr>
                <w:noProof/>
                <w:sz w:val="2"/>
              </w:rPr>
              <w:t>fb95758e-88aa-43d1-b857-5e8dff06ae50</w:t>
            </w:r>
          </w:p>
        </w:tc>
        <w:tc>
          <w:tcPr>
            <w:tcW w:w="7407" w:type="dxa"/>
            <w:shd w:val="clear" w:color="auto" w:fill="F2F2F2" w:themeFill="background1" w:themeFillShade="F2"/>
          </w:tcPr>
          <w:p w:rsidR="00000000" w:rsidRDefault="0040651D">
            <w:pPr>
              <w:rPr>
                <w:noProof/>
              </w:rPr>
            </w:pPr>
            <w:r>
              <w:rPr>
                <w:noProof/>
              </w:rPr>
              <w:t>Virginia</w:t>
            </w:r>
          </w:p>
        </w:tc>
        <w:tc>
          <w:tcPr>
            <w:tcW w:w="7407" w:type="dxa"/>
          </w:tcPr>
          <w:p w:rsidR="00000000" w:rsidRDefault="0040651D">
            <w:pPr>
              <w:rPr>
                <w:lang w:val="ja-JP"/>
              </w:rPr>
            </w:pPr>
            <w:r>
              <w:rPr>
                <w:rFonts w:ascii="MS Gothic" w:eastAsia="MS Gothic" w:hint="eastAsia"/>
                <w:lang w:val="ja-JP"/>
              </w:rPr>
              <w:t>バージニア</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40 </w:t>
            </w:r>
            <w:r>
              <w:rPr>
                <w:noProof/>
                <w:sz w:val="16"/>
              </w:rPr>
              <w:br/>
            </w:r>
            <w:r>
              <w:rPr>
                <w:noProof/>
                <w:sz w:val="2"/>
              </w:rPr>
              <w:t>44fe83d8-74e2-438c-bab7-a6038dac3bfc</w:t>
            </w:r>
          </w:p>
        </w:tc>
        <w:tc>
          <w:tcPr>
            <w:tcW w:w="7407" w:type="dxa"/>
            <w:shd w:val="clear" w:color="auto" w:fill="F2F2F2" w:themeFill="background1" w:themeFillShade="F2"/>
          </w:tcPr>
          <w:p w:rsidR="00000000" w:rsidRDefault="0040651D">
            <w:pPr>
              <w:rPr>
                <w:noProof/>
              </w:rPr>
            </w:pPr>
            <w:r>
              <w:rPr>
                <w:noProof/>
              </w:rPr>
              <w:t>Yes</w:t>
            </w:r>
          </w:p>
        </w:tc>
        <w:tc>
          <w:tcPr>
            <w:tcW w:w="7407" w:type="dxa"/>
          </w:tcPr>
          <w:p w:rsidR="00000000" w:rsidRDefault="0040651D">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41 </w:t>
            </w:r>
            <w:r>
              <w:rPr>
                <w:noProof/>
                <w:sz w:val="16"/>
              </w:rPr>
              <w:br/>
            </w:r>
            <w:r>
              <w:rPr>
                <w:noProof/>
                <w:sz w:val="2"/>
              </w:rPr>
              <w:t>6997c631-685c-493c-bd1e-cdc10908c738</w:t>
            </w:r>
          </w:p>
        </w:tc>
        <w:tc>
          <w:tcPr>
            <w:tcW w:w="7407" w:type="dxa"/>
            <w:shd w:val="clear" w:color="auto" w:fill="F2F2F2" w:themeFill="background1" w:themeFillShade="F2"/>
          </w:tcPr>
          <w:p w:rsidR="00000000" w:rsidRDefault="0040651D">
            <w:pPr>
              <w:rPr>
                <w:noProof/>
              </w:rPr>
            </w:pPr>
            <w:r>
              <w:rPr>
                <w:noProof/>
              </w:rPr>
              <w:t>Tokyo</w:t>
            </w:r>
          </w:p>
        </w:tc>
        <w:tc>
          <w:tcPr>
            <w:tcW w:w="7407" w:type="dxa"/>
          </w:tcPr>
          <w:p w:rsidR="00000000" w:rsidRDefault="0040651D">
            <w:pPr>
              <w:rPr>
                <w:lang w:val="ja-JP"/>
              </w:rPr>
            </w:pPr>
            <w:r>
              <w:rPr>
                <w:rFonts w:ascii="MS Gothic" w:eastAsia="MS Gothic" w:hint="eastAsia"/>
                <w:lang w:val="ja-JP"/>
              </w:rPr>
              <w:t>東京</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44 </w:t>
            </w:r>
            <w:r>
              <w:rPr>
                <w:noProof/>
                <w:sz w:val="16"/>
              </w:rPr>
              <w:br/>
            </w:r>
            <w:r>
              <w:rPr>
                <w:noProof/>
                <w:sz w:val="2"/>
              </w:rPr>
              <w:t>dd49e9e6-c494-4402-9866-0daa7686efdc</w:t>
            </w:r>
          </w:p>
        </w:tc>
        <w:tc>
          <w:tcPr>
            <w:tcW w:w="7407" w:type="dxa"/>
            <w:shd w:val="clear" w:color="auto" w:fill="F2F2F2" w:themeFill="background1" w:themeFillShade="F2"/>
          </w:tcPr>
          <w:p w:rsidR="00000000" w:rsidRDefault="0040651D">
            <w:pPr>
              <w:rPr>
                <w:noProof/>
              </w:rPr>
            </w:pPr>
            <w:r>
              <w:rPr>
                <w:noProof/>
              </w:rPr>
              <w:t>Yes</w:t>
            </w:r>
          </w:p>
        </w:tc>
        <w:tc>
          <w:tcPr>
            <w:tcW w:w="7407" w:type="dxa"/>
          </w:tcPr>
          <w:p w:rsidR="00000000" w:rsidRDefault="0040651D">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45 </w:t>
            </w:r>
            <w:r>
              <w:rPr>
                <w:noProof/>
                <w:sz w:val="16"/>
              </w:rPr>
              <w:br/>
            </w:r>
            <w:r>
              <w:rPr>
                <w:noProof/>
                <w:sz w:val="2"/>
              </w:rPr>
              <w:t>02482533-6dfb-4261-bb36-93a16ca9b4c1</w:t>
            </w:r>
          </w:p>
        </w:tc>
        <w:tc>
          <w:tcPr>
            <w:tcW w:w="7407" w:type="dxa"/>
            <w:shd w:val="clear" w:color="auto" w:fill="F2F2F2" w:themeFill="background1" w:themeFillShade="F2"/>
          </w:tcPr>
          <w:p w:rsidR="00000000" w:rsidRDefault="0040651D">
            <w:pPr>
              <w:rPr>
                <w:noProof/>
              </w:rPr>
            </w:pPr>
            <w:r>
              <w:rPr>
                <w:noProof/>
              </w:rPr>
              <w:t>Singapore</w:t>
            </w:r>
          </w:p>
        </w:tc>
        <w:tc>
          <w:tcPr>
            <w:tcW w:w="7407" w:type="dxa"/>
          </w:tcPr>
          <w:p w:rsidR="00000000" w:rsidRDefault="0040651D">
            <w:pPr>
              <w:rPr>
                <w:lang w:val="ja-JP"/>
              </w:rPr>
            </w:pPr>
            <w:r>
              <w:rPr>
                <w:rFonts w:ascii="MS Gothic" w:eastAsia="MS Gothic" w:hint="eastAsia"/>
                <w:lang w:val="ja-JP"/>
              </w:rPr>
              <w:t>シンガポール</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48 </w:t>
            </w:r>
            <w:r>
              <w:rPr>
                <w:noProof/>
                <w:sz w:val="16"/>
              </w:rPr>
              <w:br/>
            </w:r>
            <w:r>
              <w:rPr>
                <w:noProof/>
                <w:sz w:val="2"/>
              </w:rPr>
              <w:t>d223a923-b55f-4e1c-bec2-2e5a0d624db7</w:t>
            </w:r>
          </w:p>
        </w:tc>
        <w:tc>
          <w:tcPr>
            <w:tcW w:w="7407" w:type="dxa"/>
            <w:shd w:val="clear" w:color="auto" w:fill="F2F2F2" w:themeFill="background1" w:themeFillShade="F2"/>
          </w:tcPr>
          <w:p w:rsidR="00000000" w:rsidRDefault="0040651D">
            <w:pPr>
              <w:rPr>
                <w:noProof/>
              </w:rPr>
            </w:pPr>
            <w:r>
              <w:rPr>
                <w:noProof/>
              </w:rPr>
              <w:t>Yes</w:t>
            </w:r>
          </w:p>
        </w:tc>
        <w:tc>
          <w:tcPr>
            <w:tcW w:w="7407" w:type="dxa"/>
          </w:tcPr>
          <w:p w:rsidR="00000000" w:rsidRDefault="0040651D">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49 </w:t>
            </w:r>
            <w:r>
              <w:rPr>
                <w:noProof/>
                <w:sz w:val="16"/>
              </w:rPr>
              <w:br/>
            </w:r>
            <w:r>
              <w:rPr>
                <w:noProof/>
                <w:sz w:val="2"/>
              </w:rPr>
              <w:t>9a5aad5b-a7d1-4ac6-8319-2aaf98fb4fcd</w:t>
            </w:r>
          </w:p>
        </w:tc>
        <w:tc>
          <w:tcPr>
            <w:tcW w:w="7407" w:type="dxa"/>
            <w:shd w:val="clear" w:color="auto" w:fill="F2F2F2" w:themeFill="background1" w:themeFillShade="F2"/>
          </w:tcPr>
          <w:p w:rsidR="00000000" w:rsidRDefault="0040651D">
            <w:pPr>
              <w:rPr>
                <w:noProof/>
              </w:rPr>
            </w:pPr>
            <w:r>
              <w:rPr>
                <w:noProof/>
              </w:rPr>
              <w:t>Sydney</w:t>
            </w:r>
          </w:p>
        </w:tc>
        <w:tc>
          <w:tcPr>
            <w:tcW w:w="7407" w:type="dxa"/>
          </w:tcPr>
          <w:p w:rsidR="00000000" w:rsidRDefault="0040651D">
            <w:pPr>
              <w:rPr>
                <w:lang w:val="ja-JP"/>
              </w:rPr>
            </w:pPr>
            <w:r>
              <w:rPr>
                <w:rFonts w:ascii="MS Gothic" w:eastAsia="MS Gothic" w:hint="eastAsia"/>
                <w:lang w:val="ja-JP"/>
              </w:rPr>
              <w:t>シドニー</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52 </w:t>
            </w:r>
            <w:r>
              <w:rPr>
                <w:noProof/>
                <w:sz w:val="16"/>
              </w:rPr>
              <w:br/>
            </w:r>
            <w:r>
              <w:rPr>
                <w:noProof/>
                <w:sz w:val="2"/>
              </w:rPr>
              <w:t>041ed07f-943b-4416-9eef-64ad8b1095af</w:t>
            </w:r>
          </w:p>
        </w:tc>
        <w:tc>
          <w:tcPr>
            <w:tcW w:w="7407" w:type="dxa"/>
            <w:shd w:val="clear" w:color="auto" w:fill="F2F2F2" w:themeFill="background1" w:themeFillShade="F2"/>
          </w:tcPr>
          <w:p w:rsidR="00000000" w:rsidRDefault="0040651D">
            <w:pPr>
              <w:rPr>
                <w:noProof/>
              </w:rPr>
            </w:pPr>
            <w:r>
              <w:rPr>
                <w:noProof/>
              </w:rPr>
              <w:t>Yes</w:t>
            </w:r>
          </w:p>
        </w:tc>
        <w:tc>
          <w:tcPr>
            <w:tcW w:w="7407" w:type="dxa"/>
          </w:tcPr>
          <w:p w:rsidR="00000000" w:rsidRDefault="0040651D">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53 </w:t>
            </w:r>
            <w:r>
              <w:rPr>
                <w:noProof/>
                <w:sz w:val="16"/>
              </w:rPr>
              <w:br/>
            </w:r>
            <w:r>
              <w:rPr>
                <w:noProof/>
                <w:sz w:val="2"/>
              </w:rPr>
              <w:t>a0eb9510-3c5a-49f0-b0dd-a7bf178401f7</w:t>
            </w:r>
          </w:p>
        </w:tc>
        <w:tc>
          <w:tcPr>
            <w:tcW w:w="7407" w:type="dxa"/>
            <w:shd w:val="clear" w:color="auto" w:fill="F2F2F2" w:themeFill="background1" w:themeFillShade="F2"/>
          </w:tcPr>
          <w:p w:rsidR="00000000" w:rsidRDefault="0040651D">
            <w:pPr>
              <w:rPr>
                <w:noProof/>
              </w:rPr>
            </w:pPr>
            <w:r>
              <w:rPr>
                <w:noProof/>
              </w:rPr>
              <w:t>Mumbai</w:t>
            </w:r>
          </w:p>
        </w:tc>
        <w:tc>
          <w:tcPr>
            <w:tcW w:w="7407" w:type="dxa"/>
          </w:tcPr>
          <w:p w:rsidR="00000000" w:rsidRDefault="0040651D">
            <w:pPr>
              <w:rPr>
                <w:lang w:val="ja-JP"/>
              </w:rPr>
            </w:pPr>
            <w:r>
              <w:rPr>
                <w:rFonts w:ascii="MS Gothic" w:eastAsia="MS Gothic" w:hint="eastAsia"/>
                <w:lang w:val="ja-JP"/>
              </w:rPr>
              <w:t>ムンバイ</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56 </w:t>
            </w:r>
            <w:r>
              <w:rPr>
                <w:noProof/>
                <w:sz w:val="16"/>
              </w:rPr>
              <w:br/>
            </w:r>
            <w:r>
              <w:rPr>
                <w:noProof/>
                <w:sz w:val="2"/>
              </w:rPr>
              <w:t>05051f5f-6cbf-445e-a1f0-386807943ab6</w:t>
            </w:r>
          </w:p>
        </w:tc>
        <w:tc>
          <w:tcPr>
            <w:tcW w:w="7407" w:type="dxa"/>
            <w:shd w:val="clear" w:color="auto" w:fill="F2F2F2" w:themeFill="background1" w:themeFillShade="F2"/>
          </w:tcPr>
          <w:p w:rsidR="00000000" w:rsidRDefault="0040651D">
            <w:pPr>
              <w:rPr>
                <w:noProof/>
              </w:rPr>
            </w:pPr>
            <w:r>
              <w:rPr>
                <w:noProof/>
              </w:rPr>
              <w:t>Yes</w:t>
            </w:r>
          </w:p>
        </w:tc>
        <w:tc>
          <w:tcPr>
            <w:tcW w:w="7407" w:type="dxa"/>
          </w:tcPr>
          <w:p w:rsidR="00000000" w:rsidRDefault="0040651D">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57 </w:t>
            </w:r>
            <w:r>
              <w:rPr>
                <w:noProof/>
                <w:sz w:val="16"/>
              </w:rPr>
              <w:br/>
            </w:r>
            <w:r>
              <w:rPr>
                <w:noProof/>
                <w:sz w:val="2"/>
              </w:rPr>
              <w:t>f8c6e60e-8185-41b4-ace7-e45cb7a8f022</w:t>
            </w:r>
          </w:p>
        </w:tc>
        <w:tc>
          <w:tcPr>
            <w:tcW w:w="7407" w:type="dxa"/>
            <w:shd w:val="clear" w:color="auto" w:fill="F2F2F2" w:themeFill="background1" w:themeFillShade="F2"/>
          </w:tcPr>
          <w:p w:rsidR="00000000" w:rsidRDefault="0040651D">
            <w:pPr>
              <w:rPr>
                <w:noProof/>
              </w:rPr>
            </w:pPr>
            <w:r>
              <w:rPr>
                <w:noProof/>
              </w:rPr>
              <w:t>Frankfurt</w:t>
            </w:r>
          </w:p>
        </w:tc>
        <w:tc>
          <w:tcPr>
            <w:tcW w:w="7407" w:type="dxa"/>
          </w:tcPr>
          <w:p w:rsidR="00000000" w:rsidRDefault="0040651D">
            <w:pPr>
              <w:rPr>
                <w:lang w:val="ja-JP"/>
              </w:rPr>
            </w:pPr>
            <w:r>
              <w:rPr>
                <w:rFonts w:ascii="MS Gothic" w:eastAsia="MS Gothic" w:hint="eastAsia"/>
                <w:lang w:val="ja-JP"/>
              </w:rPr>
              <w:t>フランクフルト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60 </w:t>
            </w:r>
            <w:r>
              <w:rPr>
                <w:noProof/>
                <w:sz w:val="16"/>
              </w:rPr>
              <w:br/>
            </w:r>
            <w:r>
              <w:rPr>
                <w:noProof/>
                <w:sz w:val="2"/>
              </w:rPr>
              <w:t>d01a4ff5-287c-44b5-83b4-577c764cf401</w:t>
            </w:r>
          </w:p>
        </w:tc>
        <w:tc>
          <w:tcPr>
            <w:tcW w:w="7407" w:type="dxa"/>
            <w:shd w:val="clear" w:color="auto" w:fill="F2F2F2" w:themeFill="background1" w:themeFillShade="F2"/>
          </w:tcPr>
          <w:p w:rsidR="00000000" w:rsidRDefault="0040651D">
            <w:pPr>
              <w:rPr>
                <w:noProof/>
              </w:rPr>
            </w:pPr>
            <w:r>
              <w:rPr>
                <w:noProof/>
              </w:rPr>
              <w:t>Yes</w:t>
            </w:r>
          </w:p>
        </w:tc>
        <w:tc>
          <w:tcPr>
            <w:tcW w:w="7407" w:type="dxa"/>
          </w:tcPr>
          <w:p w:rsidR="00000000" w:rsidRDefault="0040651D">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61 </w:t>
            </w:r>
            <w:r>
              <w:rPr>
                <w:noProof/>
                <w:sz w:val="16"/>
              </w:rPr>
              <w:br/>
            </w:r>
            <w:r>
              <w:rPr>
                <w:noProof/>
                <w:sz w:val="2"/>
              </w:rPr>
              <w:t>38bd751c-02a4-4ae1-915d-28173719fc61</w:t>
            </w:r>
          </w:p>
        </w:tc>
        <w:tc>
          <w:tcPr>
            <w:tcW w:w="7407" w:type="dxa"/>
            <w:shd w:val="clear" w:color="auto" w:fill="F2F2F2" w:themeFill="background1" w:themeFillShade="F2"/>
          </w:tcPr>
          <w:p w:rsidR="00000000" w:rsidRDefault="0040651D">
            <w:pPr>
              <w:rPr>
                <w:noProof/>
              </w:rPr>
            </w:pPr>
            <w:r>
              <w:rPr>
                <w:noProof/>
              </w:rPr>
              <w:t>Ireland</w:t>
            </w:r>
          </w:p>
        </w:tc>
        <w:tc>
          <w:tcPr>
            <w:tcW w:w="7407" w:type="dxa"/>
          </w:tcPr>
          <w:p w:rsidR="00000000" w:rsidRDefault="0040651D">
            <w:pPr>
              <w:rPr>
                <w:lang w:val="ja-JP"/>
              </w:rPr>
            </w:pPr>
            <w:r>
              <w:rPr>
                <w:rFonts w:ascii="MS Gothic" w:eastAsia="MS Gothic" w:hint="eastAsia"/>
                <w:lang w:val="ja-JP"/>
              </w:rPr>
              <w:t>アイルランド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64 </w:t>
            </w:r>
            <w:r>
              <w:rPr>
                <w:noProof/>
                <w:sz w:val="16"/>
              </w:rPr>
              <w:br/>
            </w:r>
            <w:r>
              <w:rPr>
                <w:noProof/>
                <w:sz w:val="2"/>
              </w:rPr>
              <w:t>dca535dc-3c8a-41fb-96dd-c224b59cb2ca</w:t>
            </w:r>
          </w:p>
        </w:tc>
        <w:tc>
          <w:tcPr>
            <w:tcW w:w="7407" w:type="dxa"/>
            <w:shd w:val="clear" w:color="auto" w:fill="F2F2F2" w:themeFill="background1" w:themeFillShade="F2"/>
          </w:tcPr>
          <w:p w:rsidR="00000000" w:rsidRDefault="0040651D">
            <w:pPr>
              <w:rPr>
                <w:noProof/>
              </w:rPr>
            </w:pPr>
            <w:r>
              <w:rPr>
                <w:noProof/>
              </w:rPr>
              <w:t>No</w:t>
            </w:r>
          </w:p>
        </w:tc>
        <w:tc>
          <w:tcPr>
            <w:tcW w:w="7407" w:type="dxa"/>
          </w:tcPr>
          <w:p w:rsidR="00000000" w:rsidRDefault="0040651D">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65 </w:t>
            </w:r>
            <w:r>
              <w:rPr>
                <w:noProof/>
                <w:sz w:val="16"/>
              </w:rPr>
              <w:br/>
            </w:r>
            <w:r>
              <w:rPr>
                <w:noProof/>
                <w:sz w:val="2"/>
              </w:rPr>
              <w:t>1c33dcb0-4aee-4350-800e-3c83174d0bdd</w:t>
            </w:r>
          </w:p>
        </w:tc>
        <w:tc>
          <w:tcPr>
            <w:tcW w:w="7407" w:type="dxa"/>
            <w:shd w:val="clear" w:color="auto" w:fill="F2F2F2" w:themeFill="background1" w:themeFillShade="F2"/>
          </w:tcPr>
          <w:p w:rsidR="00000000" w:rsidRDefault="0040651D">
            <w:pPr>
              <w:rPr>
                <w:noProof/>
              </w:rPr>
            </w:pPr>
            <w:r>
              <w:rPr>
                <w:noProof/>
              </w:rPr>
              <w:t xml:space="preserve">Note that SEP jobs are limited by account where the standard limit is 3 except for the </w:t>
            </w:r>
            <w:r>
              <w:rPr>
                <w:rStyle w:val="mqInternal"/>
                <w:noProof/>
              </w:rPr>
              <w:t>[1}</w:t>
            </w:r>
            <w:r>
              <w:rPr>
                <w:noProof/>
              </w:rPr>
              <w:t>us-west-2</w:t>
            </w:r>
            <w:r>
              <w:rPr>
                <w:rStyle w:val="mqInternal"/>
                <w:noProof/>
              </w:rPr>
              <w:t>{2]</w:t>
            </w:r>
            <w:r>
              <w:rPr>
                <w:noProof/>
              </w:rPr>
              <w:t xml:space="preserve"> that its limitation is up to 10.</w:t>
            </w:r>
          </w:p>
        </w:tc>
        <w:tc>
          <w:tcPr>
            <w:tcW w:w="7407" w:type="dxa"/>
          </w:tcPr>
          <w:p w:rsidR="00000000" w:rsidRDefault="0040651D">
            <w:pPr>
              <w:rPr>
                <w:lang w:val="ja-JP"/>
              </w:rPr>
            </w:pPr>
            <w:r>
              <w:rPr>
                <w:lang w:val="ja-JP"/>
              </w:rPr>
              <w:t xml:space="preserve">SEP </w:t>
            </w:r>
            <w:r>
              <w:rPr>
                <w:rFonts w:ascii="MS Gothic" w:eastAsia="MS Gothic" w:hint="eastAsia"/>
                <w:lang w:val="ja-JP"/>
              </w:rPr>
              <w:t>ジョブは</w:t>
            </w:r>
            <w:r>
              <w:rPr>
                <w:rFonts w:ascii="MS Gothic" w:eastAsia="MS Gothic" w:hAnsi="MS Gothic" w:cs="MS Gothic" w:hint="eastAsia"/>
                <w:lang w:val="ja-JP"/>
              </w:rPr>
              <w:t>、</w:t>
            </w:r>
            <w:r>
              <w:rPr>
                <w:rFonts w:ascii="MS Gothic" w:eastAsia="MS Gothic" w:hint="eastAsia"/>
                <w:lang w:val="ja-JP"/>
              </w:rPr>
              <w:t>標準制限が</w:t>
            </w:r>
            <w:r>
              <w:rPr>
                <w:lang w:val="ja-JP"/>
              </w:rPr>
              <w:t xml:space="preserve"> 3 </w:t>
            </w:r>
            <w:r>
              <w:rPr>
                <w:rFonts w:ascii="MS Gothic" w:eastAsia="MS Gothic" w:hint="eastAsia"/>
                <w:lang w:val="ja-JP"/>
              </w:rPr>
              <w:t>のアカウントによって制限されます</w:t>
            </w:r>
            <w:r>
              <w:rPr>
                <w:rFonts w:ascii="MS Gothic" w:eastAsia="MS Gothic" w:hAnsi="MS Gothic" w:cs="MS Gothic" w:hint="eastAsia"/>
                <w:lang w:val="ja-JP"/>
              </w:rPr>
              <w:t>。</w:t>
            </w:r>
            <w:r>
              <w:rPr>
                <w:rFonts w:ascii="MS Gothic" w:eastAsia="MS Gothic" w:hint="eastAsia"/>
                <w:lang w:val="ja-JP"/>
              </w:rPr>
              <w:t>ただし</w:t>
            </w:r>
            <w:r>
              <w:rPr>
                <w:rFonts w:ascii="MS Gothic" w:eastAsia="MS Gothic" w:hAnsi="MS Gothic" w:cs="MS Gothic" w:hint="eastAsia"/>
                <w:lang w:val="ja-JP"/>
              </w:rPr>
              <w:t>、</w:t>
            </w:r>
            <w:r>
              <w:rPr>
                <w:rStyle w:val="mqInternal"/>
                <w:noProof/>
                <w:lang w:val="ja-JP"/>
              </w:rPr>
              <w:t>[1}</w:t>
            </w:r>
            <w:r>
              <w:rPr>
                <w:lang w:val="ja-JP"/>
              </w:rPr>
              <w:t xml:space="preserve">  us-west-2 </w:t>
            </w:r>
            <w:r>
              <w:rPr>
                <w:rStyle w:val="mqInternal"/>
                <w:noProof/>
                <w:lang w:val="ja-JP"/>
              </w:rPr>
              <w:t>{2]</w:t>
            </w:r>
            <w:r>
              <w:rPr>
                <w:rFonts w:ascii="MS Gothic" w:eastAsia="MS Gothic" w:hint="eastAsia"/>
                <w:lang w:val="ja-JP"/>
              </w:rPr>
              <w:t>の制限は最大</w:t>
            </w:r>
            <w:r>
              <w:rPr>
                <w:lang w:val="ja-JP"/>
              </w:rPr>
              <w:t xml:space="preserve"> 10 </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66 </w:t>
            </w:r>
            <w:r>
              <w:rPr>
                <w:noProof/>
                <w:sz w:val="16"/>
              </w:rPr>
              <w:br/>
            </w:r>
            <w:r>
              <w:rPr>
                <w:noProof/>
                <w:sz w:val="2"/>
              </w:rPr>
              <w:t>70086f16-c279-4be5-b0be-1542033fa2a9</w:t>
            </w:r>
          </w:p>
        </w:tc>
        <w:tc>
          <w:tcPr>
            <w:tcW w:w="7407" w:type="dxa"/>
            <w:shd w:val="clear" w:color="auto" w:fill="F2F2F2" w:themeFill="background1" w:themeFillShade="F2"/>
          </w:tcPr>
          <w:p w:rsidR="00000000" w:rsidRDefault="0040651D">
            <w:pPr>
              <w:rPr>
                <w:noProof/>
              </w:rPr>
            </w:pPr>
            <w:r>
              <w:rPr>
                <w:noProof/>
              </w:rPr>
              <w:t>All limitations are set by account and not by region.</w:t>
            </w:r>
          </w:p>
        </w:tc>
        <w:tc>
          <w:tcPr>
            <w:tcW w:w="7407" w:type="dxa"/>
          </w:tcPr>
          <w:p w:rsidR="00000000" w:rsidRDefault="0040651D">
            <w:pPr>
              <w:rPr>
                <w:lang w:val="ja-JP"/>
              </w:rPr>
            </w:pPr>
            <w:r>
              <w:rPr>
                <w:rFonts w:ascii="MS Gothic" w:eastAsia="MS Gothic" w:hint="eastAsia"/>
                <w:lang w:val="ja-JP"/>
              </w:rPr>
              <w:t>すべての制限は</w:t>
            </w:r>
            <w:r>
              <w:rPr>
                <w:rFonts w:ascii="MS Gothic" w:eastAsia="MS Gothic" w:hAnsi="MS Gothic" w:cs="MS Gothic" w:hint="eastAsia"/>
                <w:lang w:val="ja-JP"/>
              </w:rPr>
              <w:t>、</w:t>
            </w:r>
            <w:r>
              <w:rPr>
                <w:rFonts w:ascii="MS Gothic" w:eastAsia="MS Gothic" w:hint="eastAsia"/>
                <w:lang w:val="ja-JP"/>
              </w:rPr>
              <w:t>地域ごとではなく</w:t>
            </w:r>
            <w:r>
              <w:rPr>
                <w:rFonts w:ascii="MS Gothic" w:eastAsia="MS Gothic" w:hAnsi="MS Gothic" w:cs="MS Gothic" w:hint="eastAsia"/>
                <w:lang w:val="ja-JP"/>
              </w:rPr>
              <w:t>、</w:t>
            </w:r>
            <w:r>
              <w:rPr>
                <w:rFonts w:ascii="MS Gothic" w:eastAsia="MS Gothic" w:hint="eastAsia"/>
                <w:lang w:val="ja-JP"/>
              </w:rPr>
              <w:t>アカウントによって設定されます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67 </w:t>
            </w:r>
            <w:r>
              <w:rPr>
                <w:noProof/>
                <w:sz w:val="16"/>
              </w:rPr>
              <w:br/>
            </w:r>
            <w:r>
              <w:rPr>
                <w:noProof/>
                <w:sz w:val="2"/>
              </w:rPr>
              <w:t>d096a852-9eb5-4686-a658-a5e4320c94a2</w:t>
            </w:r>
          </w:p>
        </w:tc>
        <w:tc>
          <w:tcPr>
            <w:tcW w:w="7407" w:type="dxa"/>
            <w:shd w:val="clear" w:color="auto" w:fill="F2F2F2" w:themeFill="background1" w:themeFillShade="F2"/>
          </w:tcPr>
          <w:p w:rsidR="00000000" w:rsidRDefault="0040651D">
            <w:pPr>
              <w:rPr>
                <w:noProof/>
              </w:rPr>
            </w:pPr>
            <w:r>
              <w:rPr>
                <w:noProof/>
              </w:rPr>
              <w:t>Supported CDNs</w:t>
            </w:r>
          </w:p>
        </w:tc>
        <w:tc>
          <w:tcPr>
            <w:tcW w:w="7407" w:type="dxa"/>
          </w:tcPr>
          <w:p w:rsidR="00000000" w:rsidRDefault="0040651D">
            <w:pPr>
              <w:rPr>
                <w:lang w:val="ja-JP"/>
              </w:rPr>
            </w:pPr>
            <w:r>
              <w:rPr>
                <w:rFonts w:ascii="MS Gothic" w:eastAsia="MS Gothic" w:hint="eastAsia"/>
                <w:lang w:val="ja-JP"/>
              </w:rPr>
              <w:t>サポートされている</w:t>
            </w:r>
            <w:r>
              <w:rPr>
                <w:lang w:val="ja-JP"/>
              </w:rPr>
              <w:t xml:space="preserve"> CDN</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68 </w:t>
            </w:r>
            <w:r>
              <w:rPr>
                <w:noProof/>
                <w:sz w:val="16"/>
              </w:rPr>
              <w:br/>
            </w:r>
            <w:r>
              <w:rPr>
                <w:noProof/>
                <w:sz w:val="2"/>
              </w:rPr>
              <w:t>1cb44b02-6b15-493d-8493-eb6e9d4a528d</w:t>
            </w:r>
          </w:p>
        </w:tc>
        <w:tc>
          <w:tcPr>
            <w:tcW w:w="7407" w:type="dxa"/>
            <w:shd w:val="clear" w:color="auto" w:fill="F2F2F2" w:themeFill="background1" w:themeFillShade="F2"/>
          </w:tcPr>
          <w:p w:rsidR="00000000" w:rsidRDefault="0040651D">
            <w:pPr>
              <w:rPr>
                <w:noProof/>
              </w:rPr>
            </w:pPr>
            <w:r>
              <w:rPr>
                <w:noProof/>
              </w:rPr>
              <w:t>The following CDNs are supported for live streaming:</w:t>
            </w:r>
          </w:p>
        </w:tc>
        <w:tc>
          <w:tcPr>
            <w:tcW w:w="7407" w:type="dxa"/>
          </w:tcPr>
          <w:p w:rsidR="00000000" w:rsidRDefault="0040651D">
            <w:pPr>
              <w:rPr>
                <w:lang w:val="ja-JP"/>
              </w:rPr>
            </w:pPr>
            <w:r>
              <w:rPr>
                <w:rFonts w:ascii="MS Gothic" w:eastAsia="MS Gothic" w:hint="eastAsia"/>
                <w:lang w:val="ja-JP"/>
              </w:rPr>
              <w:t>ライブストリーミングでは</w:t>
            </w:r>
            <w:r>
              <w:rPr>
                <w:rFonts w:ascii="MS Gothic" w:eastAsia="MS Gothic" w:hAnsi="MS Gothic" w:cs="MS Gothic" w:hint="eastAsia"/>
                <w:lang w:val="ja-JP"/>
              </w:rPr>
              <w:t>、</w:t>
            </w:r>
            <w:r>
              <w:rPr>
                <w:rFonts w:ascii="MS Gothic" w:eastAsia="MS Gothic" w:hint="eastAsia"/>
                <w:lang w:val="ja-JP"/>
              </w:rPr>
              <w:t>次の</w:t>
            </w:r>
            <w:r>
              <w:rPr>
                <w:lang w:val="ja-JP"/>
              </w:rPr>
              <w:t xml:space="preserve"> CDN </w:t>
            </w:r>
            <w:r>
              <w:rPr>
                <w:rFonts w:ascii="MS Gothic" w:eastAsia="MS Gothic" w:hint="eastAsia"/>
                <w:lang w:val="ja-JP"/>
              </w:rPr>
              <w:t>がサポートされています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71 </w:t>
            </w:r>
            <w:r>
              <w:rPr>
                <w:noProof/>
                <w:sz w:val="16"/>
              </w:rPr>
              <w:br/>
            </w:r>
            <w:r>
              <w:rPr>
                <w:noProof/>
                <w:sz w:val="2"/>
              </w:rPr>
              <w:t>d39716c0-d6a5-4e03-88eb-4d6ae16ae7b2</w:t>
            </w:r>
          </w:p>
        </w:tc>
        <w:tc>
          <w:tcPr>
            <w:tcW w:w="7407" w:type="dxa"/>
            <w:shd w:val="clear" w:color="auto" w:fill="F2F2F2" w:themeFill="background1" w:themeFillShade="F2"/>
          </w:tcPr>
          <w:p w:rsidR="00000000" w:rsidRDefault="0040651D">
            <w:pPr>
              <w:rPr>
                <w:noProof/>
              </w:rPr>
            </w:pPr>
            <w:r>
              <w:rPr>
                <w:noProof/>
              </w:rPr>
              <w:t>Other file-based CDNs should work, but have not been tested and are not actively supp</w:t>
            </w:r>
            <w:r>
              <w:rPr>
                <w:noProof/>
              </w:rPr>
              <w:t>orted.</w:t>
            </w:r>
          </w:p>
        </w:tc>
        <w:tc>
          <w:tcPr>
            <w:tcW w:w="7407" w:type="dxa"/>
          </w:tcPr>
          <w:p w:rsidR="00000000" w:rsidRDefault="0040651D">
            <w:pPr>
              <w:rPr>
                <w:lang w:val="ja-JP"/>
              </w:rPr>
            </w:pPr>
            <w:r>
              <w:rPr>
                <w:rFonts w:ascii="MS Gothic" w:eastAsia="MS Gothic" w:hint="eastAsia"/>
                <w:lang w:val="ja-JP"/>
              </w:rPr>
              <w:t>他のファイルベースの</w:t>
            </w:r>
            <w:r>
              <w:rPr>
                <w:lang w:val="ja-JP"/>
              </w:rPr>
              <w:t xml:space="preserve"> CDN </w:t>
            </w:r>
            <w:r>
              <w:rPr>
                <w:rFonts w:ascii="MS Gothic" w:eastAsia="MS Gothic" w:hint="eastAsia"/>
                <w:lang w:val="ja-JP"/>
              </w:rPr>
              <w:t>は機能するはずですが</w:t>
            </w:r>
            <w:r>
              <w:rPr>
                <w:rFonts w:ascii="MS Gothic" w:eastAsia="MS Gothic" w:hAnsi="MS Gothic" w:cs="MS Gothic" w:hint="eastAsia"/>
                <w:lang w:val="ja-JP"/>
              </w:rPr>
              <w:t>、</w:t>
            </w:r>
            <w:r>
              <w:rPr>
                <w:rFonts w:ascii="MS Gothic" w:eastAsia="MS Gothic" w:hint="eastAsia"/>
                <w:lang w:val="ja-JP"/>
              </w:rPr>
              <w:t>テストされておらず</w:t>
            </w:r>
            <w:r>
              <w:rPr>
                <w:rFonts w:ascii="MS Gothic" w:eastAsia="MS Gothic" w:hAnsi="MS Gothic" w:cs="MS Gothic" w:hint="eastAsia"/>
                <w:lang w:val="ja-JP"/>
              </w:rPr>
              <w:t>、</w:t>
            </w:r>
            <w:r>
              <w:rPr>
                <w:rFonts w:ascii="MS Gothic" w:eastAsia="MS Gothic" w:hint="eastAsia"/>
                <w:lang w:val="ja-JP"/>
              </w:rPr>
              <w:t>アクティブにはサポートされていません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72 </w:t>
            </w:r>
            <w:r>
              <w:rPr>
                <w:noProof/>
                <w:sz w:val="16"/>
              </w:rPr>
              <w:br/>
            </w:r>
            <w:r>
              <w:rPr>
                <w:noProof/>
                <w:sz w:val="2"/>
              </w:rPr>
              <w:t>f26dffe8-2206-4cd1-ae7b-40aa6fa071f7</w:t>
            </w:r>
          </w:p>
        </w:tc>
        <w:tc>
          <w:tcPr>
            <w:tcW w:w="7407" w:type="dxa"/>
            <w:shd w:val="clear" w:color="auto" w:fill="F2F2F2" w:themeFill="background1" w:themeFillShade="F2"/>
          </w:tcPr>
          <w:p w:rsidR="00000000" w:rsidRDefault="0040651D">
            <w:pPr>
              <w:rPr>
                <w:noProof/>
              </w:rPr>
            </w:pPr>
            <w:r>
              <w:rPr>
                <w:noProof/>
              </w:rPr>
              <w:t>Channels and event hours</w:t>
            </w:r>
          </w:p>
        </w:tc>
        <w:tc>
          <w:tcPr>
            <w:tcW w:w="7407" w:type="dxa"/>
          </w:tcPr>
          <w:p w:rsidR="00000000" w:rsidRDefault="0040651D">
            <w:pPr>
              <w:rPr>
                <w:lang w:val="ja-JP"/>
              </w:rPr>
            </w:pPr>
            <w:r>
              <w:rPr>
                <w:rFonts w:ascii="MS Gothic" w:eastAsia="MS Gothic" w:hint="eastAsia"/>
                <w:lang w:val="ja-JP"/>
              </w:rPr>
              <w:t>チャンネルとイベント時間</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73 </w:t>
            </w:r>
            <w:r>
              <w:rPr>
                <w:noProof/>
                <w:sz w:val="16"/>
              </w:rPr>
              <w:br/>
            </w:r>
            <w:r>
              <w:rPr>
                <w:noProof/>
                <w:sz w:val="2"/>
              </w:rPr>
              <w:t>be48770e-3308-45cc-97ae-2458385d7691</w:t>
            </w:r>
          </w:p>
        </w:tc>
        <w:tc>
          <w:tcPr>
            <w:tcW w:w="7407" w:type="dxa"/>
            <w:shd w:val="clear" w:color="auto" w:fill="F2F2F2" w:themeFill="background1" w:themeFillShade="F2"/>
          </w:tcPr>
          <w:p w:rsidR="00000000" w:rsidRDefault="0040651D">
            <w:pPr>
              <w:rPr>
                <w:noProof/>
              </w:rPr>
            </w:pPr>
            <w:r>
              <w:rPr>
                <w:noProof/>
              </w:rPr>
              <w:t>There are two purchasing options for Live:</w:t>
            </w:r>
          </w:p>
        </w:tc>
        <w:tc>
          <w:tcPr>
            <w:tcW w:w="7407" w:type="dxa"/>
          </w:tcPr>
          <w:p w:rsidR="00000000" w:rsidRDefault="0040651D">
            <w:pPr>
              <w:rPr>
                <w:lang w:val="ja-JP"/>
              </w:rPr>
            </w:pPr>
            <w:r>
              <w:rPr>
                <w:rFonts w:ascii="MS Gothic" w:eastAsia="MS Gothic" w:hint="eastAsia"/>
                <w:lang w:val="ja-JP"/>
              </w:rPr>
              <w:t>ライブ購入には</w:t>
            </w:r>
            <w:r>
              <w:rPr>
                <w:rFonts w:ascii="MS Gothic" w:eastAsia="MS Gothic" w:hAnsi="MS Gothic" w:cs="MS Gothic" w:hint="eastAsia"/>
                <w:lang w:val="ja-JP"/>
              </w:rPr>
              <w:t>、</w:t>
            </w:r>
            <w:r>
              <w:rPr>
                <w:rFonts w:ascii="MS Gothic" w:eastAsia="MS Gothic" w:hint="eastAsia"/>
                <w:lang w:val="ja-JP"/>
              </w:rPr>
              <w:t>次の</w:t>
            </w:r>
            <w:r>
              <w:rPr>
                <w:lang w:val="ja-JP"/>
              </w:rPr>
              <w:t xml:space="preserve"> 2 </w:t>
            </w:r>
            <w:r>
              <w:rPr>
                <w:rFonts w:ascii="MS Gothic" w:eastAsia="MS Gothic" w:hint="eastAsia"/>
                <w:lang w:val="ja-JP"/>
              </w:rPr>
              <w:t>つのオプションがあります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74 </w:t>
            </w:r>
            <w:r>
              <w:rPr>
                <w:noProof/>
                <w:sz w:val="16"/>
              </w:rPr>
              <w:br/>
            </w:r>
            <w:r>
              <w:rPr>
                <w:noProof/>
                <w:sz w:val="2"/>
              </w:rPr>
              <w:t>f4a2e94c-3b40-492a-835e-2418011dc7ab</w:t>
            </w:r>
          </w:p>
        </w:tc>
        <w:tc>
          <w:tcPr>
            <w:tcW w:w="7407" w:type="dxa"/>
            <w:shd w:val="clear" w:color="auto" w:fill="F2F2F2" w:themeFill="background1" w:themeFillShade="F2"/>
          </w:tcPr>
          <w:p w:rsidR="00000000" w:rsidRDefault="0040651D">
            <w:pPr>
              <w:rPr>
                <w:noProof/>
              </w:rPr>
            </w:pPr>
            <w:r>
              <w:rPr>
                <w:noProof/>
              </w:rPr>
              <w:t>Purchase event hours of streaming time</w:t>
            </w:r>
          </w:p>
        </w:tc>
        <w:tc>
          <w:tcPr>
            <w:tcW w:w="7407" w:type="dxa"/>
          </w:tcPr>
          <w:p w:rsidR="00000000" w:rsidRDefault="0040651D">
            <w:pPr>
              <w:rPr>
                <w:lang w:val="ja-JP"/>
              </w:rPr>
            </w:pPr>
            <w:r>
              <w:rPr>
                <w:rFonts w:ascii="MS Gothic" w:eastAsia="MS Gothic" w:hint="eastAsia"/>
                <w:lang w:val="ja-JP"/>
              </w:rPr>
              <w:t>ストリーミング時間のイベント時間を購入する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75 </w:t>
            </w:r>
            <w:r>
              <w:rPr>
                <w:noProof/>
                <w:sz w:val="16"/>
              </w:rPr>
              <w:br/>
            </w:r>
            <w:r>
              <w:rPr>
                <w:noProof/>
                <w:sz w:val="2"/>
              </w:rPr>
              <w:t>49ab3f60-0d83-4b84-8119-b015d70e1fad</w:t>
            </w:r>
          </w:p>
        </w:tc>
        <w:tc>
          <w:tcPr>
            <w:tcW w:w="7407" w:type="dxa"/>
            <w:shd w:val="clear" w:color="auto" w:fill="F2F2F2" w:themeFill="background1" w:themeFillShade="F2"/>
          </w:tcPr>
          <w:p w:rsidR="00000000" w:rsidRDefault="0040651D">
            <w:pPr>
              <w:rPr>
                <w:noProof/>
              </w:rPr>
            </w:pPr>
            <w:r>
              <w:rPr>
                <w:noProof/>
              </w:rPr>
              <w:t>Purchase streaming channels</w:t>
            </w:r>
          </w:p>
        </w:tc>
        <w:tc>
          <w:tcPr>
            <w:tcW w:w="7407" w:type="dxa"/>
          </w:tcPr>
          <w:p w:rsidR="00000000" w:rsidRDefault="0040651D">
            <w:pPr>
              <w:rPr>
                <w:lang w:val="ja-JP"/>
              </w:rPr>
            </w:pPr>
            <w:r>
              <w:rPr>
                <w:rFonts w:ascii="MS Gothic" w:eastAsia="MS Gothic" w:hint="eastAsia"/>
                <w:lang w:val="ja-JP"/>
              </w:rPr>
              <w:t>ストリーミングチャンネルの購入</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76 </w:t>
            </w:r>
            <w:r>
              <w:rPr>
                <w:noProof/>
                <w:sz w:val="16"/>
              </w:rPr>
              <w:br/>
            </w:r>
            <w:r>
              <w:rPr>
                <w:noProof/>
                <w:sz w:val="2"/>
              </w:rPr>
              <w:t>68668522-fd53-4485-911f-805fece5e820</w:t>
            </w:r>
          </w:p>
        </w:tc>
        <w:tc>
          <w:tcPr>
            <w:tcW w:w="7407" w:type="dxa"/>
            <w:shd w:val="clear" w:color="auto" w:fill="F2F2F2" w:themeFill="background1" w:themeFillShade="F2"/>
          </w:tcPr>
          <w:p w:rsidR="00000000" w:rsidRDefault="0040651D">
            <w:pPr>
              <w:rPr>
                <w:noProof/>
              </w:rPr>
            </w:pPr>
            <w:r>
              <w:rPr>
                <w:noProof/>
              </w:rPr>
              <w:t>You may also purchase both event streaming hours and channels.</w:t>
            </w:r>
          </w:p>
        </w:tc>
        <w:tc>
          <w:tcPr>
            <w:tcW w:w="7407" w:type="dxa"/>
          </w:tcPr>
          <w:p w:rsidR="00000000" w:rsidRDefault="0040651D">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イベントのストリーミング時間とチャンネルの両方を購入することもできます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77 </w:t>
            </w:r>
            <w:r>
              <w:rPr>
                <w:noProof/>
                <w:sz w:val="16"/>
              </w:rPr>
              <w:br/>
            </w:r>
            <w:r>
              <w:rPr>
                <w:noProof/>
                <w:sz w:val="2"/>
              </w:rPr>
              <w:t>2e6f316a-1a6e-466c-b3d0-9448cef4f538</w:t>
            </w:r>
          </w:p>
        </w:tc>
        <w:tc>
          <w:tcPr>
            <w:tcW w:w="7407" w:type="dxa"/>
            <w:shd w:val="clear" w:color="auto" w:fill="F2F2F2" w:themeFill="background1" w:themeFillShade="F2"/>
          </w:tcPr>
          <w:p w:rsidR="00000000" w:rsidRDefault="0040651D">
            <w:pPr>
              <w:rPr>
                <w:noProof/>
              </w:rPr>
            </w:pPr>
            <w:r>
              <w:rPr>
                <w:noProof/>
              </w:rPr>
              <w:t>Contact your account manager for more information on the offerings.</w:t>
            </w:r>
          </w:p>
        </w:tc>
        <w:tc>
          <w:tcPr>
            <w:tcW w:w="7407" w:type="dxa"/>
          </w:tcPr>
          <w:p w:rsidR="00000000" w:rsidRDefault="0040651D">
            <w:pPr>
              <w:rPr>
                <w:lang w:val="ja-JP"/>
              </w:rPr>
            </w:pPr>
            <w:r>
              <w:rPr>
                <w:rFonts w:ascii="MS Gothic" w:eastAsia="MS Gothic" w:hint="eastAsia"/>
                <w:lang w:val="ja-JP"/>
              </w:rPr>
              <w:t>オファリングの詳細については</w:t>
            </w:r>
            <w:r>
              <w:rPr>
                <w:rFonts w:ascii="MS Gothic" w:eastAsia="MS Gothic" w:hAnsi="MS Gothic" w:cs="MS Gothic" w:hint="eastAsia"/>
                <w:lang w:val="ja-JP"/>
              </w:rPr>
              <w:t>、</w:t>
            </w:r>
            <w:r>
              <w:rPr>
                <w:rFonts w:ascii="MS Gothic" w:eastAsia="MS Gothic" w:hint="eastAsia"/>
                <w:lang w:val="ja-JP"/>
              </w:rPr>
              <w:t>担当のアカウントマネージャにお問い合わせください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7</w:t>
            </w:r>
            <w:r>
              <w:rPr>
                <w:noProof/>
                <w:sz w:val="16"/>
              </w:rPr>
              <w:t xml:space="preserve">8 </w:t>
            </w:r>
            <w:r>
              <w:rPr>
                <w:noProof/>
                <w:sz w:val="16"/>
              </w:rPr>
              <w:br/>
            </w:r>
            <w:r>
              <w:rPr>
                <w:noProof/>
                <w:sz w:val="2"/>
              </w:rPr>
              <w:t>d0bd71fe-019d-468d-92ee-be87a6483407</w:t>
            </w:r>
          </w:p>
        </w:tc>
        <w:tc>
          <w:tcPr>
            <w:tcW w:w="7407" w:type="dxa"/>
            <w:shd w:val="clear" w:color="auto" w:fill="F2F2F2" w:themeFill="background1" w:themeFillShade="F2"/>
          </w:tcPr>
          <w:p w:rsidR="00000000" w:rsidRDefault="0040651D">
            <w:pPr>
              <w:rPr>
                <w:noProof/>
              </w:rPr>
            </w:pPr>
            <w:r>
              <w:rPr>
                <w:rStyle w:val="mqInternal"/>
                <w:noProof/>
              </w:rPr>
              <w:t>[1}</w:t>
            </w:r>
            <w:r>
              <w:rPr>
                <w:noProof/>
              </w:rPr>
              <w:t>If you have purchased both event streaming hours and channels</w:t>
            </w:r>
            <w:r>
              <w:rPr>
                <w:rStyle w:val="mqInternal"/>
                <w:noProof/>
              </w:rPr>
              <w:t>{2]</w:t>
            </w:r>
            <w:r>
              <w:rPr>
                <w:noProof/>
              </w:rPr>
              <w:t>, you need to be aware of the following:</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イベントのストリーミング時間とチャンネルの両方を購入した場合は</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次の点に注意する必要があります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79 </w:t>
            </w:r>
            <w:r>
              <w:rPr>
                <w:noProof/>
                <w:sz w:val="16"/>
              </w:rPr>
              <w:br/>
            </w:r>
            <w:r>
              <w:rPr>
                <w:noProof/>
                <w:sz w:val="2"/>
              </w:rPr>
              <w:t>66a8013d-ecd8-4160-b24b-99a9c38a71bf</w:t>
            </w:r>
          </w:p>
        </w:tc>
        <w:tc>
          <w:tcPr>
            <w:tcW w:w="7407" w:type="dxa"/>
            <w:shd w:val="clear" w:color="auto" w:fill="F2F2F2" w:themeFill="background1" w:themeFillShade="F2"/>
          </w:tcPr>
          <w:p w:rsidR="00000000" w:rsidRDefault="0040651D">
            <w:pPr>
              <w:rPr>
                <w:noProof/>
              </w:rPr>
            </w:pPr>
            <w:r>
              <w:rPr>
                <w:noProof/>
              </w:rPr>
              <w:t>By default,</w:t>
            </w:r>
            <w:r>
              <w:rPr>
                <w:noProof/>
              </w:rPr>
              <w:t xml:space="preserve"> live jobs are billed against event streaming hours.</w:t>
            </w:r>
          </w:p>
        </w:tc>
        <w:tc>
          <w:tcPr>
            <w:tcW w:w="7407" w:type="dxa"/>
          </w:tcPr>
          <w:p w:rsidR="00000000" w:rsidRDefault="0040651D">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Fonts w:ascii="MS Gothic" w:eastAsia="MS Gothic" w:hint="eastAsia"/>
                <w:lang w:val="ja-JP"/>
              </w:rPr>
              <w:t>ライブジョブはイベントストリーミング時間に対して課金されます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80 </w:t>
            </w:r>
            <w:r>
              <w:rPr>
                <w:noProof/>
                <w:sz w:val="16"/>
              </w:rPr>
              <w:br/>
            </w:r>
            <w:r>
              <w:rPr>
                <w:noProof/>
                <w:sz w:val="2"/>
              </w:rPr>
              <w:t>1b4f41f0-fe71-48c4-8189-a5c20eb4d279</w:t>
            </w:r>
          </w:p>
        </w:tc>
        <w:tc>
          <w:tcPr>
            <w:tcW w:w="7407" w:type="dxa"/>
            <w:shd w:val="clear" w:color="auto" w:fill="F2F2F2" w:themeFill="background1" w:themeFillShade="F2"/>
          </w:tcPr>
          <w:p w:rsidR="00000000" w:rsidRDefault="0040651D">
            <w:pPr>
              <w:rPr>
                <w:noProof/>
              </w:rPr>
            </w:pPr>
            <w:r>
              <w:rPr>
                <w:noProof/>
              </w:rPr>
              <w:t xml:space="preserve">If you want a job to be billed as a channel job instead, you </w:t>
            </w:r>
            <w:r>
              <w:rPr>
                <w:rStyle w:val="mqInternal"/>
                <w:noProof/>
              </w:rPr>
              <w:t>[1}</w:t>
            </w:r>
            <w:r>
              <w:rPr>
                <w:noProof/>
              </w:rPr>
              <w:t>must</w:t>
            </w:r>
            <w:r>
              <w:rPr>
                <w:rStyle w:val="mqInternal"/>
                <w:noProof/>
              </w:rPr>
              <w:t>{2]</w:t>
            </w:r>
            <w:r>
              <w:rPr>
                <w:noProof/>
              </w:rPr>
              <w:t xml:space="preserve"> include the following field in the request body when you create the live job:</w:t>
            </w:r>
          </w:p>
        </w:tc>
        <w:tc>
          <w:tcPr>
            <w:tcW w:w="7407" w:type="dxa"/>
          </w:tcPr>
          <w:p w:rsidR="00000000" w:rsidRDefault="0040651D">
            <w:pPr>
              <w:rPr>
                <w:lang w:val="ja-JP"/>
              </w:rPr>
            </w:pPr>
            <w:r>
              <w:rPr>
                <w:rFonts w:ascii="MS Gothic" w:eastAsia="MS Gothic" w:hint="eastAsia"/>
                <w:lang w:val="ja-JP"/>
              </w:rPr>
              <w:t>代わりにジョブをチャネルジョブとして請求する場合は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ライブジョブの作成時にリクエスト本文に次のフィールドを含める必要があります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82 </w:t>
            </w:r>
            <w:r>
              <w:rPr>
                <w:noProof/>
                <w:sz w:val="16"/>
              </w:rPr>
              <w:br/>
            </w:r>
            <w:r>
              <w:rPr>
                <w:noProof/>
                <w:sz w:val="2"/>
              </w:rPr>
              <w:t>73a3fc43-a9af-4fca-8ba8-3e8fc0bb9142</w:t>
            </w:r>
          </w:p>
        </w:tc>
        <w:tc>
          <w:tcPr>
            <w:tcW w:w="7407" w:type="dxa"/>
            <w:shd w:val="clear" w:color="auto" w:fill="F2F2F2" w:themeFill="background1" w:themeFillShade="F2"/>
          </w:tcPr>
          <w:p w:rsidR="00000000" w:rsidRDefault="0040651D">
            <w:pPr>
              <w:rPr>
                <w:noProof/>
              </w:rPr>
            </w:pPr>
            <w:r>
              <w:rPr>
                <w:noProof/>
              </w:rPr>
              <w:t>Channel-only customers must always include the following field i</w:t>
            </w:r>
            <w:r>
              <w:rPr>
                <w:noProof/>
              </w:rPr>
              <w:t>n the request body when you create the live job:</w:t>
            </w:r>
          </w:p>
        </w:tc>
        <w:tc>
          <w:tcPr>
            <w:tcW w:w="7407" w:type="dxa"/>
          </w:tcPr>
          <w:p w:rsidR="00000000" w:rsidRDefault="0040651D">
            <w:pPr>
              <w:rPr>
                <w:lang w:val="ja-JP"/>
              </w:rPr>
            </w:pPr>
            <w:r>
              <w:rPr>
                <w:rFonts w:ascii="MS Gothic" w:eastAsia="MS Gothic" w:hint="eastAsia"/>
                <w:lang w:val="ja-JP"/>
              </w:rPr>
              <w:t>ライブジョブを作成するときに</w:t>
            </w:r>
            <w:r>
              <w:rPr>
                <w:rFonts w:ascii="MS Gothic" w:eastAsia="MS Gothic" w:hAnsi="MS Gothic" w:cs="MS Gothic" w:hint="eastAsia"/>
                <w:lang w:val="ja-JP"/>
              </w:rPr>
              <w:t>、</w:t>
            </w:r>
            <w:r>
              <w:rPr>
                <w:rFonts w:ascii="MS Gothic" w:eastAsia="MS Gothic" w:hint="eastAsia"/>
                <w:lang w:val="ja-JP"/>
              </w:rPr>
              <w:t>チャネルのみの顧客は</w:t>
            </w:r>
            <w:r>
              <w:rPr>
                <w:rFonts w:ascii="MS Gothic" w:eastAsia="MS Gothic" w:hAnsi="MS Gothic" w:cs="MS Gothic" w:hint="eastAsia"/>
                <w:lang w:val="ja-JP"/>
              </w:rPr>
              <w:t>、</w:t>
            </w:r>
            <w:r>
              <w:rPr>
                <w:rFonts w:ascii="MS Gothic" w:eastAsia="MS Gothic" w:hint="eastAsia"/>
                <w:lang w:val="ja-JP"/>
              </w:rPr>
              <w:t>要求本文に常に次のフィールドを含める必要があります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84 </w:t>
            </w:r>
            <w:r>
              <w:rPr>
                <w:noProof/>
                <w:sz w:val="16"/>
              </w:rPr>
              <w:br/>
            </w:r>
            <w:r>
              <w:rPr>
                <w:noProof/>
                <w:sz w:val="2"/>
              </w:rPr>
              <w:t>4c7596f7-4714-4925-bec9-c08fc297e002</w:t>
            </w:r>
          </w:p>
        </w:tc>
        <w:tc>
          <w:tcPr>
            <w:tcW w:w="7407" w:type="dxa"/>
            <w:shd w:val="clear" w:color="auto" w:fill="F2F2F2" w:themeFill="background1" w:themeFillShade="F2"/>
          </w:tcPr>
          <w:p w:rsidR="00000000" w:rsidRDefault="0040651D">
            <w:pPr>
              <w:rPr>
                <w:noProof/>
              </w:rPr>
            </w:pPr>
            <w:r>
              <w:rPr>
                <w:noProof/>
              </w:rPr>
              <w:t xml:space="preserve">Customers who have purchased only event hours of streaming time, must </w:t>
            </w:r>
            <w:r>
              <w:rPr>
                <w:rStyle w:val="mqInternal"/>
                <w:noProof/>
              </w:rPr>
              <w:t>[1}</w:t>
            </w:r>
            <w:r>
              <w:rPr>
                <w:noProof/>
              </w:rPr>
              <w:t>not</w:t>
            </w:r>
            <w:r>
              <w:rPr>
                <w:rStyle w:val="mqInternal"/>
                <w:noProof/>
              </w:rPr>
              <w:t>{2]</w:t>
            </w:r>
            <w:r>
              <w:rPr>
                <w:noProof/>
              </w:rPr>
              <w:t xml:space="preserve"> include </w:t>
            </w:r>
            <w:r>
              <w:rPr>
                <w:rStyle w:val="mqInternal"/>
                <w:noProof/>
              </w:rPr>
              <w:t>[3}[4]{5]</w:t>
            </w:r>
            <w:r>
              <w:rPr>
                <w:noProof/>
              </w:rPr>
              <w:t xml:space="preserve"> in requests.</w:t>
            </w:r>
          </w:p>
        </w:tc>
        <w:tc>
          <w:tcPr>
            <w:tcW w:w="7407" w:type="dxa"/>
          </w:tcPr>
          <w:p w:rsidR="00000000" w:rsidRDefault="0040651D">
            <w:pPr>
              <w:rPr>
                <w:lang w:val="ja-JP"/>
              </w:rPr>
            </w:pPr>
            <w:r>
              <w:rPr>
                <w:rFonts w:ascii="MS Gothic" w:eastAsia="MS Gothic" w:hint="eastAsia"/>
                <w:lang w:val="ja-JP"/>
              </w:rPr>
              <w:t>ス</w:t>
            </w:r>
            <w:r>
              <w:rPr>
                <w:rFonts w:ascii="MS Gothic" w:eastAsia="MS Gothic" w:hint="eastAsia"/>
                <w:lang w:val="ja-JP"/>
              </w:rPr>
              <w:t>トリーミング時間のイベント時間のみを購入したお客様は</w:t>
            </w:r>
            <w:r>
              <w:rPr>
                <w:rFonts w:ascii="MS Gothic" w:eastAsia="MS Gothic" w:hAnsi="MS Gothic" w:cs="MS Gothic" w:hint="eastAsia"/>
                <w:lang w:val="ja-JP"/>
              </w:rPr>
              <w:t>、</w:t>
            </w:r>
            <w:r>
              <w:rPr>
                <w:rStyle w:val="mqInternal"/>
                <w:noProof/>
                <w:lang w:val="ja-JP"/>
              </w:rPr>
              <w:t>[1}{2][3}[4]{5]</w:t>
            </w:r>
            <w:r>
              <w:rPr>
                <w:rFonts w:ascii="MS Gothic" w:eastAsia="MS Gothic" w:hint="eastAsia"/>
                <w:lang w:val="ja-JP"/>
              </w:rPr>
              <w:t>リクエストに含めることはできません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85 </w:t>
            </w:r>
            <w:r>
              <w:rPr>
                <w:noProof/>
                <w:sz w:val="16"/>
              </w:rPr>
              <w:br/>
            </w:r>
            <w:r>
              <w:rPr>
                <w:noProof/>
                <w:sz w:val="2"/>
              </w:rPr>
              <w:t>8f1e0822-57d2-4177-8024-8d960b23e6dd</w:t>
            </w:r>
          </w:p>
        </w:tc>
        <w:tc>
          <w:tcPr>
            <w:tcW w:w="7407" w:type="dxa"/>
            <w:shd w:val="clear" w:color="auto" w:fill="F2F2F2" w:themeFill="background1" w:themeFillShade="F2"/>
          </w:tcPr>
          <w:p w:rsidR="00000000" w:rsidRDefault="0040651D">
            <w:pPr>
              <w:rPr>
                <w:noProof/>
              </w:rPr>
            </w:pPr>
            <w:r>
              <w:rPr>
                <w:noProof/>
              </w:rPr>
              <w:t>Token authentication</w:t>
            </w:r>
          </w:p>
        </w:tc>
        <w:tc>
          <w:tcPr>
            <w:tcW w:w="7407" w:type="dxa"/>
          </w:tcPr>
          <w:p w:rsidR="00000000" w:rsidRDefault="0040651D">
            <w:pPr>
              <w:rPr>
                <w:lang w:val="ja-JP"/>
              </w:rPr>
            </w:pPr>
            <w:r>
              <w:rPr>
                <w:rFonts w:ascii="MS Gothic" w:eastAsia="MS Gothic" w:hint="eastAsia"/>
                <w:lang w:val="ja-JP"/>
              </w:rPr>
              <w:t>トークン認証</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86 </w:t>
            </w:r>
            <w:r>
              <w:rPr>
                <w:noProof/>
                <w:sz w:val="16"/>
              </w:rPr>
              <w:br/>
            </w:r>
            <w:r>
              <w:rPr>
                <w:noProof/>
                <w:sz w:val="2"/>
              </w:rPr>
              <w:t>5bd50c9d-cfd4-4403-8d66-58245b88f742</w:t>
            </w:r>
          </w:p>
        </w:tc>
        <w:tc>
          <w:tcPr>
            <w:tcW w:w="7407" w:type="dxa"/>
            <w:shd w:val="clear" w:color="auto" w:fill="F2F2F2" w:themeFill="background1" w:themeFillShade="F2"/>
          </w:tcPr>
          <w:p w:rsidR="00000000" w:rsidRDefault="0040651D">
            <w:pPr>
              <w:rPr>
                <w:noProof/>
              </w:rPr>
            </w:pPr>
            <w:r>
              <w:rPr>
                <w:noProof/>
              </w:rPr>
              <w:t>Brightcove offers the option of adding token authentication to live video stream pl</w:t>
            </w:r>
            <w:r>
              <w:rPr>
                <w:noProof/>
              </w:rPr>
              <w:t>ayback URLs.</w:t>
            </w:r>
          </w:p>
        </w:tc>
        <w:tc>
          <w:tcPr>
            <w:tcW w:w="7407" w:type="dxa"/>
          </w:tcPr>
          <w:p w:rsidR="00000000" w:rsidRDefault="0040651D">
            <w:pPr>
              <w:rPr>
                <w:lang w:val="ja-JP"/>
              </w:rPr>
            </w:pPr>
            <w:r>
              <w:rPr>
                <w:rFonts w:ascii="MS Gothic" w:eastAsia="MS Gothic" w:hint="eastAsia"/>
                <w:lang w:val="ja-JP"/>
              </w:rPr>
              <w:t>ブライトコーブでは</w:t>
            </w:r>
            <w:r>
              <w:rPr>
                <w:rFonts w:ascii="MS Gothic" w:eastAsia="MS Gothic" w:hAnsi="MS Gothic" w:cs="MS Gothic" w:hint="eastAsia"/>
                <w:lang w:val="ja-JP"/>
              </w:rPr>
              <w:t>、</w:t>
            </w:r>
            <w:r>
              <w:rPr>
                <w:rFonts w:ascii="MS Gothic" w:eastAsia="MS Gothic" w:hint="eastAsia"/>
                <w:lang w:val="ja-JP"/>
              </w:rPr>
              <w:t>ライブ動画ストリームの再生</w:t>
            </w:r>
            <w:r>
              <w:rPr>
                <w:lang w:val="ja-JP"/>
              </w:rPr>
              <w:t xml:space="preserve"> URL </w:t>
            </w:r>
            <w:r>
              <w:rPr>
                <w:rFonts w:ascii="MS Gothic" w:eastAsia="MS Gothic" w:hint="eastAsia"/>
                <w:lang w:val="ja-JP"/>
              </w:rPr>
              <w:t>にトークン認証を追加するオプションを提供しています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87 </w:t>
            </w:r>
            <w:r>
              <w:rPr>
                <w:noProof/>
                <w:sz w:val="16"/>
              </w:rPr>
              <w:br/>
            </w:r>
            <w:r>
              <w:rPr>
                <w:noProof/>
                <w:sz w:val="2"/>
              </w:rPr>
              <w:t>23664c17-91a6-45e7-81ac-e97ed4265ef8</w:t>
            </w:r>
          </w:p>
        </w:tc>
        <w:tc>
          <w:tcPr>
            <w:tcW w:w="7407" w:type="dxa"/>
            <w:shd w:val="clear" w:color="auto" w:fill="F2F2F2" w:themeFill="background1" w:themeFillShade="F2"/>
          </w:tcPr>
          <w:p w:rsidR="00000000" w:rsidRDefault="0040651D">
            <w:pPr>
              <w:rPr>
                <w:noProof/>
              </w:rPr>
            </w:pPr>
            <w:r>
              <w:rPr>
                <w:noProof/>
              </w:rPr>
              <w:t xml:space="preserve">If you would like to add token authentication, </w:t>
            </w:r>
            <w:r>
              <w:rPr>
                <w:rStyle w:val="mqInternal"/>
                <w:noProof/>
              </w:rPr>
              <w:t>[1}</w:t>
            </w:r>
            <w:r>
              <w:rPr>
                <w:noProof/>
              </w:rPr>
              <w:t>Contact Brightcove Support</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トークン認証を追加する場合は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ブライトコーブサポートにお問い合わせください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88 </w:t>
            </w:r>
            <w:r>
              <w:rPr>
                <w:noProof/>
                <w:sz w:val="16"/>
              </w:rPr>
              <w:br/>
            </w:r>
            <w:r>
              <w:rPr>
                <w:noProof/>
                <w:sz w:val="2"/>
              </w:rPr>
              <w:t>5ed8430f-9185-4fbb-aad0-41e3cdbc9967</w:t>
            </w:r>
          </w:p>
        </w:tc>
        <w:tc>
          <w:tcPr>
            <w:tcW w:w="7407" w:type="dxa"/>
            <w:shd w:val="clear" w:color="auto" w:fill="F2F2F2" w:themeFill="background1" w:themeFillShade="F2"/>
          </w:tcPr>
          <w:p w:rsidR="00000000" w:rsidRDefault="0040651D">
            <w:pPr>
              <w:rPr>
                <w:noProof/>
              </w:rPr>
            </w:pPr>
            <w:r>
              <w:rPr>
                <w:noProof/>
              </w:rPr>
              <w:t>It may take up to three days for token authentication to be set up.</w:t>
            </w:r>
          </w:p>
        </w:tc>
        <w:tc>
          <w:tcPr>
            <w:tcW w:w="7407" w:type="dxa"/>
          </w:tcPr>
          <w:p w:rsidR="00000000" w:rsidRDefault="0040651D">
            <w:pPr>
              <w:rPr>
                <w:lang w:val="ja-JP"/>
              </w:rPr>
            </w:pPr>
            <w:r>
              <w:rPr>
                <w:rFonts w:ascii="MS Gothic" w:eastAsia="MS Gothic" w:hint="eastAsia"/>
                <w:lang w:val="ja-JP"/>
              </w:rPr>
              <w:t>トークン認証の設定には</w:t>
            </w:r>
            <w:r>
              <w:rPr>
                <w:rFonts w:ascii="MS Gothic" w:eastAsia="MS Gothic" w:hAnsi="MS Gothic" w:cs="MS Gothic" w:hint="eastAsia"/>
                <w:lang w:val="ja-JP"/>
              </w:rPr>
              <w:t>、</w:t>
            </w:r>
            <w:r>
              <w:rPr>
                <w:rFonts w:ascii="MS Gothic" w:eastAsia="MS Gothic" w:hint="eastAsia"/>
                <w:lang w:val="ja-JP"/>
              </w:rPr>
              <w:t>最大</w:t>
            </w:r>
            <w:r>
              <w:rPr>
                <w:lang w:val="ja-JP"/>
              </w:rPr>
              <w:t xml:space="preserve"> 3 </w:t>
            </w:r>
            <w:r>
              <w:rPr>
                <w:rFonts w:ascii="MS Gothic" w:eastAsia="MS Gothic" w:hint="eastAsia"/>
                <w:lang w:val="ja-JP"/>
              </w:rPr>
              <w:t>日かかる場合があります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89 </w:t>
            </w:r>
            <w:r>
              <w:rPr>
                <w:noProof/>
                <w:sz w:val="16"/>
              </w:rPr>
              <w:br/>
            </w:r>
            <w:r>
              <w:rPr>
                <w:noProof/>
                <w:sz w:val="2"/>
              </w:rPr>
              <w:t>521d2450-3c6a-42f6-b12b-471c10f145ff</w:t>
            </w:r>
          </w:p>
        </w:tc>
        <w:tc>
          <w:tcPr>
            <w:tcW w:w="7407" w:type="dxa"/>
            <w:shd w:val="clear" w:color="auto" w:fill="F2F2F2" w:themeFill="background1" w:themeFillShade="F2"/>
          </w:tcPr>
          <w:p w:rsidR="00000000" w:rsidRDefault="0040651D">
            <w:pPr>
              <w:rPr>
                <w:noProof/>
              </w:rPr>
            </w:pPr>
            <w:r>
              <w:rPr>
                <w:noProof/>
              </w:rPr>
              <w:t xml:space="preserve">The TTL (time-to-live) for the tokens can be set to any value from one hour to </w:t>
            </w:r>
            <w:r>
              <w:rPr>
                <w:noProof/>
              </w:rPr>
              <w:t>365 days.</w:t>
            </w:r>
          </w:p>
        </w:tc>
        <w:tc>
          <w:tcPr>
            <w:tcW w:w="7407" w:type="dxa"/>
          </w:tcPr>
          <w:p w:rsidR="00000000" w:rsidRDefault="0040651D">
            <w:pPr>
              <w:rPr>
                <w:lang w:val="ja-JP"/>
              </w:rPr>
            </w:pPr>
            <w:r>
              <w:rPr>
                <w:rFonts w:ascii="MS Gothic" w:eastAsia="MS Gothic" w:hint="eastAsia"/>
                <w:lang w:val="ja-JP"/>
              </w:rPr>
              <w:t>トークンの</w:t>
            </w:r>
            <w:r>
              <w:rPr>
                <w:lang w:val="ja-JP"/>
              </w:rPr>
              <w:t xml:space="preserve"> TTL (</w:t>
            </w:r>
            <w:r>
              <w:rPr>
                <w:rFonts w:ascii="MS Gothic" w:eastAsia="MS Gothic" w:hint="eastAsia"/>
                <w:lang w:val="ja-JP"/>
              </w:rPr>
              <w:t>存続可能時間</w:t>
            </w:r>
            <w:r>
              <w:rPr>
                <w:lang w:val="ja-JP"/>
              </w:rPr>
              <w:t xml:space="preserve">) </w:t>
            </w:r>
            <w:r>
              <w:rPr>
                <w:rFonts w:ascii="MS Gothic" w:eastAsia="MS Gothic" w:hint="eastAsia"/>
                <w:lang w:val="ja-JP"/>
              </w:rPr>
              <w:t>は</w:t>
            </w:r>
            <w:r>
              <w:rPr>
                <w:rFonts w:ascii="MS Gothic" w:eastAsia="MS Gothic" w:hAnsi="MS Gothic" w:cs="MS Gothic" w:hint="eastAsia"/>
                <w:lang w:val="ja-JP"/>
              </w:rPr>
              <w:t>、</w:t>
            </w:r>
            <w:r>
              <w:rPr>
                <w:lang w:val="ja-JP"/>
              </w:rPr>
              <w:t xml:space="preserve">1 </w:t>
            </w:r>
            <w:r>
              <w:rPr>
                <w:rFonts w:ascii="MS Gothic" w:eastAsia="MS Gothic" w:hint="eastAsia"/>
                <w:lang w:val="ja-JP"/>
              </w:rPr>
              <w:t>時間から</w:t>
            </w:r>
            <w:r>
              <w:rPr>
                <w:lang w:val="ja-JP"/>
              </w:rPr>
              <w:t xml:space="preserve"> 365 </w:t>
            </w:r>
            <w:r>
              <w:rPr>
                <w:rFonts w:ascii="MS Gothic" w:eastAsia="MS Gothic" w:hint="eastAsia"/>
                <w:lang w:val="ja-JP"/>
              </w:rPr>
              <w:t>日の任意の値に設定できます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90 </w:t>
            </w:r>
            <w:r>
              <w:rPr>
                <w:noProof/>
                <w:sz w:val="16"/>
              </w:rPr>
              <w:br/>
            </w:r>
            <w:r>
              <w:rPr>
                <w:noProof/>
                <w:sz w:val="2"/>
              </w:rPr>
              <w:t>63474c4c-ed42-42cd-ae3b-1ee5b128748e</w:t>
            </w:r>
          </w:p>
        </w:tc>
        <w:tc>
          <w:tcPr>
            <w:tcW w:w="7407" w:type="dxa"/>
            <w:shd w:val="clear" w:color="auto" w:fill="F2F2F2" w:themeFill="background1" w:themeFillShade="F2"/>
          </w:tcPr>
          <w:p w:rsidR="00000000" w:rsidRDefault="0040651D">
            <w:pPr>
              <w:rPr>
                <w:noProof/>
              </w:rPr>
            </w:pPr>
            <w:r>
              <w:rPr>
                <w:noProof/>
              </w:rPr>
              <w:t>How long you set the TTL will depend on what kinds of live streams you deploy.</w:t>
            </w:r>
          </w:p>
        </w:tc>
        <w:tc>
          <w:tcPr>
            <w:tcW w:w="7407" w:type="dxa"/>
          </w:tcPr>
          <w:p w:rsidR="00000000" w:rsidRDefault="0040651D">
            <w:pPr>
              <w:rPr>
                <w:lang w:val="ja-JP"/>
              </w:rPr>
            </w:pPr>
            <w:r>
              <w:rPr>
                <w:lang w:val="ja-JP"/>
              </w:rPr>
              <w:t xml:space="preserve">TTL </w:t>
            </w:r>
            <w:r>
              <w:rPr>
                <w:rFonts w:ascii="MS Gothic" w:eastAsia="MS Gothic" w:hint="eastAsia"/>
                <w:lang w:val="ja-JP"/>
              </w:rPr>
              <w:t>を設定する期間は</w:t>
            </w:r>
            <w:r>
              <w:rPr>
                <w:rFonts w:ascii="MS Gothic" w:eastAsia="MS Gothic" w:hAnsi="MS Gothic" w:cs="MS Gothic" w:hint="eastAsia"/>
                <w:lang w:val="ja-JP"/>
              </w:rPr>
              <w:t>、</w:t>
            </w:r>
            <w:r>
              <w:rPr>
                <w:rFonts w:ascii="MS Gothic" w:eastAsia="MS Gothic" w:hint="eastAsia"/>
                <w:lang w:val="ja-JP"/>
              </w:rPr>
              <w:t>デプロイするライブストリームの種類によって異なります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91 </w:t>
            </w:r>
            <w:r>
              <w:rPr>
                <w:noProof/>
                <w:sz w:val="16"/>
              </w:rPr>
              <w:br/>
            </w:r>
            <w:r>
              <w:rPr>
                <w:noProof/>
                <w:sz w:val="2"/>
              </w:rPr>
              <w:t>592f2f07-e344-4c7b-9343-0e77ee3e</w:t>
            </w:r>
            <w:r>
              <w:rPr>
                <w:noProof/>
                <w:sz w:val="2"/>
              </w:rPr>
              <w:t>6734</w:t>
            </w:r>
          </w:p>
        </w:tc>
        <w:tc>
          <w:tcPr>
            <w:tcW w:w="7407" w:type="dxa"/>
            <w:shd w:val="clear" w:color="auto" w:fill="F2F2F2" w:themeFill="background1" w:themeFillShade="F2"/>
          </w:tcPr>
          <w:p w:rsidR="00000000" w:rsidRDefault="0040651D">
            <w:pPr>
              <w:rPr>
                <w:noProof/>
              </w:rPr>
            </w:pPr>
            <w:r>
              <w:rPr>
                <w:noProof/>
              </w:rPr>
              <w:t>Be aware that the TTL is an account-wide setting, however, and will apply to all live streams.</w:t>
            </w:r>
          </w:p>
        </w:tc>
        <w:tc>
          <w:tcPr>
            <w:tcW w:w="7407" w:type="dxa"/>
          </w:tcPr>
          <w:p w:rsidR="00000000" w:rsidRDefault="0040651D">
            <w:pPr>
              <w:rPr>
                <w:lang w:val="ja-JP"/>
              </w:rPr>
            </w:pPr>
            <w:r>
              <w:rPr>
                <w:rFonts w:ascii="MS Gothic" w:eastAsia="MS Gothic" w:hint="eastAsia"/>
                <w:lang w:val="ja-JP"/>
              </w:rPr>
              <w:t>ただし</w:t>
            </w:r>
            <w:r>
              <w:rPr>
                <w:rFonts w:ascii="MS Gothic" w:eastAsia="MS Gothic" w:hAnsi="MS Gothic" w:cs="MS Gothic" w:hint="eastAsia"/>
                <w:lang w:val="ja-JP"/>
              </w:rPr>
              <w:t>、</w:t>
            </w:r>
            <w:r>
              <w:rPr>
                <w:lang w:val="ja-JP"/>
              </w:rPr>
              <w:t xml:space="preserve">TTL </w:t>
            </w:r>
            <w:r>
              <w:rPr>
                <w:rFonts w:ascii="MS Gothic" w:eastAsia="MS Gothic" w:hint="eastAsia"/>
                <w:lang w:val="ja-JP"/>
              </w:rPr>
              <w:t>はアカウント全体の設定であり</w:t>
            </w:r>
            <w:r>
              <w:rPr>
                <w:rFonts w:ascii="MS Gothic" w:eastAsia="MS Gothic" w:hAnsi="MS Gothic" w:cs="MS Gothic" w:hint="eastAsia"/>
                <w:lang w:val="ja-JP"/>
              </w:rPr>
              <w:t>、</w:t>
            </w:r>
            <w:r>
              <w:rPr>
                <w:rFonts w:ascii="MS Gothic" w:eastAsia="MS Gothic" w:hint="eastAsia"/>
                <w:lang w:val="ja-JP"/>
              </w:rPr>
              <w:t>すべてのライブストリームに適用されます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92 </w:t>
            </w:r>
            <w:r>
              <w:rPr>
                <w:noProof/>
                <w:sz w:val="16"/>
              </w:rPr>
              <w:br/>
            </w:r>
            <w:r>
              <w:rPr>
                <w:noProof/>
                <w:sz w:val="2"/>
              </w:rPr>
              <w:t>97554ddd-b1e9-4c57-a383-c1a6d80a6d76</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capability</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能力</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93 </w:t>
            </w:r>
            <w:r>
              <w:rPr>
                <w:noProof/>
                <w:sz w:val="16"/>
              </w:rPr>
              <w:br/>
            </w:r>
            <w:r>
              <w:rPr>
                <w:noProof/>
                <w:sz w:val="2"/>
              </w:rPr>
              <w:t>c1045797-3128-4d4a-adcd-046a80c57bee</w:t>
            </w:r>
          </w:p>
        </w:tc>
        <w:tc>
          <w:tcPr>
            <w:tcW w:w="7407" w:type="dxa"/>
            <w:shd w:val="clear" w:color="auto" w:fill="F2F2F2" w:themeFill="background1" w:themeFillShade="F2"/>
          </w:tcPr>
          <w:p w:rsidR="00000000" w:rsidRDefault="0040651D">
            <w:pPr>
              <w:rPr>
                <w:noProof/>
              </w:rPr>
            </w:pPr>
            <w:r>
              <w:rPr>
                <w:noProof/>
              </w:rPr>
              <w:t xml:space="preserve">Brightcove Live streams have </w:t>
            </w:r>
            <w:r>
              <w:rPr>
                <w:rStyle w:val="mqInternal"/>
                <w:noProof/>
              </w:rPr>
              <w:t>[1}[2]{3]</w:t>
            </w:r>
            <w:r>
              <w:rPr>
                <w:noProof/>
              </w:rPr>
              <w:t xml:space="preserve"> capability.</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ブライトコーブのライブストリームには機能があります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94 </w:t>
            </w:r>
            <w:r>
              <w:rPr>
                <w:noProof/>
                <w:sz w:val="16"/>
              </w:rPr>
              <w:br/>
            </w:r>
            <w:r>
              <w:rPr>
                <w:noProof/>
                <w:sz w:val="2"/>
              </w:rPr>
              <w:t>d68e85cc-640b-4a96-befa-a34faaef9039</w:t>
            </w:r>
          </w:p>
        </w:tc>
        <w:tc>
          <w:tcPr>
            <w:tcW w:w="7407" w:type="dxa"/>
            <w:shd w:val="clear" w:color="auto" w:fill="F2F2F2" w:themeFill="background1" w:themeFillShade="F2"/>
          </w:tcPr>
          <w:p w:rsidR="00000000" w:rsidRDefault="0040651D">
            <w:pPr>
              <w:rPr>
                <w:noProof/>
              </w:rPr>
            </w:pPr>
            <w:r>
              <w:rPr>
                <w:noProof/>
              </w:rPr>
              <w:t>To use this capability, you must:</w:t>
            </w:r>
          </w:p>
        </w:tc>
        <w:tc>
          <w:tcPr>
            <w:tcW w:w="7407" w:type="dxa"/>
          </w:tcPr>
          <w:p w:rsidR="00000000" w:rsidRDefault="0040651D">
            <w:pPr>
              <w:rPr>
                <w:lang w:val="ja-JP"/>
              </w:rPr>
            </w:pPr>
            <w:r>
              <w:rPr>
                <w:rFonts w:ascii="MS Gothic" w:eastAsia="MS Gothic" w:hint="eastAsia"/>
                <w:lang w:val="ja-JP"/>
              </w:rPr>
              <w:t>この機能を使用するには</w:t>
            </w:r>
            <w:r>
              <w:rPr>
                <w:rFonts w:ascii="MS Gothic" w:eastAsia="MS Gothic" w:hAnsi="MS Gothic" w:cs="MS Gothic" w:hint="eastAsia"/>
                <w:lang w:val="ja-JP"/>
              </w:rPr>
              <w:t>、</w:t>
            </w:r>
            <w:r>
              <w:rPr>
                <w:rFonts w:ascii="MS Gothic" w:eastAsia="MS Gothic" w:hint="eastAsia"/>
                <w:lang w:val="ja-JP"/>
              </w:rPr>
              <w:t>次のことが必要です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95 </w:t>
            </w:r>
            <w:r>
              <w:rPr>
                <w:noProof/>
                <w:sz w:val="16"/>
              </w:rPr>
              <w:br/>
            </w:r>
            <w:r>
              <w:rPr>
                <w:noProof/>
                <w:sz w:val="2"/>
              </w:rPr>
              <w:t>0d76a98f-7574-4e2d-9b15-fc6624036567</w:t>
            </w:r>
          </w:p>
        </w:tc>
        <w:tc>
          <w:tcPr>
            <w:tcW w:w="7407" w:type="dxa"/>
            <w:shd w:val="clear" w:color="auto" w:fill="F2F2F2" w:themeFill="background1" w:themeFillShade="F2"/>
          </w:tcPr>
          <w:p w:rsidR="00000000" w:rsidRDefault="0040651D">
            <w:pPr>
              <w:rPr>
                <w:noProof/>
              </w:rPr>
            </w:pPr>
            <w:r>
              <w:rPr>
                <w:noProof/>
              </w:rPr>
              <w:t xml:space="preserve">Use the </w:t>
            </w:r>
            <w:r>
              <w:rPr>
                <w:rStyle w:val="mqInternal"/>
                <w:noProof/>
              </w:rPr>
              <w:t>[1}[2]{3]</w:t>
            </w:r>
            <w:r>
              <w:rPr>
                <w:noProof/>
              </w:rPr>
              <w:t xml:space="preserve"> URL for playback</w:t>
            </w:r>
          </w:p>
        </w:tc>
        <w:tc>
          <w:tcPr>
            <w:tcW w:w="7407" w:type="dxa"/>
          </w:tcPr>
          <w:p w:rsidR="00000000" w:rsidRDefault="0040651D">
            <w:pPr>
              <w:rPr>
                <w:lang w:val="ja-JP"/>
              </w:rPr>
            </w:pPr>
            <w:r>
              <w:rPr>
                <w:rFonts w:ascii="MS Gothic" w:eastAsia="MS Gothic" w:hint="eastAsia"/>
                <w:lang w:val="ja-JP"/>
              </w:rPr>
              <w:t>再生に</w:t>
            </w:r>
            <w:r>
              <w:rPr>
                <w:rStyle w:val="mqInternal"/>
                <w:noProof/>
                <w:lang w:val="ja-JP"/>
              </w:rPr>
              <w:t>[1}[2]{3]</w:t>
            </w:r>
            <w:r>
              <w:rPr>
                <w:lang w:val="ja-JP"/>
              </w:rPr>
              <w:t xml:space="preserve">    URL </w:t>
            </w:r>
            <w:r>
              <w:rPr>
                <w:rFonts w:ascii="MS Gothic" w:eastAsia="MS Gothic" w:hint="eastAsia"/>
                <w:lang w:val="ja-JP"/>
              </w:rPr>
              <w:t>を使用する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96 </w:t>
            </w:r>
            <w:r>
              <w:rPr>
                <w:noProof/>
                <w:sz w:val="16"/>
              </w:rPr>
              <w:br/>
            </w:r>
            <w:r>
              <w:rPr>
                <w:noProof/>
                <w:sz w:val="2"/>
              </w:rPr>
              <w:t>e840d17b-dd12-4c39-9ae1-d4be44c9c29d</w:t>
            </w:r>
          </w:p>
        </w:tc>
        <w:tc>
          <w:tcPr>
            <w:tcW w:w="7407" w:type="dxa"/>
            <w:shd w:val="clear" w:color="auto" w:fill="F2F2F2" w:themeFill="background1" w:themeFillShade="F2"/>
          </w:tcPr>
          <w:p w:rsidR="00000000" w:rsidRDefault="0040651D">
            <w:pPr>
              <w:rPr>
                <w:noProof/>
              </w:rPr>
            </w:pPr>
            <w:r>
              <w:rPr>
                <w:noProof/>
              </w:rPr>
              <w:t xml:space="preserve">Use a player that has </w:t>
            </w:r>
            <w:r>
              <w:rPr>
                <w:rStyle w:val="mqInternal"/>
                <w:noProof/>
              </w:rPr>
              <w:t>[1}</w:t>
            </w:r>
            <w:r>
              <w:rPr>
                <w:noProof/>
              </w:rPr>
              <w:t>DVR</w:t>
            </w:r>
            <w:r>
              <w:rPr>
                <w:rStyle w:val="mqInternal"/>
                <w:noProof/>
              </w:rPr>
              <w:t>{2]</w:t>
            </w:r>
            <w:r>
              <w:rPr>
                <w:noProof/>
              </w:rPr>
              <w:t xml:space="preserve"> capability</w:t>
            </w:r>
            <w:r>
              <w:rPr>
                <w:rStyle w:val="mqInternal"/>
                <w:noProof/>
              </w:rPr>
              <w:t>{3]</w:t>
            </w:r>
          </w:p>
        </w:tc>
        <w:tc>
          <w:tcPr>
            <w:tcW w:w="7407" w:type="dxa"/>
          </w:tcPr>
          <w:p w:rsidR="00000000" w:rsidRDefault="0040651D">
            <w:pPr>
              <w:rPr>
                <w:lang w:val="ja-JP"/>
              </w:rPr>
            </w:pPr>
            <w:r>
              <w:rPr>
                <w:rStyle w:val="mqInternal"/>
                <w:noProof/>
                <w:lang w:val="ja-JP"/>
              </w:rPr>
              <w:t>[1}</w:t>
            </w:r>
            <w:r>
              <w:rPr>
                <w:lang w:val="ja-JP"/>
              </w:rPr>
              <w:t xml:space="preserve"> DVR </w:t>
            </w:r>
            <w:r>
              <w:rPr>
                <w:rStyle w:val="mqInternal"/>
                <w:noProof/>
                <w:lang w:val="ja-JP"/>
              </w:rPr>
              <w:t>{2]</w:t>
            </w:r>
            <w:r>
              <w:rPr>
                <w:rFonts w:ascii="MS Gothic" w:eastAsia="MS Gothic" w:hint="eastAsia"/>
                <w:lang w:val="ja-JP"/>
              </w:rPr>
              <w:t>機能を持つプレーヤーを使用する</w:t>
            </w:r>
            <w:r>
              <w:rPr>
                <w:rStyle w:val="mqInternal"/>
                <w:noProof/>
                <w:lang w:val="ja-JP"/>
              </w:rPr>
              <w:t>{3]</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97 </w:t>
            </w:r>
            <w:r>
              <w:rPr>
                <w:noProof/>
                <w:sz w:val="16"/>
              </w:rPr>
              <w:br/>
            </w:r>
            <w:r>
              <w:rPr>
                <w:noProof/>
                <w:sz w:val="2"/>
              </w:rPr>
              <w:t>7e68f927-51fc-469b-bbc1-d08224196e0c</w:t>
            </w:r>
          </w:p>
        </w:tc>
        <w:tc>
          <w:tcPr>
            <w:tcW w:w="7407" w:type="dxa"/>
            <w:shd w:val="clear" w:color="auto" w:fill="F2F2F2" w:themeFill="background1" w:themeFillShade="F2"/>
          </w:tcPr>
          <w:p w:rsidR="00000000" w:rsidRDefault="0040651D">
            <w:pPr>
              <w:rPr>
                <w:noProof/>
              </w:rPr>
            </w:pPr>
            <w:r>
              <w:rPr>
                <w:noProof/>
              </w:rPr>
              <w:t>DVR capability is limited to 86,400 seconds.</w:t>
            </w:r>
          </w:p>
        </w:tc>
        <w:tc>
          <w:tcPr>
            <w:tcW w:w="7407" w:type="dxa"/>
          </w:tcPr>
          <w:p w:rsidR="00000000" w:rsidRDefault="0040651D">
            <w:pPr>
              <w:rPr>
                <w:lang w:val="ja-JP"/>
              </w:rPr>
            </w:pPr>
            <w:r>
              <w:rPr>
                <w:lang w:val="ja-JP"/>
              </w:rPr>
              <w:t xml:space="preserve">DVR </w:t>
            </w:r>
            <w:r>
              <w:rPr>
                <w:rFonts w:ascii="MS Gothic" w:eastAsia="MS Gothic" w:hint="eastAsia"/>
                <w:lang w:val="ja-JP"/>
              </w:rPr>
              <w:t>機能は</w:t>
            </w:r>
            <w:r>
              <w:rPr>
                <w:lang w:val="ja-JP"/>
              </w:rPr>
              <w:t xml:space="preserve"> 86,400 </w:t>
            </w:r>
            <w:r>
              <w:rPr>
                <w:rFonts w:ascii="MS Gothic" w:eastAsia="MS Gothic" w:hint="eastAsia"/>
                <w:lang w:val="ja-JP"/>
              </w:rPr>
              <w:t>秒に制限されています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98 </w:t>
            </w:r>
            <w:r>
              <w:rPr>
                <w:noProof/>
                <w:sz w:val="16"/>
              </w:rPr>
              <w:br/>
            </w:r>
            <w:r>
              <w:rPr>
                <w:noProof/>
                <w:sz w:val="2"/>
              </w:rPr>
              <w:t>230aeba2-b892-4f2c-8629-1f333bcaab5f</w:t>
            </w:r>
          </w:p>
        </w:tc>
        <w:tc>
          <w:tcPr>
            <w:tcW w:w="7407" w:type="dxa"/>
            <w:shd w:val="clear" w:color="auto" w:fill="F2F2F2" w:themeFill="background1" w:themeFillShade="F2"/>
          </w:tcPr>
          <w:p w:rsidR="00000000" w:rsidRDefault="0040651D">
            <w:pPr>
              <w:rPr>
                <w:noProof/>
              </w:rPr>
            </w:pPr>
            <w:r>
              <w:rPr>
                <w:noProof/>
              </w:rPr>
              <w:t xml:space="preserve">The </w:t>
            </w:r>
            <w:r>
              <w:rPr>
                <w:rStyle w:val="mqInternal"/>
                <w:noProof/>
              </w:rPr>
              <w:t>[1}[2]{3]</w:t>
            </w:r>
            <w:r>
              <w:rPr>
                <w:noProof/>
              </w:rPr>
              <w:t xml:space="preserve"> stream will remain available for 7 days after the live stream is completed.</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このストリー</w:t>
            </w:r>
            <w:r>
              <w:rPr>
                <w:rFonts w:ascii="MS Gothic" w:eastAsia="MS Gothic" w:hint="eastAsia"/>
                <w:lang w:val="ja-JP"/>
              </w:rPr>
              <w:t>ムは</w:t>
            </w:r>
            <w:r>
              <w:rPr>
                <w:rFonts w:ascii="MS Gothic" w:eastAsia="MS Gothic" w:hAnsi="MS Gothic" w:cs="MS Gothic" w:hint="eastAsia"/>
                <w:lang w:val="ja-JP"/>
              </w:rPr>
              <w:t>、</w:t>
            </w:r>
            <w:r>
              <w:rPr>
                <w:rFonts w:ascii="MS Gothic" w:eastAsia="MS Gothic" w:hint="eastAsia"/>
                <w:lang w:val="ja-JP"/>
              </w:rPr>
              <w:t>ライブ配信が完了してから</w:t>
            </w:r>
            <w:r>
              <w:rPr>
                <w:lang w:val="ja-JP"/>
              </w:rPr>
              <w:t>7</w:t>
            </w:r>
            <w:r>
              <w:rPr>
                <w:rFonts w:ascii="MS Gothic" w:eastAsia="MS Gothic" w:hint="eastAsia"/>
                <w:lang w:val="ja-JP"/>
              </w:rPr>
              <w:t>日間利用可能です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99 </w:t>
            </w:r>
            <w:r>
              <w:rPr>
                <w:noProof/>
                <w:sz w:val="16"/>
              </w:rPr>
              <w:br/>
            </w:r>
            <w:r>
              <w:rPr>
                <w:noProof/>
                <w:sz w:val="2"/>
              </w:rPr>
              <w:t>8435e25a-4fec-470b-bb97-8eba879b303d</w:t>
            </w:r>
          </w:p>
        </w:tc>
        <w:tc>
          <w:tcPr>
            <w:tcW w:w="7407" w:type="dxa"/>
            <w:shd w:val="clear" w:color="auto" w:fill="F2F2F2" w:themeFill="background1" w:themeFillShade="F2"/>
          </w:tcPr>
          <w:p w:rsidR="00000000" w:rsidRDefault="0040651D">
            <w:pPr>
              <w:rPr>
                <w:noProof/>
              </w:rPr>
            </w:pPr>
            <w:r>
              <w:rPr>
                <w:noProof/>
              </w:rPr>
              <w:t>Endpoints and operations</w:t>
            </w:r>
          </w:p>
        </w:tc>
        <w:tc>
          <w:tcPr>
            <w:tcW w:w="7407" w:type="dxa"/>
          </w:tcPr>
          <w:p w:rsidR="00000000" w:rsidRDefault="0040651D">
            <w:pPr>
              <w:rPr>
                <w:lang w:val="ja-JP"/>
              </w:rPr>
            </w:pPr>
            <w:r>
              <w:rPr>
                <w:rFonts w:ascii="MS Gothic" w:eastAsia="MS Gothic" w:hint="eastAsia"/>
                <w:lang w:val="ja-JP"/>
              </w:rPr>
              <w:t>エンドポイントとオペレーション</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100 </w:t>
            </w:r>
            <w:r>
              <w:rPr>
                <w:noProof/>
                <w:sz w:val="16"/>
              </w:rPr>
              <w:br/>
            </w:r>
            <w:r>
              <w:rPr>
                <w:noProof/>
                <w:sz w:val="2"/>
              </w:rPr>
              <w:t>c83398cb-4f21-4797-8791-ecf46f148104</w:t>
            </w:r>
          </w:p>
        </w:tc>
        <w:tc>
          <w:tcPr>
            <w:tcW w:w="7407" w:type="dxa"/>
            <w:shd w:val="clear" w:color="auto" w:fill="F2F2F2" w:themeFill="background1" w:themeFillShade="F2"/>
          </w:tcPr>
          <w:p w:rsidR="00000000" w:rsidRDefault="0040651D">
            <w:pPr>
              <w:rPr>
                <w:noProof/>
              </w:rPr>
            </w:pPr>
            <w:r>
              <w:rPr>
                <w:noProof/>
              </w:rPr>
              <w:t xml:space="preserve">The main operations for the </w:t>
            </w:r>
            <w:r>
              <w:rPr>
                <w:rStyle w:val="mqInternal"/>
                <w:noProof/>
              </w:rPr>
              <w:t>[1}[2]{3]</w:t>
            </w:r>
            <w:r>
              <w:rPr>
                <w:noProof/>
              </w:rPr>
              <w:t xml:space="preserve"> are creating and managing live streams, and generate VOD clips from live streams.</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の主な操作は</w:t>
            </w:r>
            <w:r>
              <w:rPr>
                <w:rFonts w:ascii="MS Gothic" w:eastAsia="MS Gothic" w:hAnsi="MS Gothic" w:cs="MS Gothic" w:hint="eastAsia"/>
                <w:lang w:val="ja-JP"/>
              </w:rPr>
              <w:t>、</w:t>
            </w:r>
            <w:r>
              <w:rPr>
                <w:rFonts w:ascii="MS Gothic" w:eastAsia="MS Gothic" w:hint="eastAsia"/>
                <w:lang w:val="ja-JP"/>
              </w:rPr>
              <w:t>ライブストリームの作成と管理と</w:t>
            </w:r>
            <w:r>
              <w:rPr>
                <w:rFonts w:ascii="MS Gothic" w:eastAsia="MS Gothic" w:hAnsi="MS Gothic" w:cs="MS Gothic" w:hint="eastAsia"/>
                <w:lang w:val="ja-JP"/>
              </w:rPr>
              <w:t>、</w:t>
            </w:r>
            <w:r>
              <w:rPr>
                <w:rFonts w:ascii="MS Gothic" w:eastAsia="MS Gothic" w:hint="eastAsia"/>
                <w:lang w:val="ja-JP"/>
              </w:rPr>
              <w:t>ライブストリーム</w:t>
            </w:r>
            <w:r>
              <w:rPr>
                <w:rFonts w:ascii="MS Gothic" w:eastAsia="MS Gothic" w:hint="eastAsia"/>
                <w:lang w:val="ja-JP"/>
              </w:rPr>
              <w:lastRenderedPageBreak/>
              <w:t>から</w:t>
            </w:r>
            <w:r>
              <w:rPr>
                <w:lang w:val="ja-JP"/>
              </w:rPr>
              <w:t xml:space="preserve"> VOD </w:t>
            </w:r>
            <w:r>
              <w:rPr>
                <w:rFonts w:ascii="MS Gothic" w:eastAsia="MS Gothic" w:hint="eastAsia"/>
                <w:lang w:val="ja-JP"/>
              </w:rPr>
              <w:t>クリップを生成します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101 </w:t>
            </w:r>
            <w:r>
              <w:rPr>
                <w:noProof/>
                <w:sz w:val="16"/>
              </w:rPr>
              <w:br/>
            </w:r>
            <w:r>
              <w:rPr>
                <w:noProof/>
                <w:sz w:val="2"/>
              </w:rPr>
              <w:t>1b6e9189-3ea2-4a24-968f-1096b13c0989</w:t>
            </w:r>
          </w:p>
        </w:tc>
        <w:tc>
          <w:tcPr>
            <w:tcW w:w="7407" w:type="dxa"/>
            <w:shd w:val="clear" w:color="auto" w:fill="F2F2F2" w:themeFill="background1" w:themeFillShade="F2"/>
          </w:tcPr>
          <w:p w:rsidR="00000000" w:rsidRDefault="0040651D">
            <w:pPr>
              <w:rPr>
                <w:noProof/>
              </w:rPr>
            </w:pPr>
            <w:r>
              <w:rPr>
                <w:noProof/>
              </w:rPr>
              <w:t>These operations are carried out through requests to following endpoint</w:t>
            </w:r>
            <w:r>
              <w:rPr>
                <w:noProof/>
              </w:rPr>
              <w:t>s, which are explained in more detail in the remainder of the document.</w:t>
            </w:r>
          </w:p>
        </w:tc>
        <w:tc>
          <w:tcPr>
            <w:tcW w:w="7407" w:type="dxa"/>
          </w:tcPr>
          <w:p w:rsidR="00000000" w:rsidRDefault="0040651D">
            <w:pPr>
              <w:rPr>
                <w:lang w:val="ja-JP"/>
              </w:rPr>
            </w:pPr>
            <w:r>
              <w:rPr>
                <w:rFonts w:ascii="MS Gothic" w:eastAsia="MS Gothic" w:hint="eastAsia"/>
                <w:lang w:val="ja-JP"/>
              </w:rPr>
              <w:t>これらの操作は</w:t>
            </w:r>
            <w:r>
              <w:rPr>
                <w:rFonts w:ascii="MS Gothic" w:eastAsia="MS Gothic" w:hAnsi="MS Gothic" w:cs="MS Gothic" w:hint="eastAsia"/>
                <w:lang w:val="ja-JP"/>
              </w:rPr>
              <w:t>、</w:t>
            </w:r>
            <w:r>
              <w:rPr>
                <w:rFonts w:ascii="MS Gothic" w:eastAsia="MS Gothic" w:hint="eastAsia"/>
                <w:lang w:val="ja-JP"/>
              </w:rPr>
              <w:t>ドキュメントの残りの部分で詳しく説明されている次のエンドポイントへの要求を介して実行されます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102 </w:t>
            </w:r>
            <w:r>
              <w:rPr>
                <w:noProof/>
                <w:sz w:val="16"/>
              </w:rPr>
              <w:br/>
            </w:r>
            <w:r>
              <w:rPr>
                <w:noProof/>
                <w:sz w:val="2"/>
              </w:rPr>
              <w:t>a8d294ab-7b69-4a39-bf99-875b73c9ba5a</w:t>
            </w:r>
          </w:p>
        </w:tc>
        <w:tc>
          <w:tcPr>
            <w:tcW w:w="7407" w:type="dxa"/>
            <w:shd w:val="clear" w:color="auto" w:fill="F2F2F2" w:themeFill="background1" w:themeFillShade="F2"/>
          </w:tcPr>
          <w:p w:rsidR="00000000" w:rsidRDefault="0040651D">
            <w:pPr>
              <w:rPr>
                <w:noProof/>
              </w:rPr>
            </w:pPr>
            <w:r>
              <w:rPr>
                <w:noProof/>
              </w:rPr>
              <w:t>Note that Brightcove Live has its own account id, separate from any other account ids.</w:t>
            </w:r>
          </w:p>
        </w:tc>
        <w:tc>
          <w:tcPr>
            <w:tcW w:w="7407" w:type="dxa"/>
          </w:tcPr>
          <w:p w:rsidR="00000000" w:rsidRDefault="0040651D">
            <w:pPr>
              <w:rPr>
                <w:lang w:val="ja-JP"/>
              </w:rPr>
            </w:pPr>
            <w:r>
              <w:rPr>
                <w:rFonts w:ascii="MS Gothic" w:eastAsia="MS Gothic" w:hint="eastAsia"/>
                <w:lang w:val="ja-JP"/>
              </w:rPr>
              <w:t>ブライトコーブライブには</w:t>
            </w:r>
            <w:r>
              <w:rPr>
                <w:rFonts w:ascii="MS Gothic" w:eastAsia="MS Gothic" w:hAnsi="MS Gothic" w:cs="MS Gothic" w:hint="eastAsia"/>
                <w:lang w:val="ja-JP"/>
              </w:rPr>
              <w:t>、</w:t>
            </w:r>
            <w:r>
              <w:rPr>
                <w:rFonts w:ascii="MS Gothic" w:eastAsia="MS Gothic" w:hint="eastAsia"/>
                <w:lang w:val="ja-JP"/>
              </w:rPr>
              <w:t>他のアカウント</w:t>
            </w:r>
            <w:r>
              <w:rPr>
                <w:lang w:val="ja-JP"/>
              </w:rPr>
              <w:t xml:space="preserve"> ID </w:t>
            </w:r>
            <w:r>
              <w:rPr>
                <w:rFonts w:ascii="MS Gothic" w:eastAsia="MS Gothic" w:hint="eastAsia"/>
                <w:lang w:val="ja-JP"/>
              </w:rPr>
              <w:t>とは別に独自のアカウント</w:t>
            </w:r>
            <w:r>
              <w:rPr>
                <w:lang w:val="ja-JP"/>
              </w:rPr>
              <w:t xml:space="preserve"> ID </w:t>
            </w:r>
            <w:r>
              <w:rPr>
                <w:rFonts w:ascii="MS Gothic" w:eastAsia="MS Gothic" w:hint="eastAsia"/>
                <w:lang w:val="ja-JP"/>
              </w:rPr>
              <w:t>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103 </w:t>
            </w:r>
            <w:r>
              <w:rPr>
                <w:noProof/>
                <w:sz w:val="16"/>
              </w:rPr>
              <w:br/>
            </w:r>
            <w:r>
              <w:rPr>
                <w:noProof/>
                <w:sz w:val="2"/>
              </w:rPr>
              <w:t>09285d36-f3dc-4183-8f4d-d270d30c359b</w:t>
            </w:r>
          </w:p>
        </w:tc>
        <w:tc>
          <w:tcPr>
            <w:tcW w:w="7407" w:type="dxa"/>
            <w:shd w:val="clear" w:color="auto" w:fill="F2F2F2" w:themeFill="background1" w:themeFillShade="F2"/>
          </w:tcPr>
          <w:p w:rsidR="00000000" w:rsidRDefault="0040651D">
            <w:pPr>
              <w:rPr>
                <w:noProof/>
              </w:rPr>
            </w:pPr>
            <w:r>
              <w:rPr>
                <w:noProof/>
              </w:rPr>
              <w:t xml:space="preserve">In the API operations, </w:t>
            </w:r>
            <w:r>
              <w:rPr>
                <w:rStyle w:val="mqInternal"/>
                <w:noProof/>
              </w:rPr>
              <w:t>[1}[2]{3]</w:t>
            </w:r>
            <w:r>
              <w:rPr>
                <w:noProof/>
              </w:rPr>
              <w:t xml:space="preserve"> refers to your </w:t>
            </w:r>
            <w:r>
              <w:rPr>
                <w:rStyle w:val="mqInternal"/>
                <w:noProof/>
              </w:rPr>
              <w:t>[4}</w:t>
            </w:r>
            <w:r>
              <w:rPr>
                <w:noProof/>
              </w:rPr>
              <w:t>Live account id</w:t>
            </w:r>
            <w:r>
              <w:rPr>
                <w:rStyle w:val="mqInternal"/>
                <w:noProof/>
              </w:rPr>
              <w:t>{5]</w:t>
            </w:r>
            <w:r>
              <w:rPr>
                <w:noProof/>
              </w:rPr>
              <w:t>.</w:t>
            </w:r>
          </w:p>
        </w:tc>
        <w:tc>
          <w:tcPr>
            <w:tcW w:w="7407" w:type="dxa"/>
          </w:tcPr>
          <w:p w:rsidR="00000000" w:rsidRDefault="0040651D">
            <w:pPr>
              <w:rPr>
                <w:lang w:val="ja-JP"/>
              </w:rPr>
            </w:pPr>
            <w:r>
              <w:rPr>
                <w:lang w:val="ja-JP"/>
              </w:rPr>
              <w:t xml:space="preserve">API </w:t>
            </w:r>
            <w:r>
              <w:rPr>
                <w:rFonts w:ascii="MS Gothic" w:eastAsia="MS Gothic" w:hint="eastAsia"/>
                <w:lang w:val="ja-JP"/>
              </w:rPr>
              <w:t>オペレー</w:t>
            </w:r>
            <w:r>
              <w:rPr>
                <w:rFonts w:ascii="MS Gothic" w:eastAsia="MS Gothic" w:hint="eastAsia"/>
                <w:lang w:val="ja-JP"/>
              </w:rPr>
              <w:t>ションでは</w:t>
            </w:r>
            <w:r>
              <w:rPr>
                <w:rFonts w:ascii="MS Gothic" w:eastAsia="MS Gothic" w:hAnsi="MS Gothic" w:cs="MS Gothic" w:hint="eastAsia"/>
                <w:lang w:val="ja-JP"/>
              </w:rPr>
              <w:t>、</w:t>
            </w:r>
            <w:r>
              <w:rPr>
                <w:rStyle w:val="mqInternal"/>
                <w:noProof/>
                <w:lang w:val="ja-JP"/>
              </w:rPr>
              <w:t>[4}</w:t>
            </w:r>
            <w:r>
              <w:rPr>
                <w:rFonts w:ascii="MS Gothic" w:eastAsia="MS Gothic" w:hint="eastAsia"/>
                <w:lang w:val="ja-JP"/>
              </w:rPr>
              <w:t>ライブアカウント</w:t>
            </w:r>
            <w:r>
              <w:rPr>
                <w:lang w:val="ja-JP"/>
              </w:rPr>
              <w:t xml:space="preserve"> ID </w:t>
            </w:r>
            <w:r>
              <w:rPr>
                <w:rStyle w:val="mqInternal"/>
                <w:noProof/>
                <w:lang w:val="ja-JP"/>
              </w:rPr>
              <w:t>[1}[2]{3]</w:t>
            </w:r>
            <w:r>
              <w:rPr>
                <w:rFonts w:ascii="MS Gothic" w:eastAsia="MS Gothic" w:hint="eastAsia"/>
                <w:lang w:val="ja-JP"/>
              </w:rPr>
              <w:t>を参照します</w:t>
            </w:r>
            <w:r>
              <w:rPr>
                <w:rStyle w:val="mqInternal"/>
                <w:noProof/>
                <w:lang w:val="ja-JP"/>
              </w:rPr>
              <w:t>{5]</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104 </w:t>
            </w:r>
            <w:r>
              <w:rPr>
                <w:noProof/>
                <w:sz w:val="16"/>
              </w:rPr>
              <w:br/>
            </w:r>
            <w:r>
              <w:rPr>
                <w:noProof/>
                <w:sz w:val="2"/>
              </w:rPr>
              <w:t>4b826252-7672-4930-b169-360f8aa31098</w:t>
            </w:r>
          </w:p>
        </w:tc>
        <w:tc>
          <w:tcPr>
            <w:tcW w:w="7407" w:type="dxa"/>
            <w:shd w:val="clear" w:color="auto" w:fill="F2F2F2" w:themeFill="background1" w:themeFillShade="F2"/>
          </w:tcPr>
          <w:p w:rsidR="00000000" w:rsidRDefault="0040651D">
            <w:pPr>
              <w:rPr>
                <w:noProof/>
              </w:rPr>
            </w:pPr>
            <w:r>
              <w:rPr>
                <w:rStyle w:val="mqInternal"/>
                <w:noProof/>
              </w:rPr>
              <w:t>[1}</w:t>
            </w:r>
            <w:r>
              <w:rPr>
                <w:noProof/>
              </w:rPr>
              <w:t>Creating and managing jobs</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ジョブの作成と管理</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105 </w:t>
            </w:r>
            <w:r>
              <w:rPr>
                <w:noProof/>
                <w:sz w:val="16"/>
              </w:rPr>
              <w:br/>
            </w:r>
            <w:r>
              <w:rPr>
                <w:noProof/>
                <w:sz w:val="2"/>
              </w:rPr>
              <w:t>22af9659-54a6-4626-bdc0-6cdbb77c95c9</w:t>
            </w:r>
          </w:p>
        </w:tc>
        <w:tc>
          <w:tcPr>
            <w:tcW w:w="7407" w:type="dxa"/>
            <w:shd w:val="clear" w:color="auto" w:fill="F2F2F2" w:themeFill="background1" w:themeFillShade="F2"/>
          </w:tcPr>
          <w:p w:rsidR="00000000" w:rsidRDefault="0040651D">
            <w:pPr>
              <w:rPr>
                <w:noProof/>
              </w:rPr>
            </w:pPr>
            <w:r>
              <w:rPr>
                <w:rStyle w:val="mqInternal"/>
                <w:noProof/>
              </w:rPr>
              <w:t>[1}</w:t>
            </w:r>
            <w:r>
              <w:rPr>
                <w:noProof/>
              </w:rPr>
              <w:t>Create a Live Job</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ライブジョブの作成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106 </w:t>
            </w:r>
            <w:r>
              <w:rPr>
                <w:noProof/>
                <w:sz w:val="16"/>
              </w:rPr>
              <w:br/>
            </w:r>
            <w:r>
              <w:rPr>
                <w:noProof/>
                <w:sz w:val="2"/>
              </w:rPr>
              <w:t>00cbc07b-e80d-4ae0-9a21-8771a4fe109c</w:t>
            </w:r>
          </w:p>
        </w:tc>
        <w:tc>
          <w:tcPr>
            <w:tcW w:w="7407" w:type="dxa"/>
            <w:shd w:val="clear" w:color="auto" w:fill="F2F2F2" w:themeFill="background1" w:themeFillShade="F2"/>
          </w:tcPr>
          <w:p w:rsidR="00000000" w:rsidRDefault="0040651D">
            <w:pPr>
              <w:rPr>
                <w:noProof/>
              </w:rPr>
            </w:pPr>
            <w:r>
              <w:rPr>
                <w:rStyle w:val="mqInternal"/>
                <w:noProof/>
              </w:rPr>
              <w:t>[1}</w:t>
            </w:r>
            <w:r>
              <w:rPr>
                <w:noProof/>
              </w:rPr>
              <w:t>List a Live Jobs</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ライブジョブをリストする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107 </w:t>
            </w:r>
            <w:r>
              <w:rPr>
                <w:noProof/>
                <w:sz w:val="16"/>
              </w:rPr>
              <w:br/>
            </w:r>
            <w:r>
              <w:rPr>
                <w:noProof/>
                <w:sz w:val="2"/>
              </w:rPr>
              <w:t>8fca3e1f-965b-46e1-a7b4-920d75112850</w:t>
            </w:r>
          </w:p>
        </w:tc>
        <w:tc>
          <w:tcPr>
            <w:tcW w:w="7407" w:type="dxa"/>
            <w:shd w:val="clear" w:color="auto" w:fill="F2F2F2" w:themeFill="background1" w:themeFillShade="F2"/>
          </w:tcPr>
          <w:p w:rsidR="00000000" w:rsidRDefault="0040651D">
            <w:pPr>
              <w:rPr>
                <w:noProof/>
              </w:rPr>
            </w:pPr>
            <w:r>
              <w:rPr>
                <w:rStyle w:val="mqInternal"/>
                <w:noProof/>
              </w:rPr>
              <w:t>[1}</w:t>
            </w:r>
            <w:r>
              <w:rPr>
                <w:noProof/>
              </w:rPr>
              <w:t>Get Live Job Details</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ライブジョブの詳細を取得</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108 </w:t>
            </w:r>
            <w:r>
              <w:rPr>
                <w:noProof/>
                <w:sz w:val="16"/>
              </w:rPr>
              <w:br/>
            </w:r>
            <w:r>
              <w:rPr>
                <w:noProof/>
                <w:sz w:val="2"/>
              </w:rPr>
              <w:t>c1dcab45-0942-4e15-b0bd-0d20b48a9364</w:t>
            </w:r>
          </w:p>
        </w:tc>
        <w:tc>
          <w:tcPr>
            <w:tcW w:w="7407" w:type="dxa"/>
            <w:shd w:val="clear" w:color="auto" w:fill="F2F2F2" w:themeFill="background1" w:themeFillShade="F2"/>
          </w:tcPr>
          <w:p w:rsidR="00000000" w:rsidRDefault="0040651D">
            <w:pPr>
              <w:rPr>
                <w:noProof/>
              </w:rPr>
            </w:pPr>
            <w:r>
              <w:rPr>
                <w:rStyle w:val="mqInternal"/>
                <w:noProof/>
              </w:rPr>
              <w:t>[1}</w:t>
            </w:r>
            <w:r>
              <w:rPr>
                <w:noProof/>
              </w:rPr>
              <w:t>Manual Ad Cue Point Insertion</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広告キュ</w:t>
            </w:r>
            <w:r>
              <w:rPr>
                <w:rFonts w:ascii="MS Gothic" w:eastAsia="MS Gothic" w:hint="eastAsia"/>
                <w:lang w:val="ja-JP"/>
              </w:rPr>
              <w:t>ーポイントの手動挿入</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109 </w:t>
            </w:r>
            <w:r>
              <w:rPr>
                <w:noProof/>
                <w:sz w:val="16"/>
              </w:rPr>
              <w:br/>
            </w:r>
            <w:r>
              <w:rPr>
                <w:noProof/>
                <w:sz w:val="2"/>
              </w:rPr>
              <w:t>60f2fb32-df98-4f2b-8fb0-89ac56aff4ef</w:t>
            </w:r>
          </w:p>
        </w:tc>
        <w:tc>
          <w:tcPr>
            <w:tcW w:w="7407" w:type="dxa"/>
            <w:shd w:val="clear" w:color="auto" w:fill="F2F2F2" w:themeFill="background1" w:themeFillShade="F2"/>
          </w:tcPr>
          <w:p w:rsidR="00000000" w:rsidRDefault="0040651D">
            <w:pPr>
              <w:rPr>
                <w:noProof/>
              </w:rPr>
            </w:pPr>
            <w:r>
              <w:rPr>
                <w:rStyle w:val="mqInternal"/>
                <w:noProof/>
              </w:rPr>
              <w:t>[1}</w:t>
            </w:r>
            <w:r>
              <w:rPr>
                <w:noProof/>
              </w:rPr>
              <w:t>Stop a Live Job</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ライブジョブの停止</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110 </w:t>
            </w:r>
            <w:r>
              <w:rPr>
                <w:noProof/>
                <w:sz w:val="16"/>
              </w:rPr>
              <w:br/>
            </w:r>
            <w:r>
              <w:rPr>
                <w:noProof/>
                <w:sz w:val="2"/>
              </w:rPr>
              <w:t>5e75c1ea-3d72-4ba8-ae01-358ecc636115</w:t>
            </w:r>
          </w:p>
        </w:tc>
        <w:tc>
          <w:tcPr>
            <w:tcW w:w="7407" w:type="dxa"/>
            <w:shd w:val="clear" w:color="auto" w:fill="F2F2F2" w:themeFill="background1" w:themeFillShade="F2"/>
          </w:tcPr>
          <w:p w:rsidR="00000000" w:rsidRDefault="0040651D">
            <w:pPr>
              <w:rPr>
                <w:noProof/>
              </w:rPr>
            </w:pPr>
            <w:r>
              <w:rPr>
                <w:rStyle w:val="mqInternal"/>
                <w:noProof/>
              </w:rPr>
              <w:t>[1}</w:t>
            </w:r>
            <w:r>
              <w:rPr>
                <w:noProof/>
              </w:rPr>
              <w:t>Creating clips</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クリップを作成する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111 </w:t>
            </w:r>
            <w:r>
              <w:rPr>
                <w:noProof/>
                <w:sz w:val="16"/>
              </w:rPr>
              <w:br/>
            </w:r>
            <w:r>
              <w:rPr>
                <w:noProof/>
                <w:sz w:val="2"/>
              </w:rPr>
              <w:t>76e87af9-588c-417d-9c2e-2aac1a94dbcd</w:t>
            </w:r>
          </w:p>
        </w:tc>
        <w:tc>
          <w:tcPr>
            <w:tcW w:w="7407" w:type="dxa"/>
            <w:shd w:val="clear" w:color="auto" w:fill="F2F2F2" w:themeFill="background1" w:themeFillShade="F2"/>
          </w:tcPr>
          <w:p w:rsidR="00000000" w:rsidRDefault="0040651D">
            <w:pPr>
              <w:rPr>
                <w:noProof/>
              </w:rPr>
            </w:pPr>
            <w:r>
              <w:rPr>
                <w:rStyle w:val="mqInternal"/>
                <w:noProof/>
              </w:rPr>
              <w:t>[1}</w:t>
            </w:r>
            <w:r>
              <w:rPr>
                <w:noProof/>
              </w:rPr>
              <w:t>Create VOD Clip</w:t>
            </w:r>
            <w:r>
              <w:rPr>
                <w:rStyle w:val="mqInternal"/>
                <w:noProof/>
              </w:rPr>
              <w:t>{2]</w:t>
            </w:r>
          </w:p>
        </w:tc>
        <w:tc>
          <w:tcPr>
            <w:tcW w:w="7407" w:type="dxa"/>
          </w:tcPr>
          <w:p w:rsidR="00000000" w:rsidRDefault="0040651D">
            <w:pPr>
              <w:rPr>
                <w:lang w:val="ja-JP"/>
              </w:rPr>
            </w:pPr>
            <w:r>
              <w:rPr>
                <w:rStyle w:val="mqInternal"/>
                <w:noProof/>
                <w:lang w:val="ja-JP"/>
              </w:rPr>
              <w:t>[1}</w:t>
            </w:r>
            <w:r>
              <w:rPr>
                <w:lang w:val="ja-JP"/>
              </w:rPr>
              <w:t xml:space="preserve"> VOD </w:t>
            </w:r>
            <w:r>
              <w:rPr>
                <w:rFonts w:ascii="MS Gothic" w:eastAsia="MS Gothic" w:hint="eastAsia"/>
                <w:lang w:val="ja-JP"/>
              </w:rPr>
              <w:t>クリップの</w:t>
            </w:r>
            <w:r>
              <w:rPr>
                <w:rFonts w:ascii="MS Gothic" w:eastAsia="MS Gothic" w:hint="eastAsia"/>
                <w:lang w:val="ja-JP"/>
              </w:rPr>
              <w:t>作成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112 </w:t>
            </w:r>
            <w:r>
              <w:rPr>
                <w:noProof/>
                <w:sz w:val="16"/>
              </w:rPr>
              <w:br/>
            </w:r>
            <w:r>
              <w:rPr>
                <w:noProof/>
                <w:sz w:val="2"/>
              </w:rPr>
              <w:t>5ea70cea-3cdc-45b2-bd80-5decaedf94ca</w:t>
            </w:r>
          </w:p>
        </w:tc>
        <w:tc>
          <w:tcPr>
            <w:tcW w:w="7407" w:type="dxa"/>
            <w:shd w:val="clear" w:color="auto" w:fill="F2F2F2" w:themeFill="background1" w:themeFillShade="F2"/>
          </w:tcPr>
          <w:p w:rsidR="00000000" w:rsidRDefault="0040651D">
            <w:pPr>
              <w:rPr>
                <w:noProof/>
              </w:rPr>
            </w:pPr>
            <w:r>
              <w:rPr>
                <w:rStyle w:val="mqInternal"/>
                <w:noProof/>
              </w:rPr>
              <w:t>[1}</w:t>
            </w:r>
            <w:r>
              <w:rPr>
                <w:noProof/>
              </w:rPr>
              <w:t>Managing SSAI</w:t>
            </w:r>
            <w:r>
              <w:rPr>
                <w:rStyle w:val="mqInternal"/>
                <w:noProof/>
              </w:rPr>
              <w:t>{2]</w:t>
            </w:r>
          </w:p>
        </w:tc>
        <w:tc>
          <w:tcPr>
            <w:tcW w:w="7407" w:type="dxa"/>
          </w:tcPr>
          <w:p w:rsidR="00000000" w:rsidRDefault="0040651D">
            <w:pPr>
              <w:rPr>
                <w:lang w:val="ja-JP"/>
              </w:rPr>
            </w:pPr>
            <w:r>
              <w:rPr>
                <w:rStyle w:val="mqInternal"/>
                <w:noProof/>
                <w:lang w:val="ja-JP"/>
              </w:rPr>
              <w:t>[1}</w:t>
            </w:r>
            <w:r>
              <w:rPr>
                <w:lang w:val="ja-JP"/>
              </w:rPr>
              <w:t xml:space="preserve"> SSAI</w:t>
            </w:r>
            <w:r>
              <w:rPr>
                <w:rFonts w:ascii="MS Gothic" w:eastAsia="MS Gothic" w:hint="eastAsia"/>
                <w:lang w:val="ja-JP"/>
              </w:rPr>
              <w:t>の管理</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113 </w:t>
            </w:r>
            <w:r>
              <w:rPr>
                <w:noProof/>
                <w:sz w:val="16"/>
              </w:rPr>
              <w:br/>
            </w:r>
            <w:r>
              <w:rPr>
                <w:noProof/>
                <w:sz w:val="2"/>
              </w:rPr>
              <w:t>cb66cb5a-5bd5-46c5-b9c5-74d14f4ab889</w:t>
            </w:r>
          </w:p>
        </w:tc>
        <w:tc>
          <w:tcPr>
            <w:tcW w:w="7407" w:type="dxa"/>
            <w:shd w:val="clear" w:color="auto" w:fill="F2F2F2" w:themeFill="background1" w:themeFillShade="F2"/>
          </w:tcPr>
          <w:p w:rsidR="00000000" w:rsidRDefault="0040651D">
            <w:pPr>
              <w:rPr>
                <w:noProof/>
              </w:rPr>
            </w:pPr>
            <w:r>
              <w:rPr>
                <w:rStyle w:val="mqInternal"/>
                <w:noProof/>
              </w:rPr>
              <w:t>[1}</w:t>
            </w:r>
            <w:r>
              <w:rPr>
                <w:noProof/>
              </w:rPr>
              <w:t>Get Account Ad Configurations</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アカウント広告設定の取得</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114 </w:t>
            </w:r>
            <w:r>
              <w:rPr>
                <w:noProof/>
                <w:sz w:val="16"/>
              </w:rPr>
              <w:br/>
            </w:r>
            <w:r>
              <w:rPr>
                <w:noProof/>
                <w:sz w:val="2"/>
              </w:rPr>
              <w:t>051ca819-4334-495b-a2dd-587e1dca3541</w:t>
            </w:r>
          </w:p>
        </w:tc>
        <w:tc>
          <w:tcPr>
            <w:tcW w:w="7407" w:type="dxa"/>
            <w:shd w:val="clear" w:color="auto" w:fill="F2F2F2" w:themeFill="background1" w:themeFillShade="F2"/>
          </w:tcPr>
          <w:p w:rsidR="00000000" w:rsidRDefault="0040651D">
            <w:pPr>
              <w:rPr>
                <w:noProof/>
              </w:rPr>
            </w:pPr>
            <w:r>
              <w:rPr>
                <w:rStyle w:val="mqInternal"/>
                <w:noProof/>
              </w:rPr>
              <w:t>[1}</w:t>
            </w:r>
            <w:r>
              <w:rPr>
                <w:noProof/>
              </w:rPr>
              <w:t>Create Ad Configuration</w:t>
            </w:r>
            <w:r>
              <w:rPr>
                <w:rStyle w:val="mqInternal"/>
                <w:noProof/>
              </w:rPr>
              <w:t>{2</w:t>
            </w:r>
            <w:r>
              <w:rPr>
                <w:rStyle w:val="mqInternal"/>
                <w:noProof/>
              </w:rPr>
              <w:t>]</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広告設定の作成</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115 </w:t>
            </w:r>
            <w:r>
              <w:rPr>
                <w:noProof/>
                <w:sz w:val="16"/>
              </w:rPr>
              <w:br/>
            </w:r>
            <w:r>
              <w:rPr>
                <w:noProof/>
                <w:sz w:val="2"/>
              </w:rPr>
              <w:t>ea16cacc-32d6-4c45-accb-78ec3c428b1d</w:t>
            </w:r>
          </w:p>
        </w:tc>
        <w:tc>
          <w:tcPr>
            <w:tcW w:w="7407" w:type="dxa"/>
            <w:shd w:val="clear" w:color="auto" w:fill="F2F2F2" w:themeFill="background1" w:themeFillShade="F2"/>
          </w:tcPr>
          <w:p w:rsidR="00000000" w:rsidRDefault="0040651D">
            <w:pPr>
              <w:rPr>
                <w:noProof/>
              </w:rPr>
            </w:pPr>
            <w:r>
              <w:rPr>
                <w:rStyle w:val="mqInternal"/>
                <w:noProof/>
              </w:rPr>
              <w:t>[1}</w:t>
            </w:r>
            <w:r>
              <w:rPr>
                <w:noProof/>
              </w:rPr>
              <w:t>Get Ad Configuration</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広告設定の取得</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116 </w:t>
            </w:r>
            <w:r>
              <w:rPr>
                <w:noProof/>
                <w:sz w:val="16"/>
              </w:rPr>
              <w:br/>
            </w:r>
            <w:r>
              <w:rPr>
                <w:noProof/>
                <w:sz w:val="2"/>
              </w:rPr>
              <w:t>57a96a0b-d551-4844-adad-6ba784d36df8</w:t>
            </w:r>
          </w:p>
        </w:tc>
        <w:tc>
          <w:tcPr>
            <w:tcW w:w="7407" w:type="dxa"/>
            <w:shd w:val="clear" w:color="auto" w:fill="F2F2F2" w:themeFill="background1" w:themeFillShade="F2"/>
          </w:tcPr>
          <w:p w:rsidR="00000000" w:rsidRDefault="0040651D">
            <w:pPr>
              <w:rPr>
                <w:noProof/>
              </w:rPr>
            </w:pPr>
            <w:r>
              <w:rPr>
                <w:rStyle w:val="mqInternal"/>
                <w:noProof/>
              </w:rPr>
              <w:t>[1}</w:t>
            </w:r>
            <w:r>
              <w:rPr>
                <w:noProof/>
              </w:rPr>
              <w:t>Update Ad Configuration</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広告設定の更新</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117 </w:t>
            </w:r>
            <w:r>
              <w:rPr>
                <w:noProof/>
                <w:sz w:val="16"/>
              </w:rPr>
              <w:br/>
            </w:r>
            <w:r>
              <w:rPr>
                <w:noProof/>
                <w:sz w:val="2"/>
              </w:rPr>
              <w:t>a5e4b08c-42d6-4127-b4cd-7b2e37662bc5</w:t>
            </w:r>
          </w:p>
        </w:tc>
        <w:tc>
          <w:tcPr>
            <w:tcW w:w="7407" w:type="dxa"/>
            <w:shd w:val="clear" w:color="auto" w:fill="F2F2F2" w:themeFill="background1" w:themeFillShade="F2"/>
          </w:tcPr>
          <w:p w:rsidR="00000000" w:rsidRDefault="0040651D">
            <w:pPr>
              <w:rPr>
                <w:noProof/>
              </w:rPr>
            </w:pPr>
            <w:r>
              <w:rPr>
                <w:rStyle w:val="mqInternal"/>
                <w:noProof/>
              </w:rPr>
              <w:t>[1}</w:t>
            </w:r>
            <w:r>
              <w:rPr>
                <w:noProof/>
              </w:rPr>
              <w:t>Get Slate Media Source Assets</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スレートメディアソースアセットを入手する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118 </w:t>
            </w:r>
            <w:r>
              <w:rPr>
                <w:noProof/>
                <w:sz w:val="16"/>
              </w:rPr>
              <w:br/>
            </w:r>
            <w:r>
              <w:rPr>
                <w:noProof/>
                <w:sz w:val="2"/>
              </w:rPr>
              <w:t>db9c2dcd-9a10-4bc7-b7d1-4ac8acbab2f3</w:t>
            </w:r>
          </w:p>
        </w:tc>
        <w:tc>
          <w:tcPr>
            <w:tcW w:w="7407" w:type="dxa"/>
            <w:shd w:val="clear" w:color="auto" w:fill="F2F2F2" w:themeFill="background1" w:themeFillShade="F2"/>
          </w:tcPr>
          <w:p w:rsidR="00000000" w:rsidRDefault="0040651D">
            <w:pPr>
              <w:rPr>
                <w:noProof/>
              </w:rPr>
            </w:pPr>
            <w:r>
              <w:rPr>
                <w:rStyle w:val="mqInternal"/>
                <w:noProof/>
              </w:rPr>
              <w:t>[1}</w:t>
            </w:r>
            <w:r>
              <w:rPr>
                <w:noProof/>
              </w:rPr>
              <w:t>Ingest Slate Media Source Asset</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スレートメディアソースアセットを取り込み</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119 </w:t>
            </w:r>
            <w:r>
              <w:rPr>
                <w:noProof/>
                <w:sz w:val="16"/>
              </w:rPr>
              <w:br/>
            </w:r>
            <w:r>
              <w:rPr>
                <w:noProof/>
                <w:sz w:val="2"/>
              </w:rPr>
              <w:t>a7b043ea-c5da-42f7-9614-670e93fedf27</w:t>
            </w:r>
          </w:p>
        </w:tc>
        <w:tc>
          <w:tcPr>
            <w:tcW w:w="7407" w:type="dxa"/>
            <w:shd w:val="clear" w:color="auto" w:fill="F2F2F2" w:themeFill="background1" w:themeFillShade="F2"/>
          </w:tcPr>
          <w:p w:rsidR="00000000" w:rsidRDefault="0040651D">
            <w:pPr>
              <w:rPr>
                <w:noProof/>
              </w:rPr>
            </w:pPr>
            <w:r>
              <w:rPr>
                <w:rStyle w:val="mqInternal"/>
                <w:noProof/>
              </w:rPr>
              <w:t>[1}</w:t>
            </w:r>
            <w:r>
              <w:rPr>
                <w:noProof/>
              </w:rPr>
              <w:t>Delete Slate Media Source Asset</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スレ</w:t>
            </w:r>
            <w:r>
              <w:rPr>
                <w:rFonts w:ascii="MS Gothic" w:eastAsia="MS Gothic" w:hint="eastAsia"/>
                <w:lang w:val="ja-JP"/>
              </w:rPr>
              <w:t>ートメディアソースアセットを削除</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120 </w:t>
            </w:r>
            <w:r>
              <w:rPr>
                <w:noProof/>
                <w:sz w:val="16"/>
              </w:rPr>
              <w:br/>
            </w:r>
            <w:r>
              <w:rPr>
                <w:noProof/>
                <w:sz w:val="2"/>
              </w:rPr>
              <w:t>1d35c3b5-3c16-41de-aab8-7ff4a460f9c3</w:t>
            </w:r>
          </w:p>
        </w:tc>
        <w:tc>
          <w:tcPr>
            <w:tcW w:w="7407" w:type="dxa"/>
            <w:shd w:val="clear" w:color="auto" w:fill="F2F2F2" w:themeFill="background1" w:themeFillShade="F2"/>
          </w:tcPr>
          <w:p w:rsidR="00000000" w:rsidRDefault="0040651D">
            <w:pPr>
              <w:rPr>
                <w:noProof/>
              </w:rPr>
            </w:pPr>
            <w:r>
              <w:rPr>
                <w:noProof/>
              </w:rPr>
              <w:t>Creating and managing jobs</w:t>
            </w:r>
          </w:p>
        </w:tc>
        <w:tc>
          <w:tcPr>
            <w:tcW w:w="7407" w:type="dxa"/>
          </w:tcPr>
          <w:p w:rsidR="00000000" w:rsidRDefault="0040651D">
            <w:pPr>
              <w:rPr>
                <w:lang w:val="ja-JP"/>
              </w:rPr>
            </w:pPr>
            <w:r>
              <w:rPr>
                <w:rFonts w:ascii="MS Gothic" w:eastAsia="MS Gothic" w:hint="eastAsia"/>
                <w:lang w:val="ja-JP"/>
              </w:rPr>
              <w:t>ジョブの作成と管理</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121 </w:t>
            </w:r>
            <w:r>
              <w:rPr>
                <w:noProof/>
                <w:sz w:val="16"/>
              </w:rPr>
              <w:br/>
            </w:r>
            <w:r>
              <w:rPr>
                <w:noProof/>
                <w:sz w:val="2"/>
              </w:rPr>
              <w:t>700202c5-0256-47d8-a21a-c13843cd4749</w:t>
            </w:r>
          </w:p>
        </w:tc>
        <w:tc>
          <w:tcPr>
            <w:tcW w:w="7407" w:type="dxa"/>
            <w:shd w:val="clear" w:color="auto" w:fill="F2F2F2" w:themeFill="background1" w:themeFillShade="F2"/>
          </w:tcPr>
          <w:p w:rsidR="00000000" w:rsidRDefault="0040651D">
            <w:pPr>
              <w:rPr>
                <w:noProof/>
              </w:rPr>
            </w:pPr>
            <w:r>
              <w:rPr>
                <w:noProof/>
              </w:rPr>
              <w:t>These operations allow you to create a live job, get the details of it, and stop it.</w:t>
            </w:r>
          </w:p>
        </w:tc>
        <w:tc>
          <w:tcPr>
            <w:tcW w:w="7407" w:type="dxa"/>
          </w:tcPr>
          <w:p w:rsidR="00000000" w:rsidRDefault="0040651D">
            <w:pPr>
              <w:rPr>
                <w:lang w:val="ja-JP"/>
              </w:rPr>
            </w:pPr>
            <w:r>
              <w:rPr>
                <w:rFonts w:ascii="MS Gothic" w:eastAsia="MS Gothic" w:hint="eastAsia"/>
                <w:lang w:val="ja-JP"/>
              </w:rPr>
              <w:t>これらの操作では</w:t>
            </w:r>
            <w:r>
              <w:rPr>
                <w:rFonts w:ascii="MS Gothic" w:eastAsia="MS Gothic" w:hAnsi="MS Gothic" w:cs="MS Gothic" w:hint="eastAsia"/>
                <w:lang w:val="ja-JP"/>
              </w:rPr>
              <w:t>、</w:t>
            </w:r>
            <w:r>
              <w:rPr>
                <w:rFonts w:ascii="MS Gothic" w:eastAsia="MS Gothic" w:hint="eastAsia"/>
                <w:lang w:val="ja-JP"/>
              </w:rPr>
              <w:t>ライブジョブを作成し</w:t>
            </w:r>
            <w:r>
              <w:rPr>
                <w:rFonts w:ascii="MS Gothic" w:eastAsia="MS Gothic" w:hAnsi="MS Gothic" w:cs="MS Gothic" w:hint="eastAsia"/>
                <w:lang w:val="ja-JP"/>
              </w:rPr>
              <w:t>、</w:t>
            </w:r>
            <w:r>
              <w:rPr>
                <w:rFonts w:ascii="MS Gothic" w:eastAsia="MS Gothic" w:hint="eastAsia"/>
                <w:lang w:val="ja-JP"/>
              </w:rPr>
              <w:t>その詳細を取得</w:t>
            </w:r>
            <w:r>
              <w:rPr>
                <w:rFonts w:ascii="MS Gothic" w:eastAsia="MS Gothic" w:hint="eastAsia"/>
                <w:lang w:val="ja-JP"/>
              </w:rPr>
              <w:t>し</w:t>
            </w:r>
            <w:r>
              <w:rPr>
                <w:rFonts w:ascii="MS Gothic" w:eastAsia="MS Gothic" w:hAnsi="MS Gothic" w:cs="MS Gothic" w:hint="eastAsia"/>
                <w:lang w:val="ja-JP"/>
              </w:rPr>
              <w:t>、</w:t>
            </w:r>
            <w:r>
              <w:rPr>
                <w:rFonts w:ascii="MS Gothic" w:eastAsia="MS Gothic" w:hint="eastAsia"/>
                <w:lang w:val="ja-JP"/>
              </w:rPr>
              <w:t>停止することができます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122 </w:t>
            </w:r>
            <w:r>
              <w:rPr>
                <w:noProof/>
                <w:sz w:val="16"/>
              </w:rPr>
              <w:br/>
            </w:r>
            <w:r>
              <w:rPr>
                <w:noProof/>
                <w:sz w:val="2"/>
              </w:rPr>
              <w:t>823a0215-b05d-424c-a074-2be574cb8280</w:t>
            </w:r>
          </w:p>
        </w:tc>
        <w:tc>
          <w:tcPr>
            <w:tcW w:w="7407" w:type="dxa"/>
            <w:shd w:val="clear" w:color="auto" w:fill="F2F2F2" w:themeFill="background1" w:themeFillShade="F2"/>
          </w:tcPr>
          <w:p w:rsidR="00000000" w:rsidRDefault="0040651D">
            <w:pPr>
              <w:rPr>
                <w:noProof/>
              </w:rPr>
            </w:pPr>
            <w:r>
              <w:rPr>
                <w:noProof/>
              </w:rPr>
              <w:t>There is also an endpoint to create an immediate cue point for an ad break.</w:t>
            </w:r>
          </w:p>
        </w:tc>
        <w:tc>
          <w:tcPr>
            <w:tcW w:w="7407" w:type="dxa"/>
          </w:tcPr>
          <w:p w:rsidR="00000000" w:rsidRDefault="0040651D">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広告休憩のキューポイントを作成するエンドポイントもあります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123 </w:t>
            </w:r>
            <w:r>
              <w:rPr>
                <w:noProof/>
                <w:sz w:val="16"/>
              </w:rPr>
              <w:br/>
            </w:r>
            <w:r>
              <w:rPr>
                <w:noProof/>
                <w:sz w:val="2"/>
              </w:rPr>
              <w:t>48221eb0-e4be-4773-9a9b-533a4a47a736</w:t>
            </w:r>
          </w:p>
        </w:tc>
        <w:tc>
          <w:tcPr>
            <w:tcW w:w="7407" w:type="dxa"/>
            <w:shd w:val="clear" w:color="auto" w:fill="F2F2F2" w:themeFill="background1" w:themeFillShade="F2"/>
          </w:tcPr>
          <w:p w:rsidR="00000000" w:rsidRDefault="0040651D">
            <w:pPr>
              <w:rPr>
                <w:noProof/>
              </w:rPr>
            </w:pPr>
            <w:r>
              <w:rPr>
                <w:noProof/>
              </w:rPr>
              <w:t>Create a Live Job</w:t>
            </w:r>
          </w:p>
        </w:tc>
        <w:tc>
          <w:tcPr>
            <w:tcW w:w="7407" w:type="dxa"/>
          </w:tcPr>
          <w:p w:rsidR="00000000" w:rsidRDefault="0040651D">
            <w:pPr>
              <w:rPr>
                <w:lang w:val="ja-JP"/>
              </w:rPr>
            </w:pPr>
            <w:r>
              <w:rPr>
                <w:rFonts w:ascii="MS Gothic" w:eastAsia="MS Gothic" w:hint="eastAsia"/>
                <w:lang w:val="ja-JP"/>
              </w:rPr>
              <w:t>ライブジョブの作成</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125 </w:t>
            </w:r>
            <w:r>
              <w:rPr>
                <w:noProof/>
                <w:sz w:val="16"/>
              </w:rPr>
              <w:br/>
            </w:r>
            <w:r>
              <w:rPr>
                <w:noProof/>
                <w:sz w:val="2"/>
              </w:rPr>
              <w:t>f680731a-4de9-4f97-8ee0-a6a317bc97c3</w:t>
            </w:r>
          </w:p>
        </w:tc>
        <w:tc>
          <w:tcPr>
            <w:tcW w:w="7407" w:type="dxa"/>
            <w:shd w:val="clear" w:color="auto" w:fill="F2F2F2" w:themeFill="background1" w:themeFillShade="F2"/>
          </w:tcPr>
          <w:p w:rsidR="00000000" w:rsidRDefault="0040651D">
            <w:pPr>
              <w:rPr>
                <w:noProof/>
              </w:rPr>
            </w:pPr>
            <w:r>
              <w:rPr>
                <w:noProof/>
              </w:rPr>
              <w:t xml:space="preserve">This endpoint is used to create live streams via a </w:t>
            </w:r>
            <w:r>
              <w:rPr>
                <w:rStyle w:val="mqInternal"/>
                <w:noProof/>
              </w:rPr>
              <w:t>[1}[2]{3]</w:t>
            </w:r>
            <w:r>
              <w:rPr>
                <w:noProof/>
              </w:rPr>
              <w:t xml:space="preserve"> request.</w:t>
            </w:r>
          </w:p>
        </w:tc>
        <w:tc>
          <w:tcPr>
            <w:tcW w:w="7407" w:type="dxa"/>
          </w:tcPr>
          <w:p w:rsidR="00000000" w:rsidRDefault="0040651D">
            <w:pPr>
              <w:rPr>
                <w:lang w:val="ja-JP"/>
              </w:rPr>
            </w:pPr>
            <w:r>
              <w:rPr>
                <w:rFonts w:ascii="MS Gothic" w:eastAsia="MS Gothic" w:hint="eastAsia"/>
                <w:lang w:val="ja-JP"/>
              </w:rPr>
              <w:t>このエンドポイントは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リクエストを介してライブストリームを作成するために使用されます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126 </w:t>
            </w:r>
            <w:r>
              <w:rPr>
                <w:noProof/>
                <w:sz w:val="16"/>
              </w:rPr>
              <w:br/>
            </w:r>
            <w:r>
              <w:rPr>
                <w:noProof/>
                <w:sz w:val="2"/>
              </w:rPr>
              <w:t>3c030bfa-0023-4c13-8910-bb4ada4f5796</w:t>
            </w:r>
          </w:p>
        </w:tc>
        <w:tc>
          <w:tcPr>
            <w:tcW w:w="7407" w:type="dxa"/>
            <w:shd w:val="clear" w:color="auto" w:fill="F2F2F2" w:themeFill="background1" w:themeFillShade="F2"/>
          </w:tcPr>
          <w:p w:rsidR="00000000" w:rsidRDefault="0040651D">
            <w:pPr>
              <w:rPr>
                <w:noProof/>
              </w:rPr>
            </w:pPr>
            <w:r>
              <w:rPr>
                <w:noProof/>
              </w:rPr>
              <w:t>In addition to specifying properties of the live stre</w:t>
            </w:r>
            <w:r>
              <w:rPr>
                <w:noProof/>
              </w:rPr>
              <w:t xml:space="preserve">am itself, the request can also specify VOD clips to be generated from the live stream (this can also be done later via the </w:t>
            </w:r>
            <w:r>
              <w:rPr>
                <w:rStyle w:val="mqInternal"/>
                <w:noProof/>
              </w:rPr>
              <w:t>[1}</w:t>
            </w:r>
            <w:r>
              <w:rPr>
                <w:noProof/>
              </w:rPr>
              <w:t>endpoint</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リクエストは</w:t>
            </w:r>
            <w:r>
              <w:rPr>
                <w:rFonts w:ascii="MS Gothic" w:eastAsia="MS Gothic" w:hAnsi="MS Gothic" w:cs="MS Gothic" w:hint="eastAsia"/>
                <w:lang w:val="ja-JP"/>
              </w:rPr>
              <w:t>、</w:t>
            </w:r>
            <w:r>
              <w:rPr>
                <w:rFonts w:ascii="MS Gothic" w:eastAsia="MS Gothic" w:hint="eastAsia"/>
                <w:lang w:val="ja-JP"/>
              </w:rPr>
              <w:t>ライブストリーム自体のプロパティを指定するだけでなく</w:t>
            </w:r>
            <w:r>
              <w:rPr>
                <w:rFonts w:ascii="MS Gothic" w:eastAsia="MS Gothic" w:hAnsi="MS Gothic" w:cs="MS Gothic" w:hint="eastAsia"/>
                <w:lang w:val="ja-JP"/>
              </w:rPr>
              <w:t>、</w:t>
            </w:r>
            <w:r>
              <w:rPr>
                <w:rFonts w:ascii="MS Gothic" w:eastAsia="MS Gothic" w:hint="eastAsia"/>
                <w:lang w:val="ja-JP"/>
              </w:rPr>
              <w:t>ライブストリームから生成する</w:t>
            </w:r>
            <w:r>
              <w:rPr>
                <w:lang w:val="ja-JP"/>
              </w:rPr>
              <w:t xml:space="preserve"> VOD </w:t>
            </w:r>
            <w:r>
              <w:rPr>
                <w:rFonts w:ascii="MS Gothic" w:eastAsia="MS Gothic" w:hint="eastAsia"/>
                <w:lang w:val="ja-JP"/>
              </w:rPr>
              <w:t>クリップを指定することもできます</w:t>
            </w:r>
            <w:r>
              <w:rPr>
                <w:rFonts w:ascii="Arial Unicode MS" w:eastAsia="Arial Unicode MS" w:hint="eastAsia"/>
                <w:lang w:val="ja-JP"/>
              </w:rPr>
              <w:t>（</w:t>
            </w:r>
            <w:r>
              <w:rPr>
                <w:rStyle w:val="mqInternal"/>
                <w:noProof/>
                <w:lang w:val="ja-JP"/>
              </w:rPr>
              <w:t>[1}</w:t>
            </w:r>
            <w:r>
              <w:rPr>
                <w:rFonts w:ascii="MS Gothic" w:eastAsia="MS Gothic" w:hint="eastAsia"/>
                <w:lang w:val="ja-JP"/>
              </w:rPr>
              <w:t>これは後でエンドポイント経由でも実行できます</w:t>
            </w:r>
            <w:r>
              <w:rPr>
                <w:rStyle w:val="mqInternal"/>
                <w:noProof/>
                <w:lang w:val="ja-JP"/>
              </w:rPr>
              <w:t>{2]</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127 </w:t>
            </w:r>
            <w:r>
              <w:rPr>
                <w:noProof/>
                <w:sz w:val="16"/>
              </w:rPr>
              <w:br/>
            </w:r>
            <w:r>
              <w:rPr>
                <w:noProof/>
                <w:sz w:val="2"/>
              </w:rPr>
              <w:t>51e2857b</w:t>
            </w:r>
            <w:r>
              <w:rPr>
                <w:noProof/>
                <w:sz w:val="2"/>
              </w:rPr>
              <w:t>-89ef-4853-99e4-fa839ec34290</w:t>
            </w:r>
          </w:p>
        </w:tc>
        <w:tc>
          <w:tcPr>
            <w:tcW w:w="7407" w:type="dxa"/>
            <w:shd w:val="clear" w:color="auto" w:fill="F2F2F2" w:themeFill="background1" w:themeFillShade="F2"/>
          </w:tcPr>
          <w:p w:rsidR="00000000" w:rsidRDefault="0040651D">
            <w:pPr>
              <w:rPr>
                <w:noProof/>
              </w:rPr>
            </w:pPr>
            <w:r>
              <w:rPr>
                <w:noProof/>
              </w:rPr>
              <w:t xml:space="preserve">Details of the fields that can be included in the request body are given in the </w:t>
            </w:r>
            <w:r>
              <w:rPr>
                <w:rStyle w:val="mqInternal"/>
                <w:noProof/>
              </w:rPr>
              <w:t>[1}</w:t>
            </w:r>
            <w:r>
              <w:rPr>
                <w:noProof/>
              </w:rPr>
              <w:t>API Reference</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リクエスト本文に含めることができるフィールドの詳細は</w:t>
            </w:r>
            <w:r>
              <w:rPr>
                <w:rFonts w:ascii="MS Gothic" w:eastAsia="MS Gothic" w:hAnsi="MS Gothic" w:cs="MS Gothic" w:hint="eastAsia"/>
                <w:lang w:val="ja-JP"/>
              </w:rPr>
              <w:t>、</w:t>
            </w:r>
            <w:r>
              <w:rPr>
                <w:rStyle w:val="mqInternal"/>
                <w:noProof/>
                <w:lang w:val="ja-JP"/>
              </w:rPr>
              <w:t>[1}</w:t>
            </w:r>
            <w:r>
              <w:rPr>
                <w:lang w:val="ja-JP"/>
              </w:rPr>
              <w:t xml:space="preserve">  API </w:t>
            </w:r>
            <w:r>
              <w:rPr>
                <w:rFonts w:ascii="MS Gothic" w:eastAsia="MS Gothic" w:hint="eastAsia"/>
                <w:lang w:val="ja-JP"/>
              </w:rPr>
              <w:t>リファレンスに記載されています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128 </w:t>
            </w:r>
            <w:r>
              <w:rPr>
                <w:noProof/>
                <w:sz w:val="16"/>
              </w:rPr>
              <w:br/>
            </w:r>
            <w:r>
              <w:rPr>
                <w:noProof/>
                <w:sz w:val="2"/>
              </w:rPr>
              <w:t>6a1fd769-c42c-45e1-8844-2b051d0dc51b</w:t>
            </w:r>
          </w:p>
        </w:tc>
        <w:tc>
          <w:tcPr>
            <w:tcW w:w="7407" w:type="dxa"/>
            <w:shd w:val="clear" w:color="auto" w:fill="F2F2F2" w:themeFill="background1" w:themeFillShade="F2"/>
          </w:tcPr>
          <w:p w:rsidR="00000000" w:rsidRDefault="0040651D">
            <w:pPr>
              <w:rPr>
                <w:noProof/>
              </w:rPr>
            </w:pPr>
            <w:r>
              <w:rPr>
                <w:noProof/>
              </w:rPr>
              <w:t>Input protocol</w:t>
            </w:r>
          </w:p>
        </w:tc>
        <w:tc>
          <w:tcPr>
            <w:tcW w:w="7407" w:type="dxa"/>
          </w:tcPr>
          <w:p w:rsidR="00000000" w:rsidRDefault="0040651D">
            <w:pPr>
              <w:rPr>
                <w:lang w:val="ja-JP"/>
              </w:rPr>
            </w:pPr>
            <w:r>
              <w:rPr>
                <w:rFonts w:ascii="MS Gothic" w:eastAsia="MS Gothic" w:hint="eastAsia"/>
                <w:lang w:val="ja-JP"/>
              </w:rPr>
              <w:t>入力プロトコル</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129 </w:t>
            </w:r>
            <w:r>
              <w:rPr>
                <w:noProof/>
                <w:sz w:val="16"/>
              </w:rPr>
              <w:br/>
            </w:r>
            <w:r>
              <w:rPr>
                <w:noProof/>
                <w:sz w:val="2"/>
              </w:rPr>
              <w:t>ac4e1003-e82a-46c9-9bbb-3d6e576af85b</w:t>
            </w:r>
          </w:p>
        </w:tc>
        <w:tc>
          <w:tcPr>
            <w:tcW w:w="7407" w:type="dxa"/>
            <w:shd w:val="clear" w:color="auto" w:fill="F2F2F2" w:themeFill="background1" w:themeFillShade="F2"/>
          </w:tcPr>
          <w:p w:rsidR="00000000" w:rsidRDefault="0040651D">
            <w:pPr>
              <w:rPr>
                <w:noProof/>
              </w:rPr>
            </w:pPr>
            <w:r>
              <w:rPr>
                <w:noProof/>
              </w:rPr>
              <w:t>Brightcove Live supports multiple input protocols.</w:t>
            </w:r>
          </w:p>
        </w:tc>
        <w:tc>
          <w:tcPr>
            <w:tcW w:w="7407" w:type="dxa"/>
          </w:tcPr>
          <w:p w:rsidR="00000000" w:rsidRDefault="0040651D">
            <w:pPr>
              <w:rPr>
                <w:lang w:val="ja-JP"/>
              </w:rPr>
            </w:pPr>
            <w:r>
              <w:rPr>
                <w:rFonts w:ascii="MS Gothic" w:eastAsia="MS Gothic" w:hint="eastAsia"/>
                <w:lang w:val="ja-JP"/>
              </w:rPr>
              <w:t>ブライトコーブライブは</w:t>
            </w:r>
            <w:r>
              <w:rPr>
                <w:rFonts w:ascii="MS Gothic" w:eastAsia="MS Gothic" w:hAnsi="MS Gothic" w:cs="MS Gothic" w:hint="eastAsia"/>
                <w:lang w:val="ja-JP"/>
              </w:rPr>
              <w:t>、</w:t>
            </w:r>
            <w:r>
              <w:rPr>
                <w:rFonts w:ascii="MS Gothic" w:eastAsia="MS Gothic" w:hint="eastAsia"/>
                <w:lang w:val="ja-JP"/>
              </w:rPr>
              <w:t>複数の入力プロトコルをサポートしています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130 </w:t>
            </w:r>
            <w:r>
              <w:rPr>
                <w:noProof/>
                <w:sz w:val="16"/>
              </w:rPr>
              <w:br/>
            </w:r>
            <w:r>
              <w:rPr>
                <w:noProof/>
                <w:sz w:val="2"/>
              </w:rPr>
              <w:t>e00452c2-32bf-49c6-a10d-cf3599a30268</w:t>
            </w:r>
          </w:p>
        </w:tc>
        <w:tc>
          <w:tcPr>
            <w:tcW w:w="7407" w:type="dxa"/>
            <w:shd w:val="clear" w:color="auto" w:fill="F2F2F2" w:themeFill="background1" w:themeFillShade="F2"/>
          </w:tcPr>
          <w:p w:rsidR="00000000" w:rsidRDefault="0040651D">
            <w:pPr>
              <w:rPr>
                <w:noProof/>
              </w:rPr>
            </w:pPr>
            <w:r>
              <w:rPr>
                <w:noProof/>
              </w:rPr>
              <w:t xml:space="preserve">Use the </w:t>
            </w:r>
            <w:r>
              <w:rPr>
                <w:rStyle w:val="mqInternal"/>
                <w:noProof/>
              </w:rPr>
              <w:t>[1}[2]{3]</w:t>
            </w:r>
            <w:r>
              <w:rPr>
                <w:noProof/>
              </w:rPr>
              <w:t xml:space="preserve"> field in the request body when you create the job to specify the one</w:t>
            </w:r>
            <w:r>
              <w:rPr>
                <w:noProof/>
              </w:rPr>
              <w:t xml:space="preserve"> you will use.</w:t>
            </w:r>
          </w:p>
        </w:tc>
        <w:tc>
          <w:tcPr>
            <w:tcW w:w="7407" w:type="dxa"/>
          </w:tcPr>
          <w:p w:rsidR="00000000" w:rsidRDefault="0040651D">
            <w:pPr>
              <w:rPr>
                <w:lang w:val="ja-JP"/>
              </w:rPr>
            </w:pPr>
            <w:r>
              <w:rPr>
                <w:rFonts w:ascii="MS Gothic" w:eastAsia="MS Gothic" w:hint="eastAsia"/>
                <w:lang w:val="ja-JP"/>
              </w:rPr>
              <w:t>ジョブを作成するときに</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リクエストボディのフィールドを使用して</w:t>
            </w:r>
            <w:r>
              <w:rPr>
                <w:rFonts w:ascii="MS Gothic" w:eastAsia="MS Gothic" w:hAnsi="MS Gothic" w:cs="MS Gothic" w:hint="eastAsia"/>
                <w:lang w:val="ja-JP"/>
              </w:rPr>
              <w:t>、</w:t>
            </w:r>
            <w:r>
              <w:rPr>
                <w:rFonts w:ascii="MS Gothic" w:eastAsia="MS Gothic" w:hint="eastAsia"/>
                <w:lang w:val="ja-JP"/>
              </w:rPr>
              <w:t>使用するジョブを指定します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131 </w:t>
            </w:r>
            <w:r>
              <w:rPr>
                <w:noProof/>
                <w:sz w:val="16"/>
              </w:rPr>
              <w:br/>
            </w:r>
            <w:r>
              <w:rPr>
                <w:noProof/>
                <w:sz w:val="2"/>
              </w:rPr>
              <w:t>ba64277e-e4aa-4bec-b852-83b44ef4e548</w:t>
            </w:r>
          </w:p>
        </w:tc>
        <w:tc>
          <w:tcPr>
            <w:tcW w:w="7407" w:type="dxa"/>
            <w:shd w:val="clear" w:color="auto" w:fill="F2F2F2" w:themeFill="background1" w:themeFillShade="F2"/>
          </w:tcPr>
          <w:p w:rsidR="00000000" w:rsidRDefault="0040651D">
            <w:pPr>
              <w:rPr>
                <w:noProof/>
              </w:rPr>
            </w:pPr>
            <w:r>
              <w:rPr>
                <w:noProof/>
              </w:rPr>
              <w:t>Supported values are:</w:t>
            </w:r>
          </w:p>
        </w:tc>
        <w:tc>
          <w:tcPr>
            <w:tcW w:w="7407" w:type="dxa"/>
          </w:tcPr>
          <w:p w:rsidR="00000000" w:rsidRDefault="0040651D">
            <w:pPr>
              <w:rPr>
                <w:lang w:val="ja-JP"/>
              </w:rPr>
            </w:pPr>
            <w:r>
              <w:rPr>
                <w:rFonts w:ascii="MS Gothic" w:eastAsia="MS Gothic" w:hint="eastAsia"/>
                <w:lang w:val="ja-JP"/>
              </w:rPr>
              <w:t>サポートされている値は</w:t>
            </w:r>
            <w:r>
              <w:rPr>
                <w:rFonts w:ascii="MS Gothic" w:eastAsia="MS Gothic" w:hAnsi="MS Gothic" w:cs="MS Gothic" w:hint="eastAsia"/>
                <w:lang w:val="ja-JP"/>
              </w:rPr>
              <w:t>、</w:t>
            </w:r>
            <w:r>
              <w:rPr>
                <w:rFonts w:ascii="MS Gothic" w:eastAsia="MS Gothic" w:hint="eastAsia"/>
                <w:lang w:val="ja-JP"/>
              </w:rPr>
              <w:t>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132 </w:t>
            </w:r>
            <w:r>
              <w:rPr>
                <w:noProof/>
                <w:sz w:val="16"/>
              </w:rPr>
              <w:br/>
            </w:r>
            <w:r>
              <w:rPr>
                <w:noProof/>
                <w:sz w:val="2"/>
              </w:rPr>
              <w:t>803c3596-67b1-40c7-b3ed-87baccf0672c</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(the default)</w:t>
            </w:r>
          </w:p>
        </w:tc>
        <w:tc>
          <w:tcPr>
            <w:tcW w:w="7407" w:type="dxa"/>
          </w:tcPr>
          <w:p w:rsidR="00000000" w:rsidRDefault="0040651D">
            <w:pPr>
              <w:rPr>
                <w:lang w:val="ja-JP"/>
              </w:rPr>
            </w:pPr>
            <w:r>
              <w:rPr>
                <w:rStyle w:val="mqInternal"/>
                <w:noProof/>
                <w:lang w:val="ja-JP"/>
              </w:rPr>
              <w:t>[1}[2]{3]</w:t>
            </w:r>
            <w:r>
              <w:rPr>
                <w:lang w:val="ja-JP"/>
              </w:rPr>
              <w:t xml:space="preserve">   ( </w:t>
            </w:r>
            <w:r>
              <w:rPr>
                <w:rFonts w:ascii="MS Gothic" w:eastAsia="MS Gothic" w:hint="eastAsia"/>
                <w:lang w:val="ja-JP"/>
              </w:rPr>
              <w:t>デフォルト</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136 </w:t>
            </w:r>
            <w:r>
              <w:rPr>
                <w:noProof/>
                <w:sz w:val="16"/>
              </w:rPr>
              <w:br/>
            </w:r>
            <w:r>
              <w:rPr>
                <w:noProof/>
                <w:sz w:val="2"/>
              </w:rPr>
              <w:t>e60b7298-fad1-4452-9a25-c5b148cb73bc</w:t>
            </w:r>
          </w:p>
        </w:tc>
        <w:tc>
          <w:tcPr>
            <w:tcW w:w="7407" w:type="dxa"/>
            <w:shd w:val="clear" w:color="auto" w:fill="F2F2F2" w:themeFill="background1" w:themeFillShade="F2"/>
          </w:tcPr>
          <w:p w:rsidR="00000000" w:rsidRDefault="0040651D">
            <w:pPr>
              <w:rPr>
                <w:noProof/>
              </w:rPr>
            </w:pPr>
            <w:r>
              <w:rPr>
                <w:noProof/>
              </w:rPr>
              <w:t>The RTMP protocol is for delivery a stream in FLV format.</w:t>
            </w:r>
          </w:p>
        </w:tc>
        <w:tc>
          <w:tcPr>
            <w:tcW w:w="7407" w:type="dxa"/>
          </w:tcPr>
          <w:p w:rsidR="00000000" w:rsidRDefault="0040651D">
            <w:pPr>
              <w:rPr>
                <w:lang w:val="ja-JP"/>
              </w:rPr>
            </w:pPr>
            <w:r>
              <w:rPr>
                <w:lang w:val="ja-JP"/>
              </w:rPr>
              <w:t xml:space="preserve">RTMP </w:t>
            </w:r>
            <w:r>
              <w:rPr>
                <w:rFonts w:ascii="MS Gothic" w:eastAsia="MS Gothic" w:hint="eastAsia"/>
                <w:lang w:val="ja-JP"/>
              </w:rPr>
              <w:t>プロトコルは</w:t>
            </w:r>
            <w:r>
              <w:rPr>
                <w:rFonts w:ascii="MS Gothic" w:eastAsia="MS Gothic" w:hAnsi="MS Gothic" w:cs="MS Gothic" w:hint="eastAsia"/>
                <w:lang w:val="ja-JP"/>
              </w:rPr>
              <w:t>、</w:t>
            </w:r>
            <w:r>
              <w:rPr>
                <w:lang w:val="ja-JP"/>
              </w:rPr>
              <w:t xml:space="preserve">FLV </w:t>
            </w:r>
            <w:r>
              <w:rPr>
                <w:rFonts w:ascii="MS Gothic" w:eastAsia="MS Gothic" w:hint="eastAsia"/>
                <w:lang w:val="ja-JP"/>
              </w:rPr>
              <w:t>形式でストリームを配信するためのプロトコルです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137 </w:t>
            </w:r>
            <w:r>
              <w:rPr>
                <w:noProof/>
                <w:sz w:val="16"/>
              </w:rPr>
              <w:br/>
            </w:r>
            <w:r>
              <w:rPr>
                <w:noProof/>
                <w:sz w:val="2"/>
              </w:rPr>
              <w:t>f63bc28c-ef65-4f1a-857b-54cd6047a7b8</w:t>
            </w:r>
          </w:p>
        </w:tc>
        <w:tc>
          <w:tcPr>
            <w:tcW w:w="7407" w:type="dxa"/>
            <w:shd w:val="clear" w:color="auto" w:fill="F2F2F2" w:themeFill="background1" w:themeFillShade="F2"/>
          </w:tcPr>
          <w:p w:rsidR="00000000" w:rsidRDefault="0040651D">
            <w:pPr>
              <w:rPr>
                <w:noProof/>
              </w:rPr>
            </w:pPr>
            <w:r>
              <w:rPr>
                <w:noProof/>
              </w:rPr>
              <w:t>The other protocols are for delivering MPEG2-TS.</w:t>
            </w:r>
          </w:p>
        </w:tc>
        <w:tc>
          <w:tcPr>
            <w:tcW w:w="7407" w:type="dxa"/>
          </w:tcPr>
          <w:p w:rsidR="00000000" w:rsidRDefault="0040651D">
            <w:pPr>
              <w:rPr>
                <w:lang w:val="ja-JP"/>
              </w:rPr>
            </w:pPr>
            <w:r>
              <w:rPr>
                <w:rFonts w:ascii="MS Gothic" w:eastAsia="MS Gothic" w:hint="eastAsia"/>
                <w:lang w:val="ja-JP"/>
              </w:rPr>
              <w:t>その他のプロトコルは</w:t>
            </w:r>
            <w:r>
              <w:rPr>
                <w:rFonts w:ascii="MS Gothic" w:eastAsia="MS Gothic" w:hAnsi="MS Gothic" w:cs="MS Gothic" w:hint="eastAsia"/>
                <w:lang w:val="ja-JP"/>
              </w:rPr>
              <w:t>、</w:t>
            </w:r>
            <w:r>
              <w:rPr>
                <w:lang w:val="ja-JP"/>
              </w:rPr>
              <w:t xml:space="preserve">MPEG2-TS </w:t>
            </w:r>
            <w:r>
              <w:rPr>
                <w:rFonts w:ascii="MS Gothic" w:eastAsia="MS Gothic" w:hint="eastAsia"/>
                <w:lang w:val="ja-JP"/>
              </w:rPr>
              <w:t>を配信するための</w:t>
            </w:r>
            <w:r>
              <w:rPr>
                <w:rFonts w:ascii="MS Gothic" w:eastAsia="MS Gothic" w:hint="eastAsia"/>
                <w:lang w:val="ja-JP"/>
              </w:rPr>
              <w:t>プロトコルです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138 </w:t>
            </w:r>
            <w:r>
              <w:rPr>
                <w:noProof/>
                <w:sz w:val="16"/>
              </w:rPr>
              <w:br/>
            </w:r>
            <w:r>
              <w:rPr>
                <w:noProof/>
                <w:sz w:val="2"/>
              </w:rPr>
              <w:t>ebe8bf2d-e2e3-4c6a-8043-8867c3aad213</w:t>
            </w:r>
          </w:p>
        </w:tc>
        <w:tc>
          <w:tcPr>
            <w:tcW w:w="7407" w:type="dxa"/>
            <w:shd w:val="clear" w:color="auto" w:fill="F2F2F2" w:themeFill="background1" w:themeFillShade="F2"/>
          </w:tcPr>
          <w:p w:rsidR="00000000" w:rsidRDefault="0040651D">
            <w:pPr>
              <w:rPr>
                <w:noProof/>
              </w:rPr>
            </w:pPr>
            <w:r>
              <w:rPr>
                <w:noProof/>
              </w:rPr>
              <w:t xml:space="preserve">If you use </w:t>
            </w:r>
            <w:r>
              <w:rPr>
                <w:rStyle w:val="mqInternal"/>
                <w:noProof/>
              </w:rPr>
              <w:t>[1}[2]{3]</w:t>
            </w:r>
            <w:r>
              <w:rPr>
                <w:noProof/>
              </w:rPr>
              <w:t xml:space="preserve">, </w:t>
            </w:r>
            <w:r>
              <w:rPr>
                <w:rStyle w:val="mqInternal"/>
                <w:noProof/>
              </w:rPr>
              <w:t>[1}[5]{3]</w:t>
            </w:r>
            <w:r>
              <w:rPr>
                <w:noProof/>
              </w:rPr>
              <w:t xml:space="preserve"> or </w:t>
            </w:r>
            <w:r>
              <w:rPr>
                <w:rStyle w:val="mqInternal"/>
                <w:noProof/>
              </w:rPr>
              <w:t>[1}[8]{3]</w:t>
            </w:r>
            <w:r>
              <w:rPr>
                <w:noProof/>
              </w:rPr>
              <w:t xml:space="preserve">, you must also specify a </w:t>
            </w:r>
            <w:r>
              <w:rPr>
                <w:rStyle w:val="mqInternal"/>
                <w:noProof/>
              </w:rPr>
              <w:t>[1}[11]{3]</w:t>
            </w:r>
            <w:r>
              <w:rPr>
                <w:noProof/>
              </w:rPr>
              <w:t xml:space="preserve"> (see </w:t>
            </w:r>
            <w:r>
              <w:rPr>
                <w:rStyle w:val="mqInternal"/>
                <w:noProof/>
              </w:rPr>
              <w:t>[13}</w:t>
            </w:r>
            <w:r>
              <w:rPr>
                <w:noProof/>
              </w:rPr>
              <w:t>Classless Inter-Domain Routing</w:t>
            </w:r>
            <w:r>
              <w:rPr>
                <w:rStyle w:val="mqInternal"/>
                <w:noProof/>
              </w:rPr>
              <w:t>{14]</w:t>
            </w:r>
            <w:r>
              <w:rPr>
                <w:noProof/>
              </w:rPr>
              <w:t>).</w:t>
            </w:r>
          </w:p>
        </w:tc>
        <w:tc>
          <w:tcPr>
            <w:tcW w:w="7407" w:type="dxa"/>
          </w:tcPr>
          <w:p w:rsidR="00000000" w:rsidRDefault="0040651D">
            <w:pPr>
              <w:rPr>
                <w:lang w:val="ja-JP"/>
              </w:rPr>
            </w:pPr>
            <w:r>
              <w:rPr>
                <w:rStyle w:val="mqInternal"/>
                <w:noProof/>
                <w:lang w:val="ja-JP"/>
              </w:rPr>
              <w:t>[1}[2]{3][1}[8]{3]</w:t>
            </w:r>
            <w:r>
              <w:rPr>
                <w:rFonts w:ascii="MS Gothic" w:eastAsia="MS Gothic" w:hAnsi="MS Gothic" w:cs="MS Gothic" w:hint="eastAsia"/>
                <w:lang w:val="ja-JP"/>
              </w:rPr>
              <w:t>、</w:t>
            </w:r>
            <w:r>
              <w:rPr>
                <w:rStyle w:val="mqInternal"/>
                <w:noProof/>
                <w:lang w:val="ja-JP"/>
              </w:rPr>
              <w:t>[1}[5]{3]</w:t>
            </w:r>
            <w:r>
              <w:rPr>
                <w:rFonts w:ascii="MS Gothic" w:eastAsia="MS Gothic" w:hint="eastAsia"/>
                <w:lang w:val="ja-JP"/>
              </w:rPr>
              <w:t>またはを使用する場合は</w:t>
            </w:r>
            <w:r>
              <w:rPr>
                <w:rFonts w:ascii="MS Gothic" w:eastAsia="MS Gothic" w:hAnsi="MS Gothic" w:cs="MS Gothic" w:hint="eastAsia"/>
                <w:lang w:val="ja-JP"/>
              </w:rPr>
              <w:t>、</w:t>
            </w:r>
            <w:r>
              <w:rPr>
                <w:rStyle w:val="mqInternal"/>
                <w:noProof/>
                <w:lang w:val="ja-JP"/>
              </w:rPr>
              <w:t>[1}[11]{3]</w:t>
            </w:r>
            <w:r>
              <w:rPr>
                <w:rFonts w:ascii="Arial Unicode MS" w:eastAsia="Arial Unicode MS" w:hint="eastAsia"/>
                <w:lang w:val="ja-JP"/>
              </w:rPr>
              <w:t>（</w:t>
            </w:r>
            <w:r>
              <w:rPr>
                <w:rStyle w:val="mqInternal"/>
                <w:noProof/>
                <w:lang w:val="ja-JP"/>
              </w:rPr>
              <w:t>[13}</w:t>
            </w:r>
            <w:r>
              <w:rPr>
                <w:rFonts w:ascii="MS Gothic" w:eastAsia="MS Gothic" w:hint="eastAsia"/>
                <w:lang w:val="ja-JP"/>
              </w:rPr>
              <w:t>クラスレスドメイン間ルーティングを参照</w:t>
            </w:r>
            <w:r>
              <w:rPr>
                <w:rStyle w:val="mqInternal"/>
                <w:noProof/>
                <w:lang w:val="ja-JP"/>
              </w:rPr>
              <w:t>{1</w:t>
            </w:r>
            <w:r>
              <w:rPr>
                <w:rStyle w:val="mqInternal"/>
                <w:noProof/>
                <w:lang w:val="ja-JP"/>
              </w:rPr>
              <w:t>4]</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139 </w:t>
            </w:r>
            <w:r>
              <w:rPr>
                <w:noProof/>
                <w:sz w:val="16"/>
              </w:rPr>
              <w:br/>
            </w:r>
            <w:r>
              <w:rPr>
                <w:noProof/>
                <w:sz w:val="2"/>
              </w:rPr>
              <w:t>7cad861d-6817-45ff-85c2-149b5a4acda8</w:t>
            </w:r>
          </w:p>
        </w:tc>
        <w:tc>
          <w:tcPr>
            <w:tcW w:w="7407" w:type="dxa"/>
            <w:shd w:val="clear" w:color="auto" w:fill="F2F2F2" w:themeFill="background1" w:themeFillShade="F2"/>
          </w:tcPr>
          <w:p w:rsidR="00000000" w:rsidRDefault="0040651D">
            <w:pPr>
              <w:rPr>
                <w:noProof/>
              </w:rPr>
            </w:pPr>
            <w:r>
              <w:rPr>
                <w:noProof/>
              </w:rPr>
              <w:t xml:space="preserve">If you use </w:t>
            </w:r>
            <w:r>
              <w:rPr>
                <w:rStyle w:val="mqInternal"/>
                <w:noProof/>
              </w:rPr>
              <w:t>[1}[2]{3]</w:t>
            </w:r>
            <w:r>
              <w:rPr>
                <w:noProof/>
              </w:rPr>
              <w:t xml:space="preserve">, you can specify an </w:t>
            </w:r>
            <w:r>
              <w:rPr>
                <w:rStyle w:val="mqInternal"/>
                <w:noProof/>
              </w:rPr>
              <w:t>[1}[5]{3]</w:t>
            </w:r>
            <w:r>
              <w:rPr>
                <w:noProof/>
              </w:rPr>
              <w:t xml:space="preserve"> for the input instead, but this is not required.</w:t>
            </w:r>
          </w:p>
        </w:tc>
        <w:tc>
          <w:tcPr>
            <w:tcW w:w="7407" w:type="dxa"/>
          </w:tcPr>
          <w:p w:rsidR="00000000" w:rsidRDefault="0040651D">
            <w:pPr>
              <w:rPr>
                <w:lang w:val="ja-JP"/>
              </w:rPr>
            </w:pPr>
            <w:r>
              <w:rPr>
                <w:rFonts w:ascii="MS Gothic" w:eastAsia="MS Gothic" w:hint="eastAsia"/>
                <w:lang w:val="ja-JP"/>
              </w:rPr>
              <w:t>を使用する場合は</w:t>
            </w:r>
            <w:r>
              <w:rPr>
                <w:rStyle w:val="mqInternal"/>
                <w:noProof/>
                <w:lang w:val="ja-JP"/>
              </w:rPr>
              <w:t>[1}[2]{3]</w:t>
            </w:r>
            <w:r>
              <w:rPr>
                <w:rFonts w:ascii="MS Gothic" w:eastAsia="MS Gothic" w:hAnsi="MS Gothic" w:cs="MS Gothic" w:hint="eastAsia"/>
                <w:lang w:val="ja-JP"/>
              </w:rPr>
              <w:t>、</w:t>
            </w:r>
            <w:r>
              <w:rPr>
                <w:rStyle w:val="mqInternal"/>
                <w:noProof/>
                <w:lang w:val="ja-JP"/>
              </w:rPr>
              <w:t>[1}[5]{3]</w:t>
            </w:r>
            <w:r>
              <w:rPr>
                <w:rFonts w:ascii="MS Gothic" w:eastAsia="MS Gothic" w:hint="eastAsia"/>
                <w:lang w:val="ja-JP"/>
              </w:rPr>
              <w:t>代わりに入力にを指定できますが</w:t>
            </w:r>
            <w:r>
              <w:rPr>
                <w:rFonts w:ascii="MS Gothic" w:eastAsia="MS Gothic" w:hAnsi="MS Gothic" w:cs="MS Gothic" w:hint="eastAsia"/>
                <w:lang w:val="ja-JP"/>
              </w:rPr>
              <w:t>、</w:t>
            </w:r>
            <w:r>
              <w:rPr>
                <w:rFonts w:ascii="MS Gothic" w:eastAsia="MS Gothic" w:hint="eastAsia"/>
                <w:lang w:val="ja-JP"/>
              </w:rPr>
              <w:t>これは必須ではありません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140 </w:t>
            </w:r>
            <w:r>
              <w:rPr>
                <w:noProof/>
                <w:sz w:val="16"/>
              </w:rPr>
              <w:br/>
            </w:r>
            <w:r>
              <w:rPr>
                <w:noProof/>
                <w:sz w:val="2"/>
              </w:rPr>
              <w:t>cb038659-f645-4680-bf90-3ac36dd07a34</w:t>
            </w:r>
          </w:p>
        </w:tc>
        <w:tc>
          <w:tcPr>
            <w:tcW w:w="7407" w:type="dxa"/>
            <w:shd w:val="clear" w:color="auto" w:fill="F2F2F2" w:themeFill="background1" w:themeFillShade="F2"/>
          </w:tcPr>
          <w:p w:rsidR="00000000" w:rsidRDefault="0040651D">
            <w:pPr>
              <w:rPr>
                <w:noProof/>
              </w:rPr>
            </w:pPr>
            <w:r>
              <w:rPr>
                <w:noProof/>
              </w:rPr>
              <w:t xml:space="preserve">Example </w:t>
            </w:r>
            <w:r>
              <w:rPr>
                <w:noProof/>
              </w:rPr>
              <w:t>request body for RTP+FEC job:</w:t>
            </w:r>
          </w:p>
        </w:tc>
        <w:tc>
          <w:tcPr>
            <w:tcW w:w="7407" w:type="dxa"/>
          </w:tcPr>
          <w:p w:rsidR="00000000" w:rsidRDefault="0040651D">
            <w:pPr>
              <w:rPr>
                <w:lang w:val="ja-JP"/>
              </w:rPr>
            </w:pPr>
            <w:r>
              <w:rPr>
                <w:lang w:val="ja-JP"/>
              </w:rPr>
              <w:t xml:space="preserve">RTP+FEC </w:t>
            </w:r>
            <w:r>
              <w:rPr>
                <w:rFonts w:ascii="MS Gothic" w:eastAsia="MS Gothic" w:hint="eastAsia"/>
                <w:lang w:val="ja-JP"/>
              </w:rPr>
              <w:t>ジョブのリクエストボディの例</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142 </w:t>
            </w:r>
            <w:r>
              <w:rPr>
                <w:noProof/>
                <w:sz w:val="16"/>
              </w:rPr>
              <w:br/>
            </w:r>
            <w:r>
              <w:rPr>
                <w:noProof/>
                <w:sz w:val="2"/>
              </w:rPr>
              <w:t>77be7a49-888b-47ad-a8ea-7893f86bf66a</w:t>
            </w:r>
          </w:p>
        </w:tc>
        <w:tc>
          <w:tcPr>
            <w:tcW w:w="7407" w:type="dxa"/>
            <w:shd w:val="clear" w:color="auto" w:fill="F2F2F2" w:themeFill="background1" w:themeFillShade="F2"/>
          </w:tcPr>
          <w:p w:rsidR="00000000" w:rsidRDefault="0040651D">
            <w:pPr>
              <w:rPr>
                <w:noProof/>
              </w:rPr>
            </w:pPr>
            <w:r>
              <w:rPr>
                <w:noProof/>
              </w:rPr>
              <w:t xml:space="preserve">The </w:t>
            </w:r>
            <w:r>
              <w:rPr>
                <w:rStyle w:val="mqInternal"/>
                <w:noProof/>
              </w:rPr>
              <w:t>[1}</w:t>
            </w:r>
            <w:r>
              <w:rPr>
                <w:noProof/>
              </w:rPr>
              <w:t xml:space="preserve"> </w:t>
            </w:r>
            <w:r>
              <w:rPr>
                <w:rStyle w:val="mqInternal"/>
                <w:noProof/>
              </w:rPr>
              <w:t>[2}[3]{4]</w:t>
            </w:r>
            <w:r>
              <w:rPr>
                <w:noProof/>
              </w:rPr>
              <w:t xml:space="preserve"> Quick Start</w:t>
            </w:r>
            <w:r>
              <w:rPr>
                <w:rStyle w:val="mqInternal"/>
                <w:noProof/>
              </w:rPr>
              <w:t>{5]</w:t>
            </w:r>
            <w:r>
              <w:rPr>
                <w:noProof/>
              </w:rPr>
              <w:t xml:space="preserve"> walks you through creating a live stream job and setting up a Brightcove Player to play it.</w:t>
            </w:r>
          </w:p>
        </w:tc>
        <w:tc>
          <w:tcPr>
            <w:tcW w:w="7407" w:type="dxa"/>
          </w:tcPr>
          <w:p w:rsidR="00000000" w:rsidRDefault="0040651D">
            <w:pPr>
              <w:rPr>
                <w:lang w:val="ja-JP"/>
              </w:rPr>
            </w:pPr>
            <w:r>
              <w:rPr>
                <w:rStyle w:val="mqInternal"/>
                <w:noProof/>
                <w:lang w:val="ja-JP"/>
              </w:rPr>
              <w:t>[1}[2}[3]{4]{5]</w:t>
            </w:r>
            <w:r>
              <w:rPr>
                <w:rFonts w:ascii="MS Gothic" w:eastAsia="MS Gothic" w:hint="eastAsia"/>
                <w:lang w:val="ja-JP"/>
              </w:rPr>
              <w:t>クイックスタートでは</w:t>
            </w:r>
            <w:r>
              <w:rPr>
                <w:rFonts w:ascii="MS Gothic" w:eastAsia="MS Gothic" w:hAnsi="MS Gothic" w:cs="MS Gothic" w:hint="eastAsia"/>
                <w:lang w:val="ja-JP"/>
              </w:rPr>
              <w:t>、</w:t>
            </w:r>
            <w:r>
              <w:rPr>
                <w:rFonts w:ascii="MS Gothic" w:eastAsia="MS Gothic" w:hint="eastAsia"/>
                <w:lang w:val="ja-JP"/>
              </w:rPr>
              <w:t>ライブストリーム</w:t>
            </w:r>
            <w:r>
              <w:rPr>
                <w:rFonts w:ascii="MS Gothic" w:eastAsia="MS Gothic" w:hint="eastAsia"/>
                <w:lang w:val="ja-JP"/>
              </w:rPr>
              <w:t>ジョブを作成し</w:t>
            </w:r>
            <w:r>
              <w:rPr>
                <w:rFonts w:ascii="MS Gothic" w:eastAsia="MS Gothic" w:hAnsi="MS Gothic" w:cs="MS Gothic" w:hint="eastAsia"/>
                <w:lang w:val="ja-JP"/>
              </w:rPr>
              <w:t>、</w:t>
            </w:r>
            <w:r>
              <w:rPr>
                <w:rFonts w:ascii="MS Gothic" w:eastAsia="MS Gothic" w:hint="eastAsia"/>
                <w:lang w:val="ja-JP"/>
              </w:rPr>
              <w:t>そのジョブを再生するための</w:t>
            </w:r>
            <w:r>
              <w:rPr>
                <w:lang w:val="ja-JP"/>
              </w:rPr>
              <w:t xml:space="preserve"> Brightcove Player </w:t>
            </w:r>
            <w:r>
              <w:rPr>
                <w:rFonts w:ascii="MS Gothic" w:eastAsia="MS Gothic" w:hint="eastAsia"/>
                <w:lang w:val="ja-JP"/>
              </w:rPr>
              <w:t>をセットアップする手順を説明します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143 </w:t>
            </w:r>
            <w:r>
              <w:rPr>
                <w:noProof/>
                <w:sz w:val="16"/>
              </w:rPr>
              <w:br/>
            </w:r>
            <w:r>
              <w:rPr>
                <w:noProof/>
                <w:sz w:val="2"/>
              </w:rPr>
              <w:t>fba69143-f16d-455a-87ab-7c55ef3e9b79</w:t>
            </w:r>
          </w:p>
        </w:tc>
        <w:tc>
          <w:tcPr>
            <w:tcW w:w="7407" w:type="dxa"/>
            <w:shd w:val="clear" w:color="auto" w:fill="F2F2F2" w:themeFill="background1" w:themeFillShade="F2"/>
          </w:tcPr>
          <w:p w:rsidR="00000000" w:rsidRDefault="0040651D">
            <w:pPr>
              <w:rPr>
                <w:noProof/>
              </w:rPr>
            </w:pPr>
            <w:r>
              <w:rPr>
                <w:noProof/>
              </w:rPr>
              <w:t>List Live Jobs</w:t>
            </w:r>
          </w:p>
        </w:tc>
        <w:tc>
          <w:tcPr>
            <w:tcW w:w="7407" w:type="dxa"/>
          </w:tcPr>
          <w:p w:rsidR="00000000" w:rsidRDefault="0040651D">
            <w:pPr>
              <w:rPr>
                <w:lang w:val="ja-JP"/>
              </w:rPr>
            </w:pPr>
            <w:r>
              <w:rPr>
                <w:rFonts w:ascii="MS Gothic" w:eastAsia="MS Gothic" w:hint="eastAsia"/>
                <w:lang w:val="ja-JP"/>
              </w:rPr>
              <w:t>ライブジョブの一覧表示</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145 </w:t>
            </w:r>
            <w:r>
              <w:rPr>
                <w:noProof/>
                <w:sz w:val="16"/>
              </w:rPr>
              <w:br/>
            </w:r>
            <w:r>
              <w:rPr>
                <w:noProof/>
                <w:sz w:val="2"/>
              </w:rPr>
              <w:t>ba913ca8-46e0-4471-9710-30daf0090616</w:t>
            </w:r>
          </w:p>
        </w:tc>
        <w:tc>
          <w:tcPr>
            <w:tcW w:w="7407" w:type="dxa"/>
            <w:shd w:val="clear" w:color="auto" w:fill="F2F2F2" w:themeFill="background1" w:themeFillShade="F2"/>
          </w:tcPr>
          <w:p w:rsidR="00000000" w:rsidRDefault="0040651D">
            <w:pPr>
              <w:rPr>
                <w:noProof/>
              </w:rPr>
            </w:pPr>
            <w:r>
              <w:rPr>
                <w:noProof/>
              </w:rPr>
              <w:t xml:space="preserve">This endpoint is used to list your live streams via a </w:t>
            </w:r>
            <w:r>
              <w:rPr>
                <w:rStyle w:val="mqInternal"/>
                <w:noProof/>
              </w:rPr>
              <w:t>[1}[2]{3]</w:t>
            </w:r>
            <w:r>
              <w:rPr>
                <w:noProof/>
              </w:rPr>
              <w:t xml:space="preserve"> request.</w:t>
            </w:r>
          </w:p>
        </w:tc>
        <w:tc>
          <w:tcPr>
            <w:tcW w:w="7407" w:type="dxa"/>
          </w:tcPr>
          <w:p w:rsidR="00000000" w:rsidRDefault="0040651D">
            <w:pPr>
              <w:rPr>
                <w:lang w:val="ja-JP"/>
              </w:rPr>
            </w:pPr>
            <w:r>
              <w:rPr>
                <w:rFonts w:ascii="MS Gothic" w:eastAsia="MS Gothic" w:hint="eastAsia"/>
                <w:lang w:val="ja-JP"/>
              </w:rPr>
              <w:t>このエンドポイントは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リクエストを介してライブストリームを一覧表示するために使用されます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146 </w:t>
            </w:r>
            <w:r>
              <w:rPr>
                <w:noProof/>
                <w:sz w:val="16"/>
              </w:rPr>
              <w:br/>
            </w:r>
            <w:r>
              <w:rPr>
                <w:noProof/>
                <w:sz w:val="2"/>
              </w:rPr>
              <w:t>5828847d-5c74-4756-b020-1815601a266c</w:t>
            </w:r>
          </w:p>
        </w:tc>
        <w:tc>
          <w:tcPr>
            <w:tcW w:w="7407" w:type="dxa"/>
            <w:shd w:val="clear" w:color="auto" w:fill="F2F2F2" w:themeFill="background1" w:themeFillShade="F2"/>
          </w:tcPr>
          <w:p w:rsidR="00000000" w:rsidRDefault="0040651D">
            <w:pPr>
              <w:rPr>
                <w:noProof/>
              </w:rPr>
            </w:pPr>
            <w:r>
              <w:rPr>
                <w:noProof/>
              </w:rPr>
              <w:t>The endpoint supports pagination, sorting, and search filtering.</w:t>
            </w:r>
          </w:p>
        </w:tc>
        <w:tc>
          <w:tcPr>
            <w:tcW w:w="7407" w:type="dxa"/>
          </w:tcPr>
          <w:p w:rsidR="00000000" w:rsidRDefault="0040651D">
            <w:pPr>
              <w:rPr>
                <w:lang w:val="ja-JP"/>
              </w:rPr>
            </w:pPr>
            <w:r>
              <w:rPr>
                <w:rFonts w:ascii="MS Gothic" w:eastAsia="MS Gothic" w:hint="eastAsia"/>
                <w:lang w:val="ja-JP"/>
              </w:rPr>
              <w:t>エンドポイントは</w:t>
            </w:r>
            <w:r>
              <w:rPr>
                <w:rFonts w:ascii="MS Gothic" w:eastAsia="MS Gothic" w:hAnsi="MS Gothic" w:cs="MS Gothic" w:hint="eastAsia"/>
                <w:lang w:val="ja-JP"/>
              </w:rPr>
              <w:t>、</w:t>
            </w:r>
            <w:r>
              <w:rPr>
                <w:rFonts w:ascii="MS Gothic" w:eastAsia="MS Gothic" w:hint="eastAsia"/>
                <w:lang w:val="ja-JP"/>
              </w:rPr>
              <w:t>ページネーション</w:t>
            </w:r>
            <w:r>
              <w:rPr>
                <w:rFonts w:ascii="MS Gothic" w:eastAsia="MS Gothic" w:hAnsi="MS Gothic" w:cs="MS Gothic" w:hint="eastAsia"/>
                <w:lang w:val="ja-JP"/>
              </w:rPr>
              <w:t>、</w:t>
            </w:r>
            <w:r>
              <w:rPr>
                <w:rFonts w:ascii="MS Gothic" w:eastAsia="MS Gothic" w:hint="eastAsia"/>
                <w:lang w:val="ja-JP"/>
              </w:rPr>
              <w:t>ソート</w:t>
            </w:r>
            <w:r>
              <w:rPr>
                <w:rFonts w:ascii="MS Gothic" w:eastAsia="MS Gothic" w:hAnsi="MS Gothic" w:cs="MS Gothic" w:hint="eastAsia"/>
                <w:lang w:val="ja-JP"/>
              </w:rPr>
              <w:t>、</w:t>
            </w:r>
            <w:r>
              <w:rPr>
                <w:rFonts w:ascii="MS Gothic" w:eastAsia="MS Gothic" w:hint="eastAsia"/>
                <w:lang w:val="ja-JP"/>
              </w:rPr>
              <w:t>検索フィルタリングをサポートしています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147 </w:t>
            </w:r>
            <w:r>
              <w:rPr>
                <w:noProof/>
                <w:sz w:val="16"/>
              </w:rPr>
              <w:br/>
            </w:r>
            <w:r>
              <w:rPr>
                <w:noProof/>
                <w:sz w:val="2"/>
              </w:rPr>
              <w:t>c34b5bdd-744e-4837-8622-32f09ff07d02</w:t>
            </w:r>
          </w:p>
        </w:tc>
        <w:tc>
          <w:tcPr>
            <w:tcW w:w="7407" w:type="dxa"/>
            <w:shd w:val="clear" w:color="auto" w:fill="F2F2F2" w:themeFill="background1" w:themeFillShade="F2"/>
          </w:tcPr>
          <w:p w:rsidR="00000000" w:rsidRDefault="0040651D">
            <w:pPr>
              <w:rPr>
                <w:noProof/>
              </w:rPr>
            </w:pPr>
            <w:r>
              <w:rPr>
                <w:noProof/>
              </w:rPr>
              <w:t>Details of the fie</w:t>
            </w:r>
            <w:r>
              <w:rPr>
                <w:noProof/>
              </w:rPr>
              <w:t xml:space="preserve">lds that can be included in the request body are given in the </w:t>
            </w:r>
            <w:r>
              <w:rPr>
                <w:rStyle w:val="mqInternal"/>
                <w:noProof/>
              </w:rPr>
              <w:t>[1}</w:t>
            </w:r>
            <w:r>
              <w:rPr>
                <w:noProof/>
              </w:rPr>
              <w:t>API Reference</w:t>
            </w:r>
            <w:r>
              <w:rPr>
                <w:rStyle w:val="mqInternal"/>
                <w:noProof/>
              </w:rPr>
              <w:t>{2]</w:t>
            </w:r>
            <w:r>
              <w:rPr>
                <w:noProof/>
              </w:rPr>
              <w:t xml:space="preserve"> and some additional information can be found in </w:t>
            </w:r>
            <w:r>
              <w:rPr>
                <w:rStyle w:val="mqInternal"/>
                <w:noProof/>
              </w:rPr>
              <w:t>[3}</w:t>
            </w:r>
            <w:r>
              <w:rPr>
                <w:noProof/>
              </w:rPr>
              <w:t>Getting a List of Live or VOD Jobs</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リクエスト本文に含めることができるフィールドの詳細は</w:t>
            </w:r>
            <w:r>
              <w:rPr>
                <w:rStyle w:val="mqInternal"/>
                <w:noProof/>
                <w:lang w:val="ja-JP"/>
              </w:rPr>
              <w:t>[1}</w:t>
            </w:r>
            <w:r>
              <w:rPr>
                <w:lang w:val="ja-JP"/>
              </w:rPr>
              <w:t xml:space="preserve">  API </w:t>
            </w:r>
            <w:r>
              <w:rPr>
                <w:rStyle w:val="mqInternal"/>
                <w:noProof/>
                <w:lang w:val="ja-JP"/>
              </w:rPr>
              <w:t>{2]</w:t>
            </w:r>
            <w:r>
              <w:rPr>
                <w:rFonts w:ascii="MS Gothic" w:eastAsia="MS Gothic" w:hint="eastAsia"/>
                <w:lang w:val="ja-JP"/>
              </w:rPr>
              <w:t>リファレンスに記載されています</w:t>
            </w:r>
            <w:r>
              <w:rPr>
                <w:rFonts w:ascii="MS Gothic" w:eastAsia="MS Gothic" w:hAnsi="MS Gothic" w:cs="MS Gothic" w:hint="eastAsia"/>
                <w:lang w:val="ja-JP"/>
              </w:rPr>
              <w:t>。</w:t>
            </w:r>
            <w:r>
              <w:rPr>
                <w:rFonts w:ascii="MS Gothic" w:eastAsia="MS Gothic" w:hint="eastAsia"/>
                <w:lang w:val="ja-JP"/>
              </w:rPr>
              <w:t>追加情報の一部は</w:t>
            </w:r>
            <w:r>
              <w:rPr>
                <w:rFonts w:ascii="MS Gothic" w:eastAsia="MS Gothic" w:hAnsi="MS Gothic" w:cs="MS Gothic" w:hint="eastAsia"/>
                <w:lang w:val="ja-JP"/>
              </w:rPr>
              <w:t>、</w:t>
            </w:r>
            <w:r>
              <w:rPr>
                <w:rFonts w:ascii="MS Gothic" w:eastAsia="MS Gothic" w:hint="eastAsia"/>
                <w:lang w:val="ja-JP"/>
              </w:rPr>
              <w:t>ライブジョブまたは</w:t>
            </w:r>
            <w:r>
              <w:rPr>
                <w:lang w:val="ja-JP"/>
              </w:rPr>
              <w:t xml:space="preserve"> VOD </w:t>
            </w:r>
            <w:r>
              <w:rPr>
                <w:rStyle w:val="mqInternal"/>
                <w:noProof/>
                <w:lang w:val="ja-JP"/>
              </w:rPr>
              <w:t>[3}</w:t>
            </w:r>
            <w:r>
              <w:rPr>
                <w:rFonts w:ascii="MS Gothic" w:eastAsia="MS Gothic" w:hint="eastAsia"/>
                <w:lang w:val="ja-JP"/>
              </w:rPr>
              <w:t>ジョブの</w:t>
            </w:r>
            <w:r>
              <w:rPr>
                <w:rFonts w:ascii="MS Gothic" w:eastAsia="MS Gothic" w:hint="eastAsia"/>
                <w:lang w:val="ja-JP"/>
              </w:rPr>
              <w:t>リストの取得を参照してください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148 </w:t>
            </w:r>
            <w:r>
              <w:rPr>
                <w:noProof/>
                <w:sz w:val="16"/>
              </w:rPr>
              <w:br/>
            </w:r>
            <w:r>
              <w:rPr>
                <w:noProof/>
                <w:sz w:val="2"/>
              </w:rPr>
              <w:t>3ad1ccfa-41fb-4b23-b5f2-a49ccd602924</w:t>
            </w:r>
          </w:p>
        </w:tc>
        <w:tc>
          <w:tcPr>
            <w:tcW w:w="7407" w:type="dxa"/>
            <w:shd w:val="clear" w:color="auto" w:fill="F2F2F2" w:themeFill="background1" w:themeFillShade="F2"/>
          </w:tcPr>
          <w:p w:rsidR="00000000" w:rsidRDefault="0040651D">
            <w:pPr>
              <w:rPr>
                <w:noProof/>
              </w:rPr>
            </w:pPr>
            <w:r>
              <w:rPr>
                <w:noProof/>
              </w:rPr>
              <w:t>Get Live Job Details</w:t>
            </w:r>
          </w:p>
        </w:tc>
        <w:tc>
          <w:tcPr>
            <w:tcW w:w="7407" w:type="dxa"/>
          </w:tcPr>
          <w:p w:rsidR="00000000" w:rsidRDefault="0040651D">
            <w:pPr>
              <w:rPr>
                <w:lang w:val="ja-JP"/>
              </w:rPr>
            </w:pPr>
            <w:r>
              <w:rPr>
                <w:rFonts w:ascii="MS Gothic" w:eastAsia="MS Gothic" w:hint="eastAsia"/>
                <w:lang w:val="ja-JP"/>
              </w:rPr>
              <w:t>ライブジョブの詳細を取得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150 </w:t>
            </w:r>
            <w:r>
              <w:rPr>
                <w:noProof/>
                <w:sz w:val="16"/>
              </w:rPr>
              <w:br/>
            </w:r>
            <w:r>
              <w:rPr>
                <w:noProof/>
                <w:sz w:val="2"/>
              </w:rPr>
              <w:t>084f955b-3f83-4f72-bfd7-0825fb18eb3c</w:t>
            </w:r>
          </w:p>
        </w:tc>
        <w:tc>
          <w:tcPr>
            <w:tcW w:w="7407" w:type="dxa"/>
            <w:shd w:val="clear" w:color="auto" w:fill="F2F2F2" w:themeFill="background1" w:themeFillShade="F2"/>
          </w:tcPr>
          <w:p w:rsidR="00000000" w:rsidRDefault="0040651D">
            <w:pPr>
              <w:rPr>
                <w:noProof/>
              </w:rPr>
            </w:pPr>
            <w:r>
              <w:rPr>
                <w:noProof/>
              </w:rPr>
              <w:t>This endpoint allows you to get the det</w:t>
            </w:r>
            <w:r>
              <w:rPr>
                <w:noProof/>
              </w:rPr>
              <w:t>ailed information about a live stream, which is also returned when you originally create the job.</w:t>
            </w:r>
          </w:p>
        </w:tc>
        <w:tc>
          <w:tcPr>
            <w:tcW w:w="7407" w:type="dxa"/>
          </w:tcPr>
          <w:p w:rsidR="00000000" w:rsidRDefault="0040651D">
            <w:pPr>
              <w:rPr>
                <w:lang w:val="ja-JP"/>
              </w:rPr>
            </w:pPr>
            <w:r>
              <w:rPr>
                <w:rFonts w:ascii="MS Gothic" w:eastAsia="MS Gothic" w:hint="eastAsia"/>
                <w:lang w:val="ja-JP"/>
              </w:rPr>
              <w:t>このエンドポイントを使用すると</w:t>
            </w:r>
            <w:r>
              <w:rPr>
                <w:rFonts w:ascii="MS Gothic" w:eastAsia="MS Gothic" w:hAnsi="MS Gothic" w:cs="MS Gothic" w:hint="eastAsia"/>
                <w:lang w:val="ja-JP"/>
              </w:rPr>
              <w:t>、</w:t>
            </w:r>
            <w:r>
              <w:rPr>
                <w:rFonts w:ascii="MS Gothic" w:eastAsia="MS Gothic" w:hint="eastAsia"/>
                <w:lang w:val="ja-JP"/>
              </w:rPr>
              <w:t>ライブストリームに関する詳細情報を取得できます</w:t>
            </w:r>
            <w:r>
              <w:rPr>
                <w:rFonts w:ascii="MS Gothic" w:eastAsia="MS Gothic" w:hAnsi="MS Gothic" w:cs="MS Gothic" w:hint="eastAsia"/>
                <w:lang w:val="ja-JP"/>
              </w:rPr>
              <w:t>。</w:t>
            </w:r>
            <w:r>
              <w:rPr>
                <w:rFonts w:ascii="MS Gothic" w:eastAsia="MS Gothic" w:hint="eastAsia"/>
                <w:lang w:val="ja-JP"/>
              </w:rPr>
              <w:t>ライブストリームは</w:t>
            </w:r>
            <w:r>
              <w:rPr>
                <w:rFonts w:ascii="MS Gothic" w:eastAsia="MS Gothic" w:hAnsi="MS Gothic" w:cs="MS Gothic" w:hint="eastAsia"/>
                <w:lang w:val="ja-JP"/>
              </w:rPr>
              <w:t>、</w:t>
            </w:r>
            <w:r>
              <w:rPr>
                <w:rFonts w:ascii="MS Gothic" w:eastAsia="MS Gothic" w:hint="eastAsia"/>
                <w:lang w:val="ja-JP"/>
              </w:rPr>
              <w:t>ジョブを最初に作成したときにも返されます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151 </w:t>
            </w:r>
            <w:r>
              <w:rPr>
                <w:noProof/>
                <w:sz w:val="16"/>
              </w:rPr>
              <w:br/>
            </w:r>
            <w:r>
              <w:rPr>
                <w:noProof/>
                <w:sz w:val="2"/>
              </w:rPr>
              <w:t>20cf49d5-9a9c-4ef1-9466-93b4510dbb8a</w:t>
            </w:r>
          </w:p>
        </w:tc>
        <w:tc>
          <w:tcPr>
            <w:tcW w:w="7407" w:type="dxa"/>
            <w:shd w:val="clear" w:color="auto" w:fill="F2F2F2" w:themeFill="background1" w:themeFillShade="F2"/>
          </w:tcPr>
          <w:p w:rsidR="00000000" w:rsidRDefault="0040651D">
            <w:pPr>
              <w:rPr>
                <w:noProof/>
              </w:rPr>
            </w:pPr>
            <w:r>
              <w:rPr>
                <w:noProof/>
              </w:rPr>
              <w:t xml:space="preserve">See the </w:t>
            </w:r>
            <w:r>
              <w:rPr>
                <w:rStyle w:val="mqInternal"/>
                <w:noProof/>
              </w:rPr>
              <w:t>[1}</w:t>
            </w:r>
            <w:r>
              <w:rPr>
                <w:noProof/>
              </w:rPr>
              <w:t>API Reference</w:t>
            </w:r>
            <w:r>
              <w:rPr>
                <w:rStyle w:val="mqInternal"/>
                <w:noProof/>
              </w:rPr>
              <w:t>{2]</w:t>
            </w:r>
            <w:r>
              <w:rPr>
                <w:noProof/>
              </w:rPr>
              <w:t xml:space="preserve"> for details of </w:t>
            </w:r>
            <w:r>
              <w:rPr>
                <w:noProof/>
              </w:rPr>
              <w:t>the response fields.</w:t>
            </w:r>
          </w:p>
        </w:tc>
        <w:tc>
          <w:tcPr>
            <w:tcW w:w="7407" w:type="dxa"/>
          </w:tcPr>
          <w:p w:rsidR="00000000" w:rsidRDefault="0040651D">
            <w:pPr>
              <w:rPr>
                <w:lang w:val="ja-JP"/>
              </w:rPr>
            </w:pPr>
            <w:r>
              <w:rPr>
                <w:rFonts w:ascii="MS Gothic" w:eastAsia="MS Gothic" w:hint="eastAsia"/>
                <w:lang w:val="ja-JP"/>
              </w:rPr>
              <w:t>レスポンスフィールドの詳細については</w:t>
            </w:r>
            <w:r>
              <w:rPr>
                <w:rStyle w:val="mqInternal"/>
                <w:noProof/>
                <w:lang w:val="ja-JP"/>
              </w:rPr>
              <w:t>{2]</w:t>
            </w:r>
            <w:r>
              <w:rPr>
                <w:rFonts w:ascii="MS Gothic" w:eastAsia="MS Gothic" w:hAnsi="MS Gothic" w:cs="MS Gothic" w:hint="eastAsia"/>
                <w:lang w:val="ja-JP"/>
              </w:rPr>
              <w:t>、</w:t>
            </w:r>
            <w:r>
              <w:rPr>
                <w:rStyle w:val="mqInternal"/>
                <w:noProof/>
                <w:lang w:val="ja-JP"/>
              </w:rPr>
              <w:t>[1}</w:t>
            </w:r>
            <w:r>
              <w:rPr>
                <w:lang w:val="ja-JP"/>
              </w:rPr>
              <w:t xml:space="preserve">  API </w:t>
            </w:r>
            <w:r>
              <w:rPr>
                <w:rFonts w:ascii="MS Gothic" w:eastAsia="MS Gothic" w:hint="eastAsia"/>
                <w:lang w:val="ja-JP"/>
              </w:rPr>
              <w:t>リファレンスを参照してください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152 </w:t>
            </w:r>
            <w:r>
              <w:rPr>
                <w:noProof/>
                <w:sz w:val="16"/>
              </w:rPr>
              <w:br/>
            </w:r>
            <w:r>
              <w:rPr>
                <w:noProof/>
                <w:sz w:val="2"/>
              </w:rPr>
              <w:t>70c6ca11-9217-4641-bd4a-bcb68522e68e</w:t>
            </w:r>
          </w:p>
        </w:tc>
        <w:tc>
          <w:tcPr>
            <w:tcW w:w="7407" w:type="dxa"/>
            <w:shd w:val="clear" w:color="auto" w:fill="F2F2F2" w:themeFill="background1" w:themeFillShade="F2"/>
          </w:tcPr>
          <w:p w:rsidR="00000000" w:rsidRDefault="0040651D">
            <w:pPr>
              <w:rPr>
                <w:noProof/>
              </w:rPr>
            </w:pPr>
            <w:r>
              <w:rPr>
                <w:noProof/>
              </w:rPr>
              <w:t>Manual Ad Cue Point Insertion</w:t>
            </w:r>
          </w:p>
        </w:tc>
        <w:tc>
          <w:tcPr>
            <w:tcW w:w="7407" w:type="dxa"/>
          </w:tcPr>
          <w:p w:rsidR="00000000" w:rsidRDefault="0040651D">
            <w:pPr>
              <w:rPr>
                <w:lang w:val="ja-JP"/>
              </w:rPr>
            </w:pPr>
            <w:r>
              <w:rPr>
                <w:rFonts w:ascii="MS Gothic" w:eastAsia="MS Gothic" w:hint="eastAsia"/>
                <w:lang w:val="ja-JP"/>
              </w:rPr>
              <w:t>広告キューポイントの手動挿入</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154 </w:t>
            </w:r>
            <w:r>
              <w:rPr>
                <w:noProof/>
                <w:sz w:val="16"/>
              </w:rPr>
              <w:br/>
            </w:r>
            <w:r>
              <w:rPr>
                <w:noProof/>
                <w:sz w:val="2"/>
              </w:rPr>
              <w:t>680fd604-487b-4677-927e-0b501fd48875</w:t>
            </w:r>
          </w:p>
        </w:tc>
        <w:tc>
          <w:tcPr>
            <w:tcW w:w="7407" w:type="dxa"/>
            <w:shd w:val="clear" w:color="auto" w:fill="F2F2F2" w:themeFill="background1" w:themeFillShade="F2"/>
          </w:tcPr>
          <w:p w:rsidR="00000000" w:rsidRDefault="0040651D">
            <w:pPr>
              <w:rPr>
                <w:noProof/>
              </w:rPr>
            </w:pPr>
            <w:r>
              <w:rPr>
                <w:noProof/>
              </w:rPr>
              <w:t>Typically your encoder will be sending cue points for ad</w:t>
            </w:r>
            <w:r>
              <w:rPr>
                <w:noProof/>
              </w:rPr>
              <w:t xml:space="preserve"> breaks, but you can also create an immediate ad break by sending a request to this endpoint.</w:t>
            </w:r>
          </w:p>
        </w:tc>
        <w:tc>
          <w:tcPr>
            <w:tcW w:w="7407" w:type="dxa"/>
          </w:tcPr>
          <w:p w:rsidR="00000000" w:rsidRDefault="0040651D">
            <w:pPr>
              <w:rPr>
                <w:lang w:val="ja-JP"/>
              </w:rPr>
            </w:pPr>
            <w:r>
              <w:rPr>
                <w:rFonts w:ascii="MS Gothic" w:eastAsia="MS Gothic" w:hint="eastAsia"/>
                <w:lang w:val="ja-JP"/>
              </w:rPr>
              <w:t>通常</w:t>
            </w:r>
            <w:r>
              <w:rPr>
                <w:rFonts w:ascii="MS Gothic" w:eastAsia="MS Gothic" w:hAnsi="MS Gothic" w:cs="MS Gothic" w:hint="eastAsia"/>
                <w:lang w:val="ja-JP"/>
              </w:rPr>
              <w:t>、</w:t>
            </w:r>
            <w:r>
              <w:rPr>
                <w:rFonts w:ascii="MS Gothic" w:eastAsia="MS Gothic" w:hint="eastAsia"/>
                <w:lang w:val="ja-JP"/>
              </w:rPr>
              <w:t>エンコーダーは広告ブレイク用のキューポイントを送信しますが</w:t>
            </w:r>
            <w:r>
              <w:rPr>
                <w:rFonts w:ascii="MS Gothic" w:eastAsia="MS Gothic" w:hAnsi="MS Gothic" w:cs="MS Gothic" w:hint="eastAsia"/>
                <w:lang w:val="ja-JP"/>
              </w:rPr>
              <w:t>、</w:t>
            </w:r>
            <w:r>
              <w:rPr>
                <w:rFonts w:ascii="MS Gothic" w:eastAsia="MS Gothic" w:hint="eastAsia"/>
                <w:lang w:val="ja-JP"/>
              </w:rPr>
              <w:t>このエンドポイントにリクエストを送信することで</w:t>
            </w:r>
            <w:r>
              <w:rPr>
                <w:rFonts w:ascii="MS Gothic" w:eastAsia="MS Gothic" w:hAnsi="MS Gothic" w:cs="MS Gothic" w:hint="eastAsia"/>
                <w:lang w:val="ja-JP"/>
              </w:rPr>
              <w:t>、</w:t>
            </w:r>
            <w:r>
              <w:rPr>
                <w:rFonts w:ascii="MS Gothic" w:eastAsia="MS Gothic" w:hint="eastAsia"/>
                <w:lang w:val="ja-JP"/>
              </w:rPr>
              <w:t>すぐに広告ブレイクを作成することもできます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155 </w:t>
            </w:r>
            <w:r>
              <w:rPr>
                <w:noProof/>
                <w:sz w:val="16"/>
              </w:rPr>
              <w:br/>
            </w:r>
            <w:r>
              <w:rPr>
                <w:noProof/>
                <w:sz w:val="2"/>
              </w:rPr>
              <w:t>8720bdea-545b-4e61-ac5f-66917ec77aea</w:t>
            </w:r>
          </w:p>
        </w:tc>
        <w:tc>
          <w:tcPr>
            <w:tcW w:w="7407" w:type="dxa"/>
            <w:shd w:val="clear" w:color="auto" w:fill="F2F2F2" w:themeFill="background1" w:themeFillShade="F2"/>
          </w:tcPr>
          <w:p w:rsidR="00000000" w:rsidRDefault="0040651D">
            <w:pPr>
              <w:rPr>
                <w:noProof/>
              </w:rPr>
            </w:pPr>
            <w:r>
              <w:rPr>
                <w:noProof/>
              </w:rPr>
              <w:t xml:space="preserve">See the </w:t>
            </w:r>
            <w:r>
              <w:rPr>
                <w:rStyle w:val="mqInternal"/>
                <w:noProof/>
              </w:rPr>
              <w:t>[1}</w:t>
            </w:r>
            <w:r>
              <w:rPr>
                <w:noProof/>
              </w:rPr>
              <w:t>API Reference</w:t>
            </w:r>
            <w:r>
              <w:rPr>
                <w:rStyle w:val="mqInternal"/>
                <w:noProof/>
              </w:rPr>
              <w:t>{2]</w:t>
            </w:r>
            <w:r>
              <w:rPr>
                <w:noProof/>
              </w:rPr>
              <w:t xml:space="preserve"> for details.</w:t>
            </w:r>
          </w:p>
        </w:tc>
        <w:tc>
          <w:tcPr>
            <w:tcW w:w="7407" w:type="dxa"/>
          </w:tcPr>
          <w:p w:rsidR="00000000" w:rsidRDefault="0040651D">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lang w:val="ja-JP"/>
              </w:rPr>
              <w:t xml:space="preserve">  API </w:t>
            </w:r>
            <w:r>
              <w:rPr>
                <w:rStyle w:val="mqInternal"/>
                <w:noProof/>
                <w:lang w:val="ja-JP"/>
              </w:rPr>
              <w:t>{2]</w:t>
            </w:r>
            <w:r>
              <w:rPr>
                <w:rFonts w:ascii="MS Gothic" w:eastAsia="MS Gothic" w:hint="eastAsia"/>
                <w:lang w:val="ja-JP"/>
              </w:rPr>
              <w:t>リファレンスを参照してください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156 </w:t>
            </w:r>
            <w:r>
              <w:rPr>
                <w:noProof/>
                <w:sz w:val="16"/>
              </w:rPr>
              <w:br/>
            </w:r>
            <w:r>
              <w:rPr>
                <w:noProof/>
                <w:sz w:val="2"/>
              </w:rPr>
              <w:t>12b3db6e-aa0a-4b4e-ae4c-0329055a11f5</w:t>
            </w:r>
          </w:p>
        </w:tc>
        <w:tc>
          <w:tcPr>
            <w:tcW w:w="7407" w:type="dxa"/>
            <w:shd w:val="clear" w:color="auto" w:fill="F2F2F2" w:themeFill="background1" w:themeFillShade="F2"/>
          </w:tcPr>
          <w:p w:rsidR="00000000" w:rsidRDefault="0040651D">
            <w:pPr>
              <w:rPr>
                <w:noProof/>
              </w:rPr>
            </w:pPr>
            <w:r>
              <w:rPr>
                <w:noProof/>
              </w:rPr>
              <w:t xml:space="preserve">Note that a </w:t>
            </w:r>
            <w:r>
              <w:rPr>
                <w:rStyle w:val="mqInternal"/>
                <w:noProof/>
              </w:rPr>
              <w:t>[1}[2]{3]</w:t>
            </w:r>
            <w:r>
              <w:rPr>
                <w:noProof/>
              </w:rPr>
              <w:t xml:space="preserve"> in the form </w:t>
            </w:r>
            <w:r>
              <w:rPr>
                <w:rStyle w:val="mqInternal"/>
                <w:noProof/>
              </w:rPr>
              <w:t>[1}[5]{3]</w:t>
            </w:r>
            <w:r>
              <w:rPr>
                <w:noProof/>
              </w:rPr>
              <w:t xml:space="preserve"> is required for the cue point.</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キューポイントには</w:t>
            </w:r>
            <w:r>
              <w:rPr>
                <w:rStyle w:val="mqInternal"/>
                <w:noProof/>
                <w:lang w:val="ja-JP"/>
              </w:rPr>
              <w:t>[1}[5]{3]</w:t>
            </w:r>
            <w:r>
              <w:rPr>
                <w:rFonts w:ascii="MS Gothic" w:eastAsia="MS Gothic" w:hAnsi="MS Gothic" w:cs="MS Gothic" w:hint="eastAsia"/>
                <w:lang w:val="ja-JP"/>
              </w:rPr>
              <w:t>、</w:t>
            </w:r>
            <w:r>
              <w:rPr>
                <w:rFonts w:ascii="MS Gothic" w:eastAsia="MS Gothic" w:hint="eastAsia"/>
                <w:lang w:val="ja-JP"/>
              </w:rPr>
              <w:t>フォームの</w:t>
            </w:r>
            <w:r>
              <w:rPr>
                <w:rFonts w:ascii="MS Gothic" w:eastAsia="MS Gothic" w:hAnsi="MS Gothic" w:cs="MS Gothic" w:hint="eastAsia"/>
                <w:lang w:val="ja-JP"/>
              </w:rPr>
              <w:t>「」</w:t>
            </w:r>
            <w:r>
              <w:rPr>
                <w:rFonts w:ascii="MS Gothic" w:eastAsia="MS Gothic" w:hint="eastAsia"/>
                <w:lang w:val="ja-JP"/>
              </w:rPr>
              <w:t>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157 </w:t>
            </w:r>
            <w:r>
              <w:rPr>
                <w:noProof/>
                <w:sz w:val="16"/>
              </w:rPr>
              <w:br/>
            </w:r>
            <w:r>
              <w:rPr>
                <w:noProof/>
                <w:sz w:val="2"/>
              </w:rPr>
              <w:t>94f3fa54-f85d-4b10-bcab-57d8221768ee</w:t>
            </w:r>
          </w:p>
        </w:tc>
        <w:tc>
          <w:tcPr>
            <w:tcW w:w="7407" w:type="dxa"/>
            <w:shd w:val="clear" w:color="auto" w:fill="F2F2F2" w:themeFill="background1" w:themeFillShade="F2"/>
          </w:tcPr>
          <w:p w:rsidR="00000000" w:rsidRDefault="0040651D">
            <w:pPr>
              <w:rPr>
                <w:noProof/>
              </w:rPr>
            </w:pPr>
            <w:r>
              <w:rPr>
                <w:noProof/>
              </w:rPr>
              <w:t>Stop a Live Job</w:t>
            </w:r>
          </w:p>
        </w:tc>
        <w:tc>
          <w:tcPr>
            <w:tcW w:w="7407" w:type="dxa"/>
          </w:tcPr>
          <w:p w:rsidR="00000000" w:rsidRDefault="0040651D">
            <w:pPr>
              <w:rPr>
                <w:lang w:val="ja-JP"/>
              </w:rPr>
            </w:pPr>
            <w:r>
              <w:rPr>
                <w:rFonts w:ascii="MS Gothic" w:eastAsia="MS Gothic" w:hint="eastAsia"/>
                <w:lang w:val="ja-JP"/>
              </w:rPr>
              <w:t>ライブジョブの停止</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159 </w:t>
            </w:r>
            <w:r>
              <w:rPr>
                <w:noProof/>
                <w:sz w:val="16"/>
              </w:rPr>
              <w:br/>
            </w:r>
            <w:r>
              <w:rPr>
                <w:noProof/>
                <w:sz w:val="2"/>
              </w:rPr>
              <w:t>ef1b912f-47bc-4b3e-8009-a70cfc1d3e14</w:t>
            </w:r>
          </w:p>
        </w:tc>
        <w:tc>
          <w:tcPr>
            <w:tcW w:w="7407" w:type="dxa"/>
            <w:shd w:val="clear" w:color="auto" w:fill="F2F2F2" w:themeFill="background1" w:themeFillShade="F2"/>
          </w:tcPr>
          <w:p w:rsidR="00000000" w:rsidRDefault="0040651D">
            <w:pPr>
              <w:rPr>
                <w:noProof/>
              </w:rPr>
            </w:pPr>
            <w:r>
              <w:rPr>
                <w:noProof/>
              </w:rPr>
              <w:t>Use this endpoint to stop a live stream immediately.</w:t>
            </w:r>
          </w:p>
        </w:tc>
        <w:tc>
          <w:tcPr>
            <w:tcW w:w="7407" w:type="dxa"/>
          </w:tcPr>
          <w:p w:rsidR="00000000" w:rsidRDefault="0040651D">
            <w:pPr>
              <w:rPr>
                <w:lang w:val="ja-JP"/>
              </w:rPr>
            </w:pPr>
            <w:r>
              <w:rPr>
                <w:rFonts w:ascii="MS Gothic" w:eastAsia="MS Gothic" w:hint="eastAsia"/>
                <w:lang w:val="ja-JP"/>
              </w:rPr>
              <w:t>このエンドポイントを使用して</w:t>
            </w:r>
            <w:r>
              <w:rPr>
                <w:rFonts w:ascii="MS Gothic" w:eastAsia="MS Gothic" w:hAnsi="MS Gothic" w:cs="MS Gothic" w:hint="eastAsia"/>
                <w:lang w:val="ja-JP"/>
              </w:rPr>
              <w:t>、</w:t>
            </w:r>
            <w:r>
              <w:rPr>
                <w:rFonts w:ascii="MS Gothic" w:eastAsia="MS Gothic" w:hint="eastAsia"/>
                <w:lang w:val="ja-JP"/>
              </w:rPr>
              <w:t>ライブストリームを直ちに停止します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160 </w:t>
            </w:r>
            <w:r>
              <w:rPr>
                <w:noProof/>
                <w:sz w:val="16"/>
              </w:rPr>
              <w:br/>
            </w:r>
            <w:r>
              <w:rPr>
                <w:noProof/>
                <w:sz w:val="2"/>
              </w:rPr>
              <w:t>ae0834dc-6efa-42e0-9cb4-8438ee8a1ca9</w:t>
            </w:r>
          </w:p>
        </w:tc>
        <w:tc>
          <w:tcPr>
            <w:tcW w:w="7407" w:type="dxa"/>
            <w:shd w:val="clear" w:color="auto" w:fill="F2F2F2" w:themeFill="background1" w:themeFillShade="F2"/>
          </w:tcPr>
          <w:p w:rsidR="00000000" w:rsidRDefault="0040651D">
            <w:pPr>
              <w:rPr>
                <w:noProof/>
              </w:rPr>
            </w:pPr>
            <w:r>
              <w:rPr>
                <w:noProof/>
              </w:rPr>
              <w:t>Once cancelled, a live stream cannot be restarted.</w:t>
            </w:r>
          </w:p>
        </w:tc>
        <w:tc>
          <w:tcPr>
            <w:tcW w:w="7407" w:type="dxa"/>
          </w:tcPr>
          <w:p w:rsidR="00000000" w:rsidRDefault="0040651D">
            <w:pPr>
              <w:rPr>
                <w:lang w:val="ja-JP"/>
              </w:rPr>
            </w:pPr>
            <w:r>
              <w:rPr>
                <w:rFonts w:ascii="MS Gothic" w:eastAsia="MS Gothic" w:hint="eastAsia"/>
                <w:lang w:val="ja-JP"/>
              </w:rPr>
              <w:t>一度キャンセ</w:t>
            </w:r>
            <w:r>
              <w:rPr>
                <w:rFonts w:ascii="MS Gothic" w:eastAsia="MS Gothic" w:hint="eastAsia"/>
                <w:lang w:val="ja-JP"/>
              </w:rPr>
              <w:t>ルすると</w:t>
            </w:r>
            <w:r>
              <w:rPr>
                <w:rFonts w:ascii="MS Gothic" w:eastAsia="MS Gothic" w:hAnsi="MS Gothic" w:cs="MS Gothic" w:hint="eastAsia"/>
                <w:lang w:val="ja-JP"/>
              </w:rPr>
              <w:t>、</w:t>
            </w:r>
            <w:r>
              <w:rPr>
                <w:rFonts w:ascii="MS Gothic" w:eastAsia="MS Gothic" w:hint="eastAsia"/>
                <w:lang w:val="ja-JP"/>
              </w:rPr>
              <w:t>ライブストリームを再開できなくなります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161 </w:t>
            </w:r>
            <w:r>
              <w:rPr>
                <w:noProof/>
                <w:sz w:val="16"/>
              </w:rPr>
              <w:br/>
            </w:r>
            <w:r>
              <w:rPr>
                <w:noProof/>
                <w:sz w:val="2"/>
              </w:rPr>
              <w:t>8545e072-da3b-4045-9ff6-c6a9ec3807bf</w:t>
            </w:r>
          </w:p>
        </w:tc>
        <w:tc>
          <w:tcPr>
            <w:tcW w:w="7407" w:type="dxa"/>
            <w:shd w:val="clear" w:color="auto" w:fill="F2F2F2" w:themeFill="background1" w:themeFillShade="F2"/>
          </w:tcPr>
          <w:p w:rsidR="00000000" w:rsidRDefault="0040651D">
            <w:pPr>
              <w:rPr>
                <w:noProof/>
              </w:rPr>
            </w:pPr>
            <w:r>
              <w:rPr>
                <w:noProof/>
              </w:rPr>
              <w:t xml:space="preserve">See the </w:t>
            </w:r>
            <w:r>
              <w:rPr>
                <w:rStyle w:val="mqInternal"/>
                <w:noProof/>
              </w:rPr>
              <w:t>[1}</w:t>
            </w:r>
            <w:r>
              <w:rPr>
                <w:noProof/>
              </w:rPr>
              <w:t>API Reference</w:t>
            </w:r>
            <w:r>
              <w:rPr>
                <w:rStyle w:val="mqInternal"/>
                <w:noProof/>
              </w:rPr>
              <w:t>{2]</w:t>
            </w:r>
            <w:r>
              <w:rPr>
                <w:noProof/>
              </w:rPr>
              <w:t xml:space="preserve"> for details.</w:t>
            </w:r>
          </w:p>
        </w:tc>
        <w:tc>
          <w:tcPr>
            <w:tcW w:w="7407" w:type="dxa"/>
          </w:tcPr>
          <w:p w:rsidR="00000000" w:rsidRDefault="0040651D">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lang w:val="ja-JP"/>
              </w:rPr>
              <w:t xml:space="preserve">  API </w:t>
            </w:r>
            <w:r>
              <w:rPr>
                <w:rStyle w:val="mqInternal"/>
                <w:noProof/>
                <w:lang w:val="ja-JP"/>
              </w:rPr>
              <w:t>{2]</w:t>
            </w:r>
            <w:r>
              <w:rPr>
                <w:rFonts w:ascii="MS Gothic" w:eastAsia="MS Gothic" w:hint="eastAsia"/>
                <w:lang w:val="ja-JP"/>
              </w:rPr>
              <w:t>リファレンスを参照してください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162 </w:t>
            </w:r>
            <w:r>
              <w:rPr>
                <w:noProof/>
                <w:sz w:val="16"/>
              </w:rPr>
              <w:br/>
            </w:r>
            <w:r>
              <w:rPr>
                <w:noProof/>
                <w:sz w:val="2"/>
              </w:rPr>
              <w:t>b711e80c-cc09-462c-bd38-402c0cf10ba0</w:t>
            </w:r>
          </w:p>
        </w:tc>
        <w:tc>
          <w:tcPr>
            <w:tcW w:w="7407" w:type="dxa"/>
            <w:shd w:val="clear" w:color="auto" w:fill="F2F2F2" w:themeFill="background1" w:themeFillShade="F2"/>
          </w:tcPr>
          <w:p w:rsidR="00000000" w:rsidRDefault="0040651D">
            <w:pPr>
              <w:rPr>
                <w:noProof/>
              </w:rPr>
            </w:pPr>
            <w:r>
              <w:rPr>
                <w:noProof/>
              </w:rPr>
              <w:t>Creating clips</w:t>
            </w:r>
          </w:p>
        </w:tc>
        <w:tc>
          <w:tcPr>
            <w:tcW w:w="7407" w:type="dxa"/>
          </w:tcPr>
          <w:p w:rsidR="00000000" w:rsidRDefault="0040651D">
            <w:pPr>
              <w:rPr>
                <w:lang w:val="ja-JP"/>
              </w:rPr>
            </w:pPr>
            <w:r>
              <w:rPr>
                <w:rFonts w:ascii="MS Gothic" w:eastAsia="MS Gothic" w:hint="eastAsia"/>
                <w:lang w:val="ja-JP"/>
              </w:rPr>
              <w:t>クリップを作成する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163 </w:t>
            </w:r>
            <w:r>
              <w:rPr>
                <w:noProof/>
                <w:sz w:val="16"/>
              </w:rPr>
              <w:br/>
            </w:r>
            <w:r>
              <w:rPr>
                <w:noProof/>
                <w:sz w:val="2"/>
              </w:rPr>
              <w:t>7b49348b-4ee5-4146-8362-c8fdc03a9893</w:t>
            </w:r>
          </w:p>
        </w:tc>
        <w:tc>
          <w:tcPr>
            <w:tcW w:w="7407" w:type="dxa"/>
            <w:shd w:val="clear" w:color="auto" w:fill="F2F2F2" w:themeFill="background1" w:themeFillShade="F2"/>
          </w:tcPr>
          <w:p w:rsidR="00000000" w:rsidRDefault="0040651D">
            <w:pPr>
              <w:rPr>
                <w:noProof/>
              </w:rPr>
            </w:pPr>
            <w:r>
              <w:rPr>
                <w:noProof/>
              </w:rPr>
              <w:t>You can create video-on-demand clips from a live stream and store them in a Video Cloud account, or send them to S3 bucket or FTP address.</w:t>
            </w:r>
          </w:p>
        </w:tc>
        <w:tc>
          <w:tcPr>
            <w:tcW w:w="7407" w:type="dxa"/>
          </w:tcPr>
          <w:p w:rsidR="00000000" w:rsidRDefault="0040651D">
            <w:pPr>
              <w:rPr>
                <w:lang w:val="ja-JP"/>
              </w:rPr>
            </w:pPr>
            <w:r>
              <w:rPr>
                <w:rFonts w:ascii="MS Gothic" w:eastAsia="MS Gothic" w:hint="eastAsia"/>
                <w:lang w:val="ja-JP"/>
              </w:rPr>
              <w:t>ライブストリームからビデオオンデマンドクリップを作成し</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アカウントに保存したり</w:t>
            </w:r>
            <w:r>
              <w:rPr>
                <w:rFonts w:ascii="MS Gothic" w:eastAsia="MS Gothic" w:hAnsi="MS Gothic" w:cs="MS Gothic" w:hint="eastAsia"/>
                <w:lang w:val="ja-JP"/>
              </w:rPr>
              <w:t>、</w:t>
            </w:r>
            <w:r>
              <w:rPr>
                <w:lang w:val="ja-JP"/>
              </w:rPr>
              <w:t xml:space="preserve">S3 </w:t>
            </w:r>
            <w:r>
              <w:rPr>
                <w:rFonts w:ascii="MS Gothic" w:eastAsia="MS Gothic" w:hint="eastAsia"/>
                <w:lang w:val="ja-JP"/>
              </w:rPr>
              <w:t>バケットまたは</w:t>
            </w:r>
            <w:r>
              <w:rPr>
                <w:lang w:val="ja-JP"/>
              </w:rPr>
              <w:t xml:space="preserve"> FTP </w:t>
            </w:r>
            <w:r>
              <w:rPr>
                <w:rFonts w:ascii="MS Gothic" w:eastAsia="MS Gothic" w:hint="eastAsia"/>
                <w:lang w:val="ja-JP"/>
              </w:rPr>
              <w:t>アドレスに送信したりできま</w:t>
            </w:r>
            <w:r>
              <w:rPr>
                <w:rFonts w:ascii="MS Gothic" w:eastAsia="MS Gothic" w:hint="eastAsia"/>
                <w:lang w:val="ja-JP"/>
              </w:rPr>
              <w:t>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164 </w:t>
            </w:r>
            <w:r>
              <w:rPr>
                <w:noProof/>
                <w:sz w:val="16"/>
              </w:rPr>
              <w:br/>
            </w:r>
            <w:r>
              <w:rPr>
                <w:noProof/>
                <w:sz w:val="2"/>
              </w:rPr>
              <w:t>707af0a1-f88e-478f-a878-71d174915c3c</w:t>
            </w:r>
          </w:p>
        </w:tc>
        <w:tc>
          <w:tcPr>
            <w:tcW w:w="7407" w:type="dxa"/>
            <w:shd w:val="clear" w:color="auto" w:fill="F2F2F2" w:themeFill="background1" w:themeFillShade="F2"/>
          </w:tcPr>
          <w:p w:rsidR="00000000" w:rsidRDefault="0040651D">
            <w:pPr>
              <w:rPr>
                <w:noProof/>
              </w:rPr>
            </w:pPr>
            <w:r>
              <w:rPr>
                <w:noProof/>
              </w:rPr>
              <w:t>You can define the clips when you create the live stream, or create them later using the endpoint described below.</w:t>
            </w:r>
          </w:p>
        </w:tc>
        <w:tc>
          <w:tcPr>
            <w:tcW w:w="7407" w:type="dxa"/>
          </w:tcPr>
          <w:p w:rsidR="00000000" w:rsidRDefault="0040651D">
            <w:pPr>
              <w:rPr>
                <w:lang w:val="ja-JP"/>
              </w:rPr>
            </w:pPr>
            <w:r>
              <w:rPr>
                <w:rFonts w:ascii="MS Gothic" w:eastAsia="MS Gothic" w:hint="eastAsia"/>
                <w:lang w:val="ja-JP"/>
              </w:rPr>
              <w:t>ライブストリームの作成時にクリップを定義することも</w:t>
            </w:r>
            <w:r>
              <w:rPr>
                <w:rFonts w:ascii="MS Gothic" w:eastAsia="MS Gothic" w:hAnsi="MS Gothic" w:cs="MS Gothic" w:hint="eastAsia"/>
                <w:lang w:val="ja-JP"/>
              </w:rPr>
              <w:t>、</w:t>
            </w:r>
            <w:r>
              <w:rPr>
                <w:rFonts w:ascii="MS Gothic" w:eastAsia="MS Gothic" w:hint="eastAsia"/>
                <w:lang w:val="ja-JP"/>
              </w:rPr>
              <w:t>後述するエンドポイントを使用して後で作成することもできます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165 </w:t>
            </w:r>
            <w:r>
              <w:rPr>
                <w:noProof/>
                <w:sz w:val="16"/>
              </w:rPr>
              <w:br/>
            </w:r>
            <w:r>
              <w:rPr>
                <w:noProof/>
                <w:sz w:val="2"/>
              </w:rPr>
              <w:t>a5b48701-4b19-4fba-9e0d-1a24993d</w:t>
            </w:r>
            <w:r>
              <w:rPr>
                <w:noProof/>
                <w:sz w:val="2"/>
              </w:rPr>
              <w:t>42b6</w:t>
            </w:r>
          </w:p>
        </w:tc>
        <w:tc>
          <w:tcPr>
            <w:tcW w:w="7407" w:type="dxa"/>
            <w:shd w:val="clear" w:color="auto" w:fill="F2F2F2" w:themeFill="background1" w:themeFillShade="F2"/>
          </w:tcPr>
          <w:p w:rsidR="00000000" w:rsidRDefault="0040651D">
            <w:pPr>
              <w:rPr>
                <w:noProof/>
              </w:rPr>
            </w:pPr>
            <w:r>
              <w:rPr>
                <w:noProof/>
              </w:rPr>
              <w:t xml:space="preserve">Also see the </w:t>
            </w:r>
            <w:r>
              <w:rPr>
                <w:rStyle w:val="mqInternal"/>
                <w:noProof/>
              </w:rPr>
              <w:t>[1}</w:t>
            </w:r>
            <w:r>
              <w:rPr>
                <w:noProof/>
              </w:rPr>
              <w:t>Creating Clips</w:t>
            </w:r>
            <w:r>
              <w:rPr>
                <w:rStyle w:val="mqInternal"/>
                <w:noProof/>
              </w:rPr>
              <w:t>{2]</w:t>
            </w:r>
            <w:r>
              <w:rPr>
                <w:noProof/>
              </w:rPr>
              <w:t xml:space="preserve"> guide.</w:t>
            </w:r>
          </w:p>
        </w:tc>
        <w:tc>
          <w:tcPr>
            <w:tcW w:w="7407" w:type="dxa"/>
          </w:tcPr>
          <w:p w:rsidR="00000000" w:rsidRDefault="0040651D">
            <w:pPr>
              <w:rPr>
                <w:lang w:val="ja-JP"/>
              </w:rPr>
            </w:pPr>
            <w:r>
              <w:rPr>
                <w:rFonts w:ascii="MS Gothic" w:eastAsia="MS Gothic" w:hint="eastAsia"/>
                <w:lang w:val="ja-JP"/>
              </w:rPr>
              <w:t>また</w:t>
            </w:r>
            <w:r>
              <w:rPr>
                <w:rFonts w:ascii="MS Gothic" w:eastAsia="MS Gothic" w:hAnsi="MS Gothic" w:cs="MS Gothic" w:hint="eastAsia"/>
                <w:lang w:val="ja-JP"/>
              </w:rPr>
              <w:t>、</w:t>
            </w:r>
            <w:r>
              <w:rPr>
                <w:rStyle w:val="mqInternal"/>
                <w:noProof/>
                <w:lang w:val="ja-JP"/>
              </w:rPr>
              <w:t>{2]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クリップを作成する</w:t>
            </w:r>
            <w:r>
              <w:rPr>
                <w:rFonts w:ascii="MS Gothic" w:eastAsia="MS Gothic" w:hAnsi="MS Gothic" w:cs="MS Gothic" w:hint="eastAsia"/>
                <w:lang w:val="ja-JP"/>
              </w:rPr>
              <w:t>』</w:t>
            </w:r>
            <w:r>
              <w:rPr>
                <w:rFonts w:ascii="MS Gothic" w:eastAsia="MS Gothic" w:hint="eastAsia"/>
                <w:lang w:val="ja-JP"/>
              </w:rPr>
              <w:t>マニュアルも参照してください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166 </w:t>
            </w:r>
            <w:r>
              <w:rPr>
                <w:noProof/>
                <w:sz w:val="16"/>
              </w:rPr>
              <w:br/>
            </w:r>
            <w:r>
              <w:rPr>
                <w:noProof/>
                <w:sz w:val="2"/>
              </w:rPr>
              <w:t>9919dd41-b82a-4576-af85-7cecdfb98d83</w:t>
            </w:r>
          </w:p>
        </w:tc>
        <w:tc>
          <w:tcPr>
            <w:tcW w:w="7407" w:type="dxa"/>
            <w:shd w:val="clear" w:color="auto" w:fill="F2F2F2" w:themeFill="background1" w:themeFillShade="F2"/>
          </w:tcPr>
          <w:p w:rsidR="00000000" w:rsidRDefault="0040651D">
            <w:pPr>
              <w:rPr>
                <w:noProof/>
              </w:rPr>
            </w:pPr>
            <w:r>
              <w:rPr>
                <w:noProof/>
              </w:rPr>
              <w:t>Create VOD Clip</w:t>
            </w:r>
          </w:p>
        </w:tc>
        <w:tc>
          <w:tcPr>
            <w:tcW w:w="7407" w:type="dxa"/>
          </w:tcPr>
          <w:p w:rsidR="00000000" w:rsidRDefault="0040651D">
            <w:pPr>
              <w:rPr>
                <w:lang w:val="ja-JP"/>
              </w:rPr>
            </w:pPr>
            <w:r>
              <w:rPr>
                <w:lang w:val="ja-JP"/>
              </w:rPr>
              <w:t xml:space="preserve">VOD </w:t>
            </w:r>
            <w:r>
              <w:rPr>
                <w:rFonts w:ascii="MS Gothic" w:eastAsia="MS Gothic" w:hint="eastAsia"/>
                <w:lang w:val="ja-JP"/>
              </w:rPr>
              <w:t>クリップの作成</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168 </w:t>
            </w:r>
            <w:r>
              <w:rPr>
                <w:noProof/>
                <w:sz w:val="16"/>
              </w:rPr>
              <w:br/>
            </w:r>
            <w:r>
              <w:rPr>
                <w:noProof/>
                <w:sz w:val="2"/>
              </w:rPr>
              <w:t>9aa11a39-84e6-4d96-a32e-97374eb3184d</w:t>
            </w:r>
          </w:p>
        </w:tc>
        <w:tc>
          <w:tcPr>
            <w:tcW w:w="7407" w:type="dxa"/>
            <w:shd w:val="clear" w:color="auto" w:fill="F2F2F2" w:themeFill="background1" w:themeFillShade="F2"/>
          </w:tcPr>
          <w:p w:rsidR="00000000" w:rsidRDefault="0040651D">
            <w:pPr>
              <w:rPr>
                <w:noProof/>
              </w:rPr>
            </w:pPr>
            <w:r>
              <w:rPr>
                <w:noProof/>
              </w:rPr>
              <w:t>The start and end points for the clips can be defined in terms of offsets from the start of the stream or UNIX timestamps.</w:t>
            </w:r>
          </w:p>
        </w:tc>
        <w:tc>
          <w:tcPr>
            <w:tcW w:w="7407" w:type="dxa"/>
          </w:tcPr>
          <w:p w:rsidR="00000000" w:rsidRDefault="0040651D">
            <w:pPr>
              <w:rPr>
                <w:lang w:val="ja-JP"/>
              </w:rPr>
            </w:pPr>
            <w:r>
              <w:rPr>
                <w:rFonts w:ascii="MS Gothic" w:eastAsia="MS Gothic" w:hint="eastAsia"/>
                <w:lang w:val="ja-JP"/>
              </w:rPr>
              <w:t>クリップの開始点と終了点は</w:t>
            </w:r>
            <w:r>
              <w:rPr>
                <w:rFonts w:ascii="MS Gothic" w:eastAsia="MS Gothic" w:hAnsi="MS Gothic" w:cs="MS Gothic" w:hint="eastAsia"/>
                <w:lang w:val="ja-JP"/>
              </w:rPr>
              <w:t>、</w:t>
            </w:r>
            <w:r>
              <w:rPr>
                <w:rFonts w:ascii="MS Gothic" w:eastAsia="MS Gothic" w:hint="eastAsia"/>
                <w:lang w:val="ja-JP"/>
              </w:rPr>
              <w:t>ストリームの開始点または</w:t>
            </w:r>
            <w:r>
              <w:rPr>
                <w:lang w:val="ja-JP"/>
              </w:rPr>
              <w:t xml:space="preserve"> UNIX </w:t>
            </w:r>
            <w:r>
              <w:rPr>
                <w:rFonts w:ascii="MS Gothic" w:eastAsia="MS Gothic" w:hint="eastAsia"/>
                <w:lang w:val="ja-JP"/>
              </w:rPr>
              <w:t>タイムスタンプからのオフセットで定義できます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169 </w:t>
            </w:r>
            <w:r>
              <w:rPr>
                <w:noProof/>
                <w:sz w:val="16"/>
              </w:rPr>
              <w:br/>
            </w:r>
            <w:r>
              <w:rPr>
                <w:noProof/>
                <w:sz w:val="2"/>
              </w:rPr>
              <w:t>3fba10f6-fb52-4a21-bb6a-38e51df9007d</w:t>
            </w:r>
          </w:p>
        </w:tc>
        <w:tc>
          <w:tcPr>
            <w:tcW w:w="7407" w:type="dxa"/>
            <w:shd w:val="clear" w:color="auto" w:fill="F2F2F2" w:themeFill="background1" w:themeFillShade="F2"/>
          </w:tcPr>
          <w:p w:rsidR="00000000" w:rsidRDefault="0040651D">
            <w:pPr>
              <w:rPr>
                <w:noProof/>
              </w:rPr>
            </w:pPr>
            <w:r>
              <w:rPr>
                <w:noProof/>
              </w:rPr>
              <w:t>Details of the request body fields</w:t>
            </w:r>
            <w:r>
              <w:rPr>
                <w:noProof/>
              </w:rPr>
              <w:t xml:space="preserve"> can be found in the </w:t>
            </w:r>
            <w:r>
              <w:rPr>
                <w:rStyle w:val="mqInternal"/>
                <w:noProof/>
              </w:rPr>
              <w:t>[1}</w:t>
            </w:r>
            <w:r>
              <w:rPr>
                <w:noProof/>
              </w:rPr>
              <w:t>API Reference</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リクエスト本文フィールドの詳細は</w:t>
            </w:r>
            <w:r>
              <w:rPr>
                <w:rFonts w:ascii="MS Gothic" w:eastAsia="MS Gothic" w:hAnsi="MS Gothic" w:cs="MS Gothic" w:hint="eastAsia"/>
                <w:lang w:val="ja-JP"/>
              </w:rPr>
              <w:t>、</w:t>
            </w:r>
            <w:r>
              <w:rPr>
                <w:rStyle w:val="mqInternal"/>
                <w:noProof/>
                <w:lang w:val="ja-JP"/>
              </w:rPr>
              <w:t>[1}</w:t>
            </w:r>
            <w:r>
              <w:rPr>
                <w:lang w:val="ja-JP"/>
              </w:rPr>
              <w:t xml:space="preserve">  API </w:t>
            </w:r>
            <w:r>
              <w:rPr>
                <w:rStyle w:val="mqInternal"/>
                <w:noProof/>
                <w:lang w:val="ja-JP"/>
              </w:rPr>
              <w:t>{2]</w:t>
            </w:r>
            <w:r>
              <w:rPr>
                <w:rFonts w:ascii="MS Gothic" w:eastAsia="MS Gothic" w:hint="eastAsia"/>
                <w:lang w:val="ja-JP"/>
              </w:rPr>
              <w:t>リファレンスに記載されています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170 </w:t>
            </w:r>
            <w:r>
              <w:rPr>
                <w:noProof/>
                <w:sz w:val="16"/>
              </w:rPr>
              <w:br/>
            </w:r>
            <w:r>
              <w:rPr>
                <w:noProof/>
                <w:sz w:val="2"/>
              </w:rPr>
              <w:t>d70ce782-c1d3-45c2-bfac-1d41baa83ad3</w:t>
            </w:r>
          </w:p>
        </w:tc>
        <w:tc>
          <w:tcPr>
            <w:tcW w:w="7407" w:type="dxa"/>
            <w:shd w:val="clear" w:color="auto" w:fill="F2F2F2" w:themeFill="background1" w:themeFillShade="F2"/>
          </w:tcPr>
          <w:p w:rsidR="00000000" w:rsidRDefault="0040651D">
            <w:pPr>
              <w:rPr>
                <w:noProof/>
              </w:rPr>
            </w:pPr>
            <w:r>
              <w:rPr>
                <w:noProof/>
              </w:rPr>
              <w:t xml:space="preserve">Note that clips from live streams can be created for </w:t>
            </w:r>
            <w:r>
              <w:rPr>
                <w:rStyle w:val="mqInternal"/>
                <w:noProof/>
              </w:rPr>
              <w:t>[1}</w:t>
            </w:r>
            <w:r>
              <w:rPr>
                <w:noProof/>
              </w:rPr>
              <w:t>up to 7 days</w:t>
            </w:r>
            <w:r>
              <w:rPr>
                <w:rStyle w:val="mqInternal"/>
                <w:noProof/>
              </w:rPr>
              <w:t>{2]</w:t>
            </w:r>
            <w:r>
              <w:rPr>
                <w:noProof/>
              </w:rPr>
              <w:t xml:space="preserve"> after the event has ended.</w:t>
            </w:r>
          </w:p>
        </w:tc>
        <w:tc>
          <w:tcPr>
            <w:tcW w:w="7407" w:type="dxa"/>
          </w:tcPr>
          <w:p w:rsidR="00000000" w:rsidRDefault="0040651D">
            <w:pPr>
              <w:rPr>
                <w:lang w:val="ja-JP"/>
              </w:rPr>
            </w:pPr>
            <w:r>
              <w:rPr>
                <w:rFonts w:ascii="MS Gothic" w:eastAsia="MS Gothic" w:hint="eastAsia"/>
                <w:lang w:val="ja-JP"/>
              </w:rPr>
              <w:t>ライブストリームからのクリップは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イベン</w:t>
            </w:r>
            <w:r>
              <w:rPr>
                <w:rFonts w:ascii="MS Gothic" w:eastAsia="MS Gothic" w:hint="eastAsia"/>
                <w:lang w:val="ja-JP"/>
              </w:rPr>
              <w:t>ト終了後最大</w:t>
            </w:r>
            <w:r>
              <w:rPr>
                <w:lang w:val="ja-JP"/>
              </w:rPr>
              <w:t xml:space="preserve"> 7 </w:t>
            </w:r>
            <w:r>
              <w:rPr>
                <w:rFonts w:ascii="MS Gothic" w:eastAsia="MS Gothic" w:hint="eastAsia"/>
                <w:lang w:val="ja-JP"/>
              </w:rPr>
              <w:t>日間作成できます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171 </w:t>
            </w:r>
            <w:r>
              <w:rPr>
                <w:noProof/>
                <w:sz w:val="16"/>
              </w:rPr>
              <w:br/>
            </w:r>
            <w:r>
              <w:rPr>
                <w:noProof/>
                <w:sz w:val="2"/>
              </w:rPr>
              <w:t>c30fbf90-70c4-4286-8169-e3fee14caebd</w:t>
            </w:r>
          </w:p>
        </w:tc>
        <w:tc>
          <w:tcPr>
            <w:tcW w:w="7407" w:type="dxa"/>
            <w:shd w:val="clear" w:color="auto" w:fill="F2F2F2" w:themeFill="background1" w:themeFillShade="F2"/>
          </w:tcPr>
          <w:p w:rsidR="00000000" w:rsidRDefault="0040651D">
            <w:pPr>
              <w:rPr>
                <w:noProof/>
              </w:rPr>
            </w:pPr>
            <w:r>
              <w:rPr>
                <w:noProof/>
              </w:rPr>
              <w:t>Get a list of VOD (clip) jobs</w:t>
            </w:r>
          </w:p>
        </w:tc>
        <w:tc>
          <w:tcPr>
            <w:tcW w:w="7407" w:type="dxa"/>
          </w:tcPr>
          <w:p w:rsidR="00000000" w:rsidRDefault="0040651D">
            <w:pPr>
              <w:rPr>
                <w:lang w:val="ja-JP"/>
              </w:rPr>
            </w:pPr>
            <w:r>
              <w:rPr>
                <w:lang w:val="ja-JP"/>
              </w:rPr>
              <w:t>VOD</w:t>
            </w:r>
            <w:r>
              <w:rPr>
                <w:rFonts w:ascii="Arial Unicode MS" w:eastAsia="Arial Unicode MS" w:hint="eastAsia"/>
                <w:lang w:val="ja-JP"/>
              </w:rPr>
              <w:t>（</w:t>
            </w:r>
            <w:r>
              <w:rPr>
                <w:rFonts w:ascii="MS Gothic" w:eastAsia="MS Gothic" w:hint="eastAsia"/>
                <w:lang w:val="ja-JP"/>
              </w:rPr>
              <w:t>クリップ</w:t>
            </w:r>
            <w:r>
              <w:rPr>
                <w:rFonts w:ascii="Arial Unicode MS" w:eastAsia="Arial Unicode MS" w:hint="eastAsia"/>
                <w:lang w:val="ja-JP"/>
              </w:rPr>
              <w:t>）</w:t>
            </w:r>
            <w:r>
              <w:rPr>
                <w:rFonts w:ascii="MS Gothic" w:eastAsia="MS Gothic" w:hint="eastAsia"/>
                <w:lang w:val="ja-JP"/>
              </w:rPr>
              <w:t>ジョブのリストを取得する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172 </w:t>
            </w:r>
            <w:r>
              <w:rPr>
                <w:noProof/>
                <w:sz w:val="16"/>
              </w:rPr>
              <w:br/>
            </w:r>
            <w:r>
              <w:rPr>
                <w:noProof/>
                <w:sz w:val="2"/>
              </w:rPr>
              <w:t>735ab5e2-0c7a-4068-a580-fcbc7bb6b495</w:t>
            </w:r>
          </w:p>
        </w:tc>
        <w:tc>
          <w:tcPr>
            <w:tcW w:w="7407" w:type="dxa"/>
            <w:shd w:val="clear" w:color="auto" w:fill="F2F2F2" w:themeFill="background1" w:themeFillShade="F2"/>
          </w:tcPr>
          <w:p w:rsidR="00000000" w:rsidRDefault="0040651D">
            <w:pPr>
              <w:rPr>
                <w:noProof/>
              </w:rPr>
            </w:pPr>
            <w:r>
              <w:rPr>
                <w:noProof/>
              </w:rPr>
              <w:t xml:space="preserve">To get a list of your VOD jobs for clips, see </w:t>
            </w:r>
            <w:r>
              <w:rPr>
                <w:rStyle w:val="mqInternal"/>
                <w:noProof/>
              </w:rPr>
              <w:t>[1}</w:t>
            </w:r>
            <w:r>
              <w:rPr>
                <w:noProof/>
              </w:rPr>
              <w:t>Getting a List of Live or VOD Jobs</w:t>
            </w:r>
            <w:r>
              <w:rPr>
                <w:rStyle w:val="mqInternal"/>
                <w:noProof/>
              </w:rPr>
              <w:t>{2]</w:t>
            </w:r>
            <w:r>
              <w:rPr>
                <w:noProof/>
              </w:rPr>
              <w:t xml:space="preserve"> and the </w:t>
            </w:r>
            <w:r>
              <w:rPr>
                <w:rStyle w:val="mqInternal"/>
                <w:noProof/>
              </w:rPr>
              <w:t>[3}</w:t>
            </w:r>
            <w:r>
              <w:rPr>
                <w:noProof/>
              </w:rPr>
              <w:t>API Reference</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クリップの</w:t>
            </w:r>
            <w:r>
              <w:rPr>
                <w:lang w:val="ja-JP"/>
              </w:rPr>
              <w:t xml:space="preserve"> VOD </w:t>
            </w:r>
            <w:r>
              <w:rPr>
                <w:rFonts w:ascii="MS Gothic" w:eastAsia="MS Gothic" w:hint="eastAsia"/>
                <w:lang w:val="ja-JP"/>
              </w:rPr>
              <w:t>ジョブのリストを取得するには</w:t>
            </w:r>
            <w:r>
              <w:rPr>
                <w:rFonts w:ascii="MS Gothic" w:eastAsia="MS Gothic" w:hAnsi="MS Gothic" w:cs="MS Gothic" w:hint="eastAsia"/>
                <w:lang w:val="ja-JP"/>
              </w:rPr>
              <w:t>、「</w:t>
            </w:r>
            <w:r>
              <w:rPr>
                <w:rFonts w:ascii="MS Gothic" w:eastAsia="MS Gothic" w:hint="eastAsia"/>
                <w:lang w:val="ja-JP"/>
              </w:rPr>
              <w:t>ライブジョブまたは</w:t>
            </w:r>
            <w:r>
              <w:rPr>
                <w:lang w:val="ja-JP"/>
              </w:rPr>
              <w:t xml:space="preserve"> VOD </w:t>
            </w:r>
            <w:r>
              <w:rPr>
                <w:rStyle w:val="mqInternal"/>
                <w:noProof/>
                <w:lang w:val="ja-JP"/>
              </w:rPr>
              <w:t>[1}</w:t>
            </w:r>
            <w:r>
              <w:rPr>
                <w:rFonts w:ascii="MS Gothic" w:eastAsia="MS Gothic" w:hint="eastAsia"/>
                <w:lang w:val="ja-JP"/>
              </w:rPr>
              <w:t>ジョブのリストの取得</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および</w:t>
            </w:r>
            <w:r>
              <w:rPr>
                <w:rFonts w:ascii="MS Gothic" w:eastAsia="MS Gothic" w:hAnsi="MS Gothic" w:cs="MS Gothic" w:hint="eastAsia"/>
                <w:lang w:val="ja-JP"/>
              </w:rPr>
              <w:t>「</w:t>
            </w:r>
            <w:r>
              <w:rPr>
                <w:rStyle w:val="mqInternal"/>
                <w:noProof/>
                <w:lang w:val="ja-JP"/>
              </w:rPr>
              <w:t>[3}</w:t>
            </w:r>
            <w:r>
              <w:rPr>
                <w:lang w:val="ja-JP"/>
              </w:rPr>
              <w:t xml:space="preserve">  API </w:t>
            </w:r>
            <w:r>
              <w:rPr>
                <w:rFonts w:ascii="MS Gothic" w:eastAsia="MS Gothic" w:hint="eastAsia"/>
                <w:lang w:val="ja-JP"/>
              </w:rPr>
              <w:t>リファレンス</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173 </w:t>
            </w:r>
            <w:r>
              <w:rPr>
                <w:noProof/>
                <w:sz w:val="16"/>
              </w:rPr>
              <w:br/>
            </w:r>
            <w:r>
              <w:rPr>
                <w:noProof/>
                <w:sz w:val="2"/>
              </w:rPr>
              <w:t>8ab344db-d888-4ac4-9076-7d2323111c18</w:t>
            </w:r>
          </w:p>
        </w:tc>
        <w:tc>
          <w:tcPr>
            <w:tcW w:w="7407" w:type="dxa"/>
            <w:shd w:val="clear" w:color="auto" w:fill="F2F2F2" w:themeFill="background1" w:themeFillShade="F2"/>
          </w:tcPr>
          <w:p w:rsidR="00000000" w:rsidRDefault="0040651D">
            <w:pPr>
              <w:rPr>
                <w:noProof/>
              </w:rPr>
            </w:pPr>
            <w:r>
              <w:rPr>
                <w:noProof/>
              </w:rPr>
              <w:t xml:space="preserve">Managing </w:t>
            </w:r>
            <w:r>
              <w:rPr>
                <w:rStyle w:val="mqInternal"/>
                <w:noProof/>
              </w:rPr>
              <w:t>[1}[2]{3]</w:t>
            </w:r>
          </w:p>
        </w:tc>
        <w:tc>
          <w:tcPr>
            <w:tcW w:w="7407" w:type="dxa"/>
          </w:tcPr>
          <w:p w:rsidR="00000000" w:rsidRDefault="0040651D">
            <w:pPr>
              <w:rPr>
                <w:lang w:val="ja-JP"/>
              </w:rPr>
            </w:pPr>
            <w:r>
              <w:rPr>
                <w:rFonts w:ascii="MS Gothic" w:eastAsia="MS Gothic" w:hint="eastAsia"/>
                <w:lang w:val="ja-JP"/>
              </w:rPr>
              <w:t>管理する</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174 </w:t>
            </w:r>
            <w:r>
              <w:rPr>
                <w:noProof/>
                <w:sz w:val="16"/>
              </w:rPr>
              <w:br/>
            </w:r>
            <w:r>
              <w:rPr>
                <w:noProof/>
                <w:sz w:val="2"/>
              </w:rPr>
              <w:t>28695a1b-3db6-4327-a9c8-fcc87ddb470b</w:t>
            </w:r>
          </w:p>
        </w:tc>
        <w:tc>
          <w:tcPr>
            <w:tcW w:w="7407" w:type="dxa"/>
            <w:shd w:val="clear" w:color="auto" w:fill="F2F2F2" w:themeFill="background1" w:themeFillShade="F2"/>
          </w:tcPr>
          <w:p w:rsidR="00000000" w:rsidRDefault="0040651D">
            <w:pPr>
              <w:rPr>
                <w:noProof/>
              </w:rPr>
            </w:pPr>
            <w:r>
              <w:rPr>
                <w:noProof/>
              </w:rPr>
              <w:t xml:space="preserve">Using server-side ad insertion ( </w:t>
            </w:r>
            <w:r>
              <w:rPr>
                <w:rStyle w:val="mqInternal"/>
                <w:noProof/>
              </w:rPr>
              <w:t>[1}[2]{3]</w:t>
            </w:r>
            <w:r>
              <w:rPr>
                <w:noProof/>
              </w:rPr>
              <w:t>), you can insert as many ad breaks as you like into your live stream.</w:t>
            </w:r>
          </w:p>
        </w:tc>
        <w:tc>
          <w:tcPr>
            <w:tcW w:w="7407" w:type="dxa"/>
          </w:tcPr>
          <w:p w:rsidR="00000000" w:rsidRDefault="0040651D">
            <w:pPr>
              <w:rPr>
                <w:lang w:val="ja-JP"/>
              </w:rPr>
            </w:pPr>
            <w:r>
              <w:rPr>
                <w:rFonts w:ascii="MS Gothic" w:eastAsia="MS Gothic" w:hint="eastAsia"/>
                <w:lang w:val="ja-JP"/>
              </w:rPr>
              <w:t>サーバー側の広告挿入</w:t>
            </w:r>
            <w:r>
              <w:rPr>
                <w:lang w:val="ja-JP"/>
              </w:rPr>
              <w:t xml:space="preserve"> ( </w:t>
            </w:r>
            <w:r>
              <w:rPr>
                <w:rStyle w:val="mqInternal"/>
                <w:noProof/>
                <w:lang w:val="ja-JP"/>
              </w:rPr>
              <w:t>[1}[2]{3]</w:t>
            </w:r>
            <w:r>
              <w:rPr>
                <w:lang w:val="ja-JP"/>
              </w:rPr>
              <w:t xml:space="preserve">   ) </w:t>
            </w:r>
            <w:r>
              <w:rPr>
                <w:rFonts w:ascii="MS Gothic" w:eastAsia="MS Gothic" w:hint="eastAsia"/>
                <w:lang w:val="ja-JP"/>
              </w:rPr>
              <w:t>を使用すると</w:t>
            </w:r>
            <w:r>
              <w:rPr>
                <w:rFonts w:ascii="MS Gothic" w:eastAsia="MS Gothic" w:hAnsi="MS Gothic" w:cs="MS Gothic" w:hint="eastAsia"/>
                <w:lang w:val="ja-JP"/>
              </w:rPr>
              <w:t>、</w:t>
            </w:r>
            <w:r>
              <w:rPr>
                <w:rFonts w:ascii="MS Gothic" w:eastAsia="MS Gothic" w:hint="eastAsia"/>
                <w:lang w:val="ja-JP"/>
              </w:rPr>
              <w:t>ライブストリームに広告区切りをいくつでも挿入できます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175 </w:t>
            </w:r>
            <w:r>
              <w:rPr>
                <w:noProof/>
                <w:sz w:val="16"/>
              </w:rPr>
              <w:br/>
            </w:r>
            <w:r>
              <w:rPr>
                <w:noProof/>
                <w:sz w:val="2"/>
              </w:rPr>
              <w:t>e1ff467e-7881-4465-b4f0-e2a1ad49740f</w:t>
            </w:r>
          </w:p>
        </w:tc>
        <w:tc>
          <w:tcPr>
            <w:tcW w:w="7407" w:type="dxa"/>
            <w:shd w:val="clear" w:color="auto" w:fill="F2F2F2" w:themeFill="background1" w:themeFillShade="F2"/>
          </w:tcPr>
          <w:p w:rsidR="00000000" w:rsidRDefault="0040651D">
            <w:pPr>
              <w:rPr>
                <w:noProof/>
              </w:rPr>
            </w:pPr>
            <w:r>
              <w:rPr>
                <w:noProof/>
              </w:rPr>
              <w:t xml:space="preserve">You can also ingest slate assets (VOD </w:t>
            </w:r>
            <w:r>
              <w:rPr>
                <w:noProof/>
              </w:rPr>
              <w:t>clips) to fill any unused ad time with a be-right-back message or whatever you like.</w:t>
            </w:r>
          </w:p>
        </w:tc>
        <w:tc>
          <w:tcPr>
            <w:tcW w:w="7407" w:type="dxa"/>
          </w:tcPr>
          <w:p w:rsidR="00000000" w:rsidRDefault="0040651D">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スレートアセット</w:t>
            </w:r>
            <w:r>
              <w:rPr>
                <w:rFonts w:ascii="Arial Unicode MS" w:eastAsia="Arial Unicode MS" w:hint="eastAsia"/>
                <w:lang w:val="ja-JP"/>
              </w:rPr>
              <w:t>（</w:t>
            </w:r>
            <w:r>
              <w:rPr>
                <w:lang w:val="ja-JP"/>
              </w:rPr>
              <w:t xml:space="preserve">VOD </w:t>
            </w:r>
            <w:r>
              <w:rPr>
                <w:rFonts w:ascii="MS Gothic" w:eastAsia="MS Gothic" w:hint="eastAsia"/>
                <w:lang w:val="ja-JP"/>
              </w:rPr>
              <w:t>クリップ</w:t>
            </w:r>
            <w:r>
              <w:rPr>
                <w:rFonts w:ascii="Arial Unicode MS" w:eastAsia="Arial Unicode MS" w:hint="eastAsia"/>
                <w:lang w:val="ja-JP"/>
              </w:rPr>
              <w:t>）</w:t>
            </w:r>
            <w:r>
              <w:rPr>
                <w:rFonts w:ascii="MS Gothic" w:eastAsia="MS Gothic" w:hint="eastAsia"/>
                <w:lang w:val="ja-JP"/>
              </w:rPr>
              <w:t>を取り込んで未使用の広告時間に</w:t>
            </w:r>
            <w:r>
              <w:rPr>
                <w:rFonts w:ascii="MS Gothic" w:eastAsia="MS Gothic" w:hAnsi="MS Gothic" w:cs="MS Gothic" w:hint="eastAsia"/>
                <w:lang w:val="ja-JP"/>
              </w:rPr>
              <w:t>、</w:t>
            </w:r>
            <w:r>
              <w:rPr>
                <w:rFonts w:ascii="MS Gothic" w:eastAsia="MS Gothic" w:hint="eastAsia"/>
                <w:lang w:val="ja-JP"/>
              </w:rPr>
              <w:t>右バックメッセージや好きなものを埋め込むこともできます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176 </w:t>
            </w:r>
            <w:r>
              <w:rPr>
                <w:noProof/>
                <w:sz w:val="16"/>
              </w:rPr>
              <w:br/>
            </w:r>
            <w:r>
              <w:rPr>
                <w:noProof/>
                <w:sz w:val="2"/>
              </w:rPr>
              <w:t>fc40c44d-8cb9-46bf-ba40-cfbe96a5d97b</w:t>
            </w:r>
          </w:p>
        </w:tc>
        <w:tc>
          <w:tcPr>
            <w:tcW w:w="7407" w:type="dxa"/>
            <w:shd w:val="clear" w:color="auto" w:fill="F2F2F2" w:themeFill="background1" w:themeFillShade="F2"/>
          </w:tcPr>
          <w:p w:rsidR="00000000" w:rsidRDefault="0040651D">
            <w:pPr>
              <w:rPr>
                <w:noProof/>
              </w:rPr>
            </w:pPr>
            <w:r>
              <w:rPr>
                <w:noProof/>
              </w:rPr>
              <w:t xml:space="preserve">Currently, an </w:t>
            </w:r>
            <w:r>
              <w:rPr>
                <w:rStyle w:val="mqInternal"/>
                <w:noProof/>
              </w:rPr>
              <w:t>[1}</w:t>
            </w:r>
            <w:r>
              <w:rPr>
                <w:noProof/>
              </w:rPr>
              <w:t>SRT + SSAI</w:t>
            </w:r>
            <w:r>
              <w:rPr>
                <w:rStyle w:val="mqInternal"/>
                <w:noProof/>
              </w:rPr>
              <w:t>{2]</w:t>
            </w:r>
            <w:r>
              <w:rPr>
                <w:noProof/>
              </w:rPr>
              <w:t xml:space="preserve"> configuration is not supported </w:t>
            </w:r>
            <w:r>
              <w:rPr>
                <w:noProof/>
              </w:rPr>
              <w:t>on Brightcove Live.</w:t>
            </w:r>
          </w:p>
        </w:tc>
        <w:tc>
          <w:tcPr>
            <w:tcW w:w="7407" w:type="dxa"/>
          </w:tcPr>
          <w:p w:rsidR="00000000" w:rsidRDefault="0040651D">
            <w:pPr>
              <w:rPr>
                <w:lang w:val="ja-JP"/>
              </w:rPr>
            </w:pPr>
            <w:r>
              <w:rPr>
                <w:rFonts w:ascii="MS Gothic" w:eastAsia="MS Gothic" w:hint="eastAsia"/>
                <w:lang w:val="ja-JP"/>
              </w:rPr>
              <w:t>現在</w:t>
            </w:r>
            <w:r>
              <w:rPr>
                <w:rFonts w:ascii="MS Gothic" w:eastAsia="MS Gothic" w:hAnsi="MS Gothic" w:cs="MS Gothic" w:hint="eastAsia"/>
                <w:lang w:val="ja-JP"/>
              </w:rPr>
              <w:t>、</w:t>
            </w:r>
            <w:r>
              <w:rPr>
                <w:rFonts w:ascii="MS Gothic" w:eastAsia="MS Gothic" w:hint="eastAsia"/>
                <w:lang w:val="ja-JP"/>
              </w:rPr>
              <w:t>ブライトコーブライブでは</w:t>
            </w:r>
            <w:r>
              <w:rPr>
                <w:rStyle w:val="mqInternal"/>
                <w:noProof/>
                <w:lang w:val="ja-JP"/>
              </w:rPr>
              <w:t>[1}</w:t>
            </w:r>
            <w:r>
              <w:rPr>
                <w:lang w:val="ja-JP"/>
              </w:rPr>
              <w:t xml:space="preserve">  SRT + SSAI </w:t>
            </w:r>
            <w:r>
              <w:rPr>
                <w:rStyle w:val="mqInternal"/>
                <w:noProof/>
                <w:lang w:val="ja-JP"/>
              </w:rPr>
              <w:t>{2]</w:t>
            </w:r>
            <w:r>
              <w:rPr>
                <w:rFonts w:ascii="MS Gothic" w:eastAsia="MS Gothic" w:hint="eastAsia"/>
                <w:lang w:val="ja-JP"/>
              </w:rPr>
              <w:t>設定はサポートされていません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177 </w:t>
            </w:r>
            <w:r>
              <w:rPr>
                <w:noProof/>
                <w:sz w:val="16"/>
              </w:rPr>
              <w:br/>
            </w:r>
            <w:r>
              <w:rPr>
                <w:noProof/>
                <w:sz w:val="2"/>
              </w:rPr>
              <w:t>1279f83a-fa4a-431d-9303-15e4131875b3</w:t>
            </w:r>
          </w:p>
        </w:tc>
        <w:tc>
          <w:tcPr>
            <w:tcW w:w="7407" w:type="dxa"/>
            <w:shd w:val="clear" w:color="auto" w:fill="F2F2F2" w:themeFill="background1" w:themeFillShade="F2"/>
          </w:tcPr>
          <w:p w:rsidR="00000000" w:rsidRDefault="0040651D">
            <w:pPr>
              <w:rPr>
                <w:noProof/>
              </w:rPr>
            </w:pPr>
            <w:r>
              <w:rPr>
                <w:noProof/>
              </w:rPr>
              <w:t xml:space="preserve">However, it is possible to insert SSAI into an SRT stream with </w:t>
            </w:r>
            <w:r>
              <w:rPr>
                <w:rStyle w:val="mqInternal"/>
                <w:noProof/>
              </w:rPr>
              <w:t>[1}</w:t>
            </w:r>
            <w:r>
              <w:rPr>
                <w:noProof/>
              </w:rPr>
              <w:t>SCTE-35</w:t>
            </w:r>
            <w:r>
              <w:rPr>
                <w:rStyle w:val="mqInternal"/>
                <w:noProof/>
              </w:rPr>
              <w:t>{2]</w:t>
            </w:r>
            <w:r>
              <w:rPr>
                <w:noProof/>
              </w:rPr>
              <w:t xml:space="preserve"> markers sent from the encoder.</w:t>
            </w:r>
          </w:p>
        </w:tc>
        <w:tc>
          <w:tcPr>
            <w:tcW w:w="7407" w:type="dxa"/>
          </w:tcPr>
          <w:p w:rsidR="00000000" w:rsidRDefault="0040651D">
            <w:pPr>
              <w:rPr>
                <w:lang w:val="ja-JP"/>
              </w:rPr>
            </w:pPr>
            <w:r>
              <w:rPr>
                <w:rFonts w:ascii="MS Gothic" w:eastAsia="MS Gothic" w:hint="eastAsia"/>
                <w:lang w:val="ja-JP"/>
              </w:rPr>
              <w:t>ただし</w:t>
            </w:r>
            <w:r>
              <w:rPr>
                <w:rFonts w:ascii="MS Gothic" w:eastAsia="MS Gothic" w:hAnsi="MS Gothic" w:cs="MS Gothic" w:hint="eastAsia"/>
                <w:lang w:val="ja-JP"/>
              </w:rPr>
              <w:t>、</w:t>
            </w:r>
            <w:r>
              <w:rPr>
                <w:rFonts w:ascii="MS Gothic" w:eastAsia="MS Gothic" w:hint="eastAsia"/>
                <w:lang w:val="ja-JP"/>
              </w:rPr>
              <w:t>エンコーダから送信された</w:t>
            </w:r>
            <w:r>
              <w:rPr>
                <w:rStyle w:val="mqInternal"/>
                <w:noProof/>
                <w:lang w:val="ja-JP"/>
              </w:rPr>
              <w:t>[1}</w:t>
            </w:r>
            <w:r>
              <w:rPr>
                <w:lang w:val="ja-JP"/>
              </w:rPr>
              <w:t xml:space="preserve">  SCTE-35 </w:t>
            </w:r>
            <w:r>
              <w:rPr>
                <w:rStyle w:val="mqInternal"/>
                <w:noProof/>
                <w:lang w:val="ja-JP"/>
              </w:rPr>
              <w:t>{2]</w:t>
            </w:r>
            <w:r>
              <w:rPr>
                <w:rFonts w:ascii="MS Gothic" w:eastAsia="MS Gothic" w:hint="eastAsia"/>
                <w:lang w:val="ja-JP"/>
              </w:rPr>
              <w:t>マーカ</w:t>
            </w:r>
            <w:r>
              <w:rPr>
                <w:rFonts w:ascii="MS Gothic" w:eastAsia="MS Gothic" w:hint="eastAsia"/>
                <w:lang w:val="ja-JP"/>
              </w:rPr>
              <w:t>ーを使用して</w:t>
            </w:r>
            <w:r>
              <w:rPr>
                <w:lang w:val="ja-JP"/>
              </w:rPr>
              <w:t xml:space="preserve"> SSAI </w:t>
            </w:r>
            <w:r>
              <w:rPr>
                <w:rFonts w:ascii="MS Gothic" w:eastAsia="MS Gothic" w:hint="eastAsia"/>
                <w:lang w:val="ja-JP"/>
              </w:rPr>
              <w:t>を</w:t>
            </w:r>
            <w:r>
              <w:rPr>
                <w:lang w:val="ja-JP"/>
              </w:rPr>
              <w:t xml:space="preserve"> SRT </w:t>
            </w:r>
            <w:r>
              <w:rPr>
                <w:rFonts w:ascii="MS Gothic" w:eastAsia="MS Gothic" w:hint="eastAsia"/>
                <w:lang w:val="ja-JP"/>
              </w:rPr>
              <w:t>ストリームに挿入することは可能です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178 </w:t>
            </w:r>
            <w:r>
              <w:rPr>
                <w:noProof/>
                <w:sz w:val="16"/>
              </w:rPr>
              <w:br/>
            </w:r>
            <w:r>
              <w:rPr>
                <w:noProof/>
                <w:sz w:val="2"/>
              </w:rPr>
              <w:t>92d97c4c-8a7f-4825-bf7c-7f8fce71194a</w:t>
            </w:r>
          </w:p>
        </w:tc>
        <w:tc>
          <w:tcPr>
            <w:tcW w:w="7407" w:type="dxa"/>
            <w:shd w:val="clear" w:color="auto" w:fill="F2F2F2" w:themeFill="background1" w:themeFillShade="F2"/>
          </w:tcPr>
          <w:p w:rsidR="00000000" w:rsidRDefault="0040651D">
            <w:pPr>
              <w:rPr>
                <w:noProof/>
              </w:rPr>
            </w:pPr>
            <w:r>
              <w:rPr>
                <w:noProof/>
              </w:rPr>
              <w:t xml:space="preserve">To learn how to add </w:t>
            </w:r>
            <w:r>
              <w:rPr>
                <w:rStyle w:val="mqInternal"/>
                <w:noProof/>
              </w:rPr>
              <w:t>[1}</w:t>
            </w:r>
            <w:r>
              <w:rPr>
                <w:noProof/>
              </w:rPr>
              <w:t>SCTE-35</w:t>
            </w:r>
            <w:r>
              <w:rPr>
                <w:rStyle w:val="mqInternal"/>
                <w:noProof/>
              </w:rPr>
              <w:t>{2]</w:t>
            </w:r>
            <w:r>
              <w:rPr>
                <w:noProof/>
              </w:rPr>
              <w:t xml:space="preserve"> markers, please review your encoder documentation.</w:t>
            </w:r>
          </w:p>
        </w:tc>
        <w:tc>
          <w:tcPr>
            <w:tcW w:w="7407" w:type="dxa"/>
          </w:tcPr>
          <w:p w:rsidR="00000000" w:rsidRDefault="0040651D">
            <w:pPr>
              <w:rPr>
                <w:lang w:val="ja-JP"/>
              </w:rPr>
            </w:pPr>
            <w:r>
              <w:rPr>
                <w:rStyle w:val="mqInternal"/>
                <w:noProof/>
                <w:lang w:val="ja-JP"/>
              </w:rPr>
              <w:t>[1}</w:t>
            </w:r>
            <w:r>
              <w:rPr>
                <w:lang w:val="ja-JP"/>
              </w:rPr>
              <w:t xml:space="preserve"> SCTE-35 </w:t>
            </w:r>
            <w:r>
              <w:rPr>
                <w:rStyle w:val="mqInternal"/>
                <w:noProof/>
                <w:lang w:val="ja-JP"/>
              </w:rPr>
              <w:t>{2]</w:t>
            </w:r>
            <w:r>
              <w:rPr>
                <w:rFonts w:ascii="MS Gothic" w:eastAsia="MS Gothic" w:hint="eastAsia"/>
                <w:lang w:val="ja-JP"/>
              </w:rPr>
              <w:t>マーカーを追加する方法については</w:t>
            </w:r>
            <w:r>
              <w:rPr>
                <w:rFonts w:ascii="MS Gothic" w:eastAsia="MS Gothic" w:hAnsi="MS Gothic" w:cs="MS Gothic" w:hint="eastAsia"/>
                <w:lang w:val="ja-JP"/>
              </w:rPr>
              <w:t>、</w:t>
            </w:r>
            <w:r>
              <w:rPr>
                <w:rFonts w:ascii="MS Gothic" w:eastAsia="MS Gothic" w:hint="eastAsia"/>
                <w:lang w:val="ja-JP"/>
              </w:rPr>
              <w:t>エンコーダのドキュメントを参照してください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179 </w:t>
            </w:r>
            <w:r>
              <w:rPr>
                <w:noProof/>
                <w:sz w:val="16"/>
              </w:rPr>
              <w:br/>
            </w:r>
            <w:r>
              <w:rPr>
                <w:noProof/>
                <w:sz w:val="2"/>
              </w:rPr>
              <w:t>9968f26c-008e-4770-a3fb-79433a</w:t>
            </w:r>
            <w:r>
              <w:rPr>
                <w:noProof/>
                <w:sz w:val="2"/>
              </w:rPr>
              <w:t>2ae1d6</w:t>
            </w:r>
          </w:p>
        </w:tc>
        <w:tc>
          <w:tcPr>
            <w:tcW w:w="7407" w:type="dxa"/>
            <w:shd w:val="clear" w:color="auto" w:fill="F2F2F2" w:themeFill="background1" w:themeFillShade="F2"/>
          </w:tcPr>
          <w:p w:rsidR="00000000" w:rsidRDefault="0040651D">
            <w:pPr>
              <w:rPr>
                <w:noProof/>
              </w:rPr>
            </w:pPr>
            <w:r>
              <w:rPr>
                <w:noProof/>
              </w:rPr>
              <w:t xml:space="preserve">More details of setting up </w:t>
            </w:r>
            <w:r>
              <w:rPr>
                <w:rStyle w:val="mqInternal"/>
                <w:noProof/>
              </w:rPr>
              <w:t>[1}[2]{3]</w:t>
            </w:r>
            <w:r>
              <w:rPr>
                <w:noProof/>
              </w:rPr>
              <w:t xml:space="preserve"> can be found in </w:t>
            </w:r>
            <w:r>
              <w:rPr>
                <w:rStyle w:val="mqInternal"/>
                <w:noProof/>
              </w:rPr>
              <w:t>[4}</w:t>
            </w:r>
            <w:r>
              <w:rPr>
                <w:noProof/>
              </w:rPr>
              <w:t xml:space="preserve">Server-Side Ad Insertion Using the Brightcove </w:t>
            </w:r>
            <w:r>
              <w:rPr>
                <w:rStyle w:val="mqInternal"/>
                <w:noProof/>
              </w:rPr>
              <w:t>[1}[6]{3]</w:t>
            </w:r>
            <w:r>
              <w:rPr>
                <w:noProof/>
              </w:rPr>
              <w:t xml:space="preserve"> </w:t>
            </w:r>
            <w:r>
              <w:rPr>
                <w:rStyle w:val="mqInternal"/>
                <w:noProof/>
              </w:rPr>
              <w:t>{8]</w:t>
            </w:r>
            <w:r>
              <w:rPr>
                <w:noProof/>
              </w:rPr>
              <w:t xml:space="preserve"> and the </w:t>
            </w:r>
            <w:r>
              <w:rPr>
                <w:rStyle w:val="mqInternal"/>
                <w:noProof/>
              </w:rPr>
              <w:t>[9}</w:t>
            </w:r>
            <w:r>
              <w:rPr>
                <w:noProof/>
              </w:rPr>
              <w:t>API Reference</w:t>
            </w:r>
            <w:r>
              <w:rPr>
                <w:rStyle w:val="mqInternal"/>
                <w:noProof/>
              </w:rPr>
              <w:t>{8]</w:t>
            </w:r>
            <w:r>
              <w:rPr>
                <w:noProof/>
              </w:rPr>
              <w:t>.</w:t>
            </w:r>
          </w:p>
        </w:tc>
        <w:tc>
          <w:tcPr>
            <w:tcW w:w="7407" w:type="dxa"/>
          </w:tcPr>
          <w:p w:rsidR="00000000" w:rsidRDefault="0040651D">
            <w:pPr>
              <w:rPr>
                <w:lang w:val="ja-JP"/>
              </w:rPr>
            </w:pPr>
            <w:r>
              <w:rPr>
                <w:rFonts w:ascii="MS Gothic" w:eastAsia="MS Gothic" w:hint="eastAsia"/>
                <w:lang w:val="ja-JP"/>
              </w:rPr>
              <w:t>設定の詳細については</w:t>
            </w:r>
            <w:r>
              <w:rPr>
                <w:rStyle w:val="mqInternal"/>
                <w:noProof/>
                <w:lang w:val="ja-JP"/>
              </w:rPr>
              <w:t>[1}[2]{3]</w:t>
            </w:r>
            <w:r>
              <w:rPr>
                <w:rFonts w:ascii="MS Gothic" w:eastAsia="MS Gothic" w:hAnsi="MS Gothic" w:cs="MS Gothic" w:hint="eastAsia"/>
                <w:lang w:val="ja-JP"/>
              </w:rPr>
              <w:t>、</w:t>
            </w:r>
            <w:r>
              <w:rPr>
                <w:lang w:val="ja-JP"/>
              </w:rPr>
              <w:t xml:space="preserve">Brightcove </w:t>
            </w:r>
            <w:r>
              <w:rPr>
                <w:rStyle w:val="mqInternal"/>
                <w:noProof/>
                <w:lang w:val="ja-JP"/>
              </w:rPr>
              <w:t>[4}</w:t>
            </w:r>
            <w:r>
              <w:rPr>
                <w:rFonts w:ascii="MS Gothic" w:eastAsia="MS Gothic" w:hint="eastAsia"/>
                <w:lang w:val="ja-JP"/>
              </w:rPr>
              <w:t>を使用したサーバーサイド広告挿入を参照してください</w:t>
            </w:r>
            <w:r>
              <w:rPr>
                <w:rStyle w:val="mqInternal"/>
                <w:noProof/>
                <w:lang w:val="ja-JP"/>
              </w:rPr>
              <w:t>[1}[6]{3]{8]</w:t>
            </w:r>
            <w:r>
              <w:rPr>
                <w:rFonts w:ascii="MS Gothic" w:eastAsia="MS Gothic" w:hAnsi="MS Gothic" w:cs="MS Gothic" w:hint="eastAsia"/>
                <w:lang w:val="ja-JP"/>
              </w:rPr>
              <w:t>」</w:t>
            </w:r>
            <w:r>
              <w:rPr>
                <w:rFonts w:ascii="MS Gothic" w:eastAsia="MS Gothic" w:hint="eastAsia"/>
                <w:lang w:val="ja-JP"/>
              </w:rPr>
              <w:t>と</w:t>
            </w:r>
            <w:r>
              <w:rPr>
                <w:rFonts w:ascii="MS Gothic" w:eastAsia="MS Gothic" w:hAnsi="MS Gothic" w:cs="MS Gothic" w:hint="eastAsia"/>
                <w:lang w:val="ja-JP"/>
              </w:rPr>
              <w:t>「</w:t>
            </w:r>
            <w:r>
              <w:rPr>
                <w:rStyle w:val="mqInternal"/>
                <w:noProof/>
                <w:lang w:val="ja-JP"/>
              </w:rPr>
              <w:t>[9</w:t>
            </w:r>
            <w:r>
              <w:rPr>
                <w:rStyle w:val="mqInternal"/>
                <w:noProof/>
                <w:lang w:val="ja-JP"/>
              </w:rPr>
              <w:lastRenderedPageBreak/>
              <w:t>}</w:t>
            </w:r>
            <w:r>
              <w:rPr>
                <w:lang w:val="ja-JP"/>
              </w:rPr>
              <w:t xml:space="preserve">  API </w:t>
            </w:r>
            <w:r>
              <w:rPr>
                <w:rFonts w:ascii="MS Gothic" w:eastAsia="MS Gothic" w:hint="eastAsia"/>
                <w:lang w:val="ja-JP"/>
              </w:rPr>
              <w:t>リファレンス</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{8]</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180 </w:t>
            </w:r>
            <w:r>
              <w:rPr>
                <w:noProof/>
                <w:sz w:val="16"/>
              </w:rPr>
              <w:br/>
            </w:r>
            <w:r>
              <w:rPr>
                <w:noProof/>
                <w:sz w:val="2"/>
              </w:rPr>
              <w:t>cdb6bd11-0f2a-404f-9576-b26bca7df7e8</w:t>
            </w:r>
          </w:p>
        </w:tc>
        <w:tc>
          <w:tcPr>
            <w:tcW w:w="7407" w:type="dxa"/>
            <w:shd w:val="clear" w:color="auto" w:fill="F2F2F2" w:themeFill="background1" w:themeFillShade="F2"/>
          </w:tcPr>
          <w:p w:rsidR="00000000" w:rsidRDefault="0040651D">
            <w:pPr>
              <w:rPr>
                <w:noProof/>
              </w:rPr>
            </w:pPr>
            <w:r>
              <w:rPr>
                <w:noProof/>
              </w:rPr>
              <w:t>Get Account Ad Configurations</w:t>
            </w:r>
          </w:p>
        </w:tc>
        <w:tc>
          <w:tcPr>
            <w:tcW w:w="7407" w:type="dxa"/>
          </w:tcPr>
          <w:p w:rsidR="00000000" w:rsidRDefault="0040651D">
            <w:pPr>
              <w:rPr>
                <w:lang w:val="ja-JP"/>
              </w:rPr>
            </w:pPr>
            <w:r>
              <w:rPr>
                <w:rFonts w:ascii="MS Gothic" w:eastAsia="MS Gothic" w:hint="eastAsia"/>
                <w:lang w:val="ja-JP"/>
              </w:rPr>
              <w:t>アカウント広告設定の取得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182 </w:t>
            </w:r>
            <w:r>
              <w:rPr>
                <w:noProof/>
                <w:sz w:val="16"/>
              </w:rPr>
              <w:br/>
            </w:r>
            <w:r>
              <w:rPr>
                <w:noProof/>
                <w:sz w:val="2"/>
              </w:rPr>
              <w:t>7c2c388f-9440-431e-8693-815dfdcb593f</w:t>
            </w:r>
          </w:p>
        </w:tc>
        <w:tc>
          <w:tcPr>
            <w:tcW w:w="7407" w:type="dxa"/>
            <w:shd w:val="clear" w:color="auto" w:fill="F2F2F2" w:themeFill="background1" w:themeFillShade="F2"/>
          </w:tcPr>
          <w:p w:rsidR="00000000" w:rsidRDefault="0040651D">
            <w:pPr>
              <w:rPr>
                <w:noProof/>
              </w:rPr>
            </w:pPr>
            <w:r>
              <w:rPr>
                <w:noProof/>
              </w:rPr>
              <w:t>This endpoint allows you to get all ad configurations that have been set up for an account.</w:t>
            </w:r>
          </w:p>
        </w:tc>
        <w:tc>
          <w:tcPr>
            <w:tcW w:w="7407" w:type="dxa"/>
          </w:tcPr>
          <w:p w:rsidR="00000000" w:rsidRDefault="0040651D">
            <w:pPr>
              <w:rPr>
                <w:lang w:val="ja-JP"/>
              </w:rPr>
            </w:pPr>
            <w:r>
              <w:rPr>
                <w:rFonts w:ascii="MS Gothic" w:eastAsia="MS Gothic" w:hint="eastAsia"/>
                <w:lang w:val="ja-JP"/>
              </w:rPr>
              <w:t>このエンドポイントでは</w:t>
            </w:r>
            <w:r>
              <w:rPr>
                <w:rFonts w:ascii="MS Gothic" w:eastAsia="MS Gothic" w:hAnsi="MS Gothic" w:cs="MS Gothic" w:hint="eastAsia"/>
                <w:lang w:val="ja-JP"/>
              </w:rPr>
              <w:t>、</w:t>
            </w:r>
            <w:r>
              <w:rPr>
                <w:rFonts w:ascii="MS Gothic" w:eastAsia="MS Gothic" w:hint="eastAsia"/>
                <w:lang w:val="ja-JP"/>
              </w:rPr>
              <w:t>アカウントに設定されているすべての広告設定を取</w:t>
            </w:r>
            <w:r>
              <w:rPr>
                <w:rFonts w:ascii="MS Gothic" w:eastAsia="MS Gothic" w:hint="eastAsia"/>
                <w:lang w:val="ja-JP"/>
              </w:rPr>
              <w:t>得できます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183 </w:t>
            </w:r>
            <w:r>
              <w:rPr>
                <w:noProof/>
                <w:sz w:val="16"/>
              </w:rPr>
              <w:br/>
            </w:r>
            <w:r>
              <w:rPr>
                <w:noProof/>
                <w:sz w:val="2"/>
              </w:rPr>
              <w:t>df1ad152-4881-4f15-a3be-8eadb8a19d21</w:t>
            </w:r>
          </w:p>
        </w:tc>
        <w:tc>
          <w:tcPr>
            <w:tcW w:w="7407" w:type="dxa"/>
            <w:shd w:val="clear" w:color="auto" w:fill="F2F2F2" w:themeFill="background1" w:themeFillShade="F2"/>
          </w:tcPr>
          <w:p w:rsidR="00000000" w:rsidRDefault="0040651D">
            <w:pPr>
              <w:rPr>
                <w:noProof/>
              </w:rPr>
            </w:pPr>
            <w:r>
              <w:rPr>
                <w:noProof/>
              </w:rPr>
              <w:t xml:space="preserve">Details of the response fields can be found in the </w:t>
            </w:r>
            <w:r>
              <w:rPr>
                <w:rStyle w:val="mqInternal"/>
                <w:noProof/>
              </w:rPr>
              <w:t>[1}</w:t>
            </w:r>
            <w:r>
              <w:rPr>
                <w:noProof/>
              </w:rPr>
              <w:t>API Reference</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レスポンスフィールドの詳細は</w:t>
            </w:r>
            <w:r>
              <w:rPr>
                <w:rFonts w:ascii="MS Gothic" w:eastAsia="MS Gothic" w:hAnsi="MS Gothic" w:cs="MS Gothic" w:hint="eastAsia"/>
                <w:lang w:val="ja-JP"/>
              </w:rPr>
              <w:t>、</w:t>
            </w:r>
            <w:r>
              <w:rPr>
                <w:rStyle w:val="mqInternal"/>
                <w:noProof/>
                <w:lang w:val="ja-JP"/>
              </w:rPr>
              <w:t>[1}</w:t>
            </w:r>
            <w:r>
              <w:rPr>
                <w:lang w:val="ja-JP"/>
              </w:rPr>
              <w:t xml:space="preserve">  API </w:t>
            </w:r>
            <w:r>
              <w:rPr>
                <w:rStyle w:val="mqInternal"/>
                <w:noProof/>
                <w:lang w:val="ja-JP"/>
              </w:rPr>
              <w:t>{2]</w:t>
            </w:r>
            <w:r>
              <w:rPr>
                <w:rFonts w:ascii="MS Gothic" w:eastAsia="MS Gothic" w:hint="eastAsia"/>
                <w:lang w:val="ja-JP"/>
              </w:rPr>
              <w:t>リファレンスに記載されています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184 </w:t>
            </w:r>
            <w:r>
              <w:rPr>
                <w:noProof/>
                <w:sz w:val="16"/>
              </w:rPr>
              <w:br/>
            </w:r>
            <w:r>
              <w:rPr>
                <w:noProof/>
                <w:sz w:val="2"/>
              </w:rPr>
              <w:t>93969932-cf33-4bc9-8dee-d5859e3245bf</w:t>
            </w:r>
          </w:p>
        </w:tc>
        <w:tc>
          <w:tcPr>
            <w:tcW w:w="7407" w:type="dxa"/>
            <w:shd w:val="clear" w:color="auto" w:fill="F2F2F2" w:themeFill="background1" w:themeFillShade="F2"/>
          </w:tcPr>
          <w:p w:rsidR="00000000" w:rsidRDefault="0040651D">
            <w:pPr>
              <w:rPr>
                <w:noProof/>
              </w:rPr>
            </w:pPr>
            <w:r>
              <w:rPr>
                <w:noProof/>
              </w:rPr>
              <w:t>Create Ad Configuration</w:t>
            </w:r>
          </w:p>
        </w:tc>
        <w:tc>
          <w:tcPr>
            <w:tcW w:w="7407" w:type="dxa"/>
          </w:tcPr>
          <w:p w:rsidR="00000000" w:rsidRDefault="0040651D">
            <w:pPr>
              <w:rPr>
                <w:lang w:val="ja-JP"/>
              </w:rPr>
            </w:pPr>
            <w:r>
              <w:rPr>
                <w:rFonts w:ascii="MS Gothic" w:eastAsia="MS Gothic" w:hint="eastAsia"/>
                <w:lang w:val="ja-JP"/>
              </w:rPr>
              <w:t>広告設定の作成</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186 </w:t>
            </w:r>
            <w:r>
              <w:rPr>
                <w:noProof/>
                <w:sz w:val="16"/>
              </w:rPr>
              <w:br/>
            </w:r>
            <w:r>
              <w:rPr>
                <w:noProof/>
                <w:sz w:val="2"/>
              </w:rPr>
              <w:t>a0cffb95-</w:t>
            </w:r>
            <w:r>
              <w:rPr>
                <w:noProof/>
                <w:sz w:val="2"/>
              </w:rPr>
              <w:t>b513-44e9-a4df-86597da04fee</w:t>
            </w:r>
          </w:p>
        </w:tc>
        <w:tc>
          <w:tcPr>
            <w:tcW w:w="7407" w:type="dxa"/>
            <w:shd w:val="clear" w:color="auto" w:fill="F2F2F2" w:themeFill="background1" w:themeFillShade="F2"/>
          </w:tcPr>
          <w:p w:rsidR="00000000" w:rsidRDefault="0040651D">
            <w:pPr>
              <w:rPr>
                <w:noProof/>
              </w:rPr>
            </w:pPr>
            <w:r>
              <w:rPr>
                <w:noProof/>
              </w:rPr>
              <w:t xml:space="preserve">Create an ad configuration that defines how ads will be retrieved for </w:t>
            </w:r>
            <w:r>
              <w:rPr>
                <w:rStyle w:val="mqInternal"/>
                <w:noProof/>
              </w:rPr>
              <w:t>[1}[2]{3]</w:t>
            </w:r>
            <w:r>
              <w:rPr>
                <w:noProof/>
              </w:rPr>
              <w:t>.</w:t>
            </w:r>
          </w:p>
        </w:tc>
        <w:tc>
          <w:tcPr>
            <w:tcW w:w="7407" w:type="dxa"/>
          </w:tcPr>
          <w:p w:rsidR="00000000" w:rsidRDefault="0040651D">
            <w:pPr>
              <w:rPr>
                <w:lang w:val="ja-JP"/>
              </w:rPr>
            </w:pPr>
            <w:r>
              <w:rPr>
                <w:rFonts w:ascii="MS Gothic" w:eastAsia="MS Gothic" w:hint="eastAsia"/>
                <w:lang w:val="ja-JP"/>
              </w:rPr>
              <w:t>広告の取得方法を定義する広告設定を作成します</w:t>
            </w:r>
            <w:r>
              <w:rPr>
                <w:rStyle w:val="mqInternal"/>
                <w:noProof/>
                <w:lang w:val="ja-JP"/>
              </w:rPr>
              <w:t>[1}[2]{3]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187 </w:t>
            </w:r>
            <w:r>
              <w:rPr>
                <w:noProof/>
                <w:sz w:val="16"/>
              </w:rPr>
              <w:br/>
            </w:r>
            <w:r>
              <w:rPr>
                <w:noProof/>
                <w:sz w:val="2"/>
              </w:rPr>
              <w:t>c5a637db-aad2-4751-8c0f-7b72a0b9773a</w:t>
            </w:r>
          </w:p>
        </w:tc>
        <w:tc>
          <w:tcPr>
            <w:tcW w:w="7407" w:type="dxa"/>
            <w:shd w:val="clear" w:color="auto" w:fill="F2F2F2" w:themeFill="background1" w:themeFillShade="F2"/>
          </w:tcPr>
          <w:p w:rsidR="00000000" w:rsidRDefault="0040651D">
            <w:pPr>
              <w:rPr>
                <w:noProof/>
              </w:rPr>
            </w:pPr>
            <w:r>
              <w:rPr>
                <w:noProof/>
              </w:rPr>
              <w:t xml:space="preserve">Details of the request body fields can be found in the </w:t>
            </w:r>
            <w:r>
              <w:rPr>
                <w:rStyle w:val="mqInternal"/>
                <w:noProof/>
              </w:rPr>
              <w:t>[1}</w:t>
            </w:r>
            <w:r>
              <w:rPr>
                <w:noProof/>
              </w:rPr>
              <w:t>API Reference</w:t>
            </w:r>
            <w:r>
              <w:rPr>
                <w:noProof/>
              </w:rPr>
              <w:t>.</w:t>
            </w:r>
            <w:r>
              <w:rPr>
                <w:rStyle w:val="mqInternal"/>
                <w:noProof/>
              </w:rPr>
              <w:t>{2]</w:t>
            </w:r>
          </w:p>
        </w:tc>
        <w:tc>
          <w:tcPr>
            <w:tcW w:w="7407" w:type="dxa"/>
          </w:tcPr>
          <w:p w:rsidR="00000000" w:rsidRDefault="0040651D">
            <w:pPr>
              <w:rPr>
                <w:lang w:val="ja-JP"/>
              </w:rPr>
            </w:pPr>
            <w:r>
              <w:rPr>
                <w:rFonts w:ascii="MS Gothic" w:eastAsia="MS Gothic" w:hint="eastAsia"/>
                <w:lang w:val="ja-JP"/>
              </w:rPr>
              <w:t>リクエスト本文フィールドの詳細は</w:t>
            </w:r>
            <w:r>
              <w:rPr>
                <w:rFonts w:ascii="MS Gothic" w:eastAsia="MS Gothic" w:hAnsi="MS Gothic" w:cs="MS Gothic" w:hint="eastAsia"/>
                <w:lang w:val="ja-JP"/>
              </w:rPr>
              <w:t>、</w:t>
            </w:r>
            <w:r>
              <w:rPr>
                <w:rStyle w:val="mqInternal"/>
                <w:noProof/>
                <w:lang w:val="ja-JP"/>
              </w:rPr>
              <w:t>[1}</w:t>
            </w:r>
            <w:r>
              <w:rPr>
                <w:lang w:val="ja-JP"/>
              </w:rPr>
              <w:t xml:space="preserve">  API </w:t>
            </w:r>
            <w:r>
              <w:rPr>
                <w:rFonts w:ascii="MS Gothic" w:eastAsia="MS Gothic" w:hint="eastAsia"/>
                <w:lang w:val="ja-JP"/>
              </w:rPr>
              <w:t>リファレンスに記載されています</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188 </w:t>
            </w:r>
            <w:r>
              <w:rPr>
                <w:noProof/>
                <w:sz w:val="16"/>
              </w:rPr>
              <w:br/>
            </w:r>
            <w:r>
              <w:rPr>
                <w:noProof/>
                <w:sz w:val="2"/>
              </w:rPr>
              <w:t>e719a259-cab6-4502-b406-66a4cf112108</w:t>
            </w:r>
          </w:p>
        </w:tc>
        <w:tc>
          <w:tcPr>
            <w:tcW w:w="7407" w:type="dxa"/>
            <w:shd w:val="clear" w:color="auto" w:fill="F2F2F2" w:themeFill="background1" w:themeFillShade="F2"/>
          </w:tcPr>
          <w:p w:rsidR="00000000" w:rsidRDefault="0040651D">
            <w:pPr>
              <w:rPr>
                <w:noProof/>
              </w:rPr>
            </w:pPr>
            <w:r>
              <w:rPr>
                <w:noProof/>
              </w:rPr>
              <w:t>Get Ad Configuration</w:t>
            </w:r>
          </w:p>
        </w:tc>
        <w:tc>
          <w:tcPr>
            <w:tcW w:w="7407" w:type="dxa"/>
          </w:tcPr>
          <w:p w:rsidR="00000000" w:rsidRDefault="0040651D">
            <w:pPr>
              <w:rPr>
                <w:lang w:val="ja-JP"/>
              </w:rPr>
            </w:pPr>
            <w:r>
              <w:rPr>
                <w:rFonts w:ascii="MS Gothic" w:eastAsia="MS Gothic" w:hint="eastAsia"/>
                <w:lang w:val="ja-JP"/>
              </w:rPr>
              <w:t>広告設定の取得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190 </w:t>
            </w:r>
            <w:r>
              <w:rPr>
                <w:noProof/>
                <w:sz w:val="16"/>
              </w:rPr>
              <w:br/>
            </w:r>
            <w:r>
              <w:rPr>
                <w:noProof/>
                <w:sz w:val="2"/>
              </w:rPr>
              <w:t>5ebfcc3a-07cb-4706-91d7-3361c5f605b7</w:t>
            </w:r>
          </w:p>
        </w:tc>
        <w:tc>
          <w:tcPr>
            <w:tcW w:w="7407" w:type="dxa"/>
            <w:shd w:val="clear" w:color="auto" w:fill="F2F2F2" w:themeFill="background1" w:themeFillShade="F2"/>
          </w:tcPr>
          <w:p w:rsidR="00000000" w:rsidRDefault="0040651D">
            <w:pPr>
              <w:rPr>
                <w:noProof/>
              </w:rPr>
            </w:pPr>
            <w:r>
              <w:rPr>
                <w:noProof/>
              </w:rPr>
              <w:t>Use this endpoint to get the details of an ad configuration you have created.</w:t>
            </w:r>
          </w:p>
        </w:tc>
        <w:tc>
          <w:tcPr>
            <w:tcW w:w="7407" w:type="dxa"/>
          </w:tcPr>
          <w:p w:rsidR="00000000" w:rsidRDefault="0040651D">
            <w:pPr>
              <w:rPr>
                <w:lang w:val="ja-JP"/>
              </w:rPr>
            </w:pPr>
            <w:r>
              <w:rPr>
                <w:rFonts w:ascii="MS Gothic" w:eastAsia="MS Gothic" w:hint="eastAsia"/>
                <w:lang w:val="ja-JP"/>
              </w:rPr>
              <w:t>このエンドポイントを使</w:t>
            </w:r>
            <w:r>
              <w:rPr>
                <w:rFonts w:ascii="MS Gothic" w:eastAsia="MS Gothic" w:hint="eastAsia"/>
                <w:lang w:val="ja-JP"/>
              </w:rPr>
              <w:t>用して</w:t>
            </w:r>
            <w:r>
              <w:rPr>
                <w:rFonts w:ascii="MS Gothic" w:eastAsia="MS Gothic" w:hAnsi="MS Gothic" w:cs="MS Gothic" w:hint="eastAsia"/>
                <w:lang w:val="ja-JP"/>
              </w:rPr>
              <w:t>、</w:t>
            </w:r>
            <w:r>
              <w:rPr>
                <w:rFonts w:ascii="MS Gothic" w:eastAsia="MS Gothic" w:hint="eastAsia"/>
                <w:lang w:val="ja-JP"/>
              </w:rPr>
              <w:t>作成した広告設定の詳細を取得します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191 </w:t>
            </w:r>
            <w:r>
              <w:rPr>
                <w:noProof/>
                <w:sz w:val="16"/>
              </w:rPr>
              <w:br/>
            </w:r>
            <w:r>
              <w:rPr>
                <w:noProof/>
                <w:sz w:val="2"/>
              </w:rPr>
              <w:t>35f250e4-7f59-4dde-bd5a-ae7f7eb85373</w:t>
            </w:r>
          </w:p>
        </w:tc>
        <w:tc>
          <w:tcPr>
            <w:tcW w:w="7407" w:type="dxa"/>
            <w:shd w:val="clear" w:color="auto" w:fill="F2F2F2" w:themeFill="background1" w:themeFillShade="F2"/>
          </w:tcPr>
          <w:p w:rsidR="00000000" w:rsidRDefault="0040651D">
            <w:pPr>
              <w:rPr>
                <w:noProof/>
              </w:rPr>
            </w:pPr>
            <w:r>
              <w:rPr>
                <w:noProof/>
              </w:rPr>
              <w:t xml:space="preserve">Details of the response fields can be found in the </w:t>
            </w:r>
            <w:r>
              <w:rPr>
                <w:rStyle w:val="mqInternal"/>
                <w:noProof/>
              </w:rPr>
              <w:t>[1}</w:t>
            </w:r>
            <w:r>
              <w:rPr>
                <w:noProof/>
              </w:rPr>
              <w:t>API Reference</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レスポンスフィールドの詳細は</w:t>
            </w:r>
            <w:r>
              <w:rPr>
                <w:rFonts w:ascii="MS Gothic" w:eastAsia="MS Gothic" w:hAnsi="MS Gothic" w:cs="MS Gothic" w:hint="eastAsia"/>
                <w:lang w:val="ja-JP"/>
              </w:rPr>
              <w:t>、</w:t>
            </w:r>
            <w:r>
              <w:rPr>
                <w:rStyle w:val="mqInternal"/>
                <w:noProof/>
                <w:lang w:val="ja-JP"/>
              </w:rPr>
              <w:t>[1}</w:t>
            </w:r>
            <w:r>
              <w:rPr>
                <w:lang w:val="ja-JP"/>
              </w:rPr>
              <w:t xml:space="preserve">  API </w:t>
            </w:r>
            <w:r>
              <w:rPr>
                <w:rStyle w:val="mqInternal"/>
                <w:noProof/>
                <w:lang w:val="ja-JP"/>
              </w:rPr>
              <w:t>{2]</w:t>
            </w:r>
            <w:r>
              <w:rPr>
                <w:rFonts w:ascii="MS Gothic" w:eastAsia="MS Gothic" w:hint="eastAsia"/>
                <w:lang w:val="ja-JP"/>
              </w:rPr>
              <w:t>リファレンスに記載されています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192 </w:t>
            </w:r>
            <w:r>
              <w:rPr>
                <w:noProof/>
                <w:sz w:val="16"/>
              </w:rPr>
              <w:br/>
            </w:r>
            <w:r>
              <w:rPr>
                <w:noProof/>
                <w:sz w:val="2"/>
              </w:rPr>
              <w:t>cd913fd1-c02a-4da0-a037-5c525bb8e268</w:t>
            </w:r>
          </w:p>
        </w:tc>
        <w:tc>
          <w:tcPr>
            <w:tcW w:w="7407" w:type="dxa"/>
            <w:shd w:val="clear" w:color="auto" w:fill="F2F2F2" w:themeFill="background1" w:themeFillShade="F2"/>
          </w:tcPr>
          <w:p w:rsidR="00000000" w:rsidRDefault="0040651D">
            <w:pPr>
              <w:rPr>
                <w:noProof/>
              </w:rPr>
            </w:pPr>
            <w:r>
              <w:rPr>
                <w:noProof/>
              </w:rPr>
              <w:t>Update Ad Configuration</w:t>
            </w:r>
          </w:p>
        </w:tc>
        <w:tc>
          <w:tcPr>
            <w:tcW w:w="7407" w:type="dxa"/>
          </w:tcPr>
          <w:p w:rsidR="00000000" w:rsidRDefault="0040651D">
            <w:pPr>
              <w:rPr>
                <w:lang w:val="ja-JP"/>
              </w:rPr>
            </w:pPr>
            <w:r>
              <w:rPr>
                <w:rFonts w:ascii="MS Gothic" w:eastAsia="MS Gothic" w:hint="eastAsia"/>
                <w:lang w:val="ja-JP"/>
              </w:rPr>
              <w:t>広告設定の更新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194 </w:t>
            </w:r>
            <w:r>
              <w:rPr>
                <w:noProof/>
                <w:sz w:val="16"/>
              </w:rPr>
              <w:br/>
            </w:r>
            <w:r>
              <w:rPr>
                <w:noProof/>
                <w:sz w:val="2"/>
              </w:rPr>
              <w:t>0a35d129-133d-4f60-b70b-af04e814b31e</w:t>
            </w:r>
          </w:p>
        </w:tc>
        <w:tc>
          <w:tcPr>
            <w:tcW w:w="7407" w:type="dxa"/>
            <w:shd w:val="clear" w:color="auto" w:fill="F2F2F2" w:themeFill="background1" w:themeFillShade="F2"/>
          </w:tcPr>
          <w:p w:rsidR="00000000" w:rsidRDefault="0040651D">
            <w:pPr>
              <w:rPr>
                <w:noProof/>
              </w:rPr>
            </w:pPr>
            <w:r>
              <w:rPr>
                <w:noProof/>
              </w:rPr>
              <w:t>Update the details of an ad configuration.</w:t>
            </w:r>
          </w:p>
        </w:tc>
        <w:tc>
          <w:tcPr>
            <w:tcW w:w="7407" w:type="dxa"/>
          </w:tcPr>
          <w:p w:rsidR="00000000" w:rsidRDefault="0040651D">
            <w:pPr>
              <w:rPr>
                <w:lang w:val="ja-JP"/>
              </w:rPr>
            </w:pPr>
            <w:r>
              <w:rPr>
                <w:rFonts w:ascii="MS Gothic" w:eastAsia="MS Gothic" w:hint="eastAsia"/>
                <w:lang w:val="ja-JP"/>
              </w:rPr>
              <w:t>広告設定の詳細を更新します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195 </w:t>
            </w:r>
            <w:r>
              <w:rPr>
                <w:noProof/>
                <w:sz w:val="16"/>
              </w:rPr>
              <w:br/>
            </w:r>
            <w:r>
              <w:rPr>
                <w:noProof/>
                <w:sz w:val="2"/>
              </w:rPr>
              <w:t>0c4ca639-13b3-449d-9563-9fdafd95976f</w:t>
            </w:r>
          </w:p>
        </w:tc>
        <w:tc>
          <w:tcPr>
            <w:tcW w:w="7407" w:type="dxa"/>
            <w:shd w:val="clear" w:color="auto" w:fill="F2F2F2" w:themeFill="background1" w:themeFillShade="F2"/>
          </w:tcPr>
          <w:p w:rsidR="00000000" w:rsidRDefault="0040651D">
            <w:pPr>
              <w:rPr>
                <w:noProof/>
              </w:rPr>
            </w:pPr>
            <w:r>
              <w:rPr>
                <w:noProof/>
              </w:rPr>
              <w:t xml:space="preserve">Details of the request body fields can be found in the </w:t>
            </w:r>
            <w:r>
              <w:rPr>
                <w:rStyle w:val="mqInternal"/>
                <w:noProof/>
              </w:rPr>
              <w:t>[1}</w:t>
            </w:r>
            <w:r>
              <w:rPr>
                <w:noProof/>
              </w:rPr>
              <w:t>API Reference</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リクエスト本文フィールドの詳細は</w:t>
            </w:r>
            <w:r>
              <w:rPr>
                <w:rFonts w:ascii="MS Gothic" w:eastAsia="MS Gothic" w:hAnsi="MS Gothic" w:cs="MS Gothic" w:hint="eastAsia"/>
                <w:lang w:val="ja-JP"/>
              </w:rPr>
              <w:t>、</w:t>
            </w:r>
            <w:r>
              <w:rPr>
                <w:rStyle w:val="mqInternal"/>
                <w:noProof/>
                <w:lang w:val="ja-JP"/>
              </w:rPr>
              <w:t>[1}</w:t>
            </w:r>
            <w:r>
              <w:rPr>
                <w:lang w:val="ja-JP"/>
              </w:rPr>
              <w:t xml:space="preserve">  API </w:t>
            </w:r>
            <w:r>
              <w:rPr>
                <w:rStyle w:val="mqInternal"/>
                <w:noProof/>
                <w:lang w:val="ja-JP"/>
              </w:rPr>
              <w:t>{2]</w:t>
            </w:r>
            <w:r>
              <w:rPr>
                <w:rFonts w:ascii="MS Gothic" w:eastAsia="MS Gothic" w:hint="eastAsia"/>
                <w:lang w:val="ja-JP"/>
              </w:rPr>
              <w:t>リファレンス</w:t>
            </w:r>
            <w:r>
              <w:rPr>
                <w:rFonts w:ascii="MS Gothic" w:eastAsia="MS Gothic" w:hint="eastAsia"/>
                <w:lang w:val="ja-JP"/>
              </w:rPr>
              <w:t>に記載されています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196 </w:t>
            </w:r>
            <w:r>
              <w:rPr>
                <w:noProof/>
                <w:sz w:val="16"/>
              </w:rPr>
              <w:br/>
            </w:r>
            <w:r>
              <w:rPr>
                <w:noProof/>
                <w:sz w:val="2"/>
              </w:rPr>
              <w:t>c5bd0a65-0dd2-44ee-a972-9979cd67d007</w:t>
            </w:r>
          </w:p>
        </w:tc>
        <w:tc>
          <w:tcPr>
            <w:tcW w:w="7407" w:type="dxa"/>
            <w:shd w:val="clear" w:color="auto" w:fill="F2F2F2" w:themeFill="background1" w:themeFillShade="F2"/>
          </w:tcPr>
          <w:p w:rsidR="00000000" w:rsidRDefault="0040651D">
            <w:pPr>
              <w:rPr>
                <w:noProof/>
              </w:rPr>
            </w:pPr>
            <w:r>
              <w:rPr>
                <w:noProof/>
              </w:rPr>
              <w:t>Get Slate Media Source Assets</w:t>
            </w:r>
          </w:p>
        </w:tc>
        <w:tc>
          <w:tcPr>
            <w:tcW w:w="7407" w:type="dxa"/>
          </w:tcPr>
          <w:p w:rsidR="00000000" w:rsidRDefault="0040651D">
            <w:pPr>
              <w:rPr>
                <w:lang w:val="ja-JP"/>
              </w:rPr>
            </w:pPr>
            <w:r>
              <w:rPr>
                <w:rFonts w:ascii="MS Gothic" w:eastAsia="MS Gothic" w:hint="eastAsia"/>
                <w:lang w:val="ja-JP"/>
              </w:rPr>
              <w:t>スレートメディアソースアセットを入手する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198 </w:t>
            </w:r>
            <w:r>
              <w:rPr>
                <w:noProof/>
                <w:sz w:val="16"/>
              </w:rPr>
              <w:br/>
            </w:r>
            <w:r>
              <w:rPr>
                <w:noProof/>
                <w:sz w:val="2"/>
              </w:rPr>
              <w:t>7de7157b-022e-49e7-be69-a813e003381f</w:t>
            </w:r>
          </w:p>
        </w:tc>
        <w:tc>
          <w:tcPr>
            <w:tcW w:w="7407" w:type="dxa"/>
            <w:shd w:val="clear" w:color="auto" w:fill="F2F2F2" w:themeFill="background1" w:themeFillShade="F2"/>
          </w:tcPr>
          <w:p w:rsidR="00000000" w:rsidRDefault="0040651D">
            <w:pPr>
              <w:rPr>
                <w:noProof/>
              </w:rPr>
            </w:pPr>
            <w:r>
              <w:rPr>
                <w:noProof/>
              </w:rPr>
              <w:t>Get the slate media assets that have been defined for an account.</w:t>
            </w:r>
          </w:p>
        </w:tc>
        <w:tc>
          <w:tcPr>
            <w:tcW w:w="7407" w:type="dxa"/>
          </w:tcPr>
          <w:p w:rsidR="00000000" w:rsidRDefault="0040651D">
            <w:pPr>
              <w:rPr>
                <w:lang w:val="ja-JP"/>
              </w:rPr>
            </w:pPr>
            <w:r>
              <w:rPr>
                <w:rFonts w:ascii="MS Gothic" w:eastAsia="MS Gothic" w:hint="eastAsia"/>
                <w:lang w:val="ja-JP"/>
              </w:rPr>
              <w:t>アカウントに対して定義されたスレートメディアアセットを取得します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199 </w:t>
            </w:r>
            <w:r>
              <w:rPr>
                <w:noProof/>
                <w:sz w:val="16"/>
              </w:rPr>
              <w:br/>
            </w:r>
            <w:r>
              <w:rPr>
                <w:noProof/>
                <w:sz w:val="2"/>
              </w:rPr>
              <w:t>2aedc0f6-c4f5-4fc8-a859-0ea52c2325a4</w:t>
            </w:r>
          </w:p>
        </w:tc>
        <w:tc>
          <w:tcPr>
            <w:tcW w:w="7407" w:type="dxa"/>
            <w:shd w:val="clear" w:color="auto" w:fill="F2F2F2" w:themeFill="background1" w:themeFillShade="F2"/>
          </w:tcPr>
          <w:p w:rsidR="00000000" w:rsidRDefault="0040651D">
            <w:pPr>
              <w:rPr>
                <w:noProof/>
              </w:rPr>
            </w:pPr>
            <w:r>
              <w:rPr>
                <w:noProof/>
              </w:rPr>
              <w:t>Slate media assets are used to fill ad break time that is not filled by ads.</w:t>
            </w:r>
          </w:p>
        </w:tc>
        <w:tc>
          <w:tcPr>
            <w:tcW w:w="7407" w:type="dxa"/>
          </w:tcPr>
          <w:p w:rsidR="00000000" w:rsidRDefault="0040651D">
            <w:pPr>
              <w:rPr>
                <w:lang w:val="ja-JP"/>
              </w:rPr>
            </w:pPr>
            <w:r>
              <w:rPr>
                <w:rFonts w:ascii="MS Gothic" w:eastAsia="MS Gothic" w:hint="eastAsia"/>
                <w:lang w:val="ja-JP"/>
              </w:rPr>
              <w:t>スレートメディアアセットは</w:t>
            </w:r>
            <w:r>
              <w:rPr>
                <w:rFonts w:ascii="MS Gothic" w:eastAsia="MS Gothic" w:hAnsi="MS Gothic" w:cs="MS Gothic" w:hint="eastAsia"/>
                <w:lang w:val="ja-JP"/>
              </w:rPr>
              <w:t>、</w:t>
            </w:r>
            <w:r>
              <w:rPr>
                <w:rFonts w:ascii="MS Gothic" w:eastAsia="MS Gothic" w:hint="eastAsia"/>
                <w:lang w:val="ja-JP"/>
              </w:rPr>
              <w:t>広告によって埋められない広告休憩時間を埋めるために使用されます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200 </w:t>
            </w:r>
            <w:r>
              <w:rPr>
                <w:noProof/>
                <w:sz w:val="16"/>
              </w:rPr>
              <w:br/>
            </w:r>
            <w:r>
              <w:rPr>
                <w:noProof/>
                <w:sz w:val="2"/>
              </w:rPr>
              <w:t>96e2efec-5f8c-4645-8763-4cfa1ea2005a</w:t>
            </w:r>
          </w:p>
        </w:tc>
        <w:tc>
          <w:tcPr>
            <w:tcW w:w="7407" w:type="dxa"/>
            <w:shd w:val="clear" w:color="auto" w:fill="F2F2F2" w:themeFill="background1" w:themeFillShade="F2"/>
          </w:tcPr>
          <w:p w:rsidR="00000000" w:rsidRDefault="0040651D">
            <w:pPr>
              <w:rPr>
                <w:noProof/>
              </w:rPr>
            </w:pPr>
            <w:r>
              <w:rPr>
                <w:noProof/>
              </w:rPr>
              <w:t xml:space="preserve">Details of the response fields can be found in the </w:t>
            </w:r>
            <w:r>
              <w:rPr>
                <w:rStyle w:val="mqInternal"/>
                <w:noProof/>
              </w:rPr>
              <w:t>[</w:t>
            </w:r>
            <w:r>
              <w:rPr>
                <w:rStyle w:val="mqInternal"/>
                <w:noProof/>
              </w:rPr>
              <w:t>1}</w:t>
            </w:r>
            <w:r>
              <w:rPr>
                <w:noProof/>
              </w:rPr>
              <w:t>API Reference</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レスポンスフィールドの詳細は</w:t>
            </w:r>
            <w:r>
              <w:rPr>
                <w:rFonts w:ascii="MS Gothic" w:eastAsia="MS Gothic" w:hAnsi="MS Gothic" w:cs="MS Gothic" w:hint="eastAsia"/>
                <w:lang w:val="ja-JP"/>
              </w:rPr>
              <w:t>、</w:t>
            </w:r>
            <w:r>
              <w:rPr>
                <w:rStyle w:val="mqInternal"/>
                <w:noProof/>
                <w:lang w:val="ja-JP"/>
              </w:rPr>
              <w:t>[1}</w:t>
            </w:r>
            <w:r>
              <w:rPr>
                <w:lang w:val="ja-JP"/>
              </w:rPr>
              <w:t xml:space="preserve">  API </w:t>
            </w:r>
            <w:r>
              <w:rPr>
                <w:rStyle w:val="mqInternal"/>
                <w:noProof/>
                <w:lang w:val="ja-JP"/>
              </w:rPr>
              <w:t>{2]</w:t>
            </w:r>
            <w:r>
              <w:rPr>
                <w:rFonts w:ascii="MS Gothic" w:eastAsia="MS Gothic" w:hint="eastAsia"/>
                <w:lang w:val="ja-JP"/>
              </w:rPr>
              <w:t>リファレンスに記載されています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201 </w:t>
            </w:r>
            <w:r>
              <w:rPr>
                <w:noProof/>
                <w:sz w:val="16"/>
              </w:rPr>
              <w:br/>
            </w:r>
            <w:r>
              <w:rPr>
                <w:noProof/>
                <w:sz w:val="2"/>
              </w:rPr>
              <w:t>160b8a95-84f6-4c0a-98e8-a75cb71aefae</w:t>
            </w:r>
          </w:p>
        </w:tc>
        <w:tc>
          <w:tcPr>
            <w:tcW w:w="7407" w:type="dxa"/>
            <w:shd w:val="clear" w:color="auto" w:fill="F2F2F2" w:themeFill="background1" w:themeFillShade="F2"/>
          </w:tcPr>
          <w:p w:rsidR="00000000" w:rsidRDefault="0040651D">
            <w:pPr>
              <w:rPr>
                <w:noProof/>
              </w:rPr>
            </w:pPr>
            <w:r>
              <w:rPr>
                <w:noProof/>
              </w:rPr>
              <w:t>Ingest Slate Media Source Asset</w:t>
            </w:r>
          </w:p>
        </w:tc>
        <w:tc>
          <w:tcPr>
            <w:tcW w:w="7407" w:type="dxa"/>
          </w:tcPr>
          <w:p w:rsidR="00000000" w:rsidRDefault="0040651D">
            <w:pPr>
              <w:rPr>
                <w:lang w:val="ja-JP"/>
              </w:rPr>
            </w:pPr>
            <w:r>
              <w:rPr>
                <w:rFonts w:ascii="MS Gothic" w:eastAsia="MS Gothic" w:hint="eastAsia"/>
                <w:lang w:val="ja-JP"/>
              </w:rPr>
              <w:t>スレートメディアソースアセットを取り込み</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203 </w:t>
            </w:r>
            <w:r>
              <w:rPr>
                <w:noProof/>
                <w:sz w:val="16"/>
              </w:rPr>
              <w:br/>
            </w:r>
            <w:r>
              <w:rPr>
                <w:noProof/>
                <w:sz w:val="2"/>
              </w:rPr>
              <w:t>0eba36d7-6424-4296-8c15-d1e08d886b8b</w:t>
            </w:r>
          </w:p>
        </w:tc>
        <w:tc>
          <w:tcPr>
            <w:tcW w:w="7407" w:type="dxa"/>
            <w:shd w:val="clear" w:color="auto" w:fill="F2F2F2" w:themeFill="background1" w:themeFillShade="F2"/>
          </w:tcPr>
          <w:p w:rsidR="00000000" w:rsidRDefault="0040651D">
            <w:pPr>
              <w:rPr>
                <w:noProof/>
              </w:rPr>
            </w:pPr>
            <w:r>
              <w:rPr>
                <w:noProof/>
              </w:rPr>
              <w:t>Add a media asset for slates to fill unfilled ad break time.</w:t>
            </w:r>
          </w:p>
        </w:tc>
        <w:tc>
          <w:tcPr>
            <w:tcW w:w="7407" w:type="dxa"/>
          </w:tcPr>
          <w:p w:rsidR="00000000" w:rsidRDefault="0040651D">
            <w:pPr>
              <w:rPr>
                <w:lang w:val="ja-JP"/>
              </w:rPr>
            </w:pPr>
            <w:r>
              <w:rPr>
                <w:rFonts w:ascii="MS Gothic" w:eastAsia="MS Gothic" w:hint="eastAsia"/>
                <w:lang w:val="ja-JP"/>
              </w:rPr>
              <w:t>スラートのメディアアセットを追加して</w:t>
            </w:r>
            <w:r>
              <w:rPr>
                <w:rFonts w:ascii="MS Gothic" w:eastAsia="MS Gothic" w:hAnsi="MS Gothic" w:cs="MS Gothic" w:hint="eastAsia"/>
                <w:lang w:val="ja-JP"/>
              </w:rPr>
              <w:t>、</w:t>
            </w:r>
            <w:r>
              <w:rPr>
                <w:rFonts w:ascii="MS Gothic" w:eastAsia="MS Gothic" w:hint="eastAsia"/>
                <w:lang w:val="ja-JP"/>
              </w:rPr>
              <w:t>広告休憩時間を埋めます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204 </w:t>
            </w:r>
            <w:r>
              <w:rPr>
                <w:noProof/>
                <w:sz w:val="16"/>
              </w:rPr>
              <w:br/>
            </w:r>
            <w:r>
              <w:rPr>
                <w:noProof/>
                <w:sz w:val="2"/>
              </w:rPr>
              <w:t>8f38285f-26ab-4df8-91b2-158e158cf593</w:t>
            </w:r>
          </w:p>
        </w:tc>
        <w:tc>
          <w:tcPr>
            <w:tcW w:w="7407" w:type="dxa"/>
            <w:shd w:val="clear" w:color="auto" w:fill="F2F2F2" w:themeFill="background1" w:themeFillShade="F2"/>
          </w:tcPr>
          <w:p w:rsidR="00000000" w:rsidRDefault="0040651D">
            <w:pPr>
              <w:rPr>
                <w:noProof/>
              </w:rPr>
            </w:pPr>
            <w:r>
              <w:rPr>
                <w:noProof/>
              </w:rPr>
              <w:t xml:space="preserve">Details of the request body fields can be found in the </w:t>
            </w:r>
            <w:r>
              <w:rPr>
                <w:rStyle w:val="mqInternal"/>
                <w:noProof/>
              </w:rPr>
              <w:t>[1}</w:t>
            </w:r>
            <w:r>
              <w:rPr>
                <w:noProof/>
              </w:rPr>
              <w:t>API Reference</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リクエスト本文フィールドの詳細は</w:t>
            </w:r>
            <w:r>
              <w:rPr>
                <w:rFonts w:ascii="MS Gothic" w:eastAsia="MS Gothic" w:hAnsi="MS Gothic" w:cs="MS Gothic" w:hint="eastAsia"/>
                <w:lang w:val="ja-JP"/>
              </w:rPr>
              <w:t>、</w:t>
            </w:r>
            <w:r>
              <w:rPr>
                <w:rStyle w:val="mqInternal"/>
                <w:noProof/>
                <w:lang w:val="ja-JP"/>
              </w:rPr>
              <w:t>[1}</w:t>
            </w:r>
            <w:r>
              <w:rPr>
                <w:lang w:val="ja-JP"/>
              </w:rPr>
              <w:t xml:space="preserve">  API </w:t>
            </w:r>
            <w:r>
              <w:rPr>
                <w:rStyle w:val="mqInternal"/>
                <w:noProof/>
                <w:lang w:val="ja-JP"/>
              </w:rPr>
              <w:t>{2]</w:t>
            </w:r>
            <w:r>
              <w:rPr>
                <w:rFonts w:ascii="MS Gothic" w:eastAsia="MS Gothic" w:hint="eastAsia"/>
                <w:lang w:val="ja-JP"/>
              </w:rPr>
              <w:t>リファレンスに記載されています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205 </w:t>
            </w:r>
            <w:r>
              <w:rPr>
                <w:noProof/>
                <w:sz w:val="16"/>
              </w:rPr>
              <w:br/>
            </w:r>
            <w:r>
              <w:rPr>
                <w:noProof/>
                <w:sz w:val="2"/>
              </w:rPr>
              <w:t>c9c16b34-37dc-4eb7-82b5-2bd24f49222a</w:t>
            </w:r>
          </w:p>
        </w:tc>
        <w:tc>
          <w:tcPr>
            <w:tcW w:w="7407" w:type="dxa"/>
            <w:shd w:val="clear" w:color="auto" w:fill="F2F2F2" w:themeFill="background1" w:themeFillShade="F2"/>
          </w:tcPr>
          <w:p w:rsidR="00000000" w:rsidRDefault="0040651D">
            <w:pPr>
              <w:rPr>
                <w:noProof/>
              </w:rPr>
            </w:pPr>
            <w:r>
              <w:rPr>
                <w:noProof/>
              </w:rPr>
              <w:t>Delete Slate Media Source Asset</w:t>
            </w:r>
          </w:p>
        </w:tc>
        <w:tc>
          <w:tcPr>
            <w:tcW w:w="7407" w:type="dxa"/>
          </w:tcPr>
          <w:p w:rsidR="00000000" w:rsidRDefault="0040651D">
            <w:pPr>
              <w:rPr>
                <w:lang w:val="ja-JP"/>
              </w:rPr>
            </w:pPr>
            <w:r>
              <w:rPr>
                <w:rFonts w:ascii="MS Gothic" w:eastAsia="MS Gothic" w:hint="eastAsia"/>
                <w:lang w:val="ja-JP"/>
              </w:rPr>
              <w:t>スレートメディアソースアセットを削除</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207 </w:t>
            </w:r>
            <w:r>
              <w:rPr>
                <w:noProof/>
                <w:sz w:val="16"/>
              </w:rPr>
              <w:br/>
            </w:r>
            <w:r>
              <w:rPr>
                <w:noProof/>
                <w:sz w:val="2"/>
              </w:rPr>
              <w:t>b76315a5-69aa-4297-873f-05ef7fd04531</w:t>
            </w:r>
          </w:p>
        </w:tc>
        <w:tc>
          <w:tcPr>
            <w:tcW w:w="7407" w:type="dxa"/>
            <w:shd w:val="clear" w:color="auto" w:fill="F2F2F2" w:themeFill="background1" w:themeFillShade="F2"/>
          </w:tcPr>
          <w:p w:rsidR="00000000" w:rsidRDefault="0040651D">
            <w:pPr>
              <w:rPr>
                <w:noProof/>
              </w:rPr>
            </w:pPr>
            <w:r>
              <w:rPr>
                <w:noProof/>
              </w:rPr>
              <w:t>Deletes a slate media asset.</w:t>
            </w:r>
          </w:p>
        </w:tc>
        <w:tc>
          <w:tcPr>
            <w:tcW w:w="7407" w:type="dxa"/>
          </w:tcPr>
          <w:p w:rsidR="00000000" w:rsidRDefault="0040651D">
            <w:pPr>
              <w:rPr>
                <w:lang w:val="ja-JP"/>
              </w:rPr>
            </w:pPr>
            <w:r>
              <w:rPr>
                <w:rFonts w:ascii="MS Gothic" w:eastAsia="MS Gothic" w:hint="eastAsia"/>
                <w:lang w:val="ja-JP"/>
              </w:rPr>
              <w:t>スレートメディアアセットを削除します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208 </w:t>
            </w:r>
            <w:r>
              <w:rPr>
                <w:noProof/>
                <w:sz w:val="16"/>
              </w:rPr>
              <w:br/>
            </w:r>
            <w:r>
              <w:rPr>
                <w:noProof/>
                <w:sz w:val="2"/>
              </w:rPr>
              <w:t>efbbb5d0-5ca9-4f71-9088-144b8f062fff</w:t>
            </w:r>
          </w:p>
        </w:tc>
        <w:tc>
          <w:tcPr>
            <w:tcW w:w="7407" w:type="dxa"/>
            <w:shd w:val="clear" w:color="auto" w:fill="F2F2F2" w:themeFill="background1" w:themeFillShade="F2"/>
          </w:tcPr>
          <w:p w:rsidR="00000000" w:rsidRDefault="0040651D">
            <w:pPr>
              <w:rPr>
                <w:noProof/>
              </w:rPr>
            </w:pPr>
            <w:r>
              <w:rPr>
                <w:noProof/>
              </w:rPr>
              <w:t>Static entry points</w:t>
            </w:r>
          </w:p>
        </w:tc>
        <w:tc>
          <w:tcPr>
            <w:tcW w:w="7407" w:type="dxa"/>
          </w:tcPr>
          <w:p w:rsidR="00000000" w:rsidRDefault="0040651D">
            <w:pPr>
              <w:rPr>
                <w:lang w:val="ja-JP"/>
              </w:rPr>
            </w:pPr>
            <w:r>
              <w:rPr>
                <w:rFonts w:ascii="MS Gothic" w:eastAsia="MS Gothic" w:hint="eastAsia"/>
                <w:lang w:val="ja-JP"/>
              </w:rPr>
              <w:t>静的エント</w:t>
            </w:r>
            <w:r>
              <w:rPr>
                <w:rFonts w:ascii="MS Gothic" w:eastAsia="MS Gothic" w:hint="eastAsia"/>
                <w:lang w:val="ja-JP"/>
              </w:rPr>
              <w:t>リポイント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209 </w:t>
            </w:r>
            <w:r>
              <w:rPr>
                <w:noProof/>
                <w:sz w:val="16"/>
              </w:rPr>
              <w:br/>
            </w:r>
            <w:r>
              <w:rPr>
                <w:noProof/>
                <w:sz w:val="2"/>
              </w:rPr>
              <w:t>fb30bf19-0bca-4593-ab6e-fffc47f12aba</w:t>
            </w:r>
          </w:p>
        </w:tc>
        <w:tc>
          <w:tcPr>
            <w:tcW w:w="7407" w:type="dxa"/>
            <w:shd w:val="clear" w:color="auto" w:fill="F2F2F2" w:themeFill="background1" w:themeFillShade="F2"/>
          </w:tcPr>
          <w:p w:rsidR="00000000" w:rsidRDefault="0040651D">
            <w:pPr>
              <w:rPr>
                <w:noProof/>
              </w:rPr>
            </w:pPr>
            <w:r>
              <w:rPr>
                <w:noProof/>
              </w:rPr>
              <w:t>The Static Entry Points (SEP) feature allows for a long-running live job that can be activated and deactivated while keeping the entry point URLs and playback URLs static and re-usable.</w:t>
            </w:r>
          </w:p>
        </w:tc>
        <w:tc>
          <w:tcPr>
            <w:tcW w:w="7407" w:type="dxa"/>
          </w:tcPr>
          <w:p w:rsidR="00000000" w:rsidRDefault="0040651D">
            <w:pPr>
              <w:rPr>
                <w:lang w:val="ja-JP"/>
              </w:rPr>
            </w:pPr>
            <w:r>
              <w:rPr>
                <w:rFonts w:ascii="MS Gothic" w:eastAsia="MS Gothic" w:hint="eastAsia"/>
                <w:lang w:val="ja-JP"/>
              </w:rPr>
              <w:t>静的エントリポイント</w:t>
            </w:r>
            <w:r>
              <w:rPr>
                <w:lang w:val="ja-JP"/>
              </w:rPr>
              <w:t xml:space="preserve"> (SEP) </w:t>
            </w:r>
            <w:r>
              <w:rPr>
                <w:rFonts w:ascii="MS Gothic" w:eastAsia="MS Gothic" w:hint="eastAsia"/>
                <w:lang w:val="ja-JP"/>
              </w:rPr>
              <w:t>機能を使</w:t>
            </w:r>
            <w:r>
              <w:rPr>
                <w:rFonts w:ascii="MS Gothic" w:eastAsia="MS Gothic" w:hint="eastAsia"/>
                <w:lang w:val="ja-JP"/>
              </w:rPr>
              <w:t>用すると</w:t>
            </w:r>
            <w:r>
              <w:rPr>
                <w:rFonts w:ascii="MS Gothic" w:eastAsia="MS Gothic" w:hAnsi="MS Gothic" w:cs="MS Gothic" w:hint="eastAsia"/>
                <w:lang w:val="ja-JP"/>
              </w:rPr>
              <w:t>、</w:t>
            </w:r>
            <w:r>
              <w:rPr>
                <w:rFonts w:ascii="MS Gothic" w:eastAsia="MS Gothic" w:hint="eastAsia"/>
                <w:lang w:val="ja-JP"/>
              </w:rPr>
              <w:t>エントリポイント</w:t>
            </w:r>
            <w:r>
              <w:rPr>
                <w:lang w:val="ja-JP"/>
              </w:rPr>
              <w:t xml:space="preserve"> URL </w:t>
            </w:r>
            <w:r>
              <w:rPr>
                <w:rFonts w:ascii="MS Gothic" w:eastAsia="MS Gothic" w:hint="eastAsia"/>
                <w:lang w:val="ja-JP"/>
              </w:rPr>
              <w:t>と再生</w:t>
            </w:r>
            <w:r>
              <w:rPr>
                <w:lang w:val="ja-JP"/>
              </w:rPr>
              <w:t xml:space="preserve"> URL </w:t>
            </w:r>
            <w:r>
              <w:rPr>
                <w:rFonts w:ascii="MS Gothic" w:eastAsia="MS Gothic" w:hint="eastAsia"/>
                <w:lang w:val="ja-JP"/>
              </w:rPr>
              <w:t>を静的に保ち</w:t>
            </w:r>
            <w:r>
              <w:rPr>
                <w:rFonts w:ascii="MS Gothic" w:eastAsia="MS Gothic" w:hAnsi="MS Gothic" w:cs="MS Gothic" w:hint="eastAsia"/>
                <w:lang w:val="ja-JP"/>
              </w:rPr>
              <w:t>、</w:t>
            </w:r>
            <w:r>
              <w:rPr>
                <w:rFonts w:ascii="MS Gothic" w:eastAsia="MS Gothic" w:hint="eastAsia"/>
                <w:lang w:val="ja-JP"/>
              </w:rPr>
              <w:t>再利用可能な状態で</w:t>
            </w:r>
            <w:r>
              <w:rPr>
                <w:rFonts w:ascii="MS Gothic" w:eastAsia="MS Gothic" w:hAnsi="MS Gothic" w:cs="MS Gothic" w:hint="eastAsia"/>
                <w:lang w:val="ja-JP"/>
              </w:rPr>
              <w:t>、</w:t>
            </w:r>
            <w:r>
              <w:rPr>
                <w:rFonts w:ascii="MS Gothic" w:eastAsia="MS Gothic" w:hint="eastAsia"/>
                <w:lang w:val="ja-JP"/>
              </w:rPr>
              <w:t>長時間実行されるライブジョブをアクティブ化および非アクティブ化できます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210 </w:t>
            </w:r>
            <w:r>
              <w:rPr>
                <w:noProof/>
                <w:sz w:val="16"/>
              </w:rPr>
              <w:br/>
            </w:r>
            <w:r>
              <w:rPr>
                <w:noProof/>
                <w:sz w:val="2"/>
              </w:rPr>
              <w:t>bc53a924-e02e-4412-8895-b976e7e51cd6</w:t>
            </w:r>
          </w:p>
        </w:tc>
        <w:tc>
          <w:tcPr>
            <w:tcW w:w="7407" w:type="dxa"/>
            <w:shd w:val="clear" w:color="auto" w:fill="F2F2F2" w:themeFill="background1" w:themeFillShade="F2"/>
          </w:tcPr>
          <w:p w:rsidR="00000000" w:rsidRDefault="0040651D">
            <w:pPr>
              <w:rPr>
                <w:noProof/>
              </w:rPr>
            </w:pPr>
            <w:r>
              <w:rPr>
                <w:noProof/>
              </w:rPr>
              <w:t>This feature allows for customers to configure their encoder in their facilities or the field and allows the customer to create their</w:t>
            </w:r>
            <w:r>
              <w:rPr>
                <w:noProof/>
              </w:rPr>
              <w:t xml:space="preserve"> own scheduling logic for live </w:t>
            </w:r>
            <w:r>
              <w:rPr>
                <w:noProof/>
              </w:rPr>
              <w:lastRenderedPageBreak/>
              <w:t>channels or programs.</w:t>
            </w:r>
          </w:p>
        </w:tc>
        <w:tc>
          <w:tcPr>
            <w:tcW w:w="7407" w:type="dxa"/>
          </w:tcPr>
          <w:p w:rsidR="00000000" w:rsidRDefault="0040651D">
            <w:pPr>
              <w:rPr>
                <w:lang w:val="ja-JP"/>
              </w:rPr>
            </w:pPr>
            <w:r>
              <w:rPr>
                <w:rFonts w:ascii="MS Gothic" w:eastAsia="MS Gothic" w:hint="eastAsia"/>
                <w:lang w:val="ja-JP"/>
              </w:rPr>
              <w:lastRenderedPageBreak/>
              <w:t>この機能により</w:t>
            </w:r>
            <w:r>
              <w:rPr>
                <w:rFonts w:ascii="MS Gothic" w:eastAsia="MS Gothic" w:hAnsi="MS Gothic" w:cs="MS Gothic" w:hint="eastAsia"/>
                <w:lang w:val="ja-JP"/>
              </w:rPr>
              <w:t>、</w:t>
            </w:r>
            <w:r>
              <w:rPr>
                <w:rFonts w:ascii="MS Gothic" w:eastAsia="MS Gothic" w:hint="eastAsia"/>
                <w:lang w:val="ja-JP"/>
              </w:rPr>
              <w:t>お客様は施設または現場でエンコーダを設定し</w:t>
            </w:r>
            <w:r>
              <w:rPr>
                <w:rFonts w:ascii="MS Gothic" w:eastAsia="MS Gothic" w:hAnsi="MS Gothic" w:cs="MS Gothic" w:hint="eastAsia"/>
                <w:lang w:val="ja-JP"/>
              </w:rPr>
              <w:t>、</w:t>
            </w:r>
            <w:r>
              <w:rPr>
                <w:rFonts w:ascii="MS Gothic" w:eastAsia="MS Gothic" w:hint="eastAsia"/>
                <w:lang w:val="ja-JP"/>
              </w:rPr>
              <w:t>ライブチャネルまたはプログラム用に独自のスケジューリングロジックを作成できます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211 </w:t>
            </w:r>
            <w:r>
              <w:rPr>
                <w:noProof/>
                <w:sz w:val="16"/>
              </w:rPr>
              <w:br/>
            </w:r>
            <w:r>
              <w:rPr>
                <w:noProof/>
                <w:sz w:val="2"/>
              </w:rPr>
              <w:t>a6f42d17-f6c5-4b72-b02f-25b6dc226a8b</w:t>
            </w:r>
          </w:p>
        </w:tc>
        <w:tc>
          <w:tcPr>
            <w:tcW w:w="7407" w:type="dxa"/>
            <w:shd w:val="clear" w:color="auto" w:fill="F2F2F2" w:themeFill="background1" w:themeFillShade="F2"/>
          </w:tcPr>
          <w:p w:rsidR="00000000" w:rsidRDefault="0040651D">
            <w:pPr>
              <w:rPr>
                <w:noProof/>
              </w:rPr>
            </w:pPr>
            <w:r>
              <w:rPr>
                <w:noProof/>
              </w:rPr>
              <w:t xml:space="preserve">See </w:t>
            </w:r>
            <w:r>
              <w:rPr>
                <w:rStyle w:val="mqInternal"/>
                <w:noProof/>
              </w:rPr>
              <w:t>[1}</w:t>
            </w:r>
            <w:r>
              <w:rPr>
                <w:noProof/>
              </w:rPr>
              <w:t>Static Entry Points</w:t>
            </w:r>
            <w:r>
              <w:rPr>
                <w:rStyle w:val="mqInternal"/>
                <w:noProof/>
              </w:rPr>
              <w:t>{2]</w:t>
            </w:r>
            <w:r>
              <w:rPr>
                <w:noProof/>
              </w:rPr>
              <w:t xml:space="preserve"> for details.</w:t>
            </w:r>
          </w:p>
        </w:tc>
        <w:tc>
          <w:tcPr>
            <w:tcW w:w="7407" w:type="dxa"/>
          </w:tcPr>
          <w:p w:rsidR="00000000" w:rsidRDefault="0040651D">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静的エントリポイントを参照してください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212 </w:t>
            </w:r>
            <w:r>
              <w:rPr>
                <w:noProof/>
                <w:sz w:val="16"/>
              </w:rPr>
              <w:br/>
            </w:r>
            <w:r>
              <w:rPr>
                <w:noProof/>
                <w:sz w:val="2"/>
              </w:rPr>
              <w:t>88a1d</w:t>
            </w:r>
            <w:r>
              <w:rPr>
                <w:noProof/>
                <w:sz w:val="2"/>
              </w:rPr>
              <w:t>e33-f59b-405d-b513-19386e7f7929</w:t>
            </w:r>
          </w:p>
        </w:tc>
        <w:tc>
          <w:tcPr>
            <w:tcW w:w="7407" w:type="dxa"/>
            <w:shd w:val="clear" w:color="auto" w:fill="F2F2F2" w:themeFill="background1" w:themeFillShade="F2"/>
          </w:tcPr>
          <w:p w:rsidR="00000000" w:rsidRDefault="0040651D">
            <w:pPr>
              <w:rPr>
                <w:noProof/>
              </w:rPr>
            </w:pPr>
            <w:r>
              <w:rPr>
                <w:noProof/>
              </w:rPr>
              <w:t>Captions</w:t>
            </w:r>
          </w:p>
        </w:tc>
        <w:tc>
          <w:tcPr>
            <w:tcW w:w="7407" w:type="dxa"/>
          </w:tcPr>
          <w:p w:rsidR="00000000" w:rsidRDefault="0040651D">
            <w:pPr>
              <w:rPr>
                <w:lang w:val="ja-JP"/>
              </w:rPr>
            </w:pPr>
            <w:r>
              <w:rPr>
                <w:rFonts w:ascii="MS Gothic" w:eastAsia="MS Gothic" w:hint="eastAsia"/>
                <w:lang w:val="ja-JP"/>
              </w:rPr>
              <w:t>キャプション</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213 </w:t>
            </w:r>
            <w:r>
              <w:rPr>
                <w:noProof/>
                <w:sz w:val="16"/>
              </w:rPr>
              <w:br/>
            </w:r>
            <w:r>
              <w:rPr>
                <w:noProof/>
                <w:sz w:val="2"/>
              </w:rPr>
              <w:t>348cbdf8-cc74-434c-bebe-4c71a4565ddd</w:t>
            </w:r>
          </w:p>
        </w:tc>
        <w:tc>
          <w:tcPr>
            <w:tcW w:w="7407" w:type="dxa"/>
            <w:shd w:val="clear" w:color="auto" w:fill="F2F2F2" w:themeFill="background1" w:themeFillShade="F2"/>
          </w:tcPr>
          <w:p w:rsidR="00000000" w:rsidRDefault="0040651D">
            <w:pPr>
              <w:rPr>
                <w:noProof/>
              </w:rPr>
            </w:pPr>
            <w:r>
              <w:rPr>
                <w:noProof/>
              </w:rPr>
              <w:t>If captions are inside the h264 input signal (correctly signaled in the user_data packet) those are passed through to the h264 outputs.</w:t>
            </w:r>
          </w:p>
        </w:tc>
        <w:tc>
          <w:tcPr>
            <w:tcW w:w="7407" w:type="dxa"/>
          </w:tcPr>
          <w:p w:rsidR="00000000" w:rsidRDefault="0040651D">
            <w:pPr>
              <w:rPr>
                <w:lang w:val="ja-JP"/>
              </w:rPr>
            </w:pPr>
            <w:r>
              <w:rPr>
                <w:rFonts w:ascii="MS Gothic" w:eastAsia="MS Gothic" w:hint="eastAsia"/>
                <w:lang w:val="ja-JP"/>
              </w:rPr>
              <w:t>キャプションが</w:t>
            </w:r>
            <w:r>
              <w:rPr>
                <w:lang w:val="ja-JP"/>
              </w:rPr>
              <w:t xml:space="preserve"> h264 </w:t>
            </w:r>
            <w:r>
              <w:rPr>
                <w:rFonts w:ascii="MS Gothic" w:eastAsia="MS Gothic" w:hint="eastAsia"/>
                <w:lang w:val="ja-JP"/>
              </w:rPr>
              <w:t>入力信号</w:t>
            </w:r>
            <w:r>
              <w:rPr>
                <w:lang w:val="ja-JP"/>
              </w:rPr>
              <w:t xml:space="preserve"> (user_data </w:t>
            </w:r>
            <w:r>
              <w:rPr>
                <w:rFonts w:ascii="MS Gothic" w:eastAsia="MS Gothic" w:hint="eastAsia"/>
                <w:lang w:val="ja-JP"/>
              </w:rPr>
              <w:t>パケットで正しくシグナル</w:t>
            </w:r>
            <w:r>
              <w:rPr>
                <w:lang w:val="ja-JP"/>
              </w:rPr>
              <w:t xml:space="preserve">) </w:t>
            </w:r>
            <w:r>
              <w:rPr>
                <w:rFonts w:ascii="MS Gothic" w:eastAsia="MS Gothic" w:hint="eastAsia"/>
                <w:lang w:val="ja-JP"/>
              </w:rPr>
              <w:t>内にある場合</w:t>
            </w:r>
            <w:r>
              <w:rPr>
                <w:rFonts w:ascii="MS Gothic" w:eastAsia="MS Gothic" w:hAnsi="MS Gothic" w:cs="MS Gothic" w:hint="eastAsia"/>
                <w:lang w:val="ja-JP"/>
              </w:rPr>
              <w:t>、</w:t>
            </w:r>
            <w:r>
              <w:rPr>
                <w:rFonts w:ascii="MS Gothic" w:eastAsia="MS Gothic" w:hint="eastAsia"/>
                <w:lang w:val="ja-JP"/>
              </w:rPr>
              <w:t>これらのキャプションは</w:t>
            </w:r>
            <w:r>
              <w:rPr>
                <w:lang w:val="ja-JP"/>
              </w:rPr>
              <w:t xml:space="preserve"> h264 </w:t>
            </w:r>
            <w:r>
              <w:rPr>
                <w:rFonts w:ascii="MS Gothic" w:eastAsia="MS Gothic" w:hint="eastAsia"/>
                <w:lang w:val="ja-JP"/>
              </w:rPr>
              <w:t>出力に渡されます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214 </w:t>
            </w:r>
            <w:r>
              <w:rPr>
                <w:noProof/>
                <w:sz w:val="16"/>
              </w:rPr>
              <w:br/>
            </w:r>
            <w:r>
              <w:rPr>
                <w:noProof/>
                <w:sz w:val="2"/>
              </w:rPr>
              <w:t>5d610ae2-86fb-4b8e-a645-c85ac88dd696</w:t>
            </w:r>
          </w:p>
        </w:tc>
        <w:tc>
          <w:tcPr>
            <w:tcW w:w="7407" w:type="dxa"/>
            <w:shd w:val="clear" w:color="auto" w:fill="F2F2F2" w:themeFill="background1" w:themeFillShade="F2"/>
          </w:tcPr>
          <w:p w:rsidR="00000000" w:rsidRDefault="0040651D">
            <w:pPr>
              <w:rPr>
                <w:noProof/>
              </w:rPr>
            </w:pPr>
            <w:r>
              <w:rPr>
                <w:noProof/>
              </w:rPr>
              <w:t>If you are using a broadcast Elemental live encoder you can get captions from SDI (EIA-608/CEA-608) or other sources (SCTE-20, SCC, Teletext, DVB-Sub, Ancillary, ARIB, TTML, SCTE-27, STL, SRT, SMI) and put them into the h264 stream that you send to us.</w:t>
            </w:r>
          </w:p>
        </w:tc>
        <w:tc>
          <w:tcPr>
            <w:tcW w:w="7407" w:type="dxa"/>
          </w:tcPr>
          <w:p w:rsidR="00000000" w:rsidRDefault="0040651D">
            <w:pPr>
              <w:rPr>
                <w:lang w:val="ja-JP"/>
              </w:rPr>
            </w:pPr>
            <w:r>
              <w:rPr>
                <w:rFonts w:ascii="MS Gothic" w:eastAsia="MS Gothic" w:hint="eastAsia"/>
                <w:lang w:val="ja-JP"/>
              </w:rPr>
              <w:t>ブロー</w:t>
            </w:r>
            <w:r>
              <w:rPr>
                <w:rFonts w:ascii="MS Gothic" w:eastAsia="MS Gothic" w:hint="eastAsia"/>
                <w:lang w:val="ja-JP"/>
              </w:rPr>
              <w:t>ドキャスト</w:t>
            </w:r>
            <w:r>
              <w:rPr>
                <w:lang w:val="ja-JP"/>
              </w:rPr>
              <w:t xml:space="preserve">Elemental </w:t>
            </w:r>
            <w:r>
              <w:rPr>
                <w:rFonts w:ascii="MS Gothic" w:eastAsia="MS Gothic" w:hint="eastAsia"/>
                <w:lang w:val="ja-JP"/>
              </w:rPr>
              <w:t>ライブエンコーダーを使用している場合は</w:t>
            </w:r>
            <w:r>
              <w:rPr>
                <w:rFonts w:ascii="MS Gothic" w:eastAsia="MS Gothic" w:hAnsi="MS Gothic" w:cs="MS Gothic" w:hint="eastAsia"/>
                <w:lang w:val="ja-JP"/>
              </w:rPr>
              <w:t>、</w:t>
            </w:r>
            <w:r>
              <w:rPr>
                <w:lang w:val="ja-JP"/>
              </w:rPr>
              <w:t xml:space="preserve">SDI (EIA-608/CEA-608) </w:t>
            </w:r>
            <w:r>
              <w:rPr>
                <w:rFonts w:ascii="MS Gothic" w:eastAsia="MS Gothic" w:hint="eastAsia"/>
                <w:lang w:val="ja-JP"/>
              </w:rPr>
              <w:t>またはその他のソース</w:t>
            </w:r>
            <w:r>
              <w:rPr>
                <w:lang w:val="ja-JP"/>
              </w:rPr>
              <w:t xml:space="preserve"> (SCTE-20</w:t>
            </w:r>
            <w:r>
              <w:rPr>
                <w:rFonts w:ascii="MS Gothic" w:eastAsia="MS Gothic" w:hAnsi="MS Gothic" w:cs="MS Gothic" w:hint="eastAsia"/>
                <w:lang w:val="ja-JP"/>
              </w:rPr>
              <w:t>、</w:t>
            </w:r>
            <w:r>
              <w:rPr>
                <w:lang w:val="ja-JP"/>
              </w:rPr>
              <w:t>SCC</w:t>
            </w:r>
            <w:r>
              <w:rPr>
                <w:rFonts w:ascii="MS Gothic" w:eastAsia="MS Gothic" w:hAnsi="MS Gothic" w:cs="MS Gothic" w:hint="eastAsia"/>
                <w:lang w:val="ja-JP"/>
              </w:rPr>
              <w:t>、</w:t>
            </w:r>
            <w:r>
              <w:rPr>
                <w:rFonts w:ascii="MS Gothic" w:eastAsia="MS Gothic" w:hint="eastAsia"/>
                <w:lang w:val="ja-JP"/>
              </w:rPr>
              <w:t>文字放送</w:t>
            </w:r>
            <w:r>
              <w:rPr>
                <w:rFonts w:ascii="MS Gothic" w:eastAsia="MS Gothic" w:hAnsi="MS Gothic" w:cs="MS Gothic" w:hint="eastAsia"/>
                <w:lang w:val="ja-JP"/>
              </w:rPr>
              <w:t>、</w:t>
            </w:r>
            <w:r>
              <w:rPr>
                <w:lang w:val="ja-JP"/>
              </w:rPr>
              <w:t>DVB-Sub</w:t>
            </w:r>
            <w:r>
              <w:rPr>
                <w:rFonts w:ascii="MS Gothic" w:eastAsia="MS Gothic" w:hAnsi="MS Gothic" w:cs="MS Gothic" w:hint="eastAsia"/>
                <w:lang w:val="ja-JP"/>
              </w:rPr>
              <w:t>、</w:t>
            </w:r>
            <w:r>
              <w:rPr>
                <w:rFonts w:ascii="MS Gothic" w:eastAsia="MS Gothic" w:hint="eastAsia"/>
                <w:lang w:val="ja-JP"/>
              </w:rPr>
              <w:t>付属</w:t>
            </w:r>
            <w:r>
              <w:rPr>
                <w:rFonts w:ascii="MS Gothic" w:eastAsia="MS Gothic" w:hAnsi="MS Gothic" w:cs="MS Gothic" w:hint="eastAsia"/>
                <w:lang w:val="ja-JP"/>
              </w:rPr>
              <w:t>、</w:t>
            </w:r>
            <w:r>
              <w:rPr>
                <w:lang w:val="ja-JP"/>
              </w:rPr>
              <w:t>ARB</w:t>
            </w:r>
            <w:r>
              <w:rPr>
                <w:rFonts w:ascii="MS Gothic" w:eastAsia="MS Gothic" w:hAnsi="MS Gothic" w:cs="MS Gothic" w:hint="eastAsia"/>
                <w:lang w:val="ja-JP"/>
              </w:rPr>
              <w:t>、</w:t>
            </w:r>
            <w:r>
              <w:rPr>
                <w:lang w:val="ja-JP"/>
              </w:rPr>
              <w:t>TTML</w:t>
            </w:r>
            <w:r>
              <w:rPr>
                <w:rFonts w:ascii="MS Gothic" w:eastAsia="MS Gothic" w:hAnsi="MS Gothic" w:cs="MS Gothic" w:hint="eastAsia"/>
                <w:lang w:val="ja-JP"/>
              </w:rPr>
              <w:t>、</w:t>
            </w:r>
            <w:r>
              <w:rPr>
                <w:lang w:val="ja-JP"/>
              </w:rPr>
              <w:t>SCTE-27</w:t>
            </w:r>
            <w:r>
              <w:rPr>
                <w:rFonts w:ascii="MS Gothic" w:eastAsia="MS Gothic" w:hAnsi="MS Gothic" w:cs="MS Gothic" w:hint="eastAsia"/>
                <w:lang w:val="ja-JP"/>
              </w:rPr>
              <w:t>、</w:t>
            </w:r>
            <w:r>
              <w:rPr>
                <w:lang w:val="ja-JP"/>
              </w:rPr>
              <w:t>STL</w:t>
            </w:r>
            <w:r>
              <w:rPr>
                <w:rFonts w:ascii="MS Gothic" w:eastAsia="MS Gothic" w:hAnsi="MS Gothic" w:cs="MS Gothic" w:hint="eastAsia"/>
                <w:lang w:val="ja-JP"/>
              </w:rPr>
              <w:t>、</w:t>
            </w:r>
            <w:r>
              <w:rPr>
                <w:lang w:val="ja-JP"/>
              </w:rPr>
              <w:t>SRT</w:t>
            </w:r>
            <w:r>
              <w:rPr>
                <w:rFonts w:ascii="MS Gothic" w:eastAsia="MS Gothic" w:hAnsi="MS Gothic" w:cs="MS Gothic" w:hint="eastAsia"/>
                <w:lang w:val="ja-JP"/>
              </w:rPr>
              <w:t>、</w:t>
            </w:r>
            <w:r>
              <w:rPr>
                <w:lang w:val="ja-JP"/>
              </w:rPr>
              <w:t xml:space="preserve">SMI) </w:t>
            </w:r>
            <w:r>
              <w:rPr>
                <w:rFonts w:ascii="MS Gothic" w:eastAsia="MS Gothic" w:hint="eastAsia"/>
                <w:lang w:val="ja-JP"/>
              </w:rPr>
              <w:t>からキャプションを取得して</w:t>
            </w:r>
            <w:r>
              <w:rPr>
                <w:rFonts w:ascii="MS Gothic" w:eastAsia="MS Gothic" w:hAnsi="MS Gothic" w:cs="MS Gothic" w:hint="eastAsia"/>
                <w:lang w:val="ja-JP"/>
              </w:rPr>
              <w:t>、</w:t>
            </w:r>
            <w:r>
              <w:rPr>
                <w:rFonts w:ascii="MS Gothic" w:eastAsia="MS Gothic" w:hint="eastAsia"/>
                <w:lang w:val="ja-JP"/>
              </w:rPr>
              <w:t>送信する</w:t>
            </w:r>
            <w:r>
              <w:rPr>
                <w:lang w:val="ja-JP"/>
              </w:rPr>
              <w:t xml:space="preserve"> h264 </w:t>
            </w:r>
            <w:r>
              <w:rPr>
                <w:rFonts w:ascii="MS Gothic" w:eastAsia="MS Gothic" w:hint="eastAsia"/>
                <w:lang w:val="ja-JP"/>
              </w:rPr>
              <w:t>ストリームに入れることができます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215 </w:t>
            </w:r>
            <w:r>
              <w:rPr>
                <w:noProof/>
                <w:sz w:val="16"/>
              </w:rPr>
              <w:br/>
            </w:r>
            <w:r>
              <w:rPr>
                <w:noProof/>
                <w:sz w:val="2"/>
              </w:rPr>
              <w:t>c2d33d61-8bb3-4702-aa18-859fe94f51fe</w:t>
            </w:r>
          </w:p>
        </w:tc>
        <w:tc>
          <w:tcPr>
            <w:tcW w:w="7407" w:type="dxa"/>
            <w:shd w:val="clear" w:color="auto" w:fill="F2F2F2" w:themeFill="background1" w:themeFillShade="F2"/>
          </w:tcPr>
          <w:p w:rsidR="00000000" w:rsidRDefault="0040651D">
            <w:pPr>
              <w:rPr>
                <w:noProof/>
              </w:rPr>
            </w:pPr>
            <w:r>
              <w:rPr>
                <w:noProof/>
              </w:rPr>
              <w:t xml:space="preserve">Other broadcast grade encoders probably can </w:t>
            </w:r>
            <w:r>
              <w:rPr>
                <w:noProof/>
              </w:rPr>
              <w:t>do the same, but we have not formally tested them.</w:t>
            </w:r>
          </w:p>
        </w:tc>
        <w:tc>
          <w:tcPr>
            <w:tcW w:w="7407" w:type="dxa"/>
          </w:tcPr>
          <w:p w:rsidR="00000000" w:rsidRDefault="0040651D">
            <w:pPr>
              <w:rPr>
                <w:lang w:val="ja-JP"/>
              </w:rPr>
            </w:pPr>
            <w:r>
              <w:rPr>
                <w:rFonts w:ascii="MS Gothic" w:eastAsia="MS Gothic" w:hint="eastAsia"/>
                <w:lang w:val="ja-JP"/>
              </w:rPr>
              <w:t>他の放送グレードのエンコーダでも同じことができるかもしれませんが</w:t>
            </w:r>
            <w:r>
              <w:rPr>
                <w:rFonts w:ascii="MS Gothic" w:eastAsia="MS Gothic" w:hAnsi="MS Gothic" w:cs="MS Gothic" w:hint="eastAsia"/>
                <w:lang w:val="ja-JP"/>
              </w:rPr>
              <w:t>、</w:t>
            </w:r>
            <w:r>
              <w:rPr>
                <w:rFonts w:ascii="MS Gothic" w:eastAsia="MS Gothic" w:hint="eastAsia"/>
                <w:lang w:val="ja-JP"/>
              </w:rPr>
              <w:t>正式にテストされていません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216 </w:t>
            </w:r>
            <w:r>
              <w:rPr>
                <w:noProof/>
                <w:sz w:val="16"/>
              </w:rPr>
              <w:br/>
            </w:r>
            <w:r>
              <w:rPr>
                <w:noProof/>
                <w:sz w:val="2"/>
              </w:rPr>
              <w:t>137cf836-5218-4cc3-8e30-bf6921c719a1</w:t>
            </w:r>
          </w:p>
        </w:tc>
        <w:tc>
          <w:tcPr>
            <w:tcW w:w="7407" w:type="dxa"/>
            <w:shd w:val="clear" w:color="auto" w:fill="F2F2F2" w:themeFill="background1" w:themeFillShade="F2"/>
          </w:tcPr>
          <w:p w:rsidR="00000000" w:rsidRDefault="0040651D">
            <w:pPr>
              <w:rPr>
                <w:noProof/>
              </w:rPr>
            </w:pPr>
            <w:r>
              <w:rPr>
                <w:noProof/>
              </w:rPr>
              <w:t xml:space="preserve">As a current limitation, Safari will display the CC controls for Live streams, even when there are no captions to </w:t>
            </w:r>
            <w:r>
              <w:rPr>
                <w:noProof/>
              </w:rPr>
              <w:t>display.</w:t>
            </w:r>
          </w:p>
        </w:tc>
        <w:tc>
          <w:tcPr>
            <w:tcW w:w="7407" w:type="dxa"/>
          </w:tcPr>
          <w:p w:rsidR="00000000" w:rsidRDefault="0040651D">
            <w:pPr>
              <w:rPr>
                <w:lang w:val="ja-JP"/>
              </w:rPr>
            </w:pPr>
            <w:r>
              <w:rPr>
                <w:rFonts w:ascii="MS Gothic" w:eastAsia="MS Gothic" w:hint="eastAsia"/>
                <w:lang w:val="ja-JP"/>
              </w:rPr>
              <w:t>現在の制限として</w:t>
            </w:r>
            <w:r>
              <w:rPr>
                <w:rFonts w:ascii="MS Gothic" w:eastAsia="MS Gothic" w:hAnsi="MS Gothic" w:cs="MS Gothic" w:hint="eastAsia"/>
                <w:lang w:val="ja-JP"/>
              </w:rPr>
              <w:t>、</w:t>
            </w:r>
            <w:r>
              <w:rPr>
                <w:lang w:val="ja-JP"/>
              </w:rPr>
              <w:t xml:space="preserve">Safari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表示するキャプションがない場合でも</w:t>
            </w:r>
            <w:r>
              <w:rPr>
                <w:rFonts w:ascii="MS Gothic" w:eastAsia="MS Gothic" w:hAnsi="MS Gothic" w:cs="MS Gothic" w:hint="eastAsia"/>
                <w:lang w:val="ja-JP"/>
              </w:rPr>
              <w:t>、</w:t>
            </w:r>
            <w:r>
              <w:rPr>
                <w:rFonts w:ascii="MS Gothic" w:eastAsia="MS Gothic" w:hint="eastAsia"/>
                <w:lang w:val="ja-JP"/>
              </w:rPr>
              <w:t>ライブストリームの</w:t>
            </w:r>
            <w:r>
              <w:rPr>
                <w:lang w:val="ja-JP"/>
              </w:rPr>
              <w:t xml:space="preserve"> CC </w:t>
            </w:r>
            <w:r>
              <w:rPr>
                <w:rFonts w:ascii="MS Gothic" w:eastAsia="MS Gothic" w:hint="eastAsia"/>
                <w:lang w:val="ja-JP"/>
              </w:rPr>
              <w:t>コントロールが表示されます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217 </w:t>
            </w:r>
            <w:r>
              <w:rPr>
                <w:noProof/>
                <w:sz w:val="16"/>
              </w:rPr>
              <w:br/>
            </w:r>
            <w:r>
              <w:rPr>
                <w:noProof/>
                <w:sz w:val="2"/>
              </w:rPr>
              <w:t>231743f6-1b53-44d9-831b-8f81f7812fa8</w:t>
            </w:r>
          </w:p>
        </w:tc>
        <w:tc>
          <w:tcPr>
            <w:tcW w:w="7407" w:type="dxa"/>
            <w:shd w:val="clear" w:color="auto" w:fill="F2F2F2" w:themeFill="background1" w:themeFillShade="F2"/>
          </w:tcPr>
          <w:p w:rsidR="00000000" w:rsidRDefault="0040651D">
            <w:pPr>
              <w:rPr>
                <w:noProof/>
              </w:rPr>
            </w:pPr>
            <w:r>
              <w:rPr>
                <w:noProof/>
              </w:rPr>
              <w:t>Insert ID3 timed metadata</w:t>
            </w:r>
          </w:p>
        </w:tc>
        <w:tc>
          <w:tcPr>
            <w:tcW w:w="7407" w:type="dxa"/>
          </w:tcPr>
          <w:p w:rsidR="00000000" w:rsidRDefault="0040651D">
            <w:pPr>
              <w:rPr>
                <w:lang w:val="ja-JP"/>
              </w:rPr>
            </w:pPr>
            <w:r>
              <w:rPr>
                <w:lang w:val="ja-JP"/>
              </w:rPr>
              <w:t xml:space="preserve">ID3 </w:t>
            </w:r>
            <w:r>
              <w:rPr>
                <w:rFonts w:ascii="MS Gothic" w:eastAsia="MS Gothic" w:hint="eastAsia"/>
                <w:lang w:val="ja-JP"/>
              </w:rPr>
              <w:t>時限メタデータの挿入</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218 </w:t>
            </w:r>
            <w:r>
              <w:rPr>
                <w:noProof/>
                <w:sz w:val="16"/>
              </w:rPr>
              <w:br/>
            </w:r>
            <w:r>
              <w:rPr>
                <w:noProof/>
                <w:sz w:val="2"/>
              </w:rPr>
              <w:t>c214a43d-1220-4080-8760-a205570cd1a3</w:t>
            </w:r>
          </w:p>
        </w:tc>
        <w:tc>
          <w:tcPr>
            <w:tcW w:w="7407" w:type="dxa"/>
            <w:shd w:val="clear" w:color="auto" w:fill="F2F2F2" w:themeFill="background1" w:themeFillShade="F2"/>
          </w:tcPr>
          <w:p w:rsidR="00000000" w:rsidRDefault="0040651D">
            <w:pPr>
              <w:rPr>
                <w:noProof/>
              </w:rPr>
            </w:pPr>
            <w:r>
              <w:rPr>
                <w:noProof/>
              </w:rPr>
              <w:t xml:space="preserve">This information has been moved to </w:t>
            </w:r>
            <w:r>
              <w:rPr>
                <w:rStyle w:val="mqInternal"/>
                <w:noProof/>
              </w:rPr>
              <w:t>[1}</w:t>
            </w:r>
            <w:r>
              <w:rPr>
                <w:noProof/>
              </w:rPr>
              <w:t xml:space="preserve">Insert ID3 timed </w:t>
            </w:r>
            <w:r>
              <w:rPr>
                <w:noProof/>
              </w:rPr>
              <w:t>metadata</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この情報は</w:t>
            </w:r>
            <w:r>
              <w:rPr>
                <w:rFonts w:ascii="MS Gothic" w:eastAsia="MS Gothic" w:hAnsi="MS Gothic" w:cs="MS Gothic" w:hint="eastAsia"/>
                <w:lang w:val="ja-JP"/>
              </w:rPr>
              <w:t>、</w:t>
            </w:r>
            <w:r>
              <w:rPr>
                <w:rStyle w:val="mqInternal"/>
                <w:noProof/>
                <w:lang w:val="ja-JP"/>
              </w:rPr>
              <w:t>[1}</w:t>
            </w:r>
            <w:r>
              <w:rPr>
                <w:lang w:val="ja-JP"/>
              </w:rPr>
              <w:t xml:space="preserve">  \[ID3 </w:t>
            </w:r>
            <w:r>
              <w:rPr>
                <w:rFonts w:ascii="MS Gothic" w:eastAsia="MS Gothic" w:hint="eastAsia"/>
                <w:lang w:val="ja-JP"/>
              </w:rPr>
              <w:t>時限メタデータを挿入</w:t>
            </w:r>
            <w:r>
              <w:rPr>
                <w:lang w:val="ja-JP"/>
              </w:rPr>
              <w:t xml:space="preserve">] </w:t>
            </w:r>
            <w:r>
              <w:rPr>
                <w:rFonts w:ascii="MS Gothic" w:eastAsia="MS Gothic" w:hint="eastAsia"/>
                <w:lang w:val="ja-JP"/>
              </w:rPr>
              <w:t>に移動されました</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219 </w:t>
            </w:r>
            <w:r>
              <w:rPr>
                <w:noProof/>
                <w:sz w:val="16"/>
              </w:rPr>
              <w:br/>
            </w:r>
            <w:r>
              <w:rPr>
                <w:noProof/>
                <w:sz w:val="2"/>
              </w:rPr>
              <w:t>50578d92-ee20-4e2f-bc31-59d74291500d</w:t>
            </w:r>
          </w:p>
        </w:tc>
        <w:tc>
          <w:tcPr>
            <w:tcW w:w="7407" w:type="dxa"/>
            <w:shd w:val="clear" w:color="auto" w:fill="F2F2F2" w:themeFill="background1" w:themeFillShade="F2"/>
          </w:tcPr>
          <w:p w:rsidR="00000000" w:rsidRDefault="0040651D">
            <w:pPr>
              <w:rPr>
                <w:noProof/>
              </w:rPr>
            </w:pPr>
            <w:r>
              <w:rPr>
                <w:noProof/>
              </w:rPr>
              <w:t>Limitations</w:t>
            </w:r>
          </w:p>
        </w:tc>
        <w:tc>
          <w:tcPr>
            <w:tcW w:w="7407" w:type="dxa"/>
          </w:tcPr>
          <w:p w:rsidR="00000000" w:rsidRDefault="0040651D">
            <w:pPr>
              <w:rPr>
                <w:lang w:val="ja-JP"/>
              </w:rPr>
            </w:pPr>
            <w:r>
              <w:rPr>
                <w:rFonts w:ascii="MS Gothic" w:eastAsia="MS Gothic" w:hint="eastAsia"/>
                <w:lang w:val="ja-JP"/>
              </w:rPr>
              <w:t>制限事項</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220 </w:t>
            </w:r>
            <w:r>
              <w:rPr>
                <w:noProof/>
                <w:sz w:val="16"/>
              </w:rPr>
              <w:br/>
            </w:r>
            <w:r>
              <w:rPr>
                <w:noProof/>
                <w:sz w:val="2"/>
              </w:rPr>
              <w:t>34c6004b-6f3b-4cb2-827a-bc2d2384e5a6</w:t>
            </w:r>
          </w:p>
        </w:tc>
        <w:tc>
          <w:tcPr>
            <w:tcW w:w="7407" w:type="dxa"/>
            <w:shd w:val="clear" w:color="auto" w:fill="F2F2F2" w:themeFill="background1" w:themeFillShade="F2"/>
          </w:tcPr>
          <w:p w:rsidR="00000000" w:rsidRDefault="0040651D">
            <w:pPr>
              <w:rPr>
                <w:noProof/>
              </w:rPr>
            </w:pPr>
            <w:r>
              <w:rPr>
                <w:noProof/>
              </w:rPr>
              <w:t xml:space="preserve">In order for Live jobs created using the API to appear and cannot be used in the </w:t>
            </w:r>
            <w:r>
              <w:rPr>
                <w:rStyle w:val="mqInternal"/>
                <w:noProof/>
              </w:rPr>
              <w:t>[1}</w:t>
            </w:r>
            <w:r>
              <w:rPr>
                <w:noProof/>
              </w:rPr>
              <w:t>Live Module</w:t>
            </w:r>
            <w:r>
              <w:rPr>
                <w:rStyle w:val="mqInternal"/>
                <w:noProof/>
              </w:rPr>
              <w:t>{2]</w:t>
            </w:r>
            <w:r>
              <w:rPr>
                <w:noProof/>
              </w:rPr>
              <w:t xml:space="preserve">, You must include the </w:t>
            </w:r>
            <w:r>
              <w:rPr>
                <w:rStyle w:val="mqInternal"/>
                <w:noProof/>
              </w:rPr>
              <w:t>[3}[4]{5]</w:t>
            </w:r>
            <w:r>
              <w:rPr>
                <w:noProof/>
              </w:rPr>
              <w:t xml:space="preserve"> object in the request body when you create the job.</w:t>
            </w:r>
          </w:p>
        </w:tc>
        <w:tc>
          <w:tcPr>
            <w:tcW w:w="7407" w:type="dxa"/>
          </w:tcPr>
          <w:p w:rsidR="00000000" w:rsidRDefault="0040651D">
            <w:pPr>
              <w:rPr>
                <w:lang w:val="ja-JP"/>
              </w:rPr>
            </w:pPr>
            <w:r>
              <w:rPr>
                <w:lang w:val="ja-JP"/>
              </w:rPr>
              <w:t xml:space="preserve">API </w:t>
            </w:r>
            <w:r>
              <w:rPr>
                <w:rStyle w:val="mqInternal"/>
                <w:noProof/>
                <w:lang w:val="ja-JP"/>
              </w:rPr>
              <w:t>[1}</w:t>
            </w:r>
            <w:r>
              <w:rPr>
                <w:rFonts w:ascii="MS Gothic" w:eastAsia="MS Gothic" w:hint="eastAsia"/>
                <w:lang w:val="ja-JP"/>
              </w:rPr>
              <w:t>を使用して作成されたライブジョブを表示してライブモジュールで使用できないようにするには</w:t>
            </w:r>
            <w:r>
              <w:rPr>
                <w:rStyle w:val="mqInternal"/>
                <w:noProof/>
                <w:lang w:val="ja-JP"/>
              </w:rPr>
              <w:t>{2]</w:t>
            </w:r>
            <w:r>
              <w:rPr>
                <w:rFonts w:ascii="MS Gothic" w:eastAsia="MS Gothic" w:hAnsi="MS Gothic" w:cs="MS Gothic" w:hint="eastAsia"/>
                <w:lang w:val="ja-JP"/>
              </w:rPr>
              <w:t>、</w:t>
            </w:r>
            <w:r>
              <w:rPr>
                <w:rStyle w:val="mqInternal"/>
                <w:noProof/>
                <w:lang w:val="ja-JP"/>
              </w:rPr>
              <w:t>[3}[4]{5]</w:t>
            </w:r>
            <w:r>
              <w:rPr>
                <w:rFonts w:ascii="MS Gothic" w:eastAsia="MS Gothic" w:hint="eastAsia"/>
                <w:lang w:val="ja-JP"/>
              </w:rPr>
              <w:t>ジョブの作成時にリクエストボディにオブジェクトを含める必要があります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221 </w:t>
            </w:r>
            <w:r>
              <w:rPr>
                <w:noProof/>
                <w:sz w:val="16"/>
              </w:rPr>
              <w:br/>
            </w:r>
            <w:r>
              <w:rPr>
                <w:noProof/>
                <w:sz w:val="2"/>
              </w:rPr>
              <w:t>96400963-4cad-4dbe-b155-2ac69a302e15</w:t>
            </w:r>
          </w:p>
        </w:tc>
        <w:tc>
          <w:tcPr>
            <w:tcW w:w="7407" w:type="dxa"/>
            <w:shd w:val="clear" w:color="auto" w:fill="F2F2F2" w:themeFill="background1" w:themeFillShade="F2"/>
          </w:tcPr>
          <w:p w:rsidR="00000000" w:rsidRDefault="0040651D">
            <w:pPr>
              <w:rPr>
                <w:noProof/>
              </w:rPr>
            </w:pPr>
            <w:r>
              <w:rPr>
                <w:noProof/>
              </w:rPr>
              <w:t>For example:</w:t>
            </w:r>
          </w:p>
        </w:tc>
        <w:tc>
          <w:tcPr>
            <w:tcW w:w="7407" w:type="dxa"/>
          </w:tcPr>
          <w:p w:rsidR="00000000" w:rsidRDefault="0040651D">
            <w:pPr>
              <w:rPr>
                <w:lang w:val="ja-JP"/>
              </w:rPr>
            </w:pPr>
            <w:r>
              <w:rPr>
                <w:rFonts w:ascii="MS Gothic" w:eastAsia="MS Gothic" w:hint="eastAsia"/>
                <w:lang w:val="ja-JP"/>
              </w:rPr>
              <w:t>例</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223 </w:t>
            </w:r>
            <w:r>
              <w:rPr>
                <w:noProof/>
                <w:sz w:val="16"/>
              </w:rPr>
              <w:br/>
            </w:r>
            <w:r>
              <w:rPr>
                <w:noProof/>
                <w:sz w:val="2"/>
              </w:rPr>
              <w:t>9b87c62</w:t>
            </w:r>
            <w:r>
              <w:rPr>
                <w:noProof/>
                <w:sz w:val="2"/>
              </w:rPr>
              <w:t>6-0778-493e-93dd-3f68b7196d2f</w:t>
            </w:r>
          </w:p>
        </w:tc>
        <w:tc>
          <w:tcPr>
            <w:tcW w:w="7407" w:type="dxa"/>
            <w:shd w:val="clear" w:color="auto" w:fill="F2F2F2" w:themeFill="background1" w:themeFillShade="F2"/>
          </w:tcPr>
          <w:p w:rsidR="00000000" w:rsidRDefault="0040651D">
            <w:pPr>
              <w:rPr>
                <w:noProof/>
              </w:rPr>
            </w:pPr>
            <w:r>
              <w:rPr>
                <w:noProof/>
              </w:rPr>
              <w:t>The initial connection from encoder provides the bandwidth information to be created with the Live playlist.</w:t>
            </w:r>
          </w:p>
        </w:tc>
        <w:tc>
          <w:tcPr>
            <w:tcW w:w="7407" w:type="dxa"/>
          </w:tcPr>
          <w:p w:rsidR="00000000" w:rsidRDefault="0040651D">
            <w:pPr>
              <w:rPr>
                <w:lang w:val="ja-JP"/>
              </w:rPr>
            </w:pPr>
            <w:r>
              <w:rPr>
                <w:rFonts w:ascii="MS Gothic" w:eastAsia="MS Gothic" w:hint="eastAsia"/>
                <w:lang w:val="ja-JP"/>
              </w:rPr>
              <w:t>エンコーダからの最初の接続は</w:t>
            </w:r>
            <w:r>
              <w:rPr>
                <w:rFonts w:ascii="MS Gothic" w:eastAsia="MS Gothic" w:hAnsi="MS Gothic" w:cs="MS Gothic" w:hint="eastAsia"/>
                <w:lang w:val="ja-JP"/>
              </w:rPr>
              <w:t>、</w:t>
            </w:r>
            <w:r>
              <w:rPr>
                <w:rFonts w:ascii="MS Gothic" w:eastAsia="MS Gothic" w:hint="eastAsia"/>
                <w:lang w:val="ja-JP"/>
              </w:rPr>
              <w:t>ライブプレイリストを使用して作成される帯域幅情報を提供します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224 </w:t>
            </w:r>
            <w:r>
              <w:rPr>
                <w:noProof/>
                <w:sz w:val="16"/>
              </w:rPr>
              <w:br/>
            </w:r>
            <w:r>
              <w:rPr>
                <w:noProof/>
                <w:sz w:val="2"/>
              </w:rPr>
              <w:t>a88e225a-927e-45a7-a4cc-474be9c706df</w:t>
            </w:r>
          </w:p>
        </w:tc>
        <w:tc>
          <w:tcPr>
            <w:tcW w:w="7407" w:type="dxa"/>
            <w:shd w:val="clear" w:color="auto" w:fill="F2F2F2" w:themeFill="background1" w:themeFillShade="F2"/>
          </w:tcPr>
          <w:p w:rsidR="00000000" w:rsidRDefault="0040651D">
            <w:pPr>
              <w:rPr>
                <w:noProof/>
              </w:rPr>
            </w:pPr>
            <w:r>
              <w:rPr>
                <w:noProof/>
              </w:rPr>
              <w:t>If the initial connection i</w:t>
            </w:r>
            <w:r>
              <w:rPr>
                <w:noProof/>
              </w:rPr>
              <w:t>s low, even if the job configuration had high output, the playlist will still maintain the same information on the playlist until the following is done:</w:t>
            </w:r>
          </w:p>
        </w:tc>
        <w:tc>
          <w:tcPr>
            <w:tcW w:w="7407" w:type="dxa"/>
          </w:tcPr>
          <w:p w:rsidR="00000000" w:rsidRDefault="0040651D">
            <w:pPr>
              <w:rPr>
                <w:lang w:val="ja-JP"/>
              </w:rPr>
            </w:pPr>
            <w:r>
              <w:rPr>
                <w:rFonts w:ascii="MS Gothic" w:eastAsia="MS Gothic" w:hint="eastAsia"/>
                <w:lang w:val="ja-JP"/>
              </w:rPr>
              <w:t>最初の接続が低い場合</w:t>
            </w:r>
            <w:r>
              <w:rPr>
                <w:rFonts w:ascii="MS Gothic" w:eastAsia="MS Gothic" w:hAnsi="MS Gothic" w:cs="MS Gothic" w:hint="eastAsia"/>
                <w:lang w:val="ja-JP"/>
              </w:rPr>
              <w:t>、</w:t>
            </w:r>
            <w:r>
              <w:rPr>
                <w:rFonts w:ascii="MS Gothic" w:eastAsia="MS Gothic" w:hint="eastAsia"/>
                <w:lang w:val="ja-JP"/>
              </w:rPr>
              <w:t>ジョブ構成に高い出力があった場合でも</w:t>
            </w:r>
            <w:r>
              <w:rPr>
                <w:rFonts w:ascii="MS Gothic" w:eastAsia="MS Gothic" w:hAnsi="MS Gothic" w:cs="MS Gothic" w:hint="eastAsia"/>
                <w:lang w:val="ja-JP"/>
              </w:rPr>
              <w:t>、</w:t>
            </w:r>
            <w:r>
              <w:rPr>
                <w:rFonts w:ascii="MS Gothic" w:eastAsia="MS Gothic" w:hint="eastAsia"/>
                <w:lang w:val="ja-JP"/>
              </w:rPr>
              <w:t>次の処理が行われるまで</w:t>
            </w:r>
            <w:r>
              <w:rPr>
                <w:rFonts w:ascii="MS Gothic" w:eastAsia="MS Gothic" w:hAnsi="MS Gothic" w:cs="MS Gothic" w:hint="eastAsia"/>
                <w:lang w:val="ja-JP"/>
              </w:rPr>
              <w:t>、</w:t>
            </w:r>
            <w:r>
              <w:rPr>
                <w:rFonts w:ascii="MS Gothic" w:eastAsia="MS Gothic" w:hint="eastAsia"/>
                <w:lang w:val="ja-JP"/>
              </w:rPr>
              <w:t>プレイリストは同じ情報を再生リスト上で維持します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225 </w:t>
            </w:r>
            <w:r>
              <w:rPr>
                <w:noProof/>
                <w:sz w:val="16"/>
              </w:rPr>
              <w:br/>
            </w:r>
            <w:r>
              <w:rPr>
                <w:noProof/>
                <w:sz w:val="2"/>
              </w:rPr>
              <w:t>3c044d14-879c-4995-b390-a55aab8f542a</w:t>
            </w:r>
          </w:p>
        </w:tc>
        <w:tc>
          <w:tcPr>
            <w:tcW w:w="7407" w:type="dxa"/>
            <w:shd w:val="clear" w:color="auto" w:fill="F2F2F2" w:themeFill="background1" w:themeFillShade="F2"/>
          </w:tcPr>
          <w:p w:rsidR="00000000" w:rsidRDefault="0040651D">
            <w:pPr>
              <w:rPr>
                <w:noProof/>
              </w:rPr>
            </w:pPr>
            <w:r>
              <w:rPr>
                <w:noProof/>
              </w:rPr>
              <w:t>Encoder is restarted</w:t>
            </w:r>
          </w:p>
        </w:tc>
        <w:tc>
          <w:tcPr>
            <w:tcW w:w="7407" w:type="dxa"/>
          </w:tcPr>
          <w:p w:rsidR="00000000" w:rsidRDefault="0040651D">
            <w:pPr>
              <w:rPr>
                <w:lang w:val="ja-JP"/>
              </w:rPr>
            </w:pPr>
            <w:r>
              <w:rPr>
                <w:rFonts w:ascii="MS Gothic" w:eastAsia="MS Gothic" w:hint="eastAsia"/>
                <w:lang w:val="ja-JP"/>
              </w:rPr>
              <w:t>エンコーダが再起動される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226 </w:t>
            </w:r>
            <w:r>
              <w:rPr>
                <w:noProof/>
                <w:sz w:val="16"/>
              </w:rPr>
              <w:br/>
            </w:r>
            <w:r>
              <w:rPr>
                <w:noProof/>
                <w:sz w:val="2"/>
              </w:rPr>
              <w:t>8ba52060-4592-4374-98dd-b66e104d5a20</w:t>
            </w:r>
          </w:p>
        </w:tc>
        <w:tc>
          <w:tcPr>
            <w:tcW w:w="7407" w:type="dxa"/>
            <w:shd w:val="clear" w:color="auto" w:fill="F2F2F2" w:themeFill="background1" w:themeFillShade="F2"/>
          </w:tcPr>
          <w:p w:rsidR="00000000" w:rsidRDefault="0040651D">
            <w:pPr>
              <w:rPr>
                <w:noProof/>
              </w:rPr>
            </w:pPr>
            <w:r>
              <w:rPr>
                <w:noProof/>
              </w:rPr>
              <w:t>The CDN cache may also need to be cleared</w:t>
            </w:r>
          </w:p>
        </w:tc>
        <w:tc>
          <w:tcPr>
            <w:tcW w:w="7407" w:type="dxa"/>
          </w:tcPr>
          <w:p w:rsidR="00000000" w:rsidRDefault="0040651D">
            <w:pPr>
              <w:rPr>
                <w:lang w:val="ja-JP"/>
              </w:rPr>
            </w:pPr>
            <w:r>
              <w:rPr>
                <w:lang w:val="ja-JP"/>
              </w:rPr>
              <w:t>CDN</w:t>
            </w:r>
            <w:r>
              <w:rPr>
                <w:rFonts w:ascii="MS Gothic" w:eastAsia="MS Gothic" w:hint="eastAsia"/>
                <w:lang w:val="ja-JP"/>
              </w:rPr>
              <w:t>キャッシュもクリアする必要があるかもしれません</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227 </w:t>
            </w:r>
            <w:r>
              <w:rPr>
                <w:noProof/>
                <w:sz w:val="16"/>
              </w:rPr>
              <w:br/>
            </w:r>
            <w:r>
              <w:rPr>
                <w:noProof/>
                <w:sz w:val="2"/>
              </w:rPr>
              <w:t>c2dc0131-728b-44d9-bd0a-21ce2e37576d</w:t>
            </w:r>
          </w:p>
        </w:tc>
        <w:tc>
          <w:tcPr>
            <w:tcW w:w="7407" w:type="dxa"/>
            <w:shd w:val="clear" w:color="auto" w:fill="F2F2F2" w:themeFill="background1" w:themeFillShade="F2"/>
          </w:tcPr>
          <w:p w:rsidR="00000000" w:rsidRDefault="0040651D">
            <w:pPr>
              <w:rPr>
                <w:noProof/>
              </w:rPr>
            </w:pPr>
            <w:r>
              <w:rPr>
                <w:noProof/>
              </w:rPr>
              <w:t>Currently the framerate for input streams is limited to 30 FPS.</w:t>
            </w:r>
          </w:p>
        </w:tc>
        <w:tc>
          <w:tcPr>
            <w:tcW w:w="7407" w:type="dxa"/>
          </w:tcPr>
          <w:p w:rsidR="00000000" w:rsidRDefault="0040651D">
            <w:pPr>
              <w:rPr>
                <w:lang w:val="ja-JP"/>
              </w:rPr>
            </w:pPr>
            <w:r>
              <w:rPr>
                <w:rFonts w:ascii="MS Gothic" w:eastAsia="MS Gothic" w:hint="eastAsia"/>
                <w:lang w:val="ja-JP"/>
              </w:rPr>
              <w:t>現在</w:t>
            </w:r>
            <w:r>
              <w:rPr>
                <w:rFonts w:ascii="MS Gothic" w:eastAsia="MS Gothic" w:hAnsi="MS Gothic" w:cs="MS Gothic" w:hint="eastAsia"/>
                <w:lang w:val="ja-JP"/>
              </w:rPr>
              <w:t>、</w:t>
            </w:r>
            <w:r>
              <w:rPr>
                <w:rFonts w:ascii="MS Gothic" w:eastAsia="MS Gothic" w:hint="eastAsia"/>
                <w:lang w:val="ja-JP"/>
              </w:rPr>
              <w:t>入力ストリームのフレームレートは</w:t>
            </w:r>
            <w:r>
              <w:rPr>
                <w:lang w:val="ja-JP"/>
              </w:rPr>
              <w:t xml:space="preserve"> 30 FPS </w:t>
            </w:r>
            <w:r>
              <w:rPr>
                <w:rFonts w:ascii="MS Gothic" w:eastAsia="MS Gothic" w:hint="eastAsia"/>
                <w:lang w:val="ja-JP"/>
              </w:rPr>
              <w:t>に制限されています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228 </w:t>
            </w:r>
            <w:r>
              <w:rPr>
                <w:noProof/>
                <w:sz w:val="16"/>
              </w:rPr>
              <w:br/>
            </w:r>
            <w:r>
              <w:rPr>
                <w:noProof/>
                <w:sz w:val="2"/>
              </w:rPr>
              <w:t>240e59fd-4ce1-4037-9961-6eee639d63e4</w:t>
            </w:r>
          </w:p>
        </w:tc>
        <w:tc>
          <w:tcPr>
            <w:tcW w:w="7407" w:type="dxa"/>
            <w:shd w:val="clear" w:color="auto" w:fill="F2F2F2" w:themeFill="background1" w:themeFillShade="F2"/>
          </w:tcPr>
          <w:p w:rsidR="00000000" w:rsidRDefault="0040651D">
            <w:pPr>
              <w:rPr>
                <w:noProof/>
              </w:rPr>
            </w:pPr>
            <w:r>
              <w:rPr>
                <w:noProof/>
              </w:rPr>
              <w:t>If you are interested in using a higher frame rate, please contact Support.</w:t>
            </w:r>
          </w:p>
        </w:tc>
        <w:tc>
          <w:tcPr>
            <w:tcW w:w="7407" w:type="dxa"/>
          </w:tcPr>
          <w:p w:rsidR="00000000" w:rsidRDefault="0040651D">
            <w:pPr>
              <w:rPr>
                <w:lang w:val="ja-JP"/>
              </w:rPr>
            </w:pPr>
            <w:r>
              <w:rPr>
                <w:rFonts w:ascii="MS Gothic" w:eastAsia="MS Gothic" w:hint="eastAsia"/>
                <w:lang w:val="ja-JP"/>
              </w:rPr>
              <w:t>より高いフレームレートの使用に興味がある場合は</w:t>
            </w:r>
            <w:r>
              <w:rPr>
                <w:rFonts w:ascii="MS Gothic" w:eastAsia="MS Gothic" w:hAnsi="MS Gothic" w:cs="MS Gothic" w:hint="eastAsia"/>
                <w:lang w:val="ja-JP"/>
              </w:rPr>
              <w:t>、</w:t>
            </w:r>
            <w:r>
              <w:rPr>
                <w:rFonts w:ascii="MS Gothic" w:eastAsia="MS Gothic" w:hint="eastAsia"/>
                <w:lang w:val="ja-JP"/>
              </w:rPr>
              <w:t>サポートにお問い合わせ</w:t>
            </w:r>
            <w:r>
              <w:rPr>
                <w:rFonts w:ascii="MS Gothic" w:eastAsia="MS Gothic" w:hint="eastAsia"/>
                <w:lang w:val="ja-JP"/>
              </w:rPr>
              <w:t>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229 </w:t>
            </w:r>
            <w:r>
              <w:rPr>
                <w:noProof/>
                <w:sz w:val="16"/>
              </w:rPr>
              <w:br/>
            </w:r>
            <w:r>
              <w:rPr>
                <w:noProof/>
                <w:sz w:val="2"/>
              </w:rPr>
              <w:t>76ddc72a-a0d0-4eb8-b765-13097a5953eb</w:t>
            </w:r>
          </w:p>
        </w:tc>
        <w:tc>
          <w:tcPr>
            <w:tcW w:w="7407" w:type="dxa"/>
            <w:shd w:val="clear" w:color="auto" w:fill="F2F2F2" w:themeFill="background1" w:themeFillShade="F2"/>
          </w:tcPr>
          <w:p w:rsidR="00000000" w:rsidRDefault="0040651D">
            <w:pPr>
              <w:rPr>
                <w:noProof/>
              </w:rPr>
            </w:pPr>
            <w:r>
              <w:rPr>
                <w:noProof/>
              </w:rPr>
              <w:t>By default the resolution of the input stream is limited to 1080p.</w:t>
            </w:r>
          </w:p>
        </w:tc>
        <w:tc>
          <w:tcPr>
            <w:tcW w:w="7407" w:type="dxa"/>
          </w:tcPr>
          <w:p w:rsidR="00000000" w:rsidRDefault="0040651D">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Fonts w:ascii="MS Gothic" w:eastAsia="MS Gothic" w:hint="eastAsia"/>
                <w:lang w:val="ja-JP"/>
              </w:rPr>
              <w:t>入力ストリームの分解能は</w:t>
            </w:r>
            <w:r>
              <w:rPr>
                <w:lang w:val="ja-JP"/>
              </w:rPr>
              <w:t>1080p</w:t>
            </w:r>
            <w:r>
              <w:rPr>
                <w:rFonts w:ascii="MS Gothic" w:eastAsia="MS Gothic" w:hint="eastAsia"/>
                <w:lang w:val="ja-JP"/>
              </w:rPr>
              <w:t>に制限されています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230 </w:t>
            </w:r>
            <w:r>
              <w:rPr>
                <w:noProof/>
                <w:sz w:val="16"/>
              </w:rPr>
              <w:br/>
            </w:r>
            <w:r>
              <w:rPr>
                <w:noProof/>
                <w:sz w:val="2"/>
              </w:rPr>
              <w:t>e9cf9cb8-66e8-4e83-9dfa-8edee29d4446</w:t>
            </w:r>
          </w:p>
        </w:tc>
        <w:tc>
          <w:tcPr>
            <w:tcW w:w="7407" w:type="dxa"/>
            <w:shd w:val="clear" w:color="auto" w:fill="F2F2F2" w:themeFill="background1" w:themeFillShade="F2"/>
          </w:tcPr>
          <w:p w:rsidR="00000000" w:rsidRDefault="0040651D">
            <w:pPr>
              <w:rPr>
                <w:noProof/>
              </w:rPr>
            </w:pPr>
            <w:r>
              <w:rPr>
                <w:noProof/>
              </w:rPr>
              <w:t>When disconnecting and reconnecting, the stream settings must stay the same.</w:t>
            </w:r>
          </w:p>
        </w:tc>
        <w:tc>
          <w:tcPr>
            <w:tcW w:w="7407" w:type="dxa"/>
          </w:tcPr>
          <w:p w:rsidR="00000000" w:rsidRDefault="0040651D">
            <w:pPr>
              <w:rPr>
                <w:lang w:val="ja-JP"/>
              </w:rPr>
            </w:pPr>
            <w:r>
              <w:rPr>
                <w:rFonts w:ascii="MS Gothic" w:eastAsia="MS Gothic" w:hint="eastAsia"/>
                <w:lang w:val="ja-JP"/>
              </w:rPr>
              <w:t>切断して再接続するときは</w:t>
            </w:r>
            <w:r>
              <w:rPr>
                <w:rFonts w:ascii="MS Gothic" w:eastAsia="MS Gothic" w:hAnsi="MS Gothic" w:cs="MS Gothic" w:hint="eastAsia"/>
                <w:lang w:val="ja-JP"/>
              </w:rPr>
              <w:t>、</w:t>
            </w:r>
            <w:r>
              <w:rPr>
                <w:rFonts w:ascii="MS Gothic" w:eastAsia="MS Gothic" w:hint="eastAsia"/>
                <w:lang w:val="ja-JP"/>
              </w:rPr>
              <w:t>ストリーム設定は同じままにする必要があります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231 </w:t>
            </w:r>
            <w:r>
              <w:rPr>
                <w:noProof/>
                <w:sz w:val="16"/>
              </w:rPr>
              <w:br/>
            </w:r>
            <w:r>
              <w:rPr>
                <w:noProof/>
                <w:sz w:val="2"/>
              </w:rPr>
              <w:t>8e2d09d8-b5b7-4e1b-903e-0786449daff4</w:t>
            </w:r>
          </w:p>
        </w:tc>
        <w:tc>
          <w:tcPr>
            <w:tcW w:w="7407" w:type="dxa"/>
            <w:shd w:val="clear" w:color="auto" w:fill="F2F2F2" w:themeFill="background1" w:themeFillShade="F2"/>
          </w:tcPr>
          <w:p w:rsidR="00000000" w:rsidRDefault="0040651D">
            <w:pPr>
              <w:rPr>
                <w:noProof/>
              </w:rPr>
            </w:pPr>
            <w:r>
              <w:rPr>
                <w:noProof/>
              </w:rPr>
              <w:t>Any changes to the number of audio channels, resolutions, or codec settings will result in unpredic</w:t>
            </w:r>
            <w:r>
              <w:rPr>
                <w:noProof/>
              </w:rPr>
              <w:t>table behavior.</w:t>
            </w:r>
          </w:p>
        </w:tc>
        <w:tc>
          <w:tcPr>
            <w:tcW w:w="7407" w:type="dxa"/>
          </w:tcPr>
          <w:p w:rsidR="00000000" w:rsidRDefault="0040651D">
            <w:pPr>
              <w:rPr>
                <w:lang w:val="ja-JP"/>
              </w:rPr>
            </w:pPr>
            <w:r>
              <w:rPr>
                <w:rFonts w:ascii="MS Gothic" w:eastAsia="MS Gothic" w:hint="eastAsia"/>
                <w:lang w:val="ja-JP"/>
              </w:rPr>
              <w:t>オーディオチャンネル数</w:t>
            </w:r>
            <w:r>
              <w:rPr>
                <w:rFonts w:ascii="MS Gothic" w:eastAsia="MS Gothic" w:hAnsi="MS Gothic" w:cs="MS Gothic" w:hint="eastAsia"/>
                <w:lang w:val="ja-JP"/>
              </w:rPr>
              <w:t>、</w:t>
            </w:r>
            <w:r>
              <w:rPr>
                <w:rFonts w:ascii="MS Gothic" w:eastAsia="MS Gothic" w:hint="eastAsia"/>
                <w:lang w:val="ja-JP"/>
              </w:rPr>
              <w:t>解像度</w:t>
            </w:r>
            <w:r>
              <w:rPr>
                <w:rFonts w:ascii="MS Gothic" w:eastAsia="MS Gothic" w:hAnsi="MS Gothic" w:cs="MS Gothic" w:hint="eastAsia"/>
                <w:lang w:val="ja-JP"/>
              </w:rPr>
              <w:t>、</w:t>
            </w:r>
            <w:r>
              <w:rPr>
                <w:rFonts w:ascii="MS Gothic" w:eastAsia="MS Gothic" w:hint="eastAsia"/>
                <w:lang w:val="ja-JP"/>
              </w:rPr>
              <w:t>またはコーデック設定を変更すると</w:t>
            </w:r>
            <w:r>
              <w:rPr>
                <w:rFonts w:ascii="MS Gothic" w:eastAsia="MS Gothic" w:hAnsi="MS Gothic" w:cs="MS Gothic" w:hint="eastAsia"/>
                <w:lang w:val="ja-JP"/>
              </w:rPr>
              <w:t>、</w:t>
            </w:r>
            <w:r>
              <w:rPr>
                <w:rFonts w:ascii="MS Gothic" w:eastAsia="MS Gothic" w:hint="eastAsia"/>
                <w:lang w:val="ja-JP"/>
              </w:rPr>
              <w:t>予測できない動作が発生します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232 </w:t>
            </w:r>
            <w:r>
              <w:rPr>
                <w:noProof/>
                <w:sz w:val="16"/>
              </w:rPr>
              <w:br/>
            </w:r>
            <w:r>
              <w:rPr>
                <w:noProof/>
                <w:sz w:val="2"/>
              </w:rPr>
              <w:t>23b508ea-5542-4f75-956b-2f77733f1f9b</w:t>
            </w:r>
          </w:p>
        </w:tc>
        <w:tc>
          <w:tcPr>
            <w:tcW w:w="7407" w:type="dxa"/>
            <w:shd w:val="clear" w:color="auto" w:fill="F2F2F2" w:themeFill="background1" w:themeFillShade="F2"/>
          </w:tcPr>
          <w:p w:rsidR="00000000" w:rsidRDefault="0040651D">
            <w:pPr>
              <w:rPr>
                <w:noProof/>
              </w:rPr>
            </w:pPr>
            <w:r>
              <w:rPr>
                <w:noProof/>
              </w:rPr>
              <w:t xml:space="preserve">Although you can add DASH and MP4 for remote sources for Video Cloud videos, Live currently supports </w:t>
            </w:r>
            <w:r>
              <w:rPr>
                <w:rStyle w:val="mqInternal"/>
                <w:noProof/>
              </w:rPr>
              <w:t>[1}[2]{3]</w:t>
            </w:r>
            <w:r>
              <w:rPr>
                <w:noProof/>
              </w:rPr>
              <w:t xml:space="preserve"> only.</w:t>
            </w:r>
          </w:p>
        </w:tc>
        <w:tc>
          <w:tcPr>
            <w:tcW w:w="7407" w:type="dxa"/>
          </w:tcPr>
          <w:p w:rsidR="00000000" w:rsidRDefault="0040651D">
            <w:pPr>
              <w:rPr>
                <w:lang w:val="ja-JP"/>
              </w:rPr>
            </w:pPr>
            <w:r>
              <w:rPr>
                <w:lang w:val="ja-JP"/>
              </w:rPr>
              <w:t xml:space="preserve">Video Cloud </w:t>
            </w:r>
            <w:r>
              <w:rPr>
                <w:rFonts w:ascii="MS Gothic" w:eastAsia="MS Gothic" w:hint="eastAsia"/>
                <w:lang w:val="ja-JP"/>
              </w:rPr>
              <w:t>ビデオのリモートソースには</w:t>
            </w:r>
            <w:r>
              <w:rPr>
                <w:lang w:val="ja-JP"/>
              </w:rPr>
              <w:t xml:space="preserve"> DASH </w:t>
            </w:r>
            <w:r>
              <w:rPr>
                <w:rFonts w:ascii="MS Gothic" w:eastAsia="MS Gothic" w:hint="eastAsia"/>
                <w:lang w:val="ja-JP"/>
              </w:rPr>
              <w:t>と</w:t>
            </w:r>
            <w:r>
              <w:rPr>
                <w:lang w:val="ja-JP"/>
              </w:rPr>
              <w:t xml:space="preserve"> MP4 </w:t>
            </w:r>
            <w:r>
              <w:rPr>
                <w:rFonts w:ascii="MS Gothic" w:eastAsia="MS Gothic" w:hint="eastAsia"/>
                <w:lang w:val="ja-JP"/>
              </w:rPr>
              <w:t>を追加できますが</w:t>
            </w:r>
            <w:r>
              <w:rPr>
                <w:rFonts w:ascii="MS Gothic" w:eastAsia="MS Gothic" w:hAnsi="MS Gothic" w:cs="MS Gothic" w:hint="eastAsia"/>
                <w:lang w:val="ja-JP"/>
              </w:rPr>
              <w:t>、</w:t>
            </w:r>
            <w:r>
              <w:rPr>
                <w:lang w:val="ja-JP"/>
              </w:rPr>
              <w:t xml:space="preserve">Live </w:t>
            </w:r>
            <w:r>
              <w:rPr>
                <w:rStyle w:val="mqInternal"/>
                <w:noProof/>
                <w:lang w:val="ja-JP"/>
              </w:rPr>
              <w:t>[1}[2]{3]</w:t>
            </w:r>
            <w:r>
              <w:rPr>
                <w:rFonts w:ascii="MS Gothic" w:eastAsia="MS Gothic" w:hint="eastAsia"/>
                <w:lang w:val="ja-JP"/>
              </w:rPr>
              <w:t>は現在のみをサポートしています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233 </w:t>
            </w:r>
            <w:r>
              <w:rPr>
                <w:noProof/>
                <w:sz w:val="16"/>
              </w:rPr>
              <w:br/>
            </w:r>
            <w:r>
              <w:rPr>
                <w:noProof/>
                <w:sz w:val="2"/>
              </w:rPr>
              <w:t>6e29945f-c0f6-4886-9d20-1a1db6758d1a</w:t>
            </w:r>
          </w:p>
        </w:tc>
        <w:tc>
          <w:tcPr>
            <w:tcW w:w="7407" w:type="dxa"/>
            <w:shd w:val="clear" w:color="auto" w:fill="F2F2F2" w:themeFill="background1" w:themeFillShade="F2"/>
          </w:tcPr>
          <w:p w:rsidR="00000000" w:rsidRDefault="0040651D">
            <w:pPr>
              <w:rPr>
                <w:noProof/>
              </w:rPr>
            </w:pPr>
            <w:r>
              <w:rPr>
                <w:noProof/>
              </w:rPr>
              <w:t>Only AAC audio is supported for input streams.</w:t>
            </w:r>
          </w:p>
        </w:tc>
        <w:tc>
          <w:tcPr>
            <w:tcW w:w="7407" w:type="dxa"/>
          </w:tcPr>
          <w:p w:rsidR="00000000" w:rsidRDefault="0040651D">
            <w:pPr>
              <w:rPr>
                <w:lang w:val="ja-JP"/>
              </w:rPr>
            </w:pPr>
            <w:r>
              <w:rPr>
                <w:rFonts w:ascii="MS Gothic" w:eastAsia="MS Gothic" w:hint="eastAsia"/>
                <w:lang w:val="ja-JP"/>
              </w:rPr>
              <w:t>入力ストリームでは</w:t>
            </w:r>
            <w:r>
              <w:rPr>
                <w:lang w:val="ja-JP"/>
              </w:rPr>
              <w:t xml:space="preserve"> AAC </w:t>
            </w:r>
            <w:r>
              <w:rPr>
                <w:rFonts w:ascii="MS Gothic" w:eastAsia="MS Gothic" w:hint="eastAsia"/>
                <w:lang w:val="ja-JP"/>
              </w:rPr>
              <w:t>オーディオのみがサポートされます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234 </w:t>
            </w:r>
            <w:r>
              <w:rPr>
                <w:noProof/>
                <w:sz w:val="16"/>
              </w:rPr>
              <w:br/>
            </w:r>
            <w:r>
              <w:rPr>
                <w:noProof/>
                <w:sz w:val="2"/>
              </w:rPr>
              <w:t>300bc0a6-7f0f-4bdf-a269-5e9da3caaa89</w:t>
            </w:r>
          </w:p>
        </w:tc>
        <w:tc>
          <w:tcPr>
            <w:tcW w:w="7407" w:type="dxa"/>
            <w:shd w:val="clear" w:color="auto" w:fill="F2F2F2" w:themeFill="background1" w:themeFillShade="F2"/>
          </w:tcPr>
          <w:p w:rsidR="00000000" w:rsidRDefault="0040651D">
            <w:pPr>
              <w:rPr>
                <w:noProof/>
              </w:rPr>
            </w:pPr>
            <w:r>
              <w:rPr>
                <w:noProof/>
              </w:rPr>
              <w:t xml:space="preserve">A maximum of 5 active </w:t>
            </w:r>
            <w:r>
              <w:rPr>
                <w:rStyle w:val="mqInternal"/>
                <w:noProof/>
              </w:rPr>
              <w:t>[1}</w:t>
            </w:r>
            <w:r>
              <w:rPr>
                <w:noProof/>
              </w:rPr>
              <w:t>waiting, unstarted</w:t>
            </w:r>
            <w:r>
              <w:rPr>
                <w:rStyle w:val="mqInternal"/>
                <w:noProof/>
              </w:rPr>
              <w:t>{</w:t>
            </w:r>
            <w:r>
              <w:rPr>
                <w:rStyle w:val="mqInternal"/>
                <w:noProof/>
              </w:rPr>
              <w:t>2]</w:t>
            </w:r>
            <w:r>
              <w:rPr>
                <w:noProof/>
              </w:rPr>
              <w:t xml:space="preserve"> jobs is allowed at any time.</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アクティブな待機中の未開始ジョブは</w:t>
            </w:r>
            <w:r>
              <w:rPr>
                <w:rFonts w:ascii="MS Gothic" w:eastAsia="MS Gothic" w:hAnsi="MS Gothic" w:cs="MS Gothic" w:hint="eastAsia"/>
                <w:lang w:val="ja-JP"/>
              </w:rPr>
              <w:t>、</w:t>
            </w:r>
            <w:r>
              <w:rPr>
                <w:rFonts w:ascii="MS Gothic" w:eastAsia="MS Gothic" w:hint="eastAsia"/>
                <w:lang w:val="ja-JP"/>
              </w:rPr>
              <w:t>いつでも</w:t>
            </w:r>
            <w:r>
              <w:rPr>
                <w:lang w:val="ja-JP"/>
              </w:rPr>
              <w:t xml:space="preserve"> 5 </w:t>
            </w:r>
            <w:r>
              <w:rPr>
                <w:rFonts w:ascii="MS Gothic" w:eastAsia="MS Gothic" w:hint="eastAsia"/>
                <w:lang w:val="ja-JP"/>
              </w:rPr>
              <w:t>つまで許可されます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235 </w:t>
            </w:r>
            <w:r>
              <w:rPr>
                <w:noProof/>
                <w:sz w:val="16"/>
              </w:rPr>
              <w:br/>
            </w:r>
            <w:r>
              <w:rPr>
                <w:noProof/>
                <w:sz w:val="2"/>
              </w:rPr>
              <w:t>4ed31e3c-fad7-42fb-b761-f23de9de3bee</w:t>
            </w:r>
          </w:p>
        </w:tc>
        <w:tc>
          <w:tcPr>
            <w:tcW w:w="7407" w:type="dxa"/>
            <w:shd w:val="clear" w:color="auto" w:fill="F2F2F2" w:themeFill="background1" w:themeFillShade="F2"/>
          </w:tcPr>
          <w:p w:rsidR="00000000" w:rsidRDefault="0040651D">
            <w:pPr>
              <w:rPr>
                <w:noProof/>
              </w:rPr>
            </w:pPr>
            <w:r>
              <w:rPr>
                <w:noProof/>
              </w:rPr>
              <w:t>Additional limitations on concurrent jobs:</w:t>
            </w:r>
          </w:p>
        </w:tc>
        <w:tc>
          <w:tcPr>
            <w:tcW w:w="7407" w:type="dxa"/>
          </w:tcPr>
          <w:p w:rsidR="00000000" w:rsidRDefault="0040651D">
            <w:pPr>
              <w:rPr>
                <w:lang w:val="ja-JP"/>
              </w:rPr>
            </w:pPr>
            <w:r>
              <w:rPr>
                <w:rFonts w:ascii="MS Gothic" w:eastAsia="MS Gothic" w:hint="eastAsia"/>
                <w:lang w:val="ja-JP"/>
              </w:rPr>
              <w:t>同時ジョブの追加制限</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236 </w:t>
            </w:r>
            <w:r>
              <w:rPr>
                <w:noProof/>
                <w:sz w:val="16"/>
              </w:rPr>
              <w:br/>
            </w:r>
            <w:r>
              <w:rPr>
                <w:noProof/>
                <w:sz w:val="2"/>
              </w:rPr>
              <w:t>901c6e4e-b648-4287-bf26-edfcb404d95a</w:t>
            </w:r>
          </w:p>
        </w:tc>
        <w:tc>
          <w:tcPr>
            <w:tcW w:w="7407" w:type="dxa"/>
            <w:shd w:val="clear" w:color="auto" w:fill="F2F2F2" w:themeFill="background1" w:themeFillShade="F2"/>
          </w:tcPr>
          <w:p w:rsidR="00000000" w:rsidRDefault="0040651D">
            <w:pPr>
              <w:rPr>
                <w:noProof/>
              </w:rPr>
            </w:pPr>
            <w:r>
              <w:rPr>
                <w:noProof/>
              </w:rPr>
              <w:t xml:space="preserve">The number of </w:t>
            </w:r>
            <w:r>
              <w:rPr>
                <w:rStyle w:val="mqInternal"/>
                <w:noProof/>
              </w:rPr>
              <w:t>[1}[2]{3]</w:t>
            </w:r>
            <w:r>
              <w:rPr>
                <w:noProof/>
              </w:rPr>
              <w:t xml:space="preserve"> (24x7) jobs is limited to 0 or a low number per region (depending on the account type).</w:t>
            </w:r>
          </w:p>
        </w:tc>
        <w:tc>
          <w:tcPr>
            <w:tcW w:w="7407" w:type="dxa"/>
          </w:tcPr>
          <w:p w:rsidR="00000000" w:rsidRDefault="0040651D">
            <w:pPr>
              <w:rPr>
                <w:lang w:val="ja-JP"/>
              </w:rPr>
            </w:pPr>
            <w:r>
              <w:rPr>
                <w:rStyle w:val="mqInternal"/>
                <w:noProof/>
                <w:lang w:val="ja-JP"/>
              </w:rPr>
              <w:t>[1}[2]{3]</w:t>
            </w:r>
            <w:r>
              <w:rPr>
                <w:rFonts w:ascii="Arial Unicode MS" w:eastAsia="Arial Unicode MS" w:hint="eastAsia"/>
                <w:lang w:val="ja-JP"/>
              </w:rPr>
              <w:t>（</w:t>
            </w:r>
            <w:r>
              <w:rPr>
                <w:lang w:val="ja-JP"/>
              </w:rPr>
              <w:t>24x7</w:t>
            </w:r>
            <w:r>
              <w:rPr>
                <w:rFonts w:ascii="Arial Unicode MS" w:eastAsia="Arial Unicode MS" w:hint="eastAsia"/>
                <w:lang w:val="ja-JP"/>
              </w:rPr>
              <w:t>）</w:t>
            </w:r>
            <w:r>
              <w:rPr>
                <w:rFonts w:ascii="MS Gothic" w:eastAsia="MS Gothic" w:hint="eastAsia"/>
                <w:lang w:val="ja-JP"/>
              </w:rPr>
              <w:t>ジョブの数は</w:t>
            </w:r>
            <w:r>
              <w:rPr>
                <w:rFonts w:ascii="MS Gothic" w:eastAsia="MS Gothic" w:hAnsi="MS Gothic" w:cs="MS Gothic" w:hint="eastAsia"/>
                <w:lang w:val="ja-JP"/>
              </w:rPr>
              <w:t>、</w:t>
            </w:r>
            <w:r>
              <w:rPr>
                <w:rFonts w:ascii="MS Gothic" w:eastAsia="MS Gothic" w:hint="eastAsia"/>
                <w:lang w:val="ja-JP"/>
              </w:rPr>
              <w:t>リージョンごとに</w:t>
            </w:r>
            <w:r>
              <w:rPr>
                <w:lang w:val="ja-JP"/>
              </w:rPr>
              <w:t>0</w:t>
            </w:r>
            <w:r>
              <w:rPr>
                <w:rFonts w:ascii="MS Gothic" w:eastAsia="MS Gothic" w:hint="eastAsia"/>
                <w:lang w:val="ja-JP"/>
              </w:rPr>
              <w:t>または低い数に制限されます</w:t>
            </w:r>
            <w:r>
              <w:rPr>
                <w:rFonts w:ascii="Arial Unicode MS" w:eastAsia="Arial Unicode MS" w:hint="eastAsia"/>
                <w:lang w:val="ja-JP"/>
              </w:rPr>
              <w:t>（</w:t>
            </w:r>
            <w:r>
              <w:rPr>
                <w:rFonts w:ascii="MS Gothic" w:eastAsia="MS Gothic" w:hint="eastAsia"/>
                <w:lang w:val="ja-JP"/>
              </w:rPr>
              <w:t>アカウントの種類によって異なります</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237 </w:t>
            </w:r>
            <w:r>
              <w:rPr>
                <w:noProof/>
                <w:sz w:val="16"/>
              </w:rPr>
              <w:br/>
            </w:r>
            <w:r>
              <w:rPr>
                <w:noProof/>
                <w:sz w:val="2"/>
              </w:rPr>
              <w:t>a268174d-0185-402b-8322-5e4cf4ee4d2e</w:t>
            </w:r>
          </w:p>
        </w:tc>
        <w:tc>
          <w:tcPr>
            <w:tcW w:w="7407" w:type="dxa"/>
            <w:shd w:val="clear" w:color="auto" w:fill="F2F2F2" w:themeFill="background1" w:themeFillShade="F2"/>
          </w:tcPr>
          <w:p w:rsidR="00000000" w:rsidRDefault="0040651D">
            <w:pPr>
              <w:rPr>
                <w:noProof/>
              </w:rPr>
            </w:pPr>
            <w:r>
              <w:rPr>
                <w:noProof/>
              </w:rPr>
              <w:t xml:space="preserve">The number of concurrently </w:t>
            </w:r>
            <w:r>
              <w:rPr>
                <w:rStyle w:val="mqInternal"/>
                <w:noProof/>
              </w:rPr>
              <w:t>[1}</w:t>
            </w:r>
            <w:r>
              <w:rPr>
                <w:noProof/>
              </w:rPr>
              <w:t>running</w:t>
            </w:r>
            <w:r>
              <w:rPr>
                <w:rStyle w:val="mqInternal"/>
                <w:noProof/>
              </w:rPr>
              <w:t>{2]</w:t>
            </w:r>
            <w:r>
              <w:rPr>
                <w:noProof/>
              </w:rPr>
              <w:t xml:space="preserve"> </w:t>
            </w:r>
            <w:r>
              <w:rPr>
                <w:rStyle w:val="mqInternal"/>
                <w:noProof/>
              </w:rPr>
              <w:t>[3}[4]{5]</w:t>
            </w:r>
            <w:r>
              <w:rPr>
                <w:noProof/>
              </w:rPr>
              <w:t xml:space="preserve"> jobs is limited by region, generally to 100.</w:t>
            </w:r>
          </w:p>
        </w:tc>
        <w:tc>
          <w:tcPr>
            <w:tcW w:w="7407" w:type="dxa"/>
          </w:tcPr>
          <w:p w:rsidR="00000000" w:rsidRDefault="0040651D">
            <w:pPr>
              <w:rPr>
                <w:lang w:val="ja-JP"/>
              </w:rPr>
            </w:pPr>
            <w:r>
              <w:rPr>
                <w:rStyle w:val="mqInternal"/>
                <w:noProof/>
                <w:lang w:val="ja-JP"/>
              </w:rPr>
              <w:t>[1}{2][3}[4]{5]</w:t>
            </w:r>
            <w:r>
              <w:rPr>
                <w:rFonts w:ascii="MS Gothic" w:eastAsia="MS Gothic" w:hint="eastAsia"/>
                <w:lang w:val="ja-JP"/>
              </w:rPr>
              <w:t>同時に実行されているジョブの数は地域によって制限され</w:t>
            </w:r>
            <w:r>
              <w:rPr>
                <w:rFonts w:ascii="MS Gothic" w:eastAsia="MS Gothic" w:hAnsi="MS Gothic" w:cs="MS Gothic" w:hint="eastAsia"/>
                <w:lang w:val="ja-JP"/>
              </w:rPr>
              <w:t>、</w:t>
            </w:r>
            <w:r>
              <w:rPr>
                <w:rFonts w:ascii="MS Gothic" w:eastAsia="MS Gothic" w:hint="eastAsia"/>
                <w:lang w:val="ja-JP"/>
              </w:rPr>
              <w:t>通常は</w:t>
            </w:r>
            <w:r>
              <w:rPr>
                <w:lang w:val="ja-JP"/>
              </w:rPr>
              <w:t xml:space="preserve"> 100 </w:t>
            </w:r>
            <w:r>
              <w:rPr>
                <w:rFonts w:ascii="MS Gothic" w:eastAsia="MS Gothic" w:hint="eastAsia"/>
                <w:lang w:val="ja-JP"/>
              </w:rPr>
              <w:t>に制限されます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238 </w:t>
            </w:r>
            <w:r>
              <w:rPr>
                <w:noProof/>
                <w:sz w:val="16"/>
              </w:rPr>
              <w:br/>
            </w:r>
            <w:r>
              <w:rPr>
                <w:noProof/>
                <w:sz w:val="2"/>
              </w:rPr>
              <w:t>c4c4c81d-0522-4292-bee3-f91c82596dcb</w:t>
            </w:r>
          </w:p>
        </w:tc>
        <w:tc>
          <w:tcPr>
            <w:tcW w:w="7407" w:type="dxa"/>
            <w:shd w:val="clear" w:color="auto" w:fill="F2F2F2" w:themeFill="background1" w:themeFillShade="F2"/>
          </w:tcPr>
          <w:p w:rsidR="00000000" w:rsidRDefault="0040651D">
            <w:pPr>
              <w:rPr>
                <w:noProof/>
              </w:rPr>
            </w:pPr>
            <w:r>
              <w:rPr>
                <w:noProof/>
              </w:rPr>
              <w:t xml:space="preserve">The number of concurrently </w:t>
            </w:r>
            <w:r>
              <w:rPr>
                <w:rStyle w:val="mqInternal"/>
                <w:noProof/>
              </w:rPr>
              <w:t>[1}</w:t>
            </w:r>
            <w:r>
              <w:rPr>
                <w:noProof/>
              </w:rPr>
              <w:t>waiting to connect</w:t>
            </w:r>
            <w:r>
              <w:rPr>
                <w:rStyle w:val="mqInternal"/>
                <w:noProof/>
              </w:rPr>
              <w:t>{2]</w:t>
            </w:r>
            <w:r>
              <w:rPr>
                <w:noProof/>
              </w:rPr>
              <w:t xml:space="preserve"> </w:t>
            </w:r>
            <w:r>
              <w:rPr>
                <w:rStyle w:val="mqInternal"/>
                <w:noProof/>
              </w:rPr>
              <w:t>[3}[4]{5]</w:t>
            </w:r>
            <w:r>
              <w:rPr>
                <w:noProof/>
              </w:rPr>
              <w:t xml:space="preserve"> jobs is limited to 5.</w:t>
            </w:r>
          </w:p>
        </w:tc>
        <w:tc>
          <w:tcPr>
            <w:tcW w:w="7407" w:type="dxa"/>
          </w:tcPr>
          <w:p w:rsidR="00000000" w:rsidRDefault="0040651D">
            <w:pPr>
              <w:rPr>
                <w:lang w:val="ja-JP"/>
              </w:rPr>
            </w:pPr>
            <w:r>
              <w:rPr>
                <w:rStyle w:val="mqInternal"/>
                <w:noProof/>
                <w:lang w:val="ja-JP"/>
              </w:rPr>
              <w:t>[1}{2][3}[4]{5]</w:t>
            </w:r>
            <w:r>
              <w:rPr>
                <w:rFonts w:ascii="MS Gothic" w:eastAsia="MS Gothic" w:hint="eastAsia"/>
                <w:lang w:val="ja-JP"/>
              </w:rPr>
              <w:t>同時に接続するジョ</w:t>
            </w:r>
            <w:r>
              <w:rPr>
                <w:rFonts w:ascii="MS Gothic" w:eastAsia="MS Gothic" w:hint="eastAsia"/>
                <w:lang w:val="ja-JP"/>
              </w:rPr>
              <w:t>ブの数は</w:t>
            </w:r>
            <w:r>
              <w:rPr>
                <w:lang w:val="ja-JP"/>
              </w:rPr>
              <w:t>5</w:t>
            </w:r>
            <w:r>
              <w:rPr>
                <w:rFonts w:ascii="MS Gothic" w:eastAsia="MS Gothic" w:hint="eastAsia"/>
                <w:lang w:val="ja-JP"/>
              </w:rPr>
              <w:t>に制限されています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239 </w:t>
            </w:r>
            <w:r>
              <w:rPr>
                <w:noProof/>
                <w:sz w:val="16"/>
              </w:rPr>
              <w:br/>
            </w:r>
            <w:r>
              <w:rPr>
                <w:noProof/>
                <w:sz w:val="2"/>
              </w:rPr>
              <w:t>2a098371-b447-46b0-a97b-693f89ad5a4f</w:t>
            </w:r>
          </w:p>
        </w:tc>
        <w:tc>
          <w:tcPr>
            <w:tcW w:w="7407" w:type="dxa"/>
            <w:shd w:val="clear" w:color="auto" w:fill="F2F2F2" w:themeFill="background1" w:themeFillShade="F2"/>
          </w:tcPr>
          <w:p w:rsidR="00000000" w:rsidRDefault="0040651D">
            <w:pPr>
              <w:rPr>
                <w:noProof/>
              </w:rPr>
            </w:pPr>
            <w:r>
              <w:rPr>
                <w:noProof/>
              </w:rPr>
              <w:t xml:space="preserve">The number of SEP jobs per region is limited to 3 or 10 (see </w:t>
            </w:r>
            <w:r>
              <w:rPr>
                <w:rStyle w:val="mqInternal"/>
                <w:noProof/>
              </w:rPr>
              <w:t>[1}</w:t>
            </w:r>
            <w:r>
              <w:rPr>
                <w:noProof/>
              </w:rPr>
              <w:t>Supported AWS regions</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リージョンごとの</w:t>
            </w:r>
            <w:r>
              <w:rPr>
                <w:lang w:val="ja-JP"/>
              </w:rPr>
              <w:t xml:space="preserve"> SEP </w:t>
            </w:r>
            <w:r>
              <w:rPr>
                <w:rFonts w:ascii="MS Gothic" w:eastAsia="MS Gothic" w:hint="eastAsia"/>
                <w:lang w:val="ja-JP"/>
              </w:rPr>
              <w:t>ジョブ数は</w:t>
            </w:r>
            <w:r>
              <w:rPr>
                <w:lang w:val="ja-JP"/>
              </w:rPr>
              <w:t xml:space="preserve"> 3 </w:t>
            </w:r>
            <w:r>
              <w:rPr>
                <w:rFonts w:ascii="MS Gothic" w:eastAsia="MS Gothic" w:hint="eastAsia"/>
                <w:lang w:val="ja-JP"/>
              </w:rPr>
              <w:t>または</w:t>
            </w:r>
            <w:r>
              <w:rPr>
                <w:lang w:val="ja-JP"/>
              </w:rPr>
              <w:t xml:space="preserve"> 10 </w:t>
            </w:r>
            <w:r>
              <w:rPr>
                <w:rFonts w:ascii="MS Gothic" w:eastAsia="MS Gothic" w:hint="eastAsia"/>
                <w:lang w:val="ja-JP"/>
              </w:rPr>
              <w:t>に制限されています</w:t>
            </w:r>
            <w:r>
              <w:rPr>
                <w:rFonts w:ascii="Arial Unicode MS" w:eastAsia="Arial Unicode MS" w:hint="eastAsia"/>
                <w:lang w:val="ja-JP"/>
              </w:rPr>
              <w:t>（</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サポートされている</w:t>
            </w:r>
            <w:r>
              <w:rPr>
                <w:lang w:val="ja-JP"/>
              </w:rPr>
              <w:t xml:space="preserve"> AWS </w:t>
            </w:r>
            <w:r>
              <w:rPr>
                <w:rFonts w:ascii="MS Gothic" w:eastAsia="MS Gothic" w:hint="eastAsia"/>
                <w:lang w:val="ja-JP"/>
              </w:rPr>
              <w:t>リージョン</w:t>
            </w:r>
            <w:r>
              <w:rPr>
                <w:rFonts w:ascii="MS Gothic" w:eastAsia="MS Gothic" w:hAnsi="MS Gothic" w:cs="MS Gothic" w:hint="eastAsia"/>
                <w:lang w:val="ja-JP"/>
              </w:rPr>
              <w:t>」</w:t>
            </w:r>
            <w:r>
              <w:rPr>
                <w:rFonts w:ascii="MS Gothic" w:eastAsia="MS Gothic" w:hint="eastAsia"/>
                <w:lang w:val="ja-JP"/>
              </w:rPr>
              <w:t>を参照</w:t>
            </w:r>
            <w:r>
              <w:rPr>
                <w:rStyle w:val="mqInternal"/>
                <w:noProof/>
                <w:lang w:val="ja-JP"/>
              </w:rPr>
              <w:t>{2]</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240 </w:t>
            </w:r>
            <w:r>
              <w:rPr>
                <w:noProof/>
                <w:sz w:val="16"/>
              </w:rPr>
              <w:br/>
            </w:r>
            <w:r>
              <w:rPr>
                <w:noProof/>
                <w:sz w:val="2"/>
              </w:rPr>
              <w:t>184f0c6d-62f5-4671-9d5f-d54834009d00</w:t>
            </w:r>
          </w:p>
        </w:tc>
        <w:tc>
          <w:tcPr>
            <w:tcW w:w="7407" w:type="dxa"/>
            <w:shd w:val="clear" w:color="auto" w:fill="F2F2F2" w:themeFill="background1" w:themeFillShade="F2"/>
          </w:tcPr>
          <w:p w:rsidR="00000000" w:rsidRDefault="0040651D">
            <w:pPr>
              <w:rPr>
                <w:noProof/>
              </w:rPr>
            </w:pPr>
            <w:r>
              <w:rPr>
                <w:noProof/>
              </w:rPr>
              <w:t>Any of these limits can be adjusted on an account level by Support.</w:t>
            </w:r>
          </w:p>
        </w:tc>
        <w:tc>
          <w:tcPr>
            <w:tcW w:w="7407" w:type="dxa"/>
          </w:tcPr>
          <w:p w:rsidR="00000000" w:rsidRDefault="0040651D">
            <w:pPr>
              <w:rPr>
                <w:lang w:val="ja-JP"/>
              </w:rPr>
            </w:pPr>
            <w:r>
              <w:rPr>
                <w:rFonts w:ascii="MS Gothic" w:eastAsia="MS Gothic" w:hint="eastAsia"/>
                <w:lang w:val="ja-JP"/>
              </w:rPr>
              <w:t>これらの制限は</w:t>
            </w:r>
            <w:r>
              <w:rPr>
                <w:rFonts w:ascii="MS Gothic" w:eastAsia="MS Gothic" w:hAnsi="MS Gothic" w:cs="MS Gothic" w:hint="eastAsia"/>
                <w:lang w:val="ja-JP"/>
              </w:rPr>
              <w:t>、</w:t>
            </w:r>
            <w:r>
              <w:rPr>
                <w:rFonts w:ascii="MS Gothic" w:eastAsia="MS Gothic" w:hint="eastAsia"/>
                <w:lang w:val="ja-JP"/>
              </w:rPr>
              <w:t>サポートがアカウントレベルで調整できます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241 </w:t>
            </w:r>
            <w:r>
              <w:rPr>
                <w:noProof/>
                <w:sz w:val="16"/>
              </w:rPr>
              <w:br/>
            </w:r>
            <w:r>
              <w:rPr>
                <w:noProof/>
                <w:sz w:val="2"/>
              </w:rPr>
              <w:t>26b740a7-5c49-4294-9339-36eed51228f4</w:t>
            </w:r>
          </w:p>
        </w:tc>
        <w:tc>
          <w:tcPr>
            <w:tcW w:w="7407" w:type="dxa"/>
            <w:shd w:val="clear" w:color="auto" w:fill="F2F2F2" w:themeFill="background1" w:themeFillShade="F2"/>
          </w:tcPr>
          <w:p w:rsidR="00000000" w:rsidRDefault="0040651D">
            <w:pPr>
              <w:rPr>
                <w:noProof/>
              </w:rPr>
            </w:pPr>
            <w:r>
              <w:rPr>
                <w:noProof/>
              </w:rPr>
              <w:t>Contact your account manager if you need additional capacity.</w:t>
            </w:r>
          </w:p>
        </w:tc>
        <w:tc>
          <w:tcPr>
            <w:tcW w:w="7407" w:type="dxa"/>
          </w:tcPr>
          <w:p w:rsidR="00000000" w:rsidRDefault="0040651D">
            <w:pPr>
              <w:rPr>
                <w:lang w:val="ja-JP"/>
              </w:rPr>
            </w:pPr>
            <w:r>
              <w:rPr>
                <w:rFonts w:ascii="MS Gothic" w:eastAsia="MS Gothic" w:hint="eastAsia"/>
                <w:lang w:val="ja-JP"/>
              </w:rPr>
              <w:t>追加の容量が必要な場合は</w:t>
            </w:r>
            <w:r>
              <w:rPr>
                <w:rFonts w:ascii="MS Gothic" w:eastAsia="MS Gothic" w:hAnsi="MS Gothic" w:cs="MS Gothic" w:hint="eastAsia"/>
                <w:lang w:val="ja-JP"/>
              </w:rPr>
              <w:t>、</w:t>
            </w:r>
            <w:r>
              <w:rPr>
                <w:rFonts w:ascii="MS Gothic" w:eastAsia="MS Gothic" w:hint="eastAsia"/>
                <w:lang w:val="ja-JP"/>
              </w:rPr>
              <w:t>アカウ</w:t>
            </w:r>
            <w:r>
              <w:rPr>
                <w:rFonts w:ascii="MS Gothic" w:eastAsia="MS Gothic" w:hint="eastAsia"/>
                <w:lang w:val="ja-JP"/>
              </w:rPr>
              <w:t>ントマネージャーにお問い合わせください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242 </w:t>
            </w:r>
            <w:r>
              <w:rPr>
                <w:noProof/>
                <w:sz w:val="16"/>
              </w:rPr>
              <w:br/>
            </w:r>
            <w:r>
              <w:rPr>
                <w:noProof/>
                <w:sz w:val="2"/>
              </w:rPr>
              <w:t>44094676-11b5-4352-b32b-6cdf85112d3b</w:t>
            </w:r>
          </w:p>
        </w:tc>
        <w:tc>
          <w:tcPr>
            <w:tcW w:w="7407" w:type="dxa"/>
            <w:shd w:val="clear" w:color="auto" w:fill="F2F2F2" w:themeFill="background1" w:themeFillShade="F2"/>
          </w:tcPr>
          <w:p w:rsidR="00000000" w:rsidRDefault="0040651D">
            <w:pPr>
              <w:rPr>
                <w:noProof/>
              </w:rPr>
            </w:pPr>
            <w:r>
              <w:rPr>
                <w:noProof/>
              </w:rPr>
              <w:t xml:space="preserve">The "RTMP" address returned as the </w:t>
            </w:r>
            <w:r>
              <w:rPr>
                <w:rStyle w:val="mqInternal"/>
                <w:noProof/>
              </w:rPr>
              <w:t>[1}[2]{3]</w:t>
            </w:r>
            <w:r>
              <w:rPr>
                <w:noProof/>
              </w:rPr>
              <w:t xml:space="preserve"> for Live jobs is an Akamai HD Live stream, not a legacy FMS RTMP stream - it is not supported by older versions of Internet Explorer.</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ライブジ</w:t>
            </w:r>
            <w:r>
              <w:rPr>
                <w:rFonts w:ascii="MS Gothic" w:eastAsia="MS Gothic" w:hint="eastAsia"/>
                <w:lang w:val="ja-JP"/>
              </w:rPr>
              <w:t>ョブ用にとして返される</w:t>
            </w:r>
            <w:r>
              <w:rPr>
                <w:rFonts w:ascii="MS Gothic" w:eastAsia="MS Gothic" w:hAnsi="MS Gothic" w:cs="MS Gothic" w:hint="eastAsia"/>
                <w:lang w:val="ja-JP"/>
              </w:rPr>
              <w:t>「</w:t>
            </w:r>
            <w:r>
              <w:rPr>
                <w:lang w:val="ja-JP"/>
              </w:rPr>
              <w:t>RTMP</w:t>
            </w:r>
            <w:r>
              <w:rPr>
                <w:rFonts w:ascii="MS Gothic" w:eastAsia="MS Gothic" w:hAnsi="MS Gothic" w:cs="MS Gothic" w:hint="eastAsia"/>
                <w:lang w:val="ja-JP"/>
              </w:rPr>
              <w:t>」</w:t>
            </w:r>
            <w:r>
              <w:rPr>
                <w:rFonts w:ascii="MS Gothic" w:eastAsia="MS Gothic" w:hint="eastAsia"/>
                <w:lang w:val="ja-JP"/>
              </w:rPr>
              <w:t>アドレスは</w:t>
            </w:r>
            <w:r>
              <w:rPr>
                <w:lang w:val="ja-JP"/>
              </w:rPr>
              <w:t xml:space="preserve"> Akamai HD </w:t>
            </w:r>
            <w:r>
              <w:rPr>
                <w:rFonts w:ascii="MS Gothic" w:eastAsia="MS Gothic" w:hint="eastAsia"/>
                <w:lang w:val="ja-JP"/>
              </w:rPr>
              <w:t>ライブストリームであり</w:t>
            </w:r>
            <w:r>
              <w:rPr>
                <w:rFonts w:ascii="MS Gothic" w:eastAsia="MS Gothic" w:hAnsi="MS Gothic" w:cs="MS Gothic" w:hint="eastAsia"/>
                <w:lang w:val="ja-JP"/>
              </w:rPr>
              <w:t>、</w:t>
            </w:r>
            <w:r>
              <w:rPr>
                <w:rFonts w:ascii="MS Gothic" w:eastAsia="MS Gothic" w:hint="eastAsia"/>
                <w:lang w:val="ja-JP"/>
              </w:rPr>
              <w:t>レガシー</w:t>
            </w:r>
            <w:r>
              <w:rPr>
                <w:lang w:val="ja-JP"/>
              </w:rPr>
              <w:t xml:space="preserve"> FMS RTMP </w:t>
            </w:r>
            <w:r>
              <w:rPr>
                <w:rFonts w:ascii="MS Gothic" w:eastAsia="MS Gothic" w:hint="eastAsia"/>
                <w:lang w:val="ja-JP"/>
              </w:rPr>
              <w:t>ストリームではありません</w:t>
            </w:r>
            <w:r>
              <w:rPr>
                <w:rFonts w:ascii="MS Gothic" w:eastAsia="MS Gothic" w:hAnsi="MS Gothic" w:cs="MS Gothic" w:hint="eastAsia"/>
                <w:lang w:val="ja-JP"/>
              </w:rPr>
              <w:t>。</w:t>
            </w:r>
            <w:r>
              <w:rPr>
                <w:lang w:val="ja-JP"/>
              </w:rPr>
              <w:t xml:space="preserve">Internet Explorer </w:t>
            </w:r>
            <w:r>
              <w:rPr>
                <w:rFonts w:ascii="MS Gothic" w:eastAsia="MS Gothic" w:hint="eastAsia"/>
                <w:lang w:val="ja-JP"/>
              </w:rPr>
              <w:t>の古いバージョンではサポートされていません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243 </w:t>
            </w:r>
            <w:r>
              <w:rPr>
                <w:noProof/>
                <w:sz w:val="16"/>
              </w:rPr>
              <w:br/>
            </w:r>
            <w:r>
              <w:rPr>
                <w:noProof/>
                <w:sz w:val="2"/>
              </w:rPr>
              <w:t>69aba60a-71e6-4435-bb7f-360058a07577</w:t>
            </w:r>
          </w:p>
        </w:tc>
        <w:tc>
          <w:tcPr>
            <w:tcW w:w="7407" w:type="dxa"/>
            <w:shd w:val="clear" w:color="auto" w:fill="F2F2F2" w:themeFill="background1" w:themeFillShade="F2"/>
          </w:tcPr>
          <w:p w:rsidR="00000000" w:rsidRDefault="0040651D">
            <w:pPr>
              <w:rPr>
                <w:noProof/>
              </w:rPr>
            </w:pPr>
            <w:r>
              <w:rPr>
                <w:noProof/>
              </w:rPr>
              <w:t xml:space="preserve">Live streams are delivered over HTTPS, and if your Brightcove account is not enabled for HTTPS, the </w:t>
            </w:r>
            <w:r>
              <w:rPr>
                <w:noProof/>
              </w:rPr>
              <w:t>Brightcove player will fail to load the live stream.</w:t>
            </w:r>
          </w:p>
        </w:tc>
        <w:tc>
          <w:tcPr>
            <w:tcW w:w="7407" w:type="dxa"/>
          </w:tcPr>
          <w:p w:rsidR="00000000" w:rsidRDefault="0040651D">
            <w:pPr>
              <w:rPr>
                <w:lang w:val="ja-JP"/>
              </w:rPr>
            </w:pPr>
            <w:r>
              <w:rPr>
                <w:rFonts w:ascii="MS Gothic" w:eastAsia="MS Gothic" w:hint="eastAsia"/>
                <w:lang w:val="ja-JP"/>
              </w:rPr>
              <w:t>ライブストリームは</w:t>
            </w:r>
            <w:r>
              <w:rPr>
                <w:lang w:val="ja-JP"/>
              </w:rPr>
              <w:t xml:space="preserve"> HTTPS </w:t>
            </w:r>
            <w:r>
              <w:rPr>
                <w:rFonts w:ascii="MS Gothic" w:eastAsia="MS Gothic" w:hint="eastAsia"/>
                <w:lang w:val="ja-JP"/>
              </w:rPr>
              <w:t>経由で配信されます</w:t>
            </w:r>
            <w:r>
              <w:rPr>
                <w:rFonts w:ascii="MS Gothic" w:eastAsia="MS Gothic" w:hAnsi="MS Gothic" w:cs="MS Gothic" w:hint="eastAsia"/>
                <w:lang w:val="ja-JP"/>
              </w:rPr>
              <w:t>。</w:t>
            </w:r>
            <w:r>
              <w:rPr>
                <w:rFonts w:ascii="MS Gothic" w:eastAsia="MS Gothic" w:hint="eastAsia"/>
                <w:lang w:val="ja-JP"/>
              </w:rPr>
              <w:t>ブライトコーブアカウントで</w:t>
            </w:r>
            <w:r>
              <w:rPr>
                <w:lang w:val="ja-JP"/>
              </w:rPr>
              <w:t xml:space="preserve"> HTTPS </w:t>
            </w:r>
            <w:r>
              <w:rPr>
                <w:rFonts w:ascii="MS Gothic" w:eastAsia="MS Gothic" w:hint="eastAsia"/>
                <w:lang w:val="ja-JP"/>
              </w:rPr>
              <w:t>が有効になっていない場合</w:t>
            </w:r>
            <w:r>
              <w:rPr>
                <w:rFonts w:ascii="MS Gothic" w:eastAsia="MS Gothic" w:hAnsi="MS Gothic" w:cs="MS Gothic" w:hint="eastAsia"/>
                <w:lang w:val="ja-JP"/>
              </w:rPr>
              <w:t>、</w:t>
            </w:r>
            <w:r>
              <w:rPr>
                <w:rFonts w:ascii="MS Gothic" w:eastAsia="MS Gothic" w:hint="eastAsia"/>
                <w:lang w:val="ja-JP"/>
              </w:rPr>
              <w:t>ブライトコーブプレーヤーはライブストリームの読み込みに失敗します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244 </w:t>
            </w:r>
            <w:r>
              <w:rPr>
                <w:noProof/>
                <w:sz w:val="16"/>
              </w:rPr>
              <w:br/>
            </w:r>
            <w:r>
              <w:rPr>
                <w:noProof/>
                <w:sz w:val="2"/>
              </w:rPr>
              <w:t>166540c2-9918-4d29-8497-14a20a98dd26</w:t>
            </w:r>
          </w:p>
        </w:tc>
        <w:tc>
          <w:tcPr>
            <w:tcW w:w="7407" w:type="dxa"/>
            <w:shd w:val="clear" w:color="auto" w:fill="F2F2F2" w:themeFill="background1" w:themeFillShade="F2"/>
          </w:tcPr>
          <w:p w:rsidR="00000000" w:rsidRDefault="0040651D">
            <w:pPr>
              <w:rPr>
                <w:noProof/>
              </w:rPr>
            </w:pPr>
            <w:r>
              <w:rPr>
                <w:noProof/>
              </w:rPr>
              <w:t>If your account does not have HTTPS support for origin serving enab</w:t>
            </w:r>
            <w:r>
              <w:rPr>
                <w:noProof/>
              </w:rPr>
              <w:t xml:space="preserve">led, please </w:t>
            </w:r>
            <w:r>
              <w:rPr>
                <w:rStyle w:val="mqInternal"/>
                <w:noProof/>
              </w:rPr>
              <w:t>[1}</w:t>
            </w:r>
            <w:r>
              <w:rPr>
                <w:noProof/>
              </w:rPr>
              <w:t>Contact Brightcove Support</w:t>
            </w:r>
            <w:r>
              <w:rPr>
                <w:rStyle w:val="mqInternal"/>
                <w:noProof/>
              </w:rPr>
              <w:t>{2]</w:t>
            </w:r>
            <w:r>
              <w:rPr>
                <w:noProof/>
              </w:rPr>
              <w:t xml:space="preserve"> to get HTTPS support for origin serving enabled to prevent playback issues.</w:t>
            </w:r>
          </w:p>
        </w:tc>
        <w:tc>
          <w:tcPr>
            <w:tcW w:w="7407" w:type="dxa"/>
          </w:tcPr>
          <w:p w:rsidR="00000000" w:rsidRDefault="0040651D">
            <w:pPr>
              <w:rPr>
                <w:lang w:val="ja-JP"/>
              </w:rPr>
            </w:pPr>
            <w:r>
              <w:rPr>
                <w:rFonts w:ascii="MS Gothic" w:eastAsia="MS Gothic" w:hint="eastAsia"/>
                <w:lang w:val="ja-JP"/>
              </w:rPr>
              <w:t>アカウントでオリジンサービスの</w:t>
            </w:r>
            <w:r>
              <w:rPr>
                <w:lang w:val="ja-JP"/>
              </w:rPr>
              <w:t xml:space="preserve"> HTTPS </w:t>
            </w:r>
            <w:r>
              <w:rPr>
                <w:rFonts w:ascii="MS Gothic" w:eastAsia="MS Gothic" w:hint="eastAsia"/>
                <w:lang w:val="ja-JP"/>
              </w:rPr>
              <w:t>サポートが有効になっていない場合は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ブライトコーブサポートに連絡して</w:t>
            </w:r>
            <w:r>
              <w:rPr>
                <w:rFonts w:ascii="MS Gothic" w:eastAsia="MS Gothic" w:hAnsi="MS Gothic" w:cs="MS Gothic" w:hint="eastAsia"/>
                <w:lang w:val="ja-JP"/>
              </w:rPr>
              <w:t>、</w:t>
            </w:r>
            <w:r>
              <w:rPr>
                <w:rFonts w:ascii="MS Gothic" w:eastAsia="MS Gothic" w:hint="eastAsia"/>
                <w:lang w:val="ja-JP"/>
              </w:rPr>
              <w:t>オリジンサービスの</w:t>
            </w:r>
            <w:r>
              <w:rPr>
                <w:lang w:val="ja-JP"/>
              </w:rPr>
              <w:t xml:space="preserve"> HTTPS </w:t>
            </w:r>
            <w:r>
              <w:rPr>
                <w:rFonts w:ascii="MS Gothic" w:eastAsia="MS Gothic" w:hint="eastAsia"/>
                <w:lang w:val="ja-JP"/>
              </w:rPr>
              <w:t>サポートを有効にして</w:t>
            </w:r>
            <w:r>
              <w:rPr>
                <w:rFonts w:ascii="MS Gothic" w:eastAsia="MS Gothic" w:hAnsi="MS Gothic" w:cs="MS Gothic" w:hint="eastAsia"/>
                <w:lang w:val="ja-JP"/>
              </w:rPr>
              <w:t>、</w:t>
            </w:r>
            <w:r>
              <w:rPr>
                <w:rFonts w:ascii="MS Gothic" w:eastAsia="MS Gothic" w:hint="eastAsia"/>
                <w:lang w:val="ja-JP"/>
              </w:rPr>
              <w:t>再生の問題を回避してください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245 </w:t>
            </w:r>
            <w:r>
              <w:rPr>
                <w:noProof/>
                <w:sz w:val="16"/>
              </w:rPr>
              <w:br/>
            </w:r>
            <w:r>
              <w:rPr>
                <w:noProof/>
                <w:sz w:val="2"/>
              </w:rPr>
              <w:t>efcaaa14-75b0-4143-bffe-dfd8155b667e</w:t>
            </w:r>
          </w:p>
        </w:tc>
        <w:tc>
          <w:tcPr>
            <w:tcW w:w="7407" w:type="dxa"/>
            <w:shd w:val="clear" w:color="auto" w:fill="F2F2F2" w:themeFill="background1" w:themeFillShade="F2"/>
          </w:tcPr>
          <w:p w:rsidR="00000000" w:rsidRDefault="0040651D">
            <w:pPr>
              <w:rPr>
                <w:noProof/>
              </w:rPr>
            </w:pPr>
            <w:r>
              <w:rPr>
                <w:noProof/>
              </w:rPr>
              <w:t xml:space="preserve">When using a transmuxed rendition within a multi-bitrate HLS output, </w:t>
            </w:r>
            <w:r>
              <w:rPr>
                <w:rStyle w:val="mqInternal"/>
                <w:noProof/>
              </w:rPr>
              <w:t>[1}[2]{3]</w:t>
            </w:r>
            <w:r>
              <w:rPr>
                <w:noProof/>
              </w:rPr>
              <w:t xml:space="preserve"> can be included when transmuxing, but should be set so that it is a multiple of the </w:t>
            </w:r>
            <w:r>
              <w:rPr>
                <w:rStyle w:val="mqInternal"/>
                <w:noProof/>
              </w:rPr>
              <w:t>[1}[5]{3]</w:t>
            </w:r>
            <w:r>
              <w:rPr>
                <w:noProof/>
              </w:rPr>
              <w:t xml:space="preserve"> size of the input stream.</w:t>
            </w:r>
          </w:p>
        </w:tc>
        <w:tc>
          <w:tcPr>
            <w:tcW w:w="7407" w:type="dxa"/>
          </w:tcPr>
          <w:p w:rsidR="00000000" w:rsidRDefault="0040651D">
            <w:pPr>
              <w:rPr>
                <w:lang w:val="ja-JP"/>
              </w:rPr>
            </w:pPr>
            <w:r>
              <w:rPr>
                <w:rFonts w:ascii="MS Gothic" w:eastAsia="MS Gothic" w:hint="eastAsia"/>
                <w:lang w:val="ja-JP"/>
              </w:rPr>
              <w:t>マルチビットレート</w:t>
            </w:r>
            <w:r>
              <w:rPr>
                <w:lang w:val="ja-JP"/>
              </w:rPr>
              <w:t xml:space="preserve"> HLS </w:t>
            </w:r>
            <w:r>
              <w:rPr>
                <w:rFonts w:ascii="MS Gothic" w:eastAsia="MS Gothic" w:hint="eastAsia"/>
                <w:lang w:val="ja-JP"/>
              </w:rPr>
              <w:t>出力内で変換</w:t>
            </w:r>
            <w:r>
              <w:rPr>
                <w:rFonts w:ascii="MS Gothic" w:eastAsia="MS Gothic" w:hint="eastAsia"/>
                <w:lang w:val="ja-JP"/>
              </w:rPr>
              <w:t>されたレンディションを使用する場合</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変換時に含めることができますが</w:t>
            </w:r>
            <w:r>
              <w:rPr>
                <w:rFonts w:ascii="MS Gothic" w:eastAsia="MS Gothic" w:hAnsi="MS Gothic" w:cs="MS Gothic" w:hint="eastAsia"/>
                <w:lang w:val="ja-JP"/>
              </w:rPr>
              <w:t>、</w:t>
            </w:r>
            <w:r>
              <w:rPr>
                <w:rStyle w:val="mqInternal"/>
                <w:noProof/>
                <w:lang w:val="ja-JP"/>
              </w:rPr>
              <w:t>[1}[5]{3]</w:t>
            </w:r>
            <w:r>
              <w:rPr>
                <w:rFonts w:ascii="MS Gothic" w:eastAsia="MS Gothic" w:hint="eastAsia"/>
                <w:lang w:val="ja-JP"/>
              </w:rPr>
              <w:t>入力ストリームのサイズ</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246 </w:t>
            </w:r>
            <w:r>
              <w:rPr>
                <w:noProof/>
                <w:sz w:val="16"/>
              </w:rPr>
              <w:br/>
            </w:r>
            <w:r>
              <w:rPr>
                <w:noProof/>
                <w:sz w:val="2"/>
              </w:rPr>
              <w:t>66f22e72-e6fa-4be9-9ca1-744aa4927bbc</w:t>
            </w:r>
          </w:p>
        </w:tc>
        <w:tc>
          <w:tcPr>
            <w:tcW w:w="7407" w:type="dxa"/>
            <w:shd w:val="clear" w:color="auto" w:fill="F2F2F2" w:themeFill="background1" w:themeFillShade="F2"/>
          </w:tcPr>
          <w:p w:rsidR="00000000" w:rsidRDefault="0040651D">
            <w:pPr>
              <w:rPr>
                <w:noProof/>
              </w:rPr>
            </w:pPr>
            <w:r>
              <w:rPr>
                <w:noProof/>
              </w:rPr>
              <w:t xml:space="preserve">So if the input is 30 fps with keyframes every 60 frames, the </w:t>
            </w:r>
            <w:r>
              <w:rPr>
                <w:rStyle w:val="mqInternal"/>
                <w:noProof/>
              </w:rPr>
              <w:t>[1}[2]{3]</w:t>
            </w:r>
            <w:r>
              <w:rPr>
                <w:noProof/>
              </w:rPr>
              <w:t xml:space="preserve"> size is 2 seconds, and the segment size should be a multiple of 2.</w:t>
            </w:r>
          </w:p>
        </w:tc>
        <w:tc>
          <w:tcPr>
            <w:tcW w:w="7407" w:type="dxa"/>
          </w:tcPr>
          <w:p w:rsidR="00000000" w:rsidRDefault="0040651D">
            <w:pPr>
              <w:rPr>
                <w:lang w:val="ja-JP"/>
              </w:rPr>
            </w:pPr>
            <w:r>
              <w:rPr>
                <w:rFonts w:ascii="MS Gothic" w:eastAsia="MS Gothic" w:hint="eastAsia"/>
                <w:lang w:val="ja-JP"/>
              </w:rPr>
              <w:t>したがって</w:t>
            </w:r>
            <w:r>
              <w:rPr>
                <w:rFonts w:ascii="MS Gothic" w:eastAsia="MS Gothic" w:hAnsi="MS Gothic" w:cs="MS Gothic" w:hint="eastAsia"/>
                <w:lang w:val="ja-JP"/>
              </w:rPr>
              <w:t>、</w:t>
            </w:r>
            <w:r>
              <w:rPr>
                <w:rFonts w:ascii="MS Gothic" w:eastAsia="MS Gothic" w:hint="eastAsia"/>
                <w:lang w:val="ja-JP"/>
              </w:rPr>
              <w:t>入力が</w:t>
            </w:r>
            <w:r>
              <w:rPr>
                <w:lang w:val="ja-JP"/>
              </w:rPr>
              <w:t xml:space="preserve"> 30 fps </w:t>
            </w:r>
            <w:r>
              <w:rPr>
                <w:rFonts w:ascii="MS Gothic" w:eastAsia="MS Gothic" w:hint="eastAsia"/>
                <w:lang w:val="ja-JP"/>
              </w:rPr>
              <w:t>で</w:t>
            </w:r>
            <w:r>
              <w:rPr>
                <w:lang w:val="ja-JP"/>
              </w:rPr>
              <w:t xml:space="preserve"> 60 </w:t>
            </w:r>
            <w:r>
              <w:rPr>
                <w:rFonts w:ascii="MS Gothic" w:eastAsia="MS Gothic" w:hint="eastAsia"/>
                <w:lang w:val="ja-JP"/>
              </w:rPr>
              <w:t>フレームごとにキーフレームが設定されている場合</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サイズは</w:t>
            </w:r>
            <w:r>
              <w:rPr>
                <w:lang w:val="ja-JP"/>
              </w:rPr>
              <w:t xml:space="preserve"> 2 </w:t>
            </w:r>
            <w:r>
              <w:rPr>
                <w:rFonts w:ascii="MS Gothic" w:eastAsia="MS Gothic" w:hint="eastAsia"/>
                <w:lang w:val="ja-JP"/>
              </w:rPr>
              <w:t>秒で</w:t>
            </w:r>
            <w:r>
              <w:rPr>
                <w:rFonts w:ascii="MS Gothic" w:eastAsia="MS Gothic" w:hAnsi="MS Gothic" w:cs="MS Gothic" w:hint="eastAsia"/>
                <w:lang w:val="ja-JP"/>
              </w:rPr>
              <w:t>、</w:t>
            </w:r>
            <w:r>
              <w:rPr>
                <w:rFonts w:ascii="MS Gothic" w:eastAsia="MS Gothic" w:hint="eastAsia"/>
                <w:lang w:val="ja-JP"/>
              </w:rPr>
              <w:t>セグメントサイズは</w:t>
            </w:r>
            <w:r>
              <w:rPr>
                <w:lang w:val="ja-JP"/>
              </w:rPr>
              <w:t xml:space="preserve"> 2 </w:t>
            </w:r>
            <w:r>
              <w:rPr>
                <w:rFonts w:ascii="MS Gothic" w:eastAsia="MS Gothic" w:hint="eastAsia"/>
                <w:lang w:val="ja-JP"/>
              </w:rPr>
              <w:t>の倍数にする必要があります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247 </w:t>
            </w:r>
            <w:r>
              <w:rPr>
                <w:noProof/>
                <w:sz w:val="16"/>
              </w:rPr>
              <w:br/>
            </w:r>
            <w:r>
              <w:rPr>
                <w:noProof/>
                <w:sz w:val="2"/>
              </w:rPr>
              <w:t>7630173c-912a-4eb0-8c8b-b3246f47d4d0</w:t>
            </w:r>
          </w:p>
        </w:tc>
        <w:tc>
          <w:tcPr>
            <w:tcW w:w="7407" w:type="dxa"/>
            <w:shd w:val="clear" w:color="auto" w:fill="F2F2F2" w:themeFill="background1" w:themeFillShade="F2"/>
          </w:tcPr>
          <w:p w:rsidR="00000000" w:rsidRDefault="0040651D">
            <w:pPr>
              <w:rPr>
                <w:noProof/>
              </w:rPr>
            </w:pPr>
            <w:r>
              <w:rPr>
                <w:noProof/>
              </w:rPr>
              <w:t>If you do not do this, the stream segments will be of varying sizes.</w:t>
            </w:r>
          </w:p>
        </w:tc>
        <w:tc>
          <w:tcPr>
            <w:tcW w:w="7407" w:type="dxa"/>
          </w:tcPr>
          <w:p w:rsidR="00000000" w:rsidRDefault="0040651D">
            <w:pPr>
              <w:rPr>
                <w:lang w:val="ja-JP"/>
              </w:rPr>
            </w:pPr>
            <w:r>
              <w:rPr>
                <w:rFonts w:ascii="MS Gothic" w:eastAsia="MS Gothic" w:hint="eastAsia"/>
                <w:lang w:val="ja-JP"/>
              </w:rPr>
              <w:t>これを行わないと</w:t>
            </w:r>
            <w:r>
              <w:rPr>
                <w:rFonts w:ascii="MS Gothic" w:eastAsia="MS Gothic" w:hAnsi="MS Gothic" w:cs="MS Gothic" w:hint="eastAsia"/>
                <w:lang w:val="ja-JP"/>
              </w:rPr>
              <w:t>、</w:t>
            </w:r>
            <w:r>
              <w:rPr>
                <w:rFonts w:ascii="MS Gothic" w:eastAsia="MS Gothic" w:hint="eastAsia"/>
                <w:lang w:val="ja-JP"/>
              </w:rPr>
              <w:t>ストリームセグメントのサイズは変化します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248 </w:t>
            </w:r>
            <w:r>
              <w:rPr>
                <w:noProof/>
                <w:sz w:val="16"/>
              </w:rPr>
              <w:br/>
            </w:r>
            <w:r>
              <w:rPr>
                <w:noProof/>
                <w:sz w:val="2"/>
              </w:rPr>
              <w:t>4d7dbd7e-f5fa-4438-82fd-</w:t>
            </w:r>
            <w:r>
              <w:rPr>
                <w:noProof/>
                <w:sz w:val="2"/>
              </w:rPr>
              <w:t>764094bac045</w:t>
            </w:r>
          </w:p>
        </w:tc>
        <w:tc>
          <w:tcPr>
            <w:tcW w:w="7407" w:type="dxa"/>
            <w:shd w:val="clear" w:color="auto" w:fill="F2F2F2" w:themeFill="background1" w:themeFillShade="F2"/>
          </w:tcPr>
          <w:p w:rsidR="00000000" w:rsidRDefault="0040651D">
            <w:pPr>
              <w:rPr>
                <w:noProof/>
              </w:rPr>
            </w:pPr>
            <w:r>
              <w:rPr>
                <w:noProof/>
              </w:rPr>
              <w:t xml:space="preserve">Also, </w:t>
            </w:r>
            <w:r>
              <w:rPr>
                <w:rStyle w:val="mqInternal"/>
                <w:noProof/>
              </w:rPr>
              <w:t>[1}[2]{3]</w:t>
            </w:r>
            <w:r>
              <w:rPr>
                <w:noProof/>
              </w:rPr>
              <w:t xml:space="preserve"> should </w:t>
            </w:r>
            <w:r>
              <w:rPr>
                <w:rStyle w:val="mqInternal"/>
                <w:noProof/>
              </w:rPr>
              <w:t>[4}</w:t>
            </w:r>
            <w:r>
              <w:rPr>
                <w:noProof/>
              </w:rPr>
              <w:t>not</w:t>
            </w:r>
            <w:r>
              <w:rPr>
                <w:rStyle w:val="mqInternal"/>
                <w:noProof/>
              </w:rPr>
              <w:t>{5]</w:t>
            </w:r>
            <w:r>
              <w:rPr>
                <w:noProof/>
              </w:rPr>
              <w:t xml:space="preserve"> be specified on any outputs.</w:t>
            </w:r>
          </w:p>
        </w:tc>
        <w:tc>
          <w:tcPr>
            <w:tcW w:w="7407" w:type="dxa"/>
          </w:tcPr>
          <w:p w:rsidR="00000000" w:rsidRDefault="0040651D">
            <w:pPr>
              <w:rPr>
                <w:lang w:val="ja-JP"/>
              </w:rPr>
            </w:pPr>
            <w:r>
              <w:rPr>
                <w:rFonts w:ascii="MS Gothic" w:eastAsia="MS Gothic" w:hint="eastAsia"/>
                <w:lang w:val="ja-JP"/>
              </w:rPr>
              <w:t>また</w:t>
            </w:r>
            <w:r>
              <w:rPr>
                <w:rFonts w:ascii="MS Gothic" w:eastAsia="MS Gothic" w:hAnsi="MS Gothic" w:cs="MS Gothic" w:hint="eastAsia"/>
                <w:lang w:val="ja-JP"/>
              </w:rPr>
              <w:t>、</w:t>
            </w:r>
            <w:r>
              <w:rPr>
                <w:rStyle w:val="mqInternal"/>
                <w:noProof/>
                <w:lang w:val="ja-JP"/>
              </w:rPr>
              <w:t>[1}[2]{3][4}{5]</w:t>
            </w:r>
            <w:r>
              <w:rPr>
                <w:rFonts w:ascii="MS Gothic" w:eastAsia="MS Gothic" w:hint="eastAsia"/>
                <w:lang w:val="ja-JP"/>
              </w:rPr>
              <w:t>はどの出力にも指定しないでください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249 </w:t>
            </w:r>
            <w:r>
              <w:rPr>
                <w:noProof/>
                <w:sz w:val="16"/>
              </w:rPr>
              <w:br/>
            </w:r>
            <w:r>
              <w:rPr>
                <w:noProof/>
                <w:sz w:val="2"/>
              </w:rPr>
              <w:t>18055078-0a7d-4714-a598-f690c71f519b</w:t>
            </w:r>
          </w:p>
        </w:tc>
        <w:tc>
          <w:tcPr>
            <w:tcW w:w="7407" w:type="dxa"/>
            <w:shd w:val="clear" w:color="auto" w:fill="F2F2F2" w:themeFill="background1" w:themeFillShade="F2"/>
          </w:tcPr>
          <w:p w:rsidR="00000000" w:rsidRDefault="0040651D">
            <w:pPr>
              <w:rPr>
                <w:noProof/>
              </w:rPr>
            </w:pPr>
            <w:r>
              <w:rPr>
                <w:noProof/>
              </w:rPr>
              <w:t>When using your own FTP or S3 origin location, your CDN must be configured to fallback to your origin</w:t>
            </w:r>
            <w:r>
              <w:rPr>
                <w:noProof/>
              </w:rPr>
              <w:t xml:space="preserve"> location.</w:t>
            </w:r>
          </w:p>
        </w:tc>
        <w:tc>
          <w:tcPr>
            <w:tcW w:w="7407" w:type="dxa"/>
          </w:tcPr>
          <w:p w:rsidR="00000000" w:rsidRDefault="0040651D">
            <w:pPr>
              <w:rPr>
                <w:lang w:val="ja-JP"/>
              </w:rPr>
            </w:pPr>
            <w:r>
              <w:rPr>
                <w:rFonts w:ascii="MS Gothic" w:eastAsia="MS Gothic" w:hint="eastAsia"/>
                <w:lang w:val="ja-JP"/>
              </w:rPr>
              <w:t>独自の</w:t>
            </w:r>
            <w:r>
              <w:rPr>
                <w:lang w:val="ja-JP"/>
              </w:rPr>
              <w:t xml:space="preserve"> FTP </w:t>
            </w:r>
            <w:r>
              <w:rPr>
                <w:rFonts w:ascii="MS Gothic" w:eastAsia="MS Gothic" w:hint="eastAsia"/>
                <w:lang w:val="ja-JP"/>
              </w:rPr>
              <w:t>または</w:t>
            </w:r>
            <w:r>
              <w:rPr>
                <w:lang w:val="ja-JP"/>
              </w:rPr>
              <w:t xml:space="preserve"> S3 </w:t>
            </w:r>
            <w:r>
              <w:rPr>
                <w:rFonts w:ascii="MS Gothic" w:eastAsia="MS Gothic" w:hint="eastAsia"/>
                <w:lang w:val="ja-JP"/>
              </w:rPr>
              <w:t>オリジンロケーションを使用する場合は</w:t>
            </w:r>
            <w:r>
              <w:rPr>
                <w:rFonts w:ascii="MS Gothic" w:eastAsia="MS Gothic" w:hAnsi="MS Gothic" w:cs="MS Gothic" w:hint="eastAsia"/>
                <w:lang w:val="ja-JP"/>
              </w:rPr>
              <w:t>、</w:t>
            </w:r>
            <w:r>
              <w:rPr>
                <w:rFonts w:ascii="MS Gothic" w:eastAsia="MS Gothic" w:hint="eastAsia"/>
                <w:lang w:val="ja-JP"/>
              </w:rPr>
              <w:t>オリジンロケーションにフォールバックするように</w:t>
            </w:r>
            <w:r>
              <w:rPr>
                <w:lang w:val="ja-JP"/>
              </w:rPr>
              <w:t xml:space="preserve"> CDN </w:t>
            </w:r>
            <w:r>
              <w:rPr>
                <w:rFonts w:ascii="MS Gothic" w:eastAsia="MS Gothic" w:hint="eastAsia"/>
                <w:lang w:val="ja-JP"/>
              </w:rPr>
              <w:t>を設定する必要があります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250 </w:t>
            </w:r>
            <w:r>
              <w:rPr>
                <w:noProof/>
                <w:sz w:val="16"/>
              </w:rPr>
              <w:br/>
            </w:r>
            <w:r>
              <w:rPr>
                <w:noProof/>
                <w:sz w:val="2"/>
              </w:rPr>
              <w:t>a0974d69-40a6-4248-9a6c-1deb222916fc</w:t>
            </w:r>
          </w:p>
        </w:tc>
        <w:tc>
          <w:tcPr>
            <w:tcW w:w="7407" w:type="dxa"/>
            <w:shd w:val="clear" w:color="auto" w:fill="F2F2F2" w:themeFill="background1" w:themeFillShade="F2"/>
          </w:tcPr>
          <w:p w:rsidR="00000000" w:rsidRDefault="0040651D">
            <w:pPr>
              <w:rPr>
                <w:noProof/>
              </w:rPr>
            </w:pPr>
            <w:r>
              <w:rPr>
                <w:noProof/>
              </w:rPr>
              <w:t>The Brightcove Live system will not validate that the origin locations for the CDNs provided in the job request.</w:t>
            </w:r>
          </w:p>
        </w:tc>
        <w:tc>
          <w:tcPr>
            <w:tcW w:w="7407" w:type="dxa"/>
          </w:tcPr>
          <w:p w:rsidR="00000000" w:rsidRDefault="0040651D">
            <w:pPr>
              <w:rPr>
                <w:lang w:val="ja-JP"/>
              </w:rPr>
            </w:pPr>
            <w:r>
              <w:rPr>
                <w:lang w:val="ja-JP"/>
              </w:rPr>
              <w:t xml:space="preserve">Brightcove Live </w:t>
            </w:r>
            <w:r>
              <w:rPr>
                <w:rFonts w:ascii="MS Gothic" w:eastAsia="MS Gothic" w:hint="eastAsia"/>
                <w:lang w:val="ja-JP"/>
              </w:rPr>
              <w:t>システムは</w:t>
            </w:r>
            <w:r>
              <w:rPr>
                <w:rFonts w:ascii="MS Gothic" w:eastAsia="MS Gothic" w:hAnsi="MS Gothic" w:cs="MS Gothic" w:hint="eastAsia"/>
                <w:lang w:val="ja-JP"/>
              </w:rPr>
              <w:t>、</w:t>
            </w:r>
            <w:r>
              <w:rPr>
                <w:rFonts w:ascii="MS Gothic" w:eastAsia="MS Gothic" w:hint="eastAsia"/>
                <w:lang w:val="ja-JP"/>
              </w:rPr>
              <w:t>ジョブリクエストで指定された</w:t>
            </w:r>
            <w:r>
              <w:rPr>
                <w:lang w:val="ja-JP"/>
              </w:rPr>
              <w:t xml:space="preserve"> CDN </w:t>
            </w:r>
            <w:r>
              <w:rPr>
                <w:rFonts w:ascii="MS Gothic" w:eastAsia="MS Gothic" w:hint="eastAsia"/>
                <w:lang w:val="ja-JP"/>
              </w:rPr>
              <w:t>のオリジンロケーションを検証しません</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quick-start-create-live-stream-using-brightcove-live-api.html</w:t>
            </w:r>
          </w:p>
          <w:p w:rsidR="00000000" w:rsidRDefault="0040651D">
            <w:pPr>
              <w:jc w:val="center"/>
              <w:rPr>
                <w:b/>
                <w:noProof/>
              </w:rPr>
            </w:pPr>
            <w:r>
              <w:rPr>
                <w:b/>
                <w:noProof/>
              </w:rPr>
              <w:t>MQ971010 ea2ee91a-2a91-4243-bbaf-dad7ab0e1e92</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ac32e541-d2f8-4fdb-b5c6-1f31ee8e5385</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01788451-27a2-44d4-b202-0e6fd73b3209</w:t>
            </w:r>
          </w:p>
        </w:tc>
        <w:tc>
          <w:tcPr>
            <w:tcW w:w="7407" w:type="dxa"/>
            <w:shd w:val="clear" w:color="auto" w:fill="F2F2F2" w:themeFill="background1" w:themeFillShade="F2"/>
          </w:tcPr>
          <w:p w:rsidR="00000000" w:rsidRDefault="0040651D">
            <w:pPr>
              <w:rPr>
                <w:noProof/>
              </w:rPr>
            </w:pPr>
            <w:r>
              <w:rPr>
                <w:noProof/>
              </w:rPr>
              <w:t>'Quick Start:</w:t>
            </w:r>
          </w:p>
        </w:tc>
        <w:tc>
          <w:tcPr>
            <w:tcW w:w="7407" w:type="dxa"/>
          </w:tcPr>
          <w:p w:rsidR="00000000" w:rsidRDefault="0040651D">
            <w:pPr>
              <w:rPr>
                <w:lang w:val="ja-JP"/>
              </w:rPr>
            </w:pPr>
            <w:r>
              <w:rPr>
                <w:lang w:val="ja-JP"/>
              </w:rPr>
              <w:t>'</w:t>
            </w:r>
            <w:r>
              <w:rPr>
                <w:rFonts w:ascii="MS Gothic" w:eastAsia="MS Gothic" w:hint="eastAsia"/>
                <w:lang w:val="ja-JP"/>
              </w:rPr>
              <w:t>クイックスタート</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a8d3347d-7049-42ac-bbee-0319e8d597bf</w:t>
            </w:r>
          </w:p>
        </w:tc>
        <w:tc>
          <w:tcPr>
            <w:tcW w:w="7407" w:type="dxa"/>
            <w:shd w:val="clear" w:color="auto" w:fill="F2F2F2" w:themeFill="background1" w:themeFillShade="F2"/>
          </w:tcPr>
          <w:p w:rsidR="00000000" w:rsidRDefault="0040651D">
            <w:pPr>
              <w:rPr>
                <w:noProof/>
              </w:rPr>
            </w:pPr>
            <w:r>
              <w:rPr>
                <w:noProof/>
              </w:rPr>
              <w:t>Create a Live Stream Using the Brightcove Live API' parent:</w:t>
            </w:r>
          </w:p>
        </w:tc>
        <w:tc>
          <w:tcPr>
            <w:tcW w:w="7407" w:type="dxa"/>
          </w:tcPr>
          <w:p w:rsidR="00000000" w:rsidRDefault="0040651D">
            <w:pPr>
              <w:rPr>
                <w:lang w:val="ja-JP"/>
              </w:rPr>
            </w:pPr>
            <w:r>
              <w:rPr>
                <w:rFonts w:ascii="MS Gothic" w:eastAsia="MS Gothic" w:hint="eastAsia"/>
                <w:lang w:val="ja-JP"/>
              </w:rPr>
              <w:t>ブライトコーブ</w:t>
            </w:r>
            <w:r>
              <w:rPr>
                <w:lang w:val="ja-JP"/>
              </w:rPr>
              <w:t xml:space="preserve"> Live API </w:t>
            </w:r>
            <w:r>
              <w:rPr>
                <w:rFonts w:ascii="MS Gothic" w:eastAsia="MS Gothic" w:hint="eastAsia"/>
                <w:lang w:val="ja-JP"/>
              </w:rPr>
              <w:t>の親を使用してライブストリームを作成する</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cd45e594-31fa-4966-95e1-68f49fb8156c</w:t>
            </w:r>
          </w:p>
        </w:tc>
        <w:tc>
          <w:tcPr>
            <w:tcW w:w="7407" w:type="dxa"/>
            <w:shd w:val="clear" w:color="auto" w:fill="F2F2F2" w:themeFill="background1" w:themeFillShade="F2"/>
          </w:tcPr>
          <w:p w:rsidR="00000000" w:rsidRDefault="0040651D">
            <w:pPr>
              <w:rPr>
                <w:noProof/>
              </w:rPr>
            </w:pPr>
            <w:r>
              <w:rPr>
                <w:noProof/>
              </w:rPr>
              <w:t>Getting Start</w:t>
            </w:r>
            <w:r>
              <w:rPr>
                <w:noProof/>
              </w:rPr>
              <w:t>ed grandparent:</w:t>
            </w:r>
          </w:p>
        </w:tc>
        <w:tc>
          <w:tcPr>
            <w:tcW w:w="7407" w:type="dxa"/>
          </w:tcPr>
          <w:p w:rsidR="00000000" w:rsidRDefault="0040651D">
            <w:pPr>
              <w:rPr>
                <w:lang w:val="ja-JP"/>
              </w:rPr>
            </w:pPr>
            <w:r>
              <w:rPr>
                <w:rFonts w:ascii="MS Gothic" w:eastAsia="MS Gothic" w:hint="eastAsia"/>
                <w:lang w:val="ja-JP"/>
              </w:rPr>
              <w:t>はじめに祖父母</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b902e662-fb7b-4684-84d6-1710cc59f566</w:t>
            </w:r>
          </w:p>
        </w:tc>
        <w:tc>
          <w:tcPr>
            <w:tcW w:w="7407" w:type="dxa"/>
            <w:shd w:val="clear" w:color="auto" w:fill="F2F2F2" w:themeFill="background1" w:themeFillShade="F2"/>
          </w:tcPr>
          <w:p w:rsidR="00000000" w:rsidRDefault="0040651D">
            <w:pPr>
              <w:rPr>
                <w:noProof/>
              </w:rPr>
            </w:pPr>
            <w:r>
              <w:rPr>
                <w:noProof/>
              </w:rPr>
              <w:t>Live API ---</w:t>
            </w:r>
          </w:p>
        </w:tc>
        <w:tc>
          <w:tcPr>
            <w:tcW w:w="7407" w:type="dxa"/>
          </w:tcPr>
          <w:p w:rsidR="00000000" w:rsidRDefault="0040651D">
            <w:pPr>
              <w:rPr>
                <w:lang w:val="ja-JP"/>
              </w:rPr>
            </w:pPr>
            <w:r>
              <w:rPr>
                <w:rFonts w:ascii="MS Gothic" w:eastAsia="MS Gothic" w:hint="eastAsia"/>
                <w:lang w:val="ja-JP"/>
              </w:rPr>
              <w:t>ライブ</w:t>
            </w:r>
            <w:r>
              <w:rPr>
                <w:lang w:val="ja-JP"/>
              </w:rPr>
              <w:t xml:space="preserve"> API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50c462fe-155d-4ced-a35a-c147b63f7d98</w:t>
            </w:r>
          </w:p>
        </w:tc>
        <w:tc>
          <w:tcPr>
            <w:tcW w:w="7407" w:type="dxa"/>
            <w:shd w:val="clear" w:color="auto" w:fill="F2F2F2" w:themeFill="background1" w:themeFillShade="F2"/>
          </w:tcPr>
          <w:p w:rsidR="00000000" w:rsidRDefault="0040651D">
            <w:pPr>
              <w:rPr>
                <w:noProof/>
              </w:rPr>
            </w:pPr>
            <w:r>
              <w:rPr>
                <w:noProof/>
              </w:rPr>
              <w:t>Quick Start:</w:t>
            </w:r>
          </w:p>
        </w:tc>
        <w:tc>
          <w:tcPr>
            <w:tcW w:w="7407" w:type="dxa"/>
          </w:tcPr>
          <w:p w:rsidR="00000000" w:rsidRDefault="0040651D">
            <w:pPr>
              <w:rPr>
                <w:lang w:val="ja-JP"/>
              </w:rPr>
            </w:pPr>
            <w:r>
              <w:rPr>
                <w:rFonts w:ascii="MS Gothic" w:eastAsia="MS Gothic" w:hint="eastAsia"/>
                <w:lang w:val="ja-JP"/>
              </w:rPr>
              <w:t>クイックスタート</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e8e7a155-5c4a-4651-a87d-4288a94009ab</w:t>
            </w:r>
          </w:p>
        </w:tc>
        <w:tc>
          <w:tcPr>
            <w:tcW w:w="7407" w:type="dxa"/>
            <w:shd w:val="clear" w:color="auto" w:fill="F2F2F2" w:themeFill="background1" w:themeFillShade="F2"/>
          </w:tcPr>
          <w:p w:rsidR="00000000" w:rsidRDefault="0040651D">
            <w:pPr>
              <w:rPr>
                <w:noProof/>
              </w:rPr>
            </w:pPr>
            <w:r>
              <w:rPr>
                <w:noProof/>
              </w:rPr>
              <w:t>Create a Live Stream Using the Brightcove Live API</w:t>
            </w:r>
          </w:p>
        </w:tc>
        <w:tc>
          <w:tcPr>
            <w:tcW w:w="7407" w:type="dxa"/>
          </w:tcPr>
          <w:p w:rsidR="00000000" w:rsidRDefault="0040651D">
            <w:pPr>
              <w:rPr>
                <w:lang w:val="ja-JP"/>
              </w:rPr>
            </w:pPr>
            <w:r>
              <w:rPr>
                <w:rFonts w:ascii="MS Gothic" w:eastAsia="MS Gothic" w:hint="eastAsia"/>
                <w:lang w:val="ja-JP"/>
              </w:rPr>
              <w:t>ブライトコーブのライブ</w:t>
            </w:r>
            <w:r>
              <w:rPr>
                <w:lang w:val="ja-JP"/>
              </w:rPr>
              <w:t xml:space="preserve"> API </w:t>
            </w:r>
            <w:r>
              <w:rPr>
                <w:rFonts w:ascii="MS Gothic" w:eastAsia="MS Gothic" w:hint="eastAsia"/>
                <w:lang w:val="ja-JP"/>
              </w:rPr>
              <w:t>を使用してライブストリームを作成する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5672735a-0ac4-49e8-a8ea-70a74ac93714</w:t>
            </w:r>
          </w:p>
        </w:tc>
        <w:tc>
          <w:tcPr>
            <w:tcW w:w="7407" w:type="dxa"/>
            <w:shd w:val="clear" w:color="auto" w:fill="F2F2F2" w:themeFill="background1" w:themeFillShade="F2"/>
          </w:tcPr>
          <w:p w:rsidR="00000000" w:rsidRDefault="0040651D">
            <w:pPr>
              <w:rPr>
                <w:noProof/>
              </w:rPr>
            </w:pPr>
            <w:r>
              <w:rPr>
                <w:noProof/>
              </w:rPr>
              <w:t>This tutorial will walk you through creating a live stream job using the Live API.</w:t>
            </w:r>
          </w:p>
        </w:tc>
        <w:tc>
          <w:tcPr>
            <w:tcW w:w="7407" w:type="dxa"/>
          </w:tcPr>
          <w:p w:rsidR="00000000" w:rsidRDefault="0040651D">
            <w:pPr>
              <w:rPr>
                <w:lang w:val="ja-JP"/>
              </w:rPr>
            </w:pPr>
            <w:r>
              <w:rPr>
                <w:rFonts w:ascii="MS Gothic" w:eastAsia="MS Gothic" w:hint="eastAsia"/>
                <w:lang w:val="ja-JP"/>
              </w:rPr>
              <w:t>このチュートリアルでは</w:t>
            </w:r>
            <w:r>
              <w:rPr>
                <w:rFonts w:ascii="MS Gothic" w:eastAsia="MS Gothic" w:hAnsi="MS Gothic" w:cs="MS Gothic" w:hint="eastAsia"/>
                <w:lang w:val="ja-JP"/>
              </w:rPr>
              <w:t>、</w:t>
            </w:r>
            <w:r>
              <w:rPr>
                <w:lang w:val="ja-JP"/>
              </w:rPr>
              <w:t xml:space="preserve">Live API </w:t>
            </w:r>
            <w:r>
              <w:rPr>
                <w:rFonts w:ascii="MS Gothic" w:eastAsia="MS Gothic" w:hint="eastAsia"/>
                <w:lang w:val="ja-JP"/>
              </w:rPr>
              <w:t>を使用してライブストリームジョブを作成する手順を説明します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36eaf53a-d063-497f-8d04-122b8ea08d90</w:t>
            </w:r>
          </w:p>
        </w:tc>
        <w:tc>
          <w:tcPr>
            <w:tcW w:w="7407" w:type="dxa"/>
            <w:shd w:val="clear" w:color="auto" w:fill="F2F2F2" w:themeFill="background1" w:themeFillShade="F2"/>
          </w:tcPr>
          <w:p w:rsidR="00000000" w:rsidRDefault="0040651D">
            <w:pPr>
              <w:rPr>
                <w:noProof/>
              </w:rPr>
            </w:pPr>
            <w:r>
              <w:rPr>
                <w:noProof/>
              </w:rPr>
              <w:t>What you need</w:t>
            </w:r>
          </w:p>
        </w:tc>
        <w:tc>
          <w:tcPr>
            <w:tcW w:w="7407" w:type="dxa"/>
          </w:tcPr>
          <w:p w:rsidR="00000000" w:rsidRDefault="0040651D">
            <w:pPr>
              <w:rPr>
                <w:lang w:val="ja-JP"/>
              </w:rPr>
            </w:pPr>
            <w:r>
              <w:rPr>
                <w:rFonts w:ascii="MS Gothic" w:eastAsia="MS Gothic" w:hint="eastAsia"/>
                <w:lang w:val="ja-JP"/>
              </w:rPr>
              <w:t>必</w:t>
            </w:r>
            <w:r>
              <w:rPr>
                <w:rFonts w:ascii="MS Gothic" w:eastAsia="MS Gothic" w:hint="eastAsia"/>
                <w:lang w:val="ja-JP"/>
              </w:rPr>
              <w:t>要なもの</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390d7bcd-7c96-424a-a8da-2fb534893c49</w:t>
            </w:r>
          </w:p>
        </w:tc>
        <w:tc>
          <w:tcPr>
            <w:tcW w:w="7407" w:type="dxa"/>
            <w:shd w:val="clear" w:color="auto" w:fill="F2F2F2" w:themeFill="background1" w:themeFillShade="F2"/>
          </w:tcPr>
          <w:p w:rsidR="00000000" w:rsidRDefault="0040651D">
            <w:pPr>
              <w:rPr>
                <w:noProof/>
              </w:rPr>
            </w:pPr>
            <w:r>
              <w:rPr>
                <w:noProof/>
              </w:rPr>
              <w:t>To complete this tutorial, you need the following.</w:t>
            </w:r>
          </w:p>
        </w:tc>
        <w:tc>
          <w:tcPr>
            <w:tcW w:w="7407" w:type="dxa"/>
          </w:tcPr>
          <w:p w:rsidR="00000000" w:rsidRDefault="0040651D">
            <w:pPr>
              <w:rPr>
                <w:lang w:val="ja-JP"/>
              </w:rPr>
            </w:pPr>
            <w:r>
              <w:rPr>
                <w:rFonts w:ascii="MS Gothic" w:eastAsia="MS Gothic" w:hint="eastAsia"/>
                <w:lang w:val="ja-JP"/>
              </w:rPr>
              <w:t>このチュートリアルを完了するには</w:t>
            </w:r>
            <w:r>
              <w:rPr>
                <w:rFonts w:ascii="MS Gothic" w:eastAsia="MS Gothic" w:hAnsi="MS Gothic" w:cs="MS Gothic" w:hint="eastAsia"/>
                <w:lang w:val="ja-JP"/>
              </w:rPr>
              <w:t>、</w:t>
            </w:r>
            <w:r>
              <w:rPr>
                <w:rFonts w:ascii="MS Gothic" w:eastAsia="MS Gothic" w:hint="eastAsia"/>
                <w:lang w:val="ja-JP"/>
              </w:rPr>
              <w:t>次のものが必要です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e678baa7-35a5-4b12-a2c2-dcdc2c13ce94</w:t>
            </w:r>
          </w:p>
        </w:tc>
        <w:tc>
          <w:tcPr>
            <w:tcW w:w="7407" w:type="dxa"/>
            <w:shd w:val="clear" w:color="auto" w:fill="F2F2F2" w:themeFill="background1" w:themeFillShade="F2"/>
          </w:tcPr>
          <w:p w:rsidR="00000000" w:rsidRDefault="0040651D">
            <w:pPr>
              <w:rPr>
                <w:noProof/>
              </w:rPr>
            </w:pPr>
            <w:r>
              <w:rPr>
                <w:noProof/>
              </w:rPr>
              <w:t>An account set up for the Live API</w:t>
            </w:r>
          </w:p>
        </w:tc>
        <w:tc>
          <w:tcPr>
            <w:tcW w:w="7407" w:type="dxa"/>
          </w:tcPr>
          <w:p w:rsidR="00000000" w:rsidRDefault="0040651D">
            <w:pPr>
              <w:rPr>
                <w:lang w:val="ja-JP"/>
              </w:rPr>
            </w:pPr>
            <w:r>
              <w:rPr>
                <w:rFonts w:ascii="MS Gothic" w:eastAsia="MS Gothic" w:hint="eastAsia"/>
                <w:lang w:val="ja-JP"/>
              </w:rPr>
              <w:t>ライブ</w:t>
            </w:r>
            <w:r>
              <w:rPr>
                <w:lang w:val="ja-JP"/>
              </w:rPr>
              <w:t xml:space="preserve"> API </w:t>
            </w:r>
            <w:r>
              <w:rPr>
                <w:rFonts w:ascii="MS Gothic" w:eastAsia="MS Gothic" w:hint="eastAsia"/>
                <w:lang w:val="ja-JP"/>
              </w:rPr>
              <w:t>用にセットアップされたアカウント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3c4f1b75-761a-4893-8496-f29c13a96814</w:t>
            </w:r>
          </w:p>
        </w:tc>
        <w:tc>
          <w:tcPr>
            <w:tcW w:w="7407" w:type="dxa"/>
            <w:shd w:val="clear" w:color="auto" w:fill="F2F2F2" w:themeFill="background1" w:themeFillShade="F2"/>
          </w:tcPr>
          <w:p w:rsidR="00000000" w:rsidRDefault="0040651D">
            <w:pPr>
              <w:rPr>
                <w:noProof/>
              </w:rPr>
            </w:pPr>
            <w:r>
              <w:rPr>
                <w:noProof/>
              </w:rPr>
              <w:t>An api key for the Live API (provided to you when the account is set up)</w:t>
            </w:r>
          </w:p>
        </w:tc>
        <w:tc>
          <w:tcPr>
            <w:tcW w:w="7407" w:type="dxa"/>
          </w:tcPr>
          <w:p w:rsidR="00000000" w:rsidRDefault="0040651D">
            <w:pPr>
              <w:rPr>
                <w:lang w:val="ja-JP"/>
              </w:rPr>
            </w:pPr>
            <w:r>
              <w:rPr>
                <w:rFonts w:ascii="MS Gothic" w:eastAsia="MS Gothic" w:hint="eastAsia"/>
                <w:lang w:val="ja-JP"/>
              </w:rPr>
              <w:t>ライブ</w:t>
            </w:r>
            <w:r>
              <w:rPr>
                <w:lang w:val="ja-JP"/>
              </w:rPr>
              <w:t xml:space="preserve"> API </w:t>
            </w:r>
            <w:r>
              <w:rPr>
                <w:rFonts w:ascii="MS Gothic" w:eastAsia="MS Gothic" w:hint="eastAsia"/>
                <w:lang w:val="ja-JP"/>
              </w:rPr>
              <w:t>の</w:t>
            </w:r>
            <w:r>
              <w:rPr>
                <w:lang w:val="ja-JP"/>
              </w:rPr>
              <w:t xml:space="preserve"> API </w:t>
            </w:r>
            <w:r>
              <w:rPr>
                <w:rFonts w:ascii="MS Gothic" w:eastAsia="MS Gothic" w:hint="eastAsia"/>
                <w:lang w:val="ja-JP"/>
              </w:rPr>
              <w:t>キー</w:t>
            </w:r>
            <w:r>
              <w:rPr>
                <w:lang w:val="ja-JP"/>
              </w:rPr>
              <w:t xml:space="preserve"> (</w:t>
            </w:r>
            <w:r>
              <w:rPr>
                <w:rFonts w:ascii="MS Gothic" w:eastAsia="MS Gothic" w:hint="eastAsia"/>
                <w:lang w:val="ja-JP"/>
              </w:rPr>
              <w:t>アカウントの設定時に提供されます</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00072bf7-ae1d-46d6-8c02-61054d8305b0</w:t>
            </w:r>
          </w:p>
        </w:tc>
        <w:tc>
          <w:tcPr>
            <w:tcW w:w="7407" w:type="dxa"/>
            <w:shd w:val="clear" w:color="auto" w:fill="F2F2F2" w:themeFill="background1" w:themeFillShade="F2"/>
          </w:tcPr>
          <w:p w:rsidR="00000000" w:rsidRDefault="0040651D">
            <w:pPr>
              <w:rPr>
                <w:noProof/>
              </w:rPr>
            </w:pPr>
            <w:r>
              <w:rPr>
                <w:noProof/>
              </w:rPr>
              <w:t>A Video Cloud account (not required to create the live stream job, b</w:t>
            </w:r>
            <w:r>
              <w:rPr>
                <w:noProof/>
              </w:rPr>
              <w:t>ut needed to set up playback in the Brightcove Player)</w:t>
            </w:r>
          </w:p>
        </w:tc>
        <w:tc>
          <w:tcPr>
            <w:tcW w:w="7407" w:type="dxa"/>
          </w:tcPr>
          <w:p w:rsidR="00000000" w:rsidRDefault="0040651D">
            <w:pPr>
              <w:rPr>
                <w:lang w:val="ja-JP"/>
              </w:rPr>
            </w:pPr>
            <w:r>
              <w:rPr>
                <w:lang w:val="ja-JP"/>
              </w:rPr>
              <w:t xml:space="preserve">Video Cloud </w:t>
            </w:r>
            <w:r>
              <w:rPr>
                <w:rFonts w:ascii="MS Gothic" w:eastAsia="MS Gothic" w:hint="eastAsia"/>
                <w:lang w:val="ja-JP"/>
              </w:rPr>
              <w:t>アカウント</w:t>
            </w:r>
            <w:r>
              <w:rPr>
                <w:rFonts w:ascii="Arial Unicode MS" w:eastAsia="Arial Unicode MS" w:hint="eastAsia"/>
                <w:lang w:val="ja-JP"/>
              </w:rPr>
              <w:t>（</w:t>
            </w:r>
            <w:r>
              <w:rPr>
                <w:rFonts w:ascii="MS Gothic" w:eastAsia="MS Gothic" w:hint="eastAsia"/>
                <w:lang w:val="ja-JP"/>
              </w:rPr>
              <w:t>ライブストリームジョブの作成には必要ありませんが</w:t>
            </w:r>
            <w:r>
              <w:rPr>
                <w:rFonts w:ascii="MS Gothic" w:eastAsia="MS Gothic" w:hAnsi="MS Gothic" w:cs="MS Gothic" w:hint="eastAsia"/>
                <w:lang w:val="ja-JP"/>
              </w:rPr>
              <w:t>、</w:t>
            </w:r>
            <w:r>
              <w:rPr>
                <w:lang w:val="ja-JP"/>
              </w:rPr>
              <w:t xml:space="preserve">Brightcove Player </w:t>
            </w:r>
            <w:r>
              <w:rPr>
                <w:rFonts w:ascii="MS Gothic" w:eastAsia="MS Gothic" w:hint="eastAsia"/>
                <w:lang w:val="ja-JP"/>
              </w:rPr>
              <w:t>での再生の設定には必要</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b26952e6-bebf-429f-8c54-d4c6f94c5ed0</w:t>
            </w:r>
          </w:p>
        </w:tc>
        <w:tc>
          <w:tcPr>
            <w:tcW w:w="7407" w:type="dxa"/>
            <w:shd w:val="clear" w:color="auto" w:fill="F2F2F2" w:themeFill="background1" w:themeFillShade="F2"/>
          </w:tcPr>
          <w:p w:rsidR="00000000" w:rsidRDefault="0040651D">
            <w:pPr>
              <w:rPr>
                <w:noProof/>
              </w:rPr>
            </w:pPr>
            <w:r>
              <w:rPr>
                <w:noProof/>
              </w:rPr>
              <w:t xml:space="preserve">If you will be using the </w:t>
            </w:r>
            <w:r>
              <w:rPr>
                <w:rStyle w:val="mqInternal"/>
                <w:noProof/>
              </w:rPr>
              <w:t>[1}[2]{3]</w:t>
            </w:r>
            <w:r>
              <w:rPr>
                <w:noProof/>
              </w:rPr>
              <w:t xml:space="preserve"> to create the Video Cloud video rather than Studio, you will need client credentials with video/read and video/write permissions - if you are not familiar with the process of getting client credentials, see the </w:t>
            </w:r>
            <w:r>
              <w:rPr>
                <w:rStyle w:val="mqInternal"/>
                <w:noProof/>
              </w:rPr>
              <w:t>[4}</w:t>
            </w:r>
            <w:r>
              <w:rPr>
                <w:noProof/>
              </w:rPr>
              <w:t>authentication</w:t>
            </w:r>
            <w:r>
              <w:rPr>
                <w:rStyle w:val="mqInternal"/>
                <w:noProof/>
              </w:rPr>
              <w:t>{5]</w:t>
            </w:r>
            <w:r>
              <w:rPr>
                <w:noProof/>
              </w:rPr>
              <w:t xml:space="preserve"> section below.</w:t>
            </w:r>
          </w:p>
        </w:tc>
        <w:tc>
          <w:tcPr>
            <w:tcW w:w="7407" w:type="dxa"/>
          </w:tcPr>
          <w:p w:rsidR="00000000" w:rsidRDefault="0040651D">
            <w:pPr>
              <w:rPr>
                <w:lang w:val="ja-JP"/>
              </w:rPr>
            </w:pPr>
            <w:r>
              <w:rPr>
                <w:lang w:val="ja-JP"/>
              </w:rPr>
              <w:t xml:space="preserve">Studio </w:t>
            </w:r>
            <w:r>
              <w:rPr>
                <w:rFonts w:ascii="MS Gothic" w:eastAsia="MS Gothic" w:hint="eastAsia"/>
                <w:lang w:val="ja-JP"/>
              </w:rPr>
              <w:t>で</w:t>
            </w:r>
            <w:r>
              <w:rPr>
                <w:rFonts w:ascii="MS Gothic" w:eastAsia="MS Gothic" w:hint="eastAsia"/>
                <w:lang w:val="ja-JP"/>
              </w:rPr>
              <w:t>はなく</w:t>
            </w:r>
            <w:r>
              <w:rPr>
                <w:lang w:val="ja-JP"/>
              </w:rPr>
              <w:t xml:space="preserve"> Video Cloud </w:t>
            </w:r>
            <w:r>
              <w:rPr>
                <w:rStyle w:val="mqInternal"/>
                <w:noProof/>
                <w:lang w:val="ja-JP"/>
              </w:rPr>
              <w:t>[1}[2]{3]</w:t>
            </w:r>
            <w:r>
              <w:rPr>
                <w:rFonts w:ascii="MS Gothic" w:eastAsia="MS Gothic" w:hint="eastAsia"/>
                <w:lang w:val="ja-JP"/>
              </w:rPr>
              <w:t>ビデオを作成するために</w:t>
            </w:r>
            <w:r>
              <w:rPr>
                <w:rFonts w:ascii="MS Gothic" w:eastAsia="MS Gothic" w:hAnsi="MS Gothic" w:cs="MS Gothic" w:hint="eastAsia"/>
                <w:lang w:val="ja-JP"/>
              </w:rPr>
              <w:t>、</w:t>
            </w:r>
            <w:r>
              <w:rPr>
                <w:rFonts w:ascii="MS Gothic" w:eastAsia="MS Gothic" w:hint="eastAsia"/>
                <w:lang w:val="ja-JP"/>
              </w:rPr>
              <w:t>を使用して</w:t>
            </w:r>
            <w:r>
              <w:rPr>
                <w:lang w:val="ja-JP"/>
              </w:rPr>
              <w:t xml:space="preserve"> Video Cloud </w:t>
            </w:r>
            <w:r>
              <w:rPr>
                <w:rFonts w:ascii="MS Gothic" w:eastAsia="MS Gothic" w:hint="eastAsia"/>
                <w:lang w:val="ja-JP"/>
              </w:rPr>
              <w:t>ビデオを作成する場合</w:t>
            </w:r>
            <w:r>
              <w:rPr>
                <w:rFonts w:ascii="MS Gothic" w:eastAsia="MS Gothic" w:hAnsi="MS Gothic" w:cs="MS Gothic" w:hint="eastAsia"/>
                <w:lang w:val="ja-JP"/>
              </w:rPr>
              <w:t>、</w:t>
            </w:r>
            <w:r>
              <w:rPr>
                <w:rFonts w:ascii="MS Gothic" w:eastAsia="MS Gothic" w:hint="eastAsia"/>
                <w:lang w:val="ja-JP"/>
              </w:rPr>
              <w:t>ビデオ</w:t>
            </w:r>
            <w:r>
              <w:rPr>
                <w:lang w:val="ja-JP"/>
              </w:rPr>
              <w:t>/</w:t>
            </w:r>
            <w:r>
              <w:rPr>
                <w:rFonts w:ascii="MS Gothic" w:eastAsia="MS Gothic" w:hint="eastAsia"/>
                <w:lang w:val="ja-JP"/>
              </w:rPr>
              <w:t>読み取りおよびビデオ</w:t>
            </w:r>
            <w:r>
              <w:rPr>
                <w:lang w:val="ja-JP"/>
              </w:rPr>
              <w:t>/</w:t>
            </w:r>
            <w:r>
              <w:rPr>
                <w:rFonts w:ascii="MS Gothic" w:eastAsia="MS Gothic" w:hint="eastAsia"/>
                <w:lang w:val="ja-JP"/>
              </w:rPr>
              <w:t>書き込み権限を持つクライアント資格情報が必要になります</w:t>
            </w:r>
            <w:r>
              <w:rPr>
                <w:rFonts w:ascii="MS Gothic" w:eastAsia="MS Gothic" w:hAnsi="MS Gothic" w:cs="MS Gothic" w:hint="eastAsia"/>
                <w:lang w:val="ja-JP"/>
              </w:rPr>
              <w:t>。</w:t>
            </w:r>
            <w:r>
              <w:rPr>
                <w:rFonts w:ascii="MS Gothic" w:eastAsia="MS Gothic" w:hint="eastAsia"/>
                <w:lang w:val="ja-JP"/>
              </w:rPr>
              <w:t>クライアント資格情報の取得プロセスに慣れていない場合については</w:t>
            </w:r>
            <w:r>
              <w:rPr>
                <w:rFonts w:ascii="MS Gothic" w:eastAsia="MS Gothic" w:hAnsi="MS Gothic" w:cs="MS Gothic" w:hint="eastAsia"/>
                <w:lang w:val="ja-JP"/>
              </w:rPr>
              <w:t>、</w:t>
            </w:r>
            <w:r>
              <w:rPr>
                <w:rStyle w:val="mqInternal"/>
                <w:noProof/>
                <w:lang w:val="ja-JP"/>
              </w:rPr>
              <w:t>[4}{5]</w:t>
            </w:r>
            <w:r>
              <w:rPr>
                <w:rFonts w:ascii="MS Gothic" w:eastAsia="MS Gothic" w:hint="eastAsia"/>
                <w:lang w:val="ja-JP"/>
              </w:rPr>
              <w:t>以下の認証セクションを参照してください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f5d52d37-5c5c-46d0-9f8d-223f74f79b8e</w:t>
            </w:r>
          </w:p>
        </w:tc>
        <w:tc>
          <w:tcPr>
            <w:tcW w:w="7407" w:type="dxa"/>
            <w:shd w:val="clear" w:color="auto" w:fill="F2F2F2" w:themeFill="background1" w:themeFillShade="F2"/>
          </w:tcPr>
          <w:p w:rsidR="00000000" w:rsidRDefault="0040651D">
            <w:pPr>
              <w:rPr>
                <w:noProof/>
              </w:rPr>
            </w:pPr>
            <w:r>
              <w:rPr>
                <w:noProof/>
              </w:rPr>
              <w:t>The ability to make REST API requests either v</w:t>
            </w:r>
            <w:r>
              <w:rPr>
                <w:noProof/>
              </w:rPr>
              <w:t xml:space="preserve">ia </w:t>
            </w:r>
            <w:r>
              <w:rPr>
                <w:rStyle w:val="mqInternal"/>
                <w:noProof/>
              </w:rPr>
              <w:t>[1}</w:t>
            </w:r>
            <w:r>
              <w:rPr>
                <w:noProof/>
              </w:rPr>
              <w:t>cURL</w:t>
            </w:r>
            <w:r>
              <w:rPr>
                <w:rStyle w:val="mqInternal"/>
                <w:noProof/>
              </w:rPr>
              <w:t>{2]</w:t>
            </w:r>
            <w:r>
              <w:rPr>
                <w:noProof/>
              </w:rPr>
              <w:t xml:space="preserve"> or a REST client such as </w:t>
            </w:r>
            <w:r>
              <w:rPr>
                <w:rStyle w:val="mqInternal"/>
                <w:noProof/>
              </w:rPr>
              <w:t>[3}</w:t>
            </w:r>
            <w:r>
              <w:rPr>
                <w:noProof/>
              </w:rPr>
              <w:t>Insomnia</w:t>
            </w:r>
            <w:r>
              <w:rPr>
                <w:rStyle w:val="mqInternal"/>
                <w:noProof/>
              </w:rPr>
              <w:t>{2]</w:t>
            </w:r>
            <w:r>
              <w:rPr>
                <w:noProof/>
              </w:rPr>
              <w:t xml:space="preserve"> or </w:t>
            </w:r>
            <w:r>
              <w:rPr>
                <w:rStyle w:val="mqInternal"/>
                <w:noProof/>
              </w:rPr>
              <w:t>[5}</w:t>
            </w:r>
            <w:r>
              <w:rPr>
                <w:noProof/>
              </w:rPr>
              <w:t>Postman</w:t>
            </w:r>
            <w:r>
              <w:rPr>
                <w:rStyle w:val="mqInternal"/>
                <w:noProof/>
              </w:rPr>
              <w:t>{2]</w:t>
            </w:r>
            <w:r>
              <w:rPr>
                <w:noProof/>
              </w:rPr>
              <w:t>.</w:t>
            </w:r>
          </w:p>
        </w:tc>
        <w:tc>
          <w:tcPr>
            <w:tcW w:w="7407" w:type="dxa"/>
          </w:tcPr>
          <w:p w:rsidR="00000000" w:rsidRDefault="0040651D">
            <w:pPr>
              <w:rPr>
                <w:lang w:val="ja-JP"/>
              </w:rPr>
            </w:pPr>
            <w:r>
              <w:rPr>
                <w:rStyle w:val="mqInternal"/>
                <w:noProof/>
                <w:lang w:val="ja-JP"/>
              </w:rPr>
              <w:t>[1}</w:t>
            </w:r>
            <w:r>
              <w:rPr>
                <w:lang w:val="ja-JP"/>
              </w:rPr>
              <w:t xml:space="preserve"> cURL </w:t>
            </w:r>
            <w:r>
              <w:rPr>
                <w:rStyle w:val="mqInternal"/>
                <w:noProof/>
                <w:lang w:val="ja-JP"/>
              </w:rPr>
              <w:t>{2]</w:t>
            </w:r>
            <w:r>
              <w:rPr>
                <w:rFonts w:ascii="MS Gothic" w:eastAsia="MS Gothic" w:hint="eastAsia"/>
                <w:lang w:val="ja-JP"/>
              </w:rPr>
              <w:t>または</w:t>
            </w:r>
            <w:r>
              <w:rPr>
                <w:rStyle w:val="mqInternal"/>
                <w:noProof/>
                <w:lang w:val="ja-JP"/>
              </w:rPr>
              <w:t>[3}</w:t>
            </w:r>
            <w:r>
              <w:rPr>
                <w:lang w:val="ja-JP"/>
              </w:rPr>
              <w:t xml:space="preserve">  Insomnia </w:t>
            </w:r>
            <w:r>
              <w:rPr>
                <w:rStyle w:val="mqInternal"/>
                <w:noProof/>
                <w:lang w:val="ja-JP"/>
              </w:rPr>
              <w:t>{2]</w:t>
            </w:r>
            <w:r>
              <w:rPr>
                <w:rFonts w:ascii="MS Gothic" w:eastAsia="MS Gothic" w:hint="eastAsia"/>
                <w:lang w:val="ja-JP"/>
              </w:rPr>
              <w:t>や</w:t>
            </w:r>
            <w:r>
              <w:rPr>
                <w:rStyle w:val="mqInternal"/>
                <w:noProof/>
                <w:lang w:val="ja-JP"/>
              </w:rPr>
              <w:t>[5}</w:t>
            </w:r>
            <w:r>
              <w:rPr>
                <w:lang w:val="ja-JP"/>
              </w:rPr>
              <w:t xml:space="preserve">  Postman </w:t>
            </w:r>
            <w:r>
              <w:rPr>
                <w:rFonts w:ascii="MS Gothic" w:eastAsia="MS Gothic" w:hint="eastAsia"/>
                <w:lang w:val="ja-JP"/>
              </w:rPr>
              <w:t>などの</w:t>
            </w:r>
            <w:r>
              <w:rPr>
                <w:lang w:val="ja-JP"/>
              </w:rPr>
              <w:t xml:space="preserve"> REST </w:t>
            </w:r>
            <w:r>
              <w:rPr>
                <w:rFonts w:ascii="MS Gothic" w:eastAsia="MS Gothic" w:hint="eastAsia"/>
                <w:lang w:val="ja-JP"/>
              </w:rPr>
              <w:t>クライアントを介して</w:t>
            </w:r>
            <w:r>
              <w:rPr>
                <w:lang w:val="ja-JP"/>
              </w:rPr>
              <w:t xml:space="preserve"> REST API </w:t>
            </w:r>
            <w:r>
              <w:rPr>
                <w:rFonts w:ascii="MS Gothic" w:eastAsia="MS Gothic" w:hint="eastAsia"/>
                <w:lang w:val="ja-JP"/>
              </w:rPr>
              <w:t>要求を行う機能</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 </w:t>
            </w:r>
            <w:r>
              <w:rPr>
                <w:noProof/>
                <w:sz w:val="16"/>
              </w:rPr>
              <w:br/>
            </w:r>
            <w:r>
              <w:rPr>
                <w:noProof/>
                <w:sz w:val="2"/>
              </w:rPr>
              <w:t>1f8c7ccb-3dcf-429c-b11e-15e2f442a587</w:t>
            </w:r>
          </w:p>
        </w:tc>
        <w:tc>
          <w:tcPr>
            <w:tcW w:w="7407" w:type="dxa"/>
            <w:shd w:val="clear" w:color="auto" w:fill="F2F2F2" w:themeFill="background1" w:themeFillShade="F2"/>
          </w:tcPr>
          <w:p w:rsidR="00000000" w:rsidRDefault="0040651D">
            <w:pPr>
              <w:rPr>
                <w:noProof/>
              </w:rPr>
            </w:pPr>
            <w:r>
              <w:rPr>
                <w:noProof/>
              </w:rPr>
              <w:t>To help you, we've prepared some Insomnia and Postman i</w:t>
            </w:r>
            <w:r>
              <w:rPr>
                <w:noProof/>
              </w:rPr>
              <w:t>mports you can use for the exercise (at Brightcove Learning Services, we prefer and use Insomnia, but Postman will also work if that is what you have):</w:t>
            </w:r>
          </w:p>
        </w:tc>
        <w:tc>
          <w:tcPr>
            <w:tcW w:w="7407" w:type="dxa"/>
          </w:tcPr>
          <w:p w:rsidR="00000000" w:rsidRDefault="0040651D">
            <w:pPr>
              <w:rPr>
                <w:lang w:val="ja-JP"/>
              </w:rPr>
            </w:pPr>
            <w:r>
              <w:rPr>
                <w:rFonts w:ascii="MS Gothic" w:eastAsia="MS Gothic" w:hint="eastAsia"/>
                <w:lang w:val="ja-JP"/>
              </w:rPr>
              <w:t>お手伝いするために</w:t>
            </w:r>
            <w:r>
              <w:rPr>
                <w:rFonts w:ascii="MS Gothic" w:eastAsia="MS Gothic" w:hAnsi="MS Gothic" w:cs="MS Gothic" w:hint="eastAsia"/>
                <w:lang w:val="ja-JP"/>
              </w:rPr>
              <w:t>、</w:t>
            </w:r>
            <w:r>
              <w:rPr>
                <w:rFonts w:ascii="MS Gothic" w:eastAsia="MS Gothic" w:hint="eastAsia"/>
                <w:lang w:val="ja-JP"/>
              </w:rPr>
              <w:t>エクササイズに使用できる不眠症と郵便配達の輸入品を用意しました</w:t>
            </w:r>
            <w:r>
              <w:rPr>
                <w:rFonts w:ascii="Arial Unicode MS" w:eastAsia="Arial Unicode MS" w:hint="eastAsia"/>
                <w:lang w:val="ja-JP"/>
              </w:rPr>
              <w:t>（</w:t>
            </w:r>
            <w:r>
              <w:rPr>
                <w:rFonts w:ascii="MS Gothic" w:eastAsia="MS Gothic" w:hint="eastAsia"/>
                <w:lang w:val="ja-JP"/>
              </w:rPr>
              <w:t>ブライトコーブラーニングサービスでは</w:t>
            </w:r>
            <w:r>
              <w:rPr>
                <w:rFonts w:ascii="MS Gothic" w:eastAsia="MS Gothic" w:hAnsi="MS Gothic" w:cs="MS Gothic" w:hint="eastAsia"/>
                <w:lang w:val="ja-JP"/>
              </w:rPr>
              <w:t>、</w:t>
            </w:r>
            <w:r>
              <w:rPr>
                <w:rFonts w:ascii="MS Gothic" w:eastAsia="MS Gothic" w:hint="eastAsia"/>
                <w:lang w:val="ja-JP"/>
              </w:rPr>
              <w:t>不眠症を好み</w:t>
            </w:r>
            <w:r>
              <w:rPr>
                <w:rFonts w:ascii="MS Gothic" w:eastAsia="MS Gothic" w:hAnsi="MS Gothic" w:cs="MS Gothic" w:hint="eastAsia"/>
                <w:lang w:val="ja-JP"/>
              </w:rPr>
              <w:t>、</w:t>
            </w:r>
            <w:r>
              <w:rPr>
                <w:rFonts w:ascii="MS Gothic" w:eastAsia="MS Gothic" w:hint="eastAsia"/>
                <w:lang w:val="ja-JP"/>
              </w:rPr>
              <w:t>使用していますが</w:t>
            </w:r>
            <w:r>
              <w:rPr>
                <w:rFonts w:ascii="MS Gothic" w:eastAsia="MS Gothic" w:hAnsi="MS Gothic" w:cs="MS Gothic" w:hint="eastAsia"/>
                <w:lang w:val="ja-JP"/>
              </w:rPr>
              <w:t>、</w:t>
            </w:r>
            <w:r>
              <w:rPr>
                <w:rFonts w:ascii="MS Gothic" w:eastAsia="MS Gothic" w:hint="eastAsia"/>
                <w:lang w:val="ja-JP"/>
              </w:rPr>
              <w:t>それがあれば郵便配達も機能します</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17 </w:t>
            </w:r>
            <w:r>
              <w:rPr>
                <w:noProof/>
                <w:sz w:val="16"/>
              </w:rPr>
              <w:br/>
            </w:r>
            <w:r>
              <w:rPr>
                <w:noProof/>
                <w:sz w:val="2"/>
              </w:rPr>
              <w:t>5b1c1343-d845-47f7-9c91-c78f667fbfca</w:t>
            </w:r>
          </w:p>
        </w:tc>
        <w:tc>
          <w:tcPr>
            <w:tcW w:w="7407" w:type="dxa"/>
            <w:shd w:val="clear" w:color="auto" w:fill="F2F2F2" w:themeFill="background1" w:themeFillShade="F2"/>
          </w:tcPr>
          <w:p w:rsidR="00000000" w:rsidRDefault="0040651D">
            <w:pPr>
              <w:rPr>
                <w:noProof/>
              </w:rPr>
            </w:pPr>
            <w:r>
              <w:rPr>
                <w:noProof/>
              </w:rPr>
              <w:t>In each of the zip files, you will find a readme page to help you along.</w:t>
            </w:r>
          </w:p>
        </w:tc>
        <w:tc>
          <w:tcPr>
            <w:tcW w:w="7407" w:type="dxa"/>
          </w:tcPr>
          <w:p w:rsidR="00000000" w:rsidRDefault="0040651D">
            <w:pPr>
              <w:rPr>
                <w:lang w:val="ja-JP"/>
              </w:rPr>
            </w:pPr>
            <w:r>
              <w:rPr>
                <w:rFonts w:ascii="MS Gothic" w:eastAsia="MS Gothic" w:hint="eastAsia"/>
                <w:lang w:val="ja-JP"/>
              </w:rPr>
              <w:t>各</w:t>
            </w:r>
            <w:r>
              <w:rPr>
                <w:lang w:val="ja-JP"/>
              </w:rPr>
              <w:t>zip</w:t>
            </w:r>
            <w:r>
              <w:rPr>
                <w:rFonts w:ascii="MS Gothic" w:eastAsia="MS Gothic" w:hint="eastAsia"/>
                <w:lang w:val="ja-JP"/>
              </w:rPr>
              <w:t>ファイルには</w:t>
            </w:r>
            <w:r>
              <w:rPr>
                <w:rFonts w:ascii="MS Gothic" w:eastAsia="MS Gothic" w:hAnsi="MS Gothic" w:cs="MS Gothic" w:hint="eastAsia"/>
                <w:lang w:val="ja-JP"/>
              </w:rPr>
              <w:t>、</w:t>
            </w:r>
            <w:r>
              <w:rPr>
                <w:rFonts w:ascii="MS Gothic" w:eastAsia="MS Gothic" w:hint="eastAsia"/>
                <w:lang w:val="ja-JP"/>
              </w:rPr>
              <w:t>あなたを助けるための</w:t>
            </w:r>
            <w:r>
              <w:rPr>
                <w:lang w:val="ja-JP"/>
              </w:rPr>
              <w:t>readme</w:t>
            </w:r>
            <w:r>
              <w:rPr>
                <w:rFonts w:ascii="MS Gothic" w:eastAsia="MS Gothic" w:hint="eastAsia"/>
                <w:lang w:val="ja-JP"/>
              </w:rPr>
              <w:t>ページがあります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 </w:t>
            </w:r>
            <w:r>
              <w:rPr>
                <w:noProof/>
                <w:sz w:val="16"/>
              </w:rPr>
              <w:br/>
            </w:r>
            <w:r>
              <w:rPr>
                <w:noProof/>
                <w:sz w:val="2"/>
              </w:rPr>
              <w:t>3473f7c1-e7d3-4932-bcf4-a54d9a6c8e9c</w:t>
            </w:r>
          </w:p>
        </w:tc>
        <w:tc>
          <w:tcPr>
            <w:tcW w:w="7407" w:type="dxa"/>
            <w:shd w:val="clear" w:color="auto" w:fill="F2F2F2" w:themeFill="background1" w:themeFillShade="F2"/>
          </w:tcPr>
          <w:p w:rsidR="00000000" w:rsidRDefault="0040651D">
            <w:pPr>
              <w:rPr>
                <w:noProof/>
              </w:rPr>
            </w:pPr>
            <w:r>
              <w:rPr>
                <w:rStyle w:val="mqInternal"/>
                <w:noProof/>
              </w:rPr>
              <w:t>[1}</w:t>
            </w:r>
            <w:r>
              <w:rPr>
                <w:noProof/>
              </w:rPr>
              <w:t>Insomnia Workspace import</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不眠症ワークスペースのインポート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 </w:t>
            </w:r>
            <w:r>
              <w:rPr>
                <w:noProof/>
                <w:sz w:val="16"/>
              </w:rPr>
              <w:br/>
            </w:r>
            <w:r>
              <w:rPr>
                <w:noProof/>
                <w:sz w:val="2"/>
              </w:rPr>
              <w:t>6ee9bf</w:t>
            </w:r>
            <w:r>
              <w:rPr>
                <w:noProof/>
                <w:sz w:val="2"/>
              </w:rPr>
              <w:t>9a-22ca-4b67-a187-342a909a8486</w:t>
            </w:r>
          </w:p>
        </w:tc>
        <w:tc>
          <w:tcPr>
            <w:tcW w:w="7407" w:type="dxa"/>
            <w:shd w:val="clear" w:color="auto" w:fill="F2F2F2" w:themeFill="background1" w:themeFillShade="F2"/>
          </w:tcPr>
          <w:p w:rsidR="00000000" w:rsidRDefault="0040651D">
            <w:pPr>
              <w:rPr>
                <w:noProof/>
              </w:rPr>
            </w:pPr>
            <w:r>
              <w:rPr>
                <w:rStyle w:val="mqInternal"/>
                <w:noProof/>
              </w:rPr>
              <w:t>[1}</w:t>
            </w:r>
            <w:r>
              <w:rPr>
                <w:noProof/>
              </w:rPr>
              <w:t>Postman Collection and Environment import</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郵便配達の収集と環境のインポート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 </w:t>
            </w:r>
            <w:r>
              <w:rPr>
                <w:noProof/>
                <w:sz w:val="16"/>
              </w:rPr>
              <w:br/>
            </w:r>
            <w:r>
              <w:rPr>
                <w:noProof/>
                <w:sz w:val="2"/>
              </w:rPr>
              <w:t>c9cfbbe1-6289-4ee3-a0e9-581baf9efdf8</w:t>
            </w:r>
          </w:p>
        </w:tc>
        <w:tc>
          <w:tcPr>
            <w:tcW w:w="7407" w:type="dxa"/>
            <w:shd w:val="clear" w:color="auto" w:fill="F2F2F2" w:themeFill="background1" w:themeFillShade="F2"/>
          </w:tcPr>
          <w:p w:rsidR="00000000" w:rsidRDefault="0040651D">
            <w:pPr>
              <w:rPr>
                <w:noProof/>
              </w:rPr>
            </w:pPr>
            <w:r>
              <w:rPr>
                <w:noProof/>
              </w:rPr>
              <w:t>To create an actual live stream, you will need either a software or hardware encoder for live streaming.</w:t>
            </w:r>
          </w:p>
        </w:tc>
        <w:tc>
          <w:tcPr>
            <w:tcW w:w="7407" w:type="dxa"/>
          </w:tcPr>
          <w:p w:rsidR="00000000" w:rsidRDefault="0040651D">
            <w:pPr>
              <w:rPr>
                <w:lang w:val="ja-JP"/>
              </w:rPr>
            </w:pPr>
            <w:r>
              <w:rPr>
                <w:rFonts w:ascii="MS Gothic" w:eastAsia="MS Gothic" w:hint="eastAsia"/>
                <w:lang w:val="ja-JP"/>
              </w:rPr>
              <w:t>実際のライブ</w:t>
            </w:r>
            <w:r>
              <w:rPr>
                <w:rFonts w:ascii="MS Gothic" w:eastAsia="MS Gothic" w:hint="eastAsia"/>
                <w:lang w:val="ja-JP"/>
              </w:rPr>
              <w:t>ストリームを作成するには</w:t>
            </w:r>
            <w:r>
              <w:rPr>
                <w:rFonts w:ascii="MS Gothic" w:eastAsia="MS Gothic" w:hAnsi="MS Gothic" w:cs="MS Gothic" w:hint="eastAsia"/>
                <w:lang w:val="ja-JP"/>
              </w:rPr>
              <w:t>、</w:t>
            </w:r>
            <w:r>
              <w:rPr>
                <w:rFonts w:ascii="MS Gothic" w:eastAsia="MS Gothic" w:hint="eastAsia"/>
                <w:lang w:val="ja-JP"/>
              </w:rPr>
              <w:t>ライブストリーミング用のソフトウェアまたはハードウェアエンコーダが必要です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 </w:t>
            </w:r>
            <w:r>
              <w:rPr>
                <w:noProof/>
                <w:sz w:val="16"/>
              </w:rPr>
              <w:br/>
            </w:r>
            <w:r>
              <w:rPr>
                <w:noProof/>
                <w:sz w:val="2"/>
              </w:rPr>
              <w:t>4a59dbe5-18b3-4457-9dcf-615c0ed1894e</w:t>
            </w:r>
          </w:p>
        </w:tc>
        <w:tc>
          <w:tcPr>
            <w:tcW w:w="7407" w:type="dxa"/>
            <w:shd w:val="clear" w:color="auto" w:fill="F2F2F2" w:themeFill="background1" w:themeFillShade="F2"/>
          </w:tcPr>
          <w:p w:rsidR="00000000" w:rsidRDefault="0040651D">
            <w:pPr>
              <w:rPr>
                <w:noProof/>
              </w:rPr>
            </w:pPr>
            <w:r>
              <w:rPr>
                <w:noProof/>
              </w:rPr>
              <w:t xml:space="preserve">The instructions below will include steps for setting up the live stream using Wirecast ( </w:t>
            </w:r>
            <w:r>
              <w:rPr>
                <w:rStyle w:val="mqInternal"/>
                <w:noProof/>
              </w:rPr>
              <w:t>[1}</w:t>
            </w:r>
            <w:r>
              <w:rPr>
                <w:noProof/>
              </w:rPr>
              <w:t>sign up for a trial</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以下の手順には</w:t>
            </w:r>
            <w:r>
              <w:rPr>
                <w:rFonts w:ascii="MS Gothic" w:eastAsia="MS Gothic" w:hAnsi="MS Gothic" w:cs="MS Gothic" w:hint="eastAsia"/>
                <w:lang w:val="ja-JP"/>
              </w:rPr>
              <w:t>、</w:t>
            </w:r>
            <w:r>
              <w:rPr>
                <w:lang w:val="ja-JP"/>
              </w:rPr>
              <w:t>Wirecast</w:t>
            </w:r>
            <w:r>
              <w:rPr>
                <w:rFonts w:ascii="Arial Unicode MS" w:eastAsia="Arial Unicode MS" w:hint="eastAsia"/>
                <w:lang w:val="ja-JP"/>
              </w:rPr>
              <w:t>（</w:t>
            </w:r>
            <w:r>
              <w:rPr>
                <w:rStyle w:val="mqInternal"/>
                <w:noProof/>
                <w:lang w:val="ja-JP"/>
              </w:rPr>
              <w:t>[1}</w:t>
            </w:r>
            <w:r>
              <w:rPr>
                <w:rFonts w:ascii="MS Gothic" w:eastAsia="MS Gothic" w:hint="eastAsia"/>
                <w:lang w:val="ja-JP"/>
              </w:rPr>
              <w:t>トライアルにサインアップ</w:t>
            </w:r>
            <w:r>
              <w:rPr>
                <w:rStyle w:val="mqInternal"/>
                <w:noProof/>
                <w:lang w:val="ja-JP"/>
              </w:rPr>
              <w:t>{2]</w:t>
            </w:r>
            <w:r>
              <w:rPr>
                <w:rFonts w:ascii="Arial Unicode MS" w:eastAsia="Arial Unicode MS" w:hint="eastAsia"/>
                <w:lang w:val="ja-JP"/>
              </w:rPr>
              <w:t>）</w:t>
            </w:r>
            <w:r>
              <w:rPr>
                <w:rFonts w:ascii="MS Gothic" w:eastAsia="MS Gothic" w:hint="eastAsia"/>
                <w:lang w:val="ja-JP"/>
              </w:rPr>
              <w:t>を使用してライブ</w:t>
            </w:r>
            <w:r>
              <w:rPr>
                <w:rFonts w:ascii="MS Gothic" w:eastAsia="MS Gothic" w:hint="eastAsia"/>
                <w:lang w:val="ja-JP"/>
              </w:rPr>
              <w:t>配信を設定する手順が含まれます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 </w:t>
            </w:r>
            <w:r>
              <w:rPr>
                <w:noProof/>
                <w:sz w:val="16"/>
              </w:rPr>
              <w:br/>
            </w:r>
            <w:r>
              <w:rPr>
                <w:noProof/>
                <w:sz w:val="2"/>
              </w:rPr>
              <w:t>96079672-e394-49cf-ab4c-7a5a007c669f</w:t>
            </w:r>
          </w:p>
        </w:tc>
        <w:tc>
          <w:tcPr>
            <w:tcW w:w="7407" w:type="dxa"/>
            <w:shd w:val="clear" w:color="auto" w:fill="F2F2F2" w:themeFill="background1" w:themeFillShade="F2"/>
          </w:tcPr>
          <w:p w:rsidR="00000000" w:rsidRDefault="0040651D">
            <w:pPr>
              <w:rPr>
                <w:noProof/>
              </w:rPr>
            </w:pPr>
            <w:r>
              <w:rPr>
                <w:noProof/>
              </w:rPr>
              <w:t>If you are using a different encoder, the process will be different but should be similar in terms of the information you need from the Live API response.</w:t>
            </w:r>
          </w:p>
        </w:tc>
        <w:tc>
          <w:tcPr>
            <w:tcW w:w="7407" w:type="dxa"/>
          </w:tcPr>
          <w:p w:rsidR="00000000" w:rsidRDefault="0040651D">
            <w:pPr>
              <w:rPr>
                <w:lang w:val="ja-JP"/>
              </w:rPr>
            </w:pPr>
            <w:r>
              <w:rPr>
                <w:rFonts w:ascii="MS Gothic" w:eastAsia="MS Gothic" w:hint="eastAsia"/>
                <w:lang w:val="ja-JP"/>
              </w:rPr>
              <w:t>別のエンコーダを使用している場合</w:t>
            </w:r>
            <w:r>
              <w:rPr>
                <w:rFonts w:ascii="MS Gothic" w:eastAsia="MS Gothic" w:hAnsi="MS Gothic" w:cs="MS Gothic" w:hint="eastAsia"/>
                <w:lang w:val="ja-JP"/>
              </w:rPr>
              <w:t>、</w:t>
            </w:r>
            <w:r>
              <w:rPr>
                <w:rFonts w:ascii="MS Gothic" w:eastAsia="MS Gothic" w:hint="eastAsia"/>
                <w:lang w:val="ja-JP"/>
              </w:rPr>
              <w:t>プロセスは異なりますが</w:t>
            </w:r>
            <w:r>
              <w:rPr>
                <w:rFonts w:ascii="MS Gothic" w:eastAsia="MS Gothic" w:hAnsi="MS Gothic" w:cs="MS Gothic" w:hint="eastAsia"/>
                <w:lang w:val="ja-JP"/>
              </w:rPr>
              <w:t>、</w:t>
            </w:r>
            <w:r>
              <w:rPr>
                <w:lang w:val="ja-JP"/>
              </w:rPr>
              <w:t xml:space="preserve">Live API </w:t>
            </w:r>
            <w:r>
              <w:rPr>
                <w:rFonts w:ascii="MS Gothic" w:eastAsia="MS Gothic" w:hint="eastAsia"/>
                <w:lang w:val="ja-JP"/>
              </w:rPr>
              <w:t>レスポン</w:t>
            </w:r>
            <w:r>
              <w:rPr>
                <w:rFonts w:ascii="MS Gothic" w:eastAsia="MS Gothic" w:hint="eastAsia"/>
                <w:lang w:val="ja-JP"/>
              </w:rPr>
              <w:t>スから必要な情報の点で類似している必要があります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 </w:t>
            </w:r>
            <w:r>
              <w:rPr>
                <w:noProof/>
                <w:sz w:val="16"/>
              </w:rPr>
              <w:br/>
            </w:r>
            <w:r>
              <w:rPr>
                <w:noProof/>
                <w:sz w:val="2"/>
              </w:rPr>
              <w:t>b05f5783-1064-46d1-859f-78e1ee6c856b</w:t>
            </w:r>
          </w:p>
        </w:tc>
        <w:tc>
          <w:tcPr>
            <w:tcW w:w="7407" w:type="dxa"/>
            <w:shd w:val="clear" w:color="auto" w:fill="F2F2F2" w:themeFill="background1" w:themeFillShade="F2"/>
          </w:tcPr>
          <w:p w:rsidR="00000000" w:rsidRDefault="0040651D">
            <w:pPr>
              <w:rPr>
                <w:noProof/>
              </w:rPr>
            </w:pPr>
            <w:r>
              <w:rPr>
                <w:noProof/>
              </w:rPr>
              <w:t>Get credentials for the CMS API</w:t>
            </w:r>
          </w:p>
        </w:tc>
        <w:tc>
          <w:tcPr>
            <w:tcW w:w="7407" w:type="dxa"/>
          </w:tcPr>
          <w:p w:rsidR="00000000" w:rsidRDefault="0040651D">
            <w:pPr>
              <w:rPr>
                <w:lang w:val="ja-JP"/>
              </w:rPr>
            </w:pPr>
            <w:r>
              <w:rPr>
                <w:lang w:val="ja-JP"/>
              </w:rPr>
              <w:t xml:space="preserve">CMS API </w:t>
            </w:r>
            <w:r>
              <w:rPr>
                <w:rFonts w:ascii="MS Gothic" w:eastAsia="MS Gothic" w:hint="eastAsia"/>
                <w:lang w:val="ja-JP"/>
              </w:rPr>
              <w:t>の認証情報を取得する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 </w:t>
            </w:r>
            <w:r>
              <w:rPr>
                <w:noProof/>
                <w:sz w:val="16"/>
              </w:rPr>
              <w:br/>
            </w:r>
            <w:r>
              <w:rPr>
                <w:noProof/>
                <w:sz w:val="2"/>
              </w:rPr>
              <w:t>1b3141dc-d4e4-4c6a-aec8-6c9a556375d4</w:t>
            </w:r>
          </w:p>
        </w:tc>
        <w:tc>
          <w:tcPr>
            <w:tcW w:w="7407" w:type="dxa"/>
            <w:shd w:val="clear" w:color="auto" w:fill="F2F2F2" w:themeFill="background1" w:themeFillShade="F2"/>
          </w:tcPr>
          <w:p w:rsidR="00000000" w:rsidRDefault="0040651D">
            <w:pPr>
              <w:rPr>
                <w:noProof/>
              </w:rPr>
            </w:pPr>
            <w:r>
              <w:rPr>
                <w:noProof/>
              </w:rPr>
              <w:t xml:space="preserve">To use the </w:t>
            </w:r>
            <w:r>
              <w:rPr>
                <w:rStyle w:val="mqInternal"/>
                <w:noProof/>
              </w:rPr>
              <w:t>[1}[2]{3]</w:t>
            </w:r>
            <w:r>
              <w:rPr>
                <w:noProof/>
              </w:rPr>
              <w:t xml:space="preserve"> you will need proper credentials.</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を使用するには</w:t>
            </w:r>
            <w:r>
              <w:rPr>
                <w:rFonts w:ascii="MS Gothic" w:eastAsia="MS Gothic" w:hAnsi="MS Gothic" w:cs="MS Gothic" w:hint="eastAsia"/>
                <w:lang w:val="ja-JP"/>
              </w:rPr>
              <w:t>、</w:t>
            </w:r>
            <w:r>
              <w:rPr>
                <w:rFonts w:ascii="MS Gothic" w:eastAsia="MS Gothic" w:hint="eastAsia"/>
                <w:lang w:val="ja-JP"/>
              </w:rPr>
              <w:t>適切な資格情報が必要です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 </w:t>
            </w:r>
            <w:r>
              <w:rPr>
                <w:noProof/>
                <w:sz w:val="16"/>
              </w:rPr>
              <w:br/>
            </w:r>
            <w:r>
              <w:rPr>
                <w:noProof/>
                <w:sz w:val="2"/>
              </w:rPr>
              <w:t>0fd0</w:t>
            </w:r>
            <w:r>
              <w:rPr>
                <w:noProof/>
                <w:sz w:val="2"/>
              </w:rPr>
              <w:t>3af6-9e3f-4bc5-a7e6-5e49b8967534</w:t>
            </w:r>
          </w:p>
        </w:tc>
        <w:tc>
          <w:tcPr>
            <w:tcW w:w="7407" w:type="dxa"/>
            <w:shd w:val="clear" w:color="auto" w:fill="F2F2F2" w:themeFill="background1" w:themeFillShade="F2"/>
          </w:tcPr>
          <w:p w:rsidR="00000000" w:rsidRDefault="0040651D">
            <w:pPr>
              <w:rPr>
                <w:noProof/>
              </w:rPr>
            </w:pPr>
            <w:r>
              <w:rPr>
                <w:noProof/>
              </w:rPr>
              <w:t>The easiest way to get credentials in most cases is through the Studio Admin API Authentication section (requires admin permissions on your account).</w:t>
            </w:r>
          </w:p>
        </w:tc>
        <w:tc>
          <w:tcPr>
            <w:tcW w:w="7407" w:type="dxa"/>
          </w:tcPr>
          <w:p w:rsidR="00000000" w:rsidRDefault="0040651D">
            <w:pPr>
              <w:rPr>
                <w:lang w:val="ja-JP"/>
              </w:rPr>
            </w:pPr>
            <w:r>
              <w:rPr>
                <w:rFonts w:ascii="MS Gothic" w:eastAsia="MS Gothic" w:hint="eastAsia"/>
                <w:lang w:val="ja-JP"/>
              </w:rPr>
              <w:t>ほとんどの場合</w:t>
            </w:r>
            <w:r>
              <w:rPr>
                <w:rFonts w:ascii="MS Gothic" w:eastAsia="MS Gothic" w:hAnsi="MS Gothic" w:cs="MS Gothic" w:hint="eastAsia"/>
                <w:lang w:val="ja-JP"/>
              </w:rPr>
              <w:t>、</w:t>
            </w:r>
            <w:r>
              <w:rPr>
                <w:rFonts w:ascii="MS Gothic" w:eastAsia="MS Gothic" w:hint="eastAsia"/>
                <w:lang w:val="ja-JP"/>
              </w:rPr>
              <w:t>資格情報を取得する最も簡単な方法は</w:t>
            </w:r>
            <w:r>
              <w:rPr>
                <w:rFonts w:ascii="MS Gothic" w:eastAsia="MS Gothic" w:hAnsi="MS Gothic" w:cs="MS Gothic" w:hint="eastAsia"/>
                <w:lang w:val="ja-JP"/>
              </w:rPr>
              <w:t>、</w:t>
            </w:r>
            <w:r>
              <w:rPr>
                <w:lang w:val="ja-JP"/>
              </w:rPr>
              <w:t>Studio</w:t>
            </w:r>
            <w:r>
              <w:rPr>
                <w:rFonts w:ascii="MS Gothic" w:eastAsia="MS Gothic" w:hint="eastAsia"/>
                <w:lang w:val="ja-JP"/>
              </w:rPr>
              <w:t>の管理</w:t>
            </w:r>
            <w:r>
              <w:rPr>
                <w:lang w:val="ja-JP"/>
              </w:rPr>
              <w:t>API</w:t>
            </w:r>
            <w:r>
              <w:rPr>
                <w:rFonts w:ascii="MS Gothic" w:eastAsia="MS Gothic" w:hint="eastAsia"/>
                <w:lang w:val="ja-JP"/>
              </w:rPr>
              <w:t>認証セクションを使用することです</w:t>
            </w:r>
            <w:r>
              <w:rPr>
                <w:rFonts w:ascii="Arial Unicode MS" w:eastAsia="Arial Unicode MS" w:hint="eastAsia"/>
                <w:lang w:val="ja-JP"/>
              </w:rPr>
              <w:t>（</w:t>
            </w:r>
            <w:r>
              <w:rPr>
                <w:rFonts w:ascii="MS Gothic" w:eastAsia="MS Gothic" w:hint="eastAsia"/>
                <w:lang w:val="ja-JP"/>
              </w:rPr>
              <w:t>アカウントに対する管理者権限が必要で</w:t>
            </w:r>
            <w:r>
              <w:rPr>
                <w:rFonts w:ascii="MS Gothic" w:eastAsia="MS Gothic" w:hint="eastAsia"/>
                <w:lang w:val="ja-JP"/>
              </w:rPr>
              <w:t>す</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 </w:t>
            </w:r>
            <w:r>
              <w:rPr>
                <w:noProof/>
                <w:sz w:val="16"/>
              </w:rPr>
              <w:br/>
            </w:r>
            <w:r>
              <w:rPr>
                <w:noProof/>
                <w:sz w:val="2"/>
              </w:rPr>
              <w:t>e4c1a964-db1b-4ca9-8f84-68b46ec80756</w:t>
            </w:r>
          </w:p>
        </w:tc>
        <w:tc>
          <w:tcPr>
            <w:tcW w:w="7407" w:type="dxa"/>
            <w:shd w:val="clear" w:color="auto" w:fill="F2F2F2" w:themeFill="background1" w:themeFillShade="F2"/>
          </w:tcPr>
          <w:p w:rsidR="00000000" w:rsidRDefault="0040651D">
            <w:pPr>
              <w:rPr>
                <w:noProof/>
              </w:rPr>
            </w:pPr>
            <w:r>
              <w:rPr>
                <w:noProof/>
              </w:rPr>
              <w:t xml:space="preserve">See </w:t>
            </w:r>
            <w:r>
              <w:rPr>
                <w:rStyle w:val="mqInternal"/>
                <w:noProof/>
              </w:rPr>
              <w:t>[1}</w:t>
            </w:r>
            <w:r>
              <w:rPr>
                <w:noProof/>
              </w:rPr>
              <w:t>Managing API Authentication Credentials</w:t>
            </w:r>
            <w:r>
              <w:rPr>
                <w:rStyle w:val="mqInternal"/>
                <w:noProof/>
              </w:rPr>
              <w:t>{2]</w:t>
            </w:r>
            <w:r>
              <w:rPr>
                <w:noProof/>
              </w:rPr>
              <w:t xml:space="preserve"> for details.</w:t>
            </w:r>
          </w:p>
        </w:tc>
        <w:tc>
          <w:tcPr>
            <w:tcW w:w="7407" w:type="dxa"/>
          </w:tcPr>
          <w:p w:rsidR="00000000" w:rsidRDefault="0040651D">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lang w:val="ja-JP"/>
              </w:rPr>
              <w:t xml:space="preserve">API </w:t>
            </w:r>
            <w:r>
              <w:rPr>
                <w:rStyle w:val="mqInternal"/>
                <w:noProof/>
                <w:lang w:val="ja-JP"/>
              </w:rPr>
              <w:t>[1}{2]</w:t>
            </w:r>
            <w:r>
              <w:rPr>
                <w:rFonts w:ascii="MS Gothic" w:eastAsia="MS Gothic" w:hint="eastAsia"/>
                <w:lang w:val="ja-JP"/>
              </w:rPr>
              <w:t>認証資格情報の管理</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 </w:t>
            </w:r>
            <w:r>
              <w:rPr>
                <w:noProof/>
                <w:sz w:val="16"/>
              </w:rPr>
              <w:br/>
            </w:r>
            <w:r>
              <w:rPr>
                <w:noProof/>
                <w:sz w:val="2"/>
              </w:rPr>
              <w:t>3c927a97-28ff-478e-a30c-321e90924afa</w:t>
            </w:r>
          </w:p>
        </w:tc>
        <w:tc>
          <w:tcPr>
            <w:tcW w:w="7407" w:type="dxa"/>
            <w:shd w:val="clear" w:color="auto" w:fill="F2F2F2" w:themeFill="background1" w:themeFillShade="F2"/>
          </w:tcPr>
          <w:p w:rsidR="00000000" w:rsidRDefault="0040651D">
            <w:pPr>
              <w:rPr>
                <w:noProof/>
              </w:rPr>
            </w:pPr>
            <w:r>
              <w:rPr>
                <w:noProof/>
              </w:rPr>
              <w:t xml:space="preserve">In this case, the permissions you need are for </w:t>
            </w:r>
            <w:r>
              <w:rPr>
                <w:rStyle w:val="mqInternal"/>
                <w:noProof/>
              </w:rPr>
              <w:t>[1}</w:t>
            </w:r>
            <w:r>
              <w:rPr>
                <w:noProof/>
              </w:rPr>
              <w:t>sharing relationships</w:t>
            </w:r>
            <w:r>
              <w:rPr>
                <w:rStyle w:val="mqInternal"/>
                <w:noProof/>
              </w:rPr>
              <w:t>{2]</w:t>
            </w:r>
            <w:r>
              <w:rPr>
                <w:noProof/>
              </w:rPr>
              <w:t xml:space="preserve"> - you need both read and write permissions:</w:t>
            </w:r>
          </w:p>
        </w:tc>
        <w:tc>
          <w:tcPr>
            <w:tcW w:w="7407" w:type="dxa"/>
          </w:tcPr>
          <w:p w:rsidR="00000000" w:rsidRDefault="0040651D">
            <w:pPr>
              <w:rPr>
                <w:lang w:val="ja-JP"/>
              </w:rPr>
            </w:pPr>
            <w:r>
              <w:rPr>
                <w:rFonts w:ascii="MS Gothic" w:eastAsia="MS Gothic" w:hint="eastAsia"/>
                <w:lang w:val="ja-JP"/>
              </w:rPr>
              <w:t>この場合</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必要な権限は共有関係です</w:t>
            </w:r>
            <w:r>
              <w:rPr>
                <w:rFonts w:ascii="MS Gothic" w:eastAsia="MS Gothic" w:hAnsi="MS Gothic" w:cs="MS Gothic" w:hint="eastAsia"/>
                <w:lang w:val="ja-JP"/>
              </w:rPr>
              <w:t>。</w:t>
            </w:r>
            <w:r>
              <w:rPr>
                <w:rFonts w:ascii="MS Gothic" w:eastAsia="MS Gothic" w:hint="eastAsia"/>
                <w:lang w:val="ja-JP"/>
              </w:rPr>
              <w:t>読み取りと書き込みの両方の権限が必要です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 </w:t>
            </w:r>
            <w:r>
              <w:rPr>
                <w:noProof/>
                <w:sz w:val="16"/>
              </w:rPr>
              <w:br/>
            </w:r>
            <w:r>
              <w:rPr>
                <w:noProof/>
                <w:sz w:val="2"/>
              </w:rPr>
              <w:t>94a22743-4621-4d23-b4db-edad8b1d8089</w:t>
            </w:r>
          </w:p>
        </w:tc>
        <w:tc>
          <w:tcPr>
            <w:tcW w:w="7407" w:type="dxa"/>
            <w:shd w:val="clear" w:color="auto" w:fill="F2F2F2" w:themeFill="background1" w:themeFillShade="F2"/>
          </w:tcPr>
          <w:p w:rsidR="00000000" w:rsidRDefault="0040651D">
            <w:pPr>
              <w:rPr>
                <w:noProof/>
              </w:rPr>
            </w:pPr>
            <w:r>
              <w:rPr>
                <w:noProof/>
              </w:rPr>
              <w:t>Sharing Relationship Permissions</w:t>
            </w:r>
          </w:p>
        </w:tc>
        <w:tc>
          <w:tcPr>
            <w:tcW w:w="7407" w:type="dxa"/>
          </w:tcPr>
          <w:p w:rsidR="00000000" w:rsidRDefault="0040651D">
            <w:pPr>
              <w:rPr>
                <w:lang w:val="ja-JP"/>
              </w:rPr>
            </w:pPr>
            <w:r>
              <w:rPr>
                <w:rFonts w:ascii="MS Gothic" w:eastAsia="MS Gothic" w:hint="eastAsia"/>
                <w:lang w:val="ja-JP"/>
              </w:rPr>
              <w:t>リレーションシップのアクセス許可の共有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 </w:t>
            </w:r>
            <w:r>
              <w:rPr>
                <w:noProof/>
                <w:sz w:val="16"/>
              </w:rPr>
              <w:br/>
            </w:r>
            <w:r>
              <w:rPr>
                <w:noProof/>
                <w:sz w:val="2"/>
              </w:rPr>
              <w:t>872bedc2-eb65-4e05-9066-e74f9e5b975f</w:t>
            </w:r>
          </w:p>
        </w:tc>
        <w:tc>
          <w:tcPr>
            <w:tcW w:w="7407" w:type="dxa"/>
            <w:shd w:val="clear" w:color="auto" w:fill="F2F2F2" w:themeFill="background1" w:themeFillShade="F2"/>
          </w:tcPr>
          <w:p w:rsidR="00000000" w:rsidRDefault="0040651D">
            <w:pPr>
              <w:rPr>
                <w:noProof/>
              </w:rPr>
            </w:pPr>
            <w:r>
              <w:rPr>
                <w:noProof/>
              </w:rPr>
              <w:t>Shar</w:t>
            </w:r>
            <w:r>
              <w:rPr>
                <w:noProof/>
              </w:rPr>
              <w:t>ing Relationship Permissions</w:t>
            </w:r>
          </w:p>
        </w:tc>
        <w:tc>
          <w:tcPr>
            <w:tcW w:w="7407" w:type="dxa"/>
          </w:tcPr>
          <w:p w:rsidR="00000000" w:rsidRDefault="0040651D">
            <w:pPr>
              <w:rPr>
                <w:lang w:val="ja-JP"/>
              </w:rPr>
            </w:pPr>
            <w:r>
              <w:rPr>
                <w:rFonts w:ascii="MS Gothic" w:eastAsia="MS Gothic" w:hint="eastAsia"/>
                <w:lang w:val="ja-JP"/>
              </w:rPr>
              <w:t>リレーションシップのアクセス許可の共有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 </w:t>
            </w:r>
            <w:r>
              <w:rPr>
                <w:noProof/>
                <w:sz w:val="16"/>
              </w:rPr>
              <w:br/>
            </w:r>
            <w:r>
              <w:rPr>
                <w:noProof/>
                <w:sz w:val="2"/>
              </w:rPr>
              <w:t>8e517f46-5415-46af-8c1c-d96e7593aa76</w:t>
            </w:r>
          </w:p>
        </w:tc>
        <w:tc>
          <w:tcPr>
            <w:tcW w:w="7407" w:type="dxa"/>
            <w:shd w:val="clear" w:color="auto" w:fill="F2F2F2" w:themeFill="background1" w:themeFillShade="F2"/>
          </w:tcPr>
          <w:p w:rsidR="00000000" w:rsidRDefault="0040651D">
            <w:pPr>
              <w:rPr>
                <w:noProof/>
              </w:rPr>
            </w:pPr>
            <w:r>
              <w:rPr>
                <w:noProof/>
              </w:rPr>
              <w:t xml:space="preserve">If the permissions you need are not available in Studio, or if you prefer to get them directly from the OAuth API, use your choice of the </w:t>
            </w:r>
            <w:r>
              <w:rPr>
                <w:rStyle w:val="mqInternal"/>
                <w:noProof/>
              </w:rPr>
              <w:t>[1}</w:t>
            </w:r>
            <w:r>
              <w:rPr>
                <w:noProof/>
              </w:rPr>
              <w:t>Get Client Credentials</w:t>
            </w:r>
            <w:r>
              <w:rPr>
                <w:rStyle w:val="mqInternal"/>
                <w:noProof/>
              </w:rPr>
              <w:t>{2</w:t>
            </w:r>
            <w:r>
              <w:rPr>
                <w:rStyle w:val="mqInternal"/>
                <w:noProof/>
              </w:rPr>
              <w:t>]</w:t>
            </w:r>
            <w:r>
              <w:rPr>
                <w:noProof/>
              </w:rPr>
              <w:t xml:space="preserve"> documents listed below.</w:t>
            </w:r>
          </w:p>
        </w:tc>
        <w:tc>
          <w:tcPr>
            <w:tcW w:w="7407" w:type="dxa"/>
          </w:tcPr>
          <w:p w:rsidR="00000000" w:rsidRDefault="0040651D">
            <w:pPr>
              <w:rPr>
                <w:lang w:val="ja-JP"/>
              </w:rPr>
            </w:pPr>
            <w:r>
              <w:rPr>
                <w:rFonts w:ascii="MS Gothic" w:eastAsia="MS Gothic" w:hint="eastAsia"/>
                <w:lang w:val="ja-JP"/>
              </w:rPr>
              <w:t>必要な権限が</w:t>
            </w:r>
            <w:r>
              <w:rPr>
                <w:lang w:val="ja-JP"/>
              </w:rPr>
              <w:t xml:space="preserve"> Studio </w:t>
            </w:r>
            <w:r>
              <w:rPr>
                <w:rFonts w:ascii="MS Gothic" w:eastAsia="MS Gothic" w:hint="eastAsia"/>
                <w:lang w:val="ja-JP"/>
              </w:rPr>
              <w:t>で使用できない場合</w:t>
            </w:r>
            <w:r>
              <w:rPr>
                <w:rFonts w:ascii="MS Gothic" w:eastAsia="MS Gothic" w:hAnsi="MS Gothic" w:cs="MS Gothic" w:hint="eastAsia"/>
                <w:lang w:val="ja-JP"/>
              </w:rPr>
              <w:t>、</w:t>
            </w:r>
            <w:r>
              <w:rPr>
                <w:rFonts w:ascii="MS Gothic" w:eastAsia="MS Gothic" w:hint="eastAsia"/>
                <w:lang w:val="ja-JP"/>
              </w:rPr>
              <w:t>または</w:t>
            </w:r>
            <w:r>
              <w:rPr>
                <w:lang w:val="ja-JP"/>
              </w:rPr>
              <w:t xml:space="preserve"> OAuth API </w:t>
            </w:r>
            <w:r>
              <w:rPr>
                <w:rFonts w:ascii="MS Gothic" w:eastAsia="MS Gothic" w:hint="eastAsia"/>
                <w:lang w:val="ja-JP"/>
              </w:rPr>
              <w:t>から直接取得する場合は</w:t>
            </w:r>
            <w:r>
              <w:rPr>
                <w:rFonts w:ascii="MS Gothic" w:eastAsia="MS Gothic" w:hAnsi="MS Gothic" w:cs="MS Gothic" w:hint="eastAsia"/>
                <w:lang w:val="ja-JP"/>
              </w:rPr>
              <w:t>、</w:t>
            </w:r>
            <w:r>
              <w:rPr>
                <w:rFonts w:ascii="MS Gothic" w:eastAsia="MS Gothic" w:hint="eastAsia"/>
                <w:lang w:val="ja-JP"/>
              </w:rPr>
              <w:t>以下に示す</w:t>
            </w:r>
            <w:r>
              <w:rPr>
                <w:lang w:val="ja-JP"/>
              </w:rPr>
              <w:t xml:space="preserve"> \[ </w:t>
            </w:r>
            <w:r>
              <w:rPr>
                <w:rStyle w:val="mqInternal"/>
                <w:noProof/>
                <w:lang w:val="ja-JP"/>
              </w:rPr>
              <w:t>[1}</w:t>
            </w:r>
            <w:r>
              <w:rPr>
                <w:rFonts w:ascii="MS Gothic" w:eastAsia="MS Gothic" w:hint="eastAsia"/>
                <w:lang w:val="ja-JP"/>
              </w:rPr>
              <w:t>クライアント認証情報の取得</w:t>
            </w:r>
            <w:r>
              <w:rPr>
                <w:lang w:val="ja-JP"/>
              </w:rPr>
              <w:t xml:space="preserve">] </w:t>
            </w:r>
            <w:r>
              <w:rPr>
                <w:rStyle w:val="mqInternal"/>
                <w:noProof/>
                <w:lang w:val="ja-JP"/>
              </w:rPr>
              <w:t>{2]</w:t>
            </w:r>
            <w:r>
              <w:rPr>
                <w:rFonts w:ascii="MS Gothic" w:eastAsia="MS Gothic" w:hint="eastAsia"/>
                <w:lang w:val="ja-JP"/>
              </w:rPr>
              <w:t>ドキュメントを選択します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 </w:t>
            </w:r>
            <w:r>
              <w:rPr>
                <w:noProof/>
                <w:sz w:val="16"/>
              </w:rPr>
              <w:br/>
            </w:r>
            <w:r>
              <w:rPr>
                <w:noProof/>
                <w:sz w:val="2"/>
              </w:rPr>
              <w:t>2a186795-ced8-4021-9030-761ea42d4a87</w:t>
            </w:r>
          </w:p>
        </w:tc>
        <w:tc>
          <w:tcPr>
            <w:tcW w:w="7407" w:type="dxa"/>
            <w:shd w:val="clear" w:color="auto" w:fill="F2F2F2" w:themeFill="background1" w:themeFillShade="F2"/>
          </w:tcPr>
          <w:p w:rsidR="00000000" w:rsidRDefault="0040651D">
            <w:pPr>
              <w:rPr>
                <w:noProof/>
              </w:rPr>
            </w:pPr>
            <w:r>
              <w:rPr>
                <w:noProof/>
              </w:rPr>
              <w:t>Whichever option you choose, you will need to ask for the correct operation permissions.</w:t>
            </w:r>
          </w:p>
        </w:tc>
        <w:tc>
          <w:tcPr>
            <w:tcW w:w="7407" w:type="dxa"/>
          </w:tcPr>
          <w:p w:rsidR="00000000" w:rsidRDefault="0040651D">
            <w:pPr>
              <w:rPr>
                <w:lang w:val="ja-JP"/>
              </w:rPr>
            </w:pPr>
            <w:r>
              <w:rPr>
                <w:rFonts w:ascii="MS Gothic" w:eastAsia="MS Gothic" w:hint="eastAsia"/>
                <w:lang w:val="ja-JP"/>
              </w:rPr>
              <w:t>どちらのオ</w:t>
            </w:r>
            <w:r>
              <w:rPr>
                <w:rFonts w:ascii="MS Gothic" w:eastAsia="MS Gothic" w:hint="eastAsia"/>
                <w:lang w:val="ja-JP"/>
              </w:rPr>
              <w:t>プションを選択しても</w:t>
            </w:r>
            <w:r>
              <w:rPr>
                <w:rFonts w:ascii="MS Gothic" w:eastAsia="MS Gothic" w:hAnsi="MS Gothic" w:cs="MS Gothic" w:hint="eastAsia"/>
                <w:lang w:val="ja-JP"/>
              </w:rPr>
              <w:t>、</w:t>
            </w:r>
            <w:r>
              <w:rPr>
                <w:rFonts w:ascii="MS Gothic" w:eastAsia="MS Gothic" w:hint="eastAsia"/>
                <w:lang w:val="ja-JP"/>
              </w:rPr>
              <w:t>正しい操作権限を要求する必要があります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 </w:t>
            </w:r>
            <w:r>
              <w:rPr>
                <w:noProof/>
                <w:sz w:val="16"/>
              </w:rPr>
              <w:br/>
            </w:r>
            <w:r>
              <w:rPr>
                <w:noProof/>
                <w:sz w:val="2"/>
              </w:rPr>
              <w:t>8d34a9c2-f937-48bd-b3fd-a9ae49dabbc3</w:t>
            </w:r>
          </w:p>
        </w:tc>
        <w:tc>
          <w:tcPr>
            <w:tcW w:w="7407" w:type="dxa"/>
            <w:shd w:val="clear" w:color="auto" w:fill="F2F2F2" w:themeFill="background1" w:themeFillShade="F2"/>
          </w:tcPr>
          <w:p w:rsidR="00000000" w:rsidRDefault="0040651D">
            <w:pPr>
              <w:rPr>
                <w:noProof/>
              </w:rPr>
            </w:pPr>
            <w:r>
              <w:rPr>
                <w:noProof/>
              </w:rPr>
              <w:t>The following can be used with cURL or Postman to get the proper permissions:</w:t>
            </w:r>
          </w:p>
        </w:tc>
        <w:tc>
          <w:tcPr>
            <w:tcW w:w="7407" w:type="dxa"/>
          </w:tcPr>
          <w:p w:rsidR="00000000" w:rsidRDefault="0040651D">
            <w:pPr>
              <w:rPr>
                <w:lang w:val="ja-JP"/>
              </w:rPr>
            </w:pPr>
            <w:r>
              <w:rPr>
                <w:lang w:val="ja-JP"/>
              </w:rPr>
              <w:t xml:space="preserve">cURL </w:t>
            </w:r>
            <w:r>
              <w:rPr>
                <w:rFonts w:ascii="MS Gothic" w:eastAsia="MS Gothic" w:hint="eastAsia"/>
                <w:lang w:val="ja-JP"/>
              </w:rPr>
              <w:t>または</w:t>
            </w:r>
            <w:r>
              <w:rPr>
                <w:lang w:val="ja-JP"/>
              </w:rPr>
              <w:t xml:space="preserve"> Postman </w:t>
            </w:r>
            <w:r>
              <w:rPr>
                <w:rFonts w:ascii="MS Gothic" w:eastAsia="MS Gothic" w:hint="eastAsia"/>
                <w:lang w:val="ja-JP"/>
              </w:rPr>
              <w:t>で次のものを使用すると</w:t>
            </w:r>
            <w:r>
              <w:rPr>
                <w:rFonts w:ascii="MS Gothic" w:eastAsia="MS Gothic" w:hAnsi="MS Gothic" w:cs="MS Gothic" w:hint="eastAsia"/>
                <w:lang w:val="ja-JP"/>
              </w:rPr>
              <w:t>、</w:t>
            </w:r>
            <w:r>
              <w:rPr>
                <w:rFonts w:ascii="MS Gothic" w:eastAsia="MS Gothic" w:hint="eastAsia"/>
                <w:lang w:val="ja-JP"/>
              </w:rPr>
              <w:t>適切な権限を取得できます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 </w:t>
            </w:r>
            <w:r>
              <w:rPr>
                <w:noProof/>
                <w:sz w:val="16"/>
              </w:rPr>
              <w:br/>
            </w:r>
            <w:r>
              <w:rPr>
                <w:noProof/>
                <w:sz w:val="2"/>
              </w:rPr>
              <w:t>06cc804c-d439-4d3a-818e-8891bd0b5fca</w:t>
            </w:r>
          </w:p>
        </w:tc>
        <w:tc>
          <w:tcPr>
            <w:tcW w:w="7407" w:type="dxa"/>
            <w:shd w:val="clear" w:color="auto" w:fill="F2F2F2" w:themeFill="background1" w:themeFillShade="F2"/>
          </w:tcPr>
          <w:p w:rsidR="00000000" w:rsidRDefault="0040651D">
            <w:pPr>
              <w:rPr>
                <w:noProof/>
              </w:rPr>
            </w:pPr>
            <w:r>
              <w:rPr>
                <w:rStyle w:val="mqInternal"/>
                <w:noProof/>
              </w:rPr>
              <w:t>[1}</w:t>
            </w:r>
            <w:r>
              <w:rPr>
                <w:noProof/>
              </w:rPr>
              <w:t>OAuth:</w:t>
            </w:r>
          </w:p>
        </w:tc>
        <w:tc>
          <w:tcPr>
            <w:tcW w:w="7407" w:type="dxa"/>
          </w:tcPr>
          <w:p w:rsidR="00000000" w:rsidRDefault="0040651D">
            <w:pPr>
              <w:rPr>
                <w:lang w:val="ja-JP"/>
              </w:rPr>
            </w:pPr>
            <w:r>
              <w:rPr>
                <w:rStyle w:val="mqInternal"/>
                <w:noProof/>
                <w:lang w:val="ja-JP"/>
              </w:rPr>
              <w:t>[1}</w:t>
            </w:r>
            <w:r>
              <w:rPr>
                <w:lang w:val="ja-JP"/>
              </w:rPr>
              <w:t xml:space="preserve"> OAuth:</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 </w:t>
            </w:r>
            <w:r>
              <w:rPr>
                <w:noProof/>
                <w:sz w:val="16"/>
              </w:rPr>
              <w:br/>
            </w:r>
            <w:r>
              <w:rPr>
                <w:noProof/>
                <w:sz w:val="2"/>
              </w:rPr>
              <w:t>f1e83a3e-f9d3-4522-a194-a1306b46c8dc</w:t>
            </w:r>
          </w:p>
        </w:tc>
        <w:tc>
          <w:tcPr>
            <w:tcW w:w="7407" w:type="dxa"/>
            <w:shd w:val="clear" w:color="auto" w:fill="F2F2F2" w:themeFill="background1" w:themeFillShade="F2"/>
          </w:tcPr>
          <w:p w:rsidR="00000000" w:rsidRDefault="0040651D">
            <w:pPr>
              <w:rPr>
                <w:noProof/>
              </w:rPr>
            </w:pPr>
            <w:r>
              <w:rPr>
                <w:noProof/>
              </w:rPr>
              <w:t>Get Client Credentials Using cURL</w:t>
            </w:r>
            <w:r>
              <w:rPr>
                <w:rStyle w:val="mqInternal"/>
                <w:noProof/>
              </w:rPr>
              <w:t>{1]</w:t>
            </w:r>
          </w:p>
        </w:tc>
        <w:tc>
          <w:tcPr>
            <w:tcW w:w="7407" w:type="dxa"/>
          </w:tcPr>
          <w:p w:rsidR="00000000" w:rsidRDefault="0040651D">
            <w:pPr>
              <w:rPr>
                <w:lang w:val="ja-JP"/>
              </w:rPr>
            </w:pPr>
            <w:r>
              <w:rPr>
                <w:lang w:val="ja-JP"/>
              </w:rPr>
              <w:t xml:space="preserve">cURL </w:t>
            </w:r>
            <w:r>
              <w:rPr>
                <w:rFonts w:ascii="MS Gothic" w:eastAsia="MS Gothic" w:hint="eastAsia"/>
                <w:lang w:val="ja-JP"/>
              </w:rPr>
              <w:t>を使用してクライアント認証情報を取得する</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37 </w:t>
            </w:r>
            <w:r>
              <w:rPr>
                <w:noProof/>
                <w:sz w:val="16"/>
              </w:rPr>
              <w:br/>
            </w:r>
            <w:r>
              <w:rPr>
                <w:noProof/>
                <w:sz w:val="2"/>
              </w:rPr>
              <w:t>9a52e093-00f5-42cd-96e8-1dc6285d40c2</w:t>
            </w:r>
          </w:p>
        </w:tc>
        <w:tc>
          <w:tcPr>
            <w:tcW w:w="7407" w:type="dxa"/>
            <w:shd w:val="clear" w:color="auto" w:fill="F2F2F2" w:themeFill="background1" w:themeFillShade="F2"/>
          </w:tcPr>
          <w:p w:rsidR="00000000" w:rsidRDefault="0040651D">
            <w:pPr>
              <w:rPr>
                <w:noProof/>
              </w:rPr>
            </w:pPr>
            <w:r>
              <w:rPr>
                <w:rStyle w:val="mqInternal"/>
                <w:noProof/>
              </w:rPr>
              <w:t>[1}</w:t>
            </w:r>
            <w:r>
              <w:rPr>
                <w:noProof/>
              </w:rPr>
              <w:t>OAuth:</w:t>
            </w:r>
          </w:p>
        </w:tc>
        <w:tc>
          <w:tcPr>
            <w:tcW w:w="7407" w:type="dxa"/>
          </w:tcPr>
          <w:p w:rsidR="00000000" w:rsidRDefault="0040651D">
            <w:pPr>
              <w:rPr>
                <w:lang w:val="ja-JP"/>
              </w:rPr>
            </w:pPr>
            <w:r>
              <w:rPr>
                <w:rStyle w:val="mqInternal"/>
                <w:noProof/>
                <w:lang w:val="ja-JP"/>
              </w:rPr>
              <w:t>[1}</w:t>
            </w:r>
            <w:r>
              <w:rPr>
                <w:lang w:val="ja-JP"/>
              </w:rPr>
              <w:t xml:space="preserve"> OAuth:</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38 </w:t>
            </w:r>
            <w:r>
              <w:rPr>
                <w:noProof/>
                <w:sz w:val="16"/>
              </w:rPr>
              <w:br/>
            </w:r>
            <w:r>
              <w:rPr>
                <w:noProof/>
                <w:sz w:val="2"/>
              </w:rPr>
              <w:t>b823decd-b2ef-44f6-86b2-f59d8b77ee68</w:t>
            </w:r>
          </w:p>
        </w:tc>
        <w:tc>
          <w:tcPr>
            <w:tcW w:w="7407" w:type="dxa"/>
            <w:shd w:val="clear" w:color="auto" w:fill="F2F2F2" w:themeFill="background1" w:themeFillShade="F2"/>
          </w:tcPr>
          <w:p w:rsidR="00000000" w:rsidRDefault="0040651D">
            <w:pPr>
              <w:rPr>
                <w:noProof/>
              </w:rPr>
            </w:pPr>
            <w:r>
              <w:rPr>
                <w:noProof/>
              </w:rPr>
              <w:t>Get Client Credentials Using Postm</w:t>
            </w:r>
            <w:r>
              <w:rPr>
                <w:noProof/>
              </w:rPr>
              <w:t>an</w:t>
            </w:r>
            <w:r>
              <w:rPr>
                <w:rStyle w:val="mqInternal"/>
                <w:noProof/>
              </w:rPr>
              <w:t>{1]</w:t>
            </w:r>
          </w:p>
        </w:tc>
        <w:tc>
          <w:tcPr>
            <w:tcW w:w="7407" w:type="dxa"/>
          </w:tcPr>
          <w:p w:rsidR="00000000" w:rsidRDefault="0040651D">
            <w:pPr>
              <w:rPr>
                <w:lang w:val="ja-JP"/>
              </w:rPr>
            </w:pPr>
            <w:r>
              <w:rPr>
                <w:rFonts w:ascii="MS Gothic" w:eastAsia="MS Gothic" w:hint="eastAsia"/>
                <w:lang w:val="ja-JP"/>
              </w:rPr>
              <w:t>郵便配達を使用してクライアントの資格情報を取得する</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39 </w:t>
            </w:r>
            <w:r>
              <w:rPr>
                <w:noProof/>
                <w:sz w:val="16"/>
              </w:rPr>
              <w:br/>
            </w:r>
            <w:r>
              <w:rPr>
                <w:noProof/>
                <w:sz w:val="2"/>
              </w:rPr>
              <w:t>d798c28c-2a04-4c7e-becb-bbe91b6e0b6f</w:t>
            </w:r>
          </w:p>
        </w:tc>
        <w:tc>
          <w:tcPr>
            <w:tcW w:w="7407" w:type="dxa"/>
            <w:shd w:val="clear" w:color="auto" w:fill="F2F2F2" w:themeFill="background1" w:themeFillShade="F2"/>
          </w:tcPr>
          <w:p w:rsidR="00000000" w:rsidRDefault="0040651D">
            <w:pPr>
              <w:rPr>
                <w:noProof/>
              </w:rPr>
            </w:pPr>
            <w:r>
              <w:rPr>
                <w:noProof/>
              </w:rPr>
              <w:t>Create live job</w:t>
            </w:r>
          </w:p>
        </w:tc>
        <w:tc>
          <w:tcPr>
            <w:tcW w:w="7407" w:type="dxa"/>
          </w:tcPr>
          <w:p w:rsidR="00000000" w:rsidRDefault="0040651D">
            <w:pPr>
              <w:rPr>
                <w:lang w:val="ja-JP"/>
              </w:rPr>
            </w:pPr>
            <w:r>
              <w:rPr>
                <w:rFonts w:ascii="MS Gothic" w:eastAsia="MS Gothic" w:hint="eastAsia"/>
                <w:lang w:val="ja-JP"/>
              </w:rPr>
              <w:t>ライブジョブの作成</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40 </w:t>
            </w:r>
            <w:r>
              <w:rPr>
                <w:noProof/>
                <w:sz w:val="16"/>
              </w:rPr>
              <w:br/>
            </w:r>
            <w:r>
              <w:rPr>
                <w:noProof/>
                <w:sz w:val="2"/>
              </w:rPr>
              <w:t>8817690b-9e0c-4a9e-a4ba-7b9e14706c24</w:t>
            </w:r>
          </w:p>
        </w:tc>
        <w:tc>
          <w:tcPr>
            <w:tcW w:w="7407" w:type="dxa"/>
            <w:shd w:val="clear" w:color="auto" w:fill="F2F2F2" w:themeFill="background1" w:themeFillShade="F2"/>
          </w:tcPr>
          <w:p w:rsidR="00000000" w:rsidRDefault="0040651D">
            <w:pPr>
              <w:rPr>
                <w:noProof/>
              </w:rPr>
            </w:pPr>
            <w:r>
              <w:rPr>
                <w:noProof/>
              </w:rPr>
              <w:t>First we will create the live job.</w:t>
            </w:r>
          </w:p>
        </w:tc>
        <w:tc>
          <w:tcPr>
            <w:tcW w:w="7407" w:type="dxa"/>
          </w:tcPr>
          <w:p w:rsidR="00000000" w:rsidRDefault="0040651D">
            <w:pPr>
              <w:rPr>
                <w:lang w:val="ja-JP"/>
              </w:rPr>
            </w:pPr>
            <w:r>
              <w:rPr>
                <w:rFonts w:ascii="MS Gothic" w:eastAsia="MS Gothic" w:hint="eastAsia"/>
                <w:lang w:val="ja-JP"/>
              </w:rPr>
              <w:t>まず</w:t>
            </w:r>
            <w:r>
              <w:rPr>
                <w:rFonts w:ascii="MS Gothic" w:eastAsia="MS Gothic" w:hAnsi="MS Gothic" w:cs="MS Gothic" w:hint="eastAsia"/>
                <w:lang w:val="ja-JP"/>
              </w:rPr>
              <w:t>、</w:t>
            </w:r>
            <w:r>
              <w:rPr>
                <w:rFonts w:ascii="MS Gothic" w:eastAsia="MS Gothic" w:hint="eastAsia"/>
                <w:lang w:val="ja-JP"/>
              </w:rPr>
              <w:t>ライブジョブを作成します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41 </w:t>
            </w:r>
            <w:r>
              <w:rPr>
                <w:noProof/>
                <w:sz w:val="16"/>
              </w:rPr>
              <w:br/>
            </w:r>
            <w:r>
              <w:rPr>
                <w:noProof/>
                <w:sz w:val="2"/>
              </w:rPr>
              <w:t>c83dbbf9-0f53-4deb-8732-27f22c55547f</w:t>
            </w:r>
          </w:p>
        </w:tc>
        <w:tc>
          <w:tcPr>
            <w:tcW w:w="7407" w:type="dxa"/>
            <w:shd w:val="clear" w:color="auto" w:fill="F2F2F2" w:themeFill="background1" w:themeFillShade="F2"/>
          </w:tcPr>
          <w:p w:rsidR="00000000" w:rsidRDefault="0040651D">
            <w:pPr>
              <w:rPr>
                <w:noProof/>
              </w:rPr>
            </w:pPr>
            <w:r>
              <w:rPr>
                <w:noProof/>
              </w:rPr>
              <w:t xml:space="preserve">For this step, you will submit a </w:t>
            </w:r>
            <w:r>
              <w:rPr>
                <w:rStyle w:val="mqInternal"/>
                <w:noProof/>
              </w:rPr>
              <w:t>[1}[2]{3]</w:t>
            </w:r>
            <w:r>
              <w:rPr>
                <w:noProof/>
              </w:rPr>
              <w:t xml:space="preserve"> request to:</w:t>
            </w:r>
          </w:p>
        </w:tc>
        <w:tc>
          <w:tcPr>
            <w:tcW w:w="7407" w:type="dxa"/>
          </w:tcPr>
          <w:p w:rsidR="00000000" w:rsidRDefault="0040651D">
            <w:pPr>
              <w:rPr>
                <w:lang w:val="ja-JP"/>
              </w:rPr>
            </w:pPr>
            <w:r>
              <w:rPr>
                <w:rFonts w:ascii="MS Gothic" w:eastAsia="MS Gothic" w:hint="eastAsia"/>
                <w:lang w:val="ja-JP"/>
              </w:rPr>
              <w:t>このステップでは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次の宛てにリクエストを送信します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43 </w:t>
            </w:r>
            <w:r>
              <w:rPr>
                <w:noProof/>
                <w:sz w:val="16"/>
              </w:rPr>
              <w:br/>
            </w:r>
            <w:r>
              <w:rPr>
                <w:noProof/>
                <w:sz w:val="2"/>
              </w:rPr>
              <w:t>9fcc4545-66f8-4732-a895-e2ed96799f35</w:t>
            </w:r>
          </w:p>
        </w:tc>
        <w:tc>
          <w:tcPr>
            <w:tcW w:w="7407" w:type="dxa"/>
            <w:shd w:val="clear" w:color="auto" w:fill="F2F2F2" w:themeFill="background1" w:themeFillShade="F2"/>
          </w:tcPr>
          <w:p w:rsidR="00000000" w:rsidRDefault="0040651D">
            <w:pPr>
              <w:rPr>
                <w:noProof/>
              </w:rPr>
            </w:pPr>
            <w:r>
              <w:rPr>
                <w:noProof/>
              </w:rPr>
              <w:t>Use the following as the request body:</w:t>
            </w:r>
          </w:p>
        </w:tc>
        <w:tc>
          <w:tcPr>
            <w:tcW w:w="7407" w:type="dxa"/>
          </w:tcPr>
          <w:p w:rsidR="00000000" w:rsidRDefault="0040651D">
            <w:pPr>
              <w:rPr>
                <w:lang w:val="ja-JP"/>
              </w:rPr>
            </w:pPr>
            <w:r>
              <w:rPr>
                <w:rFonts w:ascii="MS Gothic" w:eastAsia="MS Gothic" w:hint="eastAsia"/>
                <w:lang w:val="ja-JP"/>
              </w:rPr>
              <w:t>リクエスト本文として以下を使用します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45 </w:t>
            </w:r>
            <w:r>
              <w:rPr>
                <w:noProof/>
                <w:sz w:val="16"/>
              </w:rPr>
              <w:br/>
            </w:r>
            <w:r>
              <w:rPr>
                <w:noProof/>
                <w:sz w:val="2"/>
              </w:rPr>
              <w:t>4ae9aafa-ea65-4e48-8925-4ed465706347</w:t>
            </w:r>
          </w:p>
        </w:tc>
        <w:tc>
          <w:tcPr>
            <w:tcW w:w="7407" w:type="dxa"/>
            <w:shd w:val="clear" w:color="auto" w:fill="F2F2F2" w:themeFill="background1" w:themeFillShade="F2"/>
          </w:tcPr>
          <w:p w:rsidR="00000000" w:rsidRDefault="0040651D">
            <w:pPr>
              <w:rPr>
                <w:noProof/>
              </w:rPr>
            </w:pPr>
            <w:r>
              <w:rPr>
                <w:noProof/>
              </w:rPr>
              <w:t>If you are using a RES</w:t>
            </w:r>
            <w:r>
              <w:rPr>
                <w:noProof/>
              </w:rPr>
              <w:t xml:space="preserve">T client such as </w:t>
            </w:r>
            <w:r>
              <w:rPr>
                <w:rStyle w:val="mqInternal"/>
                <w:noProof/>
              </w:rPr>
              <w:t>[1}</w:t>
            </w:r>
            <w:r>
              <w:rPr>
                <w:noProof/>
              </w:rPr>
              <w:t>Insomnia</w:t>
            </w:r>
            <w:r>
              <w:rPr>
                <w:rStyle w:val="mqInternal"/>
                <w:noProof/>
              </w:rPr>
              <w:t>{2]</w:t>
            </w:r>
            <w:r>
              <w:rPr>
                <w:noProof/>
              </w:rPr>
              <w:t xml:space="preserve"> or </w:t>
            </w:r>
            <w:r>
              <w:rPr>
                <w:rStyle w:val="mqInternal"/>
                <w:noProof/>
              </w:rPr>
              <w:t>[3}</w:t>
            </w:r>
            <w:r>
              <w:rPr>
                <w:noProof/>
              </w:rPr>
              <w:t>Postman</w:t>
            </w:r>
            <w:r>
              <w:rPr>
                <w:rStyle w:val="mqInternal"/>
                <w:noProof/>
              </w:rPr>
              <w:t>{2]</w:t>
            </w:r>
            <w:r>
              <w:rPr>
                <w:noProof/>
              </w:rPr>
              <w:t>, you will need to add the following headers for your request:</w:t>
            </w:r>
          </w:p>
        </w:tc>
        <w:tc>
          <w:tcPr>
            <w:tcW w:w="7407" w:type="dxa"/>
          </w:tcPr>
          <w:p w:rsidR="00000000" w:rsidRDefault="0040651D">
            <w:pPr>
              <w:rPr>
                <w:lang w:val="ja-JP"/>
              </w:rPr>
            </w:pPr>
            <w:r>
              <w:rPr>
                <w:rStyle w:val="mqInternal"/>
                <w:noProof/>
                <w:lang w:val="ja-JP"/>
              </w:rPr>
              <w:t>[1}</w:t>
            </w:r>
            <w:r>
              <w:rPr>
                <w:lang w:val="ja-JP"/>
              </w:rPr>
              <w:t xml:space="preserve"> Insomnia </w:t>
            </w:r>
            <w:r>
              <w:rPr>
                <w:rStyle w:val="mqInternal"/>
                <w:noProof/>
                <w:lang w:val="ja-JP"/>
              </w:rPr>
              <w:t>{2]</w:t>
            </w:r>
            <w:r>
              <w:rPr>
                <w:rFonts w:ascii="MS Gothic" w:eastAsia="MS Gothic" w:hint="eastAsia"/>
                <w:lang w:val="ja-JP"/>
              </w:rPr>
              <w:t>や</w:t>
            </w:r>
            <w:r>
              <w:rPr>
                <w:rStyle w:val="mqInternal"/>
                <w:noProof/>
                <w:lang w:val="ja-JP"/>
              </w:rPr>
              <w:t>[3}</w:t>
            </w:r>
            <w:r>
              <w:rPr>
                <w:lang w:val="ja-JP"/>
              </w:rPr>
              <w:t xml:space="preserve">  Postman </w:t>
            </w:r>
            <w:r>
              <w:rPr>
                <w:rFonts w:ascii="MS Gothic" w:eastAsia="MS Gothic" w:hint="eastAsia"/>
                <w:lang w:val="ja-JP"/>
              </w:rPr>
              <w:t>などの</w:t>
            </w:r>
            <w:r>
              <w:rPr>
                <w:lang w:val="ja-JP"/>
              </w:rPr>
              <w:t xml:space="preserve"> REST </w:t>
            </w:r>
            <w:r>
              <w:rPr>
                <w:rFonts w:ascii="MS Gothic" w:eastAsia="MS Gothic" w:hint="eastAsia"/>
                <w:lang w:val="ja-JP"/>
              </w:rPr>
              <w:t>クライアントを使用している場合は</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リクエストに次のヘッダーを追加する必要があります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46 </w:t>
            </w:r>
            <w:r>
              <w:rPr>
                <w:noProof/>
                <w:sz w:val="16"/>
              </w:rPr>
              <w:br/>
            </w:r>
            <w:r>
              <w:rPr>
                <w:noProof/>
                <w:sz w:val="2"/>
              </w:rPr>
              <w:t>9d18a8fb-62eb-46e5-8035-aab8dfe96027</w:t>
            </w:r>
          </w:p>
        </w:tc>
        <w:tc>
          <w:tcPr>
            <w:tcW w:w="7407" w:type="dxa"/>
            <w:shd w:val="clear" w:color="auto" w:fill="F2F2F2" w:themeFill="background1" w:themeFillShade="F2"/>
          </w:tcPr>
          <w:p w:rsidR="00000000" w:rsidRDefault="0040651D">
            <w:pPr>
              <w:rPr>
                <w:noProof/>
              </w:rPr>
            </w:pPr>
            <w:r>
              <w:rPr>
                <w:noProof/>
              </w:rPr>
              <w:t>Key</w:t>
            </w:r>
          </w:p>
        </w:tc>
        <w:tc>
          <w:tcPr>
            <w:tcW w:w="7407" w:type="dxa"/>
          </w:tcPr>
          <w:p w:rsidR="00000000" w:rsidRDefault="0040651D">
            <w:pPr>
              <w:rPr>
                <w:lang w:val="ja-JP"/>
              </w:rPr>
            </w:pPr>
            <w:r>
              <w:rPr>
                <w:rFonts w:ascii="MS Gothic" w:eastAsia="MS Gothic" w:hint="eastAsia"/>
                <w:lang w:val="ja-JP"/>
              </w:rPr>
              <w:t>キー</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47 </w:t>
            </w:r>
            <w:r>
              <w:rPr>
                <w:noProof/>
                <w:sz w:val="16"/>
              </w:rPr>
              <w:br/>
            </w:r>
            <w:r>
              <w:rPr>
                <w:noProof/>
                <w:sz w:val="2"/>
              </w:rPr>
              <w:t>65e208b2-cbd2-4b43-8ba3-a1306f185a06</w:t>
            </w:r>
          </w:p>
        </w:tc>
        <w:tc>
          <w:tcPr>
            <w:tcW w:w="7407" w:type="dxa"/>
            <w:shd w:val="clear" w:color="auto" w:fill="F2F2F2" w:themeFill="background1" w:themeFillShade="F2"/>
          </w:tcPr>
          <w:p w:rsidR="00000000" w:rsidRDefault="0040651D">
            <w:pPr>
              <w:rPr>
                <w:noProof/>
              </w:rPr>
            </w:pPr>
            <w:r>
              <w:rPr>
                <w:noProof/>
              </w:rPr>
              <w:t>Value</w:t>
            </w:r>
          </w:p>
        </w:tc>
        <w:tc>
          <w:tcPr>
            <w:tcW w:w="7407" w:type="dxa"/>
          </w:tcPr>
          <w:p w:rsidR="00000000" w:rsidRDefault="0040651D">
            <w:pPr>
              <w:rPr>
                <w:lang w:val="ja-JP"/>
              </w:rPr>
            </w:pPr>
            <w:r>
              <w:rPr>
                <w:lang w:val="ja-JP"/>
              </w:rPr>
              <w:t>\[</w:t>
            </w:r>
            <w:r>
              <w:rPr>
                <w:rFonts w:ascii="MS Gothic" w:eastAsia="MS Gothic" w:hint="eastAsia"/>
                <w:lang w:val="ja-JP"/>
              </w:rPr>
              <w:t>値</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48 </w:t>
            </w:r>
            <w:r>
              <w:rPr>
                <w:noProof/>
                <w:sz w:val="16"/>
              </w:rPr>
              <w:br/>
            </w:r>
            <w:r>
              <w:rPr>
                <w:noProof/>
                <w:sz w:val="2"/>
              </w:rPr>
              <w:t>8ef452e5-6b65-4250-b6e2-0908d7acd0c3</w:t>
            </w:r>
          </w:p>
        </w:tc>
        <w:tc>
          <w:tcPr>
            <w:tcW w:w="7407" w:type="dxa"/>
            <w:shd w:val="clear" w:color="auto" w:fill="F2F2F2" w:themeFill="background1" w:themeFillShade="F2"/>
          </w:tcPr>
          <w:p w:rsidR="00000000" w:rsidRDefault="0040651D">
            <w:pPr>
              <w:rPr>
                <w:noProof/>
              </w:rPr>
            </w:pPr>
            <w:r>
              <w:rPr>
                <w:noProof/>
              </w:rPr>
              <w:t>X-API-KEY</w:t>
            </w:r>
          </w:p>
        </w:tc>
        <w:tc>
          <w:tcPr>
            <w:tcW w:w="7407" w:type="dxa"/>
          </w:tcPr>
          <w:p w:rsidR="00000000" w:rsidRDefault="0040651D">
            <w:pPr>
              <w:rPr>
                <w:lang w:val="ja-JP"/>
              </w:rPr>
            </w:pPr>
            <w:r>
              <w:rPr>
                <w:lang w:val="ja-JP"/>
              </w:rPr>
              <w:t>X-API-KEY</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49 </w:t>
            </w:r>
            <w:r>
              <w:rPr>
                <w:noProof/>
                <w:sz w:val="16"/>
              </w:rPr>
              <w:br/>
            </w:r>
            <w:r>
              <w:rPr>
                <w:noProof/>
                <w:sz w:val="2"/>
              </w:rPr>
              <w:t>107b12fa-4aed-4fd7-aadd-32ea600f0843</w:t>
            </w:r>
          </w:p>
        </w:tc>
        <w:tc>
          <w:tcPr>
            <w:tcW w:w="7407" w:type="dxa"/>
            <w:shd w:val="clear" w:color="auto" w:fill="F2F2F2" w:themeFill="background1" w:themeFillShade="F2"/>
          </w:tcPr>
          <w:p w:rsidR="00000000" w:rsidRDefault="0040651D">
            <w:pPr>
              <w:rPr>
                <w:noProof/>
              </w:rPr>
            </w:pPr>
            <w:r>
              <w:rPr>
                <w:rStyle w:val="mqInternal"/>
                <w:noProof/>
              </w:rPr>
              <w:t>[1}</w:t>
            </w:r>
            <w:r>
              <w:rPr>
                <w:noProof/>
              </w:rPr>
              <w:t>YOUR API KEY</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あなたの</w:t>
            </w:r>
            <w:r>
              <w:rPr>
                <w:lang w:val="ja-JP"/>
              </w:rPr>
              <w:t xml:space="preserve"> API </w:t>
            </w:r>
            <w:r>
              <w:rPr>
                <w:rFonts w:ascii="MS Gothic" w:eastAsia="MS Gothic" w:hint="eastAsia"/>
                <w:lang w:val="ja-JP"/>
              </w:rPr>
              <w:t>キー</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50 </w:t>
            </w:r>
            <w:r>
              <w:rPr>
                <w:noProof/>
                <w:sz w:val="16"/>
              </w:rPr>
              <w:br/>
            </w:r>
            <w:r>
              <w:rPr>
                <w:noProof/>
                <w:sz w:val="2"/>
              </w:rPr>
              <w:t>9d1212ac-e16c-4aad-bffb-f2433842c4b6</w:t>
            </w:r>
          </w:p>
        </w:tc>
        <w:tc>
          <w:tcPr>
            <w:tcW w:w="7407" w:type="dxa"/>
            <w:shd w:val="clear" w:color="auto" w:fill="F2F2F2" w:themeFill="background1" w:themeFillShade="F2"/>
          </w:tcPr>
          <w:p w:rsidR="00000000" w:rsidRDefault="0040651D">
            <w:pPr>
              <w:rPr>
                <w:noProof/>
              </w:rPr>
            </w:pPr>
            <w:r>
              <w:rPr>
                <w:noProof/>
              </w:rPr>
              <w:t>Content-Type</w:t>
            </w:r>
          </w:p>
        </w:tc>
        <w:tc>
          <w:tcPr>
            <w:tcW w:w="7407" w:type="dxa"/>
          </w:tcPr>
          <w:p w:rsidR="00000000" w:rsidRDefault="0040651D">
            <w:pPr>
              <w:rPr>
                <w:lang w:val="ja-JP"/>
              </w:rPr>
            </w:pPr>
            <w:r>
              <w:rPr>
                <w:rFonts w:ascii="MS Gothic" w:eastAsia="MS Gothic" w:hint="eastAsia"/>
                <w:lang w:val="ja-JP"/>
              </w:rPr>
              <w:t>コンテンツタイプ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51 </w:t>
            </w:r>
            <w:r>
              <w:rPr>
                <w:noProof/>
                <w:sz w:val="16"/>
              </w:rPr>
              <w:br/>
            </w:r>
            <w:r>
              <w:rPr>
                <w:noProof/>
                <w:sz w:val="2"/>
              </w:rPr>
              <w:t>9e0a9747-234a-4158-b819-61624896205a</w:t>
            </w:r>
          </w:p>
        </w:tc>
        <w:tc>
          <w:tcPr>
            <w:tcW w:w="7407" w:type="dxa"/>
            <w:shd w:val="clear" w:color="auto" w:fill="F2F2F2" w:themeFill="background1" w:themeFillShade="F2"/>
          </w:tcPr>
          <w:p w:rsidR="00000000" w:rsidRDefault="0040651D">
            <w:pPr>
              <w:rPr>
                <w:noProof/>
              </w:rPr>
            </w:pPr>
            <w:r>
              <w:rPr>
                <w:noProof/>
              </w:rPr>
              <w:t>application/json</w:t>
            </w:r>
          </w:p>
        </w:tc>
        <w:tc>
          <w:tcPr>
            <w:tcW w:w="7407" w:type="dxa"/>
          </w:tcPr>
          <w:p w:rsidR="00000000" w:rsidRDefault="0040651D">
            <w:pPr>
              <w:rPr>
                <w:lang w:val="ja-JP"/>
              </w:rPr>
            </w:pPr>
            <w:r>
              <w:rPr>
                <w:rFonts w:ascii="MS Gothic" w:eastAsia="MS Gothic" w:hint="eastAsia"/>
                <w:lang w:val="ja-JP"/>
              </w:rPr>
              <w:t>アプリケーション</w:t>
            </w:r>
            <w:r>
              <w:rPr>
                <w:lang w:val="ja-JP"/>
              </w:rPr>
              <w:t>/json</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52 </w:t>
            </w:r>
            <w:r>
              <w:rPr>
                <w:noProof/>
                <w:sz w:val="16"/>
              </w:rPr>
              <w:br/>
            </w:r>
            <w:r>
              <w:rPr>
                <w:noProof/>
                <w:sz w:val="2"/>
              </w:rPr>
              <w:t>a07e2214-2408-4c14-8ef1-424b2bfb4826</w:t>
            </w:r>
          </w:p>
        </w:tc>
        <w:tc>
          <w:tcPr>
            <w:tcW w:w="7407" w:type="dxa"/>
            <w:shd w:val="clear" w:color="auto" w:fill="F2F2F2" w:themeFill="background1" w:themeFillShade="F2"/>
          </w:tcPr>
          <w:p w:rsidR="00000000" w:rsidRDefault="0040651D">
            <w:pPr>
              <w:rPr>
                <w:noProof/>
              </w:rPr>
            </w:pPr>
            <w:r>
              <w:rPr>
                <w:noProof/>
              </w:rPr>
              <w:t>Use the request body shown in step 1 above, and be sure to send the request using the POST method.</w:t>
            </w:r>
          </w:p>
        </w:tc>
        <w:tc>
          <w:tcPr>
            <w:tcW w:w="7407" w:type="dxa"/>
          </w:tcPr>
          <w:p w:rsidR="00000000" w:rsidRDefault="0040651D">
            <w:pPr>
              <w:rPr>
                <w:lang w:val="ja-JP"/>
              </w:rPr>
            </w:pPr>
            <w:r>
              <w:rPr>
                <w:rFonts w:ascii="MS Gothic" w:eastAsia="MS Gothic" w:hint="eastAsia"/>
                <w:lang w:val="ja-JP"/>
              </w:rPr>
              <w:t>上記の手順</w:t>
            </w:r>
            <w:r>
              <w:rPr>
                <w:lang w:val="ja-JP"/>
              </w:rPr>
              <w:t xml:space="preserve"> 1 </w:t>
            </w:r>
            <w:r>
              <w:rPr>
                <w:rFonts w:ascii="MS Gothic" w:eastAsia="MS Gothic" w:hint="eastAsia"/>
                <w:lang w:val="ja-JP"/>
              </w:rPr>
              <w:t>で示したリクエスト本文を使用し</w:t>
            </w:r>
            <w:r>
              <w:rPr>
                <w:rFonts w:ascii="MS Gothic" w:eastAsia="MS Gothic" w:hAnsi="MS Gothic" w:cs="MS Gothic" w:hint="eastAsia"/>
                <w:lang w:val="ja-JP"/>
              </w:rPr>
              <w:t>、</w:t>
            </w:r>
            <w:r>
              <w:rPr>
                <w:rFonts w:ascii="MS Gothic" w:eastAsia="MS Gothic" w:hint="eastAsia"/>
                <w:lang w:val="ja-JP"/>
              </w:rPr>
              <w:t>必ず</w:t>
            </w:r>
            <w:r>
              <w:rPr>
                <w:lang w:val="ja-JP"/>
              </w:rPr>
              <w:t xml:space="preserve"> POST </w:t>
            </w:r>
            <w:r>
              <w:rPr>
                <w:rFonts w:ascii="MS Gothic" w:eastAsia="MS Gothic" w:hint="eastAsia"/>
                <w:lang w:val="ja-JP"/>
              </w:rPr>
              <w:t>メソッドを使用してリク</w:t>
            </w:r>
            <w:r>
              <w:rPr>
                <w:rFonts w:ascii="MS Gothic" w:eastAsia="MS Gothic" w:hint="eastAsia"/>
                <w:lang w:val="ja-JP"/>
              </w:rPr>
              <w:t>エストを送信してください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53 </w:t>
            </w:r>
            <w:r>
              <w:rPr>
                <w:noProof/>
                <w:sz w:val="16"/>
              </w:rPr>
              <w:br/>
            </w:r>
            <w:r>
              <w:rPr>
                <w:noProof/>
                <w:sz w:val="2"/>
              </w:rPr>
              <w:t>0c2c16c2-79c2-4015-a2f8-c147ce1aa2d0</w:t>
            </w:r>
          </w:p>
        </w:tc>
        <w:tc>
          <w:tcPr>
            <w:tcW w:w="7407" w:type="dxa"/>
            <w:shd w:val="clear" w:color="auto" w:fill="F2F2F2" w:themeFill="background1" w:themeFillShade="F2"/>
          </w:tcPr>
          <w:p w:rsidR="00000000" w:rsidRDefault="0040651D">
            <w:pPr>
              <w:rPr>
                <w:noProof/>
              </w:rPr>
            </w:pPr>
            <w:r>
              <w:rPr>
                <w:noProof/>
              </w:rPr>
              <w:t xml:space="preserve">If you prefer to use cURL, you will find the </w:t>
            </w:r>
            <w:r>
              <w:rPr>
                <w:rStyle w:val="mqInternal"/>
                <w:noProof/>
              </w:rPr>
              <w:t>[1}</w:t>
            </w:r>
            <w:r>
              <w:rPr>
                <w:noProof/>
              </w:rPr>
              <w:t>equivalent cURL command below</w:t>
            </w:r>
            <w:r>
              <w:rPr>
                <w:rStyle w:val="mqInternal"/>
                <w:noProof/>
              </w:rPr>
              <w:t>{2]</w:t>
            </w:r>
            <w:r>
              <w:rPr>
                <w:noProof/>
              </w:rPr>
              <w:t>.</w:t>
            </w:r>
          </w:p>
        </w:tc>
        <w:tc>
          <w:tcPr>
            <w:tcW w:w="7407" w:type="dxa"/>
          </w:tcPr>
          <w:p w:rsidR="00000000" w:rsidRDefault="0040651D">
            <w:pPr>
              <w:rPr>
                <w:lang w:val="ja-JP"/>
              </w:rPr>
            </w:pPr>
            <w:r>
              <w:rPr>
                <w:lang w:val="ja-JP"/>
              </w:rPr>
              <w:t>cURL</w:t>
            </w:r>
            <w:r>
              <w:rPr>
                <w:rFonts w:ascii="MS Gothic" w:eastAsia="MS Gothic" w:hint="eastAsia"/>
                <w:lang w:val="ja-JP"/>
              </w:rPr>
              <w:t>を使用する場合は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以下と同等の</w:t>
            </w:r>
            <w:r>
              <w:rPr>
                <w:lang w:val="ja-JP"/>
              </w:rPr>
              <w:t>cURL</w:t>
            </w:r>
            <w:r>
              <w:rPr>
                <w:rFonts w:ascii="MS Gothic" w:eastAsia="MS Gothic" w:hint="eastAsia"/>
                <w:lang w:val="ja-JP"/>
              </w:rPr>
              <w:t>コマンドがあります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54 </w:t>
            </w:r>
            <w:r>
              <w:rPr>
                <w:noProof/>
                <w:sz w:val="16"/>
              </w:rPr>
              <w:br/>
            </w:r>
            <w:r>
              <w:rPr>
                <w:noProof/>
                <w:sz w:val="2"/>
              </w:rPr>
              <w:t>c013bd52-d7fb-4b40-98b8-795ab90e26ee</w:t>
            </w:r>
          </w:p>
        </w:tc>
        <w:tc>
          <w:tcPr>
            <w:tcW w:w="7407" w:type="dxa"/>
            <w:shd w:val="clear" w:color="auto" w:fill="F2F2F2" w:themeFill="background1" w:themeFillShade="F2"/>
          </w:tcPr>
          <w:p w:rsidR="00000000" w:rsidRDefault="0040651D">
            <w:pPr>
              <w:rPr>
                <w:noProof/>
              </w:rPr>
            </w:pPr>
            <w:r>
              <w:rPr>
                <w:noProof/>
              </w:rPr>
              <w:t>The response from the API should loo</w:t>
            </w:r>
            <w:r>
              <w:rPr>
                <w:noProof/>
              </w:rPr>
              <w:t>k similar to this:</w:t>
            </w:r>
          </w:p>
        </w:tc>
        <w:tc>
          <w:tcPr>
            <w:tcW w:w="7407" w:type="dxa"/>
          </w:tcPr>
          <w:p w:rsidR="00000000" w:rsidRDefault="0040651D">
            <w:pPr>
              <w:rPr>
                <w:lang w:val="ja-JP"/>
              </w:rPr>
            </w:pPr>
            <w:r>
              <w:rPr>
                <w:lang w:val="ja-JP"/>
              </w:rPr>
              <w:t xml:space="preserve">API </w:t>
            </w:r>
            <w:r>
              <w:rPr>
                <w:rFonts w:ascii="MS Gothic" w:eastAsia="MS Gothic" w:hint="eastAsia"/>
                <w:lang w:val="ja-JP"/>
              </w:rPr>
              <w:t>からの応答は</w:t>
            </w:r>
            <w:r>
              <w:rPr>
                <w:rFonts w:ascii="MS Gothic" w:eastAsia="MS Gothic" w:hAnsi="MS Gothic" w:cs="MS Gothic" w:hint="eastAsia"/>
                <w:lang w:val="ja-JP"/>
              </w:rPr>
              <w:t>、</w:t>
            </w:r>
            <w:r>
              <w:rPr>
                <w:rFonts w:ascii="MS Gothic" w:eastAsia="MS Gothic" w:hint="eastAsia"/>
                <w:lang w:val="ja-JP"/>
              </w:rPr>
              <w:t>次のようになります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56 </w:t>
            </w:r>
            <w:r>
              <w:rPr>
                <w:noProof/>
                <w:sz w:val="16"/>
              </w:rPr>
              <w:br/>
            </w:r>
            <w:r>
              <w:rPr>
                <w:noProof/>
                <w:sz w:val="2"/>
              </w:rPr>
              <w:t>bb669638-ca73-4ee9-8578-47d3424d922d</w:t>
            </w:r>
          </w:p>
        </w:tc>
        <w:tc>
          <w:tcPr>
            <w:tcW w:w="7407" w:type="dxa"/>
            <w:shd w:val="clear" w:color="auto" w:fill="F2F2F2" w:themeFill="background1" w:themeFillShade="F2"/>
          </w:tcPr>
          <w:p w:rsidR="00000000" w:rsidRDefault="0040651D">
            <w:pPr>
              <w:rPr>
                <w:noProof/>
              </w:rPr>
            </w:pPr>
            <w:r>
              <w:rPr>
                <w:noProof/>
              </w:rPr>
              <w:t>For our purposes, the important fields in the response are:</w:t>
            </w:r>
          </w:p>
        </w:tc>
        <w:tc>
          <w:tcPr>
            <w:tcW w:w="7407" w:type="dxa"/>
          </w:tcPr>
          <w:p w:rsidR="00000000" w:rsidRDefault="0040651D">
            <w:pPr>
              <w:rPr>
                <w:lang w:val="ja-JP"/>
              </w:rPr>
            </w:pPr>
            <w:r>
              <w:rPr>
                <w:rFonts w:ascii="MS Gothic" w:eastAsia="MS Gothic" w:hint="eastAsia"/>
                <w:lang w:val="ja-JP"/>
              </w:rPr>
              <w:t>私たちの目的のために</w:t>
            </w:r>
            <w:r>
              <w:rPr>
                <w:rFonts w:ascii="MS Gothic" w:eastAsia="MS Gothic" w:hAnsi="MS Gothic" w:cs="MS Gothic" w:hint="eastAsia"/>
                <w:lang w:val="ja-JP"/>
              </w:rPr>
              <w:t>、</w:t>
            </w:r>
            <w:r>
              <w:rPr>
                <w:rFonts w:ascii="MS Gothic" w:eastAsia="MS Gothic" w:hint="eastAsia"/>
                <w:lang w:val="ja-JP"/>
              </w:rPr>
              <w:t>応答の重要なフィールドは次のとおりです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57 </w:t>
            </w:r>
            <w:r>
              <w:rPr>
                <w:noProof/>
                <w:sz w:val="16"/>
              </w:rPr>
              <w:br/>
            </w:r>
            <w:r>
              <w:rPr>
                <w:noProof/>
                <w:sz w:val="2"/>
              </w:rPr>
              <w:t>2182ccad-b50d-47ca-b45d-ea1c2cb4fdeb</w:t>
            </w:r>
          </w:p>
        </w:tc>
        <w:tc>
          <w:tcPr>
            <w:tcW w:w="7407" w:type="dxa"/>
            <w:shd w:val="clear" w:color="auto" w:fill="F2F2F2" w:themeFill="background1" w:themeFillShade="F2"/>
          </w:tcPr>
          <w:p w:rsidR="00000000" w:rsidRDefault="0040651D">
            <w:pPr>
              <w:rPr>
                <w:noProof/>
              </w:rPr>
            </w:pPr>
            <w:r>
              <w:rPr>
                <w:noProof/>
              </w:rPr>
              <w:t>stream_url (line 51)</w:t>
            </w:r>
          </w:p>
        </w:tc>
        <w:tc>
          <w:tcPr>
            <w:tcW w:w="7407" w:type="dxa"/>
          </w:tcPr>
          <w:p w:rsidR="00000000" w:rsidRDefault="0040651D">
            <w:pPr>
              <w:rPr>
                <w:lang w:val="ja-JP"/>
              </w:rPr>
            </w:pPr>
            <w:r>
              <w:rPr>
                <w:lang w:val="ja-JP"/>
              </w:rPr>
              <w:t xml:space="preserve">stream_url (51 </w:t>
            </w:r>
            <w:r>
              <w:rPr>
                <w:rFonts w:ascii="MS Gothic" w:eastAsia="MS Gothic" w:hint="eastAsia"/>
                <w:lang w:val="ja-JP"/>
              </w:rPr>
              <w:t>行目</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58 </w:t>
            </w:r>
            <w:r>
              <w:rPr>
                <w:noProof/>
                <w:sz w:val="16"/>
              </w:rPr>
              <w:br/>
            </w:r>
            <w:r>
              <w:rPr>
                <w:noProof/>
                <w:sz w:val="2"/>
              </w:rPr>
              <w:t>e6cb58ff-4efe-4851-97bd-0d1505989653</w:t>
            </w:r>
          </w:p>
        </w:tc>
        <w:tc>
          <w:tcPr>
            <w:tcW w:w="7407" w:type="dxa"/>
            <w:shd w:val="clear" w:color="auto" w:fill="F2F2F2" w:themeFill="background1" w:themeFillShade="F2"/>
          </w:tcPr>
          <w:p w:rsidR="00000000" w:rsidRDefault="0040651D">
            <w:pPr>
              <w:rPr>
                <w:noProof/>
              </w:rPr>
            </w:pPr>
            <w:r>
              <w:rPr>
                <w:noProof/>
              </w:rPr>
              <w:t>stream_name (line 52)</w:t>
            </w:r>
          </w:p>
        </w:tc>
        <w:tc>
          <w:tcPr>
            <w:tcW w:w="7407" w:type="dxa"/>
          </w:tcPr>
          <w:p w:rsidR="00000000" w:rsidRDefault="0040651D">
            <w:pPr>
              <w:rPr>
                <w:lang w:val="ja-JP"/>
              </w:rPr>
            </w:pPr>
            <w:r>
              <w:rPr>
                <w:rFonts w:ascii="MS Gothic" w:eastAsia="MS Gothic" w:hint="eastAsia"/>
                <w:lang w:val="ja-JP"/>
              </w:rPr>
              <w:t>ストリーム名</w:t>
            </w:r>
            <w:r>
              <w:rPr>
                <w:lang w:val="ja-JP"/>
              </w:rPr>
              <w:t xml:space="preserve"> (52 </w:t>
            </w:r>
            <w:r>
              <w:rPr>
                <w:rFonts w:ascii="MS Gothic" w:eastAsia="MS Gothic" w:hint="eastAsia"/>
                <w:lang w:val="ja-JP"/>
              </w:rPr>
              <w:t>行目</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59 </w:t>
            </w:r>
            <w:r>
              <w:rPr>
                <w:noProof/>
                <w:sz w:val="16"/>
              </w:rPr>
              <w:br/>
            </w:r>
            <w:r>
              <w:rPr>
                <w:noProof/>
                <w:sz w:val="2"/>
              </w:rPr>
              <w:t>a7400878-fc09-4de3-8f29-8c28f5866a82</w:t>
            </w:r>
          </w:p>
        </w:tc>
        <w:tc>
          <w:tcPr>
            <w:tcW w:w="7407" w:type="dxa"/>
            <w:shd w:val="clear" w:color="auto" w:fill="F2F2F2" w:themeFill="background1" w:themeFillShade="F2"/>
          </w:tcPr>
          <w:p w:rsidR="00000000" w:rsidRDefault="0040651D">
            <w:pPr>
              <w:rPr>
                <w:noProof/>
              </w:rPr>
            </w:pPr>
            <w:r>
              <w:rPr>
                <w:noProof/>
              </w:rPr>
              <w:t>playback_url (line 54)</w:t>
            </w:r>
          </w:p>
        </w:tc>
        <w:tc>
          <w:tcPr>
            <w:tcW w:w="7407" w:type="dxa"/>
          </w:tcPr>
          <w:p w:rsidR="00000000" w:rsidRDefault="0040651D">
            <w:pPr>
              <w:rPr>
                <w:lang w:val="ja-JP"/>
              </w:rPr>
            </w:pPr>
            <w:r>
              <w:rPr>
                <w:lang w:val="ja-JP"/>
              </w:rPr>
              <w:t>playback_url (54</w:t>
            </w:r>
            <w:r>
              <w:rPr>
                <w:rFonts w:ascii="MS Gothic" w:eastAsia="MS Gothic" w:hint="eastAsia"/>
                <w:lang w:val="ja-JP"/>
              </w:rPr>
              <w:t>行目</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60 </w:t>
            </w:r>
            <w:r>
              <w:rPr>
                <w:noProof/>
                <w:sz w:val="16"/>
              </w:rPr>
              <w:br/>
            </w:r>
            <w:r>
              <w:rPr>
                <w:noProof/>
                <w:sz w:val="2"/>
              </w:rPr>
              <w:t>408e642f-858e-465e-a7b4-50c9523d9b16</w:t>
            </w:r>
          </w:p>
        </w:tc>
        <w:tc>
          <w:tcPr>
            <w:tcW w:w="7407" w:type="dxa"/>
            <w:shd w:val="clear" w:color="auto" w:fill="F2F2F2" w:themeFill="background1" w:themeFillShade="F2"/>
          </w:tcPr>
          <w:p w:rsidR="00000000" w:rsidRDefault="0040651D">
            <w:pPr>
              <w:rPr>
                <w:noProof/>
              </w:rPr>
            </w:pPr>
            <w:r>
              <w:rPr>
                <w:noProof/>
              </w:rPr>
              <w:t xml:space="preserve">Note that you can also use the </w:t>
            </w:r>
            <w:r>
              <w:rPr>
                <w:rStyle w:val="mqInternal"/>
                <w:noProof/>
              </w:rPr>
              <w:t>[1}[2]{3]</w:t>
            </w:r>
            <w:r>
              <w:rPr>
                <w:noProof/>
              </w:rPr>
              <w:t xml:space="preserve"> if you w</w:t>
            </w:r>
            <w:r>
              <w:rPr>
                <w:noProof/>
              </w:rPr>
              <w:t xml:space="preserve">ant DVR capability; the </w:t>
            </w:r>
            <w:r>
              <w:rPr>
                <w:rStyle w:val="mqInternal"/>
                <w:noProof/>
              </w:rPr>
              <w:t>[1}[5]{3]</w:t>
            </w:r>
            <w:r>
              <w:rPr>
                <w:noProof/>
              </w:rPr>
              <w:t xml:space="preserve"> is for internal use only.</w:t>
            </w:r>
          </w:p>
        </w:tc>
        <w:tc>
          <w:tcPr>
            <w:tcW w:w="7407" w:type="dxa"/>
          </w:tcPr>
          <w:p w:rsidR="00000000" w:rsidRDefault="0040651D">
            <w:pPr>
              <w:rPr>
                <w:lang w:val="ja-JP"/>
              </w:rPr>
            </w:pPr>
            <w:r>
              <w:rPr>
                <w:lang w:val="ja-JP"/>
              </w:rPr>
              <w:t xml:space="preserve">DVR </w:t>
            </w:r>
            <w:r>
              <w:rPr>
                <w:rStyle w:val="mqInternal"/>
                <w:noProof/>
                <w:lang w:val="ja-JP"/>
              </w:rPr>
              <w:t>[1}[2]{3]</w:t>
            </w:r>
            <w:r>
              <w:rPr>
                <w:rFonts w:ascii="MS Gothic" w:eastAsia="MS Gothic" w:hint="eastAsia"/>
                <w:lang w:val="ja-JP"/>
              </w:rPr>
              <w:t>機能が必要な場合は</w:t>
            </w:r>
            <w:r>
              <w:rPr>
                <w:rFonts w:ascii="MS Gothic" w:eastAsia="MS Gothic" w:hAnsi="MS Gothic" w:cs="MS Gothic" w:hint="eastAsia"/>
                <w:lang w:val="ja-JP"/>
              </w:rPr>
              <w:t>、</w:t>
            </w:r>
            <w:r>
              <w:rPr>
                <w:rFonts w:ascii="MS Gothic" w:eastAsia="MS Gothic" w:hint="eastAsia"/>
                <w:lang w:val="ja-JP"/>
              </w:rPr>
              <w:t>も使用できます</w:t>
            </w:r>
            <w:r>
              <w:rPr>
                <w:rFonts w:ascii="MS Gothic" w:eastAsia="MS Gothic" w:hAnsi="MS Gothic" w:cs="MS Gothic" w:hint="eastAsia"/>
                <w:lang w:val="ja-JP"/>
              </w:rPr>
              <w:t>。</w:t>
            </w:r>
            <w:r>
              <w:rPr>
                <w:rStyle w:val="mqInternal"/>
                <w:noProof/>
                <w:lang w:val="ja-JP"/>
              </w:rPr>
              <w:t>[1}[5]{3]</w:t>
            </w:r>
            <w:r>
              <w:rPr>
                <w:rFonts w:ascii="MS Gothic" w:eastAsia="MS Gothic" w:hint="eastAsia"/>
                <w:lang w:val="ja-JP"/>
              </w:rPr>
              <w:t>は内部使用専用です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61 </w:t>
            </w:r>
            <w:r>
              <w:rPr>
                <w:noProof/>
                <w:sz w:val="16"/>
              </w:rPr>
              <w:br/>
            </w:r>
            <w:r>
              <w:rPr>
                <w:noProof/>
                <w:sz w:val="2"/>
              </w:rPr>
              <w:t>2226bff1-3104-4dbe-a5ab-ab787204764f</w:t>
            </w:r>
          </w:p>
        </w:tc>
        <w:tc>
          <w:tcPr>
            <w:tcW w:w="7407" w:type="dxa"/>
            <w:shd w:val="clear" w:color="auto" w:fill="F2F2F2" w:themeFill="background1" w:themeFillShade="F2"/>
          </w:tcPr>
          <w:p w:rsidR="00000000" w:rsidRDefault="0040651D">
            <w:pPr>
              <w:rPr>
                <w:noProof/>
              </w:rPr>
            </w:pPr>
            <w:r>
              <w:rPr>
                <w:noProof/>
              </w:rPr>
              <w:t>Note that DVR capability will only work if the player supports it.</w:t>
            </w:r>
          </w:p>
        </w:tc>
        <w:tc>
          <w:tcPr>
            <w:tcW w:w="7407" w:type="dxa"/>
          </w:tcPr>
          <w:p w:rsidR="00000000" w:rsidRDefault="0040651D">
            <w:pPr>
              <w:rPr>
                <w:lang w:val="ja-JP"/>
              </w:rPr>
            </w:pPr>
            <w:r>
              <w:rPr>
                <w:lang w:val="ja-JP"/>
              </w:rPr>
              <w:t xml:space="preserve">DVR </w:t>
            </w:r>
            <w:r>
              <w:rPr>
                <w:rFonts w:ascii="MS Gothic" w:eastAsia="MS Gothic" w:hint="eastAsia"/>
                <w:lang w:val="ja-JP"/>
              </w:rPr>
              <w:t>機能は</w:t>
            </w:r>
            <w:r>
              <w:rPr>
                <w:rFonts w:ascii="MS Gothic" w:eastAsia="MS Gothic" w:hAnsi="MS Gothic" w:cs="MS Gothic" w:hint="eastAsia"/>
                <w:lang w:val="ja-JP"/>
              </w:rPr>
              <w:t>、</w:t>
            </w:r>
            <w:r>
              <w:rPr>
                <w:rFonts w:ascii="MS Gothic" w:eastAsia="MS Gothic" w:hint="eastAsia"/>
                <w:lang w:val="ja-JP"/>
              </w:rPr>
              <w:t>プレーヤーがサポートしている場合にのみ機能します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62 </w:t>
            </w:r>
            <w:r>
              <w:rPr>
                <w:noProof/>
                <w:sz w:val="16"/>
              </w:rPr>
              <w:br/>
            </w:r>
            <w:r>
              <w:rPr>
                <w:noProof/>
                <w:sz w:val="2"/>
              </w:rPr>
              <w:t>c2112e51-43b6-4853-b283-bb5b8222a748</w:t>
            </w:r>
          </w:p>
        </w:tc>
        <w:tc>
          <w:tcPr>
            <w:tcW w:w="7407" w:type="dxa"/>
            <w:shd w:val="clear" w:color="auto" w:fill="F2F2F2" w:themeFill="background1" w:themeFillShade="F2"/>
          </w:tcPr>
          <w:p w:rsidR="00000000" w:rsidRDefault="0040651D">
            <w:pPr>
              <w:rPr>
                <w:noProof/>
              </w:rPr>
            </w:pPr>
            <w:r>
              <w:rPr>
                <w:noProof/>
              </w:rPr>
              <w:t xml:space="preserve">See </w:t>
            </w:r>
            <w:r>
              <w:rPr>
                <w:rStyle w:val="mqInternal"/>
                <w:noProof/>
              </w:rPr>
              <w:t>[1}</w:t>
            </w:r>
            <w:r>
              <w:rPr>
                <w:noProof/>
              </w:rPr>
              <w:t>Live DVRUX Plugin</w:t>
            </w:r>
            <w:r>
              <w:rPr>
                <w:rStyle w:val="mqInternal"/>
                <w:noProof/>
              </w:rPr>
              <w:t>{2]</w:t>
            </w:r>
            <w:r>
              <w:rPr>
                <w:noProof/>
              </w:rPr>
              <w:t xml:space="preserve"> for the Brightcove Player plugin required.</w:t>
            </w:r>
          </w:p>
        </w:tc>
        <w:tc>
          <w:tcPr>
            <w:tcW w:w="7407" w:type="dxa"/>
          </w:tcPr>
          <w:p w:rsidR="00000000" w:rsidRDefault="0040651D">
            <w:pPr>
              <w:rPr>
                <w:lang w:val="ja-JP"/>
              </w:rPr>
            </w:pPr>
            <w:r>
              <w:rPr>
                <w:rFonts w:ascii="MS Gothic" w:eastAsia="MS Gothic" w:hint="eastAsia"/>
                <w:lang w:val="ja-JP"/>
              </w:rPr>
              <w:t>必要な</w:t>
            </w:r>
            <w:r>
              <w:rPr>
                <w:lang w:val="ja-JP"/>
              </w:rPr>
              <w:t xml:space="preserve"> Brightcove Player </w:t>
            </w:r>
            <w:r>
              <w:rPr>
                <w:rStyle w:val="mqInternal"/>
                <w:noProof/>
                <w:lang w:val="ja-JP"/>
              </w:rPr>
              <w:t>{2]</w:t>
            </w:r>
            <w:r>
              <w:rPr>
                <w:rFonts w:ascii="MS Gothic" w:eastAsia="MS Gothic" w:hint="eastAsia"/>
                <w:lang w:val="ja-JP"/>
              </w:rPr>
              <w:t>プラグインについては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ライブ</w:t>
            </w:r>
            <w:r>
              <w:rPr>
                <w:lang w:val="ja-JP"/>
              </w:rPr>
              <w:t xml:space="preserve"> DVRUX </w:t>
            </w:r>
            <w:r>
              <w:rPr>
                <w:rFonts w:ascii="MS Gothic" w:eastAsia="MS Gothic" w:hint="eastAsia"/>
                <w:lang w:val="ja-JP"/>
              </w:rPr>
              <w:t>プラグインを参照してください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63 </w:t>
            </w:r>
            <w:r>
              <w:rPr>
                <w:noProof/>
                <w:sz w:val="16"/>
              </w:rPr>
              <w:br/>
            </w:r>
            <w:r>
              <w:rPr>
                <w:noProof/>
                <w:sz w:val="2"/>
              </w:rPr>
              <w:t>ce3291c2-99b7-4eb7-8eac-6c53d4288d5c</w:t>
            </w:r>
          </w:p>
        </w:tc>
        <w:tc>
          <w:tcPr>
            <w:tcW w:w="7407" w:type="dxa"/>
            <w:shd w:val="clear" w:color="auto" w:fill="F2F2F2" w:themeFill="background1" w:themeFillShade="F2"/>
          </w:tcPr>
          <w:p w:rsidR="00000000" w:rsidRDefault="0040651D">
            <w:pPr>
              <w:rPr>
                <w:noProof/>
              </w:rPr>
            </w:pPr>
            <w:r>
              <w:rPr>
                <w:noProof/>
              </w:rPr>
              <w:t>You will need the values of these fields - from your own response - in the steps that follow.</w:t>
            </w:r>
          </w:p>
        </w:tc>
        <w:tc>
          <w:tcPr>
            <w:tcW w:w="7407" w:type="dxa"/>
          </w:tcPr>
          <w:p w:rsidR="00000000" w:rsidRDefault="0040651D">
            <w:pPr>
              <w:rPr>
                <w:lang w:val="ja-JP"/>
              </w:rPr>
            </w:pPr>
            <w:r>
              <w:rPr>
                <w:rFonts w:ascii="MS Gothic" w:eastAsia="MS Gothic" w:hint="eastAsia"/>
                <w:lang w:val="ja-JP"/>
              </w:rPr>
              <w:t>以下の手順では</w:t>
            </w:r>
            <w:r>
              <w:rPr>
                <w:rFonts w:ascii="MS Gothic" w:eastAsia="MS Gothic" w:hAnsi="MS Gothic" w:cs="MS Gothic" w:hint="eastAsia"/>
                <w:lang w:val="ja-JP"/>
              </w:rPr>
              <w:t>、</w:t>
            </w:r>
            <w:r>
              <w:rPr>
                <w:rFonts w:ascii="MS Gothic" w:eastAsia="MS Gothic" w:hint="eastAsia"/>
                <w:lang w:val="ja-JP"/>
              </w:rPr>
              <w:t>ユーザー独自の応答から</w:t>
            </w:r>
            <w:r>
              <w:rPr>
                <w:rFonts w:ascii="MS Gothic" w:eastAsia="MS Gothic" w:hAnsi="MS Gothic" w:cs="MS Gothic" w:hint="eastAsia"/>
                <w:lang w:val="ja-JP"/>
              </w:rPr>
              <w:t>、</w:t>
            </w:r>
            <w:r>
              <w:rPr>
                <w:rFonts w:ascii="MS Gothic" w:eastAsia="MS Gothic" w:hint="eastAsia"/>
                <w:lang w:val="ja-JP"/>
              </w:rPr>
              <w:t>これらのフィールドの値が必要になります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64 </w:t>
            </w:r>
            <w:r>
              <w:rPr>
                <w:noProof/>
                <w:sz w:val="16"/>
              </w:rPr>
              <w:br/>
            </w:r>
            <w:r>
              <w:rPr>
                <w:noProof/>
                <w:sz w:val="2"/>
              </w:rPr>
              <w:t>9b119998-1cf5-4cb4-b7f3-e1ecc959b01e</w:t>
            </w:r>
          </w:p>
        </w:tc>
        <w:tc>
          <w:tcPr>
            <w:tcW w:w="7407" w:type="dxa"/>
            <w:shd w:val="clear" w:color="auto" w:fill="F2F2F2" w:themeFill="background1" w:themeFillShade="F2"/>
          </w:tcPr>
          <w:p w:rsidR="00000000" w:rsidRDefault="0040651D">
            <w:pPr>
              <w:rPr>
                <w:noProof/>
              </w:rPr>
            </w:pPr>
            <w:r>
              <w:rPr>
                <w:noProof/>
              </w:rPr>
              <w:t>Set up Video Cloud video</w:t>
            </w:r>
          </w:p>
        </w:tc>
        <w:tc>
          <w:tcPr>
            <w:tcW w:w="7407" w:type="dxa"/>
          </w:tcPr>
          <w:p w:rsidR="00000000" w:rsidRDefault="0040651D">
            <w:pPr>
              <w:rPr>
                <w:lang w:val="ja-JP"/>
              </w:rPr>
            </w:pPr>
            <w:r>
              <w:rPr>
                <w:lang w:val="ja-JP"/>
              </w:rPr>
              <w:t xml:space="preserve">Video Cloud </w:t>
            </w:r>
            <w:r>
              <w:rPr>
                <w:rFonts w:ascii="MS Gothic" w:eastAsia="MS Gothic" w:hint="eastAsia"/>
                <w:lang w:val="ja-JP"/>
              </w:rPr>
              <w:t>ビデオを設定する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65 </w:t>
            </w:r>
            <w:r>
              <w:rPr>
                <w:noProof/>
                <w:sz w:val="16"/>
              </w:rPr>
              <w:br/>
            </w:r>
            <w:r>
              <w:rPr>
                <w:noProof/>
                <w:sz w:val="2"/>
              </w:rPr>
              <w:t>31c83d7c-0f86-430c-a063-1901</w:t>
            </w:r>
            <w:r>
              <w:rPr>
                <w:noProof/>
                <w:sz w:val="2"/>
              </w:rPr>
              <w:t>128810ab</w:t>
            </w:r>
          </w:p>
        </w:tc>
        <w:tc>
          <w:tcPr>
            <w:tcW w:w="7407" w:type="dxa"/>
            <w:shd w:val="clear" w:color="auto" w:fill="F2F2F2" w:themeFill="background1" w:themeFillShade="F2"/>
          </w:tcPr>
          <w:p w:rsidR="00000000" w:rsidRDefault="0040651D">
            <w:pPr>
              <w:rPr>
                <w:noProof/>
              </w:rPr>
            </w:pPr>
            <w:r>
              <w:rPr>
                <w:noProof/>
              </w:rPr>
              <w:t>Now that we have the live stream information, we will set up a remote video in Video Cloud so that we can play it in a Brightcove Player.</w:t>
            </w:r>
          </w:p>
        </w:tc>
        <w:tc>
          <w:tcPr>
            <w:tcW w:w="7407" w:type="dxa"/>
          </w:tcPr>
          <w:p w:rsidR="00000000" w:rsidRDefault="0040651D">
            <w:pPr>
              <w:rPr>
                <w:lang w:val="ja-JP"/>
              </w:rPr>
            </w:pPr>
            <w:r>
              <w:rPr>
                <w:rFonts w:ascii="MS Gothic" w:eastAsia="MS Gothic" w:hint="eastAsia"/>
                <w:lang w:val="ja-JP"/>
              </w:rPr>
              <w:t>ライブストリーム情報を入手したので</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にリモート動画を設定し</w:t>
            </w:r>
            <w:r>
              <w:rPr>
                <w:rFonts w:ascii="MS Gothic" w:eastAsia="MS Gothic" w:hAnsi="MS Gothic" w:cs="MS Gothic" w:hint="eastAsia"/>
                <w:lang w:val="ja-JP"/>
              </w:rPr>
              <w:t>、</w:t>
            </w:r>
            <w:r>
              <w:rPr>
                <w:lang w:val="ja-JP"/>
              </w:rPr>
              <w:t xml:space="preserve">Brightcove Player </w:t>
            </w:r>
            <w:r>
              <w:rPr>
                <w:rFonts w:ascii="MS Gothic" w:eastAsia="MS Gothic" w:hint="eastAsia"/>
                <w:lang w:val="ja-JP"/>
              </w:rPr>
              <w:t>で再生できるようにします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66 </w:t>
            </w:r>
            <w:r>
              <w:rPr>
                <w:noProof/>
                <w:sz w:val="16"/>
              </w:rPr>
              <w:br/>
            </w:r>
            <w:r>
              <w:rPr>
                <w:noProof/>
                <w:sz w:val="2"/>
              </w:rPr>
              <w:t>e5210102-1a92-4f9c-9bf6-dcd94d</w:t>
            </w:r>
            <w:r>
              <w:rPr>
                <w:noProof/>
                <w:sz w:val="2"/>
              </w:rPr>
              <w:t>4fffd2</w:t>
            </w:r>
          </w:p>
        </w:tc>
        <w:tc>
          <w:tcPr>
            <w:tcW w:w="7407" w:type="dxa"/>
            <w:shd w:val="clear" w:color="auto" w:fill="F2F2F2" w:themeFill="background1" w:themeFillShade="F2"/>
          </w:tcPr>
          <w:p w:rsidR="00000000" w:rsidRDefault="0040651D">
            <w:pPr>
              <w:rPr>
                <w:noProof/>
              </w:rPr>
            </w:pPr>
            <w:r>
              <w:rPr>
                <w:noProof/>
              </w:rPr>
              <w:t xml:space="preserve">In these steps, we set the video up using the </w:t>
            </w:r>
            <w:r>
              <w:rPr>
                <w:rStyle w:val="mqInternal"/>
                <w:noProof/>
              </w:rPr>
              <w:t>[1}</w:t>
            </w:r>
            <w:r>
              <w:rPr>
                <w:noProof/>
              </w:rPr>
              <w:t>CMS API</w:t>
            </w:r>
            <w:r>
              <w:rPr>
                <w:rStyle w:val="mqInternal"/>
                <w:noProof/>
              </w:rPr>
              <w:t>{2]</w:t>
            </w:r>
            <w:r>
              <w:rPr>
                <w:noProof/>
              </w:rPr>
              <w:t xml:space="preserve">, but this can also be done in Video Cloud Studio, if you prefer - see the </w:t>
            </w:r>
            <w:r>
              <w:rPr>
                <w:rStyle w:val="mqInternal"/>
                <w:noProof/>
              </w:rPr>
              <w:t>[3}</w:t>
            </w:r>
            <w:r>
              <w:rPr>
                <w:noProof/>
              </w:rPr>
              <w:t>alternative steps below</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これらのステップでは</w:t>
            </w:r>
            <w:r>
              <w:rPr>
                <w:rFonts w:ascii="MS Gothic" w:eastAsia="MS Gothic" w:hAnsi="MS Gothic" w:cs="MS Gothic" w:hint="eastAsia"/>
                <w:lang w:val="ja-JP"/>
              </w:rPr>
              <w:t>、</w:t>
            </w:r>
            <w:r>
              <w:rPr>
                <w:rStyle w:val="mqInternal"/>
                <w:noProof/>
                <w:lang w:val="ja-JP"/>
              </w:rPr>
              <w:t>[1}</w:t>
            </w:r>
            <w:r>
              <w:rPr>
                <w:lang w:val="ja-JP"/>
              </w:rPr>
              <w:t xml:space="preserve">  CMS API </w:t>
            </w:r>
            <w:r>
              <w:rPr>
                <w:rFonts w:ascii="MS Gothic" w:eastAsia="MS Gothic" w:hint="eastAsia"/>
                <w:lang w:val="ja-JP"/>
              </w:rPr>
              <w:t>を使用してビデオを設定しますが</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必要に応じて</w:t>
            </w:r>
            <w:r>
              <w:rPr>
                <w:lang w:val="ja-JP"/>
              </w:rPr>
              <w:t xml:space="preserve"> Video Cloud Studio </w:t>
            </w:r>
            <w:r>
              <w:rPr>
                <w:rFonts w:ascii="MS Gothic" w:eastAsia="MS Gothic" w:hint="eastAsia"/>
                <w:lang w:val="ja-JP"/>
              </w:rPr>
              <w:t>でも実行できます</w:t>
            </w:r>
            <w:r>
              <w:rPr>
                <w:rStyle w:val="mqInternal"/>
                <w:noProof/>
                <w:lang w:val="ja-JP"/>
              </w:rPr>
              <w:t>{2]</w:t>
            </w:r>
            <w:r>
              <w:rPr>
                <w:rFonts w:ascii="MS Gothic" w:eastAsia="MS Gothic" w:hAnsi="MS Gothic" w:cs="MS Gothic" w:hint="eastAsia"/>
                <w:lang w:val="ja-JP"/>
              </w:rPr>
              <w:t>。</w:t>
            </w:r>
            <w:r>
              <w:rPr>
                <w:rStyle w:val="mqInternal"/>
                <w:noProof/>
                <w:lang w:val="ja-JP"/>
              </w:rPr>
              <w:t>[3}</w:t>
            </w:r>
            <w:r>
              <w:rPr>
                <w:rFonts w:ascii="MS Gothic" w:eastAsia="MS Gothic" w:hint="eastAsia"/>
                <w:lang w:val="ja-JP"/>
              </w:rPr>
              <w:t>以下の代替手順を参照してください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67 </w:t>
            </w:r>
            <w:r>
              <w:rPr>
                <w:noProof/>
                <w:sz w:val="16"/>
              </w:rPr>
              <w:br/>
            </w:r>
            <w:r>
              <w:rPr>
                <w:noProof/>
                <w:sz w:val="2"/>
              </w:rPr>
              <w:t>4d4dcda2-667f-43bd-a679-b296b89b064a</w:t>
            </w:r>
          </w:p>
        </w:tc>
        <w:tc>
          <w:tcPr>
            <w:tcW w:w="7407" w:type="dxa"/>
            <w:shd w:val="clear" w:color="auto" w:fill="F2F2F2" w:themeFill="background1" w:themeFillShade="F2"/>
          </w:tcPr>
          <w:p w:rsidR="00000000" w:rsidRDefault="0040651D">
            <w:pPr>
              <w:rPr>
                <w:noProof/>
              </w:rPr>
            </w:pPr>
            <w:r>
              <w:rPr>
                <w:noProof/>
              </w:rPr>
              <w:t>If you are using Insomnia or Postman, you will need to set up OAuth2 authentication using your client credentials.</w:t>
            </w:r>
          </w:p>
        </w:tc>
        <w:tc>
          <w:tcPr>
            <w:tcW w:w="7407" w:type="dxa"/>
          </w:tcPr>
          <w:p w:rsidR="00000000" w:rsidRDefault="0040651D">
            <w:pPr>
              <w:rPr>
                <w:lang w:val="ja-JP"/>
              </w:rPr>
            </w:pPr>
            <w:r>
              <w:rPr>
                <w:lang w:val="ja-JP"/>
              </w:rPr>
              <w:t xml:space="preserve">Insomnia </w:t>
            </w:r>
            <w:r>
              <w:rPr>
                <w:rFonts w:ascii="MS Gothic" w:eastAsia="MS Gothic" w:hint="eastAsia"/>
                <w:lang w:val="ja-JP"/>
              </w:rPr>
              <w:t>または</w:t>
            </w:r>
            <w:r>
              <w:rPr>
                <w:lang w:val="ja-JP"/>
              </w:rPr>
              <w:t xml:space="preserve"> Postman </w:t>
            </w:r>
            <w:r>
              <w:rPr>
                <w:rFonts w:ascii="MS Gothic" w:eastAsia="MS Gothic" w:hint="eastAsia"/>
                <w:lang w:val="ja-JP"/>
              </w:rPr>
              <w:t>を使用している場合は</w:t>
            </w:r>
            <w:r>
              <w:rPr>
                <w:rFonts w:ascii="MS Gothic" w:eastAsia="MS Gothic" w:hAnsi="MS Gothic" w:cs="MS Gothic" w:hint="eastAsia"/>
                <w:lang w:val="ja-JP"/>
              </w:rPr>
              <w:t>、</w:t>
            </w:r>
            <w:r>
              <w:rPr>
                <w:rFonts w:ascii="MS Gothic" w:eastAsia="MS Gothic" w:hint="eastAsia"/>
                <w:lang w:val="ja-JP"/>
              </w:rPr>
              <w:t>クライアントの資格情報を使用して</w:t>
            </w:r>
            <w:r>
              <w:rPr>
                <w:lang w:val="ja-JP"/>
              </w:rPr>
              <w:t xml:space="preserve"> OAuth2 </w:t>
            </w:r>
            <w:r>
              <w:rPr>
                <w:rFonts w:ascii="MS Gothic" w:eastAsia="MS Gothic" w:hint="eastAsia"/>
                <w:lang w:val="ja-JP"/>
              </w:rPr>
              <w:t>認証を設定する必要があります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68 </w:t>
            </w:r>
            <w:r>
              <w:rPr>
                <w:noProof/>
                <w:sz w:val="16"/>
              </w:rPr>
              <w:br/>
            </w:r>
            <w:r>
              <w:rPr>
                <w:noProof/>
                <w:sz w:val="2"/>
              </w:rPr>
              <w:t>6ca705f8-49f0-4c54-8af1-9c224418e6c5</w:t>
            </w:r>
          </w:p>
        </w:tc>
        <w:tc>
          <w:tcPr>
            <w:tcW w:w="7407" w:type="dxa"/>
            <w:shd w:val="clear" w:color="auto" w:fill="F2F2F2" w:themeFill="background1" w:themeFillShade="F2"/>
          </w:tcPr>
          <w:p w:rsidR="00000000" w:rsidRDefault="0040651D">
            <w:pPr>
              <w:rPr>
                <w:noProof/>
              </w:rPr>
            </w:pPr>
            <w:r>
              <w:rPr>
                <w:noProof/>
              </w:rPr>
              <w:t>See one of the following guides if you need help:</w:t>
            </w:r>
          </w:p>
        </w:tc>
        <w:tc>
          <w:tcPr>
            <w:tcW w:w="7407" w:type="dxa"/>
          </w:tcPr>
          <w:p w:rsidR="00000000" w:rsidRDefault="0040651D">
            <w:pPr>
              <w:rPr>
                <w:lang w:val="ja-JP"/>
              </w:rPr>
            </w:pPr>
            <w:r>
              <w:rPr>
                <w:rFonts w:ascii="MS Gothic" w:eastAsia="MS Gothic" w:hint="eastAsia"/>
                <w:lang w:val="ja-JP"/>
              </w:rPr>
              <w:t>ヘルプが必要な場合は</w:t>
            </w:r>
            <w:r>
              <w:rPr>
                <w:rFonts w:ascii="MS Gothic" w:eastAsia="MS Gothic" w:hAnsi="MS Gothic" w:cs="MS Gothic" w:hint="eastAsia"/>
                <w:lang w:val="ja-JP"/>
              </w:rPr>
              <w:t>、</w:t>
            </w:r>
            <w:r>
              <w:rPr>
                <w:rFonts w:ascii="MS Gothic" w:eastAsia="MS Gothic" w:hint="eastAsia"/>
                <w:lang w:val="ja-JP"/>
              </w:rPr>
              <w:t>次のいずれかのガイドを参照してください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69 </w:t>
            </w:r>
            <w:r>
              <w:rPr>
                <w:noProof/>
                <w:sz w:val="16"/>
              </w:rPr>
              <w:br/>
            </w:r>
            <w:r>
              <w:rPr>
                <w:noProof/>
                <w:sz w:val="2"/>
              </w:rPr>
              <w:t>c6f2429b-3600-4a2a-8153-38f65487272c</w:t>
            </w:r>
          </w:p>
        </w:tc>
        <w:tc>
          <w:tcPr>
            <w:tcW w:w="7407" w:type="dxa"/>
            <w:shd w:val="clear" w:color="auto" w:fill="F2F2F2" w:themeFill="background1" w:themeFillShade="F2"/>
          </w:tcPr>
          <w:p w:rsidR="00000000" w:rsidRDefault="0040651D">
            <w:pPr>
              <w:rPr>
                <w:noProof/>
              </w:rPr>
            </w:pPr>
            <w:r>
              <w:rPr>
                <w:rStyle w:val="mqInternal"/>
                <w:noProof/>
              </w:rPr>
              <w:t>[1}</w:t>
            </w:r>
            <w:r>
              <w:rPr>
                <w:noProof/>
              </w:rPr>
              <w:t>Use Insomnia for API Requests</w:t>
            </w:r>
            <w:r>
              <w:rPr>
                <w:rStyle w:val="mqInternal"/>
                <w:noProof/>
              </w:rPr>
              <w:t>{2]</w:t>
            </w:r>
          </w:p>
        </w:tc>
        <w:tc>
          <w:tcPr>
            <w:tcW w:w="7407" w:type="dxa"/>
          </w:tcPr>
          <w:p w:rsidR="00000000" w:rsidRDefault="0040651D">
            <w:pPr>
              <w:rPr>
                <w:lang w:val="ja-JP"/>
              </w:rPr>
            </w:pPr>
            <w:r>
              <w:rPr>
                <w:rStyle w:val="mqInternal"/>
                <w:noProof/>
                <w:lang w:val="ja-JP"/>
              </w:rPr>
              <w:t>[1}</w:t>
            </w:r>
            <w:r>
              <w:rPr>
                <w:lang w:val="ja-JP"/>
              </w:rPr>
              <w:t xml:space="preserve"> API </w:t>
            </w:r>
            <w:r>
              <w:rPr>
                <w:rFonts w:ascii="MS Gothic" w:eastAsia="MS Gothic" w:hint="eastAsia"/>
                <w:lang w:val="ja-JP"/>
              </w:rPr>
              <w:t>リクエストにインソムニアを使用する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70 </w:t>
            </w:r>
            <w:r>
              <w:rPr>
                <w:noProof/>
                <w:sz w:val="16"/>
              </w:rPr>
              <w:br/>
            </w:r>
            <w:r>
              <w:rPr>
                <w:noProof/>
                <w:sz w:val="2"/>
              </w:rPr>
              <w:t>992a08f6-14e2-4407-890d-</w:t>
            </w:r>
            <w:r>
              <w:rPr>
                <w:noProof/>
                <w:sz w:val="2"/>
              </w:rPr>
              <w:t>d0ce22102524</w:t>
            </w:r>
          </w:p>
        </w:tc>
        <w:tc>
          <w:tcPr>
            <w:tcW w:w="7407" w:type="dxa"/>
            <w:shd w:val="clear" w:color="auto" w:fill="F2F2F2" w:themeFill="background1" w:themeFillShade="F2"/>
          </w:tcPr>
          <w:p w:rsidR="00000000" w:rsidRDefault="0040651D">
            <w:pPr>
              <w:rPr>
                <w:noProof/>
              </w:rPr>
            </w:pPr>
            <w:r>
              <w:rPr>
                <w:rStyle w:val="mqInternal"/>
                <w:noProof/>
              </w:rPr>
              <w:t>[1}</w:t>
            </w:r>
            <w:r>
              <w:rPr>
                <w:noProof/>
              </w:rPr>
              <w:t>Use Postman for API Requests</w:t>
            </w:r>
            <w:r>
              <w:rPr>
                <w:rStyle w:val="mqInternal"/>
                <w:noProof/>
              </w:rPr>
              <w:t>{2]</w:t>
            </w:r>
          </w:p>
        </w:tc>
        <w:tc>
          <w:tcPr>
            <w:tcW w:w="7407" w:type="dxa"/>
          </w:tcPr>
          <w:p w:rsidR="00000000" w:rsidRDefault="0040651D">
            <w:pPr>
              <w:rPr>
                <w:lang w:val="ja-JP"/>
              </w:rPr>
            </w:pPr>
            <w:r>
              <w:rPr>
                <w:rStyle w:val="mqInternal"/>
                <w:noProof/>
                <w:lang w:val="ja-JP"/>
              </w:rPr>
              <w:t>[1}</w:t>
            </w:r>
            <w:r>
              <w:rPr>
                <w:lang w:val="ja-JP"/>
              </w:rPr>
              <w:t xml:space="preserve"> API </w:t>
            </w:r>
            <w:r>
              <w:rPr>
                <w:rFonts w:ascii="MS Gothic" w:eastAsia="MS Gothic" w:hint="eastAsia"/>
                <w:lang w:val="ja-JP"/>
              </w:rPr>
              <w:t>リクエストに郵便配達を使用する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71 </w:t>
            </w:r>
            <w:r>
              <w:rPr>
                <w:noProof/>
                <w:sz w:val="16"/>
              </w:rPr>
              <w:br/>
            </w:r>
            <w:r>
              <w:rPr>
                <w:noProof/>
                <w:sz w:val="2"/>
              </w:rPr>
              <w:t>36a40456-7c6e-46a3-9d4e-82801572505d</w:t>
            </w:r>
          </w:p>
        </w:tc>
        <w:tc>
          <w:tcPr>
            <w:tcW w:w="7407" w:type="dxa"/>
            <w:shd w:val="clear" w:color="auto" w:fill="F2F2F2" w:themeFill="background1" w:themeFillShade="F2"/>
          </w:tcPr>
          <w:p w:rsidR="00000000" w:rsidRDefault="0040651D">
            <w:pPr>
              <w:rPr>
                <w:noProof/>
              </w:rPr>
            </w:pPr>
            <w:r>
              <w:rPr>
                <w:noProof/>
              </w:rPr>
              <w:t xml:space="preserve">First, you will need to create a new video by making a </w:t>
            </w:r>
            <w:r>
              <w:rPr>
                <w:rStyle w:val="mqInternal"/>
                <w:noProof/>
              </w:rPr>
              <w:t>[1}[2]{3]</w:t>
            </w:r>
            <w:r>
              <w:rPr>
                <w:noProof/>
              </w:rPr>
              <w:t xml:space="preserve"> request to:</w:t>
            </w:r>
          </w:p>
        </w:tc>
        <w:tc>
          <w:tcPr>
            <w:tcW w:w="7407" w:type="dxa"/>
          </w:tcPr>
          <w:p w:rsidR="00000000" w:rsidRDefault="0040651D">
            <w:pPr>
              <w:rPr>
                <w:lang w:val="ja-JP"/>
              </w:rPr>
            </w:pPr>
            <w:r>
              <w:rPr>
                <w:rFonts w:ascii="MS Gothic" w:eastAsia="MS Gothic" w:hint="eastAsia"/>
                <w:lang w:val="ja-JP"/>
              </w:rPr>
              <w:t>まず</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次のことをリクエストして</w:t>
            </w:r>
            <w:r>
              <w:rPr>
                <w:rFonts w:ascii="MS Gothic" w:eastAsia="MS Gothic" w:hAnsi="MS Gothic" w:cs="MS Gothic" w:hint="eastAsia"/>
                <w:lang w:val="ja-JP"/>
              </w:rPr>
              <w:t>、</w:t>
            </w:r>
            <w:r>
              <w:rPr>
                <w:rFonts w:ascii="MS Gothic" w:eastAsia="MS Gothic" w:hint="eastAsia"/>
                <w:lang w:val="ja-JP"/>
              </w:rPr>
              <w:t>新しいビデオを作成する必要があります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73 </w:t>
            </w:r>
            <w:r>
              <w:rPr>
                <w:noProof/>
                <w:sz w:val="16"/>
              </w:rPr>
              <w:br/>
            </w:r>
            <w:r>
              <w:rPr>
                <w:noProof/>
                <w:sz w:val="2"/>
              </w:rPr>
              <w:t>684fefe6-dec0-449c-9171-7d7d072e11c5</w:t>
            </w:r>
          </w:p>
        </w:tc>
        <w:tc>
          <w:tcPr>
            <w:tcW w:w="7407" w:type="dxa"/>
            <w:shd w:val="clear" w:color="auto" w:fill="F2F2F2" w:themeFill="background1" w:themeFillShade="F2"/>
          </w:tcPr>
          <w:p w:rsidR="00000000" w:rsidRDefault="0040651D">
            <w:pPr>
              <w:rPr>
                <w:noProof/>
              </w:rPr>
            </w:pPr>
            <w:r>
              <w:rPr>
                <w:noProof/>
              </w:rPr>
              <w:t xml:space="preserve">The request body can include several pieces of metadata (see </w:t>
            </w:r>
            <w:r>
              <w:rPr>
                <w:rStyle w:val="mqInternal"/>
                <w:noProof/>
              </w:rPr>
              <w:t>[1}</w:t>
            </w:r>
            <w:r>
              <w:rPr>
                <w:noProof/>
              </w:rPr>
              <w:t>the API reference</w:t>
            </w:r>
            <w:r>
              <w:rPr>
                <w:rStyle w:val="mqInternal"/>
                <w:noProof/>
              </w:rPr>
              <w:t>{2]</w:t>
            </w:r>
            <w:r>
              <w:rPr>
                <w:noProof/>
              </w:rPr>
              <w:t xml:space="preserve"> for details), but the only thing required is a </w:t>
            </w:r>
            <w:r>
              <w:rPr>
                <w:rStyle w:val="mqInternal"/>
                <w:noProof/>
              </w:rPr>
              <w:t>[3}[4]{5]</w:t>
            </w:r>
            <w:r>
              <w:rPr>
                <w:noProof/>
              </w:rPr>
              <w:t>:</w:t>
            </w:r>
          </w:p>
        </w:tc>
        <w:tc>
          <w:tcPr>
            <w:tcW w:w="7407" w:type="dxa"/>
          </w:tcPr>
          <w:p w:rsidR="00000000" w:rsidRDefault="0040651D">
            <w:pPr>
              <w:rPr>
                <w:lang w:val="ja-JP"/>
              </w:rPr>
            </w:pPr>
            <w:r>
              <w:rPr>
                <w:rFonts w:ascii="MS Gothic" w:eastAsia="MS Gothic" w:hint="eastAsia"/>
                <w:lang w:val="ja-JP"/>
              </w:rPr>
              <w:t>リクエスト本文には複数のメタデータを含めることができます</w:t>
            </w:r>
            <w:r>
              <w:rPr>
                <w:rFonts w:ascii="Arial Unicode MS" w:eastAsia="Arial Unicode MS" w:hint="eastAsia"/>
                <w:lang w:val="ja-JP"/>
              </w:rPr>
              <w:t>（</w:t>
            </w:r>
            <w:r>
              <w:rPr>
                <w:rFonts w:ascii="MS Gothic" w:eastAsia="MS Gothic" w:hint="eastAsia"/>
                <w:lang w:val="ja-JP"/>
              </w:rPr>
              <w:t>詳細については</w:t>
            </w:r>
            <w:r>
              <w:rPr>
                <w:lang w:val="ja-JP"/>
              </w:rPr>
              <w:t xml:space="preserve"> API </w:t>
            </w:r>
            <w:r>
              <w:rPr>
                <w:rStyle w:val="mqInternal"/>
                <w:noProof/>
                <w:lang w:val="ja-JP"/>
              </w:rPr>
              <w:t>{2]</w:t>
            </w:r>
            <w:r>
              <w:rPr>
                <w:rFonts w:ascii="MS Gothic" w:eastAsia="MS Gothic" w:hint="eastAsia"/>
                <w:lang w:val="ja-JP"/>
              </w:rPr>
              <w:t>リファレンスを参照してください</w:t>
            </w:r>
            <w:r>
              <w:rPr>
                <w:rStyle w:val="mqInternal"/>
                <w:noProof/>
                <w:lang w:val="ja-JP"/>
              </w:rPr>
              <w:t>[1}</w:t>
            </w:r>
            <w:r>
              <w:rPr>
                <w:rFonts w:ascii="Arial Unicode MS" w:eastAsia="Arial Unicode MS" w:hint="eastAsia"/>
                <w:lang w:val="ja-JP"/>
              </w:rPr>
              <w:t>）</w:t>
            </w:r>
            <w:r>
              <w:rPr>
                <w:rFonts w:ascii="MS Gothic" w:eastAsia="MS Gothic" w:hint="eastAsia"/>
                <w:lang w:val="ja-JP"/>
              </w:rPr>
              <w:t>が</w:t>
            </w:r>
            <w:r>
              <w:rPr>
                <w:rFonts w:ascii="MS Gothic" w:eastAsia="MS Gothic" w:hAnsi="MS Gothic" w:cs="MS Gothic" w:hint="eastAsia"/>
                <w:lang w:val="ja-JP"/>
              </w:rPr>
              <w:t>、</w:t>
            </w:r>
            <w:r>
              <w:rPr>
                <w:rStyle w:val="mqInternal"/>
                <w:noProof/>
                <w:lang w:val="ja-JP"/>
              </w:rPr>
              <w:t>[3}[4]{5]</w:t>
            </w:r>
            <w:r>
              <w:rPr>
                <w:rFonts w:ascii="MS Gothic" w:eastAsia="MS Gothic" w:hint="eastAsia"/>
                <w:lang w:val="ja-JP"/>
              </w:rPr>
              <w:t>必要</w:t>
            </w:r>
            <w:r>
              <w:rPr>
                <w:rFonts w:ascii="MS Gothic" w:eastAsia="MS Gothic" w:hint="eastAsia"/>
                <w:lang w:val="ja-JP"/>
              </w:rPr>
              <w:t>なのは以下だけです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75 </w:t>
            </w:r>
            <w:r>
              <w:rPr>
                <w:noProof/>
                <w:sz w:val="16"/>
              </w:rPr>
              <w:br/>
            </w:r>
            <w:r>
              <w:rPr>
                <w:noProof/>
                <w:sz w:val="2"/>
              </w:rPr>
              <w:t>07bc9771-c08b-45dc-8280-47087eb96984</w:t>
            </w:r>
          </w:p>
        </w:tc>
        <w:tc>
          <w:tcPr>
            <w:tcW w:w="7407" w:type="dxa"/>
            <w:shd w:val="clear" w:color="auto" w:fill="F2F2F2" w:themeFill="background1" w:themeFillShade="F2"/>
          </w:tcPr>
          <w:p w:rsidR="00000000" w:rsidRDefault="0040651D">
            <w:pPr>
              <w:rPr>
                <w:noProof/>
              </w:rPr>
            </w:pPr>
            <w:r>
              <w:rPr>
                <w:noProof/>
              </w:rPr>
              <w:t xml:space="preserve">The response will contain all the video metadata, but the important field is the </w:t>
            </w:r>
            <w:r>
              <w:rPr>
                <w:rStyle w:val="mqInternal"/>
                <w:noProof/>
              </w:rPr>
              <w:t>[1}[2]{3]</w:t>
            </w:r>
            <w:r>
              <w:rPr>
                <w:noProof/>
              </w:rPr>
              <w:t>, which you will need to add the remote asset.</w:t>
            </w:r>
          </w:p>
        </w:tc>
        <w:tc>
          <w:tcPr>
            <w:tcW w:w="7407" w:type="dxa"/>
          </w:tcPr>
          <w:p w:rsidR="00000000" w:rsidRDefault="0040651D">
            <w:pPr>
              <w:rPr>
                <w:lang w:val="ja-JP"/>
              </w:rPr>
            </w:pPr>
            <w:r>
              <w:rPr>
                <w:rFonts w:ascii="MS Gothic" w:eastAsia="MS Gothic" w:hint="eastAsia"/>
                <w:lang w:val="ja-JP"/>
              </w:rPr>
              <w:t>応答にはすべての動画メタデータが含まれますが</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重要なフィールドはです</w:t>
            </w:r>
            <w:r>
              <w:rPr>
                <w:rFonts w:ascii="MS Gothic" w:eastAsia="MS Gothic" w:hAnsi="MS Gothic" w:cs="MS Gothic" w:hint="eastAsia"/>
                <w:lang w:val="ja-JP"/>
              </w:rPr>
              <w:t>。</w:t>
            </w:r>
            <w:r>
              <w:rPr>
                <w:rFonts w:ascii="MS Gothic" w:eastAsia="MS Gothic" w:hint="eastAsia"/>
                <w:lang w:val="ja-JP"/>
              </w:rPr>
              <w:t>リモートアセットを追加する必要があります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76 </w:t>
            </w:r>
            <w:r>
              <w:rPr>
                <w:noProof/>
                <w:sz w:val="16"/>
              </w:rPr>
              <w:br/>
            </w:r>
            <w:r>
              <w:rPr>
                <w:noProof/>
                <w:sz w:val="2"/>
              </w:rPr>
              <w:t>b3a19c3b-ebf8-4b1f-9750-bb399180a460</w:t>
            </w:r>
          </w:p>
        </w:tc>
        <w:tc>
          <w:tcPr>
            <w:tcW w:w="7407" w:type="dxa"/>
            <w:shd w:val="clear" w:color="auto" w:fill="F2F2F2" w:themeFill="background1" w:themeFillShade="F2"/>
          </w:tcPr>
          <w:p w:rsidR="00000000" w:rsidRDefault="0040651D">
            <w:pPr>
              <w:rPr>
                <w:noProof/>
              </w:rPr>
            </w:pPr>
            <w:r>
              <w:rPr>
                <w:noProof/>
              </w:rPr>
              <w:t xml:space="preserve">To add the HLS stream, you will make another </w:t>
            </w:r>
            <w:r>
              <w:rPr>
                <w:rStyle w:val="mqInternal"/>
                <w:noProof/>
              </w:rPr>
              <w:t>[1}[2]{3]</w:t>
            </w:r>
            <w:r>
              <w:rPr>
                <w:noProof/>
              </w:rPr>
              <w:t xml:space="preserve"> request to:</w:t>
            </w:r>
          </w:p>
        </w:tc>
        <w:tc>
          <w:tcPr>
            <w:tcW w:w="7407" w:type="dxa"/>
          </w:tcPr>
          <w:p w:rsidR="00000000" w:rsidRDefault="0040651D">
            <w:pPr>
              <w:rPr>
                <w:lang w:val="ja-JP"/>
              </w:rPr>
            </w:pPr>
            <w:r>
              <w:rPr>
                <w:lang w:val="ja-JP"/>
              </w:rPr>
              <w:t xml:space="preserve">HLS </w:t>
            </w:r>
            <w:r>
              <w:rPr>
                <w:rFonts w:ascii="MS Gothic" w:eastAsia="MS Gothic" w:hint="eastAsia"/>
                <w:lang w:val="ja-JP"/>
              </w:rPr>
              <w:t>ストリームを追加するには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次のことを要求します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78 </w:t>
            </w:r>
            <w:r>
              <w:rPr>
                <w:noProof/>
                <w:sz w:val="16"/>
              </w:rPr>
              <w:br/>
            </w:r>
            <w:r>
              <w:rPr>
                <w:noProof/>
                <w:sz w:val="2"/>
              </w:rPr>
              <w:t>dd1fec48-9251-4c14-b434-b08383d07a96</w:t>
            </w:r>
          </w:p>
        </w:tc>
        <w:tc>
          <w:tcPr>
            <w:tcW w:w="7407" w:type="dxa"/>
            <w:shd w:val="clear" w:color="auto" w:fill="F2F2F2" w:themeFill="background1" w:themeFillShade="F2"/>
          </w:tcPr>
          <w:p w:rsidR="00000000" w:rsidRDefault="0040651D">
            <w:pPr>
              <w:rPr>
                <w:noProof/>
              </w:rPr>
            </w:pPr>
            <w:r>
              <w:rPr>
                <w:noProof/>
              </w:rPr>
              <w:t>This time, the request body will be:</w:t>
            </w:r>
          </w:p>
        </w:tc>
        <w:tc>
          <w:tcPr>
            <w:tcW w:w="7407" w:type="dxa"/>
          </w:tcPr>
          <w:p w:rsidR="00000000" w:rsidRDefault="0040651D">
            <w:pPr>
              <w:rPr>
                <w:lang w:val="ja-JP"/>
              </w:rPr>
            </w:pPr>
            <w:r>
              <w:rPr>
                <w:rFonts w:ascii="MS Gothic" w:eastAsia="MS Gothic" w:hint="eastAsia"/>
                <w:lang w:val="ja-JP"/>
              </w:rPr>
              <w:t>今回は</w:t>
            </w:r>
            <w:r>
              <w:rPr>
                <w:rFonts w:ascii="MS Gothic" w:eastAsia="MS Gothic" w:hAnsi="MS Gothic" w:cs="MS Gothic" w:hint="eastAsia"/>
                <w:lang w:val="ja-JP"/>
              </w:rPr>
              <w:t>、</w:t>
            </w:r>
            <w:r>
              <w:rPr>
                <w:rFonts w:ascii="MS Gothic" w:eastAsia="MS Gothic" w:hint="eastAsia"/>
                <w:lang w:val="ja-JP"/>
              </w:rPr>
              <w:t>リクエスト本文は次のようになります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80 </w:t>
            </w:r>
            <w:r>
              <w:rPr>
                <w:noProof/>
                <w:sz w:val="16"/>
              </w:rPr>
              <w:br/>
            </w:r>
            <w:r>
              <w:rPr>
                <w:noProof/>
                <w:sz w:val="2"/>
              </w:rPr>
              <w:t>cb</w:t>
            </w:r>
            <w:r>
              <w:rPr>
                <w:noProof/>
                <w:sz w:val="2"/>
              </w:rPr>
              <w:t>c8a014-7dd7-42c3-ab62-61d12932b4f1</w:t>
            </w:r>
          </w:p>
        </w:tc>
        <w:tc>
          <w:tcPr>
            <w:tcW w:w="7407" w:type="dxa"/>
            <w:shd w:val="clear" w:color="auto" w:fill="F2F2F2" w:themeFill="background1" w:themeFillShade="F2"/>
          </w:tcPr>
          <w:p w:rsidR="00000000" w:rsidRDefault="0040651D">
            <w:pPr>
              <w:rPr>
                <w:noProof/>
              </w:rPr>
            </w:pPr>
            <w:r>
              <w:rPr>
                <w:noProof/>
              </w:rPr>
              <w:t>Add video to a player</w:t>
            </w:r>
          </w:p>
        </w:tc>
        <w:tc>
          <w:tcPr>
            <w:tcW w:w="7407" w:type="dxa"/>
          </w:tcPr>
          <w:p w:rsidR="00000000" w:rsidRDefault="0040651D">
            <w:pPr>
              <w:rPr>
                <w:lang w:val="ja-JP"/>
              </w:rPr>
            </w:pPr>
            <w:r>
              <w:rPr>
                <w:rFonts w:ascii="MS Gothic" w:eastAsia="MS Gothic" w:hint="eastAsia"/>
                <w:lang w:val="ja-JP"/>
              </w:rPr>
              <w:t>プレーヤーにビデオを追加する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81 </w:t>
            </w:r>
            <w:r>
              <w:rPr>
                <w:noProof/>
                <w:sz w:val="16"/>
              </w:rPr>
              <w:br/>
            </w:r>
            <w:r>
              <w:rPr>
                <w:noProof/>
                <w:sz w:val="2"/>
              </w:rPr>
              <w:t>6c7271f8-99e1-4aae-bca3-5829d35c4e50</w:t>
            </w:r>
          </w:p>
        </w:tc>
        <w:tc>
          <w:tcPr>
            <w:tcW w:w="7407" w:type="dxa"/>
            <w:shd w:val="clear" w:color="auto" w:fill="F2F2F2" w:themeFill="background1" w:themeFillShade="F2"/>
          </w:tcPr>
          <w:p w:rsidR="00000000" w:rsidRDefault="0040651D">
            <w:pPr>
              <w:rPr>
                <w:noProof/>
              </w:rPr>
            </w:pPr>
            <w:r>
              <w:rPr>
                <w:noProof/>
              </w:rPr>
              <w:t>Now we will create a simple HTML page and add a player to it with the video we just created.</w:t>
            </w:r>
          </w:p>
        </w:tc>
        <w:tc>
          <w:tcPr>
            <w:tcW w:w="7407" w:type="dxa"/>
          </w:tcPr>
          <w:p w:rsidR="00000000" w:rsidRDefault="0040651D">
            <w:pPr>
              <w:rPr>
                <w:lang w:val="ja-JP"/>
              </w:rPr>
            </w:pPr>
            <w:r>
              <w:rPr>
                <w:rFonts w:ascii="MS Gothic" w:eastAsia="MS Gothic" w:hint="eastAsia"/>
                <w:lang w:val="ja-JP"/>
              </w:rPr>
              <w:t>今度は</w:t>
            </w:r>
            <w:r>
              <w:rPr>
                <w:rFonts w:ascii="MS Gothic" w:eastAsia="MS Gothic" w:hAnsi="MS Gothic" w:cs="MS Gothic" w:hint="eastAsia"/>
                <w:lang w:val="ja-JP"/>
              </w:rPr>
              <w:t>、</w:t>
            </w:r>
            <w:r>
              <w:rPr>
                <w:rFonts w:ascii="MS Gothic" w:eastAsia="MS Gothic" w:hint="eastAsia"/>
                <w:lang w:val="ja-JP"/>
              </w:rPr>
              <w:t>単純な</w:t>
            </w:r>
            <w:r>
              <w:rPr>
                <w:lang w:val="ja-JP"/>
              </w:rPr>
              <w:t>HTML</w:t>
            </w:r>
            <w:r>
              <w:rPr>
                <w:rFonts w:ascii="MS Gothic" w:eastAsia="MS Gothic" w:hint="eastAsia"/>
                <w:lang w:val="ja-JP"/>
              </w:rPr>
              <w:t>ページを作成し</w:t>
            </w:r>
            <w:r>
              <w:rPr>
                <w:rFonts w:ascii="MS Gothic" w:eastAsia="MS Gothic" w:hAnsi="MS Gothic" w:cs="MS Gothic" w:hint="eastAsia"/>
                <w:lang w:val="ja-JP"/>
              </w:rPr>
              <w:t>、</w:t>
            </w:r>
            <w:r>
              <w:rPr>
                <w:rFonts w:ascii="MS Gothic" w:eastAsia="MS Gothic" w:hint="eastAsia"/>
                <w:lang w:val="ja-JP"/>
              </w:rPr>
              <w:t>作成したばかりのビデオでそれにプレーヤーを追加します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82 </w:t>
            </w:r>
            <w:r>
              <w:rPr>
                <w:noProof/>
                <w:sz w:val="16"/>
              </w:rPr>
              <w:br/>
            </w:r>
            <w:r>
              <w:rPr>
                <w:noProof/>
                <w:sz w:val="2"/>
              </w:rPr>
              <w:t>5dd69fd9-9f5e-417b-9119-a498ac117d43</w:t>
            </w:r>
          </w:p>
        </w:tc>
        <w:tc>
          <w:tcPr>
            <w:tcW w:w="7407" w:type="dxa"/>
            <w:shd w:val="clear" w:color="auto" w:fill="F2F2F2" w:themeFill="background1" w:themeFillShade="F2"/>
          </w:tcPr>
          <w:p w:rsidR="00000000" w:rsidRDefault="0040651D">
            <w:pPr>
              <w:rPr>
                <w:noProof/>
              </w:rPr>
            </w:pPr>
            <w:r>
              <w:rPr>
                <w:noProof/>
              </w:rPr>
              <w:t xml:space="preserve">Here again we will use Studio to get the player publishing code - you can also do this using the </w:t>
            </w:r>
            <w:r>
              <w:rPr>
                <w:rStyle w:val="mqInternal"/>
                <w:noProof/>
              </w:rPr>
              <w:t>[1}</w:t>
            </w:r>
            <w:r>
              <w:rPr>
                <w:noProof/>
              </w:rPr>
              <w:t>Player Management API</w:t>
            </w:r>
            <w:r>
              <w:rPr>
                <w:rStyle w:val="mqInternal"/>
                <w:noProof/>
              </w:rPr>
              <w:t>{2]</w:t>
            </w:r>
            <w:r>
              <w:rPr>
                <w:noProof/>
              </w:rPr>
              <w:t xml:space="preserve"> if you prefer.</w:t>
            </w:r>
          </w:p>
        </w:tc>
        <w:tc>
          <w:tcPr>
            <w:tcW w:w="7407" w:type="dxa"/>
          </w:tcPr>
          <w:p w:rsidR="00000000" w:rsidRDefault="0040651D">
            <w:pPr>
              <w:rPr>
                <w:lang w:val="ja-JP"/>
              </w:rPr>
            </w:pPr>
            <w:r>
              <w:rPr>
                <w:rFonts w:ascii="MS Gothic" w:eastAsia="MS Gothic" w:hint="eastAsia"/>
                <w:lang w:val="ja-JP"/>
              </w:rPr>
              <w:t>ここでも</w:t>
            </w:r>
            <w:r>
              <w:rPr>
                <w:lang w:val="ja-JP"/>
              </w:rPr>
              <w:t>Studio</w:t>
            </w:r>
            <w:r>
              <w:rPr>
                <w:rFonts w:ascii="MS Gothic" w:eastAsia="MS Gothic" w:hint="eastAsia"/>
                <w:lang w:val="ja-JP"/>
              </w:rPr>
              <w:t>を使用してプレーヤー公開コードを取得します</w:t>
            </w:r>
            <w:r>
              <w:rPr>
                <w:rFonts w:ascii="MS Gothic" w:eastAsia="MS Gothic" w:hAnsi="MS Gothic" w:cs="MS Gothic" w:hint="eastAsia"/>
                <w:lang w:val="ja-JP"/>
              </w:rPr>
              <w:t>。</w:t>
            </w:r>
            <w:r>
              <w:rPr>
                <w:rFonts w:ascii="MS Gothic" w:eastAsia="MS Gothic" w:hint="eastAsia"/>
                <w:lang w:val="ja-JP"/>
              </w:rPr>
              <w:t>必要に応じて</w:t>
            </w:r>
            <w:r>
              <w:rPr>
                <w:rFonts w:ascii="MS Gothic" w:eastAsia="MS Gothic" w:hAnsi="MS Gothic" w:cs="MS Gothic" w:hint="eastAsia"/>
                <w:lang w:val="ja-JP"/>
              </w:rPr>
              <w:t>、</w:t>
            </w:r>
            <w:r>
              <w:rPr>
                <w:rStyle w:val="mqInternal"/>
                <w:noProof/>
                <w:lang w:val="ja-JP"/>
              </w:rPr>
              <w:t>[1}</w:t>
            </w:r>
            <w:r>
              <w:rPr>
                <w:lang w:val="ja-JP"/>
              </w:rPr>
              <w:t xml:space="preserve">  Player Management </w:t>
            </w:r>
            <w:r>
              <w:rPr>
                <w:rStyle w:val="mqInternal"/>
                <w:noProof/>
                <w:lang w:val="ja-JP"/>
              </w:rPr>
              <w:t>{2]</w:t>
            </w:r>
            <w:r>
              <w:rPr>
                <w:lang w:val="ja-JP"/>
              </w:rPr>
              <w:t xml:space="preserve">  API</w:t>
            </w:r>
            <w:r>
              <w:rPr>
                <w:rFonts w:ascii="MS Gothic" w:eastAsia="MS Gothic" w:hint="eastAsia"/>
                <w:lang w:val="ja-JP"/>
              </w:rPr>
              <w:t>を使用して</w:t>
            </w:r>
            <w:r>
              <w:rPr>
                <w:rFonts w:ascii="MS Gothic" w:eastAsia="MS Gothic" w:hint="eastAsia"/>
                <w:lang w:val="ja-JP"/>
              </w:rPr>
              <w:t>これを行うこともできます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83 </w:t>
            </w:r>
            <w:r>
              <w:rPr>
                <w:noProof/>
                <w:sz w:val="16"/>
              </w:rPr>
              <w:br/>
            </w:r>
            <w:r>
              <w:rPr>
                <w:noProof/>
                <w:sz w:val="2"/>
              </w:rPr>
              <w:t>f7721254-7f3b-4e93-a9ff-37bda9a27e96</w:t>
            </w:r>
          </w:p>
        </w:tc>
        <w:tc>
          <w:tcPr>
            <w:tcW w:w="7407" w:type="dxa"/>
            <w:shd w:val="clear" w:color="auto" w:fill="F2F2F2" w:themeFill="background1" w:themeFillShade="F2"/>
          </w:tcPr>
          <w:p w:rsidR="00000000" w:rsidRDefault="0040651D">
            <w:pPr>
              <w:rPr>
                <w:noProof/>
              </w:rPr>
            </w:pPr>
            <w:r>
              <w:rPr>
                <w:noProof/>
              </w:rPr>
              <w:t>Create a simple HTML page to test the live stream player.</w:t>
            </w:r>
          </w:p>
        </w:tc>
        <w:tc>
          <w:tcPr>
            <w:tcW w:w="7407" w:type="dxa"/>
          </w:tcPr>
          <w:p w:rsidR="00000000" w:rsidRDefault="0040651D">
            <w:pPr>
              <w:rPr>
                <w:lang w:val="ja-JP"/>
              </w:rPr>
            </w:pPr>
            <w:r>
              <w:rPr>
                <w:rFonts w:ascii="MS Gothic" w:eastAsia="MS Gothic" w:hint="eastAsia"/>
                <w:lang w:val="ja-JP"/>
              </w:rPr>
              <w:t>ライブストリームプレーヤーをテストするための単純な</w:t>
            </w:r>
            <w:r>
              <w:rPr>
                <w:lang w:val="ja-JP"/>
              </w:rPr>
              <w:t xml:space="preserve"> HTML </w:t>
            </w:r>
            <w:r>
              <w:rPr>
                <w:rFonts w:ascii="MS Gothic" w:eastAsia="MS Gothic" w:hint="eastAsia"/>
                <w:lang w:val="ja-JP"/>
              </w:rPr>
              <w:t>ページを作成します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84 </w:t>
            </w:r>
            <w:r>
              <w:rPr>
                <w:noProof/>
                <w:sz w:val="16"/>
              </w:rPr>
              <w:br/>
            </w:r>
            <w:r>
              <w:rPr>
                <w:noProof/>
                <w:sz w:val="2"/>
              </w:rPr>
              <w:t>aa6902c3-6e2b-46fc-b5ab-7abf2f7a4850</w:t>
            </w:r>
          </w:p>
        </w:tc>
        <w:tc>
          <w:tcPr>
            <w:tcW w:w="7407" w:type="dxa"/>
            <w:shd w:val="clear" w:color="auto" w:fill="F2F2F2" w:themeFill="background1" w:themeFillShade="F2"/>
          </w:tcPr>
          <w:p w:rsidR="00000000" w:rsidRDefault="0040651D">
            <w:pPr>
              <w:rPr>
                <w:noProof/>
              </w:rPr>
            </w:pPr>
            <w:r>
              <w:rPr>
                <w:noProof/>
              </w:rPr>
              <w:t>You can include any other content you like, or none at all</w:t>
            </w:r>
            <w:r>
              <w:rPr>
                <w:noProof/>
              </w:rPr>
              <w:t>.</w:t>
            </w:r>
          </w:p>
        </w:tc>
        <w:tc>
          <w:tcPr>
            <w:tcW w:w="7407" w:type="dxa"/>
          </w:tcPr>
          <w:p w:rsidR="00000000" w:rsidRDefault="0040651D">
            <w:pPr>
              <w:rPr>
                <w:lang w:val="ja-JP"/>
              </w:rPr>
            </w:pPr>
            <w:r>
              <w:rPr>
                <w:rFonts w:ascii="MS Gothic" w:eastAsia="MS Gothic" w:hint="eastAsia"/>
                <w:lang w:val="ja-JP"/>
              </w:rPr>
              <w:t>あなたが好きな他のコンテンツを含めることもできますし</w:t>
            </w:r>
            <w:r>
              <w:rPr>
                <w:rFonts w:ascii="MS Gothic" w:eastAsia="MS Gothic" w:hAnsi="MS Gothic" w:cs="MS Gothic" w:hint="eastAsia"/>
                <w:lang w:val="ja-JP"/>
              </w:rPr>
              <w:t>、</w:t>
            </w:r>
            <w:r>
              <w:rPr>
                <w:rFonts w:ascii="MS Gothic" w:eastAsia="MS Gothic" w:hint="eastAsia"/>
                <w:lang w:val="ja-JP"/>
              </w:rPr>
              <w:t>まったく含まないこともできます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85 </w:t>
            </w:r>
            <w:r>
              <w:rPr>
                <w:noProof/>
                <w:sz w:val="16"/>
              </w:rPr>
              <w:br/>
            </w:r>
            <w:r>
              <w:rPr>
                <w:noProof/>
                <w:sz w:val="2"/>
              </w:rPr>
              <w:t>d3f41def-73ed-4143-849b-4169bde3b84c</w:t>
            </w:r>
          </w:p>
        </w:tc>
        <w:tc>
          <w:tcPr>
            <w:tcW w:w="7407" w:type="dxa"/>
            <w:shd w:val="clear" w:color="auto" w:fill="F2F2F2" w:themeFill="background1" w:themeFillShade="F2"/>
          </w:tcPr>
          <w:p w:rsidR="00000000" w:rsidRDefault="0040651D">
            <w:pPr>
              <w:rPr>
                <w:noProof/>
              </w:rPr>
            </w:pPr>
            <w:r>
              <w:rPr>
                <w:noProof/>
              </w:rPr>
              <w:t xml:space="preserve">In the Studio Media Module, select the video created in the previous steps and click </w:t>
            </w:r>
            <w:r>
              <w:rPr>
                <w:rStyle w:val="mqInternal"/>
                <w:noProof/>
              </w:rPr>
              <w:t>[1}</w:t>
            </w:r>
            <w:r>
              <w:rPr>
                <w:noProof/>
              </w:rPr>
              <w:t>Publish and Embed &gt; Web Player</w:t>
            </w:r>
            <w:r>
              <w:rPr>
                <w:rStyle w:val="mqInternal"/>
                <w:noProof/>
              </w:rPr>
              <w:t>{2]</w:t>
            </w:r>
            <w:r>
              <w:rPr>
                <w:noProof/>
              </w:rPr>
              <w:t>:</w:t>
            </w:r>
          </w:p>
        </w:tc>
        <w:tc>
          <w:tcPr>
            <w:tcW w:w="7407" w:type="dxa"/>
          </w:tcPr>
          <w:p w:rsidR="00000000" w:rsidRDefault="0040651D">
            <w:pPr>
              <w:rPr>
                <w:lang w:val="ja-JP"/>
              </w:rPr>
            </w:pPr>
            <w:r>
              <w:rPr>
                <w:lang w:val="ja-JP"/>
              </w:rPr>
              <w:t xml:space="preserve">Studio Media </w:t>
            </w:r>
            <w:r>
              <w:rPr>
                <w:rFonts w:ascii="MS Gothic" w:eastAsia="MS Gothic" w:hint="eastAsia"/>
                <w:lang w:val="ja-JP"/>
              </w:rPr>
              <w:t>モジュールで</w:t>
            </w:r>
            <w:r>
              <w:rPr>
                <w:rFonts w:ascii="MS Gothic" w:eastAsia="MS Gothic" w:hAnsi="MS Gothic" w:cs="MS Gothic" w:hint="eastAsia"/>
                <w:lang w:val="ja-JP"/>
              </w:rPr>
              <w:t>、</w:t>
            </w:r>
            <w:r>
              <w:rPr>
                <w:rFonts w:ascii="MS Gothic" w:eastAsia="MS Gothic" w:hint="eastAsia"/>
                <w:lang w:val="ja-JP"/>
              </w:rPr>
              <w:t>前の手順で作成したビデオを選択し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公開</w:t>
            </w:r>
            <w:r>
              <w:rPr>
                <w:rFonts w:ascii="MS Gothic" w:eastAsia="MS Gothic" w:hint="eastAsia"/>
                <w:lang w:val="ja-JP"/>
              </w:rPr>
              <w:t>と埋め込み</w:t>
            </w:r>
            <w:r>
              <w:rPr>
                <w:lang w:val="ja-JP"/>
              </w:rPr>
              <w:t xml:space="preserve">] &gt; \[Web </w:t>
            </w:r>
            <w:r>
              <w:rPr>
                <w:rFonts w:ascii="MS Gothic" w:eastAsia="MS Gothic" w:hint="eastAsia"/>
                <w:lang w:val="ja-JP"/>
              </w:rPr>
              <w:t>プレーヤー</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87 </w:t>
            </w:r>
            <w:r>
              <w:rPr>
                <w:noProof/>
                <w:sz w:val="16"/>
              </w:rPr>
              <w:br/>
            </w:r>
            <w:r>
              <w:rPr>
                <w:noProof/>
                <w:sz w:val="2"/>
              </w:rPr>
              <w:t>c8a50dea-c80b-4c46-a70c-f27649013036</w:t>
            </w:r>
          </w:p>
        </w:tc>
        <w:tc>
          <w:tcPr>
            <w:tcW w:w="7407" w:type="dxa"/>
            <w:shd w:val="clear" w:color="auto" w:fill="F2F2F2" w:themeFill="background1" w:themeFillShade="F2"/>
          </w:tcPr>
          <w:p w:rsidR="00000000" w:rsidRDefault="0040651D">
            <w:pPr>
              <w:rPr>
                <w:noProof/>
              </w:rPr>
            </w:pPr>
            <w:r>
              <w:rPr>
                <w:noProof/>
              </w:rPr>
              <w:t>Publish Video</w:t>
            </w:r>
          </w:p>
        </w:tc>
        <w:tc>
          <w:tcPr>
            <w:tcW w:w="7407" w:type="dxa"/>
          </w:tcPr>
          <w:p w:rsidR="00000000" w:rsidRDefault="0040651D">
            <w:pPr>
              <w:rPr>
                <w:lang w:val="ja-JP"/>
              </w:rPr>
            </w:pPr>
            <w:r>
              <w:rPr>
                <w:rFonts w:ascii="MS Gothic" w:eastAsia="MS Gothic" w:hint="eastAsia"/>
                <w:lang w:val="ja-JP"/>
              </w:rPr>
              <w:t>ビデオの公開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88 </w:t>
            </w:r>
            <w:r>
              <w:rPr>
                <w:noProof/>
                <w:sz w:val="16"/>
              </w:rPr>
              <w:br/>
            </w:r>
            <w:r>
              <w:rPr>
                <w:noProof/>
                <w:sz w:val="2"/>
              </w:rPr>
              <w:t>78fd0493-38f5-4128-832b-0203aff23801</w:t>
            </w:r>
          </w:p>
        </w:tc>
        <w:tc>
          <w:tcPr>
            <w:tcW w:w="7407" w:type="dxa"/>
            <w:shd w:val="clear" w:color="auto" w:fill="F2F2F2" w:themeFill="background1" w:themeFillShade="F2"/>
          </w:tcPr>
          <w:p w:rsidR="00000000" w:rsidRDefault="0040651D">
            <w:pPr>
              <w:rPr>
                <w:noProof/>
              </w:rPr>
            </w:pPr>
            <w:r>
              <w:rPr>
                <w:noProof/>
              </w:rPr>
              <w:t>Publish Video</w:t>
            </w:r>
          </w:p>
        </w:tc>
        <w:tc>
          <w:tcPr>
            <w:tcW w:w="7407" w:type="dxa"/>
          </w:tcPr>
          <w:p w:rsidR="00000000" w:rsidRDefault="0040651D">
            <w:pPr>
              <w:rPr>
                <w:lang w:val="ja-JP"/>
              </w:rPr>
            </w:pPr>
            <w:r>
              <w:rPr>
                <w:rFonts w:ascii="MS Gothic" w:eastAsia="MS Gothic" w:hint="eastAsia"/>
                <w:lang w:val="ja-JP"/>
              </w:rPr>
              <w:t>ビデオの公開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89 </w:t>
            </w:r>
            <w:r>
              <w:rPr>
                <w:noProof/>
                <w:sz w:val="16"/>
              </w:rPr>
              <w:br/>
            </w:r>
            <w:r>
              <w:rPr>
                <w:noProof/>
                <w:sz w:val="2"/>
              </w:rPr>
              <w:t>b0e87e6f-924c-4dd9-815c-a37bd3153b08</w:t>
            </w:r>
          </w:p>
        </w:tc>
        <w:tc>
          <w:tcPr>
            <w:tcW w:w="7407" w:type="dxa"/>
            <w:shd w:val="clear" w:color="auto" w:fill="F2F2F2" w:themeFill="background1" w:themeFillShade="F2"/>
          </w:tcPr>
          <w:p w:rsidR="00000000" w:rsidRDefault="0040651D">
            <w:pPr>
              <w:rPr>
                <w:noProof/>
              </w:rPr>
            </w:pPr>
            <w:r>
              <w:rPr>
                <w:noProof/>
              </w:rPr>
              <w:t>In the Publish dialog, select a player (the Brightcove Default Player is fine):</w:t>
            </w:r>
          </w:p>
        </w:tc>
        <w:tc>
          <w:tcPr>
            <w:tcW w:w="7407" w:type="dxa"/>
          </w:tcPr>
          <w:p w:rsidR="00000000" w:rsidRDefault="0040651D">
            <w:pPr>
              <w:rPr>
                <w:lang w:val="ja-JP"/>
              </w:rPr>
            </w:pPr>
            <w:r>
              <w:rPr>
                <w:lang w:val="ja-JP"/>
              </w:rPr>
              <w:t>\[</w:t>
            </w:r>
            <w:r>
              <w:rPr>
                <w:rFonts w:ascii="MS Gothic" w:eastAsia="MS Gothic" w:hint="eastAsia"/>
                <w:lang w:val="ja-JP"/>
              </w:rPr>
              <w:t>パブリッシュ</w:t>
            </w:r>
            <w:r>
              <w:rPr>
                <w:lang w:val="ja-JP"/>
              </w:rPr>
              <w:t xml:space="preserve">] </w:t>
            </w:r>
            <w:r>
              <w:rPr>
                <w:rFonts w:ascii="MS Gothic" w:eastAsia="MS Gothic" w:hint="eastAsia"/>
                <w:lang w:val="ja-JP"/>
              </w:rPr>
              <w:t>ダイアログで</w:t>
            </w:r>
            <w:r>
              <w:rPr>
                <w:rFonts w:ascii="MS Gothic" w:eastAsia="MS Gothic" w:hAnsi="MS Gothic" w:cs="MS Gothic" w:hint="eastAsia"/>
                <w:lang w:val="ja-JP"/>
              </w:rPr>
              <w:t>、</w:t>
            </w:r>
            <w:r>
              <w:rPr>
                <w:rFonts w:ascii="MS Gothic" w:eastAsia="MS Gothic" w:hint="eastAsia"/>
                <w:lang w:val="ja-JP"/>
              </w:rPr>
              <w:t>プレーヤーを選択します</w:t>
            </w:r>
            <w:r>
              <w:rPr>
                <w:lang w:val="ja-JP"/>
              </w:rPr>
              <w:t xml:space="preserve"> (Brightcove </w:t>
            </w:r>
            <w:r>
              <w:rPr>
                <w:rFonts w:ascii="MS Gothic" w:eastAsia="MS Gothic" w:hint="eastAsia"/>
                <w:lang w:val="ja-JP"/>
              </w:rPr>
              <w:t>のデフォルトプレーヤーは問題ありません</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91 </w:t>
            </w:r>
            <w:r>
              <w:rPr>
                <w:noProof/>
                <w:sz w:val="16"/>
              </w:rPr>
              <w:br/>
            </w:r>
            <w:r>
              <w:rPr>
                <w:noProof/>
                <w:sz w:val="2"/>
              </w:rPr>
              <w:t>2b740c1f-c269-4cb7-9f12-93cd1d12a1c3</w:t>
            </w:r>
          </w:p>
        </w:tc>
        <w:tc>
          <w:tcPr>
            <w:tcW w:w="7407" w:type="dxa"/>
            <w:shd w:val="clear" w:color="auto" w:fill="F2F2F2" w:themeFill="background1" w:themeFillShade="F2"/>
          </w:tcPr>
          <w:p w:rsidR="00000000" w:rsidRDefault="0040651D">
            <w:pPr>
              <w:rPr>
                <w:noProof/>
              </w:rPr>
            </w:pPr>
            <w:r>
              <w:rPr>
                <w:noProof/>
              </w:rPr>
              <w:t>Select Player</w:t>
            </w:r>
          </w:p>
        </w:tc>
        <w:tc>
          <w:tcPr>
            <w:tcW w:w="7407" w:type="dxa"/>
          </w:tcPr>
          <w:p w:rsidR="00000000" w:rsidRDefault="0040651D">
            <w:pPr>
              <w:rPr>
                <w:lang w:val="ja-JP"/>
              </w:rPr>
            </w:pPr>
            <w:r>
              <w:rPr>
                <w:rFonts w:ascii="MS Gothic" w:eastAsia="MS Gothic" w:hint="eastAsia"/>
                <w:lang w:val="ja-JP"/>
              </w:rPr>
              <w:t>プレーヤーを選択</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92 </w:t>
            </w:r>
            <w:r>
              <w:rPr>
                <w:noProof/>
                <w:sz w:val="16"/>
              </w:rPr>
              <w:br/>
            </w:r>
            <w:r>
              <w:rPr>
                <w:noProof/>
                <w:sz w:val="2"/>
              </w:rPr>
              <w:t>d6204612-9062-415e-87fb-b48351ce4623</w:t>
            </w:r>
          </w:p>
        </w:tc>
        <w:tc>
          <w:tcPr>
            <w:tcW w:w="7407" w:type="dxa"/>
            <w:shd w:val="clear" w:color="auto" w:fill="F2F2F2" w:themeFill="background1" w:themeFillShade="F2"/>
          </w:tcPr>
          <w:p w:rsidR="00000000" w:rsidRDefault="0040651D">
            <w:pPr>
              <w:rPr>
                <w:noProof/>
              </w:rPr>
            </w:pPr>
            <w:r>
              <w:rPr>
                <w:noProof/>
              </w:rPr>
              <w:t>Select</w:t>
            </w:r>
            <w:r>
              <w:rPr>
                <w:noProof/>
              </w:rPr>
              <w:t xml:space="preserve"> Player</w:t>
            </w:r>
          </w:p>
        </w:tc>
        <w:tc>
          <w:tcPr>
            <w:tcW w:w="7407" w:type="dxa"/>
          </w:tcPr>
          <w:p w:rsidR="00000000" w:rsidRDefault="0040651D">
            <w:pPr>
              <w:rPr>
                <w:lang w:val="ja-JP"/>
              </w:rPr>
            </w:pPr>
            <w:r>
              <w:rPr>
                <w:rFonts w:ascii="MS Gothic" w:eastAsia="MS Gothic" w:hint="eastAsia"/>
                <w:lang w:val="ja-JP"/>
              </w:rPr>
              <w:t>プレーヤーを選択</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93 </w:t>
            </w:r>
            <w:r>
              <w:rPr>
                <w:noProof/>
                <w:sz w:val="16"/>
              </w:rPr>
              <w:br/>
            </w:r>
            <w:r>
              <w:rPr>
                <w:noProof/>
                <w:sz w:val="2"/>
              </w:rPr>
              <w:t>a202fd52-77df-4aea-8e54-a4e1b4991ae9</w:t>
            </w:r>
          </w:p>
        </w:tc>
        <w:tc>
          <w:tcPr>
            <w:tcW w:w="7407" w:type="dxa"/>
            <w:shd w:val="clear" w:color="auto" w:fill="F2F2F2" w:themeFill="background1" w:themeFillShade="F2"/>
          </w:tcPr>
          <w:p w:rsidR="00000000" w:rsidRDefault="0040651D">
            <w:pPr>
              <w:rPr>
                <w:noProof/>
              </w:rPr>
            </w:pPr>
            <w:r>
              <w:rPr>
                <w:noProof/>
              </w:rPr>
              <w:t>Scroll down, set the size the player as you wish, and then click in code block to select the Standard player code - copy this code and paste into the body of your html page:</w:t>
            </w:r>
          </w:p>
        </w:tc>
        <w:tc>
          <w:tcPr>
            <w:tcW w:w="7407" w:type="dxa"/>
          </w:tcPr>
          <w:p w:rsidR="00000000" w:rsidRDefault="0040651D">
            <w:pPr>
              <w:rPr>
                <w:lang w:val="ja-JP"/>
              </w:rPr>
            </w:pPr>
            <w:r>
              <w:rPr>
                <w:rFonts w:ascii="MS Gothic" w:eastAsia="MS Gothic" w:hint="eastAsia"/>
                <w:lang w:val="ja-JP"/>
              </w:rPr>
              <w:t>下にスクロールし</w:t>
            </w:r>
            <w:r>
              <w:rPr>
                <w:rFonts w:ascii="MS Gothic" w:eastAsia="MS Gothic" w:hAnsi="MS Gothic" w:cs="MS Gothic" w:hint="eastAsia"/>
                <w:lang w:val="ja-JP"/>
              </w:rPr>
              <w:t>、</w:t>
            </w:r>
            <w:r>
              <w:rPr>
                <w:rFonts w:ascii="MS Gothic" w:eastAsia="MS Gothic" w:hint="eastAsia"/>
                <w:lang w:val="ja-JP"/>
              </w:rPr>
              <w:t>必要に応じてプレーヤーのサイ</w:t>
            </w:r>
            <w:r>
              <w:rPr>
                <w:rFonts w:ascii="MS Gothic" w:eastAsia="MS Gothic" w:hint="eastAsia"/>
                <w:lang w:val="ja-JP"/>
              </w:rPr>
              <w:t>ズを設定し</w:t>
            </w:r>
            <w:r>
              <w:rPr>
                <w:rFonts w:ascii="MS Gothic" w:eastAsia="MS Gothic" w:hAnsi="MS Gothic" w:cs="MS Gothic" w:hint="eastAsia"/>
                <w:lang w:val="ja-JP"/>
              </w:rPr>
              <w:t>、</w:t>
            </w:r>
            <w:r>
              <w:rPr>
                <w:rFonts w:ascii="MS Gothic" w:eastAsia="MS Gothic" w:hint="eastAsia"/>
                <w:lang w:val="ja-JP"/>
              </w:rPr>
              <w:t>コードブロックをクリックして標準プレーヤーコードを選択します</w:t>
            </w:r>
            <w:r>
              <w:rPr>
                <w:rFonts w:ascii="MS Gothic" w:eastAsia="MS Gothic" w:hAnsi="MS Gothic" w:cs="MS Gothic" w:hint="eastAsia"/>
                <w:lang w:val="ja-JP"/>
              </w:rPr>
              <w:t>。</w:t>
            </w:r>
            <w:r>
              <w:rPr>
                <w:rFonts w:ascii="MS Gothic" w:eastAsia="MS Gothic" w:hint="eastAsia"/>
                <w:lang w:val="ja-JP"/>
              </w:rPr>
              <w:t>このコードをコピーして</w:t>
            </w:r>
            <w:r>
              <w:rPr>
                <w:rFonts w:ascii="MS Gothic" w:eastAsia="MS Gothic" w:hAnsi="MS Gothic" w:cs="MS Gothic" w:hint="eastAsia"/>
                <w:lang w:val="ja-JP"/>
              </w:rPr>
              <w:t>、</w:t>
            </w:r>
            <w:r>
              <w:rPr>
                <w:lang w:val="ja-JP"/>
              </w:rPr>
              <w:t>html</w:t>
            </w:r>
            <w:r>
              <w:rPr>
                <w:rFonts w:ascii="MS Gothic" w:eastAsia="MS Gothic" w:hint="eastAsia"/>
                <w:lang w:val="ja-JP"/>
              </w:rPr>
              <w:t>ページの本文に貼り付けます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95 </w:t>
            </w:r>
            <w:r>
              <w:rPr>
                <w:noProof/>
                <w:sz w:val="16"/>
              </w:rPr>
              <w:br/>
            </w:r>
            <w:r>
              <w:rPr>
                <w:noProof/>
                <w:sz w:val="2"/>
              </w:rPr>
              <w:t>b7de841d-be27-4b9d-bc75-1dcd89791729</w:t>
            </w:r>
          </w:p>
        </w:tc>
        <w:tc>
          <w:tcPr>
            <w:tcW w:w="7407" w:type="dxa"/>
            <w:shd w:val="clear" w:color="auto" w:fill="F2F2F2" w:themeFill="background1" w:themeFillShade="F2"/>
          </w:tcPr>
          <w:p w:rsidR="00000000" w:rsidRDefault="0040651D">
            <w:pPr>
              <w:rPr>
                <w:noProof/>
              </w:rPr>
            </w:pPr>
            <w:r>
              <w:rPr>
                <w:noProof/>
              </w:rPr>
              <w:t>Get Publishing Code</w:t>
            </w:r>
          </w:p>
        </w:tc>
        <w:tc>
          <w:tcPr>
            <w:tcW w:w="7407" w:type="dxa"/>
          </w:tcPr>
          <w:p w:rsidR="00000000" w:rsidRDefault="0040651D">
            <w:pPr>
              <w:rPr>
                <w:lang w:val="ja-JP"/>
              </w:rPr>
            </w:pPr>
            <w:r>
              <w:rPr>
                <w:rFonts w:ascii="MS Gothic" w:eastAsia="MS Gothic" w:hint="eastAsia"/>
                <w:lang w:val="ja-JP"/>
              </w:rPr>
              <w:t>発行コードを取得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96 </w:t>
            </w:r>
            <w:r>
              <w:rPr>
                <w:noProof/>
                <w:sz w:val="16"/>
              </w:rPr>
              <w:br/>
            </w:r>
            <w:r>
              <w:rPr>
                <w:noProof/>
                <w:sz w:val="2"/>
              </w:rPr>
              <w:t>892907ae-522f-4932-b43a-1b31dd39fc37</w:t>
            </w:r>
          </w:p>
        </w:tc>
        <w:tc>
          <w:tcPr>
            <w:tcW w:w="7407" w:type="dxa"/>
            <w:shd w:val="clear" w:color="auto" w:fill="F2F2F2" w:themeFill="background1" w:themeFillShade="F2"/>
          </w:tcPr>
          <w:p w:rsidR="00000000" w:rsidRDefault="0040651D">
            <w:pPr>
              <w:rPr>
                <w:noProof/>
              </w:rPr>
            </w:pPr>
            <w:r>
              <w:rPr>
                <w:noProof/>
              </w:rPr>
              <w:t>Get Publishing Code</w:t>
            </w:r>
          </w:p>
        </w:tc>
        <w:tc>
          <w:tcPr>
            <w:tcW w:w="7407" w:type="dxa"/>
          </w:tcPr>
          <w:p w:rsidR="00000000" w:rsidRDefault="0040651D">
            <w:pPr>
              <w:rPr>
                <w:lang w:val="ja-JP"/>
              </w:rPr>
            </w:pPr>
            <w:r>
              <w:rPr>
                <w:rFonts w:ascii="MS Gothic" w:eastAsia="MS Gothic" w:hint="eastAsia"/>
                <w:lang w:val="ja-JP"/>
              </w:rPr>
              <w:t>発行コードを取得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97 </w:t>
            </w:r>
            <w:r>
              <w:rPr>
                <w:noProof/>
                <w:sz w:val="16"/>
              </w:rPr>
              <w:br/>
            </w:r>
            <w:r>
              <w:rPr>
                <w:noProof/>
                <w:sz w:val="2"/>
              </w:rPr>
              <w:t>91404b23-b345-4c97-b55c-f1245815f298</w:t>
            </w:r>
          </w:p>
        </w:tc>
        <w:tc>
          <w:tcPr>
            <w:tcW w:w="7407" w:type="dxa"/>
            <w:shd w:val="clear" w:color="auto" w:fill="F2F2F2" w:themeFill="background1" w:themeFillShade="F2"/>
          </w:tcPr>
          <w:p w:rsidR="00000000" w:rsidRDefault="0040651D">
            <w:pPr>
              <w:rPr>
                <w:noProof/>
              </w:rPr>
            </w:pPr>
            <w:r>
              <w:rPr>
                <w:noProof/>
              </w:rPr>
              <w:t>Save</w:t>
            </w:r>
            <w:r>
              <w:rPr>
                <w:noProof/>
              </w:rPr>
              <w:t xml:space="preserve"> your html page to a remote or local web server so that you can browse it.</w:t>
            </w:r>
          </w:p>
        </w:tc>
        <w:tc>
          <w:tcPr>
            <w:tcW w:w="7407" w:type="dxa"/>
          </w:tcPr>
          <w:p w:rsidR="00000000" w:rsidRDefault="0040651D">
            <w:pPr>
              <w:rPr>
                <w:lang w:val="ja-JP"/>
              </w:rPr>
            </w:pPr>
            <w:r>
              <w:rPr>
                <w:lang w:val="ja-JP"/>
              </w:rPr>
              <w:t xml:space="preserve">HTML </w:t>
            </w:r>
            <w:r>
              <w:rPr>
                <w:rFonts w:ascii="MS Gothic" w:eastAsia="MS Gothic" w:hint="eastAsia"/>
                <w:lang w:val="ja-JP"/>
              </w:rPr>
              <w:t>ページをリモートまたはローカルの</w:t>
            </w:r>
            <w:r>
              <w:rPr>
                <w:lang w:val="ja-JP"/>
              </w:rPr>
              <w:t xml:space="preserve"> Web </w:t>
            </w:r>
            <w:r>
              <w:rPr>
                <w:rFonts w:ascii="MS Gothic" w:eastAsia="MS Gothic" w:hint="eastAsia"/>
                <w:lang w:val="ja-JP"/>
              </w:rPr>
              <w:t>サーバに保存して</w:t>
            </w:r>
            <w:r>
              <w:rPr>
                <w:rFonts w:ascii="MS Gothic" w:eastAsia="MS Gothic" w:hAnsi="MS Gothic" w:cs="MS Gothic" w:hint="eastAsia"/>
                <w:lang w:val="ja-JP"/>
              </w:rPr>
              <w:t>、</w:t>
            </w:r>
            <w:r>
              <w:rPr>
                <w:rFonts w:ascii="MS Gothic" w:eastAsia="MS Gothic" w:hint="eastAsia"/>
                <w:lang w:val="ja-JP"/>
              </w:rPr>
              <w:t>参照できるようにします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98 </w:t>
            </w:r>
            <w:r>
              <w:rPr>
                <w:noProof/>
                <w:sz w:val="16"/>
              </w:rPr>
              <w:br/>
            </w:r>
            <w:r>
              <w:rPr>
                <w:noProof/>
                <w:sz w:val="2"/>
              </w:rPr>
              <w:t>35f816d0-b57f-4f89-bc84-8d72b0f2e3cd</w:t>
            </w:r>
          </w:p>
        </w:tc>
        <w:tc>
          <w:tcPr>
            <w:tcW w:w="7407" w:type="dxa"/>
            <w:shd w:val="clear" w:color="auto" w:fill="F2F2F2" w:themeFill="background1" w:themeFillShade="F2"/>
          </w:tcPr>
          <w:p w:rsidR="00000000" w:rsidRDefault="0040651D">
            <w:pPr>
              <w:rPr>
                <w:noProof/>
              </w:rPr>
            </w:pPr>
            <w:r>
              <w:rPr>
                <w:noProof/>
              </w:rPr>
              <w:t>Open the page in your web browser.</w:t>
            </w:r>
          </w:p>
        </w:tc>
        <w:tc>
          <w:tcPr>
            <w:tcW w:w="7407" w:type="dxa"/>
          </w:tcPr>
          <w:p w:rsidR="00000000" w:rsidRDefault="0040651D">
            <w:pPr>
              <w:rPr>
                <w:lang w:val="ja-JP"/>
              </w:rPr>
            </w:pPr>
            <w:r>
              <w:rPr>
                <w:lang w:val="ja-JP"/>
              </w:rPr>
              <w:t xml:space="preserve">Web </w:t>
            </w:r>
            <w:r>
              <w:rPr>
                <w:rFonts w:ascii="MS Gothic" w:eastAsia="MS Gothic" w:hint="eastAsia"/>
                <w:lang w:val="ja-JP"/>
              </w:rPr>
              <w:t>ブラウザでページを開きます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99 </w:t>
            </w:r>
            <w:r>
              <w:rPr>
                <w:noProof/>
                <w:sz w:val="16"/>
              </w:rPr>
              <w:br/>
            </w:r>
            <w:r>
              <w:rPr>
                <w:noProof/>
                <w:sz w:val="2"/>
              </w:rPr>
              <w:t>f42d07e2-3122-4879-9674-ef519c38ea34</w:t>
            </w:r>
          </w:p>
        </w:tc>
        <w:tc>
          <w:tcPr>
            <w:tcW w:w="7407" w:type="dxa"/>
            <w:shd w:val="clear" w:color="auto" w:fill="F2F2F2" w:themeFill="background1" w:themeFillShade="F2"/>
          </w:tcPr>
          <w:p w:rsidR="00000000" w:rsidRDefault="0040651D">
            <w:pPr>
              <w:rPr>
                <w:noProof/>
              </w:rPr>
            </w:pPr>
            <w:r>
              <w:rPr>
                <w:noProof/>
              </w:rPr>
              <w:t>Since we haven't started steaming, you will see a media error:</w:t>
            </w:r>
          </w:p>
        </w:tc>
        <w:tc>
          <w:tcPr>
            <w:tcW w:w="7407" w:type="dxa"/>
          </w:tcPr>
          <w:p w:rsidR="00000000" w:rsidRDefault="0040651D">
            <w:pPr>
              <w:rPr>
                <w:lang w:val="ja-JP"/>
              </w:rPr>
            </w:pPr>
            <w:r>
              <w:rPr>
                <w:rFonts w:ascii="MS Gothic" w:eastAsia="MS Gothic" w:hint="eastAsia"/>
                <w:lang w:val="ja-JP"/>
              </w:rPr>
              <w:t>蒸しを開始していないので</w:t>
            </w:r>
            <w:r>
              <w:rPr>
                <w:rFonts w:ascii="MS Gothic" w:eastAsia="MS Gothic" w:hAnsi="MS Gothic" w:cs="MS Gothic" w:hint="eastAsia"/>
                <w:lang w:val="ja-JP"/>
              </w:rPr>
              <w:t>、</w:t>
            </w:r>
            <w:r>
              <w:rPr>
                <w:rFonts w:ascii="MS Gothic" w:eastAsia="MS Gothic" w:hint="eastAsia"/>
                <w:lang w:val="ja-JP"/>
              </w:rPr>
              <w:t>メディアエラーが表示されます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101 </w:t>
            </w:r>
            <w:r>
              <w:rPr>
                <w:noProof/>
                <w:sz w:val="16"/>
              </w:rPr>
              <w:br/>
            </w:r>
            <w:r>
              <w:rPr>
                <w:noProof/>
                <w:sz w:val="2"/>
              </w:rPr>
              <w:t>8778f716-ee6d-4f11-886a-579d6368ba1c</w:t>
            </w:r>
          </w:p>
        </w:tc>
        <w:tc>
          <w:tcPr>
            <w:tcW w:w="7407" w:type="dxa"/>
            <w:shd w:val="clear" w:color="auto" w:fill="F2F2F2" w:themeFill="background1" w:themeFillShade="F2"/>
          </w:tcPr>
          <w:p w:rsidR="00000000" w:rsidRDefault="0040651D">
            <w:pPr>
              <w:rPr>
                <w:noProof/>
              </w:rPr>
            </w:pPr>
            <w:r>
              <w:rPr>
                <w:noProof/>
              </w:rPr>
              <w:t>Media Error</w:t>
            </w:r>
          </w:p>
        </w:tc>
        <w:tc>
          <w:tcPr>
            <w:tcW w:w="7407" w:type="dxa"/>
          </w:tcPr>
          <w:p w:rsidR="00000000" w:rsidRDefault="0040651D">
            <w:pPr>
              <w:rPr>
                <w:lang w:val="ja-JP"/>
              </w:rPr>
            </w:pPr>
            <w:r>
              <w:rPr>
                <w:rFonts w:ascii="MS Gothic" w:eastAsia="MS Gothic" w:hint="eastAsia"/>
                <w:lang w:val="ja-JP"/>
              </w:rPr>
              <w:t>メディアエラー</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102 </w:t>
            </w:r>
            <w:r>
              <w:rPr>
                <w:noProof/>
                <w:sz w:val="16"/>
              </w:rPr>
              <w:br/>
            </w:r>
            <w:r>
              <w:rPr>
                <w:noProof/>
                <w:sz w:val="2"/>
              </w:rPr>
              <w:t>61fd19ce-0986-4ce3-9b04-84c9a7d83566</w:t>
            </w:r>
          </w:p>
        </w:tc>
        <w:tc>
          <w:tcPr>
            <w:tcW w:w="7407" w:type="dxa"/>
            <w:shd w:val="clear" w:color="auto" w:fill="F2F2F2" w:themeFill="background1" w:themeFillShade="F2"/>
          </w:tcPr>
          <w:p w:rsidR="00000000" w:rsidRDefault="0040651D">
            <w:pPr>
              <w:rPr>
                <w:noProof/>
              </w:rPr>
            </w:pPr>
            <w:r>
              <w:rPr>
                <w:noProof/>
              </w:rPr>
              <w:t>Media Error</w:t>
            </w:r>
          </w:p>
        </w:tc>
        <w:tc>
          <w:tcPr>
            <w:tcW w:w="7407" w:type="dxa"/>
          </w:tcPr>
          <w:p w:rsidR="00000000" w:rsidRDefault="0040651D">
            <w:pPr>
              <w:rPr>
                <w:lang w:val="ja-JP"/>
              </w:rPr>
            </w:pPr>
            <w:r>
              <w:rPr>
                <w:rFonts w:ascii="MS Gothic" w:eastAsia="MS Gothic" w:hint="eastAsia"/>
                <w:lang w:val="ja-JP"/>
              </w:rPr>
              <w:t>メディアエラー</w:t>
            </w:r>
          </w:p>
        </w:tc>
      </w:tr>
      <w:tr w:rsidR="00000000">
        <w:tc>
          <w:tcPr>
            <w:tcW w:w="660" w:type="dxa"/>
            <w:shd w:val="clear" w:color="auto" w:fill="F2F2F2" w:themeFill="background1" w:themeFillShade="F2"/>
          </w:tcPr>
          <w:p w:rsidR="00000000" w:rsidRDefault="0040651D">
            <w:pPr>
              <w:rPr>
                <w:noProof/>
                <w:sz w:val="2"/>
              </w:rPr>
            </w:pPr>
            <w:r>
              <w:rPr>
                <w:noProof/>
                <w:sz w:val="16"/>
              </w:rPr>
              <w:lastRenderedPageBreak/>
              <w:t xml:space="preserve">103 </w:t>
            </w:r>
            <w:r>
              <w:rPr>
                <w:noProof/>
                <w:sz w:val="16"/>
              </w:rPr>
              <w:br/>
            </w:r>
            <w:r>
              <w:rPr>
                <w:noProof/>
                <w:sz w:val="2"/>
              </w:rPr>
              <w:t>7ee1f746-1837-4411-aaa7-da623ef6a285</w:t>
            </w:r>
          </w:p>
        </w:tc>
        <w:tc>
          <w:tcPr>
            <w:tcW w:w="7407" w:type="dxa"/>
            <w:shd w:val="clear" w:color="auto" w:fill="F2F2F2" w:themeFill="background1" w:themeFillShade="F2"/>
          </w:tcPr>
          <w:p w:rsidR="00000000" w:rsidRDefault="0040651D">
            <w:pPr>
              <w:rPr>
                <w:noProof/>
              </w:rPr>
            </w:pPr>
            <w:r>
              <w:rPr>
                <w:noProof/>
              </w:rPr>
              <w:t>cURL commands</w:t>
            </w:r>
          </w:p>
        </w:tc>
        <w:tc>
          <w:tcPr>
            <w:tcW w:w="7407" w:type="dxa"/>
          </w:tcPr>
          <w:p w:rsidR="00000000" w:rsidRDefault="0040651D">
            <w:pPr>
              <w:rPr>
                <w:lang w:val="ja-JP"/>
              </w:rPr>
            </w:pPr>
            <w:r>
              <w:rPr>
                <w:lang w:val="ja-JP"/>
              </w:rPr>
              <w:t xml:space="preserve">cURL </w:t>
            </w:r>
            <w:r>
              <w:rPr>
                <w:rFonts w:ascii="MS Gothic" w:eastAsia="MS Gothic" w:hint="eastAsia"/>
                <w:lang w:val="ja-JP"/>
              </w:rPr>
              <w:t>コマンド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104 </w:t>
            </w:r>
            <w:r>
              <w:rPr>
                <w:noProof/>
                <w:sz w:val="16"/>
              </w:rPr>
              <w:br/>
            </w:r>
            <w:r>
              <w:rPr>
                <w:noProof/>
                <w:sz w:val="2"/>
              </w:rPr>
              <w:t>78c581b8-0cca-4d6c-9235-23870d75a411</w:t>
            </w:r>
          </w:p>
        </w:tc>
        <w:tc>
          <w:tcPr>
            <w:tcW w:w="7407" w:type="dxa"/>
            <w:shd w:val="clear" w:color="auto" w:fill="F2F2F2" w:themeFill="background1" w:themeFillShade="F2"/>
          </w:tcPr>
          <w:p w:rsidR="00000000" w:rsidRDefault="0040651D">
            <w:pPr>
              <w:rPr>
                <w:noProof/>
              </w:rPr>
            </w:pPr>
            <w:r>
              <w:rPr>
                <w:noProof/>
              </w:rPr>
              <w:t>This section provides alternative cURL commands for those who do not use a REST client such as Insomnia or Postman.</w:t>
            </w:r>
          </w:p>
        </w:tc>
        <w:tc>
          <w:tcPr>
            <w:tcW w:w="7407" w:type="dxa"/>
          </w:tcPr>
          <w:p w:rsidR="00000000" w:rsidRDefault="0040651D">
            <w:pPr>
              <w:rPr>
                <w:lang w:val="ja-JP"/>
              </w:rPr>
            </w:pPr>
            <w:r>
              <w:rPr>
                <w:rFonts w:ascii="MS Gothic" w:eastAsia="MS Gothic" w:hint="eastAsia"/>
                <w:lang w:val="ja-JP"/>
              </w:rPr>
              <w:t>このセクションでは</w:t>
            </w:r>
            <w:r>
              <w:rPr>
                <w:rFonts w:ascii="MS Gothic" w:eastAsia="MS Gothic" w:hAnsi="MS Gothic" w:cs="MS Gothic" w:hint="eastAsia"/>
                <w:lang w:val="ja-JP"/>
              </w:rPr>
              <w:t>、</w:t>
            </w:r>
            <w:r>
              <w:rPr>
                <w:lang w:val="ja-JP"/>
              </w:rPr>
              <w:t xml:space="preserve">Insomnia </w:t>
            </w:r>
            <w:r>
              <w:rPr>
                <w:rFonts w:ascii="MS Gothic" w:eastAsia="MS Gothic" w:hint="eastAsia"/>
                <w:lang w:val="ja-JP"/>
              </w:rPr>
              <w:t>や</w:t>
            </w:r>
            <w:r>
              <w:rPr>
                <w:lang w:val="ja-JP"/>
              </w:rPr>
              <w:t xml:space="preserve"> Postman </w:t>
            </w:r>
            <w:r>
              <w:rPr>
                <w:rFonts w:ascii="MS Gothic" w:eastAsia="MS Gothic" w:hint="eastAsia"/>
                <w:lang w:val="ja-JP"/>
              </w:rPr>
              <w:t>など</w:t>
            </w:r>
            <w:r>
              <w:rPr>
                <w:rFonts w:ascii="MS Gothic" w:eastAsia="MS Gothic" w:hint="eastAsia"/>
                <w:lang w:val="ja-JP"/>
              </w:rPr>
              <w:t>の</w:t>
            </w:r>
            <w:r>
              <w:rPr>
                <w:lang w:val="ja-JP"/>
              </w:rPr>
              <w:t xml:space="preserve"> REST </w:t>
            </w:r>
            <w:r>
              <w:rPr>
                <w:rFonts w:ascii="MS Gothic" w:eastAsia="MS Gothic" w:hint="eastAsia"/>
                <w:lang w:val="ja-JP"/>
              </w:rPr>
              <w:t>クライアントを使用しないユーザー向けの代替の</w:t>
            </w:r>
            <w:r>
              <w:rPr>
                <w:lang w:val="ja-JP"/>
              </w:rPr>
              <w:t xml:space="preserve"> cURL </w:t>
            </w:r>
            <w:r>
              <w:rPr>
                <w:rFonts w:ascii="MS Gothic" w:eastAsia="MS Gothic" w:hint="eastAsia"/>
                <w:lang w:val="ja-JP"/>
              </w:rPr>
              <w:t>コマンドを提供します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105 </w:t>
            </w:r>
            <w:r>
              <w:rPr>
                <w:noProof/>
                <w:sz w:val="16"/>
              </w:rPr>
              <w:br/>
            </w:r>
            <w:r>
              <w:rPr>
                <w:noProof/>
                <w:sz w:val="2"/>
              </w:rPr>
              <w:t>323db5a6-9cb1-4fdf-970c-1baf4851c453</w:t>
            </w:r>
          </w:p>
        </w:tc>
        <w:tc>
          <w:tcPr>
            <w:tcW w:w="7407" w:type="dxa"/>
            <w:shd w:val="clear" w:color="auto" w:fill="F2F2F2" w:themeFill="background1" w:themeFillShade="F2"/>
          </w:tcPr>
          <w:p w:rsidR="00000000" w:rsidRDefault="0040651D">
            <w:pPr>
              <w:rPr>
                <w:noProof/>
              </w:rPr>
            </w:pPr>
            <w:r>
              <w:rPr>
                <w:noProof/>
              </w:rPr>
              <w:t>cURL for creating a live job</w:t>
            </w:r>
          </w:p>
        </w:tc>
        <w:tc>
          <w:tcPr>
            <w:tcW w:w="7407" w:type="dxa"/>
          </w:tcPr>
          <w:p w:rsidR="00000000" w:rsidRDefault="0040651D">
            <w:pPr>
              <w:rPr>
                <w:lang w:val="ja-JP"/>
              </w:rPr>
            </w:pPr>
            <w:r>
              <w:rPr>
                <w:rFonts w:ascii="MS Gothic" w:eastAsia="MS Gothic" w:hint="eastAsia"/>
                <w:lang w:val="ja-JP"/>
              </w:rPr>
              <w:t>ライブジョブを作成するための</w:t>
            </w:r>
            <w:r>
              <w:rPr>
                <w:lang w:val="ja-JP"/>
              </w:rPr>
              <w:t>cURL</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107 </w:t>
            </w:r>
            <w:r>
              <w:rPr>
                <w:noProof/>
                <w:sz w:val="16"/>
              </w:rPr>
              <w:br/>
            </w:r>
            <w:r>
              <w:rPr>
                <w:noProof/>
                <w:sz w:val="2"/>
              </w:rPr>
              <w:t>711d439e-522f-4eae-9fca-2eeade32cc3f</w:t>
            </w:r>
          </w:p>
        </w:tc>
        <w:tc>
          <w:tcPr>
            <w:tcW w:w="7407" w:type="dxa"/>
            <w:shd w:val="clear" w:color="auto" w:fill="F2F2F2" w:themeFill="background1" w:themeFillShade="F2"/>
          </w:tcPr>
          <w:p w:rsidR="00000000" w:rsidRDefault="0040651D">
            <w:pPr>
              <w:rPr>
                <w:noProof/>
              </w:rPr>
            </w:pPr>
            <w:r>
              <w:rPr>
                <w:noProof/>
              </w:rPr>
              <w:t xml:space="preserve">Copy this code into a text editor, and replace </w:t>
            </w:r>
            <w:r>
              <w:rPr>
                <w:rStyle w:val="mqInternal"/>
                <w:noProof/>
              </w:rPr>
              <w:t>[1}[2]{3]</w:t>
            </w:r>
            <w:r>
              <w:rPr>
                <w:noProof/>
              </w:rPr>
              <w:t xml:space="preserve"> with your own api key.</w:t>
            </w:r>
          </w:p>
        </w:tc>
        <w:tc>
          <w:tcPr>
            <w:tcW w:w="7407" w:type="dxa"/>
          </w:tcPr>
          <w:p w:rsidR="00000000" w:rsidRDefault="0040651D">
            <w:pPr>
              <w:rPr>
                <w:lang w:val="ja-JP"/>
              </w:rPr>
            </w:pPr>
            <w:r>
              <w:rPr>
                <w:rFonts w:ascii="MS Gothic" w:eastAsia="MS Gothic" w:hint="eastAsia"/>
                <w:lang w:val="ja-JP"/>
              </w:rPr>
              <w:t>このコードをテキストエディタにコピーし</w:t>
            </w:r>
            <w:r>
              <w:rPr>
                <w:rFonts w:ascii="MS Gothic" w:eastAsia="MS Gothic" w:hAnsi="MS Gothic" w:cs="MS Gothic" w:hint="eastAsia"/>
                <w:lang w:val="ja-JP"/>
              </w:rPr>
              <w:t>、</w:t>
            </w:r>
            <w:r>
              <w:rPr>
                <w:rFonts w:ascii="MS Gothic" w:eastAsia="MS Gothic" w:hint="eastAsia"/>
                <w:lang w:val="ja-JP"/>
              </w:rPr>
              <w:t>独自の</w:t>
            </w:r>
            <w:r>
              <w:rPr>
                <w:lang w:val="ja-JP"/>
              </w:rPr>
              <w:t xml:space="preserve"> API </w:t>
            </w:r>
            <w:r>
              <w:rPr>
                <w:rStyle w:val="mqInternal"/>
                <w:noProof/>
                <w:lang w:val="ja-JP"/>
              </w:rPr>
              <w:t>[1}[2]{3]</w:t>
            </w:r>
            <w:r>
              <w:rPr>
                <w:rFonts w:ascii="MS Gothic" w:eastAsia="MS Gothic" w:hint="eastAsia"/>
                <w:lang w:val="ja-JP"/>
              </w:rPr>
              <w:t>キーに置き換えます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108 </w:t>
            </w:r>
            <w:r>
              <w:rPr>
                <w:noProof/>
                <w:sz w:val="16"/>
              </w:rPr>
              <w:br/>
            </w:r>
            <w:r>
              <w:rPr>
                <w:noProof/>
                <w:sz w:val="2"/>
              </w:rPr>
              <w:t>3b9c4a30-eb35-472f-871c-17af63815b0f</w:t>
            </w:r>
          </w:p>
        </w:tc>
        <w:tc>
          <w:tcPr>
            <w:tcW w:w="7407" w:type="dxa"/>
            <w:shd w:val="clear" w:color="auto" w:fill="F2F2F2" w:themeFill="background1" w:themeFillShade="F2"/>
          </w:tcPr>
          <w:p w:rsidR="00000000" w:rsidRDefault="0040651D">
            <w:pPr>
              <w:rPr>
                <w:noProof/>
              </w:rPr>
            </w:pPr>
            <w:r>
              <w:rPr>
                <w:noProof/>
              </w:rPr>
              <w:t>Then copy and paste the code at a command line and run it.</w:t>
            </w:r>
          </w:p>
        </w:tc>
        <w:tc>
          <w:tcPr>
            <w:tcW w:w="7407" w:type="dxa"/>
          </w:tcPr>
          <w:p w:rsidR="00000000" w:rsidRDefault="0040651D">
            <w:pPr>
              <w:rPr>
                <w:lang w:val="ja-JP"/>
              </w:rPr>
            </w:pPr>
            <w:r>
              <w:rPr>
                <w:rFonts w:ascii="MS Gothic" w:eastAsia="MS Gothic" w:hint="eastAsia"/>
                <w:lang w:val="ja-JP"/>
              </w:rPr>
              <w:t>次に</w:t>
            </w:r>
            <w:r>
              <w:rPr>
                <w:rFonts w:ascii="MS Gothic" w:eastAsia="MS Gothic" w:hAnsi="MS Gothic" w:cs="MS Gothic" w:hint="eastAsia"/>
                <w:lang w:val="ja-JP"/>
              </w:rPr>
              <w:t>、</w:t>
            </w:r>
            <w:r>
              <w:rPr>
                <w:rFonts w:ascii="MS Gothic" w:eastAsia="MS Gothic" w:hint="eastAsia"/>
                <w:lang w:val="ja-JP"/>
              </w:rPr>
              <w:t>コードをコマンドラインにコピーして貼り付けて実行します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109 </w:t>
            </w:r>
            <w:r>
              <w:rPr>
                <w:noProof/>
                <w:sz w:val="16"/>
              </w:rPr>
              <w:br/>
            </w:r>
            <w:r>
              <w:rPr>
                <w:noProof/>
                <w:sz w:val="2"/>
              </w:rPr>
              <w:t>b01648d3-3270-4f89-b2cb-c7a54e5023aa</w:t>
            </w:r>
          </w:p>
        </w:tc>
        <w:tc>
          <w:tcPr>
            <w:tcW w:w="7407" w:type="dxa"/>
            <w:shd w:val="clear" w:color="auto" w:fill="F2F2F2" w:themeFill="background1" w:themeFillShade="F2"/>
          </w:tcPr>
          <w:p w:rsidR="00000000" w:rsidRDefault="0040651D">
            <w:pPr>
              <w:rPr>
                <w:noProof/>
              </w:rPr>
            </w:pPr>
            <w:r>
              <w:rPr>
                <w:noProof/>
              </w:rPr>
              <w:t>Use Studio to create the video</w:t>
            </w:r>
          </w:p>
        </w:tc>
        <w:tc>
          <w:tcPr>
            <w:tcW w:w="7407" w:type="dxa"/>
          </w:tcPr>
          <w:p w:rsidR="00000000" w:rsidRDefault="0040651D">
            <w:pPr>
              <w:rPr>
                <w:lang w:val="ja-JP"/>
              </w:rPr>
            </w:pPr>
            <w:r>
              <w:rPr>
                <w:lang w:val="ja-JP"/>
              </w:rPr>
              <w:t xml:space="preserve">Studio </w:t>
            </w:r>
            <w:r>
              <w:rPr>
                <w:rFonts w:ascii="MS Gothic" w:eastAsia="MS Gothic" w:hint="eastAsia"/>
                <w:lang w:val="ja-JP"/>
              </w:rPr>
              <w:t>を使用してビデオを作成する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110 </w:t>
            </w:r>
            <w:r>
              <w:rPr>
                <w:noProof/>
                <w:sz w:val="16"/>
              </w:rPr>
              <w:br/>
            </w:r>
            <w:r>
              <w:rPr>
                <w:noProof/>
                <w:sz w:val="2"/>
              </w:rPr>
              <w:t>871faf34-aeb5-4959-bebd-91754cfa432b</w:t>
            </w:r>
          </w:p>
        </w:tc>
        <w:tc>
          <w:tcPr>
            <w:tcW w:w="7407" w:type="dxa"/>
            <w:shd w:val="clear" w:color="auto" w:fill="F2F2F2" w:themeFill="background1" w:themeFillShade="F2"/>
          </w:tcPr>
          <w:p w:rsidR="00000000" w:rsidRDefault="0040651D">
            <w:pPr>
              <w:rPr>
                <w:noProof/>
              </w:rPr>
            </w:pPr>
            <w:r>
              <w:rPr>
                <w:noProof/>
              </w:rPr>
              <w:t>Here are alternative steps for creating the video in Studio.</w:t>
            </w:r>
          </w:p>
        </w:tc>
        <w:tc>
          <w:tcPr>
            <w:tcW w:w="7407" w:type="dxa"/>
          </w:tcPr>
          <w:p w:rsidR="00000000" w:rsidRDefault="0040651D">
            <w:pPr>
              <w:rPr>
                <w:lang w:val="ja-JP"/>
              </w:rPr>
            </w:pPr>
            <w:r>
              <w:rPr>
                <w:lang w:val="ja-JP"/>
              </w:rPr>
              <w:t xml:space="preserve">Studio </w:t>
            </w:r>
            <w:r>
              <w:rPr>
                <w:rFonts w:ascii="MS Gothic" w:eastAsia="MS Gothic" w:hint="eastAsia"/>
                <w:lang w:val="ja-JP"/>
              </w:rPr>
              <w:t>でビデオを作成する別の手順を次に示します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111 </w:t>
            </w:r>
            <w:r>
              <w:rPr>
                <w:noProof/>
                <w:sz w:val="16"/>
              </w:rPr>
              <w:br/>
            </w:r>
            <w:r>
              <w:rPr>
                <w:noProof/>
                <w:sz w:val="2"/>
              </w:rPr>
              <w:t>03cfe401-ef84-4ace-a7d8-4a3da6d2fbb1</w:t>
            </w:r>
          </w:p>
        </w:tc>
        <w:tc>
          <w:tcPr>
            <w:tcW w:w="7407" w:type="dxa"/>
            <w:shd w:val="clear" w:color="auto" w:fill="F2F2F2" w:themeFill="background1" w:themeFillShade="F2"/>
          </w:tcPr>
          <w:p w:rsidR="00000000" w:rsidRDefault="0040651D">
            <w:pPr>
              <w:rPr>
                <w:noProof/>
              </w:rPr>
            </w:pPr>
            <w:r>
              <w:rPr>
                <w:noProof/>
              </w:rPr>
              <w:t>Login to Video Cloud Studio.</w:t>
            </w:r>
          </w:p>
        </w:tc>
        <w:tc>
          <w:tcPr>
            <w:tcW w:w="7407" w:type="dxa"/>
          </w:tcPr>
          <w:p w:rsidR="00000000" w:rsidRDefault="0040651D">
            <w:pPr>
              <w:rPr>
                <w:lang w:val="ja-JP"/>
              </w:rPr>
            </w:pPr>
            <w:r>
              <w:rPr>
                <w:rFonts w:ascii="MS Gothic" w:eastAsia="MS Gothic" w:hint="eastAsia"/>
                <w:lang w:val="ja-JP"/>
              </w:rPr>
              <w:t>ビデオクラウドスタジオにログインします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112 </w:t>
            </w:r>
            <w:r>
              <w:rPr>
                <w:noProof/>
                <w:sz w:val="16"/>
              </w:rPr>
              <w:br/>
            </w:r>
            <w:r>
              <w:rPr>
                <w:noProof/>
                <w:sz w:val="2"/>
              </w:rPr>
              <w:t>0427bdbe-3839-4b99-bf97-5ad3640a0b75</w:t>
            </w:r>
          </w:p>
        </w:tc>
        <w:tc>
          <w:tcPr>
            <w:tcW w:w="7407" w:type="dxa"/>
            <w:shd w:val="clear" w:color="auto" w:fill="F2F2F2" w:themeFill="background1" w:themeFillShade="F2"/>
          </w:tcPr>
          <w:p w:rsidR="00000000" w:rsidRDefault="0040651D">
            <w:pPr>
              <w:rPr>
                <w:noProof/>
              </w:rPr>
            </w:pPr>
            <w:r>
              <w:rPr>
                <w:noProof/>
              </w:rPr>
              <w:t>Go to the Media Module.</w:t>
            </w:r>
          </w:p>
        </w:tc>
        <w:tc>
          <w:tcPr>
            <w:tcW w:w="7407" w:type="dxa"/>
          </w:tcPr>
          <w:p w:rsidR="00000000" w:rsidRDefault="0040651D">
            <w:pPr>
              <w:rPr>
                <w:lang w:val="ja-JP"/>
              </w:rPr>
            </w:pPr>
            <w:r>
              <w:rPr>
                <w:rFonts w:ascii="MS Gothic" w:eastAsia="MS Gothic" w:hint="eastAsia"/>
                <w:lang w:val="ja-JP"/>
              </w:rPr>
              <w:t>メディアモジュールに移動します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113 </w:t>
            </w:r>
            <w:r>
              <w:rPr>
                <w:noProof/>
                <w:sz w:val="16"/>
              </w:rPr>
              <w:br/>
            </w:r>
            <w:r>
              <w:rPr>
                <w:noProof/>
                <w:sz w:val="2"/>
              </w:rPr>
              <w:t>78676e38-88fb-409d-afc5-25dd2024d93c</w:t>
            </w:r>
          </w:p>
        </w:tc>
        <w:tc>
          <w:tcPr>
            <w:tcW w:w="7407" w:type="dxa"/>
            <w:shd w:val="clear" w:color="auto" w:fill="F2F2F2" w:themeFill="background1" w:themeFillShade="F2"/>
          </w:tcPr>
          <w:p w:rsidR="00000000" w:rsidRDefault="0040651D">
            <w:pPr>
              <w:rPr>
                <w:noProof/>
              </w:rPr>
            </w:pPr>
            <w:r>
              <w:rPr>
                <w:noProof/>
              </w:rPr>
              <w:t xml:space="preserve">In the options on the left, click </w:t>
            </w:r>
            <w:r>
              <w:rPr>
                <w:rStyle w:val="mqInternal"/>
                <w:noProof/>
              </w:rPr>
              <w:t>[1}</w:t>
            </w:r>
            <w:r>
              <w:rPr>
                <w:noProof/>
              </w:rPr>
              <w:t>Add Remote Video</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左側のオプションで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リモートビデオを追加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115 </w:t>
            </w:r>
            <w:r>
              <w:rPr>
                <w:noProof/>
                <w:sz w:val="16"/>
              </w:rPr>
              <w:br/>
            </w:r>
            <w:r>
              <w:rPr>
                <w:noProof/>
                <w:sz w:val="2"/>
              </w:rPr>
              <w:t>2b</w:t>
            </w:r>
            <w:r>
              <w:rPr>
                <w:noProof/>
                <w:sz w:val="2"/>
              </w:rPr>
              <w:t>06cbbd-7840-4a68-a096-c45ad3604980</w:t>
            </w:r>
          </w:p>
        </w:tc>
        <w:tc>
          <w:tcPr>
            <w:tcW w:w="7407" w:type="dxa"/>
            <w:shd w:val="clear" w:color="auto" w:fill="F2F2F2" w:themeFill="background1" w:themeFillShade="F2"/>
          </w:tcPr>
          <w:p w:rsidR="00000000" w:rsidRDefault="0040651D">
            <w:pPr>
              <w:rPr>
                <w:noProof/>
              </w:rPr>
            </w:pPr>
            <w:r>
              <w:rPr>
                <w:noProof/>
              </w:rPr>
              <w:t>Add Remote Video Menu Item</w:t>
            </w:r>
          </w:p>
        </w:tc>
        <w:tc>
          <w:tcPr>
            <w:tcW w:w="7407" w:type="dxa"/>
          </w:tcPr>
          <w:p w:rsidR="00000000" w:rsidRDefault="0040651D">
            <w:pPr>
              <w:rPr>
                <w:lang w:val="ja-JP"/>
              </w:rPr>
            </w:pPr>
            <w:r>
              <w:rPr>
                <w:rFonts w:ascii="MS Gothic" w:eastAsia="MS Gothic" w:hint="eastAsia"/>
                <w:lang w:val="ja-JP"/>
              </w:rPr>
              <w:t>リモートビデオメニュー項目の追加</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116 </w:t>
            </w:r>
            <w:r>
              <w:rPr>
                <w:noProof/>
                <w:sz w:val="16"/>
              </w:rPr>
              <w:br/>
            </w:r>
            <w:r>
              <w:rPr>
                <w:noProof/>
                <w:sz w:val="2"/>
              </w:rPr>
              <w:t>52911bfc-1597-450c-a62d-1850e3072ec8</w:t>
            </w:r>
          </w:p>
        </w:tc>
        <w:tc>
          <w:tcPr>
            <w:tcW w:w="7407" w:type="dxa"/>
            <w:shd w:val="clear" w:color="auto" w:fill="F2F2F2" w:themeFill="background1" w:themeFillShade="F2"/>
          </w:tcPr>
          <w:p w:rsidR="00000000" w:rsidRDefault="0040651D">
            <w:pPr>
              <w:rPr>
                <w:noProof/>
              </w:rPr>
            </w:pPr>
            <w:r>
              <w:rPr>
                <w:noProof/>
              </w:rPr>
              <w:t>Add Remote Video Menu Item</w:t>
            </w:r>
          </w:p>
        </w:tc>
        <w:tc>
          <w:tcPr>
            <w:tcW w:w="7407" w:type="dxa"/>
          </w:tcPr>
          <w:p w:rsidR="00000000" w:rsidRDefault="0040651D">
            <w:pPr>
              <w:rPr>
                <w:lang w:val="ja-JP"/>
              </w:rPr>
            </w:pPr>
            <w:r>
              <w:rPr>
                <w:rFonts w:ascii="MS Gothic" w:eastAsia="MS Gothic" w:hint="eastAsia"/>
                <w:lang w:val="ja-JP"/>
              </w:rPr>
              <w:t>リモートビデオメニュー項目の追加</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117 </w:t>
            </w:r>
            <w:r>
              <w:rPr>
                <w:noProof/>
                <w:sz w:val="16"/>
              </w:rPr>
              <w:br/>
            </w:r>
            <w:r>
              <w:rPr>
                <w:noProof/>
                <w:sz w:val="2"/>
              </w:rPr>
              <w:t>6049e12d-7d7e-4c55-bfe2-e26812a8a5db</w:t>
            </w:r>
          </w:p>
        </w:tc>
        <w:tc>
          <w:tcPr>
            <w:tcW w:w="7407" w:type="dxa"/>
            <w:shd w:val="clear" w:color="auto" w:fill="F2F2F2" w:themeFill="background1" w:themeFillShade="F2"/>
          </w:tcPr>
          <w:p w:rsidR="00000000" w:rsidRDefault="0040651D">
            <w:pPr>
              <w:rPr>
                <w:noProof/>
              </w:rPr>
            </w:pPr>
            <w:r>
              <w:rPr>
                <w:noProof/>
              </w:rPr>
              <w:t xml:space="preserve">In the </w:t>
            </w:r>
            <w:r>
              <w:rPr>
                <w:rStyle w:val="mqInternal"/>
                <w:noProof/>
              </w:rPr>
              <w:t>[1}</w:t>
            </w:r>
            <w:r>
              <w:rPr>
                <w:noProof/>
              </w:rPr>
              <w:t>Add Remote Video</w:t>
            </w:r>
            <w:r>
              <w:rPr>
                <w:rStyle w:val="mqInternal"/>
                <w:noProof/>
              </w:rPr>
              <w:t>{2]</w:t>
            </w:r>
            <w:r>
              <w:rPr>
                <w:noProof/>
              </w:rPr>
              <w:t xml:space="preserve"> dialog, add a video name and copy and paste the value for the </w:t>
            </w:r>
            <w:r>
              <w:rPr>
                <w:rStyle w:val="mqInternal"/>
                <w:noProof/>
              </w:rPr>
              <w:t>[3}[4]{5]</w:t>
            </w:r>
            <w:r>
              <w:rPr>
                <w:noProof/>
              </w:rPr>
              <w:t xml:space="preserve"> from the Live API response into the URL field.</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リモートビデオを追加</w:t>
            </w:r>
            <w:r>
              <w:rPr>
                <w:rStyle w:val="mqInternal"/>
                <w:noProof/>
                <w:lang w:val="ja-JP"/>
              </w:rPr>
              <w:t>{2]</w:t>
            </w:r>
            <w:r>
              <w:rPr>
                <w:lang w:val="ja-JP"/>
              </w:rPr>
              <w:t xml:space="preserve"> ] </w:t>
            </w:r>
            <w:r>
              <w:rPr>
                <w:rFonts w:ascii="MS Gothic" w:eastAsia="MS Gothic" w:hint="eastAsia"/>
                <w:lang w:val="ja-JP"/>
              </w:rPr>
              <w:t>ダイアログで</w:t>
            </w:r>
            <w:r>
              <w:rPr>
                <w:rFonts w:ascii="MS Gothic" w:eastAsia="MS Gothic" w:hAnsi="MS Gothic" w:cs="MS Gothic" w:hint="eastAsia"/>
                <w:lang w:val="ja-JP"/>
              </w:rPr>
              <w:t>、</w:t>
            </w:r>
            <w:r>
              <w:rPr>
                <w:rFonts w:ascii="MS Gothic" w:eastAsia="MS Gothic" w:hint="eastAsia"/>
                <w:lang w:val="ja-JP"/>
              </w:rPr>
              <w:t>ビデオ名を追加し</w:t>
            </w:r>
            <w:r>
              <w:rPr>
                <w:rFonts w:ascii="MS Gothic" w:eastAsia="MS Gothic" w:hAnsi="MS Gothic" w:cs="MS Gothic" w:hint="eastAsia"/>
                <w:lang w:val="ja-JP"/>
              </w:rPr>
              <w:t>、</w:t>
            </w:r>
            <w:r>
              <w:rPr>
                <w:lang w:val="ja-JP"/>
              </w:rPr>
              <w:t xml:space="preserve">Live API </w:t>
            </w:r>
            <w:r>
              <w:rPr>
                <w:rStyle w:val="mqInternal"/>
                <w:noProof/>
                <w:lang w:val="ja-JP"/>
              </w:rPr>
              <w:t>[3}[4]{5]</w:t>
            </w:r>
            <w:r>
              <w:rPr>
                <w:rFonts w:ascii="MS Gothic" w:eastAsia="MS Gothic" w:hint="eastAsia"/>
                <w:lang w:val="ja-JP"/>
              </w:rPr>
              <w:t>レスポンスからのの値をコピーして</w:t>
            </w:r>
            <w:r>
              <w:rPr>
                <w:lang w:val="ja-JP"/>
              </w:rPr>
              <w:t xml:space="preserve"> \[URL] </w:t>
            </w:r>
            <w:r>
              <w:rPr>
                <w:rFonts w:ascii="MS Gothic" w:eastAsia="MS Gothic" w:hint="eastAsia"/>
                <w:lang w:val="ja-JP"/>
              </w:rPr>
              <w:t>フィールドに貼り付けます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118 </w:t>
            </w:r>
            <w:r>
              <w:rPr>
                <w:noProof/>
                <w:sz w:val="16"/>
              </w:rPr>
              <w:br/>
            </w:r>
            <w:r>
              <w:rPr>
                <w:noProof/>
                <w:sz w:val="2"/>
              </w:rPr>
              <w:t>1d9d3766-73b5-4009-83f8-f9487aa1a74c</w:t>
            </w:r>
          </w:p>
        </w:tc>
        <w:tc>
          <w:tcPr>
            <w:tcW w:w="7407" w:type="dxa"/>
            <w:shd w:val="clear" w:color="auto" w:fill="F2F2F2" w:themeFill="background1" w:themeFillShade="F2"/>
          </w:tcPr>
          <w:p w:rsidR="00000000" w:rsidRDefault="0040651D">
            <w:pPr>
              <w:rPr>
                <w:noProof/>
              </w:rPr>
            </w:pPr>
            <w:r>
              <w:rPr>
                <w:noProof/>
              </w:rPr>
              <w:t xml:space="preserve">Then click </w:t>
            </w:r>
            <w:r>
              <w:rPr>
                <w:rStyle w:val="mqInternal"/>
                <w:noProof/>
              </w:rPr>
              <w:t>[1}</w:t>
            </w:r>
            <w:r>
              <w:rPr>
                <w:noProof/>
              </w:rPr>
              <w:t>Add Rendition</w:t>
            </w:r>
            <w:r>
              <w:rPr>
                <w:rStyle w:val="mqInternal"/>
                <w:noProof/>
              </w:rPr>
              <w:t>{2]</w:t>
            </w:r>
            <w:r>
              <w:rPr>
                <w:noProof/>
              </w:rPr>
              <w:t xml:space="preserve">, and </w:t>
            </w:r>
            <w:r>
              <w:rPr>
                <w:rStyle w:val="mqInternal"/>
                <w:noProof/>
              </w:rPr>
              <w:t>[1}</w:t>
            </w:r>
            <w:r>
              <w:rPr>
                <w:noProof/>
              </w:rPr>
              <w:t>Save</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次に</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レンディションを追加</w:t>
            </w:r>
            <w:r>
              <w:rPr>
                <w:lang w:val="ja-JP"/>
              </w:rPr>
              <w:t xml:space="preserve">] </w:t>
            </w:r>
            <w:r>
              <w:rPr>
                <w:rFonts w:ascii="MS Gothic" w:eastAsia="MS Gothic" w:hint="eastAsia"/>
                <w:lang w:val="ja-JP"/>
              </w:rPr>
              <w:t>をクリックし</w:t>
            </w:r>
            <w:r>
              <w:rPr>
                <w:rStyle w:val="mqInternal"/>
                <w:noProof/>
                <w:lang w:val="ja-JP"/>
              </w:rPr>
              <w:t>{2]</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120 </w:t>
            </w:r>
            <w:r>
              <w:rPr>
                <w:noProof/>
                <w:sz w:val="16"/>
              </w:rPr>
              <w:br/>
            </w:r>
            <w:r>
              <w:rPr>
                <w:noProof/>
                <w:sz w:val="2"/>
              </w:rPr>
              <w:t>aafe838f-55bf-4626-9ee1-d0e7e0c3c24b</w:t>
            </w:r>
          </w:p>
        </w:tc>
        <w:tc>
          <w:tcPr>
            <w:tcW w:w="7407" w:type="dxa"/>
            <w:shd w:val="clear" w:color="auto" w:fill="F2F2F2" w:themeFill="background1" w:themeFillShade="F2"/>
          </w:tcPr>
          <w:p w:rsidR="00000000" w:rsidRDefault="0040651D">
            <w:pPr>
              <w:rPr>
                <w:noProof/>
              </w:rPr>
            </w:pPr>
            <w:r>
              <w:rPr>
                <w:noProof/>
              </w:rPr>
              <w:t>Add Rendition Dialog</w:t>
            </w:r>
          </w:p>
        </w:tc>
        <w:tc>
          <w:tcPr>
            <w:tcW w:w="7407" w:type="dxa"/>
          </w:tcPr>
          <w:p w:rsidR="00000000" w:rsidRDefault="0040651D">
            <w:pPr>
              <w:rPr>
                <w:lang w:val="ja-JP"/>
              </w:rPr>
            </w:pPr>
            <w:r>
              <w:rPr>
                <w:rFonts w:ascii="MS Gothic" w:eastAsia="MS Gothic" w:hint="eastAsia"/>
                <w:lang w:val="ja-JP"/>
              </w:rPr>
              <w:t>レンディションの追加ダイアログ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121 </w:t>
            </w:r>
            <w:r>
              <w:rPr>
                <w:noProof/>
                <w:sz w:val="16"/>
              </w:rPr>
              <w:br/>
            </w:r>
            <w:r>
              <w:rPr>
                <w:noProof/>
                <w:sz w:val="2"/>
              </w:rPr>
              <w:t>2ebb374c-61e7-4fc4-be2d-3648a5a111c1</w:t>
            </w:r>
          </w:p>
        </w:tc>
        <w:tc>
          <w:tcPr>
            <w:tcW w:w="7407" w:type="dxa"/>
            <w:shd w:val="clear" w:color="auto" w:fill="F2F2F2" w:themeFill="background1" w:themeFillShade="F2"/>
          </w:tcPr>
          <w:p w:rsidR="00000000" w:rsidRDefault="0040651D">
            <w:pPr>
              <w:rPr>
                <w:noProof/>
              </w:rPr>
            </w:pPr>
            <w:r>
              <w:rPr>
                <w:noProof/>
              </w:rPr>
              <w:t>Add Rendition Dialog</w:t>
            </w:r>
          </w:p>
        </w:tc>
        <w:tc>
          <w:tcPr>
            <w:tcW w:w="7407" w:type="dxa"/>
          </w:tcPr>
          <w:p w:rsidR="00000000" w:rsidRDefault="0040651D">
            <w:pPr>
              <w:rPr>
                <w:lang w:val="ja-JP"/>
              </w:rPr>
            </w:pPr>
            <w:r>
              <w:rPr>
                <w:rFonts w:ascii="MS Gothic" w:eastAsia="MS Gothic" w:hint="eastAsia"/>
                <w:lang w:val="ja-JP"/>
              </w:rPr>
              <w:t>レンディションの追</w:t>
            </w:r>
            <w:r>
              <w:rPr>
                <w:rFonts w:ascii="MS Gothic" w:eastAsia="MS Gothic" w:hint="eastAsia"/>
                <w:lang w:val="ja-JP"/>
              </w:rPr>
              <w:t>加ダイアログ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122 </w:t>
            </w:r>
            <w:r>
              <w:rPr>
                <w:noProof/>
                <w:sz w:val="16"/>
              </w:rPr>
              <w:br/>
            </w:r>
            <w:r>
              <w:rPr>
                <w:noProof/>
                <w:sz w:val="2"/>
              </w:rPr>
              <w:t>d86e0936-ec87-4a96-a82c-4d221e87fcff</w:t>
            </w:r>
          </w:p>
        </w:tc>
        <w:tc>
          <w:tcPr>
            <w:tcW w:w="7407" w:type="dxa"/>
            <w:shd w:val="clear" w:color="auto" w:fill="F2F2F2" w:themeFill="background1" w:themeFillShade="F2"/>
          </w:tcPr>
          <w:p w:rsidR="00000000" w:rsidRDefault="0040651D">
            <w:pPr>
              <w:rPr>
                <w:noProof/>
              </w:rPr>
            </w:pPr>
            <w:r>
              <w:rPr>
                <w:noProof/>
              </w:rPr>
              <w:t xml:space="preserve">Note: if you want to stream over HTTPS for a secure stream, simply change </w:t>
            </w:r>
            <w:r>
              <w:rPr>
                <w:rStyle w:val="mqInternal"/>
                <w:noProof/>
              </w:rPr>
              <w:t>[1}[2]{3]</w:t>
            </w:r>
            <w:r>
              <w:rPr>
                <w:noProof/>
              </w:rPr>
              <w:t xml:space="preserve"> in the playback_url to </w:t>
            </w:r>
            <w:r>
              <w:rPr>
                <w:rStyle w:val="mqInternal"/>
                <w:noProof/>
              </w:rPr>
              <w:t>[1}[5]{3]</w:t>
            </w:r>
            <w:r>
              <w:rPr>
                <w:noProof/>
              </w:rPr>
              <w:t>.</w:t>
            </w:r>
          </w:p>
        </w:tc>
        <w:tc>
          <w:tcPr>
            <w:tcW w:w="7407" w:type="dxa"/>
          </w:tcPr>
          <w:p w:rsidR="00000000" w:rsidRDefault="0040651D">
            <w:pPr>
              <w:rPr>
                <w:lang w:val="ja-JP"/>
              </w:rPr>
            </w:pPr>
            <w:r>
              <w:rPr>
                <w:rFonts w:ascii="MS Gothic" w:eastAsia="MS Gothic" w:hint="eastAsia"/>
                <w:lang w:val="ja-JP"/>
              </w:rPr>
              <w:t>注</w:t>
            </w:r>
            <w:r>
              <w:rPr>
                <w:lang w:val="ja-JP"/>
              </w:rPr>
              <w:t>:</w:t>
            </w:r>
            <w:r>
              <w:rPr>
                <w:rFonts w:ascii="MS Gothic" w:eastAsia="MS Gothic" w:hint="eastAsia"/>
                <w:lang w:val="ja-JP"/>
              </w:rPr>
              <w:t>セキュアストリーム用に</w:t>
            </w:r>
            <w:r>
              <w:rPr>
                <w:lang w:val="ja-JP"/>
              </w:rPr>
              <w:t xml:space="preserve"> HTTPS </w:t>
            </w:r>
            <w:r>
              <w:rPr>
                <w:rFonts w:ascii="MS Gothic" w:eastAsia="MS Gothic" w:hint="eastAsia"/>
                <w:lang w:val="ja-JP"/>
              </w:rPr>
              <w:t>経由でストリーミングする場合は</w:t>
            </w:r>
            <w:r>
              <w:rPr>
                <w:rFonts w:ascii="MS Gothic" w:eastAsia="MS Gothic" w:hAnsi="MS Gothic" w:cs="MS Gothic" w:hint="eastAsia"/>
                <w:lang w:val="ja-JP"/>
              </w:rPr>
              <w:t>、</w:t>
            </w:r>
            <w:r>
              <w:rPr>
                <w:lang w:val="ja-JP"/>
              </w:rPr>
              <w:t xml:space="preserve">playback_url </w:t>
            </w:r>
            <w:r>
              <w:rPr>
                <w:rFonts w:ascii="MS Gothic" w:eastAsia="MS Gothic" w:hint="eastAsia"/>
                <w:lang w:val="ja-JP"/>
              </w:rPr>
              <w:t>をに変更します</w:t>
            </w:r>
            <w:r>
              <w:rPr>
                <w:rStyle w:val="mqInternal"/>
                <w:noProof/>
                <w:lang w:val="ja-JP"/>
              </w:rPr>
              <w:t>[1}[2]{3][1}[5]{3]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123 </w:t>
            </w:r>
            <w:r>
              <w:rPr>
                <w:noProof/>
                <w:sz w:val="16"/>
              </w:rPr>
              <w:br/>
            </w:r>
            <w:r>
              <w:rPr>
                <w:noProof/>
                <w:sz w:val="2"/>
              </w:rPr>
              <w:t>fcc97f2c-50c2-460b-a0fc-05cb3b19dbac</w:t>
            </w:r>
          </w:p>
        </w:tc>
        <w:tc>
          <w:tcPr>
            <w:tcW w:w="7407" w:type="dxa"/>
            <w:shd w:val="clear" w:color="auto" w:fill="F2F2F2" w:themeFill="background1" w:themeFillShade="F2"/>
          </w:tcPr>
          <w:p w:rsidR="00000000" w:rsidRDefault="0040651D">
            <w:pPr>
              <w:rPr>
                <w:noProof/>
              </w:rPr>
            </w:pPr>
            <w:r>
              <w:rPr>
                <w:noProof/>
              </w:rPr>
              <w:t>Use Wirecast to stream an event</w:t>
            </w:r>
          </w:p>
        </w:tc>
        <w:tc>
          <w:tcPr>
            <w:tcW w:w="7407" w:type="dxa"/>
          </w:tcPr>
          <w:p w:rsidR="00000000" w:rsidRDefault="0040651D">
            <w:pPr>
              <w:rPr>
                <w:lang w:val="ja-JP"/>
              </w:rPr>
            </w:pPr>
            <w:r>
              <w:rPr>
                <w:lang w:val="ja-JP"/>
              </w:rPr>
              <w:t xml:space="preserve">Wirecast </w:t>
            </w:r>
            <w:r>
              <w:rPr>
                <w:rFonts w:ascii="MS Gothic" w:eastAsia="MS Gothic" w:hint="eastAsia"/>
                <w:lang w:val="ja-JP"/>
              </w:rPr>
              <w:t>を使用してイベントをストリーミングする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124 </w:t>
            </w:r>
            <w:r>
              <w:rPr>
                <w:noProof/>
                <w:sz w:val="16"/>
              </w:rPr>
              <w:br/>
            </w:r>
            <w:r>
              <w:rPr>
                <w:noProof/>
                <w:sz w:val="2"/>
              </w:rPr>
              <w:t>cb45e023-76a2-4208-801e-3128f174188b</w:t>
            </w:r>
          </w:p>
        </w:tc>
        <w:tc>
          <w:tcPr>
            <w:tcW w:w="7407" w:type="dxa"/>
            <w:shd w:val="clear" w:color="auto" w:fill="F2F2F2" w:themeFill="background1" w:themeFillShade="F2"/>
          </w:tcPr>
          <w:p w:rsidR="00000000" w:rsidRDefault="0040651D">
            <w:pPr>
              <w:rPr>
                <w:noProof/>
              </w:rPr>
            </w:pPr>
            <w:r>
              <w:rPr>
                <w:noProof/>
              </w:rPr>
              <w:t>In this section, we will configure and use the Telestream Wirecast encoder to support a live streaming event.</w:t>
            </w:r>
          </w:p>
        </w:tc>
        <w:tc>
          <w:tcPr>
            <w:tcW w:w="7407" w:type="dxa"/>
          </w:tcPr>
          <w:p w:rsidR="00000000" w:rsidRDefault="0040651D">
            <w:pPr>
              <w:rPr>
                <w:lang w:val="ja-JP"/>
              </w:rPr>
            </w:pPr>
            <w:r>
              <w:rPr>
                <w:rFonts w:ascii="MS Gothic" w:eastAsia="MS Gothic" w:hint="eastAsia"/>
                <w:lang w:val="ja-JP"/>
              </w:rPr>
              <w:t>このセクシ</w:t>
            </w:r>
            <w:r>
              <w:rPr>
                <w:rFonts w:ascii="MS Gothic" w:eastAsia="MS Gothic" w:hint="eastAsia"/>
                <w:lang w:val="ja-JP"/>
              </w:rPr>
              <w:t>ョンでは</w:t>
            </w:r>
            <w:r>
              <w:rPr>
                <w:rFonts w:ascii="MS Gothic" w:eastAsia="MS Gothic" w:hAnsi="MS Gothic" w:cs="MS Gothic" w:hint="eastAsia"/>
                <w:lang w:val="ja-JP"/>
              </w:rPr>
              <w:t>、</w:t>
            </w:r>
            <w:r>
              <w:rPr>
                <w:rFonts w:ascii="MS Gothic" w:eastAsia="MS Gothic" w:hint="eastAsia"/>
                <w:lang w:val="ja-JP"/>
              </w:rPr>
              <w:t>ライブストリーミングイベントをサポートするために</w:t>
            </w:r>
            <w:r>
              <w:rPr>
                <w:rFonts w:ascii="MS Gothic" w:eastAsia="MS Gothic" w:hAnsi="MS Gothic" w:cs="MS Gothic" w:hint="eastAsia"/>
                <w:lang w:val="ja-JP"/>
              </w:rPr>
              <w:t>、</w:t>
            </w:r>
            <w:r>
              <w:rPr>
                <w:lang w:val="ja-JP"/>
              </w:rPr>
              <w:t xml:space="preserve">Telestream Wirecast </w:t>
            </w:r>
            <w:r>
              <w:rPr>
                <w:rFonts w:ascii="MS Gothic" w:eastAsia="MS Gothic" w:hint="eastAsia"/>
                <w:lang w:val="ja-JP"/>
              </w:rPr>
              <w:t>エンコーダを設定および使用します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125 </w:t>
            </w:r>
            <w:r>
              <w:rPr>
                <w:noProof/>
                <w:sz w:val="16"/>
              </w:rPr>
              <w:br/>
            </w:r>
            <w:r>
              <w:rPr>
                <w:noProof/>
                <w:sz w:val="2"/>
              </w:rPr>
              <w:t>38053159-ecfe-43fa-82dc-6cbf8a091474</w:t>
            </w:r>
          </w:p>
        </w:tc>
        <w:tc>
          <w:tcPr>
            <w:tcW w:w="7407" w:type="dxa"/>
            <w:shd w:val="clear" w:color="auto" w:fill="F2F2F2" w:themeFill="background1" w:themeFillShade="F2"/>
          </w:tcPr>
          <w:p w:rsidR="00000000" w:rsidRDefault="0040651D">
            <w:pPr>
              <w:rPr>
                <w:noProof/>
              </w:rPr>
            </w:pPr>
            <w:r>
              <w:rPr>
                <w:noProof/>
              </w:rPr>
              <w:t>Telestream Wirecast software is a desktop application that captures input from your camera and produces a stream that can be delivered by a CDN.</w:t>
            </w:r>
          </w:p>
        </w:tc>
        <w:tc>
          <w:tcPr>
            <w:tcW w:w="7407" w:type="dxa"/>
          </w:tcPr>
          <w:p w:rsidR="00000000" w:rsidRDefault="0040651D">
            <w:pPr>
              <w:rPr>
                <w:lang w:val="ja-JP"/>
              </w:rPr>
            </w:pPr>
            <w:r>
              <w:rPr>
                <w:lang w:val="ja-JP"/>
              </w:rPr>
              <w:t xml:space="preserve">Telestream Wirecast </w:t>
            </w:r>
            <w:r>
              <w:rPr>
                <w:rFonts w:ascii="MS Gothic" w:eastAsia="MS Gothic" w:hint="eastAsia"/>
                <w:lang w:val="ja-JP"/>
              </w:rPr>
              <w:t>ソフトウェアは</w:t>
            </w:r>
            <w:r>
              <w:rPr>
                <w:rFonts w:ascii="MS Gothic" w:eastAsia="MS Gothic" w:hAnsi="MS Gothic" w:cs="MS Gothic" w:hint="eastAsia"/>
                <w:lang w:val="ja-JP"/>
              </w:rPr>
              <w:t>、</w:t>
            </w:r>
            <w:r>
              <w:rPr>
                <w:rFonts w:ascii="MS Gothic" w:eastAsia="MS Gothic" w:hint="eastAsia"/>
                <w:lang w:val="ja-JP"/>
              </w:rPr>
              <w:t>カメラからの入力をキャプチャし</w:t>
            </w:r>
            <w:r>
              <w:rPr>
                <w:rFonts w:ascii="MS Gothic" w:eastAsia="MS Gothic" w:hAnsi="MS Gothic" w:cs="MS Gothic" w:hint="eastAsia"/>
                <w:lang w:val="ja-JP"/>
              </w:rPr>
              <w:t>、</w:t>
            </w:r>
            <w:r>
              <w:rPr>
                <w:lang w:val="ja-JP"/>
              </w:rPr>
              <w:t xml:space="preserve">CDN </w:t>
            </w:r>
            <w:r>
              <w:rPr>
                <w:rFonts w:ascii="MS Gothic" w:eastAsia="MS Gothic" w:hint="eastAsia"/>
                <w:lang w:val="ja-JP"/>
              </w:rPr>
              <w:t>によって配信できるストリームを生成するデスクトップアプリケーションです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126 </w:t>
            </w:r>
            <w:r>
              <w:rPr>
                <w:noProof/>
                <w:sz w:val="16"/>
              </w:rPr>
              <w:br/>
            </w:r>
            <w:r>
              <w:rPr>
                <w:noProof/>
                <w:sz w:val="2"/>
              </w:rPr>
              <w:t>b7845cbb-f356-4c5c-962c-4404a5864be9</w:t>
            </w:r>
          </w:p>
        </w:tc>
        <w:tc>
          <w:tcPr>
            <w:tcW w:w="7407" w:type="dxa"/>
            <w:shd w:val="clear" w:color="auto" w:fill="F2F2F2" w:themeFill="background1" w:themeFillShade="F2"/>
          </w:tcPr>
          <w:p w:rsidR="00000000" w:rsidRDefault="0040651D">
            <w:pPr>
              <w:rPr>
                <w:noProof/>
              </w:rPr>
            </w:pPr>
            <w:r>
              <w:rPr>
                <w:noProof/>
              </w:rPr>
              <w:t>Note that there are hardware and other software based encoding solutions available that may be better suited for delivering your</w:t>
            </w:r>
            <w:r>
              <w:rPr>
                <w:noProof/>
              </w:rPr>
              <w:t xml:space="preserve"> live streaming event.</w:t>
            </w:r>
          </w:p>
        </w:tc>
        <w:tc>
          <w:tcPr>
            <w:tcW w:w="7407" w:type="dxa"/>
          </w:tcPr>
          <w:p w:rsidR="00000000" w:rsidRDefault="0040651D">
            <w:pPr>
              <w:rPr>
                <w:lang w:val="ja-JP"/>
              </w:rPr>
            </w:pPr>
            <w:r>
              <w:rPr>
                <w:rFonts w:ascii="MS Gothic" w:eastAsia="MS Gothic" w:hint="eastAsia"/>
                <w:lang w:val="ja-JP"/>
              </w:rPr>
              <w:t>ライブストリーミングイベントの配信に適したハードウェアやその他のソフトウェアベースのエンコーディングソリューションもあります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127 </w:t>
            </w:r>
            <w:r>
              <w:rPr>
                <w:noProof/>
                <w:sz w:val="16"/>
              </w:rPr>
              <w:br/>
            </w:r>
            <w:r>
              <w:rPr>
                <w:noProof/>
                <w:sz w:val="2"/>
              </w:rPr>
              <w:t>833aa8d9-5908-4ecb-af67-ce9fde6e9cbf</w:t>
            </w:r>
          </w:p>
        </w:tc>
        <w:tc>
          <w:tcPr>
            <w:tcW w:w="7407" w:type="dxa"/>
            <w:shd w:val="clear" w:color="auto" w:fill="F2F2F2" w:themeFill="background1" w:themeFillShade="F2"/>
          </w:tcPr>
          <w:p w:rsidR="00000000" w:rsidRDefault="0040651D">
            <w:pPr>
              <w:rPr>
                <w:noProof/>
              </w:rPr>
            </w:pPr>
            <w:r>
              <w:rPr>
                <w:noProof/>
              </w:rPr>
              <w:t xml:space="preserve">You can download a trial version of the Wirecast software from the </w:t>
            </w:r>
            <w:r>
              <w:rPr>
                <w:rStyle w:val="mqInternal"/>
                <w:noProof/>
              </w:rPr>
              <w:t>[1}</w:t>
            </w:r>
            <w:r>
              <w:rPr>
                <w:noProof/>
              </w:rPr>
              <w:t>Telestream website</w:t>
            </w:r>
            <w:r>
              <w:rPr>
                <w:rStyle w:val="mqInternal"/>
                <w:noProof/>
              </w:rPr>
              <w:t>{2]</w:t>
            </w:r>
            <w:r>
              <w:rPr>
                <w:noProof/>
              </w:rPr>
              <w:t>.</w:t>
            </w:r>
          </w:p>
        </w:tc>
        <w:tc>
          <w:tcPr>
            <w:tcW w:w="7407" w:type="dxa"/>
          </w:tcPr>
          <w:p w:rsidR="00000000" w:rsidRDefault="0040651D">
            <w:pPr>
              <w:rPr>
                <w:lang w:val="ja-JP"/>
              </w:rPr>
            </w:pPr>
            <w:r>
              <w:rPr>
                <w:lang w:val="ja-JP"/>
              </w:rPr>
              <w:t>Wirecast</w:t>
            </w:r>
            <w:r>
              <w:rPr>
                <w:rFonts w:ascii="MS Gothic" w:eastAsia="MS Gothic" w:hint="eastAsia"/>
                <w:lang w:val="ja-JP"/>
              </w:rPr>
              <w:t>ソフトウェアの試用版は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三ストリーム</w:t>
            </w:r>
            <w:r>
              <w:rPr>
                <w:lang w:val="ja-JP"/>
              </w:rPr>
              <w:t>Web</w:t>
            </w:r>
            <w:r>
              <w:rPr>
                <w:rFonts w:ascii="MS Gothic" w:eastAsia="MS Gothic" w:hint="eastAsia"/>
                <w:lang w:val="ja-JP"/>
              </w:rPr>
              <w:t>サ</w:t>
            </w:r>
            <w:r>
              <w:rPr>
                <w:rFonts w:ascii="MS Gothic" w:eastAsia="MS Gothic" w:hint="eastAsia"/>
                <w:lang w:val="ja-JP"/>
              </w:rPr>
              <w:t>イトからダウンロードできます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128 </w:t>
            </w:r>
            <w:r>
              <w:rPr>
                <w:noProof/>
                <w:sz w:val="16"/>
              </w:rPr>
              <w:br/>
            </w:r>
            <w:r>
              <w:rPr>
                <w:noProof/>
                <w:sz w:val="2"/>
              </w:rPr>
              <w:t>c016eaba-6beb-4326-b5d6-ef63b0564ccf</w:t>
            </w:r>
          </w:p>
        </w:tc>
        <w:tc>
          <w:tcPr>
            <w:tcW w:w="7407" w:type="dxa"/>
            <w:shd w:val="clear" w:color="auto" w:fill="F2F2F2" w:themeFill="background1" w:themeFillShade="F2"/>
          </w:tcPr>
          <w:p w:rsidR="00000000" w:rsidRDefault="0040651D">
            <w:pPr>
              <w:rPr>
                <w:noProof/>
              </w:rPr>
            </w:pPr>
            <w:r>
              <w:rPr>
                <w:noProof/>
              </w:rPr>
              <w:t>Note:</w:t>
            </w:r>
          </w:p>
        </w:tc>
        <w:tc>
          <w:tcPr>
            <w:tcW w:w="7407" w:type="dxa"/>
          </w:tcPr>
          <w:p w:rsidR="00000000" w:rsidRDefault="0040651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129 </w:t>
            </w:r>
            <w:r>
              <w:rPr>
                <w:noProof/>
                <w:sz w:val="16"/>
              </w:rPr>
              <w:br/>
            </w:r>
            <w:r>
              <w:rPr>
                <w:noProof/>
                <w:sz w:val="2"/>
              </w:rPr>
              <w:t>46b0c3c6-1f41-436d-8273-20d0b17c3fbd</w:t>
            </w:r>
          </w:p>
        </w:tc>
        <w:tc>
          <w:tcPr>
            <w:tcW w:w="7407" w:type="dxa"/>
            <w:shd w:val="clear" w:color="auto" w:fill="F2F2F2" w:themeFill="background1" w:themeFillShade="F2"/>
          </w:tcPr>
          <w:p w:rsidR="00000000" w:rsidRDefault="0040651D">
            <w:pPr>
              <w:rPr>
                <w:noProof/>
              </w:rPr>
            </w:pPr>
            <w:r>
              <w:rPr>
                <w:noProof/>
              </w:rPr>
              <w:t>You should have the Wirecast software installed and a camera connected to your computer before proceeding.</w:t>
            </w:r>
          </w:p>
        </w:tc>
        <w:tc>
          <w:tcPr>
            <w:tcW w:w="7407" w:type="dxa"/>
          </w:tcPr>
          <w:p w:rsidR="00000000" w:rsidRDefault="0040651D">
            <w:pPr>
              <w:rPr>
                <w:lang w:val="ja-JP"/>
              </w:rPr>
            </w:pPr>
            <w:r>
              <w:rPr>
                <w:rFonts w:ascii="MS Gothic" w:eastAsia="MS Gothic" w:hint="eastAsia"/>
                <w:lang w:val="ja-JP"/>
              </w:rPr>
              <w:t>先に進む前に</w:t>
            </w:r>
            <w:r>
              <w:rPr>
                <w:rFonts w:ascii="MS Gothic" w:eastAsia="MS Gothic" w:hAnsi="MS Gothic" w:cs="MS Gothic" w:hint="eastAsia"/>
                <w:lang w:val="ja-JP"/>
              </w:rPr>
              <w:t>、</w:t>
            </w:r>
            <w:r>
              <w:rPr>
                <w:lang w:val="ja-JP"/>
              </w:rPr>
              <w:t xml:space="preserve">Wirecast </w:t>
            </w:r>
            <w:r>
              <w:rPr>
                <w:rFonts w:ascii="MS Gothic" w:eastAsia="MS Gothic" w:hint="eastAsia"/>
                <w:lang w:val="ja-JP"/>
              </w:rPr>
              <w:t>ソフトウェアをインストールし</w:t>
            </w:r>
            <w:r>
              <w:rPr>
                <w:rFonts w:ascii="MS Gothic" w:eastAsia="MS Gothic" w:hAnsi="MS Gothic" w:cs="MS Gothic" w:hint="eastAsia"/>
                <w:lang w:val="ja-JP"/>
              </w:rPr>
              <w:t>、</w:t>
            </w:r>
            <w:r>
              <w:rPr>
                <w:rFonts w:ascii="MS Gothic" w:eastAsia="MS Gothic" w:hint="eastAsia"/>
                <w:lang w:val="ja-JP"/>
              </w:rPr>
              <w:t>カメラを</w:t>
            </w:r>
            <w:r>
              <w:rPr>
                <w:rFonts w:ascii="MS Gothic" w:eastAsia="MS Gothic" w:hint="eastAsia"/>
                <w:lang w:val="ja-JP"/>
              </w:rPr>
              <w:t>コンピュータに接続しておく必要があります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130 </w:t>
            </w:r>
            <w:r>
              <w:rPr>
                <w:noProof/>
                <w:sz w:val="16"/>
              </w:rPr>
              <w:br/>
            </w:r>
            <w:r>
              <w:rPr>
                <w:noProof/>
                <w:sz w:val="2"/>
              </w:rPr>
              <w:t>2cd2b9e9-610a-460b-98cb-7d9e7a431803</w:t>
            </w:r>
          </w:p>
        </w:tc>
        <w:tc>
          <w:tcPr>
            <w:tcW w:w="7407" w:type="dxa"/>
            <w:shd w:val="clear" w:color="auto" w:fill="F2F2F2" w:themeFill="background1" w:themeFillShade="F2"/>
          </w:tcPr>
          <w:p w:rsidR="00000000" w:rsidRDefault="0040651D">
            <w:pPr>
              <w:rPr>
                <w:noProof/>
              </w:rPr>
            </w:pPr>
            <w:r>
              <w:rPr>
                <w:noProof/>
              </w:rPr>
              <w:t>To configure Wirecast for a live event, follow these steps.</w:t>
            </w:r>
          </w:p>
        </w:tc>
        <w:tc>
          <w:tcPr>
            <w:tcW w:w="7407" w:type="dxa"/>
          </w:tcPr>
          <w:p w:rsidR="00000000" w:rsidRDefault="0040651D">
            <w:pPr>
              <w:rPr>
                <w:lang w:val="ja-JP"/>
              </w:rPr>
            </w:pPr>
            <w:r>
              <w:rPr>
                <w:rFonts w:ascii="MS Gothic" w:eastAsia="MS Gothic" w:hint="eastAsia"/>
                <w:lang w:val="ja-JP"/>
              </w:rPr>
              <w:t>ライブイベントの</w:t>
            </w:r>
            <w:r>
              <w:rPr>
                <w:lang w:val="ja-JP"/>
              </w:rPr>
              <w:t xml:space="preserve"> Wirecast </w:t>
            </w:r>
            <w:r>
              <w:rPr>
                <w:rFonts w:ascii="MS Gothic" w:eastAsia="MS Gothic" w:hint="eastAsia"/>
                <w:lang w:val="ja-JP"/>
              </w:rPr>
              <w:t>を構成するには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131 </w:t>
            </w:r>
            <w:r>
              <w:rPr>
                <w:noProof/>
                <w:sz w:val="16"/>
              </w:rPr>
              <w:br/>
            </w:r>
            <w:r>
              <w:rPr>
                <w:noProof/>
                <w:sz w:val="2"/>
              </w:rPr>
              <w:t>9d1cfe49-22a0-44ec-92eb-acd95ecbcf1c</w:t>
            </w:r>
          </w:p>
        </w:tc>
        <w:tc>
          <w:tcPr>
            <w:tcW w:w="7407" w:type="dxa"/>
            <w:shd w:val="clear" w:color="auto" w:fill="F2F2F2" w:themeFill="background1" w:themeFillShade="F2"/>
          </w:tcPr>
          <w:p w:rsidR="00000000" w:rsidRDefault="0040651D">
            <w:pPr>
              <w:rPr>
                <w:noProof/>
              </w:rPr>
            </w:pPr>
            <w:r>
              <w:rPr>
                <w:noProof/>
              </w:rPr>
              <w:t>Open Wirecast.</w:t>
            </w:r>
          </w:p>
        </w:tc>
        <w:tc>
          <w:tcPr>
            <w:tcW w:w="7407" w:type="dxa"/>
          </w:tcPr>
          <w:p w:rsidR="00000000" w:rsidRDefault="0040651D">
            <w:pPr>
              <w:rPr>
                <w:lang w:val="ja-JP"/>
              </w:rPr>
            </w:pPr>
            <w:r>
              <w:rPr>
                <w:lang w:val="ja-JP"/>
              </w:rPr>
              <w:t>Wirecast</w:t>
            </w:r>
            <w:r>
              <w:rPr>
                <w:rFonts w:ascii="MS Gothic" w:eastAsia="MS Gothic" w:hint="eastAsia"/>
                <w:lang w:val="ja-JP"/>
              </w:rPr>
              <w:t>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132 </w:t>
            </w:r>
            <w:r>
              <w:rPr>
                <w:noProof/>
                <w:sz w:val="16"/>
              </w:rPr>
              <w:br/>
            </w:r>
            <w:r>
              <w:rPr>
                <w:noProof/>
                <w:sz w:val="2"/>
              </w:rPr>
              <w:t>97b8201a-bb1f-</w:t>
            </w:r>
            <w:r>
              <w:rPr>
                <w:noProof/>
                <w:sz w:val="2"/>
              </w:rPr>
              <w:t>4204-8706-0833838d7a58</w:t>
            </w:r>
          </w:p>
        </w:tc>
        <w:tc>
          <w:tcPr>
            <w:tcW w:w="7407" w:type="dxa"/>
            <w:shd w:val="clear" w:color="auto" w:fill="F2F2F2" w:themeFill="background1" w:themeFillShade="F2"/>
          </w:tcPr>
          <w:p w:rsidR="00000000" w:rsidRDefault="0040651D">
            <w:pPr>
              <w:rPr>
                <w:noProof/>
              </w:rPr>
            </w:pPr>
            <w:r>
              <w:rPr>
                <w:noProof/>
              </w:rPr>
              <w:t xml:space="preserve">Hover over the </w:t>
            </w:r>
            <w:r>
              <w:rPr>
                <w:rStyle w:val="mqInternal"/>
                <w:noProof/>
              </w:rPr>
              <w:t>[1}</w:t>
            </w:r>
            <w:r>
              <w:rPr>
                <w:noProof/>
              </w:rPr>
              <w:t>+,</w:t>
            </w:r>
            <w:r>
              <w:rPr>
                <w:rStyle w:val="mqInternal"/>
                <w:noProof/>
              </w:rPr>
              <w:t>{2]</w:t>
            </w:r>
            <w:r>
              <w:rPr>
                <w:noProof/>
              </w:rPr>
              <w:t xml:space="preserve"> click </w:t>
            </w:r>
            <w:r>
              <w:rPr>
                <w:rStyle w:val="mqInternal"/>
                <w:noProof/>
              </w:rPr>
              <w:t>[1}</w:t>
            </w:r>
            <w:r>
              <w:rPr>
                <w:noProof/>
              </w:rPr>
              <w:t>Capture Devices</w:t>
            </w:r>
            <w:r>
              <w:rPr>
                <w:rStyle w:val="mqInternal"/>
                <w:noProof/>
              </w:rPr>
              <w:t>{2]</w:t>
            </w:r>
            <w:r>
              <w:rPr>
                <w:noProof/>
              </w:rPr>
              <w:t xml:space="preserve"> and then select your camera.</w:t>
            </w:r>
          </w:p>
        </w:tc>
        <w:tc>
          <w:tcPr>
            <w:tcW w:w="7407" w:type="dxa"/>
          </w:tcPr>
          <w:p w:rsidR="00000000" w:rsidRDefault="0040651D">
            <w:pPr>
              <w:rPr>
                <w:lang w:val="ja-JP"/>
              </w:rPr>
            </w:pPr>
            <w:r>
              <w:rPr>
                <w:rStyle w:val="mqInternal"/>
                <w:noProof/>
                <w:lang w:val="ja-JP"/>
              </w:rPr>
              <w:t>[1}</w:t>
            </w:r>
            <w:r>
              <w:rPr>
                <w:lang w:val="ja-JP"/>
              </w:rPr>
              <w:t xml:space="preserve"> + </w:t>
            </w:r>
            <w:r>
              <w:rPr>
                <w:rFonts w:ascii="MS Gothic" w:eastAsia="MS Gothic" w:hint="eastAsia"/>
                <w:lang w:val="ja-JP"/>
              </w:rPr>
              <w:t>にカーソルを合わせ</w:t>
            </w:r>
            <w:r>
              <w:rPr>
                <w:rFonts w:ascii="MS Gothic" w:eastAsia="MS Gothic" w:hAnsi="MS Gothic" w:cs="MS Gothic" w:hint="eastAsia"/>
                <w:lang w:val="ja-JP"/>
              </w:rPr>
              <w:t>、</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キャプチャデバイス</w:t>
            </w:r>
            <w:r>
              <w:rPr>
                <w:rStyle w:val="mqInternal"/>
                <w:noProof/>
                <w:lang w:val="ja-JP"/>
              </w:rPr>
              <w:t>{2]</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カメラを選択します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134 </w:t>
            </w:r>
            <w:r>
              <w:rPr>
                <w:noProof/>
                <w:sz w:val="16"/>
              </w:rPr>
              <w:br/>
            </w:r>
            <w:r>
              <w:rPr>
                <w:noProof/>
                <w:sz w:val="2"/>
              </w:rPr>
              <w:t>bbca9219-bc63-400e-b500-e010fdc92100</w:t>
            </w:r>
          </w:p>
        </w:tc>
        <w:tc>
          <w:tcPr>
            <w:tcW w:w="7407" w:type="dxa"/>
            <w:shd w:val="clear" w:color="auto" w:fill="F2F2F2" w:themeFill="background1" w:themeFillShade="F2"/>
          </w:tcPr>
          <w:p w:rsidR="00000000" w:rsidRDefault="0040651D">
            <w:pPr>
              <w:rPr>
                <w:noProof/>
              </w:rPr>
            </w:pPr>
            <w:r>
              <w:rPr>
                <w:noProof/>
              </w:rPr>
              <w:t>Select camera</w:t>
            </w:r>
          </w:p>
        </w:tc>
        <w:tc>
          <w:tcPr>
            <w:tcW w:w="7407" w:type="dxa"/>
          </w:tcPr>
          <w:p w:rsidR="00000000" w:rsidRDefault="0040651D">
            <w:pPr>
              <w:rPr>
                <w:lang w:val="ja-JP"/>
              </w:rPr>
            </w:pPr>
            <w:r>
              <w:rPr>
                <w:rFonts w:ascii="MS Gothic" w:eastAsia="MS Gothic" w:hint="eastAsia"/>
                <w:lang w:val="ja-JP"/>
              </w:rPr>
              <w:t>カメラを選択</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135 </w:t>
            </w:r>
            <w:r>
              <w:rPr>
                <w:noProof/>
                <w:sz w:val="16"/>
              </w:rPr>
              <w:br/>
            </w:r>
            <w:r>
              <w:rPr>
                <w:noProof/>
                <w:sz w:val="2"/>
              </w:rPr>
              <w:t>20b06523-014c-4493-aea3-bdb5a5318506</w:t>
            </w:r>
          </w:p>
        </w:tc>
        <w:tc>
          <w:tcPr>
            <w:tcW w:w="7407" w:type="dxa"/>
            <w:shd w:val="clear" w:color="auto" w:fill="F2F2F2" w:themeFill="background1" w:themeFillShade="F2"/>
          </w:tcPr>
          <w:p w:rsidR="00000000" w:rsidRDefault="0040651D">
            <w:pPr>
              <w:rPr>
                <w:noProof/>
              </w:rPr>
            </w:pPr>
            <w:r>
              <w:rPr>
                <w:noProof/>
              </w:rPr>
              <w:t>Selecting a camera</w:t>
            </w:r>
          </w:p>
        </w:tc>
        <w:tc>
          <w:tcPr>
            <w:tcW w:w="7407" w:type="dxa"/>
          </w:tcPr>
          <w:p w:rsidR="00000000" w:rsidRDefault="0040651D">
            <w:pPr>
              <w:rPr>
                <w:lang w:val="ja-JP"/>
              </w:rPr>
            </w:pPr>
            <w:r>
              <w:rPr>
                <w:rFonts w:ascii="MS Gothic" w:eastAsia="MS Gothic" w:hint="eastAsia"/>
                <w:lang w:val="ja-JP"/>
              </w:rPr>
              <w:t>カメラを選択する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136 </w:t>
            </w:r>
            <w:r>
              <w:rPr>
                <w:noProof/>
                <w:sz w:val="16"/>
              </w:rPr>
              <w:br/>
            </w:r>
            <w:r>
              <w:rPr>
                <w:noProof/>
                <w:sz w:val="2"/>
              </w:rPr>
              <w:t>fb03097a-ade3-4809-af3f-1dcaa0a0cd2e</w:t>
            </w:r>
          </w:p>
        </w:tc>
        <w:tc>
          <w:tcPr>
            <w:tcW w:w="7407" w:type="dxa"/>
            <w:shd w:val="clear" w:color="auto" w:fill="F2F2F2" w:themeFill="background1" w:themeFillShade="F2"/>
          </w:tcPr>
          <w:p w:rsidR="00000000" w:rsidRDefault="0040651D">
            <w:pPr>
              <w:rPr>
                <w:noProof/>
              </w:rPr>
            </w:pPr>
            <w:r>
              <w:rPr>
                <w:noProof/>
              </w:rPr>
              <w:t xml:space="preserve">Click the arrow button ( </w:t>
            </w:r>
            <w:r>
              <w:rPr>
                <w:rStyle w:val="mqInternal"/>
                <w:noProof/>
              </w:rPr>
              <w:t>[1]</w:t>
            </w:r>
            <w:r>
              <w:rPr>
                <w:noProof/>
              </w:rPr>
              <w:t>) to make the camera shot the live shot.</w:t>
            </w:r>
          </w:p>
        </w:tc>
        <w:tc>
          <w:tcPr>
            <w:tcW w:w="7407" w:type="dxa"/>
          </w:tcPr>
          <w:p w:rsidR="00000000" w:rsidRDefault="0040651D">
            <w:pPr>
              <w:rPr>
                <w:lang w:val="ja-JP"/>
              </w:rPr>
            </w:pPr>
            <w:r>
              <w:rPr>
                <w:rFonts w:ascii="MS Gothic" w:eastAsia="MS Gothic" w:hint="eastAsia"/>
                <w:lang w:val="ja-JP"/>
              </w:rPr>
              <w:t>矢印ボタン</w:t>
            </w:r>
            <w:r>
              <w:rPr>
                <w:lang w:val="ja-JP"/>
              </w:rPr>
              <w:t xml:space="preserve"> ( </w:t>
            </w:r>
            <w:r>
              <w:rPr>
                <w:rStyle w:val="mqInternal"/>
                <w:noProof/>
                <w:lang w:val="ja-JP"/>
              </w:rPr>
              <w:t>[1]</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カメラをライブショットにします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138 </w:t>
            </w:r>
            <w:r>
              <w:rPr>
                <w:noProof/>
                <w:sz w:val="16"/>
              </w:rPr>
              <w:br/>
            </w:r>
            <w:r>
              <w:rPr>
                <w:noProof/>
                <w:sz w:val="2"/>
              </w:rPr>
              <w:t>5881d7e8-5037-4500-acfd-1c006eda7a</w:t>
            </w:r>
            <w:r>
              <w:rPr>
                <w:noProof/>
                <w:sz w:val="2"/>
              </w:rPr>
              <w:t>52</w:t>
            </w:r>
          </w:p>
        </w:tc>
        <w:tc>
          <w:tcPr>
            <w:tcW w:w="7407" w:type="dxa"/>
            <w:shd w:val="clear" w:color="auto" w:fill="F2F2F2" w:themeFill="background1" w:themeFillShade="F2"/>
          </w:tcPr>
          <w:p w:rsidR="00000000" w:rsidRDefault="0040651D">
            <w:pPr>
              <w:rPr>
                <w:noProof/>
              </w:rPr>
            </w:pPr>
            <w:r>
              <w:rPr>
                <w:noProof/>
              </w:rPr>
              <w:t>Camera setup</w:t>
            </w:r>
          </w:p>
        </w:tc>
        <w:tc>
          <w:tcPr>
            <w:tcW w:w="7407" w:type="dxa"/>
          </w:tcPr>
          <w:p w:rsidR="00000000" w:rsidRDefault="0040651D">
            <w:pPr>
              <w:rPr>
                <w:lang w:val="ja-JP"/>
              </w:rPr>
            </w:pPr>
            <w:r>
              <w:rPr>
                <w:rFonts w:ascii="MS Gothic" w:eastAsia="MS Gothic" w:hint="eastAsia"/>
                <w:lang w:val="ja-JP"/>
              </w:rPr>
              <w:t>カメラのセットアップ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139 </w:t>
            </w:r>
            <w:r>
              <w:rPr>
                <w:noProof/>
                <w:sz w:val="16"/>
              </w:rPr>
              <w:br/>
            </w:r>
            <w:r>
              <w:rPr>
                <w:noProof/>
                <w:sz w:val="2"/>
              </w:rPr>
              <w:t>d1be7607-3c1b-4a14-a0a8-573bfe0ee045</w:t>
            </w:r>
          </w:p>
        </w:tc>
        <w:tc>
          <w:tcPr>
            <w:tcW w:w="7407" w:type="dxa"/>
            <w:shd w:val="clear" w:color="auto" w:fill="F2F2F2" w:themeFill="background1" w:themeFillShade="F2"/>
          </w:tcPr>
          <w:p w:rsidR="00000000" w:rsidRDefault="0040651D">
            <w:pPr>
              <w:rPr>
                <w:noProof/>
              </w:rPr>
            </w:pPr>
            <w:r>
              <w:rPr>
                <w:noProof/>
              </w:rPr>
              <w:t>Wirecast camera configuration</w:t>
            </w:r>
          </w:p>
        </w:tc>
        <w:tc>
          <w:tcPr>
            <w:tcW w:w="7407" w:type="dxa"/>
          </w:tcPr>
          <w:p w:rsidR="00000000" w:rsidRDefault="0040651D">
            <w:pPr>
              <w:rPr>
                <w:lang w:val="ja-JP"/>
              </w:rPr>
            </w:pPr>
            <w:r>
              <w:rPr>
                <w:lang w:val="ja-JP"/>
              </w:rPr>
              <w:t xml:space="preserve">Wirecast </w:t>
            </w:r>
            <w:r>
              <w:rPr>
                <w:rFonts w:ascii="MS Gothic" w:eastAsia="MS Gothic" w:hint="eastAsia"/>
                <w:lang w:val="ja-JP"/>
              </w:rPr>
              <w:t>カメラ設定</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140 </w:t>
            </w:r>
            <w:r>
              <w:rPr>
                <w:noProof/>
                <w:sz w:val="16"/>
              </w:rPr>
              <w:br/>
            </w:r>
            <w:r>
              <w:rPr>
                <w:noProof/>
                <w:sz w:val="2"/>
              </w:rPr>
              <w:t>d0cf6d44-e5e0-41a6-ad90-3e63ee106faf</w:t>
            </w:r>
          </w:p>
        </w:tc>
        <w:tc>
          <w:tcPr>
            <w:tcW w:w="7407" w:type="dxa"/>
            <w:shd w:val="clear" w:color="auto" w:fill="F2F2F2" w:themeFill="background1" w:themeFillShade="F2"/>
          </w:tcPr>
          <w:p w:rsidR="00000000" w:rsidRDefault="0040651D">
            <w:pPr>
              <w:rPr>
                <w:noProof/>
              </w:rPr>
            </w:pPr>
            <w:r>
              <w:rPr>
                <w:noProof/>
              </w:rPr>
              <w:t xml:space="preserve">Click the </w:t>
            </w:r>
            <w:r>
              <w:rPr>
                <w:rStyle w:val="mqInternal"/>
                <w:noProof/>
              </w:rPr>
              <w:t>[1}</w:t>
            </w:r>
            <w:r>
              <w:rPr>
                <w:noProof/>
              </w:rPr>
              <w:t>Stream</w:t>
            </w:r>
            <w:r>
              <w:rPr>
                <w:rStyle w:val="mqInternal"/>
                <w:noProof/>
              </w:rPr>
              <w:t>{2]</w:t>
            </w:r>
            <w:r>
              <w:rPr>
                <w:noProof/>
              </w:rPr>
              <w:t xml:space="preserve"> button ( </w:t>
            </w:r>
            <w:r>
              <w:rPr>
                <w:rStyle w:val="mqInternal"/>
                <w:noProof/>
              </w:rPr>
              <w:t>[3]</w:t>
            </w:r>
            <w:r>
              <w:rPr>
                <w:noProof/>
              </w:rPr>
              <w:t>).</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ストリームボタン</w:t>
            </w:r>
            <w:r>
              <w:rPr>
                <w:lang w:val="ja-JP"/>
              </w:rPr>
              <w:t xml:space="preserve"> ( </w:t>
            </w:r>
            <w:r>
              <w:rPr>
                <w:rStyle w:val="mqInternal"/>
                <w:noProof/>
                <w:lang w:val="ja-JP"/>
              </w:rPr>
              <w:t>[3]</w:t>
            </w:r>
            <w:r>
              <w:rPr>
                <w:lang w:val="ja-JP"/>
              </w:rPr>
              <w:t xml:space="preserve"> )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141 </w:t>
            </w:r>
            <w:r>
              <w:rPr>
                <w:noProof/>
                <w:sz w:val="16"/>
              </w:rPr>
              <w:br/>
            </w:r>
            <w:r>
              <w:rPr>
                <w:noProof/>
                <w:sz w:val="2"/>
              </w:rPr>
              <w:t>808b05f6-bead-40ae-9ab1-ac5e3ae06796</w:t>
            </w:r>
          </w:p>
        </w:tc>
        <w:tc>
          <w:tcPr>
            <w:tcW w:w="7407" w:type="dxa"/>
            <w:shd w:val="clear" w:color="auto" w:fill="F2F2F2" w:themeFill="background1" w:themeFillShade="F2"/>
          </w:tcPr>
          <w:p w:rsidR="00000000" w:rsidRDefault="0040651D">
            <w:pPr>
              <w:rPr>
                <w:noProof/>
              </w:rPr>
            </w:pPr>
            <w:r>
              <w:rPr>
                <w:noProof/>
              </w:rPr>
              <w:t>You will be prompted to configure the output settings.</w:t>
            </w:r>
          </w:p>
        </w:tc>
        <w:tc>
          <w:tcPr>
            <w:tcW w:w="7407" w:type="dxa"/>
          </w:tcPr>
          <w:p w:rsidR="00000000" w:rsidRDefault="0040651D">
            <w:pPr>
              <w:rPr>
                <w:lang w:val="ja-JP"/>
              </w:rPr>
            </w:pPr>
            <w:r>
              <w:rPr>
                <w:rFonts w:ascii="MS Gothic" w:eastAsia="MS Gothic" w:hint="eastAsia"/>
                <w:lang w:val="ja-JP"/>
              </w:rPr>
              <w:t>出力設定を構成するように求められます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142 </w:t>
            </w:r>
            <w:r>
              <w:rPr>
                <w:noProof/>
                <w:sz w:val="16"/>
              </w:rPr>
              <w:br/>
            </w:r>
            <w:r>
              <w:rPr>
                <w:noProof/>
                <w:sz w:val="2"/>
              </w:rPr>
              <w:t>a2d13d27-3232-4151-bc6a-357165dd1ef5</w:t>
            </w:r>
          </w:p>
        </w:tc>
        <w:tc>
          <w:tcPr>
            <w:tcW w:w="7407" w:type="dxa"/>
            <w:shd w:val="clear" w:color="auto" w:fill="F2F2F2" w:themeFill="background1" w:themeFillShade="F2"/>
          </w:tcPr>
          <w:p w:rsidR="00000000" w:rsidRDefault="0040651D">
            <w:pPr>
              <w:rPr>
                <w:noProof/>
              </w:rPr>
            </w:pPr>
            <w:r>
              <w:rPr>
                <w:noProof/>
              </w:rPr>
              <w:t xml:space="preserve">Set the </w:t>
            </w:r>
            <w:r>
              <w:rPr>
                <w:rStyle w:val="mqInternal"/>
                <w:noProof/>
              </w:rPr>
              <w:t>[1}</w:t>
            </w:r>
            <w:r>
              <w:rPr>
                <w:noProof/>
              </w:rPr>
              <w:t>Destination</w:t>
            </w:r>
            <w:r>
              <w:rPr>
                <w:rStyle w:val="mqInternal"/>
                <w:noProof/>
              </w:rPr>
              <w:t>{2]</w:t>
            </w:r>
            <w:r>
              <w:rPr>
                <w:noProof/>
              </w:rPr>
              <w:t xml:space="preserve"> to </w:t>
            </w:r>
            <w:r>
              <w:rPr>
                <w:rStyle w:val="mqInternal"/>
                <w:noProof/>
              </w:rPr>
              <w:t>[1}</w:t>
            </w:r>
            <w:r>
              <w:rPr>
                <w:noProof/>
              </w:rPr>
              <w:t>RTMP Server</w:t>
            </w:r>
            <w:r>
              <w:rPr>
                <w:rStyle w:val="mqInternal"/>
                <w:noProof/>
              </w:rPr>
              <w:t>{2]</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送信先</w:t>
            </w:r>
            <w:r>
              <w:rPr>
                <w:lang w:val="ja-JP"/>
              </w:rPr>
              <w:t xml:space="preserve">] </w:t>
            </w:r>
            <w:r>
              <w:rPr>
                <w:rStyle w:val="mqInternal"/>
                <w:noProof/>
                <w:lang w:val="ja-JP"/>
              </w:rPr>
              <w:t>{2]</w:t>
            </w:r>
            <w:r>
              <w:rPr>
                <w:rFonts w:ascii="MS Gothic" w:eastAsia="MS Gothic" w:hint="eastAsia"/>
                <w:lang w:val="ja-JP"/>
              </w:rPr>
              <w:t>を</w:t>
            </w:r>
            <w:r>
              <w:rPr>
                <w:rStyle w:val="mqInternal"/>
                <w:noProof/>
                <w:lang w:val="ja-JP"/>
              </w:rPr>
              <w:t>[1}</w:t>
            </w:r>
            <w:r>
              <w:rPr>
                <w:lang w:val="ja-JP"/>
              </w:rPr>
              <w:t xml:space="preserve">  RTMP </w:t>
            </w:r>
            <w:r>
              <w:rPr>
                <w:rFonts w:ascii="MS Gothic" w:eastAsia="MS Gothic" w:hint="eastAsia"/>
                <w:lang w:val="ja-JP"/>
              </w:rPr>
              <w:t>サーバーに設定します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143 </w:t>
            </w:r>
            <w:r>
              <w:rPr>
                <w:noProof/>
                <w:sz w:val="16"/>
              </w:rPr>
              <w:br/>
            </w:r>
            <w:r>
              <w:rPr>
                <w:noProof/>
                <w:sz w:val="2"/>
              </w:rPr>
              <w:t>e4fda30e-da2d-4606-b868-d37f831dbaf5</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OK</w:t>
            </w:r>
            <w:r>
              <w:rPr>
                <w:rStyle w:val="mqInternal"/>
                <w:noProof/>
              </w:rPr>
              <w:t>{2]</w:t>
            </w:r>
            <w:r>
              <w:rPr>
                <w:noProof/>
              </w:rPr>
              <w:t>.</w:t>
            </w:r>
          </w:p>
        </w:tc>
        <w:tc>
          <w:tcPr>
            <w:tcW w:w="7407" w:type="dxa"/>
          </w:tcPr>
          <w:p w:rsidR="00000000" w:rsidRDefault="0040651D">
            <w:pPr>
              <w:rPr>
                <w:lang w:val="ja-JP"/>
              </w:rPr>
            </w:pPr>
            <w:r>
              <w:rPr>
                <w:rStyle w:val="mqInternal"/>
                <w:noProof/>
                <w:lang w:val="ja-JP"/>
              </w:rPr>
              <w:t>[1}</w:t>
            </w:r>
            <w:r>
              <w:rPr>
                <w:rFonts w:ascii="MS Gothic" w:eastAsia="MS Gothic" w:hAnsi="MS Gothic" w:cs="MS Gothic" w:hint="eastAsia"/>
                <w:lang w:val="ja-JP"/>
              </w:rPr>
              <w:t>「</w:t>
            </w:r>
            <w:r>
              <w:rPr>
                <w:lang w:val="ja-JP"/>
              </w:rPr>
              <w:t>OK</w:t>
            </w:r>
            <w:r>
              <w:rPr>
                <w:rFonts w:ascii="MS Gothic" w:eastAsia="MS Gothic" w:hAnsi="MS Gothic" w:cs="MS Gothic" w:hint="eastAsia"/>
                <w:lang w:val="ja-JP"/>
              </w:rPr>
              <w:t>」</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144 </w:t>
            </w:r>
            <w:r>
              <w:rPr>
                <w:noProof/>
                <w:sz w:val="16"/>
              </w:rPr>
              <w:br/>
            </w:r>
            <w:r>
              <w:rPr>
                <w:noProof/>
                <w:sz w:val="2"/>
              </w:rPr>
              <w:t>35ea1bab-b894-4f12-a271-b185a03bad3b</w:t>
            </w:r>
          </w:p>
        </w:tc>
        <w:tc>
          <w:tcPr>
            <w:tcW w:w="7407" w:type="dxa"/>
            <w:shd w:val="clear" w:color="auto" w:fill="F2F2F2" w:themeFill="background1" w:themeFillShade="F2"/>
          </w:tcPr>
          <w:p w:rsidR="00000000" w:rsidRDefault="0040651D">
            <w:pPr>
              <w:rPr>
                <w:noProof/>
              </w:rPr>
            </w:pPr>
            <w:r>
              <w:rPr>
                <w:noProof/>
              </w:rPr>
              <w:t xml:space="preserve">For the </w:t>
            </w:r>
            <w:r>
              <w:rPr>
                <w:rStyle w:val="mqInternal"/>
                <w:noProof/>
              </w:rPr>
              <w:t>[1}</w:t>
            </w:r>
            <w:r>
              <w:rPr>
                <w:noProof/>
              </w:rPr>
              <w:t>Address</w:t>
            </w:r>
            <w:r>
              <w:rPr>
                <w:rStyle w:val="mqInternal"/>
                <w:noProof/>
              </w:rPr>
              <w:t>{2]</w:t>
            </w:r>
            <w:r>
              <w:rPr>
                <w:noProof/>
              </w:rPr>
              <w:t xml:space="preserve">, use the </w:t>
            </w:r>
            <w:r>
              <w:rPr>
                <w:rStyle w:val="mqInternal"/>
                <w:noProof/>
              </w:rPr>
              <w:t>[1}</w:t>
            </w:r>
            <w:r>
              <w:rPr>
                <w:noProof/>
              </w:rPr>
              <w:t>stream_url</w:t>
            </w:r>
            <w:r>
              <w:rPr>
                <w:rStyle w:val="mqInternal"/>
                <w:noProof/>
              </w:rPr>
              <w:t>{2]</w:t>
            </w:r>
            <w:r>
              <w:rPr>
                <w:noProof/>
              </w:rPr>
              <w:t xml:space="preserve"> returned from the Live API (step 3).</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アドレスには</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ライブ</w:t>
            </w:r>
            <w:r>
              <w:rPr>
                <w:lang w:val="ja-JP"/>
              </w:rPr>
              <w:t xml:space="preserve"> API </w:t>
            </w:r>
            <w:r>
              <w:rPr>
                <w:rStyle w:val="mqInternal"/>
                <w:noProof/>
                <w:lang w:val="ja-JP"/>
              </w:rPr>
              <w:t>{2]</w:t>
            </w:r>
            <w:r>
              <w:rPr>
                <w:rFonts w:ascii="MS Gothic" w:eastAsia="MS Gothic" w:hint="eastAsia"/>
                <w:lang w:val="ja-JP"/>
              </w:rPr>
              <w:t>から返された</w:t>
            </w:r>
            <w:r>
              <w:rPr>
                <w:rStyle w:val="mqInternal"/>
                <w:noProof/>
                <w:lang w:val="ja-JP"/>
              </w:rPr>
              <w:t>[1}</w:t>
            </w:r>
            <w:r>
              <w:rPr>
                <w:lang w:val="ja-JP"/>
              </w:rPr>
              <w:t xml:space="preserve">  stream_url </w:t>
            </w:r>
            <w:r>
              <w:rPr>
                <w:rFonts w:ascii="MS Gothic" w:eastAsia="MS Gothic" w:hint="eastAsia"/>
                <w:lang w:val="ja-JP"/>
              </w:rPr>
              <w:t>を使用します</w:t>
            </w:r>
            <w:r>
              <w:rPr>
                <w:lang w:val="ja-JP"/>
              </w:rPr>
              <w:t xml:space="preserve"> (</w:t>
            </w:r>
            <w:r>
              <w:rPr>
                <w:rFonts w:ascii="MS Gothic" w:eastAsia="MS Gothic" w:hint="eastAsia"/>
                <w:lang w:val="ja-JP"/>
              </w:rPr>
              <w:t>ス</w:t>
            </w:r>
            <w:r>
              <w:rPr>
                <w:rFonts w:ascii="MS Gothic" w:eastAsia="MS Gothic" w:hint="eastAsia"/>
                <w:lang w:val="ja-JP"/>
              </w:rPr>
              <w:t>テップ</w:t>
            </w:r>
            <w:r>
              <w:rPr>
                <w:lang w:val="ja-JP"/>
              </w:rPr>
              <w:t xml:space="preserve"> 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145 </w:t>
            </w:r>
            <w:r>
              <w:rPr>
                <w:noProof/>
                <w:sz w:val="16"/>
              </w:rPr>
              <w:br/>
            </w:r>
            <w:r>
              <w:rPr>
                <w:noProof/>
                <w:sz w:val="2"/>
              </w:rPr>
              <w:t>0b776833-37b5-4b75-bcc6-a3eebe25ef76</w:t>
            </w:r>
          </w:p>
        </w:tc>
        <w:tc>
          <w:tcPr>
            <w:tcW w:w="7407" w:type="dxa"/>
            <w:shd w:val="clear" w:color="auto" w:fill="F2F2F2" w:themeFill="background1" w:themeFillShade="F2"/>
          </w:tcPr>
          <w:p w:rsidR="00000000" w:rsidRDefault="0040651D">
            <w:pPr>
              <w:rPr>
                <w:noProof/>
              </w:rPr>
            </w:pPr>
            <w:r>
              <w:rPr>
                <w:noProof/>
              </w:rPr>
              <w:t xml:space="preserve">For the </w:t>
            </w:r>
            <w:r>
              <w:rPr>
                <w:rStyle w:val="mqInternal"/>
                <w:noProof/>
              </w:rPr>
              <w:t>[1}</w:t>
            </w:r>
            <w:r>
              <w:rPr>
                <w:noProof/>
              </w:rPr>
              <w:t>Stream</w:t>
            </w:r>
            <w:r>
              <w:rPr>
                <w:rStyle w:val="mqInternal"/>
                <w:noProof/>
              </w:rPr>
              <w:t>{2]</w:t>
            </w:r>
            <w:r>
              <w:rPr>
                <w:noProof/>
              </w:rPr>
              <w:t>, use alive.</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ストリームの場合は</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生きているを使用してください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147 </w:t>
            </w:r>
            <w:r>
              <w:rPr>
                <w:noProof/>
                <w:sz w:val="16"/>
              </w:rPr>
              <w:br/>
            </w:r>
            <w:r>
              <w:rPr>
                <w:noProof/>
                <w:sz w:val="2"/>
              </w:rPr>
              <w:t>b1ac4820-fbf6-45c7-8cde-a42c2d193566</w:t>
            </w:r>
          </w:p>
        </w:tc>
        <w:tc>
          <w:tcPr>
            <w:tcW w:w="7407" w:type="dxa"/>
            <w:shd w:val="clear" w:color="auto" w:fill="F2F2F2" w:themeFill="background1" w:themeFillShade="F2"/>
          </w:tcPr>
          <w:p w:rsidR="00000000" w:rsidRDefault="0040651D">
            <w:pPr>
              <w:rPr>
                <w:noProof/>
              </w:rPr>
            </w:pPr>
            <w:r>
              <w:rPr>
                <w:noProof/>
              </w:rPr>
              <w:t>Output settings</w:t>
            </w:r>
          </w:p>
        </w:tc>
        <w:tc>
          <w:tcPr>
            <w:tcW w:w="7407" w:type="dxa"/>
          </w:tcPr>
          <w:p w:rsidR="00000000" w:rsidRDefault="0040651D">
            <w:pPr>
              <w:rPr>
                <w:lang w:val="ja-JP"/>
              </w:rPr>
            </w:pPr>
            <w:r>
              <w:rPr>
                <w:rFonts w:ascii="MS Gothic" w:eastAsia="MS Gothic" w:hint="eastAsia"/>
                <w:lang w:val="ja-JP"/>
              </w:rPr>
              <w:t>出力設定</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148 </w:t>
            </w:r>
            <w:r>
              <w:rPr>
                <w:noProof/>
                <w:sz w:val="16"/>
              </w:rPr>
              <w:br/>
            </w:r>
            <w:r>
              <w:rPr>
                <w:noProof/>
                <w:sz w:val="2"/>
              </w:rPr>
              <w:t>3dd56b46-4b84-4236-9ef5-b61137a93b69</w:t>
            </w:r>
          </w:p>
        </w:tc>
        <w:tc>
          <w:tcPr>
            <w:tcW w:w="7407" w:type="dxa"/>
            <w:shd w:val="clear" w:color="auto" w:fill="F2F2F2" w:themeFill="background1" w:themeFillShade="F2"/>
          </w:tcPr>
          <w:p w:rsidR="00000000" w:rsidRDefault="0040651D">
            <w:pPr>
              <w:rPr>
                <w:noProof/>
              </w:rPr>
            </w:pPr>
            <w:r>
              <w:rPr>
                <w:noProof/>
              </w:rPr>
              <w:t>Wirecast output settings</w:t>
            </w:r>
          </w:p>
        </w:tc>
        <w:tc>
          <w:tcPr>
            <w:tcW w:w="7407" w:type="dxa"/>
          </w:tcPr>
          <w:p w:rsidR="00000000" w:rsidRDefault="0040651D">
            <w:pPr>
              <w:rPr>
                <w:lang w:val="ja-JP"/>
              </w:rPr>
            </w:pPr>
            <w:r>
              <w:rPr>
                <w:lang w:val="ja-JP"/>
              </w:rPr>
              <w:t xml:space="preserve">Wirecast </w:t>
            </w:r>
            <w:r>
              <w:rPr>
                <w:rFonts w:ascii="MS Gothic" w:eastAsia="MS Gothic" w:hint="eastAsia"/>
                <w:lang w:val="ja-JP"/>
              </w:rPr>
              <w:t>出力設定</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149 </w:t>
            </w:r>
            <w:r>
              <w:rPr>
                <w:noProof/>
                <w:sz w:val="16"/>
              </w:rPr>
              <w:br/>
            </w:r>
            <w:r>
              <w:rPr>
                <w:noProof/>
                <w:sz w:val="2"/>
              </w:rPr>
              <w:t>b661617e-3d11-4a45-9cef-31ba92647ed7</w:t>
            </w:r>
          </w:p>
        </w:tc>
        <w:tc>
          <w:tcPr>
            <w:tcW w:w="7407" w:type="dxa"/>
            <w:shd w:val="clear" w:color="auto" w:fill="F2F2F2" w:themeFill="background1" w:themeFillShade="F2"/>
          </w:tcPr>
          <w:p w:rsidR="00000000" w:rsidRDefault="0040651D">
            <w:pPr>
              <w:rPr>
                <w:noProof/>
              </w:rPr>
            </w:pPr>
            <w:r>
              <w:rPr>
                <w:rStyle w:val="mqInternal"/>
                <w:noProof/>
              </w:rPr>
              <w:t>[1}</w:t>
            </w:r>
            <w:r>
              <w:rPr>
                <w:noProof/>
              </w:rPr>
              <w:t>(Optional)</w:t>
            </w:r>
            <w:r>
              <w:rPr>
                <w:rStyle w:val="mqInternal"/>
                <w:noProof/>
              </w:rPr>
              <w:t>{2]</w:t>
            </w:r>
            <w:r>
              <w:rPr>
                <w:noProof/>
              </w:rPr>
              <w:t xml:space="preserve"> To create additional output streams, click </w:t>
            </w:r>
            <w:r>
              <w:rPr>
                <w:rStyle w:val="mqInternal"/>
                <w:noProof/>
              </w:rPr>
              <w:t>[1}</w:t>
            </w:r>
            <w:r>
              <w:rPr>
                <w:noProof/>
              </w:rPr>
              <w:t>Add...</w:t>
            </w:r>
            <w:r>
              <w:rPr>
                <w:rStyle w:val="mqInternal"/>
                <w:noProof/>
              </w:rPr>
              <w:t>{2]</w:t>
            </w:r>
          </w:p>
        </w:tc>
        <w:tc>
          <w:tcPr>
            <w:tcW w:w="7407" w:type="dxa"/>
          </w:tcPr>
          <w:p w:rsidR="00000000" w:rsidRDefault="0040651D">
            <w:pPr>
              <w:rPr>
                <w:lang w:val="ja-JP"/>
              </w:rPr>
            </w:pPr>
            <w:r>
              <w:rPr>
                <w:rStyle w:val="mqInternal"/>
                <w:noProof/>
                <w:lang w:val="ja-JP"/>
              </w:rPr>
              <w:t>[1}</w:t>
            </w:r>
            <w:r>
              <w:rPr>
                <w:rFonts w:ascii="Arial Unicode MS" w:eastAsia="Arial Unicode MS" w:hint="eastAsia"/>
                <w:lang w:val="ja-JP"/>
              </w:rPr>
              <w:t>（</w:t>
            </w:r>
            <w:r>
              <w:rPr>
                <w:rFonts w:ascii="MS Gothic" w:eastAsia="MS Gothic" w:hint="eastAsia"/>
                <w:lang w:val="ja-JP"/>
              </w:rPr>
              <w:t>オプション</w:t>
            </w:r>
            <w:r>
              <w:rPr>
                <w:rFonts w:ascii="Arial Unicode MS" w:eastAsia="Arial Unicode MS" w:hint="eastAsia"/>
                <w:lang w:val="ja-JP"/>
              </w:rPr>
              <w:t>）</w:t>
            </w:r>
            <w:r>
              <w:rPr>
                <w:rStyle w:val="mqInternal"/>
                <w:noProof/>
                <w:lang w:val="ja-JP"/>
              </w:rPr>
              <w:t>{2]</w:t>
            </w:r>
            <w:r>
              <w:rPr>
                <w:rFonts w:ascii="MS Gothic" w:eastAsia="MS Gothic" w:hint="eastAsia"/>
                <w:lang w:val="ja-JP"/>
              </w:rPr>
              <w:t>追加の出力ストリームを作成するには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追加</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150 </w:t>
            </w:r>
            <w:r>
              <w:rPr>
                <w:noProof/>
                <w:sz w:val="16"/>
              </w:rPr>
              <w:br/>
            </w:r>
            <w:r>
              <w:rPr>
                <w:noProof/>
                <w:sz w:val="2"/>
              </w:rPr>
              <w:t>fbda578e-8d5f-49db-b43f-94b44fbe019c</w:t>
            </w:r>
          </w:p>
        </w:tc>
        <w:tc>
          <w:tcPr>
            <w:tcW w:w="7407" w:type="dxa"/>
            <w:shd w:val="clear" w:color="auto" w:fill="F2F2F2" w:themeFill="background1" w:themeFillShade="F2"/>
          </w:tcPr>
          <w:p w:rsidR="00000000" w:rsidRDefault="0040651D">
            <w:pPr>
              <w:rPr>
                <w:noProof/>
              </w:rPr>
            </w:pPr>
            <w:r>
              <w:rPr>
                <w:noProof/>
              </w:rPr>
              <w:t xml:space="preserve">When creating additional </w:t>
            </w:r>
            <w:r>
              <w:rPr>
                <w:noProof/>
              </w:rPr>
              <w:t>output streams, you may wish to create your own custom encoding profile to control the output bitrate.</w:t>
            </w:r>
          </w:p>
        </w:tc>
        <w:tc>
          <w:tcPr>
            <w:tcW w:w="7407" w:type="dxa"/>
          </w:tcPr>
          <w:p w:rsidR="00000000" w:rsidRDefault="0040651D">
            <w:pPr>
              <w:rPr>
                <w:lang w:val="ja-JP"/>
              </w:rPr>
            </w:pPr>
            <w:r>
              <w:rPr>
                <w:rFonts w:ascii="MS Gothic" w:eastAsia="MS Gothic" w:hint="eastAsia"/>
                <w:lang w:val="ja-JP"/>
              </w:rPr>
              <w:t>追加の出力ストリームを作成する場合</w:t>
            </w:r>
            <w:r>
              <w:rPr>
                <w:rFonts w:ascii="MS Gothic" w:eastAsia="MS Gothic" w:hAnsi="MS Gothic" w:cs="MS Gothic" w:hint="eastAsia"/>
                <w:lang w:val="ja-JP"/>
              </w:rPr>
              <w:t>、</w:t>
            </w:r>
            <w:r>
              <w:rPr>
                <w:rFonts w:ascii="MS Gothic" w:eastAsia="MS Gothic" w:hint="eastAsia"/>
                <w:lang w:val="ja-JP"/>
              </w:rPr>
              <w:t>出力ビットレートを制御するために</w:t>
            </w:r>
            <w:r>
              <w:rPr>
                <w:rFonts w:ascii="MS Gothic" w:eastAsia="MS Gothic" w:hAnsi="MS Gothic" w:cs="MS Gothic" w:hint="eastAsia"/>
                <w:lang w:val="ja-JP"/>
              </w:rPr>
              <w:t>、</w:t>
            </w:r>
            <w:r>
              <w:rPr>
                <w:rFonts w:ascii="MS Gothic" w:eastAsia="MS Gothic" w:hint="eastAsia"/>
                <w:lang w:val="ja-JP"/>
              </w:rPr>
              <w:t>独自のカスタムエンコーディングプロファイルを作成したい場合があります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151 </w:t>
            </w:r>
            <w:r>
              <w:rPr>
                <w:noProof/>
                <w:sz w:val="16"/>
              </w:rPr>
              <w:br/>
            </w:r>
            <w:r>
              <w:rPr>
                <w:noProof/>
                <w:sz w:val="2"/>
              </w:rPr>
              <w:t>aee0138f-1dbb-4ae6-a559-afd9a61d7087</w:t>
            </w:r>
          </w:p>
        </w:tc>
        <w:tc>
          <w:tcPr>
            <w:tcW w:w="7407" w:type="dxa"/>
            <w:shd w:val="clear" w:color="auto" w:fill="F2F2F2" w:themeFill="background1" w:themeFillShade="F2"/>
          </w:tcPr>
          <w:p w:rsidR="00000000" w:rsidRDefault="0040651D">
            <w:pPr>
              <w:rPr>
                <w:noProof/>
              </w:rPr>
            </w:pPr>
            <w:r>
              <w:rPr>
                <w:noProof/>
              </w:rPr>
              <w:t xml:space="preserve">Make sure that the </w:t>
            </w:r>
            <w:r>
              <w:rPr>
                <w:rStyle w:val="mqInternal"/>
                <w:noProof/>
              </w:rPr>
              <w:t>[1}</w:t>
            </w:r>
            <w:r>
              <w:rPr>
                <w:noProof/>
              </w:rPr>
              <w:t>Stream</w:t>
            </w:r>
            <w:r>
              <w:rPr>
                <w:rStyle w:val="mqInternal"/>
                <w:noProof/>
              </w:rPr>
              <w:t>{2]</w:t>
            </w:r>
            <w:r>
              <w:rPr>
                <w:noProof/>
              </w:rPr>
              <w:t xml:space="preserve"> name reflects the new bitrate.</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ストリーム名が新しいビットレートを反映していることを確認します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152 </w:t>
            </w:r>
            <w:r>
              <w:rPr>
                <w:noProof/>
                <w:sz w:val="16"/>
              </w:rPr>
              <w:br/>
            </w:r>
            <w:r>
              <w:rPr>
                <w:noProof/>
                <w:sz w:val="2"/>
              </w:rPr>
              <w:t>635bb34a-6c7c-4040-93d4-d8557f4018ce</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OK</w:t>
            </w:r>
            <w:r>
              <w:rPr>
                <w:rStyle w:val="mqInternal"/>
                <w:noProof/>
              </w:rPr>
              <w:t>{2]</w:t>
            </w:r>
            <w:r>
              <w:rPr>
                <w:noProof/>
              </w:rPr>
              <w:t xml:space="preserve"> to save the output settings.</w:t>
            </w:r>
          </w:p>
        </w:tc>
        <w:tc>
          <w:tcPr>
            <w:tcW w:w="7407" w:type="dxa"/>
          </w:tcPr>
          <w:p w:rsidR="00000000" w:rsidRDefault="0040651D">
            <w:pPr>
              <w:rPr>
                <w:lang w:val="ja-JP"/>
              </w:rPr>
            </w:pPr>
            <w:r>
              <w:rPr>
                <w:rStyle w:val="mqInternal"/>
                <w:noProof/>
                <w:lang w:val="ja-JP"/>
              </w:rPr>
              <w:t>[1}</w:t>
            </w:r>
            <w:r>
              <w:rPr>
                <w:rFonts w:ascii="MS Gothic" w:eastAsia="MS Gothic" w:hAnsi="MS Gothic" w:cs="MS Gothic" w:hint="eastAsia"/>
                <w:lang w:val="ja-JP"/>
              </w:rPr>
              <w:t>「</w:t>
            </w:r>
            <w:r>
              <w:rPr>
                <w:lang w:val="ja-JP"/>
              </w:rPr>
              <w:t>OK</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出力設定を保存します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153 </w:t>
            </w:r>
            <w:r>
              <w:rPr>
                <w:noProof/>
                <w:sz w:val="16"/>
              </w:rPr>
              <w:br/>
            </w:r>
            <w:r>
              <w:rPr>
                <w:noProof/>
                <w:sz w:val="2"/>
              </w:rPr>
              <w:t>efbece7d-8843-4865-8aa0-2890fb522308</w:t>
            </w:r>
          </w:p>
        </w:tc>
        <w:tc>
          <w:tcPr>
            <w:tcW w:w="7407" w:type="dxa"/>
            <w:shd w:val="clear" w:color="auto" w:fill="F2F2F2" w:themeFill="background1" w:themeFillShade="F2"/>
          </w:tcPr>
          <w:p w:rsidR="00000000" w:rsidRDefault="0040651D">
            <w:pPr>
              <w:rPr>
                <w:noProof/>
              </w:rPr>
            </w:pPr>
            <w:r>
              <w:rPr>
                <w:noProof/>
              </w:rPr>
              <w:t xml:space="preserve">Click the </w:t>
            </w:r>
            <w:r>
              <w:rPr>
                <w:rStyle w:val="mqInternal"/>
                <w:noProof/>
              </w:rPr>
              <w:t>[1}</w:t>
            </w:r>
            <w:r>
              <w:rPr>
                <w:noProof/>
              </w:rPr>
              <w:t>Stream</w:t>
            </w:r>
            <w:r>
              <w:rPr>
                <w:rStyle w:val="mqInternal"/>
                <w:noProof/>
              </w:rPr>
              <w:t>{2]</w:t>
            </w:r>
            <w:r>
              <w:rPr>
                <w:noProof/>
              </w:rPr>
              <w:t xml:space="preserve"> bu</w:t>
            </w:r>
            <w:r>
              <w:rPr>
                <w:noProof/>
              </w:rPr>
              <w:t xml:space="preserve">tton ( </w:t>
            </w:r>
            <w:r>
              <w:rPr>
                <w:rStyle w:val="mqInternal"/>
                <w:noProof/>
              </w:rPr>
              <w:t>[3]</w:t>
            </w:r>
            <w:r>
              <w:rPr>
                <w:noProof/>
              </w:rPr>
              <w:t>).</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ストリームボタン</w:t>
            </w:r>
            <w:r>
              <w:rPr>
                <w:lang w:val="ja-JP"/>
              </w:rPr>
              <w:t xml:space="preserve"> ( </w:t>
            </w:r>
            <w:r>
              <w:rPr>
                <w:rStyle w:val="mqInternal"/>
                <w:noProof/>
                <w:lang w:val="ja-JP"/>
              </w:rPr>
              <w:t>[3]</w:t>
            </w:r>
            <w:r>
              <w:rPr>
                <w:lang w:val="ja-JP"/>
              </w:rPr>
              <w:t xml:space="preserve"> )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154 </w:t>
            </w:r>
            <w:r>
              <w:rPr>
                <w:noProof/>
                <w:sz w:val="16"/>
              </w:rPr>
              <w:br/>
            </w:r>
            <w:r>
              <w:rPr>
                <w:noProof/>
                <w:sz w:val="2"/>
              </w:rPr>
              <w:t>ed238049-b186-40c7-a484-e6e2b82287b2</w:t>
            </w:r>
          </w:p>
        </w:tc>
        <w:tc>
          <w:tcPr>
            <w:tcW w:w="7407" w:type="dxa"/>
            <w:shd w:val="clear" w:color="auto" w:fill="F2F2F2" w:themeFill="background1" w:themeFillShade="F2"/>
          </w:tcPr>
          <w:p w:rsidR="00000000" w:rsidRDefault="0040651D">
            <w:pPr>
              <w:rPr>
                <w:noProof/>
              </w:rPr>
            </w:pPr>
            <w:r>
              <w:rPr>
                <w:noProof/>
              </w:rPr>
              <w:t>The live stream should begin.</w:t>
            </w:r>
          </w:p>
        </w:tc>
        <w:tc>
          <w:tcPr>
            <w:tcW w:w="7407" w:type="dxa"/>
          </w:tcPr>
          <w:p w:rsidR="00000000" w:rsidRDefault="0040651D">
            <w:pPr>
              <w:rPr>
                <w:lang w:val="ja-JP"/>
              </w:rPr>
            </w:pPr>
            <w:r>
              <w:rPr>
                <w:rFonts w:ascii="MS Gothic" w:eastAsia="MS Gothic" w:hint="eastAsia"/>
                <w:lang w:val="ja-JP"/>
              </w:rPr>
              <w:t>ライブストリームが開始されるはずです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155 </w:t>
            </w:r>
            <w:r>
              <w:rPr>
                <w:noProof/>
                <w:sz w:val="16"/>
              </w:rPr>
              <w:br/>
            </w:r>
            <w:r>
              <w:rPr>
                <w:noProof/>
                <w:sz w:val="2"/>
              </w:rPr>
              <w:t>4207a1b1-5591-4c54-b83d-942baed9cd32</w:t>
            </w:r>
          </w:p>
        </w:tc>
        <w:tc>
          <w:tcPr>
            <w:tcW w:w="7407" w:type="dxa"/>
            <w:shd w:val="clear" w:color="auto" w:fill="F2F2F2" w:themeFill="background1" w:themeFillShade="F2"/>
          </w:tcPr>
          <w:p w:rsidR="00000000" w:rsidRDefault="0040651D">
            <w:pPr>
              <w:rPr>
                <w:noProof/>
              </w:rPr>
            </w:pPr>
            <w:r>
              <w:rPr>
                <w:noProof/>
              </w:rPr>
              <w:t>Conclusion</w:t>
            </w:r>
          </w:p>
        </w:tc>
        <w:tc>
          <w:tcPr>
            <w:tcW w:w="7407" w:type="dxa"/>
          </w:tcPr>
          <w:p w:rsidR="00000000" w:rsidRDefault="0040651D">
            <w:pPr>
              <w:rPr>
                <w:lang w:val="ja-JP"/>
              </w:rPr>
            </w:pPr>
            <w:r>
              <w:rPr>
                <w:rFonts w:ascii="MS Gothic" w:eastAsia="MS Gothic" w:hint="eastAsia"/>
                <w:lang w:val="ja-JP"/>
              </w:rPr>
              <w:t>結論</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156 </w:t>
            </w:r>
            <w:r>
              <w:rPr>
                <w:noProof/>
                <w:sz w:val="16"/>
              </w:rPr>
              <w:br/>
            </w:r>
            <w:r>
              <w:rPr>
                <w:noProof/>
                <w:sz w:val="2"/>
              </w:rPr>
              <w:t>a9c06d90-992c-4fdc-b8b2-97a0c563100d</w:t>
            </w:r>
          </w:p>
        </w:tc>
        <w:tc>
          <w:tcPr>
            <w:tcW w:w="7407" w:type="dxa"/>
            <w:shd w:val="clear" w:color="auto" w:fill="F2F2F2" w:themeFill="background1" w:themeFillShade="F2"/>
          </w:tcPr>
          <w:p w:rsidR="00000000" w:rsidRDefault="0040651D">
            <w:pPr>
              <w:rPr>
                <w:noProof/>
              </w:rPr>
            </w:pPr>
            <w:r>
              <w:rPr>
                <w:noProof/>
              </w:rPr>
              <w:t>You are now ready to create a live streaming session.</w:t>
            </w:r>
          </w:p>
        </w:tc>
        <w:tc>
          <w:tcPr>
            <w:tcW w:w="7407" w:type="dxa"/>
          </w:tcPr>
          <w:p w:rsidR="00000000" w:rsidRDefault="0040651D">
            <w:pPr>
              <w:rPr>
                <w:lang w:val="ja-JP"/>
              </w:rPr>
            </w:pPr>
            <w:r>
              <w:rPr>
                <w:rFonts w:ascii="MS Gothic" w:eastAsia="MS Gothic" w:hint="eastAsia"/>
                <w:lang w:val="ja-JP"/>
              </w:rPr>
              <w:t>これで</w:t>
            </w:r>
            <w:r>
              <w:rPr>
                <w:rFonts w:ascii="MS Gothic" w:eastAsia="MS Gothic" w:hAnsi="MS Gothic" w:cs="MS Gothic" w:hint="eastAsia"/>
                <w:lang w:val="ja-JP"/>
              </w:rPr>
              <w:t>、</w:t>
            </w:r>
            <w:r>
              <w:rPr>
                <w:rFonts w:ascii="MS Gothic" w:eastAsia="MS Gothic" w:hint="eastAsia"/>
                <w:lang w:val="ja-JP"/>
              </w:rPr>
              <w:t>ライブストリーミングセッションを作成する準備ができました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157 </w:t>
            </w:r>
            <w:r>
              <w:rPr>
                <w:noProof/>
                <w:sz w:val="16"/>
              </w:rPr>
              <w:br/>
            </w:r>
            <w:r>
              <w:rPr>
                <w:noProof/>
                <w:sz w:val="2"/>
              </w:rPr>
              <w:t>12f19f83-cb14-4cc0-bd6d-794436e08769</w:t>
            </w:r>
          </w:p>
        </w:tc>
        <w:tc>
          <w:tcPr>
            <w:tcW w:w="7407" w:type="dxa"/>
            <w:shd w:val="clear" w:color="auto" w:fill="F2F2F2" w:themeFill="background1" w:themeFillShade="F2"/>
          </w:tcPr>
          <w:p w:rsidR="00000000" w:rsidRDefault="0040651D">
            <w:pPr>
              <w:rPr>
                <w:noProof/>
              </w:rPr>
            </w:pPr>
            <w:r>
              <w:rPr>
                <w:noProof/>
              </w:rPr>
              <w:t>You need to add the following to your encoder configuration:</w:t>
            </w:r>
          </w:p>
        </w:tc>
        <w:tc>
          <w:tcPr>
            <w:tcW w:w="7407" w:type="dxa"/>
          </w:tcPr>
          <w:p w:rsidR="00000000" w:rsidRDefault="0040651D">
            <w:pPr>
              <w:rPr>
                <w:lang w:val="ja-JP"/>
              </w:rPr>
            </w:pPr>
            <w:r>
              <w:rPr>
                <w:rFonts w:ascii="MS Gothic" w:eastAsia="MS Gothic" w:hint="eastAsia"/>
                <w:lang w:val="ja-JP"/>
              </w:rPr>
              <w:t>エンコーダ設定に以下を追加する必要があります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158 </w:t>
            </w:r>
            <w:r>
              <w:rPr>
                <w:noProof/>
                <w:sz w:val="16"/>
              </w:rPr>
              <w:br/>
            </w:r>
            <w:r>
              <w:rPr>
                <w:noProof/>
                <w:sz w:val="2"/>
              </w:rPr>
              <w:t>5509ce33-38ee-433a-bb40-fccbfb4ec76a</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add the </w:t>
            </w:r>
            <w:r>
              <w:rPr>
                <w:rStyle w:val="mqInternal"/>
                <w:noProof/>
              </w:rPr>
              <w:t>[1}[2]{3]</w:t>
            </w:r>
            <w:r>
              <w:rPr>
                <w:noProof/>
              </w:rPr>
              <w:t xml:space="preserve"> from your job (the </w:t>
            </w:r>
            <w:r>
              <w:rPr>
                <w:rStyle w:val="mqInternal"/>
                <w:noProof/>
              </w:rPr>
              <w:t>[1}[8]{3]</w:t>
            </w:r>
            <w:r>
              <w:rPr>
                <w:noProof/>
              </w:rPr>
              <w:t xml:space="preserve"> address)</w:t>
            </w:r>
          </w:p>
        </w:tc>
        <w:tc>
          <w:tcPr>
            <w:tcW w:w="7407" w:type="dxa"/>
          </w:tcPr>
          <w:p w:rsidR="00000000" w:rsidRDefault="0040651D">
            <w:pPr>
              <w:rPr>
                <w:lang w:val="ja-JP"/>
              </w:rPr>
            </w:pPr>
            <w:r>
              <w:rPr>
                <w:rStyle w:val="mqInternal"/>
                <w:noProof/>
                <w:lang w:val="ja-JP"/>
              </w:rPr>
              <w:t>[1}[2]{3]</w:t>
            </w:r>
            <w:r>
              <w:rPr>
                <w:lang w:val="ja-JP"/>
              </w:rPr>
              <w:t xml:space="preserve">   : </w:t>
            </w:r>
            <w:r>
              <w:rPr>
                <w:rFonts w:ascii="MS Gothic" w:eastAsia="MS Gothic" w:hint="eastAsia"/>
                <w:lang w:val="ja-JP"/>
              </w:rPr>
              <w:t>あなたの仕事</w:t>
            </w:r>
            <w:r>
              <w:rPr>
                <w:lang w:val="ja-JP"/>
              </w:rPr>
              <w:t xml:space="preserve"> ( </w:t>
            </w:r>
            <w:r>
              <w:rPr>
                <w:rStyle w:val="mqInternal"/>
                <w:noProof/>
                <w:lang w:val="ja-JP"/>
              </w:rPr>
              <w:t>[1}[8]{3]</w:t>
            </w:r>
            <w:r>
              <w:rPr>
                <w:rFonts w:ascii="MS Gothic" w:eastAsia="MS Gothic" w:hint="eastAsia"/>
                <w:lang w:val="ja-JP"/>
              </w:rPr>
              <w:t>アドレス</w:t>
            </w:r>
            <w:r>
              <w:rPr>
                <w:lang w:val="ja-JP"/>
              </w:rPr>
              <w:t xml:space="preserve">) </w:t>
            </w:r>
            <w:r>
              <w:rPr>
                <w:rStyle w:val="mqInternal"/>
                <w:noProof/>
                <w:lang w:val="ja-JP"/>
              </w:rPr>
              <w:t>[1}[2]{3]</w:t>
            </w:r>
            <w:r>
              <w:rPr>
                <w:rFonts w:ascii="MS Gothic" w:eastAsia="MS Gothic" w:hint="eastAsia"/>
                <w:lang w:val="ja-JP"/>
              </w:rPr>
              <w:t>からを追加します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159 </w:t>
            </w:r>
            <w:r>
              <w:rPr>
                <w:noProof/>
                <w:sz w:val="16"/>
              </w:rPr>
              <w:br/>
            </w:r>
            <w:r>
              <w:rPr>
                <w:noProof/>
                <w:sz w:val="2"/>
              </w:rPr>
              <w:t>3c858d7f-fa31-4edc-a908-92ec69347a6b</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the stream name must be </w:t>
            </w:r>
            <w:r>
              <w:rPr>
                <w:rStyle w:val="mqInternal"/>
                <w:noProof/>
              </w:rPr>
              <w:t>[1}[5]{3]</w:t>
            </w:r>
          </w:p>
        </w:tc>
        <w:tc>
          <w:tcPr>
            <w:tcW w:w="7407" w:type="dxa"/>
          </w:tcPr>
          <w:p w:rsidR="00000000" w:rsidRDefault="0040651D">
            <w:pPr>
              <w:rPr>
                <w:lang w:val="ja-JP"/>
              </w:rPr>
            </w:pPr>
            <w:r>
              <w:rPr>
                <w:rStyle w:val="mqInternal"/>
                <w:noProof/>
                <w:lang w:val="ja-JP"/>
              </w:rPr>
              <w:t>[1}[2]{3</w:t>
            </w:r>
            <w:r>
              <w:rPr>
                <w:rStyle w:val="mqInternal"/>
                <w:noProof/>
                <w:lang w:val="ja-JP"/>
              </w:rPr>
              <w:t>]</w:t>
            </w:r>
            <w:r>
              <w:rPr>
                <w:lang w:val="ja-JP"/>
              </w:rPr>
              <w:t xml:space="preserve">   : </w:t>
            </w:r>
            <w:r>
              <w:rPr>
                <w:rFonts w:ascii="MS Gothic" w:eastAsia="MS Gothic" w:hint="eastAsia"/>
                <w:lang w:val="ja-JP"/>
              </w:rPr>
              <w:t>ストリーム名は</w:t>
            </w:r>
            <w:r>
              <w:rPr>
                <w:rStyle w:val="mqInternal"/>
                <w:noProof/>
                <w:lang w:val="ja-JP"/>
              </w:rPr>
              <w:t>[1}[5]{3]</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160 </w:t>
            </w:r>
            <w:r>
              <w:rPr>
                <w:noProof/>
                <w:sz w:val="16"/>
              </w:rPr>
              <w:br/>
            </w:r>
            <w:r>
              <w:rPr>
                <w:noProof/>
                <w:sz w:val="2"/>
              </w:rPr>
              <w:t>09165752-4adf-47f3-8b2e-ecd99ae64fa4</w:t>
            </w:r>
          </w:p>
        </w:tc>
        <w:tc>
          <w:tcPr>
            <w:tcW w:w="7407" w:type="dxa"/>
            <w:shd w:val="clear" w:color="auto" w:fill="F2F2F2" w:themeFill="background1" w:themeFillShade="F2"/>
          </w:tcPr>
          <w:p w:rsidR="00000000" w:rsidRDefault="0040651D">
            <w:pPr>
              <w:rPr>
                <w:noProof/>
              </w:rPr>
            </w:pPr>
            <w:r>
              <w:rPr>
                <w:noProof/>
              </w:rPr>
              <w:t>Once you start the live stream, you should see it show up in the Brightcove player you created in the earlier steps.</w:t>
            </w:r>
          </w:p>
        </w:tc>
        <w:tc>
          <w:tcPr>
            <w:tcW w:w="7407" w:type="dxa"/>
          </w:tcPr>
          <w:p w:rsidR="00000000" w:rsidRDefault="0040651D">
            <w:pPr>
              <w:rPr>
                <w:lang w:val="ja-JP"/>
              </w:rPr>
            </w:pPr>
            <w:r>
              <w:rPr>
                <w:rFonts w:ascii="MS Gothic" w:eastAsia="MS Gothic" w:hint="eastAsia"/>
                <w:lang w:val="ja-JP"/>
              </w:rPr>
              <w:t>ライブストリームを開始すると</w:t>
            </w:r>
            <w:r>
              <w:rPr>
                <w:rFonts w:ascii="MS Gothic" w:eastAsia="MS Gothic" w:hAnsi="MS Gothic" w:cs="MS Gothic" w:hint="eastAsia"/>
                <w:lang w:val="ja-JP"/>
              </w:rPr>
              <w:t>、</w:t>
            </w:r>
            <w:r>
              <w:rPr>
                <w:rFonts w:ascii="MS Gothic" w:eastAsia="MS Gothic" w:hint="eastAsia"/>
                <w:lang w:val="ja-JP"/>
              </w:rPr>
              <w:t>前の手順で作成した</w:t>
            </w:r>
            <w:r>
              <w:rPr>
                <w:lang w:val="ja-JP"/>
              </w:rPr>
              <w:t xml:space="preserve"> Brightcove </w:t>
            </w:r>
            <w:r>
              <w:rPr>
                <w:rFonts w:ascii="MS Gothic" w:eastAsia="MS Gothic" w:hint="eastAsia"/>
                <w:lang w:val="ja-JP"/>
              </w:rPr>
              <w:t>プレーヤーにライブストリームが表示されます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brightcove-live-best-practices.html</w:t>
            </w:r>
          </w:p>
          <w:p w:rsidR="00000000" w:rsidRDefault="0040651D">
            <w:pPr>
              <w:jc w:val="center"/>
              <w:rPr>
                <w:b/>
                <w:noProof/>
              </w:rPr>
            </w:pPr>
            <w:r>
              <w:rPr>
                <w:b/>
                <w:noProof/>
              </w:rPr>
              <w:t>MQ971010 5a173098-6ec6-48ba-9bce-c6879b68b938</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28f16f16-db0e-42c5-b57d-9fa1fadee431</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f334ee96-1fa2-41e5-9ae7-4f3e6217c6d6</w:t>
            </w:r>
          </w:p>
        </w:tc>
        <w:tc>
          <w:tcPr>
            <w:tcW w:w="7407" w:type="dxa"/>
            <w:shd w:val="clear" w:color="auto" w:fill="F2F2F2" w:themeFill="background1" w:themeFillShade="F2"/>
          </w:tcPr>
          <w:p w:rsidR="00000000" w:rsidRDefault="0040651D">
            <w:pPr>
              <w:rPr>
                <w:noProof/>
              </w:rPr>
            </w:pPr>
            <w:r>
              <w:rPr>
                <w:noProof/>
              </w:rPr>
              <w:t>'Brightcove Live:</w:t>
            </w:r>
          </w:p>
        </w:tc>
        <w:tc>
          <w:tcPr>
            <w:tcW w:w="7407" w:type="dxa"/>
          </w:tcPr>
          <w:p w:rsidR="00000000" w:rsidRDefault="0040651D">
            <w:pPr>
              <w:rPr>
                <w:lang w:val="ja-JP"/>
              </w:rPr>
            </w:pPr>
            <w:r>
              <w:rPr>
                <w:lang w:val="ja-JP"/>
              </w:rPr>
              <w:t>'</w:t>
            </w:r>
            <w:r>
              <w:rPr>
                <w:rFonts w:ascii="MS Gothic" w:eastAsia="MS Gothic" w:hint="eastAsia"/>
                <w:lang w:val="ja-JP"/>
              </w:rPr>
              <w:t>ブライトコーブ・ライブ</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d2feeb3a-716b-4a69-9ab9-ae511209b642</w:t>
            </w:r>
          </w:p>
        </w:tc>
        <w:tc>
          <w:tcPr>
            <w:tcW w:w="7407" w:type="dxa"/>
            <w:shd w:val="clear" w:color="auto" w:fill="F2F2F2" w:themeFill="background1" w:themeFillShade="F2"/>
          </w:tcPr>
          <w:p w:rsidR="00000000" w:rsidRDefault="0040651D">
            <w:pPr>
              <w:rPr>
                <w:noProof/>
              </w:rPr>
            </w:pPr>
            <w:r>
              <w:rPr>
                <w:noProof/>
              </w:rPr>
              <w:t>Best Practices' parent:</w:t>
            </w:r>
          </w:p>
        </w:tc>
        <w:tc>
          <w:tcPr>
            <w:tcW w:w="7407" w:type="dxa"/>
          </w:tcPr>
          <w:p w:rsidR="00000000" w:rsidRDefault="0040651D">
            <w:pPr>
              <w:rPr>
                <w:lang w:val="ja-JP"/>
              </w:rPr>
            </w:pPr>
            <w:r>
              <w:rPr>
                <w:rFonts w:ascii="MS Gothic" w:eastAsia="MS Gothic" w:hint="eastAsia"/>
                <w:lang w:val="ja-JP"/>
              </w:rPr>
              <w:t>ベストプラクティスの親</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e55e1b86-6566-44c1-89ee-f28aef4e4f40</w:t>
            </w:r>
          </w:p>
        </w:tc>
        <w:tc>
          <w:tcPr>
            <w:tcW w:w="7407" w:type="dxa"/>
            <w:shd w:val="clear" w:color="auto" w:fill="F2F2F2" w:themeFill="background1" w:themeFillShade="F2"/>
          </w:tcPr>
          <w:p w:rsidR="00000000" w:rsidRDefault="0040651D">
            <w:pPr>
              <w:rPr>
                <w:noProof/>
              </w:rPr>
            </w:pPr>
            <w:r>
              <w:rPr>
                <w:noProof/>
              </w:rPr>
              <w:t>Guides grandparent:</w:t>
            </w:r>
          </w:p>
        </w:tc>
        <w:tc>
          <w:tcPr>
            <w:tcW w:w="7407" w:type="dxa"/>
          </w:tcPr>
          <w:p w:rsidR="00000000" w:rsidRDefault="0040651D">
            <w:pPr>
              <w:rPr>
                <w:lang w:val="ja-JP"/>
              </w:rPr>
            </w:pPr>
            <w:r>
              <w:rPr>
                <w:rFonts w:ascii="MS Gothic" w:eastAsia="MS Gothic" w:hint="eastAsia"/>
                <w:lang w:val="ja-JP"/>
              </w:rPr>
              <w:t>ガイドの祖父母</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9c644f49-e35b-4978-a0e3-0d4278c1873e</w:t>
            </w:r>
          </w:p>
        </w:tc>
        <w:tc>
          <w:tcPr>
            <w:tcW w:w="7407" w:type="dxa"/>
            <w:shd w:val="clear" w:color="auto" w:fill="F2F2F2" w:themeFill="background1" w:themeFillShade="F2"/>
          </w:tcPr>
          <w:p w:rsidR="00000000" w:rsidRDefault="0040651D">
            <w:pPr>
              <w:rPr>
                <w:noProof/>
              </w:rPr>
            </w:pPr>
            <w:r>
              <w:rPr>
                <w:noProof/>
              </w:rPr>
              <w:t>Live API ---</w:t>
            </w:r>
          </w:p>
        </w:tc>
        <w:tc>
          <w:tcPr>
            <w:tcW w:w="7407" w:type="dxa"/>
          </w:tcPr>
          <w:p w:rsidR="00000000" w:rsidRDefault="0040651D">
            <w:pPr>
              <w:rPr>
                <w:lang w:val="ja-JP"/>
              </w:rPr>
            </w:pPr>
            <w:r>
              <w:rPr>
                <w:rFonts w:ascii="MS Gothic" w:eastAsia="MS Gothic" w:hint="eastAsia"/>
                <w:lang w:val="ja-JP"/>
              </w:rPr>
              <w:t>ライブ</w:t>
            </w:r>
            <w:r>
              <w:rPr>
                <w:lang w:val="ja-JP"/>
              </w:rPr>
              <w:t xml:space="preserve"> API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ab1f056d-fc34-4276-a8f6-43dcb5aaf4fb</w:t>
            </w:r>
          </w:p>
        </w:tc>
        <w:tc>
          <w:tcPr>
            <w:tcW w:w="7407" w:type="dxa"/>
            <w:shd w:val="clear" w:color="auto" w:fill="F2F2F2" w:themeFill="background1" w:themeFillShade="F2"/>
          </w:tcPr>
          <w:p w:rsidR="00000000" w:rsidRDefault="0040651D">
            <w:pPr>
              <w:rPr>
                <w:noProof/>
              </w:rPr>
            </w:pPr>
            <w:r>
              <w:rPr>
                <w:noProof/>
              </w:rPr>
              <w:t>Brightcove Live:</w:t>
            </w:r>
          </w:p>
        </w:tc>
        <w:tc>
          <w:tcPr>
            <w:tcW w:w="7407" w:type="dxa"/>
          </w:tcPr>
          <w:p w:rsidR="00000000" w:rsidRDefault="0040651D">
            <w:pPr>
              <w:rPr>
                <w:lang w:val="ja-JP"/>
              </w:rPr>
            </w:pPr>
            <w:r>
              <w:rPr>
                <w:rFonts w:ascii="MS Gothic" w:eastAsia="MS Gothic" w:hint="eastAsia"/>
                <w:lang w:val="ja-JP"/>
              </w:rPr>
              <w:t>ブライトコーブライブ</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06710a95-e1</w:t>
            </w:r>
            <w:r>
              <w:rPr>
                <w:noProof/>
                <w:sz w:val="2"/>
              </w:rPr>
              <w:t>af-4344-aee9-4d514479e9db</w:t>
            </w:r>
          </w:p>
        </w:tc>
        <w:tc>
          <w:tcPr>
            <w:tcW w:w="7407" w:type="dxa"/>
            <w:shd w:val="clear" w:color="auto" w:fill="F2F2F2" w:themeFill="background1" w:themeFillShade="F2"/>
          </w:tcPr>
          <w:p w:rsidR="00000000" w:rsidRDefault="0040651D">
            <w:pPr>
              <w:rPr>
                <w:noProof/>
              </w:rPr>
            </w:pPr>
            <w:r>
              <w:rPr>
                <w:noProof/>
              </w:rPr>
              <w:t>Best Practices</w:t>
            </w:r>
          </w:p>
        </w:tc>
        <w:tc>
          <w:tcPr>
            <w:tcW w:w="7407" w:type="dxa"/>
          </w:tcPr>
          <w:p w:rsidR="00000000" w:rsidRDefault="0040651D">
            <w:pPr>
              <w:rPr>
                <w:lang w:val="ja-JP"/>
              </w:rPr>
            </w:pPr>
            <w:r>
              <w:rPr>
                <w:rFonts w:ascii="MS Gothic" w:eastAsia="MS Gothic" w:hint="eastAsia"/>
                <w:lang w:val="ja-JP"/>
              </w:rPr>
              <w:t>ベストプラクティス</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0903410a-e123-46cb-994f-c5666d0930ec</w:t>
            </w:r>
          </w:p>
        </w:tc>
        <w:tc>
          <w:tcPr>
            <w:tcW w:w="7407" w:type="dxa"/>
            <w:shd w:val="clear" w:color="auto" w:fill="F2F2F2" w:themeFill="background1" w:themeFillShade="F2"/>
          </w:tcPr>
          <w:p w:rsidR="00000000" w:rsidRDefault="0040651D">
            <w:pPr>
              <w:rPr>
                <w:noProof/>
              </w:rPr>
            </w:pPr>
            <w:r>
              <w:rPr>
                <w:noProof/>
              </w:rPr>
              <w:t>This topic provides a guide to best practices for creating live streams using the Live API.</w:t>
            </w:r>
          </w:p>
        </w:tc>
        <w:tc>
          <w:tcPr>
            <w:tcW w:w="7407" w:type="dxa"/>
          </w:tcPr>
          <w:p w:rsidR="00000000" w:rsidRDefault="0040651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Live API </w:t>
            </w:r>
            <w:r>
              <w:rPr>
                <w:rFonts w:ascii="MS Gothic" w:eastAsia="MS Gothic" w:hint="eastAsia"/>
                <w:lang w:val="ja-JP"/>
              </w:rPr>
              <w:t>を使用してライブストリームを作成するためのベストプラクティスについて説明します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df1aa636-8d1d-460e-a0fb-06c2ee3b3e51</w:t>
            </w:r>
          </w:p>
        </w:tc>
        <w:tc>
          <w:tcPr>
            <w:tcW w:w="7407" w:type="dxa"/>
            <w:shd w:val="clear" w:color="auto" w:fill="F2F2F2" w:themeFill="background1" w:themeFillShade="F2"/>
          </w:tcPr>
          <w:p w:rsidR="00000000" w:rsidRDefault="0040651D">
            <w:pPr>
              <w:rPr>
                <w:noProof/>
              </w:rPr>
            </w:pPr>
            <w:r>
              <w:rPr>
                <w:noProof/>
              </w:rPr>
              <w:t>Overview</w:t>
            </w:r>
          </w:p>
        </w:tc>
        <w:tc>
          <w:tcPr>
            <w:tcW w:w="7407" w:type="dxa"/>
          </w:tcPr>
          <w:p w:rsidR="00000000" w:rsidRDefault="0040651D">
            <w:pPr>
              <w:rPr>
                <w:lang w:val="ja-JP"/>
              </w:rPr>
            </w:pPr>
            <w:r>
              <w:rPr>
                <w:rFonts w:ascii="MS Gothic" w:eastAsia="MS Gothic" w:hint="eastAsia"/>
                <w:lang w:val="ja-JP"/>
              </w:rPr>
              <w:t>概要</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551db0e2-f3f4-43df-8dec-4048945284d7</w:t>
            </w:r>
          </w:p>
        </w:tc>
        <w:tc>
          <w:tcPr>
            <w:tcW w:w="7407" w:type="dxa"/>
            <w:shd w:val="clear" w:color="auto" w:fill="F2F2F2" w:themeFill="background1" w:themeFillShade="F2"/>
          </w:tcPr>
          <w:p w:rsidR="00000000" w:rsidRDefault="0040651D">
            <w:pPr>
              <w:rPr>
                <w:noProof/>
              </w:rPr>
            </w:pPr>
            <w:r>
              <w:rPr>
                <w:noProof/>
              </w:rPr>
              <w:t>Brightcove Live provides a robust service for creating live streaming events or 24/7 live streams.</w:t>
            </w:r>
          </w:p>
        </w:tc>
        <w:tc>
          <w:tcPr>
            <w:tcW w:w="7407" w:type="dxa"/>
          </w:tcPr>
          <w:p w:rsidR="00000000" w:rsidRDefault="0040651D">
            <w:pPr>
              <w:rPr>
                <w:lang w:val="ja-JP"/>
              </w:rPr>
            </w:pPr>
            <w:r>
              <w:rPr>
                <w:rFonts w:ascii="MS Gothic" w:eastAsia="MS Gothic" w:hint="eastAsia"/>
                <w:lang w:val="ja-JP"/>
              </w:rPr>
              <w:t>ブライトコーブライブは</w:t>
            </w:r>
            <w:r>
              <w:rPr>
                <w:rFonts w:ascii="MS Gothic" w:eastAsia="MS Gothic" w:hAnsi="MS Gothic" w:cs="MS Gothic" w:hint="eastAsia"/>
                <w:lang w:val="ja-JP"/>
              </w:rPr>
              <w:t>、</w:t>
            </w:r>
            <w:r>
              <w:rPr>
                <w:rFonts w:ascii="MS Gothic" w:eastAsia="MS Gothic" w:hint="eastAsia"/>
                <w:lang w:val="ja-JP"/>
              </w:rPr>
              <w:t>ライブストリーミングイベントや</w:t>
            </w:r>
            <w:r>
              <w:rPr>
                <w:lang w:val="ja-JP"/>
              </w:rPr>
              <w:t xml:space="preserve"> 24 </w:t>
            </w:r>
            <w:r>
              <w:rPr>
                <w:rFonts w:ascii="MS Gothic" w:eastAsia="MS Gothic" w:hint="eastAsia"/>
                <w:lang w:val="ja-JP"/>
              </w:rPr>
              <w:t>時間</w:t>
            </w:r>
            <w:r>
              <w:rPr>
                <w:lang w:val="ja-JP"/>
              </w:rPr>
              <w:t xml:space="preserve"> 365 </w:t>
            </w:r>
            <w:r>
              <w:rPr>
                <w:rFonts w:ascii="MS Gothic" w:eastAsia="MS Gothic" w:hint="eastAsia"/>
                <w:lang w:val="ja-JP"/>
              </w:rPr>
              <w:t>日のライブストリームを作成するための堅牢なサービスを提供</w:t>
            </w:r>
            <w:r>
              <w:rPr>
                <w:rFonts w:ascii="MS Gothic" w:eastAsia="MS Gothic" w:hint="eastAsia"/>
                <w:lang w:val="ja-JP"/>
              </w:rPr>
              <w:t>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64b09d6e-6c3d-4781-b852-5bbb4d4a9746</w:t>
            </w:r>
          </w:p>
        </w:tc>
        <w:tc>
          <w:tcPr>
            <w:tcW w:w="7407" w:type="dxa"/>
            <w:shd w:val="clear" w:color="auto" w:fill="F2F2F2" w:themeFill="background1" w:themeFillShade="F2"/>
          </w:tcPr>
          <w:p w:rsidR="00000000" w:rsidRDefault="0040651D">
            <w:pPr>
              <w:rPr>
                <w:noProof/>
              </w:rPr>
            </w:pPr>
            <w:r>
              <w:rPr>
                <w:noProof/>
              </w:rPr>
              <w:t>This guide outlines best practices for optimizing your live streams</w:t>
            </w:r>
          </w:p>
        </w:tc>
        <w:tc>
          <w:tcPr>
            <w:tcW w:w="7407" w:type="dxa"/>
          </w:tcPr>
          <w:p w:rsidR="00000000" w:rsidRDefault="0040651D">
            <w:pPr>
              <w:rPr>
                <w:lang w:val="ja-JP"/>
              </w:rPr>
            </w:pPr>
            <w:r>
              <w:rPr>
                <w:rFonts w:ascii="MS Gothic" w:eastAsia="MS Gothic" w:hint="eastAsia"/>
                <w:lang w:val="ja-JP"/>
              </w:rPr>
              <w:t>このガイドでは</w:t>
            </w:r>
            <w:r>
              <w:rPr>
                <w:rFonts w:ascii="MS Gothic" w:eastAsia="MS Gothic" w:hAnsi="MS Gothic" w:cs="MS Gothic" w:hint="eastAsia"/>
                <w:lang w:val="ja-JP"/>
              </w:rPr>
              <w:t>、</w:t>
            </w:r>
            <w:r>
              <w:rPr>
                <w:rFonts w:ascii="MS Gothic" w:eastAsia="MS Gothic" w:hint="eastAsia"/>
                <w:lang w:val="ja-JP"/>
              </w:rPr>
              <w:t>ライブ配信を最適化するためのベストプラクティスを概説します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233fc854-72c4-4de3-a101-af860494bf29</w:t>
            </w:r>
          </w:p>
        </w:tc>
        <w:tc>
          <w:tcPr>
            <w:tcW w:w="7407" w:type="dxa"/>
            <w:shd w:val="clear" w:color="auto" w:fill="F2F2F2" w:themeFill="background1" w:themeFillShade="F2"/>
          </w:tcPr>
          <w:p w:rsidR="00000000" w:rsidRDefault="0040651D">
            <w:pPr>
              <w:rPr>
                <w:noProof/>
              </w:rPr>
            </w:pPr>
            <w:r>
              <w:rPr>
                <w:noProof/>
              </w:rPr>
              <w:t>Input bandwidth</w:t>
            </w:r>
          </w:p>
        </w:tc>
        <w:tc>
          <w:tcPr>
            <w:tcW w:w="7407" w:type="dxa"/>
          </w:tcPr>
          <w:p w:rsidR="00000000" w:rsidRDefault="0040651D">
            <w:pPr>
              <w:rPr>
                <w:lang w:val="ja-JP"/>
              </w:rPr>
            </w:pPr>
            <w:r>
              <w:rPr>
                <w:rFonts w:ascii="MS Gothic" w:eastAsia="MS Gothic" w:hint="eastAsia"/>
                <w:lang w:val="ja-JP"/>
              </w:rPr>
              <w:t>入力帯域幅</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f52e5bee-146d-44ba-be4c-66334740069b</w:t>
            </w:r>
          </w:p>
        </w:tc>
        <w:tc>
          <w:tcPr>
            <w:tcW w:w="7407" w:type="dxa"/>
            <w:shd w:val="clear" w:color="auto" w:fill="F2F2F2" w:themeFill="background1" w:themeFillShade="F2"/>
          </w:tcPr>
          <w:p w:rsidR="00000000" w:rsidRDefault="0040651D">
            <w:pPr>
              <w:rPr>
                <w:noProof/>
              </w:rPr>
            </w:pPr>
            <w:r>
              <w:rPr>
                <w:noProof/>
              </w:rPr>
              <w:t>Providing a high-quality, stable input stream is the only way to ensure the best user experience for viewers.</w:t>
            </w:r>
          </w:p>
        </w:tc>
        <w:tc>
          <w:tcPr>
            <w:tcW w:w="7407" w:type="dxa"/>
          </w:tcPr>
          <w:p w:rsidR="00000000" w:rsidRDefault="0040651D">
            <w:pPr>
              <w:rPr>
                <w:lang w:val="ja-JP"/>
              </w:rPr>
            </w:pPr>
            <w:r>
              <w:rPr>
                <w:rFonts w:ascii="MS Gothic" w:eastAsia="MS Gothic" w:hint="eastAsia"/>
                <w:lang w:val="ja-JP"/>
              </w:rPr>
              <w:t>高品質で安定した入力ストリームを提供することは</w:t>
            </w:r>
            <w:r>
              <w:rPr>
                <w:rFonts w:ascii="MS Gothic" w:eastAsia="MS Gothic" w:hAnsi="MS Gothic" w:cs="MS Gothic" w:hint="eastAsia"/>
                <w:lang w:val="ja-JP"/>
              </w:rPr>
              <w:t>、</w:t>
            </w:r>
            <w:r>
              <w:rPr>
                <w:rFonts w:ascii="MS Gothic" w:eastAsia="MS Gothic" w:hint="eastAsia"/>
                <w:lang w:val="ja-JP"/>
              </w:rPr>
              <w:t>視聴者に最高のユーザーエクスペリエンスを提供するための唯一の方法です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2af86e04-4543-433a-a199-1d4ae9cdf757</w:t>
            </w:r>
          </w:p>
        </w:tc>
        <w:tc>
          <w:tcPr>
            <w:tcW w:w="7407" w:type="dxa"/>
            <w:shd w:val="clear" w:color="auto" w:fill="F2F2F2" w:themeFill="background1" w:themeFillShade="F2"/>
          </w:tcPr>
          <w:p w:rsidR="00000000" w:rsidRDefault="0040651D">
            <w:pPr>
              <w:rPr>
                <w:noProof/>
              </w:rPr>
            </w:pPr>
            <w:r>
              <w:rPr>
                <w:noProof/>
              </w:rPr>
              <w:t xml:space="preserve">A good </w:t>
            </w:r>
            <w:r>
              <w:rPr>
                <w:noProof/>
              </w:rPr>
              <w:t>input stream provides the best video quality at the highest consistently available bandwidth from a location.</w:t>
            </w:r>
          </w:p>
        </w:tc>
        <w:tc>
          <w:tcPr>
            <w:tcW w:w="7407" w:type="dxa"/>
          </w:tcPr>
          <w:p w:rsidR="00000000" w:rsidRDefault="0040651D">
            <w:pPr>
              <w:rPr>
                <w:lang w:val="ja-JP"/>
              </w:rPr>
            </w:pPr>
            <w:r>
              <w:rPr>
                <w:rFonts w:ascii="MS Gothic" w:eastAsia="MS Gothic" w:hint="eastAsia"/>
                <w:lang w:val="ja-JP"/>
              </w:rPr>
              <w:t>良好な入力ストリームは</w:t>
            </w:r>
            <w:r>
              <w:rPr>
                <w:rFonts w:ascii="MS Gothic" w:eastAsia="MS Gothic" w:hAnsi="MS Gothic" w:cs="MS Gothic" w:hint="eastAsia"/>
                <w:lang w:val="ja-JP"/>
              </w:rPr>
              <w:t>、</w:t>
            </w:r>
            <w:r>
              <w:rPr>
                <w:rFonts w:ascii="MS Gothic" w:eastAsia="MS Gothic" w:hint="eastAsia"/>
                <w:lang w:val="ja-JP"/>
              </w:rPr>
              <w:t>ある場所から一貫して利用可能な帯域幅で最高のビデオ品質を提供します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d3d9dc06-6cd7-43ac-a100-424089a83cd0</w:t>
            </w:r>
          </w:p>
        </w:tc>
        <w:tc>
          <w:tcPr>
            <w:tcW w:w="7407" w:type="dxa"/>
            <w:shd w:val="clear" w:color="auto" w:fill="F2F2F2" w:themeFill="background1" w:themeFillShade="F2"/>
          </w:tcPr>
          <w:p w:rsidR="00000000" w:rsidRDefault="0040651D">
            <w:pPr>
              <w:rPr>
                <w:noProof/>
              </w:rPr>
            </w:pPr>
            <w:r>
              <w:rPr>
                <w:noProof/>
              </w:rPr>
              <w:t>Minimum input bandwidth:</w:t>
            </w:r>
          </w:p>
        </w:tc>
        <w:tc>
          <w:tcPr>
            <w:tcW w:w="7407" w:type="dxa"/>
          </w:tcPr>
          <w:p w:rsidR="00000000" w:rsidRDefault="0040651D">
            <w:pPr>
              <w:rPr>
                <w:lang w:val="ja-JP"/>
              </w:rPr>
            </w:pPr>
            <w:r>
              <w:rPr>
                <w:rFonts w:ascii="MS Gothic" w:eastAsia="MS Gothic" w:hint="eastAsia"/>
                <w:lang w:val="ja-JP"/>
              </w:rPr>
              <w:t>最小入力帯域幅</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 </w:t>
            </w:r>
            <w:r>
              <w:rPr>
                <w:noProof/>
                <w:sz w:val="16"/>
              </w:rPr>
              <w:br/>
            </w:r>
            <w:r>
              <w:rPr>
                <w:noProof/>
                <w:sz w:val="2"/>
              </w:rPr>
              <w:t>05f8a5c8-6fa2-4c52</w:t>
            </w:r>
            <w:r>
              <w:rPr>
                <w:noProof/>
                <w:sz w:val="2"/>
              </w:rPr>
              <w:t>-aed4-09d789dd5d28</w:t>
            </w:r>
          </w:p>
        </w:tc>
        <w:tc>
          <w:tcPr>
            <w:tcW w:w="7407" w:type="dxa"/>
            <w:shd w:val="clear" w:color="auto" w:fill="F2F2F2" w:themeFill="background1" w:themeFillShade="F2"/>
          </w:tcPr>
          <w:p w:rsidR="00000000" w:rsidRDefault="0040651D">
            <w:pPr>
              <w:rPr>
                <w:noProof/>
              </w:rPr>
            </w:pPr>
            <w:r>
              <w:rPr>
                <w:noProof/>
              </w:rPr>
              <w:t>2.5 mbps</w:t>
            </w:r>
          </w:p>
        </w:tc>
        <w:tc>
          <w:tcPr>
            <w:tcW w:w="7407" w:type="dxa"/>
          </w:tcPr>
          <w:p w:rsidR="00000000" w:rsidRDefault="0040651D">
            <w:pPr>
              <w:rPr>
                <w:lang w:val="ja-JP"/>
              </w:rPr>
            </w:pPr>
            <w:r>
              <w:rPr>
                <w:lang w:val="ja-JP"/>
              </w:rPr>
              <w:t>2.5</w:t>
            </w:r>
            <w:r>
              <w:rPr>
                <w:rFonts w:ascii="MS Gothic" w:eastAsia="MS Gothic" w:hint="eastAsia"/>
                <w:lang w:val="ja-JP"/>
              </w:rPr>
              <w:t>メガビット</w:t>
            </w:r>
            <w:r>
              <w:rPr>
                <w:lang w:val="ja-JP"/>
              </w:rPr>
              <w:t>/</w:t>
            </w:r>
            <w:r>
              <w:rPr>
                <w:rFonts w:ascii="MS Gothic" w:eastAsia="MS Gothic" w:hint="eastAsia"/>
                <w:lang w:val="ja-JP"/>
              </w:rPr>
              <w:t>秒</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d4b9a856-51bc-4c15-92a8-2b0824b449ce</w:t>
            </w:r>
          </w:p>
        </w:tc>
        <w:tc>
          <w:tcPr>
            <w:tcW w:w="7407" w:type="dxa"/>
            <w:shd w:val="clear" w:color="auto" w:fill="F2F2F2" w:themeFill="background1" w:themeFillShade="F2"/>
          </w:tcPr>
          <w:p w:rsidR="00000000" w:rsidRDefault="0040651D">
            <w:pPr>
              <w:rPr>
                <w:noProof/>
              </w:rPr>
            </w:pPr>
            <w:r>
              <w:rPr>
                <w:noProof/>
              </w:rPr>
              <w:t>Maximum input bandwidth:</w:t>
            </w:r>
          </w:p>
        </w:tc>
        <w:tc>
          <w:tcPr>
            <w:tcW w:w="7407" w:type="dxa"/>
          </w:tcPr>
          <w:p w:rsidR="00000000" w:rsidRDefault="0040651D">
            <w:pPr>
              <w:rPr>
                <w:lang w:val="ja-JP"/>
              </w:rPr>
            </w:pPr>
            <w:r>
              <w:rPr>
                <w:rFonts w:ascii="MS Gothic" w:eastAsia="MS Gothic" w:hint="eastAsia"/>
                <w:lang w:val="ja-JP"/>
              </w:rPr>
              <w:t>最大入力帯域幅</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 </w:t>
            </w:r>
            <w:r>
              <w:rPr>
                <w:noProof/>
                <w:sz w:val="16"/>
              </w:rPr>
              <w:br/>
            </w:r>
            <w:r>
              <w:rPr>
                <w:noProof/>
                <w:sz w:val="2"/>
              </w:rPr>
              <w:t>9d661501-be4a-42a6-9244-e94ad5642d60</w:t>
            </w:r>
          </w:p>
        </w:tc>
        <w:tc>
          <w:tcPr>
            <w:tcW w:w="7407" w:type="dxa"/>
            <w:shd w:val="clear" w:color="auto" w:fill="F2F2F2" w:themeFill="background1" w:themeFillShade="F2"/>
          </w:tcPr>
          <w:p w:rsidR="00000000" w:rsidRDefault="0040651D">
            <w:pPr>
              <w:rPr>
                <w:noProof/>
              </w:rPr>
            </w:pPr>
            <w:r>
              <w:rPr>
                <w:noProof/>
              </w:rPr>
              <w:t>10 mbps</w:t>
            </w:r>
          </w:p>
        </w:tc>
        <w:tc>
          <w:tcPr>
            <w:tcW w:w="7407" w:type="dxa"/>
          </w:tcPr>
          <w:p w:rsidR="00000000" w:rsidRDefault="0040651D">
            <w:pPr>
              <w:rPr>
                <w:lang w:val="ja-JP"/>
              </w:rPr>
            </w:pPr>
            <w:r>
              <w:rPr>
                <w:lang w:val="ja-JP"/>
              </w:rPr>
              <w:t>10 mbps</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 </w:t>
            </w:r>
            <w:r>
              <w:rPr>
                <w:noProof/>
                <w:sz w:val="16"/>
              </w:rPr>
              <w:br/>
            </w:r>
            <w:r>
              <w:rPr>
                <w:noProof/>
                <w:sz w:val="2"/>
              </w:rPr>
              <w:t>3a28cf5e-ca57-4e5d-8a90-e087be660bca</w:t>
            </w:r>
          </w:p>
        </w:tc>
        <w:tc>
          <w:tcPr>
            <w:tcW w:w="7407" w:type="dxa"/>
            <w:shd w:val="clear" w:color="auto" w:fill="F2F2F2" w:themeFill="background1" w:themeFillShade="F2"/>
          </w:tcPr>
          <w:p w:rsidR="00000000" w:rsidRDefault="0040651D">
            <w:pPr>
              <w:rPr>
                <w:noProof/>
              </w:rPr>
            </w:pPr>
            <w:r>
              <w:rPr>
                <w:noProof/>
              </w:rPr>
              <w:t>Supported encoders</w:t>
            </w:r>
          </w:p>
        </w:tc>
        <w:tc>
          <w:tcPr>
            <w:tcW w:w="7407" w:type="dxa"/>
          </w:tcPr>
          <w:p w:rsidR="00000000" w:rsidRDefault="0040651D">
            <w:pPr>
              <w:rPr>
                <w:lang w:val="ja-JP"/>
              </w:rPr>
            </w:pPr>
            <w:r>
              <w:rPr>
                <w:rFonts w:ascii="MS Gothic" w:eastAsia="MS Gothic" w:hint="eastAsia"/>
                <w:lang w:val="ja-JP"/>
              </w:rPr>
              <w:t>サポートされているエンコーダ</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 </w:t>
            </w:r>
            <w:r>
              <w:rPr>
                <w:noProof/>
                <w:sz w:val="16"/>
              </w:rPr>
              <w:br/>
            </w:r>
            <w:r>
              <w:rPr>
                <w:noProof/>
                <w:sz w:val="2"/>
              </w:rPr>
              <w:t>1e5d9d21-f793-4721-982a-1f217489e382</w:t>
            </w:r>
          </w:p>
        </w:tc>
        <w:tc>
          <w:tcPr>
            <w:tcW w:w="7407" w:type="dxa"/>
            <w:shd w:val="clear" w:color="auto" w:fill="F2F2F2" w:themeFill="background1" w:themeFillShade="F2"/>
          </w:tcPr>
          <w:p w:rsidR="00000000" w:rsidRDefault="0040651D">
            <w:pPr>
              <w:rPr>
                <w:noProof/>
              </w:rPr>
            </w:pPr>
            <w:r>
              <w:rPr>
                <w:noProof/>
              </w:rPr>
              <w:t xml:space="preserve">See </w:t>
            </w:r>
            <w:r>
              <w:rPr>
                <w:rStyle w:val="mqInternal"/>
                <w:noProof/>
              </w:rPr>
              <w:t>[1}</w:t>
            </w:r>
            <w:r>
              <w:rPr>
                <w:noProof/>
              </w:rPr>
              <w:t>Supported Encoders for Live Events</w:t>
            </w:r>
            <w:r>
              <w:rPr>
                <w:rStyle w:val="mqInternal"/>
                <w:noProof/>
              </w:rPr>
              <w:t>{2]</w:t>
            </w:r>
            <w:r>
              <w:rPr>
                <w:noProof/>
              </w:rPr>
              <w:t xml:space="preserve"> for list of encoders known to work with Live.</w:t>
            </w:r>
          </w:p>
        </w:tc>
        <w:tc>
          <w:tcPr>
            <w:tcW w:w="7407" w:type="dxa"/>
          </w:tcPr>
          <w:p w:rsidR="00000000" w:rsidRDefault="0040651D">
            <w:pPr>
              <w:rPr>
                <w:lang w:val="ja-JP"/>
              </w:rPr>
            </w:pPr>
            <w:r>
              <w:rPr>
                <w:lang w:val="ja-JP"/>
              </w:rPr>
              <w:t xml:space="preserve">Live </w:t>
            </w:r>
            <w:r>
              <w:rPr>
                <w:rStyle w:val="mqInternal"/>
                <w:noProof/>
                <w:lang w:val="ja-JP"/>
              </w:rPr>
              <w:t>{2]</w:t>
            </w:r>
            <w:r>
              <w:rPr>
                <w:rFonts w:ascii="MS Gothic" w:eastAsia="MS Gothic" w:hint="eastAsia"/>
                <w:lang w:val="ja-JP"/>
              </w:rPr>
              <w:t>で動作することが知られているエンコーダの一覧については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ライブイベントでサポートされるエンコーダ</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 </w:t>
            </w:r>
            <w:r>
              <w:rPr>
                <w:noProof/>
                <w:sz w:val="16"/>
              </w:rPr>
              <w:br/>
            </w:r>
            <w:r>
              <w:rPr>
                <w:noProof/>
                <w:sz w:val="2"/>
              </w:rPr>
              <w:t>13b7028e-adf8-4c67-b1d5-387de33aaac8</w:t>
            </w:r>
          </w:p>
        </w:tc>
        <w:tc>
          <w:tcPr>
            <w:tcW w:w="7407" w:type="dxa"/>
            <w:shd w:val="clear" w:color="auto" w:fill="F2F2F2" w:themeFill="background1" w:themeFillShade="F2"/>
          </w:tcPr>
          <w:p w:rsidR="00000000" w:rsidRDefault="0040651D">
            <w:pPr>
              <w:rPr>
                <w:noProof/>
              </w:rPr>
            </w:pPr>
            <w:r>
              <w:rPr>
                <w:noProof/>
              </w:rPr>
              <w:t>Note that other encoders may also work, but have not been tested.</w:t>
            </w:r>
          </w:p>
        </w:tc>
        <w:tc>
          <w:tcPr>
            <w:tcW w:w="7407" w:type="dxa"/>
          </w:tcPr>
          <w:p w:rsidR="00000000" w:rsidRDefault="0040651D">
            <w:pPr>
              <w:rPr>
                <w:lang w:val="ja-JP"/>
              </w:rPr>
            </w:pPr>
            <w:r>
              <w:rPr>
                <w:rFonts w:ascii="MS Gothic" w:eastAsia="MS Gothic" w:hint="eastAsia"/>
                <w:lang w:val="ja-JP"/>
              </w:rPr>
              <w:t>他のエンコーダも動作しますが</w:t>
            </w:r>
            <w:r>
              <w:rPr>
                <w:rFonts w:ascii="MS Gothic" w:eastAsia="MS Gothic" w:hAnsi="MS Gothic" w:cs="MS Gothic" w:hint="eastAsia"/>
                <w:lang w:val="ja-JP"/>
              </w:rPr>
              <w:t>、</w:t>
            </w:r>
            <w:r>
              <w:rPr>
                <w:rFonts w:ascii="MS Gothic" w:eastAsia="MS Gothic" w:hint="eastAsia"/>
                <w:lang w:val="ja-JP"/>
              </w:rPr>
              <w:t>テストされていないことに注意してください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 </w:t>
            </w:r>
            <w:r>
              <w:rPr>
                <w:noProof/>
                <w:sz w:val="16"/>
              </w:rPr>
              <w:br/>
            </w:r>
            <w:r>
              <w:rPr>
                <w:noProof/>
                <w:sz w:val="2"/>
              </w:rPr>
              <w:t>4db09aa0-d4f9-4b8c-86fe-82f04c916eb7</w:t>
            </w:r>
          </w:p>
        </w:tc>
        <w:tc>
          <w:tcPr>
            <w:tcW w:w="7407" w:type="dxa"/>
            <w:shd w:val="clear" w:color="auto" w:fill="F2F2F2" w:themeFill="background1" w:themeFillShade="F2"/>
          </w:tcPr>
          <w:p w:rsidR="00000000" w:rsidRDefault="0040651D">
            <w:pPr>
              <w:rPr>
                <w:noProof/>
              </w:rPr>
            </w:pPr>
            <w:r>
              <w:rPr>
                <w:noProof/>
              </w:rPr>
              <w:t>Supported CDNs</w:t>
            </w:r>
          </w:p>
        </w:tc>
        <w:tc>
          <w:tcPr>
            <w:tcW w:w="7407" w:type="dxa"/>
          </w:tcPr>
          <w:p w:rsidR="00000000" w:rsidRDefault="0040651D">
            <w:pPr>
              <w:rPr>
                <w:lang w:val="ja-JP"/>
              </w:rPr>
            </w:pPr>
            <w:r>
              <w:rPr>
                <w:rFonts w:ascii="MS Gothic" w:eastAsia="MS Gothic" w:hint="eastAsia"/>
                <w:lang w:val="ja-JP"/>
              </w:rPr>
              <w:t>サポートされている</w:t>
            </w:r>
            <w:r>
              <w:rPr>
                <w:lang w:val="ja-JP"/>
              </w:rPr>
              <w:t xml:space="preserve"> CDN</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 </w:t>
            </w:r>
            <w:r>
              <w:rPr>
                <w:noProof/>
                <w:sz w:val="16"/>
              </w:rPr>
              <w:br/>
            </w:r>
            <w:r>
              <w:rPr>
                <w:noProof/>
                <w:sz w:val="2"/>
              </w:rPr>
              <w:t>ad96f15f-f8f6-40c4-bc96-946b348b0f8b</w:t>
            </w:r>
          </w:p>
        </w:tc>
        <w:tc>
          <w:tcPr>
            <w:tcW w:w="7407" w:type="dxa"/>
            <w:shd w:val="clear" w:color="auto" w:fill="F2F2F2" w:themeFill="background1" w:themeFillShade="F2"/>
          </w:tcPr>
          <w:p w:rsidR="00000000" w:rsidRDefault="0040651D">
            <w:pPr>
              <w:rPr>
                <w:noProof/>
              </w:rPr>
            </w:pPr>
            <w:r>
              <w:rPr>
                <w:noProof/>
              </w:rPr>
              <w:t>Akamai</w:t>
            </w:r>
          </w:p>
        </w:tc>
        <w:tc>
          <w:tcPr>
            <w:tcW w:w="7407" w:type="dxa"/>
          </w:tcPr>
          <w:p w:rsidR="00000000" w:rsidRDefault="0040651D">
            <w:pPr>
              <w:rPr>
                <w:lang w:val="ja-JP"/>
              </w:rPr>
            </w:pPr>
            <w:r>
              <w:rPr>
                <w:rFonts w:ascii="MS Gothic" w:eastAsia="MS Gothic" w:hint="eastAsia"/>
                <w:lang w:val="ja-JP"/>
              </w:rPr>
              <w:t>アカマイ</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 </w:t>
            </w:r>
            <w:r>
              <w:rPr>
                <w:noProof/>
                <w:sz w:val="16"/>
              </w:rPr>
              <w:br/>
            </w:r>
            <w:r>
              <w:rPr>
                <w:noProof/>
                <w:sz w:val="2"/>
              </w:rPr>
              <w:t>08e2dc59-7fbf-4975-a4a0-8a9644c18013</w:t>
            </w:r>
          </w:p>
        </w:tc>
        <w:tc>
          <w:tcPr>
            <w:tcW w:w="7407" w:type="dxa"/>
            <w:shd w:val="clear" w:color="auto" w:fill="F2F2F2" w:themeFill="background1" w:themeFillShade="F2"/>
          </w:tcPr>
          <w:p w:rsidR="00000000" w:rsidRDefault="0040651D">
            <w:pPr>
              <w:rPr>
                <w:noProof/>
              </w:rPr>
            </w:pPr>
            <w:r>
              <w:rPr>
                <w:noProof/>
              </w:rPr>
              <w:t>Amazon CloudFront</w:t>
            </w:r>
          </w:p>
        </w:tc>
        <w:tc>
          <w:tcPr>
            <w:tcW w:w="7407" w:type="dxa"/>
          </w:tcPr>
          <w:p w:rsidR="00000000" w:rsidRDefault="0040651D">
            <w:pPr>
              <w:rPr>
                <w:lang w:val="ja-JP"/>
              </w:rPr>
            </w:pPr>
            <w:r>
              <w:rPr>
                <w:lang w:val="ja-JP"/>
              </w:rPr>
              <w:t>Amazon CloudFront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 </w:t>
            </w:r>
            <w:r>
              <w:rPr>
                <w:noProof/>
                <w:sz w:val="16"/>
              </w:rPr>
              <w:br/>
            </w:r>
            <w:r>
              <w:rPr>
                <w:noProof/>
                <w:sz w:val="2"/>
              </w:rPr>
              <w:t>2b45fb20-740b-4ad9-a140-f20223d4a141</w:t>
            </w:r>
          </w:p>
        </w:tc>
        <w:tc>
          <w:tcPr>
            <w:tcW w:w="7407" w:type="dxa"/>
            <w:shd w:val="clear" w:color="auto" w:fill="F2F2F2" w:themeFill="background1" w:themeFillShade="F2"/>
          </w:tcPr>
          <w:p w:rsidR="00000000" w:rsidRDefault="0040651D">
            <w:pPr>
              <w:rPr>
                <w:noProof/>
              </w:rPr>
            </w:pPr>
            <w:r>
              <w:rPr>
                <w:noProof/>
              </w:rPr>
              <w:t>The CDNs above are officially supported, but other file-based CDNs should work.</w:t>
            </w:r>
          </w:p>
        </w:tc>
        <w:tc>
          <w:tcPr>
            <w:tcW w:w="7407" w:type="dxa"/>
          </w:tcPr>
          <w:p w:rsidR="00000000" w:rsidRDefault="0040651D">
            <w:pPr>
              <w:rPr>
                <w:lang w:val="ja-JP"/>
              </w:rPr>
            </w:pPr>
            <w:r>
              <w:rPr>
                <w:rFonts w:ascii="MS Gothic" w:eastAsia="MS Gothic" w:hint="eastAsia"/>
                <w:lang w:val="ja-JP"/>
              </w:rPr>
              <w:t>上記の</w:t>
            </w:r>
            <w:r>
              <w:rPr>
                <w:lang w:val="ja-JP"/>
              </w:rPr>
              <w:t xml:space="preserve"> CDN </w:t>
            </w:r>
            <w:r>
              <w:rPr>
                <w:rFonts w:ascii="MS Gothic" w:eastAsia="MS Gothic" w:hint="eastAsia"/>
                <w:lang w:val="ja-JP"/>
              </w:rPr>
              <w:t>は正式にサポートされていますが</w:t>
            </w:r>
            <w:r>
              <w:rPr>
                <w:rFonts w:ascii="MS Gothic" w:eastAsia="MS Gothic" w:hAnsi="MS Gothic" w:cs="MS Gothic" w:hint="eastAsia"/>
                <w:lang w:val="ja-JP"/>
              </w:rPr>
              <w:t>、</w:t>
            </w:r>
            <w:r>
              <w:rPr>
                <w:rFonts w:ascii="MS Gothic" w:eastAsia="MS Gothic" w:hint="eastAsia"/>
                <w:lang w:val="ja-JP"/>
              </w:rPr>
              <w:t>他のファイルベースの</w:t>
            </w:r>
            <w:r>
              <w:rPr>
                <w:lang w:val="ja-JP"/>
              </w:rPr>
              <w:t xml:space="preserve"> CDN </w:t>
            </w:r>
            <w:r>
              <w:rPr>
                <w:rFonts w:ascii="MS Gothic" w:eastAsia="MS Gothic" w:hint="eastAsia"/>
                <w:lang w:val="ja-JP"/>
              </w:rPr>
              <w:t>は動作するはずです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 </w:t>
            </w:r>
            <w:r>
              <w:rPr>
                <w:noProof/>
                <w:sz w:val="16"/>
              </w:rPr>
              <w:br/>
            </w:r>
            <w:r>
              <w:rPr>
                <w:noProof/>
                <w:sz w:val="2"/>
              </w:rPr>
              <w:t>11676c</w:t>
            </w:r>
            <w:r>
              <w:rPr>
                <w:noProof/>
                <w:sz w:val="2"/>
              </w:rPr>
              <w:t>b9-9519-475f-9853-930b1296b105</w:t>
            </w:r>
          </w:p>
        </w:tc>
        <w:tc>
          <w:tcPr>
            <w:tcW w:w="7407" w:type="dxa"/>
            <w:shd w:val="clear" w:color="auto" w:fill="F2F2F2" w:themeFill="background1" w:themeFillShade="F2"/>
          </w:tcPr>
          <w:p w:rsidR="00000000" w:rsidRDefault="0040651D">
            <w:pPr>
              <w:rPr>
                <w:noProof/>
              </w:rPr>
            </w:pPr>
            <w:r>
              <w:rPr>
                <w:noProof/>
              </w:rPr>
              <w:t>Retries</w:t>
            </w:r>
          </w:p>
        </w:tc>
        <w:tc>
          <w:tcPr>
            <w:tcW w:w="7407" w:type="dxa"/>
          </w:tcPr>
          <w:p w:rsidR="00000000" w:rsidRDefault="0040651D">
            <w:pPr>
              <w:rPr>
                <w:lang w:val="ja-JP"/>
              </w:rPr>
            </w:pPr>
            <w:r>
              <w:rPr>
                <w:rFonts w:ascii="MS Gothic" w:eastAsia="MS Gothic" w:hint="eastAsia"/>
                <w:lang w:val="ja-JP"/>
              </w:rPr>
              <w:t>再試行</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 </w:t>
            </w:r>
            <w:r>
              <w:rPr>
                <w:noProof/>
                <w:sz w:val="16"/>
              </w:rPr>
              <w:br/>
            </w:r>
            <w:r>
              <w:rPr>
                <w:noProof/>
                <w:sz w:val="2"/>
              </w:rPr>
              <w:t>2179314d-65af-437e-bb43-40935dbe8841</w:t>
            </w:r>
          </w:p>
        </w:tc>
        <w:tc>
          <w:tcPr>
            <w:tcW w:w="7407" w:type="dxa"/>
            <w:shd w:val="clear" w:color="auto" w:fill="F2F2F2" w:themeFill="background1" w:themeFillShade="F2"/>
          </w:tcPr>
          <w:p w:rsidR="00000000" w:rsidRDefault="0040651D">
            <w:pPr>
              <w:rPr>
                <w:noProof/>
              </w:rPr>
            </w:pPr>
            <w:r>
              <w:rPr>
                <w:noProof/>
              </w:rPr>
              <w:t>We recommend enabling retries for the RTMP connection from the encoder.</w:t>
            </w:r>
          </w:p>
        </w:tc>
        <w:tc>
          <w:tcPr>
            <w:tcW w:w="7407" w:type="dxa"/>
          </w:tcPr>
          <w:p w:rsidR="00000000" w:rsidRDefault="0040651D">
            <w:pPr>
              <w:rPr>
                <w:lang w:val="ja-JP"/>
              </w:rPr>
            </w:pPr>
            <w:r>
              <w:rPr>
                <w:rFonts w:ascii="MS Gothic" w:eastAsia="MS Gothic" w:hint="eastAsia"/>
                <w:lang w:val="ja-JP"/>
              </w:rPr>
              <w:t>エンコーダからの</w:t>
            </w:r>
            <w:r>
              <w:rPr>
                <w:lang w:val="ja-JP"/>
              </w:rPr>
              <w:t xml:space="preserve"> RTMP </w:t>
            </w:r>
            <w:r>
              <w:rPr>
                <w:rFonts w:ascii="MS Gothic" w:eastAsia="MS Gothic" w:hint="eastAsia"/>
                <w:lang w:val="ja-JP"/>
              </w:rPr>
              <w:t>接続の再試行をイネーブルにすることを推奨します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 </w:t>
            </w:r>
            <w:r>
              <w:rPr>
                <w:noProof/>
                <w:sz w:val="16"/>
              </w:rPr>
              <w:br/>
            </w:r>
            <w:r>
              <w:rPr>
                <w:noProof/>
                <w:sz w:val="2"/>
              </w:rPr>
              <w:t>0772410a-4910-44fe-9517-7766cd2b359e</w:t>
            </w:r>
          </w:p>
        </w:tc>
        <w:tc>
          <w:tcPr>
            <w:tcW w:w="7407" w:type="dxa"/>
            <w:shd w:val="clear" w:color="auto" w:fill="F2F2F2" w:themeFill="background1" w:themeFillShade="F2"/>
          </w:tcPr>
          <w:p w:rsidR="00000000" w:rsidRDefault="0040651D">
            <w:pPr>
              <w:rPr>
                <w:noProof/>
              </w:rPr>
            </w:pPr>
            <w:r>
              <w:rPr>
                <w:noProof/>
              </w:rPr>
              <w:t>A large number of retry attempts with a 5-second retry interval will mitigate any intermittent connectivity issues between the encoder and the entry point.</w:t>
            </w:r>
          </w:p>
        </w:tc>
        <w:tc>
          <w:tcPr>
            <w:tcW w:w="7407" w:type="dxa"/>
          </w:tcPr>
          <w:p w:rsidR="00000000" w:rsidRDefault="0040651D">
            <w:pPr>
              <w:rPr>
                <w:lang w:val="ja-JP"/>
              </w:rPr>
            </w:pPr>
            <w:r>
              <w:rPr>
                <w:lang w:val="ja-JP"/>
              </w:rPr>
              <w:t xml:space="preserve">5 </w:t>
            </w:r>
            <w:r>
              <w:rPr>
                <w:rFonts w:ascii="MS Gothic" w:eastAsia="MS Gothic" w:hint="eastAsia"/>
                <w:lang w:val="ja-JP"/>
              </w:rPr>
              <w:t>秒の再試行間隔での再試行回数が多くなると</w:t>
            </w:r>
            <w:r>
              <w:rPr>
                <w:rFonts w:ascii="MS Gothic" w:eastAsia="MS Gothic" w:hAnsi="MS Gothic" w:cs="MS Gothic" w:hint="eastAsia"/>
                <w:lang w:val="ja-JP"/>
              </w:rPr>
              <w:t>、</w:t>
            </w:r>
            <w:r>
              <w:rPr>
                <w:rFonts w:ascii="MS Gothic" w:eastAsia="MS Gothic" w:hint="eastAsia"/>
                <w:lang w:val="ja-JP"/>
              </w:rPr>
              <w:t>エンコーダとエントリポイント間の断続的な接続の問題が軽減されます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 </w:t>
            </w:r>
            <w:r>
              <w:rPr>
                <w:noProof/>
                <w:sz w:val="16"/>
              </w:rPr>
              <w:br/>
            </w:r>
            <w:r>
              <w:rPr>
                <w:noProof/>
                <w:sz w:val="2"/>
              </w:rPr>
              <w:t>1c8f47ba-51d9-4188-b949-ab02ab17148a</w:t>
            </w:r>
          </w:p>
        </w:tc>
        <w:tc>
          <w:tcPr>
            <w:tcW w:w="7407" w:type="dxa"/>
            <w:shd w:val="clear" w:color="auto" w:fill="F2F2F2" w:themeFill="background1" w:themeFillShade="F2"/>
          </w:tcPr>
          <w:p w:rsidR="00000000" w:rsidRDefault="0040651D">
            <w:pPr>
              <w:rPr>
                <w:noProof/>
              </w:rPr>
            </w:pPr>
            <w:r>
              <w:rPr>
                <w:noProof/>
              </w:rPr>
              <w:t>Job settings</w:t>
            </w:r>
          </w:p>
        </w:tc>
        <w:tc>
          <w:tcPr>
            <w:tcW w:w="7407" w:type="dxa"/>
          </w:tcPr>
          <w:p w:rsidR="00000000" w:rsidRDefault="0040651D">
            <w:pPr>
              <w:rPr>
                <w:lang w:val="ja-JP"/>
              </w:rPr>
            </w:pPr>
            <w:r>
              <w:rPr>
                <w:rFonts w:ascii="MS Gothic" w:eastAsia="MS Gothic" w:hint="eastAsia"/>
                <w:lang w:val="ja-JP"/>
              </w:rPr>
              <w:t>ジョブ設定</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 </w:t>
            </w:r>
            <w:r>
              <w:rPr>
                <w:noProof/>
                <w:sz w:val="16"/>
              </w:rPr>
              <w:br/>
            </w:r>
            <w:r>
              <w:rPr>
                <w:noProof/>
                <w:sz w:val="2"/>
              </w:rPr>
              <w:t>237d84e6-58e1-4f19-8e23-0b87e5ff5bc6</w:t>
            </w:r>
          </w:p>
        </w:tc>
        <w:tc>
          <w:tcPr>
            <w:tcW w:w="7407" w:type="dxa"/>
            <w:shd w:val="clear" w:color="auto" w:fill="F2F2F2" w:themeFill="background1" w:themeFillShade="F2"/>
          </w:tcPr>
          <w:p w:rsidR="00000000" w:rsidRDefault="0040651D">
            <w:pPr>
              <w:rPr>
                <w:noProof/>
              </w:rPr>
            </w:pPr>
            <w:r>
              <w:rPr>
                <w:noProof/>
              </w:rPr>
              <w:t>Recommended job settings</w:t>
            </w:r>
          </w:p>
        </w:tc>
        <w:tc>
          <w:tcPr>
            <w:tcW w:w="7407" w:type="dxa"/>
          </w:tcPr>
          <w:p w:rsidR="00000000" w:rsidRDefault="0040651D">
            <w:pPr>
              <w:rPr>
                <w:lang w:val="ja-JP"/>
              </w:rPr>
            </w:pPr>
            <w:r>
              <w:rPr>
                <w:rFonts w:ascii="MS Gothic" w:eastAsia="MS Gothic" w:hint="eastAsia"/>
                <w:lang w:val="ja-JP"/>
              </w:rPr>
              <w:t>推奨ジョブ設定</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 </w:t>
            </w:r>
            <w:r>
              <w:rPr>
                <w:noProof/>
                <w:sz w:val="16"/>
              </w:rPr>
              <w:br/>
            </w:r>
            <w:r>
              <w:rPr>
                <w:noProof/>
                <w:sz w:val="2"/>
              </w:rPr>
              <w:t>4d3c323e-cfc2-42a6-a445-8128a87627b3</w:t>
            </w:r>
          </w:p>
        </w:tc>
        <w:tc>
          <w:tcPr>
            <w:tcW w:w="7407" w:type="dxa"/>
            <w:shd w:val="clear" w:color="auto" w:fill="F2F2F2" w:themeFill="background1" w:themeFillShade="F2"/>
          </w:tcPr>
          <w:p w:rsidR="00000000" w:rsidRDefault="0040651D">
            <w:pPr>
              <w:rPr>
                <w:noProof/>
              </w:rPr>
            </w:pPr>
            <w:r>
              <w:rPr>
                <w:noProof/>
              </w:rPr>
              <w:t>Job Settings</w:t>
            </w:r>
          </w:p>
        </w:tc>
        <w:tc>
          <w:tcPr>
            <w:tcW w:w="7407" w:type="dxa"/>
          </w:tcPr>
          <w:p w:rsidR="00000000" w:rsidRDefault="0040651D">
            <w:pPr>
              <w:rPr>
                <w:lang w:val="ja-JP"/>
              </w:rPr>
            </w:pPr>
            <w:r>
              <w:rPr>
                <w:rFonts w:ascii="MS Gothic" w:eastAsia="MS Gothic" w:hint="eastAsia"/>
                <w:lang w:val="ja-JP"/>
              </w:rPr>
              <w:t>ジョブ設定</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 </w:t>
            </w:r>
            <w:r>
              <w:rPr>
                <w:noProof/>
                <w:sz w:val="16"/>
              </w:rPr>
              <w:br/>
            </w:r>
            <w:r>
              <w:rPr>
                <w:noProof/>
                <w:sz w:val="2"/>
              </w:rPr>
              <w:t>37e6a239-288d-45a0-8b35-b3d961f3e426</w:t>
            </w:r>
          </w:p>
        </w:tc>
        <w:tc>
          <w:tcPr>
            <w:tcW w:w="7407" w:type="dxa"/>
            <w:shd w:val="clear" w:color="auto" w:fill="F2F2F2" w:themeFill="background1" w:themeFillShade="F2"/>
          </w:tcPr>
          <w:p w:rsidR="00000000" w:rsidRDefault="0040651D">
            <w:pPr>
              <w:rPr>
                <w:noProof/>
              </w:rPr>
            </w:pPr>
            <w:r>
              <w:rPr>
                <w:noProof/>
              </w:rPr>
              <w:t>Field</w:t>
            </w:r>
          </w:p>
        </w:tc>
        <w:tc>
          <w:tcPr>
            <w:tcW w:w="7407" w:type="dxa"/>
          </w:tcPr>
          <w:p w:rsidR="00000000" w:rsidRDefault="0040651D">
            <w:pPr>
              <w:rPr>
                <w:lang w:val="ja-JP"/>
              </w:rPr>
            </w:pPr>
            <w:r>
              <w:rPr>
                <w:rFonts w:ascii="MS Gothic" w:eastAsia="MS Gothic" w:hint="eastAsia"/>
                <w:lang w:val="ja-JP"/>
              </w:rPr>
              <w:t>フィールド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 </w:t>
            </w:r>
            <w:r>
              <w:rPr>
                <w:noProof/>
                <w:sz w:val="16"/>
              </w:rPr>
              <w:br/>
            </w:r>
            <w:r>
              <w:rPr>
                <w:noProof/>
                <w:sz w:val="2"/>
              </w:rPr>
              <w:t>40a30d81-9304-452d-8594-770ebb80d977</w:t>
            </w:r>
          </w:p>
        </w:tc>
        <w:tc>
          <w:tcPr>
            <w:tcW w:w="7407" w:type="dxa"/>
            <w:shd w:val="clear" w:color="auto" w:fill="F2F2F2" w:themeFill="background1" w:themeFillShade="F2"/>
          </w:tcPr>
          <w:p w:rsidR="00000000" w:rsidRDefault="0040651D">
            <w:pPr>
              <w:rPr>
                <w:noProof/>
              </w:rPr>
            </w:pPr>
            <w:r>
              <w:rPr>
                <w:noProof/>
              </w:rPr>
              <w:t>Recommended Value</w:t>
            </w:r>
          </w:p>
        </w:tc>
        <w:tc>
          <w:tcPr>
            <w:tcW w:w="7407" w:type="dxa"/>
          </w:tcPr>
          <w:p w:rsidR="00000000" w:rsidRDefault="0040651D">
            <w:pPr>
              <w:rPr>
                <w:lang w:val="ja-JP"/>
              </w:rPr>
            </w:pPr>
            <w:r>
              <w:rPr>
                <w:rFonts w:ascii="MS Gothic" w:eastAsia="MS Gothic" w:hint="eastAsia"/>
                <w:lang w:val="ja-JP"/>
              </w:rPr>
              <w:t>推奨値</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 </w:t>
            </w:r>
            <w:r>
              <w:rPr>
                <w:noProof/>
                <w:sz w:val="16"/>
              </w:rPr>
              <w:br/>
            </w:r>
            <w:r>
              <w:rPr>
                <w:noProof/>
                <w:sz w:val="2"/>
              </w:rPr>
              <w:t>c545e4a7-31d9-471c-9824-08b7e4198398</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(EBU R.128 standard)</w:t>
            </w:r>
          </w:p>
        </w:tc>
        <w:tc>
          <w:tcPr>
            <w:tcW w:w="7407" w:type="dxa"/>
          </w:tcPr>
          <w:p w:rsidR="00000000" w:rsidRDefault="0040651D">
            <w:pPr>
              <w:rPr>
                <w:lang w:val="ja-JP"/>
              </w:rPr>
            </w:pPr>
            <w:r>
              <w:rPr>
                <w:rStyle w:val="mqInternal"/>
                <w:noProof/>
                <w:lang w:val="ja-JP"/>
              </w:rPr>
              <w:t>[1}[2]{3]</w:t>
            </w:r>
            <w:r>
              <w:rPr>
                <w:rFonts w:ascii="Arial Unicode MS" w:eastAsia="Arial Unicode MS" w:hint="eastAsia"/>
                <w:lang w:val="ja-JP"/>
              </w:rPr>
              <w:t>（</w:t>
            </w:r>
            <w:r>
              <w:rPr>
                <w:lang w:val="ja-JP"/>
              </w:rPr>
              <w:t>EBU R.128</w:t>
            </w:r>
            <w:r>
              <w:rPr>
                <w:rFonts w:ascii="MS Gothic" w:eastAsia="MS Gothic" w:hint="eastAsia"/>
                <w:lang w:val="ja-JP"/>
              </w:rPr>
              <w:t>規格</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 </w:t>
            </w:r>
            <w:r>
              <w:rPr>
                <w:noProof/>
                <w:sz w:val="16"/>
              </w:rPr>
              <w:br/>
            </w:r>
            <w:r>
              <w:rPr>
                <w:noProof/>
                <w:sz w:val="2"/>
              </w:rPr>
              <w:t>728ed8b4-ff04-4586-9c09-250520926e13</w:t>
            </w:r>
          </w:p>
        </w:tc>
        <w:tc>
          <w:tcPr>
            <w:tcW w:w="7407" w:type="dxa"/>
            <w:shd w:val="clear" w:color="auto" w:fill="F2F2F2" w:themeFill="background1" w:themeFillShade="F2"/>
          </w:tcPr>
          <w:p w:rsidR="00000000" w:rsidRDefault="0040651D">
            <w:pPr>
              <w:rPr>
                <w:noProof/>
              </w:rPr>
            </w:pPr>
            <w:r>
              <w:rPr>
                <w:noProof/>
              </w:rPr>
              <w:t>Input requirements</w:t>
            </w:r>
          </w:p>
        </w:tc>
        <w:tc>
          <w:tcPr>
            <w:tcW w:w="7407" w:type="dxa"/>
          </w:tcPr>
          <w:p w:rsidR="00000000" w:rsidRDefault="0040651D">
            <w:pPr>
              <w:rPr>
                <w:lang w:val="ja-JP"/>
              </w:rPr>
            </w:pPr>
            <w:r>
              <w:rPr>
                <w:rFonts w:ascii="MS Gothic" w:eastAsia="MS Gothic" w:hint="eastAsia"/>
                <w:lang w:val="ja-JP"/>
              </w:rPr>
              <w:t>入力要件</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37 </w:t>
            </w:r>
            <w:r>
              <w:rPr>
                <w:noProof/>
                <w:sz w:val="16"/>
              </w:rPr>
              <w:br/>
            </w:r>
            <w:r>
              <w:rPr>
                <w:noProof/>
                <w:sz w:val="2"/>
              </w:rPr>
              <w:t>6170ac5e-a7a5-4404-992f-7d12e99835b4</w:t>
            </w:r>
          </w:p>
        </w:tc>
        <w:tc>
          <w:tcPr>
            <w:tcW w:w="7407" w:type="dxa"/>
            <w:shd w:val="clear" w:color="auto" w:fill="F2F2F2" w:themeFill="background1" w:themeFillShade="F2"/>
          </w:tcPr>
          <w:p w:rsidR="00000000" w:rsidRDefault="0040651D">
            <w:pPr>
              <w:rPr>
                <w:noProof/>
              </w:rPr>
            </w:pPr>
            <w:r>
              <w:rPr>
                <w:noProof/>
              </w:rPr>
              <w:t>The following table shows requ</w:t>
            </w:r>
            <w:r>
              <w:rPr>
                <w:noProof/>
              </w:rPr>
              <w:t>irements for the input live stream.</w:t>
            </w:r>
          </w:p>
        </w:tc>
        <w:tc>
          <w:tcPr>
            <w:tcW w:w="7407" w:type="dxa"/>
          </w:tcPr>
          <w:p w:rsidR="00000000" w:rsidRDefault="0040651D">
            <w:pPr>
              <w:rPr>
                <w:lang w:val="ja-JP"/>
              </w:rPr>
            </w:pPr>
            <w:r>
              <w:rPr>
                <w:rFonts w:ascii="MS Gothic" w:eastAsia="MS Gothic" w:hint="eastAsia"/>
                <w:lang w:val="ja-JP"/>
              </w:rPr>
              <w:t>次の表に</w:t>
            </w:r>
            <w:r>
              <w:rPr>
                <w:rFonts w:ascii="MS Gothic" w:eastAsia="MS Gothic" w:hAnsi="MS Gothic" w:cs="MS Gothic" w:hint="eastAsia"/>
                <w:lang w:val="ja-JP"/>
              </w:rPr>
              <w:t>、</w:t>
            </w:r>
            <w:r>
              <w:rPr>
                <w:rFonts w:ascii="MS Gothic" w:eastAsia="MS Gothic" w:hint="eastAsia"/>
                <w:lang w:val="ja-JP"/>
              </w:rPr>
              <w:t>入力ライブストリームの要件を示します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38 </w:t>
            </w:r>
            <w:r>
              <w:rPr>
                <w:noProof/>
                <w:sz w:val="16"/>
              </w:rPr>
              <w:br/>
            </w:r>
            <w:r>
              <w:rPr>
                <w:noProof/>
                <w:sz w:val="2"/>
              </w:rPr>
              <w:t>9a80def2-f6cd-42c5-a570-140a06fc88e2</w:t>
            </w:r>
          </w:p>
        </w:tc>
        <w:tc>
          <w:tcPr>
            <w:tcW w:w="7407" w:type="dxa"/>
            <w:shd w:val="clear" w:color="auto" w:fill="F2F2F2" w:themeFill="background1" w:themeFillShade="F2"/>
          </w:tcPr>
          <w:p w:rsidR="00000000" w:rsidRDefault="0040651D">
            <w:pPr>
              <w:rPr>
                <w:noProof/>
              </w:rPr>
            </w:pPr>
            <w:r>
              <w:rPr>
                <w:noProof/>
              </w:rPr>
              <w:t>Input Requirements</w:t>
            </w:r>
          </w:p>
        </w:tc>
        <w:tc>
          <w:tcPr>
            <w:tcW w:w="7407" w:type="dxa"/>
          </w:tcPr>
          <w:p w:rsidR="00000000" w:rsidRDefault="0040651D">
            <w:pPr>
              <w:rPr>
                <w:lang w:val="ja-JP"/>
              </w:rPr>
            </w:pPr>
            <w:r>
              <w:rPr>
                <w:rFonts w:ascii="MS Gothic" w:eastAsia="MS Gothic" w:hint="eastAsia"/>
                <w:lang w:val="ja-JP"/>
              </w:rPr>
              <w:t>入力要件</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39 </w:t>
            </w:r>
            <w:r>
              <w:rPr>
                <w:noProof/>
                <w:sz w:val="16"/>
              </w:rPr>
              <w:br/>
            </w:r>
            <w:r>
              <w:rPr>
                <w:noProof/>
                <w:sz w:val="2"/>
              </w:rPr>
              <w:t>0f6dd702-ae70-4284-baa0-61c9d5483383</w:t>
            </w:r>
          </w:p>
        </w:tc>
        <w:tc>
          <w:tcPr>
            <w:tcW w:w="7407" w:type="dxa"/>
            <w:shd w:val="clear" w:color="auto" w:fill="F2F2F2" w:themeFill="background1" w:themeFillShade="F2"/>
          </w:tcPr>
          <w:p w:rsidR="00000000" w:rsidRDefault="0040651D">
            <w:pPr>
              <w:rPr>
                <w:noProof/>
              </w:rPr>
            </w:pPr>
            <w:r>
              <w:rPr>
                <w:noProof/>
              </w:rPr>
              <w:t>Item</w:t>
            </w:r>
          </w:p>
        </w:tc>
        <w:tc>
          <w:tcPr>
            <w:tcW w:w="7407" w:type="dxa"/>
          </w:tcPr>
          <w:p w:rsidR="00000000" w:rsidRDefault="0040651D">
            <w:pPr>
              <w:rPr>
                <w:lang w:val="ja-JP"/>
              </w:rPr>
            </w:pPr>
            <w:r>
              <w:rPr>
                <w:rFonts w:ascii="MS Gothic" w:eastAsia="MS Gothic" w:hint="eastAsia"/>
                <w:lang w:val="ja-JP"/>
              </w:rPr>
              <w:t>アイテム</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40 </w:t>
            </w:r>
            <w:r>
              <w:rPr>
                <w:noProof/>
                <w:sz w:val="16"/>
              </w:rPr>
              <w:br/>
            </w:r>
            <w:r>
              <w:rPr>
                <w:noProof/>
                <w:sz w:val="2"/>
              </w:rPr>
              <w:t>b4ddb6af-9577-4e8d-8cb1-a75c3c297492</w:t>
            </w:r>
          </w:p>
        </w:tc>
        <w:tc>
          <w:tcPr>
            <w:tcW w:w="7407" w:type="dxa"/>
            <w:shd w:val="clear" w:color="auto" w:fill="F2F2F2" w:themeFill="background1" w:themeFillShade="F2"/>
          </w:tcPr>
          <w:p w:rsidR="00000000" w:rsidRDefault="0040651D">
            <w:pPr>
              <w:rPr>
                <w:noProof/>
              </w:rPr>
            </w:pPr>
            <w:r>
              <w:rPr>
                <w:noProof/>
              </w:rPr>
              <w:t>Requirement</w:t>
            </w:r>
          </w:p>
        </w:tc>
        <w:tc>
          <w:tcPr>
            <w:tcW w:w="7407" w:type="dxa"/>
          </w:tcPr>
          <w:p w:rsidR="00000000" w:rsidRDefault="0040651D">
            <w:pPr>
              <w:rPr>
                <w:lang w:val="ja-JP"/>
              </w:rPr>
            </w:pPr>
            <w:r>
              <w:rPr>
                <w:rFonts w:ascii="MS Gothic" w:eastAsia="MS Gothic" w:hint="eastAsia"/>
                <w:lang w:val="ja-JP"/>
              </w:rPr>
              <w:t>要件</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41 </w:t>
            </w:r>
            <w:r>
              <w:rPr>
                <w:noProof/>
                <w:sz w:val="16"/>
              </w:rPr>
              <w:br/>
            </w:r>
            <w:r>
              <w:rPr>
                <w:noProof/>
                <w:sz w:val="2"/>
              </w:rPr>
              <w:t>5ad10952-9170-4a7b-ba20-d85c93a72bb9</w:t>
            </w:r>
          </w:p>
        </w:tc>
        <w:tc>
          <w:tcPr>
            <w:tcW w:w="7407" w:type="dxa"/>
            <w:shd w:val="clear" w:color="auto" w:fill="F2F2F2" w:themeFill="background1" w:themeFillShade="F2"/>
          </w:tcPr>
          <w:p w:rsidR="00000000" w:rsidRDefault="0040651D">
            <w:pPr>
              <w:rPr>
                <w:noProof/>
              </w:rPr>
            </w:pPr>
            <w:r>
              <w:rPr>
                <w:noProof/>
              </w:rPr>
              <w:t>Protocol</w:t>
            </w:r>
          </w:p>
        </w:tc>
        <w:tc>
          <w:tcPr>
            <w:tcW w:w="7407" w:type="dxa"/>
          </w:tcPr>
          <w:p w:rsidR="00000000" w:rsidRDefault="0040651D">
            <w:pPr>
              <w:rPr>
                <w:lang w:val="ja-JP"/>
              </w:rPr>
            </w:pPr>
            <w:r>
              <w:rPr>
                <w:rFonts w:ascii="MS Gothic" w:eastAsia="MS Gothic" w:hint="eastAsia"/>
                <w:lang w:val="ja-JP"/>
              </w:rPr>
              <w:t>プロトコル</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42 </w:t>
            </w:r>
            <w:r>
              <w:rPr>
                <w:noProof/>
                <w:sz w:val="16"/>
              </w:rPr>
              <w:br/>
            </w:r>
            <w:r>
              <w:rPr>
                <w:noProof/>
                <w:sz w:val="2"/>
              </w:rPr>
              <w:t>35428995-666f-436f-bd20-0aaeb398c0bb</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w:t>
            </w:r>
            <w:r>
              <w:rPr>
                <w:rStyle w:val="mqInternal"/>
                <w:noProof/>
              </w:rPr>
              <w:t>[1}[5]{3]</w:t>
            </w:r>
            <w:r>
              <w:rPr>
                <w:noProof/>
              </w:rPr>
              <w:t xml:space="preserve">, </w:t>
            </w:r>
            <w:r>
              <w:rPr>
                <w:rStyle w:val="mqInternal"/>
                <w:noProof/>
              </w:rPr>
              <w:t>[1}[8]{3]</w:t>
            </w:r>
            <w:r>
              <w:rPr>
                <w:noProof/>
              </w:rPr>
              <w:t xml:space="preserve">, or </w:t>
            </w:r>
            <w:r>
              <w:rPr>
                <w:rStyle w:val="mqInternal"/>
                <w:noProof/>
              </w:rPr>
              <w:t>[1}[11]{3]</w:t>
            </w:r>
            <w:r>
              <w:rPr>
                <w:noProof/>
              </w:rPr>
              <w:t xml:space="preserve"> (all except </w:t>
            </w:r>
            <w:r>
              <w:rPr>
                <w:rStyle w:val="mqInternal"/>
                <w:noProof/>
              </w:rPr>
              <w:t>[1}[2]{3]</w:t>
            </w:r>
            <w:r>
              <w:rPr>
                <w:noProof/>
              </w:rPr>
              <w:t xml:space="preserve"> are for MPEG2-TS inputs)</w:t>
            </w:r>
            <w:r>
              <w:rPr>
                <w:rStyle w:val="mqInternal"/>
                <w:noProof/>
              </w:rPr>
              <w:t>[16}[17}[18}</w:t>
            </w:r>
            <w:r>
              <w:rPr>
                <w:noProof/>
              </w:rPr>
              <w:t>\[1-1]</w:t>
            </w:r>
            <w:r>
              <w:rPr>
                <w:rStyle w:val="mqInternal"/>
                <w:noProof/>
              </w:rPr>
              <w:t>{19]{20]{21]</w:t>
            </w:r>
          </w:p>
        </w:tc>
        <w:tc>
          <w:tcPr>
            <w:tcW w:w="7407" w:type="dxa"/>
          </w:tcPr>
          <w:p w:rsidR="00000000" w:rsidRDefault="0040651D">
            <w:pPr>
              <w:rPr>
                <w:lang w:val="ja-JP"/>
              </w:rPr>
            </w:pPr>
            <w:r>
              <w:rPr>
                <w:rStyle w:val="mqInternal"/>
                <w:noProof/>
                <w:lang w:val="ja-JP"/>
              </w:rPr>
              <w:t>[1}[2]{3]</w:t>
            </w:r>
            <w:r>
              <w:rPr>
                <w:rFonts w:ascii="MS Gothic" w:eastAsia="MS Gothic" w:hAnsi="MS Gothic" w:cs="MS Gothic" w:hint="eastAsia"/>
                <w:lang w:val="ja-JP"/>
              </w:rPr>
              <w:t>、</w:t>
            </w:r>
            <w:r>
              <w:rPr>
                <w:rStyle w:val="mqInternal"/>
                <w:noProof/>
                <w:lang w:val="ja-JP"/>
              </w:rPr>
              <w:t>[1}[5]{3]</w:t>
            </w:r>
            <w:r>
              <w:rPr>
                <w:rFonts w:ascii="MS Gothic" w:eastAsia="MS Gothic" w:hAnsi="MS Gothic" w:cs="MS Gothic" w:hint="eastAsia"/>
                <w:lang w:val="ja-JP"/>
              </w:rPr>
              <w:t>、</w:t>
            </w:r>
            <w:r>
              <w:rPr>
                <w:rStyle w:val="mqInternal"/>
                <w:noProof/>
                <w:lang w:val="ja-JP"/>
              </w:rPr>
              <w:t>[1}[8]{3]</w:t>
            </w:r>
            <w:r>
              <w:rPr>
                <w:rFonts w:ascii="MS Gothic" w:eastAsia="MS Gothic" w:hAnsi="MS Gothic" w:cs="MS Gothic" w:hint="eastAsia"/>
                <w:lang w:val="ja-JP"/>
              </w:rPr>
              <w:t>、</w:t>
            </w:r>
            <w:r>
              <w:rPr>
                <w:rFonts w:ascii="MS Gothic" w:eastAsia="MS Gothic" w:hint="eastAsia"/>
                <w:lang w:val="ja-JP"/>
              </w:rPr>
              <w:t>または</w:t>
            </w:r>
            <w:r>
              <w:rPr>
                <w:rStyle w:val="mqInternal"/>
                <w:noProof/>
                <w:lang w:val="ja-JP"/>
              </w:rPr>
              <w:t>[1}[1</w:t>
            </w:r>
            <w:r>
              <w:rPr>
                <w:rStyle w:val="mqInternal"/>
                <w:noProof/>
                <w:lang w:val="ja-JP"/>
              </w:rPr>
              <w:t>1]{3]</w:t>
            </w:r>
            <w:r>
              <w:rPr>
                <w:lang w:val="ja-JP"/>
              </w:rPr>
              <w:t xml:space="preserve">  ( MPEG2-TS </w:t>
            </w:r>
            <w:r>
              <w:rPr>
                <w:rFonts w:ascii="MS Gothic" w:eastAsia="MS Gothic" w:hint="eastAsia"/>
                <w:lang w:val="ja-JP"/>
              </w:rPr>
              <w:t>入力を除く</w:t>
            </w:r>
            <w:r>
              <w:rPr>
                <w:rStyle w:val="mqInternal"/>
                <w:noProof/>
                <w:lang w:val="ja-JP"/>
              </w:rPr>
              <w:t>[1}[2]{3]</w:t>
            </w:r>
            <w:r>
              <w:rPr>
                <w:lang w:val="ja-JP"/>
              </w:rPr>
              <w:t xml:space="preserve">   ) </w:t>
            </w:r>
            <w:r>
              <w:rPr>
                <w:rStyle w:val="mqInternal"/>
                <w:noProof/>
                <w:lang w:val="ja-JP"/>
              </w:rPr>
              <w:t>[16}[17}[18}</w:t>
            </w:r>
            <w:r>
              <w:rPr>
                <w:lang w:val="ja-JP"/>
              </w:rPr>
              <w:t xml:space="preserve">    \[1-1] </w:t>
            </w:r>
            <w:r>
              <w:rPr>
                <w:rStyle w:val="mqInternal"/>
                <w:noProof/>
                <w:lang w:val="ja-JP"/>
              </w:rPr>
              <w:t>{19]{20]{21]</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43 </w:t>
            </w:r>
            <w:r>
              <w:rPr>
                <w:noProof/>
                <w:sz w:val="16"/>
              </w:rPr>
              <w:br/>
            </w:r>
            <w:r>
              <w:rPr>
                <w:noProof/>
                <w:sz w:val="2"/>
              </w:rPr>
              <w:t>7c589c50-e98d-40aa-89f8-10bc93eb1e2a</w:t>
            </w:r>
          </w:p>
        </w:tc>
        <w:tc>
          <w:tcPr>
            <w:tcW w:w="7407" w:type="dxa"/>
            <w:shd w:val="clear" w:color="auto" w:fill="F2F2F2" w:themeFill="background1" w:themeFillShade="F2"/>
          </w:tcPr>
          <w:p w:rsidR="00000000" w:rsidRDefault="0040651D">
            <w:pPr>
              <w:rPr>
                <w:noProof/>
              </w:rPr>
            </w:pPr>
            <w:r>
              <w:rPr>
                <w:noProof/>
              </w:rPr>
              <w:t>Video format</w:t>
            </w:r>
          </w:p>
        </w:tc>
        <w:tc>
          <w:tcPr>
            <w:tcW w:w="7407" w:type="dxa"/>
          </w:tcPr>
          <w:p w:rsidR="00000000" w:rsidRDefault="0040651D">
            <w:pPr>
              <w:rPr>
                <w:lang w:val="ja-JP"/>
              </w:rPr>
            </w:pPr>
            <w:r>
              <w:rPr>
                <w:rFonts w:ascii="MS Gothic" w:eastAsia="MS Gothic" w:hint="eastAsia"/>
                <w:lang w:val="ja-JP"/>
              </w:rPr>
              <w:t>ビデオフォーマット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44 </w:t>
            </w:r>
            <w:r>
              <w:rPr>
                <w:noProof/>
                <w:sz w:val="16"/>
              </w:rPr>
              <w:br/>
            </w:r>
            <w:r>
              <w:rPr>
                <w:noProof/>
                <w:sz w:val="2"/>
              </w:rPr>
              <w:t>e66ee2cb-b4de-4bfc-a509-204c5654b597</w:t>
            </w:r>
          </w:p>
        </w:tc>
        <w:tc>
          <w:tcPr>
            <w:tcW w:w="7407" w:type="dxa"/>
            <w:shd w:val="clear" w:color="auto" w:fill="F2F2F2" w:themeFill="background1" w:themeFillShade="F2"/>
          </w:tcPr>
          <w:p w:rsidR="00000000" w:rsidRDefault="0040651D">
            <w:pPr>
              <w:rPr>
                <w:noProof/>
              </w:rPr>
            </w:pPr>
            <w:r>
              <w:rPr>
                <w:noProof/>
              </w:rPr>
              <w:t>h.264</w:t>
            </w:r>
          </w:p>
        </w:tc>
        <w:tc>
          <w:tcPr>
            <w:tcW w:w="7407" w:type="dxa"/>
          </w:tcPr>
          <w:p w:rsidR="00000000" w:rsidRDefault="0040651D">
            <w:pPr>
              <w:rPr>
                <w:lang w:val="ja-JP"/>
              </w:rPr>
            </w:pPr>
            <w:r>
              <w:rPr>
                <w:lang w:val="ja-JP"/>
              </w:rPr>
              <w:t>h.264</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45 </w:t>
            </w:r>
            <w:r>
              <w:rPr>
                <w:noProof/>
                <w:sz w:val="16"/>
              </w:rPr>
              <w:br/>
            </w:r>
            <w:r>
              <w:rPr>
                <w:noProof/>
                <w:sz w:val="2"/>
              </w:rPr>
              <w:t>e5b50ed4-e1c5-46dc-a43c-1aab11d196e2</w:t>
            </w:r>
          </w:p>
        </w:tc>
        <w:tc>
          <w:tcPr>
            <w:tcW w:w="7407" w:type="dxa"/>
            <w:shd w:val="clear" w:color="auto" w:fill="F2F2F2" w:themeFill="background1" w:themeFillShade="F2"/>
          </w:tcPr>
          <w:p w:rsidR="00000000" w:rsidRDefault="0040651D">
            <w:pPr>
              <w:rPr>
                <w:noProof/>
              </w:rPr>
            </w:pPr>
            <w:r>
              <w:rPr>
                <w:noProof/>
              </w:rPr>
              <w:t>Audio format</w:t>
            </w:r>
          </w:p>
        </w:tc>
        <w:tc>
          <w:tcPr>
            <w:tcW w:w="7407" w:type="dxa"/>
          </w:tcPr>
          <w:p w:rsidR="00000000" w:rsidRDefault="0040651D">
            <w:pPr>
              <w:rPr>
                <w:lang w:val="ja-JP"/>
              </w:rPr>
            </w:pPr>
            <w:r>
              <w:rPr>
                <w:rFonts w:ascii="MS Gothic" w:eastAsia="MS Gothic" w:hint="eastAsia"/>
                <w:lang w:val="ja-JP"/>
              </w:rPr>
              <w:t>オーディオフォ</w:t>
            </w:r>
            <w:r>
              <w:rPr>
                <w:rFonts w:ascii="MS Gothic" w:eastAsia="MS Gothic" w:hint="eastAsia"/>
                <w:lang w:val="ja-JP"/>
              </w:rPr>
              <w:t>ーマット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46 </w:t>
            </w:r>
            <w:r>
              <w:rPr>
                <w:noProof/>
                <w:sz w:val="16"/>
              </w:rPr>
              <w:br/>
            </w:r>
            <w:r>
              <w:rPr>
                <w:noProof/>
                <w:sz w:val="2"/>
              </w:rPr>
              <w:t>30ccc9f0-a254-46c5-821a-5f9a8bc2723c</w:t>
            </w:r>
          </w:p>
        </w:tc>
        <w:tc>
          <w:tcPr>
            <w:tcW w:w="7407" w:type="dxa"/>
            <w:shd w:val="clear" w:color="auto" w:fill="F2F2F2" w:themeFill="background1" w:themeFillShade="F2"/>
          </w:tcPr>
          <w:p w:rsidR="00000000" w:rsidRDefault="0040651D">
            <w:pPr>
              <w:rPr>
                <w:noProof/>
              </w:rPr>
            </w:pPr>
            <w:r>
              <w:rPr>
                <w:noProof/>
              </w:rPr>
              <w:t>AAC</w:t>
            </w:r>
          </w:p>
        </w:tc>
        <w:tc>
          <w:tcPr>
            <w:tcW w:w="7407" w:type="dxa"/>
          </w:tcPr>
          <w:p w:rsidR="00000000" w:rsidRDefault="0040651D">
            <w:pPr>
              <w:rPr>
                <w:lang w:val="ja-JP"/>
              </w:rPr>
            </w:pPr>
            <w:r>
              <w:rPr>
                <w:lang w:val="ja-JP"/>
              </w:rPr>
              <w:t>AAC</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47 </w:t>
            </w:r>
            <w:r>
              <w:rPr>
                <w:noProof/>
                <w:sz w:val="16"/>
              </w:rPr>
              <w:br/>
            </w:r>
            <w:r>
              <w:rPr>
                <w:noProof/>
                <w:sz w:val="2"/>
              </w:rPr>
              <w:t>6d81a345-6fac-46d9-a9e4-d6942ed419c5</w:t>
            </w:r>
          </w:p>
        </w:tc>
        <w:tc>
          <w:tcPr>
            <w:tcW w:w="7407" w:type="dxa"/>
            <w:shd w:val="clear" w:color="auto" w:fill="F2F2F2" w:themeFill="background1" w:themeFillShade="F2"/>
          </w:tcPr>
          <w:p w:rsidR="00000000" w:rsidRDefault="0040651D">
            <w:pPr>
              <w:rPr>
                <w:noProof/>
              </w:rPr>
            </w:pPr>
            <w:r>
              <w:rPr>
                <w:noProof/>
              </w:rPr>
              <w:t>Maximum audio sampling rate</w:t>
            </w:r>
          </w:p>
        </w:tc>
        <w:tc>
          <w:tcPr>
            <w:tcW w:w="7407" w:type="dxa"/>
          </w:tcPr>
          <w:p w:rsidR="00000000" w:rsidRDefault="0040651D">
            <w:pPr>
              <w:rPr>
                <w:lang w:val="ja-JP"/>
              </w:rPr>
            </w:pPr>
            <w:r>
              <w:rPr>
                <w:rFonts w:ascii="MS Gothic" w:eastAsia="MS Gothic" w:hint="eastAsia"/>
                <w:lang w:val="ja-JP"/>
              </w:rPr>
              <w:t>最大オーディオサンプリングレート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48 </w:t>
            </w:r>
            <w:r>
              <w:rPr>
                <w:noProof/>
                <w:sz w:val="16"/>
              </w:rPr>
              <w:br/>
            </w:r>
            <w:r>
              <w:rPr>
                <w:noProof/>
                <w:sz w:val="2"/>
              </w:rPr>
              <w:t>8140bf72-bdd7-4f7c-bb5f-5d0cc0c98124</w:t>
            </w:r>
          </w:p>
        </w:tc>
        <w:tc>
          <w:tcPr>
            <w:tcW w:w="7407" w:type="dxa"/>
            <w:shd w:val="clear" w:color="auto" w:fill="F2F2F2" w:themeFill="background1" w:themeFillShade="F2"/>
          </w:tcPr>
          <w:p w:rsidR="00000000" w:rsidRDefault="0040651D">
            <w:pPr>
              <w:rPr>
                <w:noProof/>
              </w:rPr>
            </w:pPr>
            <w:r>
              <w:rPr>
                <w:noProof/>
              </w:rPr>
              <w:t>up to 48000 Hz (Brightcove Support can increase this value on request)</w:t>
            </w:r>
          </w:p>
        </w:tc>
        <w:tc>
          <w:tcPr>
            <w:tcW w:w="7407" w:type="dxa"/>
          </w:tcPr>
          <w:p w:rsidR="00000000" w:rsidRDefault="0040651D">
            <w:pPr>
              <w:rPr>
                <w:lang w:val="ja-JP"/>
              </w:rPr>
            </w:pPr>
            <w:r>
              <w:rPr>
                <w:rFonts w:ascii="MS Gothic" w:eastAsia="MS Gothic" w:hint="eastAsia"/>
                <w:lang w:val="ja-JP"/>
              </w:rPr>
              <w:t>最</w:t>
            </w:r>
            <w:r>
              <w:rPr>
                <w:rFonts w:ascii="MS Gothic" w:eastAsia="MS Gothic" w:hint="eastAsia"/>
                <w:lang w:val="ja-JP"/>
              </w:rPr>
              <w:t>大</w:t>
            </w:r>
            <w:r>
              <w:rPr>
                <w:lang w:val="ja-JP"/>
              </w:rPr>
              <w:t xml:space="preserve"> 48000 Hz</w:t>
            </w:r>
            <w:r>
              <w:rPr>
                <w:rFonts w:ascii="Arial Unicode MS" w:eastAsia="Arial Unicode MS" w:hint="eastAsia"/>
                <w:lang w:val="ja-JP"/>
              </w:rPr>
              <w:t>（</w:t>
            </w:r>
            <w:r>
              <w:rPr>
                <w:rFonts w:ascii="MS Gothic" w:eastAsia="MS Gothic" w:hint="eastAsia"/>
                <w:lang w:val="ja-JP"/>
              </w:rPr>
              <w:t>ブライトコーブサポートはリクエストに応じてこの値を増やすことができます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49 </w:t>
            </w:r>
            <w:r>
              <w:rPr>
                <w:noProof/>
                <w:sz w:val="16"/>
              </w:rPr>
              <w:br/>
            </w:r>
            <w:r>
              <w:rPr>
                <w:noProof/>
                <w:sz w:val="2"/>
              </w:rPr>
              <w:t>62f1310a-5fd9-497d-b101-410a4103acf4</w:t>
            </w:r>
          </w:p>
        </w:tc>
        <w:tc>
          <w:tcPr>
            <w:tcW w:w="7407" w:type="dxa"/>
            <w:shd w:val="clear" w:color="auto" w:fill="F2F2F2" w:themeFill="background1" w:themeFillShade="F2"/>
          </w:tcPr>
          <w:p w:rsidR="00000000" w:rsidRDefault="0040651D">
            <w:pPr>
              <w:rPr>
                <w:noProof/>
              </w:rPr>
            </w:pPr>
            <w:r>
              <w:rPr>
                <w:noProof/>
              </w:rPr>
              <w:t>Resolution</w:t>
            </w:r>
          </w:p>
        </w:tc>
        <w:tc>
          <w:tcPr>
            <w:tcW w:w="7407" w:type="dxa"/>
          </w:tcPr>
          <w:p w:rsidR="00000000" w:rsidRDefault="0040651D">
            <w:pPr>
              <w:rPr>
                <w:lang w:val="ja-JP"/>
              </w:rPr>
            </w:pPr>
            <w:r>
              <w:rPr>
                <w:rFonts w:ascii="MS Gothic" w:eastAsia="MS Gothic" w:hint="eastAsia"/>
                <w:lang w:val="ja-JP"/>
              </w:rPr>
              <w:t>分解能</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50 </w:t>
            </w:r>
            <w:r>
              <w:rPr>
                <w:noProof/>
                <w:sz w:val="16"/>
              </w:rPr>
              <w:br/>
            </w:r>
            <w:r>
              <w:rPr>
                <w:noProof/>
                <w:sz w:val="2"/>
              </w:rPr>
              <w:t>319acc01-b50e-4e82-be86-262284c752e0</w:t>
            </w:r>
          </w:p>
        </w:tc>
        <w:tc>
          <w:tcPr>
            <w:tcW w:w="7407" w:type="dxa"/>
            <w:shd w:val="clear" w:color="auto" w:fill="F2F2F2" w:themeFill="background1" w:themeFillShade="F2"/>
          </w:tcPr>
          <w:p w:rsidR="00000000" w:rsidRDefault="0040651D">
            <w:pPr>
              <w:rPr>
                <w:noProof/>
              </w:rPr>
            </w:pPr>
            <w:r>
              <w:rPr>
                <w:noProof/>
              </w:rPr>
              <w:t>Up to 1080p (width: 1920 pixels; height: 1080 pixels)</w:t>
            </w:r>
          </w:p>
        </w:tc>
        <w:tc>
          <w:tcPr>
            <w:tcW w:w="7407" w:type="dxa"/>
          </w:tcPr>
          <w:p w:rsidR="00000000" w:rsidRDefault="0040651D">
            <w:pPr>
              <w:rPr>
                <w:lang w:val="ja-JP"/>
              </w:rPr>
            </w:pPr>
            <w:r>
              <w:rPr>
                <w:rFonts w:ascii="MS Gothic" w:eastAsia="MS Gothic" w:hint="eastAsia"/>
                <w:lang w:val="ja-JP"/>
              </w:rPr>
              <w:t>最大</w:t>
            </w:r>
            <w:r>
              <w:rPr>
                <w:lang w:val="ja-JP"/>
              </w:rPr>
              <w:t>1080p (</w:t>
            </w:r>
            <w:r>
              <w:rPr>
                <w:rFonts w:ascii="MS Gothic" w:eastAsia="MS Gothic" w:hint="eastAsia"/>
                <w:lang w:val="ja-JP"/>
              </w:rPr>
              <w:t>幅</w:t>
            </w:r>
            <w:r>
              <w:rPr>
                <w:lang w:val="ja-JP"/>
              </w:rPr>
              <w:t xml:space="preserve">:1920 </w:t>
            </w:r>
            <w:r>
              <w:rPr>
                <w:rFonts w:ascii="MS Gothic" w:eastAsia="MS Gothic" w:hint="eastAsia"/>
                <w:lang w:val="ja-JP"/>
              </w:rPr>
              <w:t>ピクセル</w:t>
            </w:r>
            <w:r>
              <w:rPr>
                <w:rFonts w:ascii="MS Gothic" w:eastAsia="MS Gothic" w:hAnsi="MS Gothic" w:cs="MS Gothic" w:hint="eastAsia"/>
                <w:lang w:val="ja-JP"/>
              </w:rPr>
              <w:t>、</w:t>
            </w:r>
            <w:r>
              <w:rPr>
                <w:rFonts w:ascii="MS Gothic" w:eastAsia="MS Gothic" w:hint="eastAsia"/>
                <w:lang w:val="ja-JP"/>
              </w:rPr>
              <w:t>高さ</w:t>
            </w:r>
            <w:r>
              <w:rPr>
                <w:lang w:val="ja-JP"/>
              </w:rPr>
              <w:t xml:space="preserve">:1080 </w:t>
            </w:r>
            <w:r>
              <w:rPr>
                <w:rFonts w:ascii="MS Gothic" w:eastAsia="MS Gothic" w:hint="eastAsia"/>
                <w:lang w:val="ja-JP"/>
              </w:rPr>
              <w:t>ピクセル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51 </w:t>
            </w:r>
            <w:r>
              <w:rPr>
                <w:noProof/>
                <w:sz w:val="16"/>
              </w:rPr>
              <w:br/>
            </w:r>
            <w:r>
              <w:rPr>
                <w:noProof/>
                <w:sz w:val="2"/>
              </w:rPr>
              <w:t>5092d705-ae7b-416a-bfc6-bf757c8dc610</w:t>
            </w:r>
          </w:p>
        </w:tc>
        <w:tc>
          <w:tcPr>
            <w:tcW w:w="7407" w:type="dxa"/>
            <w:shd w:val="clear" w:color="auto" w:fill="F2F2F2" w:themeFill="background1" w:themeFillShade="F2"/>
          </w:tcPr>
          <w:p w:rsidR="00000000" w:rsidRDefault="0040651D">
            <w:pPr>
              <w:rPr>
                <w:noProof/>
              </w:rPr>
            </w:pPr>
            <w:r>
              <w:rPr>
                <w:noProof/>
              </w:rPr>
              <w:t>Bitrate</w:t>
            </w:r>
          </w:p>
        </w:tc>
        <w:tc>
          <w:tcPr>
            <w:tcW w:w="7407" w:type="dxa"/>
          </w:tcPr>
          <w:p w:rsidR="00000000" w:rsidRDefault="0040651D">
            <w:pPr>
              <w:rPr>
                <w:lang w:val="ja-JP"/>
              </w:rPr>
            </w:pPr>
            <w:r>
              <w:rPr>
                <w:rFonts w:ascii="MS Gothic" w:eastAsia="MS Gothic" w:hint="eastAsia"/>
                <w:lang w:val="ja-JP"/>
              </w:rPr>
              <w:t>ビットレート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52 </w:t>
            </w:r>
            <w:r>
              <w:rPr>
                <w:noProof/>
                <w:sz w:val="16"/>
              </w:rPr>
              <w:br/>
            </w:r>
            <w:r>
              <w:rPr>
                <w:noProof/>
                <w:sz w:val="2"/>
              </w:rPr>
              <w:t>336d4af8-2df5-4c6b-b685-dc4ee7ce7dd6</w:t>
            </w:r>
          </w:p>
        </w:tc>
        <w:tc>
          <w:tcPr>
            <w:tcW w:w="7407" w:type="dxa"/>
            <w:shd w:val="clear" w:color="auto" w:fill="F2F2F2" w:themeFill="background1" w:themeFillShade="F2"/>
          </w:tcPr>
          <w:p w:rsidR="00000000" w:rsidRDefault="0040651D">
            <w:pPr>
              <w:rPr>
                <w:noProof/>
              </w:rPr>
            </w:pPr>
            <w:r>
              <w:rPr>
                <w:noProof/>
              </w:rPr>
              <w:t>Must be at least as high as the highest output bitrate - maximum:</w:t>
            </w:r>
          </w:p>
        </w:tc>
        <w:tc>
          <w:tcPr>
            <w:tcW w:w="7407" w:type="dxa"/>
          </w:tcPr>
          <w:p w:rsidR="00000000" w:rsidRDefault="0040651D">
            <w:pPr>
              <w:rPr>
                <w:lang w:val="ja-JP"/>
              </w:rPr>
            </w:pPr>
            <w:r>
              <w:rPr>
                <w:rFonts w:ascii="MS Gothic" w:eastAsia="MS Gothic" w:hint="eastAsia"/>
                <w:lang w:val="ja-JP"/>
              </w:rPr>
              <w:t>少なくとも最高の出力ビットレートと同じ高さでなければなりません</w:t>
            </w:r>
            <w:r>
              <w:rPr>
                <w:lang w:val="ja-JP"/>
              </w:rPr>
              <w:t>-</w:t>
            </w:r>
            <w:r>
              <w:rPr>
                <w:rFonts w:ascii="MS Gothic" w:eastAsia="MS Gothic" w:hint="eastAsia"/>
                <w:lang w:val="ja-JP"/>
              </w:rPr>
              <w:t>最大</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53 </w:t>
            </w:r>
            <w:r>
              <w:rPr>
                <w:noProof/>
                <w:sz w:val="16"/>
              </w:rPr>
              <w:br/>
            </w:r>
            <w:r>
              <w:rPr>
                <w:noProof/>
                <w:sz w:val="2"/>
              </w:rPr>
              <w:t>4af03de6-2d4e-4590-bf69-c2c4c1520654</w:t>
            </w:r>
          </w:p>
        </w:tc>
        <w:tc>
          <w:tcPr>
            <w:tcW w:w="7407" w:type="dxa"/>
            <w:shd w:val="clear" w:color="auto" w:fill="F2F2F2" w:themeFill="background1" w:themeFillShade="F2"/>
          </w:tcPr>
          <w:p w:rsidR="00000000" w:rsidRDefault="0040651D">
            <w:pPr>
              <w:rPr>
                <w:noProof/>
              </w:rPr>
            </w:pPr>
            <w:r>
              <w:rPr>
                <w:noProof/>
              </w:rPr>
              <w:t>10mbps.</w:t>
            </w:r>
          </w:p>
        </w:tc>
        <w:tc>
          <w:tcPr>
            <w:tcW w:w="7407" w:type="dxa"/>
          </w:tcPr>
          <w:p w:rsidR="00000000" w:rsidRDefault="0040651D">
            <w:pPr>
              <w:rPr>
                <w:lang w:val="ja-JP"/>
              </w:rPr>
            </w:pPr>
            <w:r>
              <w:rPr>
                <w:lang w:val="ja-JP"/>
              </w:rPr>
              <w:t>10mbps</w:t>
            </w:r>
            <w:r>
              <w:rPr>
                <w:rFonts w:ascii="MS Gothic" w:eastAsia="MS Gothic" w:hint="eastAsia"/>
                <w:lang w:val="ja-JP"/>
              </w:rPr>
              <w:t>だな</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54 </w:t>
            </w:r>
            <w:r>
              <w:rPr>
                <w:noProof/>
                <w:sz w:val="16"/>
              </w:rPr>
              <w:br/>
            </w:r>
            <w:r>
              <w:rPr>
                <w:noProof/>
                <w:sz w:val="2"/>
              </w:rPr>
              <w:t>95049d12-4e0b-45d1-b22b-2531b743582e</w:t>
            </w:r>
          </w:p>
        </w:tc>
        <w:tc>
          <w:tcPr>
            <w:tcW w:w="7407" w:type="dxa"/>
            <w:shd w:val="clear" w:color="auto" w:fill="F2F2F2" w:themeFill="background1" w:themeFillShade="F2"/>
          </w:tcPr>
          <w:p w:rsidR="00000000" w:rsidRDefault="0040651D">
            <w:pPr>
              <w:rPr>
                <w:noProof/>
              </w:rPr>
            </w:pPr>
            <w:r>
              <w:rPr>
                <w:noProof/>
              </w:rPr>
              <w:t>In almost all cases, Brightcove Support has found that using Constant Bitrate for the input stream greatly reduces the chance of problems.</w:t>
            </w:r>
          </w:p>
        </w:tc>
        <w:tc>
          <w:tcPr>
            <w:tcW w:w="7407" w:type="dxa"/>
          </w:tcPr>
          <w:p w:rsidR="00000000" w:rsidRDefault="0040651D">
            <w:pPr>
              <w:rPr>
                <w:lang w:val="ja-JP"/>
              </w:rPr>
            </w:pPr>
            <w:r>
              <w:rPr>
                <w:rFonts w:ascii="MS Gothic" w:eastAsia="MS Gothic" w:hint="eastAsia"/>
                <w:lang w:val="ja-JP"/>
              </w:rPr>
              <w:t>ほとんどの場合</w:t>
            </w:r>
            <w:r>
              <w:rPr>
                <w:rFonts w:ascii="MS Gothic" w:eastAsia="MS Gothic" w:hAnsi="MS Gothic" w:cs="MS Gothic" w:hint="eastAsia"/>
                <w:lang w:val="ja-JP"/>
              </w:rPr>
              <w:t>、</w:t>
            </w:r>
            <w:r>
              <w:rPr>
                <w:rFonts w:ascii="MS Gothic" w:eastAsia="MS Gothic" w:hint="eastAsia"/>
                <w:lang w:val="ja-JP"/>
              </w:rPr>
              <w:t>ブライトコーブサポートでは</w:t>
            </w:r>
            <w:r>
              <w:rPr>
                <w:rFonts w:ascii="MS Gothic" w:eastAsia="MS Gothic" w:hAnsi="MS Gothic" w:cs="MS Gothic" w:hint="eastAsia"/>
                <w:lang w:val="ja-JP"/>
              </w:rPr>
              <w:t>、</w:t>
            </w:r>
            <w:r>
              <w:rPr>
                <w:rFonts w:ascii="MS Gothic" w:eastAsia="MS Gothic" w:hint="eastAsia"/>
                <w:lang w:val="ja-JP"/>
              </w:rPr>
              <w:t>入力ストリームに定数ビットレートを使用すると</w:t>
            </w:r>
            <w:r>
              <w:rPr>
                <w:rFonts w:ascii="MS Gothic" w:eastAsia="MS Gothic" w:hAnsi="MS Gothic" w:cs="MS Gothic" w:hint="eastAsia"/>
                <w:lang w:val="ja-JP"/>
              </w:rPr>
              <w:t>、</w:t>
            </w:r>
            <w:r>
              <w:rPr>
                <w:rFonts w:ascii="MS Gothic" w:eastAsia="MS Gothic" w:hint="eastAsia"/>
                <w:lang w:val="ja-JP"/>
              </w:rPr>
              <w:t>問題が発生する可能性が大幅に減少することがわかりました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5</w:t>
            </w:r>
            <w:r>
              <w:rPr>
                <w:noProof/>
                <w:sz w:val="16"/>
              </w:rPr>
              <w:t xml:space="preserve">5 </w:t>
            </w:r>
            <w:r>
              <w:rPr>
                <w:noProof/>
                <w:sz w:val="16"/>
              </w:rPr>
              <w:br/>
            </w:r>
            <w:r>
              <w:rPr>
                <w:noProof/>
                <w:sz w:val="2"/>
              </w:rPr>
              <w:t>6311896f-e7ca-4e01-9a77-3e043d6a8337</w:t>
            </w:r>
          </w:p>
        </w:tc>
        <w:tc>
          <w:tcPr>
            <w:tcW w:w="7407" w:type="dxa"/>
            <w:shd w:val="clear" w:color="auto" w:fill="F2F2F2" w:themeFill="background1" w:themeFillShade="F2"/>
          </w:tcPr>
          <w:p w:rsidR="00000000" w:rsidRDefault="0040651D">
            <w:pPr>
              <w:rPr>
                <w:noProof/>
              </w:rPr>
            </w:pPr>
            <w:r>
              <w:rPr>
                <w:noProof/>
              </w:rPr>
              <w:t>Framerate</w:t>
            </w:r>
          </w:p>
        </w:tc>
        <w:tc>
          <w:tcPr>
            <w:tcW w:w="7407" w:type="dxa"/>
          </w:tcPr>
          <w:p w:rsidR="00000000" w:rsidRDefault="0040651D">
            <w:pPr>
              <w:rPr>
                <w:lang w:val="ja-JP"/>
              </w:rPr>
            </w:pPr>
            <w:r>
              <w:rPr>
                <w:rFonts w:ascii="MS Gothic" w:eastAsia="MS Gothic" w:hint="eastAsia"/>
                <w:lang w:val="ja-JP"/>
              </w:rPr>
              <w:t>フレームレート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56 </w:t>
            </w:r>
            <w:r>
              <w:rPr>
                <w:noProof/>
                <w:sz w:val="16"/>
              </w:rPr>
              <w:br/>
            </w:r>
            <w:r>
              <w:rPr>
                <w:noProof/>
                <w:sz w:val="2"/>
              </w:rPr>
              <w:t>3ed78837-2bc9-4bfb-9161-90240a6f624b</w:t>
            </w:r>
          </w:p>
        </w:tc>
        <w:tc>
          <w:tcPr>
            <w:tcW w:w="7407" w:type="dxa"/>
            <w:shd w:val="clear" w:color="auto" w:fill="F2F2F2" w:themeFill="background1" w:themeFillShade="F2"/>
          </w:tcPr>
          <w:p w:rsidR="00000000" w:rsidRDefault="0040651D">
            <w:pPr>
              <w:rPr>
                <w:noProof/>
              </w:rPr>
            </w:pPr>
            <w:r>
              <w:rPr>
                <w:noProof/>
              </w:rPr>
              <w:t xml:space="preserve">30 fps (you can submit a </w:t>
            </w:r>
            <w:r>
              <w:rPr>
                <w:rStyle w:val="mqInternal"/>
                <w:noProof/>
              </w:rPr>
              <w:t>[1}</w:t>
            </w:r>
            <w:r>
              <w:rPr>
                <w:noProof/>
              </w:rPr>
              <w:t>Support request</w:t>
            </w:r>
            <w:r>
              <w:rPr>
                <w:rStyle w:val="mqInternal"/>
                <w:noProof/>
              </w:rPr>
              <w:t>{2]</w:t>
            </w:r>
            <w:r>
              <w:rPr>
                <w:noProof/>
              </w:rPr>
              <w:t xml:space="preserve"> to have the limit raised to 60fps)</w:t>
            </w:r>
          </w:p>
        </w:tc>
        <w:tc>
          <w:tcPr>
            <w:tcW w:w="7407" w:type="dxa"/>
          </w:tcPr>
          <w:p w:rsidR="00000000" w:rsidRDefault="0040651D">
            <w:pPr>
              <w:rPr>
                <w:lang w:val="ja-JP"/>
              </w:rPr>
            </w:pPr>
            <w:r>
              <w:rPr>
                <w:lang w:val="ja-JP"/>
              </w:rPr>
              <w:t xml:space="preserve">30 fps ( </w:t>
            </w:r>
            <w:r>
              <w:rPr>
                <w:rStyle w:val="mqInternal"/>
                <w:noProof/>
                <w:lang w:val="ja-JP"/>
              </w:rPr>
              <w:t>[1}</w:t>
            </w:r>
            <w:r>
              <w:rPr>
                <w:rFonts w:ascii="MS Gothic" w:eastAsia="MS Gothic" w:hint="eastAsia"/>
                <w:lang w:val="ja-JP"/>
              </w:rPr>
              <w:t>サポートリクエストを送信して</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制限を</w:t>
            </w:r>
            <w:r>
              <w:rPr>
                <w:lang w:val="ja-JP"/>
              </w:rPr>
              <w:t xml:space="preserve"> 60 fps </w:t>
            </w:r>
            <w:r>
              <w:rPr>
                <w:rFonts w:ascii="MS Gothic" w:eastAsia="MS Gothic" w:hint="eastAsia"/>
                <w:lang w:val="ja-JP"/>
              </w:rPr>
              <w:t>に引き上げることができます</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57 </w:t>
            </w:r>
            <w:r>
              <w:rPr>
                <w:noProof/>
                <w:sz w:val="16"/>
              </w:rPr>
              <w:br/>
            </w:r>
            <w:r>
              <w:rPr>
                <w:noProof/>
                <w:sz w:val="2"/>
              </w:rPr>
              <w:t>b50348cf-8615</w:t>
            </w:r>
            <w:r>
              <w:rPr>
                <w:noProof/>
                <w:sz w:val="2"/>
              </w:rPr>
              <w:t>-4833-93a8-10f836d65a3c</w:t>
            </w:r>
          </w:p>
        </w:tc>
        <w:tc>
          <w:tcPr>
            <w:tcW w:w="7407" w:type="dxa"/>
            <w:shd w:val="clear" w:color="auto" w:fill="F2F2F2" w:themeFill="background1" w:themeFillShade="F2"/>
          </w:tcPr>
          <w:p w:rsidR="00000000" w:rsidRDefault="0040651D">
            <w:pPr>
              <w:rPr>
                <w:noProof/>
              </w:rPr>
            </w:pPr>
            <w:r>
              <w:rPr>
                <w:noProof/>
              </w:rPr>
              <w:t>Slices</w:t>
            </w:r>
          </w:p>
        </w:tc>
        <w:tc>
          <w:tcPr>
            <w:tcW w:w="7407" w:type="dxa"/>
          </w:tcPr>
          <w:p w:rsidR="00000000" w:rsidRDefault="0040651D">
            <w:pPr>
              <w:rPr>
                <w:lang w:val="ja-JP"/>
              </w:rPr>
            </w:pPr>
            <w:r>
              <w:rPr>
                <w:rFonts w:ascii="MS Gothic" w:eastAsia="MS Gothic" w:hint="eastAsia"/>
                <w:lang w:val="ja-JP"/>
              </w:rPr>
              <w:t>スライス</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58 </w:t>
            </w:r>
            <w:r>
              <w:rPr>
                <w:noProof/>
                <w:sz w:val="16"/>
              </w:rPr>
              <w:br/>
            </w:r>
            <w:r>
              <w:rPr>
                <w:noProof/>
                <w:sz w:val="2"/>
              </w:rPr>
              <w:t>38be8885-3c25-4bed-98da-3c9dee9a9ea1</w:t>
            </w:r>
          </w:p>
        </w:tc>
        <w:tc>
          <w:tcPr>
            <w:tcW w:w="7407" w:type="dxa"/>
            <w:shd w:val="clear" w:color="auto" w:fill="F2F2F2" w:themeFill="background1" w:themeFillShade="F2"/>
          </w:tcPr>
          <w:p w:rsidR="00000000" w:rsidRDefault="0040651D">
            <w:pPr>
              <w:rPr>
                <w:noProof/>
              </w:rPr>
            </w:pPr>
            <w:r>
              <w:rPr>
                <w:noProof/>
              </w:rPr>
              <w:t xml:space="preserve">If your encoder has this option, set it to </w:t>
            </w:r>
            <w:r>
              <w:rPr>
                <w:rStyle w:val="mqInternal"/>
                <w:noProof/>
              </w:rPr>
              <w:t>[1}[2]{3]</w:t>
            </w:r>
          </w:p>
        </w:tc>
        <w:tc>
          <w:tcPr>
            <w:tcW w:w="7407" w:type="dxa"/>
          </w:tcPr>
          <w:p w:rsidR="00000000" w:rsidRDefault="0040651D">
            <w:pPr>
              <w:rPr>
                <w:lang w:val="ja-JP"/>
              </w:rPr>
            </w:pPr>
            <w:r>
              <w:rPr>
                <w:rFonts w:ascii="MS Gothic" w:eastAsia="MS Gothic" w:hint="eastAsia"/>
                <w:lang w:val="ja-JP"/>
              </w:rPr>
              <w:t>エンコーダにこのオプションがある場合は</w:t>
            </w:r>
            <w:r>
              <w:rPr>
                <w:rFonts w:ascii="MS Gothic" w:eastAsia="MS Gothic" w:hAnsi="MS Gothic" w:cs="MS Gothic" w:hint="eastAsia"/>
                <w:lang w:val="ja-JP"/>
              </w:rPr>
              <w:t>、</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59 </w:t>
            </w:r>
            <w:r>
              <w:rPr>
                <w:noProof/>
                <w:sz w:val="16"/>
              </w:rPr>
              <w:br/>
            </w:r>
            <w:r>
              <w:rPr>
                <w:noProof/>
                <w:sz w:val="2"/>
              </w:rPr>
              <w:t>4d52be19-fcda-4caa-99b8-da9f6d827f00</w:t>
            </w:r>
          </w:p>
        </w:tc>
        <w:tc>
          <w:tcPr>
            <w:tcW w:w="7407" w:type="dxa"/>
            <w:shd w:val="clear" w:color="auto" w:fill="F2F2F2" w:themeFill="background1" w:themeFillShade="F2"/>
          </w:tcPr>
          <w:p w:rsidR="00000000" w:rsidRDefault="0040651D">
            <w:pPr>
              <w:rPr>
                <w:noProof/>
              </w:rPr>
            </w:pPr>
            <w:r>
              <w:rPr>
                <w:noProof/>
              </w:rPr>
              <w:t>Notes</w:t>
            </w:r>
          </w:p>
        </w:tc>
        <w:tc>
          <w:tcPr>
            <w:tcW w:w="7407" w:type="dxa"/>
          </w:tcPr>
          <w:p w:rsidR="00000000" w:rsidRDefault="0040651D">
            <w:pPr>
              <w:rPr>
                <w:lang w:val="ja-JP"/>
              </w:rPr>
            </w:pPr>
            <w:r>
              <w:rPr>
                <w:rFonts w:ascii="MS Gothic" w:eastAsia="MS Gothic" w:hint="eastAsia"/>
                <w:lang w:val="ja-JP"/>
              </w:rPr>
              <w:t>備考</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60 </w:t>
            </w:r>
            <w:r>
              <w:rPr>
                <w:noProof/>
                <w:sz w:val="16"/>
              </w:rPr>
              <w:br/>
            </w:r>
            <w:r>
              <w:rPr>
                <w:noProof/>
                <w:sz w:val="2"/>
              </w:rPr>
              <w:t>95b83f35-aad9-45a9-a22c-e82ac0d08259</w:t>
            </w:r>
          </w:p>
        </w:tc>
        <w:tc>
          <w:tcPr>
            <w:tcW w:w="7407" w:type="dxa"/>
            <w:shd w:val="clear" w:color="auto" w:fill="F2F2F2" w:themeFill="background1" w:themeFillShade="F2"/>
          </w:tcPr>
          <w:p w:rsidR="00000000" w:rsidRDefault="0040651D">
            <w:pPr>
              <w:rPr>
                <w:noProof/>
              </w:rPr>
            </w:pPr>
            <w:r>
              <w:rPr>
                <w:rStyle w:val="mqInternal"/>
                <w:noProof/>
              </w:rPr>
              <w:t>[1}[2}</w:t>
            </w:r>
            <w:r>
              <w:rPr>
                <w:noProof/>
              </w:rPr>
              <w:t>\[1-1]</w:t>
            </w:r>
            <w:r>
              <w:rPr>
                <w:rStyle w:val="mqInternal"/>
                <w:noProof/>
              </w:rPr>
              <w:t>{3]{4]</w:t>
            </w:r>
            <w:r>
              <w:rPr>
                <w:noProof/>
              </w:rPr>
              <w:t xml:space="preserve"> If you have multiple video/audio tracks in your TS input, we will pick the first for each.</w:t>
            </w:r>
          </w:p>
        </w:tc>
        <w:tc>
          <w:tcPr>
            <w:tcW w:w="7407" w:type="dxa"/>
          </w:tcPr>
          <w:p w:rsidR="00000000" w:rsidRDefault="0040651D">
            <w:pPr>
              <w:rPr>
                <w:lang w:val="ja-JP"/>
              </w:rPr>
            </w:pPr>
            <w:r>
              <w:rPr>
                <w:rStyle w:val="mqInternal"/>
                <w:noProof/>
                <w:lang w:val="ja-JP"/>
              </w:rPr>
              <w:t>[1}[2}</w:t>
            </w:r>
            <w:r>
              <w:rPr>
                <w:lang w:val="ja-JP"/>
              </w:rPr>
              <w:t xml:space="preserve">  \[ 1-1] </w:t>
            </w:r>
            <w:r>
              <w:rPr>
                <w:rStyle w:val="mqInternal"/>
                <w:noProof/>
                <w:lang w:val="ja-JP"/>
              </w:rPr>
              <w:t>{3]{4]</w:t>
            </w:r>
            <w:r>
              <w:rPr>
                <w:lang w:val="ja-JP"/>
              </w:rPr>
              <w:t xml:space="preserve">   TS</w:t>
            </w:r>
            <w:r>
              <w:rPr>
                <w:rFonts w:ascii="MS Gothic" w:eastAsia="MS Gothic" w:hint="eastAsia"/>
                <w:lang w:val="ja-JP"/>
              </w:rPr>
              <w:t>入力に複数のビデオ</w:t>
            </w:r>
            <w:r>
              <w:rPr>
                <w:lang w:val="ja-JP"/>
              </w:rPr>
              <w:t>/</w:t>
            </w:r>
            <w:r>
              <w:rPr>
                <w:rFonts w:ascii="MS Gothic" w:eastAsia="MS Gothic" w:hint="eastAsia"/>
                <w:lang w:val="ja-JP"/>
              </w:rPr>
              <w:t>オーディオトラックがある場合</w:t>
            </w:r>
            <w:r>
              <w:rPr>
                <w:rFonts w:ascii="MS Gothic" w:eastAsia="MS Gothic" w:hAnsi="MS Gothic" w:cs="MS Gothic" w:hint="eastAsia"/>
                <w:lang w:val="ja-JP"/>
              </w:rPr>
              <w:t>、</w:t>
            </w:r>
            <w:r>
              <w:rPr>
                <w:rFonts w:ascii="MS Gothic" w:eastAsia="MS Gothic" w:hint="eastAsia"/>
                <w:lang w:val="ja-JP"/>
              </w:rPr>
              <w:t>それぞれの最初のトラックを選択します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61 </w:t>
            </w:r>
            <w:r>
              <w:rPr>
                <w:noProof/>
                <w:sz w:val="16"/>
              </w:rPr>
              <w:br/>
            </w:r>
            <w:r>
              <w:rPr>
                <w:noProof/>
                <w:sz w:val="2"/>
              </w:rPr>
              <w:t>4f993371-75bb-4805-a6fb-674a27da1209</w:t>
            </w:r>
          </w:p>
        </w:tc>
        <w:tc>
          <w:tcPr>
            <w:tcW w:w="7407" w:type="dxa"/>
            <w:shd w:val="clear" w:color="auto" w:fill="F2F2F2" w:themeFill="background1" w:themeFillShade="F2"/>
          </w:tcPr>
          <w:p w:rsidR="00000000" w:rsidRDefault="0040651D">
            <w:pPr>
              <w:rPr>
                <w:noProof/>
              </w:rPr>
            </w:pPr>
            <w:r>
              <w:rPr>
                <w:noProof/>
              </w:rPr>
              <w:t>We also strongly recommend usin</w:t>
            </w:r>
            <w:r>
              <w:rPr>
                <w:noProof/>
              </w:rPr>
              <w:t>g FEC, as plain TS over UDP over the internet is very unreliable.</w:t>
            </w:r>
          </w:p>
        </w:tc>
        <w:tc>
          <w:tcPr>
            <w:tcW w:w="7407" w:type="dxa"/>
          </w:tcPr>
          <w:p w:rsidR="00000000" w:rsidRDefault="0040651D">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インターネット経由の</w:t>
            </w:r>
            <w:r>
              <w:rPr>
                <w:lang w:val="ja-JP"/>
              </w:rPr>
              <w:t xml:space="preserve"> UDP </w:t>
            </w:r>
            <w:r>
              <w:rPr>
                <w:rFonts w:ascii="MS Gothic" w:eastAsia="MS Gothic" w:hint="eastAsia"/>
                <w:lang w:val="ja-JP"/>
              </w:rPr>
              <w:t>上のプレーンな</w:t>
            </w:r>
            <w:r>
              <w:rPr>
                <w:lang w:val="ja-JP"/>
              </w:rPr>
              <w:t>TS</w:t>
            </w:r>
            <w:r>
              <w:rPr>
                <w:rFonts w:ascii="MS Gothic" w:eastAsia="MS Gothic" w:hint="eastAsia"/>
                <w:lang w:val="ja-JP"/>
              </w:rPr>
              <w:t>は非常に信頼できないため</w:t>
            </w:r>
            <w:r>
              <w:rPr>
                <w:rFonts w:ascii="MS Gothic" w:eastAsia="MS Gothic" w:hAnsi="MS Gothic" w:cs="MS Gothic" w:hint="eastAsia"/>
                <w:lang w:val="ja-JP"/>
              </w:rPr>
              <w:t>、</w:t>
            </w:r>
            <w:r>
              <w:rPr>
                <w:lang w:val="ja-JP"/>
              </w:rPr>
              <w:t xml:space="preserve">FEC </w:t>
            </w:r>
            <w:r>
              <w:rPr>
                <w:rFonts w:ascii="MS Gothic" w:eastAsia="MS Gothic" w:hint="eastAsia"/>
                <w:lang w:val="ja-JP"/>
              </w:rPr>
              <w:t>を使用することを強くお勧めします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62 </w:t>
            </w:r>
            <w:r>
              <w:rPr>
                <w:noProof/>
                <w:sz w:val="16"/>
              </w:rPr>
              <w:br/>
            </w:r>
            <w:r>
              <w:rPr>
                <w:noProof/>
                <w:sz w:val="2"/>
              </w:rPr>
              <w:t>8ee75dc2-f27f-485f-a3fb-bb314ae3adfa</w:t>
            </w:r>
          </w:p>
        </w:tc>
        <w:tc>
          <w:tcPr>
            <w:tcW w:w="7407" w:type="dxa"/>
            <w:shd w:val="clear" w:color="auto" w:fill="F2F2F2" w:themeFill="background1" w:themeFillShade="F2"/>
          </w:tcPr>
          <w:p w:rsidR="00000000" w:rsidRDefault="0040651D">
            <w:pPr>
              <w:rPr>
                <w:noProof/>
              </w:rPr>
            </w:pPr>
            <w:r>
              <w:rPr>
                <w:noProof/>
              </w:rPr>
              <w:t xml:space="preserve">For FEC, we could note that the </w:t>
            </w:r>
            <w:r>
              <w:rPr>
                <w:rStyle w:val="mqInternal"/>
                <w:noProof/>
              </w:rPr>
              <w:t>[1}</w:t>
            </w:r>
            <w:r>
              <w:rPr>
                <w:noProof/>
              </w:rPr>
              <w:t>smaller</w:t>
            </w:r>
            <w:r>
              <w:rPr>
                <w:rStyle w:val="mqInternal"/>
                <w:noProof/>
              </w:rPr>
              <w:t>{2]</w:t>
            </w:r>
            <w:r>
              <w:rPr>
                <w:noProof/>
              </w:rPr>
              <w:t xml:space="preserve"> the values you use for rows/columns, the</w:t>
            </w:r>
            <w:r>
              <w:rPr>
                <w:noProof/>
              </w:rPr>
              <w:t xml:space="preserve"> more reliable the error correction will be (at the cost of increased bandwidth.</w:t>
            </w:r>
          </w:p>
        </w:tc>
        <w:tc>
          <w:tcPr>
            <w:tcW w:w="7407" w:type="dxa"/>
          </w:tcPr>
          <w:p w:rsidR="00000000" w:rsidRDefault="0040651D">
            <w:pPr>
              <w:rPr>
                <w:lang w:val="ja-JP"/>
              </w:rPr>
            </w:pPr>
            <w:r>
              <w:rPr>
                <w:lang w:val="ja-JP"/>
              </w:rPr>
              <w:t xml:space="preserve">FEC </w:t>
            </w:r>
            <w:r>
              <w:rPr>
                <w:rFonts w:ascii="MS Gothic" w:eastAsia="MS Gothic" w:hint="eastAsia"/>
                <w:lang w:val="ja-JP"/>
              </w:rPr>
              <w:t>では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行</w:t>
            </w:r>
            <w:r>
              <w:rPr>
                <w:lang w:val="ja-JP"/>
              </w:rPr>
              <w:t>/</w:t>
            </w:r>
            <w:r>
              <w:rPr>
                <w:rFonts w:ascii="MS Gothic" w:eastAsia="MS Gothic" w:hint="eastAsia"/>
                <w:lang w:val="ja-JP"/>
              </w:rPr>
              <w:t>列に使用する値が小さいほど</w:t>
            </w:r>
            <w:r>
              <w:rPr>
                <w:rFonts w:ascii="MS Gothic" w:eastAsia="MS Gothic" w:hAnsi="MS Gothic" w:cs="MS Gothic" w:hint="eastAsia"/>
                <w:lang w:val="ja-JP"/>
              </w:rPr>
              <w:t>、</w:t>
            </w:r>
            <w:r>
              <w:rPr>
                <w:rFonts w:ascii="MS Gothic" w:eastAsia="MS Gothic" w:hint="eastAsia"/>
                <w:lang w:val="ja-JP"/>
              </w:rPr>
              <w:t>エラー修正の信頼性が高くなります</w:t>
            </w:r>
            <w:r>
              <w:rPr>
                <w:lang w:val="ja-JP"/>
              </w:rPr>
              <w:t xml:space="preserve"> (</w:t>
            </w:r>
            <w:r>
              <w:rPr>
                <w:rFonts w:ascii="MS Gothic" w:eastAsia="MS Gothic" w:hint="eastAsia"/>
                <w:lang w:val="ja-JP"/>
              </w:rPr>
              <w:t>帯域幅の増加は犠牲になります</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63 </w:t>
            </w:r>
            <w:r>
              <w:rPr>
                <w:noProof/>
                <w:sz w:val="16"/>
              </w:rPr>
              <w:br/>
            </w:r>
            <w:r>
              <w:rPr>
                <w:noProof/>
                <w:sz w:val="2"/>
              </w:rPr>
              <w:t>494ee581-ff62-4642-8225-a2d15c2dfcca</w:t>
            </w:r>
          </w:p>
        </w:tc>
        <w:tc>
          <w:tcPr>
            <w:tcW w:w="7407" w:type="dxa"/>
            <w:shd w:val="clear" w:color="auto" w:fill="F2F2F2" w:themeFill="background1" w:themeFillShade="F2"/>
          </w:tcPr>
          <w:p w:rsidR="00000000" w:rsidRDefault="0040651D">
            <w:pPr>
              <w:rPr>
                <w:noProof/>
              </w:rPr>
            </w:pPr>
            <w:r>
              <w:rPr>
                <w:noProof/>
              </w:rPr>
              <w:t>Slate source file recommendations</w:t>
            </w:r>
          </w:p>
        </w:tc>
        <w:tc>
          <w:tcPr>
            <w:tcW w:w="7407" w:type="dxa"/>
          </w:tcPr>
          <w:p w:rsidR="00000000" w:rsidRDefault="0040651D">
            <w:pPr>
              <w:rPr>
                <w:lang w:val="ja-JP"/>
              </w:rPr>
            </w:pPr>
            <w:r>
              <w:rPr>
                <w:rFonts w:ascii="MS Gothic" w:eastAsia="MS Gothic" w:hint="eastAsia"/>
                <w:lang w:val="ja-JP"/>
              </w:rPr>
              <w:t>スレートソースファイルの推奨事項</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64 </w:t>
            </w:r>
            <w:r>
              <w:rPr>
                <w:noProof/>
                <w:sz w:val="16"/>
              </w:rPr>
              <w:br/>
            </w:r>
            <w:r>
              <w:rPr>
                <w:noProof/>
                <w:sz w:val="2"/>
              </w:rPr>
              <w:t>4f5cb3ae-4f5a-490b-9f9e-05056f48961c</w:t>
            </w:r>
          </w:p>
        </w:tc>
        <w:tc>
          <w:tcPr>
            <w:tcW w:w="7407" w:type="dxa"/>
            <w:shd w:val="clear" w:color="auto" w:fill="F2F2F2" w:themeFill="background1" w:themeFillShade="F2"/>
          </w:tcPr>
          <w:p w:rsidR="00000000" w:rsidRDefault="0040651D">
            <w:pPr>
              <w:rPr>
                <w:noProof/>
              </w:rPr>
            </w:pPr>
            <w:r>
              <w:rPr>
                <w:rStyle w:val="mqInternal"/>
                <w:noProof/>
              </w:rPr>
              <w:t>[1}</w:t>
            </w:r>
            <w:r>
              <w:rPr>
                <w:noProof/>
              </w:rPr>
              <w:t>Resolution</w:t>
            </w:r>
            <w:r>
              <w:rPr>
                <w:rStyle w:val="mqInternal"/>
                <w:noProof/>
              </w:rPr>
              <w:t>{2]</w:t>
            </w:r>
            <w:r>
              <w:rPr>
                <w:noProof/>
              </w:rPr>
              <w:t>: (best in your encoding ladder)</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解像度</w:t>
            </w:r>
            <w:r>
              <w:rPr>
                <w:rStyle w:val="mqInternal"/>
                <w:noProof/>
                <w:lang w:val="ja-JP"/>
              </w:rPr>
              <w:t>{2]</w:t>
            </w:r>
            <w:r>
              <w:rPr>
                <w:lang w:val="ja-JP"/>
              </w:rPr>
              <w:t xml:space="preserve"> : (</w:t>
            </w:r>
            <w:r>
              <w:rPr>
                <w:rFonts w:ascii="MS Gothic" w:eastAsia="MS Gothic" w:hint="eastAsia"/>
                <w:lang w:val="ja-JP"/>
              </w:rPr>
              <w:t>あなたのエンコーディングラダーで最高</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65 </w:t>
            </w:r>
            <w:r>
              <w:rPr>
                <w:noProof/>
                <w:sz w:val="16"/>
              </w:rPr>
              <w:br/>
            </w:r>
            <w:r>
              <w:rPr>
                <w:noProof/>
                <w:sz w:val="2"/>
              </w:rPr>
              <w:t>984bf485-cb40-41ba-932f-79790497db3a</w:t>
            </w:r>
          </w:p>
        </w:tc>
        <w:tc>
          <w:tcPr>
            <w:tcW w:w="7407" w:type="dxa"/>
            <w:shd w:val="clear" w:color="auto" w:fill="F2F2F2" w:themeFill="background1" w:themeFillShade="F2"/>
          </w:tcPr>
          <w:p w:rsidR="00000000" w:rsidRDefault="0040651D">
            <w:pPr>
              <w:rPr>
                <w:noProof/>
              </w:rPr>
            </w:pPr>
            <w:r>
              <w:rPr>
                <w:rStyle w:val="mqInternal"/>
                <w:noProof/>
              </w:rPr>
              <w:t>[1}</w:t>
            </w:r>
            <w:r>
              <w:rPr>
                <w:noProof/>
              </w:rPr>
              <w:t>FPS</w:t>
            </w:r>
            <w:r>
              <w:rPr>
                <w:rStyle w:val="mqInternal"/>
                <w:noProof/>
              </w:rPr>
              <w:t>{2]</w:t>
            </w:r>
            <w:r>
              <w:rPr>
                <w:noProof/>
              </w:rPr>
              <w:t>: (same as your source)</w:t>
            </w:r>
          </w:p>
        </w:tc>
        <w:tc>
          <w:tcPr>
            <w:tcW w:w="7407" w:type="dxa"/>
          </w:tcPr>
          <w:p w:rsidR="00000000" w:rsidRDefault="0040651D">
            <w:pPr>
              <w:rPr>
                <w:lang w:val="ja-JP"/>
              </w:rPr>
            </w:pPr>
            <w:r>
              <w:rPr>
                <w:rStyle w:val="mqInternal"/>
                <w:noProof/>
                <w:lang w:val="ja-JP"/>
              </w:rPr>
              <w:t>[1}</w:t>
            </w:r>
            <w:r>
              <w:rPr>
                <w:lang w:val="ja-JP"/>
              </w:rPr>
              <w:t xml:space="preserve"> FPS </w:t>
            </w:r>
            <w:r>
              <w:rPr>
                <w:rStyle w:val="mqInternal"/>
                <w:noProof/>
                <w:lang w:val="ja-JP"/>
              </w:rPr>
              <w:t>{2]</w:t>
            </w:r>
            <w:r>
              <w:rPr>
                <w:lang w:val="ja-JP"/>
              </w:rPr>
              <w:t xml:space="preserve"> : (</w:t>
            </w:r>
            <w:r>
              <w:rPr>
                <w:rFonts w:ascii="MS Gothic" w:eastAsia="MS Gothic" w:hint="eastAsia"/>
                <w:lang w:val="ja-JP"/>
              </w:rPr>
              <w:t>ソースと同じ</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66 </w:t>
            </w:r>
            <w:r>
              <w:rPr>
                <w:noProof/>
                <w:sz w:val="16"/>
              </w:rPr>
              <w:br/>
            </w:r>
            <w:r>
              <w:rPr>
                <w:noProof/>
                <w:sz w:val="2"/>
              </w:rPr>
              <w:t>be758749-cf31-4a6b-962a-d3ae225e8d</w:t>
            </w:r>
            <w:r>
              <w:rPr>
                <w:noProof/>
                <w:sz w:val="2"/>
              </w:rPr>
              <w:t>3d</w:t>
            </w:r>
          </w:p>
        </w:tc>
        <w:tc>
          <w:tcPr>
            <w:tcW w:w="7407" w:type="dxa"/>
            <w:shd w:val="clear" w:color="auto" w:fill="F2F2F2" w:themeFill="background1" w:themeFillShade="F2"/>
          </w:tcPr>
          <w:p w:rsidR="00000000" w:rsidRDefault="0040651D">
            <w:pPr>
              <w:rPr>
                <w:noProof/>
              </w:rPr>
            </w:pPr>
            <w:r>
              <w:rPr>
                <w:rStyle w:val="mqInternal"/>
                <w:noProof/>
              </w:rPr>
              <w:t>[1}</w:t>
            </w:r>
            <w:r>
              <w:rPr>
                <w:noProof/>
              </w:rPr>
              <w:t>Bitrate</w:t>
            </w:r>
            <w:r>
              <w:rPr>
                <w:rStyle w:val="mqInternal"/>
                <w:noProof/>
              </w:rPr>
              <w:t>{2]</w:t>
            </w:r>
            <w:r>
              <w:rPr>
                <w:noProof/>
              </w:rPr>
              <w:t>: (best in your encoding ladder or better)</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ビットレート</w:t>
            </w:r>
            <w:r>
              <w:rPr>
                <w:rStyle w:val="mqInternal"/>
                <w:noProof/>
                <w:lang w:val="ja-JP"/>
              </w:rPr>
              <w:t>{2]</w:t>
            </w:r>
            <w:r>
              <w:rPr>
                <w:rFonts w:ascii="Arial Unicode MS" w:eastAsia="Arial Unicode MS" w:hint="eastAsia"/>
                <w:lang w:val="ja-JP"/>
              </w:rPr>
              <w:t>：（</w:t>
            </w:r>
            <w:r>
              <w:rPr>
                <w:rFonts w:ascii="MS Gothic" w:eastAsia="MS Gothic" w:hint="eastAsia"/>
                <w:lang w:val="ja-JP"/>
              </w:rPr>
              <w:t>あなたのエンコーディングラダーで最高</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67 </w:t>
            </w:r>
            <w:r>
              <w:rPr>
                <w:noProof/>
                <w:sz w:val="16"/>
              </w:rPr>
              <w:br/>
            </w:r>
            <w:r>
              <w:rPr>
                <w:noProof/>
                <w:sz w:val="2"/>
              </w:rPr>
              <w:t>179265c9-82b6-4259-a9ed-e2a3149d7fc8</w:t>
            </w:r>
          </w:p>
        </w:tc>
        <w:tc>
          <w:tcPr>
            <w:tcW w:w="7407" w:type="dxa"/>
            <w:shd w:val="clear" w:color="auto" w:fill="F2F2F2" w:themeFill="background1" w:themeFillShade="F2"/>
          </w:tcPr>
          <w:p w:rsidR="00000000" w:rsidRDefault="0040651D">
            <w:pPr>
              <w:rPr>
                <w:noProof/>
              </w:rPr>
            </w:pPr>
            <w:r>
              <w:rPr>
                <w:rStyle w:val="mqInternal"/>
                <w:noProof/>
              </w:rPr>
              <w:t>[1}</w:t>
            </w:r>
            <w:r>
              <w:rPr>
                <w:noProof/>
              </w:rPr>
              <w:t>Audio</w:t>
            </w:r>
            <w:r>
              <w:rPr>
                <w:rStyle w:val="mqInternal"/>
                <w:noProof/>
              </w:rPr>
              <w:t>{2]</w:t>
            </w:r>
            <w:r>
              <w:rPr>
                <w:noProof/>
              </w:rPr>
              <w:t>: (same bitrate, channels, sampling frequency, and bits per sample as your best rendition, or same as your inp</w:t>
            </w:r>
            <w:r>
              <w:rPr>
                <w:noProof/>
              </w:rPr>
              <w:t>ut)</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オーディオ</w:t>
            </w:r>
            <w:r>
              <w:rPr>
                <w:rStyle w:val="mqInternal"/>
                <w:noProof/>
                <w:lang w:val="ja-JP"/>
              </w:rPr>
              <w:t>{2]</w:t>
            </w:r>
            <w:r>
              <w:rPr>
                <w:lang w:val="ja-JP"/>
              </w:rPr>
              <w:t xml:space="preserve"> : (</w:t>
            </w:r>
            <w:r>
              <w:rPr>
                <w:rFonts w:ascii="MS Gothic" w:eastAsia="MS Gothic" w:hint="eastAsia"/>
                <w:lang w:val="ja-JP"/>
              </w:rPr>
              <w:t>最高のレンディションと同じビットレート</w:t>
            </w:r>
            <w:r>
              <w:rPr>
                <w:rFonts w:ascii="MS Gothic" w:eastAsia="MS Gothic" w:hAnsi="MS Gothic" w:cs="MS Gothic" w:hint="eastAsia"/>
                <w:lang w:val="ja-JP"/>
              </w:rPr>
              <w:t>、</w:t>
            </w:r>
            <w:r>
              <w:rPr>
                <w:rFonts w:ascii="MS Gothic" w:eastAsia="MS Gothic" w:hint="eastAsia"/>
                <w:lang w:val="ja-JP"/>
              </w:rPr>
              <w:t>チャンネル</w:t>
            </w:r>
            <w:r>
              <w:rPr>
                <w:rFonts w:ascii="MS Gothic" w:eastAsia="MS Gothic" w:hAnsi="MS Gothic" w:cs="MS Gothic" w:hint="eastAsia"/>
                <w:lang w:val="ja-JP"/>
              </w:rPr>
              <w:t>、</w:t>
            </w:r>
            <w:r>
              <w:rPr>
                <w:rFonts w:ascii="MS Gothic" w:eastAsia="MS Gothic" w:hint="eastAsia"/>
                <w:lang w:val="ja-JP"/>
              </w:rPr>
              <w:t>サンプリング周波数</w:t>
            </w:r>
            <w:r>
              <w:rPr>
                <w:rFonts w:ascii="MS Gothic" w:eastAsia="MS Gothic" w:hAnsi="MS Gothic" w:cs="MS Gothic" w:hint="eastAsia"/>
                <w:lang w:val="ja-JP"/>
              </w:rPr>
              <w:t>、</w:t>
            </w:r>
            <w:r>
              <w:rPr>
                <w:rFonts w:ascii="MS Gothic" w:eastAsia="MS Gothic" w:hint="eastAsia"/>
                <w:lang w:val="ja-JP"/>
              </w:rPr>
              <w:t>サンプルあたりのビット数</w:t>
            </w:r>
            <w:r>
              <w:rPr>
                <w:rFonts w:ascii="MS Gothic" w:eastAsia="MS Gothic" w:hAnsi="MS Gothic" w:cs="MS Gothic" w:hint="eastAsia"/>
                <w:lang w:val="ja-JP"/>
              </w:rPr>
              <w:t>、</w:t>
            </w:r>
            <w:r>
              <w:rPr>
                <w:rFonts w:ascii="MS Gothic" w:eastAsia="MS Gothic" w:hint="eastAsia"/>
                <w:lang w:val="ja-JP"/>
              </w:rPr>
              <w:t>または入力と同じ</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68 </w:t>
            </w:r>
            <w:r>
              <w:rPr>
                <w:noProof/>
                <w:sz w:val="16"/>
              </w:rPr>
              <w:br/>
            </w:r>
            <w:r>
              <w:rPr>
                <w:noProof/>
                <w:sz w:val="2"/>
              </w:rPr>
              <w:t>d3469a12-84e9-483e-b2b4-408d662f9c30</w:t>
            </w:r>
          </w:p>
        </w:tc>
        <w:tc>
          <w:tcPr>
            <w:tcW w:w="7407" w:type="dxa"/>
            <w:shd w:val="clear" w:color="auto" w:fill="F2F2F2" w:themeFill="background1" w:themeFillShade="F2"/>
          </w:tcPr>
          <w:p w:rsidR="00000000" w:rsidRDefault="0040651D">
            <w:pPr>
              <w:rPr>
                <w:noProof/>
              </w:rPr>
            </w:pPr>
            <w:r>
              <w:rPr>
                <w:noProof/>
              </w:rPr>
              <w:t>Output recommendations</w:t>
            </w:r>
          </w:p>
        </w:tc>
        <w:tc>
          <w:tcPr>
            <w:tcW w:w="7407" w:type="dxa"/>
          </w:tcPr>
          <w:p w:rsidR="00000000" w:rsidRDefault="0040651D">
            <w:pPr>
              <w:rPr>
                <w:lang w:val="ja-JP"/>
              </w:rPr>
            </w:pPr>
            <w:r>
              <w:rPr>
                <w:rFonts w:ascii="MS Gothic" w:eastAsia="MS Gothic" w:hint="eastAsia"/>
                <w:lang w:val="ja-JP"/>
              </w:rPr>
              <w:t>推奨を出力する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69 </w:t>
            </w:r>
            <w:r>
              <w:rPr>
                <w:noProof/>
                <w:sz w:val="16"/>
              </w:rPr>
              <w:br/>
            </w:r>
            <w:r>
              <w:rPr>
                <w:noProof/>
                <w:sz w:val="2"/>
              </w:rPr>
              <w:t>cfa7717d-b2e3-420f-abcb-40fce73f1bea</w:t>
            </w:r>
          </w:p>
        </w:tc>
        <w:tc>
          <w:tcPr>
            <w:tcW w:w="7407" w:type="dxa"/>
            <w:shd w:val="clear" w:color="auto" w:fill="F2F2F2" w:themeFill="background1" w:themeFillShade="F2"/>
          </w:tcPr>
          <w:p w:rsidR="00000000" w:rsidRDefault="0040651D">
            <w:pPr>
              <w:rPr>
                <w:noProof/>
              </w:rPr>
            </w:pPr>
            <w:r>
              <w:rPr>
                <w:noProof/>
              </w:rPr>
              <w:t>Below are recommended output settings, but note that for many encoders, the RTMP input is limited to 10 MBPS (video + audio) and a framerate of 30fps.</w:t>
            </w:r>
          </w:p>
        </w:tc>
        <w:tc>
          <w:tcPr>
            <w:tcW w:w="7407" w:type="dxa"/>
          </w:tcPr>
          <w:p w:rsidR="00000000" w:rsidRDefault="0040651D">
            <w:pPr>
              <w:rPr>
                <w:lang w:val="ja-JP"/>
              </w:rPr>
            </w:pPr>
            <w:r>
              <w:rPr>
                <w:rFonts w:ascii="MS Gothic" w:eastAsia="MS Gothic" w:hint="eastAsia"/>
                <w:lang w:val="ja-JP"/>
              </w:rPr>
              <w:t>以下は推奨出力設定ですが</w:t>
            </w:r>
            <w:r>
              <w:rPr>
                <w:rFonts w:ascii="MS Gothic" w:eastAsia="MS Gothic" w:hAnsi="MS Gothic" w:cs="MS Gothic" w:hint="eastAsia"/>
                <w:lang w:val="ja-JP"/>
              </w:rPr>
              <w:t>、</w:t>
            </w:r>
            <w:r>
              <w:rPr>
                <w:rFonts w:ascii="MS Gothic" w:eastAsia="MS Gothic" w:hint="eastAsia"/>
                <w:lang w:val="ja-JP"/>
              </w:rPr>
              <w:t>多くのエンコーダでは</w:t>
            </w:r>
            <w:r>
              <w:rPr>
                <w:rFonts w:ascii="MS Gothic" w:eastAsia="MS Gothic" w:hAnsi="MS Gothic" w:cs="MS Gothic" w:hint="eastAsia"/>
                <w:lang w:val="ja-JP"/>
              </w:rPr>
              <w:t>、</w:t>
            </w:r>
            <w:r>
              <w:rPr>
                <w:lang w:val="ja-JP"/>
              </w:rPr>
              <w:t>RTMP</w:t>
            </w:r>
            <w:r>
              <w:rPr>
                <w:rFonts w:ascii="MS Gothic" w:eastAsia="MS Gothic" w:hint="eastAsia"/>
                <w:lang w:val="ja-JP"/>
              </w:rPr>
              <w:t>入力は</w:t>
            </w:r>
            <w:r>
              <w:rPr>
                <w:lang w:val="ja-JP"/>
              </w:rPr>
              <w:t>10MBPS</w:t>
            </w:r>
            <w:r>
              <w:rPr>
                <w:rFonts w:ascii="Arial Unicode MS" w:eastAsia="Arial Unicode MS" w:hint="eastAsia"/>
                <w:lang w:val="ja-JP"/>
              </w:rPr>
              <w:t>（</w:t>
            </w:r>
            <w:r>
              <w:rPr>
                <w:rFonts w:ascii="MS Gothic" w:eastAsia="MS Gothic" w:hint="eastAsia"/>
                <w:lang w:val="ja-JP"/>
              </w:rPr>
              <w:t>ビデオ</w:t>
            </w:r>
            <w:r>
              <w:rPr>
                <w:lang w:val="ja-JP"/>
              </w:rPr>
              <w:t>+</w:t>
            </w:r>
            <w:r>
              <w:rPr>
                <w:rFonts w:ascii="MS Gothic" w:eastAsia="MS Gothic" w:hint="eastAsia"/>
                <w:lang w:val="ja-JP"/>
              </w:rPr>
              <w:t>オーディオ</w:t>
            </w:r>
            <w:r>
              <w:rPr>
                <w:rFonts w:ascii="Arial Unicode MS" w:eastAsia="Arial Unicode MS" w:hint="eastAsia"/>
                <w:lang w:val="ja-JP"/>
              </w:rPr>
              <w:t>）</w:t>
            </w:r>
            <w:r>
              <w:rPr>
                <w:rFonts w:ascii="MS Gothic" w:eastAsia="MS Gothic" w:hAnsi="MS Gothic" w:cs="MS Gothic" w:hint="eastAsia"/>
                <w:lang w:val="ja-JP"/>
              </w:rPr>
              <w:t>、</w:t>
            </w:r>
            <w:r>
              <w:rPr>
                <w:rFonts w:ascii="MS Gothic" w:eastAsia="MS Gothic" w:hint="eastAsia"/>
                <w:lang w:val="ja-JP"/>
              </w:rPr>
              <w:t>フレームレートは</w:t>
            </w:r>
            <w:r>
              <w:rPr>
                <w:lang w:val="ja-JP"/>
              </w:rPr>
              <w:t>30fps</w:t>
            </w:r>
            <w:r>
              <w:rPr>
                <w:rFonts w:ascii="MS Gothic" w:eastAsia="MS Gothic" w:hint="eastAsia"/>
                <w:lang w:val="ja-JP"/>
              </w:rPr>
              <w:t>に制限されています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70 </w:t>
            </w:r>
            <w:r>
              <w:rPr>
                <w:noProof/>
                <w:sz w:val="16"/>
              </w:rPr>
              <w:br/>
            </w:r>
            <w:r>
              <w:rPr>
                <w:noProof/>
                <w:sz w:val="2"/>
              </w:rPr>
              <w:t>e915f0ee-fc91-4646-96b1-ec8</w:t>
            </w:r>
            <w:r>
              <w:rPr>
                <w:noProof/>
                <w:sz w:val="2"/>
              </w:rPr>
              <w:t>98e0de2dc</w:t>
            </w:r>
          </w:p>
        </w:tc>
        <w:tc>
          <w:tcPr>
            <w:tcW w:w="7407" w:type="dxa"/>
            <w:shd w:val="clear" w:color="auto" w:fill="F2F2F2" w:themeFill="background1" w:themeFillShade="F2"/>
          </w:tcPr>
          <w:p w:rsidR="00000000" w:rsidRDefault="0040651D">
            <w:pPr>
              <w:rPr>
                <w:noProof/>
              </w:rPr>
            </w:pPr>
            <w:r>
              <w:rPr>
                <w:noProof/>
              </w:rPr>
              <w:t>Output Recommendations</w:t>
            </w:r>
          </w:p>
        </w:tc>
        <w:tc>
          <w:tcPr>
            <w:tcW w:w="7407" w:type="dxa"/>
          </w:tcPr>
          <w:p w:rsidR="00000000" w:rsidRDefault="0040651D">
            <w:pPr>
              <w:rPr>
                <w:lang w:val="ja-JP"/>
              </w:rPr>
            </w:pPr>
            <w:r>
              <w:rPr>
                <w:rFonts w:ascii="MS Gothic" w:eastAsia="MS Gothic" w:hint="eastAsia"/>
                <w:lang w:val="ja-JP"/>
              </w:rPr>
              <w:t>出力に関する推奨事項</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71 </w:t>
            </w:r>
            <w:r>
              <w:rPr>
                <w:noProof/>
                <w:sz w:val="16"/>
              </w:rPr>
              <w:br/>
            </w:r>
            <w:r>
              <w:rPr>
                <w:noProof/>
                <w:sz w:val="2"/>
              </w:rPr>
              <w:t>293eb0f4-7476-4bc3-88b3-8514e2e3a28b</w:t>
            </w:r>
          </w:p>
        </w:tc>
        <w:tc>
          <w:tcPr>
            <w:tcW w:w="7407" w:type="dxa"/>
            <w:shd w:val="clear" w:color="auto" w:fill="F2F2F2" w:themeFill="background1" w:themeFillShade="F2"/>
          </w:tcPr>
          <w:p w:rsidR="00000000" w:rsidRDefault="0040651D">
            <w:pPr>
              <w:rPr>
                <w:noProof/>
              </w:rPr>
            </w:pPr>
            <w:r>
              <w:rPr>
                <w:noProof/>
              </w:rPr>
              <w:t>Item</w:t>
            </w:r>
          </w:p>
        </w:tc>
        <w:tc>
          <w:tcPr>
            <w:tcW w:w="7407" w:type="dxa"/>
          </w:tcPr>
          <w:p w:rsidR="00000000" w:rsidRDefault="0040651D">
            <w:pPr>
              <w:rPr>
                <w:lang w:val="ja-JP"/>
              </w:rPr>
            </w:pPr>
            <w:r>
              <w:rPr>
                <w:rFonts w:ascii="MS Gothic" w:eastAsia="MS Gothic" w:hint="eastAsia"/>
                <w:lang w:val="ja-JP"/>
              </w:rPr>
              <w:t>アイテム</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72 </w:t>
            </w:r>
            <w:r>
              <w:rPr>
                <w:noProof/>
                <w:sz w:val="16"/>
              </w:rPr>
              <w:br/>
            </w:r>
            <w:r>
              <w:rPr>
                <w:noProof/>
                <w:sz w:val="2"/>
              </w:rPr>
              <w:t>3ba77f04-8229-46fc-acab-06e982467482</w:t>
            </w:r>
          </w:p>
        </w:tc>
        <w:tc>
          <w:tcPr>
            <w:tcW w:w="7407" w:type="dxa"/>
            <w:shd w:val="clear" w:color="auto" w:fill="F2F2F2" w:themeFill="background1" w:themeFillShade="F2"/>
          </w:tcPr>
          <w:p w:rsidR="00000000" w:rsidRDefault="0040651D">
            <w:pPr>
              <w:rPr>
                <w:noProof/>
              </w:rPr>
            </w:pPr>
            <w:r>
              <w:rPr>
                <w:noProof/>
              </w:rPr>
              <w:t>Recommendation</w:t>
            </w:r>
          </w:p>
        </w:tc>
        <w:tc>
          <w:tcPr>
            <w:tcW w:w="7407" w:type="dxa"/>
          </w:tcPr>
          <w:p w:rsidR="00000000" w:rsidRDefault="0040651D">
            <w:pPr>
              <w:rPr>
                <w:lang w:val="ja-JP"/>
              </w:rPr>
            </w:pPr>
            <w:r>
              <w:rPr>
                <w:rFonts w:ascii="MS Gothic" w:eastAsia="MS Gothic" w:hint="eastAsia"/>
                <w:lang w:val="ja-JP"/>
              </w:rPr>
              <w:t>推奨事項</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73 </w:t>
            </w:r>
            <w:r>
              <w:rPr>
                <w:noProof/>
                <w:sz w:val="16"/>
              </w:rPr>
              <w:br/>
            </w:r>
            <w:r>
              <w:rPr>
                <w:noProof/>
                <w:sz w:val="2"/>
              </w:rPr>
              <w:t>01607c98-c56c-48c4-94db-b019de0a0b08</w:t>
            </w:r>
          </w:p>
        </w:tc>
        <w:tc>
          <w:tcPr>
            <w:tcW w:w="7407" w:type="dxa"/>
            <w:shd w:val="clear" w:color="auto" w:fill="F2F2F2" w:themeFill="background1" w:themeFillShade="F2"/>
          </w:tcPr>
          <w:p w:rsidR="00000000" w:rsidRDefault="0040651D">
            <w:pPr>
              <w:rPr>
                <w:noProof/>
              </w:rPr>
            </w:pPr>
            <w:r>
              <w:rPr>
                <w:noProof/>
              </w:rPr>
              <w:t>Video codec</w:t>
            </w:r>
          </w:p>
        </w:tc>
        <w:tc>
          <w:tcPr>
            <w:tcW w:w="7407" w:type="dxa"/>
          </w:tcPr>
          <w:p w:rsidR="00000000" w:rsidRDefault="0040651D">
            <w:pPr>
              <w:rPr>
                <w:lang w:val="ja-JP"/>
              </w:rPr>
            </w:pPr>
            <w:r>
              <w:rPr>
                <w:rFonts w:ascii="MS Gothic" w:eastAsia="MS Gothic" w:hint="eastAsia"/>
                <w:lang w:val="ja-JP"/>
              </w:rPr>
              <w:t>ビデオコーデック</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74 </w:t>
            </w:r>
            <w:r>
              <w:rPr>
                <w:noProof/>
                <w:sz w:val="16"/>
              </w:rPr>
              <w:br/>
            </w:r>
            <w:r>
              <w:rPr>
                <w:noProof/>
                <w:sz w:val="2"/>
              </w:rPr>
              <w:t>347dfe5c-9c96-4f05-85</w:t>
            </w:r>
            <w:r>
              <w:rPr>
                <w:noProof/>
                <w:sz w:val="2"/>
              </w:rPr>
              <w:t>c4-beb3e7c0f3f3</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is currently the only option</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は現在</w:t>
            </w:r>
            <w:r>
              <w:rPr>
                <w:rFonts w:ascii="MS Gothic" w:eastAsia="MS Gothic" w:hAnsi="MS Gothic" w:cs="MS Gothic" w:hint="eastAsia"/>
                <w:lang w:val="ja-JP"/>
              </w:rPr>
              <w:t>、</w:t>
            </w:r>
            <w:r>
              <w:rPr>
                <w:rFonts w:ascii="MS Gothic" w:eastAsia="MS Gothic" w:hint="eastAsia"/>
                <w:lang w:val="ja-JP"/>
              </w:rPr>
              <w:t>唯一の選択肢です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75 </w:t>
            </w:r>
            <w:r>
              <w:rPr>
                <w:noProof/>
                <w:sz w:val="16"/>
              </w:rPr>
              <w:br/>
            </w:r>
            <w:r>
              <w:rPr>
                <w:noProof/>
                <w:sz w:val="2"/>
              </w:rPr>
              <w:t>d84c1419-43fc-4f36-820e-895a64657a66</w:t>
            </w:r>
          </w:p>
        </w:tc>
        <w:tc>
          <w:tcPr>
            <w:tcW w:w="7407" w:type="dxa"/>
            <w:shd w:val="clear" w:color="auto" w:fill="F2F2F2" w:themeFill="background1" w:themeFillShade="F2"/>
          </w:tcPr>
          <w:p w:rsidR="00000000" w:rsidRDefault="0040651D">
            <w:pPr>
              <w:rPr>
                <w:noProof/>
              </w:rPr>
            </w:pPr>
            <w:r>
              <w:rPr>
                <w:noProof/>
              </w:rPr>
              <w:t>Audio codec</w:t>
            </w:r>
          </w:p>
        </w:tc>
        <w:tc>
          <w:tcPr>
            <w:tcW w:w="7407" w:type="dxa"/>
          </w:tcPr>
          <w:p w:rsidR="00000000" w:rsidRDefault="0040651D">
            <w:pPr>
              <w:rPr>
                <w:lang w:val="ja-JP"/>
              </w:rPr>
            </w:pPr>
            <w:r>
              <w:rPr>
                <w:rFonts w:ascii="MS Gothic" w:eastAsia="MS Gothic" w:hint="eastAsia"/>
                <w:lang w:val="ja-JP"/>
              </w:rPr>
              <w:t>オーディオコーデック</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76 </w:t>
            </w:r>
            <w:r>
              <w:rPr>
                <w:noProof/>
                <w:sz w:val="16"/>
              </w:rPr>
              <w:br/>
            </w:r>
            <w:r>
              <w:rPr>
                <w:noProof/>
                <w:sz w:val="2"/>
              </w:rPr>
              <w:t>5c69566b-32dc-4813-a058-d157c2da5d3b</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is currently the only option</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は現在</w:t>
            </w:r>
            <w:r>
              <w:rPr>
                <w:rFonts w:ascii="MS Gothic" w:eastAsia="MS Gothic" w:hAnsi="MS Gothic" w:cs="MS Gothic" w:hint="eastAsia"/>
                <w:lang w:val="ja-JP"/>
              </w:rPr>
              <w:t>、</w:t>
            </w:r>
            <w:r>
              <w:rPr>
                <w:rFonts w:ascii="MS Gothic" w:eastAsia="MS Gothic" w:hint="eastAsia"/>
                <w:lang w:val="ja-JP"/>
              </w:rPr>
              <w:t>唯一の選択肢です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77 </w:t>
            </w:r>
            <w:r>
              <w:rPr>
                <w:noProof/>
                <w:sz w:val="16"/>
              </w:rPr>
              <w:br/>
            </w:r>
            <w:r>
              <w:rPr>
                <w:noProof/>
                <w:sz w:val="2"/>
              </w:rPr>
              <w:t>70b70840-f6a9-4d51-a256-307053705d13</w:t>
            </w:r>
          </w:p>
        </w:tc>
        <w:tc>
          <w:tcPr>
            <w:tcW w:w="7407" w:type="dxa"/>
            <w:shd w:val="clear" w:color="auto" w:fill="F2F2F2" w:themeFill="background1" w:themeFillShade="F2"/>
          </w:tcPr>
          <w:p w:rsidR="00000000" w:rsidRDefault="0040651D">
            <w:pPr>
              <w:rPr>
                <w:noProof/>
              </w:rPr>
            </w:pPr>
            <w:r>
              <w:rPr>
                <w:noProof/>
              </w:rPr>
              <w:t>Width</w:t>
            </w:r>
          </w:p>
        </w:tc>
        <w:tc>
          <w:tcPr>
            <w:tcW w:w="7407" w:type="dxa"/>
          </w:tcPr>
          <w:p w:rsidR="00000000" w:rsidRDefault="0040651D">
            <w:pPr>
              <w:rPr>
                <w:lang w:val="ja-JP"/>
              </w:rPr>
            </w:pPr>
            <w:r>
              <w:rPr>
                <w:rFonts w:ascii="MS Gothic" w:eastAsia="MS Gothic" w:hint="eastAsia"/>
                <w:lang w:val="ja-JP"/>
              </w:rPr>
              <w:t>幅</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78 </w:t>
            </w:r>
            <w:r>
              <w:rPr>
                <w:noProof/>
                <w:sz w:val="16"/>
              </w:rPr>
              <w:br/>
            </w:r>
            <w:r>
              <w:rPr>
                <w:noProof/>
                <w:sz w:val="2"/>
              </w:rPr>
              <w:t>84b7c356-cb2e-4251-8112-2c233b36a165</w:t>
            </w:r>
          </w:p>
        </w:tc>
        <w:tc>
          <w:tcPr>
            <w:tcW w:w="7407" w:type="dxa"/>
            <w:shd w:val="clear" w:color="auto" w:fill="F2F2F2" w:themeFill="background1" w:themeFillShade="F2"/>
          </w:tcPr>
          <w:p w:rsidR="00000000" w:rsidRDefault="0040651D">
            <w:pPr>
              <w:rPr>
                <w:noProof/>
              </w:rPr>
            </w:pPr>
            <w:r>
              <w:rPr>
                <w:noProof/>
              </w:rPr>
              <w:t xml:space="preserve">If no </w:t>
            </w:r>
            <w:r>
              <w:rPr>
                <w:rStyle w:val="mqInternal"/>
                <w:noProof/>
              </w:rPr>
              <w:t>[1}[2]{3]</w:t>
            </w:r>
            <w:r>
              <w:rPr>
                <w:noProof/>
              </w:rPr>
              <w:t xml:space="preserve"> or </w:t>
            </w:r>
            <w:r>
              <w:rPr>
                <w:rStyle w:val="mqInternal"/>
                <w:noProof/>
              </w:rPr>
              <w:t>[1}[5]{3]</w:t>
            </w:r>
            <w:r>
              <w:rPr>
                <w:noProof/>
              </w:rPr>
              <w:t xml:space="preserve"> is supplied, the source dimensions are used.</w:t>
            </w:r>
          </w:p>
        </w:tc>
        <w:tc>
          <w:tcPr>
            <w:tcW w:w="7407" w:type="dxa"/>
          </w:tcPr>
          <w:p w:rsidR="00000000" w:rsidRDefault="0040651D">
            <w:pPr>
              <w:rPr>
                <w:lang w:val="ja-JP"/>
              </w:rPr>
            </w:pPr>
            <w:r>
              <w:rPr>
                <w:rStyle w:val="mqInternal"/>
                <w:noProof/>
                <w:lang w:val="ja-JP"/>
              </w:rPr>
              <w:t>[1}[2]{3][1}[5]{3]</w:t>
            </w:r>
            <w:r>
              <w:rPr>
                <w:rFonts w:ascii="MS Gothic" w:eastAsia="MS Gothic" w:hint="eastAsia"/>
                <w:lang w:val="ja-JP"/>
              </w:rPr>
              <w:t>またはが指定されていない場合は</w:t>
            </w:r>
            <w:r>
              <w:rPr>
                <w:rFonts w:ascii="MS Gothic" w:eastAsia="MS Gothic" w:hAnsi="MS Gothic" w:cs="MS Gothic" w:hint="eastAsia"/>
                <w:lang w:val="ja-JP"/>
              </w:rPr>
              <w:t>、</w:t>
            </w:r>
            <w:r>
              <w:rPr>
                <w:rFonts w:ascii="MS Gothic" w:eastAsia="MS Gothic" w:hint="eastAsia"/>
                <w:lang w:val="ja-JP"/>
              </w:rPr>
              <w:t>ソースディメンションが使用されます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79 </w:t>
            </w:r>
            <w:r>
              <w:rPr>
                <w:noProof/>
                <w:sz w:val="16"/>
              </w:rPr>
              <w:br/>
            </w:r>
            <w:r>
              <w:rPr>
                <w:noProof/>
                <w:sz w:val="2"/>
              </w:rPr>
              <w:t>1e4c87d3-97f3-4a95-ab64-43c3f989b622</w:t>
            </w:r>
          </w:p>
        </w:tc>
        <w:tc>
          <w:tcPr>
            <w:tcW w:w="7407" w:type="dxa"/>
            <w:shd w:val="clear" w:color="auto" w:fill="F2F2F2" w:themeFill="background1" w:themeFillShade="F2"/>
          </w:tcPr>
          <w:p w:rsidR="00000000" w:rsidRDefault="0040651D">
            <w:pPr>
              <w:rPr>
                <w:noProof/>
              </w:rPr>
            </w:pPr>
            <w:r>
              <w:rPr>
                <w:noProof/>
              </w:rPr>
              <w:t xml:space="preserve">If either </w:t>
            </w:r>
            <w:r>
              <w:rPr>
                <w:rStyle w:val="mqInternal"/>
                <w:noProof/>
              </w:rPr>
              <w:t>[1}[2]{3]</w:t>
            </w:r>
            <w:r>
              <w:rPr>
                <w:noProof/>
              </w:rPr>
              <w:t xml:space="preserve"> or </w:t>
            </w:r>
            <w:r>
              <w:rPr>
                <w:rStyle w:val="mqInternal"/>
                <w:noProof/>
              </w:rPr>
              <w:t>[1}[5]{3]</w:t>
            </w:r>
            <w:r>
              <w:rPr>
                <w:noProof/>
              </w:rPr>
              <w:t xml:space="preserve"> is supplied, the other dimension will be calculated to maintain the aspect ratio of the source.</w:t>
            </w:r>
          </w:p>
        </w:tc>
        <w:tc>
          <w:tcPr>
            <w:tcW w:w="7407" w:type="dxa"/>
          </w:tcPr>
          <w:p w:rsidR="00000000" w:rsidRDefault="0040651D">
            <w:pPr>
              <w:rPr>
                <w:lang w:val="ja-JP"/>
              </w:rPr>
            </w:pPr>
            <w:r>
              <w:rPr>
                <w:rStyle w:val="mqInternal"/>
                <w:noProof/>
                <w:lang w:val="ja-JP"/>
              </w:rPr>
              <w:t>[1}[2]{3][1}[5]{3]</w:t>
            </w:r>
            <w:r>
              <w:rPr>
                <w:rFonts w:ascii="MS Gothic" w:eastAsia="MS Gothic" w:hint="eastAsia"/>
                <w:lang w:val="ja-JP"/>
              </w:rPr>
              <w:t>またはが指定されている場合は</w:t>
            </w:r>
            <w:r>
              <w:rPr>
                <w:rFonts w:ascii="MS Gothic" w:eastAsia="MS Gothic" w:hAnsi="MS Gothic" w:cs="MS Gothic" w:hint="eastAsia"/>
                <w:lang w:val="ja-JP"/>
              </w:rPr>
              <w:t>、</w:t>
            </w:r>
            <w:r>
              <w:rPr>
                <w:rFonts w:ascii="MS Gothic" w:eastAsia="MS Gothic" w:hint="eastAsia"/>
                <w:lang w:val="ja-JP"/>
              </w:rPr>
              <w:t>ソースの縦横比を維持するために</w:t>
            </w:r>
            <w:r>
              <w:rPr>
                <w:rFonts w:ascii="MS Gothic" w:eastAsia="MS Gothic" w:hAnsi="MS Gothic" w:cs="MS Gothic" w:hint="eastAsia"/>
                <w:lang w:val="ja-JP"/>
              </w:rPr>
              <w:t>、</w:t>
            </w:r>
            <w:r>
              <w:rPr>
                <w:rFonts w:ascii="MS Gothic" w:eastAsia="MS Gothic" w:hint="eastAsia"/>
                <w:lang w:val="ja-JP"/>
              </w:rPr>
              <w:t>もう一方の寸法が計算されます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80 </w:t>
            </w:r>
            <w:r>
              <w:rPr>
                <w:noProof/>
                <w:sz w:val="16"/>
              </w:rPr>
              <w:br/>
            </w:r>
            <w:r>
              <w:rPr>
                <w:noProof/>
                <w:sz w:val="2"/>
              </w:rPr>
              <w:t>d365aec9-7373-4307-9bba-7ef172cf8b5f</w:t>
            </w:r>
          </w:p>
        </w:tc>
        <w:tc>
          <w:tcPr>
            <w:tcW w:w="7407" w:type="dxa"/>
            <w:shd w:val="clear" w:color="auto" w:fill="F2F2F2" w:themeFill="background1" w:themeFillShade="F2"/>
          </w:tcPr>
          <w:p w:rsidR="00000000" w:rsidRDefault="0040651D">
            <w:pPr>
              <w:rPr>
                <w:noProof/>
              </w:rPr>
            </w:pPr>
            <w:r>
              <w:rPr>
                <w:noProof/>
              </w:rPr>
              <w:t>Height</w:t>
            </w:r>
          </w:p>
        </w:tc>
        <w:tc>
          <w:tcPr>
            <w:tcW w:w="7407" w:type="dxa"/>
          </w:tcPr>
          <w:p w:rsidR="00000000" w:rsidRDefault="0040651D">
            <w:pPr>
              <w:rPr>
                <w:lang w:val="ja-JP"/>
              </w:rPr>
            </w:pPr>
            <w:r>
              <w:rPr>
                <w:rFonts w:ascii="MS Gothic" w:eastAsia="MS Gothic" w:hint="eastAsia"/>
                <w:lang w:val="ja-JP"/>
              </w:rPr>
              <w:t>高さ</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81 </w:t>
            </w:r>
            <w:r>
              <w:rPr>
                <w:noProof/>
                <w:sz w:val="16"/>
              </w:rPr>
              <w:br/>
            </w:r>
            <w:r>
              <w:rPr>
                <w:noProof/>
                <w:sz w:val="2"/>
              </w:rPr>
              <w:t>8f3f1</w:t>
            </w:r>
            <w:r>
              <w:rPr>
                <w:noProof/>
                <w:sz w:val="2"/>
              </w:rPr>
              <w:t>732-3d1c-427e-ba54-fb625fc4772d</w:t>
            </w:r>
          </w:p>
        </w:tc>
        <w:tc>
          <w:tcPr>
            <w:tcW w:w="7407" w:type="dxa"/>
            <w:shd w:val="clear" w:color="auto" w:fill="F2F2F2" w:themeFill="background1" w:themeFillShade="F2"/>
          </w:tcPr>
          <w:p w:rsidR="00000000" w:rsidRDefault="0040651D">
            <w:pPr>
              <w:rPr>
                <w:noProof/>
              </w:rPr>
            </w:pPr>
            <w:r>
              <w:rPr>
                <w:noProof/>
              </w:rPr>
              <w:t xml:space="preserve">If no </w:t>
            </w:r>
            <w:r>
              <w:rPr>
                <w:rStyle w:val="mqInternal"/>
                <w:noProof/>
              </w:rPr>
              <w:t>[1}[2]{3]</w:t>
            </w:r>
            <w:r>
              <w:rPr>
                <w:noProof/>
              </w:rPr>
              <w:t xml:space="preserve"> or </w:t>
            </w:r>
            <w:r>
              <w:rPr>
                <w:rStyle w:val="mqInternal"/>
                <w:noProof/>
              </w:rPr>
              <w:t>[1}[5]{3]</w:t>
            </w:r>
            <w:r>
              <w:rPr>
                <w:noProof/>
              </w:rPr>
              <w:t xml:space="preserve"> is supplied, the source dimensions are used.</w:t>
            </w:r>
          </w:p>
        </w:tc>
        <w:tc>
          <w:tcPr>
            <w:tcW w:w="7407" w:type="dxa"/>
          </w:tcPr>
          <w:p w:rsidR="00000000" w:rsidRDefault="0040651D">
            <w:pPr>
              <w:rPr>
                <w:lang w:val="ja-JP"/>
              </w:rPr>
            </w:pPr>
            <w:r>
              <w:rPr>
                <w:rStyle w:val="mqInternal"/>
                <w:noProof/>
                <w:lang w:val="ja-JP"/>
              </w:rPr>
              <w:t>[1}[2]{3][1}[5]{3]</w:t>
            </w:r>
            <w:r>
              <w:rPr>
                <w:rFonts w:ascii="MS Gothic" w:eastAsia="MS Gothic" w:hint="eastAsia"/>
                <w:lang w:val="ja-JP"/>
              </w:rPr>
              <w:t>またはが指定されていない場合は</w:t>
            </w:r>
            <w:r>
              <w:rPr>
                <w:rFonts w:ascii="MS Gothic" w:eastAsia="MS Gothic" w:hAnsi="MS Gothic" w:cs="MS Gothic" w:hint="eastAsia"/>
                <w:lang w:val="ja-JP"/>
              </w:rPr>
              <w:t>、</w:t>
            </w:r>
            <w:r>
              <w:rPr>
                <w:rFonts w:ascii="MS Gothic" w:eastAsia="MS Gothic" w:hint="eastAsia"/>
                <w:lang w:val="ja-JP"/>
              </w:rPr>
              <w:t>ソースディメンションが使用されます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82 </w:t>
            </w:r>
            <w:r>
              <w:rPr>
                <w:noProof/>
                <w:sz w:val="16"/>
              </w:rPr>
              <w:br/>
            </w:r>
            <w:r>
              <w:rPr>
                <w:noProof/>
                <w:sz w:val="2"/>
              </w:rPr>
              <w:t>3218abbf-862f-4448-a107-b1a773597a64</w:t>
            </w:r>
          </w:p>
        </w:tc>
        <w:tc>
          <w:tcPr>
            <w:tcW w:w="7407" w:type="dxa"/>
            <w:shd w:val="clear" w:color="auto" w:fill="F2F2F2" w:themeFill="background1" w:themeFillShade="F2"/>
          </w:tcPr>
          <w:p w:rsidR="00000000" w:rsidRDefault="0040651D">
            <w:pPr>
              <w:rPr>
                <w:noProof/>
              </w:rPr>
            </w:pPr>
            <w:r>
              <w:rPr>
                <w:noProof/>
              </w:rPr>
              <w:t xml:space="preserve">If either </w:t>
            </w:r>
            <w:r>
              <w:rPr>
                <w:rStyle w:val="mqInternal"/>
                <w:noProof/>
              </w:rPr>
              <w:t>[1}[2]{3]</w:t>
            </w:r>
            <w:r>
              <w:rPr>
                <w:noProof/>
              </w:rPr>
              <w:t xml:space="preserve"> or </w:t>
            </w:r>
            <w:r>
              <w:rPr>
                <w:rStyle w:val="mqInternal"/>
                <w:noProof/>
              </w:rPr>
              <w:t>[1}[5]{3]</w:t>
            </w:r>
            <w:r>
              <w:rPr>
                <w:noProof/>
              </w:rPr>
              <w:t xml:space="preserve"> is supplied, the other dimension will be calculated to maintain the aspect ratio of the source.</w:t>
            </w:r>
          </w:p>
        </w:tc>
        <w:tc>
          <w:tcPr>
            <w:tcW w:w="7407" w:type="dxa"/>
          </w:tcPr>
          <w:p w:rsidR="00000000" w:rsidRDefault="0040651D">
            <w:pPr>
              <w:rPr>
                <w:lang w:val="ja-JP"/>
              </w:rPr>
            </w:pPr>
            <w:r>
              <w:rPr>
                <w:rStyle w:val="mqInternal"/>
                <w:noProof/>
                <w:lang w:val="ja-JP"/>
              </w:rPr>
              <w:t>[1}[2]{3][1}[5]{3]</w:t>
            </w:r>
            <w:r>
              <w:rPr>
                <w:rFonts w:ascii="MS Gothic" w:eastAsia="MS Gothic" w:hint="eastAsia"/>
                <w:lang w:val="ja-JP"/>
              </w:rPr>
              <w:t>またはが指定されている場合は</w:t>
            </w:r>
            <w:r>
              <w:rPr>
                <w:rFonts w:ascii="MS Gothic" w:eastAsia="MS Gothic" w:hAnsi="MS Gothic" w:cs="MS Gothic" w:hint="eastAsia"/>
                <w:lang w:val="ja-JP"/>
              </w:rPr>
              <w:t>、</w:t>
            </w:r>
            <w:r>
              <w:rPr>
                <w:rFonts w:ascii="MS Gothic" w:eastAsia="MS Gothic" w:hint="eastAsia"/>
                <w:lang w:val="ja-JP"/>
              </w:rPr>
              <w:t>ソースの縦横比を維持するために</w:t>
            </w:r>
            <w:r>
              <w:rPr>
                <w:rFonts w:ascii="MS Gothic" w:eastAsia="MS Gothic" w:hAnsi="MS Gothic" w:cs="MS Gothic" w:hint="eastAsia"/>
                <w:lang w:val="ja-JP"/>
              </w:rPr>
              <w:t>、</w:t>
            </w:r>
            <w:r>
              <w:rPr>
                <w:rFonts w:ascii="MS Gothic" w:eastAsia="MS Gothic" w:hint="eastAsia"/>
                <w:lang w:val="ja-JP"/>
              </w:rPr>
              <w:t>もう一方の寸法が計算されます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83 </w:t>
            </w:r>
            <w:r>
              <w:rPr>
                <w:noProof/>
                <w:sz w:val="16"/>
              </w:rPr>
              <w:br/>
            </w:r>
            <w:r>
              <w:rPr>
                <w:noProof/>
                <w:sz w:val="2"/>
              </w:rPr>
              <w:t>0b500474-e4b3-41bd-b64a-831eaaf1688f</w:t>
            </w:r>
          </w:p>
        </w:tc>
        <w:tc>
          <w:tcPr>
            <w:tcW w:w="7407" w:type="dxa"/>
            <w:shd w:val="clear" w:color="auto" w:fill="F2F2F2" w:themeFill="background1" w:themeFillShade="F2"/>
          </w:tcPr>
          <w:p w:rsidR="00000000" w:rsidRDefault="0040651D">
            <w:pPr>
              <w:rPr>
                <w:noProof/>
              </w:rPr>
            </w:pPr>
            <w:r>
              <w:rPr>
                <w:noProof/>
              </w:rPr>
              <w:t>Bitrate</w:t>
            </w:r>
          </w:p>
        </w:tc>
        <w:tc>
          <w:tcPr>
            <w:tcW w:w="7407" w:type="dxa"/>
          </w:tcPr>
          <w:p w:rsidR="00000000" w:rsidRDefault="0040651D">
            <w:pPr>
              <w:rPr>
                <w:lang w:val="ja-JP"/>
              </w:rPr>
            </w:pPr>
            <w:r>
              <w:rPr>
                <w:rFonts w:ascii="MS Gothic" w:eastAsia="MS Gothic" w:hint="eastAsia"/>
                <w:lang w:val="ja-JP"/>
              </w:rPr>
              <w:t>ビットレート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84 </w:t>
            </w:r>
            <w:r>
              <w:rPr>
                <w:noProof/>
                <w:sz w:val="16"/>
              </w:rPr>
              <w:br/>
            </w:r>
            <w:r>
              <w:rPr>
                <w:noProof/>
                <w:sz w:val="2"/>
              </w:rPr>
              <w:t>7b5fe49d-5059-4c76-9f11-625e86e80f2a</w:t>
            </w:r>
          </w:p>
        </w:tc>
        <w:tc>
          <w:tcPr>
            <w:tcW w:w="7407" w:type="dxa"/>
            <w:shd w:val="clear" w:color="auto" w:fill="F2F2F2" w:themeFill="background1" w:themeFillShade="F2"/>
          </w:tcPr>
          <w:p w:rsidR="00000000" w:rsidRDefault="0040651D">
            <w:pPr>
              <w:rPr>
                <w:noProof/>
              </w:rPr>
            </w:pPr>
            <w:r>
              <w:rPr>
                <w:noProof/>
              </w:rPr>
              <w:t>Less than or equal to the input bitrate</w:t>
            </w:r>
          </w:p>
        </w:tc>
        <w:tc>
          <w:tcPr>
            <w:tcW w:w="7407" w:type="dxa"/>
          </w:tcPr>
          <w:p w:rsidR="00000000" w:rsidRDefault="0040651D">
            <w:pPr>
              <w:rPr>
                <w:lang w:val="ja-JP"/>
              </w:rPr>
            </w:pPr>
            <w:r>
              <w:rPr>
                <w:rFonts w:ascii="MS Gothic" w:eastAsia="MS Gothic" w:hint="eastAsia"/>
                <w:lang w:val="ja-JP"/>
              </w:rPr>
              <w:t>入力ビットレート以下の値</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85 </w:t>
            </w:r>
            <w:r>
              <w:rPr>
                <w:noProof/>
                <w:sz w:val="16"/>
              </w:rPr>
              <w:br/>
            </w:r>
            <w:r>
              <w:rPr>
                <w:noProof/>
                <w:sz w:val="2"/>
              </w:rPr>
              <w:t>3160a960-d42d-46c5-b22e-808b9250c433</w:t>
            </w:r>
          </w:p>
        </w:tc>
        <w:tc>
          <w:tcPr>
            <w:tcW w:w="7407" w:type="dxa"/>
            <w:shd w:val="clear" w:color="auto" w:fill="F2F2F2" w:themeFill="background1" w:themeFillShade="F2"/>
          </w:tcPr>
          <w:p w:rsidR="00000000" w:rsidRDefault="0040651D">
            <w:pPr>
              <w:rPr>
                <w:noProof/>
              </w:rPr>
            </w:pPr>
            <w:r>
              <w:rPr>
                <w:noProof/>
              </w:rPr>
              <w:t>Keyframe rate</w:t>
            </w:r>
          </w:p>
        </w:tc>
        <w:tc>
          <w:tcPr>
            <w:tcW w:w="7407" w:type="dxa"/>
          </w:tcPr>
          <w:p w:rsidR="00000000" w:rsidRDefault="0040651D">
            <w:pPr>
              <w:rPr>
                <w:lang w:val="ja-JP"/>
              </w:rPr>
            </w:pPr>
            <w:r>
              <w:rPr>
                <w:rFonts w:ascii="MS Gothic" w:eastAsia="MS Gothic" w:hint="eastAsia"/>
                <w:lang w:val="ja-JP"/>
              </w:rPr>
              <w:t>キーフレームレート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86 </w:t>
            </w:r>
            <w:r>
              <w:rPr>
                <w:noProof/>
                <w:sz w:val="16"/>
              </w:rPr>
              <w:br/>
            </w:r>
            <w:r>
              <w:rPr>
                <w:noProof/>
                <w:sz w:val="2"/>
              </w:rPr>
              <w:t>88d15658-670f-48be-b65b-28679d88738a</w:t>
            </w:r>
          </w:p>
        </w:tc>
        <w:tc>
          <w:tcPr>
            <w:tcW w:w="7407" w:type="dxa"/>
            <w:shd w:val="clear" w:color="auto" w:fill="F2F2F2" w:themeFill="background1" w:themeFillShade="F2"/>
          </w:tcPr>
          <w:p w:rsidR="00000000" w:rsidRDefault="0040651D">
            <w:pPr>
              <w:rPr>
                <w:noProof/>
              </w:rPr>
            </w:pPr>
            <w:r>
              <w:rPr>
                <w:noProof/>
              </w:rPr>
              <w:t>2 seconds</w:t>
            </w:r>
          </w:p>
        </w:tc>
        <w:tc>
          <w:tcPr>
            <w:tcW w:w="7407" w:type="dxa"/>
          </w:tcPr>
          <w:p w:rsidR="00000000" w:rsidRDefault="0040651D">
            <w:pPr>
              <w:rPr>
                <w:lang w:val="ja-JP"/>
              </w:rPr>
            </w:pPr>
            <w:r>
              <w:rPr>
                <w:lang w:val="ja-JP"/>
              </w:rPr>
              <w:t>2</w:t>
            </w:r>
            <w:r>
              <w:rPr>
                <w:rFonts w:ascii="MS Gothic" w:eastAsia="MS Gothic" w:hint="eastAsia"/>
                <w:lang w:val="ja-JP"/>
              </w:rPr>
              <w:t>秒</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87 </w:t>
            </w:r>
            <w:r>
              <w:rPr>
                <w:noProof/>
                <w:sz w:val="16"/>
              </w:rPr>
              <w:br/>
            </w:r>
            <w:r>
              <w:rPr>
                <w:noProof/>
                <w:sz w:val="2"/>
              </w:rPr>
              <w:t>02e7479f-6bd1-4433-88f6-93d7aff0872e</w:t>
            </w:r>
          </w:p>
        </w:tc>
        <w:tc>
          <w:tcPr>
            <w:tcW w:w="7407" w:type="dxa"/>
            <w:shd w:val="clear" w:color="auto" w:fill="F2F2F2" w:themeFill="background1" w:themeFillShade="F2"/>
          </w:tcPr>
          <w:p w:rsidR="00000000" w:rsidRDefault="0040651D">
            <w:pPr>
              <w:rPr>
                <w:noProof/>
              </w:rPr>
            </w:pPr>
            <w:r>
              <w:rPr>
                <w:noProof/>
              </w:rPr>
              <w:t>AWS</w:t>
            </w:r>
            <w:r>
              <w:rPr>
                <w:noProof/>
              </w:rPr>
              <w:t xml:space="preserve"> regions</w:t>
            </w:r>
          </w:p>
        </w:tc>
        <w:tc>
          <w:tcPr>
            <w:tcW w:w="7407" w:type="dxa"/>
          </w:tcPr>
          <w:p w:rsidR="00000000" w:rsidRDefault="0040651D">
            <w:pPr>
              <w:rPr>
                <w:lang w:val="ja-JP"/>
              </w:rPr>
            </w:pPr>
            <w:r>
              <w:rPr>
                <w:lang w:val="ja-JP"/>
              </w:rPr>
              <w:t xml:space="preserve">AWS </w:t>
            </w:r>
            <w:r>
              <w:rPr>
                <w:rFonts w:ascii="MS Gothic" w:eastAsia="MS Gothic" w:hint="eastAsia"/>
                <w:lang w:val="ja-JP"/>
              </w:rPr>
              <w:t>リージョン</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88 </w:t>
            </w:r>
            <w:r>
              <w:rPr>
                <w:noProof/>
                <w:sz w:val="16"/>
              </w:rPr>
              <w:br/>
            </w:r>
            <w:r>
              <w:rPr>
                <w:noProof/>
                <w:sz w:val="2"/>
              </w:rPr>
              <w:t>65d2a44f-61ac-4811-9797-e06cadd50206</w:t>
            </w:r>
          </w:p>
        </w:tc>
        <w:tc>
          <w:tcPr>
            <w:tcW w:w="7407" w:type="dxa"/>
            <w:shd w:val="clear" w:color="auto" w:fill="F2F2F2" w:themeFill="background1" w:themeFillShade="F2"/>
          </w:tcPr>
          <w:p w:rsidR="00000000" w:rsidRDefault="0040651D">
            <w:pPr>
              <w:rPr>
                <w:noProof/>
              </w:rPr>
            </w:pPr>
            <w:r>
              <w:rPr>
                <w:noProof/>
              </w:rPr>
              <w:t xml:space="preserve">See the </w:t>
            </w:r>
            <w:r>
              <w:rPr>
                <w:rStyle w:val="mqInternal"/>
                <w:noProof/>
              </w:rPr>
              <w:t>[1}</w:t>
            </w:r>
            <w:r>
              <w:rPr>
                <w:noProof/>
              </w:rPr>
              <w:t>Live API Overview</w:t>
            </w:r>
            <w:r>
              <w:rPr>
                <w:rStyle w:val="mqInternal"/>
                <w:noProof/>
              </w:rPr>
              <w:t>{2]</w:t>
            </w:r>
            <w:r>
              <w:rPr>
                <w:noProof/>
              </w:rPr>
              <w:t>.</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ライブ</w:t>
            </w:r>
            <w:r>
              <w:rPr>
                <w:lang w:val="ja-JP"/>
              </w:rPr>
              <w:t xml:space="preserve"> API </w:t>
            </w:r>
            <w:r>
              <w:rPr>
                <w:rFonts w:ascii="MS Gothic" w:eastAsia="MS Gothic" w:hint="eastAsia"/>
                <w:lang w:val="ja-JP"/>
              </w:rPr>
              <w:t>の概要を参照してください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89 </w:t>
            </w:r>
            <w:r>
              <w:rPr>
                <w:noProof/>
                <w:sz w:val="16"/>
              </w:rPr>
              <w:br/>
            </w:r>
            <w:r>
              <w:rPr>
                <w:noProof/>
                <w:sz w:val="2"/>
              </w:rPr>
              <w:t>66130701-0beb-4653-9d86-6011a063783d</w:t>
            </w:r>
          </w:p>
        </w:tc>
        <w:tc>
          <w:tcPr>
            <w:tcW w:w="7407" w:type="dxa"/>
            <w:shd w:val="clear" w:color="auto" w:fill="F2F2F2" w:themeFill="background1" w:themeFillShade="F2"/>
          </w:tcPr>
          <w:p w:rsidR="00000000" w:rsidRDefault="0040651D">
            <w:pPr>
              <w:rPr>
                <w:noProof/>
              </w:rPr>
            </w:pPr>
            <w:r>
              <w:rPr>
                <w:noProof/>
              </w:rPr>
              <w:t>FAQ</w:t>
            </w:r>
          </w:p>
        </w:tc>
        <w:tc>
          <w:tcPr>
            <w:tcW w:w="7407" w:type="dxa"/>
          </w:tcPr>
          <w:p w:rsidR="00000000" w:rsidRDefault="0040651D">
            <w:pPr>
              <w:rPr>
                <w:lang w:val="ja-JP"/>
              </w:rPr>
            </w:pPr>
            <w:r>
              <w:rPr>
                <w:rFonts w:ascii="MS Gothic" w:eastAsia="MS Gothic" w:hint="eastAsia"/>
                <w:lang w:val="ja-JP"/>
              </w:rPr>
              <w:t>よくある質問</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90 </w:t>
            </w:r>
            <w:r>
              <w:rPr>
                <w:noProof/>
                <w:sz w:val="16"/>
              </w:rPr>
              <w:br/>
            </w:r>
            <w:r>
              <w:rPr>
                <w:noProof/>
                <w:sz w:val="2"/>
              </w:rPr>
              <w:t>e4b8f77d-98fa-4d40-9c51-0b2af3304c29</w:t>
            </w:r>
          </w:p>
        </w:tc>
        <w:tc>
          <w:tcPr>
            <w:tcW w:w="7407" w:type="dxa"/>
            <w:shd w:val="clear" w:color="auto" w:fill="F2F2F2" w:themeFill="background1" w:themeFillShade="F2"/>
          </w:tcPr>
          <w:p w:rsidR="00000000" w:rsidRDefault="0040651D">
            <w:pPr>
              <w:rPr>
                <w:noProof/>
              </w:rPr>
            </w:pPr>
            <w:r>
              <w:rPr>
                <w:noProof/>
              </w:rPr>
              <w:t>How soon do you have to start streaming after creating a live job?</w:t>
            </w:r>
          </w:p>
        </w:tc>
        <w:tc>
          <w:tcPr>
            <w:tcW w:w="7407" w:type="dxa"/>
          </w:tcPr>
          <w:p w:rsidR="00000000" w:rsidRDefault="0040651D">
            <w:pPr>
              <w:rPr>
                <w:lang w:val="ja-JP"/>
              </w:rPr>
            </w:pPr>
            <w:r>
              <w:rPr>
                <w:rFonts w:ascii="MS Gothic" w:eastAsia="MS Gothic" w:hint="eastAsia"/>
                <w:lang w:val="ja-JP"/>
              </w:rPr>
              <w:t>ライブジョブを作成した後</w:t>
            </w:r>
            <w:r>
              <w:rPr>
                <w:rFonts w:ascii="MS Gothic" w:eastAsia="MS Gothic" w:hAnsi="MS Gothic" w:cs="MS Gothic" w:hint="eastAsia"/>
                <w:lang w:val="ja-JP"/>
              </w:rPr>
              <w:t>、</w:t>
            </w:r>
            <w:r>
              <w:rPr>
                <w:rFonts w:ascii="MS Gothic" w:eastAsia="MS Gothic" w:hint="eastAsia"/>
                <w:lang w:val="ja-JP"/>
              </w:rPr>
              <w:t>ストリーミングを開始する必要があるのはどれくらいですか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91 </w:t>
            </w:r>
            <w:r>
              <w:rPr>
                <w:noProof/>
                <w:sz w:val="16"/>
              </w:rPr>
              <w:br/>
            </w:r>
            <w:r>
              <w:rPr>
                <w:noProof/>
                <w:sz w:val="2"/>
              </w:rPr>
              <w:t>1840f64f-2b98-4bdc-9354-e9ccac868ecd</w:t>
            </w:r>
          </w:p>
        </w:tc>
        <w:tc>
          <w:tcPr>
            <w:tcW w:w="7407" w:type="dxa"/>
            <w:shd w:val="clear" w:color="auto" w:fill="F2F2F2" w:themeFill="background1" w:themeFillShade="F2"/>
          </w:tcPr>
          <w:p w:rsidR="00000000" w:rsidRDefault="0040651D">
            <w:pPr>
              <w:rPr>
                <w:noProof/>
              </w:rPr>
            </w:pPr>
            <w:r>
              <w:rPr>
                <w:noProof/>
              </w:rPr>
              <w:t xml:space="preserve">In Brightcove Live, there are two conditions when the state transitions from </w:t>
            </w:r>
            <w:r>
              <w:rPr>
                <w:rStyle w:val="mqInternal"/>
                <w:noProof/>
              </w:rPr>
              <w:t>[1}[2]{3]</w:t>
            </w:r>
            <w:r>
              <w:rPr>
                <w:noProof/>
              </w:rPr>
              <w:t xml:space="preserve"> to </w:t>
            </w:r>
            <w:r>
              <w:rPr>
                <w:rStyle w:val="mqInternal"/>
                <w:noProof/>
              </w:rPr>
              <w:t>[1}[5]{3]</w:t>
            </w:r>
            <w:r>
              <w:rPr>
                <w:noProof/>
              </w:rPr>
              <w:t>:</w:t>
            </w:r>
          </w:p>
        </w:tc>
        <w:tc>
          <w:tcPr>
            <w:tcW w:w="7407" w:type="dxa"/>
          </w:tcPr>
          <w:p w:rsidR="00000000" w:rsidRDefault="0040651D">
            <w:pPr>
              <w:rPr>
                <w:lang w:val="ja-JP"/>
              </w:rPr>
            </w:pPr>
            <w:r>
              <w:rPr>
                <w:rFonts w:ascii="MS Gothic" w:eastAsia="MS Gothic" w:hint="eastAsia"/>
                <w:lang w:val="ja-JP"/>
              </w:rPr>
              <w:t>ブライト</w:t>
            </w:r>
            <w:r>
              <w:rPr>
                <w:rFonts w:ascii="MS Gothic" w:eastAsia="MS Gothic" w:hint="eastAsia"/>
                <w:lang w:val="ja-JP"/>
              </w:rPr>
              <w:t>コーブライブでは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状態がからに移行する場合の</w:t>
            </w:r>
            <w:r>
              <w:rPr>
                <w:lang w:val="ja-JP"/>
              </w:rPr>
              <w:t xml:space="preserve"> 2 </w:t>
            </w:r>
            <w:r>
              <w:rPr>
                <w:rFonts w:ascii="MS Gothic" w:eastAsia="MS Gothic" w:hint="eastAsia"/>
                <w:lang w:val="ja-JP"/>
              </w:rPr>
              <w:t>つの条件があります</w:t>
            </w:r>
            <w:r>
              <w:rPr>
                <w:rStyle w:val="mqInternal"/>
                <w:noProof/>
                <w:lang w:val="ja-JP"/>
              </w:rPr>
              <w:t>[1}[5]{3]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92 </w:t>
            </w:r>
            <w:r>
              <w:rPr>
                <w:noProof/>
                <w:sz w:val="16"/>
              </w:rPr>
              <w:br/>
            </w:r>
            <w:r>
              <w:rPr>
                <w:noProof/>
                <w:sz w:val="2"/>
              </w:rPr>
              <w:t>397c8365-2e0d-4bf5-be0c-359db1e9b3e3</w:t>
            </w:r>
          </w:p>
        </w:tc>
        <w:tc>
          <w:tcPr>
            <w:tcW w:w="7407" w:type="dxa"/>
            <w:shd w:val="clear" w:color="auto" w:fill="F2F2F2" w:themeFill="background1" w:themeFillShade="F2"/>
          </w:tcPr>
          <w:p w:rsidR="00000000" w:rsidRDefault="0040651D">
            <w:pPr>
              <w:rPr>
                <w:noProof/>
              </w:rPr>
            </w:pPr>
            <w:r>
              <w:rPr>
                <w:noProof/>
              </w:rPr>
              <w:t xml:space="preserve">if the job is in the </w:t>
            </w:r>
            <w:r>
              <w:rPr>
                <w:rStyle w:val="mqInternal"/>
                <w:noProof/>
              </w:rPr>
              <w:t>[1}</w:t>
            </w:r>
            <w:r>
              <w:rPr>
                <w:noProof/>
              </w:rPr>
              <w:t>waiting</w:t>
            </w:r>
            <w:r>
              <w:rPr>
                <w:rStyle w:val="mqInternal"/>
                <w:noProof/>
              </w:rPr>
              <w:t>{2]</w:t>
            </w:r>
            <w:r>
              <w:rPr>
                <w:noProof/>
              </w:rPr>
              <w:t xml:space="preserve"> state (not yet started) and the </w:t>
            </w:r>
            <w:r>
              <w:rPr>
                <w:rStyle w:val="mqInternal"/>
                <w:noProof/>
              </w:rPr>
              <w:t>[3}[4]{5]</w:t>
            </w:r>
            <w:r>
              <w:rPr>
                <w:noProof/>
              </w:rPr>
              <w:t xml:space="preserve"> has elapsed, the job is finished/deactivated.</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ジョブが待機状態</w:t>
            </w:r>
            <w:r>
              <w:rPr>
                <w:rFonts w:ascii="Arial Unicode MS" w:eastAsia="Arial Unicode MS" w:hint="eastAsia"/>
                <w:lang w:val="ja-JP"/>
              </w:rPr>
              <w:t>（</w:t>
            </w:r>
            <w:r>
              <w:rPr>
                <w:rFonts w:ascii="MS Gothic" w:eastAsia="MS Gothic" w:hint="eastAsia"/>
                <w:lang w:val="ja-JP"/>
              </w:rPr>
              <w:t>まだ開始されていない</w:t>
            </w:r>
            <w:r>
              <w:rPr>
                <w:rFonts w:ascii="Arial Unicode MS" w:eastAsia="Arial Unicode MS" w:hint="eastAsia"/>
                <w:lang w:val="ja-JP"/>
              </w:rPr>
              <w:t>）</w:t>
            </w:r>
            <w:r>
              <w:rPr>
                <w:rFonts w:ascii="MS Gothic" w:eastAsia="MS Gothic" w:hint="eastAsia"/>
                <w:lang w:val="ja-JP"/>
              </w:rPr>
              <w:t>で</w:t>
            </w:r>
            <w:r>
              <w:rPr>
                <w:rFonts w:ascii="MS Gothic" w:eastAsia="MS Gothic" w:hAnsi="MS Gothic" w:cs="MS Gothic" w:hint="eastAsia"/>
                <w:lang w:val="ja-JP"/>
              </w:rPr>
              <w:t>、</w:t>
            </w:r>
            <w:r>
              <w:rPr>
                <w:rStyle w:val="mqInternal"/>
                <w:noProof/>
                <w:lang w:val="ja-JP"/>
              </w:rPr>
              <w:t>[3}[4]{5]</w:t>
            </w:r>
            <w:r>
              <w:rPr>
                <w:rFonts w:ascii="MS Gothic" w:eastAsia="MS Gothic" w:hint="eastAsia"/>
                <w:lang w:val="ja-JP"/>
              </w:rPr>
              <w:t>が経過した場合</w:t>
            </w:r>
            <w:r>
              <w:rPr>
                <w:rFonts w:ascii="MS Gothic" w:eastAsia="MS Gothic" w:hAnsi="MS Gothic" w:cs="MS Gothic" w:hint="eastAsia"/>
                <w:lang w:val="ja-JP"/>
              </w:rPr>
              <w:t>、</w:t>
            </w:r>
            <w:r>
              <w:rPr>
                <w:rFonts w:ascii="MS Gothic" w:eastAsia="MS Gothic" w:hint="eastAsia"/>
                <w:lang w:val="ja-JP"/>
              </w:rPr>
              <w:t>ジョブは終了または非アクティブになります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93 </w:t>
            </w:r>
            <w:r>
              <w:rPr>
                <w:noProof/>
                <w:sz w:val="16"/>
              </w:rPr>
              <w:br/>
            </w:r>
            <w:r>
              <w:rPr>
                <w:noProof/>
                <w:sz w:val="2"/>
              </w:rPr>
              <w:t>a4deedc5-414e-43ce-a342-4576b5aa349b</w:t>
            </w:r>
          </w:p>
        </w:tc>
        <w:tc>
          <w:tcPr>
            <w:tcW w:w="7407" w:type="dxa"/>
            <w:shd w:val="clear" w:color="auto" w:fill="F2F2F2" w:themeFill="background1" w:themeFillShade="F2"/>
          </w:tcPr>
          <w:p w:rsidR="00000000" w:rsidRDefault="0040651D">
            <w:pPr>
              <w:rPr>
                <w:noProof/>
              </w:rPr>
            </w:pPr>
            <w:r>
              <w:rPr>
                <w:noProof/>
              </w:rPr>
              <w:t xml:space="preserve">If the job is in the </w:t>
            </w:r>
            <w:r>
              <w:rPr>
                <w:rStyle w:val="mqInternal"/>
                <w:noProof/>
              </w:rPr>
              <w:t>[1}</w:t>
            </w:r>
            <w:r>
              <w:rPr>
                <w:noProof/>
              </w:rPr>
              <w:t>disconnected</w:t>
            </w:r>
            <w:r>
              <w:rPr>
                <w:rStyle w:val="mqInternal"/>
                <w:noProof/>
              </w:rPr>
              <w:t>{2]</w:t>
            </w:r>
            <w:r>
              <w:rPr>
                <w:noProof/>
              </w:rPr>
              <w:t xml:space="preserve"> state (started, but disconnected) and the </w:t>
            </w:r>
            <w:r>
              <w:rPr>
                <w:rStyle w:val="mqInternal"/>
                <w:noProof/>
              </w:rPr>
              <w:t>[3}[4]{5]</w:t>
            </w:r>
            <w:r>
              <w:rPr>
                <w:noProof/>
              </w:rPr>
              <w:t xml:space="preserve"> has elapsed, the job is finished/deactivated.</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ジョブが切断状態</w:t>
            </w:r>
            <w:r>
              <w:rPr>
                <w:rFonts w:ascii="Arial Unicode MS" w:eastAsia="Arial Unicode MS" w:hint="eastAsia"/>
                <w:lang w:val="ja-JP"/>
              </w:rPr>
              <w:t>（</w:t>
            </w:r>
            <w:r>
              <w:rPr>
                <w:rFonts w:ascii="MS Gothic" w:eastAsia="MS Gothic" w:hint="eastAsia"/>
                <w:lang w:val="ja-JP"/>
              </w:rPr>
              <w:t>開始されたが切断済み</w:t>
            </w:r>
            <w:r>
              <w:rPr>
                <w:rFonts w:ascii="Arial Unicode MS" w:eastAsia="Arial Unicode MS" w:hint="eastAsia"/>
                <w:lang w:val="ja-JP"/>
              </w:rPr>
              <w:t>）</w:t>
            </w:r>
            <w:r>
              <w:rPr>
                <w:rFonts w:ascii="MS Gothic" w:eastAsia="MS Gothic" w:hint="eastAsia"/>
                <w:lang w:val="ja-JP"/>
              </w:rPr>
              <w:t>で</w:t>
            </w:r>
            <w:r>
              <w:rPr>
                <w:rFonts w:ascii="MS Gothic" w:eastAsia="MS Gothic" w:hAnsi="MS Gothic" w:cs="MS Gothic" w:hint="eastAsia"/>
                <w:lang w:val="ja-JP"/>
              </w:rPr>
              <w:t>、</w:t>
            </w:r>
            <w:r>
              <w:rPr>
                <w:rStyle w:val="mqInternal"/>
                <w:noProof/>
                <w:lang w:val="ja-JP"/>
              </w:rPr>
              <w:t>[3}[4]{5]</w:t>
            </w:r>
            <w:r>
              <w:rPr>
                <w:rFonts w:ascii="MS Gothic" w:eastAsia="MS Gothic" w:hint="eastAsia"/>
                <w:lang w:val="ja-JP"/>
              </w:rPr>
              <w:t>が経過した場合</w:t>
            </w:r>
            <w:r>
              <w:rPr>
                <w:rFonts w:ascii="MS Gothic" w:eastAsia="MS Gothic" w:hAnsi="MS Gothic" w:cs="MS Gothic" w:hint="eastAsia"/>
                <w:lang w:val="ja-JP"/>
              </w:rPr>
              <w:t>、</w:t>
            </w:r>
            <w:r>
              <w:rPr>
                <w:rFonts w:ascii="MS Gothic" w:eastAsia="MS Gothic" w:hint="eastAsia"/>
                <w:lang w:val="ja-JP"/>
              </w:rPr>
              <w:t>ジ</w:t>
            </w:r>
            <w:r>
              <w:rPr>
                <w:rFonts w:ascii="MS Gothic" w:eastAsia="MS Gothic" w:hint="eastAsia"/>
                <w:lang w:val="ja-JP"/>
              </w:rPr>
              <w:t>ョブは終了</w:t>
            </w:r>
            <w:r>
              <w:rPr>
                <w:lang w:val="ja-JP"/>
              </w:rPr>
              <w:t>/</w:t>
            </w:r>
            <w:r>
              <w:rPr>
                <w:rFonts w:ascii="MS Gothic" w:eastAsia="MS Gothic" w:hint="eastAsia"/>
                <w:lang w:val="ja-JP"/>
              </w:rPr>
              <w:t>非アクティブになります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94 </w:t>
            </w:r>
            <w:r>
              <w:rPr>
                <w:noProof/>
                <w:sz w:val="16"/>
              </w:rPr>
              <w:br/>
            </w:r>
            <w:r>
              <w:rPr>
                <w:noProof/>
                <w:sz w:val="2"/>
              </w:rPr>
              <w:t>d44b13dd-fb3a-421d-b724-2f5300b18438</w:t>
            </w:r>
          </w:p>
        </w:tc>
        <w:tc>
          <w:tcPr>
            <w:tcW w:w="7407" w:type="dxa"/>
            <w:shd w:val="clear" w:color="auto" w:fill="F2F2F2" w:themeFill="background1" w:themeFillShade="F2"/>
          </w:tcPr>
          <w:p w:rsidR="00000000" w:rsidRDefault="0040651D">
            <w:pPr>
              <w:rPr>
                <w:noProof/>
              </w:rPr>
            </w:pPr>
            <w:r>
              <w:rPr>
                <w:noProof/>
              </w:rPr>
              <w:t xml:space="preserve">If the </w:t>
            </w:r>
            <w:r>
              <w:rPr>
                <w:rStyle w:val="mqInternal"/>
                <w:noProof/>
              </w:rPr>
              <w:t>[1}[2]{3]</w:t>
            </w:r>
            <w:r>
              <w:rPr>
                <w:noProof/>
              </w:rPr>
              <w:t xml:space="preserve"> is greater than 30 minutes, the job will terminate in 30 minutes.</w:t>
            </w:r>
          </w:p>
        </w:tc>
        <w:tc>
          <w:tcPr>
            <w:tcW w:w="7407" w:type="dxa"/>
          </w:tcPr>
          <w:p w:rsidR="00000000" w:rsidRDefault="0040651D">
            <w:pPr>
              <w:rPr>
                <w:lang w:val="ja-JP"/>
              </w:rPr>
            </w:pPr>
            <w:r>
              <w:rPr>
                <w:rFonts w:ascii="MS Gothic" w:eastAsia="MS Gothic" w:hint="eastAsia"/>
                <w:lang w:val="ja-JP"/>
              </w:rPr>
              <w:t>が</w:t>
            </w:r>
            <w:r>
              <w:rPr>
                <w:rStyle w:val="mqInternal"/>
                <w:noProof/>
                <w:lang w:val="ja-JP"/>
              </w:rPr>
              <w:t>[1}[2]{3]</w:t>
            </w:r>
            <w:r>
              <w:rPr>
                <w:lang w:val="ja-JP"/>
              </w:rPr>
              <w:t xml:space="preserve">    30 </w:t>
            </w:r>
            <w:r>
              <w:rPr>
                <w:rFonts w:ascii="MS Gothic" w:eastAsia="MS Gothic" w:hint="eastAsia"/>
                <w:lang w:val="ja-JP"/>
              </w:rPr>
              <w:t>分を超える場合</w:t>
            </w:r>
            <w:r>
              <w:rPr>
                <w:rFonts w:ascii="MS Gothic" w:eastAsia="MS Gothic" w:hAnsi="MS Gothic" w:cs="MS Gothic" w:hint="eastAsia"/>
                <w:lang w:val="ja-JP"/>
              </w:rPr>
              <w:t>、</w:t>
            </w:r>
            <w:r>
              <w:rPr>
                <w:rFonts w:ascii="MS Gothic" w:eastAsia="MS Gothic" w:hint="eastAsia"/>
                <w:lang w:val="ja-JP"/>
              </w:rPr>
              <w:t>ジョブは</w:t>
            </w:r>
            <w:r>
              <w:rPr>
                <w:lang w:val="ja-JP"/>
              </w:rPr>
              <w:t xml:space="preserve"> 30 </w:t>
            </w:r>
            <w:r>
              <w:rPr>
                <w:rFonts w:ascii="MS Gothic" w:eastAsia="MS Gothic" w:hint="eastAsia"/>
                <w:lang w:val="ja-JP"/>
              </w:rPr>
              <w:t>分で終了します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95 </w:t>
            </w:r>
            <w:r>
              <w:rPr>
                <w:noProof/>
                <w:sz w:val="16"/>
              </w:rPr>
              <w:br/>
            </w:r>
            <w:r>
              <w:rPr>
                <w:noProof/>
                <w:sz w:val="2"/>
              </w:rPr>
              <w:t>f0a69e14-4ca3-4c26-a65f-9e12d7204ad9</w:t>
            </w:r>
          </w:p>
        </w:tc>
        <w:tc>
          <w:tcPr>
            <w:tcW w:w="7407" w:type="dxa"/>
            <w:shd w:val="clear" w:color="auto" w:fill="F2F2F2" w:themeFill="background1" w:themeFillShade="F2"/>
          </w:tcPr>
          <w:p w:rsidR="00000000" w:rsidRDefault="0040651D">
            <w:pPr>
              <w:rPr>
                <w:noProof/>
              </w:rPr>
            </w:pPr>
            <w:r>
              <w:rPr>
                <w:noProof/>
              </w:rPr>
              <w:t xml:space="preserve">If the </w:t>
            </w:r>
            <w:r>
              <w:rPr>
                <w:rStyle w:val="mqInternal"/>
                <w:noProof/>
              </w:rPr>
              <w:t>[1}[2]{3]</w:t>
            </w:r>
            <w:r>
              <w:rPr>
                <w:noProof/>
              </w:rPr>
              <w:t xml:space="preserve"> is less than 30 minutes, the job will terminate in </w:t>
            </w:r>
            <w:r>
              <w:rPr>
                <w:rStyle w:val="mqInternal"/>
                <w:noProof/>
              </w:rPr>
              <w:t>[1}[2]{3]</w:t>
            </w:r>
            <w:r>
              <w:rPr>
                <w:noProof/>
              </w:rPr>
              <w:t>.</w:t>
            </w:r>
          </w:p>
        </w:tc>
        <w:tc>
          <w:tcPr>
            <w:tcW w:w="7407" w:type="dxa"/>
          </w:tcPr>
          <w:p w:rsidR="00000000" w:rsidRDefault="0040651D">
            <w:pPr>
              <w:rPr>
                <w:lang w:val="ja-JP"/>
              </w:rPr>
            </w:pPr>
            <w:r>
              <w:rPr>
                <w:rFonts w:ascii="MS Gothic" w:eastAsia="MS Gothic" w:hint="eastAsia"/>
                <w:lang w:val="ja-JP"/>
              </w:rPr>
              <w:t>が</w:t>
            </w:r>
            <w:r>
              <w:rPr>
                <w:rStyle w:val="mqInternal"/>
                <w:noProof/>
                <w:lang w:val="ja-JP"/>
              </w:rPr>
              <w:t>[1}[2]{3]</w:t>
            </w:r>
            <w:r>
              <w:rPr>
                <w:lang w:val="ja-JP"/>
              </w:rPr>
              <w:t xml:space="preserve">    30 </w:t>
            </w:r>
            <w:r>
              <w:rPr>
                <w:rFonts w:ascii="MS Gothic" w:eastAsia="MS Gothic" w:hint="eastAsia"/>
                <w:lang w:val="ja-JP"/>
              </w:rPr>
              <w:t>分未満の場合</w:t>
            </w:r>
            <w:r>
              <w:rPr>
                <w:rFonts w:ascii="MS Gothic" w:eastAsia="MS Gothic" w:hAnsi="MS Gothic" w:cs="MS Gothic" w:hint="eastAsia"/>
                <w:lang w:val="ja-JP"/>
              </w:rPr>
              <w:t>、</w:t>
            </w:r>
            <w:r>
              <w:rPr>
                <w:rFonts w:ascii="MS Gothic" w:eastAsia="MS Gothic" w:hint="eastAsia"/>
                <w:lang w:val="ja-JP"/>
              </w:rPr>
              <w:t>ジョブはで終了します</w:t>
            </w:r>
            <w:r>
              <w:rPr>
                <w:rStyle w:val="mqInternal"/>
                <w:noProof/>
                <w:lang w:val="ja-JP"/>
              </w:rPr>
              <w:t>[1}[2]{3]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96 </w:t>
            </w:r>
            <w:r>
              <w:rPr>
                <w:noProof/>
                <w:sz w:val="16"/>
              </w:rPr>
              <w:br/>
            </w:r>
            <w:r>
              <w:rPr>
                <w:noProof/>
                <w:sz w:val="2"/>
              </w:rPr>
              <w:t>ce11a605-5ac2-4f96-950e-2488d25684c4</w:t>
            </w:r>
          </w:p>
        </w:tc>
        <w:tc>
          <w:tcPr>
            <w:tcW w:w="7407" w:type="dxa"/>
            <w:shd w:val="clear" w:color="auto" w:fill="F2F2F2" w:themeFill="background1" w:themeFillShade="F2"/>
          </w:tcPr>
          <w:p w:rsidR="00000000" w:rsidRDefault="0040651D">
            <w:pPr>
              <w:rPr>
                <w:noProof/>
              </w:rPr>
            </w:pPr>
            <w:r>
              <w:rPr>
                <w:noProof/>
              </w:rPr>
              <w:t xml:space="preserve">For example, if the </w:t>
            </w:r>
            <w:r>
              <w:rPr>
                <w:rStyle w:val="mqInternal"/>
                <w:noProof/>
              </w:rPr>
              <w:t>[1}[2]{3]</w:t>
            </w:r>
            <w:r>
              <w:rPr>
                <w:noProof/>
              </w:rPr>
              <w:t xml:space="preserve"> is 60 minutes, then, the live job will terminate in 30 minutes.</w:t>
            </w:r>
          </w:p>
        </w:tc>
        <w:tc>
          <w:tcPr>
            <w:tcW w:w="7407" w:type="dxa"/>
          </w:tcPr>
          <w:p w:rsidR="00000000" w:rsidRDefault="0040651D">
            <w:pPr>
              <w:rPr>
                <w:lang w:val="ja-JP"/>
              </w:rPr>
            </w:pP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が</w:t>
            </w:r>
            <w:r>
              <w:rPr>
                <w:rStyle w:val="mqInternal"/>
                <w:noProof/>
                <w:lang w:val="ja-JP"/>
              </w:rPr>
              <w:t>[1}[2]</w:t>
            </w:r>
            <w:r>
              <w:rPr>
                <w:rStyle w:val="mqInternal"/>
                <w:noProof/>
                <w:lang w:val="ja-JP"/>
              </w:rPr>
              <w:t>{3]</w:t>
            </w:r>
            <w:r>
              <w:rPr>
                <w:lang w:val="ja-JP"/>
              </w:rPr>
              <w:t xml:space="preserve">    60 </w:t>
            </w:r>
            <w:r>
              <w:rPr>
                <w:rFonts w:ascii="MS Gothic" w:eastAsia="MS Gothic" w:hint="eastAsia"/>
                <w:lang w:val="ja-JP"/>
              </w:rPr>
              <w:t>分である場合</w:t>
            </w:r>
            <w:r>
              <w:rPr>
                <w:rFonts w:ascii="MS Gothic" w:eastAsia="MS Gothic" w:hAnsi="MS Gothic" w:cs="MS Gothic" w:hint="eastAsia"/>
                <w:lang w:val="ja-JP"/>
              </w:rPr>
              <w:t>、</w:t>
            </w:r>
            <w:r>
              <w:rPr>
                <w:rFonts w:ascii="MS Gothic" w:eastAsia="MS Gothic" w:hint="eastAsia"/>
                <w:lang w:val="ja-JP"/>
              </w:rPr>
              <w:t>ライブジョブは</w:t>
            </w:r>
            <w:r>
              <w:rPr>
                <w:lang w:val="ja-JP"/>
              </w:rPr>
              <w:t xml:space="preserve"> 30 </w:t>
            </w:r>
            <w:r>
              <w:rPr>
                <w:rFonts w:ascii="MS Gothic" w:eastAsia="MS Gothic" w:hint="eastAsia"/>
                <w:lang w:val="ja-JP"/>
              </w:rPr>
              <w:t>分で終了します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97 </w:t>
            </w:r>
            <w:r>
              <w:rPr>
                <w:noProof/>
                <w:sz w:val="16"/>
              </w:rPr>
              <w:br/>
            </w:r>
            <w:r>
              <w:rPr>
                <w:noProof/>
                <w:sz w:val="2"/>
              </w:rPr>
              <w:t>961269a0-4848-4ea5-bf5a-a02df45c9224</w:t>
            </w:r>
          </w:p>
        </w:tc>
        <w:tc>
          <w:tcPr>
            <w:tcW w:w="7407" w:type="dxa"/>
            <w:shd w:val="clear" w:color="auto" w:fill="F2F2F2" w:themeFill="background1" w:themeFillShade="F2"/>
          </w:tcPr>
          <w:p w:rsidR="00000000" w:rsidRDefault="0040651D">
            <w:pPr>
              <w:rPr>
                <w:noProof/>
              </w:rPr>
            </w:pPr>
            <w:r>
              <w:rPr>
                <w:noProof/>
              </w:rPr>
              <w:t xml:space="preserve">If the </w:t>
            </w:r>
            <w:r>
              <w:rPr>
                <w:rStyle w:val="mqInternal"/>
                <w:noProof/>
              </w:rPr>
              <w:t>[1}[2]{3]</w:t>
            </w:r>
            <w:r>
              <w:rPr>
                <w:noProof/>
              </w:rPr>
              <w:t xml:space="preserve"> is 15 minutes, then, the live job will terminate in 15 minutes</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が</w:t>
            </w:r>
            <w:r>
              <w:rPr>
                <w:lang w:val="ja-JP"/>
              </w:rPr>
              <w:t xml:space="preserve"> 15 </w:t>
            </w:r>
            <w:r>
              <w:rPr>
                <w:rFonts w:ascii="MS Gothic" w:eastAsia="MS Gothic" w:hint="eastAsia"/>
                <w:lang w:val="ja-JP"/>
              </w:rPr>
              <w:t>分の場合</w:t>
            </w:r>
            <w:r>
              <w:rPr>
                <w:rFonts w:ascii="MS Gothic" w:eastAsia="MS Gothic" w:hAnsi="MS Gothic" w:cs="MS Gothic" w:hint="eastAsia"/>
                <w:lang w:val="ja-JP"/>
              </w:rPr>
              <w:t>、</w:t>
            </w:r>
            <w:r>
              <w:rPr>
                <w:rFonts w:ascii="MS Gothic" w:eastAsia="MS Gothic" w:hint="eastAsia"/>
                <w:lang w:val="ja-JP"/>
              </w:rPr>
              <w:t>ライブジョブは</w:t>
            </w:r>
            <w:r>
              <w:rPr>
                <w:lang w:val="ja-JP"/>
              </w:rPr>
              <w:t xml:space="preserve"> 15 </w:t>
            </w:r>
            <w:r>
              <w:rPr>
                <w:rFonts w:ascii="MS Gothic" w:eastAsia="MS Gothic" w:hint="eastAsia"/>
                <w:lang w:val="ja-JP"/>
              </w:rPr>
              <w:t>分で終了します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98 </w:t>
            </w:r>
            <w:r>
              <w:rPr>
                <w:noProof/>
                <w:sz w:val="16"/>
              </w:rPr>
              <w:br/>
            </w:r>
            <w:r>
              <w:rPr>
                <w:noProof/>
                <w:sz w:val="2"/>
              </w:rPr>
              <w:t>e9a81ed2-1bdb-44cb-ad7d-31e4b8b7c4a9</w:t>
            </w:r>
          </w:p>
        </w:tc>
        <w:tc>
          <w:tcPr>
            <w:tcW w:w="7407" w:type="dxa"/>
            <w:shd w:val="clear" w:color="auto" w:fill="F2F2F2" w:themeFill="background1" w:themeFillShade="F2"/>
          </w:tcPr>
          <w:p w:rsidR="00000000" w:rsidRDefault="0040651D">
            <w:pPr>
              <w:rPr>
                <w:noProof/>
              </w:rPr>
            </w:pPr>
            <w:r>
              <w:rPr>
                <w:noProof/>
              </w:rPr>
              <w:t xml:space="preserve">The </w:t>
            </w:r>
            <w:r>
              <w:rPr>
                <w:rStyle w:val="mqInternal"/>
                <w:noProof/>
              </w:rPr>
              <w:t>[1}[2]{3]</w:t>
            </w:r>
            <w:r>
              <w:rPr>
                <w:noProof/>
              </w:rPr>
              <w:t xml:space="preserve"> ha</w:t>
            </w:r>
            <w:r>
              <w:rPr>
                <w:noProof/>
              </w:rPr>
              <w:t>s no effect for waiting state.</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待機状態には影響しません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99 </w:t>
            </w:r>
            <w:r>
              <w:rPr>
                <w:noProof/>
                <w:sz w:val="16"/>
              </w:rPr>
              <w:br/>
            </w:r>
            <w:r>
              <w:rPr>
                <w:noProof/>
                <w:sz w:val="2"/>
              </w:rPr>
              <w:t>2b623d31-4d0e-4948-888e-a271b535417a</w:t>
            </w:r>
          </w:p>
        </w:tc>
        <w:tc>
          <w:tcPr>
            <w:tcW w:w="7407" w:type="dxa"/>
            <w:shd w:val="clear" w:color="auto" w:fill="F2F2F2" w:themeFill="background1" w:themeFillShade="F2"/>
          </w:tcPr>
          <w:p w:rsidR="00000000" w:rsidRDefault="0040651D">
            <w:pPr>
              <w:rPr>
                <w:noProof/>
              </w:rPr>
            </w:pPr>
            <w:r>
              <w:rPr>
                <w:noProof/>
              </w:rPr>
              <w:t>What are the limitations on concurrent live job_settings?</w:t>
            </w:r>
          </w:p>
        </w:tc>
        <w:tc>
          <w:tcPr>
            <w:tcW w:w="7407" w:type="dxa"/>
          </w:tcPr>
          <w:p w:rsidR="00000000" w:rsidRDefault="0040651D">
            <w:pPr>
              <w:rPr>
                <w:lang w:val="ja-JP"/>
              </w:rPr>
            </w:pPr>
            <w:r>
              <w:rPr>
                <w:rFonts w:ascii="MS Gothic" w:eastAsia="MS Gothic" w:hint="eastAsia"/>
                <w:lang w:val="ja-JP"/>
              </w:rPr>
              <w:t>同時ライブ</w:t>
            </w:r>
            <w:r>
              <w:rPr>
                <w:lang w:val="ja-JP"/>
              </w:rPr>
              <w:t xml:space="preserve"> job_settings </w:t>
            </w:r>
            <w:r>
              <w:rPr>
                <w:rFonts w:ascii="MS Gothic" w:eastAsia="MS Gothic" w:hint="eastAsia"/>
                <w:lang w:val="ja-JP"/>
              </w:rPr>
              <w:t>の制限は何ですか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100 </w:t>
            </w:r>
            <w:r>
              <w:rPr>
                <w:noProof/>
                <w:sz w:val="16"/>
              </w:rPr>
              <w:br/>
            </w:r>
            <w:r>
              <w:rPr>
                <w:noProof/>
                <w:sz w:val="2"/>
              </w:rPr>
              <w:t>fc3ab7e0-e2fc-4f36-9a53-9cc4428340e8</w:t>
            </w:r>
          </w:p>
        </w:tc>
        <w:tc>
          <w:tcPr>
            <w:tcW w:w="7407" w:type="dxa"/>
            <w:shd w:val="clear" w:color="auto" w:fill="F2F2F2" w:themeFill="background1" w:themeFillShade="F2"/>
          </w:tcPr>
          <w:p w:rsidR="00000000" w:rsidRDefault="0040651D">
            <w:pPr>
              <w:rPr>
                <w:noProof/>
              </w:rPr>
            </w:pPr>
            <w:r>
              <w:rPr>
                <w:noProof/>
              </w:rPr>
              <w:t xml:space="preserve">A maximum of 5 active </w:t>
            </w:r>
            <w:r>
              <w:rPr>
                <w:rStyle w:val="mqInternal"/>
                <w:noProof/>
              </w:rPr>
              <w:t>[1}</w:t>
            </w:r>
            <w:r>
              <w:rPr>
                <w:noProof/>
              </w:rPr>
              <w:t>waiting, unstarted</w:t>
            </w:r>
            <w:r>
              <w:rPr>
                <w:rStyle w:val="mqInternal"/>
                <w:noProof/>
              </w:rPr>
              <w:t>{2]</w:t>
            </w:r>
            <w:r>
              <w:rPr>
                <w:noProof/>
              </w:rPr>
              <w:t xml:space="preserve"> jobs is allowed at any time.</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アクティブな待機中の未開始ジョブは</w:t>
            </w:r>
            <w:r>
              <w:rPr>
                <w:rFonts w:ascii="MS Gothic" w:eastAsia="MS Gothic" w:hAnsi="MS Gothic" w:cs="MS Gothic" w:hint="eastAsia"/>
                <w:lang w:val="ja-JP"/>
              </w:rPr>
              <w:t>、</w:t>
            </w:r>
            <w:r>
              <w:rPr>
                <w:rFonts w:ascii="MS Gothic" w:eastAsia="MS Gothic" w:hint="eastAsia"/>
                <w:lang w:val="ja-JP"/>
              </w:rPr>
              <w:t>いつでも</w:t>
            </w:r>
            <w:r>
              <w:rPr>
                <w:lang w:val="ja-JP"/>
              </w:rPr>
              <w:t xml:space="preserve"> 5 </w:t>
            </w:r>
            <w:r>
              <w:rPr>
                <w:rFonts w:ascii="MS Gothic" w:eastAsia="MS Gothic" w:hint="eastAsia"/>
                <w:lang w:val="ja-JP"/>
              </w:rPr>
              <w:t>つまで許可されます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101 </w:t>
            </w:r>
            <w:r>
              <w:rPr>
                <w:noProof/>
                <w:sz w:val="16"/>
              </w:rPr>
              <w:br/>
            </w:r>
            <w:r>
              <w:rPr>
                <w:noProof/>
                <w:sz w:val="2"/>
              </w:rPr>
              <w:t>f7a5828e-0a5d-4dba-b444-98471db85734</w:t>
            </w:r>
          </w:p>
        </w:tc>
        <w:tc>
          <w:tcPr>
            <w:tcW w:w="7407" w:type="dxa"/>
            <w:shd w:val="clear" w:color="auto" w:fill="F2F2F2" w:themeFill="background1" w:themeFillShade="F2"/>
          </w:tcPr>
          <w:p w:rsidR="00000000" w:rsidRDefault="0040651D">
            <w:pPr>
              <w:rPr>
                <w:noProof/>
              </w:rPr>
            </w:pPr>
            <w:r>
              <w:rPr>
                <w:noProof/>
              </w:rPr>
              <w:t>Additional limitations on concurrent jobs:</w:t>
            </w:r>
          </w:p>
        </w:tc>
        <w:tc>
          <w:tcPr>
            <w:tcW w:w="7407" w:type="dxa"/>
          </w:tcPr>
          <w:p w:rsidR="00000000" w:rsidRDefault="0040651D">
            <w:pPr>
              <w:rPr>
                <w:lang w:val="ja-JP"/>
              </w:rPr>
            </w:pPr>
            <w:r>
              <w:rPr>
                <w:rFonts w:ascii="MS Gothic" w:eastAsia="MS Gothic" w:hint="eastAsia"/>
                <w:lang w:val="ja-JP"/>
              </w:rPr>
              <w:t>同時ジョブの追加制限</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102 </w:t>
            </w:r>
            <w:r>
              <w:rPr>
                <w:noProof/>
                <w:sz w:val="16"/>
              </w:rPr>
              <w:br/>
            </w:r>
            <w:r>
              <w:rPr>
                <w:noProof/>
                <w:sz w:val="2"/>
              </w:rPr>
              <w:t>a977189c-2d21-463b-b4d9-77e9af749ff5</w:t>
            </w:r>
          </w:p>
        </w:tc>
        <w:tc>
          <w:tcPr>
            <w:tcW w:w="7407" w:type="dxa"/>
            <w:shd w:val="clear" w:color="auto" w:fill="F2F2F2" w:themeFill="background1" w:themeFillShade="F2"/>
          </w:tcPr>
          <w:p w:rsidR="00000000" w:rsidRDefault="0040651D">
            <w:pPr>
              <w:rPr>
                <w:noProof/>
              </w:rPr>
            </w:pPr>
            <w:r>
              <w:rPr>
                <w:noProof/>
              </w:rPr>
              <w:t xml:space="preserve">The number of </w:t>
            </w:r>
            <w:r>
              <w:rPr>
                <w:rStyle w:val="mqInternal"/>
                <w:noProof/>
              </w:rPr>
              <w:t>[1}[2]{</w:t>
            </w:r>
            <w:r>
              <w:rPr>
                <w:rStyle w:val="mqInternal"/>
                <w:noProof/>
              </w:rPr>
              <w:t>3]</w:t>
            </w:r>
            <w:r>
              <w:rPr>
                <w:noProof/>
              </w:rPr>
              <w:t xml:space="preserve"> (24x7) jobs is limited to 0 or a low number per region (depending on the account type).</w:t>
            </w:r>
          </w:p>
        </w:tc>
        <w:tc>
          <w:tcPr>
            <w:tcW w:w="7407" w:type="dxa"/>
          </w:tcPr>
          <w:p w:rsidR="00000000" w:rsidRDefault="0040651D">
            <w:pPr>
              <w:rPr>
                <w:lang w:val="ja-JP"/>
              </w:rPr>
            </w:pPr>
            <w:r>
              <w:rPr>
                <w:rStyle w:val="mqInternal"/>
                <w:noProof/>
                <w:lang w:val="ja-JP"/>
              </w:rPr>
              <w:t>[1}[2]{3]</w:t>
            </w:r>
            <w:r>
              <w:rPr>
                <w:rFonts w:ascii="Arial Unicode MS" w:eastAsia="Arial Unicode MS" w:hint="eastAsia"/>
                <w:lang w:val="ja-JP"/>
              </w:rPr>
              <w:t>（</w:t>
            </w:r>
            <w:r>
              <w:rPr>
                <w:lang w:val="ja-JP"/>
              </w:rPr>
              <w:t>24x7</w:t>
            </w:r>
            <w:r>
              <w:rPr>
                <w:rFonts w:ascii="Arial Unicode MS" w:eastAsia="Arial Unicode MS" w:hint="eastAsia"/>
                <w:lang w:val="ja-JP"/>
              </w:rPr>
              <w:t>）</w:t>
            </w:r>
            <w:r>
              <w:rPr>
                <w:rFonts w:ascii="MS Gothic" w:eastAsia="MS Gothic" w:hint="eastAsia"/>
                <w:lang w:val="ja-JP"/>
              </w:rPr>
              <w:t>ジョブの数は</w:t>
            </w:r>
            <w:r>
              <w:rPr>
                <w:rFonts w:ascii="MS Gothic" w:eastAsia="MS Gothic" w:hAnsi="MS Gothic" w:cs="MS Gothic" w:hint="eastAsia"/>
                <w:lang w:val="ja-JP"/>
              </w:rPr>
              <w:t>、</w:t>
            </w:r>
            <w:r>
              <w:rPr>
                <w:rFonts w:ascii="MS Gothic" w:eastAsia="MS Gothic" w:hint="eastAsia"/>
                <w:lang w:val="ja-JP"/>
              </w:rPr>
              <w:t>リージョンごとに</w:t>
            </w:r>
            <w:r>
              <w:rPr>
                <w:lang w:val="ja-JP"/>
              </w:rPr>
              <w:t>0</w:t>
            </w:r>
            <w:r>
              <w:rPr>
                <w:rFonts w:ascii="MS Gothic" w:eastAsia="MS Gothic" w:hint="eastAsia"/>
                <w:lang w:val="ja-JP"/>
              </w:rPr>
              <w:t>または低い数に制限されます</w:t>
            </w:r>
            <w:r>
              <w:rPr>
                <w:rFonts w:ascii="Arial Unicode MS" w:eastAsia="Arial Unicode MS" w:hint="eastAsia"/>
                <w:lang w:val="ja-JP"/>
              </w:rPr>
              <w:t>（</w:t>
            </w:r>
            <w:r>
              <w:rPr>
                <w:rFonts w:ascii="MS Gothic" w:eastAsia="MS Gothic" w:hint="eastAsia"/>
                <w:lang w:val="ja-JP"/>
              </w:rPr>
              <w:t>アカウントの種類によって異なります</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103 </w:t>
            </w:r>
            <w:r>
              <w:rPr>
                <w:noProof/>
                <w:sz w:val="16"/>
              </w:rPr>
              <w:br/>
            </w:r>
            <w:r>
              <w:rPr>
                <w:noProof/>
                <w:sz w:val="2"/>
              </w:rPr>
              <w:t>048f16fe-d937-4774-8d04-aad04a00efea</w:t>
            </w:r>
          </w:p>
        </w:tc>
        <w:tc>
          <w:tcPr>
            <w:tcW w:w="7407" w:type="dxa"/>
            <w:shd w:val="clear" w:color="auto" w:fill="F2F2F2" w:themeFill="background1" w:themeFillShade="F2"/>
          </w:tcPr>
          <w:p w:rsidR="00000000" w:rsidRDefault="0040651D">
            <w:pPr>
              <w:rPr>
                <w:noProof/>
              </w:rPr>
            </w:pPr>
            <w:r>
              <w:rPr>
                <w:noProof/>
              </w:rPr>
              <w:t xml:space="preserve">The number of concurrently </w:t>
            </w:r>
            <w:r>
              <w:rPr>
                <w:rStyle w:val="mqInternal"/>
                <w:noProof/>
              </w:rPr>
              <w:t>[1}</w:t>
            </w:r>
            <w:r>
              <w:rPr>
                <w:noProof/>
              </w:rPr>
              <w:t>running</w:t>
            </w:r>
            <w:r>
              <w:rPr>
                <w:rStyle w:val="mqInternal"/>
                <w:noProof/>
              </w:rPr>
              <w:t>{2]</w:t>
            </w:r>
            <w:r>
              <w:rPr>
                <w:noProof/>
              </w:rPr>
              <w:t xml:space="preserve"> </w:t>
            </w:r>
            <w:r>
              <w:rPr>
                <w:rStyle w:val="mqInternal"/>
                <w:noProof/>
              </w:rPr>
              <w:t>[3}[4]{5]</w:t>
            </w:r>
            <w:r>
              <w:rPr>
                <w:noProof/>
              </w:rPr>
              <w:t xml:space="preserve"> jobs i</w:t>
            </w:r>
            <w:r>
              <w:rPr>
                <w:noProof/>
              </w:rPr>
              <w:t>s limited by region, generally to 100.</w:t>
            </w:r>
          </w:p>
        </w:tc>
        <w:tc>
          <w:tcPr>
            <w:tcW w:w="7407" w:type="dxa"/>
          </w:tcPr>
          <w:p w:rsidR="00000000" w:rsidRDefault="0040651D">
            <w:pPr>
              <w:rPr>
                <w:lang w:val="ja-JP"/>
              </w:rPr>
            </w:pPr>
            <w:r>
              <w:rPr>
                <w:rStyle w:val="mqInternal"/>
                <w:noProof/>
                <w:lang w:val="ja-JP"/>
              </w:rPr>
              <w:t>[1}{2][3}[4]{5]</w:t>
            </w:r>
            <w:r>
              <w:rPr>
                <w:rFonts w:ascii="MS Gothic" w:eastAsia="MS Gothic" w:hint="eastAsia"/>
                <w:lang w:val="ja-JP"/>
              </w:rPr>
              <w:t>同時に実行されているジョブの数は地域によって制限され</w:t>
            </w:r>
            <w:r>
              <w:rPr>
                <w:rFonts w:ascii="MS Gothic" w:eastAsia="MS Gothic" w:hAnsi="MS Gothic" w:cs="MS Gothic" w:hint="eastAsia"/>
                <w:lang w:val="ja-JP"/>
              </w:rPr>
              <w:t>、</w:t>
            </w:r>
            <w:r>
              <w:rPr>
                <w:rFonts w:ascii="MS Gothic" w:eastAsia="MS Gothic" w:hint="eastAsia"/>
                <w:lang w:val="ja-JP"/>
              </w:rPr>
              <w:t>通常は</w:t>
            </w:r>
            <w:r>
              <w:rPr>
                <w:lang w:val="ja-JP"/>
              </w:rPr>
              <w:t xml:space="preserve"> 100 </w:t>
            </w:r>
            <w:r>
              <w:rPr>
                <w:rFonts w:ascii="MS Gothic" w:eastAsia="MS Gothic" w:hint="eastAsia"/>
                <w:lang w:val="ja-JP"/>
              </w:rPr>
              <w:t>に制限されます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104 </w:t>
            </w:r>
            <w:r>
              <w:rPr>
                <w:noProof/>
                <w:sz w:val="16"/>
              </w:rPr>
              <w:br/>
            </w:r>
            <w:r>
              <w:rPr>
                <w:noProof/>
                <w:sz w:val="2"/>
              </w:rPr>
              <w:t>cd084841-b7ed-46a3-937d-d5237c18bc68</w:t>
            </w:r>
          </w:p>
        </w:tc>
        <w:tc>
          <w:tcPr>
            <w:tcW w:w="7407" w:type="dxa"/>
            <w:shd w:val="clear" w:color="auto" w:fill="F2F2F2" w:themeFill="background1" w:themeFillShade="F2"/>
          </w:tcPr>
          <w:p w:rsidR="00000000" w:rsidRDefault="0040651D">
            <w:pPr>
              <w:rPr>
                <w:noProof/>
              </w:rPr>
            </w:pPr>
            <w:r>
              <w:rPr>
                <w:noProof/>
              </w:rPr>
              <w:t xml:space="preserve">The number of concurrently </w:t>
            </w:r>
            <w:r>
              <w:rPr>
                <w:rStyle w:val="mqInternal"/>
                <w:noProof/>
              </w:rPr>
              <w:t>[1}</w:t>
            </w:r>
            <w:r>
              <w:rPr>
                <w:noProof/>
              </w:rPr>
              <w:t>waiting to connect</w:t>
            </w:r>
            <w:r>
              <w:rPr>
                <w:rStyle w:val="mqInternal"/>
                <w:noProof/>
              </w:rPr>
              <w:t>{2]</w:t>
            </w:r>
            <w:r>
              <w:rPr>
                <w:noProof/>
              </w:rPr>
              <w:t xml:space="preserve"> </w:t>
            </w:r>
            <w:r>
              <w:rPr>
                <w:rStyle w:val="mqInternal"/>
                <w:noProof/>
              </w:rPr>
              <w:t>[3}[4]{5]</w:t>
            </w:r>
            <w:r>
              <w:rPr>
                <w:noProof/>
              </w:rPr>
              <w:t xml:space="preserve"> jobs is limited to 5.</w:t>
            </w:r>
          </w:p>
        </w:tc>
        <w:tc>
          <w:tcPr>
            <w:tcW w:w="7407" w:type="dxa"/>
          </w:tcPr>
          <w:p w:rsidR="00000000" w:rsidRDefault="0040651D">
            <w:pPr>
              <w:rPr>
                <w:lang w:val="ja-JP"/>
              </w:rPr>
            </w:pPr>
            <w:r>
              <w:rPr>
                <w:rStyle w:val="mqInternal"/>
                <w:noProof/>
                <w:lang w:val="ja-JP"/>
              </w:rPr>
              <w:t>[1}{2][3}[4]{5]</w:t>
            </w:r>
            <w:r>
              <w:rPr>
                <w:rFonts w:ascii="MS Gothic" w:eastAsia="MS Gothic" w:hint="eastAsia"/>
                <w:lang w:val="ja-JP"/>
              </w:rPr>
              <w:t>同時に接続するジョブの数は</w:t>
            </w:r>
            <w:r>
              <w:rPr>
                <w:lang w:val="ja-JP"/>
              </w:rPr>
              <w:t>5</w:t>
            </w:r>
            <w:r>
              <w:rPr>
                <w:rFonts w:ascii="MS Gothic" w:eastAsia="MS Gothic" w:hint="eastAsia"/>
                <w:lang w:val="ja-JP"/>
              </w:rPr>
              <w:t>に制</w:t>
            </w:r>
            <w:r>
              <w:rPr>
                <w:rFonts w:ascii="MS Gothic" w:eastAsia="MS Gothic" w:hint="eastAsia"/>
                <w:lang w:val="ja-JP"/>
              </w:rPr>
              <w:t>限されています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105 </w:t>
            </w:r>
            <w:r>
              <w:rPr>
                <w:noProof/>
                <w:sz w:val="16"/>
              </w:rPr>
              <w:br/>
            </w:r>
            <w:r>
              <w:rPr>
                <w:noProof/>
                <w:sz w:val="2"/>
              </w:rPr>
              <w:t>a9eaf412-2bf4-48d8-a8c0-e73fa3dd8614</w:t>
            </w:r>
          </w:p>
        </w:tc>
        <w:tc>
          <w:tcPr>
            <w:tcW w:w="7407" w:type="dxa"/>
            <w:shd w:val="clear" w:color="auto" w:fill="F2F2F2" w:themeFill="background1" w:themeFillShade="F2"/>
          </w:tcPr>
          <w:p w:rsidR="00000000" w:rsidRDefault="0040651D">
            <w:pPr>
              <w:rPr>
                <w:noProof/>
              </w:rPr>
            </w:pPr>
            <w:r>
              <w:rPr>
                <w:noProof/>
              </w:rPr>
              <w:t xml:space="preserve">The number of SEP jobs per region is limited to 3 or 10 (see </w:t>
            </w:r>
            <w:r>
              <w:rPr>
                <w:rStyle w:val="mqInternal"/>
                <w:noProof/>
              </w:rPr>
              <w:t>[1}</w:t>
            </w:r>
            <w:r>
              <w:rPr>
                <w:noProof/>
              </w:rPr>
              <w:t>Supported AWS regions</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リージョンごとの</w:t>
            </w:r>
            <w:r>
              <w:rPr>
                <w:lang w:val="ja-JP"/>
              </w:rPr>
              <w:t xml:space="preserve"> SEP </w:t>
            </w:r>
            <w:r>
              <w:rPr>
                <w:rFonts w:ascii="MS Gothic" w:eastAsia="MS Gothic" w:hint="eastAsia"/>
                <w:lang w:val="ja-JP"/>
              </w:rPr>
              <w:t>ジョブ数は</w:t>
            </w:r>
            <w:r>
              <w:rPr>
                <w:lang w:val="ja-JP"/>
              </w:rPr>
              <w:t xml:space="preserve"> 3 </w:t>
            </w:r>
            <w:r>
              <w:rPr>
                <w:rFonts w:ascii="MS Gothic" w:eastAsia="MS Gothic" w:hint="eastAsia"/>
                <w:lang w:val="ja-JP"/>
              </w:rPr>
              <w:t>または</w:t>
            </w:r>
            <w:r>
              <w:rPr>
                <w:lang w:val="ja-JP"/>
              </w:rPr>
              <w:t xml:space="preserve"> 10 </w:t>
            </w:r>
            <w:r>
              <w:rPr>
                <w:rFonts w:ascii="MS Gothic" w:eastAsia="MS Gothic" w:hint="eastAsia"/>
                <w:lang w:val="ja-JP"/>
              </w:rPr>
              <w:t>に制限されています</w:t>
            </w:r>
            <w:r>
              <w:rPr>
                <w:rFonts w:ascii="Arial Unicode MS" w:eastAsia="Arial Unicode MS" w:hint="eastAsia"/>
                <w:lang w:val="ja-JP"/>
              </w:rPr>
              <w:t>（</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サポートされている</w:t>
            </w:r>
            <w:r>
              <w:rPr>
                <w:lang w:val="ja-JP"/>
              </w:rPr>
              <w:t xml:space="preserve"> AWS </w:t>
            </w:r>
            <w:r>
              <w:rPr>
                <w:rFonts w:ascii="MS Gothic" w:eastAsia="MS Gothic" w:hint="eastAsia"/>
                <w:lang w:val="ja-JP"/>
              </w:rPr>
              <w:t>リージョン</w:t>
            </w:r>
            <w:r>
              <w:rPr>
                <w:rFonts w:ascii="MS Gothic" w:eastAsia="MS Gothic" w:hAnsi="MS Gothic" w:cs="MS Gothic" w:hint="eastAsia"/>
                <w:lang w:val="ja-JP"/>
              </w:rPr>
              <w:t>」</w:t>
            </w:r>
            <w:r>
              <w:rPr>
                <w:rFonts w:ascii="MS Gothic" w:eastAsia="MS Gothic" w:hint="eastAsia"/>
                <w:lang w:val="ja-JP"/>
              </w:rPr>
              <w:t>を参照</w:t>
            </w:r>
            <w:r>
              <w:rPr>
                <w:rStyle w:val="mqInternal"/>
                <w:noProof/>
                <w:lang w:val="ja-JP"/>
              </w:rPr>
              <w:t>{2]</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106 </w:t>
            </w:r>
            <w:r>
              <w:rPr>
                <w:noProof/>
                <w:sz w:val="16"/>
              </w:rPr>
              <w:br/>
            </w:r>
            <w:r>
              <w:rPr>
                <w:noProof/>
                <w:sz w:val="2"/>
              </w:rPr>
              <w:t>88839450-469b-4241-ac1d-de17e6e3ae65</w:t>
            </w:r>
          </w:p>
        </w:tc>
        <w:tc>
          <w:tcPr>
            <w:tcW w:w="7407" w:type="dxa"/>
            <w:shd w:val="clear" w:color="auto" w:fill="F2F2F2" w:themeFill="background1" w:themeFillShade="F2"/>
          </w:tcPr>
          <w:p w:rsidR="00000000" w:rsidRDefault="0040651D">
            <w:pPr>
              <w:rPr>
                <w:noProof/>
              </w:rPr>
            </w:pPr>
            <w:r>
              <w:rPr>
                <w:noProof/>
              </w:rPr>
              <w:t>Any of these limits can be adjusted on an account level by Support.</w:t>
            </w:r>
          </w:p>
        </w:tc>
        <w:tc>
          <w:tcPr>
            <w:tcW w:w="7407" w:type="dxa"/>
          </w:tcPr>
          <w:p w:rsidR="00000000" w:rsidRDefault="0040651D">
            <w:pPr>
              <w:rPr>
                <w:lang w:val="ja-JP"/>
              </w:rPr>
            </w:pPr>
            <w:r>
              <w:rPr>
                <w:rFonts w:ascii="MS Gothic" w:eastAsia="MS Gothic" w:hint="eastAsia"/>
                <w:lang w:val="ja-JP"/>
              </w:rPr>
              <w:t>これらの制限は</w:t>
            </w:r>
            <w:r>
              <w:rPr>
                <w:rFonts w:ascii="MS Gothic" w:eastAsia="MS Gothic" w:hAnsi="MS Gothic" w:cs="MS Gothic" w:hint="eastAsia"/>
                <w:lang w:val="ja-JP"/>
              </w:rPr>
              <w:t>、</w:t>
            </w:r>
            <w:r>
              <w:rPr>
                <w:rFonts w:ascii="MS Gothic" w:eastAsia="MS Gothic" w:hint="eastAsia"/>
                <w:lang w:val="ja-JP"/>
              </w:rPr>
              <w:t>サポートがアカウントレベルで調整できます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107 </w:t>
            </w:r>
            <w:r>
              <w:rPr>
                <w:noProof/>
                <w:sz w:val="16"/>
              </w:rPr>
              <w:br/>
            </w:r>
            <w:r>
              <w:rPr>
                <w:noProof/>
                <w:sz w:val="2"/>
              </w:rPr>
              <w:t>16ae58f5-08ae-471c-aaa3-7227a83b7a61</w:t>
            </w:r>
          </w:p>
        </w:tc>
        <w:tc>
          <w:tcPr>
            <w:tcW w:w="7407" w:type="dxa"/>
            <w:shd w:val="clear" w:color="auto" w:fill="F2F2F2" w:themeFill="background1" w:themeFillShade="F2"/>
          </w:tcPr>
          <w:p w:rsidR="00000000" w:rsidRDefault="0040651D">
            <w:pPr>
              <w:rPr>
                <w:noProof/>
              </w:rPr>
            </w:pPr>
            <w:r>
              <w:rPr>
                <w:noProof/>
              </w:rPr>
              <w:t>Contact your account manager if you need additional capacity.</w:t>
            </w:r>
          </w:p>
        </w:tc>
        <w:tc>
          <w:tcPr>
            <w:tcW w:w="7407" w:type="dxa"/>
          </w:tcPr>
          <w:p w:rsidR="00000000" w:rsidRDefault="0040651D">
            <w:pPr>
              <w:rPr>
                <w:lang w:val="ja-JP"/>
              </w:rPr>
            </w:pPr>
            <w:r>
              <w:rPr>
                <w:rFonts w:ascii="MS Gothic" w:eastAsia="MS Gothic" w:hint="eastAsia"/>
                <w:lang w:val="ja-JP"/>
              </w:rPr>
              <w:t>追加の容量が必要な場合は</w:t>
            </w:r>
            <w:r>
              <w:rPr>
                <w:rFonts w:ascii="MS Gothic" w:eastAsia="MS Gothic" w:hAnsi="MS Gothic" w:cs="MS Gothic" w:hint="eastAsia"/>
                <w:lang w:val="ja-JP"/>
              </w:rPr>
              <w:t>、</w:t>
            </w:r>
            <w:r>
              <w:rPr>
                <w:rFonts w:ascii="MS Gothic" w:eastAsia="MS Gothic" w:hint="eastAsia"/>
                <w:lang w:val="ja-JP"/>
              </w:rPr>
              <w:t>アカウントマネージャーにお問い合わせください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108 </w:t>
            </w:r>
            <w:r>
              <w:rPr>
                <w:noProof/>
                <w:sz w:val="16"/>
              </w:rPr>
              <w:br/>
            </w:r>
            <w:r>
              <w:rPr>
                <w:noProof/>
                <w:sz w:val="2"/>
              </w:rPr>
              <w:t>59e504d9-</w:t>
            </w:r>
            <w:r>
              <w:rPr>
                <w:noProof/>
                <w:sz w:val="2"/>
              </w:rPr>
              <w:t>708c-4e14-8bc1-5377763ea310</w:t>
            </w:r>
          </w:p>
        </w:tc>
        <w:tc>
          <w:tcPr>
            <w:tcW w:w="7407" w:type="dxa"/>
            <w:shd w:val="clear" w:color="auto" w:fill="F2F2F2" w:themeFill="background1" w:themeFillShade="F2"/>
          </w:tcPr>
          <w:p w:rsidR="00000000" w:rsidRDefault="0040651D">
            <w:pPr>
              <w:rPr>
                <w:noProof/>
              </w:rPr>
            </w:pPr>
            <w:r>
              <w:rPr>
                <w:noProof/>
              </w:rPr>
              <w:t>Can Brightcove Live push 1080p quality provided the input bandwidth is sufficient?</w:t>
            </w:r>
          </w:p>
        </w:tc>
        <w:tc>
          <w:tcPr>
            <w:tcW w:w="7407" w:type="dxa"/>
          </w:tcPr>
          <w:p w:rsidR="00000000" w:rsidRDefault="0040651D">
            <w:pPr>
              <w:rPr>
                <w:lang w:val="ja-JP"/>
              </w:rPr>
            </w:pPr>
            <w:r>
              <w:rPr>
                <w:rFonts w:ascii="MS Gothic" w:eastAsia="MS Gothic" w:hint="eastAsia"/>
                <w:lang w:val="ja-JP"/>
              </w:rPr>
              <w:t>入力帯域幅が十分であれば</w:t>
            </w:r>
            <w:r>
              <w:rPr>
                <w:rFonts w:ascii="MS Gothic" w:eastAsia="MS Gothic" w:hAnsi="MS Gothic" w:cs="MS Gothic" w:hint="eastAsia"/>
                <w:lang w:val="ja-JP"/>
              </w:rPr>
              <w:t>、</w:t>
            </w:r>
            <w:r>
              <w:rPr>
                <w:rFonts w:ascii="MS Gothic" w:eastAsia="MS Gothic" w:hint="eastAsia"/>
                <w:lang w:val="ja-JP"/>
              </w:rPr>
              <w:t>ブライトコーブライブは</w:t>
            </w:r>
            <w:r>
              <w:rPr>
                <w:lang w:val="ja-JP"/>
              </w:rPr>
              <w:t xml:space="preserve"> 1080p </w:t>
            </w:r>
            <w:r>
              <w:rPr>
                <w:rFonts w:ascii="MS Gothic" w:eastAsia="MS Gothic" w:hint="eastAsia"/>
                <w:lang w:val="ja-JP"/>
              </w:rPr>
              <w:t>品質をプッシュできますか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109 </w:t>
            </w:r>
            <w:r>
              <w:rPr>
                <w:noProof/>
                <w:sz w:val="16"/>
              </w:rPr>
              <w:br/>
            </w:r>
            <w:r>
              <w:rPr>
                <w:noProof/>
                <w:sz w:val="2"/>
              </w:rPr>
              <w:t>eed4ff94-c8c8-46f9-ac3a-4b6188c590ee</w:t>
            </w:r>
          </w:p>
        </w:tc>
        <w:tc>
          <w:tcPr>
            <w:tcW w:w="7407" w:type="dxa"/>
            <w:shd w:val="clear" w:color="auto" w:fill="F2F2F2" w:themeFill="background1" w:themeFillShade="F2"/>
          </w:tcPr>
          <w:p w:rsidR="00000000" w:rsidRDefault="0040651D">
            <w:pPr>
              <w:rPr>
                <w:noProof/>
              </w:rPr>
            </w:pPr>
            <w:r>
              <w:rPr>
                <w:noProof/>
              </w:rPr>
              <w:t>Yes, 1080p input is enabled for all accounts.</w:t>
            </w:r>
          </w:p>
        </w:tc>
        <w:tc>
          <w:tcPr>
            <w:tcW w:w="7407" w:type="dxa"/>
          </w:tcPr>
          <w:p w:rsidR="00000000" w:rsidRDefault="0040651D">
            <w:pPr>
              <w:rPr>
                <w:lang w:val="ja-JP"/>
              </w:rPr>
            </w:pPr>
            <w:r>
              <w:rPr>
                <w:rFonts w:ascii="MS Gothic" w:eastAsia="MS Gothic" w:hint="eastAsia"/>
                <w:lang w:val="ja-JP"/>
              </w:rPr>
              <w:t>はい</w:t>
            </w:r>
            <w:r>
              <w:rPr>
                <w:rFonts w:ascii="MS Gothic" w:eastAsia="MS Gothic" w:hAnsi="MS Gothic" w:cs="MS Gothic" w:hint="eastAsia"/>
                <w:lang w:val="ja-JP"/>
              </w:rPr>
              <w:t>、</w:t>
            </w:r>
            <w:r>
              <w:rPr>
                <w:lang w:val="ja-JP"/>
              </w:rPr>
              <w:t xml:space="preserve">1080p </w:t>
            </w:r>
            <w:r>
              <w:rPr>
                <w:rFonts w:ascii="MS Gothic" w:eastAsia="MS Gothic" w:hint="eastAsia"/>
                <w:lang w:val="ja-JP"/>
              </w:rPr>
              <w:t>入力</w:t>
            </w:r>
            <w:r>
              <w:rPr>
                <w:rFonts w:ascii="MS Gothic" w:eastAsia="MS Gothic" w:hint="eastAsia"/>
                <w:lang w:val="ja-JP"/>
              </w:rPr>
              <w:t>はすべてのアカウントで有効です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110 </w:t>
            </w:r>
            <w:r>
              <w:rPr>
                <w:noProof/>
                <w:sz w:val="16"/>
              </w:rPr>
              <w:br/>
            </w:r>
            <w:r>
              <w:rPr>
                <w:noProof/>
                <w:sz w:val="2"/>
              </w:rPr>
              <w:t>549a9a65-a4c9-4f96-bf39-7b6a8f8cefc9</w:t>
            </w:r>
          </w:p>
        </w:tc>
        <w:tc>
          <w:tcPr>
            <w:tcW w:w="7407" w:type="dxa"/>
            <w:shd w:val="clear" w:color="auto" w:fill="F2F2F2" w:themeFill="background1" w:themeFillShade="F2"/>
          </w:tcPr>
          <w:p w:rsidR="00000000" w:rsidRDefault="0040651D">
            <w:pPr>
              <w:rPr>
                <w:noProof/>
              </w:rPr>
            </w:pPr>
            <w:r>
              <w:rPr>
                <w:noProof/>
              </w:rPr>
              <w:t>Is DRM available?</w:t>
            </w:r>
          </w:p>
        </w:tc>
        <w:tc>
          <w:tcPr>
            <w:tcW w:w="7407" w:type="dxa"/>
          </w:tcPr>
          <w:p w:rsidR="00000000" w:rsidRDefault="0040651D">
            <w:pPr>
              <w:rPr>
                <w:lang w:val="ja-JP"/>
              </w:rPr>
            </w:pPr>
            <w:r>
              <w:rPr>
                <w:lang w:val="ja-JP"/>
              </w:rPr>
              <w:t>DRM</w:t>
            </w:r>
            <w:r>
              <w:rPr>
                <w:rFonts w:ascii="MS Gothic" w:eastAsia="MS Gothic" w:hint="eastAsia"/>
                <w:lang w:val="ja-JP"/>
              </w:rPr>
              <w:t>は利用可能ですか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111 </w:t>
            </w:r>
            <w:r>
              <w:rPr>
                <w:noProof/>
                <w:sz w:val="16"/>
              </w:rPr>
              <w:br/>
            </w:r>
            <w:r>
              <w:rPr>
                <w:noProof/>
                <w:sz w:val="2"/>
              </w:rPr>
              <w:t>fc48f28e-6a7e-45c3-be0f-5e233f1db854</w:t>
            </w:r>
          </w:p>
        </w:tc>
        <w:tc>
          <w:tcPr>
            <w:tcW w:w="7407" w:type="dxa"/>
            <w:shd w:val="clear" w:color="auto" w:fill="F2F2F2" w:themeFill="background1" w:themeFillShade="F2"/>
          </w:tcPr>
          <w:p w:rsidR="00000000" w:rsidRDefault="0040651D">
            <w:pPr>
              <w:rPr>
                <w:noProof/>
              </w:rPr>
            </w:pPr>
            <w:r>
              <w:rPr>
                <w:noProof/>
              </w:rPr>
              <w:t>Yes!</w:t>
            </w:r>
          </w:p>
        </w:tc>
        <w:tc>
          <w:tcPr>
            <w:tcW w:w="7407" w:type="dxa"/>
          </w:tcPr>
          <w:p w:rsidR="00000000" w:rsidRDefault="0040651D">
            <w:pPr>
              <w:rPr>
                <w:lang w:val="ja-JP"/>
              </w:rPr>
            </w:pPr>
            <w:r>
              <w:rPr>
                <w:rFonts w:ascii="MS Gothic" w:eastAsia="MS Gothic" w:hint="eastAsia"/>
                <w:lang w:val="ja-JP"/>
              </w:rPr>
              <w:t>はい</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112 </w:t>
            </w:r>
            <w:r>
              <w:rPr>
                <w:noProof/>
                <w:sz w:val="16"/>
              </w:rPr>
              <w:br/>
            </w:r>
            <w:r>
              <w:rPr>
                <w:noProof/>
                <w:sz w:val="2"/>
              </w:rPr>
              <w:t>2ba97556-b2bc-4f60-93a5-e84eb9549f53</w:t>
            </w:r>
          </w:p>
        </w:tc>
        <w:tc>
          <w:tcPr>
            <w:tcW w:w="7407" w:type="dxa"/>
            <w:shd w:val="clear" w:color="auto" w:fill="F2F2F2" w:themeFill="background1" w:themeFillShade="F2"/>
          </w:tcPr>
          <w:p w:rsidR="00000000" w:rsidRDefault="0040651D">
            <w:pPr>
              <w:rPr>
                <w:noProof/>
              </w:rPr>
            </w:pPr>
            <w:r>
              <w:rPr>
                <w:noProof/>
              </w:rPr>
              <w:t>Contact your account manager if you are interested in adding DRM support to your live account.</w:t>
            </w:r>
          </w:p>
        </w:tc>
        <w:tc>
          <w:tcPr>
            <w:tcW w:w="7407" w:type="dxa"/>
          </w:tcPr>
          <w:p w:rsidR="00000000" w:rsidRDefault="0040651D">
            <w:pPr>
              <w:rPr>
                <w:lang w:val="ja-JP"/>
              </w:rPr>
            </w:pPr>
            <w:r>
              <w:rPr>
                <w:rFonts w:ascii="MS Gothic" w:eastAsia="MS Gothic" w:hint="eastAsia"/>
                <w:lang w:val="ja-JP"/>
              </w:rPr>
              <w:t>ライブアカウントに</w:t>
            </w:r>
            <w:r>
              <w:rPr>
                <w:lang w:val="ja-JP"/>
              </w:rPr>
              <w:t xml:space="preserve"> DRM </w:t>
            </w:r>
            <w:r>
              <w:rPr>
                <w:rFonts w:ascii="MS Gothic" w:eastAsia="MS Gothic" w:hint="eastAsia"/>
                <w:lang w:val="ja-JP"/>
              </w:rPr>
              <w:t>サポートを追加する場合は</w:t>
            </w:r>
            <w:r>
              <w:rPr>
                <w:rFonts w:ascii="MS Gothic" w:eastAsia="MS Gothic" w:hAnsi="MS Gothic" w:cs="MS Gothic" w:hint="eastAsia"/>
                <w:lang w:val="ja-JP"/>
              </w:rPr>
              <w:t>、</w:t>
            </w:r>
            <w:r>
              <w:rPr>
                <w:rFonts w:ascii="MS Gothic" w:eastAsia="MS Gothic" w:hint="eastAsia"/>
                <w:lang w:val="ja-JP"/>
              </w:rPr>
              <w:t>アカウントマネージャーにお問い合わせください</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brightcove-live-program-ad-metadata-api.html</w:t>
            </w:r>
          </w:p>
          <w:p w:rsidR="00000000" w:rsidRDefault="0040651D">
            <w:pPr>
              <w:jc w:val="center"/>
              <w:rPr>
                <w:b/>
                <w:noProof/>
              </w:rPr>
            </w:pPr>
            <w:r>
              <w:rPr>
                <w:b/>
                <w:noProof/>
              </w:rPr>
              <w:t>MQ971010 60a07349-de57-40ba-ad98-e0cb2e9882cc</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73c58f69-a474-4d7f-936a-cdee4578edd3</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f065d70a-e218-4520-9c74-b23bb4f7aedd</w:t>
            </w:r>
          </w:p>
        </w:tc>
        <w:tc>
          <w:tcPr>
            <w:tcW w:w="7407" w:type="dxa"/>
            <w:shd w:val="clear" w:color="auto" w:fill="F2F2F2" w:themeFill="background1" w:themeFillShade="F2"/>
          </w:tcPr>
          <w:p w:rsidR="00000000" w:rsidRDefault="0040651D">
            <w:pPr>
              <w:rPr>
                <w:noProof/>
              </w:rPr>
            </w:pPr>
            <w:r>
              <w:rPr>
                <w:noProof/>
              </w:rPr>
              <w:t>Brightcove Live Program Ad Metadata API parent:</w:t>
            </w:r>
          </w:p>
        </w:tc>
        <w:tc>
          <w:tcPr>
            <w:tcW w:w="7407" w:type="dxa"/>
          </w:tcPr>
          <w:p w:rsidR="00000000" w:rsidRDefault="0040651D">
            <w:pPr>
              <w:rPr>
                <w:lang w:val="ja-JP"/>
              </w:rPr>
            </w:pPr>
            <w:r>
              <w:rPr>
                <w:rFonts w:ascii="MS Gothic" w:eastAsia="MS Gothic" w:hint="eastAsia"/>
                <w:lang w:val="ja-JP"/>
              </w:rPr>
              <w:t>ブライトコーブライブプログラム広告メタデータ</w:t>
            </w:r>
            <w:r>
              <w:rPr>
                <w:lang w:val="ja-JP"/>
              </w:rPr>
              <w:t xml:space="preserve"> API </w:t>
            </w:r>
            <w:r>
              <w:rPr>
                <w:rFonts w:ascii="MS Gothic" w:eastAsia="MS Gothic" w:hint="eastAsia"/>
                <w:lang w:val="ja-JP"/>
              </w:rPr>
              <w:t>の親</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1238b2f6-c441-4aab-9435-bc92f2be3210</w:t>
            </w:r>
          </w:p>
        </w:tc>
        <w:tc>
          <w:tcPr>
            <w:tcW w:w="7407" w:type="dxa"/>
            <w:shd w:val="clear" w:color="auto" w:fill="F2F2F2" w:themeFill="background1" w:themeFillShade="F2"/>
          </w:tcPr>
          <w:p w:rsidR="00000000" w:rsidRDefault="0040651D">
            <w:pPr>
              <w:rPr>
                <w:noProof/>
              </w:rPr>
            </w:pPr>
            <w:r>
              <w:rPr>
                <w:noProof/>
              </w:rPr>
              <w:t>Guides grandparent:</w:t>
            </w:r>
          </w:p>
        </w:tc>
        <w:tc>
          <w:tcPr>
            <w:tcW w:w="7407" w:type="dxa"/>
          </w:tcPr>
          <w:p w:rsidR="00000000" w:rsidRDefault="0040651D">
            <w:pPr>
              <w:rPr>
                <w:lang w:val="ja-JP"/>
              </w:rPr>
            </w:pPr>
            <w:r>
              <w:rPr>
                <w:rFonts w:ascii="MS Gothic" w:eastAsia="MS Gothic" w:hint="eastAsia"/>
                <w:lang w:val="ja-JP"/>
              </w:rPr>
              <w:t>ガイドの祖父母</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e4ce56fc-d481-45eb-a6dd-c9d48067a954</w:t>
            </w:r>
          </w:p>
        </w:tc>
        <w:tc>
          <w:tcPr>
            <w:tcW w:w="7407" w:type="dxa"/>
            <w:shd w:val="clear" w:color="auto" w:fill="F2F2F2" w:themeFill="background1" w:themeFillShade="F2"/>
          </w:tcPr>
          <w:p w:rsidR="00000000" w:rsidRDefault="0040651D">
            <w:pPr>
              <w:rPr>
                <w:noProof/>
              </w:rPr>
            </w:pPr>
            <w:r>
              <w:rPr>
                <w:noProof/>
              </w:rPr>
              <w:t>Live API ---</w:t>
            </w:r>
          </w:p>
        </w:tc>
        <w:tc>
          <w:tcPr>
            <w:tcW w:w="7407" w:type="dxa"/>
          </w:tcPr>
          <w:p w:rsidR="00000000" w:rsidRDefault="0040651D">
            <w:pPr>
              <w:rPr>
                <w:lang w:val="ja-JP"/>
              </w:rPr>
            </w:pPr>
            <w:r>
              <w:rPr>
                <w:rFonts w:ascii="MS Gothic" w:eastAsia="MS Gothic" w:hint="eastAsia"/>
                <w:lang w:val="ja-JP"/>
              </w:rPr>
              <w:t>ライブ</w:t>
            </w:r>
            <w:r>
              <w:rPr>
                <w:lang w:val="ja-JP"/>
              </w:rPr>
              <w:t xml:space="preserve"> API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828589e1-48e4-42f0-acdc-edb783aba046</w:t>
            </w:r>
          </w:p>
        </w:tc>
        <w:tc>
          <w:tcPr>
            <w:tcW w:w="7407" w:type="dxa"/>
            <w:shd w:val="clear" w:color="auto" w:fill="F2F2F2" w:themeFill="background1" w:themeFillShade="F2"/>
          </w:tcPr>
          <w:p w:rsidR="00000000" w:rsidRDefault="0040651D">
            <w:pPr>
              <w:rPr>
                <w:noProof/>
              </w:rPr>
            </w:pPr>
            <w:r>
              <w:rPr>
                <w:noProof/>
              </w:rPr>
              <w:t>Brightcove Live Program Ad Metadata API</w:t>
            </w:r>
          </w:p>
        </w:tc>
        <w:tc>
          <w:tcPr>
            <w:tcW w:w="7407" w:type="dxa"/>
          </w:tcPr>
          <w:p w:rsidR="00000000" w:rsidRDefault="0040651D">
            <w:pPr>
              <w:rPr>
                <w:lang w:val="ja-JP"/>
              </w:rPr>
            </w:pPr>
            <w:r>
              <w:rPr>
                <w:rFonts w:ascii="MS Gothic" w:eastAsia="MS Gothic" w:hint="eastAsia"/>
                <w:lang w:val="ja-JP"/>
              </w:rPr>
              <w:t>ブライトコーブライブプログラム広告メタデータ</w:t>
            </w:r>
            <w:r>
              <w:rPr>
                <w:lang w:val="ja-JP"/>
              </w:rPr>
              <w:t xml:space="preserve"> API</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c3b39b18-dca6-418b-b935-833d03f5cdd3</w:t>
            </w:r>
          </w:p>
        </w:tc>
        <w:tc>
          <w:tcPr>
            <w:tcW w:w="7407" w:type="dxa"/>
            <w:shd w:val="clear" w:color="auto" w:fill="F2F2F2" w:themeFill="background1" w:themeFillShade="F2"/>
          </w:tcPr>
          <w:p w:rsidR="00000000" w:rsidRDefault="0040651D">
            <w:pPr>
              <w:rPr>
                <w:noProof/>
              </w:rPr>
            </w:pPr>
            <w:r>
              <w:rPr>
                <w:noProof/>
              </w:rPr>
              <w:t>The program ad metadata API exposes an API for content metadata to be pushed and constantly updated out-of-band from a customer live stream.</w:t>
            </w:r>
          </w:p>
        </w:tc>
        <w:tc>
          <w:tcPr>
            <w:tcW w:w="7407" w:type="dxa"/>
          </w:tcPr>
          <w:p w:rsidR="00000000" w:rsidRDefault="0040651D">
            <w:pPr>
              <w:rPr>
                <w:lang w:val="ja-JP"/>
              </w:rPr>
            </w:pPr>
            <w:r>
              <w:rPr>
                <w:rFonts w:ascii="MS Gothic" w:eastAsia="MS Gothic" w:hint="eastAsia"/>
                <w:lang w:val="ja-JP"/>
              </w:rPr>
              <w:t>プログラム広告メタデータ</w:t>
            </w:r>
            <w:r>
              <w:rPr>
                <w:lang w:val="ja-JP"/>
              </w:rPr>
              <w:t xml:space="preserve"> API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コンテンツメタデータをプッシュし</w:t>
            </w:r>
            <w:r>
              <w:rPr>
                <w:rFonts w:ascii="MS Gothic" w:eastAsia="MS Gothic" w:hAnsi="MS Gothic" w:cs="MS Gothic" w:hint="eastAsia"/>
                <w:lang w:val="ja-JP"/>
              </w:rPr>
              <w:t>、</w:t>
            </w:r>
            <w:r>
              <w:rPr>
                <w:rFonts w:ascii="MS Gothic" w:eastAsia="MS Gothic" w:hint="eastAsia"/>
                <w:lang w:val="ja-JP"/>
              </w:rPr>
              <w:t>顧客のライブストリームから帯域外で常に更新する</w:t>
            </w:r>
            <w:r>
              <w:rPr>
                <w:lang w:val="ja-JP"/>
              </w:rPr>
              <w:t xml:space="preserve"> API </w:t>
            </w:r>
            <w:r>
              <w:rPr>
                <w:rFonts w:ascii="MS Gothic" w:eastAsia="MS Gothic" w:hint="eastAsia"/>
                <w:lang w:val="ja-JP"/>
              </w:rPr>
              <w:t>を公開します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ca5622b9-2411-488b-845d-8d940c236320</w:t>
            </w:r>
          </w:p>
        </w:tc>
        <w:tc>
          <w:tcPr>
            <w:tcW w:w="7407" w:type="dxa"/>
            <w:shd w:val="clear" w:color="auto" w:fill="F2F2F2" w:themeFill="background1" w:themeFillShade="F2"/>
          </w:tcPr>
          <w:p w:rsidR="00000000" w:rsidRDefault="0040651D">
            <w:pPr>
              <w:rPr>
                <w:noProof/>
              </w:rPr>
            </w:pPr>
            <w:r>
              <w:rPr>
                <w:noProof/>
              </w:rPr>
              <w:t>In</w:t>
            </w:r>
            <w:r>
              <w:rPr>
                <w:noProof/>
              </w:rPr>
              <w:t>troduction</w:t>
            </w:r>
          </w:p>
        </w:tc>
        <w:tc>
          <w:tcPr>
            <w:tcW w:w="7407" w:type="dxa"/>
          </w:tcPr>
          <w:p w:rsidR="00000000" w:rsidRDefault="0040651D">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c36c6a0c-849d-4931-94c1-8c33eba9a7fa</w:t>
            </w:r>
          </w:p>
        </w:tc>
        <w:tc>
          <w:tcPr>
            <w:tcW w:w="7407" w:type="dxa"/>
            <w:shd w:val="clear" w:color="auto" w:fill="F2F2F2" w:themeFill="background1" w:themeFillShade="F2"/>
          </w:tcPr>
          <w:p w:rsidR="00000000" w:rsidRDefault="0040651D">
            <w:pPr>
              <w:rPr>
                <w:noProof/>
              </w:rPr>
            </w:pPr>
            <w:r>
              <w:rPr>
                <w:noProof/>
              </w:rPr>
              <w:t>The ad metadata (ad_server_data) schema supports a flat JSON syntax without nested elements (key-value pairs only).</w:t>
            </w:r>
          </w:p>
        </w:tc>
        <w:tc>
          <w:tcPr>
            <w:tcW w:w="7407" w:type="dxa"/>
          </w:tcPr>
          <w:p w:rsidR="00000000" w:rsidRDefault="0040651D">
            <w:pPr>
              <w:rPr>
                <w:lang w:val="ja-JP"/>
              </w:rPr>
            </w:pPr>
            <w:r>
              <w:rPr>
                <w:rFonts w:ascii="MS Gothic" w:eastAsia="MS Gothic" w:hint="eastAsia"/>
                <w:lang w:val="ja-JP"/>
              </w:rPr>
              <w:t>広告メタデータ</w:t>
            </w:r>
            <w:r>
              <w:rPr>
                <w:rFonts w:ascii="Arial Unicode MS" w:eastAsia="Arial Unicode MS" w:hint="eastAsia"/>
                <w:lang w:val="ja-JP"/>
              </w:rPr>
              <w:t>（</w:t>
            </w:r>
            <w:r>
              <w:rPr>
                <w:lang w:val="ja-JP"/>
              </w:rPr>
              <w:t>ad_server_data</w:t>
            </w:r>
            <w:r>
              <w:rPr>
                <w:rFonts w:ascii="Arial Unicode MS" w:eastAsia="Arial Unicode MS" w:hint="eastAsia"/>
                <w:lang w:val="ja-JP"/>
              </w:rPr>
              <w:t>）</w:t>
            </w:r>
            <w:r>
              <w:rPr>
                <w:rFonts w:ascii="MS Gothic" w:eastAsia="MS Gothic" w:hint="eastAsia"/>
                <w:lang w:val="ja-JP"/>
              </w:rPr>
              <w:t>スキーマは</w:t>
            </w:r>
            <w:r>
              <w:rPr>
                <w:rFonts w:ascii="MS Gothic" w:eastAsia="MS Gothic" w:hAnsi="MS Gothic" w:cs="MS Gothic" w:hint="eastAsia"/>
                <w:lang w:val="ja-JP"/>
              </w:rPr>
              <w:t>、</w:t>
            </w:r>
            <w:r>
              <w:rPr>
                <w:rFonts w:ascii="MS Gothic" w:eastAsia="MS Gothic" w:hint="eastAsia"/>
                <w:lang w:val="ja-JP"/>
              </w:rPr>
              <w:t>ネストされた要素を含まないフラットな</w:t>
            </w:r>
            <w:r>
              <w:rPr>
                <w:lang w:val="ja-JP"/>
              </w:rPr>
              <w:t xml:space="preserve"> JSON </w:t>
            </w:r>
            <w:r>
              <w:rPr>
                <w:rFonts w:ascii="MS Gothic" w:eastAsia="MS Gothic" w:hint="eastAsia"/>
                <w:lang w:val="ja-JP"/>
              </w:rPr>
              <w:t>構文をサポートします</w:t>
            </w:r>
            <w:r>
              <w:rPr>
                <w:rFonts w:ascii="Arial Unicode MS" w:eastAsia="Arial Unicode MS" w:hint="eastAsia"/>
                <w:lang w:val="ja-JP"/>
              </w:rPr>
              <w:t>（</w:t>
            </w:r>
            <w:r>
              <w:rPr>
                <w:rFonts w:ascii="MS Gothic" w:eastAsia="MS Gothic" w:hint="eastAsia"/>
                <w:lang w:val="ja-JP"/>
              </w:rPr>
              <w:t>キーと値のペアのみ</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8cc39c7f-fbc3-4a1f-831f-fee2dbb28d90</w:t>
            </w:r>
          </w:p>
        </w:tc>
        <w:tc>
          <w:tcPr>
            <w:tcW w:w="7407" w:type="dxa"/>
            <w:shd w:val="clear" w:color="auto" w:fill="F2F2F2" w:themeFill="background1" w:themeFillShade="F2"/>
          </w:tcPr>
          <w:p w:rsidR="00000000" w:rsidRDefault="0040651D">
            <w:pPr>
              <w:rPr>
                <w:noProof/>
              </w:rPr>
            </w:pPr>
            <w:r>
              <w:rPr>
                <w:noProof/>
              </w:rPr>
              <w:t>Ad server data set via the API is used for all ad breaks received after updating until the data is overwritten or reset.</w:t>
            </w:r>
          </w:p>
        </w:tc>
        <w:tc>
          <w:tcPr>
            <w:tcW w:w="7407" w:type="dxa"/>
          </w:tcPr>
          <w:p w:rsidR="00000000" w:rsidRDefault="0040651D">
            <w:pPr>
              <w:rPr>
                <w:lang w:val="ja-JP"/>
              </w:rPr>
            </w:pPr>
            <w:r>
              <w:rPr>
                <w:lang w:val="ja-JP"/>
              </w:rPr>
              <w:t xml:space="preserve">API </w:t>
            </w:r>
            <w:r>
              <w:rPr>
                <w:rFonts w:ascii="MS Gothic" w:eastAsia="MS Gothic" w:hint="eastAsia"/>
                <w:lang w:val="ja-JP"/>
              </w:rPr>
              <w:t>を介した広告サーバーデータセットは</w:t>
            </w:r>
            <w:r>
              <w:rPr>
                <w:rFonts w:ascii="MS Gothic" w:eastAsia="MS Gothic" w:hAnsi="MS Gothic" w:cs="MS Gothic" w:hint="eastAsia"/>
                <w:lang w:val="ja-JP"/>
              </w:rPr>
              <w:t>、</w:t>
            </w:r>
            <w:r>
              <w:rPr>
                <w:rFonts w:ascii="MS Gothic" w:eastAsia="MS Gothic" w:hint="eastAsia"/>
                <w:lang w:val="ja-JP"/>
              </w:rPr>
              <w:t>更新後に受信されるすべての広告ブレークで</w:t>
            </w:r>
            <w:r>
              <w:rPr>
                <w:rFonts w:ascii="MS Gothic" w:eastAsia="MS Gothic" w:hAnsi="MS Gothic" w:cs="MS Gothic" w:hint="eastAsia"/>
                <w:lang w:val="ja-JP"/>
              </w:rPr>
              <w:t>、</w:t>
            </w:r>
            <w:r>
              <w:rPr>
                <w:rFonts w:ascii="MS Gothic" w:eastAsia="MS Gothic" w:hint="eastAsia"/>
                <w:lang w:val="ja-JP"/>
              </w:rPr>
              <w:t>データが上書きまたはリセットされるまで使用されます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01026568-6f08-4cbb-8b89</w:t>
            </w:r>
            <w:r>
              <w:rPr>
                <w:noProof/>
                <w:sz w:val="2"/>
              </w:rPr>
              <w:t>-9e80095a6a0b</w:t>
            </w:r>
          </w:p>
        </w:tc>
        <w:tc>
          <w:tcPr>
            <w:tcW w:w="7407" w:type="dxa"/>
            <w:shd w:val="clear" w:color="auto" w:fill="F2F2F2" w:themeFill="background1" w:themeFillShade="F2"/>
          </w:tcPr>
          <w:p w:rsidR="00000000" w:rsidRDefault="0040651D">
            <w:pPr>
              <w:rPr>
                <w:noProof/>
              </w:rPr>
            </w:pPr>
            <w:r>
              <w:rPr>
                <w:noProof/>
              </w:rPr>
              <w:t>Customers can update and/or reset the data at any time during their live stream.</w:t>
            </w:r>
          </w:p>
        </w:tc>
        <w:tc>
          <w:tcPr>
            <w:tcW w:w="7407" w:type="dxa"/>
          </w:tcPr>
          <w:p w:rsidR="00000000" w:rsidRDefault="0040651D">
            <w:pPr>
              <w:rPr>
                <w:lang w:val="ja-JP"/>
              </w:rPr>
            </w:pPr>
            <w:r>
              <w:rPr>
                <w:rFonts w:ascii="MS Gothic" w:eastAsia="MS Gothic" w:hint="eastAsia"/>
                <w:lang w:val="ja-JP"/>
              </w:rPr>
              <w:t>お客様は</w:t>
            </w:r>
            <w:r>
              <w:rPr>
                <w:rFonts w:ascii="MS Gothic" w:eastAsia="MS Gothic" w:hAnsi="MS Gothic" w:cs="MS Gothic" w:hint="eastAsia"/>
                <w:lang w:val="ja-JP"/>
              </w:rPr>
              <w:t>、</w:t>
            </w:r>
            <w:r>
              <w:rPr>
                <w:rFonts w:ascii="MS Gothic" w:eastAsia="MS Gothic" w:hint="eastAsia"/>
                <w:lang w:val="ja-JP"/>
              </w:rPr>
              <w:t>ライブ配信中いつでもデータを更新および</w:t>
            </w:r>
            <w:r>
              <w:rPr>
                <w:lang w:val="ja-JP"/>
              </w:rPr>
              <w:t>/</w:t>
            </w:r>
            <w:r>
              <w:rPr>
                <w:rFonts w:ascii="MS Gothic" w:eastAsia="MS Gothic" w:hint="eastAsia"/>
                <w:lang w:val="ja-JP"/>
              </w:rPr>
              <w:t>またはリセットすることができます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e92d606b-ac03-48fc-abf8-ca5cb00c3b8f</w:t>
            </w:r>
          </w:p>
        </w:tc>
        <w:tc>
          <w:tcPr>
            <w:tcW w:w="7407" w:type="dxa"/>
            <w:shd w:val="clear" w:color="auto" w:fill="F2F2F2" w:themeFill="background1" w:themeFillShade="F2"/>
          </w:tcPr>
          <w:p w:rsidR="00000000" w:rsidRDefault="0040651D">
            <w:pPr>
              <w:rPr>
                <w:noProof/>
              </w:rPr>
            </w:pPr>
            <w:r>
              <w:rPr>
                <w:noProof/>
              </w:rPr>
              <w:t>This metadata does not persist between steam activations.</w:t>
            </w:r>
          </w:p>
        </w:tc>
        <w:tc>
          <w:tcPr>
            <w:tcW w:w="7407" w:type="dxa"/>
          </w:tcPr>
          <w:p w:rsidR="00000000" w:rsidRDefault="0040651D">
            <w:pPr>
              <w:rPr>
                <w:lang w:val="ja-JP"/>
              </w:rPr>
            </w:pPr>
            <w:r>
              <w:rPr>
                <w:rFonts w:ascii="MS Gothic" w:eastAsia="MS Gothic" w:hint="eastAsia"/>
                <w:lang w:val="ja-JP"/>
              </w:rPr>
              <w:t>このメタデータは</w:t>
            </w:r>
            <w:r>
              <w:rPr>
                <w:rFonts w:ascii="MS Gothic" w:eastAsia="MS Gothic" w:hAnsi="MS Gothic" w:cs="MS Gothic" w:hint="eastAsia"/>
                <w:lang w:val="ja-JP"/>
              </w:rPr>
              <w:t>、</w:t>
            </w:r>
            <w:r>
              <w:rPr>
                <w:lang w:val="ja-JP"/>
              </w:rPr>
              <w:t xml:space="preserve">steam </w:t>
            </w:r>
            <w:r>
              <w:rPr>
                <w:rFonts w:ascii="MS Gothic" w:eastAsia="MS Gothic" w:hint="eastAsia"/>
                <w:lang w:val="ja-JP"/>
              </w:rPr>
              <w:t>アクテ</w:t>
            </w:r>
            <w:r>
              <w:rPr>
                <w:rFonts w:ascii="MS Gothic" w:eastAsia="MS Gothic" w:hint="eastAsia"/>
                <w:lang w:val="ja-JP"/>
              </w:rPr>
              <w:t>ィベーションの間には保持されません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fc2cd089-8ce3-49d4-a042-1147a12f2398</w:t>
            </w:r>
          </w:p>
        </w:tc>
        <w:tc>
          <w:tcPr>
            <w:tcW w:w="7407" w:type="dxa"/>
            <w:shd w:val="clear" w:color="auto" w:fill="F2F2F2" w:themeFill="background1" w:themeFillShade="F2"/>
          </w:tcPr>
          <w:p w:rsidR="00000000" w:rsidRDefault="0040651D">
            <w:pPr>
              <w:rPr>
                <w:noProof/>
              </w:rPr>
            </w:pPr>
            <w:r>
              <w:rPr>
                <w:noProof/>
              </w:rPr>
              <w:t>Ad metadata that needs to persist between stream activations should be set on the SSAI application ad configuration.</w:t>
            </w:r>
          </w:p>
        </w:tc>
        <w:tc>
          <w:tcPr>
            <w:tcW w:w="7407" w:type="dxa"/>
          </w:tcPr>
          <w:p w:rsidR="00000000" w:rsidRDefault="0040651D">
            <w:pPr>
              <w:rPr>
                <w:lang w:val="ja-JP"/>
              </w:rPr>
            </w:pPr>
            <w:r>
              <w:rPr>
                <w:rFonts w:ascii="MS Gothic" w:eastAsia="MS Gothic" w:hint="eastAsia"/>
                <w:lang w:val="ja-JP"/>
              </w:rPr>
              <w:t>ストリームアクティベーションの間に持続する必要がある広告メタデータは</w:t>
            </w:r>
            <w:r>
              <w:rPr>
                <w:rFonts w:ascii="MS Gothic" w:eastAsia="MS Gothic" w:hAnsi="MS Gothic" w:cs="MS Gothic" w:hint="eastAsia"/>
                <w:lang w:val="ja-JP"/>
              </w:rPr>
              <w:t>、</w:t>
            </w:r>
            <w:r>
              <w:rPr>
                <w:lang w:val="ja-JP"/>
              </w:rPr>
              <w:t xml:space="preserve">SSAI </w:t>
            </w:r>
            <w:r>
              <w:rPr>
                <w:rFonts w:ascii="MS Gothic" w:eastAsia="MS Gothic" w:hint="eastAsia"/>
                <w:lang w:val="ja-JP"/>
              </w:rPr>
              <w:t>アプリケーションの広告設定で設定する必要があります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a322e9f7-0eea-4178-8089-cb4570578d35</w:t>
            </w:r>
          </w:p>
        </w:tc>
        <w:tc>
          <w:tcPr>
            <w:tcW w:w="7407" w:type="dxa"/>
            <w:shd w:val="clear" w:color="auto" w:fill="F2F2F2" w:themeFill="background1" w:themeFillShade="F2"/>
          </w:tcPr>
          <w:p w:rsidR="00000000" w:rsidRDefault="0040651D">
            <w:pPr>
              <w:rPr>
                <w:noProof/>
              </w:rPr>
            </w:pPr>
            <w:r>
              <w:rPr>
                <w:noProof/>
              </w:rPr>
              <w:t>Data set via the API is configurable for use as macros on ad server and server-side beacon replacement.</w:t>
            </w:r>
          </w:p>
        </w:tc>
        <w:tc>
          <w:tcPr>
            <w:tcW w:w="7407" w:type="dxa"/>
          </w:tcPr>
          <w:p w:rsidR="00000000" w:rsidRDefault="0040651D">
            <w:pPr>
              <w:rPr>
                <w:lang w:val="ja-JP"/>
              </w:rPr>
            </w:pPr>
            <w:r>
              <w:rPr>
                <w:lang w:val="ja-JP"/>
              </w:rPr>
              <w:t xml:space="preserve">API </w:t>
            </w:r>
            <w:r>
              <w:rPr>
                <w:rFonts w:ascii="MS Gothic" w:eastAsia="MS Gothic" w:hint="eastAsia"/>
                <w:lang w:val="ja-JP"/>
              </w:rPr>
              <w:t>を介したデータセットは</w:t>
            </w:r>
            <w:r>
              <w:rPr>
                <w:rFonts w:ascii="MS Gothic" w:eastAsia="MS Gothic" w:hAnsi="MS Gothic" w:cs="MS Gothic" w:hint="eastAsia"/>
                <w:lang w:val="ja-JP"/>
              </w:rPr>
              <w:t>、</w:t>
            </w:r>
            <w:r>
              <w:rPr>
                <w:rFonts w:ascii="MS Gothic" w:eastAsia="MS Gothic" w:hint="eastAsia"/>
                <w:lang w:val="ja-JP"/>
              </w:rPr>
              <w:t>広告サーバーおよびサーバー側のビーコン置換のマクロとして使用できるように設定できます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c4e0029f-7fd3-40fe-8f79-0df07f40e9ac</w:t>
            </w:r>
          </w:p>
        </w:tc>
        <w:tc>
          <w:tcPr>
            <w:tcW w:w="7407" w:type="dxa"/>
            <w:shd w:val="clear" w:color="auto" w:fill="F2F2F2" w:themeFill="background1" w:themeFillShade="F2"/>
          </w:tcPr>
          <w:p w:rsidR="00000000" w:rsidRDefault="0040651D">
            <w:pPr>
              <w:rPr>
                <w:noProof/>
              </w:rPr>
            </w:pPr>
            <w:r>
              <w:rPr>
                <w:noProof/>
              </w:rPr>
              <w:t>Ad program metadata is delivered to the SSAI system via custom playlist tags and follows existing Dynamic Ad Parameter (DAP) precedence in the SSAI system.</w:t>
            </w:r>
          </w:p>
        </w:tc>
        <w:tc>
          <w:tcPr>
            <w:tcW w:w="7407" w:type="dxa"/>
          </w:tcPr>
          <w:p w:rsidR="00000000" w:rsidRDefault="0040651D">
            <w:pPr>
              <w:rPr>
                <w:lang w:val="ja-JP"/>
              </w:rPr>
            </w:pPr>
            <w:r>
              <w:rPr>
                <w:rFonts w:ascii="MS Gothic" w:eastAsia="MS Gothic" w:hint="eastAsia"/>
                <w:lang w:val="ja-JP"/>
              </w:rPr>
              <w:t>広告プログラムのメタデータは</w:t>
            </w:r>
            <w:r>
              <w:rPr>
                <w:rFonts w:ascii="MS Gothic" w:eastAsia="MS Gothic" w:hAnsi="MS Gothic" w:cs="MS Gothic" w:hint="eastAsia"/>
                <w:lang w:val="ja-JP"/>
              </w:rPr>
              <w:t>、</w:t>
            </w:r>
            <w:r>
              <w:rPr>
                <w:rFonts w:ascii="MS Gothic" w:eastAsia="MS Gothic" w:hint="eastAsia"/>
                <w:lang w:val="ja-JP"/>
              </w:rPr>
              <w:t>カスタムプレイリストタグを介して</w:t>
            </w:r>
            <w:r>
              <w:rPr>
                <w:lang w:val="ja-JP"/>
              </w:rPr>
              <w:t xml:space="preserve"> SSAI </w:t>
            </w:r>
            <w:r>
              <w:rPr>
                <w:rFonts w:ascii="MS Gothic" w:eastAsia="MS Gothic" w:hint="eastAsia"/>
                <w:lang w:val="ja-JP"/>
              </w:rPr>
              <w:t>システムに配信され</w:t>
            </w:r>
            <w:r>
              <w:rPr>
                <w:rFonts w:ascii="MS Gothic" w:eastAsia="MS Gothic" w:hAnsi="MS Gothic" w:cs="MS Gothic" w:hint="eastAsia"/>
                <w:lang w:val="ja-JP"/>
              </w:rPr>
              <w:t>、</w:t>
            </w:r>
            <w:r>
              <w:rPr>
                <w:lang w:val="ja-JP"/>
              </w:rPr>
              <w:t xml:space="preserve">SSAI </w:t>
            </w:r>
            <w:r>
              <w:rPr>
                <w:rFonts w:ascii="MS Gothic" w:eastAsia="MS Gothic" w:hint="eastAsia"/>
                <w:lang w:val="ja-JP"/>
              </w:rPr>
              <w:t>システムの既存の動的広告パラメータ</w:t>
            </w:r>
            <w:r>
              <w:rPr>
                <w:lang w:val="ja-JP"/>
              </w:rPr>
              <w:t xml:space="preserve"> (DAP) </w:t>
            </w:r>
            <w:r>
              <w:rPr>
                <w:rFonts w:ascii="MS Gothic" w:eastAsia="MS Gothic" w:hint="eastAsia"/>
                <w:lang w:val="ja-JP"/>
              </w:rPr>
              <w:t>の優先順位に従います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c2f5d56</w:t>
            </w:r>
            <w:r>
              <w:rPr>
                <w:noProof/>
                <w:sz w:val="2"/>
              </w:rPr>
              <w:t>0-d941-4a29-b296-0780fffe21b1</w:t>
            </w:r>
          </w:p>
        </w:tc>
        <w:tc>
          <w:tcPr>
            <w:tcW w:w="7407" w:type="dxa"/>
            <w:shd w:val="clear" w:color="auto" w:fill="F2F2F2" w:themeFill="background1" w:themeFillShade="F2"/>
          </w:tcPr>
          <w:p w:rsidR="00000000" w:rsidRDefault="0040651D">
            <w:pPr>
              <w:rPr>
                <w:noProof/>
              </w:rPr>
            </w:pPr>
            <w:r>
              <w:rPr>
                <w:noProof/>
              </w:rPr>
              <w:t>Ad server data sent on a cuepoint takes precedence over metadata assigned to the job.</w:t>
            </w:r>
          </w:p>
        </w:tc>
        <w:tc>
          <w:tcPr>
            <w:tcW w:w="7407" w:type="dxa"/>
          </w:tcPr>
          <w:p w:rsidR="00000000" w:rsidRDefault="0040651D">
            <w:pPr>
              <w:rPr>
                <w:lang w:val="ja-JP"/>
              </w:rPr>
            </w:pPr>
            <w:r>
              <w:rPr>
                <w:rFonts w:ascii="MS Gothic" w:eastAsia="MS Gothic" w:hint="eastAsia"/>
                <w:lang w:val="ja-JP"/>
              </w:rPr>
              <w:t>キューポイントで送信される広告サーバーデータは</w:t>
            </w:r>
            <w:r>
              <w:rPr>
                <w:rFonts w:ascii="MS Gothic" w:eastAsia="MS Gothic" w:hAnsi="MS Gothic" w:cs="MS Gothic" w:hint="eastAsia"/>
                <w:lang w:val="ja-JP"/>
              </w:rPr>
              <w:t>、</w:t>
            </w:r>
            <w:r>
              <w:rPr>
                <w:rFonts w:ascii="MS Gothic" w:eastAsia="MS Gothic" w:hint="eastAsia"/>
                <w:lang w:val="ja-JP"/>
              </w:rPr>
              <w:t>ジョブに割り当てられたメタデータよりも優先されます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 </w:t>
            </w:r>
            <w:r>
              <w:rPr>
                <w:noProof/>
                <w:sz w:val="16"/>
              </w:rPr>
              <w:br/>
            </w:r>
            <w:r>
              <w:rPr>
                <w:noProof/>
                <w:sz w:val="2"/>
              </w:rPr>
              <w:t>06e40799-7210-4a8b-9fc4-2c17bc1372bc</w:t>
            </w:r>
          </w:p>
        </w:tc>
        <w:tc>
          <w:tcPr>
            <w:tcW w:w="7407" w:type="dxa"/>
            <w:shd w:val="clear" w:color="auto" w:fill="F2F2F2" w:themeFill="background1" w:themeFillShade="F2"/>
          </w:tcPr>
          <w:p w:rsidR="00000000" w:rsidRDefault="0040651D">
            <w:pPr>
              <w:rPr>
                <w:noProof/>
              </w:rPr>
            </w:pPr>
            <w:r>
              <w:rPr>
                <w:noProof/>
              </w:rPr>
              <w:t>If key collisions occur between cuepoint data a</w:t>
            </w:r>
            <w:r>
              <w:rPr>
                <w:noProof/>
              </w:rPr>
              <w:t>nd ad metadata on the job the cuepoint values are considered higher priority and used in the merged collection</w:t>
            </w:r>
          </w:p>
        </w:tc>
        <w:tc>
          <w:tcPr>
            <w:tcW w:w="7407" w:type="dxa"/>
          </w:tcPr>
          <w:p w:rsidR="00000000" w:rsidRDefault="0040651D">
            <w:pPr>
              <w:rPr>
                <w:lang w:val="ja-JP"/>
              </w:rPr>
            </w:pPr>
            <w:r>
              <w:rPr>
                <w:rFonts w:ascii="MS Gothic" w:eastAsia="MS Gothic" w:hint="eastAsia"/>
                <w:lang w:val="ja-JP"/>
              </w:rPr>
              <w:t>ジョブ上のキューポイントデータと広告メタデータの間でキーの競合が発生した場合</w:t>
            </w:r>
            <w:r>
              <w:rPr>
                <w:rFonts w:ascii="MS Gothic" w:eastAsia="MS Gothic" w:hAnsi="MS Gothic" w:cs="MS Gothic" w:hint="eastAsia"/>
                <w:lang w:val="ja-JP"/>
              </w:rPr>
              <w:t>、</w:t>
            </w:r>
            <w:r>
              <w:rPr>
                <w:rFonts w:ascii="MS Gothic" w:eastAsia="MS Gothic" w:hint="eastAsia"/>
                <w:lang w:val="ja-JP"/>
              </w:rPr>
              <w:t>キューポイント値はより高い優先度とみなされ</w:t>
            </w:r>
            <w:r>
              <w:rPr>
                <w:rFonts w:ascii="MS Gothic" w:eastAsia="MS Gothic" w:hAnsi="MS Gothic" w:cs="MS Gothic" w:hint="eastAsia"/>
                <w:lang w:val="ja-JP"/>
              </w:rPr>
              <w:t>、</w:t>
            </w:r>
            <w:r>
              <w:rPr>
                <w:rFonts w:ascii="MS Gothic" w:eastAsia="MS Gothic" w:hint="eastAsia"/>
                <w:lang w:val="ja-JP"/>
              </w:rPr>
              <w:t>マージされたコレクションで使用されます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7b7fca4d-2114-464a-bf32-1c7089917063</w:t>
            </w:r>
          </w:p>
        </w:tc>
        <w:tc>
          <w:tcPr>
            <w:tcW w:w="7407" w:type="dxa"/>
            <w:shd w:val="clear" w:color="auto" w:fill="F2F2F2" w:themeFill="background1" w:themeFillShade="F2"/>
          </w:tcPr>
          <w:p w:rsidR="00000000" w:rsidRDefault="0040651D">
            <w:pPr>
              <w:rPr>
                <w:noProof/>
              </w:rPr>
            </w:pPr>
            <w:r>
              <w:rPr>
                <w:noProof/>
              </w:rPr>
              <w:t xml:space="preserve">Ad metadata provided </w:t>
            </w:r>
            <w:r>
              <w:rPr>
                <w:noProof/>
              </w:rPr>
              <w:t>on a cuepoint is only used for that cuepoint and does not persist for subsequent cuepoint insertions.</w:t>
            </w:r>
          </w:p>
        </w:tc>
        <w:tc>
          <w:tcPr>
            <w:tcW w:w="7407" w:type="dxa"/>
          </w:tcPr>
          <w:p w:rsidR="00000000" w:rsidRDefault="0040651D">
            <w:pPr>
              <w:rPr>
                <w:lang w:val="ja-JP"/>
              </w:rPr>
            </w:pPr>
            <w:r>
              <w:rPr>
                <w:rFonts w:ascii="MS Gothic" w:eastAsia="MS Gothic" w:hint="eastAsia"/>
                <w:lang w:val="ja-JP"/>
              </w:rPr>
              <w:t>キューポイントで提供される広告メタデータは</w:t>
            </w:r>
            <w:r>
              <w:rPr>
                <w:rFonts w:ascii="MS Gothic" w:eastAsia="MS Gothic" w:hAnsi="MS Gothic" w:cs="MS Gothic" w:hint="eastAsia"/>
                <w:lang w:val="ja-JP"/>
              </w:rPr>
              <w:t>、</w:t>
            </w:r>
            <w:r>
              <w:rPr>
                <w:rFonts w:ascii="MS Gothic" w:eastAsia="MS Gothic" w:hint="eastAsia"/>
                <w:lang w:val="ja-JP"/>
              </w:rPr>
              <w:t>そのキューポイントに対してのみ使用され</w:t>
            </w:r>
            <w:r>
              <w:rPr>
                <w:rFonts w:ascii="MS Gothic" w:eastAsia="MS Gothic" w:hAnsi="MS Gothic" w:cs="MS Gothic" w:hint="eastAsia"/>
                <w:lang w:val="ja-JP"/>
              </w:rPr>
              <w:t>、</w:t>
            </w:r>
            <w:r>
              <w:rPr>
                <w:rFonts w:ascii="MS Gothic" w:eastAsia="MS Gothic" w:hint="eastAsia"/>
                <w:lang w:val="ja-JP"/>
              </w:rPr>
              <w:t>後続のキューポイント挿入では保持されません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 </w:t>
            </w:r>
            <w:r>
              <w:rPr>
                <w:noProof/>
                <w:sz w:val="16"/>
              </w:rPr>
              <w:br/>
            </w:r>
            <w:r>
              <w:rPr>
                <w:noProof/>
                <w:sz w:val="2"/>
              </w:rPr>
              <w:t>f66f2b43-569f-41c3-99c2-c31ae24ec74f</w:t>
            </w:r>
          </w:p>
        </w:tc>
        <w:tc>
          <w:tcPr>
            <w:tcW w:w="7407" w:type="dxa"/>
            <w:shd w:val="clear" w:color="auto" w:fill="F2F2F2" w:themeFill="background1" w:themeFillShade="F2"/>
          </w:tcPr>
          <w:p w:rsidR="00000000" w:rsidRDefault="0040651D">
            <w:pPr>
              <w:rPr>
                <w:noProof/>
              </w:rPr>
            </w:pPr>
            <w:r>
              <w:rPr>
                <w:noProof/>
              </w:rPr>
              <w:t>Only ad metadata set via the program ad metadat</w:t>
            </w:r>
            <w:r>
              <w:rPr>
                <w:noProof/>
              </w:rPr>
              <w:t>a API will persist for all subsequently received ad breaks until it is updated or reset.</w:t>
            </w:r>
          </w:p>
        </w:tc>
        <w:tc>
          <w:tcPr>
            <w:tcW w:w="7407" w:type="dxa"/>
          </w:tcPr>
          <w:p w:rsidR="00000000" w:rsidRDefault="0040651D">
            <w:pPr>
              <w:rPr>
                <w:lang w:val="ja-JP"/>
              </w:rPr>
            </w:pPr>
            <w:r>
              <w:rPr>
                <w:rFonts w:ascii="MS Gothic" w:eastAsia="MS Gothic" w:hint="eastAsia"/>
                <w:lang w:val="ja-JP"/>
              </w:rPr>
              <w:t>プログラム広告メタデータ</w:t>
            </w:r>
            <w:r>
              <w:rPr>
                <w:lang w:val="ja-JP"/>
              </w:rPr>
              <w:t xml:space="preserve"> API </w:t>
            </w:r>
            <w:r>
              <w:rPr>
                <w:rFonts w:ascii="MS Gothic" w:eastAsia="MS Gothic" w:hint="eastAsia"/>
                <w:lang w:val="ja-JP"/>
              </w:rPr>
              <w:t>で設定された広告メタデータのみが</w:t>
            </w:r>
            <w:r>
              <w:rPr>
                <w:rFonts w:ascii="MS Gothic" w:eastAsia="MS Gothic" w:hAnsi="MS Gothic" w:cs="MS Gothic" w:hint="eastAsia"/>
                <w:lang w:val="ja-JP"/>
              </w:rPr>
              <w:t>、</w:t>
            </w:r>
            <w:r>
              <w:rPr>
                <w:rFonts w:ascii="MS Gothic" w:eastAsia="MS Gothic" w:hint="eastAsia"/>
                <w:lang w:val="ja-JP"/>
              </w:rPr>
              <w:t>更新またはリセットされるまで</w:t>
            </w:r>
            <w:r>
              <w:rPr>
                <w:rFonts w:ascii="MS Gothic" w:eastAsia="MS Gothic" w:hAnsi="MS Gothic" w:cs="MS Gothic" w:hint="eastAsia"/>
                <w:lang w:val="ja-JP"/>
              </w:rPr>
              <w:t>、</w:t>
            </w:r>
            <w:r>
              <w:rPr>
                <w:rFonts w:ascii="MS Gothic" w:eastAsia="MS Gothic" w:hint="eastAsia"/>
                <w:lang w:val="ja-JP"/>
              </w:rPr>
              <w:t>その後に受け取ったすべての広告ブレークで保持されます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 </w:t>
            </w:r>
            <w:r>
              <w:rPr>
                <w:noProof/>
                <w:sz w:val="16"/>
              </w:rPr>
              <w:br/>
            </w:r>
            <w:r>
              <w:rPr>
                <w:noProof/>
                <w:sz w:val="2"/>
              </w:rPr>
              <w:t>3792321c-bf76-4652-960b-5ad169b7b8dc</w:t>
            </w:r>
          </w:p>
        </w:tc>
        <w:tc>
          <w:tcPr>
            <w:tcW w:w="7407" w:type="dxa"/>
            <w:shd w:val="clear" w:color="auto" w:fill="F2F2F2" w:themeFill="background1" w:themeFillShade="F2"/>
          </w:tcPr>
          <w:p w:rsidR="00000000" w:rsidRDefault="0040651D">
            <w:pPr>
              <w:rPr>
                <w:noProof/>
              </w:rPr>
            </w:pPr>
            <w:r>
              <w:rPr>
                <w:noProof/>
              </w:rPr>
              <w:t>Endpoints</w:t>
            </w:r>
          </w:p>
        </w:tc>
        <w:tc>
          <w:tcPr>
            <w:tcW w:w="7407" w:type="dxa"/>
          </w:tcPr>
          <w:p w:rsidR="00000000" w:rsidRDefault="0040651D">
            <w:pPr>
              <w:rPr>
                <w:lang w:val="ja-JP"/>
              </w:rPr>
            </w:pPr>
            <w:r>
              <w:rPr>
                <w:rFonts w:ascii="MS Gothic" w:eastAsia="MS Gothic" w:hint="eastAsia"/>
                <w:lang w:val="ja-JP"/>
              </w:rPr>
              <w:t>エンドポイント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 </w:t>
            </w:r>
            <w:r>
              <w:rPr>
                <w:noProof/>
                <w:sz w:val="16"/>
              </w:rPr>
              <w:br/>
            </w:r>
            <w:r>
              <w:rPr>
                <w:noProof/>
                <w:sz w:val="2"/>
              </w:rPr>
              <w:t>7f1efa0a-86fc-4ad0-a223-8dc7f1b1edf4</w:t>
            </w:r>
          </w:p>
        </w:tc>
        <w:tc>
          <w:tcPr>
            <w:tcW w:w="7407" w:type="dxa"/>
            <w:shd w:val="clear" w:color="auto" w:fill="F2F2F2" w:themeFill="background1" w:themeFillShade="F2"/>
          </w:tcPr>
          <w:p w:rsidR="00000000" w:rsidRDefault="0040651D">
            <w:pPr>
              <w:rPr>
                <w:noProof/>
              </w:rPr>
            </w:pPr>
            <w:r>
              <w:rPr>
                <w:noProof/>
              </w:rPr>
              <w:t xml:space="preserve">For full details of the endpoints, see the </w:t>
            </w:r>
            <w:r>
              <w:rPr>
                <w:rStyle w:val="mqInternal"/>
                <w:noProof/>
              </w:rPr>
              <w:t>[1}</w:t>
            </w:r>
            <w:r>
              <w:rPr>
                <w:noProof/>
              </w:rPr>
              <w:t>Live API Reference</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エンドポイントの詳細については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ライブ</w:t>
            </w:r>
            <w:r>
              <w:rPr>
                <w:lang w:val="ja-JP"/>
              </w:rPr>
              <w:t xml:space="preserve"> API </w:t>
            </w:r>
            <w:r>
              <w:rPr>
                <w:rFonts w:ascii="MS Gothic" w:eastAsia="MS Gothic" w:hint="eastAsia"/>
                <w:lang w:val="ja-JP"/>
              </w:rPr>
              <w:t>リファレンスを参照してください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 </w:t>
            </w:r>
            <w:r>
              <w:rPr>
                <w:noProof/>
                <w:sz w:val="16"/>
              </w:rPr>
              <w:br/>
            </w:r>
            <w:r>
              <w:rPr>
                <w:noProof/>
                <w:sz w:val="2"/>
              </w:rPr>
              <w:t>c628fb75-fcc9-434e-ae1f-812f70638330</w:t>
            </w:r>
          </w:p>
        </w:tc>
        <w:tc>
          <w:tcPr>
            <w:tcW w:w="7407" w:type="dxa"/>
            <w:shd w:val="clear" w:color="auto" w:fill="F2F2F2" w:themeFill="background1" w:themeFillShade="F2"/>
          </w:tcPr>
          <w:p w:rsidR="00000000" w:rsidRDefault="0040651D">
            <w:pPr>
              <w:rPr>
                <w:noProof/>
              </w:rPr>
            </w:pPr>
            <w:r>
              <w:rPr>
                <w:noProof/>
              </w:rPr>
              <w:t>Add/Update</w:t>
            </w:r>
          </w:p>
        </w:tc>
        <w:tc>
          <w:tcPr>
            <w:tcW w:w="7407" w:type="dxa"/>
          </w:tcPr>
          <w:p w:rsidR="00000000" w:rsidRDefault="0040651D">
            <w:pPr>
              <w:rPr>
                <w:lang w:val="ja-JP"/>
              </w:rPr>
            </w:pPr>
            <w:r>
              <w:rPr>
                <w:rFonts w:ascii="MS Gothic" w:eastAsia="MS Gothic" w:hint="eastAsia"/>
                <w:lang w:val="ja-JP"/>
              </w:rPr>
              <w:t>追加</w:t>
            </w:r>
            <w:r>
              <w:rPr>
                <w:lang w:val="ja-JP"/>
              </w:rPr>
              <w:t>/</w:t>
            </w:r>
            <w:r>
              <w:rPr>
                <w:rFonts w:ascii="MS Gothic" w:eastAsia="MS Gothic" w:hint="eastAsia"/>
                <w:lang w:val="ja-JP"/>
              </w:rPr>
              <w:t>更新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 </w:t>
            </w:r>
            <w:r>
              <w:rPr>
                <w:noProof/>
                <w:sz w:val="16"/>
              </w:rPr>
              <w:br/>
            </w:r>
            <w:r>
              <w:rPr>
                <w:noProof/>
                <w:sz w:val="2"/>
              </w:rPr>
              <w:t>7ffe65ac-2717-4402-bf15-817ba3b9f9a1</w:t>
            </w:r>
          </w:p>
        </w:tc>
        <w:tc>
          <w:tcPr>
            <w:tcW w:w="7407" w:type="dxa"/>
            <w:shd w:val="clear" w:color="auto" w:fill="F2F2F2" w:themeFill="background1" w:themeFillShade="F2"/>
          </w:tcPr>
          <w:p w:rsidR="00000000" w:rsidRDefault="0040651D">
            <w:pPr>
              <w:rPr>
                <w:noProof/>
              </w:rPr>
            </w:pPr>
            <w:r>
              <w:rPr>
                <w:noProof/>
              </w:rPr>
              <w:t>To</w:t>
            </w:r>
            <w:r>
              <w:rPr>
                <w:noProof/>
              </w:rPr>
              <w:t xml:space="preserve"> add or update live program ad metadata, send a </w:t>
            </w:r>
            <w:r>
              <w:rPr>
                <w:rStyle w:val="mqInternal"/>
                <w:noProof/>
              </w:rPr>
              <w:t>[1}[2]{3]</w:t>
            </w:r>
            <w:r>
              <w:rPr>
                <w:noProof/>
              </w:rPr>
              <w:t xml:space="preserve"> request to:</w:t>
            </w:r>
          </w:p>
        </w:tc>
        <w:tc>
          <w:tcPr>
            <w:tcW w:w="7407" w:type="dxa"/>
          </w:tcPr>
          <w:p w:rsidR="00000000" w:rsidRDefault="0040651D">
            <w:pPr>
              <w:rPr>
                <w:lang w:val="ja-JP"/>
              </w:rPr>
            </w:pPr>
            <w:r>
              <w:rPr>
                <w:rFonts w:ascii="MS Gothic" w:eastAsia="MS Gothic" w:hint="eastAsia"/>
                <w:lang w:val="ja-JP"/>
              </w:rPr>
              <w:t>ライブプログラム広告のメタデータを追加または更新するには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次の宛先にリクエストを送信します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 </w:t>
            </w:r>
            <w:r>
              <w:rPr>
                <w:noProof/>
                <w:sz w:val="16"/>
              </w:rPr>
              <w:br/>
            </w:r>
            <w:r>
              <w:rPr>
                <w:noProof/>
                <w:sz w:val="2"/>
              </w:rPr>
              <w:t>44ba4abc-6784-40d6-9199-89738da2e72c</w:t>
            </w:r>
          </w:p>
        </w:tc>
        <w:tc>
          <w:tcPr>
            <w:tcW w:w="7407" w:type="dxa"/>
            <w:shd w:val="clear" w:color="auto" w:fill="F2F2F2" w:themeFill="background1" w:themeFillShade="F2"/>
          </w:tcPr>
          <w:p w:rsidR="00000000" w:rsidRDefault="0040651D">
            <w:pPr>
              <w:rPr>
                <w:noProof/>
              </w:rPr>
            </w:pPr>
            <w:r>
              <w:rPr>
                <w:noProof/>
              </w:rPr>
              <w:t>Add/Update Fields</w:t>
            </w:r>
          </w:p>
        </w:tc>
        <w:tc>
          <w:tcPr>
            <w:tcW w:w="7407" w:type="dxa"/>
          </w:tcPr>
          <w:p w:rsidR="00000000" w:rsidRDefault="0040651D">
            <w:pPr>
              <w:rPr>
                <w:lang w:val="ja-JP"/>
              </w:rPr>
            </w:pPr>
            <w:r>
              <w:rPr>
                <w:rFonts w:ascii="MS Gothic" w:eastAsia="MS Gothic" w:hint="eastAsia"/>
                <w:lang w:val="ja-JP"/>
              </w:rPr>
              <w:t>フィールドの追加</w:t>
            </w:r>
            <w:r>
              <w:rPr>
                <w:lang w:val="ja-JP"/>
              </w:rPr>
              <w:t>/</w:t>
            </w:r>
            <w:r>
              <w:rPr>
                <w:rFonts w:ascii="MS Gothic" w:eastAsia="MS Gothic" w:hint="eastAsia"/>
                <w:lang w:val="ja-JP"/>
              </w:rPr>
              <w:t>更新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 </w:t>
            </w:r>
            <w:r>
              <w:rPr>
                <w:noProof/>
                <w:sz w:val="16"/>
              </w:rPr>
              <w:br/>
            </w:r>
            <w:r>
              <w:rPr>
                <w:noProof/>
                <w:sz w:val="2"/>
              </w:rPr>
              <w:t>02c90c83-37a6-4b82-9fe4-04a84b7f5fe3</w:t>
            </w:r>
          </w:p>
        </w:tc>
        <w:tc>
          <w:tcPr>
            <w:tcW w:w="7407" w:type="dxa"/>
            <w:shd w:val="clear" w:color="auto" w:fill="F2F2F2" w:themeFill="background1" w:themeFillShade="F2"/>
          </w:tcPr>
          <w:p w:rsidR="00000000" w:rsidRDefault="0040651D">
            <w:pPr>
              <w:rPr>
                <w:noProof/>
              </w:rPr>
            </w:pPr>
            <w:r>
              <w:rPr>
                <w:noProof/>
              </w:rPr>
              <w:t>Field</w:t>
            </w:r>
          </w:p>
        </w:tc>
        <w:tc>
          <w:tcPr>
            <w:tcW w:w="7407" w:type="dxa"/>
          </w:tcPr>
          <w:p w:rsidR="00000000" w:rsidRDefault="0040651D">
            <w:pPr>
              <w:rPr>
                <w:lang w:val="ja-JP"/>
              </w:rPr>
            </w:pPr>
            <w:r>
              <w:rPr>
                <w:rFonts w:ascii="MS Gothic" w:eastAsia="MS Gothic" w:hint="eastAsia"/>
                <w:lang w:val="ja-JP"/>
              </w:rPr>
              <w:t>フィールド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 </w:t>
            </w:r>
            <w:r>
              <w:rPr>
                <w:noProof/>
                <w:sz w:val="16"/>
              </w:rPr>
              <w:br/>
            </w:r>
            <w:r>
              <w:rPr>
                <w:noProof/>
                <w:sz w:val="2"/>
              </w:rPr>
              <w:t>bae4c50f-0013-483b-8d51-0c6b8ddfe4b1</w:t>
            </w:r>
          </w:p>
        </w:tc>
        <w:tc>
          <w:tcPr>
            <w:tcW w:w="7407" w:type="dxa"/>
            <w:shd w:val="clear" w:color="auto" w:fill="F2F2F2" w:themeFill="background1" w:themeFillShade="F2"/>
          </w:tcPr>
          <w:p w:rsidR="00000000" w:rsidRDefault="0040651D">
            <w:pPr>
              <w:rPr>
                <w:noProof/>
              </w:rPr>
            </w:pPr>
            <w:r>
              <w:rPr>
                <w:noProof/>
              </w:rPr>
              <w:t>Type</w:t>
            </w:r>
          </w:p>
        </w:tc>
        <w:tc>
          <w:tcPr>
            <w:tcW w:w="7407" w:type="dxa"/>
          </w:tcPr>
          <w:p w:rsidR="00000000" w:rsidRDefault="0040651D">
            <w:pPr>
              <w:rPr>
                <w:lang w:val="ja-JP"/>
              </w:rPr>
            </w:pPr>
            <w:r>
              <w:rPr>
                <w:rFonts w:ascii="MS Gothic" w:eastAsia="MS Gothic" w:hint="eastAsia"/>
                <w:lang w:val="ja-JP"/>
              </w:rPr>
              <w:t>タイプ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 </w:t>
            </w:r>
            <w:r>
              <w:rPr>
                <w:noProof/>
                <w:sz w:val="16"/>
              </w:rPr>
              <w:br/>
            </w:r>
            <w:r>
              <w:rPr>
                <w:noProof/>
                <w:sz w:val="2"/>
              </w:rPr>
              <w:t>d4d949e1-7182-4426-be7d-392c2da0a55d</w:t>
            </w:r>
          </w:p>
        </w:tc>
        <w:tc>
          <w:tcPr>
            <w:tcW w:w="7407" w:type="dxa"/>
            <w:shd w:val="clear" w:color="auto" w:fill="F2F2F2" w:themeFill="background1" w:themeFillShade="F2"/>
          </w:tcPr>
          <w:p w:rsidR="00000000" w:rsidRDefault="0040651D">
            <w:pPr>
              <w:rPr>
                <w:noProof/>
              </w:rPr>
            </w:pPr>
            <w:r>
              <w:rPr>
                <w:noProof/>
              </w:rPr>
              <w:t>Description</w:t>
            </w:r>
          </w:p>
        </w:tc>
        <w:tc>
          <w:tcPr>
            <w:tcW w:w="7407" w:type="dxa"/>
          </w:tcPr>
          <w:p w:rsidR="00000000" w:rsidRDefault="0040651D">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 </w:t>
            </w:r>
            <w:r>
              <w:rPr>
                <w:noProof/>
                <w:sz w:val="16"/>
              </w:rPr>
              <w:br/>
            </w:r>
            <w:r>
              <w:rPr>
                <w:noProof/>
                <w:sz w:val="2"/>
              </w:rPr>
              <w:t>82c3d821-e153-4d8d-9035-d2938f1a8f57</w:t>
            </w:r>
          </w:p>
        </w:tc>
        <w:tc>
          <w:tcPr>
            <w:tcW w:w="7407" w:type="dxa"/>
            <w:shd w:val="clear" w:color="auto" w:fill="F2F2F2" w:themeFill="background1" w:themeFillShade="F2"/>
          </w:tcPr>
          <w:p w:rsidR="00000000" w:rsidRDefault="0040651D">
            <w:pPr>
              <w:rPr>
                <w:noProof/>
              </w:rPr>
            </w:pPr>
            <w:r>
              <w:rPr>
                <w:noProof/>
              </w:rPr>
              <w:t>Example</w:t>
            </w:r>
          </w:p>
        </w:tc>
        <w:tc>
          <w:tcPr>
            <w:tcW w:w="7407" w:type="dxa"/>
          </w:tcPr>
          <w:p w:rsidR="00000000" w:rsidRDefault="0040651D">
            <w:pPr>
              <w:rPr>
                <w:lang w:val="ja-JP"/>
              </w:rPr>
            </w:pPr>
            <w:r>
              <w:rPr>
                <w:rFonts w:ascii="MS Gothic" w:eastAsia="MS Gothic" w:hint="eastAsia"/>
                <w:lang w:val="ja-JP"/>
              </w:rPr>
              <w:t>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 </w:t>
            </w:r>
            <w:r>
              <w:rPr>
                <w:noProof/>
                <w:sz w:val="16"/>
              </w:rPr>
              <w:br/>
            </w:r>
            <w:r>
              <w:rPr>
                <w:noProof/>
                <w:sz w:val="2"/>
              </w:rPr>
              <w:t>3d6d5b30-27b7-4d9b-a7f6-29728022707f</w:t>
            </w:r>
          </w:p>
        </w:tc>
        <w:tc>
          <w:tcPr>
            <w:tcW w:w="7407" w:type="dxa"/>
            <w:shd w:val="clear" w:color="auto" w:fill="F2F2F2" w:themeFill="background1" w:themeFillShade="F2"/>
          </w:tcPr>
          <w:p w:rsidR="00000000" w:rsidRDefault="0040651D">
            <w:pPr>
              <w:rPr>
                <w:noProof/>
              </w:rPr>
            </w:pPr>
            <w:r>
              <w:rPr>
                <w:noProof/>
              </w:rPr>
              <w:t>Object</w:t>
            </w:r>
          </w:p>
        </w:tc>
        <w:tc>
          <w:tcPr>
            <w:tcW w:w="7407" w:type="dxa"/>
          </w:tcPr>
          <w:p w:rsidR="00000000" w:rsidRDefault="0040651D">
            <w:pPr>
              <w:rPr>
                <w:lang w:val="ja-JP"/>
              </w:rPr>
            </w:pPr>
            <w:r>
              <w:rPr>
                <w:rFonts w:ascii="MS Gothic" w:eastAsia="MS Gothic" w:hint="eastAsia"/>
                <w:lang w:val="ja-JP"/>
              </w:rPr>
              <w:t>オブジェクト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 </w:t>
            </w:r>
            <w:r>
              <w:rPr>
                <w:noProof/>
                <w:sz w:val="16"/>
              </w:rPr>
              <w:br/>
            </w:r>
            <w:r>
              <w:rPr>
                <w:noProof/>
                <w:sz w:val="2"/>
              </w:rPr>
              <w:t>89a43127-336b-4245-a0a0-c1f7624a8eb3</w:t>
            </w:r>
          </w:p>
        </w:tc>
        <w:tc>
          <w:tcPr>
            <w:tcW w:w="7407" w:type="dxa"/>
            <w:shd w:val="clear" w:color="auto" w:fill="F2F2F2" w:themeFill="background1" w:themeFillShade="F2"/>
          </w:tcPr>
          <w:p w:rsidR="00000000" w:rsidRDefault="0040651D">
            <w:pPr>
              <w:rPr>
                <w:noProof/>
              </w:rPr>
            </w:pPr>
            <w:r>
              <w:rPr>
                <w:noProof/>
              </w:rPr>
              <w:t>An object containing key/value pairs.</w:t>
            </w:r>
          </w:p>
        </w:tc>
        <w:tc>
          <w:tcPr>
            <w:tcW w:w="7407" w:type="dxa"/>
          </w:tcPr>
          <w:p w:rsidR="00000000" w:rsidRDefault="0040651D">
            <w:pPr>
              <w:rPr>
                <w:lang w:val="ja-JP"/>
              </w:rPr>
            </w:pPr>
            <w:r>
              <w:rPr>
                <w:rFonts w:ascii="MS Gothic" w:eastAsia="MS Gothic" w:hint="eastAsia"/>
                <w:lang w:val="ja-JP"/>
              </w:rPr>
              <w:t>キーと値のペアを含むオブジェクト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 </w:t>
            </w:r>
            <w:r>
              <w:rPr>
                <w:noProof/>
                <w:sz w:val="16"/>
              </w:rPr>
              <w:br/>
            </w:r>
            <w:r>
              <w:rPr>
                <w:noProof/>
                <w:sz w:val="2"/>
              </w:rPr>
              <w:t>5366e6ca-a9fa-455f-adb1-56781f0dcc8f</w:t>
            </w:r>
          </w:p>
        </w:tc>
        <w:tc>
          <w:tcPr>
            <w:tcW w:w="7407" w:type="dxa"/>
            <w:shd w:val="clear" w:color="auto" w:fill="F2F2F2" w:themeFill="background1" w:themeFillShade="F2"/>
          </w:tcPr>
          <w:p w:rsidR="00000000" w:rsidRDefault="0040651D">
            <w:pPr>
              <w:rPr>
                <w:noProof/>
              </w:rPr>
            </w:pPr>
            <w:r>
              <w:rPr>
                <w:noProof/>
              </w:rPr>
              <w:t>Delete</w:t>
            </w:r>
          </w:p>
        </w:tc>
        <w:tc>
          <w:tcPr>
            <w:tcW w:w="7407" w:type="dxa"/>
          </w:tcPr>
          <w:p w:rsidR="00000000" w:rsidRDefault="0040651D">
            <w:pPr>
              <w:rPr>
                <w:lang w:val="ja-JP"/>
              </w:rPr>
            </w:pPr>
            <w:r>
              <w:rPr>
                <w:rFonts w:ascii="MS Gothic" w:eastAsia="MS Gothic" w:hint="eastAsia"/>
                <w:lang w:val="ja-JP"/>
              </w:rPr>
              <w:t>削除</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 </w:t>
            </w:r>
            <w:r>
              <w:rPr>
                <w:noProof/>
                <w:sz w:val="16"/>
              </w:rPr>
              <w:br/>
            </w:r>
            <w:r>
              <w:rPr>
                <w:noProof/>
                <w:sz w:val="2"/>
              </w:rPr>
              <w:t>cd93c06f-55c0-483f-b36d-ac4048b01de3</w:t>
            </w:r>
          </w:p>
        </w:tc>
        <w:tc>
          <w:tcPr>
            <w:tcW w:w="7407" w:type="dxa"/>
            <w:shd w:val="clear" w:color="auto" w:fill="F2F2F2" w:themeFill="background1" w:themeFillShade="F2"/>
          </w:tcPr>
          <w:p w:rsidR="00000000" w:rsidRDefault="0040651D">
            <w:pPr>
              <w:rPr>
                <w:noProof/>
              </w:rPr>
            </w:pPr>
            <w:r>
              <w:rPr>
                <w:noProof/>
              </w:rPr>
              <w:t xml:space="preserve">To delete live program ad metadata, send a </w:t>
            </w:r>
            <w:r>
              <w:rPr>
                <w:rStyle w:val="mqInternal"/>
                <w:noProof/>
              </w:rPr>
              <w:t>[1}[2]{3]</w:t>
            </w:r>
            <w:r>
              <w:rPr>
                <w:noProof/>
              </w:rPr>
              <w:t xml:space="preserve"> request to:</w:t>
            </w:r>
          </w:p>
        </w:tc>
        <w:tc>
          <w:tcPr>
            <w:tcW w:w="7407" w:type="dxa"/>
          </w:tcPr>
          <w:p w:rsidR="00000000" w:rsidRDefault="0040651D">
            <w:pPr>
              <w:rPr>
                <w:lang w:val="ja-JP"/>
              </w:rPr>
            </w:pPr>
            <w:r>
              <w:rPr>
                <w:rFonts w:ascii="MS Gothic" w:eastAsia="MS Gothic" w:hint="eastAsia"/>
                <w:lang w:val="ja-JP"/>
              </w:rPr>
              <w:t>ライブプログラム広告のメタデータを削除するには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次の宛先にリクエ</w:t>
            </w:r>
            <w:r>
              <w:rPr>
                <w:rFonts w:ascii="MS Gothic" w:eastAsia="MS Gothic" w:hint="eastAsia"/>
                <w:lang w:val="ja-JP"/>
              </w:rPr>
              <w:t>ストを送信します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getting-list-live-or-vod-jobs.html</w:t>
            </w:r>
          </w:p>
          <w:p w:rsidR="00000000" w:rsidRDefault="0040651D">
            <w:pPr>
              <w:jc w:val="center"/>
              <w:rPr>
                <w:b/>
                <w:noProof/>
              </w:rPr>
            </w:pPr>
            <w:r>
              <w:rPr>
                <w:b/>
                <w:noProof/>
              </w:rPr>
              <w:t>MQ971010 bb5a6b46-389f-40e3-b4d7-2d6978143aa1</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320484b6-e9b4-456a-a6cd-f71b93e53430</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62bcf742-32a5-4fa2-9461-56726ec3391e</w:t>
            </w:r>
          </w:p>
        </w:tc>
        <w:tc>
          <w:tcPr>
            <w:tcW w:w="7407" w:type="dxa"/>
            <w:shd w:val="clear" w:color="auto" w:fill="F2F2F2" w:themeFill="background1" w:themeFillShade="F2"/>
          </w:tcPr>
          <w:p w:rsidR="00000000" w:rsidRDefault="0040651D">
            <w:pPr>
              <w:rPr>
                <w:noProof/>
              </w:rPr>
            </w:pPr>
            <w:r>
              <w:rPr>
                <w:noProof/>
              </w:rPr>
              <w:t>Getting a List of Live or VOD Jobs parent:</w:t>
            </w:r>
          </w:p>
        </w:tc>
        <w:tc>
          <w:tcPr>
            <w:tcW w:w="7407" w:type="dxa"/>
          </w:tcPr>
          <w:p w:rsidR="00000000" w:rsidRDefault="0040651D">
            <w:pPr>
              <w:rPr>
                <w:lang w:val="ja-JP"/>
              </w:rPr>
            </w:pPr>
            <w:r>
              <w:rPr>
                <w:rFonts w:ascii="MS Gothic" w:eastAsia="MS Gothic" w:hint="eastAsia"/>
                <w:lang w:val="ja-JP"/>
              </w:rPr>
              <w:t>ライブジョブまたは</w:t>
            </w:r>
            <w:r>
              <w:rPr>
                <w:lang w:val="ja-JP"/>
              </w:rPr>
              <w:t xml:space="preserve"> VOD </w:t>
            </w:r>
            <w:r>
              <w:rPr>
                <w:rFonts w:ascii="MS Gothic" w:eastAsia="MS Gothic" w:hint="eastAsia"/>
                <w:lang w:val="ja-JP"/>
              </w:rPr>
              <w:t>ジョブの親リ</w:t>
            </w:r>
            <w:r>
              <w:rPr>
                <w:rFonts w:ascii="MS Gothic" w:eastAsia="MS Gothic" w:hint="eastAsia"/>
                <w:lang w:val="ja-JP"/>
              </w:rPr>
              <w:t>ストの取得</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76bdfcb7-17bb-4e0c-957e-faceffe249fe</w:t>
            </w:r>
          </w:p>
        </w:tc>
        <w:tc>
          <w:tcPr>
            <w:tcW w:w="7407" w:type="dxa"/>
            <w:shd w:val="clear" w:color="auto" w:fill="F2F2F2" w:themeFill="background1" w:themeFillShade="F2"/>
          </w:tcPr>
          <w:p w:rsidR="00000000" w:rsidRDefault="0040651D">
            <w:pPr>
              <w:rPr>
                <w:noProof/>
              </w:rPr>
            </w:pPr>
            <w:r>
              <w:rPr>
                <w:noProof/>
              </w:rPr>
              <w:t>Guides grandparent:</w:t>
            </w:r>
          </w:p>
        </w:tc>
        <w:tc>
          <w:tcPr>
            <w:tcW w:w="7407" w:type="dxa"/>
          </w:tcPr>
          <w:p w:rsidR="00000000" w:rsidRDefault="0040651D">
            <w:pPr>
              <w:rPr>
                <w:lang w:val="ja-JP"/>
              </w:rPr>
            </w:pPr>
            <w:r>
              <w:rPr>
                <w:rFonts w:ascii="MS Gothic" w:eastAsia="MS Gothic" w:hint="eastAsia"/>
                <w:lang w:val="ja-JP"/>
              </w:rPr>
              <w:t>ガイドの祖父母</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910278e6-ecf8-4159-bf47-845dea5d5b6d</w:t>
            </w:r>
          </w:p>
        </w:tc>
        <w:tc>
          <w:tcPr>
            <w:tcW w:w="7407" w:type="dxa"/>
            <w:shd w:val="clear" w:color="auto" w:fill="F2F2F2" w:themeFill="background1" w:themeFillShade="F2"/>
          </w:tcPr>
          <w:p w:rsidR="00000000" w:rsidRDefault="0040651D">
            <w:pPr>
              <w:rPr>
                <w:noProof/>
              </w:rPr>
            </w:pPr>
            <w:r>
              <w:rPr>
                <w:noProof/>
              </w:rPr>
              <w:t>Live API ---</w:t>
            </w:r>
          </w:p>
        </w:tc>
        <w:tc>
          <w:tcPr>
            <w:tcW w:w="7407" w:type="dxa"/>
          </w:tcPr>
          <w:p w:rsidR="00000000" w:rsidRDefault="0040651D">
            <w:pPr>
              <w:rPr>
                <w:lang w:val="ja-JP"/>
              </w:rPr>
            </w:pPr>
            <w:r>
              <w:rPr>
                <w:rFonts w:ascii="MS Gothic" w:eastAsia="MS Gothic" w:hint="eastAsia"/>
                <w:lang w:val="ja-JP"/>
              </w:rPr>
              <w:t>ライブ</w:t>
            </w:r>
            <w:r>
              <w:rPr>
                <w:lang w:val="ja-JP"/>
              </w:rPr>
              <w:t xml:space="preserve"> API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5ecff9d5-dc11-44df-b065-b769d4495143</w:t>
            </w:r>
          </w:p>
        </w:tc>
        <w:tc>
          <w:tcPr>
            <w:tcW w:w="7407" w:type="dxa"/>
            <w:shd w:val="clear" w:color="auto" w:fill="F2F2F2" w:themeFill="background1" w:themeFillShade="F2"/>
          </w:tcPr>
          <w:p w:rsidR="00000000" w:rsidRDefault="0040651D">
            <w:pPr>
              <w:rPr>
                <w:noProof/>
              </w:rPr>
            </w:pPr>
            <w:r>
              <w:rPr>
                <w:noProof/>
              </w:rPr>
              <w:t>Getting a List of Live or VOD Jobs</w:t>
            </w:r>
          </w:p>
        </w:tc>
        <w:tc>
          <w:tcPr>
            <w:tcW w:w="7407" w:type="dxa"/>
          </w:tcPr>
          <w:p w:rsidR="00000000" w:rsidRDefault="0040651D">
            <w:pPr>
              <w:rPr>
                <w:lang w:val="ja-JP"/>
              </w:rPr>
            </w:pPr>
            <w:r>
              <w:rPr>
                <w:rFonts w:ascii="MS Gothic" w:eastAsia="MS Gothic" w:hint="eastAsia"/>
                <w:lang w:val="ja-JP"/>
              </w:rPr>
              <w:t>ライブまたは</w:t>
            </w:r>
            <w:r>
              <w:rPr>
                <w:lang w:val="ja-JP"/>
              </w:rPr>
              <w:t>VOD</w:t>
            </w:r>
            <w:r>
              <w:rPr>
                <w:rFonts w:ascii="MS Gothic" w:eastAsia="MS Gothic" w:hint="eastAsia"/>
                <w:lang w:val="ja-JP"/>
              </w:rPr>
              <w:t>ジョブのリストを取得する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6000f9e0-781e-4203-9ef9-4fa518f2c3d7</w:t>
            </w:r>
          </w:p>
        </w:tc>
        <w:tc>
          <w:tcPr>
            <w:tcW w:w="7407" w:type="dxa"/>
            <w:shd w:val="clear" w:color="auto" w:fill="F2F2F2" w:themeFill="background1" w:themeFillShade="F2"/>
          </w:tcPr>
          <w:p w:rsidR="00000000" w:rsidRDefault="0040651D">
            <w:pPr>
              <w:rPr>
                <w:noProof/>
              </w:rPr>
            </w:pPr>
            <w:r>
              <w:rPr>
                <w:noProof/>
              </w:rPr>
              <w:t>This topic provides details on getting a list of your live jobs or live VOD jobs.</w:t>
            </w:r>
          </w:p>
        </w:tc>
        <w:tc>
          <w:tcPr>
            <w:tcW w:w="7407" w:type="dxa"/>
          </w:tcPr>
          <w:p w:rsidR="00000000" w:rsidRDefault="0040651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ライブジョブまたはライブ</w:t>
            </w:r>
            <w:r>
              <w:rPr>
                <w:lang w:val="ja-JP"/>
              </w:rPr>
              <w:t xml:space="preserve"> VOD </w:t>
            </w:r>
            <w:r>
              <w:rPr>
                <w:rFonts w:ascii="MS Gothic" w:eastAsia="MS Gothic" w:hint="eastAsia"/>
                <w:lang w:val="ja-JP"/>
              </w:rPr>
              <w:t>ジョブのリストを取得する方法について説明します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40852881-6513-4fe1-b142-b48c252a5166</w:t>
            </w:r>
          </w:p>
        </w:tc>
        <w:tc>
          <w:tcPr>
            <w:tcW w:w="7407" w:type="dxa"/>
            <w:shd w:val="clear" w:color="auto" w:fill="F2F2F2" w:themeFill="background1" w:themeFillShade="F2"/>
          </w:tcPr>
          <w:p w:rsidR="00000000" w:rsidRDefault="0040651D">
            <w:pPr>
              <w:rPr>
                <w:noProof/>
              </w:rPr>
            </w:pPr>
            <w:r>
              <w:rPr>
                <w:noProof/>
              </w:rPr>
              <w:t>Introduction</w:t>
            </w:r>
          </w:p>
        </w:tc>
        <w:tc>
          <w:tcPr>
            <w:tcW w:w="7407" w:type="dxa"/>
          </w:tcPr>
          <w:p w:rsidR="00000000" w:rsidRDefault="0040651D">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4d1a6988-a0fe-4438-aa86</w:t>
            </w:r>
            <w:r>
              <w:rPr>
                <w:noProof/>
                <w:sz w:val="2"/>
              </w:rPr>
              <w:t>-57d6fc65ab14</w:t>
            </w:r>
          </w:p>
        </w:tc>
        <w:tc>
          <w:tcPr>
            <w:tcW w:w="7407" w:type="dxa"/>
            <w:shd w:val="clear" w:color="auto" w:fill="F2F2F2" w:themeFill="background1" w:themeFillShade="F2"/>
          </w:tcPr>
          <w:p w:rsidR="00000000" w:rsidRDefault="0040651D">
            <w:pPr>
              <w:rPr>
                <w:noProof/>
              </w:rPr>
            </w:pPr>
            <w:r>
              <w:rPr>
                <w:noProof/>
              </w:rPr>
              <w:t xml:space="preserve">A </w:t>
            </w:r>
            <w:r>
              <w:rPr>
                <w:rStyle w:val="mqInternal"/>
                <w:noProof/>
              </w:rPr>
              <w:t>[1}[2]{3]</w:t>
            </w:r>
            <w:r>
              <w:rPr>
                <w:noProof/>
              </w:rPr>
              <w:t xml:space="preserve"> request to the </w:t>
            </w:r>
            <w:r>
              <w:rPr>
                <w:rStyle w:val="mqInternal"/>
                <w:noProof/>
              </w:rPr>
              <w:t>[1}[5]{3]</w:t>
            </w:r>
            <w:r>
              <w:rPr>
                <w:noProof/>
              </w:rPr>
              <w:t xml:space="preserve"> endpoint of the Live API allows you to get a list of live jobs you have created.</w:t>
            </w:r>
          </w:p>
        </w:tc>
        <w:tc>
          <w:tcPr>
            <w:tcW w:w="7407" w:type="dxa"/>
          </w:tcPr>
          <w:p w:rsidR="00000000" w:rsidRDefault="0040651D">
            <w:pPr>
              <w:rPr>
                <w:lang w:val="ja-JP"/>
              </w:rPr>
            </w:pPr>
            <w:r>
              <w:rPr>
                <w:lang w:val="ja-JP"/>
              </w:rPr>
              <w:t xml:space="preserve">Live API </w:t>
            </w:r>
            <w:r>
              <w:rPr>
                <w:rStyle w:val="mqInternal"/>
                <w:noProof/>
                <w:lang w:val="ja-JP"/>
              </w:rPr>
              <w:t>[1}[2]{3][1}[5]{3]</w:t>
            </w:r>
            <w:r>
              <w:rPr>
                <w:rFonts w:ascii="MS Gothic" w:eastAsia="MS Gothic" w:hint="eastAsia"/>
                <w:lang w:val="ja-JP"/>
              </w:rPr>
              <w:t>のエンドポイントへのリクエストにより</w:t>
            </w:r>
            <w:r>
              <w:rPr>
                <w:rFonts w:ascii="MS Gothic" w:eastAsia="MS Gothic" w:hAnsi="MS Gothic" w:cs="MS Gothic" w:hint="eastAsia"/>
                <w:lang w:val="ja-JP"/>
              </w:rPr>
              <w:t>、</w:t>
            </w:r>
            <w:r>
              <w:rPr>
                <w:rFonts w:ascii="MS Gothic" w:eastAsia="MS Gothic" w:hint="eastAsia"/>
                <w:lang w:val="ja-JP"/>
              </w:rPr>
              <w:t>作成したライブジョブのリストを取得できます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63966a17-969a-4a63-86d3-8db17cc8f088</w:t>
            </w:r>
          </w:p>
        </w:tc>
        <w:tc>
          <w:tcPr>
            <w:tcW w:w="7407" w:type="dxa"/>
            <w:shd w:val="clear" w:color="auto" w:fill="F2F2F2" w:themeFill="background1" w:themeFillShade="F2"/>
          </w:tcPr>
          <w:p w:rsidR="00000000" w:rsidRDefault="0040651D">
            <w:pPr>
              <w:rPr>
                <w:noProof/>
              </w:rPr>
            </w:pPr>
            <w:r>
              <w:rPr>
                <w:noProof/>
              </w:rPr>
              <w:t xml:space="preserve">Similarly, a </w:t>
            </w:r>
            <w:r>
              <w:rPr>
                <w:rStyle w:val="mqInternal"/>
                <w:noProof/>
              </w:rPr>
              <w:t>[</w:t>
            </w:r>
            <w:r>
              <w:rPr>
                <w:rStyle w:val="mqInternal"/>
                <w:noProof/>
              </w:rPr>
              <w:t>1}[2]{3]</w:t>
            </w:r>
            <w:r>
              <w:rPr>
                <w:noProof/>
              </w:rPr>
              <w:t xml:space="preserve"> request to </w:t>
            </w:r>
            <w:r>
              <w:rPr>
                <w:rStyle w:val="mqInternal"/>
                <w:noProof/>
              </w:rPr>
              <w:t>[1}[5]{3]</w:t>
            </w:r>
            <w:r>
              <w:rPr>
                <w:noProof/>
              </w:rPr>
              <w:t xml:space="preserve"> gets a list of VOD jobs for a live job.</w:t>
            </w:r>
          </w:p>
        </w:tc>
        <w:tc>
          <w:tcPr>
            <w:tcW w:w="7407" w:type="dxa"/>
          </w:tcPr>
          <w:p w:rsidR="00000000" w:rsidRDefault="0040651D">
            <w:pPr>
              <w:rPr>
                <w:lang w:val="ja-JP"/>
              </w:rPr>
            </w:pPr>
            <w:r>
              <w:rPr>
                <w:rFonts w:ascii="MS Gothic" w:eastAsia="MS Gothic" w:hint="eastAsia"/>
                <w:lang w:val="ja-JP"/>
              </w:rPr>
              <w:t>同様に</w:t>
            </w:r>
            <w:r>
              <w:rPr>
                <w:rFonts w:ascii="MS Gothic" w:eastAsia="MS Gothic" w:hAnsi="MS Gothic" w:cs="MS Gothic" w:hint="eastAsia"/>
                <w:lang w:val="ja-JP"/>
              </w:rPr>
              <w:t>、</w:t>
            </w:r>
            <w:r>
              <w:rPr>
                <w:rFonts w:ascii="MS Gothic" w:eastAsia="MS Gothic" w:hint="eastAsia"/>
                <w:lang w:val="ja-JP"/>
              </w:rPr>
              <w:t>ライブジョブの</w:t>
            </w:r>
            <w:r>
              <w:rPr>
                <w:lang w:val="ja-JP"/>
              </w:rPr>
              <w:t xml:space="preserve"> VOD </w:t>
            </w:r>
            <w:r>
              <w:rPr>
                <w:rStyle w:val="mqInternal"/>
                <w:noProof/>
                <w:lang w:val="ja-JP"/>
              </w:rPr>
              <w:t>[1}[2]{3][1}[5]{3]</w:t>
            </w:r>
            <w:r>
              <w:rPr>
                <w:rFonts w:ascii="MS Gothic" w:eastAsia="MS Gothic" w:hint="eastAsia"/>
                <w:lang w:val="ja-JP"/>
              </w:rPr>
              <w:t>ジョブのリストを取得するリクエストです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25a7236a-3879-4121-a520-4877714b7648</w:t>
            </w:r>
          </w:p>
        </w:tc>
        <w:tc>
          <w:tcPr>
            <w:tcW w:w="7407" w:type="dxa"/>
            <w:shd w:val="clear" w:color="auto" w:fill="F2F2F2" w:themeFill="background1" w:themeFillShade="F2"/>
          </w:tcPr>
          <w:p w:rsidR="00000000" w:rsidRDefault="0040651D">
            <w:pPr>
              <w:rPr>
                <w:noProof/>
              </w:rPr>
            </w:pPr>
            <w:r>
              <w:rPr>
                <w:noProof/>
              </w:rPr>
              <w:t xml:space="preserve">Full details of these requests can be found in the </w:t>
            </w:r>
            <w:r>
              <w:rPr>
                <w:rStyle w:val="mqInternal"/>
                <w:noProof/>
              </w:rPr>
              <w:t>[1}</w:t>
            </w:r>
            <w:r>
              <w:rPr>
                <w:noProof/>
              </w:rPr>
              <w:t>API Reference</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これらのリクエストの詳細については</w:t>
            </w:r>
            <w:r>
              <w:rPr>
                <w:rFonts w:ascii="MS Gothic" w:eastAsia="MS Gothic" w:hAnsi="MS Gothic" w:cs="MS Gothic" w:hint="eastAsia"/>
                <w:lang w:val="ja-JP"/>
              </w:rPr>
              <w:t>、「</w:t>
            </w:r>
            <w:r>
              <w:rPr>
                <w:rStyle w:val="mqInternal"/>
                <w:noProof/>
                <w:lang w:val="ja-JP"/>
              </w:rPr>
              <w:t>[1}</w:t>
            </w:r>
            <w:r>
              <w:rPr>
                <w:lang w:val="ja-JP"/>
              </w:rPr>
              <w:t xml:space="preserve">  API </w:t>
            </w:r>
            <w:r>
              <w:rPr>
                <w:rFonts w:ascii="MS Gothic" w:eastAsia="MS Gothic" w:hint="eastAsia"/>
                <w:lang w:val="ja-JP"/>
              </w:rPr>
              <w:t>リファレンス</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bd927cff-9316-40e5-b63d-d1a21d3e8762</w:t>
            </w:r>
          </w:p>
        </w:tc>
        <w:tc>
          <w:tcPr>
            <w:tcW w:w="7407" w:type="dxa"/>
            <w:shd w:val="clear" w:color="auto" w:fill="F2F2F2" w:themeFill="background1" w:themeFillShade="F2"/>
          </w:tcPr>
          <w:p w:rsidR="00000000" w:rsidRDefault="0040651D">
            <w:pPr>
              <w:rPr>
                <w:noProof/>
              </w:rPr>
            </w:pPr>
            <w:r>
              <w:rPr>
                <w:noProof/>
              </w:rPr>
              <w:t>This topic provides an overview and some additional detail.</w:t>
            </w:r>
          </w:p>
        </w:tc>
        <w:tc>
          <w:tcPr>
            <w:tcW w:w="7407" w:type="dxa"/>
          </w:tcPr>
          <w:p w:rsidR="00000000" w:rsidRDefault="0040651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概要といくつかの追加の詳細について説明します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e73f4bc0-696c-4e52-a178-15505b587692</w:t>
            </w:r>
          </w:p>
        </w:tc>
        <w:tc>
          <w:tcPr>
            <w:tcW w:w="7407" w:type="dxa"/>
            <w:shd w:val="clear" w:color="auto" w:fill="F2F2F2" w:themeFill="background1" w:themeFillShade="F2"/>
          </w:tcPr>
          <w:p w:rsidR="00000000" w:rsidRDefault="0040651D">
            <w:pPr>
              <w:rPr>
                <w:noProof/>
              </w:rPr>
            </w:pPr>
            <w:r>
              <w:rPr>
                <w:noProof/>
              </w:rPr>
              <w:t>Unless noted, the parameters described below ap</w:t>
            </w:r>
            <w:r>
              <w:rPr>
                <w:noProof/>
              </w:rPr>
              <w:t>ply to both of these requests.</w:t>
            </w:r>
          </w:p>
        </w:tc>
        <w:tc>
          <w:tcPr>
            <w:tcW w:w="7407" w:type="dxa"/>
          </w:tcPr>
          <w:p w:rsidR="00000000" w:rsidRDefault="0040651D">
            <w:pPr>
              <w:rPr>
                <w:lang w:val="ja-JP"/>
              </w:rPr>
            </w:pPr>
            <w:r>
              <w:rPr>
                <w:rFonts w:ascii="MS Gothic" w:eastAsia="MS Gothic" w:hint="eastAsia"/>
                <w:lang w:val="ja-JP"/>
              </w:rPr>
              <w:t>記載がない限り</w:t>
            </w:r>
            <w:r>
              <w:rPr>
                <w:rFonts w:ascii="MS Gothic" w:eastAsia="MS Gothic" w:hAnsi="MS Gothic" w:cs="MS Gothic" w:hint="eastAsia"/>
                <w:lang w:val="ja-JP"/>
              </w:rPr>
              <w:t>、</w:t>
            </w:r>
            <w:r>
              <w:rPr>
                <w:rFonts w:ascii="MS Gothic" w:eastAsia="MS Gothic" w:hint="eastAsia"/>
                <w:lang w:val="ja-JP"/>
              </w:rPr>
              <w:t>以下に説明するパラメーターは</w:t>
            </w:r>
            <w:r>
              <w:rPr>
                <w:rFonts w:ascii="MS Gothic" w:eastAsia="MS Gothic" w:hAnsi="MS Gothic" w:cs="MS Gothic" w:hint="eastAsia"/>
                <w:lang w:val="ja-JP"/>
              </w:rPr>
              <w:t>、</w:t>
            </w:r>
            <w:r>
              <w:rPr>
                <w:rFonts w:ascii="MS Gothic" w:eastAsia="MS Gothic" w:hint="eastAsia"/>
                <w:lang w:val="ja-JP"/>
              </w:rPr>
              <w:t>これらの要求の両方に適用されます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cdb30b6b-0f9b-4670-8d8f-d9a9c450fe06</w:t>
            </w:r>
          </w:p>
        </w:tc>
        <w:tc>
          <w:tcPr>
            <w:tcW w:w="7407" w:type="dxa"/>
            <w:shd w:val="clear" w:color="auto" w:fill="F2F2F2" w:themeFill="background1" w:themeFillShade="F2"/>
          </w:tcPr>
          <w:p w:rsidR="00000000" w:rsidRDefault="0040651D">
            <w:pPr>
              <w:rPr>
                <w:noProof/>
              </w:rPr>
            </w:pPr>
            <w:r>
              <w:rPr>
                <w:noProof/>
              </w:rPr>
              <w:t>Pagination</w:t>
            </w:r>
          </w:p>
        </w:tc>
        <w:tc>
          <w:tcPr>
            <w:tcW w:w="7407" w:type="dxa"/>
          </w:tcPr>
          <w:p w:rsidR="00000000" w:rsidRDefault="0040651D">
            <w:pPr>
              <w:rPr>
                <w:lang w:val="ja-JP"/>
              </w:rPr>
            </w:pPr>
            <w:r>
              <w:rPr>
                <w:rFonts w:ascii="MS Gothic" w:eastAsia="MS Gothic" w:hint="eastAsia"/>
                <w:lang w:val="ja-JP"/>
              </w:rPr>
              <w:t>ページネーション</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62857d56-db2f-4496-bf08-4881a20f127e</w:t>
            </w:r>
          </w:p>
        </w:tc>
        <w:tc>
          <w:tcPr>
            <w:tcW w:w="7407" w:type="dxa"/>
            <w:shd w:val="clear" w:color="auto" w:fill="F2F2F2" w:themeFill="background1" w:themeFillShade="F2"/>
          </w:tcPr>
          <w:p w:rsidR="00000000" w:rsidRDefault="0040651D">
            <w:pPr>
              <w:rPr>
                <w:noProof/>
              </w:rPr>
            </w:pPr>
            <w:r>
              <w:rPr>
                <w:noProof/>
              </w:rPr>
              <w:t xml:space="preserve">Pagination of results is handled through the </w:t>
            </w:r>
            <w:r>
              <w:rPr>
                <w:rStyle w:val="mqInternal"/>
                <w:noProof/>
              </w:rPr>
              <w:t>[1}[2]{3]</w:t>
            </w:r>
            <w:r>
              <w:rPr>
                <w:noProof/>
              </w:rPr>
              <w:t xml:space="preserve"> and </w:t>
            </w:r>
            <w:r>
              <w:rPr>
                <w:rStyle w:val="mqInternal"/>
                <w:noProof/>
              </w:rPr>
              <w:t>[1}[5]{3]</w:t>
            </w:r>
            <w:r>
              <w:rPr>
                <w:noProof/>
              </w:rPr>
              <w:t xml:space="preserve"> query param</w:t>
            </w:r>
            <w:r>
              <w:rPr>
                <w:noProof/>
              </w:rPr>
              <w:t>eters.</w:t>
            </w:r>
          </w:p>
        </w:tc>
        <w:tc>
          <w:tcPr>
            <w:tcW w:w="7407" w:type="dxa"/>
          </w:tcPr>
          <w:p w:rsidR="00000000" w:rsidRDefault="0040651D">
            <w:pPr>
              <w:rPr>
                <w:lang w:val="ja-JP"/>
              </w:rPr>
            </w:pPr>
            <w:r>
              <w:rPr>
                <w:rFonts w:ascii="MS Gothic" w:eastAsia="MS Gothic" w:hint="eastAsia"/>
                <w:lang w:val="ja-JP"/>
              </w:rPr>
              <w:t>結果のページネーションは</w:t>
            </w:r>
            <w:r>
              <w:rPr>
                <w:rFonts w:ascii="MS Gothic" w:eastAsia="MS Gothic" w:hAnsi="MS Gothic" w:cs="MS Gothic" w:hint="eastAsia"/>
                <w:lang w:val="ja-JP"/>
              </w:rPr>
              <w:t>、</w:t>
            </w:r>
            <w:r>
              <w:rPr>
                <w:rStyle w:val="mqInternal"/>
                <w:noProof/>
                <w:lang w:val="ja-JP"/>
              </w:rPr>
              <w:t>[1}[2]{3][1}[5]{3]</w:t>
            </w:r>
            <w:r>
              <w:rPr>
                <w:rFonts w:ascii="MS Gothic" w:eastAsia="MS Gothic" w:hint="eastAsia"/>
                <w:lang w:val="ja-JP"/>
              </w:rPr>
              <w:t>およびクエリパラメータによって処理されます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6405c0fb-ae66-45c2-a050-9544f567291e</w:t>
            </w:r>
          </w:p>
        </w:tc>
        <w:tc>
          <w:tcPr>
            <w:tcW w:w="7407" w:type="dxa"/>
            <w:shd w:val="clear" w:color="auto" w:fill="F2F2F2" w:themeFill="background1" w:themeFillShade="F2"/>
          </w:tcPr>
          <w:p w:rsidR="00000000" w:rsidRDefault="0040651D">
            <w:pPr>
              <w:rPr>
                <w:noProof/>
              </w:rPr>
            </w:pPr>
            <w:r>
              <w:rPr>
                <w:noProof/>
              </w:rPr>
              <w:t>The page size indicates the number of results to return on each request, and may be set to any number from 1 to 1000.</w:t>
            </w:r>
          </w:p>
        </w:tc>
        <w:tc>
          <w:tcPr>
            <w:tcW w:w="7407" w:type="dxa"/>
          </w:tcPr>
          <w:p w:rsidR="00000000" w:rsidRDefault="0040651D">
            <w:pPr>
              <w:rPr>
                <w:lang w:val="ja-JP"/>
              </w:rPr>
            </w:pPr>
            <w:r>
              <w:rPr>
                <w:rFonts w:ascii="MS Gothic" w:eastAsia="MS Gothic" w:hint="eastAsia"/>
                <w:lang w:val="ja-JP"/>
              </w:rPr>
              <w:t>ページサイズは</w:t>
            </w:r>
            <w:r>
              <w:rPr>
                <w:rFonts w:ascii="MS Gothic" w:eastAsia="MS Gothic" w:hAnsi="MS Gothic" w:cs="MS Gothic" w:hint="eastAsia"/>
                <w:lang w:val="ja-JP"/>
              </w:rPr>
              <w:t>、</w:t>
            </w:r>
            <w:r>
              <w:rPr>
                <w:rFonts w:ascii="MS Gothic" w:eastAsia="MS Gothic" w:hint="eastAsia"/>
                <w:lang w:val="ja-JP"/>
              </w:rPr>
              <w:t>各リクエストで返される結果の数を示し</w:t>
            </w:r>
            <w:r>
              <w:rPr>
                <w:rFonts w:ascii="MS Gothic" w:eastAsia="MS Gothic" w:hAnsi="MS Gothic" w:cs="MS Gothic" w:hint="eastAsia"/>
                <w:lang w:val="ja-JP"/>
              </w:rPr>
              <w:t>、</w:t>
            </w:r>
            <w:r>
              <w:rPr>
                <w:lang w:val="ja-JP"/>
              </w:rPr>
              <w:t xml:space="preserve">1 </w:t>
            </w:r>
            <w:r>
              <w:rPr>
                <w:rFonts w:ascii="Arial Unicode MS" w:eastAsia="Arial Unicode MS" w:hint="eastAsia"/>
                <w:lang w:val="ja-JP"/>
              </w:rPr>
              <w:t>～</w:t>
            </w:r>
            <w:r>
              <w:rPr>
                <w:lang w:val="ja-JP"/>
              </w:rPr>
              <w:t xml:space="preserve"> 1000 </w:t>
            </w:r>
            <w:r>
              <w:rPr>
                <w:rFonts w:ascii="MS Gothic" w:eastAsia="MS Gothic" w:hint="eastAsia"/>
                <w:lang w:val="ja-JP"/>
              </w:rPr>
              <w:t>の任意の数値に設定できます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 </w:t>
            </w:r>
            <w:r>
              <w:rPr>
                <w:noProof/>
                <w:sz w:val="16"/>
              </w:rPr>
              <w:br/>
            </w:r>
            <w:r>
              <w:rPr>
                <w:noProof/>
                <w:sz w:val="2"/>
              </w:rPr>
              <w:t>1921c98c-7845-4de2-b817-00fabfcb38d2</w:t>
            </w:r>
          </w:p>
        </w:tc>
        <w:tc>
          <w:tcPr>
            <w:tcW w:w="7407" w:type="dxa"/>
            <w:shd w:val="clear" w:color="auto" w:fill="F2F2F2" w:themeFill="background1" w:themeFillShade="F2"/>
          </w:tcPr>
          <w:p w:rsidR="00000000" w:rsidRDefault="0040651D">
            <w:pPr>
              <w:rPr>
                <w:noProof/>
              </w:rPr>
            </w:pPr>
            <w:r>
              <w:rPr>
                <w:noProof/>
              </w:rPr>
              <w:t xml:space="preserve">Each response will include a </w:t>
            </w:r>
            <w:r>
              <w:rPr>
                <w:rStyle w:val="mqInternal"/>
                <w:noProof/>
              </w:rPr>
              <w:t>[1}[2]{3]</w:t>
            </w:r>
            <w:r>
              <w:rPr>
                <w:noProof/>
              </w:rPr>
              <w:t xml:space="preserve"> field if there are any additional results.</w:t>
            </w:r>
          </w:p>
        </w:tc>
        <w:tc>
          <w:tcPr>
            <w:tcW w:w="7407" w:type="dxa"/>
          </w:tcPr>
          <w:p w:rsidR="00000000" w:rsidRDefault="0040651D">
            <w:pPr>
              <w:rPr>
                <w:lang w:val="ja-JP"/>
              </w:rPr>
            </w:pPr>
            <w:r>
              <w:rPr>
                <w:rFonts w:ascii="MS Gothic" w:eastAsia="MS Gothic" w:hint="eastAsia"/>
                <w:lang w:val="ja-JP"/>
              </w:rPr>
              <w:t>追加の結果がある場合</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各応答にはフィールドが含まれます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d5a04c4c-357a-46cb-977f-347bc3479e4a</w:t>
            </w:r>
          </w:p>
        </w:tc>
        <w:tc>
          <w:tcPr>
            <w:tcW w:w="7407" w:type="dxa"/>
            <w:shd w:val="clear" w:color="auto" w:fill="F2F2F2" w:themeFill="background1" w:themeFillShade="F2"/>
          </w:tcPr>
          <w:p w:rsidR="00000000" w:rsidRDefault="0040651D">
            <w:pPr>
              <w:rPr>
                <w:noProof/>
              </w:rPr>
            </w:pPr>
            <w:r>
              <w:rPr>
                <w:noProof/>
              </w:rPr>
              <w:t xml:space="preserve">Setting the </w:t>
            </w:r>
            <w:r>
              <w:rPr>
                <w:rStyle w:val="mqInternal"/>
                <w:noProof/>
              </w:rPr>
              <w:t>[1}[2]{3]</w:t>
            </w:r>
            <w:r>
              <w:rPr>
                <w:noProof/>
              </w:rPr>
              <w:t xml:space="preserve"> to the </w:t>
            </w:r>
            <w:r>
              <w:rPr>
                <w:rStyle w:val="mqInternal"/>
                <w:noProof/>
              </w:rPr>
              <w:t>[1</w:t>
            </w:r>
            <w:r>
              <w:rPr>
                <w:rStyle w:val="mqInternal"/>
                <w:noProof/>
              </w:rPr>
              <w:t>}[5]{3]</w:t>
            </w:r>
            <w:r>
              <w:rPr>
                <w:noProof/>
              </w:rPr>
              <w:t xml:space="preserve"> value will return the next page of results.</w:t>
            </w:r>
          </w:p>
        </w:tc>
        <w:tc>
          <w:tcPr>
            <w:tcW w:w="7407" w:type="dxa"/>
          </w:tcPr>
          <w:p w:rsidR="00000000" w:rsidRDefault="0040651D">
            <w:pPr>
              <w:rPr>
                <w:lang w:val="ja-JP"/>
              </w:rPr>
            </w:pPr>
            <w:r>
              <w:rPr>
                <w:rStyle w:val="mqInternal"/>
                <w:noProof/>
                <w:lang w:val="ja-JP"/>
              </w:rPr>
              <w:t>[1}[2]{3][1}[5]{3]</w:t>
            </w:r>
            <w:r>
              <w:rPr>
                <w:rFonts w:ascii="MS Gothic" w:eastAsia="MS Gothic" w:hint="eastAsia"/>
                <w:lang w:val="ja-JP"/>
              </w:rPr>
              <w:t>をの値に設定すると</w:t>
            </w:r>
            <w:r>
              <w:rPr>
                <w:rFonts w:ascii="MS Gothic" w:eastAsia="MS Gothic" w:hAnsi="MS Gothic" w:cs="MS Gothic" w:hint="eastAsia"/>
                <w:lang w:val="ja-JP"/>
              </w:rPr>
              <w:t>、</w:t>
            </w:r>
            <w:r>
              <w:rPr>
                <w:rFonts w:ascii="MS Gothic" w:eastAsia="MS Gothic" w:hint="eastAsia"/>
                <w:lang w:val="ja-JP"/>
              </w:rPr>
              <w:t>結果の次のページが返されます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 </w:t>
            </w:r>
            <w:r>
              <w:rPr>
                <w:noProof/>
                <w:sz w:val="16"/>
              </w:rPr>
              <w:br/>
            </w:r>
            <w:r>
              <w:rPr>
                <w:noProof/>
                <w:sz w:val="2"/>
              </w:rPr>
              <w:t>a3583002-64c1-4a81-81f2-d8c699cbc92d</w:t>
            </w:r>
          </w:p>
        </w:tc>
        <w:tc>
          <w:tcPr>
            <w:tcW w:w="7407" w:type="dxa"/>
            <w:shd w:val="clear" w:color="auto" w:fill="F2F2F2" w:themeFill="background1" w:themeFillShade="F2"/>
          </w:tcPr>
          <w:p w:rsidR="00000000" w:rsidRDefault="0040651D">
            <w:pPr>
              <w:rPr>
                <w:noProof/>
              </w:rPr>
            </w:pPr>
            <w:r>
              <w:rPr>
                <w:noProof/>
              </w:rPr>
              <w:t>Sorting</w:t>
            </w:r>
          </w:p>
        </w:tc>
        <w:tc>
          <w:tcPr>
            <w:tcW w:w="7407" w:type="dxa"/>
          </w:tcPr>
          <w:p w:rsidR="00000000" w:rsidRDefault="0040651D">
            <w:pPr>
              <w:rPr>
                <w:lang w:val="ja-JP"/>
              </w:rPr>
            </w:pPr>
            <w:r>
              <w:rPr>
                <w:rFonts w:ascii="MS Gothic" w:eastAsia="MS Gothic" w:hint="eastAsia"/>
                <w:lang w:val="ja-JP"/>
              </w:rPr>
              <w:t>ソート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 </w:t>
            </w:r>
            <w:r>
              <w:rPr>
                <w:noProof/>
                <w:sz w:val="16"/>
              </w:rPr>
              <w:br/>
            </w:r>
            <w:r>
              <w:rPr>
                <w:noProof/>
                <w:sz w:val="2"/>
              </w:rPr>
              <w:t>d3aa367e-3b99-4c3e-a018-6b4ad42b3518</w:t>
            </w:r>
          </w:p>
        </w:tc>
        <w:tc>
          <w:tcPr>
            <w:tcW w:w="7407" w:type="dxa"/>
            <w:shd w:val="clear" w:color="auto" w:fill="F2F2F2" w:themeFill="background1" w:themeFillShade="F2"/>
          </w:tcPr>
          <w:p w:rsidR="00000000" w:rsidRDefault="0040651D">
            <w:pPr>
              <w:rPr>
                <w:noProof/>
              </w:rPr>
            </w:pPr>
            <w:r>
              <w:rPr>
                <w:noProof/>
              </w:rPr>
              <w:t xml:space="preserve">The results can be sorted using the </w:t>
            </w:r>
            <w:r>
              <w:rPr>
                <w:rStyle w:val="mqInternal"/>
                <w:noProof/>
              </w:rPr>
              <w:t>[1}[2]{3]</w:t>
            </w:r>
            <w:r>
              <w:rPr>
                <w:noProof/>
              </w:rPr>
              <w:t xml:space="preserve"> parameter, which c</w:t>
            </w:r>
            <w:r>
              <w:rPr>
                <w:noProof/>
              </w:rPr>
              <w:t xml:space="preserve">an be set to </w:t>
            </w:r>
            <w:r>
              <w:rPr>
                <w:rStyle w:val="mqInternal"/>
                <w:noProof/>
              </w:rPr>
              <w:t>[1}[5]{3]</w:t>
            </w:r>
            <w:r>
              <w:rPr>
                <w:noProof/>
              </w:rPr>
              <w:t xml:space="preserve"> (default) or </w:t>
            </w:r>
            <w:r>
              <w:rPr>
                <w:rStyle w:val="mqInternal"/>
                <w:noProof/>
              </w:rPr>
              <w:t>[1}[8]{3]</w:t>
            </w:r>
            <w:r>
              <w:rPr>
                <w:noProof/>
              </w:rPr>
              <w:t>.</w:t>
            </w:r>
          </w:p>
        </w:tc>
        <w:tc>
          <w:tcPr>
            <w:tcW w:w="7407" w:type="dxa"/>
          </w:tcPr>
          <w:p w:rsidR="00000000" w:rsidRDefault="0040651D">
            <w:pPr>
              <w:rPr>
                <w:lang w:val="ja-JP"/>
              </w:rPr>
            </w:pPr>
            <w:r>
              <w:rPr>
                <w:rFonts w:ascii="MS Gothic" w:eastAsia="MS Gothic" w:hint="eastAsia"/>
                <w:lang w:val="ja-JP"/>
              </w:rPr>
              <w:t>結果は</w:t>
            </w:r>
            <w:r>
              <w:rPr>
                <w:rFonts w:ascii="MS Gothic" w:eastAsia="MS Gothic" w:hAnsi="MS Gothic" w:cs="MS Gothic" w:hint="eastAsia"/>
                <w:lang w:val="ja-JP"/>
              </w:rPr>
              <w:t>、</w:t>
            </w:r>
            <w:r>
              <w:rPr>
                <w:rFonts w:ascii="MS Gothic" w:eastAsia="MS Gothic" w:hint="eastAsia"/>
                <w:lang w:val="ja-JP"/>
              </w:rPr>
              <w:t>パラメーターを使用してソートできます</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このパラメーターは</w:t>
            </w:r>
            <w:r>
              <w:rPr>
                <w:rStyle w:val="mqInternal"/>
                <w:noProof/>
                <w:lang w:val="ja-JP"/>
              </w:rPr>
              <w:t>[1}[5]{3]</w:t>
            </w:r>
            <w:r>
              <w:rPr>
                <w:lang w:val="ja-JP"/>
              </w:rPr>
              <w:t xml:space="preserve">    (</w:t>
            </w:r>
            <w:r>
              <w:rPr>
                <w:rFonts w:ascii="MS Gothic" w:eastAsia="MS Gothic" w:hint="eastAsia"/>
                <w:lang w:val="ja-JP"/>
              </w:rPr>
              <w:t>デフォルト</w:t>
            </w:r>
            <w:r>
              <w:rPr>
                <w:lang w:val="ja-JP"/>
              </w:rPr>
              <w:t xml:space="preserve">) </w:t>
            </w:r>
            <w:r>
              <w:rPr>
                <w:rFonts w:ascii="MS Gothic" w:eastAsia="MS Gothic" w:hint="eastAsia"/>
                <w:lang w:val="ja-JP"/>
              </w:rPr>
              <w:t>または</w:t>
            </w:r>
            <w:r>
              <w:rPr>
                <w:rStyle w:val="mqInternal"/>
                <w:noProof/>
                <w:lang w:val="ja-JP"/>
              </w:rPr>
              <w:t>[1}[8]{3]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 </w:t>
            </w:r>
            <w:r>
              <w:rPr>
                <w:noProof/>
                <w:sz w:val="16"/>
              </w:rPr>
              <w:br/>
            </w:r>
            <w:r>
              <w:rPr>
                <w:noProof/>
                <w:sz w:val="2"/>
              </w:rPr>
              <w:t>e2023bb7-e257-4a49-baca-e492bcdb7e45</w:t>
            </w:r>
          </w:p>
        </w:tc>
        <w:tc>
          <w:tcPr>
            <w:tcW w:w="7407" w:type="dxa"/>
            <w:shd w:val="clear" w:color="auto" w:fill="F2F2F2" w:themeFill="background1" w:themeFillShade="F2"/>
          </w:tcPr>
          <w:p w:rsidR="00000000" w:rsidRDefault="0040651D">
            <w:pPr>
              <w:rPr>
                <w:noProof/>
              </w:rPr>
            </w:pPr>
            <w:r>
              <w:rPr>
                <w:noProof/>
              </w:rPr>
              <w:t xml:space="preserve">You can also set the sort direction by setting the </w:t>
            </w:r>
            <w:r>
              <w:rPr>
                <w:rStyle w:val="mqInternal"/>
                <w:noProof/>
              </w:rPr>
              <w:t>[1}[2]{3]</w:t>
            </w:r>
            <w:r>
              <w:rPr>
                <w:noProof/>
              </w:rPr>
              <w:t xml:space="preserve"> parameter to </w:t>
            </w:r>
            <w:r>
              <w:rPr>
                <w:rStyle w:val="mqInternal"/>
                <w:noProof/>
              </w:rPr>
              <w:t>[1}[5]{3]</w:t>
            </w:r>
            <w:r>
              <w:rPr>
                <w:noProof/>
              </w:rPr>
              <w:t xml:space="preserve"> (default) or </w:t>
            </w:r>
            <w:r>
              <w:rPr>
                <w:rStyle w:val="mqInternal"/>
                <w:noProof/>
              </w:rPr>
              <w:t>[1}[8]{3]</w:t>
            </w:r>
            <w:r>
              <w:rPr>
                <w:noProof/>
              </w:rPr>
              <w:t>.</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パラメーターを</w:t>
            </w:r>
            <w:r>
              <w:rPr>
                <w:rStyle w:val="mqInternal"/>
                <w:noProof/>
                <w:lang w:val="ja-JP"/>
              </w:rPr>
              <w:t>[1}[5]{3]</w:t>
            </w:r>
            <w:r>
              <w:rPr>
                <w:lang w:val="ja-JP"/>
              </w:rPr>
              <w:t xml:space="preserve">    (</w:t>
            </w:r>
            <w:r>
              <w:rPr>
                <w:rFonts w:ascii="MS Gothic" w:eastAsia="MS Gothic" w:hint="eastAsia"/>
                <w:lang w:val="ja-JP"/>
              </w:rPr>
              <w:t>既定</w:t>
            </w:r>
            <w:r>
              <w:rPr>
                <w:lang w:val="ja-JP"/>
              </w:rPr>
              <w:t xml:space="preserve">) </w:t>
            </w:r>
            <w:r>
              <w:rPr>
                <w:rFonts w:ascii="MS Gothic" w:eastAsia="MS Gothic" w:hint="eastAsia"/>
                <w:lang w:val="ja-JP"/>
              </w:rPr>
              <w:t>に設定して</w:t>
            </w:r>
            <w:r>
              <w:rPr>
                <w:rFonts w:ascii="MS Gothic" w:eastAsia="MS Gothic" w:hAnsi="MS Gothic" w:cs="MS Gothic" w:hint="eastAsia"/>
                <w:lang w:val="ja-JP"/>
              </w:rPr>
              <w:t>、</w:t>
            </w:r>
            <w:r>
              <w:rPr>
                <w:rFonts w:ascii="MS Gothic" w:eastAsia="MS Gothic" w:hint="eastAsia"/>
                <w:lang w:val="ja-JP"/>
              </w:rPr>
              <w:t>ソート方向を設定することもできます</w:t>
            </w:r>
            <w:r>
              <w:rPr>
                <w:rFonts w:ascii="MS Gothic" w:eastAsia="MS Gothic" w:hAnsi="MS Gothic" w:cs="MS Gothic" w:hint="eastAsia"/>
                <w:lang w:val="ja-JP"/>
              </w:rPr>
              <w:t>。</w:t>
            </w:r>
            <w:r>
              <w:rPr>
                <w:rStyle w:val="mqInternal"/>
                <w:noProof/>
                <w:lang w:val="ja-JP"/>
              </w:rPr>
              <w:t>[1}[8]{3]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 </w:t>
            </w:r>
            <w:r>
              <w:rPr>
                <w:noProof/>
                <w:sz w:val="16"/>
              </w:rPr>
              <w:br/>
            </w:r>
            <w:r>
              <w:rPr>
                <w:noProof/>
                <w:sz w:val="2"/>
              </w:rPr>
              <w:t>ee0ad546-05fa-4321-8337-b961254a3eb3</w:t>
            </w:r>
          </w:p>
        </w:tc>
        <w:tc>
          <w:tcPr>
            <w:tcW w:w="7407" w:type="dxa"/>
            <w:shd w:val="clear" w:color="auto" w:fill="F2F2F2" w:themeFill="background1" w:themeFillShade="F2"/>
          </w:tcPr>
          <w:p w:rsidR="00000000" w:rsidRDefault="0040651D">
            <w:pPr>
              <w:rPr>
                <w:noProof/>
              </w:rPr>
            </w:pPr>
            <w:r>
              <w:rPr>
                <w:noProof/>
              </w:rPr>
              <w:t>Search filters</w:t>
            </w:r>
          </w:p>
        </w:tc>
        <w:tc>
          <w:tcPr>
            <w:tcW w:w="7407" w:type="dxa"/>
          </w:tcPr>
          <w:p w:rsidR="00000000" w:rsidRDefault="0040651D">
            <w:pPr>
              <w:rPr>
                <w:lang w:val="ja-JP"/>
              </w:rPr>
            </w:pPr>
            <w:r>
              <w:rPr>
                <w:rFonts w:ascii="MS Gothic" w:eastAsia="MS Gothic" w:hint="eastAsia"/>
                <w:lang w:val="ja-JP"/>
              </w:rPr>
              <w:t>検索フィルタ</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 </w:t>
            </w:r>
            <w:r>
              <w:rPr>
                <w:noProof/>
                <w:sz w:val="16"/>
              </w:rPr>
              <w:br/>
            </w:r>
            <w:r>
              <w:rPr>
                <w:noProof/>
                <w:sz w:val="2"/>
              </w:rPr>
              <w:t>4b5c9ad0-7e85-466a-b1bf-abac84513c7b</w:t>
            </w:r>
          </w:p>
        </w:tc>
        <w:tc>
          <w:tcPr>
            <w:tcW w:w="7407" w:type="dxa"/>
            <w:shd w:val="clear" w:color="auto" w:fill="F2F2F2" w:themeFill="background1" w:themeFillShade="F2"/>
          </w:tcPr>
          <w:p w:rsidR="00000000" w:rsidRDefault="0040651D">
            <w:pPr>
              <w:rPr>
                <w:noProof/>
              </w:rPr>
            </w:pPr>
            <w:r>
              <w:rPr>
                <w:noProof/>
              </w:rPr>
              <w:t>You can limit results by adding search filter parameters</w:t>
            </w:r>
            <w:r>
              <w:rPr>
                <w:noProof/>
              </w:rPr>
              <w:t>.</w:t>
            </w:r>
          </w:p>
        </w:tc>
        <w:tc>
          <w:tcPr>
            <w:tcW w:w="7407" w:type="dxa"/>
          </w:tcPr>
          <w:p w:rsidR="00000000" w:rsidRDefault="0040651D">
            <w:pPr>
              <w:rPr>
                <w:lang w:val="ja-JP"/>
              </w:rPr>
            </w:pPr>
            <w:r>
              <w:rPr>
                <w:rFonts w:ascii="MS Gothic" w:eastAsia="MS Gothic" w:hint="eastAsia"/>
                <w:lang w:val="ja-JP"/>
              </w:rPr>
              <w:t>検索フィルタパラメータを追加することで</w:t>
            </w:r>
            <w:r>
              <w:rPr>
                <w:rFonts w:ascii="MS Gothic" w:eastAsia="MS Gothic" w:hAnsi="MS Gothic" w:cs="MS Gothic" w:hint="eastAsia"/>
                <w:lang w:val="ja-JP"/>
              </w:rPr>
              <w:t>、</w:t>
            </w:r>
            <w:r>
              <w:rPr>
                <w:rFonts w:ascii="MS Gothic" w:eastAsia="MS Gothic" w:hint="eastAsia"/>
                <w:lang w:val="ja-JP"/>
              </w:rPr>
              <w:t>結果を絞り込むことができます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 </w:t>
            </w:r>
            <w:r>
              <w:rPr>
                <w:noProof/>
                <w:sz w:val="16"/>
              </w:rPr>
              <w:br/>
            </w:r>
            <w:r>
              <w:rPr>
                <w:noProof/>
                <w:sz w:val="2"/>
              </w:rPr>
              <w:t>7f89210e-5090-4146-b54b-3c698f6068fc</w:t>
            </w:r>
          </w:p>
        </w:tc>
        <w:tc>
          <w:tcPr>
            <w:tcW w:w="7407" w:type="dxa"/>
            <w:shd w:val="clear" w:color="auto" w:fill="F2F2F2" w:themeFill="background1" w:themeFillShade="F2"/>
          </w:tcPr>
          <w:p w:rsidR="00000000" w:rsidRDefault="0040651D">
            <w:pPr>
              <w:rPr>
                <w:noProof/>
              </w:rPr>
            </w:pPr>
            <w:r>
              <w:rPr>
                <w:noProof/>
              </w:rPr>
              <w:t>All search filters are optional.</w:t>
            </w:r>
          </w:p>
        </w:tc>
        <w:tc>
          <w:tcPr>
            <w:tcW w:w="7407" w:type="dxa"/>
          </w:tcPr>
          <w:p w:rsidR="00000000" w:rsidRDefault="0040651D">
            <w:pPr>
              <w:rPr>
                <w:lang w:val="ja-JP"/>
              </w:rPr>
            </w:pPr>
            <w:r>
              <w:rPr>
                <w:rFonts w:ascii="MS Gothic" w:eastAsia="MS Gothic" w:hint="eastAsia"/>
                <w:lang w:val="ja-JP"/>
              </w:rPr>
              <w:t>すべての検索フィルタはオプションです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 </w:t>
            </w:r>
            <w:r>
              <w:rPr>
                <w:noProof/>
                <w:sz w:val="16"/>
              </w:rPr>
              <w:br/>
            </w:r>
            <w:r>
              <w:rPr>
                <w:noProof/>
                <w:sz w:val="2"/>
              </w:rPr>
              <w:t>24f1f79a-5baa-481e-a2b9-af9c775518c0</w:t>
            </w:r>
          </w:p>
        </w:tc>
        <w:tc>
          <w:tcPr>
            <w:tcW w:w="7407" w:type="dxa"/>
            <w:shd w:val="clear" w:color="auto" w:fill="F2F2F2" w:themeFill="background1" w:themeFillShade="F2"/>
          </w:tcPr>
          <w:p w:rsidR="00000000" w:rsidRDefault="0040651D">
            <w:pPr>
              <w:rPr>
                <w:noProof/>
              </w:rPr>
            </w:pPr>
            <w:r>
              <w:rPr>
                <w:noProof/>
              </w:rPr>
              <w:t xml:space="preserve">Multiple filters are treated as </w:t>
            </w:r>
            <w:r>
              <w:rPr>
                <w:rStyle w:val="mqInternal"/>
                <w:noProof/>
              </w:rPr>
              <w:t>[1}[2]{3]</w:t>
            </w:r>
            <w:r>
              <w:rPr>
                <w:noProof/>
              </w:rPr>
              <w:t xml:space="preserve"> conditions - that is, all conditions mu</w:t>
            </w:r>
            <w:r>
              <w:rPr>
                <w:noProof/>
              </w:rPr>
              <w:t>st be met for a vod job to be included in the results.</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複数のフィルターは条件として扱われます</w:t>
            </w:r>
            <w:r>
              <w:rPr>
                <w:rFonts w:ascii="MS Gothic" w:eastAsia="MS Gothic" w:hAnsi="MS Gothic" w:cs="MS Gothic" w:hint="eastAsia"/>
                <w:lang w:val="ja-JP"/>
              </w:rPr>
              <w:t>。</w:t>
            </w:r>
            <w:r>
              <w:rPr>
                <w:rFonts w:ascii="MS Gothic" w:eastAsia="MS Gothic" w:hint="eastAsia"/>
                <w:lang w:val="ja-JP"/>
              </w:rPr>
              <w:t>つまり</w:t>
            </w:r>
            <w:r>
              <w:rPr>
                <w:rFonts w:ascii="MS Gothic" w:eastAsia="MS Gothic" w:hAnsi="MS Gothic" w:cs="MS Gothic" w:hint="eastAsia"/>
                <w:lang w:val="ja-JP"/>
              </w:rPr>
              <w:t>、</w:t>
            </w:r>
            <w:r>
              <w:rPr>
                <w:rFonts w:ascii="MS Gothic" w:eastAsia="MS Gothic" w:hint="eastAsia"/>
                <w:lang w:val="ja-JP"/>
              </w:rPr>
              <w:t>結果に</w:t>
            </w:r>
            <w:r>
              <w:rPr>
                <w:lang w:val="ja-JP"/>
              </w:rPr>
              <w:t xml:space="preserve"> VoD </w:t>
            </w:r>
            <w:r>
              <w:rPr>
                <w:rFonts w:ascii="MS Gothic" w:eastAsia="MS Gothic" w:hint="eastAsia"/>
                <w:lang w:val="ja-JP"/>
              </w:rPr>
              <w:t>ジョブを含めるには</w:t>
            </w:r>
            <w:r>
              <w:rPr>
                <w:rFonts w:ascii="MS Gothic" w:eastAsia="MS Gothic" w:hAnsi="MS Gothic" w:cs="MS Gothic" w:hint="eastAsia"/>
                <w:lang w:val="ja-JP"/>
              </w:rPr>
              <w:t>、</w:t>
            </w:r>
            <w:r>
              <w:rPr>
                <w:rFonts w:ascii="MS Gothic" w:eastAsia="MS Gothic" w:hint="eastAsia"/>
                <w:lang w:val="ja-JP"/>
              </w:rPr>
              <w:t>すべての条件を満たす必要があります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 </w:t>
            </w:r>
            <w:r>
              <w:rPr>
                <w:noProof/>
                <w:sz w:val="16"/>
              </w:rPr>
              <w:br/>
            </w:r>
            <w:r>
              <w:rPr>
                <w:noProof/>
                <w:sz w:val="2"/>
              </w:rPr>
              <w:t>5c55d5f5-bd12-4147-b1a2-a32174555918</w:t>
            </w:r>
          </w:p>
        </w:tc>
        <w:tc>
          <w:tcPr>
            <w:tcW w:w="7407" w:type="dxa"/>
            <w:shd w:val="clear" w:color="auto" w:fill="F2F2F2" w:themeFill="background1" w:themeFillShade="F2"/>
          </w:tcPr>
          <w:p w:rsidR="00000000" w:rsidRDefault="0040651D">
            <w:pPr>
              <w:rPr>
                <w:noProof/>
              </w:rPr>
            </w:pPr>
            <w:r>
              <w:rPr>
                <w:noProof/>
              </w:rPr>
              <w:t>Multiple values can be specified for a single filter using the following format:</w:t>
            </w:r>
          </w:p>
        </w:tc>
        <w:tc>
          <w:tcPr>
            <w:tcW w:w="7407" w:type="dxa"/>
          </w:tcPr>
          <w:p w:rsidR="00000000" w:rsidRDefault="0040651D">
            <w:pPr>
              <w:rPr>
                <w:lang w:val="ja-JP"/>
              </w:rPr>
            </w:pPr>
            <w:r>
              <w:rPr>
                <w:rFonts w:ascii="MS Gothic" w:eastAsia="MS Gothic" w:hint="eastAsia"/>
                <w:lang w:val="ja-JP"/>
              </w:rPr>
              <w:t>次の形式を使用し</w:t>
            </w:r>
            <w:r>
              <w:rPr>
                <w:rFonts w:ascii="MS Gothic" w:eastAsia="MS Gothic" w:hint="eastAsia"/>
                <w:lang w:val="ja-JP"/>
              </w:rPr>
              <w:t>て</w:t>
            </w:r>
            <w:r>
              <w:rPr>
                <w:rFonts w:ascii="MS Gothic" w:eastAsia="MS Gothic" w:hAnsi="MS Gothic" w:cs="MS Gothic" w:hint="eastAsia"/>
                <w:lang w:val="ja-JP"/>
              </w:rPr>
              <w:t>、</w:t>
            </w:r>
            <w:r>
              <w:rPr>
                <w:lang w:val="ja-JP"/>
              </w:rPr>
              <w:t xml:space="preserve">1 </w:t>
            </w:r>
            <w:r>
              <w:rPr>
                <w:rFonts w:ascii="MS Gothic" w:eastAsia="MS Gothic" w:hint="eastAsia"/>
                <w:lang w:val="ja-JP"/>
              </w:rPr>
              <w:t>つのフィルタに複数の値を指定できます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 </w:t>
            </w:r>
            <w:r>
              <w:rPr>
                <w:noProof/>
                <w:sz w:val="16"/>
              </w:rPr>
              <w:br/>
            </w:r>
            <w:r>
              <w:rPr>
                <w:noProof/>
                <w:sz w:val="2"/>
              </w:rPr>
              <w:t>4a8fb422-50b6-41eb-bf55-dad8739226b4</w:t>
            </w:r>
          </w:p>
        </w:tc>
        <w:tc>
          <w:tcPr>
            <w:tcW w:w="7407" w:type="dxa"/>
            <w:shd w:val="clear" w:color="auto" w:fill="F2F2F2" w:themeFill="background1" w:themeFillShade="F2"/>
          </w:tcPr>
          <w:p w:rsidR="00000000" w:rsidRDefault="0040651D">
            <w:pPr>
              <w:rPr>
                <w:noProof/>
              </w:rPr>
            </w:pPr>
            <w:r>
              <w:rPr>
                <w:noProof/>
              </w:rPr>
              <w:t xml:space="preserve">Filter values specified this way are treated as </w:t>
            </w:r>
            <w:r>
              <w:rPr>
                <w:rStyle w:val="mqInternal"/>
                <w:noProof/>
              </w:rPr>
              <w:t>[1}[2]{3]</w:t>
            </w:r>
            <w:r>
              <w:rPr>
                <w:noProof/>
              </w:rPr>
              <w:t xml:space="preserve"> conditions -- a job is returned if it matches any of the values.</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この方法で指定したフィルタ値は条件として扱われます</w:t>
            </w:r>
            <w:r>
              <w:rPr>
                <w:rFonts w:ascii="MS Gothic" w:eastAsia="MS Gothic" w:hAnsi="MS Gothic" w:cs="MS Gothic" w:hint="eastAsia"/>
                <w:lang w:val="ja-JP"/>
              </w:rPr>
              <w:t>。</w:t>
            </w:r>
            <w:r>
              <w:rPr>
                <w:rFonts w:ascii="MS Gothic" w:eastAsia="MS Gothic" w:hint="eastAsia"/>
                <w:lang w:val="ja-JP"/>
              </w:rPr>
              <w:t>いずれかの値に一致すると</w:t>
            </w:r>
            <w:r>
              <w:rPr>
                <w:rFonts w:ascii="MS Gothic" w:eastAsia="MS Gothic" w:hAnsi="MS Gothic" w:cs="MS Gothic" w:hint="eastAsia"/>
                <w:lang w:val="ja-JP"/>
              </w:rPr>
              <w:t>、</w:t>
            </w:r>
            <w:r>
              <w:rPr>
                <w:rFonts w:ascii="MS Gothic" w:eastAsia="MS Gothic" w:hint="eastAsia"/>
                <w:lang w:val="ja-JP"/>
              </w:rPr>
              <w:t>ジョブが返されます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 </w:t>
            </w:r>
            <w:r>
              <w:rPr>
                <w:noProof/>
                <w:sz w:val="16"/>
              </w:rPr>
              <w:br/>
            </w:r>
            <w:r>
              <w:rPr>
                <w:noProof/>
                <w:sz w:val="2"/>
              </w:rPr>
              <w:t>d4ed63d4-f50c-482c-adf1-8937c26fbcf6</w:t>
            </w:r>
          </w:p>
        </w:tc>
        <w:tc>
          <w:tcPr>
            <w:tcW w:w="7407" w:type="dxa"/>
            <w:shd w:val="clear" w:color="auto" w:fill="F2F2F2" w:themeFill="background1" w:themeFillShade="F2"/>
          </w:tcPr>
          <w:p w:rsidR="00000000" w:rsidRDefault="0040651D">
            <w:pPr>
              <w:rPr>
                <w:noProof/>
              </w:rPr>
            </w:pPr>
            <w:r>
              <w:rPr>
                <w:noProof/>
              </w:rPr>
              <w:t>A comparison operator may be included before a filter value, separated by a colon:</w:t>
            </w:r>
          </w:p>
        </w:tc>
        <w:tc>
          <w:tcPr>
            <w:tcW w:w="7407" w:type="dxa"/>
          </w:tcPr>
          <w:p w:rsidR="00000000" w:rsidRDefault="0040651D">
            <w:pPr>
              <w:rPr>
                <w:lang w:val="ja-JP"/>
              </w:rPr>
            </w:pPr>
            <w:r>
              <w:rPr>
                <w:rFonts w:ascii="MS Gothic" w:eastAsia="MS Gothic" w:hint="eastAsia"/>
                <w:lang w:val="ja-JP"/>
              </w:rPr>
              <w:t>比較演算子は</w:t>
            </w:r>
            <w:r>
              <w:rPr>
                <w:rFonts w:ascii="MS Gothic" w:eastAsia="MS Gothic" w:hAnsi="MS Gothic" w:cs="MS Gothic" w:hint="eastAsia"/>
                <w:lang w:val="ja-JP"/>
              </w:rPr>
              <w:t>、</w:t>
            </w:r>
            <w:r>
              <w:rPr>
                <w:rFonts w:ascii="MS Gothic" w:eastAsia="MS Gothic" w:hint="eastAsia"/>
                <w:lang w:val="ja-JP"/>
              </w:rPr>
              <w:t>フィルタ値の前にコロンで区切って含めることができます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 </w:t>
            </w:r>
            <w:r>
              <w:rPr>
                <w:noProof/>
                <w:sz w:val="16"/>
              </w:rPr>
              <w:br/>
            </w:r>
            <w:r>
              <w:rPr>
                <w:noProof/>
                <w:sz w:val="2"/>
              </w:rPr>
              <w:t>42506b7b-5a5f-403d-80d5-786981caa1fc</w:t>
            </w:r>
          </w:p>
        </w:tc>
        <w:tc>
          <w:tcPr>
            <w:tcW w:w="7407" w:type="dxa"/>
            <w:shd w:val="clear" w:color="auto" w:fill="F2F2F2" w:themeFill="background1" w:themeFillShade="F2"/>
          </w:tcPr>
          <w:p w:rsidR="00000000" w:rsidRDefault="0040651D">
            <w:pPr>
              <w:rPr>
                <w:noProof/>
              </w:rPr>
            </w:pPr>
            <w:r>
              <w:rPr>
                <w:noProof/>
              </w:rPr>
              <w:t xml:space="preserve">Operators are: </w:t>
            </w:r>
            <w:r>
              <w:rPr>
                <w:rStyle w:val="mqInternal"/>
                <w:noProof/>
              </w:rPr>
              <w:t>[1}[2]{3]</w:t>
            </w:r>
            <w:r>
              <w:rPr>
                <w:noProof/>
              </w:rPr>
              <w:t xml:space="preserve"> (greater than), </w:t>
            </w:r>
            <w:r>
              <w:rPr>
                <w:rStyle w:val="mqInternal"/>
                <w:noProof/>
              </w:rPr>
              <w:t>[1}[5]{3]</w:t>
            </w:r>
            <w:r>
              <w:rPr>
                <w:noProof/>
              </w:rPr>
              <w:t xml:space="preserve"> (greater</w:t>
            </w:r>
            <w:r>
              <w:rPr>
                <w:noProof/>
              </w:rPr>
              <w:t xml:space="preserve"> than or equal), </w:t>
            </w:r>
            <w:r>
              <w:rPr>
                <w:rStyle w:val="mqInternal"/>
                <w:noProof/>
              </w:rPr>
              <w:t>[1}[8]{3]</w:t>
            </w:r>
            <w:r>
              <w:rPr>
                <w:noProof/>
              </w:rPr>
              <w:t xml:space="preserve"> (less than), </w:t>
            </w:r>
            <w:r>
              <w:rPr>
                <w:rStyle w:val="mqInternal"/>
                <w:noProof/>
              </w:rPr>
              <w:t>[1}[11]{3]</w:t>
            </w:r>
            <w:r>
              <w:rPr>
                <w:noProof/>
              </w:rPr>
              <w:t xml:space="preserve"> (less than or equal).</w:t>
            </w:r>
          </w:p>
        </w:tc>
        <w:tc>
          <w:tcPr>
            <w:tcW w:w="7407" w:type="dxa"/>
          </w:tcPr>
          <w:p w:rsidR="00000000" w:rsidRDefault="0040651D">
            <w:pPr>
              <w:rPr>
                <w:lang w:val="ja-JP"/>
              </w:rPr>
            </w:pPr>
            <w:r>
              <w:rPr>
                <w:rFonts w:ascii="MS Gothic" w:eastAsia="MS Gothic" w:hint="eastAsia"/>
                <w:lang w:val="ja-JP"/>
              </w:rPr>
              <w:t>演算子は</w:t>
            </w:r>
            <w:r>
              <w:rPr>
                <w:rFonts w:ascii="MS Gothic" w:eastAsia="MS Gothic" w:hAnsi="MS Gothic" w:cs="MS Gothic" w:hint="eastAsia"/>
                <w:lang w:val="ja-JP"/>
              </w:rPr>
              <w:t>、</w:t>
            </w:r>
            <w:r>
              <w:rPr>
                <w:rStyle w:val="mqInternal"/>
                <w:noProof/>
                <w:lang w:val="ja-JP"/>
              </w:rPr>
              <w:t>[1}[2]{3]</w:t>
            </w:r>
            <w:r>
              <w:rPr>
                <w:lang w:val="ja-JP"/>
              </w:rPr>
              <w:t xml:space="preserve">    (</w:t>
            </w:r>
            <w:r>
              <w:rPr>
                <w:rFonts w:ascii="MS Gothic" w:eastAsia="MS Gothic" w:hint="eastAsia"/>
                <w:lang w:val="ja-JP"/>
              </w:rPr>
              <w:t>より大きい</w:t>
            </w:r>
            <w:r>
              <w:rPr>
                <w:lang w:val="ja-JP"/>
              </w:rPr>
              <w:t>)</w:t>
            </w:r>
            <w:r>
              <w:rPr>
                <w:rFonts w:ascii="MS Gothic" w:eastAsia="MS Gothic" w:hAnsi="MS Gothic" w:cs="MS Gothic" w:hint="eastAsia"/>
                <w:lang w:val="ja-JP"/>
              </w:rPr>
              <w:t>、</w:t>
            </w:r>
            <w:r>
              <w:rPr>
                <w:rStyle w:val="mqInternal"/>
                <w:noProof/>
                <w:lang w:val="ja-JP"/>
              </w:rPr>
              <w:t>[1}[5]{3]</w:t>
            </w:r>
            <w:r>
              <w:rPr>
                <w:lang w:val="ja-JP"/>
              </w:rPr>
              <w:t xml:space="preserve">    (</w:t>
            </w:r>
            <w:r>
              <w:rPr>
                <w:rFonts w:ascii="MS Gothic" w:eastAsia="MS Gothic" w:hint="eastAsia"/>
                <w:lang w:val="ja-JP"/>
              </w:rPr>
              <w:t>より大きい</w:t>
            </w:r>
            <w:r>
              <w:rPr>
                <w:lang w:val="ja-JP"/>
              </w:rPr>
              <w:t>)</w:t>
            </w:r>
            <w:r>
              <w:rPr>
                <w:rFonts w:ascii="MS Gothic" w:eastAsia="MS Gothic" w:hAnsi="MS Gothic" w:cs="MS Gothic" w:hint="eastAsia"/>
                <w:lang w:val="ja-JP"/>
              </w:rPr>
              <w:t>、</w:t>
            </w:r>
            <w:r>
              <w:rPr>
                <w:rStyle w:val="mqInternal"/>
                <w:noProof/>
                <w:lang w:val="ja-JP"/>
              </w:rPr>
              <w:t>[1}[8]{3]</w:t>
            </w:r>
            <w:r>
              <w:rPr>
                <w:lang w:val="ja-JP"/>
              </w:rPr>
              <w:t xml:space="preserve"> ( </w:t>
            </w:r>
            <w:r>
              <w:rPr>
                <w:rFonts w:ascii="MS Gothic" w:eastAsia="MS Gothic" w:hint="eastAsia"/>
                <w:lang w:val="ja-JP"/>
              </w:rPr>
              <w:t>より小さい</w:t>
            </w:r>
            <w:r>
              <w:rPr>
                <w:lang w:val="ja-JP"/>
              </w:rPr>
              <w:t>)</w:t>
            </w:r>
            <w:r>
              <w:rPr>
                <w:rFonts w:ascii="MS Gothic" w:eastAsia="MS Gothic" w:hAnsi="MS Gothic" w:cs="MS Gothic" w:hint="eastAsia"/>
                <w:lang w:val="ja-JP"/>
              </w:rPr>
              <w:t>、</w:t>
            </w:r>
            <w:r>
              <w:rPr>
                <w:rStyle w:val="mqInternal"/>
                <w:noProof/>
                <w:lang w:val="ja-JP"/>
              </w:rPr>
              <w:t>[1}[11]{3]</w:t>
            </w:r>
            <w:r>
              <w:rPr>
                <w:lang w:val="ja-JP"/>
              </w:rPr>
              <w:t xml:space="preserve">    (</w:t>
            </w:r>
            <w:r>
              <w:rPr>
                <w:rFonts w:ascii="MS Gothic" w:eastAsia="MS Gothic" w:hint="eastAsia"/>
                <w:lang w:val="ja-JP"/>
              </w:rPr>
              <w:t>より小さい</w:t>
            </w:r>
            <w:r>
              <w:rPr>
                <w:rFonts w:ascii="MS Gothic" w:eastAsia="MS Gothic" w:hAnsi="MS Gothic" w:cs="MS Gothic" w:hint="eastAsia"/>
                <w:lang w:val="ja-JP"/>
              </w:rPr>
              <w:t>、</w:t>
            </w:r>
            <w:r>
              <w:rPr>
                <w:rFonts w:ascii="MS Gothic" w:eastAsia="MS Gothic" w:hint="eastAsia"/>
                <w:lang w:val="ja-JP"/>
              </w:rPr>
              <w:t>または等しい</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 </w:t>
            </w:r>
            <w:r>
              <w:rPr>
                <w:noProof/>
                <w:sz w:val="16"/>
              </w:rPr>
              <w:br/>
            </w:r>
            <w:r>
              <w:rPr>
                <w:noProof/>
                <w:sz w:val="2"/>
              </w:rPr>
              <w:t>448cf858-999d-4343-86f7-c5ee12153eda</w:t>
            </w:r>
          </w:p>
        </w:tc>
        <w:tc>
          <w:tcPr>
            <w:tcW w:w="7407" w:type="dxa"/>
            <w:shd w:val="clear" w:color="auto" w:fill="F2F2F2" w:themeFill="background1" w:themeFillShade="F2"/>
          </w:tcPr>
          <w:p w:rsidR="00000000" w:rsidRDefault="0040651D">
            <w:pPr>
              <w:rPr>
                <w:noProof/>
              </w:rPr>
            </w:pPr>
            <w:r>
              <w:rPr>
                <w:noProof/>
              </w:rPr>
              <w:t>For example, to search for vod jobs created a</w:t>
            </w:r>
            <w:r>
              <w:rPr>
                <w:noProof/>
              </w:rPr>
              <w:t>fter Jan 1, 2018:</w:t>
            </w:r>
          </w:p>
        </w:tc>
        <w:tc>
          <w:tcPr>
            <w:tcW w:w="7407" w:type="dxa"/>
          </w:tcPr>
          <w:p w:rsidR="00000000" w:rsidRDefault="0040651D">
            <w:pPr>
              <w:rPr>
                <w:lang w:val="ja-JP"/>
              </w:rPr>
            </w:pPr>
            <w:r>
              <w:rPr>
                <w:rFonts w:ascii="MS Gothic" w:eastAsia="MS Gothic" w:hint="eastAsia"/>
                <w:lang w:val="ja-JP"/>
              </w:rPr>
              <w:t>たとえば</w:t>
            </w:r>
            <w:r>
              <w:rPr>
                <w:rFonts w:ascii="MS Gothic" w:eastAsia="MS Gothic" w:hAnsi="MS Gothic" w:cs="MS Gothic" w:hint="eastAsia"/>
                <w:lang w:val="ja-JP"/>
              </w:rPr>
              <w:t>、</w:t>
            </w:r>
            <w:r>
              <w:rPr>
                <w:lang w:val="ja-JP"/>
              </w:rPr>
              <w:t xml:space="preserve">2018 </w:t>
            </w:r>
            <w:r>
              <w:rPr>
                <w:rFonts w:ascii="MS Gothic" w:eastAsia="MS Gothic" w:hint="eastAsia"/>
                <w:lang w:val="ja-JP"/>
              </w:rPr>
              <w:t>年</w:t>
            </w:r>
            <w:r>
              <w:rPr>
                <w:lang w:val="ja-JP"/>
              </w:rPr>
              <w:t xml:space="preserve"> 1 </w:t>
            </w:r>
            <w:r>
              <w:rPr>
                <w:rFonts w:ascii="MS Gothic" w:eastAsia="MS Gothic" w:hint="eastAsia"/>
                <w:lang w:val="ja-JP"/>
              </w:rPr>
              <w:t>月</w:t>
            </w:r>
            <w:r>
              <w:rPr>
                <w:lang w:val="ja-JP"/>
              </w:rPr>
              <w:t xml:space="preserve"> 1 </w:t>
            </w:r>
            <w:r>
              <w:rPr>
                <w:rFonts w:ascii="MS Gothic" w:eastAsia="MS Gothic" w:hint="eastAsia"/>
                <w:lang w:val="ja-JP"/>
              </w:rPr>
              <w:t>日以降に作成された</w:t>
            </w:r>
            <w:r>
              <w:rPr>
                <w:lang w:val="ja-JP"/>
              </w:rPr>
              <w:t xml:space="preserve"> VoD </w:t>
            </w:r>
            <w:r>
              <w:rPr>
                <w:rFonts w:ascii="MS Gothic" w:eastAsia="MS Gothic" w:hint="eastAsia"/>
                <w:lang w:val="ja-JP"/>
              </w:rPr>
              <w:t>ジョブを検索するには</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 </w:t>
            </w:r>
            <w:r>
              <w:rPr>
                <w:noProof/>
                <w:sz w:val="16"/>
              </w:rPr>
              <w:br/>
            </w:r>
            <w:r>
              <w:rPr>
                <w:noProof/>
                <w:sz w:val="2"/>
              </w:rPr>
              <w:t>9d1d86af-7c4e-45be-852f-257c21e624fd</w:t>
            </w:r>
          </w:p>
        </w:tc>
        <w:tc>
          <w:tcPr>
            <w:tcW w:w="7407" w:type="dxa"/>
            <w:shd w:val="clear" w:color="auto" w:fill="F2F2F2" w:themeFill="background1" w:themeFillShade="F2"/>
          </w:tcPr>
          <w:p w:rsidR="00000000" w:rsidRDefault="0040651D">
            <w:pPr>
              <w:rPr>
                <w:noProof/>
              </w:rPr>
            </w:pPr>
            <w:r>
              <w:rPr>
                <w:noProof/>
              </w:rPr>
              <w:t>The filter type is inferred from the value.</w:t>
            </w:r>
          </w:p>
        </w:tc>
        <w:tc>
          <w:tcPr>
            <w:tcW w:w="7407" w:type="dxa"/>
          </w:tcPr>
          <w:p w:rsidR="00000000" w:rsidRDefault="0040651D">
            <w:pPr>
              <w:rPr>
                <w:lang w:val="ja-JP"/>
              </w:rPr>
            </w:pPr>
            <w:r>
              <w:rPr>
                <w:rFonts w:ascii="MS Gothic" w:eastAsia="MS Gothic" w:hint="eastAsia"/>
                <w:lang w:val="ja-JP"/>
              </w:rPr>
              <w:t>フィルタの種類は</w:t>
            </w:r>
            <w:r>
              <w:rPr>
                <w:rFonts w:ascii="MS Gothic" w:eastAsia="MS Gothic" w:hAnsi="MS Gothic" w:cs="MS Gothic" w:hint="eastAsia"/>
                <w:lang w:val="ja-JP"/>
              </w:rPr>
              <w:t>、</w:t>
            </w:r>
            <w:r>
              <w:rPr>
                <w:rFonts w:ascii="MS Gothic" w:eastAsia="MS Gothic" w:hint="eastAsia"/>
                <w:lang w:val="ja-JP"/>
              </w:rPr>
              <w:t>値から推定されます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 </w:t>
            </w:r>
            <w:r>
              <w:rPr>
                <w:noProof/>
                <w:sz w:val="16"/>
              </w:rPr>
              <w:br/>
            </w:r>
            <w:r>
              <w:rPr>
                <w:noProof/>
                <w:sz w:val="2"/>
              </w:rPr>
              <w:t>928bef32-5b8a-4756-950e-3bd7c61dce95</w:t>
            </w:r>
          </w:p>
        </w:tc>
        <w:tc>
          <w:tcPr>
            <w:tcW w:w="7407" w:type="dxa"/>
            <w:shd w:val="clear" w:color="auto" w:fill="F2F2F2" w:themeFill="background1" w:themeFillShade="F2"/>
          </w:tcPr>
          <w:p w:rsidR="00000000" w:rsidRDefault="0040651D">
            <w:pPr>
              <w:rPr>
                <w:noProof/>
              </w:rPr>
            </w:pPr>
            <w:r>
              <w:rPr>
                <w:noProof/>
              </w:rPr>
              <w:t>If a number or boolean needs to be treated as a string it can be enclosed in single quotes:</w:t>
            </w:r>
          </w:p>
        </w:tc>
        <w:tc>
          <w:tcPr>
            <w:tcW w:w="7407" w:type="dxa"/>
          </w:tcPr>
          <w:p w:rsidR="00000000" w:rsidRDefault="0040651D">
            <w:pPr>
              <w:rPr>
                <w:lang w:val="ja-JP"/>
              </w:rPr>
            </w:pPr>
            <w:r>
              <w:rPr>
                <w:rFonts w:ascii="MS Gothic" w:eastAsia="MS Gothic" w:hint="eastAsia"/>
                <w:lang w:val="ja-JP"/>
              </w:rPr>
              <w:t>数値またはブール値を文字列として扱う必要がある場合は</w:t>
            </w:r>
            <w:r>
              <w:rPr>
                <w:rFonts w:ascii="MS Gothic" w:eastAsia="MS Gothic" w:hAnsi="MS Gothic" w:cs="MS Gothic" w:hint="eastAsia"/>
                <w:lang w:val="ja-JP"/>
              </w:rPr>
              <w:t>、</w:t>
            </w:r>
            <w:r>
              <w:rPr>
                <w:rFonts w:ascii="MS Gothic" w:eastAsia="MS Gothic" w:hint="eastAsia"/>
                <w:lang w:val="ja-JP"/>
              </w:rPr>
              <w:t>一重引用符で囲むことができます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 </w:t>
            </w:r>
            <w:r>
              <w:rPr>
                <w:noProof/>
                <w:sz w:val="16"/>
              </w:rPr>
              <w:br/>
            </w:r>
            <w:r>
              <w:rPr>
                <w:noProof/>
                <w:sz w:val="2"/>
              </w:rPr>
              <w:t>e3f7eb05-4520-452d-82d2-9fa3f9ca82c0</w:t>
            </w:r>
          </w:p>
        </w:tc>
        <w:tc>
          <w:tcPr>
            <w:tcW w:w="7407" w:type="dxa"/>
            <w:shd w:val="clear" w:color="auto" w:fill="F2F2F2" w:themeFill="background1" w:themeFillShade="F2"/>
          </w:tcPr>
          <w:p w:rsidR="00000000" w:rsidRDefault="0040651D">
            <w:pPr>
              <w:rPr>
                <w:noProof/>
              </w:rPr>
            </w:pPr>
            <w:r>
              <w:rPr>
                <w:noProof/>
              </w:rPr>
              <w:t>Search Filters</w:t>
            </w:r>
          </w:p>
        </w:tc>
        <w:tc>
          <w:tcPr>
            <w:tcW w:w="7407" w:type="dxa"/>
          </w:tcPr>
          <w:p w:rsidR="00000000" w:rsidRDefault="0040651D">
            <w:pPr>
              <w:rPr>
                <w:lang w:val="ja-JP"/>
              </w:rPr>
            </w:pPr>
            <w:r>
              <w:rPr>
                <w:rFonts w:ascii="MS Gothic" w:eastAsia="MS Gothic" w:hint="eastAsia"/>
                <w:lang w:val="ja-JP"/>
              </w:rPr>
              <w:t>検索フィルタ</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37 </w:t>
            </w:r>
            <w:r>
              <w:rPr>
                <w:noProof/>
                <w:sz w:val="16"/>
              </w:rPr>
              <w:br/>
            </w:r>
            <w:r>
              <w:rPr>
                <w:noProof/>
                <w:sz w:val="2"/>
              </w:rPr>
              <w:t>1ca5fa2e-6f04-454d-85e9-74553e4417e6</w:t>
            </w:r>
          </w:p>
        </w:tc>
        <w:tc>
          <w:tcPr>
            <w:tcW w:w="7407" w:type="dxa"/>
            <w:shd w:val="clear" w:color="auto" w:fill="F2F2F2" w:themeFill="background1" w:themeFillShade="F2"/>
          </w:tcPr>
          <w:p w:rsidR="00000000" w:rsidRDefault="0040651D">
            <w:pPr>
              <w:rPr>
                <w:noProof/>
              </w:rPr>
            </w:pPr>
            <w:r>
              <w:rPr>
                <w:noProof/>
              </w:rPr>
              <w:t>Filter Name</w:t>
            </w:r>
          </w:p>
        </w:tc>
        <w:tc>
          <w:tcPr>
            <w:tcW w:w="7407" w:type="dxa"/>
          </w:tcPr>
          <w:p w:rsidR="00000000" w:rsidRDefault="0040651D">
            <w:pPr>
              <w:rPr>
                <w:lang w:val="ja-JP"/>
              </w:rPr>
            </w:pPr>
            <w:r>
              <w:rPr>
                <w:rFonts w:ascii="MS Gothic" w:eastAsia="MS Gothic" w:hint="eastAsia"/>
                <w:lang w:val="ja-JP"/>
              </w:rPr>
              <w:t>フィ</w:t>
            </w:r>
            <w:r>
              <w:rPr>
                <w:rFonts w:ascii="MS Gothic" w:eastAsia="MS Gothic" w:hint="eastAsia"/>
                <w:lang w:val="ja-JP"/>
              </w:rPr>
              <w:t>ルタ名</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38 </w:t>
            </w:r>
            <w:r>
              <w:rPr>
                <w:noProof/>
                <w:sz w:val="16"/>
              </w:rPr>
              <w:br/>
            </w:r>
            <w:r>
              <w:rPr>
                <w:noProof/>
                <w:sz w:val="2"/>
              </w:rPr>
              <w:t>a29811be-de14-49bf-b450-c62eecb7e78f</w:t>
            </w:r>
          </w:p>
        </w:tc>
        <w:tc>
          <w:tcPr>
            <w:tcW w:w="7407" w:type="dxa"/>
            <w:shd w:val="clear" w:color="auto" w:fill="F2F2F2" w:themeFill="background1" w:themeFillShade="F2"/>
          </w:tcPr>
          <w:p w:rsidR="00000000" w:rsidRDefault="0040651D">
            <w:pPr>
              <w:rPr>
                <w:noProof/>
              </w:rPr>
            </w:pPr>
            <w:r>
              <w:rPr>
                <w:noProof/>
              </w:rPr>
              <w:t>Type</w:t>
            </w:r>
          </w:p>
        </w:tc>
        <w:tc>
          <w:tcPr>
            <w:tcW w:w="7407" w:type="dxa"/>
          </w:tcPr>
          <w:p w:rsidR="00000000" w:rsidRDefault="0040651D">
            <w:pPr>
              <w:rPr>
                <w:lang w:val="ja-JP"/>
              </w:rPr>
            </w:pPr>
            <w:r>
              <w:rPr>
                <w:rFonts w:ascii="MS Gothic" w:eastAsia="MS Gothic" w:hint="eastAsia"/>
                <w:lang w:val="ja-JP"/>
              </w:rPr>
              <w:t>タイプ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39 </w:t>
            </w:r>
            <w:r>
              <w:rPr>
                <w:noProof/>
                <w:sz w:val="16"/>
              </w:rPr>
              <w:br/>
            </w:r>
            <w:r>
              <w:rPr>
                <w:noProof/>
                <w:sz w:val="2"/>
              </w:rPr>
              <w:t>2d8c17cd-e7b2-48aa-b1d3-e2ee099e3c4a</w:t>
            </w:r>
          </w:p>
        </w:tc>
        <w:tc>
          <w:tcPr>
            <w:tcW w:w="7407" w:type="dxa"/>
            <w:shd w:val="clear" w:color="auto" w:fill="F2F2F2" w:themeFill="background1" w:themeFillShade="F2"/>
          </w:tcPr>
          <w:p w:rsidR="00000000" w:rsidRDefault="0040651D">
            <w:pPr>
              <w:rPr>
                <w:noProof/>
              </w:rPr>
            </w:pPr>
            <w:r>
              <w:rPr>
                <w:noProof/>
              </w:rPr>
              <w:t>Description / Values</w:t>
            </w:r>
          </w:p>
        </w:tc>
        <w:tc>
          <w:tcPr>
            <w:tcW w:w="7407" w:type="dxa"/>
          </w:tcPr>
          <w:p w:rsidR="00000000" w:rsidRDefault="0040651D">
            <w:pPr>
              <w:rPr>
                <w:lang w:val="ja-JP"/>
              </w:rPr>
            </w:pPr>
            <w:r>
              <w:rPr>
                <w:rFonts w:ascii="MS Gothic" w:eastAsia="MS Gothic" w:hint="eastAsia"/>
                <w:lang w:val="ja-JP"/>
              </w:rPr>
              <w:t>説明</w:t>
            </w:r>
            <w:r>
              <w:rPr>
                <w:lang w:val="ja-JP"/>
              </w:rPr>
              <w:t>/</w:t>
            </w:r>
            <w:r>
              <w:rPr>
                <w:rFonts w:ascii="MS Gothic" w:eastAsia="MS Gothic" w:hint="eastAsia"/>
                <w:lang w:val="ja-JP"/>
              </w:rPr>
              <w:t>値</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41 </w:t>
            </w:r>
            <w:r>
              <w:rPr>
                <w:noProof/>
                <w:sz w:val="16"/>
              </w:rPr>
              <w:br/>
            </w:r>
            <w:r>
              <w:rPr>
                <w:noProof/>
                <w:sz w:val="2"/>
              </w:rPr>
              <w:t>0bddb285-67da-455f-bc4a-f6a66122787c</w:t>
            </w:r>
          </w:p>
        </w:tc>
        <w:tc>
          <w:tcPr>
            <w:tcW w:w="7407" w:type="dxa"/>
            <w:shd w:val="clear" w:color="auto" w:fill="F2F2F2" w:themeFill="background1" w:themeFillShade="F2"/>
          </w:tcPr>
          <w:p w:rsidR="00000000" w:rsidRDefault="0040651D">
            <w:pPr>
              <w:rPr>
                <w:noProof/>
              </w:rPr>
            </w:pPr>
            <w:r>
              <w:rPr>
                <w:noProof/>
              </w:rPr>
              <w:t>string, array of strings</w:t>
            </w:r>
          </w:p>
        </w:tc>
        <w:tc>
          <w:tcPr>
            <w:tcW w:w="7407" w:type="dxa"/>
          </w:tcPr>
          <w:p w:rsidR="00000000" w:rsidRDefault="0040651D">
            <w:pPr>
              <w:rPr>
                <w:lang w:val="ja-JP"/>
              </w:rPr>
            </w:pPr>
            <w:r>
              <w:rPr>
                <w:rFonts w:ascii="MS Gothic" w:eastAsia="MS Gothic" w:hint="eastAsia"/>
                <w:lang w:val="ja-JP"/>
              </w:rPr>
              <w:t>文字列</w:t>
            </w:r>
            <w:r>
              <w:rPr>
                <w:lang w:val="ja-JP"/>
              </w:rPr>
              <w:t xml:space="preserve">, </w:t>
            </w:r>
            <w:r>
              <w:rPr>
                <w:rFonts w:ascii="MS Gothic" w:eastAsia="MS Gothic" w:hint="eastAsia"/>
                <w:lang w:val="ja-JP"/>
              </w:rPr>
              <w:t>文字列の配列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42 </w:t>
            </w:r>
            <w:r>
              <w:rPr>
                <w:noProof/>
                <w:sz w:val="16"/>
              </w:rPr>
              <w:br/>
            </w:r>
            <w:r>
              <w:rPr>
                <w:noProof/>
                <w:sz w:val="2"/>
              </w:rPr>
              <w:t>d82847dd-c72a-4de1-972d-e614fc8d19a9</w:t>
            </w:r>
          </w:p>
        </w:tc>
        <w:tc>
          <w:tcPr>
            <w:tcW w:w="7407" w:type="dxa"/>
            <w:shd w:val="clear" w:color="auto" w:fill="F2F2F2" w:themeFill="background1" w:themeFillShade="F2"/>
          </w:tcPr>
          <w:p w:rsidR="00000000" w:rsidRDefault="0040651D">
            <w:pPr>
              <w:rPr>
                <w:noProof/>
              </w:rPr>
            </w:pPr>
            <w:r>
              <w:rPr>
                <w:noProof/>
              </w:rPr>
              <w:t>User ID</w:t>
            </w:r>
          </w:p>
        </w:tc>
        <w:tc>
          <w:tcPr>
            <w:tcW w:w="7407" w:type="dxa"/>
          </w:tcPr>
          <w:p w:rsidR="00000000" w:rsidRDefault="0040651D">
            <w:pPr>
              <w:rPr>
                <w:lang w:val="ja-JP"/>
              </w:rPr>
            </w:pPr>
            <w:r>
              <w:rPr>
                <w:rFonts w:ascii="MS Gothic" w:eastAsia="MS Gothic" w:hint="eastAsia"/>
                <w:lang w:val="ja-JP"/>
              </w:rPr>
              <w:t>ユーザー</w:t>
            </w:r>
            <w:r>
              <w:rPr>
                <w:lang w:val="ja-JP"/>
              </w:rPr>
              <w:t>ID</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44 </w:t>
            </w:r>
            <w:r>
              <w:rPr>
                <w:noProof/>
                <w:sz w:val="16"/>
              </w:rPr>
              <w:br/>
            </w:r>
            <w:r>
              <w:rPr>
                <w:noProof/>
                <w:sz w:val="2"/>
              </w:rPr>
              <w:t>a37d4aa9-0fe8-4b8d-b807-d0a3fc310872</w:t>
            </w:r>
          </w:p>
        </w:tc>
        <w:tc>
          <w:tcPr>
            <w:tcW w:w="7407" w:type="dxa"/>
            <w:shd w:val="clear" w:color="auto" w:fill="F2F2F2" w:themeFill="background1" w:themeFillShade="F2"/>
          </w:tcPr>
          <w:p w:rsidR="00000000" w:rsidRDefault="0040651D">
            <w:pPr>
              <w:rPr>
                <w:noProof/>
              </w:rPr>
            </w:pPr>
            <w:r>
              <w:rPr>
                <w:noProof/>
              </w:rPr>
              <w:t>integer</w:t>
            </w:r>
          </w:p>
        </w:tc>
        <w:tc>
          <w:tcPr>
            <w:tcW w:w="7407" w:type="dxa"/>
          </w:tcPr>
          <w:p w:rsidR="00000000" w:rsidRDefault="0040651D">
            <w:pPr>
              <w:rPr>
                <w:lang w:val="ja-JP"/>
              </w:rPr>
            </w:pPr>
            <w:r>
              <w:rPr>
                <w:rFonts w:ascii="MS Gothic" w:eastAsia="MS Gothic" w:hint="eastAsia"/>
                <w:lang w:val="ja-JP"/>
              </w:rPr>
              <w:t>整数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45 </w:t>
            </w:r>
            <w:r>
              <w:rPr>
                <w:noProof/>
                <w:sz w:val="16"/>
              </w:rPr>
              <w:br/>
            </w:r>
            <w:r>
              <w:rPr>
                <w:noProof/>
                <w:sz w:val="2"/>
              </w:rPr>
              <w:t>af35b99a-b09d-4c59-9882-95659a5db5eb</w:t>
            </w:r>
          </w:p>
        </w:tc>
        <w:tc>
          <w:tcPr>
            <w:tcW w:w="7407" w:type="dxa"/>
            <w:shd w:val="clear" w:color="auto" w:fill="F2F2F2" w:themeFill="background1" w:themeFillShade="F2"/>
          </w:tcPr>
          <w:p w:rsidR="00000000" w:rsidRDefault="0040651D">
            <w:pPr>
              <w:rPr>
                <w:noProof/>
              </w:rPr>
            </w:pPr>
            <w:r>
              <w:rPr>
                <w:noProof/>
              </w:rPr>
              <w:t>Unix time of job creation (in milliseconds)</w:t>
            </w:r>
          </w:p>
        </w:tc>
        <w:tc>
          <w:tcPr>
            <w:tcW w:w="7407" w:type="dxa"/>
          </w:tcPr>
          <w:p w:rsidR="00000000" w:rsidRDefault="0040651D">
            <w:pPr>
              <w:rPr>
                <w:lang w:val="ja-JP"/>
              </w:rPr>
            </w:pPr>
            <w:r>
              <w:rPr>
                <w:lang w:val="ja-JP"/>
              </w:rPr>
              <w:t>UNIX</w:t>
            </w:r>
            <w:r>
              <w:rPr>
                <w:rFonts w:ascii="MS Gothic" w:eastAsia="MS Gothic" w:hint="eastAsia"/>
                <w:lang w:val="ja-JP"/>
              </w:rPr>
              <w:t>ジョブ作成時間</w:t>
            </w:r>
            <w:r>
              <w:rPr>
                <w:rFonts w:ascii="Arial Unicode MS" w:eastAsia="Arial Unicode MS" w:hint="eastAsia"/>
                <w:lang w:val="ja-JP"/>
              </w:rPr>
              <w:t>（</w:t>
            </w:r>
            <w:r>
              <w:rPr>
                <w:rFonts w:ascii="MS Gothic" w:eastAsia="MS Gothic" w:hint="eastAsia"/>
                <w:lang w:val="ja-JP"/>
              </w:rPr>
              <w:t>ミリ秒単位</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47 </w:t>
            </w:r>
            <w:r>
              <w:rPr>
                <w:noProof/>
                <w:sz w:val="16"/>
              </w:rPr>
              <w:br/>
            </w:r>
            <w:r>
              <w:rPr>
                <w:noProof/>
                <w:sz w:val="2"/>
              </w:rPr>
              <w:t>e779cb9a-0b15-44c0-8a4b-bfb5cd060d65</w:t>
            </w:r>
          </w:p>
        </w:tc>
        <w:tc>
          <w:tcPr>
            <w:tcW w:w="7407" w:type="dxa"/>
            <w:shd w:val="clear" w:color="auto" w:fill="F2F2F2" w:themeFill="background1" w:themeFillShade="F2"/>
          </w:tcPr>
          <w:p w:rsidR="00000000" w:rsidRDefault="0040651D">
            <w:pPr>
              <w:rPr>
                <w:noProof/>
              </w:rPr>
            </w:pPr>
            <w:r>
              <w:rPr>
                <w:noProof/>
              </w:rPr>
              <w:t>integer</w:t>
            </w:r>
          </w:p>
        </w:tc>
        <w:tc>
          <w:tcPr>
            <w:tcW w:w="7407" w:type="dxa"/>
          </w:tcPr>
          <w:p w:rsidR="00000000" w:rsidRDefault="0040651D">
            <w:pPr>
              <w:rPr>
                <w:lang w:val="ja-JP"/>
              </w:rPr>
            </w:pPr>
            <w:r>
              <w:rPr>
                <w:rFonts w:ascii="MS Gothic" w:eastAsia="MS Gothic" w:hint="eastAsia"/>
                <w:lang w:val="ja-JP"/>
              </w:rPr>
              <w:t>整数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48 </w:t>
            </w:r>
            <w:r>
              <w:rPr>
                <w:noProof/>
                <w:sz w:val="16"/>
              </w:rPr>
              <w:br/>
            </w:r>
            <w:r>
              <w:rPr>
                <w:noProof/>
                <w:sz w:val="2"/>
              </w:rPr>
              <w:t>0ee74b41-296b-428a-a8fb-004ed2d3f4a1</w:t>
            </w:r>
          </w:p>
        </w:tc>
        <w:tc>
          <w:tcPr>
            <w:tcW w:w="7407" w:type="dxa"/>
            <w:shd w:val="clear" w:color="auto" w:fill="F2F2F2" w:themeFill="background1" w:themeFillShade="F2"/>
          </w:tcPr>
          <w:p w:rsidR="00000000" w:rsidRDefault="0040651D">
            <w:pPr>
              <w:rPr>
                <w:noProof/>
              </w:rPr>
            </w:pPr>
            <w:r>
              <w:rPr>
                <w:noProof/>
              </w:rPr>
              <w:t>Unix time of job's last change of state (in milliseconds)</w:t>
            </w:r>
          </w:p>
        </w:tc>
        <w:tc>
          <w:tcPr>
            <w:tcW w:w="7407" w:type="dxa"/>
          </w:tcPr>
          <w:p w:rsidR="00000000" w:rsidRDefault="0040651D">
            <w:pPr>
              <w:rPr>
                <w:lang w:val="ja-JP"/>
              </w:rPr>
            </w:pPr>
            <w:r>
              <w:rPr>
                <w:rFonts w:ascii="MS Gothic" w:eastAsia="MS Gothic" w:hint="eastAsia"/>
                <w:lang w:val="ja-JP"/>
              </w:rPr>
              <w:t>ジョブの最終状態変更の</w:t>
            </w:r>
            <w:r>
              <w:rPr>
                <w:lang w:val="ja-JP"/>
              </w:rPr>
              <w:t>UNIX</w:t>
            </w:r>
            <w:r>
              <w:rPr>
                <w:rFonts w:ascii="MS Gothic" w:eastAsia="MS Gothic" w:hint="eastAsia"/>
                <w:lang w:val="ja-JP"/>
              </w:rPr>
              <w:t>時間</w:t>
            </w:r>
            <w:r>
              <w:rPr>
                <w:rFonts w:ascii="Arial Unicode MS" w:eastAsia="Arial Unicode MS" w:hint="eastAsia"/>
                <w:lang w:val="ja-JP"/>
              </w:rPr>
              <w:t>（</w:t>
            </w:r>
            <w:r>
              <w:rPr>
                <w:rFonts w:ascii="MS Gothic" w:eastAsia="MS Gothic" w:hint="eastAsia"/>
                <w:lang w:val="ja-JP"/>
              </w:rPr>
              <w:t>ミリ秒単位</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50 </w:t>
            </w:r>
            <w:r>
              <w:rPr>
                <w:noProof/>
                <w:sz w:val="16"/>
              </w:rPr>
              <w:br/>
            </w:r>
            <w:r>
              <w:rPr>
                <w:noProof/>
                <w:sz w:val="2"/>
              </w:rPr>
              <w:t>dec73e0a-f4ad-4748-bb62-72f0f536571a</w:t>
            </w:r>
          </w:p>
        </w:tc>
        <w:tc>
          <w:tcPr>
            <w:tcW w:w="7407" w:type="dxa"/>
            <w:shd w:val="clear" w:color="auto" w:fill="F2F2F2" w:themeFill="background1" w:themeFillShade="F2"/>
          </w:tcPr>
          <w:p w:rsidR="00000000" w:rsidRDefault="0040651D">
            <w:pPr>
              <w:rPr>
                <w:noProof/>
              </w:rPr>
            </w:pPr>
            <w:r>
              <w:rPr>
                <w:noProof/>
              </w:rPr>
              <w:t>boolean</w:t>
            </w:r>
          </w:p>
        </w:tc>
        <w:tc>
          <w:tcPr>
            <w:tcW w:w="7407" w:type="dxa"/>
          </w:tcPr>
          <w:p w:rsidR="00000000" w:rsidRDefault="0040651D">
            <w:pPr>
              <w:rPr>
                <w:lang w:val="ja-JP"/>
              </w:rPr>
            </w:pPr>
            <w:r>
              <w:rPr>
                <w:rFonts w:ascii="MS Gothic" w:eastAsia="MS Gothic" w:hint="eastAsia"/>
                <w:lang w:val="ja-JP"/>
              </w:rPr>
              <w:t>ブール値</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51 </w:t>
            </w:r>
            <w:r>
              <w:rPr>
                <w:noProof/>
                <w:sz w:val="16"/>
              </w:rPr>
              <w:br/>
            </w:r>
            <w:r>
              <w:rPr>
                <w:noProof/>
                <w:sz w:val="2"/>
              </w:rPr>
              <w:t>fa436be9-b039-4bb3-b140-bb7e62fda491</w:t>
            </w:r>
          </w:p>
        </w:tc>
        <w:tc>
          <w:tcPr>
            <w:tcW w:w="7407" w:type="dxa"/>
            <w:shd w:val="clear" w:color="auto" w:fill="F2F2F2" w:themeFill="background1" w:themeFillShade="F2"/>
          </w:tcPr>
          <w:p w:rsidR="00000000" w:rsidRDefault="0040651D">
            <w:pPr>
              <w:rPr>
                <w:noProof/>
              </w:rPr>
            </w:pPr>
            <w:r>
              <w:rPr>
                <w:noProof/>
              </w:rPr>
              <w:t>Has static endpoint (for list job requests only)</w:t>
            </w:r>
          </w:p>
        </w:tc>
        <w:tc>
          <w:tcPr>
            <w:tcW w:w="7407" w:type="dxa"/>
          </w:tcPr>
          <w:p w:rsidR="00000000" w:rsidRDefault="0040651D">
            <w:pPr>
              <w:rPr>
                <w:lang w:val="ja-JP"/>
              </w:rPr>
            </w:pPr>
            <w:r>
              <w:rPr>
                <w:rFonts w:ascii="MS Gothic" w:eastAsia="MS Gothic" w:hint="eastAsia"/>
                <w:lang w:val="ja-JP"/>
              </w:rPr>
              <w:t>静的エンドポイントがある</w:t>
            </w:r>
            <w:r>
              <w:rPr>
                <w:lang w:val="ja-JP"/>
              </w:rPr>
              <w:t xml:space="preserve"> (</w:t>
            </w:r>
            <w:r>
              <w:rPr>
                <w:rFonts w:ascii="MS Gothic" w:eastAsia="MS Gothic" w:hint="eastAsia"/>
                <w:lang w:val="ja-JP"/>
              </w:rPr>
              <w:t>リストジョブ要求の場合のみ</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53 </w:t>
            </w:r>
            <w:r>
              <w:rPr>
                <w:noProof/>
                <w:sz w:val="16"/>
              </w:rPr>
              <w:br/>
            </w:r>
            <w:r>
              <w:rPr>
                <w:noProof/>
                <w:sz w:val="2"/>
              </w:rPr>
              <w:t>0a96eec1-70ba-4cde-b12c-1312181f9a91</w:t>
            </w:r>
          </w:p>
        </w:tc>
        <w:tc>
          <w:tcPr>
            <w:tcW w:w="7407" w:type="dxa"/>
            <w:shd w:val="clear" w:color="auto" w:fill="F2F2F2" w:themeFill="background1" w:themeFillShade="F2"/>
          </w:tcPr>
          <w:p w:rsidR="00000000" w:rsidRDefault="0040651D">
            <w:pPr>
              <w:rPr>
                <w:noProof/>
              </w:rPr>
            </w:pPr>
            <w:r>
              <w:rPr>
                <w:noProof/>
              </w:rPr>
              <w:t>string, array of strings</w:t>
            </w:r>
          </w:p>
        </w:tc>
        <w:tc>
          <w:tcPr>
            <w:tcW w:w="7407" w:type="dxa"/>
          </w:tcPr>
          <w:p w:rsidR="00000000" w:rsidRDefault="0040651D">
            <w:pPr>
              <w:rPr>
                <w:lang w:val="ja-JP"/>
              </w:rPr>
            </w:pPr>
            <w:r>
              <w:rPr>
                <w:rFonts w:ascii="MS Gothic" w:eastAsia="MS Gothic" w:hint="eastAsia"/>
                <w:lang w:val="ja-JP"/>
              </w:rPr>
              <w:t>文字列</w:t>
            </w:r>
            <w:r>
              <w:rPr>
                <w:lang w:val="ja-JP"/>
              </w:rPr>
              <w:t xml:space="preserve">, </w:t>
            </w:r>
            <w:r>
              <w:rPr>
                <w:rFonts w:ascii="MS Gothic" w:eastAsia="MS Gothic" w:hint="eastAsia"/>
                <w:lang w:val="ja-JP"/>
              </w:rPr>
              <w:t>文字列の配列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54 </w:t>
            </w:r>
            <w:r>
              <w:rPr>
                <w:noProof/>
                <w:sz w:val="16"/>
              </w:rPr>
              <w:br/>
            </w:r>
            <w:r>
              <w:rPr>
                <w:noProof/>
                <w:sz w:val="2"/>
              </w:rPr>
              <w:t>f3b6ca90-64c0-43b8-99c1-ab2850d02b17</w:t>
            </w:r>
          </w:p>
        </w:tc>
        <w:tc>
          <w:tcPr>
            <w:tcW w:w="7407" w:type="dxa"/>
            <w:shd w:val="clear" w:color="auto" w:fill="F2F2F2" w:themeFill="background1" w:themeFillShade="F2"/>
          </w:tcPr>
          <w:p w:rsidR="00000000" w:rsidRDefault="0040651D">
            <w:pPr>
              <w:rPr>
                <w:noProof/>
              </w:rPr>
            </w:pPr>
            <w:r>
              <w:rPr>
                <w:noProof/>
              </w:rPr>
              <w:t>One or more job states (for list job requests only)</w:t>
            </w:r>
          </w:p>
        </w:tc>
        <w:tc>
          <w:tcPr>
            <w:tcW w:w="7407" w:type="dxa"/>
          </w:tcPr>
          <w:p w:rsidR="00000000" w:rsidRDefault="0040651D">
            <w:pPr>
              <w:rPr>
                <w:lang w:val="ja-JP"/>
              </w:rPr>
            </w:pPr>
            <w:r>
              <w:rPr>
                <w:lang w:val="ja-JP"/>
              </w:rPr>
              <w:t xml:space="preserve">1 </w:t>
            </w:r>
            <w:r>
              <w:rPr>
                <w:rFonts w:ascii="MS Gothic" w:eastAsia="MS Gothic" w:hint="eastAsia"/>
                <w:lang w:val="ja-JP"/>
              </w:rPr>
              <w:t>つまたは複数のジョブ状態</w:t>
            </w:r>
            <w:r>
              <w:rPr>
                <w:lang w:val="ja-JP"/>
              </w:rPr>
              <w:t xml:space="preserve"> (</w:t>
            </w:r>
            <w:r>
              <w:rPr>
                <w:rFonts w:ascii="MS Gothic" w:eastAsia="MS Gothic" w:hint="eastAsia"/>
                <w:lang w:val="ja-JP"/>
              </w:rPr>
              <w:t>リストジョブ要求のみ</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56 </w:t>
            </w:r>
            <w:r>
              <w:rPr>
                <w:noProof/>
                <w:sz w:val="16"/>
              </w:rPr>
              <w:br/>
            </w:r>
            <w:r>
              <w:rPr>
                <w:noProof/>
                <w:sz w:val="2"/>
              </w:rPr>
              <w:t>c17aaca3-287f-40e1-a728-a33948934505</w:t>
            </w:r>
          </w:p>
        </w:tc>
        <w:tc>
          <w:tcPr>
            <w:tcW w:w="7407" w:type="dxa"/>
            <w:shd w:val="clear" w:color="auto" w:fill="F2F2F2" w:themeFill="background1" w:themeFillShade="F2"/>
          </w:tcPr>
          <w:p w:rsidR="00000000" w:rsidRDefault="0040651D">
            <w:pPr>
              <w:rPr>
                <w:noProof/>
              </w:rPr>
            </w:pPr>
            <w:r>
              <w:rPr>
                <w:noProof/>
              </w:rPr>
              <w:t>string, array of strings</w:t>
            </w:r>
          </w:p>
        </w:tc>
        <w:tc>
          <w:tcPr>
            <w:tcW w:w="7407" w:type="dxa"/>
          </w:tcPr>
          <w:p w:rsidR="00000000" w:rsidRDefault="0040651D">
            <w:pPr>
              <w:rPr>
                <w:lang w:val="ja-JP"/>
              </w:rPr>
            </w:pPr>
            <w:r>
              <w:rPr>
                <w:rFonts w:ascii="MS Gothic" w:eastAsia="MS Gothic" w:hint="eastAsia"/>
                <w:lang w:val="ja-JP"/>
              </w:rPr>
              <w:t>文字列</w:t>
            </w:r>
            <w:r>
              <w:rPr>
                <w:lang w:val="ja-JP"/>
              </w:rPr>
              <w:t xml:space="preserve">, </w:t>
            </w:r>
            <w:r>
              <w:rPr>
                <w:rFonts w:ascii="MS Gothic" w:eastAsia="MS Gothic" w:hint="eastAsia"/>
                <w:lang w:val="ja-JP"/>
              </w:rPr>
              <w:t>文字列の配列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57 </w:t>
            </w:r>
            <w:r>
              <w:rPr>
                <w:noProof/>
                <w:sz w:val="16"/>
              </w:rPr>
              <w:br/>
            </w:r>
            <w:r>
              <w:rPr>
                <w:noProof/>
                <w:sz w:val="2"/>
              </w:rPr>
              <w:t>9a4964c5-9463-4f6c-8a1c-15f5459d28e8</w:t>
            </w:r>
          </w:p>
        </w:tc>
        <w:tc>
          <w:tcPr>
            <w:tcW w:w="7407" w:type="dxa"/>
            <w:shd w:val="clear" w:color="auto" w:fill="F2F2F2" w:themeFill="background1" w:themeFillShade="F2"/>
          </w:tcPr>
          <w:p w:rsidR="00000000" w:rsidRDefault="0040651D">
            <w:pPr>
              <w:rPr>
                <w:noProof/>
              </w:rPr>
            </w:pPr>
            <w:r>
              <w:rPr>
                <w:noProof/>
              </w:rPr>
              <w:t>One or more VOD job states (for list vod job requests only)</w:t>
            </w:r>
          </w:p>
        </w:tc>
        <w:tc>
          <w:tcPr>
            <w:tcW w:w="7407" w:type="dxa"/>
          </w:tcPr>
          <w:p w:rsidR="00000000" w:rsidRDefault="0040651D">
            <w:pPr>
              <w:rPr>
                <w:lang w:val="ja-JP"/>
              </w:rPr>
            </w:pPr>
            <w:r>
              <w:rPr>
                <w:lang w:val="ja-JP"/>
              </w:rPr>
              <w:t xml:space="preserve">1 </w:t>
            </w:r>
            <w:r>
              <w:rPr>
                <w:rFonts w:ascii="MS Gothic" w:eastAsia="MS Gothic" w:hint="eastAsia"/>
                <w:lang w:val="ja-JP"/>
              </w:rPr>
              <w:t>つ以上の</w:t>
            </w:r>
            <w:r>
              <w:rPr>
                <w:lang w:val="ja-JP"/>
              </w:rPr>
              <w:t xml:space="preserve"> VOD </w:t>
            </w:r>
            <w:r>
              <w:rPr>
                <w:rFonts w:ascii="MS Gothic" w:eastAsia="MS Gothic" w:hint="eastAsia"/>
                <w:lang w:val="ja-JP"/>
              </w:rPr>
              <w:t>ジョブ状態</w:t>
            </w:r>
            <w:r>
              <w:rPr>
                <w:rFonts w:ascii="Arial Unicode MS" w:eastAsia="Arial Unicode MS" w:hint="eastAsia"/>
                <w:lang w:val="ja-JP"/>
              </w:rPr>
              <w:t>（</w:t>
            </w:r>
            <w:r>
              <w:rPr>
                <w:rFonts w:ascii="MS Gothic" w:eastAsia="MS Gothic" w:hint="eastAsia"/>
                <w:lang w:val="ja-JP"/>
              </w:rPr>
              <w:t>リストの</w:t>
            </w:r>
            <w:r>
              <w:rPr>
                <w:lang w:val="ja-JP"/>
              </w:rPr>
              <w:t xml:space="preserve"> VoD </w:t>
            </w:r>
            <w:r>
              <w:rPr>
                <w:rFonts w:ascii="MS Gothic" w:eastAsia="MS Gothic" w:hint="eastAsia"/>
                <w:lang w:val="ja-JP"/>
              </w:rPr>
              <w:t>ジョブリクエストのみ</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59 </w:t>
            </w:r>
            <w:r>
              <w:rPr>
                <w:noProof/>
                <w:sz w:val="16"/>
              </w:rPr>
              <w:br/>
            </w:r>
            <w:r>
              <w:rPr>
                <w:noProof/>
                <w:sz w:val="2"/>
              </w:rPr>
              <w:t>fb3023ca-fc16-4f7b-b81a-1b29935f27a3</w:t>
            </w:r>
          </w:p>
        </w:tc>
        <w:tc>
          <w:tcPr>
            <w:tcW w:w="7407" w:type="dxa"/>
            <w:shd w:val="clear" w:color="auto" w:fill="F2F2F2" w:themeFill="background1" w:themeFillShade="F2"/>
          </w:tcPr>
          <w:p w:rsidR="00000000" w:rsidRDefault="0040651D">
            <w:pPr>
              <w:rPr>
                <w:noProof/>
              </w:rPr>
            </w:pPr>
            <w:r>
              <w:rPr>
                <w:noProof/>
              </w:rPr>
              <w:t>string, array of strings</w:t>
            </w:r>
          </w:p>
        </w:tc>
        <w:tc>
          <w:tcPr>
            <w:tcW w:w="7407" w:type="dxa"/>
          </w:tcPr>
          <w:p w:rsidR="00000000" w:rsidRDefault="0040651D">
            <w:pPr>
              <w:rPr>
                <w:lang w:val="ja-JP"/>
              </w:rPr>
            </w:pPr>
            <w:r>
              <w:rPr>
                <w:rFonts w:ascii="MS Gothic" w:eastAsia="MS Gothic" w:hint="eastAsia"/>
                <w:lang w:val="ja-JP"/>
              </w:rPr>
              <w:t>文字列</w:t>
            </w:r>
            <w:r>
              <w:rPr>
                <w:lang w:val="ja-JP"/>
              </w:rPr>
              <w:t xml:space="preserve">, </w:t>
            </w:r>
            <w:r>
              <w:rPr>
                <w:rFonts w:ascii="MS Gothic" w:eastAsia="MS Gothic" w:hint="eastAsia"/>
                <w:lang w:val="ja-JP"/>
              </w:rPr>
              <w:t>文字列の配列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60 </w:t>
            </w:r>
            <w:r>
              <w:rPr>
                <w:noProof/>
                <w:sz w:val="16"/>
              </w:rPr>
              <w:br/>
            </w:r>
            <w:r>
              <w:rPr>
                <w:noProof/>
                <w:sz w:val="2"/>
              </w:rPr>
              <w:t>527e16a6-3e43-465c-a1c6-9ef2636f55d2</w:t>
            </w:r>
          </w:p>
        </w:tc>
        <w:tc>
          <w:tcPr>
            <w:tcW w:w="7407" w:type="dxa"/>
            <w:shd w:val="clear" w:color="auto" w:fill="F2F2F2" w:themeFill="background1" w:themeFillShade="F2"/>
          </w:tcPr>
          <w:p w:rsidR="00000000" w:rsidRDefault="0040651D">
            <w:pPr>
              <w:rPr>
                <w:noProof/>
              </w:rPr>
            </w:pPr>
            <w:r>
              <w:rPr>
                <w:noProof/>
              </w:rPr>
              <w:t>One or more VOD job typess (for list vod job requests only)</w:t>
            </w:r>
          </w:p>
        </w:tc>
        <w:tc>
          <w:tcPr>
            <w:tcW w:w="7407" w:type="dxa"/>
          </w:tcPr>
          <w:p w:rsidR="00000000" w:rsidRDefault="0040651D">
            <w:pPr>
              <w:rPr>
                <w:lang w:val="ja-JP"/>
              </w:rPr>
            </w:pPr>
            <w:r>
              <w:rPr>
                <w:lang w:val="ja-JP"/>
              </w:rPr>
              <w:t xml:space="preserve">1 </w:t>
            </w:r>
            <w:r>
              <w:rPr>
                <w:rFonts w:ascii="MS Gothic" w:eastAsia="MS Gothic" w:hint="eastAsia"/>
                <w:lang w:val="ja-JP"/>
              </w:rPr>
              <w:t>つ以上の</w:t>
            </w:r>
            <w:r>
              <w:rPr>
                <w:lang w:val="ja-JP"/>
              </w:rPr>
              <w:t xml:space="preserve"> VOD </w:t>
            </w:r>
            <w:r>
              <w:rPr>
                <w:rFonts w:ascii="MS Gothic" w:eastAsia="MS Gothic" w:hint="eastAsia"/>
                <w:lang w:val="ja-JP"/>
              </w:rPr>
              <w:t>ジョブタイプ</w:t>
            </w:r>
            <w:r>
              <w:rPr>
                <w:lang w:val="ja-JP"/>
              </w:rPr>
              <w:t xml:space="preserve"> (</w:t>
            </w:r>
            <w:r>
              <w:rPr>
                <w:rFonts w:ascii="MS Gothic" w:eastAsia="MS Gothic" w:hint="eastAsia"/>
                <w:lang w:val="ja-JP"/>
              </w:rPr>
              <w:t>リストの</w:t>
            </w:r>
            <w:r>
              <w:rPr>
                <w:lang w:val="ja-JP"/>
              </w:rPr>
              <w:t xml:space="preserve"> VOD </w:t>
            </w:r>
            <w:r>
              <w:rPr>
                <w:rFonts w:ascii="MS Gothic" w:eastAsia="MS Gothic" w:hint="eastAsia"/>
                <w:lang w:val="ja-JP"/>
              </w:rPr>
              <w:t>ジョブリクエストのみ</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62 </w:t>
            </w:r>
            <w:r>
              <w:rPr>
                <w:noProof/>
                <w:sz w:val="16"/>
              </w:rPr>
              <w:br/>
            </w:r>
            <w:r>
              <w:rPr>
                <w:noProof/>
                <w:sz w:val="2"/>
              </w:rPr>
              <w:t>99852853-faeb-445a-9796-e254d3114f76</w:t>
            </w:r>
          </w:p>
        </w:tc>
        <w:tc>
          <w:tcPr>
            <w:tcW w:w="7407" w:type="dxa"/>
            <w:shd w:val="clear" w:color="auto" w:fill="F2F2F2" w:themeFill="background1" w:themeFillShade="F2"/>
          </w:tcPr>
          <w:p w:rsidR="00000000" w:rsidRDefault="0040651D">
            <w:pPr>
              <w:rPr>
                <w:noProof/>
              </w:rPr>
            </w:pPr>
            <w:r>
              <w:rPr>
                <w:noProof/>
              </w:rPr>
              <w:t>string, array of strings</w:t>
            </w:r>
          </w:p>
        </w:tc>
        <w:tc>
          <w:tcPr>
            <w:tcW w:w="7407" w:type="dxa"/>
          </w:tcPr>
          <w:p w:rsidR="00000000" w:rsidRDefault="0040651D">
            <w:pPr>
              <w:rPr>
                <w:lang w:val="ja-JP"/>
              </w:rPr>
            </w:pPr>
            <w:r>
              <w:rPr>
                <w:rFonts w:ascii="MS Gothic" w:eastAsia="MS Gothic" w:hint="eastAsia"/>
                <w:lang w:val="ja-JP"/>
              </w:rPr>
              <w:t>文字列</w:t>
            </w:r>
            <w:r>
              <w:rPr>
                <w:lang w:val="ja-JP"/>
              </w:rPr>
              <w:t xml:space="preserve">, </w:t>
            </w:r>
            <w:r>
              <w:rPr>
                <w:rFonts w:ascii="MS Gothic" w:eastAsia="MS Gothic" w:hint="eastAsia"/>
                <w:lang w:val="ja-JP"/>
              </w:rPr>
              <w:t>文字列の配列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63 </w:t>
            </w:r>
            <w:r>
              <w:rPr>
                <w:noProof/>
                <w:sz w:val="16"/>
              </w:rPr>
              <w:br/>
            </w:r>
            <w:r>
              <w:rPr>
                <w:noProof/>
                <w:sz w:val="2"/>
              </w:rPr>
              <w:t>aff8da82-2b6e-4b38-abce-40ff3744fd2c</w:t>
            </w:r>
          </w:p>
        </w:tc>
        <w:tc>
          <w:tcPr>
            <w:tcW w:w="7407" w:type="dxa"/>
            <w:shd w:val="clear" w:color="auto" w:fill="F2F2F2" w:themeFill="background1" w:themeFillShade="F2"/>
          </w:tcPr>
          <w:p w:rsidR="00000000" w:rsidRDefault="0040651D">
            <w:pPr>
              <w:rPr>
                <w:noProof/>
              </w:rPr>
            </w:pPr>
            <w:r>
              <w:rPr>
                <w:noProof/>
              </w:rPr>
              <w:t>One or more VOD job labelss (for list vod job requests only)</w:t>
            </w:r>
          </w:p>
        </w:tc>
        <w:tc>
          <w:tcPr>
            <w:tcW w:w="7407" w:type="dxa"/>
          </w:tcPr>
          <w:p w:rsidR="00000000" w:rsidRDefault="0040651D">
            <w:pPr>
              <w:rPr>
                <w:lang w:val="ja-JP"/>
              </w:rPr>
            </w:pPr>
            <w:r>
              <w:rPr>
                <w:lang w:val="ja-JP"/>
              </w:rPr>
              <w:t xml:space="preserve">1 </w:t>
            </w:r>
            <w:r>
              <w:rPr>
                <w:rFonts w:ascii="MS Gothic" w:eastAsia="MS Gothic" w:hint="eastAsia"/>
                <w:lang w:val="ja-JP"/>
              </w:rPr>
              <w:t>つ以上の</w:t>
            </w:r>
            <w:r>
              <w:rPr>
                <w:lang w:val="ja-JP"/>
              </w:rPr>
              <w:t xml:space="preserve"> VOD </w:t>
            </w:r>
            <w:r>
              <w:rPr>
                <w:rFonts w:ascii="MS Gothic" w:eastAsia="MS Gothic" w:hint="eastAsia"/>
                <w:lang w:val="ja-JP"/>
              </w:rPr>
              <w:t>ジョブラベル</w:t>
            </w:r>
            <w:r>
              <w:rPr>
                <w:lang w:val="ja-JP"/>
              </w:rPr>
              <w:t xml:space="preserve"> (</w:t>
            </w:r>
            <w:r>
              <w:rPr>
                <w:rFonts w:ascii="MS Gothic" w:eastAsia="MS Gothic" w:hint="eastAsia"/>
                <w:lang w:val="ja-JP"/>
              </w:rPr>
              <w:t>リストの</w:t>
            </w:r>
            <w:r>
              <w:rPr>
                <w:lang w:val="ja-JP"/>
              </w:rPr>
              <w:t xml:space="preserve"> VOD </w:t>
            </w:r>
            <w:r>
              <w:rPr>
                <w:rFonts w:ascii="MS Gothic" w:eastAsia="MS Gothic" w:hint="eastAsia"/>
                <w:lang w:val="ja-JP"/>
              </w:rPr>
              <w:t>ジョブリクエストのみ</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65 </w:t>
            </w:r>
            <w:r>
              <w:rPr>
                <w:noProof/>
                <w:sz w:val="16"/>
              </w:rPr>
              <w:br/>
            </w:r>
            <w:r>
              <w:rPr>
                <w:noProof/>
                <w:sz w:val="2"/>
              </w:rPr>
              <w:t>414014b6-27bb-40bf-a7d9-b1f277ea3bc5</w:t>
            </w:r>
          </w:p>
        </w:tc>
        <w:tc>
          <w:tcPr>
            <w:tcW w:w="7407" w:type="dxa"/>
            <w:shd w:val="clear" w:color="auto" w:fill="F2F2F2" w:themeFill="background1" w:themeFillShade="F2"/>
          </w:tcPr>
          <w:p w:rsidR="00000000" w:rsidRDefault="0040651D">
            <w:pPr>
              <w:rPr>
                <w:noProof/>
              </w:rPr>
            </w:pPr>
            <w:r>
              <w:rPr>
                <w:noProof/>
              </w:rPr>
              <w:t>string, array of strings</w:t>
            </w:r>
          </w:p>
        </w:tc>
        <w:tc>
          <w:tcPr>
            <w:tcW w:w="7407" w:type="dxa"/>
          </w:tcPr>
          <w:p w:rsidR="00000000" w:rsidRDefault="0040651D">
            <w:pPr>
              <w:rPr>
                <w:lang w:val="ja-JP"/>
              </w:rPr>
            </w:pPr>
            <w:r>
              <w:rPr>
                <w:rFonts w:ascii="MS Gothic" w:eastAsia="MS Gothic" w:hint="eastAsia"/>
                <w:lang w:val="ja-JP"/>
              </w:rPr>
              <w:t>文字列</w:t>
            </w:r>
            <w:r>
              <w:rPr>
                <w:lang w:val="ja-JP"/>
              </w:rPr>
              <w:t xml:space="preserve">, </w:t>
            </w:r>
            <w:r>
              <w:rPr>
                <w:rFonts w:ascii="MS Gothic" w:eastAsia="MS Gothic" w:hint="eastAsia"/>
                <w:lang w:val="ja-JP"/>
              </w:rPr>
              <w:t>文字列の配列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66 </w:t>
            </w:r>
            <w:r>
              <w:rPr>
                <w:noProof/>
                <w:sz w:val="16"/>
              </w:rPr>
              <w:br/>
            </w:r>
            <w:r>
              <w:rPr>
                <w:noProof/>
                <w:sz w:val="2"/>
              </w:rPr>
              <w:t>ef0f1698-7d66-49f1-932f-c7bdcb6339</w:t>
            </w:r>
            <w:r>
              <w:rPr>
                <w:noProof/>
                <w:sz w:val="2"/>
              </w:rPr>
              <w:t>c6</w:t>
            </w:r>
          </w:p>
        </w:tc>
        <w:tc>
          <w:tcPr>
            <w:tcW w:w="7407" w:type="dxa"/>
            <w:shd w:val="clear" w:color="auto" w:fill="F2F2F2" w:themeFill="background1" w:themeFillShade="F2"/>
          </w:tcPr>
          <w:p w:rsidR="00000000" w:rsidRDefault="0040651D">
            <w:pPr>
              <w:rPr>
                <w:noProof/>
              </w:rPr>
            </w:pPr>
            <w:r>
              <w:rPr>
                <w:noProof/>
              </w:rPr>
              <w:t>One or more static endpoint states (for list job requests only)</w:t>
            </w:r>
          </w:p>
        </w:tc>
        <w:tc>
          <w:tcPr>
            <w:tcW w:w="7407" w:type="dxa"/>
          </w:tcPr>
          <w:p w:rsidR="00000000" w:rsidRDefault="0040651D">
            <w:pPr>
              <w:rPr>
                <w:lang w:val="ja-JP"/>
              </w:rPr>
            </w:pPr>
            <w:r>
              <w:rPr>
                <w:lang w:val="ja-JP"/>
              </w:rPr>
              <w:t xml:space="preserve">1 </w:t>
            </w:r>
            <w:r>
              <w:rPr>
                <w:rFonts w:ascii="MS Gothic" w:eastAsia="MS Gothic" w:hint="eastAsia"/>
                <w:lang w:val="ja-JP"/>
              </w:rPr>
              <w:t>つ以上の静的エンドポイント状態</w:t>
            </w:r>
            <w:r>
              <w:rPr>
                <w:lang w:val="ja-JP"/>
              </w:rPr>
              <w:t xml:space="preserve"> (</w:t>
            </w:r>
            <w:r>
              <w:rPr>
                <w:rFonts w:ascii="MS Gothic" w:eastAsia="MS Gothic" w:hint="eastAsia"/>
                <w:lang w:val="ja-JP"/>
              </w:rPr>
              <w:t>リストジョブ要求のみ</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68 </w:t>
            </w:r>
            <w:r>
              <w:rPr>
                <w:noProof/>
                <w:sz w:val="16"/>
              </w:rPr>
              <w:br/>
            </w:r>
            <w:r>
              <w:rPr>
                <w:noProof/>
                <w:sz w:val="2"/>
              </w:rPr>
              <w:t>551636ff-8e5e-457b-81bc-5dabcebeb72c</w:t>
            </w:r>
          </w:p>
        </w:tc>
        <w:tc>
          <w:tcPr>
            <w:tcW w:w="7407" w:type="dxa"/>
            <w:shd w:val="clear" w:color="auto" w:fill="F2F2F2" w:themeFill="background1" w:themeFillShade="F2"/>
          </w:tcPr>
          <w:p w:rsidR="00000000" w:rsidRDefault="0040651D">
            <w:pPr>
              <w:rPr>
                <w:noProof/>
              </w:rPr>
            </w:pPr>
            <w:r>
              <w:rPr>
                <w:noProof/>
              </w:rPr>
              <w:t>string, array of strings</w:t>
            </w:r>
          </w:p>
        </w:tc>
        <w:tc>
          <w:tcPr>
            <w:tcW w:w="7407" w:type="dxa"/>
          </w:tcPr>
          <w:p w:rsidR="00000000" w:rsidRDefault="0040651D">
            <w:pPr>
              <w:rPr>
                <w:lang w:val="ja-JP"/>
              </w:rPr>
            </w:pPr>
            <w:r>
              <w:rPr>
                <w:rFonts w:ascii="MS Gothic" w:eastAsia="MS Gothic" w:hint="eastAsia"/>
                <w:lang w:val="ja-JP"/>
              </w:rPr>
              <w:t>文字列</w:t>
            </w:r>
            <w:r>
              <w:rPr>
                <w:lang w:val="ja-JP"/>
              </w:rPr>
              <w:t xml:space="preserve">, </w:t>
            </w:r>
            <w:r>
              <w:rPr>
                <w:rFonts w:ascii="MS Gothic" w:eastAsia="MS Gothic" w:hint="eastAsia"/>
                <w:lang w:val="ja-JP"/>
              </w:rPr>
              <w:t>文字列の配列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69 </w:t>
            </w:r>
            <w:r>
              <w:rPr>
                <w:noProof/>
                <w:sz w:val="16"/>
              </w:rPr>
              <w:br/>
            </w:r>
            <w:r>
              <w:rPr>
                <w:noProof/>
                <w:sz w:val="2"/>
              </w:rPr>
              <w:t>9de2d899-4aa8-4d0b-9764-d72cecbc4711</w:t>
            </w:r>
          </w:p>
        </w:tc>
        <w:tc>
          <w:tcPr>
            <w:tcW w:w="7407" w:type="dxa"/>
            <w:shd w:val="clear" w:color="auto" w:fill="F2F2F2" w:themeFill="background1" w:themeFillShade="F2"/>
          </w:tcPr>
          <w:p w:rsidR="00000000" w:rsidRDefault="0040651D">
            <w:pPr>
              <w:rPr>
                <w:noProof/>
              </w:rPr>
            </w:pPr>
            <w:r>
              <w:rPr>
                <w:noProof/>
              </w:rPr>
              <w:t>One or more SSAI states (for list job requests only)</w:t>
            </w:r>
          </w:p>
        </w:tc>
        <w:tc>
          <w:tcPr>
            <w:tcW w:w="7407" w:type="dxa"/>
          </w:tcPr>
          <w:p w:rsidR="00000000" w:rsidRDefault="0040651D">
            <w:pPr>
              <w:rPr>
                <w:lang w:val="ja-JP"/>
              </w:rPr>
            </w:pPr>
            <w:r>
              <w:rPr>
                <w:lang w:val="ja-JP"/>
              </w:rPr>
              <w:t xml:space="preserve">1 </w:t>
            </w:r>
            <w:r>
              <w:rPr>
                <w:rFonts w:ascii="MS Gothic" w:eastAsia="MS Gothic" w:hint="eastAsia"/>
                <w:lang w:val="ja-JP"/>
              </w:rPr>
              <w:t>つ以上の</w:t>
            </w:r>
            <w:r>
              <w:rPr>
                <w:lang w:val="ja-JP"/>
              </w:rPr>
              <w:t xml:space="preserve"> SSAI </w:t>
            </w:r>
            <w:r>
              <w:rPr>
                <w:rFonts w:ascii="MS Gothic" w:eastAsia="MS Gothic" w:hint="eastAsia"/>
                <w:lang w:val="ja-JP"/>
              </w:rPr>
              <w:t>状態</w:t>
            </w:r>
            <w:r>
              <w:rPr>
                <w:lang w:val="ja-JP"/>
              </w:rPr>
              <w:t xml:space="preserve"> (</w:t>
            </w:r>
            <w:r>
              <w:rPr>
                <w:rFonts w:ascii="MS Gothic" w:eastAsia="MS Gothic" w:hint="eastAsia"/>
                <w:lang w:val="ja-JP"/>
              </w:rPr>
              <w:t>リストジョブ要求のみ</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71 </w:t>
            </w:r>
            <w:r>
              <w:rPr>
                <w:noProof/>
                <w:sz w:val="16"/>
              </w:rPr>
              <w:br/>
            </w:r>
            <w:r>
              <w:rPr>
                <w:noProof/>
                <w:sz w:val="2"/>
              </w:rPr>
              <w:t>7d42c2bd-20be-476b-acf0-5fe03946ec19</w:t>
            </w:r>
          </w:p>
        </w:tc>
        <w:tc>
          <w:tcPr>
            <w:tcW w:w="7407" w:type="dxa"/>
            <w:shd w:val="clear" w:color="auto" w:fill="F2F2F2" w:themeFill="background1" w:themeFillShade="F2"/>
          </w:tcPr>
          <w:p w:rsidR="00000000" w:rsidRDefault="0040651D">
            <w:pPr>
              <w:rPr>
                <w:noProof/>
              </w:rPr>
            </w:pPr>
            <w:r>
              <w:rPr>
                <w:noProof/>
              </w:rPr>
              <w:t>string, array of strings</w:t>
            </w:r>
          </w:p>
        </w:tc>
        <w:tc>
          <w:tcPr>
            <w:tcW w:w="7407" w:type="dxa"/>
          </w:tcPr>
          <w:p w:rsidR="00000000" w:rsidRDefault="0040651D">
            <w:pPr>
              <w:rPr>
                <w:lang w:val="ja-JP"/>
              </w:rPr>
            </w:pPr>
            <w:r>
              <w:rPr>
                <w:rFonts w:ascii="MS Gothic" w:eastAsia="MS Gothic" w:hint="eastAsia"/>
                <w:lang w:val="ja-JP"/>
              </w:rPr>
              <w:t>文字列</w:t>
            </w:r>
            <w:r>
              <w:rPr>
                <w:lang w:val="ja-JP"/>
              </w:rPr>
              <w:t xml:space="preserve">, </w:t>
            </w:r>
            <w:r>
              <w:rPr>
                <w:rFonts w:ascii="MS Gothic" w:eastAsia="MS Gothic" w:hint="eastAsia"/>
                <w:lang w:val="ja-JP"/>
              </w:rPr>
              <w:t>文字列の配列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72 </w:t>
            </w:r>
            <w:r>
              <w:rPr>
                <w:noProof/>
                <w:sz w:val="16"/>
              </w:rPr>
              <w:br/>
            </w:r>
            <w:r>
              <w:rPr>
                <w:noProof/>
                <w:sz w:val="2"/>
              </w:rPr>
              <w:t>8477576e-1bfd-4eef-9c25-971f8e228f50</w:t>
            </w:r>
          </w:p>
        </w:tc>
        <w:tc>
          <w:tcPr>
            <w:tcW w:w="7407" w:type="dxa"/>
            <w:shd w:val="clear" w:color="auto" w:fill="F2F2F2" w:themeFill="background1" w:themeFillShade="F2"/>
          </w:tcPr>
          <w:p w:rsidR="00000000" w:rsidRDefault="0040651D">
            <w:pPr>
              <w:rPr>
                <w:noProof/>
              </w:rPr>
            </w:pPr>
            <w:r>
              <w:rPr>
                <w:noProof/>
              </w:rPr>
              <w:t>One or more regions (for list job requests only)</w:t>
            </w:r>
          </w:p>
        </w:tc>
        <w:tc>
          <w:tcPr>
            <w:tcW w:w="7407" w:type="dxa"/>
          </w:tcPr>
          <w:p w:rsidR="00000000" w:rsidRDefault="0040651D">
            <w:pPr>
              <w:rPr>
                <w:lang w:val="ja-JP"/>
              </w:rPr>
            </w:pPr>
            <w:r>
              <w:rPr>
                <w:lang w:val="ja-JP"/>
              </w:rPr>
              <w:t xml:space="preserve">1 </w:t>
            </w:r>
            <w:r>
              <w:rPr>
                <w:rFonts w:ascii="MS Gothic" w:eastAsia="MS Gothic" w:hint="eastAsia"/>
                <w:lang w:val="ja-JP"/>
              </w:rPr>
              <w:t>つ以上</w:t>
            </w:r>
            <w:r>
              <w:rPr>
                <w:rFonts w:ascii="MS Gothic" w:eastAsia="MS Gothic" w:hint="eastAsia"/>
                <w:lang w:val="ja-JP"/>
              </w:rPr>
              <w:t>のリージョン</w:t>
            </w:r>
            <w:r>
              <w:rPr>
                <w:lang w:val="ja-JP"/>
              </w:rPr>
              <w:t xml:space="preserve"> (</w:t>
            </w:r>
            <w:r>
              <w:rPr>
                <w:rFonts w:ascii="MS Gothic" w:eastAsia="MS Gothic" w:hint="eastAsia"/>
                <w:lang w:val="ja-JP"/>
              </w:rPr>
              <w:t>リストジョブリクエストのみ</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74 </w:t>
            </w:r>
            <w:r>
              <w:rPr>
                <w:noProof/>
                <w:sz w:val="16"/>
              </w:rPr>
              <w:br/>
            </w:r>
            <w:r>
              <w:rPr>
                <w:noProof/>
                <w:sz w:val="2"/>
              </w:rPr>
              <w:t>7d7d3238-a4e9-4d3d-b32b-0b1037cbe8fc</w:t>
            </w:r>
          </w:p>
        </w:tc>
        <w:tc>
          <w:tcPr>
            <w:tcW w:w="7407" w:type="dxa"/>
            <w:shd w:val="clear" w:color="auto" w:fill="F2F2F2" w:themeFill="background1" w:themeFillShade="F2"/>
          </w:tcPr>
          <w:p w:rsidR="00000000" w:rsidRDefault="0040651D">
            <w:pPr>
              <w:rPr>
                <w:noProof/>
              </w:rPr>
            </w:pPr>
            <w:r>
              <w:rPr>
                <w:noProof/>
              </w:rPr>
              <w:t>string</w:t>
            </w:r>
          </w:p>
        </w:tc>
        <w:tc>
          <w:tcPr>
            <w:tcW w:w="7407" w:type="dxa"/>
          </w:tcPr>
          <w:p w:rsidR="00000000" w:rsidRDefault="0040651D">
            <w:pPr>
              <w:rPr>
                <w:lang w:val="ja-JP"/>
              </w:rPr>
            </w:pPr>
            <w:r>
              <w:rPr>
                <w:rFonts w:ascii="MS Gothic" w:eastAsia="MS Gothic" w:hint="eastAsia"/>
                <w:lang w:val="ja-JP"/>
              </w:rPr>
              <w:t>ひも</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75 </w:t>
            </w:r>
            <w:r>
              <w:rPr>
                <w:noProof/>
                <w:sz w:val="16"/>
              </w:rPr>
              <w:br/>
            </w:r>
            <w:r>
              <w:rPr>
                <w:noProof/>
                <w:sz w:val="2"/>
              </w:rPr>
              <w:t>14323612-c49e-46b5-aeec-67ab9f2aedd6</w:t>
            </w:r>
          </w:p>
        </w:tc>
        <w:tc>
          <w:tcPr>
            <w:tcW w:w="7407" w:type="dxa"/>
            <w:shd w:val="clear" w:color="auto" w:fill="F2F2F2" w:themeFill="background1" w:themeFillShade="F2"/>
          </w:tcPr>
          <w:p w:rsidR="00000000" w:rsidRDefault="0040651D">
            <w:pPr>
              <w:rPr>
                <w:noProof/>
              </w:rPr>
            </w:pPr>
            <w:r>
              <w:rPr>
                <w:noProof/>
              </w:rPr>
              <w:t xml:space="preserve">Search a particular account, or specify </w:t>
            </w:r>
            <w:r>
              <w:rPr>
                <w:noProof/>
              </w:rPr>
              <w:t>‘</w:t>
            </w:r>
            <w:r>
              <w:rPr>
                <w:noProof/>
              </w:rPr>
              <w:t>*</w:t>
            </w:r>
            <w:r>
              <w:rPr>
                <w:noProof/>
              </w:rPr>
              <w:t>’</w:t>
            </w:r>
            <w:r>
              <w:rPr>
                <w:noProof/>
              </w:rPr>
              <w:t xml:space="preserve"> to search all accounts.</w:t>
            </w:r>
          </w:p>
        </w:tc>
        <w:tc>
          <w:tcPr>
            <w:tcW w:w="7407" w:type="dxa"/>
          </w:tcPr>
          <w:p w:rsidR="00000000" w:rsidRDefault="0040651D">
            <w:pPr>
              <w:rPr>
                <w:lang w:val="ja-JP"/>
              </w:rPr>
            </w:pPr>
            <w:r>
              <w:rPr>
                <w:rFonts w:ascii="MS Gothic" w:eastAsia="MS Gothic" w:hint="eastAsia"/>
                <w:lang w:val="ja-JP"/>
              </w:rPr>
              <w:t>特定のアカウントを検索するか</w:t>
            </w:r>
            <w:r>
              <w:rPr>
                <w:rFonts w:ascii="MS Gothic" w:eastAsia="MS Gothic" w:hAnsi="MS Gothic" w:cs="MS Gothic" w:hint="eastAsia"/>
                <w:lang w:val="ja-JP"/>
              </w:rPr>
              <w:t>、「</w:t>
            </w:r>
            <w:r>
              <w:rPr>
                <w:lang w:val="ja-JP"/>
              </w:rPr>
              <w:t>*</w:t>
            </w:r>
            <w:r>
              <w:rPr>
                <w:rFonts w:ascii="MS Gothic" w:eastAsia="MS Gothic" w:hAnsi="MS Gothic" w:cs="MS Gothic" w:hint="eastAsia"/>
                <w:lang w:val="ja-JP"/>
              </w:rPr>
              <w:t>」</w:t>
            </w:r>
            <w:r>
              <w:rPr>
                <w:rFonts w:ascii="MS Gothic" w:eastAsia="MS Gothic" w:hint="eastAsia"/>
                <w:lang w:val="ja-JP"/>
              </w:rPr>
              <w:t>を指定してすべてのアカウントを検索します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76 </w:t>
            </w:r>
            <w:r>
              <w:rPr>
                <w:noProof/>
                <w:sz w:val="16"/>
              </w:rPr>
              <w:br/>
            </w:r>
            <w:r>
              <w:rPr>
                <w:noProof/>
                <w:sz w:val="2"/>
              </w:rPr>
              <w:t>aa585655-bced-4797-b1e2-b53579f68ede</w:t>
            </w:r>
          </w:p>
        </w:tc>
        <w:tc>
          <w:tcPr>
            <w:tcW w:w="7407" w:type="dxa"/>
            <w:shd w:val="clear" w:color="auto" w:fill="F2F2F2" w:themeFill="background1" w:themeFillShade="F2"/>
          </w:tcPr>
          <w:p w:rsidR="00000000" w:rsidRDefault="0040651D">
            <w:pPr>
              <w:rPr>
                <w:noProof/>
              </w:rPr>
            </w:pPr>
            <w:r>
              <w:rPr>
                <w:noProof/>
              </w:rPr>
              <w:t>Default value is account API key belongs to</w:t>
            </w:r>
          </w:p>
        </w:tc>
        <w:tc>
          <w:tcPr>
            <w:tcW w:w="7407" w:type="dxa"/>
          </w:tcPr>
          <w:p w:rsidR="00000000" w:rsidRDefault="0040651D">
            <w:pPr>
              <w:rPr>
                <w:lang w:val="ja-JP"/>
              </w:rPr>
            </w:pPr>
            <w:r>
              <w:rPr>
                <w:rFonts w:ascii="MS Gothic" w:eastAsia="MS Gothic" w:hint="eastAsia"/>
                <w:lang w:val="ja-JP"/>
              </w:rPr>
              <w:t>デフォルト値はアカウント</w:t>
            </w:r>
            <w:r>
              <w:rPr>
                <w:lang w:val="ja-JP"/>
              </w:rPr>
              <w:t xml:space="preserve"> API </w:t>
            </w:r>
            <w:r>
              <w:rPr>
                <w:rFonts w:ascii="MS Gothic" w:eastAsia="MS Gothic" w:hint="eastAsia"/>
                <w:lang w:val="ja-JP"/>
              </w:rPr>
              <w:t>キーが属しています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78 </w:t>
            </w:r>
            <w:r>
              <w:rPr>
                <w:noProof/>
                <w:sz w:val="16"/>
              </w:rPr>
              <w:br/>
            </w:r>
            <w:r>
              <w:rPr>
                <w:noProof/>
                <w:sz w:val="2"/>
              </w:rPr>
              <w:t>57a75b6e-054b-4ad3-84b2-d818b7f9e3ed</w:t>
            </w:r>
          </w:p>
        </w:tc>
        <w:tc>
          <w:tcPr>
            <w:tcW w:w="7407" w:type="dxa"/>
            <w:shd w:val="clear" w:color="auto" w:fill="F2F2F2" w:themeFill="background1" w:themeFillShade="F2"/>
          </w:tcPr>
          <w:p w:rsidR="00000000" w:rsidRDefault="0040651D">
            <w:pPr>
              <w:rPr>
                <w:noProof/>
              </w:rPr>
            </w:pPr>
            <w:r>
              <w:rPr>
                <w:noProof/>
              </w:rPr>
              <w:t>inferred from the field type</w:t>
            </w:r>
          </w:p>
        </w:tc>
        <w:tc>
          <w:tcPr>
            <w:tcW w:w="7407" w:type="dxa"/>
          </w:tcPr>
          <w:p w:rsidR="00000000" w:rsidRDefault="0040651D">
            <w:pPr>
              <w:rPr>
                <w:lang w:val="ja-JP"/>
              </w:rPr>
            </w:pPr>
            <w:r>
              <w:rPr>
                <w:rFonts w:ascii="MS Gothic" w:eastAsia="MS Gothic" w:hint="eastAsia"/>
                <w:lang w:val="ja-JP"/>
              </w:rPr>
              <w:t>フィールドタイプから推測</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79 </w:t>
            </w:r>
            <w:r>
              <w:rPr>
                <w:noProof/>
                <w:sz w:val="16"/>
              </w:rPr>
              <w:br/>
            </w:r>
            <w:r>
              <w:rPr>
                <w:noProof/>
                <w:sz w:val="2"/>
              </w:rPr>
              <w:t>f66b09bf-d41b-4a72-8e07-eea5a6f41e9f</w:t>
            </w:r>
          </w:p>
        </w:tc>
        <w:tc>
          <w:tcPr>
            <w:tcW w:w="7407" w:type="dxa"/>
            <w:shd w:val="clear" w:color="auto" w:fill="F2F2F2" w:themeFill="background1" w:themeFillShade="F2"/>
          </w:tcPr>
          <w:p w:rsidR="00000000" w:rsidRDefault="0040651D">
            <w:pPr>
              <w:rPr>
                <w:noProof/>
              </w:rPr>
            </w:pPr>
            <w:r>
              <w:rPr>
                <w:noProof/>
              </w:rPr>
              <w:t>Other job fields can be filtered on by specifying their internal name and a value</w:t>
            </w:r>
          </w:p>
        </w:tc>
        <w:tc>
          <w:tcPr>
            <w:tcW w:w="7407" w:type="dxa"/>
          </w:tcPr>
          <w:p w:rsidR="00000000" w:rsidRDefault="0040651D">
            <w:pPr>
              <w:rPr>
                <w:lang w:val="ja-JP"/>
              </w:rPr>
            </w:pPr>
            <w:r>
              <w:rPr>
                <w:rFonts w:ascii="MS Gothic" w:eastAsia="MS Gothic" w:hint="eastAsia"/>
                <w:lang w:val="ja-JP"/>
              </w:rPr>
              <w:t>他のジョブフィールドは</w:t>
            </w:r>
            <w:r>
              <w:rPr>
                <w:rFonts w:ascii="MS Gothic" w:eastAsia="MS Gothic" w:hAnsi="MS Gothic" w:cs="MS Gothic" w:hint="eastAsia"/>
                <w:lang w:val="ja-JP"/>
              </w:rPr>
              <w:t>、</w:t>
            </w:r>
            <w:r>
              <w:rPr>
                <w:rFonts w:ascii="MS Gothic" w:eastAsia="MS Gothic" w:hint="eastAsia"/>
                <w:lang w:val="ja-JP"/>
              </w:rPr>
              <w:t>その内部名と値を指定することによってフィルタリングすることができます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80 </w:t>
            </w:r>
            <w:r>
              <w:rPr>
                <w:noProof/>
                <w:sz w:val="16"/>
              </w:rPr>
              <w:br/>
            </w:r>
            <w:r>
              <w:rPr>
                <w:noProof/>
                <w:sz w:val="2"/>
              </w:rPr>
              <w:t>27666a65-c65b-4c0a-b644-813bf6bf807e</w:t>
            </w:r>
          </w:p>
        </w:tc>
        <w:tc>
          <w:tcPr>
            <w:tcW w:w="7407" w:type="dxa"/>
            <w:shd w:val="clear" w:color="auto" w:fill="F2F2F2" w:themeFill="background1" w:themeFillShade="F2"/>
          </w:tcPr>
          <w:p w:rsidR="00000000" w:rsidRDefault="0040651D">
            <w:pPr>
              <w:rPr>
                <w:noProof/>
              </w:rPr>
            </w:pPr>
            <w:r>
              <w:rPr>
                <w:noProof/>
              </w:rPr>
              <w:t>Examples</w:t>
            </w:r>
          </w:p>
        </w:tc>
        <w:tc>
          <w:tcPr>
            <w:tcW w:w="7407" w:type="dxa"/>
          </w:tcPr>
          <w:p w:rsidR="00000000" w:rsidRDefault="0040651D">
            <w:pPr>
              <w:rPr>
                <w:lang w:val="ja-JP"/>
              </w:rPr>
            </w:pPr>
            <w:r>
              <w:rPr>
                <w:rFonts w:ascii="MS Gothic" w:eastAsia="MS Gothic" w:hint="eastAsia"/>
                <w:lang w:val="ja-JP"/>
              </w:rPr>
              <w:t>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81 </w:t>
            </w:r>
            <w:r>
              <w:rPr>
                <w:noProof/>
                <w:sz w:val="16"/>
              </w:rPr>
              <w:br/>
            </w:r>
            <w:r>
              <w:rPr>
                <w:noProof/>
                <w:sz w:val="2"/>
              </w:rPr>
              <w:t>3e257f1f-7408-4936-bebf-df3133782f4b</w:t>
            </w:r>
          </w:p>
        </w:tc>
        <w:tc>
          <w:tcPr>
            <w:tcW w:w="7407" w:type="dxa"/>
            <w:shd w:val="clear" w:color="auto" w:fill="F2F2F2" w:themeFill="background1" w:themeFillShade="F2"/>
          </w:tcPr>
          <w:p w:rsidR="00000000" w:rsidRDefault="0040651D">
            <w:pPr>
              <w:rPr>
                <w:noProof/>
              </w:rPr>
            </w:pPr>
            <w:r>
              <w:rPr>
                <w:noProof/>
              </w:rPr>
              <w:t xml:space="preserve">Below are a few sample requests </w:t>
            </w:r>
            <w:r>
              <w:rPr>
                <w:noProof/>
              </w:rPr>
              <w:t>for getting live jobs.</w:t>
            </w:r>
          </w:p>
        </w:tc>
        <w:tc>
          <w:tcPr>
            <w:tcW w:w="7407" w:type="dxa"/>
          </w:tcPr>
          <w:p w:rsidR="00000000" w:rsidRDefault="0040651D">
            <w:pPr>
              <w:rPr>
                <w:lang w:val="ja-JP"/>
              </w:rPr>
            </w:pPr>
            <w:r>
              <w:rPr>
                <w:rFonts w:ascii="MS Gothic" w:eastAsia="MS Gothic" w:hint="eastAsia"/>
                <w:lang w:val="ja-JP"/>
              </w:rPr>
              <w:t>以下は</w:t>
            </w:r>
            <w:r>
              <w:rPr>
                <w:rFonts w:ascii="MS Gothic" w:eastAsia="MS Gothic" w:hAnsi="MS Gothic" w:cs="MS Gothic" w:hint="eastAsia"/>
                <w:lang w:val="ja-JP"/>
              </w:rPr>
              <w:t>、</w:t>
            </w:r>
            <w:r>
              <w:rPr>
                <w:rFonts w:ascii="MS Gothic" w:eastAsia="MS Gothic" w:hint="eastAsia"/>
                <w:lang w:val="ja-JP"/>
              </w:rPr>
              <w:t>ライブジョブを取得するためのリクエストの例です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82 </w:t>
            </w:r>
            <w:r>
              <w:rPr>
                <w:noProof/>
                <w:sz w:val="16"/>
              </w:rPr>
              <w:br/>
            </w:r>
            <w:r>
              <w:rPr>
                <w:noProof/>
                <w:sz w:val="2"/>
              </w:rPr>
              <w:t>8bbb2814-db3e-4474-bfcf-38b58b1918f6</w:t>
            </w:r>
          </w:p>
        </w:tc>
        <w:tc>
          <w:tcPr>
            <w:tcW w:w="7407" w:type="dxa"/>
            <w:shd w:val="clear" w:color="auto" w:fill="F2F2F2" w:themeFill="background1" w:themeFillShade="F2"/>
          </w:tcPr>
          <w:p w:rsidR="00000000" w:rsidRDefault="0040651D">
            <w:pPr>
              <w:rPr>
                <w:noProof/>
              </w:rPr>
            </w:pPr>
            <w:r>
              <w:rPr>
                <w:noProof/>
              </w:rPr>
              <w:t>Get live jobs in a finished state, showing the most recently created first:</w:t>
            </w:r>
          </w:p>
        </w:tc>
        <w:tc>
          <w:tcPr>
            <w:tcW w:w="7407" w:type="dxa"/>
          </w:tcPr>
          <w:p w:rsidR="00000000" w:rsidRDefault="0040651D">
            <w:pPr>
              <w:rPr>
                <w:lang w:val="ja-JP"/>
              </w:rPr>
            </w:pPr>
            <w:r>
              <w:rPr>
                <w:rFonts w:ascii="MS Gothic" w:eastAsia="MS Gothic" w:hint="eastAsia"/>
                <w:lang w:val="ja-JP"/>
              </w:rPr>
              <w:t>終了状態のライブジョブを取得し</w:t>
            </w:r>
            <w:r>
              <w:rPr>
                <w:rFonts w:ascii="MS Gothic" w:eastAsia="MS Gothic" w:hAnsi="MS Gothic" w:cs="MS Gothic" w:hint="eastAsia"/>
                <w:lang w:val="ja-JP"/>
              </w:rPr>
              <w:t>、</w:t>
            </w:r>
            <w:r>
              <w:rPr>
                <w:rFonts w:ascii="MS Gothic" w:eastAsia="MS Gothic" w:hint="eastAsia"/>
                <w:lang w:val="ja-JP"/>
              </w:rPr>
              <w:t>最後に作成された最初のジョブを表示します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84 </w:t>
            </w:r>
            <w:r>
              <w:rPr>
                <w:noProof/>
                <w:sz w:val="16"/>
              </w:rPr>
              <w:br/>
            </w:r>
            <w:r>
              <w:rPr>
                <w:noProof/>
                <w:sz w:val="2"/>
              </w:rPr>
              <w:t>a97a8506-1d1d-46b9-ad44-0527b13e7825</w:t>
            </w:r>
          </w:p>
        </w:tc>
        <w:tc>
          <w:tcPr>
            <w:tcW w:w="7407" w:type="dxa"/>
            <w:shd w:val="clear" w:color="auto" w:fill="F2F2F2" w:themeFill="background1" w:themeFillShade="F2"/>
          </w:tcPr>
          <w:p w:rsidR="00000000" w:rsidRDefault="0040651D">
            <w:pPr>
              <w:rPr>
                <w:noProof/>
              </w:rPr>
            </w:pPr>
            <w:r>
              <w:rPr>
                <w:noProof/>
              </w:rPr>
              <w:t>Get SEP live jobs that are currently active</w:t>
            </w:r>
          </w:p>
        </w:tc>
        <w:tc>
          <w:tcPr>
            <w:tcW w:w="7407" w:type="dxa"/>
          </w:tcPr>
          <w:p w:rsidR="00000000" w:rsidRDefault="0040651D">
            <w:pPr>
              <w:rPr>
                <w:lang w:val="ja-JP"/>
              </w:rPr>
            </w:pPr>
            <w:r>
              <w:rPr>
                <w:rFonts w:ascii="MS Gothic" w:eastAsia="MS Gothic" w:hint="eastAsia"/>
                <w:lang w:val="ja-JP"/>
              </w:rPr>
              <w:t>現在アクティブな</w:t>
            </w:r>
            <w:r>
              <w:rPr>
                <w:lang w:val="ja-JP"/>
              </w:rPr>
              <w:t xml:space="preserve"> SEP </w:t>
            </w:r>
            <w:r>
              <w:rPr>
                <w:rFonts w:ascii="MS Gothic" w:eastAsia="MS Gothic" w:hint="eastAsia"/>
                <w:lang w:val="ja-JP"/>
              </w:rPr>
              <w:t>ライブジョブを取得する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86 </w:t>
            </w:r>
            <w:r>
              <w:rPr>
                <w:noProof/>
                <w:sz w:val="16"/>
              </w:rPr>
              <w:br/>
            </w:r>
            <w:r>
              <w:rPr>
                <w:noProof/>
                <w:sz w:val="2"/>
              </w:rPr>
              <w:t>d288d902-4cb4-42a4-8d9e-55693bd0f4b7</w:t>
            </w:r>
          </w:p>
        </w:tc>
        <w:tc>
          <w:tcPr>
            <w:tcW w:w="7407" w:type="dxa"/>
            <w:shd w:val="clear" w:color="auto" w:fill="F2F2F2" w:themeFill="background1" w:themeFillShade="F2"/>
          </w:tcPr>
          <w:p w:rsidR="00000000" w:rsidRDefault="0040651D">
            <w:pPr>
              <w:rPr>
                <w:noProof/>
              </w:rPr>
            </w:pPr>
            <w:r>
              <w:rPr>
                <w:noProof/>
              </w:rPr>
              <w:t>Get live jobs created on or after 2018-10-01</w:t>
            </w:r>
          </w:p>
        </w:tc>
        <w:tc>
          <w:tcPr>
            <w:tcW w:w="7407" w:type="dxa"/>
          </w:tcPr>
          <w:p w:rsidR="00000000" w:rsidRDefault="0040651D">
            <w:pPr>
              <w:rPr>
                <w:lang w:val="ja-JP"/>
              </w:rPr>
            </w:pPr>
            <w:r>
              <w:rPr>
                <w:lang w:val="ja-JP"/>
              </w:rPr>
              <w:t xml:space="preserve">2018-10-01 </w:t>
            </w:r>
            <w:r>
              <w:rPr>
                <w:rFonts w:ascii="MS Gothic" w:eastAsia="MS Gothic" w:hint="eastAsia"/>
                <w:lang w:val="ja-JP"/>
              </w:rPr>
              <w:t>以降に作成されたライブジョブを取得する</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index.html</w:t>
            </w:r>
          </w:p>
          <w:p w:rsidR="00000000" w:rsidRDefault="0040651D">
            <w:pPr>
              <w:jc w:val="center"/>
              <w:rPr>
                <w:b/>
                <w:noProof/>
              </w:rPr>
            </w:pPr>
            <w:r>
              <w:rPr>
                <w:b/>
                <w:noProof/>
              </w:rPr>
              <w:t>MQ971010 0c126012-c172-4561-9c5a-6ed3043e38fc</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c3c3b546-63d2-41fb-b69c-54cc6449ba97</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c0a87d45-25b5-47b0-9122-a719a2fe4c5f</w:t>
            </w:r>
          </w:p>
        </w:tc>
        <w:tc>
          <w:tcPr>
            <w:tcW w:w="7407" w:type="dxa"/>
            <w:shd w:val="clear" w:color="auto" w:fill="F2F2F2" w:themeFill="background1" w:themeFillShade="F2"/>
          </w:tcPr>
          <w:p w:rsidR="00000000" w:rsidRDefault="0040651D">
            <w:pPr>
              <w:rPr>
                <w:noProof/>
              </w:rPr>
            </w:pPr>
            <w:r>
              <w:rPr>
                <w:noProof/>
              </w:rPr>
              <w:t>'Live API:</w:t>
            </w:r>
          </w:p>
        </w:tc>
        <w:tc>
          <w:tcPr>
            <w:tcW w:w="7407" w:type="dxa"/>
          </w:tcPr>
          <w:p w:rsidR="00000000" w:rsidRDefault="0040651D">
            <w:pPr>
              <w:rPr>
                <w:lang w:val="ja-JP"/>
              </w:rPr>
            </w:pPr>
            <w:r>
              <w:rPr>
                <w:lang w:val="ja-JP"/>
              </w:rPr>
              <w:t>'</w:t>
            </w:r>
            <w:r>
              <w:rPr>
                <w:rFonts w:ascii="MS Gothic" w:eastAsia="MS Gothic" w:hint="eastAsia"/>
                <w:lang w:val="ja-JP"/>
              </w:rPr>
              <w:t>ライブ</w:t>
            </w:r>
            <w:r>
              <w:rPr>
                <w:lang w:val="ja-JP"/>
              </w:rPr>
              <w:t xml:space="preserve"> API:</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f1880aa6-22ab-4852-8c23-8486e7409428</w:t>
            </w:r>
          </w:p>
        </w:tc>
        <w:tc>
          <w:tcPr>
            <w:tcW w:w="7407" w:type="dxa"/>
            <w:shd w:val="clear" w:color="auto" w:fill="F2F2F2" w:themeFill="background1" w:themeFillShade="F2"/>
          </w:tcPr>
          <w:p w:rsidR="00000000" w:rsidRDefault="0040651D">
            <w:pPr>
              <w:rPr>
                <w:noProof/>
              </w:rPr>
            </w:pPr>
            <w:r>
              <w:rPr>
                <w:noProof/>
              </w:rPr>
              <w:t>Guides' description:</w:t>
            </w:r>
          </w:p>
        </w:tc>
        <w:tc>
          <w:tcPr>
            <w:tcW w:w="7407" w:type="dxa"/>
          </w:tcPr>
          <w:p w:rsidR="00000000" w:rsidRDefault="0040651D">
            <w:pPr>
              <w:rPr>
                <w:lang w:val="ja-JP"/>
              </w:rPr>
            </w:pPr>
            <w:r>
              <w:rPr>
                <w:rFonts w:ascii="MS Gothic" w:eastAsia="MS Gothic" w:hint="eastAsia"/>
                <w:lang w:val="ja-JP"/>
              </w:rPr>
              <w:t>ガイドの説明</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2bbdc4c1-0cd3-4e88-8ef2-e3d73c89503a</w:t>
            </w:r>
          </w:p>
        </w:tc>
        <w:tc>
          <w:tcPr>
            <w:tcW w:w="7407" w:type="dxa"/>
            <w:shd w:val="clear" w:color="auto" w:fill="F2F2F2" w:themeFill="background1" w:themeFillShade="F2"/>
          </w:tcPr>
          <w:p w:rsidR="00000000" w:rsidRDefault="0040651D">
            <w:pPr>
              <w:rPr>
                <w:noProof/>
              </w:rPr>
            </w:pPr>
            <w:r>
              <w:rPr>
                <w:noProof/>
              </w:rPr>
              <w:t>Guides to help you get started using the Live API. parent:</w:t>
            </w:r>
          </w:p>
        </w:tc>
        <w:tc>
          <w:tcPr>
            <w:tcW w:w="7407" w:type="dxa"/>
          </w:tcPr>
          <w:p w:rsidR="00000000" w:rsidRDefault="0040651D">
            <w:pPr>
              <w:rPr>
                <w:lang w:val="ja-JP"/>
              </w:rPr>
            </w:pPr>
            <w:r>
              <w:rPr>
                <w:lang w:val="ja-JP"/>
              </w:rPr>
              <w:t xml:space="preserve">Live API </w:t>
            </w:r>
            <w:r>
              <w:rPr>
                <w:rFonts w:ascii="MS Gothic" w:eastAsia="MS Gothic" w:hint="eastAsia"/>
                <w:lang w:val="ja-JP"/>
              </w:rPr>
              <w:t>の使用開始に役立つガイド</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915bcdd9-f8f8-4cd5-bf26-52008d0ae198</w:t>
            </w:r>
          </w:p>
        </w:tc>
        <w:tc>
          <w:tcPr>
            <w:tcW w:w="7407" w:type="dxa"/>
            <w:shd w:val="clear" w:color="auto" w:fill="F2F2F2" w:themeFill="background1" w:themeFillShade="F2"/>
          </w:tcPr>
          <w:p w:rsidR="00000000" w:rsidRDefault="0040651D">
            <w:pPr>
              <w:rPr>
                <w:noProof/>
              </w:rPr>
            </w:pPr>
            <w:r>
              <w:rPr>
                <w:noProof/>
              </w:rPr>
              <w:t>'Working with the Live API' ---</w:t>
            </w:r>
          </w:p>
        </w:tc>
        <w:tc>
          <w:tcPr>
            <w:tcW w:w="7407" w:type="dxa"/>
          </w:tcPr>
          <w:p w:rsidR="00000000" w:rsidRDefault="0040651D">
            <w:pPr>
              <w:rPr>
                <w:lang w:val="ja-JP"/>
              </w:rPr>
            </w:pPr>
            <w:r>
              <w:rPr>
                <w:lang w:val="ja-JP"/>
              </w:rPr>
              <w:t>'</w:t>
            </w:r>
            <w:r>
              <w:rPr>
                <w:rFonts w:ascii="MS Gothic" w:eastAsia="MS Gothic" w:hint="eastAsia"/>
                <w:lang w:val="ja-JP"/>
              </w:rPr>
              <w:t>ライブ</w:t>
            </w:r>
            <w:r>
              <w:rPr>
                <w:lang w:val="ja-JP"/>
              </w:rPr>
              <w:t xml:space="preserve"> API </w:t>
            </w:r>
            <w:r>
              <w:rPr>
                <w:rFonts w:ascii="MS Gothic" w:eastAsia="MS Gothic" w:hint="eastAsia"/>
                <w:lang w:val="ja-JP"/>
              </w:rPr>
              <w:t>での作業</w:t>
            </w:r>
            <w:r>
              <w:rPr>
                <w:lang w:val="ja-JP"/>
              </w:rPr>
              <w:t xml:space="preserve">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e901661f-8145-44f6-951a-232ce7baff57</w:t>
            </w:r>
          </w:p>
        </w:tc>
        <w:tc>
          <w:tcPr>
            <w:tcW w:w="7407" w:type="dxa"/>
            <w:shd w:val="clear" w:color="auto" w:fill="F2F2F2" w:themeFill="background1" w:themeFillShade="F2"/>
          </w:tcPr>
          <w:p w:rsidR="00000000" w:rsidRDefault="0040651D">
            <w:pPr>
              <w:rPr>
                <w:noProof/>
              </w:rPr>
            </w:pPr>
            <w:r>
              <w:rPr>
                <w:noProof/>
              </w:rPr>
              <w:t>\{\{ page.title }}</w:t>
            </w:r>
          </w:p>
        </w:tc>
        <w:tc>
          <w:tcPr>
            <w:tcW w:w="7407" w:type="dxa"/>
          </w:tcPr>
          <w:p w:rsidR="00000000" w:rsidRDefault="0040651D">
            <w:pPr>
              <w:rPr>
                <w:lang w:val="ja-JP"/>
              </w:rPr>
            </w:pPr>
            <w:r>
              <w:rPr>
                <w:lang w:val="ja-JP"/>
              </w:rPr>
              <w:t>\{\{page.title}}</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67340827-f7c8-4fc7-ac3a-011c1dc77726</w:t>
            </w:r>
          </w:p>
        </w:tc>
        <w:tc>
          <w:tcPr>
            <w:tcW w:w="7407" w:type="dxa"/>
            <w:shd w:val="clear" w:color="auto" w:fill="F2F2F2" w:themeFill="background1" w:themeFillShade="F2"/>
          </w:tcPr>
          <w:p w:rsidR="00000000" w:rsidRDefault="0040651D">
            <w:pPr>
              <w:rPr>
                <w:noProof/>
              </w:rPr>
            </w:pPr>
            <w:r>
              <w:rPr>
                <w:noProof/>
              </w:rPr>
              <w:t>\{\{ page.description }}</w:t>
            </w:r>
          </w:p>
        </w:tc>
        <w:tc>
          <w:tcPr>
            <w:tcW w:w="7407" w:type="dxa"/>
          </w:tcPr>
          <w:p w:rsidR="00000000" w:rsidRDefault="0040651D">
            <w:pPr>
              <w:rPr>
                <w:lang w:val="ja-JP"/>
              </w:rPr>
            </w:pPr>
            <w:r>
              <w:rPr>
                <w:lang w:val="ja-JP"/>
              </w:rPr>
              <w:t>\{\{page.description}}</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d7827f3b-ae4a-4b64-9501-4b731aa20c28</w:t>
            </w:r>
          </w:p>
        </w:tc>
        <w:tc>
          <w:tcPr>
            <w:tcW w:w="7407" w:type="dxa"/>
            <w:shd w:val="clear" w:color="auto" w:fill="F2F2F2" w:themeFill="background1" w:themeFillShade="F2"/>
          </w:tcPr>
          <w:p w:rsidR="00000000" w:rsidRDefault="0040651D">
            <w:pPr>
              <w:rPr>
                <w:noProof/>
              </w:rPr>
            </w:pPr>
            <w:r>
              <w:rPr>
                <w:noProof/>
              </w:rPr>
              <w:t>Topics in \{\{ page.title }}</w:t>
            </w:r>
          </w:p>
        </w:tc>
        <w:tc>
          <w:tcPr>
            <w:tcW w:w="7407" w:type="dxa"/>
          </w:tcPr>
          <w:p w:rsidR="00000000" w:rsidRDefault="0040651D">
            <w:pPr>
              <w:rPr>
                <w:lang w:val="ja-JP"/>
              </w:rPr>
            </w:pPr>
            <w:r>
              <w:rPr>
                <w:lang w:val="ja-JP"/>
              </w:rPr>
              <w:t xml:space="preserve">\{\{page.title}} </w:t>
            </w:r>
            <w:r>
              <w:rPr>
                <w:rFonts w:ascii="MS Gothic" w:eastAsia="MS Gothic" w:hint="eastAsia"/>
                <w:lang w:val="ja-JP"/>
              </w:rPr>
              <w:t>内のトピック</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07f8e1a6-21ba-47dd-867f-1ba44227e2e2</w:t>
            </w:r>
          </w:p>
        </w:tc>
        <w:tc>
          <w:tcPr>
            <w:tcW w:w="7407" w:type="dxa"/>
            <w:shd w:val="clear" w:color="auto" w:fill="F2F2F2" w:themeFill="background1" w:themeFillShade="F2"/>
          </w:tcPr>
          <w:p w:rsidR="00000000" w:rsidRDefault="0040651D">
            <w:pPr>
              <w:rPr>
                <w:noProof/>
              </w:rPr>
            </w:pPr>
            <w:r>
              <w:rPr>
                <w:noProof/>
              </w:rPr>
              <w:t>\{% for item in site.data.navigation</w:t>
            </w:r>
            <w:r>
              <w:rPr>
                <w:noProof/>
              </w:rPr>
              <w:t xml:space="preserve"> %} \{% if item.name == page.parent %} \{% for entry in item.docs %} \{% if entry.name == page.title %} \{% for doc in entry.docs %}</w:t>
            </w:r>
          </w:p>
        </w:tc>
        <w:tc>
          <w:tcPr>
            <w:tcW w:w="7407" w:type="dxa"/>
          </w:tcPr>
          <w:p w:rsidR="00000000" w:rsidRDefault="0040651D">
            <w:pPr>
              <w:rPr>
                <w:lang w:val="ja-JP"/>
              </w:rPr>
            </w:pPr>
            <w:r>
              <w:rPr>
                <w:lang w:val="ja-JP"/>
              </w:rPr>
              <w:t xml:space="preserve">\{% site.data.navigation%} \{% item.name == page.parent%} \{% item.docs% </w:t>
            </w:r>
            <w:r>
              <w:rPr>
                <w:rFonts w:ascii="MS Gothic" w:eastAsia="MS Gothic" w:hint="eastAsia"/>
                <w:lang w:val="ja-JP"/>
              </w:rPr>
              <w:t>のエントリの場合</w:t>
            </w:r>
            <w:r>
              <w:rPr>
                <w:lang w:val="ja-JP"/>
              </w:rPr>
              <w:t xml:space="preserve">} \{% </w:t>
            </w:r>
            <w:r>
              <w:rPr>
                <w:rFonts w:ascii="MS Gothic" w:eastAsia="MS Gothic" w:hint="eastAsia"/>
                <w:lang w:val="ja-JP"/>
              </w:rPr>
              <w:t>エントリ名</w:t>
            </w:r>
            <w:r>
              <w:rPr>
                <w:lang w:val="ja-JP"/>
              </w:rPr>
              <w:t xml:space="preserve">== page.title%} \{% </w:t>
            </w:r>
            <w:r>
              <w:rPr>
                <w:rFonts w:ascii="MS Gothic" w:eastAsia="MS Gothic" w:hint="eastAsia"/>
                <w:lang w:val="ja-JP"/>
              </w:rPr>
              <w:t>エントリ</w:t>
            </w:r>
            <w:r>
              <w:rPr>
                <w:lang w:val="ja-JP"/>
              </w:rPr>
              <w:t>.docs%</w:t>
            </w:r>
            <w:r>
              <w:rPr>
                <w:rFonts w:ascii="MS Gothic" w:eastAsia="MS Gothic" w:hint="eastAsia"/>
                <w:lang w:val="ja-JP"/>
              </w:rPr>
              <w:t>の</w:t>
            </w:r>
            <w:r>
              <w:rPr>
                <w:rFonts w:ascii="MS Gothic" w:eastAsia="MS Gothic" w:hint="eastAsia"/>
                <w:lang w:val="ja-JP"/>
              </w:rPr>
              <w:t>ドキュメントの場合</w:t>
            </w:r>
            <w:r>
              <w:rPr>
                <w:lang w:val="ja-JP"/>
              </w:rPr>
              <w:t xml:space="preserve">} \{% </w:t>
            </w:r>
            <w:r>
              <w:rPr>
                <w:rFonts w:ascii="MS Gothic" w:eastAsia="MS Gothic" w:hint="eastAsia"/>
                <w:lang w:val="ja-JP"/>
              </w:rPr>
              <w:t>ドキュメント内のドキュメント</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e8c24091-df89-43f7-9ad2-63e030547890</w:t>
            </w:r>
          </w:p>
        </w:tc>
        <w:tc>
          <w:tcPr>
            <w:tcW w:w="7407" w:type="dxa"/>
            <w:shd w:val="clear" w:color="auto" w:fill="F2F2F2" w:themeFill="background1" w:themeFillShade="F2"/>
          </w:tcPr>
          <w:p w:rsidR="00000000" w:rsidRDefault="0040651D">
            <w:pPr>
              <w:rPr>
                <w:noProof/>
              </w:rPr>
            </w:pPr>
            <w:r>
              <w:rPr>
                <w:rStyle w:val="mqInternal"/>
                <w:noProof/>
              </w:rPr>
              <w:t>[1}</w:t>
            </w:r>
            <w:r>
              <w:rPr>
                <w:noProof/>
              </w:rPr>
              <w:t>\{\{ doc.name }}</w:t>
            </w:r>
            <w:r>
              <w:rPr>
                <w:rStyle w:val="mqInternal"/>
                <w:noProof/>
              </w:rPr>
              <w:t>{2]</w:t>
            </w:r>
          </w:p>
        </w:tc>
        <w:tc>
          <w:tcPr>
            <w:tcW w:w="7407" w:type="dxa"/>
          </w:tcPr>
          <w:p w:rsidR="00000000" w:rsidRDefault="0040651D">
            <w:pPr>
              <w:rPr>
                <w:lang w:val="ja-JP"/>
              </w:rPr>
            </w:pPr>
            <w:r>
              <w:rPr>
                <w:rStyle w:val="mqInternal"/>
                <w:noProof/>
                <w:lang w:val="ja-JP"/>
              </w:rPr>
              <w:t>[1}</w:t>
            </w:r>
            <w:r>
              <w:rPr>
                <w:lang w:val="ja-JP"/>
              </w:rPr>
              <w:t xml:space="preserve"> \{ \{doc.name}}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bc308e4a-a246-4db9-a217-c16d647b4399</w:t>
            </w:r>
          </w:p>
        </w:tc>
        <w:tc>
          <w:tcPr>
            <w:tcW w:w="7407" w:type="dxa"/>
            <w:shd w:val="clear" w:color="auto" w:fill="F2F2F2" w:themeFill="background1" w:themeFillShade="F2"/>
          </w:tcPr>
          <w:p w:rsidR="00000000" w:rsidRDefault="0040651D">
            <w:pPr>
              <w:rPr>
                <w:noProof/>
              </w:rPr>
            </w:pPr>
            <w:r>
              <w:rPr>
                <w:noProof/>
              </w:rPr>
              <w:t>\{% endfor %} \{% endif %} \{% endfor %} \{% endif %} \{% endfor %}</w:t>
            </w:r>
          </w:p>
        </w:tc>
        <w:tc>
          <w:tcPr>
            <w:tcW w:w="7407" w:type="dxa"/>
          </w:tcPr>
          <w:p w:rsidR="00000000" w:rsidRDefault="0040651D">
            <w:pPr>
              <w:rPr>
                <w:lang w:val="ja-JP"/>
              </w:rPr>
            </w:pPr>
            <w:r>
              <w:rPr>
                <w:lang w:val="ja-JP"/>
              </w:rPr>
              <w:t xml:space="preserve">\{% endfor%} \{% endif%} </w:t>
            </w:r>
            <w:r>
              <w:rPr>
                <w:lang w:val="ja-JP"/>
              </w:rPr>
              <w:t>\{% endfor%} \{% endif%} \{% endfor%}</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live-api-creating-frame-accurate-clip.html</w:t>
            </w:r>
          </w:p>
          <w:p w:rsidR="00000000" w:rsidRDefault="0040651D">
            <w:pPr>
              <w:jc w:val="center"/>
              <w:rPr>
                <w:b/>
                <w:noProof/>
              </w:rPr>
            </w:pPr>
            <w:r>
              <w:rPr>
                <w:b/>
                <w:noProof/>
              </w:rPr>
              <w:t>MQ971010 6879c61d-5a22-44ec-869b-5378b6ffabdc</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45927318-b542-4de3-907b-6737747e8884</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12a6584a-f3e9-4bce-9091-884a6f62bfc9</w:t>
            </w:r>
          </w:p>
        </w:tc>
        <w:tc>
          <w:tcPr>
            <w:tcW w:w="7407" w:type="dxa"/>
            <w:shd w:val="clear" w:color="auto" w:fill="F2F2F2" w:themeFill="background1" w:themeFillShade="F2"/>
          </w:tcPr>
          <w:p w:rsidR="00000000" w:rsidRDefault="0040651D">
            <w:pPr>
              <w:rPr>
                <w:noProof/>
              </w:rPr>
            </w:pPr>
            <w:r>
              <w:rPr>
                <w:noProof/>
              </w:rPr>
              <w:t>'Live API:</w:t>
            </w:r>
          </w:p>
        </w:tc>
        <w:tc>
          <w:tcPr>
            <w:tcW w:w="7407" w:type="dxa"/>
          </w:tcPr>
          <w:p w:rsidR="00000000" w:rsidRDefault="0040651D">
            <w:pPr>
              <w:rPr>
                <w:lang w:val="ja-JP"/>
              </w:rPr>
            </w:pPr>
            <w:r>
              <w:rPr>
                <w:lang w:val="ja-JP"/>
              </w:rPr>
              <w:t>'</w:t>
            </w:r>
            <w:r>
              <w:rPr>
                <w:rFonts w:ascii="MS Gothic" w:eastAsia="MS Gothic" w:hint="eastAsia"/>
                <w:lang w:val="ja-JP"/>
              </w:rPr>
              <w:t>ライブ</w:t>
            </w:r>
            <w:r>
              <w:rPr>
                <w:lang w:val="ja-JP"/>
              </w:rPr>
              <w:t xml:space="preserve"> API:</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4502e176-07d1-4f53-bd6b-a05a008a14e4</w:t>
            </w:r>
          </w:p>
        </w:tc>
        <w:tc>
          <w:tcPr>
            <w:tcW w:w="7407" w:type="dxa"/>
            <w:shd w:val="clear" w:color="auto" w:fill="F2F2F2" w:themeFill="background1" w:themeFillShade="F2"/>
          </w:tcPr>
          <w:p w:rsidR="00000000" w:rsidRDefault="0040651D">
            <w:pPr>
              <w:rPr>
                <w:noProof/>
              </w:rPr>
            </w:pPr>
            <w:r>
              <w:rPr>
                <w:noProof/>
              </w:rPr>
              <w:t>Creating a Frame-Accurate Clip' parent:</w:t>
            </w:r>
          </w:p>
        </w:tc>
        <w:tc>
          <w:tcPr>
            <w:tcW w:w="7407" w:type="dxa"/>
          </w:tcPr>
          <w:p w:rsidR="00000000" w:rsidRDefault="0040651D">
            <w:pPr>
              <w:rPr>
                <w:lang w:val="ja-JP"/>
              </w:rPr>
            </w:pPr>
            <w:r>
              <w:rPr>
                <w:rFonts w:ascii="MS Gothic" w:eastAsia="MS Gothic" w:hint="eastAsia"/>
                <w:lang w:val="ja-JP"/>
              </w:rPr>
              <w:t>フレーム精度クリップの親の作成</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fae41da5-2ad9-4214-bf1d-983df04cafcd</w:t>
            </w:r>
          </w:p>
        </w:tc>
        <w:tc>
          <w:tcPr>
            <w:tcW w:w="7407" w:type="dxa"/>
            <w:shd w:val="clear" w:color="auto" w:fill="F2F2F2" w:themeFill="background1" w:themeFillShade="F2"/>
          </w:tcPr>
          <w:p w:rsidR="00000000" w:rsidRDefault="0040651D">
            <w:pPr>
              <w:rPr>
                <w:noProof/>
              </w:rPr>
            </w:pPr>
            <w:r>
              <w:rPr>
                <w:noProof/>
              </w:rPr>
              <w:t>Guides grandparent:</w:t>
            </w:r>
          </w:p>
        </w:tc>
        <w:tc>
          <w:tcPr>
            <w:tcW w:w="7407" w:type="dxa"/>
          </w:tcPr>
          <w:p w:rsidR="00000000" w:rsidRDefault="0040651D">
            <w:pPr>
              <w:rPr>
                <w:lang w:val="ja-JP"/>
              </w:rPr>
            </w:pPr>
            <w:r>
              <w:rPr>
                <w:rFonts w:ascii="MS Gothic" w:eastAsia="MS Gothic" w:hint="eastAsia"/>
                <w:lang w:val="ja-JP"/>
              </w:rPr>
              <w:t>ガイドの祖父母</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3d202211-2f43-45de-8e74-76a8b83dc1a5</w:t>
            </w:r>
          </w:p>
        </w:tc>
        <w:tc>
          <w:tcPr>
            <w:tcW w:w="7407" w:type="dxa"/>
            <w:shd w:val="clear" w:color="auto" w:fill="F2F2F2" w:themeFill="background1" w:themeFillShade="F2"/>
          </w:tcPr>
          <w:p w:rsidR="00000000" w:rsidRDefault="0040651D">
            <w:pPr>
              <w:rPr>
                <w:noProof/>
              </w:rPr>
            </w:pPr>
            <w:r>
              <w:rPr>
                <w:noProof/>
              </w:rPr>
              <w:t>Live API ---</w:t>
            </w:r>
          </w:p>
        </w:tc>
        <w:tc>
          <w:tcPr>
            <w:tcW w:w="7407" w:type="dxa"/>
          </w:tcPr>
          <w:p w:rsidR="00000000" w:rsidRDefault="0040651D">
            <w:pPr>
              <w:rPr>
                <w:lang w:val="ja-JP"/>
              </w:rPr>
            </w:pPr>
            <w:r>
              <w:rPr>
                <w:rFonts w:ascii="MS Gothic" w:eastAsia="MS Gothic" w:hint="eastAsia"/>
                <w:lang w:val="ja-JP"/>
              </w:rPr>
              <w:t>ライブ</w:t>
            </w:r>
            <w:r>
              <w:rPr>
                <w:lang w:val="ja-JP"/>
              </w:rPr>
              <w:t xml:space="preserve"> API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7acc6d64-fa5b-4632-8802-5dbc5d78b621</w:t>
            </w:r>
          </w:p>
        </w:tc>
        <w:tc>
          <w:tcPr>
            <w:tcW w:w="7407" w:type="dxa"/>
            <w:shd w:val="clear" w:color="auto" w:fill="F2F2F2" w:themeFill="background1" w:themeFillShade="F2"/>
          </w:tcPr>
          <w:p w:rsidR="00000000" w:rsidRDefault="0040651D">
            <w:pPr>
              <w:rPr>
                <w:noProof/>
              </w:rPr>
            </w:pPr>
            <w:r>
              <w:rPr>
                <w:noProof/>
              </w:rPr>
              <w:t>Live API:</w:t>
            </w:r>
          </w:p>
        </w:tc>
        <w:tc>
          <w:tcPr>
            <w:tcW w:w="7407" w:type="dxa"/>
          </w:tcPr>
          <w:p w:rsidR="00000000" w:rsidRDefault="0040651D">
            <w:pPr>
              <w:rPr>
                <w:lang w:val="ja-JP"/>
              </w:rPr>
            </w:pPr>
            <w:r>
              <w:rPr>
                <w:rFonts w:ascii="MS Gothic" w:eastAsia="MS Gothic" w:hint="eastAsia"/>
                <w:lang w:val="ja-JP"/>
              </w:rPr>
              <w:t>ライブ</w:t>
            </w:r>
            <w:r>
              <w:rPr>
                <w:lang w:val="ja-JP"/>
              </w:rPr>
              <w:t xml:space="preserve"> API:</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c53cd8f8-160f-4ea0-9f9c-041d33e037d8</w:t>
            </w:r>
          </w:p>
        </w:tc>
        <w:tc>
          <w:tcPr>
            <w:tcW w:w="7407" w:type="dxa"/>
            <w:shd w:val="clear" w:color="auto" w:fill="F2F2F2" w:themeFill="background1" w:themeFillShade="F2"/>
          </w:tcPr>
          <w:p w:rsidR="00000000" w:rsidRDefault="0040651D">
            <w:pPr>
              <w:rPr>
                <w:noProof/>
              </w:rPr>
            </w:pPr>
            <w:r>
              <w:rPr>
                <w:noProof/>
              </w:rPr>
              <w:t>Creating a Frame-Accurate Clip</w:t>
            </w:r>
          </w:p>
        </w:tc>
        <w:tc>
          <w:tcPr>
            <w:tcW w:w="7407" w:type="dxa"/>
          </w:tcPr>
          <w:p w:rsidR="00000000" w:rsidRDefault="0040651D">
            <w:pPr>
              <w:rPr>
                <w:lang w:val="ja-JP"/>
              </w:rPr>
            </w:pPr>
            <w:r>
              <w:rPr>
                <w:rFonts w:ascii="MS Gothic" w:eastAsia="MS Gothic" w:hint="eastAsia"/>
                <w:lang w:val="ja-JP"/>
              </w:rPr>
              <w:t>フレーム精度が高いクリップの作成</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e5cabea9-9c04-4d87-b824-a8bd3200c5a2</w:t>
            </w:r>
          </w:p>
        </w:tc>
        <w:tc>
          <w:tcPr>
            <w:tcW w:w="7407" w:type="dxa"/>
            <w:shd w:val="clear" w:color="auto" w:fill="F2F2F2" w:themeFill="background1" w:themeFillShade="F2"/>
          </w:tcPr>
          <w:p w:rsidR="00000000" w:rsidRDefault="0040651D">
            <w:pPr>
              <w:rPr>
                <w:noProof/>
              </w:rPr>
            </w:pPr>
            <w:r>
              <w:rPr>
                <w:noProof/>
              </w:rPr>
              <w:t>This tutorial walks you though using the Live API to create a live job</w:t>
            </w:r>
            <w:r>
              <w:rPr>
                <w:noProof/>
              </w:rPr>
              <w:t xml:space="preserve"> and then creating a frame-accurate clip from it.</w:t>
            </w:r>
          </w:p>
        </w:tc>
        <w:tc>
          <w:tcPr>
            <w:tcW w:w="7407" w:type="dxa"/>
          </w:tcPr>
          <w:p w:rsidR="00000000" w:rsidRDefault="0040651D">
            <w:pPr>
              <w:rPr>
                <w:lang w:val="ja-JP"/>
              </w:rPr>
            </w:pPr>
            <w:r>
              <w:rPr>
                <w:rFonts w:ascii="MS Gothic" w:eastAsia="MS Gothic" w:hint="eastAsia"/>
                <w:lang w:val="ja-JP"/>
              </w:rPr>
              <w:t>このチュートリアルでは</w:t>
            </w:r>
            <w:r>
              <w:rPr>
                <w:rFonts w:ascii="MS Gothic" w:eastAsia="MS Gothic" w:hAnsi="MS Gothic" w:cs="MS Gothic" w:hint="eastAsia"/>
                <w:lang w:val="ja-JP"/>
              </w:rPr>
              <w:t>、</w:t>
            </w:r>
            <w:r>
              <w:rPr>
                <w:lang w:val="ja-JP"/>
              </w:rPr>
              <w:t xml:space="preserve">Live API </w:t>
            </w:r>
            <w:r>
              <w:rPr>
                <w:rFonts w:ascii="MS Gothic" w:eastAsia="MS Gothic" w:hint="eastAsia"/>
                <w:lang w:val="ja-JP"/>
              </w:rPr>
              <w:t>を使用してライブジョブを作成し</w:t>
            </w:r>
            <w:r>
              <w:rPr>
                <w:rFonts w:ascii="MS Gothic" w:eastAsia="MS Gothic" w:hAnsi="MS Gothic" w:cs="MS Gothic" w:hint="eastAsia"/>
                <w:lang w:val="ja-JP"/>
              </w:rPr>
              <w:t>、</w:t>
            </w:r>
            <w:r>
              <w:rPr>
                <w:rFonts w:ascii="MS Gothic" w:eastAsia="MS Gothic" w:hint="eastAsia"/>
                <w:lang w:val="ja-JP"/>
              </w:rPr>
              <w:t>そこからフレーム精度のクリップを作成する手順を説明します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731addaa-0f0e-4cf8-96bb-81854eb378dd</w:t>
            </w:r>
          </w:p>
        </w:tc>
        <w:tc>
          <w:tcPr>
            <w:tcW w:w="7407" w:type="dxa"/>
            <w:shd w:val="clear" w:color="auto" w:fill="F2F2F2" w:themeFill="background1" w:themeFillShade="F2"/>
          </w:tcPr>
          <w:p w:rsidR="00000000" w:rsidRDefault="0040651D">
            <w:pPr>
              <w:rPr>
                <w:noProof/>
              </w:rPr>
            </w:pPr>
            <w:r>
              <w:rPr>
                <w:noProof/>
              </w:rPr>
              <w:t>Overview</w:t>
            </w:r>
          </w:p>
        </w:tc>
        <w:tc>
          <w:tcPr>
            <w:tcW w:w="7407" w:type="dxa"/>
          </w:tcPr>
          <w:p w:rsidR="00000000" w:rsidRDefault="0040651D">
            <w:pPr>
              <w:rPr>
                <w:lang w:val="ja-JP"/>
              </w:rPr>
            </w:pPr>
            <w:r>
              <w:rPr>
                <w:rFonts w:ascii="MS Gothic" w:eastAsia="MS Gothic" w:hint="eastAsia"/>
                <w:lang w:val="ja-JP"/>
              </w:rPr>
              <w:t>概要</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66999eb8-56c8-46d3-be27-e403311ce566</w:t>
            </w:r>
          </w:p>
        </w:tc>
        <w:tc>
          <w:tcPr>
            <w:tcW w:w="7407" w:type="dxa"/>
            <w:shd w:val="clear" w:color="auto" w:fill="F2F2F2" w:themeFill="background1" w:themeFillShade="F2"/>
          </w:tcPr>
          <w:p w:rsidR="00000000" w:rsidRDefault="0040651D">
            <w:pPr>
              <w:rPr>
                <w:noProof/>
              </w:rPr>
            </w:pPr>
            <w:r>
              <w:rPr>
                <w:noProof/>
              </w:rPr>
              <w:t xml:space="preserve">This tutorial explains at the API level how to create a live streaming job in </w:t>
            </w:r>
            <w:r>
              <w:rPr>
                <w:rStyle w:val="mqInternal"/>
                <w:noProof/>
              </w:rPr>
              <w:t>[1}</w:t>
            </w:r>
            <w:r>
              <w:rPr>
                <w:noProof/>
              </w:rPr>
              <w:t>Brightcove live</w:t>
            </w:r>
            <w:r>
              <w:rPr>
                <w:rStyle w:val="mqInternal"/>
                <w:noProof/>
              </w:rPr>
              <w:t>{2]</w:t>
            </w:r>
            <w:r>
              <w:rPr>
                <w:noProof/>
              </w:rPr>
              <w:t xml:space="preserve"> and then create a frame-accurate clip from it.</w:t>
            </w:r>
          </w:p>
        </w:tc>
        <w:tc>
          <w:tcPr>
            <w:tcW w:w="7407" w:type="dxa"/>
          </w:tcPr>
          <w:p w:rsidR="00000000" w:rsidRDefault="0040651D">
            <w:pPr>
              <w:rPr>
                <w:lang w:val="ja-JP"/>
              </w:rPr>
            </w:pPr>
            <w:r>
              <w:rPr>
                <w:rFonts w:ascii="MS Gothic" w:eastAsia="MS Gothic" w:hint="eastAsia"/>
                <w:lang w:val="ja-JP"/>
              </w:rPr>
              <w:t>このチュートリアルでは</w:t>
            </w:r>
            <w:r>
              <w:rPr>
                <w:rFonts w:ascii="MS Gothic" w:eastAsia="MS Gothic" w:hAnsi="MS Gothic" w:cs="MS Gothic" w:hint="eastAsia"/>
                <w:lang w:val="ja-JP"/>
              </w:rPr>
              <w:t>、</w:t>
            </w:r>
            <w:r>
              <w:rPr>
                <w:lang w:val="ja-JP"/>
              </w:rPr>
              <w:t xml:space="preserve">API </w:t>
            </w:r>
            <w:r>
              <w:rPr>
                <w:rFonts w:ascii="MS Gothic" w:eastAsia="MS Gothic" w:hint="eastAsia"/>
                <w:lang w:val="ja-JP"/>
              </w:rPr>
              <w:t>レベルで</w:t>
            </w:r>
            <w:r>
              <w:rPr>
                <w:rStyle w:val="mqInternal"/>
                <w:noProof/>
                <w:lang w:val="ja-JP"/>
              </w:rPr>
              <w:t>[1}</w:t>
            </w:r>
            <w:r>
              <w:rPr>
                <w:lang w:val="ja-JP"/>
              </w:rPr>
              <w:t xml:space="preserve">  Brightcove </w:t>
            </w:r>
            <w:r>
              <w:rPr>
                <w:rStyle w:val="mqInternal"/>
                <w:noProof/>
                <w:lang w:val="ja-JP"/>
              </w:rPr>
              <w:t>{2]</w:t>
            </w:r>
            <w:r>
              <w:rPr>
                <w:rFonts w:ascii="MS Gothic" w:eastAsia="MS Gothic" w:hint="eastAsia"/>
                <w:lang w:val="ja-JP"/>
              </w:rPr>
              <w:t>ライブでライブストリーミングジョブを作成し</w:t>
            </w:r>
            <w:r>
              <w:rPr>
                <w:rFonts w:ascii="MS Gothic" w:eastAsia="MS Gothic" w:hAnsi="MS Gothic" w:cs="MS Gothic" w:hint="eastAsia"/>
                <w:lang w:val="ja-JP"/>
              </w:rPr>
              <w:t>、</w:t>
            </w:r>
            <w:r>
              <w:rPr>
                <w:rFonts w:ascii="MS Gothic" w:eastAsia="MS Gothic" w:hint="eastAsia"/>
                <w:lang w:val="ja-JP"/>
              </w:rPr>
              <w:t>そこからフレーム正確なクリップを作成する方法について説明します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2640b71d-5</w:t>
            </w:r>
            <w:r>
              <w:rPr>
                <w:noProof/>
                <w:sz w:val="2"/>
              </w:rPr>
              <w:t>404-469c-a8c7-60fba0143221</w:t>
            </w:r>
          </w:p>
        </w:tc>
        <w:tc>
          <w:tcPr>
            <w:tcW w:w="7407" w:type="dxa"/>
            <w:shd w:val="clear" w:color="auto" w:fill="F2F2F2" w:themeFill="background1" w:themeFillShade="F2"/>
          </w:tcPr>
          <w:p w:rsidR="00000000" w:rsidRDefault="0040651D">
            <w:pPr>
              <w:rPr>
                <w:noProof/>
              </w:rPr>
            </w:pPr>
            <w:r>
              <w:rPr>
                <w:noProof/>
              </w:rPr>
              <w:t>Note that frame-accurate clipping requires that your encoder be sending SMPTE timecodes.</w:t>
            </w:r>
          </w:p>
        </w:tc>
        <w:tc>
          <w:tcPr>
            <w:tcW w:w="7407" w:type="dxa"/>
          </w:tcPr>
          <w:p w:rsidR="00000000" w:rsidRDefault="0040651D">
            <w:pPr>
              <w:rPr>
                <w:lang w:val="ja-JP"/>
              </w:rPr>
            </w:pPr>
            <w:r>
              <w:rPr>
                <w:rFonts w:ascii="MS Gothic" w:eastAsia="MS Gothic" w:hint="eastAsia"/>
                <w:lang w:val="ja-JP"/>
              </w:rPr>
              <w:t>フレーム精度のクリッピングでは</w:t>
            </w:r>
            <w:r>
              <w:rPr>
                <w:rFonts w:ascii="MS Gothic" w:eastAsia="MS Gothic" w:hAnsi="MS Gothic" w:cs="MS Gothic" w:hint="eastAsia"/>
                <w:lang w:val="ja-JP"/>
              </w:rPr>
              <w:t>、</w:t>
            </w:r>
            <w:r>
              <w:rPr>
                <w:rFonts w:ascii="MS Gothic" w:eastAsia="MS Gothic" w:hint="eastAsia"/>
                <w:lang w:val="ja-JP"/>
              </w:rPr>
              <w:t>エンコーダが</w:t>
            </w:r>
            <w:r>
              <w:rPr>
                <w:lang w:val="ja-JP"/>
              </w:rPr>
              <w:t xml:space="preserve"> SMPTE </w:t>
            </w:r>
            <w:r>
              <w:rPr>
                <w:rFonts w:ascii="MS Gothic" w:eastAsia="MS Gothic" w:hint="eastAsia"/>
                <w:lang w:val="ja-JP"/>
              </w:rPr>
              <w:t>タイムコードを送信する必要があります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9eeeb63c-1539-4fc4-85ef-194d3c99b3a3</w:t>
            </w:r>
          </w:p>
        </w:tc>
        <w:tc>
          <w:tcPr>
            <w:tcW w:w="7407" w:type="dxa"/>
            <w:shd w:val="clear" w:color="auto" w:fill="F2F2F2" w:themeFill="background1" w:themeFillShade="F2"/>
          </w:tcPr>
          <w:p w:rsidR="00000000" w:rsidRDefault="0040651D">
            <w:pPr>
              <w:rPr>
                <w:noProof/>
              </w:rPr>
            </w:pPr>
            <w:r>
              <w:rPr>
                <w:noProof/>
              </w:rPr>
              <w:t xml:space="preserve">This tutorial will use </w:t>
            </w:r>
            <w:r>
              <w:rPr>
                <w:rStyle w:val="mqInternal"/>
                <w:noProof/>
              </w:rPr>
              <w:t>[1}[2]{3]</w:t>
            </w:r>
            <w:r>
              <w:rPr>
                <w:noProof/>
              </w:rPr>
              <w:t xml:space="preserve"> to make the API </w:t>
            </w:r>
            <w:r>
              <w:rPr>
                <w:noProof/>
              </w:rPr>
              <w:t xml:space="preserve">requests, but you can easily make them in </w:t>
            </w:r>
            <w:r>
              <w:rPr>
                <w:rStyle w:val="mqInternal"/>
                <w:noProof/>
              </w:rPr>
              <w:t>[4}[5]{3]</w:t>
            </w:r>
            <w:r>
              <w:rPr>
                <w:noProof/>
              </w:rPr>
              <w:t xml:space="preserve">, </w:t>
            </w:r>
            <w:r>
              <w:rPr>
                <w:rStyle w:val="mqInternal"/>
                <w:noProof/>
              </w:rPr>
              <w:t>[7}[8]{3]</w:t>
            </w:r>
            <w:r>
              <w:rPr>
                <w:noProof/>
              </w:rPr>
              <w:t xml:space="preserve"> or other REST clients instead.</w:t>
            </w:r>
          </w:p>
        </w:tc>
        <w:tc>
          <w:tcPr>
            <w:tcW w:w="7407" w:type="dxa"/>
          </w:tcPr>
          <w:p w:rsidR="00000000" w:rsidRDefault="0040651D">
            <w:pPr>
              <w:rPr>
                <w:lang w:val="ja-JP"/>
              </w:rPr>
            </w:pPr>
            <w:r>
              <w:rPr>
                <w:rFonts w:ascii="MS Gothic" w:eastAsia="MS Gothic" w:hint="eastAsia"/>
                <w:lang w:val="ja-JP"/>
              </w:rPr>
              <w:t>このチュートリアルでは</w:t>
            </w:r>
            <w:r>
              <w:rPr>
                <w:rFonts w:ascii="MS Gothic" w:eastAsia="MS Gothic" w:hAnsi="MS Gothic" w:cs="MS Gothic" w:hint="eastAsia"/>
                <w:lang w:val="ja-JP"/>
              </w:rPr>
              <w:t>、</w:t>
            </w:r>
            <w:r>
              <w:rPr>
                <w:lang w:val="ja-JP"/>
              </w:rPr>
              <w:t xml:space="preserve">API </w:t>
            </w:r>
            <w:r>
              <w:rPr>
                <w:rStyle w:val="mqInternal"/>
                <w:noProof/>
                <w:lang w:val="ja-JP"/>
              </w:rPr>
              <w:t>[1}[2]{3]</w:t>
            </w:r>
            <w:r>
              <w:rPr>
                <w:rFonts w:ascii="MS Gothic" w:eastAsia="MS Gothic" w:hint="eastAsia"/>
                <w:lang w:val="ja-JP"/>
              </w:rPr>
              <w:t>リクエストを作成するのに使用しますが</w:t>
            </w:r>
            <w:r>
              <w:rPr>
                <w:rFonts w:ascii="MS Gothic" w:eastAsia="MS Gothic" w:hAnsi="MS Gothic" w:cs="MS Gothic" w:hint="eastAsia"/>
                <w:lang w:val="ja-JP"/>
              </w:rPr>
              <w:t>、</w:t>
            </w:r>
            <w:r>
              <w:rPr>
                <w:rFonts w:ascii="MS Gothic" w:eastAsia="MS Gothic" w:hint="eastAsia"/>
                <w:lang w:val="ja-JP"/>
              </w:rPr>
              <w:t>簡単に作成することができます</w:t>
            </w:r>
            <w:r>
              <w:rPr>
                <w:rFonts w:ascii="MS Gothic" w:eastAsia="MS Gothic" w:hAnsi="MS Gothic" w:cs="MS Gothic" w:hint="eastAsia"/>
                <w:lang w:val="ja-JP"/>
              </w:rPr>
              <w:t>。</w:t>
            </w:r>
            <w:r>
              <w:rPr>
                <w:rStyle w:val="mqInternal"/>
                <w:noProof/>
                <w:lang w:val="ja-JP"/>
              </w:rPr>
              <w:t>[4}[5]{3][7}[8]{3]</w:t>
            </w:r>
            <w:r>
              <w:rPr>
                <w:rFonts w:ascii="MS Gothic" w:eastAsia="MS Gothic" w:hint="eastAsia"/>
                <w:lang w:val="ja-JP"/>
              </w:rPr>
              <w:t>または他の</w:t>
            </w:r>
            <w:r>
              <w:rPr>
                <w:lang w:val="ja-JP"/>
              </w:rPr>
              <w:t xml:space="preserve"> REST </w:t>
            </w:r>
            <w:r>
              <w:rPr>
                <w:rFonts w:ascii="MS Gothic" w:eastAsia="MS Gothic" w:hint="eastAsia"/>
                <w:lang w:val="ja-JP"/>
              </w:rPr>
              <w:t>クライアントを代わりに使用します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d7a7e079-cdc8-4ef1-9298-13bdd225d82d</w:t>
            </w:r>
          </w:p>
        </w:tc>
        <w:tc>
          <w:tcPr>
            <w:tcW w:w="7407" w:type="dxa"/>
            <w:shd w:val="clear" w:color="auto" w:fill="F2F2F2" w:themeFill="background1" w:themeFillShade="F2"/>
          </w:tcPr>
          <w:p w:rsidR="00000000" w:rsidRDefault="0040651D">
            <w:pPr>
              <w:rPr>
                <w:noProof/>
              </w:rPr>
            </w:pPr>
            <w:r>
              <w:rPr>
                <w:noProof/>
              </w:rPr>
              <w:t xml:space="preserve">Create a live </w:t>
            </w:r>
            <w:r>
              <w:rPr>
                <w:noProof/>
              </w:rPr>
              <w:t>job</w:t>
            </w:r>
          </w:p>
        </w:tc>
        <w:tc>
          <w:tcPr>
            <w:tcW w:w="7407" w:type="dxa"/>
          </w:tcPr>
          <w:p w:rsidR="00000000" w:rsidRDefault="0040651D">
            <w:pPr>
              <w:rPr>
                <w:lang w:val="ja-JP"/>
              </w:rPr>
            </w:pPr>
            <w:r>
              <w:rPr>
                <w:rFonts w:ascii="MS Gothic" w:eastAsia="MS Gothic" w:hint="eastAsia"/>
                <w:lang w:val="ja-JP"/>
              </w:rPr>
              <w:t>ライブジョブを作成する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44f841f7-12f5-4ebe-9dfd-e1d84d95ea39</w:t>
            </w:r>
          </w:p>
        </w:tc>
        <w:tc>
          <w:tcPr>
            <w:tcW w:w="7407" w:type="dxa"/>
            <w:shd w:val="clear" w:color="auto" w:fill="F2F2F2" w:themeFill="background1" w:themeFillShade="F2"/>
          </w:tcPr>
          <w:p w:rsidR="00000000" w:rsidRDefault="0040651D">
            <w:pPr>
              <w:rPr>
                <w:noProof/>
              </w:rPr>
            </w:pPr>
            <w:r>
              <w:rPr>
                <w:noProof/>
              </w:rPr>
              <w:t>First, we will create a live job.</w:t>
            </w:r>
          </w:p>
        </w:tc>
        <w:tc>
          <w:tcPr>
            <w:tcW w:w="7407" w:type="dxa"/>
          </w:tcPr>
          <w:p w:rsidR="00000000" w:rsidRDefault="0040651D">
            <w:pPr>
              <w:rPr>
                <w:lang w:val="ja-JP"/>
              </w:rPr>
            </w:pPr>
            <w:r>
              <w:rPr>
                <w:rFonts w:ascii="MS Gothic" w:eastAsia="MS Gothic" w:hint="eastAsia"/>
                <w:lang w:val="ja-JP"/>
              </w:rPr>
              <w:t>まず</w:t>
            </w:r>
            <w:r>
              <w:rPr>
                <w:rFonts w:ascii="MS Gothic" w:eastAsia="MS Gothic" w:hAnsi="MS Gothic" w:cs="MS Gothic" w:hint="eastAsia"/>
                <w:lang w:val="ja-JP"/>
              </w:rPr>
              <w:t>、</w:t>
            </w:r>
            <w:r>
              <w:rPr>
                <w:rFonts w:ascii="MS Gothic" w:eastAsia="MS Gothic" w:hint="eastAsia"/>
                <w:lang w:val="ja-JP"/>
              </w:rPr>
              <w:t>ライブジョブを作成します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2bb7a57b-7700-4d40-9035-016ac8ffcaf6</w:t>
            </w:r>
          </w:p>
        </w:tc>
        <w:tc>
          <w:tcPr>
            <w:tcW w:w="7407" w:type="dxa"/>
            <w:shd w:val="clear" w:color="auto" w:fill="F2F2F2" w:themeFill="background1" w:themeFillShade="F2"/>
          </w:tcPr>
          <w:p w:rsidR="00000000" w:rsidRDefault="0040651D">
            <w:pPr>
              <w:rPr>
                <w:noProof/>
              </w:rPr>
            </w:pPr>
            <w:r>
              <w:rPr>
                <w:noProof/>
              </w:rPr>
              <w:t xml:space="preserve">You will need an </w:t>
            </w:r>
            <w:r>
              <w:rPr>
                <w:rStyle w:val="mqInternal"/>
                <w:noProof/>
              </w:rPr>
              <w:t>[1}[2]{3]</w:t>
            </w:r>
            <w:r>
              <w:rPr>
                <w:noProof/>
              </w:rPr>
              <w:t xml:space="preserve"> for the Live API.</w:t>
            </w:r>
          </w:p>
        </w:tc>
        <w:tc>
          <w:tcPr>
            <w:tcW w:w="7407" w:type="dxa"/>
          </w:tcPr>
          <w:p w:rsidR="00000000" w:rsidRDefault="0040651D">
            <w:pPr>
              <w:rPr>
                <w:lang w:val="ja-JP"/>
              </w:rPr>
            </w:pPr>
            <w:r>
              <w:rPr>
                <w:rFonts w:ascii="MS Gothic" w:eastAsia="MS Gothic" w:hint="eastAsia"/>
                <w:lang w:val="ja-JP"/>
              </w:rPr>
              <w:t>ライブ</w:t>
            </w:r>
            <w:r>
              <w:rPr>
                <w:lang w:val="ja-JP"/>
              </w:rPr>
              <w:t xml:space="preserve"> API </w:t>
            </w:r>
            <w:r>
              <w:rPr>
                <w:rStyle w:val="mqInternal"/>
                <w:noProof/>
                <w:lang w:val="ja-JP"/>
              </w:rPr>
              <w:t>[1}[2]{3]</w:t>
            </w:r>
            <w:r>
              <w:rPr>
                <w:rFonts w:ascii="MS Gothic" w:eastAsia="MS Gothic" w:hint="eastAsia"/>
                <w:lang w:val="ja-JP"/>
              </w:rPr>
              <w:t>にはが必要です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 </w:t>
            </w:r>
            <w:r>
              <w:rPr>
                <w:noProof/>
                <w:sz w:val="16"/>
              </w:rPr>
              <w:br/>
            </w:r>
            <w:r>
              <w:rPr>
                <w:noProof/>
                <w:sz w:val="2"/>
              </w:rPr>
              <w:t>165e866f-3b61-4390-bf2a-541a2dda636f</w:t>
            </w:r>
          </w:p>
        </w:tc>
        <w:tc>
          <w:tcPr>
            <w:tcW w:w="7407" w:type="dxa"/>
            <w:shd w:val="clear" w:color="auto" w:fill="F2F2F2" w:themeFill="background1" w:themeFillShade="F2"/>
          </w:tcPr>
          <w:p w:rsidR="00000000" w:rsidRDefault="0040651D">
            <w:pPr>
              <w:rPr>
                <w:noProof/>
              </w:rPr>
            </w:pPr>
            <w:r>
              <w:rPr>
                <w:noProof/>
              </w:rPr>
              <w:t>If you do not, and are interested in obtaining access, please contact your account manager.</w:t>
            </w:r>
          </w:p>
        </w:tc>
        <w:tc>
          <w:tcPr>
            <w:tcW w:w="7407" w:type="dxa"/>
          </w:tcPr>
          <w:p w:rsidR="00000000" w:rsidRDefault="0040651D">
            <w:pPr>
              <w:rPr>
                <w:lang w:val="ja-JP"/>
              </w:rPr>
            </w:pPr>
            <w:r>
              <w:rPr>
                <w:rFonts w:ascii="MS Gothic" w:eastAsia="MS Gothic" w:hint="eastAsia"/>
                <w:lang w:val="ja-JP"/>
              </w:rPr>
              <w:t>アクセスできない場合は</w:t>
            </w:r>
            <w:r>
              <w:rPr>
                <w:rFonts w:ascii="MS Gothic" w:eastAsia="MS Gothic" w:hAnsi="MS Gothic" w:cs="MS Gothic" w:hint="eastAsia"/>
                <w:lang w:val="ja-JP"/>
              </w:rPr>
              <w:t>、</w:t>
            </w:r>
            <w:r>
              <w:rPr>
                <w:rFonts w:ascii="MS Gothic" w:eastAsia="MS Gothic" w:hint="eastAsia"/>
                <w:lang w:val="ja-JP"/>
              </w:rPr>
              <w:t>アカウントマネージャーにお問い合わせください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b7713eae-2a59-4e73-a748-4e5c6f2e3ecf</w:t>
            </w:r>
          </w:p>
        </w:tc>
        <w:tc>
          <w:tcPr>
            <w:tcW w:w="7407" w:type="dxa"/>
            <w:shd w:val="clear" w:color="auto" w:fill="F2F2F2" w:themeFill="background1" w:themeFillShade="F2"/>
          </w:tcPr>
          <w:p w:rsidR="00000000" w:rsidRDefault="0040651D">
            <w:pPr>
              <w:rPr>
                <w:noProof/>
              </w:rPr>
            </w:pPr>
            <w:r>
              <w:rPr>
                <w:noProof/>
              </w:rPr>
              <w:t>We assume you already have a brightcove acount an</w:t>
            </w:r>
            <w:r>
              <w:rPr>
                <w:noProof/>
              </w:rPr>
              <w:t xml:space="preserve">d they you have your API-KEY, let's call it </w:t>
            </w:r>
            <w:r>
              <w:rPr>
                <w:rStyle w:val="mqInternal"/>
                <w:noProof/>
              </w:rPr>
              <w:t>[1}[2]{3]</w:t>
            </w:r>
          </w:p>
        </w:tc>
        <w:tc>
          <w:tcPr>
            <w:tcW w:w="7407" w:type="dxa"/>
          </w:tcPr>
          <w:p w:rsidR="00000000" w:rsidRDefault="0040651D">
            <w:pPr>
              <w:rPr>
                <w:lang w:val="ja-JP"/>
              </w:rPr>
            </w:pPr>
            <w:r>
              <w:rPr>
                <w:rFonts w:ascii="MS Gothic" w:eastAsia="MS Gothic" w:hint="eastAsia"/>
                <w:lang w:val="ja-JP"/>
              </w:rPr>
              <w:t>私たちはあなたがすでにブライトコーブのアカウントを持っていて</w:t>
            </w:r>
            <w:r>
              <w:rPr>
                <w:rFonts w:ascii="MS Gothic" w:eastAsia="MS Gothic" w:hAnsi="MS Gothic" w:cs="MS Gothic" w:hint="eastAsia"/>
                <w:lang w:val="ja-JP"/>
              </w:rPr>
              <w:t>、</w:t>
            </w:r>
            <w:r>
              <w:rPr>
                <w:rFonts w:ascii="MS Gothic" w:eastAsia="MS Gothic" w:hint="eastAsia"/>
                <w:lang w:val="ja-JP"/>
              </w:rPr>
              <w:t>彼らはあなたがあなたの</w:t>
            </w:r>
            <w:r>
              <w:rPr>
                <w:lang w:val="ja-JP"/>
              </w:rPr>
              <w:t>API-KEY</w:t>
            </w:r>
            <w:r>
              <w:rPr>
                <w:rFonts w:ascii="MS Gothic" w:eastAsia="MS Gothic" w:hint="eastAsia"/>
                <w:lang w:val="ja-JP"/>
              </w:rPr>
              <w:t>を持っていると仮定します</w:t>
            </w:r>
            <w:r>
              <w:rPr>
                <w:rFonts w:ascii="MS Gothic" w:eastAsia="MS Gothic" w:hAnsi="MS Gothic" w:cs="MS Gothic" w:hint="eastAsia"/>
                <w:lang w:val="ja-JP"/>
              </w:rPr>
              <w:t>、</w:t>
            </w:r>
            <w:r>
              <w:rPr>
                <w:rFonts w:ascii="MS Gothic" w:eastAsia="MS Gothic" w:hint="eastAsia"/>
                <w:lang w:val="ja-JP"/>
              </w:rPr>
              <w:t>それを呼んでみましょう</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 </w:t>
            </w:r>
            <w:r>
              <w:rPr>
                <w:noProof/>
                <w:sz w:val="16"/>
              </w:rPr>
              <w:br/>
            </w:r>
            <w:r>
              <w:rPr>
                <w:noProof/>
                <w:sz w:val="2"/>
              </w:rPr>
              <w:t>af02193d-2a3e-41b4-8561-8d9111e1cf2d</w:t>
            </w:r>
          </w:p>
        </w:tc>
        <w:tc>
          <w:tcPr>
            <w:tcW w:w="7407" w:type="dxa"/>
            <w:shd w:val="clear" w:color="auto" w:fill="F2F2F2" w:themeFill="background1" w:themeFillShade="F2"/>
          </w:tcPr>
          <w:p w:rsidR="00000000" w:rsidRDefault="0040651D">
            <w:pPr>
              <w:rPr>
                <w:noProof/>
              </w:rPr>
            </w:pPr>
            <w:r>
              <w:rPr>
                <w:noProof/>
              </w:rPr>
              <w:t xml:space="preserve">Copy and paste the following </w:t>
            </w:r>
            <w:r>
              <w:rPr>
                <w:rStyle w:val="mqInternal"/>
                <w:noProof/>
              </w:rPr>
              <w:t>[1}[2]{3]</w:t>
            </w:r>
            <w:r>
              <w:rPr>
                <w:noProof/>
              </w:rPr>
              <w:t xml:space="preserve"> command into a text editor:</w:t>
            </w:r>
          </w:p>
        </w:tc>
        <w:tc>
          <w:tcPr>
            <w:tcW w:w="7407" w:type="dxa"/>
          </w:tcPr>
          <w:p w:rsidR="00000000" w:rsidRDefault="0040651D">
            <w:pPr>
              <w:rPr>
                <w:lang w:val="ja-JP"/>
              </w:rPr>
            </w:pPr>
            <w:r>
              <w:rPr>
                <w:rStyle w:val="mqInternal"/>
                <w:noProof/>
                <w:lang w:val="ja-JP"/>
              </w:rPr>
              <w:t>[1}[2]{</w:t>
            </w:r>
            <w:r>
              <w:rPr>
                <w:rStyle w:val="mqInternal"/>
                <w:noProof/>
                <w:lang w:val="ja-JP"/>
              </w:rPr>
              <w:t>3]</w:t>
            </w:r>
            <w:r>
              <w:rPr>
                <w:rFonts w:ascii="MS Gothic" w:eastAsia="MS Gothic" w:hint="eastAsia"/>
                <w:lang w:val="ja-JP"/>
              </w:rPr>
              <w:t>次のコマンドをコピーしてテキストエディタに貼り付けます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 </w:t>
            </w:r>
            <w:r>
              <w:rPr>
                <w:noProof/>
                <w:sz w:val="16"/>
              </w:rPr>
              <w:br/>
            </w:r>
            <w:r>
              <w:rPr>
                <w:noProof/>
                <w:sz w:val="2"/>
              </w:rPr>
              <w:t>e7e3f513-085a-4fb7-ab4a-2fd20057f6f7</w:t>
            </w:r>
          </w:p>
        </w:tc>
        <w:tc>
          <w:tcPr>
            <w:tcW w:w="7407" w:type="dxa"/>
            <w:shd w:val="clear" w:color="auto" w:fill="F2F2F2" w:themeFill="background1" w:themeFillShade="F2"/>
          </w:tcPr>
          <w:p w:rsidR="00000000" w:rsidRDefault="0040651D">
            <w:pPr>
              <w:rPr>
                <w:noProof/>
              </w:rPr>
            </w:pPr>
            <w:r>
              <w:rPr>
                <w:rStyle w:val="mqInternal"/>
                <w:noProof/>
              </w:rPr>
              <w:t>[1}</w:t>
            </w:r>
            <w:r>
              <w:rPr>
                <w:noProof/>
              </w:rPr>
              <w:t>Replace:</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置換</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 </w:t>
            </w:r>
            <w:r>
              <w:rPr>
                <w:noProof/>
                <w:sz w:val="16"/>
              </w:rPr>
              <w:br/>
            </w:r>
            <w:r>
              <w:rPr>
                <w:noProof/>
                <w:sz w:val="2"/>
              </w:rPr>
              <w:t>9c1e8ac9-4733-41db-955f-2eb50447b6c3</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with the closest available region to your encoder, see </w:t>
            </w:r>
            <w:r>
              <w:rPr>
                <w:rStyle w:val="mqInternal"/>
                <w:noProof/>
              </w:rPr>
              <w:t>[4}</w:t>
            </w:r>
            <w:r>
              <w:rPr>
                <w:noProof/>
              </w:rPr>
              <w:t>closest available regions</w:t>
            </w:r>
            <w:r>
              <w:rPr>
                <w:rStyle w:val="mqInternal"/>
                <w:noProof/>
              </w:rPr>
              <w:t>{5]</w:t>
            </w:r>
            <w:r>
              <w:rPr>
                <w:noProof/>
              </w:rPr>
              <w:t xml:space="preserve"> to your encoder.</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をエンコーダに最も近い利用可能なリージョンとすると</w:t>
            </w:r>
            <w:r>
              <w:rPr>
                <w:rFonts w:ascii="MS Gothic" w:eastAsia="MS Gothic" w:hAnsi="MS Gothic" w:cs="MS Gothic" w:hint="eastAsia"/>
                <w:lang w:val="ja-JP"/>
              </w:rPr>
              <w:t>、</w:t>
            </w:r>
            <w:r>
              <w:rPr>
                <w:rStyle w:val="mqInternal"/>
                <w:noProof/>
                <w:lang w:val="ja-JP"/>
              </w:rPr>
              <w:t>[4}{5]</w:t>
            </w:r>
            <w:r>
              <w:rPr>
                <w:rFonts w:ascii="MS Gothic" w:eastAsia="MS Gothic" w:hint="eastAsia"/>
                <w:lang w:val="ja-JP"/>
              </w:rPr>
              <w:t>エンコーダに最も近い利用可能なリージョンが表示されます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 </w:t>
            </w:r>
            <w:r>
              <w:rPr>
                <w:noProof/>
                <w:sz w:val="16"/>
              </w:rPr>
              <w:br/>
            </w:r>
            <w:r>
              <w:rPr>
                <w:noProof/>
                <w:sz w:val="2"/>
              </w:rPr>
              <w:t>cf94a81c-be61-4f98-b4a6-da2272f133c6</w:t>
            </w:r>
          </w:p>
        </w:tc>
        <w:tc>
          <w:tcPr>
            <w:tcW w:w="7407" w:type="dxa"/>
            <w:shd w:val="clear" w:color="auto" w:fill="F2F2F2" w:themeFill="background1" w:themeFillShade="F2"/>
          </w:tcPr>
          <w:p w:rsidR="00000000" w:rsidRDefault="0040651D">
            <w:pPr>
              <w:rPr>
                <w:noProof/>
              </w:rPr>
            </w:pPr>
            <w:r>
              <w:rPr>
                <w:noProof/>
              </w:rPr>
              <w:t xml:space="preserve">For instance: </w:t>
            </w:r>
            <w:r>
              <w:rPr>
                <w:rStyle w:val="mqInternal"/>
                <w:noProof/>
              </w:rPr>
              <w:t>[1}[2]{3]</w:t>
            </w:r>
          </w:p>
        </w:tc>
        <w:tc>
          <w:tcPr>
            <w:tcW w:w="7407" w:type="dxa"/>
          </w:tcPr>
          <w:p w:rsidR="00000000" w:rsidRDefault="0040651D">
            <w:pPr>
              <w:rPr>
                <w:lang w:val="ja-JP"/>
              </w:rPr>
            </w:pPr>
            <w:r>
              <w:rPr>
                <w:rFonts w:ascii="MS Gothic" w:eastAsia="MS Gothic" w:hint="eastAsia"/>
                <w:lang w:val="ja-JP"/>
              </w:rPr>
              <w:t>例えば</w:t>
            </w:r>
            <w:r>
              <w:rPr>
                <w:lang w:val="ja-JP"/>
              </w:rPr>
              <w:t xml:space="preserve">: </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 </w:t>
            </w:r>
            <w:r>
              <w:rPr>
                <w:noProof/>
                <w:sz w:val="16"/>
              </w:rPr>
              <w:br/>
            </w:r>
            <w:r>
              <w:rPr>
                <w:noProof/>
                <w:sz w:val="2"/>
              </w:rPr>
              <w:t>014418f2-a582-4bcb-a360-949e1b43a2ae</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with your Brightcove live API key.</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をブライトコ</w:t>
            </w:r>
            <w:r>
              <w:rPr>
                <w:rFonts w:ascii="MS Gothic" w:eastAsia="MS Gothic" w:hint="eastAsia"/>
                <w:lang w:val="ja-JP"/>
              </w:rPr>
              <w:t>ーブのライブ</w:t>
            </w:r>
            <w:r>
              <w:rPr>
                <w:lang w:val="ja-JP"/>
              </w:rPr>
              <w:t xml:space="preserve"> API </w:t>
            </w:r>
            <w:r>
              <w:rPr>
                <w:rFonts w:ascii="MS Gothic" w:eastAsia="MS Gothic" w:hint="eastAsia"/>
                <w:lang w:val="ja-JP"/>
              </w:rPr>
              <w:t>キーで使ってください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 </w:t>
            </w:r>
            <w:r>
              <w:rPr>
                <w:noProof/>
                <w:sz w:val="16"/>
              </w:rPr>
              <w:br/>
            </w:r>
            <w:r>
              <w:rPr>
                <w:noProof/>
                <w:sz w:val="2"/>
              </w:rPr>
              <w:t>6f37e99a-29ba-4cb7-b88a-b1030d8632a7</w:t>
            </w:r>
          </w:p>
        </w:tc>
        <w:tc>
          <w:tcPr>
            <w:tcW w:w="7407" w:type="dxa"/>
            <w:shd w:val="clear" w:color="auto" w:fill="F2F2F2" w:themeFill="background1" w:themeFillShade="F2"/>
          </w:tcPr>
          <w:p w:rsidR="00000000" w:rsidRDefault="0040651D">
            <w:pPr>
              <w:rPr>
                <w:noProof/>
              </w:rPr>
            </w:pPr>
            <w:r>
              <w:rPr>
                <w:noProof/>
              </w:rPr>
              <w:t xml:space="preserve">For example: </w:t>
            </w:r>
            <w:r>
              <w:rPr>
                <w:rStyle w:val="mqInternal"/>
                <w:noProof/>
              </w:rPr>
              <w:t>[1}[2]{3]</w:t>
            </w:r>
          </w:p>
        </w:tc>
        <w:tc>
          <w:tcPr>
            <w:tcW w:w="7407" w:type="dxa"/>
          </w:tcPr>
          <w:p w:rsidR="00000000" w:rsidRDefault="0040651D">
            <w:pPr>
              <w:rPr>
                <w:lang w:val="ja-JP"/>
              </w:rPr>
            </w:pPr>
            <w:r>
              <w:rPr>
                <w:rFonts w:ascii="MS Gothic" w:eastAsia="MS Gothic" w:hint="eastAsia"/>
                <w:lang w:val="ja-JP"/>
              </w:rPr>
              <w:t>例</w:t>
            </w:r>
            <w:r>
              <w:rPr>
                <w:lang w:val="ja-JP"/>
              </w:rPr>
              <w:t xml:space="preserve">: </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 </w:t>
            </w:r>
            <w:r>
              <w:rPr>
                <w:noProof/>
                <w:sz w:val="16"/>
              </w:rPr>
              <w:br/>
            </w:r>
            <w:r>
              <w:rPr>
                <w:noProof/>
                <w:sz w:val="2"/>
              </w:rPr>
              <w:t>e9b28cfb-7b72-4248-bbc0-6906c30b06bc</w:t>
            </w:r>
          </w:p>
        </w:tc>
        <w:tc>
          <w:tcPr>
            <w:tcW w:w="7407" w:type="dxa"/>
            <w:shd w:val="clear" w:color="auto" w:fill="F2F2F2" w:themeFill="background1" w:themeFillShade="F2"/>
          </w:tcPr>
          <w:p w:rsidR="00000000" w:rsidRDefault="0040651D">
            <w:pPr>
              <w:rPr>
                <w:noProof/>
              </w:rPr>
            </w:pPr>
            <w:r>
              <w:rPr>
                <w:noProof/>
              </w:rPr>
              <w:t>After making those changes, copy and paste the code into Terminal or whatever command-line app you use and run</w:t>
            </w:r>
            <w:r>
              <w:rPr>
                <w:noProof/>
              </w:rPr>
              <w:t xml:space="preserve"> it.</w:t>
            </w:r>
          </w:p>
        </w:tc>
        <w:tc>
          <w:tcPr>
            <w:tcW w:w="7407" w:type="dxa"/>
          </w:tcPr>
          <w:p w:rsidR="00000000" w:rsidRDefault="0040651D">
            <w:pPr>
              <w:rPr>
                <w:lang w:val="ja-JP"/>
              </w:rPr>
            </w:pPr>
            <w:r>
              <w:rPr>
                <w:rFonts w:ascii="MS Gothic" w:eastAsia="MS Gothic" w:hint="eastAsia"/>
                <w:lang w:val="ja-JP"/>
              </w:rPr>
              <w:t>これらの変更を行ったら</w:t>
            </w:r>
            <w:r>
              <w:rPr>
                <w:rFonts w:ascii="MS Gothic" w:eastAsia="MS Gothic" w:hAnsi="MS Gothic" w:cs="MS Gothic" w:hint="eastAsia"/>
                <w:lang w:val="ja-JP"/>
              </w:rPr>
              <w:t>、</w:t>
            </w:r>
            <w:r>
              <w:rPr>
                <w:rFonts w:ascii="MS Gothic" w:eastAsia="MS Gothic" w:hint="eastAsia"/>
                <w:lang w:val="ja-JP"/>
              </w:rPr>
              <w:t>ターミナルまたは使用するコマンドラインアプリにコードをコピーして貼り付けて実行します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 </w:t>
            </w:r>
            <w:r>
              <w:rPr>
                <w:noProof/>
                <w:sz w:val="16"/>
              </w:rPr>
              <w:br/>
            </w:r>
            <w:r>
              <w:rPr>
                <w:noProof/>
                <w:sz w:val="2"/>
              </w:rPr>
              <w:t>8588826a-4101-4634-a027-826f061d4a61</w:t>
            </w:r>
          </w:p>
        </w:tc>
        <w:tc>
          <w:tcPr>
            <w:tcW w:w="7407" w:type="dxa"/>
            <w:shd w:val="clear" w:color="auto" w:fill="F2F2F2" w:themeFill="background1" w:themeFillShade="F2"/>
          </w:tcPr>
          <w:p w:rsidR="00000000" w:rsidRDefault="0040651D">
            <w:pPr>
              <w:rPr>
                <w:noProof/>
              </w:rPr>
            </w:pPr>
            <w:r>
              <w:rPr>
                <w:noProof/>
              </w:rPr>
              <w:t>The response should be something like this:</w:t>
            </w:r>
          </w:p>
        </w:tc>
        <w:tc>
          <w:tcPr>
            <w:tcW w:w="7407" w:type="dxa"/>
          </w:tcPr>
          <w:p w:rsidR="00000000" w:rsidRDefault="0040651D">
            <w:pPr>
              <w:rPr>
                <w:lang w:val="ja-JP"/>
              </w:rPr>
            </w:pPr>
            <w:r>
              <w:rPr>
                <w:rFonts w:ascii="MS Gothic" w:eastAsia="MS Gothic" w:hint="eastAsia"/>
                <w:lang w:val="ja-JP"/>
              </w:rPr>
              <w:t>応答は次のようなものでなければなりません</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 </w:t>
            </w:r>
            <w:r>
              <w:rPr>
                <w:noProof/>
                <w:sz w:val="16"/>
              </w:rPr>
              <w:br/>
            </w:r>
            <w:r>
              <w:rPr>
                <w:noProof/>
                <w:sz w:val="2"/>
              </w:rPr>
              <w:t>9401aa4e-81da-4bbb-b5e5-e90042b04fe8</w:t>
            </w:r>
          </w:p>
        </w:tc>
        <w:tc>
          <w:tcPr>
            <w:tcW w:w="7407" w:type="dxa"/>
            <w:shd w:val="clear" w:color="auto" w:fill="F2F2F2" w:themeFill="background1" w:themeFillShade="F2"/>
          </w:tcPr>
          <w:p w:rsidR="00000000" w:rsidRDefault="0040651D">
            <w:pPr>
              <w:rPr>
                <w:noProof/>
              </w:rPr>
            </w:pPr>
            <w:r>
              <w:rPr>
                <w:noProof/>
              </w:rPr>
              <w:t xml:space="preserve">This jobs will create 5 renditions </w:t>
            </w:r>
            <w:r>
              <w:rPr>
                <w:rStyle w:val="mqInternal"/>
                <w:noProof/>
              </w:rPr>
              <w:t>[1}</w:t>
            </w:r>
            <w:r>
              <w:rPr>
                <w:noProof/>
              </w:rPr>
              <w:t>based</w:t>
            </w:r>
            <w:r>
              <w:rPr>
                <w:rStyle w:val="mqInternal"/>
                <w:noProof/>
              </w:rPr>
              <w:t>{</w:t>
            </w:r>
            <w:r>
              <w:rPr>
                <w:rStyle w:val="mqInternal"/>
                <w:noProof/>
              </w:rPr>
              <w:t>2]</w:t>
            </w:r>
            <w:r>
              <w:rPr>
                <w:noProof/>
              </w:rPr>
              <w:t xml:space="preserve"> on </w:t>
            </w:r>
            <w:r>
              <w:rPr>
                <w:rStyle w:val="mqInternal"/>
                <w:noProof/>
              </w:rPr>
              <w:t>[3}</w:t>
            </w:r>
            <w:r>
              <w:rPr>
                <w:noProof/>
              </w:rPr>
              <w:t>Apple recommendations</w:t>
            </w:r>
            <w:r>
              <w:rPr>
                <w:rStyle w:val="mqInternal"/>
                <w:noProof/>
              </w:rPr>
              <w:t>{4]</w:t>
            </w:r>
            <w:r>
              <w:rPr>
                <w:noProof/>
              </w:rPr>
              <w:t>.</w:t>
            </w:r>
          </w:p>
        </w:tc>
        <w:tc>
          <w:tcPr>
            <w:tcW w:w="7407" w:type="dxa"/>
          </w:tcPr>
          <w:p w:rsidR="00000000" w:rsidRDefault="0040651D">
            <w:pPr>
              <w:rPr>
                <w:lang w:val="ja-JP"/>
              </w:rPr>
            </w:pPr>
            <w:r>
              <w:rPr>
                <w:rFonts w:ascii="MS Gothic" w:eastAsia="MS Gothic" w:hint="eastAsia"/>
                <w:lang w:val="ja-JP"/>
              </w:rPr>
              <w:t>このジョブでは</w:t>
            </w:r>
            <w:r>
              <w:rPr>
                <w:rFonts w:ascii="MS Gothic" w:eastAsia="MS Gothic" w:hAnsi="MS Gothic" w:cs="MS Gothic" w:hint="eastAsia"/>
                <w:lang w:val="ja-JP"/>
              </w:rPr>
              <w:t>、</w:t>
            </w:r>
            <w:r>
              <w:rPr>
                <w:rStyle w:val="mqInternal"/>
                <w:noProof/>
                <w:lang w:val="ja-JP"/>
              </w:rPr>
              <w:t>[3}</w:t>
            </w:r>
            <w:r>
              <w:rPr>
                <w:lang w:val="ja-JP"/>
              </w:rPr>
              <w:t xml:space="preserve">  Apple </w:t>
            </w:r>
            <w:r>
              <w:rPr>
                <w:rStyle w:val="mqInternal"/>
                <w:noProof/>
                <w:lang w:val="ja-JP"/>
              </w:rPr>
              <w:t>[1}{2]</w:t>
            </w:r>
            <w:r>
              <w:rPr>
                <w:rFonts w:ascii="MS Gothic" w:eastAsia="MS Gothic" w:hint="eastAsia"/>
                <w:lang w:val="ja-JP"/>
              </w:rPr>
              <w:t>の推奨に基づいて</w:t>
            </w:r>
            <w:r>
              <w:rPr>
                <w:lang w:val="ja-JP"/>
              </w:rPr>
              <w:t xml:space="preserve"> 5 </w:t>
            </w:r>
            <w:r>
              <w:rPr>
                <w:rFonts w:ascii="MS Gothic" w:eastAsia="MS Gothic" w:hint="eastAsia"/>
                <w:lang w:val="ja-JP"/>
              </w:rPr>
              <w:t>つのレンディションが作成されます</w:t>
            </w:r>
            <w:r>
              <w:rPr>
                <w:rStyle w:val="mqInternal"/>
                <w:noProof/>
                <w:lang w:val="ja-JP"/>
              </w:rPr>
              <w:t>{4]</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 </w:t>
            </w:r>
            <w:r>
              <w:rPr>
                <w:noProof/>
                <w:sz w:val="16"/>
              </w:rPr>
              <w:br/>
            </w:r>
            <w:r>
              <w:rPr>
                <w:noProof/>
                <w:sz w:val="2"/>
              </w:rPr>
              <w:t>9be93b06-aca4-418b-816e-fd96d23b204a</w:t>
            </w:r>
          </w:p>
        </w:tc>
        <w:tc>
          <w:tcPr>
            <w:tcW w:w="7407" w:type="dxa"/>
            <w:shd w:val="clear" w:color="auto" w:fill="F2F2F2" w:themeFill="background1" w:themeFillShade="F2"/>
          </w:tcPr>
          <w:p w:rsidR="00000000" w:rsidRDefault="0040651D">
            <w:pPr>
              <w:rPr>
                <w:noProof/>
              </w:rPr>
            </w:pPr>
            <w:r>
              <w:rPr>
                <w:noProof/>
              </w:rPr>
              <w:t>Configure your encoder</w:t>
            </w:r>
          </w:p>
        </w:tc>
        <w:tc>
          <w:tcPr>
            <w:tcW w:w="7407" w:type="dxa"/>
          </w:tcPr>
          <w:p w:rsidR="00000000" w:rsidRDefault="0040651D">
            <w:pPr>
              <w:rPr>
                <w:lang w:val="ja-JP"/>
              </w:rPr>
            </w:pPr>
            <w:r>
              <w:rPr>
                <w:rFonts w:ascii="MS Gothic" w:eastAsia="MS Gothic" w:hint="eastAsia"/>
                <w:lang w:val="ja-JP"/>
              </w:rPr>
              <w:t>エンコーダを設定する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 </w:t>
            </w:r>
            <w:r>
              <w:rPr>
                <w:noProof/>
                <w:sz w:val="16"/>
              </w:rPr>
              <w:br/>
            </w:r>
            <w:r>
              <w:rPr>
                <w:noProof/>
                <w:sz w:val="2"/>
              </w:rPr>
              <w:t>1d8c862b-4bb1-4db6-82e3-e2476d8dc18e</w:t>
            </w:r>
          </w:p>
        </w:tc>
        <w:tc>
          <w:tcPr>
            <w:tcW w:w="7407" w:type="dxa"/>
            <w:shd w:val="clear" w:color="auto" w:fill="F2F2F2" w:themeFill="background1" w:themeFillShade="F2"/>
          </w:tcPr>
          <w:p w:rsidR="00000000" w:rsidRDefault="0040651D">
            <w:pPr>
              <w:rPr>
                <w:noProof/>
              </w:rPr>
            </w:pPr>
            <w:r>
              <w:rPr>
                <w:noProof/>
              </w:rPr>
              <w:t xml:space="preserve">The steps shown here will assume an </w:t>
            </w:r>
            <w:r>
              <w:rPr>
                <w:rStyle w:val="mqInternal"/>
                <w:noProof/>
              </w:rPr>
              <w:t>[1}</w:t>
            </w:r>
            <w:r>
              <w:rPr>
                <w:noProof/>
              </w:rPr>
              <w:t>Element</w:t>
            </w:r>
            <w:r>
              <w:rPr>
                <w:noProof/>
              </w:rPr>
              <w:t>al live box</w:t>
            </w:r>
            <w:r>
              <w:rPr>
                <w:rStyle w:val="mqInternal"/>
                <w:noProof/>
              </w:rPr>
              <w:t>{2]</w:t>
            </w:r>
            <w:r>
              <w:rPr>
                <w:noProof/>
              </w:rPr>
              <w:t xml:space="preserve"> encoder, which was used in testing the steps for this tutorial.</w:t>
            </w:r>
          </w:p>
        </w:tc>
        <w:tc>
          <w:tcPr>
            <w:tcW w:w="7407" w:type="dxa"/>
          </w:tcPr>
          <w:p w:rsidR="00000000" w:rsidRDefault="0040651D">
            <w:pPr>
              <w:rPr>
                <w:lang w:val="ja-JP"/>
              </w:rPr>
            </w:pPr>
            <w:r>
              <w:rPr>
                <w:rFonts w:ascii="MS Gothic" w:eastAsia="MS Gothic" w:hint="eastAsia"/>
                <w:lang w:val="ja-JP"/>
              </w:rPr>
              <w:t>ここで示す手順は</w:t>
            </w:r>
            <w:r>
              <w:rPr>
                <w:rFonts w:ascii="MS Gothic" w:eastAsia="MS Gothic" w:hAnsi="MS Gothic" w:cs="MS Gothic" w:hint="eastAsia"/>
                <w:lang w:val="ja-JP"/>
              </w:rPr>
              <w:t>、</w:t>
            </w:r>
            <w:r>
              <w:rPr>
                <w:rFonts w:ascii="MS Gothic" w:eastAsia="MS Gothic" w:hint="eastAsia"/>
                <w:lang w:val="ja-JP"/>
              </w:rPr>
              <w:t>このチュートリアルの手順をテストするために使用された</w:t>
            </w:r>
            <w:r>
              <w:rPr>
                <w:rStyle w:val="mqInternal"/>
                <w:noProof/>
                <w:lang w:val="ja-JP"/>
              </w:rPr>
              <w:t>[1}</w:t>
            </w:r>
            <w:r>
              <w:rPr>
                <w:lang w:val="ja-JP"/>
              </w:rPr>
              <w:t xml:space="preserve">  Elemental </w:t>
            </w:r>
            <w:r>
              <w:rPr>
                <w:rStyle w:val="mqInternal"/>
                <w:noProof/>
                <w:lang w:val="ja-JP"/>
              </w:rPr>
              <w:t>{2]</w:t>
            </w:r>
            <w:r>
              <w:rPr>
                <w:rFonts w:ascii="MS Gothic" w:eastAsia="MS Gothic" w:hint="eastAsia"/>
                <w:lang w:val="ja-JP"/>
              </w:rPr>
              <w:t>ライブボックスエンコーダを想定しています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 </w:t>
            </w:r>
            <w:r>
              <w:rPr>
                <w:noProof/>
                <w:sz w:val="16"/>
              </w:rPr>
              <w:br/>
            </w:r>
            <w:r>
              <w:rPr>
                <w:noProof/>
                <w:sz w:val="2"/>
              </w:rPr>
              <w:t>4a6ae826-09bc-4a6e-b48d-6571a3364f4e</w:t>
            </w:r>
          </w:p>
        </w:tc>
        <w:tc>
          <w:tcPr>
            <w:tcW w:w="7407" w:type="dxa"/>
            <w:shd w:val="clear" w:color="auto" w:fill="F2F2F2" w:themeFill="background1" w:themeFillShade="F2"/>
          </w:tcPr>
          <w:p w:rsidR="00000000" w:rsidRDefault="0040651D">
            <w:pPr>
              <w:rPr>
                <w:noProof/>
              </w:rPr>
            </w:pPr>
            <w:r>
              <w:rPr>
                <w:noProof/>
              </w:rPr>
              <w:t>If you have a different encoder, the settings should be simi</w:t>
            </w:r>
            <w:r>
              <w:rPr>
                <w:noProof/>
              </w:rPr>
              <w:t>lar.</w:t>
            </w:r>
          </w:p>
        </w:tc>
        <w:tc>
          <w:tcPr>
            <w:tcW w:w="7407" w:type="dxa"/>
          </w:tcPr>
          <w:p w:rsidR="00000000" w:rsidRDefault="0040651D">
            <w:pPr>
              <w:rPr>
                <w:lang w:val="ja-JP"/>
              </w:rPr>
            </w:pPr>
            <w:r>
              <w:rPr>
                <w:rFonts w:ascii="MS Gothic" w:eastAsia="MS Gothic" w:hint="eastAsia"/>
                <w:lang w:val="ja-JP"/>
              </w:rPr>
              <w:t>別のエンコーダを使用している場合は</w:t>
            </w:r>
            <w:r>
              <w:rPr>
                <w:rFonts w:ascii="MS Gothic" w:eastAsia="MS Gothic" w:hAnsi="MS Gothic" w:cs="MS Gothic" w:hint="eastAsia"/>
                <w:lang w:val="ja-JP"/>
              </w:rPr>
              <w:t>、</w:t>
            </w:r>
            <w:r>
              <w:rPr>
                <w:rFonts w:ascii="MS Gothic" w:eastAsia="MS Gothic" w:hint="eastAsia"/>
                <w:lang w:val="ja-JP"/>
              </w:rPr>
              <w:t>設定が似ているはずです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 </w:t>
            </w:r>
            <w:r>
              <w:rPr>
                <w:noProof/>
                <w:sz w:val="16"/>
              </w:rPr>
              <w:br/>
            </w:r>
            <w:r>
              <w:rPr>
                <w:noProof/>
                <w:sz w:val="2"/>
              </w:rPr>
              <w:t>2d1f979b-4969-4d9d-accc-8d1a519d9942</w:t>
            </w:r>
          </w:p>
        </w:tc>
        <w:tc>
          <w:tcPr>
            <w:tcW w:w="7407" w:type="dxa"/>
            <w:shd w:val="clear" w:color="auto" w:fill="F2F2F2" w:themeFill="background1" w:themeFillShade="F2"/>
          </w:tcPr>
          <w:p w:rsidR="00000000" w:rsidRDefault="0040651D">
            <w:pPr>
              <w:rPr>
                <w:noProof/>
              </w:rPr>
            </w:pPr>
            <w:r>
              <w:rPr>
                <w:noProof/>
              </w:rPr>
              <w:t>The most important settings for this case are:</w:t>
            </w:r>
          </w:p>
        </w:tc>
        <w:tc>
          <w:tcPr>
            <w:tcW w:w="7407" w:type="dxa"/>
          </w:tcPr>
          <w:p w:rsidR="00000000" w:rsidRDefault="0040651D">
            <w:pPr>
              <w:rPr>
                <w:lang w:val="ja-JP"/>
              </w:rPr>
            </w:pPr>
            <w:r>
              <w:rPr>
                <w:rFonts w:ascii="MS Gothic" w:eastAsia="MS Gothic" w:hint="eastAsia"/>
                <w:lang w:val="ja-JP"/>
              </w:rPr>
              <w:t>この場合の最も重要な設定は次のとおりです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 </w:t>
            </w:r>
            <w:r>
              <w:rPr>
                <w:noProof/>
                <w:sz w:val="16"/>
              </w:rPr>
              <w:br/>
            </w:r>
            <w:r>
              <w:rPr>
                <w:noProof/>
                <w:sz w:val="2"/>
              </w:rPr>
              <w:t>2a9e6011-ff06-48b3-87ce-377e2ef592b9</w:t>
            </w:r>
          </w:p>
        </w:tc>
        <w:tc>
          <w:tcPr>
            <w:tcW w:w="7407" w:type="dxa"/>
            <w:shd w:val="clear" w:color="auto" w:fill="F2F2F2" w:themeFill="background1" w:themeFillShade="F2"/>
          </w:tcPr>
          <w:p w:rsidR="00000000" w:rsidRDefault="0040651D">
            <w:pPr>
              <w:rPr>
                <w:noProof/>
              </w:rPr>
            </w:pPr>
            <w:r>
              <w:rPr>
                <w:noProof/>
              </w:rPr>
              <w:t>Configure timecode source as "system clock"</w:t>
            </w:r>
          </w:p>
        </w:tc>
        <w:tc>
          <w:tcPr>
            <w:tcW w:w="7407" w:type="dxa"/>
          </w:tcPr>
          <w:p w:rsidR="00000000" w:rsidRDefault="0040651D">
            <w:pPr>
              <w:rPr>
                <w:lang w:val="ja-JP"/>
              </w:rPr>
            </w:pPr>
            <w:r>
              <w:rPr>
                <w:rFonts w:ascii="MS Gothic" w:eastAsia="MS Gothic" w:hint="eastAsia"/>
                <w:lang w:val="ja-JP"/>
              </w:rPr>
              <w:t>タイムコードソースを</w:t>
            </w:r>
            <w:r>
              <w:rPr>
                <w:rFonts w:ascii="MS Gothic" w:eastAsia="MS Gothic" w:hAnsi="MS Gothic" w:cs="MS Gothic" w:hint="eastAsia"/>
                <w:lang w:val="ja-JP"/>
              </w:rPr>
              <w:t>「</w:t>
            </w:r>
            <w:r>
              <w:rPr>
                <w:rFonts w:ascii="MS Gothic" w:eastAsia="MS Gothic" w:hint="eastAsia"/>
                <w:lang w:val="ja-JP"/>
              </w:rPr>
              <w:t>システムクロック</w:t>
            </w:r>
            <w:r>
              <w:rPr>
                <w:rFonts w:ascii="MS Gothic" w:eastAsia="MS Gothic" w:hAnsi="MS Gothic" w:cs="MS Gothic" w:hint="eastAsia"/>
                <w:lang w:val="ja-JP"/>
              </w:rPr>
              <w:t>」</w:t>
            </w:r>
            <w:r>
              <w:rPr>
                <w:rFonts w:ascii="MS Gothic" w:eastAsia="MS Gothic" w:hint="eastAsia"/>
                <w:lang w:val="ja-JP"/>
              </w:rPr>
              <w:t>として</w:t>
            </w:r>
            <w:r>
              <w:rPr>
                <w:rFonts w:ascii="MS Gothic" w:eastAsia="MS Gothic" w:hint="eastAsia"/>
                <w:lang w:val="ja-JP"/>
              </w:rPr>
              <w:t>設定</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 </w:t>
            </w:r>
            <w:r>
              <w:rPr>
                <w:noProof/>
                <w:sz w:val="16"/>
              </w:rPr>
              <w:br/>
            </w:r>
            <w:r>
              <w:rPr>
                <w:noProof/>
                <w:sz w:val="2"/>
              </w:rPr>
              <w:t>cfadc2e6-9858-46f8-ad35-11411c413e0b</w:t>
            </w:r>
          </w:p>
        </w:tc>
        <w:tc>
          <w:tcPr>
            <w:tcW w:w="7407" w:type="dxa"/>
            <w:shd w:val="clear" w:color="auto" w:fill="F2F2F2" w:themeFill="background1" w:themeFillShade="F2"/>
          </w:tcPr>
          <w:p w:rsidR="00000000" w:rsidRDefault="0040651D">
            <w:pPr>
              <w:rPr>
                <w:noProof/>
              </w:rPr>
            </w:pPr>
            <w:r>
              <w:rPr>
                <w:noProof/>
              </w:rPr>
              <w:t>Set "OnFi timecode frequency" to 1</w:t>
            </w:r>
          </w:p>
        </w:tc>
        <w:tc>
          <w:tcPr>
            <w:tcW w:w="7407" w:type="dxa"/>
          </w:tcPr>
          <w:p w:rsidR="00000000" w:rsidRDefault="0040651D">
            <w:pPr>
              <w:rPr>
                <w:lang w:val="ja-JP"/>
              </w:rPr>
            </w:pPr>
            <w:r>
              <w:rPr>
                <w:rFonts w:ascii="MS Gothic" w:eastAsia="MS Gothic" w:hAnsi="MS Gothic" w:cs="MS Gothic" w:hint="eastAsia"/>
                <w:lang w:val="ja-JP"/>
              </w:rPr>
              <w:t>「</w:t>
            </w:r>
            <w:r>
              <w:rPr>
                <w:lang w:val="ja-JP"/>
              </w:rPr>
              <w:t xml:space="preserve">OnFi </w:t>
            </w:r>
            <w:r>
              <w:rPr>
                <w:rFonts w:ascii="MS Gothic" w:eastAsia="MS Gothic" w:hint="eastAsia"/>
                <w:lang w:val="ja-JP"/>
              </w:rPr>
              <w:t>タイムコード周波数</w:t>
            </w:r>
            <w:r>
              <w:rPr>
                <w:rFonts w:ascii="MS Gothic" w:eastAsia="MS Gothic" w:hAnsi="MS Gothic" w:cs="MS Gothic" w:hint="eastAsia"/>
                <w:lang w:val="ja-JP"/>
              </w:rPr>
              <w:t>」</w:t>
            </w:r>
            <w:r>
              <w:rPr>
                <w:rFonts w:ascii="MS Gothic" w:eastAsia="MS Gothic" w:hint="eastAsia"/>
                <w:lang w:val="ja-JP"/>
              </w:rPr>
              <w:t>を</w:t>
            </w:r>
            <w:r>
              <w:rPr>
                <w:lang w:val="ja-JP"/>
              </w:rPr>
              <w:t xml:space="preserve"> 1 </w:t>
            </w:r>
            <w:r>
              <w:rPr>
                <w:rFonts w:ascii="MS Gothic" w:eastAsia="MS Gothic" w:hint="eastAsia"/>
                <w:lang w:val="ja-JP"/>
              </w:rPr>
              <w:t>に設定します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 </w:t>
            </w:r>
            <w:r>
              <w:rPr>
                <w:noProof/>
                <w:sz w:val="16"/>
              </w:rPr>
              <w:br/>
            </w:r>
            <w:r>
              <w:rPr>
                <w:noProof/>
                <w:sz w:val="2"/>
              </w:rPr>
              <w:t>4657871f-3dcf-4f3e-8b5c-79047b32b1b8</w:t>
            </w:r>
          </w:p>
        </w:tc>
        <w:tc>
          <w:tcPr>
            <w:tcW w:w="7407" w:type="dxa"/>
            <w:shd w:val="clear" w:color="auto" w:fill="F2F2F2" w:themeFill="background1" w:themeFillShade="F2"/>
          </w:tcPr>
          <w:p w:rsidR="00000000" w:rsidRDefault="0040651D">
            <w:pPr>
              <w:rPr>
                <w:noProof/>
              </w:rPr>
            </w:pPr>
            <w:r>
              <w:rPr>
                <w:noProof/>
              </w:rPr>
              <w:t>Check "time code insertion" inside video</w:t>
            </w:r>
          </w:p>
        </w:tc>
        <w:tc>
          <w:tcPr>
            <w:tcW w:w="7407" w:type="dxa"/>
          </w:tcPr>
          <w:p w:rsidR="00000000" w:rsidRDefault="0040651D">
            <w:pPr>
              <w:rPr>
                <w:lang w:val="ja-JP"/>
              </w:rPr>
            </w:pPr>
            <w:r>
              <w:rPr>
                <w:rFonts w:ascii="MS Gothic" w:eastAsia="MS Gothic" w:hint="eastAsia"/>
                <w:lang w:val="ja-JP"/>
              </w:rPr>
              <w:t>ビデオ内の</w:t>
            </w:r>
            <w:r>
              <w:rPr>
                <w:rFonts w:ascii="MS Gothic" w:eastAsia="MS Gothic" w:hAnsi="MS Gothic" w:cs="MS Gothic" w:hint="eastAsia"/>
                <w:lang w:val="ja-JP"/>
              </w:rPr>
              <w:t>「</w:t>
            </w:r>
            <w:r>
              <w:rPr>
                <w:rFonts w:ascii="MS Gothic" w:eastAsia="MS Gothic" w:hint="eastAsia"/>
                <w:lang w:val="ja-JP"/>
              </w:rPr>
              <w:t>タイムコード挿入</w:t>
            </w:r>
            <w:r>
              <w:rPr>
                <w:rFonts w:ascii="MS Gothic" w:eastAsia="MS Gothic" w:hAnsi="MS Gothic" w:cs="MS Gothic" w:hint="eastAsia"/>
                <w:lang w:val="ja-JP"/>
              </w:rPr>
              <w:t>」</w:t>
            </w:r>
            <w:r>
              <w:rPr>
                <w:rFonts w:ascii="MS Gothic" w:eastAsia="MS Gothic" w:hint="eastAsia"/>
                <w:lang w:val="ja-JP"/>
              </w:rPr>
              <w:t>を確認する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 </w:t>
            </w:r>
            <w:r>
              <w:rPr>
                <w:noProof/>
                <w:sz w:val="16"/>
              </w:rPr>
              <w:br/>
            </w:r>
            <w:r>
              <w:rPr>
                <w:noProof/>
                <w:sz w:val="2"/>
              </w:rPr>
              <w:t>6dc45bdb-51f6-41b0-a9ad-8cdccb628ef6</w:t>
            </w:r>
          </w:p>
        </w:tc>
        <w:tc>
          <w:tcPr>
            <w:tcW w:w="7407" w:type="dxa"/>
            <w:shd w:val="clear" w:color="auto" w:fill="F2F2F2" w:themeFill="background1" w:themeFillShade="F2"/>
          </w:tcPr>
          <w:p w:rsidR="00000000" w:rsidRDefault="0040651D">
            <w:pPr>
              <w:rPr>
                <w:noProof/>
              </w:rPr>
            </w:pPr>
            <w:r>
              <w:rPr>
                <w:noProof/>
              </w:rPr>
              <w:t>Strongly recommended:</w:t>
            </w:r>
          </w:p>
        </w:tc>
        <w:tc>
          <w:tcPr>
            <w:tcW w:w="7407" w:type="dxa"/>
          </w:tcPr>
          <w:p w:rsidR="00000000" w:rsidRDefault="0040651D">
            <w:pPr>
              <w:rPr>
                <w:lang w:val="ja-JP"/>
              </w:rPr>
            </w:pPr>
            <w:r>
              <w:rPr>
                <w:rFonts w:ascii="MS Gothic" w:eastAsia="MS Gothic" w:hint="eastAsia"/>
                <w:lang w:val="ja-JP"/>
              </w:rPr>
              <w:t>強く推奨</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37 </w:t>
            </w:r>
            <w:r>
              <w:rPr>
                <w:noProof/>
                <w:sz w:val="16"/>
              </w:rPr>
              <w:br/>
            </w:r>
            <w:r>
              <w:rPr>
                <w:noProof/>
                <w:sz w:val="2"/>
              </w:rPr>
              <w:t>3c4a6d6e-66f4-4a13-87bb-eae3525fd06c</w:t>
            </w:r>
          </w:p>
        </w:tc>
        <w:tc>
          <w:tcPr>
            <w:tcW w:w="7407" w:type="dxa"/>
            <w:shd w:val="clear" w:color="auto" w:fill="F2F2F2" w:themeFill="background1" w:themeFillShade="F2"/>
          </w:tcPr>
          <w:p w:rsidR="00000000" w:rsidRDefault="0040651D">
            <w:pPr>
              <w:rPr>
                <w:noProof/>
              </w:rPr>
            </w:pPr>
            <w:r>
              <w:rPr>
                <w:noProof/>
              </w:rPr>
              <w:t>Framerate = follow source</w:t>
            </w:r>
          </w:p>
        </w:tc>
        <w:tc>
          <w:tcPr>
            <w:tcW w:w="7407" w:type="dxa"/>
          </w:tcPr>
          <w:p w:rsidR="00000000" w:rsidRDefault="0040651D">
            <w:pPr>
              <w:rPr>
                <w:lang w:val="ja-JP"/>
              </w:rPr>
            </w:pPr>
            <w:r>
              <w:rPr>
                <w:rFonts w:ascii="MS Gothic" w:eastAsia="MS Gothic" w:hint="eastAsia"/>
                <w:lang w:val="ja-JP"/>
              </w:rPr>
              <w:t>フレームレート</w:t>
            </w:r>
            <w:r>
              <w:rPr>
                <w:lang w:val="ja-JP"/>
              </w:rPr>
              <w:t xml:space="preserve"> = </w:t>
            </w:r>
            <w:r>
              <w:rPr>
                <w:rFonts w:ascii="MS Gothic" w:eastAsia="MS Gothic" w:hint="eastAsia"/>
                <w:lang w:val="ja-JP"/>
              </w:rPr>
              <w:t>ソースに従う</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38 </w:t>
            </w:r>
            <w:r>
              <w:rPr>
                <w:noProof/>
                <w:sz w:val="16"/>
              </w:rPr>
              <w:br/>
            </w:r>
            <w:r>
              <w:rPr>
                <w:noProof/>
                <w:sz w:val="2"/>
              </w:rPr>
              <w:t>1bfffcae-3250-4ba8-867e-ccd9f6d18bef</w:t>
            </w:r>
          </w:p>
        </w:tc>
        <w:tc>
          <w:tcPr>
            <w:tcW w:w="7407" w:type="dxa"/>
            <w:shd w:val="clear" w:color="auto" w:fill="F2F2F2" w:themeFill="background1" w:themeFillShade="F2"/>
          </w:tcPr>
          <w:p w:rsidR="00000000" w:rsidRDefault="0040651D">
            <w:pPr>
              <w:rPr>
                <w:noProof/>
              </w:rPr>
            </w:pPr>
            <w:r>
              <w:rPr>
                <w:noProof/>
              </w:rPr>
              <w:t>This is the config we used for this experiment:</w:t>
            </w:r>
          </w:p>
        </w:tc>
        <w:tc>
          <w:tcPr>
            <w:tcW w:w="7407" w:type="dxa"/>
          </w:tcPr>
          <w:p w:rsidR="00000000" w:rsidRDefault="0040651D">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この実験で使用した設定です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40 </w:t>
            </w:r>
            <w:r>
              <w:rPr>
                <w:noProof/>
                <w:sz w:val="16"/>
              </w:rPr>
              <w:br/>
            </w:r>
            <w:r>
              <w:rPr>
                <w:noProof/>
                <w:sz w:val="2"/>
              </w:rPr>
              <w:t>5ccb5dd5-ce32-4147-8106-2b8c4bffdad5</w:t>
            </w:r>
          </w:p>
        </w:tc>
        <w:tc>
          <w:tcPr>
            <w:tcW w:w="7407" w:type="dxa"/>
            <w:shd w:val="clear" w:color="auto" w:fill="F2F2F2" w:themeFill="background1" w:themeFillShade="F2"/>
          </w:tcPr>
          <w:p w:rsidR="00000000" w:rsidRDefault="0040651D">
            <w:pPr>
              <w:rPr>
                <w:noProof/>
              </w:rPr>
            </w:pPr>
            <w:r>
              <w:rPr>
                <w:noProof/>
              </w:rPr>
              <w:t>elemental-live-job-config</w:t>
            </w:r>
          </w:p>
        </w:tc>
        <w:tc>
          <w:tcPr>
            <w:tcW w:w="7407" w:type="dxa"/>
          </w:tcPr>
          <w:p w:rsidR="00000000" w:rsidRDefault="0040651D">
            <w:pPr>
              <w:rPr>
                <w:lang w:val="ja-JP"/>
              </w:rPr>
            </w:pPr>
            <w:r>
              <w:rPr>
                <w:rFonts w:ascii="MS Gothic" w:eastAsia="MS Gothic" w:hint="eastAsia"/>
                <w:lang w:val="ja-JP"/>
              </w:rPr>
              <w:t>要素ライブジョブコンフィグ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41 </w:t>
            </w:r>
            <w:r>
              <w:rPr>
                <w:noProof/>
                <w:sz w:val="16"/>
              </w:rPr>
              <w:br/>
            </w:r>
            <w:r>
              <w:rPr>
                <w:noProof/>
                <w:sz w:val="2"/>
              </w:rPr>
              <w:t>35fedb65-6e18-4c91-9b0e-f08c72a6fd56</w:t>
            </w:r>
          </w:p>
        </w:tc>
        <w:tc>
          <w:tcPr>
            <w:tcW w:w="7407" w:type="dxa"/>
            <w:shd w:val="clear" w:color="auto" w:fill="F2F2F2" w:themeFill="background1" w:themeFillShade="F2"/>
          </w:tcPr>
          <w:p w:rsidR="00000000" w:rsidRDefault="0040651D">
            <w:pPr>
              <w:rPr>
                <w:noProof/>
              </w:rPr>
            </w:pPr>
            <w:r>
              <w:rPr>
                <w:noProof/>
              </w:rPr>
              <w:t>Elemental live config</w:t>
            </w:r>
          </w:p>
        </w:tc>
        <w:tc>
          <w:tcPr>
            <w:tcW w:w="7407" w:type="dxa"/>
          </w:tcPr>
          <w:p w:rsidR="00000000" w:rsidRDefault="0040651D">
            <w:pPr>
              <w:rPr>
                <w:lang w:val="ja-JP"/>
              </w:rPr>
            </w:pPr>
            <w:r>
              <w:rPr>
                <w:rFonts w:ascii="MS Gothic" w:eastAsia="MS Gothic" w:hint="eastAsia"/>
                <w:lang w:val="ja-JP"/>
              </w:rPr>
              <w:t>エレメンタル・ライブ・コンフィグ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42 </w:t>
            </w:r>
            <w:r>
              <w:rPr>
                <w:noProof/>
                <w:sz w:val="16"/>
              </w:rPr>
              <w:br/>
            </w:r>
            <w:r>
              <w:rPr>
                <w:noProof/>
                <w:sz w:val="2"/>
              </w:rPr>
              <w:t>74ad3417-495e-4860-813b-9431f2f95ed7</w:t>
            </w:r>
          </w:p>
        </w:tc>
        <w:tc>
          <w:tcPr>
            <w:tcW w:w="7407" w:type="dxa"/>
            <w:shd w:val="clear" w:color="auto" w:fill="F2F2F2" w:themeFill="background1" w:themeFillShade="F2"/>
          </w:tcPr>
          <w:p w:rsidR="00000000" w:rsidRDefault="0040651D">
            <w:pPr>
              <w:rPr>
                <w:noProof/>
              </w:rPr>
            </w:pPr>
            <w:r>
              <w:rPr>
                <w:noProof/>
              </w:rPr>
              <w:t>Elemental live config</w:t>
            </w:r>
          </w:p>
        </w:tc>
        <w:tc>
          <w:tcPr>
            <w:tcW w:w="7407" w:type="dxa"/>
          </w:tcPr>
          <w:p w:rsidR="00000000" w:rsidRDefault="0040651D">
            <w:pPr>
              <w:rPr>
                <w:lang w:val="ja-JP"/>
              </w:rPr>
            </w:pPr>
            <w:r>
              <w:rPr>
                <w:rFonts w:ascii="MS Gothic" w:eastAsia="MS Gothic" w:hint="eastAsia"/>
                <w:lang w:val="ja-JP"/>
              </w:rPr>
              <w:t>エレメンタル・ライブ・コンフィグ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43 </w:t>
            </w:r>
            <w:r>
              <w:rPr>
                <w:noProof/>
                <w:sz w:val="16"/>
              </w:rPr>
              <w:br/>
            </w:r>
            <w:r>
              <w:rPr>
                <w:noProof/>
                <w:sz w:val="2"/>
              </w:rPr>
              <w:t>ab40f126-7d24-4cbe-94f8-4240c4ea10a9</w:t>
            </w:r>
          </w:p>
        </w:tc>
        <w:tc>
          <w:tcPr>
            <w:tcW w:w="7407" w:type="dxa"/>
            <w:shd w:val="clear" w:color="auto" w:fill="F2F2F2" w:themeFill="background1" w:themeFillShade="F2"/>
          </w:tcPr>
          <w:p w:rsidR="00000000" w:rsidRDefault="0040651D">
            <w:pPr>
              <w:rPr>
                <w:noProof/>
              </w:rPr>
            </w:pPr>
            <w:r>
              <w:rPr>
                <w:noProof/>
              </w:rPr>
              <w:t>Test playback</w:t>
            </w:r>
          </w:p>
        </w:tc>
        <w:tc>
          <w:tcPr>
            <w:tcW w:w="7407" w:type="dxa"/>
          </w:tcPr>
          <w:p w:rsidR="00000000" w:rsidRDefault="0040651D">
            <w:pPr>
              <w:rPr>
                <w:lang w:val="ja-JP"/>
              </w:rPr>
            </w:pPr>
            <w:r>
              <w:rPr>
                <w:rFonts w:ascii="MS Gothic" w:eastAsia="MS Gothic" w:hint="eastAsia"/>
                <w:lang w:val="ja-JP"/>
              </w:rPr>
              <w:t>テスト再生</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44 </w:t>
            </w:r>
            <w:r>
              <w:rPr>
                <w:noProof/>
                <w:sz w:val="16"/>
              </w:rPr>
              <w:br/>
            </w:r>
            <w:r>
              <w:rPr>
                <w:noProof/>
                <w:sz w:val="2"/>
              </w:rPr>
              <w:t>b84554ff-453b-45e0-910a-942f55beab22</w:t>
            </w:r>
          </w:p>
        </w:tc>
        <w:tc>
          <w:tcPr>
            <w:tcW w:w="7407" w:type="dxa"/>
            <w:shd w:val="clear" w:color="auto" w:fill="F2F2F2" w:themeFill="background1" w:themeFillShade="F2"/>
          </w:tcPr>
          <w:p w:rsidR="00000000" w:rsidRDefault="0040651D">
            <w:pPr>
              <w:rPr>
                <w:noProof/>
              </w:rPr>
            </w:pPr>
            <w:r>
              <w:rPr>
                <w:noProof/>
              </w:rPr>
              <w:t xml:space="preserve">You can use this </w:t>
            </w:r>
            <w:r>
              <w:rPr>
                <w:rStyle w:val="mqInternal"/>
                <w:noProof/>
              </w:rPr>
              <w:t>[1}</w:t>
            </w:r>
            <w:r>
              <w:rPr>
                <w:noProof/>
              </w:rPr>
              <w:t>VideoJS HLS demo page</w:t>
            </w:r>
            <w:r>
              <w:rPr>
                <w:rStyle w:val="mqInternal"/>
                <w:noProof/>
              </w:rPr>
              <w:t>{2]</w:t>
            </w:r>
            <w:r>
              <w:rPr>
                <w:noProof/>
              </w:rPr>
              <w:t xml:space="preserve"> to test playback, just paste the value </w:t>
            </w:r>
            <w:r>
              <w:rPr>
                <w:rStyle w:val="mqInternal"/>
                <w:noProof/>
              </w:rPr>
              <w:t>[3}[4]{5]</w:t>
            </w:r>
            <w:r>
              <w:rPr>
                <w:noProof/>
              </w:rPr>
              <w:t xml:space="preserve"> returned in the creation job response:</w:t>
            </w:r>
          </w:p>
        </w:tc>
        <w:tc>
          <w:tcPr>
            <w:tcW w:w="7407" w:type="dxa"/>
          </w:tcPr>
          <w:p w:rsidR="00000000" w:rsidRDefault="0040651D">
            <w:pPr>
              <w:rPr>
                <w:lang w:val="ja-JP"/>
              </w:rPr>
            </w:pPr>
            <w:r>
              <w:rPr>
                <w:rFonts w:ascii="MS Gothic" w:eastAsia="MS Gothic" w:hint="eastAsia"/>
                <w:lang w:val="ja-JP"/>
              </w:rPr>
              <w:t>この</w:t>
            </w:r>
            <w:r>
              <w:rPr>
                <w:rStyle w:val="mqInternal"/>
                <w:noProof/>
                <w:lang w:val="ja-JP"/>
              </w:rPr>
              <w:t>[1}</w:t>
            </w:r>
            <w:r>
              <w:rPr>
                <w:lang w:val="ja-JP"/>
              </w:rPr>
              <w:t xml:space="preserve">  VideoJS HLS </w:t>
            </w:r>
            <w:r>
              <w:rPr>
                <w:rStyle w:val="mqInternal"/>
                <w:noProof/>
                <w:lang w:val="ja-JP"/>
              </w:rPr>
              <w:t>{2]</w:t>
            </w:r>
            <w:r>
              <w:rPr>
                <w:rFonts w:ascii="MS Gothic" w:eastAsia="MS Gothic" w:hint="eastAsia"/>
                <w:lang w:val="ja-JP"/>
              </w:rPr>
              <w:t>デモ</w:t>
            </w:r>
            <w:r>
              <w:rPr>
                <w:rFonts w:ascii="MS Gothic" w:eastAsia="MS Gothic" w:hint="eastAsia"/>
                <w:lang w:val="ja-JP"/>
              </w:rPr>
              <w:t>ページを使用して再生をテストできます</w:t>
            </w:r>
            <w:r>
              <w:rPr>
                <w:rFonts w:ascii="MS Gothic" w:eastAsia="MS Gothic" w:hAnsi="MS Gothic" w:cs="MS Gothic" w:hint="eastAsia"/>
                <w:lang w:val="ja-JP"/>
              </w:rPr>
              <w:t>。</w:t>
            </w:r>
            <w:r>
              <w:rPr>
                <w:rStyle w:val="mqInternal"/>
                <w:noProof/>
                <w:lang w:val="ja-JP"/>
              </w:rPr>
              <w:t>[3}[4]{5]</w:t>
            </w:r>
            <w:r>
              <w:rPr>
                <w:rFonts w:ascii="MS Gothic" w:eastAsia="MS Gothic" w:hint="eastAsia"/>
                <w:lang w:val="ja-JP"/>
              </w:rPr>
              <w:t>返された値を作成ジョブの応答に貼り付けるだけです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46 </w:t>
            </w:r>
            <w:r>
              <w:rPr>
                <w:noProof/>
                <w:sz w:val="16"/>
              </w:rPr>
              <w:br/>
            </w:r>
            <w:r>
              <w:rPr>
                <w:noProof/>
                <w:sz w:val="2"/>
              </w:rPr>
              <w:t>984e0f57-3504-44a7-a8ac-5f85c04f31b4</w:t>
            </w:r>
          </w:p>
        </w:tc>
        <w:tc>
          <w:tcPr>
            <w:tcW w:w="7407" w:type="dxa"/>
            <w:shd w:val="clear" w:color="auto" w:fill="F2F2F2" w:themeFill="background1" w:themeFillShade="F2"/>
          </w:tcPr>
          <w:p w:rsidR="00000000" w:rsidRDefault="0040651D">
            <w:pPr>
              <w:rPr>
                <w:noProof/>
              </w:rPr>
            </w:pPr>
            <w:r>
              <w:rPr>
                <w:noProof/>
              </w:rPr>
              <w:t>videojs-hls-playback</w:t>
            </w:r>
          </w:p>
        </w:tc>
        <w:tc>
          <w:tcPr>
            <w:tcW w:w="7407" w:type="dxa"/>
          </w:tcPr>
          <w:p w:rsidR="00000000" w:rsidRDefault="0040651D">
            <w:pPr>
              <w:rPr>
                <w:lang w:val="ja-JP"/>
              </w:rPr>
            </w:pPr>
            <w:r>
              <w:rPr>
                <w:lang w:val="ja-JP"/>
              </w:rPr>
              <w:t>videojs-hls-</w:t>
            </w:r>
            <w:r>
              <w:rPr>
                <w:rFonts w:ascii="MS Gothic" w:eastAsia="MS Gothic" w:hint="eastAsia"/>
                <w:lang w:val="ja-JP"/>
              </w:rPr>
              <w:t>再生</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47 </w:t>
            </w:r>
            <w:r>
              <w:rPr>
                <w:noProof/>
                <w:sz w:val="16"/>
              </w:rPr>
              <w:br/>
            </w:r>
            <w:r>
              <w:rPr>
                <w:noProof/>
                <w:sz w:val="2"/>
              </w:rPr>
              <w:t>92bc1c32-4ac5-40bf-91b9-c66cc5e75c8b</w:t>
            </w:r>
          </w:p>
        </w:tc>
        <w:tc>
          <w:tcPr>
            <w:tcW w:w="7407" w:type="dxa"/>
            <w:shd w:val="clear" w:color="auto" w:fill="F2F2F2" w:themeFill="background1" w:themeFillShade="F2"/>
          </w:tcPr>
          <w:p w:rsidR="00000000" w:rsidRDefault="0040651D">
            <w:pPr>
              <w:rPr>
                <w:noProof/>
              </w:rPr>
            </w:pPr>
            <w:r>
              <w:rPr>
                <w:noProof/>
              </w:rPr>
              <w:t>VideoJS HLS playback demo page</w:t>
            </w:r>
          </w:p>
        </w:tc>
        <w:tc>
          <w:tcPr>
            <w:tcW w:w="7407" w:type="dxa"/>
          </w:tcPr>
          <w:p w:rsidR="00000000" w:rsidRDefault="0040651D">
            <w:pPr>
              <w:rPr>
                <w:lang w:val="ja-JP"/>
              </w:rPr>
            </w:pPr>
            <w:r>
              <w:rPr>
                <w:lang w:val="ja-JP"/>
              </w:rPr>
              <w:t xml:space="preserve">VideoJS HLS </w:t>
            </w:r>
            <w:r>
              <w:rPr>
                <w:rFonts w:ascii="MS Gothic" w:eastAsia="MS Gothic" w:hint="eastAsia"/>
                <w:lang w:val="ja-JP"/>
              </w:rPr>
              <w:t>再生デモページ</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48 </w:t>
            </w:r>
            <w:r>
              <w:rPr>
                <w:noProof/>
                <w:sz w:val="16"/>
              </w:rPr>
              <w:br/>
            </w:r>
            <w:r>
              <w:rPr>
                <w:noProof/>
                <w:sz w:val="2"/>
              </w:rPr>
              <w:t>baaa2c8d-a607-487a-b3a6-31</w:t>
            </w:r>
            <w:r>
              <w:rPr>
                <w:noProof/>
                <w:sz w:val="2"/>
              </w:rPr>
              <w:t>eab2e7aea7</w:t>
            </w:r>
          </w:p>
        </w:tc>
        <w:tc>
          <w:tcPr>
            <w:tcW w:w="7407" w:type="dxa"/>
            <w:shd w:val="clear" w:color="auto" w:fill="F2F2F2" w:themeFill="background1" w:themeFillShade="F2"/>
          </w:tcPr>
          <w:p w:rsidR="00000000" w:rsidRDefault="0040651D">
            <w:pPr>
              <w:rPr>
                <w:noProof/>
              </w:rPr>
            </w:pPr>
            <w:r>
              <w:rPr>
                <w:noProof/>
              </w:rPr>
              <w:t>VideoJS HLS playback demo page</w:t>
            </w:r>
          </w:p>
        </w:tc>
        <w:tc>
          <w:tcPr>
            <w:tcW w:w="7407" w:type="dxa"/>
          </w:tcPr>
          <w:p w:rsidR="00000000" w:rsidRDefault="0040651D">
            <w:pPr>
              <w:rPr>
                <w:lang w:val="ja-JP"/>
              </w:rPr>
            </w:pPr>
            <w:r>
              <w:rPr>
                <w:lang w:val="ja-JP"/>
              </w:rPr>
              <w:t xml:space="preserve">VideoJS HLS </w:t>
            </w:r>
            <w:r>
              <w:rPr>
                <w:rFonts w:ascii="MS Gothic" w:eastAsia="MS Gothic" w:hint="eastAsia"/>
                <w:lang w:val="ja-JP"/>
              </w:rPr>
              <w:t>再生デモページ</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49 </w:t>
            </w:r>
            <w:r>
              <w:rPr>
                <w:noProof/>
                <w:sz w:val="16"/>
              </w:rPr>
              <w:br/>
            </w:r>
            <w:r>
              <w:rPr>
                <w:noProof/>
                <w:sz w:val="2"/>
              </w:rPr>
              <w:t>71267a2e-ce58-443d-8cc2-5691c43ed370</w:t>
            </w:r>
          </w:p>
        </w:tc>
        <w:tc>
          <w:tcPr>
            <w:tcW w:w="7407" w:type="dxa"/>
            <w:shd w:val="clear" w:color="auto" w:fill="F2F2F2" w:themeFill="background1" w:themeFillShade="F2"/>
          </w:tcPr>
          <w:p w:rsidR="00000000" w:rsidRDefault="0040651D">
            <w:pPr>
              <w:rPr>
                <w:noProof/>
              </w:rPr>
            </w:pPr>
            <w:r>
              <w:rPr>
                <w:noProof/>
              </w:rPr>
              <w:t>Create a frame-accurate clip</w:t>
            </w:r>
          </w:p>
        </w:tc>
        <w:tc>
          <w:tcPr>
            <w:tcW w:w="7407" w:type="dxa"/>
          </w:tcPr>
          <w:p w:rsidR="00000000" w:rsidRDefault="0040651D">
            <w:pPr>
              <w:rPr>
                <w:lang w:val="ja-JP"/>
              </w:rPr>
            </w:pPr>
            <w:r>
              <w:rPr>
                <w:rFonts w:ascii="MS Gothic" w:eastAsia="MS Gothic" w:hint="eastAsia"/>
                <w:lang w:val="ja-JP"/>
              </w:rPr>
              <w:t>フレーム精度が高いクリップを作成する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50 </w:t>
            </w:r>
            <w:r>
              <w:rPr>
                <w:noProof/>
                <w:sz w:val="16"/>
              </w:rPr>
              <w:br/>
            </w:r>
            <w:r>
              <w:rPr>
                <w:noProof/>
                <w:sz w:val="2"/>
              </w:rPr>
              <w:t>f6f2e041-6501-400b-a6f3-c18f95073dba</w:t>
            </w:r>
          </w:p>
        </w:tc>
        <w:tc>
          <w:tcPr>
            <w:tcW w:w="7407" w:type="dxa"/>
            <w:shd w:val="clear" w:color="auto" w:fill="F2F2F2" w:themeFill="background1" w:themeFillShade="F2"/>
          </w:tcPr>
          <w:p w:rsidR="00000000" w:rsidRDefault="0040651D">
            <w:pPr>
              <w:rPr>
                <w:noProof/>
              </w:rPr>
            </w:pPr>
            <w:r>
              <w:rPr>
                <w:noProof/>
              </w:rPr>
              <w:t>In this tutorial, we will assume that you are sending the clip to your Video Cloud library.</w:t>
            </w:r>
          </w:p>
        </w:tc>
        <w:tc>
          <w:tcPr>
            <w:tcW w:w="7407" w:type="dxa"/>
          </w:tcPr>
          <w:p w:rsidR="00000000" w:rsidRDefault="0040651D">
            <w:pPr>
              <w:rPr>
                <w:lang w:val="ja-JP"/>
              </w:rPr>
            </w:pPr>
            <w:r>
              <w:rPr>
                <w:rFonts w:ascii="MS Gothic" w:eastAsia="MS Gothic" w:hint="eastAsia"/>
                <w:lang w:val="ja-JP"/>
              </w:rPr>
              <w:t>このチュートリアルでは</w:t>
            </w:r>
            <w:r>
              <w:rPr>
                <w:rFonts w:ascii="MS Gothic" w:eastAsia="MS Gothic" w:hAnsi="MS Gothic" w:cs="MS Gothic" w:hint="eastAsia"/>
                <w:lang w:val="ja-JP"/>
              </w:rPr>
              <w:t>、</w:t>
            </w:r>
            <w:r>
              <w:rPr>
                <w:rFonts w:ascii="MS Gothic" w:eastAsia="MS Gothic" w:hint="eastAsia"/>
                <w:lang w:val="ja-JP"/>
              </w:rPr>
              <w:t>クリップを</w:t>
            </w:r>
            <w:r>
              <w:rPr>
                <w:lang w:val="ja-JP"/>
              </w:rPr>
              <w:t xml:space="preserve"> Video Cloud </w:t>
            </w:r>
            <w:r>
              <w:rPr>
                <w:rFonts w:ascii="MS Gothic" w:eastAsia="MS Gothic" w:hint="eastAsia"/>
                <w:lang w:val="ja-JP"/>
              </w:rPr>
              <w:t>ライブラリに送信することを前提としています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51 </w:t>
            </w:r>
            <w:r>
              <w:rPr>
                <w:noProof/>
                <w:sz w:val="16"/>
              </w:rPr>
              <w:br/>
            </w:r>
            <w:r>
              <w:rPr>
                <w:noProof/>
                <w:sz w:val="2"/>
              </w:rPr>
              <w:t>d088adb4-0890-4e0a-a037-5558e027a02e</w:t>
            </w:r>
          </w:p>
        </w:tc>
        <w:tc>
          <w:tcPr>
            <w:tcW w:w="7407" w:type="dxa"/>
            <w:shd w:val="clear" w:color="auto" w:fill="F2F2F2" w:themeFill="background1" w:themeFillShade="F2"/>
          </w:tcPr>
          <w:p w:rsidR="00000000" w:rsidRDefault="0040651D">
            <w:pPr>
              <w:rPr>
                <w:noProof/>
              </w:rPr>
            </w:pPr>
            <w:r>
              <w:rPr>
                <w:noProof/>
              </w:rPr>
              <w:t>If you are sending the clip to an S3 bucket or some other location, the process is the same - there are just some minor differences in the request body for the API requests.</w:t>
            </w:r>
          </w:p>
        </w:tc>
        <w:tc>
          <w:tcPr>
            <w:tcW w:w="7407" w:type="dxa"/>
          </w:tcPr>
          <w:p w:rsidR="00000000" w:rsidRDefault="0040651D">
            <w:pPr>
              <w:rPr>
                <w:lang w:val="ja-JP"/>
              </w:rPr>
            </w:pPr>
            <w:r>
              <w:rPr>
                <w:rFonts w:ascii="MS Gothic" w:eastAsia="MS Gothic" w:hint="eastAsia"/>
                <w:lang w:val="ja-JP"/>
              </w:rPr>
              <w:t>クリップを</w:t>
            </w:r>
            <w:r>
              <w:rPr>
                <w:lang w:val="ja-JP"/>
              </w:rPr>
              <w:t xml:space="preserve"> S3 </w:t>
            </w:r>
            <w:r>
              <w:rPr>
                <w:rFonts w:ascii="MS Gothic" w:eastAsia="MS Gothic" w:hint="eastAsia"/>
                <w:lang w:val="ja-JP"/>
              </w:rPr>
              <w:t>バケットまたは他の場所に送信する場合</w:t>
            </w:r>
            <w:r>
              <w:rPr>
                <w:rFonts w:ascii="MS Gothic" w:eastAsia="MS Gothic" w:hAnsi="MS Gothic" w:cs="MS Gothic" w:hint="eastAsia"/>
                <w:lang w:val="ja-JP"/>
              </w:rPr>
              <w:t>、</w:t>
            </w:r>
            <w:r>
              <w:rPr>
                <w:rFonts w:ascii="MS Gothic" w:eastAsia="MS Gothic" w:hint="eastAsia"/>
                <w:lang w:val="ja-JP"/>
              </w:rPr>
              <w:t>プロセスは同じです</w:t>
            </w:r>
            <w:r>
              <w:rPr>
                <w:rFonts w:ascii="MS Gothic" w:eastAsia="MS Gothic" w:hAnsi="MS Gothic" w:cs="MS Gothic" w:hint="eastAsia"/>
                <w:lang w:val="ja-JP"/>
              </w:rPr>
              <w:t>。</w:t>
            </w:r>
            <w:r>
              <w:rPr>
                <w:lang w:val="ja-JP"/>
              </w:rPr>
              <w:t xml:space="preserve">API </w:t>
            </w:r>
            <w:r>
              <w:rPr>
                <w:rFonts w:ascii="MS Gothic" w:eastAsia="MS Gothic" w:hint="eastAsia"/>
                <w:lang w:val="ja-JP"/>
              </w:rPr>
              <w:t>リクエストのリクエスト本文にはわずかな違いがあります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52 </w:t>
            </w:r>
            <w:r>
              <w:rPr>
                <w:noProof/>
                <w:sz w:val="16"/>
              </w:rPr>
              <w:br/>
            </w:r>
            <w:r>
              <w:rPr>
                <w:noProof/>
                <w:sz w:val="2"/>
              </w:rPr>
              <w:t>061aa83</w:t>
            </w:r>
            <w:r>
              <w:rPr>
                <w:noProof/>
                <w:sz w:val="2"/>
              </w:rPr>
              <w:t>5-ed98-439b-a6f8-aace6209e9de</w:t>
            </w:r>
          </w:p>
        </w:tc>
        <w:tc>
          <w:tcPr>
            <w:tcW w:w="7407" w:type="dxa"/>
            <w:shd w:val="clear" w:color="auto" w:fill="F2F2F2" w:themeFill="background1" w:themeFillShade="F2"/>
          </w:tcPr>
          <w:p w:rsidR="00000000" w:rsidRDefault="0040651D">
            <w:pPr>
              <w:rPr>
                <w:noProof/>
              </w:rPr>
            </w:pPr>
            <w:r>
              <w:rPr>
                <w:noProof/>
              </w:rPr>
              <w:t>Credentials</w:t>
            </w:r>
          </w:p>
        </w:tc>
        <w:tc>
          <w:tcPr>
            <w:tcW w:w="7407" w:type="dxa"/>
          </w:tcPr>
          <w:p w:rsidR="00000000" w:rsidRDefault="0040651D">
            <w:pPr>
              <w:rPr>
                <w:lang w:val="ja-JP"/>
              </w:rPr>
            </w:pPr>
            <w:r>
              <w:rPr>
                <w:rFonts w:ascii="MS Gothic" w:eastAsia="MS Gothic" w:hint="eastAsia"/>
                <w:lang w:val="ja-JP"/>
              </w:rPr>
              <w:t>認証情報</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53 </w:t>
            </w:r>
            <w:r>
              <w:rPr>
                <w:noProof/>
                <w:sz w:val="16"/>
              </w:rPr>
              <w:br/>
            </w:r>
            <w:r>
              <w:rPr>
                <w:noProof/>
                <w:sz w:val="2"/>
              </w:rPr>
              <w:t>0b539948-f42f-4863-80af-db0f70056551</w:t>
            </w:r>
          </w:p>
        </w:tc>
        <w:tc>
          <w:tcPr>
            <w:tcW w:w="7407" w:type="dxa"/>
            <w:shd w:val="clear" w:color="auto" w:fill="F2F2F2" w:themeFill="background1" w:themeFillShade="F2"/>
          </w:tcPr>
          <w:p w:rsidR="00000000" w:rsidRDefault="0040651D">
            <w:pPr>
              <w:rPr>
                <w:noProof/>
              </w:rPr>
            </w:pPr>
            <w:r>
              <w:rPr>
                <w:noProof/>
              </w:rPr>
              <w:t>If you have not created credentials for Video Cloud in your Live account, you can follow the steps here to do so.</w:t>
            </w:r>
          </w:p>
        </w:tc>
        <w:tc>
          <w:tcPr>
            <w:tcW w:w="7407" w:type="dxa"/>
          </w:tcPr>
          <w:p w:rsidR="00000000" w:rsidRDefault="0040651D">
            <w:pPr>
              <w:rPr>
                <w:lang w:val="ja-JP"/>
              </w:rPr>
            </w:pPr>
            <w:r>
              <w:rPr>
                <w:rFonts w:ascii="MS Gothic" w:eastAsia="MS Gothic" w:hint="eastAsia"/>
                <w:lang w:val="ja-JP"/>
              </w:rPr>
              <w:t>ライブアカウントで</w:t>
            </w:r>
            <w:r>
              <w:rPr>
                <w:lang w:val="ja-JP"/>
              </w:rPr>
              <w:t xml:space="preserve"> Video Cloud </w:t>
            </w:r>
            <w:r>
              <w:rPr>
                <w:rFonts w:ascii="MS Gothic" w:eastAsia="MS Gothic" w:hint="eastAsia"/>
                <w:lang w:val="ja-JP"/>
              </w:rPr>
              <w:t>の認証情報を作成していない場合は</w:t>
            </w:r>
            <w:r>
              <w:rPr>
                <w:rFonts w:ascii="MS Gothic" w:eastAsia="MS Gothic" w:hAnsi="MS Gothic" w:cs="MS Gothic" w:hint="eastAsia"/>
                <w:lang w:val="ja-JP"/>
              </w:rPr>
              <w:t>、</w:t>
            </w:r>
            <w:r>
              <w:rPr>
                <w:rFonts w:ascii="MS Gothic" w:eastAsia="MS Gothic" w:hint="eastAsia"/>
                <w:lang w:val="ja-JP"/>
              </w:rPr>
              <w:t>以下の手順に従って作成するこ</w:t>
            </w:r>
            <w:r>
              <w:rPr>
                <w:rFonts w:ascii="MS Gothic" w:eastAsia="MS Gothic" w:hint="eastAsia"/>
                <w:lang w:val="ja-JP"/>
              </w:rPr>
              <w:t>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54 </w:t>
            </w:r>
            <w:r>
              <w:rPr>
                <w:noProof/>
                <w:sz w:val="16"/>
              </w:rPr>
              <w:br/>
            </w:r>
            <w:r>
              <w:rPr>
                <w:noProof/>
                <w:sz w:val="2"/>
              </w:rPr>
              <w:t>416580b0-b09d-4ef5-b792-057dbc09c0ca</w:t>
            </w:r>
          </w:p>
        </w:tc>
        <w:tc>
          <w:tcPr>
            <w:tcW w:w="7407" w:type="dxa"/>
            <w:shd w:val="clear" w:color="auto" w:fill="F2F2F2" w:themeFill="background1" w:themeFillShade="F2"/>
          </w:tcPr>
          <w:p w:rsidR="00000000" w:rsidRDefault="0040651D">
            <w:pPr>
              <w:rPr>
                <w:noProof/>
              </w:rPr>
            </w:pPr>
            <w:r>
              <w:rPr>
                <w:noProof/>
              </w:rPr>
              <w:t>This is a one-time operation.</w:t>
            </w:r>
          </w:p>
        </w:tc>
        <w:tc>
          <w:tcPr>
            <w:tcW w:w="7407" w:type="dxa"/>
          </w:tcPr>
          <w:p w:rsidR="00000000" w:rsidRDefault="0040651D">
            <w:pPr>
              <w:rPr>
                <w:lang w:val="ja-JP"/>
              </w:rPr>
            </w:pPr>
            <w:r>
              <w:rPr>
                <w:rFonts w:ascii="MS Gothic" w:eastAsia="MS Gothic" w:hint="eastAsia"/>
                <w:lang w:val="ja-JP"/>
              </w:rPr>
              <w:t>これは</w:t>
            </w:r>
            <w:r>
              <w:rPr>
                <w:lang w:val="ja-JP"/>
              </w:rPr>
              <w:t xml:space="preserve"> 1 </w:t>
            </w:r>
            <w:r>
              <w:rPr>
                <w:rFonts w:ascii="MS Gothic" w:eastAsia="MS Gothic" w:hint="eastAsia"/>
                <w:lang w:val="ja-JP"/>
              </w:rPr>
              <w:t>回限りの操作です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55 </w:t>
            </w:r>
            <w:r>
              <w:rPr>
                <w:noProof/>
                <w:sz w:val="16"/>
              </w:rPr>
              <w:br/>
            </w:r>
            <w:r>
              <w:rPr>
                <w:noProof/>
                <w:sz w:val="2"/>
              </w:rPr>
              <w:t>f6453248-b027-4c2c-b27f-a8fb90a4d84b</w:t>
            </w:r>
          </w:p>
        </w:tc>
        <w:tc>
          <w:tcPr>
            <w:tcW w:w="7407" w:type="dxa"/>
            <w:shd w:val="clear" w:color="auto" w:fill="F2F2F2" w:themeFill="background1" w:themeFillShade="F2"/>
          </w:tcPr>
          <w:p w:rsidR="00000000" w:rsidRDefault="0040651D">
            <w:pPr>
              <w:rPr>
                <w:noProof/>
              </w:rPr>
            </w:pPr>
            <w:r>
              <w:rPr>
                <w:noProof/>
              </w:rPr>
              <w:t>If you do not yet have client credentials for Dynamic Ingest of videos to Video Cloud, you will need to create them.</w:t>
            </w:r>
          </w:p>
        </w:tc>
        <w:tc>
          <w:tcPr>
            <w:tcW w:w="7407" w:type="dxa"/>
          </w:tcPr>
          <w:p w:rsidR="00000000" w:rsidRDefault="0040651D">
            <w:pPr>
              <w:rPr>
                <w:lang w:val="ja-JP"/>
              </w:rPr>
            </w:pPr>
            <w:r>
              <w:rPr>
                <w:lang w:val="ja-JP"/>
              </w:rPr>
              <w:t>V</w:t>
            </w:r>
            <w:r>
              <w:rPr>
                <w:lang w:val="ja-JP"/>
              </w:rPr>
              <w:t xml:space="preserve">ideo Cloud </w:t>
            </w:r>
            <w:r>
              <w:rPr>
                <w:rFonts w:ascii="MS Gothic" w:eastAsia="MS Gothic" w:hint="eastAsia"/>
                <w:lang w:val="ja-JP"/>
              </w:rPr>
              <w:t>へのビデオのダイナミックインジェストのクライアント認証情報をまだ持っていない場合は</w:t>
            </w:r>
            <w:r>
              <w:rPr>
                <w:rFonts w:ascii="MS Gothic" w:eastAsia="MS Gothic" w:hAnsi="MS Gothic" w:cs="MS Gothic" w:hint="eastAsia"/>
                <w:lang w:val="ja-JP"/>
              </w:rPr>
              <w:t>、</w:t>
            </w:r>
            <w:r>
              <w:rPr>
                <w:rFonts w:ascii="MS Gothic" w:eastAsia="MS Gothic" w:hint="eastAsia"/>
                <w:lang w:val="ja-JP"/>
              </w:rPr>
              <w:t>それらを作成する必要があります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56 </w:t>
            </w:r>
            <w:r>
              <w:rPr>
                <w:noProof/>
                <w:sz w:val="16"/>
              </w:rPr>
              <w:br/>
            </w:r>
            <w:r>
              <w:rPr>
                <w:noProof/>
                <w:sz w:val="2"/>
              </w:rPr>
              <w:t>9e0fb5d3-7e83-4d76-aa2b-483aa3afae5b</w:t>
            </w:r>
          </w:p>
        </w:tc>
        <w:tc>
          <w:tcPr>
            <w:tcW w:w="7407" w:type="dxa"/>
            <w:shd w:val="clear" w:color="auto" w:fill="F2F2F2" w:themeFill="background1" w:themeFillShade="F2"/>
          </w:tcPr>
          <w:p w:rsidR="00000000" w:rsidRDefault="0040651D">
            <w:pPr>
              <w:rPr>
                <w:noProof/>
              </w:rPr>
            </w:pPr>
            <w:r>
              <w:rPr>
                <w:noProof/>
              </w:rPr>
              <w:t xml:space="preserve">See </w:t>
            </w:r>
            <w:r>
              <w:rPr>
                <w:rStyle w:val="mqInternal"/>
                <w:noProof/>
              </w:rPr>
              <w:t>[1}</w:t>
            </w:r>
            <w:r>
              <w:rPr>
                <w:noProof/>
              </w:rPr>
              <w:t>Managing API Authentication Credentials</w:t>
            </w:r>
            <w:r>
              <w:rPr>
                <w:rStyle w:val="mqInternal"/>
                <w:noProof/>
              </w:rPr>
              <w:t>{2]</w:t>
            </w:r>
            <w:r>
              <w:rPr>
                <w:noProof/>
              </w:rPr>
              <w:t xml:space="preserve"> for instructions on how to do this in Studio.</w:t>
            </w:r>
          </w:p>
        </w:tc>
        <w:tc>
          <w:tcPr>
            <w:tcW w:w="7407" w:type="dxa"/>
          </w:tcPr>
          <w:p w:rsidR="00000000" w:rsidRDefault="0040651D">
            <w:pPr>
              <w:rPr>
                <w:lang w:val="ja-JP"/>
              </w:rPr>
            </w:pPr>
            <w:r>
              <w:rPr>
                <w:rStyle w:val="mqInternal"/>
                <w:noProof/>
                <w:lang w:val="ja-JP"/>
              </w:rPr>
              <w:t>{2]</w:t>
            </w:r>
            <w:r>
              <w:rPr>
                <w:lang w:val="ja-JP"/>
              </w:rPr>
              <w:t xml:space="preserve"> Studio</w:t>
            </w:r>
            <w:r>
              <w:rPr>
                <w:rFonts w:ascii="MS Gothic" w:eastAsia="MS Gothic" w:hint="eastAsia"/>
                <w:lang w:val="ja-JP"/>
              </w:rPr>
              <w:t>でこれを行う方法については</w:t>
            </w:r>
            <w:r>
              <w:rPr>
                <w:rFonts w:ascii="MS Gothic" w:eastAsia="MS Gothic" w:hAnsi="MS Gothic" w:cs="MS Gothic" w:hint="eastAsia"/>
                <w:lang w:val="ja-JP"/>
              </w:rPr>
              <w:t>、「</w:t>
            </w:r>
            <w:r>
              <w:rPr>
                <w:rStyle w:val="mqInternal"/>
                <w:noProof/>
                <w:lang w:val="ja-JP"/>
              </w:rPr>
              <w:t>[1}</w:t>
            </w:r>
            <w:r>
              <w:rPr>
                <w:lang w:val="ja-JP"/>
              </w:rPr>
              <w:t xml:space="preserve">  API</w:t>
            </w:r>
            <w:r>
              <w:rPr>
                <w:rFonts w:ascii="MS Gothic" w:eastAsia="MS Gothic" w:hint="eastAsia"/>
                <w:lang w:val="ja-JP"/>
              </w:rPr>
              <w:t>認証資格情報の管理</w:t>
            </w:r>
            <w:r>
              <w:rPr>
                <w:rFonts w:ascii="MS Gothic" w:eastAsia="MS Gothic" w:hAnsi="MS Gothic" w:cs="MS Gothic" w:hint="eastAsia"/>
                <w:lang w:val="ja-JP"/>
              </w:rPr>
              <w:t>」</w:t>
            </w:r>
            <w:r>
              <w:rPr>
                <w:rFonts w:ascii="MS Gothic" w:eastAsia="MS Gothic" w:hint="eastAsia"/>
                <w:lang w:val="ja-JP"/>
              </w:rPr>
              <w:t>を参照して</w:t>
            </w:r>
            <w:r>
              <w:rPr>
                <w:rFonts w:ascii="MS Gothic" w:eastAsia="MS Gothic" w:hint="eastAsia"/>
                <w:lang w:val="ja-JP"/>
              </w:rPr>
              <w:t>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57 </w:t>
            </w:r>
            <w:r>
              <w:rPr>
                <w:noProof/>
                <w:sz w:val="16"/>
              </w:rPr>
              <w:br/>
            </w:r>
            <w:r>
              <w:rPr>
                <w:noProof/>
                <w:sz w:val="2"/>
              </w:rPr>
              <w:t>7a715f30-4acb-4a42-b8ec-d0ba95422841</w:t>
            </w:r>
          </w:p>
        </w:tc>
        <w:tc>
          <w:tcPr>
            <w:tcW w:w="7407" w:type="dxa"/>
            <w:shd w:val="clear" w:color="auto" w:fill="F2F2F2" w:themeFill="background1" w:themeFillShade="F2"/>
          </w:tcPr>
          <w:p w:rsidR="00000000" w:rsidRDefault="0040651D">
            <w:pPr>
              <w:rPr>
                <w:noProof/>
              </w:rPr>
            </w:pPr>
            <w:r>
              <w:rPr>
                <w:noProof/>
              </w:rPr>
              <w:t>Copy the curl command below into a text editor:</w:t>
            </w:r>
          </w:p>
        </w:tc>
        <w:tc>
          <w:tcPr>
            <w:tcW w:w="7407" w:type="dxa"/>
          </w:tcPr>
          <w:p w:rsidR="00000000" w:rsidRDefault="0040651D">
            <w:pPr>
              <w:rPr>
                <w:lang w:val="ja-JP"/>
              </w:rPr>
            </w:pPr>
            <w:r>
              <w:rPr>
                <w:rFonts w:ascii="MS Gothic" w:eastAsia="MS Gothic" w:hint="eastAsia"/>
                <w:lang w:val="ja-JP"/>
              </w:rPr>
              <w:t>次の</w:t>
            </w:r>
            <w:r>
              <w:rPr>
                <w:lang w:val="ja-JP"/>
              </w:rPr>
              <w:t xml:space="preserve"> curl </w:t>
            </w:r>
            <w:r>
              <w:rPr>
                <w:rFonts w:ascii="MS Gothic" w:eastAsia="MS Gothic" w:hint="eastAsia"/>
                <w:lang w:val="ja-JP"/>
              </w:rPr>
              <w:t>コマンドをテキストエディタにコピーします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59 </w:t>
            </w:r>
            <w:r>
              <w:rPr>
                <w:noProof/>
                <w:sz w:val="16"/>
              </w:rPr>
              <w:br/>
            </w:r>
            <w:r>
              <w:rPr>
                <w:noProof/>
                <w:sz w:val="2"/>
              </w:rPr>
              <w:t>4dff9f37-c95e-40f3-9872-9a807ad5c35d</w:t>
            </w:r>
          </w:p>
        </w:tc>
        <w:tc>
          <w:tcPr>
            <w:tcW w:w="7407" w:type="dxa"/>
            <w:shd w:val="clear" w:color="auto" w:fill="F2F2F2" w:themeFill="background1" w:themeFillShade="F2"/>
          </w:tcPr>
          <w:p w:rsidR="00000000" w:rsidRDefault="0040651D">
            <w:pPr>
              <w:rPr>
                <w:noProof/>
              </w:rPr>
            </w:pPr>
            <w:r>
              <w:rPr>
                <w:rStyle w:val="mqInternal"/>
                <w:noProof/>
              </w:rPr>
              <w:t>[1}</w:t>
            </w:r>
            <w:r>
              <w:rPr>
                <w:noProof/>
              </w:rPr>
              <w:t>Replace:</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置換</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60 </w:t>
            </w:r>
            <w:r>
              <w:rPr>
                <w:noProof/>
                <w:sz w:val="16"/>
              </w:rPr>
              <w:br/>
            </w:r>
            <w:r>
              <w:rPr>
                <w:noProof/>
                <w:sz w:val="2"/>
              </w:rPr>
              <w:t>bce13658-e865-430e-9389-eff31c5696a5</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with your Live API key</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をライブ</w:t>
            </w:r>
            <w:r>
              <w:rPr>
                <w:lang w:val="ja-JP"/>
              </w:rPr>
              <w:t xml:space="preserve"> API </w:t>
            </w:r>
            <w:r>
              <w:rPr>
                <w:rFonts w:ascii="MS Gothic" w:eastAsia="MS Gothic" w:hint="eastAsia"/>
                <w:lang w:val="ja-JP"/>
              </w:rPr>
              <w:t>キーで使う</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61 </w:t>
            </w:r>
            <w:r>
              <w:rPr>
                <w:noProof/>
                <w:sz w:val="16"/>
              </w:rPr>
              <w:br/>
            </w:r>
            <w:r>
              <w:rPr>
                <w:noProof/>
                <w:sz w:val="2"/>
              </w:rPr>
              <w:t>773d2d32-cedf-485b-aff6-6f048189c5bc</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with your client secret</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クライアントの秘密で</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62 </w:t>
            </w:r>
            <w:r>
              <w:rPr>
                <w:noProof/>
                <w:sz w:val="16"/>
              </w:rPr>
              <w:br/>
            </w:r>
            <w:r>
              <w:rPr>
                <w:noProof/>
                <w:sz w:val="2"/>
              </w:rPr>
              <w:t>3481ff06-363c-4e31-82a9-f9990351dbe2</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with your client id</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をクライアント</w:t>
            </w:r>
            <w:r>
              <w:rPr>
                <w:lang w:val="ja-JP"/>
              </w:rPr>
              <w:t>ID</w:t>
            </w:r>
            <w:r>
              <w:rPr>
                <w:rFonts w:ascii="MS Gothic" w:eastAsia="MS Gothic" w:hint="eastAsia"/>
                <w:lang w:val="ja-JP"/>
              </w:rPr>
              <w:t>で使ってください</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63 </w:t>
            </w:r>
            <w:r>
              <w:rPr>
                <w:noProof/>
                <w:sz w:val="16"/>
              </w:rPr>
              <w:br/>
            </w:r>
            <w:r>
              <w:rPr>
                <w:noProof/>
                <w:sz w:val="2"/>
              </w:rPr>
              <w:t>b015fe8a</w:t>
            </w:r>
            <w:r>
              <w:rPr>
                <w:noProof/>
                <w:sz w:val="2"/>
              </w:rPr>
              <w:t>-5a78-46f9-890b-0b7c827c5354</w:t>
            </w:r>
          </w:p>
        </w:tc>
        <w:tc>
          <w:tcPr>
            <w:tcW w:w="7407" w:type="dxa"/>
            <w:shd w:val="clear" w:color="auto" w:fill="F2F2F2" w:themeFill="background1" w:themeFillShade="F2"/>
          </w:tcPr>
          <w:p w:rsidR="00000000" w:rsidRDefault="0040651D">
            <w:pPr>
              <w:rPr>
                <w:noProof/>
              </w:rPr>
            </w:pPr>
            <w:r>
              <w:rPr>
                <w:noProof/>
              </w:rPr>
              <w:t>Copy and paste the edited command into Terminal or your command line app, and run it.</w:t>
            </w:r>
          </w:p>
        </w:tc>
        <w:tc>
          <w:tcPr>
            <w:tcW w:w="7407" w:type="dxa"/>
          </w:tcPr>
          <w:p w:rsidR="00000000" w:rsidRDefault="0040651D">
            <w:pPr>
              <w:rPr>
                <w:lang w:val="ja-JP"/>
              </w:rPr>
            </w:pPr>
            <w:r>
              <w:rPr>
                <w:rFonts w:ascii="MS Gothic" w:eastAsia="MS Gothic" w:hint="eastAsia"/>
                <w:lang w:val="ja-JP"/>
              </w:rPr>
              <w:t>編集したコマンドをコピーしてターミナルまたはコマンドラインアプリに貼り付け</w:t>
            </w:r>
            <w:r>
              <w:rPr>
                <w:rFonts w:ascii="MS Gothic" w:eastAsia="MS Gothic" w:hAnsi="MS Gothic" w:cs="MS Gothic" w:hint="eastAsia"/>
                <w:lang w:val="ja-JP"/>
              </w:rPr>
              <w:t>、</w:t>
            </w:r>
            <w:r>
              <w:rPr>
                <w:rFonts w:ascii="MS Gothic" w:eastAsia="MS Gothic" w:hint="eastAsia"/>
                <w:lang w:val="ja-JP"/>
              </w:rPr>
              <w:t>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64 </w:t>
            </w:r>
            <w:r>
              <w:rPr>
                <w:noProof/>
                <w:sz w:val="16"/>
              </w:rPr>
              <w:br/>
            </w:r>
            <w:r>
              <w:rPr>
                <w:noProof/>
                <w:sz w:val="2"/>
              </w:rPr>
              <w:t>5a5a123f-8712-4747-8766-8f91d5cac493</w:t>
            </w:r>
          </w:p>
        </w:tc>
        <w:tc>
          <w:tcPr>
            <w:tcW w:w="7407" w:type="dxa"/>
            <w:shd w:val="clear" w:color="auto" w:fill="F2F2F2" w:themeFill="background1" w:themeFillShade="F2"/>
          </w:tcPr>
          <w:p w:rsidR="00000000" w:rsidRDefault="0040651D">
            <w:pPr>
              <w:rPr>
                <w:noProof/>
              </w:rPr>
            </w:pPr>
            <w:r>
              <w:rPr>
                <w:noProof/>
              </w:rPr>
              <w:t>The response should look similar to this:</w:t>
            </w:r>
          </w:p>
        </w:tc>
        <w:tc>
          <w:tcPr>
            <w:tcW w:w="7407" w:type="dxa"/>
          </w:tcPr>
          <w:p w:rsidR="00000000" w:rsidRDefault="0040651D">
            <w:pPr>
              <w:rPr>
                <w:lang w:val="ja-JP"/>
              </w:rPr>
            </w:pPr>
            <w:r>
              <w:rPr>
                <w:rFonts w:ascii="MS Gothic" w:eastAsia="MS Gothic" w:hint="eastAsia"/>
                <w:lang w:val="ja-JP"/>
              </w:rPr>
              <w:t>レスポンスは次のようにな</w:t>
            </w:r>
            <w:r>
              <w:rPr>
                <w:rFonts w:ascii="MS Gothic" w:eastAsia="MS Gothic" w:hint="eastAsia"/>
                <w:lang w:val="ja-JP"/>
              </w:rPr>
              <w:t>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66 </w:t>
            </w:r>
            <w:r>
              <w:rPr>
                <w:noProof/>
                <w:sz w:val="16"/>
              </w:rPr>
              <w:br/>
            </w:r>
            <w:r>
              <w:rPr>
                <w:noProof/>
                <w:sz w:val="2"/>
              </w:rPr>
              <w:t>feb4a3bb-7390-45c8-afe6-63d5e337b347</w:t>
            </w:r>
          </w:p>
        </w:tc>
        <w:tc>
          <w:tcPr>
            <w:tcW w:w="7407" w:type="dxa"/>
            <w:shd w:val="clear" w:color="auto" w:fill="F2F2F2" w:themeFill="background1" w:themeFillShade="F2"/>
          </w:tcPr>
          <w:p w:rsidR="00000000" w:rsidRDefault="0040651D">
            <w:pPr>
              <w:rPr>
                <w:noProof/>
              </w:rPr>
            </w:pPr>
            <w:r>
              <w:rPr>
                <w:noProof/>
              </w:rPr>
              <w:t>Create the clip</w:t>
            </w:r>
          </w:p>
        </w:tc>
        <w:tc>
          <w:tcPr>
            <w:tcW w:w="7407" w:type="dxa"/>
          </w:tcPr>
          <w:p w:rsidR="00000000" w:rsidRDefault="0040651D">
            <w:pPr>
              <w:rPr>
                <w:lang w:val="ja-JP"/>
              </w:rPr>
            </w:pPr>
            <w:r>
              <w:rPr>
                <w:rFonts w:ascii="MS Gothic" w:eastAsia="MS Gothic" w:hint="eastAsia"/>
                <w:lang w:val="ja-JP"/>
              </w:rPr>
              <w:t>クリップを作成する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67 </w:t>
            </w:r>
            <w:r>
              <w:rPr>
                <w:noProof/>
                <w:sz w:val="16"/>
              </w:rPr>
              <w:br/>
            </w:r>
            <w:r>
              <w:rPr>
                <w:noProof/>
                <w:sz w:val="2"/>
              </w:rPr>
              <w:t>ddd1e8cb-111e-4699-aecb-c28d6cbe3987</w:t>
            </w:r>
          </w:p>
        </w:tc>
        <w:tc>
          <w:tcPr>
            <w:tcW w:w="7407" w:type="dxa"/>
            <w:shd w:val="clear" w:color="auto" w:fill="F2F2F2" w:themeFill="background1" w:themeFillShade="F2"/>
          </w:tcPr>
          <w:p w:rsidR="00000000" w:rsidRDefault="0040651D">
            <w:pPr>
              <w:rPr>
                <w:noProof/>
              </w:rPr>
            </w:pPr>
            <w:r>
              <w:rPr>
                <w:noProof/>
              </w:rPr>
              <w:t>Once you have your Video Cloud credentials, you are ready to create a clip.</w:t>
            </w:r>
          </w:p>
        </w:tc>
        <w:tc>
          <w:tcPr>
            <w:tcW w:w="7407" w:type="dxa"/>
          </w:tcPr>
          <w:p w:rsidR="00000000" w:rsidRDefault="0040651D">
            <w:pPr>
              <w:rPr>
                <w:lang w:val="ja-JP"/>
              </w:rPr>
            </w:pPr>
            <w:r>
              <w:rPr>
                <w:lang w:val="ja-JP"/>
              </w:rPr>
              <w:t xml:space="preserve">Video Cloud </w:t>
            </w:r>
            <w:r>
              <w:rPr>
                <w:rFonts w:ascii="MS Gothic" w:eastAsia="MS Gothic" w:hint="eastAsia"/>
                <w:lang w:val="ja-JP"/>
              </w:rPr>
              <w:t>認証情報を取得したら</w:t>
            </w:r>
            <w:r>
              <w:rPr>
                <w:rFonts w:ascii="MS Gothic" w:eastAsia="MS Gothic" w:hAnsi="MS Gothic" w:cs="MS Gothic" w:hint="eastAsia"/>
                <w:lang w:val="ja-JP"/>
              </w:rPr>
              <w:t>、</w:t>
            </w:r>
            <w:r>
              <w:rPr>
                <w:rFonts w:ascii="MS Gothic" w:eastAsia="MS Gothic" w:hint="eastAsia"/>
                <w:lang w:val="ja-JP"/>
              </w:rPr>
              <w:t>クリップを作成する準備が整います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68 </w:t>
            </w:r>
            <w:r>
              <w:rPr>
                <w:noProof/>
                <w:sz w:val="16"/>
              </w:rPr>
              <w:br/>
            </w:r>
            <w:r>
              <w:rPr>
                <w:noProof/>
                <w:sz w:val="2"/>
              </w:rPr>
              <w:t>5</w:t>
            </w:r>
            <w:r>
              <w:rPr>
                <w:noProof/>
                <w:sz w:val="2"/>
              </w:rPr>
              <w:t>93fe6da-f7a1-4315-a94a-5d0360ea373b</w:t>
            </w:r>
          </w:p>
        </w:tc>
        <w:tc>
          <w:tcPr>
            <w:tcW w:w="7407" w:type="dxa"/>
            <w:shd w:val="clear" w:color="auto" w:fill="F2F2F2" w:themeFill="background1" w:themeFillShade="F2"/>
          </w:tcPr>
          <w:p w:rsidR="00000000" w:rsidRDefault="0040651D">
            <w:pPr>
              <w:rPr>
                <w:noProof/>
              </w:rPr>
            </w:pPr>
            <w:r>
              <w:rPr>
                <w:noProof/>
              </w:rPr>
              <w:t>Copy the curl request below and paste it into a text editor:</w:t>
            </w:r>
          </w:p>
        </w:tc>
        <w:tc>
          <w:tcPr>
            <w:tcW w:w="7407" w:type="dxa"/>
          </w:tcPr>
          <w:p w:rsidR="00000000" w:rsidRDefault="0040651D">
            <w:pPr>
              <w:rPr>
                <w:lang w:val="ja-JP"/>
              </w:rPr>
            </w:pPr>
            <w:r>
              <w:rPr>
                <w:rFonts w:ascii="MS Gothic" w:eastAsia="MS Gothic" w:hint="eastAsia"/>
                <w:lang w:val="ja-JP"/>
              </w:rPr>
              <w:t>以下のカールリクエストをコピーし</w:t>
            </w:r>
            <w:r>
              <w:rPr>
                <w:rFonts w:ascii="MS Gothic" w:eastAsia="MS Gothic" w:hAnsi="MS Gothic" w:cs="MS Gothic" w:hint="eastAsia"/>
                <w:lang w:val="ja-JP"/>
              </w:rPr>
              <w:t>、</w:t>
            </w:r>
            <w:r>
              <w:rPr>
                <w:rFonts w:ascii="MS Gothic" w:eastAsia="MS Gothic" w:hint="eastAsia"/>
                <w:lang w:val="ja-JP"/>
              </w:rPr>
              <w:t>テキストエディタに貼り付けます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70 </w:t>
            </w:r>
            <w:r>
              <w:rPr>
                <w:noProof/>
                <w:sz w:val="16"/>
              </w:rPr>
              <w:br/>
            </w:r>
            <w:r>
              <w:rPr>
                <w:noProof/>
                <w:sz w:val="2"/>
              </w:rPr>
              <w:t>cf23bdae-4c5e-4102-9001-d09b197d9d0e</w:t>
            </w:r>
          </w:p>
        </w:tc>
        <w:tc>
          <w:tcPr>
            <w:tcW w:w="7407" w:type="dxa"/>
            <w:shd w:val="clear" w:color="auto" w:fill="F2F2F2" w:themeFill="background1" w:themeFillShade="F2"/>
          </w:tcPr>
          <w:p w:rsidR="00000000" w:rsidRDefault="0040651D">
            <w:pPr>
              <w:rPr>
                <w:noProof/>
              </w:rPr>
            </w:pPr>
            <w:r>
              <w:rPr>
                <w:rStyle w:val="mqInternal"/>
                <w:noProof/>
              </w:rPr>
              <w:t>[1}</w:t>
            </w:r>
            <w:r>
              <w:rPr>
                <w:noProof/>
              </w:rPr>
              <w:t>Replace:</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置換</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71 </w:t>
            </w:r>
            <w:r>
              <w:rPr>
                <w:noProof/>
                <w:sz w:val="16"/>
              </w:rPr>
              <w:br/>
            </w:r>
            <w:r>
              <w:rPr>
                <w:noProof/>
                <w:sz w:val="2"/>
              </w:rPr>
              <w:t>78522a6a-55a4-4038-90d3-5bfdba7416c4</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with </w:t>
            </w:r>
            <w:r>
              <w:rPr>
                <w:noProof/>
              </w:rPr>
              <w:t>your Brightcove live API key.</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をブライトコーブのライブ</w:t>
            </w:r>
            <w:r>
              <w:rPr>
                <w:lang w:val="ja-JP"/>
              </w:rPr>
              <w:t xml:space="preserve"> API </w:t>
            </w:r>
            <w:r>
              <w:rPr>
                <w:rFonts w:ascii="MS Gothic" w:eastAsia="MS Gothic" w:hint="eastAsia"/>
                <w:lang w:val="ja-JP"/>
              </w:rPr>
              <w:t>キーで使ってください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72 </w:t>
            </w:r>
            <w:r>
              <w:rPr>
                <w:noProof/>
                <w:sz w:val="16"/>
              </w:rPr>
              <w:br/>
            </w:r>
            <w:r>
              <w:rPr>
                <w:noProof/>
                <w:sz w:val="2"/>
              </w:rPr>
              <w:t>4d821505-49eb-419b-a651-e97af3002ceb</w:t>
            </w:r>
          </w:p>
        </w:tc>
        <w:tc>
          <w:tcPr>
            <w:tcW w:w="7407" w:type="dxa"/>
            <w:shd w:val="clear" w:color="auto" w:fill="F2F2F2" w:themeFill="background1" w:themeFillShade="F2"/>
          </w:tcPr>
          <w:p w:rsidR="00000000" w:rsidRDefault="0040651D">
            <w:pPr>
              <w:rPr>
                <w:noProof/>
              </w:rPr>
            </w:pPr>
            <w:r>
              <w:rPr>
                <w:noProof/>
              </w:rPr>
              <w:t xml:space="preserve">For instance: </w:t>
            </w:r>
            <w:r>
              <w:rPr>
                <w:rStyle w:val="mqInternal"/>
                <w:noProof/>
              </w:rPr>
              <w:t>[1}[2]{3]</w:t>
            </w:r>
          </w:p>
        </w:tc>
        <w:tc>
          <w:tcPr>
            <w:tcW w:w="7407" w:type="dxa"/>
          </w:tcPr>
          <w:p w:rsidR="00000000" w:rsidRDefault="0040651D">
            <w:pPr>
              <w:rPr>
                <w:lang w:val="ja-JP"/>
              </w:rPr>
            </w:pPr>
            <w:r>
              <w:rPr>
                <w:rFonts w:ascii="MS Gothic" w:eastAsia="MS Gothic" w:hint="eastAsia"/>
                <w:lang w:val="ja-JP"/>
              </w:rPr>
              <w:t>例えば</w:t>
            </w:r>
            <w:r>
              <w:rPr>
                <w:lang w:val="ja-JP"/>
              </w:rPr>
              <w:t xml:space="preserve">: </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73 </w:t>
            </w:r>
            <w:r>
              <w:rPr>
                <w:noProof/>
                <w:sz w:val="16"/>
              </w:rPr>
              <w:br/>
            </w:r>
            <w:r>
              <w:rPr>
                <w:noProof/>
                <w:sz w:val="2"/>
              </w:rPr>
              <w:t>67606b7a-18b7-4b24-bace-8f9007b1f534</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with the job id in the response to your request to create the live job.</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を</w:t>
            </w:r>
            <w:r>
              <w:rPr>
                <w:rFonts w:ascii="MS Gothic" w:eastAsia="MS Gothic" w:hAnsi="MS Gothic" w:cs="MS Gothic" w:hint="eastAsia"/>
                <w:lang w:val="ja-JP"/>
              </w:rPr>
              <w:t>、</w:t>
            </w:r>
            <w:r>
              <w:rPr>
                <w:rFonts w:ascii="MS Gothic" w:eastAsia="MS Gothic" w:hint="eastAsia"/>
                <w:lang w:val="ja-JP"/>
              </w:rPr>
              <w:t>ライブジョブの作成リクエストに対する応答にジョブ</w:t>
            </w:r>
            <w:r>
              <w:rPr>
                <w:lang w:val="ja-JP"/>
              </w:rPr>
              <w:t xml:space="preserve"> ID </w:t>
            </w:r>
            <w:r>
              <w:rPr>
                <w:rFonts w:ascii="MS Gothic" w:eastAsia="MS Gothic" w:hint="eastAsia"/>
                <w:lang w:val="ja-JP"/>
              </w:rPr>
              <w:t>で付けます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74 </w:t>
            </w:r>
            <w:r>
              <w:rPr>
                <w:noProof/>
                <w:sz w:val="16"/>
              </w:rPr>
              <w:br/>
            </w:r>
            <w:r>
              <w:rPr>
                <w:noProof/>
                <w:sz w:val="2"/>
              </w:rPr>
              <w:t>43ef4e84-b30c-4f71-b37d-0f9d41287826</w:t>
            </w:r>
          </w:p>
        </w:tc>
        <w:tc>
          <w:tcPr>
            <w:tcW w:w="7407" w:type="dxa"/>
            <w:shd w:val="clear" w:color="auto" w:fill="F2F2F2" w:themeFill="background1" w:themeFillShade="F2"/>
          </w:tcPr>
          <w:p w:rsidR="00000000" w:rsidRDefault="0040651D">
            <w:pPr>
              <w:rPr>
                <w:noProof/>
              </w:rPr>
            </w:pPr>
            <w:r>
              <w:rPr>
                <w:noProof/>
              </w:rPr>
              <w:t xml:space="preserve">In our example this value would be </w:t>
            </w:r>
            <w:r>
              <w:rPr>
                <w:rStyle w:val="mqInternal"/>
                <w:noProof/>
              </w:rPr>
              <w:t>[1}[2]{3]</w:t>
            </w:r>
            <w:r>
              <w:rPr>
                <w:noProof/>
              </w:rPr>
              <w:t xml:space="preserve"> - yours will be different.</w:t>
            </w:r>
          </w:p>
        </w:tc>
        <w:tc>
          <w:tcPr>
            <w:tcW w:w="7407" w:type="dxa"/>
          </w:tcPr>
          <w:p w:rsidR="00000000" w:rsidRDefault="0040651D">
            <w:pPr>
              <w:rPr>
                <w:lang w:val="ja-JP"/>
              </w:rPr>
            </w:pPr>
            <w:r>
              <w:rPr>
                <w:rFonts w:ascii="MS Gothic" w:eastAsia="MS Gothic" w:hint="eastAsia"/>
                <w:lang w:val="ja-JP"/>
              </w:rPr>
              <w:t>この例では</w:t>
            </w:r>
            <w:r>
              <w:rPr>
                <w:rFonts w:ascii="MS Gothic" w:eastAsia="MS Gothic" w:hAnsi="MS Gothic" w:cs="MS Gothic" w:hint="eastAsia"/>
                <w:lang w:val="ja-JP"/>
              </w:rPr>
              <w:t>、</w:t>
            </w:r>
            <w:r>
              <w:rPr>
                <w:rFonts w:ascii="MS Gothic" w:eastAsia="MS Gothic" w:hint="eastAsia"/>
                <w:lang w:val="ja-JP"/>
              </w:rPr>
              <w:t>この値はになります</w:t>
            </w:r>
            <w:r>
              <w:rPr>
                <w:rStyle w:val="mqInternal"/>
                <w:noProof/>
                <w:lang w:val="ja-JP"/>
              </w:rPr>
              <w:t>[1}[2]{</w:t>
            </w:r>
            <w:r>
              <w:rPr>
                <w:rStyle w:val="mqInternal"/>
                <w:noProof/>
                <w:lang w:val="ja-JP"/>
              </w:rPr>
              <w:t>3]</w:t>
            </w:r>
            <w:r>
              <w:rPr>
                <w:lang w:val="ja-JP"/>
              </w:rPr>
              <w:t xml:space="preserve">   -</w:t>
            </w:r>
            <w:r>
              <w:rPr>
                <w:rFonts w:ascii="MS Gothic" w:eastAsia="MS Gothic" w:hint="eastAsia"/>
                <w:lang w:val="ja-JP"/>
              </w:rPr>
              <w:t>あなたの値は異なります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75 </w:t>
            </w:r>
            <w:r>
              <w:rPr>
                <w:noProof/>
                <w:sz w:val="16"/>
              </w:rPr>
              <w:br/>
            </w:r>
            <w:r>
              <w:rPr>
                <w:noProof/>
                <w:sz w:val="2"/>
              </w:rPr>
              <w:t>f23f4364-ef53-47f7-9c1b-b2a6f1c8d50a</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and </w:t>
            </w:r>
            <w:r>
              <w:rPr>
                <w:rStyle w:val="mqInternal"/>
                <w:noProof/>
              </w:rPr>
              <w:t>[1}[5]{3]</w:t>
            </w:r>
            <w:r>
              <w:rPr>
                <w:noProof/>
              </w:rPr>
              <w:t xml:space="preserve"> should be values that make sense (are present) in your live stream.</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であり</w:t>
            </w:r>
            <w:r>
              <w:rPr>
                <w:rFonts w:ascii="MS Gothic" w:eastAsia="MS Gothic" w:hAnsi="MS Gothic" w:cs="MS Gothic" w:hint="eastAsia"/>
                <w:lang w:val="ja-JP"/>
              </w:rPr>
              <w:t>、</w:t>
            </w:r>
            <w:r>
              <w:rPr>
                <w:rFonts w:ascii="MS Gothic" w:eastAsia="MS Gothic" w:hint="eastAsia"/>
                <w:lang w:val="ja-JP"/>
              </w:rPr>
              <w:t>ライブストリームに意味がある</w:t>
            </w:r>
            <w:r>
              <w:rPr>
                <w:rFonts w:ascii="Arial Unicode MS" w:eastAsia="Arial Unicode MS" w:hint="eastAsia"/>
                <w:lang w:val="ja-JP"/>
              </w:rPr>
              <w:t>（</w:t>
            </w:r>
            <w:r>
              <w:rPr>
                <w:rFonts w:ascii="MS Gothic" w:eastAsia="MS Gothic" w:hint="eastAsia"/>
                <w:lang w:val="ja-JP"/>
              </w:rPr>
              <w:t>存在している</w:t>
            </w:r>
            <w:r>
              <w:rPr>
                <w:rFonts w:ascii="Arial Unicode MS" w:eastAsia="Arial Unicode MS" w:hint="eastAsia"/>
                <w:lang w:val="ja-JP"/>
              </w:rPr>
              <w:t>）</w:t>
            </w:r>
            <w:r>
              <w:rPr>
                <w:rStyle w:val="mqInternal"/>
                <w:noProof/>
                <w:lang w:val="ja-JP"/>
              </w:rPr>
              <w:t>[1}[5]{3]</w:t>
            </w:r>
            <w:r>
              <w:rPr>
                <w:rFonts w:ascii="MS Gothic" w:eastAsia="MS Gothic" w:hint="eastAsia"/>
                <w:lang w:val="ja-JP"/>
              </w:rPr>
              <w:t>値でなければなりません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76 </w:t>
            </w:r>
            <w:r>
              <w:rPr>
                <w:noProof/>
                <w:sz w:val="16"/>
              </w:rPr>
              <w:br/>
            </w:r>
            <w:r>
              <w:rPr>
                <w:noProof/>
                <w:sz w:val="2"/>
              </w:rPr>
              <w:t>8e564180-441b-467c-927a-eecf9dc27d09</w:t>
            </w:r>
          </w:p>
        </w:tc>
        <w:tc>
          <w:tcPr>
            <w:tcW w:w="7407" w:type="dxa"/>
            <w:shd w:val="clear" w:color="auto" w:fill="F2F2F2" w:themeFill="background1" w:themeFillShade="F2"/>
          </w:tcPr>
          <w:p w:rsidR="00000000" w:rsidRDefault="0040651D">
            <w:pPr>
              <w:rPr>
                <w:noProof/>
              </w:rPr>
            </w:pPr>
            <w:r>
              <w:rPr>
                <w:noProof/>
              </w:rPr>
              <w:t>In o</w:t>
            </w:r>
            <w:r>
              <w:rPr>
                <w:noProof/>
              </w:rPr>
              <w:t xml:space="preserve">ur example we have used: </w:t>
            </w:r>
            <w:r>
              <w:rPr>
                <w:rStyle w:val="mqInternal"/>
                <w:noProof/>
              </w:rPr>
              <w:t>[1}[2]{3]</w:t>
            </w:r>
            <w:r>
              <w:rPr>
                <w:noProof/>
              </w:rPr>
              <w:t xml:space="preserve"> and </w:t>
            </w:r>
            <w:r>
              <w:rPr>
                <w:rStyle w:val="mqInternal"/>
                <w:noProof/>
              </w:rPr>
              <w:t>[1}[5]{3]</w:t>
            </w:r>
          </w:p>
        </w:tc>
        <w:tc>
          <w:tcPr>
            <w:tcW w:w="7407" w:type="dxa"/>
          </w:tcPr>
          <w:p w:rsidR="00000000" w:rsidRDefault="0040651D">
            <w:pPr>
              <w:rPr>
                <w:lang w:val="ja-JP"/>
              </w:rPr>
            </w:pPr>
            <w:r>
              <w:rPr>
                <w:rFonts w:ascii="MS Gothic" w:eastAsia="MS Gothic" w:hint="eastAsia"/>
                <w:lang w:val="ja-JP"/>
              </w:rPr>
              <w:t>私たちの例では</w:t>
            </w:r>
            <w:r>
              <w:rPr>
                <w:rFonts w:ascii="MS Gothic" w:eastAsia="MS Gothic" w:hAnsi="MS Gothic" w:cs="MS Gothic" w:hint="eastAsia"/>
                <w:lang w:val="ja-JP"/>
              </w:rPr>
              <w:t>、</w:t>
            </w:r>
            <w:r>
              <w:rPr>
                <w:rFonts w:ascii="MS Gothic" w:eastAsia="MS Gothic" w:hint="eastAsia"/>
                <w:lang w:val="ja-JP"/>
              </w:rPr>
              <w:t>使用しました</w:t>
            </w:r>
            <w:r>
              <w:rPr>
                <w:lang w:val="ja-JP"/>
              </w:rPr>
              <w:t xml:space="preserve">: </w:t>
            </w:r>
            <w:r>
              <w:rPr>
                <w:rStyle w:val="mqInternal"/>
                <w:noProof/>
                <w:lang w:val="ja-JP"/>
              </w:rPr>
              <w:t>[1}[2]{3]</w:t>
            </w:r>
            <w:r>
              <w:rPr>
                <w:rFonts w:ascii="MS Gothic" w:eastAsia="MS Gothic" w:hint="eastAsia"/>
                <w:lang w:val="ja-JP"/>
              </w:rPr>
              <w:t>と</w:t>
            </w:r>
            <w:r>
              <w:rPr>
                <w:rStyle w:val="mqInternal"/>
                <w:noProof/>
                <w:lang w:val="ja-JP"/>
              </w:rPr>
              <w:t>[1}[5]{3]</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77 </w:t>
            </w:r>
            <w:r>
              <w:rPr>
                <w:noProof/>
                <w:sz w:val="16"/>
              </w:rPr>
              <w:br/>
            </w:r>
            <w:r>
              <w:rPr>
                <w:noProof/>
                <w:sz w:val="2"/>
              </w:rPr>
              <w:t>232173d5-350b-43e2-bd9b-48a041c36c0a</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with the label for your Video Cloud credentials.</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を</w:t>
            </w:r>
            <w:r>
              <w:rPr>
                <w:lang w:val="ja-JP"/>
              </w:rPr>
              <w:t xml:space="preserve"> Video Cloud </w:t>
            </w:r>
            <w:r>
              <w:rPr>
                <w:rFonts w:ascii="MS Gothic" w:eastAsia="MS Gothic" w:hint="eastAsia"/>
                <w:lang w:val="ja-JP"/>
              </w:rPr>
              <w:t>認証情報のラベルで入力します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78 </w:t>
            </w:r>
            <w:r>
              <w:rPr>
                <w:noProof/>
                <w:sz w:val="16"/>
              </w:rPr>
              <w:br/>
            </w:r>
            <w:r>
              <w:rPr>
                <w:noProof/>
                <w:sz w:val="2"/>
              </w:rPr>
              <w:t>fdbcb05d-0ae9-455b-a3ee-84ec26033d74</w:t>
            </w:r>
          </w:p>
        </w:tc>
        <w:tc>
          <w:tcPr>
            <w:tcW w:w="7407" w:type="dxa"/>
            <w:shd w:val="clear" w:color="auto" w:fill="F2F2F2" w:themeFill="background1" w:themeFillShade="F2"/>
          </w:tcPr>
          <w:p w:rsidR="00000000" w:rsidRDefault="0040651D">
            <w:pPr>
              <w:rPr>
                <w:noProof/>
              </w:rPr>
            </w:pPr>
            <w:r>
              <w:rPr>
                <w:noProof/>
              </w:rPr>
              <w:t xml:space="preserve">If you did not already have them and created them using the steps above, this would be </w:t>
            </w:r>
            <w:r>
              <w:rPr>
                <w:rStyle w:val="mqInternal"/>
                <w:noProof/>
              </w:rPr>
              <w:t>[1}[2]{3]</w:t>
            </w:r>
          </w:p>
        </w:tc>
        <w:tc>
          <w:tcPr>
            <w:tcW w:w="7407" w:type="dxa"/>
          </w:tcPr>
          <w:p w:rsidR="00000000" w:rsidRDefault="0040651D">
            <w:pPr>
              <w:rPr>
                <w:lang w:val="ja-JP"/>
              </w:rPr>
            </w:pPr>
            <w:r>
              <w:rPr>
                <w:rFonts w:ascii="MS Gothic" w:eastAsia="MS Gothic" w:hint="eastAsia"/>
                <w:lang w:val="ja-JP"/>
              </w:rPr>
              <w:t>すでにそれらを持っていないし</w:t>
            </w:r>
            <w:r>
              <w:rPr>
                <w:rFonts w:ascii="MS Gothic" w:eastAsia="MS Gothic" w:hAnsi="MS Gothic" w:cs="MS Gothic" w:hint="eastAsia"/>
                <w:lang w:val="ja-JP"/>
              </w:rPr>
              <w:t>、</w:t>
            </w:r>
            <w:r>
              <w:rPr>
                <w:rFonts w:ascii="MS Gothic" w:eastAsia="MS Gothic" w:hint="eastAsia"/>
                <w:lang w:val="ja-JP"/>
              </w:rPr>
              <w:t>上記の手順を使用して作成した場合</w:t>
            </w:r>
            <w:r>
              <w:rPr>
                <w:rFonts w:ascii="MS Gothic" w:eastAsia="MS Gothic" w:hAnsi="MS Gothic" w:cs="MS Gothic" w:hint="eastAsia"/>
                <w:lang w:val="ja-JP"/>
              </w:rPr>
              <w:t>、</w:t>
            </w:r>
            <w:r>
              <w:rPr>
                <w:rFonts w:ascii="MS Gothic" w:eastAsia="MS Gothic" w:hint="eastAsia"/>
                <w:lang w:val="ja-JP"/>
              </w:rPr>
              <w:t>これは</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79 </w:t>
            </w:r>
            <w:r>
              <w:rPr>
                <w:noProof/>
                <w:sz w:val="16"/>
              </w:rPr>
              <w:br/>
            </w:r>
            <w:r>
              <w:rPr>
                <w:noProof/>
                <w:sz w:val="2"/>
              </w:rPr>
              <w:t>643c3b83-1680-4118-8a81-5cbcecaab103</w:t>
            </w:r>
          </w:p>
        </w:tc>
        <w:tc>
          <w:tcPr>
            <w:tcW w:w="7407" w:type="dxa"/>
            <w:shd w:val="clear" w:color="auto" w:fill="F2F2F2" w:themeFill="background1" w:themeFillShade="F2"/>
          </w:tcPr>
          <w:p w:rsidR="00000000" w:rsidRDefault="0040651D">
            <w:pPr>
              <w:rPr>
                <w:noProof/>
              </w:rPr>
            </w:pPr>
            <w:r>
              <w:rPr>
                <w:noProof/>
              </w:rPr>
              <w:t>Copy and paste the edited code i</w:t>
            </w:r>
            <w:r>
              <w:rPr>
                <w:noProof/>
              </w:rPr>
              <w:t>nto Terminal or your command line app, and run it.</w:t>
            </w:r>
          </w:p>
        </w:tc>
        <w:tc>
          <w:tcPr>
            <w:tcW w:w="7407" w:type="dxa"/>
          </w:tcPr>
          <w:p w:rsidR="00000000" w:rsidRDefault="0040651D">
            <w:pPr>
              <w:rPr>
                <w:lang w:val="ja-JP"/>
              </w:rPr>
            </w:pPr>
            <w:r>
              <w:rPr>
                <w:rFonts w:ascii="MS Gothic" w:eastAsia="MS Gothic" w:hint="eastAsia"/>
                <w:lang w:val="ja-JP"/>
              </w:rPr>
              <w:t>編集したコードをターミナルまたはコマンドラインアプリにコピーして貼り付け</w:t>
            </w:r>
            <w:r>
              <w:rPr>
                <w:rFonts w:ascii="MS Gothic" w:eastAsia="MS Gothic" w:hAnsi="MS Gothic" w:cs="MS Gothic" w:hint="eastAsia"/>
                <w:lang w:val="ja-JP"/>
              </w:rPr>
              <w:t>、</w:t>
            </w:r>
            <w:r>
              <w:rPr>
                <w:rFonts w:ascii="MS Gothic" w:eastAsia="MS Gothic" w:hint="eastAsia"/>
                <w:lang w:val="ja-JP"/>
              </w:rPr>
              <w:t>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80 </w:t>
            </w:r>
            <w:r>
              <w:rPr>
                <w:noProof/>
                <w:sz w:val="16"/>
              </w:rPr>
              <w:br/>
            </w:r>
            <w:r>
              <w:rPr>
                <w:noProof/>
                <w:sz w:val="2"/>
              </w:rPr>
              <w:t>9bd14a75-841f-4848-928f-8d08c2b245c1</w:t>
            </w:r>
          </w:p>
        </w:tc>
        <w:tc>
          <w:tcPr>
            <w:tcW w:w="7407" w:type="dxa"/>
            <w:shd w:val="clear" w:color="auto" w:fill="F2F2F2" w:themeFill="background1" w:themeFillShade="F2"/>
          </w:tcPr>
          <w:p w:rsidR="00000000" w:rsidRDefault="0040651D">
            <w:pPr>
              <w:rPr>
                <w:noProof/>
              </w:rPr>
            </w:pPr>
            <w:r>
              <w:rPr>
                <w:noProof/>
              </w:rPr>
              <w:t>The response should look similar to this:</w:t>
            </w:r>
          </w:p>
        </w:tc>
        <w:tc>
          <w:tcPr>
            <w:tcW w:w="7407" w:type="dxa"/>
          </w:tcPr>
          <w:p w:rsidR="00000000" w:rsidRDefault="0040651D">
            <w:pPr>
              <w:rPr>
                <w:lang w:val="ja-JP"/>
              </w:rPr>
            </w:pPr>
            <w:r>
              <w:rPr>
                <w:rFonts w:ascii="MS Gothic" w:eastAsia="MS Gothic" w:hint="eastAsia"/>
                <w:lang w:val="ja-JP"/>
              </w:rPr>
              <w:t>レスポンスは次のようになります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82 </w:t>
            </w:r>
            <w:r>
              <w:rPr>
                <w:noProof/>
                <w:sz w:val="16"/>
              </w:rPr>
              <w:br/>
            </w:r>
            <w:r>
              <w:rPr>
                <w:noProof/>
                <w:sz w:val="2"/>
              </w:rPr>
              <w:t>20e37b2f-aa98-46b6-880a-cf75b50f18bf</w:t>
            </w:r>
          </w:p>
        </w:tc>
        <w:tc>
          <w:tcPr>
            <w:tcW w:w="7407" w:type="dxa"/>
            <w:shd w:val="clear" w:color="auto" w:fill="F2F2F2" w:themeFill="background1" w:themeFillShade="F2"/>
          </w:tcPr>
          <w:p w:rsidR="00000000" w:rsidRDefault="0040651D">
            <w:pPr>
              <w:rPr>
                <w:noProof/>
              </w:rPr>
            </w:pPr>
            <w:r>
              <w:rPr>
                <w:noProof/>
              </w:rPr>
              <w:t>We tested the accu</w:t>
            </w:r>
            <w:r>
              <w:rPr>
                <w:noProof/>
              </w:rPr>
              <w:t xml:space="preserve">racy of the experiment we downloaded the clip and used </w:t>
            </w:r>
            <w:r>
              <w:rPr>
                <w:rStyle w:val="mqInternal"/>
                <w:noProof/>
              </w:rPr>
              <w:t>[1}</w:t>
            </w:r>
            <w:r>
              <w:rPr>
                <w:noProof/>
              </w:rPr>
              <w:t>Adobe premiere</w:t>
            </w:r>
            <w:r>
              <w:rPr>
                <w:rStyle w:val="mqInternal"/>
                <w:noProof/>
              </w:rPr>
              <w:t>{2]</w:t>
            </w:r>
            <w:r>
              <w:rPr>
                <w:noProof/>
              </w:rPr>
              <w:t xml:space="preserve"> to checked the 1st and last frame, since the timecode is overlayed a simple visual check is enough to confirm the accuracy at input and output points:</w:t>
            </w:r>
          </w:p>
        </w:tc>
        <w:tc>
          <w:tcPr>
            <w:tcW w:w="7407" w:type="dxa"/>
          </w:tcPr>
          <w:p w:rsidR="00000000" w:rsidRDefault="0040651D">
            <w:pPr>
              <w:rPr>
                <w:lang w:val="ja-JP"/>
              </w:rPr>
            </w:pPr>
            <w:r>
              <w:rPr>
                <w:rFonts w:ascii="MS Gothic" w:eastAsia="MS Gothic" w:hint="eastAsia"/>
                <w:lang w:val="ja-JP"/>
              </w:rPr>
              <w:t>クリップをダウンロードした実験の精度をテストし</w:t>
            </w:r>
            <w:r>
              <w:rPr>
                <w:rFonts w:ascii="MS Gothic" w:eastAsia="MS Gothic" w:hAnsi="MS Gothic" w:cs="MS Gothic" w:hint="eastAsia"/>
                <w:lang w:val="ja-JP"/>
              </w:rPr>
              <w:t>、</w:t>
            </w:r>
            <w:r>
              <w:rPr>
                <w:rStyle w:val="mqInternal"/>
                <w:noProof/>
                <w:lang w:val="ja-JP"/>
              </w:rPr>
              <w:t>[1}</w:t>
            </w:r>
            <w:r>
              <w:rPr>
                <w:lang w:val="ja-JP"/>
              </w:rPr>
              <w:t xml:space="preserve">  Adobe </w:t>
            </w:r>
            <w:r>
              <w:rPr>
                <w:rStyle w:val="mqInternal"/>
                <w:noProof/>
                <w:lang w:val="ja-JP"/>
              </w:rPr>
              <w:t>{2]</w:t>
            </w:r>
            <w:r>
              <w:rPr>
                <w:lang w:val="ja-JP"/>
              </w:rPr>
              <w:t xml:space="preserve">  Premiere</w:t>
            </w:r>
            <w:r>
              <w:rPr>
                <w:rFonts w:ascii="MS Gothic" w:eastAsia="MS Gothic" w:hint="eastAsia"/>
                <w:lang w:val="ja-JP"/>
              </w:rPr>
              <w:t>を使用して最初と最後のフレームをチェックしました</w:t>
            </w:r>
            <w:r>
              <w:rPr>
                <w:rFonts w:ascii="MS Gothic" w:eastAsia="MS Gothic" w:hAnsi="MS Gothic" w:cs="MS Gothic" w:hint="eastAsia"/>
                <w:lang w:val="ja-JP"/>
              </w:rPr>
              <w:t>。</w:t>
            </w:r>
            <w:r>
              <w:rPr>
                <w:rFonts w:ascii="MS Gothic" w:eastAsia="MS Gothic" w:hint="eastAsia"/>
                <w:lang w:val="ja-JP"/>
              </w:rPr>
              <w:t>タイムコードがオーバーレイされているため</w:t>
            </w:r>
            <w:r>
              <w:rPr>
                <w:rFonts w:ascii="MS Gothic" w:eastAsia="MS Gothic" w:hAnsi="MS Gothic" w:cs="MS Gothic" w:hint="eastAsia"/>
                <w:lang w:val="ja-JP"/>
              </w:rPr>
              <w:t>、</w:t>
            </w:r>
            <w:r>
              <w:rPr>
                <w:rFonts w:ascii="MS Gothic" w:eastAsia="MS Gothic" w:hint="eastAsia"/>
                <w:lang w:val="ja-JP"/>
              </w:rPr>
              <w:t>入力ポイントと出力ポイントでの精度を確認するには簡単な視覚的なチェックで十分です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84 </w:t>
            </w:r>
            <w:r>
              <w:rPr>
                <w:noProof/>
                <w:sz w:val="16"/>
              </w:rPr>
              <w:br/>
            </w:r>
            <w:r>
              <w:rPr>
                <w:noProof/>
                <w:sz w:val="2"/>
              </w:rPr>
              <w:t>07d81942-cc58-41f7-9c81-151e416b71cd</w:t>
            </w:r>
          </w:p>
        </w:tc>
        <w:tc>
          <w:tcPr>
            <w:tcW w:w="7407" w:type="dxa"/>
            <w:shd w:val="clear" w:color="auto" w:fill="F2F2F2" w:themeFill="background1" w:themeFillShade="F2"/>
          </w:tcPr>
          <w:p w:rsidR="00000000" w:rsidRDefault="0040651D">
            <w:pPr>
              <w:rPr>
                <w:noProof/>
              </w:rPr>
            </w:pPr>
            <w:r>
              <w:rPr>
                <w:noProof/>
              </w:rPr>
              <w:t>clip-accuracy-in</w:t>
            </w:r>
          </w:p>
        </w:tc>
        <w:tc>
          <w:tcPr>
            <w:tcW w:w="7407" w:type="dxa"/>
          </w:tcPr>
          <w:p w:rsidR="00000000" w:rsidRDefault="0040651D">
            <w:pPr>
              <w:rPr>
                <w:lang w:val="ja-JP"/>
              </w:rPr>
            </w:pPr>
            <w:r>
              <w:rPr>
                <w:rFonts w:ascii="MS Gothic" w:eastAsia="MS Gothic" w:hint="eastAsia"/>
                <w:lang w:val="ja-JP"/>
              </w:rPr>
              <w:t>クリップ精度で入る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85 </w:t>
            </w:r>
            <w:r>
              <w:rPr>
                <w:noProof/>
                <w:sz w:val="16"/>
              </w:rPr>
              <w:br/>
            </w:r>
            <w:r>
              <w:rPr>
                <w:noProof/>
                <w:sz w:val="2"/>
              </w:rPr>
              <w:t>2f619198-74c8-4fe5-903a-f80f0bd71281</w:t>
            </w:r>
          </w:p>
        </w:tc>
        <w:tc>
          <w:tcPr>
            <w:tcW w:w="7407" w:type="dxa"/>
            <w:shd w:val="clear" w:color="auto" w:fill="F2F2F2" w:themeFill="background1" w:themeFillShade="F2"/>
          </w:tcPr>
          <w:p w:rsidR="00000000" w:rsidRDefault="0040651D">
            <w:pPr>
              <w:rPr>
                <w:noProof/>
              </w:rPr>
            </w:pPr>
            <w:r>
              <w:rPr>
                <w:noProof/>
              </w:rPr>
              <w:t>Visual clip accuracy test - in</w:t>
            </w:r>
          </w:p>
        </w:tc>
        <w:tc>
          <w:tcPr>
            <w:tcW w:w="7407" w:type="dxa"/>
          </w:tcPr>
          <w:p w:rsidR="00000000" w:rsidRDefault="0040651D">
            <w:pPr>
              <w:rPr>
                <w:lang w:val="ja-JP"/>
              </w:rPr>
            </w:pPr>
            <w:r>
              <w:rPr>
                <w:rFonts w:ascii="MS Gothic" w:eastAsia="MS Gothic" w:hint="eastAsia"/>
                <w:lang w:val="ja-JP"/>
              </w:rPr>
              <w:t>ビジュアル</w:t>
            </w:r>
            <w:r>
              <w:rPr>
                <w:rFonts w:ascii="MS Gothic" w:eastAsia="MS Gothic" w:hint="eastAsia"/>
                <w:lang w:val="ja-JP"/>
              </w:rPr>
              <w:t>クリップ精度テスト</w:t>
            </w:r>
            <w:r>
              <w:rPr>
                <w:lang w:val="ja-JP"/>
              </w:rPr>
              <w:t>-in</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86 </w:t>
            </w:r>
            <w:r>
              <w:rPr>
                <w:noProof/>
                <w:sz w:val="16"/>
              </w:rPr>
              <w:br/>
            </w:r>
            <w:r>
              <w:rPr>
                <w:noProof/>
                <w:sz w:val="2"/>
              </w:rPr>
              <w:t>900241af-40a8-49a0-ae69-0895e203a84d</w:t>
            </w:r>
          </w:p>
        </w:tc>
        <w:tc>
          <w:tcPr>
            <w:tcW w:w="7407" w:type="dxa"/>
            <w:shd w:val="clear" w:color="auto" w:fill="F2F2F2" w:themeFill="background1" w:themeFillShade="F2"/>
          </w:tcPr>
          <w:p w:rsidR="00000000" w:rsidRDefault="0040651D">
            <w:pPr>
              <w:rPr>
                <w:noProof/>
              </w:rPr>
            </w:pPr>
            <w:r>
              <w:rPr>
                <w:noProof/>
              </w:rPr>
              <w:t>Visual clip accuracy test - in</w:t>
            </w:r>
          </w:p>
        </w:tc>
        <w:tc>
          <w:tcPr>
            <w:tcW w:w="7407" w:type="dxa"/>
          </w:tcPr>
          <w:p w:rsidR="00000000" w:rsidRDefault="0040651D">
            <w:pPr>
              <w:rPr>
                <w:lang w:val="ja-JP"/>
              </w:rPr>
            </w:pPr>
            <w:r>
              <w:rPr>
                <w:rFonts w:ascii="MS Gothic" w:eastAsia="MS Gothic" w:hint="eastAsia"/>
                <w:lang w:val="ja-JP"/>
              </w:rPr>
              <w:t>ビジュアルクリップ精度テスト</w:t>
            </w:r>
            <w:r>
              <w:rPr>
                <w:lang w:val="ja-JP"/>
              </w:rPr>
              <w:t>-in</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88 </w:t>
            </w:r>
            <w:r>
              <w:rPr>
                <w:noProof/>
                <w:sz w:val="16"/>
              </w:rPr>
              <w:br/>
            </w:r>
            <w:r>
              <w:rPr>
                <w:noProof/>
                <w:sz w:val="2"/>
              </w:rPr>
              <w:t>24397a86-5976-4e9b-ad97-5d1ed4eff308</w:t>
            </w:r>
          </w:p>
        </w:tc>
        <w:tc>
          <w:tcPr>
            <w:tcW w:w="7407" w:type="dxa"/>
            <w:shd w:val="clear" w:color="auto" w:fill="F2F2F2" w:themeFill="background1" w:themeFillShade="F2"/>
          </w:tcPr>
          <w:p w:rsidR="00000000" w:rsidRDefault="0040651D">
            <w:pPr>
              <w:rPr>
                <w:noProof/>
              </w:rPr>
            </w:pPr>
            <w:r>
              <w:rPr>
                <w:noProof/>
              </w:rPr>
              <w:t>clip-accuracy-out</w:t>
            </w:r>
          </w:p>
        </w:tc>
        <w:tc>
          <w:tcPr>
            <w:tcW w:w="7407" w:type="dxa"/>
          </w:tcPr>
          <w:p w:rsidR="00000000" w:rsidRDefault="0040651D">
            <w:pPr>
              <w:rPr>
                <w:lang w:val="ja-JP"/>
              </w:rPr>
            </w:pPr>
            <w:r>
              <w:rPr>
                <w:rFonts w:ascii="MS Gothic" w:eastAsia="MS Gothic" w:hint="eastAsia"/>
                <w:lang w:val="ja-JP"/>
              </w:rPr>
              <w:t>クリップ精度抜け</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89 </w:t>
            </w:r>
            <w:r>
              <w:rPr>
                <w:noProof/>
                <w:sz w:val="16"/>
              </w:rPr>
              <w:br/>
            </w:r>
            <w:r>
              <w:rPr>
                <w:noProof/>
                <w:sz w:val="2"/>
              </w:rPr>
              <w:t>f67d01a2-2957-4dd8-8064-662336fe6974</w:t>
            </w:r>
          </w:p>
        </w:tc>
        <w:tc>
          <w:tcPr>
            <w:tcW w:w="7407" w:type="dxa"/>
            <w:shd w:val="clear" w:color="auto" w:fill="F2F2F2" w:themeFill="background1" w:themeFillShade="F2"/>
          </w:tcPr>
          <w:p w:rsidR="00000000" w:rsidRDefault="0040651D">
            <w:pPr>
              <w:rPr>
                <w:noProof/>
              </w:rPr>
            </w:pPr>
            <w:r>
              <w:rPr>
                <w:noProof/>
              </w:rPr>
              <w:t>Visual clip accuracy test - out</w:t>
            </w:r>
          </w:p>
        </w:tc>
        <w:tc>
          <w:tcPr>
            <w:tcW w:w="7407" w:type="dxa"/>
          </w:tcPr>
          <w:p w:rsidR="00000000" w:rsidRDefault="0040651D">
            <w:pPr>
              <w:rPr>
                <w:lang w:val="ja-JP"/>
              </w:rPr>
            </w:pPr>
            <w:r>
              <w:rPr>
                <w:rFonts w:ascii="MS Gothic" w:eastAsia="MS Gothic" w:hint="eastAsia"/>
                <w:lang w:val="ja-JP"/>
              </w:rPr>
              <w:t>ビジュアルクリップ</w:t>
            </w:r>
            <w:r>
              <w:rPr>
                <w:rFonts w:ascii="MS Gothic" w:eastAsia="MS Gothic" w:hint="eastAsia"/>
                <w:lang w:val="ja-JP"/>
              </w:rPr>
              <w:t>精度テスト</w:t>
            </w:r>
            <w:r>
              <w:rPr>
                <w:lang w:val="ja-JP"/>
              </w:rPr>
              <w:t>-</w:t>
            </w:r>
            <w:r>
              <w:rPr>
                <w:rFonts w:ascii="MS Gothic" w:eastAsia="MS Gothic" w:hint="eastAsia"/>
                <w:lang w:val="ja-JP"/>
              </w:rPr>
              <w:t>アウト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90 </w:t>
            </w:r>
            <w:r>
              <w:rPr>
                <w:noProof/>
                <w:sz w:val="16"/>
              </w:rPr>
              <w:br/>
            </w:r>
            <w:r>
              <w:rPr>
                <w:noProof/>
                <w:sz w:val="2"/>
              </w:rPr>
              <w:t>df7384c7-0f4d-4ee8-952d-d5caf06af27a</w:t>
            </w:r>
          </w:p>
        </w:tc>
        <w:tc>
          <w:tcPr>
            <w:tcW w:w="7407" w:type="dxa"/>
            <w:shd w:val="clear" w:color="auto" w:fill="F2F2F2" w:themeFill="background1" w:themeFillShade="F2"/>
          </w:tcPr>
          <w:p w:rsidR="00000000" w:rsidRDefault="0040651D">
            <w:pPr>
              <w:rPr>
                <w:noProof/>
              </w:rPr>
            </w:pPr>
            <w:r>
              <w:rPr>
                <w:noProof/>
              </w:rPr>
              <w:t>Visual clip accuracy test - out</w:t>
            </w:r>
          </w:p>
        </w:tc>
        <w:tc>
          <w:tcPr>
            <w:tcW w:w="7407" w:type="dxa"/>
          </w:tcPr>
          <w:p w:rsidR="00000000" w:rsidRDefault="0040651D">
            <w:pPr>
              <w:rPr>
                <w:lang w:val="ja-JP"/>
              </w:rPr>
            </w:pPr>
            <w:r>
              <w:rPr>
                <w:rFonts w:ascii="MS Gothic" w:eastAsia="MS Gothic" w:hint="eastAsia"/>
                <w:lang w:val="ja-JP"/>
              </w:rPr>
              <w:t>ビジュアルクリップ精度テスト</w:t>
            </w:r>
            <w:r>
              <w:rPr>
                <w:lang w:val="ja-JP"/>
              </w:rPr>
              <w:t>-</w:t>
            </w:r>
            <w:r>
              <w:rPr>
                <w:rFonts w:ascii="MS Gothic" w:eastAsia="MS Gothic" w:hint="eastAsia"/>
                <w:lang w:val="ja-JP"/>
              </w:rPr>
              <w:t>アウト</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live-api-creating-vod-clips.html</w:t>
            </w:r>
          </w:p>
          <w:p w:rsidR="00000000" w:rsidRDefault="0040651D">
            <w:pPr>
              <w:jc w:val="center"/>
              <w:rPr>
                <w:b/>
                <w:noProof/>
              </w:rPr>
            </w:pPr>
            <w:r>
              <w:rPr>
                <w:b/>
                <w:noProof/>
              </w:rPr>
              <w:t>MQ971010 18bf3474-1a18-4be0-a4ec-847c60a57216</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ff169aec-93dd-47f3-9ed0-2345d88c0aa6</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2824f2cb-53de-4dcd-9580-c369b9b7a326</w:t>
            </w:r>
          </w:p>
        </w:tc>
        <w:tc>
          <w:tcPr>
            <w:tcW w:w="7407" w:type="dxa"/>
            <w:shd w:val="clear" w:color="auto" w:fill="F2F2F2" w:themeFill="background1" w:themeFillShade="F2"/>
          </w:tcPr>
          <w:p w:rsidR="00000000" w:rsidRDefault="0040651D">
            <w:pPr>
              <w:rPr>
                <w:noProof/>
              </w:rPr>
            </w:pPr>
            <w:r>
              <w:rPr>
                <w:noProof/>
              </w:rPr>
              <w:t>'Live API:</w:t>
            </w:r>
          </w:p>
        </w:tc>
        <w:tc>
          <w:tcPr>
            <w:tcW w:w="7407" w:type="dxa"/>
          </w:tcPr>
          <w:p w:rsidR="00000000" w:rsidRDefault="0040651D">
            <w:pPr>
              <w:rPr>
                <w:lang w:val="ja-JP"/>
              </w:rPr>
            </w:pPr>
            <w:r>
              <w:rPr>
                <w:lang w:val="ja-JP"/>
              </w:rPr>
              <w:t>'</w:t>
            </w:r>
            <w:r>
              <w:rPr>
                <w:rFonts w:ascii="MS Gothic" w:eastAsia="MS Gothic" w:hint="eastAsia"/>
                <w:lang w:val="ja-JP"/>
              </w:rPr>
              <w:t>ライブ</w:t>
            </w:r>
            <w:r>
              <w:rPr>
                <w:lang w:val="ja-JP"/>
              </w:rPr>
              <w:t xml:space="preserve"> API:</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2b1b8f37-e9b3-4219-8349-b79148506416</w:t>
            </w:r>
          </w:p>
        </w:tc>
        <w:tc>
          <w:tcPr>
            <w:tcW w:w="7407" w:type="dxa"/>
            <w:shd w:val="clear" w:color="auto" w:fill="F2F2F2" w:themeFill="background1" w:themeFillShade="F2"/>
          </w:tcPr>
          <w:p w:rsidR="00000000" w:rsidRDefault="0040651D">
            <w:pPr>
              <w:rPr>
                <w:noProof/>
              </w:rPr>
            </w:pPr>
            <w:r>
              <w:rPr>
                <w:noProof/>
              </w:rPr>
              <w:t>Creating VOD Clips' parent:</w:t>
            </w:r>
          </w:p>
        </w:tc>
        <w:tc>
          <w:tcPr>
            <w:tcW w:w="7407" w:type="dxa"/>
          </w:tcPr>
          <w:p w:rsidR="00000000" w:rsidRDefault="0040651D">
            <w:pPr>
              <w:rPr>
                <w:lang w:val="ja-JP"/>
              </w:rPr>
            </w:pPr>
            <w:r>
              <w:rPr>
                <w:lang w:val="ja-JP"/>
              </w:rPr>
              <w:t xml:space="preserve">VOD </w:t>
            </w:r>
            <w:r>
              <w:rPr>
                <w:rFonts w:ascii="MS Gothic" w:eastAsia="MS Gothic" w:hint="eastAsia"/>
                <w:lang w:val="ja-JP"/>
              </w:rPr>
              <w:t>クリップの親の作成</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b1cbd0e3-531d-4f19-b7a9-a7f34f445a16</w:t>
            </w:r>
          </w:p>
        </w:tc>
        <w:tc>
          <w:tcPr>
            <w:tcW w:w="7407" w:type="dxa"/>
            <w:shd w:val="clear" w:color="auto" w:fill="F2F2F2" w:themeFill="background1" w:themeFillShade="F2"/>
          </w:tcPr>
          <w:p w:rsidR="00000000" w:rsidRDefault="0040651D">
            <w:pPr>
              <w:rPr>
                <w:noProof/>
              </w:rPr>
            </w:pPr>
            <w:r>
              <w:rPr>
                <w:noProof/>
              </w:rPr>
              <w:t>Guides grandparent:</w:t>
            </w:r>
          </w:p>
        </w:tc>
        <w:tc>
          <w:tcPr>
            <w:tcW w:w="7407" w:type="dxa"/>
          </w:tcPr>
          <w:p w:rsidR="00000000" w:rsidRDefault="0040651D">
            <w:pPr>
              <w:rPr>
                <w:lang w:val="ja-JP"/>
              </w:rPr>
            </w:pPr>
            <w:r>
              <w:rPr>
                <w:rFonts w:ascii="MS Gothic" w:eastAsia="MS Gothic" w:hint="eastAsia"/>
                <w:lang w:val="ja-JP"/>
              </w:rPr>
              <w:t>ガイドの祖父母</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fe2808cb-d68b-4248-a571-74c6283081d4</w:t>
            </w:r>
          </w:p>
        </w:tc>
        <w:tc>
          <w:tcPr>
            <w:tcW w:w="7407" w:type="dxa"/>
            <w:shd w:val="clear" w:color="auto" w:fill="F2F2F2" w:themeFill="background1" w:themeFillShade="F2"/>
          </w:tcPr>
          <w:p w:rsidR="00000000" w:rsidRDefault="0040651D">
            <w:pPr>
              <w:rPr>
                <w:noProof/>
              </w:rPr>
            </w:pPr>
            <w:r>
              <w:rPr>
                <w:noProof/>
              </w:rPr>
              <w:t>Liv</w:t>
            </w:r>
            <w:r>
              <w:rPr>
                <w:noProof/>
              </w:rPr>
              <w:t>e API ---</w:t>
            </w:r>
          </w:p>
        </w:tc>
        <w:tc>
          <w:tcPr>
            <w:tcW w:w="7407" w:type="dxa"/>
          </w:tcPr>
          <w:p w:rsidR="00000000" w:rsidRDefault="0040651D">
            <w:pPr>
              <w:rPr>
                <w:lang w:val="ja-JP"/>
              </w:rPr>
            </w:pPr>
            <w:r>
              <w:rPr>
                <w:rFonts w:ascii="MS Gothic" w:eastAsia="MS Gothic" w:hint="eastAsia"/>
                <w:lang w:val="ja-JP"/>
              </w:rPr>
              <w:t>ライブ</w:t>
            </w:r>
            <w:r>
              <w:rPr>
                <w:lang w:val="ja-JP"/>
              </w:rPr>
              <w:t xml:space="preserve"> API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e3f12862-8443-41c8-b4c8-7d75dc6efff4</w:t>
            </w:r>
          </w:p>
        </w:tc>
        <w:tc>
          <w:tcPr>
            <w:tcW w:w="7407" w:type="dxa"/>
            <w:shd w:val="clear" w:color="auto" w:fill="F2F2F2" w:themeFill="background1" w:themeFillShade="F2"/>
          </w:tcPr>
          <w:p w:rsidR="00000000" w:rsidRDefault="0040651D">
            <w:pPr>
              <w:rPr>
                <w:noProof/>
              </w:rPr>
            </w:pPr>
            <w:r>
              <w:rPr>
                <w:noProof/>
              </w:rPr>
              <w:t>Live API:</w:t>
            </w:r>
          </w:p>
        </w:tc>
        <w:tc>
          <w:tcPr>
            <w:tcW w:w="7407" w:type="dxa"/>
          </w:tcPr>
          <w:p w:rsidR="00000000" w:rsidRDefault="0040651D">
            <w:pPr>
              <w:rPr>
                <w:lang w:val="ja-JP"/>
              </w:rPr>
            </w:pPr>
            <w:r>
              <w:rPr>
                <w:rFonts w:ascii="MS Gothic" w:eastAsia="MS Gothic" w:hint="eastAsia"/>
                <w:lang w:val="ja-JP"/>
              </w:rPr>
              <w:t>ライブ</w:t>
            </w:r>
            <w:r>
              <w:rPr>
                <w:lang w:val="ja-JP"/>
              </w:rPr>
              <w:t xml:space="preserve"> API:</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88d6a10c-2d42-4b1e-b3da-07c81d825db8</w:t>
            </w:r>
          </w:p>
        </w:tc>
        <w:tc>
          <w:tcPr>
            <w:tcW w:w="7407" w:type="dxa"/>
            <w:shd w:val="clear" w:color="auto" w:fill="F2F2F2" w:themeFill="background1" w:themeFillShade="F2"/>
          </w:tcPr>
          <w:p w:rsidR="00000000" w:rsidRDefault="0040651D">
            <w:pPr>
              <w:rPr>
                <w:noProof/>
              </w:rPr>
            </w:pPr>
            <w:r>
              <w:rPr>
                <w:noProof/>
              </w:rPr>
              <w:t>Creating VOD Clips</w:t>
            </w:r>
          </w:p>
        </w:tc>
        <w:tc>
          <w:tcPr>
            <w:tcW w:w="7407" w:type="dxa"/>
          </w:tcPr>
          <w:p w:rsidR="00000000" w:rsidRDefault="0040651D">
            <w:pPr>
              <w:rPr>
                <w:lang w:val="ja-JP"/>
              </w:rPr>
            </w:pPr>
            <w:r>
              <w:rPr>
                <w:lang w:val="ja-JP"/>
              </w:rPr>
              <w:t xml:space="preserve">VOD </w:t>
            </w:r>
            <w:r>
              <w:rPr>
                <w:rFonts w:ascii="MS Gothic" w:eastAsia="MS Gothic" w:hint="eastAsia"/>
                <w:lang w:val="ja-JP"/>
              </w:rPr>
              <w:t>クリップを作成する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e7feb9ac-c1e4-4131-b30c-25a56b46d71f</w:t>
            </w:r>
          </w:p>
        </w:tc>
        <w:tc>
          <w:tcPr>
            <w:tcW w:w="7407" w:type="dxa"/>
            <w:shd w:val="clear" w:color="auto" w:fill="F2F2F2" w:themeFill="background1" w:themeFillShade="F2"/>
          </w:tcPr>
          <w:p w:rsidR="00000000" w:rsidRDefault="0040651D">
            <w:pPr>
              <w:rPr>
                <w:noProof/>
              </w:rPr>
            </w:pPr>
            <w:r>
              <w:rPr>
                <w:noProof/>
              </w:rPr>
              <w:t>This topic shows you how to create video-on-demand (VOD)</w:t>
            </w:r>
            <w:r>
              <w:rPr>
                <w:noProof/>
              </w:rPr>
              <w:t xml:space="preserve"> clips from your live streams.</w:t>
            </w:r>
          </w:p>
        </w:tc>
        <w:tc>
          <w:tcPr>
            <w:tcW w:w="7407" w:type="dxa"/>
          </w:tcPr>
          <w:p w:rsidR="00000000" w:rsidRDefault="0040651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ライブストリームからビデオオンデマンド</w:t>
            </w:r>
            <w:r>
              <w:rPr>
                <w:lang w:val="ja-JP"/>
              </w:rPr>
              <w:t xml:space="preserve"> (VOD) </w:t>
            </w:r>
            <w:r>
              <w:rPr>
                <w:rFonts w:ascii="MS Gothic" w:eastAsia="MS Gothic" w:hint="eastAsia"/>
                <w:lang w:val="ja-JP"/>
              </w:rPr>
              <w:t>クリップを作成する方法について説明します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77b15c37-5145-440b-8119-d4cbd9e72d7e</w:t>
            </w:r>
          </w:p>
        </w:tc>
        <w:tc>
          <w:tcPr>
            <w:tcW w:w="7407" w:type="dxa"/>
            <w:shd w:val="clear" w:color="auto" w:fill="F2F2F2" w:themeFill="background1" w:themeFillShade="F2"/>
          </w:tcPr>
          <w:p w:rsidR="00000000" w:rsidRDefault="0040651D">
            <w:pPr>
              <w:rPr>
                <w:noProof/>
              </w:rPr>
            </w:pPr>
            <w:r>
              <w:rPr>
                <w:noProof/>
              </w:rPr>
              <w:t>Overview</w:t>
            </w:r>
          </w:p>
        </w:tc>
        <w:tc>
          <w:tcPr>
            <w:tcW w:w="7407" w:type="dxa"/>
          </w:tcPr>
          <w:p w:rsidR="00000000" w:rsidRDefault="0040651D">
            <w:pPr>
              <w:rPr>
                <w:lang w:val="ja-JP"/>
              </w:rPr>
            </w:pPr>
            <w:r>
              <w:rPr>
                <w:rFonts w:ascii="MS Gothic" w:eastAsia="MS Gothic" w:hint="eastAsia"/>
                <w:lang w:val="ja-JP"/>
              </w:rPr>
              <w:t>概要</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b9377505-377e-45c8-af78-e281f05ff284</w:t>
            </w:r>
          </w:p>
        </w:tc>
        <w:tc>
          <w:tcPr>
            <w:tcW w:w="7407" w:type="dxa"/>
            <w:shd w:val="clear" w:color="auto" w:fill="F2F2F2" w:themeFill="background1" w:themeFillShade="F2"/>
          </w:tcPr>
          <w:p w:rsidR="00000000" w:rsidRDefault="0040651D">
            <w:pPr>
              <w:rPr>
                <w:noProof/>
              </w:rPr>
            </w:pPr>
            <w:r>
              <w:rPr>
                <w:noProof/>
              </w:rPr>
              <w:t>Clips are videos extracted from a live stream.</w:t>
            </w:r>
          </w:p>
        </w:tc>
        <w:tc>
          <w:tcPr>
            <w:tcW w:w="7407" w:type="dxa"/>
          </w:tcPr>
          <w:p w:rsidR="00000000" w:rsidRDefault="0040651D">
            <w:pPr>
              <w:rPr>
                <w:lang w:val="ja-JP"/>
              </w:rPr>
            </w:pPr>
            <w:r>
              <w:rPr>
                <w:rFonts w:ascii="MS Gothic" w:eastAsia="MS Gothic" w:hint="eastAsia"/>
                <w:lang w:val="ja-JP"/>
              </w:rPr>
              <w:t>クリップは</w:t>
            </w:r>
            <w:r>
              <w:rPr>
                <w:rFonts w:ascii="MS Gothic" w:eastAsia="MS Gothic" w:hAnsi="MS Gothic" w:cs="MS Gothic" w:hint="eastAsia"/>
                <w:lang w:val="ja-JP"/>
              </w:rPr>
              <w:t>、</w:t>
            </w:r>
            <w:r>
              <w:rPr>
                <w:rFonts w:ascii="MS Gothic" w:eastAsia="MS Gothic" w:hint="eastAsia"/>
                <w:lang w:val="ja-JP"/>
              </w:rPr>
              <w:t>ライブストリームから抽出された動画です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e564036c-1d02-4a5f-9593-1175e954e5b2</w:t>
            </w:r>
          </w:p>
        </w:tc>
        <w:tc>
          <w:tcPr>
            <w:tcW w:w="7407" w:type="dxa"/>
            <w:shd w:val="clear" w:color="auto" w:fill="F2F2F2" w:themeFill="background1" w:themeFillShade="F2"/>
          </w:tcPr>
          <w:p w:rsidR="00000000" w:rsidRDefault="0040651D">
            <w:pPr>
              <w:rPr>
                <w:noProof/>
              </w:rPr>
            </w:pPr>
            <w:r>
              <w:rPr>
                <w:noProof/>
              </w:rPr>
              <w:t xml:space="preserve">They can be sent to an S3 bucket, an FTP site, or a </w:t>
            </w:r>
            <w:r>
              <w:rPr>
                <w:rStyle w:val="mqInternal"/>
                <w:noProof/>
              </w:rPr>
              <w:t>[1}[2]{3]</w:t>
            </w:r>
            <w:r>
              <w:rPr>
                <w:noProof/>
              </w:rPr>
              <w:t xml:space="preserve"> account.</w:t>
            </w:r>
          </w:p>
        </w:tc>
        <w:tc>
          <w:tcPr>
            <w:tcW w:w="7407" w:type="dxa"/>
          </w:tcPr>
          <w:p w:rsidR="00000000" w:rsidRDefault="0040651D">
            <w:pPr>
              <w:rPr>
                <w:lang w:val="ja-JP"/>
              </w:rPr>
            </w:pPr>
            <w:r>
              <w:rPr>
                <w:lang w:val="ja-JP"/>
              </w:rPr>
              <w:t xml:space="preserve">S3 </w:t>
            </w:r>
            <w:r>
              <w:rPr>
                <w:rFonts w:ascii="MS Gothic" w:eastAsia="MS Gothic" w:hint="eastAsia"/>
                <w:lang w:val="ja-JP"/>
              </w:rPr>
              <w:t>バケット</w:t>
            </w:r>
            <w:r>
              <w:rPr>
                <w:rFonts w:ascii="MS Gothic" w:eastAsia="MS Gothic" w:hAnsi="MS Gothic" w:cs="MS Gothic" w:hint="eastAsia"/>
                <w:lang w:val="ja-JP"/>
              </w:rPr>
              <w:t>、</w:t>
            </w:r>
            <w:r>
              <w:rPr>
                <w:lang w:val="ja-JP"/>
              </w:rPr>
              <w:t xml:space="preserve">FTP </w:t>
            </w:r>
            <w:r>
              <w:rPr>
                <w:rFonts w:ascii="MS Gothic" w:eastAsia="MS Gothic" w:hint="eastAsia"/>
                <w:lang w:val="ja-JP"/>
              </w:rPr>
              <w:t>サイト</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またはアカウントに送信できます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1b580b85-30d3-4150-af3c-9d854332cc47</w:t>
            </w:r>
          </w:p>
        </w:tc>
        <w:tc>
          <w:tcPr>
            <w:tcW w:w="7407" w:type="dxa"/>
            <w:shd w:val="clear" w:color="auto" w:fill="F2F2F2" w:themeFill="background1" w:themeFillShade="F2"/>
          </w:tcPr>
          <w:p w:rsidR="00000000" w:rsidRDefault="0040651D">
            <w:pPr>
              <w:rPr>
                <w:noProof/>
              </w:rPr>
            </w:pPr>
            <w:r>
              <w:rPr>
                <w:noProof/>
              </w:rPr>
              <w:t xml:space="preserve">The clip is created as an MP4 video, and that is what is </w:t>
            </w:r>
            <w:r>
              <w:rPr>
                <w:noProof/>
              </w:rPr>
              <w:t>sent to the destination in all cases.</w:t>
            </w:r>
          </w:p>
        </w:tc>
        <w:tc>
          <w:tcPr>
            <w:tcW w:w="7407" w:type="dxa"/>
          </w:tcPr>
          <w:p w:rsidR="00000000" w:rsidRDefault="0040651D">
            <w:pPr>
              <w:rPr>
                <w:lang w:val="ja-JP"/>
              </w:rPr>
            </w:pPr>
            <w:r>
              <w:rPr>
                <w:rFonts w:ascii="MS Gothic" w:eastAsia="MS Gothic" w:hint="eastAsia"/>
                <w:lang w:val="ja-JP"/>
              </w:rPr>
              <w:t>クリップは</w:t>
            </w:r>
            <w:r>
              <w:rPr>
                <w:lang w:val="ja-JP"/>
              </w:rPr>
              <w:t>MP4</w:t>
            </w:r>
            <w:r>
              <w:rPr>
                <w:rFonts w:ascii="MS Gothic" w:eastAsia="MS Gothic" w:hint="eastAsia"/>
                <w:lang w:val="ja-JP"/>
              </w:rPr>
              <w:t>ビデオとして作成され</w:t>
            </w:r>
            <w:r>
              <w:rPr>
                <w:rFonts w:ascii="MS Gothic" w:eastAsia="MS Gothic" w:hAnsi="MS Gothic" w:cs="MS Gothic" w:hint="eastAsia"/>
                <w:lang w:val="ja-JP"/>
              </w:rPr>
              <w:t>、</w:t>
            </w:r>
            <w:r>
              <w:rPr>
                <w:rFonts w:ascii="MS Gothic" w:eastAsia="MS Gothic" w:hint="eastAsia"/>
                <w:lang w:val="ja-JP"/>
              </w:rPr>
              <w:t>それはすべてのケースで宛先に送信されるものです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bc4b169b-a0ba-4e48-b229-61fa89f5695d</w:t>
            </w:r>
          </w:p>
        </w:tc>
        <w:tc>
          <w:tcPr>
            <w:tcW w:w="7407" w:type="dxa"/>
            <w:shd w:val="clear" w:color="auto" w:fill="F2F2F2" w:themeFill="background1" w:themeFillShade="F2"/>
          </w:tcPr>
          <w:p w:rsidR="00000000" w:rsidRDefault="0040651D">
            <w:pPr>
              <w:rPr>
                <w:noProof/>
              </w:rPr>
            </w:pPr>
            <w:r>
              <w:rPr>
                <w:noProof/>
              </w:rPr>
              <w:t xml:space="preserve">In the case of </w:t>
            </w:r>
            <w:r>
              <w:rPr>
                <w:rStyle w:val="mqInternal"/>
                <w:noProof/>
              </w:rPr>
              <w:t>[1}[2]{3]</w:t>
            </w:r>
            <w:r>
              <w:rPr>
                <w:noProof/>
              </w:rPr>
              <w:t>, the MP4 will be transcoded by the ingest system, and what kinds of renditions are created for the video wi</w:t>
            </w:r>
            <w:r>
              <w:rPr>
                <w:noProof/>
              </w:rPr>
              <w:t>ll depend on the ingest profile used.</w:t>
            </w:r>
          </w:p>
        </w:tc>
        <w:tc>
          <w:tcPr>
            <w:tcW w:w="7407" w:type="dxa"/>
          </w:tcPr>
          <w:p w:rsidR="00000000" w:rsidRDefault="0040651D">
            <w:pPr>
              <w:rPr>
                <w:lang w:val="ja-JP"/>
              </w:rPr>
            </w:pPr>
            <w:r>
              <w:rPr>
                <w:rFonts w:ascii="MS Gothic" w:eastAsia="MS Gothic" w:hint="eastAsia"/>
                <w:lang w:val="ja-JP"/>
              </w:rPr>
              <w:t>の場合</w:t>
            </w:r>
            <w:r>
              <w:rPr>
                <w:rStyle w:val="mqInternal"/>
                <w:noProof/>
                <w:lang w:val="ja-JP"/>
              </w:rPr>
              <w:t>[1}[2]{3]</w:t>
            </w:r>
            <w:r>
              <w:rPr>
                <w:rFonts w:ascii="MS Gothic" w:eastAsia="MS Gothic" w:hAnsi="MS Gothic" w:cs="MS Gothic" w:hint="eastAsia"/>
                <w:lang w:val="ja-JP"/>
              </w:rPr>
              <w:t>、</w:t>
            </w:r>
            <w:r>
              <w:rPr>
                <w:lang w:val="ja-JP"/>
              </w:rPr>
              <w:t xml:space="preserve">MP4 </w:t>
            </w:r>
            <w:r>
              <w:rPr>
                <w:rFonts w:ascii="MS Gothic" w:eastAsia="MS Gothic" w:hint="eastAsia"/>
                <w:lang w:val="ja-JP"/>
              </w:rPr>
              <w:t>はインジェストシステムによってトランスコードされ</w:t>
            </w:r>
            <w:r>
              <w:rPr>
                <w:rFonts w:ascii="MS Gothic" w:eastAsia="MS Gothic" w:hAnsi="MS Gothic" w:cs="MS Gothic" w:hint="eastAsia"/>
                <w:lang w:val="ja-JP"/>
              </w:rPr>
              <w:t>、</w:t>
            </w:r>
            <w:r>
              <w:rPr>
                <w:rFonts w:ascii="MS Gothic" w:eastAsia="MS Gothic" w:hint="eastAsia"/>
                <w:lang w:val="ja-JP"/>
              </w:rPr>
              <w:t>ビデオ用に作成されるレンディションの種類は</w:t>
            </w:r>
            <w:r>
              <w:rPr>
                <w:rFonts w:ascii="MS Gothic" w:eastAsia="MS Gothic" w:hAnsi="MS Gothic" w:cs="MS Gothic" w:hint="eastAsia"/>
                <w:lang w:val="ja-JP"/>
              </w:rPr>
              <w:t>、</w:t>
            </w:r>
            <w:r>
              <w:rPr>
                <w:rFonts w:ascii="MS Gothic" w:eastAsia="MS Gothic" w:hint="eastAsia"/>
                <w:lang w:val="ja-JP"/>
              </w:rPr>
              <w:t>使用される取り込みプロファイルによって異なります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19113b0b-d2df-4724-b14c-362622c0ddb7</w:t>
            </w:r>
          </w:p>
        </w:tc>
        <w:tc>
          <w:tcPr>
            <w:tcW w:w="7407" w:type="dxa"/>
            <w:shd w:val="clear" w:color="auto" w:fill="F2F2F2" w:themeFill="background1" w:themeFillShade="F2"/>
          </w:tcPr>
          <w:p w:rsidR="00000000" w:rsidRDefault="0040651D">
            <w:pPr>
              <w:rPr>
                <w:noProof/>
              </w:rPr>
            </w:pPr>
            <w:r>
              <w:rPr>
                <w:noProof/>
              </w:rPr>
              <w:t xml:space="preserve">Definitions for clips are created using the </w:t>
            </w:r>
            <w:r>
              <w:rPr>
                <w:rStyle w:val="mqInternal"/>
                <w:noProof/>
              </w:rPr>
              <w:t>[1}[2]{3]</w:t>
            </w:r>
            <w:r>
              <w:rPr>
                <w:noProof/>
              </w:rPr>
              <w:t xml:space="preserve"> endpoint.</w:t>
            </w:r>
          </w:p>
        </w:tc>
        <w:tc>
          <w:tcPr>
            <w:tcW w:w="7407" w:type="dxa"/>
          </w:tcPr>
          <w:p w:rsidR="00000000" w:rsidRDefault="0040651D">
            <w:pPr>
              <w:rPr>
                <w:lang w:val="ja-JP"/>
              </w:rPr>
            </w:pPr>
            <w:r>
              <w:rPr>
                <w:rFonts w:ascii="MS Gothic" w:eastAsia="MS Gothic" w:hint="eastAsia"/>
                <w:lang w:val="ja-JP"/>
              </w:rPr>
              <w:t>クリップの定義は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エンドポ</w:t>
            </w:r>
            <w:r>
              <w:rPr>
                <w:rFonts w:ascii="MS Gothic" w:eastAsia="MS Gothic" w:hint="eastAsia"/>
                <w:lang w:val="ja-JP"/>
              </w:rPr>
              <w:t>イントを使用して作成されます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90681941-54a7-4bee-889f-70de2db384f4</w:t>
            </w:r>
          </w:p>
        </w:tc>
        <w:tc>
          <w:tcPr>
            <w:tcW w:w="7407" w:type="dxa"/>
            <w:shd w:val="clear" w:color="auto" w:fill="F2F2F2" w:themeFill="background1" w:themeFillShade="F2"/>
          </w:tcPr>
          <w:p w:rsidR="00000000" w:rsidRDefault="0040651D">
            <w:pPr>
              <w:rPr>
                <w:noProof/>
              </w:rPr>
            </w:pPr>
            <w:r>
              <w:rPr>
                <w:noProof/>
              </w:rPr>
              <w:t>Clips can be created in several ways:</w:t>
            </w:r>
          </w:p>
        </w:tc>
        <w:tc>
          <w:tcPr>
            <w:tcW w:w="7407" w:type="dxa"/>
          </w:tcPr>
          <w:p w:rsidR="00000000" w:rsidRDefault="0040651D">
            <w:pPr>
              <w:rPr>
                <w:lang w:val="ja-JP"/>
              </w:rPr>
            </w:pPr>
            <w:r>
              <w:rPr>
                <w:rFonts w:ascii="MS Gothic" w:eastAsia="MS Gothic" w:hint="eastAsia"/>
                <w:lang w:val="ja-JP"/>
              </w:rPr>
              <w:t>クリップはいくつかの方法で作成できます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 </w:t>
            </w:r>
            <w:r>
              <w:rPr>
                <w:noProof/>
                <w:sz w:val="16"/>
              </w:rPr>
              <w:br/>
            </w:r>
            <w:r>
              <w:rPr>
                <w:noProof/>
                <w:sz w:val="2"/>
              </w:rPr>
              <w:t>dc9134cb-0973-4a61-822b-90955042a2ef</w:t>
            </w:r>
          </w:p>
        </w:tc>
        <w:tc>
          <w:tcPr>
            <w:tcW w:w="7407" w:type="dxa"/>
            <w:shd w:val="clear" w:color="auto" w:fill="F2F2F2" w:themeFill="background1" w:themeFillShade="F2"/>
          </w:tcPr>
          <w:p w:rsidR="00000000" w:rsidRDefault="0040651D">
            <w:pPr>
              <w:rPr>
                <w:noProof/>
              </w:rPr>
            </w:pPr>
            <w:r>
              <w:rPr>
                <w:noProof/>
              </w:rPr>
              <w:t xml:space="preserve">With </w:t>
            </w:r>
            <w:r>
              <w:rPr>
                <w:rStyle w:val="mqInternal"/>
                <w:noProof/>
              </w:rPr>
              <w:t>[1}[2]{3]</w:t>
            </w:r>
            <w:r>
              <w:rPr>
                <w:noProof/>
              </w:rPr>
              <w:t xml:space="preserve"> and/or </w:t>
            </w:r>
            <w:r>
              <w:rPr>
                <w:rStyle w:val="mqInternal"/>
                <w:noProof/>
              </w:rPr>
              <w:t>[1}[5]{3]</w:t>
            </w:r>
            <w:r>
              <w:rPr>
                <w:noProof/>
              </w:rPr>
              <w:t xml:space="preserve"> defined in SMPTE timecodes for the live stream event - </w:t>
            </w:r>
            <w:r>
              <w:rPr>
                <w:rStyle w:val="mqInternal"/>
                <w:noProof/>
              </w:rPr>
              <w:t>[7}</w:t>
            </w:r>
            <w:r>
              <w:rPr>
                <w:noProof/>
              </w:rPr>
              <w:t>note th</w:t>
            </w:r>
            <w:r>
              <w:rPr>
                <w:noProof/>
              </w:rPr>
              <w:t>at this requires that the encoder be sending timecode information</w:t>
            </w:r>
            <w:r>
              <w:rPr>
                <w:rStyle w:val="mqInternal"/>
                <w:noProof/>
              </w:rPr>
              <w:t>{8]</w:t>
            </w:r>
          </w:p>
        </w:tc>
        <w:tc>
          <w:tcPr>
            <w:tcW w:w="7407" w:type="dxa"/>
          </w:tcPr>
          <w:p w:rsidR="00000000" w:rsidRDefault="0040651D">
            <w:pPr>
              <w:rPr>
                <w:lang w:val="ja-JP"/>
              </w:rPr>
            </w:pPr>
            <w:r>
              <w:rPr>
                <w:rFonts w:ascii="MS Gothic" w:eastAsia="MS Gothic" w:hint="eastAsia"/>
                <w:lang w:val="ja-JP"/>
              </w:rPr>
              <w:t>ライブストリームイベントの</w:t>
            </w:r>
            <w:r>
              <w:rPr>
                <w:lang w:val="ja-JP"/>
              </w:rPr>
              <w:t xml:space="preserve"> SMPTE </w:t>
            </w:r>
            <w:r>
              <w:rPr>
                <w:rStyle w:val="mqInternal"/>
                <w:noProof/>
                <w:lang w:val="ja-JP"/>
              </w:rPr>
              <w:t>[1}[5]{3]</w:t>
            </w:r>
            <w:r>
              <w:rPr>
                <w:rFonts w:ascii="MS Gothic" w:eastAsia="MS Gothic" w:hint="eastAsia"/>
                <w:lang w:val="ja-JP"/>
              </w:rPr>
              <w:t>タイムコードで定義されている</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またはその両方</w:t>
            </w:r>
            <w:r>
              <w:rPr>
                <w:lang w:val="ja-JP"/>
              </w:rPr>
              <w:t xml:space="preserve">- </w:t>
            </w:r>
            <w:r>
              <w:rPr>
                <w:rStyle w:val="mqInternal"/>
                <w:noProof/>
                <w:lang w:val="ja-JP"/>
              </w:rPr>
              <w:t>[7}</w:t>
            </w:r>
            <w:r>
              <w:rPr>
                <w:rFonts w:ascii="MS Gothic" w:eastAsia="MS Gothic" w:hint="eastAsia"/>
                <w:lang w:val="ja-JP"/>
              </w:rPr>
              <w:t>エンコーダがタイムコード情報を送信する</w:t>
            </w:r>
            <w:r>
              <w:rPr>
                <w:rStyle w:val="mqInternal"/>
                <w:noProof/>
                <w:lang w:val="ja-JP"/>
              </w:rPr>
              <w:t>{8]</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c7f96257-2d8a-4aaa-88c1-21fe2fefb446</w:t>
            </w:r>
          </w:p>
        </w:tc>
        <w:tc>
          <w:tcPr>
            <w:tcW w:w="7407" w:type="dxa"/>
            <w:shd w:val="clear" w:color="auto" w:fill="F2F2F2" w:themeFill="background1" w:themeFillShade="F2"/>
          </w:tcPr>
          <w:p w:rsidR="00000000" w:rsidRDefault="0040651D">
            <w:pPr>
              <w:rPr>
                <w:noProof/>
              </w:rPr>
            </w:pPr>
            <w:r>
              <w:rPr>
                <w:noProof/>
              </w:rPr>
              <w:t xml:space="preserve">With </w:t>
            </w:r>
            <w:r>
              <w:rPr>
                <w:rStyle w:val="mqInternal"/>
                <w:noProof/>
              </w:rPr>
              <w:t>[1}[2]{3]</w:t>
            </w:r>
            <w:r>
              <w:rPr>
                <w:noProof/>
              </w:rPr>
              <w:t xml:space="preserve"> and/or </w:t>
            </w:r>
            <w:r>
              <w:rPr>
                <w:rStyle w:val="mqInternal"/>
                <w:noProof/>
              </w:rPr>
              <w:t>[1}[5]{3]</w:t>
            </w:r>
            <w:r>
              <w:rPr>
                <w:noProof/>
              </w:rPr>
              <w:t xml:space="preserve"> defined </w:t>
            </w:r>
            <w:r>
              <w:rPr>
                <w:noProof/>
              </w:rPr>
              <w:t xml:space="preserve">relative to the start time ( </w:t>
            </w:r>
            <w:r>
              <w:rPr>
                <w:rStyle w:val="mqInternal"/>
                <w:noProof/>
              </w:rPr>
              <w:t>[1}[8]{3]</w:t>
            </w:r>
            <w:r>
              <w:rPr>
                <w:noProof/>
              </w:rPr>
              <w:t>) of the whole live stream event</w:t>
            </w:r>
          </w:p>
        </w:tc>
        <w:tc>
          <w:tcPr>
            <w:tcW w:w="7407" w:type="dxa"/>
          </w:tcPr>
          <w:p w:rsidR="00000000" w:rsidRDefault="0040651D">
            <w:pPr>
              <w:rPr>
                <w:lang w:val="ja-JP"/>
              </w:rPr>
            </w:pPr>
            <w:r>
              <w:rPr>
                <w:rFonts w:ascii="MS Gothic" w:eastAsia="MS Gothic" w:hint="eastAsia"/>
                <w:lang w:val="ja-JP"/>
              </w:rPr>
              <w:t>開始時間</w:t>
            </w:r>
            <w:r>
              <w:rPr>
                <w:lang w:val="ja-JP"/>
              </w:rPr>
              <w:t xml:space="preserve"> ( </w:t>
            </w:r>
            <w:r>
              <w:rPr>
                <w:rStyle w:val="mqInternal"/>
                <w:noProof/>
                <w:lang w:val="ja-JP"/>
              </w:rPr>
              <w:t>[1}[8]{3]</w:t>
            </w:r>
            <w:r>
              <w:rPr>
                <w:lang w:val="ja-JP"/>
              </w:rPr>
              <w:t xml:space="preserve">   ) </w:t>
            </w:r>
            <w:r>
              <w:rPr>
                <w:rStyle w:val="mqInternal"/>
                <w:noProof/>
                <w:lang w:val="ja-JP"/>
              </w:rPr>
              <w:t>[1}[5]{3]</w:t>
            </w:r>
            <w:r>
              <w:rPr>
                <w:rFonts w:ascii="MS Gothic" w:eastAsia="MS Gothic" w:hint="eastAsia"/>
                <w:lang w:val="ja-JP"/>
              </w:rPr>
              <w:t>を基準にして定義し</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および</w:t>
            </w:r>
            <w:r>
              <w:rPr>
                <w:lang w:val="ja-JP"/>
              </w:rPr>
              <w:t>/</w:t>
            </w:r>
            <w:r>
              <w:rPr>
                <w:rFonts w:ascii="MS Gothic" w:eastAsia="MS Gothic" w:hint="eastAsia"/>
                <w:lang w:val="ja-JP"/>
              </w:rPr>
              <w:t>または定義するライブストリームイベント全体の</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 </w:t>
            </w:r>
            <w:r>
              <w:rPr>
                <w:noProof/>
                <w:sz w:val="16"/>
              </w:rPr>
              <w:br/>
            </w:r>
            <w:r>
              <w:rPr>
                <w:noProof/>
                <w:sz w:val="2"/>
              </w:rPr>
              <w:t>7d639f9d-6335-44da-80df-da99e14b162d</w:t>
            </w:r>
          </w:p>
        </w:tc>
        <w:tc>
          <w:tcPr>
            <w:tcW w:w="7407" w:type="dxa"/>
            <w:shd w:val="clear" w:color="auto" w:fill="F2F2F2" w:themeFill="background1" w:themeFillShade="F2"/>
          </w:tcPr>
          <w:p w:rsidR="00000000" w:rsidRDefault="0040651D">
            <w:pPr>
              <w:rPr>
                <w:noProof/>
              </w:rPr>
            </w:pPr>
            <w:r>
              <w:rPr>
                <w:noProof/>
              </w:rPr>
              <w:t xml:space="preserve">With </w:t>
            </w:r>
            <w:r>
              <w:rPr>
                <w:rStyle w:val="mqInternal"/>
                <w:noProof/>
              </w:rPr>
              <w:t>[1}[2]{3]</w:t>
            </w:r>
            <w:r>
              <w:rPr>
                <w:noProof/>
              </w:rPr>
              <w:t xml:space="preserve"> and/or </w:t>
            </w:r>
            <w:r>
              <w:rPr>
                <w:rStyle w:val="mqInternal"/>
                <w:noProof/>
              </w:rPr>
              <w:t>[1}[5]{3]</w:t>
            </w:r>
            <w:r>
              <w:rPr>
                <w:noProof/>
              </w:rPr>
              <w:t xml:space="preserve"> defined in Epoch (Unix) time (in seconds)</w:t>
            </w:r>
          </w:p>
        </w:tc>
        <w:tc>
          <w:tcPr>
            <w:tcW w:w="7407" w:type="dxa"/>
          </w:tcPr>
          <w:p w:rsidR="00000000" w:rsidRDefault="0040651D">
            <w:pPr>
              <w:rPr>
                <w:lang w:val="ja-JP"/>
              </w:rPr>
            </w:pPr>
            <w:r>
              <w:rPr>
                <w:rFonts w:ascii="MS Gothic" w:eastAsia="MS Gothic" w:hint="eastAsia"/>
                <w:lang w:val="ja-JP"/>
              </w:rPr>
              <w:t>エポック</w:t>
            </w:r>
            <w:r>
              <w:rPr>
                <w:lang w:val="ja-JP"/>
              </w:rPr>
              <w:t xml:space="preserve"> (Unix) </w:t>
            </w:r>
            <w:r>
              <w:rPr>
                <w:rFonts w:ascii="MS Gothic" w:eastAsia="MS Gothic" w:hint="eastAsia"/>
                <w:lang w:val="ja-JP"/>
              </w:rPr>
              <w:t>時間</w:t>
            </w:r>
            <w:r>
              <w:rPr>
                <w:lang w:val="ja-JP"/>
              </w:rPr>
              <w:t xml:space="preserve"> (</w:t>
            </w:r>
            <w:r>
              <w:rPr>
                <w:rFonts w:ascii="MS Gothic" w:eastAsia="MS Gothic" w:hint="eastAsia"/>
                <w:lang w:val="ja-JP"/>
              </w:rPr>
              <w:t>秒</w:t>
            </w:r>
            <w:r>
              <w:rPr>
                <w:lang w:val="ja-JP"/>
              </w:rPr>
              <w:t xml:space="preserve">) </w:t>
            </w:r>
            <w:r>
              <w:rPr>
                <w:rStyle w:val="mqInternal"/>
                <w:noProof/>
                <w:lang w:val="ja-JP"/>
              </w:rPr>
              <w:t>[1}[2]{3][1}[5]{3]</w:t>
            </w:r>
            <w:r>
              <w:rPr>
                <w:rFonts w:ascii="MS Gothic" w:eastAsia="MS Gothic" w:hint="eastAsia"/>
                <w:lang w:val="ja-JP"/>
              </w:rPr>
              <w:t>で定義されたおよび</w:t>
            </w:r>
            <w:r>
              <w:rPr>
                <w:lang w:val="ja-JP"/>
              </w:rPr>
              <w:t>/</w:t>
            </w:r>
            <w:r>
              <w:rPr>
                <w:rFonts w:ascii="MS Gothic" w:eastAsia="MS Gothic" w:hint="eastAsia"/>
                <w:lang w:val="ja-JP"/>
              </w:rPr>
              <w:t>または定義</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 </w:t>
            </w:r>
            <w:r>
              <w:rPr>
                <w:noProof/>
                <w:sz w:val="16"/>
              </w:rPr>
              <w:br/>
            </w:r>
            <w:r>
              <w:rPr>
                <w:noProof/>
                <w:sz w:val="2"/>
              </w:rPr>
              <w:t>75c9fa9d-bc8a-4513-9dc6-348bd167a894</w:t>
            </w:r>
          </w:p>
        </w:tc>
        <w:tc>
          <w:tcPr>
            <w:tcW w:w="7407" w:type="dxa"/>
            <w:shd w:val="clear" w:color="auto" w:fill="F2F2F2" w:themeFill="background1" w:themeFillShade="F2"/>
          </w:tcPr>
          <w:p w:rsidR="00000000" w:rsidRDefault="0040651D">
            <w:pPr>
              <w:rPr>
                <w:noProof/>
              </w:rPr>
            </w:pPr>
            <w:r>
              <w:rPr>
                <w:noProof/>
              </w:rPr>
              <w:t xml:space="preserve">With </w:t>
            </w:r>
            <w:r>
              <w:rPr>
                <w:rStyle w:val="mqInternal"/>
                <w:noProof/>
              </w:rPr>
              <w:t>[1}[2]{3]</w:t>
            </w:r>
          </w:p>
        </w:tc>
        <w:tc>
          <w:tcPr>
            <w:tcW w:w="7407" w:type="dxa"/>
          </w:tcPr>
          <w:p w:rsidR="00000000" w:rsidRDefault="0040651D">
            <w:pPr>
              <w:rPr>
                <w:lang w:val="ja-JP"/>
              </w:rPr>
            </w:pPr>
            <w:r>
              <w:rPr>
                <w:rFonts w:ascii="MS Gothic" w:eastAsia="MS Gothic" w:hint="eastAsia"/>
                <w:lang w:val="ja-JP"/>
              </w:rPr>
              <w:t>で</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 </w:t>
            </w:r>
            <w:r>
              <w:rPr>
                <w:noProof/>
                <w:sz w:val="16"/>
              </w:rPr>
              <w:br/>
            </w:r>
            <w:r>
              <w:rPr>
                <w:noProof/>
                <w:sz w:val="2"/>
              </w:rPr>
              <w:t>43286fcb-4de2-4310-8cd9-918ac0da1df8</w:t>
            </w:r>
          </w:p>
        </w:tc>
        <w:tc>
          <w:tcPr>
            <w:tcW w:w="7407" w:type="dxa"/>
            <w:shd w:val="clear" w:color="auto" w:fill="F2F2F2" w:themeFill="background1" w:themeFillShade="F2"/>
          </w:tcPr>
          <w:p w:rsidR="00000000" w:rsidRDefault="0040651D">
            <w:pPr>
              <w:rPr>
                <w:noProof/>
              </w:rPr>
            </w:pPr>
            <w:r>
              <w:rPr>
                <w:noProof/>
              </w:rPr>
              <w:t xml:space="preserve">The VOD API </w:t>
            </w:r>
            <w:r>
              <w:rPr>
                <w:rStyle w:val="mqInternal"/>
                <w:noProof/>
              </w:rPr>
              <w:t>[1}</w:t>
            </w:r>
            <w:r>
              <w:rPr>
                <w:noProof/>
              </w:rPr>
              <w:t>can</w:t>
            </w:r>
            <w:r>
              <w:rPr>
                <w:rStyle w:val="mqInternal"/>
                <w:noProof/>
              </w:rPr>
              <w:t>{2]</w:t>
            </w:r>
            <w:r>
              <w:rPr>
                <w:noProof/>
              </w:rPr>
              <w:t xml:space="preserve"> be used with </w:t>
            </w:r>
            <w:r>
              <w:rPr>
                <w:rStyle w:val="mqInternal"/>
                <w:noProof/>
              </w:rPr>
              <w:t>[1}</w:t>
            </w:r>
            <w:r>
              <w:rPr>
                <w:noProof/>
              </w:rPr>
              <w:t>encrypted</w:t>
            </w:r>
            <w:r>
              <w:rPr>
                <w:noProof/>
              </w:rPr>
              <w:t xml:space="preserve"> or DRM-protected</w:t>
            </w:r>
            <w:r>
              <w:rPr>
                <w:rStyle w:val="mqInternal"/>
                <w:noProof/>
              </w:rPr>
              <w:t>{2]</w:t>
            </w:r>
            <w:r>
              <w:rPr>
                <w:noProof/>
              </w:rPr>
              <w:t xml:space="preserve"> jobs.</w:t>
            </w:r>
          </w:p>
        </w:tc>
        <w:tc>
          <w:tcPr>
            <w:tcW w:w="7407" w:type="dxa"/>
          </w:tcPr>
          <w:p w:rsidR="00000000" w:rsidRDefault="0040651D">
            <w:pPr>
              <w:rPr>
                <w:lang w:val="ja-JP"/>
              </w:rPr>
            </w:pPr>
            <w:r>
              <w:rPr>
                <w:lang w:val="ja-JP"/>
              </w:rPr>
              <w:t xml:space="preserve">VOD API </w:t>
            </w:r>
            <w:r>
              <w:rPr>
                <w:rStyle w:val="mqInternal"/>
                <w:noProof/>
                <w:lang w:val="ja-JP"/>
              </w:rPr>
              <w:t>[1}{2]</w:t>
            </w:r>
            <w:r>
              <w:rPr>
                <w:rFonts w:ascii="MS Gothic" w:eastAsia="MS Gothic" w:hint="eastAsia"/>
                <w:lang w:val="ja-JP"/>
              </w:rPr>
              <w:t>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暗号化されたジョブまたは</w:t>
            </w:r>
            <w:r>
              <w:rPr>
                <w:lang w:val="ja-JP"/>
              </w:rPr>
              <w:t xml:space="preserve"> DRM </w:t>
            </w:r>
            <w:r>
              <w:rPr>
                <w:rStyle w:val="mqInternal"/>
                <w:noProof/>
                <w:lang w:val="ja-JP"/>
              </w:rPr>
              <w:t>{2]</w:t>
            </w:r>
            <w:r>
              <w:rPr>
                <w:rFonts w:ascii="MS Gothic" w:eastAsia="MS Gothic" w:hint="eastAsia"/>
                <w:lang w:val="ja-JP"/>
              </w:rPr>
              <w:t>で保護されたジョブで使用できます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 </w:t>
            </w:r>
            <w:r>
              <w:rPr>
                <w:noProof/>
                <w:sz w:val="16"/>
              </w:rPr>
              <w:br/>
            </w:r>
            <w:r>
              <w:rPr>
                <w:noProof/>
                <w:sz w:val="2"/>
              </w:rPr>
              <w:t>094c5359-6ffb-4494-a033-9d311fbe15d6</w:t>
            </w:r>
          </w:p>
        </w:tc>
        <w:tc>
          <w:tcPr>
            <w:tcW w:w="7407" w:type="dxa"/>
            <w:shd w:val="clear" w:color="auto" w:fill="F2F2F2" w:themeFill="background1" w:themeFillShade="F2"/>
          </w:tcPr>
          <w:p w:rsidR="00000000" w:rsidRDefault="0040651D">
            <w:pPr>
              <w:rPr>
                <w:noProof/>
              </w:rPr>
            </w:pPr>
            <w:r>
              <w:rPr>
                <w:noProof/>
              </w:rPr>
              <w:t>Currently the Live Module does not support this, but will in a future release.</w:t>
            </w:r>
          </w:p>
        </w:tc>
        <w:tc>
          <w:tcPr>
            <w:tcW w:w="7407" w:type="dxa"/>
          </w:tcPr>
          <w:p w:rsidR="00000000" w:rsidRDefault="0040651D">
            <w:pPr>
              <w:rPr>
                <w:lang w:val="ja-JP"/>
              </w:rPr>
            </w:pPr>
            <w:r>
              <w:rPr>
                <w:rFonts w:ascii="MS Gothic" w:eastAsia="MS Gothic" w:hint="eastAsia"/>
                <w:lang w:val="ja-JP"/>
              </w:rPr>
              <w:t>現在</w:t>
            </w:r>
            <w:r>
              <w:rPr>
                <w:rFonts w:ascii="MS Gothic" w:eastAsia="MS Gothic" w:hAnsi="MS Gothic" w:cs="MS Gothic" w:hint="eastAsia"/>
                <w:lang w:val="ja-JP"/>
              </w:rPr>
              <w:t>、</w:t>
            </w:r>
            <w:r>
              <w:rPr>
                <w:lang w:val="ja-JP"/>
              </w:rPr>
              <w:t xml:space="preserve">Live Module </w:t>
            </w:r>
            <w:r>
              <w:rPr>
                <w:rFonts w:ascii="MS Gothic" w:eastAsia="MS Gothic" w:hint="eastAsia"/>
                <w:lang w:val="ja-JP"/>
              </w:rPr>
              <w:t>はこれをサポートしていませんが</w:t>
            </w:r>
            <w:r>
              <w:rPr>
                <w:rFonts w:ascii="MS Gothic" w:eastAsia="MS Gothic" w:hAnsi="MS Gothic" w:cs="MS Gothic" w:hint="eastAsia"/>
                <w:lang w:val="ja-JP"/>
              </w:rPr>
              <w:t>、</w:t>
            </w:r>
            <w:r>
              <w:rPr>
                <w:rFonts w:ascii="MS Gothic" w:eastAsia="MS Gothic" w:hint="eastAsia"/>
                <w:lang w:val="ja-JP"/>
              </w:rPr>
              <w:t>将来のリリースでは予定です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 </w:t>
            </w:r>
            <w:r>
              <w:rPr>
                <w:noProof/>
                <w:sz w:val="16"/>
              </w:rPr>
              <w:br/>
            </w:r>
            <w:r>
              <w:rPr>
                <w:noProof/>
                <w:sz w:val="2"/>
              </w:rPr>
              <w:t>32e4385e-72fd-4cdb-b008-115209340ac6</w:t>
            </w:r>
          </w:p>
        </w:tc>
        <w:tc>
          <w:tcPr>
            <w:tcW w:w="7407" w:type="dxa"/>
            <w:shd w:val="clear" w:color="auto" w:fill="F2F2F2" w:themeFill="background1" w:themeFillShade="F2"/>
          </w:tcPr>
          <w:p w:rsidR="00000000" w:rsidRDefault="0040651D">
            <w:pPr>
              <w:rPr>
                <w:noProof/>
              </w:rPr>
            </w:pPr>
            <w:r>
              <w:rPr>
                <w:noProof/>
              </w:rPr>
              <w:t>Notes</w:t>
            </w:r>
          </w:p>
        </w:tc>
        <w:tc>
          <w:tcPr>
            <w:tcW w:w="7407" w:type="dxa"/>
          </w:tcPr>
          <w:p w:rsidR="00000000" w:rsidRDefault="0040651D">
            <w:pPr>
              <w:rPr>
                <w:lang w:val="ja-JP"/>
              </w:rPr>
            </w:pPr>
            <w:r>
              <w:rPr>
                <w:rFonts w:ascii="MS Gothic" w:eastAsia="MS Gothic" w:hint="eastAsia"/>
                <w:lang w:val="ja-JP"/>
              </w:rPr>
              <w:t>備考</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 </w:t>
            </w:r>
            <w:r>
              <w:rPr>
                <w:noProof/>
                <w:sz w:val="16"/>
              </w:rPr>
              <w:br/>
            </w:r>
            <w:r>
              <w:rPr>
                <w:noProof/>
                <w:sz w:val="2"/>
              </w:rPr>
              <w:t>05288871-1c9d-4823-8ffa-44308c7ac6b8</w:t>
            </w:r>
          </w:p>
        </w:tc>
        <w:tc>
          <w:tcPr>
            <w:tcW w:w="7407" w:type="dxa"/>
            <w:shd w:val="clear" w:color="auto" w:fill="F2F2F2" w:themeFill="background1" w:themeFillShade="F2"/>
          </w:tcPr>
          <w:p w:rsidR="00000000" w:rsidRDefault="0040651D">
            <w:pPr>
              <w:rPr>
                <w:noProof/>
              </w:rPr>
            </w:pPr>
            <w:r>
              <w:rPr>
                <w:noProof/>
              </w:rPr>
              <w:t>To make clips available as quickly as possible, a segment-accurate clip is first created, and then replaced by a frame-accurate clip as soon as it is available.</w:t>
            </w:r>
          </w:p>
        </w:tc>
        <w:tc>
          <w:tcPr>
            <w:tcW w:w="7407" w:type="dxa"/>
          </w:tcPr>
          <w:p w:rsidR="00000000" w:rsidRDefault="0040651D">
            <w:pPr>
              <w:rPr>
                <w:lang w:val="ja-JP"/>
              </w:rPr>
            </w:pPr>
            <w:r>
              <w:rPr>
                <w:rFonts w:ascii="MS Gothic" w:eastAsia="MS Gothic" w:hint="eastAsia"/>
                <w:lang w:val="ja-JP"/>
              </w:rPr>
              <w:t>クリップをでき</w:t>
            </w:r>
            <w:r>
              <w:rPr>
                <w:rFonts w:ascii="MS Gothic" w:eastAsia="MS Gothic" w:hint="eastAsia"/>
                <w:lang w:val="ja-JP"/>
              </w:rPr>
              <w:t>るだけ早く使用できるようにするには</w:t>
            </w:r>
            <w:r>
              <w:rPr>
                <w:rFonts w:ascii="MS Gothic" w:eastAsia="MS Gothic" w:hAnsi="MS Gothic" w:cs="MS Gothic" w:hint="eastAsia"/>
                <w:lang w:val="ja-JP"/>
              </w:rPr>
              <w:t>、</w:t>
            </w:r>
            <w:r>
              <w:rPr>
                <w:rFonts w:ascii="MS Gothic" w:eastAsia="MS Gothic" w:hint="eastAsia"/>
                <w:lang w:val="ja-JP"/>
              </w:rPr>
              <w:t>セグメント精度が高いクリップを最初に作成してから</w:t>
            </w:r>
            <w:r>
              <w:rPr>
                <w:rFonts w:ascii="MS Gothic" w:eastAsia="MS Gothic" w:hAnsi="MS Gothic" w:cs="MS Gothic" w:hint="eastAsia"/>
                <w:lang w:val="ja-JP"/>
              </w:rPr>
              <w:t>、</w:t>
            </w:r>
            <w:r>
              <w:rPr>
                <w:rFonts w:ascii="MS Gothic" w:eastAsia="MS Gothic" w:hint="eastAsia"/>
                <w:lang w:val="ja-JP"/>
              </w:rPr>
              <w:t>使用可能な次第</w:t>
            </w:r>
            <w:r>
              <w:rPr>
                <w:rFonts w:ascii="MS Gothic" w:eastAsia="MS Gothic" w:hAnsi="MS Gothic" w:cs="MS Gothic" w:hint="eastAsia"/>
                <w:lang w:val="ja-JP"/>
              </w:rPr>
              <w:t>、</w:t>
            </w:r>
            <w:r>
              <w:rPr>
                <w:rFonts w:ascii="MS Gothic" w:eastAsia="MS Gothic" w:hint="eastAsia"/>
                <w:lang w:val="ja-JP"/>
              </w:rPr>
              <w:t>フレーム精度のクリップに置き換えます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 </w:t>
            </w:r>
            <w:r>
              <w:rPr>
                <w:noProof/>
                <w:sz w:val="16"/>
              </w:rPr>
              <w:br/>
            </w:r>
            <w:r>
              <w:rPr>
                <w:noProof/>
                <w:sz w:val="2"/>
              </w:rPr>
              <w:t>a386830d-57aa-4e64-891c-83c15aaffe46</w:t>
            </w:r>
          </w:p>
        </w:tc>
        <w:tc>
          <w:tcPr>
            <w:tcW w:w="7407" w:type="dxa"/>
            <w:shd w:val="clear" w:color="auto" w:fill="F2F2F2" w:themeFill="background1" w:themeFillShade="F2"/>
          </w:tcPr>
          <w:p w:rsidR="00000000" w:rsidRDefault="0040651D">
            <w:pPr>
              <w:rPr>
                <w:noProof/>
              </w:rPr>
            </w:pPr>
            <w:r>
              <w:rPr>
                <w:noProof/>
              </w:rPr>
              <w:t xml:space="preserve">If you specify </w:t>
            </w:r>
            <w:r>
              <w:rPr>
                <w:rStyle w:val="mqInternal"/>
                <w:noProof/>
              </w:rPr>
              <w:t>[1}[2]{3]</w:t>
            </w:r>
            <w:r>
              <w:rPr>
                <w:noProof/>
              </w:rPr>
              <w:t>, the resulting clip will be as follows:</w:t>
            </w:r>
          </w:p>
        </w:tc>
        <w:tc>
          <w:tcPr>
            <w:tcW w:w="7407" w:type="dxa"/>
          </w:tcPr>
          <w:p w:rsidR="00000000" w:rsidRDefault="0040651D">
            <w:pPr>
              <w:rPr>
                <w:lang w:val="ja-JP"/>
              </w:rPr>
            </w:pPr>
            <w:r>
              <w:rPr>
                <w:rFonts w:ascii="MS Gothic" w:eastAsia="MS Gothic" w:hint="eastAsia"/>
                <w:lang w:val="ja-JP"/>
              </w:rPr>
              <w:t>を指定した場合</w:t>
            </w:r>
            <w:r>
              <w:rPr>
                <w:rStyle w:val="mqInternal"/>
                <w:noProof/>
                <w:lang w:val="ja-JP"/>
              </w:rPr>
              <w:t>[1}[2]{3]</w:t>
            </w:r>
            <w:r>
              <w:rPr>
                <w:rFonts w:ascii="MS Gothic" w:eastAsia="MS Gothic" w:hAnsi="MS Gothic" w:cs="MS Gothic" w:hint="eastAsia"/>
                <w:lang w:val="ja-JP"/>
              </w:rPr>
              <w:t>、</w:t>
            </w:r>
            <w:r>
              <w:rPr>
                <w:rFonts w:ascii="MS Gothic" w:eastAsia="MS Gothic" w:hint="eastAsia"/>
                <w:lang w:val="ja-JP"/>
              </w:rPr>
              <w:t>作成されるクリップは次のようになります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 </w:t>
            </w:r>
            <w:r>
              <w:rPr>
                <w:noProof/>
                <w:sz w:val="16"/>
              </w:rPr>
              <w:br/>
            </w:r>
            <w:r>
              <w:rPr>
                <w:noProof/>
                <w:sz w:val="2"/>
              </w:rPr>
              <w:t>9a039a07-af7e-4385-95e2-0503041cc73</w:t>
            </w:r>
            <w:r>
              <w:rPr>
                <w:noProof/>
                <w:sz w:val="2"/>
              </w:rPr>
              <w:t>8</w:t>
            </w:r>
          </w:p>
        </w:tc>
        <w:tc>
          <w:tcPr>
            <w:tcW w:w="7407" w:type="dxa"/>
            <w:shd w:val="clear" w:color="auto" w:fill="F2F2F2" w:themeFill="background1" w:themeFillShade="F2"/>
          </w:tcPr>
          <w:p w:rsidR="00000000" w:rsidRDefault="0040651D">
            <w:pPr>
              <w:rPr>
                <w:noProof/>
              </w:rPr>
            </w:pPr>
            <w:r>
              <w:rPr>
                <w:noProof/>
              </w:rPr>
              <w:t>If the job is active and still live: (request time - duration) to (request time)</w:t>
            </w:r>
          </w:p>
        </w:tc>
        <w:tc>
          <w:tcPr>
            <w:tcW w:w="7407" w:type="dxa"/>
          </w:tcPr>
          <w:p w:rsidR="00000000" w:rsidRDefault="0040651D">
            <w:pPr>
              <w:rPr>
                <w:lang w:val="ja-JP"/>
              </w:rPr>
            </w:pPr>
            <w:r>
              <w:rPr>
                <w:rFonts w:ascii="MS Gothic" w:eastAsia="MS Gothic" w:hint="eastAsia"/>
                <w:lang w:val="ja-JP"/>
              </w:rPr>
              <w:t>ジョブがアクティブでまだ有効な場合</w:t>
            </w:r>
            <w:r>
              <w:rPr>
                <w:lang w:val="ja-JP"/>
              </w:rPr>
              <w:t>:(</w:t>
            </w:r>
            <w:r>
              <w:rPr>
                <w:rFonts w:ascii="MS Gothic" w:eastAsia="MS Gothic" w:hint="eastAsia"/>
                <w:lang w:val="ja-JP"/>
              </w:rPr>
              <w:t>要求時間</w:t>
            </w:r>
            <w:r>
              <w:rPr>
                <w:lang w:val="ja-JP"/>
              </w:rPr>
              <w:t>-</w:t>
            </w:r>
            <w:r>
              <w:rPr>
                <w:rFonts w:ascii="MS Gothic" w:eastAsia="MS Gothic" w:hint="eastAsia"/>
                <w:lang w:val="ja-JP"/>
              </w:rPr>
              <w:t>期間</w:t>
            </w:r>
            <w:r>
              <w:rPr>
                <w:lang w:val="ja-JP"/>
              </w:rPr>
              <w:t xml:space="preserve">) </w:t>
            </w:r>
            <w:r>
              <w:rPr>
                <w:rFonts w:ascii="Arial Unicode MS" w:eastAsia="Arial Unicode MS" w:hint="eastAsia"/>
                <w:lang w:val="ja-JP"/>
              </w:rPr>
              <w:t>～</w:t>
            </w:r>
            <w:r>
              <w:rPr>
                <w:lang w:val="ja-JP"/>
              </w:rPr>
              <w:t xml:space="preserve"> (</w:t>
            </w:r>
            <w:r>
              <w:rPr>
                <w:rFonts w:ascii="MS Gothic" w:eastAsia="MS Gothic" w:hint="eastAsia"/>
                <w:lang w:val="ja-JP"/>
              </w:rPr>
              <w:t>要求時間</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 </w:t>
            </w:r>
            <w:r>
              <w:rPr>
                <w:noProof/>
                <w:sz w:val="16"/>
              </w:rPr>
              <w:br/>
            </w:r>
            <w:r>
              <w:rPr>
                <w:noProof/>
                <w:sz w:val="2"/>
              </w:rPr>
              <w:t>718cf404-dfa8-4a29-8206-f4d5f243ccdf</w:t>
            </w:r>
          </w:p>
        </w:tc>
        <w:tc>
          <w:tcPr>
            <w:tcW w:w="7407" w:type="dxa"/>
            <w:shd w:val="clear" w:color="auto" w:fill="F2F2F2" w:themeFill="background1" w:themeFillShade="F2"/>
          </w:tcPr>
          <w:p w:rsidR="00000000" w:rsidRDefault="0040651D">
            <w:pPr>
              <w:rPr>
                <w:noProof/>
              </w:rPr>
            </w:pPr>
            <w:r>
              <w:rPr>
                <w:noProof/>
              </w:rPr>
              <w:t xml:space="preserve">If the job is finished: ( </w:t>
            </w:r>
            <w:r>
              <w:rPr>
                <w:rStyle w:val="mqInternal"/>
                <w:noProof/>
              </w:rPr>
              <w:t>[1}[2]{3]</w:t>
            </w:r>
            <w:r>
              <w:rPr>
                <w:noProof/>
              </w:rPr>
              <w:t xml:space="preserve"> - duration) to ( </w:t>
            </w:r>
            <w:r>
              <w:rPr>
                <w:rStyle w:val="mqInternal"/>
                <w:noProof/>
              </w:rPr>
              <w:t>[1}[2]{3]</w:t>
            </w:r>
            <w:r>
              <w:rPr>
                <w:noProof/>
              </w:rPr>
              <w:t>)</w:t>
            </w:r>
          </w:p>
        </w:tc>
        <w:tc>
          <w:tcPr>
            <w:tcW w:w="7407" w:type="dxa"/>
          </w:tcPr>
          <w:p w:rsidR="00000000" w:rsidRDefault="0040651D">
            <w:pPr>
              <w:rPr>
                <w:lang w:val="ja-JP"/>
              </w:rPr>
            </w:pPr>
            <w:r>
              <w:rPr>
                <w:rFonts w:ascii="MS Gothic" w:eastAsia="MS Gothic" w:hint="eastAsia"/>
                <w:lang w:val="ja-JP"/>
              </w:rPr>
              <w:t>ジョブが終了した場合</w:t>
            </w:r>
            <w:r>
              <w:rPr>
                <w:lang w:val="ja-JP"/>
              </w:rPr>
              <w:t xml:space="preserve">:( </w:t>
            </w:r>
            <w:r>
              <w:rPr>
                <w:rStyle w:val="mqInternal"/>
                <w:noProof/>
                <w:lang w:val="ja-JP"/>
              </w:rPr>
              <w:t>[1}[2]{3]</w:t>
            </w:r>
            <w:r>
              <w:rPr>
                <w:lang w:val="ja-JP"/>
              </w:rPr>
              <w:t xml:space="preserve">   -</w:t>
            </w:r>
            <w:r>
              <w:rPr>
                <w:rFonts w:ascii="MS Gothic" w:eastAsia="MS Gothic" w:hint="eastAsia"/>
                <w:lang w:val="ja-JP"/>
              </w:rPr>
              <w:t>期間</w:t>
            </w:r>
            <w:r>
              <w:rPr>
                <w:lang w:val="ja-JP"/>
              </w:rPr>
              <w:t xml:space="preserve">) </w:t>
            </w:r>
            <w:r>
              <w:rPr>
                <w:rFonts w:ascii="Arial Unicode MS" w:eastAsia="Arial Unicode MS" w:hint="eastAsia"/>
                <w:lang w:val="ja-JP"/>
              </w:rPr>
              <w:t>～</w:t>
            </w:r>
            <w:r>
              <w:rPr>
                <w:lang w:val="ja-JP"/>
              </w:rPr>
              <w:t xml:space="preserve"> ( </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 </w:t>
            </w:r>
            <w:r>
              <w:rPr>
                <w:noProof/>
                <w:sz w:val="16"/>
              </w:rPr>
              <w:br/>
            </w:r>
            <w:r>
              <w:rPr>
                <w:noProof/>
                <w:sz w:val="2"/>
              </w:rPr>
              <w:t>9daa5767-0868-4fb7-9ebe-a6bec60dea1e</w:t>
            </w:r>
          </w:p>
        </w:tc>
        <w:tc>
          <w:tcPr>
            <w:tcW w:w="7407" w:type="dxa"/>
            <w:shd w:val="clear" w:color="auto" w:fill="F2F2F2" w:themeFill="background1" w:themeFillShade="F2"/>
          </w:tcPr>
          <w:p w:rsidR="00000000" w:rsidRDefault="0040651D">
            <w:pPr>
              <w:rPr>
                <w:noProof/>
              </w:rPr>
            </w:pPr>
            <w:r>
              <w:rPr>
                <w:noProof/>
              </w:rPr>
              <w:t xml:space="preserve">If you specify both </w:t>
            </w:r>
            <w:r>
              <w:rPr>
                <w:rStyle w:val="mqInternal"/>
                <w:noProof/>
              </w:rPr>
              <w:t>[1}[2]{3]</w:t>
            </w:r>
            <w:r>
              <w:rPr>
                <w:noProof/>
              </w:rPr>
              <w:t xml:space="preserve"> AND </w:t>
            </w:r>
            <w:r>
              <w:rPr>
                <w:rStyle w:val="mqInternal"/>
                <w:noProof/>
              </w:rPr>
              <w:t>[1}[5]{3]</w:t>
            </w:r>
            <w:r>
              <w:rPr>
                <w:noProof/>
              </w:rPr>
              <w:t>:</w:t>
            </w:r>
          </w:p>
        </w:tc>
        <w:tc>
          <w:tcPr>
            <w:tcW w:w="7407" w:type="dxa"/>
          </w:tcPr>
          <w:p w:rsidR="00000000" w:rsidRDefault="0040651D">
            <w:pPr>
              <w:rPr>
                <w:lang w:val="ja-JP"/>
              </w:rPr>
            </w:pPr>
            <w:r>
              <w:rPr>
                <w:rFonts w:ascii="MS Gothic" w:eastAsia="MS Gothic" w:hint="eastAsia"/>
                <w:lang w:val="ja-JP"/>
              </w:rPr>
              <w:t>両方を指定すると</w:t>
            </w:r>
            <w:r>
              <w:rPr>
                <w:rStyle w:val="mqInternal"/>
                <w:noProof/>
                <w:lang w:val="ja-JP"/>
              </w:rPr>
              <w:t>[1}[2]{3]</w:t>
            </w:r>
            <w:r>
              <w:rPr>
                <w:rFonts w:ascii="MS Gothic" w:eastAsia="MS Gothic" w:hAnsi="MS Gothic" w:cs="MS Gothic" w:hint="eastAsia"/>
                <w:lang w:val="ja-JP"/>
              </w:rPr>
              <w:t>、</w:t>
            </w:r>
            <w:r>
              <w:rPr>
                <w:rStyle w:val="mqInternal"/>
                <w:noProof/>
                <w:lang w:val="ja-JP"/>
              </w:rPr>
              <w:t>[1}[5]{3]</w:t>
            </w:r>
            <w:r>
              <w:rPr>
                <w:rFonts w:ascii="MS Gothic" w:eastAsia="MS Gothic" w:hint="eastAsia"/>
                <w:lang w:val="ja-JP"/>
              </w:rPr>
              <w:t>次のようになります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 </w:t>
            </w:r>
            <w:r>
              <w:rPr>
                <w:noProof/>
                <w:sz w:val="16"/>
              </w:rPr>
              <w:br/>
            </w:r>
            <w:r>
              <w:rPr>
                <w:noProof/>
                <w:sz w:val="2"/>
              </w:rPr>
              <w:t>20c4b206-aeb5-4671-9851-a2e0c5cb2724</w:t>
            </w:r>
          </w:p>
        </w:tc>
        <w:tc>
          <w:tcPr>
            <w:tcW w:w="7407" w:type="dxa"/>
            <w:shd w:val="clear" w:color="auto" w:fill="F2F2F2" w:themeFill="background1" w:themeFillShade="F2"/>
          </w:tcPr>
          <w:p w:rsidR="00000000" w:rsidRDefault="0040651D">
            <w:pPr>
              <w:rPr>
                <w:noProof/>
              </w:rPr>
            </w:pPr>
            <w:r>
              <w:rPr>
                <w:noProof/>
              </w:rPr>
              <w:t xml:space="preserve">If the job is active and still live: as long as the Epoch time window falls entirely within </w:t>
            </w:r>
            <w:r>
              <w:rPr>
                <w:rStyle w:val="mqInternal"/>
                <w:noProof/>
              </w:rPr>
              <w:t>[1}[2]{3]</w:t>
            </w:r>
            <w:r>
              <w:rPr>
                <w:noProof/>
              </w:rPr>
              <w:t xml:space="preserve"> and the request time, the clip will be made</w:t>
            </w:r>
          </w:p>
        </w:tc>
        <w:tc>
          <w:tcPr>
            <w:tcW w:w="7407" w:type="dxa"/>
          </w:tcPr>
          <w:p w:rsidR="00000000" w:rsidRDefault="0040651D">
            <w:pPr>
              <w:rPr>
                <w:lang w:val="ja-JP"/>
              </w:rPr>
            </w:pPr>
            <w:r>
              <w:rPr>
                <w:rFonts w:ascii="MS Gothic" w:eastAsia="MS Gothic" w:hint="eastAsia"/>
                <w:lang w:val="ja-JP"/>
              </w:rPr>
              <w:t>ジョブがアクティブでまだライブの場合</w:t>
            </w:r>
            <w:r>
              <w:rPr>
                <w:rFonts w:ascii="Arial Unicode MS" w:eastAsia="Arial Unicode MS" w:hint="eastAsia"/>
                <w:lang w:val="ja-JP"/>
              </w:rPr>
              <w:t>：</w:t>
            </w:r>
            <w:r>
              <w:rPr>
                <w:rStyle w:val="mqInternal"/>
                <w:noProof/>
                <w:lang w:val="ja-JP"/>
              </w:rPr>
              <w:t>[1}[2]{3]</w:t>
            </w:r>
            <w:r>
              <w:rPr>
                <w:rFonts w:ascii="MS Gothic" w:eastAsia="MS Gothic" w:hint="eastAsia"/>
                <w:lang w:val="ja-JP"/>
              </w:rPr>
              <w:t>エポックタイムウィンドウが完全にその範囲内にあり</w:t>
            </w:r>
            <w:r>
              <w:rPr>
                <w:rFonts w:ascii="MS Gothic" w:eastAsia="MS Gothic" w:hAnsi="MS Gothic" w:cs="MS Gothic" w:hint="eastAsia"/>
                <w:lang w:val="ja-JP"/>
              </w:rPr>
              <w:t>、</w:t>
            </w:r>
            <w:r>
              <w:rPr>
                <w:rFonts w:ascii="MS Gothic" w:eastAsia="MS Gothic" w:hint="eastAsia"/>
                <w:lang w:val="ja-JP"/>
              </w:rPr>
              <w:t>リクエスト時間内に収まる限り</w:t>
            </w:r>
            <w:r>
              <w:rPr>
                <w:rFonts w:ascii="MS Gothic" w:eastAsia="MS Gothic" w:hAnsi="MS Gothic" w:cs="MS Gothic" w:hint="eastAsia"/>
                <w:lang w:val="ja-JP"/>
              </w:rPr>
              <w:t>、</w:t>
            </w:r>
            <w:r>
              <w:rPr>
                <w:rFonts w:ascii="MS Gothic" w:eastAsia="MS Gothic" w:hint="eastAsia"/>
                <w:lang w:val="ja-JP"/>
              </w:rPr>
              <w:t>クリップが作成されます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 </w:t>
            </w:r>
            <w:r>
              <w:rPr>
                <w:noProof/>
                <w:sz w:val="16"/>
              </w:rPr>
              <w:br/>
            </w:r>
            <w:r>
              <w:rPr>
                <w:noProof/>
                <w:sz w:val="2"/>
              </w:rPr>
              <w:t>e8613b87-2c70-462f-a944-0</w:t>
            </w:r>
            <w:r>
              <w:rPr>
                <w:noProof/>
                <w:sz w:val="2"/>
              </w:rPr>
              <w:t>7ea0b8ea117</w:t>
            </w:r>
          </w:p>
        </w:tc>
        <w:tc>
          <w:tcPr>
            <w:tcW w:w="7407" w:type="dxa"/>
            <w:shd w:val="clear" w:color="auto" w:fill="F2F2F2" w:themeFill="background1" w:themeFillShade="F2"/>
          </w:tcPr>
          <w:p w:rsidR="00000000" w:rsidRDefault="0040651D">
            <w:pPr>
              <w:rPr>
                <w:noProof/>
              </w:rPr>
            </w:pPr>
            <w:r>
              <w:rPr>
                <w:noProof/>
              </w:rPr>
              <w:t xml:space="preserve">If the job is finished: as long as the Epoch time window falls entirely within </w:t>
            </w:r>
            <w:r>
              <w:rPr>
                <w:rStyle w:val="mqInternal"/>
                <w:noProof/>
              </w:rPr>
              <w:t>[1}[2]{3]</w:t>
            </w:r>
            <w:r>
              <w:rPr>
                <w:noProof/>
              </w:rPr>
              <w:t xml:space="preserve"> and </w:t>
            </w:r>
            <w:r>
              <w:rPr>
                <w:rStyle w:val="mqInternal"/>
                <w:noProof/>
              </w:rPr>
              <w:t>[1}[5]{3]</w:t>
            </w:r>
            <w:r>
              <w:rPr>
                <w:noProof/>
              </w:rPr>
              <w:t>, the clip will be made</w:t>
            </w:r>
          </w:p>
        </w:tc>
        <w:tc>
          <w:tcPr>
            <w:tcW w:w="7407" w:type="dxa"/>
          </w:tcPr>
          <w:p w:rsidR="00000000" w:rsidRDefault="0040651D">
            <w:pPr>
              <w:rPr>
                <w:lang w:val="ja-JP"/>
              </w:rPr>
            </w:pPr>
            <w:r>
              <w:rPr>
                <w:rFonts w:ascii="MS Gothic" w:eastAsia="MS Gothic" w:hint="eastAsia"/>
                <w:lang w:val="ja-JP"/>
              </w:rPr>
              <w:t>ジョブが終了した場合</w:t>
            </w:r>
            <w:r>
              <w:rPr>
                <w:lang w:val="ja-JP"/>
              </w:rPr>
              <w:t xml:space="preserve">: </w:t>
            </w:r>
            <w:r>
              <w:rPr>
                <w:rStyle w:val="mqInternal"/>
                <w:noProof/>
                <w:lang w:val="ja-JP"/>
              </w:rPr>
              <w:t>[1}[2]{3]</w:t>
            </w:r>
            <w:r>
              <w:rPr>
                <w:rFonts w:ascii="MS Gothic" w:eastAsia="MS Gothic" w:hint="eastAsia"/>
                <w:lang w:val="ja-JP"/>
              </w:rPr>
              <w:t>エポックタイムウィンドウが完全におよび内に収まる限り</w:t>
            </w:r>
            <w:r>
              <w:rPr>
                <w:rStyle w:val="mqInternal"/>
                <w:noProof/>
                <w:lang w:val="ja-JP"/>
              </w:rPr>
              <w:t>[1}[5]{3]</w:t>
            </w:r>
            <w:r>
              <w:rPr>
                <w:rFonts w:ascii="MS Gothic" w:eastAsia="MS Gothic" w:hAnsi="MS Gothic" w:cs="MS Gothic" w:hint="eastAsia"/>
                <w:lang w:val="ja-JP"/>
              </w:rPr>
              <w:t>、</w:t>
            </w:r>
            <w:r>
              <w:rPr>
                <w:rFonts w:ascii="MS Gothic" w:eastAsia="MS Gothic" w:hint="eastAsia"/>
                <w:lang w:val="ja-JP"/>
              </w:rPr>
              <w:t>クリップが作成されます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 </w:t>
            </w:r>
            <w:r>
              <w:rPr>
                <w:noProof/>
                <w:sz w:val="16"/>
              </w:rPr>
              <w:br/>
            </w:r>
            <w:r>
              <w:rPr>
                <w:noProof/>
                <w:sz w:val="2"/>
              </w:rPr>
              <w:t>443dbe12-2185-43ed-af2e-f92d9ccbfe1f</w:t>
            </w:r>
          </w:p>
        </w:tc>
        <w:tc>
          <w:tcPr>
            <w:tcW w:w="7407" w:type="dxa"/>
            <w:shd w:val="clear" w:color="auto" w:fill="F2F2F2" w:themeFill="background1" w:themeFillShade="F2"/>
          </w:tcPr>
          <w:p w:rsidR="00000000" w:rsidRDefault="0040651D">
            <w:pPr>
              <w:rPr>
                <w:noProof/>
              </w:rPr>
            </w:pPr>
            <w:r>
              <w:rPr>
                <w:noProof/>
              </w:rPr>
              <w:t xml:space="preserve">Clips </w:t>
            </w:r>
            <w:r>
              <w:rPr>
                <w:noProof/>
              </w:rPr>
              <w:t xml:space="preserve">of live streams using </w:t>
            </w:r>
            <w:r>
              <w:rPr>
                <w:rStyle w:val="mqInternal"/>
                <w:noProof/>
              </w:rPr>
              <w:t>[1}</w:t>
            </w:r>
            <w:r>
              <w:rPr>
                <w:noProof/>
              </w:rPr>
              <w:t>SSAI</w:t>
            </w:r>
            <w:r>
              <w:rPr>
                <w:rStyle w:val="mqInternal"/>
                <w:noProof/>
              </w:rPr>
              <w:t>{2]</w:t>
            </w:r>
            <w:r>
              <w:rPr>
                <w:noProof/>
              </w:rPr>
              <w:t xml:space="preserve"> will not include ads.</w:t>
            </w:r>
          </w:p>
        </w:tc>
        <w:tc>
          <w:tcPr>
            <w:tcW w:w="7407" w:type="dxa"/>
          </w:tcPr>
          <w:p w:rsidR="00000000" w:rsidRDefault="0040651D">
            <w:pPr>
              <w:rPr>
                <w:lang w:val="ja-JP"/>
              </w:rPr>
            </w:pPr>
            <w:r>
              <w:rPr>
                <w:rStyle w:val="mqInternal"/>
                <w:noProof/>
                <w:lang w:val="ja-JP"/>
              </w:rPr>
              <w:t>[1}</w:t>
            </w:r>
            <w:r>
              <w:rPr>
                <w:lang w:val="ja-JP"/>
              </w:rPr>
              <w:t xml:space="preserve"> SSAI </w:t>
            </w:r>
            <w:r>
              <w:rPr>
                <w:rStyle w:val="mqInternal"/>
                <w:noProof/>
                <w:lang w:val="ja-JP"/>
              </w:rPr>
              <w:t>{2]</w:t>
            </w:r>
            <w:r>
              <w:rPr>
                <w:rFonts w:ascii="MS Gothic" w:eastAsia="MS Gothic" w:hint="eastAsia"/>
                <w:lang w:val="ja-JP"/>
              </w:rPr>
              <w:t>を使用したライブストリームのクリップには広告は含まれません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 </w:t>
            </w:r>
            <w:r>
              <w:rPr>
                <w:noProof/>
                <w:sz w:val="16"/>
              </w:rPr>
              <w:br/>
            </w:r>
            <w:r>
              <w:rPr>
                <w:noProof/>
                <w:sz w:val="2"/>
              </w:rPr>
              <w:t>3069d6b1-d725-4d00-a091-48d30c3bf37a</w:t>
            </w:r>
          </w:p>
        </w:tc>
        <w:tc>
          <w:tcPr>
            <w:tcW w:w="7407" w:type="dxa"/>
            <w:shd w:val="clear" w:color="auto" w:fill="F2F2F2" w:themeFill="background1" w:themeFillShade="F2"/>
          </w:tcPr>
          <w:p w:rsidR="00000000" w:rsidRDefault="0040651D">
            <w:pPr>
              <w:rPr>
                <w:noProof/>
              </w:rPr>
            </w:pPr>
            <w:r>
              <w:rPr>
                <w:noProof/>
              </w:rPr>
              <w:t>Clips can be created up to 7 days after an event.</w:t>
            </w:r>
          </w:p>
        </w:tc>
        <w:tc>
          <w:tcPr>
            <w:tcW w:w="7407" w:type="dxa"/>
          </w:tcPr>
          <w:p w:rsidR="00000000" w:rsidRDefault="0040651D">
            <w:pPr>
              <w:rPr>
                <w:lang w:val="ja-JP"/>
              </w:rPr>
            </w:pPr>
            <w:r>
              <w:rPr>
                <w:rFonts w:ascii="MS Gothic" w:eastAsia="MS Gothic" w:hint="eastAsia"/>
                <w:lang w:val="ja-JP"/>
              </w:rPr>
              <w:t>クリップは</w:t>
            </w:r>
            <w:r>
              <w:rPr>
                <w:rFonts w:ascii="MS Gothic" w:eastAsia="MS Gothic" w:hAnsi="MS Gothic" w:cs="MS Gothic" w:hint="eastAsia"/>
                <w:lang w:val="ja-JP"/>
              </w:rPr>
              <w:t>、</w:t>
            </w:r>
            <w:r>
              <w:rPr>
                <w:rFonts w:ascii="MS Gothic" w:eastAsia="MS Gothic" w:hint="eastAsia"/>
                <w:lang w:val="ja-JP"/>
              </w:rPr>
              <w:t>イベントの</w:t>
            </w:r>
            <w:r>
              <w:rPr>
                <w:lang w:val="ja-JP"/>
              </w:rPr>
              <w:t xml:space="preserve"> 7 </w:t>
            </w:r>
            <w:r>
              <w:rPr>
                <w:rFonts w:ascii="MS Gothic" w:eastAsia="MS Gothic" w:hint="eastAsia"/>
                <w:lang w:val="ja-JP"/>
              </w:rPr>
              <w:t>日後まで作成できます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 </w:t>
            </w:r>
            <w:r>
              <w:rPr>
                <w:noProof/>
                <w:sz w:val="16"/>
              </w:rPr>
              <w:br/>
            </w:r>
            <w:r>
              <w:rPr>
                <w:noProof/>
                <w:sz w:val="2"/>
              </w:rPr>
              <w:t>a8256944-287b-425b-b0db-ad991c1249cd</w:t>
            </w:r>
          </w:p>
        </w:tc>
        <w:tc>
          <w:tcPr>
            <w:tcW w:w="7407" w:type="dxa"/>
            <w:shd w:val="clear" w:color="auto" w:fill="F2F2F2" w:themeFill="background1" w:themeFillShade="F2"/>
          </w:tcPr>
          <w:p w:rsidR="00000000" w:rsidRDefault="0040651D">
            <w:pPr>
              <w:rPr>
                <w:noProof/>
              </w:rPr>
            </w:pPr>
            <w:r>
              <w:rPr>
                <w:noProof/>
              </w:rPr>
              <w:t xml:space="preserve">For </w:t>
            </w:r>
            <w:r>
              <w:rPr>
                <w:rStyle w:val="mqInternal"/>
                <w:noProof/>
              </w:rPr>
              <w:t>[1}[2]{3]</w:t>
            </w:r>
            <w:r>
              <w:rPr>
                <w:noProof/>
              </w:rPr>
              <w:t>, they can be created up until the next activation or 7 days (whichever is shorter).</w:t>
            </w:r>
          </w:p>
        </w:tc>
        <w:tc>
          <w:tcPr>
            <w:tcW w:w="7407" w:type="dxa"/>
          </w:tcPr>
          <w:p w:rsidR="00000000" w:rsidRDefault="0040651D">
            <w:pPr>
              <w:rPr>
                <w:lang w:val="ja-JP"/>
              </w:rPr>
            </w:pPr>
            <w:r>
              <w:rPr>
                <w:rFonts w:ascii="MS Gothic" w:eastAsia="MS Gothic" w:hint="eastAsia"/>
                <w:lang w:val="ja-JP"/>
              </w:rPr>
              <w:t>では</w:t>
            </w:r>
            <w:r>
              <w:rPr>
                <w:rStyle w:val="mqInternal"/>
                <w:noProof/>
                <w:lang w:val="ja-JP"/>
              </w:rPr>
              <w:t>[1}[2]{3]</w:t>
            </w:r>
            <w:r>
              <w:rPr>
                <w:rFonts w:ascii="MS Gothic" w:eastAsia="MS Gothic" w:hAnsi="MS Gothic" w:cs="MS Gothic" w:hint="eastAsia"/>
                <w:lang w:val="ja-JP"/>
              </w:rPr>
              <w:t>、</w:t>
            </w:r>
            <w:r>
              <w:rPr>
                <w:rFonts w:ascii="MS Gothic" w:eastAsia="MS Gothic" w:hint="eastAsia"/>
                <w:lang w:val="ja-JP"/>
              </w:rPr>
              <w:t>次のアクティベーションまで</w:t>
            </w:r>
            <w:r>
              <w:rPr>
                <w:rFonts w:ascii="MS Gothic" w:eastAsia="MS Gothic" w:hAnsi="MS Gothic" w:cs="MS Gothic" w:hint="eastAsia"/>
                <w:lang w:val="ja-JP"/>
              </w:rPr>
              <w:t>、</w:t>
            </w:r>
            <w:r>
              <w:rPr>
                <w:rFonts w:ascii="MS Gothic" w:eastAsia="MS Gothic" w:hint="eastAsia"/>
                <w:lang w:val="ja-JP"/>
              </w:rPr>
              <w:t>または</w:t>
            </w:r>
            <w:r>
              <w:rPr>
                <w:lang w:val="ja-JP"/>
              </w:rPr>
              <w:t xml:space="preserve"> 7 </w:t>
            </w:r>
            <w:r>
              <w:rPr>
                <w:rFonts w:ascii="MS Gothic" w:eastAsia="MS Gothic" w:hint="eastAsia"/>
                <w:lang w:val="ja-JP"/>
              </w:rPr>
              <w:t>日間</w:t>
            </w:r>
            <w:r>
              <w:rPr>
                <w:lang w:val="ja-JP"/>
              </w:rPr>
              <w:t xml:space="preserve"> (</w:t>
            </w:r>
            <w:r>
              <w:rPr>
                <w:rFonts w:ascii="MS Gothic" w:eastAsia="MS Gothic" w:hint="eastAsia"/>
                <w:lang w:val="ja-JP"/>
              </w:rPr>
              <w:t>どちらか短い方</w:t>
            </w:r>
            <w:r>
              <w:rPr>
                <w:lang w:val="ja-JP"/>
              </w:rPr>
              <w:t xml:space="preserve">) </w:t>
            </w:r>
            <w:r>
              <w:rPr>
                <w:rFonts w:ascii="MS Gothic" w:eastAsia="MS Gothic" w:hint="eastAsia"/>
                <w:lang w:val="ja-JP"/>
              </w:rPr>
              <w:t>まで作成できます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 </w:t>
            </w:r>
            <w:r>
              <w:rPr>
                <w:noProof/>
                <w:sz w:val="16"/>
              </w:rPr>
              <w:br/>
            </w:r>
            <w:r>
              <w:rPr>
                <w:noProof/>
                <w:sz w:val="2"/>
              </w:rPr>
              <w:t>5a419cbd-43aa-42c9-b9cd-ebe12c6f669a</w:t>
            </w:r>
          </w:p>
        </w:tc>
        <w:tc>
          <w:tcPr>
            <w:tcW w:w="7407" w:type="dxa"/>
            <w:shd w:val="clear" w:color="auto" w:fill="F2F2F2" w:themeFill="background1" w:themeFillShade="F2"/>
          </w:tcPr>
          <w:p w:rsidR="00000000" w:rsidRDefault="0040651D">
            <w:pPr>
              <w:rPr>
                <w:noProof/>
              </w:rPr>
            </w:pPr>
            <w:r>
              <w:rPr>
                <w:noProof/>
              </w:rPr>
              <w:t>The VOD API will not add</w:t>
            </w:r>
            <w:r>
              <w:rPr>
                <w:noProof/>
              </w:rPr>
              <w:t xml:space="preserve"> any content outside of what is present in the stream.</w:t>
            </w:r>
          </w:p>
        </w:tc>
        <w:tc>
          <w:tcPr>
            <w:tcW w:w="7407" w:type="dxa"/>
          </w:tcPr>
          <w:p w:rsidR="00000000" w:rsidRDefault="0040651D">
            <w:pPr>
              <w:rPr>
                <w:lang w:val="ja-JP"/>
              </w:rPr>
            </w:pPr>
            <w:r>
              <w:rPr>
                <w:lang w:val="ja-JP"/>
              </w:rPr>
              <w:t xml:space="preserve">VOD API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ストリーム内に存在するコンテンツ以外のコンテンツを追加しません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 </w:t>
            </w:r>
            <w:r>
              <w:rPr>
                <w:noProof/>
                <w:sz w:val="16"/>
              </w:rPr>
              <w:br/>
            </w:r>
            <w:r>
              <w:rPr>
                <w:noProof/>
                <w:sz w:val="2"/>
              </w:rPr>
              <w:t>25612e42-0b7f-44ba-8a31-81d5d3b64136</w:t>
            </w:r>
          </w:p>
        </w:tc>
        <w:tc>
          <w:tcPr>
            <w:tcW w:w="7407" w:type="dxa"/>
            <w:shd w:val="clear" w:color="auto" w:fill="F2F2F2" w:themeFill="background1" w:themeFillShade="F2"/>
          </w:tcPr>
          <w:p w:rsidR="00000000" w:rsidRDefault="0040651D">
            <w:pPr>
              <w:rPr>
                <w:noProof/>
              </w:rPr>
            </w:pPr>
            <w:r>
              <w:rPr>
                <w:noProof/>
              </w:rPr>
              <w:t>If you specify 350 on a 300 seconds long live stream, the output will be 300 seconds long.</w:t>
            </w:r>
          </w:p>
        </w:tc>
        <w:tc>
          <w:tcPr>
            <w:tcW w:w="7407" w:type="dxa"/>
          </w:tcPr>
          <w:p w:rsidR="00000000" w:rsidRDefault="0040651D">
            <w:pPr>
              <w:rPr>
                <w:lang w:val="ja-JP"/>
              </w:rPr>
            </w:pPr>
            <w:r>
              <w:rPr>
                <w:lang w:val="ja-JP"/>
              </w:rPr>
              <w:t xml:space="preserve">300 </w:t>
            </w:r>
            <w:r>
              <w:rPr>
                <w:rFonts w:ascii="MS Gothic" w:eastAsia="MS Gothic" w:hint="eastAsia"/>
                <w:lang w:val="ja-JP"/>
              </w:rPr>
              <w:t>秒の長さのライブストリームで</w:t>
            </w:r>
            <w:r>
              <w:rPr>
                <w:lang w:val="ja-JP"/>
              </w:rPr>
              <w:t xml:space="preserve"> 350 </w:t>
            </w:r>
            <w:r>
              <w:rPr>
                <w:rFonts w:ascii="MS Gothic" w:eastAsia="MS Gothic" w:hint="eastAsia"/>
                <w:lang w:val="ja-JP"/>
              </w:rPr>
              <w:t>を指</w:t>
            </w:r>
            <w:r>
              <w:rPr>
                <w:rFonts w:ascii="MS Gothic" w:eastAsia="MS Gothic" w:hint="eastAsia"/>
                <w:lang w:val="ja-JP"/>
              </w:rPr>
              <w:t>定すると</w:t>
            </w:r>
            <w:r>
              <w:rPr>
                <w:rFonts w:ascii="MS Gothic" w:eastAsia="MS Gothic" w:hAnsi="MS Gothic" w:cs="MS Gothic" w:hint="eastAsia"/>
                <w:lang w:val="ja-JP"/>
              </w:rPr>
              <w:t>、</w:t>
            </w:r>
            <w:r>
              <w:rPr>
                <w:rFonts w:ascii="MS Gothic" w:eastAsia="MS Gothic" w:hint="eastAsia"/>
                <w:lang w:val="ja-JP"/>
              </w:rPr>
              <w:t>出力の長さは</w:t>
            </w:r>
            <w:r>
              <w:rPr>
                <w:lang w:val="ja-JP"/>
              </w:rPr>
              <w:t xml:space="preserve"> 300 </w:t>
            </w:r>
            <w:r>
              <w:rPr>
                <w:rFonts w:ascii="MS Gothic" w:eastAsia="MS Gothic" w:hint="eastAsia"/>
                <w:lang w:val="ja-JP"/>
              </w:rPr>
              <w:t>秒になります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 </w:t>
            </w:r>
            <w:r>
              <w:rPr>
                <w:noProof/>
                <w:sz w:val="16"/>
              </w:rPr>
              <w:br/>
            </w:r>
            <w:r>
              <w:rPr>
                <w:noProof/>
                <w:sz w:val="2"/>
              </w:rPr>
              <w:t>dc3c9d27-7e8f-4549-9735-b17402a7cdaa</w:t>
            </w:r>
          </w:p>
        </w:tc>
        <w:tc>
          <w:tcPr>
            <w:tcW w:w="7407" w:type="dxa"/>
            <w:shd w:val="clear" w:color="auto" w:fill="F2F2F2" w:themeFill="background1" w:themeFillShade="F2"/>
          </w:tcPr>
          <w:p w:rsidR="00000000" w:rsidRDefault="0040651D">
            <w:pPr>
              <w:rPr>
                <w:noProof/>
              </w:rPr>
            </w:pPr>
            <w:r>
              <w:rPr>
                <w:noProof/>
              </w:rPr>
              <w:t>You do not have to use a DVR-enabled live stream for clipping to work, because the live stream is stored as it is broadcast and is available immediately and for 7 days after the event is ove</w:t>
            </w:r>
            <w:r>
              <w:rPr>
                <w:noProof/>
              </w:rPr>
              <w:t>r.</w:t>
            </w:r>
          </w:p>
        </w:tc>
        <w:tc>
          <w:tcPr>
            <w:tcW w:w="7407" w:type="dxa"/>
          </w:tcPr>
          <w:p w:rsidR="00000000" w:rsidRDefault="0040651D">
            <w:pPr>
              <w:rPr>
                <w:lang w:val="ja-JP"/>
              </w:rPr>
            </w:pPr>
            <w:r>
              <w:rPr>
                <w:rFonts w:ascii="MS Gothic" w:eastAsia="MS Gothic" w:hint="eastAsia"/>
                <w:lang w:val="ja-JP"/>
              </w:rPr>
              <w:t>ライブストリームはブロードキャストされた状態で保存され</w:t>
            </w:r>
            <w:r>
              <w:rPr>
                <w:rFonts w:ascii="MS Gothic" w:eastAsia="MS Gothic" w:hAnsi="MS Gothic" w:cs="MS Gothic" w:hint="eastAsia"/>
                <w:lang w:val="ja-JP"/>
              </w:rPr>
              <w:t>、</w:t>
            </w:r>
            <w:r>
              <w:rPr>
                <w:rFonts w:ascii="MS Gothic" w:eastAsia="MS Gothic" w:hint="eastAsia"/>
                <w:lang w:val="ja-JP"/>
              </w:rPr>
              <w:t>イベント終了後の</w:t>
            </w:r>
            <w:r>
              <w:rPr>
                <w:lang w:val="ja-JP"/>
              </w:rPr>
              <w:t xml:space="preserve"> 7 </w:t>
            </w:r>
            <w:r>
              <w:rPr>
                <w:rFonts w:ascii="MS Gothic" w:eastAsia="MS Gothic" w:hint="eastAsia"/>
                <w:lang w:val="ja-JP"/>
              </w:rPr>
              <w:t>日間すぐに利用できるため</w:t>
            </w:r>
            <w:r>
              <w:rPr>
                <w:rFonts w:ascii="MS Gothic" w:eastAsia="MS Gothic" w:hAnsi="MS Gothic" w:cs="MS Gothic" w:hint="eastAsia"/>
                <w:lang w:val="ja-JP"/>
              </w:rPr>
              <w:t>、</w:t>
            </w:r>
            <w:r>
              <w:rPr>
                <w:rFonts w:ascii="MS Gothic" w:eastAsia="MS Gothic" w:hint="eastAsia"/>
                <w:lang w:val="ja-JP"/>
              </w:rPr>
              <w:t>クリッピング機能に</w:t>
            </w:r>
            <w:r>
              <w:rPr>
                <w:lang w:val="ja-JP"/>
              </w:rPr>
              <w:t xml:space="preserve"> DVR </w:t>
            </w:r>
            <w:r>
              <w:rPr>
                <w:rFonts w:ascii="MS Gothic" w:eastAsia="MS Gothic" w:hint="eastAsia"/>
                <w:lang w:val="ja-JP"/>
              </w:rPr>
              <w:t>対応のライブストリームを使用する必要はありません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 </w:t>
            </w:r>
            <w:r>
              <w:rPr>
                <w:noProof/>
                <w:sz w:val="16"/>
              </w:rPr>
              <w:br/>
            </w:r>
            <w:r>
              <w:rPr>
                <w:noProof/>
                <w:sz w:val="2"/>
              </w:rPr>
              <w:t>ff1a21da-e82e-4e01-a102-d5ff38daa2cf</w:t>
            </w:r>
          </w:p>
        </w:tc>
        <w:tc>
          <w:tcPr>
            <w:tcW w:w="7407" w:type="dxa"/>
            <w:shd w:val="clear" w:color="auto" w:fill="F2F2F2" w:themeFill="background1" w:themeFillShade="F2"/>
          </w:tcPr>
          <w:p w:rsidR="00000000" w:rsidRDefault="0040651D">
            <w:pPr>
              <w:rPr>
                <w:noProof/>
              </w:rPr>
            </w:pPr>
            <w:r>
              <w:rPr>
                <w:noProof/>
              </w:rPr>
              <w:t>Brightcove Live clipping will only produce a clip that is the same resolution as the highest resolution output.</w:t>
            </w:r>
          </w:p>
        </w:tc>
        <w:tc>
          <w:tcPr>
            <w:tcW w:w="7407" w:type="dxa"/>
          </w:tcPr>
          <w:p w:rsidR="00000000" w:rsidRDefault="0040651D">
            <w:pPr>
              <w:rPr>
                <w:lang w:val="ja-JP"/>
              </w:rPr>
            </w:pPr>
            <w:r>
              <w:rPr>
                <w:lang w:val="ja-JP"/>
              </w:rPr>
              <w:t xml:space="preserve">Brightcove Live </w:t>
            </w:r>
            <w:r>
              <w:rPr>
                <w:rFonts w:ascii="MS Gothic" w:eastAsia="MS Gothic" w:hint="eastAsia"/>
                <w:lang w:val="ja-JP"/>
              </w:rPr>
              <w:t>クリッピングでは</w:t>
            </w:r>
            <w:r>
              <w:rPr>
                <w:rFonts w:ascii="MS Gothic" w:eastAsia="MS Gothic" w:hAnsi="MS Gothic" w:cs="MS Gothic" w:hint="eastAsia"/>
                <w:lang w:val="ja-JP"/>
              </w:rPr>
              <w:t>、</w:t>
            </w:r>
            <w:r>
              <w:rPr>
                <w:rFonts w:ascii="MS Gothic" w:eastAsia="MS Gothic" w:hint="eastAsia"/>
                <w:lang w:val="ja-JP"/>
              </w:rPr>
              <w:t>最高解像度の出力と同じ解像度のクリップしか生成されません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37 </w:t>
            </w:r>
            <w:r>
              <w:rPr>
                <w:noProof/>
                <w:sz w:val="16"/>
              </w:rPr>
              <w:br/>
            </w:r>
            <w:r>
              <w:rPr>
                <w:noProof/>
                <w:sz w:val="2"/>
              </w:rPr>
              <w:t>e181abdf-bd1c-4dd3-95d0-a17027efcadb</w:t>
            </w:r>
          </w:p>
        </w:tc>
        <w:tc>
          <w:tcPr>
            <w:tcW w:w="7407" w:type="dxa"/>
            <w:shd w:val="clear" w:color="auto" w:fill="F2F2F2" w:themeFill="background1" w:themeFillShade="F2"/>
          </w:tcPr>
          <w:p w:rsidR="00000000" w:rsidRDefault="0040651D">
            <w:pPr>
              <w:rPr>
                <w:noProof/>
              </w:rPr>
            </w:pPr>
            <w:r>
              <w:rPr>
                <w:noProof/>
              </w:rPr>
              <w:t>It will not match the source input resolution (unless that is the same as the highest resolution output).</w:t>
            </w:r>
          </w:p>
        </w:tc>
        <w:tc>
          <w:tcPr>
            <w:tcW w:w="7407" w:type="dxa"/>
          </w:tcPr>
          <w:p w:rsidR="00000000" w:rsidRDefault="0040651D">
            <w:pPr>
              <w:rPr>
                <w:lang w:val="ja-JP"/>
              </w:rPr>
            </w:pPr>
            <w:r>
              <w:rPr>
                <w:rFonts w:ascii="MS Gothic" w:eastAsia="MS Gothic" w:hint="eastAsia"/>
                <w:lang w:val="ja-JP"/>
              </w:rPr>
              <w:t>ソース入力解像度とは一致しません</w:t>
            </w:r>
            <w:r>
              <w:rPr>
                <w:rFonts w:ascii="Arial Unicode MS" w:eastAsia="Arial Unicode MS" w:hint="eastAsia"/>
                <w:lang w:val="ja-JP"/>
              </w:rPr>
              <w:t>（</w:t>
            </w:r>
            <w:r>
              <w:rPr>
                <w:rFonts w:ascii="MS Gothic" w:eastAsia="MS Gothic" w:hint="eastAsia"/>
                <w:lang w:val="ja-JP"/>
              </w:rPr>
              <w:t>最高解像度の出力と同じでない限り</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38 </w:t>
            </w:r>
            <w:r>
              <w:rPr>
                <w:noProof/>
                <w:sz w:val="16"/>
              </w:rPr>
              <w:br/>
            </w:r>
            <w:r>
              <w:rPr>
                <w:noProof/>
                <w:sz w:val="2"/>
              </w:rPr>
              <w:t>efc2b04c-d2e7-4679-854c-ccd4d0a4249d</w:t>
            </w:r>
          </w:p>
        </w:tc>
        <w:tc>
          <w:tcPr>
            <w:tcW w:w="7407" w:type="dxa"/>
            <w:shd w:val="clear" w:color="auto" w:fill="F2F2F2" w:themeFill="background1" w:themeFillShade="F2"/>
          </w:tcPr>
          <w:p w:rsidR="00000000" w:rsidRDefault="0040651D">
            <w:pPr>
              <w:rPr>
                <w:noProof/>
              </w:rPr>
            </w:pPr>
            <w:r>
              <w:rPr>
                <w:noProof/>
              </w:rPr>
              <w:t>Clips can also be sent to multiple destinations:</w:t>
            </w:r>
          </w:p>
        </w:tc>
        <w:tc>
          <w:tcPr>
            <w:tcW w:w="7407" w:type="dxa"/>
          </w:tcPr>
          <w:p w:rsidR="00000000" w:rsidRDefault="0040651D">
            <w:pPr>
              <w:rPr>
                <w:lang w:val="ja-JP"/>
              </w:rPr>
            </w:pPr>
            <w:r>
              <w:rPr>
                <w:rFonts w:ascii="MS Gothic" w:eastAsia="MS Gothic" w:hint="eastAsia"/>
                <w:lang w:val="ja-JP"/>
              </w:rPr>
              <w:t>クリップを複数の宛先に送信することもできます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39 </w:t>
            </w:r>
            <w:r>
              <w:rPr>
                <w:noProof/>
                <w:sz w:val="16"/>
              </w:rPr>
              <w:br/>
            </w:r>
            <w:r>
              <w:rPr>
                <w:noProof/>
                <w:sz w:val="2"/>
              </w:rPr>
              <w:t>ef336fbf-fcb5-4828-9a93-fbbb221b1459</w:t>
            </w:r>
          </w:p>
        </w:tc>
        <w:tc>
          <w:tcPr>
            <w:tcW w:w="7407" w:type="dxa"/>
            <w:shd w:val="clear" w:color="auto" w:fill="F2F2F2" w:themeFill="background1" w:themeFillShade="F2"/>
          </w:tcPr>
          <w:p w:rsidR="00000000" w:rsidRDefault="0040651D">
            <w:pPr>
              <w:rPr>
                <w:noProof/>
              </w:rPr>
            </w:pPr>
            <w:r>
              <w:rPr>
                <w:noProof/>
              </w:rPr>
              <w:t xml:space="preserve">A </w:t>
            </w:r>
            <w:r>
              <w:rPr>
                <w:rStyle w:val="mqInternal"/>
                <w:noProof/>
              </w:rPr>
              <w:t>[1}[2]{3]</w:t>
            </w:r>
            <w:r>
              <w:rPr>
                <w:noProof/>
              </w:rPr>
              <w:t xml:space="preserve"> account</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アカウント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40 </w:t>
            </w:r>
            <w:r>
              <w:rPr>
                <w:noProof/>
                <w:sz w:val="16"/>
              </w:rPr>
              <w:br/>
            </w:r>
            <w:r>
              <w:rPr>
                <w:noProof/>
                <w:sz w:val="2"/>
              </w:rPr>
              <w:t>b347bcbd-c2e9-4524-86a7-3c8cb9f5cf5c</w:t>
            </w:r>
          </w:p>
        </w:tc>
        <w:tc>
          <w:tcPr>
            <w:tcW w:w="7407" w:type="dxa"/>
            <w:shd w:val="clear" w:color="auto" w:fill="F2F2F2" w:themeFill="background1" w:themeFillShade="F2"/>
          </w:tcPr>
          <w:p w:rsidR="00000000" w:rsidRDefault="0040651D">
            <w:pPr>
              <w:rPr>
                <w:noProof/>
              </w:rPr>
            </w:pPr>
            <w:r>
              <w:rPr>
                <w:noProof/>
              </w:rPr>
              <w:t>An FTP server</w:t>
            </w:r>
          </w:p>
        </w:tc>
        <w:tc>
          <w:tcPr>
            <w:tcW w:w="7407" w:type="dxa"/>
          </w:tcPr>
          <w:p w:rsidR="00000000" w:rsidRDefault="0040651D">
            <w:pPr>
              <w:rPr>
                <w:lang w:val="ja-JP"/>
              </w:rPr>
            </w:pPr>
            <w:r>
              <w:rPr>
                <w:lang w:val="ja-JP"/>
              </w:rPr>
              <w:t>FTP</w:t>
            </w:r>
            <w:r>
              <w:rPr>
                <w:rFonts w:ascii="MS Gothic" w:eastAsia="MS Gothic" w:hint="eastAsia"/>
                <w:lang w:val="ja-JP"/>
              </w:rPr>
              <w:t>サーバ</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41 </w:t>
            </w:r>
            <w:r>
              <w:rPr>
                <w:noProof/>
                <w:sz w:val="16"/>
              </w:rPr>
              <w:br/>
            </w:r>
            <w:r>
              <w:rPr>
                <w:noProof/>
                <w:sz w:val="2"/>
              </w:rPr>
              <w:t>6</w:t>
            </w:r>
            <w:r>
              <w:rPr>
                <w:noProof/>
                <w:sz w:val="2"/>
              </w:rPr>
              <w:t>66c3eef-68c2-4b04-bb8a-f3453f108637</w:t>
            </w:r>
          </w:p>
        </w:tc>
        <w:tc>
          <w:tcPr>
            <w:tcW w:w="7407" w:type="dxa"/>
            <w:shd w:val="clear" w:color="auto" w:fill="F2F2F2" w:themeFill="background1" w:themeFillShade="F2"/>
          </w:tcPr>
          <w:p w:rsidR="00000000" w:rsidRDefault="0040651D">
            <w:pPr>
              <w:rPr>
                <w:noProof/>
              </w:rPr>
            </w:pPr>
            <w:r>
              <w:rPr>
                <w:noProof/>
              </w:rPr>
              <w:t>An S3 bucket</w:t>
            </w:r>
          </w:p>
        </w:tc>
        <w:tc>
          <w:tcPr>
            <w:tcW w:w="7407" w:type="dxa"/>
          </w:tcPr>
          <w:p w:rsidR="00000000" w:rsidRDefault="0040651D">
            <w:pPr>
              <w:rPr>
                <w:lang w:val="ja-JP"/>
              </w:rPr>
            </w:pPr>
            <w:r>
              <w:rPr>
                <w:lang w:val="ja-JP"/>
              </w:rPr>
              <w:t xml:space="preserve">S3 </w:t>
            </w:r>
            <w:r>
              <w:rPr>
                <w:rFonts w:ascii="MS Gothic" w:eastAsia="MS Gothic" w:hint="eastAsia"/>
                <w:lang w:val="ja-JP"/>
              </w:rPr>
              <w:t>バケット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42 </w:t>
            </w:r>
            <w:r>
              <w:rPr>
                <w:noProof/>
                <w:sz w:val="16"/>
              </w:rPr>
              <w:br/>
            </w:r>
            <w:r>
              <w:rPr>
                <w:noProof/>
                <w:sz w:val="2"/>
              </w:rPr>
              <w:t>12815d37-7665-4daa-8d90-51d9f7c5c555</w:t>
            </w:r>
          </w:p>
        </w:tc>
        <w:tc>
          <w:tcPr>
            <w:tcW w:w="7407" w:type="dxa"/>
            <w:shd w:val="clear" w:color="auto" w:fill="F2F2F2" w:themeFill="background1" w:themeFillShade="F2"/>
          </w:tcPr>
          <w:p w:rsidR="00000000" w:rsidRDefault="0040651D">
            <w:pPr>
              <w:rPr>
                <w:noProof/>
              </w:rPr>
            </w:pPr>
            <w:r>
              <w:rPr>
                <w:noProof/>
              </w:rPr>
              <w:t xml:space="preserve">When you specify a clip, the output </w:t>
            </w:r>
            <w:r>
              <w:rPr>
                <w:rStyle w:val="mqInternal"/>
                <w:noProof/>
              </w:rPr>
              <w:t>[1}</w:t>
            </w:r>
            <w:r>
              <w:rPr>
                <w:noProof/>
              </w:rPr>
              <w:t>must</w:t>
            </w:r>
            <w:r>
              <w:rPr>
                <w:rStyle w:val="mqInternal"/>
                <w:noProof/>
              </w:rPr>
              <w:t>{2]</w:t>
            </w:r>
            <w:r>
              <w:rPr>
                <w:noProof/>
              </w:rPr>
              <w:t xml:space="preserve"> contain </w:t>
            </w:r>
            <w:r>
              <w:rPr>
                <w:rStyle w:val="mqInternal"/>
                <w:noProof/>
              </w:rPr>
              <w:t>[1}</w:t>
            </w:r>
            <w:r>
              <w:rPr>
                <w:noProof/>
              </w:rPr>
              <w:t>either</w:t>
            </w:r>
            <w:r>
              <w:rPr>
                <w:rStyle w:val="mqInternal"/>
                <w:noProof/>
              </w:rPr>
              <w:t>{2]</w:t>
            </w:r>
            <w:r>
              <w:rPr>
                <w:noProof/>
              </w:rPr>
              <w:t xml:space="preserve"> a </w:t>
            </w:r>
            <w:r>
              <w:rPr>
                <w:rStyle w:val="mqInternal"/>
                <w:noProof/>
              </w:rPr>
              <w:t>[5}[6]{7]</w:t>
            </w:r>
            <w:r>
              <w:rPr>
                <w:noProof/>
              </w:rPr>
              <w:t xml:space="preserve"> destination </w:t>
            </w:r>
            <w:r>
              <w:rPr>
                <w:rStyle w:val="mqInternal"/>
                <w:noProof/>
              </w:rPr>
              <w:t>[1}</w:t>
            </w:r>
            <w:r>
              <w:rPr>
                <w:noProof/>
              </w:rPr>
              <w:t>or</w:t>
            </w:r>
            <w:r>
              <w:rPr>
                <w:rStyle w:val="mqInternal"/>
                <w:noProof/>
              </w:rPr>
              <w:t>{2]</w:t>
            </w:r>
            <w:r>
              <w:rPr>
                <w:noProof/>
              </w:rPr>
              <w:t xml:space="preserve"> a </w:t>
            </w:r>
            <w:r>
              <w:rPr>
                <w:rStyle w:val="mqInternal"/>
                <w:noProof/>
              </w:rPr>
              <w:t>[5}[11]{7]</w:t>
            </w:r>
            <w:r>
              <w:rPr>
                <w:noProof/>
              </w:rPr>
              <w:t xml:space="preserve"> object to detail the creation of the video and ingestion of the clip in </w:t>
            </w:r>
            <w:r>
              <w:rPr>
                <w:rStyle w:val="mqInternal"/>
                <w:noProof/>
              </w:rPr>
              <w:t>[13}[14]{15]</w:t>
            </w:r>
            <w:r>
              <w:rPr>
                <w:noProof/>
              </w:rPr>
              <w:t>.</w:t>
            </w:r>
          </w:p>
        </w:tc>
        <w:tc>
          <w:tcPr>
            <w:tcW w:w="7407" w:type="dxa"/>
          </w:tcPr>
          <w:p w:rsidR="00000000" w:rsidRDefault="0040651D">
            <w:pPr>
              <w:rPr>
                <w:lang w:val="ja-JP"/>
              </w:rPr>
            </w:pPr>
            <w:r>
              <w:rPr>
                <w:rFonts w:ascii="MS Gothic" w:eastAsia="MS Gothic" w:hint="eastAsia"/>
                <w:lang w:val="ja-JP"/>
              </w:rPr>
              <w:t>クリップを指定する場合</w:t>
            </w:r>
            <w:r>
              <w:rPr>
                <w:rFonts w:ascii="MS Gothic" w:eastAsia="MS Gothic" w:hAnsi="MS Gothic" w:cs="MS Gothic" w:hint="eastAsia"/>
                <w:lang w:val="ja-JP"/>
              </w:rPr>
              <w:t>、</w:t>
            </w:r>
            <w:r>
              <w:rPr>
                <w:rStyle w:val="mqInternal"/>
                <w:noProof/>
                <w:lang w:val="ja-JP"/>
              </w:rPr>
              <w:t>[1}{2][1}{2][5}[6]{7][1}</w:t>
            </w:r>
            <w:r>
              <w:rPr>
                <w:rFonts w:ascii="MS Gothic" w:eastAsia="MS Gothic" w:hint="eastAsia"/>
                <w:lang w:val="ja-JP"/>
              </w:rPr>
              <w:t>出力には宛先または</w:t>
            </w:r>
            <w:r>
              <w:rPr>
                <w:rStyle w:val="mqInternal"/>
                <w:noProof/>
                <w:lang w:val="ja-JP"/>
              </w:rPr>
              <w:t>{2][5}[11]{7]</w:t>
            </w:r>
            <w:r>
              <w:rPr>
                <w:rFonts w:ascii="MS Gothic" w:eastAsia="MS Gothic" w:hint="eastAsia"/>
                <w:lang w:val="ja-JP"/>
              </w:rPr>
              <w:t>ビデオの作成およびクリップの取り込みを詳細に記述するオブジェクト</w:t>
            </w:r>
            <w:r>
              <w:rPr>
                <w:rStyle w:val="mqInternal"/>
                <w:noProof/>
                <w:lang w:val="ja-JP"/>
              </w:rPr>
              <w:t>[13}[14]{15]</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43 </w:t>
            </w:r>
            <w:r>
              <w:rPr>
                <w:noProof/>
                <w:sz w:val="16"/>
              </w:rPr>
              <w:br/>
            </w:r>
            <w:r>
              <w:rPr>
                <w:noProof/>
                <w:sz w:val="2"/>
              </w:rPr>
              <w:t>6a61dfac-970d-44e3-bfdc-14f663885598</w:t>
            </w:r>
          </w:p>
        </w:tc>
        <w:tc>
          <w:tcPr>
            <w:tcW w:w="7407" w:type="dxa"/>
            <w:shd w:val="clear" w:color="auto" w:fill="F2F2F2" w:themeFill="background1" w:themeFillShade="F2"/>
          </w:tcPr>
          <w:p w:rsidR="00000000" w:rsidRDefault="0040651D">
            <w:pPr>
              <w:rPr>
                <w:noProof/>
              </w:rPr>
            </w:pPr>
            <w:r>
              <w:rPr>
                <w:noProof/>
              </w:rPr>
              <w:t xml:space="preserve">Note: clips </w:t>
            </w:r>
            <w:r>
              <w:rPr>
                <w:rStyle w:val="mqInternal"/>
                <w:noProof/>
              </w:rPr>
              <w:t>[1}</w:t>
            </w:r>
            <w:r>
              <w:rPr>
                <w:noProof/>
              </w:rPr>
              <w:t>can be c</w:t>
            </w:r>
            <w:r>
              <w:rPr>
                <w:noProof/>
              </w:rPr>
              <w:t>reated while the live stream is running</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注</w:t>
            </w:r>
            <w:r>
              <w:rPr>
                <w:lang w:val="ja-JP"/>
              </w:rPr>
              <w:t xml:space="preserve">: </w:t>
            </w:r>
            <w:r>
              <w:rPr>
                <w:rStyle w:val="mqInternal"/>
                <w:noProof/>
                <w:lang w:val="ja-JP"/>
              </w:rPr>
              <w:t>[1}</w:t>
            </w:r>
            <w:r>
              <w:rPr>
                <w:rFonts w:ascii="MS Gothic" w:eastAsia="MS Gothic" w:hint="eastAsia"/>
                <w:lang w:val="ja-JP"/>
              </w:rPr>
              <w:t>ライブストリームの実行中にクリップを作成できます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44 </w:t>
            </w:r>
            <w:r>
              <w:rPr>
                <w:noProof/>
                <w:sz w:val="16"/>
              </w:rPr>
              <w:br/>
            </w:r>
            <w:r>
              <w:rPr>
                <w:noProof/>
                <w:sz w:val="2"/>
              </w:rPr>
              <w:t>8eb13b2d-9005-4b9f-937d-0d889ccfdf31</w:t>
            </w:r>
          </w:p>
        </w:tc>
        <w:tc>
          <w:tcPr>
            <w:tcW w:w="7407" w:type="dxa"/>
            <w:shd w:val="clear" w:color="auto" w:fill="F2F2F2" w:themeFill="background1" w:themeFillShade="F2"/>
          </w:tcPr>
          <w:p w:rsidR="00000000" w:rsidRDefault="0040651D">
            <w:pPr>
              <w:rPr>
                <w:noProof/>
              </w:rPr>
            </w:pPr>
            <w:r>
              <w:rPr>
                <w:noProof/>
              </w:rPr>
              <w:t xml:space="preserve">To do this, you will need to define the start and end times of the clip in Epoch time or relative to </w:t>
            </w:r>
            <w:r>
              <w:rPr>
                <w:rStyle w:val="mqInternal"/>
                <w:noProof/>
              </w:rPr>
              <w:t>[1}</w:t>
            </w:r>
            <w:r>
              <w:rPr>
                <w:noProof/>
              </w:rPr>
              <w:t>start</w:t>
            </w:r>
            <w:r>
              <w:rPr>
                <w:rStyle w:val="mqInternal"/>
                <w:noProof/>
              </w:rPr>
              <w:t>{2]</w:t>
            </w:r>
            <w:r>
              <w:rPr>
                <w:noProof/>
              </w:rPr>
              <w:t xml:space="preserve"> time of the live strea</w:t>
            </w:r>
            <w:r>
              <w:rPr>
                <w:noProof/>
              </w:rPr>
              <w:t>m.</w:t>
            </w:r>
          </w:p>
        </w:tc>
        <w:tc>
          <w:tcPr>
            <w:tcW w:w="7407" w:type="dxa"/>
          </w:tcPr>
          <w:p w:rsidR="00000000" w:rsidRDefault="0040651D">
            <w:pPr>
              <w:rPr>
                <w:lang w:val="ja-JP"/>
              </w:rPr>
            </w:pPr>
            <w:r>
              <w:rPr>
                <w:rFonts w:ascii="MS Gothic" w:eastAsia="MS Gothic" w:hint="eastAsia"/>
                <w:lang w:val="ja-JP"/>
              </w:rPr>
              <w:t>これを行うには</w:t>
            </w:r>
            <w:r>
              <w:rPr>
                <w:rFonts w:ascii="MS Gothic" w:eastAsia="MS Gothic" w:hAnsi="MS Gothic" w:cs="MS Gothic" w:hint="eastAsia"/>
                <w:lang w:val="ja-JP"/>
              </w:rPr>
              <w:t>、</w:t>
            </w:r>
            <w:r>
              <w:rPr>
                <w:rFonts w:ascii="MS Gothic" w:eastAsia="MS Gothic" w:hint="eastAsia"/>
                <w:lang w:val="ja-JP"/>
              </w:rPr>
              <w:t>クリップの開始時間と終了時間をエポック時間</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またはライブストリームの開始時刻を基準に定義する必要があります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45 </w:t>
            </w:r>
            <w:r>
              <w:rPr>
                <w:noProof/>
                <w:sz w:val="16"/>
              </w:rPr>
              <w:br/>
            </w:r>
            <w:r>
              <w:rPr>
                <w:noProof/>
                <w:sz w:val="2"/>
              </w:rPr>
              <w:t>9eb05632-d413-44be-a91b-2a650e19aca4</w:t>
            </w:r>
          </w:p>
        </w:tc>
        <w:tc>
          <w:tcPr>
            <w:tcW w:w="7407" w:type="dxa"/>
            <w:shd w:val="clear" w:color="auto" w:fill="F2F2F2" w:themeFill="background1" w:themeFillShade="F2"/>
          </w:tcPr>
          <w:p w:rsidR="00000000" w:rsidRDefault="0040651D">
            <w:pPr>
              <w:rPr>
                <w:noProof/>
              </w:rPr>
            </w:pPr>
            <w:r>
              <w:rPr>
                <w:noProof/>
              </w:rPr>
              <w:t>Credentials</w:t>
            </w:r>
          </w:p>
        </w:tc>
        <w:tc>
          <w:tcPr>
            <w:tcW w:w="7407" w:type="dxa"/>
          </w:tcPr>
          <w:p w:rsidR="00000000" w:rsidRDefault="0040651D">
            <w:pPr>
              <w:rPr>
                <w:lang w:val="ja-JP"/>
              </w:rPr>
            </w:pPr>
            <w:r>
              <w:rPr>
                <w:rFonts w:ascii="MS Gothic" w:eastAsia="MS Gothic" w:hint="eastAsia"/>
                <w:lang w:val="ja-JP"/>
              </w:rPr>
              <w:t>認証情報</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46 </w:t>
            </w:r>
            <w:r>
              <w:rPr>
                <w:noProof/>
                <w:sz w:val="16"/>
              </w:rPr>
              <w:br/>
            </w:r>
            <w:r>
              <w:rPr>
                <w:noProof/>
                <w:sz w:val="2"/>
              </w:rPr>
              <w:t>f657cc60-0364-430e-9f4a-600d8cb3d6c1</w:t>
            </w:r>
          </w:p>
        </w:tc>
        <w:tc>
          <w:tcPr>
            <w:tcW w:w="7407" w:type="dxa"/>
            <w:shd w:val="clear" w:color="auto" w:fill="F2F2F2" w:themeFill="background1" w:themeFillShade="F2"/>
          </w:tcPr>
          <w:p w:rsidR="00000000" w:rsidRDefault="0040651D">
            <w:pPr>
              <w:rPr>
                <w:noProof/>
              </w:rPr>
            </w:pPr>
            <w:r>
              <w:rPr>
                <w:noProof/>
              </w:rPr>
              <w:t xml:space="preserve">If the destination you are sending the clip to requires credentials to access, you </w:t>
            </w:r>
            <w:r>
              <w:rPr>
                <w:noProof/>
              </w:rPr>
              <w:t>can create these using the credentials operations of the Live API.</w:t>
            </w:r>
          </w:p>
        </w:tc>
        <w:tc>
          <w:tcPr>
            <w:tcW w:w="7407" w:type="dxa"/>
          </w:tcPr>
          <w:p w:rsidR="00000000" w:rsidRDefault="0040651D">
            <w:pPr>
              <w:rPr>
                <w:lang w:val="ja-JP"/>
              </w:rPr>
            </w:pPr>
            <w:r>
              <w:rPr>
                <w:rFonts w:ascii="MS Gothic" w:eastAsia="MS Gothic" w:hint="eastAsia"/>
                <w:lang w:val="ja-JP"/>
              </w:rPr>
              <w:t>クリップの送信先でアクセスする認証情報が必要な場合は</w:t>
            </w:r>
            <w:r>
              <w:rPr>
                <w:rFonts w:ascii="MS Gothic" w:eastAsia="MS Gothic" w:hAnsi="MS Gothic" w:cs="MS Gothic" w:hint="eastAsia"/>
                <w:lang w:val="ja-JP"/>
              </w:rPr>
              <w:t>、</w:t>
            </w:r>
            <w:r>
              <w:rPr>
                <w:lang w:val="ja-JP"/>
              </w:rPr>
              <w:t xml:space="preserve">Live API </w:t>
            </w:r>
            <w:r>
              <w:rPr>
                <w:rFonts w:ascii="MS Gothic" w:eastAsia="MS Gothic" w:hint="eastAsia"/>
                <w:lang w:val="ja-JP"/>
              </w:rPr>
              <w:t>の認証情報操作を使用して認証情報を作成できます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47 </w:t>
            </w:r>
            <w:r>
              <w:rPr>
                <w:noProof/>
                <w:sz w:val="16"/>
              </w:rPr>
              <w:br/>
            </w:r>
            <w:r>
              <w:rPr>
                <w:noProof/>
                <w:sz w:val="2"/>
              </w:rPr>
              <w:t>bb685b9a-7764-4d64-b45c-b0f922ef71c8</w:t>
            </w:r>
          </w:p>
        </w:tc>
        <w:tc>
          <w:tcPr>
            <w:tcW w:w="7407" w:type="dxa"/>
            <w:shd w:val="clear" w:color="auto" w:fill="F2F2F2" w:themeFill="background1" w:themeFillShade="F2"/>
          </w:tcPr>
          <w:p w:rsidR="00000000" w:rsidRDefault="0040651D">
            <w:pPr>
              <w:rPr>
                <w:noProof/>
              </w:rPr>
            </w:pPr>
            <w:r>
              <w:rPr>
                <w:noProof/>
              </w:rPr>
              <w:t xml:space="preserve">See </w:t>
            </w:r>
            <w:r>
              <w:rPr>
                <w:rStyle w:val="mqInternal"/>
                <w:noProof/>
              </w:rPr>
              <w:t>[1}</w:t>
            </w:r>
            <w:r>
              <w:rPr>
                <w:noProof/>
              </w:rPr>
              <w:t>Managing Credentials for the Live API</w:t>
            </w:r>
            <w:r>
              <w:rPr>
                <w:rStyle w:val="mqInternal"/>
                <w:noProof/>
              </w:rPr>
              <w:t>{2]</w:t>
            </w:r>
            <w:r>
              <w:rPr>
                <w:noProof/>
              </w:rPr>
              <w:t xml:space="preserve"> for more details.</w:t>
            </w:r>
          </w:p>
        </w:tc>
        <w:tc>
          <w:tcPr>
            <w:tcW w:w="7407" w:type="dxa"/>
          </w:tcPr>
          <w:p w:rsidR="00000000" w:rsidRDefault="0040651D">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Fonts w:ascii="MS Gothic" w:eastAsia="MS Gothic" w:hint="eastAsia"/>
                <w:lang w:val="ja-JP"/>
              </w:rPr>
              <w:t>ライブ</w:t>
            </w:r>
            <w:r>
              <w:rPr>
                <w:lang w:val="ja-JP"/>
              </w:rPr>
              <w:t xml:space="preserve"> API </w:t>
            </w:r>
            <w:r>
              <w:rPr>
                <w:rStyle w:val="mqInternal"/>
                <w:noProof/>
                <w:lang w:val="ja-JP"/>
              </w:rPr>
              <w:t>[1}{</w:t>
            </w:r>
            <w:r>
              <w:rPr>
                <w:rStyle w:val="mqInternal"/>
                <w:noProof/>
                <w:lang w:val="ja-JP"/>
              </w:rPr>
              <w:t>2]</w:t>
            </w:r>
            <w:r>
              <w:rPr>
                <w:rFonts w:ascii="MS Gothic" w:eastAsia="MS Gothic" w:hint="eastAsia"/>
                <w:lang w:val="ja-JP"/>
              </w:rPr>
              <w:t>の認証情報の管理を参照してください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48 </w:t>
            </w:r>
            <w:r>
              <w:rPr>
                <w:noProof/>
                <w:sz w:val="16"/>
              </w:rPr>
              <w:br/>
            </w:r>
            <w:r>
              <w:rPr>
                <w:noProof/>
                <w:sz w:val="2"/>
              </w:rPr>
              <w:t>16b7715a-823b-4c47-b8fc-612fabe2250a</w:t>
            </w:r>
          </w:p>
        </w:tc>
        <w:tc>
          <w:tcPr>
            <w:tcW w:w="7407" w:type="dxa"/>
            <w:shd w:val="clear" w:color="auto" w:fill="F2F2F2" w:themeFill="background1" w:themeFillShade="F2"/>
          </w:tcPr>
          <w:p w:rsidR="00000000" w:rsidRDefault="0040651D">
            <w:pPr>
              <w:rPr>
                <w:noProof/>
              </w:rPr>
            </w:pPr>
            <w:r>
              <w:rPr>
                <w:noProof/>
              </w:rPr>
              <w:t xml:space="preserve">Note that if you are sending the clip to a Video Cloud account that is associated with the Live account, you should </w:t>
            </w:r>
            <w:r>
              <w:rPr>
                <w:rStyle w:val="mqInternal"/>
                <w:noProof/>
              </w:rPr>
              <w:t>[1}</w:t>
            </w:r>
            <w:r>
              <w:rPr>
                <w:noProof/>
              </w:rPr>
              <w:t>not</w:t>
            </w:r>
            <w:r>
              <w:rPr>
                <w:rStyle w:val="mqInternal"/>
                <w:noProof/>
              </w:rPr>
              <w:t>{2]</w:t>
            </w:r>
            <w:r>
              <w:rPr>
                <w:noProof/>
              </w:rPr>
              <w:t xml:space="preserve"> include the credentials in clipping job.</w:t>
            </w:r>
          </w:p>
        </w:tc>
        <w:tc>
          <w:tcPr>
            <w:tcW w:w="7407" w:type="dxa"/>
          </w:tcPr>
          <w:p w:rsidR="00000000" w:rsidRDefault="0040651D">
            <w:pPr>
              <w:rPr>
                <w:lang w:val="ja-JP"/>
              </w:rPr>
            </w:pPr>
            <w:r>
              <w:rPr>
                <w:lang w:val="ja-JP"/>
              </w:rPr>
              <w:t xml:space="preserve">Live </w:t>
            </w:r>
            <w:r>
              <w:rPr>
                <w:rFonts w:ascii="MS Gothic" w:eastAsia="MS Gothic" w:hint="eastAsia"/>
                <w:lang w:val="ja-JP"/>
              </w:rPr>
              <w:t>アカウントに関連付けられた</w:t>
            </w:r>
            <w:r>
              <w:rPr>
                <w:lang w:val="ja-JP"/>
              </w:rPr>
              <w:t xml:space="preserve"> Video C</w:t>
            </w:r>
            <w:r>
              <w:rPr>
                <w:lang w:val="ja-JP"/>
              </w:rPr>
              <w:t xml:space="preserve">loud </w:t>
            </w:r>
            <w:r>
              <w:rPr>
                <w:rFonts w:ascii="MS Gothic" w:eastAsia="MS Gothic" w:hint="eastAsia"/>
                <w:lang w:val="ja-JP"/>
              </w:rPr>
              <w:t>アカウントにクリップを送信する場合は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クリッピングジョブに資格情報を含めないでください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49 </w:t>
            </w:r>
            <w:r>
              <w:rPr>
                <w:noProof/>
                <w:sz w:val="16"/>
              </w:rPr>
              <w:br/>
            </w:r>
            <w:r>
              <w:rPr>
                <w:noProof/>
                <w:sz w:val="2"/>
              </w:rPr>
              <w:t>4993c19f-a3d4-40b7-b391-e03251ab52f2</w:t>
            </w:r>
          </w:p>
        </w:tc>
        <w:tc>
          <w:tcPr>
            <w:tcW w:w="7407" w:type="dxa"/>
            <w:shd w:val="clear" w:color="auto" w:fill="F2F2F2" w:themeFill="background1" w:themeFillShade="F2"/>
          </w:tcPr>
          <w:p w:rsidR="00000000" w:rsidRDefault="0040651D">
            <w:pPr>
              <w:rPr>
                <w:noProof/>
              </w:rPr>
            </w:pPr>
            <w:r>
              <w:rPr>
                <w:noProof/>
              </w:rPr>
              <w:t>Endpoint</w:t>
            </w:r>
          </w:p>
        </w:tc>
        <w:tc>
          <w:tcPr>
            <w:tcW w:w="7407" w:type="dxa"/>
          </w:tcPr>
          <w:p w:rsidR="00000000" w:rsidRDefault="0040651D">
            <w:pPr>
              <w:rPr>
                <w:lang w:val="ja-JP"/>
              </w:rPr>
            </w:pPr>
            <w:r>
              <w:rPr>
                <w:rFonts w:ascii="MS Gothic" w:eastAsia="MS Gothic" w:hint="eastAsia"/>
                <w:lang w:val="ja-JP"/>
              </w:rPr>
              <w:t>終点</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50 </w:t>
            </w:r>
            <w:r>
              <w:rPr>
                <w:noProof/>
                <w:sz w:val="16"/>
              </w:rPr>
              <w:br/>
            </w:r>
            <w:r>
              <w:rPr>
                <w:noProof/>
                <w:sz w:val="2"/>
              </w:rPr>
              <w:t>7cb1a788-2cd6-4ac0-b5fc-e15c008a3447</w:t>
            </w:r>
          </w:p>
        </w:tc>
        <w:tc>
          <w:tcPr>
            <w:tcW w:w="7407" w:type="dxa"/>
            <w:shd w:val="clear" w:color="auto" w:fill="F2F2F2" w:themeFill="background1" w:themeFillShade="F2"/>
          </w:tcPr>
          <w:p w:rsidR="00000000" w:rsidRDefault="0040651D">
            <w:pPr>
              <w:rPr>
                <w:noProof/>
              </w:rPr>
            </w:pPr>
            <w:r>
              <w:rPr>
                <w:noProof/>
              </w:rPr>
              <w:t xml:space="preserve">Clips are created by sending a </w:t>
            </w:r>
            <w:r>
              <w:rPr>
                <w:rStyle w:val="mqInternal"/>
                <w:noProof/>
              </w:rPr>
              <w:t>[1}[2]{3]</w:t>
            </w:r>
            <w:r>
              <w:rPr>
                <w:noProof/>
              </w:rPr>
              <w:t xml:space="preserve"> request to:</w:t>
            </w:r>
          </w:p>
        </w:tc>
        <w:tc>
          <w:tcPr>
            <w:tcW w:w="7407" w:type="dxa"/>
          </w:tcPr>
          <w:p w:rsidR="00000000" w:rsidRDefault="0040651D">
            <w:pPr>
              <w:rPr>
                <w:lang w:val="ja-JP"/>
              </w:rPr>
            </w:pPr>
            <w:r>
              <w:rPr>
                <w:rFonts w:ascii="MS Gothic" w:eastAsia="MS Gothic" w:hint="eastAsia"/>
                <w:lang w:val="ja-JP"/>
              </w:rPr>
              <w:t>クリップは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次の宛てにリクエストを送信することによって作成されます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52 </w:t>
            </w:r>
            <w:r>
              <w:rPr>
                <w:noProof/>
                <w:sz w:val="16"/>
              </w:rPr>
              <w:br/>
            </w:r>
            <w:r>
              <w:rPr>
                <w:noProof/>
                <w:sz w:val="2"/>
              </w:rPr>
              <w:t>b9</w:t>
            </w:r>
            <w:r>
              <w:rPr>
                <w:noProof/>
                <w:sz w:val="2"/>
              </w:rPr>
              <w:t>5d2664-10ee-46fa-9029-fdd999fc4ce6</w:t>
            </w:r>
          </w:p>
        </w:tc>
        <w:tc>
          <w:tcPr>
            <w:tcW w:w="7407" w:type="dxa"/>
            <w:shd w:val="clear" w:color="auto" w:fill="F2F2F2" w:themeFill="background1" w:themeFillShade="F2"/>
          </w:tcPr>
          <w:p w:rsidR="00000000" w:rsidRDefault="0040651D">
            <w:pPr>
              <w:rPr>
                <w:noProof/>
              </w:rPr>
            </w:pPr>
            <w:r>
              <w:rPr>
                <w:noProof/>
              </w:rPr>
              <w:t xml:space="preserve">Request body - </w:t>
            </w:r>
            <w:r>
              <w:rPr>
                <w:rStyle w:val="mqInternal"/>
                <w:noProof/>
              </w:rPr>
              <w:t>[1}[2]{3]</w:t>
            </w:r>
          </w:p>
        </w:tc>
        <w:tc>
          <w:tcPr>
            <w:tcW w:w="7407" w:type="dxa"/>
          </w:tcPr>
          <w:p w:rsidR="00000000" w:rsidRDefault="0040651D">
            <w:pPr>
              <w:rPr>
                <w:lang w:val="ja-JP"/>
              </w:rPr>
            </w:pPr>
            <w:r>
              <w:rPr>
                <w:rFonts w:ascii="MS Gothic" w:eastAsia="MS Gothic" w:hint="eastAsia"/>
                <w:lang w:val="ja-JP"/>
              </w:rPr>
              <w:t>リクエスト本文</w:t>
            </w:r>
            <w:r>
              <w:rPr>
                <w:lang w:val="ja-JP"/>
              </w:rPr>
              <w:t xml:space="preserve">- </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53 </w:t>
            </w:r>
            <w:r>
              <w:rPr>
                <w:noProof/>
                <w:sz w:val="16"/>
              </w:rPr>
              <w:br/>
            </w:r>
            <w:r>
              <w:rPr>
                <w:noProof/>
                <w:sz w:val="2"/>
              </w:rPr>
              <w:t>10935724-35d6-492a-b89a-66e701208781</w:t>
            </w:r>
          </w:p>
        </w:tc>
        <w:tc>
          <w:tcPr>
            <w:tcW w:w="7407" w:type="dxa"/>
            <w:shd w:val="clear" w:color="auto" w:fill="F2F2F2" w:themeFill="background1" w:themeFillShade="F2"/>
          </w:tcPr>
          <w:p w:rsidR="00000000" w:rsidRDefault="0040651D">
            <w:pPr>
              <w:rPr>
                <w:noProof/>
              </w:rPr>
            </w:pPr>
            <w:r>
              <w:rPr>
                <w:noProof/>
              </w:rPr>
              <w:t xml:space="preserve">Note: we strongly recommend </w:t>
            </w:r>
            <w:r>
              <w:rPr>
                <w:rStyle w:val="mqInternal"/>
                <w:noProof/>
              </w:rPr>
              <w:t>[1}</w:t>
            </w:r>
            <w:r>
              <w:rPr>
                <w:noProof/>
              </w:rPr>
              <w:t>not</w:t>
            </w:r>
            <w:r>
              <w:rPr>
                <w:rStyle w:val="mqInternal"/>
                <w:noProof/>
              </w:rPr>
              <w:t>{2]</w:t>
            </w:r>
            <w:r>
              <w:rPr>
                <w:noProof/>
              </w:rPr>
              <w:t xml:space="preserve"> specifying ingest profile that sh</w:t>
            </w:r>
            <w:r>
              <w:rPr>
                <w:noProof/>
              </w:rPr>
              <w:t>ould be used for transcoding the clip, and instead use the account default profile.</w:t>
            </w:r>
          </w:p>
        </w:tc>
        <w:tc>
          <w:tcPr>
            <w:tcW w:w="7407" w:type="dxa"/>
          </w:tcPr>
          <w:p w:rsidR="00000000" w:rsidRDefault="0040651D">
            <w:pPr>
              <w:rPr>
                <w:lang w:val="ja-JP"/>
              </w:rPr>
            </w:pPr>
            <w:r>
              <w:rPr>
                <w:rFonts w:ascii="MS Gothic" w:eastAsia="MS Gothic" w:hint="eastAsia"/>
                <w:lang w:val="ja-JP"/>
              </w:rPr>
              <w:t>注</w:t>
            </w:r>
            <w:r>
              <w:rPr>
                <w:lang w:val="ja-JP"/>
              </w:rPr>
              <w:t xml:space="preserve">: </w:t>
            </w:r>
            <w:r>
              <w:rPr>
                <w:rStyle w:val="mqInternal"/>
                <w:noProof/>
                <w:lang w:val="ja-JP"/>
              </w:rPr>
              <w:t>[1}{2]</w:t>
            </w:r>
            <w:r>
              <w:rPr>
                <w:rFonts w:ascii="MS Gothic" w:eastAsia="MS Gothic" w:hint="eastAsia"/>
                <w:lang w:val="ja-JP"/>
              </w:rPr>
              <w:t>クリップのトランスコーディングに使用するインジェストプロファイルを指定せず</w:t>
            </w:r>
            <w:r>
              <w:rPr>
                <w:rFonts w:ascii="MS Gothic" w:eastAsia="MS Gothic" w:hAnsi="MS Gothic" w:cs="MS Gothic" w:hint="eastAsia"/>
                <w:lang w:val="ja-JP"/>
              </w:rPr>
              <w:t>、</w:t>
            </w:r>
            <w:r>
              <w:rPr>
                <w:rFonts w:ascii="MS Gothic" w:eastAsia="MS Gothic" w:hint="eastAsia"/>
                <w:lang w:val="ja-JP"/>
              </w:rPr>
              <w:t>代わりにアカウントのデフォルトプロファイルを使用することを強くお勧めします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54 </w:t>
            </w:r>
            <w:r>
              <w:rPr>
                <w:noProof/>
                <w:sz w:val="16"/>
              </w:rPr>
              <w:br/>
            </w:r>
            <w:r>
              <w:rPr>
                <w:noProof/>
                <w:sz w:val="2"/>
              </w:rPr>
              <w:t>cb489c91-1c3b-417b-91b4-a931479f9292</w:t>
            </w:r>
          </w:p>
        </w:tc>
        <w:tc>
          <w:tcPr>
            <w:tcW w:w="7407" w:type="dxa"/>
            <w:shd w:val="clear" w:color="auto" w:fill="F2F2F2" w:themeFill="background1" w:themeFillShade="F2"/>
          </w:tcPr>
          <w:p w:rsidR="00000000" w:rsidRDefault="0040651D">
            <w:pPr>
              <w:rPr>
                <w:noProof/>
              </w:rPr>
            </w:pPr>
            <w:r>
              <w:rPr>
                <w:noProof/>
              </w:rPr>
              <w:t>This will reduce the chance of errors in cre</w:t>
            </w:r>
            <w:r>
              <w:rPr>
                <w:noProof/>
              </w:rPr>
              <w:t xml:space="preserve">ating the clip in </w:t>
            </w:r>
            <w:r>
              <w:rPr>
                <w:rStyle w:val="mqInternal"/>
                <w:noProof/>
              </w:rPr>
              <w:t>[1}[2]{3]</w:t>
            </w:r>
          </w:p>
        </w:tc>
        <w:tc>
          <w:tcPr>
            <w:tcW w:w="7407" w:type="dxa"/>
          </w:tcPr>
          <w:p w:rsidR="00000000" w:rsidRDefault="0040651D">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クリップの作成時にエラーが発生する可能性が低くなります</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55 </w:t>
            </w:r>
            <w:r>
              <w:rPr>
                <w:noProof/>
                <w:sz w:val="16"/>
              </w:rPr>
              <w:br/>
            </w:r>
            <w:r>
              <w:rPr>
                <w:noProof/>
                <w:sz w:val="2"/>
              </w:rPr>
              <w:t>0379e7df-dd41-4fa0-96d9-693c8b2e9e59</w:t>
            </w:r>
          </w:p>
        </w:tc>
        <w:tc>
          <w:tcPr>
            <w:tcW w:w="7407" w:type="dxa"/>
            <w:shd w:val="clear" w:color="auto" w:fill="F2F2F2" w:themeFill="background1" w:themeFillShade="F2"/>
          </w:tcPr>
          <w:p w:rsidR="00000000" w:rsidRDefault="0040651D">
            <w:pPr>
              <w:rPr>
                <w:noProof/>
              </w:rPr>
            </w:pPr>
            <w:r>
              <w:rPr>
                <w:noProof/>
              </w:rPr>
              <w:t>Example 1: start/end times relative to stream start</w:t>
            </w:r>
          </w:p>
        </w:tc>
        <w:tc>
          <w:tcPr>
            <w:tcW w:w="7407" w:type="dxa"/>
          </w:tcPr>
          <w:p w:rsidR="00000000" w:rsidRDefault="0040651D">
            <w:pPr>
              <w:rPr>
                <w:lang w:val="ja-JP"/>
              </w:rPr>
            </w:pPr>
            <w:r>
              <w:rPr>
                <w:rFonts w:ascii="MS Gothic" w:eastAsia="MS Gothic" w:hint="eastAsia"/>
                <w:lang w:val="ja-JP"/>
              </w:rPr>
              <w:t>例</w:t>
            </w:r>
            <w:r>
              <w:rPr>
                <w:lang w:val="ja-JP"/>
              </w:rPr>
              <w:t xml:space="preserve"> 1: </w:t>
            </w:r>
            <w:r>
              <w:rPr>
                <w:rFonts w:ascii="MS Gothic" w:eastAsia="MS Gothic" w:hint="eastAsia"/>
                <w:lang w:val="ja-JP"/>
              </w:rPr>
              <w:t>ストリーム開始を基準とした開始</w:t>
            </w:r>
            <w:r>
              <w:rPr>
                <w:lang w:val="ja-JP"/>
              </w:rPr>
              <w:t>/</w:t>
            </w:r>
            <w:r>
              <w:rPr>
                <w:rFonts w:ascii="MS Gothic" w:eastAsia="MS Gothic" w:hint="eastAsia"/>
                <w:lang w:val="ja-JP"/>
              </w:rPr>
              <w:t>終了時間</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56 </w:t>
            </w:r>
            <w:r>
              <w:rPr>
                <w:noProof/>
                <w:sz w:val="16"/>
              </w:rPr>
              <w:br/>
            </w:r>
            <w:r>
              <w:rPr>
                <w:noProof/>
                <w:sz w:val="2"/>
              </w:rPr>
              <w:t>86a7161e-22e1-4d4c-9ea9-f7452daa1926</w:t>
            </w:r>
          </w:p>
        </w:tc>
        <w:tc>
          <w:tcPr>
            <w:tcW w:w="7407" w:type="dxa"/>
            <w:shd w:val="clear" w:color="auto" w:fill="F2F2F2" w:themeFill="background1" w:themeFillShade="F2"/>
          </w:tcPr>
          <w:p w:rsidR="00000000" w:rsidRDefault="0040651D">
            <w:pPr>
              <w:rPr>
                <w:noProof/>
              </w:rPr>
            </w:pPr>
            <w:r>
              <w:rPr>
                <w:noProof/>
              </w:rPr>
              <w:t>The request body inc</w:t>
            </w:r>
            <w:r>
              <w:rPr>
                <w:noProof/>
              </w:rPr>
              <w:t>ludes start and end times, and details about where to send the clip.</w:t>
            </w:r>
          </w:p>
        </w:tc>
        <w:tc>
          <w:tcPr>
            <w:tcW w:w="7407" w:type="dxa"/>
          </w:tcPr>
          <w:p w:rsidR="00000000" w:rsidRDefault="0040651D">
            <w:pPr>
              <w:rPr>
                <w:lang w:val="ja-JP"/>
              </w:rPr>
            </w:pPr>
            <w:r>
              <w:rPr>
                <w:rFonts w:ascii="MS Gothic" w:eastAsia="MS Gothic" w:hint="eastAsia"/>
                <w:lang w:val="ja-JP"/>
              </w:rPr>
              <w:t>リクエスト本文には</w:t>
            </w:r>
            <w:r>
              <w:rPr>
                <w:rFonts w:ascii="MS Gothic" w:eastAsia="MS Gothic" w:hAnsi="MS Gothic" w:cs="MS Gothic" w:hint="eastAsia"/>
                <w:lang w:val="ja-JP"/>
              </w:rPr>
              <w:t>、</w:t>
            </w:r>
            <w:r>
              <w:rPr>
                <w:rFonts w:ascii="MS Gothic" w:eastAsia="MS Gothic" w:hint="eastAsia"/>
                <w:lang w:val="ja-JP"/>
              </w:rPr>
              <w:t>開始時刻と終了時刻</w:t>
            </w:r>
            <w:r>
              <w:rPr>
                <w:rFonts w:ascii="MS Gothic" w:eastAsia="MS Gothic" w:hAnsi="MS Gothic" w:cs="MS Gothic" w:hint="eastAsia"/>
                <w:lang w:val="ja-JP"/>
              </w:rPr>
              <w:t>、</w:t>
            </w:r>
            <w:r>
              <w:rPr>
                <w:rFonts w:ascii="MS Gothic" w:eastAsia="MS Gothic" w:hint="eastAsia"/>
                <w:lang w:val="ja-JP"/>
              </w:rPr>
              <w:t>およびクリップを送信する場所の詳細が含まれます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57 </w:t>
            </w:r>
            <w:r>
              <w:rPr>
                <w:noProof/>
                <w:sz w:val="16"/>
              </w:rPr>
              <w:br/>
            </w:r>
            <w:r>
              <w:rPr>
                <w:noProof/>
                <w:sz w:val="2"/>
              </w:rPr>
              <w:t>9c68b4df-1515-4722-a9c5-ba2b036dbd01</w:t>
            </w:r>
          </w:p>
        </w:tc>
        <w:tc>
          <w:tcPr>
            <w:tcW w:w="7407" w:type="dxa"/>
            <w:shd w:val="clear" w:color="auto" w:fill="F2F2F2" w:themeFill="background1" w:themeFillShade="F2"/>
          </w:tcPr>
          <w:p w:rsidR="00000000" w:rsidRDefault="0040651D">
            <w:pPr>
              <w:rPr>
                <w:noProof/>
              </w:rPr>
            </w:pPr>
            <w:r>
              <w:rPr>
                <w:noProof/>
              </w:rPr>
              <w:t xml:space="preserve">Here is a sample request body that creates a clip of the third minute of a stream and sends it to a </w:t>
            </w:r>
            <w:r>
              <w:rPr>
                <w:rStyle w:val="mqInternal"/>
                <w:noProof/>
              </w:rPr>
              <w:t>[1}[2]{3]</w:t>
            </w:r>
            <w:r>
              <w:rPr>
                <w:noProof/>
              </w:rPr>
              <w:t xml:space="preserve"> account:</w:t>
            </w:r>
          </w:p>
        </w:tc>
        <w:tc>
          <w:tcPr>
            <w:tcW w:w="7407" w:type="dxa"/>
          </w:tcPr>
          <w:p w:rsidR="00000000" w:rsidRDefault="0040651D">
            <w:pPr>
              <w:rPr>
                <w:lang w:val="ja-JP"/>
              </w:rPr>
            </w:pPr>
            <w:r>
              <w:rPr>
                <w:rFonts w:ascii="MS Gothic" w:eastAsia="MS Gothic" w:hint="eastAsia"/>
                <w:lang w:val="ja-JP"/>
              </w:rPr>
              <w:t>ストリームの</w:t>
            </w:r>
            <w:r>
              <w:rPr>
                <w:lang w:val="ja-JP"/>
              </w:rPr>
              <w:t xml:space="preserve"> 3 </w:t>
            </w:r>
            <w:r>
              <w:rPr>
                <w:rFonts w:ascii="MS Gothic" w:eastAsia="MS Gothic" w:hint="eastAsia"/>
                <w:lang w:val="ja-JP"/>
              </w:rPr>
              <w:t>分間のクリップを作成し</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それをアカウントに送信するリクエストボディの例を次に示します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59 </w:t>
            </w:r>
            <w:r>
              <w:rPr>
                <w:noProof/>
                <w:sz w:val="16"/>
              </w:rPr>
              <w:br/>
            </w:r>
            <w:r>
              <w:rPr>
                <w:noProof/>
                <w:sz w:val="2"/>
              </w:rPr>
              <w:t>c186f3e9-ddae-4935-ad25-3c81a309335f</w:t>
            </w:r>
          </w:p>
        </w:tc>
        <w:tc>
          <w:tcPr>
            <w:tcW w:w="7407" w:type="dxa"/>
            <w:shd w:val="clear" w:color="auto" w:fill="F2F2F2" w:themeFill="background1" w:themeFillShade="F2"/>
          </w:tcPr>
          <w:p w:rsidR="00000000" w:rsidRDefault="0040651D">
            <w:pPr>
              <w:rPr>
                <w:noProof/>
              </w:rPr>
            </w:pPr>
            <w:r>
              <w:rPr>
                <w:noProof/>
              </w:rPr>
              <w:t xml:space="preserve">In this example, we are creating a clip of one-minute duration and sending it to </w:t>
            </w:r>
            <w:r>
              <w:rPr>
                <w:rStyle w:val="mqInternal"/>
                <w:noProof/>
              </w:rPr>
              <w:t>[1}[2]{3]</w:t>
            </w:r>
            <w:r>
              <w:rPr>
                <w:noProof/>
              </w:rPr>
              <w:t xml:space="preserve"> .</w:t>
            </w:r>
          </w:p>
        </w:tc>
        <w:tc>
          <w:tcPr>
            <w:tcW w:w="7407" w:type="dxa"/>
          </w:tcPr>
          <w:p w:rsidR="00000000" w:rsidRDefault="0040651D">
            <w:pPr>
              <w:rPr>
                <w:lang w:val="ja-JP"/>
              </w:rPr>
            </w:pPr>
            <w:r>
              <w:rPr>
                <w:rFonts w:ascii="MS Gothic" w:eastAsia="MS Gothic" w:hint="eastAsia"/>
                <w:lang w:val="ja-JP"/>
              </w:rPr>
              <w:t>この例では</w:t>
            </w:r>
            <w:r>
              <w:rPr>
                <w:rFonts w:ascii="MS Gothic" w:eastAsia="MS Gothic" w:hAnsi="MS Gothic" w:cs="MS Gothic" w:hint="eastAsia"/>
                <w:lang w:val="ja-JP"/>
              </w:rPr>
              <w:t>、</w:t>
            </w:r>
            <w:r>
              <w:rPr>
                <w:lang w:val="ja-JP"/>
              </w:rPr>
              <w:t xml:space="preserve">1 </w:t>
            </w:r>
            <w:r>
              <w:rPr>
                <w:rFonts w:ascii="MS Gothic" w:eastAsia="MS Gothic" w:hint="eastAsia"/>
                <w:lang w:val="ja-JP"/>
              </w:rPr>
              <w:t>分のデュレーションのクリップを作成し</w:t>
            </w:r>
            <w:r>
              <w:rPr>
                <w:rFonts w:ascii="MS Gothic" w:eastAsia="MS Gothic" w:hAnsi="MS Gothic" w:cs="MS Gothic" w:hint="eastAsia"/>
                <w:lang w:val="ja-JP"/>
              </w:rPr>
              <w:t>、</w:t>
            </w:r>
            <w:r>
              <w:rPr>
                <w:rFonts w:ascii="MS Gothic" w:eastAsia="MS Gothic" w:hint="eastAsia"/>
                <w:lang w:val="ja-JP"/>
              </w:rPr>
              <w:t>に送信します</w:t>
            </w:r>
            <w:r>
              <w:rPr>
                <w:rStyle w:val="mqInternal"/>
                <w:noProof/>
                <w:lang w:val="ja-JP"/>
              </w:rPr>
              <w:t>[1}[2]{</w:t>
            </w:r>
            <w:r>
              <w:rPr>
                <w:rStyle w:val="mqInternal"/>
                <w:noProof/>
                <w:lang w:val="ja-JP"/>
              </w:rPr>
              <w:t>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60 </w:t>
            </w:r>
            <w:r>
              <w:rPr>
                <w:noProof/>
                <w:sz w:val="16"/>
              </w:rPr>
              <w:br/>
            </w:r>
            <w:r>
              <w:rPr>
                <w:noProof/>
                <w:sz w:val="2"/>
              </w:rPr>
              <w:t>a6198f37-f1fa-4bdb-b670-5d0b15d730df</w:t>
            </w:r>
          </w:p>
        </w:tc>
        <w:tc>
          <w:tcPr>
            <w:tcW w:w="7407" w:type="dxa"/>
            <w:shd w:val="clear" w:color="auto" w:fill="F2F2F2" w:themeFill="background1" w:themeFillShade="F2"/>
          </w:tcPr>
          <w:p w:rsidR="00000000" w:rsidRDefault="0040651D">
            <w:pPr>
              <w:rPr>
                <w:noProof/>
              </w:rPr>
            </w:pPr>
            <w:r>
              <w:rPr>
                <w:noProof/>
              </w:rPr>
              <w:t xml:space="preserve">We're giving the clip a name and a couple of tags, not specifying the </w:t>
            </w:r>
            <w:r>
              <w:rPr>
                <w:rStyle w:val="mqInternal"/>
                <w:noProof/>
              </w:rPr>
              <w:t>[1}[2]{3]</w:t>
            </w:r>
            <w:r>
              <w:rPr>
                <w:noProof/>
              </w:rPr>
              <w:t xml:space="preserve"> for retranscoding, so that the account default will be used, and instructing </w:t>
            </w:r>
            <w:r>
              <w:rPr>
                <w:rStyle w:val="mqInternal"/>
                <w:noProof/>
              </w:rPr>
              <w:t>[4}[5]{6]</w:t>
            </w:r>
            <w:r>
              <w:rPr>
                <w:noProof/>
              </w:rPr>
              <w:t xml:space="preserve"> to capture thumbnail and poster images from</w:t>
            </w:r>
            <w:r>
              <w:rPr>
                <w:noProof/>
              </w:rPr>
              <w:t xml:space="preserve"> the clip during transcoding.</w:t>
            </w:r>
          </w:p>
        </w:tc>
        <w:tc>
          <w:tcPr>
            <w:tcW w:w="7407" w:type="dxa"/>
          </w:tcPr>
          <w:p w:rsidR="00000000" w:rsidRDefault="0040651D">
            <w:pPr>
              <w:rPr>
                <w:lang w:val="ja-JP"/>
              </w:rPr>
            </w:pPr>
            <w:r>
              <w:rPr>
                <w:rFonts w:ascii="MS Gothic" w:eastAsia="MS Gothic" w:hint="eastAsia"/>
                <w:lang w:val="ja-JP"/>
              </w:rPr>
              <w:t>クリップには名前とタグをいくつか付けて</w:t>
            </w:r>
            <w:r>
              <w:rPr>
                <w:rFonts w:ascii="MS Gothic" w:eastAsia="MS Gothic" w:hAnsi="MS Gothic" w:cs="MS Gothic" w:hint="eastAsia"/>
                <w:lang w:val="ja-JP"/>
              </w:rPr>
              <w:t>、</w:t>
            </w:r>
            <w:r>
              <w:rPr>
                <w:rFonts w:ascii="MS Gothic" w:eastAsia="MS Gothic" w:hint="eastAsia"/>
                <w:lang w:val="ja-JP"/>
              </w:rPr>
              <w:t>再トランスコーディングにはを指定しないので</w:t>
            </w:r>
            <w:r>
              <w:rPr>
                <w:rFonts w:ascii="MS Gothic" w:eastAsia="MS Gothic" w:hAnsi="MS Gothic" w:cs="MS Gothic" w:hint="eastAsia"/>
                <w:lang w:val="ja-JP"/>
              </w:rPr>
              <w:t>、</w:t>
            </w:r>
            <w:r>
              <w:rPr>
                <w:rFonts w:ascii="MS Gothic" w:eastAsia="MS Gothic" w:hint="eastAsia"/>
                <w:lang w:val="ja-JP"/>
              </w:rPr>
              <w:t>アカウントのデフォルトが使用され</w:t>
            </w:r>
            <w:r>
              <w:rPr>
                <w:rFonts w:ascii="MS Gothic" w:eastAsia="MS Gothic" w:hAnsi="MS Gothic" w:cs="MS Gothic" w:hint="eastAsia"/>
                <w:lang w:val="ja-JP"/>
              </w:rPr>
              <w:t>、</w:t>
            </w:r>
            <w:r>
              <w:rPr>
                <w:rStyle w:val="mqInternal"/>
                <w:noProof/>
                <w:lang w:val="ja-JP"/>
              </w:rPr>
              <w:t>[1}[2]{3][4}[5]{6]</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変換中にクリップからサムネイル画像とポスター画像をキャプチャします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61 </w:t>
            </w:r>
            <w:r>
              <w:rPr>
                <w:noProof/>
                <w:sz w:val="16"/>
              </w:rPr>
              <w:br/>
            </w:r>
            <w:r>
              <w:rPr>
                <w:noProof/>
                <w:sz w:val="2"/>
              </w:rPr>
              <w:t>4debb3ab-81f5-40d5-b34c-43116cd5c169</w:t>
            </w:r>
          </w:p>
        </w:tc>
        <w:tc>
          <w:tcPr>
            <w:tcW w:w="7407" w:type="dxa"/>
            <w:shd w:val="clear" w:color="auto" w:fill="F2F2F2" w:themeFill="background1" w:themeFillShade="F2"/>
          </w:tcPr>
          <w:p w:rsidR="00000000" w:rsidRDefault="0040651D">
            <w:pPr>
              <w:rPr>
                <w:noProof/>
              </w:rPr>
            </w:pPr>
            <w:r>
              <w:rPr>
                <w:noProof/>
              </w:rPr>
              <w:t>Example 2: start/end times in Epoch time</w:t>
            </w:r>
          </w:p>
        </w:tc>
        <w:tc>
          <w:tcPr>
            <w:tcW w:w="7407" w:type="dxa"/>
          </w:tcPr>
          <w:p w:rsidR="00000000" w:rsidRDefault="0040651D">
            <w:pPr>
              <w:rPr>
                <w:lang w:val="ja-JP"/>
              </w:rPr>
            </w:pPr>
            <w:r>
              <w:rPr>
                <w:rFonts w:ascii="MS Gothic" w:eastAsia="MS Gothic" w:hint="eastAsia"/>
                <w:lang w:val="ja-JP"/>
              </w:rPr>
              <w:t>例</w:t>
            </w:r>
            <w:r>
              <w:rPr>
                <w:lang w:val="ja-JP"/>
              </w:rPr>
              <w:t xml:space="preserve"> 2: </w:t>
            </w:r>
            <w:r>
              <w:rPr>
                <w:rFonts w:ascii="MS Gothic" w:eastAsia="MS Gothic" w:hint="eastAsia"/>
                <w:lang w:val="ja-JP"/>
              </w:rPr>
              <w:t>エポック時間での開始</w:t>
            </w:r>
            <w:r>
              <w:rPr>
                <w:lang w:val="ja-JP"/>
              </w:rPr>
              <w:t>/</w:t>
            </w:r>
            <w:r>
              <w:rPr>
                <w:rFonts w:ascii="MS Gothic" w:eastAsia="MS Gothic" w:hint="eastAsia"/>
                <w:lang w:val="ja-JP"/>
              </w:rPr>
              <w:t>終了時間</w:t>
            </w:r>
          </w:p>
        </w:tc>
      </w:tr>
      <w:tr w:rsidR="00000000">
        <w:tc>
          <w:tcPr>
            <w:tcW w:w="660" w:type="dxa"/>
            <w:shd w:val="clear" w:color="auto" w:fill="F2F2F2" w:themeFill="background1" w:themeFillShade="F2"/>
          </w:tcPr>
          <w:p w:rsidR="00000000" w:rsidRDefault="0040651D">
            <w:pPr>
              <w:rPr>
                <w:noProof/>
                <w:sz w:val="2"/>
              </w:rPr>
            </w:pPr>
            <w:r>
              <w:rPr>
                <w:noProof/>
                <w:sz w:val="16"/>
              </w:rPr>
              <w:t>6</w:t>
            </w:r>
            <w:r>
              <w:rPr>
                <w:noProof/>
                <w:sz w:val="16"/>
              </w:rPr>
              <w:t xml:space="preserve">2 </w:t>
            </w:r>
            <w:r>
              <w:rPr>
                <w:noProof/>
                <w:sz w:val="16"/>
              </w:rPr>
              <w:br/>
            </w:r>
            <w:r>
              <w:rPr>
                <w:noProof/>
                <w:sz w:val="2"/>
              </w:rPr>
              <w:t>609df4ca-a667-4449-b7c8-e5b0608b082e</w:t>
            </w:r>
          </w:p>
        </w:tc>
        <w:tc>
          <w:tcPr>
            <w:tcW w:w="7407" w:type="dxa"/>
            <w:shd w:val="clear" w:color="auto" w:fill="F2F2F2" w:themeFill="background1" w:themeFillShade="F2"/>
          </w:tcPr>
          <w:p w:rsidR="00000000" w:rsidRDefault="0040651D">
            <w:pPr>
              <w:rPr>
                <w:noProof/>
              </w:rPr>
            </w:pPr>
            <w:r>
              <w:rPr>
                <w:noProof/>
              </w:rPr>
              <w:t>The request body includes start and end times in Epoch time, and details about where to send the clip.</w:t>
            </w:r>
          </w:p>
        </w:tc>
        <w:tc>
          <w:tcPr>
            <w:tcW w:w="7407" w:type="dxa"/>
          </w:tcPr>
          <w:p w:rsidR="00000000" w:rsidRDefault="0040651D">
            <w:pPr>
              <w:rPr>
                <w:lang w:val="ja-JP"/>
              </w:rPr>
            </w:pPr>
            <w:r>
              <w:rPr>
                <w:rFonts w:ascii="MS Gothic" w:eastAsia="MS Gothic" w:hint="eastAsia"/>
                <w:lang w:val="ja-JP"/>
              </w:rPr>
              <w:t>リクエスト本文には</w:t>
            </w:r>
            <w:r>
              <w:rPr>
                <w:rFonts w:ascii="MS Gothic" w:eastAsia="MS Gothic" w:hAnsi="MS Gothic" w:cs="MS Gothic" w:hint="eastAsia"/>
                <w:lang w:val="ja-JP"/>
              </w:rPr>
              <w:t>、</w:t>
            </w:r>
            <w:r>
              <w:rPr>
                <w:rFonts w:ascii="MS Gothic" w:eastAsia="MS Gothic" w:hint="eastAsia"/>
                <w:lang w:val="ja-JP"/>
              </w:rPr>
              <w:t>開始時刻と終了時刻をエポック時間で表し</w:t>
            </w:r>
            <w:r>
              <w:rPr>
                <w:rFonts w:ascii="MS Gothic" w:eastAsia="MS Gothic" w:hAnsi="MS Gothic" w:cs="MS Gothic" w:hint="eastAsia"/>
                <w:lang w:val="ja-JP"/>
              </w:rPr>
              <w:t>、</w:t>
            </w:r>
            <w:r>
              <w:rPr>
                <w:rFonts w:ascii="MS Gothic" w:eastAsia="MS Gothic" w:hint="eastAsia"/>
                <w:lang w:val="ja-JP"/>
              </w:rPr>
              <w:t>クリップを送信する場所の詳細が含まれます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63 </w:t>
            </w:r>
            <w:r>
              <w:rPr>
                <w:noProof/>
                <w:sz w:val="16"/>
              </w:rPr>
              <w:br/>
            </w:r>
            <w:r>
              <w:rPr>
                <w:noProof/>
                <w:sz w:val="2"/>
              </w:rPr>
              <w:t>7afc7de2-5992-4135-9f84-a343279f3609</w:t>
            </w:r>
          </w:p>
        </w:tc>
        <w:tc>
          <w:tcPr>
            <w:tcW w:w="7407" w:type="dxa"/>
            <w:shd w:val="clear" w:color="auto" w:fill="F2F2F2" w:themeFill="background1" w:themeFillShade="F2"/>
          </w:tcPr>
          <w:p w:rsidR="00000000" w:rsidRDefault="0040651D">
            <w:pPr>
              <w:rPr>
                <w:noProof/>
              </w:rPr>
            </w:pPr>
            <w:r>
              <w:rPr>
                <w:noProof/>
              </w:rPr>
              <w:t>Here is a sample re</w:t>
            </w:r>
            <w:r>
              <w:rPr>
                <w:noProof/>
              </w:rPr>
              <w:t xml:space="preserve">quest body that creates a clip of the third minute of a stream and sends it to a </w:t>
            </w:r>
            <w:r>
              <w:rPr>
                <w:rStyle w:val="mqInternal"/>
                <w:noProof/>
              </w:rPr>
              <w:t>[1}[2]{3]</w:t>
            </w:r>
            <w:r>
              <w:rPr>
                <w:noProof/>
              </w:rPr>
              <w:t xml:space="preserve"> account:</w:t>
            </w:r>
          </w:p>
        </w:tc>
        <w:tc>
          <w:tcPr>
            <w:tcW w:w="7407" w:type="dxa"/>
          </w:tcPr>
          <w:p w:rsidR="00000000" w:rsidRDefault="0040651D">
            <w:pPr>
              <w:rPr>
                <w:lang w:val="ja-JP"/>
              </w:rPr>
            </w:pPr>
            <w:r>
              <w:rPr>
                <w:rFonts w:ascii="MS Gothic" w:eastAsia="MS Gothic" w:hint="eastAsia"/>
                <w:lang w:val="ja-JP"/>
              </w:rPr>
              <w:t>ストリームの</w:t>
            </w:r>
            <w:r>
              <w:rPr>
                <w:lang w:val="ja-JP"/>
              </w:rPr>
              <w:t xml:space="preserve"> 3 </w:t>
            </w:r>
            <w:r>
              <w:rPr>
                <w:rFonts w:ascii="MS Gothic" w:eastAsia="MS Gothic" w:hint="eastAsia"/>
                <w:lang w:val="ja-JP"/>
              </w:rPr>
              <w:t>分間のクリップを作成し</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それをアカウントに送信するリクエストボディの例を次に示します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65 </w:t>
            </w:r>
            <w:r>
              <w:rPr>
                <w:noProof/>
                <w:sz w:val="16"/>
              </w:rPr>
              <w:br/>
            </w:r>
            <w:r>
              <w:rPr>
                <w:noProof/>
                <w:sz w:val="2"/>
              </w:rPr>
              <w:t>bbdb264b-a438-411f-bdc6-ed8c166f445d</w:t>
            </w:r>
          </w:p>
        </w:tc>
        <w:tc>
          <w:tcPr>
            <w:tcW w:w="7407" w:type="dxa"/>
            <w:shd w:val="clear" w:color="auto" w:fill="F2F2F2" w:themeFill="background1" w:themeFillShade="F2"/>
          </w:tcPr>
          <w:p w:rsidR="00000000" w:rsidRDefault="0040651D">
            <w:pPr>
              <w:rPr>
                <w:noProof/>
              </w:rPr>
            </w:pPr>
            <w:r>
              <w:rPr>
                <w:noProof/>
              </w:rPr>
              <w:t>In this example, we are creating a clip of one-minute duration at a specific Epoch time (in this case 22 Jan 2018 at 08:24:54 GMT).</w:t>
            </w:r>
          </w:p>
        </w:tc>
        <w:tc>
          <w:tcPr>
            <w:tcW w:w="7407" w:type="dxa"/>
          </w:tcPr>
          <w:p w:rsidR="00000000" w:rsidRDefault="0040651D">
            <w:pPr>
              <w:rPr>
                <w:lang w:val="ja-JP"/>
              </w:rPr>
            </w:pPr>
            <w:r>
              <w:rPr>
                <w:rFonts w:ascii="MS Gothic" w:eastAsia="MS Gothic" w:hint="eastAsia"/>
                <w:lang w:val="ja-JP"/>
              </w:rPr>
              <w:t>この例では</w:t>
            </w:r>
            <w:r>
              <w:rPr>
                <w:rFonts w:ascii="MS Gothic" w:eastAsia="MS Gothic" w:hAnsi="MS Gothic" w:cs="MS Gothic" w:hint="eastAsia"/>
                <w:lang w:val="ja-JP"/>
              </w:rPr>
              <w:t>、</w:t>
            </w:r>
            <w:r>
              <w:rPr>
                <w:rFonts w:ascii="MS Gothic" w:eastAsia="MS Gothic" w:hint="eastAsia"/>
                <w:lang w:val="ja-JP"/>
              </w:rPr>
              <w:t>特定のエポック時間</w:t>
            </w:r>
            <w:r>
              <w:rPr>
                <w:rFonts w:ascii="Arial Unicode MS" w:eastAsia="Arial Unicode MS" w:hint="eastAsia"/>
                <w:lang w:val="ja-JP"/>
              </w:rPr>
              <w:t>（</w:t>
            </w:r>
            <w:r>
              <w:rPr>
                <w:rFonts w:ascii="MS Gothic" w:eastAsia="MS Gothic" w:hint="eastAsia"/>
                <w:lang w:val="ja-JP"/>
              </w:rPr>
              <w:t>この例では</w:t>
            </w:r>
            <w:r>
              <w:rPr>
                <w:lang w:val="ja-JP"/>
              </w:rPr>
              <w:t xml:space="preserve"> 2018 </w:t>
            </w:r>
            <w:r>
              <w:rPr>
                <w:rFonts w:ascii="MS Gothic" w:eastAsia="MS Gothic" w:hint="eastAsia"/>
                <w:lang w:val="ja-JP"/>
              </w:rPr>
              <w:t>年</w:t>
            </w:r>
            <w:r>
              <w:rPr>
                <w:lang w:val="ja-JP"/>
              </w:rPr>
              <w:t xml:space="preserve"> 1 </w:t>
            </w:r>
            <w:r>
              <w:rPr>
                <w:rFonts w:ascii="MS Gothic" w:eastAsia="MS Gothic" w:hint="eastAsia"/>
                <w:lang w:val="ja-JP"/>
              </w:rPr>
              <w:t>月</w:t>
            </w:r>
            <w:r>
              <w:rPr>
                <w:lang w:val="ja-JP"/>
              </w:rPr>
              <w:t xml:space="preserve"> 22 </w:t>
            </w:r>
            <w:r>
              <w:rPr>
                <w:rFonts w:ascii="MS Gothic" w:eastAsia="MS Gothic" w:hint="eastAsia"/>
                <w:lang w:val="ja-JP"/>
              </w:rPr>
              <w:t>日</w:t>
            </w:r>
            <w:r>
              <w:rPr>
                <w:lang w:val="ja-JP"/>
              </w:rPr>
              <w:t xml:space="preserve"> 08:24:54 GMT</w:t>
            </w:r>
            <w:r>
              <w:rPr>
                <w:rFonts w:ascii="Arial Unicode MS" w:eastAsia="Arial Unicode MS" w:hint="eastAsia"/>
                <w:lang w:val="ja-JP"/>
              </w:rPr>
              <w:t>）</w:t>
            </w:r>
            <w:r>
              <w:rPr>
                <w:rFonts w:ascii="MS Gothic" w:eastAsia="MS Gothic" w:hint="eastAsia"/>
                <w:lang w:val="ja-JP"/>
              </w:rPr>
              <w:t>に</w:t>
            </w:r>
            <w:r>
              <w:rPr>
                <w:lang w:val="ja-JP"/>
              </w:rPr>
              <w:t xml:space="preserve"> 1 </w:t>
            </w:r>
            <w:r>
              <w:rPr>
                <w:rFonts w:ascii="MS Gothic" w:eastAsia="MS Gothic" w:hint="eastAsia"/>
                <w:lang w:val="ja-JP"/>
              </w:rPr>
              <w:t>分のデュレーションのクリップを作成しています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66 </w:t>
            </w:r>
            <w:r>
              <w:rPr>
                <w:noProof/>
                <w:sz w:val="16"/>
              </w:rPr>
              <w:br/>
            </w:r>
            <w:r>
              <w:rPr>
                <w:noProof/>
                <w:sz w:val="2"/>
              </w:rPr>
              <w:t>339c0536-bb96-42ff-9880-a8afb162dd84</w:t>
            </w:r>
          </w:p>
        </w:tc>
        <w:tc>
          <w:tcPr>
            <w:tcW w:w="7407" w:type="dxa"/>
            <w:shd w:val="clear" w:color="auto" w:fill="F2F2F2" w:themeFill="background1" w:themeFillShade="F2"/>
          </w:tcPr>
          <w:p w:rsidR="00000000" w:rsidRDefault="0040651D">
            <w:pPr>
              <w:rPr>
                <w:noProof/>
              </w:rPr>
            </w:pPr>
            <w:r>
              <w:rPr>
                <w:noProof/>
              </w:rPr>
              <w:t>Example 3: duration with start time relative to stream start</w:t>
            </w:r>
          </w:p>
        </w:tc>
        <w:tc>
          <w:tcPr>
            <w:tcW w:w="7407" w:type="dxa"/>
          </w:tcPr>
          <w:p w:rsidR="00000000" w:rsidRDefault="0040651D">
            <w:pPr>
              <w:rPr>
                <w:lang w:val="ja-JP"/>
              </w:rPr>
            </w:pPr>
            <w:r>
              <w:rPr>
                <w:rFonts w:ascii="MS Gothic" w:eastAsia="MS Gothic" w:hint="eastAsia"/>
                <w:lang w:val="ja-JP"/>
              </w:rPr>
              <w:t>例</w:t>
            </w:r>
            <w:r>
              <w:rPr>
                <w:lang w:val="ja-JP"/>
              </w:rPr>
              <w:t xml:space="preserve"> 3: </w:t>
            </w:r>
            <w:r>
              <w:rPr>
                <w:rFonts w:ascii="MS Gothic" w:eastAsia="MS Gothic" w:hint="eastAsia"/>
                <w:lang w:val="ja-JP"/>
              </w:rPr>
              <w:t>ストリームの開始を基準とした開始時間を持つ期間</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67 </w:t>
            </w:r>
            <w:r>
              <w:rPr>
                <w:noProof/>
                <w:sz w:val="16"/>
              </w:rPr>
              <w:br/>
            </w:r>
            <w:r>
              <w:rPr>
                <w:noProof/>
                <w:sz w:val="2"/>
              </w:rPr>
              <w:t>bc1162f6-510b-4a28-a870-b248fd6da695</w:t>
            </w:r>
          </w:p>
        </w:tc>
        <w:tc>
          <w:tcPr>
            <w:tcW w:w="7407" w:type="dxa"/>
            <w:shd w:val="clear" w:color="auto" w:fill="F2F2F2" w:themeFill="background1" w:themeFillShade="F2"/>
          </w:tcPr>
          <w:p w:rsidR="00000000" w:rsidRDefault="0040651D">
            <w:pPr>
              <w:rPr>
                <w:noProof/>
              </w:rPr>
            </w:pPr>
            <w:r>
              <w:rPr>
                <w:noProof/>
              </w:rPr>
              <w:t>The request body includes the duration and stream_start_time, and details about where to send the clip.</w:t>
            </w:r>
          </w:p>
        </w:tc>
        <w:tc>
          <w:tcPr>
            <w:tcW w:w="7407" w:type="dxa"/>
          </w:tcPr>
          <w:p w:rsidR="00000000" w:rsidRDefault="0040651D">
            <w:pPr>
              <w:rPr>
                <w:lang w:val="ja-JP"/>
              </w:rPr>
            </w:pPr>
            <w:r>
              <w:rPr>
                <w:rFonts w:ascii="MS Gothic" w:eastAsia="MS Gothic" w:hint="eastAsia"/>
                <w:lang w:val="ja-JP"/>
              </w:rPr>
              <w:t>リクエスト本文には</w:t>
            </w:r>
            <w:r>
              <w:rPr>
                <w:rFonts w:ascii="MS Gothic" w:eastAsia="MS Gothic" w:hAnsi="MS Gothic" w:cs="MS Gothic" w:hint="eastAsia"/>
                <w:lang w:val="ja-JP"/>
              </w:rPr>
              <w:t>、</w:t>
            </w:r>
            <w:r>
              <w:rPr>
                <w:rFonts w:ascii="MS Gothic" w:eastAsia="MS Gothic" w:hint="eastAsia"/>
                <w:lang w:val="ja-JP"/>
              </w:rPr>
              <w:t>デュレーションと</w:t>
            </w:r>
            <w:r>
              <w:rPr>
                <w:lang w:val="ja-JP"/>
              </w:rPr>
              <w:t xml:space="preserve"> s</w:t>
            </w:r>
            <w:r>
              <w:rPr>
                <w:lang w:val="ja-JP"/>
              </w:rPr>
              <w:t>tream_start_time</w:t>
            </w:r>
            <w:r>
              <w:rPr>
                <w:rFonts w:ascii="MS Gothic" w:eastAsia="MS Gothic" w:hAnsi="MS Gothic" w:cs="MS Gothic" w:hint="eastAsia"/>
                <w:lang w:val="ja-JP"/>
              </w:rPr>
              <w:t>、</w:t>
            </w:r>
            <w:r>
              <w:rPr>
                <w:rFonts w:ascii="MS Gothic" w:eastAsia="MS Gothic" w:hint="eastAsia"/>
                <w:lang w:val="ja-JP"/>
              </w:rPr>
              <w:t>およびクリップを送信する場所の詳細が含まれます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68 </w:t>
            </w:r>
            <w:r>
              <w:rPr>
                <w:noProof/>
                <w:sz w:val="16"/>
              </w:rPr>
              <w:br/>
            </w:r>
            <w:r>
              <w:rPr>
                <w:noProof/>
                <w:sz w:val="2"/>
              </w:rPr>
              <w:t>9131a726-b980-4fc2-b5ee-40a4ff310f1a</w:t>
            </w:r>
          </w:p>
        </w:tc>
        <w:tc>
          <w:tcPr>
            <w:tcW w:w="7407" w:type="dxa"/>
            <w:shd w:val="clear" w:color="auto" w:fill="F2F2F2" w:themeFill="background1" w:themeFillShade="F2"/>
          </w:tcPr>
          <w:p w:rsidR="00000000" w:rsidRDefault="0040651D">
            <w:pPr>
              <w:rPr>
                <w:noProof/>
              </w:rPr>
            </w:pPr>
            <w:r>
              <w:rPr>
                <w:noProof/>
              </w:rPr>
              <w:t xml:space="preserve">Here is a sample request body that creates a clip of the third minute of a stream and sends it to a </w:t>
            </w:r>
            <w:r>
              <w:rPr>
                <w:rStyle w:val="mqInternal"/>
                <w:noProof/>
              </w:rPr>
              <w:t>[1}[2]{3]</w:t>
            </w:r>
            <w:r>
              <w:rPr>
                <w:noProof/>
              </w:rPr>
              <w:t xml:space="preserve"> account:</w:t>
            </w:r>
          </w:p>
        </w:tc>
        <w:tc>
          <w:tcPr>
            <w:tcW w:w="7407" w:type="dxa"/>
          </w:tcPr>
          <w:p w:rsidR="00000000" w:rsidRDefault="0040651D">
            <w:pPr>
              <w:rPr>
                <w:lang w:val="ja-JP"/>
              </w:rPr>
            </w:pPr>
            <w:r>
              <w:rPr>
                <w:rFonts w:ascii="MS Gothic" w:eastAsia="MS Gothic" w:hint="eastAsia"/>
                <w:lang w:val="ja-JP"/>
              </w:rPr>
              <w:t>ストリームの</w:t>
            </w:r>
            <w:r>
              <w:rPr>
                <w:lang w:val="ja-JP"/>
              </w:rPr>
              <w:t xml:space="preserve"> 3 </w:t>
            </w:r>
            <w:r>
              <w:rPr>
                <w:rFonts w:ascii="MS Gothic" w:eastAsia="MS Gothic" w:hint="eastAsia"/>
                <w:lang w:val="ja-JP"/>
              </w:rPr>
              <w:t>分間のクリップを作成し</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それをアカウントに送信するリクエストボディの例</w:t>
            </w:r>
            <w:r>
              <w:rPr>
                <w:rFonts w:ascii="MS Gothic" w:eastAsia="MS Gothic" w:hint="eastAsia"/>
                <w:lang w:val="ja-JP"/>
              </w:rPr>
              <w:t>を次に示します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70 </w:t>
            </w:r>
            <w:r>
              <w:rPr>
                <w:noProof/>
                <w:sz w:val="16"/>
              </w:rPr>
              <w:br/>
            </w:r>
            <w:r>
              <w:rPr>
                <w:noProof/>
                <w:sz w:val="2"/>
              </w:rPr>
              <w:t>68a012a1-fc83-441a-ad84-3b261db30750</w:t>
            </w:r>
          </w:p>
        </w:tc>
        <w:tc>
          <w:tcPr>
            <w:tcW w:w="7407" w:type="dxa"/>
            <w:shd w:val="clear" w:color="auto" w:fill="F2F2F2" w:themeFill="background1" w:themeFillShade="F2"/>
          </w:tcPr>
          <w:p w:rsidR="00000000" w:rsidRDefault="0040651D">
            <w:pPr>
              <w:rPr>
                <w:noProof/>
              </w:rPr>
            </w:pPr>
            <w:r>
              <w:rPr>
                <w:noProof/>
              </w:rPr>
              <w:t>In this example, we are creating a clip of one-minute duration starting 5 minutes after the start of the live stream.</w:t>
            </w:r>
          </w:p>
        </w:tc>
        <w:tc>
          <w:tcPr>
            <w:tcW w:w="7407" w:type="dxa"/>
          </w:tcPr>
          <w:p w:rsidR="00000000" w:rsidRDefault="0040651D">
            <w:pPr>
              <w:rPr>
                <w:lang w:val="ja-JP"/>
              </w:rPr>
            </w:pPr>
            <w:r>
              <w:rPr>
                <w:rFonts w:ascii="MS Gothic" w:eastAsia="MS Gothic" w:hint="eastAsia"/>
                <w:lang w:val="ja-JP"/>
              </w:rPr>
              <w:t>この例では</w:t>
            </w:r>
            <w:r>
              <w:rPr>
                <w:rFonts w:ascii="MS Gothic" w:eastAsia="MS Gothic" w:hAnsi="MS Gothic" w:cs="MS Gothic" w:hint="eastAsia"/>
                <w:lang w:val="ja-JP"/>
              </w:rPr>
              <w:t>、</w:t>
            </w:r>
            <w:r>
              <w:rPr>
                <w:rFonts w:ascii="MS Gothic" w:eastAsia="MS Gothic" w:hint="eastAsia"/>
                <w:lang w:val="ja-JP"/>
              </w:rPr>
              <w:t>ライブストリームの開始から</w:t>
            </w:r>
            <w:r>
              <w:rPr>
                <w:lang w:val="ja-JP"/>
              </w:rPr>
              <w:t xml:space="preserve"> 5 </w:t>
            </w:r>
            <w:r>
              <w:rPr>
                <w:rFonts w:ascii="MS Gothic" w:eastAsia="MS Gothic" w:hint="eastAsia"/>
                <w:lang w:val="ja-JP"/>
              </w:rPr>
              <w:t>分後に開始する</w:t>
            </w:r>
            <w:r>
              <w:rPr>
                <w:lang w:val="ja-JP"/>
              </w:rPr>
              <w:t xml:space="preserve"> 1 </w:t>
            </w:r>
            <w:r>
              <w:rPr>
                <w:rFonts w:ascii="MS Gothic" w:eastAsia="MS Gothic" w:hint="eastAsia"/>
                <w:lang w:val="ja-JP"/>
              </w:rPr>
              <w:t>分のデュレーションのクリップを作成します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71 </w:t>
            </w:r>
            <w:r>
              <w:rPr>
                <w:noProof/>
                <w:sz w:val="16"/>
              </w:rPr>
              <w:br/>
            </w:r>
            <w:r>
              <w:rPr>
                <w:noProof/>
                <w:sz w:val="2"/>
              </w:rPr>
              <w:t>b5726fa8-0546-4378-bebc-b56ccecde739</w:t>
            </w:r>
          </w:p>
        </w:tc>
        <w:tc>
          <w:tcPr>
            <w:tcW w:w="7407" w:type="dxa"/>
            <w:shd w:val="clear" w:color="auto" w:fill="F2F2F2" w:themeFill="background1" w:themeFillShade="F2"/>
          </w:tcPr>
          <w:p w:rsidR="00000000" w:rsidRDefault="0040651D">
            <w:pPr>
              <w:rPr>
                <w:noProof/>
              </w:rPr>
            </w:pPr>
            <w:r>
              <w:rPr>
                <w:noProof/>
              </w:rPr>
              <w:t>Example 4: duration with no start or end time</w:t>
            </w:r>
          </w:p>
        </w:tc>
        <w:tc>
          <w:tcPr>
            <w:tcW w:w="7407" w:type="dxa"/>
          </w:tcPr>
          <w:p w:rsidR="00000000" w:rsidRDefault="0040651D">
            <w:pPr>
              <w:rPr>
                <w:lang w:val="ja-JP"/>
              </w:rPr>
            </w:pPr>
            <w:r>
              <w:rPr>
                <w:rFonts w:ascii="MS Gothic" w:eastAsia="MS Gothic" w:hint="eastAsia"/>
                <w:lang w:val="ja-JP"/>
              </w:rPr>
              <w:t>例</w:t>
            </w:r>
            <w:r>
              <w:rPr>
                <w:lang w:val="ja-JP"/>
              </w:rPr>
              <w:t xml:space="preserve"> 4: </w:t>
            </w:r>
            <w:r>
              <w:rPr>
                <w:rFonts w:ascii="MS Gothic" w:eastAsia="MS Gothic" w:hint="eastAsia"/>
                <w:lang w:val="ja-JP"/>
              </w:rPr>
              <w:t>開始時間または終了時間がない期間</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72 </w:t>
            </w:r>
            <w:r>
              <w:rPr>
                <w:noProof/>
                <w:sz w:val="16"/>
              </w:rPr>
              <w:br/>
            </w:r>
            <w:r>
              <w:rPr>
                <w:noProof/>
                <w:sz w:val="2"/>
              </w:rPr>
              <w:t>be164266-ee73-4bec-ba28-3e02790ebee8</w:t>
            </w:r>
          </w:p>
        </w:tc>
        <w:tc>
          <w:tcPr>
            <w:tcW w:w="7407" w:type="dxa"/>
            <w:shd w:val="clear" w:color="auto" w:fill="F2F2F2" w:themeFill="background1" w:themeFillShade="F2"/>
          </w:tcPr>
          <w:p w:rsidR="00000000" w:rsidRDefault="0040651D">
            <w:pPr>
              <w:rPr>
                <w:noProof/>
              </w:rPr>
            </w:pPr>
            <w:r>
              <w:rPr>
                <w:noProof/>
              </w:rPr>
              <w:t>The request body includes start and end times in Epoch time, and details about where to send the clip.</w:t>
            </w:r>
          </w:p>
        </w:tc>
        <w:tc>
          <w:tcPr>
            <w:tcW w:w="7407" w:type="dxa"/>
          </w:tcPr>
          <w:p w:rsidR="00000000" w:rsidRDefault="0040651D">
            <w:pPr>
              <w:rPr>
                <w:lang w:val="ja-JP"/>
              </w:rPr>
            </w:pPr>
            <w:r>
              <w:rPr>
                <w:rFonts w:ascii="MS Gothic" w:eastAsia="MS Gothic" w:hint="eastAsia"/>
                <w:lang w:val="ja-JP"/>
              </w:rPr>
              <w:t>リクエスト本</w:t>
            </w:r>
            <w:r>
              <w:rPr>
                <w:rFonts w:ascii="MS Gothic" w:eastAsia="MS Gothic" w:hint="eastAsia"/>
                <w:lang w:val="ja-JP"/>
              </w:rPr>
              <w:t>文には</w:t>
            </w:r>
            <w:r>
              <w:rPr>
                <w:rFonts w:ascii="MS Gothic" w:eastAsia="MS Gothic" w:hAnsi="MS Gothic" w:cs="MS Gothic" w:hint="eastAsia"/>
                <w:lang w:val="ja-JP"/>
              </w:rPr>
              <w:t>、</w:t>
            </w:r>
            <w:r>
              <w:rPr>
                <w:rFonts w:ascii="MS Gothic" w:eastAsia="MS Gothic" w:hint="eastAsia"/>
                <w:lang w:val="ja-JP"/>
              </w:rPr>
              <w:t>開始時刻と終了時刻をエポック時間で表し</w:t>
            </w:r>
            <w:r>
              <w:rPr>
                <w:rFonts w:ascii="MS Gothic" w:eastAsia="MS Gothic" w:hAnsi="MS Gothic" w:cs="MS Gothic" w:hint="eastAsia"/>
                <w:lang w:val="ja-JP"/>
              </w:rPr>
              <w:t>、</w:t>
            </w:r>
            <w:r>
              <w:rPr>
                <w:rFonts w:ascii="MS Gothic" w:eastAsia="MS Gothic" w:hint="eastAsia"/>
                <w:lang w:val="ja-JP"/>
              </w:rPr>
              <w:t>クリップを送信する場所の詳細が含まれます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73 </w:t>
            </w:r>
            <w:r>
              <w:rPr>
                <w:noProof/>
                <w:sz w:val="16"/>
              </w:rPr>
              <w:br/>
            </w:r>
            <w:r>
              <w:rPr>
                <w:noProof/>
                <w:sz w:val="2"/>
              </w:rPr>
              <w:t>1fc21a57-fa24-43b3-bc52-129555f3e716</w:t>
            </w:r>
          </w:p>
        </w:tc>
        <w:tc>
          <w:tcPr>
            <w:tcW w:w="7407" w:type="dxa"/>
            <w:shd w:val="clear" w:color="auto" w:fill="F2F2F2" w:themeFill="background1" w:themeFillShade="F2"/>
          </w:tcPr>
          <w:p w:rsidR="00000000" w:rsidRDefault="0040651D">
            <w:pPr>
              <w:rPr>
                <w:noProof/>
              </w:rPr>
            </w:pPr>
            <w:r>
              <w:rPr>
                <w:noProof/>
              </w:rPr>
              <w:t xml:space="preserve">Here is a sample request body that creates a clip of the third minute of a stream and sends it to a </w:t>
            </w:r>
            <w:r>
              <w:rPr>
                <w:rStyle w:val="mqInternal"/>
                <w:noProof/>
              </w:rPr>
              <w:t>[1}[2]{3]</w:t>
            </w:r>
            <w:r>
              <w:rPr>
                <w:noProof/>
              </w:rPr>
              <w:t xml:space="preserve"> account:</w:t>
            </w:r>
          </w:p>
        </w:tc>
        <w:tc>
          <w:tcPr>
            <w:tcW w:w="7407" w:type="dxa"/>
          </w:tcPr>
          <w:p w:rsidR="00000000" w:rsidRDefault="0040651D">
            <w:pPr>
              <w:rPr>
                <w:lang w:val="ja-JP"/>
              </w:rPr>
            </w:pPr>
            <w:r>
              <w:rPr>
                <w:rFonts w:ascii="MS Gothic" w:eastAsia="MS Gothic" w:hint="eastAsia"/>
                <w:lang w:val="ja-JP"/>
              </w:rPr>
              <w:t>ストリームの</w:t>
            </w:r>
            <w:r>
              <w:rPr>
                <w:lang w:val="ja-JP"/>
              </w:rPr>
              <w:t xml:space="preserve"> 3 </w:t>
            </w:r>
            <w:r>
              <w:rPr>
                <w:rFonts w:ascii="MS Gothic" w:eastAsia="MS Gothic" w:hint="eastAsia"/>
                <w:lang w:val="ja-JP"/>
              </w:rPr>
              <w:t>分間のクリップを作成し</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それをアカウントに送信するリクエストボ</w:t>
            </w:r>
            <w:r>
              <w:rPr>
                <w:rFonts w:ascii="MS Gothic" w:eastAsia="MS Gothic" w:hint="eastAsia"/>
                <w:lang w:val="ja-JP"/>
              </w:rPr>
              <w:t>ディの例を次に示します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75 </w:t>
            </w:r>
            <w:r>
              <w:rPr>
                <w:noProof/>
                <w:sz w:val="16"/>
              </w:rPr>
              <w:br/>
            </w:r>
            <w:r>
              <w:rPr>
                <w:noProof/>
                <w:sz w:val="2"/>
              </w:rPr>
              <w:t>a07a69e5-bc79-4324-9145-2c8bd5dc03f7</w:t>
            </w:r>
          </w:p>
        </w:tc>
        <w:tc>
          <w:tcPr>
            <w:tcW w:w="7407" w:type="dxa"/>
            <w:shd w:val="clear" w:color="auto" w:fill="F2F2F2" w:themeFill="background1" w:themeFillShade="F2"/>
          </w:tcPr>
          <w:p w:rsidR="00000000" w:rsidRDefault="0040651D">
            <w:pPr>
              <w:rPr>
                <w:noProof/>
              </w:rPr>
            </w:pPr>
            <w:r>
              <w:rPr>
                <w:noProof/>
              </w:rPr>
              <w:t>In this example, we are creating a clip of one-minute duration.</w:t>
            </w:r>
          </w:p>
        </w:tc>
        <w:tc>
          <w:tcPr>
            <w:tcW w:w="7407" w:type="dxa"/>
          </w:tcPr>
          <w:p w:rsidR="00000000" w:rsidRDefault="0040651D">
            <w:pPr>
              <w:rPr>
                <w:lang w:val="ja-JP"/>
              </w:rPr>
            </w:pPr>
            <w:r>
              <w:rPr>
                <w:rFonts w:ascii="MS Gothic" w:eastAsia="MS Gothic" w:hint="eastAsia"/>
                <w:lang w:val="ja-JP"/>
              </w:rPr>
              <w:t>この例では</w:t>
            </w:r>
            <w:r>
              <w:rPr>
                <w:rFonts w:ascii="MS Gothic" w:eastAsia="MS Gothic" w:hAnsi="MS Gothic" w:cs="MS Gothic" w:hint="eastAsia"/>
                <w:lang w:val="ja-JP"/>
              </w:rPr>
              <w:t>、</w:t>
            </w:r>
            <w:r>
              <w:rPr>
                <w:lang w:val="ja-JP"/>
              </w:rPr>
              <w:t xml:space="preserve">1 </w:t>
            </w:r>
            <w:r>
              <w:rPr>
                <w:rFonts w:ascii="MS Gothic" w:eastAsia="MS Gothic" w:hint="eastAsia"/>
                <w:lang w:val="ja-JP"/>
              </w:rPr>
              <w:t>分のデュレーションのクリップを作成します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76 </w:t>
            </w:r>
            <w:r>
              <w:rPr>
                <w:noProof/>
                <w:sz w:val="16"/>
              </w:rPr>
              <w:br/>
            </w:r>
            <w:r>
              <w:rPr>
                <w:noProof/>
                <w:sz w:val="2"/>
              </w:rPr>
              <w:t>c7e79153-d5fb-4fdd-a197-af0df4ceecfd</w:t>
            </w:r>
          </w:p>
        </w:tc>
        <w:tc>
          <w:tcPr>
            <w:tcW w:w="7407" w:type="dxa"/>
            <w:shd w:val="clear" w:color="auto" w:fill="F2F2F2" w:themeFill="background1" w:themeFillShade="F2"/>
          </w:tcPr>
          <w:p w:rsidR="00000000" w:rsidRDefault="0040651D">
            <w:pPr>
              <w:rPr>
                <w:noProof/>
              </w:rPr>
            </w:pPr>
            <w:r>
              <w:rPr>
                <w:noProof/>
              </w:rPr>
              <w:t>Since we are not specifying a start or end time, the clip will be</w:t>
            </w:r>
            <w:r>
              <w:rPr>
                <w:noProof/>
              </w:rPr>
              <w:t xml:space="preserve"> taken from the last 60 seconds of the live stream.</w:t>
            </w:r>
          </w:p>
        </w:tc>
        <w:tc>
          <w:tcPr>
            <w:tcW w:w="7407" w:type="dxa"/>
          </w:tcPr>
          <w:p w:rsidR="00000000" w:rsidRDefault="0040651D">
            <w:pPr>
              <w:rPr>
                <w:lang w:val="ja-JP"/>
              </w:rPr>
            </w:pPr>
            <w:r>
              <w:rPr>
                <w:rFonts w:ascii="MS Gothic" w:eastAsia="MS Gothic" w:hint="eastAsia"/>
                <w:lang w:val="ja-JP"/>
              </w:rPr>
              <w:t>開始時間や終了時間を指定していないため</w:t>
            </w:r>
            <w:r>
              <w:rPr>
                <w:rFonts w:ascii="MS Gothic" w:eastAsia="MS Gothic" w:hAnsi="MS Gothic" w:cs="MS Gothic" w:hint="eastAsia"/>
                <w:lang w:val="ja-JP"/>
              </w:rPr>
              <w:t>、</w:t>
            </w:r>
            <w:r>
              <w:rPr>
                <w:rFonts w:ascii="MS Gothic" w:eastAsia="MS Gothic" w:hint="eastAsia"/>
                <w:lang w:val="ja-JP"/>
              </w:rPr>
              <w:t>クリップはライブストリームの最後の</w:t>
            </w:r>
            <w:r>
              <w:rPr>
                <w:lang w:val="ja-JP"/>
              </w:rPr>
              <w:t xml:space="preserve"> 60 </w:t>
            </w:r>
            <w:r>
              <w:rPr>
                <w:rFonts w:ascii="MS Gothic" w:eastAsia="MS Gothic" w:hint="eastAsia"/>
                <w:lang w:val="ja-JP"/>
              </w:rPr>
              <w:t>秒から取得されます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77 </w:t>
            </w:r>
            <w:r>
              <w:rPr>
                <w:noProof/>
                <w:sz w:val="16"/>
              </w:rPr>
              <w:br/>
            </w:r>
            <w:r>
              <w:rPr>
                <w:noProof/>
                <w:sz w:val="2"/>
              </w:rPr>
              <w:t>ba106ba1-c371-4a97-9af6-8666549ab004</w:t>
            </w:r>
          </w:p>
        </w:tc>
        <w:tc>
          <w:tcPr>
            <w:tcW w:w="7407" w:type="dxa"/>
            <w:shd w:val="clear" w:color="auto" w:fill="F2F2F2" w:themeFill="background1" w:themeFillShade="F2"/>
          </w:tcPr>
          <w:p w:rsidR="00000000" w:rsidRDefault="0040651D">
            <w:pPr>
              <w:rPr>
                <w:noProof/>
              </w:rPr>
            </w:pPr>
            <w:r>
              <w:rPr>
                <w:noProof/>
              </w:rPr>
              <w:t xml:space="preserve">Example 5: using </w:t>
            </w:r>
            <w:r>
              <w:rPr>
                <w:rStyle w:val="mqInternal"/>
                <w:noProof/>
              </w:rPr>
              <w:t>[1}[2]{3]</w:t>
            </w:r>
            <w:r>
              <w:rPr>
                <w:noProof/>
              </w:rPr>
              <w:t xml:space="preserve"> and </w:t>
            </w:r>
            <w:r>
              <w:rPr>
                <w:rStyle w:val="mqInternal"/>
                <w:noProof/>
              </w:rPr>
              <w:t>[1}[5]{3]</w:t>
            </w:r>
          </w:p>
        </w:tc>
        <w:tc>
          <w:tcPr>
            <w:tcW w:w="7407" w:type="dxa"/>
          </w:tcPr>
          <w:p w:rsidR="00000000" w:rsidRDefault="0040651D">
            <w:pPr>
              <w:rPr>
                <w:lang w:val="ja-JP"/>
              </w:rPr>
            </w:pPr>
            <w:r>
              <w:rPr>
                <w:rFonts w:ascii="MS Gothic" w:eastAsia="MS Gothic" w:hint="eastAsia"/>
                <w:lang w:val="ja-JP"/>
              </w:rPr>
              <w:t>例</w:t>
            </w:r>
            <w:r>
              <w:rPr>
                <w:lang w:val="ja-JP"/>
              </w:rPr>
              <w:t xml:space="preserve"> 5: </w:t>
            </w:r>
            <w:r>
              <w:rPr>
                <w:rStyle w:val="mqInternal"/>
                <w:noProof/>
                <w:lang w:val="ja-JP"/>
              </w:rPr>
              <w:t>[1}[2]{3]</w:t>
            </w:r>
            <w:r>
              <w:rPr>
                <w:rFonts w:ascii="MS Gothic" w:eastAsia="MS Gothic" w:hint="eastAsia"/>
                <w:lang w:val="ja-JP"/>
              </w:rPr>
              <w:t>とを使用する</w:t>
            </w:r>
            <w:r>
              <w:rPr>
                <w:rStyle w:val="mqInternal"/>
                <w:noProof/>
                <w:lang w:val="ja-JP"/>
              </w:rPr>
              <w:t>[1}[5]{3]</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78 </w:t>
            </w:r>
            <w:r>
              <w:rPr>
                <w:noProof/>
                <w:sz w:val="16"/>
              </w:rPr>
              <w:br/>
            </w:r>
            <w:r>
              <w:rPr>
                <w:noProof/>
                <w:sz w:val="2"/>
              </w:rPr>
              <w:t>e1d31292-fbb9-41e6-869e-289da9cb33eb</w:t>
            </w:r>
          </w:p>
        </w:tc>
        <w:tc>
          <w:tcPr>
            <w:tcW w:w="7407" w:type="dxa"/>
            <w:shd w:val="clear" w:color="auto" w:fill="F2F2F2" w:themeFill="background1" w:themeFillShade="F2"/>
          </w:tcPr>
          <w:p w:rsidR="00000000" w:rsidRDefault="0040651D">
            <w:pPr>
              <w:rPr>
                <w:noProof/>
              </w:rPr>
            </w:pPr>
            <w:r>
              <w:rPr>
                <w:noProof/>
              </w:rPr>
              <w:t>The request body includes start and end times/frames in HH:MM:SS:FF timecodes, and details about where to send the clip.</w:t>
            </w:r>
          </w:p>
        </w:tc>
        <w:tc>
          <w:tcPr>
            <w:tcW w:w="7407" w:type="dxa"/>
          </w:tcPr>
          <w:p w:rsidR="00000000" w:rsidRDefault="0040651D">
            <w:pPr>
              <w:rPr>
                <w:lang w:val="ja-JP"/>
              </w:rPr>
            </w:pPr>
            <w:r>
              <w:rPr>
                <w:rFonts w:ascii="MS Gothic" w:eastAsia="MS Gothic" w:hint="eastAsia"/>
                <w:lang w:val="ja-JP"/>
              </w:rPr>
              <w:t>リクエスト本文には</w:t>
            </w:r>
            <w:r>
              <w:rPr>
                <w:rFonts w:ascii="MS Gothic" w:eastAsia="MS Gothic" w:hAnsi="MS Gothic" w:cs="MS Gothic" w:hint="eastAsia"/>
                <w:lang w:val="ja-JP"/>
              </w:rPr>
              <w:t>、</w:t>
            </w:r>
            <w:r>
              <w:rPr>
                <w:lang w:val="ja-JP"/>
              </w:rPr>
              <w:t xml:space="preserve">HH: MM: SS: FF </w:t>
            </w:r>
            <w:r>
              <w:rPr>
                <w:rFonts w:ascii="MS Gothic" w:eastAsia="MS Gothic" w:hint="eastAsia"/>
                <w:lang w:val="ja-JP"/>
              </w:rPr>
              <w:t>タイムコードの開始時間と終了時間</w:t>
            </w:r>
            <w:r>
              <w:rPr>
                <w:lang w:val="ja-JP"/>
              </w:rPr>
              <w:t>/</w:t>
            </w:r>
            <w:r>
              <w:rPr>
                <w:rFonts w:ascii="MS Gothic" w:eastAsia="MS Gothic" w:hint="eastAsia"/>
                <w:lang w:val="ja-JP"/>
              </w:rPr>
              <w:t>フレーム</w:t>
            </w:r>
            <w:r>
              <w:rPr>
                <w:rFonts w:ascii="MS Gothic" w:eastAsia="MS Gothic" w:hAnsi="MS Gothic" w:cs="MS Gothic" w:hint="eastAsia"/>
                <w:lang w:val="ja-JP"/>
              </w:rPr>
              <w:t>、</w:t>
            </w:r>
            <w:r>
              <w:rPr>
                <w:rFonts w:ascii="MS Gothic" w:eastAsia="MS Gothic" w:hint="eastAsia"/>
                <w:lang w:val="ja-JP"/>
              </w:rPr>
              <w:t>およびクリップを送信する場所の詳細が含まれます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79 </w:t>
            </w:r>
            <w:r>
              <w:rPr>
                <w:noProof/>
                <w:sz w:val="16"/>
              </w:rPr>
              <w:br/>
            </w:r>
            <w:r>
              <w:rPr>
                <w:noProof/>
                <w:sz w:val="2"/>
              </w:rPr>
              <w:t>6a43b514-0e40-4e8f-9b56-a1f8ceff7846</w:t>
            </w:r>
          </w:p>
        </w:tc>
        <w:tc>
          <w:tcPr>
            <w:tcW w:w="7407" w:type="dxa"/>
            <w:shd w:val="clear" w:color="auto" w:fill="F2F2F2" w:themeFill="background1" w:themeFillShade="F2"/>
          </w:tcPr>
          <w:p w:rsidR="00000000" w:rsidRDefault="0040651D">
            <w:pPr>
              <w:rPr>
                <w:noProof/>
              </w:rPr>
            </w:pPr>
            <w:r>
              <w:rPr>
                <w:noProof/>
              </w:rPr>
              <w:t>Note that to use timecodes, the encoder must be sending timecodes.</w:t>
            </w:r>
          </w:p>
        </w:tc>
        <w:tc>
          <w:tcPr>
            <w:tcW w:w="7407" w:type="dxa"/>
          </w:tcPr>
          <w:p w:rsidR="00000000" w:rsidRDefault="0040651D">
            <w:pPr>
              <w:rPr>
                <w:lang w:val="ja-JP"/>
              </w:rPr>
            </w:pPr>
            <w:r>
              <w:rPr>
                <w:rFonts w:ascii="MS Gothic" w:eastAsia="MS Gothic" w:hint="eastAsia"/>
                <w:lang w:val="ja-JP"/>
              </w:rPr>
              <w:t>タイムコードを使用するには</w:t>
            </w:r>
            <w:r>
              <w:rPr>
                <w:rFonts w:ascii="MS Gothic" w:eastAsia="MS Gothic" w:hAnsi="MS Gothic" w:cs="MS Gothic" w:hint="eastAsia"/>
                <w:lang w:val="ja-JP"/>
              </w:rPr>
              <w:t>、</w:t>
            </w:r>
            <w:r>
              <w:rPr>
                <w:rFonts w:ascii="MS Gothic" w:eastAsia="MS Gothic" w:hint="eastAsia"/>
                <w:lang w:val="ja-JP"/>
              </w:rPr>
              <w:t>エンコーダがタイムコードを送信している必要があります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80 </w:t>
            </w:r>
            <w:r>
              <w:rPr>
                <w:noProof/>
                <w:sz w:val="16"/>
              </w:rPr>
              <w:br/>
            </w:r>
            <w:r>
              <w:rPr>
                <w:noProof/>
                <w:sz w:val="2"/>
              </w:rPr>
              <w:t>4f9196ec-a9e0-48fd-a346-602f1a085efc</w:t>
            </w:r>
          </w:p>
        </w:tc>
        <w:tc>
          <w:tcPr>
            <w:tcW w:w="7407" w:type="dxa"/>
            <w:shd w:val="clear" w:color="auto" w:fill="F2F2F2" w:themeFill="background1" w:themeFillShade="F2"/>
          </w:tcPr>
          <w:p w:rsidR="00000000" w:rsidRDefault="0040651D">
            <w:pPr>
              <w:rPr>
                <w:noProof/>
              </w:rPr>
            </w:pPr>
            <w:r>
              <w:rPr>
                <w:noProof/>
              </w:rPr>
              <w:t xml:space="preserve">Here is a sample request body that creates a clip of the 50 minutes </w:t>
            </w:r>
            <w:r>
              <w:rPr>
                <w:noProof/>
              </w:rPr>
              <w:t xml:space="preserve">of a stream and sends it to a </w:t>
            </w:r>
            <w:r>
              <w:rPr>
                <w:rStyle w:val="mqInternal"/>
                <w:noProof/>
              </w:rPr>
              <w:t>[1}[2]{3]</w:t>
            </w:r>
            <w:r>
              <w:rPr>
                <w:noProof/>
              </w:rPr>
              <w:t xml:space="preserve"> account:</w:t>
            </w:r>
          </w:p>
        </w:tc>
        <w:tc>
          <w:tcPr>
            <w:tcW w:w="7407" w:type="dxa"/>
          </w:tcPr>
          <w:p w:rsidR="00000000" w:rsidRDefault="0040651D">
            <w:pPr>
              <w:rPr>
                <w:lang w:val="ja-JP"/>
              </w:rPr>
            </w:pPr>
            <w:r>
              <w:rPr>
                <w:rFonts w:ascii="MS Gothic" w:eastAsia="MS Gothic" w:hint="eastAsia"/>
                <w:lang w:val="ja-JP"/>
              </w:rPr>
              <w:t>ストリームの</w:t>
            </w:r>
            <w:r>
              <w:rPr>
                <w:lang w:val="ja-JP"/>
              </w:rPr>
              <w:t xml:space="preserve"> 50 </w:t>
            </w:r>
            <w:r>
              <w:rPr>
                <w:rFonts w:ascii="MS Gothic" w:eastAsia="MS Gothic" w:hint="eastAsia"/>
                <w:lang w:val="ja-JP"/>
              </w:rPr>
              <w:t>分間のクリップを作成し</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それをアカウントに送信するリクエストボディの例を次に示します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82 </w:t>
            </w:r>
            <w:r>
              <w:rPr>
                <w:noProof/>
                <w:sz w:val="16"/>
              </w:rPr>
              <w:br/>
            </w:r>
            <w:r>
              <w:rPr>
                <w:noProof/>
                <w:sz w:val="2"/>
              </w:rPr>
              <w:t>8573298f-34cf-4a01-8552-4c02225c22e9</w:t>
            </w:r>
          </w:p>
        </w:tc>
        <w:tc>
          <w:tcPr>
            <w:tcW w:w="7407" w:type="dxa"/>
            <w:shd w:val="clear" w:color="auto" w:fill="F2F2F2" w:themeFill="background1" w:themeFillShade="F2"/>
          </w:tcPr>
          <w:p w:rsidR="00000000" w:rsidRDefault="0040651D">
            <w:pPr>
              <w:rPr>
                <w:noProof/>
              </w:rPr>
            </w:pPr>
            <w:r>
              <w:rPr>
                <w:noProof/>
              </w:rPr>
              <w:t xml:space="preserve">General information about sending clips to </w:t>
            </w:r>
            <w:r>
              <w:rPr>
                <w:rStyle w:val="mqInternal"/>
                <w:noProof/>
              </w:rPr>
              <w:t>[1}[2]{3]</w:t>
            </w:r>
          </w:p>
        </w:tc>
        <w:tc>
          <w:tcPr>
            <w:tcW w:w="7407" w:type="dxa"/>
          </w:tcPr>
          <w:p w:rsidR="00000000" w:rsidRDefault="0040651D">
            <w:pPr>
              <w:rPr>
                <w:lang w:val="ja-JP"/>
              </w:rPr>
            </w:pPr>
            <w:r>
              <w:rPr>
                <w:rFonts w:ascii="MS Gothic" w:eastAsia="MS Gothic" w:hint="eastAsia"/>
                <w:lang w:val="ja-JP"/>
              </w:rPr>
              <w:t>へのクリップの送信に関する一般的な情報</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83 </w:t>
            </w:r>
            <w:r>
              <w:rPr>
                <w:noProof/>
                <w:sz w:val="16"/>
              </w:rPr>
              <w:br/>
            </w:r>
            <w:r>
              <w:rPr>
                <w:noProof/>
                <w:sz w:val="2"/>
              </w:rPr>
              <w:t>f5719bc9-48d8-493c-9d68-5fea45dae7f7</w:t>
            </w:r>
          </w:p>
        </w:tc>
        <w:tc>
          <w:tcPr>
            <w:tcW w:w="7407" w:type="dxa"/>
            <w:shd w:val="clear" w:color="auto" w:fill="F2F2F2" w:themeFill="background1" w:themeFillShade="F2"/>
          </w:tcPr>
          <w:p w:rsidR="00000000" w:rsidRDefault="0040651D">
            <w:pPr>
              <w:rPr>
                <w:noProof/>
              </w:rPr>
            </w:pPr>
            <w:r>
              <w:rPr>
                <w:noProof/>
              </w:rPr>
              <w:t xml:space="preserve">To see what fields can be included in the </w:t>
            </w:r>
            <w:r>
              <w:rPr>
                <w:rStyle w:val="mqInternal"/>
                <w:noProof/>
              </w:rPr>
              <w:t>[1}[2]{3]</w:t>
            </w:r>
            <w:r>
              <w:rPr>
                <w:noProof/>
              </w:rPr>
              <w:t xml:space="preserve"> and </w:t>
            </w:r>
            <w:r>
              <w:rPr>
                <w:rStyle w:val="mqInternal"/>
                <w:noProof/>
              </w:rPr>
              <w:t>[1}[5]{3]</w:t>
            </w:r>
            <w:r>
              <w:rPr>
                <w:noProof/>
              </w:rPr>
              <w:t xml:space="preserve"> objects, see the </w:t>
            </w:r>
            <w:r>
              <w:rPr>
                <w:rStyle w:val="mqInternal"/>
                <w:noProof/>
              </w:rPr>
              <w:t>[7}[8]{9]</w:t>
            </w:r>
            <w:r>
              <w:rPr>
                <w:noProof/>
              </w:rPr>
              <w:t>.</w:t>
            </w:r>
          </w:p>
        </w:tc>
        <w:tc>
          <w:tcPr>
            <w:tcW w:w="7407" w:type="dxa"/>
          </w:tcPr>
          <w:p w:rsidR="00000000" w:rsidRDefault="0040651D">
            <w:pPr>
              <w:rPr>
                <w:lang w:val="ja-JP"/>
              </w:rPr>
            </w:pPr>
            <w:r>
              <w:rPr>
                <w:rStyle w:val="mqInternal"/>
                <w:noProof/>
                <w:lang w:val="ja-JP"/>
              </w:rPr>
              <w:t>[1}[2]{3][1}[5]{3]</w:t>
            </w:r>
            <w:r>
              <w:rPr>
                <w:rFonts w:ascii="MS Gothic" w:eastAsia="MS Gothic" w:hint="eastAsia"/>
                <w:lang w:val="ja-JP"/>
              </w:rPr>
              <w:t>オブジェクトおよびオブジェクトに含めることができるフィールドを確認するには</w:t>
            </w:r>
            <w:r>
              <w:rPr>
                <w:rFonts w:ascii="MS Gothic" w:eastAsia="MS Gothic" w:hAnsi="MS Gothic" w:cs="MS Gothic" w:hint="eastAsia"/>
                <w:lang w:val="ja-JP"/>
              </w:rPr>
              <w:t>、</w:t>
            </w:r>
            <w:r>
              <w:rPr>
                <w:rStyle w:val="mqInternal"/>
                <w:noProof/>
                <w:lang w:val="ja-JP"/>
              </w:rPr>
              <w:t>[7}[8]{9]</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84 </w:t>
            </w:r>
            <w:r>
              <w:rPr>
                <w:noProof/>
                <w:sz w:val="16"/>
              </w:rPr>
              <w:br/>
            </w:r>
            <w:r>
              <w:rPr>
                <w:noProof/>
                <w:sz w:val="2"/>
              </w:rPr>
              <w:t>98471cce-3efe-4bae-9b0a-0aaa9b4e6cf5</w:t>
            </w:r>
          </w:p>
        </w:tc>
        <w:tc>
          <w:tcPr>
            <w:tcW w:w="7407" w:type="dxa"/>
            <w:shd w:val="clear" w:color="auto" w:fill="F2F2F2" w:themeFill="background1" w:themeFillShade="F2"/>
          </w:tcPr>
          <w:p w:rsidR="00000000" w:rsidRDefault="0040651D">
            <w:pPr>
              <w:rPr>
                <w:noProof/>
              </w:rPr>
            </w:pPr>
            <w:r>
              <w:rPr>
                <w:noProof/>
              </w:rPr>
              <w:t xml:space="preserve">Do </w:t>
            </w:r>
            <w:r>
              <w:rPr>
                <w:rStyle w:val="mqInternal"/>
                <w:noProof/>
              </w:rPr>
              <w:t>[1}</w:t>
            </w:r>
            <w:r>
              <w:rPr>
                <w:noProof/>
              </w:rPr>
              <w:t>not</w:t>
            </w:r>
            <w:r>
              <w:rPr>
                <w:rStyle w:val="mqInternal"/>
                <w:noProof/>
              </w:rPr>
              <w:t>{2]</w:t>
            </w:r>
            <w:r>
              <w:rPr>
                <w:noProof/>
              </w:rPr>
              <w:t xml:space="preserve"> inc</w:t>
            </w:r>
            <w:r>
              <w:rPr>
                <w:noProof/>
              </w:rPr>
              <w:t xml:space="preserve">lude the </w:t>
            </w:r>
            <w:r>
              <w:rPr>
                <w:rStyle w:val="mqInternal"/>
                <w:noProof/>
              </w:rPr>
              <w:t>[3}[4]{5]</w:t>
            </w:r>
            <w:r>
              <w:rPr>
                <w:noProof/>
              </w:rPr>
              <w:t xml:space="preserve"> field in the </w:t>
            </w:r>
            <w:r>
              <w:rPr>
                <w:rStyle w:val="mqInternal"/>
                <w:noProof/>
              </w:rPr>
              <w:t>[3}[7]{5]</w:t>
            </w:r>
            <w:r>
              <w:rPr>
                <w:noProof/>
              </w:rPr>
              <w:t xml:space="preserve"> object, as that information will be provided by the Live API.</w:t>
            </w:r>
          </w:p>
        </w:tc>
        <w:tc>
          <w:tcPr>
            <w:tcW w:w="7407" w:type="dxa"/>
          </w:tcPr>
          <w:p w:rsidR="00000000" w:rsidRDefault="0040651D">
            <w:pPr>
              <w:rPr>
                <w:lang w:val="ja-JP"/>
              </w:rPr>
            </w:pPr>
            <w:r>
              <w:rPr>
                <w:rStyle w:val="mqInternal"/>
                <w:noProof/>
                <w:lang w:val="ja-JP"/>
              </w:rPr>
              <w:t>[1}{2][3}[4]{5][3}[7]{5]</w:t>
            </w:r>
            <w:r>
              <w:rPr>
                <w:rFonts w:ascii="MS Gothic" w:eastAsia="MS Gothic" w:hint="eastAsia"/>
                <w:lang w:val="ja-JP"/>
              </w:rPr>
              <w:t>オブジェクトにはフィールドを含めないでください</w:t>
            </w:r>
            <w:r>
              <w:rPr>
                <w:rFonts w:ascii="MS Gothic" w:eastAsia="MS Gothic" w:hAnsi="MS Gothic" w:cs="MS Gothic" w:hint="eastAsia"/>
                <w:lang w:val="ja-JP"/>
              </w:rPr>
              <w:t>。</w:t>
            </w:r>
            <w:r>
              <w:rPr>
                <w:rFonts w:ascii="MS Gothic" w:eastAsia="MS Gothic" w:hint="eastAsia"/>
                <w:lang w:val="ja-JP"/>
              </w:rPr>
              <w:t>その情報はライブ</w:t>
            </w:r>
            <w:r>
              <w:rPr>
                <w:lang w:val="ja-JP"/>
              </w:rPr>
              <w:t xml:space="preserve"> API</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85 </w:t>
            </w:r>
            <w:r>
              <w:rPr>
                <w:noProof/>
                <w:sz w:val="16"/>
              </w:rPr>
              <w:br/>
            </w:r>
            <w:r>
              <w:rPr>
                <w:noProof/>
                <w:sz w:val="2"/>
              </w:rPr>
              <w:t>5e97601b-4ec2-4bd1-82ac-7b4ef66ae2ee</w:t>
            </w:r>
          </w:p>
        </w:tc>
        <w:tc>
          <w:tcPr>
            <w:tcW w:w="7407" w:type="dxa"/>
            <w:shd w:val="clear" w:color="auto" w:fill="F2F2F2" w:themeFill="background1" w:themeFillShade="F2"/>
          </w:tcPr>
          <w:p w:rsidR="00000000" w:rsidRDefault="0040651D">
            <w:pPr>
              <w:rPr>
                <w:noProof/>
              </w:rPr>
            </w:pPr>
            <w:r>
              <w:rPr>
                <w:noProof/>
              </w:rPr>
              <w:t>Request body - S3</w:t>
            </w:r>
          </w:p>
        </w:tc>
        <w:tc>
          <w:tcPr>
            <w:tcW w:w="7407" w:type="dxa"/>
          </w:tcPr>
          <w:p w:rsidR="00000000" w:rsidRDefault="0040651D">
            <w:pPr>
              <w:rPr>
                <w:lang w:val="ja-JP"/>
              </w:rPr>
            </w:pPr>
            <w:r>
              <w:rPr>
                <w:rFonts w:ascii="MS Gothic" w:eastAsia="MS Gothic" w:hint="eastAsia"/>
                <w:lang w:val="ja-JP"/>
              </w:rPr>
              <w:t>リクエストボディ</w:t>
            </w:r>
            <w:r>
              <w:rPr>
                <w:lang w:val="ja-JP"/>
              </w:rPr>
              <w:t>-S3</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86 </w:t>
            </w:r>
            <w:r>
              <w:rPr>
                <w:noProof/>
                <w:sz w:val="16"/>
              </w:rPr>
              <w:br/>
            </w:r>
            <w:r>
              <w:rPr>
                <w:noProof/>
                <w:sz w:val="2"/>
              </w:rPr>
              <w:t>deba4193-a9cb-4d7f-9089-874f6e8053f8</w:t>
            </w:r>
          </w:p>
        </w:tc>
        <w:tc>
          <w:tcPr>
            <w:tcW w:w="7407" w:type="dxa"/>
            <w:shd w:val="clear" w:color="auto" w:fill="F2F2F2" w:themeFill="background1" w:themeFillShade="F2"/>
          </w:tcPr>
          <w:p w:rsidR="00000000" w:rsidRDefault="0040651D">
            <w:pPr>
              <w:rPr>
                <w:noProof/>
              </w:rPr>
            </w:pPr>
            <w:r>
              <w:rPr>
                <w:noProof/>
              </w:rPr>
              <w:t>The request body includes start and end times, and details about where to send the clip.</w:t>
            </w:r>
          </w:p>
        </w:tc>
        <w:tc>
          <w:tcPr>
            <w:tcW w:w="7407" w:type="dxa"/>
          </w:tcPr>
          <w:p w:rsidR="00000000" w:rsidRDefault="0040651D">
            <w:pPr>
              <w:rPr>
                <w:lang w:val="ja-JP"/>
              </w:rPr>
            </w:pPr>
            <w:r>
              <w:rPr>
                <w:rFonts w:ascii="MS Gothic" w:eastAsia="MS Gothic" w:hint="eastAsia"/>
                <w:lang w:val="ja-JP"/>
              </w:rPr>
              <w:t>リクエスト本文には</w:t>
            </w:r>
            <w:r>
              <w:rPr>
                <w:rFonts w:ascii="MS Gothic" w:eastAsia="MS Gothic" w:hAnsi="MS Gothic" w:cs="MS Gothic" w:hint="eastAsia"/>
                <w:lang w:val="ja-JP"/>
              </w:rPr>
              <w:t>、</w:t>
            </w:r>
            <w:r>
              <w:rPr>
                <w:rFonts w:ascii="MS Gothic" w:eastAsia="MS Gothic" w:hint="eastAsia"/>
                <w:lang w:val="ja-JP"/>
              </w:rPr>
              <w:t>開始時刻と終了時刻</w:t>
            </w:r>
            <w:r>
              <w:rPr>
                <w:rFonts w:ascii="MS Gothic" w:eastAsia="MS Gothic" w:hAnsi="MS Gothic" w:cs="MS Gothic" w:hint="eastAsia"/>
                <w:lang w:val="ja-JP"/>
              </w:rPr>
              <w:t>、</w:t>
            </w:r>
            <w:r>
              <w:rPr>
                <w:rFonts w:ascii="MS Gothic" w:eastAsia="MS Gothic" w:hint="eastAsia"/>
                <w:lang w:val="ja-JP"/>
              </w:rPr>
              <w:t>およびクリップを送信する場所の詳細が含まれます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87 </w:t>
            </w:r>
            <w:r>
              <w:rPr>
                <w:noProof/>
                <w:sz w:val="16"/>
              </w:rPr>
              <w:br/>
            </w:r>
            <w:r>
              <w:rPr>
                <w:noProof/>
                <w:sz w:val="2"/>
              </w:rPr>
              <w:t>57fb6fe7-b547-465b-a64e-7d3e3e1b4c28</w:t>
            </w:r>
          </w:p>
        </w:tc>
        <w:tc>
          <w:tcPr>
            <w:tcW w:w="7407" w:type="dxa"/>
            <w:shd w:val="clear" w:color="auto" w:fill="F2F2F2" w:themeFill="background1" w:themeFillShade="F2"/>
          </w:tcPr>
          <w:p w:rsidR="00000000" w:rsidRDefault="0040651D">
            <w:pPr>
              <w:rPr>
                <w:noProof/>
              </w:rPr>
            </w:pPr>
            <w:r>
              <w:rPr>
                <w:noProof/>
              </w:rPr>
              <w:t xml:space="preserve">Here is a sample request body that creates </w:t>
            </w:r>
            <w:r>
              <w:rPr>
                <w:noProof/>
              </w:rPr>
              <w:t>a clip of the third minute of a stream and sends it to an S3 bucket:</w:t>
            </w:r>
          </w:p>
        </w:tc>
        <w:tc>
          <w:tcPr>
            <w:tcW w:w="7407" w:type="dxa"/>
          </w:tcPr>
          <w:p w:rsidR="00000000" w:rsidRDefault="0040651D">
            <w:pPr>
              <w:rPr>
                <w:lang w:val="ja-JP"/>
              </w:rPr>
            </w:pPr>
            <w:r>
              <w:rPr>
                <w:rFonts w:ascii="MS Gothic" w:eastAsia="MS Gothic" w:hint="eastAsia"/>
                <w:lang w:val="ja-JP"/>
              </w:rPr>
              <w:t>ストリームの</w:t>
            </w:r>
            <w:r>
              <w:rPr>
                <w:lang w:val="ja-JP"/>
              </w:rPr>
              <w:t xml:space="preserve"> 3 </w:t>
            </w:r>
            <w:r>
              <w:rPr>
                <w:rFonts w:ascii="MS Gothic" w:eastAsia="MS Gothic" w:hint="eastAsia"/>
                <w:lang w:val="ja-JP"/>
              </w:rPr>
              <w:t>分間のクリップを作成し</w:t>
            </w:r>
            <w:r>
              <w:rPr>
                <w:rFonts w:ascii="MS Gothic" w:eastAsia="MS Gothic" w:hAnsi="MS Gothic" w:cs="MS Gothic" w:hint="eastAsia"/>
                <w:lang w:val="ja-JP"/>
              </w:rPr>
              <w:t>、</w:t>
            </w:r>
            <w:r>
              <w:rPr>
                <w:rFonts w:ascii="MS Gothic" w:eastAsia="MS Gothic" w:hint="eastAsia"/>
                <w:lang w:val="ja-JP"/>
              </w:rPr>
              <w:t>それを</w:t>
            </w:r>
            <w:r>
              <w:rPr>
                <w:lang w:val="ja-JP"/>
              </w:rPr>
              <w:t xml:space="preserve"> S3 </w:t>
            </w:r>
            <w:r>
              <w:rPr>
                <w:rFonts w:ascii="MS Gothic" w:eastAsia="MS Gothic" w:hint="eastAsia"/>
                <w:lang w:val="ja-JP"/>
              </w:rPr>
              <w:t>バケットに送信するリクエストボディの例を次に示します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89 </w:t>
            </w:r>
            <w:r>
              <w:rPr>
                <w:noProof/>
                <w:sz w:val="16"/>
              </w:rPr>
              <w:br/>
            </w:r>
            <w:r>
              <w:rPr>
                <w:noProof/>
                <w:sz w:val="2"/>
              </w:rPr>
              <w:t>9cbb7524-499f-4da0-8afb-5f62aa80ed23</w:t>
            </w:r>
          </w:p>
        </w:tc>
        <w:tc>
          <w:tcPr>
            <w:tcW w:w="7407" w:type="dxa"/>
            <w:shd w:val="clear" w:color="auto" w:fill="F2F2F2" w:themeFill="background1" w:themeFillShade="F2"/>
          </w:tcPr>
          <w:p w:rsidR="00000000" w:rsidRDefault="0040651D">
            <w:pPr>
              <w:rPr>
                <w:noProof/>
              </w:rPr>
            </w:pPr>
            <w:r>
              <w:rPr>
                <w:noProof/>
              </w:rPr>
              <w:t>In this example, we are creating a clip of 30 second duration and sending it to an S3 bucket.</w:t>
            </w:r>
          </w:p>
        </w:tc>
        <w:tc>
          <w:tcPr>
            <w:tcW w:w="7407" w:type="dxa"/>
          </w:tcPr>
          <w:p w:rsidR="00000000" w:rsidRDefault="0040651D">
            <w:pPr>
              <w:rPr>
                <w:lang w:val="ja-JP"/>
              </w:rPr>
            </w:pPr>
            <w:r>
              <w:rPr>
                <w:rFonts w:ascii="MS Gothic" w:eastAsia="MS Gothic" w:hint="eastAsia"/>
                <w:lang w:val="ja-JP"/>
              </w:rPr>
              <w:t>この例では</w:t>
            </w:r>
            <w:r>
              <w:rPr>
                <w:rFonts w:ascii="MS Gothic" w:eastAsia="MS Gothic" w:hAnsi="MS Gothic" w:cs="MS Gothic" w:hint="eastAsia"/>
                <w:lang w:val="ja-JP"/>
              </w:rPr>
              <w:t>、</w:t>
            </w:r>
            <w:r>
              <w:rPr>
                <w:lang w:val="ja-JP"/>
              </w:rPr>
              <w:t xml:space="preserve">30 </w:t>
            </w:r>
            <w:r>
              <w:rPr>
                <w:rFonts w:ascii="MS Gothic" w:eastAsia="MS Gothic" w:hint="eastAsia"/>
                <w:lang w:val="ja-JP"/>
              </w:rPr>
              <w:t>秒のデュレーションのクリップを作成し</w:t>
            </w:r>
            <w:r>
              <w:rPr>
                <w:rFonts w:ascii="MS Gothic" w:eastAsia="MS Gothic" w:hAnsi="MS Gothic" w:cs="MS Gothic" w:hint="eastAsia"/>
                <w:lang w:val="ja-JP"/>
              </w:rPr>
              <w:t>、</w:t>
            </w:r>
            <w:r>
              <w:rPr>
                <w:lang w:val="ja-JP"/>
              </w:rPr>
              <w:t xml:space="preserve">S3 </w:t>
            </w:r>
            <w:r>
              <w:rPr>
                <w:rFonts w:ascii="MS Gothic" w:eastAsia="MS Gothic" w:hint="eastAsia"/>
                <w:lang w:val="ja-JP"/>
              </w:rPr>
              <w:t>バケットに送信しています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90 </w:t>
            </w:r>
            <w:r>
              <w:rPr>
                <w:noProof/>
                <w:sz w:val="16"/>
              </w:rPr>
              <w:br/>
            </w:r>
            <w:r>
              <w:rPr>
                <w:noProof/>
                <w:sz w:val="2"/>
              </w:rPr>
              <w:t>b997512b-f29e-4545-9113-8169813a0f4a</w:t>
            </w:r>
          </w:p>
        </w:tc>
        <w:tc>
          <w:tcPr>
            <w:tcW w:w="7407" w:type="dxa"/>
            <w:shd w:val="clear" w:color="auto" w:fill="F2F2F2" w:themeFill="background1" w:themeFillShade="F2"/>
          </w:tcPr>
          <w:p w:rsidR="00000000" w:rsidRDefault="0040651D">
            <w:pPr>
              <w:rPr>
                <w:noProof/>
              </w:rPr>
            </w:pPr>
            <w:r>
              <w:rPr>
                <w:noProof/>
              </w:rPr>
              <w:t>We provide the bucket URL including the file name for clip, and a string th</w:t>
            </w:r>
            <w:r>
              <w:rPr>
                <w:noProof/>
              </w:rPr>
              <w:t>at is the name of saved S3 bucket credentials - the credentials can be set up for your account by Brightcove Support.</w:t>
            </w:r>
          </w:p>
        </w:tc>
        <w:tc>
          <w:tcPr>
            <w:tcW w:w="7407" w:type="dxa"/>
          </w:tcPr>
          <w:p w:rsidR="00000000" w:rsidRDefault="0040651D">
            <w:pPr>
              <w:rPr>
                <w:lang w:val="ja-JP"/>
              </w:rPr>
            </w:pPr>
            <w:r>
              <w:rPr>
                <w:rFonts w:ascii="MS Gothic" w:eastAsia="MS Gothic" w:hint="eastAsia"/>
                <w:lang w:val="ja-JP"/>
              </w:rPr>
              <w:t>クリップ用のファイル名を含むバケット</w:t>
            </w:r>
            <w:r>
              <w:rPr>
                <w:lang w:val="ja-JP"/>
              </w:rPr>
              <w:t xml:space="preserve"> URL </w:t>
            </w:r>
            <w:r>
              <w:rPr>
                <w:rFonts w:ascii="MS Gothic" w:eastAsia="MS Gothic" w:hint="eastAsia"/>
                <w:lang w:val="ja-JP"/>
              </w:rPr>
              <w:t>と</w:t>
            </w:r>
            <w:r>
              <w:rPr>
                <w:rFonts w:ascii="MS Gothic" w:eastAsia="MS Gothic" w:hAnsi="MS Gothic" w:cs="MS Gothic" w:hint="eastAsia"/>
                <w:lang w:val="ja-JP"/>
              </w:rPr>
              <w:t>、</w:t>
            </w:r>
            <w:r>
              <w:rPr>
                <w:rFonts w:ascii="MS Gothic" w:eastAsia="MS Gothic" w:hint="eastAsia"/>
                <w:lang w:val="ja-JP"/>
              </w:rPr>
              <w:t>保存された</w:t>
            </w:r>
            <w:r>
              <w:rPr>
                <w:lang w:val="ja-JP"/>
              </w:rPr>
              <w:t xml:space="preserve"> S3 </w:t>
            </w:r>
            <w:r>
              <w:rPr>
                <w:rFonts w:ascii="MS Gothic" w:eastAsia="MS Gothic" w:hint="eastAsia"/>
                <w:lang w:val="ja-JP"/>
              </w:rPr>
              <w:t>バケット認証情報の名前を示す文字列を提供します</w:t>
            </w:r>
            <w:r>
              <w:rPr>
                <w:rFonts w:ascii="MS Gothic" w:eastAsia="MS Gothic" w:hAnsi="MS Gothic" w:cs="MS Gothic" w:hint="eastAsia"/>
                <w:lang w:val="ja-JP"/>
              </w:rPr>
              <w:t>。</w:t>
            </w:r>
            <w:r>
              <w:rPr>
                <w:rFonts w:ascii="MS Gothic" w:eastAsia="MS Gothic" w:hint="eastAsia"/>
                <w:lang w:val="ja-JP"/>
              </w:rPr>
              <w:t>認証情報は</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サポートがお客様のアカウントに対して設定できます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91 </w:t>
            </w:r>
            <w:r>
              <w:rPr>
                <w:noProof/>
                <w:sz w:val="16"/>
              </w:rPr>
              <w:br/>
            </w:r>
            <w:r>
              <w:rPr>
                <w:noProof/>
                <w:sz w:val="2"/>
              </w:rPr>
              <w:t>edb2b2e0-9665-49c0-a0f5-a31ecf44b7fe</w:t>
            </w:r>
          </w:p>
        </w:tc>
        <w:tc>
          <w:tcPr>
            <w:tcW w:w="7407" w:type="dxa"/>
            <w:shd w:val="clear" w:color="auto" w:fill="F2F2F2" w:themeFill="background1" w:themeFillShade="F2"/>
          </w:tcPr>
          <w:p w:rsidR="00000000" w:rsidRDefault="0040651D">
            <w:pPr>
              <w:rPr>
                <w:noProof/>
              </w:rPr>
            </w:pPr>
            <w:r>
              <w:rPr>
                <w:noProof/>
              </w:rPr>
              <w:t>Request body fields</w:t>
            </w:r>
          </w:p>
        </w:tc>
        <w:tc>
          <w:tcPr>
            <w:tcW w:w="7407" w:type="dxa"/>
          </w:tcPr>
          <w:p w:rsidR="00000000" w:rsidRDefault="0040651D">
            <w:pPr>
              <w:rPr>
                <w:lang w:val="ja-JP"/>
              </w:rPr>
            </w:pPr>
            <w:r>
              <w:rPr>
                <w:rFonts w:ascii="MS Gothic" w:eastAsia="MS Gothic" w:hint="eastAsia"/>
                <w:lang w:val="ja-JP"/>
              </w:rPr>
              <w:t>リクエスト本文フィールド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92 </w:t>
            </w:r>
            <w:r>
              <w:rPr>
                <w:noProof/>
                <w:sz w:val="16"/>
              </w:rPr>
              <w:br/>
            </w:r>
            <w:r>
              <w:rPr>
                <w:noProof/>
                <w:sz w:val="2"/>
              </w:rPr>
              <w:t>e5a0e608-b896-417b-a7b0-84b3601111da</w:t>
            </w:r>
          </w:p>
        </w:tc>
        <w:tc>
          <w:tcPr>
            <w:tcW w:w="7407" w:type="dxa"/>
            <w:shd w:val="clear" w:color="auto" w:fill="F2F2F2" w:themeFill="background1" w:themeFillShade="F2"/>
          </w:tcPr>
          <w:p w:rsidR="00000000" w:rsidRDefault="0040651D">
            <w:pPr>
              <w:rPr>
                <w:noProof/>
              </w:rPr>
            </w:pPr>
            <w:r>
              <w:rPr>
                <w:noProof/>
              </w:rPr>
              <w:t>Here is a full table of the request body fields.</w:t>
            </w:r>
          </w:p>
        </w:tc>
        <w:tc>
          <w:tcPr>
            <w:tcW w:w="7407" w:type="dxa"/>
          </w:tcPr>
          <w:p w:rsidR="00000000" w:rsidRDefault="0040651D">
            <w:pPr>
              <w:rPr>
                <w:lang w:val="ja-JP"/>
              </w:rPr>
            </w:pPr>
            <w:r>
              <w:rPr>
                <w:rFonts w:ascii="MS Gothic" w:eastAsia="MS Gothic" w:hint="eastAsia"/>
                <w:lang w:val="ja-JP"/>
              </w:rPr>
              <w:t>リクエスト本文フィールドの完全な表を次に示します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93 </w:t>
            </w:r>
            <w:r>
              <w:rPr>
                <w:noProof/>
                <w:sz w:val="16"/>
              </w:rPr>
              <w:br/>
            </w:r>
            <w:r>
              <w:rPr>
                <w:noProof/>
                <w:sz w:val="2"/>
              </w:rPr>
              <w:t>4c53378b-6911-4036-8b12-b5339fbad8d0</w:t>
            </w:r>
          </w:p>
        </w:tc>
        <w:tc>
          <w:tcPr>
            <w:tcW w:w="7407" w:type="dxa"/>
            <w:shd w:val="clear" w:color="auto" w:fill="F2F2F2" w:themeFill="background1" w:themeFillShade="F2"/>
          </w:tcPr>
          <w:p w:rsidR="00000000" w:rsidRDefault="0040651D">
            <w:pPr>
              <w:rPr>
                <w:noProof/>
              </w:rPr>
            </w:pPr>
            <w:r>
              <w:rPr>
                <w:noProof/>
              </w:rPr>
              <w:t>Request Body Fields</w:t>
            </w:r>
          </w:p>
        </w:tc>
        <w:tc>
          <w:tcPr>
            <w:tcW w:w="7407" w:type="dxa"/>
          </w:tcPr>
          <w:p w:rsidR="00000000" w:rsidRDefault="0040651D">
            <w:pPr>
              <w:rPr>
                <w:lang w:val="ja-JP"/>
              </w:rPr>
            </w:pPr>
            <w:r>
              <w:rPr>
                <w:rFonts w:ascii="MS Gothic" w:eastAsia="MS Gothic" w:hint="eastAsia"/>
                <w:lang w:val="ja-JP"/>
              </w:rPr>
              <w:t>リクエスト本文</w:t>
            </w:r>
            <w:r>
              <w:rPr>
                <w:rFonts w:ascii="MS Gothic" w:eastAsia="MS Gothic" w:hint="eastAsia"/>
                <w:lang w:val="ja-JP"/>
              </w:rPr>
              <w:t>フィールド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94 </w:t>
            </w:r>
            <w:r>
              <w:rPr>
                <w:noProof/>
                <w:sz w:val="16"/>
              </w:rPr>
              <w:br/>
            </w:r>
            <w:r>
              <w:rPr>
                <w:noProof/>
                <w:sz w:val="2"/>
              </w:rPr>
              <w:t>492c4fbe-9a9f-42a4-a953-5e12d1b6481f</w:t>
            </w:r>
          </w:p>
        </w:tc>
        <w:tc>
          <w:tcPr>
            <w:tcW w:w="7407" w:type="dxa"/>
            <w:shd w:val="clear" w:color="auto" w:fill="F2F2F2" w:themeFill="background1" w:themeFillShade="F2"/>
          </w:tcPr>
          <w:p w:rsidR="00000000" w:rsidRDefault="0040651D">
            <w:pPr>
              <w:rPr>
                <w:noProof/>
              </w:rPr>
            </w:pPr>
            <w:r>
              <w:rPr>
                <w:noProof/>
              </w:rPr>
              <w:t>Field</w:t>
            </w:r>
          </w:p>
        </w:tc>
        <w:tc>
          <w:tcPr>
            <w:tcW w:w="7407" w:type="dxa"/>
          </w:tcPr>
          <w:p w:rsidR="00000000" w:rsidRDefault="0040651D">
            <w:pPr>
              <w:rPr>
                <w:lang w:val="ja-JP"/>
              </w:rPr>
            </w:pPr>
            <w:r>
              <w:rPr>
                <w:rFonts w:ascii="MS Gothic" w:eastAsia="MS Gothic" w:hint="eastAsia"/>
                <w:lang w:val="ja-JP"/>
              </w:rPr>
              <w:t>フィールド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95 </w:t>
            </w:r>
            <w:r>
              <w:rPr>
                <w:noProof/>
                <w:sz w:val="16"/>
              </w:rPr>
              <w:br/>
            </w:r>
            <w:r>
              <w:rPr>
                <w:noProof/>
                <w:sz w:val="2"/>
              </w:rPr>
              <w:t>f860fe82-0bea-4de3-ac4f-ac7f2e944cd9</w:t>
            </w:r>
          </w:p>
        </w:tc>
        <w:tc>
          <w:tcPr>
            <w:tcW w:w="7407" w:type="dxa"/>
            <w:shd w:val="clear" w:color="auto" w:fill="F2F2F2" w:themeFill="background1" w:themeFillShade="F2"/>
          </w:tcPr>
          <w:p w:rsidR="00000000" w:rsidRDefault="0040651D">
            <w:pPr>
              <w:rPr>
                <w:noProof/>
              </w:rPr>
            </w:pPr>
            <w:r>
              <w:rPr>
                <w:noProof/>
              </w:rPr>
              <w:t>Type</w:t>
            </w:r>
          </w:p>
        </w:tc>
        <w:tc>
          <w:tcPr>
            <w:tcW w:w="7407" w:type="dxa"/>
          </w:tcPr>
          <w:p w:rsidR="00000000" w:rsidRDefault="0040651D">
            <w:pPr>
              <w:rPr>
                <w:lang w:val="ja-JP"/>
              </w:rPr>
            </w:pPr>
            <w:r>
              <w:rPr>
                <w:rFonts w:ascii="MS Gothic" w:eastAsia="MS Gothic" w:hint="eastAsia"/>
                <w:lang w:val="ja-JP"/>
              </w:rPr>
              <w:t>タイプ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96 </w:t>
            </w:r>
            <w:r>
              <w:rPr>
                <w:noProof/>
                <w:sz w:val="16"/>
              </w:rPr>
              <w:br/>
            </w:r>
            <w:r>
              <w:rPr>
                <w:noProof/>
                <w:sz w:val="2"/>
              </w:rPr>
              <w:t>00d44e12-06e8-4f82-8784-c991b2035db6</w:t>
            </w:r>
          </w:p>
        </w:tc>
        <w:tc>
          <w:tcPr>
            <w:tcW w:w="7407" w:type="dxa"/>
            <w:shd w:val="clear" w:color="auto" w:fill="F2F2F2" w:themeFill="background1" w:themeFillShade="F2"/>
          </w:tcPr>
          <w:p w:rsidR="00000000" w:rsidRDefault="0040651D">
            <w:pPr>
              <w:rPr>
                <w:noProof/>
              </w:rPr>
            </w:pPr>
            <w:r>
              <w:rPr>
                <w:noProof/>
              </w:rPr>
              <w:t>Description</w:t>
            </w:r>
          </w:p>
        </w:tc>
        <w:tc>
          <w:tcPr>
            <w:tcW w:w="7407" w:type="dxa"/>
          </w:tcPr>
          <w:p w:rsidR="00000000" w:rsidRDefault="0040651D">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98 </w:t>
            </w:r>
            <w:r>
              <w:rPr>
                <w:noProof/>
                <w:sz w:val="16"/>
              </w:rPr>
              <w:br/>
            </w:r>
            <w:r>
              <w:rPr>
                <w:noProof/>
                <w:sz w:val="2"/>
              </w:rPr>
              <w:t>19a4d424-f595-4d8f-81a2-65c16780d483</w:t>
            </w:r>
          </w:p>
        </w:tc>
        <w:tc>
          <w:tcPr>
            <w:tcW w:w="7407" w:type="dxa"/>
            <w:shd w:val="clear" w:color="auto" w:fill="F2F2F2" w:themeFill="background1" w:themeFillShade="F2"/>
          </w:tcPr>
          <w:p w:rsidR="00000000" w:rsidRDefault="0040651D">
            <w:pPr>
              <w:rPr>
                <w:noProof/>
              </w:rPr>
            </w:pPr>
            <w:r>
              <w:rPr>
                <w:noProof/>
              </w:rPr>
              <w:t>String</w:t>
            </w:r>
          </w:p>
        </w:tc>
        <w:tc>
          <w:tcPr>
            <w:tcW w:w="7407" w:type="dxa"/>
          </w:tcPr>
          <w:p w:rsidR="00000000" w:rsidRDefault="0040651D">
            <w:pPr>
              <w:rPr>
                <w:lang w:val="ja-JP"/>
              </w:rPr>
            </w:pPr>
            <w:r>
              <w:rPr>
                <w:rFonts w:ascii="MS Gothic" w:eastAsia="MS Gothic" w:hint="eastAsia"/>
                <w:lang w:val="ja-JP"/>
              </w:rPr>
              <w:t>ストリング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99 </w:t>
            </w:r>
            <w:r>
              <w:rPr>
                <w:noProof/>
                <w:sz w:val="16"/>
              </w:rPr>
              <w:br/>
            </w:r>
            <w:r>
              <w:rPr>
                <w:noProof/>
                <w:sz w:val="2"/>
              </w:rPr>
              <w:t>56e6f50c-da45-4d67-8dab-37b3cd7af9d6</w:t>
            </w:r>
          </w:p>
        </w:tc>
        <w:tc>
          <w:tcPr>
            <w:tcW w:w="7407" w:type="dxa"/>
            <w:shd w:val="clear" w:color="auto" w:fill="F2F2F2" w:themeFill="background1" w:themeFillShade="F2"/>
          </w:tcPr>
          <w:p w:rsidR="00000000" w:rsidRDefault="0040651D">
            <w:pPr>
              <w:rPr>
                <w:noProof/>
              </w:rPr>
            </w:pPr>
            <w:r>
              <w:rPr>
                <w:noProof/>
              </w:rPr>
              <w:t>The id of Live Stream job to create the VOD clip from.</w:t>
            </w:r>
          </w:p>
        </w:tc>
        <w:tc>
          <w:tcPr>
            <w:tcW w:w="7407" w:type="dxa"/>
          </w:tcPr>
          <w:p w:rsidR="00000000" w:rsidRDefault="0040651D">
            <w:pPr>
              <w:rPr>
                <w:lang w:val="ja-JP"/>
              </w:rPr>
            </w:pPr>
            <w:r>
              <w:rPr>
                <w:lang w:val="ja-JP"/>
              </w:rPr>
              <w:t xml:space="preserve">VOD </w:t>
            </w:r>
            <w:r>
              <w:rPr>
                <w:rFonts w:ascii="MS Gothic" w:eastAsia="MS Gothic" w:hint="eastAsia"/>
                <w:lang w:val="ja-JP"/>
              </w:rPr>
              <w:t>クリップの作成元となるライブストリームジョブの</w:t>
            </w:r>
            <w:r>
              <w:rPr>
                <w:lang w:val="ja-JP"/>
              </w:rPr>
              <w:t xml:space="preserve"> ID</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101 </w:t>
            </w:r>
            <w:r>
              <w:rPr>
                <w:noProof/>
                <w:sz w:val="16"/>
              </w:rPr>
              <w:br/>
            </w:r>
            <w:r>
              <w:rPr>
                <w:noProof/>
                <w:sz w:val="2"/>
              </w:rPr>
              <w:t>eec38d72-982c-4088-944f-f0fa19896fde</w:t>
            </w:r>
          </w:p>
        </w:tc>
        <w:tc>
          <w:tcPr>
            <w:tcW w:w="7407" w:type="dxa"/>
            <w:shd w:val="clear" w:color="auto" w:fill="F2F2F2" w:themeFill="background1" w:themeFillShade="F2"/>
          </w:tcPr>
          <w:p w:rsidR="00000000" w:rsidRDefault="0040651D">
            <w:pPr>
              <w:rPr>
                <w:noProof/>
              </w:rPr>
            </w:pPr>
            <w:r>
              <w:rPr>
                <w:noProof/>
              </w:rPr>
              <w:t>Object\[]</w:t>
            </w:r>
          </w:p>
        </w:tc>
        <w:tc>
          <w:tcPr>
            <w:tcW w:w="7407" w:type="dxa"/>
          </w:tcPr>
          <w:p w:rsidR="00000000" w:rsidRDefault="0040651D">
            <w:pPr>
              <w:rPr>
                <w:lang w:val="ja-JP"/>
              </w:rPr>
            </w:pPr>
            <w:r>
              <w:rPr>
                <w:rFonts w:ascii="MS Gothic" w:eastAsia="MS Gothic" w:hint="eastAsia"/>
                <w:lang w:val="ja-JP"/>
              </w:rPr>
              <w:t>オブジェクト</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102 </w:t>
            </w:r>
            <w:r>
              <w:rPr>
                <w:noProof/>
                <w:sz w:val="16"/>
              </w:rPr>
              <w:br/>
            </w:r>
            <w:r>
              <w:rPr>
                <w:noProof/>
                <w:sz w:val="2"/>
              </w:rPr>
              <w:t>8966d8df-c16d-4e92-a8a4-dd92d1d95b76</w:t>
            </w:r>
          </w:p>
        </w:tc>
        <w:tc>
          <w:tcPr>
            <w:tcW w:w="7407" w:type="dxa"/>
            <w:shd w:val="clear" w:color="auto" w:fill="F2F2F2" w:themeFill="background1" w:themeFillShade="F2"/>
          </w:tcPr>
          <w:p w:rsidR="00000000" w:rsidRDefault="0040651D">
            <w:pPr>
              <w:rPr>
                <w:noProof/>
              </w:rPr>
            </w:pPr>
            <w:r>
              <w:rPr>
                <w:noProof/>
              </w:rPr>
              <w:t>Array of VOD outputs</w:t>
            </w:r>
          </w:p>
        </w:tc>
        <w:tc>
          <w:tcPr>
            <w:tcW w:w="7407" w:type="dxa"/>
          </w:tcPr>
          <w:p w:rsidR="00000000" w:rsidRDefault="0040651D">
            <w:pPr>
              <w:rPr>
                <w:lang w:val="ja-JP"/>
              </w:rPr>
            </w:pPr>
            <w:r>
              <w:rPr>
                <w:lang w:val="ja-JP"/>
              </w:rPr>
              <w:t xml:space="preserve">VOD </w:t>
            </w:r>
            <w:r>
              <w:rPr>
                <w:rFonts w:ascii="MS Gothic" w:eastAsia="MS Gothic" w:hint="eastAsia"/>
                <w:lang w:val="ja-JP"/>
              </w:rPr>
              <w:t>出力の配列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104 </w:t>
            </w:r>
            <w:r>
              <w:rPr>
                <w:noProof/>
                <w:sz w:val="16"/>
              </w:rPr>
              <w:br/>
            </w:r>
            <w:r>
              <w:rPr>
                <w:noProof/>
                <w:sz w:val="2"/>
              </w:rPr>
              <w:t>4e627202-d434-442e-8a7a-54dc0230dc84</w:t>
            </w:r>
          </w:p>
        </w:tc>
        <w:tc>
          <w:tcPr>
            <w:tcW w:w="7407" w:type="dxa"/>
            <w:shd w:val="clear" w:color="auto" w:fill="F2F2F2" w:themeFill="background1" w:themeFillShade="F2"/>
          </w:tcPr>
          <w:p w:rsidR="00000000" w:rsidRDefault="0040651D">
            <w:pPr>
              <w:rPr>
                <w:noProof/>
              </w:rPr>
            </w:pPr>
            <w:r>
              <w:rPr>
                <w:noProof/>
              </w:rPr>
              <w:t>String</w:t>
            </w:r>
          </w:p>
        </w:tc>
        <w:tc>
          <w:tcPr>
            <w:tcW w:w="7407" w:type="dxa"/>
          </w:tcPr>
          <w:p w:rsidR="00000000" w:rsidRDefault="0040651D">
            <w:pPr>
              <w:rPr>
                <w:lang w:val="ja-JP"/>
              </w:rPr>
            </w:pPr>
            <w:r>
              <w:rPr>
                <w:rFonts w:ascii="MS Gothic" w:eastAsia="MS Gothic" w:hint="eastAsia"/>
                <w:lang w:val="ja-JP"/>
              </w:rPr>
              <w:t>ストリング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105 </w:t>
            </w:r>
            <w:r>
              <w:rPr>
                <w:noProof/>
                <w:sz w:val="16"/>
              </w:rPr>
              <w:br/>
            </w:r>
            <w:r>
              <w:rPr>
                <w:noProof/>
                <w:sz w:val="2"/>
              </w:rPr>
              <w:t>306e5de3-abb6-4ede-98a0-bb063949b9c3</w:t>
            </w:r>
          </w:p>
        </w:tc>
        <w:tc>
          <w:tcPr>
            <w:tcW w:w="7407" w:type="dxa"/>
            <w:shd w:val="clear" w:color="auto" w:fill="F2F2F2" w:themeFill="background1" w:themeFillShade="F2"/>
          </w:tcPr>
          <w:p w:rsidR="00000000" w:rsidRDefault="0040651D">
            <w:pPr>
              <w:rPr>
                <w:noProof/>
              </w:rPr>
            </w:pPr>
            <w:r>
              <w:rPr>
                <w:noProof/>
              </w:rPr>
              <w:t>Label for the output</w:t>
            </w:r>
          </w:p>
        </w:tc>
        <w:tc>
          <w:tcPr>
            <w:tcW w:w="7407" w:type="dxa"/>
          </w:tcPr>
          <w:p w:rsidR="00000000" w:rsidRDefault="0040651D">
            <w:pPr>
              <w:rPr>
                <w:lang w:val="ja-JP"/>
              </w:rPr>
            </w:pPr>
            <w:r>
              <w:rPr>
                <w:rFonts w:ascii="MS Gothic" w:eastAsia="MS Gothic" w:hint="eastAsia"/>
                <w:lang w:val="ja-JP"/>
              </w:rPr>
              <w:t>出力のラベル</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107 </w:t>
            </w:r>
            <w:r>
              <w:rPr>
                <w:noProof/>
                <w:sz w:val="16"/>
              </w:rPr>
              <w:br/>
            </w:r>
            <w:r>
              <w:rPr>
                <w:noProof/>
                <w:sz w:val="2"/>
              </w:rPr>
              <w:t>57dd1dd4-7f93-4ee3-8c0e-7c04280cbf3f</w:t>
            </w:r>
          </w:p>
        </w:tc>
        <w:tc>
          <w:tcPr>
            <w:tcW w:w="7407" w:type="dxa"/>
            <w:shd w:val="clear" w:color="auto" w:fill="F2F2F2" w:themeFill="background1" w:themeFillShade="F2"/>
          </w:tcPr>
          <w:p w:rsidR="00000000" w:rsidRDefault="0040651D">
            <w:pPr>
              <w:rPr>
                <w:noProof/>
              </w:rPr>
            </w:pPr>
            <w:r>
              <w:rPr>
                <w:noProof/>
              </w:rPr>
              <w:t>Number</w:t>
            </w:r>
          </w:p>
        </w:tc>
        <w:tc>
          <w:tcPr>
            <w:tcW w:w="7407" w:type="dxa"/>
          </w:tcPr>
          <w:p w:rsidR="00000000" w:rsidRDefault="0040651D">
            <w:pPr>
              <w:rPr>
                <w:lang w:val="ja-JP"/>
              </w:rPr>
            </w:pPr>
            <w:r>
              <w:rPr>
                <w:lang w:val="ja-JP"/>
              </w:rPr>
              <w:t>\[</w:t>
            </w:r>
            <w:r>
              <w:rPr>
                <w:rFonts w:ascii="MS Gothic" w:eastAsia="MS Gothic" w:hint="eastAsia"/>
                <w:lang w:val="ja-JP"/>
              </w:rPr>
              <w:t>番号</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108 </w:t>
            </w:r>
            <w:r>
              <w:rPr>
                <w:noProof/>
                <w:sz w:val="16"/>
              </w:rPr>
              <w:br/>
            </w:r>
            <w:r>
              <w:rPr>
                <w:noProof/>
                <w:sz w:val="2"/>
              </w:rPr>
              <w:t>49b43975-67b1-4e94-b12f-5e886bb0e137</w:t>
            </w:r>
          </w:p>
        </w:tc>
        <w:tc>
          <w:tcPr>
            <w:tcW w:w="7407" w:type="dxa"/>
            <w:shd w:val="clear" w:color="auto" w:fill="F2F2F2" w:themeFill="background1" w:themeFillShade="F2"/>
          </w:tcPr>
          <w:p w:rsidR="00000000" w:rsidRDefault="0040651D">
            <w:pPr>
              <w:rPr>
                <w:noProof/>
              </w:rPr>
            </w:pPr>
            <w:r>
              <w:rPr>
                <w:noProof/>
              </w:rPr>
              <w:t>Duration of the clip in seconds.</w:t>
            </w:r>
          </w:p>
        </w:tc>
        <w:tc>
          <w:tcPr>
            <w:tcW w:w="7407" w:type="dxa"/>
          </w:tcPr>
          <w:p w:rsidR="00000000" w:rsidRDefault="0040651D">
            <w:pPr>
              <w:rPr>
                <w:lang w:val="ja-JP"/>
              </w:rPr>
            </w:pPr>
            <w:r>
              <w:rPr>
                <w:rFonts w:ascii="MS Gothic" w:eastAsia="MS Gothic" w:hint="eastAsia"/>
                <w:lang w:val="ja-JP"/>
              </w:rPr>
              <w:t>クリップの持続時間</w:t>
            </w:r>
            <w:r>
              <w:rPr>
                <w:lang w:val="ja-JP"/>
              </w:rPr>
              <w:t xml:space="preserve"> (</w:t>
            </w:r>
            <w:r>
              <w:rPr>
                <w:rFonts w:ascii="MS Gothic" w:eastAsia="MS Gothic" w:hint="eastAsia"/>
                <w:lang w:val="ja-JP"/>
              </w:rPr>
              <w:t>秒</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109 </w:t>
            </w:r>
            <w:r>
              <w:rPr>
                <w:noProof/>
                <w:sz w:val="16"/>
              </w:rPr>
              <w:br/>
            </w:r>
            <w:r>
              <w:rPr>
                <w:noProof/>
                <w:sz w:val="2"/>
              </w:rPr>
              <w:t>0cb762e1-ea08-49a1-a7ce-ec181c78a005</w:t>
            </w:r>
          </w:p>
        </w:tc>
        <w:tc>
          <w:tcPr>
            <w:tcW w:w="7407" w:type="dxa"/>
            <w:shd w:val="clear" w:color="auto" w:fill="F2F2F2" w:themeFill="background1" w:themeFillShade="F2"/>
          </w:tcPr>
          <w:p w:rsidR="00000000" w:rsidRDefault="0040651D">
            <w:pPr>
              <w:rPr>
                <w:noProof/>
              </w:rPr>
            </w:pPr>
            <w:r>
              <w:rPr>
                <w:noProof/>
              </w:rPr>
              <w:t xml:space="preserve">The </w:t>
            </w:r>
            <w:r>
              <w:rPr>
                <w:rStyle w:val="mqInternal"/>
                <w:noProof/>
              </w:rPr>
              <w:t>[1}[2]{3]</w:t>
            </w:r>
            <w:r>
              <w:rPr>
                <w:noProof/>
              </w:rPr>
              <w:t xml:space="preserve"> can be used alone to define a clip that will be made of the final </w:t>
            </w:r>
            <w:r>
              <w:rPr>
                <w:rStyle w:val="mqInternal"/>
                <w:noProof/>
              </w:rPr>
              <w:t>[1}[5]{3]</w:t>
            </w:r>
            <w:r>
              <w:rPr>
                <w:noProof/>
              </w:rPr>
              <w:t xml:space="preserve"> seconds of the stream. </w:t>
            </w:r>
            <w:r>
              <w:rPr>
                <w:rStyle w:val="mqInternal"/>
                <w:noProof/>
              </w:rPr>
              <w:t>[1}[2]{3]</w:t>
            </w:r>
            <w:r>
              <w:rPr>
                <w:noProof/>
              </w:rPr>
              <w:t xml:space="preserve"> can also be use with any </w:t>
            </w:r>
            <w:r>
              <w:rPr>
                <w:rStyle w:val="mqInternal"/>
                <w:noProof/>
              </w:rPr>
              <w:t>[10}</w:t>
            </w:r>
            <w:r>
              <w:rPr>
                <w:noProof/>
              </w:rPr>
              <w:t>one of</w:t>
            </w:r>
            <w:r>
              <w:rPr>
                <w:rStyle w:val="mqInternal"/>
                <w:noProof/>
              </w:rPr>
              <w:t>{11]</w:t>
            </w:r>
            <w:r>
              <w:rPr>
                <w:noProof/>
              </w:rPr>
              <w:t xml:space="preserve"> </w:t>
            </w:r>
            <w:r>
              <w:rPr>
                <w:rStyle w:val="mqInternal"/>
                <w:noProof/>
              </w:rPr>
              <w:t>[1</w:t>
            </w:r>
            <w:r>
              <w:rPr>
                <w:rStyle w:val="mqInternal"/>
                <w:noProof/>
              </w:rPr>
              <w:t>}[13]{3]</w:t>
            </w:r>
            <w:r>
              <w:rPr>
                <w:noProof/>
              </w:rPr>
              <w:t xml:space="preserve">, </w:t>
            </w:r>
            <w:r>
              <w:rPr>
                <w:rStyle w:val="mqInternal"/>
                <w:noProof/>
              </w:rPr>
              <w:t>[1}[16]{3]</w:t>
            </w:r>
            <w:r>
              <w:rPr>
                <w:noProof/>
              </w:rPr>
              <w:t xml:space="preserve">, </w:t>
            </w:r>
            <w:r>
              <w:rPr>
                <w:rStyle w:val="mqInternal"/>
                <w:noProof/>
              </w:rPr>
              <w:t>[1}[19]{3]</w:t>
            </w:r>
            <w:r>
              <w:rPr>
                <w:noProof/>
              </w:rPr>
              <w:t xml:space="preserve">, </w:t>
            </w:r>
            <w:r>
              <w:rPr>
                <w:rStyle w:val="mqInternal"/>
                <w:noProof/>
              </w:rPr>
              <w:t>[1}[22]{3]</w:t>
            </w:r>
            <w:r>
              <w:rPr>
                <w:noProof/>
              </w:rPr>
              <w:t xml:space="preserve">, </w:t>
            </w:r>
            <w:r>
              <w:rPr>
                <w:rStyle w:val="mqInternal"/>
                <w:noProof/>
              </w:rPr>
              <w:t>[1}[25]{3]</w:t>
            </w:r>
            <w:r>
              <w:rPr>
                <w:noProof/>
              </w:rPr>
              <w:t xml:space="preserve">, or </w:t>
            </w:r>
            <w:r>
              <w:rPr>
                <w:rStyle w:val="mqInternal"/>
                <w:noProof/>
              </w:rPr>
              <w:t>[1}[28]{3]</w:t>
            </w:r>
            <w:r>
              <w:rPr>
                <w:noProof/>
              </w:rPr>
              <w:t>.</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を単独で使用して</w:t>
            </w:r>
            <w:r>
              <w:rPr>
                <w:rFonts w:ascii="MS Gothic" w:eastAsia="MS Gothic" w:hAnsi="MS Gothic" w:cs="MS Gothic" w:hint="eastAsia"/>
                <w:lang w:val="ja-JP"/>
              </w:rPr>
              <w:t>、</w:t>
            </w:r>
            <w:r>
              <w:rPr>
                <w:rStyle w:val="mqInternal"/>
                <w:noProof/>
                <w:lang w:val="ja-JP"/>
              </w:rPr>
              <w:t>[1}[5]{3]</w:t>
            </w:r>
            <w:r>
              <w:rPr>
                <w:rFonts w:ascii="MS Gothic" w:eastAsia="MS Gothic" w:hint="eastAsia"/>
                <w:lang w:val="ja-JP"/>
              </w:rPr>
              <w:t>ストリームの最後の秒で作成するクリップを定義できます</w:t>
            </w:r>
            <w:r>
              <w:rPr>
                <w:rFonts w:ascii="MS Gothic" w:eastAsia="MS Gothic" w:hAnsi="MS Gothic" w:cs="MS Gothic" w:hint="eastAsia"/>
                <w:lang w:val="ja-JP"/>
              </w:rPr>
              <w:t>。</w:t>
            </w:r>
            <w:r>
              <w:rPr>
                <w:rStyle w:val="mqInternal"/>
                <w:noProof/>
                <w:lang w:val="ja-JP"/>
              </w:rPr>
              <w:t>[1}[2]{3][10}{11][1}[13]{3]</w:t>
            </w:r>
            <w:r>
              <w:rPr>
                <w:rFonts w:ascii="MS Gothic" w:eastAsia="MS Gothic" w:hint="eastAsia"/>
                <w:lang w:val="ja-JP"/>
              </w:rPr>
              <w:t>のどれでも使えますし</w:t>
            </w:r>
            <w:r>
              <w:rPr>
                <w:rStyle w:val="mqInternal"/>
                <w:noProof/>
                <w:lang w:val="ja-JP"/>
              </w:rPr>
              <w:t>[1}[16]{3][1}[19]{3]</w:t>
            </w:r>
            <w:r>
              <w:rPr>
                <w:rFonts w:ascii="MS Gothic" w:eastAsia="MS Gothic" w:hAnsi="MS Gothic" w:cs="MS Gothic" w:hint="eastAsia"/>
                <w:lang w:val="ja-JP"/>
              </w:rPr>
              <w:t>、</w:t>
            </w:r>
            <w:r>
              <w:rPr>
                <w:rStyle w:val="mqInternal"/>
                <w:noProof/>
                <w:lang w:val="ja-JP"/>
              </w:rPr>
              <w:t>[1}[22]{3]</w:t>
            </w:r>
            <w:r>
              <w:rPr>
                <w:rFonts w:ascii="MS Gothic" w:eastAsia="MS Gothic" w:hAnsi="MS Gothic" w:cs="MS Gothic" w:hint="eastAsia"/>
                <w:lang w:val="ja-JP"/>
              </w:rPr>
              <w:t>、</w:t>
            </w:r>
            <w:r>
              <w:rPr>
                <w:rStyle w:val="mqInternal"/>
                <w:noProof/>
                <w:lang w:val="ja-JP"/>
              </w:rPr>
              <w:t>[1}[25]{3]</w:t>
            </w:r>
            <w:r>
              <w:rPr>
                <w:rFonts w:ascii="MS Gothic" w:eastAsia="MS Gothic" w:hAnsi="MS Gothic" w:cs="MS Gothic" w:hint="eastAsia"/>
                <w:lang w:val="ja-JP"/>
              </w:rPr>
              <w:t>、</w:t>
            </w:r>
            <w:r>
              <w:rPr>
                <w:rFonts w:ascii="MS Gothic" w:eastAsia="MS Gothic" w:hint="eastAsia"/>
                <w:lang w:val="ja-JP"/>
              </w:rPr>
              <w:t>または</w:t>
            </w:r>
            <w:r>
              <w:rPr>
                <w:rStyle w:val="mqInternal"/>
                <w:noProof/>
                <w:lang w:val="ja-JP"/>
              </w:rPr>
              <w:t>[1}[28]{3]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111 </w:t>
            </w:r>
            <w:r>
              <w:rPr>
                <w:noProof/>
                <w:sz w:val="16"/>
              </w:rPr>
              <w:br/>
            </w:r>
            <w:r>
              <w:rPr>
                <w:noProof/>
                <w:sz w:val="2"/>
              </w:rPr>
              <w:t>d30f88fd-8809-4f4e-b10d-33de76644ae1</w:t>
            </w:r>
          </w:p>
        </w:tc>
        <w:tc>
          <w:tcPr>
            <w:tcW w:w="7407" w:type="dxa"/>
            <w:shd w:val="clear" w:color="auto" w:fill="F2F2F2" w:themeFill="background1" w:themeFillShade="F2"/>
          </w:tcPr>
          <w:p w:rsidR="00000000" w:rsidRDefault="0040651D">
            <w:pPr>
              <w:rPr>
                <w:noProof/>
              </w:rPr>
            </w:pPr>
            <w:r>
              <w:rPr>
                <w:noProof/>
              </w:rPr>
              <w:t>Number</w:t>
            </w:r>
          </w:p>
        </w:tc>
        <w:tc>
          <w:tcPr>
            <w:tcW w:w="7407" w:type="dxa"/>
          </w:tcPr>
          <w:p w:rsidR="00000000" w:rsidRDefault="0040651D">
            <w:pPr>
              <w:rPr>
                <w:lang w:val="ja-JP"/>
              </w:rPr>
            </w:pPr>
            <w:r>
              <w:rPr>
                <w:lang w:val="ja-JP"/>
              </w:rPr>
              <w:t>\[</w:t>
            </w:r>
            <w:r>
              <w:rPr>
                <w:rFonts w:ascii="MS Gothic" w:eastAsia="MS Gothic" w:hint="eastAsia"/>
                <w:lang w:val="ja-JP"/>
              </w:rPr>
              <w:t>番号</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112 </w:t>
            </w:r>
            <w:r>
              <w:rPr>
                <w:noProof/>
                <w:sz w:val="16"/>
              </w:rPr>
              <w:br/>
            </w:r>
            <w:r>
              <w:rPr>
                <w:noProof/>
                <w:sz w:val="2"/>
              </w:rPr>
              <w:t>8cfe0db5-5625-4ba5-b6d0-91b385a95639</w:t>
            </w:r>
          </w:p>
        </w:tc>
        <w:tc>
          <w:tcPr>
            <w:tcW w:w="7407" w:type="dxa"/>
            <w:shd w:val="clear" w:color="auto" w:fill="F2F2F2" w:themeFill="background1" w:themeFillShade="F2"/>
          </w:tcPr>
          <w:p w:rsidR="00000000" w:rsidRDefault="0040651D">
            <w:pPr>
              <w:rPr>
                <w:noProof/>
              </w:rPr>
            </w:pPr>
            <w:r>
              <w:rPr>
                <w:noProof/>
              </w:rPr>
              <w:t xml:space="preserve">Start time in seconds for the clip relative to the start time of the live stream, </w:t>
            </w:r>
            <w:r>
              <w:rPr>
                <w:rStyle w:val="mqInternal"/>
                <w:noProof/>
              </w:rPr>
              <w:t>[1}[2]{3]</w:t>
            </w:r>
            <w:r>
              <w:rPr>
                <w:noProof/>
              </w:rPr>
              <w:t xml:space="preserve"> must be used with </w:t>
            </w:r>
            <w:r>
              <w:rPr>
                <w:rStyle w:val="mqInternal"/>
                <w:noProof/>
              </w:rPr>
              <w:t>[4}</w:t>
            </w:r>
            <w:r>
              <w:rPr>
                <w:noProof/>
              </w:rPr>
              <w:t>either</w:t>
            </w:r>
            <w:r>
              <w:rPr>
                <w:rStyle w:val="mqInternal"/>
                <w:noProof/>
              </w:rPr>
              <w:t>{5]</w:t>
            </w:r>
            <w:r>
              <w:rPr>
                <w:noProof/>
              </w:rPr>
              <w:t xml:space="preserve"> </w:t>
            </w:r>
            <w:r>
              <w:rPr>
                <w:rStyle w:val="mqInternal"/>
                <w:noProof/>
              </w:rPr>
              <w:t>[1}[7]{3]</w:t>
            </w:r>
            <w:r>
              <w:rPr>
                <w:noProof/>
              </w:rPr>
              <w:t xml:space="preserve"> or </w:t>
            </w:r>
            <w:r>
              <w:rPr>
                <w:rStyle w:val="mqInternal"/>
                <w:noProof/>
              </w:rPr>
              <w:t>[1}[10]{3]</w:t>
            </w:r>
            <w:r>
              <w:rPr>
                <w:noProof/>
              </w:rPr>
              <w:t>.</w:t>
            </w:r>
          </w:p>
        </w:tc>
        <w:tc>
          <w:tcPr>
            <w:tcW w:w="7407" w:type="dxa"/>
          </w:tcPr>
          <w:p w:rsidR="00000000" w:rsidRDefault="0040651D">
            <w:pPr>
              <w:rPr>
                <w:lang w:val="ja-JP"/>
              </w:rPr>
            </w:pPr>
            <w:r>
              <w:rPr>
                <w:rFonts w:ascii="MS Gothic" w:eastAsia="MS Gothic" w:hint="eastAsia"/>
                <w:lang w:val="ja-JP"/>
              </w:rPr>
              <w:t>ライブストリームの開始時間を基</w:t>
            </w:r>
            <w:r>
              <w:rPr>
                <w:rFonts w:ascii="MS Gothic" w:eastAsia="MS Gothic" w:hint="eastAsia"/>
                <w:lang w:val="ja-JP"/>
              </w:rPr>
              <w:t>準にしたクリップの開始時間</w:t>
            </w:r>
            <w:r>
              <w:rPr>
                <w:lang w:val="ja-JP"/>
              </w:rPr>
              <w:t xml:space="preserve"> (</w:t>
            </w:r>
            <w:r>
              <w:rPr>
                <w:rFonts w:ascii="MS Gothic" w:eastAsia="MS Gothic" w:hint="eastAsia"/>
                <w:lang w:val="ja-JP"/>
              </w:rPr>
              <w:t>秒</w:t>
            </w:r>
            <w:r>
              <w:rPr>
                <w:lang w:val="ja-JP"/>
              </w:rPr>
              <w:t xml:space="preserve">) </w:t>
            </w:r>
            <w:r>
              <w:rPr>
                <w:rStyle w:val="mqInternal"/>
                <w:noProof/>
                <w:lang w:val="ja-JP"/>
              </w:rPr>
              <w:t>[1}[2]{3]</w:t>
            </w:r>
            <w:r>
              <w:rPr>
                <w:rFonts w:ascii="MS Gothic" w:eastAsia="MS Gothic" w:hint="eastAsia"/>
                <w:lang w:val="ja-JP"/>
              </w:rPr>
              <w:t>は</w:t>
            </w:r>
            <w:r>
              <w:rPr>
                <w:rStyle w:val="mqInternal"/>
                <w:noProof/>
                <w:lang w:val="ja-JP"/>
              </w:rPr>
              <w:t>[4}</w:t>
            </w:r>
            <w:r>
              <w:rPr>
                <w:rFonts w:ascii="MS Gothic" w:eastAsia="MS Gothic" w:hAnsi="MS Gothic" w:cs="MS Gothic" w:hint="eastAsia"/>
                <w:lang w:val="ja-JP"/>
              </w:rPr>
              <w:t>、</w:t>
            </w:r>
            <w:r>
              <w:rPr>
                <w:rStyle w:val="mqInternal"/>
                <w:noProof/>
                <w:lang w:val="ja-JP"/>
              </w:rPr>
              <w:t>{5][1}[7]{3]</w:t>
            </w:r>
            <w:r>
              <w:rPr>
                <w:rFonts w:ascii="MS Gothic" w:eastAsia="MS Gothic" w:hint="eastAsia"/>
                <w:lang w:val="ja-JP"/>
              </w:rPr>
              <w:t>または</w:t>
            </w:r>
            <w:r>
              <w:rPr>
                <w:rStyle w:val="mqInternal"/>
                <w:noProof/>
                <w:lang w:val="ja-JP"/>
              </w:rPr>
              <w:t>[1}[10]{3]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114 </w:t>
            </w:r>
            <w:r>
              <w:rPr>
                <w:noProof/>
                <w:sz w:val="16"/>
              </w:rPr>
              <w:br/>
            </w:r>
            <w:r>
              <w:rPr>
                <w:noProof/>
                <w:sz w:val="2"/>
              </w:rPr>
              <w:t>a7a0f300-d59e-486f-98cf-a21b622c0b31</w:t>
            </w:r>
          </w:p>
        </w:tc>
        <w:tc>
          <w:tcPr>
            <w:tcW w:w="7407" w:type="dxa"/>
            <w:shd w:val="clear" w:color="auto" w:fill="F2F2F2" w:themeFill="background1" w:themeFillShade="F2"/>
          </w:tcPr>
          <w:p w:rsidR="00000000" w:rsidRDefault="0040651D">
            <w:pPr>
              <w:rPr>
                <w:noProof/>
              </w:rPr>
            </w:pPr>
            <w:r>
              <w:rPr>
                <w:noProof/>
              </w:rPr>
              <w:t>Number</w:t>
            </w:r>
          </w:p>
        </w:tc>
        <w:tc>
          <w:tcPr>
            <w:tcW w:w="7407" w:type="dxa"/>
          </w:tcPr>
          <w:p w:rsidR="00000000" w:rsidRDefault="0040651D">
            <w:pPr>
              <w:rPr>
                <w:lang w:val="ja-JP"/>
              </w:rPr>
            </w:pPr>
            <w:r>
              <w:rPr>
                <w:lang w:val="ja-JP"/>
              </w:rPr>
              <w:t>\[</w:t>
            </w:r>
            <w:r>
              <w:rPr>
                <w:rFonts w:ascii="MS Gothic" w:eastAsia="MS Gothic" w:hint="eastAsia"/>
                <w:lang w:val="ja-JP"/>
              </w:rPr>
              <w:t>番号</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115 </w:t>
            </w:r>
            <w:r>
              <w:rPr>
                <w:noProof/>
                <w:sz w:val="16"/>
              </w:rPr>
              <w:br/>
            </w:r>
            <w:r>
              <w:rPr>
                <w:noProof/>
                <w:sz w:val="2"/>
              </w:rPr>
              <w:t>a5490c8a-e007-4d78-b681-1e1b8916f6a0</w:t>
            </w:r>
          </w:p>
        </w:tc>
        <w:tc>
          <w:tcPr>
            <w:tcW w:w="7407" w:type="dxa"/>
            <w:shd w:val="clear" w:color="auto" w:fill="F2F2F2" w:themeFill="background1" w:themeFillShade="F2"/>
          </w:tcPr>
          <w:p w:rsidR="00000000" w:rsidRDefault="0040651D">
            <w:pPr>
              <w:rPr>
                <w:noProof/>
              </w:rPr>
            </w:pPr>
            <w:r>
              <w:rPr>
                <w:noProof/>
              </w:rPr>
              <w:t xml:space="preserve">End time in seconds for the clip relative to the start time of the live stream, </w:t>
            </w:r>
            <w:r>
              <w:rPr>
                <w:rStyle w:val="mqInternal"/>
                <w:noProof/>
              </w:rPr>
              <w:t>[1}[2]{3]</w:t>
            </w:r>
            <w:r>
              <w:rPr>
                <w:noProof/>
              </w:rPr>
              <w:t xml:space="preserve"> must be used with </w:t>
            </w:r>
            <w:r>
              <w:rPr>
                <w:rStyle w:val="mqInternal"/>
                <w:noProof/>
              </w:rPr>
              <w:t>[4}</w:t>
            </w:r>
            <w:r>
              <w:rPr>
                <w:noProof/>
              </w:rPr>
              <w:t>either</w:t>
            </w:r>
            <w:r>
              <w:rPr>
                <w:rStyle w:val="mqInternal"/>
                <w:noProof/>
              </w:rPr>
              <w:t>{5]</w:t>
            </w:r>
            <w:r>
              <w:rPr>
                <w:noProof/>
              </w:rPr>
              <w:t xml:space="preserve"> </w:t>
            </w:r>
            <w:r>
              <w:rPr>
                <w:rStyle w:val="mqInternal"/>
                <w:noProof/>
              </w:rPr>
              <w:t>[1}[7]{3]</w:t>
            </w:r>
            <w:r>
              <w:rPr>
                <w:noProof/>
              </w:rPr>
              <w:t xml:space="preserve"> or </w:t>
            </w:r>
            <w:r>
              <w:rPr>
                <w:rStyle w:val="mqInternal"/>
                <w:noProof/>
              </w:rPr>
              <w:t>[1}[10]{3]</w:t>
            </w:r>
            <w:r>
              <w:rPr>
                <w:noProof/>
              </w:rPr>
              <w:t>.</w:t>
            </w:r>
          </w:p>
        </w:tc>
        <w:tc>
          <w:tcPr>
            <w:tcW w:w="7407" w:type="dxa"/>
          </w:tcPr>
          <w:p w:rsidR="00000000" w:rsidRDefault="0040651D">
            <w:pPr>
              <w:rPr>
                <w:lang w:val="ja-JP"/>
              </w:rPr>
            </w:pPr>
            <w:r>
              <w:rPr>
                <w:rFonts w:ascii="MS Gothic" w:eastAsia="MS Gothic" w:hint="eastAsia"/>
                <w:lang w:val="ja-JP"/>
              </w:rPr>
              <w:t>ライブストリームの開始時間を基準にしたクリップの終了時間</w:t>
            </w:r>
            <w:r>
              <w:rPr>
                <w:lang w:val="ja-JP"/>
              </w:rPr>
              <w:t xml:space="preserve"> (</w:t>
            </w:r>
            <w:r>
              <w:rPr>
                <w:rFonts w:ascii="MS Gothic" w:eastAsia="MS Gothic" w:hint="eastAsia"/>
                <w:lang w:val="ja-JP"/>
              </w:rPr>
              <w:t>秒</w:t>
            </w:r>
            <w:r>
              <w:rPr>
                <w:lang w:val="ja-JP"/>
              </w:rPr>
              <w:t xml:space="preserve">) </w:t>
            </w:r>
            <w:r>
              <w:rPr>
                <w:rStyle w:val="mqInternal"/>
                <w:noProof/>
                <w:lang w:val="ja-JP"/>
              </w:rPr>
              <w:t>[1}[2]{3]</w:t>
            </w:r>
            <w:r>
              <w:rPr>
                <w:rFonts w:ascii="MS Gothic" w:eastAsia="MS Gothic" w:hint="eastAsia"/>
                <w:lang w:val="ja-JP"/>
              </w:rPr>
              <w:t>は</w:t>
            </w:r>
            <w:r>
              <w:rPr>
                <w:rStyle w:val="mqInternal"/>
                <w:noProof/>
                <w:lang w:val="ja-JP"/>
              </w:rPr>
              <w:t>[4}</w:t>
            </w:r>
            <w:r>
              <w:rPr>
                <w:rFonts w:ascii="MS Gothic" w:eastAsia="MS Gothic" w:hAnsi="MS Gothic" w:cs="MS Gothic" w:hint="eastAsia"/>
                <w:lang w:val="ja-JP"/>
              </w:rPr>
              <w:t>、</w:t>
            </w:r>
            <w:r>
              <w:rPr>
                <w:rStyle w:val="mqInternal"/>
                <w:noProof/>
                <w:lang w:val="ja-JP"/>
              </w:rPr>
              <w:t>{5][1}[7]{3]</w:t>
            </w:r>
            <w:r>
              <w:rPr>
                <w:rFonts w:ascii="MS Gothic" w:eastAsia="MS Gothic" w:hint="eastAsia"/>
                <w:lang w:val="ja-JP"/>
              </w:rPr>
              <w:t>または</w:t>
            </w:r>
            <w:r>
              <w:rPr>
                <w:rStyle w:val="mqInternal"/>
                <w:noProof/>
                <w:lang w:val="ja-JP"/>
              </w:rPr>
              <w:t>[1}[10]{3]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117 </w:t>
            </w:r>
            <w:r>
              <w:rPr>
                <w:noProof/>
                <w:sz w:val="16"/>
              </w:rPr>
              <w:br/>
            </w:r>
            <w:r>
              <w:rPr>
                <w:noProof/>
                <w:sz w:val="2"/>
              </w:rPr>
              <w:t>150d847d-0b99-44e0-b3d5-158a4f11933a</w:t>
            </w:r>
          </w:p>
        </w:tc>
        <w:tc>
          <w:tcPr>
            <w:tcW w:w="7407" w:type="dxa"/>
            <w:shd w:val="clear" w:color="auto" w:fill="F2F2F2" w:themeFill="background1" w:themeFillShade="F2"/>
          </w:tcPr>
          <w:p w:rsidR="00000000" w:rsidRDefault="0040651D">
            <w:pPr>
              <w:rPr>
                <w:noProof/>
              </w:rPr>
            </w:pPr>
            <w:r>
              <w:rPr>
                <w:noProof/>
              </w:rPr>
              <w:t>Number</w:t>
            </w:r>
          </w:p>
        </w:tc>
        <w:tc>
          <w:tcPr>
            <w:tcW w:w="7407" w:type="dxa"/>
          </w:tcPr>
          <w:p w:rsidR="00000000" w:rsidRDefault="0040651D">
            <w:pPr>
              <w:rPr>
                <w:lang w:val="ja-JP"/>
              </w:rPr>
            </w:pPr>
            <w:r>
              <w:rPr>
                <w:lang w:val="ja-JP"/>
              </w:rPr>
              <w:t>\[</w:t>
            </w:r>
            <w:r>
              <w:rPr>
                <w:rFonts w:ascii="MS Gothic" w:eastAsia="MS Gothic" w:hint="eastAsia"/>
                <w:lang w:val="ja-JP"/>
              </w:rPr>
              <w:t>番号</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118 </w:t>
            </w:r>
            <w:r>
              <w:rPr>
                <w:noProof/>
                <w:sz w:val="16"/>
              </w:rPr>
              <w:br/>
            </w:r>
            <w:r>
              <w:rPr>
                <w:noProof/>
                <w:sz w:val="2"/>
              </w:rPr>
              <w:t>2d860cc2-0b12-4f1b-8c08-2dbf6a0c730e</w:t>
            </w:r>
          </w:p>
        </w:tc>
        <w:tc>
          <w:tcPr>
            <w:tcW w:w="7407" w:type="dxa"/>
            <w:shd w:val="clear" w:color="auto" w:fill="F2F2F2" w:themeFill="background1" w:themeFillShade="F2"/>
          </w:tcPr>
          <w:p w:rsidR="00000000" w:rsidRDefault="0040651D">
            <w:pPr>
              <w:rPr>
                <w:noProof/>
              </w:rPr>
            </w:pPr>
            <w:r>
              <w:rPr>
                <w:noProof/>
              </w:rPr>
              <w:t xml:space="preserve">Start time for the clip in Epoch (Unix) time (seconds), </w:t>
            </w:r>
            <w:r>
              <w:rPr>
                <w:rStyle w:val="mqInternal"/>
                <w:noProof/>
              </w:rPr>
              <w:t>[1}[2]{3]</w:t>
            </w:r>
            <w:r>
              <w:rPr>
                <w:noProof/>
              </w:rPr>
              <w:t xml:space="preserve"> must be used with </w:t>
            </w:r>
            <w:r>
              <w:rPr>
                <w:rStyle w:val="mqInternal"/>
                <w:noProof/>
              </w:rPr>
              <w:t>[4}</w:t>
            </w:r>
            <w:r>
              <w:rPr>
                <w:noProof/>
              </w:rPr>
              <w:t>either</w:t>
            </w:r>
            <w:r>
              <w:rPr>
                <w:rStyle w:val="mqInternal"/>
                <w:noProof/>
              </w:rPr>
              <w:t>{5]</w:t>
            </w:r>
            <w:r>
              <w:rPr>
                <w:noProof/>
              </w:rPr>
              <w:t xml:space="preserve"> </w:t>
            </w:r>
            <w:r>
              <w:rPr>
                <w:rStyle w:val="mqInternal"/>
                <w:noProof/>
              </w:rPr>
              <w:t>[1}[7]{3]</w:t>
            </w:r>
            <w:r>
              <w:rPr>
                <w:noProof/>
              </w:rPr>
              <w:t xml:space="preserve"> or </w:t>
            </w:r>
            <w:r>
              <w:rPr>
                <w:rStyle w:val="mqInternal"/>
                <w:noProof/>
              </w:rPr>
              <w:t>[1}[10]{3]</w:t>
            </w:r>
            <w:r>
              <w:rPr>
                <w:noProof/>
              </w:rPr>
              <w:t>.</w:t>
            </w:r>
          </w:p>
        </w:tc>
        <w:tc>
          <w:tcPr>
            <w:tcW w:w="7407" w:type="dxa"/>
          </w:tcPr>
          <w:p w:rsidR="00000000" w:rsidRDefault="0040651D">
            <w:pPr>
              <w:rPr>
                <w:lang w:val="ja-JP"/>
              </w:rPr>
            </w:pPr>
            <w:r>
              <w:rPr>
                <w:rFonts w:ascii="MS Gothic" w:eastAsia="MS Gothic" w:hint="eastAsia"/>
                <w:lang w:val="ja-JP"/>
              </w:rPr>
              <w:t>クリップの開始時間をエポック</w:t>
            </w:r>
            <w:r>
              <w:rPr>
                <w:lang w:val="ja-JP"/>
              </w:rPr>
              <w:t xml:space="preserve"> (Unix) </w:t>
            </w:r>
            <w:r>
              <w:rPr>
                <w:rFonts w:ascii="MS Gothic" w:eastAsia="MS Gothic" w:hint="eastAsia"/>
                <w:lang w:val="ja-JP"/>
              </w:rPr>
              <w:t>時間</w:t>
            </w:r>
            <w:r>
              <w:rPr>
                <w:lang w:val="ja-JP"/>
              </w:rPr>
              <w:t xml:space="preserve"> (</w:t>
            </w:r>
            <w:r>
              <w:rPr>
                <w:rFonts w:ascii="MS Gothic" w:eastAsia="MS Gothic" w:hint="eastAsia"/>
                <w:lang w:val="ja-JP"/>
              </w:rPr>
              <w:t>秒</w:t>
            </w:r>
            <w:r>
              <w:rPr>
                <w:lang w:val="ja-JP"/>
              </w:rPr>
              <w:t xml:space="preserve">) </w:t>
            </w:r>
            <w:r>
              <w:rPr>
                <w:rStyle w:val="mqInternal"/>
                <w:noProof/>
                <w:lang w:val="ja-JP"/>
              </w:rPr>
              <w:t>[1}[2]{3][4}</w:t>
            </w:r>
            <w:r>
              <w:rPr>
                <w:rFonts w:ascii="MS Gothic" w:eastAsia="MS Gothic" w:hint="eastAsia"/>
                <w:lang w:val="ja-JP"/>
              </w:rPr>
              <w:t>で指定します</w:t>
            </w:r>
            <w:r>
              <w:rPr>
                <w:rFonts w:ascii="MS Gothic" w:eastAsia="MS Gothic" w:hAnsi="MS Gothic" w:cs="MS Gothic" w:hint="eastAsia"/>
                <w:lang w:val="ja-JP"/>
              </w:rPr>
              <w:t>。</w:t>
            </w:r>
            <w:r>
              <w:rPr>
                <w:rStyle w:val="mqInternal"/>
                <w:noProof/>
                <w:lang w:val="ja-JP"/>
              </w:rPr>
              <w:t>{5][1}[7]{3]</w:t>
            </w:r>
            <w:r>
              <w:rPr>
                <w:rFonts w:ascii="MS Gothic" w:eastAsia="MS Gothic" w:hint="eastAsia"/>
                <w:lang w:val="ja-JP"/>
              </w:rPr>
              <w:t>または</w:t>
            </w:r>
            <w:r>
              <w:rPr>
                <w:rStyle w:val="mqInternal"/>
                <w:noProof/>
                <w:lang w:val="ja-JP"/>
              </w:rPr>
              <w:t>[1}[10]{3]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120 </w:t>
            </w:r>
            <w:r>
              <w:rPr>
                <w:noProof/>
                <w:sz w:val="16"/>
              </w:rPr>
              <w:br/>
            </w:r>
            <w:r>
              <w:rPr>
                <w:noProof/>
                <w:sz w:val="2"/>
              </w:rPr>
              <w:t>e6069c1e-0320-4e10-ab12-6398cab07273</w:t>
            </w:r>
          </w:p>
        </w:tc>
        <w:tc>
          <w:tcPr>
            <w:tcW w:w="7407" w:type="dxa"/>
            <w:shd w:val="clear" w:color="auto" w:fill="F2F2F2" w:themeFill="background1" w:themeFillShade="F2"/>
          </w:tcPr>
          <w:p w:rsidR="00000000" w:rsidRDefault="0040651D">
            <w:pPr>
              <w:rPr>
                <w:noProof/>
              </w:rPr>
            </w:pPr>
            <w:r>
              <w:rPr>
                <w:noProof/>
              </w:rPr>
              <w:t>Number</w:t>
            </w:r>
          </w:p>
        </w:tc>
        <w:tc>
          <w:tcPr>
            <w:tcW w:w="7407" w:type="dxa"/>
          </w:tcPr>
          <w:p w:rsidR="00000000" w:rsidRDefault="0040651D">
            <w:pPr>
              <w:rPr>
                <w:lang w:val="ja-JP"/>
              </w:rPr>
            </w:pPr>
            <w:r>
              <w:rPr>
                <w:lang w:val="ja-JP"/>
              </w:rPr>
              <w:t>\[</w:t>
            </w:r>
            <w:r>
              <w:rPr>
                <w:rFonts w:ascii="MS Gothic" w:eastAsia="MS Gothic" w:hint="eastAsia"/>
                <w:lang w:val="ja-JP"/>
              </w:rPr>
              <w:t>番号</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12</w:t>
            </w:r>
            <w:r>
              <w:rPr>
                <w:noProof/>
                <w:sz w:val="16"/>
              </w:rPr>
              <w:t xml:space="preserve">1 </w:t>
            </w:r>
            <w:r>
              <w:rPr>
                <w:noProof/>
                <w:sz w:val="16"/>
              </w:rPr>
              <w:br/>
            </w:r>
            <w:r>
              <w:rPr>
                <w:noProof/>
                <w:sz w:val="2"/>
              </w:rPr>
              <w:t>e037940d-3d1f-4f8f-95f9-008611f0b4da</w:t>
            </w:r>
          </w:p>
        </w:tc>
        <w:tc>
          <w:tcPr>
            <w:tcW w:w="7407" w:type="dxa"/>
            <w:shd w:val="clear" w:color="auto" w:fill="F2F2F2" w:themeFill="background1" w:themeFillShade="F2"/>
          </w:tcPr>
          <w:p w:rsidR="00000000" w:rsidRDefault="0040651D">
            <w:pPr>
              <w:rPr>
                <w:noProof/>
              </w:rPr>
            </w:pPr>
            <w:r>
              <w:rPr>
                <w:noProof/>
              </w:rPr>
              <w:t xml:space="preserve">End time for the clip in Epoch (Unix) time (seconds), </w:t>
            </w:r>
            <w:r>
              <w:rPr>
                <w:rStyle w:val="mqInternal"/>
                <w:noProof/>
              </w:rPr>
              <w:t>[1}[2]{3]</w:t>
            </w:r>
            <w:r>
              <w:rPr>
                <w:noProof/>
              </w:rPr>
              <w:t xml:space="preserve"> must be used with </w:t>
            </w:r>
            <w:r>
              <w:rPr>
                <w:rStyle w:val="mqInternal"/>
                <w:noProof/>
              </w:rPr>
              <w:t>[4}</w:t>
            </w:r>
            <w:r>
              <w:rPr>
                <w:noProof/>
              </w:rPr>
              <w:t>either</w:t>
            </w:r>
            <w:r>
              <w:rPr>
                <w:rStyle w:val="mqInternal"/>
                <w:noProof/>
              </w:rPr>
              <w:t>{5]</w:t>
            </w:r>
            <w:r>
              <w:rPr>
                <w:noProof/>
              </w:rPr>
              <w:t xml:space="preserve"> </w:t>
            </w:r>
            <w:r>
              <w:rPr>
                <w:rStyle w:val="mqInternal"/>
                <w:noProof/>
              </w:rPr>
              <w:t>[1}[7]{3]</w:t>
            </w:r>
            <w:r>
              <w:rPr>
                <w:noProof/>
              </w:rPr>
              <w:t xml:space="preserve"> or </w:t>
            </w:r>
            <w:r>
              <w:rPr>
                <w:rStyle w:val="mqInternal"/>
                <w:noProof/>
              </w:rPr>
              <w:t>[1}[10]{3]</w:t>
            </w:r>
            <w:r>
              <w:rPr>
                <w:noProof/>
              </w:rPr>
              <w:t>.</w:t>
            </w:r>
          </w:p>
        </w:tc>
        <w:tc>
          <w:tcPr>
            <w:tcW w:w="7407" w:type="dxa"/>
          </w:tcPr>
          <w:p w:rsidR="00000000" w:rsidRDefault="0040651D">
            <w:pPr>
              <w:rPr>
                <w:lang w:val="ja-JP"/>
              </w:rPr>
            </w:pPr>
            <w:r>
              <w:rPr>
                <w:rFonts w:ascii="MS Gothic" w:eastAsia="MS Gothic" w:hint="eastAsia"/>
                <w:lang w:val="ja-JP"/>
              </w:rPr>
              <w:t>クリップの終了時間をエポック</w:t>
            </w:r>
            <w:r>
              <w:rPr>
                <w:lang w:val="ja-JP"/>
              </w:rPr>
              <w:t xml:space="preserve"> (Unix) </w:t>
            </w:r>
            <w:r>
              <w:rPr>
                <w:rFonts w:ascii="MS Gothic" w:eastAsia="MS Gothic" w:hint="eastAsia"/>
                <w:lang w:val="ja-JP"/>
              </w:rPr>
              <w:t>時間</w:t>
            </w:r>
            <w:r>
              <w:rPr>
                <w:lang w:val="ja-JP"/>
              </w:rPr>
              <w:t xml:space="preserve"> (</w:t>
            </w:r>
            <w:r>
              <w:rPr>
                <w:rFonts w:ascii="MS Gothic" w:eastAsia="MS Gothic" w:hint="eastAsia"/>
                <w:lang w:val="ja-JP"/>
              </w:rPr>
              <w:t>秒</w:t>
            </w:r>
            <w:r>
              <w:rPr>
                <w:lang w:val="ja-JP"/>
              </w:rPr>
              <w:t xml:space="preserve">) </w:t>
            </w:r>
            <w:r>
              <w:rPr>
                <w:rStyle w:val="mqInternal"/>
                <w:noProof/>
                <w:lang w:val="ja-JP"/>
              </w:rPr>
              <w:t>[1}[2]{3][4}</w:t>
            </w:r>
            <w:r>
              <w:rPr>
                <w:rFonts w:ascii="MS Gothic" w:eastAsia="MS Gothic" w:hint="eastAsia"/>
                <w:lang w:val="ja-JP"/>
              </w:rPr>
              <w:t>で指定します</w:t>
            </w:r>
            <w:r>
              <w:rPr>
                <w:rFonts w:ascii="MS Gothic" w:eastAsia="MS Gothic" w:hAnsi="MS Gothic" w:cs="MS Gothic" w:hint="eastAsia"/>
                <w:lang w:val="ja-JP"/>
              </w:rPr>
              <w:t>。</w:t>
            </w:r>
            <w:r>
              <w:rPr>
                <w:rStyle w:val="mqInternal"/>
                <w:noProof/>
                <w:lang w:val="ja-JP"/>
              </w:rPr>
              <w:t>{5][1}[7]{3]</w:t>
            </w:r>
            <w:r>
              <w:rPr>
                <w:rFonts w:ascii="MS Gothic" w:eastAsia="MS Gothic" w:hint="eastAsia"/>
                <w:lang w:val="ja-JP"/>
              </w:rPr>
              <w:t>または</w:t>
            </w:r>
            <w:r>
              <w:rPr>
                <w:rStyle w:val="mqInternal"/>
                <w:noProof/>
                <w:lang w:val="ja-JP"/>
              </w:rPr>
              <w:t>[1}[10]{3]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123 </w:t>
            </w:r>
            <w:r>
              <w:rPr>
                <w:noProof/>
                <w:sz w:val="16"/>
              </w:rPr>
              <w:br/>
            </w:r>
            <w:r>
              <w:rPr>
                <w:noProof/>
                <w:sz w:val="2"/>
              </w:rPr>
              <w:t>7c8b97cf-aa58-4794-95c2-61c277678196</w:t>
            </w:r>
          </w:p>
        </w:tc>
        <w:tc>
          <w:tcPr>
            <w:tcW w:w="7407" w:type="dxa"/>
            <w:shd w:val="clear" w:color="auto" w:fill="F2F2F2" w:themeFill="background1" w:themeFillShade="F2"/>
          </w:tcPr>
          <w:p w:rsidR="00000000" w:rsidRDefault="0040651D">
            <w:pPr>
              <w:rPr>
                <w:noProof/>
              </w:rPr>
            </w:pPr>
            <w:r>
              <w:rPr>
                <w:noProof/>
              </w:rPr>
              <w:t>Number</w:t>
            </w:r>
          </w:p>
        </w:tc>
        <w:tc>
          <w:tcPr>
            <w:tcW w:w="7407" w:type="dxa"/>
          </w:tcPr>
          <w:p w:rsidR="00000000" w:rsidRDefault="0040651D">
            <w:pPr>
              <w:rPr>
                <w:lang w:val="ja-JP"/>
              </w:rPr>
            </w:pPr>
            <w:r>
              <w:rPr>
                <w:lang w:val="ja-JP"/>
              </w:rPr>
              <w:t>\[</w:t>
            </w:r>
            <w:r>
              <w:rPr>
                <w:rFonts w:ascii="MS Gothic" w:eastAsia="MS Gothic" w:hint="eastAsia"/>
                <w:lang w:val="ja-JP"/>
              </w:rPr>
              <w:t>番号</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124 </w:t>
            </w:r>
            <w:r>
              <w:rPr>
                <w:noProof/>
                <w:sz w:val="16"/>
              </w:rPr>
              <w:br/>
            </w:r>
            <w:r>
              <w:rPr>
                <w:noProof/>
                <w:sz w:val="2"/>
              </w:rPr>
              <w:t>499c87a9-da83-469d-b4c1-27bdb67eaaa4</w:t>
            </w:r>
          </w:p>
        </w:tc>
        <w:tc>
          <w:tcPr>
            <w:tcW w:w="7407" w:type="dxa"/>
            <w:shd w:val="clear" w:color="auto" w:fill="F2F2F2" w:themeFill="background1" w:themeFillShade="F2"/>
          </w:tcPr>
          <w:p w:rsidR="00000000" w:rsidRDefault="0040651D">
            <w:pPr>
              <w:rPr>
                <w:noProof/>
              </w:rPr>
            </w:pPr>
            <w:r>
              <w:rPr>
                <w:noProof/>
              </w:rPr>
              <w:t xml:space="preserve">Start time for the clip in an SMPTE-formatted (HH:MM:SS:FF) timecode from the start of the stream, </w:t>
            </w:r>
            <w:r>
              <w:rPr>
                <w:rStyle w:val="mqInternal"/>
                <w:noProof/>
              </w:rPr>
              <w:t>[1}[2]{3]</w:t>
            </w:r>
            <w:r>
              <w:rPr>
                <w:noProof/>
              </w:rPr>
              <w:t xml:space="preserve"> must be used with </w:t>
            </w:r>
            <w:r>
              <w:rPr>
                <w:rStyle w:val="mqInternal"/>
                <w:noProof/>
              </w:rPr>
              <w:t>[4}</w:t>
            </w:r>
            <w:r>
              <w:rPr>
                <w:noProof/>
              </w:rPr>
              <w:t>either</w:t>
            </w:r>
            <w:r>
              <w:rPr>
                <w:rStyle w:val="mqInternal"/>
                <w:noProof/>
              </w:rPr>
              <w:t>{5]</w:t>
            </w:r>
            <w:r>
              <w:rPr>
                <w:noProof/>
              </w:rPr>
              <w:t xml:space="preserve"> </w:t>
            </w:r>
            <w:r>
              <w:rPr>
                <w:rStyle w:val="mqInternal"/>
                <w:noProof/>
              </w:rPr>
              <w:t>[1}[7]{3]</w:t>
            </w:r>
            <w:r>
              <w:rPr>
                <w:noProof/>
              </w:rPr>
              <w:t xml:space="preserve"> or </w:t>
            </w:r>
            <w:r>
              <w:rPr>
                <w:rStyle w:val="mqInternal"/>
                <w:noProof/>
              </w:rPr>
              <w:t>[1}[10]{3]</w:t>
            </w:r>
            <w:r>
              <w:rPr>
                <w:noProof/>
              </w:rPr>
              <w:t>.</w:t>
            </w:r>
          </w:p>
        </w:tc>
        <w:tc>
          <w:tcPr>
            <w:tcW w:w="7407" w:type="dxa"/>
          </w:tcPr>
          <w:p w:rsidR="00000000" w:rsidRDefault="0040651D">
            <w:pPr>
              <w:rPr>
                <w:lang w:val="ja-JP"/>
              </w:rPr>
            </w:pPr>
            <w:r>
              <w:rPr>
                <w:rFonts w:ascii="MS Gothic" w:eastAsia="MS Gothic" w:hint="eastAsia"/>
                <w:lang w:val="ja-JP"/>
              </w:rPr>
              <w:t>ストリームの開始からの</w:t>
            </w:r>
            <w:r>
              <w:rPr>
                <w:lang w:val="ja-JP"/>
              </w:rPr>
              <w:t xml:space="preserve"> SMPTE </w:t>
            </w:r>
            <w:r>
              <w:rPr>
                <w:rFonts w:ascii="MS Gothic" w:eastAsia="MS Gothic" w:hint="eastAsia"/>
                <w:lang w:val="ja-JP"/>
              </w:rPr>
              <w:t>形式</w:t>
            </w:r>
            <w:r>
              <w:rPr>
                <w:lang w:val="ja-JP"/>
              </w:rPr>
              <w:t xml:space="preserve"> (HH: MM: SS: FF) </w:t>
            </w:r>
            <w:r>
              <w:rPr>
                <w:rStyle w:val="mqInternal"/>
                <w:noProof/>
                <w:lang w:val="ja-JP"/>
              </w:rPr>
              <w:t>[1}[2]{3][4}</w:t>
            </w:r>
            <w:r>
              <w:rPr>
                <w:rFonts w:ascii="MS Gothic" w:eastAsia="MS Gothic" w:hint="eastAsia"/>
                <w:lang w:val="ja-JP"/>
              </w:rPr>
              <w:t>タイムコード内のクリップの開始時刻は</w:t>
            </w:r>
            <w:r>
              <w:rPr>
                <w:rFonts w:ascii="MS Gothic" w:eastAsia="MS Gothic" w:hAnsi="MS Gothic" w:cs="MS Gothic" w:hint="eastAsia"/>
                <w:lang w:val="ja-JP"/>
              </w:rPr>
              <w:t>、</w:t>
            </w:r>
            <w:r>
              <w:rPr>
                <w:rStyle w:val="mqInternal"/>
                <w:noProof/>
                <w:lang w:val="ja-JP"/>
              </w:rPr>
              <w:t>{5][1}[7]{3]</w:t>
            </w:r>
            <w:r>
              <w:rPr>
                <w:rFonts w:ascii="MS Gothic" w:eastAsia="MS Gothic" w:hint="eastAsia"/>
                <w:lang w:val="ja-JP"/>
              </w:rPr>
              <w:t>または</w:t>
            </w:r>
            <w:r>
              <w:rPr>
                <w:rStyle w:val="mqInternal"/>
                <w:noProof/>
                <w:lang w:val="ja-JP"/>
              </w:rPr>
              <w:t>[1}[10]{3]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126 </w:t>
            </w:r>
            <w:r>
              <w:rPr>
                <w:noProof/>
                <w:sz w:val="16"/>
              </w:rPr>
              <w:br/>
            </w:r>
            <w:r>
              <w:rPr>
                <w:noProof/>
                <w:sz w:val="2"/>
              </w:rPr>
              <w:t>e3720723-96e3-40dd-afe9-7293a3437df8</w:t>
            </w:r>
          </w:p>
        </w:tc>
        <w:tc>
          <w:tcPr>
            <w:tcW w:w="7407" w:type="dxa"/>
            <w:shd w:val="clear" w:color="auto" w:fill="F2F2F2" w:themeFill="background1" w:themeFillShade="F2"/>
          </w:tcPr>
          <w:p w:rsidR="00000000" w:rsidRDefault="0040651D">
            <w:pPr>
              <w:rPr>
                <w:noProof/>
              </w:rPr>
            </w:pPr>
            <w:r>
              <w:rPr>
                <w:noProof/>
              </w:rPr>
              <w:t>Number</w:t>
            </w:r>
          </w:p>
        </w:tc>
        <w:tc>
          <w:tcPr>
            <w:tcW w:w="7407" w:type="dxa"/>
          </w:tcPr>
          <w:p w:rsidR="00000000" w:rsidRDefault="0040651D">
            <w:pPr>
              <w:rPr>
                <w:lang w:val="ja-JP"/>
              </w:rPr>
            </w:pPr>
            <w:r>
              <w:rPr>
                <w:lang w:val="ja-JP"/>
              </w:rPr>
              <w:t>\[</w:t>
            </w:r>
            <w:r>
              <w:rPr>
                <w:rFonts w:ascii="MS Gothic" w:eastAsia="MS Gothic" w:hint="eastAsia"/>
                <w:lang w:val="ja-JP"/>
              </w:rPr>
              <w:t>番号</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127 </w:t>
            </w:r>
            <w:r>
              <w:rPr>
                <w:noProof/>
                <w:sz w:val="16"/>
              </w:rPr>
              <w:br/>
            </w:r>
            <w:r>
              <w:rPr>
                <w:noProof/>
                <w:sz w:val="2"/>
              </w:rPr>
              <w:t>795fdeb8-8079-445b-9a8c-26284a20fcb7</w:t>
            </w:r>
          </w:p>
        </w:tc>
        <w:tc>
          <w:tcPr>
            <w:tcW w:w="7407" w:type="dxa"/>
            <w:shd w:val="clear" w:color="auto" w:fill="F2F2F2" w:themeFill="background1" w:themeFillShade="F2"/>
          </w:tcPr>
          <w:p w:rsidR="00000000" w:rsidRDefault="0040651D">
            <w:pPr>
              <w:rPr>
                <w:noProof/>
              </w:rPr>
            </w:pPr>
            <w:r>
              <w:rPr>
                <w:noProof/>
              </w:rPr>
              <w:t>End time for the clip in an SMPTE-formatted (HH:MM:SS:FF) t</w:t>
            </w:r>
            <w:r>
              <w:rPr>
                <w:noProof/>
              </w:rPr>
              <w:t xml:space="preserve">imecode from the end of the stream, </w:t>
            </w:r>
            <w:r>
              <w:rPr>
                <w:rStyle w:val="mqInternal"/>
                <w:noProof/>
              </w:rPr>
              <w:t>[1}[2]{3]</w:t>
            </w:r>
            <w:r>
              <w:rPr>
                <w:noProof/>
              </w:rPr>
              <w:t xml:space="preserve"> must be used with </w:t>
            </w:r>
            <w:r>
              <w:rPr>
                <w:rStyle w:val="mqInternal"/>
                <w:noProof/>
              </w:rPr>
              <w:t>[4}</w:t>
            </w:r>
            <w:r>
              <w:rPr>
                <w:noProof/>
              </w:rPr>
              <w:t>either</w:t>
            </w:r>
            <w:r>
              <w:rPr>
                <w:rStyle w:val="mqInternal"/>
                <w:noProof/>
              </w:rPr>
              <w:t>{5]</w:t>
            </w:r>
            <w:r>
              <w:rPr>
                <w:noProof/>
              </w:rPr>
              <w:t xml:space="preserve"> </w:t>
            </w:r>
            <w:r>
              <w:rPr>
                <w:rStyle w:val="mqInternal"/>
                <w:noProof/>
              </w:rPr>
              <w:t>[1}[7]{3]</w:t>
            </w:r>
            <w:r>
              <w:rPr>
                <w:noProof/>
              </w:rPr>
              <w:t xml:space="preserve"> or </w:t>
            </w:r>
            <w:r>
              <w:rPr>
                <w:rStyle w:val="mqInternal"/>
                <w:noProof/>
              </w:rPr>
              <w:t>[1}[10]{3]</w:t>
            </w:r>
            <w:r>
              <w:rPr>
                <w:noProof/>
              </w:rPr>
              <w:t>.</w:t>
            </w:r>
          </w:p>
        </w:tc>
        <w:tc>
          <w:tcPr>
            <w:tcW w:w="7407" w:type="dxa"/>
          </w:tcPr>
          <w:p w:rsidR="00000000" w:rsidRDefault="0040651D">
            <w:pPr>
              <w:rPr>
                <w:lang w:val="ja-JP"/>
              </w:rPr>
            </w:pPr>
            <w:r>
              <w:rPr>
                <w:rFonts w:ascii="MS Gothic" w:eastAsia="MS Gothic" w:hint="eastAsia"/>
                <w:lang w:val="ja-JP"/>
              </w:rPr>
              <w:t>ストリームの末尾からの</w:t>
            </w:r>
            <w:r>
              <w:rPr>
                <w:lang w:val="ja-JP"/>
              </w:rPr>
              <w:t xml:space="preserve"> SMPTE </w:t>
            </w:r>
            <w:r>
              <w:rPr>
                <w:rFonts w:ascii="MS Gothic" w:eastAsia="MS Gothic" w:hint="eastAsia"/>
                <w:lang w:val="ja-JP"/>
              </w:rPr>
              <w:t>形式</w:t>
            </w:r>
            <w:r>
              <w:rPr>
                <w:lang w:val="ja-JP"/>
              </w:rPr>
              <w:t xml:space="preserve"> (HH: MM: SS: FF) </w:t>
            </w:r>
            <w:r>
              <w:rPr>
                <w:rStyle w:val="mqInternal"/>
                <w:noProof/>
                <w:lang w:val="ja-JP"/>
              </w:rPr>
              <w:t>[1}[2]{3][4}</w:t>
            </w:r>
            <w:r>
              <w:rPr>
                <w:rFonts w:ascii="MS Gothic" w:eastAsia="MS Gothic" w:hint="eastAsia"/>
                <w:lang w:val="ja-JP"/>
              </w:rPr>
              <w:t>タイムコード内のクリップの終了時刻は</w:t>
            </w:r>
            <w:r>
              <w:rPr>
                <w:rFonts w:ascii="MS Gothic" w:eastAsia="MS Gothic" w:hAnsi="MS Gothic" w:cs="MS Gothic" w:hint="eastAsia"/>
                <w:lang w:val="ja-JP"/>
              </w:rPr>
              <w:t>、</w:t>
            </w:r>
            <w:r>
              <w:rPr>
                <w:rStyle w:val="mqInternal"/>
                <w:noProof/>
                <w:lang w:val="ja-JP"/>
              </w:rPr>
              <w:t>{5][1}[7]{3]</w:t>
            </w:r>
            <w:r>
              <w:rPr>
                <w:rFonts w:ascii="MS Gothic" w:eastAsia="MS Gothic" w:hint="eastAsia"/>
                <w:lang w:val="ja-JP"/>
              </w:rPr>
              <w:t>または</w:t>
            </w:r>
            <w:r>
              <w:rPr>
                <w:rStyle w:val="mqInternal"/>
                <w:noProof/>
                <w:lang w:val="ja-JP"/>
              </w:rPr>
              <w:t>[1}[10]{3]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129 </w:t>
            </w:r>
            <w:r>
              <w:rPr>
                <w:noProof/>
                <w:sz w:val="16"/>
              </w:rPr>
              <w:br/>
            </w:r>
            <w:r>
              <w:rPr>
                <w:noProof/>
                <w:sz w:val="2"/>
              </w:rPr>
              <w:t>14c770c7-c071-40e5-9bb9-7df451766255</w:t>
            </w:r>
          </w:p>
        </w:tc>
        <w:tc>
          <w:tcPr>
            <w:tcW w:w="7407" w:type="dxa"/>
            <w:shd w:val="clear" w:color="auto" w:fill="F2F2F2" w:themeFill="background1" w:themeFillShade="F2"/>
          </w:tcPr>
          <w:p w:rsidR="00000000" w:rsidRDefault="0040651D">
            <w:pPr>
              <w:rPr>
                <w:noProof/>
              </w:rPr>
            </w:pPr>
            <w:r>
              <w:rPr>
                <w:noProof/>
              </w:rPr>
              <w:t>String</w:t>
            </w:r>
          </w:p>
        </w:tc>
        <w:tc>
          <w:tcPr>
            <w:tcW w:w="7407" w:type="dxa"/>
          </w:tcPr>
          <w:p w:rsidR="00000000" w:rsidRDefault="0040651D">
            <w:pPr>
              <w:rPr>
                <w:lang w:val="ja-JP"/>
              </w:rPr>
            </w:pPr>
            <w:r>
              <w:rPr>
                <w:rFonts w:ascii="MS Gothic" w:eastAsia="MS Gothic" w:hint="eastAsia"/>
                <w:lang w:val="ja-JP"/>
              </w:rPr>
              <w:t>ストリング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130 </w:t>
            </w:r>
            <w:r>
              <w:rPr>
                <w:noProof/>
                <w:sz w:val="16"/>
              </w:rPr>
              <w:br/>
            </w:r>
            <w:r>
              <w:rPr>
                <w:noProof/>
                <w:sz w:val="2"/>
              </w:rPr>
              <w:t>2798c5f9-df41-4a2c-a97e-18d4fe293220</w:t>
            </w:r>
          </w:p>
        </w:tc>
        <w:tc>
          <w:tcPr>
            <w:tcW w:w="7407" w:type="dxa"/>
            <w:shd w:val="clear" w:color="auto" w:fill="F2F2F2" w:themeFill="background1" w:themeFillShade="F2"/>
          </w:tcPr>
          <w:p w:rsidR="00000000" w:rsidRDefault="0040651D">
            <w:pPr>
              <w:rPr>
                <w:noProof/>
              </w:rPr>
            </w:pPr>
            <w:r>
              <w:rPr>
                <w:noProof/>
              </w:rPr>
              <w:t xml:space="preserve">Destination URL for the clip, note that the output </w:t>
            </w:r>
            <w:r>
              <w:rPr>
                <w:rStyle w:val="mqInternal"/>
                <w:noProof/>
              </w:rPr>
              <w:t>[1}</w:t>
            </w:r>
            <w:r>
              <w:rPr>
                <w:noProof/>
              </w:rPr>
              <w:t>must</w:t>
            </w:r>
            <w:r>
              <w:rPr>
                <w:rStyle w:val="mqInternal"/>
                <w:noProof/>
              </w:rPr>
              <w:t>{2]</w:t>
            </w:r>
            <w:r>
              <w:rPr>
                <w:noProof/>
              </w:rPr>
              <w:t xml:space="preserve"> contain </w:t>
            </w:r>
            <w:r>
              <w:rPr>
                <w:rStyle w:val="mqInternal"/>
                <w:noProof/>
              </w:rPr>
              <w:t>[1}</w:t>
            </w:r>
            <w:r>
              <w:rPr>
                <w:noProof/>
              </w:rPr>
              <w:t>either</w:t>
            </w:r>
            <w:r>
              <w:rPr>
                <w:rStyle w:val="mqInternal"/>
                <w:noProof/>
              </w:rPr>
              <w:t>{2]</w:t>
            </w:r>
            <w:r>
              <w:rPr>
                <w:noProof/>
              </w:rPr>
              <w:t xml:space="preserve"> this </w:t>
            </w:r>
            <w:r>
              <w:rPr>
                <w:rStyle w:val="mqInternal"/>
                <w:noProof/>
              </w:rPr>
              <w:t>[5}[6]{7]</w:t>
            </w:r>
            <w:r>
              <w:rPr>
                <w:noProof/>
              </w:rPr>
              <w:t xml:space="preserve"> field </w:t>
            </w:r>
            <w:r>
              <w:rPr>
                <w:rStyle w:val="mqInternal"/>
                <w:noProof/>
              </w:rPr>
              <w:t>[1}</w:t>
            </w:r>
            <w:r>
              <w:rPr>
                <w:noProof/>
              </w:rPr>
              <w:t>or</w:t>
            </w:r>
            <w:r>
              <w:rPr>
                <w:rStyle w:val="mqInternal"/>
                <w:noProof/>
              </w:rPr>
              <w:t>{2]</w:t>
            </w:r>
            <w:r>
              <w:rPr>
                <w:noProof/>
              </w:rPr>
              <w:t xml:space="preserve"> a </w:t>
            </w:r>
            <w:r>
              <w:rPr>
                <w:rStyle w:val="mqInternal"/>
                <w:noProof/>
              </w:rPr>
              <w:t>[5}[11]{7]</w:t>
            </w:r>
            <w:r>
              <w:rPr>
                <w:noProof/>
              </w:rPr>
              <w:t xml:space="preserve"> object defining the video properties and ingest options for </w:t>
            </w:r>
            <w:r>
              <w:rPr>
                <w:rStyle w:val="mqInternal"/>
                <w:noProof/>
              </w:rPr>
              <w:t>[13}[14]{15]</w:t>
            </w:r>
            <w:r>
              <w:rPr>
                <w:noProof/>
              </w:rPr>
              <w:t>.</w:t>
            </w:r>
          </w:p>
        </w:tc>
        <w:tc>
          <w:tcPr>
            <w:tcW w:w="7407" w:type="dxa"/>
          </w:tcPr>
          <w:p w:rsidR="00000000" w:rsidRDefault="0040651D">
            <w:pPr>
              <w:rPr>
                <w:lang w:val="ja-JP"/>
              </w:rPr>
            </w:pPr>
            <w:r>
              <w:rPr>
                <w:rFonts w:ascii="MS Gothic" w:eastAsia="MS Gothic" w:hint="eastAsia"/>
                <w:lang w:val="ja-JP"/>
              </w:rPr>
              <w:t>クリップの宛先</w:t>
            </w:r>
            <w:r>
              <w:rPr>
                <w:lang w:val="ja-JP"/>
              </w:rPr>
              <w:t xml:space="preserve"> URL</w:t>
            </w:r>
            <w:r>
              <w:rPr>
                <w:rFonts w:ascii="MS Gothic" w:eastAsia="MS Gothic" w:hAnsi="MS Gothic" w:cs="MS Gothic" w:hint="eastAsia"/>
                <w:lang w:val="ja-JP"/>
              </w:rPr>
              <w:t>。</w:t>
            </w:r>
            <w:r>
              <w:rPr>
                <w:rFonts w:ascii="MS Gothic" w:eastAsia="MS Gothic" w:hint="eastAsia"/>
                <w:lang w:val="ja-JP"/>
              </w:rPr>
              <w:t>出力</w:t>
            </w:r>
            <w:r>
              <w:rPr>
                <w:rFonts w:ascii="MS Gothic" w:eastAsia="MS Gothic" w:hint="eastAsia"/>
                <w:lang w:val="ja-JP"/>
              </w:rPr>
              <w:t>には</w:t>
            </w:r>
            <w:r>
              <w:rPr>
                <w:rFonts w:ascii="MS Gothic" w:eastAsia="MS Gothic" w:hAnsi="MS Gothic" w:cs="MS Gothic" w:hint="eastAsia"/>
                <w:lang w:val="ja-JP"/>
              </w:rPr>
              <w:t>、</w:t>
            </w:r>
            <w:r>
              <w:rPr>
                <w:rStyle w:val="mqInternal"/>
                <w:noProof/>
                <w:lang w:val="ja-JP"/>
              </w:rPr>
              <w:t>[1}{2][1}{2][5}[6]{7]</w:t>
            </w:r>
            <w:r>
              <w:rPr>
                <w:rFonts w:ascii="MS Gothic" w:eastAsia="MS Gothic" w:hint="eastAsia"/>
                <w:lang w:val="ja-JP"/>
              </w:rPr>
              <w:t>このフィールドのいずれかが含まれている必要があります</w:t>
            </w:r>
            <w:r>
              <w:rPr>
                <w:rFonts w:ascii="MS Gothic" w:eastAsia="MS Gothic" w:hAnsi="MS Gothic" w:cs="MS Gothic" w:hint="eastAsia"/>
                <w:lang w:val="ja-JP"/>
              </w:rPr>
              <w:t>。</w:t>
            </w:r>
            <w:r>
              <w:rPr>
                <w:rStyle w:val="mqInternal"/>
                <w:noProof/>
                <w:lang w:val="ja-JP"/>
              </w:rPr>
              <w:t>[1}{2][5}[11]{7]</w:t>
            </w:r>
            <w:r>
              <w:rPr>
                <w:rFonts w:ascii="MS Gothic" w:eastAsia="MS Gothic" w:hint="eastAsia"/>
                <w:lang w:val="ja-JP"/>
              </w:rPr>
              <w:t>またはのビデオプロパティとインジェストオプションを定義するオブジェクトです</w:t>
            </w:r>
            <w:r>
              <w:rPr>
                <w:rStyle w:val="mqInternal"/>
                <w:noProof/>
                <w:lang w:val="ja-JP"/>
              </w:rPr>
              <w:t>[13}[14]{15]</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132 </w:t>
            </w:r>
            <w:r>
              <w:rPr>
                <w:noProof/>
                <w:sz w:val="16"/>
              </w:rPr>
              <w:br/>
            </w:r>
            <w:r>
              <w:rPr>
                <w:noProof/>
                <w:sz w:val="2"/>
              </w:rPr>
              <w:t>2a8c4951-852a-4427-af5b-ab8a93468bd3</w:t>
            </w:r>
          </w:p>
        </w:tc>
        <w:tc>
          <w:tcPr>
            <w:tcW w:w="7407" w:type="dxa"/>
            <w:shd w:val="clear" w:color="auto" w:fill="F2F2F2" w:themeFill="background1" w:themeFillShade="F2"/>
          </w:tcPr>
          <w:p w:rsidR="00000000" w:rsidRDefault="0040651D">
            <w:pPr>
              <w:rPr>
                <w:noProof/>
              </w:rPr>
            </w:pPr>
            <w:r>
              <w:rPr>
                <w:noProof/>
              </w:rPr>
              <w:t>String</w:t>
            </w:r>
          </w:p>
        </w:tc>
        <w:tc>
          <w:tcPr>
            <w:tcW w:w="7407" w:type="dxa"/>
          </w:tcPr>
          <w:p w:rsidR="00000000" w:rsidRDefault="0040651D">
            <w:pPr>
              <w:rPr>
                <w:lang w:val="ja-JP"/>
              </w:rPr>
            </w:pPr>
            <w:r>
              <w:rPr>
                <w:rFonts w:ascii="MS Gothic" w:eastAsia="MS Gothic" w:hint="eastAsia"/>
                <w:lang w:val="ja-JP"/>
              </w:rPr>
              <w:t>ストリング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133 </w:t>
            </w:r>
            <w:r>
              <w:rPr>
                <w:noProof/>
                <w:sz w:val="16"/>
              </w:rPr>
              <w:br/>
            </w:r>
            <w:r>
              <w:rPr>
                <w:noProof/>
                <w:sz w:val="2"/>
              </w:rPr>
              <w:t>b0e09017-92e6-430b-b552-ac79b6739a7f</w:t>
            </w:r>
          </w:p>
        </w:tc>
        <w:tc>
          <w:tcPr>
            <w:tcW w:w="7407" w:type="dxa"/>
            <w:shd w:val="clear" w:color="auto" w:fill="F2F2F2" w:themeFill="background1" w:themeFillShade="F2"/>
          </w:tcPr>
          <w:p w:rsidR="00000000" w:rsidRDefault="0040651D">
            <w:pPr>
              <w:rPr>
                <w:noProof/>
              </w:rPr>
            </w:pPr>
            <w:r>
              <w:rPr>
                <w:noProof/>
              </w:rPr>
              <w:t xml:space="preserve">The name of the credentials configured </w:t>
            </w:r>
            <w:r>
              <w:rPr>
                <w:noProof/>
              </w:rPr>
              <w:t>in your account for this address</w:t>
            </w:r>
          </w:p>
        </w:tc>
        <w:tc>
          <w:tcPr>
            <w:tcW w:w="7407" w:type="dxa"/>
          </w:tcPr>
          <w:p w:rsidR="00000000" w:rsidRDefault="0040651D">
            <w:pPr>
              <w:rPr>
                <w:lang w:val="ja-JP"/>
              </w:rPr>
            </w:pPr>
            <w:r>
              <w:rPr>
                <w:rFonts w:ascii="MS Gothic" w:eastAsia="MS Gothic" w:hint="eastAsia"/>
                <w:lang w:val="ja-JP"/>
              </w:rPr>
              <w:t>このアドレスに対してアカウントで設定された認証情報の名前</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135 </w:t>
            </w:r>
            <w:r>
              <w:rPr>
                <w:noProof/>
                <w:sz w:val="16"/>
              </w:rPr>
              <w:br/>
            </w:r>
            <w:r>
              <w:rPr>
                <w:noProof/>
                <w:sz w:val="2"/>
              </w:rPr>
              <w:t>c586f7ae-03c2-4bdc-87da-80ca70f00a82</w:t>
            </w:r>
          </w:p>
        </w:tc>
        <w:tc>
          <w:tcPr>
            <w:tcW w:w="7407" w:type="dxa"/>
            <w:shd w:val="clear" w:color="auto" w:fill="F2F2F2" w:themeFill="background1" w:themeFillShade="F2"/>
          </w:tcPr>
          <w:p w:rsidR="00000000" w:rsidRDefault="0040651D">
            <w:pPr>
              <w:rPr>
                <w:noProof/>
              </w:rPr>
            </w:pPr>
            <w:r>
              <w:rPr>
                <w:noProof/>
              </w:rPr>
              <w:t>Object</w:t>
            </w:r>
          </w:p>
        </w:tc>
        <w:tc>
          <w:tcPr>
            <w:tcW w:w="7407" w:type="dxa"/>
          </w:tcPr>
          <w:p w:rsidR="00000000" w:rsidRDefault="0040651D">
            <w:pPr>
              <w:rPr>
                <w:lang w:val="ja-JP"/>
              </w:rPr>
            </w:pPr>
            <w:r>
              <w:rPr>
                <w:rFonts w:ascii="MS Gothic" w:eastAsia="MS Gothic" w:hint="eastAsia"/>
                <w:lang w:val="ja-JP"/>
              </w:rPr>
              <w:t>オブジェクト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136 </w:t>
            </w:r>
            <w:r>
              <w:rPr>
                <w:noProof/>
                <w:sz w:val="16"/>
              </w:rPr>
              <w:br/>
            </w:r>
            <w:r>
              <w:rPr>
                <w:noProof/>
                <w:sz w:val="2"/>
              </w:rPr>
              <w:t>9fb0d9cc-d14d-4956-a205-ecbb849e176a</w:t>
            </w:r>
          </w:p>
        </w:tc>
        <w:tc>
          <w:tcPr>
            <w:tcW w:w="7407" w:type="dxa"/>
            <w:shd w:val="clear" w:color="auto" w:fill="F2F2F2" w:themeFill="background1" w:themeFillShade="F2"/>
          </w:tcPr>
          <w:p w:rsidR="00000000" w:rsidRDefault="0040651D">
            <w:pPr>
              <w:rPr>
                <w:noProof/>
              </w:rPr>
            </w:pPr>
            <w:r>
              <w:rPr>
                <w:noProof/>
              </w:rPr>
              <w:t xml:space="preserve">An object containing inputs for </w:t>
            </w:r>
            <w:r>
              <w:rPr>
                <w:rStyle w:val="mqInternal"/>
                <w:noProof/>
              </w:rPr>
              <w:t>[1}[2]{3]</w:t>
            </w:r>
            <w:r>
              <w:rPr>
                <w:noProof/>
              </w:rPr>
              <w:t xml:space="preserve"> ingestion</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取り込み用の入力を含むオブジェクト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138 </w:t>
            </w:r>
            <w:r>
              <w:rPr>
                <w:noProof/>
                <w:sz w:val="16"/>
              </w:rPr>
              <w:br/>
            </w:r>
            <w:r>
              <w:rPr>
                <w:noProof/>
                <w:sz w:val="2"/>
              </w:rPr>
              <w:t>90c88fa6-d1ed-4f54-8609-1c280a8ba5cb</w:t>
            </w:r>
          </w:p>
        </w:tc>
        <w:tc>
          <w:tcPr>
            <w:tcW w:w="7407" w:type="dxa"/>
            <w:shd w:val="clear" w:color="auto" w:fill="F2F2F2" w:themeFill="background1" w:themeFillShade="F2"/>
          </w:tcPr>
          <w:p w:rsidR="00000000" w:rsidRDefault="0040651D">
            <w:pPr>
              <w:rPr>
                <w:noProof/>
              </w:rPr>
            </w:pPr>
            <w:r>
              <w:rPr>
                <w:noProof/>
              </w:rPr>
              <w:t>Object</w:t>
            </w:r>
          </w:p>
        </w:tc>
        <w:tc>
          <w:tcPr>
            <w:tcW w:w="7407" w:type="dxa"/>
          </w:tcPr>
          <w:p w:rsidR="00000000" w:rsidRDefault="0040651D">
            <w:pPr>
              <w:rPr>
                <w:lang w:val="ja-JP"/>
              </w:rPr>
            </w:pPr>
            <w:r>
              <w:rPr>
                <w:rFonts w:ascii="MS Gothic" w:eastAsia="MS Gothic" w:hint="eastAsia"/>
                <w:lang w:val="ja-JP"/>
              </w:rPr>
              <w:t>オブジェクト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139 </w:t>
            </w:r>
            <w:r>
              <w:rPr>
                <w:noProof/>
                <w:sz w:val="16"/>
              </w:rPr>
              <w:br/>
            </w:r>
            <w:r>
              <w:rPr>
                <w:noProof/>
                <w:sz w:val="2"/>
              </w:rPr>
              <w:t>55083859-c36a-4b47-bcb5-e2ae17092460</w:t>
            </w:r>
          </w:p>
        </w:tc>
        <w:tc>
          <w:tcPr>
            <w:tcW w:w="7407" w:type="dxa"/>
            <w:shd w:val="clear" w:color="auto" w:fill="F2F2F2" w:themeFill="background1" w:themeFillShade="F2"/>
          </w:tcPr>
          <w:p w:rsidR="00000000" w:rsidRDefault="0040651D">
            <w:pPr>
              <w:rPr>
                <w:noProof/>
              </w:rPr>
            </w:pPr>
            <w:r>
              <w:rPr>
                <w:noProof/>
              </w:rPr>
              <w:t xml:space="preserve">An object containing inputs for </w:t>
            </w:r>
            <w:r>
              <w:rPr>
                <w:rStyle w:val="mqInternal"/>
                <w:noProof/>
              </w:rPr>
              <w:t>[1}[2]{3]</w:t>
            </w:r>
            <w:r>
              <w:rPr>
                <w:noProof/>
              </w:rPr>
              <w:t xml:space="preserve"> video object creation - see the </w:t>
            </w:r>
            <w:r>
              <w:rPr>
                <w:rStyle w:val="mqInternal"/>
                <w:noProof/>
              </w:rPr>
              <w:t>[4}[5]{6]</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ビデオオブジェクト作成のための入力を含むオブジェクト</w:t>
            </w:r>
            <w:r>
              <w:rPr>
                <w:rFonts w:ascii="MS Gothic" w:eastAsia="MS Gothic" w:hAnsi="MS Gothic" w:cs="MS Gothic" w:hint="eastAsia"/>
                <w:lang w:val="ja-JP"/>
              </w:rPr>
              <w:t>。</w:t>
            </w: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[4}[5]{6]</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141 </w:t>
            </w:r>
            <w:r>
              <w:rPr>
                <w:noProof/>
                <w:sz w:val="16"/>
              </w:rPr>
              <w:br/>
            </w:r>
            <w:r>
              <w:rPr>
                <w:noProof/>
                <w:sz w:val="2"/>
              </w:rPr>
              <w:t>1b07ff96-6895-4</w:t>
            </w:r>
            <w:r>
              <w:rPr>
                <w:noProof/>
                <w:sz w:val="2"/>
              </w:rPr>
              <w:t>ab9-ad6d-4faf59a9ef15</w:t>
            </w:r>
          </w:p>
        </w:tc>
        <w:tc>
          <w:tcPr>
            <w:tcW w:w="7407" w:type="dxa"/>
            <w:shd w:val="clear" w:color="auto" w:fill="F2F2F2" w:themeFill="background1" w:themeFillShade="F2"/>
          </w:tcPr>
          <w:p w:rsidR="00000000" w:rsidRDefault="0040651D">
            <w:pPr>
              <w:rPr>
                <w:noProof/>
              </w:rPr>
            </w:pPr>
            <w:r>
              <w:rPr>
                <w:noProof/>
              </w:rPr>
              <w:t>Object</w:t>
            </w:r>
          </w:p>
        </w:tc>
        <w:tc>
          <w:tcPr>
            <w:tcW w:w="7407" w:type="dxa"/>
          </w:tcPr>
          <w:p w:rsidR="00000000" w:rsidRDefault="0040651D">
            <w:pPr>
              <w:rPr>
                <w:lang w:val="ja-JP"/>
              </w:rPr>
            </w:pPr>
            <w:r>
              <w:rPr>
                <w:rFonts w:ascii="MS Gothic" w:eastAsia="MS Gothic" w:hint="eastAsia"/>
                <w:lang w:val="ja-JP"/>
              </w:rPr>
              <w:t>オブジェクト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142 </w:t>
            </w:r>
            <w:r>
              <w:rPr>
                <w:noProof/>
                <w:sz w:val="16"/>
              </w:rPr>
              <w:br/>
            </w:r>
            <w:r>
              <w:rPr>
                <w:noProof/>
                <w:sz w:val="2"/>
              </w:rPr>
              <w:t>6bb75efb-fcbf-492c-9690-dcb5be699827</w:t>
            </w:r>
          </w:p>
        </w:tc>
        <w:tc>
          <w:tcPr>
            <w:tcW w:w="7407" w:type="dxa"/>
            <w:shd w:val="clear" w:color="auto" w:fill="F2F2F2" w:themeFill="background1" w:themeFillShade="F2"/>
          </w:tcPr>
          <w:p w:rsidR="00000000" w:rsidRDefault="0040651D">
            <w:pPr>
              <w:rPr>
                <w:noProof/>
              </w:rPr>
            </w:pPr>
            <w:r>
              <w:rPr>
                <w:noProof/>
              </w:rPr>
              <w:t xml:space="preserve">An object containing inputs for </w:t>
            </w:r>
            <w:r>
              <w:rPr>
                <w:rStyle w:val="mqInternal"/>
                <w:noProof/>
              </w:rPr>
              <w:t>[1}[2]{3]</w:t>
            </w:r>
            <w:r>
              <w:rPr>
                <w:noProof/>
              </w:rPr>
              <w:t xml:space="preserve"> video ingestion - see the </w:t>
            </w:r>
            <w:r>
              <w:rPr>
                <w:rStyle w:val="mqInternal"/>
                <w:noProof/>
              </w:rPr>
              <w:t>[4}[5]{6]</w:t>
            </w:r>
            <w:r>
              <w:rPr>
                <w:noProof/>
              </w:rPr>
              <w:t xml:space="preserve"> - do </w:t>
            </w:r>
            <w:r>
              <w:rPr>
                <w:rStyle w:val="mqInternal"/>
                <w:noProof/>
              </w:rPr>
              <w:t>[7}</w:t>
            </w:r>
            <w:r>
              <w:rPr>
                <w:noProof/>
              </w:rPr>
              <w:t>not</w:t>
            </w:r>
            <w:r>
              <w:rPr>
                <w:rStyle w:val="mqInternal"/>
                <w:noProof/>
              </w:rPr>
              <w:t>{8]</w:t>
            </w:r>
            <w:r>
              <w:rPr>
                <w:noProof/>
              </w:rPr>
              <w:t xml:space="preserve"> include the </w:t>
            </w:r>
            <w:r>
              <w:rPr>
                <w:rStyle w:val="mqInternal"/>
                <w:noProof/>
              </w:rPr>
              <w:t>[9}[10]{11]</w:t>
            </w:r>
            <w:r>
              <w:rPr>
                <w:noProof/>
              </w:rPr>
              <w:t xml:space="preserve"> field, as that information will be provided by the Live API.</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ビデオ取り込み用の入力を含むオブジェクト</w:t>
            </w:r>
            <w:r>
              <w:rPr>
                <w:rStyle w:val="mqInternal"/>
                <w:noProof/>
                <w:lang w:val="ja-JP"/>
              </w:rPr>
              <w:t>[4}[5]{6]</w:t>
            </w:r>
            <w:r>
              <w:rPr>
                <w:rFonts w:ascii="Arial Unicode MS" w:eastAsia="Arial Unicode MS" w:hint="eastAsia"/>
                <w:lang w:val="ja-JP"/>
              </w:rPr>
              <w:t>（</w:t>
            </w:r>
            <w:r>
              <w:rPr>
                <w:rFonts w:ascii="MS Gothic" w:eastAsia="MS Gothic" w:hint="eastAsia"/>
                <w:lang w:val="ja-JP"/>
              </w:rPr>
              <w:t>を参照</w:t>
            </w:r>
            <w:r>
              <w:rPr>
                <w:rFonts w:ascii="Arial Unicode MS" w:eastAsia="Arial Unicode MS" w:hint="eastAsia"/>
                <w:lang w:val="ja-JP"/>
              </w:rPr>
              <w:t>）</w:t>
            </w:r>
            <w:r>
              <w:rPr>
                <w:rFonts w:ascii="MS Gothic" w:eastAsia="MS Gothic" w:hAnsi="MS Gothic" w:cs="MS Gothic" w:hint="eastAsia"/>
                <w:lang w:val="ja-JP"/>
              </w:rPr>
              <w:t>。</w:t>
            </w:r>
            <w:r>
              <w:rPr>
                <w:rStyle w:val="mqInternal"/>
                <w:noProof/>
                <w:lang w:val="ja-JP"/>
              </w:rPr>
              <w:t>[7}{8][9}[10]{11]</w:t>
            </w:r>
            <w:r>
              <w:rPr>
                <w:rFonts w:ascii="MS Gothic" w:eastAsia="MS Gothic" w:hint="eastAsia"/>
                <w:lang w:val="ja-JP"/>
              </w:rPr>
              <w:t>フィールドに入力します</w:t>
            </w:r>
            <w:r>
              <w:rPr>
                <w:rFonts w:ascii="MS Gothic" w:eastAsia="MS Gothic" w:hAnsi="MS Gothic" w:cs="MS Gothic" w:hint="eastAsia"/>
                <w:lang w:val="ja-JP"/>
              </w:rPr>
              <w:t>。</w:t>
            </w:r>
            <w:r>
              <w:rPr>
                <w:rFonts w:ascii="MS Gothic" w:eastAsia="MS Gothic" w:hint="eastAsia"/>
                <w:lang w:val="ja-JP"/>
              </w:rPr>
              <w:t>この情報はライブ</w:t>
            </w:r>
            <w:r>
              <w:rPr>
                <w:lang w:val="ja-JP"/>
              </w:rPr>
              <w:t xml:space="preserve"> API </w:t>
            </w:r>
            <w:r>
              <w:rPr>
                <w:rFonts w:ascii="MS Gothic" w:eastAsia="MS Gothic" w:hint="eastAsia"/>
                <w:lang w:val="ja-JP"/>
              </w:rPr>
              <w:t>によって提供されます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143 </w:t>
            </w:r>
            <w:r>
              <w:rPr>
                <w:noProof/>
                <w:sz w:val="16"/>
              </w:rPr>
              <w:br/>
            </w:r>
            <w:r>
              <w:rPr>
                <w:noProof/>
                <w:sz w:val="2"/>
              </w:rPr>
              <w:t>8f4f89c8-a05c-4924-b77d-c48a48256313</w:t>
            </w:r>
          </w:p>
        </w:tc>
        <w:tc>
          <w:tcPr>
            <w:tcW w:w="7407" w:type="dxa"/>
            <w:shd w:val="clear" w:color="auto" w:fill="F2F2F2" w:themeFill="background1" w:themeFillShade="F2"/>
          </w:tcPr>
          <w:p w:rsidR="00000000" w:rsidRDefault="0040651D">
            <w:pPr>
              <w:rPr>
                <w:noProof/>
              </w:rPr>
            </w:pPr>
            <w:r>
              <w:rPr>
                <w:noProof/>
              </w:rPr>
              <w:t>If no ingest profile is specified, the account default profile will be used.</w:t>
            </w:r>
          </w:p>
        </w:tc>
        <w:tc>
          <w:tcPr>
            <w:tcW w:w="7407" w:type="dxa"/>
          </w:tcPr>
          <w:p w:rsidR="00000000" w:rsidRDefault="0040651D">
            <w:pPr>
              <w:rPr>
                <w:lang w:val="ja-JP"/>
              </w:rPr>
            </w:pPr>
            <w:r>
              <w:rPr>
                <w:rFonts w:ascii="MS Gothic" w:eastAsia="MS Gothic" w:hint="eastAsia"/>
                <w:lang w:val="ja-JP"/>
              </w:rPr>
              <w:t>取り込みプロファイルが指定されていない場合は</w:t>
            </w:r>
            <w:r>
              <w:rPr>
                <w:rFonts w:ascii="MS Gothic" w:eastAsia="MS Gothic" w:hAnsi="MS Gothic" w:cs="MS Gothic" w:hint="eastAsia"/>
                <w:lang w:val="ja-JP"/>
              </w:rPr>
              <w:t>、</w:t>
            </w:r>
            <w:r>
              <w:rPr>
                <w:rFonts w:ascii="MS Gothic" w:eastAsia="MS Gothic" w:hint="eastAsia"/>
                <w:lang w:val="ja-JP"/>
              </w:rPr>
              <w:t>アカウントのデフォルトプロフ</w:t>
            </w:r>
            <w:r>
              <w:rPr>
                <w:rFonts w:ascii="MS Gothic" w:eastAsia="MS Gothic" w:hint="eastAsia"/>
                <w:lang w:val="ja-JP"/>
              </w:rPr>
              <w:t>ァイルが使用されます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144 </w:t>
            </w:r>
            <w:r>
              <w:rPr>
                <w:noProof/>
                <w:sz w:val="16"/>
              </w:rPr>
              <w:br/>
            </w:r>
            <w:r>
              <w:rPr>
                <w:noProof/>
                <w:sz w:val="2"/>
              </w:rPr>
              <w:t>5472bde6-d6d4-408a-a61b-8b328952e1bd</w:t>
            </w:r>
          </w:p>
        </w:tc>
        <w:tc>
          <w:tcPr>
            <w:tcW w:w="7407" w:type="dxa"/>
            <w:shd w:val="clear" w:color="auto" w:fill="F2F2F2" w:themeFill="background1" w:themeFillShade="F2"/>
          </w:tcPr>
          <w:p w:rsidR="00000000" w:rsidRDefault="0040651D">
            <w:pPr>
              <w:rPr>
                <w:noProof/>
              </w:rPr>
            </w:pPr>
            <w:r>
              <w:rPr>
                <w:noProof/>
              </w:rPr>
              <w:t xml:space="preserve">Video fields for </w:t>
            </w:r>
            <w:r>
              <w:rPr>
                <w:rStyle w:val="mqInternal"/>
                <w:noProof/>
              </w:rPr>
              <w:t>[1}[2]{3]</w:t>
            </w:r>
            <w:r>
              <w:rPr>
                <w:noProof/>
              </w:rPr>
              <w:t xml:space="preserve"> ingestion</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取り込み用のビデオフィールド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145 </w:t>
            </w:r>
            <w:r>
              <w:rPr>
                <w:noProof/>
                <w:sz w:val="16"/>
              </w:rPr>
              <w:br/>
            </w:r>
            <w:r>
              <w:rPr>
                <w:noProof/>
                <w:sz w:val="2"/>
              </w:rPr>
              <w:t>d8725986-38d2-49e3-be55-df2884ecec13</w:t>
            </w:r>
          </w:p>
        </w:tc>
        <w:tc>
          <w:tcPr>
            <w:tcW w:w="7407" w:type="dxa"/>
            <w:shd w:val="clear" w:color="auto" w:fill="F2F2F2" w:themeFill="background1" w:themeFillShade="F2"/>
          </w:tcPr>
          <w:p w:rsidR="00000000" w:rsidRDefault="0040651D">
            <w:pPr>
              <w:rPr>
                <w:noProof/>
              </w:rPr>
            </w:pPr>
            <w:r>
              <w:rPr>
                <w:noProof/>
              </w:rPr>
              <w:t xml:space="preserve">See the </w:t>
            </w:r>
            <w:r>
              <w:rPr>
                <w:rStyle w:val="mqInternal"/>
                <w:noProof/>
              </w:rPr>
              <w:t>[1}</w:t>
            </w:r>
            <w:r>
              <w:rPr>
                <w:noProof/>
              </w:rPr>
              <w:t>CMS API Reference</w:t>
            </w:r>
            <w:r>
              <w:rPr>
                <w:rStyle w:val="mqInternal"/>
                <w:noProof/>
              </w:rPr>
              <w:t>{2]</w:t>
            </w:r>
            <w:r>
              <w:rPr>
                <w:noProof/>
              </w:rPr>
              <w:t xml:space="preserve"> for more details.</w:t>
            </w:r>
          </w:p>
        </w:tc>
        <w:tc>
          <w:tcPr>
            <w:tcW w:w="7407" w:type="dxa"/>
          </w:tcPr>
          <w:p w:rsidR="00000000" w:rsidRDefault="0040651D">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lang w:val="ja-JP"/>
              </w:rPr>
              <w:t xml:space="preserve">  CMS API </w:t>
            </w:r>
            <w:r>
              <w:rPr>
                <w:rStyle w:val="mqInternal"/>
                <w:noProof/>
                <w:lang w:val="ja-JP"/>
              </w:rPr>
              <w:t>{2]</w:t>
            </w:r>
            <w:r>
              <w:rPr>
                <w:rFonts w:ascii="MS Gothic" w:eastAsia="MS Gothic" w:hint="eastAsia"/>
                <w:lang w:val="ja-JP"/>
              </w:rPr>
              <w:t>リファレンスを参照してください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146 </w:t>
            </w:r>
            <w:r>
              <w:rPr>
                <w:noProof/>
                <w:sz w:val="16"/>
              </w:rPr>
              <w:br/>
            </w:r>
            <w:r>
              <w:rPr>
                <w:noProof/>
                <w:sz w:val="2"/>
              </w:rPr>
              <w:t>af63ee7b-8500-494b-afd8-de739672dea4</w:t>
            </w:r>
          </w:p>
        </w:tc>
        <w:tc>
          <w:tcPr>
            <w:tcW w:w="7407" w:type="dxa"/>
            <w:shd w:val="clear" w:color="auto" w:fill="F2F2F2" w:themeFill="background1" w:themeFillShade="F2"/>
          </w:tcPr>
          <w:p w:rsidR="00000000" w:rsidRDefault="0040651D">
            <w:pPr>
              <w:rPr>
                <w:noProof/>
              </w:rPr>
            </w:pPr>
            <w:r>
              <w:rPr>
                <w:noProof/>
              </w:rPr>
              <w:t>Video Fields</w:t>
            </w:r>
          </w:p>
        </w:tc>
        <w:tc>
          <w:tcPr>
            <w:tcW w:w="7407" w:type="dxa"/>
          </w:tcPr>
          <w:p w:rsidR="00000000" w:rsidRDefault="0040651D">
            <w:pPr>
              <w:rPr>
                <w:lang w:val="ja-JP"/>
              </w:rPr>
            </w:pPr>
            <w:r>
              <w:rPr>
                <w:rFonts w:ascii="MS Gothic" w:eastAsia="MS Gothic" w:hint="eastAsia"/>
                <w:lang w:val="ja-JP"/>
              </w:rPr>
              <w:t>ビデオフィールド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147 </w:t>
            </w:r>
            <w:r>
              <w:rPr>
                <w:noProof/>
                <w:sz w:val="16"/>
              </w:rPr>
              <w:br/>
            </w:r>
            <w:r>
              <w:rPr>
                <w:noProof/>
                <w:sz w:val="2"/>
              </w:rPr>
              <w:t>83eda668-fc61-44d1-b4f9-edcbd61245ed</w:t>
            </w:r>
          </w:p>
        </w:tc>
        <w:tc>
          <w:tcPr>
            <w:tcW w:w="7407" w:type="dxa"/>
            <w:shd w:val="clear" w:color="auto" w:fill="F2F2F2" w:themeFill="background1" w:themeFillShade="F2"/>
          </w:tcPr>
          <w:p w:rsidR="00000000" w:rsidRDefault="0040651D">
            <w:pPr>
              <w:rPr>
                <w:noProof/>
              </w:rPr>
            </w:pPr>
            <w:r>
              <w:rPr>
                <w:noProof/>
              </w:rPr>
              <w:t>Field</w:t>
            </w:r>
          </w:p>
        </w:tc>
        <w:tc>
          <w:tcPr>
            <w:tcW w:w="7407" w:type="dxa"/>
          </w:tcPr>
          <w:p w:rsidR="00000000" w:rsidRDefault="0040651D">
            <w:pPr>
              <w:rPr>
                <w:lang w:val="ja-JP"/>
              </w:rPr>
            </w:pPr>
            <w:r>
              <w:rPr>
                <w:rFonts w:ascii="MS Gothic" w:eastAsia="MS Gothic" w:hint="eastAsia"/>
                <w:lang w:val="ja-JP"/>
              </w:rPr>
              <w:t>フィールド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148 </w:t>
            </w:r>
            <w:r>
              <w:rPr>
                <w:noProof/>
                <w:sz w:val="16"/>
              </w:rPr>
              <w:br/>
            </w:r>
            <w:r>
              <w:rPr>
                <w:noProof/>
                <w:sz w:val="2"/>
              </w:rPr>
              <w:t>ab33bdb1-5859-41fb-adc6-decce331f325</w:t>
            </w:r>
          </w:p>
        </w:tc>
        <w:tc>
          <w:tcPr>
            <w:tcW w:w="7407" w:type="dxa"/>
            <w:shd w:val="clear" w:color="auto" w:fill="F2F2F2" w:themeFill="background1" w:themeFillShade="F2"/>
          </w:tcPr>
          <w:p w:rsidR="00000000" w:rsidRDefault="0040651D">
            <w:pPr>
              <w:rPr>
                <w:noProof/>
              </w:rPr>
            </w:pPr>
            <w:r>
              <w:rPr>
                <w:noProof/>
              </w:rPr>
              <w:t>Type</w:t>
            </w:r>
          </w:p>
        </w:tc>
        <w:tc>
          <w:tcPr>
            <w:tcW w:w="7407" w:type="dxa"/>
          </w:tcPr>
          <w:p w:rsidR="00000000" w:rsidRDefault="0040651D">
            <w:pPr>
              <w:rPr>
                <w:lang w:val="ja-JP"/>
              </w:rPr>
            </w:pPr>
            <w:r>
              <w:rPr>
                <w:rFonts w:ascii="MS Gothic" w:eastAsia="MS Gothic" w:hint="eastAsia"/>
                <w:lang w:val="ja-JP"/>
              </w:rPr>
              <w:t>タイプ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149 </w:t>
            </w:r>
            <w:r>
              <w:rPr>
                <w:noProof/>
                <w:sz w:val="16"/>
              </w:rPr>
              <w:br/>
            </w:r>
            <w:r>
              <w:rPr>
                <w:noProof/>
                <w:sz w:val="2"/>
              </w:rPr>
              <w:t>35480ddb-a50b-4d85-8c89-cba2c8d41cb9</w:t>
            </w:r>
          </w:p>
        </w:tc>
        <w:tc>
          <w:tcPr>
            <w:tcW w:w="7407" w:type="dxa"/>
            <w:shd w:val="clear" w:color="auto" w:fill="F2F2F2" w:themeFill="background1" w:themeFillShade="F2"/>
          </w:tcPr>
          <w:p w:rsidR="00000000" w:rsidRDefault="0040651D">
            <w:pPr>
              <w:rPr>
                <w:noProof/>
              </w:rPr>
            </w:pPr>
            <w:r>
              <w:rPr>
                <w:noProof/>
              </w:rPr>
              <w:t>Description</w:t>
            </w:r>
          </w:p>
        </w:tc>
        <w:tc>
          <w:tcPr>
            <w:tcW w:w="7407" w:type="dxa"/>
          </w:tcPr>
          <w:p w:rsidR="00000000" w:rsidRDefault="0040651D">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151 </w:t>
            </w:r>
            <w:r>
              <w:rPr>
                <w:noProof/>
                <w:sz w:val="16"/>
              </w:rPr>
              <w:br/>
            </w:r>
            <w:r>
              <w:rPr>
                <w:noProof/>
                <w:sz w:val="2"/>
              </w:rPr>
              <w:t>e548b46d-bf68-4188-95c0-29fe10d98cc1</w:t>
            </w:r>
          </w:p>
        </w:tc>
        <w:tc>
          <w:tcPr>
            <w:tcW w:w="7407" w:type="dxa"/>
            <w:shd w:val="clear" w:color="auto" w:fill="F2F2F2" w:themeFill="background1" w:themeFillShade="F2"/>
          </w:tcPr>
          <w:p w:rsidR="00000000" w:rsidRDefault="0040651D">
            <w:pPr>
              <w:rPr>
                <w:noProof/>
              </w:rPr>
            </w:pPr>
            <w:r>
              <w:rPr>
                <w:noProof/>
              </w:rPr>
              <w:t>String</w:t>
            </w:r>
          </w:p>
        </w:tc>
        <w:tc>
          <w:tcPr>
            <w:tcW w:w="7407" w:type="dxa"/>
          </w:tcPr>
          <w:p w:rsidR="00000000" w:rsidRDefault="0040651D">
            <w:pPr>
              <w:rPr>
                <w:lang w:val="ja-JP"/>
              </w:rPr>
            </w:pPr>
            <w:r>
              <w:rPr>
                <w:rFonts w:ascii="MS Gothic" w:eastAsia="MS Gothic" w:hint="eastAsia"/>
                <w:lang w:val="ja-JP"/>
              </w:rPr>
              <w:t>ストリング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152 </w:t>
            </w:r>
            <w:r>
              <w:rPr>
                <w:noProof/>
                <w:sz w:val="16"/>
              </w:rPr>
              <w:br/>
            </w:r>
            <w:r>
              <w:rPr>
                <w:noProof/>
                <w:sz w:val="2"/>
              </w:rPr>
              <w:t>4288b82d-aecd-4996-9c0c-dc387654f423</w:t>
            </w:r>
          </w:p>
        </w:tc>
        <w:tc>
          <w:tcPr>
            <w:tcW w:w="7407" w:type="dxa"/>
            <w:shd w:val="clear" w:color="auto" w:fill="F2F2F2" w:themeFill="background1" w:themeFillShade="F2"/>
          </w:tcPr>
          <w:p w:rsidR="00000000" w:rsidRDefault="0040651D">
            <w:pPr>
              <w:rPr>
                <w:noProof/>
              </w:rPr>
            </w:pPr>
            <w:r>
              <w:rPr>
                <w:noProof/>
              </w:rPr>
              <w:t>String representing the ad key/value pairs assigned to the video.</w:t>
            </w:r>
          </w:p>
        </w:tc>
        <w:tc>
          <w:tcPr>
            <w:tcW w:w="7407" w:type="dxa"/>
          </w:tcPr>
          <w:p w:rsidR="00000000" w:rsidRDefault="0040651D">
            <w:pPr>
              <w:rPr>
                <w:lang w:val="ja-JP"/>
              </w:rPr>
            </w:pPr>
            <w:r>
              <w:rPr>
                <w:rFonts w:ascii="MS Gothic" w:eastAsia="MS Gothic" w:hint="eastAsia"/>
                <w:lang w:val="ja-JP"/>
              </w:rPr>
              <w:t>動画に割り当てられた広告キーと値のペアを表す文字列</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153 </w:t>
            </w:r>
            <w:r>
              <w:rPr>
                <w:noProof/>
                <w:sz w:val="16"/>
              </w:rPr>
              <w:br/>
            </w:r>
            <w:r>
              <w:rPr>
                <w:noProof/>
                <w:sz w:val="2"/>
              </w:rPr>
              <w:t>b094dd47-defe-46ad-8a9b-f0dd67ab473c</w:t>
            </w:r>
          </w:p>
        </w:tc>
        <w:tc>
          <w:tcPr>
            <w:tcW w:w="7407" w:type="dxa"/>
            <w:shd w:val="clear" w:color="auto" w:fill="F2F2F2" w:themeFill="background1" w:themeFillShade="F2"/>
          </w:tcPr>
          <w:p w:rsidR="00000000" w:rsidRDefault="0040651D">
            <w:pPr>
              <w:rPr>
                <w:noProof/>
              </w:rPr>
            </w:pPr>
            <w:r>
              <w:rPr>
                <w:noProof/>
              </w:rPr>
              <w:t>Key/value pairs are formatted as key=value and are separated by ampersands.</w:t>
            </w:r>
          </w:p>
        </w:tc>
        <w:tc>
          <w:tcPr>
            <w:tcW w:w="7407" w:type="dxa"/>
          </w:tcPr>
          <w:p w:rsidR="00000000" w:rsidRDefault="0040651D">
            <w:pPr>
              <w:rPr>
                <w:lang w:val="ja-JP"/>
              </w:rPr>
            </w:pPr>
            <w:r>
              <w:rPr>
                <w:rFonts w:ascii="MS Gothic" w:eastAsia="MS Gothic" w:hint="eastAsia"/>
                <w:lang w:val="ja-JP"/>
              </w:rPr>
              <w:t>キーと値のペアは</w:t>
            </w:r>
            <w:r>
              <w:rPr>
                <w:rFonts w:ascii="MS Gothic" w:eastAsia="MS Gothic" w:hAnsi="MS Gothic" w:cs="MS Gothic" w:hint="eastAsia"/>
                <w:lang w:val="ja-JP"/>
              </w:rPr>
              <w:t>、</w:t>
            </w:r>
            <w:r>
              <w:rPr>
                <w:rFonts w:ascii="MS Gothic" w:eastAsia="MS Gothic" w:hint="eastAsia"/>
                <w:lang w:val="ja-JP"/>
              </w:rPr>
              <w:t>キー</w:t>
            </w:r>
            <w:r>
              <w:rPr>
                <w:lang w:val="ja-JP"/>
              </w:rPr>
              <w:t>=</w:t>
            </w:r>
            <w:r>
              <w:rPr>
                <w:rFonts w:ascii="MS Gothic" w:eastAsia="MS Gothic" w:hint="eastAsia"/>
                <w:lang w:val="ja-JP"/>
              </w:rPr>
              <w:t>値としてフォーマットされ</w:t>
            </w:r>
            <w:r>
              <w:rPr>
                <w:rFonts w:ascii="MS Gothic" w:eastAsia="MS Gothic" w:hAnsi="MS Gothic" w:cs="MS Gothic" w:hint="eastAsia"/>
                <w:lang w:val="ja-JP"/>
              </w:rPr>
              <w:t>、</w:t>
            </w:r>
            <w:r>
              <w:rPr>
                <w:rFonts w:ascii="MS Gothic" w:eastAsia="MS Gothic" w:hint="eastAsia"/>
                <w:lang w:val="ja-JP"/>
              </w:rPr>
              <w:t>アンパサンドで区切られます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154 </w:t>
            </w:r>
            <w:r>
              <w:rPr>
                <w:noProof/>
                <w:sz w:val="16"/>
              </w:rPr>
              <w:br/>
            </w:r>
            <w:r>
              <w:rPr>
                <w:noProof/>
                <w:sz w:val="2"/>
              </w:rPr>
              <w:t>f026f334-ab0c-427d-920c-5637832a1eff</w:t>
            </w:r>
          </w:p>
        </w:tc>
        <w:tc>
          <w:tcPr>
            <w:tcW w:w="7407" w:type="dxa"/>
            <w:shd w:val="clear" w:color="auto" w:fill="F2F2F2" w:themeFill="background1" w:themeFillShade="F2"/>
          </w:tcPr>
          <w:p w:rsidR="00000000" w:rsidRDefault="0040651D">
            <w:pPr>
              <w:rPr>
                <w:noProof/>
              </w:rPr>
            </w:pPr>
            <w:r>
              <w:rPr>
                <w:noProof/>
              </w:rPr>
              <w:t xml:space="preserve">For example: </w:t>
            </w:r>
            <w:r>
              <w:rPr>
                <w:rStyle w:val="mqInternal"/>
                <w:noProof/>
              </w:rPr>
              <w:t>[1}[2]{3]</w:t>
            </w:r>
          </w:p>
        </w:tc>
        <w:tc>
          <w:tcPr>
            <w:tcW w:w="7407" w:type="dxa"/>
          </w:tcPr>
          <w:p w:rsidR="00000000" w:rsidRDefault="0040651D">
            <w:pPr>
              <w:rPr>
                <w:lang w:val="ja-JP"/>
              </w:rPr>
            </w:pPr>
            <w:r>
              <w:rPr>
                <w:rFonts w:ascii="MS Gothic" w:eastAsia="MS Gothic" w:hint="eastAsia"/>
                <w:lang w:val="ja-JP"/>
              </w:rPr>
              <w:t>例</w:t>
            </w:r>
            <w:r>
              <w:rPr>
                <w:lang w:val="ja-JP"/>
              </w:rPr>
              <w:t xml:space="preserve">: </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156 </w:t>
            </w:r>
            <w:r>
              <w:rPr>
                <w:noProof/>
                <w:sz w:val="16"/>
              </w:rPr>
              <w:br/>
            </w:r>
            <w:r>
              <w:rPr>
                <w:noProof/>
                <w:sz w:val="2"/>
              </w:rPr>
              <w:t>d047c144-81a3-4509-a0e8-9f0da97a2804</w:t>
            </w:r>
          </w:p>
        </w:tc>
        <w:tc>
          <w:tcPr>
            <w:tcW w:w="7407" w:type="dxa"/>
            <w:shd w:val="clear" w:color="auto" w:fill="F2F2F2" w:themeFill="background1" w:themeFillShade="F2"/>
          </w:tcPr>
          <w:p w:rsidR="00000000" w:rsidRDefault="0040651D">
            <w:pPr>
              <w:rPr>
                <w:noProof/>
              </w:rPr>
            </w:pPr>
            <w:r>
              <w:rPr>
                <w:noProof/>
              </w:rPr>
              <w:t>Array of Maps</w:t>
            </w:r>
          </w:p>
        </w:tc>
        <w:tc>
          <w:tcPr>
            <w:tcW w:w="7407" w:type="dxa"/>
          </w:tcPr>
          <w:p w:rsidR="00000000" w:rsidRDefault="0040651D">
            <w:pPr>
              <w:rPr>
                <w:lang w:val="ja-JP"/>
              </w:rPr>
            </w:pPr>
            <w:r>
              <w:rPr>
                <w:rFonts w:ascii="MS Gothic" w:eastAsia="MS Gothic" w:hint="eastAsia"/>
                <w:lang w:val="ja-JP"/>
              </w:rPr>
              <w:t>マ</w:t>
            </w:r>
            <w:r>
              <w:rPr>
                <w:rFonts w:ascii="MS Gothic" w:eastAsia="MS Gothic" w:hint="eastAsia"/>
                <w:lang w:val="ja-JP"/>
              </w:rPr>
              <w:t>ップの配列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157 </w:t>
            </w:r>
            <w:r>
              <w:rPr>
                <w:noProof/>
                <w:sz w:val="16"/>
              </w:rPr>
              <w:br/>
            </w:r>
            <w:r>
              <w:rPr>
                <w:noProof/>
                <w:sz w:val="2"/>
              </w:rPr>
              <w:t>98a8f4d6-4c3f-4672-9b6b-d9ceaaa5c01c</w:t>
            </w:r>
          </w:p>
        </w:tc>
        <w:tc>
          <w:tcPr>
            <w:tcW w:w="7407" w:type="dxa"/>
            <w:shd w:val="clear" w:color="auto" w:fill="F2F2F2" w:themeFill="background1" w:themeFillShade="F2"/>
          </w:tcPr>
          <w:p w:rsidR="00000000" w:rsidRDefault="0040651D">
            <w:pPr>
              <w:rPr>
                <w:noProof/>
              </w:rPr>
            </w:pPr>
            <w:r>
              <w:rPr>
                <w:noProof/>
              </w:rPr>
              <w:t>array of cue point maps</w:t>
            </w:r>
          </w:p>
        </w:tc>
        <w:tc>
          <w:tcPr>
            <w:tcW w:w="7407" w:type="dxa"/>
          </w:tcPr>
          <w:p w:rsidR="00000000" w:rsidRDefault="0040651D">
            <w:pPr>
              <w:rPr>
                <w:lang w:val="ja-JP"/>
              </w:rPr>
            </w:pPr>
            <w:r>
              <w:rPr>
                <w:rFonts w:ascii="MS Gothic" w:eastAsia="MS Gothic" w:hint="eastAsia"/>
                <w:lang w:val="ja-JP"/>
              </w:rPr>
              <w:t>キューポイントマップの配列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159 </w:t>
            </w:r>
            <w:r>
              <w:rPr>
                <w:noProof/>
                <w:sz w:val="16"/>
              </w:rPr>
              <w:br/>
            </w:r>
            <w:r>
              <w:rPr>
                <w:noProof/>
                <w:sz w:val="2"/>
              </w:rPr>
              <w:t>4f8832cd-d1f2-413e-bc54-6d084eceae32</w:t>
            </w:r>
          </w:p>
        </w:tc>
        <w:tc>
          <w:tcPr>
            <w:tcW w:w="7407" w:type="dxa"/>
            <w:shd w:val="clear" w:color="auto" w:fill="F2F2F2" w:themeFill="background1" w:themeFillShade="F2"/>
          </w:tcPr>
          <w:p w:rsidR="00000000" w:rsidRDefault="0040651D">
            <w:pPr>
              <w:rPr>
                <w:noProof/>
              </w:rPr>
            </w:pPr>
            <w:r>
              <w:rPr>
                <w:noProof/>
              </w:rPr>
              <w:t>Map of field-value pairs (Strings)</w:t>
            </w:r>
          </w:p>
        </w:tc>
        <w:tc>
          <w:tcPr>
            <w:tcW w:w="7407" w:type="dxa"/>
          </w:tcPr>
          <w:p w:rsidR="00000000" w:rsidRDefault="0040651D">
            <w:pPr>
              <w:rPr>
                <w:lang w:val="ja-JP"/>
              </w:rPr>
            </w:pPr>
            <w:r>
              <w:rPr>
                <w:rFonts w:ascii="MS Gothic" w:eastAsia="MS Gothic" w:hint="eastAsia"/>
                <w:lang w:val="ja-JP"/>
              </w:rPr>
              <w:t>フィールドと値のペアのマップ</w:t>
            </w:r>
            <w:r>
              <w:rPr>
                <w:lang w:val="ja-JP"/>
              </w:rPr>
              <w:t xml:space="preserve"> (</w:t>
            </w:r>
            <w:r>
              <w:rPr>
                <w:rFonts w:ascii="MS Gothic" w:eastAsia="MS Gothic" w:hint="eastAsia"/>
                <w:lang w:val="ja-JP"/>
              </w:rPr>
              <w:t>文字列</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160 </w:t>
            </w:r>
            <w:r>
              <w:rPr>
                <w:noProof/>
                <w:sz w:val="16"/>
              </w:rPr>
              <w:br/>
            </w:r>
            <w:r>
              <w:rPr>
                <w:noProof/>
                <w:sz w:val="2"/>
              </w:rPr>
              <w:t>9195efd4-e2db-464d-a05c-a158f15a21c2</w:t>
            </w:r>
          </w:p>
        </w:tc>
        <w:tc>
          <w:tcPr>
            <w:tcW w:w="7407" w:type="dxa"/>
            <w:shd w:val="clear" w:color="auto" w:fill="F2F2F2" w:themeFill="background1" w:themeFillShade="F2"/>
          </w:tcPr>
          <w:p w:rsidR="00000000" w:rsidRDefault="0040651D">
            <w:pPr>
              <w:rPr>
                <w:noProof/>
              </w:rPr>
            </w:pPr>
            <w:r>
              <w:rPr>
                <w:noProof/>
              </w:rPr>
              <w:t xml:space="preserve">Custom </w:t>
            </w:r>
            <w:r>
              <w:rPr>
                <w:rStyle w:val="mqInternal"/>
                <w:noProof/>
              </w:rPr>
              <w:t>[1}[2]{3]</w:t>
            </w:r>
            <w:r>
              <w:rPr>
                <w:noProof/>
              </w:rPr>
              <w:t xml:space="preserve"> sets for t</w:t>
            </w:r>
            <w:r>
              <w:rPr>
                <w:noProof/>
              </w:rPr>
              <w:t xml:space="preserve">he video - note that custom field that do </w:t>
            </w:r>
            <w:r>
              <w:rPr>
                <w:rStyle w:val="mqInternal"/>
                <w:noProof/>
              </w:rPr>
              <w:t>[4}</w:t>
            </w:r>
            <w:r>
              <w:rPr>
                <w:noProof/>
              </w:rPr>
              <w:t>not</w:t>
            </w:r>
            <w:r>
              <w:rPr>
                <w:rStyle w:val="mqInternal"/>
                <w:noProof/>
              </w:rPr>
              <w:t>{5]</w:t>
            </w:r>
            <w:r>
              <w:rPr>
                <w:noProof/>
              </w:rPr>
              <w:t xml:space="preserve"> have a value for this video are not included in this map; custom field values have a maximum length of 1024 single-byte characters</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ビデオのカスタムセット</w:t>
            </w:r>
            <w:r>
              <w:rPr>
                <w:lang w:val="ja-JP"/>
              </w:rPr>
              <w:t xml:space="preserve">- </w:t>
            </w:r>
            <w:r>
              <w:rPr>
                <w:rStyle w:val="mqInternal"/>
                <w:noProof/>
                <w:lang w:val="ja-JP"/>
              </w:rPr>
              <w:t>[4}{5]</w:t>
            </w:r>
            <w:r>
              <w:rPr>
                <w:rFonts w:ascii="MS Gothic" w:eastAsia="MS Gothic" w:hint="eastAsia"/>
                <w:lang w:val="ja-JP"/>
              </w:rPr>
              <w:t>このビデオの値を持たないカスタムフィールドはこのマップに含まれないことに注意してください</w:t>
            </w:r>
            <w:r>
              <w:rPr>
                <w:rFonts w:ascii="MS Gothic" w:eastAsia="MS Gothic" w:hAnsi="MS Gothic" w:cs="MS Gothic" w:hint="eastAsia"/>
                <w:lang w:val="ja-JP"/>
              </w:rPr>
              <w:t>。</w:t>
            </w:r>
            <w:r>
              <w:rPr>
                <w:rFonts w:ascii="MS Gothic" w:eastAsia="MS Gothic" w:hint="eastAsia"/>
                <w:lang w:val="ja-JP"/>
              </w:rPr>
              <w:t>カスタムフィールド値の最大長は</w:t>
            </w:r>
            <w:r>
              <w:rPr>
                <w:lang w:val="ja-JP"/>
              </w:rPr>
              <w:t>1024</w:t>
            </w:r>
            <w:r>
              <w:rPr>
                <w:rFonts w:ascii="MS Gothic" w:eastAsia="MS Gothic" w:hint="eastAsia"/>
                <w:lang w:val="ja-JP"/>
              </w:rPr>
              <w:t>のシングルバイト文字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162 </w:t>
            </w:r>
            <w:r>
              <w:rPr>
                <w:noProof/>
                <w:sz w:val="16"/>
              </w:rPr>
              <w:br/>
            </w:r>
            <w:r>
              <w:rPr>
                <w:noProof/>
                <w:sz w:val="2"/>
              </w:rPr>
              <w:t>29ebec3c-7d10-4ca8-87af-b93ae7d0df86</w:t>
            </w:r>
          </w:p>
        </w:tc>
        <w:tc>
          <w:tcPr>
            <w:tcW w:w="7407" w:type="dxa"/>
            <w:shd w:val="clear" w:color="auto" w:fill="F2F2F2" w:themeFill="background1" w:themeFillShade="F2"/>
          </w:tcPr>
          <w:p w:rsidR="00000000" w:rsidRDefault="0040651D">
            <w:pPr>
              <w:rPr>
                <w:noProof/>
              </w:rPr>
            </w:pPr>
            <w:r>
              <w:rPr>
                <w:noProof/>
              </w:rPr>
              <w:t>String; takes the place of the old shortDescription</w:t>
            </w:r>
          </w:p>
        </w:tc>
        <w:tc>
          <w:tcPr>
            <w:tcW w:w="7407" w:type="dxa"/>
          </w:tcPr>
          <w:p w:rsidR="00000000" w:rsidRDefault="0040651D">
            <w:pPr>
              <w:rPr>
                <w:lang w:val="ja-JP"/>
              </w:rPr>
            </w:pPr>
            <w:r>
              <w:rPr>
                <w:rFonts w:ascii="MS Gothic" w:eastAsia="MS Gothic" w:hint="eastAsia"/>
                <w:lang w:val="ja-JP"/>
              </w:rPr>
              <w:t>文字列</w:t>
            </w:r>
            <w:r>
              <w:rPr>
                <w:rFonts w:ascii="MS Gothic" w:eastAsia="MS Gothic" w:hAnsi="MS Gothic" w:cs="MS Gothic" w:hint="eastAsia"/>
                <w:lang w:val="ja-JP"/>
              </w:rPr>
              <w:t>。</w:t>
            </w:r>
            <w:r>
              <w:rPr>
                <w:rFonts w:ascii="MS Gothic" w:eastAsia="MS Gothic" w:hint="eastAsia"/>
                <w:lang w:val="ja-JP"/>
              </w:rPr>
              <w:t>古い</w:t>
            </w:r>
            <w:r>
              <w:rPr>
                <w:lang w:val="ja-JP"/>
              </w:rPr>
              <w:t xml:space="preserve"> shortDescription </w:t>
            </w:r>
            <w:r>
              <w:rPr>
                <w:rFonts w:ascii="MS Gothic" w:eastAsia="MS Gothic" w:hint="eastAsia"/>
                <w:lang w:val="ja-JP"/>
              </w:rPr>
              <w:t>の代わりになります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163 </w:t>
            </w:r>
            <w:r>
              <w:rPr>
                <w:noProof/>
                <w:sz w:val="16"/>
              </w:rPr>
              <w:br/>
            </w:r>
            <w:r>
              <w:rPr>
                <w:noProof/>
                <w:sz w:val="2"/>
              </w:rPr>
              <w:t>b8944c64-3ddc-445c-93a3-fceacaab95ad</w:t>
            </w:r>
          </w:p>
        </w:tc>
        <w:tc>
          <w:tcPr>
            <w:tcW w:w="7407" w:type="dxa"/>
            <w:shd w:val="clear" w:color="auto" w:fill="F2F2F2" w:themeFill="background1" w:themeFillShade="F2"/>
          </w:tcPr>
          <w:p w:rsidR="00000000" w:rsidRDefault="0040651D">
            <w:pPr>
              <w:rPr>
                <w:noProof/>
              </w:rPr>
            </w:pPr>
            <w:r>
              <w:rPr>
                <w:noProof/>
              </w:rPr>
              <w:t>Short description of the video (maximum length: 248 single-byte characters)</w:t>
            </w:r>
          </w:p>
        </w:tc>
        <w:tc>
          <w:tcPr>
            <w:tcW w:w="7407" w:type="dxa"/>
          </w:tcPr>
          <w:p w:rsidR="00000000" w:rsidRDefault="0040651D">
            <w:pPr>
              <w:rPr>
                <w:lang w:val="ja-JP"/>
              </w:rPr>
            </w:pPr>
            <w:r>
              <w:rPr>
                <w:rFonts w:ascii="MS Gothic" w:eastAsia="MS Gothic" w:hint="eastAsia"/>
                <w:lang w:val="ja-JP"/>
              </w:rPr>
              <w:t>ビデオの簡単な説明</w:t>
            </w:r>
            <w:r>
              <w:rPr>
                <w:lang w:val="ja-JP"/>
              </w:rPr>
              <w:t xml:space="preserve"> (</w:t>
            </w:r>
            <w:r>
              <w:rPr>
                <w:rFonts w:ascii="MS Gothic" w:eastAsia="MS Gothic" w:hint="eastAsia"/>
                <w:lang w:val="ja-JP"/>
              </w:rPr>
              <w:t>最大長</w:t>
            </w:r>
            <w:r>
              <w:rPr>
                <w:lang w:val="ja-JP"/>
              </w:rPr>
              <w:t xml:space="preserve">:248 </w:t>
            </w:r>
            <w:r>
              <w:rPr>
                <w:rFonts w:ascii="MS Gothic" w:eastAsia="MS Gothic" w:hint="eastAsia"/>
                <w:lang w:val="ja-JP"/>
              </w:rPr>
              <w:t>バイト文字</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165 </w:t>
            </w:r>
            <w:r>
              <w:rPr>
                <w:noProof/>
                <w:sz w:val="16"/>
              </w:rPr>
              <w:br/>
            </w:r>
            <w:r>
              <w:rPr>
                <w:noProof/>
                <w:sz w:val="2"/>
              </w:rPr>
              <w:t>4bd51d36-2647-4dd9-90f0-481fbc20dafd</w:t>
            </w:r>
          </w:p>
        </w:tc>
        <w:tc>
          <w:tcPr>
            <w:tcW w:w="7407" w:type="dxa"/>
            <w:shd w:val="clear" w:color="auto" w:fill="F2F2F2" w:themeFill="background1" w:themeFillShade="F2"/>
          </w:tcPr>
          <w:p w:rsidR="00000000" w:rsidRDefault="0040651D">
            <w:pPr>
              <w:rPr>
                <w:noProof/>
              </w:rPr>
            </w:pPr>
            <w:r>
              <w:rPr>
                <w:noProof/>
              </w:rPr>
              <w:t>String, must be one of valid enum values</w:t>
            </w:r>
          </w:p>
        </w:tc>
        <w:tc>
          <w:tcPr>
            <w:tcW w:w="7407" w:type="dxa"/>
          </w:tcPr>
          <w:p w:rsidR="00000000" w:rsidRDefault="0040651D">
            <w:pPr>
              <w:rPr>
                <w:lang w:val="ja-JP"/>
              </w:rPr>
            </w:pPr>
            <w:r>
              <w:rPr>
                <w:rFonts w:ascii="MS Gothic" w:eastAsia="MS Gothic" w:hint="eastAsia"/>
                <w:lang w:val="ja-JP"/>
              </w:rPr>
              <w:t>文字列</w:t>
            </w:r>
            <w:r>
              <w:rPr>
                <w:rFonts w:ascii="MS Gothic" w:eastAsia="MS Gothic" w:hAnsi="MS Gothic" w:cs="MS Gothic" w:hint="eastAsia"/>
                <w:lang w:val="ja-JP"/>
              </w:rPr>
              <w:t>。</w:t>
            </w:r>
            <w:r>
              <w:rPr>
                <w:rFonts w:ascii="MS Gothic" w:eastAsia="MS Gothic" w:hint="eastAsia"/>
                <w:lang w:val="ja-JP"/>
              </w:rPr>
              <w:t>有効な列挙値の</w:t>
            </w:r>
            <w:r>
              <w:rPr>
                <w:lang w:val="ja-JP"/>
              </w:rPr>
              <w:t xml:space="preserve"> 1 </w:t>
            </w:r>
            <w:r>
              <w:rPr>
                <w:rFonts w:ascii="MS Gothic" w:eastAsia="MS Gothic" w:hint="eastAsia"/>
                <w:lang w:val="ja-JP"/>
              </w:rPr>
              <w:t>つでなければなりません</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166 </w:t>
            </w:r>
            <w:r>
              <w:rPr>
                <w:noProof/>
                <w:sz w:val="16"/>
              </w:rPr>
              <w:br/>
            </w:r>
            <w:r>
              <w:rPr>
                <w:noProof/>
                <w:sz w:val="2"/>
              </w:rPr>
              <w:t>ebd8c7f4-3a78-431a-8cc6-f391fcef84b4</w:t>
            </w:r>
          </w:p>
        </w:tc>
        <w:tc>
          <w:tcPr>
            <w:tcW w:w="7407" w:type="dxa"/>
            <w:shd w:val="clear" w:color="auto" w:fill="F2F2F2" w:themeFill="background1" w:themeFillShade="F2"/>
          </w:tcPr>
          <w:p w:rsidR="00000000" w:rsidRDefault="0040651D">
            <w:pPr>
              <w:rPr>
                <w:noProof/>
              </w:rPr>
            </w:pPr>
            <w:r>
              <w:rPr>
                <w:noProof/>
              </w:rPr>
              <w:t>e</w:t>
            </w:r>
            <w:r>
              <w:rPr>
                <w:noProof/>
              </w:rPr>
              <w:t>ither "AD_SUPPORTED" (default) or "FREE"</w:t>
            </w:r>
          </w:p>
        </w:tc>
        <w:tc>
          <w:tcPr>
            <w:tcW w:w="7407" w:type="dxa"/>
          </w:tcPr>
          <w:p w:rsidR="00000000" w:rsidRDefault="0040651D">
            <w:pPr>
              <w:rPr>
                <w:lang w:val="ja-JP"/>
              </w:rPr>
            </w:pPr>
            <w:r>
              <w:rPr>
                <w:rFonts w:ascii="MS Gothic" w:eastAsia="MS Gothic" w:hAnsi="MS Gothic" w:cs="MS Gothic" w:hint="eastAsia"/>
                <w:lang w:val="ja-JP"/>
              </w:rPr>
              <w:t>「</w:t>
            </w:r>
            <w:r>
              <w:rPr>
                <w:lang w:val="ja-JP"/>
              </w:rPr>
              <w:t>AD_SUPPOPTED</w:t>
            </w:r>
            <w:r>
              <w:rPr>
                <w:rFonts w:ascii="MS Gothic" w:eastAsia="MS Gothic" w:hAnsi="MS Gothic" w:cs="MS Gothic" w:hint="eastAsia"/>
                <w:lang w:val="ja-JP"/>
              </w:rPr>
              <w:t>」</w:t>
            </w:r>
            <w:r>
              <w:rPr>
                <w:rFonts w:ascii="Arial Unicode MS" w:eastAsia="Arial Unicode MS" w:hint="eastAsia"/>
                <w:lang w:val="ja-JP"/>
              </w:rPr>
              <w:t>（</w:t>
            </w:r>
            <w:r>
              <w:rPr>
                <w:rFonts w:ascii="MS Gothic" w:eastAsia="MS Gothic" w:hint="eastAsia"/>
                <w:lang w:val="ja-JP"/>
              </w:rPr>
              <w:t>デフォルト</w:t>
            </w:r>
            <w:r>
              <w:rPr>
                <w:rFonts w:ascii="Arial Unicode MS" w:eastAsia="Arial Unicode MS" w:hint="eastAsia"/>
                <w:lang w:val="ja-JP"/>
              </w:rPr>
              <w:t>）</w:t>
            </w:r>
            <w:r>
              <w:rPr>
                <w:rFonts w:ascii="MS Gothic" w:eastAsia="MS Gothic" w:hint="eastAsia"/>
                <w:lang w:val="ja-JP"/>
              </w:rPr>
              <w:t>または</w:t>
            </w:r>
            <w:r>
              <w:rPr>
                <w:rFonts w:ascii="MS Gothic" w:eastAsia="MS Gothic" w:hAnsi="MS Gothic" w:cs="MS Gothic" w:hint="eastAsia"/>
                <w:lang w:val="ja-JP"/>
              </w:rPr>
              <w:t>「</w:t>
            </w:r>
            <w:r>
              <w:rPr>
                <w:rFonts w:ascii="MS Gothic" w:eastAsia="MS Gothic" w:hint="eastAsia"/>
                <w:lang w:val="ja-JP"/>
              </w:rPr>
              <w:t>無料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168 </w:t>
            </w:r>
            <w:r>
              <w:rPr>
                <w:noProof/>
                <w:sz w:val="16"/>
              </w:rPr>
              <w:br/>
            </w:r>
            <w:r>
              <w:rPr>
                <w:noProof/>
                <w:sz w:val="2"/>
              </w:rPr>
              <w:t>bbc3626f-1555-40bf-9a92-778613538793</w:t>
            </w:r>
          </w:p>
        </w:tc>
        <w:tc>
          <w:tcPr>
            <w:tcW w:w="7407" w:type="dxa"/>
            <w:shd w:val="clear" w:color="auto" w:fill="F2F2F2" w:themeFill="background1" w:themeFillShade="F2"/>
          </w:tcPr>
          <w:p w:rsidR="00000000" w:rsidRDefault="0040651D">
            <w:pPr>
              <w:rPr>
                <w:noProof/>
              </w:rPr>
            </w:pPr>
            <w:r>
              <w:rPr>
                <w:noProof/>
              </w:rPr>
              <w:t>Map of property-value pairs</w:t>
            </w:r>
          </w:p>
        </w:tc>
        <w:tc>
          <w:tcPr>
            <w:tcW w:w="7407" w:type="dxa"/>
          </w:tcPr>
          <w:p w:rsidR="00000000" w:rsidRDefault="0040651D">
            <w:pPr>
              <w:rPr>
                <w:lang w:val="ja-JP"/>
              </w:rPr>
            </w:pPr>
            <w:r>
              <w:rPr>
                <w:rFonts w:ascii="MS Gothic" w:eastAsia="MS Gothic" w:hint="eastAsia"/>
                <w:lang w:val="ja-JP"/>
              </w:rPr>
              <w:t>プロパティと値のペアのマップ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169 </w:t>
            </w:r>
            <w:r>
              <w:rPr>
                <w:noProof/>
                <w:sz w:val="16"/>
              </w:rPr>
              <w:br/>
            </w:r>
            <w:r>
              <w:rPr>
                <w:noProof/>
                <w:sz w:val="2"/>
              </w:rPr>
              <w:t>ae628592-3a4d-4d09-a153-75be1ecfdc66</w:t>
            </w:r>
          </w:p>
        </w:tc>
        <w:tc>
          <w:tcPr>
            <w:tcW w:w="7407" w:type="dxa"/>
            <w:shd w:val="clear" w:color="auto" w:fill="F2F2F2" w:themeFill="background1" w:themeFillShade="F2"/>
          </w:tcPr>
          <w:p w:rsidR="00000000" w:rsidRDefault="0040651D">
            <w:pPr>
              <w:rPr>
                <w:noProof/>
              </w:rPr>
            </w:pPr>
            <w:r>
              <w:rPr>
                <w:noProof/>
              </w:rPr>
              <w:t>Geo-restriction properties for the video</w:t>
            </w:r>
          </w:p>
        </w:tc>
        <w:tc>
          <w:tcPr>
            <w:tcW w:w="7407" w:type="dxa"/>
          </w:tcPr>
          <w:p w:rsidR="00000000" w:rsidRDefault="0040651D">
            <w:pPr>
              <w:rPr>
                <w:lang w:val="ja-JP"/>
              </w:rPr>
            </w:pPr>
            <w:r>
              <w:rPr>
                <w:rFonts w:ascii="MS Gothic" w:eastAsia="MS Gothic" w:hint="eastAsia"/>
                <w:lang w:val="ja-JP"/>
              </w:rPr>
              <w:t>動画の地上制限プロパティ</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171 </w:t>
            </w:r>
            <w:r>
              <w:rPr>
                <w:noProof/>
                <w:sz w:val="16"/>
              </w:rPr>
              <w:br/>
            </w:r>
            <w:r>
              <w:rPr>
                <w:noProof/>
                <w:sz w:val="2"/>
              </w:rPr>
              <w:t>3eb31559-5f9d-474e-95cc-67d75b6a6f06</w:t>
            </w:r>
          </w:p>
        </w:tc>
        <w:tc>
          <w:tcPr>
            <w:tcW w:w="7407" w:type="dxa"/>
            <w:shd w:val="clear" w:color="auto" w:fill="F2F2F2" w:themeFill="background1" w:themeFillShade="F2"/>
          </w:tcPr>
          <w:p w:rsidR="00000000" w:rsidRDefault="0040651D">
            <w:pPr>
              <w:rPr>
                <w:noProof/>
              </w:rPr>
            </w:pPr>
            <w:r>
              <w:rPr>
                <w:noProof/>
              </w:rPr>
              <w:t>Map of property-value pairs</w:t>
            </w:r>
          </w:p>
        </w:tc>
        <w:tc>
          <w:tcPr>
            <w:tcW w:w="7407" w:type="dxa"/>
          </w:tcPr>
          <w:p w:rsidR="00000000" w:rsidRDefault="0040651D">
            <w:pPr>
              <w:rPr>
                <w:lang w:val="ja-JP"/>
              </w:rPr>
            </w:pPr>
            <w:r>
              <w:rPr>
                <w:rFonts w:ascii="MS Gothic" w:eastAsia="MS Gothic" w:hint="eastAsia"/>
                <w:lang w:val="ja-JP"/>
              </w:rPr>
              <w:t>プロパティと値のペアのマップ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172 </w:t>
            </w:r>
            <w:r>
              <w:rPr>
                <w:noProof/>
                <w:sz w:val="16"/>
              </w:rPr>
              <w:br/>
            </w:r>
            <w:r>
              <w:rPr>
                <w:noProof/>
                <w:sz w:val="2"/>
              </w:rPr>
              <w:t>04d3ad41-97b3-40dd-ac58-14eac35f7bcd</w:t>
            </w:r>
          </w:p>
        </w:tc>
        <w:tc>
          <w:tcPr>
            <w:tcW w:w="7407" w:type="dxa"/>
            <w:shd w:val="clear" w:color="auto" w:fill="F2F2F2" w:themeFill="background1" w:themeFillShade="F2"/>
          </w:tcPr>
          <w:p w:rsidR="00000000" w:rsidRDefault="0040651D">
            <w:pPr>
              <w:rPr>
                <w:noProof/>
              </w:rPr>
            </w:pPr>
            <w:r>
              <w:rPr>
                <w:noProof/>
              </w:rPr>
              <w:t>Map of related link properties</w:t>
            </w:r>
          </w:p>
        </w:tc>
        <w:tc>
          <w:tcPr>
            <w:tcW w:w="7407" w:type="dxa"/>
          </w:tcPr>
          <w:p w:rsidR="00000000" w:rsidRDefault="0040651D">
            <w:pPr>
              <w:rPr>
                <w:lang w:val="ja-JP"/>
              </w:rPr>
            </w:pPr>
            <w:r>
              <w:rPr>
                <w:rFonts w:ascii="MS Gothic" w:eastAsia="MS Gothic" w:hint="eastAsia"/>
                <w:lang w:val="ja-JP"/>
              </w:rPr>
              <w:t>関連リンクプロパティのマップ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174 </w:t>
            </w:r>
            <w:r>
              <w:rPr>
                <w:noProof/>
                <w:sz w:val="16"/>
              </w:rPr>
              <w:br/>
            </w:r>
            <w:r>
              <w:rPr>
                <w:noProof/>
                <w:sz w:val="2"/>
              </w:rPr>
              <w:t>cfa79321-d2a2-4b99-988e-8a0fe431fed2</w:t>
            </w:r>
          </w:p>
        </w:tc>
        <w:tc>
          <w:tcPr>
            <w:tcW w:w="7407" w:type="dxa"/>
            <w:shd w:val="clear" w:color="auto" w:fill="F2F2F2" w:themeFill="background1" w:themeFillShade="F2"/>
          </w:tcPr>
          <w:p w:rsidR="00000000" w:rsidRDefault="0040651D">
            <w:pPr>
              <w:rPr>
                <w:noProof/>
              </w:rPr>
            </w:pPr>
            <w:r>
              <w:rPr>
                <w:noProof/>
              </w:rPr>
              <w:t>String</w:t>
            </w:r>
          </w:p>
        </w:tc>
        <w:tc>
          <w:tcPr>
            <w:tcW w:w="7407" w:type="dxa"/>
          </w:tcPr>
          <w:p w:rsidR="00000000" w:rsidRDefault="0040651D">
            <w:pPr>
              <w:rPr>
                <w:lang w:val="ja-JP"/>
              </w:rPr>
            </w:pPr>
            <w:r>
              <w:rPr>
                <w:rFonts w:ascii="MS Gothic" w:eastAsia="MS Gothic" w:hint="eastAsia"/>
                <w:lang w:val="ja-JP"/>
              </w:rPr>
              <w:t>ストリング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175 </w:t>
            </w:r>
            <w:r>
              <w:rPr>
                <w:noProof/>
                <w:sz w:val="16"/>
              </w:rPr>
              <w:br/>
            </w:r>
            <w:r>
              <w:rPr>
                <w:noProof/>
                <w:sz w:val="2"/>
              </w:rPr>
              <w:t>a9cefa89-1d5f-46ae-8d67-b144aba865f3</w:t>
            </w:r>
          </w:p>
        </w:tc>
        <w:tc>
          <w:tcPr>
            <w:tcW w:w="7407" w:type="dxa"/>
            <w:shd w:val="clear" w:color="auto" w:fill="F2F2F2" w:themeFill="background1" w:themeFillShade="F2"/>
          </w:tcPr>
          <w:p w:rsidR="00000000" w:rsidRDefault="0040651D">
            <w:pPr>
              <w:rPr>
                <w:noProof/>
              </w:rPr>
            </w:pPr>
            <w:r>
              <w:rPr>
                <w:noProof/>
              </w:rPr>
              <w:t>Long description (up to 5000 characters)</w:t>
            </w:r>
          </w:p>
        </w:tc>
        <w:tc>
          <w:tcPr>
            <w:tcW w:w="7407" w:type="dxa"/>
          </w:tcPr>
          <w:p w:rsidR="00000000" w:rsidRDefault="0040651D">
            <w:pPr>
              <w:rPr>
                <w:lang w:val="ja-JP"/>
              </w:rPr>
            </w:pPr>
            <w:r>
              <w:rPr>
                <w:rFonts w:ascii="MS Gothic" w:eastAsia="MS Gothic" w:hint="eastAsia"/>
                <w:lang w:val="ja-JP"/>
              </w:rPr>
              <w:t>長い説明</w:t>
            </w:r>
            <w:r>
              <w:rPr>
                <w:lang w:val="ja-JP"/>
              </w:rPr>
              <w:t xml:space="preserve"> (5000 </w:t>
            </w:r>
            <w:r>
              <w:rPr>
                <w:rFonts w:ascii="MS Gothic" w:eastAsia="MS Gothic" w:hint="eastAsia"/>
                <w:lang w:val="ja-JP"/>
              </w:rPr>
              <w:t>文字まで</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177 </w:t>
            </w:r>
            <w:r>
              <w:rPr>
                <w:noProof/>
                <w:sz w:val="16"/>
              </w:rPr>
              <w:br/>
            </w:r>
            <w:r>
              <w:rPr>
                <w:noProof/>
                <w:sz w:val="2"/>
              </w:rPr>
              <w:t>2b7ea38b-1f3d-4a25-8649-1abab91728b5</w:t>
            </w:r>
          </w:p>
        </w:tc>
        <w:tc>
          <w:tcPr>
            <w:tcW w:w="7407" w:type="dxa"/>
            <w:shd w:val="clear" w:color="auto" w:fill="F2F2F2" w:themeFill="background1" w:themeFillShade="F2"/>
          </w:tcPr>
          <w:p w:rsidR="00000000" w:rsidRDefault="0040651D">
            <w:pPr>
              <w:rPr>
                <w:noProof/>
              </w:rPr>
            </w:pPr>
            <w:r>
              <w:rPr>
                <w:noProof/>
              </w:rPr>
              <w:t>String</w:t>
            </w:r>
          </w:p>
        </w:tc>
        <w:tc>
          <w:tcPr>
            <w:tcW w:w="7407" w:type="dxa"/>
          </w:tcPr>
          <w:p w:rsidR="00000000" w:rsidRDefault="0040651D">
            <w:pPr>
              <w:rPr>
                <w:lang w:val="ja-JP"/>
              </w:rPr>
            </w:pPr>
            <w:r>
              <w:rPr>
                <w:rFonts w:ascii="MS Gothic" w:eastAsia="MS Gothic" w:hint="eastAsia"/>
                <w:lang w:val="ja-JP"/>
              </w:rPr>
              <w:t>ストリング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178 </w:t>
            </w:r>
            <w:r>
              <w:rPr>
                <w:noProof/>
                <w:sz w:val="16"/>
              </w:rPr>
              <w:br/>
            </w:r>
            <w:r>
              <w:rPr>
                <w:noProof/>
                <w:sz w:val="2"/>
              </w:rPr>
              <w:t>e58f3e30-e00d-41c1-8c5f-68c5251e76bc</w:t>
            </w:r>
          </w:p>
        </w:tc>
        <w:tc>
          <w:tcPr>
            <w:tcW w:w="7407" w:type="dxa"/>
            <w:shd w:val="clear" w:color="auto" w:fill="F2F2F2" w:themeFill="background1" w:themeFillShade="F2"/>
          </w:tcPr>
          <w:p w:rsidR="00000000" w:rsidRDefault="0040651D">
            <w:pPr>
              <w:rPr>
                <w:noProof/>
              </w:rPr>
            </w:pPr>
            <w:r>
              <w:rPr>
                <w:noProof/>
              </w:rPr>
              <w:t>The name of the video (maximum length: 248 single-byte ch</w:t>
            </w:r>
            <w:r>
              <w:rPr>
                <w:noProof/>
              </w:rPr>
              <w:t xml:space="preserve">aracters) </w:t>
            </w:r>
            <w:r>
              <w:rPr>
                <w:rStyle w:val="mqInternal"/>
                <w:noProof/>
              </w:rPr>
              <w:t>[1}</w:t>
            </w:r>
            <w:r>
              <w:rPr>
                <w:noProof/>
              </w:rPr>
              <w:t>required</w:t>
            </w:r>
            <w:r>
              <w:rPr>
                <w:rStyle w:val="mqInternal"/>
                <w:noProof/>
              </w:rPr>
              <w:t>{2]</w:t>
            </w:r>
          </w:p>
        </w:tc>
        <w:tc>
          <w:tcPr>
            <w:tcW w:w="7407" w:type="dxa"/>
          </w:tcPr>
          <w:p w:rsidR="00000000" w:rsidRDefault="0040651D">
            <w:pPr>
              <w:rPr>
                <w:lang w:val="ja-JP"/>
              </w:rPr>
            </w:pPr>
            <w:r>
              <w:rPr>
                <w:rFonts w:ascii="MS Gothic" w:eastAsia="MS Gothic" w:hint="eastAsia"/>
                <w:lang w:val="ja-JP"/>
              </w:rPr>
              <w:t>ビデオの名前</w:t>
            </w:r>
            <w:r>
              <w:rPr>
                <w:rFonts w:ascii="Arial Unicode MS" w:eastAsia="Arial Unicode MS" w:hint="eastAsia"/>
                <w:lang w:val="ja-JP"/>
              </w:rPr>
              <w:t>（</w:t>
            </w:r>
            <w:r>
              <w:rPr>
                <w:rFonts w:ascii="MS Gothic" w:eastAsia="MS Gothic" w:hint="eastAsia"/>
                <w:lang w:val="ja-JP"/>
              </w:rPr>
              <w:t>最大長</w:t>
            </w:r>
            <w:r>
              <w:rPr>
                <w:rFonts w:ascii="Arial Unicode MS" w:eastAsia="Arial Unicode MS" w:hint="eastAsia"/>
                <w:lang w:val="ja-JP"/>
              </w:rPr>
              <w:t>：</w:t>
            </w:r>
            <w:r>
              <w:rPr>
                <w:lang w:val="ja-JP"/>
              </w:rPr>
              <w:t xml:space="preserve">248 </w:t>
            </w:r>
            <w:r>
              <w:rPr>
                <w:rFonts w:ascii="MS Gothic" w:eastAsia="MS Gothic" w:hint="eastAsia"/>
                <w:lang w:val="ja-JP"/>
              </w:rPr>
              <w:t>シングルバイト文字</w:t>
            </w:r>
            <w:r>
              <w:rPr>
                <w:rFonts w:ascii="Arial Unicode MS" w:eastAsia="Arial Unicode MS" w:hint="eastAsia"/>
                <w:lang w:val="ja-JP"/>
              </w:rPr>
              <w:t>）</w:t>
            </w:r>
            <w:r>
              <w:rPr>
                <w:rStyle w:val="mqInternal"/>
                <w:noProof/>
                <w:lang w:val="ja-JP"/>
              </w:rPr>
              <w:t>[1}</w:t>
            </w:r>
            <w:r>
              <w:rPr>
                <w:rFonts w:ascii="MS Gothic" w:eastAsia="MS Gothic" w:hint="eastAsia"/>
                <w:lang w:val="ja-JP"/>
              </w:rPr>
              <w:t>が必要です</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180 </w:t>
            </w:r>
            <w:r>
              <w:rPr>
                <w:noProof/>
                <w:sz w:val="16"/>
              </w:rPr>
              <w:br/>
            </w:r>
            <w:r>
              <w:rPr>
                <w:noProof/>
                <w:sz w:val="2"/>
              </w:rPr>
              <w:t>f89b6cbe-2009-4dfd-82b7-39e94b1425f8</w:t>
            </w:r>
          </w:p>
        </w:tc>
        <w:tc>
          <w:tcPr>
            <w:tcW w:w="7407" w:type="dxa"/>
            <w:shd w:val="clear" w:color="auto" w:fill="F2F2F2" w:themeFill="background1" w:themeFillShade="F2"/>
          </w:tcPr>
          <w:p w:rsidR="00000000" w:rsidRDefault="0040651D">
            <w:pPr>
              <w:rPr>
                <w:noProof/>
              </w:rPr>
            </w:pPr>
            <w:r>
              <w:rPr>
                <w:noProof/>
              </w:rPr>
              <w:t>Boolean</w:t>
            </w:r>
          </w:p>
        </w:tc>
        <w:tc>
          <w:tcPr>
            <w:tcW w:w="7407" w:type="dxa"/>
          </w:tcPr>
          <w:p w:rsidR="00000000" w:rsidRDefault="0040651D">
            <w:pPr>
              <w:rPr>
                <w:lang w:val="ja-JP"/>
              </w:rPr>
            </w:pPr>
            <w:r>
              <w:rPr>
                <w:rFonts w:ascii="MS Gothic" w:eastAsia="MS Gothic" w:hint="eastAsia"/>
                <w:lang w:val="ja-JP"/>
              </w:rPr>
              <w:t>ブール値</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181 </w:t>
            </w:r>
            <w:r>
              <w:rPr>
                <w:noProof/>
                <w:sz w:val="16"/>
              </w:rPr>
              <w:br/>
            </w:r>
            <w:r>
              <w:rPr>
                <w:noProof/>
                <w:sz w:val="2"/>
              </w:rPr>
              <w:t>1f7efe90-3ab7-4bbc-8cb8-b4ca3d3c46c5</w:t>
            </w:r>
          </w:p>
        </w:tc>
        <w:tc>
          <w:tcPr>
            <w:tcW w:w="7407" w:type="dxa"/>
            <w:shd w:val="clear" w:color="auto" w:fill="F2F2F2" w:themeFill="background1" w:themeFillShade="F2"/>
          </w:tcPr>
          <w:p w:rsidR="00000000" w:rsidRDefault="0040651D">
            <w:pPr>
              <w:rPr>
                <w:noProof/>
              </w:rPr>
            </w:pPr>
            <w:r>
              <w:rPr>
                <w:noProof/>
              </w:rPr>
              <w:t>Whether the video is enabled for offline playback</w:t>
            </w:r>
          </w:p>
        </w:tc>
        <w:tc>
          <w:tcPr>
            <w:tcW w:w="7407" w:type="dxa"/>
          </w:tcPr>
          <w:p w:rsidR="00000000" w:rsidRDefault="0040651D">
            <w:pPr>
              <w:rPr>
                <w:lang w:val="ja-JP"/>
              </w:rPr>
            </w:pPr>
            <w:r>
              <w:rPr>
                <w:rFonts w:ascii="MS Gothic" w:eastAsia="MS Gothic" w:hint="eastAsia"/>
                <w:lang w:val="ja-JP"/>
              </w:rPr>
              <w:t>ビデオがオフライン再生可能かどうか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183 </w:t>
            </w:r>
            <w:r>
              <w:rPr>
                <w:noProof/>
                <w:sz w:val="16"/>
              </w:rPr>
              <w:br/>
            </w:r>
            <w:r>
              <w:rPr>
                <w:noProof/>
                <w:sz w:val="2"/>
              </w:rPr>
              <w:t>d2f0b87d-4900-4daa-8254-dee37a26d3d9</w:t>
            </w:r>
          </w:p>
        </w:tc>
        <w:tc>
          <w:tcPr>
            <w:tcW w:w="7407" w:type="dxa"/>
            <w:shd w:val="clear" w:color="auto" w:fill="F2F2F2" w:themeFill="background1" w:themeFillShade="F2"/>
          </w:tcPr>
          <w:p w:rsidR="00000000" w:rsidRDefault="0040651D">
            <w:pPr>
              <w:rPr>
                <w:noProof/>
              </w:rPr>
            </w:pPr>
            <w:r>
              <w:rPr>
                <w:noProof/>
              </w:rPr>
              <w:t>String</w:t>
            </w:r>
          </w:p>
        </w:tc>
        <w:tc>
          <w:tcPr>
            <w:tcW w:w="7407" w:type="dxa"/>
          </w:tcPr>
          <w:p w:rsidR="00000000" w:rsidRDefault="0040651D">
            <w:pPr>
              <w:rPr>
                <w:lang w:val="ja-JP"/>
              </w:rPr>
            </w:pPr>
            <w:r>
              <w:rPr>
                <w:rFonts w:ascii="MS Gothic" w:eastAsia="MS Gothic" w:hint="eastAsia"/>
                <w:lang w:val="ja-JP"/>
              </w:rPr>
              <w:t>ストリング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184 </w:t>
            </w:r>
            <w:r>
              <w:rPr>
                <w:noProof/>
                <w:sz w:val="16"/>
              </w:rPr>
              <w:br/>
            </w:r>
            <w:r>
              <w:rPr>
                <w:noProof/>
                <w:sz w:val="2"/>
              </w:rPr>
              <w:t>db455dca-eab2-4022-9134-46987067fa30</w:t>
            </w:r>
          </w:p>
        </w:tc>
        <w:tc>
          <w:tcPr>
            <w:tcW w:w="7407" w:type="dxa"/>
            <w:shd w:val="clear" w:color="auto" w:fill="F2F2F2" w:themeFill="background1" w:themeFillShade="F2"/>
          </w:tcPr>
          <w:p w:rsidR="00000000" w:rsidRDefault="0040651D">
            <w:pPr>
              <w:rPr>
                <w:noProof/>
              </w:rPr>
            </w:pPr>
            <w:r>
              <w:rPr>
                <w:noProof/>
              </w:rPr>
              <w:t>The mapping projection for 360</w:t>
            </w:r>
            <w:r>
              <w:rPr>
                <w:noProof/>
              </w:rPr>
              <w:t>°</w:t>
            </w:r>
            <w:r>
              <w:rPr>
                <w:noProof/>
              </w:rPr>
              <w:t xml:space="preserve"> videos, e.g. "equirectangular"</w:t>
            </w:r>
          </w:p>
        </w:tc>
        <w:tc>
          <w:tcPr>
            <w:tcW w:w="7407" w:type="dxa"/>
          </w:tcPr>
          <w:p w:rsidR="00000000" w:rsidRDefault="0040651D">
            <w:pPr>
              <w:rPr>
                <w:lang w:val="ja-JP"/>
              </w:rPr>
            </w:pPr>
            <w:r>
              <w:rPr>
                <w:lang w:val="ja-JP"/>
              </w:rPr>
              <w:t>360</w:t>
            </w:r>
            <w:r>
              <w:rPr>
                <w:lang w:val="ja-JP"/>
              </w:rPr>
              <w:t>°</w:t>
            </w:r>
            <w:r>
              <w:rPr>
                <w:rFonts w:ascii="MS Gothic" w:eastAsia="MS Gothic" w:hint="eastAsia"/>
                <w:lang w:val="ja-JP"/>
              </w:rPr>
              <w:t>動画のマッピング投影</w:t>
            </w:r>
            <w:r>
              <w:rPr>
                <w:rFonts w:ascii="Arial Unicode MS" w:eastAsia="Arial Unicode MS" w:hint="eastAsia"/>
                <w:lang w:val="ja-JP"/>
              </w:rPr>
              <w:t>（</w:t>
            </w:r>
            <w:r>
              <w:rPr>
                <w:rFonts w:ascii="MS Gothic" w:eastAsia="MS Gothic" w:hint="eastAsia"/>
                <w:lang w:val="ja-JP"/>
              </w:rPr>
              <w:t>例</w:t>
            </w:r>
            <w:r>
              <w:rPr>
                <w:rFonts w:ascii="Arial Unicode MS" w:eastAsia="Arial Unicode MS" w:hint="eastAsia"/>
                <w:lang w:val="ja-JP"/>
              </w:rPr>
              <w:t>：</w:t>
            </w:r>
            <w:r>
              <w:rPr>
                <w:rFonts w:ascii="MS Gothic" w:eastAsia="MS Gothic" w:hAnsi="MS Gothic" w:cs="MS Gothic" w:hint="eastAsia"/>
                <w:lang w:val="ja-JP"/>
              </w:rPr>
              <w:t>「</w:t>
            </w:r>
            <w:r>
              <w:rPr>
                <w:rFonts w:ascii="MS Gothic" w:eastAsia="MS Gothic" w:hint="eastAsia"/>
                <w:lang w:val="ja-JP"/>
              </w:rPr>
              <w:t>エクイレクタングラーン</w:t>
            </w:r>
            <w:r>
              <w:rPr>
                <w:rFonts w:ascii="MS Gothic" w:eastAsia="MS Gothic" w:hAnsi="MS Gothic" w:cs="MS Gothic" w:hint="eastAsia"/>
                <w:lang w:val="ja-JP"/>
              </w:rPr>
              <w:t>」</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186 </w:t>
            </w:r>
            <w:r>
              <w:rPr>
                <w:noProof/>
                <w:sz w:val="16"/>
              </w:rPr>
              <w:br/>
            </w:r>
            <w:r>
              <w:rPr>
                <w:noProof/>
                <w:sz w:val="2"/>
              </w:rPr>
              <w:t>fd7274bf-b7da-4715-8da9-1d4c8dd3ee22</w:t>
            </w:r>
          </w:p>
        </w:tc>
        <w:tc>
          <w:tcPr>
            <w:tcW w:w="7407" w:type="dxa"/>
            <w:shd w:val="clear" w:color="auto" w:fill="F2F2F2" w:themeFill="background1" w:themeFillShade="F2"/>
          </w:tcPr>
          <w:p w:rsidR="00000000" w:rsidRDefault="0040651D">
            <w:pPr>
              <w:rPr>
                <w:noProof/>
              </w:rPr>
            </w:pPr>
            <w:r>
              <w:rPr>
                <w:noProof/>
              </w:rPr>
              <w:t>String</w:t>
            </w:r>
          </w:p>
        </w:tc>
        <w:tc>
          <w:tcPr>
            <w:tcW w:w="7407" w:type="dxa"/>
          </w:tcPr>
          <w:p w:rsidR="00000000" w:rsidRDefault="0040651D">
            <w:pPr>
              <w:rPr>
                <w:lang w:val="ja-JP"/>
              </w:rPr>
            </w:pPr>
            <w:r>
              <w:rPr>
                <w:rFonts w:ascii="MS Gothic" w:eastAsia="MS Gothic" w:hint="eastAsia"/>
                <w:lang w:val="ja-JP"/>
              </w:rPr>
              <w:t>ストリング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187 </w:t>
            </w:r>
            <w:r>
              <w:rPr>
                <w:noProof/>
                <w:sz w:val="16"/>
              </w:rPr>
              <w:br/>
            </w:r>
            <w:r>
              <w:rPr>
                <w:noProof/>
                <w:sz w:val="2"/>
              </w:rPr>
              <w:t>e7d95789-9e91-483d-88a5-f22be943b160</w:t>
            </w:r>
          </w:p>
        </w:tc>
        <w:tc>
          <w:tcPr>
            <w:tcW w:w="7407" w:type="dxa"/>
            <w:shd w:val="clear" w:color="auto" w:fill="F2F2F2" w:themeFill="background1" w:themeFillShade="F2"/>
          </w:tcPr>
          <w:p w:rsidR="00000000" w:rsidRDefault="0040651D">
            <w:pPr>
              <w:rPr>
                <w:noProof/>
              </w:rPr>
            </w:pPr>
            <w:r>
              <w:rPr>
                <w:noProof/>
              </w:rPr>
              <w:t xml:space="preserve">A user-specified id that </w:t>
            </w:r>
            <w:r>
              <w:rPr>
                <w:rStyle w:val="mqInternal"/>
                <w:noProof/>
              </w:rPr>
              <w:t>[1}</w:t>
            </w:r>
            <w:r>
              <w:rPr>
                <w:noProof/>
              </w:rPr>
              <w:t>uniquely identifies the video</w:t>
            </w:r>
            <w:r>
              <w:rPr>
                <w:rStyle w:val="mqInternal"/>
                <w:noProof/>
              </w:rPr>
              <w:t>{2]</w:t>
            </w:r>
            <w:r>
              <w:rPr>
                <w:noProof/>
              </w:rPr>
              <w:t>, limited to 150 characters.</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動画を一意に識別するユーザー指定の</w:t>
            </w:r>
            <w:r>
              <w:rPr>
                <w:lang w:val="ja-JP"/>
              </w:rPr>
              <w:t xml:space="preserve"> ID</w:t>
            </w:r>
            <w:r>
              <w:rPr>
                <w:rFonts w:ascii="MS Gothic" w:eastAsia="MS Gothic" w:hAnsi="MS Gothic" w:cs="MS Gothic" w:hint="eastAsia"/>
                <w:lang w:val="ja-JP"/>
              </w:rPr>
              <w:t>。</w:t>
            </w:r>
            <w:r>
              <w:rPr>
                <w:lang w:val="ja-JP"/>
              </w:rPr>
              <w:t xml:space="preserve">150 </w:t>
            </w:r>
            <w:r>
              <w:rPr>
                <w:rFonts w:ascii="MS Gothic" w:eastAsia="MS Gothic" w:hint="eastAsia"/>
                <w:lang w:val="ja-JP"/>
              </w:rPr>
              <w:t>文字に制限されています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188 </w:t>
            </w:r>
            <w:r>
              <w:rPr>
                <w:noProof/>
                <w:sz w:val="16"/>
              </w:rPr>
              <w:br/>
            </w:r>
            <w:r>
              <w:rPr>
                <w:noProof/>
                <w:sz w:val="2"/>
              </w:rPr>
              <w:t>59c3a1ee-ca69-402c-b7f0-2d7758328176</w:t>
            </w:r>
          </w:p>
        </w:tc>
        <w:tc>
          <w:tcPr>
            <w:tcW w:w="7407" w:type="dxa"/>
            <w:shd w:val="clear" w:color="auto" w:fill="F2F2F2" w:themeFill="background1" w:themeFillShade="F2"/>
          </w:tcPr>
          <w:p w:rsidR="00000000" w:rsidRDefault="0040651D">
            <w:pPr>
              <w:rPr>
                <w:noProof/>
              </w:rPr>
            </w:pPr>
            <w:r>
              <w:rPr>
                <w:noProof/>
              </w:rPr>
              <w:t xml:space="preserve">A referenceId can be used as a foreign-key </w:t>
            </w:r>
            <w:r>
              <w:rPr>
                <w:noProof/>
              </w:rPr>
              <w:t>to identify this video in another system.</w:t>
            </w:r>
          </w:p>
        </w:tc>
        <w:tc>
          <w:tcPr>
            <w:tcW w:w="7407" w:type="dxa"/>
          </w:tcPr>
          <w:p w:rsidR="00000000" w:rsidRDefault="0040651D">
            <w:pPr>
              <w:rPr>
                <w:lang w:val="ja-JP"/>
              </w:rPr>
            </w:pPr>
            <w:r>
              <w:rPr>
                <w:lang w:val="ja-JP"/>
              </w:rPr>
              <w:t xml:space="preserve">ReferenceId </w:t>
            </w:r>
            <w:r>
              <w:rPr>
                <w:rFonts w:ascii="MS Gothic" w:eastAsia="MS Gothic" w:hint="eastAsia"/>
                <w:lang w:val="ja-JP"/>
              </w:rPr>
              <w:t>を外部キーとして使用して</w:t>
            </w:r>
            <w:r>
              <w:rPr>
                <w:rFonts w:ascii="MS Gothic" w:eastAsia="MS Gothic" w:hAnsi="MS Gothic" w:cs="MS Gothic" w:hint="eastAsia"/>
                <w:lang w:val="ja-JP"/>
              </w:rPr>
              <w:t>、</w:t>
            </w:r>
            <w:r>
              <w:rPr>
                <w:rFonts w:ascii="MS Gothic" w:eastAsia="MS Gothic" w:hint="eastAsia"/>
                <w:lang w:val="ja-JP"/>
              </w:rPr>
              <w:t>別のシステムでこのビデオを識別できます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189 </w:t>
            </w:r>
            <w:r>
              <w:rPr>
                <w:noProof/>
                <w:sz w:val="16"/>
              </w:rPr>
              <w:br/>
            </w:r>
            <w:r>
              <w:rPr>
                <w:noProof/>
                <w:sz w:val="2"/>
              </w:rPr>
              <w:t>46677440-1063-4011-a89d-cc1e462bec0c</w:t>
            </w:r>
          </w:p>
        </w:tc>
        <w:tc>
          <w:tcPr>
            <w:tcW w:w="7407" w:type="dxa"/>
            <w:shd w:val="clear" w:color="auto" w:fill="F2F2F2" w:themeFill="background1" w:themeFillShade="F2"/>
          </w:tcPr>
          <w:p w:rsidR="00000000" w:rsidRDefault="0040651D">
            <w:pPr>
              <w:rPr>
                <w:noProof/>
              </w:rPr>
            </w:pPr>
            <w:r>
              <w:rPr>
                <w:noProof/>
              </w:rPr>
              <w:t>The reference id should not contain spaces, commas, or special characters.</w:t>
            </w:r>
          </w:p>
        </w:tc>
        <w:tc>
          <w:tcPr>
            <w:tcW w:w="7407" w:type="dxa"/>
          </w:tcPr>
          <w:p w:rsidR="00000000" w:rsidRDefault="0040651D">
            <w:pPr>
              <w:rPr>
                <w:lang w:val="ja-JP"/>
              </w:rPr>
            </w:pPr>
            <w:r>
              <w:rPr>
                <w:rFonts w:ascii="MS Gothic" w:eastAsia="MS Gothic" w:hint="eastAsia"/>
                <w:lang w:val="ja-JP"/>
              </w:rPr>
              <w:t>参照</w:t>
            </w:r>
            <w:r>
              <w:rPr>
                <w:lang w:val="ja-JP"/>
              </w:rPr>
              <w:t xml:space="preserve"> ID </w:t>
            </w:r>
            <w:r>
              <w:rPr>
                <w:rFonts w:ascii="MS Gothic" w:eastAsia="MS Gothic" w:hint="eastAsia"/>
                <w:lang w:val="ja-JP"/>
              </w:rPr>
              <w:t>には</w:t>
            </w:r>
            <w:r>
              <w:rPr>
                <w:rFonts w:ascii="MS Gothic" w:eastAsia="MS Gothic" w:hAnsi="MS Gothic" w:cs="MS Gothic" w:hint="eastAsia"/>
                <w:lang w:val="ja-JP"/>
              </w:rPr>
              <w:t>、</w:t>
            </w:r>
            <w:r>
              <w:rPr>
                <w:rFonts w:ascii="MS Gothic" w:eastAsia="MS Gothic" w:hint="eastAsia"/>
                <w:lang w:val="ja-JP"/>
              </w:rPr>
              <w:t>スペース</w:t>
            </w:r>
            <w:r>
              <w:rPr>
                <w:rFonts w:ascii="MS Gothic" w:eastAsia="MS Gothic" w:hAnsi="MS Gothic" w:cs="MS Gothic" w:hint="eastAsia"/>
                <w:lang w:val="ja-JP"/>
              </w:rPr>
              <w:t>、</w:t>
            </w:r>
            <w:r>
              <w:rPr>
                <w:rFonts w:ascii="MS Gothic" w:eastAsia="MS Gothic" w:hint="eastAsia"/>
                <w:lang w:val="ja-JP"/>
              </w:rPr>
              <w:t>カンマ</w:t>
            </w:r>
            <w:r>
              <w:rPr>
                <w:rFonts w:ascii="MS Gothic" w:eastAsia="MS Gothic" w:hAnsi="MS Gothic" w:cs="MS Gothic" w:hint="eastAsia"/>
                <w:lang w:val="ja-JP"/>
              </w:rPr>
              <w:t>、</w:t>
            </w:r>
            <w:r>
              <w:rPr>
                <w:rFonts w:ascii="MS Gothic" w:eastAsia="MS Gothic" w:hint="eastAsia"/>
                <w:lang w:val="ja-JP"/>
              </w:rPr>
              <w:t>特殊文字を含めることはできません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191 </w:t>
            </w:r>
            <w:r>
              <w:rPr>
                <w:noProof/>
                <w:sz w:val="16"/>
              </w:rPr>
              <w:br/>
            </w:r>
            <w:r>
              <w:rPr>
                <w:noProof/>
                <w:sz w:val="2"/>
              </w:rPr>
              <w:t>5ea101e2-1f4d-41f1-aa42-09d4d0f5f5d2</w:t>
            </w:r>
          </w:p>
        </w:tc>
        <w:tc>
          <w:tcPr>
            <w:tcW w:w="7407" w:type="dxa"/>
            <w:shd w:val="clear" w:color="auto" w:fill="F2F2F2" w:themeFill="background1" w:themeFillShade="F2"/>
          </w:tcPr>
          <w:p w:rsidR="00000000" w:rsidRDefault="0040651D">
            <w:pPr>
              <w:rPr>
                <w:noProof/>
              </w:rPr>
            </w:pPr>
            <w:r>
              <w:rPr>
                <w:noProof/>
              </w:rPr>
              <w:t>Map of property-value pairs</w:t>
            </w:r>
          </w:p>
        </w:tc>
        <w:tc>
          <w:tcPr>
            <w:tcW w:w="7407" w:type="dxa"/>
          </w:tcPr>
          <w:p w:rsidR="00000000" w:rsidRDefault="0040651D">
            <w:pPr>
              <w:rPr>
                <w:lang w:val="ja-JP"/>
              </w:rPr>
            </w:pPr>
            <w:r>
              <w:rPr>
                <w:rFonts w:ascii="MS Gothic" w:eastAsia="MS Gothic" w:hint="eastAsia"/>
                <w:lang w:val="ja-JP"/>
              </w:rPr>
              <w:t>プロパティと値のペアのマップ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192 </w:t>
            </w:r>
            <w:r>
              <w:rPr>
                <w:noProof/>
                <w:sz w:val="16"/>
              </w:rPr>
              <w:br/>
            </w:r>
            <w:r>
              <w:rPr>
                <w:noProof/>
                <w:sz w:val="2"/>
              </w:rPr>
              <w:t>17204b1f-a1d3-4ce3-add8-1b5b63b0596c</w:t>
            </w:r>
          </w:p>
        </w:tc>
        <w:tc>
          <w:tcPr>
            <w:tcW w:w="7407" w:type="dxa"/>
            <w:shd w:val="clear" w:color="auto" w:fill="F2F2F2" w:themeFill="background1" w:themeFillShade="F2"/>
          </w:tcPr>
          <w:p w:rsidR="00000000" w:rsidRDefault="0040651D">
            <w:pPr>
              <w:rPr>
                <w:noProof/>
              </w:rPr>
            </w:pPr>
            <w:r>
              <w:rPr>
                <w:noProof/>
              </w:rPr>
              <w:t>Map of start and end date-times for the video availability</w:t>
            </w:r>
          </w:p>
        </w:tc>
        <w:tc>
          <w:tcPr>
            <w:tcW w:w="7407" w:type="dxa"/>
          </w:tcPr>
          <w:p w:rsidR="00000000" w:rsidRDefault="0040651D">
            <w:pPr>
              <w:rPr>
                <w:lang w:val="ja-JP"/>
              </w:rPr>
            </w:pPr>
            <w:r>
              <w:rPr>
                <w:rFonts w:ascii="MS Gothic" w:eastAsia="MS Gothic" w:hint="eastAsia"/>
                <w:lang w:val="ja-JP"/>
              </w:rPr>
              <w:t>ビデオの空室状況のための開始日と終了日のマップ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194 </w:t>
            </w:r>
            <w:r>
              <w:rPr>
                <w:noProof/>
                <w:sz w:val="16"/>
              </w:rPr>
              <w:br/>
            </w:r>
            <w:r>
              <w:rPr>
                <w:noProof/>
                <w:sz w:val="2"/>
              </w:rPr>
              <w:t>762abed8-c0a0-4e29-ab7c-4172079a3872</w:t>
            </w:r>
          </w:p>
        </w:tc>
        <w:tc>
          <w:tcPr>
            <w:tcW w:w="7407" w:type="dxa"/>
            <w:shd w:val="clear" w:color="auto" w:fill="F2F2F2" w:themeFill="background1" w:themeFillShade="F2"/>
          </w:tcPr>
          <w:p w:rsidR="00000000" w:rsidRDefault="0040651D">
            <w:pPr>
              <w:rPr>
                <w:noProof/>
              </w:rPr>
            </w:pPr>
            <w:r>
              <w:rPr>
                <w:noProof/>
              </w:rPr>
              <w:t>String</w:t>
            </w:r>
          </w:p>
        </w:tc>
        <w:tc>
          <w:tcPr>
            <w:tcW w:w="7407" w:type="dxa"/>
          </w:tcPr>
          <w:p w:rsidR="00000000" w:rsidRDefault="0040651D">
            <w:pPr>
              <w:rPr>
                <w:lang w:val="ja-JP"/>
              </w:rPr>
            </w:pPr>
            <w:r>
              <w:rPr>
                <w:rFonts w:ascii="MS Gothic" w:eastAsia="MS Gothic" w:hint="eastAsia"/>
                <w:lang w:val="ja-JP"/>
              </w:rPr>
              <w:t>ストリング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195 </w:t>
            </w:r>
            <w:r>
              <w:rPr>
                <w:noProof/>
                <w:sz w:val="16"/>
              </w:rPr>
              <w:br/>
            </w:r>
            <w:r>
              <w:rPr>
                <w:noProof/>
                <w:sz w:val="2"/>
              </w:rPr>
              <w:t>5a378a21-e24a-4f8d-92f7-1c5d8e4ec98a</w:t>
            </w:r>
          </w:p>
        </w:tc>
        <w:tc>
          <w:tcPr>
            <w:tcW w:w="7407" w:type="dxa"/>
            <w:shd w:val="clear" w:color="auto" w:fill="F2F2F2" w:themeFill="background1" w:themeFillShade="F2"/>
          </w:tcPr>
          <w:p w:rsidR="00000000" w:rsidRDefault="0040651D">
            <w:pPr>
              <w:rPr>
                <w:noProof/>
              </w:rPr>
            </w:pPr>
            <w:r>
              <w:rPr>
                <w:noProof/>
              </w:rPr>
              <w:t>ACTIVE, INACTIVE</w:t>
            </w:r>
          </w:p>
        </w:tc>
        <w:tc>
          <w:tcPr>
            <w:tcW w:w="7407" w:type="dxa"/>
          </w:tcPr>
          <w:p w:rsidR="00000000" w:rsidRDefault="0040651D">
            <w:pPr>
              <w:rPr>
                <w:lang w:val="ja-JP"/>
              </w:rPr>
            </w:pPr>
            <w:r>
              <w:rPr>
                <w:rFonts w:ascii="MS Gothic" w:eastAsia="MS Gothic" w:hint="eastAsia"/>
                <w:lang w:val="ja-JP"/>
              </w:rPr>
              <w:t>アクティブ</w:t>
            </w:r>
            <w:r>
              <w:rPr>
                <w:rFonts w:ascii="MS Gothic" w:eastAsia="MS Gothic" w:hAnsi="MS Gothic" w:cs="MS Gothic" w:hint="eastAsia"/>
                <w:lang w:val="ja-JP"/>
              </w:rPr>
              <w:t>、</w:t>
            </w:r>
            <w:r>
              <w:rPr>
                <w:rFonts w:ascii="MS Gothic" w:eastAsia="MS Gothic" w:hint="eastAsia"/>
                <w:lang w:val="ja-JP"/>
              </w:rPr>
              <w:t>非アクティブ</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197 </w:t>
            </w:r>
            <w:r>
              <w:rPr>
                <w:noProof/>
                <w:sz w:val="16"/>
              </w:rPr>
              <w:br/>
            </w:r>
            <w:r>
              <w:rPr>
                <w:noProof/>
                <w:sz w:val="2"/>
              </w:rPr>
              <w:t>d5f70bd1-3f5b-4441-968c-cc21ccfb3c9b</w:t>
            </w:r>
          </w:p>
        </w:tc>
        <w:tc>
          <w:tcPr>
            <w:tcW w:w="7407" w:type="dxa"/>
            <w:shd w:val="clear" w:color="auto" w:fill="F2F2F2" w:themeFill="background1" w:themeFillShade="F2"/>
          </w:tcPr>
          <w:p w:rsidR="00000000" w:rsidRDefault="0040651D">
            <w:pPr>
              <w:rPr>
                <w:noProof/>
              </w:rPr>
            </w:pPr>
            <w:r>
              <w:rPr>
                <w:noProof/>
              </w:rPr>
              <w:t>Array of tags (Strings)</w:t>
            </w:r>
          </w:p>
        </w:tc>
        <w:tc>
          <w:tcPr>
            <w:tcW w:w="7407" w:type="dxa"/>
          </w:tcPr>
          <w:p w:rsidR="00000000" w:rsidRDefault="0040651D">
            <w:pPr>
              <w:rPr>
                <w:lang w:val="ja-JP"/>
              </w:rPr>
            </w:pPr>
            <w:r>
              <w:rPr>
                <w:rFonts w:ascii="MS Gothic" w:eastAsia="MS Gothic" w:hint="eastAsia"/>
                <w:lang w:val="ja-JP"/>
              </w:rPr>
              <w:t>タグの配列</w:t>
            </w:r>
            <w:r>
              <w:rPr>
                <w:lang w:val="ja-JP"/>
              </w:rPr>
              <w:t xml:space="preserve"> (</w:t>
            </w:r>
            <w:r>
              <w:rPr>
                <w:rFonts w:ascii="MS Gothic" w:eastAsia="MS Gothic" w:hint="eastAsia"/>
                <w:lang w:val="ja-JP"/>
              </w:rPr>
              <w:t>文字列</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198 </w:t>
            </w:r>
            <w:r>
              <w:rPr>
                <w:noProof/>
                <w:sz w:val="16"/>
              </w:rPr>
              <w:br/>
            </w:r>
            <w:r>
              <w:rPr>
                <w:noProof/>
                <w:sz w:val="2"/>
              </w:rPr>
              <w:t>e413f6d9-ea56-489e-ae1b-7906a89facc9</w:t>
            </w:r>
          </w:p>
        </w:tc>
        <w:tc>
          <w:tcPr>
            <w:tcW w:w="7407" w:type="dxa"/>
            <w:shd w:val="clear" w:color="auto" w:fill="F2F2F2" w:themeFill="background1" w:themeFillShade="F2"/>
          </w:tcPr>
          <w:p w:rsidR="00000000" w:rsidRDefault="0040651D">
            <w:pPr>
              <w:rPr>
                <w:noProof/>
              </w:rPr>
            </w:pPr>
            <w:r>
              <w:rPr>
                <w:noProof/>
              </w:rPr>
              <w:t>Array of tags assigned to the video</w:t>
            </w:r>
          </w:p>
        </w:tc>
        <w:tc>
          <w:tcPr>
            <w:tcW w:w="7407" w:type="dxa"/>
          </w:tcPr>
          <w:p w:rsidR="00000000" w:rsidRDefault="0040651D">
            <w:pPr>
              <w:rPr>
                <w:lang w:val="ja-JP"/>
              </w:rPr>
            </w:pPr>
            <w:r>
              <w:rPr>
                <w:rFonts w:ascii="MS Gothic" w:eastAsia="MS Gothic" w:hint="eastAsia"/>
                <w:lang w:val="ja-JP"/>
              </w:rPr>
              <w:t>動画に割り当てられたタグの配列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200 </w:t>
            </w:r>
            <w:r>
              <w:rPr>
                <w:noProof/>
                <w:sz w:val="16"/>
              </w:rPr>
              <w:br/>
            </w:r>
            <w:r>
              <w:rPr>
                <w:noProof/>
                <w:sz w:val="2"/>
              </w:rPr>
              <w:t>28403716-f483-402e-a036-c46379c284d8</w:t>
            </w:r>
          </w:p>
        </w:tc>
        <w:tc>
          <w:tcPr>
            <w:tcW w:w="7407" w:type="dxa"/>
            <w:shd w:val="clear" w:color="auto" w:fill="F2F2F2" w:themeFill="background1" w:themeFillShade="F2"/>
          </w:tcPr>
          <w:p w:rsidR="00000000" w:rsidRDefault="0040651D">
            <w:pPr>
              <w:rPr>
                <w:noProof/>
              </w:rPr>
            </w:pPr>
            <w:r>
              <w:rPr>
                <w:noProof/>
              </w:rPr>
              <w:t>Array of HTML5-style text tracks</w:t>
            </w:r>
          </w:p>
        </w:tc>
        <w:tc>
          <w:tcPr>
            <w:tcW w:w="7407" w:type="dxa"/>
          </w:tcPr>
          <w:p w:rsidR="00000000" w:rsidRDefault="0040651D">
            <w:pPr>
              <w:rPr>
                <w:lang w:val="ja-JP"/>
              </w:rPr>
            </w:pPr>
            <w:r>
              <w:rPr>
                <w:lang w:val="ja-JP"/>
              </w:rPr>
              <w:t>HTML5</w:t>
            </w:r>
            <w:r>
              <w:rPr>
                <w:rFonts w:ascii="MS Gothic" w:eastAsia="MS Gothic" w:hint="eastAsia"/>
                <w:lang w:val="ja-JP"/>
              </w:rPr>
              <w:t>スタイルのテキストトラックの配列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201 </w:t>
            </w:r>
            <w:r>
              <w:rPr>
                <w:noProof/>
                <w:sz w:val="16"/>
              </w:rPr>
              <w:br/>
            </w:r>
            <w:r>
              <w:rPr>
                <w:noProof/>
                <w:sz w:val="2"/>
              </w:rPr>
              <w:t>3de4e2fa-4dd2-4dff-9b6c-46448bb02e26</w:t>
            </w:r>
          </w:p>
        </w:tc>
        <w:tc>
          <w:tcPr>
            <w:tcW w:w="7407" w:type="dxa"/>
            <w:shd w:val="clear" w:color="auto" w:fill="F2F2F2" w:themeFill="background1" w:themeFillShade="F2"/>
          </w:tcPr>
          <w:p w:rsidR="00000000" w:rsidRDefault="0040651D">
            <w:pPr>
              <w:rPr>
                <w:noProof/>
              </w:rPr>
            </w:pPr>
            <w:r>
              <w:rPr>
                <w:noProof/>
              </w:rPr>
              <w:t>Array of text tracks (WebVTT files) assigned to the video</w:t>
            </w:r>
          </w:p>
        </w:tc>
        <w:tc>
          <w:tcPr>
            <w:tcW w:w="7407" w:type="dxa"/>
          </w:tcPr>
          <w:p w:rsidR="00000000" w:rsidRDefault="0040651D">
            <w:pPr>
              <w:rPr>
                <w:lang w:val="ja-JP"/>
              </w:rPr>
            </w:pPr>
            <w:r>
              <w:rPr>
                <w:rFonts w:ascii="MS Gothic" w:eastAsia="MS Gothic" w:hint="eastAsia"/>
                <w:lang w:val="ja-JP"/>
              </w:rPr>
              <w:t>ビデオに割り当てられたテキストトラック</w:t>
            </w:r>
            <w:r>
              <w:rPr>
                <w:rFonts w:ascii="Arial Unicode MS" w:eastAsia="Arial Unicode MS" w:hint="eastAsia"/>
                <w:lang w:val="ja-JP"/>
              </w:rPr>
              <w:t>（</w:t>
            </w:r>
            <w:r>
              <w:rPr>
                <w:lang w:val="ja-JP"/>
              </w:rPr>
              <w:t xml:space="preserve">WebVTT </w:t>
            </w:r>
            <w:r>
              <w:rPr>
                <w:rFonts w:ascii="MS Gothic" w:eastAsia="MS Gothic" w:hint="eastAsia"/>
                <w:lang w:val="ja-JP"/>
              </w:rPr>
              <w:t>ファイル</w:t>
            </w:r>
            <w:r>
              <w:rPr>
                <w:rFonts w:ascii="Arial Unicode MS" w:eastAsia="Arial Unicode MS" w:hint="eastAsia"/>
                <w:lang w:val="ja-JP"/>
              </w:rPr>
              <w:t>）</w:t>
            </w:r>
            <w:r>
              <w:rPr>
                <w:rFonts w:ascii="MS Gothic" w:eastAsia="MS Gothic" w:hint="eastAsia"/>
                <w:lang w:val="ja-JP"/>
              </w:rPr>
              <w:t>の配列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202 </w:t>
            </w:r>
            <w:r>
              <w:rPr>
                <w:noProof/>
                <w:sz w:val="16"/>
              </w:rPr>
              <w:br/>
            </w:r>
            <w:r>
              <w:rPr>
                <w:noProof/>
                <w:sz w:val="2"/>
              </w:rPr>
              <w:t>be13a94c-a956-4e</w:t>
            </w:r>
            <w:r>
              <w:rPr>
                <w:noProof/>
                <w:sz w:val="2"/>
              </w:rPr>
              <w:t>e5-b99c-62f593fc2687</w:t>
            </w:r>
          </w:p>
        </w:tc>
        <w:tc>
          <w:tcPr>
            <w:tcW w:w="7407" w:type="dxa"/>
            <w:shd w:val="clear" w:color="auto" w:fill="F2F2F2" w:themeFill="background1" w:themeFillShade="F2"/>
          </w:tcPr>
          <w:p w:rsidR="00000000" w:rsidRDefault="0040651D">
            <w:pPr>
              <w:rPr>
                <w:noProof/>
              </w:rPr>
            </w:pPr>
            <w:r>
              <w:rPr>
                <w:noProof/>
              </w:rPr>
              <w:t>Video cuepoint fields</w:t>
            </w:r>
          </w:p>
        </w:tc>
        <w:tc>
          <w:tcPr>
            <w:tcW w:w="7407" w:type="dxa"/>
          </w:tcPr>
          <w:p w:rsidR="00000000" w:rsidRDefault="0040651D">
            <w:pPr>
              <w:rPr>
                <w:lang w:val="ja-JP"/>
              </w:rPr>
            </w:pPr>
            <w:r>
              <w:rPr>
                <w:rFonts w:ascii="MS Gothic" w:eastAsia="MS Gothic" w:hint="eastAsia"/>
                <w:lang w:val="ja-JP"/>
              </w:rPr>
              <w:t>ビデオキューポイントフィールド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203 </w:t>
            </w:r>
            <w:r>
              <w:rPr>
                <w:noProof/>
                <w:sz w:val="16"/>
              </w:rPr>
              <w:br/>
            </w:r>
            <w:r>
              <w:rPr>
                <w:noProof/>
                <w:sz w:val="2"/>
              </w:rPr>
              <w:t>f7a49992-898b-4c5d-a5c4-9c9055e4fdc2</w:t>
            </w:r>
          </w:p>
        </w:tc>
        <w:tc>
          <w:tcPr>
            <w:tcW w:w="7407" w:type="dxa"/>
            <w:shd w:val="clear" w:color="auto" w:fill="F2F2F2" w:themeFill="background1" w:themeFillShade="F2"/>
          </w:tcPr>
          <w:p w:rsidR="00000000" w:rsidRDefault="0040651D">
            <w:pPr>
              <w:rPr>
                <w:noProof/>
              </w:rPr>
            </w:pPr>
            <w:r>
              <w:rPr>
                <w:noProof/>
              </w:rPr>
              <w:t xml:space="preserve">The table below shows fields for </w:t>
            </w:r>
            <w:r>
              <w:rPr>
                <w:rStyle w:val="mqInternal"/>
                <w:noProof/>
              </w:rPr>
              <w:t>[1}[2]{3]</w:t>
            </w:r>
            <w:r>
              <w:rPr>
                <w:noProof/>
              </w:rPr>
              <w:t>.</w:t>
            </w:r>
          </w:p>
        </w:tc>
        <w:tc>
          <w:tcPr>
            <w:tcW w:w="7407" w:type="dxa"/>
          </w:tcPr>
          <w:p w:rsidR="00000000" w:rsidRDefault="0040651D">
            <w:pPr>
              <w:rPr>
                <w:lang w:val="ja-JP"/>
              </w:rPr>
            </w:pPr>
            <w:r>
              <w:rPr>
                <w:rFonts w:ascii="MS Gothic" w:eastAsia="MS Gothic" w:hint="eastAsia"/>
                <w:lang w:val="ja-JP"/>
              </w:rPr>
              <w:t>次の表に</w:t>
            </w:r>
            <w:r>
              <w:rPr>
                <w:rFonts w:ascii="MS Gothic" w:eastAsia="MS Gothic" w:hAnsi="MS Gothic" w:cs="MS Gothic" w:hint="eastAsia"/>
                <w:lang w:val="ja-JP"/>
              </w:rPr>
              <w:t>、</w:t>
            </w:r>
            <w:r>
              <w:rPr>
                <w:rFonts w:ascii="MS Gothic" w:eastAsia="MS Gothic" w:hint="eastAsia"/>
                <w:lang w:val="ja-JP"/>
              </w:rPr>
              <w:t>のフィールドを示します</w:t>
            </w:r>
            <w:r>
              <w:rPr>
                <w:rStyle w:val="mqInternal"/>
                <w:noProof/>
                <w:lang w:val="ja-JP"/>
              </w:rPr>
              <w:t>[1}[2]{3]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204 </w:t>
            </w:r>
            <w:r>
              <w:rPr>
                <w:noProof/>
                <w:sz w:val="16"/>
              </w:rPr>
              <w:br/>
            </w:r>
            <w:r>
              <w:rPr>
                <w:noProof/>
                <w:sz w:val="2"/>
              </w:rPr>
              <w:t>a1637e57-7514-492c-b65e-8d473f8c2e7c</w:t>
            </w:r>
          </w:p>
        </w:tc>
        <w:tc>
          <w:tcPr>
            <w:tcW w:w="7407" w:type="dxa"/>
            <w:shd w:val="clear" w:color="auto" w:fill="F2F2F2" w:themeFill="background1" w:themeFillShade="F2"/>
          </w:tcPr>
          <w:p w:rsidR="00000000" w:rsidRDefault="0040651D">
            <w:pPr>
              <w:rPr>
                <w:noProof/>
              </w:rPr>
            </w:pPr>
            <w:r>
              <w:rPr>
                <w:noProof/>
              </w:rPr>
              <w:t>Cuepoint Fields</w:t>
            </w:r>
          </w:p>
        </w:tc>
        <w:tc>
          <w:tcPr>
            <w:tcW w:w="7407" w:type="dxa"/>
          </w:tcPr>
          <w:p w:rsidR="00000000" w:rsidRDefault="0040651D">
            <w:pPr>
              <w:rPr>
                <w:lang w:val="ja-JP"/>
              </w:rPr>
            </w:pPr>
            <w:r>
              <w:rPr>
                <w:rFonts w:ascii="MS Gothic" w:eastAsia="MS Gothic" w:hint="eastAsia"/>
                <w:lang w:val="ja-JP"/>
              </w:rPr>
              <w:t>キューポイントフィールド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205 </w:t>
            </w:r>
            <w:r>
              <w:rPr>
                <w:noProof/>
                <w:sz w:val="16"/>
              </w:rPr>
              <w:br/>
            </w:r>
            <w:r>
              <w:rPr>
                <w:noProof/>
                <w:sz w:val="2"/>
              </w:rPr>
              <w:t>da74f435-33ef-42d5-bbc1-6244d864df59</w:t>
            </w:r>
          </w:p>
        </w:tc>
        <w:tc>
          <w:tcPr>
            <w:tcW w:w="7407" w:type="dxa"/>
            <w:shd w:val="clear" w:color="auto" w:fill="F2F2F2" w:themeFill="background1" w:themeFillShade="F2"/>
          </w:tcPr>
          <w:p w:rsidR="00000000" w:rsidRDefault="0040651D">
            <w:pPr>
              <w:rPr>
                <w:noProof/>
              </w:rPr>
            </w:pPr>
            <w:r>
              <w:rPr>
                <w:noProof/>
              </w:rPr>
              <w:t>Field</w:t>
            </w:r>
          </w:p>
        </w:tc>
        <w:tc>
          <w:tcPr>
            <w:tcW w:w="7407" w:type="dxa"/>
          </w:tcPr>
          <w:p w:rsidR="00000000" w:rsidRDefault="0040651D">
            <w:pPr>
              <w:rPr>
                <w:lang w:val="ja-JP"/>
              </w:rPr>
            </w:pPr>
            <w:r>
              <w:rPr>
                <w:rFonts w:ascii="MS Gothic" w:eastAsia="MS Gothic" w:hint="eastAsia"/>
                <w:lang w:val="ja-JP"/>
              </w:rPr>
              <w:t>フィールド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206 </w:t>
            </w:r>
            <w:r>
              <w:rPr>
                <w:noProof/>
                <w:sz w:val="16"/>
              </w:rPr>
              <w:br/>
            </w:r>
            <w:r>
              <w:rPr>
                <w:noProof/>
                <w:sz w:val="2"/>
              </w:rPr>
              <w:t>6bfc453f-425a-4a41-a593-81f73d99901f</w:t>
            </w:r>
          </w:p>
        </w:tc>
        <w:tc>
          <w:tcPr>
            <w:tcW w:w="7407" w:type="dxa"/>
            <w:shd w:val="clear" w:color="auto" w:fill="F2F2F2" w:themeFill="background1" w:themeFillShade="F2"/>
          </w:tcPr>
          <w:p w:rsidR="00000000" w:rsidRDefault="0040651D">
            <w:pPr>
              <w:rPr>
                <w:noProof/>
              </w:rPr>
            </w:pPr>
            <w:r>
              <w:rPr>
                <w:noProof/>
              </w:rPr>
              <w:t>Type</w:t>
            </w:r>
          </w:p>
        </w:tc>
        <w:tc>
          <w:tcPr>
            <w:tcW w:w="7407" w:type="dxa"/>
          </w:tcPr>
          <w:p w:rsidR="00000000" w:rsidRDefault="0040651D">
            <w:pPr>
              <w:rPr>
                <w:lang w:val="ja-JP"/>
              </w:rPr>
            </w:pPr>
            <w:r>
              <w:rPr>
                <w:rFonts w:ascii="MS Gothic" w:eastAsia="MS Gothic" w:hint="eastAsia"/>
                <w:lang w:val="ja-JP"/>
              </w:rPr>
              <w:t>タイプ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207 </w:t>
            </w:r>
            <w:r>
              <w:rPr>
                <w:noProof/>
                <w:sz w:val="16"/>
              </w:rPr>
              <w:br/>
            </w:r>
            <w:r>
              <w:rPr>
                <w:noProof/>
                <w:sz w:val="2"/>
              </w:rPr>
              <w:t>812c4601-1b53-4858-93ee-af83f36e9662</w:t>
            </w:r>
          </w:p>
        </w:tc>
        <w:tc>
          <w:tcPr>
            <w:tcW w:w="7407" w:type="dxa"/>
            <w:shd w:val="clear" w:color="auto" w:fill="F2F2F2" w:themeFill="background1" w:themeFillShade="F2"/>
          </w:tcPr>
          <w:p w:rsidR="00000000" w:rsidRDefault="0040651D">
            <w:pPr>
              <w:rPr>
                <w:noProof/>
              </w:rPr>
            </w:pPr>
            <w:r>
              <w:rPr>
                <w:noProof/>
              </w:rPr>
              <w:t>Description</w:t>
            </w:r>
          </w:p>
        </w:tc>
        <w:tc>
          <w:tcPr>
            <w:tcW w:w="7407" w:type="dxa"/>
          </w:tcPr>
          <w:p w:rsidR="00000000" w:rsidRDefault="0040651D">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209 </w:t>
            </w:r>
            <w:r>
              <w:rPr>
                <w:noProof/>
                <w:sz w:val="16"/>
              </w:rPr>
              <w:br/>
            </w:r>
            <w:r>
              <w:rPr>
                <w:noProof/>
                <w:sz w:val="2"/>
              </w:rPr>
              <w:t>a9872c0a-23da-4a00-90d2-dcb6f9b90a89</w:t>
            </w:r>
          </w:p>
        </w:tc>
        <w:tc>
          <w:tcPr>
            <w:tcW w:w="7407" w:type="dxa"/>
            <w:shd w:val="clear" w:color="auto" w:fill="F2F2F2" w:themeFill="background1" w:themeFillShade="F2"/>
          </w:tcPr>
          <w:p w:rsidR="00000000" w:rsidRDefault="0040651D">
            <w:pPr>
              <w:rPr>
                <w:noProof/>
              </w:rPr>
            </w:pPr>
            <w:r>
              <w:rPr>
                <w:noProof/>
              </w:rPr>
              <w:t>String</w:t>
            </w:r>
          </w:p>
        </w:tc>
        <w:tc>
          <w:tcPr>
            <w:tcW w:w="7407" w:type="dxa"/>
          </w:tcPr>
          <w:p w:rsidR="00000000" w:rsidRDefault="0040651D">
            <w:pPr>
              <w:rPr>
                <w:lang w:val="ja-JP"/>
              </w:rPr>
            </w:pPr>
            <w:r>
              <w:rPr>
                <w:rFonts w:ascii="MS Gothic" w:eastAsia="MS Gothic" w:hint="eastAsia"/>
                <w:lang w:val="ja-JP"/>
              </w:rPr>
              <w:t>ストリング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210 </w:t>
            </w:r>
            <w:r>
              <w:rPr>
                <w:noProof/>
                <w:sz w:val="16"/>
              </w:rPr>
              <w:br/>
            </w:r>
            <w:r>
              <w:rPr>
                <w:noProof/>
                <w:sz w:val="2"/>
              </w:rPr>
              <w:t>ed632531-81dd-4e10-868f-ea3a239469d</w:t>
            </w:r>
            <w:r>
              <w:rPr>
                <w:noProof/>
                <w:sz w:val="2"/>
              </w:rPr>
              <w:t>4</w:t>
            </w:r>
          </w:p>
        </w:tc>
        <w:tc>
          <w:tcPr>
            <w:tcW w:w="7407" w:type="dxa"/>
            <w:shd w:val="clear" w:color="auto" w:fill="F2F2F2" w:themeFill="background1" w:themeFillShade="F2"/>
          </w:tcPr>
          <w:p w:rsidR="00000000" w:rsidRDefault="0040651D">
            <w:pPr>
              <w:rPr>
                <w:noProof/>
              </w:rPr>
            </w:pPr>
            <w:r>
              <w:rPr>
                <w:noProof/>
              </w:rPr>
              <w:t>System id for the cue point</w:t>
            </w:r>
          </w:p>
        </w:tc>
        <w:tc>
          <w:tcPr>
            <w:tcW w:w="7407" w:type="dxa"/>
          </w:tcPr>
          <w:p w:rsidR="00000000" w:rsidRDefault="0040651D">
            <w:pPr>
              <w:rPr>
                <w:lang w:val="ja-JP"/>
              </w:rPr>
            </w:pPr>
            <w:r>
              <w:rPr>
                <w:rFonts w:ascii="MS Gothic" w:eastAsia="MS Gothic" w:hint="eastAsia"/>
                <w:lang w:val="ja-JP"/>
              </w:rPr>
              <w:t>キューポイントのシステム</w:t>
            </w:r>
            <w:r>
              <w:rPr>
                <w:lang w:val="ja-JP"/>
              </w:rPr>
              <w:t xml:space="preserve"> ID</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212 </w:t>
            </w:r>
            <w:r>
              <w:rPr>
                <w:noProof/>
                <w:sz w:val="16"/>
              </w:rPr>
              <w:br/>
            </w:r>
            <w:r>
              <w:rPr>
                <w:noProof/>
                <w:sz w:val="2"/>
              </w:rPr>
              <w:t>f6477729-ff42-4a4d-b7fe-04b045ab3f32</w:t>
            </w:r>
          </w:p>
        </w:tc>
        <w:tc>
          <w:tcPr>
            <w:tcW w:w="7407" w:type="dxa"/>
            <w:shd w:val="clear" w:color="auto" w:fill="F2F2F2" w:themeFill="background1" w:themeFillShade="F2"/>
          </w:tcPr>
          <w:p w:rsidR="00000000" w:rsidRDefault="0040651D">
            <w:pPr>
              <w:rPr>
                <w:noProof/>
              </w:rPr>
            </w:pPr>
            <w:r>
              <w:rPr>
                <w:rStyle w:val="mqInternal"/>
                <w:noProof/>
              </w:rPr>
              <w:t>[1}</w:t>
            </w:r>
            <w:r>
              <w:rPr>
                <w:noProof/>
              </w:rPr>
              <w:t>Boolean</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ブール値</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213 </w:t>
            </w:r>
            <w:r>
              <w:rPr>
                <w:noProof/>
                <w:sz w:val="16"/>
              </w:rPr>
              <w:br/>
            </w:r>
            <w:r>
              <w:rPr>
                <w:noProof/>
                <w:sz w:val="2"/>
              </w:rPr>
              <w:t>cbbfebe0-6ff8-476e-bb75-3b8da721b867</w:t>
            </w:r>
          </w:p>
        </w:tc>
        <w:tc>
          <w:tcPr>
            <w:tcW w:w="7407" w:type="dxa"/>
            <w:shd w:val="clear" w:color="auto" w:fill="F2F2F2" w:themeFill="background1" w:themeFillShade="F2"/>
          </w:tcPr>
          <w:p w:rsidR="00000000" w:rsidRDefault="0040651D">
            <w:pPr>
              <w:rPr>
                <w:noProof/>
              </w:rPr>
            </w:pPr>
            <w:r>
              <w:rPr>
                <w:noProof/>
              </w:rPr>
              <w:t>Whether the video should be stopped at the cue point</w:t>
            </w:r>
          </w:p>
        </w:tc>
        <w:tc>
          <w:tcPr>
            <w:tcW w:w="7407" w:type="dxa"/>
          </w:tcPr>
          <w:p w:rsidR="00000000" w:rsidRDefault="0040651D">
            <w:pPr>
              <w:rPr>
                <w:lang w:val="ja-JP"/>
              </w:rPr>
            </w:pPr>
            <w:r>
              <w:rPr>
                <w:rFonts w:ascii="MS Gothic" w:eastAsia="MS Gothic" w:hint="eastAsia"/>
                <w:lang w:val="ja-JP"/>
              </w:rPr>
              <w:t>ビデオがキューポイントで停止するかどうか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215 </w:t>
            </w:r>
            <w:r>
              <w:rPr>
                <w:noProof/>
                <w:sz w:val="16"/>
              </w:rPr>
              <w:br/>
            </w:r>
            <w:r>
              <w:rPr>
                <w:noProof/>
                <w:sz w:val="2"/>
              </w:rPr>
              <w:t>6c3cbd5a-caff-43d1-8b63-1270ecaa7fd5</w:t>
            </w:r>
          </w:p>
        </w:tc>
        <w:tc>
          <w:tcPr>
            <w:tcW w:w="7407" w:type="dxa"/>
            <w:shd w:val="clear" w:color="auto" w:fill="F2F2F2" w:themeFill="background1" w:themeFillShade="F2"/>
          </w:tcPr>
          <w:p w:rsidR="00000000" w:rsidRDefault="0040651D">
            <w:pPr>
              <w:rPr>
                <w:noProof/>
              </w:rPr>
            </w:pPr>
            <w:r>
              <w:rPr>
                <w:rStyle w:val="mqInternal"/>
                <w:noProof/>
              </w:rPr>
              <w:t>[1}</w:t>
            </w:r>
            <w:r>
              <w:rPr>
                <w:noProof/>
              </w:rPr>
              <w:t>String; code point only</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文字列</w:t>
            </w:r>
            <w:r>
              <w:rPr>
                <w:lang w:val="ja-JP"/>
              </w:rPr>
              <w:t xml:space="preserve">; </w:t>
            </w:r>
            <w:r>
              <w:rPr>
                <w:rFonts w:ascii="MS Gothic" w:eastAsia="MS Gothic" w:hint="eastAsia"/>
                <w:lang w:val="ja-JP"/>
              </w:rPr>
              <w:t>コードポイントのみ</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216 </w:t>
            </w:r>
            <w:r>
              <w:rPr>
                <w:noProof/>
                <w:sz w:val="16"/>
              </w:rPr>
              <w:br/>
            </w:r>
            <w:r>
              <w:rPr>
                <w:noProof/>
                <w:sz w:val="2"/>
              </w:rPr>
              <w:t>9ace7b7f-e407-498f-95fd-714a6bee8fee</w:t>
            </w:r>
          </w:p>
        </w:tc>
        <w:tc>
          <w:tcPr>
            <w:tcW w:w="7407" w:type="dxa"/>
            <w:shd w:val="clear" w:color="auto" w:fill="F2F2F2" w:themeFill="background1" w:themeFillShade="F2"/>
          </w:tcPr>
          <w:p w:rsidR="00000000" w:rsidRDefault="0040651D">
            <w:pPr>
              <w:rPr>
                <w:noProof/>
              </w:rPr>
            </w:pPr>
            <w:r>
              <w:rPr>
                <w:noProof/>
              </w:rPr>
              <w:t>A metadata string associated with the cue point</w:t>
            </w:r>
          </w:p>
        </w:tc>
        <w:tc>
          <w:tcPr>
            <w:tcW w:w="7407" w:type="dxa"/>
          </w:tcPr>
          <w:p w:rsidR="00000000" w:rsidRDefault="0040651D">
            <w:pPr>
              <w:rPr>
                <w:lang w:val="ja-JP"/>
              </w:rPr>
            </w:pPr>
            <w:r>
              <w:rPr>
                <w:rFonts w:ascii="MS Gothic" w:eastAsia="MS Gothic" w:hint="eastAsia"/>
                <w:lang w:val="ja-JP"/>
              </w:rPr>
              <w:t>キューポイントに関連付けられたメタデータ文字列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218 </w:t>
            </w:r>
            <w:r>
              <w:rPr>
                <w:noProof/>
                <w:sz w:val="16"/>
              </w:rPr>
              <w:br/>
            </w:r>
            <w:r>
              <w:rPr>
                <w:noProof/>
                <w:sz w:val="2"/>
              </w:rPr>
              <w:t>9f4a3e3f-cb45-4efd-8952-cfc85c8a8e13</w:t>
            </w:r>
          </w:p>
        </w:tc>
        <w:tc>
          <w:tcPr>
            <w:tcW w:w="7407" w:type="dxa"/>
            <w:shd w:val="clear" w:color="auto" w:fill="F2F2F2" w:themeFill="background1" w:themeFillShade="F2"/>
          </w:tcPr>
          <w:p w:rsidR="00000000" w:rsidRDefault="0040651D">
            <w:pPr>
              <w:rPr>
                <w:noProof/>
              </w:rPr>
            </w:pPr>
            <w:r>
              <w:rPr>
                <w:rStyle w:val="mqInternal"/>
                <w:noProof/>
              </w:rPr>
              <w:t>[1}</w:t>
            </w:r>
            <w:r>
              <w:rPr>
                <w:noProof/>
              </w:rPr>
              <w:t>String</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ストリング</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219 </w:t>
            </w:r>
            <w:r>
              <w:rPr>
                <w:noProof/>
                <w:sz w:val="16"/>
              </w:rPr>
              <w:br/>
            </w:r>
            <w:r>
              <w:rPr>
                <w:noProof/>
                <w:sz w:val="2"/>
              </w:rPr>
              <w:t>78e98f3c-c69c-4c0d-86a7-52917c5d2b84</w:t>
            </w:r>
          </w:p>
        </w:tc>
        <w:tc>
          <w:tcPr>
            <w:tcW w:w="7407" w:type="dxa"/>
            <w:shd w:val="clear" w:color="auto" w:fill="F2F2F2" w:themeFill="background1" w:themeFillShade="F2"/>
          </w:tcPr>
          <w:p w:rsidR="00000000" w:rsidRDefault="0040651D">
            <w:pPr>
              <w:rPr>
                <w:noProof/>
              </w:rPr>
            </w:pPr>
            <w:r>
              <w:rPr>
                <w:noProof/>
              </w:rPr>
              <w:t>The cue point name</w:t>
            </w:r>
          </w:p>
        </w:tc>
        <w:tc>
          <w:tcPr>
            <w:tcW w:w="7407" w:type="dxa"/>
          </w:tcPr>
          <w:p w:rsidR="00000000" w:rsidRDefault="0040651D">
            <w:pPr>
              <w:rPr>
                <w:lang w:val="ja-JP"/>
              </w:rPr>
            </w:pPr>
            <w:r>
              <w:rPr>
                <w:rFonts w:ascii="MS Gothic" w:eastAsia="MS Gothic" w:hint="eastAsia"/>
                <w:lang w:val="ja-JP"/>
              </w:rPr>
              <w:t>キューポイント名</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221 </w:t>
            </w:r>
            <w:r>
              <w:rPr>
                <w:noProof/>
                <w:sz w:val="16"/>
              </w:rPr>
              <w:br/>
            </w:r>
            <w:r>
              <w:rPr>
                <w:noProof/>
                <w:sz w:val="2"/>
              </w:rPr>
              <w:t>8eeea6df-4b14-4fb2-b96c-ff6cc48fe679</w:t>
            </w:r>
          </w:p>
        </w:tc>
        <w:tc>
          <w:tcPr>
            <w:tcW w:w="7407" w:type="dxa"/>
            <w:shd w:val="clear" w:color="auto" w:fill="F2F2F2" w:themeFill="background1" w:themeFillShade="F2"/>
          </w:tcPr>
          <w:p w:rsidR="00000000" w:rsidRDefault="0040651D">
            <w:pPr>
              <w:rPr>
                <w:noProof/>
              </w:rPr>
            </w:pPr>
            <w:r>
              <w:rPr>
                <w:rStyle w:val="mqInternal"/>
                <w:noProof/>
              </w:rPr>
              <w:t>[1}</w:t>
            </w:r>
            <w:r>
              <w:rPr>
                <w:noProof/>
              </w:rPr>
              <w:t>Float</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フロート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222 </w:t>
            </w:r>
            <w:r>
              <w:rPr>
                <w:noProof/>
                <w:sz w:val="16"/>
              </w:rPr>
              <w:br/>
            </w:r>
            <w:r>
              <w:rPr>
                <w:noProof/>
                <w:sz w:val="2"/>
              </w:rPr>
              <w:t>0aceeba7-461a-4465-8c60-d1bbf8d9e066</w:t>
            </w:r>
          </w:p>
        </w:tc>
        <w:tc>
          <w:tcPr>
            <w:tcW w:w="7407" w:type="dxa"/>
            <w:shd w:val="clear" w:color="auto" w:fill="F2F2F2" w:themeFill="background1" w:themeFillShade="F2"/>
          </w:tcPr>
          <w:p w:rsidR="00000000" w:rsidRDefault="0040651D">
            <w:pPr>
              <w:rPr>
                <w:noProof/>
              </w:rPr>
            </w:pPr>
            <w:r>
              <w:rPr>
                <w:noProof/>
              </w:rPr>
              <w:t xml:space="preserve">Time of </w:t>
            </w:r>
            <w:r>
              <w:rPr>
                <w:noProof/>
              </w:rPr>
              <w:t>the cue point in seconds measured from the start of the video</w:t>
            </w:r>
          </w:p>
        </w:tc>
        <w:tc>
          <w:tcPr>
            <w:tcW w:w="7407" w:type="dxa"/>
          </w:tcPr>
          <w:p w:rsidR="00000000" w:rsidRDefault="0040651D">
            <w:pPr>
              <w:rPr>
                <w:lang w:val="ja-JP"/>
              </w:rPr>
            </w:pPr>
            <w:r>
              <w:rPr>
                <w:rFonts w:ascii="MS Gothic" w:eastAsia="MS Gothic" w:hint="eastAsia"/>
                <w:lang w:val="ja-JP"/>
              </w:rPr>
              <w:t>ビデオの開始位置から測定されたキューポイントの時間</w:t>
            </w:r>
            <w:r>
              <w:rPr>
                <w:rFonts w:ascii="Arial Unicode MS" w:eastAsia="Arial Unicode MS" w:hint="eastAsia"/>
                <w:lang w:val="ja-JP"/>
              </w:rPr>
              <w:t>（</w:t>
            </w:r>
            <w:r>
              <w:rPr>
                <w:rFonts w:ascii="MS Gothic" w:eastAsia="MS Gothic" w:hint="eastAsia"/>
                <w:lang w:val="ja-JP"/>
              </w:rPr>
              <w:t>秒</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224 </w:t>
            </w:r>
            <w:r>
              <w:rPr>
                <w:noProof/>
                <w:sz w:val="16"/>
              </w:rPr>
              <w:br/>
            </w:r>
            <w:r>
              <w:rPr>
                <w:noProof/>
                <w:sz w:val="2"/>
              </w:rPr>
              <w:t>9183f027-980a-47ea-8ead-84394bd20248</w:t>
            </w:r>
          </w:p>
        </w:tc>
        <w:tc>
          <w:tcPr>
            <w:tcW w:w="7407" w:type="dxa"/>
            <w:shd w:val="clear" w:color="auto" w:fill="F2F2F2" w:themeFill="background1" w:themeFillShade="F2"/>
          </w:tcPr>
          <w:p w:rsidR="00000000" w:rsidRDefault="0040651D">
            <w:pPr>
              <w:rPr>
                <w:noProof/>
              </w:rPr>
            </w:pPr>
            <w:r>
              <w:rPr>
                <w:rStyle w:val="mqInternal"/>
                <w:noProof/>
              </w:rPr>
              <w:t>[1}</w:t>
            </w:r>
            <w:r>
              <w:rPr>
                <w:noProof/>
              </w:rPr>
              <w:t>String</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ストリング</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225 </w:t>
            </w:r>
            <w:r>
              <w:rPr>
                <w:noProof/>
                <w:sz w:val="16"/>
              </w:rPr>
              <w:br/>
            </w:r>
            <w:r>
              <w:rPr>
                <w:noProof/>
                <w:sz w:val="2"/>
              </w:rPr>
              <w:t>c4be3593-f57a-465a-8e86-f45d98da2439</w:t>
            </w:r>
          </w:p>
        </w:tc>
        <w:tc>
          <w:tcPr>
            <w:tcW w:w="7407" w:type="dxa"/>
            <w:shd w:val="clear" w:color="auto" w:fill="F2F2F2" w:themeFill="background1" w:themeFillShade="F2"/>
          </w:tcPr>
          <w:p w:rsidR="00000000" w:rsidRDefault="0040651D">
            <w:pPr>
              <w:rPr>
                <w:noProof/>
              </w:rPr>
            </w:pPr>
            <w:r>
              <w:rPr>
                <w:noProof/>
              </w:rPr>
              <w:t xml:space="preserve">The cue point type ( </w:t>
            </w:r>
            <w:r>
              <w:rPr>
                <w:rStyle w:val="mqInternal"/>
                <w:noProof/>
              </w:rPr>
              <w:t>[1}[2]{3]</w:t>
            </w:r>
            <w:r>
              <w:rPr>
                <w:noProof/>
              </w:rPr>
              <w:t xml:space="preserve"> or </w:t>
            </w:r>
            <w:r>
              <w:rPr>
                <w:rStyle w:val="mqInternal"/>
                <w:noProof/>
              </w:rPr>
              <w:t>[1}[5]{3]</w:t>
            </w:r>
            <w:r>
              <w:rPr>
                <w:noProof/>
              </w:rPr>
              <w:t>)</w:t>
            </w:r>
          </w:p>
        </w:tc>
        <w:tc>
          <w:tcPr>
            <w:tcW w:w="7407" w:type="dxa"/>
          </w:tcPr>
          <w:p w:rsidR="00000000" w:rsidRDefault="0040651D">
            <w:pPr>
              <w:rPr>
                <w:lang w:val="ja-JP"/>
              </w:rPr>
            </w:pPr>
            <w:r>
              <w:rPr>
                <w:rFonts w:ascii="MS Gothic" w:eastAsia="MS Gothic" w:hint="eastAsia"/>
                <w:lang w:val="ja-JP"/>
              </w:rPr>
              <w:t>キューポイントタ</w:t>
            </w:r>
            <w:r>
              <w:rPr>
                <w:rFonts w:ascii="MS Gothic" w:eastAsia="MS Gothic" w:hint="eastAsia"/>
                <w:lang w:val="ja-JP"/>
              </w:rPr>
              <w:t>イプ</w:t>
            </w:r>
            <w:r>
              <w:rPr>
                <w:lang w:val="ja-JP"/>
              </w:rPr>
              <w:t xml:space="preserve"> ( </w:t>
            </w:r>
            <w:r>
              <w:rPr>
                <w:rStyle w:val="mqInternal"/>
                <w:noProof/>
                <w:lang w:val="ja-JP"/>
              </w:rPr>
              <w:t>[1}[2]{3]</w:t>
            </w:r>
            <w:r>
              <w:rPr>
                <w:rFonts w:ascii="MS Gothic" w:eastAsia="MS Gothic" w:hint="eastAsia"/>
                <w:lang w:val="ja-JP"/>
              </w:rPr>
              <w:t>または</w:t>
            </w:r>
            <w:r>
              <w:rPr>
                <w:rStyle w:val="mqInternal"/>
                <w:noProof/>
                <w:lang w:val="ja-JP"/>
              </w:rPr>
              <w:t>[1}[5]{3]</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226 </w:t>
            </w:r>
            <w:r>
              <w:rPr>
                <w:noProof/>
                <w:sz w:val="16"/>
              </w:rPr>
              <w:br/>
            </w:r>
            <w:r>
              <w:rPr>
                <w:noProof/>
                <w:sz w:val="2"/>
              </w:rPr>
              <w:t>47adda95-b12c-40e2-839d-f9b4b909bcc8</w:t>
            </w:r>
          </w:p>
        </w:tc>
        <w:tc>
          <w:tcPr>
            <w:tcW w:w="7407" w:type="dxa"/>
            <w:shd w:val="clear" w:color="auto" w:fill="F2F2F2" w:themeFill="background1" w:themeFillShade="F2"/>
          </w:tcPr>
          <w:p w:rsidR="00000000" w:rsidRDefault="0040651D">
            <w:pPr>
              <w:rPr>
                <w:noProof/>
              </w:rPr>
            </w:pPr>
            <w:r>
              <w:rPr>
                <w:noProof/>
              </w:rPr>
              <w:t>Video geo fields</w:t>
            </w:r>
          </w:p>
        </w:tc>
        <w:tc>
          <w:tcPr>
            <w:tcW w:w="7407" w:type="dxa"/>
          </w:tcPr>
          <w:p w:rsidR="00000000" w:rsidRDefault="0040651D">
            <w:pPr>
              <w:rPr>
                <w:lang w:val="ja-JP"/>
              </w:rPr>
            </w:pPr>
            <w:r>
              <w:rPr>
                <w:rFonts w:ascii="MS Gothic" w:eastAsia="MS Gothic" w:hint="eastAsia"/>
                <w:lang w:val="ja-JP"/>
              </w:rPr>
              <w:t>動画地理フィールド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227 </w:t>
            </w:r>
            <w:r>
              <w:rPr>
                <w:noProof/>
                <w:sz w:val="16"/>
              </w:rPr>
              <w:br/>
            </w:r>
            <w:r>
              <w:rPr>
                <w:noProof/>
                <w:sz w:val="2"/>
              </w:rPr>
              <w:t>1a55824a-abbe-4a66-843e-cdd64ebb6506</w:t>
            </w:r>
          </w:p>
        </w:tc>
        <w:tc>
          <w:tcPr>
            <w:tcW w:w="7407" w:type="dxa"/>
            <w:shd w:val="clear" w:color="auto" w:fill="F2F2F2" w:themeFill="background1" w:themeFillShade="F2"/>
          </w:tcPr>
          <w:p w:rsidR="00000000" w:rsidRDefault="0040651D">
            <w:pPr>
              <w:rPr>
                <w:noProof/>
              </w:rPr>
            </w:pPr>
            <w:r>
              <w:rPr>
                <w:noProof/>
              </w:rPr>
              <w:t xml:space="preserve">The table below shows the </w:t>
            </w:r>
            <w:r>
              <w:rPr>
                <w:rStyle w:val="mqInternal"/>
                <w:noProof/>
              </w:rPr>
              <w:t>[1}[2]{3]</w:t>
            </w:r>
            <w:r>
              <w:rPr>
                <w:noProof/>
              </w:rPr>
              <w:t xml:space="preserve"> object fields.</w:t>
            </w:r>
          </w:p>
        </w:tc>
        <w:tc>
          <w:tcPr>
            <w:tcW w:w="7407" w:type="dxa"/>
          </w:tcPr>
          <w:p w:rsidR="00000000" w:rsidRDefault="0040651D">
            <w:pPr>
              <w:rPr>
                <w:lang w:val="ja-JP"/>
              </w:rPr>
            </w:pPr>
            <w:r>
              <w:rPr>
                <w:rFonts w:ascii="MS Gothic" w:eastAsia="MS Gothic" w:hint="eastAsia"/>
                <w:lang w:val="ja-JP"/>
              </w:rPr>
              <w:t>次の表に</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オブジェクトフィールドを示します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228 </w:t>
            </w:r>
            <w:r>
              <w:rPr>
                <w:noProof/>
                <w:sz w:val="16"/>
              </w:rPr>
              <w:br/>
            </w:r>
            <w:r>
              <w:rPr>
                <w:noProof/>
                <w:sz w:val="2"/>
              </w:rPr>
              <w:t>e45c69e8-3dd1-4553-8ddb-0cbf5c5236db</w:t>
            </w:r>
          </w:p>
        </w:tc>
        <w:tc>
          <w:tcPr>
            <w:tcW w:w="7407" w:type="dxa"/>
            <w:shd w:val="clear" w:color="auto" w:fill="F2F2F2" w:themeFill="background1" w:themeFillShade="F2"/>
          </w:tcPr>
          <w:p w:rsidR="00000000" w:rsidRDefault="0040651D">
            <w:pPr>
              <w:rPr>
                <w:noProof/>
              </w:rPr>
            </w:pPr>
            <w:r>
              <w:rPr>
                <w:noProof/>
              </w:rPr>
              <w:t>Geo-Filtering Fields</w:t>
            </w:r>
          </w:p>
        </w:tc>
        <w:tc>
          <w:tcPr>
            <w:tcW w:w="7407" w:type="dxa"/>
          </w:tcPr>
          <w:p w:rsidR="00000000" w:rsidRDefault="0040651D">
            <w:pPr>
              <w:rPr>
                <w:lang w:val="ja-JP"/>
              </w:rPr>
            </w:pPr>
            <w:r>
              <w:rPr>
                <w:rFonts w:ascii="MS Gothic" w:eastAsia="MS Gothic" w:hint="eastAsia"/>
                <w:lang w:val="ja-JP"/>
              </w:rPr>
              <w:t>地理フィルタリングフィールド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229 </w:t>
            </w:r>
            <w:r>
              <w:rPr>
                <w:noProof/>
                <w:sz w:val="16"/>
              </w:rPr>
              <w:br/>
            </w:r>
            <w:r>
              <w:rPr>
                <w:noProof/>
                <w:sz w:val="2"/>
              </w:rPr>
              <w:t>b0cd26a6-26f4-4e8b-ba78-d9a4b48cca90</w:t>
            </w:r>
          </w:p>
        </w:tc>
        <w:tc>
          <w:tcPr>
            <w:tcW w:w="7407" w:type="dxa"/>
            <w:shd w:val="clear" w:color="auto" w:fill="F2F2F2" w:themeFill="background1" w:themeFillShade="F2"/>
          </w:tcPr>
          <w:p w:rsidR="00000000" w:rsidRDefault="0040651D">
            <w:pPr>
              <w:rPr>
                <w:noProof/>
              </w:rPr>
            </w:pPr>
            <w:r>
              <w:rPr>
                <w:noProof/>
              </w:rPr>
              <w:t>Field</w:t>
            </w:r>
          </w:p>
        </w:tc>
        <w:tc>
          <w:tcPr>
            <w:tcW w:w="7407" w:type="dxa"/>
          </w:tcPr>
          <w:p w:rsidR="00000000" w:rsidRDefault="0040651D">
            <w:pPr>
              <w:rPr>
                <w:lang w:val="ja-JP"/>
              </w:rPr>
            </w:pPr>
            <w:r>
              <w:rPr>
                <w:rFonts w:ascii="MS Gothic" w:eastAsia="MS Gothic" w:hint="eastAsia"/>
                <w:lang w:val="ja-JP"/>
              </w:rPr>
              <w:t>フィールド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230 </w:t>
            </w:r>
            <w:r>
              <w:rPr>
                <w:noProof/>
                <w:sz w:val="16"/>
              </w:rPr>
              <w:br/>
            </w:r>
            <w:r>
              <w:rPr>
                <w:noProof/>
                <w:sz w:val="2"/>
              </w:rPr>
              <w:t>3f6e68a2-311b-4536-98f0-f0ffdb512182</w:t>
            </w:r>
          </w:p>
        </w:tc>
        <w:tc>
          <w:tcPr>
            <w:tcW w:w="7407" w:type="dxa"/>
            <w:shd w:val="clear" w:color="auto" w:fill="F2F2F2" w:themeFill="background1" w:themeFillShade="F2"/>
          </w:tcPr>
          <w:p w:rsidR="00000000" w:rsidRDefault="0040651D">
            <w:pPr>
              <w:rPr>
                <w:noProof/>
              </w:rPr>
            </w:pPr>
            <w:r>
              <w:rPr>
                <w:noProof/>
              </w:rPr>
              <w:t>Type</w:t>
            </w:r>
          </w:p>
        </w:tc>
        <w:tc>
          <w:tcPr>
            <w:tcW w:w="7407" w:type="dxa"/>
          </w:tcPr>
          <w:p w:rsidR="00000000" w:rsidRDefault="0040651D">
            <w:pPr>
              <w:rPr>
                <w:lang w:val="ja-JP"/>
              </w:rPr>
            </w:pPr>
            <w:r>
              <w:rPr>
                <w:rFonts w:ascii="MS Gothic" w:eastAsia="MS Gothic" w:hint="eastAsia"/>
                <w:lang w:val="ja-JP"/>
              </w:rPr>
              <w:t>タイプ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231 </w:t>
            </w:r>
            <w:r>
              <w:rPr>
                <w:noProof/>
                <w:sz w:val="16"/>
              </w:rPr>
              <w:br/>
            </w:r>
            <w:r>
              <w:rPr>
                <w:noProof/>
                <w:sz w:val="2"/>
              </w:rPr>
              <w:t>bdb7c683-3bf5-4b52-bc96-597b46554441</w:t>
            </w:r>
          </w:p>
        </w:tc>
        <w:tc>
          <w:tcPr>
            <w:tcW w:w="7407" w:type="dxa"/>
            <w:shd w:val="clear" w:color="auto" w:fill="F2F2F2" w:themeFill="background1" w:themeFillShade="F2"/>
          </w:tcPr>
          <w:p w:rsidR="00000000" w:rsidRDefault="0040651D">
            <w:pPr>
              <w:rPr>
                <w:noProof/>
              </w:rPr>
            </w:pPr>
            <w:r>
              <w:rPr>
                <w:noProof/>
              </w:rPr>
              <w:t>Description</w:t>
            </w:r>
          </w:p>
        </w:tc>
        <w:tc>
          <w:tcPr>
            <w:tcW w:w="7407" w:type="dxa"/>
          </w:tcPr>
          <w:p w:rsidR="00000000" w:rsidRDefault="0040651D">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233 </w:t>
            </w:r>
            <w:r>
              <w:rPr>
                <w:noProof/>
                <w:sz w:val="16"/>
              </w:rPr>
              <w:br/>
            </w:r>
            <w:r>
              <w:rPr>
                <w:noProof/>
                <w:sz w:val="2"/>
              </w:rPr>
              <w:t>96574bde-9343-4ff6-8d0a-42374e7c9b31</w:t>
            </w:r>
          </w:p>
        </w:tc>
        <w:tc>
          <w:tcPr>
            <w:tcW w:w="7407" w:type="dxa"/>
            <w:shd w:val="clear" w:color="auto" w:fill="F2F2F2" w:themeFill="background1" w:themeFillShade="F2"/>
          </w:tcPr>
          <w:p w:rsidR="00000000" w:rsidRDefault="0040651D">
            <w:pPr>
              <w:rPr>
                <w:noProof/>
              </w:rPr>
            </w:pPr>
            <w:r>
              <w:rPr>
                <w:noProof/>
              </w:rPr>
              <w:t>Array of country code Strings</w:t>
            </w:r>
          </w:p>
        </w:tc>
        <w:tc>
          <w:tcPr>
            <w:tcW w:w="7407" w:type="dxa"/>
          </w:tcPr>
          <w:p w:rsidR="00000000" w:rsidRDefault="0040651D">
            <w:pPr>
              <w:rPr>
                <w:lang w:val="ja-JP"/>
              </w:rPr>
            </w:pPr>
            <w:r>
              <w:rPr>
                <w:rFonts w:ascii="MS Gothic" w:eastAsia="MS Gothic" w:hint="eastAsia"/>
                <w:lang w:val="ja-JP"/>
              </w:rPr>
              <w:t>国コード文字列の配列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234 </w:t>
            </w:r>
            <w:r>
              <w:rPr>
                <w:noProof/>
                <w:sz w:val="16"/>
              </w:rPr>
              <w:br/>
            </w:r>
            <w:r>
              <w:rPr>
                <w:noProof/>
                <w:sz w:val="2"/>
              </w:rPr>
              <w:t>03d632dd-3f1c-4666-b0f3-d75a61fd0535</w:t>
            </w:r>
          </w:p>
        </w:tc>
        <w:tc>
          <w:tcPr>
            <w:tcW w:w="7407" w:type="dxa"/>
            <w:shd w:val="clear" w:color="auto" w:fill="F2F2F2" w:themeFill="background1" w:themeFillShade="F2"/>
          </w:tcPr>
          <w:p w:rsidR="00000000" w:rsidRDefault="0040651D">
            <w:pPr>
              <w:rPr>
                <w:noProof/>
              </w:rPr>
            </w:pPr>
            <w:r>
              <w:rPr>
                <w:noProof/>
              </w:rPr>
              <w:t>Array of ISO 3166 list of 2- or 4-letter codes (https://www.iso.org/obp/ui/) for countries in which the video is allowed or not allowed</w:t>
            </w:r>
            <w:r>
              <w:rPr>
                <w:noProof/>
              </w:rPr>
              <w:t xml:space="preserve"> to play</w:t>
            </w:r>
          </w:p>
        </w:tc>
        <w:tc>
          <w:tcPr>
            <w:tcW w:w="7407" w:type="dxa"/>
          </w:tcPr>
          <w:p w:rsidR="00000000" w:rsidRDefault="0040651D">
            <w:pPr>
              <w:rPr>
                <w:lang w:val="ja-JP"/>
              </w:rPr>
            </w:pPr>
            <w:r>
              <w:rPr>
                <w:lang w:val="ja-JP"/>
              </w:rPr>
              <w:t xml:space="preserve">ISO 3166 </w:t>
            </w:r>
            <w:r>
              <w:rPr>
                <w:rFonts w:ascii="MS Gothic" w:eastAsia="MS Gothic" w:hint="eastAsia"/>
                <w:lang w:val="ja-JP"/>
              </w:rPr>
              <w:t>の配列</w:t>
            </w:r>
            <w:r>
              <w:rPr>
                <w:lang w:val="ja-JP"/>
              </w:rPr>
              <w:t xml:space="preserve"> 2 </w:t>
            </w:r>
            <w:r>
              <w:rPr>
                <w:rFonts w:ascii="MS Gothic" w:eastAsia="MS Gothic" w:hint="eastAsia"/>
                <w:lang w:val="ja-JP"/>
              </w:rPr>
              <w:t>文字または</w:t>
            </w:r>
            <w:r>
              <w:rPr>
                <w:lang w:val="ja-JP"/>
              </w:rPr>
              <w:t xml:space="preserve"> 4 </w:t>
            </w:r>
            <w:r>
              <w:rPr>
                <w:rFonts w:ascii="MS Gothic" w:eastAsia="MS Gothic" w:hint="eastAsia"/>
                <w:lang w:val="ja-JP"/>
              </w:rPr>
              <w:t>文字のコードリスト</w:t>
            </w:r>
            <w:r>
              <w:rPr>
                <w:lang w:val="ja-JP"/>
              </w:rPr>
              <w:t xml:space="preserve"> (https://www.iso.org/obp/ui/) </w:t>
            </w:r>
            <w:r>
              <w:rPr>
                <w:rFonts w:ascii="MS Gothic" w:eastAsia="MS Gothic" w:hint="eastAsia"/>
                <w:lang w:val="ja-JP"/>
              </w:rPr>
              <w:t>で</w:t>
            </w:r>
            <w:r>
              <w:rPr>
                <w:rFonts w:ascii="MS Gothic" w:eastAsia="MS Gothic" w:hAnsi="MS Gothic" w:cs="MS Gothic" w:hint="eastAsia"/>
                <w:lang w:val="ja-JP"/>
              </w:rPr>
              <w:t>、</w:t>
            </w:r>
            <w:r>
              <w:rPr>
                <w:rFonts w:ascii="MS Gothic" w:eastAsia="MS Gothic" w:hint="eastAsia"/>
                <w:lang w:val="ja-JP"/>
              </w:rPr>
              <w:t>ビデオの再生が許可されている国または禁止されている国の</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236 </w:t>
            </w:r>
            <w:r>
              <w:rPr>
                <w:noProof/>
                <w:sz w:val="16"/>
              </w:rPr>
              <w:br/>
            </w:r>
            <w:r>
              <w:rPr>
                <w:noProof/>
                <w:sz w:val="2"/>
              </w:rPr>
              <w:t>bfe16be4-0001-43fd-a401-44cef02349ba</w:t>
            </w:r>
          </w:p>
        </w:tc>
        <w:tc>
          <w:tcPr>
            <w:tcW w:w="7407" w:type="dxa"/>
            <w:shd w:val="clear" w:color="auto" w:fill="F2F2F2" w:themeFill="background1" w:themeFillShade="F2"/>
          </w:tcPr>
          <w:p w:rsidR="00000000" w:rsidRDefault="0040651D">
            <w:pPr>
              <w:rPr>
                <w:noProof/>
              </w:rPr>
            </w:pPr>
            <w:r>
              <w:rPr>
                <w:noProof/>
              </w:rPr>
              <w:t>Boolean</w:t>
            </w:r>
          </w:p>
        </w:tc>
        <w:tc>
          <w:tcPr>
            <w:tcW w:w="7407" w:type="dxa"/>
          </w:tcPr>
          <w:p w:rsidR="00000000" w:rsidRDefault="0040651D">
            <w:pPr>
              <w:rPr>
                <w:lang w:val="ja-JP"/>
              </w:rPr>
            </w:pPr>
            <w:r>
              <w:rPr>
                <w:rFonts w:ascii="MS Gothic" w:eastAsia="MS Gothic" w:hint="eastAsia"/>
                <w:lang w:val="ja-JP"/>
              </w:rPr>
              <w:t>ブール値</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237 </w:t>
            </w:r>
            <w:r>
              <w:rPr>
                <w:noProof/>
                <w:sz w:val="16"/>
              </w:rPr>
              <w:br/>
            </w:r>
            <w:r>
              <w:rPr>
                <w:noProof/>
                <w:sz w:val="2"/>
              </w:rPr>
              <w:t>92d85446-6ee2-4be9-9216-72017b622883</w:t>
            </w:r>
          </w:p>
        </w:tc>
        <w:tc>
          <w:tcPr>
            <w:tcW w:w="7407" w:type="dxa"/>
            <w:shd w:val="clear" w:color="auto" w:fill="F2F2F2" w:themeFill="background1" w:themeFillShade="F2"/>
          </w:tcPr>
          <w:p w:rsidR="00000000" w:rsidRDefault="0040651D">
            <w:pPr>
              <w:rPr>
                <w:noProof/>
              </w:rPr>
            </w:pPr>
            <w:r>
              <w:rPr>
                <w:noProof/>
              </w:rPr>
              <w:t>If true, country array is treated as a list of countrie</w:t>
            </w:r>
            <w:r>
              <w:rPr>
                <w:noProof/>
              </w:rPr>
              <w:t>s excluded from viewing</w:t>
            </w:r>
          </w:p>
        </w:tc>
        <w:tc>
          <w:tcPr>
            <w:tcW w:w="7407" w:type="dxa"/>
          </w:tcPr>
          <w:p w:rsidR="00000000" w:rsidRDefault="0040651D">
            <w:pPr>
              <w:rPr>
                <w:lang w:val="ja-JP"/>
              </w:rPr>
            </w:pPr>
            <w:r>
              <w:rPr>
                <w:lang w:val="ja-JP"/>
              </w:rPr>
              <w:t>true</w:t>
            </w:r>
            <w:r>
              <w:rPr>
                <w:rFonts w:ascii="MS Gothic" w:eastAsia="MS Gothic" w:hint="eastAsia"/>
                <w:lang w:val="ja-JP"/>
              </w:rPr>
              <w:t>の場合</w:t>
            </w:r>
            <w:r>
              <w:rPr>
                <w:rFonts w:ascii="MS Gothic" w:eastAsia="MS Gothic" w:hAnsi="MS Gothic" w:cs="MS Gothic" w:hint="eastAsia"/>
                <w:lang w:val="ja-JP"/>
              </w:rPr>
              <w:t>、</w:t>
            </w:r>
            <w:r>
              <w:rPr>
                <w:rFonts w:ascii="MS Gothic" w:eastAsia="MS Gothic" w:hint="eastAsia"/>
                <w:lang w:val="ja-JP"/>
              </w:rPr>
              <w:t>国配列は表示から除外された国のリストとして扱われます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239 </w:t>
            </w:r>
            <w:r>
              <w:rPr>
                <w:noProof/>
                <w:sz w:val="16"/>
              </w:rPr>
              <w:br/>
            </w:r>
            <w:r>
              <w:rPr>
                <w:noProof/>
                <w:sz w:val="2"/>
              </w:rPr>
              <w:t>fd1ff44f-8b05-4ec3-ab10-9dcf70a23e13</w:t>
            </w:r>
          </w:p>
        </w:tc>
        <w:tc>
          <w:tcPr>
            <w:tcW w:w="7407" w:type="dxa"/>
            <w:shd w:val="clear" w:color="auto" w:fill="F2F2F2" w:themeFill="background1" w:themeFillShade="F2"/>
          </w:tcPr>
          <w:p w:rsidR="00000000" w:rsidRDefault="0040651D">
            <w:pPr>
              <w:rPr>
                <w:noProof/>
              </w:rPr>
            </w:pPr>
            <w:r>
              <w:rPr>
                <w:noProof/>
              </w:rPr>
              <w:t>Boolean</w:t>
            </w:r>
          </w:p>
        </w:tc>
        <w:tc>
          <w:tcPr>
            <w:tcW w:w="7407" w:type="dxa"/>
          </w:tcPr>
          <w:p w:rsidR="00000000" w:rsidRDefault="0040651D">
            <w:pPr>
              <w:rPr>
                <w:lang w:val="ja-JP"/>
              </w:rPr>
            </w:pPr>
            <w:r>
              <w:rPr>
                <w:rFonts w:ascii="MS Gothic" w:eastAsia="MS Gothic" w:hint="eastAsia"/>
                <w:lang w:val="ja-JP"/>
              </w:rPr>
              <w:t>ブール値</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240 </w:t>
            </w:r>
            <w:r>
              <w:rPr>
                <w:noProof/>
                <w:sz w:val="16"/>
              </w:rPr>
              <w:br/>
            </w:r>
            <w:r>
              <w:rPr>
                <w:noProof/>
                <w:sz w:val="2"/>
              </w:rPr>
              <w:t>67d00bb2-557f-4f07-8ebd-c5c182c91c21</w:t>
            </w:r>
          </w:p>
        </w:tc>
        <w:tc>
          <w:tcPr>
            <w:tcW w:w="7407" w:type="dxa"/>
            <w:shd w:val="clear" w:color="auto" w:fill="F2F2F2" w:themeFill="background1" w:themeFillShade="F2"/>
          </w:tcPr>
          <w:p w:rsidR="00000000" w:rsidRDefault="0040651D">
            <w:pPr>
              <w:rPr>
                <w:noProof/>
              </w:rPr>
            </w:pPr>
            <w:r>
              <w:rPr>
                <w:noProof/>
              </w:rPr>
              <w:t>Whether geo-filtering is enabled for this video</w:t>
            </w:r>
          </w:p>
        </w:tc>
        <w:tc>
          <w:tcPr>
            <w:tcW w:w="7407" w:type="dxa"/>
          </w:tcPr>
          <w:p w:rsidR="00000000" w:rsidRDefault="0040651D">
            <w:pPr>
              <w:rPr>
                <w:lang w:val="ja-JP"/>
              </w:rPr>
            </w:pPr>
            <w:r>
              <w:rPr>
                <w:rFonts w:ascii="MS Gothic" w:eastAsia="MS Gothic" w:hint="eastAsia"/>
                <w:lang w:val="ja-JP"/>
              </w:rPr>
              <w:t>この動画で地理フィルタリングが有効になっているかどうか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241 </w:t>
            </w:r>
            <w:r>
              <w:rPr>
                <w:noProof/>
                <w:sz w:val="16"/>
              </w:rPr>
              <w:br/>
            </w:r>
            <w:r>
              <w:rPr>
                <w:noProof/>
                <w:sz w:val="2"/>
              </w:rPr>
              <w:t>bcfb8338-6a5d-4eb5-9c6e-ee98f308f7e3</w:t>
            </w:r>
          </w:p>
        </w:tc>
        <w:tc>
          <w:tcPr>
            <w:tcW w:w="7407" w:type="dxa"/>
            <w:shd w:val="clear" w:color="auto" w:fill="F2F2F2" w:themeFill="background1" w:themeFillShade="F2"/>
          </w:tcPr>
          <w:p w:rsidR="00000000" w:rsidRDefault="0040651D">
            <w:pPr>
              <w:rPr>
                <w:noProof/>
              </w:rPr>
            </w:pPr>
            <w:r>
              <w:rPr>
                <w:noProof/>
              </w:rPr>
              <w:t>Video link fields</w:t>
            </w:r>
          </w:p>
        </w:tc>
        <w:tc>
          <w:tcPr>
            <w:tcW w:w="7407" w:type="dxa"/>
          </w:tcPr>
          <w:p w:rsidR="00000000" w:rsidRDefault="0040651D">
            <w:pPr>
              <w:rPr>
                <w:lang w:val="ja-JP"/>
              </w:rPr>
            </w:pPr>
            <w:r>
              <w:rPr>
                <w:rFonts w:ascii="MS Gothic" w:eastAsia="MS Gothic" w:hint="eastAsia"/>
                <w:lang w:val="ja-JP"/>
              </w:rPr>
              <w:t>ビデオリンクフィールド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242 </w:t>
            </w:r>
            <w:r>
              <w:rPr>
                <w:noProof/>
                <w:sz w:val="16"/>
              </w:rPr>
              <w:br/>
            </w:r>
            <w:r>
              <w:rPr>
                <w:noProof/>
                <w:sz w:val="2"/>
              </w:rPr>
              <w:t>48801977-9ead-4a51-8afa-697dcc187ff0</w:t>
            </w:r>
          </w:p>
        </w:tc>
        <w:tc>
          <w:tcPr>
            <w:tcW w:w="7407" w:type="dxa"/>
            <w:shd w:val="clear" w:color="auto" w:fill="F2F2F2" w:themeFill="background1" w:themeFillShade="F2"/>
          </w:tcPr>
          <w:p w:rsidR="00000000" w:rsidRDefault="0040651D">
            <w:pPr>
              <w:rPr>
                <w:noProof/>
              </w:rPr>
            </w:pPr>
            <w:r>
              <w:rPr>
                <w:noProof/>
              </w:rPr>
              <w:t xml:space="preserve">The table below shows the </w:t>
            </w:r>
            <w:r>
              <w:rPr>
                <w:rStyle w:val="mqInternal"/>
                <w:noProof/>
              </w:rPr>
              <w:t>[1}[2]{3]</w:t>
            </w:r>
            <w:r>
              <w:rPr>
                <w:noProof/>
              </w:rPr>
              <w:t xml:space="preserve"> object fields.</w:t>
            </w:r>
          </w:p>
        </w:tc>
        <w:tc>
          <w:tcPr>
            <w:tcW w:w="7407" w:type="dxa"/>
          </w:tcPr>
          <w:p w:rsidR="00000000" w:rsidRDefault="0040651D">
            <w:pPr>
              <w:rPr>
                <w:lang w:val="ja-JP"/>
              </w:rPr>
            </w:pPr>
            <w:r>
              <w:rPr>
                <w:rFonts w:ascii="MS Gothic" w:eastAsia="MS Gothic" w:hint="eastAsia"/>
                <w:lang w:val="ja-JP"/>
              </w:rPr>
              <w:t>次の表に</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オブジェクトフィールドを示します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243 </w:t>
            </w:r>
            <w:r>
              <w:rPr>
                <w:noProof/>
                <w:sz w:val="16"/>
              </w:rPr>
              <w:br/>
            </w:r>
            <w:r>
              <w:rPr>
                <w:noProof/>
                <w:sz w:val="2"/>
              </w:rPr>
              <w:t>a55bdd60-ce56-4446-8569-331a9713c68a</w:t>
            </w:r>
          </w:p>
        </w:tc>
        <w:tc>
          <w:tcPr>
            <w:tcW w:w="7407" w:type="dxa"/>
            <w:shd w:val="clear" w:color="auto" w:fill="F2F2F2" w:themeFill="background1" w:themeFillShade="F2"/>
          </w:tcPr>
          <w:p w:rsidR="00000000" w:rsidRDefault="0040651D">
            <w:pPr>
              <w:rPr>
                <w:noProof/>
              </w:rPr>
            </w:pPr>
            <w:r>
              <w:rPr>
                <w:noProof/>
              </w:rPr>
              <w:t>Link Fields</w:t>
            </w:r>
          </w:p>
        </w:tc>
        <w:tc>
          <w:tcPr>
            <w:tcW w:w="7407" w:type="dxa"/>
          </w:tcPr>
          <w:p w:rsidR="00000000" w:rsidRDefault="0040651D">
            <w:pPr>
              <w:rPr>
                <w:lang w:val="ja-JP"/>
              </w:rPr>
            </w:pPr>
            <w:r>
              <w:rPr>
                <w:rFonts w:ascii="MS Gothic" w:eastAsia="MS Gothic" w:hint="eastAsia"/>
                <w:lang w:val="ja-JP"/>
              </w:rPr>
              <w:t>リンクフィールド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244 </w:t>
            </w:r>
            <w:r>
              <w:rPr>
                <w:noProof/>
                <w:sz w:val="16"/>
              </w:rPr>
              <w:br/>
            </w:r>
            <w:r>
              <w:rPr>
                <w:noProof/>
                <w:sz w:val="2"/>
              </w:rPr>
              <w:t>f7766876-60fa-4d73-a0de-6c24a1987725</w:t>
            </w:r>
          </w:p>
        </w:tc>
        <w:tc>
          <w:tcPr>
            <w:tcW w:w="7407" w:type="dxa"/>
            <w:shd w:val="clear" w:color="auto" w:fill="F2F2F2" w:themeFill="background1" w:themeFillShade="F2"/>
          </w:tcPr>
          <w:p w:rsidR="00000000" w:rsidRDefault="0040651D">
            <w:pPr>
              <w:rPr>
                <w:noProof/>
              </w:rPr>
            </w:pPr>
            <w:r>
              <w:rPr>
                <w:noProof/>
              </w:rPr>
              <w:t>Field</w:t>
            </w:r>
          </w:p>
        </w:tc>
        <w:tc>
          <w:tcPr>
            <w:tcW w:w="7407" w:type="dxa"/>
          </w:tcPr>
          <w:p w:rsidR="00000000" w:rsidRDefault="0040651D">
            <w:pPr>
              <w:rPr>
                <w:lang w:val="ja-JP"/>
              </w:rPr>
            </w:pPr>
            <w:r>
              <w:rPr>
                <w:rFonts w:ascii="MS Gothic" w:eastAsia="MS Gothic" w:hint="eastAsia"/>
                <w:lang w:val="ja-JP"/>
              </w:rPr>
              <w:t>フィールド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245 </w:t>
            </w:r>
            <w:r>
              <w:rPr>
                <w:noProof/>
                <w:sz w:val="16"/>
              </w:rPr>
              <w:br/>
            </w:r>
            <w:r>
              <w:rPr>
                <w:noProof/>
                <w:sz w:val="2"/>
              </w:rPr>
              <w:t>1cae533f-5af7-4c9f-9689-39d2cc9df0bb</w:t>
            </w:r>
          </w:p>
        </w:tc>
        <w:tc>
          <w:tcPr>
            <w:tcW w:w="7407" w:type="dxa"/>
            <w:shd w:val="clear" w:color="auto" w:fill="F2F2F2" w:themeFill="background1" w:themeFillShade="F2"/>
          </w:tcPr>
          <w:p w:rsidR="00000000" w:rsidRDefault="0040651D">
            <w:pPr>
              <w:rPr>
                <w:noProof/>
              </w:rPr>
            </w:pPr>
            <w:r>
              <w:rPr>
                <w:noProof/>
              </w:rPr>
              <w:t>Type</w:t>
            </w:r>
          </w:p>
        </w:tc>
        <w:tc>
          <w:tcPr>
            <w:tcW w:w="7407" w:type="dxa"/>
          </w:tcPr>
          <w:p w:rsidR="00000000" w:rsidRDefault="0040651D">
            <w:pPr>
              <w:rPr>
                <w:lang w:val="ja-JP"/>
              </w:rPr>
            </w:pPr>
            <w:r>
              <w:rPr>
                <w:rFonts w:ascii="MS Gothic" w:eastAsia="MS Gothic" w:hint="eastAsia"/>
                <w:lang w:val="ja-JP"/>
              </w:rPr>
              <w:t>タイプ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246 </w:t>
            </w:r>
            <w:r>
              <w:rPr>
                <w:noProof/>
                <w:sz w:val="16"/>
              </w:rPr>
              <w:br/>
            </w:r>
            <w:r>
              <w:rPr>
                <w:noProof/>
                <w:sz w:val="2"/>
              </w:rPr>
              <w:t>7b2cae1a-ffaf-4b3d-8576-f28cdd9900af</w:t>
            </w:r>
          </w:p>
        </w:tc>
        <w:tc>
          <w:tcPr>
            <w:tcW w:w="7407" w:type="dxa"/>
            <w:shd w:val="clear" w:color="auto" w:fill="F2F2F2" w:themeFill="background1" w:themeFillShade="F2"/>
          </w:tcPr>
          <w:p w:rsidR="00000000" w:rsidRDefault="0040651D">
            <w:pPr>
              <w:rPr>
                <w:noProof/>
              </w:rPr>
            </w:pPr>
            <w:r>
              <w:rPr>
                <w:noProof/>
              </w:rPr>
              <w:t>Description</w:t>
            </w:r>
          </w:p>
        </w:tc>
        <w:tc>
          <w:tcPr>
            <w:tcW w:w="7407" w:type="dxa"/>
          </w:tcPr>
          <w:p w:rsidR="00000000" w:rsidRDefault="0040651D">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248 </w:t>
            </w:r>
            <w:r>
              <w:rPr>
                <w:noProof/>
                <w:sz w:val="16"/>
              </w:rPr>
              <w:br/>
            </w:r>
            <w:r>
              <w:rPr>
                <w:noProof/>
                <w:sz w:val="2"/>
              </w:rPr>
              <w:t>ac43f1e7-acbd-4d9f-9824-829989cf9aaa</w:t>
            </w:r>
          </w:p>
        </w:tc>
        <w:tc>
          <w:tcPr>
            <w:tcW w:w="7407" w:type="dxa"/>
            <w:shd w:val="clear" w:color="auto" w:fill="F2F2F2" w:themeFill="background1" w:themeFillShade="F2"/>
          </w:tcPr>
          <w:p w:rsidR="00000000" w:rsidRDefault="0040651D">
            <w:pPr>
              <w:rPr>
                <w:noProof/>
              </w:rPr>
            </w:pPr>
            <w:r>
              <w:rPr>
                <w:noProof/>
              </w:rPr>
              <w:t>String</w:t>
            </w:r>
          </w:p>
        </w:tc>
        <w:tc>
          <w:tcPr>
            <w:tcW w:w="7407" w:type="dxa"/>
          </w:tcPr>
          <w:p w:rsidR="00000000" w:rsidRDefault="0040651D">
            <w:pPr>
              <w:rPr>
                <w:lang w:val="ja-JP"/>
              </w:rPr>
            </w:pPr>
            <w:r>
              <w:rPr>
                <w:rFonts w:ascii="MS Gothic" w:eastAsia="MS Gothic" w:hint="eastAsia"/>
                <w:lang w:val="ja-JP"/>
              </w:rPr>
              <w:t>ストリング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249 </w:t>
            </w:r>
            <w:r>
              <w:rPr>
                <w:noProof/>
                <w:sz w:val="16"/>
              </w:rPr>
              <w:br/>
            </w:r>
            <w:r>
              <w:rPr>
                <w:noProof/>
                <w:sz w:val="2"/>
              </w:rPr>
              <w:t>84f113ca-60ce-4dbe-9f1b-4d15b7f27d47</w:t>
            </w:r>
          </w:p>
        </w:tc>
        <w:tc>
          <w:tcPr>
            <w:tcW w:w="7407" w:type="dxa"/>
            <w:shd w:val="clear" w:color="auto" w:fill="F2F2F2" w:themeFill="background1" w:themeFillShade="F2"/>
          </w:tcPr>
          <w:p w:rsidR="00000000" w:rsidRDefault="0040651D">
            <w:pPr>
              <w:rPr>
                <w:noProof/>
              </w:rPr>
            </w:pPr>
            <w:r>
              <w:rPr>
                <w:noProof/>
              </w:rPr>
              <w:t>Related link URL</w:t>
            </w:r>
          </w:p>
        </w:tc>
        <w:tc>
          <w:tcPr>
            <w:tcW w:w="7407" w:type="dxa"/>
          </w:tcPr>
          <w:p w:rsidR="00000000" w:rsidRDefault="0040651D">
            <w:pPr>
              <w:rPr>
                <w:lang w:val="ja-JP"/>
              </w:rPr>
            </w:pPr>
            <w:r>
              <w:rPr>
                <w:rFonts w:ascii="MS Gothic" w:eastAsia="MS Gothic" w:hint="eastAsia"/>
                <w:lang w:val="ja-JP"/>
              </w:rPr>
              <w:t>関連リンク</w:t>
            </w:r>
            <w:r>
              <w:rPr>
                <w:lang w:val="ja-JP"/>
              </w:rPr>
              <w:t xml:space="preserve"> URL</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251 </w:t>
            </w:r>
            <w:r>
              <w:rPr>
                <w:noProof/>
                <w:sz w:val="16"/>
              </w:rPr>
              <w:br/>
            </w:r>
            <w:r>
              <w:rPr>
                <w:noProof/>
                <w:sz w:val="2"/>
              </w:rPr>
              <w:t>e63f8fbf-01da-495f-a131-98b456d74e4c</w:t>
            </w:r>
          </w:p>
        </w:tc>
        <w:tc>
          <w:tcPr>
            <w:tcW w:w="7407" w:type="dxa"/>
            <w:shd w:val="clear" w:color="auto" w:fill="F2F2F2" w:themeFill="background1" w:themeFillShade="F2"/>
          </w:tcPr>
          <w:p w:rsidR="00000000" w:rsidRDefault="0040651D">
            <w:pPr>
              <w:rPr>
                <w:noProof/>
              </w:rPr>
            </w:pPr>
            <w:r>
              <w:rPr>
                <w:noProof/>
              </w:rPr>
              <w:t>String</w:t>
            </w:r>
          </w:p>
        </w:tc>
        <w:tc>
          <w:tcPr>
            <w:tcW w:w="7407" w:type="dxa"/>
          </w:tcPr>
          <w:p w:rsidR="00000000" w:rsidRDefault="0040651D">
            <w:pPr>
              <w:rPr>
                <w:lang w:val="ja-JP"/>
              </w:rPr>
            </w:pPr>
            <w:r>
              <w:rPr>
                <w:rFonts w:ascii="MS Gothic" w:eastAsia="MS Gothic" w:hint="eastAsia"/>
                <w:lang w:val="ja-JP"/>
              </w:rPr>
              <w:t>ストリング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252 </w:t>
            </w:r>
            <w:r>
              <w:rPr>
                <w:noProof/>
                <w:sz w:val="16"/>
              </w:rPr>
              <w:br/>
            </w:r>
            <w:r>
              <w:rPr>
                <w:noProof/>
                <w:sz w:val="2"/>
              </w:rPr>
              <w:t>c4ae1fbf-305a-41eb-913d-9f4ff13eab2d</w:t>
            </w:r>
          </w:p>
        </w:tc>
        <w:tc>
          <w:tcPr>
            <w:tcW w:w="7407" w:type="dxa"/>
            <w:shd w:val="clear" w:color="auto" w:fill="F2F2F2" w:themeFill="background1" w:themeFillShade="F2"/>
          </w:tcPr>
          <w:p w:rsidR="00000000" w:rsidRDefault="0040651D">
            <w:pPr>
              <w:rPr>
                <w:noProof/>
              </w:rPr>
            </w:pPr>
            <w:r>
              <w:rPr>
                <w:noProof/>
              </w:rPr>
              <w:t>Related link text</w:t>
            </w:r>
          </w:p>
        </w:tc>
        <w:tc>
          <w:tcPr>
            <w:tcW w:w="7407" w:type="dxa"/>
          </w:tcPr>
          <w:p w:rsidR="00000000" w:rsidRDefault="0040651D">
            <w:pPr>
              <w:rPr>
                <w:lang w:val="ja-JP"/>
              </w:rPr>
            </w:pPr>
            <w:r>
              <w:rPr>
                <w:rFonts w:ascii="MS Gothic" w:eastAsia="MS Gothic" w:hint="eastAsia"/>
                <w:lang w:val="ja-JP"/>
              </w:rPr>
              <w:t>関連リンクテキスト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253 </w:t>
            </w:r>
            <w:r>
              <w:rPr>
                <w:noProof/>
                <w:sz w:val="16"/>
              </w:rPr>
              <w:br/>
            </w:r>
            <w:r>
              <w:rPr>
                <w:noProof/>
                <w:sz w:val="2"/>
              </w:rPr>
              <w:t>7b52cfc9-0c16-41cb-bb7b-b26a91f99233</w:t>
            </w:r>
          </w:p>
        </w:tc>
        <w:tc>
          <w:tcPr>
            <w:tcW w:w="7407" w:type="dxa"/>
            <w:shd w:val="clear" w:color="auto" w:fill="F2F2F2" w:themeFill="background1" w:themeFillShade="F2"/>
          </w:tcPr>
          <w:p w:rsidR="00000000" w:rsidRDefault="0040651D">
            <w:pPr>
              <w:rPr>
                <w:noProof/>
              </w:rPr>
            </w:pPr>
            <w:r>
              <w:rPr>
                <w:noProof/>
              </w:rPr>
              <w:t>Video schedule fields</w:t>
            </w:r>
          </w:p>
        </w:tc>
        <w:tc>
          <w:tcPr>
            <w:tcW w:w="7407" w:type="dxa"/>
          </w:tcPr>
          <w:p w:rsidR="00000000" w:rsidRDefault="0040651D">
            <w:pPr>
              <w:rPr>
                <w:lang w:val="ja-JP"/>
              </w:rPr>
            </w:pPr>
            <w:r>
              <w:rPr>
                <w:rFonts w:ascii="MS Gothic" w:eastAsia="MS Gothic" w:hint="eastAsia"/>
                <w:lang w:val="ja-JP"/>
              </w:rPr>
              <w:t>ビデオ集計表フィールド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254 </w:t>
            </w:r>
            <w:r>
              <w:rPr>
                <w:noProof/>
                <w:sz w:val="16"/>
              </w:rPr>
              <w:br/>
            </w:r>
            <w:r>
              <w:rPr>
                <w:noProof/>
                <w:sz w:val="2"/>
              </w:rPr>
              <w:t>e2d453e4-28c6-4270-bc8c-b31b9219b3c5</w:t>
            </w:r>
          </w:p>
        </w:tc>
        <w:tc>
          <w:tcPr>
            <w:tcW w:w="7407" w:type="dxa"/>
            <w:shd w:val="clear" w:color="auto" w:fill="F2F2F2" w:themeFill="background1" w:themeFillShade="F2"/>
          </w:tcPr>
          <w:p w:rsidR="00000000" w:rsidRDefault="0040651D">
            <w:pPr>
              <w:rPr>
                <w:noProof/>
              </w:rPr>
            </w:pPr>
            <w:r>
              <w:rPr>
                <w:noProof/>
              </w:rPr>
              <w:t xml:space="preserve">The table below shows the fields for the </w:t>
            </w:r>
            <w:r>
              <w:rPr>
                <w:rStyle w:val="mqInternal"/>
                <w:noProof/>
              </w:rPr>
              <w:t>[1}[2]{3]</w:t>
            </w:r>
            <w:r>
              <w:rPr>
                <w:noProof/>
              </w:rPr>
              <w:t xml:space="preserve"> object</w:t>
            </w:r>
          </w:p>
        </w:tc>
        <w:tc>
          <w:tcPr>
            <w:tcW w:w="7407" w:type="dxa"/>
          </w:tcPr>
          <w:p w:rsidR="00000000" w:rsidRDefault="0040651D">
            <w:pPr>
              <w:rPr>
                <w:lang w:val="ja-JP"/>
              </w:rPr>
            </w:pPr>
            <w:r>
              <w:rPr>
                <w:rFonts w:ascii="MS Gothic" w:eastAsia="MS Gothic" w:hint="eastAsia"/>
                <w:lang w:val="ja-JP"/>
              </w:rPr>
              <w:t>以下の表は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オブジェクトのフィールドを示しています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255 </w:t>
            </w:r>
            <w:r>
              <w:rPr>
                <w:noProof/>
                <w:sz w:val="16"/>
              </w:rPr>
              <w:br/>
            </w:r>
            <w:r>
              <w:rPr>
                <w:noProof/>
                <w:sz w:val="2"/>
              </w:rPr>
              <w:t>e71276f7-e5e7-447f-9f3c-1032dcb82751</w:t>
            </w:r>
          </w:p>
        </w:tc>
        <w:tc>
          <w:tcPr>
            <w:tcW w:w="7407" w:type="dxa"/>
            <w:shd w:val="clear" w:color="auto" w:fill="F2F2F2" w:themeFill="background1" w:themeFillShade="F2"/>
          </w:tcPr>
          <w:p w:rsidR="00000000" w:rsidRDefault="0040651D">
            <w:pPr>
              <w:rPr>
                <w:noProof/>
              </w:rPr>
            </w:pPr>
            <w:r>
              <w:rPr>
                <w:noProof/>
              </w:rPr>
              <w:t>video.schedule Fields</w:t>
            </w:r>
          </w:p>
        </w:tc>
        <w:tc>
          <w:tcPr>
            <w:tcW w:w="7407" w:type="dxa"/>
          </w:tcPr>
          <w:p w:rsidR="00000000" w:rsidRDefault="0040651D">
            <w:pPr>
              <w:rPr>
                <w:lang w:val="ja-JP"/>
              </w:rPr>
            </w:pPr>
            <w:r>
              <w:rPr>
                <w:rFonts w:ascii="MS Gothic" w:eastAsia="MS Gothic" w:hint="eastAsia"/>
                <w:lang w:val="ja-JP"/>
              </w:rPr>
              <w:t>ビデオ</w:t>
            </w:r>
            <w:r>
              <w:rPr>
                <w:lang w:val="ja-JP"/>
              </w:rPr>
              <w:t>.</w:t>
            </w:r>
            <w:r>
              <w:rPr>
                <w:rFonts w:ascii="MS Gothic" w:eastAsia="MS Gothic" w:hint="eastAsia"/>
                <w:lang w:val="ja-JP"/>
              </w:rPr>
              <w:t>スケジュールフィールド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256 </w:t>
            </w:r>
            <w:r>
              <w:rPr>
                <w:noProof/>
                <w:sz w:val="16"/>
              </w:rPr>
              <w:br/>
            </w:r>
            <w:r>
              <w:rPr>
                <w:noProof/>
                <w:sz w:val="2"/>
              </w:rPr>
              <w:t>29a989ea-e29e-471e-b249-6f8b914bb248</w:t>
            </w:r>
          </w:p>
        </w:tc>
        <w:tc>
          <w:tcPr>
            <w:tcW w:w="7407" w:type="dxa"/>
            <w:shd w:val="clear" w:color="auto" w:fill="F2F2F2" w:themeFill="background1" w:themeFillShade="F2"/>
          </w:tcPr>
          <w:p w:rsidR="00000000" w:rsidRDefault="0040651D">
            <w:pPr>
              <w:rPr>
                <w:noProof/>
              </w:rPr>
            </w:pPr>
            <w:r>
              <w:rPr>
                <w:noProof/>
              </w:rPr>
              <w:t>Field</w:t>
            </w:r>
          </w:p>
        </w:tc>
        <w:tc>
          <w:tcPr>
            <w:tcW w:w="7407" w:type="dxa"/>
          </w:tcPr>
          <w:p w:rsidR="00000000" w:rsidRDefault="0040651D">
            <w:pPr>
              <w:rPr>
                <w:lang w:val="ja-JP"/>
              </w:rPr>
            </w:pPr>
            <w:r>
              <w:rPr>
                <w:rFonts w:ascii="MS Gothic" w:eastAsia="MS Gothic" w:hint="eastAsia"/>
                <w:lang w:val="ja-JP"/>
              </w:rPr>
              <w:t>フィールド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257 </w:t>
            </w:r>
            <w:r>
              <w:rPr>
                <w:noProof/>
                <w:sz w:val="16"/>
              </w:rPr>
              <w:br/>
            </w:r>
            <w:r>
              <w:rPr>
                <w:noProof/>
                <w:sz w:val="2"/>
              </w:rPr>
              <w:t>0fbdcd9e-43e0-4752-991f-0325dd726364</w:t>
            </w:r>
          </w:p>
        </w:tc>
        <w:tc>
          <w:tcPr>
            <w:tcW w:w="7407" w:type="dxa"/>
            <w:shd w:val="clear" w:color="auto" w:fill="F2F2F2" w:themeFill="background1" w:themeFillShade="F2"/>
          </w:tcPr>
          <w:p w:rsidR="00000000" w:rsidRDefault="0040651D">
            <w:pPr>
              <w:rPr>
                <w:noProof/>
              </w:rPr>
            </w:pPr>
            <w:r>
              <w:rPr>
                <w:noProof/>
              </w:rPr>
              <w:t>Type</w:t>
            </w:r>
          </w:p>
        </w:tc>
        <w:tc>
          <w:tcPr>
            <w:tcW w:w="7407" w:type="dxa"/>
          </w:tcPr>
          <w:p w:rsidR="00000000" w:rsidRDefault="0040651D">
            <w:pPr>
              <w:rPr>
                <w:lang w:val="ja-JP"/>
              </w:rPr>
            </w:pPr>
            <w:r>
              <w:rPr>
                <w:rFonts w:ascii="MS Gothic" w:eastAsia="MS Gothic" w:hint="eastAsia"/>
                <w:lang w:val="ja-JP"/>
              </w:rPr>
              <w:t>タイプ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258 </w:t>
            </w:r>
            <w:r>
              <w:rPr>
                <w:noProof/>
                <w:sz w:val="16"/>
              </w:rPr>
              <w:br/>
            </w:r>
            <w:r>
              <w:rPr>
                <w:noProof/>
                <w:sz w:val="2"/>
              </w:rPr>
              <w:t>1b2a7645-9e98-46f2-b250-33391b17ea99</w:t>
            </w:r>
          </w:p>
        </w:tc>
        <w:tc>
          <w:tcPr>
            <w:tcW w:w="7407" w:type="dxa"/>
            <w:shd w:val="clear" w:color="auto" w:fill="F2F2F2" w:themeFill="background1" w:themeFillShade="F2"/>
          </w:tcPr>
          <w:p w:rsidR="00000000" w:rsidRDefault="0040651D">
            <w:pPr>
              <w:rPr>
                <w:noProof/>
              </w:rPr>
            </w:pPr>
            <w:r>
              <w:rPr>
                <w:noProof/>
              </w:rPr>
              <w:t>Description</w:t>
            </w:r>
          </w:p>
        </w:tc>
        <w:tc>
          <w:tcPr>
            <w:tcW w:w="7407" w:type="dxa"/>
          </w:tcPr>
          <w:p w:rsidR="00000000" w:rsidRDefault="0040651D">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260 </w:t>
            </w:r>
            <w:r>
              <w:rPr>
                <w:noProof/>
                <w:sz w:val="16"/>
              </w:rPr>
              <w:br/>
            </w:r>
            <w:r>
              <w:rPr>
                <w:noProof/>
                <w:sz w:val="2"/>
              </w:rPr>
              <w:t>1ebc0704-8d7d-4e9e-bb53-97e2326bd079</w:t>
            </w:r>
          </w:p>
        </w:tc>
        <w:tc>
          <w:tcPr>
            <w:tcW w:w="7407" w:type="dxa"/>
            <w:shd w:val="clear" w:color="auto" w:fill="F2F2F2" w:themeFill="background1" w:themeFillShade="F2"/>
          </w:tcPr>
          <w:p w:rsidR="00000000" w:rsidRDefault="0040651D">
            <w:pPr>
              <w:rPr>
                <w:noProof/>
              </w:rPr>
            </w:pPr>
            <w:r>
              <w:rPr>
                <w:noProof/>
              </w:rPr>
              <w:t>String in ISO-8601 date format</w:t>
            </w:r>
          </w:p>
        </w:tc>
        <w:tc>
          <w:tcPr>
            <w:tcW w:w="7407" w:type="dxa"/>
          </w:tcPr>
          <w:p w:rsidR="00000000" w:rsidRDefault="0040651D">
            <w:pPr>
              <w:rPr>
                <w:lang w:val="ja-JP"/>
              </w:rPr>
            </w:pPr>
            <w:r>
              <w:rPr>
                <w:lang w:val="ja-JP"/>
              </w:rPr>
              <w:t xml:space="preserve">ISO-8601 </w:t>
            </w:r>
            <w:r>
              <w:rPr>
                <w:rFonts w:ascii="MS Gothic" w:eastAsia="MS Gothic" w:hint="eastAsia"/>
                <w:lang w:val="ja-JP"/>
              </w:rPr>
              <w:t>日付形式の文字列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261 </w:t>
            </w:r>
            <w:r>
              <w:rPr>
                <w:noProof/>
                <w:sz w:val="16"/>
              </w:rPr>
              <w:br/>
            </w:r>
            <w:r>
              <w:rPr>
                <w:noProof/>
                <w:sz w:val="2"/>
              </w:rPr>
              <w:t>efbd712b-6cb4-429c-99f4-e627b0c21480</w:t>
            </w:r>
          </w:p>
        </w:tc>
        <w:tc>
          <w:tcPr>
            <w:tcW w:w="7407" w:type="dxa"/>
            <w:shd w:val="clear" w:color="auto" w:fill="F2F2F2" w:themeFill="background1" w:themeFillShade="F2"/>
          </w:tcPr>
          <w:p w:rsidR="00000000" w:rsidRDefault="0040651D">
            <w:pPr>
              <w:rPr>
                <w:noProof/>
              </w:rPr>
            </w:pPr>
            <w:r>
              <w:rPr>
                <w:noProof/>
              </w:rPr>
              <w:t>Date-time when the video becomes unavailable for viewing</w:t>
            </w:r>
          </w:p>
        </w:tc>
        <w:tc>
          <w:tcPr>
            <w:tcW w:w="7407" w:type="dxa"/>
          </w:tcPr>
          <w:p w:rsidR="00000000" w:rsidRDefault="0040651D">
            <w:pPr>
              <w:rPr>
                <w:lang w:val="ja-JP"/>
              </w:rPr>
            </w:pPr>
            <w:r>
              <w:rPr>
                <w:rFonts w:ascii="MS Gothic" w:eastAsia="MS Gothic" w:hint="eastAsia"/>
                <w:lang w:val="ja-JP"/>
              </w:rPr>
              <w:t>ビデオが視聴できなくなる日時</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263 </w:t>
            </w:r>
            <w:r>
              <w:rPr>
                <w:noProof/>
                <w:sz w:val="16"/>
              </w:rPr>
              <w:br/>
            </w:r>
            <w:r>
              <w:rPr>
                <w:noProof/>
                <w:sz w:val="2"/>
              </w:rPr>
              <w:t>68803e21-910f-4db6-ba05-44de2bf5da27</w:t>
            </w:r>
          </w:p>
        </w:tc>
        <w:tc>
          <w:tcPr>
            <w:tcW w:w="7407" w:type="dxa"/>
            <w:shd w:val="clear" w:color="auto" w:fill="F2F2F2" w:themeFill="background1" w:themeFillShade="F2"/>
          </w:tcPr>
          <w:p w:rsidR="00000000" w:rsidRDefault="0040651D">
            <w:pPr>
              <w:rPr>
                <w:noProof/>
              </w:rPr>
            </w:pPr>
            <w:r>
              <w:rPr>
                <w:noProof/>
              </w:rPr>
              <w:t>String in ISO-8601 date format</w:t>
            </w:r>
          </w:p>
        </w:tc>
        <w:tc>
          <w:tcPr>
            <w:tcW w:w="7407" w:type="dxa"/>
          </w:tcPr>
          <w:p w:rsidR="00000000" w:rsidRDefault="0040651D">
            <w:pPr>
              <w:rPr>
                <w:lang w:val="ja-JP"/>
              </w:rPr>
            </w:pPr>
            <w:r>
              <w:rPr>
                <w:lang w:val="ja-JP"/>
              </w:rPr>
              <w:t xml:space="preserve">ISO-8601 </w:t>
            </w:r>
            <w:r>
              <w:rPr>
                <w:rFonts w:ascii="MS Gothic" w:eastAsia="MS Gothic" w:hint="eastAsia"/>
                <w:lang w:val="ja-JP"/>
              </w:rPr>
              <w:t>日付形式の文字列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264 </w:t>
            </w:r>
            <w:r>
              <w:rPr>
                <w:noProof/>
                <w:sz w:val="16"/>
              </w:rPr>
              <w:br/>
            </w:r>
            <w:r>
              <w:rPr>
                <w:noProof/>
                <w:sz w:val="2"/>
              </w:rPr>
              <w:t>598af5db-e5de-43dd-b520-ab1deb09052a</w:t>
            </w:r>
          </w:p>
        </w:tc>
        <w:tc>
          <w:tcPr>
            <w:tcW w:w="7407" w:type="dxa"/>
            <w:shd w:val="clear" w:color="auto" w:fill="F2F2F2" w:themeFill="background1" w:themeFillShade="F2"/>
          </w:tcPr>
          <w:p w:rsidR="00000000" w:rsidRDefault="0040651D">
            <w:pPr>
              <w:rPr>
                <w:noProof/>
              </w:rPr>
            </w:pPr>
            <w:r>
              <w:rPr>
                <w:noProof/>
              </w:rPr>
              <w:t>Date-time when the video becomes available for viewing</w:t>
            </w:r>
          </w:p>
        </w:tc>
        <w:tc>
          <w:tcPr>
            <w:tcW w:w="7407" w:type="dxa"/>
          </w:tcPr>
          <w:p w:rsidR="00000000" w:rsidRDefault="0040651D">
            <w:pPr>
              <w:rPr>
                <w:lang w:val="ja-JP"/>
              </w:rPr>
            </w:pPr>
            <w:r>
              <w:rPr>
                <w:rFonts w:ascii="MS Gothic" w:eastAsia="MS Gothic" w:hint="eastAsia"/>
                <w:lang w:val="ja-JP"/>
              </w:rPr>
              <w:t>ビデオが視聴可能になる日時です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265 </w:t>
            </w:r>
            <w:r>
              <w:rPr>
                <w:noProof/>
                <w:sz w:val="16"/>
              </w:rPr>
              <w:br/>
            </w:r>
            <w:r>
              <w:rPr>
                <w:noProof/>
                <w:sz w:val="2"/>
              </w:rPr>
              <w:t>5653a696-8a3c-4c83-99a0-4b22012839f3</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Ingest fields</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フィールドを取り込み</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266 </w:t>
            </w:r>
            <w:r>
              <w:rPr>
                <w:noProof/>
                <w:sz w:val="16"/>
              </w:rPr>
              <w:br/>
            </w:r>
            <w:r>
              <w:rPr>
                <w:noProof/>
                <w:sz w:val="2"/>
              </w:rPr>
              <w:t>8ae26e57-7cc8-447a-a6ab-baea8b48d3cc</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Ingest Fields</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フィールドの取り込み</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267 </w:t>
            </w:r>
            <w:r>
              <w:rPr>
                <w:noProof/>
                <w:sz w:val="16"/>
              </w:rPr>
              <w:br/>
            </w:r>
            <w:r>
              <w:rPr>
                <w:noProof/>
                <w:sz w:val="2"/>
              </w:rPr>
              <w:t>dfbd</w:t>
            </w:r>
            <w:r>
              <w:rPr>
                <w:noProof/>
                <w:sz w:val="2"/>
              </w:rPr>
              <w:t>c171-80ae-4abf-935b-b69c5365192b</w:t>
            </w:r>
          </w:p>
        </w:tc>
        <w:tc>
          <w:tcPr>
            <w:tcW w:w="7407" w:type="dxa"/>
            <w:shd w:val="clear" w:color="auto" w:fill="F2F2F2" w:themeFill="background1" w:themeFillShade="F2"/>
          </w:tcPr>
          <w:p w:rsidR="00000000" w:rsidRDefault="0040651D">
            <w:pPr>
              <w:rPr>
                <w:noProof/>
              </w:rPr>
            </w:pPr>
            <w:r>
              <w:rPr>
                <w:noProof/>
              </w:rPr>
              <w:t>Field</w:t>
            </w:r>
          </w:p>
        </w:tc>
        <w:tc>
          <w:tcPr>
            <w:tcW w:w="7407" w:type="dxa"/>
          </w:tcPr>
          <w:p w:rsidR="00000000" w:rsidRDefault="0040651D">
            <w:pPr>
              <w:rPr>
                <w:lang w:val="ja-JP"/>
              </w:rPr>
            </w:pPr>
            <w:r>
              <w:rPr>
                <w:rFonts w:ascii="MS Gothic" w:eastAsia="MS Gothic" w:hint="eastAsia"/>
                <w:lang w:val="ja-JP"/>
              </w:rPr>
              <w:t>フィールド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268 </w:t>
            </w:r>
            <w:r>
              <w:rPr>
                <w:noProof/>
                <w:sz w:val="16"/>
              </w:rPr>
              <w:br/>
            </w:r>
            <w:r>
              <w:rPr>
                <w:noProof/>
                <w:sz w:val="2"/>
              </w:rPr>
              <w:t>c5e8120c-dfb5-4c0a-90ae-4e884bb5f5cb</w:t>
            </w:r>
          </w:p>
        </w:tc>
        <w:tc>
          <w:tcPr>
            <w:tcW w:w="7407" w:type="dxa"/>
            <w:shd w:val="clear" w:color="auto" w:fill="F2F2F2" w:themeFill="background1" w:themeFillShade="F2"/>
          </w:tcPr>
          <w:p w:rsidR="00000000" w:rsidRDefault="0040651D">
            <w:pPr>
              <w:rPr>
                <w:noProof/>
              </w:rPr>
            </w:pPr>
            <w:r>
              <w:rPr>
                <w:noProof/>
              </w:rPr>
              <w:t>Type</w:t>
            </w:r>
          </w:p>
        </w:tc>
        <w:tc>
          <w:tcPr>
            <w:tcW w:w="7407" w:type="dxa"/>
          </w:tcPr>
          <w:p w:rsidR="00000000" w:rsidRDefault="0040651D">
            <w:pPr>
              <w:rPr>
                <w:lang w:val="ja-JP"/>
              </w:rPr>
            </w:pPr>
            <w:r>
              <w:rPr>
                <w:rFonts w:ascii="MS Gothic" w:eastAsia="MS Gothic" w:hint="eastAsia"/>
                <w:lang w:val="ja-JP"/>
              </w:rPr>
              <w:t>タイプ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269 </w:t>
            </w:r>
            <w:r>
              <w:rPr>
                <w:noProof/>
                <w:sz w:val="16"/>
              </w:rPr>
              <w:br/>
            </w:r>
            <w:r>
              <w:rPr>
                <w:noProof/>
                <w:sz w:val="2"/>
              </w:rPr>
              <w:t>12f1183f-f2b0-442e-b744-9e9da5a5381d</w:t>
            </w:r>
          </w:p>
        </w:tc>
        <w:tc>
          <w:tcPr>
            <w:tcW w:w="7407" w:type="dxa"/>
            <w:shd w:val="clear" w:color="auto" w:fill="F2F2F2" w:themeFill="background1" w:themeFillShade="F2"/>
          </w:tcPr>
          <w:p w:rsidR="00000000" w:rsidRDefault="0040651D">
            <w:pPr>
              <w:rPr>
                <w:noProof/>
              </w:rPr>
            </w:pPr>
            <w:r>
              <w:rPr>
                <w:noProof/>
              </w:rPr>
              <w:t>Description</w:t>
            </w:r>
          </w:p>
        </w:tc>
        <w:tc>
          <w:tcPr>
            <w:tcW w:w="7407" w:type="dxa"/>
          </w:tcPr>
          <w:p w:rsidR="00000000" w:rsidRDefault="0040651D">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270 </w:t>
            </w:r>
            <w:r>
              <w:rPr>
                <w:noProof/>
                <w:sz w:val="16"/>
              </w:rPr>
              <w:br/>
            </w:r>
            <w:r>
              <w:rPr>
                <w:noProof/>
                <w:sz w:val="2"/>
              </w:rPr>
              <w:t>8084171a-b9af-42ba-8548-ec6f74b54cce</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r>
              <w:rPr>
                <w:noProof/>
              </w:rPr>
              <w:t xml:space="preserve"> </w:t>
            </w:r>
            <w:r>
              <w:rPr>
                <w:rStyle w:val="mqInternal"/>
                <w:noProof/>
              </w:rPr>
              <w:t>[6}</w:t>
            </w:r>
            <w:r>
              <w:rPr>
                <w:noProof/>
              </w:rPr>
              <w:t>Dynamic Delivery only</w:t>
            </w:r>
            <w:r>
              <w:rPr>
                <w:rStyle w:val="mqInternal"/>
                <w:noProof/>
              </w:rPr>
              <w:t>{7]</w:t>
            </w:r>
          </w:p>
        </w:tc>
        <w:tc>
          <w:tcPr>
            <w:tcW w:w="7407" w:type="dxa"/>
          </w:tcPr>
          <w:p w:rsidR="00000000" w:rsidRDefault="0040651D">
            <w:pPr>
              <w:rPr>
                <w:lang w:val="ja-JP"/>
              </w:rPr>
            </w:pPr>
            <w:r>
              <w:rPr>
                <w:rStyle w:val="mqInternal"/>
                <w:noProof/>
                <w:lang w:val="ja-JP"/>
              </w:rPr>
              <w:t>[1}</w:t>
            </w:r>
            <w:r>
              <w:rPr>
                <w:rStyle w:val="mqInternal"/>
                <w:noProof/>
                <w:lang w:val="ja-JP"/>
              </w:rPr>
              <w:t>[2]{3][4}{5][6}</w:t>
            </w:r>
            <w:r>
              <w:rPr>
                <w:rFonts w:ascii="MS Gothic" w:eastAsia="MS Gothic" w:hint="eastAsia"/>
                <w:lang w:val="ja-JP"/>
              </w:rPr>
              <w:t>オプションの動的配信のみ</w:t>
            </w:r>
            <w:r>
              <w:rPr>
                <w:rStyle w:val="mqInternal"/>
                <w:noProof/>
                <w:lang w:val="ja-JP"/>
              </w:rPr>
              <w:t>{7]</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271 </w:t>
            </w:r>
            <w:r>
              <w:rPr>
                <w:noProof/>
                <w:sz w:val="16"/>
              </w:rPr>
              <w:br/>
            </w:r>
            <w:r>
              <w:rPr>
                <w:noProof/>
                <w:sz w:val="2"/>
              </w:rPr>
              <w:t>d17e5c95-a230-4d7e-89e7-57b94406e488</w:t>
            </w:r>
          </w:p>
        </w:tc>
        <w:tc>
          <w:tcPr>
            <w:tcW w:w="7407" w:type="dxa"/>
            <w:shd w:val="clear" w:color="auto" w:fill="F2F2F2" w:themeFill="background1" w:themeFillShade="F2"/>
          </w:tcPr>
          <w:p w:rsidR="00000000" w:rsidRDefault="0040651D">
            <w:pPr>
              <w:rPr>
                <w:noProof/>
              </w:rPr>
            </w:pPr>
            <w:r>
              <w:rPr>
                <w:noProof/>
              </w:rPr>
              <w:t>Object\[]</w:t>
            </w:r>
          </w:p>
        </w:tc>
        <w:tc>
          <w:tcPr>
            <w:tcW w:w="7407" w:type="dxa"/>
          </w:tcPr>
          <w:p w:rsidR="00000000" w:rsidRDefault="0040651D">
            <w:pPr>
              <w:rPr>
                <w:lang w:val="ja-JP"/>
              </w:rPr>
            </w:pPr>
            <w:r>
              <w:rPr>
                <w:rFonts w:ascii="MS Gothic" w:eastAsia="MS Gothic" w:hint="eastAsia"/>
                <w:lang w:val="ja-JP"/>
              </w:rPr>
              <w:t>オブジェクト</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272 </w:t>
            </w:r>
            <w:r>
              <w:rPr>
                <w:noProof/>
                <w:sz w:val="16"/>
              </w:rPr>
              <w:br/>
            </w:r>
            <w:r>
              <w:rPr>
                <w:noProof/>
                <w:sz w:val="2"/>
              </w:rPr>
              <w:t>b673582b-cb00-4b9f-8a63-77ddb48800bb</w:t>
            </w:r>
          </w:p>
        </w:tc>
        <w:tc>
          <w:tcPr>
            <w:tcW w:w="7407" w:type="dxa"/>
            <w:shd w:val="clear" w:color="auto" w:fill="F2F2F2" w:themeFill="background1" w:themeFillShade="F2"/>
          </w:tcPr>
          <w:p w:rsidR="00000000" w:rsidRDefault="0040651D">
            <w:pPr>
              <w:rPr>
                <w:noProof/>
              </w:rPr>
            </w:pPr>
            <w:r>
              <w:rPr>
                <w:noProof/>
              </w:rPr>
              <w:t xml:space="preserve">array of audio track objects - see </w:t>
            </w:r>
            <w:r>
              <w:rPr>
                <w:rStyle w:val="mqInternal"/>
                <w:noProof/>
              </w:rPr>
              <w:t>[1}</w:t>
            </w:r>
            <w:r>
              <w:rPr>
                <w:noProof/>
              </w:rPr>
              <w:t>Implementing Multiple Audio Tracks Using the APIs</w:t>
            </w:r>
            <w:r>
              <w:rPr>
                <w:rStyle w:val="mqInternal"/>
                <w:noProof/>
              </w:rPr>
              <w:t>{2]</w:t>
            </w:r>
            <w:r>
              <w:rPr>
                <w:noProof/>
              </w:rPr>
              <w:t xml:space="preserve"> for more information.</w:t>
            </w:r>
          </w:p>
        </w:tc>
        <w:tc>
          <w:tcPr>
            <w:tcW w:w="7407" w:type="dxa"/>
          </w:tcPr>
          <w:p w:rsidR="00000000" w:rsidRDefault="0040651D">
            <w:pPr>
              <w:rPr>
                <w:lang w:val="ja-JP"/>
              </w:rPr>
            </w:pPr>
            <w:r>
              <w:rPr>
                <w:rFonts w:ascii="MS Gothic" w:eastAsia="MS Gothic" w:hint="eastAsia"/>
                <w:lang w:val="ja-JP"/>
              </w:rPr>
              <w:t>オーディ</w:t>
            </w:r>
            <w:r>
              <w:rPr>
                <w:rFonts w:ascii="MS Gothic" w:eastAsia="MS Gothic" w:hint="eastAsia"/>
                <w:lang w:val="ja-JP"/>
              </w:rPr>
              <w:t>オトラックオブジェクトの配列</w:t>
            </w:r>
            <w:r>
              <w:rPr>
                <w:rFonts w:ascii="MS Gothic" w:eastAsia="MS Gothic" w:hAnsi="MS Gothic" w:cs="MS Gothic" w:hint="eastAsia"/>
                <w:lang w:val="ja-JP"/>
              </w:rPr>
              <w:t>。</w:t>
            </w:r>
            <w:r>
              <w:rPr>
                <w:rFonts w:ascii="MS Gothic" w:eastAsia="MS Gothic" w:hint="eastAsia"/>
                <w:lang w:val="ja-JP"/>
              </w:rPr>
              <w:t>詳細については</w:t>
            </w:r>
            <w:r>
              <w:rPr>
                <w:rFonts w:ascii="MS Gothic" w:eastAsia="MS Gothic" w:hAnsi="MS Gothic" w:cs="MS Gothic" w:hint="eastAsia"/>
                <w:lang w:val="ja-JP"/>
              </w:rPr>
              <w:t>、「</w:t>
            </w:r>
            <w:r>
              <w:rPr>
                <w:lang w:val="ja-JP"/>
              </w:rPr>
              <w:t xml:space="preserve">API </w:t>
            </w:r>
            <w:r>
              <w:rPr>
                <w:rStyle w:val="mqInternal"/>
                <w:noProof/>
                <w:lang w:val="ja-JP"/>
              </w:rPr>
              <w:t>[1}{2]</w:t>
            </w:r>
            <w:r>
              <w:rPr>
                <w:rFonts w:ascii="MS Gothic" w:eastAsia="MS Gothic" w:hint="eastAsia"/>
                <w:lang w:val="ja-JP"/>
              </w:rPr>
              <w:t>を使用して複数のオーディオトラックを実装する</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273 </w:t>
            </w:r>
            <w:r>
              <w:rPr>
                <w:noProof/>
                <w:sz w:val="16"/>
              </w:rPr>
              <w:br/>
            </w:r>
            <w:r>
              <w:rPr>
                <w:noProof/>
                <w:sz w:val="2"/>
              </w:rPr>
              <w:t>7ec16705-0998-4ed4-bbf4-4734df4d7349</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40651D">
            <w:pPr>
              <w:rPr>
                <w:lang w:val="ja-JP"/>
              </w:rPr>
            </w:pPr>
            <w:r>
              <w:rPr>
                <w:rStyle w:val="mqInternal"/>
                <w:noProof/>
                <w:lang w:val="ja-JP"/>
              </w:rPr>
              <w:t>[1}[2]{3][4}</w:t>
            </w:r>
            <w:r>
              <w:rPr>
                <w:rFonts w:ascii="MS Gothic" w:eastAsia="MS Gothic" w:hint="eastAsia"/>
                <w:lang w:val="ja-JP"/>
              </w:rPr>
              <w:t>オプション</w:t>
            </w:r>
            <w:r>
              <w:rPr>
                <w:rStyle w:val="mqInternal"/>
                <w:noProof/>
                <w:lang w:val="ja-JP"/>
              </w:rPr>
              <w:t>{5]</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274 </w:t>
            </w:r>
            <w:r>
              <w:rPr>
                <w:noProof/>
                <w:sz w:val="16"/>
              </w:rPr>
              <w:br/>
            </w:r>
            <w:r>
              <w:rPr>
                <w:noProof/>
                <w:sz w:val="2"/>
              </w:rPr>
              <w:t>021d5cb4-d9ae-4b00-b44f-be095e50873a</w:t>
            </w:r>
          </w:p>
        </w:tc>
        <w:tc>
          <w:tcPr>
            <w:tcW w:w="7407" w:type="dxa"/>
            <w:shd w:val="clear" w:color="auto" w:fill="F2F2F2" w:themeFill="background1" w:themeFillShade="F2"/>
          </w:tcPr>
          <w:p w:rsidR="00000000" w:rsidRDefault="0040651D">
            <w:pPr>
              <w:rPr>
                <w:noProof/>
              </w:rPr>
            </w:pPr>
            <w:r>
              <w:rPr>
                <w:noProof/>
              </w:rPr>
              <w:t>Boolean</w:t>
            </w:r>
          </w:p>
        </w:tc>
        <w:tc>
          <w:tcPr>
            <w:tcW w:w="7407" w:type="dxa"/>
          </w:tcPr>
          <w:p w:rsidR="00000000" w:rsidRDefault="0040651D">
            <w:pPr>
              <w:rPr>
                <w:lang w:val="ja-JP"/>
              </w:rPr>
            </w:pPr>
            <w:r>
              <w:rPr>
                <w:rFonts w:ascii="MS Gothic" w:eastAsia="MS Gothic" w:hint="eastAsia"/>
                <w:lang w:val="ja-JP"/>
              </w:rPr>
              <w:t>ブール値</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275 </w:t>
            </w:r>
            <w:r>
              <w:rPr>
                <w:noProof/>
                <w:sz w:val="16"/>
              </w:rPr>
              <w:br/>
            </w:r>
            <w:r>
              <w:rPr>
                <w:noProof/>
                <w:sz w:val="2"/>
              </w:rPr>
              <w:t>8bc0b1dd-5326-4add-b802-859b902f314e</w:t>
            </w:r>
          </w:p>
        </w:tc>
        <w:tc>
          <w:tcPr>
            <w:tcW w:w="7407" w:type="dxa"/>
            <w:shd w:val="clear" w:color="auto" w:fill="F2F2F2" w:themeFill="background1" w:themeFillShade="F2"/>
          </w:tcPr>
          <w:p w:rsidR="00000000" w:rsidRDefault="0040651D">
            <w:pPr>
              <w:rPr>
                <w:noProof/>
              </w:rPr>
            </w:pPr>
            <w:r>
              <w:rPr>
                <w:noProof/>
              </w:rPr>
              <w:t xml:space="preserve">whether to replace existing audio tracks or add the new ones (currently only </w:t>
            </w:r>
            <w:r>
              <w:rPr>
                <w:rStyle w:val="mqInternal"/>
                <w:noProof/>
              </w:rPr>
              <w:t>[1}[2]{3]</w:t>
            </w:r>
            <w:r>
              <w:rPr>
                <w:noProof/>
              </w:rPr>
              <w:t xml:space="preserve"> is supported) </w:t>
            </w:r>
            <w:r>
              <w:rPr>
                <w:rStyle w:val="mqInternal"/>
                <w:noProof/>
              </w:rPr>
              <w:t>[4}</w:t>
            </w:r>
            <w:r>
              <w:rPr>
                <w:noProof/>
              </w:rPr>
              <w:t>Dynamic Delivery only</w:t>
            </w:r>
            <w:r>
              <w:rPr>
                <w:rStyle w:val="mqInternal"/>
                <w:noProof/>
              </w:rPr>
              <w:t>{5]</w:t>
            </w:r>
          </w:p>
        </w:tc>
        <w:tc>
          <w:tcPr>
            <w:tcW w:w="7407" w:type="dxa"/>
          </w:tcPr>
          <w:p w:rsidR="00000000" w:rsidRDefault="0040651D">
            <w:pPr>
              <w:rPr>
                <w:lang w:val="ja-JP"/>
              </w:rPr>
            </w:pPr>
            <w:r>
              <w:rPr>
                <w:rFonts w:ascii="MS Gothic" w:eastAsia="MS Gothic" w:hint="eastAsia"/>
                <w:lang w:val="ja-JP"/>
              </w:rPr>
              <w:t>既存のオーディオトラックを置き換えるか</w:t>
            </w:r>
            <w:r>
              <w:rPr>
                <w:rFonts w:ascii="MS Gothic" w:eastAsia="MS Gothic" w:hAnsi="MS Gothic" w:cs="MS Gothic" w:hint="eastAsia"/>
                <w:lang w:val="ja-JP"/>
              </w:rPr>
              <w:t>、</w:t>
            </w:r>
            <w:r>
              <w:rPr>
                <w:rFonts w:ascii="MS Gothic" w:eastAsia="MS Gothic" w:hint="eastAsia"/>
                <w:lang w:val="ja-JP"/>
              </w:rPr>
              <w:t>新しいオーディオトラックを追加するか</w:t>
            </w:r>
            <w:r>
              <w:rPr>
                <w:rFonts w:ascii="Arial Unicode MS" w:eastAsia="Arial Unicode MS" w:hint="eastAsia"/>
                <w:lang w:val="ja-JP"/>
              </w:rPr>
              <w:t>（</w:t>
            </w:r>
            <w:r>
              <w:rPr>
                <w:rStyle w:val="mqInternal"/>
                <w:noProof/>
                <w:lang w:val="ja-JP"/>
              </w:rPr>
              <w:t>[1}[2]{3]</w:t>
            </w:r>
            <w:r>
              <w:rPr>
                <w:rFonts w:ascii="MS Gothic" w:eastAsia="MS Gothic" w:hint="eastAsia"/>
                <w:lang w:val="ja-JP"/>
              </w:rPr>
              <w:t>現在はサポートされている</w:t>
            </w:r>
            <w:r>
              <w:rPr>
                <w:rFonts w:ascii="Arial Unicode MS" w:eastAsia="Arial Unicode MS" w:hint="eastAsia"/>
                <w:lang w:val="ja-JP"/>
              </w:rPr>
              <w:t>）</w:t>
            </w:r>
            <w:r>
              <w:rPr>
                <w:rStyle w:val="mqInternal"/>
                <w:noProof/>
                <w:lang w:val="ja-JP"/>
              </w:rPr>
              <w:t>[4}</w:t>
            </w:r>
            <w:r>
              <w:rPr>
                <w:rFonts w:ascii="MS Gothic" w:eastAsia="MS Gothic" w:hint="eastAsia"/>
                <w:lang w:val="ja-JP"/>
              </w:rPr>
              <w:t>ダイナミック配信のみ</w:t>
            </w:r>
            <w:r>
              <w:rPr>
                <w:rStyle w:val="mqInternal"/>
                <w:noProof/>
                <w:lang w:val="ja-JP"/>
              </w:rPr>
              <w:t>{5]</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276 </w:t>
            </w:r>
            <w:r>
              <w:rPr>
                <w:noProof/>
                <w:sz w:val="16"/>
              </w:rPr>
              <w:br/>
            </w:r>
            <w:r>
              <w:rPr>
                <w:noProof/>
                <w:sz w:val="2"/>
              </w:rPr>
              <w:t>42d62a10-3076-4b00-9c7d-75e0f3d9d496</w:t>
            </w:r>
          </w:p>
        </w:tc>
        <w:tc>
          <w:tcPr>
            <w:tcW w:w="7407" w:type="dxa"/>
            <w:shd w:val="clear" w:color="auto" w:fill="F2F2F2" w:themeFill="background1" w:themeFillShade="F2"/>
          </w:tcPr>
          <w:p w:rsidR="00000000" w:rsidRDefault="0040651D">
            <w:pPr>
              <w:rPr>
                <w:noProof/>
              </w:rPr>
            </w:pPr>
            <w:r>
              <w:rPr>
                <w:noProof/>
              </w:rPr>
              <w:t xml:space="preserve">Default value: </w:t>
            </w:r>
            <w:r>
              <w:rPr>
                <w:rStyle w:val="mqInternal"/>
                <w:noProof/>
              </w:rPr>
              <w:t>[1}[2]{3]</w:t>
            </w:r>
          </w:p>
        </w:tc>
        <w:tc>
          <w:tcPr>
            <w:tcW w:w="7407" w:type="dxa"/>
          </w:tcPr>
          <w:p w:rsidR="00000000" w:rsidRDefault="0040651D">
            <w:pPr>
              <w:rPr>
                <w:lang w:val="ja-JP"/>
              </w:rPr>
            </w:pPr>
            <w:r>
              <w:rPr>
                <w:rFonts w:ascii="MS Gothic" w:eastAsia="MS Gothic" w:hint="eastAsia"/>
                <w:lang w:val="ja-JP"/>
              </w:rPr>
              <w:t>デフォルト値</w:t>
            </w:r>
            <w:r>
              <w:rPr>
                <w:lang w:val="ja-JP"/>
              </w:rPr>
              <w:t xml:space="preserve">: </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277 </w:t>
            </w:r>
            <w:r>
              <w:rPr>
                <w:noProof/>
                <w:sz w:val="16"/>
              </w:rPr>
              <w:br/>
            </w:r>
            <w:r>
              <w:rPr>
                <w:noProof/>
                <w:sz w:val="2"/>
              </w:rPr>
              <w:t>08e214c3-4c5a-4f76-98e5-7f4016229328</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40651D">
            <w:pPr>
              <w:rPr>
                <w:lang w:val="ja-JP"/>
              </w:rPr>
            </w:pPr>
            <w:r>
              <w:rPr>
                <w:rStyle w:val="mqInternal"/>
                <w:noProof/>
                <w:lang w:val="ja-JP"/>
              </w:rPr>
              <w:t>[1}[2]{3][4}</w:t>
            </w:r>
            <w:r>
              <w:rPr>
                <w:rFonts w:ascii="MS Gothic" w:eastAsia="MS Gothic" w:hint="eastAsia"/>
                <w:lang w:val="ja-JP"/>
              </w:rPr>
              <w:t>オプション</w:t>
            </w:r>
            <w:r>
              <w:rPr>
                <w:rStyle w:val="mqInternal"/>
                <w:noProof/>
                <w:lang w:val="ja-JP"/>
              </w:rPr>
              <w:t>{5]</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278 </w:t>
            </w:r>
            <w:r>
              <w:rPr>
                <w:noProof/>
                <w:sz w:val="16"/>
              </w:rPr>
              <w:br/>
            </w:r>
            <w:r>
              <w:rPr>
                <w:noProof/>
                <w:sz w:val="2"/>
              </w:rPr>
              <w:t>b6f8232d-814c-43c6-ad11-2fc1247f9170</w:t>
            </w:r>
          </w:p>
        </w:tc>
        <w:tc>
          <w:tcPr>
            <w:tcW w:w="7407" w:type="dxa"/>
            <w:shd w:val="clear" w:color="auto" w:fill="F2F2F2" w:themeFill="background1" w:themeFillShade="F2"/>
          </w:tcPr>
          <w:p w:rsidR="00000000" w:rsidRDefault="0040651D">
            <w:pPr>
              <w:rPr>
                <w:noProof/>
              </w:rPr>
            </w:pPr>
            <w:r>
              <w:rPr>
                <w:noProof/>
              </w:rPr>
              <w:t>Object\[]</w:t>
            </w:r>
          </w:p>
        </w:tc>
        <w:tc>
          <w:tcPr>
            <w:tcW w:w="7407" w:type="dxa"/>
          </w:tcPr>
          <w:p w:rsidR="00000000" w:rsidRDefault="0040651D">
            <w:pPr>
              <w:rPr>
                <w:lang w:val="ja-JP"/>
              </w:rPr>
            </w:pPr>
            <w:r>
              <w:rPr>
                <w:rFonts w:ascii="MS Gothic" w:eastAsia="MS Gothic" w:hint="eastAsia"/>
                <w:lang w:val="ja-JP"/>
              </w:rPr>
              <w:t>オブジェクト</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279 </w:t>
            </w:r>
            <w:r>
              <w:rPr>
                <w:noProof/>
                <w:sz w:val="16"/>
              </w:rPr>
              <w:br/>
            </w:r>
            <w:r>
              <w:rPr>
                <w:noProof/>
                <w:sz w:val="2"/>
              </w:rPr>
              <w:t>92cc4958-bd49-4c0a-b6fc-0946958ebf48</w:t>
            </w:r>
          </w:p>
        </w:tc>
        <w:tc>
          <w:tcPr>
            <w:tcW w:w="7407" w:type="dxa"/>
            <w:shd w:val="clear" w:color="auto" w:fill="F2F2F2" w:themeFill="background1" w:themeFillShade="F2"/>
          </w:tcPr>
          <w:p w:rsidR="00000000" w:rsidRDefault="0040651D">
            <w:pPr>
              <w:rPr>
                <w:noProof/>
              </w:rPr>
            </w:pPr>
            <w:r>
              <w:rPr>
                <w:noProof/>
              </w:rPr>
              <w:t xml:space="preserve">array of audio track objects </w:t>
            </w:r>
            <w:r>
              <w:rPr>
                <w:rStyle w:val="mqInternal"/>
                <w:noProof/>
              </w:rPr>
              <w:t>[1}</w:t>
            </w:r>
            <w:r>
              <w:rPr>
                <w:noProof/>
              </w:rPr>
              <w:t>Dynamic Delivery only</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オーディオトラックオブジェクトの配列動的配信のみ</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280 </w:t>
            </w:r>
            <w:r>
              <w:rPr>
                <w:noProof/>
                <w:sz w:val="16"/>
              </w:rPr>
              <w:br/>
            </w:r>
            <w:r>
              <w:rPr>
                <w:noProof/>
                <w:sz w:val="2"/>
              </w:rPr>
              <w:t>32e0c3dc-57f7-4a5f-abe0-abc5728b67a8</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40651D">
            <w:pPr>
              <w:rPr>
                <w:lang w:val="ja-JP"/>
              </w:rPr>
            </w:pPr>
            <w:r>
              <w:rPr>
                <w:rStyle w:val="mqInternal"/>
                <w:noProof/>
                <w:lang w:val="ja-JP"/>
              </w:rPr>
              <w:t>[1}[2]{3][4}</w:t>
            </w:r>
            <w:r>
              <w:rPr>
                <w:rFonts w:ascii="MS Gothic" w:eastAsia="MS Gothic" w:hint="eastAsia"/>
                <w:lang w:val="ja-JP"/>
              </w:rPr>
              <w:t>オプション</w:t>
            </w:r>
            <w:r>
              <w:rPr>
                <w:rStyle w:val="mqInternal"/>
                <w:noProof/>
                <w:lang w:val="ja-JP"/>
              </w:rPr>
              <w:t>{5]</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281 </w:t>
            </w:r>
            <w:r>
              <w:rPr>
                <w:noProof/>
                <w:sz w:val="16"/>
              </w:rPr>
              <w:br/>
            </w:r>
            <w:r>
              <w:rPr>
                <w:noProof/>
                <w:sz w:val="2"/>
              </w:rPr>
              <w:t>000e5cfd-e7c7-46e0-ae78-a83b6bea5469</w:t>
            </w:r>
          </w:p>
        </w:tc>
        <w:tc>
          <w:tcPr>
            <w:tcW w:w="7407" w:type="dxa"/>
            <w:shd w:val="clear" w:color="auto" w:fill="F2F2F2" w:themeFill="background1" w:themeFillShade="F2"/>
          </w:tcPr>
          <w:p w:rsidR="00000000" w:rsidRDefault="0040651D">
            <w:pPr>
              <w:rPr>
                <w:noProof/>
              </w:rPr>
            </w:pPr>
            <w:r>
              <w:rPr>
                <w:noProof/>
              </w:rPr>
              <w:t>String</w:t>
            </w:r>
          </w:p>
        </w:tc>
        <w:tc>
          <w:tcPr>
            <w:tcW w:w="7407" w:type="dxa"/>
          </w:tcPr>
          <w:p w:rsidR="00000000" w:rsidRDefault="0040651D">
            <w:pPr>
              <w:rPr>
                <w:lang w:val="ja-JP"/>
              </w:rPr>
            </w:pPr>
            <w:r>
              <w:rPr>
                <w:rFonts w:ascii="MS Gothic" w:eastAsia="MS Gothic" w:hint="eastAsia"/>
                <w:lang w:val="ja-JP"/>
              </w:rPr>
              <w:t>ストリング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282 </w:t>
            </w:r>
            <w:r>
              <w:rPr>
                <w:noProof/>
                <w:sz w:val="16"/>
              </w:rPr>
              <w:br/>
            </w:r>
            <w:r>
              <w:rPr>
                <w:noProof/>
                <w:sz w:val="2"/>
              </w:rPr>
              <w:t>961437b3-68a8-4</w:t>
            </w:r>
            <w:r>
              <w:rPr>
                <w:noProof/>
                <w:sz w:val="2"/>
              </w:rPr>
              <w:t>f6d-8938-23c88dc74453</w:t>
            </w:r>
          </w:p>
        </w:tc>
        <w:tc>
          <w:tcPr>
            <w:tcW w:w="7407" w:type="dxa"/>
            <w:shd w:val="clear" w:color="auto" w:fill="F2F2F2" w:themeFill="background1" w:themeFillShade="F2"/>
          </w:tcPr>
          <w:p w:rsidR="00000000" w:rsidRDefault="0040651D">
            <w:pPr>
              <w:rPr>
                <w:noProof/>
              </w:rPr>
            </w:pPr>
            <w:r>
              <w:rPr>
                <w:noProof/>
              </w:rPr>
              <w:t xml:space="preserve">URL for the audio file </w:t>
            </w:r>
            <w:r>
              <w:rPr>
                <w:rStyle w:val="mqInternal"/>
                <w:noProof/>
              </w:rPr>
              <w:t>[1}</w:t>
            </w:r>
            <w:r>
              <w:rPr>
                <w:noProof/>
              </w:rPr>
              <w:t>Dynamic Delivery only</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オーディオファイルの動的配信のみの</w:t>
            </w:r>
            <w:r>
              <w:rPr>
                <w:lang w:val="ja-JP"/>
              </w:rPr>
              <w:t xml:space="preserve"> URL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283 </w:t>
            </w:r>
            <w:r>
              <w:rPr>
                <w:noProof/>
                <w:sz w:val="16"/>
              </w:rPr>
              <w:br/>
            </w:r>
            <w:r>
              <w:rPr>
                <w:noProof/>
                <w:sz w:val="2"/>
              </w:rPr>
              <w:t>a093912f-5200-4fa8-a4bd-3799ca3830ab</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40651D">
            <w:pPr>
              <w:rPr>
                <w:lang w:val="ja-JP"/>
              </w:rPr>
            </w:pPr>
            <w:r>
              <w:rPr>
                <w:rStyle w:val="mqInternal"/>
                <w:noProof/>
                <w:lang w:val="ja-JP"/>
              </w:rPr>
              <w:t>[1}[2]{3][4}</w:t>
            </w:r>
            <w:r>
              <w:rPr>
                <w:rFonts w:ascii="MS Gothic" w:eastAsia="MS Gothic" w:hint="eastAsia"/>
                <w:lang w:val="ja-JP"/>
              </w:rPr>
              <w:t>オプション</w:t>
            </w:r>
            <w:r>
              <w:rPr>
                <w:rStyle w:val="mqInternal"/>
                <w:noProof/>
                <w:lang w:val="ja-JP"/>
              </w:rPr>
              <w:t>{5]</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284 </w:t>
            </w:r>
            <w:r>
              <w:rPr>
                <w:noProof/>
                <w:sz w:val="16"/>
              </w:rPr>
              <w:br/>
            </w:r>
            <w:r>
              <w:rPr>
                <w:noProof/>
                <w:sz w:val="2"/>
              </w:rPr>
              <w:t>f7959bd5-54bd-410a-b43e-215956606149</w:t>
            </w:r>
          </w:p>
        </w:tc>
        <w:tc>
          <w:tcPr>
            <w:tcW w:w="7407" w:type="dxa"/>
            <w:shd w:val="clear" w:color="auto" w:fill="F2F2F2" w:themeFill="background1" w:themeFillShade="F2"/>
          </w:tcPr>
          <w:p w:rsidR="00000000" w:rsidRDefault="0040651D">
            <w:pPr>
              <w:rPr>
                <w:noProof/>
              </w:rPr>
            </w:pPr>
            <w:r>
              <w:rPr>
                <w:noProof/>
              </w:rPr>
              <w:t>String</w:t>
            </w:r>
          </w:p>
        </w:tc>
        <w:tc>
          <w:tcPr>
            <w:tcW w:w="7407" w:type="dxa"/>
          </w:tcPr>
          <w:p w:rsidR="00000000" w:rsidRDefault="0040651D">
            <w:pPr>
              <w:rPr>
                <w:lang w:val="ja-JP"/>
              </w:rPr>
            </w:pPr>
            <w:r>
              <w:rPr>
                <w:rFonts w:ascii="MS Gothic" w:eastAsia="MS Gothic" w:hint="eastAsia"/>
                <w:lang w:val="ja-JP"/>
              </w:rPr>
              <w:t>ストリング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285 </w:t>
            </w:r>
            <w:r>
              <w:rPr>
                <w:noProof/>
                <w:sz w:val="16"/>
              </w:rPr>
              <w:br/>
            </w:r>
            <w:r>
              <w:rPr>
                <w:noProof/>
                <w:sz w:val="2"/>
              </w:rPr>
              <w:t>fc09b394-7827-46bd-a4ce-ec838aa71632</w:t>
            </w:r>
          </w:p>
        </w:tc>
        <w:tc>
          <w:tcPr>
            <w:tcW w:w="7407" w:type="dxa"/>
            <w:shd w:val="clear" w:color="auto" w:fill="F2F2F2" w:themeFill="background1" w:themeFillShade="F2"/>
          </w:tcPr>
          <w:p w:rsidR="00000000" w:rsidRDefault="0040651D">
            <w:pPr>
              <w:rPr>
                <w:noProof/>
              </w:rPr>
            </w:pPr>
            <w:r>
              <w:rPr>
                <w:noProof/>
              </w:rPr>
              <w:t xml:space="preserve">Language code for the audio track from the subtags in </w:t>
            </w:r>
            <w:r>
              <w:rPr>
                <w:rStyle w:val="mqInternal"/>
                <w:noProof/>
              </w:rPr>
              <w:t>[1}</w:t>
            </w:r>
            <w:r>
              <w:rPr>
                <w:noProof/>
              </w:rPr>
              <w:t>https://www.iana.org/assignments/language-subtag-registry/language-subtag-registry</w:t>
            </w:r>
            <w:r>
              <w:rPr>
                <w:rStyle w:val="mqInternal"/>
                <w:noProof/>
              </w:rPr>
              <w:t>{2]</w:t>
            </w:r>
            <w:r>
              <w:rPr>
                <w:noProof/>
              </w:rPr>
              <w:t xml:space="preserve"> (default can be set for the account by contacting Brightcove Support) </w:t>
            </w:r>
            <w:r>
              <w:rPr>
                <w:rStyle w:val="mqInternal"/>
                <w:noProof/>
              </w:rPr>
              <w:t>[3}</w:t>
            </w:r>
            <w:r>
              <w:rPr>
                <w:noProof/>
              </w:rPr>
              <w:t>Dyn</w:t>
            </w:r>
            <w:r>
              <w:rPr>
                <w:noProof/>
              </w:rPr>
              <w:t>amic Delivery only</w:t>
            </w:r>
            <w:r>
              <w:rPr>
                <w:rStyle w:val="mqInternal"/>
                <w:noProof/>
              </w:rPr>
              <w:t>{4]</w:t>
            </w:r>
          </w:p>
        </w:tc>
        <w:tc>
          <w:tcPr>
            <w:tcW w:w="7407" w:type="dxa"/>
          </w:tcPr>
          <w:p w:rsidR="00000000" w:rsidRDefault="0040651D">
            <w:pPr>
              <w:rPr>
                <w:lang w:val="ja-JP"/>
              </w:rPr>
            </w:pPr>
            <w:r>
              <w:rPr>
                <w:rStyle w:val="mqInternal"/>
                <w:noProof/>
                <w:lang w:val="ja-JP"/>
              </w:rPr>
              <w:t>[1}</w:t>
            </w:r>
            <w:r>
              <w:rPr>
                <w:lang w:val="ja-JP"/>
              </w:rPr>
              <w:t xml:space="preserve"> https://www.iana.org/assignments/language-subtag-registry/language-subtag-registry </w:t>
            </w:r>
            <w:r>
              <w:rPr>
                <w:rFonts w:ascii="MS Gothic" w:eastAsia="MS Gothic" w:hint="eastAsia"/>
                <w:lang w:val="ja-JP"/>
              </w:rPr>
              <w:t>のサブタグからのオーディオトラックの言語コード</w:t>
            </w:r>
            <w:r>
              <w:rPr>
                <w:rStyle w:val="mqInternal"/>
                <w:noProof/>
                <w:lang w:val="ja-JP"/>
              </w:rPr>
              <w:t>{2]</w:t>
            </w:r>
            <w:r>
              <w:rPr>
                <w:rFonts w:ascii="Arial Unicode MS" w:eastAsia="Arial Unicode MS" w:hint="eastAsia"/>
                <w:lang w:val="ja-JP"/>
              </w:rPr>
              <w:t>（</w:t>
            </w:r>
            <w:r>
              <w:rPr>
                <w:rFonts w:ascii="MS Gothic" w:eastAsia="MS Gothic" w:hint="eastAsia"/>
                <w:lang w:val="ja-JP"/>
              </w:rPr>
              <w:t>デフォルトは</w:t>
            </w:r>
            <w:r>
              <w:rPr>
                <w:lang w:val="ja-JP"/>
              </w:rPr>
              <w:t xml:space="preserve"> Brightcove </w:t>
            </w:r>
            <w:r>
              <w:rPr>
                <w:rFonts w:ascii="MS Gothic" w:eastAsia="MS Gothic" w:hint="eastAsia"/>
                <w:lang w:val="ja-JP"/>
              </w:rPr>
              <w:t>サポートに連絡することでアカウントに設定できます</w:t>
            </w:r>
            <w:r>
              <w:rPr>
                <w:rFonts w:ascii="Arial Unicode MS" w:eastAsia="Arial Unicode MS" w:hint="eastAsia"/>
                <w:lang w:val="ja-JP"/>
              </w:rPr>
              <w:t>）</w:t>
            </w:r>
            <w:r>
              <w:rPr>
                <w:rStyle w:val="mqInternal"/>
                <w:noProof/>
                <w:lang w:val="ja-JP"/>
              </w:rPr>
              <w:t>[3}</w:t>
            </w:r>
            <w:r>
              <w:rPr>
                <w:rFonts w:ascii="MS Gothic" w:eastAsia="MS Gothic" w:hint="eastAsia"/>
                <w:lang w:val="ja-JP"/>
              </w:rPr>
              <w:t>動的配信のみ</w:t>
            </w:r>
            <w:r>
              <w:rPr>
                <w:rStyle w:val="mqInternal"/>
                <w:noProof/>
                <w:lang w:val="ja-JP"/>
              </w:rPr>
              <w:t>{4]</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286 </w:t>
            </w:r>
            <w:r>
              <w:rPr>
                <w:noProof/>
                <w:sz w:val="16"/>
              </w:rPr>
              <w:br/>
            </w:r>
            <w:r>
              <w:rPr>
                <w:noProof/>
                <w:sz w:val="2"/>
              </w:rPr>
              <w:t>34070cfc-38d9-43de-b5c9-5020e440daff</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w:t>
            </w:r>
            <w:r>
              <w:rPr>
                <w:rStyle w:val="mqInternal"/>
                <w:noProof/>
              </w:rPr>
              <w:t>[4}</w:t>
            </w:r>
            <w:r>
              <w:rPr>
                <w:noProof/>
              </w:rPr>
              <w:t>optiona</w:t>
            </w:r>
            <w:r>
              <w:rPr>
                <w:noProof/>
              </w:rPr>
              <w:t>l</w:t>
            </w:r>
            <w:r>
              <w:rPr>
                <w:rStyle w:val="mqInternal"/>
                <w:noProof/>
              </w:rPr>
              <w:t>{5]</w:t>
            </w:r>
          </w:p>
        </w:tc>
        <w:tc>
          <w:tcPr>
            <w:tcW w:w="7407" w:type="dxa"/>
          </w:tcPr>
          <w:p w:rsidR="00000000" w:rsidRDefault="0040651D">
            <w:pPr>
              <w:rPr>
                <w:lang w:val="ja-JP"/>
              </w:rPr>
            </w:pPr>
            <w:r>
              <w:rPr>
                <w:rStyle w:val="mqInternal"/>
                <w:noProof/>
                <w:lang w:val="ja-JP"/>
              </w:rPr>
              <w:t>[1}[2]{3][4}</w:t>
            </w:r>
            <w:r>
              <w:rPr>
                <w:rFonts w:ascii="MS Gothic" w:eastAsia="MS Gothic" w:hint="eastAsia"/>
                <w:lang w:val="ja-JP"/>
              </w:rPr>
              <w:t>オプション</w:t>
            </w:r>
            <w:r>
              <w:rPr>
                <w:rStyle w:val="mqInternal"/>
                <w:noProof/>
                <w:lang w:val="ja-JP"/>
              </w:rPr>
              <w:t>{5]</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287 </w:t>
            </w:r>
            <w:r>
              <w:rPr>
                <w:noProof/>
                <w:sz w:val="16"/>
              </w:rPr>
              <w:br/>
            </w:r>
            <w:r>
              <w:rPr>
                <w:noProof/>
                <w:sz w:val="2"/>
              </w:rPr>
              <w:t>89496d1e-9abc-4838-9b82-48d63732fabe</w:t>
            </w:r>
          </w:p>
        </w:tc>
        <w:tc>
          <w:tcPr>
            <w:tcW w:w="7407" w:type="dxa"/>
            <w:shd w:val="clear" w:color="auto" w:fill="F2F2F2" w:themeFill="background1" w:themeFillShade="F2"/>
          </w:tcPr>
          <w:p w:rsidR="00000000" w:rsidRDefault="0040651D">
            <w:pPr>
              <w:rPr>
                <w:noProof/>
              </w:rPr>
            </w:pPr>
            <w:r>
              <w:rPr>
                <w:noProof/>
              </w:rPr>
              <w:t>String</w:t>
            </w:r>
          </w:p>
        </w:tc>
        <w:tc>
          <w:tcPr>
            <w:tcW w:w="7407" w:type="dxa"/>
          </w:tcPr>
          <w:p w:rsidR="00000000" w:rsidRDefault="0040651D">
            <w:pPr>
              <w:rPr>
                <w:lang w:val="ja-JP"/>
              </w:rPr>
            </w:pPr>
            <w:r>
              <w:rPr>
                <w:rFonts w:ascii="MS Gothic" w:eastAsia="MS Gothic" w:hint="eastAsia"/>
                <w:lang w:val="ja-JP"/>
              </w:rPr>
              <w:t>ストリング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288 </w:t>
            </w:r>
            <w:r>
              <w:rPr>
                <w:noProof/>
                <w:sz w:val="16"/>
              </w:rPr>
              <w:br/>
            </w:r>
            <w:r>
              <w:rPr>
                <w:noProof/>
                <w:sz w:val="2"/>
              </w:rPr>
              <w:t>353b4732-8a91-40ab-872d-4c4bc5e38860</w:t>
            </w:r>
          </w:p>
        </w:tc>
        <w:tc>
          <w:tcPr>
            <w:tcW w:w="7407" w:type="dxa"/>
            <w:shd w:val="clear" w:color="auto" w:fill="F2F2F2" w:themeFill="background1" w:themeFillShade="F2"/>
          </w:tcPr>
          <w:p w:rsidR="00000000" w:rsidRDefault="0040651D">
            <w:pPr>
              <w:rPr>
                <w:noProof/>
              </w:rPr>
            </w:pPr>
            <w:r>
              <w:rPr>
                <w:noProof/>
              </w:rPr>
              <w:t xml:space="preserve">the type of audio track (default can be set for the account by contacting Brightcove Support) </w:t>
            </w:r>
            <w:r>
              <w:rPr>
                <w:rStyle w:val="mqInternal"/>
                <w:noProof/>
              </w:rPr>
              <w:t>[1}</w:t>
            </w:r>
            <w:r>
              <w:rPr>
                <w:noProof/>
              </w:rPr>
              <w:t>Dynamic Delivery only</w:t>
            </w:r>
            <w:r>
              <w:rPr>
                <w:rStyle w:val="mqInternal"/>
                <w:noProof/>
              </w:rPr>
              <w:t>{2]</w:t>
            </w:r>
          </w:p>
        </w:tc>
        <w:tc>
          <w:tcPr>
            <w:tcW w:w="7407" w:type="dxa"/>
          </w:tcPr>
          <w:p w:rsidR="00000000" w:rsidRDefault="0040651D">
            <w:pPr>
              <w:rPr>
                <w:lang w:val="ja-JP"/>
              </w:rPr>
            </w:pPr>
            <w:r>
              <w:rPr>
                <w:rFonts w:ascii="MS Gothic" w:eastAsia="MS Gothic" w:hint="eastAsia"/>
                <w:lang w:val="ja-JP"/>
              </w:rPr>
              <w:t>音声トラックの種</w:t>
            </w:r>
            <w:r>
              <w:rPr>
                <w:rFonts w:ascii="MS Gothic" w:eastAsia="MS Gothic" w:hint="eastAsia"/>
                <w:lang w:val="ja-JP"/>
              </w:rPr>
              <w:t>類</w:t>
            </w:r>
            <w:r>
              <w:rPr>
                <w:rFonts w:ascii="Arial Unicode MS" w:eastAsia="Arial Unicode MS" w:hint="eastAsia"/>
                <w:lang w:val="ja-JP"/>
              </w:rPr>
              <w:t>（</w:t>
            </w:r>
            <w:r>
              <w:rPr>
                <w:rFonts w:ascii="MS Gothic" w:eastAsia="MS Gothic" w:hint="eastAsia"/>
                <w:lang w:val="ja-JP"/>
              </w:rPr>
              <w:t>デフォルトは</w:t>
            </w:r>
            <w:r>
              <w:rPr>
                <w:lang w:val="ja-JP"/>
              </w:rPr>
              <w:t xml:space="preserve"> Brightcove </w:t>
            </w:r>
            <w:r>
              <w:rPr>
                <w:rFonts w:ascii="MS Gothic" w:eastAsia="MS Gothic" w:hint="eastAsia"/>
                <w:lang w:val="ja-JP"/>
              </w:rPr>
              <w:t>サポートに連絡することでアカウントに設定できます</w:t>
            </w:r>
            <w:r>
              <w:rPr>
                <w:rFonts w:ascii="Arial Unicode MS" w:eastAsia="Arial Unicode MS" w:hint="eastAsia"/>
                <w:lang w:val="ja-JP"/>
              </w:rPr>
              <w:t>）</w:t>
            </w:r>
            <w:r>
              <w:rPr>
                <w:rStyle w:val="mqInternal"/>
                <w:noProof/>
                <w:lang w:val="ja-JP"/>
              </w:rPr>
              <w:t>[1}</w:t>
            </w:r>
            <w:r>
              <w:rPr>
                <w:rFonts w:ascii="MS Gothic" w:eastAsia="MS Gothic" w:hint="eastAsia"/>
                <w:lang w:val="ja-JP"/>
              </w:rPr>
              <w:t>動的配信のみ</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289 </w:t>
            </w:r>
            <w:r>
              <w:rPr>
                <w:noProof/>
                <w:sz w:val="16"/>
              </w:rPr>
              <w:br/>
            </w:r>
            <w:r>
              <w:rPr>
                <w:noProof/>
                <w:sz w:val="2"/>
              </w:rPr>
              <w:t>2c726a57-397e-480b-9c4b-148a11102426</w:t>
            </w:r>
          </w:p>
        </w:tc>
        <w:tc>
          <w:tcPr>
            <w:tcW w:w="7407" w:type="dxa"/>
            <w:shd w:val="clear" w:color="auto" w:fill="F2F2F2" w:themeFill="background1" w:themeFillShade="F2"/>
          </w:tcPr>
          <w:p w:rsidR="00000000" w:rsidRDefault="0040651D">
            <w:pPr>
              <w:rPr>
                <w:noProof/>
              </w:rPr>
            </w:pPr>
            <w:r>
              <w:rPr>
                <w:noProof/>
              </w:rPr>
              <w:t xml:space="preserve">Allowed values: </w:t>
            </w:r>
            <w:r>
              <w:rPr>
                <w:rStyle w:val="mqInternal"/>
                <w:noProof/>
              </w:rPr>
              <w:t>[1}[2]{3]</w:t>
            </w:r>
            <w:r>
              <w:rPr>
                <w:noProof/>
              </w:rPr>
              <w:t xml:space="preserve">, </w:t>
            </w:r>
            <w:r>
              <w:rPr>
                <w:rStyle w:val="mqInternal"/>
                <w:noProof/>
              </w:rPr>
              <w:t>[1}[5]{3]</w:t>
            </w:r>
            <w:r>
              <w:rPr>
                <w:noProof/>
              </w:rPr>
              <w:t xml:space="preserve">, </w:t>
            </w:r>
            <w:r>
              <w:rPr>
                <w:rStyle w:val="mqInternal"/>
                <w:noProof/>
              </w:rPr>
              <w:t>[1}[8]{3]</w:t>
            </w:r>
            <w:r>
              <w:rPr>
                <w:noProof/>
              </w:rPr>
              <w:t xml:space="preserve">, </w:t>
            </w:r>
            <w:r>
              <w:rPr>
                <w:rStyle w:val="mqInternal"/>
                <w:noProof/>
              </w:rPr>
              <w:t>[1}[11]{3]</w:t>
            </w:r>
            <w:r>
              <w:rPr>
                <w:noProof/>
              </w:rPr>
              <w:t xml:space="preserve">, </w:t>
            </w:r>
            <w:r>
              <w:rPr>
                <w:rStyle w:val="mqInternal"/>
                <w:noProof/>
              </w:rPr>
              <w:t>[1}[14]{3]</w:t>
            </w:r>
          </w:p>
        </w:tc>
        <w:tc>
          <w:tcPr>
            <w:tcW w:w="7407" w:type="dxa"/>
          </w:tcPr>
          <w:p w:rsidR="00000000" w:rsidRDefault="0040651D">
            <w:pPr>
              <w:rPr>
                <w:lang w:val="ja-JP"/>
              </w:rPr>
            </w:pPr>
            <w:r>
              <w:rPr>
                <w:rFonts w:ascii="MS Gothic" w:eastAsia="MS Gothic" w:hint="eastAsia"/>
                <w:lang w:val="ja-JP"/>
              </w:rPr>
              <w:t>使用できる値</w:t>
            </w:r>
            <w:r>
              <w:rPr>
                <w:lang w:val="ja-JP"/>
              </w:rPr>
              <w:t xml:space="preserve">: </w:t>
            </w:r>
            <w:r>
              <w:rPr>
                <w:rStyle w:val="mqInternal"/>
                <w:noProof/>
                <w:lang w:val="ja-JP"/>
              </w:rPr>
              <w:t>[1}[2]{3]</w:t>
            </w:r>
            <w:r>
              <w:rPr>
                <w:rFonts w:ascii="MS Gothic" w:eastAsia="MS Gothic" w:hAnsi="MS Gothic" w:cs="MS Gothic" w:hint="eastAsia"/>
                <w:lang w:val="ja-JP"/>
              </w:rPr>
              <w:t>、</w:t>
            </w:r>
            <w:r>
              <w:rPr>
                <w:rStyle w:val="mqInternal"/>
                <w:noProof/>
                <w:lang w:val="ja-JP"/>
              </w:rPr>
              <w:t>[1}[5]{3]</w:t>
            </w:r>
            <w:r>
              <w:rPr>
                <w:rFonts w:ascii="MS Gothic" w:eastAsia="MS Gothic" w:hAnsi="MS Gothic" w:cs="MS Gothic" w:hint="eastAsia"/>
                <w:lang w:val="ja-JP"/>
              </w:rPr>
              <w:t>、</w:t>
            </w:r>
            <w:r>
              <w:rPr>
                <w:rStyle w:val="mqInternal"/>
                <w:noProof/>
                <w:lang w:val="ja-JP"/>
              </w:rPr>
              <w:t>[1}[8]{3]</w:t>
            </w:r>
            <w:r>
              <w:rPr>
                <w:rFonts w:ascii="MS Gothic" w:eastAsia="MS Gothic" w:hAnsi="MS Gothic" w:cs="MS Gothic" w:hint="eastAsia"/>
                <w:lang w:val="ja-JP"/>
              </w:rPr>
              <w:t>、</w:t>
            </w:r>
            <w:r>
              <w:rPr>
                <w:rStyle w:val="mqInternal"/>
                <w:noProof/>
                <w:lang w:val="ja-JP"/>
              </w:rPr>
              <w:t>[1}[11]{3]</w:t>
            </w:r>
            <w:r>
              <w:rPr>
                <w:lang w:val="ja-JP"/>
              </w:rPr>
              <w:t xml:space="preserve">  , </w:t>
            </w:r>
            <w:r>
              <w:rPr>
                <w:rStyle w:val="mqInternal"/>
                <w:noProof/>
                <w:lang w:val="ja-JP"/>
              </w:rPr>
              <w:t>[1}[14]{3]</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290 </w:t>
            </w:r>
            <w:r>
              <w:rPr>
                <w:noProof/>
                <w:sz w:val="16"/>
              </w:rPr>
              <w:br/>
            </w:r>
            <w:r>
              <w:rPr>
                <w:noProof/>
                <w:sz w:val="2"/>
              </w:rPr>
              <w:t>2820880a-b</w:t>
            </w:r>
            <w:r>
              <w:rPr>
                <w:noProof/>
                <w:sz w:val="2"/>
              </w:rPr>
              <w:t>ede-4f09-ac0d-e0b5f0cbad6f</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40651D">
            <w:pPr>
              <w:rPr>
                <w:lang w:val="ja-JP"/>
              </w:rPr>
            </w:pPr>
            <w:r>
              <w:rPr>
                <w:rStyle w:val="mqInternal"/>
                <w:noProof/>
                <w:lang w:val="ja-JP"/>
              </w:rPr>
              <w:t>[1}[2]{3][4}</w:t>
            </w:r>
            <w:r>
              <w:rPr>
                <w:rFonts w:ascii="MS Gothic" w:eastAsia="MS Gothic" w:hint="eastAsia"/>
                <w:lang w:val="ja-JP"/>
              </w:rPr>
              <w:t>オプション</w:t>
            </w:r>
            <w:r>
              <w:rPr>
                <w:rStyle w:val="mqInternal"/>
                <w:noProof/>
                <w:lang w:val="ja-JP"/>
              </w:rPr>
              <w:t>{5]</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291 </w:t>
            </w:r>
            <w:r>
              <w:rPr>
                <w:noProof/>
                <w:sz w:val="16"/>
              </w:rPr>
              <w:br/>
            </w:r>
            <w:r>
              <w:rPr>
                <w:noProof/>
                <w:sz w:val="2"/>
              </w:rPr>
              <w:t>ab2f7729-4b0e-445e-a3ed-e64463103a97</w:t>
            </w:r>
          </w:p>
        </w:tc>
        <w:tc>
          <w:tcPr>
            <w:tcW w:w="7407" w:type="dxa"/>
            <w:shd w:val="clear" w:color="auto" w:fill="F2F2F2" w:themeFill="background1" w:themeFillShade="F2"/>
          </w:tcPr>
          <w:p w:rsidR="00000000" w:rsidRDefault="0040651D">
            <w:pPr>
              <w:rPr>
                <w:noProof/>
              </w:rPr>
            </w:pPr>
            <w:r>
              <w:rPr>
                <w:noProof/>
              </w:rPr>
              <w:t>String</w:t>
            </w:r>
          </w:p>
        </w:tc>
        <w:tc>
          <w:tcPr>
            <w:tcW w:w="7407" w:type="dxa"/>
          </w:tcPr>
          <w:p w:rsidR="00000000" w:rsidRDefault="0040651D">
            <w:pPr>
              <w:rPr>
                <w:lang w:val="ja-JP"/>
              </w:rPr>
            </w:pPr>
            <w:r>
              <w:rPr>
                <w:rFonts w:ascii="MS Gothic" w:eastAsia="MS Gothic" w:hint="eastAsia"/>
                <w:lang w:val="ja-JP"/>
              </w:rPr>
              <w:t>ストリング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292 </w:t>
            </w:r>
            <w:r>
              <w:rPr>
                <w:noProof/>
                <w:sz w:val="16"/>
              </w:rPr>
              <w:br/>
            </w:r>
            <w:r>
              <w:rPr>
                <w:noProof/>
                <w:sz w:val="2"/>
              </w:rPr>
              <w:t>3e11f7d6-2b05-41c6-b32a-ca4e833c5d0f</w:t>
            </w:r>
          </w:p>
        </w:tc>
        <w:tc>
          <w:tcPr>
            <w:tcW w:w="7407" w:type="dxa"/>
            <w:shd w:val="clear" w:color="auto" w:fill="F2F2F2" w:themeFill="background1" w:themeFillShade="F2"/>
          </w:tcPr>
          <w:p w:rsidR="00000000" w:rsidRDefault="0040651D">
            <w:pPr>
              <w:rPr>
                <w:noProof/>
              </w:rPr>
            </w:pPr>
            <w:r>
              <w:rPr>
                <w:noProof/>
              </w:rPr>
              <w:t>ingest profile to use for transcoding; if absent, the default profile will be used</w:t>
            </w:r>
          </w:p>
        </w:tc>
        <w:tc>
          <w:tcPr>
            <w:tcW w:w="7407" w:type="dxa"/>
          </w:tcPr>
          <w:p w:rsidR="00000000" w:rsidRDefault="0040651D">
            <w:pPr>
              <w:rPr>
                <w:lang w:val="ja-JP"/>
              </w:rPr>
            </w:pPr>
            <w:r>
              <w:rPr>
                <w:rFonts w:ascii="MS Gothic" w:eastAsia="MS Gothic" w:hint="eastAsia"/>
                <w:lang w:val="ja-JP"/>
              </w:rPr>
              <w:t>トランスコーディングに使用する取り込みプロファイル</w:t>
            </w:r>
            <w:r>
              <w:rPr>
                <w:rFonts w:ascii="MS Gothic" w:eastAsia="MS Gothic" w:hAnsi="MS Gothic" w:cs="MS Gothic" w:hint="eastAsia"/>
                <w:lang w:val="ja-JP"/>
              </w:rPr>
              <w:t>。</w:t>
            </w:r>
            <w:r>
              <w:rPr>
                <w:rFonts w:ascii="MS Gothic" w:eastAsia="MS Gothic" w:hint="eastAsia"/>
                <w:lang w:val="ja-JP"/>
              </w:rPr>
              <w:t>存在しない場合は</w:t>
            </w:r>
            <w:r>
              <w:rPr>
                <w:rFonts w:ascii="MS Gothic" w:eastAsia="MS Gothic" w:hAnsi="MS Gothic" w:cs="MS Gothic" w:hint="eastAsia"/>
                <w:lang w:val="ja-JP"/>
              </w:rPr>
              <w:t>、</w:t>
            </w:r>
            <w:r>
              <w:rPr>
                <w:rFonts w:ascii="MS Gothic" w:eastAsia="MS Gothic" w:hint="eastAsia"/>
                <w:lang w:val="ja-JP"/>
              </w:rPr>
              <w:t>デフォルトのプロファイルが使用されます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293 </w:t>
            </w:r>
            <w:r>
              <w:rPr>
                <w:noProof/>
                <w:sz w:val="16"/>
              </w:rPr>
              <w:br/>
            </w:r>
            <w:r>
              <w:rPr>
                <w:noProof/>
                <w:sz w:val="2"/>
              </w:rPr>
              <w:t>d33093c8-73a9-436f-bf18-aac1fbbca048</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40651D">
            <w:pPr>
              <w:rPr>
                <w:lang w:val="ja-JP"/>
              </w:rPr>
            </w:pPr>
            <w:r>
              <w:rPr>
                <w:rStyle w:val="mqInternal"/>
                <w:noProof/>
                <w:lang w:val="ja-JP"/>
              </w:rPr>
              <w:t>[1}[2]{3][4}</w:t>
            </w:r>
            <w:r>
              <w:rPr>
                <w:rFonts w:ascii="MS Gothic" w:eastAsia="MS Gothic" w:hint="eastAsia"/>
                <w:lang w:val="ja-JP"/>
              </w:rPr>
              <w:t>オプション</w:t>
            </w:r>
            <w:r>
              <w:rPr>
                <w:rStyle w:val="mqInternal"/>
                <w:noProof/>
                <w:lang w:val="ja-JP"/>
              </w:rPr>
              <w:t>{5]</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294 </w:t>
            </w:r>
            <w:r>
              <w:rPr>
                <w:noProof/>
                <w:sz w:val="16"/>
              </w:rPr>
              <w:br/>
            </w:r>
            <w:r>
              <w:rPr>
                <w:noProof/>
                <w:sz w:val="2"/>
              </w:rPr>
              <w:t>5da301d0-acb1-4c7c-bb84-0173a9a4a2be</w:t>
            </w:r>
          </w:p>
        </w:tc>
        <w:tc>
          <w:tcPr>
            <w:tcW w:w="7407" w:type="dxa"/>
            <w:shd w:val="clear" w:color="auto" w:fill="F2F2F2" w:themeFill="background1" w:themeFillShade="F2"/>
          </w:tcPr>
          <w:p w:rsidR="00000000" w:rsidRDefault="0040651D">
            <w:pPr>
              <w:rPr>
                <w:noProof/>
              </w:rPr>
            </w:pPr>
            <w:r>
              <w:rPr>
                <w:noProof/>
              </w:rPr>
              <w:t>Object\[]</w:t>
            </w:r>
          </w:p>
        </w:tc>
        <w:tc>
          <w:tcPr>
            <w:tcW w:w="7407" w:type="dxa"/>
          </w:tcPr>
          <w:p w:rsidR="00000000" w:rsidRDefault="0040651D">
            <w:pPr>
              <w:rPr>
                <w:lang w:val="ja-JP"/>
              </w:rPr>
            </w:pPr>
            <w:r>
              <w:rPr>
                <w:rFonts w:ascii="MS Gothic" w:eastAsia="MS Gothic" w:hint="eastAsia"/>
                <w:lang w:val="ja-JP"/>
              </w:rPr>
              <w:t>オブジェクト</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295 </w:t>
            </w:r>
            <w:r>
              <w:rPr>
                <w:noProof/>
                <w:sz w:val="16"/>
              </w:rPr>
              <w:br/>
            </w:r>
            <w:r>
              <w:rPr>
                <w:noProof/>
                <w:sz w:val="2"/>
              </w:rPr>
              <w:t>f0b1e1d4-a379-417c-b4bf-54b3ea51d3c5</w:t>
            </w:r>
          </w:p>
        </w:tc>
        <w:tc>
          <w:tcPr>
            <w:tcW w:w="7407" w:type="dxa"/>
            <w:shd w:val="clear" w:color="auto" w:fill="F2F2F2" w:themeFill="background1" w:themeFillShade="F2"/>
          </w:tcPr>
          <w:p w:rsidR="00000000" w:rsidRDefault="0040651D">
            <w:pPr>
              <w:rPr>
                <w:noProof/>
              </w:rPr>
            </w:pPr>
            <w:r>
              <w:rPr>
                <w:noProof/>
              </w:rPr>
              <w:t xml:space="preserve">array of </w:t>
            </w:r>
            <w:r>
              <w:rPr>
                <w:rStyle w:val="mqInternal"/>
                <w:noProof/>
              </w:rPr>
              <w:t>[1}[2]{3]</w:t>
            </w:r>
            <w:r>
              <w:rPr>
                <w:noProof/>
              </w:rPr>
              <w:t xml:space="preserve"> objects - see </w:t>
            </w:r>
            <w:r>
              <w:rPr>
                <w:rStyle w:val="mqInternal"/>
                <w:noProof/>
              </w:rPr>
              <w:t>[4}</w:t>
            </w:r>
            <w:r>
              <w:rPr>
                <w:noProof/>
              </w:rPr>
              <w:t>Ingesting WebVTT Files (Text Tracks)</w:t>
            </w:r>
            <w:r>
              <w:rPr>
                <w:rStyle w:val="mqInternal"/>
                <w:noProof/>
              </w:rPr>
              <w:t>{5]</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オブジェクトの配列</w:t>
            </w:r>
            <w:r>
              <w:rPr>
                <w:lang w:val="ja-JP"/>
              </w:rPr>
              <w:t xml:space="preserve">-WebVTT </w:t>
            </w:r>
            <w:r>
              <w:rPr>
                <w:rStyle w:val="mqInternal"/>
                <w:noProof/>
                <w:lang w:val="ja-JP"/>
              </w:rPr>
              <w:t>[4}</w:t>
            </w:r>
            <w:r>
              <w:rPr>
                <w:rFonts w:ascii="MS Gothic" w:eastAsia="MS Gothic" w:hint="eastAsia"/>
                <w:lang w:val="ja-JP"/>
              </w:rPr>
              <w:t>ファイルの取り込み</w:t>
            </w:r>
            <w:r>
              <w:rPr>
                <w:lang w:val="ja-JP"/>
              </w:rPr>
              <w:t xml:space="preserve"> (</w:t>
            </w:r>
            <w:r>
              <w:rPr>
                <w:rFonts w:ascii="MS Gothic" w:eastAsia="MS Gothic" w:hint="eastAsia"/>
                <w:lang w:val="ja-JP"/>
              </w:rPr>
              <w:t>テキストトラック</w:t>
            </w:r>
            <w:r>
              <w:rPr>
                <w:lang w:val="ja-JP"/>
              </w:rPr>
              <w:t xml:space="preserve">) </w:t>
            </w:r>
            <w:r>
              <w:rPr>
                <w:rFonts w:ascii="MS Gothic" w:eastAsia="MS Gothic" w:hint="eastAsia"/>
                <w:lang w:val="ja-JP"/>
              </w:rPr>
              <w:t>を参照してください</w:t>
            </w:r>
            <w:r>
              <w:rPr>
                <w:rFonts w:ascii="MS Gothic" w:eastAsia="MS Gothic" w:hAnsi="MS Gothic" w:cs="MS Gothic" w:hint="eastAsia"/>
                <w:lang w:val="ja-JP"/>
              </w:rPr>
              <w:t>。</w:t>
            </w:r>
            <w:r>
              <w:rPr>
                <w:rStyle w:val="mqInternal"/>
                <w:noProof/>
                <w:lang w:val="ja-JP"/>
              </w:rPr>
              <w:t>{5]</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297 </w:t>
            </w:r>
            <w:r>
              <w:rPr>
                <w:noProof/>
                <w:sz w:val="16"/>
              </w:rPr>
              <w:br/>
            </w:r>
            <w:r>
              <w:rPr>
                <w:noProof/>
                <w:sz w:val="2"/>
              </w:rPr>
              <w:t>c8b601d5-cd4e-4f07-9a8c-bae3630b6352</w:t>
            </w:r>
          </w:p>
        </w:tc>
        <w:tc>
          <w:tcPr>
            <w:tcW w:w="7407" w:type="dxa"/>
            <w:shd w:val="clear" w:color="auto" w:fill="F2F2F2" w:themeFill="background1" w:themeFillShade="F2"/>
          </w:tcPr>
          <w:p w:rsidR="00000000" w:rsidRDefault="0040651D">
            <w:pPr>
              <w:rPr>
                <w:noProof/>
              </w:rPr>
            </w:pPr>
            <w:r>
              <w:rPr>
                <w:noProof/>
              </w:rPr>
              <w:t>Url</w:t>
            </w:r>
          </w:p>
        </w:tc>
        <w:tc>
          <w:tcPr>
            <w:tcW w:w="7407" w:type="dxa"/>
          </w:tcPr>
          <w:p w:rsidR="00000000" w:rsidRDefault="0040651D">
            <w:pPr>
              <w:rPr>
                <w:lang w:val="ja-JP"/>
              </w:rPr>
            </w:pPr>
            <w:r>
              <w:rPr>
                <w:lang w:val="ja-JP"/>
              </w:rPr>
              <w:t>Url</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298 </w:t>
            </w:r>
            <w:r>
              <w:rPr>
                <w:noProof/>
                <w:sz w:val="16"/>
              </w:rPr>
              <w:br/>
            </w:r>
            <w:r>
              <w:rPr>
                <w:noProof/>
                <w:sz w:val="2"/>
              </w:rPr>
              <w:t>3ba280cc-1a01-420b-8afb-c3e3ea406abd</w:t>
            </w:r>
          </w:p>
        </w:tc>
        <w:tc>
          <w:tcPr>
            <w:tcW w:w="7407" w:type="dxa"/>
            <w:shd w:val="clear" w:color="auto" w:fill="F2F2F2" w:themeFill="background1" w:themeFillShade="F2"/>
          </w:tcPr>
          <w:p w:rsidR="00000000" w:rsidRDefault="0040651D">
            <w:pPr>
              <w:rPr>
                <w:noProof/>
              </w:rPr>
            </w:pPr>
            <w:r>
              <w:rPr>
                <w:noProof/>
              </w:rPr>
              <w:t>URL for a WebVTT file</w:t>
            </w:r>
          </w:p>
        </w:tc>
        <w:tc>
          <w:tcPr>
            <w:tcW w:w="7407" w:type="dxa"/>
          </w:tcPr>
          <w:p w:rsidR="00000000" w:rsidRDefault="0040651D">
            <w:pPr>
              <w:rPr>
                <w:lang w:val="ja-JP"/>
              </w:rPr>
            </w:pPr>
            <w:r>
              <w:rPr>
                <w:lang w:val="ja-JP"/>
              </w:rPr>
              <w:t xml:space="preserve">WebVTT </w:t>
            </w:r>
            <w:r>
              <w:rPr>
                <w:rFonts w:ascii="MS Gothic" w:eastAsia="MS Gothic" w:hint="eastAsia"/>
                <w:lang w:val="ja-JP"/>
              </w:rPr>
              <w:t>ファイルの</w:t>
            </w:r>
            <w:r>
              <w:rPr>
                <w:lang w:val="ja-JP"/>
              </w:rPr>
              <w:t xml:space="preserve"> URL</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300 </w:t>
            </w:r>
            <w:r>
              <w:rPr>
                <w:noProof/>
                <w:sz w:val="16"/>
              </w:rPr>
              <w:br/>
            </w:r>
            <w:r>
              <w:rPr>
                <w:noProof/>
                <w:sz w:val="2"/>
              </w:rPr>
              <w:t>b2b718e9-cd4e-4124-b67f-6ec4c6cc6d8b</w:t>
            </w:r>
          </w:p>
        </w:tc>
        <w:tc>
          <w:tcPr>
            <w:tcW w:w="7407" w:type="dxa"/>
            <w:shd w:val="clear" w:color="auto" w:fill="F2F2F2" w:themeFill="background1" w:themeFillShade="F2"/>
          </w:tcPr>
          <w:p w:rsidR="00000000" w:rsidRDefault="0040651D">
            <w:pPr>
              <w:rPr>
                <w:noProof/>
              </w:rPr>
            </w:pPr>
            <w:r>
              <w:rPr>
                <w:noProof/>
              </w:rPr>
              <w:t>String</w:t>
            </w:r>
          </w:p>
        </w:tc>
        <w:tc>
          <w:tcPr>
            <w:tcW w:w="7407" w:type="dxa"/>
          </w:tcPr>
          <w:p w:rsidR="00000000" w:rsidRDefault="0040651D">
            <w:pPr>
              <w:rPr>
                <w:lang w:val="ja-JP"/>
              </w:rPr>
            </w:pPr>
            <w:r>
              <w:rPr>
                <w:rFonts w:ascii="MS Gothic" w:eastAsia="MS Gothic" w:hint="eastAsia"/>
                <w:lang w:val="ja-JP"/>
              </w:rPr>
              <w:t>ストリング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301 </w:t>
            </w:r>
            <w:r>
              <w:rPr>
                <w:noProof/>
                <w:sz w:val="16"/>
              </w:rPr>
              <w:br/>
            </w:r>
            <w:r>
              <w:rPr>
                <w:noProof/>
                <w:sz w:val="2"/>
              </w:rPr>
              <w:t>da226337-8e57-4609-9c83-7c2fcb401ead</w:t>
            </w:r>
          </w:p>
        </w:tc>
        <w:tc>
          <w:tcPr>
            <w:tcW w:w="7407" w:type="dxa"/>
            <w:shd w:val="clear" w:color="auto" w:fill="F2F2F2" w:themeFill="background1" w:themeFillShade="F2"/>
          </w:tcPr>
          <w:p w:rsidR="00000000" w:rsidRDefault="0040651D">
            <w:pPr>
              <w:rPr>
                <w:noProof/>
              </w:rPr>
            </w:pPr>
            <w:r>
              <w:rPr>
                <w:noProof/>
              </w:rPr>
              <w:t>ISO 639 2-letter (alpha-2) language code for the text tracks</w:t>
            </w:r>
          </w:p>
        </w:tc>
        <w:tc>
          <w:tcPr>
            <w:tcW w:w="7407" w:type="dxa"/>
          </w:tcPr>
          <w:p w:rsidR="00000000" w:rsidRDefault="0040651D">
            <w:pPr>
              <w:rPr>
                <w:lang w:val="ja-JP"/>
              </w:rPr>
            </w:pPr>
            <w:r>
              <w:rPr>
                <w:lang w:val="ja-JP"/>
              </w:rPr>
              <w:t xml:space="preserve">ISO 639 </w:t>
            </w:r>
            <w:r>
              <w:rPr>
                <w:rFonts w:ascii="MS Gothic" w:eastAsia="MS Gothic" w:hint="eastAsia"/>
                <w:lang w:val="ja-JP"/>
              </w:rPr>
              <w:t>テキストトラックの</w:t>
            </w:r>
            <w:r>
              <w:rPr>
                <w:lang w:val="ja-JP"/>
              </w:rPr>
              <w:t xml:space="preserve"> 2 </w:t>
            </w:r>
            <w:r>
              <w:rPr>
                <w:rFonts w:ascii="MS Gothic" w:eastAsia="MS Gothic" w:hint="eastAsia"/>
                <w:lang w:val="ja-JP"/>
              </w:rPr>
              <w:t>文字</w:t>
            </w:r>
            <w:r>
              <w:rPr>
                <w:lang w:val="ja-JP"/>
              </w:rPr>
              <w:t xml:space="preserve"> (</w:t>
            </w:r>
            <w:r>
              <w:rPr>
                <w:rFonts w:ascii="MS Gothic" w:eastAsia="MS Gothic" w:hint="eastAsia"/>
                <w:lang w:val="ja-JP"/>
              </w:rPr>
              <w:t>アルファ</w:t>
            </w:r>
            <w:r>
              <w:rPr>
                <w:lang w:val="ja-JP"/>
              </w:rPr>
              <w:t xml:space="preserve">-2) </w:t>
            </w:r>
            <w:r>
              <w:rPr>
                <w:rFonts w:ascii="MS Gothic" w:eastAsia="MS Gothic" w:hint="eastAsia"/>
                <w:lang w:val="ja-JP"/>
              </w:rPr>
              <w:t>言語コード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302 </w:t>
            </w:r>
            <w:r>
              <w:rPr>
                <w:noProof/>
                <w:sz w:val="16"/>
              </w:rPr>
              <w:br/>
            </w:r>
            <w:r>
              <w:rPr>
                <w:noProof/>
                <w:sz w:val="2"/>
              </w:rPr>
              <w:t>f645e602-8ba5-4e0c-9e51-292594b6888a</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40651D">
            <w:pPr>
              <w:rPr>
                <w:lang w:val="ja-JP"/>
              </w:rPr>
            </w:pPr>
            <w:r>
              <w:rPr>
                <w:rStyle w:val="mqInternal"/>
                <w:noProof/>
                <w:lang w:val="ja-JP"/>
              </w:rPr>
              <w:t>[1}[2]{3][4}</w:t>
            </w:r>
            <w:r>
              <w:rPr>
                <w:rFonts w:ascii="MS Gothic" w:eastAsia="MS Gothic" w:hint="eastAsia"/>
                <w:lang w:val="ja-JP"/>
              </w:rPr>
              <w:t>オプション</w:t>
            </w:r>
            <w:r>
              <w:rPr>
                <w:rStyle w:val="mqInternal"/>
                <w:noProof/>
                <w:lang w:val="ja-JP"/>
              </w:rPr>
              <w:t>{5]</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303 </w:t>
            </w:r>
            <w:r>
              <w:rPr>
                <w:noProof/>
                <w:sz w:val="16"/>
              </w:rPr>
              <w:br/>
            </w:r>
            <w:r>
              <w:rPr>
                <w:noProof/>
                <w:sz w:val="2"/>
              </w:rPr>
              <w:t>65d1c044-087d-420d-9c79-ddb98faefc6c</w:t>
            </w:r>
          </w:p>
        </w:tc>
        <w:tc>
          <w:tcPr>
            <w:tcW w:w="7407" w:type="dxa"/>
            <w:shd w:val="clear" w:color="auto" w:fill="F2F2F2" w:themeFill="background1" w:themeFillShade="F2"/>
          </w:tcPr>
          <w:p w:rsidR="00000000" w:rsidRDefault="0040651D">
            <w:pPr>
              <w:rPr>
                <w:noProof/>
              </w:rPr>
            </w:pPr>
            <w:r>
              <w:rPr>
                <w:noProof/>
              </w:rPr>
              <w:t>String</w:t>
            </w:r>
          </w:p>
        </w:tc>
        <w:tc>
          <w:tcPr>
            <w:tcW w:w="7407" w:type="dxa"/>
          </w:tcPr>
          <w:p w:rsidR="00000000" w:rsidRDefault="0040651D">
            <w:pPr>
              <w:rPr>
                <w:lang w:val="ja-JP"/>
              </w:rPr>
            </w:pPr>
            <w:r>
              <w:rPr>
                <w:rFonts w:ascii="MS Gothic" w:eastAsia="MS Gothic" w:hint="eastAsia"/>
                <w:lang w:val="ja-JP"/>
              </w:rPr>
              <w:t>ストリング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304 </w:t>
            </w:r>
            <w:r>
              <w:rPr>
                <w:noProof/>
                <w:sz w:val="16"/>
              </w:rPr>
              <w:br/>
            </w:r>
            <w:r>
              <w:rPr>
                <w:noProof/>
                <w:sz w:val="2"/>
              </w:rPr>
              <w:t>3f53c107-28ce-400f-814f-da4fdf838457</w:t>
            </w:r>
          </w:p>
        </w:tc>
        <w:tc>
          <w:tcPr>
            <w:tcW w:w="7407" w:type="dxa"/>
            <w:shd w:val="clear" w:color="auto" w:fill="F2F2F2" w:themeFill="background1" w:themeFillShade="F2"/>
          </w:tcPr>
          <w:p w:rsidR="00000000" w:rsidRDefault="0040651D">
            <w:pPr>
              <w:rPr>
                <w:noProof/>
              </w:rPr>
            </w:pPr>
            <w:r>
              <w:rPr>
                <w:noProof/>
              </w:rPr>
              <w:t>how the vtt file is meant to be used</w:t>
            </w:r>
          </w:p>
        </w:tc>
        <w:tc>
          <w:tcPr>
            <w:tcW w:w="7407" w:type="dxa"/>
          </w:tcPr>
          <w:p w:rsidR="00000000" w:rsidRDefault="0040651D">
            <w:pPr>
              <w:rPr>
                <w:lang w:val="ja-JP"/>
              </w:rPr>
            </w:pPr>
            <w:r>
              <w:rPr>
                <w:lang w:val="ja-JP"/>
              </w:rPr>
              <w:t xml:space="preserve">vtt </w:t>
            </w:r>
            <w:r>
              <w:rPr>
                <w:rFonts w:ascii="MS Gothic" w:eastAsia="MS Gothic" w:hint="eastAsia"/>
                <w:lang w:val="ja-JP"/>
              </w:rPr>
              <w:t>ファイルの使用方法について</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305 </w:t>
            </w:r>
            <w:r>
              <w:rPr>
                <w:noProof/>
                <w:sz w:val="16"/>
              </w:rPr>
              <w:br/>
            </w:r>
            <w:r>
              <w:rPr>
                <w:noProof/>
                <w:sz w:val="2"/>
              </w:rPr>
              <w:t>958c1e28-83af-454a-87bc-5ca400d380cd</w:t>
            </w:r>
          </w:p>
        </w:tc>
        <w:tc>
          <w:tcPr>
            <w:tcW w:w="7407" w:type="dxa"/>
            <w:shd w:val="clear" w:color="auto" w:fill="F2F2F2" w:themeFill="background1" w:themeFillShade="F2"/>
          </w:tcPr>
          <w:p w:rsidR="00000000" w:rsidRDefault="0040651D">
            <w:pPr>
              <w:rPr>
                <w:noProof/>
              </w:rPr>
            </w:pPr>
            <w:r>
              <w:rPr>
                <w:noProof/>
              </w:rPr>
              <w:t xml:space="preserve">Default value: </w:t>
            </w:r>
            <w:r>
              <w:rPr>
                <w:rStyle w:val="mqInternal"/>
                <w:noProof/>
              </w:rPr>
              <w:t>[1}[2]{3]</w:t>
            </w:r>
          </w:p>
        </w:tc>
        <w:tc>
          <w:tcPr>
            <w:tcW w:w="7407" w:type="dxa"/>
          </w:tcPr>
          <w:p w:rsidR="00000000" w:rsidRDefault="0040651D">
            <w:pPr>
              <w:rPr>
                <w:lang w:val="ja-JP"/>
              </w:rPr>
            </w:pPr>
            <w:r>
              <w:rPr>
                <w:rFonts w:ascii="MS Gothic" w:eastAsia="MS Gothic" w:hint="eastAsia"/>
                <w:lang w:val="ja-JP"/>
              </w:rPr>
              <w:t>デフォルト値</w:t>
            </w:r>
            <w:r>
              <w:rPr>
                <w:lang w:val="ja-JP"/>
              </w:rPr>
              <w:t xml:space="preserve">: </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306 </w:t>
            </w:r>
            <w:r>
              <w:rPr>
                <w:noProof/>
                <w:sz w:val="16"/>
              </w:rPr>
              <w:br/>
            </w:r>
            <w:r>
              <w:rPr>
                <w:noProof/>
                <w:sz w:val="2"/>
              </w:rPr>
              <w:t>106fdf99-625f-4776-89d9-e7bb058fe03c</w:t>
            </w:r>
          </w:p>
        </w:tc>
        <w:tc>
          <w:tcPr>
            <w:tcW w:w="7407" w:type="dxa"/>
            <w:shd w:val="clear" w:color="auto" w:fill="F2F2F2" w:themeFill="background1" w:themeFillShade="F2"/>
          </w:tcPr>
          <w:p w:rsidR="00000000" w:rsidRDefault="0040651D">
            <w:pPr>
              <w:rPr>
                <w:noProof/>
              </w:rPr>
            </w:pPr>
            <w:r>
              <w:rPr>
                <w:noProof/>
              </w:rPr>
              <w:t xml:space="preserve">Allowed values: </w:t>
            </w:r>
            <w:r>
              <w:rPr>
                <w:rStyle w:val="mqInternal"/>
                <w:noProof/>
              </w:rPr>
              <w:t>[1}[2]{3]</w:t>
            </w:r>
            <w:r>
              <w:rPr>
                <w:noProof/>
              </w:rPr>
              <w:t xml:space="preserve">, </w:t>
            </w:r>
            <w:r>
              <w:rPr>
                <w:rStyle w:val="mqInternal"/>
                <w:noProof/>
              </w:rPr>
              <w:t>[1}[5]{3]</w:t>
            </w:r>
            <w:r>
              <w:rPr>
                <w:noProof/>
              </w:rPr>
              <w:t xml:space="preserve">, </w:t>
            </w:r>
            <w:r>
              <w:rPr>
                <w:rStyle w:val="mqInternal"/>
                <w:noProof/>
              </w:rPr>
              <w:t>[1}[8]{3]</w:t>
            </w:r>
            <w:r>
              <w:rPr>
                <w:noProof/>
              </w:rPr>
              <w:t xml:space="preserve">, </w:t>
            </w:r>
            <w:r>
              <w:rPr>
                <w:rStyle w:val="mqInternal"/>
                <w:noProof/>
              </w:rPr>
              <w:t>[1}[11]{3]</w:t>
            </w:r>
          </w:p>
        </w:tc>
        <w:tc>
          <w:tcPr>
            <w:tcW w:w="7407" w:type="dxa"/>
          </w:tcPr>
          <w:p w:rsidR="00000000" w:rsidRDefault="0040651D">
            <w:pPr>
              <w:rPr>
                <w:lang w:val="ja-JP"/>
              </w:rPr>
            </w:pPr>
            <w:r>
              <w:rPr>
                <w:rFonts w:ascii="MS Gothic" w:eastAsia="MS Gothic" w:hint="eastAsia"/>
                <w:lang w:val="ja-JP"/>
              </w:rPr>
              <w:t>使用できる値</w:t>
            </w:r>
            <w:r>
              <w:rPr>
                <w:lang w:val="ja-JP"/>
              </w:rPr>
              <w:t xml:space="preserve">: </w:t>
            </w:r>
            <w:r>
              <w:rPr>
                <w:rStyle w:val="mqInternal"/>
                <w:noProof/>
                <w:lang w:val="ja-JP"/>
              </w:rPr>
              <w:t>[1}[2]{3]</w:t>
            </w:r>
            <w:r>
              <w:rPr>
                <w:rFonts w:ascii="MS Gothic" w:eastAsia="MS Gothic" w:hAnsi="MS Gothic" w:cs="MS Gothic" w:hint="eastAsia"/>
                <w:lang w:val="ja-JP"/>
              </w:rPr>
              <w:t>、</w:t>
            </w:r>
            <w:r>
              <w:rPr>
                <w:rStyle w:val="mqInternal"/>
                <w:noProof/>
                <w:lang w:val="ja-JP"/>
              </w:rPr>
              <w:t>[1}[5]{3]</w:t>
            </w:r>
            <w:r>
              <w:rPr>
                <w:rFonts w:ascii="MS Gothic" w:eastAsia="MS Gothic" w:hAnsi="MS Gothic" w:cs="MS Gothic" w:hint="eastAsia"/>
                <w:lang w:val="ja-JP"/>
              </w:rPr>
              <w:t>、</w:t>
            </w:r>
            <w:r>
              <w:rPr>
                <w:rStyle w:val="mqInternal"/>
                <w:noProof/>
                <w:lang w:val="ja-JP"/>
              </w:rPr>
              <w:t>[1}[8]{3]</w:t>
            </w:r>
            <w:r>
              <w:rPr>
                <w:rFonts w:ascii="MS Gothic" w:eastAsia="MS Gothic" w:hAnsi="MS Gothic" w:cs="MS Gothic" w:hint="eastAsia"/>
                <w:lang w:val="ja-JP"/>
              </w:rPr>
              <w:t>、</w:t>
            </w:r>
            <w:r>
              <w:rPr>
                <w:rStyle w:val="mqInternal"/>
                <w:noProof/>
                <w:lang w:val="ja-JP"/>
              </w:rPr>
              <w:t>[1}[11]{3]</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307 </w:t>
            </w:r>
            <w:r>
              <w:rPr>
                <w:noProof/>
                <w:sz w:val="16"/>
              </w:rPr>
              <w:br/>
            </w:r>
            <w:r>
              <w:rPr>
                <w:noProof/>
                <w:sz w:val="2"/>
              </w:rPr>
              <w:t>ca6fed3c-0c7c-4c69-a175-c6008953b252</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40651D">
            <w:pPr>
              <w:rPr>
                <w:lang w:val="ja-JP"/>
              </w:rPr>
            </w:pPr>
            <w:r>
              <w:rPr>
                <w:rStyle w:val="mqInternal"/>
                <w:noProof/>
                <w:lang w:val="ja-JP"/>
              </w:rPr>
              <w:t>[1}[2]{3][4}</w:t>
            </w:r>
            <w:r>
              <w:rPr>
                <w:rFonts w:ascii="MS Gothic" w:eastAsia="MS Gothic" w:hint="eastAsia"/>
                <w:lang w:val="ja-JP"/>
              </w:rPr>
              <w:t>オプション</w:t>
            </w:r>
            <w:r>
              <w:rPr>
                <w:rStyle w:val="mqInternal"/>
                <w:noProof/>
                <w:lang w:val="ja-JP"/>
              </w:rPr>
              <w:t>{5]</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308 </w:t>
            </w:r>
            <w:r>
              <w:rPr>
                <w:noProof/>
                <w:sz w:val="16"/>
              </w:rPr>
              <w:br/>
            </w:r>
            <w:r>
              <w:rPr>
                <w:noProof/>
                <w:sz w:val="2"/>
              </w:rPr>
              <w:t>e00a1064-9310-428c-a531-7178e188b1b7</w:t>
            </w:r>
          </w:p>
        </w:tc>
        <w:tc>
          <w:tcPr>
            <w:tcW w:w="7407" w:type="dxa"/>
            <w:shd w:val="clear" w:color="auto" w:fill="F2F2F2" w:themeFill="background1" w:themeFillShade="F2"/>
          </w:tcPr>
          <w:p w:rsidR="00000000" w:rsidRDefault="0040651D">
            <w:pPr>
              <w:rPr>
                <w:noProof/>
              </w:rPr>
            </w:pPr>
            <w:r>
              <w:rPr>
                <w:noProof/>
              </w:rPr>
              <w:t>String</w:t>
            </w:r>
          </w:p>
        </w:tc>
        <w:tc>
          <w:tcPr>
            <w:tcW w:w="7407" w:type="dxa"/>
          </w:tcPr>
          <w:p w:rsidR="00000000" w:rsidRDefault="0040651D">
            <w:pPr>
              <w:rPr>
                <w:lang w:val="ja-JP"/>
              </w:rPr>
            </w:pPr>
            <w:r>
              <w:rPr>
                <w:rFonts w:ascii="MS Gothic" w:eastAsia="MS Gothic" w:hint="eastAsia"/>
                <w:lang w:val="ja-JP"/>
              </w:rPr>
              <w:t>ストリング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309 </w:t>
            </w:r>
            <w:r>
              <w:rPr>
                <w:noProof/>
                <w:sz w:val="16"/>
              </w:rPr>
              <w:br/>
            </w:r>
            <w:r>
              <w:rPr>
                <w:noProof/>
                <w:sz w:val="2"/>
              </w:rPr>
              <w:t>277e5caf-d5ca-4342-bfa9-9acf281595d4</w:t>
            </w:r>
          </w:p>
        </w:tc>
        <w:tc>
          <w:tcPr>
            <w:tcW w:w="7407" w:type="dxa"/>
            <w:shd w:val="clear" w:color="auto" w:fill="F2F2F2" w:themeFill="background1" w:themeFillShade="F2"/>
          </w:tcPr>
          <w:p w:rsidR="00000000" w:rsidRDefault="0040651D">
            <w:pPr>
              <w:rPr>
                <w:noProof/>
              </w:rPr>
            </w:pPr>
            <w:r>
              <w:rPr>
                <w:noProof/>
              </w:rPr>
              <w:t>user-readable title</w:t>
            </w:r>
          </w:p>
        </w:tc>
        <w:tc>
          <w:tcPr>
            <w:tcW w:w="7407" w:type="dxa"/>
          </w:tcPr>
          <w:p w:rsidR="00000000" w:rsidRDefault="0040651D">
            <w:pPr>
              <w:rPr>
                <w:lang w:val="ja-JP"/>
              </w:rPr>
            </w:pPr>
            <w:r>
              <w:rPr>
                <w:rFonts w:ascii="MS Gothic" w:eastAsia="MS Gothic" w:hint="eastAsia"/>
                <w:lang w:val="ja-JP"/>
              </w:rPr>
              <w:t>ユーザーが読めるタイトル</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310 </w:t>
            </w:r>
            <w:r>
              <w:rPr>
                <w:noProof/>
                <w:sz w:val="16"/>
              </w:rPr>
              <w:br/>
            </w:r>
            <w:r>
              <w:rPr>
                <w:noProof/>
                <w:sz w:val="2"/>
              </w:rPr>
              <w:t>09cbd96a-cb88-4e19-9625-97241a77bab0</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40651D">
            <w:pPr>
              <w:rPr>
                <w:lang w:val="ja-JP"/>
              </w:rPr>
            </w:pPr>
            <w:r>
              <w:rPr>
                <w:rStyle w:val="mqInternal"/>
                <w:noProof/>
                <w:lang w:val="ja-JP"/>
              </w:rPr>
              <w:t>[1}[2]{3][4}</w:t>
            </w:r>
            <w:r>
              <w:rPr>
                <w:rFonts w:ascii="MS Gothic" w:eastAsia="MS Gothic" w:hint="eastAsia"/>
                <w:lang w:val="ja-JP"/>
              </w:rPr>
              <w:t>オプション</w:t>
            </w:r>
            <w:r>
              <w:rPr>
                <w:rStyle w:val="mqInternal"/>
                <w:noProof/>
                <w:lang w:val="ja-JP"/>
              </w:rPr>
              <w:t>{5]</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311 </w:t>
            </w:r>
            <w:r>
              <w:rPr>
                <w:noProof/>
                <w:sz w:val="16"/>
              </w:rPr>
              <w:br/>
            </w:r>
            <w:r>
              <w:rPr>
                <w:noProof/>
                <w:sz w:val="2"/>
              </w:rPr>
              <w:t>b3304eae-39eb-4bd3-86e4-93249e1956b5</w:t>
            </w:r>
          </w:p>
        </w:tc>
        <w:tc>
          <w:tcPr>
            <w:tcW w:w="7407" w:type="dxa"/>
            <w:shd w:val="clear" w:color="auto" w:fill="F2F2F2" w:themeFill="background1" w:themeFillShade="F2"/>
          </w:tcPr>
          <w:p w:rsidR="00000000" w:rsidRDefault="0040651D">
            <w:pPr>
              <w:rPr>
                <w:noProof/>
              </w:rPr>
            </w:pPr>
            <w:r>
              <w:rPr>
                <w:noProof/>
              </w:rPr>
              <w:t>Boolean</w:t>
            </w:r>
          </w:p>
        </w:tc>
        <w:tc>
          <w:tcPr>
            <w:tcW w:w="7407" w:type="dxa"/>
          </w:tcPr>
          <w:p w:rsidR="00000000" w:rsidRDefault="0040651D">
            <w:pPr>
              <w:rPr>
                <w:lang w:val="ja-JP"/>
              </w:rPr>
            </w:pPr>
            <w:r>
              <w:rPr>
                <w:rFonts w:ascii="MS Gothic" w:eastAsia="MS Gothic" w:hint="eastAsia"/>
                <w:lang w:val="ja-JP"/>
              </w:rPr>
              <w:t>ブール値</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312 </w:t>
            </w:r>
            <w:r>
              <w:rPr>
                <w:noProof/>
                <w:sz w:val="16"/>
              </w:rPr>
              <w:br/>
            </w:r>
            <w:r>
              <w:rPr>
                <w:noProof/>
                <w:sz w:val="2"/>
              </w:rPr>
              <w:t>f9ea29f2-8116-4a05-823c-feaf6aaabd44</w:t>
            </w:r>
          </w:p>
        </w:tc>
        <w:tc>
          <w:tcPr>
            <w:tcW w:w="7407" w:type="dxa"/>
            <w:shd w:val="clear" w:color="auto" w:fill="F2F2F2" w:themeFill="background1" w:themeFillShade="F2"/>
          </w:tcPr>
          <w:p w:rsidR="00000000" w:rsidRDefault="0040651D">
            <w:pPr>
              <w:rPr>
                <w:noProof/>
              </w:rPr>
            </w:pPr>
            <w:r>
              <w:rPr>
                <w:noProof/>
              </w:rPr>
              <w:t>sets the default language for captions/subtitles</w:t>
            </w:r>
          </w:p>
        </w:tc>
        <w:tc>
          <w:tcPr>
            <w:tcW w:w="7407" w:type="dxa"/>
          </w:tcPr>
          <w:p w:rsidR="00000000" w:rsidRDefault="0040651D">
            <w:pPr>
              <w:rPr>
                <w:lang w:val="ja-JP"/>
              </w:rPr>
            </w:pPr>
            <w:r>
              <w:rPr>
                <w:rFonts w:ascii="MS Gothic" w:eastAsia="MS Gothic" w:hint="eastAsia"/>
                <w:lang w:val="ja-JP"/>
              </w:rPr>
              <w:t>キャプション</w:t>
            </w:r>
            <w:r>
              <w:rPr>
                <w:lang w:val="ja-JP"/>
              </w:rPr>
              <w:t>/</w:t>
            </w:r>
            <w:r>
              <w:rPr>
                <w:rFonts w:ascii="MS Gothic" w:eastAsia="MS Gothic" w:hint="eastAsia"/>
                <w:lang w:val="ja-JP"/>
              </w:rPr>
              <w:t>字幕のデフォルト言語を設定します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313 </w:t>
            </w:r>
            <w:r>
              <w:rPr>
                <w:noProof/>
                <w:sz w:val="16"/>
              </w:rPr>
              <w:br/>
            </w:r>
            <w:r>
              <w:rPr>
                <w:noProof/>
                <w:sz w:val="2"/>
              </w:rPr>
              <w:t>f22b8a55-0330-4670-a652-0fdb6b36a2a2</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40651D">
            <w:pPr>
              <w:rPr>
                <w:lang w:val="ja-JP"/>
              </w:rPr>
            </w:pPr>
            <w:r>
              <w:rPr>
                <w:rStyle w:val="mqInternal"/>
                <w:noProof/>
                <w:lang w:val="ja-JP"/>
              </w:rPr>
              <w:t>[1}[2]{3][4}</w:t>
            </w:r>
            <w:r>
              <w:rPr>
                <w:rFonts w:ascii="MS Gothic" w:eastAsia="MS Gothic" w:hint="eastAsia"/>
                <w:lang w:val="ja-JP"/>
              </w:rPr>
              <w:t>オプション</w:t>
            </w:r>
            <w:r>
              <w:rPr>
                <w:rStyle w:val="mqInternal"/>
                <w:noProof/>
                <w:lang w:val="ja-JP"/>
              </w:rPr>
              <w:t>{5]</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314 </w:t>
            </w:r>
            <w:r>
              <w:rPr>
                <w:noProof/>
                <w:sz w:val="16"/>
              </w:rPr>
              <w:br/>
            </w:r>
            <w:r>
              <w:rPr>
                <w:noProof/>
                <w:sz w:val="2"/>
              </w:rPr>
              <w:t>a2c2ce4f-c2b5-4448-8577-72229910ab42</w:t>
            </w:r>
          </w:p>
        </w:tc>
        <w:tc>
          <w:tcPr>
            <w:tcW w:w="7407" w:type="dxa"/>
            <w:shd w:val="clear" w:color="auto" w:fill="F2F2F2" w:themeFill="background1" w:themeFillShade="F2"/>
          </w:tcPr>
          <w:p w:rsidR="00000000" w:rsidRDefault="0040651D">
            <w:pPr>
              <w:rPr>
                <w:noProof/>
              </w:rPr>
            </w:pPr>
            <w:r>
              <w:rPr>
                <w:noProof/>
              </w:rPr>
              <w:t>Boolean</w:t>
            </w:r>
          </w:p>
        </w:tc>
        <w:tc>
          <w:tcPr>
            <w:tcW w:w="7407" w:type="dxa"/>
          </w:tcPr>
          <w:p w:rsidR="00000000" w:rsidRDefault="0040651D">
            <w:pPr>
              <w:rPr>
                <w:lang w:val="ja-JP"/>
              </w:rPr>
            </w:pPr>
            <w:r>
              <w:rPr>
                <w:rFonts w:ascii="MS Gothic" w:eastAsia="MS Gothic" w:hint="eastAsia"/>
                <w:lang w:val="ja-JP"/>
              </w:rPr>
              <w:t>ブール値</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315 </w:t>
            </w:r>
            <w:r>
              <w:rPr>
                <w:noProof/>
                <w:sz w:val="16"/>
              </w:rPr>
              <w:br/>
            </w:r>
            <w:r>
              <w:rPr>
                <w:noProof/>
                <w:sz w:val="2"/>
              </w:rPr>
              <w:t>c8c4ef20-ce8d-46a3-b349-cdc5fb990c0e</w:t>
            </w:r>
          </w:p>
        </w:tc>
        <w:tc>
          <w:tcPr>
            <w:tcW w:w="7407" w:type="dxa"/>
            <w:shd w:val="clear" w:color="auto" w:fill="F2F2F2" w:themeFill="background1" w:themeFillShade="F2"/>
          </w:tcPr>
          <w:p w:rsidR="00000000" w:rsidRDefault="0040651D">
            <w:pPr>
              <w:rPr>
                <w:noProof/>
              </w:rPr>
            </w:pPr>
            <w:r>
              <w:rPr>
                <w:noProof/>
              </w:rPr>
              <w:t xml:space="preserve">whether poster and thumbnail should be captured during transcoding; defaults to </w:t>
            </w:r>
            <w:r>
              <w:rPr>
                <w:rStyle w:val="mqInternal"/>
                <w:noProof/>
              </w:rPr>
              <w:t>[1}[2]{3]</w:t>
            </w:r>
            <w:r>
              <w:rPr>
                <w:noProof/>
              </w:rPr>
              <w:t xml:space="preserve"> if the profile has image renditions, </w:t>
            </w:r>
            <w:r>
              <w:rPr>
                <w:rStyle w:val="mqInternal"/>
                <w:noProof/>
              </w:rPr>
              <w:t>[1}[5]{3]</w:t>
            </w:r>
            <w:r>
              <w:rPr>
                <w:noProof/>
              </w:rPr>
              <w:t xml:space="preserve"> if it does not - see </w:t>
            </w:r>
            <w:r>
              <w:rPr>
                <w:rStyle w:val="mqInternal"/>
                <w:noProof/>
              </w:rPr>
              <w:t>[7}</w:t>
            </w:r>
            <w:r>
              <w:rPr>
                <w:noProof/>
              </w:rPr>
              <w:t>Images and the Dynamic Ingest API</w:t>
            </w:r>
            <w:r>
              <w:rPr>
                <w:rStyle w:val="mqInternal"/>
                <w:noProof/>
              </w:rPr>
              <w:t>{8]</w:t>
            </w:r>
            <w:r>
              <w:rPr>
                <w:noProof/>
              </w:rPr>
              <w:t xml:space="preserve"> for more information</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トランスコーディング中にポスターとサムネイルをキャプチャ</w:t>
            </w:r>
            <w:r>
              <w:rPr>
                <w:rFonts w:ascii="MS Gothic" w:eastAsia="MS Gothic" w:hint="eastAsia"/>
                <w:lang w:val="ja-JP"/>
              </w:rPr>
              <w:t>するかどうか</w:t>
            </w:r>
            <w:r>
              <w:rPr>
                <w:rFonts w:ascii="MS Gothic" w:eastAsia="MS Gothic" w:hAnsi="MS Gothic" w:cs="MS Gothic" w:hint="eastAsia"/>
                <w:lang w:val="ja-JP"/>
              </w:rPr>
              <w:t>。</w:t>
            </w:r>
            <w:r>
              <w:rPr>
                <w:rStyle w:val="mqInternal"/>
                <w:noProof/>
                <w:lang w:val="ja-JP"/>
              </w:rPr>
              <w:t>[1}[5]{3]</w:t>
            </w:r>
            <w:r>
              <w:rPr>
                <w:rFonts w:ascii="MS Gothic" w:eastAsia="MS Gothic" w:hint="eastAsia"/>
                <w:lang w:val="ja-JP"/>
              </w:rPr>
              <w:t>プロファイルに画像レンディションがある場合はデフォルトで</w:t>
            </w:r>
            <w:r>
              <w:rPr>
                <w:rFonts w:ascii="MS Gothic" w:eastAsia="MS Gothic" w:hAnsi="MS Gothic" w:cs="MS Gothic" w:hint="eastAsia"/>
                <w:lang w:val="ja-JP"/>
              </w:rPr>
              <w:t>、</w:t>
            </w:r>
            <w:r>
              <w:rPr>
                <w:rFonts w:ascii="MS Gothic" w:eastAsia="MS Gothic" w:hint="eastAsia"/>
                <w:lang w:val="ja-JP"/>
              </w:rPr>
              <w:t>そうでない場合はです</w:t>
            </w:r>
            <w:r>
              <w:rPr>
                <w:rFonts w:ascii="MS Gothic" w:eastAsia="MS Gothic" w:hAnsi="MS Gothic" w:cs="MS Gothic" w:hint="eastAsia"/>
                <w:lang w:val="ja-JP"/>
              </w:rPr>
              <w:t>。</w:t>
            </w:r>
            <w:r>
              <w:rPr>
                <w:rStyle w:val="mqInternal"/>
                <w:noProof/>
                <w:lang w:val="ja-JP"/>
              </w:rPr>
              <w:t>[7}{8]</w:t>
            </w:r>
            <w:r>
              <w:rPr>
                <w:rFonts w:ascii="MS Gothic" w:eastAsia="MS Gothic" w:hint="eastAsia"/>
                <w:lang w:val="ja-JP"/>
              </w:rPr>
              <w:t>詳細については</w:t>
            </w:r>
            <w:r>
              <w:rPr>
                <w:rFonts w:ascii="MS Gothic" w:eastAsia="MS Gothic" w:hAnsi="MS Gothic" w:cs="MS Gothic" w:hint="eastAsia"/>
                <w:lang w:val="ja-JP"/>
              </w:rPr>
              <w:t>、</w:t>
            </w:r>
            <w:r>
              <w:rPr>
                <w:rFonts w:ascii="MS Gothic" w:eastAsia="MS Gothic" w:hint="eastAsia"/>
                <w:lang w:val="ja-JP"/>
              </w:rPr>
              <w:t>イメージと動的取り込み</w:t>
            </w:r>
            <w:r>
              <w:rPr>
                <w:lang w:val="ja-JP"/>
              </w:rPr>
              <w:t xml:space="preserve"> API </w:t>
            </w:r>
            <w:r>
              <w:rPr>
                <w:rFonts w:ascii="MS Gothic" w:eastAsia="MS Gothic" w:hint="eastAsia"/>
                <w:lang w:val="ja-JP"/>
              </w:rPr>
              <w:t>を参照してください</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316 </w:t>
            </w:r>
            <w:r>
              <w:rPr>
                <w:noProof/>
                <w:sz w:val="16"/>
              </w:rPr>
              <w:br/>
            </w:r>
            <w:r>
              <w:rPr>
                <w:noProof/>
                <w:sz w:val="2"/>
              </w:rPr>
              <w:t>e75aa9f6-2e28-4d38-bbb2-a95ba5fec9e5</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40651D">
            <w:pPr>
              <w:rPr>
                <w:lang w:val="ja-JP"/>
              </w:rPr>
            </w:pPr>
            <w:r>
              <w:rPr>
                <w:rStyle w:val="mqInternal"/>
                <w:noProof/>
                <w:lang w:val="ja-JP"/>
              </w:rPr>
              <w:t>[1}[2]{3][4}</w:t>
            </w:r>
            <w:r>
              <w:rPr>
                <w:rFonts w:ascii="MS Gothic" w:eastAsia="MS Gothic" w:hint="eastAsia"/>
                <w:lang w:val="ja-JP"/>
              </w:rPr>
              <w:t>オプション</w:t>
            </w:r>
            <w:r>
              <w:rPr>
                <w:rStyle w:val="mqInternal"/>
                <w:noProof/>
                <w:lang w:val="ja-JP"/>
              </w:rPr>
              <w:t>{5]</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317 </w:t>
            </w:r>
            <w:r>
              <w:rPr>
                <w:noProof/>
                <w:sz w:val="16"/>
              </w:rPr>
              <w:br/>
            </w:r>
            <w:r>
              <w:rPr>
                <w:noProof/>
                <w:sz w:val="2"/>
              </w:rPr>
              <w:t>0d714b53-8548-4fcf-adf1-2e8f83b2e598</w:t>
            </w:r>
          </w:p>
        </w:tc>
        <w:tc>
          <w:tcPr>
            <w:tcW w:w="7407" w:type="dxa"/>
            <w:shd w:val="clear" w:color="auto" w:fill="F2F2F2" w:themeFill="background1" w:themeFillShade="F2"/>
          </w:tcPr>
          <w:p w:rsidR="00000000" w:rsidRDefault="0040651D">
            <w:pPr>
              <w:rPr>
                <w:noProof/>
              </w:rPr>
            </w:pPr>
            <w:r>
              <w:rPr>
                <w:noProof/>
              </w:rPr>
              <w:t>Object</w:t>
            </w:r>
          </w:p>
        </w:tc>
        <w:tc>
          <w:tcPr>
            <w:tcW w:w="7407" w:type="dxa"/>
          </w:tcPr>
          <w:p w:rsidR="00000000" w:rsidRDefault="0040651D">
            <w:pPr>
              <w:rPr>
                <w:lang w:val="ja-JP"/>
              </w:rPr>
            </w:pPr>
            <w:r>
              <w:rPr>
                <w:rFonts w:ascii="MS Gothic" w:eastAsia="MS Gothic" w:hint="eastAsia"/>
                <w:lang w:val="ja-JP"/>
              </w:rPr>
              <w:t>オブジェクト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318 </w:t>
            </w:r>
            <w:r>
              <w:rPr>
                <w:noProof/>
                <w:sz w:val="16"/>
              </w:rPr>
              <w:br/>
            </w:r>
            <w:r>
              <w:rPr>
                <w:noProof/>
                <w:sz w:val="2"/>
              </w:rPr>
              <w:t>16b80bcf-3576-4e09-a9af-f8ac6c88ff1c</w:t>
            </w:r>
          </w:p>
        </w:tc>
        <w:tc>
          <w:tcPr>
            <w:tcW w:w="7407" w:type="dxa"/>
            <w:shd w:val="clear" w:color="auto" w:fill="F2F2F2" w:themeFill="background1" w:themeFillShade="F2"/>
          </w:tcPr>
          <w:p w:rsidR="00000000" w:rsidRDefault="0040651D">
            <w:pPr>
              <w:rPr>
                <w:noProof/>
              </w:rPr>
            </w:pPr>
            <w:r>
              <w:rPr>
                <w:noProof/>
              </w:rPr>
              <w:t xml:space="preserve">the video poster to be ingested - see </w:t>
            </w:r>
            <w:r>
              <w:rPr>
                <w:rStyle w:val="mqInternal"/>
                <w:noProof/>
              </w:rPr>
              <w:t>[1}</w:t>
            </w:r>
            <w:r>
              <w:rPr>
                <w:noProof/>
              </w:rPr>
              <w:t>Images and the Dynamic Ingest API</w:t>
            </w:r>
            <w:r>
              <w:rPr>
                <w:rStyle w:val="mqInternal"/>
                <w:noProof/>
              </w:rPr>
              <w:t>{2]</w:t>
            </w:r>
            <w:r>
              <w:rPr>
                <w:noProof/>
              </w:rPr>
              <w:t xml:space="preserve"> for more information</w:t>
            </w:r>
          </w:p>
        </w:tc>
        <w:tc>
          <w:tcPr>
            <w:tcW w:w="7407" w:type="dxa"/>
          </w:tcPr>
          <w:p w:rsidR="00000000" w:rsidRDefault="0040651D">
            <w:pPr>
              <w:rPr>
                <w:lang w:val="ja-JP"/>
              </w:rPr>
            </w:pPr>
            <w:r>
              <w:rPr>
                <w:rFonts w:ascii="MS Gothic" w:eastAsia="MS Gothic" w:hint="eastAsia"/>
                <w:lang w:val="ja-JP"/>
              </w:rPr>
              <w:t>取り込むビデオポスター</w:t>
            </w:r>
            <w:r>
              <w:rPr>
                <w:lang w:val="ja-JP"/>
              </w:rPr>
              <w:t>-</w:t>
            </w: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画像と動的取り込み</w:t>
            </w:r>
            <w:r>
              <w:rPr>
                <w:lang w:val="ja-JP"/>
              </w:rPr>
              <w:t xml:space="preserve"> API </w:t>
            </w:r>
            <w:r>
              <w:rPr>
                <w:rStyle w:val="mqInternal"/>
                <w:noProof/>
                <w:lang w:val="ja-JP"/>
              </w:rPr>
              <w:t>{2]</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320 </w:t>
            </w:r>
            <w:r>
              <w:rPr>
                <w:noProof/>
                <w:sz w:val="16"/>
              </w:rPr>
              <w:br/>
            </w:r>
            <w:r>
              <w:rPr>
                <w:noProof/>
                <w:sz w:val="2"/>
              </w:rPr>
              <w:t>9a923f90-c70b-4cbf-b4d3-476ec7375541</w:t>
            </w:r>
          </w:p>
        </w:tc>
        <w:tc>
          <w:tcPr>
            <w:tcW w:w="7407" w:type="dxa"/>
            <w:shd w:val="clear" w:color="auto" w:fill="F2F2F2" w:themeFill="background1" w:themeFillShade="F2"/>
          </w:tcPr>
          <w:p w:rsidR="00000000" w:rsidRDefault="0040651D">
            <w:pPr>
              <w:rPr>
                <w:noProof/>
              </w:rPr>
            </w:pPr>
            <w:r>
              <w:rPr>
                <w:noProof/>
              </w:rPr>
              <w:t>Url</w:t>
            </w:r>
          </w:p>
        </w:tc>
        <w:tc>
          <w:tcPr>
            <w:tcW w:w="7407" w:type="dxa"/>
          </w:tcPr>
          <w:p w:rsidR="00000000" w:rsidRDefault="0040651D">
            <w:pPr>
              <w:rPr>
                <w:lang w:val="ja-JP"/>
              </w:rPr>
            </w:pPr>
            <w:r>
              <w:rPr>
                <w:lang w:val="ja-JP"/>
              </w:rPr>
              <w:t>Url</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321 </w:t>
            </w:r>
            <w:r>
              <w:rPr>
                <w:noProof/>
                <w:sz w:val="16"/>
              </w:rPr>
              <w:br/>
            </w:r>
            <w:r>
              <w:rPr>
                <w:noProof/>
                <w:sz w:val="2"/>
              </w:rPr>
              <w:t>942598c6-523e-4289-b5ac-d59f721b0598</w:t>
            </w:r>
          </w:p>
        </w:tc>
        <w:tc>
          <w:tcPr>
            <w:tcW w:w="7407" w:type="dxa"/>
            <w:shd w:val="clear" w:color="auto" w:fill="F2F2F2" w:themeFill="background1" w:themeFillShade="F2"/>
          </w:tcPr>
          <w:p w:rsidR="00000000" w:rsidRDefault="0040651D">
            <w:pPr>
              <w:rPr>
                <w:noProof/>
              </w:rPr>
            </w:pPr>
            <w:r>
              <w:rPr>
                <w:noProof/>
              </w:rPr>
              <w:t>URL for the video poster image</w:t>
            </w:r>
          </w:p>
        </w:tc>
        <w:tc>
          <w:tcPr>
            <w:tcW w:w="7407" w:type="dxa"/>
          </w:tcPr>
          <w:p w:rsidR="00000000" w:rsidRDefault="0040651D">
            <w:pPr>
              <w:rPr>
                <w:lang w:val="ja-JP"/>
              </w:rPr>
            </w:pPr>
            <w:r>
              <w:rPr>
                <w:rFonts w:ascii="MS Gothic" w:eastAsia="MS Gothic" w:hint="eastAsia"/>
                <w:lang w:val="ja-JP"/>
              </w:rPr>
              <w:t>動画ポスター画像の</w:t>
            </w:r>
            <w:r>
              <w:rPr>
                <w:lang w:val="ja-JP"/>
              </w:rPr>
              <w:t>URL</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322 </w:t>
            </w:r>
            <w:r>
              <w:rPr>
                <w:noProof/>
                <w:sz w:val="16"/>
              </w:rPr>
              <w:br/>
            </w:r>
            <w:r>
              <w:rPr>
                <w:noProof/>
                <w:sz w:val="2"/>
              </w:rPr>
              <w:t>754f749e-ae46-4db1-9c34-f4f097cb0679</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40651D">
            <w:pPr>
              <w:rPr>
                <w:lang w:val="ja-JP"/>
              </w:rPr>
            </w:pPr>
            <w:r>
              <w:rPr>
                <w:rStyle w:val="mqInternal"/>
                <w:noProof/>
                <w:lang w:val="ja-JP"/>
              </w:rPr>
              <w:t>[1}[2]{3][4}</w:t>
            </w:r>
            <w:r>
              <w:rPr>
                <w:rFonts w:ascii="MS Gothic" w:eastAsia="MS Gothic" w:hint="eastAsia"/>
                <w:lang w:val="ja-JP"/>
              </w:rPr>
              <w:t>オプション</w:t>
            </w:r>
            <w:r>
              <w:rPr>
                <w:rStyle w:val="mqInternal"/>
                <w:noProof/>
                <w:lang w:val="ja-JP"/>
              </w:rPr>
              <w:t>{5]</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323 </w:t>
            </w:r>
            <w:r>
              <w:rPr>
                <w:noProof/>
                <w:sz w:val="16"/>
              </w:rPr>
              <w:br/>
            </w:r>
            <w:r>
              <w:rPr>
                <w:noProof/>
                <w:sz w:val="2"/>
              </w:rPr>
              <w:t>1cce4bde-4684-49dd-a90f-48ba5b1abb39</w:t>
            </w:r>
          </w:p>
        </w:tc>
        <w:tc>
          <w:tcPr>
            <w:tcW w:w="7407" w:type="dxa"/>
            <w:shd w:val="clear" w:color="auto" w:fill="F2F2F2" w:themeFill="background1" w:themeFillShade="F2"/>
          </w:tcPr>
          <w:p w:rsidR="00000000" w:rsidRDefault="0040651D">
            <w:pPr>
              <w:rPr>
                <w:noProof/>
              </w:rPr>
            </w:pPr>
            <w:r>
              <w:rPr>
                <w:noProof/>
              </w:rPr>
              <w:t>Integer</w:t>
            </w:r>
          </w:p>
        </w:tc>
        <w:tc>
          <w:tcPr>
            <w:tcW w:w="7407" w:type="dxa"/>
          </w:tcPr>
          <w:p w:rsidR="00000000" w:rsidRDefault="0040651D">
            <w:pPr>
              <w:rPr>
                <w:lang w:val="ja-JP"/>
              </w:rPr>
            </w:pPr>
            <w:r>
              <w:rPr>
                <w:rFonts w:ascii="MS Gothic" w:eastAsia="MS Gothic" w:hint="eastAsia"/>
                <w:lang w:val="ja-JP"/>
              </w:rPr>
              <w:t>整数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324 </w:t>
            </w:r>
            <w:r>
              <w:rPr>
                <w:noProof/>
                <w:sz w:val="16"/>
              </w:rPr>
              <w:br/>
            </w:r>
            <w:r>
              <w:rPr>
                <w:noProof/>
                <w:sz w:val="2"/>
              </w:rPr>
              <w:t>8f0e4fd4-9b53-4206-84dc-79981c3ae994</w:t>
            </w:r>
          </w:p>
        </w:tc>
        <w:tc>
          <w:tcPr>
            <w:tcW w:w="7407" w:type="dxa"/>
            <w:shd w:val="clear" w:color="auto" w:fill="F2F2F2" w:themeFill="background1" w:themeFillShade="F2"/>
          </w:tcPr>
          <w:p w:rsidR="00000000" w:rsidRDefault="0040651D">
            <w:pPr>
              <w:rPr>
                <w:noProof/>
              </w:rPr>
            </w:pPr>
            <w:r>
              <w:rPr>
                <w:noProof/>
              </w:rPr>
              <w:t>pixel height of the image</w:t>
            </w:r>
          </w:p>
        </w:tc>
        <w:tc>
          <w:tcPr>
            <w:tcW w:w="7407" w:type="dxa"/>
          </w:tcPr>
          <w:p w:rsidR="00000000" w:rsidRDefault="0040651D">
            <w:pPr>
              <w:rPr>
                <w:lang w:val="ja-JP"/>
              </w:rPr>
            </w:pPr>
            <w:r>
              <w:rPr>
                <w:rFonts w:ascii="MS Gothic" w:eastAsia="MS Gothic" w:hint="eastAsia"/>
                <w:lang w:val="ja-JP"/>
              </w:rPr>
              <w:t>画像のピクセル高さ</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325 </w:t>
            </w:r>
            <w:r>
              <w:rPr>
                <w:noProof/>
                <w:sz w:val="16"/>
              </w:rPr>
              <w:br/>
            </w:r>
            <w:r>
              <w:rPr>
                <w:noProof/>
                <w:sz w:val="2"/>
              </w:rPr>
              <w:t>ba9fee13-3a1c-4a90-82ff-c66bc99d83d4</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40651D">
            <w:pPr>
              <w:rPr>
                <w:lang w:val="ja-JP"/>
              </w:rPr>
            </w:pPr>
            <w:r>
              <w:rPr>
                <w:rStyle w:val="mqInternal"/>
                <w:noProof/>
                <w:lang w:val="ja-JP"/>
              </w:rPr>
              <w:t>[1}[2]{3][4}</w:t>
            </w:r>
            <w:r>
              <w:rPr>
                <w:rFonts w:ascii="MS Gothic" w:eastAsia="MS Gothic" w:hint="eastAsia"/>
                <w:lang w:val="ja-JP"/>
              </w:rPr>
              <w:t>オプション</w:t>
            </w:r>
            <w:r>
              <w:rPr>
                <w:rStyle w:val="mqInternal"/>
                <w:noProof/>
                <w:lang w:val="ja-JP"/>
              </w:rPr>
              <w:t>{5]</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326 </w:t>
            </w:r>
            <w:r>
              <w:rPr>
                <w:noProof/>
                <w:sz w:val="16"/>
              </w:rPr>
              <w:br/>
            </w:r>
            <w:r>
              <w:rPr>
                <w:noProof/>
                <w:sz w:val="2"/>
              </w:rPr>
              <w:t>f0a09020-9ea1-4441-aded-50b4b60e267a</w:t>
            </w:r>
          </w:p>
        </w:tc>
        <w:tc>
          <w:tcPr>
            <w:tcW w:w="7407" w:type="dxa"/>
            <w:shd w:val="clear" w:color="auto" w:fill="F2F2F2" w:themeFill="background1" w:themeFillShade="F2"/>
          </w:tcPr>
          <w:p w:rsidR="00000000" w:rsidRDefault="0040651D">
            <w:pPr>
              <w:rPr>
                <w:noProof/>
              </w:rPr>
            </w:pPr>
            <w:r>
              <w:rPr>
                <w:noProof/>
              </w:rPr>
              <w:t>Integer</w:t>
            </w:r>
          </w:p>
        </w:tc>
        <w:tc>
          <w:tcPr>
            <w:tcW w:w="7407" w:type="dxa"/>
          </w:tcPr>
          <w:p w:rsidR="00000000" w:rsidRDefault="0040651D">
            <w:pPr>
              <w:rPr>
                <w:lang w:val="ja-JP"/>
              </w:rPr>
            </w:pPr>
            <w:r>
              <w:rPr>
                <w:rFonts w:ascii="MS Gothic" w:eastAsia="MS Gothic" w:hint="eastAsia"/>
                <w:lang w:val="ja-JP"/>
              </w:rPr>
              <w:t>整数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327 </w:t>
            </w:r>
            <w:r>
              <w:rPr>
                <w:noProof/>
                <w:sz w:val="16"/>
              </w:rPr>
              <w:br/>
            </w:r>
            <w:r>
              <w:rPr>
                <w:noProof/>
                <w:sz w:val="2"/>
              </w:rPr>
              <w:t>e1f0be8f-87aa-4749-bece-2b754585bc92</w:t>
            </w:r>
          </w:p>
        </w:tc>
        <w:tc>
          <w:tcPr>
            <w:tcW w:w="7407" w:type="dxa"/>
            <w:shd w:val="clear" w:color="auto" w:fill="F2F2F2" w:themeFill="background1" w:themeFillShade="F2"/>
          </w:tcPr>
          <w:p w:rsidR="00000000" w:rsidRDefault="0040651D">
            <w:pPr>
              <w:rPr>
                <w:noProof/>
              </w:rPr>
            </w:pPr>
            <w:r>
              <w:rPr>
                <w:noProof/>
              </w:rPr>
              <w:t>pixel width of the image</w:t>
            </w:r>
          </w:p>
        </w:tc>
        <w:tc>
          <w:tcPr>
            <w:tcW w:w="7407" w:type="dxa"/>
          </w:tcPr>
          <w:p w:rsidR="00000000" w:rsidRDefault="0040651D">
            <w:pPr>
              <w:rPr>
                <w:lang w:val="ja-JP"/>
              </w:rPr>
            </w:pPr>
            <w:r>
              <w:rPr>
                <w:rFonts w:ascii="MS Gothic" w:eastAsia="MS Gothic" w:hint="eastAsia"/>
                <w:lang w:val="ja-JP"/>
              </w:rPr>
              <w:t>画像のピクセル幅</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328 </w:t>
            </w:r>
            <w:r>
              <w:rPr>
                <w:noProof/>
                <w:sz w:val="16"/>
              </w:rPr>
              <w:br/>
            </w:r>
            <w:r>
              <w:rPr>
                <w:noProof/>
                <w:sz w:val="2"/>
              </w:rPr>
              <w:t>13665345-d050-49fe-b07d-48f8c71f7399</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40651D">
            <w:pPr>
              <w:rPr>
                <w:lang w:val="ja-JP"/>
              </w:rPr>
            </w:pPr>
            <w:r>
              <w:rPr>
                <w:rStyle w:val="mqInternal"/>
                <w:noProof/>
                <w:lang w:val="ja-JP"/>
              </w:rPr>
              <w:t>[1}[2]{3][4}</w:t>
            </w:r>
            <w:r>
              <w:rPr>
                <w:rFonts w:ascii="MS Gothic" w:eastAsia="MS Gothic" w:hint="eastAsia"/>
                <w:lang w:val="ja-JP"/>
              </w:rPr>
              <w:t>オプション</w:t>
            </w:r>
            <w:r>
              <w:rPr>
                <w:rStyle w:val="mqInternal"/>
                <w:noProof/>
                <w:lang w:val="ja-JP"/>
              </w:rPr>
              <w:t>{5]</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329 </w:t>
            </w:r>
            <w:r>
              <w:rPr>
                <w:noProof/>
                <w:sz w:val="16"/>
              </w:rPr>
              <w:br/>
            </w:r>
            <w:r>
              <w:rPr>
                <w:noProof/>
                <w:sz w:val="2"/>
              </w:rPr>
              <w:t>55f10ede-b176-469d-97f4-fadb1dadcefe</w:t>
            </w:r>
          </w:p>
        </w:tc>
        <w:tc>
          <w:tcPr>
            <w:tcW w:w="7407" w:type="dxa"/>
            <w:shd w:val="clear" w:color="auto" w:fill="F2F2F2" w:themeFill="background1" w:themeFillShade="F2"/>
          </w:tcPr>
          <w:p w:rsidR="00000000" w:rsidRDefault="0040651D">
            <w:pPr>
              <w:rPr>
                <w:noProof/>
              </w:rPr>
            </w:pPr>
            <w:r>
              <w:rPr>
                <w:noProof/>
              </w:rPr>
              <w:t>Object</w:t>
            </w:r>
          </w:p>
        </w:tc>
        <w:tc>
          <w:tcPr>
            <w:tcW w:w="7407" w:type="dxa"/>
          </w:tcPr>
          <w:p w:rsidR="00000000" w:rsidRDefault="0040651D">
            <w:pPr>
              <w:rPr>
                <w:lang w:val="ja-JP"/>
              </w:rPr>
            </w:pPr>
            <w:r>
              <w:rPr>
                <w:rFonts w:ascii="MS Gothic" w:eastAsia="MS Gothic" w:hint="eastAsia"/>
                <w:lang w:val="ja-JP"/>
              </w:rPr>
              <w:t>オブジェクト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330 </w:t>
            </w:r>
            <w:r>
              <w:rPr>
                <w:noProof/>
                <w:sz w:val="16"/>
              </w:rPr>
              <w:br/>
            </w:r>
            <w:r>
              <w:rPr>
                <w:noProof/>
                <w:sz w:val="2"/>
              </w:rPr>
              <w:t>ce3be67c-3d0c-4b97-8435-916fbf6c</w:t>
            </w:r>
            <w:r>
              <w:rPr>
                <w:noProof/>
                <w:sz w:val="2"/>
              </w:rPr>
              <w:t>77d6</w:t>
            </w:r>
          </w:p>
        </w:tc>
        <w:tc>
          <w:tcPr>
            <w:tcW w:w="7407" w:type="dxa"/>
            <w:shd w:val="clear" w:color="auto" w:fill="F2F2F2" w:themeFill="background1" w:themeFillShade="F2"/>
          </w:tcPr>
          <w:p w:rsidR="00000000" w:rsidRDefault="0040651D">
            <w:pPr>
              <w:rPr>
                <w:noProof/>
              </w:rPr>
            </w:pPr>
            <w:r>
              <w:rPr>
                <w:noProof/>
              </w:rPr>
              <w:t xml:space="preserve">the video thumbnail to be ingested - see </w:t>
            </w:r>
            <w:r>
              <w:rPr>
                <w:rStyle w:val="mqInternal"/>
                <w:noProof/>
              </w:rPr>
              <w:t>[1}</w:t>
            </w:r>
            <w:r>
              <w:rPr>
                <w:noProof/>
              </w:rPr>
              <w:t>Images and the Dynamic Ingest API</w:t>
            </w:r>
            <w:r>
              <w:rPr>
                <w:rStyle w:val="mqInternal"/>
                <w:noProof/>
              </w:rPr>
              <w:t>{2]</w:t>
            </w:r>
            <w:r>
              <w:rPr>
                <w:noProof/>
              </w:rPr>
              <w:t xml:space="preserve"> for more information</w:t>
            </w:r>
          </w:p>
        </w:tc>
        <w:tc>
          <w:tcPr>
            <w:tcW w:w="7407" w:type="dxa"/>
          </w:tcPr>
          <w:p w:rsidR="00000000" w:rsidRDefault="0040651D">
            <w:pPr>
              <w:rPr>
                <w:lang w:val="ja-JP"/>
              </w:rPr>
            </w:pPr>
            <w:r>
              <w:rPr>
                <w:rFonts w:ascii="MS Gothic" w:eastAsia="MS Gothic" w:hint="eastAsia"/>
                <w:lang w:val="ja-JP"/>
              </w:rPr>
              <w:t>取り込むビデオのサムネイル</w:t>
            </w:r>
            <w:r>
              <w:rPr>
                <w:lang w:val="ja-JP"/>
              </w:rPr>
              <w:t>-</w:t>
            </w: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画像と動的取り込み</w:t>
            </w:r>
            <w:r>
              <w:rPr>
                <w:lang w:val="ja-JP"/>
              </w:rPr>
              <w:t xml:space="preserve"> API </w:t>
            </w:r>
            <w:r>
              <w:rPr>
                <w:rStyle w:val="mqInternal"/>
                <w:noProof/>
                <w:lang w:val="ja-JP"/>
              </w:rPr>
              <w:t>{2]</w:t>
            </w:r>
            <w:r>
              <w:rPr>
                <w:rFonts w:ascii="MS Gothic" w:eastAsia="MS Gothic" w:hint="eastAsia"/>
                <w:lang w:val="ja-JP"/>
              </w:rPr>
              <w:t>を参照してください</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332 </w:t>
            </w:r>
            <w:r>
              <w:rPr>
                <w:noProof/>
                <w:sz w:val="16"/>
              </w:rPr>
              <w:br/>
            </w:r>
            <w:r>
              <w:rPr>
                <w:noProof/>
                <w:sz w:val="2"/>
              </w:rPr>
              <w:t>87b93335-a339-47c4-a44d-cff12049940d</w:t>
            </w:r>
          </w:p>
        </w:tc>
        <w:tc>
          <w:tcPr>
            <w:tcW w:w="7407" w:type="dxa"/>
            <w:shd w:val="clear" w:color="auto" w:fill="F2F2F2" w:themeFill="background1" w:themeFillShade="F2"/>
          </w:tcPr>
          <w:p w:rsidR="00000000" w:rsidRDefault="0040651D">
            <w:pPr>
              <w:rPr>
                <w:noProof/>
              </w:rPr>
            </w:pPr>
            <w:r>
              <w:rPr>
                <w:noProof/>
              </w:rPr>
              <w:t>Url</w:t>
            </w:r>
          </w:p>
        </w:tc>
        <w:tc>
          <w:tcPr>
            <w:tcW w:w="7407" w:type="dxa"/>
          </w:tcPr>
          <w:p w:rsidR="00000000" w:rsidRDefault="0040651D">
            <w:pPr>
              <w:rPr>
                <w:lang w:val="ja-JP"/>
              </w:rPr>
            </w:pPr>
            <w:r>
              <w:rPr>
                <w:lang w:val="ja-JP"/>
              </w:rPr>
              <w:t>Url</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333 </w:t>
            </w:r>
            <w:r>
              <w:rPr>
                <w:noProof/>
                <w:sz w:val="16"/>
              </w:rPr>
              <w:br/>
            </w:r>
            <w:r>
              <w:rPr>
                <w:noProof/>
                <w:sz w:val="2"/>
              </w:rPr>
              <w:t>ad305167-1977-4aaf-adca-e71d0cdb662b</w:t>
            </w:r>
          </w:p>
        </w:tc>
        <w:tc>
          <w:tcPr>
            <w:tcW w:w="7407" w:type="dxa"/>
            <w:shd w:val="clear" w:color="auto" w:fill="F2F2F2" w:themeFill="background1" w:themeFillShade="F2"/>
          </w:tcPr>
          <w:p w:rsidR="00000000" w:rsidRDefault="0040651D">
            <w:pPr>
              <w:rPr>
                <w:noProof/>
              </w:rPr>
            </w:pPr>
            <w:r>
              <w:rPr>
                <w:noProof/>
              </w:rPr>
              <w:t>URL for the video thumbnail image</w:t>
            </w:r>
          </w:p>
        </w:tc>
        <w:tc>
          <w:tcPr>
            <w:tcW w:w="7407" w:type="dxa"/>
          </w:tcPr>
          <w:p w:rsidR="00000000" w:rsidRDefault="0040651D">
            <w:pPr>
              <w:rPr>
                <w:lang w:val="ja-JP"/>
              </w:rPr>
            </w:pPr>
            <w:r>
              <w:rPr>
                <w:rFonts w:ascii="MS Gothic" w:eastAsia="MS Gothic" w:hint="eastAsia"/>
                <w:lang w:val="ja-JP"/>
              </w:rPr>
              <w:t>動画のサムネイル画像の</w:t>
            </w:r>
            <w:r>
              <w:rPr>
                <w:lang w:val="ja-JP"/>
              </w:rPr>
              <w:t xml:space="preserve"> URL</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334 </w:t>
            </w:r>
            <w:r>
              <w:rPr>
                <w:noProof/>
                <w:sz w:val="16"/>
              </w:rPr>
              <w:br/>
            </w:r>
            <w:r>
              <w:rPr>
                <w:noProof/>
                <w:sz w:val="2"/>
              </w:rPr>
              <w:t>451d0d5a-1efd-4bab-bffc-47def2391c38</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40651D">
            <w:pPr>
              <w:rPr>
                <w:lang w:val="ja-JP"/>
              </w:rPr>
            </w:pPr>
            <w:r>
              <w:rPr>
                <w:rStyle w:val="mqInternal"/>
                <w:noProof/>
                <w:lang w:val="ja-JP"/>
              </w:rPr>
              <w:t>[1}[2]{3][4}</w:t>
            </w:r>
            <w:r>
              <w:rPr>
                <w:rFonts w:ascii="MS Gothic" w:eastAsia="MS Gothic" w:hint="eastAsia"/>
                <w:lang w:val="ja-JP"/>
              </w:rPr>
              <w:t>オプション</w:t>
            </w:r>
            <w:r>
              <w:rPr>
                <w:rStyle w:val="mqInternal"/>
                <w:noProof/>
                <w:lang w:val="ja-JP"/>
              </w:rPr>
              <w:t>{5]</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335 </w:t>
            </w:r>
            <w:r>
              <w:rPr>
                <w:noProof/>
                <w:sz w:val="16"/>
              </w:rPr>
              <w:br/>
            </w:r>
            <w:r>
              <w:rPr>
                <w:noProof/>
                <w:sz w:val="2"/>
              </w:rPr>
              <w:t>64003506-7d4d-4cd4-ad75-92c4b6ce7f13</w:t>
            </w:r>
          </w:p>
        </w:tc>
        <w:tc>
          <w:tcPr>
            <w:tcW w:w="7407" w:type="dxa"/>
            <w:shd w:val="clear" w:color="auto" w:fill="F2F2F2" w:themeFill="background1" w:themeFillShade="F2"/>
          </w:tcPr>
          <w:p w:rsidR="00000000" w:rsidRDefault="0040651D">
            <w:pPr>
              <w:rPr>
                <w:noProof/>
              </w:rPr>
            </w:pPr>
            <w:r>
              <w:rPr>
                <w:noProof/>
              </w:rPr>
              <w:t>Integer</w:t>
            </w:r>
          </w:p>
        </w:tc>
        <w:tc>
          <w:tcPr>
            <w:tcW w:w="7407" w:type="dxa"/>
          </w:tcPr>
          <w:p w:rsidR="00000000" w:rsidRDefault="0040651D">
            <w:pPr>
              <w:rPr>
                <w:lang w:val="ja-JP"/>
              </w:rPr>
            </w:pPr>
            <w:r>
              <w:rPr>
                <w:rFonts w:ascii="MS Gothic" w:eastAsia="MS Gothic" w:hint="eastAsia"/>
                <w:lang w:val="ja-JP"/>
              </w:rPr>
              <w:t>整数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336 </w:t>
            </w:r>
            <w:r>
              <w:rPr>
                <w:noProof/>
                <w:sz w:val="16"/>
              </w:rPr>
              <w:br/>
            </w:r>
            <w:r>
              <w:rPr>
                <w:noProof/>
                <w:sz w:val="2"/>
              </w:rPr>
              <w:t>5c0d7e02-86c1-4f7b-a63a-cf7adaab15bd</w:t>
            </w:r>
          </w:p>
        </w:tc>
        <w:tc>
          <w:tcPr>
            <w:tcW w:w="7407" w:type="dxa"/>
            <w:shd w:val="clear" w:color="auto" w:fill="F2F2F2" w:themeFill="background1" w:themeFillShade="F2"/>
          </w:tcPr>
          <w:p w:rsidR="00000000" w:rsidRDefault="0040651D">
            <w:pPr>
              <w:rPr>
                <w:noProof/>
              </w:rPr>
            </w:pPr>
            <w:r>
              <w:rPr>
                <w:noProof/>
              </w:rPr>
              <w:t>pixel height of the</w:t>
            </w:r>
            <w:r>
              <w:rPr>
                <w:noProof/>
              </w:rPr>
              <w:t xml:space="preserve"> image</w:t>
            </w:r>
          </w:p>
        </w:tc>
        <w:tc>
          <w:tcPr>
            <w:tcW w:w="7407" w:type="dxa"/>
          </w:tcPr>
          <w:p w:rsidR="00000000" w:rsidRDefault="0040651D">
            <w:pPr>
              <w:rPr>
                <w:lang w:val="ja-JP"/>
              </w:rPr>
            </w:pPr>
            <w:r>
              <w:rPr>
                <w:rFonts w:ascii="MS Gothic" w:eastAsia="MS Gothic" w:hint="eastAsia"/>
                <w:lang w:val="ja-JP"/>
              </w:rPr>
              <w:t>画像のピクセル高さ</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337 </w:t>
            </w:r>
            <w:r>
              <w:rPr>
                <w:noProof/>
                <w:sz w:val="16"/>
              </w:rPr>
              <w:br/>
            </w:r>
            <w:r>
              <w:rPr>
                <w:noProof/>
                <w:sz w:val="2"/>
              </w:rPr>
              <w:t>b6675822-bc41-4723-aaf2-5db98013a79f</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40651D">
            <w:pPr>
              <w:rPr>
                <w:lang w:val="ja-JP"/>
              </w:rPr>
            </w:pPr>
            <w:r>
              <w:rPr>
                <w:rStyle w:val="mqInternal"/>
                <w:noProof/>
                <w:lang w:val="ja-JP"/>
              </w:rPr>
              <w:t>[1}[2]{3][4}</w:t>
            </w:r>
            <w:r>
              <w:rPr>
                <w:rFonts w:ascii="MS Gothic" w:eastAsia="MS Gothic" w:hint="eastAsia"/>
                <w:lang w:val="ja-JP"/>
              </w:rPr>
              <w:t>オプション</w:t>
            </w:r>
            <w:r>
              <w:rPr>
                <w:rStyle w:val="mqInternal"/>
                <w:noProof/>
                <w:lang w:val="ja-JP"/>
              </w:rPr>
              <w:t>{5]</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338 </w:t>
            </w:r>
            <w:r>
              <w:rPr>
                <w:noProof/>
                <w:sz w:val="16"/>
              </w:rPr>
              <w:br/>
            </w:r>
            <w:r>
              <w:rPr>
                <w:noProof/>
                <w:sz w:val="2"/>
              </w:rPr>
              <w:t>2b1c5810-06a0-46c0-af0d-b7e4338667aa</w:t>
            </w:r>
          </w:p>
        </w:tc>
        <w:tc>
          <w:tcPr>
            <w:tcW w:w="7407" w:type="dxa"/>
            <w:shd w:val="clear" w:color="auto" w:fill="F2F2F2" w:themeFill="background1" w:themeFillShade="F2"/>
          </w:tcPr>
          <w:p w:rsidR="00000000" w:rsidRDefault="0040651D">
            <w:pPr>
              <w:rPr>
                <w:noProof/>
              </w:rPr>
            </w:pPr>
            <w:r>
              <w:rPr>
                <w:noProof/>
              </w:rPr>
              <w:t>Integer</w:t>
            </w:r>
          </w:p>
        </w:tc>
        <w:tc>
          <w:tcPr>
            <w:tcW w:w="7407" w:type="dxa"/>
          </w:tcPr>
          <w:p w:rsidR="00000000" w:rsidRDefault="0040651D">
            <w:pPr>
              <w:rPr>
                <w:lang w:val="ja-JP"/>
              </w:rPr>
            </w:pPr>
            <w:r>
              <w:rPr>
                <w:rFonts w:ascii="MS Gothic" w:eastAsia="MS Gothic" w:hint="eastAsia"/>
                <w:lang w:val="ja-JP"/>
              </w:rPr>
              <w:t>整数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339 </w:t>
            </w:r>
            <w:r>
              <w:rPr>
                <w:noProof/>
                <w:sz w:val="16"/>
              </w:rPr>
              <w:br/>
            </w:r>
            <w:r>
              <w:rPr>
                <w:noProof/>
                <w:sz w:val="2"/>
              </w:rPr>
              <w:t>68c98475-a4e9-48ed-9dde-dd8c278bccef</w:t>
            </w:r>
          </w:p>
        </w:tc>
        <w:tc>
          <w:tcPr>
            <w:tcW w:w="7407" w:type="dxa"/>
            <w:shd w:val="clear" w:color="auto" w:fill="F2F2F2" w:themeFill="background1" w:themeFillShade="F2"/>
          </w:tcPr>
          <w:p w:rsidR="00000000" w:rsidRDefault="0040651D">
            <w:pPr>
              <w:rPr>
                <w:noProof/>
              </w:rPr>
            </w:pPr>
            <w:r>
              <w:rPr>
                <w:noProof/>
              </w:rPr>
              <w:t>pixel width of the image</w:t>
            </w:r>
          </w:p>
        </w:tc>
        <w:tc>
          <w:tcPr>
            <w:tcW w:w="7407" w:type="dxa"/>
          </w:tcPr>
          <w:p w:rsidR="00000000" w:rsidRDefault="0040651D">
            <w:pPr>
              <w:rPr>
                <w:lang w:val="ja-JP"/>
              </w:rPr>
            </w:pPr>
            <w:r>
              <w:rPr>
                <w:rFonts w:ascii="MS Gothic" w:eastAsia="MS Gothic" w:hint="eastAsia"/>
                <w:lang w:val="ja-JP"/>
              </w:rPr>
              <w:t>画像のピクセル幅</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340 </w:t>
            </w:r>
            <w:r>
              <w:rPr>
                <w:noProof/>
                <w:sz w:val="16"/>
              </w:rPr>
              <w:br/>
            </w:r>
            <w:r>
              <w:rPr>
                <w:noProof/>
                <w:sz w:val="2"/>
              </w:rPr>
              <w:t>f0670025-436b-4011-85c0-44c6ade92e1e</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40651D">
            <w:pPr>
              <w:rPr>
                <w:lang w:val="ja-JP"/>
              </w:rPr>
            </w:pPr>
            <w:r>
              <w:rPr>
                <w:rStyle w:val="mqInternal"/>
                <w:noProof/>
                <w:lang w:val="ja-JP"/>
              </w:rPr>
              <w:t>[1}[2]{3][4}</w:t>
            </w:r>
            <w:r>
              <w:rPr>
                <w:rFonts w:ascii="MS Gothic" w:eastAsia="MS Gothic" w:hint="eastAsia"/>
                <w:lang w:val="ja-JP"/>
              </w:rPr>
              <w:t>オプション</w:t>
            </w:r>
            <w:r>
              <w:rPr>
                <w:rStyle w:val="mqInternal"/>
                <w:noProof/>
                <w:lang w:val="ja-JP"/>
              </w:rPr>
              <w:t>{5]</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341 </w:t>
            </w:r>
            <w:r>
              <w:rPr>
                <w:noProof/>
                <w:sz w:val="16"/>
              </w:rPr>
              <w:br/>
            </w:r>
            <w:r>
              <w:rPr>
                <w:noProof/>
                <w:sz w:val="2"/>
              </w:rPr>
              <w:t>117f3ebb-28eb-44a2-b605-e4b26cf2590d</w:t>
            </w:r>
          </w:p>
        </w:tc>
        <w:tc>
          <w:tcPr>
            <w:tcW w:w="7407" w:type="dxa"/>
            <w:shd w:val="clear" w:color="auto" w:fill="F2F2F2" w:themeFill="background1" w:themeFillShade="F2"/>
          </w:tcPr>
          <w:p w:rsidR="00000000" w:rsidRDefault="0040651D">
            <w:pPr>
              <w:rPr>
                <w:noProof/>
              </w:rPr>
            </w:pPr>
            <w:r>
              <w:rPr>
                <w:noProof/>
              </w:rPr>
              <w:t>String\[]</w:t>
            </w:r>
          </w:p>
        </w:tc>
        <w:tc>
          <w:tcPr>
            <w:tcW w:w="7407" w:type="dxa"/>
          </w:tcPr>
          <w:p w:rsidR="00000000" w:rsidRDefault="0040651D">
            <w:pPr>
              <w:rPr>
                <w:lang w:val="ja-JP"/>
              </w:rPr>
            </w:pPr>
            <w:r>
              <w:rPr>
                <w:rFonts w:ascii="MS Gothic" w:eastAsia="MS Gothic" w:hint="eastAsia"/>
                <w:lang w:val="ja-JP"/>
              </w:rPr>
              <w:t>文字列</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342 </w:t>
            </w:r>
            <w:r>
              <w:rPr>
                <w:noProof/>
                <w:sz w:val="16"/>
              </w:rPr>
              <w:br/>
            </w:r>
            <w:r>
              <w:rPr>
                <w:noProof/>
                <w:sz w:val="2"/>
              </w:rPr>
              <w:t>7941a153-d59a-485f-8d5c-c64b107a63e7</w:t>
            </w:r>
          </w:p>
        </w:tc>
        <w:tc>
          <w:tcPr>
            <w:tcW w:w="7407" w:type="dxa"/>
            <w:shd w:val="clear" w:color="auto" w:fill="F2F2F2" w:themeFill="background1" w:themeFillShade="F2"/>
          </w:tcPr>
          <w:p w:rsidR="00000000" w:rsidRDefault="0040651D">
            <w:pPr>
              <w:rPr>
                <w:noProof/>
              </w:rPr>
            </w:pPr>
            <w:r>
              <w:rPr>
                <w:noProof/>
              </w:rPr>
              <w:t xml:space="preserve">Array of URLs that </w:t>
            </w:r>
            <w:r>
              <w:rPr>
                <w:rStyle w:val="mqInternal"/>
                <w:noProof/>
              </w:rPr>
              <w:t>[1}</w:t>
            </w:r>
            <w:r>
              <w:rPr>
                <w:noProof/>
              </w:rPr>
              <w:t>notifications</w:t>
            </w:r>
            <w:r>
              <w:rPr>
                <w:rStyle w:val="mqInternal"/>
                <w:noProof/>
              </w:rPr>
              <w:t>{2]</w:t>
            </w:r>
            <w:r>
              <w:rPr>
                <w:noProof/>
              </w:rPr>
              <w:t xml:space="preserve"> should be sent to</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通知を送信</w:t>
            </w:r>
            <w:r>
              <w:rPr>
                <w:rFonts w:ascii="MS Gothic" w:eastAsia="MS Gothic" w:hint="eastAsia"/>
                <w:lang w:val="ja-JP"/>
              </w:rPr>
              <w:t>する</w:t>
            </w:r>
            <w:r>
              <w:rPr>
                <w:lang w:val="ja-JP"/>
              </w:rPr>
              <w:t>URL</w:t>
            </w:r>
            <w:r>
              <w:rPr>
                <w:rFonts w:ascii="MS Gothic" w:eastAsia="MS Gothic" w:hint="eastAsia"/>
                <w:lang w:val="ja-JP"/>
              </w:rPr>
              <w:t>の配列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344 </w:t>
            </w:r>
            <w:r>
              <w:rPr>
                <w:noProof/>
                <w:sz w:val="16"/>
              </w:rPr>
              <w:br/>
            </w:r>
            <w:r>
              <w:rPr>
                <w:noProof/>
                <w:sz w:val="2"/>
              </w:rPr>
              <w:t>ff7b4e89-009e-41c2-bbc0-7512ccddabe6</w:t>
            </w:r>
          </w:p>
        </w:tc>
        <w:tc>
          <w:tcPr>
            <w:tcW w:w="7407" w:type="dxa"/>
            <w:shd w:val="clear" w:color="auto" w:fill="F2F2F2" w:themeFill="background1" w:themeFillShade="F2"/>
          </w:tcPr>
          <w:p w:rsidR="00000000" w:rsidRDefault="0040651D">
            <w:pPr>
              <w:rPr>
                <w:noProof/>
              </w:rPr>
            </w:pPr>
            <w:r>
              <w:rPr>
                <w:noProof/>
              </w:rPr>
              <w:t>API response</w:t>
            </w:r>
          </w:p>
        </w:tc>
        <w:tc>
          <w:tcPr>
            <w:tcW w:w="7407" w:type="dxa"/>
          </w:tcPr>
          <w:p w:rsidR="00000000" w:rsidRDefault="0040651D">
            <w:pPr>
              <w:rPr>
                <w:lang w:val="ja-JP"/>
              </w:rPr>
            </w:pPr>
            <w:r>
              <w:rPr>
                <w:lang w:val="ja-JP"/>
              </w:rPr>
              <w:t xml:space="preserve">API </w:t>
            </w:r>
            <w:r>
              <w:rPr>
                <w:rFonts w:ascii="MS Gothic" w:eastAsia="MS Gothic" w:hint="eastAsia"/>
                <w:lang w:val="ja-JP"/>
              </w:rPr>
              <w:t>レスポンス</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345 </w:t>
            </w:r>
            <w:r>
              <w:rPr>
                <w:noProof/>
                <w:sz w:val="16"/>
              </w:rPr>
              <w:br/>
            </w:r>
            <w:r>
              <w:rPr>
                <w:noProof/>
                <w:sz w:val="2"/>
              </w:rPr>
              <w:t>35fe327b-e307-4887-9a24-34986d07f968</w:t>
            </w:r>
          </w:p>
        </w:tc>
        <w:tc>
          <w:tcPr>
            <w:tcW w:w="7407" w:type="dxa"/>
            <w:shd w:val="clear" w:color="auto" w:fill="F2F2F2" w:themeFill="background1" w:themeFillShade="F2"/>
          </w:tcPr>
          <w:p w:rsidR="00000000" w:rsidRDefault="0040651D">
            <w:pPr>
              <w:rPr>
                <w:noProof/>
              </w:rPr>
            </w:pPr>
            <w:r>
              <w:rPr>
                <w:noProof/>
              </w:rPr>
              <w:t>The response to a create clip request includes an id for the job and the label you set in the request body, as well as the live job id:</w:t>
            </w:r>
          </w:p>
        </w:tc>
        <w:tc>
          <w:tcPr>
            <w:tcW w:w="7407" w:type="dxa"/>
          </w:tcPr>
          <w:p w:rsidR="00000000" w:rsidRDefault="0040651D">
            <w:pPr>
              <w:rPr>
                <w:lang w:val="ja-JP"/>
              </w:rPr>
            </w:pPr>
            <w:r>
              <w:rPr>
                <w:rFonts w:ascii="MS Gothic" w:eastAsia="MS Gothic" w:hint="eastAsia"/>
                <w:lang w:val="ja-JP"/>
              </w:rPr>
              <w:t>クリ</w:t>
            </w:r>
            <w:r>
              <w:rPr>
                <w:rFonts w:ascii="MS Gothic" w:eastAsia="MS Gothic" w:hint="eastAsia"/>
                <w:lang w:val="ja-JP"/>
              </w:rPr>
              <w:t>ップの作成リクエストに対する応答には</w:t>
            </w:r>
            <w:r>
              <w:rPr>
                <w:rFonts w:ascii="MS Gothic" w:eastAsia="MS Gothic" w:hAnsi="MS Gothic" w:cs="MS Gothic" w:hint="eastAsia"/>
                <w:lang w:val="ja-JP"/>
              </w:rPr>
              <w:t>、</w:t>
            </w:r>
            <w:r>
              <w:rPr>
                <w:rFonts w:ascii="MS Gothic" w:eastAsia="MS Gothic" w:hint="eastAsia"/>
                <w:lang w:val="ja-JP"/>
              </w:rPr>
              <w:t>ジョブの</w:t>
            </w:r>
            <w:r>
              <w:rPr>
                <w:lang w:val="ja-JP"/>
              </w:rPr>
              <w:t xml:space="preserve"> ID</w:t>
            </w:r>
            <w:r>
              <w:rPr>
                <w:rFonts w:ascii="MS Gothic" w:eastAsia="MS Gothic" w:hAnsi="MS Gothic" w:cs="MS Gothic" w:hint="eastAsia"/>
                <w:lang w:val="ja-JP"/>
              </w:rPr>
              <w:t>、</w:t>
            </w:r>
            <w:r>
              <w:rPr>
                <w:rFonts w:ascii="MS Gothic" w:eastAsia="MS Gothic" w:hint="eastAsia"/>
                <w:lang w:val="ja-JP"/>
              </w:rPr>
              <w:t>リクエスト本文で設定したラベル</w:t>
            </w:r>
            <w:r>
              <w:rPr>
                <w:rFonts w:ascii="MS Gothic" w:eastAsia="MS Gothic" w:hAnsi="MS Gothic" w:cs="MS Gothic" w:hint="eastAsia"/>
                <w:lang w:val="ja-JP"/>
              </w:rPr>
              <w:t>、</w:t>
            </w:r>
            <w:r>
              <w:rPr>
                <w:rFonts w:ascii="MS Gothic" w:eastAsia="MS Gothic" w:hint="eastAsia"/>
                <w:lang w:val="ja-JP"/>
              </w:rPr>
              <w:t>およびライブジョブ</w:t>
            </w:r>
            <w:r>
              <w:rPr>
                <w:lang w:val="ja-JP"/>
              </w:rPr>
              <w:t xml:space="preserve"> ID </w:t>
            </w:r>
            <w:r>
              <w:rPr>
                <w:rFonts w:ascii="MS Gothic" w:eastAsia="MS Gothic" w:hint="eastAsia"/>
                <w:lang w:val="ja-JP"/>
              </w:rPr>
              <w:t>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347 </w:t>
            </w:r>
            <w:r>
              <w:rPr>
                <w:noProof/>
                <w:sz w:val="16"/>
              </w:rPr>
              <w:br/>
            </w:r>
            <w:r>
              <w:rPr>
                <w:noProof/>
                <w:sz w:val="2"/>
              </w:rPr>
              <w:t>ac77165e-19d4-49b3-af40-fff4e7767852</w:t>
            </w:r>
          </w:p>
        </w:tc>
        <w:tc>
          <w:tcPr>
            <w:tcW w:w="7407" w:type="dxa"/>
            <w:shd w:val="clear" w:color="auto" w:fill="F2F2F2" w:themeFill="background1" w:themeFillShade="F2"/>
          </w:tcPr>
          <w:p w:rsidR="00000000" w:rsidRDefault="0040651D">
            <w:pPr>
              <w:rPr>
                <w:noProof/>
              </w:rPr>
            </w:pPr>
            <w:r>
              <w:rPr>
                <w:noProof/>
              </w:rPr>
              <w:t>Response fields</w:t>
            </w:r>
          </w:p>
        </w:tc>
        <w:tc>
          <w:tcPr>
            <w:tcW w:w="7407" w:type="dxa"/>
          </w:tcPr>
          <w:p w:rsidR="00000000" w:rsidRDefault="0040651D">
            <w:pPr>
              <w:rPr>
                <w:lang w:val="ja-JP"/>
              </w:rPr>
            </w:pPr>
            <w:r>
              <w:rPr>
                <w:rFonts w:ascii="MS Gothic" w:eastAsia="MS Gothic" w:hint="eastAsia"/>
                <w:lang w:val="ja-JP"/>
              </w:rPr>
              <w:t>応答フィールド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348 </w:t>
            </w:r>
            <w:r>
              <w:rPr>
                <w:noProof/>
                <w:sz w:val="16"/>
              </w:rPr>
              <w:br/>
            </w:r>
            <w:r>
              <w:rPr>
                <w:noProof/>
                <w:sz w:val="2"/>
              </w:rPr>
              <w:t>47bf1924-1db5-4e43-9366-52b75a1a5e2f</w:t>
            </w:r>
          </w:p>
        </w:tc>
        <w:tc>
          <w:tcPr>
            <w:tcW w:w="7407" w:type="dxa"/>
            <w:shd w:val="clear" w:color="auto" w:fill="F2F2F2" w:themeFill="background1" w:themeFillShade="F2"/>
          </w:tcPr>
          <w:p w:rsidR="00000000" w:rsidRDefault="0040651D">
            <w:pPr>
              <w:rPr>
                <w:noProof/>
              </w:rPr>
            </w:pPr>
            <w:r>
              <w:rPr>
                <w:noProof/>
              </w:rPr>
              <w:t>Response Body Fields</w:t>
            </w:r>
          </w:p>
        </w:tc>
        <w:tc>
          <w:tcPr>
            <w:tcW w:w="7407" w:type="dxa"/>
          </w:tcPr>
          <w:p w:rsidR="00000000" w:rsidRDefault="0040651D">
            <w:pPr>
              <w:rPr>
                <w:lang w:val="ja-JP"/>
              </w:rPr>
            </w:pPr>
            <w:r>
              <w:rPr>
                <w:rFonts w:ascii="MS Gothic" w:eastAsia="MS Gothic" w:hint="eastAsia"/>
                <w:lang w:val="ja-JP"/>
              </w:rPr>
              <w:t>レスポンス本文フィールド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349 </w:t>
            </w:r>
            <w:r>
              <w:rPr>
                <w:noProof/>
                <w:sz w:val="16"/>
              </w:rPr>
              <w:br/>
            </w:r>
            <w:r>
              <w:rPr>
                <w:noProof/>
                <w:sz w:val="2"/>
              </w:rPr>
              <w:t>91972eae-4f26-4559-b26e-ff3f49c5b6fb</w:t>
            </w:r>
          </w:p>
        </w:tc>
        <w:tc>
          <w:tcPr>
            <w:tcW w:w="7407" w:type="dxa"/>
            <w:shd w:val="clear" w:color="auto" w:fill="F2F2F2" w:themeFill="background1" w:themeFillShade="F2"/>
          </w:tcPr>
          <w:p w:rsidR="00000000" w:rsidRDefault="0040651D">
            <w:pPr>
              <w:rPr>
                <w:noProof/>
              </w:rPr>
            </w:pPr>
            <w:r>
              <w:rPr>
                <w:noProof/>
              </w:rPr>
              <w:t>Field</w:t>
            </w:r>
          </w:p>
        </w:tc>
        <w:tc>
          <w:tcPr>
            <w:tcW w:w="7407" w:type="dxa"/>
          </w:tcPr>
          <w:p w:rsidR="00000000" w:rsidRDefault="0040651D">
            <w:pPr>
              <w:rPr>
                <w:lang w:val="ja-JP"/>
              </w:rPr>
            </w:pPr>
            <w:r>
              <w:rPr>
                <w:rFonts w:ascii="MS Gothic" w:eastAsia="MS Gothic" w:hint="eastAsia"/>
                <w:lang w:val="ja-JP"/>
              </w:rPr>
              <w:t>フィールド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350 </w:t>
            </w:r>
            <w:r>
              <w:rPr>
                <w:noProof/>
                <w:sz w:val="16"/>
              </w:rPr>
              <w:br/>
            </w:r>
            <w:r>
              <w:rPr>
                <w:noProof/>
                <w:sz w:val="2"/>
              </w:rPr>
              <w:t>9da8d645-7b2c-45cf-9bd9-3a0a8919edaf</w:t>
            </w:r>
          </w:p>
        </w:tc>
        <w:tc>
          <w:tcPr>
            <w:tcW w:w="7407" w:type="dxa"/>
            <w:shd w:val="clear" w:color="auto" w:fill="F2F2F2" w:themeFill="background1" w:themeFillShade="F2"/>
          </w:tcPr>
          <w:p w:rsidR="00000000" w:rsidRDefault="0040651D">
            <w:pPr>
              <w:rPr>
                <w:noProof/>
              </w:rPr>
            </w:pPr>
            <w:r>
              <w:rPr>
                <w:noProof/>
              </w:rPr>
              <w:t>Type</w:t>
            </w:r>
          </w:p>
        </w:tc>
        <w:tc>
          <w:tcPr>
            <w:tcW w:w="7407" w:type="dxa"/>
          </w:tcPr>
          <w:p w:rsidR="00000000" w:rsidRDefault="0040651D">
            <w:pPr>
              <w:rPr>
                <w:lang w:val="ja-JP"/>
              </w:rPr>
            </w:pPr>
            <w:r>
              <w:rPr>
                <w:rFonts w:ascii="MS Gothic" w:eastAsia="MS Gothic" w:hint="eastAsia"/>
                <w:lang w:val="ja-JP"/>
              </w:rPr>
              <w:t>タイプ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351 </w:t>
            </w:r>
            <w:r>
              <w:rPr>
                <w:noProof/>
                <w:sz w:val="16"/>
              </w:rPr>
              <w:br/>
            </w:r>
            <w:r>
              <w:rPr>
                <w:noProof/>
                <w:sz w:val="2"/>
              </w:rPr>
              <w:t>b5fa647c-e3f5-485e-8907-6d08f023ff54</w:t>
            </w:r>
          </w:p>
        </w:tc>
        <w:tc>
          <w:tcPr>
            <w:tcW w:w="7407" w:type="dxa"/>
            <w:shd w:val="clear" w:color="auto" w:fill="F2F2F2" w:themeFill="background1" w:themeFillShade="F2"/>
          </w:tcPr>
          <w:p w:rsidR="00000000" w:rsidRDefault="0040651D">
            <w:pPr>
              <w:rPr>
                <w:noProof/>
              </w:rPr>
            </w:pPr>
            <w:r>
              <w:rPr>
                <w:noProof/>
              </w:rPr>
              <w:t>Description</w:t>
            </w:r>
          </w:p>
        </w:tc>
        <w:tc>
          <w:tcPr>
            <w:tcW w:w="7407" w:type="dxa"/>
          </w:tcPr>
          <w:p w:rsidR="00000000" w:rsidRDefault="0040651D">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353 </w:t>
            </w:r>
            <w:r>
              <w:rPr>
                <w:noProof/>
                <w:sz w:val="16"/>
              </w:rPr>
              <w:br/>
            </w:r>
            <w:r>
              <w:rPr>
                <w:noProof/>
                <w:sz w:val="2"/>
              </w:rPr>
              <w:t>59fbbff0-b9e4-4659-834f-02ee1c592fa9</w:t>
            </w:r>
          </w:p>
        </w:tc>
        <w:tc>
          <w:tcPr>
            <w:tcW w:w="7407" w:type="dxa"/>
            <w:shd w:val="clear" w:color="auto" w:fill="F2F2F2" w:themeFill="background1" w:themeFillShade="F2"/>
          </w:tcPr>
          <w:p w:rsidR="00000000" w:rsidRDefault="0040651D">
            <w:pPr>
              <w:rPr>
                <w:noProof/>
              </w:rPr>
            </w:pPr>
            <w:r>
              <w:rPr>
                <w:noProof/>
              </w:rPr>
              <w:t>Object</w:t>
            </w:r>
          </w:p>
        </w:tc>
        <w:tc>
          <w:tcPr>
            <w:tcW w:w="7407" w:type="dxa"/>
          </w:tcPr>
          <w:p w:rsidR="00000000" w:rsidRDefault="0040651D">
            <w:pPr>
              <w:rPr>
                <w:lang w:val="ja-JP"/>
              </w:rPr>
            </w:pPr>
            <w:r>
              <w:rPr>
                <w:rFonts w:ascii="MS Gothic" w:eastAsia="MS Gothic" w:hint="eastAsia"/>
                <w:lang w:val="ja-JP"/>
              </w:rPr>
              <w:t>オブジェクト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354 </w:t>
            </w:r>
            <w:r>
              <w:rPr>
                <w:noProof/>
                <w:sz w:val="16"/>
              </w:rPr>
              <w:br/>
            </w:r>
            <w:r>
              <w:rPr>
                <w:noProof/>
                <w:sz w:val="2"/>
              </w:rPr>
              <w:t>e2e06ae6-6dcf-476f-bc06-9180e632a3bd</w:t>
            </w:r>
          </w:p>
        </w:tc>
        <w:tc>
          <w:tcPr>
            <w:tcW w:w="7407" w:type="dxa"/>
            <w:shd w:val="clear" w:color="auto" w:fill="F2F2F2" w:themeFill="background1" w:themeFillShade="F2"/>
          </w:tcPr>
          <w:p w:rsidR="00000000" w:rsidRDefault="0040651D">
            <w:pPr>
              <w:rPr>
                <w:noProof/>
              </w:rPr>
            </w:pPr>
            <w:r>
              <w:rPr>
                <w:noProof/>
              </w:rPr>
              <w:t>The clip response object</w:t>
            </w:r>
          </w:p>
        </w:tc>
        <w:tc>
          <w:tcPr>
            <w:tcW w:w="7407" w:type="dxa"/>
          </w:tcPr>
          <w:p w:rsidR="00000000" w:rsidRDefault="0040651D">
            <w:pPr>
              <w:rPr>
                <w:lang w:val="ja-JP"/>
              </w:rPr>
            </w:pPr>
            <w:r>
              <w:rPr>
                <w:rFonts w:ascii="MS Gothic" w:eastAsia="MS Gothic" w:hint="eastAsia"/>
                <w:lang w:val="ja-JP"/>
              </w:rPr>
              <w:t>クリップ応答オブジェクト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356 </w:t>
            </w:r>
            <w:r>
              <w:rPr>
                <w:noProof/>
                <w:sz w:val="16"/>
              </w:rPr>
              <w:br/>
            </w:r>
            <w:r>
              <w:rPr>
                <w:noProof/>
                <w:sz w:val="2"/>
              </w:rPr>
              <w:t>cf710d6d-236a-43c8-a911-a78f283eeebc</w:t>
            </w:r>
          </w:p>
        </w:tc>
        <w:tc>
          <w:tcPr>
            <w:tcW w:w="7407" w:type="dxa"/>
            <w:shd w:val="clear" w:color="auto" w:fill="F2F2F2" w:themeFill="background1" w:themeFillShade="F2"/>
          </w:tcPr>
          <w:p w:rsidR="00000000" w:rsidRDefault="0040651D">
            <w:pPr>
              <w:rPr>
                <w:noProof/>
              </w:rPr>
            </w:pPr>
            <w:r>
              <w:rPr>
                <w:noProof/>
              </w:rPr>
              <w:t>String</w:t>
            </w:r>
          </w:p>
        </w:tc>
        <w:tc>
          <w:tcPr>
            <w:tcW w:w="7407" w:type="dxa"/>
          </w:tcPr>
          <w:p w:rsidR="00000000" w:rsidRDefault="0040651D">
            <w:pPr>
              <w:rPr>
                <w:lang w:val="ja-JP"/>
              </w:rPr>
            </w:pPr>
            <w:r>
              <w:rPr>
                <w:rFonts w:ascii="MS Gothic" w:eastAsia="MS Gothic" w:hint="eastAsia"/>
                <w:lang w:val="ja-JP"/>
              </w:rPr>
              <w:t>ストリング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357 </w:t>
            </w:r>
            <w:r>
              <w:rPr>
                <w:noProof/>
                <w:sz w:val="16"/>
              </w:rPr>
              <w:br/>
            </w:r>
            <w:r>
              <w:rPr>
                <w:noProof/>
                <w:sz w:val="2"/>
              </w:rPr>
              <w:t>2c69d89e-c18b-4a40-86c0-d02f84a36f09</w:t>
            </w:r>
          </w:p>
        </w:tc>
        <w:tc>
          <w:tcPr>
            <w:tcW w:w="7407" w:type="dxa"/>
            <w:shd w:val="clear" w:color="auto" w:fill="F2F2F2" w:themeFill="background1" w:themeFillShade="F2"/>
          </w:tcPr>
          <w:p w:rsidR="00000000" w:rsidRDefault="0040651D">
            <w:pPr>
              <w:rPr>
                <w:noProof/>
              </w:rPr>
            </w:pPr>
            <w:r>
              <w:rPr>
                <w:noProof/>
              </w:rPr>
              <w:t>The clip job id</w:t>
            </w:r>
          </w:p>
        </w:tc>
        <w:tc>
          <w:tcPr>
            <w:tcW w:w="7407" w:type="dxa"/>
          </w:tcPr>
          <w:p w:rsidR="00000000" w:rsidRDefault="0040651D">
            <w:pPr>
              <w:rPr>
                <w:lang w:val="ja-JP"/>
              </w:rPr>
            </w:pPr>
            <w:r>
              <w:rPr>
                <w:rFonts w:ascii="MS Gothic" w:eastAsia="MS Gothic" w:hint="eastAsia"/>
                <w:lang w:val="ja-JP"/>
              </w:rPr>
              <w:t>クリップジョブ</w:t>
            </w:r>
            <w:r>
              <w:rPr>
                <w:lang w:val="ja-JP"/>
              </w:rPr>
              <w:t xml:space="preserve"> ID</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359 </w:t>
            </w:r>
            <w:r>
              <w:rPr>
                <w:noProof/>
                <w:sz w:val="16"/>
              </w:rPr>
              <w:br/>
            </w:r>
            <w:r>
              <w:rPr>
                <w:noProof/>
                <w:sz w:val="2"/>
              </w:rPr>
              <w:t>c316ea29-6158-4daf-828d-e74e5bf3c863</w:t>
            </w:r>
          </w:p>
        </w:tc>
        <w:tc>
          <w:tcPr>
            <w:tcW w:w="7407" w:type="dxa"/>
            <w:shd w:val="clear" w:color="auto" w:fill="F2F2F2" w:themeFill="background1" w:themeFillShade="F2"/>
          </w:tcPr>
          <w:p w:rsidR="00000000" w:rsidRDefault="0040651D">
            <w:pPr>
              <w:rPr>
                <w:noProof/>
              </w:rPr>
            </w:pPr>
            <w:r>
              <w:rPr>
                <w:noProof/>
              </w:rPr>
              <w:t>String</w:t>
            </w:r>
          </w:p>
        </w:tc>
        <w:tc>
          <w:tcPr>
            <w:tcW w:w="7407" w:type="dxa"/>
          </w:tcPr>
          <w:p w:rsidR="00000000" w:rsidRDefault="0040651D">
            <w:pPr>
              <w:rPr>
                <w:lang w:val="ja-JP"/>
              </w:rPr>
            </w:pPr>
            <w:r>
              <w:rPr>
                <w:rFonts w:ascii="MS Gothic" w:eastAsia="MS Gothic" w:hint="eastAsia"/>
                <w:lang w:val="ja-JP"/>
              </w:rPr>
              <w:t>ストリング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360 </w:t>
            </w:r>
            <w:r>
              <w:rPr>
                <w:noProof/>
                <w:sz w:val="16"/>
              </w:rPr>
              <w:br/>
            </w:r>
            <w:r>
              <w:rPr>
                <w:noProof/>
                <w:sz w:val="2"/>
              </w:rPr>
              <w:t>1b909a23-25c7-4d5b-934e-14290d5d2eda</w:t>
            </w:r>
          </w:p>
        </w:tc>
        <w:tc>
          <w:tcPr>
            <w:tcW w:w="7407" w:type="dxa"/>
            <w:shd w:val="clear" w:color="auto" w:fill="F2F2F2" w:themeFill="background1" w:themeFillShade="F2"/>
          </w:tcPr>
          <w:p w:rsidR="00000000" w:rsidRDefault="0040651D">
            <w:pPr>
              <w:rPr>
                <w:noProof/>
              </w:rPr>
            </w:pPr>
            <w:r>
              <w:rPr>
                <w:noProof/>
              </w:rPr>
              <w:t>The clip label (from the input)</w:t>
            </w:r>
          </w:p>
        </w:tc>
        <w:tc>
          <w:tcPr>
            <w:tcW w:w="7407" w:type="dxa"/>
          </w:tcPr>
          <w:p w:rsidR="00000000" w:rsidRDefault="0040651D">
            <w:pPr>
              <w:rPr>
                <w:lang w:val="ja-JP"/>
              </w:rPr>
            </w:pPr>
            <w:r>
              <w:rPr>
                <w:rFonts w:ascii="MS Gothic" w:eastAsia="MS Gothic" w:hint="eastAsia"/>
                <w:lang w:val="ja-JP"/>
              </w:rPr>
              <w:t>クリップラベル</w:t>
            </w:r>
            <w:r>
              <w:rPr>
                <w:lang w:val="ja-JP"/>
              </w:rPr>
              <w:t xml:space="preserve"> (</w:t>
            </w:r>
            <w:r>
              <w:rPr>
                <w:rFonts w:ascii="MS Gothic" w:eastAsia="MS Gothic" w:hint="eastAsia"/>
                <w:lang w:val="ja-JP"/>
              </w:rPr>
              <w:t>入力から</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362 </w:t>
            </w:r>
            <w:r>
              <w:rPr>
                <w:noProof/>
                <w:sz w:val="16"/>
              </w:rPr>
              <w:br/>
            </w:r>
            <w:r>
              <w:rPr>
                <w:noProof/>
                <w:sz w:val="2"/>
              </w:rPr>
              <w:t>89dcf2e4-4a4e-44b0-9dd8-5e1f1e69b006</w:t>
            </w:r>
          </w:p>
        </w:tc>
        <w:tc>
          <w:tcPr>
            <w:tcW w:w="7407" w:type="dxa"/>
            <w:shd w:val="clear" w:color="auto" w:fill="F2F2F2" w:themeFill="background1" w:themeFillShade="F2"/>
          </w:tcPr>
          <w:p w:rsidR="00000000" w:rsidRDefault="0040651D">
            <w:pPr>
              <w:rPr>
                <w:noProof/>
              </w:rPr>
            </w:pPr>
            <w:r>
              <w:rPr>
                <w:noProof/>
              </w:rPr>
              <w:t>String</w:t>
            </w:r>
          </w:p>
        </w:tc>
        <w:tc>
          <w:tcPr>
            <w:tcW w:w="7407" w:type="dxa"/>
          </w:tcPr>
          <w:p w:rsidR="00000000" w:rsidRDefault="0040651D">
            <w:pPr>
              <w:rPr>
                <w:lang w:val="ja-JP"/>
              </w:rPr>
            </w:pPr>
            <w:r>
              <w:rPr>
                <w:rFonts w:ascii="MS Gothic" w:eastAsia="MS Gothic" w:hint="eastAsia"/>
                <w:lang w:val="ja-JP"/>
              </w:rPr>
              <w:t>ストリング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363 </w:t>
            </w:r>
            <w:r>
              <w:rPr>
                <w:noProof/>
                <w:sz w:val="16"/>
              </w:rPr>
              <w:br/>
            </w:r>
            <w:r>
              <w:rPr>
                <w:noProof/>
                <w:sz w:val="2"/>
              </w:rPr>
              <w:t>32204087-65fc-489b-afb0-9bbdedd03878</w:t>
            </w:r>
          </w:p>
        </w:tc>
        <w:tc>
          <w:tcPr>
            <w:tcW w:w="7407" w:type="dxa"/>
            <w:shd w:val="clear" w:color="auto" w:fill="F2F2F2" w:themeFill="background1" w:themeFillShade="F2"/>
          </w:tcPr>
          <w:p w:rsidR="00000000" w:rsidRDefault="0040651D">
            <w:pPr>
              <w:rPr>
                <w:noProof/>
              </w:rPr>
            </w:pPr>
            <w:r>
              <w:rPr>
                <w:noProof/>
              </w:rPr>
              <w:t>The live job id (from the input)</w:t>
            </w:r>
          </w:p>
        </w:tc>
        <w:tc>
          <w:tcPr>
            <w:tcW w:w="7407" w:type="dxa"/>
          </w:tcPr>
          <w:p w:rsidR="00000000" w:rsidRDefault="0040651D">
            <w:pPr>
              <w:rPr>
                <w:lang w:val="ja-JP"/>
              </w:rPr>
            </w:pPr>
            <w:r>
              <w:rPr>
                <w:rFonts w:ascii="MS Gothic" w:eastAsia="MS Gothic" w:hint="eastAsia"/>
                <w:lang w:val="ja-JP"/>
              </w:rPr>
              <w:t>ライブジョブ</w:t>
            </w:r>
            <w:r>
              <w:rPr>
                <w:lang w:val="ja-JP"/>
              </w:rPr>
              <w:t xml:space="preserve"> ID (</w:t>
            </w:r>
            <w:r>
              <w:rPr>
                <w:rFonts w:ascii="MS Gothic" w:eastAsia="MS Gothic" w:hint="eastAsia"/>
                <w:lang w:val="ja-JP"/>
              </w:rPr>
              <w:t>入力から</w:t>
            </w:r>
            <w:r>
              <w:rPr>
                <w:lang w:val="ja-JP"/>
              </w:rPr>
              <w:t>)</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live-api-insert-id3-timed-metadata.html</w:t>
            </w:r>
          </w:p>
          <w:p w:rsidR="00000000" w:rsidRDefault="0040651D">
            <w:pPr>
              <w:jc w:val="center"/>
              <w:rPr>
                <w:b/>
                <w:noProof/>
              </w:rPr>
            </w:pPr>
            <w:r>
              <w:rPr>
                <w:b/>
                <w:noProof/>
              </w:rPr>
              <w:t>MQ971010 83e033d7-35d9-4450-bd59-08264d51bca0</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986b2433-6319-463b-ad76-8761d0fe9649</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f8e449d6-ff1b-409b-8c00-97da380d47c2</w:t>
            </w:r>
          </w:p>
        </w:tc>
        <w:tc>
          <w:tcPr>
            <w:tcW w:w="7407" w:type="dxa"/>
            <w:shd w:val="clear" w:color="auto" w:fill="F2F2F2" w:themeFill="background1" w:themeFillShade="F2"/>
          </w:tcPr>
          <w:p w:rsidR="00000000" w:rsidRDefault="0040651D">
            <w:pPr>
              <w:rPr>
                <w:noProof/>
              </w:rPr>
            </w:pPr>
            <w:r>
              <w:rPr>
                <w:noProof/>
              </w:rPr>
              <w:t>'Live API:</w:t>
            </w:r>
          </w:p>
        </w:tc>
        <w:tc>
          <w:tcPr>
            <w:tcW w:w="7407" w:type="dxa"/>
          </w:tcPr>
          <w:p w:rsidR="00000000" w:rsidRDefault="0040651D">
            <w:pPr>
              <w:rPr>
                <w:lang w:val="ja-JP"/>
              </w:rPr>
            </w:pPr>
            <w:r>
              <w:rPr>
                <w:lang w:val="ja-JP"/>
              </w:rPr>
              <w:t>'</w:t>
            </w:r>
            <w:r>
              <w:rPr>
                <w:rFonts w:ascii="MS Gothic" w:eastAsia="MS Gothic" w:hint="eastAsia"/>
                <w:lang w:val="ja-JP"/>
              </w:rPr>
              <w:t>ライブ</w:t>
            </w:r>
            <w:r>
              <w:rPr>
                <w:lang w:val="ja-JP"/>
              </w:rPr>
              <w:t xml:space="preserve"> API:</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2db97ba0-652e-43dc-91a1-2588289c7795</w:t>
            </w:r>
          </w:p>
        </w:tc>
        <w:tc>
          <w:tcPr>
            <w:tcW w:w="7407" w:type="dxa"/>
            <w:shd w:val="clear" w:color="auto" w:fill="F2F2F2" w:themeFill="background1" w:themeFillShade="F2"/>
          </w:tcPr>
          <w:p w:rsidR="00000000" w:rsidRDefault="0040651D">
            <w:pPr>
              <w:rPr>
                <w:noProof/>
              </w:rPr>
            </w:pPr>
            <w:r>
              <w:rPr>
                <w:noProof/>
              </w:rPr>
              <w:t>Insert ID3 timed metadata' parent:</w:t>
            </w:r>
          </w:p>
        </w:tc>
        <w:tc>
          <w:tcPr>
            <w:tcW w:w="7407" w:type="dxa"/>
          </w:tcPr>
          <w:p w:rsidR="00000000" w:rsidRDefault="0040651D">
            <w:pPr>
              <w:rPr>
                <w:lang w:val="ja-JP"/>
              </w:rPr>
            </w:pPr>
            <w:r>
              <w:rPr>
                <w:lang w:val="ja-JP"/>
              </w:rPr>
              <w:t xml:space="preserve">ID3 </w:t>
            </w:r>
            <w:r>
              <w:rPr>
                <w:rFonts w:ascii="MS Gothic" w:eastAsia="MS Gothic" w:hint="eastAsia"/>
                <w:lang w:val="ja-JP"/>
              </w:rPr>
              <w:t>タイムメタデータ</w:t>
            </w:r>
            <w:r>
              <w:rPr>
                <w:lang w:val="ja-JP"/>
              </w:rPr>
              <w:t xml:space="preserve"> '</w:t>
            </w:r>
            <w:r>
              <w:rPr>
                <w:rFonts w:ascii="MS Gothic" w:eastAsia="MS Gothic" w:hint="eastAsia"/>
                <w:lang w:val="ja-JP"/>
              </w:rPr>
              <w:t>親を挿入</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5755bbfb-7d4a-41ac-97de-ca44f5c9d1e6</w:t>
            </w:r>
          </w:p>
        </w:tc>
        <w:tc>
          <w:tcPr>
            <w:tcW w:w="7407" w:type="dxa"/>
            <w:shd w:val="clear" w:color="auto" w:fill="F2F2F2" w:themeFill="background1" w:themeFillShade="F2"/>
          </w:tcPr>
          <w:p w:rsidR="00000000" w:rsidRDefault="0040651D">
            <w:pPr>
              <w:rPr>
                <w:noProof/>
              </w:rPr>
            </w:pPr>
            <w:r>
              <w:rPr>
                <w:noProof/>
              </w:rPr>
              <w:t>Guides grandparent:</w:t>
            </w:r>
          </w:p>
        </w:tc>
        <w:tc>
          <w:tcPr>
            <w:tcW w:w="7407" w:type="dxa"/>
          </w:tcPr>
          <w:p w:rsidR="00000000" w:rsidRDefault="0040651D">
            <w:pPr>
              <w:rPr>
                <w:lang w:val="ja-JP"/>
              </w:rPr>
            </w:pPr>
            <w:r>
              <w:rPr>
                <w:rFonts w:ascii="MS Gothic" w:eastAsia="MS Gothic" w:hint="eastAsia"/>
                <w:lang w:val="ja-JP"/>
              </w:rPr>
              <w:t>ガイドの祖父母</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97f0720f-0a9c-49bd-be71-f9b3a24b51fe</w:t>
            </w:r>
          </w:p>
        </w:tc>
        <w:tc>
          <w:tcPr>
            <w:tcW w:w="7407" w:type="dxa"/>
            <w:shd w:val="clear" w:color="auto" w:fill="F2F2F2" w:themeFill="background1" w:themeFillShade="F2"/>
          </w:tcPr>
          <w:p w:rsidR="00000000" w:rsidRDefault="0040651D">
            <w:pPr>
              <w:rPr>
                <w:noProof/>
              </w:rPr>
            </w:pPr>
            <w:r>
              <w:rPr>
                <w:noProof/>
              </w:rPr>
              <w:t>Live API ---</w:t>
            </w:r>
          </w:p>
        </w:tc>
        <w:tc>
          <w:tcPr>
            <w:tcW w:w="7407" w:type="dxa"/>
          </w:tcPr>
          <w:p w:rsidR="00000000" w:rsidRDefault="0040651D">
            <w:pPr>
              <w:rPr>
                <w:lang w:val="ja-JP"/>
              </w:rPr>
            </w:pPr>
            <w:r>
              <w:rPr>
                <w:rFonts w:ascii="MS Gothic" w:eastAsia="MS Gothic" w:hint="eastAsia"/>
                <w:lang w:val="ja-JP"/>
              </w:rPr>
              <w:t>ライブ</w:t>
            </w:r>
            <w:r>
              <w:rPr>
                <w:lang w:val="ja-JP"/>
              </w:rPr>
              <w:t xml:space="preserve"> API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304ea369-39b2-4daf-be44-3fa898d7ddae</w:t>
            </w:r>
          </w:p>
        </w:tc>
        <w:tc>
          <w:tcPr>
            <w:tcW w:w="7407" w:type="dxa"/>
            <w:shd w:val="clear" w:color="auto" w:fill="F2F2F2" w:themeFill="background1" w:themeFillShade="F2"/>
          </w:tcPr>
          <w:p w:rsidR="00000000" w:rsidRDefault="0040651D">
            <w:pPr>
              <w:rPr>
                <w:noProof/>
              </w:rPr>
            </w:pPr>
            <w:r>
              <w:rPr>
                <w:noProof/>
              </w:rPr>
              <w:t>Live API:</w:t>
            </w:r>
          </w:p>
        </w:tc>
        <w:tc>
          <w:tcPr>
            <w:tcW w:w="7407" w:type="dxa"/>
          </w:tcPr>
          <w:p w:rsidR="00000000" w:rsidRDefault="0040651D">
            <w:pPr>
              <w:rPr>
                <w:lang w:val="ja-JP"/>
              </w:rPr>
            </w:pPr>
            <w:r>
              <w:rPr>
                <w:rFonts w:ascii="MS Gothic" w:eastAsia="MS Gothic" w:hint="eastAsia"/>
                <w:lang w:val="ja-JP"/>
              </w:rPr>
              <w:t>ライブ</w:t>
            </w:r>
            <w:r>
              <w:rPr>
                <w:lang w:val="ja-JP"/>
              </w:rPr>
              <w:t xml:space="preserve"> API:</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0cebebc0-0257-4322-ab5b-afe31204199e</w:t>
            </w:r>
          </w:p>
        </w:tc>
        <w:tc>
          <w:tcPr>
            <w:tcW w:w="7407" w:type="dxa"/>
            <w:shd w:val="clear" w:color="auto" w:fill="F2F2F2" w:themeFill="background1" w:themeFillShade="F2"/>
          </w:tcPr>
          <w:p w:rsidR="00000000" w:rsidRDefault="0040651D">
            <w:pPr>
              <w:rPr>
                <w:noProof/>
              </w:rPr>
            </w:pPr>
            <w:r>
              <w:rPr>
                <w:noProof/>
              </w:rPr>
              <w:t>Insert ID3 timed metadata</w:t>
            </w:r>
          </w:p>
        </w:tc>
        <w:tc>
          <w:tcPr>
            <w:tcW w:w="7407" w:type="dxa"/>
          </w:tcPr>
          <w:p w:rsidR="00000000" w:rsidRDefault="0040651D">
            <w:pPr>
              <w:rPr>
                <w:lang w:val="ja-JP"/>
              </w:rPr>
            </w:pPr>
            <w:r>
              <w:rPr>
                <w:lang w:val="ja-JP"/>
              </w:rPr>
              <w:t xml:space="preserve">ID3 </w:t>
            </w:r>
            <w:r>
              <w:rPr>
                <w:rFonts w:ascii="MS Gothic" w:eastAsia="MS Gothic" w:hint="eastAsia"/>
                <w:lang w:val="ja-JP"/>
              </w:rPr>
              <w:t>時限メタデータの挿入</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722c4649-ab98-4d2b-a31e-ea37cc0405c2</w:t>
            </w:r>
          </w:p>
        </w:tc>
        <w:tc>
          <w:tcPr>
            <w:tcW w:w="7407" w:type="dxa"/>
            <w:shd w:val="clear" w:color="auto" w:fill="F2F2F2" w:themeFill="background1" w:themeFillShade="F2"/>
          </w:tcPr>
          <w:p w:rsidR="00000000" w:rsidRDefault="0040651D">
            <w:pPr>
              <w:rPr>
                <w:noProof/>
              </w:rPr>
            </w:pPr>
            <w:r>
              <w:rPr>
                <w:noProof/>
              </w:rPr>
              <w:t>This topic explains how to insert ID3 timed metadata into your Live stream using the Live API.</w:t>
            </w:r>
          </w:p>
        </w:tc>
        <w:tc>
          <w:tcPr>
            <w:tcW w:w="7407" w:type="dxa"/>
          </w:tcPr>
          <w:p w:rsidR="00000000" w:rsidRDefault="0040651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ライブ</w:t>
            </w:r>
            <w:r>
              <w:rPr>
                <w:lang w:val="ja-JP"/>
              </w:rPr>
              <w:t xml:space="preserve"> API </w:t>
            </w:r>
            <w:r>
              <w:rPr>
                <w:rFonts w:ascii="MS Gothic" w:eastAsia="MS Gothic" w:hint="eastAsia"/>
                <w:lang w:val="ja-JP"/>
              </w:rPr>
              <w:t>を使用して</w:t>
            </w:r>
            <w:r>
              <w:rPr>
                <w:lang w:val="ja-JP"/>
              </w:rPr>
              <w:t xml:space="preserve"> ID3 </w:t>
            </w:r>
            <w:r>
              <w:rPr>
                <w:rFonts w:ascii="MS Gothic" w:eastAsia="MS Gothic" w:hint="eastAsia"/>
                <w:lang w:val="ja-JP"/>
              </w:rPr>
              <w:t>時限メタデータをライブストリームに挿入する方法について説明します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6086c0e4-b743-4313-8f61-e88a38573140</w:t>
            </w:r>
          </w:p>
        </w:tc>
        <w:tc>
          <w:tcPr>
            <w:tcW w:w="7407" w:type="dxa"/>
            <w:shd w:val="clear" w:color="auto" w:fill="F2F2F2" w:themeFill="background1" w:themeFillShade="F2"/>
          </w:tcPr>
          <w:p w:rsidR="00000000" w:rsidRDefault="0040651D">
            <w:pPr>
              <w:rPr>
                <w:noProof/>
              </w:rPr>
            </w:pPr>
            <w:r>
              <w:rPr>
                <w:noProof/>
              </w:rPr>
              <w:t>Overview</w:t>
            </w:r>
          </w:p>
        </w:tc>
        <w:tc>
          <w:tcPr>
            <w:tcW w:w="7407" w:type="dxa"/>
          </w:tcPr>
          <w:p w:rsidR="00000000" w:rsidRDefault="0040651D">
            <w:pPr>
              <w:rPr>
                <w:lang w:val="ja-JP"/>
              </w:rPr>
            </w:pPr>
            <w:r>
              <w:rPr>
                <w:rFonts w:ascii="MS Gothic" w:eastAsia="MS Gothic" w:hint="eastAsia"/>
                <w:lang w:val="ja-JP"/>
              </w:rPr>
              <w:t>概要</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8dcf7</w:t>
            </w:r>
            <w:r>
              <w:rPr>
                <w:noProof/>
                <w:sz w:val="2"/>
              </w:rPr>
              <w:t>79d-6794-4d2a-ad35-9b8cc2c09bd8</w:t>
            </w:r>
          </w:p>
        </w:tc>
        <w:tc>
          <w:tcPr>
            <w:tcW w:w="7407" w:type="dxa"/>
            <w:shd w:val="clear" w:color="auto" w:fill="F2F2F2" w:themeFill="background1" w:themeFillShade="F2"/>
          </w:tcPr>
          <w:p w:rsidR="00000000" w:rsidRDefault="0040651D">
            <w:pPr>
              <w:rPr>
                <w:noProof/>
              </w:rPr>
            </w:pPr>
            <w:r>
              <w:rPr>
                <w:noProof/>
              </w:rPr>
              <w:t>ID3 timed metadata is used to send data with a live stream at a specific point in time.</w:t>
            </w:r>
          </w:p>
        </w:tc>
        <w:tc>
          <w:tcPr>
            <w:tcW w:w="7407" w:type="dxa"/>
          </w:tcPr>
          <w:p w:rsidR="00000000" w:rsidRDefault="0040651D">
            <w:pPr>
              <w:rPr>
                <w:lang w:val="ja-JP"/>
              </w:rPr>
            </w:pPr>
            <w:r>
              <w:rPr>
                <w:lang w:val="ja-JP"/>
              </w:rPr>
              <w:t xml:space="preserve">ID3 </w:t>
            </w:r>
            <w:r>
              <w:rPr>
                <w:rFonts w:ascii="MS Gothic" w:eastAsia="MS Gothic" w:hint="eastAsia"/>
                <w:lang w:val="ja-JP"/>
              </w:rPr>
              <w:t>時限メタデータは</w:t>
            </w:r>
            <w:r>
              <w:rPr>
                <w:rFonts w:ascii="MS Gothic" w:eastAsia="MS Gothic" w:hAnsi="MS Gothic" w:cs="MS Gothic" w:hint="eastAsia"/>
                <w:lang w:val="ja-JP"/>
              </w:rPr>
              <w:t>、</w:t>
            </w:r>
            <w:r>
              <w:rPr>
                <w:rFonts w:ascii="MS Gothic" w:eastAsia="MS Gothic" w:hint="eastAsia"/>
                <w:lang w:val="ja-JP"/>
              </w:rPr>
              <w:t>特定の時点でライブストリームでデータを送信するために使用されます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0a256c2b-6aaa-4407-93a5-73c5f0047308</w:t>
            </w:r>
          </w:p>
        </w:tc>
        <w:tc>
          <w:tcPr>
            <w:tcW w:w="7407" w:type="dxa"/>
            <w:shd w:val="clear" w:color="auto" w:fill="F2F2F2" w:themeFill="background1" w:themeFillShade="F2"/>
          </w:tcPr>
          <w:p w:rsidR="00000000" w:rsidRDefault="0040651D">
            <w:pPr>
              <w:rPr>
                <w:noProof/>
              </w:rPr>
            </w:pPr>
            <w:r>
              <w:rPr>
                <w:noProof/>
              </w:rPr>
              <w:t>To insert ID3 timed metadata for an ongoing job</w:t>
            </w:r>
            <w:r>
              <w:rPr>
                <w:noProof/>
              </w:rPr>
              <w:t xml:space="preserve">, make a </w:t>
            </w:r>
            <w:r>
              <w:rPr>
                <w:rStyle w:val="mqInternal"/>
                <w:noProof/>
              </w:rPr>
              <w:t>[1}[2]{3]</w:t>
            </w:r>
            <w:r>
              <w:rPr>
                <w:noProof/>
              </w:rPr>
              <w:t xml:space="preserve"> request to:</w:t>
            </w:r>
          </w:p>
        </w:tc>
        <w:tc>
          <w:tcPr>
            <w:tcW w:w="7407" w:type="dxa"/>
          </w:tcPr>
          <w:p w:rsidR="00000000" w:rsidRDefault="0040651D">
            <w:pPr>
              <w:rPr>
                <w:lang w:val="ja-JP"/>
              </w:rPr>
            </w:pPr>
            <w:r>
              <w:rPr>
                <w:rFonts w:ascii="MS Gothic" w:eastAsia="MS Gothic" w:hint="eastAsia"/>
                <w:lang w:val="ja-JP"/>
              </w:rPr>
              <w:t>進行中のジョブの</w:t>
            </w:r>
            <w:r>
              <w:rPr>
                <w:lang w:val="ja-JP"/>
              </w:rPr>
              <w:t xml:space="preserve"> ID3 </w:t>
            </w:r>
            <w:r>
              <w:rPr>
                <w:rFonts w:ascii="MS Gothic" w:eastAsia="MS Gothic" w:hint="eastAsia"/>
                <w:lang w:val="ja-JP"/>
              </w:rPr>
              <w:t>時限メタデータを挿入するには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次の要求を行います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2fbbb87e-f16b-44b4-8d81-1ed7e0136eca</w:t>
            </w:r>
          </w:p>
        </w:tc>
        <w:tc>
          <w:tcPr>
            <w:tcW w:w="7407" w:type="dxa"/>
            <w:shd w:val="clear" w:color="auto" w:fill="F2F2F2" w:themeFill="background1" w:themeFillShade="F2"/>
          </w:tcPr>
          <w:p w:rsidR="00000000" w:rsidRDefault="0040651D">
            <w:pPr>
              <w:rPr>
                <w:noProof/>
              </w:rPr>
            </w:pPr>
            <w:r>
              <w:rPr>
                <w:noProof/>
              </w:rPr>
              <w:t>Sample request body</w:t>
            </w:r>
          </w:p>
        </w:tc>
        <w:tc>
          <w:tcPr>
            <w:tcW w:w="7407" w:type="dxa"/>
          </w:tcPr>
          <w:p w:rsidR="00000000" w:rsidRDefault="0040651D">
            <w:pPr>
              <w:rPr>
                <w:lang w:val="ja-JP"/>
              </w:rPr>
            </w:pPr>
            <w:r>
              <w:rPr>
                <w:rFonts w:ascii="MS Gothic" w:eastAsia="MS Gothic" w:hint="eastAsia"/>
                <w:lang w:val="ja-JP"/>
              </w:rPr>
              <w:t>リクエスト本文の例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60c0e7ae-0923-4f70-b905-a8fa2fad68a8</w:t>
            </w:r>
          </w:p>
        </w:tc>
        <w:tc>
          <w:tcPr>
            <w:tcW w:w="7407" w:type="dxa"/>
            <w:shd w:val="clear" w:color="auto" w:fill="F2F2F2" w:themeFill="background1" w:themeFillShade="F2"/>
          </w:tcPr>
          <w:p w:rsidR="00000000" w:rsidRDefault="0040651D">
            <w:pPr>
              <w:rPr>
                <w:noProof/>
              </w:rPr>
            </w:pPr>
            <w:r>
              <w:rPr>
                <w:noProof/>
              </w:rPr>
              <w:t>Note:</w:t>
            </w:r>
          </w:p>
        </w:tc>
        <w:tc>
          <w:tcPr>
            <w:tcW w:w="7407" w:type="dxa"/>
          </w:tcPr>
          <w:p w:rsidR="00000000" w:rsidRDefault="0040651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 </w:t>
            </w:r>
            <w:r>
              <w:rPr>
                <w:noProof/>
                <w:sz w:val="16"/>
              </w:rPr>
              <w:br/>
            </w:r>
            <w:r>
              <w:rPr>
                <w:noProof/>
                <w:sz w:val="2"/>
              </w:rPr>
              <w:t>0d16db10-04d1-48d6-baf5-38d503d8bc90</w:t>
            </w:r>
          </w:p>
        </w:tc>
        <w:tc>
          <w:tcPr>
            <w:tcW w:w="7407" w:type="dxa"/>
            <w:shd w:val="clear" w:color="auto" w:fill="F2F2F2" w:themeFill="background1" w:themeFillShade="F2"/>
          </w:tcPr>
          <w:p w:rsidR="00000000" w:rsidRDefault="0040651D">
            <w:pPr>
              <w:rPr>
                <w:noProof/>
              </w:rPr>
            </w:pPr>
            <w:r>
              <w:rPr>
                <w:noProof/>
              </w:rPr>
              <w:t xml:space="preserve">Only </w:t>
            </w:r>
            <w:r>
              <w:rPr>
                <w:rStyle w:val="mqInternal"/>
                <w:noProof/>
              </w:rPr>
              <w:t>[1}[2]{</w:t>
            </w:r>
            <w:r>
              <w:rPr>
                <w:rStyle w:val="mqInternal"/>
                <w:noProof/>
              </w:rPr>
              <w:t>3]</w:t>
            </w:r>
            <w:r>
              <w:rPr>
                <w:noProof/>
              </w:rPr>
              <w:t xml:space="preserve"> object may be submitted in a request</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リクエストで送信できるのはオブジェクトのみです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21d16628-82f3-4654-b604-92ce23a70fe3</w:t>
            </w:r>
          </w:p>
        </w:tc>
        <w:tc>
          <w:tcPr>
            <w:tcW w:w="7407" w:type="dxa"/>
            <w:shd w:val="clear" w:color="auto" w:fill="F2F2F2" w:themeFill="background1" w:themeFillShade="F2"/>
          </w:tcPr>
          <w:p w:rsidR="00000000" w:rsidRDefault="0040651D">
            <w:pPr>
              <w:rPr>
                <w:noProof/>
              </w:rPr>
            </w:pPr>
            <w:r>
              <w:rPr>
                <w:noProof/>
              </w:rPr>
              <w:t xml:space="preserve">If you use the </w:t>
            </w:r>
            <w:r>
              <w:rPr>
                <w:rStyle w:val="mqInternal"/>
                <w:noProof/>
              </w:rPr>
              <w:t>[1}[2]{3]</w:t>
            </w:r>
            <w:r>
              <w:rPr>
                <w:noProof/>
              </w:rPr>
              <w:t xml:space="preserve"> property, the job only stores the most recent request for insertion</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プロパティを使用すると</w:t>
            </w:r>
            <w:r>
              <w:rPr>
                <w:rFonts w:ascii="MS Gothic" w:eastAsia="MS Gothic" w:hAnsi="MS Gothic" w:cs="MS Gothic" w:hint="eastAsia"/>
                <w:lang w:val="ja-JP"/>
              </w:rPr>
              <w:t>、</w:t>
            </w:r>
            <w:r>
              <w:rPr>
                <w:rFonts w:ascii="MS Gothic" w:eastAsia="MS Gothic" w:hint="eastAsia"/>
                <w:lang w:val="ja-JP"/>
              </w:rPr>
              <w:t>ジョブには最新の挿入要求のみが格納されます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 </w:t>
            </w:r>
            <w:r>
              <w:rPr>
                <w:noProof/>
                <w:sz w:val="16"/>
              </w:rPr>
              <w:br/>
            </w:r>
            <w:r>
              <w:rPr>
                <w:noProof/>
                <w:sz w:val="2"/>
              </w:rPr>
              <w:t>882e8621-5c92-40e3-b2cd-8bc80720a865</w:t>
            </w:r>
          </w:p>
        </w:tc>
        <w:tc>
          <w:tcPr>
            <w:tcW w:w="7407" w:type="dxa"/>
            <w:shd w:val="clear" w:color="auto" w:fill="F2F2F2" w:themeFill="background1" w:themeFillShade="F2"/>
          </w:tcPr>
          <w:p w:rsidR="00000000" w:rsidRDefault="0040651D">
            <w:pPr>
              <w:rPr>
                <w:noProof/>
              </w:rPr>
            </w:pPr>
            <w:r>
              <w:rPr>
                <w:noProof/>
              </w:rPr>
              <w:t xml:space="preserve">If you use the </w:t>
            </w:r>
            <w:r>
              <w:rPr>
                <w:rStyle w:val="mqInternal"/>
                <w:noProof/>
              </w:rPr>
              <w:t>[1}[2]{3]</w:t>
            </w:r>
            <w:r>
              <w:rPr>
                <w:noProof/>
              </w:rPr>
              <w:t xml:space="preserve"> property, the encoder must be sending SMPTE-formatted (HH:MM:SS:FF) timecode stored in the tc property via OnFI</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プロパティを使用する場合</w:t>
            </w:r>
            <w:r>
              <w:rPr>
                <w:rFonts w:ascii="MS Gothic" w:eastAsia="MS Gothic" w:hAnsi="MS Gothic" w:cs="MS Gothic" w:hint="eastAsia"/>
                <w:lang w:val="ja-JP"/>
              </w:rPr>
              <w:t>、</w:t>
            </w:r>
            <w:r>
              <w:rPr>
                <w:rFonts w:ascii="MS Gothic" w:eastAsia="MS Gothic" w:hint="eastAsia"/>
                <w:lang w:val="ja-JP"/>
              </w:rPr>
              <w:t>エンコーダは</w:t>
            </w:r>
            <w:r>
              <w:rPr>
                <w:rFonts w:ascii="MS Gothic" w:eastAsia="MS Gothic" w:hAnsi="MS Gothic" w:cs="MS Gothic" w:hint="eastAsia"/>
                <w:lang w:val="ja-JP"/>
              </w:rPr>
              <w:t>、</w:t>
            </w:r>
            <w:r>
              <w:rPr>
                <w:lang w:val="ja-JP"/>
              </w:rPr>
              <w:t xml:space="preserve">OnFi </w:t>
            </w:r>
            <w:r>
              <w:rPr>
                <w:rFonts w:ascii="MS Gothic" w:eastAsia="MS Gothic" w:hint="eastAsia"/>
                <w:lang w:val="ja-JP"/>
              </w:rPr>
              <w:t>経由で</w:t>
            </w:r>
            <w:r>
              <w:rPr>
                <w:lang w:val="ja-JP"/>
              </w:rPr>
              <w:t xml:space="preserve"> TC </w:t>
            </w:r>
            <w:r>
              <w:rPr>
                <w:rFonts w:ascii="MS Gothic" w:eastAsia="MS Gothic" w:hint="eastAsia"/>
                <w:lang w:val="ja-JP"/>
              </w:rPr>
              <w:t>プロパティに格納された</w:t>
            </w:r>
            <w:r>
              <w:rPr>
                <w:lang w:val="ja-JP"/>
              </w:rPr>
              <w:t xml:space="preserve"> SMPTE </w:t>
            </w:r>
            <w:r>
              <w:rPr>
                <w:rFonts w:ascii="MS Gothic" w:eastAsia="MS Gothic" w:hint="eastAsia"/>
                <w:lang w:val="ja-JP"/>
              </w:rPr>
              <w:t>形式</w:t>
            </w:r>
            <w:r>
              <w:rPr>
                <w:lang w:val="ja-JP"/>
              </w:rPr>
              <w:t xml:space="preserve"> (HH: MM: SS: FF)</w:t>
            </w:r>
            <w:r>
              <w:rPr>
                <w:lang w:val="ja-JP"/>
              </w:rPr>
              <w:t xml:space="preserve"> </w:t>
            </w:r>
            <w:r>
              <w:rPr>
                <w:rFonts w:ascii="MS Gothic" w:eastAsia="MS Gothic" w:hint="eastAsia"/>
                <w:lang w:val="ja-JP"/>
              </w:rPr>
              <w:t>タイムコードを送信する必要があります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 </w:t>
            </w:r>
            <w:r>
              <w:rPr>
                <w:noProof/>
                <w:sz w:val="16"/>
              </w:rPr>
              <w:br/>
            </w:r>
            <w:r>
              <w:rPr>
                <w:noProof/>
                <w:sz w:val="2"/>
              </w:rPr>
              <w:t>cbf4ea4a-59d8-4b52-9ebe-23a4828f764b</w:t>
            </w:r>
          </w:p>
        </w:tc>
        <w:tc>
          <w:tcPr>
            <w:tcW w:w="7407" w:type="dxa"/>
            <w:shd w:val="clear" w:color="auto" w:fill="F2F2F2" w:themeFill="background1" w:themeFillShade="F2"/>
          </w:tcPr>
          <w:p w:rsidR="00000000" w:rsidRDefault="0040651D">
            <w:pPr>
              <w:rPr>
                <w:noProof/>
              </w:rPr>
            </w:pPr>
            <w:r>
              <w:rPr>
                <w:noProof/>
              </w:rPr>
              <w:t xml:space="preserve">Software encoders such as Wirecast and OBS </w:t>
            </w:r>
            <w:r>
              <w:rPr>
                <w:rStyle w:val="mqInternal"/>
                <w:noProof/>
              </w:rPr>
              <w:t>[1}</w:t>
            </w:r>
            <w:r>
              <w:rPr>
                <w:noProof/>
              </w:rPr>
              <w:t>do not</w:t>
            </w:r>
            <w:r>
              <w:rPr>
                <w:rStyle w:val="mqInternal"/>
                <w:noProof/>
              </w:rPr>
              <w:t>{2]</w:t>
            </w:r>
            <w:r>
              <w:rPr>
                <w:noProof/>
              </w:rPr>
              <w:t xml:space="preserve"> support the sending timecode via OnFI packets in the RTMP stream</w:t>
            </w:r>
          </w:p>
        </w:tc>
        <w:tc>
          <w:tcPr>
            <w:tcW w:w="7407" w:type="dxa"/>
          </w:tcPr>
          <w:p w:rsidR="00000000" w:rsidRDefault="0040651D">
            <w:pPr>
              <w:rPr>
                <w:lang w:val="ja-JP"/>
              </w:rPr>
            </w:pPr>
            <w:r>
              <w:rPr>
                <w:lang w:val="ja-JP"/>
              </w:rPr>
              <w:t xml:space="preserve">Wirecast </w:t>
            </w:r>
            <w:r>
              <w:rPr>
                <w:rFonts w:ascii="MS Gothic" w:eastAsia="MS Gothic" w:hint="eastAsia"/>
                <w:lang w:val="ja-JP"/>
              </w:rPr>
              <w:t>や</w:t>
            </w:r>
            <w:r>
              <w:rPr>
                <w:lang w:val="ja-JP"/>
              </w:rPr>
              <w:t xml:space="preserve"> OBS </w:t>
            </w:r>
            <w:r>
              <w:rPr>
                <w:rFonts w:ascii="MS Gothic" w:eastAsia="MS Gothic" w:hint="eastAsia"/>
                <w:lang w:val="ja-JP"/>
              </w:rPr>
              <w:t>などのソフトウェアエンコーダは</w:t>
            </w:r>
            <w:r>
              <w:rPr>
                <w:rFonts w:ascii="MS Gothic" w:eastAsia="MS Gothic" w:hAnsi="MS Gothic" w:cs="MS Gothic" w:hint="eastAsia"/>
                <w:lang w:val="ja-JP"/>
              </w:rPr>
              <w:t>、</w:t>
            </w:r>
            <w:r>
              <w:rPr>
                <w:lang w:val="ja-JP"/>
              </w:rPr>
              <w:t xml:space="preserve">RTMP </w:t>
            </w:r>
            <w:r>
              <w:rPr>
                <w:rFonts w:ascii="MS Gothic" w:eastAsia="MS Gothic" w:hint="eastAsia"/>
                <w:lang w:val="ja-JP"/>
              </w:rPr>
              <w:t>ストリーム内の</w:t>
            </w:r>
            <w:r>
              <w:rPr>
                <w:lang w:val="ja-JP"/>
              </w:rPr>
              <w:t xml:space="preserve"> OnFi </w:t>
            </w:r>
            <w:r>
              <w:rPr>
                <w:rStyle w:val="mqInternal"/>
                <w:noProof/>
                <w:lang w:val="ja-JP"/>
              </w:rPr>
              <w:t>[1}{2]</w:t>
            </w:r>
            <w:r>
              <w:rPr>
                <w:rFonts w:ascii="MS Gothic" w:eastAsia="MS Gothic" w:hint="eastAsia"/>
                <w:lang w:val="ja-JP"/>
              </w:rPr>
              <w:t>パケット経由のタイムコードの送信をサ</w:t>
            </w:r>
            <w:r>
              <w:rPr>
                <w:rFonts w:ascii="MS Gothic" w:eastAsia="MS Gothic" w:hint="eastAsia"/>
                <w:lang w:val="ja-JP"/>
              </w:rPr>
              <w:t>ポートしていません</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 </w:t>
            </w:r>
            <w:r>
              <w:rPr>
                <w:noProof/>
                <w:sz w:val="16"/>
              </w:rPr>
              <w:br/>
            </w:r>
            <w:r>
              <w:rPr>
                <w:noProof/>
                <w:sz w:val="2"/>
              </w:rPr>
              <w:t>c4542de3-7550-43a9-ae7a-0e593a1be1be</w:t>
            </w:r>
          </w:p>
        </w:tc>
        <w:tc>
          <w:tcPr>
            <w:tcW w:w="7407" w:type="dxa"/>
            <w:shd w:val="clear" w:color="auto" w:fill="F2F2F2" w:themeFill="background1" w:themeFillShade="F2"/>
          </w:tcPr>
          <w:p w:rsidR="00000000" w:rsidRDefault="0040651D">
            <w:pPr>
              <w:rPr>
                <w:noProof/>
              </w:rPr>
            </w:pPr>
            <w:r>
              <w:rPr>
                <w:noProof/>
              </w:rPr>
              <w:t xml:space="preserve">Elemental hardware encoders </w:t>
            </w:r>
            <w:r>
              <w:rPr>
                <w:rStyle w:val="mqInternal"/>
                <w:noProof/>
              </w:rPr>
              <w:t>[1}</w:t>
            </w:r>
            <w:r>
              <w:rPr>
                <w:noProof/>
              </w:rPr>
              <w:t>do</w:t>
            </w:r>
            <w:r>
              <w:rPr>
                <w:rStyle w:val="mqInternal"/>
                <w:noProof/>
              </w:rPr>
              <w:t>{2]</w:t>
            </w:r>
            <w:r>
              <w:rPr>
                <w:noProof/>
              </w:rPr>
              <w:t xml:space="preserve"> support the sending timecode via OnFI packets in the RTMP stream</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要素ハードウェアエンコーダは</w:t>
            </w:r>
            <w:r>
              <w:rPr>
                <w:rFonts w:ascii="MS Gothic" w:eastAsia="MS Gothic" w:hAnsi="MS Gothic" w:cs="MS Gothic" w:hint="eastAsia"/>
                <w:lang w:val="ja-JP"/>
              </w:rPr>
              <w:t>、</w:t>
            </w:r>
            <w:r>
              <w:rPr>
                <w:lang w:val="ja-JP"/>
              </w:rPr>
              <w:t xml:space="preserve">RTMP </w:t>
            </w:r>
            <w:r>
              <w:rPr>
                <w:rFonts w:ascii="MS Gothic" w:eastAsia="MS Gothic" w:hint="eastAsia"/>
                <w:lang w:val="ja-JP"/>
              </w:rPr>
              <w:t>ストリーム内の</w:t>
            </w:r>
            <w:r>
              <w:rPr>
                <w:lang w:val="ja-JP"/>
              </w:rPr>
              <w:t xml:space="preserve"> OnFI </w:t>
            </w:r>
            <w:r>
              <w:rPr>
                <w:rStyle w:val="mqInternal"/>
                <w:noProof/>
                <w:lang w:val="ja-JP"/>
              </w:rPr>
              <w:t>{2]</w:t>
            </w:r>
            <w:r>
              <w:rPr>
                <w:rFonts w:ascii="MS Gothic" w:eastAsia="MS Gothic" w:hint="eastAsia"/>
                <w:lang w:val="ja-JP"/>
              </w:rPr>
              <w:t>パケット経由のタイムコードの送信をサポートする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 </w:t>
            </w:r>
            <w:r>
              <w:rPr>
                <w:noProof/>
                <w:sz w:val="16"/>
              </w:rPr>
              <w:br/>
            </w:r>
            <w:r>
              <w:rPr>
                <w:noProof/>
                <w:sz w:val="2"/>
              </w:rPr>
              <w:t>6075255b-b8e0-4b6e-a39c-87b5f475ba06</w:t>
            </w:r>
          </w:p>
        </w:tc>
        <w:tc>
          <w:tcPr>
            <w:tcW w:w="7407" w:type="dxa"/>
            <w:shd w:val="clear" w:color="auto" w:fill="F2F2F2" w:themeFill="background1" w:themeFillShade="F2"/>
          </w:tcPr>
          <w:p w:rsidR="00000000" w:rsidRDefault="0040651D">
            <w:pPr>
              <w:rPr>
                <w:noProof/>
              </w:rPr>
            </w:pPr>
            <w:r>
              <w:rPr>
                <w:noProof/>
              </w:rPr>
              <w:t xml:space="preserve">ID3v2 states tag </w:t>
            </w:r>
            <w:r>
              <w:rPr>
                <w:rStyle w:val="mqInternal"/>
                <w:noProof/>
              </w:rPr>
              <w:t>[1}[2]{3]</w:t>
            </w:r>
            <w:r>
              <w:rPr>
                <w:noProof/>
              </w:rPr>
              <w:t xml:space="preserve"> can be up to 4 characters .</w:t>
            </w:r>
          </w:p>
        </w:tc>
        <w:tc>
          <w:tcPr>
            <w:tcW w:w="7407" w:type="dxa"/>
          </w:tcPr>
          <w:p w:rsidR="00000000" w:rsidRDefault="0040651D">
            <w:pPr>
              <w:rPr>
                <w:lang w:val="ja-JP"/>
              </w:rPr>
            </w:pPr>
            <w:r>
              <w:rPr>
                <w:lang w:val="ja-JP"/>
              </w:rPr>
              <w:t xml:space="preserve">ID3v2 </w:t>
            </w:r>
            <w:r>
              <w:rPr>
                <w:rStyle w:val="mqInternal"/>
                <w:noProof/>
                <w:lang w:val="ja-JP"/>
              </w:rPr>
              <w:t>[1}[2]{3]</w:t>
            </w:r>
            <w:r>
              <w:rPr>
                <w:rFonts w:ascii="MS Gothic" w:eastAsia="MS Gothic" w:hint="eastAsia"/>
                <w:lang w:val="ja-JP"/>
              </w:rPr>
              <w:t>ステートタグは</w:t>
            </w:r>
            <w:r>
              <w:rPr>
                <w:lang w:val="ja-JP"/>
              </w:rPr>
              <w:t xml:space="preserve"> 4 </w:t>
            </w:r>
            <w:r>
              <w:rPr>
                <w:rFonts w:ascii="MS Gothic" w:eastAsia="MS Gothic" w:hint="eastAsia"/>
                <w:lang w:val="ja-JP"/>
              </w:rPr>
              <w:t>文字までです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 </w:t>
            </w:r>
            <w:r>
              <w:rPr>
                <w:noProof/>
                <w:sz w:val="16"/>
              </w:rPr>
              <w:br/>
            </w:r>
            <w:r>
              <w:rPr>
                <w:noProof/>
                <w:sz w:val="2"/>
              </w:rPr>
              <w:t>84633e24-5f05-4249-a0f2-89d4d206efb4</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can be up to 256KB.</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最大</w:t>
            </w:r>
            <w:r>
              <w:rPr>
                <w:lang w:val="ja-JP"/>
              </w:rPr>
              <w:t xml:space="preserve"> 256 KB </w:t>
            </w:r>
            <w:r>
              <w:rPr>
                <w:rFonts w:ascii="MS Gothic" w:eastAsia="MS Gothic" w:hint="eastAsia"/>
                <w:lang w:val="ja-JP"/>
              </w:rPr>
              <w:t>までです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 </w:t>
            </w:r>
            <w:r>
              <w:rPr>
                <w:noProof/>
                <w:sz w:val="16"/>
              </w:rPr>
              <w:br/>
            </w:r>
            <w:r>
              <w:rPr>
                <w:noProof/>
                <w:sz w:val="2"/>
              </w:rPr>
              <w:t>359fcc74-808a-4f2c-a205-1e18d</w:t>
            </w:r>
            <w:r>
              <w:rPr>
                <w:noProof/>
                <w:sz w:val="2"/>
              </w:rPr>
              <w:t>78c32ae</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is optional - when omitted, insertion will be immediate.</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はオプションです</w:t>
            </w:r>
            <w:r>
              <w:rPr>
                <w:lang w:val="ja-JP"/>
              </w:rPr>
              <w:t>-</w:t>
            </w:r>
            <w:r>
              <w:rPr>
                <w:rFonts w:ascii="MS Gothic" w:eastAsia="MS Gothic" w:hint="eastAsia"/>
                <w:lang w:val="ja-JP"/>
              </w:rPr>
              <w:t>省略すると</w:t>
            </w:r>
            <w:r>
              <w:rPr>
                <w:rFonts w:ascii="MS Gothic" w:eastAsia="MS Gothic" w:hAnsi="MS Gothic" w:cs="MS Gothic" w:hint="eastAsia"/>
                <w:lang w:val="ja-JP"/>
              </w:rPr>
              <w:t>、</w:t>
            </w:r>
            <w:r>
              <w:rPr>
                <w:rFonts w:ascii="MS Gothic" w:eastAsia="MS Gothic" w:hint="eastAsia"/>
                <w:lang w:val="ja-JP"/>
              </w:rPr>
              <w:t>挿入は即時に行われます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 </w:t>
            </w:r>
            <w:r>
              <w:rPr>
                <w:noProof/>
                <w:sz w:val="16"/>
              </w:rPr>
              <w:br/>
            </w:r>
            <w:r>
              <w:rPr>
                <w:noProof/>
                <w:sz w:val="2"/>
              </w:rPr>
              <w:t>2ee33038-a443-4c7e-80a5-f10697ab6c3f</w:t>
            </w:r>
          </w:p>
        </w:tc>
        <w:tc>
          <w:tcPr>
            <w:tcW w:w="7407" w:type="dxa"/>
            <w:shd w:val="clear" w:color="auto" w:fill="F2F2F2" w:themeFill="background1" w:themeFillShade="F2"/>
          </w:tcPr>
          <w:p w:rsidR="00000000" w:rsidRDefault="0040651D">
            <w:pPr>
              <w:rPr>
                <w:noProof/>
              </w:rPr>
            </w:pPr>
            <w:r>
              <w:rPr>
                <w:noProof/>
              </w:rPr>
              <w:t>Sample response</w:t>
            </w:r>
          </w:p>
        </w:tc>
        <w:tc>
          <w:tcPr>
            <w:tcW w:w="7407" w:type="dxa"/>
          </w:tcPr>
          <w:p w:rsidR="00000000" w:rsidRDefault="0040651D">
            <w:pPr>
              <w:rPr>
                <w:lang w:val="ja-JP"/>
              </w:rPr>
            </w:pPr>
            <w:r>
              <w:rPr>
                <w:rFonts w:ascii="MS Gothic" w:eastAsia="MS Gothic" w:hint="eastAsia"/>
                <w:lang w:val="ja-JP"/>
              </w:rPr>
              <w:t>レスポンスの例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 </w:t>
            </w:r>
            <w:r>
              <w:rPr>
                <w:noProof/>
                <w:sz w:val="16"/>
              </w:rPr>
              <w:br/>
            </w:r>
            <w:r>
              <w:rPr>
                <w:noProof/>
                <w:sz w:val="2"/>
              </w:rPr>
              <w:t>3c7f8c4d-54b2-4ee9-be7d-8fa68570a842</w:t>
            </w:r>
          </w:p>
        </w:tc>
        <w:tc>
          <w:tcPr>
            <w:tcW w:w="7407" w:type="dxa"/>
            <w:shd w:val="clear" w:color="auto" w:fill="F2F2F2" w:themeFill="background1" w:themeFillShade="F2"/>
          </w:tcPr>
          <w:p w:rsidR="00000000" w:rsidRDefault="0040651D">
            <w:pPr>
              <w:rPr>
                <w:noProof/>
              </w:rPr>
            </w:pPr>
            <w:r>
              <w:rPr>
                <w:noProof/>
              </w:rPr>
              <w:t>Do SMPTE timecodes exist in the input?</w:t>
            </w:r>
          </w:p>
        </w:tc>
        <w:tc>
          <w:tcPr>
            <w:tcW w:w="7407" w:type="dxa"/>
          </w:tcPr>
          <w:p w:rsidR="00000000" w:rsidRDefault="0040651D">
            <w:pPr>
              <w:rPr>
                <w:lang w:val="ja-JP"/>
              </w:rPr>
            </w:pPr>
            <w:r>
              <w:rPr>
                <w:rFonts w:ascii="MS Gothic" w:eastAsia="MS Gothic" w:hint="eastAsia"/>
                <w:lang w:val="ja-JP"/>
              </w:rPr>
              <w:t>入力に</w:t>
            </w:r>
            <w:r>
              <w:rPr>
                <w:lang w:val="ja-JP"/>
              </w:rPr>
              <w:t xml:space="preserve"> SMPTE </w:t>
            </w:r>
            <w:r>
              <w:rPr>
                <w:rFonts w:ascii="MS Gothic" w:eastAsia="MS Gothic" w:hint="eastAsia"/>
                <w:lang w:val="ja-JP"/>
              </w:rPr>
              <w:t>タイムコードが存在しますか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 </w:t>
            </w:r>
            <w:r>
              <w:rPr>
                <w:noProof/>
                <w:sz w:val="16"/>
              </w:rPr>
              <w:br/>
            </w:r>
            <w:r>
              <w:rPr>
                <w:noProof/>
                <w:sz w:val="2"/>
              </w:rPr>
              <w:t>9f2ce882-51fe-4f1e-abe9-7094df7ede50</w:t>
            </w:r>
          </w:p>
        </w:tc>
        <w:tc>
          <w:tcPr>
            <w:tcW w:w="7407" w:type="dxa"/>
            <w:shd w:val="clear" w:color="auto" w:fill="F2F2F2" w:themeFill="background1" w:themeFillShade="F2"/>
          </w:tcPr>
          <w:p w:rsidR="00000000" w:rsidRDefault="0040651D">
            <w:pPr>
              <w:rPr>
                <w:noProof/>
              </w:rPr>
            </w:pPr>
            <w:r>
              <w:rPr>
                <w:noProof/>
              </w:rPr>
              <w:t>Not all encoders send SMPTE timecodes.</w:t>
            </w:r>
          </w:p>
        </w:tc>
        <w:tc>
          <w:tcPr>
            <w:tcW w:w="7407" w:type="dxa"/>
          </w:tcPr>
          <w:p w:rsidR="00000000" w:rsidRDefault="0040651D">
            <w:pPr>
              <w:rPr>
                <w:lang w:val="ja-JP"/>
              </w:rPr>
            </w:pPr>
            <w:r>
              <w:rPr>
                <w:rFonts w:ascii="MS Gothic" w:eastAsia="MS Gothic" w:hint="eastAsia"/>
                <w:lang w:val="ja-JP"/>
              </w:rPr>
              <w:t>すべてのエンコーダが</w:t>
            </w:r>
            <w:r>
              <w:rPr>
                <w:lang w:val="ja-JP"/>
              </w:rPr>
              <w:t xml:space="preserve"> SMPTE </w:t>
            </w:r>
            <w:r>
              <w:rPr>
                <w:rFonts w:ascii="MS Gothic" w:eastAsia="MS Gothic" w:hint="eastAsia"/>
                <w:lang w:val="ja-JP"/>
              </w:rPr>
              <w:t>タイムコードを送信するわけではありません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 </w:t>
            </w:r>
            <w:r>
              <w:rPr>
                <w:noProof/>
                <w:sz w:val="16"/>
              </w:rPr>
              <w:br/>
            </w:r>
            <w:r>
              <w:rPr>
                <w:noProof/>
                <w:sz w:val="2"/>
              </w:rPr>
              <w:t>75e8eb78-cb7f-4fc1-bbd7-1127f8d16e59</w:t>
            </w:r>
          </w:p>
        </w:tc>
        <w:tc>
          <w:tcPr>
            <w:tcW w:w="7407" w:type="dxa"/>
            <w:shd w:val="clear" w:color="auto" w:fill="F2F2F2" w:themeFill="background1" w:themeFillShade="F2"/>
          </w:tcPr>
          <w:p w:rsidR="00000000" w:rsidRDefault="0040651D">
            <w:pPr>
              <w:rPr>
                <w:noProof/>
              </w:rPr>
            </w:pPr>
            <w:r>
              <w:rPr>
                <w:noProof/>
              </w:rPr>
              <w:t xml:space="preserve">To check if they exist in your input, one way to check is to look at the VOD chunklist for tags like </w:t>
            </w:r>
            <w:r>
              <w:rPr>
                <w:rStyle w:val="mqInternal"/>
                <w:noProof/>
              </w:rPr>
              <w:t>[1}[2]{3]</w:t>
            </w:r>
            <w:r>
              <w:rPr>
                <w:noProof/>
              </w:rPr>
              <w:t>.</w:t>
            </w:r>
          </w:p>
        </w:tc>
        <w:tc>
          <w:tcPr>
            <w:tcW w:w="7407" w:type="dxa"/>
          </w:tcPr>
          <w:p w:rsidR="00000000" w:rsidRDefault="0040651D">
            <w:pPr>
              <w:rPr>
                <w:lang w:val="ja-JP"/>
              </w:rPr>
            </w:pPr>
            <w:r>
              <w:rPr>
                <w:rFonts w:ascii="MS Gothic" w:eastAsia="MS Gothic" w:hint="eastAsia"/>
                <w:lang w:val="ja-JP"/>
              </w:rPr>
              <w:t>入力にそれらが存在するかどうかを確認するには</w:t>
            </w:r>
            <w:r>
              <w:rPr>
                <w:rFonts w:ascii="MS Gothic" w:eastAsia="MS Gothic" w:hAnsi="MS Gothic" w:cs="MS Gothic" w:hint="eastAsia"/>
                <w:lang w:val="ja-JP"/>
              </w:rPr>
              <w:t>、</w:t>
            </w:r>
            <w:r>
              <w:rPr>
                <w:lang w:val="ja-JP"/>
              </w:rPr>
              <w:t xml:space="preserve">VOD </w:t>
            </w:r>
            <w:r>
              <w:rPr>
                <w:rFonts w:ascii="MS Gothic" w:eastAsia="MS Gothic" w:hint="eastAsia"/>
                <w:lang w:val="ja-JP"/>
              </w:rPr>
              <w:t>チャンクリストを調べて</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のようなタグを調べます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 </w:t>
            </w:r>
            <w:r>
              <w:rPr>
                <w:noProof/>
                <w:sz w:val="16"/>
              </w:rPr>
              <w:br/>
            </w:r>
            <w:r>
              <w:rPr>
                <w:noProof/>
                <w:sz w:val="2"/>
              </w:rPr>
              <w:t>d92068a9-205b-47de-86f1-dcda6d741264</w:t>
            </w:r>
          </w:p>
        </w:tc>
        <w:tc>
          <w:tcPr>
            <w:tcW w:w="7407" w:type="dxa"/>
            <w:shd w:val="clear" w:color="auto" w:fill="F2F2F2" w:themeFill="background1" w:themeFillShade="F2"/>
          </w:tcPr>
          <w:p w:rsidR="00000000" w:rsidRDefault="0040651D">
            <w:pPr>
              <w:rPr>
                <w:noProof/>
              </w:rPr>
            </w:pPr>
            <w:r>
              <w:rPr>
                <w:noProof/>
              </w:rPr>
              <w:t>The vod chunklist URL should be available</w:t>
            </w:r>
            <w:r>
              <w:rPr>
                <w:noProof/>
              </w:rPr>
              <w:t xml:space="preserve"> on </w:t>
            </w:r>
            <w:r>
              <w:rPr>
                <w:rStyle w:val="mqInternal"/>
                <w:noProof/>
              </w:rPr>
              <w:t>[1}[2]{3]</w:t>
            </w:r>
            <w:r>
              <w:rPr>
                <w:noProof/>
              </w:rPr>
              <w:t xml:space="preserve"> when you retrieve the Job information.</w:t>
            </w:r>
          </w:p>
        </w:tc>
        <w:tc>
          <w:tcPr>
            <w:tcW w:w="7407" w:type="dxa"/>
          </w:tcPr>
          <w:p w:rsidR="00000000" w:rsidRDefault="0040651D">
            <w:pPr>
              <w:rPr>
                <w:lang w:val="ja-JP"/>
              </w:rPr>
            </w:pPr>
            <w:r>
              <w:rPr>
                <w:lang w:val="ja-JP"/>
              </w:rPr>
              <w:t xml:space="preserve">vod </w:t>
            </w:r>
            <w:r>
              <w:rPr>
                <w:rFonts w:ascii="MS Gothic" w:eastAsia="MS Gothic" w:hint="eastAsia"/>
                <w:lang w:val="ja-JP"/>
              </w:rPr>
              <w:t>チャンクリスト</w:t>
            </w:r>
            <w:r>
              <w:rPr>
                <w:lang w:val="ja-JP"/>
              </w:rPr>
              <w:t xml:space="preserve"> URL </w:t>
            </w:r>
            <w:r>
              <w:rPr>
                <w:rFonts w:ascii="MS Gothic" w:eastAsia="MS Gothic" w:hint="eastAsia"/>
                <w:lang w:val="ja-JP"/>
              </w:rPr>
              <w:t>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ジョブ情報を取得するときに利用できるはずです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 </w:t>
            </w:r>
            <w:r>
              <w:rPr>
                <w:noProof/>
                <w:sz w:val="16"/>
              </w:rPr>
              <w:br/>
            </w:r>
            <w:r>
              <w:rPr>
                <w:noProof/>
                <w:sz w:val="2"/>
              </w:rPr>
              <w:t>d7ecde68-9cea-4e1f-8fc4-f3f80c075658</w:t>
            </w:r>
          </w:p>
        </w:tc>
        <w:tc>
          <w:tcPr>
            <w:tcW w:w="7407" w:type="dxa"/>
            <w:shd w:val="clear" w:color="auto" w:fill="F2F2F2" w:themeFill="background1" w:themeFillShade="F2"/>
          </w:tcPr>
          <w:p w:rsidR="00000000" w:rsidRDefault="0040651D">
            <w:pPr>
              <w:rPr>
                <w:noProof/>
              </w:rPr>
            </w:pPr>
            <w:r>
              <w:rPr>
                <w:noProof/>
              </w:rPr>
              <w:t>Analyze a Live Playlist to get the timecode</w:t>
            </w:r>
          </w:p>
        </w:tc>
        <w:tc>
          <w:tcPr>
            <w:tcW w:w="7407" w:type="dxa"/>
          </w:tcPr>
          <w:p w:rsidR="00000000" w:rsidRDefault="0040651D">
            <w:pPr>
              <w:rPr>
                <w:lang w:val="ja-JP"/>
              </w:rPr>
            </w:pPr>
            <w:r>
              <w:rPr>
                <w:rFonts w:ascii="MS Gothic" w:eastAsia="MS Gothic" w:hint="eastAsia"/>
                <w:lang w:val="ja-JP"/>
              </w:rPr>
              <w:t>ライブプレイリストを解析してタイムコードを取得する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 </w:t>
            </w:r>
            <w:r>
              <w:rPr>
                <w:noProof/>
                <w:sz w:val="16"/>
              </w:rPr>
              <w:br/>
            </w:r>
            <w:r>
              <w:rPr>
                <w:noProof/>
                <w:sz w:val="2"/>
              </w:rPr>
              <w:t>f56b19df-1401-4648-a454-b33d2ab01733</w:t>
            </w:r>
          </w:p>
        </w:tc>
        <w:tc>
          <w:tcPr>
            <w:tcW w:w="7407" w:type="dxa"/>
            <w:shd w:val="clear" w:color="auto" w:fill="F2F2F2" w:themeFill="background1" w:themeFillShade="F2"/>
          </w:tcPr>
          <w:p w:rsidR="00000000" w:rsidRDefault="0040651D">
            <w:pPr>
              <w:rPr>
                <w:noProof/>
              </w:rPr>
            </w:pPr>
            <w:r>
              <w:rPr>
                <w:noProof/>
              </w:rPr>
              <w:t>When you create a Brightcove Live job a default master playlist is returned.</w:t>
            </w:r>
          </w:p>
        </w:tc>
        <w:tc>
          <w:tcPr>
            <w:tcW w:w="7407" w:type="dxa"/>
          </w:tcPr>
          <w:p w:rsidR="00000000" w:rsidRDefault="0040651D">
            <w:pPr>
              <w:rPr>
                <w:lang w:val="ja-JP"/>
              </w:rPr>
            </w:pPr>
            <w:r>
              <w:rPr>
                <w:lang w:val="ja-JP"/>
              </w:rPr>
              <w:t xml:space="preserve">Brightcove Live </w:t>
            </w:r>
            <w:r>
              <w:rPr>
                <w:rFonts w:ascii="MS Gothic" w:eastAsia="MS Gothic" w:hint="eastAsia"/>
                <w:lang w:val="ja-JP"/>
              </w:rPr>
              <w:t>ジョブを作成すると</w:t>
            </w:r>
            <w:r>
              <w:rPr>
                <w:rFonts w:ascii="MS Gothic" w:eastAsia="MS Gothic" w:hAnsi="MS Gothic" w:cs="MS Gothic" w:hint="eastAsia"/>
                <w:lang w:val="ja-JP"/>
              </w:rPr>
              <w:t>、</w:t>
            </w:r>
            <w:r>
              <w:rPr>
                <w:rFonts w:ascii="MS Gothic" w:eastAsia="MS Gothic" w:hint="eastAsia"/>
                <w:lang w:val="ja-JP"/>
              </w:rPr>
              <w:t>デフォルトのマスタープレイリストが返されます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 </w:t>
            </w:r>
            <w:r>
              <w:rPr>
                <w:noProof/>
                <w:sz w:val="16"/>
              </w:rPr>
              <w:br/>
            </w:r>
            <w:r>
              <w:rPr>
                <w:noProof/>
                <w:sz w:val="2"/>
              </w:rPr>
              <w:t>8053ffb6-fece-4c41-9350-63b9e4bb65a2</w:t>
            </w:r>
          </w:p>
        </w:tc>
        <w:tc>
          <w:tcPr>
            <w:tcW w:w="7407" w:type="dxa"/>
            <w:shd w:val="clear" w:color="auto" w:fill="F2F2F2" w:themeFill="background1" w:themeFillShade="F2"/>
          </w:tcPr>
          <w:p w:rsidR="00000000" w:rsidRDefault="0040651D">
            <w:pPr>
              <w:rPr>
                <w:noProof/>
              </w:rPr>
            </w:pPr>
            <w:r>
              <w:rPr>
                <w:noProof/>
              </w:rPr>
              <w:t>For example:</w:t>
            </w:r>
          </w:p>
        </w:tc>
        <w:tc>
          <w:tcPr>
            <w:tcW w:w="7407" w:type="dxa"/>
          </w:tcPr>
          <w:p w:rsidR="00000000" w:rsidRDefault="0040651D">
            <w:pPr>
              <w:rPr>
                <w:lang w:val="ja-JP"/>
              </w:rPr>
            </w:pPr>
            <w:r>
              <w:rPr>
                <w:rFonts w:ascii="MS Gothic" w:eastAsia="MS Gothic" w:hint="eastAsia"/>
                <w:lang w:val="ja-JP"/>
              </w:rPr>
              <w:t>例</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 </w:t>
            </w:r>
            <w:r>
              <w:rPr>
                <w:noProof/>
                <w:sz w:val="16"/>
              </w:rPr>
              <w:br/>
            </w:r>
            <w:r>
              <w:rPr>
                <w:noProof/>
                <w:sz w:val="2"/>
              </w:rPr>
              <w:t>6dd1d4b4-c600-4fe7-a6c7-eca4f</w:t>
            </w:r>
            <w:r>
              <w:rPr>
                <w:noProof/>
                <w:sz w:val="2"/>
              </w:rPr>
              <w:t>82083fe</w:t>
            </w:r>
          </w:p>
        </w:tc>
        <w:tc>
          <w:tcPr>
            <w:tcW w:w="7407" w:type="dxa"/>
            <w:shd w:val="clear" w:color="auto" w:fill="F2F2F2" w:themeFill="background1" w:themeFillShade="F2"/>
          </w:tcPr>
          <w:p w:rsidR="00000000" w:rsidRDefault="0040651D">
            <w:pPr>
              <w:rPr>
                <w:noProof/>
              </w:rPr>
            </w:pPr>
            <w:r>
              <w:rPr>
                <w:noProof/>
              </w:rPr>
              <w:t xml:space="preserve">We will need the VOD master playlist for which we will need to add "_vod" at the last part of our URL extension as </w:t>
            </w:r>
            <w:r>
              <w:rPr>
                <w:rStyle w:val="mqInternal"/>
                <w:noProof/>
              </w:rPr>
              <w:t>[1}</w:t>
            </w:r>
            <w:r>
              <w:rPr>
                <w:noProof/>
              </w:rPr>
              <w:t>playlist_vod.m3u8</w:t>
            </w:r>
            <w:r>
              <w:rPr>
                <w:rStyle w:val="mqInternal"/>
                <w:noProof/>
              </w:rPr>
              <w:t>{2]</w:t>
            </w:r>
          </w:p>
        </w:tc>
        <w:tc>
          <w:tcPr>
            <w:tcW w:w="7407" w:type="dxa"/>
          </w:tcPr>
          <w:p w:rsidR="00000000" w:rsidRDefault="0040651D">
            <w:pPr>
              <w:rPr>
                <w:lang w:val="ja-JP"/>
              </w:rPr>
            </w:pPr>
            <w:r>
              <w:rPr>
                <w:rFonts w:ascii="MS Gothic" w:eastAsia="MS Gothic" w:hint="eastAsia"/>
                <w:lang w:val="ja-JP"/>
              </w:rPr>
              <w:t>私たちは</w:t>
            </w:r>
            <w:r>
              <w:rPr>
                <w:rFonts w:ascii="MS Gothic" w:eastAsia="MS Gothic" w:hAnsi="MS Gothic" w:cs="MS Gothic" w:hint="eastAsia"/>
                <w:lang w:val="ja-JP"/>
              </w:rPr>
              <w:t>、</w:t>
            </w:r>
            <w:r>
              <w:rPr>
                <w:lang w:val="ja-JP"/>
              </w:rPr>
              <w:t>URL</w:t>
            </w:r>
            <w:r>
              <w:rPr>
                <w:rFonts w:ascii="MS Gothic" w:eastAsia="MS Gothic" w:hint="eastAsia"/>
                <w:lang w:val="ja-JP"/>
              </w:rPr>
              <w:t>拡張子の最後の部分に</w:t>
            </w:r>
            <w:r>
              <w:rPr>
                <w:rFonts w:ascii="MS Gothic" w:eastAsia="MS Gothic" w:hAnsi="MS Gothic" w:cs="MS Gothic" w:hint="eastAsia"/>
                <w:lang w:val="ja-JP"/>
              </w:rPr>
              <w:t>「</w:t>
            </w:r>
            <w:r>
              <w:rPr>
                <w:lang w:val="ja-JP"/>
              </w:rPr>
              <w:t>_vod</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を追加する必要がある</w:t>
            </w:r>
            <w:r>
              <w:rPr>
                <w:lang w:val="ja-JP"/>
              </w:rPr>
              <w:t>VOD</w:t>
            </w:r>
            <w:r>
              <w:rPr>
                <w:rFonts w:ascii="MS Gothic" w:eastAsia="MS Gothic" w:hint="eastAsia"/>
                <w:lang w:val="ja-JP"/>
              </w:rPr>
              <w:t>マスタープレイリストが必要になります</w:t>
            </w:r>
            <w:r>
              <w:rPr>
                <w:lang w:val="ja-JP"/>
              </w:rPr>
              <w:t xml:space="preserve"> playlist_vod.m3u8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 </w:t>
            </w:r>
            <w:r>
              <w:rPr>
                <w:noProof/>
                <w:sz w:val="16"/>
              </w:rPr>
              <w:br/>
            </w:r>
            <w:r>
              <w:rPr>
                <w:noProof/>
                <w:sz w:val="2"/>
              </w:rPr>
              <w:t>1af3d5c5-4f4e-405d-903d-bbfa023cef79</w:t>
            </w:r>
          </w:p>
        </w:tc>
        <w:tc>
          <w:tcPr>
            <w:tcW w:w="7407" w:type="dxa"/>
            <w:shd w:val="clear" w:color="auto" w:fill="F2F2F2" w:themeFill="background1" w:themeFillShade="F2"/>
          </w:tcPr>
          <w:p w:rsidR="00000000" w:rsidRDefault="0040651D">
            <w:pPr>
              <w:rPr>
                <w:noProof/>
              </w:rPr>
            </w:pPr>
            <w:r>
              <w:rPr>
                <w:noProof/>
              </w:rPr>
              <w:t>The Playlist will be composed of</w:t>
            </w:r>
            <w:r>
              <w:rPr>
                <w:rStyle w:val="mqInternal"/>
                <w:noProof/>
              </w:rPr>
              <w:t>[1]</w:t>
            </w:r>
            <w:r>
              <w:rPr>
                <w:noProof/>
              </w:rPr>
              <w:t>several renditions/profiles, that if you "curl" the playlist, you will be able to see the renditions.</w:t>
            </w:r>
          </w:p>
        </w:tc>
        <w:tc>
          <w:tcPr>
            <w:tcW w:w="7407" w:type="dxa"/>
          </w:tcPr>
          <w:p w:rsidR="00000000" w:rsidRDefault="0040651D">
            <w:pPr>
              <w:rPr>
                <w:lang w:val="ja-JP"/>
              </w:rPr>
            </w:pPr>
            <w:r>
              <w:rPr>
                <w:rFonts w:ascii="MS Gothic" w:eastAsia="MS Gothic" w:hint="eastAsia"/>
                <w:lang w:val="ja-JP"/>
              </w:rPr>
              <w:t>プレイリストは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複数のレンディション</w:t>
            </w:r>
            <w:r>
              <w:rPr>
                <w:lang w:val="ja-JP"/>
              </w:rPr>
              <w:t>/</w:t>
            </w:r>
            <w:r>
              <w:rPr>
                <w:rFonts w:ascii="MS Gothic" w:eastAsia="MS Gothic" w:hint="eastAsia"/>
                <w:lang w:val="ja-JP"/>
              </w:rPr>
              <w:t>プロファイルで構成され</w:t>
            </w:r>
            <w:r>
              <w:rPr>
                <w:rFonts w:ascii="MS Gothic" w:eastAsia="MS Gothic" w:hAnsi="MS Gothic" w:cs="MS Gothic" w:hint="eastAsia"/>
                <w:lang w:val="ja-JP"/>
              </w:rPr>
              <w:t>、</w:t>
            </w:r>
            <w:r>
              <w:rPr>
                <w:rFonts w:ascii="MS Gothic" w:eastAsia="MS Gothic" w:hint="eastAsia"/>
                <w:lang w:val="ja-JP"/>
              </w:rPr>
              <w:t>プレイリストを</w:t>
            </w:r>
            <w:r>
              <w:rPr>
                <w:rFonts w:ascii="MS Gothic" w:eastAsia="MS Gothic" w:hAnsi="MS Gothic" w:cs="MS Gothic" w:hint="eastAsia"/>
                <w:lang w:val="ja-JP"/>
              </w:rPr>
              <w:t>「</w:t>
            </w:r>
            <w:r>
              <w:rPr>
                <w:rFonts w:ascii="MS Gothic" w:eastAsia="MS Gothic" w:hint="eastAsia"/>
                <w:lang w:val="ja-JP"/>
              </w:rPr>
              <w:t>カール</w:t>
            </w:r>
            <w:r>
              <w:rPr>
                <w:rFonts w:ascii="MS Gothic" w:eastAsia="MS Gothic" w:hAnsi="MS Gothic" w:cs="MS Gothic" w:hint="eastAsia"/>
                <w:lang w:val="ja-JP"/>
              </w:rPr>
              <w:t>」</w:t>
            </w:r>
            <w:r>
              <w:rPr>
                <w:rFonts w:ascii="MS Gothic" w:eastAsia="MS Gothic" w:hint="eastAsia"/>
                <w:lang w:val="ja-JP"/>
              </w:rPr>
              <w:t>すると</w:t>
            </w:r>
            <w:r>
              <w:rPr>
                <w:rFonts w:ascii="MS Gothic" w:eastAsia="MS Gothic" w:hAnsi="MS Gothic" w:cs="MS Gothic" w:hint="eastAsia"/>
                <w:lang w:val="ja-JP"/>
              </w:rPr>
              <w:t>、</w:t>
            </w:r>
            <w:r>
              <w:rPr>
                <w:rFonts w:ascii="MS Gothic" w:eastAsia="MS Gothic" w:hint="eastAsia"/>
                <w:lang w:val="ja-JP"/>
              </w:rPr>
              <w:t>レンディションを見ることができます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37 </w:t>
            </w:r>
            <w:r>
              <w:rPr>
                <w:noProof/>
                <w:sz w:val="16"/>
              </w:rPr>
              <w:br/>
            </w:r>
            <w:r>
              <w:rPr>
                <w:noProof/>
                <w:sz w:val="2"/>
              </w:rPr>
              <w:t>db8c11ac-f49f-47a4-ae5b-a5dfb658092c</w:t>
            </w:r>
          </w:p>
        </w:tc>
        <w:tc>
          <w:tcPr>
            <w:tcW w:w="7407" w:type="dxa"/>
            <w:shd w:val="clear" w:color="auto" w:fill="F2F2F2" w:themeFill="background1" w:themeFillShade="F2"/>
          </w:tcPr>
          <w:p w:rsidR="00000000" w:rsidRDefault="0040651D">
            <w:pPr>
              <w:rPr>
                <w:noProof/>
              </w:rPr>
            </w:pPr>
            <w:r>
              <w:rPr>
                <w:noProof/>
              </w:rPr>
              <w:t>Example:</w:t>
            </w:r>
          </w:p>
        </w:tc>
        <w:tc>
          <w:tcPr>
            <w:tcW w:w="7407" w:type="dxa"/>
          </w:tcPr>
          <w:p w:rsidR="00000000" w:rsidRDefault="0040651D">
            <w:pPr>
              <w:rPr>
                <w:lang w:val="ja-JP"/>
              </w:rPr>
            </w:pPr>
            <w:r>
              <w:rPr>
                <w:rFonts w:ascii="MS Gothic" w:eastAsia="MS Gothic" w:hint="eastAsia"/>
                <w:lang w:val="ja-JP"/>
              </w:rPr>
              <w:t>例</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39 </w:t>
            </w:r>
            <w:r>
              <w:rPr>
                <w:noProof/>
                <w:sz w:val="16"/>
              </w:rPr>
              <w:br/>
            </w:r>
            <w:r>
              <w:rPr>
                <w:noProof/>
                <w:sz w:val="2"/>
              </w:rPr>
              <w:t>1bd3687d-3a8e-4197-bdf6-348621b7c126</w:t>
            </w:r>
          </w:p>
        </w:tc>
        <w:tc>
          <w:tcPr>
            <w:tcW w:w="7407" w:type="dxa"/>
            <w:shd w:val="clear" w:color="auto" w:fill="F2F2F2" w:themeFill="background1" w:themeFillShade="F2"/>
          </w:tcPr>
          <w:p w:rsidR="00000000" w:rsidRDefault="0040651D">
            <w:pPr>
              <w:rPr>
                <w:noProof/>
              </w:rPr>
            </w:pPr>
            <w:r>
              <w:rPr>
                <w:noProof/>
              </w:rPr>
              <w:t>The full list of rendition/profiles playlist will</w:t>
            </w:r>
            <w:r>
              <w:rPr>
                <w:rStyle w:val="mqInternal"/>
                <w:noProof/>
              </w:rPr>
              <w:t>[1]</w:t>
            </w:r>
            <w:r>
              <w:rPr>
                <w:noProof/>
              </w:rPr>
              <w:t>look like these "profile_0" and "profile_1" URLs:</w:t>
            </w:r>
          </w:p>
        </w:tc>
        <w:tc>
          <w:tcPr>
            <w:tcW w:w="7407" w:type="dxa"/>
          </w:tcPr>
          <w:p w:rsidR="00000000" w:rsidRDefault="0040651D">
            <w:pPr>
              <w:rPr>
                <w:lang w:val="ja-JP"/>
              </w:rPr>
            </w:pPr>
            <w:r>
              <w:rPr>
                <w:rFonts w:ascii="MS Gothic" w:eastAsia="MS Gothic" w:hint="eastAsia"/>
                <w:lang w:val="ja-JP"/>
              </w:rPr>
              <w:t>レンディション</w:t>
            </w:r>
            <w:r>
              <w:rPr>
                <w:lang w:val="ja-JP"/>
              </w:rPr>
              <w:t>/</w:t>
            </w:r>
            <w:r>
              <w:rPr>
                <w:rFonts w:ascii="MS Gothic" w:eastAsia="MS Gothic" w:hint="eastAsia"/>
                <w:lang w:val="ja-JP"/>
              </w:rPr>
              <w:t>プロファイルプレイリストの完全なリストは</w:t>
            </w:r>
            <w:r>
              <w:rPr>
                <w:rFonts w:ascii="MS Gothic" w:eastAsia="MS Gothic" w:hAnsi="MS Gothic" w:cs="MS Gothic" w:hint="eastAsia"/>
                <w:lang w:val="ja-JP"/>
              </w:rPr>
              <w:t>、</w:t>
            </w:r>
            <w:r>
              <w:rPr>
                <w:rFonts w:ascii="MS Gothic" w:eastAsia="MS Gothic" w:hint="eastAsia"/>
                <w:lang w:val="ja-JP"/>
              </w:rPr>
              <w:t>次の</w:t>
            </w:r>
            <w:r>
              <w:rPr>
                <w:rFonts w:ascii="MS Gothic" w:eastAsia="MS Gothic" w:hAnsi="MS Gothic" w:cs="MS Gothic" w:hint="eastAsia"/>
                <w:lang w:val="ja-JP"/>
              </w:rPr>
              <w:t>「</w:t>
            </w:r>
            <w:r>
              <w:rPr>
                <w:lang w:val="ja-JP"/>
              </w:rPr>
              <w:t>profile_0</w:t>
            </w:r>
            <w:r>
              <w:rPr>
                <w:rFonts w:ascii="MS Gothic" w:eastAsia="MS Gothic" w:hAnsi="MS Gothic" w:cs="MS Gothic" w:hint="eastAsia"/>
                <w:lang w:val="ja-JP"/>
              </w:rPr>
              <w:t>」</w:t>
            </w:r>
            <w:r>
              <w:rPr>
                <w:rFonts w:ascii="MS Gothic" w:eastAsia="MS Gothic" w:hint="eastAsia"/>
                <w:lang w:val="ja-JP"/>
              </w:rPr>
              <w:t>と</w:t>
            </w:r>
            <w:r>
              <w:rPr>
                <w:rFonts w:ascii="MS Gothic" w:eastAsia="MS Gothic" w:hAnsi="MS Gothic" w:cs="MS Gothic" w:hint="eastAsia"/>
                <w:lang w:val="ja-JP"/>
              </w:rPr>
              <w:t>「</w:t>
            </w:r>
            <w:r>
              <w:rPr>
                <w:lang w:val="ja-JP"/>
              </w:rPr>
              <w:t>profile_1</w:t>
            </w:r>
            <w:r>
              <w:rPr>
                <w:rFonts w:ascii="MS Gothic" w:eastAsia="MS Gothic" w:hAnsi="MS Gothic" w:cs="MS Gothic" w:hint="eastAsia"/>
                <w:lang w:val="ja-JP"/>
              </w:rPr>
              <w:t>」</w:t>
            </w:r>
            <w:r>
              <w:rPr>
                <w:lang w:val="ja-JP"/>
              </w:rPr>
              <w:t xml:space="preserve">URL </w:t>
            </w:r>
            <w:r>
              <w:rPr>
                <w:rStyle w:val="mqInternal"/>
                <w:noProof/>
                <w:lang w:val="ja-JP"/>
              </w:rPr>
              <w:t>[1]</w:t>
            </w:r>
            <w:r>
              <w:rPr>
                <w:rFonts w:ascii="MS Gothic" w:eastAsia="MS Gothic" w:hint="eastAsia"/>
                <w:lang w:val="ja-JP"/>
              </w:rPr>
              <w:t>のよ</w:t>
            </w:r>
            <w:r>
              <w:rPr>
                <w:rFonts w:ascii="MS Gothic" w:eastAsia="MS Gothic" w:hint="eastAsia"/>
                <w:lang w:val="ja-JP"/>
              </w:rPr>
              <w:t>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42 </w:t>
            </w:r>
            <w:r>
              <w:rPr>
                <w:noProof/>
                <w:sz w:val="16"/>
              </w:rPr>
              <w:br/>
            </w:r>
            <w:r>
              <w:rPr>
                <w:noProof/>
                <w:sz w:val="2"/>
              </w:rPr>
              <w:t>bbe1f634-c9cf-4118-83c7-3db4f533f318</w:t>
            </w:r>
          </w:p>
        </w:tc>
        <w:tc>
          <w:tcPr>
            <w:tcW w:w="7407" w:type="dxa"/>
            <w:shd w:val="clear" w:color="auto" w:fill="F2F2F2" w:themeFill="background1" w:themeFillShade="F2"/>
          </w:tcPr>
          <w:p w:rsidR="00000000" w:rsidRDefault="0040651D">
            <w:pPr>
              <w:rPr>
                <w:noProof/>
              </w:rPr>
            </w:pPr>
            <w:r>
              <w:rPr>
                <w:noProof/>
              </w:rPr>
              <w:t>Now there are a few options to look at these VOD playlists to check the timecode:</w:t>
            </w:r>
          </w:p>
        </w:tc>
        <w:tc>
          <w:tcPr>
            <w:tcW w:w="7407" w:type="dxa"/>
          </w:tcPr>
          <w:p w:rsidR="00000000" w:rsidRDefault="0040651D">
            <w:pPr>
              <w:rPr>
                <w:lang w:val="ja-JP"/>
              </w:rPr>
            </w:pPr>
            <w:r>
              <w:rPr>
                <w:rFonts w:ascii="MS Gothic" w:eastAsia="MS Gothic" w:hint="eastAsia"/>
                <w:lang w:val="ja-JP"/>
              </w:rPr>
              <w:t>これで</w:t>
            </w:r>
            <w:r>
              <w:rPr>
                <w:rFonts w:ascii="MS Gothic" w:eastAsia="MS Gothic" w:hAnsi="MS Gothic" w:cs="MS Gothic" w:hint="eastAsia"/>
                <w:lang w:val="ja-JP"/>
              </w:rPr>
              <w:t>、</w:t>
            </w:r>
            <w:r>
              <w:rPr>
                <w:rFonts w:ascii="MS Gothic" w:eastAsia="MS Gothic" w:hint="eastAsia"/>
                <w:lang w:val="ja-JP"/>
              </w:rPr>
              <w:t>これらの</w:t>
            </w:r>
            <w:r>
              <w:rPr>
                <w:lang w:val="ja-JP"/>
              </w:rPr>
              <w:t xml:space="preserve"> VOD </w:t>
            </w:r>
            <w:r>
              <w:rPr>
                <w:rFonts w:ascii="MS Gothic" w:eastAsia="MS Gothic" w:hint="eastAsia"/>
                <w:lang w:val="ja-JP"/>
              </w:rPr>
              <w:t>プレイリストを見てタイムコードをチェックするオプションがいくつかあります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43 </w:t>
            </w:r>
            <w:r>
              <w:rPr>
                <w:noProof/>
                <w:sz w:val="16"/>
              </w:rPr>
              <w:br/>
            </w:r>
            <w:r>
              <w:rPr>
                <w:noProof/>
                <w:sz w:val="2"/>
              </w:rPr>
              <w:t>de5d434b-9ed0-4a7d-b144-80e4fb033f45</w:t>
            </w:r>
          </w:p>
        </w:tc>
        <w:tc>
          <w:tcPr>
            <w:tcW w:w="7407" w:type="dxa"/>
            <w:shd w:val="clear" w:color="auto" w:fill="F2F2F2" w:themeFill="background1" w:themeFillShade="F2"/>
          </w:tcPr>
          <w:p w:rsidR="00000000" w:rsidRDefault="0040651D">
            <w:pPr>
              <w:rPr>
                <w:noProof/>
              </w:rPr>
            </w:pPr>
            <w:r>
              <w:rPr>
                <w:noProof/>
              </w:rPr>
              <w:t>You could do a "curl" command.</w:t>
            </w:r>
          </w:p>
        </w:tc>
        <w:tc>
          <w:tcPr>
            <w:tcW w:w="7407" w:type="dxa"/>
          </w:tcPr>
          <w:p w:rsidR="00000000" w:rsidRDefault="0040651D">
            <w:pPr>
              <w:rPr>
                <w:lang w:val="ja-JP"/>
              </w:rPr>
            </w:pPr>
            <w:r>
              <w:rPr>
                <w:rFonts w:ascii="MS Gothic" w:eastAsia="MS Gothic" w:hint="eastAsia"/>
                <w:lang w:val="ja-JP"/>
              </w:rPr>
              <w:t>あなたは</w:t>
            </w:r>
            <w:r>
              <w:rPr>
                <w:rFonts w:ascii="MS Gothic" w:eastAsia="MS Gothic" w:hAnsi="MS Gothic" w:cs="MS Gothic" w:hint="eastAsia"/>
                <w:lang w:val="ja-JP"/>
              </w:rPr>
              <w:t>「</w:t>
            </w:r>
            <w:r>
              <w:rPr>
                <w:rFonts w:ascii="MS Gothic" w:eastAsia="MS Gothic" w:hint="eastAsia"/>
                <w:lang w:val="ja-JP"/>
              </w:rPr>
              <w:t>カール</w:t>
            </w:r>
            <w:r>
              <w:rPr>
                <w:lang w:val="ja-JP"/>
              </w:rPr>
              <w:t xml:space="preserve">" </w:t>
            </w:r>
            <w:r>
              <w:rPr>
                <w:rFonts w:ascii="MS Gothic" w:eastAsia="MS Gothic" w:hint="eastAsia"/>
                <w:lang w:val="ja-JP"/>
              </w:rPr>
              <w:t>コマンドを行うことができます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44 </w:t>
            </w:r>
            <w:r>
              <w:rPr>
                <w:noProof/>
                <w:sz w:val="16"/>
              </w:rPr>
              <w:br/>
            </w:r>
            <w:r>
              <w:rPr>
                <w:noProof/>
                <w:sz w:val="2"/>
              </w:rPr>
              <w:t>a265bb75-268c-4646-aa6e-2d21156f425f</w:t>
            </w:r>
          </w:p>
        </w:tc>
        <w:tc>
          <w:tcPr>
            <w:tcW w:w="7407" w:type="dxa"/>
            <w:shd w:val="clear" w:color="auto" w:fill="F2F2F2" w:themeFill="background1" w:themeFillShade="F2"/>
          </w:tcPr>
          <w:p w:rsidR="00000000" w:rsidRDefault="0040651D">
            <w:pPr>
              <w:rPr>
                <w:noProof/>
              </w:rPr>
            </w:pPr>
            <w:r>
              <w:rPr>
                <w:noProof/>
              </w:rPr>
              <w:t>Example:</w:t>
            </w:r>
          </w:p>
        </w:tc>
        <w:tc>
          <w:tcPr>
            <w:tcW w:w="7407" w:type="dxa"/>
          </w:tcPr>
          <w:p w:rsidR="00000000" w:rsidRDefault="0040651D">
            <w:pPr>
              <w:rPr>
                <w:lang w:val="ja-JP"/>
              </w:rPr>
            </w:pPr>
            <w:r>
              <w:rPr>
                <w:rFonts w:ascii="MS Gothic" w:eastAsia="MS Gothic" w:hint="eastAsia"/>
                <w:lang w:val="ja-JP"/>
              </w:rPr>
              <w:t>例</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46 </w:t>
            </w:r>
            <w:r>
              <w:rPr>
                <w:noProof/>
                <w:sz w:val="16"/>
              </w:rPr>
              <w:br/>
            </w:r>
            <w:r>
              <w:rPr>
                <w:noProof/>
                <w:sz w:val="2"/>
              </w:rPr>
              <w:t>d9a09482-d9fe-47ed-af2e-5d7fa767b62d</w:t>
            </w:r>
          </w:p>
        </w:tc>
        <w:tc>
          <w:tcPr>
            <w:tcW w:w="7407" w:type="dxa"/>
            <w:shd w:val="clear" w:color="auto" w:fill="F2F2F2" w:themeFill="background1" w:themeFillShade="F2"/>
          </w:tcPr>
          <w:p w:rsidR="00000000" w:rsidRDefault="0040651D">
            <w:pPr>
              <w:rPr>
                <w:noProof/>
              </w:rPr>
            </w:pPr>
            <w:r>
              <w:rPr>
                <w:noProof/>
              </w:rPr>
              <w:t>If you use the Safari</w:t>
            </w:r>
            <w:r>
              <w:rPr>
                <w:rStyle w:val="mqInternal"/>
                <w:noProof/>
              </w:rPr>
              <w:t>[1]</w:t>
            </w:r>
            <w:r>
              <w:rPr>
                <w:noProof/>
              </w:rPr>
              <w:t>browser, you can play the master playlist or one of the chunklist.</w:t>
            </w:r>
          </w:p>
        </w:tc>
        <w:tc>
          <w:tcPr>
            <w:tcW w:w="7407" w:type="dxa"/>
          </w:tcPr>
          <w:p w:rsidR="00000000" w:rsidRDefault="0040651D">
            <w:pPr>
              <w:rPr>
                <w:lang w:val="ja-JP"/>
              </w:rPr>
            </w:pPr>
            <w:r>
              <w:rPr>
                <w:lang w:val="ja-JP"/>
              </w:rPr>
              <w:t xml:space="preserve">Safari </w:t>
            </w:r>
            <w:r>
              <w:rPr>
                <w:rStyle w:val="mqInternal"/>
                <w:noProof/>
                <w:lang w:val="ja-JP"/>
              </w:rPr>
              <w:t>[1]</w:t>
            </w:r>
            <w:r>
              <w:rPr>
                <w:rFonts w:ascii="MS Gothic" w:eastAsia="MS Gothic" w:hint="eastAsia"/>
                <w:lang w:val="ja-JP"/>
              </w:rPr>
              <w:t>ブラウザを使用している場合は</w:t>
            </w:r>
            <w:r>
              <w:rPr>
                <w:rFonts w:ascii="MS Gothic" w:eastAsia="MS Gothic" w:hAnsi="MS Gothic" w:cs="MS Gothic" w:hint="eastAsia"/>
                <w:lang w:val="ja-JP"/>
              </w:rPr>
              <w:t>、</w:t>
            </w:r>
            <w:r>
              <w:rPr>
                <w:rFonts w:ascii="MS Gothic" w:eastAsia="MS Gothic" w:hint="eastAsia"/>
                <w:lang w:val="ja-JP"/>
              </w:rPr>
              <w:t>マスタープレイリストまたはチャンクリ</w:t>
            </w:r>
            <w:r>
              <w:rPr>
                <w:rFonts w:ascii="MS Gothic" w:eastAsia="MS Gothic" w:hint="eastAsia"/>
                <w:lang w:val="ja-JP"/>
              </w:rPr>
              <w:t>ストの</w:t>
            </w:r>
            <w:r>
              <w:rPr>
                <w:lang w:val="ja-JP"/>
              </w:rPr>
              <w:t xml:space="preserve"> 1 </w:t>
            </w:r>
            <w:r>
              <w:rPr>
                <w:rFonts w:ascii="MS Gothic" w:eastAsia="MS Gothic" w:hint="eastAsia"/>
                <w:lang w:val="ja-JP"/>
              </w:rPr>
              <w:t>つを再生できます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47 </w:t>
            </w:r>
            <w:r>
              <w:rPr>
                <w:noProof/>
                <w:sz w:val="16"/>
              </w:rPr>
              <w:br/>
            </w:r>
            <w:r>
              <w:rPr>
                <w:noProof/>
                <w:sz w:val="2"/>
              </w:rPr>
              <w:t>52bf5a1b-90cd-450d-9302-c3c144e1c741</w:t>
            </w:r>
          </w:p>
        </w:tc>
        <w:tc>
          <w:tcPr>
            <w:tcW w:w="7407" w:type="dxa"/>
            <w:shd w:val="clear" w:color="auto" w:fill="F2F2F2" w:themeFill="background1" w:themeFillShade="F2"/>
          </w:tcPr>
          <w:p w:rsidR="00000000" w:rsidRDefault="0040651D">
            <w:pPr>
              <w:rPr>
                <w:noProof/>
              </w:rPr>
            </w:pPr>
            <w:r>
              <w:rPr>
                <w:noProof/>
              </w:rPr>
              <w:t>Then, open the developer network tab and search for "chunklist".</w:t>
            </w:r>
          </w:p>
        </w:tc>
        <w:tc>
          <w:tcPr>
            <w:tcW w:w="7407" w:type="dxa"/>
          </w:tcPr>
          <w:p w:rsidR="00000000" w:rsidRDefault="0040651D">
            <w:pPr>
              <w:rPr>
                <w:lang w:val="ja-JP"/>
              </w:rPr>
            </w:pPr>
            <w:r>
              <w:rPr>
                <w:rFonts w:ascii="MS Gothic" w:eastAsia="MS Gothic" w:hint="eastAsia"/>
                <w:lang w:val="ja-JP"/>
              </w:rPr>
              <w:t>次に</w:t>
            </w:r>
            <w:r>
              <w:rPr>
                <w:rFonts w:ascii="MS Gothic" w:eastAsia="MS Gothic" w:hAnsi="MS Gothic" w:cs="MS Gothic" w:hint="eastAsia"/>
                <w:lang w:val="ja-JP"/>
              </w:rPr>
              <w:t>、</w:t>
            </w:r>
            <w:r>
              <w:rPr>
                <w:rFonts w:ascii="MS Gothic" w:eastAsia="MS Gothic" w:hint="eastAsia"/>
                <w:lang w:val="ja-JP"/>
              </w:rPr>
              <w:t>開発者ネットワークタブを開き</w:t>
            </w:r>
            <w:r>
              <w:rPr>
                <w:rFonts w:ascii="MS Gothic" w:eastAsia="MS Gothic" w:hAnsi="MS Gothic" w:cs="MS Gothic" w:hint="eastAsia"/>
                <w:lang w:val="ja-JP"/>
              </w:rPr>
              <w:t>、「</w:t>
            </w:r>
            <w:r>
              <w:rPr>
                <w:lang w:val="ja-JP"/>
              </w:rPr>
              <w:t>chunklist</w:t>
            </w:r>
            <w:r>
              <w:rPr>
                <w:rFonts w:ascii="MS Gothic" w:eastAsia="MS Gothic" w:hAnsi="MS Gothic" w:cs="MS Gothic" w:hint="eastAsia"/>
                <w:lang w:val="ja-JP"/>
              </w:rPr>
              <w:t>」</w:t>
            </w:r>
            <w:r>
              <w:rPr>
                <w:rFonts w:ascii="MS Gothic" w:eastAsia="MS Gothic" w:hint="eastAsia"/>
                <w:lang w:val="ja-JP"/>
              </w:rPr>
              <w:t>を検索します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48 </w:t>
            </w:r>
            <w:r>
              <w:rPr>
                <w:noProof/>
                <w:sz w:val="16"/>
              </w:rPr>
              <w:br/>
            </w:r>
            <w:r>
              <w:rPr>
                <w:noProof/>
                <w:sz w:val="2"/>
              </w:rPr>
              <w:t>046c31f6-aaf5-45e6-9766-d87b49639830</w:t>
            </w:r>
          </w:p>
        </w:tc>
        <w:tc>
          <w:tcPr>
            <w:tcW w:w="7407" w:type="dxa"/>
            <w:shd w:val="clear" w:color="auto" w:fill="F2F2F2" w:themeFill="background1" w:themeFillShade="F2"/>
          </w:tcPr>
          <w:p w:rsidR="00000000" w:rsidRDefault="0040651D">
            <w:pPr>
              <w:rPr>
                <w:noProof/>
              </w:rPr>
            </w:pPr>
            <w:r>
              <w:rPr>
                <w:noProof/>
              </w:rPr>
              <w:t>Select one of them and look at the preview tab.</w:t>
            </w:r>
          </w:p>
        </w:tc>
        <w:tc>
          <w:tcPr>
            <w:tcW w:w="7407" w:type="dxa"/>
          </w:tcPr>
          <w:p w:rsidR="00000000" w:rsidRDefault="0040651D">
            <w:pPr>
              <w:rPr>
                <w:lang w:val="ja-JP"/>
              </w:rPr>
            </w:pPr>
            <w:r>
              <w:rPr>
                <w:rFonts w:ascii="MS Gothic" w:eastAsia="MS Gothic" w:hint="eastAsia"/>
                <w:lang w:val="ja-JP"/>
              </w:rPr>
              <w:t>そのうちの</w:t>
            </w:r>
            <w:r>
              <w:rPr>
                <w:lang w:val="ja-JP"/>
              </w:rPr>
              <w:t>1</w:t>
            </w:r>
            <w:r>
              <w:rPr>
                <w:rFonts w:ascii="MS Gothic" w:eastAsia="MS Gothic" w:hint="eastAsia"/>
                <w:lang w:val="ja-JP"/>
              </w:rPr>
              <w:t>つを選択し</w:t>
            </w:r>
            <w:r>
              <w:rPr>
                <w:rFonts w:ascii="MS Gothic" w:eastAsia="MS Gothic" w:hAnsi="MS Gothic" w:cs="MS Gothic" w:hint="eastAsia"/>
                <w:lang w:val="ja-JP"/>
              </w:rPr>
              <w:t>、</w:t>
            </w:r>
            <w:r>
              <w:rPr>
                <w:rFonts w:ascii="MS Gothic" w:eastAsia="MS Gothic" w:hint="eastAsia"/>
                <w:lang w:val="ja-JP"/>
              </w:rPr>
              <w:t>プレビュータブを見てください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50 </w:t>
            </w:r>
            <w:r>
              <w:rPr>
                <w:noProof/>
                <w:sz w:val="16"/>
              </w:rPr>
              <w:br/>
            </w:r>
            <w:r>
              <w:rPr>
                <w:noProof/>
                <w:sz w:val="2"/>
              </w:rPr>
              <w:t>f8e2725e-ad32-42bc-ba7c-c716c001ebe6</w:t>
            </w:r>
          </w:p>
        </w:tc>
        <w:tc>
          <w:tcPr>
            <w:tcW w:w="7407" w:type="dxa"/>
            <w:shd w:val="clear" w:color="auto" w:fill="F2F2F2" w:themeFill="background1" w:themeFillShade="F2"/>
          </w:tcPr>
          <w:p w:rsidR="00000000" w:rsidRDefault="0040651D">
            <w:pPr>
              <w:rPr>
                <w:noProof/>
              </w:rPr>
            </w:pPr>
            <w:r>
              <w:rPr>
                <w:noProof/>
              </w:rPr>
              <w:t xml:space="preserve">If you do not have Safari, you can apply the same process in another browser using the Akamai player in </w:t>
            </w:r>
            <w:r>
              <w:rPr>
                <w:rStyle w:val="mqInternal"/>
                <w:noProof/>
              </w:rPr>
              <w:t>[1}[2]{3]</w:t>
            </w:r>
            <w:r>
              <w:rPr>
                <w:noProof/>
              </w:rPr>
              <w:t>.</w:t>
            </w:r>
          </w:p>
        </w:tc>
        <w:tc>
          <w:tcPr>
            <w:tcW w:w="7407" w:type="dxa"/>
          </w:tcPr>
          <w:p w:rsidR="00000000" w:rsidRDefault="0040651D">
            <w:pPr>
              <w:rPr>
                <w:lang w:val="ja-JP"/>
              </w:rPr>
            </w:pPr>
            <w:r>
              <w:rPr>
                <w:lang w:val="ja-JP"/>
              </w:rPr>
              <w:t xml:space="preserve">Safari </w:t>
            </w:r>
            <w:r>
              <w:rPr>
                <w:rFonts w:ascii="MS Gothic" w:eastAsia="MS Gothic" w:hint="eastAsia"/>
                <w:lang w:val="ja-JP"/>
              </w:rPr>
              <w:t>をお持ちでない場合は</w:t>
            </w:r>
            <w:r>
              <w:rPr>
                <w:rFonts w:ascii="MS Gothic" w:eastAsia="MS Gothic" w:hAnsi="MS Gothic" w:cs="MS Gothic" w:hint="eastAsia"/>
                <w:lang w:val="ja-JP"/>
              </w:rPr>
              <w:t>、</w:t>
            </w:r>
            <w:r>
              <w:rPr>
                <w:rFonts w:ascii="MS Gothic" w:eastAsia="MS Gothic" w:hint="eastAsia"/>
                <w:lang w:val="ja-JP"/>
              </w:rPr>
              <w:t>の</w:t>
            </w:r>
            <w:r>
              <w:rPr>
                <w:lang w:val="ja-JP"/>
              </w:rPr>
              <w:t xml:space="preserve"> Akamai </w:t>
            </w:r>
            <w:r>
              <w:rPr>
                <w:rFonts w:ascii="MS Gothic" w:eastAsia="MS Gothic" w:hint="eastAsia"/>
                <w:lang w:val="ja-JP"/>
              </w:rPr>
              <w:t>プレーヤーを使用して</w:t>
            </w:r>
            <w:r>
              <w:rPr>
                <w:rFonts w:ascii="MS Gothic" w:eastAsia="MS Gothic" w:hAnsi="MS Gothic" w:cs="MS Gothic" w:hint="eastAsia"/>
                <w:lang w:val="ja-JP"/>
              </w:rPr>
              <w:t>、</w:t>
            </w:r>
            <w:r>
              <w:rPr>
                <w:rFonts w:ascii="MS Gothic" w:eastAsia="MS Gothic" w:hint="eastAsia"/>
                <w:lang w:val="ja-JP"/>
              </w:rPr>
              <w:t>別のブラウザーで同じプロセスを適用できます</w:t>
            </w:r>
            <w:r>
              <w:rPr>
                <w:rStyle w:val="mqInternal"/>
                <w:noProof/>
                <w:lang w:val="ja-JP"/>
              </w:rPr>
              <w:t>[1}[2]{3]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51 </w:t>
            </w:r>
            <w:r>
              <w:rPr>
                <w:noProof/>
                <w:sz w:val="16"/>
              </w:rPr>
              <w:br/>
            </w:r>
            <w:r>
              <w:rPr>
                <w:noProof/>
                <w:sz w:val="2"/>
              </w:rPr>
              <w:t>46</w:t>
            </w:r>
            <w:r>
              <w:rPr>
                <w:noProof/>
                <w:sz w:val="2"/>
              </w:rPr>
              <w:t>72ceac-1e60-4b92-ae15-f9a29b42825c</w:t>
            </w:r>
          </w:p>
        </w:tc>
        <w:tc>
          <w:tcPr>
            <w:tcW w:w="7407" w:type="dxa"/>
            <w:shd w:val="clear" w:color="auto" w:fill="F2F2F2" w:themeFill="background1" w:themeFillShade="F2"/>
          </w:tcPr>
          <w:p w:rsidR="00000000" w:rsidRDefault="0040651D">
            <w:pPr>
              <w:rPr>
                <w:noProof/>
              </w:rPr>
            </w:pPr>
            <w:r>
              <w:rPr>
                <w:noProof/>
              </w:rPr>
              <w:t>Load the playlist in the Akamai Player, then open your browser network tab and search for the "chunklist".</w:t>
            </w:r>
          </w:p>
        </w:tc>
        <w:tc>
          <w:tcPr>
            <w:tcW w:w="7407" w:type="dxa"/>
          </w:tcPr>
          <w:p w:rsidR="00000000" w:rsidRDefault="0040651D">
            <w:pPr>
              <w:rPr>
                <w:lang w:val="ja-JP"/>
              </w:rPr>
            </w:pPr>
            <w:r>
              <w:rPr>
                <w:lang w:val="ja-JP"/>
              </w:rPr>
              <w:t xml:space="preserve">Akamai Player </w:t>
            </w:r>
            <w:r>
              <w:rPr>
                <w:rFonts w:ascii="MS Gothic" w:eastAsia="MS Gothic" w:hint="eastAsia"/>
                <w:lang w:val="ja-JP"/>
              </w:rPr>
              <w:t>でプレイリストを読み込み</w:t>
            </w:r>
            <w:r>
              <w:rPr>
                <w:rFonts w:ascii="MS Gothic" w:eastAsia="MS Gothic" w:hAnsi="MS Gothic" w:cs="MS Gothic" w:hint="eastAsia"/>
                <w:lang w:val="ja-JP"/>
              </w:rPr>
              <w:t>、</w:t>
            </w:r>
            <w:r>
              <w:rPr>
                <w:rFonts w:ascii="MS Gothic" w:eastAsia="MS Gothic" w:hint="eastAsia"/>
                <w:lang w:val="ja-JP"/>
              </w:rPr>
              <w:t>ブラウザのネットワークタブを開いて</w:t>
            </w:r>
            <w:r>
              <w:rPr>
                <w:rFonts w:ascii="MS Gothic" w:eastAsia="MS Gothic" w:hAnsi="MS Gothic" w:cs="MS Gothic" w:hint="eastAsia"/>
                <w:lang w:val="ja-JP"/>
              </w:rPr>
              <w:t>「</w:t>
            </w:r>
            <w:r>
              <w:rPr>
                <w:rFonts w:ascii="MS Gothic" w:eastAsia="MS Gothic" w:hint="eastAsia"/>
                <w:lang w:val="ja-JP"/>
              </w:rPr>
              <w:t>チャンクリスト</w:t>
            </w:r>
            <w:r>
              <w:rPr>
                <w:rFonts w:ascii="MS Gothic" w:eastAsia="MS Gothic" w:hAnsi="MS Gothic" w:cs="MS Gothic" w:hint="eastAsia"/>
                <w:lang w:val="ja-JP"/>
              </w:rPr>
              <w:t>」</w:t>
            </w:r>
            <w:r>
              <w:rPr>
                <w:rFonts w:ascii="MS Gothic" w:eastAsia="MS Gothic" w:hint="eastAsia"/>
                <w:lang w:val="ja-JP"/>
              </w:rPr>
              <w:t>を検索します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52 </w:t>
            </w:r>
            <w:r>
              <w:rPr>
                <w:noProof/>
                <w:sz w:val="16"/>
              </w:rPr>
              <w:br/>
            </w:r>
            <w:r>
              <w:rPr>
                <w:noProof/>
                <w:sz w:val="2"/>
              </w:rPr>
              <w:t>914a7843-d3cd-432f-910e-248d21253bd8</w:t>
            </w:r>
          </w:p>
        </w:tc>
        <w:tc>
          <w:tcPr>
            <w:tcW w:w="7407" w:type="dxa"/>
            <w:shd w:val="clear" w:color="auto" w:fill="F2F2F2" w:themeFill="background1" w:themeFillShade="F2"/>
          </w:tcPr>
          <w:p w:rsidR="00000000" w:rsidRDefault="0040651D">
            <w:pPr>
              <w:rPr>
                <w:noProof/>
              </w:rPr>
            </w:pPr>
            <w:r>
              <w:rPr>
                <w:noProof/>
              </w:rPr>
              <w:t>If you have a proxy, as "Charles", it is the same principle.</w:t>
            </w:r>
          </w:p>
        </w:tc>
        <w:tc>
          <w:tcPr>
            <w:tcW w:w="7407" w:type="dxa"/>
          </w:tcPr>
          <w:p w:rsidR="00000000" w:rsidRDefault="0040651D">
            <w:pPr>
              <w:rPr>
                <w:lang w:val="ja-JP"/>
              </w:rPr>
            </w:pPr>
            <w:r>
              <w:rPr>
                <w:rFonts w:ascii="MS Gothic" w:eastAsia="MS Gothic" w:hint="eastAsia"/>
                <w:lang w:val="ja-JP"/>
              </w:rPr>
              <w:t>あなたがプロキシを持っているなら</w:t>
            </w:r>
            <w:r>
              <w:rPr>
                <w:rFonts w:ascii="MS Gothic" w:eastAsia="MS Gothic" w:hAnsi="MS Gothic" w:cs="MS Gothic" w:hint="eastAsia"/>
                <w:lang w:val="ja-JP"/>
              </w:rPr>
              <w:t>、「</w:t>
            </w:r>
            <w:r>
              <w:rPr>
                <w:rFonts w:ascii="MS Gothic" w:eastAsia="MS Gothic" w:hint="eastAsia"/>
                <w:lang w:val="ja-JP"/>
              </w:rPr>
              <w:t>チャールズ</w:t>
            </w:r>
            <w:r>
              <w:rPr>
                <w:rFonts w:ascii="MS Gothic" w:eastAsia="MS Gothic" w:hAnsi="MS Gothic" w:cs="MS Gothic" w:hint="eastAsia"/>
                <w:lang w:val="ja-JP"/>
              </w:rPr>
              <w:t>」</w:t>
            </w:r>
            <w:r>
              <w:rPr>
                <w:rFonts w:ascii="MS Gothic" w:eastAsia="MS Gothic" w:hint="eastAsia"/>
                <w:lang w:val="ja-JP"/>
              </w:rPr>
              <w:t>として</w:t>
            </w:r>
            <w:r>
              <w:rPr>
                <w:rFonts w:ascii="MS Gothic" w:eastAsia="MS Gothic" w:hAnsi="MS Gothic" w:cs="MS Gothic" w:hint="eastAsia"/>
                <w:lang w:val="ja-JP"/>
              </w:rPr>
              <w:t>、</w:t>
            </w:r>
            <w:r>
              <w:rPr>
                <w:rFonts w:ascii="MS Gothic" w:eastAsia="MS Gothic" w:hint="eastAsia"/>
                <w:lang w:val="ja-JP"/>
              </w:rPr>
              <w:t>それは同じ原則です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53 </w:t>
            </w:r>
            <w:r>
              <w:rPr>
                <w:noProof/>
                <w:sz w:val="16"/>
              </w:rPr>
              <w:br/>
            </w:r>
            <w:r>
              <w:rPr>
                <w:noProof/>
                <w:sz w:val="2"/>
              </w:rPr>
              <w:t>49011f30-b9a2-4d01-a184-e60b9c118307</w:t>
            </w:r>
          </w:p>
        </w:tc>
        <w:tc>
          <w:tcPr>
            <w:tcW w:w="7407" w:type="dxa"/>
            <w:shd w:val="clear" w:color="auto" w:fill="F2F2F2" w:themeFill="background1" w:themeFillShade="F2"/>
          </w:tcPr>
          <w:p w:rsidR="00000000" w:rsidRDefault="0040651D">
            <w:pPr>
              <w:rPr>
                <w:noProof/>
              </w:rPr>
            </w:pPr>
            <w:r>
              <w:rPr>
                <w:noProof/>
              </w:rPr>
              <w:t>Play one of the VOD playlists in the Safari or Akamai HLS player, and then filter the results in your proxy to loo</w:t>
            </w:r>
            <w:r>
              <w:rPr>
                <w:noProof/>
              </w:rPr>
              <w:t>k at one of the chunklist returned.</w:t>
            </w:r>
          </w:p>
        </w:tc>
        <w:tc>
          <w:tcPr>
            <w:tcW w:w="7407" w:type="dxa"/>
          </w:tcPr>
          <w:p w:rsidR="00000000" w:rsidRDefault="0040651D">
            <w:pPr>
              <w:rPr>
                <w:lang w:val="ja-JP"/>
              </w:rPr>
            </w:pPr>
            <w:r>
              <w:rPr>
                <w:lang w:val="ja-JP"/>
              </w:rPr>
              <w:t xml:space="preserve">Safari </w:t>
            </w:r>
            <w:r>
              <w:rPr>
                <w:rFonts w:ascii="MS Gothic" w:eastAsia="MS Gothic" w:hint="eastAsia"/>
                <w:lang w:val="ja-JP"/>
              </w:rPr>
              <w:t>または</w:t>
            </w:r>
            <w:r>
              <w:rPr>
                <w:lang w:val="ja-JP"/>
              </w:rPr>
              <w:t xml:space="preserve"> Akamai HLS </w:t>
            </w:r>
            <w:r>
              <w:rPr>
                <w:rFonts w:ascii="MS Gothic" w:eastAsia="MS Gothic" w:hint="eastAsia"/>
                <w:lang w:val="ja-JP"/>
              </w:rPr>
              <w:t>プレーヤーで</w:t>
            </w:r>
            <w:r>
              <w:rPr>
                <w:lang w:val="ja-JP"/>
              </w:rPr>
              <w:t xml:space="preserve"> VOD </w:t>
            </w:r>
            <w:r>
              <w:rPr>
                <w:rFonts w:ascii="MS Gothic" w:eastAsia="MS Gothic" w:hint="eastAsia"/>
                <w:lang w:val="ja-JP"/>
              </w:rPr>
              <w:t>プレイリストの</w:t>
            </w:r>
            <w:r>
              <w:rPr>
                <w:lang w:val="ja-JP"/>
              </w:rPr>
              <w:t xml:space="preserve"> 1 </w:t>
            </w:r>
            <w:r>
              <w:rPr>
                <w:rFonts w:ascii="MS Gothic" w:eastAsia="MS Gothic" w:hint="eastAsia"/>
                <w:lang w:val="ja-JP"/>
              </w:rPr>
              <w:t>つを再生し</w:t>
            </w:r>
            <w:r>
              <w:rPr>
                <w:rFonts w:ascii="MS Gothic" w:eastAsia="MS Gothic" w:hAnsi="MS Gothic" w:cs="MS Gothic" w:hint="eastAsia"/>
                <w:lang w:val="ja-JP"/>
              </w:rPr>
              <w:t>、</w:t>
            </w:r>
            <w:r>
              <w:rPr>
                <w:rFonts w:ascii="MS Gothic" w:eastAsia="MS Gothic" w:hint="eastAsia"/>
                <w:lang w:val="ja-JP"/>
              </w:rPr>
              <w:t>プロキシで結果をフィルタリングして</w:t>
            </w:r>
            <w:r>
              <w:rPr>
                <w:rFonts w:ascii="MS Gothic" w:eastAsia="MS Gothic" w:hAnsi="MS Gothic" w:cs="MS Gothic" w:hint="eastAsia"/>
                <w:lang w:val="ja-JP"/>
              </w:rPr>
              <w:t>、</w:t>
            </w:r>
            <w:r>
              <w:rPr>
                <w:rFonts w:ascii="MS Gothic" w:eastAsia="MS Gothic" w:hint="eastAsia"/>
                <w:lang w:val="ja-JP"/>
              </w:rPr>
              <w:t>返されたチャンクリストの</w:t>
            </w:r>
            <w:r>
              <w:rPr>
                <w:lang w:val="ja-JP"/>
              </w:rPr>
              <w:t xml:space="preserve"> 1 </w:t>
            </w:r>
            <w:r>
              <w:rPr>
                <w:rFonts w:ascii="MS Gothic" w:eastAsia="MS Gothic" w:hint="eastAsia"/>
                <w:lang w:val="ja-JP"/>
              </w:rPr>
              <w:t>つを確認します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live-api-notifications.html</w:t>
            </w:r>
          </w:p>
          <w:p w:rsidR="00000000" w:rsidRDefault="0040651D">
            <w:pPr>
              <w:jc w:val="center"/>
              <w:rPr>
                <w:b/>
                <w:noProof/>
              </w:rPr>
            </w:pPr>
            <w:r>
              <w:rPr>
                <w:b/>
                <w:noProof/>
              </w:rPr>
              <w:t>MQ971010 38c4319c-dcd3-4c4e-bd23-5e240108976d</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d1ad7ddc-fd6b-49aa-b2dc-a7f48ebffc59</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3067b2d9-d997-4383-a68a-6fe26a97219e</w:t>
            </w:r>
          </w:p>
        </w:tc>
        <w:tc>
          <w:tcPr>
            <w:tcW w:w="7407" w:type="dxa"/>
            <w:shd w:val="clear" w:color="auto" w:fill="F2F2F2" w:themeFill="background1" w:themeFillShade="F2"/>
          </w:tcPr>
          <w:p w:rsidR="00000000" w:rsidRDefault="0040651D">
            <w:pPr>
              <w:rPr>
                <w:noProof/>
              </w:rPr>
            </w:pPr>
            <w:r>
              <w:rPr>
                <w:noProof/>
              </w:rPr>
              <w:t>'Live API:</w:t>
            </w:r>
          </w:p>
        </w:tc>
        <w:tc>
          <w:tcPr>
            <w:tcW w:w="7407" w:type="dxa"/>
          </w:tcPr>
          <w:p w:rsidR="00000000" w:rsidRDefault="0040651D">
            <w:pPr>
              <w:rPr>
                <w:lang w:val="ja-JP"/>
              </w:rPr>
            </w:pPr>
            <w:r>
              <w:rPr>
                <w:lang w:val="ja-JP"/>
              </w:rPr>
              <w:t>'</w:t>
            </w:r>
            <w:r>
              <w:rPr>
                <w:rFonts w:ascii="MS Gothic" w:eastAsia="MS Gothic" w:hint="eastAsia"/>
                <w:lang w:val="ja-JP"/>
              </w:rPr>
              <w:t>ライブ</w:t>
            </w:r>
            <w:r>
              <w:rPr>
                <w:lang w:val="ja-JP"/>
              </w:rPr>
              <w:t xml:space="preserve"> API:</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1a1e044b-c159-4ebd-a2a3-ecafe2d26653</w:t>
            </w:r>
          </w:p>
        </w:tc>
        <w:tc>
          <w:tcPr>
            <w:tcW w:w="7407" w:type="dxa"/>
            <w:shd w:val="clear" w:color="auto" w:fill="F2F2F2" w:themeFill="background1" w:themeFillShade="F2"/>
          </w:tcPr>
          <w:p w:rsidR="00000000" w:rsidRDefault="0040651D">
            <w:pPr>
              <w:rPr>
                <w:noProof/>
              </w:rPr>
            </w:pPr>
            <w:r>
              <w:rPr>
                <w:noProof/>
              </w:rPr>
              <w:t>Notifications' parent:</w:t>
            </w:r>
          </w:p>
        </w:tc>
        <w:tc>
          <w:tcPr>
            <w:tcW w:w="7407" w:type="dxa"/>
          </w:tcPr>
          <w:p w:rsidR="00000000" w:rsidRDefault="0040651D">
            <w:pPr>
              <w:rPr>
                <w:lang w:val="ja-JP"/>
              </w:rPr>
            </w:pPr>
            <w:r>
              <w:rPr>
                <w:rFonts w:ascii="MS Gothic" w:eastAsia="MS Gothic" w:hint="eastAsia"/>
                <w:lang w:val="ja-JP"/>
              </w:rPr>
              <w:t>通知の親</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48e87e99-8a32-4bda-8866-a747ebcf8e69</w:t>
            </w:r>
          </w:p>
        </w:tc>
        <w:tc>
          <w:tcPr>
            <w:tcW w:w="7407" w:type="dxa"/>
            <w:shd w:val="clear" w:color="auto" w:fill="F2F2F2" w:themeFill="background1" w:themeFillShade="F2"/>
          </w:tcPr>
          <w:p w:rsidR="00000000" w:rsidRDefault="0040651D">
            <w:pPr>
              <w:rPr>
                <w:noProof/>
              </w:rPr>
            </w:pPr>
            <w:r>
              <w:rPr>
                <w:noProof/>
              </w:rPr>
              <w:t>Guides grandparent:</w:t>
            </w:r>
          </w:p>
        </w:tc>
        <w:tc>
          <w:tcPr>
            <w:tcW w:w="7407" w:type="dxa"/>
          </w:tcPr>
          <w:p w:rsidR="00000000" w:rsidRDefault="0040651D">
            <w:pPr>
              <w:rPr>
                <w:lang w:val="ja-JP"/>
              </w:rPr>
            </w:pPr>
            <w:r>
              <w:rPr>
                <w:rFonts w:ascii="MS Gothic" w:eastAsia="MS Gothic" w:hint="eastAsia"/>
                <w:lang w:val="ja-JP"/>
              </w:rPr>
              <w:t>ガイドの祖父母</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293a93c0-3573-4148-b854-5d7b9ea71697</w:t>
            </w:r>
          </w:p>
        </w:tc>
        <w:tc>
          <w:tcPr>
            <w:tcW w:w="7407" w:type="dxa"/>
            <w:shd w:val="clear" w:color="auto" w:fill="F2F2F2" w:themeFill="background1" w:themeFillShade="F2"/>
          </w:tcPr>
          <w:p w:rsidR="00000000" w:rsidRDefault="0040651D">
            <w:pPr>
              <w:rPr>
                <w:noProof/>
              </w:rPr>
            </w:pPr>
            <w:r>
              <w:rPr>
                <w:noProof/>
              </w:rPr>
              <w:t>Live API ---</w:t>
            </w:r>
          </w:p>
        </w:tc>
        <w:tc>
          <w:tcPr>
            <w:tcW w:w="7407" w:type="dxa"/>
          </w:tcPr>
          <w:p w:rsidR="00000000" w:rsidRDefault="0040651D">
            <w:pPr>
              <w:rPr>
                <w:lang w:val="ja-JP"/>
              </w:rPr>
            </w:pPr>
            <w:r>
              <w:rPr>
                <w:rFonts w:ascii="MS Gothic" w:eastAsia="MS Gothic" w:hint="eastAsia"/>
                <w:lang w:val="ja-JP"/>
              </w:rPr>
              <w:t>ライブ</w:t>
            </w:r>
            <w:r>
              <w:rPr>
                <w:lang w:val="ja-JP"/>
              </w:rPr>
              <w:t xml:space="preserve"> API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1e5947bc-67da-4b32-910e-c24691a6cf7d</w:t>
            </w:r>
          </w:p>
        </w:tc>
        <w:tc>
          <w:tcPr>
            <w:tcW w:w="7407" w:type="dxa"/>
            <w:shd w:val="clear" w:color="auto" w:fill="F2F2F2" w:themeFill="background1" w:themeFillShade="F2"/>
          </w:tcPr>
          <w:p w:rsidR="00000000" w:rsidRDefault="0040651D">
            <w:pPr>
              <w:rPr>
                <w:noProof/>
              </w:rPr>
            </w:pPr>
            <w:r>
              <w:rPr>
                <w:noProof/>
              </w:rPr>
              <w:t>Live API:</w:t>
            </w:r>
          </w:p>
        </w:tc>
        <w:tc>
          <w:tcPr>
            <w:tcW w:w="7407" w:type="dxa"/>
          </w:tcPr>
          <w:p w:rsidR="00000000" w:rsidRDefault="0040651D">
            <w:pPr>
              <w:rPr>
                <w:lang w:val="ja-JP"/>
              </w:rPr>
            </w:pPr>
            <w:r>
              <w:rPr>
                <w:rFonts w:ascii="MS Gothic" w:eastAsia="MS Gothic" w:hint="eastAsia"/>
                <w:lang w:val="ja-JP"/>
              </w:rPr>
              <w:t>ライブ</w:t>
            </w:r>
            <w:r>
              <w:rPr>
                <w:lang w:val="ja-JP"/>
              </w:rPr>
              <w:t xml:space="preserve"> API:</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5e8fa45d-2feb-44e2-87be-7d22dcf77c8c</w:t>
            </w:r>
          </w:p>
        </w:tc>
        <w:tc>
          <w:tcPr>
            <w:tcW w:w="7407" w:type="dxa"/>
            <w:shd w:val="clear" w:color="auto" w:fill="F2F2F2" w:themeFill="background1" w:themeFillShade="F2"/>
          </w:tcPr>
          <w:p w:rsidR="00000000" w:rsidRDefault="0040651D">
            <w:pPr>
              <w:rPr>
                <w:noProof/>
              </w:rPr>
            </w:pPr>
            <w:r>
              <w:rPr>
                <w:noProof/>
              </w:rPr>
              <w:t>Notifications</w:t>
            </w:r>
          </w:p>
        </w:tc>
        <w:tc>
          <w:tcPr>
            <w:tcW w:w="7407" w:type="dxa"/>
          </w:tcPr>
          <w:p w:rsidR="00000000" w:rsidRDefault="0040651D">
            <w:pPr>
              <w:rPr>
                <w:lang w:val="ja-JP"/>
              </w:rPr>
            </w:pPr>
            <w:r>
              <w:rPr>
                <w:rFonts w:ascii="MS Gothic" w:eastAsia="MS Gothic" w:hint="eastAsia"/>
                <w:lang w:val="ja-JP"/>
              </w:rPr>
              <w:t>通知</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40691017-c750-4ee8-9b18-77ade9785fb1</w:t>
            </w:r>
          </w:p>
        </w:tc>
        <w:tc>
          <w:tcPr>
            <w:tcW w:w="7407" w:type="dxa"/>
            <w:shd w:val="clear" w:color="auto" w:fill="F2F2F2" w:themeFill="background1" w:themeFillShade="F2"/>
          </w:tcPr>
          <w:p w:rsidR="00000000" w:rsidRDefault="0040651D">
            <w:pPr>
              <w:rPr>
                <w:noProof/>
              </w:rPr>
            </w:pPr>
            <w:r>
              <w:rPr>
                <w:noProof/>
              </w:rPr>
              <w:t>This topic show how to set up notifications for Live API jobs.</w:t>
            </w:r>
          </w:p>
        </w:tc>
        <w:tc>
          <w:tcPr>
            <w:tcW w:w="7407" w:type="dxa"/>
          </w:tcPr>
          <w:p w:rsidR="00000000" w:rsidRDefault="0040651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ライ</w:t>
            </w:r>
            <w:r>
              <w:rPr>
                <w:rFonts w:ascii="MS Gothic" w:eastAsia="MS Gothic" w:hint="eastAsia"/>
                <w:lang w:val="ja-JP"/>
              </w:rPr>
              <w:t>ブ</w:t>
            </w:r>
            <w:r>
              <w:rPr>
                <w:lang w:val="ja-JP"/>
              </w:rPr>
              <w:t xml:space="preserve"> API </w:t>
            </w:r>
            <w:r>
              <w:rPr>
                <w:rFonts w:ascii="MS Gothic" w:eastAsia="MS Gothic" w:hint="eastAsia"/>
                <w:lang w:val="ja-JP"/>
              </w:rPr>
              <w:t>ジョブの通知を設定する方法について説明します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9c5b4878-2436-4e17-9448-f12ce31a83df</w:t>
            </w:r>
          </w:p>
        </w:tc>
        <w:tc>
          <w:tcPr>
            <w:tcW w:w="7407" w:type="dxa"/>
            <w:shd w:val="clear" w:color="auto" w:fill="F2F2F2" w:themeFill="background1" w:themeFillShade="F2"/>
          </w:tcPr>
          <w:p w:rsidR="00000000" w:rsidRDefault="0040651D">
            <w:pPr>
              <w:rPr>
                <w:noProof/>
              </w:rPr>
            </w:pPr>
            <w:r>
              <w:rPr>
                <w:noProof/>
              </w:rPr>
              <w:t>Introduction</w:t>
            </w:r>
          </w:p>
        </w:tc>
        <w:tc>
          <w:tcPr>
            <w:tcW w:w="7407" w:type="dxa"/>
          </w:tcPr>
          <w:p w:rsidR="00000000" w:rsidRDefault="0040651D">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86da09fb-1e2a-4058-a003-08f95a72aef4</w:t>
            </w:r>
          </w:p>
        </w:tc>
        <w:tc>
          <w:tcPr>
            <w:tcW w:w="7407" w:type="dxa"/>
            <w:shd w:val="clear" w:color="auto" w:fill="F2F2F2" w:themeFill="background1" w:themeFillShade="F2"/>
          </w:tcPr>
          <w:p w:rsidR="00000000" w:rsidRDefault="0040651D">
            <w:pPr>
              <w:rPr>
                <w:noProof/>
              </w:rPr>
            </w:pPr>
            <w:r>
              <w:rPr>
                <w:noProof/>
              </w:rPr>
              <w:t>The Brightcove Live system sends notifications of various events.</w:t>
            </w:r>
          </w:p>
        </w:tc>
        <w:tc>
          <w:tcPr>
            <w:tcW w:w="7407" w:type="dxa"/>
          </w:tcPr>
          <w:p w:rsidR="00000000" w:rsidRDefault="0040651D">
            <w:pPr>
              <w:rPr>
                <w:lang w:val="ja-JP"/>
              </w:rPr>
            </w:pPr>
            <w:r>
              <w:rPr>
                <w:rFonts w:ascii="MS Gothic" w:eastAsia="MS Gothic" w:hint="eastAsia"/>
                <w:lang w:val="ja-JP"/>
              </w:rPr>
              <w:t>ブライトコーブライブシステムは</w:t>
            </w:r>
            <w:r>
              <w:rPr>
                <w:rFonts w:ascii="MS Gothic" w:eastAsia="MS Gothic" w:hAnsi="MS Gothic" w:cs="MS Gothic" w:hint="eastAsia"/>
                <w:lang w:val="ja-JP"/>
              </w:rPr>
              <w:t>、</w:t>
            </w:r>
            <w:r>
              <w:rPr>
                <w:rFonts w:ascii="MS Gothic" w:eastAsia="MS Gothic" w:hint="eastAsia"/>
                <w:lang w:val="ja-JP"/>
              </w:rPr>
              <w:t>さまざまなイベントの通知を送信します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b130a45e-7c4c-446f</w:t>
            </w:r>
            <w:r>
              <w:rPr>
                <w:noProof/>
                <w:sz w:val="2"/>
              </w:rPr>
              <w:t>-9130-4b3b3f749dc7</w:t>
            </w:r>
          </w:p>
        </w:tc>
        <w:tc>
          <w:tcPr>
            <w:tcW w:w="7407" w:type="dxa"/>
            <w:shd w:val="clear" w:color="auto" w:fill="F2F2F2" w:themeFill="background1" w:themeFillShade="F2"/>
          </w:tcPr>
          <w:p w:rsidR="00000000" w:rsidRDefault="0040651D">
            <w:pPr>
              <w:rPr>
                <w:noProof/>
              </w:rPr>
            </w:pPr>
            <w:r>
              <w:rPr>
                <w:noProof/>
              </w:rPr>
              <w:t>You can set up listeners for notifications to trigger further actions.</w:t>
            </w:r>
          </w:p>
        </w:tc>
        <w:tc>
          <w:tcPr>
            <w:tcW w:w="7407" w:type="dxa"/>
          </w:tcPr>
          <w:p w:rsidR="00000000" w:rsidRDefault="0040651D">
            <w:pPr>
              <w:rPr>
                <w:lang w:val="ja-JP"/>
              </w:rPr>
            </w:pPr>
            <w:r>
              <w:rPr>
                <w:rFonts w:ascii="MS Gothic" w:eastAsia="MS Gothic" w:hint="eastAsia"/>
                <w:lang w:val="ja-JP"/>
              </w:rPr>
              <w:t>通知のリスナーを設定して</w:t>
            </w:r>
            <w:r>
              <w:rPr>
                <w:rFonts w:ascii="MS Gothic" w:eastAsia="MS Gothic" w:hAnsi="MS Gothic" w:cs="MS Gothic" w:hint="eastAsia"/>
                <w:lang w:val="ja-JP"/>
              </w:rPr>
              <w:t>、</w:t>
            </w:r>
            <w:r>
              <w:rPr>
                <w:rFonts w:ascii="MS Gothic" w:eastAsia="MS Gothic" w:hint="eastAsia"/>
                <w:lang w:val="ja-JP"/>
              </w:rPr>
              <w:t>追加のアクションをトリガーできます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7d79daa3-99f6-4485-93f5-134d50f29096</w:t>
            </w:r>
          </w:p>
        </w:tc>
        <w:tc>
          <w:tcPr>
            <w:tcW w:w="7407" w:type="dxa"/>
            <w:shd w:val="clear" w:color="auto" w:fill="F2F2F2" w:themeFill="background1" w:themeFillShade="F2"/>
          </w:tcPr>
          <w:p w:rsidR="00000000" w:rsidRDefault="0040651D">
            <w:pPr>
              <w:rPr>
                <w:noProof/>
              </w:rPr>
            </w:pPr>
            <w:r>
              <w:rPr>
                <w:noProof/>
              </w:rPr>
              <w:t>The listener(s) can be written in any server-side language you use, and they would look for incoming POST requests, parse the JSON request body, and then take whatever action you want.</w:t>
            </w:r>
          </w:p>
        </w:tc>
        <w:tc>
          <w:tcPr>
            <w:tcW w:w="7407" w:type="dxa"/>
          </w:tcPr>
          <w:p w:rsidR="00000000" w:rsidRDefault="0040651D">
            <w:pPr>
              <w:rPr>
                <w:lang w:val="ja-JP"/>
              </w:rPr>
            </w:pPr>
            <w:r>
              <w:rPr>
                <w:rFonts w:ascii="MS Gothic" w:eastAsia="MS Gothic" w:hint="eastAsia"/>
                <w:lang w:val="ja-JP"/>
              </w:rPr>
              <w:t>リスナーは</w:t>
            </w:r>
            <w:r>
              <w:rPr>
                <w:rFonts w:ascii="MS Gothic" w:eastAsia="MS Gothic" w:hAnsi="MS Gothic" w:cs="MS Gothic" w:hint="eastAsia"/>
                <w:lang w:val="ja-JP"/>
              </w:rPr>
              <w:t>、</w:t>
            </w:r>
            <w:r>
              <w:rPr>
                <w:rFonts w:ascii="MS Gothic" w:eastAsia="MS Gothic" w:hint="eastAsia"/>
                <w:lang w:val="ja-JP"/>
              </w:rPr>
              <w:t>使用する任意のサーバーサイド言語で記述できます</w:t>
            </w:r>
            <w:r>
              <w:rPr>
                <w:rFonts w:ascii="MS Gothic" w:eastAsia="MS Gothic" w:hAnsi="MS Gothic" w:cs="MS Gothic" w:hint="eastAsia"/>
                <w:lang w:val="ja-JP"/>
              </w:rPr>
              <w:t>。</w:t>
            </w:r>
            <w:r>
              <w:rPr>
                <w:rFonts w:ascii="MS Gothic" w:eastAsia="MS Gothic" w:hint="eastAsia"/>
                <w:lang w:val="ja-JP"/>
              </w:rPr>
              <w:t>リスナーは</w:t>
            </w:r>
            <w:r>
              <w:rPr>
                <w:rFonts w:ascii="MS Gothic" w:eastAsia="MS Gothic" w:hAnsi="MS Gothic" w:cs="MS Gothic" w:hint="eastAsia"/>
                <w:lang w:val="ja-JP"/>
              </w:rPr>
              <w:t>、</w:t>
            </w:r>
            <w:r>
              <w:rPr>
                <w:rFonts w:ascii="MS Gothic" w:eastAsia="MS Gothic" w:hint="eastAsia"/>
                <w:lang w:val="ja-JP"/>
              </w:rPr>
              <w:t>受信する</w:t>
            </w:r>
            <w:r>
              <w:rPr>
                <w:lang w:val="ja-JP"/>
              </w:rPr>
              <w:t xml:space="preserve"> POST </w:t>
            </w:r>
            <w:r>
              <w:rPr>
                <w:rFonts w:ascii="MS Gothic" w:eastAsia="MS Gothic" w:hint="eastAsia"/>
                <w:lang w:val="ja-JP"/>
              </w:rPr>
              <w:t>リクエストを探し</w:t>
            </w:r>
            <w:r>
              <w:rPr>
                <w:rFonts w:ascii="MS Gothic" w:eastAsia="MS Gothic" w:hAnsi="MS Gothic" w:cs="MS Gothic" w:hint="eastAsia"/>
                <w:lang w:val="ja-JP"/>
              </w:rPr>
              <w:t>、</w:t>
            </w:r>
            <w:r>
              <w:rPr>
                <w:lang w:val="ja-JP"/>
              </w:rPr>
              <w:t xml:space="preserve">JSON </w:t>
            </w:r>
            <w:r>
              <w:rPr>
                <w:rFonts w:ascii="MS Gothic" w:eastAsia="MS Gothic" w:hint="eastAsia"/>
                <w:lang w:val="ja-JP"/>
              </w:rPr>
              <w:t>リクエスト本文を解析し</w:t>
            </w:r>
            <w:r>
              <w:rPr>
                <w:rFonts w:ascii="MS Gothic" w:eastAsia="MS Gothic" w:hAnsi="MS Gothic" w:cs="MS Gothic" w:hint="eastAsia"/>
                <w:lang w:val="ja-JP"/>
              </w:rPr>
              <w:t>、</w:t>
            </w:r>
            <w:r>
              <w:rPr>
                <w:rFonts w:ascii="MS Gothic" w:eastAsia="MS Gothic" w:hint="eastAsia"/>
                <w:lang w:val="ja-JP"/>
              </w:rPr>
              <w:t>必要なアクションを実行します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504b9c1f-cb7d-4f70-9299-1957fc0f498e</w:t>
            </w:r>
          </w:p>
        </w:tc>
        <w:tc>
          <w:tcPr>
            <w:tcW w:w="7407" w:type="dxa"/>
            <w:shd w:val="clear" w:color="auto" w:fill="F2F2F2" w:themeFill="background1" w:themeFillShade="F2"/>
          </w:tcPr>
          <w:p w:rsidR="00000000" w:rsidRDefault="0040651D">
            <w:pPr>
              <w:rPr>
                <w:noProof/>
              </w:rPr>
            </w:pPr>
            <w:r>
              <w:rPr>
                <w:noProof/>
              </w:rPr>
              <w:t>Below we will see how you can request notifications.</w:t>
            </w:r>
          </w:p>
        </w:tc>
        <w:tc>
          <w:tcPr>
            <w:tcW w:w="7407" w:type="dxa"/>
          </w:tcPr>
          <w:p w:rsidR="00000000" w:rsidRDefault="0040651D">
            <w:pPr>
              <w:rPr>
                <w:lang w:val="ja-JP"/>
              </w:rPr>
            </w:pPr>
            <w:r>
              <w:rPr>
                <w:rFonts w:ascii="MS Gothic" w:eastAsia="MS Gothic" w:hint="eastAsia"/>
                <w:lang w:val="ja-JP"/>
              </w:rPr>
              <w:t>以下では</w:t>
            </w:r>
            <w:r>
              <w:rPr>
                <w:rFonts w:ascii="MS Gothic" w:eastAsia="MS Gothic" w:hAnsi="MS Gothic" w:cs="MS Gothic" w:hint="eastAsia"/>
                <w:lang w:val="ja-JP"/>
              </w:rPr>
              <w:t>、</w:t>
            </w:r>
            <w:r>
              <w:rPr>
                <w:rFonts w:ascii="MS Gothic" w:eastAsia="MS Gothic" w:hint="eastAsia"/>
                <w:lang w:val="ja-JP"/>
              </w:rPr>
              <w:t>通知をリクエストする方法を示しています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25a8cbbc-7bdf-4b31-ac43-0507deabd4de</w:t>
            </w:r>
          </w:p>
        </w:tc>
        <w:tc>
          <w:tcPr>
            <w:tcW w:w="7407" w:type="dxa"/>
            <w:shd w:val="clear" w:color="auto" w:fill="F2F2F2" w:themeFill="background1" w:themeFillShade="F2"/>
          </w:tcPr>
          <w:p w:rsidR="00000000" w:rsidRDefault="0040651D">
            <w:pPr>
              <w:rPr>
                <w:noProof/>
              </w:rPr>
            </w:pPr>
            <w:r>
              <w:rPr>
                <w:noProof/>
              </w:rPr>
              <w:t>Requesting notifications</w:t>
            </w:r>
          </w:p>
        </w:tc>
        <w:tc>
          <w:tcPr>
            <w:tcW w:w="7407" w:type="dxa"/>
          </w:tcPr>
          <w:p w:rsidR="00000000" w:rsidRDefault="0040651D">
            <w:pPr>
              <w:rPr>
                <w:lang w:val="ja-JP"/>
              </w:rPr>
            </w:pPr>
            <w:r>
              <w:rPr>
                <w:rFonts w:ascii="MS Gothic" w:eastAsia="MS Gothic" w:hint="eastAsia"/>
                <w:lang w:val="ja-JP"/>
              </w:rPr>
              <w:t>通知のリクエスト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0387324a-71b2-4986-9475-576b2a64fb80</w:t>
            </w:r>
          </w:p>
        </w:tc>
        <w:tc>
          <w:tcPr>
            <w:tcW w:w="7407" w:type="dxa"/>
            <w:shd w:val="clear" w:color="auto" w:fill="F2F2F2" w:themeFill="background1" w:themeFillShade="F2"/>
          </w:tcPr>
          <w:p w:rsidR="00000000" w:rsidRDefault="0040651D">
            <w:pPr>
              <w:rPr>
                <w:noProof/>
              </w:rPr>
            </w:pPr>
            <w:r>
              <w:rPr>
                <w:noProof/>
              </w:rPr>
              <w:t xml:space="preserve">You can request notifications by including one or more </w:t>
            </w:r>
            <w:r>
              <w:rPr>
                <w:rStyle w:val="mqInternal"/>
                <w:noProof/>
              </w:rPr>
              <w:t>[1}[2]{3]</w:t>
            </w:r>
            <w:r>
              <w:rPr>
                <w:noProof/>
              </w:rPr>
              <w:t xml:space="preserve"> fields in the outputs your </w:t>
            </w:r>
            <w:r>
              <w:rPr>
                <w:rStyle w:val="mqInternal"/>
                <w:noProof/>
              </w:rPr>
              <w:t>[4}</w:t>
            </w:r>
            <w:r>
              <w:rPr>
                <w:noProof/>
              </w:rPr>
              <w:t>Create Job</w:t>
            </w:r>
            <w:r>
              <w:rPr>
                <w:rStyle w:val="mqInternal"/>
                <w:noProof/>
              </w:rPr>
              <w:t>{5]</w:t>
            </w:r>
            <w:r>
              <w:rPr>
                <w:noProof/>
              </w:rPr>
              <w:t xml:space="preserve"> request.</w:t>
            </w:r>
          </w:p>
        </w:tc>
        <w:tc>
          <w:tcPr>
            <w:tcW w:w="7407" w:type="dxa"/>
          </w:tcPr>
          <w:p w:rsidR="00000000" w:rsidRDefault="0040651D">
            <w:pPr>
              <w:rPr>
                <w:lang w:val="ja-JP"/>
              </w:rPr>
            </w:pPr>
            <w:r>
              <w:rPr>
                <w:rStyle w:val="mqInternal"/>
                <w:noProof/>
                <w:lang w:val="ja-JP"/>
              </w:rPr>
              <w:t>[4}</w:t>
            </w:r>
            <w:r>
              <w:rPr>
                <w:rFonts w:ascii="MS Gothic" w:eastAsia="MS Gothic" w:hint="eastAsia"/>
                <w:lang w:val="ja-JP"/>
              </w:rPr>
              <w:t>ジョブの作成リクエストの出力に</w:t>
            </w:r>
            <w:r>
              <w:rPr>
                <w:lang w:val="ja-JP"/>
              </w:rPr>
              <w:t xml:space="preserve"> 1 </w:t>
            </w:r>
            <w:r>
              <w:rPr>
                <w:rStyle w:val="mqInternal"/>
                <w:noProof/>
                <w:lang w:val="ja-JP"/>
              </w:rPr>
              <w:t>[1}[2]{3]</w:t>
            </w:r>
            <w:r>
              <w:rPr>
                <w:rFonts w:ascii="MS Gothic" w:eastAsia="MS Gothic" w:hint="eastAsia"/>
                <w:lang w:val="ja-JP"/>
              </w:rPr>
              <w:t>つ以上のフィールドを含めることで</w:t>
            </w:r>
            <w:r>
              <w:rPr>
                <w:rFonts w:ascii="MS Gothic" w:eastAsia="MS Gothic" w:hAnsi="MS Gothic" w:cs="MS Gothic" w:hint="eastAsia"/>
                <w:lang w:val="ja-JP"/>
              </w:rPr>
              <w:t>、</w:t>
            </w:r>
            <w:r>
              <w:rPr>
                <w:rStyle w:val="mqInternal"/>
                <w:noProof/>
                <w:lang w:val="ja-JP"/>
              </w:rPr>
              <w:t>{5]</w:t>
            </w:r>
            <w:r>
              <w:rPr>
                <w:rFonts w:ascii="MS Gothic" w:eastAsia="MS Gothic" w:hint="eastAsia"/>
                <w:lang w:val="ja-JP"/>
              </w:rPr>
              <w:t>通知をリクエストできます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 </w:t>
            </w:r>
            <w:r>
              <w:rPr>
                <w:noProof/>
                <w:sz w:val="16"/>
              </w:rPr>
              <w:br/>
            </w:r>
            <w:r>
              <w:rPr>
                <w:noProof/>
                <w:sz w:val="2"/>
              </w:rPr>
              <w:t>a625ecbd-0917-4a8c-8c37-4627780e7f82</w:t>
            </w:r>
          </w:p>
        </w:tc>
        <w:tc>
          <w:tcPr>
            <w:tcW w:w="7407" w:type="dxa"/>
            <w:shd w:val="clear" w:color="auto" w:fill="F2F2F2" w:themeFill="background1" w:themeFillShade="F2"/>
          </w:tcPr>
          <w:p w:rsidR="00000000" w:rsidRDefault="0040651D">
            <w:pPr>
              <w:rPr>
                <w:noProof/>
              </w:rPr>
            </w:pPr>
            <w:r>
              <w:rPr>
                <w:noProof/>
              </w:rPr>
              <w:t xml:space="preserve">The value of </w:t>
            </w:r>
            <w:r>
              <w:rPr>
                <w:rStyle w:val="mqInternal"/>
                <w:noProof/>
              </w:rPr>
              <w:t>[1}[2]{3]</w:t>
            </w:r>
            <w:r>
              <w:rPr>
                <w:noProof/>
              </w:rPr>
              <w:t xml:space="preserve"> is an array of notification destination objects.</w:t>
            </w:r>
          </w:p>
        </w:tc>
        <w:tc>
          <w:tcPr>
            <w:tcW w:w="7407" w:type="dxa"/>
          </w:tcPr>
          <w:p w:rsidR="00000000" w:rsidRDefault="0040651D">
            <w:pPr>
              <w:rPr>
                <w:lang w:val="ja-JP"/>
              </w:rPr>
            </w:pPr>
            <w:r>
              <w:rPr>
                <w:rFonts w:ascii="MS Gothic" w:eastAsia="MS Gothic" w:hint="eastAsia"/>
                <w:lang w:val="ja-JP"/>
              </w:rPr>
              <w:t>の値は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通知先オブジェクトの配列です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758ce108-9b71-4b40-9938-ecba39f813c5</w:t>
            </w:r>
          </w:p>
        </w:tc>
        <w:tc>
          <w:tcPr>
            <w:tcW w:w="7407" w:type="dxa"/>
            <w:shd w:val="clear" w:color="auto" w:fill="F2F2F2" w:themeFill="background1" w:themeFillShade="F2"/>
          </w:tcPr>
          <w:p w:rsidR="00000000" w:rsidRDefault="0040651D">
            <w:pPr>
              <w:rPr>
                <w:noProof/>
              </w:rPr>
            </w:pPr>
            <w:r>
              <w:rPr>
                <w:noProof/>
              </w:rPr>
              <w:t xml:space="preserve">You can use a simple string with a url: </w:t>
            </w:r>
            <w:r>
              <w:rPr>
                <w:rStyle w:val="mqInternal"/>
                <w:noProof/>
              </w:rPr>
              <w:t>[1}[2]{3]</w:t>
            </w:r>
            <w:r>
              <w:rPr>
                <w:noProof/>
              </w:rPr>
              <w:t xml:space="preserve">, or you can use an object with following options: </w:t>
            </w:r>
            <w:r>
              <w:rPr>
                <w:rStyle w:val="mqInternal"/>
                <w:noProof/>
              </w:rPr>
              <w:t>[1}[5]{3]</w:t>
            </w:r>
            <w:r>
              <w:rPr>
                <w:noProof/>
              </w:rPr>
              <w:t>.</w:t>
            </w:r>
          </w:p>
        </w:tc>
        <w:tc>
          <w:tcPr>
            <w:tcW w:w="7407" w:type="dxa"/>
          </w:tcPr>
          <w:p w:rsidR="00000000" w:rsidRDefault="0040651D">
            <w:pPr>
              <w:rPr>
                <w:lang w:val="ja-JP"/>
              </w:rPr>
            </w:pPr>
            <w:r>
              <w:rPr>
                <w:lang w:val="ja-JP"/>
              </w:rPr>
              <w:t xml:space="preserve">URL: </w:t>
            </w:r>
            <w:r>
              <w:rPr>
                <w:rFonts w:ascii="MS Gothic" w:eastAsia="MS Gothic" w:hint="eastAsia"/>
                <w:lang w:val="ja-JP"/>
              </w:rPr>
              <w:t>で単純な文字列を使用することも</w:t>
            </w:r>
            <w:r>
              <w:rPr>
                <w:rStyle w:val="mqInternal"/>
                <w:noProof/>
                <w:lang w:val="ja-JP"/>
              </w:rPr>
              <w:t>[1}[</w:t>
            </w:r>
            <w:r>
              <w:rPr>
                <w:rStyle w:val="mqInternal"/>
                <w:noProof/>
                <w:lang w:val="ja-JP"/>
              </w:rPr>
              <w:t>2]{3]</w:t>
            </w:r>
            <w:r>
              <w:rPr>
                <w:rFonts w:ascii="MS Gothic" w:eastAsia="MS Gothic" w:hAnsi="MS Gothic" w:cs="MS Gothic" w:hint="eastAsia"/>
                <w:lang w:val="ja-JP"/>
              </w:rPr>
              <w:t>、</w:t>
            </w:r>
            <w:r>
              <w:rPr>
                <w:rFonts w:ascii="MS Gothic" w:eastAsia="MS Gothic" w:hint="eastAsia"/>
                <w:lang w:val="ja-JP"/>
              </w:rPr>
              <w:t>次のオプションを指定してオブジェクトを使用することもできます</w:t>
            </w:r>
            <w:r>
              <w:rPr>
                <w:rStyle w:val="mqInternal"/>
                <w:noProof/>
                <w:lang w:val="ja-JP"/>
              </w:rPr>
              <w:t>[1}[5]{3]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 </w:t>
            </w:r>
            <w:r>
              <w:rPr>
                <w:noProof/>
                <w:sz w:val="16"/>
              </w:rPr>
              <w:br/>
            </w:r>
            <w:r>
              <w:rPr>
                <w:noProof/>
                <w:sz w:val="2"/>
              </w:rPr>
              <w:t>85be30e5-b468-4d3e-852e-614f0527d3a8</w:t>
            </w:r>
          </w:p>
        </w:tc>
        <w:tc>
          <w:tcPr>
            <w:tcW w:w="7407" w:type="dxa"/>
            <w:shd w:val="clear" w:color="auto" w:fill="F2F2F2" w:themeFill="background1" w:themeFillShade="F2"/>
          </w:tcPr>
          <w:p w:rsidR="00000000" w:rsidRDefault="0040651D">
            <w:pPr>
              <w:rPr>
                <w:noProof/>
              </w:rPr>
            </w:pPr>
            <w:r>
              <w:rPr>
                <w:noProof/>
              </w:rPr>
              <w:t>A notification will be sent to the destination you specify when the output changes its state.</w:t>
            </w:r>
          </w:p>
        </w:tc>
        <w:tc>
          <w:tcPr>
            <w:tcW w:w="7407" w:type="dxa"/>
          </w:tcPr>
          <w:p w:rsidR="00000000" w:rsidRDefault="0040651D">
            <w:pPr>
              <w:rPr>
                <w:lang w:val="ja-JP"/>
              </w:rPr>
            </w:pPr>
            <w:r>
              <w:rPr>
                <w:rFonts w:ascii="MS Gothic" w:eastAsia="MS Gothic" w:hint="eastAsia"/>
                <w:lang w:val="ja-JP"/>
              </w:rPr>
              <w:t>出力の状態が変更されると</w:t>
            </w:r>
            <w:r>
              <w:rPr>
                <w:rFonts w:ascii="MS Gothic" w:eastAsia="MS Gothic" w:hAnsi="MS Gothic" w:cs="MS Gothic" w:hint="eastAsia"/>
                <w:lang w:val="ja-JP"/>
              </w:rPr>
              <w:t>、</w:t>
            </w:r>
            <w:r>
              <w:rPr>
                <w:rFonts w:ascii="MS Gothic" w:eastAsia="MS Gothic" w:hint="eastAsia"/>
                <w:lang w:val="ja-JP"/>
              </w:rPr>
              <w:t>指定した宛先に通知が送信されます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 </w:t>
            </w:r>
            <w:r>
              <w:rPr>
                <w:noProof/>
                <w:sz w:val="16"/>
              </w:rPr>
              <w:br/>
            </w:r>
            <w:r>
              <w:rPr>
                <w:noProof/>
                <w:sz w:val="2"/>
              </w:rPr>
              <w:t>1f513fbf-e2a7-4fed-97fc-e898299ec248</w:t>
            </w:r>
          </w:p>
        </w:tc>
        <w:tc>
          <w:tcPr>
            <w:tcW w:w="7407" w:type="dxa"/>
            <w:shd w:val="clear" w:color="auto" w:fill="F2F2F2" w:themeFill="background1" w:themeFillShade="F2"/>
          </w:tcPr>
          <w:p w:rsidR="00000000" w:rsidRDefault="0040651D">
            <w:pPr>
              <w:rPr>
                <w:noProof/>
              </w:rPr>
            </w:pPr>
            <w:r>
              <w:rPr>
                <w:noProof/>
              </w:rPr>
              <w:t>If you apply this parameter to a VOD output the notifications will only be related to that VOD job, not to the live job.</w:t>
            </w:r>
          </w:p>
        </w:tc>
        <w:tc>
          <w:tcPr>
            <w:tcW w:w="7407" w:type="dxa"/>
          </w:tcPr>
          <w:p w:rsidR="00000000" w:rsidRDefault="0040651D">
            <w:pPr>
              <w:rPr>
                <w:lang w:val="ja-JP"/>
              </w:rPr>
            </w:pPr>
            <w:r>
              <w:rPr>
                <w:rFonts w:ascii="MS Gothic" w:eastAsia="MS Gothic" w:hint="eastAsia"/>
                <w:lang w:val="ja-JP"/>
              </w:rPr>
              <w:t>このパラメータを</w:t>
            </w:r>
            <w:r>
              <w:rPr>
                <w:lang w:val="ja-JP"/>
              </w:rPr>
              <w:t xml:space="preserve"> VOD </w:t>
            </w:r>
            <w:r>
              <w:rPr>
                <w:rFonts w:ascii="MS Gothic" w:eastAsia="MS Gothic" w:hint="eastAsia"/>
                <w:lang w:val="ja-JP"/>
              </w:rPr>
              <w:t>出力に適用すると</w:t>
            </w:r>
            <w:r>
              <w:rPr>
                <w:rFonts w:ascii="MS Gothic" w:eastAsia="MS Gothic" w:hAnsi="MS Gothic" w:cs="MS Gothic" w:hint="eastAsia"/>
                <w:lang w:val="ja-JP"/>
              </w:rPr>
              <w:t>、</w:t>
            </w:r>
            <w:r>
              <w:rPr>
                <w:rFonts w:ascii="MS Gothic" w:eastAsia="MS Gothic" w:hint="eastAsia"/>
                <w:lang w:val="ja-JP"/>
              </w:rPr>
              <w:t>通知はその</w:t>
            </w:r>
            <w:r>
              <w:rPr>
                <w:lang w:val="ja-JP"/>
              </w:rPr>
              <w:t xml:space="preserve"> VOD </w:t>
            </w:r>
            <w:r>
              <w:rPr>
                <w:rFonts w:ascii="MS Gothic" w:eastAsia="MS Gothic" w:hint="eastAsia"/>
                <w:lang w:val="ja-JP"/>
              </w:rPr>
              <w:t>ジョブにのみ関連し</w:t>
            </w:r>
            <w:r>
              <w:rPr>
                <w:rFonts w:ascii="MS Gothic" w:eastAsia="MS Gothic" w:hAnsi="MS Gothic" w:cs="MS Gothic" w:hint="eastAsia"/>
                <w:lang w:val="ja-JP"/>
              </w:rPr>
              <w:t>、</w:t>
            </w:r>
            <w:r>
              <w:rPr>
                <w:rFonts w:ascii="MS Gothic" w:eastAsia="MS Gothic" w:hint="eastAsia"/>
                <w:lang w:val="ja-JP"/>
              </w:rPr>
              <w:t>ライブジョブには関連付けられません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 </w:t>
            </w:r>
            <w:r>
              <w:rPr>
                <w:noProof/>
                <w:sz w:val="16"/>
              </w:rPr>
              <w:br/>
            </w:r>
            <w:r>
              <w:rPr>
                <w:noProof/>
                <w:sz w:val="2"/>
              </w:rPr>
              <w:t>d4a81150-f0c4-47b1-bdc8-d3686c446d40</w:t>
            </w:r>
          </w:p>
        </w:tc>
        <w:tc>
          <w:tcPr>
            <w:tcW w:w="7407" w:type="dxa"/>
            <w:shd w:val="clear" w:color="auto" w:fill="F2F2F2" w:themeFill="background1" w:themeFillShade="F2"/>
          </w:tcPr>
          <w:p w:rsidR="00000000" w:rsidRDefault="0040651D">
            <w:pPr>
              <w:rPr>
                <w:noProof/>
              </w:rPr>
            </w:pPr>
            <w:r>
              <w:rPr>
                <w:noProof/>
              </w:rPr>
              <w:t>Please note.</w:t>
            </w:r>
          </w:p>
        </w:tc>
        <w:tc>
          <w:tcPr>
            <w:tcW w:w="7407" w:type="dxa"/>
          </w:tcPr>
          <w:p w:rsidR="00000000" w:rsidRDefault="0040651D">
            <w:pPr>
              <w:rPr>
                <w:lang w:val="ja-JP"/>
              </w:rPr>
            </w:pPr>
            <w:r>
              <w:rPr>
                <w:rFonts w:ascii="MS Gothic" w:eastAsia="MS Gothic" w:hint="eastAsia"/>
                <w:lang w:val="ja-JP"/>
              </w:rPr>
              <w:t>ご注意</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 </w:t>
            </w:r>
            <w:r>
              <w:rPr>
                <w:noProof/>
                <w:sz w:val="16"/>
              </w:rPr>
              <w:br/>
            </w:r>
            <w:r>
              <w:rPr>
                <w:noProof/>
                <w:sz w:val="2"/>
              </w:rPr>
              <w:t>ae9d6aec-</w:t>
            </w:r>
            <w:r>
              <w:rPr>
                <w:noProof/>
                <w:sz w:val="2"/>
              </w:rPr>
              <w:t>8837-427f-b155-c2fdbb22c4f2</w:t>
            </w:r>
          </w:p>
        </w:tc>
        <w:tc>
          <w:tcPr>
            <w:tcW w:w="7407" w:type="dxa"/>
            <w:shd w:val="clear" w:color="auto" w:fill="F2F2F2" w:themeFill="background1" w:themeFillShade="F2"/>
          </w:tcPr>
          <w:p w:rsidR="00000000" w:rsidRDefault="0040651D">
            <w:pPr>
              <w:rPr>
                <w:noProof/>
              </w:rPr>
            </w:pPr>
            <w:r>
              <w:rPr>
                <w:noProof/>
              </w:rPr>
              <w:t xml:space="preserve">Only one notification url per event type ( </w:t>
            </w:r>
            <w:r>
              <w:rPr>
                <w:rStyle w:val="mqInternal"/>
                <w:noProof/>
              </w:rPr>
              <w:t>[1}[2]{3]</w:t>
            </w:r>
            <w:r>
              <w:rPr>
                <w:noProof/>
              </w:rPr>
              <w:t xml:space="preserve">, </w:t>
            </w:r>
            <w:r>
              <w:rPr>
                <w:rStyle w:val="mqInternal"/>
                <w:noProof/>
              </w:rPr>
              <w:t>[1}[5]{3]</w:t>
            </w:r>
            <w:r>
              <w:rPr>
                <w:noProof/>
              </w:rPr>
              <w:t>, etc) is allowed.</w:t>
            </w:r>
          </w:p>
        </w:tc>
        <w:tc>
          <w:tcPr>
            <w:tcW w:w="7407" w:type="dxa"/>
          </w:tcPr>
          <w:p w:rsidR="00000000" w:rsidRDefault="0040651D">
            <w:pPr>
              <w:rPr>
                <w:lang w:val="ja-JP"/>
              </w:rPr>
            </w:pPr>
            <w:r>
              <w:rPr>
                <w:rFonts w:ascii="MS Gothic" w:eastAsia="MS Gothic" w:hint="eastAsia"/>
                <w:lang w:val="ja-JP"/>
              </w:rPr>
              <w:t>イベントタイプ</w:t>
            </w:r>
            <w:r>
              <w:rPr>
                <w:lang w:val="ja-JP"/>
              </w:rPr>
              <w:t xml:space="preserve"> ( </w:t>
            </w:r>
            <w:r>
              <w:rPr>
                <w:rStyle w:val="mqInternal"/>
                <w:noProof/>
                <w:lang w:val="ja-JP"/>
              </w:rPr>
              <w:t>[1}[2]{3]</w:t>
            </w:r>
            <w:r>
              <w:rPr>
                <w:rFonts w:ascii="MS Gothic" w:eastAsia="MS Gothic" w:hAnsi="MS Gothic" w:cs="MS Gothic" w:hint="eastAsia"/>
                <w:lang w:val="ja-JP"/>
              </w:rPr>
              <w:t>、</w:t>
            </w:r>
            <w:r>
              <w:rPr>
                <w:rStyle w:val="mqInternal"/>
                <w:noProof/>
                <w:lang w:val="ja-JP"/>
              </w:rPr>
              <w:t>[1}[5]{3]</w:t>
            </w:r>
            <w:r>
              <w:rPr>
                <w:rFonts w:ascii="MS Gothic" w:eastAsia="MS Gothic" w:hAnsi="MS Gothic" w:cs="MS Gothic" w:hint="eastAsia"/>
                <w:lang w:val="ja-JP"/>
              </w:rPr>
              <w:t>、</w:t>
            </w:r>
            <w:r>
              <w:rPr>
                <w:rFonts w:ascii="MS Gothic" w:eastAsia="MS Gothic" w:hint="eastAsia"/>
                <w:lang w:val="ja-JP"/>
              </w:rPr>
              <w:t>など</w:t>
            </w:r>
            <w:r>
              <w:rPr>
                <w:lang w:val="ja-JP"/>
              </w:rPr>
              <w:t xml:space="preserve">) </w:t>
            </w:r>
            <w:r>
              <w:rPr>
                <w:rFonts w:ascii="MS Gothic" w:eastAsia="MS Gothic" w:hint="eastAsia"/>
                <w:lang w:val="ja-JP"/>
              </w:rPr>
              <w:t>ごとに</w:t>
            </w:r>
            <w:r>
              <w:rPr>
                <w:lang w:val="ja-JP"/>
              </w:rPr>
              <w:t xml:space="preserve"> 1 </w:t>
            </w:r>
            <w:r>
              <w:rPr>
                <w:rFonts w:ascii="MS Gothic" w:eastAsia="MS Gothic" w:hint="eastAsia"/>
                <w:lang w:val="ja-JP"/>
              </w:rPr>
              <w:t>つの通知</w:t>
            </w:r>
            <w:r>
              <w:rPr>
                <w:lang w:val="ja-JP"/>
              </w:rPr>
              <w:t xml:space="preserve"> URL </w:t>
            </w:r>
            <w:r>
              <w:rPr>
                <w:rFonts w:ascii="MS Gothic" w:eastAsia="MS Gothic" w:hint="eastAsia"/>
                <w:lang w:val="ja-JP"/>
              </w:rPr>
              <w:t>のみが許可されます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 </w:t>
            </w:r>
            <w:r>
              <w:rPr>
                <w:noProof/>
                <w:sz w:val="16"/>
              </w:rPr>
              <w:br/>
            </w:r>
            <w:r>
              <w:rPr>
                <w:noProof/>
                <w:sz w:val="2"/>
              </w:rPr>
              <w:t>29ffb2ee-3f59-41df-8b91-b53eda39e26b</w:t>
            </w:r>
          </w:p>
        </w:tc>
        <w:tc>
          <w:tcPr>
            <w:tcW w:w="7407" w:type="dxa"/>
            <w:shd w:val="clear" w:color="auto" w:fill="F2F2F2" w:themeFill="background1" w:themeFillShade="F2"/>
          </w:tcPr>
          <w:p w:rsidR="00000000" w:rsidRDefault="0040651D">
            <w:pPr>
              <w:rPr>
                <w:noProof/>
              </w:rPr>
            </w:pPr>
            <w:r>
              <w:rPr>
                <w:noProof/>
              </w:rPr>
              <w:t>Here are some examples:</w:t>
            </w:r>
          </w:p>
        </w:tc>
        <w:tc>
          <w:tcPr>
            <w:tcW w:w="7407" w:type="dxa"/>
          </w:tcPr>
          <w:p w:rsidR="00000000" w:rsidRDefault="0040651D">
            <w:pPr>
              <w:rPr>
                <w:lang w:val="ja-JP"/>
              </w:rPr>
            </w:pPr>
            <w:r>
              <w:rPr>
                <w:rFonts w:ascii="MS Gothic" w:eastAsia="MS Gothic" w:hint="eastAsia"/>
                <w:lang w:val="ja-JP"/>
              </w:rPr>
              <w:t>以下にいくつかの例を挙げます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 </w:t>
            </w:r>
            <w:r>
              <w:rPr>
                <w:noProof/>
                <w:sz w:val="16"/>
              </w:rPr>
              <w:br/>
            </w:r>
            <w:r>
              <w:rPr>
                <w:noProof/>
                <w:sz w:val="2"/>
              </w:rPr>
              <w:t>8d7c95c9-f5b8-4caa-8fac-acc93f315ece</w:t>
            </w:r>
          </w:p>
        </w:tc>
        <w:tc>
          <w:tcPr>
            <w:tcW w:w="7407" w:type="dxa"/>
            <w:shd w:val="clear" w:color="auto" w:fill="F2F2F2" w:themeFill="background1" w:themeFillShade="F2"/>
          </w:tcPr>
          <w:p w:rsidR="00000000" w:rsidRDefault="0040651D">
            <w:pPr>
              <w:rPr>
                <w:noProof/>
              </w:rPr>
            </w:pPr>
            <w:r>
              <w:rPr>
                <w:noProof/>
              </w:rPr>
              <w:t>Notifications for a Live job</w:t>
            </w:r>
          </w:p>
        </w:tc>
        <w:tc>
          <w:tcPr>
            <w:tcW w:w="7407" w:type="dxa"/>
          </w:tcPr>
          <w:p w:rsidR="00000000" w:rsidRDefault="0040651D">
            <w:pPr>
              <w:rPr>
                <w:lang w:val="ja-JP"/>
              </w:rPr>
            </w:pPr>
            <w:r>
              <w:rPr>
                <w:rFonts w:ascii="MS Gothic" w:eastAsia="MS Gothic" w:hint="eastAsia"/>
                <w:lang w:val="ja-JP"/>
              </w:rPr>
              <w:t>ライブジョブの通知</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 </w:t>
            </w:r>
            <w:r>
              <w:rPr>
                <w:noProof/>
                <w:sz w:val="16"/>
              </w:rPr>
              <w:br/>
            </w:r>
            <w:r>
              <w:rPr>
                <w:noProof/>
                <w:sz w:val="2"/>
              </w:rPr>
              <w:t>f4b995b1-2e13-4c44-ae6f-89c5ce35d9a4</w:t>
            </w:r>
          </w:p>
        </w:tc>
        <w:tc>
          <w:tcPr>
            <w:tcW w:w="7407" w:type="dxa"/>
            <w:shd w:val="clear" w:color="auto" w:fill="F2F2F2" w:themeFill="background1" w:themeFillShade="F2"/>
          </w:tcPr>
          <w:p w:rsidR="00000000" w:rsidRDefault="0040651D">
            <w:pPr>
              <w:rPr>
                <w:noProof/>
              </w:rPr>
            </w:pPr>
            <w:r>
              <w:rPr>
                <w:noProof/>
              </w:rPr>
              <w:t>Notifications for Live to VOD (</w:t>
            </w:r>
            <w:r>
              <w:rPr>
                <w:rStyle w:val="mqInternal"/>
                <w:noProof/>
              </w:rPr>
              <w:t>[1}[2]{3]</w:t>
            </w:r>
            <w:r>
              <w:rPr>
                <w:noProof/>
              </w:rPr>
              <w:t xml:space="preserve"> event only)</w:t>
            </w:r>
          </w:p>
        </w:tc>
        <w:tc>
          <w:tcPr>
            <w:tcW w:w="7407" w:type="dxa"/>
          </w:tcPr>
          <w:p w:rsidR="00000000" w:rsidRDefault="0040651D">
            <w:pPr>
              <w:rPr>
                <w:lang w:val="ja-JP"/>
              </w:rPr>
            </w:pPr>
            <w:r>
              <w:rPr>
                <w:rFonts w:ascii="MS Gothic" w:eastAsia="MS Gothic" w:hint="eastAsia"/>
                <w:lang w:val="ja-JP"/>
              </w:rPr>
              <w:t>ライブから</w:t>
            </w:r>
            <w:r>
              <w:rPr>
                <w:lang w:val="ja-JP"/>
              </w:rPr>
              <w:t>VOD</w:t>
            </w:r>
            <w:r>
              <w:rPr>
                <w:rFonts w:ascii="MS Gothic" w:eastAsia="MS Gothic" w:hint="eastAsia"/>
                <w:lang w:val="ja-JP"/>
              </w:rPr>
              <w:t>への通知</w:t>
            </w:r>
            <w:r>
              <w:rPr>
                <w:rFonts w:ascii="Arial Unicode MS" w:eastAsia="Arial Unicode MS" w:hint="eastAsia"/>
                <w:lang w:val="ja-JP"/>
              </w:rPr>
              <w:t>（</w:t>
            </w:r>
            <w:r>
              <w:rPr>
                <w:rStyle w:val="mqInternal"/>
                <w:noProof/>
                <w:lang w:val="ja-JP"/>
              </w:rPr>
              <w:t>[1}[2]{3]</w:t>
            </w:r>
            <w:r>
              <w:rPr>
                <w:rFonts w:ascii="MS Gothic" w:eastAsia="MS Gothic" w:hint="eastAsia"/>
                <w:lang w:val="ja-JP"/>
              </w:rPr>
              <w:t>イベントのみ</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 </w:t>
            </w:r>
            <w:r>
              <w:rPr>
                <w:noProof/>
                <w:sz w:val="16"/>
              </w:rPr>
              <w:br/>
            </w:r>
            <w:r>
              <w:rPr>
                <w:noProof/>
                <w:sz w:val="2"/>
              </w:rPr>
              <w:t>1b1d1797-8129-44c4-8daf-36c7ee01c392</w:t>
            </w:r>
          </w:p>
        </w:tc>
        <w:tc>
          <w:tcPr>
            <w:tcW w:w="7407" w:type="dxa"/>
            <w:shd w:val="clear" w:color="auto" w:fill="F2F2F2" w:themeFill="background1" w:themeFillShade="F2"/>
          </w:tcPr>
          <w:p w:rsidR="00000000" w:rsidRDefault="0040651D">
            <w:pPr>
              <w:rPr>
                <w:noProof/>
              </w:rPr>
            </w:pPr>
            <w:r>
              <w:rPr>
                <w:noProof/>
              </w:rPr>
              <w:t>Notifications for Live to VOD (all events)</w:t>
            </w:r>
          </w:p>
        </w:tc>
        <w:tc>
          <w:tcPr>
            <w:tcW w:w="7407" w:type="dxa"/>
          </w:tcPr>
          <w:p w:rsidR="00000000" w:rsidRDefault="0040651D">
            <w:pPr>
              <w:rPr>
                <w:lang w:val="ja-JP"/>
              </w:rPr>
            </w:pPr>
            <w:r>
              <w:rPr>
                <w:rFonts w:ascii="MS Gothic" w:eastAsia="MS Gothic" w:hint="eastAsia"/>
                <w:lang w:val="ja-JP"/>
              </w:rPr>
              <w:t>ライブから</w:t>
            </w:r>
            <w:r>
              <w:rPr>
                <w:lang w:val="ja-JP"/>
              </w:rPr>
              <w:t>VOD</w:t>
            </w:r>
            <w:r>
              <w:rPr>
                <w:rFonts w:ascii="MS Gothic" w:eastAsia="MS Gothic" w:hint="eastAsia"/>
                <w:lang w:val="ja-JP"/>
              </w:rPr>
              <w:t>への通知</w:t>
            </w:r>
            <w:r>
              <w:rPr>
                <w:rFonts w:ascii="Arial Unicode MS" w:eastAsia="Arial Unicode MS" w:hint="eastAsia"/>
                <w:lang w:val="ja-JP"/>
              </w:rPr>
              <w:t>（</w:t>
            </w:r>
            <w:r>
              <w:rPr>
                <w:rFonts w:ascii="MS Gothic" w:eastAsia="MS Gothic" w:hint="eastAsia"/>
                <w:lang w:val="ja-JP"/>
              </w:rPr>
              <w:t>すべてのイベント</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 </w:t>
            </w:r>
            <w:r>
              <w:rPr>
                <w:noProof/>
                <w:sz w:val="16"/>
              </w:rPr>
              <w:br/>
            </w:r>
            <w:r>
              <w:rPr>
                <w:noProof/>
                <w:sz w:val="2"/>
              </w:rPr>
              <w:t>912321ab-771d-4de6-98bd-1371b78ab81c</w:t>
            </w:r>
          </w:p>
        </w:tc>
        <w:tc>
          <w:tcPr>
            <w:tcW w:w="7407" w:type="dxa"/>
            <w:shd w:val="clear" w:color="auto" w:fill="F2F2F2" w:themeFill="background1" w:themeFillShade="F2"/>
          </w:tcPr>
          <w:p w:rsidR="00000000" w:rsidRDefault="0040651D">
            <w:pPr>
              <w:rPr>
                <w:noProof/>
              </w:rPr>
            </w:pPr>
            <w:r>
              <w:rPr>
                <w:noProof/>
              </w:rPr>
              <w:t>Retry strategy</w:t>
            </w:r>
          </w:p>
        </w:tc>
        <w:tc>
          <w:tcPr>
            <w:tcW w:w="7407" w:type="dxa"/>
          </w:tcPr>
          <w:p w:rsidR="00000000" w:rsidRDefault="0040651D">
            <w:pPr>
              <w:rPr>
                <w:lang w:val="ja-JP"/>
              </w:rPr>
            </w:pPr>
            <w:r>
              <w:rPr>
                <w:rFonts w:ascii="MS Gothic" w:eastAsia="MS Gothic" w:hint="eastAsia"/>
                <w:lang w:val="ja-JP"/>
              </w:rPr>
              <w:t>再試行戦略</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 </w:t>
            </w:r>
            <w:r>
              <w:rPr>
                <w:noProof/>
                <w:sz w:val="16"/>
              </w:rPr>
              <w:br/>
            </w:r>
            <w:r>
              <w:rPr>
                <w:noProof/>
                <w:sz w:val="2"/>
              </w:rPr>
              <w:t>60f03bd5-bfbc-477d-b36c-df61e7c35867</w:t>
            </w:r>
          </w:p>
        </w:tc>
        <w:tc>
          <w:tcPr>
            <w:tcW w:w="7407" w:type="dxa"/>
            <w:shd w:val="clear" w:color="auto" w:fill="F2F2F2" w:themeFill="background1" w:themeFillShade="F2"/>
          </w:tcPr>
          <w:p w:rsidR="00000000" w:rsidRDefault="0040651D">
            <w:pPr>
              <w:rPr>
                <w:noProof/>
              </w:rPr>
            </w:pPr>
            <w:r>
              <w:rPr>
                <w:noProof/>
              </w:rPr>
              <w:t>In the event of a failed request to send a notification, the default retry strategy is to retry 50 times with an exponential delay between attempts.</w:t>
            </w:r>
          </w:p>
        </w:tc>
        <w:tc>
          <w:tcPr>
            <w:tcW w:w="7407" w:type="dxa"/>
          </w:tcPr>
          <w:p w:rsidR="00000000" w:rsidRDefault="0040651D">
            <w:pPr>
              <w:rPr>
                <w:lang w:val="ja-JP"/>
              </w:rPr>
            </w:pPr>
            <w:r>
              <w:rPr>
                <w:rFonts w:ascii="MS Gothic" w:eastAsia="MS Gothic" w:hint="eastAsia"/>
                <w:lang w:val="ja-JP"/>
              </w:rPr>
              <w:t>通知を送信する要求が失敗した場合</w:t>
            </w:r>
            <w:r>
              <w:rPr>
                <w:rFonts w:ascii="MS Gothic" w:eastAsia="MS Gothic" w:hAnsi="MS Gothic" w:cs="MS Gothic" w:hint="eastAsia"/>
                <w:lang w:val="ja-JP"/>
              </w:rPr>
              <w:t>、</w:t>
            </w:r>
            <w:r>
              <w:rPr>
                <w:rFonts w:ascii="MS Gothic" w:eastAsia="MS Gothic" w:hint="eastAsia"/>
                <w:lang w:val="ja-JP"/>
              </w:rPr>
              <w:t>デフォルトの再試行方式は</w:t>
            </w:r>
            <w:r>
              <w:rPr>
                <w:lang w:val="ja-JP"/>
              </w:rPr>
              <w:t xml:space="preserve"> 50 </w:t>
            </w:r>
            <w:r>
              <w:rPr>
                <w:rFonts w:ascii="MS Gothic" w:eastAsia="MS Gothic" w:hint="eastAsia"/>
                <w:lang w:val="ja-JP"/>
              </w:rPr>
              <w:t>回リトライし</w:t>
            </w:r>
            <w:r>
              <w:rPr>
                <w:rFonts w:ascii="MS Gothic" w:eastAsia="MS Gothic" w:hAnsi="MS Gothic" w:cs="MS Gothic" w:hint="eastAsia"/>
                <w:lang w:val="ja-JP"/>
              </w:rPr>
              <w:t>、</w:t>
            </w:r>
            <w:r>
              <w:rPr>
                <w:rFonts w:ascii="MS Gothic" w:eastAsia="MS Gothic" w:hint="eastAsia"/>
                <w:lang w:val="ja-JP"/>
              </w:rPr>
              <w:t>試行間隔の指数関数的な遅延を伴います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 </w:t>
            </w:r>
            <w:r>
              <w:rPr>
                <w:noProof/>
                <w:sz w:val="16"/>
              </w:rPr>
              <w:br/>
            </w:r>
            <w:r>
              <w:rPr>
                <w:noProof/>
                <w:sz w:val="2"/>
              </w:rPr>
              <w:t>f90fdb71-f903-4f33-8f28-e59485f13707</w:t>
            </w:r>
          </w:p>
        </w:tc>
        <w:tc>
          <w:tcPr>
            <w:tcW w:w="7407" w:type="dxa"/>
            <w:shd w:val="clear" w:color="auto" w:fill="F2F2F2" w:themeFill="background1" w:themeFillShade="F2"/>
          </w:tcPr>
          <w:p w:rsidR="00000000" w:rsidRDefault="0040651D">
            <w:pPr>
              <w:rPr>
                <w:noProof/>
              </w:rPr>
            </w:pPr>
            <w:r>
              <w:rPr>
                <w:noProof/>
              </w:rPr>
              <w:t>Event</w:t>
            </w:r>
            <w:r>
              <w:rPr>
                <w:noProof/>
              </w:rPr>
              <w:t>s</w:t>
            </w:r>
          </w:p>
        </w:tc>
        <w:tc>
          <w:tcPr>
            <w:tcW w:w="7407" w:type="dxa"/>
          </w:tcPr>
          <w:p w:rsidR="00000000" w:rsidRDefault="0040651D">
            <w:pPr>
              <w:rPr>
                <w:lang w:val="ja-JP"/>
              </w:rPr>
            </w:pPr>
            <w:r>
              <w:rPr>
                <w:rFonts w:ascii="MS Gothic" w:eastAsia="MS Gothic" w:hint="eastAsia"/>
                <w:lang w:val="ja-JP"/>
              </w:rPr>
              <w:t>イベント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 </w:t>
            </w:r>
            <w:r>
              <w:rPr>
                <w:noProof/>
                <w:sz w:val="16"/>
              </w:rPr>
              <w:br/>
            </w:r>
            <w:r>
              <w:rPr>
                <w:noProof/>
                <w:sz w:val="2"/>
              </w:rPr>
              <w:t>6997897d-cc6e-430e-a9bd-c873d7626ace</w:t>
            </w:r>
          </w:p>
        </w:tc>
        <w:tc>
          <w:tcPr>
            <w:tcW w:w="7407" w:type="dxa"/>
            <w:shd w:val="clear" w:color="auto" w:fill="F2F2F2" w:themeFill="background1" w:themeFillShade="F2"/>
          </w:tcPr>
          <w:p w:rsidR="00000000" w:rsidRDefault="0040651D">
            <w:pPr>
              <w:rPr>
                <w:noProof/>
              </w:rPr>
            </w:pPr>
            <w:r>
              <w:rPr>
                <w:noProof/>
              </w:rPr>
              <w:t>Below are the events of a job lifecycle you can listen for.</w:t>
            </w:r>
          </w:p>
        </w:tc>
        <w:tc>
          <w:tcPr>
            <w:tcW w:w="7407" w:type="dxa"/>
          </w:tcPr>
          <w:p w:rsidR="00000000" w:rsidRDefault="0040651D">
            <w:pPr>
              <w:rPr>
                <w:lang w:val="ja-JP"/>
              </w:rPr>
            </w:pPr>
            <w:r>
              <w:rPr>
                <w:rFonts w:ascii="MS Gothic" w:eastAsia="MS Gothic" w:hint="eastAsia"/>
                <w:lang w:val="ja-JP"/>
              </w:rPr>
              <w:t>以下に</w:t>
            </w:r>
            <w:r>
              <w:rPr>
                <w:rFonts w:ascii="MS Gothic" w:eastAsia="MS Gothic" w:hAnsi="MS Gothic" w:cs="MS Gothic" w:hint="eastAsia"/>
                <w:lang w:val="ja-JP"/>
              </w:rPr>
              <w:t>、</w:t>
            </w:r>
            <w:r>
              <w:rPr>
                <w:rFonts w:ascii="MS Gothic" w:eastAsia="MS Gothic" w:hint="eastAsia"/>
                <w:lang w:val="ja-JP"/>
              </w:rPr>
              <w:t>リスニングできるジョブライフサイクルのイベントを示します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 </w:t>
            </w:r>
            <w:r>
              <w:rPr>
                <w:noProof/>
                <w:sz w:val="16"/>
              </w:rPr>
              <w:br/>
            </w:r>
            <w:r>
              <w:rPr>
                <w:noProof/>
                <w:sz w:val="2"/>
              </w:rPr>
              <w:t>6d34034c-c6fe-4551-9013-cab2822b0998</w:t>
            </w:r>
          </w:p>
        </w:tc>
        <w:tc>
          <w:tcPr>
            <w:tcW w:w="7407" w:type="dxa"/>
            <w:shd w:val="clear" w:color="auto" w:fill="F2F2F2" w:themeFill="background1" w:themeFillShade="F2"/>
          </w:tcPr>
          <w:p w:rsidR="00000000" w:rsidRDefault="0040651D">
            <w:pPr>
              <w:rPr>
                <w:noProof/>
              </w:rPr>
            </w:pPr>
            <w:r>
              <w:rPr>
                <w:noProof/>
              </w:rPr>
              <w:t>Note that the event scope is per job, so the event lifecycle for a live</w:t>
            </w:r>
            <w:r>
              <w:rPr>
                <w:noProof/>
              </w:rPr>
              <w:t xml:space="preserve"> job would be separate from the lifecycle for a VOD clipping job based on the same live stream.</w:t>
            </w:r>
          </w:p>
        </w:tc>
        <w:tc>
          <w:tcPr>
            <w:tcW w:w="7407" w:type="dxa"/>
          </w:tcPr>
          <w:p w:rsidR="00000000" w:rsidRDefault="0040651D">
            <w:pPr>
              <w:rPr>
                <w:lang w:val="ja-JP"/>
              </w:rPr>
            </w:pPr>
            <w:r>
              <w:rPr>
                <w:rFonts w:ascii="MS Gothic" w:eastAsia="MS Gothic" w:hint="eastAsia"/>
                <w:lang w:val="ja-JP"/>
              </w:rPr>
              <w:t>イベントスコープはジョブ単位であるため</w:t>
            </w:r>
            <w:r>
              <w:rPr>
                <w:rFonts w:ascii="MS Gothic" w:eastAsia="MS Gothic" w:hAnsi="MS Gothic" w:cs="MS Gothic" w:hint="eastAsia"/>
                <w:lang w:val="ja-JP"/>
              </w:rPr>
              <w:t>、</w:t>
            </w:r>
            <w:r>
              <w:rPr>
                <w:rFonts w:ascii="MS Gothic" w:eastAsia="MS Gothic" w:hint="eastAsia"/>
                <w:lang w:val="ja-JP"/>
              </w:rPr>
              <w:t>ライブジョブのイベントライフサイクルは</w:t>
            </w:r>
            <w:r>
              <w:rPr>
                <w:rFonts w:ascii="MS Gothic" w:eastAsia="MS Gothic" w:hAnsi="MS Gothic" w:cs="MS Gothic" w:hint="eastAsia"/>
                <w:lang w:val="ja-JP"/>
              </w:rPr>
              <w:t>、</w:t>
            </w:r>
            <w:r>
              <w:rPr>
                <w:rFonts w:ascii="MS Gothic" w:eastAsia="MS Gothic" w:hint="eastAsia"/>
                <w:lang w:val="ja-JP"/>
              </w:rPr>
              <w:t>同じライブストリームに基づく</w:t>
            </w:r>
            <w:r>
              <w:rPr>
                <w:lang w:val="ja-JP"/>
              </w:rPr>
              <w:t xml:space="preserve"> VOD </w:t>
            </w:r>
            <w:r>
              <w:rPr>
                <w:rFonts w:ascii="MS Gothic" w:eastAsia="MS Gothic" w:hint="eastAsia"/>
                <w:lang w:val="ja-JP"/>
              </w:rPr>
              <w:t>クリッピングジョブのライフサイクルとは別になります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 </w:t>
            </w:r>
            <w:r>
              <w:rPr>
                <w:noProof/>
                <w:sz w:val="16"/>
              </w:rPr>
              <w:br/>
            </w:r>
            <w:r>
              <w:rPr>
                <w:noProof/>
                <w:sz w:val="2"/>
              </w:rPr>
              <w:t>fe49cba6-7a63-4e38-b4e3-741b1a05a881</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 the state of</w:t>
            </w:r>
            <w:r>
              <w:rPr>
                <w:noProof/>
              </w:rPr>
              <w:t xml:space="preserve"> the live job changed; see the table below for details</w:t>
            </w:r>
          </w:p>
        </w:tc>
        <w:tc>
          <w:tcPr>
            <w:tcW w:w="7407" w:type="dxa"/>
          </w:tcPr>
          <w:p w:rsidR="00000000" w:rsidRDefault="0040651D">
            <w:pPr>
              <w:rPr>
                <w:lang w:val="ja-JP"/>
              </w:rPr>
            </w:pPr>
            <w:r>
              <w:rPr>
                <w:rStyle w:val="mqInternal"/>
                <w:noProof/>
                <w:lang w:val="ja-JP"/>
              </w:rPr>
              <w:t>[1}[2]{3]</w:t>
            </w:r>
            <w:r>
              <w:rPr>
                <w:lang w:val="ja-JP"/>
              </w:rPr>
              <w:t xml:space="preserve">   -</w:t>
            </w:r>
            <w:r>
              <w:rPr>
                <w:rFonts w:ascii="MS Gothic" w:eastAsia="MS Gothic" w:hint="eastAsia"/>
                <w:lang w:val="ja-JP"/>
              </w:rPr>
              <w:t>ライブジョブの状態が変更されました</w:t>
            </w:r>
            <w:r>
              <w:rPr>
                <w:rFonts w:ascii="MS Gothic" w:eastAsia="MS Gothic" w:hAnsi="MS Gothic" w:cs="MS Gothic" w:hint="eastAsia"/>
                <w:lang w:val="ja-JP"/>
              </w:rPr>
              <w:t>。</w:t>
            </w:r>
            <w:r>
              <w:rPr>
                <w:rFonts w:ascii="MS Gothic" w:eastAsia="MS Gothic" w:hint="eastAsia"/>
                <w:lang w:val="ja-JP"/>
              </w:rPr>
              <w:t>詳細については</w:t>
            </w:r>
            <w:r>
              <w:rPr>
                <w:rFonts w:ascii="MS Gothic" w:eastAsia="MS Gothic" w:hAnsi="MS Gothic" w:cs="MS Gothic" w:hint="eastAsia"/>
                <w:lang w:val="ja-JP"/>
              </w:rPr>
              <w:t>、</w:t>
            </w:r>
            <w:r>
              <w:rPr>
                <w:rFonts w:ascii="MS Gothic" w:eastAsia="MS Gothic" w:hint="eastAsia"/>
                <w:lang w:val="ja-JP"/>
              </w:rPr>
              <w:t>以下の表を参照してください</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 </w:t>
            </w:r>
            <w:r>
              <w:rPr>
                <w:noProof/>
                <w:sz w:val="16"/>
              </w:rPr>
              <w:br/>
            </w:r>
            <w:r>
              <w:rPr>
                <w:noProof/>
                <w:sz w:val="2"/>
              </w:rPr>
              <w:t>8f288777-1aed-4718-98d1-477e4905f344</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 the first segment of the live stream is uploaded to origin</w:t>
            </w:r>
          </w:p>
        </w:tc>
        <w:tc>
          <w:tcPr>
            <w:tcW w:w="7407" w:type="dxa"/>
          </w:tcPr>
          <w:p w:rsidR="00000000" w:rsidRDefault="0040651D">
            <w:pPr>
              <w:rPr>
                <w:lang w:val="ja-JP"/>
              </w:rPr>
            </w:pPr>
            <w:r>
              <w:rPr>
                <w:rStyle w:val="mqInternal"/>
                <w:noProof/>
                <w:lang w:val="ja-JP"/>
              </w:rPr>
              <w:t>[1}[2]{3]</w:t>
            </w:r>
            <w:r>
              <w:rPr>
                <w:lang w:val="ja-JP"/>
              </w:rPr>
              <w:t xml:space="preserve">   -</w:t>
            </w:r>
            <w:r>
              <w:rPr>
                <w:rFonts w:ascii="MS Gothic" w:eastAsia="MS Gothic" w:hint="eastAsia"/>
                <w:lang w:val="ja-JP"/>
              </w:rPr>
              <w:t>ライブストリームの最初のセグメントはオリジン</w:t>
            </w:r>
            <w:r>
              <w:rPr>
                <w:rFonts w:ascii="MS Gothic" w:eastAsia="MS Gothic" w:hint="eastAsia"/>
                <w:lang w:val="ja-JP"/>
              </w:rPr>
              <w:t>にアップロードされます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37 </w:t>
            </w:r>
            <w:r>
              <w:rPr>
                <w:noProof/>
                <w:sz w:val="16"/>
              </w:rPr>
              <w:br/>
            </w:r>
            <w:r>
              <w:rPr>
                <w:noProof/>
                <w:sz w:val="2"/>
              </w:rPr>
              <w:t>8e2fbcf1-fc37-44a4-87b9-a7d54191764f</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 the live event has ended, and VOD processing has created at least one audio and one video rendition, or one progressive MP4 rendition</w:t>
            </w:r>
          </w:p>
        </w:tc>
        <w:tc>
          <w:tcPr>
            <w:tcW w:w="7407" w:type="dxa"/>
          </w:tcPr>
          <w:p w:rsidR="00000000" w:rsidRDefault="0040651D">
            <w:pPr>
              <w:rPr>
                <w:lang w:val="ja-JP"/>
              </w:rPr>
            </w:pPr>
            <w:r>
              <w:rPr>
                <w:rStyle w:val="mqInternal"/>
                <w:noProof/>
                <w:lang w:val="ja-JP"/>
              </w:rPr>
              <w:t>[1}[2]{3]</w:t>
            </w:r>
            <w:r>
              <w:rPr>
                <w:lang w:val="ja-JP"/>
              </w:rPr>
              <w:t xml:space="preserve">   -</w:t>
            </w:r>
            <w:r>
              <w:rPr>
                <w:rFonts w:ascii="MS Gothic" w:eastAsia="MS Gothic" w:hint="eastAsia"/>
                <w:lang w:val="ja-JP"/>
              </w:rPr>
              <w:t>ライブイベントが終了し</w:t>
            </w:r>
            <w:r>
              <w:rPr>
                <w:rFonts w:ascii="MS Gothic" w:eastAsia="MS Gothic" w:hAnsi="MS Gothic" w:cs="MS Gothic" w:hint="eastAsia"/>
                <w:lang w:val="ja-JP"/>
              </w:rPr>
              <w:t>、</w:t>
            </w:r>
            <w:r>
              <w:rPr>
                <w:lang w:val="ja-JP"/>
              </w:rPr>
              <w:t xml:space="preserve">VOD </w:t>
            </w:r>
            <w:r>
              <w:rPr>
                <w:rFonts w:ascii="MS Gothic" w:eastAsia="MS Gothic" w:hint="eastAsia"/>
                <w:lang w:val="ja-JP"/>
              </w:rPr>
              <w:t>処理によって少なくとも</w:t>
            </w:r>
            <w:r>
              <w:rPr>
                <w:lang w:val="ja-JP"/>
              </w:rPr>
              <w:t xml:space="preserve"> 1 </w:t>
            </w:r>
            <w:r>
              <w:rPr>
                <w:rFonts w:ascii="MS Gothic" w:eastAsia="MS Gothic" w:hint="eastAsia"/>
                <w:lang w:val="ja-JP"/>
              </w:rPr>
              <w:t>つのオーディオと</w:t>
            </w:r>
            <w:r>
              <w:rPr>
                <w:lang w:val="ja-JP"/>
              </w:rPr>
              <w:t xml:space="preserve"> 1 </w:t>
            </w:r>
            <w:r>
              <w:rPr>
                <w:rFonts w:ascii="MS Gothic" w:eastAsia="MS Gothic" w:hint="eastAsia"/>
                <w:lang w:val="ja-JP"/>
              </w:rPr>
              <w:t>つの</w:t>
            </w:r>
            <w:r>
              <w:rPr>
                <w:rFonts w:ascii="MS Gothic" w:eastAsia="MS Gothic" w:hint="eastAsia"/>
                <w:lang w:val="ja-JP"/>
              </w:rPr>
              <w:t>ビデオレンディション</w:t>
            </w:r>
            <w:r>
              <w:rPr>
                <w:rFonts w:ascii="MS Gothic" w:eastAsia="MS Gothic" w:hAnsi="MS Gothic" w:cs="MS Gothic" w:hint="eastAsia"/>
                <w:lang w:val="ja-JP"/>
              </w:rPr>
              <w:t>、</w:t>
            </w:r>
            <w:r>
              <w:rPr>
                <w:rFonts w:ascii="MS Gothic" w:eastAsia="MS Gothic" w:hint="eastAsia"/>
                <w:lang w:val="ja-JP"/>
              </w:rPr>
              <w:t>または</w:t>
            </w:r>
            <w:r>
              <w:rPr>
                <w:lang w:val="ja-JP"/>
              </w:rPr>
              <w:t xml:space="preserve"> 1 </w:t>
            </w:r>
            <w:r>
              <w:rPr>
                <w:rFonts w:ascii="MS Gothic" w:eastAsia="MS Gothic" w:hint="eastAsia"/>
                <w:lang w:val="ja-JP"/>
              </w:rPr>
              <w:t>つのプログレッシブ</w:t>
            </w:r>
            <w:r>
              <w:rPr>
                <w:lang w:val="ja-JP"/>
              </w:rPr>
              <w:t xml:space="preserve"> MP4 </w:t>
            </w:r>
            <w:r>
              <w:rPr>
                <w:rFonts w:ascii="MS Gothic" w:eastAsia="MS Gothic" w:hint="eastAsia"/>
                <w:lang w:val="ja-JP"/>
              </w:rPr>
              <w:t>レンディションが作成されました</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38 </w:t>
            </w:r>
            <w:r>
              <w:rPr>
                <w:noProof/>
                <w:sz w:val="16"/>
              </w:rPr>
              <w:br/>
            </w:r>
            <w:r>
              <w:rPr>
                <w:noProof/>
                <w:sz w:val="2"/>
              </w:rPr>
              <w:t>de0a5ce7-7bd8-48e7-b5f0-e438084d7be0</w:t>
            </w:r>
          </w:p>
        </w:tc>
        <w:tc>
          <w:tcPr>
            <w:tcW w:w="7407" w:type="dxa"/>
            <w:shd w:val="clear" w:color="auto" w:fill="F2F2F2" w:themeFill="background1" w:themeFillShade="F2"/>
          </w:tcPr>
          <w:p w:rsidR="00000000" w:rsidRDefault="0040651D">
            <w:pPr>
              <w:rPr>
                <w:noProof/>
              </w:rPr>
            </w:pPr>
            <w:r>
              <w:rPr>
                <w:noProof/>
              </w:rPr>
              <w:t xml:space="preserve">The </w:t>
            </w:r>
            <w:r>
              <w:rPr>
                <w:rStyle w:val="mqInternal"/>
                <w:noProof/>
              </w:rPr>
              <w:t>[1}[2]{3]</w:t>
            </w:r>
            <w:r>
              <w:rPr>
                <w:noProof/>
              </w:rPr>
              <w:t xml:space="preserve"> will notify on the following states described in the table below</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次の表に示す次の状態について通知します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39 </w:t>
            </w:r>
            <w:r>
              <w:rPr>
                <w:noProof/>
                <w:sz w:val="16"/>
              </w:rPr>
              <w:br/>
            </w:r>
            <w:r>
              <w:rPr>
                <w:noProof/>
                <w:sz w:val="2"/>
              </w:rPr>
              <w:t>ee2d314f-80e6-4c0b-969a-c57187190905</w:t>
            </w:r>
          </w:p>
        </w:tc>
        <w:tc>
          <w:tcPr>
            <w:tcW w:w="7407" w:type="dxa"/>
            <w:shd w:val="clear" w:color="auto" w:fill="F2F2F2" w:themeFill="background1" w:themeFillShade="F2"/>
          </w:tcPr>
          <w:p w:rsidR="00000000" w:rsidRDefault="0040651D">
            <w:pPr>
              <w:rPr>
                <w:noProof/>
              </w:rPr>
            </w:pPr>
            <w:r>
              <w:rPr>
                <w:noProof/>
              </w:rPr>
              <w:t>Live Job State</w:t>
            </w:r>
            <w:r>
              <w:rPr>
                <w:noProof/>
              </w:rPr>
              <w:t>s</w:t>
            </w:r>
          </w:p>
        </w:tc>
        <w:tc>
          <w:tcPr>
            <w:tcW w:w="7407" w:type="dxa"/>
          </w:tcPr>
          <w:p w:rsidR="00000000" w:rsidRDefault="0040651D">
            <w:pPr>
              <w:rPr>
                <w:lang w:val="ja-JP"/>
              </w:rPr>
            </w:pPr>
            <w:r>
              <w:rPr>
                <w:rFonts w:ascii="MS Gothic" w:eastAsia="MS Gothic" w:hint="eastAsia"/>
                <w:lang w:val="ja-JP"/>
              </w:rPr>
              <w:t>ライブジョブの状態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40 </w:t>
            </w:r>
            <w:r>
              <w:rPr>
                <w:noProof/>
                <w:sz w:val="16"/>
              </w:rPr>
              <w:br/>
            </w:r>
            <w:r>
              <w:rPr>
                <w:noProof/>
                <w:sz w:val="2"/>
              </w:rPr>
              <w:t>042a2b42-6602-4625-a9c1-dabc55630565</w:t>
            </w:r>
          </w:p>
        </w:tc>
        <w:tc>
          <w:tcPr>
            <w:tcW w:w="7407" w:type="dxa"/>
            <w:shd w:val="clear" w:color="auto" w:fill="F2F2F2" w:themeFill="background1" w:themeFillShade="F2"/>
          </w:tcPr>
          <w:p w:rsidR="00000000" w:rsidRDefault="0040651D">
            <w:pPr>
              <w:rPr>
                <w:noProof/>
              </w:rPr>
            </w:pPr>
            <w:r>
              <w:rPr>
                <w:noProof/>
              </w:rPr>
              <w:t>State</w:t>
            </w:r>
          </w:p>
        </w:tc>
        <w:tc>
          <w:tcPr>
            <w:tcW w:w="7407" w:type="dxa"/>
          </w:tcPr>
          <w:p w:rsidR="00000000" w:rsidRDefault="0040651D">
            <w:pPr>
              <w:rPr>
                <w:lang w:val="ja-JP"/>
              </w:rPr>
            </w:pPr>
            <w:r>
              <w:rPr>
                <w:rFonts w:ascii="MS Gothic" w:eastAsia="MS Gothic" w:hint="eastAsia"/>
                <w:lang w:val="ja-JP"/>
              </w:rPr>
              <w:t>状態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41 </w:t>
            </w:r>
            <w:r>
              <w:rPr>
                <w:noProof/>
                <w:sz w:val="16"/>
              </w:rPr>
              <w:br/>
            </w:r>
            <w:r>
              <w:rPr>
                <w:noProof/>
                <w:sz w:val="2"/>
              </w:rPr>
              <w:t>ea06de37-aab3-43fd-b629-88f04493d7aa</w:t>
            </w:r>
          </w:p>
        </w:tc>
        <w:tc>
          <w:tcPr>
            <w:tcW w:w="7407" w:type="dxa"/>
            <w:shd w:val="clear" w:color="auto" w:fill="F2F2F2" w:themeFill="background1" w:themeFillShade="F2"/>
          </w:tcPr>
          <w:p w:rsidR="00000000" w:rsidRDefault="0040651D">
            <w:pPr>
              <w:rPr>
                <w:noProof/>
              </w:rPr>
            </w:pPr>
            <w:r>
              <w:rPr>
                <w:noProof/>
              </w:rPr>
              <w:t>Description</w:t>
            </w:r>
          </w:p>
        </w:tc>
        <w:tc>
          <w:tcPr>
            <w:tcW w:w="7407" w:type="dxa"/>
          </w:tcPr>
          <w:p w:rsidR="00000000" w:rsidRDefault="0040651D">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42 </w:t>
            </w:r>
            <w:r>
              <w:rPr>
                <w:noProof/>
                <w:sz w:val="16"/>
              </w:rPr>
              <w:br/>
            </w:r>
            <w:r>
              <w:rPr>
                <w:noProof/>
                <w:sz w:val="2"/>
              </w:rPr>
              <w:t>98634900-6f0e-4cff-9c47-3897c3c3297d</w:t>
            </w:r>
          </w:p>
        </w:tc>
        <w:tc>
          <w:tcPr>
            <w:tcW w:w="7407" w:type="dxa"/>
            <w:shd w:val="clear" w:color="auto" w:fill="F2F2F2" w:themeFill="background1" w:themeFillShade="F2"/>
          </w:tcPr>
          <w:p w:rsidR="00000000" w:rsidRDefault="0040651D">
            <w:pPr>
              <w:rPr>
                <w:noProof/>
              </w:rPr>
            </w:pPr>
            <w:r>
              <w:rPr>
                <w:noProof/>
              </w:rPr>
              <w:t xml:space="preserve">JOB States (reported in notifications as </w:t>
            </w:r>
            <w:r>
              <w:rPr>
                <w:rStyle w:val="mqInternal"/>
                <w:noProof/>
              </w:rPr>
              <w:t>[1}[2]{3]</w:t>
            </w:r>
            <w:r>
              <w:rPr>
                <w:noProof/>
              </w:rPr>
              <w:t>)</w:t>
            </w:r>
          </w:p>
        </w:tc>
        <w:tc>
          <w:tcPr>
            <w:tcW w:w="7407" w:type="dxa"/>
          </w:tcPr>
          <w:p w:rsidR="00000000" w:rsidRDefault="0040651D">
            <w:pPr>
              <w:rPr>
                <w:lang w:val="ja-JP"/>
              </w:rPr>
            </w:pPr>
            <w:r>
              <w:rPr>
                <w:rFonts w:ascii="MS Gothic" w:eastAsia="MS Gothic" w:hint="eastAsia"/>
                <w:lang w:val="ja-JP"/>
              </w:rPr>
              <w:t>ジョブの状態</w:t>
            </w:r>
            <w:r>
              <w:rPr>
                <w:lang w:val="ja-JP"/>
              </w:rPr>
              <w:t xml:space="preserve"> (</w:t>
            </w:r>
            <w:r>
              <w:rPr>
                <w:rFonts w:ascii="MS Gothic" w:eastAsia="MS Gothic" w:hint="eastAsia"/>
                <w:lang w:val="ja-JP"/>
              </w:rPr>
              <w:t>通知で報告される</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44 </w:t>
            </w:r>
            <w:r>
              <w:rPr>
                <w:noProof/>
                <w:sz w:val="16"/>
              </w:rPr>
              <w:br/>
            </w:r>
            <w:r>
              <w:rPr>
                <w:noProof/>
                <w:sz w:val="2"/>
              </w:rPr>
              <w:t>0846d362-d057-4417-93d5-2325d7abab3d</w:t>
            </w:r>
          </w:p>
        </w:tc>
        <w:tc>
          <w:tcPr>
            <w:tcW w:w="7407" w:type="dxa"/>
            <w:shd w:val="clear" w:color="auto" w:fill="F2F2F2" w:themeFill="background1" w:themeFillShade="F2"/>
          </w:tcPr>
          <w:p w:rsidR="00000000" w:rsidRDefault="0040651D">
            <w:pPr>
              <w:rPr>
                <w:noProof/>
              </w:rPr>
            </w:pPr>
            <w:r>
              <w:rPr>
                <w:noProof/>
              </w:rPr>
              <w:t>An error has occurred; the job will not be processed.</w:t>
            </w:r>
          </w:p>
        </w:tc>
        <w:tc>
          <w:tcPr>
            <w:tcW w:w="7407" w:type="dxa"/>
          </w:tcPr>
          <w:p w:rsidR="00000000" w:rsidRDefault="0040651D">
            <w:pPr>
              <w:rPr>
                <w:lang w:val="ja-JP"/>
              </w:rPr>
            </w:pPr>
            <w:r>
              <w:rPr>
                <w:rFonts w:ascii="MS Gothic" w:eastAsia="MS Gothic" w:hint="eastAsia"/>
                <w:lang w:val="ja-JP"/>
              </w:rPr>
              <w:t>エラーが発生しました</w:t>
            </w:r>
            <w:r>
              <w:rPr>
                <w:rFonts w:ascii="MS Gothic" w:eastAsia="MS Gothic" w:hAnsi="MS Gothic" w:cs="MS Gothic" w:hint="eastAsia"/>
                <w:lang w:val="ja-JP"/>
              </w:rPr>
              <w:t>。</w:t>
            </w:r>
            <w:r>
              <w:rPr>
                <w:rFonts w:ascii="MS Gothic" w:eastAsia="MS Gothic" w:hint="eastAsia"/>
                <w:lang w:val="ja-JP"/>
              </w:rPr>
              <w:t>ジョブは処理されません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46 </w:t>
            </w:r>
            <w:r>
              <w:rPr>
                <w:noProof/>
                <w:sz w:val="16"/>
              </w:rPr>
              <w:br/>
            </w:r>
            <w:r>
              <w:rPr>
                <w:noProof/>
                <w:sz w:val="2"/>
              </w:rPr>
              <w:t>7289bfa9-a4d9-45b5-9ab0-3ca7ab736b1b</w:t>
            </w:r>
          </w:p>
        </w:tc>
        <w:tc>
          <w:tcPr>
            <w:tcW w:w="7407" w:type="dxa"/>
            <w:shd w:val="clear" w:color="auto" w:fill="F2F2F2" w:themeFill="background1" w:themeFillShade="F2"/>
          </w:tcPr>
          <w:p w:rsidR="00000000" w:rsidRDefault="0040651D">
            <w:pPr>
              <w:rPr>
                <w:noProof/>
              </w:rPr>
            </w:pPr>
            <w:r>
              <w:rPr>
                <w:noProof/>
              </w:rPr>
              <w:t>(Only applicable to Static Entry Point \[SEP] jobs.)</w:t>
            </w:r>
          </w:p>
        </w:tc>
        <w:tc>
          <w:tcPr>
            <w:tcW w:w="7407" w:type="dxa"/>
          </w:tcPr>
          <w:p w:rsidR="00000000" w:rsidRDefault="0040651D">
            <w:pPr>
              <w:rPr>
                <w:lang w:val="ja-JP"/>
              </w:rPr>
            </w:pPr>
            <w:r>
              <w:rPr>
                <w:rFonts w:ascii="Arial Unicode MS" w:eastAsia="Arial Unicode MS" w:hint="eastAsia"/>
                <w:lang w:val="ja-JP"/>
              </w:rPr>
              <w:t>（</w:t>
            </w:r>
            <w:r>
              <w:rPr>
                <w:rFonts w:ascii="MS Gothic" w:eastAsia="MS Gothic" w:hint="eastAsia"/>
                <w:lang w:val="ja-JP"/>
              </w:rPr>
              <w:t>静的エントリポイント</w:t>
            </w:r>
            <w:r>
              <w:rPr>
                <w:lang w:val="ja-JP"/>
              </w:rPr>
              <w:t xml:space="preserve"> \[SEP] </w:t>
            </w:r>
            <w:r>
              <w:rPr>
                <w:rFonts w:ascii="MS Gothic" w:eastAsia="MS Gothic" w:hint="eastAsia"/>
                <w:lang w:val="ja-JP"/>
              </w:rPr>
              <w:t>ジョブにのみ適用可能</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47 </w:t>
            </w:r>
            <w:r>
              <w:rPr>
                <w:noProof/>
                <w:sz w:val="16"/>
              </w:rPr>
              <w:br/>
            </w:r>
            <w:r>
              <w:rPr>
                <w:noProof/>
                <w:sz w:val="2"/>
              </w:rPr>
              <w:t>37efcf47-f</w:t>
            </w:r>
            <w:r>
              <w:rPr>
                <w:noProof/>
                <w:sz w:val="2"/>
              </w:rPr>
              <w:t>7cd-4b01-a500-56c3fdded5ef</w:t>
            </w:r>
          </w:p>
        </w:tc>
        <w:tc>
          <w:tcPr>
            <w:tcW w:w="7407" w:type="dxa"/>
            <w:shd w:val="clear" w:color="auto" w:fill="F2F2F2" w:themeFill="background1" w:themeFillShade="F2"/>
          </w:tcPr>
          <w:p w:rsidR="00000000" w:rsidRDefault="0040651D">
            <w:pPr>
              <w:rPr>
                <w:noProof/>
              </w:rPr>
            </w:pPr>
            <w:r>
              <w:rPr>
                <w:noProof/>
              </w:rPr>
              <w:t>The job is allocated and ready for activation.</w:t>
            </w:r>
          </w:p>
        </w:tc>
        <w:tc>
          <w:tcPr>
            <w:tcW w:w="7407" w:type="dxa"/>
          </w:tcPr>
          <w:p w:rsidR="00000000" w:rsidRDefault="0040651D">
            <w:pPr>
              <w:rPr>
                <w:lang w:val="ja-JP"/>
              </w:rPr>
            </w:pPr>
            <w:r>
              <w:rPr>
                <w:rFonts w:ascii="MS Gothic" w:eastAsia="MS Gothic" w:hint="eastAsia"/>
                <w:lang w:val="ja-JP"/>
              </w:rPr>
              <w:t>ジョブが割り当てられ</w:t>
            </w:r>
            <w:r>
              <w:rPr>
                <w:rFonts w:ascii="MS Gothic" w:eastAsia="MS Gothic" w:hAnsi="MS Gothic" w:cs="MS Gothic" w:hint="eastAsia"/>
                <w:lang w:val="ja-JP"/>
              </w:rPr>
              <w:t>、</w:t>
            </w:r>
            <w:r>
              <w:rPr>
                <w:rFonts w:ascii="MS Gothic" w:eastAsia="MS Gothic" w:hint="eastAsia"/>
                <w:lang w:val="ja-JP"/>
              </w:rPr>
              <w:t>アクティブ化の準備が整いました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49 </w:t>
            </w:r>
            <w:r>
              <w:rPr>
                <w:noProof/>
                <w:sz w:val="16"/>
              </w:rPr>
              <w:br/>
            </w:r>
            <w:r>
              <w:rPr>
                <w:noProof/>
                <w:sz w:val="2"/>
              </w:rPr>
              <w:t>800bfdc3-6efb-453f-b5dd-f7818fd881d5</w:t>
            </w:r>
          </w:p>
        </w:tc>
        <w:tc>
          <w:tcPr>
            <w:tcW w:w="7407" w:type="dxa"/>
            <w:shd w:val="clear" w:color="auto" w:fill="F2F2F2" w:themeFill="background1" w:themeFillShade="F2"/>
          </w:tcPr>
          <w:p w:rsidR="00000000" w:rsidRDefault="0040651D">
            <w:pPr>
              <w:rPr>
                <w:noProof/>
              </w:rPr>
            </w:pPr>
            <w:r>
              <w:rPr>
                <w:noProof/>
              </w:rPr>
              <w:t>The job has been assigned to a streaming worker and ready for the encoder to connect.</w:t>
            </w:r>
          </w:p>
        </w:tc>
        <w:tc>
          <w:tcPr>
            <w:tcW w:w="7407" w:type="dxa"/>
          </w:tcPr>
          <w:p w:rsidR="00000000" w:rsidRDefault="0040651D">
            <w:pPr>
              <w:rPr>
                <w:lang w:val="ja-JP"/>
              </w:rPr>
            </w:pPr>
            <w:r>
              <w:rPr>
                <w:rFonts w:ascii="MS Gothic" w:eastAsia="MS Gothic" w:hint="eastAsia"/>
                <w:lang w:val="ja-JP"/>
              </w:rPr>
              <w:t>ジョブがストリーミングワーカーに割り当てられ</w:t>
            </w:r>
            <w:r>
              <w:rPr>
                <w:rFonts w:ascii="MS Gothic" w:eastAsia="MS Gothic" w:hAnsi="MS Gothic" w:cs="MS Gothic" w:hint="eastAsia"/>
                <w:lang w:val="ja-JP"/>
              </w:rPr>
              <w:t>、</w:t>
            </w:r>
            <w:r>
              <w:rPr>
                <w:rFonts w:ascii="MS Gothic" w:eastAsia="MS Gothic" w:hint="eastAsia"/>
                <w:lang w:val="ja-JP"/>
              </w:rPr>
              <w:t>エンコ</w:t>
            </w:r>
            <w:r>
              <w:rPr>
                <w:rFonts w:ascii="MS Gothic" w:eastAsia="MS Gothic" w:hint="eastAsia"/>
                <w:lang w:val="ja-JP"/>
              </w:rPr>
              <w:t>ーダを接続する準備ができています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51 </w:t>
            </w:r>
            <w:r>
              <w:rPr>
                <w:noProof/>
                <w:sz w:val="16"/>
              </w:rPr>
              <w:br/>
            </w:r>
            <w:r>
              <w:rPr>
                <w:noProof/>
                <w:sz w:val="2"/>
              </w:rPr>
              <w:t>46b3aa25-7eb5-446d-b602-e70c6a0bf9de</w:t>
            </w:r>
          </w:p>
        </w:tc>
        <w:tc>
          <w:tcPr>
            <w:tcW w:w="7407" w:type="dxa"/>
            <w:shd w:val="clear" w:color="auto" w:fill="F2F2F2" w:themeFill="background1" w:themeFillShade="F2"/>
          </w:tcPr>
          <w:p w:rsidR="00000000" w:rsidRDefault="0040651D">
            <w:pPr>
              <w:rPr>
                <w:noProof/>
              </w:rPr>
            </w:pPr>
            <w:r>
              <w:rPr>
                <w:noProof/>
              </w:rPr>
              <w:t>The encoder is connected and the job is available for playback.</w:t>
            </w:r>
          </w:p>
        </w:tc>
        <w:tc>
          <w:tcPr>
            <w:tcW w:w="7407" w:type="dxa"/>
          </w:tcPr>
          <w:p w:rsidR="00000000" w:rsidRDefault="0040651D">
            <w:pPr>
              <w:rPr>
                <w:lang w:val="ja-JP"/>
              </w:rPr>
            </w:pPr>
            <w:r>
              <w:rPr>
                <w:rFonts w:ascii="MS Gothic" w:eastAsia="MS Gothic" w:hint="eastAsia"/>
                <w:lang w:val="ja-JP"/>
              </w:rPr>
              <w:t>エンコーダが接続され</w:t>
            </w:r>
            <w:r>
              <w:rPr>
                <w:rFonts w:ascii="MS Gothic" w:eastAsia="MS Gothic" w:hAnsi="MS Gothic" w:cs="MS Gothic" w:hint="eastAsia"/>
                <w:lang w:val="ja-JP"/>
              </w:rPr>
              <w:t>、</w:t>
            </w:r>
            <w:r>
              <w:rPr>
                <w:rFonts w:ascii="MS Gothic" w:eastAsia="MS Gothic" w:hint="eastAsia"/>
                <w:lang w:val="ja-JP"/>
              </w:rPr>
              <w:t>ジョブを再生できます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53 </w:t>
            </w:r>
            <w:r>
              <w:rPr>
                <w:noProof/>
                <w:sz w:val="16"/>
              </w:rPr>
              <w:br/>
            </w:r>
            <w:r>
              <w:rPr>
                <w:noProof/>
                <w:sz w:val="2"/>
              </w:rPr>
              <w:t>d2f87555-f6b0-4395-90c2-c5409966b1f6</w:t>
            </w:r>
          </w:p>
        </w:tc>
        <w:tc>
          <w:tcPr>
            <w:tcW w:w="7407" w:type="dxa"/>
            <w:shd w:val="clear" w:color="auto" w:fill="F2F2F2" w:themeFill="background1" w:themeFillShade="F2"/>
          </w:tcPr>
          <w:p w:rsidR="00000000" w:rsidRDefault="0040651D">
            <w:pPr>
              <w:rPr>
                <w:noProof/>
              </w:rPr>
            </w:pPr>
            <w:r>
              <w:rPr>
                <w:noProof/>
              </w:rPr>
              <w:t>The encoder has disconnected and the streaming worker is waiting for a reconnection.</w:t>
            </w:r>
          </w:p>
        </w:tc>
        <w:tc>
          <w:tcPr>
            <w:tcW w:w="7407" w:type="dxa"/>
          </w:tcPr>
          <w:p w:rsidR="00000000" w:rsidRDefault="0040651D">
            <w:pPr>
              <w:rPr>
                <w:lang w:val="ja-JP"/>
              </w:rPr>
            </w:pPr>
            <w:r>
              <w:rPr>
                <w:rFonts w:ascii="MS Gothic" w:eastAsia="MS Gothic" w:hint="eastAsia"/>
                <w:lang w:val="ja-JP"/>
              </w:rPr>
              <w:t>エンコーダが切断され</w:t>
            </w:r>
            <w:r>
              <w:rPr>
                <w:rFonts w:ascii="MS Gothic" w:eastAsia="MS Gothic" w:hAnsi="MS Gothic" w:cs="MS Gothic" w:hint="eastAsia"/>
                <w:lang w:val="ja-JP"/>
              </w:rPr>
              <w:t>、</w:t>
            </w:r>
            <w:r>
              <w:rPr>
                <w:rFonts w:ascii="MS Gothic" w:eastAsia="MS Gothic" w:hint="eastAsia"/>
                <w:lang w:val="ja-JP"/>
              </w:rPr>
              <w:t>ストリーミングワーカーは再接続を待っています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55 </w:t>
            </w:r>
            <w:r>
              <w:rPr>
                <w:noProof/>
                <w:sz w:val="16"/>
              </w:rPr>
              <w:br/>
            </w:r>
            <w:r>
              <w:rPr>
                <w:noProof/>
                <w:sz w:val="2"/>
              </w:rPr>
              <w:t>6e284899-e294-4a07-baca-baaf60d111d7</w:t>
            </w:r>
          </w:p>
        </w:tc>
        <w:tc>
          <w:tcPr>
            <w:tcW w:w="7407" w:type="dxa"/>
            <w:shd w:val="clear" w:color="auto" w:fill="F2F2F2" w:themeFill="background1" w:themeFillShade="F2"/>
          </w:tcPr>
          <w:p w:rsidR="00000000" w:rsidRDefault="0040651D">
            <w:pPr>
              <w:rPr>
                <w:noProof/>
              </w:rPr>
            </w:pPr>
            <w:r>
              <w:rPr>
                <w:noProof/>
              </w:rPr>
              <w:t>The job has been cancelled and the worker is stopping the job and will NOT process any pending</w:t>
            </w:r>
            <w:r>
              <w:rPr>
                <w:noProof/>
              </w:rPr>
              <w:t xml:space="preserve"> VOD outputs.</w:t>
            </w:r>
          </w:p>
        </w:tc>
        <w:tc>
          <w:tcPr>
            <w:tcW w:w="7407" w:type="dxa"/>
          </w:tcPr>
          <w:p w:rsidR="00000000" w:rsidRDefault="0040651D">
            <w:pPr>
              <w:rPr>
                <w:lang w:val="ja-JP"/>
              </w:rPr>
            </w:pPr>
            <w:r>
              <w:rPr>
                <w:rFonts w:ascii="MS Gothic" w:eastAsia="MS Gothic" w:hint="eastAsia"/>
                <w:lang w:val="ja-JP"/>
              </w:rPr>
              <w:t>ジョブはキャンセルされ</w:t>
            </w:r>
            <w:r>
              <w:rPr>
                <w:rFonts w:ascii="MS Gothic" w:eastAsia="MS Gothic" w:hAnsi="MS Gothic" w:cs="MS Gothic" w:hint="eastAsia"/>
                <w:lang w:val="ja-JP"/>
              </w:rPr>
              <w:t>、</w:t>
            </w:r>
            <w:r>
              <w:rPr>
                <w:rFonts w:ascii="MS Gothic" w:eastAsia="MS Gothic" w:hint="eastAsia"/>
                <w:lang w:val="ja-JP"/>
              </w:rPr>
              <w:t>ワーカーはジョブを停止しており</w:t>
            </w:r>
            <w:r>
              <w:rPr>
                <w:rFonts w:ascii="MS Gothic" w:eastAsia="MS Gothic" w:hAnsi="MS Gothic" w:cs="MS Gothic" w:hint="eastAsia"/>
                <w:lang w:val="ja-JP"/>
              </w:rPr>
              <w:t>、</w:t>
            </w:r>
            <w:r>
              <w:rPr>
                <w:rFonts w:ascii="MS Gothic" w:eastAsia="MS Gothic" w:hint="eastAsia"/>
                <w:lang w:val="ja-JP"/>
              </w:rPr>
              <w:t>保留中の</w:t>
            </w:r>
            <w:r>
              <w:rPr>
                <w:lang w:val="ja-JP"/>
              </w:rPr>
              <w:t xml:space="preserve"> VOD </w:t>
            </w:r>
            <w:r>
              <w:rPr>
                <w:rFonts w:ascii="MS Gothic" w:eastAsia="MS Gothic" w:hint="eastAsia"/>
                <w:lang w:val="ja-JP"/>
              </w:rPr>
              <w:t>出力を処理しません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57 </w:t>
            </w:r>
            <w:r>
              <w:rPr>
                <w:noProof/>
                <w:sz w:val="16"/>
              </w:rPr>
              <w:br/>
            </w:r>
            <w:r>
              <w:rPr>
                <w:noProof/>
                <w:sz w:val="2"/>
              </w:rPr>
              <w:t>34756cab-ad0f-4a08-aefd-8c652ef2b3b4</w:t>
            </w:r>
          </w:p>
        </w:tc>
        <w:tc>
          <w:tcPr>
            <w:tcW w:w="7407" w:type="dxa"/>
            <w:shd w:val="clear" w:color="auto" w:fill="F2F2F2" w:themeFill="background1" w:themeFillShade="F2"/>
          </w:tcPr>
          <w:p w:rsidR="00000000" w:rsidRDefault="0040651D">
            <w:pPr>
              <w:rPr>
                <w:noProof/>
              </w:rPr>
            </w:pPr>
            <w:r>
              <w:rPr>
                <w:noProof/>
              </w:rPr>
              <w:t xml:space="preserve">The encoder has been disconnected for more than </w:t>
            </w:r>
            <w:r>
              <w:rPr>
                <w:rStyle w:val="mqInternal"/>
                <w:noProof/>
              </w:rPr>
              <w:t>[1}[2]{3]</w:t>
            </w:r>
            <w:r>
              <w:rPr>
                <w:noProof/>
              </w:rPr>
              <w:t>, and streaming worker is stopping the jobs and creating any associated VOD outputs.</w:t>
            </w:r>
          </w:p>
        </w:tc>
        <w:tc>
          <w:tcPr>
            <w:tcW w:w="7407" w:type="dxa"/>
          </w:tcPr>
          <w:p w:rsidR="00000000" w:rsidRDefault="0040651D">
            <w:pPr>
              <w:rPr>
                <w:lang w:val="ja-JP"/>
              </w:rPr>
            </w:pPr>
            <w:r>
              <w:rPr>
                <w:rFonts w:ascii="MS Gothic" w:eastAsia="MS Gothic" w:hint="eastAsia"/>
                <w:lang w:val="ja-JP"/>
              </w:rPr>
              <w:t>エンコーダがよりも多</w:t>
            </w:r>
            <w:r>
              <w:rPr>
                <w:rFonts w:ascii="MS Gothic" w:eastAsia="MS Gothic" w:hint="eastAsia"/>
                <w:lang w:val="ja-JP"/>
              </w:rPr>
              <w:t>く切断され</w:t>
            </w:r>
            <w:r>
              <w:rPr>
                <w:rStyle w:val="mqInternal"/>
                <w:noProof/>
                <w:lang w:val="ja-JP"/>
              </w:rPr>
              <w:t>[1}[2]{3]</w:t>
            </w:r>
            <w:r>
              <w:rPr>
                <w:rFonts w:ascii="MS Gothic" w:eastAsia="MS Gothic" w:hAnsi="MS Gothic" w:cs="MS Gothic" w:hint="eastAsia"/>
                <w:lang w:val="ja-JP"/>
              </w:rPr>
              <w:t>、</w:t>
            </w:r>
            <w:r>
              <w:rPr>
                <w:rFonts w:ascii="MS Gothic" w:eastAsia="MS Gothic" w:hint="eastAsia"/>
                <w:lang w:val="ja-JP"/>
              </w:rPr>
              <w:t>ストリーミングワーカーがジョブを停止し</w:t>
            </w:r>
            <w:r>
              <w:rPr>
                <w:rFonts w:ascii="MS Gothic" w:eastAsia="MS Gothic" w:hAnsi="MS Gothic" w:cs="MS Gothic" w:hint="eastAsia"/>
                <w:lang w:val="ja-JP"/>
              </w:rPr>
              <w:t>、</w:t>
            </w:r>
            <w:r>
              <w:rPr>
                <w:rFonts w:ascii="MS Gothic" w:eastAsia="MS Gothic" w:hint="eastAsia"/>
                <w:lang w:val="ja-JP"/>
              </w:rPr>
              <w:t>関連する</w:t>
            </w:r>
            <w:r>
              <w:rPr>
                <w:lang w:val="ja-JP"/>
              </w:rPr>
              <w:t xml:space="preserve"> VOD </w:t>
            </w:r>
            <w:r>
              <w:rPr>
                <w:rFonts w:ascii="MS Gothic" w:eastAsia="MS Gothic" w:hint="eastAsia"/>
                <w:lang w:val="ja-JP"/>
              </w:rPr>
              <w:t>出力を作成しています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59 </w:t>
            </w:r>
            <w:r>
              <w:rPr>
                <w:noProof/>
                <w:sz w:val="16"/>
              </w:rPr>
              <w:br/>
            </w:r>
            <w:r>
              <w:rPr>
                <w:noProof/>
                <w:sz w:val="2"/>
              </w:rPr>
              <w:t>0ab95a5c-43dd-4a41-b04d-81783bed0a8b</w:t>
            </w:r>
          </w:p>
        </w:tc>
        <w:tc>
          <w:tcPr>
            <w:tcW w:w="7407" w:type="dxa"/>
            <w:shd w:val="clear" w:color="auto" w:fill="F2F2F2" w:themeFill="background1" w:themeFillShade="F2"/>
          </w:tcPr>
          <w:p w:rsidR="00000000" w:rsidRDefault="0040651D">
            <w:pPr>
              <w:rPr>
                <w:noProof/>
              </w:rPr>
            </w:pPr>
            <w:r>
              <w:rPr>
                <w:noProof/>
              </w:rPr>
              <w:t>The job has been cancelled successfully.</w:t>
            </w:r>
          </w:p>
        </w:tc>
        <w:tc>
          <w:tcPr>
            <w:tcW w:w="7407" w:type="dxa"/>
          </w:tcPr>
          <w:p w:rsidR="00000000" w:rsidRDefault="0040651D">
            <w:pPr>
              <w:rPr>
                <w:lang w:val="ja-JP"/>
              </w:rPr>
            </w:pPr>
            <w:r>
              <w:rPr>
                <w:rFonts w:ascii="MS Gothic" w:eastAsia="MS Gothic" w:hint="eastAsia"/>
                <w:lang w:val="ja-JP"/>
              </w:rPr>
              <w:t>ジョブは正常にキャンセルされました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61 </w:t>
            </w:r>
            <w:r>
              <w:rPr>
                <w:noProof/>
                <w:sz w:val="16"/>
              </w:rPr>
              <w:br/>
            </w:r>
            <w:r>
              <w:rPr>
                <w:noProof/>
                <w:sz w:val="2"/>
              </w:rPr>
              <w:t>e43c394b-3bf0-42f9-854d-1c4a6ed39530</w:t>
            </w:r>
          </w:p>
        </w:tc>
        <w:tc>
          <w:tcPr>
            <w:tcW w:w="7407" w:type="dxa"/>
            <w:shd w:val="clear" w:color="auto" w:fill="F2F2F2" w:themeFill="background1" w:themeFillShade="F2"/>
          </w:tcPr>
          <w:p w:rsidR="00000000" w:rsidRDefault="0040651D">
            <w:pPr>
              <w:rPr>
                <w:noProof/>
              </w:rPr>
            </w:pPr>
            <w:r>
              <w:rPr>
                <w:noProof/>
              </w:rPr>
              <w:t>The job has finished successfully.</w:t>
            </w:r>
          </w:p>
        </w:tc>
        <w:tc>
          <w:tcPr>
            <w:tcW w:w="7407" w:type="dxa"/>
          </w:tcPr>
          <w:p w:rsidR="00000000" w:rsidRDefault="0040651D">
            <w:pPr>
              <w:rPr>
                <w:lang w:val="ja-JP"/>
              </w:rPr>
            </w:pPr>
            <w:r>
              <w:rPr>
                <w:rFonts w:ascii="MS Gothic" w:eastAsia="MS Gothic" w:hint="eastAsia"/>
                <w:lang w:val="ja-JP"/>
              </w:rPr>
              <w:t>ジョブは正常に終了しました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63 </w:t>
            </w:r>
            <w:r>
              <w:rPr>
                <w:noProof/>
                <w:sz w:val="16"/>
              </w:rPr>
              <w:br/>
            </w:r>
            <w:r>
              <w:rPr>
                <w:noProof/>
                <w:sz w:val="2"/>
              </w:rPr>
              <w:t>a</w:t>
            </w:r>
            <w:r>
              <w:rPr>
                <w:noProof/>
                <w:sz w:val="2"/>
              </w:rPr>
              <w:t>5c73215-efb0-4ae5-96ca-b1940a653589</w:t>
            </w:r>
          </w:p>
        </w:tc>
        <w:tc>
          <w:tcPr>
            <w:tcW w:w="7407" w:type="dxa"/>
            <w:shd w:val="clear" w:color="auto" w:fill="F2F2F2" w:themeFill="background1" w:themeFillShade="F2"/>
          </w:tcPr>
          <w:p w:rsidR="00000000" w:rsidRDefault="0040651D">
            <w:pPr>
              <w:rPr>
                <w:noProof/>
              </w:rPr>
            </w:pPr>
            <w:r>
              <w:rPr>
                <w:noProof/>
              </w:rPr>
              <w:t>The job has stopped as a result of a system error.</w:t>
            </w:r>
          </w:p>
        </w:tc>
        <w:tc>
          <w:tcPr>
            <w:tcW w:w="7407" w:type="dxa"/>
          </w:tcPr>
          <w:p w:rsidR="00000000" w:rsidRDefault="0040651D">
            <w:pPr>
              <w:rPr>
                <w:lang w:val="ja-JP"/>
              </w:rPr>
            </w:pPr>
            <w:r>
              <w:rPr>
                <w:rFonts w:ascii="MS Gothic" w:eastAsia="MS Gothic" w:hint="eastAsia"/>
                <w:lang w:val="ja-JP"/>
              </w:rPr>
              <w:t>システムエラーの結果としてジョブが停止しました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64 </w:t>
            </w:r>
            <w:r>
              <w:rPr>
                <w:noProof/>
                <w:sz w:val="16"/>
              </w:rPr>
              <w:br/>
            </w:r>
            <w:r>
              <w:rPr>
                <w:noProof/>
                <w:sz w:val="2"/>
              </w:rPr>
              <w:t>b5543dc2-026e-4b85-acd5-15a33be1c4d8</w:t>
            </w:r>
          </w:p>
        </w:tc>
        <w:tc>
          <w:tcPr>
            <w:tcW w:w="7407" w:type="dxa"/>
            <w:shd w:val="clear" w:color="auto" w:fill="F2F2F2" w:themeFill="background1" w:themeFillShade="F2"/>
          </w:tcPr>
          <w:p w:rsidR="00000000" w:rsidRDefault="0040651D">
            <w:pPr>
              <w:rPr>
                <w:noProof/>
              </w:rPr>
            </w:pPr>
            <w:r>
              <w:rPr>
                <w:noProof/>
              </w:rPr>
              <w:t xml:space="preserve">VOD JOB States (reported in notifications as </w:t>
            </w:r>
            <w:r>
              <w:rPr>
                <w:rStyle w:val="mqInternal"/>
                <w:noProof/>
              </w:rPr>
              <w:t>[1}[2]{3]</w:t>
            </w:r>
            <w:r>
              <w:rPr>
                <w:noProof/>
              </w:rPr>
              <w:t>)</w:t>
            </w:r>
          </w:p>
        </w:tc>
        <w:tc>
          <w:tcPr>
            <w:tcW w:w="7407" w:type="dxa"/>
          </w:tcPr>
          <w:p w:rsidR="00000000" w:rsidRDefault="0040651D">
            <w:pPr>
              <w:rPr>
                <w:lang w:val="ja-JP"/>
              </w:rPr>
            </w:pPr>
            <w:r>
              <w:rPr>
                <w:lang w:val="ja-JP"/>
              </w:rPr>
              <w:t xml:space="preserve">VOD </w:t>
            </w:r>
            <w:r>
              <w:rPr>
                <w:rFonts w:ascii="MS Gothic" w:eastAsia="MS Gothic" w:hint="eastAsia"/>
                <w:lang w:val="ja-JP"/>
              </w:rPr>
              <w:t>ジョブの状態</w:t>
            </w:r>
            <w:r>
              <w:rPr>
                <w:lang w:val="ja-JP"/>
              </w:rPr>
              <w:t xml:space="preserve"> (</w:t>
            </w:r>
            <w:r>
              <w:rPr>
                <w:rFonts w:ascii="MS Gothic" w:eastAsia="MS Gothic" w:hint="eastAsia"/>
                <w:lang w:val="ja-JP"/>
              </w:rPr>
              <w:t>通知でとして報告</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66 </w:t>
            </w:r>
            <w:r>
              <w:rPr>
                <w:noProof/>
                <w:sz w:val="16"/>
              </w:rPr>
              <w:br/>
            </w:r>
            <w:r>
              <w:rPr>
                <w:noProof/>
                <w:sz w:val="2"/>
              </w:rPr>
              <w:t>af9b89de-91d0-4494-90d8-7b030fb63ebf</w:t>
            </w:r>
          </w:p>
        </w:tc>
        <w:tc>
          <w:tcPr>
            <w:tcW w:w="7407" w:type="dxa"/>
            <w:shd w:val="clear" w:color="auto" w:fill="F2F2F2" w:themeFill="background1" w:themeFillShade="F2"/>
          </w:tcPr>
          <w:p w:rsidR="00000000" w:rsidRDefault="0040651D">
            <w:pPr>
              <w:rPr>
                <w:noProof/>
              </w:rPr>
            </w:pPr>
            <w:r>
              <w:rPr>
                <w:noProof/>
              </w:rPr>
              <w:t>An error has occurred; the job will not be processed.</w:t>
            </w:r>
          </w:p>
        </w:tc>
        <w:tc>
          <w:tcPr>
            <w:tcW w:w="7407" w:type="dxa"/>
          </w:tcPr>
          <w:p w:rsidR="00000000" w:rsidRDefault="0040651D">
            <w:pPr>
              <w:rPr>
                <w:lang w:val="ja-JP"/>
              </w:rPr>
            </w:pPr>
            <w:r>
              <w:rPr>
                <w:rFonts w:ascii="MS Gothic" w:eastAsia="MS Gothic" w:hint="eastAsia"/>
                <w:lang w:val="ja-JP"/>
              </w:rPr>
              <w:t>エラーが発生しました</w:t>
            </w:r>
            <w:r>
              <w:rPr>
                <w:rFonts w:ascii="MS Gothic" w:eastAsia="MS Gothic" w:hAnsi="MS Gothic" w:cs="MS Gothic" w:hint="eastAsia"/>
                <w:lang w:val="ja-JP"/>
              </w:rPr>
              <w:t>。</w:t>
            </w:r>
            <w:r>
              <w:rPr>
                <w:rFonts w:ascii="MS Gothic" w:eastAsia="MS Gothic" w:hint="eastAsia"/>
                <w:lang w:val="ja-JP"/>
              </w:rPr>
              <w:t>ジョブは処理されません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68 </w:t>
            </w:r>
            <w:r>
              <w:rPr>
                <w:noProof/>
                <w:sz w:val="16"/>
              </w:rPr>
              <w:br/>
            </w:r>
            <w:r>
              <w:rPr>
                <w:noProof/>
                <w:sz w:val="2"/>
              </w:rPr>
              <w:t>1d81ae0e-8970-4425-87e1-12fca497c96e</w:t>
            </w:r>
          </w:p>
        </w:tc>
        <w:tc>
          <w:tcPr>
            <w:tcW w:w="7407" w:type="dxa"/>
            <w:shd w:val="clear" w:color="auto" w:fill="F2F2F2" w:themeFill="background1" w:themeFillShade="F2"/>
          </w:tcPr>
          <w:p w:rsidR="00000000" w:rsidRDefault="0040651D">
            <w:pPr>
              <w:rPr>
                <w:noProof/>
              </w:rPr>
            </w:pPr>
            <w:r>
              <w:rPr>
                <w:noProof/>
              </w:rPr>
              <w:t>The job waiting for processing.</w:t>
            </w:r>
          </w:p>
        </w:tc>
        <w:tc>
          <w:tcPr>
            <w:tcW w:w="7407" w:type="dxa"/>
          </w:tcPr>
          <w:p w:rsidR="00000000" w:rsidRDefault="0040651D">
            <w:pPr>
              <w:rPr>
                <w:lang w:val="ja-JP"/>
              </w:rPr>
            </w:pPr>
            <w:r>
              <w:rPr>
                <w:rFonts w:ascii="MS Gothic" w:eastAsia="MS Gothic" w:hint="eastAsia"/>
                <w:lang w:val="ja-JP"/>
              </w:rPr>
              <w:t>処理を待っているジョブ</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70 </w:t>
            </w:r>
            <w:r>
              <w:rPr>
                <w:noProof/>
                <w:sz w:val="16"/>
              </w:rPr>
              <w:br/>
            </w:r>
            <w:r>
              <w:rPr>
                <w:noProof/>
                <w:sz w:val="2"/>
              </w:rPr>
              <w:t>f5b67972-6d4b-4bac-975a-b7e9fb2b021e</w:t>
            </w:r>
          </w:p>
        </w:tc>
        <w:tc>
          <w:tcPr>
            <w:tcW w:w="7407" w:type="dxa"/>
            <w:shd w:val="clear" w:color="auto" w:fill="F2F2F2" w:themeFill="background1" w:themeFillShade="F2"/>
          </w:tcPr>
          <w:p w:rsidR="00000000" w:rsidRDefault="0040651D">
            <w:pPr>
              <w:rPr>
                <w:noProof/>
              </w:rPr>
            </w:pPr>
            <w:r>
              <w:rPr>
                <w:noProof/>
              </w:rPr>
              <w:t>The job waiting for the Live Job to finish (if the clip depends on that).</w:t>
            </w:r>
          </w:p>
        </w:tc>
        <w:tc>
          <w:tcPr>
            <w:tcW w:w="7407" w:type="dxa"/>
          </w:tcPr>
          <w:p w:rsidR="00000000" w:rsidRDefault="0040651D">
            <w:pPr>
              <w:rPr>
                <w:lang w:val="ja-JP"/>
              </w:rPr>
            </w:pPr>
            <w:r>
              <w:rPr>
                <w:rFonts w:ascii="MS Gothic" w:eastAsia="MS Gothic" w:hint="eastAsia"/>
                <w:lang w:val="ja-JP"/>
              </w:rPr>
              <w:t>ライブジョブが終了するのを待っているジョブ</w:t>
            </w:r>
            <w:r>
              <w:rPr>
                <w:lang w:val="ja-JP"/>
              </w:rPr>
              <w:t xml:space="preserve"> (</w:t>
            </w:r>
            <w:r>
              <w:rPr>
                <w:rFonts w:ascii="MS Gothic" w:eastAsia="MS Gothic" w:hint="eastAsia"/>
                <w:lang w:val="ja-JP"/>
              </w:rPr>
              <w:t>クリップがそれに依存する場合</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72 </w:t>
            </w:r>
            <w:r>
              <w:rPr>
                <w:noProof/>
                <w:sz w:val="16"/>
              </w:rPr>
              <w:br/>
            </w:r>
            <w:r>
              <w:rPr>
                <w:noProof/>
                <w:sz w:val="2"/>
              </w:rPr>
              <w:t>126ed0d6-208f-4eea-96fd-59bdef187248</w:t>
            </w:r>
          </w:p>
        </w:tc>
        <w:tc>
          <w:tcPr>
            <w:tcW w:w="7407" w:type="dxa"/>
            <w:shd w:val="clear" w:color="auto" w:fill="F2F2F2" w:themeFill="background1" w:themeFillShade="F2"/>
          </w:tcPr>
          <w:p w:rsidR="00000000" w:rsidRDefault="0040651D">
            <w:pPr>
              <w:rPr>
                <w:noProof/>
              </w:rPr>
            </w:pPr>
            <w:r>
              <w:rPr>
                <w:noProof/>
              </w:rPr>
              <w:t>The clip is being processed.</w:t>
            </w:r>
          </w:p>
        </w:tc>
        <w:tc>
          <w:tcPr>
            <w:tcW w:w="7407" w:type="dxa"/>
          </w:tcPr>
          <w:p w:rsidR="00000000" w:rsidRDefault="0040651D">
            <w:pPr>
              <w:rPr>
                <w:lang w:val="ja-JP"/>
              </w:rPr>
            </w:pPr>
            <w:r>
              <w:rPr>
                <w:rFonts w:ascii="MS Gothic" w:eastAsia="MS Gothic" w:hint="eastAsia"/>
                <w:lang w:val="ja-JP"/>
              </w:rPr>
              <w:t>クリップは処理中です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74 </w:t>
            </w:r>
            <w:r>
              <w:rPr>
                <w:noProof/>
                <w:sz w:val="16"/>
              </w:rPr>
              <w:br/>
            </w:r>
            <w:r>
              <w:rPr>
                <w:noProof/>
                <w:sz w:val="2"/>
              </w:rPr>
              <w:t>0fca0ef3-8919-4ea4-a443-887a26612bef</w:t>
            </w:r>
          </w:p>
        </w:tc>
        <w:tc>
          <w:tcPr>
            <w:tcW w:w="7407" w:type="dxa"/>
            <w:shd w:val="clear" w:color="auto" w:fill="F2F2F2" w:themeFill="background1" w:themeFillShade="F2"/>
          </w:tcPr>
          <w:p w:rsidR="00000000" w:rsidRDefault="0040651D">
            <w:pPr>
              <w:rPr>
                <w:noProof/>
              </w:rPr>
            </w:pPr>
            <w:r>
              <w:rPr>
                <w:noProof/>
              </w:rPr>
              <w:t>A VOD asset is be</w:t>
            </w:r>
            <w:r>
              <w:rPr>
                <w:noProof/>
              </w:rPr>
              <w:t>ing created.</w:t>
            </w:r>
          </w:p>
        </w:tc>
        <w:tc>
          <w:tcPr>
            <w:tcW w:w="7407" w:type="dxa"/>
          </w:tcPr>
          <w:p w:rsidR="00000000" w:rsidRDefault="0040651D">
            <w:pPr>
              <w:rPr>
                <w:lang w:val="ja-JP"/>
              </w:rPr>
            </w:pPr>
            <w:r>
              <w:rPr>
                <w:lang w:val="ja-JP"/>
              </w:rPr>
              <w:t xml:space="preserve">VOD </w:t>
            </w:r>
            <w:r>
              <w:rPr>
                <w:rFonts w:ascii="MS Gothic" w:eastAsia="MS Gothic" w:hint="eastAsia"/>
                <w:lang w:val="ja-JP"/>
              </w:rPr>
              <w:t>アセットを作成中です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76 </w:t>
            </w:r>
            <w:r>
              <w:rPr>
                <w:noProof/>
                <w:sz w:val="16"/>
              </w:rPr>
              <w:br/>
            </w:r>
            <w:r>
              <w:rPr>
                <w:noProof/>
                <w:sz w:val="2"/>
              </w:rPr>
              <w:t>08842c74-3152-4e25-ba98-d927fc23ede2</w:t>
            </w:r>
          </w:p>
        </w:tc>
        <w:tc>
          <w:tcPr>
            <w:tcW w:w="7407" w:type="dxa"/>
            <w:shd w:val="clear" w:color="auto" w:fill="F2F2F2" w:themeFill="background1" w:themeFillShade="F2"/>
          </w:tcPr>
          <w:p w:rsidR="00000000" w:rsidRDefault="0040651D">
            <w:pPr>
              <w:rPr>
                <w:noProof/>
              </w:rPr>
            </w:pPr>
            <w:r>
              <w:rPr>
                <w:noProof/>
              </w:rPr>
              <w:t>The job has been cancelled and the worker is stopping the job and will NOT process any pending VOD outputs.</w:t>
            </w:r>
          </w:p>
        </w:tc>
        <w:tc>
          <w:tcPr>
            <w:tcW w:w="7407" w:type="dxa"/>
          </w:tcPr>
          <w:p w:rsidR="00000000" w:rsidRDefault="0040651D">
            <w:pPr>
              <w:rPr>
                <w:lang w:val="ja-JP"/>
              </w:rPr>
            </w:pPr>
            <w:r>
              <w:rPr>
                <w:rFonts w:ascii="MS Gothic" w:eastAsia="MS Gothic" w:hint="eastAsia"/>
                <w:lang w:val="ja-JP"/>
              </w:rPr>
              <w:t>ジョブはキャンセルされ</w:t>
            </w:r>
            <w:r>
              <w:rPr>
                <w:rFonts w:ascii="MS Gothic" w:eastAsia="MS Gothic" w:hAnsi="MS Gothic" w:cs="MS Gothic" w:hint="eastAsia"/>
                <w:lang w:val="ja-JP"/>
              </w:rPr>
              <w:t>、</w:t>
            </w:r>
            <w:r>
              <w:rPr>
                <w:rFonts w:ascii="MS Gothic" w:eastAsia="MS Gothic" w:hint="eastAsia"/>
                <w:lang w:val="ja-JP"/>
              </w:rPr>
              <w:t>ワーカーはジョブを停止しており</w:t>
            </w:r>
            <w:r>
              <w:rPr>
                <w:rFonts w:ascii="MS Gothic" w:eastAsia="MS Gothic" w:hAnsi="MS Gothic" w:cs="MS Gothic" w:hint="eastAsia"/>
                <w:lang w:val="ja-JP"/>
              </w:rPr>
              <w:t>、</w:t>
            </w:r>
            <w:r>
              <w:rPr>
                <w:rFonts w:ascii="MS Gothic" w:eastAsia="MS Gothic" w:hint="eastAsia"/>
                <w:lang w:val="ja-JP"/>
              </w:rPr>
              <w:t>保留中の</w:t>
            </w:r>
            <w:r>
              <w:rPr>
                <w:lang w:val="ja-JP"/>
              </w:rPr>
              <w:t xml:space="preserve"> VOD </w:t>
            </w:r>
            <w:r>
              <w:rPr>
                <w:rFonts w:ascii="MS Gothic" w:eastAsia="MS Gothic" w:hint="eastAsia"/>
                <w:lang w:val="ja-JP"/>
              </w:rPr>
              <w:t>出力を処理しません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78 </w:t>
            </w:r>
            <w:r>
              <w:rPr>
                <w:noProof/>
                <w:sz w:val="16"/>
              </w:rPr>
              <w:br/>
            </w:r>
            <w:r>
              <w:rPr>
                <w:noProof/>
                <w:sz w:val="2"/>
              </w:rPr>
              <w:t>96f94061-8336-4303-beb6-01d6e3fd3fe6</w:t>
            </w:r>
          </w:p>
        </w:tc>
        <w:tc>
          <w:tcPr>
            <w:tcW w:w="7407" w:type="dxa"/>
            <w:shd w:val="clear" w:color="auto" w:fill="F2F2F2" w:themeFill="background1" w:themeFillShade="F2"/>
          </w:tcPr>
          <w:p w:rsidR="00000000" w:rsidRDefault="0040651D">
            <w:pPr>
              <w:rPr>
                <w:noProof/>
              </w:rPr>
            </w:pPr>
            <w:r>
              <w:rPr>
                <w:noProof/>
              </w:rPr>
              <w:t>The job has been cancelled successfully.</w:t>
            </w:r>
          </w:p>
        </w:tc>
        <w:tc>
          <w:tcPr>
            <w:tcW w:w="7407" w:type="dxa"/>
          </w:tcPr>
          <w:p w:rsidR="00000000" w:rsidRDefault="0040651D">
            <w:pPr>
              <w:rPr>
                <w:lang w:val="ja-JP"/>
              </w:rPr>
            </w:pPr>
            <w:r>
              <w:rPr>
                <w:rFonts w:ascii="MS Gothic" w:eastAsia="MS Gothic" w:hint="eastAsia"/>
                <w:lang w:val="ja-JP"/>
              </w:rPr>
              <w:t>ジョブは正常にキャンセルされました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80 </w:t>
            </w:r>
            <w:r>
              <w:rPr>
                <w:noProof/>
                <w:sz w:val="16"/>
              </w:rPr>
              <w:br/>
            </w:r>
            <w:r>
              <w:rPr>
                <w:noProof/>
                <w:sz w:val="2"/>
              </w:rPr>
              <w:t>64055830-ec66-4df0-b70d-2e8ae7e135d8</w:t>
            </w:r>
          </w:p>
        </w:tc>
        <w:tc>
          <w:tcPr>
            <w:tcW w:w="7407" w:type="dxa"/>
            <w:shd w:val="clear" w:color="auto" w:fill="F2F2F2" w:themeFill="background1" w:themeFillShade="F2"/>
          </w:tcPr>
          <w:p w:rsidR="00000000" w:rsidRDefault="0040651D">
            <w:pPr>
              <w:rPr>
                <w:noProof/>
              </w:rPr>
            </w:pPr>
            <w:r>
              <w:rPr>
                <w:noProof/>
              </w:rPr>
              <w:t>The job has finished successfully.</w:t>
            </w:r>
          </w:p>
        </w:tc>
        <w:tc>
          <w:tcPr>
            <w:tcW w:w="7407" w:type="dxa"/>
          </w:tcPr>
          <w:p w:rsidR="00000000" w:rsidRDefault="0040651D">
            <w:pPr>
              <w:rPr>
                <w:lang w:val="ja-JP"/>
              </w:rPr>
            </w:pPr>
            <w:r>
              <w:rPr>
                <w:rFonts w:ascii="MS Gothic" w:eastAsia="MS Gothic" w:hint="eastAsia"/>
                <w:lang w:val="ja-JP"/>
              </w:rPr>
              <w:t>ジョブは正常に終了しました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82 </w:t>
            </w:r>
            <w:r>
              <w:rPr>
                <w:noProof/>
                <w:sz w:val="16"/>
              </w:rPr>
              <w:br/>
            </w:r>
            <w:r>
              <w:rPr>
                <w:noProof/>
                <w:sz w:val="2"/>
              </w:rPr>
              <w:t>1f634670-9de6-43de-8309-c6c0c1e7f5a8</w:t>
            </w:r>
          </w:p>
        </w:tc>
        <w:tc>
          <w:tcPr>
            <w:tcW w:w="7407" w:type="dxa"/>
            <w:shd w:val="clear" w:color="auto" w:fill="F2F2F2" w:themeFill="background1" w:themeFillShade="F2"/>
          </w:tcPr>
          <w:p w:rsidR="00000000" w:rsidRDefault="0040651D">
            <w:pPr>
              <w:rPr>
                <w:noProof/>
              </w:rPr>
            </w:pPr>
            <w:r>
              <w:rPr>
                <w:noProof/>
              </w:rPr>
              <w:t>The job has stopped as a result of a system error.</w:t>
            </w:r>
          </w:p>
        </w:tc>
        <w:tc>
          <w:tcPr>
            <w:tcW w:w="7407" w:type="dxa"/>
          </w:tcPr>
          <w:p w:rsidR="00000000" w:rsidRDefault="0040651D">
            <w:pPr>
              <w:rPr>
                <w:lang w:val="ja-JP"/>
              </w:rPr>
            </w:pPr>
            <w:r>
              <w:rPr>
                <w:rFonts w:ascii="MS Gothic" w:eastAsia="MS Gothic" w:hint="eastAsia"/>
                <w:lang w:val="ja-JP"/>
              </w:rPr>
              <w:t>システムエラーの結果としてジョブが停止しました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83 </w:t>
            </w:r>
            <w:r>
              <w:rPr>
                <w:noProof/>
                <w:sz w:val="16"/>
              </w:rPr>
              <w:br/>
            </w:r>
            <w:r>
              <w:rPr>
                <w:noProof/>
                <w:sz w:val="2"/>
              </w:rPr>
              <w:t>799dfd4b-5c96-47b4-818f-ddb611aae056</w:t>
            </w:r>
          </w:p>
        </w:tc>
        <w:tc>
          <w:tcPr>
            <w:tcW w:w="7407" w:type="dxa"/>
            <w:shd w:val="clear" w:color="auto" w:fill="F2F2F2" w:themeFill="background1" w:themeFillShade="F2"/>
          </w:tcPr>
          <w:p w:rsidR="00000000" w:rsidRDefault="0040651D">
            <w:pPr>
              <w:rPr>
                <w:noProof/>
              </w:rPr>
            </w:pPr>
            <w:r>
              <w:rPr>
                <w:noProof/>
              </w:rPr>
              <w:t xml:space="preserve">SSAI States (reported in notifications as </w:t>
            </w:r>
            <w:r>
              <w:rPr>
                <w:rStyle w:val="mqInternal"/>
                <w:noProof/>
              </w:rPr>
              <w:t>[1}[2]{3]</w:t>
            </w:r>
            <w:r>
              <w:rPr>
                <w:noProof/>
              </w:rPr>
              <w:t>)</w:t>
            </w:r>
          </w:p>
        </w:tc>
        <w:tc>
          <w:tcPr>
            <w:tcW w:w="7407" w:type="dxa"/>
          </w:tcPr>
          <w:p w:rsidR="00000000" w:rsidRDefault="0040651D">
            <w:pPr>
              <w:rPr>
                <w:lang w:val="ja-JP"/>
              </w:rPr>
            </w:pPr>
            <w:r>
              <w:rPr>
                <w:lang w:val="ja-JP"/>
              </w:rPr>
              <w:t xml:space="preserve">SSAI </w:t>
            </w:r>
            <w:r>
              <w:rPr>
                <w:rFonts w:ascii="MS Gothic" w:eastAsia="MS Gothic" w:hint="eastAsia"/>
                <w:lang w:val="ja-JP"/>
              </w:rPr>
              <w:t>の状態</w:t>
            </w:r>
            <w:r>
              <w:rPr>
                <w:rFonts w:ascii="Arial Unicode MS" w:eastAsia="Arial Unicode MS" w:hint="eastAsia"/>
                <w:lang w:val="ja-JP"/>
              </w:rPr>
              <w:t>（</w:t>
            </w:r>
            <w:r>
              <w:rPr>
                <w:rFonts w:ascii="MS Gothic" w:eastAsia="MS Gothic" w:hint="eastAsia"/>
                <w:lang w:val="ja-JP"/>
              </w:rPr>
              <w:t>通知で報告される</w:t>
            </w:r>
            <w:r>
              <w:rPr>
                <w:rStyle w:val="mqInternal"/>
                <w:noProof/>
                <w:lang w:val="ja-JP"/>
              </w:rPr>
              <w:t>[1}[2]{3]</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85 </w:t>
            </w:r>
            <w:r>
              <w:rPr>
                <w:noProof/>
                <w:sz w:val="16"/>
              </w:rPr>
              <w:br/>
            </w:r>
            <w:r>
              <w:rPr>
                <w:noProof/>
                <w:sz w:val="2"/>
              </w:rPr>
              <w:t>f9f34828-deed-4c0f-b597-375cbe5f5ab0</w:t>
            </w:r>
          </w:p>
        </w:tc>
        <w:tc>
          <w:tcPr>
            <w:tcW w:w="7407" w:type="dxa"/>
            <w:shd w:val="clear" w:color="auto" w:fill="F2F2F2" w:themeFill="background1" w:themeFillShade="F2"/>
          </w:tcPr>
          <w:p w:rsidR="00000000" w:rsidRDefault="0040651D">
            <w:pPr>
              <w:rPr>
                <w:noProof/>
              </w:rPr>
            </w:pPr>
            <w:r>
              <w:rPr>
                <w:noProof/>
              </w:rPr>
              <w:t>The job is not an SSAI job.</w:t>
            </w:r>
          </w:p>
        </w:tc>
        <w:tc>
          <w:tcPr>
            <w:tcW w:w="7407" w:type="dxa"/>
          </w:tcPr>
          <w:p w:rsidR="00000000" w:rsidRDefault="0040651D">
            <w:pPr>
              <w:rPr>
                <w:lang w:val="ja-JP"/>
              </w:rPr>
            </w:pPr>
            <w:r>
              <w:rPr>
                <w:rFonts w:ascii="MS Gothic" w:eastAsia="MS Gothic" w:hint="eastAsia"/>
                <w:lang w:val="ja-JP"/>
              </w:rPr>
              <w:t>その仕事は</w:t>
            </w:r>
            <w:r>
              <w:rPr>
                <w:lang w:val="ja-JP"/>
              </w:rPr>
              <w:t>SSAI</w:t>
            </w:r>
            <w:r>
              <w:rPr>
                <w:rFonts w:ascii="MS Gothic" w:eastAsia="MS Gothic" w:hint="eastAsia"/>
                <w:lang w:val="ja-JP"/>
              </w:rPr>
              <w:t>の仕事ではない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87 </w:t>
            </w:r>
            <w:r>
              <w:rPr>
                <w:noProof/>
                <w:sz w:val="16"/>
              </w:rPr>
              <w:br/>
            </w:r>
            <w:r>
              <w:rPr>
                <w:noProof/>
                <w:sz w:val="2"/>
              </w:rPr>
              <w:t>bfbedb06-b22d-4607-ad8d-933ee960878b</w:t>
            </w:r>
          </w:p>
        </w:tc>
        <w:tc>
          <w:tcPr>
            <w:tcW w:w="7407" w:type="dxa"/>
            <w:shd w:val="clear" w:color="auto" w:fill="F2F2F2" w:themeFill="background1" w:themeFillShade="F2"/>
          </w:tcPr>
          <w:p w:rsidR="00000000" w:rsidRDefault="0040651D">
            <w:pPr>
              <w:rPr>
                <w:noProof/>
              </w:rPr>
            </w:pPr>
            <w:r>
              <w:rPr>
                <w:noProof/>
              </w:rPr>
              <w:t>The streaming worker is waiting for the encoder to connect and provide the stream input information.</w:t>
            </w:r>
          </w:p>
        </w:tc>
        <w:tc>
          <w:tcPr>
            <w:tcW w:w="7407" w:type="dxa"/>
          </w:tcPr>
          <w:p w:rsidR="00000000" w:rsidRDefault="0040651D">
            <w:pPr>
              <w:rPr>
                <w:lang w:val="ja-JP"/>
              </w:rPr>
            </w:pPr>
            <w:r>
              <w:rPr>
                <w:rFonts w:ascii="MS Gothic" w:eastAsia="MS Gothic" w:hint="eastAsia"/>
                <w:lang w:val="ja-JP"/>
              </w:rPr>
              <w:t>ストリーミングワーカーは</w:t>
            </w:r>
            <w:r>
              <w:rPr>
                <w:rFonts w:ascii="MS Gothic" w:eastAsia="MS Gothic" w:hAnsi="MS Gothic" w:cs="MS Gothic" w:hint="eastAsia"/>
                <w:lang w:val="ja-JP"/>
              </w:rPr>
              <w:t>、</w:t>
            </w:r>
            <w:r>
              <w:rPr>
                <w:rFonts w:ascii="MS Gothic" w:eastAsia="MS Gothic" w:hint="eastAsia"/>
                <w:lang w:val="ja-JP"/>
              </w:rPr>
              <w:t>エンコーダが接続してストリーム入力情報を提供するのを待っています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89 </w:t>
            </w:r>
            <w:r>
              <w:rPr>
                <w:noProof/>
                <w:sz w:val="16"/>
              </w:rPr>
              <w:br/>
            </w:r>
            <w:r>
              <w:rPr>
                <w:noProof/>
                <w:sz w:val="2"/>
              </w:rPr>
              <w:t>02a0e756-77fd-4</w:t>
            </w:r>
            <w:r>
              <w:rPr>
                <w:noProof/>
                <w:sz w:val="2"/>
              </w:rPr>
              <w:t>7a1-b4ff-74e096d0f329</w:t>
            </w:r>
          </w:p>
        </w:tc>
        <w:tc>
          <w:tcPr>
            <w:tcW w:w="7407" w:type="dxa"/>
            <w:shd w:val="clear" w:color="auto" w:fill="F2F2F2" w:themeFill="background1" w:themeFillShade="F2"/>
          </w:tcPr>
          <w:p w:rsidR="00000000" w:rsidRDefault="0040651D">
            <w:pPr>
              <w:rPr>
                <w:noProof/>
              </w:rPr>
            </w:pPr>
            <w:r>
              <w:rPr>
                <w:noProof/>
              </w:rPr>
              <w:t>The encoder has connected and the SSAI slate has been queued for transcoding based on the stream input data and outputs data.</w:t>
            </w:r>
          </w:p>
        </w:tc>
        <w:tc>
          <w:tcPr>
            <w:tcW w:w="7407" w:type="dxa"/>
          </w:tcPr>
          <w:p w:rsidR="00000000" w:rsidRDefault="0040651D">
            <w:pPr>
              <w:rPr>
                <w:lang w:val="ja-JP"/>
              </w:rPr>
            </w:pPr>
            <w:r>
              <w:rPr>
                <w:rFonts w:ascii="MS Gothic" w:eastAsia="MS Gothic" w:hint="eastAsia"/>
                <w:lang w:val="ja-JP"/>
              </w:rPr>
              <w:t>エンコーダが接続され</w:t>
            </w:r>
            <w:r>
              <w:rPr>
                <w:rFonts w:ascii="MS Gothic" w:eastAsia="MS Gothic" w:hAnsi="MS Gothic" w:cs="MS Gothic" w:hint="eastAsia"/>
                <w:lang w:val="ja-JP"/>
              </w:rPr>
              <w:t>、</w:t>
            </w:r>
            <w:r>
              <w:rPr>
                <w:rFonts w:ascii="MS Gothic" w:eastAsia="MS Gothic" w:hint="eastAsia"/>
                <w:lang w:val="ja-JP"/>
              </w:rPr>
              <w:t>ストリーム入力データと出力データに基づいて</w:t>
            </w:r>
            <w:r>
              <w:rPr>
                <w:rFonts w:ascii="MS Gothic" w:eastAsia="MS Gothic" w:hAnsi="MS Gothic" w:cs="MS Gothic" w:hint="eastAsia"/>
                <w:lang w:val="ja-JP"/>
              </w:rPr>
              <w:t>、</w:t>
            </w:r>
            <w:r>
              <w:rPr>
                <w:lang w:val="ja-JP"/>
              </w:rPr>
              <w:t xml:space="preserve">SSAI </w:t>
            </w:r>
            <w:r>
              <w:rPr>
                <w:rFonts w:ascii="MS Gothic" w:eastAsia="MS Gothic" w:hint="eastAsia"/>
                <w:lang w:val="ja-JP"/>
              </w:rPr>
              <w:t>スレートがトランスコーディング用にキューに入れられます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91 </w:t>
            </w:r>
            <w:r>
              <w:rPr>
                <w:noProof/>
                <w:sz w:val="16"/>
              </w:rPr>
              <w:br/>
            </w:r>
            <w:r>
              <w:rPr>
                <w:noProof/>
                <w:sz w:val="2"/>
              </w:rPr>
              <w:t>1fe95d47-ff57-4593-ac30-260b1c8ca9cb</w:t>
            </w:r>
          </w:p>
        </w:tc>
        <w:tc>
          <w:tcPr>
            <w:tcW w:w="7407" w:type="dxa"/>
            <w:shd w:val="clear" w:color="auto" w:fill="F2F2F2" w:themeFill="background1" w:themeFillShade="F2"/>
          </w:tcPr>
          <w:p w:rsidR="00000000" w:rsidRDefault="0040651D">
            <w:pPr>
              <w:rPr>
                <w:noProof/>
              </w:rPr>
            </w:pPr>
            <w:r>
              <w:rPr>
                <w:noProof/>
              </w:rPr>
              <w:t>The slate is being transcoded.</w:t>
            </w:r>
          </w:p>
        </w:tc>
        <w:tc>
          <w:tcPr>
            <w:tcW w:w="7407" w:type="dxa"/>
          </w:tcPr>
          <w:p w:rsidR="00000000" w:rsidRDefault="0040651D">
            <w:pPr>
              <w:rPr>
                <w:lang w:val="ja-JP"/>
              </w:rPr>
            </w:pPr>
            <w:r>
              <w:rPr>
                <w:rFonts w:ascii="MS Gothic" w:eastAsia="MS Gothic" w:hint="eastAsia"/>
                <w:lang w:val="ja-JP"/>
              </w:rPr>
              <w:t>スレタイがトランスコードされてる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93 </w:t>
            </w:r>
            <w:r>
              <w:rPr>
                <w:noProof/>
                <w:sz w:val="16"/>
              </w:rPr>
              <w:br/>
            </w:r>
            <w:r>
              <w:rPr>
                <w:noProof/>
                <w:sz w:val="2"/>
              </w:rPr>
              <w:t>f64aaa90-ac48-4ee6-90bd-e50648027fc7</w:t>
            </w:r>
          </w:p>
        </w:tc>
        <w:tc>
          <w:tcPr>
            <w:tcW w:w="7407" w:type="dxa"/>
            <w:shd w:val="clear" w:color="auto" w:fill="F2F2F2" w:themeFill="background1" w:themeFillShade="F2"/>
          </w:tcPr>
          <w:p w:rsidR="00000000" w:rsidRDefault="0040651D">
            <w:pPr>
              <w:rPr>
                <w:noProof/>
              </w:rPr>
            </w:pPr>
            <w:r>
              <w:rPr>
                <w:noProof/>
              </w:rPr>
              <w:t>The slate could not be downloaded or transcoded.</w:t>
            </w:r>
          </w:p>
        </w:tc>
        <w:tc>
          <w:tcPr>
            <w:tcW w:w="7407" w:type="dxa"/>
          </w:tcPr>
          <w:p w:rsidR="00000000" w:rsidRDefault="0040651D">
            <w:pPr>
              <w:rPr>
                <w:lang w:val="ja-JP"/>
              </w:rPr>
            </w:pPr>
            <w:r>
              <w:rPr>
                <w:rFonts w:ascii="MS Gothic" w:eastAsia="MS Gothic" w:hint="eastAsia"/>
                <w:lang w:val="ja-JP"/>
              </w:rPr>
              <w:t>スレートをダウンロードまたはトランスコードできませんでした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95 </w:t>
            </w:r>
            <w:r>
              <w:rPr>
                <w:noProof/>
                <w:sz w:val="16"/>
              </w:rPr>
              <w:br/>
            </w:r>
            <w:r>
              <w:rPr>
                <w:noProof/>
                <w:sz w:val="2"/>
              </w:rPr>
              <w:t>eeb4544d-f97c-4adf-8a29-db8c1a56731d</w:t>
            </w:r>
          </w:p>
        </w:tc>
        <w:tc>
          <w:tcPr>
            <w:tcW w:w="7407" w:type="dxa"/>
            <w:shd w:val="clear" w:color="auto" w:fill="F2F2F2" w:themeFill="background1" w:themeFillShade="F2"/>
          </w:tcPr>
          <w:p w:rsidR="00000000" w:rsidRDefault="0040651D">
            <w:pPr>
              <w:rPr>
                <w:noProof/>
              </w:rPr>
            </w:pPr>
            <w:r>
              <w:rPr>
                <w:noProof/>
              </w:rPr>
              <w:t>The slate has been generated and the job is ready for SSAI playback.</w:t>
            </w:r>
          </w:p>
        </w:tc>
        <w:tc>
          <w:tcPr>
            <w:tcW w:w="7407" w:type="dxa"/>
          </w:tcPr>
          <w:p w:rsidR="00000000" w:rsidRDefault="0040651D">
            <w:pPr>
              <w:rPr>
                <w:lang w:val="ja-JP"/>
              </w:rPr>
            </w:pPr>
            <w:r>
              <w:rPr>
                <w:rFonts w:ascii="MS Gothic" w:eastAsia="MS Gothic" w:hint="eastAsia"/>
                <w:lang w:val="ja-JP"/>
              </w:rPr>
              <w:t>スレートが生成され</w:t>
            </w:r>
            <w:r>
              <w:rPr>
                <w:rFonts w:ascii="MS Gothic" w:eastAsia="MS Gothic" w:hAnsi="MS Gothic" w:cs="MS Gothic" w:hint="eastAsia"/>
                <w:lang w:val="ja-JP"/>
              </w:rPr>
              <w:t>、</w:t>
            </w:r>
            <w:r>
              <w:rPr>
                <w:rFonts w:ascii="MS Gothic" w:eastAsia="MS Gothic" w:hint="eastAsia"/>
                <w:lang w:val="ja-JP"/>
              </w:rPr>
              <w:t>ジョブは</w:t>
            </w:r>
            <w:r>
              <w:rPr>
                <w:lang w:val="ja-JP"/>
              </w:rPr>
              <w:t xml:space="preserve"> SSAI </w:t>
            </w:r>
            <w:r>
              <w:rPr>
                <w:rFonts w:ascii="MS Gothic" w:eastAsia="MS Gothic" w:hint="eastAsia"/>
                <w:lang w:val="ja-JP"/>
              </w:rPr>
              <w:t>再生の準備ができています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96 </w:t>
            </w:r>
            <w:r>
              <w:rPr>
                <w:noProof/>
                <w:sz w:val="16"/>
              </w:rPr>
              <w:br/>
            </w:r>
            <w:r>
              <w:rPr>
                <w:noProof/>
                <w:sz w:val="2"/>
              </w:rPr>
              <w:t>e089884f-b6bf-468d-919c-4320617d8b3f</w:t>
            </w:r>
          </w:p>
        </w:tc>
        <w:tc>
          <w:tcPr>
            <w:tcW w:w="7407" w:type="dxa"/>
            <w:shd w:val="clear" w:color="auto" w:fill="F2F2F2" w:themeFill="background1" w:themeFillShade="F2"/>
          </w:tcPr>
          <w:p w:rsidR="00000000" w:rsidRDefault="0040651D">
            <w:pPr>
              <w:rPr>
                <w:noProof/>
              </w:rPr>
            </w:pPr>
            <w:r>
              <w:rPr>
                <w:noProof/>
              </w:rPr>
              <w:t xml:space="preserve">SEP States (reported in notifications as </w:t>
            </w:r>
            <w:r>
              <w:rPr>
                <w:rStyle w:val="mqInternal"/>
                <w:noProof/>
              </w:rPr>
              <w:t>[1}[2]{3]</w:t>
            </w:r>
            <w:r>
              <w:rPr>
                <w:noProof/>
              </w:rPr>
              <w:t>)</w:t>
            </w:r>
          </w:p>
        </w:tc>
        <w:tc>
          <w:tcPr>
            <w:tcW w:w="7407" w:type="dxa"/>
          </w:tcPr>
          <w:p w:rsidR="00000000" w:rsidRDefault="0040651D">
            <w:pPr>
              <w:rPr>
                <w:lang w:val="ja-JP"/>
              </w:rPr>
            </w:pPr>
            <w:r>
              <w:rPr>
                <w:lang w:val="ja-JP"/>
              </w:rPr>
              <w:t xml:space="preserve">SEP </w:t>
            </w:r>
            <w:r>
              <w:rPr>
                <w:rFonts w:ascii="MS Gothic" w:eastAsia="MS Gothic" w:hint="eastAsia"/>
                <w:lang w:val="ja-JP"/>
              </w:rPr>
              <w:t>状態</w:t>
            </w:r>
            <w:r>
              <w:rPr>
                <w:rFonts w:ascii="Arial Unicode MS" w:eastAsia="Arial Unicode MS" w:hint="eastAsia"/>
                <w:lang w:val="ja-JP"/>
              </w:rPr>
              <w:t>（</w:t>
            </w:r>
            <w:r>
              <w:rPr>
                <w:rFonts w:ascii="MS Gothic" w:eastAsia="MS Gothic" w:hint="eastAsia"/>
                <w:lang w:val="ja-JP"/>
              </w:rPr>
              <w:t>通知ではとして報告される</w:t>
            </w:r>
            <w:r>
              <w:rPr>
                <w:rStyle w:val="mqInternal"/>
                <w:noProof/>
                <w:lang w:val="ja-JP"/>
              </w:rPr>
              <w:t>[1}[2]{3]</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98 </w:t>
            </w:r>
            <w:r>
              <w:rPr>
                <w:noProof/>
                <w:sz w:val="16"/>
              </w:rPr>
              <w:br/>
            </w:r>
            <w:r>
              <w:rPr>
                <w:noProof/>
                <w:sz w:val="2"/>
              </w:rPr>
              <w:t>3221c271-777c-4f8a-8b5f-</w:t>
            </w:r>
            <w:r>
              <w:rPr>
                <w:noProof/>
                <w:sz w:val="2"/>
              </w:rPr>
              <w:t>0022e7b429b5</w:t>
            </w:r>
          </w:p>
        </w:tc>
        <w:tc>
          <w:tcPr>
            <w:tcW w:w="7407" w:type="dxa"/>
            <w:shd w:val="clear" w:color="auto" w:fill="F2F2F2" w:themeFill="background1" w:themeFillShade="F2"/>
          </w:tcPr>
          <w:p w:rsidR="00000000" w:rsidRDefault="0040651D">
            <w:pPr>
              <w:rPr>
                <w:noProof/>
              </w:rPr>
            </w:pPr>
            <w:r>
              <w:rPr>
                <w:noProof/>
              </w:rPr>
              <w:t>The job is not an SEP job.</w:t>
            </w:r>
          </w:p>
        </w:tc>
        <w:tc>
          <w:tcPr>
            <w:tcW w:w="7407" w:type="dxa"/>
          </w:tcPr>
          <w:p w:rsidR="00000000" w:rsidRDefault="0040651D">
            <w:pPr>
              <w:rPr>
                <w:lang w:val="ja-JP"/>
              </w:rPr>
            </w:pPr>
            <w:r>
              <w:rPr>
                <w:rFonts w:ascii="MS Gothic" w:eastAsia="MS Gothic" w:hint="eastAsia"/>
                <w:lang w:val="ja-JP"/>
              </w:rPr>
              <w:t>その仕事は</w:t>
            </w:r>
            <w:r>
              <w:rPr>
                <w:lang w:val="ja-JP"/>
              </w:rPr>
              <w:t xml:space="preserve"> SEP </w:t>
            </w:r>
            <w:r>
              <w:rPr>
                <w:rFonts w:ascii="MS Gothic" w:eastAsia="MS Gothic" w:hint="eastAsia"/>
                <w:lang w:val="ja-JP"/>
              </w:rPr>
              <w:t>の仕事ではありません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100 </w:t>
            </w:r>
            <w:r>
              <w:rPr>
                <w:noProof/>
                <w:sz w:val="16"/>
              </w:rPr>
              <w:br/>
            </w:r>
            <w:r>
              <w:rPr>
                <w:noProof/>
                <w:sz w:val="2"/>
              </w:rPr>
              <w:t>463c1fb3-8c1e-44d0-a15a-2411b9cd4ac6</w:t>
            </w:r>
          </w:p>
        </w:tc>
        <w:tc>
          <w:tcPr>
            <w:tcW w:w="7407" w:type="dxa"/>
            <w:shd w:val="clear" w:color="auto" w:fill="F2F2F2" w:themeFill="background1" w:themeFillShade="F2"/>
          </w:tcPr>
          <w:p w:rsidR="00000000" w:rsidRDefault="0040651D">
            <w:pPr>
              <w:rPr>
                <w:noProof/>
              </w:rPr>
            </w:pPr>
            <w:r>
              <w:rPr>
                <w:noProof/>
              </w:rPr>
              <w:t>The entry point has been activated and ready for the encoder to connect.</w:t>
            </w:r>
          </w:p>
        </w:tc>
        <w:tc>
          <w:tcPr>
            <w:tcW w:w="7407" w:type="dxa"/>
          </w:tcPr>
          <w:p w:rsidR="00000000" w:rsidRDefault="0040651D">
            <w:pPr>
              <w:rPr>
                <w:lang w:val="ja-JP"/>
              </w:rPr>
            </w:pPr>
            <w:r>
              <w:rPr>
                <w:rFonts w:ascii="MS Gothic" w:eastAsia="MS Gothic" w:hint="eastAsia"/>
                <w:lang w:val="ja-JP"/>
              </w:rPr>
              <w:t>エントリポイントがアクティブになり</w:t>
            </w:r>
            <w:r>
              <w:rPr>
                <w:rFonts w:ascii="MS Gothic" w:eastAsia="MS Gothic" w:hAnsi="MS Gothic" w:cs="MS Gothic" w:hint="eastAsia"/>
                <w:lang w:val="ja-JP"/>
              </w:rPr>
              <w:t>、</w:t>
            </w:r>
            <w:r>
              <w:rPr>
                <w:rFonts w:ascii="MS Gothic" w:eastAsia="MS Gothic" w:hint="eastAsia"/>
                <w:lang w:val="ja-JP"/>
              </w:rPr>
              <w:t>エンコーダを接続する準備ができました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102 </w:t>
            </w:r>
            <w:r>
              <w:rPr>
                <w:noProof/>
                <w:sz w:val="16"/>
              </w:rPr>
              <w:br/>
            </w:r>
            <w:r>
              <w:rPr>
                <w:noProof/>
                <w:sz w:val="2"/>
              </w:rPr>
              <w:t>09bc91ac-cbe9-4cb0-99cd-fe0f87bc8d</w:t>
            </w:r>
            <w:r>
              <w:rPr>
                <w:noProof/>
                <w:sz w:val="2"/>
              </w:rPr>
              <w:t>c3</w:t>
            </w:r>
          </w:p>
        </w:tc>
        <w:tc>
          <w:tcPr>
            <w:tcW w:w="7407" w:type="dxa"/>
            <w:shd w:val="clear" w:color="auto" w:fill="F2F2F2" w:themeFill="background1" w:themeFillShade="F2"/>
          </w:tcPr>
          <w:p w:rsidR="00000000" w:rsidRDefault="0040651D">
            <w:pPr>
              <w:rPr>
                <w:noProof/>
              </w:rPr>
            </w:pPr>
            <w:r>
              <w:rPr>
                <w:noProof/>
              </w:rPr>
              <w:t>The entry point has been queued for streaming worker assignment.</w:t>
            </w:r>
          </w:p>
        </w:tc>
        <w:tc>
          <w:tcPr>
            <w:tcW w:w="7407" w:type="dxa"/>
          </w:tcPr>
          <w:p w:rsidR="00000000" w:rsidRDefault="0040651D">
            <w:pPr>
              <w:rPr>
                <w:lang w:val="ja-JP"/>
              </w:rPr>
            </w:pPr>
            <w:r>
              <w:rPr>
                <w:rFonts w:ascii="MS Gothic" w:eastAsia="MS Gothic" w:hint="eastAsia"/>
                <w:lang w:val="ja-JP"/>
              </w:rPr>
              <w:t>エントリポイントは</w:t>
            </w:r>
            <w:r>
              <w:rPr>
                <w:rFonts w:ascii="MS Gothic" w:eastAsia="MS Gothic" w:hAnsi="MS Gothic" w:cs="MS Gothic" w:hint="eastAsia"/>
                <w:lang w:val="ja-JP"/>
              </w:rPr>
              <w:t>、</w:t>
            </w:r>
            <w:r>
              <w:rPr>
                <w:rFonts w:ascii="MS Gothic" w:eastAsia="MS Gothic" w:hint="eastAsia"/>
                <w:lang w:val="ja-JP"/>
              </w:rPr>
              <w:t>ストリーミングワーカー割り当てのキューに入れられました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104 </w:t>
            </w:r>
            <w:r>
              <w:rPr>
                <w:noProof/>
                <w:sz w:val="16"/>
              </w:rPr>
              <w:br/>
            </w:r>
            <w:r>
              <w:rPr>
                <w:noProof/>
                <w:sz w:val="2"/>
              </w:rPr>
              <w:t>e907b630-f3ea-4b3d-a2ba-f118a05822f0</w:t>
            </w:r>
          </w:p>
        </w:tc>
        <w:tc>
          <w:tcPr>
            <w:tcW w:w="7407" w:type="dxa"/>
            <w:shd w:val="clear" w:color="auto" w:fill="F2F2F2" w:themeFill="background1" w:themeFillShade="F2"/>
          </w:tcPr>
          <w:p w:rsidR="00000000" w:rsidRDefault="0040651D">
            <w:pPr>
              <w:rPr>
                <w:noProof/>
              </w:rPr>
            </w:pPr>
            <w:r>
              <w:rPr>
                <w:noProof/>
              </w:rPr>
              <w:t>The entry point is updating to route connections to the streaming worker.</w:t>
            </w:r>
          </w:p>
        </w:tc>
        <w:tc>
          <w:tcPr>
            <w:tcW w:w="7407" w:type="dxa"/>
          </w:tcPr>
          <w:p w:rsidR="00000000" w:rsidRDefault="0040651D">
            <w:pPr>
              <w:rPr>
                <w:lang w:val="ja-JP"/>
              </w:rPr>
            </w:pPr>
            <w:r>
              <w:rPr>
                <w:rFonts w:ascii="MS Gothic" w:eastAsia="MS Gothic" w:hint="eastAsia"/>
                <w:lang w:val="ja-JP"/>
              </w:rPr>
              <w:t>エントリポイントが更新され</w:t>
            </w:r>
            <w:r>
              <w:rPr>
                <w:rFonts w:ascii="MS Gothic" w:eastAsia="MS Gothic" w:hAnsi="MS Gothic" w:cs="MS Gothic" w:hint="eastAsia"/>
                <w:lang w:val="ja-JP"/>
              </w:rPr>
              <w:t>、</w:t>
            </w:r>
            <w:r>
              <w:rPr>
                <w:rFonts w:ascii="MS Gothic" w:eastAsia="MS Gothic" w:hint="eastAsia"/>
                <w:lang w:val="ja-JP"/>
              </w:rPr>
              <w:t>ストリーミングワーカーへの接続をルー</w:t>
            </w:r>
            <w:r>
              <w:rPr>
                <w:rFonts w:ascii="MS Gothic" w:eastAsia="MS Gothic" w:hint="eastAsia"/>
                <w:lang w:val="ja-JP"/>
              </w:rPr>
              <w:t>ティングしています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106 </w:t>
            </w:r>
            <w:r>
              <w:rPr>
                <w:noProof/>
                <w:sz w:val="16"/>
              </w:rPr>
              <w:br/>
            </w:r>
            <w:r>
              <w:rPr>
                <w:noProof/>
                <w:sz w:val="2"/>
              </w:rPr>
              <w:t>22989f71-399f-4e99-b597-c82b5c687966</w:t>
            </w:r>
          </w:p>
        </w:tc>
        <w:tc>
          <w:tcPr>
            <w:tcW w:w="7407" w:type="dxa"/>
            <w:shd w:val="clear" w:color="auto" w:fill="F2F2F2" w:themeFill="background1" w:themeFillShade="F2"/>
          </w:tcPr>
          <w:p w:rsidR="00000000" w:rsidRDefault="0040651D">
            <w:pPr>
              <w:rPr>
                <w:noProof/>
              </w:rPr>
            </w:pPr>
            <w:r>
              <w:rPr>
                <w:noProof/>
              </w:rPr>
              <w:t>The entry point has been queued for cleanup from the streaming worker.</w:t>
            </w:r>
          </w:p>
        </w:tc>
        <w:tc>
          <w:tcPr>
            <w:tcW w:w="7407" w:type="dxa"/>
          </w:tcPr>
          <w:p w:rsidR="00000000" w:rsidRDefault="0040651D">
            <w:pPr>
              <w:rPr>
                <w:lang w:val="ja-JP"/>
              </w:rPr>
            </w:pPr>
            <w:r>
              <w:rPr>
                <w:rFonts w:ascii="MS Gothic" w:eastAsia="MS Gothic" w:hint="eastAsia"/>
                <w:lang w:val="ja-JP"/>
              </w:rPr>
              <w:t>エントリポイントは</w:t>
            </w:r>
            <w:r>
              <w:rPr>
                <w:rFonts w:ascii="MS Gothic" w:eastAsia="MS Gothic" w:hAnsi="MS Gothic" w:cs="MS Gothic" w:hint="eastAsia"/>
                <w:lang w:val="ja-JP"/>
              </w:rPr>
              <w:t>、</w:t>
            </w:r>
            <w:r>
              <w:rPr>
                <w:rFonts w:ascii="MS Gothic" w:eastAsia="MS Gothic" w:hint="eastAsia"/>
                <w:lang w:val="ja-JP"/>
              </w:rPr>
              <w:t>ストリーミングワーカーからのクリーンアップのためにキューに入れられました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108 </w:t>
            </w:r>
            <w:r>
              <w:rPr>
                <w:noProof/>
                <w:sz w:val="16"/>
              </w:rPr>
              <w:br/>
            </w:r>
            <w:r>
              <w:rPr>
                <w:noProof/>
                <w:sz w:val="2"/>
              </w:rPr>
              <w:t>2df4c44d-1ce4-44a9-a776-7f6d6da4273c</w:t>
            </w:r>
          </w:p>
        </w:tc>
        <w:tc>
          <w:tcPr>
            <w:tcW w:w="7407" w:type="dxa"/>
            <w:shd w:val="clear" w:color="auto" w:fill="F2F2F2" w:themeFill="background1" w:themeFillShade="F2"/>
          </w:tcPr>
          <w:p w:rsidR="00000000" w:rsidRDefault="0040651D">
            <w:pPr>
              <w:rPr>
                <w:noProof/>
              </w:rPr>
            </w:pPr>
            <w:r>
              <w:rPr>
                <w:noProof/>
              </w:rPr>
              <w:t>The entry point is disconnecting from the streaming worker.</w:t>
            </w:r>
          </w:p>
        </w:tc>
        <w:tc>
          <w:tcPr>
            <w:tcW w:w="7407" w:type="dxa"/>
          </w:tcPr>
          <w:p w:rsidR="00000000" w:rsidRDefault="0040651D">
            <w:pPr>
              <w:rPr>
                <w:lang w:val="ja-JP"/>
              </w:rPr>
            </w:pPr>
            <w:r>
              <w:rPr>
                <w:rFonts w:ascii="MS Gothic" w:eastAsia="MS Gothic" w:hint="eastAsia"/>
                <w:lang w:val="ja-JP"/>
              </w:rPr>
              <w:t>エントリポイントがストリーミングワーカーから切断されています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110 </w:t>
            </w:r>
            <w:r>
              <w:rPr>
                <w:noProof/>
                <w:sz w:val="16"/>
              </w:rPr>
              <w:br/>
            </w:r>
            <w:r>
              <w:rPr>
                <w:noProof/>
                <w:sz w:val="2"/>
              </w:rPr>
              <w:t>10b7f76c-b107-47f6-a150-476767e16c44</w:t>
            </w:r>
          </w:p>
        </w:tc>
        <w:tc>
          <w:tcPr>
            <w:tcW w:w="7407" w:type="dxa"/>
            <w:shd w:val="clear" w:color="auto" w:fill="F2F2F2" w:themeFill="background1" w:themeFillShade="F2"/>
          </w:tcPr>
          <w:p w:rsidR="00000000" w:rsidRDefault="0040651D">
            <w:pPr>
              <w:rPr>
                <w:noProof/>
              </w:rPr>
            </w:pPr>
            <w:r>
              <w:rPr>
                <w:noProof/>
              </w:rPr>
              <w:t>The entry point has been cancelled.</w:t>
            </w:r>
          </w:p>
        </w:tc>
        <w:tc>
          <w:tcPr>
            <w:tcW w:w="7407" w:type="dxa"/>
          </w:tcPr>
          <w:p w:rsidR="00000000" w:rsidRDefault="0040651D">
            <w:pPr>
              <w:rPr>
                <w:lang w:val="ja-JP"/>
              </w:rPr>
            </w:pPr>
            <w:r>
              <w:rPr>
                <w:rFonts w:ascii="MS Gothic" w:eastAsia="MS Gothic" w:hint="eastAsia"/>
                <w:lang w:val="ja-JP"/>
              </w:rPr>
              <w:t>エントリポイントはキャンセルされました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112 </w:t>
            </w:r>
            <w:r>
              <w:rPr>
                <w:noProof/>
                <w:sz w:val="16"/>
              </w:rPr>
              <w:br/>
            </w:r>
            <w:r>
              <w:rPr>
                <w:noProof/>
                <w:sz w:val="2"/>
              </w:rPr>
              <w:t>4c5acd3f-5461-4774-96e8-6bddffd5b1c0</w:t>
            </w:r>
          </w:p>
        </w:tc>
        <w:tc>
          <w:tcPr>
            <w:tcW w:w="7407" w:type="dxa"/>
            <w:shd w:val="clear" w:color="auto" w:fill="F2F2F2" w:themeFill="background1" w:themeFillShade="F2"/>
          </w:tcPr>
          <w:p w:rsidR="00000000" w:rsidRDefault="0040651D">
            <w:pPr>
              <w:rPr>
                <w:noProof/>
              </w:rPr>
            </w:pPr>
            <w:r>
              <w:rPr>
                <w:noProof/>
              </w:rPr>
              <w:t>The entry point has c</w:t>
            </w:r>
            <w:r>
              <w:rPr>
                <w:noProof/>
              </w:rPr>
              <w:t>ompleted successfully.</w:t>
            </w:r>
          </w:p>
        </w:tc>
        <w:tc>
          <w:tcPr>
            <w:tcW w:w="7407" w:type="dxa"/>
          </w:tcPr>
          <w:p w:rsidR="00000000" w:rsidRDefault="0040651D">
            <w:pPr>
              <w:rPr>
                <w:lang w:val="ja-JP"/>
              </w:rPr>
            </w:pPr>
            <w:r>
              <w:rPr>
                <w:rFonts w:ascii="MS Gothic" w:eastAsia="MS Gothic" w:hint="eastAsia"/>
                <w:lang w:val="ja-JP"/>
              </w:rPr>
              <w:t>エントリポイントは正常に完了しました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113 </w:t>
            </w:r>
            <w:r>
              <w:rPr>
                <w:noProof/>
                <w:sz w:val="16"/>
              </w:rPr>
              <w:br/>
            </w:r>
            <w:r>
              <w:rPr>
                <w:noProof/>
                <w:sz w:val="2"/>
              </w:rPr>
              <w:t>6a34abc2-1d9b-4a14-aa9b-b04f4186214f</w:t>
            </w:r>
          </w:p>
        </w:tc>
        <w:tc>
          <w:tcPr>
            <w:tcW w:w="7407" w:type="dxa"/>
            <w:shd w:val="clear" w:color="auto" w:fill="F2F2F2" w:themeFill="background1" w:themeFillShade="F2"/>
          </w:tcPr>
          <w:p w:rsidR="00000000" w:rsidRDefault="0040651D">
            <w:pPr>
              <w:rPr>
                <w:noProof/>
              </w:rPr>
            </w:pPr>
            <w:r>
              <w:rPr>
                <w:noProof/>
              </w:rPr>
              <w:t xml:space="preserve">RTMP Output States (reported for </w:t>
            </w:r>
            <w:r>
              <w:rPr>
                <w:rStyle w:val="mqInternal"/>
                <w:noProof/>
              </w:rPr>
              <w:t>[1}[2]{3]</w:t>
            </w:r>
            <w:r>
              <w:rPr>
                <w:noProof/>
              </w:rPr>
              <w:t xml:space="preserve"> notifications as </w:t>
            </w:r>
            <w:r>
              <w:rPr>
                <w:rStyle w:val="mqInternal"/>
                <w:noProof/>
              </w:rPr>
              <w:t>[1}[5]{3]</w:t>
            </w:r>
            <w:r>
              <w:rPr>
                <w:noProof/>
              </w:rPr>
              <w:t>)</w:t>
            </w:r>
          </w:p>
        </w:tc>
        <w:tc>
          <w:tcPr>
            <w:tcW w:w="7407" w:type="dxa"/>
          </w:tcPr>
          <w:p w:rsidR="00000000" w:rsidRDefault="0040651D">
            <w:pPr>
              <w:rPr>
                <w:lang w:val="ja-JP"/>
              </w:rPr>
            </w:pPr>
            <w:r>
              <w:rPr>
                <w:lang w:val="ja-JP"/>
              </w:rPr>
              <w:t xml:space="preserve">RTMP </w:t>
            </w:r>
            <w:r>
              <w:rPr>
                <w:rFonts w:ascii="MS Gothic" w:eastAsia="MS Gothic" w:hint="eastAsia"/>
                <w:lang w:val="ja-JP"/>
              </w:rPr>
              <w:t>出力状態</w:t>
            </w:r>
            <w:r>
              <w:rPr>
                <w:rFonts w:ascii="Arial Unicode MS" w:eastAsia="Arial Unicode MS" w:hint="eastAsia"/>
                <w:lang w:val="ja-JP"/>
              </w:rPr>
              <w:t>（</w:t>
            </w:r>
            <w:r>
              <w:rPr>
                <w:rStyle w:val="mqInternal"/>
                <w:noProof/>
                <w:lang w:val="ja-JP"/>
              </w:rPr>
              <w:t>[1}[2]{3]</w:t>
            </w:r>
            <w:r>
              <w:rPr>
                <w:rFonts w:ascii="MS Gothic" w:eastAsia="MS Gothic" w:hint="eastAsia"/>
                <w:lang w:val="ja-JP"/>
              </w:rPr>
              <w:t>通知についてとして報告</w:t>
            </w:r>
            <w:r>
              <w:rPr>
                <w:rStyle w:val="mqInternal"/>
                <w:noProof/>
                <w:lang w:val="ja-JP"/>
              </w:rPr>
              <w:t>[1}[5]{3]</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115 </w:t>
            </w:r>
            <w:r>
              <w:rPr>
                <w:noProof/>
                <w:sz w:val="16"/>
              </w:rPr>
              <w:br/>
            </w:r>
            <w:r>
              <w:rPr>
                <w:noProof/>
                <w:sz w:val="2"/>
              </w:rPr>
              <w:t>7fd586a0-28a1-4c98-8539-41d8f464c149</w:t>
            </w:r>
          </w:p>
        </w:tc>
        <w:tc>
          <w:tcPr>
            <w:tcW w:w="7407" w:type="dxa"/>
            <w:shd w:val="clear" w:color="auto" w:fill="F2F2F2" w:themeFill="background1" w:themeFillShade="F2"/>
          </w:tcPr>
          <w:p w:rsidR="00000000" w:rsidRDefault="0040651D">
            <w:pPr>
              <w:rPr>
                <w:noProof/>
              </w:rPr>
            </w:pPr>
            <w:r>
              <w:rPr>
                <w:noProof/>
              </w:rPr>
              <w:t>The str</w:t>
            </w:r>
            <w:r>
              <w:rPr>
                <w:noProof/>
              </w:rPr>
              <w:t>eam is starting.</w:t>
            </w:r>
          </w:p>
        </w:tc>
        <w:tc>
          <w:tcPr>
            <w:tcW w:w="7407" w:type="dxa"/>
          </w:tcPr>
          <w:p w:rsidR="00000000" w:rsidRDefault="0040651D">
            <w:pPr>
              <w:rPr>
                <w:lang w:val="ja-JP"/>
              </w:rPr>
            </w:pPr>
            <w:r>
              <w:rPr>
                <w:rFonts w:ascii="MS Gothic" w:eastAsia="MS Gothic" w:hint="eastAsia"/>
                <w:lang w:val="ja-JP"/>
              </w:rPr>
              <w:t>ストリームが開始しています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117 </w:t>
            </w:r>
            <w:r>
              <w:rPr>
                <w:noProof/>
                <w:sz w:val="16"/>
              </w:rPr>
              <w:br/>
            </w:r>
            <w:r>
              <w:rPr>
                <w:noProof/>
                <w:sz w:val="2"/>
              </w:rPr>
              <w:t>085f7c2f-3ce7-4567-a10d-9bf2b3fe7008</w:t>
            </w:r>
          </w:p>
        </w:tc>
        <w:tc>
          <w:tcPr>
            <w:tcW w:w="7407" w:type="dxa"/>
            <w:shd w:val="clear" w:color="auto" w:fill="F2F2F2" w:themeFill="background1" w:themeFillShade="F2"/>
          </w:tcPr>
          <w:p w:rsidR="00000000" w:rsidRDefault="0040651D">
            <w:pPr>
              <w:rPr>
                <w:noProof/>
              </w:rPr>
            </w:pPr>
            <w:r>
              <w:rPr>
                <w:noProof/>
              </w:rPr>
              <w:t>The encoder has connected.</w:t>
            </w:r>
          </w:p>
        </w:tc>
        <w:tc>
          <w:tcPr>
            <w:tcW w:w="7407" w:type="dxa"/>
          </w:tcPr>
          <w:p w:rsidR="00000000" w:rsidRDefault="0040651D">
            <w:pPr>
              <w:rPr>
                <w:lang w:val="ja-JP"/>
              </w:rPr>
            </w:pPr>
            <w:r>
              <w:rPr>
                <w:rFonts w:ascii="MS Gothic" w:eastAsia="MS Gothic" w:hint="eastAsia"/>
                <w:lang w:val="ja-JP"/>
              </w:rPr>
              <w:t>エンコーダが接続されました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119 </w:t>
            </w:r>
            <w:r>
              <w:rPr>
                <w:noProof/>
                <w:sz w:val="16"/>
              </w:rPr>
              <w:br/>
            </w:r>
            <w:r>
              <w:rPr>
                <w:noProof/>
                <w:sz w:val="2"/>
              </w:rPr>
              <w:t>5060fb17-f411-4293-91a0-99b4cb2c03d7</w:t>
            </w:r>
          </w:p>
        </w:tc>
        <w:tc>
          <w:tcPr>
            <w:tcW w:w="7407" w:type="dxa"/>
            <w:shd w:val="clear" w:color="auto" w:fill="F2F2F2" w:themeFill="background1" w:themeFillShade="F2"/>
          </w:tcPr>
          <w:p w:rsidR="00000000" w:rsidRDefault="0040651D">
            <w:pPr>
              <w:rPr>
                <w:noProof/>
              </w:rPr>
            </w:pPr>
            <w:r>
              <w:rPr>
                <w:noProof/>
              </w:rPr>
              <w:t>The encoder has disconnected.</w:t>
            </w:r>
          </w:p>
        </w:tc>
        <w:tc>
          <w:tcPr>
            <w:tcW w:w="7407" w:type="dxa"/>
          </w:tcPr>
          <w:p w:rsidR="00000000" w:rsidRDefault="0040651D">
            <w:pPr>
              <w:rPr>
                <w:lang w:val="ja-JP"/>
              </w:rPr>
            </w:pPr>
            <w:r>
              <w:rPr>
                <w:rFonts w:ascii="MS Gothic" w:eastAsia="MS Gothic" w:hint="eastAsia"/>
                <w:lang w:val="ja-JP"/>
              </w:rPr>
              <w:t>エンコーダが切断されました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121 </w:t>
            </w:r>
            <w:r>
              <w:rPr>
                <w:noProof/>
                <w:sz w:val="16"/>
              </w:rPr>
              <w:br/>
            </w:r>
            <w:r>
              <w:rPr>
                <w:noProof/>
                <w:sz w:val="2"/>
              </w:rPr>
              <w:t>00953f3d-5d69-4718-8dd3-2ea8953fba26</w:t>
            </w:r>
          </w:p>
        </w:tc>
        <w:tc>
          <w:tcPr>
            <w:tcW w:w="7407" w:type="dxa"/>
            <w:shd w:val="clear" w:color="auto" w:fill="F2F2F2" w:themeFill="background1" w:themeFillShade="F2"/>
          </w:tcPr>
          <w:p w:rsidR="00000000" w:rsidRDefault="0040651D">
            <w:pPr>
              <w:rPr>
                <w:noProof/>
              </w:rPr>
            </w:pPr>
            <w:r>
              <w:rPr>
                <w:noProof/>
              </w:rPr>
              <w:t>The stream failed to connect.</w:t>
            </w:r>
          </w:p>
        </w:tc>
        <w:tc>
          <w:tcPr>
            <w:tcW w:w="7407" w:type="dxa"/>
          </w:tcPr>
          <w:p w:rsidR="00000000" w:rsidRDefault="0040651D">
            <w:pPr>
              <w:rPr>
                <w:lang w:val="ja-JP"/>
              </w:rPr>
            </w:pPr>
            <w:r>
              <w:rPr>
                <w:rFonts w:ascii="MS Gothic" w:eastAsia="MS Gothic" w:hint="eastAsia"/>
                <w:lang w:val="ja-JP"/>
              </w:rPr>
              <w:t>ストリームの接続に失敗しました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123 </w:t>
            </w:r>
            <w:r>
              <w:rPr>
                <w:noProof/>
                <w:sz w:val="16"/>
              </w:rPr>
              <w:br/>
            </w:r>
            <w:r>
              <w:rPr>
                <w:noProof/>
                <w:sz w:val="2"/>
              </w:rPr>
              <w:t>1cf555f6-5a5a-4422-b79e-b9d7e21ed783</w:t>
            </w:r>
          </w:p>
        </w:tc>
        <w:tc>
          <w:tcPr>
            <w:tcW w:w="7407" w:type="dxa"/>
            <w:shd w:val="clear" w:color="auto" w:fill="F2F2F2" w:themeFill="background1" w:themeFillShade="F2"/>
          </w:tcPr>
          <w:p w:rsidR="00000000" w:rsidRDefault="0040651D">
            <w:pPr>
              <w:rPr>
                <w:noProof/>
              </w:rPr>
            </w:pPr>
            <w:r>
              <w:rPr>
                <w:noProof/>
              </w:rPr>
              <w:t>The entry point has been queued for cleanup from the streaming worker.</w:t>
            </w:r>
          </w:p>
        </w:tc>
        <w:tc>
          <w:tcPr>
            <w:tcW w:w="7407" w:type="dxa"/>
          </w:tcPr>
          <w:p w:rsidR="00000000" w:rsidRDefault="0040651D">
            <w:pPr>
              <w:rPr>
                <w:lang w:val="ja-JP"/>
              </w:rPr>
            </w:pPr>
            <w:r>
              <w:rPr>
                <w:rFonts w:ascii="MS Gothic" w:eastAsia="MS Gothic" w:hint="eastAsia"/>
                <w:lang w:val="ja-JP"/>
              </w:rPr>
              <w:t>エントリポイントは</w:t>
            </w:r>
            <w:r>
              <w:rPr>
                <w:rFonts w:ascii="MS Gothic" w:eastAsia="MS Gothic" w:hAnsi="MS Gothic" w:cs="MS Gothic" w:hint="eastAsia"/>
                <w:lang w:val="ja-JP"/>
              </w:rPr>
              <w:t>、</w:t>
            </w:r>
            <w:r>
              <w:rPr>
                <w:rFonts w:ascii="MS Gothic" w:eastAsia="MS Gothic" w:hint="eastAsia"/>
                <w:lang w:val="ja-JP"/>
              </w:rPr>
              <w:t>ストリーミングワーカーからのクリーンアップのためにキューに入れられました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125 </w:t>
            </w:r>
            <w:r>
              <w:rPr>
                <w:noProof/>
                <w:sz w:val="16"/>
              </w:rPr>
              <w:br/>
            </w:r>
            <w:r>
              <w:rPr>
                <w:noProof/>
                <w:sz w:val="2"/>
              </w:rPr>
              <w:t>43df3d74-4f06-4413-91c9-3b5e0fb1e938</w:t>
            </w:r>
          </w:p>
        </w:tc>
        <w:tc>
          <w:tcPr>
            <w:tcW w:w="7407" w:type="dxa"/>
            <w:shd w:val="clear" w:color="auto" w:fill="F2F2F2" w:themeFill="background1" w:themeFillShade="F2"/>
          </w:tcPr>
          <w:p w:rsidR="00000000" w:rsidRDefault="0040651D">
            <w:pPr>
              <w:rPr>
                <w:noProof/>
              </w:rPr>
            </w:pPr>
            <w:r>
              <w:rPr>
                <w:noProof/>
              </w:rPr>
              <w:t>The entry point is disconnecting from the streaming worker.</w:t>
            </w:r>
          </w:p>
        </w:tc>
        <w:tc>
          <w:tcPr>
            <w:tcW w:w="7407" w:type="dxa"/>
          </w:tcPr>
          <w:p w:rsidR="00000000" w:rsidRDefault="0040651D">
            <w:pPr>
              <w:rPr>
                <w:lang w:val="ja-JP"/>
              </w:rPr>
            </w:pPr>
            <w:r>
              <w:rPr>
                <w:rFonts w:ascii="MS Gothic" w:eastAsia="MS Gothic" w:hint="eastAsia"/>
                <w:lang w:val="ja-JP"/>
              </w:rPr>
              <w:t>エントリポイントがストリーミングワーカーから切断されています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127 </w:t>
            </w:r>
            <w:r>
              <w:rPr>
                <w:noProof/>
                <w:sz w:val="16"/>
              </w:rPr>
              <w:br/>
            </w:r>
            <w:r>
              <w:rPr>
                <w:noProof/>
                <w:sz w:val="2"/>
              </w:rPr>
              <w:t>3280d3d1-1eb5-47f4-aa0d-22c42c265101</w:t>
            </w:r>
          </w:p>
        </w:tc>
        <w:tc>
          <w:tcPr>
            <w:tcW w:w="7407" w:type="dxa"/>
            <w:shd w:val="clear" w:color="auto" w:fill="F2F2F2" w:themeFill="background1" w:themeFillShade="F2"/>
          </w:tcPr>
          <w:p w:rsidR="00000000" w:rsidRDefault="0040651D">
            <w:pPr>
              <w:rPr>
                <w:noProof/>
              </w:rPr>
            </w:pPr>
            <w:r>
              <w:rPr>
                <w:noProof/>
              </w:rPr>
              <w:t>The entry point has been cancelled.</w:t>
            </w:r>
          </w:p>
        </w:tc>
        <w:tc>
          <w:tcPr>
            <w:tcW w:w="7407" w:type="dxa"/>
          </w:tcPr>
          <w:p w:rsidR="00000000" w:rsidRDefault="0040651D">
            <w:pPr>
              <w:rPr>
                <w:lang w:val="ja-JP"/>
              </w:rPr>
            </w:pPr>
            <w:r>
              <w:rPr>
                <w:rFonts w:ascii="MS Gothic" w:eastAsia="MS Gothic" w:hint="eastAsia"/>
                <w:lang w:val="ja-JP"/>
              </w:rPr>
              <w:t>エントリポイントはキャンセルされました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129 </w:t>
            </w:r>
            <w:r>
              <w:rPr>
                <w:noProof/>
                <w:sz w:val="16"/>
              </w:rPr>
              <w:br/>
            </w:r>
            <w:r>
              <w:rPr>
                <w:noProof/>
                <w:sz w:val="2"/>
              </w:rPr>
              <w:t>64a293da-9318-4b55-a50d-f9f484920ab0</w:t>
            </w:r>
          </w:p>
        </w:tc>
        <w:tc>
          <w:tcPr>
            <w:tcW w:w="7407" w:type="dxa"/>
            <w:shd w:val="clear" w:color="auto" w:fill="F2F2F2" w:themeFill="background1" w:themeFillShade="F2"/>
          </w:tcPr>
          <w:p w:rsidR="00000000" w:rsidRDefault="0040651D">
            <w:pPr>
              <w:rPr>
                <w:noProof/>
              </w:rPr>
            </w:pPr>
            <w:r>
              <w:rPr>
                <w:noProof/>
              </w:rPr>
              <w:t>The entry point has c</w:t>
            </w:r>
            <w:r>
              <w:rPr>
                <w:noProof/>
              </w:rPr>
              <w:t>ompleted successfully.</w:t>
            </w:r>
          </w:p>
        </w:tc>
        <w:tc>
          <w:tcPr>
            <w:tcW w:w="7407" w:type="dxa"/>
          </w:tcPr>
          <w:p w:rsidR="00000000" w:rsidRDefault="0040651D">
            <w:pPr>
              <w:rPr>
                <w:lang w:val="ja-JP"/>
              </w:rPr>
            </w:pPr>
            <w:r>
              <w:rPr>
                <w:rFonts w:ascii="MS Gothic" w:eastAsia="MS Gothic" w:hint="eastAsia"/>
                <w:lang w:val="ja-JP"/>
              </w:rPr>
              <w:t>エントリポイントは正常に完了しました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130 </w:t>
            </w:r>
            <w:r>
              <w:rPr>
                <w:noProof/>
                <w:sz w:val="16"/>
              </w:rPr>
              <w:br/>
            </w:r>
            <w:r>
              <w:rPr>
                <w:noProof/>
                <w:sz w:val="2"/>
              </w:rPr>
              <w:t>e26fbc97-af13-40d3-9664-6ff8aa5deb76</w:t>
            </w:r>
          </w:p>
        </w:tc>
        <w:tc>
          <w:tcPr>
            <w:tcW w:w="7407" w:type="dxa"/>
            <w:shd w:val="clear" w:color="auto" w:fill="F2F2F2" w:themeFill="background1" w:themeFillShade="F2"/>
          </w:tcPr>
          <w:p w:rsidR="00000000" w:rsidRDefault="0040651D">
            <w:pPr>
              <w:rPr>
                <w:noProof/>
              </w:rPr>
            </w:pPr>
            <w:r>
              <w:rPr>
                <w:noProof/>
              </w:rPr>
              <w:t>Sample notifications</w:t>
            </w:r>
          </w:p>
        </w:tc>
        <w:tc>
          <w:tcPr>
            <w:tcW w:w="7407" w:type="dxa"/>
          </w:tcPr>
          <w:p w:rsidR="00000000" w:rsidRDefault="0040651D">
            <w:pPr>
              <w:rPr>
                <w:lang w:val="ja-JP"/>
              </w:rPr>
            </w:pPr>
            <w:r>
              <w:rPr>
                <w:rFonts w:ascii="MS Gothic" w:eastAsia="MS Gothic" w:hint="eastAsia"/>
                <w:lang w:val="ja-JP"/>
              </w:rPr>
              <w:t>通知の例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131 </w:t>
            </w:r>
            <w:r>
              <w:rPr>
                <w:noProof/>
                <w:sz w:val="16"/>
              </w:rPr>
              <w:br/>
            </w:r>
            <w:r>
              <w:rPr>
                <w:noProof/>
                <w:sz w:val="2"/>
              </w:rPr>
              <w:t>b4c13786-809a-4e50-bff7-abdc0da48153</w:t>
            </w:r>
          </w:p>
        </w:tc>
        <w:tc>
          <w:tcPr>
            <w:tcW w:w="7407" w:type="dxa"/>
            <w:shd w:val="clear" w:color="auto" w:fill="F2F2F2" w:themeFill="background1" w:themeFillShade="F2"/>
          </w:tcPr>
          <w:p w:rsidR="00000000" w:rsidRDefault="0040651D">
            <w:pPr>
              <w:rPr>
                <w:noProof/>
              </w:rPr>
            </w:pPr>
            <w:r>
              <w:rPr>
                <w:noProof/>
              </w:rPr>
              <w:t>Live stream notification</w:t>
            </w:r>
          </w:p>
        </w:tc>
        <w:tc>
          <w:tcPr>
            <w:tcW w:w="7407" w:type="dxa"/>
          </w:tcPr>
          <w:p w:rsidR="00000000" w:rsidRDefault="0040651D">
            <w:pPr>
              <w:rPr>
                <w:lang w:val="ja-JP"/>
              </w:rPr>
            </w:pPr>
            <w:r>
              <w:rPr>
                <w:rFonts w:ascii="MS Gothic" w:eastAsia="MS Gothic" w:hint="eastAsia"/>
                <w:lang w:val="ja-JP"/>
              </w:rPr>
              <w:t>ライブストリーム通知</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132 </w:t>
            </w:r>
            <w:r>
              <w:rPr>
                <w:noProof/>
                <w:sz w:val="16"/>
              </w:rPr>
              <w:br/>
            </w:r>
            <w:r>
              <w:rPr>
                <w:noProof/>
                <w:sz w:val="2"/>
              </w:rPr>
              <w:t>3fbfe6fa-b780-4938-bb00-e93ba1264da4</w:t>
            </w:r>
          </w:p>
        </w:tc>
        <w:tc>
          <w:tcPr>
            <w:tcW w:w="7407" w:type="dxa"/>
            <w:shd w:val="clear" w:color="auto" w:fill="F2F2F2" w:themeFill="background1" w:themeFillShade="F2"/>
          </w:tcPr>
          <w:p w:rsidR="00000000" w:rsidRDefault="0040651D">
            <w:pPr>
              <w:rPr>
                <w:noProof/>
              </w:rPr>
            </w:pPr>
            <w:r>
              <w:rPr>
                <w:noProof/>
              </w:rPr>
              <w:t>Here is a sample</w:t>
            </w:r>
            <w:r>
              <w:rPr>
                <w:noProof/>
              </w:rPr>
              <w:t xml:space="preserve"> notification for a </w:t>
            </w:r>
            <w:r>
              <w:rPr>
                <w:rStyle w:val="mqInternal"/>
                <w:noProof/>
              </w:rPr>
              <w:t>[1}[2]{3]</w:t>
            </w:r>
            <w:r>
              <w:rPr>
                <w:noProof/>
              </w:rPr>
              <w:t xml:space="preserve"> event for a live job:</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ライブジョブのイベント通知の例を次に示します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134 </w:t>
            </w:r>
            <w:r>
              <w:rPr>
                <w:noProof/>
                <w:sz w:val="16"/>
              </w:rPr>
              <w:br/>
            </w:r>
            <w:r>
              <w:rPr>
                <w:noProof/>
                <w:sz w:val="2"/>
              </w:rPr>
              <w:t>b6191b22-db81-4b75-a64f-568c7ea305ab</w:t>
            </w:r>
          </w:p>
        </w:tc>
        <w:tc>
          <w:tcPr>
            <w:tcW w:w="7407" w:type="dxa"/>
            <w:shd w:val="clear" w:color="auto" w:fill="F2F2F2" w:themeFill="background1" w:themeFillShade="F2"/>
          </w:tcPr>
          <w:p w:rsidR="00000000" w:rsidRDefault="0040651D">
            <w:pPr>
              <w:rPr>
                <w:noProof/>
              </w:rPr>
            </w:pPr>
            <w:r>
              <w:rPr>
                <w:noProof/>
              </w:rPr>
              <w:t>Clipping to S3 sample</w:t>
            </w:r>
          </w:p>
        </w:tc>
        <w:tc>
          <w:tcPr>
            <w:tcW w:w="7407" w:type="dxa"/>
          </w:tcPr>
          <w:p w:rsidR="00000000" w:rsidRDefault="0040651D">
            <w:pPr>
              <w:rPr>
                <w:lang w:val="ja-JP"/>
              </w:rPr>
            </w:pPr>
            <w:r>
              <w:rPr>
                <w:lang w:val="ja-JP"/>
              </w:rPr>
              <w:t xml:space="preserve">S3 </w:t>
            </w:r>
            <w:r>
              <w:rPr>
                <w:rFonts w:ascii="MS Gothic" w:eastAsia="MS Gothic" w:hint="eastAsia"/>
                <w:lang w:val="ja-JP"/>
              </w:rPr>
              <w:t>サンプルへのクリッピング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135 </w:t>
            </w:r>
            <w:r>
              <w:rPr>
                <w:noProof/>
                <w:sz w:val="16"/>
              </w:rPr>
              <w:br/>
            </w:r>
            <w:r>
              <w:rPr>
                <w:noProof/>
                <w:sz w:val="2"/>
              </w:rPr>
              <w:t>d210f38c-905c-4bf5-9699-15428f607f42</w:t>
            </w:r>
          </w:p>
        </w:tc>
        <w:tc>
          <w:tcPr>
            <w:tcW w:w="7407" w:type="dxa"/>
            <w:shd w:val="clear" w:color="auto" w:fill="F2F2F2" w:themeFill="background1" w:themeFillShade="F2"/>
          </w:tcPr>
          <w:p w:rsidR="00000000" w:rsidRDefault="0040651D">
            <w:pPr>
              <w:rPr>
                <w:noProof/>
              </w:rPr>
            </w:pPr>
            <w:r>
              <w:rPr>
                <w:noProof/>
              </w:rPr>
              <w:t xml:space="preserve">Below is a sample </w:t>
            </w:r>
            <w:r>
              <w:rPr>
                <w:rStyle w:val="mqInternal"/>
                <w:noProof/>
              </w:rPr>
              <w:t>[1}[2]{3]</w:t>
            </w:r>
            <w:r>
              <w:rPr>
                <w:noProof/>
              </w:rPr>
              <w:t xml:space="preserve"> event for creating a clip and sending it to an S3 bucket.</w:t>
            </w:r>
          </w:p>
        </w:tc>
        <w:tc>
          <w:tcPr>
            <w:tcW w:w="7407" w:type="dxa"/>
          </w:tcPr>
          <w:p w:rsidR="00000000" w:rsidRDefault="0040651D">
            <w:pPr>
              <w:rPr>
                <w:lang w:val="ja-JP"/>
              </w:rPr>
            </w:pPr>
            <w:r>
              <w:rPr>
                <w:rFonts w:ascii="MS Gothic" w:eastAsia="MS Gothic" w:hint="eastAsia"/>
                <w:lang w:val="ja-JP"/>
              </w:rPr>
              <w:t>以下は</w:t>
            </w:r>
            <w:r>
              <w:rPr>
                <w:rFonts w:ascii="MS Gothic" w:eastAsia="MS Gothic" w:hAnsi="MS Gothic" w:cs="MS Gothic" w:hint="eastAsia"/>
                <w:lang w:val="ja-JP"/>
              </w:rPr>
              <w:t>、</w:t>
            </w:r>
            <w:r>
              <w:rPr>
                <w:rFonts w:ascii="MS Gothic" w:eastAsia="MS Gothic" w:hint="eastAsia"/>
                <w:lang w:val="ja-JP"/>
              </w:rPr>
              <w:t>クリップを作成して</w:t>
            </w:r>
            <w:r>
              <w:rPr>
                <w:lang w:val="ja-JP"/>
              </w:rPr>
              <w:t xml:space="preserve"> S3 </w:t>
            </w:r>
            <w:r>
              <w:rPr>
                <w:rStyle w:val="mqInternal"/>
                <w:noProof/>
                <w:lang w:val="ja-JP"/>
              </w:rPr>
              <w:t>[1}[2]{3]</w:t>
            </w:r>
            <w:r>
              <w:rPr>
                <w:rFonts w:ascii="MS Gothic" w:eastAsia="MS Gothic" w:hint="eastAsia"/>
                <w:lang w:val="ja-JP"/>
              </w:rPr>
              <w:t>バケットに送信するためのサンプルイベントです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136 </w:t>
            </w:r>
            <w:r>
              <w:rPr>
                <w:noProof/>
                <w:sz w:val="16"/>
              </w:rPr>
              <w:br/>
            </w:r>
            <w:r>
              <w:rPr>
                <w:noProof/>
                <w:sz w:val="2"/>
              </w:rPr>
              <w:t>353c5141-81c8-434a-b6a6-4911a64cbfc5</w:t>
            </w:r>
          </w:p>
        </w:tc>
        <w:tc>
          <w:tcPr>
            <w:tcW w:w="7407" w:type="dxa"/>
            <w:shd w:val="clear" w:color="auto" w:fill="F2F2F2" w:themeFill="background1" w:themeFillShade="F2"/>
          </w:tcPr>
          <w:p w:rsidR="00000000" w:rsidRDefault="0040651D">
            <w:pPr>
              <w:rPr>
                <w:noProof/>
              </w:rPr>
            </w:pPr>
            <w:r>
              <w:rPr>
                <w:noProof/>
              </w:rPr>
              <w:t xml:space="preserve">Note that it includes the S3 address of the clip as </w:t>
            </w:r>
            <w:r>
              <w:rPr>
                <w:rStyle w:val="mqInternal"/>
                <w:noProof/>
              </w:rPr>
              <w:t>[1}[2]{3]</w:t>
            </w:r>
            <w:r>
              <w:rPr>
                <w:noProof/>
              </w:rPr>
              <w:t>.</w:t>
            </w:r>
          </w:p>
        </w:tc>
        <w:tc>
          <w:tcPr>
            <w:tcW w:w="7407" w:type="dxa"/>
          </w:tcPr>
          <w:p w:rsidR="00000000" w:rsidRDefault="0040651D">
            <w:pPr>
              <w:rPr>
                <w:lang w:val="ja-JP"/>
              </w:rPr>
            </w:pPr>
            <w:r>
              <w:rPr>
                <w:rFonts w:ascii="MS Gothic" w:eastAsia="MS Gothic" w:hint="eastAsia"/>
                <w:lang w:val="ja-JP"/>
              </w:rPr>
              <w:t>クリップの</w:t>
            </w:r>
            <w:r>
              <w:rPr>
                <w:lang w:val="ja-JP"/>
              </w:rPr>
              <w:t xml:space="preserve"> S3 </w:t>
            </w:r>
            <w:r>
              <w:rPr>
                <w:rFonts w:ascii="MS Gothic" w:eastAsia="MS Gothic" w:hint="eastAsia"/>
                <w:lang w:val="ja-JP"/>
              </w:rPr>
              <w:t>アドレスはとして含まれていることに注意してください</w:t>
            </w:r>
            <w:r>
              <w:rPr>
                <w:rStyle w:val="mqInternal"/>
                <w:noProof/>
                <w:lang w:val="ja-JP"/>
              </w:rPr>
              <w:t>[1}[2]{</w:t>
            </w:r>
            <w:r>
              <w:rPr>
                <w:rStyle w:val="mqInternal"/>
                <w:noProof/>
                <w:lang w:val="ja-JP"/>
              </w:rPr>
              <w:t>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138 </w:t>
            </w:r>
            <w:r>
              <w:rPr>
                <w:noProof/>
                <w:sz w:val="16"/>
              </w:rPr>
              <w:br/>
            </w:r>
            <w:r>
              <w:rPr>
                <w:noProof/>
                <w:sz w:val="2"/>
              </w:rPr>
              <w:t>257d83a9-e532-44c7-a2a9-236db0808245</w:t>
            </w:r>
          </w:p>
        </w:tc>
        <w:tc>
          <w:tcPr>
            <w:tcW w:w="7407" w:type="dxa"/>
            <w:shd w:val="clear" w:color="auto" w:fill="F2F2F2" w:themeFill="background1" w:themeFillShade="F2"/>
          </w:tcPr>
          <w:p w:rsidR="00000000" w:rsidRDefault="0040651D">
            <w:pPr>
              <w:rPr>
                <w:noProof/>
              </w:rPr>
            </w:pPr>
            <w:r>
              <w:rPr>
                <w:noProof/>
              </w:rPr>
              <w:t>Handling notifications</w:t>
            </w:r>
          </w:p>
        </w:tc>
        <w:tc>
          <w:tcPr>
            <w:tcW w:w="7407" w:type="dxa"/>
          </w:tcPr>
          <w:p w:rsidR="00000000" w:rsidRDefault="0040651D">
            <w:pPr>
              <w:rPr>
                <w:lang w:val="ja-JP"/>
              </w:rPr>
            </w:pPr>
            <w:r>
              <w:rPr>
                <w:rFonts w:ascii="MS Gothic" w:eastAsia="MS Gothic" w:hint="eastAsia"/>
                <w:lang w:val="ja-JP"/>
              </w:rPr>
              <w:t>通知の処理</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139 </w:t>
            </w:r>
            <w:r>
              <w:rPr>
                <w:noProof/>
                <w:sz w:val="16"/>
              </w:rPr>
              <w:br/>
            </w:r>
            <w:r>
              <w:rPr>
                <w:noProof/>
                <w:sz w:val="2"/>
              </w:rPr>
              <w:t>15043ded-12ec-44cd-bea4-6aeb80c3defe</w:t>
            </w:r>
          </w:p>
        </w:tc>
        <w:tc>
          <w:tcPr>
            <w:tcW w:w="7407" w:type="dxa"/>
            <w:shd w:val="clear" w:color="auto" w:fill="F2F2F2" w:themeFill="background1" w:themeFillShade="F2"/>
          </w:tcPr>
          <w:p w:rsidR="00000000" w:rsidRDefault="0040651D">
            <w:pPr>
              <w:rPr>
                <w:noProof/>
              </w:rPr>
            </w:pPr>
            <w:r>
              <w:rPr>
                <w:noProof/>
              </w:rPr>
              <w:t xml:space="preserve">To receive notifications, you simply need an app that can receive HTTP/HTTPS </w:t>
            </w:r>
            <w:r>
              <w:rPr>
                <w:rStyle w:val="mqInternal"/>
                <w:noProof/>
              </w:rPr>
              <w:t>[1}[2]{3]</w:t>
            </w:r>
            <w:r>
              <w:rPr>
                <w:noProof/>
              </w:rPr>
              <w:t xml:space="preserve"> requests.</w:t>
            </w:r>
          </w:p>
        </w:tc>
        <w:tc>
          <w:tcPr>
            <w:tcW w:w="7407" w:type="dxa"/>
          </w:tcPr>
          <w:p w:rsidR="00000000" w:rsidRDefault="0040651D">
            <w:pPr>
              <w:rPr>
                <w:lang w:val="ja-JP"/>
              </w:rPr>
            </w:pPr>
            <w:r>
              <w:rPr>
                <w:rFonts w:ascii="MS Gothic" w:eastAsia="MS Gothic" w:hint="eastAsia"/>
                <w:lang w:val="ja-JP"/>
              </w:rPr>
              <w:t>通知を受信するには</w:t>
            </w:r>
            <w:r>
              <w:rPr>
                <w:rFonts w:ascii="MS Gothic" w:eastAsia="MS Gothic" w:hAnsi="MS Gothic" w:cs="MS Gothic" w:hint="eastAsia"/>
                <w:lang w:val="ja-JP"/>
              </w:rPr>
              <w:t>、</w:t>
            </w:r>
            <w:r>
              <w:rPr>
                <w:lang w:val="ja-JP"/>
              </w:rPr>
              <w:t xml:space="preserve">HTTP/HTTPS </w:t>
            </w:r>
            <w:r>
              <w:rPr>
                <w:rStyle w:val="mqInternal"/>
                <w:noProof/>
                <w:lang w:val="ja-JP"/>
              </w:rPr>
              <w:t>[1}[2]{3]</w:t>
            </w:r>
            <w:r>
              <w:rPr>
                <w:rFonts w:ascii="MS Gothic" w:eastAsia="MS Gothic" w:hint="eastAsia"/>
                <w:lang w:val="ja-JP"/>
              </w:rPr>
              <w:t>要求を受信できるアプ</w:t>
            </w:r>
            <w:r>
              <w:rPr>
                <w:rFonts w:ascii="MS Gothic" w:eastAsia="MS Gothic" w:hint="eastAsia"/>
                <w:lang w:val="ja-JP"/>
              </w:rPr>
              <w:t>リが必要です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140 </w:t>
            </w:r>
            <w:r>
              <w:rPr>
                <w:noProof/>
                <w:sz w:val="16"/>
              </w:rPr>
              <w:br/>
            </w:r>
            <w:r>
              <w:rPr>
                <w:noProof/>
                <w:sz w:val="2"/>
              </w:rPr>
              <w:t>60a9aa52-7306-405c-b99d-158c59264c58</w:t>
            </w:r>
          </w:p>
        </w:tc>
        <w:tc>
          <w:tcPr>
            <w:tcW w:w="7407" w:type="dxa"/>
            <w:shd w:val="clear" w:color="auto" w:fill="F2F2F2" w:themeFill="background1" w:themeFillShade="F2"/>
          </w:tcPr>
          <w:p w:rsidR="00000000" w:rsidRDefault="0040651D">
            <w:pPr>
              <w:rPr>
                <w:noProof/>
              </w:rPr>
            </w:pPr>
            <w:r>
              <w:rPr>
                <w:noProof/>
              </w:rPr>
              <w:t>The app can then parse the JSON notifications and do whatever you want based on their contents.</w:t>
            </w:r>
          </w:p>
        </w:tc>
        <w:tc>
          <w:tcPr>
            <w:tcW w:w="7407" w:type="dxa"/>
          </w:tcPr>
          <w:p w:rsidR="00000000" w:rsidRDefault="0040651D">
            <w:pPr>
              <w:rPr>
                <w:lang w:val="ja-JP"/>
              </w:rPr>
            </w:pPr>
            <w:r>
              <w:rPr>
                <w:rFonts w:ascii="MS Gothic" w:eastAsia="MS Gothic" w:hint="eastAsia"/>
                <w:lang w:val="ja-JP"/>
              </w:rPr>
              <w:t>その後</w:t>
            </w:r>
            <w:r>
              <w:rPr>
                <w:rFonts w:ascii="MS Gothic" w:eastAsia="MS Gothic" w:hAnsi="MS Gothic" w:cs="MS Gothic" w:hint="eastAsia"/>
                <w:lang w:val="ja-JP"/>
              </w:rPr>
              <w:t>、</w:t>
            </w:r>
            <w:r>
              <w:rPr>
                <w:rFonts w:ascii="MS Gothic" w:eastAsia="MS Gothic" w:hint="eastAsia"/>
                <w:lang w:val="ja-JP"/>
              </w:rPr>
              <w:t>アプリは</w:t>
            </w:r>
            <w:r>
              <w:rPr>
                <w:lang w:val="ja-JP"/>
              </w:rPr>
              <w:t xml:space="preserve"> JSON </w:t>
            </w:r>
            <w:r>
              <w:rPr>
                <w:rFonts w:ascii="MS Gothic" w:eastAsia="MS Gothic" w:hint="eastAsia"/>
                <w:lang w:val="ja-JP"/>
              </w:rPr>
              <w:t>通知を解析し</w:t>
            </w:r>
            <w:r>
              <w:rPr>
                <w:rFonts w:ascii="MS Gothic" w:eastAsia="MS Gothic" w:hAnsi="MS Gothic" w:cs="MS Gothic" w:hint="eastAsia"/>
                <w:lang w:val="ja-JP"/>
              </w:rPr>
              <w:t>、</w:t>
            </w:r>
            <w:r>
              <w:rPr>
                <w:rFonts w:ascii="MS Gothic" w:eastAsia="MS Gothic" w:hint="eastAsia"/>
                <w:lang w:val="ja-JP"/>
              </w:rPr>
              <w:t>その内容に基づいて必要な操作を行うことができます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141 </w:t>
            </w:r>
            <w:r>
              <w:rPr>
                <w:noProof/>
                <w:sz w:val="16"/>
              </w:rPr>
              <w:br/>
            </w:r>
            <w:r>
              <w:rPr>
                <w:noProof/>
                <w:sz w:val="2"/>
              </w:rPr>
              <w:t>0f0464e6-3018-42a2-8600-f24b47e9808c</w:t>
            </w:r>
          </w:p>
        </w:tc>
        <w:tc>
          <w:tcPr>
            <w:tcW w:w="7407" w:type="dxa"/>
            <w:shd w:val="clear" w:color="auto" w:fill="F2F2F2" w:themeFill="background1" w:themeFillShade="F2"/>
          </w:tcPr>
          <w:p w:rsidR="00000000" w:rsidRDefault="0040651D">
            <w:pPr>
              <w:rPr>
                <w:noProof/>
              </w:rPr>
            </w:pPr>
            <w:r>
              <w:rPr>
                <w:noProof/>
              </w:rPr>
              <w:t>As a simple example</w:t>
            </w:r>
            <w:r>
              <w:rPr>
                <w:noProof/>
              </w:rPr>
              <w:t>, here is a PHP app we use in Brightcove Learning Services to receive notifications and write them to a text file.</w:t>
            </w:r>
          </w:p>
        </w:tc>
        <w:tc>
          <w:tcPr>
            <w:tcW w:w="7407" w:type="dxa"/>
          </w:tcPr>
          <w:p w:rsidR="00000000" w:rsidRDefault="0040651D">
            <w:pPr>
              <w:rPr>
                <w:lang w:val="ja-JP"/>
              </w:rPr>
            </w:pPr>
            <w:r>
              <w:rPr>
                <w:rFonts w:ascii="MS Gothic" w:eastAsia="MS Gothic" w:hint="eastAsia"/>
                <w:lang w:val="ja-JP"/>
              </w:rPr>
              <w:t>簡単な例として</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ラーニングサービスで通知を受信してテキストファイルに書き込むために使用する</w:t>
            </w:r>
            <w:r>
              <w:rPr>
                <w:lang w:val="ja-JP"/>
              </w:rPr>
              <w:t xml:space="preserve"> PHP </w:t>
            </w:r>
            <w:r>
              <w:rPr>
                <w:rFonts w:ascii="MS Gothic" w:eastAsia="MS Gothic" w:hint="eastAsia"/>
                <w:lang w:val="ja-JP"/>
              </w:rPr>
              <w:t>アプリケーションを示します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142 </w:t>
            </w:r>
            <w:r>
              <w:rPr>
                <w:noProof/>
                <w:sz w:val="16"/>
              </w:rPr>
              <w:br/>
            </w:r>
            <w:r>
              <w:rPr>
                <w:noProof/>
                <w:sz w:val="2"/>
              </w:rPr>
              <w:t>7ea1087f-2a68-43ad-b933-b3de9e5fd97e</w:t>
            </w:r>
          </w:p>
        </w:tc>
        <w:tc>
          <w:tcPr>
            <w:tcW w:w="7407" w:type="dxa"/>
            <w:shd w:val="clear" w:color="auto" w:fill="F2F2F2" w:themeFill="background1" w:themeFillShade="F2"/>
          </w:tcPr>
          <w:p w:rsidR="00000000" w:rsidRDefault="0040651D">
            <w:pPr>
              <w:rPr>
                <w:noProof/>
              </w:rPr>
            </w:pPr>
            <w:r>
              <w:rPr>
                <w:rStyle w:val="mqInternal"/>
                <w:noProof/>
              </w:rPr>
              <w:t>[1}</w:t>
            </w:r>
            <w:r>
              <w:rPr>
                <w:noProof/>
              </w:rPr>
              <w:t>&lt;?php</w:t>
            </w:r>
          </w:p>
        </w:tc>
        <w:tc>
          <w:tcPr>
            <w:tcW w:w="7407" w:type="dxa"/>
          </w:tcPr>
          <w:p w:rsidR="00000000" w:rsidRDefault="0040651D">
            <w:pPr>
              <w:rPr>
                <w:lang w:val="ja-JP"/>
              </w:rPr>
            </w:pPr>
            <w:r>
              <w:rPr>
                <w:rStyle w:val="mqInternal"/>
                <w:noProof/>
                <w:lang w:val="ja-JP"/>
              </w:rPr>
              <w:t>[1}</w:t>
            </w:r>
            <w:r>
              <w:rPr>
                <w:lang w:val="ja-JP"/>
              </w:rPr>
              <w:t>&lt;?php</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143 </w:t>
            </w:r>
            <w:r>
              <w:rPr>
                <w:noProof/>
                <w:sz w:val="16"/>
              </w:rPr>
              <w:br/>
            </w:r>
            <w:r>
              <w:rPr>
                <w:noProof/>
                <w:sz w:val="2"/>
              </w:rPr>
              <w:t>04f41fa0-2b79-44e0-942f-74e6b6548678</w:t>
            </w:r>
          </w:p>
        </w:tc>
        <w:tc>
          <w:tcPr>
            <w:tcW w:w="7407" w:type="dxa"/>
            <w:shd w:val="clear" w:color="auto" w:fill="F2F2F2" w:themeFill="background1" w:themeFillShade="F2"/>
          </w:tcPr>
          <w:p w:rsidR="00000000" w:rsidRDefault="0040651D">
            <w:pPr>
              <w:rPr>
                <w:noProof/>
              </w:rPr>
            </w:pPr>
            <w:r>
              <w:rPr>
                <w:noProof/>
              </w:rPr>
              <w:t>// POST won't work for JSON data</w:t>
            </w:r>
          </w:p>
        </w:tc>
        <w:tc>
          <w:tcPr>
            <w:tcW w:w="7407" w:type="dxa"/>
          </w:tcPr>
          <w:p w:rsidR="00000000" w:rsidRDefault="0040651D">
            <w:pPr>
              <w:rPr>
                <w:lang w:val="ja-JP"/>
              </w:rPr>
            </w:pPr>
            <w:r>
              <w:rPr>
                <w:lang w:val="ja-JP"/>
              </w:rPr>
              <w:t xml:space="preserve">//POST </w:t>
            </w:r>
            <w:r>
              <w:rPr>
                <w:rFonts w:ascii="MS Gothic" w:eastAsia="MS Gothic" w:hint="eastAsia"/>
                <w:lang w:val="ja-JP"/>
              </w:rPr>
              <w:t>は</w:t>
            </w:r>
            <w:r>
              <w:rPr>
                <w:lang w:val="ja-JP"/>
              </w:rPr>
              <w:t xml:space="preserve"> JSON </w:t>
            </w:r>
            <w:r>
              <w:rPr>
                <w:rFonts w:ascii="MS Gothic" w:eastAsia="MS Gothic" w:hint="eastAsia"/>
                <w:lang w:val="ja-JP"/>
              </w:rPr>
              <w:t>データでは機能しません</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144 </w:t>
            </w:r>
            <w:r>
              <w:rPr>
                <w:noProof/>
                <w:sz w:val="16"/>
              </w:rPr>
              <w:br/>
            </w:r>
            <w:r>
              <w:rPr>
                <w:noProof/>
                <w:sz w:val="2"/>
              </w:rPr>
              <w:t>e73c9a14-abc8-411e-9f36-0b5d17d2c5cb</w:t>
            </w:r>
          </w:p>
        </w:tc>
        <w:tc>
          <w:tcPr>
            <w:tcW w:w="7407" w:type="dxa"/>
            <w:shd w:val="clear" w:color="auto" w:fill="F2F2F2" w:themeFill="background1" w:themeFillShade="F2"/>
          </w:tcPr>
          <w:p w:rsidR="00000000" w:rsidRDefault="0040651D">
            <w:pPr>
              <w:rPr>
                <w:noProof/>
              </w:rPr>
            </w:pPr>
            <w:r>
              <w:rPr>
                <w:noProof/>
              </w:rPr>
              <w:t>$problem = "No errors";</w:t>
            </w:r>
          </w:p>
        </w:tc>
        <w:tc>
          <w:tcPr>
            <w:tcW w:w="7407" w:type="dxa"/>
          </w:tcPr>
          <w:p w:rsidR="00000000" w:rsidRDefault="0040651D">
            <w:pPr>
              <w:rPr>
                <w:lang w:val="ja-JP"/>
              </w:rPr>
            </w:pPr>
            <w:r>
              <w:rPr>
                <w:lang w:val="ja-JP"/>
              </w:rPr>
              <w:t>$</w:t>
            </w:r>
            <w:r>
              <w:rPr>
                <w:rFonts w:ascii="MS Gothic" w:eastAsia="MS Gothic" w:hint="eastAsia"/>
                <w:lang w:val="ja-JP"/>
              </w:rPr>
              <w:t>問題</w:t>
            </w:r>
            <w:r>
              <w:rPr>
                <w:lang w:val="ja-JP"/>
              </w:rPr>
              <w:t xml:space="preserve"> =</w:t>
            </w:r>
            <w:r>
              <w:rPr>
                <w:rFonts w:ascii="MS Gothic" w:eastAsia="MS Gothic" w:hAnsi="MS Gothic" w:cs="MS Gothic" w:hint="eastAsia"/>
                <w:lang w:val="ja-JP"/>
              </w:rPr>
              <w:t>「</w:t>
            </w:r>
            <w:r>
              <w:rPr>
                <w:rFonts w:ascii="MS Gothic" w:eastAsia="MS Gothic" w:hint="eastAsia"/>
                <w:lang w:val="ja-JP"/>
              </w:rPr>
              <w:t>エラーなし</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145 </w:t>
            </w:r>
            <w:r>
              <w:rPr>
                <w:noProof/>
                <w:sz w:val="16"/>
              </w:rPr>
              <w:br/>
            </w:r>
            <w:r>
              <w:rPr>
                <w:noProof/>
                <w:sz w:val="2"/>
              </w:rPr>
              <w:t>b054ee04-4a86-4af0-936f-a87d1a7b76b6</w:t>
            </w:r>
          </w:p>
        </w:tc>
        <w:tc>
          <w:tcPr>
            <w:tcW w:w="7407" w:type="dxa"/>
            <w:shd w:val="clear" w:color="auto" w:fill="F2F2F2" w:themeFill="background1" w:themeFillShade="F2"/>
          </w:tcPr>
          <w:p w:rsidR="00000000" w:rsidRDefault="0040651D">
            <w:pPr>
              <w:rPr>
                <w:noProof/>
              </w:rPr>
            </w:pPr>
            <w:r>
              <w:rPr>
                <w:noProof/>
              </w:rPr>
              <w:t>$notificationType = null;</w:t>
            </w:r>
          </w:p>
        </w:tc>
        <w:tc>
          <w:tcPr>
            <w:tcW w:w="7407" w:type="dxa"/>
          </w:tcPr>
          <w:p w:rsidR="00000000" w:rsidRDefault="0040651D">
            <w:pPr>
              <w:rPr>
                <w:lang w:val="ja-JP"/>
              </w:rPr>
            </w:pPr>
            <w:r>
              <w:rPr>
                <w:lang w:val="ja-JP"/>
              </w:rPr>
              <w:t xml:space="preserve">$notificationType = </w:t>
            </w:r>
            <w:r>
              <w:rPr>
                <w:rFonts w:ascii="MS Gothic" w:eastAsia="MS Gothic" w:hint="eastAsia"/>
                <w:lang w:val="ja-JP"/>
              </w:rPr>
              <w:t>ヌル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146 </w:t>
            </w:r>
            <w:r>
              <w:rPr>
                <w:noProof/>
                <w:sz w:val="16"/>
              </w:rPr>
              <w:br/>
            </w:r>
            <w:r>
              <w:rPr>
                <w:noProof/>
                <w:sz w:val="2"/>
              </w:rPr>
              <w:t>3f8c5775-fe81-4a85-986c-4b4666a2db66</w:t>
            </w:r>
          </w:p>
        </w:tc>
        <w:tc>
          <w:tcPr>
            <w:tcW w:w="7407" w:type="dxa"/>
            <w:shd w:val="clear" w:color="auto" w:fill="F2F2F2" w:themeFill="background1" w:themeFillShade="F2"/>
          </w:tcPr>
          <w:p w:rsidR="00000000" w:rsidRDefault="0040651D">
            <w:pPr>
              <w:rPr>
                <w:noProof/>
              </w:rPr>
            </w:pPr>
            <w:r>
              <w:rPr>
                <w:noProof/>
              </w:rPr>
              <w:t>try \{</w:t>
            </w:r>
          </w:p>
        </w:tc>
        <w:tc>
          <w:tcPr>
            <w:tcW w:w="7407" w:type="dxa"/>
          </w:tcPr>
          <w:p w:rsidR="00000000" w:rsidRDefault="0040651D">
            <w:pPr>
              <w:rPr>
                <w:lang w:val="ja-JP"/>
              </w:rPr>
            </w:pPr>
            <w:r>
              <w:rPr>
                <w:rFonts w:ascii="MS Gothic" w:eastAsia="MS Gothic" w:hint="eastAsia"/>
                <w:lang w:val="ja-JP"/>
              </w:rPr>
              <w:t>試して</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147 </w:t>
            </w:r>
            <w:r>
              <w:rPr>
                <w:noProof/>
                <w:sz w:val="16"/>
              </w:rPr>
              <w:br/>
            </w:r>
            <w:r>
              <w:rPr>
                <w:noProof/>
                <w:sz w:val="2"/>
              </w:rPr>
              <w:t>89da3ed6-5e55-4372-b0dd-e1cd45470b21</w:t>
            </w:r>
          </w:p>
        </w:tc>
        <w:tc>
          <w:tcPr>
            <w:tcW w:w="7407" w:type="dxa"/>
            <w:shd w:val="clear" w:color="auto" w:fill="F2F2F2" w:themeFill="background1" w:themeFillShade="F2"/>
          </w:tcPr>
          <w:p w:rsidR="00000000" w:rsidRDefault="0040651D">
            <w:pPr>
              <w:rPr>
                <w:noProof/>
              </w:rPr>
            </w:pPr>
            <w:r>
              <w:rPr>
                <w:noProof/>
              </w:rPr>
              <w:t>$json    = file_get_contents('php://input');</w:t>
            </w:r>
          </w:p>
        </w:tc>
        <w:tc>
          <w:tcPr>
            <w:tcW w:w="7407" w:type="dxa"/>
          </w:tcPr>
          <w:p w:rsidR="00000000" w:rsidRDefault="0040651D">
            <w:pPr>
              <w:rPr>
                <w:lang w:val="ja-JP"/>
              </w:rPr>
            </w:pPr>
            <w:r>
              <w:rPr>
                <w:lang w:val="ja-JP"/>
              </w:rPr>
              <w:t>$json = file_get_contents ('php: //</w:t>
            </w:r>
            <w:r>
              <w:rPr>
                <w:rFonts w:ascii="MS Gothic" w:eastAsia="MS Gothic" w:hint="eastAsia"/>
                <w:lang w:val="ja-JP"/>
              </w:rPr>
              <w:t>入力</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148 </w:t>
            </w:r>
            <w:r>
              <w:rPr>
                <w:noProof/>
                <w:sz w:val="16"/>
              </w:rPr>
              <w:br/>
            </w:r>
            <w:r>
              <w:rPr>
                <w:noProof/>
                <w:sz w:val="2"/>
              </w:rPr>
              <w:t>108cf92d-18dd-4380-964a-f35995a55352</w:t>
            </w:r>
          </w:p>
        </w:tc>
        <w:tc>
          <w:tcPr>
            <w:tcW w:w="7407" w:type="dxa"/>
            <w:shd w:val="clear" w:color="auto" w:fill="F2F2F2" w:themeFill="background1" w:themeFillShade="F2"/>
          </w:tcPr>
          <w:p w:rsidR="00000000" w:rsidRDefault="0040651D">
            <w:pPr>
              <w:rPr>
                <w:noProof/>
              </w:rPr>
            </w:pPr>
            <w:r>
              <w:rPr>
                <w:noProof/>
              </w:rPr>
              <w:t>$decoded = json_decode($json, true);</w:t>
            </w:r>
          </w:p>
        </w:tc>
        <w:tc>
          <w:tcPr>
            <w:tcW w:w="7407" w:type="dxa"/>
          </w:tcPr>
          <w:p w:rsidR="00000000" w:rsidRDefault="0040651D">
            <w:pPr>
              <w:rPr>
                <w:lang w:val="ja-JP"/>
              </w:rPr>
            </w:pPr>
            <w:r>
              <w:rPr>
                <w:lang w:val="ja-JP"/>
              </w:rPr>
              <w:t>$</w:t>
            </w:r>
            <w:r>
              <w:rPr>
                <w:rFonts w:ascii="MS Gothic" w:eastAsia="MS Gothic" w:hint="eastAsia"/>
                <w:lang w:val="ja-JP"/>
              </w:rPr>
              <w:t>デコード</w:t>
            </w:r>
            <w:r>
              <w:rPr>
                <w:lang w:val="ja-JP"/>
              </w:rPr>
              <w:t xml:space="preserve"> = json_decode ($json</w:t>
            </w:r>
            <w:r>
              <w:rPr>
                <w:rFonts w:ascii="MS Gothic" w:eastAsia="MS Gothic" w:hAnsi="MS Gothic" w:cs="MS Gothic" w:hint="eastAsia"/>
                <w:lang w:val="ja-JP"/>
              </w:rPr>
              <w:t>、</w:t>
            </w:r>
            <w:r>
              <w:rPr>
                <w:rFonts w:ascii="MS Gothic" w:eastAsia="MS Gothic" w:hint="eastAsia"/>
                <w:lang w:val="ja-JP"/>
              </w:rPr>
              <w:t>真</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149 </w:t>
            </w:r>
            <w:r>
              <w:rPr>
                <w:noProof/>
                <w:sz w:val="16"/>
              </w:rPr>
              <w:br/>
            </w:r>
            <w:r>
              <w:rPr>
                <w:noProof/>
                <w:sz w:val="2"/>
              </w:rPr>
              <w:t>6dc55cc4-b1b2-4257-bddf-7d5915830794</w:t>
            </w:r>
          </w:p>
        </w:tc>
        <w:tc>
          <w:tcPr>
            <w:tcW w:w="7407" w:type="dxa"/>
            <w:shd w:val="clear" w:color="auto" w:fill="F2F2F2" w:themeFill="background1" w:themeFillShade="F2"/>
          </w:tcPr>
          <w:p w:rsidR="00000000" w:rsidRDefault="0040651D">
            <w:pPr>
              <w:rPr>
                <w:noProof/>
              </w:rPr>
            </w:pPr>
            <w:r>
              <w:rPr>
                <w:noProof/>
              </w:rPr>
              <w:t>// turn notification into pretty printed JSON</w:t>
            </w:r>
          </w:p>
        </w:tc>
        <w:tc>
          <w:tcPr>
            <w:tcW w:w="7407" w:type="dxa"/>
          </w:tcPr>
          <w:p w:rsidR="00000000" w:rsidRDefault="0040651D">
            <w:pPr>
              <w:rPr>
                <w:lang w:val="ja-JP"/>
              </w:rPr>
            </w:pPr>
            <w:r>
              <w:rPr>
                <w:lang w:val="ja-JP"/>
              </w:rPr>
              <w:t>//</w:t>
            </w:r>
            <w:r>
              <w:rPr>
                <w:rFonts w:ascii="MS Gothic" w:eastAsia="MS Gothic" w:hint="eastAsia"/>
                <w:lang w:val="ja-JP"/>
              </w:rPr>
              <w:t>通知をきれいな印刷された</w:t>
            </w:r>
            <w:r>
              <w:rPr>
                <w:lang w:val="ja-JP"/>
              </w:rPr>
              <w:t xml:space="preserve"> JSON </w:t>
            </w:r>
            <w:r>
              <w:rPr>
                <w:rFonts w:ascii="MS Gothic" w:eastAsia="MS Gothic" w:hint="eastAsia"/>
                <w:lang w:val="ja-JP"/>
              </w:rPr>
              <w:t>に変える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150 </w:t>
            </w:r>
            <w:r>
              <w:rPr>
                <w:noProof/>
                <w:sz w:val="16"/>
              </w:rPr>
              <w:br/>
            </w:r>
            <w:r>
              <w:rPr>
                <w:noProof/>
                <w:sz w:val="2"/>
              </w:rPr>
              <w:t>0e45664b-edcb-4c22-9900-a651c40dd06f</w:t>
            </w:r>
          </w:p>
        </w:tc>
        <w:tc>
          <w:tcPr>
            <w:tcW w:w="7407" w:type="dxa"/>
            <w:shd w:val="clear" w:color="auto" w:fill="F2F2F2" w:themeFill="background1" w:themeFillShade="F2"/>
          </w:tcPr>
          <w:p w:rsidR="00000000" w:rsidRDefault="0040651D">
            <w:pPr>
              <w:rPr>
                <w:noProof/>
              </w:rPr>
            </w:pPr>
            <w:r>
              <w:rPr>
                <w:noProof/>
              </w:rPr>
              <w:t>$notification = json_encode($decoded, JSON_PRETTY_PRINT);</w:t>
            </w:r>
          </w:p>
        </w:tc>
        <w:tc>
          <w:tcPr>
            <w:tcW w:w="7407" w:type="dxa"/>
          </w:tcPr>
          <w:p w:rsidR="00000000" w:rsidRDefault="0040651D">
            <w:pPr>
              <w:rPr>
                <w:lang w:val="ja-JP"/>
              </w:rPr>
            </w:pPr>
            <w:r>
              <w:rPr>
                <w:lang w:val="ja-JP"/>
              </w:rPr>
              <w:t>$</w:t>
            </w:r>
            <w:r>
              <w:rPr>
                <w:rFonts w:ascii="MS Gothic" w:eastAsia="MS Gothic" w:hint="eastAsia"/>
                <w:lang w:val="ja-JP"/>
              </w:rPr>
              <w:t>通知</w:t>
            </w:r>
            <w:r>
              <w:rPr>
                <w:lang w:val="ja-JP"/>
              </w:rPr>
              <w:t xml:space="preserve"> = json_encode ($</w:t>
            </w:r>
            <w:r>
              <w:rPr>
                <w:rFonts w:ascii="MS Gothic" w:eastAsia="MS Gothic" w:hint="eastAsia"/>
                <w:lang w:val="ja-JP"/>
              </w:rPr>
              <w:t>デコード</w:t>
            </w:r>
            <w:r>
              <w:rPr>
                <w:rFonts w:ascii="MS Gothic" w:eastAsia="MS Gothic" w:hAnsi="MS Gothic" w:cs="MS Gothic" w:hint="eastAsia"/>
                <w:lang w:val="ja-JP"/>
              </w:rPr>
              <w:t>、</w:t>
            </w:r>
            <w:r>
              <w:rPr>
                <w:lang w:val="ja-JP"/>
              </w:rPr>
              <w:t>JSON_PRETTY_PRINT);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151 </w:t>
            </w:r>
            <w:r>
              <w:rPr>
                <w:noProof/>
                <w:sz w:val="16"/>
              </w:rPr>
              <w:br/>
            </w:r>
            <w:r>
              <w:rPr>
                <w:noProof/>
                <w:sz w:val="2"/>
              </w:rPr>
              <w:t>13f66c08-7afa-430b-9018-0bd3529df9e1</w:t>
            </w:r>
          </w:p>
        </w:tc>
        <w:tc>
          <w:tcPr>
            <w:tcW w:w="7407" w:type="dxa"/>
            <w:shd w:val="clear" w:color="auto" w:fill="F2F2F2" w:themeFill="background1" w:themeFillShade="F2"/>
          </w:tcPr>
          <w:p w:rsidR="00000000" w:rsidRDefault="0040651D">
            <w:pPr>
              <w:rPr>
                <w:noProof/>
              </w:rPr>
            </w:pPr>
            <w:r>
              <w:rPr>
                <w:noProof/>
              </w:rPr>
              <w:t>} catch (Exception $e) \{</w:t>
            </w:r>
          </w:p>
        </w:tc>
        <w:tc>
          <w:tcPr>
            <w:tcW w:w="7407" w:type="dxa"/>
          </w:tcPr>
          <w:p w:rsidR="00000000" w:rsidRDefault="0040651D">
            <w:pPr>
              <w:rPr>
                <w:lang w:val="ja-JP"/>
              </w:rPr>
            </w:pPr>
            <w:r>
              <w:rPr>
                <w:lang w:val="ja-JP"/>
              </w:rPr>
              <w:t xml:space="preserve">} </w:t>
            </w:r>
            <w:r>
              <w:rPr>
                <w:rFonts w:ascii="MS Gothic" w:eastAsia="MS Gothic" w:hint="eastAsia"/>
                <w:lang w:val="ja-JP"/>
              </w:rPr>
              <w:t>キャッチ</w:t>
            </w:r>
            <w:r>
              <w:rPr>
                <w:rFonts w:ascii="Arial Unicode MS" w:eastAsia="Arial Unicode MS" w:hint="eastAsia"/>
                <w:lang w:val="ja-JP"/>
              </w:rPr>
              <w:t>（</w:t>
            </w:r>
            <w:r>
              <w:rPr>
                <w:rFonts w:ascii="MS Gothic" w:eastAsia="MS Gothic" w:hint="eastAsia"/>
                <w:lang w:val="ja-JP"/>
              </w:rPr>
              <w:t>例外</w:t>
            </w:r>
            <w:r>
              <w:rPr>
                <w:lang w:val="ja-JP"/>
              </w:rPr>
              <w:t xml:space="preserve"> $e</w:t>
            </w:r>
            <w:r>
              <w:rPr>
                <w:rFonts w:ascii="Arial Unicode MS" w:eastAsia="Arial Unicode MS" w:hint="eastAsia"/>
                <w:lang w:val="ja-JP"/>
              </w:rPr>
              <w:t>）</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152 </w:t>
            </w:r>
            <w:r>
              <w:rPr>
                <w:noProof/>
                <w:sz w:val="16"/>
              </w:rPr>
              <w:br/>
            </w:r>
            <w:r>
              <w:rPr>
                <w:noProof/>
                <w:sz w:val="2"/>
              </w:rPr>
              <w:t>d8736d9c-d064-4ba2-9ef8-ed8e2c6fe0ff</w:t>
            </w:r>
          </w:p>
        </w:tc>
        <w:tc>
          <w:tcPr>
            <w:tcW w:w="7407" w:type="dxa"/>
            <w:shd w:val="clear" w:color="auto" w:fill="F2F2F2" w:themeFill="background1" w:themeFillShade="F2"/>
          </w:tcPr>
          <w:p w:rsidR="00000000" w:rsidRDefault="0040651D">
            <w:pPr>
              <w:rPr>
                <w:noProof/>
              </w:rPr>
            </w:pPr>
            <w:r>
              <w:rPr>
                <w:noProof/>
              </w:rPr>
              <w:t>$problem = $e---&gt;getMessa</w:t>
            </w:r>
            <w:r>
              <w:rPr>
                <w:noProof/>
              </w:rPr>
              <w:t>ge();</w:t>
            </w:r>
          </w:p>
        </w:tc>
        <w:tc>
          <w:tcPr>
            <w:tcW w:w="7407" w:type="dxa"/>
          </w:tcPr>
          <w:p w:rsidR="00000000" w:rsidRDefault="0040651D">
            <w:pPr>
              <w:rPr>
                <w:lang w:val="ja-JP"/>
              </w:rPr>
            </w:pPr>
            <w:r>
              <w:rPr>
                <w:lang w:val="ja-JP"/>
              </w:rPr>
              <w:t>$</w:t>
            </w:r>
            <w:r>
              <w:rPr>
                <w:rFonts w:ascii="MS Gothic" w:eastAsia="MS Gothic" w:hint="eastAsia"/>
                <w:lang w:val="ja-JP"/>
              </w:rPr>
              <w:t>問題</w:t>
            </w:r>
            <w:r>
              <w:rPr>
                <w:lang w:val="ja-JP"/>
              </w:rPr>
              <w:t xml:space="preserve"> = $E </w:t>
            </w:r>
            <w:r>
              <w:rPr>
                <w:lang w:val="ja-JP"/>
              </w:rPr>
              <w:t>—</w:t>
            </w:r>
            <w:r>
              <w:rPr>
                <w:lang w:val="ja-JP"/>
              </w:rPr>
              <w:t>&gt;getMessage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153 </w:t>
            </w:r>
            <w:r>
              <w:rPr>
                <w:noProof/>
                <w:sz w:val="16"/>
              </w:rPr>
              <w:br/>
            </w:r>
            <w:r>
              <w:rPr>
                <w:noProof/>
                <w:sz w:val="2"/>
              </w:rPr>
              <w:t>d56f4f12-a792-47c5-bcd1-255ff2a5282f</w:t>
            </w:r>
          </w:p>
        </w:tc>
        <w:tc>
          <w:tcPr>
            <w:tcW w:w="7407" w:type="dxa"/>
            <w:shd w:val="clear" w:color="auto" w:fill="F2F2F2" w:themeFill="background1" w:themeFillShade="F2"/>
          </w:tcPr>
          <w:p w:rsidR="00000000" w:rsidRDefault="0040651D">
            <w:pPr>
              <w:rPr>
                <w:noProof/>
              </w:rPr>
            </w:pPr>
            <w:r>
              <w:rPr>
                <w:noProof/>
              </w:rPr>
              <w:t>$notification = $json;</w:t>
            </w:r>
          </w:p>
        </w:tc>
        <w:tc>
          <w:tcPr>
            <w:tcW w:w="7407" w:type="dxa"/>
          </w:tcPr>
          <w:p w:rsidR="00000000" w:rsidRDefault="0040651D">
            <w:pPr>
              <w:rPr>
                <w:lang w:val="ja-JP"/>
              </w:rPr>
            </w:pPr>
            <w:r>
              <w:rPr>
                <w:lang w:val="ja-JP"/>
              </w:rPr>
              <w:t>$</w:t>
            </w:r>
            <w:r>
              <w:rPr>
                <w:rFonts w:ascii="MS Gothic" w:eastAsia="MS Gothic" w:hint="eastAsia"/>
                <w:lang w:val="ja-JP"/>
              </w:rPr>
              <w:t>通知</w:t>
            </w:r>
            <w:r>
              <w:rPr>
                <w:lang w:val="ja-JP"/>
              </w:rPr>
              <w:t xml:space="preserve"> = $json;</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154 </w:t>
            </w:r>
            <w:r>
              <w:rPr>
                <w:noProof/>
                <w:sz w:val="16"/>
              </w:rPr>
              <w:br/>
            </w:r>
            <w:r>
              <w:rPr>
                <w:noProof/>
                <w:sz w:val="2"/>
              </w:rPr>
              <w:t>174f867f-19e8-47e0-862f-a845f4f489e3</w:t>
            </w:r>
          </w:p>
        </w:tc>
        <w:tc>
          <w:tcPr>
            <w:tcW w:w="7407" w:type="dxa"/>
            <w:shd w:val="clear" w:color="auto" w:fill="F2F2F2" w:themeFill="background1" w:themeFillShade="F2"/>
          </w:tcPr>
          <w:p w:rsidR="00000000" w:rsidRDefault="0040651D">
            <w:pPr>
              <w:rPr>
                <w:noProof/>
              </w:rPr>
            </w:pPr>
            <w:r>
              <w:rPr>
                <w:noProof/>
              </w:rPr>
              <w:t>}</w:t>
            </w:r>
          </w:p>
        </w:tc>
        <w:tc>
          <w:tcPr>
            <w:tcW w:w="7407" w:type="dxa"/>
          </w:tcPr>
          <w:p w:rsidR="00000000" w:rsidRDefault="0040651D">
            <w:pPr>
              <w:rPr>
                <w:lang w:val="ja-JP"/>
              </w:rPr>
            </w:pP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155 </w:t>
            </w:r>
            <w:r>
              <w:rPr>
                <w:noProof/>
                <w:sz w:val="16"/>
              </w:rPr>
              <w:br/>
            </w:r>
            <w:r>
              <w:rPr>
                <w:noProof/>
                <w:sz w:val="2"/>
              </w:rPr>
              <w:t>f314fac7-364b-48f8-9c81-c8300ff52bfa</w:t>
            </w:r>
          </w:p>
        </w:tc>
        <w:tc>
          <w:tcPr>
            <w:tcW w:w="7407" w:type="dxa"/>
            <w:shd w:val="clear" w:color="auto" w:fill="F2F2F2" w:themeFill="background1" w:themeFillShade="F2"/>
          </w:tcPr>
          <w:p w:rsidR="00000000" w:rsidRDefault="0040651D">
            <w:pPr>
              <w:rPr>
                <w:noProof/>
              </w:rPr>
            </w:pPr>
            <w:r>
              <w:rPr>
                <w:noProof/>
              </w:rPr>
              <w:t>$logEntry = $notification."\n \n";</w:t>
            </w:r>
          </w:p>
        </w:tc>
        <w:tc>
          <w:tcPr>
            <w:tcW w:w="7407" w:type="dxa"/>
          </w:tcPr>
          <w:p w:rsidR="00000000" w:rsidRDefault="0040651D">
            <w:pPr>
              <w:rPr>
                <w:lang w:val="ja-JP"/>
              </w:rPr>
            </w:pPr>
            <w:r>
              <w:rPr>
                <w:lang w:val="ja-JP"/>
              </w:rPr>
              <w:t>$logEntry = $</w:t>
            </w:r>
            <w:r>
              <w:rPr>
                <w:rFonts w:ascii="MS Gothic" w:eastAsia="MS Gothic" w:hint="eastAsia"/>
                <w:lang w:val="ja-JP"/>
              </w:rPr>
              <w:t>通知</w:t>
            </w:r>
            <w:r>
              <w:rPr>
                <w:rFonts w:ascii="MS Gothic" w:eastAsia="MS Gothic" w:hAnsi="MS Gothic" w:cs="MS Gothic" w:hint="eastAsia"/>
                <w:lang w:val="ja-JP"/>
              </w:rPr>
              <w:t>。「</w:t>
            </w:r>
            <w:r>
              <w:rPr>
                <w:lang w:val="ja-JP"/>
              </w:rPr>
              <w:t>\ n</w:t>
            </w:r>
            <w:r>
              <w:rPr>
                <w:lang w:val="ja-JP"/>
              </w:rPr>
              <w:t>\ n</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156 </w:t>
            </w:r>
            <w:r>
              <w:rPr>
                <w:noProof/>
                <w:sz w:val="16"/>
              </w:rPr>
              <w:br/>
            </w:r>
            <w:r>
              <w:rPr>
                <w:noProof/>
                <w:sz w:val="2"/>
              </w:rPr>
              <w:t>d86e1634-dcec-4d7b-8ae6-ed7f8b05e125</w:t>
            </w:r>
          </w:p>
        </w:tc>
        <w:tc>
          <w:tcPr>
            <w:tcW w:w="7407" w:type="dxa"/>
            <w:shd w:val="clear" w:color="auto" w:fill="F2F2F2" w:themeFill="background1" w:themeFillShade="F2"/>
          </w:tcPr>
          <w:p w:rsidR="00000000" w:rsidRDefault="0040651D">
            <w:pPr>
              <w:rPr>
                <w:noProof/>
              </w:rPr>
            </w:pPr>
            <w:r>
              <w:rPr>
                <w:noProof/>
              </w:rPr>
              <w:t>// Tell PHP where it can find the log file and tell PHP to open it</w:t>
            </w:r>
          </w:p>
        </w:tc>
        <w:tc>
          <w:tcPr>
            <w:tcW w:w="7407" w:type="dxa"/>
          </w:tcPr>
          <w:p w:rsidR="00000000" w:rsidRDefault="0040651D">
            <w:pPr>
              <w:rPr>
                <w:lang w:val="ja-JP"/>
              </w:rPr>
            </w:pPr>
            <w:r>
              <w:rPr>
                <w:lang w:val="ja-JP"/>
              </w:rPr>
              <w:t>//PHP</w:t>
            </w:r>
            <w:r>
              <w:rPr>
                <w:rFonts w:ascii="MS Gothic" w:eastAsia="MS Gothic" w:hint="eastAsia"/>
                <w:lang w:val="ja-JP"/>
              </w:rPr>
              <w:t>にログファイルがある場所を指示し</w:t>
            </w:r>
            <w:r>
              <w:rPr>
                <w:rFonts w:ascii="MS Gothic" w:eastAsia="MS Gothic" w:hAnsi="MS Gothic" w:cs="MS Gothic" w:hint="eastAsia"/>
                <w:lang w:val="ja-JP"/>
              </w:rPr>
              <w:t>、</w:t>
            </w:r>
            <w:r>
              <w:rPr>
                <w:lang w:val="ja-JP"/>
              </w:rPr>
              <w:t>PHP</w:t>
            </w:r>
            <w:r>
              <w:rPr>
                <w:rFonts w:ascii="MS Gothic" w:eastAsia="MS Gothic" w:hint="eastAsia"/>
                <w:lang w:val="ja-JP"/>
              </w:rPr>
              <w:t>にそれを開くように指示する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157 </w:t>
            </w:r>
            <w:r>
              <w:rPr>
                <w:noProof/>
                <w:sz w:val="16"/>
              </w:rPr>
              <w:br/>
            </w:r>
            <w:r>
              <w:rPr>
                <w:noProof/>
                <w:sz w:val="2"/>
              </w:rPr>
              <w:t>39b40e81-17bd-42ae-9ffe-b31be6063817</w:t>
            </w:r>
          </w:p>
        </w:tc>
        <w:tc>
          <w:tcPr>
            <w:tcW w:w="7407" w:type="dxa"/>
            <w:shd w:val="clear" w:color="auto" w:fill="F2F2F2" w:themeFill="background1" w:themeFillShade="F2"/>
          </w:tcPr>
          <w:p w:rsidR="00000000" w:rsidRDefault="0040651D">
            <w:pPr>
              <w:rPr>
                <w:noProof/>
              </w:rPr>
            </w:pPr>
            <w:r>
              <w:rPr>
                <w:noProof/>
              </w:rPr>
              <w:t>// and add the string we created earlier to it.</w:t>
            </w:r>
          </w:p>
        </w:tc>
        <w:tc>
          <w:tcPr>
            <w:tcW w:w="7407" w:type="dxa"/>
          </w:tcPr>
          <w:p w:rsidR="00000000" w:rsidRDefault="0040651D">
            <w:pPr>
              <w:rPr>
                <w:lang w:val="ja-JP"/>
              </w:rPr>
            </w:pPr>
            <w:r>
              <w:rPr>
                <w:lang w:val="ja-JP"/>
              </w:rPr>
              <w:t>//</w:t>
            </w:r>
            <w:r>
              <w:rPr>
                <w:rFonts w:ascii="MS Gothic" w:eastAsia="MS Gothic" w:hint="eastAsia"/>
                <w:lang w:val="ja-JP"/>
              </w:rPr>
              <w:t>先ほど作成した文</w:t>
            </w:r>
            <w:r>
              <w:rPr>
                <w:rFonts w:ascii="MS Gothic" w:eastAsia="MS Gothic" w:hint="eastAsia"/>
                <w:lang w:val="ja-JP"/>
              </w:rPr>
              <w:t>字列をそれに追加します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158 </w:t>
            </w:r>
            <w:r>
              <w:rPr>
                <w:noProof/>
                <w:sz w:val="16"/>
              </w:rPr>
              <w:br/>
            </w:r>
            <w:r>
              <w:rPr>
                <w:noProof/>
                <w:sz w:val="2"/>
              </w:rPr>
              <w:t>01dfec2b-866f-4375-bb12-9aa5217a43d4</w:t>
            </w:r>
          </w:p>
        </w:tc>
        <w:tc>
          <w:tcPr>
            <w:tcW w:w="7407" w:type="dxa"/>
            <w:shd w:val="clear" w:color="auto" w:fill="F2F2F2" w:themeFill="background1" w:themeFillShade="F2"/>
          </w:tcPr>
          <w:p w:rsidR="00000000" w:rsidRDefault="0040651D">
            <w:pPr>
              <w:rPr>
                <w:noProof/>
              </w:rPr>
            </w:pPr>
            <w:r>
              <w:rPr>
                <w:noProof/>
              </w:rPr>
              <w:t>$logFileLocation = "live-log.txt";</w:t>
            </w:r>
          </w:p>
        </w:tc>
        <w:tc>
          <w:tcPr>
            <w:tcW w:w="7407" w:type="dxa"/>
          </w:tcPr>
          <w:p w:rsidR="00000000" w:rsidRDefault="0040651D">
            <w:pPr>
              <w:rPr>
                <w:lang w:val="ja-JP"/>
              </w:rPr>
            </w:pPr>
            <w:r>
              <w:rPr>
                <w:lang w:val="ja-JP"/>
              </w:rPr>
              <w:t>$logfileLocation = "live-log.txt</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159 </w:t>
            </w:r>
            <w:r>
              <w:rPr>
                <w:noProof/>
                <w:sz w:val="16"/>
              </w:rPr>
              <w:br/>
            </w:r>
            <w:r>
              <w:rPr>
                <w:noProof/>
                <w:sz w:val="2"/>
              </w:rPr>
              <w:t>9dc02653-5be6-4c01-9011-9e300a78bd60</w:t>
            </w:r>
          </w:p>
        </w:tc>
        <w:tc>
          <w:tcPr>
            <w:tcW w:w="7407" w:type="dxa"/>
            <w:shd w:val="clear" w:color="auto" w:fill="F2F2F2" w:themeFill="background1" w:themeFillShade="F2"/>
          </w:tcPr>
          <w:p w:rsidR="00000000" w:rsidRDefault="0040651D">
            <w:pPr>
              <w:rPr>
                <w:noProof/>
              </w:rPr>
            </w:pPr>
            <w:r>
              <w:rPr>
                <w:noProof/>
              </w:rPr>
              <w:t>$fileHandle      = fopen($logFileLocation, 'a') or die("-1");</w:t>
            </w:r>
          </w:p>
        </w:tc>
        <w:tc>
          <w:tcPr>
            <w:tcW w:w="7407" w:type="dxa"/>
          </w:tcPr>
          <w:p w:rsidR="00000000" w:rsidRDefault="0040651D">
            <w:pPr>
              <w:rPr>
                <w:lang w:val="ja-JP"/>
              </w:rPr>
            </w:pPr>
            <w:r>
              <w:rPr>
                <w:lang w:val="ja-JP"/>
              </w:rPr>
              <w:t xml:space="preserve">$fileHandle = fopen ($logfileLocation, 'a') </w:t>
            </w:r>
            <w:r>
              <w:rPr>
                <w:rFonts w:ascii="MS Gothic" w:eastAsia="MS Gothic" w:hint="eastAsia"/>
                <w:lang w:val="ja-JP"/>
              </w:rPr>
              <w:t>または死ぬ</w:t>
            </w:r>
            <w:r>
              <w:rPr>
                <w:lang w:val="ja-JP"/>
              </w:rPr>
              <w:t xml:space="preserve"> (</w:t>
            </w:r>
            <w:r>
              <w:rPr>
                <w:rFonts w:ascii="MS Gothic" w:eastAsia="MS Gothic" w:hAnsi="MS Gothic" w:cs="MS Gothic" w:hint="eastAsia"/>
                <w:lang w:val="ja-JP"/>
              </w:rPr>
              <w:t>「</w:t>
            </w:r>
            <w:r>
              <w:rPr>
                <w:lang w:val="ja-JP"/>
              </w:rPr>
              <w:t>-1");</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160 </w:t>
            </w:r>
            <w:r>
              <w:rPr>
                <w:noProof/>
                <w:sz w:val="16"/>
              </w:rPr>
              <w:br/>
            </w:r>
            <w:r>
              <w:rPr>
                <w:noProof/>
                <w:sz w:val="2"/>
              </w:rPr>
              <w:t>755b1a8b-57a1-4143-9c5b-adb01205b50f</w:t>
            </w:r>
          </w:p>
        </w:tc>
        <w:tc>
          <w:tcPr>
            <w:tcW w:w="7407" w:type="dxa"/>
            <w:shd w:val="clear" w:color="auto" w:fill="F2F2F2" w:themeFill="background1" w:themeFillShade="F2"/>
          </w:tcPr>
          <w:p w:rsidR="00000000" w:rsidRDefault="0040651D">
            <w:pPr>
              <w:rPr>
                <w:noProof/>
              </w:rPr>
            </w:pPr>
            <w:r>
              <w:rPr>
                <w:noProof/>
              </w:rPr>
              <w:t>fwrite($fileHandle, $logEntry);</w:t>
            </w:r>
          </w:p>
        </w:tc>
        <w:tc>
          <w:tcPr>
            <w:tcW w:w="7407" w:type="dxa"/>
          </w:tcPr>
          <w:p w:rsidR="00000000" w:rsidRDefault="0040651D">
            <w:pPr>
              <w:rPr>
                <w:lang w:val="ja-JP"/>
              </w:rPr>
            </w:pPr>
            <w:r>
              <w:rPr>
                <w:lang w:val="ja-JP"/>
              </w:rPr>
              <w:t>fwrite ($fileHandle, $logEntry);</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161 </w:t>
            </w:r>
            <w:r>
              <w:rPr>
                <w:noProof/>
                <w:sz w:val="16"/>
              </w:rPr>
              <w:br/>
            </w:r>
            <w:r>
              <w:rPr>
                <w:noProof/>
                <w:sz w:val="2"/>
              </w:rPr>
              <w:t>ec1a3fbc-13f6-4106-9a30-c311df54924d</w:t>
            </w:r>
          </w:p>
        </w:tc>
        <w:tc>
          <w:tcPr>
            <w:tcW w:w="7407" w:type="dxa"/>
            <w:shd w:val="clear" w:color="auto" w:fill="F2F2F2" w:themeFill="background1" w:themeFillShade="F2"/>
          </w:tcPr>
          <w:p w:rsidR="00000000" w:rsidRDefault="0040651D">
            <w:pPr>
              <w:rPr>
                <w:noProof/>
              </w:rPr>
            </w:pPr>
            <w:r>
              <w:rPr>
                <w:noProof/>
              </w:rPr>
              <w:t>fclose($fileHandle);</w:t>
            </w:r>
          </w:p>
        </w:tc>
        <w:tc>
          <w:tcPr>
            <w:tcW w:w="7407" w:type="dxa"/>
          </w:tcPr>
          <w:p w:rsidR="00000000" w:rsidRDefault="0040651D">
            <w:pPr>
              <w:rPr>
                <w:lang w:val="ja-JP"/>
              </w:rPr>
            </w:pPr>
            <w:r>
              <w:rPr>
                <w:lang w:val="ja-JP"/>
              </w:rPr>
              <w:t>fclose ($fileHandle);</w:t>
            </w:r>
          </w:p>
        </w:tc>
      </w:tr>
      <w:tr w:rsidR="00000000">
        <w:tc>
          <w:tcPr>
            <w:tcW w:w="660" w:type="dxa"/>
            <w:shd w:val="clear" w:color="auto" w:fill="F2F2F2" w:themeFill="background1" w:themeFillShade="F2"/>
          </w:tcPr>
          <w:p w:rsidR="00000000" w:rsidRDefault="0040651D">
            <w:pPr>
              <w:rPr>
                <w:noProof/>
                <w:sz w:val="2"/>
              </w:rPr>
            </w:pPr>
            <w:r>
              <w:rPr>
                <w:noProof/>
                <w:sz w:val="16"/>
              </w:rPr>
              <w:t>162</w:t>
            </w:r>
            <w:r>
              <w:rPr>
                <w:noProof/>
                <w:sz w:val="16"/>
              </w:rPr>
              <w:t xml:space="preserve"> </w:t>
            </w:r>
            <w:r>
              <w:rPr>
                <w:noProof/>
                <w:sz w:val="16"/>
              </w:rPr>
              <w:br/>
            </w:r>
            <w:r>
              <w:rPr>
                <w:noProof/>
                <w:sz w:val="2"/>
              </w:rPr>
              <w:t>cf5c1be5-deed-4487-87d9-7cabaad7287b</w:t>
            </w:r>
          </w:p>
        </w:tc>
        <w:tc>
          <w:tcPr>
            <w:tcW w:w="7407" w:type="dxa"/>
            <w:shd w:val="clear" w:color="auto" w:fill="F2F2F2" w:themeFill="background1" w:themeFillShade="F2"/>
          </w:tcPr>
          <w:p w:rsidR="00000000" w:rsidRDefault="0040651D">
            <w:pPr>
              <w:rPr>
                <w:noProof/>
              </w:rPr>
            </w:pPr>
            <w:r>
              <w:rPr>
                <w:noProof/>
              </w:rPr>
              <w:t>// line below is displayed when you browse the app directly</w:t>
            </w:r>
          </w:p>
        </w:tc>
        <w:tc>
          <w:tcPr>
            <w:tcW w:w="7407" w:type="dxa"/>
          </w:tcPr>
          <w:p w:rsidR="00000000" w:rsidRDefault="0040651D">
            <w:pPr>
              <w:rPr>
                <w:lang w:val="ja-JP"/>
              </w:rPr>
            </w:pPr>
            <w:r>
              <w:rPr>
                <w:lang w:val="ja-JP"/>
              </w:rPr>
              <w:t>//</w:t>
            </w:r>
            <w:r>
              <w:rPr>
                <w:rFonts w:ascii="MS Gothic" w:eastAsia="MS Gothic" w:hint="eastAsia"/>
                <w:lang w:val="ja-JP"/>
              </w:rPr>
              <w:t>アプリを直接閲覧すると</w:t>
            </w:r>
            <w:r>
              <w:rPr>
                <w:rFonts w:ascii="MS Gothic" w:eastAsia="MS Gothic" w:hAnsi="MS Gothic" w:cs="MS Gothic" w:hint="eastAsia"/>
                <w:lang w:val="ja-JP"/>
              </w:rPr>
              <w:t>、</w:t>
            </w:r>
            <w:r>
              <w:rPr>
                <w:rFonts w:ascii="MS Gothic" w:eastAsia="MS Gothic" w:hint="eastAsia"/>
                <w:lang w:val="ja-JP"/>
              </w:rPr>
              <w:t>以下の行が表示されます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163 </w:t>
            </w:r>
            <w:r>
              <w:rPr>
                <w:noProof/>
                <w:sz w:val="16"/>
              </w:rPr>
              <w:br/>
            </w:r>
            <w:r>
              <w:rPr>
                <w:noProof/>
                <w:sz w:val="2"/>
              </w:rPr>
              <w:t>baed60fb-42d9-4ecd-80b4-ec4aa6d1af4f</w:t>
            </w:r>
          </w:p>
        </w:tc>
        <w:tc>
          <w:tcPr>
            <w:tcW w:w="7407" w:type="dxa"/>
            <w:shd w:val="clear" w:color="auto" w:fill="F2F2F2" w:themeFill="background1" w:themeFillShade="F2"/>
          </w:tcPr>
          <w:p w:rsidR="00000000" w:rsidRDefault="0040651D">
            <w:pPr>
              <w:rPr>
                <w:noProof/>
              </w:rPr>
            </w:pPr>
            <w:r>
              <w:rPr>
                <w:noProof/>
              </w:rPr>
              <w:t>echo "Live callback app is running";</w:t>
            </w:r>
          </w:p>
        </w:tc>
        <w:tc>
          <w:tcPr>
            <w:tcW w:w="7407" w:type="dxa"/>
          </w:tcPr>
          <w:p w:rsidR="00000000" w:rsidRDefault="0040651D">
            <w:pPr>
              <w:rPr>
                <w:lang w:val="ja-JP"/>
              </w:rPr>
            </w:pPr>
            <w:r>
              <w:rPr>
                <w:lang w:val="ja-JP"/>
              </w:rPr>
              <w:t>echo</w:t>
            </w:r>
            <w:r>
              <w:rPr>
                <w:rFonts w:ascii="MS Gothic" w:eastAsia="MS Gothic" w:hAnsi="MS Gothic" w:cs="MS Gothic" w:hint="eastAsia"/>
                <w:lang w:val="ja-JP"/>
              </w:rPr>
              <w:t>「</w:t>
            </w:r>
            <w:r>
              <w:rPr>
                <w:rFonts w:ascii="MS Gothic" w:eastAsia="MS Gothic" w:hint="eastAsia"/>
                <w:lang w:val="ja-JP"/>
              </w:rPr>
              <w:t>ライブコールバックアプリが実行されています</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164 </w:t>
            </w:r>
            <w:r>
              <w:rPr>
                <w:noProof/>
                <w:sz w:val="16"/>
              </w:rPr>
              <w:br/>
            </w:r>
            <w:r>
              <w:rPr>
                <w:noProof/>
                <w:sz w:val="2"/>
              </w:rPr>
              <w:t>db395b1f-070c-4b92-90eb-768a7a3039d0</w:t>
            </w:r>
          </w:p>
        </w:tc>
        <w:tc>
          <w:tcPr>
            <w:tcW w:w="7407" w:type="dxa"/>
            <w:shd w:val="clear" w:color="auto" w:fill="F2F2F2" w:themeFill="background1" w:themeFillShade="F2"/>
          </w:tcPr>
          <w:p w:rsidR="00000000" w:rsidRDefault="0040651D">
            <w:pPr>
              <w:rPr>
                <w:noProof/>
              </w:rPr>
            </w:pPr>
            <w:r>
              <w:rPr>
                <w:noProof/>
              </w:rPr>
              <w:t>?&gt;</w:t>
            </w:r>
          </w:p>
        </w:tc>
        <w:tc>
          <w:tcPr>
            <w:tcW w:w="7407" w:type="dxa"/>
          </w:tcPr>
          <w:p w:rsidR="00000000" w:rsidRDefault="0040651D">
            <w:pPr>
              <w:rPr>
                <w:lang w:val="ja-JP"/>
              </w:rPr>
            </w:pPr>
            <w:r>
              <w:rPr>
                <w:rFonts w:ascii="Arial Unicode MS" w:eastAsia="Arial Unicode MS" w:hint="eastAsia"/>
                <w:lang w:val="ja-JP"/>
              </w:rPr>
              <w:t>？</w:t>
            </w:r>
            <w:r>
              <w:rPr>
                <w:lang w:val="ja-JP"/>
              </w:rPr>
              <w:t>&gt;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166 </w:t>
            </w:r>
            <w:r>
              <w:rPr>
                <w:noProof/>
                <w:sz w:val="16"/>
              </w:rPr>
              <w:br/>
            </w:r>
            <w:r>
              <w:rPr>
                <w:noProof/>
                <w:sz w:val="2"/>
              </w:rPr>
              <w:t>15ec75ec-59b2-40da-9780-676828e95fc6</w:t>
            </w:r>
          </w:p>
        </w:tc>
        <w:tc>
          <w:tcPr>
            <w:tcW w:w="7407" w:type="dxa"/>
            <w:shd w:val="clear" w:color="auto" w:fill="F2F2F2" w:themeFill="background1" w:themeFillShade="F2"/>
          </w:tcPr>
          <w:p w:rsidR="00000000" w:rsidRDefault="0040651D">
            <w:pPr>
              <w:rPr>
                <w:noProof/>
              </w:rPr>
            </w:pPr>
            <w:r>
              <w:rPr>
                <w:noProof/>
              </w:rPr>
              <w:t>Notes</w:t>
            </w:r>
          </w:p>
        </w:tc>
        <w:tc>
          <w:tcPr>
            <w:tcW w:w="7407" w:type="dxa"/>
          </w:tcPr>
          <w:p w:rsidR="00000000" w:rsidRDefault="0040651D">
            <w:pPr>
              <w:rPr>
                <w:lang w:val="ja-JP"/>
              </w:rPr>
            </w:pPr>
            <w:r>
              <w:rPr>
                <w:rFonts w:ascii="MS Gothic" w:eastAsia="MS Gothic" w:hint="eastAsia"/>
                <w:lang w:val="ja-JP"/>
              </w:rPr>
              <w:t>備考</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167 </w:t>
            </w:r>
            <w:r>
              <w:rPr>
                <w:noProof/>
                <w:sz w:val="16"/>
              </w:rPr>
              <w:br/>
            </w:r>
            <w:r>
              <w:rPr>
                <w:noProof/>
                <w:sz w:val="2"/>
              </w:rPr>
              <w:t>b3ba4f03-819a-4656-9461-038999bc4edc</w:t>
            </w:r>
          </w:p>
        </w:tc>
        <w:tc>
          <w:tcPr>
            <w:tcW w:w="7407" w:type="dxa"/>
            <w:shd w:val="clear" w:color="auto" w:fill="F2F2F2" w:themeFill="background1" w:themeFillShade="F2"/>
          </w:tcPr>
          <w:p w:rsidR="00000000" w:rsidRDefault="0040651D">
            <w:pPr>
              <w:rPr>
                <w:noProof/>
              </w:rPr>
            </w:pPr>
            <w:r>
              <w:rPr>
                <w:noProof/>
              </w:rPr>
              <w:t>In certain cases, identical notifications will be sent more than once.</w:t>
            </w:r>
          </w:p>
        </w:tc>
        <w:tc>
          <w:tcPr>
            <w:tcW w:w="7407" w:type="dxa"/>
          </w:tcPr>
          <w:p w:rsidR="00000000" w:rsidRDefault="0040651D">
            <w:pPr>
              <w:rPr>
                <w:lang w:val="ja-JP"/>
              </w:rPr>
            </w:pPr>
            <w:r>
              <w:rPr>
                <w:rFonts w:ascii="MS Gothic" w:eastAsia="MS Gothic" w:hint="eastAsia"/>
                <w:lang w:val="ja-JP"/>
              </w:rPr>
              <w:t>場合によっては</w:t>
            </w:r>
            <w:r>
              <w:rPr>
                <w:rFonts w:ascii="MS Gothic" w:eastAsia="MS Gothic" w:hAnsi="MS Gothic" w:cs="MS Gothic" w:hint="eastAsia"/>
                <w:lang w:val="ja-JP"/>
              </w:rPr>
              <w:t>、</w:t>
            </w:r>
            <w:r>
              <w:rPr>
                <w:rFonts w:ascii="MS Gothic" w:eastAsia="MS Gothic" w:hint="eastAsia"/>
                <w:lang w:val="ja-JP"/>
              </w:rPr>
              <w:t>同一の通知が複数回送信されます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168 </w:t>
            </w:r>
            <w:r>
              <w:rPr>
                <w:noProof/>
                <w:sz w:val="16"/>
              </w:rPr>
              <w:br/>
            </w:r>
            <w:r>
              <w:rPr>
                <w:noProof/>
                <w:sz w:val="2"/>
              </w:rPr>
              <w:t>6c8dc503-ed5f-45</w:t>
            </w:r>
            <w:r>
              <w:rPr>
                <w:noProof/>
                <w:sz w:val="2"/>
              </w:rPr>
              <w:t>d8-a8d9-3b4fa5d1a1b4</w:t>
            </w:r>
          </w:p>
        </w:tc>
        <w:tc>
          <w:tcPr>
            <w:tcW w:w="7407" w:type="dxa"/>
            <w:shd w:val="clear" w:color="auto" w:fill="F2F2F2" w:themeFill="background1" w:themeFillShade="F2"/>
          </w:tcPr>
          <w:p w:rsidR="00000000" w:rsidRDefault="0040651D">
            <w:pPr>
              <w:rPr>
                <w:noProof/>
              </w:rPr>
            </w:pPr>
            <w:r>
              <w:rPr>
                <w:noProof/>
              </w:rPr>
              <w:t xml:space="preserve">If your handler is taking actions (apart from simple logging) based on notifications, you should configure it to check for duplicates (multiple notifications with the same </w:t>
            </w:r>
            <w:r>
              <w:rPr>
                <w:rStyle w:val="mqInternal"/>
                <w:noProof/>
              </w:rPr>
              <w:t>[1}[2]{3]</w:t>
            </w:r>
            <w:r>
              <w:rPr>
                <w:noProof/>
              </w:rPr>
              <w:t xml:space="preserve"> and </w:t>
            </w:r>
            <w:r>
              <w:rPr>
                <w:rStyle w:val="mqInternal"/>
                <w:noProof/>
              </w:rPr>
              <w:t>[1}[5]{3]</w:t>
            </w:r>
            <w:r>
              <w:rPr>
                <w:noProof/>
              </w:rPr>
              <w:t>) and ignore them.</w:t>
            </w:r>
          </w:p>
        </w:tc>
        <w:tc>
          <w:tcPr>
            <w:tcW w:w="7407" w:type="dxa"/>
          </w:tcPr>
          <w:p w:rsidR="00000000" w:rsidRDefault="0040651D">
            <w:pPr>
              <w:rPr>
                <w:lang w:val="ja-JP"/>
              </w:rPr>
            </w:pPr>
            <w:r>
              <w:rPr>
                <w:rFonts w:ascii="MS Gothic" w:eastAsia="MS Gothic" w:hint="eastAsia"/>
                <w:lang w:val="ja-JP"/>
              </w:rPr>
              <w:t>ハンドラが通知に基づいて</w:t>
            </w:r>
            <w:r>
              <w:rPr>
                <w:rFonts w:ascii="Arial Unicode MS" w:eastAsia="Arial Unicode MS" w:hint="eastAsia"/>
                <w:lang w:val="ja-JP"/>
              </w:rPr>
              <w:t>（</w:t>
            </w:r>
            <w:r>
              <w:rPr>
                <w:rFonts w:ascii="MS Gothic" w:eastAsia="MS Gothic" w:hint="eastAsia"/>
                <w:lang w:val="ja-JP"/>
              </w:rPr>
              <w:t>単純なロギングと</w:t>
            </w:r>
            <w:r>
              <w:rPr>
                <w:rFonts w:ascii="MS Gothic" w:eastAsia="MS Gothic" w:hint="eastAsia"/>
                <w:lang w:val="ja-JP"/>
              </w:rPr>
              <w:t>は別に</w:t>
            </w:r>
            <w:r>
              <w:rPr>
                <w:rFonts w:ascii="Arial Unicode MS" w:eastAsia="Arial Unicode MS" w:hint="eastAsia"/>
                <w:lang w:val="ja-JP"/>
              </w:rPr>
              <w:t>）</w:t>
            </w:r>
            <w:r>
              <w:rPr>
                <w:rFonts w:ascii="MS Gothic" w:eastAsia="MS Gothic" w:hint="eastAsia"/>
                <w:lang w:val="ja-JP"/>
              </w:rPr>
              <w:t>アクションを実行している場合は</w:t>
            </w:r>
            <w:r>
              <w:rPr>
                <w:rFonts w:ascii="MS Gothic" w:eastAsia="MS Gothic" w:hAnsi="MS Gothic" w:cs="MS Gothic" w:hint="eastAsia"/>
                <w:lang w:val="ja-JP"/>
              </w:rPr>
              <w:t>、</w:t>
            </w:r>
            <w:r>
              <w:rPr>
                <w:rFonts w:ascii="MS Gothic" w:eastAsia="MS Gothic" w:hint="eastAsia"/>
                <w:lang w:val="ja-JP"/>
              </w:rPr>
              <w:t>重複をチェックするように設定する必要があります</w:t>
            </w:r>
            <w:r>
              <w:rPr>
                <w:rFonts w:ascii="Arial Unicode MS" w:eastAsia="Arial Unicode MS" w:hint="eastAsia"/>
                <w:lang w:val="ja-JP"/>
              </w:rPr>
              <w:t>（</w:t>
            </w:r>
            <w:r>
              <w:rPr>
                <w:rStyle w:val="mqInternal"/>
                <w:noProof/>
                <w:lang w:val="ja-JP"/>
              </w:rPr>
              <w:t>[1}[2]{3]</w:t>
            </w:r>
            <w:r>
              <w:rPr>
                <w:rFonts w:ascii="MS Gothic" w:eastAsia="MS Gothic" w:hint="eastAsia"/>
                <w:lang w:val="ja-JP"/>
              </w:rPr>
              <w:t>同じと</w:t>
            </w:r>
            <w:r>
              <w:rPr>
                <w:rStyle w:val="mqInternal"/>
                <w:noProof/>
                <w:lang w:val="ja-JP"/>
              </w:rPr>
              <w:t>[1}[5]{3]</w:t>
            </w:r>
            <w:r>
              <w:rPr>
                <w:lang w:val="ja-JP"/>
              </w:rPr>
              <w:t xml:space="preserve">  )</w:t>
            </w:r>
            <w:r>
              <w:rPr>
                <w:rFonts w:ascii="MS Gothic" w:eastAsia="MS Gothic" w:hAnsi="MS Gothic" w:cs="MS Gothic" w:hint="eastAsia"/>
                <w:lang w:val="ja-JP"/>
              </w:rPr>
              <w:t>、</w:t>
            </w:r>
            <w:r>
              <w:rPr>
                <w:rFonts w:ascii="MS Gothic" w:eastAsia="MS Gothic" w:hint="eastAsia"/>
                <w:lang w:val="ja-JP"/>
              </w:rPr>
              <w:t>それらを無視します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169 </w:t>
            </w:r>
            <w:r>
              <w:rPr>
                <w:noProof/>
                <w:sz w:val="16"/>
              </w:rPr>
              <w:br/>
            </w:r>
            <w:r>
              <w:rPr>
                <w:noProof/>
                <w:sz w:val="2"/>
              </w:rPr>
              <w:t>4af8d2c1-52f8-461f-8e57-02be9475ca8a</w:t>
            </w:r>
          </w:p>
        </w:tc>
        <w:tc>
          <w:tcPr>
            <w:tcW w:w="7407" w:type="dxa"/>
            <w:shd w:val="clear" w:color="auto" w:fill="F2F2F2" w:themeFill="background1" w:themeFillShade="F2"/>
          </w:tcPr>
          <w:p w:rsidR="00000000" w:rsidRDefault="0040651D">
            <w:pPr>
              <w:rPr>
                <w:noProof/>
              </w:rPr>
            </w:pPr>
            <w:r>
              <w:rPr>
                <w:noProof/>
              </w:rPr>
              <w:t>Set up notifications in the Live module</w:t>
            </w:r>
          </w:p>
        </w:tc>
        <w:tc>
          <w:tcPr>
            <w:tcW w:w="7407" w:type="dxa"/>
          </w:tcPr>
          <w:p w:rsidR="00000000" w:rsidRDefault="0040651D">
            <w:pPr>
              <w:rPr>
                <w:lang w:val="ja-JP"/>
              </w:rPr>
            </w:pPr>
            <w:r>
              <w:rPr>
                <w:rFonts w:ascii="MS Gothic" w:eastAsia="MS Gothic" w:hint="eastAsia"/>
                <w:lang w:val="ja-JP"/>
              </w:rPr>
              <w:t>ライブモジュールで通知を設定する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170 </w:t>
            </w:r>
            <w:r>
              <w:rPr>
                <w:noProof/>
                <w:sz w:val="16"/>
              </w:rPr>
              <w:br/>
            </w:r>
            <w:r>
              <w:rPr>
                <w:noProof/>
                <w:sz w:val="2"/>
              </w:rPr>
              <w:t>3d363dfd-85d5-4ab5-96fc-0e70781a71d8</w:t>
            </w:r>
          </w:p>
        </w:tc>
        <w:tc>
          <w:tcPr>
            <w:tcW w:w="7407" w:type="dxa"/>
            <w:shd w:val="clear" w:color="auto" w:fill="F2F2F2" w:themeFill="background1" w:themeFillShade="F2"/>
          </w:tcPr>
          <w:p w:rsidR="00000000" w:rsidRDefault="0040651D">
            <w:pPr>
              <w:rPr>
                <w:noProof/>
              </w:rPr>
            </w:pPr>
            <w:r>
              <w:rPr>
                <w:noProof/>
              </w:rPr>
              <w:t>To set up notifications for a live event created in the Live Module, you will need to do the following:</w:t>
            </w:r>
          </w:p>
        </w:tc>
        <w:tc>
          <w:tcPr>
            <w:tcW w:w="7407" w:type="dxa"/>
          </w:tcPr>
          <w:p w:rsidR="00000000" w:rsidRDefault="0040651D">
            <w:pPr>
              <w:rPr>
                <w:lang w:val="ja-JP"/>
              </w:rPr>
            </w:pPr>
            <w:r>
              <w:rPr>
                <w:lang w:val="ja-JP"/>
              </w:rPr>
              <w:t xml:space="preserve">Live Module </w:t>
            </w:r>
            <w:r>
              <w:rPr>
                <w:rFonts w:ascii="MS Gothic" w:eastAsia="MS Gothic" w:hint="eastAsia"/>
                <w:lang w:val="ja-JP"/>
              </w:rPr>
              <w:t>で作成したライブイベントの通知を設定するには</w:t>
            </w:r>
            <w:r>
              <w:rPr>
                <w:rFonts w:ascii="MS Gothic" w:eastAsia="MS Gothic" w:hAnsi="MS Gothic" w:cs="MS Gothic" w:hint="eastAsia"/>
                <w:lang w:val="ja-JP"/>
              </w:rPr>
              <w:t>、</w:t>
            </w:r>
            <w:r>
              <w:rPr>
                <w:rFonts w:ascii="MS Gothic" w:eastAsia="MS Gothic" w:hint="eastAsia"/>
                <w:lang w:val="ja-JP"/>
              </w:rPr>
              <w:t>次の操作を行う必要があります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171 </w:t>
            </w:r>
            <w:r>
              <w:rPr>
                <w:noProof/>
                <w:sz w:val="16"/>
              </w:rPr>
              <w:br/>
            </w:r>
            <w:r>
              <w:rPr>
                <w:noProof/>
                <w:sz w:val="2"/>
              </w:rPr>
              <w:t>e519b4d9-6c63-4f5a-8783-f8cfbcdeb12d</w:t>
            </w:r>
          </w:p>
        </w:tc>
        <w:tc>
          <w:tcPr>
            <w:tcW w:w="7407" w:type="dxa"/>
            <w:shd w:val="clear" w:color="auto" w:fill="F2F2F2" w:themeFill="background1" w:themeFillShade="F2"/>
          </w:tcPr>
          <w:p w:rsidR="00000000" w:rsidRDefault="0040651D">
            <w:pPr>
              <w:rPr>
                <w:noProof/>
              </w:rPr>
            </w:pPr>
            <w:r>
              <w:rPr>
                <w:noProof/>
              </w:rPr>
              <w:t>Create a handler application that can receive POST request</w:t>
            </w:r>
            <w:r>
              <w:rPr>
                <w:noProof/>
              </w:rPr>
              <w:t>s like the PHP app shown in the previous section.</w:t>
            </w:r>
          </w:p>
        </w:tc>
        <w:tc>
          <w:tcPr>
            <w:tcW w:w="7407" w:type="dxa"/>
          </w:tcPr>
          <w:p w:rsidR="00000000" w:rsidRDefault="0040651D">
            <w:pPr>
              <w:rPr>
                <w:lang w:val="ja-JP"/>
              </w:rPr>
            </w:pPr>
            <w:r>
              <w:rPr>
                <w:rFonts w:ascii="MS Gothic" w:eastAsia="MS Gothic" w:hint="eastAsia"/>
                <w:lang w:val="ja-JP"/>
              </w:rPr>
              <w:t>前のセクションに示した</w:t>
            </w:r>
            <w:r>
              <w:rPr>
                <w:lang w:val="ja-JP"/>
              </w:rPr>
              <w:t xml:space="preserve"> PHP </w:t>
            </w:r>
            <w:r>
              <w:rPr>
                <w:rFonts w:ascii="MS Gothic" w:eastAsia="MS Gothic" w:hint="eastAsia"/>
                <w:lang w:val="ja-JP"/>
              </w:rPr>
              <w:t>アプリのように</w:t>
            </w:r>
            <w:r>
              <w:rPr>
                <w:rFonts w:ascii="MS Gothic" w:eastAsia="MS Gothic" w:hAnsi="MS Gothic" w:cs="MS Gothic" w:hint="eastAsia"/>
                <w:lang w:val="ja-JP"/>
              </w:rPr>
              <w:t>、</w:t>
            </w:r>
            <w:r>
              <w:rPr>
                <w:lang w:val="ja-JP"/>
              </w:rPr>
              <w:t xml:space="preserve">POST </w:t>
            </w:r>
            <w:r>
              <w:rPr>
                <w:rFonts w:ascii="MS Gothic" w:eastAsia="MS Gothic" w:hint="eastAsia"/>
                <w:lang w:val="ja-JP"/>
              </w:rPr>
              <w:t>要求を受信できるハンドラーアプリケーションを作成します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172 </w:t>
            </w:r>
            <w:r>
              <w:rPr>
                <w:noProof/>
                <w:sz w:val="16"/>
              </w:rPr>
              <w:br/>
            </w:r>
            <w:r>
              <w:rPr>
                <w:noProof/>
                <w:sz w:val="2"/>
              </w:rPr>
              <w:t>90444398-17e9-40b7-bb9e-6ca9322f4338</w:t>
            </w:r>
          </w:p>
        </w:tc>
        <w:tc>
          <w:tcPr>
            <w:tcW w:w="7407" w:type="dxa"/>
            <w:shd w:val="clear" w:color="auto" w:fill="F2F2F2" w:themeFill="background1" w:themeFillShade="F2"/>
          </w:tcPr>
          <w:p w:rsidR="00000000" w:rsidRDefault="0040651D">
            <w:pPr>
              <w:rPr>
                <w:noProof/>
              </w:rPr>
            </w:pPr>
            <w:r>
              <w:rPr>
                <w:noProof/>
              </w:rPr>
              <w:t>Host the app on a public URL.</w:t>
            </w:r>
          </w:p>
        </w:tc>
        <w:tc>
          <w:tcPr>
            <w:tcW w:w="7407" w:type="dxa"/>
          </w:tcPr>
          <w:p w:rsidR="00000000" w:rsidRDefault="0040651D">
            <w:pPr>
              <w:rPr>
                <w:lang w:val="ja-JP"/>
              </w:rPr>
            </w:pPr>
            <w:r>
              <w:rPr>
                <w:rFonts w:ascii="MS Gothic" w:eastAsia="MS Gothic" w:hint="eastAsia"/>
                <w:lang w:val="ja-JP"/>
              </w:rPr>
              <w:t>パブリック</w:t>
            </w:r>
            <w:r>
              <w:rPr>
                <w:lang w:val="ja-JP"/>
              </w:rPr>
              <w:t xml:space="preserve"> URL </w:t>
            </w:r>
            <w:r>
              <w:rPr>
                <w:rFonts w:ascii="MS Gothic" w:eastAsia="MS Gothic" w:hint="eastAsia"/>
                <w:lang w:val="ja-JP"/>
              </w:rPr>
              <w:t>でアプリをホストします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173 </w:t>
            </w:r>
            <w:r>
              <w:rPr>
                <w:noProof/>
                <w:sz w:val="16"/>
              </w:rPr>
              <w:br/>
            </w:r>
            <w:r>
              <w:rPr>
                <w:noProof/>
                <w:sz w:val="2"/>
              </w:rPr>
              <w:t>d1a2ca1e-8696-4825-9224-66e357346967</w:t>
            </w:r>
          </w:p>
        </w:tc>
        <w:tc>
          <w:tcPr>
            <w:tcW w:w="7407" w:type="dxa"/>
            <w:shd w:val="clear" w:color="auto" w:fill="F2F2F2" w:themeFill="background1" w:themeFillShade="F2"/>
          </w:tcPr>
          <w:p w:rsidR="00000000" w:rsidRDefault="0040651D">
            <w:pPr>
              <w:rPr>
                <w:noProof/>
              </w:rPr>
            </w:pPr>
            <w:r>
              <w:rPr>
                <w:noProof/>
              </w:rPr>
              <w:t xml:space="preserve">When you </w:t>
            </w:r>
            <w:r>
              <w:rPr>
                <w:noProof/>
              </w:rPr>
              <w:t xml:space="preserve">create your live job in the Live module, expand the </w:t>
            </w:r>
            <w:r>
              <w:rPr>
                <w:rStyle w:val="mqInternal"/>
                <w:noProof/>
              </w:rPr>
              <w:t>[1}</w:t>
            </w:r>
            <w:r>
              <w:rPr>
                <w:noProof/>
              </w:rPr>
              <w:t>Advanced Options</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ライブモジュールでライブジョブを作成する場合は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詳細オプションを展開します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174 </w:t>
            </w:r>
            <w:r>
              <w:rPr>
                <w:noProof/>
                <w:sz w:val="16"/>
              </w:rPr>
              <w:br/>
            </w:r>
            <w:r>
              <w:rPr>
                <w:noProof/>
                <w:sz w:val="2"/>
              </w:rPr>
              <w:t>8566ed6e-a52d-4892-a511-6617beb76d41</w:t>
            </w:r>
          </w:p>
        </w:tc>
        <w:tc>
          <w:tcPr>
            <w:tcW w:w="7407" w:type="dxa"/>
            <w:shd w:val="clear" w:color="auto" w:fill="F2F2F2" w:themeFill="background1" w:themeFillShade="F2"/>
          </w:tcPr>
          <w:p w:rsidR="00000000" w:rsidRDefault="0040651D">
            <w:pPr>
              <w:rPr>
                <w:noProof/>
              </w:rPr>
            </w:pPr>
            <w:r>
              <w:rPr>
                <w:noProof/>
              </w:rPr>
              <w:t xml:space="preserve">Check the </w:t>
            </w:r>
            <w:r>
              <w:rPr>
                <w:rStyle w:val="mqInternal"/>
                <w:noProof/>
              </w:rPr>
              <w:t>[1}</w:t>
            </w:r>
            <w:r>
              <w:rPr>
                <w:noProof/>
              </w:rPr>
              <w:t>Enable stream status notifications option</w:t>
            </w:r>
            <w:r>
              <w:rPr>
                <w:rStyle w:val="mqInternal"/>
                <w:noProof/>
              </w:rPr>
              <w:t>{2]</w:t>
            </w:r>
            <w:r>
              <w:rPr>
                <w:noProof/>
              </w:rPr>
              <w:t xml:space="preserve"> and enter the URL for your handler app:</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ストリームステータス通知を有効にする</w:t>
            </w:r>
            <w:r>
              <w:rPr>
                <w:lang w:val="ja-JP"/>
              </w:rPr>
              <w:t xml:space="preserve">] </w:t>
            </w:r>
            <w:r>
              <w:rPr>
                <w:rStyle w:val="mqInternal"/>
                <w:noProof/>
                <w:lang w:val="ja-JP"/>
              </w:rPr>
              <w:t>{2]</w:t>
            </w:r>
            <w:r>
              <w:rPr>
                <w:rFonts w:ascii="MS Gothic" w:eastAsia="MS Gothic" w:hint="eastAsia"/>
                <w:lang w:val="ja-JP"/>
              </w:rPr>
              <w:t>オプションをオンにして</w:t>
            </w:r>
            <w:r>
              <w:rPr>
                <w:rFonts w:ascii="MS Gothic" w:eastAsia="MS Gothic" w:hAnsi="MS Gothic" w:cs="MS Gothic" w:hint="eastAsia"/>
                <w:lang w:val="ja-JP"/>
              </w:rPr>
              <w:t>、</w:t>
            </w:r>
            <w:r>
              <w:rPr>
                <w:rFonts w:ascii="MS Gothic" w:eastAsia="MS Gothic" w:hint="eastAsia"/>
                <w:lang w:val="ja-JP"/>
              </w:rPr>
              <w:t>ハンドラーアプリの</w:t>
            </w:r>
            <w:r>
              <w:rPr>
                <w:lang w:val="ja-JP"/>
              </w:rPr>
              <w:t xml:space="preserve"> URL </w:t>
            </w:r>
            <w:r>
              <w:rPr>
                <w:rFonts w:ascii="MS Gothic" w:eastAsia="MS Gothic" w:hint="eastAsia"/>
                <w:lang w:val="ja-JP"/>
              </w:rPr>
              <w:t>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176 </w:t>
            </w:r>
            <w:r>
              <w:rPr>
                <w:noProof/>
                <w:sz w:val="16"/>
              </w:rPr>
              <w:br/>
            </w:r>
            <w:r>
              <w:rPr>
                <w:noProof/>
                <w:sz w:val="2"/>
              </w:rPr>
              <w:t>46f919a7-6869-4948-8ddd-db182009e2d5</w:t>
            </w:r>
          </w:p>
        </w:tc>
        <w:tc>
          <w:tcPr>
            <w:tcW w:w="7407" w:type="dxa"/>
            <w:shd w:val="clear" w:color="auto" w:fill="F2F2F2" w:themeFill="background1" w:themeFillShade="F2"/>
          </w:tcPr>
          <w:p w:rsidR="00000000" w:rsidRDefault="0040651D">
            <w:pPr>
              <w:rPr>
                <w:noProof/>
              </w:rPr>
            </w:pPr>
            <w:r>
              <w:rPr>
                <w:noProof/>
              </w:rPr>
              <w:t>Enable Notications in Live Module</w:t>
            </w:r>
          </w:p>
        </w:tc>
        <w:tc>
          <w:tcPr>
            <w:tcW w:w="7407" w:type="dxa"/>
          </w:tcPr>
          <w:p w:rsidR="00000000" w:rsidRDefault="0040651D">
            <w:pPr>
              <w:rPr>
                <w:lang w:val="ja-JP"/>
              </w:rPr>
            </w:pPr>
            <w:r>
              <w:rPr>
                <w:rFonts w:ascii="MS Gothic" w:eastAsia="MS Gothic" w:hint="eastAsia"/>
                <w:lang w:val="ja-JP"/>
              </w:rPr>
              <w:t>ライブモジュールで通知を有効にする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177 </w:t>
            </w:r>
            <w:r>
              <w:rPr>
                <w:noProof/>
                <w:sz w:val="16"/>
              </w:rPr>
              <w:br/>
            </w:r>
            <w:r>
              <w:rPr>
                <w:noProof/>
                <w:sz w:val="2"/>
              </w:rPr>
              <w:t>c5d27d50-2a41-41a0-a7d8-fdc1f64805a3</w:t>
            </w:r>
          </w:p>
        </w:tc>
        <w:tc>
          <w:tcPr>
            <w:tcW w:w="7407" w:type="dxa"/>
            <w:shd w:val="clear" w:color="auto" w:fill="F2F2F2" w:themeFill="background1" w:themeFillShade="F2"/>
          </w:tcPr>
          <w:p w:rsidR="00000000" w:rsidRDefault="0040651D">
            <w:pPr>
              <w:rPr>
                <w:noProof/>
              </w:rPr>
            </w:pPr>
            <w:r>
              <w:rPr>
                <w:noProof/>
              </w:rPr>
              <w:t>Enable Noticat</w:t>
            </w:r>
            <w:r>
              <w:rPr>
                <w:noProof/>
              </w:rPr>
              <w:t>ions in Live Module</w:t>
            </w:r>
          </w:p>
        </w:tc>
        <w:tc>
          <w:tcPr>
            <w:tcW w:w="7407" w:type="dxa"/>
          </w:tcPr>
          <w:p w:rsidR="00000000" w:rsidRDefault="0040651D">
            <w:pPr>
              <w:rPr>
                <w:lang w:val="ja-JP"/>
              </w:rPr>
            </w:pPr>
            <w:r>
              <w:rPr>
                <w:rFonts w:ascii="MS Gothic" w:eastAsia="MS Gothic" w:hint="eastAsia"/>
                <w:lang w:val="ja-JP"/>
              </w:rPr>
              <w:t>ライブモジュールで通知を有効にする</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live-api-rtmp-outputs.html</w:t>
            </w:r>
          </w:p>
          <w:p w:rsidR="00000000" w:rsidRDefault="0040651D">
            <w:pPr>
              <w:jc w:val="center"/>
              <w:rPr>
                <w:b/>
                <w:noProof/>
              </w:rPr>
            </w:pPr>
            <w:r>
              <w:rPr>
                <w:b/>
                <w:noProof/>
              </w:rPr>
              <w:t>MQ971010 d69143e4-8576-423e-b655-bec89e682cd5</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22b4f396-992e-4b61-bd4c-b07966a958a9</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1def9f74-5593-4a14-ae37-3a4fa045a435</w:t>
            </w:r>
          </w:p>
        </w:tc>
        <w:tc>
          <w:tcPr>
            <w:tcW w:w="7407" w:type="dxa"/>
            <w:shd w:val="clear" w:color="auto" w:fill="F2F2F2" w:themeFill="background1" w:themeFillShade="F2"/>
          </w:tcPr>
          <w:p w:rsidR="00000000" w:rsidRDefault="0040651D">
            <w:pPr>
              <w:rPr>
                <w:noProof/>
              </w:rPr>
            </w:pPr>
            <w:r>
              <w:rPr>
                <w:noProof/>
              </w:rPr>
              <w:t>'Live API:</w:t>
            </w:r>
          </w:p>
        </w:tc>
        <w:tc>
          <w:tcPr>
            <w:tcW w:w="7407" w:type="dxa"/>
          </w:tcPr>
          <w:p w:rsidR="00000000" w:rsidRDefault="0040651D">
            <w:pPr>
              <w:rPr>
                <w:lang w:val="ja-JP"/>
              </w:rPr>
            </w:pPr>
            <w:r>
              <w:rPr>
                <w:lang w:val="ja-JP"/>
              </w:rPr>
              <w:t>'</w:t>
            </w:r>
            <w:r>
              <w:rPr>
                <w:rFonts w:ascii="MS Gothic" w:eastAsia="MS Gothic" w:hint="eastAsia"/>
                <w:lang w:val="ja-JP"/>
              </w:rPr>
              <w:t>ライブ</w:t>
            </w:r>
            <w:r>
              <w:rPr>
                <w:lang w:val="ja-JP"/>
              </w:rPr>
              <w:t xml:space="preserve"> API:</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7e7e3d58-6f9b-4961-b2e7-c0fd04f7054b</w:t>
            </w:r>
          </w:p>
        </w:tc>
        <w:tc>
          <w:tcPr>
            <w:tcW w:w="7407" w:type="dxa"/>
            <w:shd w:val="clear" w:color="auto" w:fill="F2F2F2" w:themeFill="background1" w:themeFillShade="F2"/>
          </w:tcPr>
          <w:p w:rsidR="00000000" w:rsidRDefault="0040651D">
            <w:pPr>
              <w:rPr>
                <w:noProof/>
              </w:rPr>
            </w:pPr>
            <w:r>
              <w:rPr>
                <w:noProof/>
              </w:rPr>
              <w:t>RTMP Outputs' description:</w:t>
            </w:r>
          </w:p>
        </w:tc>
        <w:tc>
          <w:tcPr>
            <w:tcW w:w="7407" w:type="dxa"/>
          </w:tcPr>
          <w:p w:rsidR="00000000" w:rsidRDefault="0040651D">
            <w:pPr>
              <w:rPr>
                <w:lang w:val="ja-JP"/>
              </w:rPr>
            </w:pPr>
            <w:r>
              <w:rPr>
                <w:lang w:val="ja-JP"/>
              </w:rPr>
              <w:t xml:space="preserve">RTMP </w:t>
            </w:r>
            <w:r>
              <w:rPr>
                <w:rFonts w:ascii="MS Gothic" w:eastAsia="MS Gothic" w:hint="eastAsia"/>
                <w:lang w:val="ja-JP"/>
              </w:rPr>
              <w:t>出力説明</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1b0b1935-1fea-4aaf-8d4b-a257c0b53ecb</w:t>
            </w:r>
          </w:p>
        </w:tc>
        <w:tc>
          <w:tcPr>
            <w:tcW w:w="7407" w:type="dxa"/>
            <w:shd w:val="clear" w:color="auto" w:fill="F2F2F2" w:themeFill="background1" w:themeFillShade="F2"/>
          </w:tcPr>
          <w:p w:rsidR="00000000" w:rsidRDefault="0040651D">
            <w:pPr>
              <w:rPr>
                <w:noProof/>
              </w:rPr>
            </w:pPr>
            <w:r>
              <w:rPr>
                <w:noProof/>
              </w:rPr>
              <w:t>'This topic explains how you can output RTMP using the Live API.</w:t>
            </w:r>
          </w:p>
        </w:tc>
        <w:tc>
          <w:tcPr>
            <w:tcW w:w="7407" w:type="dxa"/>
          </w:tcPr>
          <w:p w:rsidR="00000000" w:rsidRDefault="0040651D">
            <w:pPr>
              <w:rPr>
                <w:lang w:val="ja-JP"/>
              </w:rPr>
            </w:pPr>
            <w:r>
              <w:rPr>
                <w:lang w:val="ja-JP"/>
              </w:rPr>
              <w:t>'</w:t>
            </w: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ライブ</w:t>
            </w:r>
            <w:r>
              <w:rPr>
                <w:lang w:val="ja-JP"/>
              </w:rPr>
              <w:t xml:space="preserve"> API </w:t>
            </w:r>
            <w:r>
              <w:rPr>
                <w:rFonts w:ascii="MS Gothic" w:eastAsia="MS Gothic" w:hint="eastAsia"/>
                <w:lang w:val="ja-JP"/>
              </w:rPr>
              <w:t>を使用して</w:t>
            </w:r>
            <w:r>
              <w:rPr>
                <w:lang w:val="ja-JP"/>
              </w:rPr>
              <w:t xml:space="preserve"> RTMP </w:t>
            </w:r>
            <w:r>
              <w:rPr>
                <w:rFonts w:ascii="MS Gothic" w:eastAsia="MS Gothic" w:hint="eastAsia"/>
                <w:lang w:val="ja-JP"/>
              </w:rPr>
              <w:t>を出力する方法について説明します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faf7c352-c5a4-47c5-a927-b24abfe2230b</w:t>
            </w:r>
          </w:p>
        </w:tc>
        <w:tc>
          <w:tcPr>
            <w:tcW w:w="7407" w:type="dxa"/>
            <w:shd w:val="clear" w:color="auto" w:fill="F2F2F2" w:themeFill="background1" w:themeFillShade="F2"/>
          </w:tcPr>
          <w:p w:rsidR="00000000" w:rsidRDefault="0040651D">
            <w:pPr>
              <w:rPr>
                <w:noProof/>
              </w:rPr>
            </w:pPr>
            <w:r>
              <w:rPr>
                <w:noProof/>
              </w:rPr>
              <w:t>RTMP outputs are useful when you will be streaming to a platform that does not support HLS live streams.' parent:</w:t>
            </w:r>
          </w:p>
        </w:tc>
        <w:tc>
          <w:tcPr>
            <w:tcW w:w="7407" w:type="dxa"/>
          </w:tcPr>
          <w:p w:rsidR="00000000" w:rsidRDefault="0040651D">
            <w:pPr>
              <w:rPr>
                <w:lang w:val="ja-JP"/>
              </w:rPr>
            </w:pPr>
            <w:r>
              <w:rPr>
                <w:lang w:val="ja-JP"/>
              </w:rPr>
              <w:t xml:space="preserve">RTMP </w:t>
            </w:r>
            <w:r>
              <w:rPr>
                <w:rFonts w:ascii="MS Gothic" w:eastAsia="MS Gothic" w:hint="eastAsia"/>
                <w:lang w:val="ja-JP"/>
              </w:rPr>
              <w:t>出力は</w:t>
            </w:r>
            <w:r>
              <w:rPr>
                <w:rFonts w:ascii="MS Gothic" w:eastAsia="MS Gothic" w:hAnsi="MS Gothic" w:cs="MS Gothic" w:hint="eastAsia"/>
                <w:lang w:val="ja-JP"/>
              </w:rPr>
              <w:t>、</w:t>
            </w:r>
            <w:r>
              <w:rPr>
                <w:lang w:val="ja-JP"/>
              </w:rPr>
              <w:t xml:space="preserve">HLS </w:t>
            </w:r>
            <w:r>
              <w:rPr>
                <w:rFonts w:ascii="MS Gothic" w:eastAsia="MS Gothic" w:hint="eastAsia"/>
                <w:lang w:val="ja-JP"/>
              </w:rPr>
              <w:t>ライブストリームをサポートしていないプラットフォームにストリーミングする場合に便利です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423f005f-f09a-4da2-ba87-22185082ecdd</w:t>
            </w:r>
          </w:p>
        </w:tc>
        <w:tc>
          <w:tcPr>
            <w:tcW w:w="7407" w:type="dxa"/>
            <w:shd w:val="clear" w:color="auto" w:fill="F2F2F2" w:themeFill="background1" w:themeFillShade="F2"/>
          </w:tcPr>
          <w:p w:rsidR="00000000" w:rsidRDefault="0040651D">
            <w:pPr>
              <w:rPr>
                <w:noProof/>
              </w:rPr>
            </w:pPr>
            <w:r>
              <w:rPr>
                <w:noProof/>
              </w:rPr>
              <w:t>Gui</w:t>
            </w:r>
            <w:r>
              <w:rPr>
                <w:noProof/>
              </w:rPr>
              <w:t>des grandparent:</w:t>
            </w:r>
          </w:p>
        </w:tc>
        <w:tc>
          <w:tcPr>
            <w:tcW w:w="7407" w:type="dxa"/>
          </w:tcPr>
          <w:p w:rsidR="00000000" w:rsidRDefault="0040651D">
            <w:pPr>
              <w:rPr>
                <w:lang w:val="ja-JP"/>
              </w:rPr>
            </w:pPr>
            <w:r>
              <w:rPr>
                <w:rFonts w:ascii="MS Gothic" w:eastAsia="MS Gothic" w:hint="eastAsia"/>
                <w:lang w:val="ja-JP"/>
              </w:rPr>
              <w:t>ガイドの祖父母</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35aa810b-30a8-4267-ad7c-9d663ca1697a</w:t>
            </w:r>
          </w:p>
        </w:tc>
        <w:tc>
          <w:tcPr>
            <w:tcW w:w="7407" w:type="dxa"/>
            <w:shd w:val="clear" w:color="auto" w:fill="F2F2F2" w:themeFill="background1" w:themeFillShade="F2"/>
          </w:tcPr>
          <w:p w:rsidR="00000000" w:rsidRDefault="0040651D">
            <w:pPr>
              <w:rPr>
                <w:noProof/>
              </w:rPr>
            </w:pPr>
            <w:r>
              <w:rPr>
                <w:noProof/>
              </w:rPr>
              <w:t>Live API ---</w:t>
            </w:r>
          </w:p>
        </w:tc>
        <w:tc>
          <w:tcPr>
            <w:tcW w:w="7407" w:type="dxa"/>
          </w:tcPr>
          <w:p w:rsidR="00000000" w:rsidRDefault="0040651D">
            <w:pPr>
              <w:rPr>
                <w:lang w:val="ja-JP"/>
              </w:rPr>
            </w:pPr>
            <w:r>
              <w:rPr>
                <w:rFonts w:ascii="MS Gothic" w:eastAsia="MS Gothic" w:hint="eastAsia"/>
                <w:lang w:val="ja-JP"/>
              </w:rPr>
              <w:t>ライブ</w:t>
            </w:r>
            <w:r>
              <w:rPr>
                <w:lang w:val="ja-JP"/>
              </w:rPr>
              <w:t xml:space="preserve"> API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e926843a-41fd-4e31-8734-665c667cf721</w:t>
            </w:r>
          </w:p>
        </w:tc>
        <w:tc>
          <w:tcPr>
            <w:tcW w:w="7407" w:type="dxa"/>
            <w:shd w:val="clear" w:color="auto" w:fill="F2F2F2" w:themeFill="background1" w:themeFillShade="F2"/>
          </w:tcPr>
          <w:p w:rsidR="00000000" w:rsidRDefault="0040651D">
            <w:pPr>
              <w:rPr>
                <w:noProof/>
              </w:rPr>
            </w:pPr>
            <w:r>
              <w:rPr>
                <w:noProof/>
              </w:rPr>
              <w:t>\{\{ page.title }}</w:t>
            </w:r>
          </w:p>
        </w:tc>
        <w:tc>
          <w:tcPr>
            <w:tcW w:w="7407" w:type="dxa"/>
          </w:tcPr>
          <w:p w:rsidR="00000000" w:rsidRDefault="0040651D">
            <w:pPr>
              <w:rPr>
                <w:lang w:val="ja-JP"/>
              </w:rPr>
            </w:pPr>
            <w:r>
              <w:rPr>
                <w:lang w:val="ja-JP"/>
              </w:rPr>
              <w:t>\{\{page.title}}</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1a79e5fd-e273-4342-b179-37c101660a73</w:t>
            </w:r>
          </w:p>
        </w:tc>
        <w:tc>
          <w:tcPr>
            <w:tcW w:w="7407" w:type="dxa"/>
            <w:shd w:val="clear" w:color="auto" w:fill="F2F2F2" w:themeFill="background1" w:themeFillShade="F2"/>
          </w:tcPr>
          <w:p w:rsidR="00000000" w:rsidRDefault="0040651D">
            <w:pPr>
              <w:rPr>
                <w:noProof/>
              </w:rPr>
            </w:pPr>
            <w:r>
              <w:rPr>
                <w:noProof/>
              </w:rPr>
              <w:t>\{\{ page.description }}</w:t>
            </w:r>
          </w:p>
        </w:tc>
        <w:tc>
          <w:tcPr>
            <w:tcW w:w="7407" w:type="dxa"/>
          </w:tcPr>
          <w:p w:rsidR="00000000" w:rsidRDefault="0040651D">
            <w:pPr>
              <w:rPr>
                <w:lang w:val="ja-JP"/>
              </w:rPr>
            </w:pPr>
            <w:r>
              <w:rPr>
                <w:lang w:val="ja-JP"/>
              </w:rPr>
              <w:t>\{\{page.description}}</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f183e6a0-6ea2-4519-bfa4-276cba54cfd6</w:t>
            </w:r>
          </w:p>
        </w:tc>
        <w:tc>
          <w:tcPr>
            <w:tcW w:w="7407" w:type="dxa"/>
            <w:shd w:val="clear" w:color="auto" w:fill="F2F2F2" w:themeFill="background1" w:themeFillShade="F2"/>
          </w:tcPr>
          <w:p w:rsidR="00000000" w:rsidRDefault="0040651D">
            <w:pPr>
              <w:rPr>
                <w:noProof/>
              </w:rPr>
            </w:pPr>
            <w:r>
              <w:rPr>
                <w:noProof/>
              </w:rPr>
              <w:t>General information</w:t>
            </w:r>
          </w:p>
        </w:tc>
        <w:tc>
          <w:tcPr>
            <w:tcW w:w="7407" w:type="dxa"/>
          </w:tcPr>
          <w:p w:rsidR="00000000" w:rsidRDefault="0040651D">
            <w:pPr>
              <w:rPr>
                <w:lang w:val="ja-JP"/>
              </w:rPr>
            </w:pPr>
            <w:r>
              <w:rPr>
                <w:rFonts w:ascii="MS Gothic" w:eastAsia="MS Gothic" w:hint="eastAsia"/>
                <w:lang w:val="ja-JP"/>
              </w:rPr>
              <w:t>一般的な情報</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e929e8d9-f87f-4ca4-9410-7264c9b9b6ac</w:t>
            </w:r>
          </w:p>
        </w:tc>
        <w:tc>
          <w:tcPr>
            <w:tcW w:w="7407" w:type="dxa"/>
            <w:shd w:val="clear" w:color="auto" w:fill="F2F2F2" w:themeFill="background1" w:themeFillShade="F2"/>
          </w:tcPr>
          <w:p w:rsidR="00000000" w:rsidRDefault="0040651D">
            <w:pPr>
              <w:rPr>
                <w:noProof/>
              </w:rPr>
            </w:pPr>
            <w:r>
              <w:rPr>
                <w:noProof/>
              </w:rPr>
              <w:t>To use RTMP outputs, please be aware of the following</w:t>
            </w:r>
          </w:p>
        </w:tc>
        <w:tc>
          <w:tcPr>
            <w:tcW w:w="7407" w:type="dxa"/>
          </w:tcPr>
          <w:p w:rsidR="00000000" w:rsidRDefault="0040651D">
            <w:pPr>
              <w:rPr>
                <w:lang w:val="ja-JP"/>
              </w:rPr>
            </w:pPr>
            <w:r>
              <w:rPr>
                <w:lang w:val="ja-JP"/>
              </w:rPr>
              <w:t xml:space="preserve">RTMP </w:t>
            </w:r>
            <w:r>
              <w:rPr>
                <w:rFonts w:ascii="MS Gothic" w:eastAsia="MS Gothic" w:hint="eastAsia"/>
                <w:lang w:val="ja-JP"/>
              </w:rPr>
              <w:t>出力を使用するには</w:t>
            </w:r>
            <w:r>
              <w:rPr>
                <w:rFonts w:ascii="MS Gothic" w:eastAsia="MS Gothic" w:hAnsi="MS Gothic" w:cs="MS Gothic" w:hint="eastAsia"/>
                <w:lang w:val="ja-JP"/>
              </w:rPr>
              <w:t>、</w:t>
            </w:r>
            <w:r>
              <w:rPr>
                <w:rFonts w:ascii="MS Gothic" w:eastAsia="MS Gothic" w:hint="eastAsia"/>
                <w:lang w:val="ja-JP"/>
              </w:rPr>
              <w:t>次の点に注意してください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0e343597-3058-4129-802f-d13540029c28</w:t>
            </w:r>
          </w:p>
        </w:tc>
        <w:tc>
          <w:tcPr>
            <w:tcW w:w="7407" w:type="dxa"/>
            <w:shd w:val="clear" w:color="auto" w:fill="F2F2F2" w:themeFill="background1" w:themeFillShade="F2"/>
          </w:tcPr>
          <w:p w:rsidR="00000000" w:rsidRDefault="0040651D">
            <w:pPr>
              <w:rPr>
                <w:noProof/>
              </w:rPr>
            </w:pPr>
            <w:r>
              <w:rPr>
                <w:noProof/>
              </w:rPr>
              <w:t>You must have purcha</w:t>
            </w:r>
            <w:r>
              <w:rPr>
                <w:noProof/>
              </w:rPr>
              <w:t xml:space="preserve">sed </w:t>
            </w:r>
            <w:r>
              <w:rPr>
                <w:rStyle w:val="mqInternal"/>
                <w:noProof/>
              </w:rPr>
              <w:t>[1}</w:t>
            </w:r>
            <w:r>
              <w:rPr>
                <w:noProof/>
              </w:rPr>
              <w:t>event hours</w:t>
            </w:r>
            <w:r>
              <w:rPr>
                <w:rStyle w:val="mqInternal"/>
                <w:noProof/>
              </w:rPr>
              <w:t>{2]</w:t>
            </w:r>
            <w:r>
              <w:rPr>
                <w:noProof/>
              </w:rPr>
              <w:t>, or any Digital Marketing package</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イベント時間またはデジタルマーケティングパッケージを購入している必要があります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46df0693-2ef0-410b-a6d3-f4ecfc9c09bc</w:t>
            </w:r>
          </w:p>
        </w:tc>
        <w:tc>
          <w:tcPr>
            <w:tcW w:w="7407" w:type="dxa"/>
            <w:shd w:val="clear" w:color="auto" w:fill="F2F2F2" w:themeFill="background1" w:themeFillShade="F2"/>
          </w:tcPr>
          <w:p w:rsidR="00000000" w:rsidRDefault="0040651D">
            <w:pPr>
              <w:rPr>
                <w:noProof/>
              </w:rPr>
            </w:pPr>
            <w:r>
              <w:rPr>
                <w:noProof/>
              </w:rPr>
              <w:t>RTMP output hours will be billed against event hours</w:t>
            </w:r>
          </w:p>
        </w:tc>
        <w:tc>
          <w:tcPr>
            <w:tcW w:w="7407" w:type="dxa"/>
          </w:tcPr>
          <w:p w:rsidR="00000000" w:rsidRDefault="0040651D">
            <w:pPr>
              <w:rPr>
                <w:lang w:val="ja-JP"/>
              </w:rPr>
            </w:pPr>
            <w:r>
              <w:rPr>
                <w:lang w:val="ja-JP"/>
              </w:rPr>
              <w:t xml:space="preserve">RTMP </w:t>
            </w:r>
            <w:r>
              <w:rPr>
                <w:rFonts w:ascii="MS Gothic" w:eastAsia="MS Gothic" w:hint="eastAsia"/>
                <w:lang w:val="ja-JP"/>
              </w:rPr>
              <w:t>出力時間は</w:t>
            </w:r>
            <w:r>
              <w:rPr>
                <w:rFonts w:ascii="MS Gothic" w:eastAsia="MS Gothic" w:hAnsi="MS Gothic" w:cs="MS Gothic" w:hint="eastAsia"/>
                <w:lang w:val="ja-JP"/>
              </w:rPr>
              <w:t>、</w:t>
            </w:r>
            <w:r>
              <w:rPr>
                <w:rFonts w:ascii="MS Gothic" w:eastAsia="MS Gothic" w:hint="eastAsia"/>
                <w:lang w:val="ja-JP"/>
              </w:rPr>
              <w:t>イベント時間に対して請求されます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fcbecd45-efc1-437d-b9c6-99ec02817bc9</w:t>
            </w:r>
          </w:p>
        </w:tc>
        <w:tc>
          <w:tcPr>
            <w:tcW w:w="7407" w:type="dxa"/>
            <w:shd w:val="clear" w:color="auto" w:fill="F2F2F2" w:themeFill="background1" w:themeFillShade="F2"/>
          </w:tcPr>
          <w:p w:rsidR="00000000" w:rsidRDefault="0040651D">
            <w:pPr>
              <w:rPr>
                <w:noProof/>
              </w:rPr>
            </w:pPr>
            <w:r>
              <w:rPr>
                <w:noProof/>
              </w:rPr>
              <w:t>They are limited to 5 outputs per live job</w:t>
            </w:r>
          </w:p>
        </w:tc>
        <w:tc>
          <w:tcPr>
            <w:tcW w:w="7407" w:type="dxa"/>
          </w:tcPr>
          <w:p w:rsidR="00000000" w:rsidRDefault="0040651D">
            <w:pPr>
              <w:rPr>
                <w:lang w:val="ja-JP"/>
              </w:rPr>
            </w:pPr>
            <w:r>
              <w:rPr>
                <w:rFonts w:ascii="MS Gothic" w:eastAsia="MS Gothic" w:hint="eastAsia"/>
                <w:lang w:val="ja-JP"/>
              </w:rPr>
              <w:t>ライブジョブごとに</w:t>
            </w:r>
            <w:r>
              <w:rPr>
                <w:lang w:val="ja-JP"/>
              </w:rPr>
              <w:t xml:space="preserve"> 5 </w:t>
            </w:r>
            <w:r>
              <w:rPr>
                <w:rFonts w:ascii="MS Gothic" w:eastAsia="MS Gothic" w:hint="eastAsia"/>
                <w:lang w:val="ja-JP"/>
              </w:rPr>
              <w:t>つの出力に制限されています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9e836fa6-9737-4f06-a13b-d20e6a04fdef</w:t>
            </w:r>
          </w:p>
        </w:tc>
        <w:tc>
          <w:tcPr>
            <w:tcW w:w="7407" w:type="dxa"/>
            <w:shd w:val="clear" w:color="auto" w:fill="F2F2F2" w:themeFill="background1" w:themeFillShade="F2"/>
          </w:tcPr>
          <w:p w:rsidR="00000000" w:rsidRDefault="0040651D">
            <w:pPr>
              <w:rPr>
                <w:noProof/>
              </w:rPr>
            </w:pPr>
            <w:r>
              <w:rPr>
                <w:noProof/>
              </w:rPr>
              <w:t xml:space="preserve">You can define a </w:t>
            </w:r>
            <w:r>
              <w:rPr>
                <w:rStyle w:val="mqInternal"/>
                <w:noProof/>
              </w:rPr>
              <w:t>[1}[2]{3]</w:t>
            </w:r>
            <w:r>
              <w:rPr>
                <w:noProof/>
              </w:rPr>
              <w:t xml:space="preserve"> where the label can choose one of the output renditions selected for the stream.</w:t>
            </w:r>
          </w:p>
        </w:tc>
        <w:tc>
          <w:tcPr>
            <w:tcW w:w="7407" w:type="dxa"/>
          </w:tcPr>
          <w:p w:rsidR="00000000" w:rsidRDefault="0040651D">
            <w:pPr>
              <w:rPr>
                <w:lang w:val="ja-JP"/>
              </w:rPr>
            </w:pPr>
            <w:r>
              <w:rPr>
                <w:rFonts w:ascii="MS Gothic" w:eastAsia="MS Gothic" w:hint="eastAsia"/>
                <w:lang w:val="ja-JP"/>
              </w:rPr>
              <w:t>ストリーム用に選択した出力レンディションの</w:t>
            </w:r>
            <w:r>
              <w:rPr>
                <w:lang w:val="ja-JP"/>
              </w:rPr>
              <w:t xml:space="preserve"> 1 </w:t>
            </w:r>
            <w:r>
              <w:rPr>
                <w:rStyle w:val="mqInternal"/>
                <w:noProof/>
                <w:lang w:val="ja-JP"/>
              </w:rPr>
              <w:t>[1}[2]{3]</w:t>
            </w:r>
            <w:r>
              <w:rPr>
                <w:rFonts w:ascii="MS Gothic" w:eastAsia="MS Gothic" w:hint="eastAsia"/>
                <w:lang w:val="ja-JP"/>
              </w:rPr>
              <w:t>つをラベルで選択できる場所を定義できます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 </w:t>
            </w:r>
            <w:r>
              <w:rPr>
                <w:noProof/>
                <w:sz w:val="16"/>
              </w:rPr>
              <w:br/>
            </w:r>
            <w:r>
              <w:rPr>
                <w:noProof/>
                <w:sz w:val="2"/>
              </w:rPr>
              <w:t>ece1cf2c-563f-404e-97b0-f97578abdab1</w:t>
            </w:r>
          </w:p>
        </w:tc>
        <w:tc>
          <w:tcPr>
            <w:tcW w:w="7407" w:type="dxa"/>
            <w:shd w:val="clear" w:color="auto" w:fill="F2F2F2" w:themeFill="background1" w:themeFillShade="F2"/>
          </w:tcPr>
          <w:p w:rsidR="00000000" w:rsidRDefault="0040651D">
            <w:pPr>
              <w:rPr>
                <w:noProof/>
              </w:rPr>
            </w:pPr>
            <w:r>
              <w:rPr>
                <w:noProof/>
              </w:rPr>
              <w:t xml:space="preserve">If the </w:t>
            </w:r>
            <w:r>
              <w:rPr>
                <w:rStyle w:val="mqInternal"/>
                <w:noProof/>
              </w:rPr>
              <w:t>[1}[2]{3]</w:t>
            </w:r>
            <w:r>
              <w:rPr>
                <w:noProof/>
              </w:rPr>
              <w:t xml:space="preserve"> is not set then the output will default to the input source.</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が設定されていない場合</w:t>
            </w:r>
            <w:r>
              <w:rPr>
                <w:rFonts w:ascii="MS Gothic" w:eastAsia="MS Gothic" w:hAnsi="MS Gothic" w:cs="MS Gothic" w:hint="eastAsia"/>
                <w:lang w:val="ja-JP"/>
              </w:rPr>
              <w:t>、</w:t>
            </w:r>
            <w:r>
              <w:rPr>
                <w:rFonts w:ascii="MS Gothic" w:eastAsia="MS Gothic" w:hint="eastAsia"/>
                <w:lang w:val="ja-JP"/>
              </w:rPr>
              <w:t>出力はデフォルトで入力ソースになります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c979cd23-80c8-4d95-99e6-69e3d0f951</w:t>
            </w:r>
            <w:r>
              <w:rPr>
                <w:noProof/>
                <w:sz w:val="2"/>
              </w:rPr>
              <w:t>ca</w:t>
            </w:r>
          </w:p>
        </w:tc>
        <w:tc>
          <w:tcPr>
            <w:tcW w:w="7407" w:type="dxa"/>
            <w:shd w:val="clear" w:color="auto" w:fill="F2F2F2" w:themeFill="background1" w:themeFillShade="F2"/>
          </w:tcPr>
          <w:p w:rsidR="00000000" w:rsidRDefault="0040651D">
            <w:pPr>
              <w:rPr>
                <w:noProof/>
              </w:rPr>
            </w:pPr>
            <w:r>
              <w:rPr>
                <w:noProof/>
              </w:rPr>
              <w:t>They can be used with standard jobs and recurring events (SEP).</w:t>
            </w:r>
          </w:p>
        </w:tc>
        <w:tc>
          <w:tcPr>
            <w:tcW w:w="7407" w:type="dxa"/>
          </w:tcPr>
          <w:p w:rsidR="00000000" w:rsidRDefault="0040651D">
            <w:pPr>
              <w:rPr>
                <w:lang w:val="ja-JP"/>
              </w:rPr>
            </w:pPr>
            <w:r>
              <w:rPr>
                <w:rFonts w:ascii="MS Gothic" w:eastAsia="MS Gothic" w:hint="eastAsia"/>
                <w:lang w:val="ja-JP"/>
              </w:rPr>
              <w:t>標準ジョブおよび定期イベント</w:t>
            </w:r>
            <w:r>
              <w:rPr>
                <w:lang w:val="ja-JP"/>
              </w:rPr>
              <w:t xml:space="preserve"> (SEP) </w:t>
            </w:r>
            <w:r>
              <w:rPr>
                <w:rFonts w:ascii="MS Gothic" w:eastAsia="MS Gothic" w:hint="eastAsia"/>
                <w:lang w:val="ja-JP"/>
              </w:rPr>
              <w:t>で使用できます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 </w:t>
            </w:r>
            <w:r>
              <w:rPr>
                <w:noProof/>
                <w:sz w:val="16"/>
              </w:rPr>
              <w:br/>
            </w:r>
            <w:r>
              <w:rPr>
                <w:noProof/>
                <w:sz w:val="2"/>
              </w:rPr>
              <w:t>0a4b2ddd-37a2-4717-bb98-4a263beb6bb1</w:t>
            </w:r>
          </w:p>
        </w:tc>
        <w:tc>
          <w:tcPr>
            <w:tcW w:w="7407" w:type="dxa"/>
            <w:shd w:val="clear" w:color="auto" w:fill="F2F2F2" w:themeFill="background1" w:themeFillShade="F2"/>
          </w:tcPr>
          <w:p w:rsidR="00000000" w:rsidRDefault="0040651D">
            <w:pPr>
              <w:rPr>
                <w:noProof/>
              </w:rPr>
            </w:pPr>
            <w:r>
              <w:rPr>
                <w:noProof/>
              </w:rPr>
              <w:t>They can be used for events or 24/7 streams.</w:t>
            </w:r>
          </w:p>
        </w:tc>
        <w:tc>
          <w:tcPr>
            <w:tcW w:w="7407" w:type="dxa"/>
          </w:tcPr>
          <w:p w:rsidR="00000000" w:rsidRDefault="0040651D">
            <w:pPr>
              <w:rPr>
                <w:lang w:val="ja-JP"/>
              </w:rPr>
            </w:pPr>
            <w:r>
              <w:rPr>
                <w:rFonts w:ascii="MS Gothic" w:eastAsia="MS Gothic" w:hint="eastAsia"/>
                <w:lang w:val="ja-JP"/>
              </w:rPr>
              <w:t>イベントや</w:t>
            </w:r>
            <w:r>
              <w:rPr>
                <w:lang w:val="ja-JP"/>
              </w:rPr>
              <w:t>24</w:t>
            </w:r>
            <w:r>
              <w:rPr>
                <w:rFonts w:ascii="MS Gothic" w:eastAsia="MS Gothic" w:hint="eastAsia"/>
                <w:lang w:val="ja-JP"/>
              </w:rPr>
              <w:t>時間</w:t>
            </w:r>
            <w:r>
              <w:rPr>
                <w:lang w:val="ja-JP"/>
              </w:rPr>
              <w:t>365</w:t>
            </w:r>
            <w:r>
              <w:rPr>
                <w:rFonts w:ascii="MS Gothic" w:eastAsia="MS Gothic" w:hint="eastAsia"/>
                <w:lang w:val="ja-JP"/>
              </w:rPr>
              <w:t>日のストリームに使用できます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 </w:t>
            </w:r>
            <w:r>
              <w:rPr>
                <w:noProof/>
                <w:sz w:val="16"/>
              </w:rPr>
              <w:br/>
            </w:r>
            <w:r>
              <w:rPr>
                <w:noProof/>
                <w:sz w:val="2"/>
              </w:rPr>
              <w:t>c059a0b7-db7e-4dd3-ac67-f47ad39a21ff</w:t>
            </w:r>
          </w:p>
        </w:tc>
        <w:tc>
          <w:tcPr>
            <w:tcW w:w="7407" w:type="dxa"/>
            <w:shd w:val="clear" w:color="auto" w:fill="F2F2F2" w:themeFill="background1" w:themeFillShade="F2"/>
          </w:tcPr>
          <w:p w:rsidR="00000000" w:rsidRDefault="0040651D">
            <w:pPr>
              <w:rPr>
                <w:noProof/>
              </w:rPr>
            </w:pPr>
            <w:r>
              <w:rPr>
                <w:noProof/>
              </w:rPr>
              <w:t>They can be started and stopped independently from any live stream.</w:t>
            </w:r>
          </w:p>
        </w:tc>
        <w:tc>
          <w:tcPr>
            <w:tcW w:w="7407" w:type="dxa"/>
          </w:tcPr>
          <w:p w:rsidR="00000000" w:rsidRDefault="0040651D">
            <w:pPr>
              <w:rPr>
                <w:lang w:val="ja-JP"/>
              </w:rPr>
            </w:pPr>
            <w:r>
              <w:rPr>
                <w:rFonts w:ascii="MS Gothic" w:eastAsia="MS Gothic" w:hint="eastAsia"/>
                <w:lang w:val="ja-JP"/>
              </w:rPr>
              <w:t>ライブストリームから独立して開始および停止できます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 </w:t>
            </w:r>
            <w:r>
              <w:rPr>
                <w:noProof/>
                <w:sz w:val="16"/>
              </w:rPr>
              <w:br/>
            </w:r>
            <w:r>
              <w:rPr>
                <w:noProof/>
                <w:sz w:val="2"/>
              </w:rPr>
              <w:t>f497e53a-6f88-4187-a627-ca97c42a5d41</w:t>
            </w:r>
          </w:p>
        </w:tc>
        <w:tc>
          <w:tcPr>
            <w:tcW w:w="7407" w:type="dxa"/>
            <w:shd w:val="clear" w:color="auto" w:fill="F2F2F2" w:themeFill="background1" w:themeFillShade="F2"/>
          </w:tcPr>
          <w:p w:rsidR="00000000" w:rsidRDefault="0040651D">
            <w:pPr>
              <w:rPr>
                <w:noProof/>
              </w:rPr>
            </w:pPr>
            <w:r>
              <w:rPr>
                <w:noProof/>
              </w:rPr>
              <w:t>For SEP jobs that were created before the RTMP output feature was implemented, the feature will not work entirely: on the API it will show a failure even though the RTMP output is actually created.</w:t>
            </w:r>
          </w:p>
        </w:tc>
        <w:tc>
          <w:tcPr>
            <w:tcW w:w="7407" w:type="dxa"/>
          </w:tcPr>
          <w:p w:rsidR="00000000" w:rsidRDefault="0040651D">
            <w:pPr>
              <w:rPr>
                <w:lang w:val="ja-JP"/>
              </w:rPr>
            </w:pPr>
            <w:r>
              <w:rPr>
                <w:lang w:val="ja-JP"/>
              </w:rPr>
              <w:t xml:space="preserve">RTMP </w:t>
            </w:r>
            <w:r>
              <w:rPr>
                <w:rFonts w:ascii="MS Gothic" w:eastAsia="MS Gothic" w:hint="eastAsia"/>
                <w:lang w:val="ja-JP"/>
              </w:rPr>
              <w:t>出力機能が実装される前に作成された</w:t>
            </w:r>
            <w:r>
              <w:rPr>
                <w:lang w:val="ja-JP"/>
              </w:rPr>
              <w:t xml:space="preserve"> SEP </w:t>
            </w:r>
            <w:r>
              <w:rPr>
                <w:rFonts w:ascii="MS Gothic" w:eastAsia="MS Gothic" w:hint="eastAsia"/>
                <w:lang w:val="ja-JP"/>
              </w:rPr>
              <w:t>ジョブの場合</w:t>
            </w:r>
            <w:r>
              <w:rPr>
                <w:rFonts w:ascii="MS Gothic" w:eastAsia="MS Gothic" w:hAnsi="MS Gothic" w:cs="MS Gothic" w:hint="eastAsia"/>
                <w:lang w:val="ja-JP"/>
              </w:rPr>
              <w:t>、</w:t>
            </w:r>
            <w:r>
              <w:rPr>
                <w:rFonts w:ascii="MS Gothic" w:eastAsia="MS Gothic" w:hint="eastAsia"/>
                <w:lang w:val="ja-JP"/>
              </w:rPr>
              <w:t>この機能は完全には機能しません</w:t>
            </w:r>
            <w:r>
              <w:rPr>
                <w:rFonts w:ascii="MS Gothic" w:eastAsia="MS Gothic" w:hAnsi="MS Gothic" w:cs="MS Gothic" w:hint="eastAsia"/>
                <w:lang w:val="ja-JP"/>
              </w:rPr>
              <w:t>。</w:t>
            </w:r>
            <w:r>
              <w:rPr>
                <w:lang w:val="ja-JP"/>
              </w:rPr>
              <w:t xml:space="preserve">API </w:t>
            </w:r>
            <w:r>
              <w:rPr>
                <w:rFonts w:ascii="MS Gothic" w:eastAsia="MS Gothic" w:hint="eastAsia"/>
                <w:lang w:val="ja-JP"/>
              </w:rPr>
              <w:t>では</w:t>
            </w:r>
            <w:r>
              <w:rPr>
                <w:rFonts w:ascii="MS Gothic" w:eastAsia="MS Gothic" w:hAnsi="MS Gothic" w:cs="MS Gothic" w:hint="eastAsia"/>
                <w:lang w:val="ja-JP"/>
              </w:rPr>
              <w:t>、</w:t>
            </w:r>
            <w:r>
              <w:rPr>
                <w:lang w:val="ja-JP"/>
              </w:rPr>
              <w:t>R</w:t>
            </w:r>
            <w:r>
              <w:rPr>
                <w:lang w:val="ja-JP"/>
              </w:rPr>
              <w:t xml:space="preserve">TMP </w:t>
            </w:r>
            <w:r>
              <w:rPr>
                <w:rFonts w:ascii="MS Gothic" w:eastAsia="MS Gothic" w:hint="eastAsia"/>
                <w:lang w:val="ja-JP"/>
              </w:rPr>
              <w:t>出力が実際に作成された場合でも</w:t>
            </w:r>
            <w:r>
              <w:rPr>
                <w:rFonts w:ascii="MS Gothic" w:eastAsia="MS Gothic" w:hAnsi="MS Gothic" w:cs="MS Gothic" w:hint="eastAsia"/>
                <w:lang w:val="ja-JP"/>
              </w:rPr>
              <w:t>、</w:t>
            </w:r>
            <w:r>
              <w:rPr>
                <w:rFonts w:ascii="MS Gothic" w:eastAsia="MS Gothic" w:hint="eastAsia"/>
                <w:lang w:val="ja-JP"/>
              </w:rPr>
              <w:t>失敗が表示されます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 </w:t>
            </w:r>
            <w:r>
              <w:rPr>
                <w:noProof/>
                <w:sz w:val="16"/>
              </w:rPr>
              <w:br/>
            </w:r>
            <w:r>
              <w:rPr>
                <w:noProof/>
                <w:sz w:val="2"/>
              </w:rPr>
              <w:t>3cb1bb0e-278e-45cc-afc6-9f1d6f85d72e</w:t>
            </w:r>
          </w:p>
        </w:tc>
        <w:tc>
          <w:tcPr>
            <w:tcW w:w="7407" w:type="dxa"/>
            <w:shd w:val="clear" w:color="auto" w:fill="F2F2F2" w:themeFill="background1" w:themeFillShade="F2"/>
          </w:tcPr>
          <w:p w:rsidR="00000000" w:rsidRDefault="0040651D">
            <w:pPr>
              <w:rPr>
                <w:noProof/>
              </w:rPr>
            </w:pPr>
            <w:r>
              <w:rPr>
                <w:noProof/>
              </w:rPr>
              <w:t>For best results, create a new SEP job to use the RTMP output feature.</w:t>
            </w:r>
          </w:p>
        </w:tc>
        <w:tc>
          <w:tcPr>
            <w:tcW w:w="7407" w:type="dxa"/>
          </w:tcPr>
          <w:p w:rsidR="00000000" w:rsidRDefault="0040651D">
            <w:pPr>
              <w:rPr>
                <w:lang w:val="ja-JP"/>
              </w:rPr>
            </w:pPr>
            <w:r>
              <w:rPr>
                <w:rFonts w:ascii="MS Gothic" w:eastAsia="MS Gothic" w:hint="eastAsia"/>
                <w:lang w:val="ja-JP"/>
              </w:rPr>
              <w:t>最良の結果を得るには</w:t>
            </w:r>
            <w:r>
              <w:rPr>
                <w:rFonts w:ascii="MS Gothic" w:eastAsia="MS Gothic" w:hAnsi="MS Gothic" w:cs="MS Gothic" w:hint="eastAsia"/>
                <w:lang w:val="ja-JP"/>
              </w:rPr>
              <w:t>、</w:t>
            </w:r>
            <w:r>
              <w:rPr>
                <w:lang w:val="ja-JP"/>
              </w:rPr>
              <w:t xml:space="preserve">RTMP </w:t>
            </w:r>
            <w:r>
              <w:rPr>
                <w:rFonts w:ascii="MS Gothic" w:eastAsia="MS Gothic" w:hint="eastAsia"/>
                <w:lang w:val="ja-JP"/>
              </w:rPr>
              <w:t>出力機能を使用する新しい</w:t>
            </w:r>
            <w:r>
              <w:rPr>
                <w:lang w:val="ja-JP"/>
              </w:rPr>
              <w:t xml:space="preserve"> SEP </w:t>
            </w:r>
            <w:r>
              <w:rPr>
                <w:rFonts w:ascii="MS Gothic" w:eastAsia="MS Gothic" w:hint="eastAsia"/>
                <w:lang w:val="ja-JP"/>
              </w:rPr>
              <w:t>ジョブを作成します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 </w:t>
            </w:r>
            <w:r>
              <w:rPr>
                <w:noProof/>
                <w:sz w:val="16"/>
              </w:rPr>
              <w:br/>
            </w:r>
            <w:r>
              <w:rPr>
                <w:noProof/>
                <w:sz w:val="2"/>
              </w:rPr>
              <w:t>d88b9c30-db72-49dc-9e25-771a2fa91882</w:t>
            </w:r>
          </w:p>
        </w:tc>
        <w:tc>
          <w:tcPr>
            <w:tcW w:w="7407" w:type="dxa"/>
            <w:shd w:val="clear" w:color="auto" w:fill="F2F2F2" w:themeFill="background1" w:themeFillShade="F2"/>
          </w:tcPr>
          <w:p w:rsidR="00000000" w:rsidRDefault="0040651D">
            <w:pPr>
              <w:rPr>
                <w:noProof/>
              </w:rPr>
            </w:pPr>
            <w:r>
              <w:rPr>
                <w:noProof/>
              </w:rPr>
              <w:t>When using a RTMP output w</w:t>
            </w:r>
            <w:r>
              <w:rPr>
                <w:noProof/>
              </w:rPr>
              <w:t>ith a standard job (non-SEP) the RTMP output stream will end when the job ends.</w:t>
            </w:r>
          </w:p>
        </w:tc>
        <w:tc>
          <w:tcPr>
            <w:tcW w:w="7407" w:type="dxa"/>
          </w:tcPr>
          <w:p w:rsidR="00000000" w:rsidRDefault="0040651D">
            <w:pPr>
              <w:rPr>
                <w:lang w:val="ja-JP"/>
              </w:rPr>
            </w:pPr>
            <w:r>
              <w:rPr>
                <w:rFonts w:ascii="MS Gothic" w:eastAsia="MS Gothic" w:hint="eastAsia"/>
                <w:lang w:val="ja-JP"/>
              </w:rPr>
              <w:t>標準ジョブ</w:t>
            </w:r>
            <w:r>
              <w:rPr>
                <w:rFonts w:ascii="Arial Unicode MS" w:eastAsia="Arial Unicode MS" w:hint="eastAsia"/>
                <w:lang w:val="ja-JP"/>
              </w:rPr>
              <w:t>（</w:t>
            </w:r>
            <w:r>
              <w:rPr>
                <w:lang w:val="ja-JP"/>
              </w:rPr>
              <w:t xml:space="preserve">SEP </w:t>
            </w:r>
            <w:r>
              <w:rPr>
                <w:rFonts w:ascii="MS Gothic" w:eastAsia="MS Gothic" w:hint="eastAsia"/>
                <w:lang w:val="ja-JP"/>
              </w:rPr>
              <w:t>以外</w:t>
            </w:r>
            <w:r>
              <w:rPr>
                <w:rFonts w:ascii="Arial Unicode MS" w:eastAsia="Arial Unicode MS" w:hint="eastAsia"/>
                <w:lang w:val="ja-JP"/>
              </w:rPr>
              <w:t>）</w:t>
            </w:r>
            <w:r>
              <w:rPr>
                <w:rFonts w:ascii="MS Gothic" w:eastAsia="MS Gothic" w:hint="eastAsia"/>
                <w:lang w:val="ja-JP"/>
              </w:rPr>
              <w:t>で</w:t>
            </w:r>
            <w:r>
              <w:rPr>
                <w:lang w:val="ja-JP"/>
              </w:rPr>
              <w:t xml:space="preserve"> RTMP </w:t>
            </w:r>
            <w:r>
              <w:rPr>
                <w:rFonts w:ascii="MS Gothic" w:eastAsia="MS Gothic" w:hint="eastAsia"/>
                <w:lang w:val="ja-JP"/>
              </w:rPr>
              <w:t>出力を使用する場合</w:t>
            </w:r>
            <w:r>
              <w:rPr>
                <w:rFonts w:ascii="MS Gothic" w:eastAsia="MS Gothic" w:hAnsi="MS Gothic" w:cs="MS Gothic" w:hint="eastAsia"/>
                <w:lang w:val="ja-JP"/>
              </w:rPr>
              <w:t>、</w:t>
            </w:r>
            <w:r>
              <w:rPr>
                <w:rFonts w:ascii="MS Gothic" w:eastAsia="MS Gothic" w:hint="eastAsia"/>
                <w:lang w:val="ja-JP"/>
              </w:rPr>
              <w:t>ジョブが終了すると</w:t>
            </w:r>
            <w:r>
              <w:rPr>
                <w:lang w:val="ja-JP"/>
              </w:rPr>
              <w:t xml:space="preserve"> RTMP </w:t>
            </w:r>
            <w:r>
              <w:rPr>
                <w:rFonts w:ascii="MS Gothic" w:eastAsia="MS Gothic" w:hint="eastAsia"/>
                <w:lang w:val="ja-JP"/>
              </w:rPr>
              <w:t>出力ストリームは終了します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 </w:t>
            </w:r>
            <w:r>
              <w:rPr>
                <w:noProof/>
                <w:sz w:val="16"/>
              </w:rPr>
              <w:br/>
            </w:r>
            <w:r>
              <w:rPr>
                <w:noProof/>
                <w:sz w:val="2"/>
              </w:rPr>
              <w:t>8e26af23-e30e-45fb-9472-508179ae0528</w:t>
            </w:r>
          </w:p>
        </w:tc>
        <w:tc>
          <w:tcPr>
            <w:tcW w:w="7407" w:type="dxa"/>
            <w:shd w:val="clear" w:color="auto" w:fill="F2F2F2" w:themeFill="background1" w:themeFillShade="F2"/>
          </w:tcPr>
          <w:p w:rsidR="00000000" w:rsidRDefault="0040651D">
            <w:pPr>
              <w:rPr>
                <w:noProof/>
              </w:rPr>
            </w:pPr>
            <w:r>
              <w:rPr>
                <w:noProof/>
              </w:rPr>
              <w:t xml:space="preserve">RTMP Outputs </w:t>
            </w:r>
            <w:r>
              <w:rPr>
                <w:rStyle w:val="mqInternal"/>
                <w:noProof/>
              </w:rPr>
              <w:t>[1}</w:t>
            </w:r>
            <w:r>
              <w:rPr>
                <w:noProof/>
              </w:rPr>
              <w:t>do</w:t>
            </w:r>
            <w:r>
              <w:rPr>
                <w:rStyle w:val="mqInternal"/>
                <w:noProof/>
              </w:rPr>
              <w:t>{2]</w:t>
            </w:r>
            <w:r>
              <w:rPr>
                <w:noProof/>
              </w:rPr>
              <w:t xml:space="preserve"> support </w:t>
            </w:r>
            <w:r>
              <w:rPr>
                <w:rStyle w:val="mqInternal"/>
                <w:noProof/>
              </w:rPr>
              <w:t>[3}[4]{5]</w:t>
            </w:r>
            <w:r>
              <w:rPr>
                <w:noProof/>
              </w:rPr>
              <w:t xml:space="preserve"> urls, and we recommend using them </w:t>
            </w:r>
            <w:r>
              <w:rPr>
                <w:noProof/>
              </w:rPr>
              <w:t>if the social media platform supports them.</w:t>
            </w:r>
          </w:p>
        </w:tc>
        <w:tc>
          <w:tcPr>
            <w:tcW w:w="7407" w:type="dxa"/>
          </w:tcPr>
          <w:p w:rsidR="00000000" w:rsidRDefault="0040651D">
            <w:pPr>
              <w:rPr>
                <w:lang w:val="ja-JP"/>
              </w:rPr>
            </w:pPr>
            <w:r>
              <w:rPr>
                <w:lang w:val="ja-JP"/>
              </w:rPr>
              <w:t xml:space="preserve">RTMP Outputs </w:t>
            </w:r>
            <w:r>
              <w:rPr>
                <w:rFonts w:ascii="MS Gothic" w:eastAsia="MS Gothic" w:hint="eastAsia"/>
                <w:lang w:val="ja-JP"/>
              </w:rPr>
              <w:t>は</w:t>
            </w:r>
            <w:r>
              <w:rPr>
                <w:rStyle w:val="mqInternal"/>
                <w:noProof/>
                <w:lang w:val="ja-JP"/>
              </w:rPr>
              <w:t>[3}[4]{5]</w:t>
            </w:r>
            <w:r>
              <w:rPr>
                <w:lang w:val="ja-JP"/>
              </w:rPr>
              <w:t xml:space="preserve">    URL </w:t>
            </w:r>
            <w:r>
              <w:rPr>
                <w:rStyle w:val="mqInternal"/>
                <w:noProof/>
                <w:lang w:val="ja-JP"/>
              </w:rPr>
              <w:t>[1}{2]</w:t>
            </w:r>
            <w:r>
              <w:rPr>
                <w:rFonts w:ascii="MS Gothic" w:eastAsia="MS Gothic" w:hint="eastAsia"/>
                <w:lang w:val="ja-JP"/>
              </w:rPr>
              <w:t>をサポートしており</w:t>
            </w:r>
            <w:r>
              <w:rPr>
                <w:rFonts w:ascii="MS Gothic" w:eastAsia="MS Gothic" w:hAnsi="MS Gothic" w:cs="MS Gothic" w:hint="eastAsia"/>
                <w:lang w:val="ja-JP"/>
              </w:rPr>
              <w:t>、</w:t>
            </w:r>
            <w:r>
              <w:rPr>
                <w:rFonts w:ascii="MS Gothic" w:eastAsia="MS Gothic" w:hint="eastAsia"/>
                <w:lang w:val="ja-JP"/>
              </w:rPr>
              <w:t>ソーシャルメディアプラットフォームでサポートされている場合は</w:t>
            </w:r>
            <w:r>
              <w:rPr>
                <w:rFonts w:ascii="MS Gothic" w:eastAsia="MS Gothic" w:hAnsi="MS Gothic" w:cs="MS Gothic" w:hint="eastAsia"/>
                <w:lang w:val="ja-JP"/>
              </w:rPr>
              <w:t>、</w:t>
            </w:r>
            <w:r>
              <w:rPr>
                <w:rFonts w:ascii="MS Gothic" w:eastAsia="MS Gothic" w:hint="eastAsia"/>
                <w:lang w:val="ja-JP"/>
              </w:rPr>
              <w:t>それらを使用することをお勧めします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 </w:t>
            </w:r>
            <w:r>
              <w:rPr>
                <w:noProof/>
                <w:sz w:val="16"/>
              </w:rPr>
              <w:br/>
            </w:r>
            <w:r>
              <w:rPr>
                <w:noProof/>
                <w:sz w:val="2"/>
              </w:rPr>
              <w:t>98a93c1f-343c-4a45-b534-190204869c92</w:t>
            </w:r>
          </w:p>
        </w:tc>
        <w:tc>
          <w:tcPr>
            <w:tcW w:w="7407" w:type="dxa"/>
            <w:shd w:val="clear" w:color="auto" w:fill="F2F2F2" w:themeFill="background1" w:themeFillShade="F2"/>
          </w:tcPr>
          <w:p w:rsidR="00000000" w:rsidRDefault="0040651D">
            <w:pPr>
              <w:rPr>
                <w:noProof/>
              </w:rPr>
            </w:pPr>
            <w:r>
              <w:rPr>
                <w:noProof/>
              </w:rPr>
              <w:t>Also note that as of 1 May 2019, Facebook will only allow RTMPS.</w:t>
            </w:r>
          </w:p>
        </w:tc>
        <w:tc>
          <w:tcPr>
            <w:tcW w:w="7407" w:type="dxa"/>
          </w:tcPr>
          <w:p w:rsidR="00000000" w:rsidRDefault="0040651D">
            <w:pPr>
              <w:rPr>
                <w:lang w:val="ja-JP"/>
              </w:rPr>
            </w:pPr>
            <w:r>
              <w:rPr>
                <w:rFonts w:ascii="MS Gothic" w:eastAsia="MS Gothic" w:hint="eastAsia"/>
                <w:lang w:val="ja-JP"/>
              </w:rPr>
              <w:t>また</w:t>
            </w:r>
            <w:r>
              <w:rPr>
                <w:rFonts w:ascii="MS Gothic" w:eastAsia="MS Gothic" w:hAnsi="MS Gothic" w:cs="MS Gothic" w:hint="eastAsia"/>
                <w:lang w:val="ja-JP"/>
              </w:rPr>
              <w:t>、</w:t>
            </w:r>
            <w:r>
              <w:rPr>
                <w:lang w:val="ja-JP"/>
              </w:rPr>
              <w:t>2019</w:t>
            </w:r>
            <w:r>
              <w:rPr>
                <w:rFonts w:ascii="MS Gothic" w:eastAsia="MS Gothic" w:hint="eastAsia"/>
                <w:lang w:val="ja-JP"/>
              </w:rPr>
              <w:t>年</w:t>
            </w:r>
            <w:r>
              <w:rPr>
                <w:lang w:val="ja-JP"/>
              </w:rPr>
              <w:t>5</w:t>
            </w:r>
            <w:r>
              <w:rPr>
                <w:rFonts w:ascii="MS Gothic" w:eastAsia="MS Gothic" w:hint="eastAsia"/>
                <w:lang w:val="ja-JP"/>
              </w:rPr>
              <w:t>月</w:t>
            </w:r>
            <w:r>
              <w:rPr>
                <w:lang w:val="ja-JP"/>
              </w:rPr>
              <w:t>1</w:t>
            </w:r>
            <w:r>
              <w:rPr>
                <w:rFonts w:ascii="MS Gothic" w:eastAsia="MS Gothic" w:hint="eastAsia"/>
                <w:lang w:val="ja-JP"/>
              </w:rPr>
              <w:t>日現在</w:t>
            </w:r>
            <w:r>
              <w:rPr>
                <w:rFonts w:ascii="MS Gothic" w:eastAsia="MS Gothic" w:hAnsi="MS Gothic" w:cs="MS Gothic" w:hint="eastAsia"/>
                <w:lang w:val="ja-JP"/>
              </w:rPr>
              <w:t>、</w:t>
            </w:r>
            <w:r>
              <w:rPr>
                <w:lang w:val="ja-JP"/>
              </w:rPr>
              <w:t>Facebook</w:t>
            </w:r>
            <w:r>
              <w:rPr>
                <w:rFonts w:ascii="MS Gothic" w:eastAsia="MS Gothic" w:hint="eastAsia"/>
                <w:lang w:val="ja-JP"/>
              </w:rPr>
              <w:t>は</w:t>
            </w:r>
            <w:r>
              <w:rPr>
                <w:lang w:val="ja-JP"/>
              </w:rPr>
              <w:t>RTMPS</w:t>
            </w:r>
            <w:r>
              <w:rPr>
                <w:rFonts w:ascii="MS Gothic" w:eastAsia="MS Gothic" w:hint="eastAsia"/>
                <w:lang w:val="ja-JP"/>
              </w:rPr>
              <w:t>のみを許可することに注意してください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 </w:t>
            </w:r>
            <w:r>
              <w:rPr>
                <w:noProof/>
                <w:sz w:val="16"/>
              </w:rPr>
              <w:br/>
            </w:r>
            <w:r>
              <w:rPr>
                <w:noProof/>
                <w:sz w:val="2"/>
              </w:rPr>
              <w:t>fc5dd9dc-5366-45ec-a97e-01a51f73e7ac</w:t>
            </w:r>
          </w:p>
        </w:tc>
        <w:tc>
          <w:tcPr>
            <w:tcW w:w="7407" w:type="dxa"/>
            <w:shd w:val="clear" w:color="auto" w:fill="F2F2F2" w:themeFill="background1" w:themeFillShade="F2"/>
          </w:tcPr>
          <w:p w:rsidR="00000000" w:rsidRDefault="0040651D">
            <w:pPr>
              <w:rPr>
                <w:noProof/>
              </w:rPr>
            </w:pPr>
            <w:r>
              <w:rPr>
                <w:noProof/>
              </w:rPr>
              <w:t xml:space="preserve">The </w:t>
            </w:r>
            <w:r>
              <w:rPr>
                <w:rStyle w:val="mqInternal"/>
                <w:noProof/>
              </w:rPr>
              <w:t>[1}</w:t>
            </w:r>
            <w:r>
              <w:rPr>
                <w:noProof/>
              </w:rPr>
              <w:t>only format current supported for RTMP URLs</w:t>
            </w:r>
            <w:r>
              <w:rPr>
                <w:rStyle w:val="mqInternal"/>
                <w:noProof/>
              </w:rPr>
              <w:t>{2]</w:t>
            </w:r>
            <w:r>
              <w:rPr>
                <w:noProof/>
              </w:rPr>
              <w:t xml:space="preserve"> is </w:t>
            </w:r>
            <w:r>
              <w:rPr>
                <w:rStyle w:val="mqInternal"/>
                <w:noProof/>
              </w:rPr>
              <w:t>[3}[4]{5]</w:t>
            </w:r>
            <w:r>
              <w:rPr>
                <w:noProof/>
              </w:rPr>
              <w:t>.</w:t>
            </w:r>
          </w:p>
        </w:tc>
        <w:tc>
          <w:tcPr>
            <w:tcW w:w="7407" w:type="dxa"/>
          </w:tcPr>
          <w:p w:rsidR="00000000" w:rsidRDefault="0040651D">
            <w:pPr>
              <w:rPr>
                <w:lang w:val="ja-JP"/>
              </w:rPr>
            </w:pPr>
            <w:r>
              <w:rPr>
                <w:lang w:val="ja-JP"/>
              </w:rPr>
              <w:t xml:space="preserve">RTMP URL </w:t>
            </w:r>
            <w:r>
              <w:rPr>
                <w:rFonts w:ascii="MS Gothic" w:eastAsia="MS Gothic" w:hint="eastAsia"/>
                <w:lang w:val="ja-JP"/>
              </w:rPr>
              <w:t>で現在サポートされている形式は</w:t>
            </w:r>
            <w:r>
              <w:rPr>
                <w:rStyle w:val="mqInternal"/>
                <w:noProof/>
                <w:lang w:val="ja-JP"/>
              </w:rPr>
              <w:t>{2]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のみです</w:t>
            </w:r>
            <w:r>
              <w:rPr>
                <w:rStyle w:val="mqInternal"/>
                <w:noProof/>
                <w:lang w:val="ja-JP"/>
              </w:rPr>
              <w:t>[3}[4]{5]</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 </w:t>
            </w:r>
            <w:r>
              <w:rPr>
                <w:noProof/>
                <w:sz w:val="16"/>
              </w:rPr>
              <w:br/>
            </w:r>
            <w:r>
              <w:rPr>
                <w:noProof/>
                <w:sz w:val="2"/>
              </w:rPr>
              <w:t>2e020e9e-95a7-4b4d-95f2-2c2dd626c120</w:t>
            </w:r>
          </w:p>
        </w:tc>
        <w:tc>
          <w:tcPr>
            <w:tcW w:w="7407" w:type="dxa"/>
            <w:shd w:val="clear" w:color="auto" w:fill="F2F2F2" w:themeFill="background1" w:themeFillShade="F2"/>
          </w:tcPr>
          <w:p w:rsidR="00000000" w:rsidRDefault="0040651D">
            <w:pPr>
              <w:rPr>
                <w:noProof/>
              </w:rPr>
            </w:pPr>
            <w:r>
              <w:rPr>
                <w:noProof/>
              </w:rPr>
              <w:t>Notifications</w:t>
            </w:r>
          </w:p>
        </w:tc>
        <w:tc>
          <w:tcPr>
            <w:tcW w:w="7407" w:type="dxa"/>
          </w:tcPr>
          <w:p w:rsidR="00000000" w:rsidRDefault="0040651D">
            <w:pPr>
              <w:rPr>
                <w:lang w:val="ja-JP"/>
              </w:rPr>
            </w:pPr>
            <w:r>
              <w:rPr>
                <w:rFonts w:ascii="MS Gothic" w:eastAsia="MS Gothic" w:hint="eastAsia"/>
                <w:lang w:val="ja-JP"/>
              </w:rPr>
              <w:t>通知</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 </w:t>
            </w:r>
            <w:r>
              <w:rPr>
                <w:noProof/>
                <w:sz w:val="16"/>
              </w:rPr>
              <w:br/>
            </w:r>
            <w:r>
              <w:rPr>
                <w:noProof/>
                <w:sz w:val="2"/>
              </w:rPr>
              <w:t>bd4d2ff0-d42e-4e54-96e1-e757e5799fa7</w:t>
            </w:r>
          </w:p>
        </w:tc>
        <w:tc>
          <w:tcPr>
            <w:tcW w:w="7407" w:type="dxa"/>
            <w:shd w:val="clear" w:color="auto" w:fill="F2F2F2" w:themeFill="background1" w:themeFillShade="F2"/>
          </w:tcPr>
          <w:p w:rsidR="00000000" w:rsidRDefault="0040651D">
            <w:pPr>
              <w:rPr>
                <w:noProof/>
              </w:rPr>
            </w:pPr>
            <w:r>
              <w:rPr>
                <w:noProof/>
              </w:rPr>
              <w:t xml:space="preserve">You can set up notifications for </w:t>
            </w:r>
            <w:r>
              <w:rPr>
                <w:rStyle w:val="mqInternal"/>
                <w:noProof/>
              </w:rPr>
              <w:t>[1}[2]{3]</w:t>
            </w:r>
            <w:r>
              <w:rPr>
                <w:noProof/>
              </w:rPr>
              <w:t xml:space="preserve"> events.</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イベントの通知を設定できます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 </w:t>
            </w:r>
            <w:r>
              <w:rPr>
                <w:noProof/>
                <w:sz w:val="16"/>
              </w:rPr>
              <w:br/>
            </w:r>
            <w:r>
              <w:rPr>
                <w:noProof/>
                <w:sz w:val="2"/>
              </w:rPr>
              <w:t>38ea2783-88dd-425a-88cf-2ed2ba937628</w:t>
            </w:r>
          </w:p>
        </w:tc>
        <w:tc>
          <w:tcPr>
            <w:tcW w:w="7407" w:type="dxa"/>
            <w:shd w:val="clear" w:color="auto" w:fill="F2F2F2" w:themeFill="background1" w:themeFillShade="F2"/>
          </w:tcPr>
          <w:p w:rsidR="00000000" w:rsidRDefault="0040651D">
            <w:pPr>
              <w:rPr>
                <w:noProof/>
              </w:rPr>
            </w:pPr>
            <w:r>
              <w:rPr>
                <w:noProof/>
              </w:rPr>
              <w:t>Notifications will be sent for the following states:</w:t>
            </w:r>
          </w:p>
        </w:tc>
        <w:tc>
          <w:tcPr>
            <w:tcW w:w="7407" w:type="dxa"/>
          </w:tcPr>
          <w:p w:rsidR="00000000" w:rsidRDefault="0040651D">
            <w:pPr>
              <w:rPr>
                <w:lang w:val="ja-JP"/>
              </w:rPr>
            </w:pPr>
            <w:r>
              <w:rPr>
                <w:rFonts w:ascii="MS Gothic" w:eastAsia="MS Gothic" w:hint="eastAsia"/>
                <w:lang w:val="ja-JP"/>
              </w:rPr>
              <w:t>次の状態について通知が送信されます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 </w:t>
            </w:r>
            <w:r>
              <w:rPr>
                <w:noProof/>
                <w:sz w:val="16"/>
              </w:rPr>
              <w:br/>
            </w:r>
            <w:r>
              <w:rPr>
                <w:noProof/>
                <w:sz w:val="2"/>
              </w:rPr>
              <w:t>2c248b4f-8726-447e-b26d-81fb3a81df3c</w:t>
            </w:r>
          </w:p>
        </w:tc>
        <w:tc>
          <w:tcPr>
            <w:tcW w:w="7407" w:type="dxa"/>
            <w:shd w:val="clear" w:color="auto" w:fill="F2F2F2" w:themeFill="background1" w:themeFillShade="F2"/>
          </w:tcPr>
          <w:p w:rsidR="00000000" w:rsidRDefault="0040651D">
            <w:pPr>
              <w:rPr>
                <w:noProof/>
              </w:rPr>
            </w:pPr>
            <w:r>
              <w:rPr>
                <w:noProof/>
              </w:rPr>
              <w:t>b</w:t>
            </w:r>
          </w:p>
        </w:tc>
        <w:tc>
          <w:tcPr>
            <w:tcW w:w="7407" w:type="dxa"/>
          </w:tcPr>
          <w:p w:rsidR="00000000" w:rsidRDefault="0040651D">
            <w:pPr>
              <w:rPr>
                <w:lang w:val="ja-JP"/>
              </w:rPr>
            </w:pPr>
            <w:r>
              <w:rPr>
                <w:lang w:val="ja-JP"/>
              </w:rPr>
              <w:t>b</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 </w:t>
            </w:r>
            <w:r>
              <w:rPr>
                <w:noProof/>
                <w:sz w:val="16"/>
              </w:rPr>
              <w:br/>
            </w:r>
            <w:r>
              <w:rPr>
                <w:noProof/>
                <w:sz w:val="2"/>
              </w:rPr>
              <w:t>9c8b8965-6d0a-4e6a-bc38-a50fdfa09326</w:t>
            </w:r>
          </w:p>
        </w:tc>
        <w:tc>
          <w:tcPr>
            <w:tcW w:w="7407" w:type="dxa"/>
            <w:shd w:val="clear" w:color="auto" w:fill="F2F2F2" w:themeFill="background1" w:themeFillShade="F2"/>
          </w:tcPr>
          <w:p w:rsidR="00000000" w:rsidRDefault="0040651D">
            <w:pPr>
              <w:rPr>
                <w:noProof/>
              </w:rPr>
            </w:pPr>
            <w:r>
              <w:rPr>
                <w:noProof/>
              </w:rPr>
              <w:t>RTMP Output States</w:t>
            </w:r>
          </w:p>
        </w:tc>
        <w:tc>
          <w:tcPr>
            <w:tcW w:w="7407" w:type="dxa"/>
          </w:tcPr>
          <w:p w:rsidR="00000000" w:rsidRDefault="0040651D">
            <w:pPr>
              <w:rPr>
                <w:lang w:val="ja-JP"/>
              </w:rPr>
            </w:pPr>
            <w:r>
              <w:rPr>
                <w:lang w:val="ja-JP"/>
              </w:rPr>
              <w:t xml:space="preserve">RTMP </w:t>
            </w:r>
            <w:r>
              <w:rPr>
                <w:rFonts w:ascii="MS Gothic" w:eastAsia="MS Gothic" w:hint="eastAsia"/>
                <w:lang w:val="ja-JP"/>
              </w:rPr>
              <w:t>出力状態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 </w:t>
            </w:r>
            <w:r>
              <w:rPr>
                <w:noProof/>
                <w:sz w:val="16"/>
              </w:rPr>
              <w:br/>
            </w:r>
            <w:r>
              <w:rPr>
                <w:noProof/>
                <w:sz w:val="2"/>
              </w:rPr>
              <w:t>49959b87-5281-4528-ba0a-624a2ac7870c</w:t>
            </w:r>
          </w:p>
        </w:tc>
        <w:tc>
          <w:tcPr>
            <w:tcW w:w="7407" w:type="dxa"/>
            <w:shd w:val="clear" w:color="auto" w:fill="F2F2F2" w:themeFill="background1" w:themeFillShade="F2"/>
          </w:tcPr>
          <w:p w:rsidR="00000000" w:rsidRDefault="0040651D">
            <w:pPr>
              <w:rPr>
                <w:noProof/>
              </w:rPr>
            </w:pPr>
            <w:r>
              <w:rPr>
                <w:noProof/>
              </w:rPr>
              <w:t>RTMP Output States</w:t>
            </w:r>
          </w:p>
        </w:tc>
        <w:tc>
          <w:tcPr>
            <w:tcW w:w="7407" w:type="dxa"/>
          </w:tcPr>
          <w:p w:rsidR="00000000" w:rsidRDefault="0040651D">
            <w:pPr>
              <w:rPr>
                <w:lang w:val="ja-JP"/>
              </w:rPr>
            </w:pPr>
            <w:r>
              <w:rPr>
                <w:lang w:val="ja-JP"/>
              </w:rPr>
              <w:t xml:space="preserve">RTMP </w:t>
            </w:r>
            <w:r>
              <w:rPr>
                <w:rFonts w:ascii="MS Gothic" w:eastAsia="MS Gothic" w:hint="eastAsia"/>
                <w:lang w:val="ja-JP"/>
              </w:rPr>
              <w:t>出力状態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 </w:t>
            </w:r>
            <w:r>
              <w:rPr>
                <w:noProof/>
                <w:sz w:val="16"/>
              </w:rPr>
              <w:br/>
            </w:r>
            <w:r>
              <w:rPr>
                <w:noProof/>
                <w:sz w:val="2"/>
              </w:rPr>
              <w:t>82eb2417-0842-4a2d-828b-8507f013ad33</w:t>
            </w:r>
          </w:p>
        </w:tc>
        <w:tc>
          <w:tcPr>
            <w:tcW w:w="7407" w:type="dxa"/>
            <w:shd w:val="clear" w:color="auto" w:fill="F2F2F2" w:themeFill="background1" w:themeFillShade="F2"/>
          </w:tcPr>
          <w:p w:rsidR="00000000" w:rsidRDefault="0040651D">
            <w:pPr>
              <w:rPr>
                <w:noProof/>
              </w:rPr>
            </w:pPr>
            <w:r>
              <w:rPr>
                <w:noProof/>
              </w:rPr>
              <w:t xml:space="preserve">(reported for </w:t>
            </w:r>
            <w:r>
              <w:rPr>
                <w:rStyle w:val="mqInternal"/>
                <w:noProof/>
              </w:rPr>
              <w:t>[1}[2]{3]</w:t>
            </w:r>
            <w:r>
              <w:rPr>
                <w:noProof/>
              </w:rPr>
              <w:t xml:space="preserve"> notifications as </w:t>
            </w:r>
            <w:r>
              <w:rPr>
                <w:rStyle w:val="mqInternal"/>
                <w:noProof/>
              </w:rPr>
              <w:t>[1}[5]{3]</w:t>
            </w:r>
            <w:r>
              <w:rPr>
                <w:noProof/>
              </w:rPr>
              <w:t>)</w:t>
            </w:r>
          </w:p>
        </w:tc>
        <w:tc>
          <w:tcPr>
            <w:tcW w:w="7407" w:type="dxa"/>
          </w:tcPr>
          <w:p w:rsidR="00000000" w:rsidRDefault="0040651D">
            <w:pPr>
              <w:rPr>
                <w:lang w:val="ja-JP"/>
              </w:rPr>
            </w:pPr>
            <w:r>
              <w:rPr>
                <w:lang w:val="ja-JP"/>
              </w:rPr>
              <w:t xml:space="preserve">( </w:t>
            </w:r>
            <w:r>
              <w:rPr>
                <w:rStyle w:val="mqInternal"/>
                <w:noProof/>
                <w:lang w:val="ja-JP"/>
              </w:rPr>
              <w:t>[1}[2]{3]</w:t>
            </w:r>
            <w:r>
              <w:rPr>
                <w:rFonts w:ascii="MS Gothic" w:eastAsia="MS Gothic" w:hint="eastAsia"/>
                <w:lang w:val="ja-JP"/>
              </w:rPr>
              <w:t>通知についてはとして報告</w:t>
            </w:r>
            <w:r>
              <w:rPr>
                <w:rStyle w:val="mqInternal"/>
                <w:noProof/>
                <w:lang w:val="ja-JP"/>
              </w:rPr>
              <w:t>[1}[5]{3]</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 </w:t>
            </w:r>
            <w:r>
              <w:rPr>
                <w:noProof/>
                <w:sz w:val="16"/>
              </w:rPr>
              <w:br/>
            </w:r>
            <w:r>
              <w:rPr>
                <w:noProof/>
                <w:sz w:val="2"/>
              </w:rPr>
              <w:t>926916b7-3f52-459c-a980-f2252edd872e</w:t>
            </w:r>
          </w:p>
        </w:tc>
        <w:tc>
          <w:tcPr>
            <w:tcW w:w="7407" w:type="dxa"/>
            <w:shd w:val="clear" w:color="auto" w:fill="F2F2F2" w:themeFill="background1" w:themeFillShade="F2"/>
          </w:tcPr>
          <w:p w:rsidR="00000000" w:rsidRDefault="0040651D">
            <w:pPr>
              <w:rPr>
                <w:noProof/>
              </w:rPr>
            </w:pPr>
            <w:r>
              <w:rPr>
                <w:noProof/>
              </w:rPr>
              <w:t>The stream is starting.</w:t>
            </w:r>
          </w:p>
        </w:tc>
        <w:tc>
          <w:tcPr>
            <w:tcW w:w="7407" w:type="dxa"/>
          </w:tcPr>
          <w:p w:rsidR="00000000" w:rsidRDefault="0040651D">
            <w:pPr>
              <w:rPr>
                <w:lang w:val="ja-JP"/>
              </w:rPr>
            </w:pPr>
            <w:r>
              <w:rPr>
                <w:rFonts w:ascii="MS Gothic" w:eastAsia="MS Gothic" w:hint="eastAsia"/>
                <w:lang w:val="ja-JP"/>
              </w:rPr>
              <w:t>ストリームが開始しています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 </w:t>
            </w:r>
            <w:r>
              <w:rPr>
                <w:noProof/>
                <w:sz w:val="16"/>
              </w:rPr>
              <w:br/>
            </w:r>
            <w:r>
              <w:rPr>
                <w:noProof/>
                <w:sz w:val="2"/>
              </w:rPr>
              <w:t>26bb0769-499c-4646-87bf-8add5b64a7cb</w:t>
            </w:r>
          </w:p>
        </w:tc>
        <w:tc>
          <w:tcPr>
            <w:tcW w:w="7407" w:type="dxa"/>
            <w:shd w:val="clear" w:color="auto" w:fill="F2F2F2" w:themeFill="background1" w:themeFillShade="F2"/>
          </w:tcPr>
          <w:p w:rsidR="00000000" w:rsidRDefault="0040651D">
            <w:pPr>
              <w:rPr>
                <w:noProof/>
              </w:rPr>
            </w:pPr>
            <w:r>
              <w:rPr>
                <w:noProof/>
              </w:rPr>
              <w:t>The encoder has connected.</w:t>
            </w:r>
          </w:p>
        </w:tc>
        <w:tc>
          <w:tcPr>
            <w:tcW w:w="7407" w:type="dxa"/>
          </w:tcPr>
          <w:p w:rsidR="00000000" w:rsidRDefault="0040651D">
            <w:pPr>
              <w:rPr>
                <w:lang w:val="ja-JP"/>
              </w:rPr>
            </w:pPr>
            <w:r>
              <w:rPr>
                <w:rFonts w:ascii="MS Gothic" w:eastAsia="MS Gothic" w:hint="eastAsia"/>
                <w:lang w:val="ja-JP"/>
              </w:rPr>
              <w:t>エンコーダが接続されました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38 </w:t>
            </w:r>
            <w:r>
              <w:rPr>
                <w:noProof/>
                <w:sz w:val="16"/>
              </w:rPr>
              <w:br/>
            </w:r>
            <w:r>
              <w:rPr>
                <w:noProof/>
                <w:sz w:val="2"/>
              </w:rPr>
              <w:t>89db8aec-94cb-4706-b1b5-d1d7da7c6deb</w:t>
            </w:r>
          </w:p>
        </w:tc>
        <w:tc>
          <w:tcPr>
            <w:tcW w:w="7407" w:type="dxa"/>
            <w:shd w:val="clear" w:color="auto" w:fill="F2F2F2" w:themeFill="background1" w:themeFillShade="F2"/>
          </w:tcPr>
          <w:p w:rsidR="00000000" w:rsidRDefault="0040651D">
            <w:pPr>
              <w:rPr>
                <w:noProof/>
              </w:rPr>
            </w:pPr>
            <w:r>
              <w:rPr>
                <w:noProof/>
              </w:rPr>
              <w:t>The encoder has disconnected.</w:t>
            </w:r>
          </w:p>
        </w:tc>
        <w:tc>
          <w:tcPr>
            <w:tcW w:w="7407" w:type="dxa"/>
          </w:tcPr>
          <w:p w:rsidR="00000000" w:rsidRDefault="0040651D">
            <w:pPr>
              <w:rPr>
                <w:lang w:val="ja-JP"/>
              </w:rPr>
            </w:pPr>
            <w:r>
              <w:rPr>
                <w:rFonts w:ascii="MS Gothic" w:eastAsia="MS Gothic" w:hint="eastAsia"/>
                <w:lang w:val="ja-JP"/>
              </w:rPr>
              <w:t>エンコーダが切断されました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40 </w:t>
            </w:r>
            <w:r>
              <w:rPr>
                <w:noProof/>
                <w:sz w:val="16"/>
              </w:rPr>
              <w:br/>
            </w:r>
            <w:r>
              <w:rPr>
                <w:noProof/>
                <w:sz w:val="2"/>
              </w:rPr>
              <w:t>c2a8c445-e488-40bd-9984-356b33a8ce90</w:t>
            </w:r>
          </w:p>
        </w:tc>
        <w:tc>
          <w:tcPr>
            <w:tcW w:w="7407" w:type="dxa"/>
            <w:shd w:val="clear" w:color="auto" w:fill="F2F2F2" w:themeFill="background1" w:themeFillShade="F2"/>
          </w:tcPr>
          <w:p w:rsidR="00000000" w:rsidRDefault="0040651D">
            <w:pPr>
              <w:rPr>
                <w:noProof/>
              </w:rPr>
            </w:pPr>
            <w:r>
              <w:rPr>
                <w:noProof/>
              </w:rPr>
              <w:t>The stream failed to connect.</w:t>
            </w:r>
          </w:p>
        </w:tc>
        <w:tc>
          <w:tcPr>
            <w:tcW w:w="7407" w:type="dxa"/>
          </w:tcPr>
          <w:p w:rsidR="00000000" w:rsidRDefault="0040651D">
            <w:pPr>
              <w:rPr>
                <w:lang w:val="ja-JP"/>
              </w:rPr>
            </w:pPr>
            <w:r>
              <w:rPr>
                <w:rFonts w:ascii="MS Gothic" w:eastAsia="MS Gothic" w:hint="eastAsia"/>
                <w:lang w:val="ja-JP"/>
              </w:rPr>
              <w:t>ストリームの接続に失敗しました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42 </w:t>
            </w:r>
            <w:r>
              <w:rPr>
                <w:noProof/>
                <w:sz w:val="16"/>
              </w:rPr>
              <w:br/>
            </w:r>
            <w:r>
              <w:rPr>
                <w:noProof/>
                <w:sz w:val="2"/>
              </w:rPr>
              <w:t>f80a24a7-c822-49fb-ab69-caac2a2f9b8e</w:t>
            </w:r>
          </w:p>
        </w:tc>
        <w:tc>
          <w:tcPr>
            <w:tcW w:w="7407" w:type="dxa"/>
            <w:shd w:val="clear" w:color="auto" w:fill="F2F2F2" w:themeFill="background1" w:themeFillShade="F2"/>
          </w:tcPr>
          <w:p w:rsidR="00000000" w:rsidRDefault="0040651D">
            <w:pPr>
              <w:rPr>
                <w:noProof/>
              </w:rPr>
            </w:pPr>
            <w:r>
              <w:rPr>
                <w:noProof/>
              </w:rPr>
              <w:t>The entry point has been queued for cleanup</w:t>
            </w:r>
            <w:r>
              <w:rPr>
                <w:noProof/>
              </w:rPr>
              <w:t xml:space="preserve"> from the streaming worker.</w:t>
            </w:r>
          </w:p>
        </w:tc>
        <w:tc>
          <w:tcPr>
            <w:tcW w:w="7407" w:type="dxa"/>
          </w:tcPr>
          <w:p w:rsidR="00000000" w:rsidRDefault="0040651D">
            <w:pPr>
              <w:rPr>
                <w:lang w:val="ja-JP"/>
              </w:rPr>
            </w:pPr>
            <w:r>
              <w:rPr>
                <w:rFonts w:ascii="MS Gothic" w:eastAsia="MS Gothic" w:hint="eastAsia"/>
                <w:lang w:val="ja-JP"/>
              </w:rPr>
              <w:t>エントリポイントは</w:t>
            </w:r>
            <w:r>
              <w:rPr>
                <w:rFonts w:ascii="MS Gothic" w:eastAsia="MS Gothic" w:hAnsi="MS Gothic" w:cs="MS Gothic" w:hint="eastAsia"/>
                <w:lang w:val="ja-JP"/>
              </w:rPr>
              <w:t>、</w:t>
            </w:r>
            <w:r>
              <w:rPr>
                <w:rFonts w:ascii="MS Gothic" w:eastAsia="MS Gothic" w:hint="eastAsia"/>
                <w:lang w:val="ja-JP"/>
              </w:rPr>
              <w:t>ストリーミングワーカーからのクリーンアップのためにキューに入れられました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44 </w:t>
            </w:r>
            <w:r>
              <w:rPr>
                <w:noProof/>
                <w:sz w:val="16"/>
              </w:rPr>
              <w:br/>
            </w:r>
            <w:r>
              <w:rPr>
                <w:noProof/>
                <w:sz w:val="2"/>
              </w:rPr>
              <w:t>2315e9a9-c6f1-456b-8782-4de3dda7a575</w:t>
            </w:r>
          </w:p>
        </w:tc>
        <w:tc>
          <w:tcPr>
            <w:tcW w:w="7407" w:type="dxa"/>
            <w:shd w:val="clear" w:color="auto" w:fill="F2F2F2" w:themeFill="background1" w:themeFillShade="F2"/>
          </w:tcPr>
          <w:p w:rsidR="00000000" w:rsidRDefault="0040651D">
            <w:pPr>
              <w:rPr>
                <w:noProof/>
              </w:rPr>
            </w:pPr>
            <w:r>
              <w:rPr>
                <w:noProof/>
              </w:rPr>
              <w:t>The entry point is disconnecting from the streaming worker.</w:t>
            </w:r>
          </w:p>
        </w:tc>
        <w:tc>
          <w:tcPr>
            <w:tcW w:w="7407" w:type="dxa"/>
          </w:tcPr>
          <w:p w:rsidR="00000000" w:rsidRDefault="0040651D">
            <w:pPr>
              <w:rPr>
                <w:lang w:val="ja-JP"/>
              </w:rPr>
            </w:pPr>
            <w:r>
              <w:rPr>
                <w:rFonts w:ascii="MS Gothic" w:eastAsia="MS Gothic" w:hint="eastAsia"/>
                <w:lang w:val="ja-JP"/>
              </w:rPr>
              <w:t>エントリポイントがストリーミングワーカーから切断されています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46 </w:t>
            </w:r>
            <w:r>
              <w:rPr>
                <w:noProof/>
                <w:sz w:val="16"/>
              </w:rPr>
              <w:br/>
            </w:r>
            <w:r>
              <w:rPr>
                <w:noProof/>
                <w:sz w:val="2"/>
              </w:rPr>
              <w:t>9489369b-79d7-4970-85ba-e0eebff8fe3c</w:t>
            </w:r>
          </w:p>
        </w:tc>
        <w:tc>
          <w:tcPr>
            <w:tcW w:w="7407" w:type="dxa"/>
            <w:shd w:val="clear" w:color="auto" w:fill="F2F2F2" w:themeFill="background1" w:themeFillShade="F2"/>
          </w:tcPr>
          <w:p w:rsidR="00000000" w:rsidRDefault="0040651D">
            <w:pPr>
              <w:rPr>
                <w:noProof/>
              </w:rPr>
            </w:pPr>
            <w:r>
              <w:rPr>
                <w:noProof/>
              </w:rPr>
              <w:t>The entry point has been cancelled.</w:t>
            </w:r>
          </w:p>
        </w:tc>
        <w:tc>
          <w:tcPr>
            <w:tcW w:w="7407" w:type="dxa"/>
          </w:tcPr>
          <w:p w:rsidR="00000000" w:rsidRDefault="0040651D">
            <w:pPr>
              <w:rPr>
                <w:lang w:val="ja-JP"/>
              </w:rPr>
            </w:pPr>
            <w:r>
              <w:rPr>
                <w:rFonts w:ascii="MS Gothic" w:eastAsia="MS Gothic" w:hint="eastAsia"/>
                <w:lang w:val="ja-JP"/>
              </w:rPr>
              <w:t>エントリポイントはキャンセルされました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48 </w:t>
            </w:r>
            <w:r>
              <w:rPr>
                <w:noProof/>
                <w:sz w:val="16"/>
              </w:rPr>
              <w:br/>
            </w:r>
            <w:r>
              <w:rPr>
                <w:noProof/>
                <w:sz w:val="2"/>
              </w:rPr>
              <w:t>2dfdadda-aadc-4ecf-a239-646c140b199c</w:t>
            </w:r>
          </w:p>
        </w:tc>
        <w:tc>
          <w:tcPr>
            <w:tcW w:w="7407" w:type="dxa"/>
            <w:shd w:val="clear" w:color="auto" w:fill="F2F2F2" w:themeFill="background1" w:themeFillShade="F2"/>
          </w:tcPr>
          <w:p w:rsidR="00000000" w:rsidRDefault="0040651D">
            <w:pPr>
              <w:rPr>
                <w:noProof/>
              </w:rPr>
            </w:pPr>
            <w:r>
              <w:rPr>
                <w:noProof/>
              </w:rPr>
              <w:t>The entry point has completed successfully.</w:t>
            </w:r>
          </w:p>
        </w:tc>
        <w:tc>
          <w:tcPr>
            <w:tcW w:w="7407" w:type="dxa"/>
          </w:tcPr>
          <w:p w:rsidR="00000000" w:rsidRDefault="0040651D">
            <w:pPr>
              <w:rPr>
                <w:lang w:val="ja-JP"/>
              </w:rPr>
            </w:pPr>
            <w:r>
              <w:rPr>
                <w:rFonts w:ascii="MS Gothic" w:eastAsia="MS Gothic" w:hint="eastAsia"/>
                <w:lang w:val="ja-JP"/>
              </w:rPr>
              <w:t>エントリポイントは正常に完了しました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49 </w:t>
            </w:r>
            <w:r>
              <w:rPr>
                <w:noProof/>
                <w:sz w:val="16"/>
              </w:rPr>
              <w:br/>
            </w:r>
            <w:r>
              <w:rPr>
                <w:noProof/>
                <w:sz w:val="2"/>
              </w:rPr>
              <w:t>137839a9-e58c-4442-a186-3b5779dc5289</w:t>
            </w:r>
          </w:p>
        </w:tc>
        <w:tc>
          <w:tcPr>
            <w:tcW w:w="7407" w:type="dxa"/>
            <w:shd w:val="clear" w:color="auto" w:fill="F2F2F2" w:themeFill="background1" w:themeFillShade="F2"/>
          </w:tcPr>
          <w:p w:rsidR="00000000" w:rsidRDefault="0040651D">
            <w:pPr>
              <w:rPr>
                <w:noProof/>
              </w:rPr>
            </w:pPr>
            <w:r>
              <w:rPr>
                <w:noProof/>
              </w:rPr>
              <w:t xml:space="preserve">Notifications for RTMP outputs must be set at the </w:t>
            </w:r>
            <w:r>
              <w:rPr>
                <w:rStyle w:val="mqInternal"/>
                <w:noProof/>
              </w:rPr>
              <w:t>[1}[2}</w:t>
            </w:r>
            <w:r>
              <w:rPr>
                <w:noProof/>
              </w:rPr>
              <w:t>job level</w:t>
            </w:r>
            <w:r>
              <w:rPr>
                <w:rStyle w:val="mqInternal"/>
                <w:noProof/>
              </w:rPr>
              <w:t>{3]{4]</w:t>
            </w:r>
            <w:r>
              <w:rPr>
                <w:noProof/>
              </w:rPr>
              <w:t xml:space="preserve"> when you create the live job.</w:t>
            </w:r>
          </w:p>
        </w:tc>
        <w:tc>
          <w:tcPr>
            <w:tcW w:w="7407" w:type="dxa"/>
          </w:tcPr>
          <w:p w:rsidR="00000000" w:rsidRDefault="0040651D">
            <w:pPr>
              <w:rPr>
                <w:lang w:val="ja-JP"/>
              </w:rPr>
            </w:pPr>
            <w:r>
              <w:rPr>
                <w:lang w:val="ja-JP"/>
              </w:rPr>
              <w:t xml:space="preserve">RTMP </w:t>
            </w:r>
            <w:r>
              <w:rPr>
                <w:rFonts w:ascii="MS Gothic" w:eastAsia="MS Gothic" w:hint="eastAsia"/>
                <w:lang w:val="ja-JP"/>
              </w:rPr>
              <w:t>出力の通知は</w:t>
            </w:r>
            <w:r>
              <w:rPr>
                <w:rFonts w:ascii="MS Gothic" w:eastAsia="MS Gothic" w:hAnsi="MS Gothic" w:cs="MS Gothic" w:hint="eastAsia"/>
                <w:lang w:val="ja-JP"/>
              </w:rPr>
              <w:t>、</w:t>
            </w:r>
            <w:r>
              <w:rPr>
                <w:rStyle w:val="mqInternal"/>
                <w:noProof/>
                <w:lang w:val="ja-JP"/>
              </w:rPr>
              <w:t>[1}[2}{3]{4]</w:t>
            </w:r>
            <w:r>
              <w:rPr>
                <w:rFonts w:ascii="MS Gothic" w:eastAsia="MS Gothic" w:hint="eastAsia"/>
                <w:lang w:val="ja-JP"/>
              </w:rPr>
              <w:t>ライブジョブの作成時にジョブレベルで設定する必要があります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50 </w:t>
            </w:r>
            <w:r>
              <w:rPr>
                <w:noProof/>
                <w:sz w:val="16"/>
              </w:rPr>
              <w:br/>
            </w:r>
            <w:r>
              <w:rPr>
                <w:noProof/>
                <w:sz w:val="2"/>
              </w:rPr>
              <w:t>014a2699-5fac-4805-953a-cec0096ee7f6</w:t>
            </w:r>
          </w:p>
        </w:tc>
        <w:tc>
          <w:tcPr>
            <w:tcW w:w="7407" w:type="dxa"/>
            <w:shd w:val="clear" w:color="auto" w:fill="F2F2F2" w:themeFill="background1" w:themeFillShade="F2"/>
          </w:tcPr>
          <w:p w:rsidR="00000000" w:rsidRDefault="0040651D">
            <w:pPr>
              <w:rPr>
                <w:noProof/>
              </w:rPr>
            </w:pPr>
            <w:r>
              <w:rPr>
                <w:noProof/>
              </w:rPr>
              <w:t xml:space="preserve">To see the different </w:t>
            </w:r>
            <w:r>
              <w:rPr>
                <w:rStyle w:val="mqInternal"/>
                <w:noProof/>
              </w:rPr>
              <w:t>[1}[2]{3]</w:t>
            </w:r>
            <w:r>
              <w:rPr>
                <w:noProof/>
              </w:rPr>
              <w:t xml:space="preserve"> values reported for RTMP outputs, see </w:t>
            </w:r>
            <w:r>
              <w:rPr>
                <w:rStyle w:val="mqInternal"/>
                <w:noProof/>
              </w:rPr>
              <w:t>[4}</w:t>
            </w:r>
            <w:r>
              <w:rPr>
                <w:noProof/>
              </w:rPr>
              <w:t>Live Notifications</w:t>
            </w:r>
            <w:r>
              <w:rPr>
                <w:rStyle w:val="mqInternal"/>
                <w:noProof/>
              </w:rPr>
              <w:t>{5]</w:t>
            </w:r>
            <w:r>
              <w:rPr>
                <w:noProof/>
              </w:rPr>
              <w:t>.</w:t>
            </w:r>
          </w:p>
        </w:tc>
        <w:tc>
          <w:tcPr>
            <w:tcW w:w="7407" w:type="dxa"/>
          </w:tcPr>
          <w:p w:rsidR="00000000" w:rsidRDefault="0040651D">
            <w:pPr>
              <w:rPr>
                <w:lang w:val="ja-JP"/>
              </w:rPr>
            </w:pPr>
            <w:r>
              <w:rPr>
                <w:lang w:val="ja-JP"/>
              </w:rPr>
              <w:t xml:space="preserve">RTMP </w:t>
            </w:r>
            <w:r>
              <w:rPr>
                <w:rStyle w:val="mqInternal"/>
                <w:noProof/>
                <w:lang w:val="ja-JP"/>
              </w:rPr>
              <w:t>[1}[2]{</w:t>
            </w:r>
            <w:r>
              <w:rPr>
                <w:rStyle w:val="mqInternal"/>
                <w:noProof/>
                <w:lang w:val="ja-JP"/>
              </w:rPr>
              <w:t>3]</w:t>
            </w:r>
            <w:r>
              <w:rPr>
                <w:rFonts w:ascii="MS Gothic" w:eastAsia="MS Gothic" w:hint="eastAsia"/>
                <w:lang w:val="ja-JP"/>
              </w:rPr>
              <w:t>出力について報告されるさまざまな値を表示するには</w:t>
            </w:r>
            <w:r>
              <w:rPr>
                <w:rFonts w:ascii="MS Gothic" w:eastAsia="MS Gothic" w:hAnsi="MS Gothic" w:cs="MS Gothic" w:hint="eastAsia"/>
                <w:lang w:val="ja-JP"/>
              </w:rPr>
              <w:t>、</w:t>
            </w:r>
            <w:r>
              <w:rPr>
                <w:rStyle w:val="mqInternal"/>
                <w:noProof/>
                <w:lang w:val="ja-JP"/>
              </w:rPr>
              <w:t>[4}</w:t>
            </w:r>
            <w:r>
              <w:rPr>
                <w:rFonts w:ascii="MS Gothic" w:eastAsia="MS Gothic" w:hint="eastAsia"/>
                <w:lang w:val="ja-JP"/>
              </w:rPr>
              <w:t>ライブ通知を参照してください</w:t>
            </w:r>
            <w:r>
              <w:rPr>
                <w:rStyle w:val="mqInternal"/>
                <w:noProof/>
                <w:lang w:val="ja-JP"/>
              </w:rPr>
              <w:t>{5]</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51 </w:t>
            </w:r>
            <w:r>
              <w:rPr>
                <w:noProof/>
                <w:sz w:val="16"/>
              </w:rPr>
              <w:br/>
            </w:r>
            <w:r>
              <w:rPr>
                <w:noProof/>
                <w:sz w:val="2"/>
              </w:rPr>
              <w:t>d905c6a0-9e6f-4de1-9851-1e4061b0b0c2</w:t>
            </w:r>
          </w:p>
        </w:tc>
        <w:tc>
          <w:tcPr>
            <w:tcW w:w="7407" w:type="dxa"/>
            <w:shd w:val="clear" w:color="auto" w:fill="F2F2F2" w:themeFill="background1" w:themeFillShade="F2"/>
          </w:tcPr>
          <w:p w:rsidR="00000000" w:rsidRDefault="0040651D">
            <w:pPr>
              <w:rPr>
                <w:noProof/>
              </w:rPr>
            </w:pPr>
            <w:r>
              <w:rPr>
                <w:noProof/>
              </w:rPr>
              <w:t>Creating RTMP outputs</w:t>
            </w:r>
          </w:p>
        </w:tc>
        <w:tc>
          <w:tcPr>
            <w:tcW w:w="7407" w:type="dxa"/>
          </w:tcPr>
          <w:p w:rsidR="00000000" w:rsidRDefault="0040651D">
            <w:pPr>
              <w:rPr>
                <w:lang w:val="ja-JP"/>
              </w:rPr>
            </w:pPr>
            <w:r>
              <w:rPr>
                <w:lang w:val="ja-JP"/>
              </w:rPr>
              <w:t xml:space="preserve">RTMP </w:t>
            </w:r>
            <w:r>
              <w:rPr>
                <w:rFonts w:ascii="MS Gothic" w:eastAsia="MS Gothic" w:hint="eastAsia"/>
                <w:lang w:val="ja-JP"/>
              </w:rPr>
              <w:t>出力の作成</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52 </w:t>
            </w:r>
            <w:r>
              <w:rPr>
                <w:noProof/>
                <w:sz w:val="16"/>
              </w:rPr>
              <w:br/>
            </w:r>
            <w:r>
              <w:rPr>
                <w:noProof/>
                <w:sz w:val="2"/>
              </w:rPr>
              <w:t>5327f7bf-48cb-4552-b86a-62f120766ae2</w:t>
            </w:r>
          </w:p>
        </w:tc>
        <w:tc>
          <w:tcPr>
            <w:tcW w:w="7407" w:type="dxa"/>
            <w:shd w:val="clear" w:color="auto" w:fill="F2F2F2" w:themeFill="background1" w:themeFillShade="F2"/>
          </w:tcPr>
          <w:p w:rsidR="00000000" w:rsidRDefault="0040651D">
            <w:pPr>
              <w:rPr>
                <w:noProof/>
              </w:rPr>
            </w:pPr>
            <w:r>
              <w:rPr>
                <w:noProof/>
              </w:rPr>
              <w:t>You will first need to create a live job as you normally do, and then make an additional request to create the RTMP endpoint(s).</w:t>
            </w:r>
          </w:p>
        </w:tc>
        <w:tc>
          <w:tcPr>
            <w:tcW w:w="7407" w:type="dxa"/>
          </w:tcPr>
          <w:p w:rsidR="00000000" w:rsidRDefault="0040651D">
            <w:pPr>
              <w:rPr>
                <w:lang w:val="ja-JP"/>
              </w:rPr>
            </w:pPr>
            <w:r>
              <w:rPr>
                <w:rFonts w:ascii="MS Gothic" w:eastAsia="MS Gothic" w:hint="eastAsia"/>
                <w:lang w:val="ja-JP"/>
              </w:rPr>
              <w:t>最初に</w:t>
            </w:r>
            <w:r>
              <w:rPr>
                <w:rFonts w:ascii="MS Gothic" w:eastAsia="MS Gothic" w:hAnsi="MS Gothic" w:cs="MS Gothic" w:hint="eastAsia"/>
                <w:lang w:val="ja-JP"/>
              </w:rPr>
              <w:t>、</w:t>
            </w:r>
            <w:r>
              <w:rPr>
                <w:rFonts w:ascii="MS Gothic" w:eastAsia="MS Gothic" w:hint="eastAsia"/>
                <w:lang w:val="ja-JP"/>
              </w:rPr>
              <w:t>通常どおりライブジョブを作成し</w:t>
            </w:r>
            <w:r>
              <w:rPr>
                <w:rFonts w:ascii="MS Gothic" w:eastAsia="MS Gothic" w:hAnsi="MS Gothic" w:cs="MS Gothic" w:hint="eastAsia"/>
                <w:lang w:val="ja-JP"/>
              </w:rPr>
              <w:t>、</w:t>
            </w:r>
            <w:r>
              <w:rPr>
                <w:rFonts w:ascii="MS Gothic" w:eastAsia="MS Gothic" w:hint="eastAsia"/>
                <w:lang w:val="ja-JP"/>
              </w:rPr>
              <w:t>次に</w:t>
            </w:r>
            <w:r>
              <w:rPr>
                <w:lang w:val="ja-JP"/>
              </w:rPr>
              <w:t xml:space="preserve"> RTMP </w:t>
            </w:r>
            <w:r>
              <w:rPr>
                <w:rFonts w:ascii="MS Gothic" w:eastAsia="MS Gothic" w:hint="eastAsia"/>
                <w:lang w:val="ja-JP"/>
              </w:rPr>
              <w:t>エンドポイントを作成するために追加のリクエストを行う必要があります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53 </w:t>
            </w:r>
            <w:r>
              <w:rPr>
                <w:noProof/>
                <w:sz w:val="16"/>
              </w:rPr>
              <w:br/>
            </w:r>
            <w:r>
              <w:rPr>
                <w:noProof/>
                <w:sz w:val="2"/>
              </w:rPr>
              <w:t>d5753c92-b429-4849-a4fc-a88ec640f7bd</w:t>
            </w:r>
          </w:p>
        </w:tc>
        <w:tc>
          <w:tcPr>
            <w:tcW w:w="7407" w:type="dxa"/>
            <w:shd w:val="clear" w:color="auto" w:fill="F2F2F2" w:themeFill="background1" w:themeFillShade="F2"/>
          </w:tcPr>
          <w:p w:rsidR="00000000" w:rsidRDefault="0040651D">
            <w:pPr>
              <w:rPr>
                <w:noProof/>
              </w:rPr>
            </w:pPr>
            <w:r>
              <w:rPr>
                <w:noProof/>
              </w:rPr>
              <w:t>Note: it is possible under certain situations like activating/deactivating the job that this API call will return an error, if that happens please retry after a pause.</w:t>
            </w:r>
          </w:p>
        </w:tc>
        <w:tc>
          <w:tcPr>
            <w:tcW w:w="7407" w:type="dxa"/>
          </w:tcPr>
          <w:p w:rsidR="00000000" w:rsidRDefault="0040651D">
            <w:pPr>
              <w:rPr>
                <w:lang w:val="ja-JP"/>
              </w:rPr>
            </w:pPr>
            <w:r>
              <w:rPr>
                <w:rFonts w:ascii="MS Gothic" w:eastAsia="MS Gothic" w:hint="eastAsia"/>
                <w:lang w:val="ja-JP"/>
              </w:rPr>
              <w:t>注</w:t>
            </w:r>
            <w:r>
              <w:rPr>
                <w:lang w:val="ja-JP"/>
              </w:rPr>
              <w:t>:</w:t>
            </w:r>
            <w:r>
              <w:rPr>
                <w:rFonts w:ascii="MS Gothic" w:eastAsia="MS Gothic" w:hint="eastAsia"/>
                <w:lang w:val="ja-JP"/>
              </w:rPr>
              <w:t>ジョブの有効化</w:t>
            </w:r>
            <w:r>
              <w:rPr>
                <w:lang w:val="ja-JP"/>
              </w:rPr>
              <w:t>/</w:t>
            </w:r>
            <w:r>
              <w:rPr>
                <w:rFonts w:ascii="MS Gothic" w:eastAsia="MS Gothic" w:hint="eastAsia"/>
                <w:lang w:val="ja-JP"/>
              </w:rPr>
              <w:t>無効化などの特定の状況下では</w:t>
            </w:r>
            <w:r>
              <w:rPr>
                <w:rFonts w:ascii="MS Gothic" w:eastAsia="MS Gothic" w:hAnsi="MS Gothic" w:cs="MS Gothic" w:hint="eastAsia"/>
                <w:lang w:val="ja-JP"/>
              </w:rPr>
              <w:t>、</w:t>
            </w:r>
            <w:r>
              <w:rPr>
                <w:rFonts w:ascii="MS Gothic" w:eastAsia="MS Gothic" w:hint="eastAsia"/>
                <w:lang w:val="ja-JP"/>
              </w:rPr>
              <w:t>この</w:t>
            </w:r>
            <w:r>
              <w:rPr>
                <w:lang w:val="ja-JP"/>
              </w:rPr>
              <w:t xml:space="preserve"> API </w:t>
            </w:r>
            <w:r>
              <w:rPr>
                <w:rFonts w:ascii="MS Gothic" w:eastAsia="MS Gothic" w:hint="eastAsia"/>
                <w:lang w:val="ja-JP"/>
              </w:rPr>
              <w:t>呼び出しがエラーを返す可能性があります</w:t>
            </w:r>
            <w:r>
              <w:rPr>
                <w:rFonts w:ascii="MS Gothic" w:eastAsia="MS Gothic" w:hAnsi="MS Gothic" w:cs="MS Gothic" w:hint="eastAsia"/>
                <w:lang w:val="ja-JP"/>
              </w:rPr>
              <w:t>。</w:t>
            </w:r>
            <w:r>
              <w:rPr>
                <w:rFonts w:ascii="MS Gothic" w:eastAsia="MS Gothic" w:hint="eastAsia"/>
                <w:lang w:val="ja-JP"/>
              </w:rPr>
              <w:t>その場合</w:t>
            </w:r>
            <w:r>
              <w:rPr>
                <w:rFonts w:ascii="MS Gothic" w:eastAsia="MS Gothic" w:hAnsi="MS Gothic" w:cs="MS Gothic" w:hint="eastAsia"/>
                <w:lang w:val="ja-JP"/>
              </w:rPr>
              <w:t>、</w:t>
            </w:r>
            <w:r>
              <w:rPr>
                <w:rFonts w:ascii="MS Gothic" w:eastAsia="MS Gothic" w:hint="eastAsia"/>
                <w:lang w:val="ja-JP"/>
              </w:rPr>
              <w:t>一時停止後に再試行してください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54 </w:t>
            </w:r>
            <w:r>
              <w:rPr>
                <w:noProof/>
                <w:sz w:val="16"/>
              </w:rPr>
              <w:br/>
            </w:r>
            <w:r>
              <w:rPr>
                <w:noProof/>
                <w:sz w:val="2"/>
              </w:rPr>
              <w:t>17cdb8e7-</w:t>
            </w:r>
            <w:r>
              <w:rPr>
                <w:noProof/>
                <w:sz w:val="2"/>
              </w:rPr>
              <w:t>9fd0-4445-876f-5bf8f32c5c05</w:t>
            </w:r>
          </w:p>
        </w:tc>
        <w:tc>
          <w:tcPr>
            <w:tcW w:w="7407" w:type="dxa"/>
            <w:shd w:val="clear" w:color="auto" w:fill="F2F2F2" w:themeFill="background1" w:themeFillShade="F2"/>
          </w:tcPr>
          <w:p w:rsidR="00000000" w:rsidRDefault="0040651D">
            <w:pPr>
              <w:rPr>
                <w:noProof/>
              </w:rPr>
            </w:pPr>
            <w:r>
              <w:rPr>
                <w:noProof/>
              </w:rPr>
              <w:t>Endpoint</w:t>
            </w:r>
          </w:p>
        </w:tc>
        <w:tc>
          <w:tcPr>
            <w:tcW w:w="7407" w:type="dxa"/>
          </w:tcPr>
          <w:p w:rsidR="00000000" w:rsidRDefault="0040651D">
            <w:pPr>
              <w:rPr>
                <w:lang w:val="ja-JP"/>
              </w:rPr>
            </w:pPr>
            <w:r>
              <w:rPr>
                <w:rFonts w:ascii="MS Gothic" w:eastAsia="MS Gothic" w:hint="eastAsia"/>
                <w:lang w:val="ja-JP"/>
              </w:rPr>
              <w:t>終点</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56 </w:t>
            </w:r>
            <w:r>
              <w:rPr>
                <w:noProof/>
                <w:sz w:val="16"/>
              </w:rPr>
              <w:br/>
            </w:r>
            <w:r>
              <w:rPr>
                <w:noProof/>
                <w:sz w:val="2"/>
              </w:rPr>
              <w:t>8ba35865-4f60-4272-847d-7037b7ce0b87</w:t>
            </w:r>
          </w:p>
        </w:tc>
        <w:tc>
          <w:tcPr>
            <w:tcW w:w="7407" w:type="dxa"/>
            <w:shd w:val="clear" w:color="auto" w:fill="F2F2F2" w:themeFill="background1" w:themeFillShade="F2"/>
          </w:tcPr>
          <w:p w:rsidR="00000000" w:rsidRDefault="0040651D">
            <w:pPr>
              <w:rPr>
                <w:noProof/>
              </w:rPr>
            </w:pPr>
            <w:r>
              <w:rPr>
                <w:noProof/>
              </w:rPr>
              <w:t>Method</w:t>
            </w:r>
          </w:p>
        </w:tc>
        <w:tc>
          <w:tcPr>
            <w:tcW w:w="7407" w:type="dxa"/>
          </w:tcPr>
          <w:p w:rsidR="00000000" w:rsidRDefault="0040651D">
            <w:pPr>
              <w:rPr>
                <w:lang w:val="ja-JP"/>
              </w:rPr>
            </w:pPr>
            <w:r>
              <w:rPr>
                <w:rFonts w:ascii="MS Gothic" w:eastAsia="MS Gothic" w:hint="eastAsia"/>
                <w:lang w:val="ja-JP"/>
              </w:rPr>
              <w:t>方法</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58 </w:t>
            </w:r>
            <w:r>
              <w:rPr>
                <w:noProof/>
                <w:sz w:val="16"/>
              </w:rPr>
              <w:br/>
            </w:r>
            <w:r>
              <w:rPr>
                <w:noProof/>
                <w:sz w:val="2"/>
              </w:rPr>
              <w:t>21b425f5-f076-4d07-8150-3cb391f036a1</w:t>
            </w:r>
          </w:p>
        </w:tc>
        <w:tc>
          <w:tcPr>
            <w:tcW w:w="7407" w:type="dxa"/>
            <w:shd w:val="clear" w:color="auto" w:fill="F2F2F2" w:themeFill="background1" w:themeFillShade="F2"/>
          </w:tcPr>
          <w:p w:rsidR="00000000" w:rsidRDefault="0040651D">
            <w:pPr>
              <w:rPr>
                <w:noProof/>
              </w:rPr>
            </w:pPr>
            <w:r>
              <w:rPr>
                <w:noProof/>
              </w:rPr>
              <w:t>Request body</w:t>
            </w:r>
          </w:p>
        </w:tc>
        <w:tc>
          <w:tcPr>
            <w:tcW w:w="7407" w:type="dxa"/>
          </w:tcPr>
          <w:p w:rsidR="00000000" w:rsidRDefault="0040651D">
            <w:pPr>
              <w:rPr>
                <w:lang w:val="ja-JP"/>
              </w:rPr>
            </w:pPr>
            <w:r>
              <w:rPr>
                <w:rFonts w:ascii="MS Gothic" w:eastAsia="MS Gothic" w:hint="eastAsia"/>
                <w:lang w:val="ja-JP"/>
              </w:rPr>
              <w:t>リクエスト本文</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60 </w:t>
            </w:r>
            <w:r>
              <w:rPr>
                <w:noProof/>
                <w:sz w:val="16"/>
              </w:rPr>
              <w:br/>
            </w:r>
            <w:r>
              <w:rPr>
                <w:noProof/>
                <w:sz w:val="2"/>
              </w:rPr>
              <w:t>52c5c3e1-21fb-4d1b-a127-3b75bcbceb8e</w:t>
            </w:r>
          </w:p>
        </w:tc>
        <w:tc>
          <w:tcPr>
            <w:tcW w:w="7407" w:type="dxa"/>
            <w:shd w:val="clear" w:color="auto" w:fill="F2F2F2" w:themeFill="background1" w:themeFillShade="F2"/>
          </w:tcPr>
          <w:p w:rsidR="00000000" w:rsidRDefault="0040651D">
            <w:pPr>
              <w:rPr>
                <w:noProof/>
              </w:rPr>
            </w:pPr>
            <w:r>
              <w:rPr>
                <w:noProof/>
              </w:rPr>
              <w:t>Request Body Fields</w:t>
            </w:r>
          </w:p>
        </w:tc>
        <w:tc>
          <w:tcPr>
            <w:tcW w:w="7407" w:type="dxa"/>
          </w:tcPr>
          <w:p w:rsidR="00000000" w:rsidRDefault="0040651D">
            <w:pPr>
              <w:rPr>
                <w:lang w:val="ja-JP"/>
              </w:rPr>
            </w:pPr>
            <w:r>
              <w:rPr>
                <w:rFonts w:ascii="MS Gothic" w:eastAsia="MS Gothic" w:hint="eastAsia"/>
                <w:lang w:val="ja-JP"/>
              </w:rPr>
              <w:t>リクエスト本文フィールド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61 </w:t>
            </w:r>
            <w:r>
              <w:rPr>
                <w:noProof/>
                <w:sz w:val="16"/>
              </w:rPr>
              <w:br/>
            </w:r>
            <w:r>
              <w:rPr>
                <w:noProof/>
                <w:sz w:val="2"/>
              </w:rPr>
              <w:t>b051e4e4-28c7-44</w:t>
            </w:r>
            <w:r>
              <w:rPr>
                <w:noProof/>
                <w:sz w:val="2"/>
              </w:rPr>
              <w:t>9c-a437-cb7c0ac77d54</w:t>
            </w:r>
          </w:p>
        </w:tc>
        <w:tc>
          <w:tcPr>
            <w:tcW w:w="7407" w:type="dxa"/>
            <w:shd w:val="clear" w:color="auto" w:fill="F2F2F2" w:themeFill="background1" w:themeFillShade="F2"/>
          </w:tcPr>
          <w:p w:rsidR="00000000" w:rsidRDefault="0040651D">
            <w:pPr>
              <w:rPr>
                <w:noProof/>
              </w:rPr>
            </w:pPr>
            <w:r>
              <w:rPr>
                <w:noProof/>
              </w:rPr>
              <w:t>Field Name</w:t>
            </w:r>
          </w:p>
        </w:tc>
        <w:tc>
          <w:tcPr>
            <w:tcW w:w="7407" w:type="dxa"/>
          </w:tcPr>
          <w:p w:rsidR="00000000" w:rsidRDefault="0040651D">
            <w:pPr>
              <w:rPr>
                <w:lang w:val="ja-JP"/>
              </w:rPr>
            </w:pPr>
            <w:r>
              <w:rPr>
                <w:rFonts w:ascii="MS Gothic" w:eastAsia="MS Gothic" w:hint="eastAsia"/>
                <w:lang w:val="ja-JP"/>
              </w:rPr>
              <w:t>フィールド名</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62 </w:t>
            </w:r>
            <w:r>
              <w:rPr>
                <w:noProof/>
                <w:sz w:val="16"/>
              </w:rPr>
              <w:br/>
            </w:r>
            <w:r>
              <w:rPr>
                <w:noProof/>
                <w:sz w:val="2"/>
              </w:rPr>
              <w:t>1550a9ab-1272-4a14-9968-8d7a57b5f140</w:t>
            </w:r>
          </w:p>
        </w:tc>
        <w:tc>
          <w:tcPr>
            <w:tcW w:w="7407" w:type="dxa"/>
            <w:shd w:val="clear" w:color="auto" w:fill="F2F2F2" w:themeFill="background1" w:themeFillShade="F2"/>
          </w:tcPr>
          <w:p w:rsidR="00000000" w:rsidRDefault="0040651D">
            <w:pPr>
              <w:rPr>
                <w:noProof/>
              </w:rPr>
            </w:pPr>
            <w:r>
              <w:rPr>
                <w:noProof/>
              </w:rPr>
              <w:t>Required</w:t>
            </w:r>
          </w:p>
        </w:tc>
        <w:tc>
          <w:tcPr>
            <w:tcW w:w="7407" w:type="dxa"/>
          </w:tcPr>
          <w:p w:rsidR="00000000" w:rsidRDefault="0040651D">
            <w:pPr>
              <w:rPr>
                <w:lang w:val="ja-JP"/>
              </w:rPr>
            </w:pPr>
            <w:r>
              <w:rPr>
                <w:rFonts w:ascii="MS Gothic" w:eastAsia="MS Gothic" w:hint="eastAsia"/>
                <w:lang w:val="ja-JP"/>
              </w:rPr>
              <w:t>必須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63 </w:t>
            </w:r>
            <w:r>
              <w:rPr>
                <w:noProof/>
                <w:sz w:val="16"/>
              </w:rPr>
              <w:br/>
            </w:r>
            <w:r>
              <w:rPr>
                <w:noProof/>
                <w:sz w:val="2"/>
              </w:rPr>
              <w:t>d768dd51-fa33-46e6-aeab-35c4b66e97fe</w:t>
            </w:r>
          </w:p>
        </w:tc>
        <w:tc>
          <w:tcPr>
            <w:tcW w:w="7407" w:type="dxa"/>
            <w:shd w:val="clear" w:color="auto" w:fill="F2F2F2" w:themeFill="background1" w:themeFillShade="F2"/>
          </w:tcPr>
          <w:p w:rsidR="00000000" w:rsidRDefault="0040651D">
            <w:pPr>
              <w:rPr>
                <w:noProof/>
              </w:rPr>
            </w:pPr>
            <w:r>
              <w:rPr>
                <w:noProof/>
              </w:rPr>
              <w:t>Type</w:t>
            </w:r>
          </w:p>
        </w:tc>
        <w:tc>
          <w:tcPr>
            <w:tcW w:w="7407" w:type="dxa"/>
          </w:tcPr>
          <w:p w:rsidR="00000000" w:rsidRDefault="0040651D">
            <w:pPr>
              <w:rPr>
                <w:lang w:val="ja-JP"/>
              </w:rPr>
            </w:pPr>
            <w:r>
              <w:rPr>
                <w:rFonts w:ascii="MS Gothic" w:eastAsia="MS Gothic" w:hint="eastAsia"/>
                <w:lang w:val="ja-JP"/>
              </w:rPr>
              <w:t>タイプ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64 </w:t>
            </w:r>
            <w:r>
              <w:rPr>
                <w:noProof/>
                <w:sz w:val="16"/>
              </w:rPr>
              <w:br/>
            </w:r>
            <w:r>
              <w:rPr>
                <w:noProof/>
                <w:sz w:val="2"/>
              </w:rPr>
              <w:t>3770d067-0fa6-4b6a-a793-f43938d8fac4</w:t>
            </w:r>
          </w:p>
        </w:tc>
        <w:tc>
          <w:tcPr>
            <w:tcW w:w="7407" w:type="dxa"/>
            <w:shd w:val="clear" w:color="auto" w:fill="F2F2F2" w:themeFill="background1" w:themeFillShade="F2"/>
          </w:tcPr>
          <w:p w:rsidR="00000000" w:rsidRDefault="0040651D">
            <w:pPr>
              <w:rPr>
                <w:noProof/>
              </w:rPr>
            </w:pPr>
            <w:r>
              <w:rPr>
                <w:noProof/>
              </w:rPr>
              <w:t>Description</w:t>
            </w:r>
          </w:p>
        </w:tc>
        <w:tc>
          <w:tcPr>
            <w:tcW w:w="7407" w:type="dxa"/>
          </w:tcPr>
          <w:p w:rsidR="00000000" w:rsidRDefault="0040651D">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66 </w:t>
            </w:r>
            <w:r>
              <w:rPr>
                <w:noProof/>
                <w:sz w:val="16"/>
              </w:rPr>
              <w:br/>
            </w:r>
            <w:r>
              <w:rPr>
                <w:noProof/>
                <w:sz w:val="2"/>
              </w:rPr>
              <w:t>f4652e33-24da-4099-8272-c2ba06938c8c</w:t>
            </w:r>
          </w:p>
        </w:tc>
        <w:tc>
          <w:tcPr>
            <w:tcW w:w="7407" w:type="dxa"/>
            <w:shd w:val="clear" w:color="auto" w:fill="F2F2F2" w:themeFill="background1" w:themeFillShade="F2"/>
          </w:tcPr>
          <w:p w:rsidR="00000000" w:rsidRDefault="0040651D">
            <w:pPr>
              <w:rPr>
                <w:noProof/>
              </w:rPr>
            </w:pPr>
            <w:r>
              <w:rPr>
                <w:noProof/>
              </w:rPr>
              <w:t>yes</w:t>
            </w:r>
          </w:p>
        </w:tc>
        <w:tc>
          <w:tcPr>
            <w:tcW w:w="7407" w:type="dxa"/>
          </w:tcPr>
          <w:p w:rsidR="00000000" w:rsidRDefault="0040651D">
            <w:pPr>
              <w:rPr>
                <w:lang w:val="ja-JP"/>
              </w:rPr>
            </w:pPr>
            <w:r>
              <w:rPr>
                <w:rFonts w:ascii="MS Gothic" w:eastAsia="MS Gothic" w:hint="eastAsia"/>
                <w:lang w:val="ja-JP"/>
              </w:rPr>
              <w:t>はい</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67 </w:t>
            </w:r>
            <w:r>
              <w:rPr>
                <w:noProof/>
                <w:sz w:val="16"/>
              </w:rPr>
              <w:br/>
            </w:r>
            <w:r>
              <w:rPr>
                <w:noProof/>
                <w:sz w:val="2"/>
              </w:rPr>
              <w:t>63416684-a6a6-4281-b10e-a7c562004e8a</w:t>
            </w:r>
          </w:p>
        </w:tc>
        <w:tc>
          <w:tcPr>
            <w:tcW w:w="7407" w:type="dxa"/>
            <w:shd w:val="clear" w:color="auto" w:fill="F2F2F2" w:themeFill="background1" w:themeFillShade="F2"/>
          </w:tcPr>
          <w:p w:rsidR="00000000" w:rsidRDefault="0040651D">
            <w:pPr>
              <w:rPr>
                <w:noProof/>
              </w:rPr>
            </w:pPr>
            <w:r>
              <w:rPr>
                <w:noProof/>
              </w:rPr>
              <w:t>string</w:t>
            </w:r>
          </w:p>
        </w:tc>
        <w:tc>
          <w:tcPr>
            <w:tcW w:w="7407" w:type="dxa"/>
          </w:tcPr>
          <w:p w:rsidR="00000000" w:rsidRDefault="0040651D">
            <w:pPr>
              <w:rPr>
                <w:lang w:val="ja-JP"/>
              </w:rPr>
            </w:pPr>
            <w:r>
              <w:rPr>
                <w:rFonts w:ascii="MS Gothic" w:eastAsia="MS Gothic" w:hint="eastAsia"/>
                <w:lang w:val="ja-JP"/>
              </w:rPr>
              <w:t>ひも</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68 </w:t>
            </w:r>
            <w:r>
              <w:rPr>
                <w:noProof/>
                <w:sz w:val="16"/>
              </w:rPr>
              <w:br/>
            </w:r>
            <w:r>
              <w:rPr>
                <w:noProof/>
                <w:sz w:val="2"/>
              </w:rPr>
              <w:t>ae018174-85d0-4065-a826-3f53225bc345</w:t>
            </w:r>
          </w:p>
        </w:tc>
        <w:tc>
          <w:tcPr>
            <w:tcW w:w="7407" w:type="dxa"/>
            <w:shd w:val="clear" w:color="auto" w:fill="F2F2F2" w:themeFill="background1" w:themeFillShade="F2"/>
          </w:tcPr>
          <w:p w:rsidR="00000000" w:rsidRDefault="0040651D">
            <w:pPr>
              <w:rPr>
                <w:noProof/>
              </w:rPr>
            </w:pPr>
            <w:r>
              <w:rPr>
                <w:noProof/>
              </w:rPr>
              <w:t xml:space="preserve">The URL for the RTMP output - example </w:t>
            </w:r>
            <w:r>
              <w:rPr>
                <w:rStyle w:val="mqInternal"/>
                <w:noProof/>
              </w:rPr>
              <w:t>[1}[2]{3]</w:t>
            </w:r>
          </w:p>
        </w:tc>
        <w:tc>
          <w:tcPr>
            <w:tcW w:w="7407" w:type="dxa"/>
          </w:tcPr>
          <w:p w:rsidR="00000000" w:rsidRDefault="0040651D">
            <w:pPr>
              <w:rPr>
                <w:lang w:val="ja-JP"/>
              </w:rPr>
            </w:pPr>
            <w:r>
              <w:rPr>
                <w:lang w:val="ja-JP"/>
              </w:rPr>
              <w:t xml:space="preserve">RTMP </w:t>
            </w:r>
            <w:r>
              <w:rPr>
                <w:rFonts w:ascii="MS Gothic" w:eastAsia="MS Gothic" w:hint="eastAsia"/>
                <w:lang w:val="ja-JP"/>
              </w:rPr>
              <w:t>出力の</w:t>
            </w:r>
            <w:r>
              <w:rPr>
                <w:lang w:val="ja-JP"/>
              </w:rPr>
              <w:t xml:space="preserve"> URL-</w:t>
            </w:r>
            <w:r>
              <w:rPr>
                <w:rFonts w:ascii="MS Gothic" w:eastAsia="MS Gothic" w:hint="eastAsia"/>
                <w:lang w:val="ja-JP"/>
              </w:rPr>
              <w:t>例</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70 </w:t>
            </w:r>
            <w:r>
              <w:rPr>
                <w:noProof/>
                <w:sz w:val="16"/>
              </w:rPr>
              <w:br/>
            </w:r>
            <w:r>
              <w:rPr>
                <w:noProof/>
                <w:sz w:val="2"/>
              </w:rPr>
              <w:t>178fa4df-11c7-4e86-ba36-07fd0ac0ccc4</w:t>
            </w:r>
          </w:p>
        </w:tc>
        <w:tc>
          <w:tcPr>
            <w:tcW w:w="7407" w:type="dxa"/>
            <w:shd w:val="clear" w:color="auto" w:fill="F2F2F2" w:themeFill="background1" w:themeFillShade="F2"/>
          </w:tcPr>
          <w:p w:rsidR="00000000" w:rsidRDefault="0040651D">
            <w:pPr>
              <w:rPr>
                <w:noProof/>
              </w:rPr>
            </w:pPr>
            <w:r>
              <w:rPr>
                <w:noProof/>
              </w:rPr>
              <w:t>no</w:t>
            </w:r>
          </w:p>
        </w:tc>
        <w:tc>
          <w:tcPr>
            <w:tcW w:w="7407" w:type="dxa"/>
          </w:tcPr>
          <w:p w:rsidR="00000000" w:rsidRDefault="0040651D">
            <w:pPr>
              <w:rPr>
                <w:lang w:val="ja-JP"/>
              </w:rPr>
            </w:pPr>
            <w:r>
              <w:rPr>
                <w:rFonts w:ascii="MS Gothic" w:eastAsia="MS Gothic" w:hint="eastAsia"/>
                <w:lang w:val="ja-JP"/>
              </w:rPr>
              <w:t>いいえ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71 </w:t>
            </w:r>
            <w:r>
              <w:rPr>
                <w:noProof/>
                <w:sz w:val="16"/>
              </w:rPr>
              <w:br/>
            </w:r>
            <w:r>
              <w:rPr>
                <w:noProof/>
                <w:sz w:val="2"/>
              </w:rPr>
              <w:t>fd912e7b-683d-4ab3-9d4c-c1a7fd961a40</w:t>
            </w:r>
          </w:p>
        </w:tc>
        <w:tc>
          <w:tcPr>
            <w:tcW w:w="7407" w:type="dxa"/>
            <w:shd w:val="clear" w:color="auto" w:fill="F2F2F2" w:themeFill="background1" w:themeFillShade="F2"/>
          </w:tcPr>
          <w:p w:rsidR="00000000" w:rsidRDefault="0040651D">
            <w:pPr>
              <w:rPr>
                <w:noProof/>
              </w:rPr>
            </w:pPr>
            <w:r>
              <w:rPr>
                <w:noProof/>
              </w:rPr>
              <w:t>s</w:t>
            </w:r>
            <w:r>
              <w:rPr>
                <w:noProof/>
              </w:rPr>
              <w:t>tring</w:t>
            </w:r>
          </w:p>
        </w:tc>
        <w:tc>
          <w:tcPr>
            <w:tcW w:w="7407" w:type="dxa"/>
          </w:tcPr>
          <w:p w:rsidR="00000000" w:rsidRDefault="0040651D">
            <w:pPr>
              <w:rPr>
                <w:lang w:val="ja-JP"/>
              </w:rPr>
            </w:pPr>
            <w:r>
              <w:rPr>
                <w:rFonts w:ascii="MS Gothic" w:eastAsia="MS Gothic" w:hint="eastAsia"/>
                <w:lang w:val="ja-JP"/>
              </w:rPr>
              <w:t>ひも</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72 </w:t>
            </w:r>
            <w:r>
              <w:rPr>
                <w:noProof/>
                <w:sz w:val="16"/>
              </w:rPr>
              <w:br/>
            </w:r>
            <w:r>
              <w:rPr>
                <w:noProof/>
                <w:sz w:val="2"/>
              </w:rPr>
              <w:t>08e94f11-bc23-4994-9364-8bdd0042c103</w:t>
            </w:r>
          </w:p>
        </w:tc>
        <w:tc>
          <w:tcPr>
            <w:tcW w:w="7407" w:type="dxa"/>
            <w:shd w:val="clear" w:color="auto" w:fill="F2F2F2" w:themeFill="background1" w:themeFillShade="F2"/>
          </w:tcPr>
          <w:p w:rsidR="00000000" w:rsidRDefault="0040651D">
            <w:pPr>
              <w:rPr>
                <w:noProof/>
              </w:rPr>
            </w:pPr>
            <w:r>
              <w:rPr>
                <w:noProof/>
              </w:rPr>
              <w:t>The label of the job output to use as the source for the RTMP output.</w:t>
            </w:r>
          </w:p>
        </w:tc>
        <w:tc>
          <w:tcPr>
            <w:tcW w:w="7407" w:type="dxa"/>
          </w:tcPr>
          <w:p w:rsidR="00000000" w:rsidRDefault="0040651D">
            <w:pPr>
              <w:rPr>
                <w:lang w:val="ja-JP"/>
              </w:rPr>
            </w:pPr>
            <w:r>
              <w:rPr>
                <w:lang w:val="ja-JP"/>
              </w:rPr>
              <w:t xml:space="preserve">RTMP </w:t>
            </w:r>
            <w:r>
              <w:rPr>
                <w:rFonts w:ascii="MS Gothic" w:eastAsia="MS Gothic" w:hint="eastAsia"/>
                <w:lang w:val="ja-JP"/>
              </w:rPr>
              <w:t>出力のソースとして使用するジョブ出力のラベル</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73 </w:t>
            </w:r>
            <w:r>
              <w:rPr>
                <w:noProof/>
                <w:sz w:val="16"/>
              </w:rPr>
              <w:br/>
            </w:r>
            <w:r>
              <w:rPr>
                <w:noProof/>
                <w:sz w:val="2"/>
              </w:rPr>
              <w:t>f8e005a3-b570-4765-adb8-a5829b960b5a</w:t>
            </w:r>
          </w:p>
        </w:tc>
        <w:tc>
          <w:tcPr>
            <w:tcW w:w="7407" w:type="dxa"/>
            <w:shd w:val="clear" w:color="auto" w:fill="F2F2F2" w:themeFill="background1" w:themeFillShade="F2"/>
          </w:tcPr>
          <w:p w:rsidR="00000000" w:rsidRDefault="0040651D">
            <w:pPr>
              <w:rPr>
                <w:noProof/>
              </w:rPr>
            </w:pPr>
            <w:r>
              <w:rPr>
                <w:noProof/>
              </w:rPr>
              <w:t>Omit this parameter to simply use the RTMP input instead.</w:t>
            </w:r>
          </w:p>
        </w:tc>
        <w:tc>
          <w:tcPr>
            <w:tcW w:w="7407" w:type="dxa"/>
          </w:tcPr>
          <w:p w:rsidR="00000000" w:rsidRDefault="0040651D">
            <w:pPr>
              <w:rPr>
                <w:lang w:val="ja-JP"/>
              </w:rPr>
            </w:pPr>
            <w:r>
              <w:rPr>
                <w:lang w:val="ja-JP"/>
              </w:rPr>
              <w:t xml:space="preserve">RTMP </w:t>
            </w:r>
            <w:r>
              <w:rPr>
                <w:rFonts w:ascii="MS Gothic" w:eastAsia="MS Gothic" w:hint="eastAsia"/>
                <w:lang w:val="ja-JP"/>
              </w:rPr>
              <w:t>入</w:t>
            </w:r>
            <w:r>
              <w:rPr>
                <w:rFonts w:ascii="MS Gothic" w:eastAsia="MS Gothic" w:hint="eastAsia"/>
                <w:lang w:val="ja-JP"/>
              </w:rPr>
              <w:t>力を代わりに使用する場合は</w:t>
            </w:r>
            <w:r>
              <w:rPr>
                <w:rFonts w:ascii="MS Gothic" w:eastAsia="MS Gothic" w:hAnsi="MS Gothic" w:cs="MS Gothic" w:hint="eastAsia"/>
                <w:lang w:val="ja-JP"/>
              </w:rPr>
              <w:t>、</w:t>
            </w:r>
            <w:r>
              <w:rPr>
                <w:rFonts w:ascii="MS Gothic" w:eastAsia="MS Gothic" w:hint="eastAsia"/>
                <w:lang w:val="ja-JP"/>
              </w:rPr>
              <w:t>このパラメータを省略します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74 </w:t>
            </w:r>
            <w:r>
              <w:rPr>
                <w:noProof/>
                <w:sz w:val="16"/>
              </w:rPr>
              <w:br/>
            </w:r>
            <w:r>
              <w:rPr>
                <w:noProof/>
                <w:sz w:val="2"/>
              </w:rPr>
              <w:t>cb6ba551-3eae-40fa-abf1-675737fc26a4</w:t>
            </w:r>
          </w:p>
        </w:tc>
        <w:tc>
          <w:tcPr>
            <w:tcW w:w="7407" w:type="dxa"/>
            <w:shd w:val="clear" w:color="auto" w:fill="F2F2F2" w:themeFill="background1" w:themeFillShade="F2"/>
          </w:tcPr>
          <w:p w:rsidR="00000000" w:rsidRDefault="0040651D">
            <w:pPr>
              <w:rPr>
                <w:noProof/>
              </w:rPr>
            </w:pPr>
            <w:r>
              <w:rPr>
                <w:noProof/>
              </w:rPr>
              <w:t>Sample response</w:t>
            </w:r>
          </w:p>
        </w:tc>
        <w:tc>
          <w:tcPr>
            <w:tcW w:w="7407" w:type="dxa"/>
          </w:tcPr>
          <w:p w:rsidR="00000000" w:rsidRDefault="0040651D">
            <w:pPr>
              <w:rPr>
                <w:lang w:val="ja-JP"/>
              </w:rPr>
            </w:pPr>
            <w:r>
              <w:rPr>
                <w:rFonts w:ascii="MS Gothic" w:eastAsia="MS Gothic" w:hint="eastAsia"/>
                <w:lang w:val="ja-JP"/>
              </w:rPr>
              <w:t>レスポンスの例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76 </w:t>
            </w:r>
            <w:r>
              <w:rPr>
                <w:noProof/>
                <w:sz w:val="16"/>
              </w:rPr>
              <w:br/>
            </w:r>
            <w:r>
              <w:rPr>
                <w:noProof/>
                <w:sz w:val="2"/>
              </w:rPr>
              <w:t>a340b2bb-ec81-47e5-b609-306c255175f9</w:t>
            </w:r>
          </w:p>
        </w:tc>
        <w:tc>
          <w:tcPr>
            <w:tcW w:w="7407" w:type="dxa"/>
            <w:shd w:val="clear" w:color="auto" w:fill="F2F2F2" w:themeFill="background1" w:themeFillShade="F2"/>
          </w:tcPr>
          <w:p w:rsidR="00000000" w:rsidRDefault="0040651D">
            <w:pPr>
              <w:rPr>
                <w:noProof/>
              </w:rPr>
            </w:pPr>
            <w:r>
              <w:rPr>
                <w:noProof/>
              </w:rPr>
              <w:t>Get RTMP outputs</w:t>
            </w:r>
          </w:p>
        </w:tc>
        <w:tc>
          <w:tcPr>
            <w:tcW w:w="7407" w:type="dxa"/>
          </w:tcPr>
          <w:p w:rsidR="00000000" w:rsidRDefault="0040651D">
            <w:pPr>
              <w:rPr>
                <w:lang w:val="ja-JP"/>
              </w:rPr>
            </w:pPr>
            <w:r>
              <w:rPr>
                <w:lang w:val="ja-JP"/>
              </w:rPr>
              <w:t xml:space="preserve">RTMP </w:t>
            </w:r>
            <w:r>
              <w:rPr>
                <w:rFonts w:ascii="MS Gothic" w:eastAsia="MS Gothic" w:hint="eastAsia"/>
                <w:lang w:val="ja-JP"/>
              </w:rPr>
              <w:t>出力を取得する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77 </w:t>
            </w:r>
            <w:r>
              <w:rPr>
                <w:noProof/>
                <w:sz w:val="16"/>
              </w:rPr>
              <w:br/>
            </w:r>
            <w:r>
              <w:rPr>
                <w:noProof/>
                <w:sz w:val="2"/>
              </w:rPr>
              <w:t>173be602-05e8-4cdb-a857-03a64c61bfeb</w:t>
            </w:r>
          </w:p>
        </w:tc>
        <w:tc>
          <w:tcPr>
            <w:tcW w:w="7407" w:type="dxa"/>
            <w:shd w:val="clear" w:color="auto" w:fill="F2F2F2" w:themeFill="background1" w:themeFillShade="F2"/>
          </w:tcPr>
          <w:p w:rsidR="00000000" w:rsidRDefault="0040651D">
            <w:pPr>
              <w:rPr>
                <w:noProof/>
              </w:rPr>
            </w:pPr>
            <w:r>
              <w:rPr>
                <w:noProof/>
              </w:rPr>
              <w:t>Endpoint</w:t>
            </w:r>
          </w:p>
        </w:tc>
        <w:tc>
          <w:tcPr>
            <w:tcW w:w="7407" w:type="dxa"/>
          </w:tcPr>
          <w:p w:rsidR="00000000" w:rsidRDefault="0040651D">
            <w:pPr>
              <w:rPr>
                <w:lang w:val="ja-JP"/>
              </w:rPr>
            </w:pPr>
            <w:r>
              <w:rPr>
                <w:rFonts w:ascii="MS Gothic" w:eastAsia="MS Gothic" w:hint="eastAsia"/>
                <w:lang w:val="ja-JP"/>
              </w:rPr>
              <w:t>終点</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79 </w:t>
            </w:r>
            <w:r>
              <w:rPr>
                <w:noProof/>
                <w:sz w:val="16"/>
              </w:rPr>
              <w:br/>
            </w:r>
            <w:r>
              <w:rPr>
                <w:noProof/>
                <w:sz w:val="2"/>
              </w:rPr>
              <w:t>27eca6da-f78a-4d50-86c6-0a6d3fe10857</w:t>
            </w:r>
          </w:p>
        </w:tc>
        <w:tc>
          <w:tcPr>
            <w:tcW w:w="7407" w:type="dxa"/>
            <w:shd w:val="clear" w:color="auto" w:fill="F2F2F2" w:themeFill="background1" w:themeFillShade="F2"/>
          </w:tcPr>
          <w:p w:rsidR="00000000" w:rsidRDefault="0040651D">
            <w:pPr>
              <w:rPr>
                <w:noProof/>
              </w:rPr>
            </w:pPr>
            <w:r>
              <w:rPr>
                <w:noProof/>
              </w:rPr>
              <w:t>Method</w:t>
            </w:r>
          </w:p>
        </w:tc>
        <w:tc>
          <w:tcPr>
            <w:tcW w:w="7407" w:type="dxa"/>
          </w:tcPr>
          <w:p w:rsidR="00000000" w:rsidRDefault="0040651D">
            <w:pPr>
              <w:rPr>
                <w:lang w:val="ja-JP"/>
              </w:rPr>
            </w:pPr>
            <w:r>
              <w:rPr>
                <w:rFonts w:ascii="MS Gothic" w:eastAsia="MS Gothic" w:hint="eastAsia"/>
                <w:lang w:val="ja-JP"/>
              </w:rPr>
              <w:t>方法</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81 </w:t>
            </w:r>
            <w:r>
              <w:rPr>
                <w:noProof/>
                <w:sz w:val="16"/>
              </w:rPr>
              <w:br/>
            </w:r>
            <w:r>
              <w:rPr>
                <w:noProof/>
                <w:sz w:val="2"/>
              </w:rPr>
              <w:t>b26763e9-da2e-4d48-b48c-38c3dc3ee640</w:t>
            </w:r>
          </w:p>
        </w:tc>
        <w:tc>
          <w:tcPr>
            <w:tcW w:w="7407" w:type="dxa"/>
            <w:shd w:val="clear" w:color="auto" w:fill="F2F2F2" w:themeFill="background1" w:themeFillShade="F2"/>
          </w:tcPr>
          <w:p w:rsidR="00000000" w:rsidRDefault="0040651D">
            <w:pPr>
              <w:rPr>
                <w:noProof/>
              </w:rPr>
            </w:pPr>
            <w:r>
              <w:rPr>
                <w:noProof/>
              </w:rPr>
              <w:t>Sample response</w:t>
            </w:r>
          </w:p>
        </w:tc>
        <w:tc>
          <w:tcPr>
            <w:tcW w:w="7407" w:type="dxa"/>
          </w:tcPr>
          <w:p w:rsidR="00000000" w:rsidRDefault="0040651D">
            <w:pPr>
              <w:rPr>
                <w:lang w:val="ja-JP"/>
              </w:rPr>
            </w:pPr>
            <w:r>
              <w:rPr>
                <w:rFonts w:ascii="MS Gothic" w:eastAsia="MS Gothic" w:hint="eastAsia"/>
                <w:lang w:val="ja-JP"/>
              </w:rPr>
              <w:t>レスポンスの例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83 </w:t>
            </w:r>
            <w:r>
              <w:rPr>
                <w:noProof/>
                <w:sz w:val="16"/>
              </w:rPr>
              <w:br/>
            </w:r>
            <w:r>
              <w:rPr>
                <w:noProof/>
                <w:sz w:val="2"/>
              </w:rPr>
              <w:t>c677fa26-02fc-42f5-9449-597995e6d012</w:t>
            </w:r>
          </w:p>
        </w:tc>
        <w:tc>
          <w:tcPr>
            <w:tcW w:w="7407" w:type="dxa"/>
            <w:shd w:val="clear" w:color="auto" w:fill="F2F2F2" w:themeFill="background1" w:themeFillShade="F2"/>
          </w:tcPr>
          <w:p w:rsidR="00000000" w:rsidRDefault="0040651D">
            <w:pPr>
              <w:rPr>
                <w:noProof/>
              </w:rPr>
            </w:pPr>
            <w:r>
              <w:rPr>
                <w:noProof/>
              </w:rPr>
              <w:t>Stop an RTMP output</w:t>
            </w:r>
          </w:p>
        </w:tc>
        <w:tc>
          <w:tcPr>
            <w:tcW w:w="7407" w:type="dxa"/>
          </w:tcPr>
          <w:p w:rsidR="00000000" w:rsidRDefault="0040651D">
            <w:pPr>
              <w:rPr>
                <w:lang w:val="ja-JP"/>
              </w:rPr>
            </w:pPr>
            <w:r>
              <w:rPr>
                <w:lang w:val="ja-JP"/>
              </w:rPr>
              <w:t xml:space="preserve">RTMP </w:t>
            </w:r>
            <w:r>
              <w:rPr>
                <w:rFonts w:ascii="MS Gothic" w:eastAsia="MS Gothic" w:hint="eastAsia"/>
                <w:lang w:val="ja-JP"/>
              </w:rPr>
              <w:t>出力を停止する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84 </w:t>
            </w:r>
            <w:r>
              <w:rPr>
                <w:noProof/>
                <w:sz w:val="16"/>
              </w:rPr>
              <w:br/>
            </w:r>
            <w:r>
              <w:rPr>
                <w:noProof/>
                <w:sz w:val="2"/>
              </w:rPr>
              <w:t>552222fd-0cd4-4983-8b30-4034f429b0f1</w:t>
            </w:r>
          </w:p>
        </w:tc>
        <w:tc>
          <w:tcPr>
            <w:tcW w:w="7407" w:type="dxa"/>
            <w:shd w:val="clear" w:color="auto" w:fill="F2F2F2" w:themeFill="background1" w:themeFillShade="F2"/>
          </w:tcPr>
          <w:p w:rsidR="00000000" w:rsidRDefault="0040651D">
            <w:pPr>
              <w:rPr>
                <w:noProof/>
              </w:rPr>
            </w:pPr>
            <w:r>
              <w:rPr>
                <w:noProof/>
              </w:rPr>
              <w:t>Endpoint</w:t>
            </w:r>
          </w:p>
        </w:tc>
        <w:tc>
          <w:tcPr>
            <w:tcW w:w="7407" w:type="dxa"/>
          </w:tcPr>
          <w:p w:rsidR="00000000" w:rsidRDefault="0040651D">
            <w:pPr>
              <w:rPr>
                <w:lang w:val="ja-JP"/>
              </w:rPr>
            </w:pPr>
            <w:r>
              <w:rPr>
                <w:rFonts w:ascii="MS Gothic" w:eastAsia="MS Gothic" w:hint="eastAsia"/>
                <w:lang w:val="ja-JP"/>
              </w:rPr>
              <w:t>終点</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86 </w:t>
            </w:r>
            <w:r>
              <w:rPr>
                <w:noProof/>
                <w:sz w:val="16"/>
              </w:rPr>
              <w:br/>
            </w:r>
            <w:r>
              <w:rPr>
                <w:noProof/>
                <w:sz w:val="2"/>
              </w:rPr>
              <w:t>09e1b7e0-4b82-49bf-9d05-935f44cbaf31</w:t>
            </w:r>
          </w:p>
        </w:tc>
        <w:tc>
          <w:tcPr>
            <w:tcW w:w="7407" w:type="dxa"/>
            <w:shd w:val="clear" w:color="auto" w:fill="F2F2F2" w:themeFill="background1" w:themeFillShade="F2"/>
          </w:tcPr>
          <w:p w:rsidR="00000000" w:rsidRDefault="0040651D">
            <w:pPr>
              <w:rPr>
                <w:noProof/>
              </w:rPr>
            </w:pPr>
            <w:r>
              <w:rPr>
                <w:noProof/>
              </w:rPr>
              <w:t>Method</w:t>
            </w:r>
          </w:p>
        </w:tc>
        <w:tc>
          <w:tcPr>
            <w:tcW w:w="7407" w:type="dxa"/>
          </w:tcPr>
          <w:p w:rsidR="00000000" w:rsidRDefault="0040651D">
            <w:pPr>
              <w:rPr>
                <w:lang w:val="ja-JP"/>
              </w:rPr>
            </w:pPr>
            <w:r>
              <w:rPr>
                <w:rFonts w:ascii="MS Gothic" w:eastAsia="MS Gothic" w:hint="eastAsia"/>
                <w:lang w:val="ja-JP"/>
              </w:rPr>
              <w:t>方法</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88 </w:t>
            </w:r>
            <w:r>
              <w:rPr>
                <w:noProof/>
                <w:sz w:val="16"/>
              </w:rPr>
              <w:br/>
            </w:r>
            <w:r>
              <w:rPr>
                <w:noProof/>
                <w:sz w:val="2"/>
              </w:rPr>
              <w:t>77913c75-0213-47c3-ba72-16bd0e798162</w:t>
            </w:r>
          </w:p>
        </w:tc>
        <w:tc>
          <w:tcPr>
            <w:tcW w:w="7407" w:type="dxa"/>
            <w:shd w:val="clear" w:color="auto" w:fill="F2F2F2" w:themeFill="background1" w:themeFillShade="F2"/>
          </w:tcPr>
          <w:p w:rsidR="00000000" w:rsidRDefault="0040651D">
            <w:pPr>
              <w:rPr>
                <w:noProof/>
              </w:rPr>
            </w:pPr>
            <w:r>
              <w:rPr>
                <w:noProof/>
              </w:rPr>
              <w:t xml:space="preserve">Note that the job needs to be started at least once to get the </w:t>
            </w:r>
            <w:r>
              <w:rPr>
                <w:rStyle w:val="mqInternal"/>
                <w:noProof/>
              </w:rPr>
              <w:t>[1}[2]{3]</w:t>
            </w:r>
            <w:r>
              <w:rPr>
                <w:noProof/>
              </w:rPr>
              <w:t>.</w:t>
            </w:r>
          </w:p>
        </w:tc>
        <w:tc>
          <w:tcPr>
            <w:tcW w:w="7407" w:type="dxa"/>
          </w:tcPr>
          <w:p w:rsidR="00000000" w:rsidRDefault="0040651D">
            <w:pPr>
              <w:rPr>
                <w:lang w:val="ja-JP"/>
              </w:rPr>
            </w:pPr>
            <w:r>
              <w:rPr>
                <w:rFonts w:ascii="MS Gothic" w:eastAsia="MS Gothic" w:hint="eastAsia"/>
                <w:lang w:val="ja-JP"/>
              </w:rPr>
              <w:t>を取得するには</w:t>
            </w:r>
            <w:r>
              <w:rPr>
                <w:rFonts w:ascii="MS Gothic" w:eastAsia="MS Gothic" w:hAnsi="MS Gothic" w:cs="MS Gothic" w:hint="eastAsia"/>
                <w:lang w:val="ja-JP"/>
              </w:rPr>
              <w:t>、</w:t>
            </w:r>
            <w:r>
              <w:rPr>
                <w:rFonts w:ascii="MS Gothic" w:eastAsia="MS Gothic" w:hint="eastAsia"/>
                <w:lang w:val="ja-JP"/>
              </w:rPr>
              <w:t>ジョブを少なくとも</w:t>
            </w:r>
            <w:r>
              <w:rPr>
                <w:lang w:val="ja-JP"/>
              </w:rPr>
              <w:t xml:space="preserve"> 1 </w:t>
            </w:r>
            <w:r>
              <w:rPr>
                <w:rFonts w:ascii="MS Gothic" w:eastAsia="MS Gothic" w:hint="eastAsia"/>
                <w:lang w:val="ja-JP"/>
              </w:rPr>
              <w:t>回開始する必要があることに注意してください</w:t>
            </w:r>
            <w:r>
              <w:rPr>
                <w:rStyle w:val="mqInternal"/>
                <w:noProof/>
                <w:lang w:val="ja-JP"/>
              </w:rPr>
              <w:t>[1}[2]{3]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89 </w:t>
            </w:r>
            <w:r>
              <w:rPr>
                <w:noProof/>
                <w:sz w:val="16"/>
              </w:rPr>
              <w:br/>
            </w:r>
            <w:r>
              <w:rPr>
                <w:noProof/>
                <w:sz w:val="2"/>
              </w:rPr>
              <w:t>5622eb8b-2c6c-464a-8f4d-c08facfeef67</w:t>
            </w:r>
          </w:p>
        </w:tc>
        <w:tc>
          <w:tcPr>
            <w:tcW w:w="7407" w:type="dxa"/>
            <w:shd w:val="clear" w:color="auto" w:fill="F2F2F2" w:themeFill="background1" w:themeFillShade="F2"/>
          </w:tcPr>
          <w:p w:rsidR="00000000" w:rsidRDefault="0040651D">
            <w:pPr>
              <w:rPr>
                <w:noProof/>
              </w:rPr>
            </w:pPr>
            <w:r>
              <w:rPr>
                <w:noProof/>
              </w:rPr>
              <w:t>Sample response</w:t>
            </w:r>
          </w:p>
        </w:tc>
        <w:tc>
          <w:tcPr>
            <w:tcW w:w="7407" w:type="dxa"/>
          </w:tcPr>
          <w:p w:rsidR="00000000" w:rsidRDefault="0040651D">
            <w:pPr>
              <w:rPr>
                <w:lang w:val="ja-JP"/>
              </w:rPr>
            </w:pPr>
            <w:r>
              <w:rPr>
                <w:rFonts w:ascii="MS Gothic" w:eastAsia="MS Gothic" w:hint="eastAsia"/>
                <w:lang w:val="ja-JP"/>
              </w:rPr>
              <w:t>レスポンスの例</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live-api-static-entry-points.html</w:t>
            </w:r>
          </w:p>
          <w:p w:rsidR="00000000" w:rsidRDefault="0040651D">
            <w:pPr>
              <w:jc w:val="center"/>
              <w:rPr>
                <w:b/>
                <w:noProof/>
              </w:rPr>
            </w:pPr>
            <w:r>
              <w:rPr>
                <w:b/>
                <w:noProof/>
              </w:rPr>
              <w:t>MQ971010 694064b6-26d7-429c-8c6c-09294f154100</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f4aad7b0-bf45-4a4b-9cdd-3ba0dfdac9d5</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63ecf270-dd05-407b-ac6a-1973313b661c</w:t>
            </w:r>
          </w:p>
        </w:tc>
        <w:tc>
          <w:tcPr>
            <w:tcW w:w="7407" w:type="dxa"/>
            <w:shd w:val="clear" w:color="auto" w:fill="F2F2F2" w:themeFill="background1" w:themeFillShade="F2"/>
          </w:tcPr>
          <w:p w:rsidR="00000000" w:rsidRDefault="0040651D">
            <w:pPr>
              <w:rPr>
                <w:noProof/>
              </w:rPr>
            </w:pPr>
            <w:r>
              <w:rPr>
                <w:noProof/>
              </w:rPr>
              <w:t>'Live API:</w:t>
            </w:r>
          </w:p>
        </w:tc>
        <w:tc>
          <w:tcPr>
            <w:tcW w:w="7407" w:type="dxa"/>
          </w:tcPr>
          <w:p w:rsidR="00000000" w:rsidRDefault="0040651D">
            <w:pPr>
              <w:rPr>
                <w:lang w:val="ja-JP"/>
              </w:rPr>
            </w:pPr>
            <w:r>
              <w:rPr>
                <w:lang w:val="ja-JP"/>
              </w:rPr>
              <w:t>'</w:t>
            </w:r>
            <w:r>
              <w:rPr>
                <w:rFonts w:ascii="MS Gothic" w:eastAsia="MS Gothic" w:hint="eastAsia"/>
                <w:lang w:val="ja-JP"/>
              </w:rPr>
              <w:t>ライブ</w:t>
            </w:r>
            <w:r>
              <w:rPr>
                <w:lang w:val="ja-JP"/>
              </w:rPr>
              <w:t xml:space="preserve"> API:</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bd9d8265-b9ea-4057-a393-4a804e196159</w:t>
            </w:r>
          </w:p>
        </w:tc>
        <w:tc>
          <w:tcPr>
            <w:tcW w:w="7407" w:type="dxa"/>
            <w:shd w:val="clear" w:color="auto" w:fill="F2F2F2" w:themeFill="background1" w:themeFillShade="F2"/>
          </w:tcPr>
          <w:p w:rsidR="00000000" w:rsidRDefault="0040651D">
            <w:pPr>
              <w:rPr>
                <w:noProof/>
              </w:rPr>
            </w:pPr>
            <w:r>
              <w:rPr>
                <w:noProof/>
              </w:rPr>
              <w:t>Static Entry Points' parent:</w:t>
            </w:r>
          </w:p>
        </w:tc>
        <w:tc>
          <w:tcPr>
            <w:tcW w:w="7407" w:type="dxa"/>
          </w:tcPr>
          <w:p w:rsidR="00000000" w:rsidRDefault="0040651D">
            <w:pPr>
              <w:rPr>
                <w:lang w:val="ja-JP"/>
              </w:rPr>
            </w:pPr>
            <w:r>
              <w:rPr>
                <w:rFonts w:ascii="MS Gothic" w:eastAsia="MS Gothic" w:hint="eastAsia"/>
                <w:lang w:val="ja-JP"/>
              </w:rPr>
              <w:t>静的エントリポイントの親</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6a3d6b21-23b3-40f3-a931-a91ebae0366c</w:t>
            </w:r>
          </w:p>
        </w:tc>
        <w:tc>
          <w:tcPr>
            <w:tcW w:w="7407" w:type="dxa"/>
            <w:shd w:val="clear" w:color="auto" w:fill="F2F2F2" w:themeFill="background1" w:themeFillShade="F2"/>
          </w:tcPr>
          <w:p w:rsidR="00000000" w:rsidRDefault="0040651D">
            <w:pPr>
              <w:rPr>
                <w:noProof/>
              </w:rPr>
            </w:pPr>
            <w:r>
              <w:rPr>
                <w:noProof/>
              </w:rPr>
              <w:t>Guides grandparent:</w:t>
            </w:r>
          </w:p>
        </w:tc>
        <w:tc>
          <w:tcPr>
            <w:tcW w:w="7407" w:type="dxa"/>
          </w:tcPr>
          <w:p w:rsidR="00000000" w:rsidRDefault="0040651D">
            <w:pPr>
              <w:rPr>
                <w:lang w:val="ja-JP"/>
              </w:rPr>
            </w:pPr>
            <w:r>
              <w:rPr>
                <w:rFonts w:ascii="MS Gothic" w:eastAsia="MS Gothic" w:hint="eastAsia"/>
                <w:lang w:val="ja-JP"/>
              </w:rPr>
              <w:t>ガイドの祖父母</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5e402a62-e953-4088-bf76-b582fadea171</w:t>
            </w:r>
          </w:p>
        </w:tc>
        <w:tc>
          <w:tcPr>
            <w:tcW w:w="7407" w:type="dxa"/>
            <w:shd w:val="clear" w:color="auto" w:fill="F2F2F2" w:themeFill="background1" w:themeFillShade="F2"/>
          </w:tcPr>
          <w:p w:rsidR="00000000" w:rsidRDefault="0040651D">
            <w:pPr>
              <w:rPr>
                <w:noProof/>
              </w:rPr>
            </w:pPr>
            <w:r>
              <w:rPr>
                <w:noProof/>
              </w:rPr>
              <w:t>Live API ---</w:t>
            </w:r>
          </w:p>
        </w:tc>
        <w:tc>
          <w:tcPr>
            <w:tcW w:w="7407" w:type="dxa"/>
          </w:tcPr>
          <w:p w:rsidR="00000000" w:rsidRDefault="0040651D">
            <w:pPr>
              <w:rPr>
                <w:lang w:val="ja-JP"/>
              </w:rPr>
            </w:pPr>
            <w:r>
              <w:rPr>
                <w:rFonts w:ascii="MS Gothic" w:eastAsia="MS Gothic" w:hint="eastAsia"/>
                <w:lang w:val="ja-JP"/>
              </w:rPr>
              <w:t>ライブ</w:t>
            </w:r>
            <w:r>
              <w:rPr>
                <w:lang w:val="ja-JP"/>
              </w:rPr>
              <w:t xml:space="preserve"> API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4d0ad13e-3036-4ebd-a61c-79625c80059d</w:t>
            </w:r>
          </w:p>
        </w:tc>
        <w:tc>
          <w:tcPr>
            <w:tcW w:w="7407" w:type="dxa"/>
            <w:shd w:val="clear" w:color="auto" w:fill="F2F2F2" w:themeFill="background1" w:themeFillShade="F2"/>
          </w:tcPr>
          <w:p w:rsidR="00000000" w:rsidRDefault="0040651D">
            <w:pPr>
              <w:rPr>
                <w:noProof/>
              </w:rPr>
            </w:pPr>
            <w:r>
              <w:rPr>
                <w:noProof/>
              </w:rPr>
              <w:t>L</w:t>
            </w:r>
            <w:r>
              <w:rPr>
                <w:noProof/>
              </w:rPr>
              <w:t>ive API:</w:t>
            </w:r>
          </w:p>
        </w:tc>
        <w:tc>
          <w:tcPr>
            <w:tcW w:w="7407" w:type="dxa"/>
          </w:tcPr>
          <w:p w:rsidR="00000000" w:rsidRDefault="0040651D">
            <w:pPr>
              <w:rPr>
                <w:lang w:val="ja-JP"/>
              </w:rPr>
            </w:pPr>
            <w:r>
              <w:rPr>
                <w:rFonts w:ascii="MS Gothic" w:eastAsia="MS Gothic" w:hint="eastAsia"/>
                <w:lang w:val="ja-JP"/>
              </w:rPr>
              <w:t>ライブ</w:t>
            </w:r>
            <w:r>
              <w:rPr>
                <w:lang w:val="ja-JP"/>
              </w:rPr>
              <w:t xml:space="preserve"> API:</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a801e950-c56d-4f79-a459-cb54e2acacf7</w:t>
            </w:r>
          </w:p>
        </w:tc>
        <w:tc>
          <w:tcPr>
            <w:tcW w:w="7407" w:type="dxa"/>
            <w:shd w:val="clear" w:color="auto" w:fill="F2F2F2" w:themeFill="background1" w:themeFillShade="F2"/>
          </w:tcPr>
          <w:p w:rsidR="00000000" w:rsidRDefault="0040651D">
            <w:pPr>
              <w:rPr>
                <w:noProof/>
              </w:rPr>
            </w:pPr>
            <w:r>
              <w:rPr>
                <w:noProof/>
              </w:rPr>
              <w:t>Static Entry Points</w:t>
            </w:r>
          </w:p>
        </w:tc>
        <w:tc>
          <w:tcPr>
            <w:tcW w:w="7407" w:type="dxa"/>
          </w:tcPr>
          <w:p w:rsidR="00000000" w:rsidRDefault="0040651D">
            <w:pPr>
              <w:rPr>
                <w:lang w:val="ja-JP"/>
              </w:rPr>
            </w:pPr>
            <w:r>
              <w:rPr>
                <w:rFonts w:ascii="MS Gothic" w:eastAsia="MS Gothic" w:hint="eastAsia"/>
                <w:lang w:val="ja-JP"/>
              </w:rPr>
              <w:t>静的エントリポイント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84bf9e3d-3ec4-45ce-981c-4496e4b62d36</w:t>
            </w:r>
          </w:p>
        </w:tc>
        <w:tc>
          <w:tcPr>
            <w:tcW w:w="7407" w:type="dxa"/>
            <w:shd w:val="clear" w:color="auto" w:fill="F2F2F2" w:themeFill="background1" w:themeFillShade="F2"/>
          </w:tcPr>
          <w:p w:rsidR="00000000" w:rsidRDefault="0040651D">
            <w:pPr>
              <w:rPr>
                <w:noProof/>
              </w:rPr>
            </w:pPr>
            <w:r>
              <w:rPr>
                <w:noProof/>
              </w:rPr>
              <w:t>This topic explains static entry points and how to implement them using the Live API.</w:t>
            </w:r>
          </w:p>
        </w:tc>
        <w:tc>
          <w:tcPr>
            <w:tcW w:w="7407" w:type="dxa"/>
          </w:tcPr>
          <w:p w:rsidR="00000000" w:rsidRDefault="0040651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静的エントリポイントと</w:t>
            </w:r>
            <w:r>
              <w:rPr>
                <w:rFonts w:ascii="MS Gothic" w:eastAsia="MS Gothic" w:hAnsi="MS Gothic" w:cs="MS Gothic" w:hint="eastAsia"/>
                <w:lang w:val="ja-JP"/>
              </w:rPr>
              <w:t>、</w:t>
            </w:r>
            <w:r>
              <w:rPr>
                <w:lang w:val="ja-JP"/>
              </w:rPr>
              <w:t xml:space="preserve">Live API </w:t>
            </w:r>
            <w:r>
              <w:rPr>
                <w:rFonts w:ascii="MS Gothic" w:eastAsia="MS Gothic" w:hint="eastAsia"/>
                <w:lang w:val="ja-JP"/>
              </w:rPr>
              <w:t>を使用して実装する</w:t>
            </w:r>
            <w:r>
              <w:rPr>
                <w:rFonts w:ascii="MS Gothic" w:eastAsia="MS Gothic" w:hint="eastAsia"/>
                <w:lang w:val="ja-JP"/>
              </w:rPr>
              <w:t>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551f7f75-a729-45ee-8296-c98ef83cdfd8</w:t>
            </w:r>
          </w:p>
        </w:tc>
        <w:tc>
          <w:tcPr>
            <w:tcW w:w="7407" w:type="dxa"/>
            <w:shd w:val="clear" w:color="auto" w:fill="F2F2F2" w:themeFill="background1" w:themeFillShade="F2"/>
          </w:tcPr>
          <w:p w:rsidR="00000000" w:rsidRDefault="0040651D">
            <w:pPr>
              <w:rPr>
                <w:noProof/>
              </w:rPr>
            </w:pPr>
            <w:r>
              <w:rPr>
                <w:noProof/>
              </w:rPr>
              <w:t>Introduction</w:t>
            </w:r>
          </w:p>
        </w:tc>
        <w:tc>
          <w:tcPr>
            <w:tcW w:w="7407" w:type="dxa"/>
          </w:tcPr>
          <w:p w:rsidR="00000000" w:rsidRDefault="0040651D">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fa5bfd7f-e766-4476-bee9-63cbeb5bc62f</w:t>
            </w:r>
          </w:p>
        </w:tc>
        <w:tc>
          <w:tcPr>
            <w:tcW w:w="7407" w:type="dxa"/>
            <w:shd w:val="clear" w:color="auto" w:fill="F2F2F2" w:themeFill="background1" w:themeFillShade="F2"/>
          </w:tcPr>
          <w:p w:rsidR="00000000" w:rsidRDefault="0040651D">
            <w:pPr>
              <w:rPr>
                <w:noProof/>
              </w:rPr>
            </w:pPr>
            <w:r>
              <w:rPr>
                <w:noProof/>
              </w:rPr>
              <w:t>The Static Entry Points (SEP) feature allows for a long-running live job that can be activated and deactivated wh</w:t>
            </w:r>
            <w:r>
              <w:rPr>
                <w:noProof/>
              </w:rPr>
              <w:t>ile keeping the entry point URLs and playback URLs static and re-usable.</w:t>
            </w:r>
          </w:p>
        </w:tc>
        <w:tc>
          <w:tcPr>
            <w:tcW w:w="7407" w:type="dxa"/>
          </w:tcPr>
          <w:p w:rsidR="00000000" w:rsidRDefault="0040651D">
            <w:pPr>
              <w:rPr>
                <w:lang w:val="ja-JP"/>
              </w:rPr>
            </w:pPr>
            <w:r>
              <w:rPr>
                <w:rFonts w:ascii="MS Gothic" w:eastAsia="MS Gothic" w:hint="eastAsia"/>
                <w:lang w:val="ja-JP"/>
              </w:rPr>
              <w:t>静的エントリポイント</w:t>
            </w:r>
            <w:r>
              <w:rPr>
                <w:lang w:val="ja-JP"/>
              </w:rPr>
              <w:t xml:space="preserve"> (SEP) </w:t>
            </w:r>
            <w:r>
              <w:rPr>
                <w:rFonts w:ascii="MS Gothic" w:eastAsia="MS Gothic" w:hint="eastAsia"/>
                <w:lang w:val="ja-JP"/>
              </w:rPr>
              <w:t>機能を使用すると</w:t>
            </w:r>
            <w:r>
              <w:rPr>
                <w:rFonts w:ascii="MS Gothic" w:eastAsia="MS Gothic" w:hAnsi="MS Gothic" w:cs="MS Gothic" w:hint="eastAsia"/>
                <w:lang w:val="ja-JP"/>
              </w:rPr>
              <w:t>、</w:t>
            </w:r>
            <w:r>
              <w:rPr>
                <w:rFonts w:ascii="MS Gothic" w:eastAsia="MS Gothic" w:hint="eastAsia"/>
                <w:lang w:val="ja-JP"/>
              </w:rPr>
              <w:t>エントリポイント</w:t>
            </w:r>
            <w:r>
              <w:rPr>
                <w:lang w:val="ja-JP"/>
              </w:rPr>
              <w:t xml:space="preserve"> URL </w:t>
            </w:r>
            <w:r>
              <w:rPr>
                <w:rFonts w:ascii="MS Gothic" w:eastAsia="MS Gothic" w:hint="eastAsia"/>
                <w:lang w:val="ja-JP"/>
              </w:rPr>
              <w:t>と再生</w:t>
            </w:r>
            <w:r>
              <w:rPr>
                <w:lang w:val="ja-JP"/>
              </w:rPr>
              <w:t xml:space="preserve"> URL </w:t>
            </w:r>
            <w:r>
              <w:rPr>
                <w:rFonts w:ascii="MS Gothic" w:eastAsia="MS Gothic" w:hint="eastAsia"/>
                <w:lang w:val="ja-JP"/>
              </w:rPr>
              <w:t>を静的に保ち</w:t>
            </w:r>
            <w:r>
              <w:rPr>
                <w:rFonts w:ascii="MS Gothic" w:eastAsia="MS Gothic" w:hAnsi="MS Gothic" w:cs="MS Gothic" w:hint="eastAsia"/>
                <w:lang w:val="ja-JP"/>
              </w:rPr>
              <w:t>、</w:t>
            </w:r>
            <w:r>
              <w:rPr>
                <w:rFonts w:ascii="MS Gothic" w:eastAsia="MS Gothic" w:hint="eastAsia"/>
                <w:lang w:val="ja-JP"/>
              </w:rPr>
              <w:t>再利用可能な状態で</w:t>
            </w:r>
            <w:r>
              <w:rPr>
                <w:rFonts w:ascii="MS Gothic" w:eastAsia="MS Gothic" w:hAnsi="MS Gothic" w:cs="MS Gothic" w:hint="eastAsia"/>
                <w:lang w:val="ja-JP"/>
              </w:rPr>
              <w:t>、</w:t>
            </w:r>
            <w:r>
              <w:rPr>
                <w:rFonts w:ascii="MS Gothic" w:eastAsia="MS Gothic" w:hint="eastAsia"/>
                <w:lang w:val="ja-JP"/>
              </w:rPr>
              <w:t>長時間実行されるライブジョブをアクティブ化および非アクティブ化できます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905dfb37-af41-4314-9452-c26cceffaffe</w:t>
            </w:r>
          </w:p>
        </w:tc>
        <w:tc>
          <w:tcPr>
            <w:tcW w:w="7407" w:type="dxa"/>
            <w:shd w:val="clear" w:color="auto" w:fill="F2F2F2" w:themeFill="background1" w:themeFillShade="F2"/>
          </w:tcPr>
          <w:p w:rsidR="00000000" w:rsidRDefault="0040651D">
            <w:pPr>
              <w:rPr>
                <w:noProof/>
              </w:rPr>
            </w:pPr>
            <w:r>
              <w:rPr>
                <w:noProof/>
              </w:rPr>
              <w:t>This feature allows for customers to con</w:t>
            </w:r>
            <w:r>
              <w:rPr>
                <w:noProof/>
              </w:rPr>
              <w:t>figure their encoder in their facilities or the field and allows the customer to create their own scheduling logic for live channels or programs.</w:t>
            </w:r>
          </w:p>
        </w:tc>
        <w:tc>
          <w:tcPr>
            <w:tcW w:w="7407" w:type="dxa"/>
          </w:tcPr>
          <w:p w:rsidR="00000000" w:rsidRDefault="0040651D">
            <w:pPr>
              <w:rPr>
                <w:lang w:val="ja-JP"/>
              </w:rPr>
            </w:pPr>
            <w:r>
              <w:rPr>
                <w:rFonts w:ascii="MS Gothic" w:eastAsia="MS Gothic" w:hint="eastAsia"/>
                <w:lang w:val="ja-JP"/>
              </w:rPr>
              <w:t>この機能により</w:t>
            </w:r>
            <w:r>
              <w:rPr>
                <w:rFonts w:ascii="MS Gothic" w:eastAsia="MS Gothic" w:hAnsi="MS Gothic" w:cs="MS Gothic" w:hint="eastAsia"/>
                <w:lang w:val="ja-JP"/>
              </w:rPr>
              <w:t>、</w:t>
            </w:r>
            <w:r>
              <w:rPr>
                <w:rFonts w:ascii="MS Gothic" w:eastAsia="MS Gothic" w:hint="eastAsia"/>
                <w:lang w:val="ja-JP"/>
              </w:rPr>
              <w:t>お客様は施設または現場でエンコーダを設定し</w:t>
            </w:r>
            <w:r>
              <w:rPr>
                <w:rFonts w:ascii="MS Gothic" w:eastAsia="MS Gothic" w:hAnsi="MS Gothic" w:cs="MS Gothic" w:hint="eastAsia"/>
                <w:lang w:val="ja-JP"/>
              </w:rPr>
              <w:t>、</w:t>
            </w:r>
            <w:r>
              <w:rPr>
                <w:rFonts w:ascii="MS Gothic" w:eastAsia="MS Gothic" w:hint="eastAsia"/>
                <w:lang w:val="ja-JP"/>
              </w:rPr>
              <w:t>ライブチャネルまたはプログラム用に独自のスケジューリングロジックを作成できます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fe8f51b0-3a58-4f28-97a2-f1b704d8dc8f</w:t>
            </w:r>
          </w:p>
        </w:tc>
        <w:tc>
          <w:tcPr>
            <w:tcW w:w="7407" w:type="dxa"/>
            <w:shd w:val="clear" w:color="auto" w:fill="F2F2F2" w:themeFill="background1" w:themeFillShade="F2"/>
          </w:tcPr>
          <w:p w:rsidR="00000000" w:rsidRDefault="0040651D">
            <w:pPr>
              <w:rPr>
                <w:noProof/>
              </w:rPr>
            </w:pPr>
            <w:r>
              <w:rPr>
                <w:noProof/>
              </w:rPr>
              <w:t>DVR and SEP</w:t>
            </w:r>
          </w:p>
        </w:tc>
        <w:tc>
          <w:tcPr>
            <w:tcW w:w="7407" w:type="dxa"/>
          </w:tcPr>
          <w:p w:rsidR="00000000" w:rsidRDefault="0040651D">
            <w:pPr>
              <w:rPr>
                <w:lang w:val="ja-JP"/>
              </w:rPr>
            </w:pPr>
            <w:r>
              <w:rPr>
                <w:lang w:val="ja-JP"/>
              </w:rPr>
              <w:t>DVR</w:t>
            </w:r>
            <w:r>
              <w:rPr>
                <w:rFonts w:ascii="MS Gothic" w:eastAsia="MS Gothic" w:hint="eastAsia"/>
                <w:lang w:val="ja-JP"/>
              </w:rPr>
              <w:t>と</w:t>
            </w:r>
            <w:r>
              <w:rPr>
                <w:lang w:val="ja-JP"/>
              </w:rPr>
              <w:t>SEP</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c0403670-8af8-4c32-b645-b77b617aabb7</w:t>
            </w:r>
          </w:p>
        </w:tc>
        <w:tc>
          <w:tcPr>
            <w:tcW w:w="7407" w:type="dxa"/>
            <w:shd w:val="clear" w:color="auto" w:fill="F2F2F2" w:themeFill="background1" w:themeFillShade="F2"/>
          </w:tcPr>
          <w:p w:rsidR="00000000" w:rsidRDefault="0040651D">
            <w:pPr>
              <w:rPr>
                <w:noProof/>
              </w:rPr>
            </w:pPr>
            <w:r>
              <w:rPr>
                <w:noProof/>
              </w:rPr>
              <w:t xml:space="preserve">DVR capability is available for static entry points, but only while the SEP is </w:t>
            </w:r>
            <w:r>
              <w:rPr>
                <w:rStyle w:val="mqInternal"/>
                <w:noProof/>
              </w:rPr>
              <w:t>[1}</w:t>
            </w:r>
            <w:r>
              <w:rPr>
                <w:noProof/>
              </w:rPr>
              <w:t>activated</w:t>
            </w:r>
            <w:r>
              <w:rPr>
                <w:rStyle w:val="mqInternal"/>
                <w:noProof/>
              </w:rPr>
              <w:t>{2]</w:t>
            </w:r>
            <w:r>
              <w:rPr>
                <w:noProof/>
              </w:rPr>
              <w:t>.</w:t>
            </w:r>
          </w:p>
        </w:tc>
        <w:tc>
          <w:tcPr>
            <w:tcW w:w="7407" w:type="dxa"/>
          </w:tcPr>
          <w:p w:rsidR="00000000" w:rsidRDefault="0040651D">
            <w:pPr>
              <w:rPr>
                <w:lang w:val="ja-JP"/>
              </w:rPr>
            </w:pPr>
            <w:r>
              <w:rPr>
                <w:lang w:val="ja-JP"/>
              </w:rPr>
              <w:t xml:space="preserve">DVR </w:t>
            </w:r>
            <w:r>
              <w:rPr>
                <w:rFonts w:ascii="MS Gothic" w:eastAsia="MS Gothic" w:hint="eastAsia"/>
                <w:lang w:val="ja-JP"/>
              </w:rPr>
              <w:t>機能は</w:t>
            </w:r>
            <w:r>
              <w:rPr>
                <w:rFonts w:ascii="MS Gothic" w:eastAsia="MS Gothic" w:hAnsi="MS Gothic" w:cs="MS Gothic" w:hint="eastAsia"/>
                <w:lang w:val="ja-JP"/>
              </w:rPr>
              <w:t>、</w:t>
            </w:r>
            <w:r>
              <w:rPr>
                <w:rFonts w:ascii="MS Gothic" w:eastAsia="MS Gothic" w:hint="eastAsia"/>
                <w:lang w:val="ja-JP"/>
              </w:rPr>
              <w:t>スタティックエントリポイントで使用できますが</w:t>
            </w:r>
            <w:r>
              <w:rPr>
                <w:rFonts w:ascii="MS Gothic" w:eastAsia="MS Gothic" w:hAnsi="MS Gothic" w:cs="MS Gothic" w:hint="eastAsia"/>
                <w:lang w:val="ja-JP"/>
              </w:rPr>
              <w:t>、</w:t>
            </w:r>
            <w:r>
              <w:rPr>
                <w:lang w:val="ja-JP"/>
              </w:rPr>
              <w:t xml:space="preserve">SEP </w:t>
            </w:r>
            <w:r>
              <w:rPr>
                <w:rStyle w:val="mqInternal"/>
                <w:noProof/>
                <w:lang w:val="ja-JP"/>
              </w:rPr>
              <w:t>[1}</w:t>
            </w:r>
            <w:r>
              <w:rPr>
                <w:rFonts w:ascii="MS Gothic" w:eastAsia="MS Gothic" w:hint="eastAsia"/>
                <w:lang w:val="ja-JP"/>
              </w:rPr>
              <w:t>がアクティブになっている間だけ使用できます</w:t>
            </w:r>
            <w:r>
              <w:rPr>
                <w:rStyle w:val="mqInternal"/>
                <w:noProof/>
                <w:lang w:val="ja-JP"/>
              </w:rPr>
              <w:t>{2</w:t>
            </w:r>
            <w:r>
              <w:rPr>
                <w:rStyle w:val="mqInternal"/>
                <w:noProof/>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a58e1440-5e04-41df-8727-fe60afcabe09</w:t>
            </w:r>
          </w:p>
        </w:tc>
        <w:tc>
          <w:tcPr>
            <w:tcW w:w="7407" w:type="dxa"/>
            <w:shd w:val="clear" w:color="auto" w:fill="F2F2F2" w:themeFill="background1" w:themeFillShade="F2"/>
          </w:tcPr>
          <w:p w:rsidR="00000000" w:rsidRDefault="0040651D">
            <w:pPr>
              <w:rPr>
                <w:noProof/>
              </w:rPr>
            </w:pPr>
            <w:r>
              <w:rPr>
                <w:noProof/>
              </w:rPr>
              <w:t>Creating a static entry point</w:t>
            </w:r>
          </w:p>
        </w:tc>
        <w:tc>
          <w:tcPr>
            <w:tcW w:w="7407" w:type="dxa"/>
          </w:tcPr>
          <w:p w:rsidR="00000000" w:rsidRDefault="0040651D">
            <w:pPr>
              <w:rPr>
                <w:lang w:val="ja-JP"/>
              </w:rPr>
            </w:pPr>
            <w:r>
              <w:rPr>
                <w:rFonts w:ascii="MS Gothic" w:eastAsia="MS Gothic" w:hint="eastAsia"/>
                <w:lang w:val="ja-JP"/>
              </w:rPr>
              <w:t>静的エントリポイントの作成</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a71aea77-ae0e-4000-b84d-ecaca28840ea</w:t>
            </w:r>
          </w:p>
        </w:tc>
        <w:tc>
          <w:tcPr>
            <w:tcW w:w="7407" w:type="dxa"/>
            <w:shd w:val="clear" w:color="auto" w:fill="F2F2F2" w:themeFill="background1" w:themeFillShade="F2"/>
          </w:tcPr>
          <w:p w:rsidR="00000000" w:rsidRDefault="0040651D">
            <w:pPr>
              <w:rPr>
                <w:noProof/>
              </w:rPr>
            </w:pPr>
            <w:r>
              <w:rPr>
                <w:noProof/>
              </w:rPr>
              <w:t xml:space="preserve">The standard </w:t>
            </w:r>
            <w:r>
              <w:rPr>
                <w:rStyle w:val="mqInternal"/>
                <w:noProof/>
              </w:rPr>
              <w:t>[1}</w:t>
            </w:r>
            <w:r>
              <w:rPr>
                <w:noProof/>
              </w:rPr>
              <w:t>Create Job</w:t>
            </w:r>
            <w:r>
              <w:rPr>
                <w:rStyle w:val="mqInternal"/>
                <w:noProof/>
              </w:rPr>
              <w:t>{2]</w:t>
            </w:r>
            <w:r>
              <w:rPr>
                <w:noProof/>
              </w:rPr>
              <w:t xml:space="preserve"> operation will is used, but for the addition of Static Entry Points a property will need to be added to the job request:</w:t>
            </w:r>
          </w:p>
        </w:tc>
        <w:tc>
          <w:tcPr>
            <w:tcW w:w="7407" w:type="dxa"/>
          </w:tcPr>
          <w:p w:rsidR="00000000" w:rsidRDefault="0040651D">
            <w:pPr>
              <w:rPr>
                <w:lang w:val="ja-JP"/>
              </w:rPr>
            </w:pPr>
            <w:r>
              <w:rPr>
                <w:rFonts w:ascii="MS Gothic" w:eastAsia="MS Gothic" w:hint="eastAsia"/>
                <w:lang w:val="ja-JP"/>
              </w:rPr>
              <w:t>標準の</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ジョブの作成</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操作が使用されますが</w:t>
            </w:r>
            <w:r>
              <w:rPr>
                <w:rFonts w:ascii="MS Gothic" w:eastAsia="MS Gothic" w:hAnsi="MS Gothic" w:cs="MS Gothic" w:hint="eastAsia"/>
                <w:lang w:val="ja-JP"/>
              </w:rPr>
              <w:t>、</w:t>
            </w:r>
            <w:r>
              <w:rPr>
                <w:rFonts w:ascii="MS Gothic" w:eastAsia="MS Gothic" w:hint="eastAsia"/>
                <w:lang w:val="ja-JP"/>
              </w:rPr>
              <w:t>静的エントリポイントを追加するには</w:t>
            </w:r>
            <w:r>
              <w:rPr>
                <w:rFonts w:ascii="MS Gothic" w:eastAsia="MS Gothic" w:hAnsi="MS Gothic" w:cs="MS Gothic" w:hint="eastAsia"/>
                <w:lang w:val="ja-JP"/>
              </w:rPr>
              <w:t>、</w:t>
            </w:r>
            <w:r>
              <w:rPr>
                <w:rFonts w:ascii="MS Gothic" w:eastAsia="MS Gothic" w:hint="eastAsia"/>
                <w:lang w:val="ja-JP"/>
              </w:rPr>
              <w:t>プロパティをジョブ要求に追加する必要があります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f4abf23a-392b-4d46-a4c3-f504b602aaa6</w:t>
            </w:r>
          </w:p>
        </w:tc>
        <w:tc>
          <w:tcPr>
            <w:tcW w:w="7407" w:type="dxa"/>
            <w:shd w:val="clear" w:color="auto" w:fill="F2F2F2" w:themeFill="background1" w:themeFillShade="F2"/>
          </w:tcPr>
          <w:p w:rsidR="00000000" w:rsidRDefault="0040651D">
            <w:pPr>
              <w:rPr>
                <w:noProof/>
              </w:rPr>
            </w:pPr>
            <w:r>
              <w:rPr>
                <w:noProof/>
              </w:rPr>
              <w:t>The responding RTMP U</w:t>
            </w:r>
            <w:r>
              <w:rPr>
                <w:noProof/>
              </w:rPr>
              <w:t>RL from this job will be static and can then be reused by activating/deactivating the job with the operations described in the sections below.</w:t>
            </w:r>
          </w:p>
        </w:tc>
        <w:tc>
          <w:tcPr>
            <w:tcW w:w="7407" w:type="dxa"/>
          </w:tcPr>
          <w:p w:rsidR="00000000" w:rsidRDefault="0040651D">
            <w:pPr>
              <w:rPr>
                <w:lang w:val="ja-JP"/>
              </w:rPr>
            </w:pPr>
            <w:r>
              <w:rPr>
                <w:rFonts w:ascii="MS Gothic" w:eastAsia="MS Gothic" w:hint="eastAsia"/>
                <w:lang w:val="ja-JP"/>
              </w:rPr>
              <w:t>このジョブからの応答する</w:t>
            </w:r>
            <w:r>
              <w:rPr>
                <w:lang w:val="ja-JP"/>
              </w:rPr>
              <w:t xml:space="preserve"> RTMP URL </w:t>
            </w:r>
            <w:r>
              <w:rPr>
                <w:rFonts w:ascii="MS Gothic" w:eastAsia="MS Gothic" w:hint="eastAsia"/>
                <w:lang w:val="ja-JP"/>
              </w:rPr>
              <w:t>は静的であり</w:t>
            </w:r>
            <w:r>
              <w:rPr>
                <w:rFonts w:ascii="MS Gothic" w:eastAsia="MS Gothic" w:hAnsi="MS Gothic" w:cs="MS Gothic" w:hint="eastAsia"/>
                <w:lang w:val="ja-JP"/>
              </w:rPr>
              <w:t>、</w:t>
            </w:r>
            <w:r>
              <w:rPr>
                <w:rFonts w:ascii="MS Gothic" w:eastAsia="MS Gothic" w:hint="eastAsia"/>
                <w:lang w:val="ja-JP"/>
              </w:rPr>
              <w:t>以下のセクションで説明する操作を使用してジョブをアクティブ</w:t>
            </w:r>
            <w:r>
              <w:rPr>
                <w:lang w:val="ja-JP"/>
              </w:rPr>
              <w:t>/</w:t>
            </w:r>
            <w:r>
              <w:rPr>
                <w:rFonts w:ascii="MS Gothic" w:eastAsia="MS Gothic" w:hint="eastAsia"/>
                <w:lang w:val="ja-JP"/>
              </w:rPr>
              <w:t>非アクティブ化することで再利用できます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 </w:t>
            </w:r>
            <w:r>
              <w:rPr>
                <w:noProof/>
                <w:sz w:val="16"/>
              </w:rPr>
              <w:br/>
            </w:r>
            <w:r>
              <w:rPr>
                <w:noProof/>
                <w:sz w:val="2"/>
              </w:rPr>
              <w:t>01966982-07af-45ff-a18b-a8f4c5db2944</w:t>
            </w:r>
          </w:p>
        </w:tc>
        <w:tc>
          <w:tcPr>
            <w:tcW w:w="7407" w:type="dxa"/>
            <w:shd w:val="clear" w:color="auto" w:fill="F2F2F2" w:themeFill="background1" w:themeFillShade="F2"/>
          </w:tcPr>
          <w:p w:rsidR="00000000" w:rsidRDefault="0040651D">
            <w:pPr>
              <w:rPr>
                <w:noProof/>
              </w:rPr>
            </w:pPr>
            <w:r>
              <w:rPr>
                <w:noProof/>
              </w:rPr>
              <w:t>Please read and understand the limitations listed at the end of this document.</w:t>
            </w:r>
          </w:p>
        </w:tc>
        <w:tc>
          <w:tcPr>
            <w:tcW w:w="7407" w:type="dxa"/>
          </w:tcPr>
          <w:p w:rsidR="00000000" w:rsidRDefault="0040651D">
            <w:pPr>
              <w:rPr>
                <w:lang w:val="ja-JP"/>
              </w:rPr>
            </w:pPr>
            <w:r>
              <w:rPr>
                <w:rFonts w:ascii="MS Gothic" w:eastAsia="MS Gothic" w:hint="eastAsia"/>
                <w:lang w:val="ja-JP"/>
              </w:rPr>
              <w:t>このドキュメントの最後に記載されている制限事項を読み</w:t>
            </w:r>
            <w:r>
              <w:rPr>
                <w:rFonts w:ascii="MS Gothic" w:eastAsia="MS Gothic" w:hAnsi="MS Gothic" w:cs="MS Gothic" w:hint="eastAsia"/>
                <w:lang w:val="ja-JP"/>
              </w:rPr>
              <w:t>、</w:t>
            </w:r>
            <w:r>
              <w:rPr>
                <w:rFonts w:ascii="MS Gothic" w:eastAsia="MS Gothic" w:hint="eastAsia"/>
                <w:lang w:val="ja-JP"/>
              </w:rPr>
              <w:t>理解してください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 </w:t>
            </w:r>
            <w:r>
              <w:rPr>
                <w:noProof/>
                <w:sz w:val="16"/>
              </w:rPr>
              <w:br/>
            </w:r>
            <w:r>
              <w:rPr>
                <w:noProof/>
                <w:sz w:val="2"/>
              </w:rPr>
              <w:t>682b8119-12d2-4ba1-9398-da922417d3b7</w:t>
            </w:r>
          </w:p>
        </w:tc>
        <w:tc>
          <w:tcPr>
            <w:tcW w:w="7407" w:type="dxa"/>
            <w:shd w:val="clear" w:color="auto" w:fill="F2F2F2" w:themeFill="background1" w:themeFillShade="F2"/>
          </w:tcPr>
          <w:p w:rsidR="00000000" w:rsidRDefault="0040651D">
            <w:pPr>
              <w:rPr>
                <w:noProof/>
              </w:rPr>
            </w:pPr>
            <w:r>
              <w:rPr>
                <w:noProof/>
              </w:rPr>
              <w:t>Maximum waiting time</w:t>
            </w:r>
          </w:p>
        </w:tc>
        <w:tc>
          <w:tcPr>
            <w:tcW w:w="7407" w:type="dxa"/>
          </w:tcPr>
          <w:p w:rsidR="00000000" w:rsidRDefault="0040651D">
            <w:pPr>
              <w:rPr>
                <w:lang w:val="ja-JP"/>
              </w:rPr>
            </w:pPr>
            <w:r>
              <w:rPr>
                <w:rFonts w:ascii="MS Gothic" w:eastAsia="MS Gothic" w:hint="eastAsia"/>
                <w:lang w:val="ja-JP"/>
              </w:rPr>
              <w:t>最大待ち時間</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 </w:t>
            </w:r>
            <w:r>
              <w:rPr>
                <w:noProof/>
                <w:sz w:val="16"/>
              </w:rPr>
              <w:br/>
            </w:r>
            <w:r>
              <w:rPr>
                <w:noProof/>
                <w:sz w:val="2"/>
              </w:rPr>
              <w:t>90800c20-6629-4909-825b-d63f</w:t>
            </w:r>
            <w:r>
              <w:rPr>
                <w:noProof/>
                <w:sz w:val="2"/>
              </w:rPr>
              <w:t>e13c161f</w:t>
            </w:r>
          </w:p>
        </w:tc>
        <w:tc>
          <w:tcPr>
            <w:tcW w:w="7407" w:type="dxa"/>
            <w:shd w:val="clear" w:color="auto" w:fill="F2F2F2" w:themeFill="background1" w:themeFillShade="F2"/>
          </w:tcPr>
          <w:p w:rsidR="00000000" w:rsidRDefault="0040651D">
            <w:pPr>
              <w:rPr>
                <w:noProof/>
              </w:rPr>
            </w:pPr>
            <w:r>
              <w:rPr>
                <w:noProof/>
              </w:rPr>
              <w:t>After an SEP job is activated, it will automatically deactivate after some time if the encoder is not started.</w:t>
            </w:r>
          </w:p>
        </w:tc>
        <w:tc>
          <w:tcPr>
            <w:tcW w:w="7407" w:type="dxa"/>
          </w:tcPr>
          <w:p w:rsidR="00000000" w:rsidRDefault="0040651D">
            <w:pPr>
              <w:rPr>
                <w:lang w:val="ja-JP"/>
              </w:rPr>
            </w:pPr>
            <w:r>
              <w:rPr>
                <w:lang w:val="ja-JP"/>
              </w:rPr>
              <w:t xml:space="preserve">SEP </w:t>
            </w:r>
            <w:r>
              <w:rPr>
                <w:rFonts w:ascii="MS Gothic" w:eastAsia="MS Gothic" w:hint="eastAsia"/>
                <w:lang w:val="ja-JP"/>
              </w:rPr>
              <w:t>ジョブがアクティブになった後</w:t>
            </w:r>
            <w:r>
              <w:rPr>
                <w:rFonts w:ascii="MS Gothic" w:eastAsia="MS Gothic" w:hAnsi="MS Gothic" w:cs="MS Gothic" w:hint="eastAsia"/>
                <w:lang w:val="ja-JP"/>
              </w:rPr>
              <w:t>、</w:t>
            </w:r>
            <w:r>
              <w:rPr>
                <w:rFonts w:ascii="MS Gothic" w:eastAsia="MS Gothic" w:hint="eastAsia"/>
                <w:lang w:val="ja-JP"/>
              </w:rPr>
              <w:t>エンコーダが開始されていないと</w:t>
            </w:r>
            <w:r>
              <w:rPr>
                <w:rFonts w:ascii="MS Gothic" w:eastAsia="MS Gothic" w:hAnsi="MS Gothic" w:cs="MS Gothic" w:hint="eastAsia"/>
                <w:lang w:val="ja-JP"/>
              </w:rPr>
              <w:t>、</w:t>
            </w:r>
            <w:r>
              <w:rPr>
                <w:rFonts w:ascii="MS Gothic" w:eastAsia="MS Gothic" w:hint="eastAsia"/>
                <w:lang w:val="ja-JP"/>
              </w:rPr>
              <w:t>しばらくすると自動的に非アクティブ化されます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 </w:t>
            </w:r>
            <w:r>
              <w:rPr>
                <w:noProof/>
                <w:sz w:val="16"/>
              </w:rPr>
              <w:br/>
            </w:r>
            <w:r>
              <w:rPr>
                <w:noProof/>
                <w:sz w:val="2"/>
              </w:rPr>
              <w:t>38a1f99f-494c-467f-b2b5-24ad8db4ec91</w:t>
            </w:r>
          </w:p>
        </w:tc>
        <w:tc>
          <w:tcPr>
            <w:tcW w:w="7407" w:type="dxa"/>
            <w:shd w:val="clear" w:color="auto" w:fill="F2F2F2" w:themeFill="background1" w:themeFillShade="F2"/>
          </w:tcPr>
          <w:p w:rsidR="00000000" w:rsidRDefault="0040651D">
            <w:pPr>
              <w:rPr>
                <w:noProof/>
              </w:rPr>
            </w:pPr>
            <w:r>
              <w:rPr>
                <w:noProof/>
              </w:rPr>
              <w:t>The rules are as follows:</w:t>
            </w:r>
          </w:p>
        </w:tc>
        <w:tc>
          <w:tcPr>
            <w:tcW w:w="7407" w:type="dxa"/>
          </w:tcPr>
          <w:p w:rsidR="00000000" w:rsidRDefault="0040651D">
            <w:pPr>
              <w:rPr>
                <w:lang w:val="ja-JP"/>
              </w:rPr>
            </w:pPr>
            <w:r>
              <w:rPr>
                <w:rFonts w:ascii="MS Gothic" w:eastAsia="MS Gothic" w:hint="eastAsia"/>
                <w:lang w:val="ja-JP"/>
              </w:rPr>
              <w:t>ルールは次のとおり</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 </w:t>
            </w:r>
            <w:r>
              <w:rPr>
                <w:noProof/>
                <w:sz w:val="16"/>
              </w:rPr>
              <w:br/>
            </w:r>
            <w:r>
              <w:rPr>
                <w:noProof/>
                <w:sz w:val="2"/>
              </w:rPr>
              <w:t>d94ea8b8-5ff6-47ed-9aa0-57e8cb7305ef</w:t>
            </w:r>
          </w:p>
        </w:tc>
        <w:tc>
          <w:tcPr>
            <w:tcW w:w="7407" w:type="dxa"/>
            <w:shd w:val="clear" w:color="auto" w:fill="F2F2F2" w:themeFill="background1" w:themeFillShade="F2"/>
          </w:tcPr>
          <w:p w:rsidR="00000000" w:rsidRDefault="0040651D">
            <w:pPr>
              <w:rPr>
                <w:noProof/>
              </w:rPr>
            </w:pPr>
            <w:r>
              <w:rPr>
                <w:noProof/>
              </w:rPr>
              <w:t xml:space="preserve">If the </w:t>
            </w:r>
            <w:r>
              <w:rPr>
                <w:rStyle w:val="mqInternal"/>
                <w:noProof/>
              </w:rPr>
              <w:t>[1}[2]{3]</w:t>
            </w:r>
            <w:r>
              <w:rPr>
                <w:noProof/>
              </w:rPr>
              <w:t xml:space="preserve"> value is greater than 30 minutes, the job will automatically terminate in 30 minutes by default - if you wish to change the waiting time, you will need to contact Support.</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この値が</w:t>
            </w:r>
            <w:r>
              <w:rPr>
                <w:lang w:val="ja-JP"/>
              </w:rPr>
              <w:t>30</w:t>
            </w:r>
            <w:r>
              <w:rPr>
                <w:rFonts w:ascii="MS Gothic" w:eastAsia="MS Gothic" w:hint="eastAsia"/>
                <w:lang w:val="ja-JP"/>
              </w:rPr>
              <w:t>分を超える場</w:t>
            </w:r>
            <w:r>
              <w:rPr>
                <w:rFonts w:ascii="MS Gothic" w:eastAsia="MS Gothic" w:hint="eastAsia"/>
                <w:lang w:val="ja-JP"/>
              </w:rPr>
              <w:t>合</w:t>
            </w:r>
            <w:r>
              <w:rPr>
                <w:rFonts w:ascii="MS Gothic" w:eastAsia="MS Gothic" w:hAnsi="MS Gothic" w:cs="MS Gothic" w:hint="eastAsia"/>
                <w:lang w:val="ja-JP"/>
              </w:rPr>
              <w:t>、</w:t>
            </w:r>
            <w:r>
              <w:rPr>
                <w:rFonts w:ascii="MS Gothic" w:eastAsia="MS Gothic" w:hint="eastAsia"/>
                <w:lang w:val="ja-JP"/>
              </w:rPr>
              <w:t>ジョブはデフォルトで</w:t>
            </w:r>
            <w:r>
              <w:rPr>
                <w:lang w:val="ja-JP"/>
              </w:rPr>
              <w:t>30</w:t>
            </w:r>
            <w:r>
              <w:rPr>
                <w:rFonts w:ascii="MS Gothic" w:eastAsia="MS Gothic" w:hint="eastAsia"/>
                <w:lang w:val="ja-JP"/>
              </w:rPr>
              <w:t>分後に自動的に終了します</w:t>
            </w:r>
            <w:r>
              <w:rPr>
                <w:rFonts w:ascii="MS Gothic" w:eastAsia="MS Gothic" w:hAnsi="MS Gothic" w:cs="MS Gothic" w:hint="eastAsia"/>
                <w:lang w:val="ja-JP"/>
              </w:rPr>
              <w:t>。</w:t>
            </w:r>
            <w:r>
              <w:rPr>
                <w:rFonts w:ascii="MS Gothic" w:eastAsia="MS Gothic" w:hint="eastAsia"/>
                <w:lang w:val="ja-JP"/>
              </w:rPr>
              <w:t>待機時間を変更する場合は</w:t>
            </w:r>
            <w:r>
              <w:rPr>
                <w:rFonts w:ascii="MS Gothic" w:eastAsia="MS Gothic" w:hAnsi="MS Gothic" w:cs="MS Gothic" w:hint="eastAsia"/>
                <w:lang w:val="ja-JP"/>
              </w:rPr>
              <w:t>、</w:t>
            </w:r>
            <w:r>
              <w:rPr>
                <w:rFonts w:ascii="MS Gothic" w:eastAsia="MS Gothic" w:hint="eastAsia"/>
                <w:lang w:val="ja-JP"/>
              </w:rPr>
              <w:t>サポートに連絡する必要があります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 </w:t>
            </w:r>
            <w:r>
              <w:rPr>
                <w:noProof/>
                <w:sz w:val="16"/>
              </w:rPr>
              <w:br/>
            </w:r>
            <w:r>
              <w:rPr>
                <w:noProof/>
                <w:sz w:val="2"/>
              </w:rPr>
              <w:t>bed9bc91-1fe5-4535-acc2-71bb90faa774</w:t>
            </w:r>
          </w:p>
        </w:tc>
        <w:tc>
          <w:tcPr>
            <w:tcW w:w="7407" w:type="dxa"/>
            <w:shd w:val="clear" w:color="auto" w:fill="F2F2F2" w:themeFill="background1" w:themeFillShade="F2"/>
          </w:tcPr>
          <w:p w:rsidR="00000000" w:rsidRDefault="0040651D">
            <w:pPr>
              <w:rPr>
                <w:noProof/>
              </w:rPr>
            </w:pPr>
            <w:r>
              <w:rPr>
                <w:noProof/>
              </w:rPr>
              <w:t>Automatic deactivation cannot be disabled.</w:t>
            </w:r>
          </w:p>
        </w:tc>
        <w:tc>
          <w:tcPr>
            <w:tcW w:w="7407" w:type="dxa"/>
          </w:tcPr>
          <w:p w:rsidR="00000000" w:rsidRDefault="0040651D">
            <w:pPr>
              <w:rPr>
                <w:lang w:val="ja-JP"/>
              </w:rPr>
            </w:pPr>
            <w:r>
              <w:rPr>
                <w:rFonts w:ascii="MS Gothic" w:eastAsia="MS Gothic" w:hint="eastAsia"/>
                <w:lang w:val="ja-JP"/>
              </w:rPr>
              <w:t>自動非アクティブ化を無効にすることはできません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 </w:t>
            </w:r>
            <w:r>
              <w:rPr>
                <w:noProof/>
                <w:sz w:val="16"/>
              </w:rPr>
              <w:br/>
            </w:r>
            <w:r>
              <w:rPr>
                <w:noProof/>
                <w:sz w:val="2"/>
              </w:rPr>
              <w:t>9dcbdaef-0e69-4420-9474-0f1871c9be7a</w:t>
            </w:r>
          </w:p>
        </w:tc>
        <w:tc>
          <w:tcPr>
            <w:tcW w:w="7407" w:type="dxa"/>
            <w:shd w:val="clear" w:color="auto" w:fill="F2F2F2" w:themeFill="background1" w:themeFillShade="F2"/>
          </w:tcPr>
          <w:p w:rsidR="00000000" w:rsidRDefault="0040651D">
            <w:pPr>
              <w:rPr>
                <w:noProof/>
              </w:rPr>
            </w:pPr>
            <w:r>
              <w:rPr>
                <w:noProof/>
              </w:rPr>
              <w:t xml:space="preserve">If the </w:t>
            </w:r>
            <w:r>
              <w:rPr>
                <w:rStyle w:val="mqInternal"/>
                <w:noProof/>
              </w:rPr>
              <w:t>[1}[2]{3]</w:t>
            </w:r>
            <w:r>
              <w:rPr>
                <w:noProof/>
              </w:rPr>
              <w:t xml:space="preserve">value is less than the </w:t>
            </w:r>
            <w:r>
              <w:rPr>
                <w:rStyle w:val="mqInternal"/>
                <w:noProof/>
              </w:rPr>
              <w:t>[1}[5]{</w:t>
            </w:r>
            <w:r>
              <w:rPr>
                <w:rStyle w:val="mqInternal"/>
                <w:noProof/>
              </w:rPr>
              <w:t>3]</w:t>
            </w:r>
            <w:r>
              <w:rPr>
                <w:noProof/>
              </w:rPr>
              <w:t xml:space="preserve">, the job will terminate in the time set for </w:t>
            </w:r>
            <w:r>
              <w:rPr>
                <w:rStyle w:val="mqInternal"/>
                <w:noProof/>
              </w:rPr>
              <w:t>[1}[8]{3]</w:t>
            </w:r>
            <w:r>
              <w:rPr>
                <w:noProof/>
              </w:rPr>
              <w:t>.</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値がより小さい場合</w:t>
            </w:r>
            <w:r>
              <w:rPr>
                <w:rStyle w:val="mqInternal"/>
                <w:noProof/>
                <w:lang w:val="ja-JP"/>
              </w:rPr>
              <w:t>[1}[5]{3]</w:t>
            </w:r>
            <w:r>
              <w:rPr>
                <w:rFonts w:ascii="MS Gothic" w:eastAsia="MS Gothic" w:hAnsi="MS Gothic" w:cs="MS Gothic" w:hint="eastAsia"/>
                <w:lang w:val="ja-JP"/>
              </w:rPr>
              <w:t>、</w:t>
            </w:r>
            <w:r>
              <w:rPr>
                <w:rFonts w:ascii="MS Gothic" w:eastAsia="MS Gothic" w:hint="eastAsia"/>
                <w:lang w:val="ja-JP"/>
              </w:rPr>
              <w:t>ジョブは</w:t>
            </w:r>
            <w:r>
              <w:rPr>
                <w:rStyle w:val="mqInternal"/>
                <w:noProof/>
                <w:lang w:val="ja-JP"/>
              </w:rPr>
              <w:t>[1}[8]{3]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 </w:t>
            </w:r>
            <w:r>
              <w:rPr>
                <w:noProof/>
                <w:sz w:val="16"/>
              </w:rPr>
              <w:br/>
            </w:r>
            <w:r>
              <w:rPr>
                <w:noProof/>
                <w:sz w:val="2"/>
              </w:rPr>
              <w:t>818942b5-17d7-4b48-a411-e596dbbebdd0</w:t>
            </w:r>
          </w:p>
        </w:tc>
        <w:tc>
          <w:tcPr>
            <w:tcW w:w="7407" w:type="dxa"/>
            <w:shd w:val="clear" w:color="auto" w:fill="F2F2F2" w:themeFill="background1" w:themeFillShade="F2"/>
          </w:tcPr>
          <w:p w:rsidR="00000000" w:rsidRDefault="0040651D">
            <w:pPr>
              <w:rPr>
                <w:noProof/>
              </w:rPr>
            </w:pPr>
            <w:r>
              <w:rPr>
                <w:noProof/>
              </w:rPr>
              <w:t>Activate SEP Live Stream</w:t>
            </w:r>
          </w:p>
        </w:tc>
        <w:tc>
          <w:tcPr>
            <w:tcW w:w="7407" w:type="dxa"/>
          </w:tcPr>
          <w:p w:rsidR="00000000" w:rsidRDefault="0040651D">
            <w:pPr>
              <w:rPr>
                <w:lang w:val="ja-JP"/>
              </w:rPr>
            </w:pPr>
            <w:r>
              <w:rPr>
                <w:lang w:val="ja-JP"/>
              </w:rPr>
              <w:t xml:space="preserve">SEP </w:t>
            </w:r>
            <w:r>
              <w:rPr>
                <w:rFonts w:ascii="MS Gothic" w:eastAsia="MS Gothic" w:hint="eastAsia"/>
                <w:lang w:val="ja-JP"/>
              </w:rPr>
              <w:t>ライブストリームをアクティベート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 </w:t>
            </w:r>
            <w:r>
              <w:rPr>
                <w:noProof/>
                <w:sz w:val="16"/>
              </w:rPr>
              <w:br/>
            </w:r>
            <w:r>
              <w:rPr>
                <w:noProof/>
                <w:sz w:val="2"/>
              </w:rPr>
              <w:t>c0769ced-6a53-4ef9-969e-c954666a31ed</w:t>
            </w:r>
          </w:p>
        </w:tc>
        <w:tc>
          <w:tcPr>
            <w:tcW w:w="7407" w:type="dxa"/>
            <w:shd w:val="clear" w:color="auto" w:fill="F2F2F2" w:themeFill="background1" w:themeFillShade="F2"/>
          </w:tcPr>
          <w:p w:rsidR="00000000" w:rsidRDefault="0040651D">
            <w:pPr>
              <w:rPr>
                <w:noProof/>
              </w:rPr>
            </w:pPr>
            <w:r>
              <w:rPr>
                <w:noProof/>
              </w:rPr>
              <w:t>To activate a static entr</w:t>
            </w:r>
            <w:r>
              <w:rPr>
                <w:noProof/>
              </w:rPr>
              <w:t>y point live stream, send the following request to the Live API:</w:t>
            </w:r>
          </w:p>
        </w:tc>
        <w:tc>
          <w:tcPr>
            <w:tcW w:w="7407" w:type="dxa"/>
          </w:tcPr>
          <w:p w:rsidR="00000000" w:rsidRDefault="0040651D">
            <w:pPr>
              <w:rPr>
                <w:lang w:val="ja-JP"/>
              </w:rPr>
            </w:pPr>
            <w:r>
              <w:rPr>
                <w:rFonts w:ascii="MS Gothic" w:eastAsia="MS Gothic" w:hint="eastAsia"/>
                <w:lang w:val="ja-JP"/>
              </w:rPr>
              <w:t>静的エントリポイントのライブストリームを有効にするには</w:t>
            </w:r>
            <w:r>
              <w:rPr>
                <w:rFonts w:ascii="MS Gothic" w:eastAsia="MS Gothic" w:hAnsi="MS Gothic" w:cs="MS Gothic" w:hint="eastAsia"/>
                <w:lang w:val="ja-JP"/>
              </w:rPr>
              <w:t>、</w:t>
            </w:r>
            <w:r>
              <w:rPr>
                <w:rFonts w:ascii="MS Gothic" w:eastAsia="MS Gothic" w:hint="eastAsia"/>
                <w:lang w:val="ja-JP"/>
              </w:rPr>
              <w:t>次のリクエストを</w:t>
            </w:r>
            <w:r>
              <w:rPr>
                <w:lang w:val="ja-JP"/>
              </w:rPr>
              <w:t xml:space="preserve"> Live API </w:t>
            </w:r>
            <w:r>
              <w:rPr>
                <w:rFonts w:ascii="MS Gothic" w:eastAsia="MS Gothic" w:hint="eastAsia"/>
                <w:lang w:val="ja-JP"/>
              </w:rPr>
              <w:t>に送信します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 </w:t>
            </w:r>
            <w:r>
              <w:rPr>
                <w:noProof/>
                <w:sz w:val="16"/>
              </w:rPr>
              <w:br/>
            </w:r>
            <w:r>
              <w:rPr>
                <w:noProof/>
                <w:sz w:val="2"/>
              </w:rPr>
              <w:t>395dc198-9372-4dc3-be9f-6936a5826557</w:t>
            </w:r>
          </w:p>
        </w:tc>
        <w:tc>
          <w:tcPr>
            <w:tcW w:w="7407" w:type="dxa"/>
            <w:shd w:val="clear" w:color="auto" w:fill="F2F2F2" w:themeFill="background1" w:themeFillShade="F2"/>
          </w:tcPr>
          <w:p w:rsidR="00000000" w:rsidRDefault="0040651D">
            <w:pPr>
              <w:rPr>
                <w:noProof/>
              </w:rPr>
            </w:pPr>
            <w:r>
              <w:rPr>
                <w:noProof/>
              </w:rPr>
              <w:t xml:space="preserve">To be able to ingest to a Static Entry Point, you must make the </w:t>
            </w:r>
            <w:r>
              <w:rPr>
                <w:rStyle w:val="mqInternal"/>
                <w:noProof/>
              </w:rPr>
              <w:t>[1}[2]{3]</w:t>
            </w:r>
            <w:r>
              <w:rPr>
                <w:noProof/>
              </w:rPr>
              <w:t xml:space="preserve"> API request.</w:t>
            </w:r>
          </w:p>
        </w:tc>
        <w:tc>
          <w:tcPr>
            <w:tcW w:w="7407" w:type="dxa"/>
          </w:tcPr>
          <w:p w:rsidR="00000000" w:rsidRDefault="0040651D">
            <w:pPr>
              <w:rPr>
                <w:lang w:val="ja-JP"/>
              </w:rPr>
            </w:pPr>
            <w:r>
              <w:rPr>
                <w:rFonts w:ascii="MS Gothic" w:eastAsia="MS Gothic" w:hint="eastAsia"/>
                <w:lang w:val="ja-JP"/>
              </w:rPr>
              <w:t>静的エントリポイ</w:t>
            </w:r>
            <w:r>
              <w:rPr>
                <w:rFonts w:ascii="MS Gothic" w:eastAsia="MS Gothic" w:hint="eastAsia"/>
                <w:lang w:val="ja-JP"/>
              </w:rPr>
              <w:t>ントにインジェストできるようにするには</w:t>
            </w:r>
            <w:r>
              <w:rPr>
                <w:rFonts w:ascii="MS Gothic" w:eastAsia="MS Gothic" w:hAnsi="MS Gothic" w:cs="MS Gothic" w:hint="eastAsia"/>
                <w:lang w:val="ja-JP"/>
              </w:rPr>
              <w:t>、</w:t>
            </w:r>
            <w:r>
              <w:rPr>
                <w:rStyle w:val="mqInternal"/>
                <w:noProof/>
                <w:lang w:val="ja-JP"/>
              </w:rPr>
              <w:t>[1}[2]{3]</w:t>
            </w:r>
            <w:r>
              <w:rPr>
                <w:lang w:val="ja-JP"/>
              </w:rPr>
              <w:t xml:space="preserve">    API </w:t>
            </w:r>
            <w:r>
              <w:rPr>
                <w:rFonts w:ascii="MS Gothic" w:eastAsia="MS Gothic" w:hint="eastAsia"/>
                <w:lang w:val="ja-JP"/>
              </w:rPr>
              <w:t>リクエストを行う必要があります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 </w:t>
            </w:r>
            <w:r>
              <w:rPr>
                <w:noProof/>
                <w:sz w:val="16"/>
              </w:rPr>
              <w:br/>
            </w:r>
            <w:r>
              <w:rPr>
                <w:noProof/>
                <w:sz w:val="2"/>
              </w:rPr>
              <w:t>9b50d762-e415-4d2d-b295-893aa42cf2e4</w:t>
            </w:r>
          </w:p>
        </w:tc>
        <w:tc>
          <w:tcPr>
            <w:tcW w:w="7407" w:type="dxa"/>
            <w:shd w:val="clear" w:color="auto" w:fill="F2F2F2" w:themeFill="background1" w:themeFillShade="F2"/>
          </w:tcPr>
          <w:p w:rsidR="00000000" w:rsidRDefault="0040651D">
            <w:pPr>
              <w:rPr>
                <w:noProof/>
              </w:rPr>
            </w:pPr>
            <w:r>
              <w:rPr>
                <w:noProof/>
              </w:rPr>
              <w:t>Active SEP Stream</w:t>
            </w:r>
          </w:p>
        </w:tc>
        <w:tc>
          <w:tcPr>
            <w:tcW w:w="7407" w:type="dxa"/>
          </w:tcPr>
          <w:p w:rsidR="00000000" w:rsidRDefault="0040651D">
            <w:pPr>
              <w:rPr>
                <w:lang w:val="ja-JP"/>
              </w:rPr>
            </w:pPr>
            <w:r>
              <w:rPr>
                <w:rFonts w:ascii="MS Gothic" w:eastAsia="MS Gothic" w:hint="eastAsia"/>
                <w:lang w:val="ja-JP"/>
              </w:rPr>
              <w:t>アクティブな</w:t>
            </w:r>
            <w:r>
              <w:rPr>
                <w:lang w:val="ja-JP"/>
              </w:rPr>
              <w:t xml:space="preserve"> SEP </w:t>
            </w:r>
            <w:r>
              <w:rPr>
                <w:rFonts w:ascii="MS Gothic" w:eastAsia="MS Gothic" w:hint="eastAsia"/>
                <w:lang w:val="ja-JP"/>
              </w:rPr>
              <w:t>ストリーム</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 </w:t>
            </w:r>
            <w:r>
              <w:rPr>
                <w:noProof/>
                <w:sz w:val="16"/>
              </w:rPr>
              <w:br/>
            </w:r>
            <w:r>
              <w:rPr>
                <w:noProof/>
                <w:sz w:val="2"/>
              </w:rPr>
              <w:t>61c654c9-30a4-41e8-94d1-9e2c694f54cc</w:t>
            </w:r>
          </w:p>
        </w:tc>
        <w:tc>
          <w:tcPr>
            <w:tcW w:w="7407" w:type="dxa"/>
            <w:shd w:val="clear" w:color="auto" w:fill="F2F2F2" w:themeFill="background1" w:themeFillShade="F2"/>
          </w:tcPr>
          <w:p w:rsidR="00000000" w:rsidRDefault="0040651D">
            <w:pPr>
              <w:rPr>
                <w:noProof/>
              </w:rPr>
            </w:pPr>
            <w:r>
              <w:rPr>
                <w:noProof/>
              </w:rPr>
              <w:t>Method</w:t>
            </w:r>
          </w:p>
        </w:tc>
        <w:tc>
          <w:tcPr>
            <w:tcW w:w="7407" w:type="dxa"/>
          </w:tcPr>
          <w:p w:rsidR="00000000" w:rsidRDefault="0040651D">
            <w:pPr>
              <w:rPr>
                <w:lang w:val="ja-JP"/>
              </w:rPr>
            </w:pPr>
            <w:r>
              <w:rPr>
                <w:rFonts w:ascii="MS Gothic" w:eastAsia="MS Gothic" w:hint="eastAsia"/>
                <w:lang w:val="ja-JP"/>
              </w:rPr>
              <w:t>方法</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 </w:t>
            </w:r>
            <w:r>
              <w:rPr>
                <w:noProof/>
                <w:sz w:val="16"/>
              </w:rPr>
              <w:br/>
            </w:r>
            <w:r>
              <w:rPr>
                <w:noProof/>
                <w:sz w:val="2"/>
              </w:rPr>
              <w:t>52f6a865-55d9-424d-ad3d-53780cf1abc2</w:t>
            </w:r>
          </w:p>
        </w:tc>
        <w:tc>
          <w:tcPr>
            <w:tcW w:w="7407" w:type="dxa"/>
            <w:shd w:val="clear" w:color="auto" w:fill="F2F2F2" w:themeFill="background1" w:themeFillShade="F2"/>
          </w:tcPr>
          <w:p w:rsidR="00000000" w:rsidRDefault="0040651D">
            <w:pPr>
              <w:rPr>
                <w:noProof/>
              </w:rPr>
            </w:pPr>
            <w:r>
              <w:rPr>
                <w:noProof/>
              </w:rPr>
              <w:t>Endpoint</w:t>
            </w:r>
          </w:p>
        </w:tc>
        <w:tc>
          <w:tcPr>
            <w:tcW w:w="7407" w:type="dxa"/>
          </w:tcPr>
          <w:p w:rsidR="00000000" w:rsidRDefault="0040651D">
            <w:pPr>
              <w:rPr>
                <w:lang w:val="ja-JP"/>
              </w:rPr>
            </w:pPr>
            <w:r>
              <w:rPr>
                <w:rFonts w:ascii="MS Gothic" w:eastAsia="MS Gothic" w:hint="eastAsia"/>
                <w:lang w:val="ja-JP"/>
              </w:rPr>
              <w:t>終点</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 </w:t>
            </w:r>
            <w:r>
              <w:rPr>
                <w:noProof/>
                <w:sz w:val="16"/>
              </w:rPr>
              <w:br/>
            </w:r>
            <w:r>
              <w:rPr>
                <w:noProof/>
                <w:sz w:val="2"/>
              </w:rPr>
              <w:t>98505b2e-fe5b-4645-8819-0465b59ce719</w:t>
            </w:r>
          </w:p>
        </w:tc>
        <w:tc>
          <w:tcPr>
            <w:tcW w:w="7407" w:type="dxa"/>
            <w:shd w:val="clear" w:color="auto" w:fill="F2F2F2" w:themeFill="background1" w:themeFillShade="F2"/>
          </w:tcPr>
          <w:p w:rsidR="00000000" w:rsidRDefault="0040651D">
            <w:pPr>
              <w:rPr>
                <w:noProof/>
              </w:rPr>
            </w:pPr>
            <w:r>
              <w:rPr>
                <w:noProof/>
              </w:rPr>
              <w:t>No request body is required.</w:t>
            </w:r>
          </w:p>
        </w:tc>
        <w:tc>
          <w:tcPr>
            <w:tcW w:w="7407" w:type="dxa"/>
          </w:tcPr>
          <w:p w:rsidR="00000000" w:rsidRDefault="0040651D">
            <w:pPr>
              <w:rPr>
                <w:lang w:val="ja-JP"/>
              </w:rPr>
            </w:pPr>
            <w:r>
              <w:rPr>
                <w:rFonts w:ascii="MS Gothic" w:eastAsia="MS Gothic" w:hint="eastAsia"/>
                <w:lang w:val="ja-JP"/>
              </w:rPr>
              <w:t>リクエスト本文は必要ありません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 </w:t>
            </w:r>
            <w:r>
              <w:rPr>
                <w:noProof/>
                <w:sz w:val="16"/>
              </w:rPr>
              <w:br/>
            </w:r>
            <w:r>
              <w:rPr>
                <w:noProof/>
                <w:sz w:val="2"/>
              </w:rPr>
              <w:t>6c1357a6-67b3-46bd-974a-ff8bb53cccc0</w:t>
            </w:r>
          </w:p>
        </w:tc>
        <w:tc>
          <w:tcPr>
            <w:tcW w:w="7407" w:type="dxa"/>
            <w:shd w:val="clear" w:color="auto" w:fill="F2F2F2" w:themeFill="background1" w:themeFillShade="F2"/>
          </w:tcPr>
          <w:p w:rsidR="00000000" w:rsidRDefault="0040651D">
            <w:pPr>
              <w:rPr>
                <w:noProof/>
              </w:rPr>
            </w:pPr>
            <w:r>
              <w:rPr>
                <w:noProof/>
              </w:rPr>
              <w:t>Deactivate SEP Live Stream</w:t>
            </w:r>
          </w:p>
        </w:tc>
        <w:tc>
          <w:tcPr>
            <w:tcW w:w="7407" w:type="dxa"/>
          </w:tcPr>
          <w:p w:rsidR="00000000" w:rsidRDefault="0040651D">
            <w:pPr>
              <w:rPr>
                <w:lang w:val="ja-JP"/>
              </w:rPr>
            </w:pPr>
            <w:r>
              <w:rPr>
                <w:lang w:val="ja-JP"/>
              </w:rPr>
              <w:t xml:space="preserve">SEP </w:t>
            </w:r>
            <w:r>
              <w:rPr>
                <w:rFonts w:ascii="MS Gothic" w:eastAsia="MS Gothic" w:hint="eastAsia"/>
                <w:lang w:val="ja-JP"/>
              </w:rPr>
              <w:t>ライブストリームを無効にする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 </w:t>
            </w:r>
            <w:r>
              <w:rPr>
                <w:noProof/>
                <w:sz w:val="16"/>
              </w:rPr>
              <w:br/>
            </w:r>
            <w:r>
              <w:rPr>
                <w:noProof/>
                <w:sz w:val="2"/>
              </w:rPr>
              <w:t>0ef49b4f-83c9-4c22-a3d7-896e68416805</w:t>
            </w:r>
          </w:p>
        </w:tc>
        <w:tc>
          <w:tcPr>
            <w:tcW w:w="7407" w:type="dxa"/>
            <w:shd w:val="clear" w:color="auto" w:fill="F2F2F2" w:themeFill="background1" w:themeFillShade="F2"/>
          </w:tcPr>
          <w:p w:rsidR="00000000" w:rsidRDefault="0040651D">
            <w:pPr>
              <w:rPr>
                <w:noProof/>
              </w:rPr>
            </w:pPr>
            <w:r>
              <w:rPr>
                <w:noProof/>
              </w:rPr>
              <w:t>Always stop the encoder before deactivating the stream.</w:t>
            </w:r>
          </w:p>
        </w:tc>
        <w:tc>
          <w:tcPr>
            <w:tcW w:w="7407" w:type="dxa"/>
          </w:tcPr>
          <w:p w:rsidR="00000000" w:rsidRDefault="0040651D">
            <w:pPr>
              <w:rPr>
                <w:lang w:val="ja-JP"/>
              </w:rPr>
            </w:pPr>
            <w:r>
              <w:rPr>
                <w:rFonts w:ascii="MS Gothic" w:eastAsia="MS Gothic" w:hint="eastAsia"/>
                <w:lang w:val="ja-JP"/>
              </w:rPr>
              <w:t>ストリームを非アクティブにする前に</w:t>
            </w:r>
            <w:r>
              <w:rPr>
                <w:rFonts w:ascii="MS Gothic" w:eastAsia="MS Gothic" w:hAnsi="MS Gothic" w:cs="MS Gothic" w:hint="eastAsia"/>
                <w:lang w:val="ja-JP"/>
              </w:rPr>
              <w:t>、</w:t>
            </w:r>
            <w:r>
              <w:rPr>
                <w:rFonts w:ascii="MS Gothic" w:eastAsia="MS Gothic" w:hint="eastAsia"/>
                <w:lang w:val="ja-JP"/>
              </w:rPr>
              <w:t>必ずエンコーダを停止してください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 </w:t>
            </w:r>
            <w:r>
              <w:rPr>
                <w:noProof/>
                <w:sz w:val="16"/>
              </w:rPr>
              <w:br/>
            </w:r>
            <w:r>
              <w:rPr>
                <w:noProof/>
                <w:sz w:val="2"/>
              </w:rPr>
              <w:t>797c6241-521f-40eb-8ad5-3c60b4e0a7fa</w:t>
            </w:r>
          </w:p>
        </w:tc>
        <w:tc>
          <w:tcPr>
            <w:tcW w:w="7407" w:type="dxa"/>
            <w:shd w:val="clear" w:color="auto" w:fill="F2F2F2" w:themeFill="background1" w:themeFillShade="F2"/>
          </w:tcPr>
          <w:p w:rsidR="00000000" w:rsidRDefault="0040651D">
            <w:pPr>
              <w:rPr>
                <w:noProof/>
              </w:rPr>
            </w:pPr>
            <w:r>
              <w:rPr>
                <w:noProof/>
              </w:rPr>
              <w:t>Deactivation may not happen immediately, so this gives you exact control over when your viewers stop receiving content.</w:t>
            </w:r>
          </w:p>
        </w:tc>
        <w:tc>
          <w:tcPr>
            <w:tcW w:w="7407" w:type="dxa"/>
          </w:tcPr>
          <w:p w:rsidR="00000000" w:rsidRDefault="0040651D">
            <w:pPr>
              <w:rPr>
                <w:lang w:val="ja-JP"/>
              </w:rPr>
            </w:pPr>
            <w:r>
              <w:rPr>
                <w:rFonts w:ascii="MS Gothic" w:eastAsia="MS Gothic" w:hint="eastAsia"/>
                <w:lang w:val="ja-JP"/>
              </w:rPr>
              <w:t>無効</w:t>
            </w:r>
            <w:r>
              <w:rPr>
                <w:rFonts w:ascii="MS Gothic" w:eastAsia="MS Gothic" w:hint="eastAsia"/>
                <w:lang w:val="ja-JP"/>
              </w:rPr>
              <w:t>化はすぐには行われない可能性があるため</w:t>
            </w:r>
            <w:r>
              <w:rPr>
                <w:rFonts w:ascii="MS Gothic" w:eastAsia="MS Gothic" w:hAnsi="MS Gothic" w:cs="MS Gothic" w:hint="eastAsia"/>
                <w:lang w:val="ja-JP"/>
              </w:rPr>
              <w:t>、</w:t>
            </w:r>
            <w:r>
              <w:rPr>
                <w:rFonts w:ascii="MS Gothic" w:eastAsia="MS Gothic" w:hint="eastAsia"/>
                <w:lang w:val="ja-JP"/>
              </w:rPr>
              <w:t>視聴者がコンテンツの受信を停止するタイミングを正確に制御できます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37 </w:t>
            </w:r>
            <w:r>
              <w:rPr>
                <w:noProof/>
                <w:sz w:val="16"/>
              </w:rPr>
              <w:br/>
            </w:r>
            <w:r>
              <w:rPr>
                <w:noProof/>
                <w:sz w:val="2"/>
              </w:rPr>
              <w:t>67ebaedd-2544-4460-aa26-7559d36c5deb</w:t>
            </w:r>
          </w:p>
        </w:tc>
        <w:tc>
          <w:tcPr>
            <w:tcW w:w="7407" w:type="dxa"/>
            <w:shd w:val="clear" w:color="auto" w:fill="F2F2F2" w:themeFill="background1" w:themeFillShade="F2"/>
          </w:tcPr>
          <w:p w:rsidR="00000000" w:rsidRDefault="0040651D">
            <w:pPr>
              <w:rPr>
                <w:noProof/>
              </w:rPr>
            </w:pPr>
            <w:r>
              <w:rPr>
                <w:noProof/>
              </w:rPr>
              <w:t>To deactivate a static entry point live stream, send the following request to the Live API:</w:t>
            </w:r>
          </w:p>
        </w:tc>
        <w:tc>
          <w:tcPr>
            <w:tcW w:w="7407" w:type="dxa"/>
          </w:tcPr>
          <w:p w:rsidR="00000000" w:rsidRDefault="0040651D">
            <w:pPr>
              <w:rPr>
                <w:lang w:val="ja-JP"/>
              </w:rPr>
            </w:pPr>
            <w:r>
              <w:rPr>
                <w:rFonts w:ascii="MS Gothic" w:eastAsia="MS Gothic" w:hint="eastAsia"/>
                <w:lang w:val="ja-JP"/>
              </w:rPr>
              <w:t>静的エントリポイントのライブストリームを無効にするには</w:t>
            </w:r>
            <w:r>
              <w:rPr>
                <w:rFonts w:ascii="MS Gothic" w:eastAsia="MS Gothic" w:hAnsi="MS Gothic" w:cs="MS Gothic" w:hint="eastAsia"/>
                <w:lang w:val="ja-JP"/>
              </w:rPr>
              <w:t>、</w:t>
            </w:r>
            <w:r>
              <w:rPr>
                <w:rFonts w:ascii="MS Gothic" w:eastAsia="MS Gothic" w:hint="eastAsia"/>
                <w:lang w:val="ja-JP"/>
              </w:rPr>
              <w:t>次のリクエストを</w:t>
            </w:r>
            <w:r>
              <w:rPr>
                <w:lang w:val="ja-JP"/>
              </w:rPr>
              <w:t xml:space="preserve"> Live API </w:t>
            </w:r>
            <w:r>
              <w:rPr>
                <w:rFonts w:ascii="MS Gothic" w:eastAsia="MS Gothic" w:hint="eastAsia"/>
                <w:lang w:val="ja-JP"/>
              </w:rPr>
              <w:t>に送信します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38 </w:t>
            </w:r>
            <w:r>
              <w:rPr>
                <w:noProof/>
                <w:sz w:val="16"/>
              </w:rPr>
              <w:br/>
            </w:r>
            <w:r>
              <w:rPr>
                <w:noProof/>
                <w:sz w:val="2"/>
              </w:rPr>
              <w:t>8f558c43-e6b1-42af-9dae-9c2b7ddf7ee3</w:t>
            </w:r>
          </w:p>
        </w:tc>
        <w:tc>
          <w:tcPr>
            <w:tcW w:w="7407" w:type="dxa"/>
            <w:shd w:val="clear" w:color="auto" w:fill="F2F2F2" w:themeFill="background1" w:themeFillShade="F2"/>
          </w:tcPr>
          <w:p w:rsidR="00000000" w:rsidRDefault="0040651D">
            <w:pPr>
              <w:rPr>
                <w:noProof/>
              </w:rPr>
            </w:pPr>
            <w:r>
              <w:rPr>
                <w:noProof/>
              </w:rPr>
              <w:t>Active SEP Stream</w:t>
            </w:r>
          </w:p>
        </w:tc>
        <w:tc>
          <w:tcPr>
            <w:tcW w:w="7407" w:type="dxa"/>
          </w:tcPr>
          <w:p w:rsidR="00000000" w:rsidRDefault="0040651D">
            <w:pPr>
              <w:rPr>
                <w:lang w:val="ja-JP"/>
              </w:rPr>
            </w:pPr>
            <w:r>
              <w:rPr>
                <w:rFonts w:ascii="MS Gothic" w:eastAsia="MS Gothic" w:hint="eastAsia"/>
                <w:lang w:val="ja-JP"/>
              </w:rPr>
              <w:t>アクティブな</w:t>
            </w:r>
            <w:r>
              <w:rPr>
                <w:lang w:val="ja-JP"/>
              </w:rPr>
              <w:t xml:space="preserve"> SEP </w:t>
            </w:r>
            <w:r>
              <w:rPr>
                <w:rFonts w:ascii="MS Gothic" w:eastAsia="MS Gothic" w:hint="eastAsia"/>
                <w:lang w:val="ja-JP"/>
              </w:rPr>
              <w:t>ストリーム</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39 </w:t>
            </w:r>
            <w:r>
              <w:rPr>
                <w:noProof/>
                <w:sz w:val="16"/>
              </w:rPr>
              <w:br/>
            </w:r>
            <w:r>
              <w:rPr>
                <w:noProof/>
                <w:sz w:val="2"/>
              </w:rPr>
              <w:t>23b55832-1140-466e-b4f8-d9fc0217a984</w:t>
            </w:r>
          </w:p>
        </w:tc>
        <w:tc>
          <w:tcPr>
            <w:tcW w:w="7407" w:type="dxa"/>
            <w:shd w:val="clear" w:color="auto" w:fill="F2F2F2" w:themeFill="background1" w:themeFillShade="F2"/>
          </w:tcPr>
          <w:p w:rsidR="00000000" w:rsidRDefault="0040651D">
            <w:pPr>
              <w:rPr>
                <w:noProof/>
              </w:rPr>
            </w:pPr>
            <w:r>
              <w:rPr>
                <w:noProof/>
              </w:rPr>
              <w:t>Method</w:t>
            </w:r>
          </w:p>
        </w:tc>
        <w:tc>
          <w:tcPr>
            <w:tcW w:w="7407" w:type="dxa"/>
          </w:tcPr>
          <w:p w:rsidR="00000000" w:rsidRDefault="0040651D">
            <w:pPr>
              <w:rPr>
                <w:lang w:val="ja-JP"/>
              </w:rPr>
            </w:pPr>
            <w:r>
              <w:rPr>
                <w:rFonts w:ascii="MS Gothic" w:eastAsia="MS Gothic" w:hint="eastAsia"/>
                <w:lang w:val="ja-JP"/>
              </w:rPr>
              <w:t>方法</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41 </w:t>
            </w:r>
            <w:r>
              <w:rPr>
                <w:noProof/>
                <w:sz w:val="16"/>
              </w:rPr>
              <w:br/>
            </w:r>
            <w:r>
              <w:rPr>
                <w:noProof/>
                <w:sz w:val="2"/>
              </w:rPr>
              <w:t>544b53d1-5c7d-4d8d-b981-ee2c5733c422</w:t>
            </w:r>
          </w:p>
        </w:tc>
        <w:tc>
          <w:tcPr>
            <w:tcW w:w="7407" w:type="dxa"/>
            <w:shd w:val="clear" w:color="auto" w:fill="F2F2F2" w:themeFill="background1" w:themeFillShade="F2"/>
          </w:tcPr>
          <w:p w:rsidR="00000000" w:rsidRDefault="0040651D">
            <w:pPr>
              <w:rPr>
                <w:noProof/>
              </w:rPr>
            </w:pPr>
            <w:r>
              <w:rPr>
                <w:noProof/>
              </w:rPr>
              <w:t>Endpoint</w:t>
            </w:r>
          </w:p>
        </w:tc>
        <w:tc>
          <w:tcPr>
            <w:tcW w:w="7407" w:type="dxa"/>
          </w:tcPr>
          <w:p w:rsidR="00000000" w:rsidRDefault="0040651D">
            <w:pPr>
              <w:rPr>
                <w:lang w:val="ja-JP"/>
              </w:rPr>
            </w:pPr>
            <w:r>
              <w:rPr>
                <w:rFonts w:ascii="MS Gothic" w:eastAsia="MS Gothic" w:hint="eastAsia"/>
                <w:lang w:val="ja-JP"/>
              </w:rPr>
              <w:t>終点</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43 </w:t>
            </w:r>
            <w:r>
              <w:rPr>
                <w:noProof/>
                <w:sz w:val="16"/>
              </w:rPr>
              <w:br/>
            </w:r>
            <w:r>
              <w:rPr>
                <w:noProof/>
                <w:sz w:val="2"/>
              </w:rPr>
              <w:t>06cea1d9-b777-4af2-ab02-f8e3571047cb</w:t>
            </w:r>
          </w:p>
        </w:tc>
        <w:tc>
          <w:tcPr>
            <w:tcW w:w="7407" w:type="dxa"/>
            <w:shd w:val="clear" w:color="auto" w:fill="F2F2F2" w:themeFill="background1" w:themeFillShade="F2"/>
          </w:tcPr>
          <w:p w:rsidR="00000000" w:rsidRDefault="0040651D">
            <w:pPr>
              <w:rPr>
                <w:noProof/>
              </w:rPr>
            </w:pPr>
            <w:r>
              <w:rPr>
                <w:noProof/>
              </w:rPr>
              <w:t>When you deactivate a static entry point, the last few seconds of the stream remain playable.</w:t>
            </w:r>
          </w:p>
        </w:tc>
        <w:tc>
          <w:tcPr>
            <w:tcW w:w="7407" w:type="dxa"/>
          </w:tcPr>
          <w:p w:rsidR="00000000" w:rsidRDefault="0040651D">
            <w:pPr>
              <w:rPr>
                <w:lang w:val="ja-JP"/>
              </w:rPr>
            </w:pPr>
            <w:r>
              <w:rPr>
                <w:rFonts w:ascii="MS Gothic" w:eastAsia="MS Gothic" w:hint="eastAsia"/>
                <w:lang w:val="ja-JP"/>
              </w:rPr>
              <w:t>静的エントリポイントを無効にすると</w:t>
            </w:r>
            <w:r>
              <w:rPr>
                <w:rFonts w:ascii="MS Gothic" w:eastAsia="MS Gothic" w:hAnsi="MS Gothic" w:cs="MS Gothic" w:hint="eastAsia"/>
                <w:lang w:val="ja-JP"/>
              </w:rPr>
              <w:t>、</w:t>
            </w:r>
            <w:r>
              <w:rPr>
                <w:rFonts w:ascii="MS Gothic" w:eastAsia="MS Gothic" w:hint="eastAsia"/>
                <w:lang w:val="ja-JP"/>
              </w:rPr>
              <w:t>ストリームの最後の数秒は再生可能なままになります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44 </w:t>
            </w:r>
            <w:r>
              <w:rPr>
                <w:noProof/>
                <w:sz w:val="16"/>
              </w:rPr>
              <w:br/>
            </w:r>
            <w:r>
              <w:rPr>
                <w:noProof/>
                <w:sz w:val="2"/>
              </w:rPr>
              <w:t>4a417412-0211-4af5-a245-a2352c27452e</w:t>
            </w:r>
          </w:p>
        </w:tc>
        <w:tc>
          <w:tcPr>
            <w:tcW w:w="7407" w:type="dxa"/>
            <w:shd w:val="clear" w:color="auto" w:fill="F2F2F2" w:themeFill="background1" w:themeFillShade="F2"/>
          </w:tcPr>
          <w:p w:rsidR="00000000" w:rsidRDefault="0040651D">
            <w:pPr>
              <w:rPr>
                <w:noProof/>
              </w:rPr>
            </w:pPr>
            <w:r>
              <w:rPr>
                <w:noProof/>
              </w:rPr>
              <w:t>No request body is required.</w:t>
            </w:r>
          </w:p>
        </w:tc>
        <w:tc>
          <w:tcPr>
            <w:tcW w:w="7407" w:type="dxa"/>
          </w:tcPr>
          <w:p w:rsidR="00000000" w:rsidRDefault="0040651D">
            <w:pPr>
              <w:rPr>
                <w:lang w:val="ja-JP"/>
              </w:rPr>
            </w:pPr>
            <w:r>
              <w:rPr>
                <w:rFonts w:ascii="MS Gothic" w:eastAsia="MS Gothic" w:hint="eastAsia"/>
                <w:lang w:val="ja-JP"/>
              </w:rPr>
              <w:t>リクエスト本文は必要ありません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45 </w:t>
            </w:r>
            <w:r>
              <w:rPr>
                <w:noProof/>
                <w:sz w:val="16"/>
              </w:rPr>
              <w:br/>
            </w:r>
            <w:r>
              <w:rPr>
                <w:noProof/>
                <w:sz w:val="2"/>
              </w:rPr>
              <w:t>938942ae-7703-4ecc-8ff6-0</w:t>
            </w:r>
            <w:r>
              <w:rPr>
                <w:noProof/>
                <w:sz w:val="2"/>
              </w:rPr>
              <w:t>be6fb2d8af9</w:t>
            </w:r>
          </w:p>
        </w:tc>
        <w:tc>
          <w:tcPr>
            <w:tcW w:w="7407" w:type="dxa"/>
            <w:shd w:val="clear" w:color="auto" w:fill="F2F2F2" w:themeFill="background1" w:themeFillShade="F2"/>
          </w:tcPr>
          <w:p w:rsidR="00000000" w:rsidRDefault="0040651D">
            <w:pPr>
              <w:rPr>
                <w:noProof/>
              </w:rPr>
            </w:pPr>
            <w:r>
              <w:rPr>
                <w:noProof/>
              </w:rPr>
              <w:t>Cancel an SEP job</w:t>
            </w:r>
          </w:p>
        </w:tc>
        <w:tc>
          <w:tcPr>
            <w:tcW w:w="7407" w:type="dxa"/>
          </w:tcPr>
          <w:p w:rsidR="00000000" w:rsidRDefault="0040651D">
            <w:pPr>
              <w:rPr>
                <w:lang w:val="ja-JP"/>
              </w:rPr>
            </w:pPr>
            <w:r>
              <w:rPr>
                <w:lang w:val="ja-JP"/>
              </w:rPr>
              <w:t xml:space="preserve">SEP </w:t>
            </w:r>
            <w:r>
              <w:rPr>
                <w:rFonts w:ascii="MS Gothic" w:eastAsia="MS Gothic" w:hint="eastAsia"/>
                <w:lang w:val="ja-JP"/>
              </w:rPr>
              <w:t>ジョブをキャンセルする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46 </w:t>
            </w:r>
            <w:r>
              <w:rPr>
                <w:noProof/>
                <w:sz w:val="16"/>
              </w:rPr>
              <w:br/>
            </w:r>
            <w:r>
              <w:rPr>
                <w:noProof/>
                <w:sz w:val="2"/>
              </w:rPr>
              <w:t>d33883ba-3ad6-4b73-a18b-0a7a4c0d801c</w:t>
            </w:r>
          </w:p>
        </w:tc>
        <w:tc>
          <w:tcPr>
            <w:tcW w:w="7407" w:type="dxa"/>
            <w:shd w:val="clear" w:color="auto" w:fill="F2F2F2" w:themeFill="background1" w:themeFillShade="F2"/>
          </w:tcPr>
          <w:p w:rsidR="00000000" w:rsidRDefault="0040651D">
            <w:pPr>
              <w:rPr>
                <w:noProof/>
              </w:rPr>
            </w:pPr>
            <w:r>
              <w:rPr>
                <w:noProof/>
              </w:rPr>
              <w:t xml:space="preserve">To permanently stop a static entry point job, you can cancel the job just as you would any live job, by sending a </w:t>
            </w:r>
            <w:r>
              <w:rPr>
                <w:rStyle w:val="mqInternal"/>
                <w:noProof/>
              </w:rPr>
              <w:t>[1}[2]{3]</w:t>
            </w:r>
            <w:r>
              <w:rPr>
                <w:noProof/>
              </w:rPr>
              <w:t xml:space="preserve"> request the endpoint </w:t>
            </w:r>
            <w:r>
              <w:rPr>
                <w:rStyle w:val="mqInternal"/>
                <w:noProof/>
              </w:rPr>
              <w:t>[1}[5]{3]</w:t>
            </w:r>
            <w:r>
              <w:rPr>
                <w:noProof/>
              </w:rPr>
              <w:t>.</w:t>
            </w:r>
          </w:p>
        </w:tc>
        <w:tc>
          <w:tcPr>
            <w:tcW w:w="7407" w:type="dxa"/>
          </w:tcPr>
          <w:p w:rsidR="00000000" w:rsidRDefault="0040651D">
            <w:pPr>
              <w:rPr>
                <w:lang w:val="ja-JP"/>
              </w:rPr>
            </w:pPr>
            <w:r>
              <w:rPr>
                <w:rFonts w:ascii="MS Gothic" w:eastAsia="MS Gothic" w:hint="eastAsia"/>
                <w:lang w:val="ja-JP"/>
              </w:rPr>
              <w:t>静的エントリポイントジョ</w:t>
            </w:r>
            <w:r>
              <w:rPr>
                <w:rFonts w:ascii="MS Gothic" w:eastAsia="MS Gothic" w:hint="eastAsia"/>
                <w:lang w:val="ja-JP"/>
              </w:rPr>
              <w:t>ブを永続的に停止するには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エンドポイントにリクエストを送信することで</w:t>
            </w:r>
            <w:r>
              <w:rPr>
                <w:rFonts w:ascii="MS Gothic" w:eastAsia="MS Gothic" w:hAnsi="MS Gothic" w:cs="MS Gothic" w:hint="eastAsia"/>
                <w:lang w:val="ja-JP"/>
              </w:rPr>
              <w:t>、</w:t>
            </w:r>
            <w:r>
              <w:rPr>
                <w:rFonts w:ascii="MS Gothic" w:eastAsia="MS Gothic" w:hint="eastAsia"/>
                <w:lang w:val="ja-JP"/>
              </w:rPr>
              <w:t>ライブジョブと同様にジョブをキャンセルできます</w:t>
            </w:r>
            <w:r>
              <w:rPr>
                <w:rStyle w:val="mqInternal"/>
                <w:noProof/>
                <w:lang w:val="ja-JP"/>
              </w:rPr>
              <w:t>[1}[5]{3]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47 </w:t>
            </w:r>
            <w:r>
              <w:rPr>
                <w:noProof/>
                <w:sz w:val="16"/>
              </w:rPr>
              <w:br/>
            </w:r>
            <w:r>
              <w:rPr>
                <w:noProof/>
                <w:sz w:val="2"/>
              </w:rPr>
              <w:t>f418c58c-9326-49c4-ae1b-7e6e008a96f5</w:t>
            </w:r>
          </w:p>
        </w:tc>
        <w:tc>
          <w:tcPr>
            <w:tcW w:w="7407" w:type="dxa"/>
            <w:shd w:val="clear" w:color="auto" w:fill="F2F2F2" w:themeFill="background1" w:themeFillShade="F2"/>
          </w:tcPr>
          <w:p w:rsidR="00000000" w:rsidRDefault="0040651D">
            <w:pPr>
              <w:rPr>
                <w:noProof/>
              </w:rPr>
            </w:pPr>
            <w:r>
              <w:rPr>
                <w:noProof/>
              </w:rPr>
              <w:t xml:space="preserve">See the </w:t>
            </w:r>
            <w:r>
              <w:rPr>
                <w:rStyle w:val="mqInternal"/>
                <w:noProof/>
              </w:rPr>
              <w:t>[1}</w:t>
            </w:r>
            <w:r>
              <w:rPr>
                <w:noProof/>
              </w:rPr>
              <w:t>API reference</w:t>
            </w:r>
            <w:r>
              <w:rPr>
                <w:rStyle w:val="mqInternal"/>
                <w:noProof/>
              </w:rPr>
              <w:t>{2]</w:t>
            </w:r>
            <w:r>
              <w:rPr>
                <w:noProof/>
              </w:rPr>
              <w:t xml:space="preserve"> for full details.</w:t>
            </w:r>
          </w:p>
        </w:tc>
        <w:tc>
          <w:tcPr>
            <w:tcW w:w="7407" w:type="dxa"/>
          </w:tcPr>
          <w:p w:rsidR="00000000" w:rsidRDefault="0040651D">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lang w:val="ja-JP"/>
              </w:rPr>
              <w:t xml:space="preserve">  API </w:t>
            </w:r>
            <w:r>
              <w:rPr>
                <w:rStyle w:val="mqInternal"/>
                <w:noProof/>
                <w:lang w:val="ja-JP"/>
              </w:rPr>
              <w:t>{2]</w:t>
            </w:r>
            <w:r>
              <w:rPr>
                <w:rFonts w:ascii="MS Gothic" w:eastAsia="MS Gothic" w:hint="eastAsia"/>
                <w:lang w:val="ja-JP"/>
              </w:rPr>
              <w:t>リファレンスを参照してください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48 </w:t>
            </w:r>
            <w:r>
              <w:rPr>
                <w:noProof/>
                <w:sz w:val="16"/>
              </w:rPr>
              <w:br/>
            </w:r>
            <w:r>
              <w:rPr>
                <w:noProof/>
                <w:sz w:val="2"/>
              </w:rPr>
              <w:t>2711f264-1b09-4e56-83d1-6f1565b15893</w:t>
            </w:r>
          </w:p>
        </w:tc>
        <w:tc>
          <w:tcPr>
            <w:tcW w:w="7407" w:type="dxa"/>
            <w:shd w:val="clear" w:color="auto" w:fill="F2F2F2" w:themeFill="background1" w:themeFillShade="F2"/>
          </w:tcPr>
          <w:p w:rsidR="00000000" w:rsidRDefault="0040651D">
            <w:pPr>
              <w:rPr>
                <w:noProof/>
              </w:rPr>
            </w:pPr>
            <w:r>
              <w:rPr>
                <w:noProof/>
              </w:rPr>
              <w:t>Limitations</w:t>
            </w:r>
          </w:p>
        </w:tc>
        <w:tc>
          <w:tcPr>
            <w:tcW w:w="7407" w:type="dxa"/>
          </w:tcPr>
          <w:p w:rsidR="00000000" w:rsidRDefault="0040651D">
            <w:pPr>
              <w:rPr>
                <w:lang w:val="ja-JP"/>
              </w:rPr>
            </w:pPr>
            <w:r>
              <w:rPr>
                <w:rFonts w:ascii="MS Gothic" w:eastAsia="MS Gothic" w:hint="eastAsia"/>
                <w:lang w:val="ja-JP"/>
              </w:rPr>
              <w:t>制限事項</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49 </w:t>
            </w:r>
            <w:r>
              <w:rPr>
                <w:noProof/>
                <w:sz w:val="16"/>
              </w:rPr>
              <w:br/>
            </w:r>
            <w:r>
              <w:rPr>
                <w:noProof/>
                <w:sz w:val="2"/>
              </w:rPr>
              <w:t>d931f56c-b719-4a6d-b91a-4bf278738a83</w:t>
            </w:r>
          </w:p>
        </w:tc>
        <w:tc>
          <w:tcPr>
            <w:tcW w:w="7407" w:type="dxa"/>
            <w:shd w:val="clear" w:color="auto" w:fill="F2F2F2" w:themeFill="background1" w:themeFillShade="F2"/>
          </w:tcPr>
          <w:p w:rsidR="00000000" w:rsidRDefault="0040651D">
            <w:pPr>
              <w:rPr>
                <w:noProof/>
              </w:rPr>
            </w:pPr>
            <w:r>
              <w:rPr>
                <w:noProof/>
              </w:rPr>
              <w:t>Live to VOD can not be set to archive the stream on completion.</w:t>
            </w:r>
          </w:p>
        </w:tc>
        <w:tc>
          <w:tcPr>
            <w:tcW w:w="7407" w:type="dxa"/>
          </w:tcPr>
          <w:p w:rsidR="00000000" w:rsidRDefault="0040651D">
            <w:pPr>
              <w:rPr>
                <w:lang w:val="ja-JP"/>
              </w:rPr>
            </w:pPr>
            <w:r>
              <w:rPr>
                <w:lang w:val="ja-JP"/>
              </w:rPr>
              <w:t xml:space="preserve">VOD </w:t>
            </w:r>
            <w:r>
              <w:rPr>
                <w:rFonts w:ascii="MS Gothic" w:eastAsia="MS Gothic" w:hint="eastAsia"/>
                <w:lang w:val="ja-JP"/>
              </w:rPr>
              <w:t>へのライブは</w:t>
            </w:r>
            <w:r>
              <w:rPr>
                <w:rFonts w:ascii="MS Gothic" w:eastAsia="MS Gothic" w:hAnsi="MS Gothic" w:cs="MS Gothic" w:hint="eastAsia"/>
                <w:lang w:val="ja-JP"/>
              </w:rPr>
              <w:t>、</w:t>
            </w:r>
            <w:r>
              <w:rPr>
                <w:rFonts w:ascii="MS Gothic" w:eastAsia="MS Gothic" w:hint="eastAsia"/>
                <w:lang w:val="ja-JP"/>
              </w:rPr>
              <w:t>完了時にストリームをアーカイブするように設定することはできません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50 </w:t>
            </w:r>
            <w:r>
              <w:rPr>
                <w:noProof/>
                <w:sz w:val="16"/>
              </w:rPr>
              <w:br/>
            </w:r>
            <w:r>
              <w:rPr>
                <w:noProof/>
                <w:sz w:val="2"/>
              </w:rPr>
              <w:t>e4f8cff1-3f6b-4864-8541-ee75e2dbef8d</w:t>
            </w:r>
          </w:p>
        </w:tc>
        <w:tc>
          <w:tcPr>
            <w:tcW w:w="7407" w:type="dxa"/>
            <w:shd w:val="clear" w:color="auto" w:fill="F2F2F2" w:themeFill="background1" w:themeFillShade="F2"/>
          </w:tcPr>
          <w:p w:rsidR="00000000" w:rsidRDefault="0040651D">
            <w:pPr>
              <w:rPr>
                <w:noProof/>
              </w:rPr>
            </w:pPr>
            <w:r>
              <w:rPr>
                <w:noProof/>
              </w:rPr>
              <w:t>Alternatives:</w:t>
            </w:r>
          </w:p>
        </w:tc>
        <w:tc>
          <w:tcPr>
            <w:tcW w:w="7407" w:type="dxa"/>
          </w:tcPr>
          <w:p w:rsidR="00000000" w:rsidRDefault="0040651D">
            <w:pPr>
              <w:rPr>
                <w:lang w:val="ja-JP"/>
              </w:rPr>
            </w:pPr>
            <w:r>
              <w:rPr>
                <w:rFonts w:ascii="MS Gothic" w:eastAsia="MS Gothic" w:hint="eastAsia"/>
                <w:lang w:val="ja-JP"/>
              </w:rPr>
              <w:t>選択肢</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51 </w:t>
            </w:r>
            <w:r>
              <w:rPr>
                <w:noProof/>
                <w:sz w:val="16"/>
              </w:rPr>
              <w:br/>
            </w:r>
            <w:r>
              <w:rPr>
                <w:noProof/>
                <w:sz w:val="2"/>
              </w:rPr>
              <w:t>592c7adc-8308-4e12-b24e-d60391056</w:t>
            </w:r>
            <w:r>
              <w:rPr>
                <w:noProof/>
                <w:sz w:val="2"/>
              </w:rPr>
              <w:t>30f</w:t>
            </w:r>
          </w:p>
        </w:tc>
        <w:tc>
          <w:tcPr>
            <w:tcW w:w="7407" w:type="dxa"/>
            <w:shd w:val="clear" w:color="auto" w:fill="F2F2F2" w:themeFill="background1" w:themeFillShade="F2"/>
          </w:tcPr>
          <w:p w:rsidR="00000000" w:rsidRDefault="0040651D">
            <w:pPr>
              <w:rPr>
                <w:noProof/>
              </w:rPr>
            </w:pPr>
            <w:r>
              <w:rPr>
                <w:noProof/>
              </w:rPr>
              <w:t xml:space="preserve">Use </w:t>
            </w:r>
            <w:r>
              <w:rPr>
                <w:rStyle w:val="mqInternal"/>
                <w:noProof/>
              </w:rPr>
              <w:t>[1}</w:t>
            </w:r>
            <w:r>
              <w:rPr>
                <w:noProof/>
              </w:rPr>
              <w:t>clipping</w:t>
            </w:r>
            <w:r>
              <w:rPr>
                <w:rStyle w:val="mqInternal"/>
                <w:noProof/>
              </w:rPr>
              <w:t>{2]</w:t>
            </w:r>
            <w:r>
              <w:rPr>
                <w:noProof/>
              </w:rPr>
              <w:t xml:space="preserve"> to archive the full live event as a VOD.</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クリップを使用して</w:t>
            </w:r>
            <w:r>
              <w:rPr>
                <w:rFonts w:ascii="MS Gothic" w:eastAsia="MS Gothic" w:hAnsi="MS Gothic" w:cs="MS Gothic" w:hint="eastAsia"/>
                <w:lang w:val="ja-JP"/>
              </w:rPr>
              <w:t>、</w:t>
            </w:r>
            <w:r>
              <w:rPr>
                <w:rFonts w:ascii="MS Gothic" w:eastAsia="MS Gothic" w:hint="eastAsia"/>
                <w:lang w:val="ja-JP"/>
              </w:rPr>
              <w:t>ライブイベント全体を</w:t>
            </w:r>
            <w:r>
              <w:rPr>
                <w:lang w:val="ja-JP"/>
              </w:rPr>
              <w:t xml:space="preserve"> VOD </w:t>
            </w:r>
            <w:r>
              <w:rPr>
                <w:rFonts w:ascii="MS Gothic" w:eastAsia="MS Gothic" w:hint="eastAsia"/>
                <w:lang w:val="ja-JP"/>
              </w:rPr>
              <w:t>としてアーカイブします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52 </w:t>
            </w:r>
            <w:r>
              <w:rPr>
                <w:noProof/>
                <w:sz w:val="16"/>
              </w:rPr>
              <w:br/>
            </w:r>
            <w:r>
              <w:rPr>
                <w:noProof/>
                <w:sz w:val="2"/>
              </w:rPr>
              <w:t>bf9f39e9-6c33-4c6b-b3e4-d3d93362b2a3</w:t>
            </w:r>
          </w:p>
        </w:tc>
        <w:tc>
          <w:tcPr>
            <w:tcW w:w="7407" w:type="dxa"/>
            <w:shd w:val="clear" w:color="auto" w:fill="F2F2F2" w:themeFill="background1" w:themeFillShade="F2"/>
          </w:tcPr>
          <w:p w:rsidR="00000000" w:rsidRDefault="0040651D">
            <w:pPr>
              <w:rPr>
                <w:noProof/>
              </w:rPr>
            </w:pPr>
            <w:r>
              <w:rPr>
                <w:noProof/>
              </w:rPr>
              <w:t>The window for clipping will be available for the standard duration after an event or until the next activation of the SEP (whichever is shorter).</w:t>
            </w:r>
          </w:p>
        </w:tc>
        <w:tc>
          <w:tcPr>
            <w:tcW w:w="7407" w:type="dxa"/>
          </w:tcPr>
          <w:p w:rsidR="00000000" w:rsidRDefault="0040651D">
            <w:pPr>
              <w:rPr>
                <w:lang w:val="ja-JP"/>
              </w:rPr>
            </w:pPr>
            <w:r>
              <w:rPr>
                <w:rFonts w:ascii="MS Gothic" w:eastAsia="MS Gothic" w:hint="eastAsia"/>
                <w:lang w:val="ja-JP"/>
              </w:rPr>
              <w:t>クリッピングのウィンドウは</w:t>
            </w:r>
            <w:r>
              <w:rPr>
                <w:rFonts w:ascii="MS Gothic" w:eastAsia="MS Gothic" w:hAnsi="MS Gothic" w:cs="MS Gothic" w:hint="eastAsia"/>
                <w:lang w:val="ja-JP"/>
              </w:rPr>
              <w:t>、</w:t>
            </w:r>
            <w:r>
              <w:rPr>
                <w:rFonts w:ascii="MS Gothic" w:eastAsia="MS Gothic" w:hint="eastAsia"/>
                <w:lang w:val="ja-JP"/>
              </w:rPr>
              <w:t>イベントの後</w:t>
            </w:r>
            <w:r>
              <w:rPr>
                <w:rFonts w:ascii="MS Gothic" w:eastAsia="MS Gothic" w:hAnsi="MS Gothic" w:cs="MS Gothic" w:hint="eastAsia"/>
                <w:lang w:val="ja-JP"/>
              </w:rPr>
              <w:t>、</w:t>
            </w:r>
            <w:r>
              <w:rPr>
                <w:rFonts w:ascii="MS Gothic" w:eastAsia="MS Gothic" w:hint="eastAsia"/>
                <w:lang w:val="ja-JP"/>
              </w:rPr>
              <w:t>または</w:t>
            </w:r>
            <w:r>
              <w:rPr>
                <w:lang w:val="ja-JP"/>
              </w:rPr>
              <w:t xml:space="preserve"> SEP </w:t>
            </w:r>
            <w:r>
              <w:rPr>
                <w:rFonts w:ascii="MS Gothic" w:eastAsia="MS Gothic" w:hint="eastAsia"/>
                <w:lang w:val="ja-JP"/>
              </w:rPr>
              <w:t>の次のアクティブ化</w:t>
            </w:r>
            <w:r>
              <w:rPr>
                <w:lang w:val="ja-JP"/>
              </w:rPr>
              <w:t xml:space="preserve"> (</w:t>
            </w:r>
            <w:r>
              <w:rPr>
                <w:rFonts w:ascii="MS Gothic" w:eastAsia="MS Gothic" w:hint="eastAsia"/>
                <w:lang w:val="ja-JP"/>
              </w:rPr>
              <w:t>どちらか短い方</w:t>
            </w:r>
            <w:r>
              <w:rPr>
                <w:lang w:val="ja-JP"/>
              </w:rPr>
              <w:t xml:space="preserve">) </w:t>
            </w:r>
            <w:r>
              <w:rPr>
                <w:rFonts w:ascii="MS Gothic" w:eastAsia="MS Gothic" w:hint="eastAsia"/>
                <w:lang w:val="ja-JP"/>
              </w:rPr>
              <w:t>まで</w:t>
            </w:r>
            <w:r>
              <w:rPr>
                <w:rFonts w:ascii="MS Gothic" w:eastAsia="MS Gothic" w:hAnsi="MS Gothic" w:cs="MS Gothic" w:hint="eastAsia"/>
                <w:lang w:val="ja-JP"/>
              </w:rPr>
              <w:t>、</w:t>
            </w:r>
            <w:r>
              <w:rPr>
                <w:rFonts w:ascii="MS Gothic" w:eastAsia="MS Gothic" w:hint="eastAsia"/>
                <w:lang w:val="ja-JP"/>
              </w:rPr>
              <w:t>標準期間使用できます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53 </w:t>
            </w:r>
            <w:r>
              <w:rPr>
                <w:noProof/>
                <w:sz w:val="16"/>
              </w:rPr>
              <w:br/>
            </w:r>
            <w:r>
              <w:rPr>
                <w:noProof/>
                <w:sz w:val="2"/>
              </w:rPr>
              <w:t>4866197a-8243-4047-a5ac-92005962607c</w:t>
            </w:r>
          </w:p>
        </w:tc>
        <w:tc>
          <w:tcPr>
            <w:tcW w:w="7407" w:type="dxa"/>
            <w:shd w:val="clear" w:color="auto" w:fill="F2F2F2" w:themeFill="background1" w:themeFillShade="F2"/>
          </w:tcPr>
          <w:p w:rsidR="00000000" w:rsidRDefault="0040651D">
            <w:pPr>
              <w:rPr>
                <w:noProof/>
              </w:rPr>
            </w:pPr>
            <w:r>
              <w:rPr>
                <w:noProof/>
              </w:rPr>
              <w:t>Job settings cannot be modified.</w:t>
            </w:r>
          </w:p>
        </w:tc>
        <w:tc>
          <w:tcPr>
            <w:tcW w:w="7407" w:type="dxa"/>
          </w:tcPr>
          <w:p w:rsidR="00000000" w:rsidRDefault="0040651D">
            <w:pPr>
              <w:rPr>
                <w:lang w:val="ja-JP"/>
              </w:rPr>
            </w:pPr>
            <w:r>
              <w:rPr>
                <w:rFonts w:ascii="MS Gothic" w:eastAsia="MS Gothic" w:hint="eastAsia"/>
                <w:lang w:val="ja-JP"/>
              </w:rPr>
              <w:t>ジョブ設定は変更できません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54 </w:t>
            </w:r>
            <w:r>
              <w:rPr>
                <w:noProof/>
                <w:sz w:val="16"/>
              </w:rPr>
              <w:br/>
            </w:r>
            <w:r>
              <w:rPr>
                <w:noProof/>
                <w:sz w:val="2"/>
              </w:rPr>
              <w:t>2e22e76b-d147-42bb-a04b-92a54b9011e7</w:t>
            </w:r>
          </w:p>
        </w:tc>
        <w:tc>
          <w:tcPr>
            <w:tcW w:w="7407" w:type="dxa"/>
            <w:shd w:val="clear" w:color="auto" w:fill="F2F2F2" w:themeFill="background1" w:themeFillShade="F2"/>
          </w:tcPr>
          <w:p w:rsidR="00000000" w:rsidRDefault="0040651D">
            <w:pPr>
              <w:rPr>
                <w:noProof/>
              </w:rPr>
            </w:pPr>
            <w:r>
              <w:rPr>
                <w:noProof/>
              </w:rPr>
              <w:t>They are currently tied to the settings that initially created the SEP.</w:t>
            </w:r>
          </w:p>
        </w:tc>
        <w:tc>
          <w:tcPr>
            <w:tcW w:w="7407" w:type="dxa"/>
          </w:tcPr>
          <w:p w:rsidR="00000000" w:rsidRDefault="0040651D">
            <w:pPr>
              <w:rPr>
                <w:lang w:val="ja-JP"/>
              </w:rPr>
            </w:pPr>
            <w:r>
              <w:rPr>
                <w:rFonts w:ascii="MS Gothic" w:eastAsia="MS Gothic" w:hint="eastAsia"/>
                <w:lang w:val="ja-JP"/>
              </w:rPr>
              <w:t>これらの設定は</w:t>
            </w:r>
            <w:r>
              <w:rPr>
                <w:rFonts w:ascii="MS Gothic" w:eastAsia="MS Gothic" w:hAnsi="MS Gothic" w:cs="MS Gothic" w:hint="eastAsia"/>
                <w:lang w:val="ja-JP"/>
              </w:rPr>
              <w:t>、</w:t>
            </w:r>
            <w:r>
              <w:rPr>
                <w:rFonts w:ascii="MS Gothic" w:eastAsia="MS Gothic" w:hint="eastAsia"/>
                <w:lang w:val="ja-JP"/>
              </w:rPr>
              <w:t>現在</w:t>
            </w:r>
            <w:r>
              <w:rPr>
                <w:rFonts w:ascii="MS Gothic" w:eastAsia="MS Gothic" w:hAnsi="MS Gothic" w:cs="MS Gothic" w:hint="eastAsia"/>
                <w:lang w:val="ja-JP"/>
              </w:rPr>
              <w:t>、</w:t>
            </w:r>
            <w:r>
              <w:rPr>
                <w:rFonts w:ascii="MS Gothic" w:eastAsia="MS Gothic" w:hint="eastAsia"/>
                <w:lang w:val="ja-JP"/>
              </w:rPr>
              <w:t>最初に</w:t>
            </w:r>
            <w:r>
              <w:rPr>
                <w:lang w:val="ja-JP"/>
              </w:rPr>
              <w:t xml:space="preserve"> SEP </w:t>
            </w:r>
            <w:r>
              <w:rPr>
                <w:rFonts w:ascii="MS Gothic" w:eastAsia="MS Gothic" w:hint="eastAsia"/>
                <w:lang w:val="ja-JP"/>
              </w:rPr>
              <w:t>を作成した設定に関連付けられています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55 </w:t>
            </w:r>
            <w:r>
              <w:rPr>
                <w:noProof/>
                <w:sz w:val="16"/>
              </w:rPr>
              <w:br/>
            </w:r>
            <w:r>
              <w:rPr>
                <w:noProof/>
                <w:sz w:val="2"/>
              </w:rPr>
              <w:t>e4abed5d-d5f6-4b6f-b35a-8360538a8346</w:t>
            </w:r>
          </w:p>
        </w:tc>
        <w:tc>
          <w:tcPr>
            <w:tcW w:w="7407" w:type="dxa"/>
            <w:shd w:val="clear" w:color="auto" w:fill="F2F2F2" w:themeFill="background1" w:themeFillShade="F2"/>
          </w:tcPr>
          <w:p w:rsidR="00000000" w:rsidRDefault="0040651D">
            <w:pPr>
              <w:rPr>
                <w:noProof/>
              </w:rPr>
            </w:pPr>
            <w:r>
              <w:rPr>
                <w:noProof/>
              </w:rPr>
              <w:t>Activating th</w:t>
            </w:r>
            <w:r>
              <w:rPr>
                <w:noProof/>
              </w:rPr>
              <w:t>e stream can take up to 60 seconds for the entrypoint to be available.</w:t>
            </w:r>
          </w:p>
        </w:tc>
        <w:tc>
          <w:tcPr>
            <w:tcW w:w="7407" w:type="dxa"/>
          </w:tcPr>
          <w:p w:rsidR="00000000" w:rsidRDefault="0040651D">
            <w:pPr>
              <w:rPr>
                <w:lang w:val="ja-JP"/>
              </w:rPr>
            </w:pPr>
            <w:r>
              <w:rPr>
                <w:rFonts w:ascii="MS Gothic" w:eastAsia="MS Gothic" w:hint="eastAsia"/>
                <w:lang w:val="ja-JP"/>
              </w:rPr>
              <w:t>ストリームのアクティブ化には</w:t>
            </w:r>
            <w:r>
              <w:rPr>
                <w:rFonts w:ascii="MS Gothic" w:eastAsia="MS Gothic" w:hAnsi="MS Gothic" w:cs="MS Gothic" w:hint="eastAsia"/>
                <w:lang w:val="ja-JP"/>
              </w:rPr>
              <w:t>、</w:t>
            </w:r>
            <w:r>
              <w:rPr>
                <w:rFonts w:ascii="MS Gothic" w:eastAsia="MS Gothic" w:hint="eastAsia"/>
                <w:lang w:val="ja-JP"/>
              </w:rPr>
              <w:t>エントリポイントが使用可能になるまでに最大</w:t>
            </w:r>
            <w:r>
              <w:rPr>
                <w:lang w:val="ja-JP"/>
              </w:rPr>
              <w:t xml:space="preserve"> 60 </w:t>
            </w:r>
            <w:r>
              <w:rPr>
                <w:rFonts w:ascii="MS Gothic" w:eastAsia="MS Gothic" w:hint="eastAsia"/>
                <w:lang w:val="ja-JP"/>
              </w:rPr>
              <w:t>秒かかります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56 </w:t>
            </w:r>
            <w:r>
              <w:rPr>
                <w:noProof/>
                <w:sz w:val="16"/>
              </w:rPr>
              <w:br/>
            </w:r>
            <w:r>
              <w:rPr>
                <w:noProof/>
                <w:sz w:val="2"/>
              </w:rPr>
              <w:t>d4c2a893-5920-4860-b39e-bc99a24dc18b</w:t>
            </w:r>
          </w:p>
        </w:tc>
        <w:tc>
          <w:tcPr>
            <w:tcW w:w="7407" w:type="dxa"/>
            <w:shd w:val="clear" w:color="auto" w:fill="F2F2F2" w:themeFill="background1" w:themeFillShade="F2"/>
          </w:tcPr>
          <w:p w:rsidR="00000000" w:rsidRDefault="0040651D">
            <w:pPr>
              <w:rPr>
                <w:noProof/>
              </w:rPr>
            </w:pPr>
            <w:r>
              <w:rPr>
                <w:noProof/>
              </w:rPr>
              <w:t>Best practice:</w:t>
            </w:r>
          </w:p>
        </w:tc>
        <w:tc>
          <w:tcPr>
            <w:tcW w:w="7407" w:type="dxa"/>
          </w:tcPr>
          <w:p w:rsidR="00000000" w:rsidRDefault="0040651D">
            <w:pPr>
              <w:rPr>
                <w:lang w:val="ja-JP"/>
              </w:rPr>
            </w:pPr>
            <w:r>
              <w:rPr>
                <w:rFonts w:ascii="MS Gothic" w:eastAsia="MS Gothic" w:hint="eastAsia"/>
                <w:lang w:val="ja-JP"/>
              </w:rPr>
              <w:t>ベストプラクティス</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57 </w:t>
            </w:r>
            <w:r>
              <w:rPr>
                <w:noProof/>
                <w:sz w:val="16"/>
              </w:rPr>
              <w:br/>
            </w:r>
            <w:r>
              <w:rPr>
                <w:noProof/>
                <w:sz w:val="2"/>
              </w:rPr>
              <w:t>97224a23-47c8-4366-a8ad-76b4604e49ed</w:t>
            </w:r>
          </w:p>
        </w:tc>
        <w:tc>
          <w:tcPr>
            <w:tcW w:w="7407" w:type="dxa"/>
            <w:shd w:val="clear" w:color="auto" w:fill="F2F2F2" w:themeFill="background1" w:themeFillShade="F2"/>
          </w:tcPr>
          <w:p w:rsidR="00000000" w:rsidRDefault="0040651D">
            <w:pPr>
              <w:rPr>
                <w:noProof/>
              </w:rPr>
            </w:pPr>
            <w:r>
              <w:rPr>
                <w:noProof/>
              </w:rPr>
              <w:t>Implement notifications from the Live platform for job state changes to get real-time updates for when a SEP job is actually ready.</w:t>
            </w:r>
          </w:p>
        </w:tc>
        <w:tc>
          <w:tcPr>
            <w:tcW w:w="7407" w:type="dxa"/>
          </w:tcPr>
          <w:p w:rsidR="00000000" w:rsidRDefault="0040651D">
            <w:pPr>
              <w:rPr>
                <w:lang w:val="ja-JP"/>
              </w:rPr>
            </w:pPr>
            <w:r>
              <w:rPr>
                <w:rFonts w:ascii="MS Gothic" w:eastAsia="MS Gothic" w:hint="eastAsia"/>
                <w:lang w:val="ja-JP"/>
              </w:rPr>
              <w:t>ジョブの状態の変更に関するライブプラットフォームからの通知を実装して</w:t>
            </w:r>
            <w:r>
              <w:rPr>
                <w:rFonts w:ascii="MS Gothic" w:eastAsia="MS Gothic" w:hAnsi="MS Gothic" w:cs="MS Gothic" w:hint="eastAsia"/>
                <w:lang w:val="ja-JP"/>
              </w:rPr>
              <w:t>、</w:t>
            </w:r>
            <w:r>
              <w:rPr>
                <w:lang w:val="ja-JP"/>
              </w:rPr>
              <w:t xml:space="preserve">SEP </w:t>
            </w:r>
            <w:r>
              <w:rPr>
                <w:rFonts w:ascii="MS Gothic" w:eastAsia="MS Gothic" w:hint="eastAsia"/>
                <w:lang w:val="ja-JP"/>
              </w:rPr>
              <w:t>ジョブが実際に準備できたときのリアルタイムの更新を取得します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58 </w:t>
            </w:r>
            <w:r>
              <w:rPr>
                <w:noProof/>
                <w:sz w:val="16"/>
              </w:rPr>
              <w:br/>
            </w:r>
            <w:r>
              <w:rPr>
                <w:noProof/>
                <w:sz w:val="2"/>
              </w:rPr>
              <w:t>f83e82df-0c92-4af9-b6e4-c45e26082f10</w:t>
            </w:r>
          </w:p>
        </w:tc>
        <w:tc>
          <w:tcPr>
            <w:tcW w:w="7407" w:type="dxa"/>
            <w:shd w:val="clear" w:color="auto" w:fill="F2F2F2" w:themeFill="background1" w:themeFillShade="F2"/>
          </w:tcPr>
          <w:p w:rsidR="00000000" w:rsidRDefault="0040651D">
            <w:pPr>
              <w:rPr>
                <w:noProof/>
              </w:rPr>
            </w:pPr>
            <w:r>
              <w:rPr>
                <w:noProof/>
              </w:rPr>
              <w:t>Alternative</w:t>
            </w:r>
            <w:r>
              <w:rPr>
                <w:noProof/>
              </w:rPr>
              <w:t>s:</w:t>
            </w:r>
          </w:p>
        </w:tc>
        <w:tc>
          <w:tcPr>
            <w:tcW w:w="7407" w:type="dxa"/>
          </w:tcPr>
          <w:p w:rsidR="00000000" w:rsidRDefault="0040651D">
            <w:pPr>
              <w:rPr>
                <w:lang w:val="ja-JP"/>
              </w:rPr>
            </w:pPr>
            <w:r>
              <w:rPr>
                <w:rFonts w:ascii="MS Gothic" w:eastAsia="MS Gothic" w:hint="eastAsia"/>
                <w:lang w:val="ja-JP"/>
              </w:rPr>
              <w:t>選択肢</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59 </w:t>
            </w:r>
            <w:r>
              <w:rPr>
                <w:noProof/>
                <w:sz w:val="16"/>
              </w:rPr>
              <w:br/>
            </w:r>
            <w:r>
              <w:rPr>
                <w:noProof/>
                <w:sz w:val="2"/>
              </w:rPr>
              <w:t>414c30ee-cb98-428b-af3a-664bdbe5c2d3</w:t>
            </w:r>
          </w:p>
        </w:tc>
        <w:tc>
          <w:tcPr>
            <w:tcW w:w="7407" w:type="dxa"/>
            <w:shd w:val="clear" w:color="auto" w:fill="F2F2F2" w:themeFill="background1" w:themeFillShade="F2"/>
          </w:tcPr>
          <w:p w:rsidR="00000000" w:rsidRDefault="0040651D">
            <w:pPr>
              <w:rPr>
                <w:noProof/>
              </w:rPr>
            </w:pPr>
            <w:r>
              <w:rPr>
                <w:noProof/>
              </w:rPr>
              <w:t>Activate the stream at minimum 60 seconds in advance of starting the encoder.</w:t>
            </w:r>
          </w:p>
        </w:tc>
        <w:tc>
          <w:tcPr>
            <w:tcW w:w="7407" w:type="dxa"/>
          </w:tcPr>
          <w:p w:rsidR="00000000" w:rsidRDefault="0040651D">
            <w:pPr>
              <w:rPr>
                <w:lang w:val="ja-JP"/>
              </w:rPr>
            </w:pPr>
            <w:r>
              <w:rPr>
                <w:rFonts w:ascii="MS Gothic" w:eastAsia="MS Gothic" w:hint="eastAsia"/>
                <w:lang w:val="ja-JP"/>
              </w:rPr>
              <w:t>エンコーダを起動する最低</w:t>
            </w:r>
            <w:r>
              <w:rPr>
                <w:lang w:val="ja-JP"/>
              </w:rPr>
              <w:t xml:space="preserve"> 60 </w:t>
            </w:r>
            <w:r>
              <w:rPr>
                <w:rFonts w:ascii="MS Gothic" w:eastAsia="MS Gothic" w:hint="eastAsia"/>
                <w:lang w:val="ja-JP"/>
              </w:rPr>
              <w:t>秒前にストリームをアクティブにします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60 </w:t>
            </w:r>
            <w:r>
              <w:rPr>
                <w:noProof/>
                <w:sz w:val="16"/>
              </w:rPr>
              <w:br/>
            </w:r>
            <w:r>
              <w:rPr>
                <w:noProof/>
                <w:sz w:val="2"/>
              </w:rPr>
              <w:t>debdd330-aefc-4f25-bcf2-df18b3ad02a2</w:t>
            </w:r>
          </w:p>
        </w:tc>
        <w:tc>
          <w:tcPr>
            <w:tcW w:w="7407" w:type="dxa"/>
            <w:shd w:val="clear" w:color="auto" w:fill="F2F2F2" w:themeFill="background1" w:themeFillShade="F2"/>
          </w:tcPr>
          <w:p w:rsidR="00000000" w:rsidRDefault="0040651D">
            <w:pPr>
              <w:rPr>
                <w:noProof/>
              </w:rPr>
            </w:pPr>
            <w:r>
              <w:rPr>
                <w:noProof/>
              </w:rPr>
              <w:t>If the encoder has built-in retry (Wirecast, Eleme</w:t>
            </w:r>
            <w:r>
              <w:rPr>
                <w:noProof/>
              </w:rPr>
              <w:t>ntal, etc.), the stream can be connected immediately (though there may be some errors) and the encoders will reconnect as soon as the entry point is available.</w:t>
            </w:r>
          </w:p>
        </w:tc>
        <w:tc>
          <w:tcPr>
            <w:tcW w:w="7407" w:type="dxa"/>
          </w:tcPr>
          <w:p w:rsidR="00000000" w:rsidRDefault="0040651D">
            <w:pPr>
              <w:rPr>
                <w:lang w:val="ja-JP"/>
              </w:rPr>
            </w:pPr>
            <w:r>
              <w:rPr>
                <w:rFonts w:ascii="MS Gothic" w:eastAsia="MS Gothic" w:hint="eastAsia"/>
                <w:lang w:val="ja-JP"/>
              </w:rPr>
              <w:t>エンコーダに組み込みの再試行</w:t>
            </w:r>
            <w:r>
              <w:rPr>
                <w:rFonts w:ascii="Arial Unicode MS" w:eastAsia="Arial Unicode MS" w:hint="eastAsia"/>
                <w:lang w:val="ja-JP"/>
              </w:rPr>
              <w:t>（</w:t>
            </w:r>
            <w:r>
              <w:rPr>
                <w:lang w:val="ja-JP"/>
              </w:rPr>
              <w:t>Wirecast</w:t>
            </w:r>
            <w:r>
              <w:rPr>
                <w:rFonts w:ascii="MS Gothic" w:eastAsia="MS Gothic" w:hAnsi="MS Gothic" w:cs="MS Gothic" w:hint="eastAsia"/>
                <w:lang w:val="ja-JP"/>
              </w:rPr>
              <w:t>、</w:t>
            </w:r>
            <w:r>
              <w:rPr>
                <w:lang w:val="ja-JP"/>
              </w:rPr>
              <w:t xml:space="preserve">Elemental </w:t>
            </w:r>
            <w:r>
              <w:rPr>
                <w:rFonts w:ascii="MS Gothic" w:eastAsia="MS Gothic" w:hint="eastAsia"/>
                <w:lang w:val="ja-JP"/>
              </w:rPr>
              <w:t>など</w:t>
            </w:r>
            <w:r>
              <w:rPr>
                <w:rFonts w:ascii="Arial Unicode MS" w:eastAsia="Arial Unicode MS" w:hint="eastAsia"/>
                <w:lang w:val="ja-JP"/>
              </w:rPr>
              <w:t>）</w:t>
            </w:r>
            <w:r>
              <w:rPr>
                <w:rFonts w:ascii="MS Gothic" w:eastAsia="MS Gothic" w:hint="eastAsia"/>
                <w:lang w:val="ja-JP"/>
              </w:rPr>
              <w:t>がある場合は</w:t>
            </w:r>
            <w:r>
              <w:rPr>
                <w:rFonts w:ascii="MS Gothic" w:eastAsia="MS Gothic" w:hAnsi="MS Gothic" w:cs="MS Gothic" w:hint="eastAsia"/>
                <w:lang w:val="ja-JP"/>
              </w:rPr>
              <w:t>、</w:t>
            </w:r>
            <w:r>
              <w:rPr>
                <w:rFonts w:ascii="MS Gothic" w:eastAsia="MS Gothic" w:hint="eastAsia"/>
                <w:lang w:val="ja-JP"/>
              </w:rPr>
              <w:t>ストリームを直ちに接続でき</w:t>
            </w:r>
            <w:r>
              <w:rPr>
                <w:rFonts w:ascii="Arial Unicode MS" w:eastAsia="Arial Unicode MS" w:hint="eastAsia"/>
                <w:lang w:val="ja-JP"/>
              </w:rPr>
              <w:t>（</w:t>
            </w:r>
            <w:r>
              <w:rPr>
                <w:rFonts w:ascii="MS Gothic" w:eastAsia="MS Gothic" w:hint="eastAsia"/>
                <w:lang w:val="ja-JP"/>
              </w:rPr>
              <w:t>エラーが発生する場合もあります</w:t>
            </w:r>
            <w:r>
              <w:rPr>
                <w:rFonts w:ascii="Arial Unicode MS" w:eastAsia="Arial Unicode MS" w:hint="eastAsia"/>
                <w:lang w:val="ja-JP"/>
              </w:rPr>
              <w:t>）</w:t>
            </w:r>
            <w:r>
              <w:rPr>
                <w:rFonts w:ascii="MS Gothic" w:eastAsia="MS Gothic" w:hAnsi="MS Gothic" w:cs="MS Gothic" w:hint="eastAsia"/>
                <w:lang w:val="ja-JP"/>
              </w:rPr>
              <w:t>、</w:t>
            </w:r>
            <w:r>
              <w:rPr>
                <w:rFonts w:ascii="MS Gothic" w:eastAsia="MS Gothic" w:hint="eastAsia"/>
                <w:lang w:val="ja-JP"/>
              </w:rPr>
              <w:t>エントリポイントが使用可能になるとすぐにエ</w:t>
            </w:r>
            <w:r>
              <w:rPr>
                <w:rFonts w:ascii="MS Gothic" w:eastAsia="MS Gothic" w:hint="eastAsia"/>
                <w:lang w:val="ja-JP"/>
              </w:rPr>
              <w:t>ンコーダが再接続されます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61 </w:t>
            </w:r>
            <w:r>
              <w:rPr>
                <w:noProof/>
                <w:sz w:val="16"/>
              </w:rPr>
              <w:br/>
            </w:r>
            <w:r>
              <w:rPr>
                <w:noProof/>
                <w:sz w:val="2"/>
              </w:rPr>
              <w:t>8a29a2ba-8a0f-4b1b-99f1-49b94008da6c</w:t>
            </w:r>
          </w:p>
        </w:tc>
        <w:tc>
          <w:tcPr>
            <w:tcW w:w="7407" w:type="dxa"/>
            <w:shd w:val="clear" w:color="auto" w:fill="F2F2F2" w:themeFill="background1" w:themeFillShade="F2"/>
          </w:tcPr>
          <w:p w:rsidR="00000000" w:rsidRDefault="0040651D">
            <w:pPr>
              <w:rPr>
                <w:noProof/>
              </w:rPr>
            </w:pPr>
            <w:r>
              <w:rPr>
                <w:noProof/>
              </w:rPr>
              <w:t>Reconnect_time is still applicable for SEP jobs on encoder disconnects.</w:t>
            </w:r>
          </w:p>
        </w:tc>
        <w:tc>
          <w:tcPr>
            <w:tcW w:w="7407" w:type="dxa"/>
          </w:tcPr>
          <w:p w:rsidR="00000000" w:rsidRDefault="0040651D">
            <w:pPr>
              <w:rPr>
                <w:lang w:val="ja-JP"/>
              </w:rPr>
            </w:pPr>
            <w:r>
              <w:rPr>
                <w:lang w:val="ja-JP"/>
              </w:rPr>
              <w:t xml:space="preserve">reconnect_Time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エンコーダの切断時の</w:t>
            </w:r>
            <w:r>
              <w:rPr>
                <w:lang w:val="ja-JP"/>
              </w:rPr>
              <w:t xml:space="preserve"> SEP </w:t>
            </w:r>
            <w:r>
              <w:rPr>
                <w:rFonts w:ascii="MS Gothic" w:eastAsia="MS Gothic" w:hint="eastAsia"/>
                <w:lang w:val="ja-JP"/>
              </w:rPr>
              <w:t>ジョブにも適用されます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62 </w:t>
            </w:r>
            <w:r>
              <w:rPr>
                <w:noProof/>
                <w:sz w:val="16"/>
              </w:rPr>
              <w:br/>
            </w:r>
            <w:r>
              <w:rPr>
                <w:noProof/>
                <w:sz w:val="2"/>
              </w:rPr>
              <w:t>b978ff79-c907-4de1-8cad-2f026ea808e9</w:t>
            </w:r>
          </w:p>
        </w:tc>
        <w:tc>
          <w:tcPr>
            <w:tcW w:w="7407" w:type="dxa"/>
            <w:shd w:val="clear" w:color="auto" w:fill="F2F2F2" w:themeFill="background1" w:themeFillShade="F2"/>
          </w:tcPr>
          <w:p w:rsidR="00000000" w:rsidRDefault="0040651D">
            <w:pPr>
              <w:rPr>
                <w:noProof/>
              </w:rPr>
            </w:pPr>
            <w:r>
              <w:rPr>
                <w:noProof/>
              </w:rPr>
              <w:t>If the reconnect time is reached, the SEP job will be placed back to a deactivated state.</w:t>
            </w:r>
          </w:p>
        </w:tc>
        <w:tc>
          <w:tcPr>
            <w:tcW w:w="7407" w:type="dxa"/>
          </w:tcPr>
          <w:p w:rsidR="00000000" w:rsidRDefault="0040651D">
            <w:pPr>
              <w:rPr>
                <w:lang w:val="ja-JP"/>
              </w:rPr>
            </w:pPr>
            <w:r>
              <w:rPr>
                <w:rFonts w:ascii="MS Gothic" w:eastAsia="MS Gothic" w:hint="eastAsia"/>
                <w:lang w:val="ja-JP"/>
              </w:rPr>
              <w:t>再接続時間に達すると</w:t>
            </w:r>
            <w:r>
              <w:rPr>
                <w:rFonts w:ascii="MS Gothic" w:eastAsia="MS Gothic" w:hAnsi="MS Gothic" w:cs="MS Gothic" w:hint="eastAsia"/>
                <w:lang w:val="ja-JP"/>
              </w:rPr>
              <w:t>、</w:t>
            </w:r>
            <w:r>
              <w:rPr>
                <w:lang w:val="ja-JP"/>
              </w:rPr>
              <w:t xml:space="preserve">SEP </w:t>
            </w:r>
            <w:r>
              <w:rPr>
                <w:rFonts w:ascii="MS Gothic" w:eastAsia="MS Gothic" w:hint="eastAsia"/>
                <w:lang w:val="ja-JP"/>
              </w:rPr>
              <w:t>ジョブは非アクティブ状態に戻ります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63 </w:t>
            </w:r>
            <w:r>
              <w:rPr>
                <w:noProof/>
                <w:sz w:val="16"/>
              </w:rPr>
              <w:br/>
            </w:r>
            <w:r>
              <w:rPr>
                <w:noProof/>
                <w:sz w:val="2"/>
              </w:rPr>
              <w:t>912c78dc-bac4-4b6e-8b8b-e7c81ebb9b85</w:t>
            </w:r>
          </w:p>
        </w:tc>
        <w:tc>
          <w:tcPr>
            <w:tcW w:w="7407" w:type="dxa"/>
            <w:shd w:val="clear" w:color="auto" w:fill="F2F2F2" w:themeFill="background1" w:themeFillShade="F2"/>
          </w:tcPr>
          <w:p w:rsidR="00000000" w:rsidRDefault="0040651D">
            <w:pPr>
              <w:rPr>
                <w:noProof/>
              </w:rPr>
            </w:pPr>
            <w:r>
              <w:rPr>
                <w:noProof/>
              </w:rPr>
              <w:t>Best practice:</w:t>
            </w:r>
          </w:p>
        </w:tc>
        <w:tc>
          <w:tcPr>
            <w:tcW w:w="7407" w:type="dxa"/>
          </w:tcPr>
          <w:p w:rsidR="00000000" w:rsidRDefault="0040651D">
            <w:pPr>
              <w:rPr>
                <w:lang w:val="ja-JP"/>
              </w:rPr>
            </w:pPr>
            <w:r>
              <w:rPr>
                <w:rFonts w:ascii="MS Gothic" w:eastAsia="MS Gothic" w:hint="eastAsia"/>
                <w:lang w:val="ja-JP"/>
              </w:rPr>
              <w:t>ベストプラクティス</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64 </w:t>
            </w:r>
            <w:r>
              <w:rPr>
                <w:noProof/>
                <w:sz w:val="16"/>
              </w:rPr>
              <w:br/>
            </w:r>
            <w:r>
              <w:rPr>
                <w:noProof/>
                <w:sz w:val="2"/>
              </w:rPr>
              <w:t>82a50758-0558-4976-9839-a590f228c340</w:t>
            </w:r>
          </w:p>
        </w:tc>
        <w:tc>
          <w:tcPr>
            <w:tcW w:w="7407" w:type="dxa"/>
            <w:shd w:val="clear" w:color="auto" w:fill="F2F2F2" w:themeFill="background1" w:themeFillShade="F2"/>
          </w:tcPr>
          <w:p w:rsidR="00000000" w:rsidRDefault="0040651D">
            <w:pPr>
              <w:rPr>
                <w:noProof/>
              </w:rPr>
            </w:pPr>
            <w:r>
              <w:rPr>
                <w:noProof/>
              </w:rPr>
              <w:t>Always deactivate a st</w:t>
            </w:r>
            <w:r>
              <w:rPr>
                <w:noProof/>
              </w:rPr>
              <w:t>ream via the APIs when a job completes and set the reconnect time to an acceptable window of time to wait in the event of a disconnect (input hour costs are accrued during this wait period).</w:t>
            </w:r>
          </w:p>
        </w:tc>
        <w:tc>
          <w:tcPr>
            <w:tcW w:w="7407" w:type="dxa"/>
          </w:tcPr>
          <w:p w:rsidR="00000000" w:rsidRDefault="0040651D">
            <w:pPr>
              <w:rPr>
                <w:lang w:val="ja-JP"/>
              </w:rPr>
            </w:pPr>
            <w:r>
              <w:rPr>
                <w:rFonts w:ascii="MS Gothic" w:eastAsia="MS Gothic" w:hint="eastAsia"/>
                <w:lang w:val="ja-JP"/>
              </w:rPr>
              <w:t>ジョブが完了したら常に</w:t>
            </w:r>
            <w:r>
              <w:rPr>
                <w:lang w:val="ja-JP"/>
              </w:rPr>
              <w:t xml:space="preserve"> API </w:t>
            </w:r>
            <w:r>
              <w:rPr>
                <w:rFonts w:ascii="MS Gothic" w:eastAsia="MS Gothic" w:hint="eastAsia"/>
                <w:lang w:val="ja-JP"/>
              </w:rPr>
              <w:t>経由でストリームを無効にし</w:t>
            </w:r>
            <w:r>
              <w:rPr>
                <w:rFonts w:ascii="MS Gothic" w:eastAsia="MS Gothic" w:hAnsi="MS Gothic" w:cs="MS Gothic" w:hint="eastAsia"/>
                <w:lang w:val="ja-JP"/>
              </w:rPr>
              <w:t>、</w:t>
            </w:r>
            <w:r>
              <w:rPr>
                <w:rFonts w:ascii="MS Gothic" w:eastAsia="MS Gothic" w:hint="eastAsia"/>
                <w:lang w:val="ja-JP"/>
              </w:rPr>
              <w:t>切断時に再接続時間を待機できる時間に設定します</w:t>
            </w:r>
            <w:r>
              <w:rPr>
                <w:rFonts w:ascii="Arial Unicode MS" w:eastAsia="Arial Unicode MS" w:hint="eastAsia"/>
                <w:lang w:val="ja-JP"/>
              </w:rPr>
              <w:t>（</w:t>
            </w:r>
            <w:r>
              <w:rPr>
                <w:rFonts w:ascii="MS Gothic" w:eastAsia="MS Gothic" w:hint="eastAsia"/>
                <w:lang w:val="ja-JP"/>
              </w:rPr>
              <w:t>入力時間のコストはこの</w:t>
            </w:r>
            <w:r>
              <w:rPr>
                <w:rFonts w:ascii="MS Gothic" w:eastAsia="MS Gothic" w:hint="eastAsia"/>
                <w:lang w:val="ja-JP"/>
              </w:rPr>
              <w:t>待機期間中に発生します</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65 </w:t>
            </w:r>
            <w:r>
              <w:rPr>
                <w:noProof/>
                <w:sz w:val="16"/>
              </w:rPr>
              <w:br/>
            </w:r>
            <w:r>
              <w:rPr>
                <w:noProof/>
                <w:sz w:val="2"/>
              </w:rPr>
              <w:t>18217bde-8713-480c-ba28-a643345cae7a</w:t>
            </w:r>
          </w:p>
        </w:tc>
        <w:tc>
          <w:tcPr>
            <w:tcW w:w="7407" w:type="dxa"/>
            <w:shd w:val="clear" w:color="auto" w:fill="F2F2F2" w:themeFill="background1" w:themeFillShade="F2"/>
          </w:tcPr>
          <w:p w:rsidR="00000000" w:rsidRDefault="0040651D">
            <w:pPr>
              <w:rPr>
                <w:noProof/>
              </w:rPr>
            </w:pPr>
            <w:r>
              <w:rPr>
                <w:noProof/>
              </w:rPr>
              <w:t xml:space="preserve">Each account will only be allocated 3 available SEP jobs </w:t>
            </w:r>
            <w:r>
              <w:rPr>
                <w:rStyle w:val="mqInternal"/>
                <w:noProof/>
              </w:rPr>
              <w:t>[1}</w:t>
            </w:r>
            <w:r>
              <w:rPr>
                <w:noProof/>
              </w:rPr>
              <w:t>per region</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各アカウントには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リージョンごとに</w:t>
            </w:r>
            <w:r>
              <w:rPr>
                <w:lang w:val="ja-JP"/>
              </w:rPr>
              <w:t xml:space="preserve"> 3 </w:t>
            </w:r>
            <w:r>
              <w:rPr>
                <w:rFonts w:ascii="MS Gothic" w:eastAsia="MS Gothic" w:hint="eastAsia"/>
                <w:lang w:val="ja-JP"/>
              </w:rPr>
              <w:t>つの利用可能な</w:t>
            </w:r>
            <w:r>
              <w:rPr>
                <w:lang w:val="ja-JP"/>
              </w:rPr>
              <w:t xml:space="preserve"> SEP </w:t>
            </w:r>
            <w:r>
              <w:rPr>
                <w:rFonts w:ascii="MS Gothic" w:eastAsia="MS Gothic" w:hint="eastAsia"/>
                <w:lang w:val="ja-JP"/>
              </w:rPr>
              <w:t>ジョブのみが割り当てられます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66 </w:t>
            </w:r>
            <w:r>
              <w:rPr>
                <w:noProof/>
                <w:sz w:val="16"/>
              </w:rPr>
              <w:br/>
            </w:r>
            <w:r>
              <w:rPr>
                <w:noProof/>
                <w:sz w:val="2"/>
              </w:rPr>
              <w:t>95caacc8-49c2-4c80-8809-60781dd098fc</w:t>
            </w:r>
          </w:p>
        </w:tc>
        <w:tc>
          <w:tcPr>
            <w:tcW w:w="7407" w:type="dxa"/>
            <w:shd w:val="clear" w:color="auto" w:fill="F2F2F2" w:themeFill="background1" w:themeFillShade="F2"/>
          </w:tcPr>
          <w:p w:rsidR="00000000" w:rsidRDefault="0040651D">
            <w:pPr>
              <w:rPr>
                <w:noProof/>
              </w:rPr>
            </w:pPr>
            <w:r>
              <w:rPr>
                <w:noProof/>
              </w:rPr>
              <w:t xml:space="preserve">If you hit the limit, you will need to </w:t>
            </w:r>
            <w:r>
              <w:rPr>
                <w:rStyle w:val="mqInternal"/>
                <w:noProof/>
              </w:rPr>
              <w:t>[1}</w:t>
            </w:r>
            <w:r>
              <w:rPr>
                <w:noProof/>
              </w:rPr>
              <w:t>cancel</w:t>
            </w:r>
            <w:r>
              <w:rPr>
                <w:rStyle w:val="mqInternal"/>
                <w:noProof/>
              </w:rPr>
              <w:t>{2]</w:t>
            </w:r>
            <w:r>
              <w:rPr>
                <w:noProof/>
              </w:rPr>
              <w:t xml:space="preserve"> one of your SEP jobs before you can create a new one.</w:t>
            </w:r>
          </w:p>
        </w:tc>
        <w:tc>
          <w:tcPr>
            <w:tcW w:w="7407" w:type="dxa"/>
          </w:tcPr>
          <w:p w:rsidR="00000000" w:rsidRDefault="0040651D">
            <w:pPr>
              <w:rPr>
                <w:lang w:val="ja-JP"/>
              </w:rPr>
            </w:pPr>
            <w:r>
              <w:rPr>
                <w:rFonts w:ascii="MS Gothic" w:eastAsia="MS Gothic" w:hint="eastAsia"/>
                <w:lang w:val="ja-JP"/>
              </w:rPr>
              <w:t>上限に達した場合</w:t>
            </w:r>
            <w:r>
              <w:rPr>
                <w:rFonts w:ascii="MS Gothic" w:eastAsia="MS Gothic" w:hAnsi="MS Gothic" w:cs="MS Gothic" w:hint="eastAsia"/>
                <w:lang w:val="ja-JP"/>
              </w:rPr>
              <w:t>、</w:t>
            </w:r>
            <w:r>
              <w:rPr>
                <w:rFonts w:ascii="MS Gothic" w:eastAsia="MS Gothic" w:hint="eastAsia"/>
                <w:lang w:val="ja-JP"/>
              </w:rPr>
              <w:t>新しい</w:t>
            </w:r>
            <w:r>
              <w:rPr>
                <w:lang w:val="ja-JP"/>
              </w:rPr>
              <w:t xml:space="preserve"> SEP </w:t>
            </w:r>
            <w:r>
              <w:rPr>
                <w:rFonts w:ascii="MS Gothic" w:eastAsia="MS Gothic" w:hint="eastAsia"/>
                <w:lang w:val="ja-JP"/>
              </w:rPr>
              <w:t>ジョブを作成する前に</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いずれかの</w:t>
            </w:r>
            <w:r>
              <w:rPr>
                <w:lang w:val="ja-JP"/>
              </w:rPr>
              <w:t xml:space="preserve"> SEP </w:t>
            </w:r>
            <w:r>
              <w:rPr>
                <w:rStyle w:val="mqInternal"/>
                <w:noProof/>
                <w:lang w:val="ja-JP"/>
              </w:rPr>
              <w:t>[1}</w:t>
            </w:r>
            <w:r>
              <w:rPr>
                <w:rFonts w:ascii="MS Gothic" w:eastAsia="MS Gothic" w:hint="eastAsia"/>
                <w:lang w:val="ja-JP"/>
              </w:rPr>
              <w:t>ジョブをキャンセルする必要があります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67 </w:t>
            </w:r>
            <w:r>
              <w:rPr>
                <w:noProof/>
                <w:sz w:val="16"/>
              </w:rPr>
              <w:br/>
            </w:r>
            <w:r>
              <w:rPr>
                <w:noProof/>
                <w:sz w:val="2"/>
              </w:rPr>
              <w:t>cc4c0833-649e-4eca-8409-9d11c5fab925</w:t>
            </w:r>
          </w:p>
        </w:tc>
        <w:tc>
          <w:tcPr>
            <w:tcW w:w="7407" w:type="dxa"/>
            <w:shd w:val="clear" w:color="auto" w:fill="F2F2F2" w:themeFill="background1" w:themeFillShade="F2"/>
          </w:tcPr>
          <w:p w:rsidR="00000000" w:rsidRDefault="0040651D">
            <w:pPr>
              <w:rPr>
                <w:noProof/>
              </w:rPr>
            </w:pPr>
            <w:r>
              <w:rPr>
                <w:noProof/>
              </w:rPr>
              <w:t>If you have reached the maximum number of SEP jobs and attempt to create another one, the following error will be returned:</w:t>
            </w:r>
          </w:p>
        </w:tc>
        <w:tc>
          <w:tcPr>
            <w:tcW w:w="7407" w:type="dxa"/>
          </w:tcPr>
          <w:p w:rsidR="00000000" w:rsidRDefault="0040651D">
            <w:pPr>
              <w:rPr>
                <w:lang w:val="ja-JP"/>
              </w:rPr>
            </w:pPr>
            <w:r>
              <w:rPr>
                <w:lang w:val="ja-JP"/>
              </w:rPr>
              <w:t xml:space="preserve">SEP </w:t>
            </w:r>
            <w:r>
              <w:rPr>
                <w:rFonts w:ascii="MS Gothic" w:eastAsia="MS Gothic" w:hint="eastAsia"/>
                <w:lang w:val="ja-JP"/>
              </w:rPr>
              <w:t>ジョブの最大数に達して</w:t>
            </w:r>
            <w:r>
              <w:rPr>
                <w:rFonts w:ascii="MS Gothic" w:eastAsia="MS Gothic" w:hAnsi="MS Gothic" w:cs="MS Gothic" w:hint="eastAsia"/>
                <w:lang w:val="ja-JP"/>
              </w:rPr>
              <w:t>、</w:t>
            </w:r>
            <w:r>
              <w:rPr>
                <w:rFonts w:ascii="MS Gothic" w:eastAsia="MS Gothic" w:hint="eastAsia"/>
                <w:lang w:val="ja-JP"/>
              </w:rPr>
              <w:t>別の</w:t>
            </w:r>
            <w:r>
              <w:rPr>
                <w:lang w:val="ja-JP"/>
              </w:rPr>
              <w:t xml:space="preserve"> SEP </w:t>
            </w:r>
            <w:r>
              <w:rPr>
                <w:rFonts w:ascii="MS Gothic" w:eastAsia="MS Gothic" w:hint="eastAsia"/>
                <w:lang w:val="ja-JP"/>
              </w:rPr>
              <w:t>ジョブを作成しようとすると</w:t>
            </w:r>
            <w:r>
              <w:rPr>
                <w:rFonts w:ascii="MS Gothic" w:eastAsia="MS Gothic" w:hAnsi="MS Gothic" w:cs="MS Gothic" w:hint="eastAsia"/>
                <w:lang w:val="ja-JP"/>
              </w:rPr>
              <w:t>、</w:t>
            </w:r>
            <w:r>
              <w:rPr>
                <w:rFonts w:ascii="MS Gothic" w:eastAsia="MS Gothic" w:hint="eastAsia"/>
                <w:lang w:val="ja-JP"/>
              </w:rPr>
              <w:t>次のエラーが返されます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69 </w:t>
            </w:r>
            <w:r>
              <w:rPr>
                <w:noProof/>
                <w:sz w:val="16"/>
              </w:rPr>
              <w:br/>
            </w:r>
            <w:r>
              <w:rPr>
                <w:noProof/>
                <w:sz w:val="2"/>
              </w:rPr>
              <w:t>5204ad32-4e07-4d21-876c-1de37e268ffa</w:t>
            </w:r>
          </w:p>
        </w:tc>
        <w:tc>
          <w:tcPr>
            <w:tcW w:w="7407" w:type="dxa"/>
            <w:shd w:val="clear" w:color="auto" w:fill="F2F2F2" w:themeFill="background1" w:themeFillShade="F2"/>
          </w:tcPr>
          <w:p w:rsidR="00000000" w:rsidRDefault="0040651D">
            <w:pPr>
              <w:rPr>
                <w:noProof/>
              </w:rPr>
            </w:pPr>
            <w:r>
              <w:rPr>
                <w:noProof/>
              </w:rPr>
              <w:t>If you attempt to activate more than 5 S</w:t>
            </w:r>
            <w:r>
              <w:rPr>
                <w:noProof/>
              </w:rPr>
              <w:t>EP jobs at once, you will receive an error like the following:</w:t>
            </w:r>
          </w:p>
        </w:tc>
        <w:tc>
          <w:tcPr>
            <w:tcW w:w="7407" w:type="dxa"/>
          </w:tcPr>
          <w:p w:rsidR="00000000" w:rsidRDefault="0040651D">
            <w:pPr>
              <w:rPr>
                <w:lang w:val="ja-JP"/>
              </w:rPr>
            </w:pPr>
            <w:r>
              <w:rPr>
                <w:rFonts w:ascii="MS Gothic" w:eastAsia="MS Gothic" w:hint="eastAsia"/>
                <w:lang w:val="ja-JP"/>
              </w:rPr>
              <w:t>同時に</w:t>
            </w:r>
            <w:r>
              <w:rPr>
                <w:lang w:val="ja-JP"/>
              </w:rPr>
              <w:t xml:space="preserve"> 5 </w:t>
            </w:r>
            <w:r>
              <w:rPr>
                <w:rFonts w:ascii="MS Gothic" w:eastAsia="MS Gothic" w:hint="eastAsia"/>
                <w:lang w:val="ja-JP"/>
              </w:rPr>
              <w:t>つ以上の</w:t>
            </w:r>
            <w:r>
              <w:rPr>
                <w:lang w:val="ja-JP"/>
              </w:rPr>
              <w:t xml:space="preserve"> SEP </w:t>
            </w:r>
            <w:r>
              <w:rPr>
                <w:rFonts w:ascii="MS Gothic" w:eastAsia="MS Gothic" w:hint="eastAsia"/>
                <w:lang w:val="ja-JP"/>
              </w:rPr>
              <w:t>ジョブをアクティブ化しようとすると</w:t>
            </w:r>
            <w:r>
              <w:rPr>
                <w:rFonts w:ascii="MS Gothic" w:eastAsia="MS Gothic" w:hAnsi="MS Gothic" w:cs="MS Gothic" w:hint="eastAsia"/>
                <w:lang w:val="ja-JP"/>
              </w:rPr>
              <w:t>、</w:t>
            </w:r>
            <w:r>
              <w:rPr>
                <w:rFonts w:ascii="MS Gothic" w:eastAsia="MS Gothic" w:hint="eastAsia"/>
                <w:lang w:val="ja-JP"/>
              </w:rPr>
              <w:t>次のようなエラーが表示されます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71 </w:t>
            </w:r>
            <w:r>
              <w:rPr>
                <w:noProof/>
                <w:sz w:val="16"/>
              </w:rPr>
              <w:br/>
            </w:r>
            <w:r>
              <w:rPr>
                <w:noProof/>
                <w:sz w:val="2"/>
              </w:rPr>
              <w:t>8ba12f24-e244-474c-88c3-83d4396c1fcc</w:t>
            </w:r>
          </w:p>
        </w:tc>
        <w:tc>
          <w:tcPr>
            <w:tcW w:w="7407" w:type="dxa"/>
            <w:shd w:val="clear" w:color="auto" w:fill="F2F2F2" w:themeFill="background1" w:themeFillShade="F2"/>
          </w:tcPr>
          <w:p w:rsidR="00000000" w:rsidRDefault="0040651D">
            <w:pPr>
              <w:rPr>
                <w:noProof/>
              </w:rPr>
            </w:pPr>
            <w:r>
              <w:rPr>
                <w:noProof/>
              </w:rPr>
              <w:t>You will need to wait until some jobs have finished activating before retrying the request.</w:t>
            </w:r>
          </w:p>
        </w:tc>
        <w:tc>
          <w:tcPr>
            <w:tcW w:w="7407" w:type="dxa"/>
          </w:tcPr>
          <w:p w:rsidR="00000000" w:rsidRDefault="0040651D">
            <w:pPr>
              <w:rPr>
                <w:lang w:val="ja-JP"/>
              </w:rPr>
            </w:pPr>
            <w:r>
              <w:rPr>
                <w:rFonts w:ascii="MS Gothic" w:eastAsia="MS Gothic" w:hint="eastAsia"/>
                <w:lang w:val="ja-JP"/>
              </w:rPr>
              <w:t>リクエストを再試行</w:t>
            </w:r>
            <w:r>
              <w:rPr>
                <w:rFonts w:ascii="MS Gothic" w:eastAsia="MS Gothic" w:hint="eastAsia"/>
                <w:lang w:val="ja-JP"/>
              </w:rPr>
              <w:t>する前に</w:t>
            </w:r>
            <w:r>
              <w:rPr>
                <w:rFonts w:ascii="MS Gothic" w:eastAsia="MS Gothic" w:hAnsi="MS Gothic" w:cs="MS Gothic" w:hint="eastAsia"/>
                <w:lang w:val="ja-JP"/>
              </w:rPr>
              <w:t>、</w:t>
            </w:r>
            <w:r>
              <w:rPr>
                <w:rFonts w:ascii="MS Gothic" w:eastAsia="MS Gothic" w:hint="eastAsia"/>
                <w:lang w:val="ja-JP"/>
              </w:rPr>
              <w:t>一部のジョブのアクティブ化が完了するまで待つ必要があります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72 </w:t>
            </w:r>
            <w:r>
              <w:rPr>
                <w:noProof/>
                <w:sz w:val="16"/>
              </w:rPr>
              <w:br/>
            </w:r>
            <w:r>
              <w:rPr>
                <w:noProof/>
                <w:sz w:val="2"/>
              </w:rPr>
              <w:t>88448612-ddeb-45be-a6c2-0a7a74276df1</w:t>
            </w:r>
          </w:p>
        </w:tc>
        <w:tc>
          <w:tcPr>
            <w:tcW w:w="7407" w:type="dxa"/>
            <w:shd w:val="clear" w:color="auto" w:fill="F2F2F2" w:themeFill="background1" w:themeFillShade="F2"/>
          </w:tcPr>
          <w:p w:rsidR="00000000" w:rsidRDefault="0040651D">
            <w:pPr>
              <w:rPr>
                <w:noProof/>
              </w:rPr>
            </w:pPr>
            <w:r>
              <w:rPr>
                <w:noProof/>
              </w:rPr>
              <w:t>Notes</w:t>
            </w:r>
          </w:p>
        </w:tc>
        <w:tc>
          <w:tcPr>
            <w:tcW w:w="7407" w:type="dxa"/>
          </w:tcPr>
          <w:p w:rsidR="00000000" w:rsidRDefault="0040651D">
            <w:pPr>
              <w:rPr>
                <w:lang w:val="ja-JP"/>
              </w:rPr>
            </w:pPr>
            <w:r>
              <w:rPr>
                <w:rFonts w:ascii="MS Gothic" w:eastAsia="MS Gothic" w:hint="eastAsia"/>
                <w:lang w:val="ja-JP"/>
              </w:rPr>
              <w:t>備考</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73 </w:t>
            </w:r>
            <w:r>
              <w:rPr>
                <w:noProof/>
                <w:sz w:val="16"/>
              </w:rPr>
              <w:br/>
            </w:r>
            <w:r>
              <w:rPr>
                <w:noProof/>
                <w:sz w:val="2"/>
              </w:rPr>
              <w:t>93827ffe-ba73-422b-992a-37b5366ca343</w:t>
            </w:r>
          </w:p>
        </w:tc>
        <w:tc>
          <w:tcPr>
            <w:tcW w:w="7407" w:type="dxa"/>
            <w:shd w:val="clear" w:color="auto" w:fill="F2F2F2" w:themeFill="background1" w:themeFillShade="F2"/>
          </w:tcPr>
          <w:p w:rsidR="00000000" w:rsidRDefault="0040651D">
            <w:pPr>
              <w:rPr>
                <w:noProof/>
              </w:rPr>
            </w:pPr>
            <w:r>
              <w:rPr>
                <w:noProof/>
              </w:rPr>
              <w:t>Clipping SEP jobs after deactivation</w:t>
            </w:r>
          </w:p>
        </w:tc>
        <w:tc>
          <w:tcPr>
            <w:tcW w:w="7407" w:type="dxa"/>
          </w:tcPr>
          <w:p w:rsidR="00000000" w:rsidRDefault="0040651D">
            <w:pPr>
              <w:rPr>
                <w:lang w:val="ja-JP"/>
              </w:rPr>
            </w:pPr>
            <w:r>
              <w:rPr>
                <w:rFonts w:ascii="MS Gothic" w:eastAsia="MS Gothic" w:hint="eastAsia"/>
                <w:lang w:val="ja-JP"/>
              </w:rPr>
              <w:t>非アクティブ化後の</w:t>
            </w:r>
            <w:r>
              <w:rPr>
                <w:lang w:val="ja-JP"/>
              </w:rPr>
              <w:t xml:space="preserve"> SEP </w:t>
            </w:r>
            <w:r>
              <w:rPr>
                <w:rFonts w:ascii="MS Gothic" w:eastAsia="MS Gothic" w:hint="eastAsia"/>
                <w:lang w:val="ja-JP"/>
              </w:rPr>
              <w:t>ジョブのクリッピング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74 </w:t>
            </w:r>
            <w:r>
              <w:rPr>
                <w:noProof/>
                <w:sz w:val="16"/>
              </w:rPr>
              <w:br/>
            </w:r>
            <w:r>
              <w:rPr>
                <w:noProof/>
                <w:sz w:val="2"/>
              </w:rPr>
              <w:t>e418f0d0-7cfd-4015-a7ee-877c16c4b3fb</w:t>
            </w:r>
          </w:p>
        </w:tc>
        <w:tc>
          <w:tcPr>
            <w:tcW w:w="7407" w:type="dxa"/>
            <w:shd w:val="clear" w:color="auto" w:fill="F2F2F2" w:themeFill="background1" w:themeFillShade="F2"/>
          </w:tcPr>
          <w:p w:rsidR="00000000" w:rsidRDefault="0040651D">
            <w:pPr>
              <w:rPr>
                <w:noProof/>
              </w:rPr>
            </w:pPr>
            <w:r>
              <w:rPr>
                <w:noProof/>
              </w:rPr>
              <w:t>Users can create clips up until the next activation of the stream, or for 7 days, whichever is shorter.</w:t>
            </w:r>
          </w:p>
        </w:tc>
        <w:tc>
          <w:tcPr>
            <w:tcW w:w="7407" w:type="dxa"/>
          </w:tcPr>
          <w:p w:rsidR="00000000" w:rsidRDefault="0040651D">
            <w:pPr>
              <w:rPr>
                <w:lang w:val="ja-JP"/>
              </w:rPr>
            </w:pPr>
            <w:r>
              <w:rPr>
                <w:rFonts w:ascii="MS Gothic" w:eastAsia="MS Gothic" w:hint="eastAsia"/>
                <w:lang w:val="ja-JP"/>
              </w:rPr>
              <w:t>ユーザーは</w:t>
            </w:r>
            <w:r>
              <w:rPr>
                <w:rFonts w:ascii="MS Gothic" w:eastAsia="MS Gothic" w:hAnsi="MS Gothic" w:cs="MS Gothic" w:hint="eastAsia"/>
                <w:lang w:val="ja-JP"/>
              </w:rPr>
              <w:t>、</w:t>
            </w:r>
            <w:r>
              <w:rPr>
                <w:rFonts w:ascii="MS Gothic" w:eastAsia="MS Gothic" w:hint="eastAsia"/>
                <w:lang w:val="ja-JP"/>
              </w:rPr>
              <w:t>ストリームの次のアクティブ化まで</w:t>
            </w:r>
            <w:r>
              <w:rPr>
                <w:rFonts w:ascii="MS Gothic" w:eastAsia="MS Gothic" w:hAnsi="MS Gothic" w:cs="MS Gothic" w:hint="eastAsia"/>
                <w:lang w:val="ja-JP"/>
              </w:rPr>
              <w:t>、</w:t>
            </w:r>
            <w:r>
              <w:rPr>
                <w:rFonts w:ascii="MS Gothic" w:eastAsia="MS Gothic" w:hint="eastAsia"/>
                <w:lang w:val="ja-JP"/>
              </w:rPr>
              <w:t>または</w:t>
            </w:r>
            <w:r>
              <w:rPr>
                <w:lang w:val="ja-JP"/>
              </w:rPr>
              <w:t xml:space="preserve"> 7 </w:t>
            </w:r>
            <w:r>
              <w:rPr>
                <w:rFonts w:ascii="MS Gothic" w:eastAsia="MS Gothic" w:hint="eastAsia"/>
                <w:lang w:val="ja-JP"/>
              </w:rPr>
              <w:t>日間のうち短い方のクリップを作成できます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75 </w:t>
            </w:r>
            <w:r>
              <w:rPr>
                <w:noProof/>
                <w:sz w:val="16"/>
              </w:rPr>
              <w:br/>
            </w:r>
            <w:r>
              <w:rPr>
                <w:noProof/>
                <w:sz w:val="2"/>
              </w:rPr>
              <w:t>a5dd7f92-7026-4f2c-a184-f9055d229b2c</w:t>
            </w:r>
          </w:p>
        </w:tc>
        <w:tc>
          <w:tcPr>
            <w:tcW w:w="7407" w:type="dxa"/>
            <w:shd w:val="clear" w:color="auto" w:fill="F2F2F2" w:themeFill="background1" w:themeFillShade="F2"/>
          </w:tcPr>
          <w:p w:rsidR="00000000" w:rsidRDefault="0040651D">
            <w:pPr>
              <w:rPr>
                <w:noProof/>
              </w:rPr>
            </w:pPr>
            <w:r>
              <w:rPr>
                <w:noProof/>
              </w:rPr>
              <w:t>When the stream is re-activated, previous recording session</w:t>
            </w:r>
            <w:r>
              <w:rPr>
                <w:noProof/>
              </w:rPr>
              <w:t>s are removed from the server and can no longer be clipped.</w:t>
            </w:r>
          </w:p>
        </w:tc>
        <w:tc>
          <w:tcPr>
            <w:tcW w:w="7407" w:type="dxa"/>
          </w:tcPr>
          <w:p w:rsidR="00000000" w:rsidRDefault="0040651D">
            <w:pPr>
              <w:rPr>
                <w:lang w:val="ja-JP"/>
              </w:rPr>
            </w:pPr>
            <w:r>
              <w:rPr>
                <w:rFonts w:ascii="MS Gothic" w:eastAsia="MS Gothic" w:hint="eastAsia"/>
                <w:lang w:val="ja-JP"/>
              </w:rPr>
              <w:t>ストリームが再びアクティブになると</w:t>
            </w:r>
            <w:r>
              <w:rPr>
                <w:rFonts w:ascii="MS Gothic" w:eastAsia="MS Gothic" w:hAnsi="MS Gothic" w:cs="MS Gothic" w:hint="eastAsia"/>
                <w:lang w:val="ja-JP"/>
              </w:rPr>
              <w:t>、</w:t>
            </w:r>
            <w:r>
              <w:rPr>
                <w:rFonts w:ascii="MS Gothic" w:eastAsia="MS Gothic" w:hint="eastAsia"/>
                <w:lang w:val="ja-JP"/>
              </w:rPr>
              <w:t>以前の録画セッションはサーバーから削除され</w:t>
            </w:r>
            <w:r>
              <w:rPr>
                <w:rFonts w:ascii="MS Gothic" w:eastAsia="MS Gothic" w:hAnsi="MS Gothic" w:cs="MS Gothic" w:hint="eastAsia"/>
                <w:lang w:val="ja-JP"/>
              </w:rPr>
              <w:t>、</w:t>
            </w:r>
            <w:r>
              <w:rPr>
                <w:rFonts w:ascii="MS Gothic" w:eastAsia="MS Gothic" w:hint="eastAsia"/>
                <w:lang w:val="ja-JP"/>
              </w:rPr>
              <w:t>クリップできなくなります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76 </w:t>
            </w:r>
            <w:r>
              <w:rPr>
                <w:noProof/>
                <w:sz w:val="16"/>
              </w:rPr>
              <w:br/>
            </w:r>
            <w:r>
              <w:rPr>
                <w:noProof/>
                <w:sz w:val="2"/>
              </w:rPr>
              <w:t>0f06e30d-34cf-49e4-86f8-f8f41dc3c664</w:t>
            </w:r>
          </w:p>
        </w:tc>
        <w:tc>
          <w:tcPr>
            <w:tcW w:w="7407" w:type="dxa"/>
            <w:shd w:val="clear" w:color="auto" w:fill="F2F2F2" w:themeFill="background1" w:themeFillShade="F2"/>
          </w:tcPr>
          <w:p w:rsidR="00000000" w:rsidRDefault="0040651D">
            <w:pPr>
              <w:rPr>
                <w:noProof/>
              </w:rPr>
            </w:pPr>
            <w:r>
              <w:rPr>
                <w:noProof/>
              </w:rPr>
              <w:t>What is the timing for the stream_start_time field when a SEP is used?</w:t>
            </w:r>
          </w:p>
        </w:tc>
        <w:tc>
          <w:tcPr>
            <w:tcW w:w="7407" w:type="dxa"/>
          </w:tcPr>
          <w:p w:rsidR="00000000" w:rsidRDefault="0040651D">
            <w:pPr>
              <w:rPr>
                <w:lang w:val="ja-JP"/>
              </w:rPr>
            </w:pPr>
            <w:r>
              <w:rPr>
                <w:lang w:val="ja-JP"/>
              </w:rPr>
              <w:t xml:space="preserve">SEP </w:t>
            </w:r>
            <w:r>
              <w:rPr>
                <w:rFonts w:ascii="MS Gothic" w:eastAsia="MS Gothic" w:hint="eastAsia"/>
                <w:lang w:val="ja-JP"/>
              </w:rPr>
              <w:t>が使用されたときの</w:t>
            </w:r>
            <w:r>
              <w:rPr>
                <w:lang w:val="ja-JP"/>
              </w:rPr>
              <w:t xml:space="preserve"> stream_start_ti</w:t>
            </w:r>
            <w:r>
              <w:rPr>
                <w:lang w:val="ja-JP"/>
              </w:rPr>
              <w:t xml:space="preserve">me </w:t>
            </w:r>
            <w:r>
              <w:rPr>
                <w:rFonts w:ascii="MS Gothic" w:eastAsia="MS Gothic" w:hint="eastAsia"/>
                <w:lang w:val="ja-JP"/>
              </w:rPr>
              <w:t>フィールドのタイミングは何ですか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77 </w:t>
            </w:r>
            <w:r>
              <w:rPr>
                <w:noProof/>
                <w:sz w:val="16"/>
              </w:rPr>
              <w:br/>
            </w:r>
            <w:r>
              <w:rPr>
                <w:noProof/>
                <w:sz w:val="2"/>
              </w:rPr>
              <w:t>ab9cf4ad-89ee-47d4-a3e4-6b89c3d07320</w:t>
            </w:r>
          </w:p>
        </w:tc>
        <w:tc>
          <w:tcPr>
            <w:tcW w:w="7407" w:type="dxa"/>
            <w:shd w:val="clear" w:color="auto" w:fill="F2F2F2" w:themeFill="background1" w:themeFillShade="F2"/>
          </w:tcPr>
          <w:p w:rsidR="00000000" w:rsidRDefault="0040651D">
            <w:pPr>
              <w:rPr>
                <w:noProof/>
              </w:rPr>
            </w:pPr>
            <w:r>
              <w:rPr>
                <w:noProof/>
              </w:rPr>
              <w:t>When a SEP is activated that would be considered the start time.</w:t>
            </w:r>
          </w:p>
        </w:tc>
        <w:tc>
          <w:tcPr>
            <w:tcW w:w="7407" w:type="dxa"/>
          </w:tcPr>
          <w:p w:rsidR="00000000" w:rsidRDefault="0040651D">
            <w:pPr>
              <w:rPr>
                <w:lang w:val="ja-JP"/>
              </w:rPr>
            </w:pPr>
            <w:r>
              <w:rPr>
                <w:lang w:val="ja-JP"/>
              </w:rPr>
              <w:t xml:space="preserve">SEP </w:t>
            </w:r>
            <w:r>
              <w:rPr>
                <w:rFonts w:ascii="MS Gothic" w:eastAsia="MS Gothic" w:hint="eastAsia"/>
                <w:lang w:val="ja-JP"/>
              </w:rPr>
              <w:t>がアクティブになると</w:t>
            </w:r>
            <w:r>
              <w:rPr>
                <w:rFonts w:ascii="MS Gothic" w:eastAsia="MS Gothic" w:hAnsi="MS Gothic" w:cs="MS Gothic" w:hint="eastAsia"/>
                <w:lang w:val="ja-JP"/>
              </w:rPr>
              <w:t>、</w:t>
            </w:r>
            <w:r>
              <w:rPr>
                <w:rFonts w:ascii="MS Gothic" w:eastAsia="MS Gothic" w:hint="eastAsia"/>
                <w:lang w:val="ja-JP"/>
              </w:rPr>
              <w:t>開始時刻と見なされます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live-api-vod-live-event.html</w:t>
            </w:r>
          </w:p>
          <w:p w:rsidR="00000000" w:rsidRDefault="0040651D">
            <w:pPr>
              <w:jc w:val="center"/>
              <w:rPr>
                <w:b/>
                <w:noProof/>
              </w:rPr>
            </w:pPr>
            <w:r>
              <w:rPr>
                <w:b/>
                <w:noProof/>
              </w:rPr>
              <w:t>MQ971010 5e395f4e-4c21-4250-93d9-50f8dac26231</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5a5d481e-9dde-4c49-bff3-856cc9a50fde</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6edebd69-0846-4d19-9e7f-478edf404741</w:t>
            </w:r>
          </w:p>
        </w:tc>
        <w:tc>
          <w:tcPr>
            <w:tcW w:w="7407" w:type="dxa"/>
            <w:shd w:val="clear" w:color="auto" w:fill="F2F2F2" w:themeFill="background1" w:themeFillShade="F2"/>
          </w:tcPr>
          <w:p w:rsidR="00000000" w:rsidRDefault="0040651D">
            <w:pPr>
              <w:rPr>
                <w:noProof/>
              </w:rPr>
            </w:pPr>
            <w:r>
              <w:rPr>
                <w:noProof/>
              </w:rPr>
              <w:t>'Live API:</w:t>
            </w:r>
          </w:p>
        </w:tc>
        <w:tc>
          <w:tcPr>
            <w:tcW w:w="7407" w:type="dxa"/>
          </w:tcPr>
          <w:p w:rsidR="00000000" w:rsidRDefault="0040651D">
            <w:pPr>
              <w:rPr>
                <w:lang w:val="ja-JP"/>
              </w:rPr>
            </w:pPr>
            <w:r>
              <w:rPr>
                <w:lang w:val="ja-JP"/>
              </w:rPr>
              <w:t>'</w:t>
            </w:r>
            <w:r>
              <w:rPr>
                <w:rFonts w:ascii="MS Gothic" w:eastAsia="MS Gothic" w:hint="eastAsia"/>
                <w:lang w:val="ja-JP"/>
              </w:rPr>
              <w:t>ライブ</w:t>
            </w:r>
            <w:r>
              <w:rPr>
                <w:lang w:val="ja-JP"/>
              </w:rPr>
              <w:t xml:space="preserve"> API:</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8246e1eb-3064-4416-90b7-0ffa2bbbfc4f</w:t>
            </w:r>
          </w:p>
        </w:tc>
        <w:tc>
          <w:tcPr>
            <w:tcW w:w="7407" w:type="dxa"/>
            <w:shd w:val="clear" w:color="auto" w:fill="F2F2F2" w:themeFill="background1" w:themeFillShade="F2"/>
          </w:tcPr>
          <w:p w:rsidR="00000000" w:rsidRDefault="0040651D">
            <w:pPr>
              <w:rPr>
                <w:noProof/>
              </w:rPr>
            </w:pPr>
            <w:r>
              <w:rPr>
                <w:noProof/>
              </w:rPr>
              <w:t>VOD from Live Event' parent:</w:t>
            </w:r>
          </w:p>
        </w:tc>
        <w:tc>
          <w:tcPr>
            <w:tcW w:w="7407" w:type="dxa"/>
          </w:tcPr>
          <w:p w:rsidR="00000000" w:rsidRDefault="0040651D">
            <w:pPr>
              <w:rPr>
                <w:lang w:val="ja-JP"/>
              </w:rPr>
            </w:pPr>
            <w:r>
              <w:rPr>
                <w:rFonts w:ascii="MS Gothic" w:eastAsia="MS Gothic" w:hint="eastAsia"/>
                <w:lang w:val="ja-JP"/>
              </w:rPr>
              <w:t>ライブイベントの親からの</w:t>
            </w:r>
            <w:r>
              <w:rPr>
                <w:lang w:val="ja-JP"/>
              </w:rPr>
              <w:t>VOD:</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3de98939-a4d8-4346-b850-eebe5b74b379</w:t>
            </w:r>
          </w:p>
        </w:tc>
        <w:tc>
          <w:tcPr>
            <w:tcW w:w="7407" w:type="dxa"/>
            <w:shd w:val="clear" w:color="auto" w:fill="F2F2F2" w:themeFill="background1" w:themeFillShade="F2"/>
          </w:tcPr>
          <w:p w:rsidR="00000000" w:rsidRDefault="0040651D">
            <w:pPr>
              <w:rPr>
                <w:noProof/>
              </w:rPr>
            </w:pPr>
            <w:r>
              <w:rPr>
                <w:noProof/>
              </w:rPr>
              <w:t>Guides grandparent:</w:t>
            </w:r>
          </w:p>
        </w:tc>
        <w:tc>
          <w:tcPr>
            <w:tcW w:w="7407" w:type="dxa"/>
          </w:tcPr>
          <w:p w:rsidR="00000000" w:rsidRDefault="0040651D">
            <w:pPr>
              <w:rPr>
                <w:lang w:val="ja-JP"/>
              </w:rPr>
            </w:pPr>
            <w:r>
              <w:rPr>
                <w:rFonts w:ascii="MS Gothic" w:eastAsia="MS Gothic" w:hint="eastAsia"/>
                <w:lang w:val="ja-JP"/>
              </w:rPr>
              <w:t>ガイドの祖父母</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71f6ffa7-3331-493b-b54e-9772fe67ca80</w:t>
            </w:r>
          </w:p>
        </w:tc>
        <w:tc>
          <w:tcPr>
            <w:tcW w:w="7407" w:type="dxa"/>
            <w:shd w:val="clear" w:color="auto" w:fill="F2F2F2" w:themeFill="background1" w:themeFillShade="F2"/>
          </w:tcPr>
          <w:p w:rsidR="00000000" w:rsidRDefault="0040651D">
            <w:pPr>
              <w:rPr>
                <w:noProof/>
              </w:rPr>
            </w:pPr>
            <w:r>
              <w:rPr>
                <w:noProof/>
              </w:rPr>
              <w:t>Live API ---</w:t>
            </w:r>
          </w:p>
        </w:tc>
        <w:tc>
          <w:tcPr>
            <w:tcW w:w="7407" w:type="dxa"/>
          </w:tcPr>
          <w:p w:rsidR="00000000" w:rsidRDefault="0040651D">
            <w:pPr>
              <w:rPr>
                <w:lang w:val="ja-JP"/>
              </w:rPr>
            </w:pPr>
            <w:r>
              <w:rPr>
                <w:rFonts w:ascii="MS Gothic" w:eastAsia="MS Gothic" w:hint="eastAsia"/>
                <w:lang w:val="ja-JP"/>
              </w:rPr>
              <w:t>ライブ</w:t>
            </w:r>
            <w:r>
              <w:rPr>
                <w:lang w:val="ja-JP"/>
              </w:rPr>
              <w:t xml:space="preserve"> API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53b6d163-e0a7-4506-b10f-a19ea4011422</w:t>
            </w:r>
          </w:p>
        </w:tc>
        <w:tc>
          <w:tcPr>
            <w:tcW w:w="7407" w:type="dxa"/>
            <w:shd w:val="clear" w:color="auto" w:fill="F2F2F2" w:themeFill="background1" w:themeFillShade="F2"/>
          </w:tcPr>
          <w:p w:rsidR="00000000" w:rsidRDefault="0040651D">
            <w:pPr>
              <w:rPr>
                <w:noProof/>
              </w:rPr>
            </w:pPr>
            <w:r>
              <w:rPr>
                <w:noProof/>
              </w:rPr>
              <w:t>Live API:</w:t>
            </w:r>
          </w:p>
        </w:tc>
        <w:tc>
          <w:tcPr>
            <w:tcW w:w="7407" w:type="dxa"/>
          </w:tcPr>
          <w:p w:rsidR="00000000" w:rsidRDefault="0040651D">
            <w:pPr>
              <w:rPr>
                <w:lang w:val="ja-JP"/>
              </w:rPr>
            </w:pPr>
            <w:r>
              <w:rPr>
                <w:rFonts w:ascii="MS Gothic" w:eastAsia="MS Gothic" w:hint="eastAsia"/>
                <w:lang w:val="ja-JP"/>
              </w:rPr>
              <w:t>ライブ</w:t>
            </w:r>
            <w:r>
              <w:rPr>
                <w:lang w:val="ja-JP"/>
              </w:rPr>
              <w:t xml:space="preserve"> API:</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b58b36fc-a88c-419a-b2d2-2a89f03f2b32</w:t>
            </w:r>
          </w:p>
        </w:tc>
        <w:tc>
          <w:tcPr>
            <w:tcW w:w="7407" w:type="dxa"/>
            <w:shd w:val="clear" w:color="auto" w:fill="F2F2F2" w:themeFill="background1" w:themeFillShade="F2"/>
          </w:tcPr>
          <w:p w:rsidR="00000000" w:rsidRDefault="0040651D">
            <w:pPr>
              <w:rPr>
                <w:noProof/>
              </w:rPr>
            </w:pPr>
            <w:r>
              <w:rPr>
                <w:noProof/>
              </w:rPr>
              <w:t>VOD from Live Event</w:t>
            </w:r>
          </w:p>
        </w:tc>
        <w:tc>
          <w:tcPr>
            <w:tcW w:w="7407" w:type="dxa"/>
          </w:tcPr>
          <w:p w:rsidR="00000000" w:rsidRDefault="0040651D">
            <w:pPr>
              <w:rPr>
                <w:lang w:val="ja-JP"/>
              </w:rPr>
            </w:pPr>
            <w:r>
              <w:rPr>
                <w:rFonts w:ascii="MS Gothic" w:eastAsia="MS Gothic" w:hint="eastAsia"/>
                <w:lang w:val="ja-JP"/>
              </w:rPr>
              <w:t>ライブイベントより</w:t>
            </w:r>
            <w:r>
              <w:rPr>
                <w:lang w:val="ja-JP"/>
              </w:rPr>
              <w:t>VOD</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98884a09-341b-4bd4-9d5a-9</w:t>
            </w:r>
            <w:r>
              <w:rPr>
                <w:noProof/>
                <w:sz w:val="2"/>
              </w:rPr>
              <w:t>12f69e9bbdc</w:t>
            </w:r>
          </w:p>
        </w:tc>
        <w:tc>
          <w:tcPr>
            <w:tcW w:w="7407" w:type="dxa"/>
            <w:shd w:val="clear" w:color="auto" w:fill="F2F2F2" w:themeFill="background1" w:themeFillShade="F2"/>
          </w:tcPr>
          <w:p w:rsidR="00000000" w:rsidRDefault="0040651D">
            <w:pPr>
              <w:rPr>
                <w:noProof/>
              </w:rPr>
            </w:pPr>
            <w:r>
              <w:rPr>
                <w:noProof/>
              </w:rPr>
              <w:t>In this topic, you will learn how to create a video-on-demand (VOD) from a live streaming event after the event is complete.</w:t>
            </w:r>
          </w:p>
        </w:tc>
        <w:tc>
          <w:tcPr>
            <w:tcW w:w="7407" w:type="dxa"/>
          </w:tcPr>
          <w:p w:rsidR="00000000" w:rsidRDefault="0040651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イベントの完了後にライブストリーミングイベントからビデオオンデマンド</w:t>
            </w:r>
            <w:r>
              <w:rPr>
                <w:lang w:val="ja-JP"/>
              </w:rPr>
              <w:t xml:space="preserve"> (VOD) </w:t>
            </w:r>
            <w:r>
              <w:rPr>
                <w:rFonts w:ascii="MS Gothic" w:eastAsia="MS Gothic" w:hint="eastAsia"/>
                <w:lang w:val="ja-JP"/>
              </w:rPr>
              <w:t>を作成する方法について説明します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c4f86c87-828c-4cbc-a610-05c94747ddab</w:t>
            </w:r>
          </w:p>
        </w:tc>
        <w:tc>
          <w:tcPr>
            <w:tcW w:w="7407" w:type="dxa"/>
            <w:shd w:val="clear" w:color="auto" w:fill="F2F2F2" w:themeFill="background1" w:themeFillShade="F2"/>
          </w:tcPr>
          <w:p w:rsidR="00000000" w:rsidRDefault="0040651D">
            <w:pPr>
              <w:rPr>
                <w:noProof/>
              </w:rPr>
            </w:pPr>
            <w:r>
              <w:rPr>
                <w:noProof/>
              </w:rPr>
              <w:t>Live to VOD can't be used with encrypted streams, and will return an error when creating a Live job event.</w:t>
            </w:r>
          </w:p>
        </w:tc>
        <w:tc>
          <w:tcPr>
            <w:tcW w:w="7407" w:type="dxa"/>
          </w:tcPr>
          <w:p w:rsidR="00000000" w:rsidRDefault="0040651D">
            <w:pPr>
              <w:rPr>
                <w:lang w:val="ja-JP"/>
              </w:rPr>
            </w:pPr>
            <w:r>
              <w:rPr>
                <w:rFonts w:ascii="MS Gothic" w:eastAsia="MS Gothic" w:hint="eastAsia"/>
                <w:lang w:val="ja-JP"/>
              </w:rPr>
              <w:t>ライブから</w:t>
            </w:r>
            <w:r>
              <w:rPr>
                <w:lang w:val="ja-JP"/>
              </w:rPr>
              <w:t xml:space="preserve"> VOD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暗号化されたストリームでは使用できません</w:t>
            </w:r>
            <w:r>
              <w:rPr>
                <w:rFonts w:ascii="MS Gothic" w:eastAsia="MS Gothic" w:hAnsi="MS Gothic" w:cs="MS Gothic" w:hint="eastAsia"/>
                <w:lang w:val="ja-JP"/>
              </w:rPr>
              <w:t>。</w:t>
            </w:r>
            <w:r>
              <w:rPr>
                <w:rFonts w:ascii="MS Gothic" w:eastAsia="MS Gothic" w:hint="eastAsia"/>
                <w:lang w:val="ja-JP"/>
              </w:rPr>
              <w:t>ライブジョブイベントの作成時にエラーが返されます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5080dc81-05c4-42fd-9395-a839f46f0b70</w:t>
            </w:r>
          </w:p>
        </w:tc>
        <w:tc>
          <w:tcPr>
            <w:tcW w:w="7407" w:type="dxa"/>
            <w:shd w:val="clear" w:color="auto" w:fill="F2F2F2" w:themeFill="background1" w:themeFillShade="F2"/>
          </w:tcPr>
          <w:p w:rsidR="00000000" w:rsidRDefault="0040651D">
            <w:pPr>
              <w:rPr>
                <w:noProof/>
              </w:rPr>
            </w:pPr>
            <w:r>
              <w:rPr>
                <w:noProof/>
              </w:rPr>
              <w:t>Introduction</w:t>
            </w:r>
          </w:p>
        </w:tc>
        <w:tc>
          <w:tcPr>
            <w:tcW w:w="7407" w:type="dxa"/>
          </w:tcPr>
          <w:p w:rsidR="00000000" w:rsidRDefault="0040651D">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19afcff1-0d2f-433f-92bd-9</w:t>
            </w:r>
            <w:r>
              <w:rPr>
                <w:noProof/>
                <w:sz w:val="2"/>
              </w:rPr>
              <w:t>dd4ca6b4958</w:t>
            </w:r>
          </w:p>
        </w:tc>
        <w:tc>
          <w:tcPr>
            <w:tcW w:w="7407" w:type="dxa"/>
            <w:shd w:val="clear" w:color="auto" w:fill="F2F2F2" w:themeFill="background1" w:themeFillShade="F2"/>
          </w:tcPr>
          <w:p w:rsidR="00000000" w:rsidRDefault="0040651D">
            <w:pPr>
              <w:rPr>
                <w:noProof/>
              </w:rPr>
            </w:pPr>
            <w:r>
              <w:rPr>
                <w:noProof/>
              </w:rPr>
              <w:t xml:space="preserve">For shorter live streaming events, you may want to make a recording of the event available as a video-on-demand (VOD) in your </w:t>
            </w:r>
            <w:r>
              <w:rPr>
                <w:rStyle w:val="mqInternal"/>
                <w:noProof/>
              </w:rPr>
              <w:t>[1}[2]{3]</w:t>
            </w:r>
            <w:r>
              <w:rPr>
                <w:noProof/>
              </w:rPr>
              <w:t xml:space="preserve"> account after the event has completed.</w:t>
            </w:r>
          </w:p>
        </w:tc>
        <w:tc>
          <w:tcPr>
            <w:tcW w:w="7407" w:type="dxa"/>
          </w:tcPr>
          <w:p w:rsidR="00000000" w:rsidRDefault="0040651D">
            <w:pPr>
              <w:rPr>
                <w:lang w:val="ja-JP"/>
              </w:rPr>
            </w:pPr>
            <w:r>
              <w:rPr>
                <w:rFonts w:ascii="MS Gothic" w:eastAsia="MS Gothic" w:hint="eastAsia"/>
                <w:lang w:val="ja-JP"/>
              </w:rPr>
              <w:t>短いライブストリーミングイベントの場合は</w:t>
            </w:r>
            <w:r>
              <w:rPr>
                <w:rFonts w:ascii="MS Gothic" w:eastAsia="MS Gothic" w:hAnsi="MS Gothic" w:cs="MS Gothic" w:hint="eastAsia"/>
                <w:lang w:val="ja-JP"/>
              </w:rPr>
              <w:t>、</w:t>
            </w:r>
            <w:r>
              <w:rPr>
                <w:rFonts w:ascii="MS Gothic" w:eastAsia="MS Gothic" w:hint="eastAsia"/>
                <w:lang w:val="ja-JP"/>
              </w:rPr>
              <w:t>イベントの完了後に</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アカウントのビデオオンデマンド</w:t>
            </w:r>
            <w:r>
              <w:rPr>
                <w:lang w:val="ja-JP"/>
              </w:rPr>
              <w:t xml:space="preserve"> (VOD) </w:t>
            </w:r>
            <w:r>
              <w:rPr>
                <w:rFonts w:ascii="MS Gothic" w:eastAsia="MS Gothic" w:hint="eastAsia"/>
                <w:lang w:val="ja-JP"/>
              </w:rPr>
              <w:t>としてイベント</w:t>
            </w:r>
            <w:r>
              <w:rPr>
                <w:rFonts w:ascii="MS Gothic" w:eastAsia="MS Gothic" w:hint="eastAsia"/>
                <w:lang w:val="ja-JP"/>
              </w:rPr>
              <w:t>の録画を利用できるようにすることができます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76c66809-a9a5-460d-8bfa-8d6af26027bf</w:t>
            </w:r>
          </w:p>
        </w:tc>
        <w:tc>
          <w:tcPr>
            <w:tcW w:w="7407" w:type="dxa"/>
            <w:shd w:val="clear" w:color="auto" w:fill="F2F2F2" w:themeFill="background1" w:themeFillShade="F2"/>
          </w:tcPr>
          <w:p w:rsidR="00000000" w:rsidRDefault="0040651D">
            <w:pPr>
              <w:rPr>
                <w:noProof/>
              </w:rPr>
            </w:pPr>
            <w:r>
              <w:rPr>
                <w:noProof/>
              </w:rPr>
              <w:t xml:space="preserve">You can easily do this by adding some configuration for the VOD when you </w:t>
            </w:r>
            <w:r>
              <w:rPr>
                <w:rStyle w:val="mqInternal"/>
                <w:noProof/>
              </w:rPr>
              <w:t>[1}</w:t>
            </w:r>
            <w:r>
              <w:rPr>
                <w:noProof/>
              </w:rPr>
              <w:t>create your live job</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これは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ライブジョブの作成時に</w:t>
            </w:r>
            <w:r>
              <w:rPr>
                <w:lang w:val="ja-JP"/>
              </w:rPr>
              <w:t xml:space="preserve"> VOD </w:t>
            </w:r>
            <w:r>
              <w:rPr>
                <w:rFonts w:ascii="MS Gothic" w:eastAsia="MS Gothic" w:hint="eastAsia"/>
                <w:lang w:val="ja-JP"/>
              </w:rPr>
              <w:t>の設定を追加することで簡単に実行できます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6cffbd2e-9b31-4bbe-a596-07a6ab4be5a4</w:t>
            </w:r>
          </w:p>
        </w:tc>
        <w:tc>
          <w:tcPr>
            <w:tcW w:w="7407" w:type="dxa"/>
            <w:shd w:val="clear" w:color="auto" w:fill="F2F2F2" w:themeFill="background1" w:themeFillShade="F2"/>
          </w:tcPr>
          <w:p w:rsidR="00000000" w:rsidRDefault="0040651D">
            <w:pPr>
              <w:rPr>
                <w:noProof/>
              </w:rPr>
            </w:pPr>
            <w:r>
              <w:rPr>
                <w:noProof/>
              </w:rPr>
              <w:t>Fast Live to VOD allows for clips to be published quickly with segment accuracy while a backend process that's fully transparent to the customer will clean up the clip boundaries and re-publish.</w:t>
            </w:r>
          </w:p>
        </w:tc>
        <w:tc>
          <w:tcPr>
            <w:tcW w:w="7407" w:type="dxa"/>
          </w:tcPr>
          <w:p w:rsidR="00000000" w:rsidRDefault="0040651D">
            <w:pPr>
              <w:rPr>
                <w:lang w:val="ja-JP"/>
              </w:rPr>
            </w:pPr>
            <w:r>
              <w:rPr>
                <w:lang w:val="ja-JP"/>
              </w:rPr>
              <w:t xml:space="preserve">Fast Live to VOD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クリップをセグメント精度で迅速に公開できます</w:t>
            </w:r>
            <w:r>
              <w:rPr>
                <w:rFonts w:ascii="MS Gothic" w:eastAsia="MS Gothic" w:hAnsi="MS Gothic" w:cs="MS Gothic" w:hint="eastAsia"/>
                <w:lang w:val="ja-JP"/>
              </w:rPr>
              <w:t>。</w:t>
            </w: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顧客に対して完全に透過的なバッ</w:t>
            </w:r>
            <w:r>
              <w:rPr>
                <w:rFonts w:ascii="MS Gothic" w:eastAsia="MS Gothic" w:hint="eastAsia"/>
                <w:lang w:val="ja-JP"/>
              </w:rPr>
              <w:t>クエンドプロセスでは</w:t>
            </w:r>
            <w:r>
              <w:rPr>
                <w:rFonts w:ascii="MS Gothic" w:eastAsia="MS Gothic" w:hAnsi="MS Gothic" w:cs="MS Gothic" w:hint="eastAsia"/>
                <w:lang w:val="ja-JP"/>
              </w:rPr>
              <w:t>、</w:t>
            </w:r>
            <w:r>
              <w:rPr>
                <w:rFonts w:ascii="MS Gothic" w:eastAsia="MS Gothic" w:hint="eastAsia"/>
                <w:lang w:val="ja-JP"/>
              </w:rPr>
              <w:t>クリップ境界をクリーンアップして再公開できます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10af1b0e-0d49-40e6-bea1-ee1ca09650fa</w:t>
            </w:r>
          </w:p>
        </w:tc>
        <w:tc>
          <w:tcPr>
            <w:tcW w:w="7407" w:type="dxa"/>
            <w:shd w:val="clear" w:color="auto" w:fill="F2F2F2" w:themeFill="background1" w:themeFillShade="F2"/>
          </w:tcPr>
          <w:p w:rsidR="00000000" w:rsidRDefault="0040651D">
            <w:pPr>
              <w:rPr>
                <w:noProof/>
              </w:rPr>
            </w:pPr>
            <w:r>
              <w:rPr>
                <w:noProof/>
              </w:rPr>
              <w:t>The result is a faster time to market with a clip that will automatically re-publish with the desired clip boundaries.</w:t>
            </w:r>
          </w:p>
        </w:tc>
        <w:tc>
          <w:tcPr>
            <w:tcW w:w="7407" w:type="dxa"/>
          </w:tcPr>
          <w:p w:rsidR="00000000" w:rsidRDefault="0040651D">
            <w:pPr>
              <w:rPr>
                <w:lang w:val="ja-JP"/>
              </w:rPr>
            </w:pPr>
            <w:r>
              <w:rPr>
                <w:rFonts w:ascii="MS Gothic" w:eastAsia="MS Gothic" w:hint="eastAsia"/>
                <w:lang w:val="ja-JP"/>
              </w:rPr>
              <w:t>その結果</w:t>
            </w:r>
            <w:r>
              <w:rPr>
                <w:rFonts w:ascii="MS Gothic" w:eastAsia="MS Gothic" w:hAnsi="MS Gothic" w:cs="MS Gothic" w:hint="eastAsia"/>
                <w:lang w:val="ja-JP"/>
              </w:rPr>
              <w:t>、</w:t>
            </w:r>
            <w:r>
              <w:rPr>
                <w:rFonts w:ascii="MS Gothic" w:eastAsia="MS Gothic" w:hint="eastAsia"/>
                <w:lang w:val="ja-JP"/>
              </w:rPr>
              <w:t>必要なクリップ境界で自動的に再公開されるクリップにより</w:t>
            </w:r>
            <w:r>
              <w:rPr>
                <w:rFonts w:ascii="MS Gothic" w:eastAsia="MS Gothic" w:hAnsi="MS Gothic" w:cs="MS Gothic" w:hint="eastAsia"/>
                <w:lang w:val="ja-JP"/>
              </w:rPr>
              <w:t>、</w:t>
            </w:r>
            <w:r>
              <w:rPr>
                <w:rFonts w:ascii="MS Gothic" w:eastAsia="MS Gothic" w:hint="eastAsia"/>
                <w:lang w:val="ja-JP"/>
              </w:rPr>
              <w:t>市場投入までの時間が短縮されます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86f</w:t>
            </w:r>
            <w:r>
              <w:rPr>
                <w:noProof/>
                <w:sz w:val="2"/>
              </w:rPr>
              <w:t>0bacc-ea78-4b40-bccb-fe5cdcc686bf</w:t>
            </w:r>
          </w:p>
        </w:tc>
        <w:tc>
          <w:tcPr>
            <w:tcW w:w="7407" w:type="dxa"/>
            <w:shd w:val="clear" w:color="auto" w:fill="F2F2F2" w:themeFill="background1" w:themeFillShade="F2"/>
          </w:tcPr>
          <w:p w:rsidR="00000000" w:rsidRDefault="0040651D">
            <w:pPr>
              <w:rPr>
                <w:noProof/>
              </w:rPr>
            </w:pPr>
            <w:r>
              <w:rPr>
                <w:rStyle w:val="mqInternal"/>
                <w:noProof/>
              </w:rPr>
              <w:t>[1}</w:t>
            </w:r>
            <w:r>
              <w:rPr>
                <w:noProof/>
              </w:rPr>
              <w:t>Important</w:t>
            </w:r>
            <w:r>
              <w:rPr>
                <w:rStyle w:val="mqInternal"/>
                <w:noProof/>
              </w:rPr>
              <w:t>{2]</w:t>
            </w:r>
            <w:r>
              <w:rPr>
                <w:noProof/>
              </w:rPr>
              <w:t>:</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重要</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 </w:t>
            </w:r>
            <w:r>
              <w:rPr>
                <w:noProof/>
                <w:sz w:val="16"/>
              </w:rPr>
              <w:br/>
            </w:r>
            <w:r>
              <w:rPr>
                <w:noProof/>
                <w:sz w:val="2"/>
              </w:rPr>
              <w:t>00ac86fe-2e2b-4955-921d-d82fe5a9064d</w:t>
            </w:r>
          </w:p>
        </w:tc>
        <w:tc>
          <w:tcPr>
            <w:tcW w:w="7407" w:type="dxa"/>
            <w:shd w:val="clear" w:color="auto" w:fill="F2F2F2" w:themeFill="background1" w:themeFillShade="F2"/>
          </w:tcPr>
          <w:p w:rsidR="00000000" w:rsidRDefault="0040651D">
            <w:pPr>
              <w:rPr>
                <w:noProof/>
              </w:rPr>
            </w:pPr>
            <w:r>
              <w:rPr>
                <w:noProof/>
              </w:rPr>
              <w:t xml:space="preserve">When the live streaming event is complete, stop your encoder, but </w:t>
            </w:r>
            <w:r>
              <w:rPr>
                <w:rStyle w:val="mqInternal"/>
                <w:noProof/>
              </w:rPr>
              <w:t>[1}</w:t>
            </w:r>
            <w:r>
              <w:rPr>
                <w:noProof/>
              </w:rPr>
              <w:t xml:space="preserve">do not </w:t>
            </w:r>
            <w:r>
              <w:rPr>
                <w:rStyle w:val="mqInternal"/>
                <w:noProof/>
              </w:rPr>
              <w:t>[2}</w:t>
            </w:r>
            <w:r>
              <w:rPr>
                <w:noProof/>
              </w:rPr>
              <w:t>cancel</w:t>
            </w:r>
            <w:r>
              <w:rPr>
                <w:rStyle w:val="mqInternal"/>
                <w:noProof/>
              </w:rPr>
              <w:t>{3]</w:t>
            </w:r>
            <w:r>
              <w:rPr>
                <w:noProof/>
              </w:rPr>
              <w:t xml:space="preserve"> the job</w:t>
            </w:r>
            <w:r>
              <w:rPr>
                <w:rStyle w:val="mqInternal"/>
                <w:noProof/>
              </w:rPr>
              <w:t>{4]</w:t>
            </w:r>
            <w:r>
              <w:rPr>
                <w:noProof/>
              </w:rPr>
              <w:t>.</w:t>
            </w:r>
          </w:p>
        </w:tc>
        <w:tc>
          <w:tcPr>
            <w:tcW w:w="7407" w:type="dxa"/>
          </w:tcPr>
          <w:p w:rsidR="00000000" w:rsidRDefault="0040651D">
            <w:pPr>
              <w:rPr>
                <w:lang w:val="ja-JP"/>
              </w:rPr>
            </w:pPr>
            <w:r>
              <w:rPr>
                <w:rFonts w:ascii="MS Gothic" w:eastAsia="MS Gothic" w:hint="eastAsia"/>
                <w:lang w:val="ja-JP"/>
              </w:rPr>
              <w:t>ライブストリーミングイベントが完了したら</w:t>
            </w:r>
            <w:r>
              <w:rPr>
                <w:rFonts w:ascii="MS Gothic" w:eastAsia="MS Gothic" w:hAnsi="MS Gothic" w:cs="MS Gothic" w:hint="eastAsia"/>
                <w:lang w:val="ja-JP"/>
              </w:rPr>
              <w:t>、</w:t>
            </w:r>
            <w:r>
              <w:rPr>
                <w:rFonts w:ascii="MS Gothic" w:eastAsia="MS Gothic" w:hint="eastAsia"/>
                <w:lang w:val="ja-JP"/>
              </w:rPr>
              <w:t>エンコーダを停止しますが</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ジョブをキャンセ</w:t>
            </w:r>
            <w:r>
              <w:rPr>
                <w:rFonts w:ascii="MS Gothic" w:eastAsia="MS Gothic" w:hint="eastAsia"/>
                <w:lang w:val="ja-JP"/>
              </w:rPr>
              <w:t>ルしないでください</w:t>
            </w:r>
            <w:r>
              <w:rPr>
                <w:rStyle w:val="mqInternal"/>
                <w:noProof/>
                <w:lang w:val="ja-JP"/>
              </w:rPr>
              <w:t>{4]</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5c7e9c6b-7d55-4e15-a80c-2f405bf25a0d</w:t>
            </w:r>
          </w:p>
        </w:tc>
        <w:tc>
          <w:tcPr>
            <w:tcW w:w="7407" w:type="dxa"/>
            <w:shd w:val="clear" w:color="auto" w:fill="F2F2F2" w:themeFill="background1" w:themeFillShade="F2"/>
          </w:tcPr>
          <w:p w:rsidR="00000000" w:rsidRDefault="0040651D">
            <w:pPr>
              <w:rPr>
                <w:noProof/>
              </w:rPr>
            </w:pPr>
            <w:r>
              <w:rPr>
                <w:noProof/>
              </w:rPr>
              <w:t>Wait until the VOD clip has been created before cancelling the job, or it will not be created successfully.</w:t>
            </w:r>
          </w:p>
        </w:tc>
        <w:tc>
          <w:tcPr>
            <w:tcW w:w="7407" w:type="dxa"/>
          </w:tcPr>
          <w:p w:rsidR="00000000" w:rsidRDefault="0040651D">
            <w:pPr>
              <w:rPr>
                <w:lang w:val="ja-JP"/>
              </w:rPr>
            </w:pPr>
            <w:r>
              <w:rPr>
                <w:rFonts w:ascii="MS Gothic" w:eastAsia="MS Gothic" w:hint="eastAsia"/>
                <w:lang w:val="ja-JP"/>
              </w:rPr>
              <w:t>ジョブをキャンセルする前に</w:t>
            </w:r>
            <w:r>
              <w:rPr>
                <w:rFonts w:ascii="MS Gothic" w:eastAsia="MS Gothic" w:hAnsi="MS Gothic" w:cs="MS Gothic" w:hint="eastAsia"/>
                <w:lang w:val="ja-JP"/>
              </w:rPr>
              <w:t>、</w:t>
            </w:r>
            <w:r>
              <w:rPr>
                <w:lang w:val="ja-JP"/>
              </w:rPr>
              <w:t xml:space="preserve">VOD </w:t>
            </w:r>
            <w:r>
              <w:rPr>
                <w:rFonts w:ascii="MS Gothic" w:eastAsia="MS Gothic" w:hint="eastAsia"/>
                <w:lang w:val="ja-JP"/>
              </w:rPr>
              <w:t>クリップが作成されるまで待ってください</w:t>
            </w:r>
            <w:r>
              <w:rPr>
                <w:rFonts w:ascii="MS Gothic" w:eastAsia="MS Gothic" w:hAnsi="MS Gothic" w:cs="MS Gothic" w:hint="eastAsia"/>
                <w:lang w:val="ja-JP"/>
              </w:rPr>
              <w:t>。</w:t>
            </w:r>
            <w:r>
              <w:rPr>
                <w:rFonts w:ascii="MS Gothic" w:eastAsia="MS Gothic" w:hint="eastAsia"/>
                <w:lang w:val="ja-JP"/>
              </w:rPr>
              <w:t>そうしないと</w:t>
            </w:r>
            <w:r>
              <w:rPr>
                <w:rFonts w:ascii="MS Gothic" w:eastAsia="MS Gothic" w:hAnsi="MS Gothic" w:cs="MS Gothic" w:hint="eastAsia"/>
                <w:lang w:val="ja-JP"/>
              </w:rPr>
              <w:t>、</w:t>
            </w:r>
            <w:r>
              <w:rPr>
                <w:rFonts w:ascii="MS Gothic" w:eastAsia="MS Gothic" w:hint="eastAsia"/>
                <w:lang w:val="ja-JP"/>
              </w:rPr>
              <w:t>ビデオクリップは正常に作成されません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 </w:t>
            </w:r>
            <w:r>
              <w:rPr>
                <w:noProof/>
                <w:sz w:val="16"/>
              </w:rPr>
              <w:br/>
            </w:r>
            <w:r>
              <w:rPr>
                <w:noProof/>
                <w:sz w:val="2"/>
              </w:rPr>
              <w:t>7c438f97-3b31-4d71-834</w:t>
            </w:r>
            <w:r>
              <w:rPr>
                <w:noProof/>
                <w:sz w:val="2"/>
              </w:rPr>
              <w:t>c-7304bb6f60cb</w:t>
            </w:r>
          </w:p>
        </w:tc>
        <w:tc>
          <w:tcPr>
            <w:tcW w:w="7407" w:type="dxa"/>
            <w:shd w:val="clear" w:color="auto" w:fill="F2F2F2" w:themeFill="background1" w:themeFillShade="F2"/>
          </w:tcPr>
          <w:p w:rsidR="00000000" w:rsidRDefault="0040651D">
            <w:pPr>
              <w:rPr>
                <w:noProof/>
              </w:rPr>
            </w:pPr>
            <w:r>
              <w:rPr>
                <w:noProof/>
              </w:rPr>
              <w:t xml:space="preserve">Creation of the VOD will not begin until the </w:t>
            </w:r>
            <w:r>
              <w:rPr>
                <w:rStyle w:val="mqInternal"/>
                <w:noProof/>
              </w:rPr>
              <w:t>[1}[2]{3]</w:t>
            </w:r>
            <w:r>
              <w:rPr>
                <w:noProof/>
              </w:rPr>
              <w:t xml:space="preserve"> for the live job has expired.</w:t>
            </w:r>
          </w:p>
        </w:tc>
        <w:tc>
          <w:tcPr>
            <w:tcW w:w="7407" w:type="dxa"/>
          </w:tcPr>
          <w:p w:rsidR="00000000" w:rsidRDefault="0040651D">
            <w:pPr>
              <w:rPr>
                <w:lang w:val="ja-JP"/>
              </w:rPr>
            </w:pPr>
            <w:r>
              <w:rPr>
                <w:rFonts w:ascii="MS Gothic" w:eastAsia="MS Gothic" w:hint="eastAsia"/>
                <w:lang w:val="ja-JP"/>
              </w:rPr>
              <w:t>ライブジョブの有効期限が切れるまで</w:t>
            </w:r>
            <w:r>
              <w:rPr>
                <w:rFonts w:ascii="MS Gothic" w:eastAsia="MS Gothic" w:hAnsi="MS Gothic" w:cs="MS Gothic" w:hint="eastAsia"/>
                <w:lang w:val="ja-JP"/>
              </w:rPr>
              <w:t>、</w:t>
            </w:r>
            <w:r>
              <w:rPr>
                <w:rStyle w:val="mqInternal"/>
                <w:noProof/>
                <w:lang w:val="ja-JP"/>
              </w:rPr>
              <w:t>[1}[2]{3]</w:t>
            </w:r>
            <w:r>
              <w:rPr>
                <w:lang w:val="ja-JP"/>
              </w:rPr>
              <w:t xml:space="preserve">    VOD </w:t>
            </w:r>
            <w:r>
              <w:rPr>
                <w:rFonts w:ascii="MS Gothic" w:eastAsia="MS Gothic" w:hint="eastAsia"/>
                <w:lang w:val="ja-JP"/>
              </w:rPr>
              <w:t>の作成は開始されません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 </w:t>
            </w:r>
            <w:r>
              <w:rPr>
                <w:noProof/>
                <w:sz w:val="16"/>
              </w:rPr>
              <w:br/>
            </w:r>
            <w:r>
              <w:rPr>
                <w:noProof/>
                <w:sz w:val="2"/>
              </w:rPr>
              <w:t>843b7acd-190c-4363-8e31-21e424827219</w:t>
            </w:r>
          </w:p>
        </w:tc>
        <w:tc>
          <w:tcPr>
            <w:tcW w:w="7407" w:type="dxa"/>
            <w:shd w:val="clear" w:color="auto" w:fill="F2F2F2" w:themeFill="background1" w:themeFillShade="F2"/>
          </w:tcPr>
          <w:p w:rsidR="00000000" w:rsidRDefault="0040651D">
            <w:pPr>
              <w:rPr>
                <w:noProof/>
              </w:rPr>
            </w:pPr>
            <w:r>
              <w:rPr>
                <w:noProof/>
              </w:rPr>
              <w:t>If the live event duration is greater than 24 hours, only the final 24 hours will be captured in the VOD.</w:t>
            </w:r>
          </w:p>
        </w:tc>
        <w:tc>
          <w:tcPr>
            <w:tcW w:w="7407" w:type="dxa"/>
          </w:tcPr>
          <w:p w:rsidR="00000000" w:rsidRDefault="0040651D">
            <w:pPr>
              <w:rPr>
                <w:lang w:val="ja-JP"/>
              </w:rPr>
            </w:pPr>
            <w:r>
              <w:rPr>
                <w:rFonts w:ascii="MS Gothic" w:eastAsia="MS Gothic" w:hint="eastAsia"/>
                <w:lang w:val="ja-JP"/>
              </w:rPr>
              <w:t>ライブイベントの期間が</w:t>
            </w:r>
            <w:r>
              <w:rPr>
                <w:lang w:val="ja-JP"/>
              </w:rPr>
              <w:t xml:space="preserve"> 24 </w:t>
            </w:r>
            <w:r>
              <w:rPr>
                <w:rFonts w:ascii="MS Gothic" w:eastAsia="MS Gothic" w:hint="eastAsia"/>
                <w:lang w:val="ja-JP"/>
              </w:rPr>
              <w:t>時間を超える場合は</w:t>
            </w:r>
            <w:r>
              <w:rPr>
                <w:rFonts w:ascii="MS Gothic" w:eastAsia="MS Gothic" w:hAnsi="MS Gothic" w:cs="MS Gothic" w:hint="eastAsia"/>
                <w:lang w:val="ja-JP"/>
              </w:rPr>
              <w:t>、</w:t>
            </w:r>
            <w:r>
              <w:rPr>
                <w:rFonts w:ascii="MS Gothic" w:eastAsia="MS Gothic" w:hint="eastAsia"/>
                <w:lang w:val="ja-JP"/>
              </w:rPr>
              <w:t>最後の</w:t>
            </w:r>
            <w:r>
              <w:rPr>
                <w:lang w:val="ja-JP"/>
              </w:rPr>
              <w:t xml:space="preserve"> 24 </w:t>
            </w:r>
            <w:r>
              <w:rPr>
                <w:rFonts w:ascii="MS Gothic" w:eastAsia="MS Gothic" w:hint="eastAsia"/>
                <w:lang w:val="ja-JP"/>
              </w:rPr>
              <w:t>時間のみが</w:t>
            </w:r>
            <w:r>
              <w:rPr>
                <w:lang w:val="ja-JP"/>
              </w:rPr>
              <w:t>VOD</w:t>
            </w:r>
            <w:r>
              <w:rPr>
                <w:rFonts w:ascii="MS Gothic" w:eastAsia="MS Gothic" w:hint="eastAsia"/>
                <w:lang w:val="ja-JP"/>
              </w:rPr>
              <w:t>にキャプチャされます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 </w:t>
            </w:r>
            <w:r>
              <w:rPr>
                <w:noProof/>
                <w:sz w:val="16"/>
              </w:rPr>
              <w:br/>
            </w:r>
            <w:r>
              <w:rPr>
                <w:noProof/>
                <w:sz w:val="2"/>
              </w:rPr>
              <w:t>c303199c-97f1-4845-8234-c20c3779d3d7</w:t>
            </w:r>
          </w:p>
        </w:tc>
        <w:tc>
          <w:tcPr>
            <w:tcW w:w="7407" w:type="dxa"/>
            <w:shd w:val="clear" w:color="auto" w:fill="F2F2F2" w:themeFill="background1" w:themeFillShade="F2"/>
          </w:tcPr>
          <w:p w:rsidR="00000000" w:rsidRDefault="0040651D">
            <w:pPr>
              <w:rPr>
                <w:noProof/>
              </w:rPr>
            </w:pPr>
            <w:r>
              <w:rPr>
                <w:noProof/>
              </w:rPr>
              <w:t>Fast VOD option</w:t>
            </w:r>
          </w:p>
        </w:tc>
        <w:tc>
          <w:tcPr>
            <w:tcW w:w="7407" w:type="dxa"/>
          </w:tcPr>
          <w:p w:rsidR="00000000" w:rsidRDefault="0040651D">
            <w:pPr>
              <w:rPr>
                <w:lang w:val="ja-JP"/>
              </w:rPr>
            </w:pPr>
            <w:r>
              <w:rPr>
                <w:rFonts w:ascii="MS Gothic" w:eastAsia="MS Gothic" w:hint="eastAsia"/>
                <w:lang w:val="ja-JP"/>
              </w:rPr>
              <w:t>高速</w:t>
            </w:r>
            <w:r>
              <w:rPr>
                <w:lang w:val="ja-JP"/>
              </w:rPr>
              <w:t>VOD</w:t>
            </w:r>
            <w:r>
              <w:rPr>
                <w:rFonts w:ascii="MS Gothic" w:eastAsia="MS Gothic" w:hint="eastAsia"/>
                <w:lang w:val="ja-JP"/>
              </w:rPr>
              <w:t>オプション</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 </w:t>
            </w:r>
            <w:r>
              <w:rPr>
                <w:noProof/>
                <w:sz w:val="16"/>
              </w:rPr>
              <w:br/>
            </w:r>
            <w:r>
              <w:rPr>
                <w:noProof/>
                <w:sz w:val="2"/>
              </w:rPr>
              <w:t>92594483-7fb2-4159-92f1-a2aa0a398acb</w:t>
            </w:r>
          </w:p>
        </w:tc>
        <w:tc>
          <w:tcPr>
            <w:tcW w:w="7407" w:type="dxa"/>
            <w:shd w:val="clear" w:color="auto" w:fill="F2F2F2" w:themeFill="background1" w:themeFillShade="F2"/>
          </w:tcPr>
          <w:p w:rsidR="00000000" w:rsidRDefault="0040651D">
            <w:pPr>
              <w:rPr>
                <w:noProof/>
              </w:rPr>
            </w:pPr>
            <w:r>
              <w:rPr>
                <w:noProof/>
              </w:rPr>
              <w:t>The fast VOD option allows you to get the VOD version of the live event more quickly.</w:t>
            </w:r>
          </w:p>
        </w:tc>
        <w:tc>
          <w:tcPr>
            <w:tcW w:w="7407" w:type="dxa"/>
          </w:tcPr>
          <w:p w:rsidR="00000000" w:rsidRDefault="0040651D">
            <w:pPr>
              <w:rPr>
                <w:lang w:val="ja-JP"/>
              </w:rPr>
            </w:pPr>
            <w:r>
              <w:rPr>
                <w:rFonts w:ascii="MS Gothic" w:eastAsia="MS Gothic" w:hint="eastAsia"/>
                <w:lang w:val="ja-JP"/>
              </w:rPr>
              <w:t>高速</w:t>
            </w:r>
            <w:r>
              <w:rPr>
                <w:lang w:val="ja-JP"/>
              </w:rPr>
              <w:t xml:space="preserve"> VOD </w:t>
            </w:r>
            <w:r>
              <w:rPr>
                <w:rFonts w:ascii="MS Gothic" w:eastAsia="MS Gothic" w:hint="eastAsia"/>
                <w:lang w:val="ja-JP"/>
              </w:rPr>
              <w:t>オプションを使用すると</w:t>
            </w:r>
            <w:r>
              <w:rPr>
                <w:rFonts w:ascii="MS Gothic" w:eastAsia="MS Gothic" w:hAnsi="MS Gothic" w:cs="MS Gothic" w:hint="eastAsia"/>
                <w:lang w:val="ja-JP"/>
              </w:rPr>
              <w:t>、</w:t>
            </w:r>
            <w:r>
              <w:rPr>
                <w:rFonts w:ascii="MS Gothic" w:eastAsia="MS Gothic" w:hint="eastAsia"/>
                <w:lang w:val="ja-JP"/>
              </w:rPr>
              <w:t>ライブイベントの</w:t>
            </w:r>
            <w:r>
              <w:rPr>
                <w:lang w:val="ja-JP"/>
              </w:rPr>
              <w:t xml:space="preserve"> VOD </w:t>
            </w:r>
            <w:r>
              <w:rPr>
                <w:rFonts w:ascii="MS Gothic" w:eastAsia="MS Gothic" w:hint="eastAsia"/>
                <w:lang w:val="ja-JP"/>
              </w:rPr>
              <w:t>バージョンをより迅速に取得できます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 </w:t>
            </w:r>
            <w:r>
              <w:rPr>
                <w:noProof/>
                <w:sz w:val="16"/>
              </w:rPr>
              <w:br/>
            </w:r>
            <w:r>
              <w:rPr>
                <w:noProof/>
                <w:sz w:val="2"/>
              </w:rPr>
              <w:t>788370b9-f2a9-4248-ad9e-5b542e33d853</w:t>
            </w:r>
          </w:p>
        </w:tc>
        <w:tc>
          <w:tcPr>
            <w:tcW w:w="7407" w:type="dxa"/>
            <w:shd w:val="clear" w:color="auto" w:fill="F2F2F2" w:themeFill="background1" w:themeFillShade="F2"/>
          </w:tcPr>
          <w:p w:rsidR="00000000" w:rsidRDefault="0040651D">
            <w:pPr>
              <w:rPr>
                <w:noProof/>
              </w:rPr>
            </w:pPr>
            <w:r>
              <w:rPr>
                <w:noProof/>
              </w:rPr>
              <w:t>Fast Live to VOD will publish (using a t</w:t>
            </w:r>
            <w:r>
              <w:rPr>
                <w:noProof/>
              </w:rPr>
              <w:t xml:space="preserve">ransmux) of live renditions which will be </w:t>
            </w:r>
            <w:r>
              <w:rPr>
                <w:rStyle w:val="mqInternal"/>
                <w:noProof/>
              </w:rPr>
              <w:t>[1}</w:t>
            </w:r>
            <w:r>
              <w:rPr>
                <w:noProof/>
              </w:rPr>
              <w:t>segment accurate</w:t>
            </w:r>
            <w:r>
              <w:rPr>
                <w:rStyle w:val="mqInternal"/>
                <w:noProof/>
              </w:rPr>
              <w:t>{2]</w:t>
            </w:r>
            <w:r>
              <w:rPr>
                <w:noProof/>
              </w:rPr>
              <w:t>.</w:t>
            </w:r>
          </w:p>
        </w:tc>
        <w:tc>
          <w:tcPr>
            <w:tcW w:w="7407" w:type="dxa"/>
          </w:tcPr>
          <w:p w:rsidR="00000000" w:rsidRDefault="0040651D">
            <w:pPr>
              <w:rPr>
                <w:lang w:val="ja-JP"/>
              </w:rPr>
            </w:pPr>
            <w:r>
              <w:rPr>
                <w:lang w:val="ja-JP"/>
              </w:rPr>
              <w:t xml:space="preserve">Fast Live to VOD </w:t>
            </w:r>
            <w:r>
              <w:rPr>
                <w:rFonts w:ascii="MS Gothic" w:eastAsia="MS Gothic" w:hint="eastAsia"/>
                <w:lang w:val="ja-JP"/>
              </w:rPr>
              <w:t>では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セグメントが正確になるライブレンディションを</w:t>
            </w:r>
            <w:r>
              <w:rPr>
                <w:lang w:val="ja-JP"/>
              </w:rPr>
              <w:t xml:space="preserve"> (</w:t>
            </w:r>
            <w:r>
              <w:rPr>
                <w:rFonts w:ascii="MS Gothic" w:eastAsia="MS Gothic" w:hint="eastAsia"/>
                <w:lang w:val="ja-JP"/>
              </w:rPr>
              <w:t>トランスマルチプレックスを使用して</w:t>
            </w:r>
            <w:r>
              <w:rPr>
                <w:lang w:val="ja-JP"/>
              </w:rPr>
              <w:t xml:space="preserve">) </w:t>
            </w:r>
            <w:r>
              <w:rPr>
                <w:rStyle w:val="mqInternal"/>
                <w:noProof/>
                <w:lang w:val="ja-JP"/>
              </w:rPr>
              <w:t>{2]</w:t>
            </w:r>
            <w:r>
              <w:rPr>
                <w:rFonts w:ascii="MS Gothic" w:eastAsia="MS Gothic" w:hint="eastAsia"/>
                <w:lang w:val="ja-JP"/>
              </w:rPr>
              <w:t>公開します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 </w:t>
            </w:r>
            <w:r>
              <w:rPr>
                <w:noProof/>
                <w:sz w:val="16"/>
              </w:rPr>
              <w:br/>
            </w:r>
            <w:r>
              <w:rPr>
                <w:noProof/>
                <w:sz w:val="2"/>
              </w:rPr>
              <w:t>28caefd9-337b-478f-ba78-a5c604b6bebd</w:t>
            </w:r>
          </w:p>
        </w:tc>
        <w:tc>
          <w:tcPr>
            <w:tcW w:w="7407" w:type="dxa"/>
            <w:shd w:val="clear" w:color="auto" w:fill="F2F2F2" w:themeFill="background1" w:themeFillShade="F2"/>
          </w:tcPr>
          <w:p w:rsidR="00000000" w:rsidRDefault="0040651D">
            <w:pPr>
              <w:rPr>
                <w:noProof/>
              </w:rPr>
            </w:pPr>
            <w:r>
              <w:rPr>
                <w:noProof/>
              </w:rPr>
              <w:t xml:space="preserve">The the </w:t>
            </w:r>
            <w:r>
              <w:rPr>
                <w:rStyle w:val="mqInternal"/>
                <w:noProof/>
              </w:rPr>
              <w:t>[1}[2]{3]</w:t>
            </w:r>
            <w:r>
              <w:rPr>
                <w:noProof/>
              </w:rPr>
              <w:t xml:space="preserve"> fields for fast VOD are:</w:t>
            </w:r>
          </w:p>
        </w:tc>
        <w:tc>
          <w:tcPr>
            <w:tcW w:w="7407" w:type="dxa"/>
          </w:tcPr>
          <w:p w:rsidR="00000000" w:rsidRDefault="0040651D">
            <w:pPr>
              <w:rPr>
                <w:lang w:val="ja-JP"/>
              </w:rPr>
            </w:pPr>
            <w:r>
              <w:rPr>
                <w:rFonts w:ascii="MS Gothic" w:eastAsia="MS Gothic" w:hint="eastAsia"/>
                <w:lang w:val="ja-JP"/>
              </w:rPr>
              <w:t>高速</w:t>
            </w:r>
            <w:r>
              <w:rPr>
                <w:lang w:val="ja-JP"/>
              </w:rPr>
              <w:t xml:space="preserve"> VOD </w:t>
            </w:r>
            <w:r>
              <w:rPr>
                <w:rStyle w:val="mqInternal"/>
                <w:noProof/>
                <w:lang w:val="ja-JP"/>
              </w:rPr>
              <w:t>[1}[2]{3]</w:t>
            </w:r>
            <w:r>
              <w:rPr>
                <w:rFonts w:ascii="MS Gothic" w:eastAsia="MS Gothic" w:hint="eastAsia"/>
                <w:lang w:val="ja-JP"/>
              </w:rPr>
              <w:t>のフィールドは次のとおりで</w:t>
            </w:r>
            <w:r>
              <w:rPr>
                <w:rFonts w:ascii="MS Gothic" w:eastAsia="MS Gothic" w:hint="eastAsia"/>
                <w:lang w:val="ja-JP"/>
              </w:rPr>
              <w:t>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 </w:t>
            </w:r>
            <w:r>
              <w:rPr>
                <w:noProof/>
                <w:sz w:val="16"/>
              </w:rPr>
              <w:br/>
            </w:r>
            <w:r>
              <w:rPr>
                <w:noProof/>
                <w:sz w:val="2"/>
              </w:rPr>
              <w:t>035a49ba-4d77-4d29-85d2-8f707af0a943</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set to </w:t>
            </w:r>
            <w:r>
              <w:rPr>
                <w:rStyle w:val="mqInternal"/>
                <w:noProof/>
              </w:rPr>
              <w:t>[1}[5]{6]</w:t>
            </w:r>
            <w:r>
              <w:rPr>
                <w:noProof/>
              </w:rPr>
              <w:t xml:space="preserve"> </w:t>
            </w:r>
            <w:r>
              <w:rPr>
                <w:rStyle w:val="mqInternal"/>
                <w:noProof/>
              </w:rPr>
              <w:t>{3]</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に設定する</w:t>
            </w:r>
            <w:r>
              <w:rPr>
                <w:rStyle w:val="mqInternal"/>
                <w:noProof/>
                <w:lang w:val="ja-JP"/>
              </w:rPr>
              <w:t>[1}[5]{6]{3]</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 </w:t>
            </w:r>
            <w:r>
              <w:rPr>
                <w:noProof/>
                <w:sz w:val="16"/>
              </w:rPr>
              <w:br/>
            </w:r>
            <w:r>
              <w:rPr>
                <w:noProof/>
                <w:sz w:val="2"/>
              </w:rPr>
              <w:t>2db94ed2-e312-4c74-88e6-26bca6067602</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(required for fast VOD) - for fast VOD, the value will be </w:t>
            </w:r>
            <w:r>
              <w:rPr>
                <w:rStyle w:val="mqInternal"/>
                <w:noProof/>
              </w:rPr>
              <w:t>[1}[5]{3]</w:t>
            </w:r>
          </w:p>
        </w:tc>
        <w:tc>
          <w:tcPr>
            <w:tcW w:w="7407" w:type="dxa"/>
          </w:tcPr>
          <w:p w:rsidR="00000000" w:rsidRDefault="0040651D">
            <w:pPr>
              <w:rPr>
                <w:lang w:val="ja-JP"/>
              </w:rPr>
            </w:pPr>
            <w:r>
              <w:rPr>
                <w:rStyle w:val="mqInternal"/>
                <w:noProof/>
                <w:lang w:val="ja-JP"/>
              </w:rPr>
              <w:t>[1}[2]{3]</w:t>
            </w:r>
            <w:r>
              <w:rPr>
                <w:rFonts w:ascii="Arial Unicode MS" w:eastAsia="Arial Unicode MS" w:hint="eastAsia"/>
                <w:lang w:val="ja-JP"/>
              </w:rPr>
              <w:t>（</w:t>
            </w:r>
            <w:r>
              <w:rPr>
                <w:rFonts w:ascii="MS Gothic" w:eastAsia="MS Gothic" w:hint="eastAsia"/>
                <w:lang w:val="ja-JP"/>
              </w:rPr>
              <w:t>高速</w:t>
            </w:r>
            <w:r>
              <w:rPr>
                <w:lang w:val="ja-JP"/>
              </w:rPr>
              <w:t>VOD</w:t>
            </w:r>
            <w:r>
              <w:rPr>
                <w:rFonts w:ascii="MS Gothic" w:eastAsia="MS Gothic" w:hint="eastAsia"/>
                <w:lang w:val="ja-JP"/>
              </w:rPr>
              <w:t>に必要</w:t>
            </w:r>
            <w:r>
              <w:rPr>
                <w:rFonts w:ascii="Arial Unicode MS" w:eastAsia="Arial Unicode MS" w:hint="eastAsia"/>
                <w:lang w:val="ja-JP"/>
              </w:rPr>
              <w:t>）</w:t>
            </w:r>
            <w:r>
              <w:rPr>
                <w:lang w:val="ja-JP"/>
              </w:rPr>
              <w:t>-</w:t>
            </w:r>
            <w:r>
              <w:rPr>
                <w:rFonts w:ascii="MS Gothic" w:eastAsia="MS Gothic" w:hint="eastAsia"/>
                <w:lang w:val="ja-JP"/>
              </w:rPr>
              <w:t>高速</w:t>
            </w:r>
            <w:r>
              <w:rPr>
                <w:lang w:val="ja-JP"/>
              </w:rPr>
              <w:t>VOD</w:t>
            </w:r>
            <w:r>
              <w:rPr>
                <w:rFonts w:ascii="MS Gothic" w:eastAsia="MS Gothic" w:hint="eastAsia"/>
                <w:lang w:val="ja-JP"/>
              </w:rPr>
              <w:t>の場合</w:t>
            </w:r>
            <w:r>
              <w:rPr>
                <w:rFonts w:ascii="MS Gothic" w:eastAsia="MS Gothic" w:hAnsi="MS Gothic" w:cs="MS Gothic" w:hint="eastAsia"/>
                <w:lang w:val="ja-JP"/>
              </w:rPr>
              <w:t>、</w:t>
            </w:r>
            <w:r>
              <w:rPr>
                <w:rFonts w:ascii="MS Gothic" w:eastAsia="MS Gothic" w:hint="eastAsia"/>
                <w:lang w:val="ja-JP"/>
              </w:rPr>
              <w:t>値は</w:t>
            </w:r>
            <w:r>
              <w:rPr>
                <w:rStyle w:val="mqInternal"/>
                <w:noProof/>
                <w:lang w:val="ja-JP"/>
              </w:rPr>
              <w:t>[1}[5]{3]</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 </w:t>
            </w:r>
            <w:r>
              <w:rPr>
                <w:noProof/>
                <w:sz w:val="16"/>
              </w:rPr>
              <w:br/>
            </w:r>
            <w:r>
              <w:rPr>
                <w:noProof/>
                <w:sz w:val="2"/>
              </w:rPr>
              <w:t>2ebefefb-5261-40aa-9446-ae78030d1a79</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(optional) - Only applicable for instant mode VODs.</w:t>
            </w:r>
          </w:p>
        </w:tc>
        <w:tc>
          <w:tcPr>
            <w:tcW w:w="7407" w:type="dxa"/>
          </w:tcPr>
          <w:p w:rsidR="00000000" w:rsidRDefault="0040651D">
            <w:pPr>
              <w:rPr>
                <w:lang w:val="ja-JP"/>
              </w:rPr>
            </w:pPr>
            <w:r>
              <w:rPr>
                <w:rStyle w:val="mqInternal"/>
                <w:noProof/>
                <w:lang w:val="ja-JP"/>
              </w:rPr>
              <w:t>[1}[2]{3]</w:t>
            </w:r>
            <w:r>
              <w:rPr>
                <w:rFonts w:ascii="Arial Unicode MS" w:eastAsia="Arial Unicode MS" w:hint="eastAsia"/>
                <w:lang w:val="ja-JP"/>
              </w:rPr>
              <w:t>（</w:t>
            </w:r>
            <w:r>
              <w:rPr>
                <w:rFonts w:ascii="MS Gothic" w:eastAsia="MS Gothic" w:hint="eastAsia"/>
                <w:lang w:val="ja-JP"/>
              </w:rPr>
              <w:t>オプション</w:t>
            </w:r>
            <w:r>
              <w:rPr>
                <w:rFonts w:ascii="Arial Unicode MS" w:eastAsia="Arial Unicode MS" w:hint="eastAsia"/>
                <w:lang w:val="ja-JP"/>
              </w:rPr>
              <w:t>）</w:t>
            </w:r>
            <w:r>
              <w:rPr>
                <w:lang w:val="ja-JP"/>
              </w:rPr>
              <w:t>-</w:t>
            </w:r>
            <w:r>
              <w:rPr>
                <w:rFonts w:ascii="MS Gothic" w:eastAsia="MS Gothic" w:hint="eastAsia"/>
                <w:lang w:val="ja-JP"/>
              </w:rPr>
              <w:t>インスタントモードの</w:t>
            </w:r>
            <w:r>
              <w:rPr>
                <w:lang w:val="ja-JP"/>
              </w:rPr>
              <w:t xml:space="preserve"> VOD </w:t>
            </w:r>
            <w:r>
              <w:rPr>
                <w:rFonts w:ascii="MS Gothic" w:eastAsia="MS Gothic" w:hint="eastAsia"/>
                <w:lang w:val="ja-JP"/>
              </w:rPr>
              <w:t>にのみ適用されます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 </w:t>
            </w:r>
            <w:r>
              <w:rPr>
                <w:noProof/>
                <w:sz w:val="16"/>
              </w:rPr>
              <w:br/>
            </w:r>
            <w:r>
              <w:rPr>
                <w:noProof/>
                <w:sz w:val="2"/>
              </w:rPr>
              <w:t>63c3c1d9-8ff9-4dba-99bb-0ff7e80c3c76</w:t>
            </w:r>
          </w:p>
        </w:tc>
        <w:tc>
          <w:tcPr>
            <w:tcW w:w="7407" w:type="dxa"/>
            <w:shd w:val="clear" w:color="auto" w:fill="F2F2F2" w:themeFill="background1" w:themeFillShade="F2"/>
          </w:tcPr>
          <w:p w:rsidR="00000000" w:rsidRDefault="0040651D">
            <w:pPr>
              <w:rPr>
                <w:noProof/>
              </w:rPr>
            </w:pPr>
            <w:r>
              <w:rPr>
                <w:noProof/>
              </w:rPr>
              <w:t>Indicates which playlist to use to create a VOD outp</w:t>
            </w:r>
            <w:r>
              <w:rPr>
                <w:noProof/>
              </w:rPr>
              <w:t>ut (from the live job).</w:t>
            </w:r>
          </w:p>
        </w:tc>
        <w:tc>
          <w:tcPr>
            <w:tcW w:w="7407" w:type="dxa"/>
          </w:tcPr>
          <w:p w:rsidR="00000000" w:rsidRDefault="0040651D">
            <w:pPr>
              <w:rPr>
                <w:lang w:val="ja-JP"/>
              </w:rPr>
            </w:pPr>
            <w:r>
              <w:rPr>
                <w:lang w:val="ja-JP"/>
              </w:rPr>
              <w:t xml:space="preserve">VOD </w:t>
            </w:r>
            <w:r>
              <w:rPr>
                <w:rFonts w:ascii="MS Gothic" w:eastAsia="MS Gothic" w:hint="eastAsia"/>
                <w:lang w:val="ja-JP"/>
              </w:rPr>
              <w:t>出力の作成に使用するプレイリストを示します</w:t>
            </w:r>
            <w:r>
              <w:rPr>
                <w:rFonts w:ascii="Arial Unicode MS" w:eastAsia="Arial Unicode MS" w:hint="eastAsia"/>
                <w:lang w:val="ja-JP"/>
              </w:rPr>
              <w:t>（</w:t>
            </w:r>
            <w:r>
              <w:rPr>
                <w:rFonts w:ascii="MS Gothic" w:eastAsia="MS Gothic" w:hint="eastAsia"/>
                <w:lang w:val="ja-JP"/>
              </w:rPr>
              <w:t>ライブジョブから</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 </w:t>
            </w:r>
            <w:r>
              <w:rPr>
                <w:noProof/>
                <w:sz w:val="16"/>
              </w:rPr>
              <w:br/>
            </w:r>
            <w:r>
              <w:rPr>
                <w:noProof/>
                <w:sz w:val="2"/>
              </w:rPr>
              <w:t>597ec9e0-45ae-4b92-af6f-58f3fb4cb5d6</w:t>
            </w:r>
          </w:p>
        </w:tc>
        <w:tc>
          <w:tcPr>
            <w:tcW w:w="7407" w:type="dxa"/>
            <w:shd w:val="clear" w:color="auto" w:fill="F2F2F2" w:themeFill="background1" w:themeFillShade="F2"/>
          </w:tcPr>
          <w:p w:rsidR="00000000" w:rsidRDefault="0040651D">
            <w:pPr>
              <w:rPr>
                <w:noProof/>
              </w:rPr>
            </w:pPr>
            <w:r>
              <w:rPr>
                <w:noProof/>
              </w:rPr>
              <w:t>Only necessary if custom playlists were defined at live job creation.</w:t>
            </w:r>
          </w:p>
        </w:tc>
        <w:tc>
          <w:tcPr>
            <w:tcW w:w="7407" w:type="dxa"/>
          </w:tcPr>
          <w:p w:rsidR="00000000" w:rsidRDefault="0040651D">
            <w:pPr>
              <w:rPr>
                <w:lang w:val="ja-JP"/>
              </w:rPr>
            </w:pPr>
            <w:r>
              <w:rPr>
                <w:rFonts w:ascii="MS Gothic" w:eastAsia="MS Gothic" w:hint="eastAsia"/>
                <w:lang w:val="ja-JP"/>
              </w:rPr>
              <w:t>ライブジョブの作成時にカスタムプレイリストが定義されている場合にのみ必要です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 </w:t>
            </w:r>
            <w:r>
              <w:rPr>
                <w:noProof/>
                <w:sz w:val="16"/>
              </w:rPr>
              <w:br/>
            </w:r>
            <w:r>
              <w:rPr>
                <w:noProof/>
                <w:sz w:val="2"/>
              </w:rPr>
              <w:t>d004544a-7a0a-4b64-bda2-ec7948a25fed</w:t>
            </w:r>
          </w:p>
        </w:tc>
        <w:tc>
          <w:tcPr>
            <w:tcW w:w="7407" w:type="dxa"/>
            <w:shd w:val="clear" w:color="auto" w:fill="F2F2F2" w:themeFill="background1" w:themeFillShade="F2"/>
          </w:tcPr>
          <w:p w:rsidR="00000000" w:rsidRDefault="0040651D">
            <w:pPr>
              <w:rPr>
                <w:noProof/>
              </w:rPr>
            </w:pPr>
            <w:r>
              <w:rPr>
                <w:noProof/>
              </w:rPr>
              <w:t>Implementations</w:t>
            </w:r>
          </w:p>
        </w:tc>
        <w:tc>
          <w:tcPr>
            <w:tcW w:w="7407" w:type="dxa"/>
          </w:tcPr>
          <w:p w:rsidR="00000000" w:rsidRDefault="0040651D">
            <w:pPr>
              <w:rPr>
                <w:lang w:val="ja-JP"/>
              </w:rPr>
            </w:pPr>
            <w:r>
              <w:rPr>
                <w:rFonts w:ascii="MS Gothic" w:eastAsia="MS Gothic" w:hint="eastAsia"/>
                <w:lang w:val="ja-JP"/>
              </w:rPr>
              <w:t>実装実装</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 </w:t>
            </w:r>
            <w:r>
              <w:rPr>
                <w:noProof/>
                <w:sz w:val="16"/>
              </w:rPr>
              <w:br/>
            </w:r>
            <w:r>
              <w:rPr>
                <w:noProof/>
                <w:sz w:val="2"/>
              </w:rPr>
              <w:t>e4906c76-d565-4df2-a5ed-f561fdba89d3</w:t>
            </w:r>
          </w:p>
        </w:tc>
        <w:tc>
          <w:tcPr>
            <w:tcW w:w="7407" w:type="dxa"/>
            <w:shd w:val="clear" w:color="auto" w:fill="F2F2F2" w:themeFill="background1" w:themeFillShade="F2"/>
          </w:tcPr>
          <w:p w:rsidR="00000000" w:rsidRDefault="0040651D">
            <w:pPr>
              <w:rPr>
                <w:noProof/>
              </w:rPr>
            </w:pPr>
            <w:r>
              <w:rPr>
                <w:noProof/>
              </w:rPr>
              <w:t>When you create the live job</w:t>
            </w:r>
          </w:p>
        </w:tc>
        <w:tc>
          <w:tcPr>
            <w:tcW w:w="7407" w:type="dxa"/>
          </w:tcPr>
          <w:p w:rsidR="00000000" w:rsidRDefault="0040651D">
            <w:pPr>
              <w:rPr>
                <w:lang w:val="ja-JP"/>
              </w:rPr>
            </w:pPr>
            <w:r>
              <w:rPr>
                <w:rFonts w:ascii="MS Gothic" w:eastAsia="MS Gothic" w:hint="eastAsia"/>
                <w:lang w:val="ja-JP"/>
              </w:rPr>
              <w:t>ライブジョブを作成するとき</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 </w:t>
            </w:r>
            <w:r>
              <w:rPr>
                <w:noProof/>
                <w:sz w:val="16"/>
              </w:rPr>
              <w:br/>
            </w:r>
            <w:r>
              <w:rPr>
                <w:noProof/>
                <w:sz w:val="2"/>
              </w:rPr>
              <w:t>1b90e261-6f9e-4c65-a31b-a6d9c9e9b407</w:t>
            </w:r>
          </w:p>
        </w:tc>
        <w:tc>
          <w:tcPr>
            <w:tcW w:w="7407" w:type="dxa"/>
            <w:shd w:val="clear" w:color="auto" w:fill="F2F2F2" w:themeFill="background1" w:themeFillShade="F2"/>
          </w:tcPr>
          <w:p w:rsidR="00000000" w:rsidRDefault="0040651D">
            <w:pPr>
              <w:rPr>
                <w:noProof/>
              </w:rPr>
            </w:pPr>
            <w:r>
              <w:rPr>
                <w:noProof/>
              </w:rPr>
              <w:t xml:space="preserve">The simplest way to implement live to VOD is to include the </w:t>
            </w:r>
            <w:r>
              <w:rPr>
                <w:rStyle w:val="mqInternal"/>
                <w:noProof/>
              </w:rPr>
              <w:t>[1}[2]{3]</w:t>
            </w:r>
            <w:r>
              <w:rPr>
                <w:noProof/>
              </w:rPr>
              <w:t xml:space="preserve"> field in the request body when you create the job, either in:</w:t>
            </w:r>
          </w:p>
        </w:tc>
        <w:tc>
          <w:tcPr>
            <w:tcW w:w="7407" w:type="dxa"/>
          </w:tcPr>
          <w:p w:rsidR="00000000" w:rsidRDefault="0040651D">
            <w:pPr>
              <w:rPr>
                <w:lang w:val="ja-JP"/>
              </w:rPr>
            </w:pPr>
            <w:r>
              <w:rPr>
                <w:rFonts w:ascii="MS Gothic" w:eastAsia="MS Gothic" w:hint="eastAsia"/>
                <w:lang w:val="ja-JP"/>
              </w:rPr>
              <w:t>ライブを</w:t>
            </w:r>
            <w:r>
              <w:rPr>
                <w:lang w:val="ja-JP"/>
              </w:rPr>
              <w:t xml:space="preserve"> VOD </w:t>
            </w:r>
            <w:r>
              <w:rPr>
                <w:rFonts w:ascii="MS Gothic" w:eastAsia="MS Gothic" w:hint="eastAsia"/>
                <w:lang w:val="ja-JP"/>
              </w:rPr>
              <w:t>に実装する最も簡単な方法は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ジョブの作成時にリクエスト本文にフィールドを含めることです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 </w:t>
            </w:r>
            <w:r>
              <w:rPr>
                <w:noProof/>
                <w:sz w:val="16"/>
              </w:rPr>
              <w:br/>
            </w:r>
            <w:r>
              <w:rPr>
                <w:noProof/>
                <w:sz w:val="2"/>
              </w:rPr>
              <w:t>ddca55e1-4b06-4e4a-8c5c-7d433e580bc8</w:t>
            </w:r>
          </w:p>
        </w:tc>
        <w:tc>
          <w:tcPr>
            <w:tcW w:w="7407" w:type="dxa"/>
            <w:shd w:val="clear" w:color="auto" w:fill="F2F2F2" w:themeFill="background1" w:themeFillShade="F2"/>
          </w:tcPr>
          <w:p w:rsidR="00000000" w:rsidRDefault="0040651D">
            <w:pPr>
              <w:rPr>
                <w:noProof/>
              </w:rPr>
            </w:pPr>
            <w:r>
              <w:rPr>
                <w:noProof/>
              </w:rPr>
              <w:t xml:space="preserve">the top-level </w:t>
            </w:r>
            <w:r>
              <w:rPr>
                <w:rStyle w:val="mqInternal"/>
                <w:noProof/>
              </w:rPr>
              <w:t>[1}[2]{3]</w:t>
            </w:r>
            <w:r>
              <w:rPr>
                <w:noProof/>
              </w:rPr>
              <w:t xml:space="preserve"> object (to create the VOD as a remote asset)</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トップレベルのオブジ</w:t>
            </w:r>
            <w:r>
              <w:rPr>
                <w:rFonts w:ascii="MS Gothic" w:eastAsia="MS Gothic" w:hint="eastAsia"/>
                <w:lang w:val="ja-JP"/>
              </w:rPr>
              <w:t>ェクト</w:t>
            </w:r>
            <w:r>
              <w:rPr>
                <w:rFonts w:ascii="Arial Unicode MS" w:eastAsia="Arial Unicode MS" w:hint="eastAsia"/>
                <w:lang w:val="ja-JP"/>
              </w:rPr>
              <w:t>（</w:t>
            </w:r>
            <w:r>
              <w:rPr>
                <w:lang w:val="ja-JP"/>
              </w:rPr>
              <w:t xml:space="preserve">VOD </w:t>
            </w:r>
            <w:r>
              <w:rPr>
                <w:rFonts w:ascii="MS Gothic" w:eastAsia="MS Gothic" w:hint="eastAsia"/>
                <w:lang w:val="ja-JP"/>
              </w:rPr>
              <w:t>をリモートアセットとして作成するため</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 </w:t>
            </w:r>
            <w:r>
              <w:rPr>
                <w:noProof/>
                <w:sz w:val="16"/>
              </w:rPr>
              <w:br/>
            </w:r>
            <w:r>
              <w:rPr>
                <w:noProof/>
                <w:sz w:val="2"/>
              </w:rPr>
              <w:t>e985a4a2-fb94-427d-a479-b330150dd8b0</w:t>
            </w:r>
          </w:p>
        </w:tc>
        <w:tc>
          <w:tcPr>
            <w:tcW w:w="7407" w:type="dxa"/>
            <w:shd w:val="clear" w:color="auto" w:fill="F2F2F2" w:themeFill="background1" w:themeFillShade="F2"/>
          </w:tcPr>
          <w:p w:rsidR="00000000" w:rsidRDefault="0040651D">
            <w:pPr>
              <w:rPr>
                <w:noProof/>
              </w:rPr>
            </w:pPr>
            <w:r>
              <w:rPr>
                <w:noProof/>
              </w:rPr>
              <w:t>an output object that outputs to Video Cloud or to S3</w:t>
            </w:r>
          </w:p>
        </w:tc>
        <w:tc>
          <w:tcPr>
            <w:tcW w:w="7407" w:type="dxa"/>
          </w:tcPr>
          <w:p w:rsidR="00000000" w:rsidRDefault="0040651D">
            <w:pPr>
              <w:rPr>
                <w:lang w:val="ja-JP"/>
              </w:rPr>
            </w:pPr>
            <w:r>
              <w:rPr>
                <w:lang w:val="ja-JP"/>
              </w:rPr>
              <w:t xml:space="preserve">Video Cloud </w:t>
            </w:r>
            <w:r>
              <w:rPr>
                <w:rFonts w:ascii="MS Gothic" w:eastAsia="MS Gothic" w:hint="eastAsia"/>
                <w:lang w:val="ja-JP"/>
              </w:rPr>
              <w:t>または</w:t>
            </w:r>
            <w:r>
              <w:rPr>
                <w:lang w:val="ja-JP"/>
              </w:rPr>
              <w:t xml:space="preserve"> S3 </w:t>
            </w:r>
            <w:r>
              <w:rPr>
                <w:rFonts w:ascii="MS Gothic" w:eastAsia="MS Gothic" w:hint="eastAsia"/>
                <w:lang w:val="ja-JP"/>
              </w:rPr>
              <w:t>に出力する出力オブジェクト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 </w:t>
            </w:r>
            <w:r>
              <w:rPr>
                <w:noProof/>
                <w:sz w:val="16"/>
              </w:rPr>
              <w:br/>
            </w:r>
            <w:r>
              <w:rPr>
                <w:noProof/>
                <w:sz w:val="2"/>
              </w:rPr>
              <w:t>1d0adffa-1127-44bc-96c8-6753a114c6d1</w:t>
            </w:r>
          </w:p>
        </w:tc>
        <w:tc>
          <w:tcPr>
            <w:tcW w:w="7407" w:type="dxa"/>
            <w:shd w:val="clear" w:color="auto" w:fill="F2F2F2" w:themeFill="background1" w:themeFillShade="F2"/>
          </w:tcPr>
          <w:p w:rsidR="00000000" w:rsidRDefault="0040651D">
            <w:pPr>
              <w:rPr>
                <w:noProof/>
              </w:rPr>
            </w:pPr>
            <w:r>
              <w:rPr>
                <w:noProof/>
              </w:rPr>
              <w:t xml:space="preserve">Send to </w:t>
            </w:r>
            <w:r>
              <w:rPr>
                <w:rStyle w:val="mqInternal"/>
                <w:noProof/>
              </w:rPr>
              <w:t>[1}[2]{3]</w:t>
            </w:r>
          </w:p>
        </w:tc>
        <w:tc>
          <w:tcPr>
            <w:tcW w:w="7407" w:type="dxa"/>
          </w:tcPr>
          <w:p w:rsidR="00000000" w:rsidRDefault="0040651D">
            <w:pPr>
              <w:rPr>
                <w:lang w:val="ja-JP"/>
              </w:rPr>
            </w:pPr>
            <w:r>
              <w:rPr>
                <w:rFonts w:ascii="MS Gothic" w:eastAsia="MS Gothic" w:hint="eastAsia"/>
                <w:lang w:val="ja-JP"/>
              </w:rPr>
              <w:t>送信先</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 </w:t>
            </w:r>
            <w:r>
              <w:rPr>
                <w:noProof/>
                <w:sz w:val="16"/>
              </w:rPr>
              <w:br/>
            </w:r>
            <w:r>
              <w:rPr>
                <w:noProof/>
                <w:sz w:val="2"/>
              </w:rPr>
              <w:t>37cd8216-982d-4c7</w:t>
            </w:r>
            <w:r>
              <w:rPr>
                <w:noProof/>
                <w:sz w:val="2"/>
              </w:rPr>
              <w:t>d-89e4-599738ea27ec</w:t>
            </w:r>
          </w:p>
        </w:tc>
        <w:tc>
          <w:tcPr>
            <w:tcW w:w="7407" w:type="dxa"/>
            <w:shd w:val="clear" w:color="auto" w:fill="F2F2F2" w:themeFill="background1" w:themeFillShade="F2"/>
          </w:tcPr>
          <w:p w:rsidR="00000000" w:rsidRDefault="0040651D">
            <w:pPr>
              <w:rPr>
                <w:noProof/>
              </w:rPr>
            </w:pPr>
            <w:r>
              <w:rPr>
                <w:noProof/>
              </w:rPr>
              <w:t xml:space="preserve">Note that there are two ways that </w:t>
            </w:r>
            <w:r>
              <w:rPr>
                <w:rStyle w:val="mqInternal"/>
                <w:noProof/>
              </w:rPr>
              <w:t>[1}[2]{3]</w:t>
            </w:r>
            <w:r>
              <w:rPr>
                <w:noProof/>
              </w:rPr>
              <w:t xml:space="preserve"> objects are used when you create a new live job:</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新しいライブジョブを作成するときにオブジェクトを使用する方法は</w:t>
            </w:r>
            <w:r>
              <w:rPr>
                <w:lang w:val="ja-JP"/>
              </w:rPr>
              <w:t xml:space="preserve"> 2 </w:t>
            </w:r>
            <w:r>
              <w:rPr>
                <w:rFonts w:ascii="MS Gothic" w:eastAsia="MS Gothic" w:hint="eastAsia"/>
                <w:lang w:val="ja-JP"/>
              </w:rPr>
              <w:t>つあります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 </w:t>
            </w:r>
            <w:r>
              <w:rPr>
                <w:noProof/>
                <w:sz w:val="16"/>
              </w:rPr>
              <w:br/>
            </w:r>
            <w:r>
              <w:rPr>
                <w:noProof/>
                <w:sz w:val="2"/>
              </w:rPr>
              <w:t>0b212708-75d8-476a-b5be-57f882553558</w:t>
            </w:r>
          </w:p>
        </w:tc>
        <w:tc>
          <w:tcPr>
            <w:tcW w:w="7407" w:type="dxa"/>
            <w:shd w:val="clear" w:color="auto" w:fill="F2F2F2" w:themeFill="background1" w:themeFillShade="F2"/>
          </w:tcPr>
          <w:p w:rsidR="00000000" w:rsidRDefault="0040651D">
            <w:pPr>
              <w:rPr>
                <w:noProof/>
              </w:rPr>
            </w:pPr>
            <w:r>
              <w:rPr>
                <w:noProof/>
              </w:rPr>
              <w:t xml:space="preserve">Including </w:t>
            </w:r>
            <w:r>
              <w:rPr>
                <w:rStyle w:val="mqInternal"/>
                <w:noProof/>
              </w:rPr>
              <w:t>[1}[2]{3]</w:t>
            </w:r>
            <w:r>
              <w:rPr>
                <w:noProof/>
              </w:rPr>
              <w:t xml:space="preserve"> in the </w:t>
            </w:r>
            <w:r>
              <w:rPr>
                <w:rStyle w:val="mqInternal"/>
                <w:noProof/>
              </w:rPr>
              <w:t>[4}</w:t>
            </w:r>
            <w:r>
              <w:rPr>
                <w:noProof/>
              </w:rPr>
              <w:t>job-level fields</w:t>
            </w:r>
            <w:r>
              <w:rPr>
                <w:rStyle w:val="mqInternal"/>
                <w:noProof/>
              </w:rPr>
              <w:t>{5]</w:t>
            </w:r>
            <w:r>
              <w:rPr>
                <w:noProof/>
              </w:rPr>
              <w:t xml:space="preserve"> will create a video in the </w:t>
            </w:r>
            <w:r>
              <w:rPr>
                <w:rStyle w:val="mqInternal"/>
                <w:noProof/>
              </w:rPr>
              <w:t>[6}[7]{8]</w:t>
            </w:r>
            <w:r>
              <w:rPr>
                <w:noProof/>
              </w:rPr>
              <w:t xml:space="preserve"> account which will take the live stream as a remote asset, and create the VOD in your Video Cloud library:</w:t>
            </w:r>
          </w:p>
        </w:tc>
        <w:tc>
          <w:tcPr>
            <w:tcW w:w="7407" w:type="dxa"/>
          </w:tcPr>
          <w:p w:rsidR="00000000" w:rsidRDefault="0040651D">
            <w:pPr>
              <w:rPr>
                <w:lang w:val="ja-JP"/>
              </w:rPr>
            </w:pPr>
            <w:r>
              <w:rPr>
                <w:rStyle w:val="mqInternal"/>
                <w:noProof/>
                <w:lang w:val="ja-JP"/>
              </w:rPr>
              <w:t>[1}[2]{3][4}{5]</w:t>
            </w:r>
            <w:r>
              <w:rPr>
                <w:rFonts w:ascii="MS Gothic" w:eastAsia="MS Gothic" w:hint="eastAsia"/>
                <w:lang w:val="ja-JP"/>
              </w:rPr>
              <w:t>求人レベルの項目を含めると</w:t>
            </w:r>
            <w:r>
              <w:rPr>
                <w:rFonts w:ascii="MS Gothic" w:eastAsia="MS Gothic" w:hAnsi="MS Gothic" w:cs="MS Gothic" w:hint="eastAsia"/>
                <w:lang w:val="ja-JP"/>
              </w:rPr>
              <w:t>、</w:t>
            </w:r>
            <w:r>
              <w:rPr>
                <w:rStyle w:val="mqInternal"/>
                <w:noProof/>
                <w:lang w:val="ja-JP"/>
              </w:rPr>
              <w:t>[6}[7]{8]</w:t>
            </w:r>
            <w:r>
              <w:rPr>
                <w:rFonts w:ascii="MS Gothic" w:eastAsia="MS Gothic" w:hint="eastAsia"/>
                <w:lang w:val="ja-JP"/>
              </w:rPr>
              <w:t>アカウントに動画が作成されます</w:t>
            </w:r>
            <w:r>
              <w:rPr>
                <w:rFonts w:ascii="MS Gothic" w:eastAsia="MS Gothic" w:hAnsi="MS Gothic" w:cs="MS Gothic" w:hint="eastAsia"/>
                <w:lang w:val="ja-JP"/>
              </w:rPr>
              <w:t>。</w:t>
            </w:r>
            <w:r>
              <w:rPr>
                <w:rFonts w:ascii="MS Gothic" w:eastAsia="MS Gothic" w:hint="eastAsia"/>
                <w:lang w:val="ja-JP"/>
              </w:rPr>
              <w:t>ライブストリームをリモートアセットとして取得し</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ライブラリに</w:t>
            </w:r>
            <w:r>
              <w:rPr>
                <w:lang w:val="ja-JP"/>
              </w:rPr>
              <w:t xml:space="preserve"> VOD </w:t>
            </w:r>
            <w:r>
              <w:rPr>
                <w:rFonts w:ascii="MS Gothic" w:eastAsia="MS Gothic" w:hint="eastAsia"/>
                <w:lang w:val="ja-JP"/>
              </w:rPr>
              <w:t>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3</w:t>
            </w:r>
            <w:r>
              <w:rPr>
                <w:noProof/>
                <w:sz w:val="16"/>
              </w:rPr>
              <w:t xml:space="preserve">8 </w:t>
            </w:r>
            <w:r>
              <w:rPr>
                <w:noProof/>
                <w:sz w:val="16"/>
              </w:rPr>
              <w:br/>
            </w:r>
            <w:r>
              <w:rPr>
                <w:noProof/>
                <w:sz w:val="2"/>
              </w:rPr>
              <w:t>c12aac76-b301-439b-b811-4976ddce84f5</w:t>
            </w:r>
          </w:p>
        </w:tc>
        <w:tc>
          <w:tcPr>
            <w:tcW w:w="7407" w:type="dxa"/>
            <w:shd w:val="clear" w:color="auto" w:fill="F2F2F2" w:themeFill="background1" w:themeFillShade="F2"/>
          </w:tcPr>
          <w:p w:rsidR="00000000" w:rsidRDefault="0040651D">
            <w:pPr>
              <w:rPr>
                <w:noProof/>
              </w:rPr>
            </w:pPr>
            <w:r>
              <w:rPr>
                <w:noProof/>
              </w:rPr>
              <w:t xml:space="preserve">Including the </w:t>
            </w:r>
            <w:r>
              <w:rPr>
                <w:rStyle w:val="mqInternal"/>
                <w:noProof/>
              </w:rPr>
              <w:t>[1}[2]{3]</w:t>
            </w:r>
            <w:r>
              <w:rPr>
                <w:noProof/>
              </w:rPr>
              <w:t xml:space="preserve"> object in the properties of an </w:t>
            </w:r>
            <w:r>
              <w:rPr>
                <w:rStyle w:val="mqInternal"/>
                <w:noProof/>
              </w:rPr>
              <w:t>[1}[5]{3]</w:t>
            </w:r>
            <w:r>
              <w:rPr>
                <w:noProof/>
              </w:rPr>
              <w:t xml:space="preserve"> clip or full VOD object will create a </w:t>
            </w:r>
            <w:r>
              <w:rPr>
                <w:rStyle w:val="mqInternal"/>
                <w:noProof/>
              </w:rPr>
              <w:t>[7}[8]{9]</w:t>
            </w:r>
            <w:r>
              <w:rPr>
                <w:noProof/>
              </w:rPr>
              <w:t xml:space="preserve"> video for the clip - the clip is ingested into </w:t>
            </w:r>
            <w:r>
              <w:rPr>
                <w:rStyle w:val="mqInternal"/>
                <w:noProof/>
              </w:rPr>
              <w:t>[7}[8]{9]</w:t>
            </w:r>
            <w:r>
              <w:rPr>
                <w:noProof/>
              </w:rPr>
              <w:t xml:space="preserve"> and becomes part of the VOD library:</w:t>
            </w:r>
          </w:p>
        </w:tc>
        <w:tc>
          <w:tcPr>
            <w:tcW w:w="7407" w:type="dxa"/>
          </w:tcPr>
          <w:p w:rsidR="00000000" w:rsidRDefault="0040651D">
            <w:pPr>
              <w:rPr>
                <w:lang w:val="ja-JP"/>
              </w:rPr>
            </w:pPr>
            <w:r>
              <w:rPr>
                <w:rStyle w:val="mqInternal"/>
                <w:noProof/>
                <w:lang w:val="ja-JP"/>
              </w:rPr>
              <w:t>[1}[5]{3]</w:t>
            </w:r>
            <w:r>
              <w:rPr>
                <w:rFonts w:ascii="MS Gothic" w:eastAsia="MS Gothic" w:hint="eastAsia"/>
                <w:lang w:val="ja-JP"/>
              </w:rPr>
              <w:t>クリップまたはフル</w:t>
            </w:r>
            <w:r>
              <w:rPr>
                <w:lang w:val="ja-JP"/>
              </w:rPr>
              <w:t xml:space="preserve"> VOD </w:t>
            </w:r>
            <w:r>
              <w:rPr>
                <w:rStyle w:val="mqInternal"/>
                <w:noProof/>
                <w:lang w:val="ja-JP"/>
              </w:rPr>
              <w:t>[1}[2]{3]</w:t>
            </w:r>
            <w:r>
              <w:rPr>
                <w:rFonts w:ascii="MS Gothic" w:eastAsia="MS Gothic" w:hint="eastAsia"/>
                <w:lang w:val="ja-JP"/>
              </w:rPr>
              <w:t>オブジェクトのプロパティにオブジェクトを含めると</w:t>
            </w:r>
            <w:r>
              <w:rPr>
                <w:rFonts w:ascii="MS Gothic" w:eastAsia="MS Gothic" w:hAnsi="MS Gothic" w:cs="MS Gothic" w:hint="eastAsia"/>
                <w:lang w:val="ja-JP"/>
              </w:rPr>
              <w:t>、</w:t>
            </w:r>
            <w:r>
              <w:rPr>
                <w:rStyle w:val="mqInternal"/>
                <w:noProof/>
                <w:lang w:val="ja-JP"/>
              </w:rPr>
              <w:t>[7}[8]{9]</w:t>
            </w:r>
            <w:r>
              <w:rPr>
                <w:rFonts w:ascii="MS Gothic" w:eastAsia="MS Gothic" w:hint="eastAsia"/>
                <w:lang w:val="ja-JP"/>
              </w:rPr>
              <w:t>ビデオ</w:t>
            </w:r>
            <w:r>
              <w:rPr>
                <w:lang w:val="ja-JP"/>
              </w:rPr>
              <w:t xml:space="preserve">- </w:t>
            </w:r>
            <w:r>
              <w:rPr>
                <w:rStyle w:val="mqInternal"/>
                <w:noProof/>
                <w:lang w:val="ja-JP"/>
              </w:rPr>
              <w:t>[7}[8]{9]</w:t>
            </w:r>
            <w:r>
              <w:rPr>
                <w:rFonts w:ascii="MS Gothic" w:eastAsia="MS Gothic" w:hint="eastAsia"/>
                <w:lang w:val="ja-JP"/>
              </w:rPr>
              <w:t>クリップがに取り込まれ</w:t>
            </w:r>
            <w:r>
              <w:rPr>
                <w:rFonts w:ascii="MS Gothic" w:eastAsia="MS Gothic" w:hAnsi="MS Gothic" w:cs="MS Gothic" w:hint="eastAsia"/>
                <w:lang w:val="ja-JP"/>
              </w:rPr>
              <w:t>、</w:t>
            </w:r>
            <w:r>
              <w:rPr>
                <w:lang w:val="ja-JP"/>
              </w:rPr>
              <w:t xml:space="preserve">VOD </w:t>
            </w:r>
            <w:r>
              <w:rPr>
                <w:rFonts w:ascii="MS Gothic" w:eastAsia="MS Gothic" w:hint="eastAsia"/>
                <w:lang w:val="ja-JP"/>
              </w:rPr>
              <w:t>ライブラリの一部になります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40 </w:t>
            </w:r>
            <w:r>
              <w:rPr>
                <w:noProof/>
                <w:sz w:val="16"/>
              </w:rPr>
              <w:br/>
            </w:r>
            <w:r>
              <w:rPr>
                <w:noProof/>
                <w:sz w:val="2"/>
              </w:rPr>
              <w:t>a461a81e-8c35-4b60-bc6d-5819ea1baade</w:t>
            </w:r>
          </w:p>
        </w:tc>
        <w:tc>
          <w:tcPr>
            <w:tcW w:w="7407" w:type="dxa"/>
            <w:shd w:val="clear" w:color="auto" w:fill="F2F2F2" w:themeFill="background1" w:themeFillShade="F2"/>
          </w:tcPr>
          <w:p w:rsidR="00000000" w:rsidRDefault="0040651D">
            <w:pPr>
              <w:rPr>
                <w:noProof/>
              </w:rPr>
            </w:pPr>
            <w:r>
              <w:rPr>
                <w:noProof/>
              </w:rPr>
              <w:t>Note: omit the ingest - profile field to use the default ingest profile for the account.</w:t>
            </w:r>
          </w:p>
        </w:tc>
        <w:tc>
          <w:tcPr>
            <w:tcW w:w="7407" w:type="dxa"/>
          </w:tcPr>
          <w:p w:rsidR="00000000" w:rsidRDefault="0040651D">
            <w:pPr>
              <w:rPr>
                <w:lang w:val="ja-JP"/>
              </w:rPr>
            </w:pPr>
            <w:r>
              <w:rPr>
                <w:rFonts w:ascii="MS Gothic" w:eastAsia="MS Gothic" w:hint="eastAsia"/>
                <w:lang w:val="ja-JP"/>
              </w:rPr>
              <w:t>注</w:t>
            </w:r>
            <w:r>
              <w:rPr>
                <w:lang w:val="ja-JP"/>
              </w:rPr>
              <w:t>:</w:t>
            </w:r>
            <w:r>
              <w:rPr>
                <w:rFonts w:ascii="MS Gothic" w:eastAsia="MS Gothic" w:hint="eastAsia"/>
                <w:lang w:val="ja-JP"/>
              </w:rPr>
              <w:t>アカウントのデフォルトのインジェストプロフ</w:t>
            </w:r>
            <w:r>
              <w:rPr>
                <w:rFonts w:ascii="MS Gothic" w:eastAsia="MS Gothic" w:hint="eastAsia"/>
                <w:lang w:val="ja-JP"/>
              </w:rPr>
              <w:t>ァイルを使用するには</w:t>
            </w:r>
            <w:r>
              <w:rPr>
                <w:rFonts w:ascii="MS Gothic" w:eastAsia="MS Gothic" w:hAnsi="MS Gothic" w:cs="MS Gothic" w:hint="eastAsia"/>
                <w:lang w:val="ja-JP"/>
              </w:rPr>
              <w:t>、</w:t>
            </w:r>
            <w:r>
              <w:rPr>
                <w:lang w:val="ja-JP"/>
              </w:rPr>
              <w:t xml:space="preserve">\[Ingest-profile] </w:t>
            </w:r>
            <w:r>
              <w:rPr>
                <w:rFonts w:ascii="MS Gothic" w:eastAsia="MS Gothic" w:hint="eastAsia"/>
                <w:lang w:val="ja-JP"/>
              </w:rPr>
              <w:t>フィールドを省略します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41 </w:t>
            </w:r>
            <w:r>
              <w:rPr>
                <w:noProof/>
                <w:sz w:val="16"/>
              </w:rPr>
              <w:br/>
            </w:r>
            <w:r>
              <w:rPr>
                <w:noProof/>
                <w:sz w:val="2"/>
              </w:rPr>
              <w:t>45bff839-67cf-47f5-8140-c23ed19c6a49</w:t>
            </w:r>
          </w:p>
        </w:tc>
        <w:tc>
          <w:tcPr>
            <w:tcW w:w="7407" w:type="dxa"/>
            <w:shd w:val="clear" w:color="auto" w:fill="F2F2F2" w:themeFill="background1" w:themeFillShade="F2"/>
          </w:tcPr>
          <w:p w:rsidR="00000000" w:rsidRDefault="0040651D">
            <w:pPr>
              <w:rPr>
                <w:noProof/>
              </w:rPr>
            </w:pPr>
            <w:r>
              <w:rPr>
                <w:noProof/>
              </w:rPr>
              <w:t xml:space="preserve">You can also include the </w:t>
            </w:r>
            <w:r>
              <w:rPr>
                <w:rStyle w:val="mqInternal"/>
                <w:noProof/>
              </w:rPr>
              <w:t>[1}[2]{3]</w:t>
            </w:r>
            <w:r>
              <w:rPr>
                <w:noProof/>
              </w:rPr>
              <w:t xml:space="preserve"> object within an output object (in this case you do not need to </w:t>
            </w:r>
            <w:r>
              <w:rPr>
                <w:rStyle w:val="mqInternal"/>
                <w:noProof/>
              </w:rPr>
              <w:t>[4}[5]{3]</w:t>
            </w:r>
            <w:r>
              <w:rPr>
                <w:noProof/>
              </w:rPr>
              <w:t xml:space="preserve"> field):</w:t>
            </w:r>
          </w:p>
        </w:tc>
        <w:tc>
          <w:tcPr>
            <w:tcW w:w="7407" w:type="dxa"/>
          </w:tcPr>
          <w:p w:rsidR="00000000" w:rsidRDefault="0040651D">
            <w:pPr>
              <w:rPr>
                <w:lang w:val="ja-JP"/>
              </w:rPr>
            </w:pPr>
            <w:r>
              <w:rPr>
                <w:rFonts w:ascii="MS Gothic" w:eastAsia="MS Gothic" w:hint="eastAsia"/>
                <w:lang w:val="ja-JP"/>
              </w:rPr>
              <w:t>また</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出力オブジェクト内にオブジェクトを含めることもできます</w:t>
            </w:r>
            <w:r>
              <w:rPr>
                <w:lang w:val="ja-JP"/>
              </w:rPr>
              <w:t xml:space="preserve"> (</w:t>
            </w:r>
            <w:r>
              <w:rPr>
                <w:rFonts w:ascii="MS Gothic" w:eastAsia="MS Gothic" w:hint="eastAsia"/>
                <w:lang w:val="ja-JP"/>
              </w:rPr>
              <w:t>この場合</w:t>
            </w:r>
            <w:r>
              <w:rPr>
                <w:rFonts w:ascii="MS Gothic" w:eastAsia="MS Gothic" w:hAnsi="MS Gothic" w:cs="MS Gothic" w:hint="eastAsia"/>
                <w:lang w:val="ja-JP"/>
              </w:rPr>
              <w:t>、</w:t>
            </w:r>
            <w:r>
              <w:rPr>
                <w:rStyle w:val="mqInternal"/>
                <w:noProof/>
                <w:lang w:val="ja-JP"/>
              </w:rPr>
              <w:t>[4}[5]{3]</w:t>
            </w:r>
            <w:r>
              <w:rPr>
                <w:rFonts w:ascii="MS Gothic" w:eastAsia="MS Gothic" w:hint="eastAsia"/>
                <w:lang w:val="ja-JP"/>
              </w:rPr>
              <w:t>フィールドを入力する必要はありません</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43 </w:t>
            </w:r>
            <w:r>
              <w:rPr>
                <w:noProof/>
                <w:sz w:val="16"/>
              </w:rPr>
              <w:br/>
            </w:r>
            <w:r>
              <w:rPr>
                <w:noProof/>
                <w:sz w:val="2"/>
              </w:rPr>
              <w:t>dfe1de21-f6e6-4af3-8f81-27cc234a8de5</w:t>
            </w:r>
          </w:p>
        </w:tc>
        <w:tc>
          <w:tcPr>
            <w:tcW w:w="7407" w:type="dxa"/>
            <w:shd w:val="clear" w:color="auto" w:fill="F2F2F2" w:themeFill="background1" w:themeFillShade="F2"/>
          </w:tcPr>
          <w:p w:rsidR="00000000" w:rsidRDefault="0040651D">
            <w:pPr>
              <w:rPr>
                <w:noProof/>
              </w:rPr>
            </w:pPr>
            <w:r>
              <w:rPr>
                <w:noProof/>
              </w:rPr>
              <w:t xml:space="preserve">If you do not yet have credentials for your Video Cloud account set up, you can add a new credentials </w:t>
            </w:r>
            <w:r>
              <w:rPr>
                <w:rStyle w:val="mqInternal"/>
                <w:noProof/>
              </w:rPr>
              <w:t>[1}</w:t>
            </w:r>
            <w:r>
              <w:rPr>
                <w:noProof/>
              </w:rPr>
              <w:t>via the API</w:t>
            </w:r>
            <w:r>
              <w:rPr>
                <w:rStyle w:val="mqInternal"/>
                <w:noProof/>
              </w:rPr>
              <w:t>{2]</w:t>
            </w:r>
            <w:r>
              <w:rPr>
                <w:noProof/>
              </w:rPr>
              <w:t>.</w:t>
            </w:r>
          </w:p>
        </w:tc>
        <w:tc>
          <w:tcPr>
            <w:tcW w:w="7407" w:type="dxa"/>
          </w:tcPr>
          <w:p w:rsidR="00000000" w:rsidRDefault="0040651D">
            <w:pPr>
              <w:rPr>
                <w:lang w:val="ja-JP"/>
              </w:rPr>
            </w:pPr>
            <w:r>
              <w:rPr>
                <w:lang w:val="ja-JP"/>
              </w:rPr>
              <w:t xml:space="preserve">Video Cloud </w:t>
            </w:r>
            <w:r>
              <w:rPr>
                <w:rFonts w:ascii="MS Gothic" w:eastAsia="MS Gothic" w:hint="eastAsia"/>
                <w:lang w:val="ja-JP"/>
              </w:rPr>
              <w:t>アカウントの認証情報がまだ設定されていない場合は</w:t>
            </w:r>
            <w:r>
              <w:rPr>
                <w:rFonts w:ascii="MS Gothic" w:eastAsia="MS Gothic" w:hAnsi="MS Gothic" w:cs="MS Gothic" w:hint="eastAsia"/>
                <w:lang w:val="ja-JP"/>
              </w:rPr>
              <w:t>、</w:t>
            </w:r>
            <w:r>
              <w:rPr>
                <w:lang w:val="ja-JP"/>
              </w:rPr>
              <w:t xml:space="preserve">API </w:t>
            </w:r>
            <w:r>
              <w:rPr>
                <w:rStyle w:val="mqInternal"/>
                <w:noProof/>
                <w:lang w:val="ja-JP"/>
              </w:rPr>
              <w:t>[1}</w:t>
            </w:r>
            <w:r>
              <w:rPr>
                <w:rFonts w:ascii="MS Gothic" w:eastAsia="MS Gothic" w:hint="eastAsia"/>
                <w:lang w:val="ja-JP"/>
              </w:rPr>
              <w:t>を使用して新しい認証情報を追加できます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44 </w:t>
            </w:r>
            <w:r>
              <w:rPr>
                <w:noProof/>
                <w:sz w:val="16"/>
              </w:rPr>
              <w:br/>
            </w:r>
            <w:r>
              <w:rPr>
                <w:noProof/>
                <w:sz w:val="2"/>
              </w:rPr>
              <w:t>62540409-aeba-4624-8367-ca0254d00c4f</w:t>
            </w:r>
          </w:p>
        </w:tc>
        <w:tc>
          <w:tcPr>
            <w:tcW w:w="7407" w:type="dxa"/>
            <w:shd w:val="clear" w:color="auto" w:fill="F2F2F2" w:themeFill="background1" w:themeFillShade="F2"/>
          </w:tcPr>
          <w:p w:rsidR="00000000" w:rsidRDefault="0040651D">
            <w:pPr>
              <w:rPr>
                <w:noProof/>
              </w:rPr>
            </w:pPr>
            <w:r>
              <w:rPr>
                <w:noProof/>
              </w:rPr>
              <w:t xml:space="preserve">Note that for the video metadata, you can include any fields listed for the </w:t>
            </w:r>
            <w:r>
              <w:rPr>
                <w:rStyle w:val="mqInternal"/>
                <w:noProof/>
              </w:rPr>
              <w:t>[1}</w:t>
            </w:r>
            <w:r>
              <w:rPr>
                <w:noProof/>
              </w:rPr>
              <w:t>Create Video</w:t>
            </w:r>
            <w:r>
              <w:rPr>
                <w:rStyle w:val="mqInternal"/>
                <w:noProof/>
              </w:rPr>
              <w:t>{2]</w:t>
            </w:r>
            <w:r>
              <w:rPr>
                <w:noProof/>
              </w:rPr>
              <w:t xml:space="preserve"> operation of the CMS API.</w:t>
            </w:r>
          </w:p>
        </w:tc>
        <w:tc>
          <w:tcPr>
            <w:tcW w:w="7407" w:type="dxa"/>
          </w:tcPr>
          <w:p w:rsidR="00000000" w:rsidRDefault="0040651D">
            <w:pPr>
              <w:rPr>
                <w:lang w:val="ja-JP"/>
              </w:rPr>
            </w:pPr>
            <w:r>
              <w:rPr>
                <w:rFonts w:ascii="MS Gothic" w:eastAsia="MS Gothic" w:hint="eastAsia"/>
                <w:lang w:val="ja-JP"/>
              </w:rPr>
              <w:t>ビデオメタデータには</w:t>
            </w:r>
            <w:r>
              <w:rPr>
                <w:rFonts w:ascii="MS Gothic" w:eastAsia="MS Gothic" w:hAnsi="MS Gothic" w:cs="MS Gothic" w:hint="eastAsia"/>
                <w:lang w:val="ja-JP"/>
              </w:rPr>
              <w:t>、</w:t>
            </w:r>
            <w:r>
              <w:rPr>
                <w:lang w:val="ja-JP"/>
              </w:rPr>
              <w:t xml:space="preserve">CMS API </w:t>
            </w:r>
            <w:r>
              <w:rPr>
                <w:rFonts w:ascii="MS Gothic" w:eastAsia="MS Gothic" w:hint="eastAsia"/>
                <w:lang w:val="ja-JP"/>
              </w:rPr>
              <w:t>の</w:t>
            </w:r>
            <w:r>
              <w:rPr>
                <w:lang w:val="ja-JP"/>
              </w:rPr>
              <w:t xml:space="preserve"> \[ </w:t>
            </w:r>
            <w:r>
              <w:rPr>
                <w:rStyle w:val="mqInternal"/>
                <w:noProof/>
                <w:lang w:val="ja-JP"/>
              </w:rPr>
              <w:t>[1}</w:t>
            </w:r>
            <w:r>
              <w:rPr>
                <w:rFonts w:ascii="MS Gothic" w:eastAsia="MS Gothic" w:hint="eastAsia"/>
                <w:lang w:val="ja-JP"/>
              </w:rPr>
              <w:t>ビデオの作成</w:t>
            </w:r>
            <w:r>
              <w:rPr>
                <w:lang w:val="ja-JP"/>
              </w:rPr>
              <w:t xml:space="preserve">] </w:t>
            </w:r>
            <w:r>
              <w:rPr>
                <w:rStyle w:val="mqInternal"/>
                <w:noProof/>
                <w:lang w:val="ja-JP"/>
              </w:rPr>
              <w:t>{2]</w:t>
            </w:r>
            <w:r>
              <w:rPr>
                <w:rFonts w:ascii="MS Gothic" w:eastAsia="MS Gothic" w:hint="eastAsia"/>
                <w:lang w:val="ja-JP"/>
              </w:rPr>
              <w:t>操作にリストされたフィールドを含めることができます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45 </w:t>
            </w:r>
            <w:r>
              <w:rPr>
                <w:noProof/>
                <w:sz w:val="16"/>
              </w:rPr>
              <w:br/>
            </w:r>
            <w:r>
              <w:rPr>
                <w:noProof/>
                <w:sz w:val="2"/>
              </w:rPr>
              <w:t>c8928f5d-db2f-41bc-88b0-db1</w:t>
            </w:r>
            <w:r>
              <w:rPr>
                <w:noProof/>
                <w:sz w:val="2"/>
              </w:rPr>
              <w:t>0f19d97f8</w:t>
            </w:r>
          </w:p>
        </w:tc>
        <w:tc>
          <w:tcPr>
            <w:tcW w:w="7407" w:type="dxa"/>
            <w:shd w:val="clear" w:color="auto" w:fill="F2F2F2" w:themeFill="background1" w:themeFillShade="F2"/>
          </w:tcPr>
          <w:p w:rsidR="00000000" w:rsidRDefault="0040651D">
            <w:pPr>
              <w:rPr>
                <w:noProof/>
              </w:rPr>
            </w:pPr>
            <w:r>
              <w:rPr>
                <w:noProof/>
              </w:rPr>
              <w:t>Ingest profiles define the renditions that will be created for the VOD.</w:t>
            </w:r>
          </w:p>
        </w:tc>
        <w:tc>
          <w:tcPr>
            <w:tcW w:w="7407" w:type="dxa"/>
          </w:tcPr>
          <w:p w:rsidR="00000000" w:rsidRDefault="0040651D">
            <w:pPr>
              <w:rPr>
                <w:lang w:val="ja-JP"/>
              </w:rPr>
            </w:pPr>
            <w:r>
              <w:rPr>
                <w:rFonts w:ascii="MS Gothic" w:eastAsia="MS Gothic" w:hint="eastAsia"/>
                <w:lang w:val="ja-JP"/>
              </w:rPr>
              <w:t>取り込みプロファイルは</w:t>
            </w:r>
            <w:r>
              <w:rPr>
                <w:rFonts w:ascii="MS Gothic" w:eastAsia="MS Gothic" w:hAnsi="MS Gothic" w:cs="MS Gothic" w:hint="eastAsia"/>
                <w:lang w:val="ja-JP"/>
              </w:rPr>
              <w:t>、</w:t>
            </w:r>
            <w:r>
              <w:rPr>
                <w:lang w:val="ja-JP"/>
              </w:rPr>
              <w:t xml:space="preserve">VOD </w:t>
            </w:r>
            <w:r>
              <w:rPr>
                <w:rFonts w:ascii="MS Gothic" w:eastAsia="MS Gothic" w:hint="eastAsia"/>
                <w:lang w:val="ja-JP"/>
              </w:rPr>
              <w:t>用に作成されるレンディションを定義します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46 </w:t>
            </w:r>
            <w:r>
              <w:rPr>
                <w:noProof/>
                <w:sz w:val="16"/>
              </w:rPr>
              <w:br/>
            </w:r>
            <w:r>
              <w:rPr>
                <w:noProof/>
                <w:sz w:val="2"/>
              </w:rPr>
              <w:t>9c693397-378f-4386-98d1-8c67f91ffd6f</w:t>
            </w:r>
          </w:p>
        </w:tc>
        <w:tc>
          <w:tcPr>
            <w:tcW w:w="7407" w:type="dxa"/>
            <w:shd w:val="clear" w:color="auto" w:fill="F2F2F2" w:themeFill="background1" w:themeFillShade="F2"/>
          </w:tcPr>
          <w:p w:rsidR="00000000" w:rsidRDefault="0040651D">
            <w:pPr>
              <w:rPr>
                <w:noProof/>
              </w:rPr>
            </w:pPr>
            <w:r>
              <w:rPr>
                <w:noProof/>
              </w:rPr>
              <w:t xml:space="preserve">For </w:t>
            </w:r>
            <w:r>
              <w:rPr>
                <w:rStyle w:val="mqInternal"/>
                <w:noProof/>
              </w:rPr>
              <w:t>[1}[2]{3]</w:t>
            </w:r>
            <w:r>
              <w:rPr>
                <w:noProof/>
              </w:rPr>
              <w:t>, you can substitute the name of any custom or standard ingest profile for your a</w:t>
            </w:r>
            <w:r>
              <w:rPr>
                <w:noProof/>
              </w:rPr>
              <w:t>ccount.</w:t>
            </w:r>
          </w:p>
        </w:tc>
        <w:tc>
          <w:tcPr>
            <w:tcW w:w="7407" w:type="dxa"/>
          </w:tcPr>
          <w:p w:rsidR="00000000" w:rsidRDefault="0040651D">
            <w:pPr>
              <w:rPr>
                <w:lang w:val="ja-JP"/>
              </w:rPr>
            </w:pPr>
            <w:r>
              <w:rPr>
                <w:rFonts w:ascii="MS Gothic" w:eastAsia="MS Gothic" w:hint="eastAsia"/>
                <w:lang w:val="ja-JP"/>
              </w:rPr>
              <w:t>では</w:t>
            </w:r>
            <w:r>
              <w:rPr>
                <w:rStyle w:val="mqInternal"/>
                <w:noProof/>
                <w:lang w:val="ja-JP"/>
              </w:rPr>
              <w:t>[1}[2]{3]</w:t>
            </w:r>
            <w:r>
              <w:rPr>
                <w:rFonts w:ascii="MS Gothic" w:eastAsia="MS Gothic" w:hAnsi="MS Gothic" w:cs="MS Gothic" w:hint="eastAsia"/>
                <w:lang w:val="ja-JP"/>
              </w:rPr>
              <w:t>、</w:t>
            </w:r>
            <w:r>
              <w:rPr>
                <w:rFonts w:ascii="MS Gothic" w:eastAsia="MS Gothic" w:hint="eastAsia"/>
                <w:lang w:val="ja-JP"/>
              </w:rPr>
              <w:t>アカウントのカスタムまたは標準取り込みプロファイルの名前に置き換えることができます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47 </w:t>
            </w:r>
            <w:r>
              <w:rPr>
                <w:noProof/>
                <w:sz w:val="16"/>
              </w:rPr>
              <w:br/>
            </w:r>
            <w:r>
              <w:rPr>
                <w:noProof/>
                <w:sz w:val="2"/>
              </w:rPr>
              <w:t>f86c3448-566b-403a-b0c0-a43a242f999a</w:t>
            </w:r>
          </w:p>
        </w:tc>
        <w:tc>
          <w:tcPr>
            <w:tcW w:w="7407" w:type="dxa"/>
            <w:shd w:val="clear" w:color="auto" w:fill="F2F2F2" w:themeFill="background1" w:themeFillShade="F2"/>
          </w:tcPr>
          <w:p w:rsidR="00000000" w:rsidRDefault="0040651D">
            <w:pPr>
              <w:rPr>
                <w:noProof/>
              </w:rPr>
            </w:pPr>
            <w:r>
              <w:rPr>
                <w:noProof/>
              </w:rPr>
              <w:t>What standard profiles you have depends on whether or not your account is enabled for Dynamic Delivery.</w:t>
            </w:r>
          </w:p>
        </w:tc>
        <w:tc>
          <w:tcPr>
            <w:tcW w:w="7407" w:type="dxa"/>
          </w:tcPr>
          <w:p w:rsidR="00000000" w:rsidRDefault="0040651D">
            <w:pPr>
              <w:rPr>
                <w:lang w:val="ja-JP"/>
              </w:rPr>
            </w:pPr>
            <w:r>
              <w:rPr>
                <w:rFonts w:ascii="MS Gothic" w:eastAsia="MS Gothic" w:hint="eastAsia"/>
                <w:lang w:val="ja-JP"/>
              </w:rPr>
              <w:t>どの標準プロファイルを持っているかは</w:t>
            </w:r>
            <w:r>
              <w:rPr>
                <w:rFonts w:ascii="MS Gothic" w:eastAsia="MS Gothic" w:hAnsi="MS Gothic" w:cs="MS Gothic" w:hint="eastAsia"/>
                <w:lang w:val="ja-JP"/>
              </w:rPr>
              <w:t>、</w:t>
            </w:r>
            <w:r>
              <w:rPr>
                <w:rFonts w:ascii="MS Gothic" w:eastAsia="MS Gothic" w:hint="eastAsia"/>
                <w:lang w:val="ja-JP"/>
              </w:rPr>
              <w:t>アカウントが動的配信が有効になっているかどうかによって異</w:t>
            </w:r>
            <w:r>
              <w:rPr>
                <w:rFonts w:ascii="MS Gothic" w:eastAsia="MS Gothic" w:hint="eastAsia"/>
                <w:lang w:val="ja-JP"/>
              </w:rPr>
              <w:t>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48 </w:t>
            </w:r>
            <w:r>
              <w:rPr>
                <w:noProof/>
                <w:sz w:val="16"/>
              </w:rPr>
              <w:br/>
            </w:r>
            <w:r>
              <w:rPr>
                <w:noProof/>
                <w:sz w:val="2"/>
              </w:rPr>
              <w:t>b6f0dcb7-8a0f-4dd7-ba7c-66d3a7517145</w:t>
            </w:r>
          </w:p>
        </w:tc>
        <w:tc>
          <w:tcPr>
            <w:tcW w:w="7407" w:type="dxa"/>
            <w:shd w:val="clear" w:color="auto" w:fill="F2F2F2" w:themeFill="background1" w:themeFillShade="F2"/>
          </w:tcPr>
          <w:p w:rsidR="00000000" w:rsidRDefault="0040651D">
            <w:pPr>
              <w:rPr>
                <w:noProof/>
              </w:rPr>
            </w:pPr>
            <w:r>
              <w:rPr>
                <w:noProof/>
              </w:rPr>
              <w:t xml:space="preserve">See the </w:t>
            </w:r>
            <w:r>
              <w:rPr>
                <w:rStyle w:val="mqInternal"/>
                <w:noProof/>
              </w:rPr>
              <w:t>[1}</w:t>
            </w:r>
            <w:r>
              <w:rPr>
                <w:noProof/>
              </w:rPr>
              <w:t>Standard Ingest Profiles for Dynamic Delivery and Context Aware Encoding</w:t>
            </w:r>
            <w:r>
              <w:rPr>
                <w:rStyle w:val="mqInternal"/>
                <w:noProof/>
              </w:rPr>
              <w:t>{2]</w:t>
            </w:r>
            <w:r>
              <w:rPr>
                <w:noProof/>
              </w:rPr>
              <w:t xml:space="preserve"> or the </w:t>
            </w:r>
            <w:r>
              <w:rPr>
                <w:rStyle w:val="mqInternal"/>
                <w:noProof/>
              </w:rPr>
              <w:t>[3}</w:t>
            </w:r>
            <w:r>
              <w:rPr>
                <w:noProof/>
              </w:rPr>
              <w:t>Standard Ingest Profiles for Legacy Transcoding</w:t>
            </w:r>
            <w:r>
              <w:rPr>
                <w:rStyle w:val="mqInternal"/>
                <w:noProof/>
              </w:rPr>
              <w:t>{2]</w:t>
            </w:r>
            <w:r>
              <w:rPr>
                <w:noProof/>
              </w:rPr>
              <w:t>.</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ダイナミック配信およびコンテキスト認識エンコーディングの標準インジェストプロファイル</w:t>
            </w:r>
            <w:r>
              <w:rPr>
                <w:rFonts w:ascii="MS Gothic" w:eastAsia="MS Gothic" w:hAnsi="MS Gothic" w:cs="MS Gothic" w:hint="eastAsia"/>
                <w:lang w:val="ja-JP"/>
              </w:rPr>
              <w:t>、</w:t>
            </w:r>
            <w:r>
              <w:rPr>
                <w:rStyle w:val="mqInternal"/>
                <w:noProof/>
                <w:lang w:val="ja-JP"/>
              </w:rPr>
              <w:t>{2][3}</w:t>
            </w:r>
            <w:r>
              <w:rPr>
                <w:rFonts w:ascii="MS Gothic" w:eastAsia="MS Gothic" w:hint="eastAsia"/>
                <w:lang w:val="ja-JP"/>
              </w:rPr>
              <w:t>またはレガシー</w:t>
            </w:r>
            <w:r>
              <w:rPr>
                <w:rFonts w:ascii="MS Gothic" w:eastAsia="MS Gothic" w:hint="eastAsia"/>
                <w:lang w:val="ja-JP"/>
              </w:rPr>
              <w:t>トランスコーディングの標準インジェストプロファイルを参照してください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49 </w:t>
            </w:r>
            <w:r>
              <w:rPr>
                <w:noProof/>
                <w:sz w:val="16"/>
              </w:rPr>
              <w:br/>
            </w:r>
            <w:r>
              <w:rPr>
                <w:noProof/>
                <w:sz w:val="2"/>
              </w:rPr>
              <w:t>986a597b-2f93-45d7-b714-0aafdcaf3fbb</w:t>
            </w:r>
          </w:p>
        </w:tc>
        <w:tc>
          <w:tcPr>
            <w:tcW w:w="7407" w:type="dxa"/>
            <w:shd w:val="clear" w:color="auto" w:fill="F2F2F2" w:themeFill="background1" w:themeFillShade="F2"/>
          </w:tcPr>
          <w:p w:rsidR="00000000" w:rsidRDefault="0040651D">
            <w:pPr>
              <w:rPr>
                <w:noProof/>
              </w:rPr>
            </w:pPr>
            <w:r>
              <w:rPr>
                <w:noProof/>
              </w:rPr>
              <w:t xml:space="preserve">Note that the </w:t>
            </w:r>
            <w:r>
              <w:rPr>
                <w:rStyle w:val="mqInternal"/>
                <w:noProof/>
              </w:rPr>
              <w:t>[1}[2]{3]</w:t>
            </w:r>
            <w:r>
              <w:rPr>
                <w:noProof/>
              </w:rPr>
              <w:t xml:space="preserve"> field is optional.</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このフィールドはオプションであることに注意してください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50 </w:t>
            </w:r>
            <w:r>
              <w:rPr>
                <w:noProof/>
                <w:sz w:val="16"/>
              </w:rPr>
              <w:br/>
            </w:r>
            <w:r>
              <w:rPr>
                <w:noProof/>
                <w:sz w:val="2"/>
              </w:rPr>
              <w:t>6af5ab73-bcb5-4e06-868b-eaaaf5abb08a</w:t>
            </w:r>
          </w:p>
        </w:tc>
        <w:tc>
          <w:tcPr>
            <w:tcW w:w="7407" w:type="dxa"/>
            <w:shd w:val="clear" w:color="auto" w:fill="F2F2F2" w:themeFill="background1" w:themeFillShade="F2"/>
          </w:tcPr>
          <w:p w:rsidR="00000000" w:rsidRDefault="0040651D">
            <w:pPr>
              <w:rPr>
                <w:noProof/>
              </w:rPr>
            </w:pPr>
            <w:r>
              <w:rPr>
                <w:noProof/>
              </w:rPr>
              <w:t>If you do not specify a profile, the default profile</w:t>
            </w:r>
            <w:r>
              <w:rPr>
                <w:noProof/>
              </w:rPr>
              <w:t xml:space="preserve"> for the account will be used.</w:t>
            </w:r>
          </w:p>
        </w:tc>
        <w:tc>
          <w:tcPr>
            <w:tcW w:w="7407" w:type="dxa"/>
          </w:tcPr>
          <w:p w:rsidR="00000000" w:rsidRDefault="0040651D">
            <w:pPr>
              <w:rPr>
                <w:lang w:val="ja-JP"/>
              </w:rPr>
            </w:pPr>
            <w:r>
              <w:rPr>
                <w:rFonts w:ascii="MS Gothic" w:eastAsia="MS Gothic" w:hint="eastAsia"/>
                <w:lang w:val="ja-JP"/>
              </w:rPr>
              <w:t>プロファイルを指定しない場合</w:t>
            </w:r>
            <w:r>
              <w:rPr>
                <w:rFonts w:ascii="MS Gothic" w:eastAsia="MS Gothic" w:hAnsi="MS Gothic" w:cs="MS Gothic" w:hint="eastAsia"/>
                <w:lang w:val="ja-JP"/>
              </w:rPr>
              <w:t>、</w:t>
            </w:r>
            <w:r>
              <w:rPr>
                <w:rFonts w:ascii="MS Gothic" w:eastAsia="MS Gothic" w:hint="eastAsia"/>
                <w:lang w:val="ja-JP"/>
              </w:rPr>
              <w:t>アカウントの既定のプロファイルが使用されます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51 </w:t>
            </w:r>
            <w:r>
              <w:rPr>
                <w:noProof/>
                <w:sz w:val="16"/>
              </w:rPr>
              <w:br/>
            </w:r>
            <w:r>
              <w:rPr>
                <w:noProof/>
                <w:sz w:val="2"/>
              </w:rPr>
              <w:t>04d14faf-52d8-4e3e-bbb0-4d9e7be84dee</w:t>
            </w:r>
          </w:p>
        </w:tc>
        <w:tc>
          <w:tcPr>
            <w:tcW w:w="7407" w:type="dxa"/>
            <w:shd w:val="clear" w:color="auto" w:fill="F2F2F2" w:themeFill="background1" w:themeFillShade="F2"/>
          </w:tcPr>
          <w:p w:rsidR="00000000" w:rsidRDefault="0040651D">
            <w:pPr>
              <w:rPr>
                <w:noProof/>
              </w:rPr>
            </w:pPr>
            <w:r>
              <w:rPr>
                <w:noProof/>
              </w:rPr>
              <w:t>Send to S3</w:t>
            </w:r>
          </w:p>
        </w:tc>
        <w:tc>
          <w:tcPr>
            <w:tcW w:w="7407" w:type="dxa"/>
          </w:tcPr>
          <w:p w:rsidR="00000000" w:rsidRDefault="0040651D">
            <w:pPr>
              <w:rPr>
                <w:lang w:val="ja-JP"/>
              </w:rPr>
            </w:pPr>
            <w:r>
              <w:rPr>
                <w:lang w:val="ja-JP"/>
              </w:rPr>
              <w:t xml:space="preserve">S3 </w:t>
            </w:r>
            <w:r>
              <w:rPr>
                <w:rFonts w:ascii="MS Gothic" w:eastAsia="MS Gothic" w:hint="eastAsia"/>
                <w:lang w:val="ja-JP"/>
              </w:rPr>
              <w:t>に送信</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52 </w:t>
            </w:r>
            <w:r>
              <w:rPr>
                <w:noProof/>
                <w:sz w:val="16"/>
              </w:rPr>
              <w:br/>
            </w:r>
            <w:r>
              <w:rPr>
                <w:noProof/>
                <w:sz w:val="2"/>
              </w:rPr>
              <w:t>ff7b03eb-9323-4524-9839-2cdb27f91cd0</w:t>
            </w:r>
          </w:p>
        </w:tc>
        <w:tc>
          <w:tcPr>
            <w:tcW w:w="7407" w:type="dxa"/>
            <w:shd w:val="clear" w:color="auto" w:fill="F2F2F2" w:themeFill="background1" w:themeFillShade="F2"/>
          </w:tcPr>
          <w:p w:rsidR="00000000" w:rsidRDefault="0040651D">
            <w:pPr>
              <w:rPr>
                <w:noProof/>
              </w:rPr>
            </w:pPr>
            <w:r>
              <w:rPr>
                <w:noProof/>
              </w:rPr>
              <w:t xml:space="preserve">To have a VOD version of the event saved to your S3 bucket, include a version of the highlighted </w:t>
            </w:r>
            <w:r>
              <w:rPr>
                <w:rStyle w:val="mqInternal"/>
                <w:noProof/>
              </w:rPr>
              <w:t>[1}</w:t>
            </w:r>
            <w:r>
              <w:rPr>
                <w:noProof/>
              </w:rPr>
              <w:t>output</w:t>
            </w:r>
            <w:r>
              <w:rPr>
                <w:rStyle w:val="mqInternal"/>
                <w:noProof/>
              </w:rPr>
              <w:t>{2]</w:t>
            </w:r>
            <w:r>
              <w:rPr>
                <w:noProof/>
              </w:rPr>
              <w:t xml:space="preserve"> below.</w:t>
            </w:r>
          </w:p>
        </w:tc>
        <w:tc>
          <w:tcPr>
            <w:tcW w:w="7407" w:type="dxa"/>
          </w:tcPr>
          <w:p w:rsidR="00000000" w:rsidRDefault="0040651D">
            <w:pPr>
              <w:rPr>
                <w:lang w:val="ja-JP"/>
              </w:rPr>
            </w:pPr>
            <w:r>
              <w:rPr>
                <w:rFonts w:ascii="MS Gothic" w:eastAsia="MS Gothic" w:hint="eastAsia"/>
                <w:lang w:val="ja-JP"/>
              </w:rPr>
              <w:t>イベントの</w:t>
            </w:r>
            <w:r>
              <w:rPr>
                <w:lang w:val="ja-JP"/>
              </w:rPr>
              <w:t xml:space="preserve"> VOD </w:t>
            </w:r>
            <w:r>
              <w:rPr>
                <w:rFonts w:ascii="MS Gothic" w:eastAsia="MS Gothic" w:hint="eastAsia"/>
                <w:lang w:val="ja-JP"/>
              </w:rPr>
              <w:t>バージョンを</w:t>
            </w:r>
            <w:r>
              <w:rPr>
                <w:lang w:val="ja-JP"/>
              </w:rPr>
              <w:t xml:space="preserve"> S3 </w:t>
            </w:r>
            <w:r>
              <w:rPr>
                <w:rFonts w:ascii="MS Gothic" w:eastAsia="MS Gothic" w:hint="eastAsia"/>
                <w:lang w:val="ja-JP"/>
              </w:rPr>
              <w:t>バケットに保存するには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強調表示された出力のバージョンを以下に含めます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54 </w:t>
            </w:r>
            <w:r>
              <w:rPr>
                <w:noProof/>
                <w:sz w:val="16"/>
              </w:rPr>
              <w:br/>
            </w:r>
            <w:r>
              <w:rPr>
                <w:noProof/>
                <w:sz w:val="2"/>
              </w:rPr>
              <w:t>b2a201f7-ad4f-4e5b-85a7-236790a4ae04</w:t>
            </w:r>
          </w:p>
        </w:tc>
        <w:tc>
          <w:tcPr>
            <w:tcW w:w="7407" w:type="dxa"/>
            <w:shd w:val="clear" w:color="auto" w:fill="F2F2F2" w:themeFill="background1" w:themeFillShade="F2"/>
          </w:tcPr>
          <w:p w:rsidR="00000000" w:rsidRDefault="0040651D">
            <w:pPr>
              <w:rPr>
                <w:noProof/>
              </w:rPr>
            </w:pPr>
            <w:r>
              <w:rPr>
                <w:noProof/>
              </w:rPr>
              <w:t>A credential label for a valid username+password for your S3 bucket should have been created when your Live account was set up, and the credential label sent to you.</w:t>
            </w:r>
          </w:p>
        </w:tc>
        <w:tc>
          <w:tcPr>
            <w:tcW w:w="7407" w:type="dxa"/>
          </w:tcPr>
          <w:p w:rsidR="00000000" w:rsidRDefault="0040651D">
            <w:pPr>
              <w:rPr>
                <w:lang w:val="ja-JP"/>
              </w:rPr>
            </w:pPr>
            <w:r>
              <w:rPr>
                <w:lang w:val="ja-JP"/>
              </w:rPr>
              <w:t xml:space="preserve">S3 </w:t>
            </w:r>
            <w:r>
              <w:rPr>
                <w:rFonts w:ascii="MS Gothic" w:eastAsia="MS Gothic" w:hint="eastAsia"/>
                <w:lang w:val="ja-JP"/>
              </w:rPr>
              <w:t>バケットの有効なユーザー名</w:t>
            </w:r>
            <w:r>
              <w:rPr>
                <w:lang w:val="ja-JP"/>
              </w:rPr>
              <w:t>+</w:t>
            </w:r>
            <w:r>
              <w:rPr>
                <w:rFonts w:ascii="MS Gothic" w:eastAsia="MS Gothic" w:hint="eastAsia"/>
                <w:lang w:val="ja-JP"/>
              </w:rPr>
              <w:t>パスワードの認証情報ラベルは</w:t>
            </w:r>
            <w:r>
              <w:rPr>
                <w:rFonts w:ascii="MS Gothic" w:eastAsia="MS Gothic" w:hAnsi="MS Gothic" w:cs="MS Gothic" w:hint="eastAsia"/>
                <w:lang w:val="ja-JP"/>
              </w:rPr>
              <w:t>、</w:t>
            </w:r>
            <w:r>
              <w:rPr>
                <w:lang w:val="ja-JP"/>
              </w:rPr>
              <w:t xml:space="preserve">Live </w:t>
            </w:r>
            <w:r>
              <w:rPr>
                <w:rFonts w:ascii="MS Gothic" w:eastAsia="MS Gothic" w:hint="eastAsia"/>
                <w:lang w:val="ja-JP"/>
              </w:rPr>
              <w:t>アカウントの設定時に作成され</w:t>
            </w:r>
            <w:r>
              <w:rPr>
                <w:rFonts w:ascii="MS Gothic" w:eastAsia="MS Gothic" w:hAnsi="MS Gothic" w:cs="MS Gothic" w:hint="eastAsia"/>
                <w:lang w:val="ja-JP"/>
              </w:rPr>
              <w:t>、</w:t>
            </w:r>
            <w:r>
              <w:rPr>
                <w:rFonts w:ascii="MS Gothic" w:eastAsia="MS Gothic" w:hint="eastAsia"/>
                <w:lang w:val="ja-JP"/>
              </w:rPr>
              <w:t>認証情報ラベルが送信されている必要があります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55 </w:t>
            </w:r>
            <w:r>
              <w:rPr>
                <w:noProof/>
                <w:sz w:val="16"/>
              </w:rPr>
              <w:br/>
            </w:r>
            <w:r>
              <w:rPr>
                <w:noProof/>
                <w:sz w:val="2"/>
              </w:rPr>
              <w:t>c05cc669-</w:t>
            </w:r>
            <w:r>
              <w:rPr>
                <w:noProof/>
                <w:sz w:val="2"/>
              </w:rPr>
              <w:t>8265-470b-822b-e21f7363e41d</w:t>
            </w:r>
          </w:p>
        </w:tc>
        <w:tc>
          <w:tcPr>
            <w:tcW w:w="7407" w:type="dxa"/>
            <w:shd w:val="clear" w:color="auto" w:fill="F2F2F2" w:themeFill="background1" w:themeFillShade="F2"/>
          </w:tcPr>
          <w:p w:rsidR="00000000" w:rsidRDefault="0040651D">
            <w:pPr>
              <w:rPr>
                <w:noProof/>
              </w:rPr>
            </w:pPr>
            <w:r>
              <w:rPr>
                <w:noProof/>
              </w:rPr>
              <w:t xml:space="preserve">If you do not have it, please </w:t>
            </w:r>
            <w:r>
              <w:rPr>
                <w:rStyle w:val="mqInternal"/>
                <w:noProof/>
              </w:rPr>
              <w:t>[1}</w:t>
            </w:r>
            <w:r>
              <w:rPr>
                <w:noProof/>
              </w:rPr>
              <w:t>Contact Brightcove Support</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お持ちでない場合は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ブライトコーブサポートにお問い合わせください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56 </w:t>
            </w:r>
            <w:r>
              <w:rPr>
                <w:noProof/>
                <w:sz w:val="16"/>
              </w:rPr>
              <w:br/>
            </w:r>
            <w:r>
              <w:rPr>
                <w:noProof/>
                <w:sz w:val="2"/>
              </w:rPr>
              <w:t>b4d118af-64ef-4a84-8d9f-e9c3077aed99</w:t>
            </w:r>
          </w:p>
        </w:tc>
        <w:tc>
          <w:tcPr>
            <w:tcW w:w="7407" w:type="dxa"/>
            <w:shd w:val="clear" w:color="auto" w:fill="F2F2F2" w:themeFill="background1" w:themeFillShade="F2"/>
          </w:tcPr>
          <w:p w:rsidR="00000000" w:rsidRDefault="0040651D">
            <w:pPr>
              <w:rPr>
                <w:noProof/>
              </w:rPr>
            </w:pPr>
            <w:r>
              <w:rPr>
                <w:noProof/>
              </w:rPr>
              <w:t>Create the VOD as an open-ended video clip</w:t>
            </w:r>
          </w:p>
        </w:tc>
        <w:tc>
          <w:tcPr>
            <w:tcW w:w="7407" w:type="dxa"/>
          </w:tcPr>
          <w:p w:rsidR="00000000" w:rsidRDefault="0040651D">
            <w:pPr>
              <w:rPr>
                <w:lang w:val="ja-JP"/>
              </w:rPr>
            </w:pPr>
            <w:r>
              <w:rPr>
                <w:lang w:val="ja-JP"/>
              </w:rPr>
              <w:t xml:space="preserve">VOD </w:t>
            </w:r>
            <w:r>
              <w:rPr>
                <w:rFonts w:ascii="MS Gothic" w:eastAsia="MS Gothic" w:hint="eastAsia"/>
                <w:lang w:val="ja-JP"/>
              </w:rPr>
              <w:t>をオープンエンドのビデオクリップとして作成</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57 </w:t>
            </w:r>
            <w:r>
              <w:rPr>
                <w:noProof/>
                <w:sz w:val="16"/>
              </w:rPr>
              <w:br/>
            </w:r>
            <w:r>
              <w:rPr>
                <w:noProof/>
                <w:sz w:val="2"/>
              </w:rPr>
              <w:t>e21cca36</w:t>
            </w:r>
            <w:r>
              <w:rPr>
                <w:noProof/>
                <w:sz w:val="2"/>
              </w:rPr>
              <w:t>-9acd-4e6e-9614-8fc54964294a</w:t>
            </w:r>
          </w:p>
        </w:tc>
        <w:tc>
          <w:tcPr>
            <w:tcW w:w="7407" w:type="dxa"/>
            <w:shd w:val="clear" w:color="auto" w:fill="F2F2F2" w:themeFill="background1" w:themeFillShade="F2"/>
          </w:tcPr>
          <w:p w:rsidR="00000000" w:rsidRDefault="0040651D">
            <w:pPr>
              <w:rPr>
                <w:noProof/>
              </w:rPr>
            </w:pPr>
            <w:r>
              <w:rPr>
                <w:noProof/>
              </w:rPr>
              <w:t xml:space="preserve">An alternative way to get a VOD for a live event is to </w:t>
            </w:r>
            <w:r>
              <w:rPr>
                <w:rStyle w:val="mqInternal"/>
                <w:noProof/>
              </w:rPr>
              <w:t>[1}</w:t>
            </w:r>
            <w:r>
              <w:rPr>
                <w:noProof/>
              </w:rPr>
              <w:t>Create a VOD Clip</w:t>
            </w:r>
            <w:r>
              <w:rPr>
                <w:rStyle w:val="mqInternal"/>
                <w:noProof/>
              </w:rPr>
              <w:t>{2]</w:t>
            </w:r>
            <w:r>
              <w:rPr>
                <w:noProof/>
              </w:rPr>
              <w:t xml:space="preserve"> with no end time.</w:t>
            </w:r>
          </w:p>
        </w:tc>
        <w:tc>
          <w:tcPr>
            <w:tcW w:w="7407" w:type="dxa"/>
          </w:tcPr>
          <w:p w:rsidR="00000000" w:rsidRDefault="0040651D">
            <w:pPr>
              <w:rPr>
                <w:lang w:val="ja-JP"/>
              </w:rPr>
            </w:pPr>
            <w:r>
              <w:rPr>
                <w:rFonts w:ascii="MS Gothic" w:eastAsia="MS Gothic" w:hint="eastAsia"/>
                <w:lang w:val="ja-JP"/>
              </w:rPr>
              <w:t>ライブイベントの</w:t>
            </w:r>
            <w:r>
              <w:rPr>
                <w:lang w:val="ja-JP"/>
              </w:rPr>
              <w:t xml:space="preserve"> VOD </w:t>
            </w:r>
            <w:r>
              <w:rPr>
                <w:rFonts w:ascii="MS Gothic" w:eastAsia="MS Gothic" w:hint="eastAsia"/>
                <w:lang w:val="ja-JP"/>
              </w:rPr>
              <w:t>を取得する別の方法は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終了時間なしで</w:t>
            </w:r>
            <w:r>
              <w:rPr>
                <w:lang w:val="ja-JP"/>
              </w:rPr>
              <w:t xml:space="preserve"> VOD </w:t>
            </w:r>
            <w:r>
              <w:rPr>
                <w:rStyle w:val="mqInternal"/>
                <w:noProof/>
                <w:lang w:val="ja-JP"/>
              </w:rPr>
              <w:t>[1}</w:t>
            </w:r>
            <w:r>
              <w:rPr>
                <w:rFonts w:ascii="MS Gothic" w:eastAsia="MS Gothic" w:hint="eastAsia"/>
                <w:lang w:val="ja-JP"/>
              </w:rPr>
              <w:t>クリップを作成することです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58 </w:t>
            </w:r>
            <w:r>
              <w:rPr>
                <w:noProof/>
                <w:sz w:val="16"/>
              </w:rPr>
              <w:br/>
            </w:r>
            <w:r>
              <w:rPr>
                <w:noProof/>
                <w:sz w:val="2"/>
              </w:rPr>
              <w:t>bc1c8783-29ad-4963-9157-17282cb64590</w:t>
            </w:r>
          </w:p>
        </w:tc>
        <w:tc>
          <w:tcPr>
            <w:tcW w:w="7407" w:type="dxa"/>
            <w:shd w:val="clear" w:color="auto" w:fill="F2F2F2" w:themeFill="background1" w:themeFillShade="F2"/>
          </w:tcPr>
          <w:p w:rsidR="00000000" w:rsidRDefault="0040651D">
            <w:pPr>
              <w:rPr>
                <w:noProof/>
              </w:rPr>
            </w:pPr>
            <w:r>
              <w:rPr>
                <w:noProof/>
              </w:rPr>
              <w:t>See the clipping document for full details.</w:t>
            </w:r>
          </w:p>
        </w:tc>
        <w:tc>
          <w:tcPr>
            <w:tcW w:w="7407" w:type="dxa"/>
          </w:tcPr>
          <w:p w:rsidR="00000000" w:rsidRDefault="0040651D">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Fonts w:ascii="MS Gothic" w:eastAsia="MS Gothic" w:hint="eastAsia"/>
                <w:lang w:val="ja-JP"/>
              </w:rPr>
              <w:t>クリッピングドキュメントを参照してください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59 </w:t>
            </w:r>
            <w:r>
              <w:rPr>
                <w:noProof/>
                <w:sz w:val="16"/>
              </w:rPr>
              <w:br/>
            </w:r>
            <w:r>
              <w:rPr>
                <w:noProof/>
                <w:sz w:val="2"/>
              </w:rPr>
              <w:t>8472be23-2e9f-44fa-a79d-2a4ea941040f</w:t>
            </w:r>
          </w:p>
        </w:tc>
        <w:tc>
          <w:tcPr>
            <w:tcW w:w="7407" w:type="dxa"/>
            <w:shd w:val="clear" w:color="auto" w:fill="F2F2F2" w:themeFill="background1" w:themeFillShade="F2"/>
          </w:tcPr>
          <w:p w:rsidR="00000000" w:rsidRDefault="0040651D">
            <w:pPr>
              <w:rPr>
                <w:noProof/>
              </w:rPr>
            </w:pPr>
            <w:r>
              <w:rPr>
                <w:noProof/>
              </w:rPr>
              <w:t>Limitations</w:t>
            </w:r>
          </w:p>
        </w:tc>
        <w:tc>
          <w:tcPr>
            <w:tcW w:w="7407" w:type="dxa"/>
          </w:tcPr>
          <w:p w:rsidR="00000000" w:rsidRDefault="0040651D">
            <w:pPr>
              <w:rPr>
                <w:lang w:val="ja-JP"/>
              </w:rPr>
            </w:pPr>
            <w:r>
              <w:rPr>
                <w:rFonts w:ascii="MS Gothic" w:eastAsia="MS Gothic" w:hint="eastAsia"/>
                <w:lang w:val="ja-JP"/>
              </w:rPr>
              <w:t>制限事項</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60 </w:t>
            </w:r>
            <w:r>
              <w:rPr>
                <w:noProof/>
                <w:sz w:val="16"/>
              </w:rPr>
              <w:br/>
            </w:r>
            <w:r>
              <w:rPr>
                <w:noProof/>
                <w:sz w:val="2"/>
              </w:rPr>
              <w:t>cdded6ce-085d-4e3b-a72a-f8fcbba435e2</w:t>
            </w:r>
          </w:p>
        </w:tc>
        <w:tc>
          <w:tcPr>
            <w:tcW w:w="7407" w:type="dxa"/>
            <w:shd w:val="clear" w:color="auto" w:fill="F2F2F2" w:themeFill="background1" w:themeFillShade="F2"/>
          </w:tcPr>
          <w:p w:rsidR="00000000" w:rsidRDefault="0040651D">
            <w:pPr>
              <w:rPr>
                <w:noProof/>
              </w:rPr>
            </w:pPr>
            <w:r>
              <w:rPr>
                <w:noProof/>
              </w:rPr>
              <w:t xml:space="preserve">If you </w:t>
            </w:r>
            <w:r>
              <w:rPr>
                <w:rStyle w:val="mqInternal"/>
                <w:noProof/>
              </w:rPr>
              <w:t>[1}</w:t>
            </w:r>
            <w:r>
              <w:rPr>
                <w:noProof/>
              </w:rPr>
              <w:t>stop (cancel)</w:t>
            </w:r>
            <w:r>
              <w:rPr>
                <w:rStyle w:val="mqInternal"/>
                <w:noProof/>
              </w:rPr>
              <w:t>{2]</w:t>
            </w:r>
            <w:r>
              <w:rPr>
                <w:noProof/>
              </w:rPr>
              <w:t xml:space="preserve"> the live job before the VOD has been created, it will not be created.</w:t>
            </w:r>
          </w:p>
        </w:tc>
        <w:tc>
          <w:tcPr>
            <w:tcW w:w="7407" w:type="dxa"/>
          </w:tcPr>
          <w:p w:rsidR="00000000" w:rsidRDefault="0040651D">
            <w:pPr>
              <w:rPr>
                <w:lang w:val="ja-JP"/>
              </w:rPr>
            </w:pPr>
            <w:r>
              <w:rPr>
                <w:lang w:val="ja-JP"/>
              </w:rPr>
              <w:t xml:space="preserve">VOD </w:t>
            </w:r>
            <w:r>
              <w:rPr>
                <w:rStyle w:val="mqInternal"/>
                <w:noProof/>
                <w:lang w:val="ja-JP"/>
              </w:rPr>
              <w:t>[1}{2]</w:t>
            </w:r>
            <w:r>
              <w:rPr>
                <w:rFonts w:ascii="MS Gothic" w:eastAsia="MS Gothic" w:hint="eastAsia"/>
                <w:lang w:val="ja-JP"/>
              </w:rPr>
              <w:t>が作成される前にライブジョブを停止</w:t>
            </w:r>
            <w:r>
              <w:rPr>
                <w:lang w:val="ja-JP"/>
              </w:rPr>
              <w:t xml:space="preserve"> (</w:t>
            </w:r>
            <w:r>
              <w:rPr>
                <w:rFonts w:ascii="MS Gothic" w:eastAsia="MS Gothic" w:hint="eastAsia"/>
                <w:lang w:val="ja-JP"/>
              </w:rPr>
              <w:t>キャンセル</w:t>
            </w:r>
            <w:r>
              <w:rPr>
                <w:lang w:val="ja-JP"/>
              </w:rPr>
              <w:t xml:space="preserve">) </w:t>
            </w:r>
            <w:r>
              <w:rPr>
                <w:rFonts w:ascii="MS Gothic" w:eastAsia="MS Gothic" w:hint="eastAsia"/>
                <w:lang w:val="ja-JP"/>
              </w:rPr>
              <w:t>した場合</w:t>
            </w:r>
            <w:r>
              <w:rPr>
                <w:rFonts w:ascii="MS Gothic" w:eastAsia="MS Gothic" w:hAnsi="MS Gothic" w:cs="MS Gothic" w:hint="eastAsia"/>
                <w:lang w:val="ja-JP"/>
              </w:rPr>
              <w:t>、</w:t>
            </w:r>
            <w:r>
              <w:rPr>
                <w:rFonts w:ascii="MS Gothic" w:eastAsia="MS Gothic" w:hint="eastAsia"/>
                <w:lang w:val="ja-JP"/>
              </w:rPr>
              <w:t>そのジョブは作成されません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61 </w:t>
            </w:r>
            <w:r>
              <w:rPr>
                <w:noProof/>
                <w:sz w:val="16"/>
              </w:rPr>
              <w:br/>
            </w:r>
            <w:r>
              <w:rPr>
                <w:noProof/>
                <w:sz w:val="2"/>
              </w:rPr>
              <w:t>14eb213f-5c1d-47d9-af6e-365ebb0a7e65</w:t>
            </w:r>
          </w:p>
        </w:tc>
        <w:tc>
          <w:tcPr>
            <w:tcW w:w="7407" w:type="dxa"/>
            <w:shd w:val="clear" w:color="auto" w:fill="F2F2F2" w:themeFill="background1" w:themeFillShade="F2"/>
          </w:tcPr>
          <w:p w:rsidR="00000000" w:rsidRDefault="0040651D">
            <w:pPr>
              <w:rPr>
                <w:noProof/>
              </w:rPr>
            </w:pPr>
            <w:r>
              <w:rPr>
                <w:noProof/>
              </w:rPr>
              <w:t>Instead, stop your encoder to initiate creation of the VOD, and wait for that to finish</w:t>
            </w:r>
            <w:r>
              <w:rPr>
                <w:noProof/>
              </w:rPr>
              <w:t xml:space="preserve"> before stopping the job.</w:t>
            </w:r>
          </w:p>
        </w:tc>
        <w:tc>
          <w:tcPr>
            <w:tcW w:w="7407" w:type="dxa"/>
          </w:tcPr>
          <w:p w:rsidR="00000000" w:rsidRDefault="0040651D">
            <w:pPr>
              <w:rPr>
                <w:lang w:val="ja-JP"/>
              </w:rPr>
            </w:pPr>
            <w:r>
              <w:rPr>
                <w:rFonts w:ascii="MS Gothic" w:eastAsia="MS Gothic" w:hint="eastAsia"/>
                <w:lang w:val="ja-JP"/>
              </w:rPr>
              <w:t>代わりに</w:t>
            </w:r>
            <w:r>
              <w:rPr>
                <w:rFonts w:ascii="MS Gothic" w:eastAsia="MS Gothic" w:hAnsi="MS Gothic" w:cs="MS Gothic" w:hint="eastAsia"/>
                <w:lang w:val="ja-JP"/>
              </w:rPr>
              <w:t>、</w:t>
            </w:r>
            <w:r>
              <w:rPr>
                <w:rFonts w:ascii="MS Gothic" w:eastAsia="MS Gothic" w:hint="eastAsia"/>
                <w:lang w:val="ja-JP"/>
              </w:rPr>
              <w:t>エンコーダを停止して</w:t>
            </w:r>
            <w:r>
              <w:rPr>
                <w:lang w:val="ja-JP"/>
              </w:rPr>
              <w:t xml:space="preserve"> VOD </w:t>
            </w:r>
            <w:r>
              <w:rPr>
                <w:rFonts w:ascii="MS Gothic" w:eastAsia="MS Gothic" w:hint="eastAsia"/>
                <w:lang w:val="ja-JP"/>
              </w:rPr>
              <w:t>の作成を開始し</w:t>
            </w:r>
            <w:r>
              <w:rPr>
                <w:rFonts w:ascii="MS Gothic" w:eastAsia="MS Gothic" w:hAnsi="MS Gothic" w:cs="MS Gothic" w:hint="eastAsia"/>
                <w:lang w:val="ja-JP"/>
              </w:rPr>
              <w:t>、</w:t>
            </w:r>
            <w:r>
              <w:rPr>
                <w:rFonts w:ascii="MS Gothic" w:eastAsia="MS Gothic" w:hint="eastAsia"/>
                <w:lang w:val="ja-JP"/>
              </w:rPr>
              <w:t>ジョブを停止する前にその終了を待ってください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62 </w:t>
            </w:r>
            <w:r>
              <w:rPr>
                <w:noProof/>
                <w:sz w:val="16"/>
              </w:rPr>
              <w:br/>
            </w:r>
            <w:r>
              <w:rPr>
                <w:noProof/>
                <w:sz w:val="2"/>
              </w:rPr>
              <w:t>4b1fd066-5f37-4740-b172-fb59aa5d6892</w:t>
            </w:r>
          </w:p>
        </w:tc>
        <w:tc>
          <w:tcPr>
            <w:tcW w:w="7407" w:type="dxa"/>
            <w:shd w:val="clear" w:color="auto" w:fill="F2F2F2" w:themeFill="background1" w:themeFillShade="F2"/>
          </w:tcPr>
          <w:p w:rsidR="00000000" w:rsidRDefault="0040651D">
            <w:pPr>
              <w:rPr>
                <w:noProof/>
              </w:rPr>
            </w:pPr>
            <w:r>
              <w:rPr>
                <w:noProof/>
              </w:rPr>
              <w:t xml:space="preserve">For </w:t>
            </w:r>
            <w:r>
              <w:rPr>
                <w:rStyle w:val="mqInternal"/>
                <w:noProof/>
              </w:rPr>
              <w:t>[1}</w:t>
            </w:r>
            <w:r>
              <w:rPr>
                <w:noProof/>
              </w:rPr>
              <w:t>Static Entry Point</w:t>
            </w:r>
            <w:r>
              <w:rPr>
                <w:rStyle w:val="mqInternal"/>
                <w:noProof/>
              </w:rPr>
              <w:t>{2]</w:t>
            </w:r>
            <w:r>
              <w:rPr>
                <w:noProof/>
              </w:rPr>
              <w:t xml:space="preserve"> streams </w:t>
            </w:r>
            <w:r>
              <w:rPr>
                <w:rStyle w:val="mqInternal"/>
                <w:noProof/>
              </w:rPr>
              <w:t>[3}</w:t>
            </w:r>
            <w:r>
              <w:rPr>
                <w:noProof/>
              </w:rPr>
              <w:t>only</w:t>
            </w:r>
            <w:r>
              <w:rPr>
                <w:rStyle w:val="mqInternal"/>
                <w:noProof/>
              </w:rPr>
              <w:t>{4]</w:t>
            </w:r>
            <w:r>
              <w:rPr>
                <w:noProof/>
              </w:rPr>
              <w:t>, Live to VOD can not be set to archive the stream on completion.</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静的エントリポイントストリー</w:t>
            </w:r>
            <w:r>
              <w:rPr>
                <w:rFonts w:ascii="MS Gothic" w:eastAsia="MS Gothic" w:hint="eastAsia"/>
                <w:lang w:val="ja-JP"/>
              </w:rPr>
              <w:t>ムの場合のみ</w:t>
            </w:r>
            <w:r>
              <w:rPr>
                <w:rStyle w:val="mqInternal"/>
                <w:noProof/>
                <w:lang w:val="ja-JP"/>
              </w:rPr>
              <w:t>{4]</w:t>
            </w:r>
            <w:r>
              <w:rPr>
                <w:rFonts w:ascii="MS Gothic" w:eastAsia="MS Gothic" w:hAnsi="MS Gothic" w:cs="MS Gothic" w:hint="eastAsia"/>
                <w:lang w:val="ja-JP"/>
              </w:rPr>
              <w:t>、</w:t>
            </w:r>
            <w:r>
              <w:rPr>
                <w:rFonts w:ascii="MS Gothic" w:eastAsia="MS Gothic" w:hint="eastAsia"/>
                <w:lang w:val="ja-JP"/>
              </w:rPr>
              <w:t>ライブを</w:t>
            </w:r>
            <w:r>
              <w:rPr>
                <w:lang w:val="ja-JP"/>
              </w:rPr>
              <w:t xml:space="preserve"> VOD </w:t>
            </w:r>
            <w:r>
              <w:rPr>
                <w:rFonts w:ascii="MS Gothic" w:eastAsia="MS Gothic" w:hint="eastAsia"/>
                <w:lang w:val="ja-JP"/>
              </w:rPr>
              <w:t>に設定してストリームを完了時にアーカイブすることはできません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63 </w:t>
            </w:r>
            <w:r>
              <w:rPr>
                <w:noProof/>
                <w:sz w:val="16"/>
              </w:rPr>
              <w:br/>
            </w:r>
            <w:r>
              <w:rPr>
                <w:noProof/>
                <w:sz w:val="2"/>
              </w:rPr>
              <w:t>49a0d083-4b06-4fa1-a980-863007f26e19</w:t>
            </w:r>
          </w:p>
        </w:tc>
        <w:tc>
          <w:tcPr>
            <w:tcW w:w="7407" w:type="dxa"/>
            <w:shd w:val="clear" w:color="auto" w:fill="F2F2F2" w:themeFill="background1" w:themeFillShade="F2"/>
          </w:tcPr>
          <w:p w:rsidR="00000000" w:rsidRDefault="0040651D">
            <w:pPr>
              <w:rPr>
                <w:noProof/>
              </w:rPr>
            </w:pPr>
            <w:r>
              <w:rPr>
                <w:noProof/>
              </w:rPr>
              <w:t>Alternatives:</w:t>
            </w:r>
          </w:p>
        </w:tc>
        <w:tc>
          <w:tcPr>
            <w:tcW w:w="7407" w:type="dxa"/>
          </w:tcPr>
          <w:p w:rsidR="00000000" w:rsidRDefault="0040651D">
            <w:pPr>
              <w:rPr>
                <w:lang w:val="ja-JP"/>
              </w:rPr>
            </w:pPr>
            <w:r>
              <w:rPr>
                <w:rFonts w:ascii="MS Gothic" w:eastAsia="MS Gothic" w:hint="eastAsia"/>
                <w:lang w:val="ja-JP"/>
              </w:rPr>
              <w:t>選択肢</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64 </w:t>
            </w:r>
            <w:r>
              <w:rPr>
                <w:noProof/>
                <w:sz w:val="16"/>
              </w:rPr>
              <w:br/>
            </w:r>
            <w:r>
              <w:rPr>
                <w:noProof/>
                <w:sz w:val="2"/>
              </w:rPr>
              <w:t>5865cef8-65e8-404f-bf89-2f2e1060c58f</w:t>
            </w:r>
          </w:p>
        </w:tc>
        <w:tc>
          <w:tcPr>
            <w:tcW w:w="7407" w:type="dxa"/>
            <w:shd w:val="clear" w:color="auto" w:fill="F2F2F2" w:themeFill="background1" w:themeFillShade="F2"/>
          </w:tcPr>
          <w:p w:rsidR="00000000" w:rsidRDefault="0040651D">
            <w:pPr>
              <w:rPr>
                <w:noProof/>
              </w:rPr>
            </w:pPr>
            <w:r>
              <w:rPr>
                <w:noProof/>
              </w:rPr>
              <w:t xml:space="preserve">Use </w:t>
            </w:r>
            <w:r>
              <w:rPr>
                <w:rStyle w:val="mqInternal"/>
                <w:noProof/>
              </w:rPr>
              <w:t>[1}</w:t>
            </w:r>
            <w:r>
              <w:rPr>
                <w:noProof/>
              </w:rPr>
              <w:t>clipping</w:t>
            </w:r>
            <w:r>
              <w:rPr>
                <w:rStyle w:val="mqInternal"/>
                <w:noProof/>
              </w:rPr>
              <w:t>{2]</w:t>
            </w:r>
            <w:r>
              <w:rPr>
                <w:noProof/>
              </w:rPr>
              <w:t xml:space="preserve"> to archive the full live event as a VOD.</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クリップを使用して</w:t>
            </w:r>
            <w:r>
              <w:rPr>
                <w:rFonts w:ascii="MS Gothic" w:eastAsia="MS Gothic" w:hAnsi="MS Gothic" w:cs="MS Gothic" w:hint="eastAsia"/>
                <w:lang w:val="ja-JP"/>
              </w:rPr>
              <w:t>、</w:t>
            </w:r>
            <w:r>
              <w:rPr>
                <w:rFonts w:ascii="MS Gothic" w:eastAsia="MS Gothic" w:hint="eastAsia"/>
                <w:lang w:val="ja-JP"/>
              </w:rPr>
              <w:t>ライブイベント全体を</w:t>
            </w:r>
            <w:r>
              <w:rPr>
                <w:lang w:val="ja-JP"/>
              </w:rPr>
              <w:t xml:space="preserve"> VOD </w:t>
            </w:r>
            <w:r>
              <w:rPr>
                <w:rFonts w:ascii="MS Gothic" w:eastAsia="MS Gothic" w:hint="eastAsia"/>
                <w:lang w:val="ja-JP"/>
              </w:rPr>
              <w:t>としてアーカイブします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65 </w:t>
            </w:r>
            <w:r>
              <w:rPr>
                <w:noProof/>
                <w:sz w:val="16"/>
              </w:rPr>
              <w:br/>
            </w:r>
            <w:r>
              <w:rPr>
                <w:noProof/>
                <w:sz w:val="2"/>
              </w:rPr>
              <w:t>5aea75db-fefc-4dbc-a5f1-b5676c872890</w:t>
            </w:r>
          </w:p>
        </w:tc>
        <w:tc>
          <w:tcPr>
            <w:tcW w:w="7407" w:type="dxa"/>
            <w:shd w:val="clear" w:color="auto" w:fill="F2F2F2" w:themeFill="background1" w:themeFillShade="F2"/>
          </w:tcPr>
          <w:p w:rsidR="00000000" w:rsidRDefault="0040651D">
            <w:pPr>
              <w:rPr>
                <w:noProof/>
              </w:rPr>
            </w:pPr>
            <w:r>
              <w:rPr>
                <w:noProof/>
              </w:rPr>
              <w:t>The window for clipping will be available for the standard duration after an event or until the next activation of the SEP (whichever is shorter).</w:t>
            </w:r>
          </w:p>
        </w:tc>
        <w:tc>
          <w:tcPr>
            <w:tcW w:w="7407" w:type="dxa"/>
          </w:tcPr>
          <w:p w:rsidR="00000000" w:rsidRDefault="0040651D">
            <w:pPr>
              <w:rPr>
                <w:lang w:val="ja-JP"/>
              </w:rPr>
            </w:pPr>
            <w:r>
              <w:rPr>
                <w:rFonts w:ascii="MS Gothic" w:eastAsia="MS Gothic" w:hint="eastAsia"/>
                <w:lang w:val="ja-JP"/>
              </w:rPr>
              <w:t>クリッピングのウィンドウは</w:t>
            </w:r>
            <w:r>
              <w:rPr>
                <w:rFonts w:ascii="MS Gothic" w:eastAsia="MS Gothic" w:hAnsi="MS Gothic" w:cs="MS Gothic" w:hint="eastAsia"/>
                <w:lang w:val="ja-JP"/>
              </w:rPr>
              <w:t>、</w:t>
            </w:r>
            <w:r>
              <w:rPr>
                <w:rFonts w:ascii="MS Gothic" w:eastAsia="MS Gothic" w:hint="eastAsia"/>
                <w:lang w:val="ja-JP"/>
              </w:rPr>
              <w:t>イベントの後</w:t>
            </w:r>
            <w:r>
              <w:rPr>
                <w:rFonts w:ascii="MS Gothic" w:eastAsia="MS Gothic" w:hAnsi="MS Gothic" w:cs="MS Gothic" w:hint="eastAsia"/>
                <w:lang w:val="ja-JP"/>
              </w:rPr>
              <w:t>、</w:t>
            </w:r>
            <w:r>
              <w:rPr>
                <w:rFonts w:ascii="MS Gothic" w:eastAsia="MS Gothic" w:hint="eastAsia"/>
                <w:lang w:val="ja-JP"/>
              </w:rPr>
              <w:t>または</w:t>
            </w:r>
            <w:r>
              <w:rPr>
                <w:lang w:val="ja-JP"/>
              </w:rPr>
              <w:t xml:space="preserve"> SEP </w:t>
            </w:r>
            <w:r>
              <w:rPr>
                <w:rFonts w:ascii="MS Gothic" w:eastAsia="MS Gothic" w:hint="eastAsia"/>
                <w:lang w:val="ja-JP"/>
              </w:rPr>
              <w:t>の次のアクティブ化</w:t>
            </w:r>
            <w:r>
              <w:rPr>
                <w:lang w:val="ja-JP"/>
              </w:rPr>
              <w:t xml:space="preserve"> (</w:t>
            </w:r>
            <w:r>
              <w:rPr>
                <w:rFonts w:ascii="MS Gothic" w:eastAsia="MS Gothic" w:hint="eastAsia"/>
                <w:lang w:val="ja-JP"/>
              </w:rPr>
              <w:t>どちらか短い方</w:t>
            </w:r>
            <w:r>
              <w:rPr>
                <w:lang w:val="ja-JP"/>
              </w:rPr>
              <w:t xml:space="preserve">) </w:t>
            </w:r>
            <w:r>
              <w:rPr>
                <w:rFonts w:ascii="MS Gothic" w:eastAsia="MS Gothic" w:hint="eastAsia"/>
                <w:lang w:val="ja-JP"/>
              </w:rPr>
              <w:t>まで</w:t>
            </w:r>
            <w:r>
              <w:rPr>
                <w:rFonts w:ascii="MS Gothic" w:eastAsia="MS Gothic" w:hAnsi="MS Gothic" w:cs="MS Gothic" w:hint="eastAsia"/>
                <w:lang w:val="ja-JP"/>
              </w:rPr>
              <w:t>、</w:t>
            </w:r>
            <w:r>
              <w:rPr>
                <w:rFonts w:ascii="MS Gothic" w:eastAsia="MS Gothic" w:hint="eastAsia"/>
                <w:lang w:val="ja-JP"/>
              </w:rPr>
              <w:t>標準期間使用できます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live-catch-api.html</w:t>
            </w:r>
          </w:p>
          <w:p w:rsidR="00000000" w:rsidRDefault="0040651D">
            <w:pPr>
              <w:jc w:val="center"/>
              <w:rPr>
                <w:b/>
                <w:noProof/>
              </w:rPr>
            </w:pPr>
            <w:r>
              <w:rPr>
                <w:b/>
                <w:noProof/>
              </w:rPr>
              <w:t>MQ971010 90fd74b8-72fc-44fb-af00-b7c75ed16027</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1a2b8f35-0c95-495a-99b1-12df5f5e1ebf</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4e4dbcc3-59db-4ffa-bd6e-c1306ac0b590</w:t>
            </w:r>
          </w:p>
        </w:tc>
        <w:tc>
          <w:tcPr>
            <w:tcW w:w="7407" w:type="dxa"/>
            <w:shd w:val="clear" w:color="auto" w:fill="F2F2F2" w:themeFill="background1" w:themeFillShade="F2"/>
          </w:tcPr>
          <w:p w:rsidR="00000000" w:rsidRDefault="0040651D">
            <w:pPr>
              <w:rPr>
                <w:noProof/>
              </w:rPr>
            </w:pPr>
            <w:r>
              <w:rPr>
                <w:noProof/>
              </w:rPr>
              <w:t>Live Catch-up API description:</w:t>
            </w:r>
          </w:p>
        </w:tc>
        <w:tc>
          <w:tcPr>
            <w:tcW w:w="7407" w:type="dxa"/>
          </w:tcPr>
          <w:p w:rsidR="00000000" w:rsidRDefault="0040651D">
            <w:pPr>
              <w:rPr>
                <w:lang w:val="ja-JP"/>
              </w:rPr>
            </w:pPr>
            <w:r>
              <w:rPr>
                <w:rFonts w:ascii="MS Gothic" w:eastAsia="MS Gothic" w:hint="eastAsia"/>
                <w:lang w:val="ja-JP"/>
              </w:rPr>
              <w:t>ライブキャッチアップ</w:t>
            </w:r>
            <w:r>
              <w:rPr>
                <w:lang w:val="ja-JP"/>
              </w:rPr>
              <w:t xml:space="preserve"> API </w:t>
            </w:r>
            <w:r>
              <w:rPr>
                <w:rFonts w:ascii="MS Gothic" w:eastAsia="MS Gothic" w:hint="eastAsia"/>
                <w:lang w:val="ja-JP"/>
              </w:rPr>
              <w:t>の説明</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a84e16f5-dc4b-465a-a737-647a13967c8b</w:t>
            </w:r>
          </w:p>
        </w:tc>
        <w:tc>
          <w:tcPr>
            <w:tcW w:w="7407" w:type="dxa"/>
            <w:shd w:val="clear" w:color="auto" w:fill="F2F2F2" w:themeFill="background1" w:themeFillShade="F2"/>
          </w:tcPr>
          <w:p w:rsidR="00000000" w:rsidRDefault="0040651D">
            <w:pPr>
              <w:rPr>
                <w:noProof/>
              </w:rPr>
            </w:pPr>
            <w:r>
              <w:rPr>
                <w:noProof/>
              </w:rPr>
              <w:t>This topic explains how create a live job with catch-up using the Live Catch-up API (TimeShift). parent:</w:t>
            </w:r>
          </w:p>
        </w:tc>
        <w:tc>
          <w:tcPr>
            <w:tcW w:w="7407" w:type="dxa"/>
          </w:tcPr>
          <w:p w:rsidR="00000000" w:rsidRDefault="0040651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ライブキャッチアップ</w:t>
            </w:r>
            <w:r>
              <w:rPr>
                <w:lang w:val="ja-JP"/>
              </w:rPr>
              <w:t xml:space="preserve"> API (TimeShift) </w:t>
            </w:r>
            <w:r>
              <w:rPr>
                <w:rFonts w:ascii="MS Gothic" w:eastAsia="MS Gothic" w:hint="eastAsia"/>
                <w:lang w:val="ja-JP"/>
              </w:rPr>
              <w:t>を使用してキャッチアップでライブジョブを作成する方法について説明します</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adaf6e45-29c2-405a-904b-f906dcc3cf7</w:t>
            </w:r>
            <w:r>
              <w:rPr>
                <w:noProof/>
                <w:sz w:val="2"/>
              </w:rPr>
              <w:t>1</w:t>
            </w:r>
          </w:p>
        </w:tc>
        <w:tc>
          <w:tcPr>
            <w:tcW w:w="7407" w:type="dxa"/>
            <w:shd w:val="clear" w:color="auto" w:fill="F2F2F2" w:themeFill="background1" w:themeFillShade="F2"/>
          </w:tcPr>
          <w:p w:rsidR="00000000" w:rsidRDefault="0040651D">
            <w:pPr>
              <w:rPr>
                <w:noProof/>
              </w:rPr>
            </w:pPr>
            <w:r>
              <w:rPr>
                <w:noProof/>
              </w:rPr>
              <w:t>Guides grandparent:</w:t>
            </w:r>
          </w:p>
        </w:tc>
        <w:tc>
          <w:tcPr>
            <w:tcW w:w="7407" w:type="dxa"/>
          </w:tcPr>
          <w:p w:rsidR="00000000" w:rsidRDefault="0040651D">
            <w:pPr>
              <w:rPr>
                <w:lang w:val="ja-JP"/>
              </w:rPr>
            </w:pPr>
            <w:r>
              <w:rPr>
                <w:rFonts w:ascii="MS Gothic" w:eastAsia="MS Gothic" w:hint="eastAsia"/>
                <w:lang w:val="ja-JP"/>
              </w:rPr>
              <w:t>ガイドの祖父母</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32dad4c2-d692-4a7f-b797-8e48d44445ca</w:t>
            </w:r>
          </w:p>
        </w:tc>
        <w:tc>
          <w:tcPr>
            <w:tcW w:w="7407" w:type="dxa"/>
            <w:shd w:val="clear" w:color="auto" w:fill="F2F2F2" w:themeFill="background1" w:themeFillShade="F2"/>
          </w:tcPr>
          <w:p w:rsidR="00000000" w:rsidRDefault="0040651D">
            <w:pPr>
              <w:rPr>
                <w:noProof/>
              </w:rPr>
            </w:pPr>
            <w:r>
              <w:rPr>
                <w:noProof/>
              </w:rPr>
              <w:t>Live API layout: staging ---</w:t>
            </w:r>
          </w:p>
        </w:tc>
        <w:tc>
          <w:tcPr>
            <w:tcW w:w="7407" w:type="dxa"/>
          </w:tcPr>
          <w:p w:rsidR="00000000" w:rsidRDefault="0040651D">
            <w:pPr>
              <w:rPr>
                <w:lang w:val="ja-JP"/>
              </w:rPr>
            </w:pPr>
            <w:r>
              <w:rPr>
                <w:rFonts w:ascii="MS Gothic" w:eastAsia="MS Gothic" w:hint="eastAsia"/>
                <w:lang w:val="ja-JP"/>
              </w:rPr>
              <w:t>ライブ</w:t>
            </w:r>
            <w:r>
              <w:rPr>
                <w:lang w:val="ja-JP"/>
              </w:rPr>
              <w:t xml:space="preserve"> API </w:t>
            </w:r>
            <w:r>
              <w:rPr>
                <w:rFonts w:ascii="MS Gothic" w:eastAsia="MS Gothic" w:hint="eastAsia"/>
                <w:lang w:val="ja-JP"/>
              </w:rPr>
              <w:t>レイアウト</w:t>
            </w:r>
            <w:r>
              <w:rPr>
                <w:lang w:val="ja-JP"/>
              </w:rPr>
              <w:t>:</w:t>
            </w:r>
            <w:r>
              <w:rPr>
                <w:rFonts w:ascii="MS Gothic" w:eastAsia="MS Gothic" w:hint="eastAsia"/>
                <w:lang w:val="ja-JP"/>
              </w:rPr>
              <w:t>ステージング</w:t>
            </w:r>
            <w:r>
              <w:rPr>
                <w:lang w:val="ja-JP"/>
              </w:rPr>
              <w:t xml:space="preserve">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ce3f70cf-34cc-488e-85a0-909748525cee</w:t>
            </w:r>
          </w:p>
        </w:tc>
        <w:tc>
          <w:tcPr>
            <w:tcW w:w="7407" w:type="dxa"/>
            <w:shd w:val="clear" w:color="auto" w:fill="F2F2F2" w:themeFill="background1" w:themeFillShade="F2"/>
          </w:tcPr>
          <w:p w:rsidR="00000000" w:rsidRDefault="0040651D">
            <w:pPr>
              <w:rPr>
                <w:noProof/>
              </w:rPr>
            </w:pPr>
            <w:r>
              <w:rPr>
                <w:noProof/>
              </w:rPr>
              <w:t>\{\{ page.title }}</w:t>
            </w:r>
          </w:p>
        </w:tc>
        <w:tc>
          <w:tcPr>
            <w:tcW w:w="7407" w:type="dxa"/>
          </w:tcPr>
          <w:p w:rsidR="00000000" w:rsidRDefault="0040651D">
            <w:pPr>
              <w:rPr>
                <w:lang w:val="ja-JP"/>
              </w:rPr>
            </w:pPr>
            <w:r>
              <w:rPr>
                <w:lang w:val="ja-JP"/>
              </w:rPr>
              <w:t>\{\{page.title}}</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e19553a9-612a-4318-8c38-48ab37eb259f</w:t>
            </w:r>
          </w:p>
        </w:tc>
        <w:tc>
          <w:tcPr>
            <w:tcW w:w="7407" w:type="dxa"/>
            <w:shd w:val="clear" w:color="auto" w:fill="F2F2F2" w:themeFill="background1" w:themeFillShade="F2"/>
          </w:tcPr>
          <w:p w:rsidR="00000000" w:rsidRDefault="0040651D">
            <w:pPr>
              <w:rPr>
                <w:noProof/>
              </w:rPr>
            </w:pPr>
            <w:r>
              <w:rPr>
                <w:noProof/>
              </w:rPr>
              <w:t>\{\{</w:t>
            </w:r>
            <w:r>
              <w:rPr>
                <w:noProof/>
              </w:rPr>
              <w:t xml:space="preserve"> page.description }}</w:t>
            </w:r>
          </w:p>
        </w:tc>
        <w:tc>
          <w:tcPr>
            <w:tcW w:w="7407" w:type="dxa"/>
          </w:tcPr>
          <w:p w:rsidR="00000000" w:rsidRDefault="0040651D">
            <w:pPr>
              <w:rPr>
                <w:lang w:val="ja-JP"/>
              </w:rPr>
            </w:pPr>
            <w:r>
              <w:rPr>
                <w:lang w:val="ja-JP"/>
              </w:rPr>
              <w:t>\{\{page.description}}</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98f72924-afff-45d8-a190-3b6c9492447e</w:t>
            </w:r>
          </w:p>
        </w:tc>
        <w:tc>
          <w:tcPr>
            <w:tcW w:w="7407" w:type="dxa"/>
            <w:shd w:val="clear" w:color="auto" w:fill="F2F2F2" w:themeFill="background1" w:themeFillShade="F2"/>
          </w:tcPr>
          <w:p w:rsidR="00000000" w:rsidRDefault="0040651D">
            <w:pPr>
              <w:rPr>
                <w:noProof/>
              </w:rPr>
            </w:pPr>
            <w:r>
              <w:rPr>
                <w:noProof/>
              </w:rPr>
              <w:t>Introduction</w:t>
            </w:r>
          </w:p>
        </w:tc>
        <w:tc>
          <w:tcPr>
            <w:tcW w:w="7407" w:type="dxa"/>
          </w:tcPr>
          <w:p w:rsidR="00000000" w:rsidRDefault="0040651D">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b3f1d0c0-fd07-49da-b5b7-84b62eba7d98</w:t>
            </w:r>
          </w:p>
        </w:tc>
        <w:tc>
          <w:tcPr>
            <w:tcW w:w="7407" w:type="dxa"/>
            <w:shd w:val="clear" w:color="auto" w:fill="F2F2F2" w:themeFill="background1" w:themeFillShade="F2"/>
          </w:tcPr>
          <w:p w:rsidR="00000000" w:rsidRDefault="0040651D">
            <w:pPr>
              <w:rPr>
                <w:noProof/>
              </w:rPr>
            </w:pPr>
            <w:r>
              <w:rPr>
                <w:noProof/>
              </w:rPr>
              <w:t>The Live Catch-up API is an addition to the Live API that provides replay capability for the start or some porti</w:t>
            </w:r>
            <w:r>
              <w:rPr>
                <w:noProof/>
              </w:rPr>
              <w:t>on of a live stream to allow late viewers to "catch up".</w:t>
            </w:r>
          </w:p>
        </w:tc>
        <w:tc>
          <w:tcPr>
            <w:tcW w:w="7407" w:type="dxa"/>
          </w:tcPr>
          <w:p w:rsidR="00000000" w:rsidRDefault="0040651D">
            <w:pPr>
              <w:rPr>
                <w:lang w:val="ja-JP"/>
              </w:rPr>
            </w:pPr>
            <w:r>
              <w:rPr>
                <w:rFonts w:ascii="MS Gothic" w:eastAsia="MS Gothic" w:hint="eastAsia"/>
                <w:lang w:val="ja-JP"/>
              </w:rPr>
              <w:t>ライブキャッチアップ</w:t>
            </w:r>
            <w:r>
              <w:rPr>
                <w:lang w:val="ja-JP"/>
              </w:rPr>
              <w:t xml:space="preserve"> API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ライブストリームの開始または一部の再生機能を提供するライブ</w:t>
            </w:r>
            <w:r>
              <w:rPr>
                <w:lang w:val="ja-JP"/>
              </w:rPr>
              <w:t xml:space="preserve"> API </w:t>
            </w:r>
            <w:r>
              <w:rPr>
                <w:rFonts w:ascii="MS Gothic" w:eastAsia="MS Gothic" w:hint="eastAsia"/>
                <w:lang w:val="ja-JP"/>
              </w:rPr>
              <w:t>に追加され</w:t>
            </w:r>
            <w:r>
              <w:rPr>
                <w:rFonts w:ascii="MS Gothic" w:eastAsia="MS Gothic" w:hAnsi="MS Gothic" w:cs="MS Gothic" w:hint="eastAsia"/>
                <w:lang w:val="ja-JP"/>
              </w:rPr>
              <w:t>、</w:t>
            </w:r>
            <w:r>
              <w:rPr>
                <w:rFonts w:ascii="MS Gothic" w:eastAsia="MS Gothic" w:hint="eastAsia"/>
                <w:lang w:val="ja-JP"/>
              </w:rPr>
              <w:t>遅い視聴者が</w:t>
            </w:r>
            <w:r>
              <w:rPr>
                <w:rFonts w:ascii="MS Gothic" w:eastAsia="MS Gothic" w:hAnsi="MS Gothic" w:cs="MS Gothic" w:hint="eastAsia"/>
                <w:lang w:val="ja-JP"/>
              </w:rPr>
              <w:t>「</w:t>
            </w:r>
            <w:r>
              <w:rPr>
                <w:rFonts w:ascii="MS Gothic" w:eastAsia="MS Gothic" w:hint="eastAsia"/>
                <w:lang w:val="ja-JP"/>
              </w:rPr>
              <w:t>追いつく</w:t>
            </w:r>
            <w:r>
              <w:rPr>
                <w:rFonts w:ascii="MS Gothic" w:eastAsia="MS Gothic" w:hAnsi="MS Gothic" w:cs="MS Gothic" w:hint="eastAsia"/>
                <w:lang w:val="ja-JP"/>
              </w:rPr>
              <w:t>」</w:t>
            </w:r>
            <w:r>
              <w:rPr>
                <w:rFonts w:ascii="MS Gothic" w:eastAsia="MS Gothic" w:hint="eastAsia"/>
                <w:lang w:val="ja-JP"/>
              </w:rPr>
              <w:t>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5f0d41c9-84ef-416a-84f8-d1e8b973965d</w:t>
            </w:r>
          </w:p>
        </w:tc>
        <w:tc>
          <w:tcPr>
            <w:tcW w:w="7407" w:type="dxa"/>
            <w:shd w:val="clear" w:color="auto" w:fill="F2F2F2" w:themeFill="background1" w:themeFillShade="F2"/>
          </w:tcPr>
          <w:p w:rsidR="00000000" w:rsidRDefault="0040651D">
            <w:pPr>
              <w:rPr>
                <w:noProof/>
              </w:rPr>
            </w:pPr>
            <w:r>
              <w:rPr>
                <w:noProof/>
              </w:rPr>
              <w:t xml:space="preserve">Catch-up capability is added to a Live job via a new </w:t>
            </w:r>
            <w:r>
              <w:rPr>
                <w:rStyle w:val="mqInternal"/>
                <w:noProof/>
              </w:rPr>
              <w:t>[1}[2]{3]</w:t>
            </w:r>
            <w:r>
              <w:rPr>
                <w:noProof/>
              </w:rPr>
              <w:t xml:space="preserve"> object</w:t>
            </w:r>
            <w:r>
              <w:rPr>
                <w:noProof/>
              </w:rPr>
              <w:t xml:space="preserve"> field used when you create a Live job.</w:t>
            </w:r>
          </w:p>
        </w:tc>
        <w:tc>
          <w:tcPr>
            <w:tcW w:w="7407" w:type="dxa"/>
          </w:tcPr>
          <w:p w:rsidR="00000000" w:rsidRDefault="0040651D">
            <w:pPr>
              <w:rPr>
                <w:lang w:val="ja-JP"/>
              </w:rPr>
            </w:pPr>
            <w:r>
              <w:rPr>
                <w:rFonts w:ascii="MS Gothic" w:eastAsia="MS Gothic" w:hint="eastAsia"/>
                <w:lang w:val="ja-JP"/>
              </w:rPr>
              <w:t>キャッチアップ機能は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ライブジョブの作成時に使用される新しいオブジェクトフィールドを使用して</w:t>
            </w:r>
            <w:r>
              <w:rPr>
                <w:rFonts w:ascii="MS Gothic" w:eastAsia="MS Gothic" w:hAnsi="MS Gothic" w:cs="MS Gothic" w:hint="eastAsia"/>
                <w:lang w:val="ja-JP"/>
              </w:rPr>
              <w:t>、</w:t>
            </w:r>
            <w:r>
              <w:rPr>
                <w:rFonts w:ascii="MS Gothic" w:eastAsia="MS Gothic" w:hint="eastAsia"/>
                <w:lang w:val="ja-JP"/>
              </w:rPr>
              <w:t>ライブジョブに追加されます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b9668fe2-90f6-49f5-9669-19ee1b2c7423</w:t>
            </w:r>
          </w:p>
        </w:tc>
        <w:tc>
          <w:tcPr>
            <w:tcW w:w="7407" w:type="dxa"/>
            <w:shd w:val="clear" w:color="auto" w:fill="F2F2F2" w:themeFill="background1" w:themeFillShade="F2"/>
          </w:tcPr>
          <w:p w:rsidR="00000000" w:rsidRDefault="0040651D">
            <w:pPr>
              <w:rPr>
                <w:noProof/>
              </w:rPr>
            </w:pPr>
            <w:r>
              <w:rPr>
                <w:noProof/>
              </w:rPr>
              <w:t xml:space="preserve">The details of the </w:t>
            </w:r>
            <w:r>
              <w:rPr>
                <w:rStyle w:val="mqInternal"/>
                <w:noProof/>
              </w:rPr>
              <w:t>[1}[2]{3]</w:t>
            </w:r>
            <w:r>
              <w:rPr>
                <w:noProof/>
              </w:rPr>
              <w:t xml:space="preserve"> object fields are detailed in the sections below.</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オブジェクトフィールドの詳細に</w:t>
            </w:r>
            <w:r>
              <w:rPr>
                <w:rFonts w:ascii="MS Gothic" w:eastAsia="MS Gothic" w:hint="eastAsia"/>
                <w:lang w:val="ja-JP"/>
              </w:rPr>
              <w:t>ついては</w:t>
            </w:r>
            <w:r>
              <w:rPr>
                <w:rFonts w:ascii="MS Gothic" w:eastAsia="MS Gothic" w:hAnsi="MS Gothic" w:cs="MS Gothic" w:hint="eastAsia"/>
                <w:lang w:val="ja-JP"/>
              </w:rPr>
              <w:t>、</w:t>
            </w:r>
            <w:r>
              <w:rPr>
                <w:rFonts w:ascii="MS Gothic" w:eastAsia="MS Gothic" w:hint="eastAsia"/>
                <w:lang w:val="ja-JP"/>
              </w:rPr>
              <w:t>以下のセクションを参照してください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86082ea6-5cb8-454a-9067-cdf188cbece0</w:t>
            </w:r>
          </w:p>
        </w:tc>
        <w:tc>
          <w:tcPr>
            <w:tcW w:w="7407" w:type="dxa"/>
            <w:shd w:val="clear" w:color="auto" w:fill="F2F2F2" w:themeFill="background1" w:themeFillShade="F2"/>
          </w:tcPr>
          <w:p w:rsidR="00000000" w:rsidRDefault="0040651D">
            <w:pPr>
              <w:rPr>
                <w:noProof/>
              </w:rPr>
            </w:pPr>
            <w:r>
              <w:rPr>
                <w:noProof/>
              </w:rPr>
              <w:t>TimeShift fields</w:t>
            </w:r>
          </w:p>
        </w:tc>
        <w:tc>
          <w:tcPr>
            <w:tcW w:w="7407" w:type="dxa"/>
          </w:tcPr>
          <w:p w:rsidR="00000000" w:rsidRDefault="0040651D">
            <w:pPr>
              <w:rPr>
                <w:lang w:val="ja-JP"/>
              </w:rPr>
            </w:pPr>
            <w:r>
              <w:rPr>
                <w:rFonts w:ascii="MS Gothic" w:eastAsia="MS Gothic" w:hint="eastAsia"/>
                <w:lang w:val="ja-JP"/>
              </w:rPr>
              <w:t>タイムシフトフィールド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40c4a307-3d80-4af8-9c0a-261da986d0bc</w:t>
            </w:r>
          </w:p>
        </w:tc>
        <w:tc>
          <w:tcPr>
            <w:tcW w:w="7407" w:type="dxa"/>
            <w:shd w:val="clear" w:color="auto" w:fill="F2F2F2" w:themeFill="background1" w:themeFillShade="F2"/>
          </w:tcPr>
          <w:p w:rsidR="00000000" w:rsidRDefault="0040651D">
            <w:pPr>
              <w:rPr>
                <w:noProof/>
              </w:rPr>
            </w:pPr>
            <w:r>
              <w:rPr>
                <w:noProof/>
              </w:rPr>
              <w:t xml:space="preserve">The </w:t>
            </w:r>
            <w:r>
              <w:rPr>
                <w:rStyle w:val="mqInternal"/>
                <w:noProof/>
              </w:rPr>
              <w:t>[1}[2]{3]</w:t>
            </w:r>
            <w:r>
              <w:rPr>
                <w:noProof/>
              </w:rPr>
              <w:t xml:space="preserve"> object is a top-level object in the request body for create Live job request.</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オブジェクトは</w:t>
            </w:r>
            <w:r>
              <w:rPr>
                <w:rFonts w:ascii="MS Gothic" w:eastAsia="MS Gothic" w:hAnsi="MS Gothic" w:cs="MS Gothic" w:hint="eastAsia"/>
                <w:lang w:val="ja-JP"/>
              </w:rPr>
              <w:t>、</w:t>
            </w:r>
            <w:r>
              <w:rPr>
                <w:rFonts w:ascii="MS Gothic" w:eastAsia="MS Gothic" w:hint="eastAsia"/>
                <w:lang w:val="ja-JP"/>
              </w:rPr>
              <w:t>ライブジョブの作成リ</w:t>
            </w:r>
            <w:r>
              <w:rPr>
                <w:rFonts w:ascii="MS Gothic" w:eastAsia="MS Gothic" w:hint="eastAsia"/>
                <w:lang w:val="ja-JP"/>
              </w:rPr>
              <w:t>クエストのリクエスト本文の最上位オブジェクトです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5ab79b0b-620a-42fb-85f9-99a92f8211da</w:t>
            </w:r>
          </w:p>
        </w:tc>
        <w:tc>
          <w:tcPr>
            <w:tcW w:w="7407" w:type="dxa"/>
            <w:shd w:val="clear" w:color="auto" w:fill="F2F2F2" w:themeFill="background1" w:themeFillShade="F2"/>
          </w:tcPr>
          <w:p w:rsidR="00000000" w:rsidRDefault="0040651D">
            <w:pPr>
              <w:rPr>
                <w:noProof/>
              </w:rPr>
            </w:pPr>
            <w:r>
              <w:rPr>
                <w:noProof/>
              </w:rPr>
              <w:t>The table below details the fields for this object.</w:t>
            </w:r>
          </w:p>
        </w:tc>
        <w:tc>
          <w:tcPr>
            <w:tcW w:w="7407" w:type="dxa"/>
          </w:tcPr>
          <w:p w:rsidR="00000000" w:rsidRDefault="0040651D">
            <w:pPr>
              <w:rPr>
                <w:lang w:val="ja-JP"/>
              </w:rPr>
            </w:pPr>
            <w:r>
              <w:rPr>
                <w:rFonts w:ascii="MS Gothic" w:eastAsia="MS Gothic" w:hint="eastAsia"/>
                <w:lang w:val="ja-JP"/>
              </w:rPr>
              <w:t>次の表に</w:t>
            </w:r>
            <w:r>
              <w:rPr>
                <w:rFonts w:ascii="MS Gothic" w:eastAsia="MS Gothic" w:hAnsi="MS Gothic" w:cs="MS Gothic" w:hint="eastAsia"/>
                <w:lang w:val="ja-JP"/>
              </w:rPr>
              <w:t>、</w:t>
            </w:r>
            <w:r>
              <w:rPr>
                <w:rFonts w:ascii="MS Gothic" w:eastAsia="MS Gothic" w:hint="eastAsia"/>
                <w:lang w:val="ja-JP"/>
              </w:rPr>
              <w:t>このオブジェクトのフィールドの詳細を示します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7fad7d46-f10b-46b2-9c69-f19812b9ed84</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Fields</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フィールド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 </w:t>
            </w:r>
            <w:r>
              <w:rPr>
                <w:noProof/>
                <w:sz w:val="16"/>
              </w:rPr>
              <w:br/>
            </w:r>
            <w:r>
              <w:rPr>
                <w:noProof/>
                <w:sz w:val="2"/>
              </w:rPr>
              <w:t>620ba280-32c6-4bdd-853c-2ced8663e6ec</w:t>
            </w:r>
          </w:p>
        </w:tc>
        <w:tc>
          <w:tcPr>
            <w:tcW w:w="7407" w:type="dxa"/>
            <w:shd w:val="clear" w:color="auto" w:fill="F2F2F2" w:themeFill="background1" w:themeFillShade="F2"/>
          </w:tcPr>
          <w:p w:rsidR="00000000" w:rsidRDefault="0040651D">
            <w:pPr>
              <w:rPr>
                <w:noProof/>
              </w:rPr>
            </w:pPr>
            <w:r>
              <w:rPr>
                <w:noProof/>
              </w:rPr>
              <w:t>Field</w:t>
            </w:r>
          </w:p>
        </w:tc>
        <w:tc>
          <w:tcPr>
            <w:tcW w:w="7407" w:type="dxa"/>
          </w:tcPr>
          <w:p w:rsidR="00000000" w:rsidRDefault="0040651D">
            <w:pPr>
              <w:rPr>
                <w:lang w:val="ja-JP"/>
              </w:rPr>
            </w:pPr>
            <w:r>
              <w:rPr>
                <w:rFonts w:ascii="MS Gothic" w:eastAsia="MS Gothic" w:hint="eastAsia"/>
                <w:lang w:val="ja-JP"/>
              </w:rPr>
              <w:t>フィールド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0c56989e-5815-463f-9f62-1110d87f5c00</w:t>
            </w:r>
          </w:p>
        </w:tc>
        <w:tc>
          <w:tcPr>
            <w:tcW w:w="7407" w:type="dxa"/>
            <w:shd w:val="clear" w:color="auto" w:fill="F2F2F2" w:themeFill="background1" w:themeFillShade="F2"/>
          </w:tcPr>
          <w:p w:rsidR="00000000" w:rsidRDefault="0040651D">
            <w:pPr>
              <w:rPr>
                <w:noProof/>
              </w:rPr>
            </w:pPr>
            <w:r>
              <w:rPr>
                <w:noProof/>
              </w:rPr>
              <w:t>Description</w:t>
            </w:r>
          </w:p>
        </w:tc>
        <w:tc>
          <w:tcPr>
            <w:tcW w:w="7407" w:type="dxa"/>
          </w:tcPr>
          <w:p w:rsidR="00000000" w:rsidRDefault="0040651D">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 </w:t>
            </w:r>
            <w:r>
              <w:rPr>
                <w:noProof/>
                <w:sz w:val="16"/>
              </w:rPr>
              <w:br/>
            </w:r>
            <w:r>
              <w:rPr>
                <w:noProof/>
                <w:sz w:val="2"/>
              </w:rPr>
              <w:t>5bf7edbd-a1b1-4f19-b8c9-67de2169ab32</w:t>
            </w:r>
          </w:p>
        </w:tc>
        <w:tc>
          <w:tcPr>
            <w:tcW w:w="7407" w:type="dxa"/>
            <w:shd w:val="clear" w:color="auto" w:fill="F2F2F2" w:themeFill="background1" w:themeFillShade="F2"/>
          </w:tcPr>
          <w:p w:rsidR="00000000" w:rsidRDefault="0040651D">
            <w:pPr>
              <w:rPr>
                <w:noProof/>
              </w:rPr>
            </w:pPr>
            <w:r>
              <w:rPr>
                <w:noProof/>
              </w:rPr>
              <w:t>Size of start-over window in seconds, up to 604800 (7 days).</w:t>
            </w:r>
          </w:p>
        </w:tc>
        <w:tc>
          <w:tcPr>
            <w:tcW w:w="7407" w:type="dxa"/>
          </w:tcPr>
          <w:p w:rsidR="00000000" w:rsidRDefault="0040651D">
            <w:pPr>
              <w:rPr>
                <w:lang w:val="ja-JP"/>
              </w:rPr>
            </w:pPr>
            <w:r>
              <w:rPr>
                <w:rFonts w:ascii="MS Gothic" w:eastAsia="MS Gothic" w:hint="eastAsia"/>
                <w:lang w:val="ja-JP"/>
              </w:rPr>
              <w:t>起動ウィンドウのサイズ</w:t>
            </w:r>
            <w:r>
              <w:rPr>
                <w:lang w:val="ja-JP"/>
              </w:rPr>
              <w:t xml:space="preserve"> (</w:t>
            </w:r>
            <w:r>
              <w:rPr>
                <w:rFonts w:ascii="MS Gothic" w:eastAsia="MS Gothic" w:hint="eastAsia"/>
                <w:lang w:val="ja-JP"/>
              </w:rPr>
              <w:t>秒</w:t>
            </w:r>
            <w:r>
              <w:rPr>
                <w:lang w:val="ja-JP"/>
              </w:rPr>
              <w:t>)</w:t>
            </w:r>
            <w:r>
              <w:rPr>
                <w:rFonts w:ascii="MS Gothic" w:eastAsia="MS Gothic" w:hAnsi="MS Gothic" w:cs="MS Gothic" w:hint="eastAsia"/>
                <w:lang w:val="ja-JP"/>
              </w:rPr>
              <w:t>、</w:t>
            </w:r>
            <w:r>
              <w:rPr>
                <w:rFonts w:ascii="MS Gothic" w:eastAsia="MS Gothic" w:hint="eastAsia"/>
                <w:lang w:val="ja-JP"/>
              </w:rPr>
              <w:t>最大</w:t>
            </w:r>
            <w:r>
              <w:rPr>
                <w:lang w:val="ja-JP"/>
              </w:rPr>
              <w:t xml:space="preserve"> 604800 (7 </w:t>
            </w:r>
            <w:r>
              <w:rPr>
                <w:rFonts w:ascii="MS Gothic" w:eastAsia="MS Gothic" w:hint="eastAsia"/>
                <w:lang w:val="ja-JP"/>
              </w:rPr>
              <w:t>日</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 </w:t>
            </w:r>
            <w:r>
              <w:rPr>
                <w:noProof/>
                <w:sz w:val="16"/>
              </w:rPr>
              <w:br/>
            </w:r>
            <w:r>
              <w:rPr>
                <w:noProof/>
                <w:sz w:val="2"/>
              </w:rPr>
              <w:t>d320134c-</w:t>
            </w:r>
            <w:r>
              <w:rPr>
                <w:noProof/>
                <w:sz w:val="2"/>
              </w:rPr>
              <w:t>8aaa-4ee1-ae56-018715fe2ec1</w:t>
            </w:r>
          </w:p>
        </w:tc>
        <w:tc>
          <w:tcPr>
            <w:tcW w:w="7407" w:type="dxa"/>
            <w:shd w:val="clear" w:color="auto" w:fill="F2F2F2" w:themeFill="background1" w:themeFillShade="F2"/>
          </w:tcPr>
          <w:p w:rsidR="00000000" w:rsidRDefault="0040651D">
            <w:pPr>
              <w:rPr>
                <w:noProof/>
              </w:rPr>
            </w:pPr>
            <w:r>
              <w:rPr>
                <w:noProof/>
              </w:rPr>
              <w:t xml:space="preserve">If </w:t>
            </w:r>
            <w:r>
              <w:rPr>
                <w:rStyle w:val="mqInternal"/>
                <w:noProof/>
              </w:rPr>
              <w:t>[1}[2]{3]</w:t>
            </w:r>
            <w:r>
              <w:rPr>
                <w:noProof/>
              </w:rPr>
              <w:t xml:space="preserve"> is specified in the request, a time-shift-enabled playback URL will be created for each playlist.</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リクエストでが指定されている場合</w:t>
            </w:r>
            <w:r>
              <w:rPr>
                <w:rFonts w:ascii="MS Gothic" w:eastAsia="MS Gothic" w:hAnsi="MS Gothic" w:cs="MS Gothic" w:hint="eastAsia"/>
                <w:lang w:val="ja-JP"/>
              </w:rPr>
              <w:t>、</w:t>
            </w:r>
            <w:r>
              <w:rPr>
                <w:rFonts w:ascii="MS Gothic" w:eastAsia="MS Gothic" w:hint="eastAsia"/>
                <w:lang w:val="ja-JP"/>
              </w:rPr>
              <w:t>タイムシフト対応の再生</w:t>
            </w:r>
            <w:r>
              <w:rPr>
                <w:lang w:val="ja-JP"/>
              </w:rPr>
              <w:t xml:space="preserve"> URL </w:t>
            </w:r>
            <w:r>
              <w:rPr>
                <w:rFonts w:ascii="MS Gothic" w:eastAsia="MS Gothic" w:hint="eastAsia"/>
                <w:lang w:val="ja-JP"/>
              </w:rPr>
              <w:t>がプレイリストごとに作成されます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 </w:t>
            </w:r>
            <w:r>
              <w:rPr>
                <w:noProof/>
                <w:sz w:val="16"/>
              </w:rPr>
              <w:br/>
            </w:r>
            <w:r>
              <w:rPr>
                <w:noProof/>
                <w:sz w:val="2"/>
              </w:rPr>
              <w:t>a932a0e0-0274-46b5-a15d-c5ef2544e90a</w:t>
            </w:r>
          </w:p>
        </w:tc>
        <w:tc>
          <w:tcPr>
            <w:tcW w:w="7407" w:type="dxa"/>
            <w:shd w:val="clear" w:color="auto" w:fill="F2F2F2" w:themeFill="background1" w:themeFillShade="F2"/>
          </w:tcPr>
          <w:p w:rsidR="00000000" w:rsidRDefault="0040651D">
            <w:pPr>
              <w:rPr>
                <w:noProof/>
              </w:rPr>
            </w:pPr>
            <w:r>
              <w:rPr>
                <w:noProof/>
              </w:rPr>
              <w:t xml:space="preserve">These URLs will support live edge playback (with a DVR size as specified by the </w:t>
            </w:r>
            <w:r>
              <w:rPr>
                <w:rStyle w:val="mqInternal"/>
                <w:noProof/>
              </w:rPr>
              <w:t>[1}[2]{3]</w:t>
            </w:r>
            <w:r>
              <w:rPr>
                <w:noProof/>
              </w:rPr>
              <w:t xml:space="preserve"> parameter).</w:t>
            </w:r>
          </w:p>
        </w:tc>
        <w:tc>
          <w:tcPr>
            <w:tcW w:w="7407" w:type="dxa"/>
          </w:tcPr>
          <w:p w:rsidR="00000000" w:rsidRDefault="0040651D">
            <w:pPr>
              <w:rPr>
                <w:lang w:val="ja-JP"/>
              </w:rPr>
            </w:pPr>
            <w:r>
              <w:rPr>
                <w:rFonts w:ascii="MS Gothic" w:eastAsia="MS Gothic" w:hint="eastAsia"/>
                <w:lang w:val="ja-JP"/>
              </w:rPr>
              <w:t>これらの</w:t>
            </w:r>
            <w:r>
              <w:rPr>
                <w:lang w:val="ja-JP"/>
              </w:rPr>
              <w:t xml:space="preserve"> URL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ライブエッジ再生</w:t>
            </w:r>
            <w:r>
              <w:rPr>
                <w:lang w:val="ja-JP"/>
              </w:rPr>
              <w:t xml:space="preserve"> ( </w:t>
            </w:r>
            <w:r>
              <w:rPr>
                <w:rStyle w:val="mqInternal"/>
                <w:noProof/>
                <w:lang w:val="ja-JP"/>
              </w:rPr>
              <w:t>[1}[2]{3]</w:t>
            </w:r>
            <w:r>
              <w:rPr>
                <w:rFonts w:ascii="MS Gothic" w:eastAsia="MS Gothic" w:hint="eastAsia"/>
                <w:lang w:val="ja-JP"/>
              </w:rPr>
              <w:t>パラメーターで指定された</w:t>
            </w:r>
            <w:r>
              <w:rPr>
                <w:lang w:val="ja-JP"/>
              </w:rPr>
              <w:t xml:space="preserve"> DVR </w:t>
            </w:r>
            <w:r>
              <w:rPr>
                <w:rFonts w:ascii="MS Gothic" w:eastAsia="MS Gothic" w:hint="eastAsia"/>
                <w:lang w:val="ja-JP"/>
              </w:rPr>
              <w:t>サイズ</w:t>
            </w:r>
            <w:r>
              <w:rPr>
                <w:lang w:val="ja-JP"/>
              </w:rPr>
              <w:t xml:space="preserve">) </w:t>
            </w:r>
            <w:r>
              <w:rPr>
                <w:rFonts w:ascii="MS Gothic" w:eastAsia="MS Gothic" w:hint="eastAsia"/>
                <w:lang w:val="ja-JP"/>
              </w:rPr>
              <w:t>をサポートします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 </w:t>
            </w:r>
            <w:r>
              <w:rPr>
                <w:noProof/>
                <w:sz w:val="16"/>
              </w:rPr>
              <w:br/>
            </w:r>
            <w:r>
              <w:rPr>
                <w:noProof/>
                <w:sz w:val="2"/>
              </w:rPr>
              <w:t>d83da6a0-7860-40f2-aebd-0a96689eeb47</w:t>
            </w:r>
          </w:p>
        </w:tc>
        <w:tc>
          <w:tcPr>
            <w:tcW w:w="7407" w:type="dxa"/>
            <w:shd w:val="clear" w:color="auto" w:fill="F2F2F2" w:themeFill="background1" w:themeFillShade="F2"/>
          </w:tcPr>
          <w:p w:rsidR="00000000" w:rsidRDefault="0040651D">
            <w:pPr>
              <w:rPr>
                <w:noProof/>
              </w:rPr>
            </w:pPr>
            <w:r>
              <w:rPr>
                <w:noProof/>
              </w:rPr>
              <w:t>They will also support playback of arbitrary port</w:t>
            </w:r>
            <w:r>
              <w:rPr>
                <w:noProof/>
              </w:rPr>
              <w:t>ions within the period defined by startover_duration by appending parameters:</w:t>
            </w:r>
          </w:p>
        </w:tc>
        <w:tc>
          <w:tcPr>
            <w:tcW w:w="7407" w:type="dxa"/>
          </w:tcPr>
          <w:p w:rsidR="00000000" w:rsidRDefault="0040651D">
            <w:pPr>
              <w:rPr>
                <w:lang w:val="ja-JP"/>
              </w:rPr>
            </w:pPr>
            <w:r>
              <w:rPr>
                <w:rFonts w:ascii="MS Gothic" w:eastAsia="MS Gothic" w:hint="eastAsia"/>
                <w:lang w:val="ja-JP"/>
              </w:rPr>
              <w:t>また</w:t>
            </w:r>
            <w:r>
              <w:rPr>
                <w:rFonts w:ascii="MS Gothic" w:eastAsia="MS Gothic" w:hAnsi="MS Gothic" w:cs="MS Gothic" w:hint="eastAsia"/>
                <w:lang w:val="ja-JP"/>
              </w:rPr>
              <w:t>、</w:t>
            </w:r>
            <w:r>
              <w:rPr>
                <w:lang w:val="ja-JP"/>
              </w:rPr>
              <w:t xml:space="preserve">startover_duration </w:t>
            </w:r>
            <w:r>
              <w:rPr>
                <w:rFonts w:ascii="MS Gothic" w:eastAsia="MS Gothic" w:hint="eastAsia"/>
                <w:lang w:val="ja-JP"/>
              </w:rPr>
              <w:t>で定義された期間内の任意の部分の再生もサポートします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 </w:t>
            </w:r>
            <w:r>
              <w:rPr>
                <w:noProof/>
                <w:sz w:val="16"/>
              </w:rPr>
              <w:br/>
            </w:r>
            <w:r>
              <w:rPr>
                <w:noProof/>
                <w:sz w:val="2"/>
              </w:rPr>
              <w:t>66725b6d-1701-44be-8b31-52eeb48fe05a</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 Unix epoch timestamp of playback start</w:t>
            </w:r>
          </w:p>
        </w:tc>
        <w:tc>
          <w:tcPr>
            <w:tcW w:w="7407" w:type="dxa"/>
          </w:tcPr>
          <w:p w:rsidR="00000000" w:rsidRDefault="0040651D">
            <w:pPr>
              <w:rPr>
                <w:lang w:val="ja-JP"/>
              </w:rPr>
            </w:pPr>
            <w:r>
              <w:rPr>
                <w:rStyle w:val="mqInternal"/>
                <w:noProof/>
                <w:lang w:val="ja-JP"/>
              </w:rPr>
              <w:t>[1}[2]{3]</w:t>
            </w:r>
            <w:r>
              <w:rPr>
                <w:lang w:val="ja-JP"/>
              </w:rPr>
              <w:t xml:space="preserve">   -</w:t>
            </w:r>
            <w:r>
              <w:rPr>
                <w:rFonts w:ascii="MS Gothic" w:eastAsia="MS Gothic" w:hint="eastAsia"/>
                <w:lang w:val="ja-JP"/>
              </w:rPr>
              <w:t>再生開始の</w:t>
            </w:r>
            <w:r>
              <w:rPr>
                <w:lang w:val="ja-JP"/>
              </w:rPr>
              <w:t xml:space="preserve"> Unix </w:t>
            </w:r>
            <w:r>
              <w:rPr>
                <w:rFonts w:ascii="MS Gothic" w:eastAsia="MS Gothic" w:hint="eastAsia"/>
                <w:lang w:val="ja-JP"/>
              </w:rPr>
              <w:t>エポックタイムスタンプ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 </w:t>
            </w:r>
            <w:r>
              <w:rPr>
                <w:noProof/>
                <w:sz w:val="16"/>
              </w:rPr>
              <w:br/>
            </w:r>
            <w:r>
              <w:rPr>
                <w:noProof/>
                <w:sz w:val="2"/>
              </w:rPr>
              <w:t>21f2089a-a58f-4346-9273-9165e4afe556</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 Unix epoch timestamp of playback end</w:t>
            </w:r>
          </w:p>
        </w:tc>
        <w:tc>
          <w:tcPr>
            <w:tcW w:w="7407" w:type="dxa"/>
          </w:tcPr>
          <w:p w:rsidR="00000000" w:rsidRDefault="0040651D">
            <w:pPr>
              <w:rPr>
                <w:lang w:val="ja-JP"/>
              </w:rPr>
            </w:pPr>
            <w:r>
              <w:rPr>
                <w:rStyle w:val="mqInternal"/>
                <w:noProof/>
                <w:lang w:val="ja-JP"/>
              </w:rPr>
              <w:t>[1}[2]{3]</w:t>
            </w:r>
            <w:r>
              <w:rPr>
                <w:lang w:val="ja-JP"/>
              </w:rPr>
              <w:t xml:space="preserve">   -</w:t>
            </w:r>
            <w:r>
              <w:rPr>
                <w:rFonts w:ascii="MS Gothic" w:eastAsia="MS Gothic" w:hint="eastAsia"/>
                <w:lang w:val="ja-JP"/>
              </w:rPr>
              <w:t>再生終了の</w:t>
            </w:r>
            <w:r>
              <w:rPr>
                <w:lang w:val="ja-JP"/>
              </w:rPr>
              <w:t xml:space="preserve"> Unix </w:t>
            </w:r>
            <w:r>
              <w:rPr>
                <w:rFonts w:ascii="MS Gothic" w:eastAsia="MS Gothic" w:hint="eastAsia"/>
                <w:lang w:val="ja-JP"/>
              </w:rPr>
              <w:t>エポックタイムスタンプ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 </w:t>
            </w:r>
            <w:r>
              <w:rPr>
                <w:noProof/>
                <w:sz w:val="16"/>
              </w:rPr>
              <w:br/>
            </w:r>
            <w:r>
              <w:rPr>
                <w:noProof/>
                <w:sz w:val="2"/>
              </w:rPr>
              <w:t>74be7caa-0d13-4ce9-8852-c7ed9ba66328</w:t>
            </w:r>
          </w:p>
        </w:tc>
        <w:tc>
          <w:tcPr>
            <w:tcW w:w="7407" w:type="dxa"/>
            <w:shd w:val="clear" w:color="auto" w:fill="F2F2F2" w:themeFill="background1" w:themeFillShade="F2"/>
          </w:tcPr>
          <w:p w:rsidR="00000000" w:rsidRDefault="0040651D">
            <w:pPr>
              <w:rPr>
                <w:noProof/>
              </w:rPr>
            </w:pPr>
            <w:r>
              <w:rPr>
                <w:noProof/>
              </w:rPr>
              <w:t>Size of live window in seconds up to 300.</w:t>
            </w:r>
          </w:p>
        </w:tc>
        <w:tc>
          <w:tcPr>
            <w:tcW w:w="7407" w:type="dxa"/>
          </w:tcPr>
          <w:p w:rsidR="00000000" w:rsidRDefault="0040651D">
            <w:pPr>
              <w:rPr>
                <w:lang w:val="ja-JP"/>
              </w:rPr>
            </w:pPr>
            <w:r>
              <w:rPr>
                <w:rFonts w:ascii="MS Gothic" w:eastAsia="MS Gothic" w:hint="eastAsia"/>
                <w:lang w:val="ja-JP"/>
              </w:rPr>
              <w:t>ライブウィンドウのサイズ</w:t>
            </w:r>
            <w:r>
              <w:rPr>
                <w:rFonts w:ascii="Arial Unicode MS" w:eastAsia="Arial Unicode MS" w:hint="eastAsia"/>
                <w:lang w:val="ja-JP"/>
              </w:rPr>
              <w:t>（</w:t>
            </w:r>
            <w:r>
              <w:rPr>
                <w:rFonts w:ascii="MS Gothic" w:eastAsia="MS Gothic" w:hint="eastAsia"/>
                <w:lang w:val="ja-JP"/>
              </w:rPr>
              <w:t>秒単位</w:t>
            </w:r>
            <w:r>
              <w:rPr>
                <w:rFonts w:ascii="Arial Unicode MS" w:eastAsia="Arial Unicode MS" w:hint="eastAsia"/>
                <w:lang w:val="ja-JP"/>
              </w:rPr>
              <w:t>）</w:t>
            </w:r>
            <w:r>
              <w:rPr>
                <w:rFonts w:ascii="MS Gothic" w:eastAsia="MS Gothic" w:hint="eastAsia"/>
                <w:lang w:val="ja-JP"/>
              </w:rPr>
              <w:t>は</w:t>
            </w:r>
            <w:r>
              <w:rPr>
                <w:lang w:val="ja-JP"/>
              </w:rPr>
              <w:t>300</w:t>
            </w:r>
            <w:r>
              <w:rPr>
                <w:rFonts w:ascii="MS Gothic" w:eastAsia="MS Gothic" w:hint="eastAsia"/>
                <w:lang w:val="ja-JP"/>
              </w:rPr>
              <w:t>まで</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 </w:t>
            </w:r>
            <w:r>
              <w:rPr>
                <w:noProof/>
                <w:sz w:val="16"/>
              </w:rPr>
              <w:br/>
            </w:r>
            <w:r>
              <w:rPr>
                <w:noProof/>
                <w:sz w:val="2"/>
              </w:rPr>
              <w:t>3e5d6bd7-f773-4b02-9fa2-e1a89df29600</w:t>
            </w:r>
          </w:p>
        </w:tc>
        <w:tc>
          <w:tcPr>
            <w:tcW w:w="7407" w:type="dxa"/>
            <w:shd w:val="clear" w:color="auto" w:fill="F2F2F2" w:themeFill="background1" w:themeFillShade="F2"/>
          </w:tcPr>
          <w:p w:rsidR="00000000" w:rsidRDefault="0040651D">
            <w:pPr>
              <w:rPr>
                <w:noProof/>
              </w:rPr>
            </w:pPr>
            <w:r>
              <w:rPr>
                <w:noProof/>
              </w:rPr>
              <w:t>The default value is 4 x segment duration.</w:t>
            </w:r>
          </w:p>
        </w:tc>
        <w:tc>
          <w:tcPr>
            <w:tcW w:w="7407" w:type="dxa"/>
          </w:tcPr>
          <w:p w:rsidR="00000000" w:rsidRDefault="0040651D">
            <w:pPr>
              <w:rPr>
                <w:lang w:val="ja-JP"/>
              </w:rPr>
            </w:pPr>
            <w:r>
              <w:rPr>
                <w:rFonts w:ascii="MS Gothic" w:eastAsia="MS Gothic" w:hint="eastAsia"/>
                <w:lang w:val="ja-JP"/>
              </w:rPr>
              <w:t>デフォルト値は</w:t>
            </w:r>
            <w:r>
              <w:rPr>
                <w:lang w:val="ja-JP"/>
              </w:rPr>
              <w:t xml:space="preserve"> 4 x </w:t>
            </w:r>
            <w:r>
              <w:rPr>
                <w:rFonts w:ascii="MS Gothic" w:eastAsia="MS Gothic" w:hint="eastAsia"/>
                <w:lang w:val="ja-JP"/>
              </w:rPr>
              <w:t>セグメントデュレーションです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 </w:t>
            </w:r>
            <w:r>
              <w:rPr>
                <w:noProof/>
                <w:sz w:val="16"/>
              </w:rPr>
              <w:br/>
            </w:r>
            <w:r>
              <w:rPr>
                <w:noProof/>
                <w:sz w:val="2"/>
              </w:rPr>
              <w:t>b402a329-bc21-4401-be66-319f8bb92b63</w:t>
            </w:r>
          </w:p>
        </w:tc>
        <w:tc>
          <w:tcPr>
            <w:tcW w:w="7407" w:type="dxa"/>
            <w:shd w:val="clear" w:color="auto" w:fill="F2F2F2" w:themeFill="background1" w:themeFillShade="F2"/>
          </w:tcPr>
          <w:p w:rsidR="00000000" w:rsidRDefault="0040651D">
            <w:pPr>
              <w:rPr>
                <w:noProof/>
              </w:rPr>
            </w:pPr>
            <w:r>
              <w:rPr>
                <w:noProof/>
              </w:rPr>
              <w:t>Number of seconds to delay live output.</w:t>
            </w:r>
          </w:p>
        </w:tc>
        <w:tc>
          <w:tcPr>
            <w:tcW w:w="7407" w:type="dxa"/>
          </w:tcPr>
          <w:p w:rsidR="00000000" w:rsidRDefault="0040651D">
            <w:pPr>
              <w:rPr>
                <w:lang w:val="ja-JP"/>
              </w:rPr>
            </w:pPr>
            <w:r>
              <w:rPr>
                <w:rFonts w:ascii="MS Gothic" w:eastAsia="MS Gothic" w:hint="eastAsia"/>
                <w:lang w:val="ja-JP"/>
              </w:rPr>
              <w:t>ライブ出力を遅らせる秒数</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 </w:t>
            </w:r>
            <w:r>
              <w:rPr>
                <w:noProof/>
                <w:sz w:val="16"/>
              </w:rPr>
              <w:br/>
            </w:r>
            <w:r>
              <w:rPr>
                <w:noProof/>
                <w:sz w:val="2"/>
              </w:rPr>
              <w:t>9278a6cc-77ce-44d6-a72d-495f58159398</w:t>
            </w:r>
          </w:p>
        </w:tc>
        <w:tc>
          <w:tcPr>
            <w:tcW w:w="7407" w:type="dxa"/>
            <w:shd w:val="clear" w:color="auto" w:fill="F2F2F2" w:themeFill="background1" w:themeFillShade="F2"/>
          </w:tcPr>
          <w:p w:rsidR="00000000" w:rsidRDefault="0040651D">
            <w:pPr>
              <w:rPr>
                <w:noProof/>
              </w:rPr>
            </w:pPr>
            <w:r>
              <w:rPr>
                <w:noProof/>
              </w:rPr>
              <w:t>The minimu</w:t>
            </w:r>
            <w:r>
              <w:rPr>
                <w:noProof/>
              </w:rPr>
              <w:t>m and default is 5 seconds.</w:t>
            </w:r>
          </w:p>
        </w:tc>
        <w:tc>
          <w:tcPr>
            <w:tcW w:w="7407" w:type="dxa"/>
          </w:tcPr>
          <w:p w:rsidR="00000000" w:rsidRDefault="0040651D">
            <w:pPr>
              <w:rPr>
                <w:lang w:val="ja-JP"/>
              </w:rPr>
            </w:pPr>
            <w:r>
              <w:rPr>
                <w:rFonts w:ascii="MS Gothic" w:eastAsia="MS Gothic" w:hint="eastAsia"/>
                <w:lang w:val="ja-JP"/>
              </w:rPr>
              <w:t>最小およびデフォルトは</w:t>
            </w:r>
            <w:r>
              <w:rPr>
                <w:lang w:val="ja-JP"/>
              </w:rPr>
              <w:t xml:space="preserve"> 5 </w:t>
            </w:r>
            <w:r>
              <w:rPr>
                <w:rFonts w:ascii="MS Gothic" w:eastAsia="MS Gothic" w:hint="eastAsia"/>
                <w:lang w:val="ja-JP"/>
              </w:rPr>
              <w:t>秒です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 </w:t>
            </w:r>
            <w:r>
              <w:rPr>
                <w:noProof/>
                <w:sz w:val="16"/>
              </w:rPr>
              <w:br/>
            </w:r>
            <w:r>
              <w:rPr>
                <w:noProof/>
                <w:sz w:val="2"/>
              </w:rPr>
              <w:t>7fea6b4f-0fa1-4816-8388-864d00ca64bf</w:t>
            </w:r>
          </w:p>
        </w:tc>
        <w:tc>
          <w:tcPr>
            <w:tcW w:w="7407" w:type="dxa"/>
            <w:shd w:val="clear" w:color="auto" w:fill="F2F2F2" w:themeFill="background1" w:themeFillShade="F2"/>
          </w:tcPr>
          <w:p w:rsidR="00000000" w:rsidRDefault="0040651D">
            <w:pPr>
              <w:rPr>
                <w:noProof/>
              </w:rPr>
            </w:pPr>
            <w:r>
              <w:rPr>
                <w:noProof/>
              </w:rPr>
              <w:t>single - for a standalone time shift job (default)</w:t>
            </w:r>
          </w:p>
        </w:tc>
        <w:tc>
          <w:tcPr>
            <w:tcW w:w="7407" w:type="dxa"/>
          </w:tcPr>
          <w:p w:rsidR="00000000" w:rsidRDefault="0040651D">
            <w:pPr>
              <w:rPr>
                <w:lang w:val="ja-JP"/>
              </w:rPr>
            </w:pPr>
            <w:r>
              <w:rPr>
                <w:rFonts w:ascii="MS Gothic" w:eastAsia="MS Gothic" w:hint="eastAsia"/>
                <w:lang w:val="ja-JP"/>
              </w:rPr>
              <w:t>単一</w:t>
            </w:r>
            <w:r>
              <w:rPr>
                <w:lang w:val="ja-JP"/>
              </w:rPr>
              <w:t>-</w:t>
            </w:r>
            <w:r>
              <w:rPr>
                <w:rFonts w:ascii="MS Gothic" w:eastAsia="MS Gothic" w:hint="eastAsia"/>
                <w:lang w:val="ja-JP"/>
              </w:rPr>
              <w:t>スタンドアロンのタイムシフトジョブ</w:t>
            </w:r>
            <w:r>
              <w:rPr>
                <w:rFonts w:ascii="Arial Unicode MS" w:eastAsia="Arial Unicode MS" w:hint="eastAsia"/>
                <w:lang w:val="ja-JP"/>
              </w:rPr>
              <w:t>（</w:t>
            </w:r>
            <w:r>
              <w:rPr>
                <w:rFonts w:ascii="MS Gothic" w:eastAsia="MS Gothic" w:hint="eastAsia"/>
                <w:lang w:val="ja-JP"/>
              </w:rPr>
              <w:t>デフォルト</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 </w:t>
            </w:r>
            <w:r>
              <w:rPr>
                <w:noProof/>
                <w:sz w:val="16"/>
              </w:rPr>
              <w:br/>
            </w:r>
            <w:r>
              <w:rPr>
                <w:noProof/>
                <w:sz w:val="2"/>
              </w:rPr>
              <w:t>ab4c962e-a564-4deb-a245-f773e56c6ffa</w:t>
            </w:r>
          </w:p>
        </w:tc>
        <w:tc>
          <w:tcPr>
            <w:tcW w:w="7407" w:type="dxa"/>
            <w:shd w:val="clear" w:color="auto" w:fill="F2F2F2" w:themeFill="background1" w:themeFillShade="F2"/>
          </w:tcPr>
          <w:p w:rsidR="00000000" w:rsidRDefault="0040651D">
            <w:pPr>
              <w:rPr>
                <w:noProof/>
              </w:rPr>
            </w:pPr>
            <w:r>
              <w:rPr>
                <w:noProof/>
              </w:rPr>
              <w:t>primary - for the primary time shift job (must</w:t>
            </w:r>
            <w:r>
              <w:rPr>
                <w:noProof/>
              </w:rPr>
              <w:t xml:space="preserve"> be an </w:t>
            </w:r>
            <w:r>
              <w:rPr>
                <w:rStyle w:val="mqInternal"/>
                <w:noProof/>
              </w:rPr>
              <w:t>[1}</w:t>
            </w:r>
            <w:r>
              <w:rPr>
                <w:noProof/>
              </w:rPr>
              <w:t>SEP job</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プライマリ</w:t>
            </w:r>
            <w:r>
              <w:rPr>
                <w:lang w:val="ja-JP"/>
              </w:rPr>
              <w:t>:</w:t>
            </w:r>
            <w:r>
              <w:rPr>
                <w:rFonts w:ascii="MS Gothic" w:eastAsia="MS Gothic" w:hint="eastAsia"/>
                <w:lang w:val="ja-JP"/>
              </w:rPr>
              <w:t>プライマリタイムシフト製造オーダー</w:t>
            </w:r>
            <w:r>
              <w:rPr>
                <w:rFonts w:ascii="Arial Unicode MS" w:eastAsia="Arial Unicode MS" w:hint="eastAsia"/>
                <w:lang w:val="ja-JP"/>
              </w:rPr>
              <w:t>（</w:t>
            </w:r>
            <w:r>
              <w:rPr>
                <w:rStyle w:val="mqInternal"/>
                <w:noProof/>
                <w:lang w:val="ja-JP"/>
              </w:rPr>
              <w:t>[1}</w:t>
            </w:r>
            <w:r>
              <w:rPr>
                <w:lang w:val="ja-JP"/>
              </w:rPr>
              <w:t xml:space="preserve">  SEP</w:t>
            </w:r>
            <w:r>
              <w:rPr>
                <w:rFonts w:ascii="MS Gothic" w:eastAsia="MS Gothic" w:hint="eastAsia"/>
                <w:lang w:val="ja-JP"/>
              </w:rPr>
              <w:t>製造オーダーである必要があります</w:t>
            </w:r>
            <w:r>
              <w:rPr>
                <w:rStyle w:val="mqInternal"/>
                <w:noProof/>
                <w:lang w:val="ja-JP"/>
              </w:rPr>
              <w:t>{2]</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 </w:t>
            </w:r>
            <w:r>
              <w:rPr>
                <w:noProof/>
                <w:sz w:val="16"/>
              </w:rPr>
              <w:br/>
            </w:r>
            <w:r>
              <w:rPr>
                <w:noProof/>
                <w:sz w:val="2"/>
              </w:rPr>
              <w:t>97ac8e24-ac94-4e89-b651-5973109e2e8c</w:t>
            </w:r>
          </w:p>
        </w:tc>
        <w:tc>
          <w:tcPr>
            <w:tcW w:w="7407" w:type="dxa"/>
            <w:shd w:val="clear" w:color="auto" w:fill="F2F2F2" w:themeFill="background1" w:themeFillShade="F2"/>
          </w:tcPr>
          <w:p w:rsidR="00000000" w:rsidRDefault="0040651D">
            <w:pPr>
              <w:rPr>
                <w:noProof/>
              </w:rPr>
            </w:pPr>
            <w:r>
              <w:rPr>
                <w:noProof/>
              </w:rPr>
              <w:t>backup - for a backup time shift job</w:t>
            </w:r>
          </w:p>
        </w:tc>
        <w:tc>
          <w:tcPr>
            <w:tcW w:w="7407" w:type="dxa"/>
          </w:tcPr>
          <w:p w:rsidR="00000000" w:rsidRDefault="0040651D">
            <w:pPr>
              <w:rPr>
                <w:lang w:val="ja-JP"/>
              </w:rPr>
            </w:pPr>
            <w:r>
              <w:rPr>
                <w:lang w:val="ja-JP"/>
              </w:rPr>
              <w:t>backup</w:t>
            </w:r>
            <w:r>
              <w:rPr>
                <w:rFonts w:ascii="Arial Unicode MS" w:eastAsia="Arial Unicode MS" w:hint="eastAsia"/>
                <w:lang w:val="ja-JP"/>
              </w:rPr>
              <w:t>：</w:t>
            </w:r>
            <w:r>
              <w:rPr>
                <w:rFonts w:ascii="MS Gothic" w:eastAsia="MS Gothic" w:hint="eastAsia"/>
                <w:lang w:val="ja-JP"/>
              </w:rPr>
              <w:t>バックアップ・タイムシフト・ジョブの場合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 </w:t>
            </w:r>
            <w:r>
              <w:rPr>
                <w:noProof/>
                <w:sz w:val="16"/>
              </w:rPr>
              <w:br/>
            </w:r>
            <w:r>
              <w:rPr>
                <w:noProof/>
                <w:sz w:val="2"/>
              </w:rPr>
              <w:t>3583d2af-64ed-493a-b6ff-ca5e60b58015</w:t>
            </w:r>
          </w:p>
        </w:tc>
        <w:tc>
          <w:tcPr>
            <w:tcW w:w="7407" w:type="dxa"/>
            <w:shd w:val="clear" w:color="auto" w:fill="F2F2F2" w:themeFill="background1" w:themeFillShade="F2"/>
          </w:tcPr>
          <w:p w:rsidR="00000000" w:rsidRDefault="0040651D">
            <w:pPr>
              <w:rPr>
                <w:noProof/>
              </w:rPr>
            </w:pPr>
            <w:r>
              <w:rPr>
                <w:noProof/>
              </w:rPr>
              <w:t>References the primary time shift job id (required if type is backup).</w:t>
            </w:r>
          </w:p>
        </w:tc>
        <w:tc>
          <w:tcPr>
            <w:tcW w:w="7407" w:type="dxa"/>
          </w:tcPr>
          <w:p w:rsidR="00000000" w:rsidRDefault="0040651D">
            <w:pPr>
              <w:rPr>
                <w:lang w:val="ja-JP"/>
              </w:rPr>
            </w:pPr>
            <w:r>
              <w:rPr>
                <w:rFonts w:ascii="MS Gothic" w:eastAsia="MS Gothic" w:hint="eastAsia"/>
                <w:lang w:val="ja-JP"/>
              </w:rPr>
              <w:t>プライマリタイムシフトジョブ</w:t>
            </w:r>
            <w:r>
              <w:rPr>
                <w:lang w:val="ja-JP"/>
              </w:rPr>
              <w:t xml:space="preserve"> ID </w:t>
            </w:r>
            <w:r>
              <w:rPr>
                <w:rFonts w:ascii="MS Gothic" w:eastAsia="MS Gothic" w:hint="eastAsia"/>
                <w:lang w:val="ja-JP"/>
              </w:rPr>
              <w:t>を参照します</w:t>
            </w:r>
            <w:r>
              <w:rPr>
                <w:lang w:val="ja-JP"/>
              </w:rPr>
              <w:t xml:space="preserve"> (</w:t>
            </w:r>
            <w:r>
              <w:rPr>
                <w:rFonts w:ascii="MS Gothic" w:eastAsia="MS Gothic" w:hint="eastAsia"/>
                <w:lang w:val="ja-JP"/>
              </w:rPr>
              <w:t>タイプがバックアップの場合は必須</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38 </w:t>
            </w:r>
            <w:r>
              <w:rPr>
                <w:noProof/>
                <w:sz w:val="16"/>
              </w:rPr>
              <w:br/>
            </w:r>
            <w:r>
              <w:rPr>
                <w:noProof/>
                <w:sz w:val="2"/>
              </w:rPr>
              <w:t>f027d930-fdba-4b05-b768-b733ef094054</w:t>
            </w:r>
          </w:p>
        </w:tc>
        <w:tc>
          <w:tcPr>
            <w:tcW w:w="7407" w:type="dxa"/>
            <w:shd w:val="clear" w:color="auto" w:fill="F2F2F2" w:themeFill="background1" w:themeFillShade="F2"/>
          </w:tcPr>
          <w:p w:rsidR="00000000" w:rsidRDefault="0040651D">
            <w:pPr>
              <w:rPr>
                <w:noProof/>
              </w:rPr>
            </w:pPr>
            <w:r>
              <w:rPr>
                <w:noProof/>
              </w:rPr>
              <w:t>Don't generate normal live or dvr playlists (default is false)</w:t>
            </w:r>
          </w:p>
        </w:tc>
        <w:tc>
          <w:tcPr>
            <w:tcW w:w="7407" w:type="dxa"/>
          </w:tcPr>
          <w:p w:rsidR="00000000" w:rsidRDefault="0040651D">
            <w:pPr>
              <w:rPr>
                <w:lang w:val="ja-JP"/>
              </w:rPr>
            </w:pPr>
            <w:r>
              <w:rPr>
                <w:rFonts w:ascii="MS Gothic" w:eastAsia="MS Gothic" w:hint="eastAsia"/>
                <w:lang w:val="ja-JP"/>
              </w:rPr>
              <w:t>通常のライブまたは</w:t>
            </w:r>
            <w:r>
              <w:rPr>
                <w:lang w:val="ja-JP"/>
              </w:rPr>
              <w:t>DVR</w:t>
            </w:r>
            <w:r>
              <w:rPr>
                <w:rFonts w:ascii="MS Gothic" w:eastAsia="MS Gothic" w:hint="eastAsia"/>
                <w:lang w:val="ja-JP"/>
              </w:rPr>
              <w:t>プレイリストを生成しない</w:t>
            </w:r>
            <w:r>
              <w:rPr>
                <w:rFonts w:ascii="Arial Unicode MS" w:eastAsia="Arial Unicode MS" w:hint="eastAsia"/>
                <w:lang w:val="ja-JP"/>
              </w:rPr>
              <w:t>（</w:t>
            </w:r>
            <w:r>
              <w:rPr>
                <w:rFonts w:ascii="MS Gothic" w:eastAsia="MS Gothic" w:hint="eastAsia"/>
                <w:lang w:val="ja-JP"/>
              </w:rPr>
              <w:t>デフォルトは</w:t>
            </w:r>
            <w:r>
              <w:rPr>
                <w:lang w:val="ja-JP"/>
              </w:rPr>
              <w:t>fals</w:t>
            </w:r>
            <w:r>
              <w:rPr>
                <w:lang w:val="ja-JP"/>
              </w:rPr>
              <w:t>e</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39 </w:t>
            </w:r>
            <w:r>
              <w:rPr>
                <w:noProof/>
                <w:sz w:val="16"/>
              </w:rPr>
              <w:br/>
            </w:r>
            <w:r>
              <w:rPr>
                <w:noProof/>
                <w:sz w:val="2"/>
              </w:rPr>
              <w:t>c4b738e1-7956-403d-9aeb-075a2ce40d12</w:t>
            </w:r>
          </w:p>
        </w:tc>
        <w:tc>
          <w:tcPr>
            <w:tcW w:w="7407" w:type="dxa"/>
            <w:shd w:val="clear" w:color="auto" w:fill="F2F2F2" w:themeFill="background1" w:themeFillShade="F2"/>
          </w:tcPr>
          <w:p w:rsidR="00000000" w:rsidRDefault="0040651D">
            <w:pPr>
              <w:rPr>
                <w:noProof/>
              </w:rPr>
            </w:pPr>
            <w:r>
              <w:rPr>
                <w:noProof/>
              </w:rPr>
              <w:t>Notes</w:t>
            </w:r>
          </w:p>
        </w:tc>
        <w:tc>
          <w:tcPr>
            <w:tcW w:w="7407" w:type="dxa"/>
          </w:tcPr>
          <w:p w:rsidR="00000000" w:rsidRDefault="0040651D">
            <w:pPr>
              <w:rPr>
                <w:lang w:val="ja-JP"/>
              </w:rPr>
            </w:pPr>
            <w:r>
              <w:rPr>
                <w:rFonts w:ascii="MS Gothic" w:eastAsia="MS Gothic" w:hint="eastAsia"/>
                <w:lang w:val="ja-JP"/>
              </w:rPr>
              <w:t>備考</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40 </w:t>
            </w:r>
            <w:r>
              <w:rPr>
                <w:noProof/>
                <w:sz w:val="16"/>
              </w:rPr>
              <w:br/>
            </w:r>
            <w:r>
              <w:rPr>
                <w:noProof/>
                <w:sz w:val="2"/>
              </w:rPr>
              <w:t>d8c9602a-1de2-4740-9abb-511b55627892</w:t>
            </w:r>
          </w:p>
        </w:tc>
        <w:tc>
          <w:tcPr>
            <w:tcW w:w="7407" w:type="dxa"/>
            <w:shd w:val="clear" w:color="auto" w:fill="F2F2F2" w:themeFill="background1" w:themeFillShade="F2"/>
          </w:tcPr>
          <w:p w:rsidR="00000000" w:rsidRDefault="0040651D">
            <w:pPr>
              <w:rPr>
                <w:noProof/>
              </w:rPr>
            </w:pPr>
            <w:r>
              <w:rPr>
                <w:noProof/>
              </w:rPr>
              <w:t>Note that timeshift URLs are not included in the API response if timeshift.type is "backup".</w:t>
            </w:r>
          </w:p>
        </w:tc>
        <w:tc>
          <w:tcPr>
            <w:tcW w:w="7407" w:type="dxa"/>
          </w:tcPr>
          <w:p w:rsidR="00000000" w:rsidRDefault="0040651D">
            <w:pPr>
              <w:rPr>
                <w:lang w:val="ja-JP"/>
              </w:rPr>
            </w:pPr>
            <w:r>
              <w:rPr>
                <w:lang w:val="ja-JP"/>
              </w:rPr>
              <w:t xml:space="preserve">timeshift.type </w:t>
            </w:r>
            <w:r>
              <w:rPr>
                <w:rFonts w:ascii="MS Gothic" w:eastAsia="MS Gothic" w:hint="eastAsia"/>
                <w:lang w:val="ja-JP"/>
              </w:rPr>
              <w:t>が</w:t>
            </w:r>
            <w:r>
              <w:rPr>
                <w:rFonts w:ascii="MS Gothic" w:eastAsia="MS Gothic" w:hAnsi="MS Gothic" w:cs="MS Gothic" w:hint="eastAsia"/>
                <w:lang w:val="ja-JP"/>
              </w:rPr>
              <w:t>「</w:t>
            </w:r>
            <w:r>
              <w:rPr>
                <w:rFonts w:ascii="MS Gothic" w:eastAsia="MS Gothic" w:hint="eastAsia"/>
                <w:lang w:val="ja-JP"/>
              </w:rPr>
              <w:t>バックアップ</w:t>
            </w:r>
            <w:r>
              <w:rPr>
                <w:rFonts w:ascii="MS Gothic" w:eastAsia="MS Gothic" w:hAnsi="MS Gothic" w:cs="MS Gothic" w:hint="eastAsia"/>
                <w:lang w:val="ja-JP"/>
              </w:rPr>
              <w:t>」</w:t>
            </w:r>
            <w:r>
              <w:rPr>
                <w:rFonts w:ascii="MS Gothic" w:eastAsia="MS Gothic" w:hint="eastAsia"/>
                <w:lang w:val="ja-JP"/>
              </w:rPr>
              <w:t>の場合</w:t>
            </w:r>
            <w:r>
              <w:rPr>
                <w:rFonts w:ascii="MS Gothic" w:eastAsia="MS Gothic" w:hAnsi="MS Gothic" w:cs="MS Gothic" w:hint="eastAsia"/>
                <w:lang w:val="ja-JP"/>
              </w:rPr>
              <w:t>、</w:t>
            </w:r>
            <w:r>
              <w:rPr>
                <w:rFonts w:ascii="MS Gothic" w:eastAsia="MS Gothic" w:hint="eastAsia"/>
                <w:lang w:val="ja-JP"/>
              </w:rPr>
              <w:t>タイムシフト</w:t>
            </w:r>
            <w:r>
              <w:rPr>
                <w:lang w:val="ja-JP"/>
              </w:rPr>
              <w:t xml:space="preserve"> URL </w:t>
            </w:r>
            <w:r>
              <w:rPr>
                <w:rFonts w:ascii="MS Gothic" w:eastAsia="MS Gothic" w:hint="eastAsia"/>
                <w:lang w:val="ja-JP"/>
              </w:rPr>
              <w:t>は</w:t>
            </w:r>
            <w:r>
              <w:rPr>
                <w:lang w:val="ja-JP"/>
              </w:rPr>
              <w:t xml:space="preserve"> API </w:t>
            </w:r>
            <w:r>
              <w:rPr>
                <w:rFonts w:ascii="MS Gothic" w:eastAsia="MS Gothic" w:hint="eastAsia"/>
                <w:lang w:val="ja-JP"/>
              </w:rPr>
              <w:t>応答に含まれないことに注意してください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41 </w:t>
            </w:r>
            <w:r>
              <w:rPr>
                <w:noProof/>
                <w:sz w:val="16"/>
              </w:rPr>
              <w:br/>
            </w:r>
            <w:r>
              <w:rPr>
                <w:noProof/>
                <w:sz w:val="2"/>
              </w:rPr>
              <w:t>8b776efc-b2a5-4bb3-938a-d6f27248c31b</w:t>
            </w:r>
          </w:p>
        </w:tc>
        <w:tc>
          <w:tcPr>
            <w:tcW w:w="7407" w:type="dxa"/>
            <w:shd w:val="clear" w:color="auto" w:fill="F2F2F2" w:themeFill="background1" w:themeFillShade="F2"/>
          </w:tcPr>
          <w:p w:rsidR="00000000" w:rsidRDefault="0040651D">
            <w:pPr>
              <w:rPr>
                <w:noProof/>
              </w:rPr>
            </w:pPr>
            <w:r>
              <w:rPr>
                <w:noProof/>
              </w:rPr>
              <w:t>Use the timeshift URLs reported for the primary job.</w:t>
            </w:r>
          </w:p>
        </w:tc>
        <w:tc>
          <w:tcPr>
            <w:tcW w:w="7407" w:type="dxa"/>
          </w:tcPr>
          <w:p w:rsidR="00000000" w:rsidRDefault="0040651D">
            <w:pPr>
              <w:rPr>
                <w:lang w:val="ja-JP"/>
              </w:rPr>
            </w:pPr>
            <w:r>
              <w:rPr>
                <w:rFonts w:ascii="MS Gothic" w:eastAsia="MS Gothic" w:hint="eastAsia"/>
                <w:lang w:val="ja-JP"/>
              </w:rPr>
              <w:t>プライマリジョブについて報告されたタイムシフト</w:t>
            </w:r>
            <w:r>
              <w:rPr>
                <w:lang w:val="ja-JP"/>
              </w:rPr>
              <w:t xml:space="preserve"> URL </w:t>
            </w:r>
            <w:r>
              <w:rPr>
                <w:rFonts w:ascii="MS Gothic" w:eastAsia="MS Gothic" w:hint="eastAsia"/>
                <w:lang w:val="ja-JP"/>
              </w:rPr>
              <w:t>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42 </w:t>
            </w:r>
            <w:r>
              <w:rPr>
                <w:noProof/>
                <w:sz w:val="16"/>
              </w:rPr>
              <w:br/>
            </w:r>
            <w:r>
              <w:rPr>
                <w:noProof/>
                <w:sz w:val="2"/>
              </w:rPr>
              <w:t>27bac51e-d9d0-4bde-ac19-2bb0c43d6477</w:t>
            </w:r>
          </w:p>
        </w:tc>
        <w:tc>
          <w:tcPr>
            <w:tcW w:w="7407" w:type="dxa"/>
            <w:shd w:val="clear" w:color="auto" w:fill="F2F2F2" w:themeFill="background1" w:themeFillShade="F2"/>
          </w:tcPr>
          <w:p w:rsidR="00000000" w:rsidRDefault="0040651D">
            <w:pPr>
              <w:rPr>
                <w:noProof/>
              </w:rPr>
            </w:pPr>
            <w:r>
              <w:rPr>
                <w:noProof/>
              </w:rPr>
              <w:t xml:space="preserve">If DRM is required for a time shift output, include a </w:t>
            </w:r>
            <w:r>
              <w:rPr>
                <w:rStyle w:val="mqInternal"/>
                <w:noProof/>
              </w:rPr>
              <w:t>[1}[2]{3]</w:t>
            </w:r>
            <w:r>
              <w:rPr>
                <w:noProof/>
              </w:rPr>
              <w:t xml:space="preserve"> field in the job request as usual.</w:t>
            </w:r>
          </w:p>
        </w:tc>
        <w:tc>
          <w:tcPr>
            <w:tcW w:w="7407" w:type="dxa"/>
          </w:tcPr>
          <w:p w:rsidR="00000000" w:rsidRDefault="0040651D">
            <w:pPr>
              <w:rPr>
                <w:lang w:val="ja-JP"/>
              </w:rPr>
            </w:pPr>
            <w:r>
              <w:rPr>
                <w:rFonts w:ascii="MS Gothic" w:eastAsia="MS Gothic" w:hint="eastAsia"/>
                <w:lang w:val="ja-JP"/>
              </w:rPr>
              <w:t>タイムシフト出力に</w:t>
            </w:r>
            <w:r>
              <w:rPr>
                <w:lang w:val="ja-JP"/>
              </w:rPr>
              <w:t xml:space="preserve"> DRM </w:t>
            </w:r>
            <w:r>
              <w:rPr>
                <w:rFonts w:ascii="MS Gothic" w:eastAsia="MS Gothic" w:hint="eastAsia"/>
                <w:lang w:val="ja-JP"/>
              </w:rPr>
              <w:t>が必要な場合は</w:t>
            </w:r>
            <w:r>
              <w:rPr>
                <w:rFonts w:ascii="MS Gothic" w:eastAsia="MS Gothic" w:hAnsi="MS Gothic" w:cs="MS Gothic" w:hint="eastAsia"/>
                <w:lang w:val="ja-JP"/>
              </w:rPr>
              <w:t>、</w:t>
            </w:r>
            <w:r>
              <w:rPr>
                <w:rFonts w:ascii="MS Gothic" w:eastAsia="MS Gothic" w:hint="eastAsia"/>
                <w:lang w:val="ja-JP"/>
              </w:rPr>
              <w:t>通常どおり</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ジョブ要求にフィールドを含めます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43 </w:t>
            </w:r>
            <w:r>
              <w:rPr>
                <w:noProof/>
                <w:sz w:val="16"/>
              </w:rPr>
              <w:br/>
            </w:r>
            <w:r>
              <w:rPr>
                <w:noProof/>
                <w:sz w:val="2"/>
              </w:rPr>
              <w:t>c4460157-f1f2-4d45-b6a5-63ee2eec8fc5</w:t>
            </w:r>
          </w:p>
        </w:tc>
        <w:tc>
          <w:tcPr>
            <w:tcW w:w="7407" w:type="dxa"/>
            <w:shd w:val="clear" w:color="auto" w:fill="F2F2F2" w:themeFill="background1" w:themeFillShade="F2"/>
          </w:tcPr>
          <w:p w:rsidR="00000000" w:rsidRDefault="0040651D">
            <w:pPr>
              <w:rPr>
                <w:noProof/>
              </w:rPr>
            </w:pPr>
            <w:r>
              <w:rPr>
                <w:noProof/>
              </w:rPr>
              <w:t>This attribute only needs to be specified for the primary job to protect the time shift output; however, it may be desirabl</w:t>
            </w:r>
            <w:r>
              <w:rPr>
                <w:noProof/>
              </w:rPr>
              <w:t>e to set skip_live_output to true for any backup jobs to prevent unprotected playback.</w:t>
            </w:r>
          </w:p>
        </w:tc>
        <w:tc>
          <w:tcPr>
            <w:tcW w:w="7407" w:type="dxa"/>
          </w:tcPr>
          <w:p w:rsidR="00000000" w:rsidRDefault="0040651D">
            <w:pPr>
              <w:rPr>
                <w:lang w:val="ja-JP"/>
              </w:rPr>
            </w:pPr>
            <w:r>
              <w:rPr>
                <w:rFonts w:ascii="MS Gothic" w:eastAsia="MS Gothic" w:hint="eastAsia"/>
                <w:lang w:val="ja-JP"/>
              </w:rPr>
              <w:t>この属性は</w:t>
            </w:r>
            <w:r>
              <w:rPr>
                <w:rFonts w:ascii="MS Gothic" w:eastAsia="MS Gothic" w:hAnsi="MS Gothic" w:cs="MS Gothic" w:hint="eastAsia"/>
                <w:lang w:val="ja-JP"/>
              </w:rPr>
              <w:t>、</w:t>
            </w:r>
            <w:r>
              <w:rPr>
                <w:rFonts w:ascii="MS Gothic" w:eastAsia="MS Gothic" w:hint="eastAsia"/>
                <w:lang w:val="ja-JP"/>
              </w:rPr>
              <w:t>タイムシフト出力を保護するためにプライマリジョブに対してのみ指定する必要があります</w:t>
            </w:r>
            <w:r>
              <w:rPr>
                <w:rFonts w:ascii="MS Gothic" w:eastAsia="MS Gothic" w:hAnsi="MS Gothic" w:cs="MS Gothic" w:hint="eastAsia"/>
                <w:lang w:val="ja-JP"/>
              </w:rPr>
              <w:t>。</w:t>
            </w:r>
            <w:r>
              <w:rPr>
                <w:rFonts w:ascii="MS Gothic" w:eastAsia="MS Gothic" w:hint="eastAsia"/>
                <w:lang w:val="ja-JP"/>
              </w:rPr>
              <w:t>ただし</w:t>
            </w:r>
            <w:r>
              <w:rPr>
                <w:rFonts w:ascii="MS Gothic" w:eastAsia="MS Gothic" w:hAnsi="MS Gothic" w:cs="MS Gothic" w:hint="eastAsia"/>
                <w:lang w:val="ja-JP"/>
              </w:rPr>
              <w:t>、</w:t>
            </w:r>
            <w:r>
              <w:rPr>
                <w:rFonts w:ascii="MS Gothic" w:eastAsia="MS Gothic" w:hint="eastAsia"/>
                <w:lang w:val="ja-JP"/>
              </w:rPr>
              <w:t>保護されていない再生を防ぐために</w:t>
            </w:r>
            <w:r>
              <w:rPr>
                <w:rFonts w:ascii="MS Gothic" w:eastAsia="MS Gothic" w:hAnsi="MS Gothic" w:cs="MS Gothic" w:hint="eastAsia"/>
                <w:lang w:val="ja-JP"/>
              </w:rPr>
              <w:t>、</w:t>
            </w:r>
            <w:r>
              <w:rPr>
                <w:rFonts w:ascii="MS Gothic" w:eastAsia="MS Gothic" w:hint="eastAsia"/>
                <w:lang w:val="ja-JP"/>
              </w:rPr>
              <w:t>バックアップジョブに対して</w:t>
            </w:r>
            <w:r>
              <w:rPr>
                <w:lang w:val="ja-JP"/>
              </w:rPr>
              <w:t xml:space="preserve"> skip_live_output </w:t>
            </w:r>
            <w:r>
              <w:rPr>
                <w:rFonts w:ascii="MS Gothic" w:eastAsia="MS Gothic" w:hint="eastAsia"/>
                <w:lang w:val="ja-JP"/>
              </w:rPr>
              <w:t>を</w:t>
            </w:r>
            <w:r>
              <w:rPr>
                <w:lang w:val="ja-JP"/>
              </w:rPr>
              <w:t xml:space="preserve"> true </w:t>
            </w:r>
            <w:r>
              <w:rPr>
                <w:rFonts w:ascii="MS Gothic" w:eastAsia="MS Gothic" w:hint="eastAsia"/>
                <w:lang w:val="ja-JP"/>
              </w:rPr>
              <w:t>に設定することが望ましい場合があります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44 </w:t>
            </w:r>
            <w:r>
              <w:rPr>
                <w:noProof/>
                <w:sz w:val="16"/>
              </w:rPr>
              <w:br/>
            </w:r>
            <w:r>
              <w:rPr>
                <w:noProof/>
                <w:sz w:val="2"/>
              </w:rPr>
              <w:t>64e65ee3-b7b7-4504-96c8-d89745842c04</w:t>
            </w:r>
          </w:p>
        </w:tc>
        <w:tc>
          <w:tcPr>
            <w:tcW w:w="7407" w:type="dxa"/>
            <w:shd w:val="clear" w:color="auto" w:fill="F2F2F2" w:themeFill="background1" w:themeFillShade="F2"/>
          </w:tcPr>
          <w:p w:rsidR="00000000" w:rsidRDefault="0040651D">
            <w:pPr>
              <w:rPr>
                <w:noProof/>
              </w:rPr>
            </w:pPr>
            <w:r>
              <w:rPr>
                <w:noProof/>
              </w:rPr>
              <w:t>Clipping is limited to the last 24 hours, and like live redundancy, will only include input from the selected job</w:t>
            </w:r>
          </w:p>
        </w:tc>
        <w:tc>
          <w:tcPr>
            <w:tcW w:w="7407" w:type="dxa"/>
          </w:tcPr>
          <w:p w:rsidR="00000000" w:rsidRDefault="0040651D">
            <w:pPr>
              <w:rPr>
                <w:lang w:val="ja-JP"/>
              </w:rPr>
            </w:pPr>
            <w:r>
              <w:rPr>
                <w:rFonts w:ascii="MS Gothic" w:eastAsia="MS Gothic" w:hint="eastAsia"/>
                <w:lang w:val="ja-JP"/>
              </w:rPr>
              <w:t>クリッピングは過去</w:t>
            </w:r>
            <w:r>
              <w:rPr>
                <w:lang w:val="ja-JP"/>
              </w:rPr>
              <w:t>24</w:t>
            </w:r>
            <w:r>
              <w:rPr>
                <w:rFonts w:ascii="MS Gothic" w:eastAsia="MS Gothic" w:hint="eastAsia"/>
                <w:lang w:val="ja-JP"/>
              </w:rPr>
              <w:t>時間に制限され</w:t>
            </w:r>
            <w:r>
              <w:rPr>
                <w:rFonts w:ascii="MS Gothic" w:eastAsia="MS Gothic" w:hAnsi="MS Gothic" w:cs="MS Gothic" w:hint="eastAsia"/>
                <w:lang w:val="ja-JP"/>
              </w:rPr>
              <w:t>、</w:t>
            </w:r>
            <w:r>
              <w:rPr>
                <w:rFonts w:ascii="MS Gothic" w:eastAsia="MS Gothic" w:hint="eastAsia"/>
                <w:lang w:val="ja-JP"/>
              </w:rPr>
              <w:t>ライブ冗長性と同様に</w:t>
            </w:r>
            <w:r>
              <w:rPr>
                <w:rFonts w:ascii="MS Gothic" w:eastAsia="MS Gothic" w:hAnsi="MS Gothic" w:cs="MS Gothic" w:hint="eastAsia"/>
                <w:lang w:val="ja-JP"/>
              </w:rPr>
              <w:t>、</w:t>
            </w:r>
            <w:r>
              <w:rPr>
                <w:rFonts w:ascii="MS Gothic" w:eastAsia="MS Gothic" w:hint="eastAsia"/>
                <w:lang w:val="ja-JP"/>
              </w:rPr>
              <w:t>選択したジョブからの入力のみが含まれます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45 </w:t>
            </w:r>
            <w:r>
              <w:rPr>
                <w:noProof/>
                <w:sz w:val="16"/>
              </w:rPr>
              <w:br/>
            </w:r>
            <w:r>
              <w:rPr>
                <w:noProof/>
                <w:sz w:val="2"/>
              </w:rPr>
              <w:t>435bb291-939d-4bf8-a2da-3e6e03e47781</w:t>
            </w:r>
          </w:p>
        </w:tc>
        <w:tc>
          <w:tcPr>
            <w:tcW w:w="7407" w:type="dxa"/>
            <w:shd w:val="clear" w:color="auto" w:fill="F2F2F2" w:themeFill="background1" w:themeFillShade="F2"/>
          </w:tcPr>
          <w:p w:rsidR="00000000" w:rsidRDefault="0040651D">
            <w:pPr>
              <w:rPr>
                <w:noProof/>
              </w:rPr>
            </w:pPr>
            <w:r>
              <w:rPr>
                <w:noProof/>
              </w:rPr>
              <w:t>Sample</w:t>
            </w:r>
          </w:p>
        </w:tc>
        <w:tc>
          <w:tcPr>
            <w:tcW w:w="7407" w:type="dxa"/>
          </w:tcPr>
          <w:p w:rsidR="00000000" w:rsidRDefault="0040651D">
            <w:pPr>
              <w:rPr>
                <w:lang w:val="ja-JP"/>
              </w:rPr>
            </w:pPr>
            <w:r>
              <w:rPr>
                <w:rFonts w:ascii="MS Gothic" w:eastAsia="MS Gothic" w:hint="eastAsia"/>
                <w:lang w:val="ja-JP"/>
              </w:rPr>
              <w:t>サンプル</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46 </w:t>
            </w:r>
            <w:r>
              <w:rPr>
                <w:noProof/>
                <w:sz w:val="16"/>
              </w:rPr>
              <w:br/>
            </w:r>
            <w:r>
              <w:rPr>
                <w:noProof/>
                <w:sz w:val="2"/>
              </w:rPr>
              <w:t>72272dd8-fe90-4668-b5b3-e2cdb60ab4a0</w:t>
            </w:r>
          </w:p>
        </w:tc>
        <w:tc>
          <w:tcPr>
            <w:tcW w:w="7407" w:type="dxa"/>
            <w:shd w:val="clear" w:color="auto" w:fill="F2F2F2" w:themeFill="background1" w:themeFillShade="F2"/>
          </w:tcPr>
          <w:p w:rsidR="00000000" w:rsidRDefault="0040651D">
            <w:pPr>
              <w:rPr>
                <w:noProof/>
              </w:rPr>
            </w:pPr>
            <w:r>
              <w:rPr>
                <w:noProof/>
              </w:rPr>
              <w:t>Request body</w:t>
            </w:r>
          </w:p>
        </w:tc>
        <w:tc>
          <w:tcPr>
            <w:tcW w:w="7407" w:type="dxa"/>
          </w:tcPr>
          <w:p w:rsidR="00000000" w:rsidRDefault="0040651D">
            <w:pPr>
              <w:rPr>
                <w:lang w:val="ja-JP"/>
              </w:rPr>
            </w:pPr>
            <w:r>
              <w:rPr>
                <w:rFonts w:ascii="MS Gothic" w:eastAsia="MS Gothic" w:hint="eastAsia"/>
                <w:lang w:val="ja-JP"/>
              </w:rPr>
              <w:t>リクエスト本文</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48 </w:t>
            </w:r>
            <w:r>
              <w:rPr>
                <w:noProof/>
                <w:sz w:val="16"/>
              </w:rPr>
              <w:br/>
            </w:r>
            <w:r>
              <w:rPr>
                <w:noProof/>
                <w:sz w:val="2"/>
              </w:rPr>
              <w:t>1b2ce6f4-4629-44ae-8c6e-81fab14e863b</w:t>
            </w:r>
          </w:p>
        </w:tc>
        <w:tc>
          <w:tcPr>
            <w:tcW w:w="7407" w:type="dxa"/>
            <w:shd w:val="clear" w:color="auto" w:fill="F2F2F2" w:themeFill="background1" w:themeFillShade="F2"/>
          </w:tcPr>
          <w:p w:rsidR="00000000" w:rsidRDefault="0040651D">
            <w:pPr>
              <w:rPr>
                <w:noProof/>
              </w:rPr>
            </w:pPr>
            <w:r>
              <w:rPr>
                <w:noProof/>
              </w:rPr>
              <w:t>Sample Response (partial)</w:t>
            </w:r>
          </w:p>
        </w:tc>
        <w:tc>
          <w:tcPr>
            <w:tcW w:w="7407" w:type="dxa"/>
          </w:tcPr>
          <w:p w:rsidR="00000000" w:rsidRDefault="0040651D">
            <w:pPr>
              <w:rPr>
                <w:lang w:val="ja-JP"/>
              </w:rPr>
            </w:pPr>
            <w:r>
              <w:rPr>
                <w:rFonts w:ascii="MS Gothic" w:eastAsia="MS Gothic" w:hint="eastAsia"/>
                <w:lang w:val="ja-JP"/>
              </w:rPr>
              <w:t>サンプルレスポンス</w:t>
            </w:r>
            <w:r>
              <w:rPr>
                <w:lang w:val="ja-JP"/>
              </w:rPr>
              <w:t xml:space="preserve"> (</w:t>
            </w:r>
            <w:r>
              <w:rPr>
                <w:rFonts w:ascii="MS Gothic" w:eastAsia="MS Gothic" w:hint="eastAsia"/>
                <w:lang w:val="ja-JP"/>
              </w:rPr>
              <w:t>一部</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50 </w:t>
            </w:r>
            <w:r>
              <w:rPr>
                <w:noProof/>
                <w:sz w:val="16"/>
              </w:rPr>
              <w:br/>
            </w:r>
            <w:r>
              <w:rPr>
                <w:noProof/>
                <w:sz w:val="2"/>
              </w:rPr>
              <w:t>e4c84975-f442-4152-8516-49c5dee184f4</w:t>
            </w:r>
          </w:p>
        </w:tc>
        <w:tc>
          <w:tcPr>
            <w:tcW w:w="7407" w:type="dxa"/>
            <w:shd w:val="clear" w:color="auto" w:fill="F2F2F2" w:themeFill="background1" w:themeFillShade="F2"/>
          </w:tcPr>
          <w:p w:rsidR="00000000" w:rsidRDefault="0040651D">
            <w:pPr>
              <w:rPr>
                <w:noProof/>
              </w:rPr>
            </w:pPr>
            <w:r>
              <w:rPr>
                <w:noProof/>
              </w:rPr>
              <w:t>Getting job details</w:t>
            </w:r>
          </w:p>
        </w:tc>
        <w:tc>
          <w:tcPr>
            <w:tcW w:w="7407" w:type="dxa"/>
          </w:tcPr>
          <w:p w:rsidR="00000000" w:rsidRDefault="0040651D">
            <w:pPr>
              <w:rPr>
                <w:lang w:val="ja-JP"/>
              </w:rPr>
            </w:pPr>
            <w:r>
              <w:rPr>
                <w:rFonts w:ascii="MS Gothic" w:eastAsia="MS Gothic" w:hint="eastAsia"/>
                <w:lang w:val="ja-JP"/>
              </w:rPr>
              <w:t>ジョブの詳細の取得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51 </w:t>
            </w:r>
            <w:r>
              <w:rPr>
                <w:noProof/>
                <w:sz w:val="16"/>
              </w:rPr>
              <w:br/>
            </w:r>
            <w:r>
              <w:rPr>
                <w:noProof/>
                <w:sz w:val="2"/>
              </w:rPr>
              <w:t>5839da31-7e41-4c73-b7fc-14507f951dff</w:t>
            </w:r>
          </w:p>
        </w:tc>
        <w:tc>
          <w:tcPr>
            <w:tcW w:w="7407" w:type="dxa"/>
            <w:shd w:val="clear" w:color="auto" w:fill="F2F2F2" w:themeFill="background1" w:themeFillShade="F2"/>
          </w:tcPr>
          <w:p w:rsidR="00000000" w:rsidRDefault="0040651D">
            <w:pPr>
              <w:rPr>
                <w:noProof/>
              </w:rPr>
            </w:pPr>
            <w:r>
              <w:rPr>
                <w:noProof/>
              </w:rPr>
              <w:t xml:space="preserve">Whether you request a list of jobs or details for a specific one, </w:t>
            </w:r>
            <w:r>
              <w:rPr>
                <w:rStyle w:val="mqInternal"/>
                <w:noProof/>
              </w:rPr>
              <w:t>[1}[2]{3]</w:t>
            </w:r>
            <w:r>
              <w:rPr>
                <w:noProof/>
              </w:rPr>
              <w:t xml:space="preserve"> will be included for any playlist in a timeshift-enabled job.</w:t>
            </w:r>
          </w:p>
        </w:tc>
        <w:tc>
          <w:tcPr>
            <w:tcW w:w="7407" w:type="dxa"/>
          </w:tcPr>
          <w:p w:rsidR="00000000" w:rsidRDefault="0040651D">
            <w:pPr>
              <w:rPr>
                <w:lang w:val="ja-JP"/>
              </w:rPr>
            </w:pPr>
            <w:r>
              <w:rPr>
                <w:rFonts w:ascii="MS Gothic" w:eastAsia="MS Gothic" w:hint="eastAsia"/>
                <w:lang w:val="ja-JP"/>
              </w:rPr>
              <w:t>ジョブのリストまたは特定のジョブの詳細をリクエストするかどうかは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タイムシフトが有効なジョブのプレイリストに含まれます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52 </w:t>
            </w:r>
            <w:r>
              <w:rPr>
                <w:noProof/>
                <w:sz w:val="16"/>
              </w:rPr>
              <w:br/>
            </w:r>
            <w:r>
              <w:rPr>
                <w:noProof/>
                <w:sz w:val="2"/>
              </w:rPr>
              <w:t>fde772b5-8706-422b-b8be-9f2a6ac46710</w:t>
            </w:r>
          </w:p>
        </w:tc>
        <w:tc>
          <w:tcPr>
            <w:tcW w:w="7407" w:type="dxa"/>
            <w:shd w:val="clear" w:color="auto" w:fill="F2F2F2" w:themeFill="background1" w:themeFillShade="F2"/>
          </w:tcPr>
          <w:p w:rsidR="00000000" w:rsidRDefault="0040651D">
            <w:pPr>
              <w:rPr>
                <w:noProof/>
              </w:rPr>
            </w:pPr>
            <w:r>
              <w:rPr>
                <w:noProof/>
              </w:rPr>
              <w:t>The ca</w:t>
            </w:r>
            <w:r>
              <w:rPr>
                <w:noProof/>
              </w:rPr>
              <w:t>ller can add parameters to this URL to specify the start and stop times as Unix Epoch timestamps.</w:t>
            </w:r>
          </w:p>
        </w:tc>
        <w:tc>
          <w:tcPr>
            <w:tcW w:w="7407" w:type="dxa"/>
          </w:tcPr>
          <w:p w:rsidR="00000000" w:rsidRDefault="0040651D">
            <w:pPr>
              <w:rPr>
                <w:lang w:val="ja-JP"/>
              </w:rPr>
            </w:pPr>
            <w:r>
              <w:rPr>
                <w:rFonts w:ascii="MS Gothic" w:eastAsia="MS Gothic" w:hint="eastAsia"/>
                <w:lang w:val="ja-JP"/>
              </w:rPr>
              <w:t>呼び出し元は</w:t>
            </w:r>
            <w:r>
              <w:rPr>
                <w:rFonts w:ascii="MS Gothic" w:eastAsia="MS Gothic" w:hAnsi="MS Gothic" w:cs="MS Gothic" w:hint="eastAsia"/>
                <w:lang w:val="ja-JP"/>
              </w:rPr>
              <w:t>、</w:t>
            </w:r>
            <w:r>
              <w:rPr>
                <w:rFonts w:ascii="MS Gothic" w:eastAsia="MS Gothic" w:hint="eastAsia"/>
                <w:lang w:val="ja-JP"/>
              </w:rPr>
              <w:t>この</w:t>
            </w:r>
            <w:r>
              <w:rPr>
                <w:lang w:val="ja-JP"/>
              </w:rPr>
              <w:t xml:space="preserve"> URL </w:t>
            </w:r>
            <w:r>
              <w:rPr>
                <w:rFonts w:ascii="MS Gothic" w:eastAsia="MS Gothic" w:hint="eastAsia"/>
                <w:lang w:val="ja-JP"/>
              </w:rPr>
              <w:t>にパラメータを追加して</w:t>
            </w:r>
            <w:r>
              <w:rPr>
                <w:rFonts w:ascii="MS Gothic" w:eastAsia="MS Gothic" w:hAnsi="MS Gothic" w:cs="MS Gothic" w:hint="eastAsia"/>
                <w:lang w:val="ja-JP"/>
              </w:rPr>
              <w:t>、</w:t>
            </w:r>
            <w:r>
              <w:rPr>
                <w:rFonts w:ascii="MS Gothic" w:eastAsia="MS Gothic" w:hint="eastAsia"/>
                <w:lang w:val="ja-JP"/>
              </w:rPr>
              <w:t>開始時刻と終了時刻を</w:t>
            </w:r>
            <w:r>
              <w:rPr>
                <w:lang w:val="ja-JP"/>
              </w:rPr>
              <w:t xml:space="preserve"> Unix </w:t>
            </w:r>
            <w:r>
              <w:rPr>
                <w:rFonts w:ascii="MS Gothic" w:eastAsia="MS Gothic" w:hint="eastAsia"/>
                <w:lang w:val="ja-JP"/>
              </w:rPr>
              <w:t>エポックタイムスタンプとして指定できます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53 </w:t>
            </w:r>
            <w:r>
              <w:rPr>
                <w:noProof/>
                <w:sz w:val="16"/>
              </w:rPr>
              <w:br/>
            </w:r>
            <w:r>
              <w:rPr>
                <w:noProof/>
                <w:sz w:val="2"/>
              </w:rPr>
              <w:t>62b59ef5-2a88-49fe-a3ca-354edcbfe034</w:t>
            </w:r>
          </w:p>
        </w:tc>
        <w:tc>
          <w:tcPr>
            <w:tcW w:w="7407" w:type="dxa"/>
            <w:shd w:val="clear" w:color="auto" w:fill="F2F2F2" w:themeFill="background1" w:themeFillShade="F2"/>
          </w:tcPr>
          <w:p w:rsidR="00000000" w:rsidRDefault="0040651D">
            <w:pPr>
              <w:rPr>
                <w:noProof/>
              </w:rPr>
            </w:pPr>
            <w:r>
              <w:rPr>
                <w:noProof/>
              </w:rPr>
              <w:t>For example:</w:t>
            </w:r>
          </w:p>
        </w:tc>
        <w:tc>
          <w:tcPr>
            <w:tcW w:w="7407" w:type="dxa"/>
          </w:tcPr>
          <w:p w:rsidR="00000000" w:rsidRDefault="0040651D">
            <w:pPr>
              <w:rPr>
                <w:lang w:val="ja-JP"/>
              </w:rPr>
            </w:pPr>
            <w:r>
              <w:rPr>
                <w:rFonts w:ascii="MS Gothic" w:eastAsia="MS Gothic" w:hint="eastAsia"/>
                <w:lang w:val="ja-JP"/>
              </w:rPr>
              <w:t>例</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55 </w:t>
            </w:r>
            <w:r>
              <w:rPr>
                <w:noProof/>
                <w:sz w:val="16"/>
              </w:rPr>
              <w:br/>
            </w:r>
            <w:r>
              <w:rPr>
                <w:noProof/>
                <w:sz w:val="2"/>
              </w:rPr>
              <w:t>3ac97e9d-c338-40cd-a448-d45fa28c89b9</w:t>
            </w:r>
          </w:p>
        </w:tc>
        <w:tc>
          <w:tcPr>
            <w:tcW w:w="7407" w:type="dxa"/>
            <w:shd w:val="clear" w:color="auto" w:fill="F2F2F2" w:themeFill="background1" w:themeFillShade="F2"/>
          </w:tcPr>
          <w:p w:rsidR="00000000" w:rsidRDefault="0040651D">
            <w:pPr>
              <w:rPr>
                <w:noProof/>
              </w:rPr>
            </w:pPr>
            <w:r>
              <w:rPr>
                <w:noProof/>
              </w:rPr>
              <w:t xml:space="preserve">If the </w:t>
            </w:r>
            <w:r>
              <w:rPr>
                <w:rStyle w:val="mqInternal"/>
                <w:noProof/>
              </w:rPr>
              <w:t>[1}[2]{3]</w:t>
            </w:r>
            <w:r>
              <w:rPr>
                <w:noProof/>
              </w:rPr>
              <w:t xml:space="preserve"> and </w:t>
            </w:r>
            <w:r>
              <w:rPr>
                <w:rStyle w:val="mqInternal"/>
                <w:noProof/>
              </w:rPr>
              <w:t>[1}[5]{3]</w:t>
            </w:r>
            <w:r>
              <w:rPr>
                <w:noProof/>
              </w:rPr>
              <w:t xml:space="preserve"> parameters are not included, playback will be at the live edge.</w:t>
            </w:r>
          </w:p>
        </w:tc>
        <w:tc>
          <w:tcPr>
            <w:tcW w:w="7407" w:type="dxa"/>
          </w:tcPr>
          <w:p w:rsidR="00000000" w:rsidRDefault="0040651D">
            <w:pPr>
              <w:rPr>
                <w:lang w:val="ja-JP"/>
              </w:rPr>
            </w:pPr>
            <w:r>
              <w:rPr>
                <w:rStyle w:val="mqInternal"/>
                <w:noProof/>
                <w:lang w:val="ja-JP"/>
              </w:rPr>
              <w:t>[1}[2]{3][1}[5]{3]</w:t>
            </w:r>
            <w:r>
              <w:rPr>
                <w:rFonts w:ascii="MS Gothic" w:eastAsia="MS Gothic" w:hint="eastAsia"/>
                <w:lang w:val="ja-JP"/>
              </w:rPr>
              <w:t>パラメータとパラメータが含まれていない場合は</w:t>
            </w:r>
            <w:r>
              <w:rPr>
                <w:rFonts w:ascii="MS Gothic" w:eastAsia="MS Gothic" w:hAnsi="MS Gothic" w:cs="MS Gothic" w:hint="eastAsia"/>
                <w:lang w:val="ja-JP"/>
              </w:rPr>
              <w:t>、</w:t>
            </w:r>
            <w:r>
              <w:rPr>
                <w:rFonts w:ascii="MS Gothic" w:eastAsia="MS Gothic" w:hint="eastAsia"/>
                <w:lang w:val="ja-JP"/>
              </w:rPr>
              <w:t>ライブエッジで再生されます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56 </w:t>
            </w:r>
            <w:r>
              <w:rPr>
                <w:noProof/>
                <w:sz w:val="16"/>
              </w:rPr>
              <w:br/>
            </w:r>
            <w:r>
              <w:rPr>
                <w:noProof/>
                <w:sz w:val="2"/>
              </w:rPr>
              <w:t>f165c136-2898-4aa3-81f0-bbfa969ca9dc</w:t>
            </w:r>
          </w:p>
        </w:tc>
        <w:tc>
          <w:tcPr>
            <w:tcW w:w="7407" w:type="dxa"/>
            <w:shd w:val="clear" w:color="auto" w:fill="F2F2F2" w:themeFill="background1" w:themeFillShade="F2"/>
          </w:tcPr>
          <w:p w:rsidR="00000000" w:rsidRDefault="0040651D">
            <w:pPr>
              <w:rPr>
                <w:noProof/>
              </w:rPr>
            </w:pPr>
            <w:r>
              <w:rPr>
                <w:noProof/>
              </w:rPr>
              <w:t>Create Playback Token</w:t>
            </w:r>
          </w:p>
        </w:tc>
        <w:tc>
          <w:tcPr>
            <w:tcW w:w="7407" w:type="dxa"/>
          </w:tcPr>
          <w:p w:rsidR="00000000" w:rsidRDefault="0040651D">
            <w:pPr>
              <w:rPr>
                <w:lang w:val="ja-JP"/>
              </w:rPr>
            </w:pPr>
            <w:r>
              <w:rPr>
                <w:rFonts w:ascii="MS Gothic" w:eastAsia="MS Gothic" w:hint="eastAsia"/>
                <w:lang w:val="ja-JP"/>
              </w:rPr>
              <w:t>再生トー</w:t>
            </w:r>
            <w:r>
              <w:rPr>
                <w:rFonts w:ascii="MS Gothic" w:eastAsia="MS Gothic" w:hint="eastAsia"/>
                <w:lang w:val="ja-JP"/>
              </w:rPr>
              <w:t>クンの作成</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57 </w:t>
            </w:r>
            <w:r>
              <w:rPr>
                <w:noProof/>
                <w:sz w:val="16"/>
              </w:rPr>
              <w:br/>
            </w:r>
            <w:r>
              <w:rPr>
                <w:noProof/>
                <w:sz w:val="2"/>
              </w:rPr>
              <w:t>24d4ef7f-f37d-4e49-b5c9-0cd5caca51fa</w:t>
            </w:r>
          </w:p>
        </w:tc>
        <w:tc>
          <w:tcPr>
            <w:tcW w:w="7407" w:type="dxa"/>
            <w:shd w:val="clear" w:color="auto" w:fill="F2F2F2" w:themeFill="background1" w:themeFillShade="F2"/>
          </w:tcPr>
          <w:p w:rsidR="00000000" w:rsidRDefault="0040651D">
            <w:pPr>
              <w:rPr>
                <w:noProof/>
              </w:rPr>
            </w:pPr>
            <w:r>
              <w:rPr>
                <w:noProof/>
              </w:rPr>
              <w:t>New fields have been added to the playback token to allow time-shift URLs to be returned by the Get Job Sources API.</w:t>
            </w:r>
          </w:p>
        </w:tc>
        <w:tc>
          <w:tcPr>
            <w:tcW w:w="7407" w:type="dxa"/>
          </w:tcPr>
          <w:p w:rsidR="00000000" w:rsidRDefault="0040651D">
            <w:pPr>
              <w:rPr>
                <w:lang w:val="ja-JP"/>
              </w:rPr>
            </w:pPr>
            <w:r>
              <w:rPr>
                <w:rFonts w:ascii="MS Gothic" w:eastAsia="MS Gothic" w:hint="eastAsia"/>
                <w:lang w:val="ja-JP"/>
              </w:rPr>
              <w:t>再生トークンに新しいフィールドが追加され</w:t>
            </w:r>
            <w:r>
              <w:rPr>
                <w:rFonts w:ascii="MS Gothic" w:eastAsia="MS Gothic" w:hAnsi="MS Gothic" w:cs="MS Gothic" w:hint="eastAsia"/>
                <w:lang w:val="ja-JP"/>
              </w:rPr>
              <w:t>、</w:t>
            </w:r>
            <w:r>
              <w:rPr>
                <w:lang w:val="ja-JP"/>
              </w:rPr>
              <w:t xml:space="preserve">Get Job Sources API </w:t>
            </w:r>
            <w:r>
              <w:rPr>
                <w:rFonts w:ascii="MS Gothic" w:eastAsia="MS Gothic" w:hint="eastAsia"/>
                <w:lang w:val="ja-JP"/>
              </w:rPr>
              <w:t>でタイムシフト</w:t>
            </w:r>
            <w:r>
              <w:rPr>
                <w:lang w:val="ja-JP"/>
              </w:rPr>
              <w:t xml:space="preserve"> URL </w:t>
            </w:r>
            <w:r>
              <w:rPr>
                <w:rFonts w:ascii="MS Gothic" w:eastAsia="MS Gothic" w:hint="eastAsia"/>
                <w:lang w:val="ja-JP"/>
              </w:rPr>
              <w:t>が返されるようになりました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58 </w:t>
            </w:r>
            <w:r>
              <w:rPr>
                <w:noProof/>
                <w:sz w:val="16"/>
              </w:rPr>
              <w:br/>
            </w:r>
            <w:r>
              <w:rPr>
                <w:noProof/>
                <w:sz w:val="2"/>
              </w:rPr>
              <w:t>2b85f468-9cb1-4cd4-94b4-cb6a7b33863c</w:t>
            </w:r>
          </w:p>
        </w:tc>
        <w:tc>
          <w:tcPr>
            <w:tcW w:w="7407" w:type="dxa"/>
            <w:shd w:val="clear" w:color="auto" w:fill="F2F2F2" w:themeFill="background1" w:themeFillShade="F2"/>
          </w:tcPr>
          <w:p w:rsidR="00000000" w:rsidRDefault="0040651D">
            <w:pPr>
              <w:rPr>
                <w:noProof/>
              </w:rPr>
            </w:pPr>
            <w:r>
              <w:rPr>
                <w:noProof/>
              </w:rPr>
              <w:t xml:space="preserve">Currently SSAI is not supported for jobs with time-shift enabled so an </w:t>
            </w:r>
            <w:r>
              <w:rPr>
                <w:rStyle w:val="mqInternal"/>
                <w:noProof/>
              </w:rPr>
              <w:t>[1}[2]{3]</w:t>
            </w:r>
            <w:r>
              <w:rPr>
                <w:noProof/>
              </w:rPr>
              <w:t xml:space="preserve"> attribute should not be specified.</w:t>
            </w:r>
          </w:p>
        </w:tc>
        <w:tc>
          <w:tcPr>
            <w:tcW w:w="7407" w:type="dxa"/>
          </w:tcPr>
          <w:p w:rsidR="00000000" w:rsidRDefault="0040651D">
            <w:pPr>
              <w:rPr>
                <w:lang w:val="ja-JP"/>
              </w:rPr>
            </w:pPr>
            <w:r>
              <w:rPr>
                <w:rFonts w:ascii="MS Gothic" w:eastAsia="MS Gothic" w:hint="eastAsia"/>
                <w:lang w:val="ja-JP"/>
              </w:rPr>
              <w:t>現在</w:t>
            </w:r>
            <w:r>
              <w:rPr>
                <w:rFonts w:ascii="MS Gothic" w:eastAsia="MS Gothic" w:hAnsi="MS Gothic" w:cs="MS Gothic" w:hint="eastAsia"/>
                <w:lang w:val="ja-JP"/>
              </w:rPr>
              <w:t>、</w:t>
            </w:r>
            <w:r>
              <w:rPr>
                <w:lang w:val="ja-JP"/>
              </w:rPr>
              <w:t xml:space="preserve">SSAI </w:t>
            </w:r>
            <w:r>
              <w:rPr>
                <w:rFonts w:ascii="MS Gothic" w:eastAsia="MS Gothic" w:hint="eastAsia"/>
                <w:lang w:val="ja-JP"/>
              </w:rPr>
              <w:t>は時間シフトが有効なジョブではサポートされていないため</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属性を指定しないでください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59 </w:t>
            </w:r>
            <w:r>
              <w:rPr>
                <w:noProof/>
                <w:sz w:val="16"/>
              </w:rPr>
              <w:br/>
            </w:r>
            <w:r>
              <w:rPr>
                <w:noProof/>
                <w:sz w:val="2"/>
              </w:rPr>
              <w:t>500490c4-8878-4890-b92e-717ebdf650ae</w:t>
            </w:r>
          </w:p>
        </w:tc>
        <w:tc>
          <w:tcPr>
            <w:tcW w:w="7407" w:type="dxa"/>
            <w:shd w:val="clear" w:color="auto" w:fill="F2F2F2" w:themeFill="background1" w:themeFillShade="F2"/>
          </w:tcPr>
          <w:p w:rsidR="00000000" w:rsidRDefault="0040651D">
            <w:pPr>
              <w:rPr>
                <w:noProof/>
              </w:rPr>
            </w:pPr>
            <w:r>
              <w:rPr>
                <w:noProof/>
              </w:rPr>
              <w:t xml:space="preserve">If </w:t>
            </w:r>
            <w:r>
              <w:rPr>
                <w:rStyle w:val="mqInternal"/>
                <w:noProof/>
              </w:rPr>
              <w:t>[1}[2]{3]</w:t>
            </w:r>
            <w:r>
              <w:rPr>
                <w:noProof/>
              </w:rPr>
              <w:t xml:space="preserve"> and </w:t>
            </w:r>
            <w:r>
              <w:rPr>
                <w:rStyle w:val="mqInternal"/>
                <w:noProof/>
              </w:rPr>
              <w:t>[1}[5]{3]</w:t>
            </w:r>
            <w:r>
              <w:rPr>
                <w:noProof/>
              </w:rPr>
              <w:t xml:space="preserve"> are specified, they will be added to the playback URL as query parameters as described in the previous section.</w:t>
            </w:r>
          </w:p>
        </w:tc>
        <w:tc>
          <w:tcPr>
            <w:tcW w:w="7407" w:type="dxa"/>
          </w:tcPr>
          <w:p w:rsidR="00000000" w:rsidRDefault="0040651D">
            <w:pPr>
              <w:rPr>
                <w:lang w:val="ja-JP"/>
              </w:rPr>
            </w:pPr>
            <w:r>
              <w:rPr>
                <w:rStyle w:val="mqInternal"/>
                <w:noProof/>
                <w:lang w:val="ja-JP"/>
              </w:rPr>
              <w:t>[1}[2]{3][1}[5]{3]</w:t>
            </w:r>
            <w:r>
              <w:rPr>
                <w:rFonts w:ascii="MS Gothic" w:eastAsia="MS Gothic" w:hint="eastAsia"/>
                <w:lang w:val="ja-JP"/>
              </w:rPr>
              <w:t>とが指定されている場合</w:t>
            </w:r>
            <w:r>
              <w:rPr>
                <w:rFonts w:ascii="MS Gothic" w:eastAsia="MS Gothic" w:hAnsi="MS Gothic" w:cs="MS Gothic" w:hint="eastAsia"/>
                <w:lang w:val="ja-JP"/>
              </w:rPr>
              <w:t>、</w:t>
            </w:r>
            <w:r>
              <w:rPr>
                <w:rFonts w:ascii="MS Gothic" w:eastAsia="MS Gothic" w:hint="eastAsia"/>
                <w:lang w:val="ja-JP"/>
              </w:rPr>
              <w:t>前のセクションで説明したように</w:t>
            </w:r>
            <w:r>
              <w:rPr>
                <w:rFonts w:ascii="MS Gothic" w:eastAsia="MS Gothic" w:hAnsi="MS Gothic" w:cs="MS Gothic" w:hint="eastAsia"/>
                <w:lang w:val="ja-JP"/>
              </w:rPr>
              <w:t>、</w:t>
            </w:r>
            <w:r>
              <w:rPr>
                <w:rFonts w:ascii="MS Gothic" w:eastAsia="MS Gothic" w:hint="eastAsia"/>
                <w:lang w:val="ja-JP"/>
              </w:rPr>
              <w:t>それらはクエリパラメータとして再生</w:t>
            </w:r>
            <w:r>
              <w:rPr>
                <w:lang w:val="ja-JP"/>
              </w:rPr>
              <w:t xml:space="preserve"> URL </w:t>
            </w:r>
            <w:r>
              <w:rPr>
                <w:rFonts w:ascii="MS Gothic" w:eastAsia="MS Gothic" w:hint="eastAsia"/>
                <w:lang w:val="ja-JP"/>
              </w:rPr>
              <w:t>に追加されます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60 </w:t>
            </w:r>
            <w:r>
              <w:rPr>
                <w:noProof/>
                <w:sz w:val="16"/>
              </w:rPr>
              <w:br/>
            </w:r>
            <w:r>
              <w:rPr>
                <w:noProof/>
                <w:sz w:val="2"/>
              </w:rPr>
              <w:t>6666c12b-62ce-40a2-a691-3f29566db42</w:t>
            </w:r>
            <w:r>
              <w:rPr>
                <w:noProof/>
                <w:sz w:val="2"/>
              </w:rPr>
              <w:t>0</w:t>
            </w:r>
          </w:p>
        </w:tc>
        <w:tc>
          <w:tcPr>
            <w:tcW w:w="7407" w:type="dxa"/>
            <w:shd w:val="clear" w:color="auto" w:fill="F2F2F2" w:themeFill="background1" w:themeFillShade="F2"/>
          </w:tcPr>
          <w:p w:rsidR="00000000" w:rsidRDefault="0040651D">
            <w:pPr>
              <w:rPr>
                <w:noProof/>
              </w:rPr>
            </w:pPr>
            <w:r>
              <w:rPr>
                <w:noProof/>
              </w:rPr>
              <w:t>New fields</w:t>
            </w:r>
          </w:p>
        </w:tc>
        <w:tc>
          <w:tcPr>
            <w:tcW w:w="7407" w:type="dxa"/>
          </w:tcPr>
          <w:p w:rsidR="00000000" w:rsidRDefault="0040651D">
            <w:pPr>
              <w:rPr>
                <w:lang w:val="ja-JP"/>
              </w:rPr>
            </w:pPr>
            <w:r>
              <w:rPr>
                <w:rFonts w:ascii="MS Gothic" w:eastAsia="MS Gothic" w:hint="eastAsia"/>
                <w:lang w:val="ja-JP"/>
              </w:rPr>
              <w:t>新しいフィールド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61 </w:t>
            </w:r>
            <w:r>
              <w:rPr>
                <w:noProof/>
                <w:sz w:val="16"/>
              </w:rPr>
              <w:br/>
            </w:r>
            <w:r>
              <w:rPr>
                <w:noProof/>
                <w:sz w:val="2"/>
              </w:rPr>
              <w:t>75be0fbb-c99f-4391-a275-16b0fd710d6d</w:t>
            </w:r>
          </w:p>
        </w:tc>
        <w:tc>
          <w:tcPr>
            <w:tcW w:w="7407" w:type="dxa"/>
            <w:shd w:val="clear" w:color="auto" w:fill="F2F2F2" w:themeFill="background1" w:themeFillShade="F2"/>
          </w:tcPr>
          <w:p w:rsidR="00000000" w:rsidRDefault="0040651D">
            <w:pPr>
              <w:rPr>
                <w:noProof/>
              </w:rPr>
            </w:pPr>
            <w:r>
              <w:rPr>
                <w:noProof/>
              </w:rPr>
              <w:t>New Playback Token Fields</w:t>
            </w:r>
          </w:p>
        </w:tc>
        <w:tc>
          <w:tcPr>
            <w:tcW w:w="7407" w:type="dxa"/>
          </w:tcPr>
          <w:p w:rsidR="00000000" w:rsidRDefault="0040651D">
            <w:pPr>
              <w:rPr>
                <w:lang w:val="ja-JP"/>
              </w:rPr>
            </w:pPr>
            <w:r>
              <w:rPr>
                <w:rFonts w:ascii="MS Gothic" w:eastAsia="MS Gothic" w:hint="eastAsia"/>
                <w:lang w:val="ja-JP"/>
              </w:rPr>
              <w:t>新しい再生トークンフィールド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62 </w:t>
            </w:r>
            <w:r>
              <w:rPr>
                <w:noProof/>
                <w:sz w:val="16"/>
              </w:rPr>
              <w:br/>
            </w:r>
            <w:r>
              <w:rPr>
                <w:noProof/>
                <w:sz w:val="2"/>
              </w:rPr>
              <w:t>f2d65f3d-d6cc-4ff8-a70e-9b96df7dbfda</w:t>
            </w:r>
          </w:p>
        </w:tc>
        <w:tc>
          <w:tcPr>
            <w:tcW w:w="7407" w:type="dxa"/>
            <w:shd w:val="clear" w:color="auto" w:fill="F2F2F2" w:themeFill="background1" w:themeFillShade="F2"/>
          </w:tcPr>
          <w:p w:rsidR="00000000" w:rsidRDefault="0040651D">
            <w:pPr>
              <w:rPr>
                <w:noProof/>
              </w:rPr>
            </w:pPr>
            <w:r>
              <w:rPr>
                <w:noProof/>
              </w:rPr>
              <w:t>Field</w:t>
            </w:r>
          </w:p>
        </w:tc>
        <w:tc>
          <w:tcPr>
            <w:tcW w:w="7407" w:type="dxa"/>
          </w:tcPr>
          <w:p w:rsidR="00000000" w:rsidRDefault="0040651D">
            <w:pPr>
              <w:rPr>
                <w:lang w:val="ja-JP"/>
              </w:rPr>
            </w:pPr>
            <w:r>
              <w:rPr>
                <w:rFonts w:ascii="MS Gothic" w:eastAsia="MS Gothic" w:hint="eastAsia"/>
                <w:lang w:val="ja-JP"/>
              </w:rPr>
              <w:t>フィールド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63 </w:t>
            </w:r>
            <w:r>
              <w:rPr>
                <w:noProof/>
                <w:sz w:val="16"/>
              </w:rPr>
              <w:br/>
            </w:r>
            <w:r>
              <w:rPr>
                <w:noProof/>
                <w:sz w:val="2"/>
              </w:rPr>
              <w:t>2d5c76d7-24b1-467d-b567-6867b054745c</w:t>
            </w:r>
          </w:p>
        </w:tc>
        <w:tc>
          <w:tcPr>
            <w:tcW w:w="7407" w:type="dxa"/>
            <w:shd w:val="clear" w:color="auto" w:fill="F2F2F2" w:themeFill="background1" w:themeFillShade="F2"/>
          </w:tcPr>
          <w:p w:rsidR="00000000" w:rsidRDefault="0040651D">
            <w:pPr>
              <w:rPr>
                <w:noProof/>
              </w:rPr>
            </w:pPr>
            <w:r>
              <w:rPr>
                <w:noProof/>
              </w:rPr>
              <w:t>Description</w:t>
            </w:r>
          </w:p>
        </w:tc>
        <w:tc>
          <w:tcPr>
            <w:tcW w:w="7407" w:type="dxa"/>
          </w:tcPr>
          <w:p w:rsidR="00000000" w:rsidRDefault="0040651D">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65 </w:t>
            </w:r>
            <w:r>
              <w:rPr>
                <w:noProof/>
                <w:sz w:val="16"/>
              </w:rPr>
              <w:br/>
            </w:r>
            <w:r>
              <w:rPr>
                <w:noProof/>
                <w:sz w:val="2"/>
              </w:rPr>
              <w:t>6a45d190-1fca-4bec-b1a4-</w:t>
            </w:r>
            <w:r>
              <w:rPr>
                <w:noProof/>
                <w:sz w:val="2"/>
              </w:rPr>
              <w:t>cf3dc4e1411a</w:t>
            </w:r>
          </w:p>
        </w:tc>
        <w:tc>
          <w:tcPr>
            <w:tcW w:w="7407" w:type="dxa"/>
            <w:shd w:val="clear" w:color="auto" w:fill="F2F2F2" w:themeFill="background1" w:themeFillShade="F2"/>
          </w:tcPr>
          <w:p w:rsidR="00000000" w:rsidRDefault="0040651D">
            <w:pPr>
              <w:rPr>
                <w:noProof/>
              </w:rPr>
            </w:pPr>
            <w:r>
              <w:rPr>
                <w:noProof/>
              </w:rPr>
              <w:t>Select time-shift playback URL (true|false, optional, default is false)</w:t>
            </w:r>
          </w:p>
        </w:tc>
        <w:tc>
          <w:tcPr>
            <w:tcW w:w="7407" w:type="dxa"/>
          </w:tcPr>
          <w:p w:rsidR="00000000" w:rsidRDefault="0040651D">
            <w:pPr>
              <w:rPr>
                <w:lang w:val="ja-JP"/>
              </w:rPr>
            </w:pPr>
            <w:r>
              <w:rPr>
                <w:rFonts w:ascii="MS Gothic" w:eastAsia="MS Gothic" w:hint="eastAsia"/>
                <w:lang w:val="ja-JP"/>
              </w:rPr>
              <w:t>タイムシフト再生</w:t>
            </w:r>
            <w:r>
              <w:rPr>
                <w:lang w:val="ja-JP"/>
              </w:rPr>
              <w:t xml:space="preserve"> URL </w:t>
            </w:r>
            <w:r>
              <w:rPr>
                <w:rFonts w:ascii="MS Gothic" w:eastAsia="MS Gothic" w:hint="eastAsia"/>
                <w:lang w:val="ja-JP"/>
              </w:rPr>
              <w:t>を選択します</w:t>
            </w:r>
            <w:r>
              <w:rPr>
                <w:lang w:val="ja-JP"/>
              </w:rPr>
              <w:t xml:space="preserve"> (true|false</w:t>
            </w:r>
            <w:r>
              <w:rPr>
                <w:rFonts w:ascii="MS Gothic" w:eastAsia="MS Gothic" w:hAnsi="MS Gothic" w:cs="MS Gothic" w:hint="eastAsia"/>
                <w:lang w:val="ja-JP"/>
              </w:rPr>
              <w:t>、</w:t>
            </w:r>
            <w:r>
              <w:rPr>
                <w:rFonts w:ascii="MS Gothic" w:eastAsia="MS Gothic" w:hint="eastAsia"/>
                <w:lang w:val="ja-JP"/>
              </w:rPr>
              <w:t>オプション</w:t>
            </w:r>
            <w:r>
              <w:rPr>
                <w:rFonts w:ascii="MS Gothic" w:eastAsia="MS Gothic" w:hAnsi="MS Gothic" w:cs="MS Gothic" w:hint="eastAsia"/>
                <w:lang w:val="ja-JP"/>
              </w:rPr>
              <w:t>、</w:t>
            </w:r>
            <w:r>
              <w:rPr>
                <w:rFonts w:ascii="MS Gothic" w:eastAsia="MS Gothic" w:hint="eastAsia"/>
                <w:lang w:val="ja-JP"/>
              </w:rPr>
              <w:t>デフォルトは</w:t>
            </w:r>
            <w:r>
              <w:rPr>
                <w:lang w:val="ja-JP"/>
              </w:rPr>
              <w:t xml:space="preserve"> false)</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67 </w:t>
            </w:r>
            <w:r>
              <w:rPr>
                <w:noProof/>
                <w:sz w:val="16"/>
              </w:rPr>
              <w:br/>
            </w:r>
            <w:r>
              <w:rPr>
                <w:noProof/>
                <w:sz w:val="2"/>
              </w:rPr>
              <w:t>7d11b998-7308-4fa0-bdc4-8568aff00de5</w:t>
            </w:r>
          </w:p>
        </w:tc>
        <w:tc>
          <w:tcPr>
            <w:tcW w:w="7407" w:type="dxa"/>
            <w:shd w:val="clear" w:color="auto" w:fill="F2F2F2" w:themeFill="background1" w:themeFillShade="F2"/>
          </w:tcPr>
          <w:p w:rsidR="00000000" w:rsidRDefault="0040651D">
            <w:pPr>
              <w:rPr>
                <w:noProof/>
              </w:rPr>
            </w:pPr>
            <w:r>
              <w:rPr>
                <w:noProof/>
              </w:rPr>
              <w:t>Unix epoch timestamp for start of start-over window (number, optional)</w:t>
            </w:r>
          </w:p>
        </w:tc>
        <w:tc>
          <w:tcPr>
            <w:tcW w:w="7407" w:type="dxa"/>
          </w:tcPr>
          <w:p w:rsidR="00000000" w:rsidRDefault="0040651D">
            <w:pPr>
              <w:rPr>
                <w:lang w:val="ja-JP"/>
              </w:rPr>
            </w:pPr>
            <w:r>
              <w:rPr>
                <w:rFonts w:ascii="MS Gothic" w:eastAsia="MS Gothic" w:hint="eastAsia"/>
                <w:lang w:val="ja-JP"/>
              </w:rPr>
              <w:t>起動ウィンド</w:t>
            </w:r>
            <w:r>
              <w:rPr>
                <w:rFonts w:ascii="MS Gothic" w:eastAsia="MS Gothic" w:hint="eastAsia"/>
                <w:lang w:val="ja-JP"/>
              </w:rPr>
              <w:t>ウの開始の</w:t>
            </w:r>
            <w:r>
              <w:rPr>
                <w:lang w:val="ja-JP"/>
              </w:rPr>
              <w:t xml:space="preserve"> Unix </w:t>
            </w:r>
            <w:r>
              <w:rPr>
                <w:rFonts w:ascii="MS Gothic" w:eastAsia="MS Gothic" w:hint="eastAsia"/>
                <w:lang w:val="ja-JP"/>
              </w:rPr>
              <w:t>エポックタイムスタンプ</w:t>
            </w:r>
            <w:r>
              <w:rPr>
                <w:lang w:val="ja-JP"/>
              </w:rPr>
              <w:t xml:space="preserve"> (</w:t>
            </w:r>
            <w:r>
              <w:rPr>
                <w:rFonts w:ascii="MS Gothic" w:eastAsia="MS Gothic" w:hint="eastAsia"/>
                <w:lang w:val="ja-JP"/>
              </w:rPr>
              <w:t>数値</w:t>
            </w:r>
            <w:r>
              <w:rPr>
                <w:rFonts w:ascii="MS Gothic" w:eastAsia="MS Gothic" w:hAnsi="MS Gothic" w:cs="MS Gothic" w:hint="eastAsia"/>
                <w:lang w:val="ja-JP"/>
              </w:rPr>
              <w:t>、</w:t>
            </w:r>
            <w:r>
              <w:rPr>
                <w:rFonts w:ascii="MS Gothic" w:eastAsia="MS Gothic" w:hint="eastAsia"/>
                <w:lang w:val="ja-JP"/>
              </w:rPr>
              <w:t>オプション</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69 </w:t>
            </w:r>
            <w:r>
              <w:rPr>
                <w:noProof/>
                <w:sz w:val="16"/>
              </w:rPr>
              <w:br/>
            </w:r>
            <w:r>
              <w:rPr>
                <w:noProof/>
                <w:sz w:val="2"/>
              </w:rPr>
              <w:t>0b8512dd-1055-4f98-a3f5-2c94f39b14de</w:t>
            </w:r>
          </w:p>
        </w:tc>
        <w:tc>
          <w:tcPr>
            <w:tcW w:w="7407" w:type="dxa"/>
            <w:shd w:val="clear" w:color="auto" w:fill="F2F2F2" w:themeFill="background1" w:themeFillShade="F2"/>
          </w:tcPr>
          <w:p w:rsidR="00000000" w:rsidRDefault="0040651D">
            <w:pPr>
              <w:rPr>
                <w:noProof/>
              </w:rPr>
            </w:pPr>
            <w:r>
              <w:rPr>
                <w:noProof/>
              </w:rPr>
              <w:t>Unix epoch timestamp for end of start-over window (number, optional)</w:t>
            </w:r>
          </w:p>
        </w:tc>
        <w:tc>
          <w:tcPr>
            <w:tcW w:w="7407" w:type="dxa"/>
          </w:tcPr>
          <w:p w:rsidR="00000000" w:rsidRDefault="0040651D">
            <w:pPr>
              <w:rPr>
                <w:lang w:val="ja-JP"/>
              </w:rPr>
            </w:pPr>
            <w:r>
              <w:rPr>
                <w:rFonts w:ascii="MS Gothic" w:eastAsia="MS Gothic" w:hint="eastAsia"/>
                <w:lang w:val="ja-JP"/>
              </w:rPr>
              <w:t>起動ウィンドウの終わりの</w:t>
            </w:r>
            <w:r>
              <w:rPr>
                <w:lang w:val="ja-JP"/>
              </w:rPr>
              <w:t>UNIX</w:t>
            </w:r>
            <w:r>
              <w:rPr>
                <w:rFonts w:ascii="MS Gothic" w:eastAsia="MS Gothic" w:hint="eastAsia"/>
                <w:lang w:val="ja-JP"/>
              </w:rPr>
              <w:t>エポックタイムスタンプ</w:t>
            </w:r>
            <w:r>
              <w:rPr>
                <w:rFonts w:ascii="Arial Unicode MS" w:eastAsia="Arial Unicode MS" w:hint="eastAsia"/>
                <w:lang w:val="ja-JP"/>
              </w:rPr>
              <w:t>（</w:t>
            </w:r>
            <w:r>
              <w:rPr>
                <w:rFonts w:ascii="MS Gothic" w:eastAsia="MS Gothic" w:hint="eastAsia"/>
                <w:lang w:val="ja-JP"/>
              </w:rPr>
              <w:t>数値</w:t>
            </w:r>
            <w:r>
              <w:rPr>
                <w:rFonts w:ascii="MS Gothic" w:eastAsia="MS Gothic" w:hAnsi="MS Gothic" w:cs="MS Gothic" w:hint="eastAsia"/>
                <w:lang w:val="ja-JP"/>
              </w:rPr>
              <w:t>、</w:t>
            </w:r>
            <w:r>
              <w:rPr>
                <w:rFonts w:ascii="MS Gothic" w:eastAsia="MS Gothic" w:hint="eastAsia"/>
                <w:lang w:val="ja-JP"/>
              </w:rPr>
              <w:t>オプション</w:t>
            </w:r>
            <w:r>
              <w:rPr>
                <w:rFonts w:ascii="Arial Unicode MS" w:eastAsia="Arial Unicode MS" w:hint="eastAsia"/>
                <w:lang w:val="ja-JP"/>
              </w:rPr>
              <w:t>）</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live-drm-live-api.html</w:t>
            </w:r>
          </w:p>
          <w:p w:rsidR="00000000" w:rsidRDefault="0040651D">
            <w:pPr>
              <w:jc w:val="center"/>
              <w:rPr>
                <w:b/>
                <w:noProof/>
              </w:rPr>
            </w:pPr>
            <w:r>
              <w:rPr>
                <w:b/>
                <w:noProof/>
              </w:rPr>
              <w:t>MQ971010 6d6bfbe6-d8fa-44a7-be7c-d39b9227b3be</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b76e42f5-2632-46b6-9da9-5ae383192d70</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f464ca34-9752-476a-ab47-6464a2ed703f</w:t>
            </w:r>
          </w:p>
        </w:tc>
        <w:tc>
          <w:tcPr>
            <w:tcW w:w="7407" w:type="dxa"/>
            <w:shd w:val="clear" w:color="auto" w:fill="F2F2F2" w:themeFill="background1" w:themeFillShade="F2"/>
          </w:tcPr>
          <w:p w:rsidR="00000000" w:rsidRDefault="0040651D">
            <w:pPr>
              <w:rPr>
                <w:noProof/>
              </w:rPr>
            </w:pPr>
            <w:r>
              <w:rPr>
                <w:noProof/>
              </w:rPr>
              <w:t>Live DRM via the Live API parent:</w:t>
            </w:r>
          </w:p>
        </w:tc>
        <w:tc>
          <w:tcPr>
            <w:tcW w:w="7407" w:type="dxa"/>
          </w:tcPr>
          <w:p w:rsidR="00000000" w:rsidRDefault="0040651D">
            <w:pPr>
              <w:rPr>
                <w:lang w:val="ja-JP"/>
              </w:rPr>
            </w:pPr>
            <w:r>
              <w:rPr>
                <w:rFonts w:ascii="MS Gothic" w:eastAsia="MS Gothic" w:hint="eastAsia"/>
                <w:lang w:val="ja-JP"/>
              </w:rPr>
              <w:t>ライブ</w:t>
            </w:r>
            <w:r>
              <w:rPr>
                <w:lang w:val="ja-JP"/>
              </w:rPr>
              <w:t xml:space="preserve"> API </w:t>
            </w:r>
            <w:r>
              <w:rPr>
                <w:rFonts w:ascii="MS Gothic" w:eastAsia="MS Gothic" w:hint="eastAsia"/>
                <w:lang w:val="ja-JP"/>
              </w:rPr>
              <w:t>の親を介したライブ</w:t>
            </w:r>
            <w:r>
              <w:rPr>
                <w:lang w:val="ja-JP"/>
              </w:rPr>
              <w:t xml:space="preserve"> DRM:</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8a6f72da-6915-43fb-acdc-a56be3999d29</w:t>
            </w:r>
          </w:p>
        </w:tc>
        <w:tc>
          <w:tcPr>
            <w:tcW w:w="7407" w:type="dxa"/>
            <w:shd w:val="clear" w:color="auto" w:fill="F2F2F2" w:themeFill="background1" w:themeFillShade="F2"/>
          </w:tcPr>
          <w:p w:rsidR="00000000" w:rsidRDefault="0040651D">
            <w:pPr>
              <w:rPr>
                <w:noProof/>
              </w:rPr>
            </w:pPr>
            <w:r>
              <w:rPr>
                <w:noProof/>
              </w:rPr>
              <w:t>Guides grandparent:</w:t>
            </w:r>
          </w:p>
        </w:tc>
        <w:tc>
          <w:tcPr>
            <w:tcW w:w="7407" w:type="dxa"/>
          </w:tcPr>
          <w:p w:rsidR="00000000" w:rsidRDefault="0040651D">
            <w:pPr>
              <w:rPr>
                <w:lang w:val="ja-JP"/>
              </w:rPr>
            </w:pPr>
            <w:r>
              <w:rPr>
                <w:rFonts w:ascii="MS Gothic" w:eastAsia="MS Gothic" w:hint="eastAsia"/>
                <w:lang w:val="ja-JP"/>
              </w:rPr>
              <w:t>ガイドの祖父母</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1163c2e8-c5de-4f61-bda7-c4d</w:t>
            </w:r>
            <w:r>
              <w:rPr>
                <w:noProof/>
                <w:sz w:val="2"/>
              </w:rPr>
              <w:t>2a6db5742</w:t>
            </w:r>
          </w:p>
        </w:tc>
        <w:tc>
          <w:tcPr>
            <w:tcW w:w="7407" w:type="dxa"/>
            <w:shd w:val="clear" w:color="auto" w:fill="F2F2F2" w:themeFill="background1" w:themeFillShade="F2"/>
          </w:tcPr>
          <w:p w:rsidR="00000000" w:rsidRDefault="0040651D">
            <w:pPr>
              <w:rPr>
                <w:noProof/>
              </w:rPr>
            </w:pPr>
            <w:r>
              <w:rPr>
                <w:noProof/>
              </w:rPr>
              <w:t>Live API ---</w:t>
            </w:r>
          </w:p>
        </w:tc>
        <w:tc>
          <w:tcPr>
            <w:tcW w:w="7407" w:type="dxa"/>
          </w:tcPr>
          <w:p w:rsidR="00000000" w:rsidRDefault="0040651D">
            <w:pPr>
              <w:rPr>
                <w:lang w:val="ja-JP"/>
              </w:rPr>
            </w:pPr>
            <w:r>
              <w:rPr>
                <w:rFonts w:ascii="MS Gothic" w:eastAsia="MS Gothic" w:hint="eastAsia"/>
                <w:lang w:val="ja-JP"/>
              </w:rPr>
              <w:t>ライブ</w:t>
            </w:r>
            <w:r>
              <w:rPr>
                <w:lang w:val="ja-JP"/>
              </w:rPr>
              <w:t xml:space="preserve"> API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39046964-cfb8-4d54-800f-2414561655a2</w:t>
            </w:r>
          </w:p>
        </w:tc>
        <w:tc>
          <w:tcPr>
            <w:tcW w:w="7407" w:type="dxa"/>
            <w:shd w:val="clear" w:color="auto" w:fill="F2F2F2" w:themeFill="background1" w:themeFillShade="F2"/>
          </w:tcPr>
          <w:p w:rsidR="00000000" w:rsidRDefault="0040651D">
            <w:pPr>
              <w:rPr>
                <w:noProof/>
              </w:rPr>
            </w:pPr>
            <w:r>
              <w:rPr>
                <w:noProof/>
              </w:rPr>
              <w:t>Live DRM via the Live API</w:t>
            </w:r>
          </w:p>
        </w:tc>
        <w:tc>
          <w:tcPr>
            <w:tcW w:w="7407" w:type="dxa"/>
          </w:tcPr>
          <w:p w:rsidR="00000000" w:rsidRDefault="0040651D">
            <w:pPr>
              <w:rPr>
                <w:lang w:val="ja-JP"/>
              </w:rPr>
            </w:pPr>
            <w:r>
              <w:rPr>
                <w:rFonts w:ascii="MS Gothic" w:eastAsia="MS Gothic" w:hint="eastAsia"/>
                <w:lang w:val="ja-JP"/>
              </w:rPr>
              <w:t>ライブ</w:t>
            </w:r>
            <w:r>
              <w:rPr>
                <w:lang w:val="ja-JP"/>
              </w:rPr>
              <w:t xml:space="preserve"> API </w:t>
            </w:r>
            <w:r>
              <w:rPr>
                <w:rFonts w:ascii="MS Gothic" w:eastAsia="MS Gothic" w:hint="eastAsia"/>
                <w:lang w:val="ja-JP"/>
              </w:rPr>
              <w:t>を介したライブ</w:t>
            </w:r>
            <w:r>
              <w:rPr>
                <w:lang w:val="ja-JP"/>
              </w:rPr>
              <w:t xml:space="preserve"> DRM</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d0e8f995-6b3d-4059-ada3-914b29ca7c2f</w:t>
            </w:r>
          </w:p>
        </w:tc>
        <w:tc>
          <w:tcPr>
            <w:tcW w:w="7407" w:type="dxa"/>
            <w:shd w:val="clear" w:color="auto" w:fill="F2F2F2" w:themeFill="background1" w:themeFillShade="F2"/>
          </w:tcPr>
          <w:p w:rsidR="00000000" w:rsidRDefault="0040651D">
            <w:pPr>
              <w:rPr>
                <w:noProof/>
              </w:rPr>
            </w:pPr>
            <w:r>
              <w:rPr>
                <w:noProof/>
              </w:rPr>
              <w:t>This topic covers adding DRM for Live streams via the LIve API.</w:t>
            </w:r>
          </w:p>
        </w:tc>
        <w:tc>
          <w:tcPr>
            <w:tcW w:w="7407" w:type="dxa"/>
          </w:tcPr>
          <w:p w:rsidR="00000000" w:rsidRDefault="0040651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Live API </w:t>
            </w:r>
            <w:r>
              <w:rPr>
                <w:rFonts w:ascii="MS Gothic" w:eastAsia="MS Gothic" w:hint="eastAsia"/>
                <w:lang w:val="ja-JP"/>
              </w:rPr>
              <w:t>を介したライブストリームの</w:t>
            </w:r>
            <w:r>
              <w:rPr>
                <w:lang w:val="ja-JP"/>
              </w:rPr>
              <w:t xml:space="preserve"> DRM </w:t>
            </w:r>
            <w:r>
              <w:rPr>
                <w:rFonts w:ascii="MS Gothic" w:eastAsia="MS Gothic" w:hint="eastAsia"/>
                <w:lang w:val="ja-JP"/>
              </w:rPr>
              <w:t>の追加について説明します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40af8a19-2f76-4f1a-8330-0211dbd907b4</w:t>
            </w:r>
          </w:p>
        </w:tc>
        <w:tc>
          <w:tcPr>
            <w:tcW w:w="7407" w:type="dxa"/>
            <w:shd w:val="clear" w:color="auto" w:fill="F2F2F2" w:themeFill="background1" w:themeFillShade="F2"/>
          </w:tcPr>
          <w:p w:rsidR="00000000" w:rsidRDefault="0040651D">
            <w:pPr>
              <w:rPr>
                <w:noProof/>
              </w:rPr>
            </w:pPr>
            <w:r>
              <w:rPr>
                <w:noProof/>
              </w:rPr>
              <w:t>Introduction</w:t>
            </w:r>
          </w:p>
        </w:tc>
        <w:tc>
          <w:tcPr>
            <w:tcW w:w="7407" w:type="dxa"/>
          </w:tcPr>
          <w:p w:rsidR="00000000" w:rsidRDefault="0040651D">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d84f39ac-db21-42f9-a78a-f14dc42a85fe</w:t>
            </w:r>
          </w:p>
        </w:tc>
        <w:tc>
          <w:tcPr>
            <w:tcW w:w="7407" w:type="dxa"/>
            <w:shd w:val="clear" w:color="auto" w:fill="F2F2F2" w:themeFill="background1" w:themeFillShade="F2"/>
          </w:tcPr>
          <w:p w:rsidR="00000000" w:rsidRDefault="0040651D">
            <w:pPr>
              <w:rPr>
                <w:noProof/>
              </w:rPr>
            </w:pPr>
            <w:r>
              <w:rPr>
                <w:noProof/>
              </w:rPr>
              <w:t xml:space="preserve">DRM can be added to Live jobs by including the </w:t>
            </w:r>
            <w:r>
              <w:rPr>
                <w:rStyle w:val="mqInternal"/>
                <w:noProof/>
              </w:rPr>
              <w:t>[1}[2]{3]</w:t>
            </w:r>
            <w:r>
              <w:rPr>
                <w:noProof/>
              </w:rPr>
              <w:t xml:space="preserve"> object in the request body when you create the job.</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ジョブの作成時にリクエストボディにオブ</w:t>
            </w:r>
            <w:r>
              <w:rPr>
                <w:rFonts w:ascii="MS Gothic" w:eastAsia="MS Gothic" w:hint="eastAsia"/>
                <w:lang w:val="ja-JP"/>
              </w:rPr>
              <w:t>ジェクトを含めることで</w:t>
            </w:r>
            <w:r>
              <w:rPr>
                <w:rFonts w:ascii="MS Gothic" w:eastAsia="MS Gothic" w:hAnsi="MS Gothic" w:cs="MS Gothic" w:hint="eastAsia"/>
                <w:lang w:val="ja-JP"/>
              </w:rPr>
              <w:t>、</w:t>
            </w:r>
            <w:r>
              <w:rPr>
                <w:lang w:val="ja-JP"/>
              </w:rPr>
              <w:t xml:space="preserve">DRM </w:t>
            </w:r>
            <w:r>
              <w:rPr>
                <w:rFonts w:ascii="MS Gothic" w:eastAsia="MS Gothic" w:hint="eastAsia"/>
                <w:lang w:val="ja-JP"/>
              </w:rPr>
              <w:t>をライブジョブに追加できます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cc58b8c9-ab63-496a-bebc-846a8e4111e6</w:t>
            </w:r>
          </w:p>
        </w:tc>
        <w:tc>
          <w:tcPr>
            <w:tcW w:w="7407" w:type="dxa"/>
            <w:shd w:val="clear" w:color="auto" w:fill="F2F2F2" w:themeFill="background1" w:themeFillShade="F2"/>
          </w:tcPr>
          <w:p w:rsidR="00000000" w:rsidRDefault="0040651D">
            <w:pPr>
              <w:rPr>
                <w:noProof/>
              </w:rPr>
            </w:pPr>
            <w:r>
              <w:rPr>
                <w:noProof/>
              </w:rPr>
              <w:t xml:space="preserve">The </w:t>
            </w:r>
            <w:r>
              <w:rPr>
                <w:rStyle w:val="mqInternal"/>
                <w:noProof/>
              </w:rPr>
              <w:t>[1}[2]{3]</w:t>
            </w:r>
            <w:r>
              <w:rPr>
                <w:noProof/>
              </w:rPr>
              <w:t xml:space="preserve"> object has two properties:</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オブジェクトには</w:t>
            </w:r>
            <w:r>
              <w:rPr>
                <w:rFonts w:ascii="MS Gothic" w:eastAsia="MS Gothic" w:hAnsi="MS Gothic" w:cs="MS Gothic" w:hint="eastAsia"/>
                <w:lang w:val="ja-JP"/>
              </w:rPr>
              <w:t>、</w:t>
            </w:r>
            <w:r>
              <w:rPr>
                <w:rFonts w:ascii="MS Gothic" w:eastAsia="MS Gothic" w:hint="eastAsia"/>
                <w:lang w:val="ja-JP"/>
              </w:rPr>
              <w:t>次の</w:t>
            </w:r>
            <w:r>
              <w:rPr>
                <w:lang w:val="ja-JP"/>
              </w:rPr>
              <w:t xml:space="preserve"> 2 </w:t>
            </w:r>
            <w:r>
              <w:rPr>
                <w:rFonts w:ascii="MS Gothic" w:eastAsia="MS Gothic" w:hint="eastAsia"/>
                <w:lang w:val="ja-JP"/>
              </w:rPr>
              <w:t>つのプロパティがあります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26ad9814-f8c1-458c-bda5-f15818fbbc18</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set to an array or one or more of the following: "all", "fairplay", "playready", "widevine", "widevine:dash", or "widevine:hls"</w:t>
            </w:r>
          </w:p>
        </w:tc>
        <w:tc>
          <w:tcPr>
            <w:tcW w:w="7407" w:type="dxa"/>
          </w:tcPr>
          <w:p w:rsidR="00000000" w:rsidRDefault="0040651D">
            <w:pPr>
              <w:rPr>
                <w:lang w:val="ja-JP"/>
              </w:rPr>
            </w:pPr>
            <w:r>
              <w:rPr>
                <w:rStyle w:val="mqInternal"/>
                <w:noProof/>
                <w:lang w:val="ja-JP"/>
              </w:rPr>
              <w:t>[1}[2]{3]</w:t>
            </w:r>
            <w:r>
              <w:rPr>
                <w:rFonts w:ascii="MS Gothic" w:eastAsia="MS Gothic" w:hAnsi="MS Gothic" w:cs="MS Gothic" w:hint="eastAsia"/>
                <w:lang w:val="ja-JP"/>
              </w:rPr>
              <w:t>「</w:t>
            </w:r>
            <w:r>
              <w:rPr>
                <w:rFonts w:ascii="MS Gothic" w:eastAsia="MS Gothic" w:hint="eastAsia"/>
                <w:lang w:val="ja-JP"/>
              </w:rPr>
              <w:t>すべて</w:t>
            </w:r>
            <w:r>
              <w:rPr>
                <w:rFonts w:ascii="MS Gothic" w:eastAsia="MS Gothic" w:hAnsi="MS Gothic" w:cs="MS Gothic" w:hint="eastAsia"/>
                <w:lang w:val="ja-JP"/>
              </w:rPr>
              <w:t>」、「</w:t>
            </w:r>
            <w:r>
              <w:rPr>
                <w:rFonts w:ascii="MS Gothic" w:eastAsia="MS Gothic" w:hint="eastAsia"/>
                <w:lang w:val="ja-JP"/>
              </w:rPr>
              <w:t>フェアプレイ</w:t>
            </w:r>
            <w:r>
              <w:rPr>
                <w:rFonts w:ascii="MS Gothic" w:eastAsia="MS Gothic" w:hAnsi="MS Gothic" w:cs="MS Gothic" w:hint="eastAsia"/>
                <w:lang w:val="ja-JP"/>
              </w:rPr>
              <w:t>」、「</w:t>
            </w:r>
            <w:r>
              <w:rPr>
                <w:rFonts w:ascii="MS Gothic" w:eastAsia="MS Gothic" w:hint="eastAsia"/>
                <w:lang w:val="ja-JP"/>
              </w:rPr>
              <w:t>プレイレディ</w:t>
            </w:r>
            <w:r>
              <w:rPr>
                <w:rFonts w:ascii="MS Gothic" w:eastAsia="MS Gothic" w:hAnsi="MS Gothic" w:cs="MS Gothic" w:hint="eastAsia"/>
                <w:lang w:val="ja-JP"/>
              </w:rPr>
              <w:t>」、「</w:t>
            </w:r>
            <w:r>
              <w:rPr>
                <w:lang w:val="ja-JP"/>
              </w:rPr>
              <w:t>Widevine</w:t>
            </w:r>
            <w:r>
              <w:rPr>
                <w:rFonts w:ascii="MS Gothic" w:eastAsia="MS Gothic" w:hAnsi="MS Gothic" w:cs="MS Gothic" w:hint="eastAsia"/>
                <w:lang w:val="ja-JP"/>
              </w:rPr>
              <w:t>」、「</w:t>
            </w:r>
            <w:r>
              <w:rPr>
                <w:lang w:val="ja-JP"/>
              </w:rPr>
              <w:t xml:space="preserve">Widevine: </w:t>
            </w:r>
            <w:r>
              <w:rPr>
                <w:rFonts w:ascii="MS Gothic" w:eastAsia="MS Gothic" w:hint="eastAsia"/>
                <w:lang w:val="ja-JP"/>
              </w:rPr>
              <w:t>ダッシュ</w:t>
            </w:r>
            <w:r>
              <w:rPr>
                <w:rFonts w:ascii="MS Gothic" w:eastAsia="MS Gothic" w:hAnsi="MS Gothic" w:cs="MS Gothic" w:hint="eastAsia"/>
                <w:lang w:val="ja-JP"/>
              </w:rPr>
              <w:t>」、</w:t>
            </w:r>
            <w:r>
              <w:rPr>
                <w:rFonts w:ascii="MS Gothic" w:eastAsia="MS Gothic" w:hint="eastAsia"/>
                <w:lang w:val="ja-JP"/>
              </w:rPr>
              <w:t>または</w:t>
            </w:r>
            <w:r>
              <w:rPr>
                <w:rFonts w:ascii="MS Gothic" w:eastAsia="MS Gothic" w:hAnsi="MS Gothic" w:cs="MS Gothic" w:hint="eastAsia"/>
                <w:lang w:val="ja-JP"/>
              </w:rPr>
              <w:t>「</w:t>
            </w:r>
            <w:r>
              <w:rPr>
                <w:lang w:val="ja-JP"/>
              </w:rPr>
              <w:t>Widevine: hls</w:t>
            </w:r>
            <w:r>
              <w:rPr>
                <w:rFonts w:ascii="MS Gothic" w:eastAsia="MS Gothic" w:hAnsi="MS Gothic" w:cs="MS Gothic" w:hint="eastAsia"/>
                <w:lang w:val="ja-JP"/>
              </w:rPr>
              <w:t>」</w:t>
            </w:r>
            <w:r>
              <w:rPr>
                <w:rFonts w:ascii="MS Gothic" w:eastAsia="MS Gothic" w:hint="eastAsia"/>
                <w:lang w:val="ja-JP"/>
              </w:rPr>
              <w:t>のいずれかの配列または複数に設定します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e2a2eeee-dedb-40ec-a67c-543e049116dd</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set to a number between 43200 (default) and 31622400 (the number of seconds before the token expires)</w:t>
            </w:r>
          </w:p>
        </w:tc>
        <w:tc>
          <w:tcPr>
            <w:tcW w:w="7407" w:type="dxa"/>
          </w:tcPr>
          <w:p w:rsidR="00000000" w:rsidRDefault="0040651D">
            <w:pPr>
              <w:rPr>
                <w:lang w:val="ja-JP"/>
              </w:rPr>
            </w:pPr>
            <w:r>
              <w:rPr>
                <w:rStyle w:val="mqInternal"/>
                <w:noProof/>
                <w:lang w:val="ja-JP"/>
              </w:rPr>
              <w:t>[1}[2]{3]</w:t>
            </w:r>
            <w:r>
              <w:rPr>
                <w:lang w:val="ja-JP"/>
              </w:rPr>
              <w:t xml:space="preserve">   43200</w:t>
            </w:r>
            <w:r>
              <w:rPr>
                <w:rFonts w:ascii="Arial Unicode MS" w:eastAsia="Arial Unicode MS" w:hint="eastAsia"/>
                <w:lang w:val="ja-JP"/>
              </w:rPr>
              <w:t>（</w:t>
            </w:r>
            <w:r>
              <w:rPr>
                <w:rFonts w:ascii="MS Gothic" w:eastAsia="MS Gothic" w:hint="eastAsia"/>
                <w:lang w:val="ja-JP"/>
              </w:rPr>
              <w:t>デフォルト</w:t>
            </w:r>
            <w:r>
              <w:rPr>
                <w:rFonts w:ascii="Arial Unicode MS" w:eastAsia="Arial Unicode MS" w:hint="eastAsia"/>
                <w:lang w:val="ja-JP"/>
              </w:rPr>
              <w:t>）</w:t>
            </w:r>
            <w:r>
              <w:rPr>
                <w:rFonts w:ascii="MS Gothic" w:eastAsia="MS Gothic" w:hint="eastAsia"/>
                <w:lang w:val="ja-JP"/>
              </w:rPr>
              <w:t>から</w:t>
            </w:r>
            <w:r>
              <w:rPr>
                <w:lang w:val="ja-JP"/>
              </w:rPr>
              <w:t>31622400</w:t>
            </w:r>
            <w:r>
              <w:rPr>
                <w:rFonts w:ascii="Arial Unicode MS" w:eastAsia="Arial Unicode MS" w:hint="eastAsia"/>
                <w:lang w:val="ja-JP"/>
              </w:rPr>
              <w:t>（</w:t>
            </w:r>
            <w:r>
              <w:rPr>
                <w:rFonts w:ascii="MS Gothic" w:eastAsia="MS Gothic" w:hint="eastAsia"/>
                <w:lang w:val="ja-JP"/>
              </w:rPr>
              <w:t>トークンの有効期限が切れるまでの秒数</w:t>
            </w:r>
            <w:r>
              <w:rPr>
                <w:rFonts w:ascii="Arial Unicode MS" w:eastAsia="Arial Unicode MS" w:hint="eastAsia"/>
                <w:lang w:val="ja-JP"/>
              </w:rPr>
              <w:t>）</w:t>
            </w:r>
            <w:r>
              <w:rPr>
                <w:rFonts w:ascii="MS Gothic" w:eastAsia="MS Gothic" w:hint="eastAsia"/>
                <w:lang w:val="ja-JP"/>
              </w:rPr>
              <w:t>の間の数値に設定します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de982d7e-7f5b-405b-9ccd-c07ad9dd566</w:t>
            </w:r>
            <w:r>
              <w:rPr>
                <w:noProof/>
                <w:sz w:val="2"/>
              </w:rPr>
              <w:t>b</w:t>
            </w:r>
          </w:p>
        </w:tc>
        <w:tc>
          <w:tcPr>
            <w:tcW w:w="7407" w:type="dxa"/>
            <w:shd w:val="clear" w:color="auto" w:fill="F2F2F2" w:themeFill="background1" w:themeFillShade="F2"/>
          </w:tcPr>
          <w:p w:rsidR="00000000" w:rsidRDefault="0040651D">
            <w:pPr>
              <w:rPr>
                <w:noProof/>
              </w:rPr>
            </w:pPr>
            <w:r>
              <w:rPr>
                <w:noProof/>
              </w:rPr>
              <w:t xml:space="preserve">Setting </w:t>
            </w:r>
            <w:r>
              <w:rPr>
                <w:rStyle w:val="mqInternal"/>
                <w:noProof/>
              </w:rPr>
              <w:t>[1}[2]{3]</w:t>
            </w:r>
            <w:r>
              <w:rPr>
                <w:noProof/>
              </w:rPr>
              <w:t xml:space="preserve"> to all will result in all available DRM types being applied to outputs.</w:t>
            </w:r>
          </w:p>
        </w:tc>
        <w:tc>
          <w:tcPr>
            <w:tcW w:w="7407" w:type="dxa"/>
          </w:tcPr>
          <w:p w:rsidR="00000000" w:rsidRDefault="0040651D">
            <w:pPr>
              <w:rPr>
                <w:lang w:val="ja-JP"/>
              </w:rPr>
            </w:pPr>
            <w:r>
              <w:rPr>
                <w:lang w:val="ja-JP"/>
              </w:rPr>
              <w:t xml:space="preserve">all </w:t>
            </w:r>
            <w:r>
              <w:rPr>
                <w:rStyle w:val="mqInternal"/>
                <w:noProof/>
                <w:lang w:val="ja-JP"/>
              </w:rPr>
              <w:t>[1}[2]{3]</w:t>
            </w:r>
            <w:r>
              <w:rPr>
                <w:rFonts w:ascii="MS Gothic" w:eastAsia="MS Gothic" w:hint="eastAsia"/>
                <w:lang w:val="ja-JP"/>
              </w:rPr>
              <w:t>に設定すると</w:t>
            </w:r>
            <w:r>
              <w:rPr>
                <w:rFonts w:ascii="MS Gothic" w:eastAsia="MS Gothic" w:hAnsi="MS Gothic" w:cs="MS Gothic" w:hint="eastAsia"/>
                <w:lang w:val="ja-JP"/>
              </w:rPr>
              <w:t>、</w:t>
            </w:r>
            <w:r>
              <w:rPr>
                <w:rFonts w:ascii="MS Gothic" w:eastAsia="MS Gothic" w:hint="eastAsia"/>
                <w:lang w:val="ja-JP"/>
              </w:rPr>
              <w:t>使用可能なすべての</w:t>
            </w:r>
            <w:r>
              <w:rPr>
                <w:lang w:val="ja-JP"/>
              </w:rPr>
              <w:t xml:space="preserve"> DRM </w:t>
            </w:r>
            <w:r>
              <w:rPr>
                <w:rFonts w:ascii="MS Gothic" w:eastAsia="MS Gothic" w:hint="eastAsia"/>
                <w:lang w:val="ja-JP"/>
              </w:rPr>
              <w:t>タイプが出力に適用されます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8a09e4bd-6900-4409-b758-1cfe11bd9d0e</w:t>
            </w:r>
          </w:p>
        </w:tc>
        <w:tc>
          <w:tcPr>
            <w:tcW w:w="7407" w:type="dxa"/>
            <w:shd w:val="clear" w:color="auto" w:fill="F2F2F2" w:themeFill="background1" w:themeFillShade="F2"/>
          </w:tcPr>
          <w:p w:rsidR="00000000" w:rsidRDefault="0040651D">
            <w:pPr>
              <w:rPr>
                <w:noProof/>
              </w:rPr>
            </w:pPr>
            <w:r>
              <w:rPr>
                <w:noProof/>
              </w:rPr>
              <w:t>By default DRM is applied to outputs as follows:</w:t>
            </w:r>
          </w:p>
        </w:tc>
        <w:tc>
          <w:tcPr>
            <w:tcW w:w="7407" w:type="dxa"/>
          </w:tcPr>
          <w:p w:rsidR="00000000" w:rsidRDefault="0040651D">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lang w:val="ja-JP"/>
              </w:rPr>
              <w:t xml:space="preserve">DRM </w:t>
            </w:r>
            <w:r>
              <w:rPr>
                <w:rFonts w:ascii="MS Gothic" w:eastAsia="MS Gothic" w:hint="eastAsia"/>
                <w:lang w:val="ja-JP"/>
              </w:rPr>
              <w:t>は次のように出力に適用さ</w:t>
            </w:r>
            <w:r>
              <w:rPr>
                <w:rFonts w:ascii="MS Gothic" w:eastAsia="MS Gothic" w:hint="eastAsia"/>
                <w:lang w:val="ja-JP"/>
              </w:rPr>
              <w:t>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91a1ee0b-0bc7-4cef-8414-6de365167dbe</w:t>
            </w:r>
          </w:p>
        </w:tc>
        <w:tc>
          <w:tcPr>
            <w:tcW w:w="7407" w:type="dxa"/>
            <w:shd w:val="clear" w:color="auto" w:fill="F2F2F2" w:themeFill="background1" w:themeFillShade="F2"/>
          </w:tcPr>
          <w:p w:rsidR="00000000" w:rsidRDefault="0040651D">
            <w:pPr>
              <w:rPr>
                <w:noProof/>
              </w:rPr>
            </w:pPr>
            <w:r>
              <w:rPr>
                <w:noProof/>
              </w:rPr>
              <w:t>FairPlay: applied to HLS outputs</w:t>
            </w:r>
          </w:p>
        </w:tc>
        <w:tc>
          <w:tcPr>
            <w:tcW w:w="7407" w:type="dxa"/>
          </w:tcPr>
          <w:p w:rsidR="00000000" w:rsidRDefault="0040651D">
            <w:pPr>
              <w:rPr>
                <w:lang w:val="ja-JP"/>
              </w:rPr>
            </w:pPr>
            <w:r>
              <w:rPr>
                <w:lang w:val="ja-JP"/>
              </w:rPr>
              <w:t xml:space="preserve">FairPlay: HLS </w:t>
            </w:r>
            <w:r>
              <w:rPr>
                <w:rFonts w:ascii="MS Gothic" w:eastAsia="MS Gothic" w:hint="eastAsia"/>
                <w:lang w:val="ja-JP"/>
              </w:rPr>
              <w:t>出力に適用</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60df243c-0367-4fc1-b102-ccc8c79e476a</w:t>
            </w:r>
          </w:p>
        </w:tc>
        <w:tc>
          <w:tcPr>
            <w:tcW w:w="7407" w:type="dxa"/>
            <w:shd w:val="clear" w:color="auto" w:fill="F2F2F2" w:themeFill="background1" w:themeFillShade="F2"/>
          </w:tcPr>
          <w:p w:rsidR="00000000" w:rsidRDefault="0040651D">
            <w:pPr>
              <w:rPr>
                <w:noProof/>
              </w:rPr>
            </w:pPr>
            <w:r>
              <w:rPr>
                <w:noProof/>
              </w:rPr>
              <w:t>Playready: applied to DASH outputs</w:t>
            </w:r>
          </w:p>
        </w:tc>
        <w:tc>
          <w:tcPr>
            <w:tcW w:w="7407" w:type="dxa"/>
          </w:tcPr>
          <w:p w:rsidR="00000000" w:rsidRDefault="0040651D">
            <w:pPr>
              <w:rPr>
                <w:lang w:val="ja-JP"/>
              </w:rPr>
            </w:pPr>
            <w:r>
              <w:rPr>
                <w:rFonts w:ascii="MS Gothic" w:eastAsia="MS Gothic" w:hint="eastAsia"/>
                <w:lang w:val="ja-JP"/>
              </w:rPr>
              <w:t>プレイレディ</w:t>
            </w:r>
            <w:r>
              <w:rPr>
                <w:lang w:val="ja-JP"/>
              </w:rPr>
              <w:t>:</w:t>
            </w:r>
            <w:r>
              <w:rPr>
                <w:rFonts w:ascii="MS Gothic" w:eastAsia="MS Gothic" w:hint="eastAsia"/>
                <w:lang w:val="ja-JP"/>
              </w:rPr>
              <w:t>ダッシュ出力に適用</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 </w:t>
            </w:r>
            <w:r>
              <w:rPr>
                <w:noProof/>
                <w:sz w:val="16"/>
              </w:rPr>
              <w:br/>
            </w:r>
            <w:r>
              <w:rPr>
                <w:noProof/>
                <w:sz w:val="2"/>
              </w:rPr>
              <w:t>2f1b5624-eb77-4fd5-abb7-5fbbba83089f</w:t>
            </w:r>
          </w:p>
        </w:tc>
        <w:tc>
          <w:tcPr>
            <w:tcW w:w="7407" w:type="dxa"/>
            <w:shd w:val="clear" w:color="auto" w:fill="F2F2F2" w:themeFill="background1" w:themeFillShade="F2"/>
          </w:tcPr>
          <w:p w:rsidR="00000000" w:rsidRDefault="0040651D">
            <w:pPr>
              <w:rPr>
                <w:noProof/>
              </w:rPr>
            </w:pPr>
            <w:r>
              <w:rPr>
                <w:noProof/>
              </w:rPr>
              <w:t>Widevine: applied to HLS outputs</w:t>
            </w:r>
          </w:p>
        </w:tc>
        <w:tc>
          <w:tcPr>
            <w:tcW w:w="7407" w:type="dxa"/>
          </w:tcPr>
          <w:p w:rsidR="00000000" w:rsidRDefault="0040651D">
            <w:pPr>
              <w:rPr>
                <w:lang w:val="ja-JP"/>
              </w:rPr>
            </w:pPr>
            <w:r>
              <w:rPr>
                <w:lang w:val="ja-JP"/>
              </w:rPr>
              <w:t xml:space="preserve">Widevine: HLS </w:t>
            </w:r>
            <w:r>
              <w:rPr>
                <w:rFonts w:ascii="MS Gothic" w:eastAsia="MS Gothic" w:hint="eastAsia"/>
                <w:lang w:val="ja-JP"/>
              </w:rPr>
              <w:t>出力に適用</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f031e020-400a-4daa-badc-5c070419fc26</w:t>
            </w:r>
          </w:p>
        </w:tc>
        <w:tc>
          <w:tcPr>
            <w:tcW w:w="7407" w:type="dxa"/>
            <w:shd w:val="clear" w:color="auto" w:fill="F2F2F2" w:themeFill="background1" w:themeFillShade="F2"/>
          </w:tcPr>
          <w:p w:rsidR="00000000" w:rsidRDefault="0040651D">
            <w:pPr>
              <w:rPr>
                <w:noProof/>
              </w:rPr>
            </w:pPr>
            <w:r>
              <w:rPr>
                <w:noProof/>
              </w:rPr>
              <w:t>Widevine can be applied to DASH</w:t>
            </w:r>
            <w:r>
              <w:rPr>
                <w:rStyle w:val="mqInternal"/>
                <w:noProof/>
              </w:rPr>
              <w:t>[1]</w:t>
            </w:r>
            <w:r>
              <w:rPr>
                <w:noProof/>
              </w:rPr>
              <w:t>outputs instead of HLS.</w:t>
            </w:r>
          </w:p>
        </w:tc>
        <w:tc>
          <w:tcPr>
            <w:tcW w:w="7407" w:type="dxa"/>
          </w:tcPr>
          <w:p w:rsidR="00000000" w:rsidRDefault="0040651D">
            <w:pPr>
              <w:rPr>
                <w:lang w:val="ja-JP"/>
              </w:rPr>
            </w:pPr>
            <w:r>
              <w:rPr>
                <w:lang w:val="ja-JP"/>
              </w:rPr>
              <w:t xml:space="preserve">Widevine </w:t>
            </w:r>
            <w:r>
              <w:rPr>
                <w:rFonts w:ascii="MS Gothic" w:eastAsia="MS Gothic" w:hint="eastAsia"/>
                <w:lang w:val="ja-JP"/>
              </w:rPr>
              <w:t>は</w:t>
            </w:r>
            <w:r>
              <w:rPr>
                <w:lang w:val="ja-JP"/>
              </w:rPr>
              <w:t xml:space="preserve"> HLS </w:t>
            </w:r>
            <w:r>
              <w:rPr>
                <w:rFonts w:ascii="MS Gothic" w:eastAsia="MS Gothic" w:hint="eastAsia"/>
                <w:lang w:val="ja-JP"/>
              </w:rPr>
              <w:t>ではなく</w:t>
            </w:r>
            <w:r>
              <w:rPr>
                <w:lang w:val="ja-JP"/>
              </w:rPr>
              <w:t xml:space="preserve"> DASH </w:t>
            </w:r>
            <w:r>
              <w:rPr>
                <w:rStyle w:val="mqInternal"/>
                <w:noProof/>
                <w:lang w:val="ja-JP"/>
              </w:rPr>
              <w:t>[1]</w:t>
            </w:r>
            <w:r>
              <w:rPr>
                <w:rFonts w:ascii="MS Gothic" w:eastAsia="MS Gothic" w:hint="eastAsia"/>
                <w:lang w:val="ja-JP"/>
              </w:rPr>
              <w:t>出力に適用できます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 </w:t>
            </w:r>
            <w:r>
              <w:rPr>
                <w:noProof/>
                <w:sz w:val="16"/>
              </w:rPr>
              <w:br/>
            </w:r>
            <w:r>
              <w:rPr>
                <w:noProof/>
                <w:sz w:val="2"/>
              </w:rPr>
              <w:t>011d49ba-55a0-48c2-8870-82044df05512</w:t>
            </w:r>
          </w:p>
        </w:tc>
        <w:tc>
          <w:tcPr>
            <w:tcW w:w="7407" w:type="dxa"/>
            <w:shd w:val="clear" w:color="auto" w:fill="F2F2F2" w:themeFill="background1" w:themeFillShade="F2"/>
          </w:tcPr>
          <w:p w:rsidR="00000000" w:rsidRDefault="0040651D">
            <w:pPr>
              <w:rPr>
                <w:noProof/>
              </w:rPr>
            </w:pPr>
            <w:r>
              <w:rPr>
                <w:noProof/>
              </w:rPr>
              <w:t>To make Widevine with DASH the default requires an account-level override.</w:t>
            </w:r>
          </w:p>
        </w:tc>
        <w:tc>
          <w:tcPr>
            <w:tcW w:w="7407" w:type="dxa"/>
          </w:tcPr>
          <w:p w:rsidR="00000000" w:rsidRDefault="0040651D">
            <w:pPr>
              <w:rPr>
                <w:lang w:val="ja-JP"/>
              </w:rPr>
            </w:pPr>
            <w:r>
              <w:rPr>
                <w:rFonts w:ascii="MS Gothic" w:eastAsia="MS Gothic" w:hint="eastAsia"/>
                <w:lang w:val="ja-JP"/>
              </w:rPr>
              <w:t>ダッシュで</w:t>
            </w:r>
            <w:r>
              <w:rPr>
                <w:lang w:val="ja-JP"/>
              </w:rPr>
              <w:t xml:space="preserve"> Widevine </w:t>
            </w:r>
            <w:r>
              <w:rPr>
                <w:rFonts w:ascii="MS Gothic" w:eastAsia="MS Gothic" w:hint="eastAsia"/>
                <w:lang w:val="ja-JP"/>
              </w:rPr>
              <w:t>をデフォルトにするには</w:t>
            </w:r>
            <w:r>
              <w:rPr>
                <w:rFonts w:ascii="MS Gothic" w:eastAsia="MS Gothic" w:hAnsi="MS Gothic" w:cs="MS Gothic" w:hint="eastAsia"/>
                <w:lang w:val="ja-JP"/>
              </w:rPr>
              <w:t>、</w:t>
            </w:r>
            <w:r>
              <w:rPr>
                <w:rFonts w:ascii="MS Gothic" w:eastAsia="MS Gothic" w:hint="eastAsia"/>
                <w:lang w:val="ja-JP"/>
              </w:rPr>
              <w:t>アカウントレベルの上書きが必要です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 </w:t>
            </w:r>
            <w:r>
              <w:rPr>
                <w:noProof/>
                <w:sz w:val="16"/>
              </w:rPr>
              <w:br/>
            </w:r>
            <w:r>
              <w:rPr>
                <w:noProof/>
                <w:sz w:val="2"/>
              </w:rPr>
              <w:t>fb690553-e6eb-4047-8dbd-ac50a3c25b23</w:t>
            </w:r>
          </w:p>
        </w:tc>
        <w:tc>
          <w:tcPr>
            <w:tcW w:w="7407" w:type="dxa"/>
            <w:shd w:val="clear" w:color="auto" w:fill="F2F2F2" w:themeFill="background1" w:themeFillShade="F2"/>
          </w:tcPr>
          <w:p w:rsidR="00000000" w:rsidRDefault="0040651D">
            <w:pPr>
              <w:rPr>
                <w:noProof/>
              </w:rPr>
            </w:pPr>
            <w:r>
              <w:rPr>
                <w:noProof/>
              </w:rPr>
              <w:t>Contact Support if you want this override applied to your account.</w:t>
            </w:r>
          </w:p>
        </w:tc>
        <w:tc>
          <w:tcPr>
            <w:tcW w:w="7407" w:type="dxa"/>
          </w:tcPr>
          <w:p w:rsidR="00000000" w:rsidRDefault="0040651D">
            <w:pPr>
              <w:rPr>
                <w:lang w:val="ja-JP"/>
              </w:rPr>
            </w:pPr>
            <w:r>
              <w:rPr>
                <w:rFonts w:ascii="MS Gothic" w:eastAsia="MS Gothic" w:hint="eastAsia"/>
                <w:lang w:val="ja-JP"/>
              </w:rPr>
              <w:t>この上書きをアカウントに適用する場合は</w:t>
            </w:r>
            <w:r>
              <w:rPr>
                <w:rFonts w:ascii="MS Gothic" w:eastAsia="MS Gothic" w:hAnsi="MS Gothic" w:cs="MS Gothic" w:hint="eastAsia"/>
                <w:lang w:val="ja-JP"/>
              </w:rPr>
              <w:t>、</w:t>
            </w:r>
            <w:r>
              <w:rPr>
                <w:rFonts w:ascii="MS Gothic" w:eastAsia="MS Gothic" w:hint="eastAsia"/>
                <w:lang w:val="ja-JP"/>
              </w:rPr>
              <w:t>サポートにお</w:t>
            </w:r>
            <w:r>
              <w:rPr>
                <w:rFonts w:ascii="MS Gothic" w:eastAsia="MS Gothic" w:hint="eastAsia"/>
                <w:lang w:val="ja-JP"/>
              </w:rPr>
              <w:t>問い合わせください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 </w:t>
            </w:r>
            <w:r>
              <w:rPr>
                <w:noProof/>
                <w:sz w:val="16"/>
              </w:rPr>
              <w:br/>
            </w:r>
            <w:r>
              <w:rPr>
                <w:noProof/>
                <w:sz w:val="2"/>
              </w:rPr>
              <w:t>d1989e58-be04-45d0-a797-c43935e0619c</w:t>
            </w:r>
          </w:p>
        </w:tc>
        <w:tc>
          <w:tcPr>
            <w:tcW w:w="7407" w:type="dxa"/>
            <w:shd w:val="clear" w:color="auto" w:fill="F2F2F2" w:themeFill="background1" w:themeFillShade="F2"/>
          </w:tcPr>
          <w:p w:rsidR="00000000" w:rsidRDefault="0040651D">
            <w:pPr>
              <w:rPr>
                <w:noProof/>
              </w:rPr>
            </w:pPr>
            <w:r>
              <w:rPr>
                <w:noProof/>
              </w:rPr>
              <w:t xml:space="preserve">In the next section you will see how you can specify </w:t>
            </w:r>
            <w:r>
              <w:rPr>
                <w:rStyle w:val="mqInternal"/>
                <w:noProof/>
              </w:rPr>
              <w:t>[1}[2]{3]</w:t>
            </w:r>
            <w:r>
              <w:rPr>
                <w:noProof/>
              </w:rPr>
              <w:t xml:space="preserve"> or </w:t>
            </w:r>
            <w:r>
              <w:rPr>
                <w:rStyle w:val="mqInternal"/>
                <w:noProof/>
              </w:rPr>
              <w:t>[1}[5]{3]</w:t>
            </w:r>
            <w:r>
              <w:rPr>
                <w:noProof/>
              </w:rPr>
              <w:t xml:space="preserve"> for particular jobs, regardless of the default for your account.</w:t>
            </w:r>
          </w:p>
        </w:tc>
        <w:tc>
          <w:tcPr>
            <w:tcW w:w="7407" w:type="dxa"/>
          </w:tcPr>
          <w:p w:rsidR="00000000" w:rsidRDefault="0040651D">
            <w:pPr>
              <w:rPr>
                <w:lang w:val="ja-JP"/>
              </w:rPr>
            </w:pPr>
            <w:r>
              <w:rPr>
                <w:rFonts w:ascii="MS Gothic" w:eastAsia="MS Gothic" w:hint="eastAsia"/>
                <w:lang w:val="ja-JP"/>
              </w:rPr>
              <w:t>次のセクションでは</w:t>
            </w:r>
            <w:r>
              <w:rPr>
                <w:rFonts w:ascii="MS Gothic" w:eastAsia="MS Gothic" w:hAnsi="MS Gothic" w:cs="MS Gothic" w:hint="eastAsia"/>
                <w:lang w:val="ja-JP"/>
              </w:rPr>
              <w:t>、</w:t>
            </w:r>
            <w:r>
              <w:rPr>
                <w:rFonts w:ascii="MS Gothic" w:eastAsia="MS Gothic" w:hint="eastAsia"/>
                <w:lang w:val="ja-JP"/>
              </w:rPr>
              <w:t>アカウントのデフォルトにかかわらず</w:t>
            </w:r>
            <w:r>
              <w:rPr>
                <w:rFonts w:ascii="MS Gothic" w:eastAsia="MS Gothic" w:hAnsi="MS Gothic" w:cs="MS Gothic" w:hint="eastAsia"/>
                <w:lang w:val="ja-JP"/>
              </w:rPr>
              <w:t>、</w:t>
            </w:r>
            <w:r>
              <w:rPr>
                <w:rStyle w:val="mqInternal"/>
                <w:noProof/>
                <w:lang w:val="ja-JP"/>
              </w:rPr>
              <w:t>[1}[2]{3][1}[5]{3]</w:t>
            </w:r>
            <w:r>
              <w:rPr>
                <w:rFonts w:ascii="MS Gothic" w:eastAsia="MS Gothic" w:hint="eastAsia"/>
                <w:lang w:val="ja-JP"/>
              </w:rPr>
              <w:t>特定のジョブに対してまたはを指定</w:t>
            </w:r>
            <w:r>
              <w:rPr>
                <w:rFonts w:ascii="MS Gothic" w:eastAsia="MS Gothic" w:hint="eastAsia"/>
                <w:lang w:val="ja-JP"/>
              </w:rPr>
              <w:t>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 </w:t>
            </w:r>
            <w:r>
              <w:rPr>
                <w:noProof/>
                <w:sz w:val="16"/>
              </w:rPr>
              <w:br/>
            </w:r>
            <w:r>
              <w:rPr>
                <w:noProof/>
                <w:sz w:val="2"/>
              </w:rPr>
              <w:t>1a772f5d-d2e6-495a-9882-7e7f2d08a249</w:t>
            </w:r>
          </w:p>
        </w:tc>
        <w:tc>
          <w:tcPr>
            <w:tcW w:w="7407" w:type="dxa"/>
            <w:shd w:val="clear" w:color="auto" w:fill="F2F2F2" w:themeFill="background1" w:themeFillShade="F2"/>
          </w:tcPr>
          <w:p w:rsidR="00000000" w:rsidRDefault="0040651D">
            <w:pPr>
              <w:rPr>
                <w:noProof/>
              </w:rPr>
            </w:pPr>
            <w:r>
              <w:rPr>
                <w:rStyle w:val="mqInternal"/>
                <w:noProof/>
              </w:rPr>
              <w:t>[1}[2}</w:t>
            </w:r>
            <w:r>
              <w:rPr>
                <w:noProof/>
              </w:rPr>
              <w:t xml:space="preserve">Note that depending on how your account/job is configured, the API response (like the one shown below) will include either </w:t>
            </w:r>
            <w:r>
              <w:rPr>
                <w:rStyle w:val="mqInternal"/>
                <w:noProof/>
              </w:rPr>
              <w:t>[3}[4]{5]</w:t>
            </w:r>
            <w:r>
              <w:rPr>
                <w:noProof/>
              </w:rPr>
              <w:t xml:space="preserve"> or </w:t>
            </w:r>
            <w:r>
              <w:rPr>
                <w:rStyle w:val="mqInternal"/>
                <w:noProof/>
              </w:rPr>
              <w:t>[3}[7]{5]</w:t>
            </w:r>
            <w:r>
              <w:rPr>
                <w:noProof/>
              </w:rPr>
              <w:t xml:space="preserve"> outputs, but not both.</w:t>
            </w:r>
            <w:r>
              <w:rPr>
                <w:rStyle w:val="mqInternal"/>
                <w:noProof/>
              </w:rPr>
              <w:t>{9]{10]</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アカウント</w:t>
            </w:r>
            <w:r>
              <w:rPr>
                <w:lang w:val="ja-JP"/>
              </w:rPr>
              <w:t>/</w:t>
            </w:r>
            <w:r>
              <w:rPr>
                <w:rFonts w:ascii="MS Gothic" w:eastAsia="MS Gothic" w:hint="eastAsia"/>
                <w:lang w:val="ja-JP"/>
              </w:rPr>
              <w:t>ジョブの設</w:t>
            </w:r>
            <w:r>
              <w:rPr>
                <w:rFonts w:ascii="MS Gothic" w:eastAsia="MS Gothic" w:hint="eastAsia"/>
                <w:lang w:val="ja-JP"/>
              </w:rPr>
              <w:t>定に応じて</w:t>
            </w:r>
            <w:r>
              <w:rPr>
                <w:rFonts w:ascii="MS Gothic" w:eastAsia="MS Gothic" w:hAnsi="MS Gothic" w:cs="MS Gothic" w:hint="eastAsia"/>
                <w:lang w:val="ja-JP"/>
              </w:rPr>
              <w:t>、</w:t>
            </w:r>
            <w:r>
              <w:rPr>
                <w:lang w:val="ja-JP"/>
              </w:rPr>
              <w:t xml:space="preserve">API </w:t>
            </w:r>
            <w:r>
              <w:rPr>
                <w:rFonts w:ascii="MS Gothic" w:eastAsia="MS Gothic" w:hint="eastAsia"/>
                <w:lang w:val="ja-JP"/>
              </w:rPr>
              <w:t>レスポンス</w:t>
            </w:r>
            <w:r>
              <w:rPr>
                <w:rFonts w:ascii="Arial Unicode MS" w:eastAsia="Arial Unicode MS" w:hint="eastAsia"/>
                <w:lang w:val="ja-JP"/>
              </w:rPr>
              <w:t>（</w:t>
            </w:r>
            <w:r>
              <w:rPr>
                <w:rFonts w:ascii="MS Gothic" w:eastAsia="MS Gothic" w:hint="eastAsia"/>
                <w:lang w:val="ja-JP"/>
              </w:rPr>
              <w:t>以下に示すようなもの</w:t>
            </w:r>
            <w:r>
              <w:rPr>
                <w:rFonts w:ascii="Arial Unicode MS" w:eastAsia="Arial Unicode MS" w:hint="eastAsia"/>
                <w:lang w:val="ja-JP"/>
              </w:rPr>
              <w:t>）</w:t>
            </w:r>
            <w:r>
              <w:rPr>
                <w:rStyle w:val="mqInternal"/>
                <w:noProof/>
                <w:lang w:val="ja-JP"/>
              </w:rPr>
              <w:t>[3}[4]{5]</w:t>
            </w:r>
            <w:r>
              <w:rPr>
                <w:rFonts w:ascii="MS Gothic" w:eastAsia="MS Gothic" w:hint="eastAsia"/>
                <w:lang w:val="ja-JP"/>
              </w:rPr>
              <w:t>にはまたはが含まれます</w:t>
            </w:r>
            <w:r>
              <w:rPr>
                <w:rFonts w:ascii="MS Gothic" w:eastAsia="MS Gothic" w:hAnsi="MS Gothic" w:cs="MS Gothic" w:hint="eastAsia"/>
                <w:lang w:val="ja-JP"/>
              </w:rPr>
              <w:t>。</w:t>
            </w:r>
            <w:r>
              <w:rPr>
                <w:rStyle w:val="mqInternal"/>
                <w:noProof/>
                <w:lang w:val="ja-JP"/>
              </w:rPr>
              <w:t>[3}[7]{5]</w:t>
            </w:r>
            <w:r>
              <w:rPr>
                <w:rFonts w:ascii="MS Gothic" w:eastAsia="MS Gothic" w:hint="eastAsia"/>
                <w:lang w:val="ja-JP"/>
              </w:rPr>
              <w:t>出力しますが</w:t>
            </w:r>
            <w:r>
              <w:rPr>
                <w:rFonts w:ascii="MS Gothic" w:eastAsia="MS Gothic" w:hAnsi="MS Gothic" w:cs="MS Gothic" w:hint="eastAsia"/>
                <w:lang w:val="ja-JP"/>
              </w:rPr>
              <w:t>、</w:t>
            </w:r>
            <w:r>
              <w:rPr>
                <w:rFonts w:ascii="MS Gothic" w:eastAsia="MS Gothic" w:hint="eastAsia"/>
                <w:lang w:val="ja-JP"/>
              </w:rPr>
              <w:t>両方ではありません</w:t>
            </w:r>
            <w:r>
              <w:rPr>
                <w:rFonts w:ascii="MS Gothic" w:eastAsia="MS Gothic" w:hAnsi="MS Gothic" w:cs="MS Gothic" w:hint="eastAsia"/>
                <w:lang w:val="ja-JP"/>
              </w:rPr>
              <w:t>。</w:t>
            </w:r>
            <w:r>
              <w:rPr>
                <w:rStyle w:val="mqInternal"/>
                <w:noProof/>
                <w:lang w:val="ja-JP"/>
              </w:rPr>
              <w:t>{9]{10]</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 </w:t>
            </w:r>
            <w:r>
              <w:rPr>
                <w:noProof/>
                <w:sz w:val="16"/>
              </w:rPr>
              <w:br/>
            </w:r>
            <w:r>
              <w:rPr>
                <w:noProof/>
                <w:sz w:val="2"/>
              </w:rPr>
              <w:t>0fbcf421-d4d3-4122-ab8e-f6732669a53b</w:t>
            </w:r>
          </w:p>
        </w:tc>
        <w:tc>
          <w:tcPr>
            <w:tcW w:w="7407" w:type="dxa"/>
            <w:shd w:val="clear" w:color="auto" w:fill="F2F2F2" w:themeFill="background1" w:themeFillShade="F2"/>
          </w:tcPr>
          <w:p w:rsidR="00000000" w:rsidRDefault="0040651D">
            <w:pPr>
              <w:rPr>
                <w:noProof/>
              </w:rPr>
            </w:pPr>
            <w:r>
              <w:rPr>
                <w:noProof/>
              </w:rPr>
              <w:t>Note that there are concurrency limits for PlayReady defined in your service agreement with Microsoft.</w:t>
            </w:r>
          </w:p>
        </w:tc>
        <w:tc>
          <w:tcPr>
            <w:tcW w:w="7407" w:type="dxa"/>
          </w:tcPr>
          <w:p w:rsidR="00000000" w:rsidRDefault="0040651D">
            <w:pPr>
              <w:rPr>
                <w:lang w:val="ja-JP"/>
              </w:rPr>
            </w:pPr>
            <w:r>
              <w:rPr>
                <w:rFonts w:ascii="MS Gothic" w:eastAsia="MS Gothic" w:hint="eastAsia"/>
                <w:lang w:val="ja-JP"/>
              </w:rPr>
              <w:t>マイクロソフトとのサービス契約では</w:t>
            </w:r>
            <w:r>
              <w:rPr>
                <w:rFonts w:ascii="MS Gothic" w:eastAsia="MS Gothic" w:hAnsi="MS Gothic" w:cs="MS Gothic" w:hint="eastAsia"/>
                <w:lang w:val="ja-JP"/>
              </w:rPr>
              <w:t>、</w:t>
            </w:r>
            <w:r>
              <w:rPr>
                <w:lang w:val="ja-JP"/>
              </w:rPr>
              <w:t xml:space="preserve">PlayReady </w:t>
            </w:r>
            <w:r>
              <w:rPr>
                <w:rFonts w:ascii="MS Gothic" w:eastAsia="MS Gothic" w:hint="eastAsia"/>
                <w:lang w:val="ja-JP"/>
              </w:rPr>
              <w:t>の同時実行制限が定義されていることに注意してください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 </w:t>
            </w:r>
            <w:r>
              <w:rPr>
                <w:noProof/>
                <w:sz w:val="16"/>
              </w:rPr>
              <w:br/>
            </w:r>
            <w:r>
              <w:rPr>
                <w:noProof/>
                <w:sz w:val="2"/>
              </w:rPr>
              <w:t>df37980f-b429-475b-9aa3-db211a437603</w:t>
            </w:r>
          </w:p>
        </w:tc>
        <w:tc>
          <w:tcPr>
            <w:tcW w:w="7407" w:type="dxa"/>
            <w:shd w:val="clear" w:color="auto" w:fill="F2F2F2" w:themeFill="background1" w:themeFillShade="F2"/>
          </w:tcPr>
          <w:p w:rsidR="00000000" w:rsidRDefault="0040651D">
            <w:pPr>
              <w:rPr>
                <w:noProof/>
              </w:rPr>
            </w:pPr>
            <w:r>
              <w:rPr>
                <w:noProof/>
              </w:rPr>
              <w:t xml:space="preserve">See </w:t>
            </w:r>
            <w:r>
              <w:rPr>
                <w:rStyle w:val="mqInternal"/>
                <w:noProof/>
              </w:rPr>
              <w:t>[1}</w:t>
            </w:r>
            <w:r>
              <w:rPr>
                <w:noProof/>
              </w:rPr>
              <w:t>this Microsoft document</w:t>
            </w:r>
            <w:r>
              <w:rPr>
                <w:rStyle w:val="mqInternal"/>
                <w:noProof/>
              </w:rPr>
              <w:t>{2]</w:t>
            </w:r>
            <w:r>
              <w:rPr>
                <w:noProof/>
              </w:rPr>
              <w:t xml:space="preserve"> for information on managing concurrency.</w:t>
            </w:r>
          </w:p>
        </w:tc>
        <w:tc>
          <w:tcPr>
            <w:tcW w:w="7407" w:type="dxa"/>
          </w:tcPr>
          <w:p w:rsidR="00000000" w:rsidRDefault="0040651D">
            <w:pPr>
              <w:rPr>
                <w:lang w:val="ja-JP"/>
              </w:rPr>
            </w:pPr>
            <w:r>
              <w:rPr>
                <w:rFonts w:ascii="MS Gothic" w:eastAsia="MS Gothic" w:hint="eastAsia"/>
                <w:lang w:val="ja-JP"/>
              </w:rPr>
              <w:t>同時実行性の管理については</w:t>
            </w:r>
            <w:r>
              <w:rPr>
                <w:rStyle w:val="mqInternal"/>
                <w:noProof/>
                <w:lang w:val="ja-JP"/>
              </w:rPr>
              <w:t>{2]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このマイクロソフトのドキュメントを参照してください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 </w:t>
            </w:r>
            <w:r>
              <w:rPr>
                <w:noProof/>
                <w:sz w:val="16"/>
              </w:rPr>
              <w:br/>
            </w:r>
            <w:r>
              <w:rPr>
                <w:noProof/>
                <w:sz w:val="2"/>
              </w:rPr>
              <w:t>0af2017b-c2f6-4bc7-b3de-a013e8128452</w:t>
            </w:r>
          </w:p>
        </w:tc>
        <w:tc>
          <w:tcPr>
            <w:tcW w:w="7407" w:type="dxa"/>
            <w:shd w:val="clear" w:color="auto" w:fill="F2F2F2" w:themeFill="background1" w:themeFillShade="F2"/>
          </w:tcPr>
          <w:p w:rsidR="00000000" w:rsidRDefault="0040651D">
            <w:pPr>
              <w:rPr>
                <w:noProof/>
              </w:rPr>
            </w:pPr>
            <w:r>
              <w:rPr>
                <w:noProof/>
              </w:rPr>
              <w:t>If the concu</w:t>
            </w:r>
            <w:r>
              <w:rPr>
                <w:noProof/>
              </w:rPr>
              <w:t>rrency limit is exceeded for a video, it will fail to play for viewers beyond the maximum number.</w:t>
            </w:r>
          </w:p>
        </w:tc>
        <w:tc>
          <w:tcPr>
            <w:tcW w:w="7407" w:type="dxa"/>
          </w:tcPr>
          <w:p w:rsidR="00000000" w:rsidRDefault="0040651D">
            <w:pPr>
              <w:rPr>
                <w:lang w:val="ja-JP"/>
              </w:rPr>
            </w:pPr>
            <w:r>
              <w:rPr>
                <w:rFonts w:ascii="MS Gothic" w:eastAsia="MS Gothic" w:hint="eastAsia"/>
                <w:lang w:val="ja-JP"/>
              </w:rPr>
              <w:t>動画の同時実行制限を超えた場合</w:t>
            </w:r>
            <w:r>
              <w:rPr>
                <w:rFonts w:ascii="MS Gothic" w:eastAsia="MS Gothic" w:hAnsi="MS Gothic" w:cs="MS Gothic" w:hint="eastAsia"/>
                <w:lang w:val="ja-JP"/>
              </w:rPr>
              <w:t>、</w:t>
            </w:r>
            <w:r>
              <w:rPr>
                <w:rFonts w:ascii="MS Gothic" w:eastAsia="MS Gothic" w:hint="eastAsia"/>
                <w:lang w:val="ja-JP"/>
              </w:rPr>
              <w:t>最大数を超える視聴者には再生できません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 </w:t>
            </w:r>
            <w:r>
              <w:rPr>
                <w:noProof/>
                <w:sz w:val="16"/>
              </w:rPr>
              <w:br/>
            </w:r>
            <w:r>
              <w:rPr>
                <w:noProof/>
                <w:sz w:val="2"/>
              </w:rPr>
              <w:t>f54af2c0-38d8-48c7-8602-91a504c286c0</w:t>
            </w:r>
          </w:p>
        </w:tc>
        <w:tc>
          <w:tcPr>
            <w:tcW w:w="7407" w:type="dxa"/>
            <w:shd w:val="clear" w:color="auto" w:fill="F2F2F2" w:themeFill="background1" w:themeFillShade="F2"/>
          </w:tcPr>
          <w:p w:rsidR="00000000" w:rsidRDefault="0040651D">
            <w:pPr>
              <w:rPr>
                <w:noProof/>
              </w:rPr>
            </w:pPr>
            <w:r>
              <w:rPr>
                <w:noProof/>
              </w:rPr>
              <w:t>Create Live job examples</w:t>
            </w:r>
          </w:p>
        </w:tc>
        <w:tc>
          <w:tcPr>
            <w:tcW w:w="7407" w:type="dxa"/>
          </w:tcPr>
          <w:p w:rsidR="00000000" w:rsidRDefault="0040651D">
            <w:pPr>
              <w:rPr>
                <w:lang w:val="ja-JP"/>
              </w:rPr>
            </w:pPr>
            <w:r>
              <w:rPr>
                <w:rFonts w:ascii="MS Gothic" w:eastAsia="MS Gothic" w:hint="eastAsia"/>
                <w:lang w:val="ja-JP"/>
              </w:rPr>
              <w:t>ライブジョブの例を作成する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 </w:t>
            </w:r>
            <w:r>
              <w:rPr>
                <w:noProof/>
                <w:sz w:val="16"/>
              </w:rPr>
              <w:br/>
            </w:r>
            <w:r>
              <w:rPr>
                <w:noProof/>
                <w:sz w:val="2"/>
              </w:rPr>
              <w:t>0934265b-173f-4818-ae4d-46eef645583e</w:t>
            </w:r>
          </w:p>
        </w:tc>
        <w:tc>
          <w:tcPr>
            <w:tcW w:w="7407" w:type="dxa"/>
            <w:shd w:val="clear" w:color="auto" w:fill="F2F2F2" w:themeFill="background1" w:themeFillShade="F2"/>
          </w:tcPr>
          <w:p w:rsidR="00000000" w:rsidRDefault="0040651D">
            <w:pPr>
              <w:rPr>
                <w:noProof/>
              </w:rPr>
            </w:pPr>
            <w:r>
              <w:rPr>
                <w:noProof/>
              </w:rPr>
              <w:t>All DRM modes</w:t>
            </w:r>
          </w:p>
        </w:tc>
        <w:tc>
          <w:tcPr>
            <w:tcW w:w="7407" w:type="dxa"/>
          </w:tcPr>
          <w:p w:rsidR="00000000" w:rsidRDefault="0040651D">
            <w:pPr>
              <w:rPr>
                <w:lang w:val="ja-JP"/>
              </w:rPr>
            </w:pPr>
            <w:r>
              <w:rPr>
                <w:rFonts w:ascii="MS Gothic" w:eastAsia="MS Gothic" w:hint="eastAsia"/>
                <w:lang w:val="ja-JP"/>
              </w:rPr>
              <w:t>すべての</w:t>
            </w:r>
            <w:r>
              <w:rPr>
                <w:lang w:val="ja-JP"/>
              </w:rPr>
              <w:t>DRM</w:t>
            </w:r>
            <w:r>
              <w:rPr>
                <w:rFonts w:ascii="MS Gothic" w:eastAsia="MS Gothic" w:hint="eastAsia"/>
                <w:lang w:val="ja-JP"/>
              </w:rPr>
              <w:t>モード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 </w:t>
            </w:r>
            <w:r>
              <w:rPr>
                <w:noProof/>
                <w:sz w:val="16"/>
              </w:rPr>
              <w:br/>
            </w:r>
            <w:r>
              <w:rPr>
                <w:noProof/>
                <w:sz w:val="2"/>
              </w:rPr>
              <w:t>4d0dc36a-de9d-4242-a65e-f0bb7fe4ae77</w:t>
            </w:r>
          </w:p>
        </w:tc>
        <w:tc>
          <w:tcPr>
            <w:tcW w:w="7407" w:type="dxa"/>
            <w:shd w:val="clear" w:color="auto" w:fill="F2F2F2" w:themeFill="background1" w:themeFillShade="F2"/>
          </w:tcPr>
          <w:p w:rsidR="00000000" w:rsidRDefault="0040651D">
            <w:pPr>
              <w:rPr>
                <w:noProof/>
              </w:rPr>
            </w:pPr>
            <w:r>
              <w:rPr>
                <w:noProof/>
              </w:rPr>
              <w:t>Here is a sample request body to package outputs with all available DRM types:</w:t>
            </w:r>
          </w:p>
        </w:tc>
        <w:tc>
          <w:tcPr>
            <w:tcW w:w="7407" w:type="dxa"/>
          </w:tcPr>
          <w:p w:rsidR="00000000" w:rsidRDefault="0040651D">
            <w:pPr>
              <w:rPr>
                <w:lang w:val="ja-JP"/>
              </w:rPr>
            </w:pPr>
            <w:r>
              <w:rPr>
                <w:rFonts w:ascii="MS Gothic" w:eastAsia="MS Gothic" w:hint="eastAsia"/>
                <w:lang w:val="ja-JP"/>
              </w:rPr>
              <w:t>使用可能なすべての</w:t>
            </w:r>
            <w:r>
              <w:rPr>
                <w:lang w:val="ja-JP"/>
              </w:rPr>
              <w:t xml:space="preserve"> DRM </w:t>
            </w:r>
            <w:r>
              <w:rPr>
                <w:rFonts w:ascii="MS Gothic" w:eastAsia="MS Gothic" w:hint="eastAsia"/>
                <w:lang w:val="ja-JP"/>
              </w:rPr>
              <w:t>タイプで出力をパッケージ化するリクエストボディの例を次に示します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 </w:t>
            </w:r>
            <w:r>
              <w:rPr>
                <w:noProof/>
                <w:sz w:val="16"/>
              </w:rPr>
              <w:br/>
            </w:r>
            <w:r>
              <w:rPr>
                <w:noProof/>
                <w:sz w:val="2"/>
              </w:rPr>
              <w:t>baf28485-c37a-4a31-876d-28b1f85de97a</w:t>
            </w:r>
          </w:p>
        </w:tc>
        <w:tc>
          <w:tcPr>
            <w:tcW w:w="7407" w:type="dxa"/>
            <w:shd w:val="clear" w:color="auto" w:fill="F2F2F2" w:themeFill="background1" w:themeFillShade="F2"/>
          </w:tcPr>
          <w:p w:rsidR="00000000" w:rsidRDefault="0040651D">
            <w:pPr>
              <w:rPr>
                <w:noProof/>
              </w:rPr>
            </w:pPr>
            <w:r>
              <w:rPr>
                <w:noProof/>
              </w:rPr>
              <w:t>The response to the request will look like this:</w:t>
            </w:r>
          </w:p>
        </w:tc>
        <w:tc>
          <w:tcPr>
            <w:tcW w:w="7407" w:type="dxa"/>
          </w:tcPr>
          <w:p w:rsidR="00000000" w:rsidRDefault="0040651D">
            <w:pPr>
              <w:rPr>
                <w:lang w:val="ja-JP"/>
              </w:rPr>
            </w:pPr>
            <w:r>
              <w:rPr>
                <w:rFonts w:ascii="MS Gothic" w:eastAsia="MS Gothic" w:hint="eastAsia"/>
                <w:lang w:val="ja-JP"/>
              </w:rPr>
              <w:t>リクエストに対する応答は次のようになります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 </w:t>
            </w:r>
            <w:r>
              <w:rPr>
                <w:noProof/>
                <w:sz w:val="16"/>
              </w:rPr>
              <w:br/>
            </w:r>
            <w:r>
              <w:rPr>
                <w:noProof/>
                <w:sz w:val="2"/>
              </w:rPr>
              <w:t>1322d850-0e25-4f93-a44b-1e79a4b566ad</w:t>
            </w:r>
          </w:p>
        </w:tc>
        <w:tc>
          <w:tcPr>
            <w:tcW w:w="7407" w:type="dxa"/>
            <w:shd w:val="clear" w:color="auto" w:fill="F2F2F2" w:themeFill="background1" w:themeFillShade="F2"/>
          </w:tcPr>
          <w:p w:rsidR="00000000" w:rsidRDefault="0040651D">
            <w:pPr>
              <w:rPr>
                <w:noProof/>
              </w:rPr>
            </w:pPr>
            <w:r>
              <w:rPr>
                <w:noProof/>
              </w:rPr>
              <w:t>Job with Widevine-HLS</w:t>
            </w:r>
          </w:p>
        </w:tc>
        <w:tc>
          <w:tcPr>
            <w:tcW w:w="7407" w:type="dxa"/>
          </w:tcPr>
          <w:p w:rsidR="00000000" w:rsidRDefault="0040651D">
            <w:pPr>
              <w:rPr>
                <w:lang w:val="ja-JP"/>
              </w:rPr>
            </w:pPr>
            <w:r>
              <w:rPr>
                <w:lang w:val="ja-JP"/>
              </w:rPr>
              <w:t>Widevine-HLS</w:t>
            </w:r>
            <w:r>
              <w:rPr>
                <w:rFonts w:ascii="MS Gothic" w:eastAsia="MS Gothic" w:hint="eastAsia"/>
                <w:lang w:val="ja-JP"/>
              </w:rPr>
              <w:t>でジョブ</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 </w:t>
            </w:r>
            <w:r>
              <w:rPr>
                <w:noProof/>
                <w:sz w:val="16"/>
              </w:rPr>
              <w:br/>
            </w:r>
            <w:r>
              <w:rPr>
                <w:noProof/>
                <w:sz w:val="2"/>
              </w:rPr>
              <w:t>63b332ed-b908-47a6-bf02-bca2e553caab</w:t>
            </w:r>
          </w:p>
        </w:tc>
        <w:tc>
          <w:tcPr>
            <w:tcW w:w="7407" w:type="dxa"/>
            <w:shd w:val="clear" w:color="auto" w:fill="F2F2F2" w:themeFill="background1" w:themeFillShade="F2"/>
          </w:tcPr>
          <w:p w:rsidR="00000000" w:rsidRDefault="0040651D">
            <w:pPr>
              <w:rPr>
                <w:noProof/>
              </w:rPr>
            </w:pPr>
            <w:r>
              <w:rPr>
                <w:noProof/>
              </w:rPr>
              <w:t>To create Widevine-packaged DASH</w:t>
            </w:r>
            <w:r>
              <w:rPr>
                <w:rStyle w:val="mqInternal"/>
                <w:noProof/>
              </w:rPr>
              <w:t>[1]</w:t>
            </w:r>
            <w:r>
              <w:rPr>
                <w:noProof/>
              </w:rPr>
              <w:t xml:space="preserve">outputs (without getting an account override to make this the default), specify </w:t>
            </w:r>
            <w:r>
              <w:rPr>
                <w:rStyle w:val="mqInternal"/>
                <w:noProof/>
              </w:rPr>
              <w:t>[2}[3]{4][1]</w:t>
            </w:r>
            <w:r>
              <w:rPr>
                <w:noProof/>
              </w:rPr>
              <w:t xml:space="preserve">in the </w:t>
            </w:r>
            <w:r>
              <w:rPr>
                <w:rStyle w:val="mqInternal"/>
                <w:noProof/>
              </w:rPr>
              <w:t>[2}[7]{4]</w:t>
            </w:r>
            <w:r>
              <w:rPr>
                <w:noProof/>
              </w:rPr>
              <w:t xml:space="preserve"> as shown in the example below.</w:t>
            </w:r>
          </w:p>
        </w:tc>
        <w:tc>
          <w:tcPr>
            <w:tcW w:w="7407" w:type="dxa"/>
          </w:tcPr>
          <w:p w:rsidR="00000000" w:rsidRDefault="0040651D">
            <w:pPr>
              <w:rPr>
                <w:lang w:val="ja-JP"/>
              </w:rPr>
            </w:pPr>
            <w:r>
              <w:rPr>
                <w:lang w:val="ja-JP"/>
              </w:rPr>
              <w:t xml:space="preserve">Widevine </w:t>
            </w:r>
            <w:r>
              <w:rPr>
                <w:rFonts w:ascii="MS Gothic" w:eastAsia="MS Gothic" w:hint="eastAsia"/>
                <w:lang w:val="ja-JP"/>
              </w:rPr>
              <w:t>パッケージの</w:t>
            </w:r>
            <w:r>
              <w:rPr>
                <w:lang w:val="ja-JP"/>
              </w:rPr>
              <w:t xml:space="preserve"> DASH </w:t>
            </w:r>
            <w:r>
              <w:rPr>
                <w:rStyle w:val="mqInternal"/>
                <w:noProof/>
                <w:lang w:val="ja-JP"/>
              </w:rPr>
              <w:t>[1]</w:t>
            </w:r>
            <w:r>
              <w:rPr>
                <w:rFonts w:ascii="MS Gothic" w:eastAsia="MS Gothic" w:hint="eastAsia"/>
                <w:lang w:val="ja-JP"/>
              </w:rPr>
              <w:t>出力を作成するには</w:t>
            </w:r>
            <w:r>
              <w:rPr>
                <w:lang w:val="ja-JP"/>
              </w:rPr>
              <w:t xml:space="preserve"> (</w:t>
            </w:r>
            <w:r>
              <w:rPr>
                <w:rFonts w:ascii="MS Gothic" w:eastAsia="MS Gothic" w:hint="eastAsia"/>
                <w:lang w:val="ja-JP"/>
              </w:rPr>
              <w:t>アカウントオーバーライドを取得せずにデフォルトにする</w:t>
            </w:r>
            <w:r>
              <w:rPr>
                <w:lang w:val="ja-JP"/>
              </w:rPr>
              <w:t>)</w:t>
            </w:r>
            <w:r>
              <w:rPr>
                <w:rFonts w:ascii="MS Gothic" w:eastAsia="MS Gothic" w:hAnsi="MS Gothic" w:cs="MS Gothic" w:hint="eastAsia"/>
                <w:lang w:val="ja-JP"/>
              </w:rPr>
              <w:t>、</w:t>
            </w:r>
            <w:r>
              <w:rPr>
                <w:rStyle w:val="mqInternal"/>
                <w:noProof/>
                <w:lang w:val="ja-JP"/>
              </w:rPr>
              <w:t>[2}[3]{4][1][2}[7]</w:t>
            </w:r>
            <w:r>
              <w:rPr>
                <w:rStyle w:val="mqInternal"/>
                <w:noProof/>
                <w:lang w:val="ja-JP"/>
              </w:rPr>
              <w:t>{4]</w:t>
            </w:r>
            <w:r>
              <w:rPr>
                <w:rFonts w:ascii="MS Gothic" w:eastAsia="MS Gothic" w:hint="eastAsia"/>
                <w:lang w:val="ja-JP"/>
              </w:rPr>
              <w:t>以下の例に示すように</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 </w:t>
            </w:r>
            <w:r>
              <w:rPr>
                <w:noProof/>
                <w:sz w:val="16"/>
              </w:rPr>
              <w:br/>
            </w:r>
            <w:r>
              <w:rPr>
                <w:noProof/>
                <w:sz w:val="2"/>
              </w:rPr>
              <w:t>08b0b522-ec93-48e4-94d3-f9f5bf1bbbb2</w:t>
            </w:r>
          </w:p>
        </w:tc>
        <w:tc>
          <w:tcPr>
            <w:tcW w:w="7407" w:type="dxa"/>
            <w:shd w:val="clear" w:color="auto" w:fill="F2F2F2" w:themeFill="background1" w:themeFillShade="F2"/>
          </w:tcPr>
          <w:p w:rsidR="00000000" w:rsidRDefault="0040651D">
            <w:pPr>
              <w:rPr>
                <w:noProof/>
              </w:rPr>
            </w:pPr>
            <w:r>
              <w:rPr>
                <w:noProof/>
              </w:rPr>
              <w:t xml:space="preserve">Similarly, if you have had your account default set to use Widevine with DASH, you can get Widevine-HLS outputs for a particular job by specifying </w:t>
            </w:r>
            <w:r>
              <w:rPr>
                <w:rStyle w:val="mqInternal"/>
                <w:noProof/>
              </w:rPr>
              <w:t>[1}[2]{3]</w:t>
            </w:r>
            <w:r>
              <w:rPr>
                <w:noProof/>
              </w:rPr>
              <w:t xml:space="preserve"> in the </w:t>
            </w:r>
            <w:r>
              <w:rPr>
                <w:rStyle w:val="mqInternal"/>
                <w:noProof/>
              </w:rPr>
              <w:t>[1}[5]{3]</w:t>
            </w:r>
            <w:r>
              <w:rPr>
                <w:noProof/>
              </w:rPr>
              <w:t>.</w:t>
            </w:r>
          </w:p>
        </w:tc>
        <w:tc>
          <w:tcPr>
            <w:tcW w:w="7407" w:type="dxa"/>
          </w:tcPr>
          <w:p w:rsidR="00000000" w:rsidRDefault="0040651D">
            <w:pPr>
              <w:rPr>
                <w:lang w:val="ja-JP"/>
              </w:rPr>
            </w:pPr>
            <w:r>
              <w:rPr>
                <w:rFonts w:ascii="MS Gothic" w:eastAsia="MS Gothic" w:hint="eastAsia"/>
                <w:lang w:val="ja-JP"/>
              </w:rPr>
              <w:t>同様に</w:t>
            </w:r>
            <w:r>
              <w:rPr>
                <w:rFonts w:ascii="MS Gothic" w:eastAsia="MS Gothic" w:hAnsi="MS Gothic" w:cs="MS Gothic" w:hint="eastAsia"/>
                <w:lang w:val="ja-JP"/>
              </w:rPr>
              <w:t>、</w:t>
            </w:r>
            <w:r>
              <w:rPr>
                <w:rFonts w:ascii="MS Gothic" w:eastAsia="MS Gothic" w:hint="eastAsia"/>
                <w:lang w:val="ja-JP"/>
              </w:rPr>
              <w:t>アカウントのデフォルトが</w:t>
            </w:r>
            <w:r>
              <w:rPr>
                <w:lang w:val="ja-JP"/>
              </w:rPr>
              <w:t xml:space="preserve"> DASH </w:t>
            </w:r>
            <w:r>
              <w:rPr>
                <w:rFonts w:ascii="MS Gothic" w:eastAsia="MS Gothic" w:hint="eastAsia"/>
                <w:lang w:val="ja-JP"/>
              </w:rPr>
              <w:t>で</w:t>
            </w:r>
            <w:r>
              <w:rPr>
                <w:lang w:val="ja-JP"/>
              </w:rPr>
              <w:t xml:space="preserve"> </w:t>
            </w:r>
            <w:r>
              <w:rPr>
                <w:lang w:val="ja-JP"/>
              </w:rPr>
              <w:t xml:space="preserve">Widevine </w:t>
            </w:r>
            <w:r>
              <w:rPr>
                <w:rFonts w:ascii="MS Gothic" w:eastAsia="MS Gothic" w:hint="eastAsia"/>
                <w:lang w:val="ja-JP"/>
              </w:rPr>
              <w:t>を使用するように設定されている場合</w:t>
            </w:r>
            <w:r>
              <w:rPr>
                <w:rFonts w:ascii="MS Gothic" w:eastAsia="MS Gothic" w:hAnsi="MS Gothic" w:cs="MS Gothic" w:hint="eastAsia"/>
                <w:lang w:val="ja-JP"/>
              </w:rPr>
              <w:t>、</w:t>
            </w:r>
            <w:r>
              <w:rPr>
                <w:rFonts w:ascii="MS Gothic" w:eastAsia="MS Gothic" w:hint="eastAsia"/>
                <w:lang w:val="ja-JP"/>
              </w:rPr>
              <w:t>特定のジョブの</w:t>
            </w:r>
            <w:r>
              <w:rPr>
                <w:lang w:val="ja-JP"/>
              </w:rPr>
              <w:t xml:space="preserve"> Widevine-HLS </w:t>
            </w:r>
            <w:r>
              <w:rPr>
                <w:rFonts w:ascii="MS Gothic" w:eastAsia="MS Gothic" w:hint="eastAsia"/>
                <w:lang w:val="ja-JP"/>
              </w:rPr>
              <w:t>出力を取得するには</w:t>
            </w:r>
            <w:r>
              <w:rPr>
                <w:rFonts w:ascii="MS Gothic" w:eastAsia="MS Gothic" w:hAnsi="MS Gothic" w:cs="MS Gothic" w:hint="eastAsia"/>
                <w:lang w:val="ja-JP"/>
              </w:rPr>
              <w:t>、</w:t>
            </w:r>
            <w:r>
              <w:rPr>
                <w:rStyle w:val="mqInternal"/>
                <w:noProof/>
                <w:lang w:val="ja-JP"/>
              </w:rPr>
              <w:t>[1}[2]{3][1}[5]{3]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 </w:t>
            </w:r>
            <w:r>
              <w:rPr>
                <w:noProof/>
                <w:sz w:val="16"/>
              </w:rPr>
              <w:br/>
            </w:r>
            <w:r>
              <w:rPr>
                <w:noProof/>
                <w:sz w:val="2"/>
              </w:rPr>
              <w:t>6c2b3979-9cc3-43f8-bebf-596515ca6d3f</w:t>
            </w:r>
          </w:p>
        </w:tc>
        <w:tc>
          <w:tcPr>
            <w:tcW w:w="7407" w:type="dxa"/>
            <w:shd w:val="clear" w:color="auto" w:fill="F2F2F2" w:themeFill="background1" w:themeFillShade="F2"/>
          </w:tcPr>
          <w:p w:rsidR="00000000" w:rsidRDefault="0040651D">
            <w:pPr>
              <w:rPr>
                <w:noProof/>
              </w:rPr>
            </w:pPr>
            <w:r>
              <w:rPr>
                <w:noProof/>
              </w:rPr>
              <w:t>Sample request</w:t>
            </w:r>
          </w:p>
        </w:tc>
        <w:tc>
          <w:tcPr>
            <w:tcW w:w="7407" w:type="dxa"/>
          </w:tcPr>
          <w:p w:rsidR="00000000" w:rsidRDefault="0040651D">
            <w:pPr>
              <w:rPr>
                <w:lang w:val="ja-JP"/>
              </w:rPr>
            </w:pPr>
            <w:r>
              <w:rPr>
                <w:rFonts w:ascii="MS Gothic" w:eastAsia="MS Gothic" w:hint="eastAsia"/>
                <w:lang w:val="ja-JP"/>
              </w:rPr>
              <w:t>リクエストの例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 </w:t>
            </w:r>
            <w:r>
              <w:rPr>
                <w:noProof/>
                <w:sz w:val="16"/>
              </w:rPr>
              <w:br/>
            </w:r>
            <w:r>
              <w:rPr>
                <w:noProof/>
                <w:sz w:val="2"/>
              </w:rPr>
              <w:t>f924b61f-0aa4-48bc-bf1d-f7b1fd679e18</w:t>
            </w:r>
          </w:p>
        </w:tc>
        <w:tc>
          <w:tcPr>
            <w:tcW w:w="7407" w:type="dxa"/>
            <w:shd w:val="clear" w:color="auto" w:fill="F2F2F2" w:themeFill="background1" w:themeFillShade="F2"/>
          </w:tcPr>
          <w:p w:rsidR="00000000" w:rsidRDefault="0040651D">
            <w:pPr>
              <w:rPr>
                <w:noProof/>
              </w:rPr>
            </w:pPr>
            <w:r>
              <w:rPr>
                <w:noProof/>
              </w:rPr>
              <w:t>Get Job info</w:t>
            </w:r>
          </w:p>
        </w:tc>
        <w:tc>
          <w:tcPr>
            <w:tcW w:w="7407" w:type="dxa"/>
          </w:tcPr>
          <w:p w:rsidR="00000000" w:rsidRDefault="0040651D">
            <w:pPr>
              <w:rPr>
                <w:lang w:val="ja-JP"/>
              </w:rPr>
            </w:pPr>
            <w:r>
              <w:rPr>
                <w:rFonts w:ascii="MS Gothic" w:eastAsia="MS Gothic" w:hint="eastAsia"/>
                <w:lang w:val="ja-JP"/>
              </w:rPr>
              <w:t>ジョブ情報を取得する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37 </w:t>
            </w:r>
            <w:r>
              <w:rPr>
                <w:noProof/>
                <w:sz w:val="16"/>
              </w:rPr>
              <w:br/>
            </w:r>
            <w:r>
              <w:rPr>
                <w:noProof/>
                <w:sz w:val="2"/>
              </w:rPr>
              <w:t>fb8e3f12-c395-462e-8ef3-f3cdad1443f3</w:t>
            </w:r>
          </w:p>
        </w:tc>
        <w:tc>
          <w:tcPr>
            <w:tcW w:w="7407" w:type="dxa"/>
            <w:shd w:val="clear" w:color="auto" w:fill="F2F2F2" w:themeFill="background1" w:themeFillShade="F2"/>
          </w:tcPr>
          <w:p w:rsidR="00000000" w:rsidRDefault="0040651D">
            <w:pPr>
              <w:rPr>
                <w:noProof/>
              </w:rPr>
            </w:pPr>
            <w:r>
              <w:rPr>
                <w:noProof/>
              </w:rPr>
              <w:t>When you GET a list of live jobs or details of a job, DRM information will be included as shown in the sample below.</w:t>
            </w:r>
          </w:p>
        </w:tc>
        <w:tc>
          <w:tcPr>
            <w:tcW w:w="7407" w:type="dxa"/>
          </w:tcPr>
          <w:p w:rsidR="00000000" w:rsidRDefault="0040651D">
            <w:pPr>
              <w:rPr>
                <w:lang w:val="ja-JP"/>
              </w:rPr>
            </w:pPr>
            <w:r>
              <w:rPr>
                <w:rFonts w:ascii="MS Gothic" w:eastAsia="MS Gothic" w:hint="eastAsia"/>
                <w:lang w:val="ja-JP"/>
              </w:rPr>
              <w:t>ライブジョブのリストやジョブの詳細を取得すると</w:t>
            </w:r>
            <w:r>
              <w:rPr>
                <w:rFonts w:ascii="MS Gothic" w:eastAsia="MS Gothic" w:hAnsi="MS Gothic" w:cs="MS Gothic" w:hint="eastAsia"/>
                <w:lang w:val="ja-JP"/>
              </w:rPr>
              <w:t>、</w:t>
            </w:r>
            <w:r>
              <w:rPr>
                <w:rFonts w:ascii="MS Gothic" w:eastAsia="MS Gothic" w:hint="eastAsia"/>
                <w:lang w:val="ja-JP"/>
              </w:rPr>
              <w:t>以下のサンプルに示すように</w:t>
            </w:r>
            <w:r>
              <w:rPr>
                <w:lang w:val="ja-JP"/>
              </w:rPr>
              <w:t xml:space="preserve"> DRM </w:t>
            </w:r>
            <w:r>
              <w:rPr>
                <w:rFonts w:ascii="MS Gothic" w:eastAsia="MS Gothic" w:hint="eastAsia"/>
                <w:lang w:val="ja-JP"/>
              </w:rPr>
              <w:t>情報が含まれます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live-multi-language-audio.html</w:t>
            </w:r>
          </w:p>
          <w:p w:rsidR="00000000" w:rsidRDefault="0040651D">
            <w:pPr>
              <w:jc w:val="center"/>
              <w:rPr>
                <w:b/>
                <w:noProof/>
              </w:rPr>
            </w:pPr>
            <w:r>
              <w:rPr>
                <w:b/>
                <w:noProof/>
              </w:rPr>
              <w:t>MQ971010 d22c6d28-8a6b-40c6-a70b-8a0c1dc1d1bb</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60de0442-40bd-49bd-a738-6f8c9e65b637</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acdba456-1b15-4f1f-a8a3-28c38f1dc6b4</w:t>
            </w:r>
          </w:p>
        </w:tc>
        <w:tc>
          <w:tcPr>
            <w:tcW w:w="7407" w:type="dxa"/>
            <w:shd w:val="clear" w:color="auto" w:fill="F2F2F2" w:themeFill="background1" w:themeFillShade="F2"/>
          </w:tcPr>
          <w:p w:rsidR="00000000" w:rsidRDefault="0040651D">
            <w:pPr>
              <w:rPr>
                <w:noProof/>
              </w:rPr>
            </w:pPr>
            <w:r>
              <w:rPr>
                <w:noProof/>
              </w:rPr>
              <w:t>Live Multi-Language Audio description:</w:t>
            </w:r>
          </w:p>
        </w:tc>
        <w:tc>
          <w:tcPr>
            <w:tcW w:w="7407" w:type="dxa"/>
          </w:tcPr>
          <w:p w:rsidR="00000000" w:rsidRDefault="0040651D">
            <w:pPr>
              <w:rPr>
                <w:lang w:val="ja-JP"/>
              </w:rPr>
            </w:pPr>
            <w:r>
              <w:rPr>
                <w:rFonts w:ascii="MS Gothic" w:eastAsia="MS Gothic" w:hint="eastAsia"/>
                <w:lang w:val="ja-JP"/>
              </w:rPr>
              <w:t>ライブ多言語オーディオの説明</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34bbc8f7-a844-47fd-ade8-06d6bfc4341f</w:t>
            </w:r>
          </w:p>
        </w:tc>
        <w:tc>
          <w:tcPr>
            <w:tcW w:w="7407" w:type="dxa"/>
            <w:shd w:val="clear" w:color="auto" w:fill="F2F2F2" w:themeFill="background1" w:themeFillShade="F2"/>
          </w:tcPr>
          <w:p w:rsidR="00000000" w:rsidRDefault="0040651D">
            <w:pPr>
              <w:rPr>
                <w:noProof/>
              </w:rPr>
            </w:pPr>
            <w:r>
              <w:rPr>
                <w:noProof/>
              </w:rPr>
              <w:t>This topic explains how create a live job with multiple audio tracks in different languages. parent:</w:t>
            </w:r>
          </w:p>
        </w:tc>
        <w:tc>
          <w:tcPr>
            <w:tcW w:w="7407" w:type="dxa"/>
          </w:tcPr>
          <w:p w:rsidR="00000000" w:rsidRDefault="0040651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異なる言語の複数のオーディオトラックを使用してライブジョブを作成する方法について説明します</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0e8343ce-d7c4-481b-9613-c401d71f2adf</w:t>
            </w:r>
          </w:p>
        </w:tc>
        <w:tc>
          <w:tcPr>
            <w:tcW w:w="7407" w:type="dxa"/>
            <w:shd w:val="clear" w:color="auto" w:fill="F2F2F2" w:themeFill="background1" w:themeFillShade="F2"/>
          </w:tcPr>
          <w:p w:rsidR="00000000" w:rsidRDefault="0040651D">
            <w:pPr>
              <w:rPr>
                <w:noProof/>
              </w:rPr>
            </w:pPr>
            <w:r>
              <w:rPr>
                <w:noProof/>
              </w:rPr>
              <w:t>Guides grandparent:</w:t>
            </w:r>
          </w:p>
        </w:tc>
        <w:tc>
          <w:tcPr>
            <w:tcW w:w="7407" w:type="dxa"/>
          </w:tcPr>
          <w:p w:rsidR="00000000" w:rsidRDefault="0040651D">
            <w:pPr>
              <w:rPr>
                <w:lang w:val="ja-JP"/>
              </w:rPr>
            </w:pPr>
            <w:r>
              <w:rPr>
                <w:rFonts w:ascii="MS Gothic" w:eastAsia="MS Gothic" w:hint="eastAsia"/>
                <w:lang w:val="ja-JP"/>
              </w:rPr>
              <w:t>ガイドの祖父母</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30516623-0c1a-4fc5-a0c1</w:t>
            </w:r>
            <w:r>
              <w:rPr>
                <w:noProof/>
                <w:sz w:val="2"/>
              </w:rPr>
              <w:t>-c1b2e2022366</w:t>
            </w:r>
          </w:p>
        </w:tc>
        <w:tc>
          <w:tcPr>
            <w:tcW w:w="7407" w:type="dxa"/>
            <w:shd w:val="clear" w:color="auto" w:fill="F2F2F2" w:themeFill="background1" w:themeFillShade="F2"/>
          </w:tcPr>
          <w:p w:rsidR="00000000" w:rsidRDefault="0040651D">
            <w:pPr>
              <w:rPr>
                <w:noProof/>
              </w:rPr>
            </w:pPr>
            <w:r>
              <w:rPr>
                <w:noProof/>
              </w:rPr>
              <w:t>Live API layout: staging ---</w:t>
            </w:r>
          </w:p>
        </w:tc>
        <w:tc>
          <w:tcPr>
            <w:tcW w:w="7407" w:type="dxa"/>
          </w:tcPr>
          <w:p w:rsidR="00000000" w:rsidRDefault="0040651D">
            <w:pPr>
              <w:rPr>
                <w:lang w:val="ja-JP"/>
              </w:rPr>
            </w:pPr>
            <w:r>
              <w:rPr>
                <w:rFonts w:ascii="MS Gothic" w:eastAsia="MS Gothic" w:hint="eastAsia"/>
                <w:lang w:val="ja-JP"/>
              </w:rPr>
              <w:t>ライブ</w:t>
            </w:r>
            <w:r>
              <w:rPr>
                <w:lang w:val="ja-JP"/>
              </w:rPr>
              <w:t xml:space="preserve"> API </w:t>
            </w:r>
            <w:r>
              <w:rPr>
                <w:rFonts w:ascii="MS Gothic" w:eastAsia="MS Gothic" w:hint="eastAsia"/>
                <w:lang w:val="ja-JP"/>
              </w:rPr>
              <w:t>レイアウト</w:t>
            </w:r>
            <w:r>
              <w:rPr>
                <w:lang w:val="ja-JP"/>
              </w:rPr>
              <w:t>:</w:t>
            </w:r>
            <w:r>
              <w:rPr>
                <w:rFonts w:ascii="MS Gothic" w:eastAsia="MS Gothic" w:hint="eastAsia"/>
                <w:lang w:val="ja-JP"/>
              </w:rPr>
              <w:t>ステージング</w:t>
            </w:r>
            <w:r>
              <w:rPr>
                <w:lang w:val="ja-JP"/>
              </w:rPr>
              <w:t xml:space="preserve">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dae9366f-22ab-4681-ac74-bde5d69f638b</w:t>
            </w:r>
          </w:p>
        </w:tc>
        <w:tc>
          <w:tcPr>
            <w:tcW w:w="7407" w:type="dxa"/>
            <w:shd w:val="clear" w:color="auto" w:fill="F2F2F2" w:themeFill="background1" w:themeFillShade="F2"/>
          </w:tcPr>
          <w:p w:rsidR="00000000" w:rsidRDefault="0040651D">
            <w:pPr>
              <w:rPr>
                <w:noProof/>
              </w:rPr>
            </w:pPr>
            <w:r>
              <w:rPr>
                <w:noProof/>
              </w:rPr>
              <w:t>\{\{ page.title }}</w:t>
            </w:r>
          </w:p>
        </w:tc>
        <w:tc>
          <w:tcPr>
            <w:tcW w:w="7407" w:type="dxa"/>
          </w:tcPr>
          <w:p w:rsidR="00000000" w:rsidRDefault="0040651D">
            <w:pPr>
              <w:rPr>
                <w:lang w:val="ja-JP"/>
              </w:rPr>
            </w:pPr>
            <w:r>
              <w:rPr>
                <w:lang w:val="ja-JP"/>
              </w:rPr>
              <w:t>\{\{page.title}}</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4862766e-42c0-4d96-a0be-6b74f1933a39</w:t>
            </w:r>
          </w:p>
        </w:tc>
        <w:tc>
          <w:tcPr>
            <w:tcW w:w="7407" w:type="dxa"/>
            <w:shd w:val="clear" w:color="auto" w:fill="F2F2F2" w:themeFill="background1" w:themeFillShade="F2"/>
          </w:tcPr>
          <w:p w:rsidR="00000000" w:rsidRDefault="0040651D">
            <w:pPr>
              <w:rPr>
                <w:noProof/>
              </w:rPr>
            </w:pPr>
            <w:r>
              <w:rPr>
                <w:noProof/>
              </w:rPr>
              <w:t>\{\{ page.description }}</w:t>
            </w:r>
          </w:p>
        </w:tc>
        <w:tc>
          <w:tcPr>
            <w:tcW w:w="7407" w:type="dxa"/>
          </w:tcPr>
          <w:p w:rsidR="00000000" w:rsidRDefault="0040651D">
            <w:pPr>
              <w:rPr>
                <w:lang w:val="ja-JP"/>
              </w:rPr>
            </w:pPr>
            <w:r>
              <w:rPr>
                <w:lang w:val="ja-JP"/>
              </w:rPr>
              <w:t>\{\{page.description}}</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831d7001-44f4-41ca-9261-9db0bc8b634e</w:t>
            </w:r>
          </w:p>
        </w:tc>
        <w:tc>
          <w:tcPr>
            <w:tcW w:w="7407" w:type="dxa"/>
            <w:shd w:val="clear" w:color="auto" w:fill="F2F2F2" w:themeFill="background1" w:themeFillShade="F2"/>
          </w:tcPr>
          <w:p w:rsidR="00000000" w:rsidRDefault="0040651D">
            <w:pPr>
              <w:rPr>
                <w:noProof/>
              </w:rPr>
            </w:pPr>
            <w:r>
              <w:rPr>
                <w:noProof/>
              </w:rPr>
              <w:t>Requirements</w:t>
            </w:r>
          </w:p>
        </w:tc>
        <w:tc>
          <w:tcPr>
            <w:tcW w:w="7407" w:type="dxa"/>
          </w:tcPr>
          <w:p w:rsidR="00000000" w:rsidRDefault="0040651D">
            <w:pPr>
              <w:rPr>
                <w:lang w:val="ja-JP"/>
              </w:rPr>
            </w:pPr>
            <w:r>
              <w:rPr>
                <w:rFonts w:ascii="MS Gothic" w:eastAsia="MS Gothic" w:hint="eastAsia"/>
                <w:lang w:val="ja-JP"/>
              </w:rPr>
              <w:t>必要条件</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7946fbd5-c19c-4ad4-839b-35947f572361</w:t>
            </w:r>
          </w:p>
        </w:tc>
        <w:tc>
          <w:tcPr>
            <w:tcW w:w="7407" w:type="dxa"/>
            <w:shd w:val="clear" w:color="auto" w:fill="F2F2F2" w:themeFill="background1" w:themeFillShade="F2"/>
          </w:tcPr>
          <w:p w:rsidR="00000000" w:rsidRDefault="0040651D">
            <w:pPr>
              <w:rPr>
                <w:noProof/>
              </w:rPr>
            </w:pPr>
            <w:r>
              <w:rPr>
                <w:noProof/>
              </w:rPr>
              <w:t>An account set up for the Live API with multi-language audio feature enabled (contact your Account Manager for details)</w:t>
            </w:r>
          </w:p>
        </w:tc>
        <w:tc>
          <w:tcPr>
            <w:tcW w:w="7407" w:type="dxa"/>
          </w:tcPr>
          <w:p w:rsidR="00000000" w:rsidRDefault="0040651D">
            <w:pPr>
              <w:rPr>
                <w:lang w:val="ja-JP"/>
              </w:rPr>
            </w:pPr>
            <w:r>
              <w:rPr>
                <w:rFonts w:ascii="MS Gothic" w:eastAsia="MS Gothic" w:hint="eastAsia"/>
                <w:lang w:val="ja-JP"/>
              </w:rPr>
              <w:t>多言語オーディオ機能を有効にした</w:t>
            </w:r>
            <w:r>
              <w:rPr>
                <w:lang w:val="ja-JP"/>
              </w:rPr>
              <w:t xml:space="preserve"> Live API </w:t>
            </w:r>
            <w:r>
              <w:rPr>
                <w:rFonts w:ascii="MS Gothic" w:eastAsia="MS Gothic" w:hint="eastAsia"/>
                <w:lang w:val="ja-JP"/>
              </w:rPr>
              <w:t>用のアカウント設定</w:t>
            </w:r>
            <w:r>
              <w:rPr>
                <w:lang w:val="ja-JP"/>
              </w:rPr>
              <w:t xml:space="preserve"> (</w:t>
            </w:r>
            <w:r>
              <w:rPr>
                <w:rFonts w:ascii="MS Gothic" w:eastAsia="MS Gothic" w:hint="eastAsia"/>
                <w:lang w:val="ja-JP"/>
              </w:rPr>
              <w:t>詳細に</w:t>
            </w:r>
            <w:r>
              <w:rPr>
                <w:rFonts w:ascii="MS Gothic" w:eastAsia="MS Gothic" w:hint="eastAsia"/>
                <w:lang w:val="ja-JP"/>
              </w:rPr>
              <w:t>ついては</w:t>
            </w:r>
            <w:r>
              <w:rPr>
                <w:rFonts w:ascii="MS Gothic" w:eastAsia="MS Gothic" w:hAnsi="MS Gothic" w:cs="MS Gothic" w:hint="eastAsia"/>
                <w:lang w:val="ja-JP"/>
              </w:rPr>
              <w:t>、</w:t>
            </w:r>
            <w:r>
              <w:rPr>
                <w:rFonts w:ascii="MS Gothic" w:eastAsia="MS Gothic" w:hint="eastAsia"/>
                <w:lang w:val="ja-JP"/>
              </w:rPr>
              <w:t>アカウントマネージャーにお問い合わせください</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5bf7544c-a655-4f4f-9392-50439e62c745</w:t>
            </w:r>
          </w:p>
        </w:tc>
        <w:tc>
          <w:tcPr>
            <w:tcW w:w="7407" w:type="dxa"/>
            <w:shd w:val="clear" w:color="auto" w:fill="F2F2F2" w:themeFill="background1" w:themeFillShade="F2"/>
          </w:tcPr>
          <w:p w:rsidR="00000000" w:rsidRDefault="0040651D">
            <w:pPr>
              <w:rPr>
                <w:noProof/>
              </w:rPr>
            </w:pPr>
            <w:r>
              <w:rPr>
                <w:noProof/>
              </w:rPr>
              <w:t>An API key for the Live API (provided to you when the account is set up)</w:t>
            </w:r>
          </w:p>
        </w:tc>
        <w:tc>
          <w:tcPr>
            <w:tcW w:w="7407" w:type="dxa"/>
          </w:tcPr>
          <w:p w:rsidR="00000000" w:rsidRDefault="0040651D">
            <w:pPr>
              <w:rPr>
                <w:lang w:val="ja-JP"/>
              </w:rPr>
            </w:pPr>
            <w:r>
              <w:rPr>
                <w:rFonts w:ascii="MS Gothic" w:eastAsia="MS Gothic" w:hint="eastAsia"/>
                <w:lang w:val="ja-JP"/>
              </w:rPr>
              <w:t>ライブ</w:t>
            </w:r>
            <w:r>
              <w:rPr>
                <w:lang w:val="ja-JP"/>
              </w:rPr>
              <w:t xml:space="preserve"> API </w:t>
            </w:r>
            <w:r>
              <w:rPr>
                <w:rFonts w:ascii="MS Gothic" w:eastAsia="MS Gothic" w:hint="eastAsia"/>
                <w:lang w:val="ja-JP"/>
              </w:rPr>
              <w:t>の</w:t>
            </w:r>
            <w:r>
              <w:rPr>
                <w:lang w:val="ja-JP"/>
              </w:rPr>
              <w:t xml:space="preserve"> API </w:t>
            </w:r>
            <w:r>
              <w:rPr>
                <w:rFonts w:ascii="MS Gothic" w:eastAsia="MS Gothic" w:hint="eastAsia"/>
                <w:lang w:val="ja-JP"/>
              </w:rPr>
              <w:t>キー</w:t>
            </w:r>
            <w:r>
              <w:rPr>
                <w:lang w:val="ja-JP"/>
              </w:rPr>
              <w:t xml:space="preserve"> (</w:t>
            </w:r>
            <w:r>
              <w:rPr>
                <w:rFonts w:ascii="MS Gothic" w:eastAsia="MS Gothic" w:hint="eastAsia"/>
                <w:lang w:val="ja-JP"/>
              </w:rPr>
              <w:t>アカウントの設定時に提供されます</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37db91e1-203a-4081-8910-446f372e081a</w:t>
            </w:r>
          </w:p>
        </w:tc>
        <w:tc>
          <w:tcPr>
            <w:tcW w:w="7407" w:type="dxa"/>
            <w:shd w:val="clear" w:color="auto" w:fill="F2F2F2" w:themeFill="background1" w:themeFillShade="F2"/>
          </w:tcPr>
          <w:p w:rsidR="00000000" w:rsidRDefault="0040651D">
            <w:pPr>
              <w:rPr>
                <w:noProof/>
              </w:rPr>
            </w:pPr>
            <w:r>
              <w:rPr>
                <w:noProof/>
              </w:rPr>
              <w:t>An encoder that supports RTP proto</w:t>
            </w:r>
            <w:r>
              <w:rPr>
                <w:noProof/>
              </w:rPr>
              <w:t>col.</w:t>
            </w:r>
          </w:p>
        </w:tc>
        <w:tc>
          <w:tcPr>
            <w:tcW w:w="7407" w:type="dxa"/>
          </w:tcPr>
          <w:p w:rsidR="00000000" w:rsidRDefault="0040651D">
            <w:pPr>
              <w:rPr>
                <w:lang w:val="ja-JP"/>
              </w:rPr>
            </w:pPr>
            <w:r>
              <w:rPr>
                <w:lang w:val="ja-JP"/>
              </w:rPr>
              <w:t xml:space="preserve">RTP </w:t>
            </w:r>
            <w:r>
              <w:rPr>
                <w:rFonts w:ascii="MS Gothic" w:eastAsia="MS Gothic" w:hint="eastAsia"/>
                <w:lang w:val="ja-JP"/>
              </w:rPr>
              <w:t>プロトコルをサポートするエンコーダ</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e02a69bc-8e68-4780-bbe3-8ae8b80baa24</w:t>
            </w:r>
          </w:p>
        </w:tc>
        <w:tc>
          <w:tcPr>
            <w:tcW w:w="7407" w:type="dxa"/>
            <w:shd w:val="clear" w:color="auto" w:fill="F2F2F2" w:themeFill="background1" w:themeFillShade="F2"/>
          </w:tcPr>
          <w:p w:rsidR="00000000" w:rsidRDefault="0040651D">
            <w:pPr>
              <w:rPr>
                <w:noProof/>
              </w:rPr>
            </w:pPr>
            <w:r>
              <w:rPr>
                <w:noProof/>
              </w:rPr>
              <w:t xml:space="preserve">Multi-language audio support is limited to </w:t>
            </w:r>
            <w:r>
              <w:rPr>
                <w:rStyle w:val="mqInternal"/>
                <w:noProof/>
              </w:rPr>
              <w:t>[1}[2]{3]</w:t>
            </w:r>
            <w:r>
              <w:rPr>
                <w:noProof/>
              </w:rPr>
              <w:t xml:space="preserve"> or </w:t>
            </w:r>
            <w:r>
              <w:rPr>
                <w:rStyle w:val="mqInternal"/>
                <w:noProof/>
              </w:rPr>
              <w:t>[1}[5]{3]</w:t>
            </w:r>
            <w:r>
              <w:rPr>
                <w:noProof/>
              </w:rPr>
              <w:t xml:space="preserve"> protocol.</w:t>
            </w:r>
          </w:p>
        </w:tc>
        <w:tc>
          <w:tcPr>
            <w:tcW w:w="7407" w:type="dxa"/>
          </w:tcPr>
          <w:p w:rsidR="00000000" w:rsidRDefault="0040651D">
            <w:pPr>
              <w:rPr>
                <w:lang w:val="ja-JP"/>
              </w:rPr>
            </w:pPr>
            <w:r>
              <w:rPr>
                <w:rFonts w:ascii="MS Gothic" w:eastAsia="MS Gothic" w:hint="eastAsia"/>
                <w:lang w:val="ja-JP"/>
              </w:rPr>
              <w:t>多言語オーディオのサポートは</w:t>
            </w:r>
            <w:r>
              <w:rPr>
                <w:rFonts w:ascii="MS Gothic" w:eastAsia="MS Gothic" w:hAnsi="MS Gothic" w:cs="MS Gothic" w:hint="eastAsia"/>
                <w:lang w:val="ja-JP"/>
              </w:rPr>
              <w:t>、</w:t>
            </w:r>
            <w:r>
              <w:rPr>
                <w:rStyle w:val="mqInternal"/>
                <w:noProof/>
                <w:lang w:val="ja-JP"/>
              </w:rPr>
              <w:t>[1}[2]{3][1}[5]{3]</w:t>
            </w:r>
            <w:r>
              <w:rPr>
                <w:rFonts w:ascii="MS Gothic" w:eastAsia="MS Gothic" w:hint="eastAsia"/>
                <w:lang w:val="ja-JP"/>
              </w:rPr>
              <w:t>またはプロトコルに制限されています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aa152548-a169-4273-891a-af75babfe2b1</w:t>
            </w:r>
          </w:p>
        </w:tc>
        <w:tc>
          <w:tcPr>
            <w:tcW w:w="7407" w:type="dxa"/>
            <w:shd w:val="clear" w:color="auto" w:fill="F2F2F2" w:themeFill="background1" w:themeFillShade="F2"/>
          </w:tcPr>
          <w:p w:rsidR="00000000" w:rsidRDefault="0040651D">
            <w:pPr>
              <w:rPr>
                <w:noProof/>
              </w:rPr>
            </w:pPr>
            <w:r>
              <w:rPr>
                <w:noProof/>
              </w:rPr>
              <w:t>The PID of each audio track must be known when creating the Job.</w:t>
            </w:r>
          </w:p>
        </w:tc>
        <w:tc>
          <w:tcPr>
            <w:tcW w:w="7407" w:type="dxa"/>
          </w:tcPr>
          <w:p w:rsidR="00000000" w:rsidRDefault="0040651D">
            <w:pPr>
              <w:rPr>
                <w:lang w:val="ja-JP"/>
              </w:rPr>
            </w:pPr>
            <w:r>
              <w:rPr>
                <w:rFonts w:ascii="MS Gothic" w:eastAsia="MS Gothic" w:hint="eastAsia"/>
                <w:lang w:val="ja-JP"/>
              </w:rPr>
              <w:t>ジョブの作成時には</w:t>
            </w:r>
            <w:r>
              <w:rPr>
                <w:rFonts w:ascii="MS Gothic" w:eastAsia="MS Gothic" w:hAnsi="MS Gothic" w:cs="MS Gothic" w:hint="eastAsia"/>
                <w:lang w:val="ja-JP"/>
              </w:rPr>
              <w:t>、</w:t>
            </w:r>
            <w:r>
              <w:rPr>
                <w:rFonts w:ascii="MS Gothic" w:eastAsia="MS Gothic" w:hint="eastAsia"/>
                <w:lang w:val="ja-JP"/>
              </w:rPr>
              <w:t>各オーディオトラックの</w:t>
            </w:r>
            <w:r>
              <w:rPr>
                <w:lang w:val="ja-JP"/>
              </w:rPr>
              <w:t xml:space="preserve"> PID </w:t>
            </w:r>
            <w:r>
              <w:rPr>
                <w:rFonts w:ascii="MS Gothic" w:eastAsia="MS Gothic" w:hint="eastAsia"/>
                <w:lang w:val="ja-JP"/>
              </w:rPr>
              <w:t>がわかっている必要があります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3ebd8f6b-fc56-47a3-9913-90ace192ab9f</w:t>
            </w:r>
          </w:p>
        </w:tc>
        <w:tc>
          <w:tcPr>
            <w:tcW w:w="7407" w:type="dxa"/>
            <w:shd w:val="clear" w:color="auto" w:fill="F2F2F2" w:themeFill="background1" w:themeFillShade="F2"/>
          </w:tcPr>
          <w:p w:rsidR="00000000" w:rsidRDefault="0040651D">
            <w:pPr>
              <w:rPr>
                <w:noProof/>
              </w:rPr>
            </w:pPr>
            <w:r>
              <w:rPr>
                <w:noProof/>
              </w:rPr>
              <w:t>Create your Live Job</w:t>
            </w:r>
          </w:p>
        </w:tc>
        <w:tc>
          <w:tcPr>
            <w:tcW w:w="7407" w:type="dxa"/>
          </w:tcPr>
          <w:p w:rsidR="00000000" w:rsidRDefault="0040651D">
            <w:pPr>
              <w:rPr>
                <w:lang w:val="ja-JP"/>
              </w:rPr>
            </w:pPr>
            <w:r>
              <w:rPr>
                <w:rFonts w:ascii="MS Gothic" w:eastAsia="MS Gothic" w:hint="eastAsia"/>
                <w:lang w:val="ja-JP"/>
              </w:rPr>
              <w:t>ライブジョブを作成する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ce2e71b0-7464-4165-b282-26a48847023f</w:t>
            </w:r>
          </w:p>
        </w:tc>
        <w:tc>
          <w:tcPr>
            <w:tcW w:w="7407" w:type="dxa"/>
            <w:shd w:val="clear" w:color="auto" w:fill="F2F2F2" w:themeFill="background1" w:themeFillShade="F2"/>
          </w:tcPr>
          <w:p w:rsidR="00000000" w:rsidRDefault="0040651D">
            <w:pPr>
              <w:rPr>
                <w:noProof/>
              </w:rPr>
            </w:pPr>
            <w:r>
              <w:rPr>
                <w:noProof/>
              </w:rPr>
              <w:t>In order to add multiple audio tracks to your job, a list of audio tracks must be provided in the request body when creating a Live Job:</w:t>
            </w:r>
          </w:p>
        </w:tc>
        <w:tc>
          <w:tcPr>
            <w:tcW w:w="7407" w:type="dxa"/>
          </w:tcPr>
          <w:p w:rsidR="00000000" w:rsidRDefault="0040651D">
            <w:pPr>
              <w:rPr>
                <w:lang w:val="ja-JP"/>
              </w:rPr>
            </w:pPr>
            <w:r>
              <w:rPr>
                <w:rFonts w:ascii="MS Gothic" w:eastAsia="MS Gothic" w:hint="eastAsia"/>
                <w:lang w:val="ja-JP"/>
              </w:rPr>
              <w:t>ジョブに複数のオーディオトラックを追加するには</w:t>
            </w:r>
            <w:r>
              <w:rPr>
                <w:rFonts w:ascii="MS Gothic" w:eastAsia="MS Gothic" w:hAnsi="MS Gothic" w:cs="MS Gothic" w:hint="eastAsia"/>
                <w:lang w:val="ja-JP"/>
              </w:rPr>
              <w:t>、</w:t>
            </w:r>
            <w:r>
              <w:rPr>
                <w:rFonts w:ascii="MS Gothic" w:eastAsia="MS Gothic" w:hint="eastAsia"/>
                <w:lang w:val="ja-JP"/>
              </w:rPr>
              <w:t>ライブジョブの作成時にリクエストボディにオーディオトラックのリストを指定する必要があります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ab1cd2ba-b636-4994-a6f9-a184e0c30d48</w:t>
            </w:r>
          </w:p>
        </w:tc>
        <w:tc>
          <w:tcPr>
            <w:tcW w:w="7407" w:type="dxa"/>
            <w:shd w:val="clear" w:color="auto" w:fill="F2F2F2" w:themeFill="background1" w:themeFillShade="F2"/>
          </w:tcPr>
          <w:p w:rsidR="00000000" w:rsidRDefault="0040651D">
            <w:pPr>
              <w:rPr>
                <w:noProof/>
              </w:rPr>
            </w:pPr>
            <w:r>
              <w:rPr>
                <w:noProof/>
              </w:rPr>
              <w:t>Suppor</w:t>
            </w:r>
            <w:r>
              <w:rPr>
                <w:noProof/>
              </w:rPr>
              <w:t xml:space="preserve">ted fields for the </w:t>
            </w:r>
            <w:r>
              <w:rPr>
                <w:rStyle w:val="mqInternal"/>
                <w:noProof/>
              </w:rPr>
              <w:t>[1}[2]{3]</w:t>
            </w:r>
            <w:r>
              <w:rPr>
                <w:noProof/>
              </w:rPr>
              <w:t xml:space="preserve"> object</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オブジェクトでサポートされるフィールド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 </w:t>
            </w:r>
            <w:r>
              <w:rPr>
                <w:noProof/>
                <w:sz w:val="16"/>
              </w:rPr>
              <w:br/>
            </w:r>
            <w:r>
              <w:rPr>
                <w:noProof/>
                <w:sz w:val="2"/>
              </w:rPr>
              <w:t>f09c1b5a-642a-49a2-945f-2088c39e3059</w:t>
            </w:r>
          </w:p>
        </w:tc>
        <w:tc>
          <w:tcPr>
            <w:tcW w:w="7407" w:type="dxa"/>
            <w:shd w:val="clear" w:color="auto" w:fill="F2F2F2" w:themeFill="background1" w:themeFillShade="F2"/>
          </w:tcPr>
          <w:p w:rsidR="00000000" w:rsidRDefault="0040651D">
            <w:pPr>
              <w:rPr>
                <w:noProof/>
              </w:rPr>
            </w:pPr>
            <w:r>
              <w:rPr>
                <w:noProof/>
              </w:rPr>
              <w:t xml:space="preserve">The table below contains a full description of supported fields in the </w:t>
            </w:r>
            <w:r>
              <w:rPr>
                <w:rStyle w:val="mqInternal"/>
                <w:noProof/>
              </w:rPr>
              <w:t>[1}[2]{3]</w:t>
            </w:r>
            <w:r>
              <w:rPr>
                <w:noProof/>
              </w:rPr>
              <w:t xml:space="preserve"> object</w:t>
            </w:r>
          </w:p>
        </w:tc>
        <w:tc>
          <w:tcPr>
            <w:tcW w:w="7407" w:type="dxa"/>
          </w:tcPr>
          <w:p w:rsidR="00000000" w:rsidRDefault="0040651D">
            <w:pPr>
              <w:rPr>
                <w:lang w:val="ja-JP"/>
              </w:rPr>
            </w:pPr>
            <w:r>
              <w:rPr>
                <w:rFonts w:ascii="MS Gothic" w:eastAsia="MS Gothic" w:hint="eastAsia"/>
                <w:lang w:val="ja-JP"/>
              </w:rPr>
              <w:t>以下の表は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オブジェクトでサポートされるフィールドの完全な説明を示しています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 </w:t>
            </w:r>
            <w:r>
              <w:rPr>
                <w:noProof/>
                <w:sz w:val="16"/>
              </w:rPr>
              <w:br/>
            </w:r>
            <w:r>
              <w:rPr>
                <w:noProof/>
                <w:sz w:val="2"/>
              </w:rPr>
              <w:t>7</w:t>
            </w:r>
            <w:r>
              <w:rPr>
                <w:noProof/>
                <w:sz w:val="2"/>
              </w:rPr>
              <w:t>e0b44ca-0757-447c-ae39-3d74d39eb392</w:t>
            </w:r>
          </w:p>
        </w:tc>
        <w:tc>
          <w:tcPr>
            <w:tcW w:w="7407" w:type="dxa"/>
            <w:shd w:val="clear" w:color="auto" w:fill="F2F2F2" w:themeFill="background1" w:themeFillShade="F2"/>
          </w:tcPr>
          <w:p w:rsidR="00000000" w:rsidRDefault="0040651D">
            <w:pPr>
              <w:rPr>
                <w:noProof/>
              </w:rPr>
            </w:pPr>
            <w:r>
              <w:rPr>
                <w:noProof/>
              </w:rPr>
              <w:t>Track Fields</w:t>
            </w:r>
          </w:p>
        </w:tc>
        <w:tc>
          <w:tcPr>
            <w:tcW w:w="7407" w:type="dxa"/>
          </w:tcPr>
          <w:p w:rsidR="00000000" w:rsidRDefault="0040651D">
            <w:pPr>
              <w:rPr>
                <w:lang w:val="ja-JP"/>
              </w:rPr>
            </w:pPr>
            <w:r>
              <w:rPr>
                <w:rFonts w:ascii="MS Gothic" w:eastAsia="MS Gothic" w:hint="eastAsia"/>
                <w:lang w:val="ja-JP"/>
              </w:rPr>
              <w:t>トラックフィールド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 </w:t>
            </w:r>
            <w:r>
              <w:rPr>
                <w:noProof/>
                <w:sz w:val="16"/>
              </w:rPr>
              <w:br/>
            </w:r>
            <w:r>
              <w:rPr>
                <w:noProof/>
                <w:sz w:val="2"/>
              </w:rPr>
              <w:t>7d5b972c-d7a9-47c1-82a8-462f76c12889</w:t>
            </w:r>
          </w:p>
        </w:tc>
        <w:tc>
          <w:tcPr>
            <w:tcW w:w="7407" w:type="dxa"/>
            <w:shd w:val="clear" w:color="auto" w:fill="F2F2F2" w:themeFill="background1" w:themeFillShade="F2"/>
          </w:tcPr>
          <w:p w:rsidR="00000000" w:rsidRDefault="0040651D">
            <w:pPr>
              <w:rPr>
                <w:noProof/>
              </w:rPr>
            </w:pPr>
            <w:r>
              <w:rPr>
                <w:noProof/>
              </w:rPr>
              <w:t>Field</w:t>
            </w:r>
          </w:p>
        </w:tc>
        <w:tc>
          <w:tcPr>
            <w:tcW w:w="7407" w:type="dxa"/>
          </w:tcPr>
          <w:p w:rsidR="00000000" w:rsidRDefault="0040651D">
            <w:pPr>
              <w:rPr>
                <w:lang w:val="ja-JP"/>
              </w:rPr>
            </w:pPr>
            <w:r>
              <w:rPr>
                <w:rFonts w:ascii="MS Gothic" w:eastAsia="MS Gothic" w:hint="eastAsia"/>
                <w:lang w:val="ja-JP"/>
              </w:rPr>
              <w:t>フィールド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 </w:t>
            </w:r>
            <w:r>
              <w:rPr>
                <w:noProof/>
                <w:sz w:val="16"/>
              </w:rPr>
              <w:br/>
            </w:r>
            <w:r>
              <w:rPr>
                <w:noProof/>
                <w:sz w:val="2"/>
              </w:rPr>
              <w:t>e3a21a6f-1c28-41a3-9b06-2b39c33b1a7d</w:t>
            </w:r>
          </w:p>
        </w:tc>
        <w:tc>
          <w:tcPr>
            <w:tcW w:w="7407" w:type="dxa"/>
            <w:shd w:val="clear" w:color="auto" w:fill="F2F2F2" w:themeFill="background1" w:themeFillShade="F2"/>
          </w:tcPr>
          <w:p w:rsidR="00000000" w:rsidRDefault="0040651D">
            <w:pPr>
              <w:rPr>
                <w:noProof/>
              </w:rPr>
            </w:pPr>
            <w:r>
              <w:rPr>
                <w:noProof/>
              </w:rPr>
              <w:t>Description</w:t>
            </w:r>
          </w:p>
        </w:tc>
        <w:tc>
          <w:tcPr>
            <w:tcW w:w="7407" w:type="dxa"/>
          </w:tcPr>
          <w:p w:rsidR="00000000" w:rsidRDefault="0040651D">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 </w:t>
            </w:r>
            <w:r>
              <w:rPr>
                <w:noProof/>
                <w:sz w:val="16"/>
              </w:rPr>
              <w:br/>
            </w:r>
            <w:r>
              <w:rPr>
                <w:noProof/>
                <w:sz w:val="2"/>
              </w:rPr>
              <w:t>833287ed-7913-456b-aece-6276d629294a</w:t>
            </w:r>
          </w:p>
        </w:tc>
        <w:tc>
          <w:tcPr>
            <w:tcW w:w="7407" w:type="dxa"/>
            <w:shd w:val="clear" w:color="auto" w:fill="F2F2F2" w:themeFill="background1" w:themeFillShade="F2"/>
          </w:tcPr>
          <w:p w:rsidR="00000000" w:rsidRDefault="0040651D">
            <w:pPr>
              <w:rPr>
                <w:noProof/>
              </w:rPr>
            </w:pPr>
            <w:r>
              <w:rPr>
                <w:rStyle w:val="mqInternal"/>
                <w:noProof/>
              </w:rPr>
              <w:t>[1}</w:t>
            </w:r>
            <w:r>
              <w:rPr>
                <w:noProof/>
              </w:rPr>
              <w:t>Required</w:t>
            </w:r>
            <w:r>
              <w:rPr>
                <w:rStyle w:val="mqInternal"/>
                <w:noProof/>
              </w:rPr>
              <w:t>{2]</w:t>
            </w:r>
            <w:r>
              <w:rPr>
                <w:noProof/>
              </w:rPr>
              <w:t>.</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必須</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 </w:t>
            </w:r>
            <w:r>
              <w:rPr>
                <w:noProof/>
                <w:sz w:val="16"/>
              </w:rPr>
              <w:br/>
            </w:r>
            <w:r>
              <w:rPr>
                <w:noProof/>
                <w:sz w:val="2"/>
              </w:rPr>
              <w:t>b7fdd137-2752-4bb9-b559-8d31006cbadd</w:t>
            </w:r>
          </w:p>
        </w:tc>
        <w:tc>
          <w:tcPr>
            <w:tcW w:w="7407" w:type="dxa"/>
            <w:shd w:val="clear" w:color="auto" w:fill="F2F2F2" w:themeFill="background1" w:themeFillShade="F2"/>
          </w:tcPr>
          <w:p w:rsidR="00000000" w:rsidRDefault="0040651D">
            <w:pPr>
              <w:rPr>
                <w:noProof/>
              </w:rPr>
            </w:pPr>
            <w:r>
              <w:rPr>
                <w:noProof/>
              </w:rPr>
              <w:t>The PID to pick from the incoming TS for the track that is specified in the stream file sent to Wowza.</w:t>
            </w:r>
          </w:p>
        </w:tc>
        <w:tc>
          <w:tcPr>
            <w:tcW w:w="7407" w:type="dxa"/>
          </w:tcPr>
          <w:p w:rsidR="00000000" w:rsidRDefault="0040651D">
            <w:pPr>
              <w:rPr>
                <w:lang w:val="ja-JP"/>
              </w:rPr>
            </w:pPr>
            <w:r>
              <w:rPr>
                <w:lang w:val="ja-JP"/>
              </w:rPr>
              <w:t xml:space="preserve">Wowza </w:t>
            </w:r>
            <w:r>
              <w:rPr>
                <w:rFonts w:ascii="MS Gothic" w:eastAsia="MS Gothic" w:hint="eastAsia"/>
                <w:lang w:val="ja-JP"/>
              </w:rPr>
              <w:t>に送信されるストリームファイルで指定されているトラックの着信</w:t>
            </w:r>
            <w:r>
              <w:rPr>
                <w:lang w:val="ja-JP"/>
              </w:rPr>
              <w:t xml:space="preserve"> TS </w:t>
            </w:r>
            <w:r>
              <w:rPr>
                <w:rFonts w:ascii="MS Gothic" w:eastAsia="MS Gothic" w:hint="eastAsia"/>
                <w:lang w:val="ja-JP"/>
              </w:rPr>
              <w:t>から選択する</w:t>
            </w:r>
            <w:r>
              <w:rPr>
                <w:lang w:val="ja-JP"/>
              </w:rPr>
              <w:t xml:space="preserve"> PID</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 </w:t>
            </w:r>
            <w:r>
              <w:rPr>
                <w:noProof/>
                <w:sz w:val="16"/>
              </w:rPr>
              <w:br/>
            </w:r>
            <w:r>
              <w:rPr>
                <w:noProof/>
                <w:sz w:val="2"/>
              </w:rPr>
              <w:t>239180e4-cf99-4431-83f8-65ece9c7802f</w:t>
            </w:r>
          </w:p>
        </w:tc>
        <w:tc>
          <w:tcPr>
            <w:tcW w:w="7407" w:type="dxa"/>
            <w:shd w:val="clear" w:color="auto" w:fill="F2F2F2" w:themeFill="background1" w:themeFillShade="F2"/>
          </w:tcPr>
          <w:p w:rsidR="00000000" w:rsidRDefault="0040651D">
            <w:pPr>
              <w:rPr>
                <w:noProof/>
              </w:rPr>
            </w:pPr>
            <w:r>
              <w:rPr>
                <w:rStyle w:val="mqInternal"/>
                <w:noProof/>
              </w:rPr>
              <w:t>[1}</w:t>
            </w:r>
            <w:r>
              <w:rPr>
                <w:noProof/>
              </w:rPr>
              <w:t>Required</w:t>
            </w:r>
            <w:r>
              <w:rPr>
                <w:rStyle w:val="mqInternal"/>
                <w:noProof/>
              </w:rPr>
              <w:t>{2]</w:t>
            </w:r>
            <w:r>
              <w:rPr>
                <w:noProof/>
              </w:rPr>
              <w:t>.</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必須</w:t>
            </w:r>
            <w:r>
              <w:rPr>
                <w:rStyle w:val="mqInternal"/>
                <w:noProof/>
                <w:lang w:val="ja-JP"/>
              </w:rPr>
              <w:t>{</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 </w:t>
            </w:r>
            <w:r>
              <w:rPr>
                <w:noProof/>
                <w:sz w:val="16"/>
              </w:rPr>
              <w:br/>
            </w:r>
            <w:r>
              <w:rPr>
                <w:noProof/>
                <w:sz w:val="2"/>
              </w:rPr>
              <w:t>12705e91-dc05-4654-80a5-07bc99999362</w:t>
            </w:r>
          </w:p>
        </w:tc>
        <w:tc>
          <w:tcPr>
            <w:tcW w:w="7407" w:type="dxa"/>
            <w:shd w:val="clear" w:color="auto" w:fill="F2F2F2" w:themeFill="background1" w:themeFillShade="F2"/>
          </w:tcPr>
          <w:p w:rsidR="00000000" w:rsidRDefault="0040651D">
            <w:pPr>
              <w:rPr>
                <w:noProof/>
              </w:rPr>
            </w:pPr>
            <w:r>
              <w:rPr>
                <w:noProof/>
              </w:rPr>
              <w:t>The code for the language to be used.</w:t>
            </w:r>
          </w:p>
        </w:tc>
        <w:tc>
          <w:tcPr>
            <w:tcW w:w="7407" w:type="dxa"/>
          </w:tcPr>
          <w:p w:rsidR="00000000" w:rsidRDefault="0040651D">
            <w:pPr>
              <w:rPr>
                <w:lang w:val="ja-JP"/>
              </w:rPr>
            </w:pPr>
            <w:r>
              <w:rPr>
                <w:rFonts w:ascii="MS Gothic" w:eastAsia="MS Gothic" w:hint="eastAsia"/>
                <w:lang w:val="ja-JP"/>
              </w:rPr>
              <w:t>使用する言語のコード</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 </w:t>
            </w:r>
            <w:r>
              <w:rPr>
                <w:noProof/>
                <w:sz w:val="16"/>
              </w:rPr>
              <w:br/>
            </w:r>
            <w:r>
              <w:rPr>
                <w:noProof/>
                <w:sz w:val="2"/>
              </w:rPr>
              <w:t>05cb147a-69ff-41bc-8265-ab59c4e6e115</w:t>
            </w:r>
          </w:p>
        </w:tc>
        <w:tc>
          <w:tcPr>
            <w:tcW w:w="7407" w:type="dxa"/>
            <w:shd w:val="clear" w:color="auto" w:fill="F2F2F2" w:themeFill="background1" w:themeFillShade="F2"/>
          </w:tcPr>
          <w:p w:rsidR="00000000" w:rsidRDefault="0040651D">
            <w:pPr>
              <w:rPr>
                <w:noProof/>
              </w:rPr>
            </w:pPr>
            <w:r>
              <w:rPr>
                <w:noProof/>
              </w:rPr>
              <w:t>At present this is flexible and could be in any of the various language formats required/supported by the specs, speci</w:t>
            </w:r>
            <w:r>
              <w:rPr>
                <w:noProof/>
              </w:rPr>
              <w:t xml:space="preserve">fically RFC5456/BCP47 which also covers ISO-639 as per the requirements. </w:t>
            </w:r>
            <w:r>
              <w:rPr>
                <w:rStyle w:val="mqInternal"/>
                <w:noProof/>
              </w:rPr>
              <w:t>[1}</w:t>
            </w:r>
            <w:r>
              <w:rPr>
                <w:noProof/>
              </w:rPr>
              <w:t>https://tools.ietf.org/html/rfc5646</w:t>
            </w:r>
            <w:r>
              <w:rPr>
                <w:rStyle w:val="mqInternal"/>
                <w:noProof/>
              </w:rPr>
              <w:t>{2]</w:t>
            </w:r>
          </w:p>
        </w:tc>
        <w:tc>
          <w:tcPr>
            <w:tcW w:w="7407" w:type="dxa"/>
          </w:tcPr>
          <w:p w:rsidR="00000000" w:rsidRDefault="0040651D">
            <w:pPr>
              <w:rPr>
                <w:lang w:val="ja-JP"/>
              </w:rPr>
            </w:pPr>
            <w:r>
              <w:rPr>
                <w:rFonts w:ascii="MS Gothic" w:eastAsia="MS Gothic" w:hint="eastAsia"/>
                <w:lang w:val="ja-JP"/>
              </w:rPr>
              <w:t>現時点では</w:t>
            </w:r>
            <w:r>
              <w:rPr>
                <w:rFonts w:ascii="MS Gothic" w:eastAsia="MS Gothic" w:hAnsi="MS Gothic" w:cs="MS Gothic" w:hint="eastAsia"/>
                <w:lang w:val="ja-JP"/>
              </w:rPr>
              <w:t>、</w:t>
            </w:r>
            <w:r>
              <w:rPr>
                <w:rFonts w:ascii="MS Gothic" w:eastAsia="MS Gothic" w:hint="eastAsia"/>
                <w:lang w:val="ja-JP"/>
              </w:rPr>
              <w:t>これは柔軟性があり</w:t>
            </w:r>
            <w:r>
              <w:rPr>
                <w:rFonts w:ascii="MS Gothic" w:eastAsia="MS Gothic" w:hAnsi="MS Gothic" w:cs="MS Gothic" w:hint="eastAsia"/>
                <w:lang w:val="ja-JP"/>
              </w:rPr>
              <w:t>、</w:t>
            </w:r>
            <w:r>
              <w:rPr>
                <w:rFonts w:ascii="MS Gothic" w:eastAsia="MS Gothic" w:hint="eastAsia"/>
                <w:lang w:val="ja-JP"/>
              </w:rPr>
              <w:t>仕様によって要求</w:t>
            </w:r>
            <w:r>
              <w:rPr>
                <w:lang w:val="ja-JP"/>
              </w:rPr>
              <w:t>/</w:t>
            </w:r>
            <w:r>
              <w:rPr>
                <w:rFonts w:ascii="MS Gothic" w:eastAsia="MS Gothic" w:hint="eastAsia"/>
                <w:lang w:val="ja-JP"/>
              </w:rPr>
              <w:t>サポートされているさまざまな言語形式</w:t>
            </w:r>
            <w:r>
              <w:rPr>
                <w:rFonts w:ascii="MS Gothic" w:eastAsia="MS Gothic" w:hAnsi="MS Gothic" w:cs="MS Gothic" w:hint="eastAsia"/>
                <w:lang w:val="ja-JP"/>
              </w:rPr>
              <w:t>、</w:t>
            </w:r>
            <w:r>
              <w:rPr>
                <w:rFonts w:ascii="MS Gothic" w:eastAsia="MS Gothic" w:hint="eastAsia"/>
                <w:lang w:val="ja-JP"/>
              </w:rPr>
              <w:t>特に要件に応じて</w:t>
            </w:r>
            <w:r>
              <w:rPr>
                <w:lang w:val="ja-JP"/>
              </w:rPr>
              <w:t>ISO-639</w:t>
            </w:r>
            <w:r>
              <w:rPr>
                <w:rFonts w:ascii="MS Gothic" w:eastAsia="MS Gothic" w:hint="eastAsia"/>
                <w:lang w:val="ja-JP"/>
              </w:rPr>
              <w:t>をカバーする</w:t>
            </w:r>
            <w:r>
              <w:rPr>
                <w:lang w:val="ja-JP"/>
              </w:rPr>
              <w:t>RFC5456/BCP47</w:t>
            </w:r>
            <w:r>
              <w:rPr>
                <w:rFonts w:ascii="MS Gothic" w:eastAsia="MS Gothic" w:hint="eastAsia"/>
                <w:lang w:val="ja-JP"/>
              </w:rPr>
              <w:t>のいずれかであってもかまいません</w:t>
            </w:r>
            <w:r>
              <w:rPr>
                <w:rFonts w:ascii="MS Gothic" w:eastAsia="MS Gothic" w:hAnsi="MS Gothic" w:cs="MS Gothic" w:hint="eastAsia"/>
                <w:lang w:val="ja-JP"/>
              </w:rPr>
              <w:t>。</w:t>
            </w:r>
            <w:r>
              <w:rPr>
                <w:rStyle w:val="mqInternal"/>
                <w:noProof/>
                <w:lang w:val="ja-JP"/>
              </w:rPr>
              <w:t>[1}</w:t>
            </w:r>
            <w:r>
              <w:rPr>
                <w:lang w:val="ja-JP"/>
              </w:rPr>
              <w:t xml:space="preserve"> https://tools.ietf.org/html/rfc5646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 </w:t>
            </w:r>
            <w:r>
              <w:rPr>
                <w:noProof/>
                <w:sz w:val="16"/>
              </w:rPr>
              <w:br/>
            </w:r>
            <w:r>
              <w:rPr>
                <w:noProof/>
                <w:sz w:val="2"/>
              </w:rPr>
              <w:t>5dcb816d-220a-4576-888e-88dcc9948660</w:t>
            </w:r>
          </w:p>
        </w:tc>
        <w:tc>
          <w:tcPr>
            <w:tcW w:w="7407" w:type="dxa"/>
            <w:shd w:val="clear" w:color="auto" w:fill="F2F2F2" w:themeFill="background1" w:themeFillShade="F2"/>
          </w:tcPr>
          <w:p w:rsidR="00000000" w:rsidRDefault="0040651D">
            <w:pPr>
              <w:rPr>
                <w:noProof/>
              </w:rPr>
            </w:pPr>
            <w:r>
              <w:rPr>
                <w:noProof/>
              </w:rPr>
              <w:t xml:space="preserve">HLS &gt; </w:t>
            </w:r>
            <w:r>
              <w:rPr>
                <w:rStyle w:val="mqInternal"/>
                <w:noProof/>
              </w:rPr>
              <w:t>[1}[2]{3]</w:t>
            </w:r>
            <w:r>
              <w:rPr>
                <w:noProof/>
              </w:rPr>
              <w:t xml:space="preserve"> field</w:t>
            </w:r>
          </w:p>
        </w:tc>
        <w:tc>
          <w:tcPr>
            <w:tcW w:w="7407" w:type="dxa"/>
          </w:tcPr>
          <w:p w:rsidR="00000000" w:rsidRDefault="0040651D">
            <w:pPr>
              <w:rPr>
                <w:lang w:val="ja-JP"/>
              </w:rPr>
            </w:pPr>
            <w:r>
              <w:rPr>
                <w:lang w:val="ja-JP"/>
              </w:rPr>
              <w:t xml:space="preserve">HLS &gt; </w:t>
            </w:r>
            <w:r>
              <w:rPr>
                <w:rStyle w:val="mqInternal"/>
                <w:noProof/>
                <w:lang w:val="ja-JP"/>
              </w:rPr>
              <w:t>[1}[2]{3]</w:t>
            </w:r>
            <w:r>
              <w:rPr>
                <w:rFonts w:ascii="MS Gothic" w:eastAsia="MS Gothic" w:hint="eastAsia"/>
                <w:lang w:val="ja-JP"/>
              </w:rPr>
              <w:t>フィールド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 </w:t>
            </w:r>
            <w:r>
              <w:rPr>
                <w:noProof/>
                <w:sz w:val="16"/>
              </w:rPr>
              <w:br/>
            </w:r>
            <w:r>
              <w:rPr>
                <w:noProof/>
                <w:sz w:val="2"/>
              </w:rPr>
              <w:t>d3c4dc70-d806-4374-8f85-e872cc0f2977</w:t>
            </w:r>
          </w:p>
        </w:tc>
        <w:tc>
          <w:tcPr>
            <w:tcW w:w="7407" w:type="dxa"/>
            <w:shd w:val="clear" w:color="auto" w:fill="F2F2F2" w:themeFill="background1" w:themeFillShade="F2"/>
          </w:tcPr>
          <w:p w:rsidR="00000000" w:rsidRDefault="0040651D">
            <w:pPr>
              <w:rPr>
                <w:noProof/>
              </w:rPr>
            </w:pPr>
            <w:r>
              <w:rPr>
                <w:noProof/>
              </w:rPr>
              <w:t xml:space="preserve">DASH &gt; </w:t>
            </w:r>
            <w:r>
              <w:rPr>
                <w:rStyle w:val="mqInternal"/>
                <w:noProof/>
              </w:rPr>
              <w:t>[1}[2]{3]</w:t>
            </w:r>
            <w:r>
              <w:rPr>
                <w:noProof/>
              </w:rPr>
              <w:t xml:space="preserve"> field</w:t>
            </w:r>
          </w:p>
        </w:tc>
        <w:tc>
          <w:tcPr>
            <w:tcW w:w="7407" w:type="dxa"/>
          </w:tcPr>
          <w:p w:rsidR="00000000" w:rsidRDefault="0040651D">
            <w:pPr>
              <w:rPr>
                <w:lang w:val="ja-JP"/>
              </w:rPr>
            </w:pPr>
            <w:r>
              <w:rPr>
                <w:rFonts w:ascii="MS Gothic" w:eastAsia="MS Gothic" w:hint="eastAsia"/>
                <w:lang w:val="ja-JP"/>
              </w:rPr>
              <w:t>ダッシュ</w:t>
            </w:r>
            <w:r>
              <w:rPr>
                <w:lang w:val="ja-JP"/>
              </w:rPr>
              <w:t xml:space="preserve"> &gt; </w:t>
            </w:r>
            <w:r>
              <w:rPr>
                <w:rStyle w:val="mqInternal"/>
                <w:noProof/>
                <w:lang w:val="ja-JP"/>
              </w:rPr>
              <w:t>[1}[2]{3]</w:t>
            </w:r>
            <w:r>
              <w:rPr>
                <w:rFonts w:ascii="MS Gothic" w:eastAsia="MS Gothic" w:hint="eastAsia"/>
                <w:lang w:val="ja-JP"/>
              </w:rPr>
              <w:t>フィールド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 </w:t>
            </w:r>
            <w:r>
              <w:rPr>
                <w:noProof/>
                <w:sz w:val="16"/>
              </w:rPr>
              <w:br/>
            </w:r>
            <w:r>
              <w:rPr>
                <w:noProof/>
                <w:sz w:val="2"/>
              </w:rPr>
              <w:t>3b16cd36-2986-4f1f-b86e-db8d893ba02d</w:t>
            </w:r>
          </w:p>
        </w:tc>
        <w:tc>
          <w:tcPr>
            <w:tcW w:w="7407" w:type="dxa"/>
            <w:shd w:val="clear" w:color="auto" w:fill="F2F2F2" w:themeFill="background1" w:themeFillShade="F2"/>
          </w:tcPr>
          <w:p w:rsidR="00000000" w:rsidRDefault="0040651D">
            <w:pPr>
              <w:rPr>
                <w:noProof/>
              </w:rPr>
            </w:pPr>
            <w:r>
              <w:rPr>
                <w:rStyle w:val="mqInternal"/>
                <w:noProof/>
              </w:rPr>
              <w:t>[1}</w:t>
            </w:r>
            <w:r>
              <w:rPr>
                <w:noProof/>
              </w:rPr>
              <w:t>Optional</w:t>
            </w:r>
            <w:r>
              <w:rPr>
                <w:rStyle w:val="mqInternal"/>
                <w:noProof/>
              </w:rPr>
              <w:t>{2]</w:t>
            </w:r>
            <w:r>
              <w:rPr>
                <w:noProof/>
              </w:rPr>
              <w:t>.</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オプション</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 </w:t>
            </w:r>
            <w:r>
              <w:rPr>
                <w:noProof/>
                <w:sz w:val="16"/>
              </w:rPr>
              <w:br/>
            </w:r>
            <w:r>
              <w:rPr>
                <w:noProof/>
                <w:sz w:val="2"/>
              </w:rPr>
              <w:t>dc6f6639-096e-4109-89c1-79aeb0a97337</w:t>
            </w:r>
          </w:p>
        </w:tc>
        <w:tc>
          <w:tcPr>
            <w:tcW w:w="7407" w:type="dxa"/>
            <w:shd w:val="clear" w:color="auto" w:fill="F2F2F2" w:themeFill="background1" w:themeFillShade="F2"/>
          </w:tcPr>
          <w:p w:rsidR="00000000" w:rsidRDefault="0040651D">
            <w:pPr>
              <w:rPr>
                <w:noProof/>
              </w:rPr>
            </w:pPr>
            <w:r>
              <w:rPr>
                <w:noProof/>
              </w:rPr>
              <w:t>Maps to the DASH Role Schema values: main, alternate, commentary, supplementary, dub.</w:t>
            </w:r>
          </w:p>
        </w:tc>
        <w:tc>
          <w:tcPr>
            <w:tcW w:w="7407" w:type="dxa"/>
          </w:tcPr>
          <w:p w:rsidR="00000000" w:rsidRDefault="0040651D">
            <w:pPr>
              <w:rPr>
                <w:lang w:val="ja-JP"/>
              </w:rPr>
            </w:pPr>
            <w:r>
              <w:rPr>
                <w:lang w:val="ja-JP"/>
              </w:rPr>
              <w:t>DASH</w:t>
            </w:r>
            <w:r>
              <w:rPr>
                <w:rFonts w:ascii="MS Gothic" w:eastAsia="MS Gothic" w:hint="eastAsia"/>
                <w:lang w:val="ja-JP"/>
              </w:rPr>
              <w:t>ロールスキーマの値</w:t>
            </w:r>
            <w:r>
              <w:rPr>
                <w:lang w:val="ja-JP"/>
              </w:rPr>
              <w:t xml:space="preserve"> (</w:t>
            </w:r>
            <w:r>
              <w:rPr>
                <w:rFonts w:ascii="MS Gothic" w:eastAsia="MS Gothic" w:hint="eastAsia"/>
                <w:lang w:val="ja-JP"/>
              </w:rPr>
              <w:t>メイン</w:t>
            </w:r>
            <w:r>
              <w:rPr>
                <w:rFonts w:ascii="MS Gothic" w:eastAsia="MS Gothic" w:hAnsi="MS Gothic" w:cs="MS Gothic" w:hint="eastAsia"/>
                <w:lang w:val="ja-JP"/>
              </w:rPr>
              <w:t>、</w:t>
            </w:r>
            <w:r>
              <w:rPr>
                <w:rFonts w:ascii="MS Gothic" w:eastAsia="MS Gothic" w:hint="eastAsia"/>
                <w:lang w:val="ja-JP"/>
              </w:rPr>
              <w:t>代替</w:t>
            </w:r>
            <w:r>
              <w:rPr>
                <w:rFonts w:ascii="MS Gothic" w:eastAsia="MS Gothic" w:hAnsi="MS Gothic" w:cs="MS Gothic" w:hint="eastAsia"/>
                <w:lang w:val="ja-JP"/>
              </w:rPr>
              <w:t>、</w:t>
            </w:r>
            <w:r>
              <w:rPr>
                <w:rFonts w:ascii="MS Gothic" w:eastAsia="MS Gothic" w:hint="eastAsia"/>
                <w:lang w:val="ja-JP"/>
              </w:rPr>
              <w:t>解説</w:t>
            </w:r>
            <w:r>
              <w:rPr>
                <w:rFonts w:ascii="MS Gothic" w:eastAsia="MS Gothic" w:hAnsi="MS Gothic" w:cs="MS Gothic" w:hint="eastAsia"/>
                <w:lang w:val="ja-JP"/>
              </w:rPr>
              <w:t>、</w:t>
            </w:r>
            <w:r>
              <w:rPr>
                <w:rFonts w:ascii="MS Gothic" w:eastAsia="MS Gothic" w:hint="eastAsia"/>
                <w:lang w:val="ja-JP"/>
              </w:rPr>
              <w:t>補足</w:t>
            </w:r>
            <w:r>
              <w:rPr>
                <w:rFonts w:ascii="MS Gothic" w:eastAsia="MS Gothic" w:hAnsi="MS Gothic" w:cs="MS Gothic" w:hint="eastAsia"/>
                <w:lang w:val="ja-JP"/>
              </w:rPr>
              <w:t>、</w:t>
            </w:r>
            <w:r>
              <w:rPr>
                <w:rFonts w:ascii="MS Gothic" w:eastAsia="MS Gothic" w:hint="eastAsia"/>
                <w:lang w:val="ja-JP"/>
              </w:rPr>
              <w:t>ダブ</w:t>
            </w:r>
            <w:r>
              <w:rPr>
                <w:lang w:val="ja-JP"/>
              </w:rPr>
              <w:t xml:space="preserve">) </w:t>
            </w:r>
            <w:r>
              <w:rPr>
                <w:rFonts w:ascii="MS Gothic" w:eastAsia="MS Gothic" w:hint="eastAsia"/>
                <w:lang w:val="ja-JP"/>
              </w:rPr>
              <w:t>にマッピングします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 </w:t>
            </w:r>
            <w:r>
              <w:rPr>
                <w:noProof/>
                <w:sz w:val="16"/>
              </w:rPr>
              <w:br/>
            </w:r>
            <w:r>
              <w:rPr>
                <w:noProof/>
                <w:sz w:val="2"/>
              </w:rPr>
              <w:t>49d648da-2f3a-4ed9-b014-7a2a1dc2aa5b</w:t>
            </w:r>
          </w:p>
        </w:tc>
        <w:tc>
          <w:tcPr>
            <w:tcW w:w="7407" w:type="dxa"/>
            <w:shd w:val="clear" w:color="auto" w:fill="F2F2F2" w:themeFill="background1" w:themeFillShade="F2"/>
          </w:tcPr>
          <w:p w:rsidR="00000000" w:rsidRDefault="0040651D">
            <w:pPr>
              <w:rPr>
                <w:noProof/>
              </w:rPr>
            </w:pPr>
            <w:r>
              <w:rPr>
                <w:noProof/>
              </w:rPr>
              <w:t xml:space="preserve">Used in DASH Role </w:t>
            </w:r>
            <w:r>
              <w:rPr>
                <w:rStyle w:val="mqInternal"/>
                <w:noProof/>
              </w:rPr>
              <w:t>[1}[2]{3]</w:t>
            </w:r>
            <w:r>
              <w:rPr>
                <w:noProof/>
              </w:rPr>
              <w:t>.</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ダッシュロールで使用</w:t>
            </w:r>
            <w:r>
              <w:rPr>
                <w:rFonts w:ascii="MS Gothic" w:eastAsia="MS Gothic" w:hint="eastAsia"/>
                <w:lang w:val="ja-JP"/>
              </w:rPr>
              <w:t>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 </w:t>
            </w:r>
            <w:r>
              <w:rPr>
                <w:noProof/>
                <w:sz w:val="16"/>
              </w:rPr>
              <w:br/>
            </w:r>
            <w:r>
              <w:rPr>
                <w:noProof/>
                <w:sz w:val="2"/>
              </w:rPr>
              <w:t>d0172c4c-3027-40c4-9b4b-6dd7915b4fc0</w:t>
            </w:r>
          </w:p>
        </w:tc>
        <w:tc>
          <w:tcPr>
            <w:tcW w:w="7407" w:type="dxa"/>
            <w:shd w:val="clear" w:color="auto" w:fill="F2F2F2" w:themeFill="background1" w:themeFillShade="F2"/>
          </w:tcPr>
          <w:p w:rsidR="00000000" w:rsidRDefault="0040651D">
            <w:pPr>
              <w:rPr>
                <w:noProof/>
              </w:rPr>
            </w:pPr>
            <w:r>
              <w:rPr>
                <w:noProof/>
              </w:rPr>
              <w:t xml:space="preserve">Defaults to </w:t>
            </w:r>
            <w:r>
              <w:rPr>
                <w:rStyle w:val="mqInternal"/>
                <w:noProof/>
              </w:rPr>
              <w:t>[1}[2]{3]</w:t>
            </w:r>
            <w:r>
              <w:rPr>
                <w:noProof/>
              </w:rPr>
              <w:t>.</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デフォルトはです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 </w:t>
            </w:r>
            <w:r>
              <w:rPr>
                <w:noProof/>
                <w:sz w:val="16"/>
              </w:rPr>
              <w:br/>
            </w:r>
            <w:r>
              <w:rPr>
                <w:noProof/>
                <w:sz w:val="2"/>
              </w:rPr>
              <w:t>12875331-1df9-459f-a516-3beb841bedc0</w:t>
            </w:r>
          </w:p>
        </w:tc>
        <w:tc>
          <w:tcPr>
            <w:tcW w:w="7407" w:type="dxa"/>
            <w:shd w:val="clear" w:color="auto" w:fill="F2F2F2" w:themeFill="background1" w:themeFillShade="F2"/>
          </w:tcPr>
          <w:p w:rsidR="00000000" w:rsidRDefault="0040651D">
            <w:pPr>
              <w:rPr>
                <w:noProof/>
              </w:rPr>
            </w:pPr>
            <w:r>
              <w:rPr>
                <w:noProof/>
              </w:rPr>
              <w:t xml:space="preserve">HLS &gt; CHARACTERISTICS see </w:t>
            </w:r>
            <w:r>
              <w:rPr>
                <w:rStyle w:val="mqInternal"/>
                <w:noProof/>
              </w:rPr>
              <w:t>[1}</w:t>
            </w:r>
            <w:r>
              <w:rPr>
                <w:noProof/>
              </w:rPr>
              <w:t>https://tools.ietf.org/html/rfc8216#section-4.3.4.1</w:t>
            </w:r>
            <w:r>
              <w:rPr>
                <w:rStyle w:val="mqInternal"/>
                <w:noProof/>
              </w:rPr>
              <w:t>{2]</w:t>
            </w:r>
          </w:p>
        </w:tc>
        <w:tc>
          <w:tcPr>
            <w:tcW w:w="7407" w:type="dxa"/>
          </w:tcPr>
          <w:p w:rsidR="00000000" w:rsidRDefault="0040651D">
            <w:pPr>
              <w:rPr>
                <w:lang w:val="ja-JP"/>
              </w:rPr>
            </w:pPr>
            <w:r>
              <w:rPr>
                <w:lang w:val="ja-JP"/>
              </w:rPr>
              <w:t xml:space="preserve">HLS &gt; </w:t>
            </w:r>
            <w:r>
              <w:rPr>
                <w:rFonts w:ascii="MS Gothic" w:eastAsia="MS Gothic" w:hint="eastAsia"/>
                <w:lang w:val="ja-JP"/>
              </w:rPr>
              <w:t>特徴参照</w:t>
            </w:r>
            <w:r>
              <w:rPr>
                <w:rStyle w:val="mqInternal"/>
                <w:noProof/>
                <w:lang w:val="ja-JP"/>
              </w:rPr>
              <w:t>[1}</w:t>
            </w:r>
            <w:r>
              <w:rPr>
                <w:lang w:val="ja-JP"/>
              </w:rPr>
              <w:t xml:space="preserve">  https://tools.ietf.org/html/rfc8216#section-4.3.4.1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38 </w:t>
            </w:r>
            <w:r>
              <w:rPr>
                <w:noProof/>
                <w:sz w:val="16"/>
              </w:rPr>
              <w:br/>
            </w:r>
            <w:r>
              <w:rPr>
                <w:noProof/>
                <w:sz w:val="2"/>
              </w:rPr>
              <w:t>f34cdc38-b47f-4c81-81c4-0ce6694afe60</w:t>
            </w:r>
          </w:p>
        </w:tc>
        <w:tc>
          <w:tcPr>
            <w:tcW w:w="7407" w:type="dxa"/>
            <w:shd w:val="clear" w:color="auto" w:fill="F2F2F2" w:themeFill="background1" w:themeFillShade="F2"/>
          </w:tcPr>
          <w:p w:rsidR="00000000" w:rsidRDefault="0040651D">
            <w:pPr>
              <w:rPr>
                <w:noProof/>
              </w:rPr>
            </w:pPr>
            <w:r>
              <w:rPr>
                <w:rStyle w:val="mqInternal"/>
                <w:noProof/>
              </w:rPr>
              <w:t>[1}</w:t>
            </w:r>
            <w:r>
              <w:rPr>
                <w:noProof/>
              </w:rPr>
              <w:t>Optional</w:t>
            </w:r>
            <w:r>
              <w:rPr>
                <w:rStyle w:val="mqInternal"/>
                <w:noProof/>
              </w:rPr>
              <w:t>{2]</w:t>
            </w:r>
            <w:r>
              <w:rPr>
                <w:noProof/>
              </w:rPr>
              <w:t>.</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オプション</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39 </w:t>
            </w:r>
            <w:r>
              <w:rPr>
                <w:noProof/>
                <w:sz w:val="16"/>
              </w:rPr>
              <w:br/>
            </w:r>
            <w:r>
              <w:rPr>
                <w:noProof/>
                <w:sz w:val="2"/>
              </w:rPr>
              <w:t>69fca371-5faa-48a0-bb50-f066898948ac</w:t>
            </w:r>
          </w:p>
        </w:tc>
        <w:tc>
          <w:tcPr>
            <w:tcW w:w="7407" w:type="dxa"/>
            <w:shd w:val="clear" w:color="auto" w:fill="F2F2F2" w:themeFill="background1" w:themeFillShade="F2"/>
          </w:tcPr>
          <w:p w:rsidR="00000000" w:rsidRDefault="0040651D">
            <w:pPr>
              <w:rPr>
                <w:noProof/>
              </w:rPr>
            </w:pPr>
            <w:r>
              <w:rPr>
                <w:noProof/>
              </w:rPr>
              <w:t>A text description to be used for the track, preferred to be used by the player where possible.</w:t>
            </w:r>
          </w:p>
        </w:tc>
        <w:tc>
          <w:tcPr>
            <w:tcW w:w="7407" w:type="dxa"/>
          </w:tcPr>
          <w:p w:rsidR="00000000" w:rsidRDefault="0040651D">
            <w:pPr>
              <w:rPr>
                <w:lang w:val="ja-JP"/>
              </w:rPr>
            </w:pPr>
            <w:r>
              <w:rPr>
                <w:rFonts w:ascii="MS Gothic" w:eastAsia="MS Gothic" w:hint="eastAsia"/>
                <w:lang w:val="ja-JP"/>
              </w:rPr>
              <w:t>トラックに使用するテキスト説明です</w:t>
            </w:r>
            <w:r>
              <w:rPr>
                <w:rFonts w:ascii="MS Gothic" w:eastAsia="MS Gothic" w:hAnsi="MS Gothic" w:cs="MS Gothic" w:hint="eastAsia"/>
                <w:lang w:val="ja-JP"/>
              </w:rPr>
              <w:t>。</w:t>
            </w:r>
            <w:r>
              <w:rPr>
                <w:rFonts w:ascii="MS Gothic" w:eastAsia="MS Gothic" w:hint="eastAsia"/>
                <w:lang w:val="ja-JP"/>
              </w:rPr>
              <w:t>可能な場合はプレーヤーが使用することを推奨します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40 </w:t>
            </w:r>
            <w:r>
              <w:rPr>
                <w:noProof/>
                <w:sz w:val="16"/>
              </w:rPr>
              <w:br/>
            </w:r>
            <w:r>
              <w:rPr>
                <w:noProof/>
                <w:sz w:val="2"/>
              </w:rPr>
              <w:t>bd096d23-c31e-406f-a3f8-b518b108f1bc</w:t>
            </w:r>
          </w:p>
        </w:tc>
        <w:tc>
          <w:tcPr>
            <w:tcW w:w="7407" w:type="dxa"/>
            <w:shd w:val="clear" w:color="auto" w:fill="F2F2F2" w:themeFill="background1" w:themeFillShade="F2"/>
          </w:tcPr>
          <w:p w:rsidR="00000000" w:rsidRDefault="0040651D">
            <w:pPr>
              <w:rPr>
                <w:noProof/>
              </w:rPr>
            </w:pPr>
            <w:r>
              <w:rPr>
                <w:noProof/>
              </w:rPr>
              <w:t>Used in:</w:t>
            </w:r>
          </w:p>
        </w:tc>
        <w:tc>
          <w:tcPr>
            <w:tcW w:w="7407" w:type="dxa"/>
          </w:tcPr>
          <w:p w:rsidR="00000000" w:rsidRDefault="0040651D">
            <w:pPr>
              <w:rPr>
                <w:lang w:val="ja-JP"/>
              </w:rPr>
            </w:pPr>
            <w:r>
              <w:rPr>
                <w:rFonts w:ascii="MS Gothic" w:eastAsia="MS Gothic" w:hint="eastAsia"/>
                <w:lang w:val="ja-JP"/>
              </w:rPr>
              <w:t>使用場所</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41 </w:t>
            </w:r>
            <w:r>
              <w:rPr>
                <w:noProof/>
                <w:sz w:val="16"/>
              </w:rPr>
              <w:br/>
            </w:r>
            <w:r>
              <w:rPr>
                <w:noProof/>
                <w:sz w:val="2"/>
              </w:rPr>
              <w:t>feca9f1e-8b44-412d-84a3-354348275ef7</w:t>
            </w:r>
          </w:p>
        </w:tc>
        <w:tc>
          <w:tcPr>
            <w:tcW w:w="7407" w:type="dxa"/>
            <w:shd w:val="clear" w:color="auto" w:fill="F2F2F2" w:themeFill="background1" w:themeFillShade="F2"/>
          </w:tcPr>
          <w:p w:rsidR="00000000" w:rsidRDefault="0040651D">
            <w:pPr>
              <w:rPr>
                <w:noProof/>
              </w:rPr>
            </w:pPr>
            <w:r>
              <w:rPr>
                <w:noProof/>
              </w:rPr>
              <w:t xml:space="preserve">HLS &gt; </w:t>
            </w:r>
            <w:r>
              <w:rPr>
                <w:rStyle w:val="mqInternal"/>
                <w:noProof/>
              </w:rPr>
              <w:t>[1}[2]{3]</w:t>
            </w:r>
            <w:r>
              <w:rPr>
                <w:noProof/>
              </w:rPr>
              <w:t xml:space="preserve"> f</w:t>
            </w:r>
            <w:r>
              <w:rPr>
                <w:noProof/>
              </w:rPr>
              <w:t>ield.</w:t>
            </w:r>
          </w:p>
        </w:tc>
        <w:tc>
          <w:tcPr>
            <w:tcW w:w="7407" w:type="dxa"/>
          </w:tcPr>
          <w:p w:rsidR="00000000" w:rsidRDefault="0040651D">
            <w:pPr>
              <w:rPr>
                <w:lang w:val="ja-JP"/>
              </w:rPr>
            </w:pPr>
            <w:r>
              <w:rPr>
                <w:lang w:val="ja-JP"/>
              </w:rPr>
              <w:t xml:space="preserve">HLS &gt; </w:t>
            </w:r>
            <w:r>
              <w:rPr>
                <w:rStyle w:val="mqInternal"/>
                <w:noProof/>
                <w:lang w:val="ja-JP"/>
              </w:rPr>
              <w:t>[1}[2]{3]</w:t>
            </w:r>
            <w:r>
              <w:rPr>
                <w:rFonts w:ascii="MS Gothic" w:eastAsia="MS Gothic" w:hint="eastAsia"/>
                <w:lang w:val="ja-JP"/>
              </w:rPr>
              <w:t>フィールド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42 </w:t>
            </w:r>
            <w:r>
              <w:rPr>
                <w:noProof/>
                <w:sz w:val="16"/>
              </w:rPr>
              <w:br/>
            </w:r>
            <w:r>
              <w:rPr>
                <w:noProof/>
                <w:sz w:val="2"/>
              </w:rPr>
              <w:t>0225284d-4da0-4c38-bf3d-45b27320fd54</w:t>
            </w:r>
          </w:p>
        </w:tc>
        <w:tc>
          <w:tcPr>
            <w:tcW w:w="7407" w:type="dxa"/>
            <w:shd w:val="clear" w:color="auto" w:fill="F2F2F2" w:themeFill="background1" w:themeFillShade="F2"/>
          </w:tcPr>
          <w:p w:rsidR="00000000" w:rsidRDefault="0040651D">
            <w:pPr>
              <w:rPr>
                <w:noProof/>
              </w:rPr>
            </w:pPr>
            <w:r>
              <w:rPr>
                <w:noProof/>
              </w:rPr>
              <w:t xml:space="preserve">Defaults to the </w:t>
            </w:r>
            <w:r>
              <w:rPr>
                <w:rStyle w:val="mqInternal"/>
                <w:noProof/>
              </w:rPr>
              <w:t>[1}[2]{3]</w:t>
            </w:r>
            <w:r>
              <w:rPr>
                <w:noProof/>
              </w:rPr>
              <w:t xml:space="preserve"> with an ID for each track e.g. </w:t>
            </w:r>
            <w:r>
              <w:rPr>
                <w:rStyle w:val="mqInternal"/>
                <w:noProof/>
              </w:rPr>
              <w:t>[1}[5]{3]</w:t>
            </w:r>
            <w:r>
              <w:rPr>
                <w:noProof/>
              </w:rPr>
              <w:t xml:space="preserve"> if not specified.</w:t>
            </w:r>
          </w:p>
        </w:tc>
        <w:tc>
          <w:tcPr>
            <w:tcW w:w="7407" w:type="dxa"/>
          </w:tcPr>
          <w:p w:rsidR="00000000" w:rsidRDefault="0040651D">
            <w:pPr>
              <w:rPr>
                <w:lang w:val="ja-JP"/>
              </w:rPr>
            </w:pPr>
            <w:r>
              <w:rPr>
                <w:rFonts w:ascii="MS Gothic" w:eastAsia="MS Gothic" w:hint="eastAsia"/>
                <w:lang w:val="ja-JP"/>
              </w:rPr>
              <w:t>デフォルトは</w:t>
            </w:r>
            <w:r>
              <w:rPr>
                <w:rFonts w:ascii="MS Gothic" w:eastAsia="MS Gothic" w:hAnsi="MS Gothic" w:cs="MS Gothic" w:hint="eastAsia"/>
                <w:lang w:val="ja-JP"/>
              </w:rPr>
              <w:t>、</w:t>
            </w:r>
            <w:r>
              <w:rPr>
                <w:rFonts w:ascii="MS Gothic" w:eastAsia="MS Gothic" w:hint="eastAsia"/>
                <w:lang w:val="ja-JP"/>
              </w:rPr>
              <w:t>各トラックの</w:t>
            </w:r>
            <w:r>
              <w:rPr>
                <w:lang w:val="ja-JP"/>
              </w:rPr>
              <w:t xml:space="preserve"> ID </w:t>
            </w:r>
            <w:r>
              <w:rPr>
                <w:rStyle w:val="mqInternal"/>
                <w:noProof/>
                <w:lang w:val="ja-JP"/>
              </w:rPr>
              <w:t>[1}[2]{3]</w:t>
            </w:r>
            <w:r>
              <w:rPr>
                <w:rFonts w:ascii="MS Gothic" w:eastAsia="MS Gothic" w:hint="eastAsia"/>
                <w:lang w:val="ja-JP"/>
              </w:rPr>
              <w:t>を持つです</w:t>
            </w:r>
            <w:r>
              <w:rPr>
                <w:rFonts w:ascii="MS Gothic" w:eastAsia="MS Gothic" w:hAnsi="MS Gothic" w:cs="MS Gothic" w:hint="eastAsia"/>
                <w:lang w:val="ja-JP"/>
              </w:rPr>
              <w:t>。</w:t>
            </w:r>
            <w:r>
              <w:rPr>
                <w:rFonts w:ascii="MS Gothic" w:eastAsia="MS Gothic" w:hint="eastAsia"/>
                <w:lang w:val="ja-JP"/>
              </w:rPr>
              <w:t>例えば</w:t>
            </w:r>
            <w:r>
              <w:rPr>
                <w:rFonts w:ascii="MS Gothic" w:eastAsia="MS Gothic" w:hAnsi="MS Gothic" w:cs="MS Gothic" w:hint="eastAsia"/>
                <w:lang w:val="ja-JP"/>
              </w:rPr>
              <w:t>、</w:t>
            </w:r>
            <w:r>
              <w:rPr>
                <w:rStyle w:val="mqInternal"/>
                <w:noProof/>
                <w:lang w:val="ja-JP"/>
              </w:rPr>
              <w:t>[1}[5]{3]</w:t>
            </w:r>
            <w:r>
              <w:rPr>
                <w:rFonts w:ascii="MS Gothic" w:eastAsia="MS Gothic" w:hint="eastAsia"/>
                <w:lang w:val="ja-JP"/>
              </w:rPr>
              <w:t>指定されていない場合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43 </w:t>
            </w:r>
            <w:r>
              <w:rPr>
                <w:noProof/>
                <w:sz w:val="16"/>
              </w:rPr>
              <w:br/>
            </w:r>
            <w:r>
              <w:rPr>
                <w:noProof/>
                <w:sz w:val="2"/>
              </w:rPr>
              <w:t>71babc8e-f9ca-48ff-a6e9-5a94118f741e</w:t>
            </w:r>
          </w:p>
        </w:tc>
        <w:tc>
          <w:tcPr>
            <w:tcW w:w="7407" w:type="dxa"/>
            <w:shd w:val="clear" w:color="auto" w:fill="F2F2F2" w:themeFill="background1" w:themeFillShade="F2"/>
          </w:tcPr>
          <w:p w:rsidR="00000000" w:rsidRDefault="0040651D">
            <w:pPr>
              <w:rPr>
                <w:noProof/>
              </w:rPr>
            </w:pPr>
            <w:r>
              <w:rPr>
                <w:rStyle w:val="mqInternal"/>
                <w:noProof/>
              </w:rPr>
              <w:t>[1}</w:t>
            </w:r>
            <w:r>
              <w:rPr>
                <w:rStyle w:val="mqInternal"/>
                <w:noProof/>
              </w:rPr>
              <w:t>[2]{3]</w:t>
            </w:r>
            <w:r>
              <w:rPr>
                <w:noProof/>
              </w:rPr>
              <w:t xml:space="preserve"> \[]</w:t>
            </w:r>
          </w:p>
        </w:tc>
        <w:tc>
          <w:tcPr>
            <w:tcW w:w="7407" w:type="dxa"/>
          </w:tcPr>
          <w:p w:rsidR="00000000" w:rsidRDefault="0040651D">
            <w:pPr>
              <w:rPr>
                <w:lang w:val="ja-JP"/>
              </w:rPr>
            </w:pP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44 </w:t>
            </w:r>
            <w:r>
              <w:rPr>
                <w:noProof/>
                <w:sz w:val="16"/>
              </w:rPr>
              <w:br/>
            </w:r>
            <w:r>
              <w:rPr>
                <w:noProof/>
                <w:sz w:val="2"/>
              </w:rPr>
              <w:t>88735eb2-7e14-4c22-9bf1-7101ecef1b8d</w:t>
            </w:r>
          </w:p>
        </w:tc>
        <w:tc>
          <w:tcPr>
            <w:tcW w:w="7407" w:type="dxa"/>
            <w:shd w:val="clear" w:color="auto" w:fill="F2F2F2" w:themeFill="background1" w:themeFillShade="F2"/>
          </w:tcPr>
          <w:p w:rsidR="00000000" w:rsidRDefault="0040651D">
            <w:pPr>
              <w:rPr>
                <w:noProof/>
              </w:rPr>
            </w:pPr>
            <w:r>
              <w:rPr>
                <w:rStyle w:val="mqInternal"/>
                <w:noProof/>
              </w:rPr>
              <w:t>[1}</w:t>
            </w:r>
            <w:r>
              <w:rPr>
                <w:noProof/>
              </w:rPr>
              <w:t>Optional</w:t>
            </w:r>
            <w:r>
              <w:rPr>
                <w:rStyle w:val="mqInternal"/>
                <w:noProof/>
              </w:rPr>
              <w:t>{2]</w:t>
            </w:r>
            <w:r>
              <w:rPr>
                <w:noProof/>
              </w:rPr>
              <w:t>.</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オプション</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45 </w:t>
            </w:r>
            <w:r>
              <w:rPr>
                <w:noProof/>
                <w:sz w:val="16"/>
              </w:rPr>
              <w:br/>
            </w:r>
            <w:r>
              <w:rPr>
                <w:noProof/>
                <w:sz w:val="2"/>
              </w:rPr>
              <w:t>a21a5de3-3feb-45e4-9f43-ba21c29e9135</w:t>
            </w:r>
          </w:p>
        </w:tc>
        <w:tc>
          <w:tcPr>
            <w:tcW w:w="7407" w:type="dxa"/>
            <w:shd w:val="clear" w:color="auto" w:fill="F2F2F2" w:themeFill="background1" w:themeFillShade="F2"/>
          </w:tcPr>
          <w:p w:rsidR="00000000" w:rsidRDefault="0040651D">
            <w:pPr>
              <w:rPr>
                <w:noProof/>
              </w:rPr>
            </w:pPr>
            <w:r>
              <w:rPr>
                <w:noProof/>
              </w:rPr>
              <w:t>If not present copy use only the default audio settings.</w:t>
            </w:r>
          </w:p>
        </w:tc>
        <w:tc>
          <w:tcPr>
            <w:tcW w:w="7407" w:type="dxa"/>
          </w:tcPr>
          <w:p w:rsidR="00000000" w:rsidRDefault="0040651D">
            <w:pPr>
              <w:rPr>
                <w:lang w:val="ja-JP"/>
              </w:rPr>
            </w:pPr>
            <w:r>
              <w:rPr>
                <w:rFonts w:ascii="MS Gothic" w:eastAsia="MS Gothic" w:hint="eastAsia"/>
                <w:lang w:val="ja-JP"/>
              </w:rPr>
              <w:t>コピーが存在しない場合は</w:t>
            </w:r>
            <w:r>
              <w:rPr>
                <w:rFonts w:ascii="MS Gothic" w:eastAsia="MS Gothic" w:hAnsi="MS Gothic" w:cs="MS Gothic" w:hint="eastAsia"/>
                <w:lang w:val="ja-JP"/>
              </w:rPr>
              <w:t>、</w:t>
            </w:r>
            <w:r>
              <w:rPr>
                <w:rFonts w:ascii="MS Gothic" w:eastAsia="MS Gothic" w:hint="eastAsia"/>
                <w:lang w:val="ja-JP"/>
              </w:rPr>
              <w:t>デフォルトのオーディオ設定のみを使用してください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46 </w:t>
            </w:r>
            <w:r>
              <w:rPr>
                <w:noProof/>
                <w:sz w:val="16"/>
              </w:rPr>
              <w:br/>
            </w:r>
            <w:r>
              <w:rPr>
                <w:noProof/>
                <w:sz w:val="2"/>
              </w:rPr>
              <w:t>a681a57f-5948-4</w:t>
            </w:r>
            <w:r>
              <w:rPr>
                <w:noProof/>
                <w:sz w:val="2"/>
              </w:rPr>
              <w:t>fad-b98a-320a3d31a6fb</w:t>
            </w:r>
          </w:p>
        </w:tc>
        <w:tc>
          <w:tcPr>
            <w:tcW w:w="7407" w:type="dxa"/>
            <w:shd w:val="clear" w:color="auto" w:fill="F2F2F2" w:themeFill="background1" w:themeFillShade="F2"/>
          </w:tcPr>
          <w:p w:rsidR="00000000" w:rsidRDefault="0040651D">
            <w:pPr>
              <w:rPr>
                <w:noProof/>
              </w:rPr>
            </w:pPr>
            <w:r>
              <w:rPr>
                <w:noProof/>
              </w:rPr>
              <w:t xml:space="preserve">HLS &gt; </w:t>
            </w:r>
            <w:r>
              <w:rPr>
                <w:rStyle w:val="mqInternal"/>
                <w:noProof/>
              </w:rPr>
              <w:t>[1}[2]{3]</w:t>
            </w:r>
            <w:r>
              <w:rPr>
                <w:noProof/>
              </w:rPr>
              <w:t>.</w:t>
            </w:r>
          </w:p>
        </w:tc>
        <w:tc>
          <w:tcPr>
            <w:tcW w:w="7407" w:type="dxa"/>
          </w:tcPr>
          <w:p w:rsidR="00000000" w:rsidRDefault="0040651D">
            <w:pPr>
              <w:rPr>
                <w:lang w:val="ja-JP"/>
              </w:rPr>
            </w:pPr>
            <w:r>
              <w:rPr>
                <w:lang w:val="ja-JP"/>
              </w:rPr>
              <w:t xml:space="preserve">HLS &gt; </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47 </w:t>
            </w:r>
            <w:r>
              <w:rPr>
                <w:noProof/>
                <w:sz w:val="16"/>
              </w:rPr>
              <w:br/>
            </w:r>
            <w:r>
              <w:rPr>
                <w:noProof/>
                <w:sz w:val="2"/>
              </w:rPr>
              <w:t>e22a2824-c67d-4418-b341-37a5a24e9504</w:t>
            </w:r>
          </w:p>
        </w:tc>
        <w:tc>
          <w:tcPr>
            <w:tcW w:w="7407" w:type="dxa"/>
            <w:shd w:val="clear" w:color="auto" w:fill="F2F2F2" w:themeFill="background1" w:themeFillShade="F2"/>
          </w:tcPr>
          <w:p w:rsidR="00000000" w:rsidRDefault="0040651D">
            <w:pPr>
              <w:rPr>
                <w:noProof/>
              </w:rPr>
            </w:pPr>
            <w:r>
              <w:rPr>
                <w:noProof/>
              </w:rPr>
              <w:t>(Object)</w:t>
            </w:r>
          </w:p>
        </w:tc>
        <w:tc>
          <w:tcPr>
            <w:tcW w:w="7407" w:type="dxa"/>
          </w:tcPr>
          <w:p w:rsidR="00000000" w:rsidRDefault="0040651D">
            <w:pPr>
              <w:rPr>
                <w:lang w:val="ja-JP"/>
              </w:rPr>
            </w:pPr>
            <w:r>
              <w:rPr>
                <w:lang w:val="ja-JP"/>
              </w:rPr>
              <w:t>(</w:t>
            </w:r>
            <w:r>
              <w:rPr>
                <w:rFonts w:ascii="MS Gothic" w:eastAsia="MS Gothic" w:hint="eastAsia"/>
                <w:lang w:val="ja-JP"/>
              </w:rPr>
              <w:t>オブジェクト</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48 </w:t>
            </w:r>
            <w:r>
              <w:rPr>
                <w:noProof/>
                <w:sz w:val="16"/>
              </w:rPr>
              <w:br/>
            </w:r>
            <w:r>
              <w:rPr>
                <w:noProof/>
                <w:sz w:val="2"/>
              </w:rPr>
              <w:t>f8be9100-34f8-424b-82ec-f3f39a8e97b2</w:t>
            </w:r>
          </w:p>
        </w:tc>
        <w:tc>
          <w:tcPr>
            <w:tcW w:w="7407" w:type="dxa"/>
            <w:shd w:val="clear" w:color="auto" w:fill="F2F2F2" w:themeFill="background1" w:themeFillShade="F2"/>
          </w:tcPr>
          <w:p w:rsidR="00000000" w:rsidRDefault="0040651D">
            <w:pPr>
              <w:rPr>
                <w:noProof/>
              </w:rPr>
            </w:pPr>
            <w:r>
              <w:rPr>
                <w:noProof/>
              </w:rPr>
              <w:t xml:space="preserve">Example: </w:t>
            </w:r>
            <w:r>
              <w:rPr>
                <w:rStyle w:val="mqInternal"/>
                <w:noProof/>
              </w:rPr>
              <w:t>[1}[2]{3]</w:t>
            </w:r>
            <w:r>
              <w:rPr>
                <w:noProof/>
              </w:rPr>
              <w:t xml:space="preserve"> - match label of output source.</w:t>
            </w:r>
          </w:p>
        </w:tc>
        <w:tc>
          <w:tcPr>
            <w:tcW w:w="7407" w:type="dxa"/>
          </w:tcPr>
          <w:p w:rsidR="00000000" w:rsidRDefault="0040651D">
            <w:pPr>
              <w:rPr>
                <w:lang w:val="ja-JP"/>
              </w:rPr>
            </w:pPr>
            <w:r>
              <w:rPr>
                <w:rFonts w:ascii="MS Gothic" w:eastAsia="MS Gothic" w:hint="eastAsia"/>
                <w:lang w:val="ja-JP"/>
              </w:rPr>
              <w:t>例</w:t>
            </w:r>
            <w:r>
              <w:rPr>
                <w:lang w:val="ja-JP"/>
              </w:rPr>
              <w:t xml:space="preserve">: </w:t>
            </w:r>
            <w:r>
              <w:rPr>
                <w:rStyle w:val="mqInternal"/>
                <w:noProof/>
                <w:lang w:val="ja-JP"/>
              </w:rPr>
              <w:t>[1}[2]{3]</w:t>
            </w:r>
            <w:r>
              <w:rPr>
                <w:lang w:val="ja-JP"/>
              </w:rPr>
              <w:t xml:space="preserve">   -</w:t>
            </w:r>
            <w:r>
              <w:rPr>
                <w:rFonts w:ascii="MS Gothic" w:eastAsia="MS Gothic" w:hint="eastAsia"/>
                <w:lang w:val="ja-JP"/>
              </w:rPr>
              <w:t>出力ソースのラベルを一致させます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49 </w:t>
            </w:r>
            <w:r>
              <w:rPr>
                <w:noProof/>
                <w:sz w:val="16"/>
              </w:rPr>
              <w:br/>
            </w:r>
            <w:r>
              <w:rPr>
                <w:noProof/>
                <w:sz w:val="2"/>
              </w:rPr>
              <w:t>09252f11-3914-44dc-b45d-4f8e3719bfa0</w:t>
            </w:r>
          </w:p>
        </w:tc>
        <w:tc>
          <w:tcPr>
            <w:tcW w:w="7407" w:type="dxa"/>
            <w:shd w:val="clear" w:color="auto" w:fill="F2F2F2" w:themeFill="background1" w:themeFillShade="F2"/>
          </w:tcPr>
          <w:p w:rsidR="00000000" w:rsidRDefault="0040651D">
            <w:pPr>
              <w:rPr>
                <w:noProof/>
              </w:rPr>
            </w:pPr>
            <w:r>
              <w:rPr>
                <w:noProof/>
              </w:rPr>
              <w:t xml:space="preserve">This mimics the </w:t>
            </w:r>
            <w:r>
              <w:rPr>
                <w:rStyle w:val="mqInternal"/>
                <w:noProof/>
              </w:rPr>
              <w:t>[1}[2]{3]</w:t>
            </w:r>
            <w:r>
              <w:rPr>
                <w:noProof/>
              </w:rPr>
              <w:t xml:space="preserve"> field of playlist output type.</w:t>
            </w:r>
          </w:p>
        </w:tc>
        <w:tc>
          <w:tcPr>
            <w:tcW w:w="7407" w:type="dxa"/>
          </w:tcPr>
          <w:p w:rsidR="00000000" w:rsidRDefault="0040651D">
            <w:pPr>
              <w:rPr>
                <w:lang w:val="ja-JP"/>
              </w:rPr>
            </w:pPr>
            <w:r>
              <w:rPr>
                <w:rFonts w:ascii="MS Gothic" w:eastAsia="MS Gothic" w:hint="eastAsia"/>
                <w:lang w:val="ja-JP"/>
              </w:rPr>
              <w:t>これは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プレイリストの出力タイプのフィールドを模倣します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51 </w:t>
            </w:r>
            <w:r>
              <w:rPr>
                <w:noProof/>
                <w:sz w:val="16"/>
              </w:rPr>
              <w:br/>
            </w:r>
            <w:r>
              <w:rPr>
                <w:noProof/>
                <w:sz w:val="2"/>
              </w:rPr>
              <w:t>8e48cde9-3678-4887-bf52-13aaa7d43ead</w:t>
            </w:r>
          </w:p>
        </w:tc>
        <w:tc>
          <w:tcPr>
            <w:tcW w:w="7407" w:type="dxa"/>
            <w:shd w:val="clear" w:color="auto" w:fill="F2F2F2" w:themeFill="background1" w:themeFillShade="F2"/>
          </w:tcPr>
          <w:p w:rsidR="00000000" w:rsidRDefault="0040651D">
            <w:pPr>
              <w:rPr>
                <w:noProof/>
              </w:rPr>
            </w:pPr>
            <w:r>
              <w:rPr>
                <w:rStyle w:val="mqInternal"/>
                <w:noProof/>
              </w:rPr>
              <w:t>[1}</w:t>
            </w:r>
            <w:r>
              <w:rPr>
                <w:noProof/>
              </w:rPr>
              <w:t>Required except where default</w:t>
            </w:r>
            <w:r>
              <w:rPr>
                <w:rStyle w:val="mqInternal"/>
                <w:noProof/>
              </w:rPr>
              <w:t>{2]</w:t>
            </w:r>
            <w:r>
              <w:rPr>
                <w:noProof/>
              </w:rPr>
              <w:t>.</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デフォルト以外の場合は必須です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52 </w:t>
            </w:r>
            <w:r>
              <w:rPr>
                <w:noProof/>
                <w:sz w:val="16"/>
              </w:rPr>
              <w:br/>
            </w:r>
            <w:r>
              <w:rPr>
                <w:noProof/>
                <w:sz w:val="2"/>
              </w:rPr>
              <w:t>ae21c496-6e0a-43</w:t>
            </w:r>
            <w:r>
              <w:rPr>
                <w:noProof/>
                <w:sz w:val="2"/>
              </w:rPr>
              <w:t>fe-89be-7a8de4d78ff6</w:t>
            </w:r>
          </w:p>
        </w:tc>
        <w:tc>
          <w:tcPr>
            <w:tcW w:w="7407" w:type="dxa"/>
            <w:shd w:val="clear" w:color="auto" w:fill="F2F2F2" w:themeFill="background1" w:themeFillShade="F2"/>
          </w:tcPr>
          <w:p w:rsidR="00000000" w:rsidRDefault="0040651D">
            <w:pPr>
              <w:rPr>
                <w:noProof/>
              </w:rPr>
            </w:pPr>
            <w:r>
              <w:rPr>
                <w:noProof/>
              </w:rPr>
              <w:t xml:space="preserve">Which audio track should be marked as </w:t>
            </w:r>
            <w:r>
              <w:rPr>
                <w:rStyle w:val="mqInternal"/>
                <w:noProof/>
              </w:rPr>
              <w:t>[1}[2]{3]</w:t>
            </w:r>
            <w:r>
              <w:rPr>
                <w:noProof/>
              </w:rPr>
              <w:t xml:space="preserve"> in the </w:t>
            </w:r>
            <w:r>
              <w:rPr>
                <w:rStyle w:val="mqInternal"/>
                <w:noProof/>
              </w:rPr>
              <w:t>[1}[5]{3]</w:t>
            </w:r>
            <w:r>
              <w:rPr>
                <w:noProof/>
              </w:rPr>
              <w:t xml:space="preserve"> as well as which to be muxed into video stream *</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でマークするオーディオトラックと</w:t>
            </w:r>
            <w:r>
              <w:rPr>
                <w:rStyle w:val="mqInternal"/>
                <w:noProof/>
                <w:lang w:val="ja-JP"/>
              </w:rPr>
              <w:t>[1}[5]{3]</w:t>
            </w:r>
            <w:r>
              <w:rPr>
                <w:rFonts w:ascii="MS Gothic" w:eastAsia="MS Gothic" w:hAnsi="MS Gothic" w:cs="MS Gothic" w:hint="eastAsia"/>
                <w:lang w:val="ja-JP"/>
              </w:rPr>
              <w:t>、</w:t>
            </w:r>
            <w:r>
              <w:rPr>
                <w:rFonts w:ascii="MS Gothic" w:eastAsia="MS Gothic" w:hint="eastAsia"/>
                <w:lang w:val="ja-JP"/>
              </w:rPr>
              <w:t>ビデオストリームにマルチプレックスするオーディオトラック</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53 </w:t>
            </w:r>
            <w:r>
              <w:rPr>
                <w:noProof/>
                <w:sz w:val="16"/>
              </w:rPr>
              <w:br/>
            </w:r>
            <w:r>
              <w:rPr>
                <w:noProof/>
                <w:sz w:val="2"/>
              </w:rPr>
              <w:t>6e4ede33-5cab-49bc-a8cd-4f5997f0abc0</w:t>
            </w:r>
          </w:p>
        </w:tc>
        <w:tc>
          <w:tcPr>
            <w:tcW w:w="7407" w:type="dxa"/>
            <w:shd w:val="clear" w:color="auto" w:fill="F2F2F2" w:themeFill="background1" w:themeFillShade="F2"/>
          </w:tcPr>
          <w:p w:rsidR="00000000" w:rsidRDefault="0040651D">
            <w:pPr>
              <w:rPr>
                <w:noProof/>
              </w:rPr>
            </w:pPr>
            <w:r>
              <w:rPr>
                <w:noProof/>
              </w:rPr>
              <w:t>If not present</w:t>
            </w:r>
            <w:r>
              <w:rPr>
                <w:noProof/>
              </w:rPr>
              <w:t xml:space="preserve"> first one is default.</w:t>
            </w:r>
          </w:p>
        </w:tc>
        <w:tc>
          <w:tcPr>
            <w:tcW w:w="7407" w:type="dxa"/>
          </w:tcPr>
          <w:p w:rsidR="00000000" w:rsidRDefault="0040651D">
            <w:pPr>
              <w:rPr>
                <w:lang w:val="ja-JP"/>
              </w:rPr>
            </w:pPr>
            <w:r>
              <w:rPr>
                <w:rFonts w:ascii="MS Gothic" w:eastAsia="MS Gothic" w:hint="eastAsia"/>
                <w:lang w:val="ja-JP"/>
              </w:rPr>
              <w:t>存在しない場合</w:t>
            </w:r>
            <w:r>
              <w:rPr>
                <w:rFonts w:ascii="MS Gothic" w:eastAsia="MS Gothic" w:hAnsi="MS Gothic" w:cs="MS Gothic" w:hint="eastAsia"/>
                <w:lang w:val="ja-JP"/>
              </w:rPr>
              <w:t>、</w:t>
            </w:r>
            <w:r>
              <w:rPr>
                <w:rFonts w:ascii="MS Gothic" w:eastAsia="MS Gothic" w:hint="eastAsia"/>
                <w:lang w:val="ja-JP"/>
              </w:rPr>
              <w:t>最初のものはデフォルトです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54 </w:t>
            </w:r>
            <w:r>
              <w:rPr>
                <w:noProof/>
                <w:sz w:val="16"/>
              </w:rPr>
              <w:br/>
            </w:r>
            <w:r>
              <w:rPr>
                <w:noProof/>
                <w:sz w:val="2"/>
              </w:rPr>
              <w:t>a7db347d-2f73-4c70-8abf-3e00653643d6</w:t>
            </w:r>
          </w:p>
        </w:tc>
        <w:tc>
          <w:tcPr>
            <w:tcW w:w="7407" w:type="dxa"/>
            <w:shd w:val="clear" w:color="auto" w:fill="F2F2F2" w:themeFill="background1" w:themeFillShade="F2"/>
          </w:tcPr>
          <w:p w:rsidR="00000000" w:rsidRDefault="0040651D">
            <w:pPr>
              <w:rPr>
                <w:noProof/>
              </w:rPr>
            </w:pPr>
            <w:r>
              <w:rPr>
                <w:noProof/>
              </w:rPr>
              <w:t>* if multiple playlists are defined with different defaults, the top level default track is the muxed one</w:t>
            </w:r>
          </w:p>
        </w:tc>
        <w:tc>
          <w:tcPr>
            <w:tcW w:w="7407" w:type="dxa"/>
          </w:tcPr>
          <w:p w:rsidR="00000000" w:rsidRDefault="0040651D">
            <w:pPr>
              <w:rPr>
                <w:lang w:val="ja-JP"/>
              </w:rPr>
            </w:pPr>
            <w:r>
              <w:rPr>
                <w:lang w:val="ja-JP"/>
              </w:rPr>
              <w:t xml:space="preserve">* </w:t>
            </w:r>
            <w:r>
              <w:rPr>
                <w:rFonts w:ascii="MS Gothic" w:eastAsia="MS Gothic" w:hint="eastAsia"/>
                <w:lang w:val="ja-JP"/>
              </w:rPr>
              <w:t>複数のプレイリストが異なるデフォルトで定義されている場合</w:t>
            </w:r>
            <w:r>
              <w:rPr>
                <w:rFonts w:ascii="MS Gothic" w:eastAsia="MS Gothic" w:hAnsi="MS Gothic" w:cs="MS Gothic" w:hint="eastAsia"/>
                <w:lang w:val="ja-JP"/>
              </w:rPr>
              <w:t>、</w:t>
            </w:r>
            <w:r>
              <w:rPr>
                <w:rFonts w:ascii="MS Gothic" w:eastAsia="MS Gothic" w:hint="eastAsia"/>
                <w:lang w:val="ja-JP"/>
              </w:rPr>
              <w:t>トップレベルのデフォルトトラックはマルチプレベルのトラックです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55 </w:t>
            </w:r>
            <w:r>
              <w:rPr>
                <w:noProof/>
                <w:sz w:val="16"/>
              </w:rPr>
              <w:br/>
            </w:r>
            <w:r>
              <w:rPr>
                <w:noProof/>
                <w:sz w:val="2"/>
              </w:rPr>
              <w:t>d9136768-ccb8-48a8-9d7a-e1159825b878</w:t>
            </w:r>
          </w:p>
        </w:tc>
        <w:tc>
          <w:tcPr>
            <w:tcW w:w="7407" w:type="dxa"/>
            <w:shd w:val="clear" w:color="auto" w:fill="F2F2F2" w:themeFill="background1" w:themeFillShade="F2"/>
          </w:tcPr>
          <w:p w:rsidR="00000000" w:rsidRDefault="0040651D">
            <w:pPr>
              <w:rPr>
                <w:noProof/>
              </w:rPr>
            </w:pPr>
            <w:r>
              <w:rPr>
                <w:noProof/>
              </w:rPr>
              <w:t>Example</w:t>
            </w:r>
          </w:p>
        </w:tc>
        <w:tc>
          <w:tcPr>
            <w:tcW w:w="7407" w:type="dxa"/>
          </w:tcPr>
          <w:p w:rsidR="00000000" w:rsidRDefault="0040651D">
            <w:pPr>
              <w:rPr>
                <w:lang w:val="ja-JP"/>
              </w:rPr>
            </w:pPr>
            <w:r>
              <w:rPr>
                <w:rFonts w:ascii="MS Gothic" w:eastAsia="MS Gothic" w:hint="eastAsia"/>
                <w:lang w:val="ja-JP"/>
              </w:rPr>
              <w:t>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56 </w:t>
            </w:r>
            <w:r>
              <w:rPr>
                <w:noProof/>
                <w:sz w:val="16"/>
              </w:rPr>
              <w:br/>
            </w:r>
            <w:r>
              <w:rPr>
                <w:noProof/>
                <w:sz w:val="2"/>
              </w:rPr>
              <w:t>87c90c5c-c336-4cf3-85f0-f2402c2a2e58</w:t>
            </w:r>
          </w:p>
        </w:tc>
        <w:tc>
          <w:tcPr>
            <w:tcW w:w="7407" w:type="dxa"/>
            <w:shd w:val="clear" w:color="auto" w:fill="F2F2F2" w:themeFill="background1" w:themeFillShade="F2"/>
          </w:tcPr>
          <w:p w:rsidR="00000000" w:rsidRDefault="0040651D">
            <w:pPr>
              <w:rPr>
                <w:noProof/>
              </w:rPr>
            </w:pPr>
            <w:r>
              <w:rPr>
                <w:noProof/>
              </w:rPr>
              <w:t>This example body will create a Job with 2 audio tracks.</w:t>
            </w:r>
          </w:p>
        </w:tc>
        <w:tc>
          <w:tcPr>
            <w:tcW w:w="7407" w:type="dxa"/>
          </w:tcPr>
          <w:p w:rsidR="00000000" w:rsidRDefault="0040651D">
            <w:pPr>
              <w:rPr>
                <w:lang w:val="ja-JP"/>
              </w:rPr>
            </w:pPr>
            <w:r>
              <w:rPr>
                <w:rFonts w:ascii="MS Gothic" w:eastAsia="MS Gothic" w:hint="eastAsia"/>
                <w:lang w:val="ja-JP"/>
              </w:rPr>
              <w:t>このサンプルボディは</w:t>
            </w:r>
            <w:r>
              <w:rPr>
                <w:rFonts w:ascii="MS Gothic" w:eastAsia="MS Gothic" w:hAnsi="MS Gothic" w:cs="MS Gothic" w:hint="eastAsia"/>
                <w:lang w:val="ja-JP"/>
              </w:rPr>
              <w:t>、</w:t>
            </w:r>
            <w:r>
              <w:rPr>
                <w:lang w:val="ja-JP"/>
              </w:rPr>
              <w:t xml:space="preserve">2 </w:t>
            </w:r>
            <w:r>
              <w:rPr>
                <w:rFonts w:ascii="MS Gothic" w:eastAsia="MS Gothic" w:hint="eastAsia"/>
                <w:lang w:val="ja-JP"/>
              </w:rPr>
              <w:t>つのオーディオトラックを持つジョブを作成します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57 </w:t>
            </w:r>
            <w:r>
              <w:rPr>
                <w:noProof/>
                <w:sz w:val="16"/>
              </w:rPr>
              <w:br/>
            </w:r>
            <w:r>
              <w:rPr>
                <w:noProof/>
                <w:sz w:val="2"/>
              </w:rPr>
              <w:t>608622fe-ce6c-418e-a741-a211735e5075</w:t>
            </w:r>
          </w:p>
        </w:tc>
        <w:tc>
          <w:tcPr>
            <w:tcW w:w="7407" w:type="dxa"/>
            <w:shd w:val="clear" w:color="auto" w:fill="F2F2F2" w:themeFill="background1" w:themeFillShade="F2"/>
          </w:tcPr>
          <w:p w:rsidR="00000000" w:rsidRDefault="0040651D">
            <w:pPr>
              <w:rPr>
                <w:noProof/>
              </w:rPr>
            </w:pPr>
            <w:r>
              <w:rPr>
                <w:noProof/>
              </w:rPr>
              <w:t>Request</w:t>
            </w:r>
          </w:p>
        </w:tc>
        <w:tc>
          <w:tcPr>
            <w:tcW w:w="7407" w:type="dxa"/>
          </w:tcPr>
          <w:p w:rsidR="00000000" w:rsidRDefault="0040651D">
            <w:pPr>
              <w:rPr>
                <w:lang w:val="ja-JP"/>
              </w:rPr>
            </w:pPr>
            <w:r>
              <w:rPr>
                <w:rFonts w:ascii="MS Gothic" w:eastAsia="MS Gothic" w:hint="eastAsia"/>
                <w:lang w:val="ja-JP"/>
              </w:rPr>
              <w:t>リクエスト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59 </w:t>
            </w:r>
            <w:r>
              <w:rPr>
                <w:noProof/>
                <w:sz w:val="16"/>
              </w:rPr>
              <w:br/>
            </w:r>
            <w:r>
              <w:rPr>
                <w:noProof/>
                <w:sz w:val="2"/>
              </w:rPr>
              <w:t>d3bf6d02-8630-4a11-9c56-bbd9be2971c5</w:t>
            </w:r>
          </w:p>
        </w:tc>
        <w:tc>
          <w:tcPr>
            <w:tcW w:w="7407" w:type="dxa"/>
            <w:shd w:val="clear" w:color="auto" w:fill="F2F2F2" w:themeFill="background1" w:themeFillShade="F2"/>
          </w:tcPr>
          <w:p w:rsidR="00000000" w:rsidRDefault="0040651D">
            <w:pPr>
              <w:rPr>
                <w:noProof/>
              </w:rPr>
            </w:pPr>
            <w:r>
              <w:rPr>
                <w:noProof/>
              </w:rPr>
              <w:t>Request body</w:t>
            </w:r>
          </w:p>
        </w:tc>
        <w:tc>
          <w:tcPr>
            <w:tcW w:w="7407" w:type="dxa"/>
          </w:tcPr>
          <w:p w:rsidR="00000000" w:rsidRDefault="0040651D">
            <w:pPr>
              <w:rPr>
                <w:lang w:val="ja-JP"/>
              </w:rPr>
            </w:pPr>
            <w:r>
              <w:rPr>
                <w:rFonts w:ascii="MS Gothic" w:eastAsia="MS Gothic" w:hint="eastAsia"/>
                <w:lang w:val="ja-JP"/>
              </w:rPr>
              <w:t>リクエスト本文</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60 </w:t>
            </w:r>
            <w:r>
              <w:rPr>
                <w:noProof/>
                <w:sz w:val="16"/>
              </w:rPr>
              <w:br/>
            </w:r>
            <w:r>
              <w:rPr>
                <w:noProof/>
                <w:sz w:val="2"/>
              </w:rPr>
              <w:t>819b1276-99b2-4aad-9f03-7de4216f47de</w:t>
            </w:r>
          </w:p>
        </w:tc>
        <w:tc>
          <w:tcPr>
            <w:tcW w:w="7407" w:type="dxa"/>
            <w:shd w:val="clear" w:color="auto" w:fill="F2F2F2" w:themeFill="background1" w:themeFillShade="F2"/>
          </w:tcPr>
          <w:p w:rsidR="00000000" w:rsidRDefault="0040651D">
            <w:pPr>
              <w:rPr>
                <w:noProof/>
              </w:rPr>
            </w:pPr>
            <w:r>
              <w:rPr>
                <w:noProof/>
              </w:rPr>
              <w:t>&lt;code class="language-json" translate="No&gt;\{</w:t>
            </w:r>
          </w:p>
        </w:tc>
        <w:tc>
          <w:tcPr>
            <w:tcW w:w="7407" w:type="dxa"/>
          </w:tcPr>
          <w:p w:rsidR="00000000" w:rsidRDefault="0040651D">
            <w:pPr>
              <w:rPr>
                <w:lang w:val="ja-JP"/>
              </w:rPr>
            </w:pPr>
            <w:r>
              <w:rPr>
                <w:lang w:val="ja-JP"/>
              </w:rPr>
              <w:t>&lt;code class="language-json" translate="No&gt;\{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61 </w:t>
            </w:r>
            <w:r>
              <w:rPr>
                <w:noProof/>
                <w:sz w:val="16"/>
              </w:rPr>
              <w:br/>
            </w:r>
            <w:r>
              <w:rPr>
                <w:noProof/>
                <w:sz w:val="2"/>
              </w:rPr>
              <w:t>f78529ea-c641-40e2-b0ed-cb2e2c74daf9</w:t>
            </w:r>
          </w:p>
        </w:tc>
        <w:tc>
          <w:tcPr>
            <w:tcW w:w="7407" w:type="dxa"/>
            <w:shd w:val="clear" w:color="auto" w:fill="F2F2F2" w:themeFill="background1" w:themeFillShade="F2"/>
          </w:tcPr>
          <w:p w:rsidR="00000000" w:rsidRDefault="0040651D">
            <w:pPr>
              <w:rPr>
                <w:noProof/>
              </w:rPr>
            </w:pPr>
            <w:r>
              <w:rPr>
                <w:noProof/>
              </w:rPr>
              <w:t>"live_stream": true,</w:t>
            </w:r>
          </w:p>
        </w:tc>
        <w:tc>
          <w:tcPr>
            <w:tcW w:w="7407" w:type="dxa"/>
          </w:tcPr>
          <w:p w:rsidR="00000000" w:rsidRDefault="0040651D">
            <w:pPr>
              <w:rPr>
                <w:lang w:val="ja-JP"/>
              </w:rPr>
            </w:pPr>
            <w:r>
              <w:rPr>
                <w:rFonts w:ascii="MS Gothic" w:eastAsia="MS Gothic" w:hAnsi="MS Gothic" w:cs="MS Gothic" w:hint="eastAsia"/>
                <w:lang w:val="ja-JP"/>
              </w:rPr>
              <w:t>「</w:t>
            </w:r>
            <w:r>
              <w:rPr>
                <w:lang w:val="ja-JP"/>
              </w:rPr>
              <w:t>live_stream</w:t>
            </w:r>
            <w:r>
              <w:rPr>
                <w:rFonts w:ascii="MS Gothic" w:eastAsia="MS Gothic" w:hAnsi="MS Gothic" w:cs="MS Gothic" w:hint="eastAsia"/>
                <w:lang w:val="ja-JP"/>
              </w:rPr>
              <w:t>」</w:t>
            </w:r>
            <w:r>
              <w:rPr>
                <w:lang w:val="ja-JP"/>
              </w:rPr>
              <w:t xml:space="preserve">: </w:t>
            </w:r>
            <w:r>
              <w:rPr>
                <w:rFonts w:ascii="MS Gothic" w:eastAsia="MS Gothic" w:hint="eastAsia"/>
                <w:lang w:val="ja-JP"/>
              </w:rPr>
              <w:t>真</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62 </w:t>
            </w:r>
            <w:r>
              <w:rPr>
                <w:noProof/>
                <w:sz w:val="16"/>
              </w:rPr>
              <w:br/>
            </w:r>
            <w:r>
              <w:rPr>
                <w:noProof/>
                <w:sz w:val="2"/>
              </w:rPr>
              <w:t>bc5ecb88-141d-4f6e-b5f1-266a6a84f9b6</w:t>
            </w:r>
          </w:p>
        </w:tc>
        <w:tc>
          <w:tcPr>
            <w:tcW w:w="7407" w:type="dxa"/>
            <w:shd w:val="clear" w:color="auto" w:fill="F2F2F2" w:themeFill="background1" w:themeFillShade="F2"/>
          </w:tcPr>
          <w:p w:rsidR="00000000" w:rsidRDefault="0040651D">
            <w:pPr>
              <w:rPr>
                <w:noProof/>
              </w:rPr>
            </w:pPr>
            <w:r>
              <w:rPr>
                <w:noProof/>
              </w:rPr>
              <w:t>"region": "us-west-2",</w:t>
            </w:r>
          </w:p>
        </w:tc>
        <w:tc>
          <w:tcPr>
            <w:tcW w:w="7407" w:type="dxa"/>
          </w:tcPr>
          <w:p w:rsidR="00000000" w:rsidRDefault="0040651D">
            <w:pPr>
              <w:rPr>
                <w:lang w:val="ja-JP"/>
              </w:rPr>
            </w:pPr>
            <w:r>
              <w:rPr>
                <w:rFonts w:ascii="MS Gothic" w:eastAsia="MS Gothic" w:hAnsi="MS Gothic" w:cs="MS Gothic" w:hint="eastAsia"/>
                <w:lang w:val="ja-JP"/>
              </w:rPr>
              <w:t>「</w:t>
            </w:r>
            <w:r>
              <w:rPr>
                <w:rFonts w:ascii="MS Gothic" w:eastAsia="MS Gothic" w:hint="eastAsia"/>
                <w:lang w:val="ja-JP"/>
              </w:rPr>
              <w:t>地域</w:t>
            </w:r>
            <w:r>
              <w:rPr>
                <w:rFonts w:ascii="MS Gothic" w:eastAsia="MS Gothic" w:hAnsi="MS Gothic" w:cs="MS Gothic" w:hint="eastAsia"/>
                <w:lang w:val="ja-JP"/>
              </w:rPr>
              <w:t>」</w:t>
            </w:r>
            <w:r>
              <w:rPr>
                <w:lang w:val="ja-JP"/>
              </w:rPr>
              <w:t>:</w:t>
            </w:r>
            <w:r>
              <w:rPr>
                <w:rFonts w:ascii="MS Gothic" w:eastAsia="MS Gothic" w:hAnsi="MS Gothic" w:cs="MS Gothic" w:hint="eastAsia"/>
                <w:lang w:val="ja-JP"/>
              </w:rPr>
              <w:t>「</w:t>
            </w:r>
            <w:r>
              <w:rPr>
                <w:lang w:val="ja-JP"/>
              </w:rPr>
              <w:t>us-west-2</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63 </w:t>
            </w:r>
            <w:r>
              <w:rPr>
                <w:noProof/>
                <w:sz w:val="16"/>
              </w:rPr>
              <w:br/>
            </w:r>
            <w:r>
              <w:rPr>
                <w:noProof/>
                <w:sz w:val="2"/>
              </w:rPr>
              <w:t>49cedaeb-b352-4d85-8e09-f11e691c5eda</w:t>
            </w:r>
          </w:p>
        </w:tc>
        <w:tc>
          <w:tcPr>
            <w:tcW w:w="7407" w:type="dxa"/>
            <w:shd w:val="clear" w:color="auto" w:fill="F2F2F2" w:themeFill="background1" w:themeFillShade="F2"/>
          </w:tcPr>
          <w:p w:rsidR="00000000" w:rsidRDefault="0040651D">
            <w:pPr>
              <w:rPr>
                <w:noProof/>
              </w:rPr>
            </w:pPr>
            <w:r>
              <w:rPr>
                <w:noProof/>
              </w:rPr>
              <w:t>"protocol": "rtp",</w:t>
            </w:r>
          </w:p>
        </w:tc>
        <w:tc>
          <w:tcPr>
            <w:tcW w:w="7407" w:type="dxa"/>
          </w:tcPr>
          <w:p w:rsidR="00000000" w:rsidRDefault="0040651D">
            <w:pPr>
              <w:rPr>
                <w:lang w:val="ja-JP"/>
              </w:rPr>
            </w:pPr>
            <w:r>
              <w:rPr>
                <w:rFonts w:ascii="MS Gothic" w:eastAsia="MS Gothic" w:hAnsi="MS Gothic" w:cs="MS Gothic" w:hint="eastAsia"/>
                <w:lang w:val="ja-JP"/>
              </w:rPr>
              <w:t>「</w:t>
            </w:r>
            <w:r>
              <w:rPr>
                <w:rFonts w:ascii="MS Gothic" w:eastAsia="MS Gothic" w:hint="eastAsia"/>
                <w:lang w:val="ja-JP"/>
              </w:rPr>
              <w:t>プロトコル</w:t>
            </w:r>
            <w:r>
              <w:rPr>
                <w:rFonts w:ascii="MS Gothic" w:eastAsia="MS Gothic" w:hAnsi="MS Gothic" w:cs="MS Gothic" w:hint="eastAsia"/>
                <w:lang w:val="ja-JP"/>
              </w:rPr>
              <w:t>」</w:t>
            </w:r>
            <w:r>
              <w:rPr>
                <w:lang w:val="ja-JP"/>
              </w:rPr>
              <w:t>:</w:t>
            </w:r>
            <w:r>
              <w:rPr>
                <w:rFonts w:ascii="MS Gothic" w:eastAsia="MS Gothic" w:hAnsi="MS Gothic" w:cs="MS Gothic" w:hint="eastAsia"/>
                <w:lang w:val="ja-JP"/>
              </w:rPr>
              <w:t>「</w:t>
            </w:r>
            <w:r>
              <w:rPr>
                <w:lang w:val="ja-JP"/>
              </w:rPr>
              <w:t>rtp</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64 </w:t>
            </w:r>
            <w:r>
              <w:rPr>
                <w:noProof/>
                <w:sz w:val="16"/>
              </w:rPr>
              <w:br/>
            </w:r>
            <w:r>
              <w:rPr>
                <w:noProof/>
                <w:sz w:val="2"/>
              </w:rPr>
              <w:t>8f03a71f-791d-4d5b-8b83-f0d82f6cb278</w:t>
            </w:r>
          </w:p>
        </w:tc>
        <w:tc>
          <w:tcPr>
            <w:tcW w:w="7407" w:type="dxa"/>
            <w:shd w:val="clear" w:color="auto" w:fill="F2F2F2" w:themeFill="background1" w:themeFillShade="F2"/>
          </w:tcPr>
          <w:p w:rsidR="00000000" w:rsidRDefault="0040651D">
            <w:pPr>
              <w:rPr>
                <w:noProof/>
              </w:rPr>
            </w:pPr>
            <w:r>
              <w:rPr>
                <w:noProof/>
              </w:rPr>
              <w:t>"cidr_whitelist": \[</w:t>
            </w:r>
          </w:p>
        </w:tc>
        <w:tc>
          <w:tcPr>
            <w:tcW w:w="7407" w:type="dxa"/>
          </w:tcPr>
          <w:p w:rsidR="00000000" w:rsidRDefault="0040651D">
            <w:pPr>
              <w:rPr>
                <w:lang w:val="ja-JP"/>
              </w:rPr>
            </w:pPr>
            <w:r>
              <w:rPr>
                <w:rFonts w:ascii="MS Gothic" w:eastAsia="MS Gothic" w:hAnsi="MS Gothic" w:cs="MS Gothic" w:hint="eastAsia"/>
                <w:lang w:val="ja-JP"/>
              </w:rPr>
              <w:t>「</w:t>
            </w:r>
            <w:r>
              <w:rPr>
                <w:lang w:val="ja-JP"/>
              </w:rPr>
              <w:t>cidr_witelist</w:t>
            </w:r>
            <w:r>
              <w:rPr>
                <w:rFonts w:ascii="MS Gothic" w:eastAsia="MS Gothic" w:hAnsi="MS Gothic" w:cs="MS Gothic" w:hint="eastAsia"/>
                <w:lang w:val="ja-JP"/>
              </w:rPr>
              <w:t>」</w:t>
            </w:r>
            <w:r>
              <w:rPr>
                <w:lang w:val="ja-JP"/>
              </w:rPr>
              <w:t xml:space="preserve">: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65 </w:t>
            </w:r>
            <w:r>
              <w:rPr>
                <w:noProof/>
                <w:sz w:val="16"/>
              </w:rPr>
              <w:br/>
            </w:r>
            <w:r>
              <w:rPr>
                <w:noProof/>
                <w:sz w:val="2"/>
              </w:rPr>
              <w:t>804bd1e1-de06-447d-8b78-b1195fe9812a</w:t>
            </w:r>
          </w:p>
        </w:tc>
        <w:tc>
          <w:tcPr>
            <w:tcW w:w="7407" w:type="dxa"/>
            <w:shd w:val="clear" w:color="auto" w:fill="F2F2F2" w:themeFill="background1" w:themeFillShade="F2"/>
          </w:tcPr>
          <w:p w:rsidR="00000000" w:rsidRDefault="0040651D">
            <w:pPr>
              <w:rPr>
                <w:noProof/>
              </w:rPr>
            </w:pPr>
            <w:r>
              <w:rPr>
                <w:noProof/>
              </w:rPr>
              <w:t>"0.0.0.0/0"</w:t>
            </w:r>
          </w:p>
        </w:tc>
        <w:tc>
          <w:tcPr>
            <w:tcW w:w="7407" w:type="dxa"/>
          </w:tcPr>
          <w:p w:rsidR="00000000" w:rsidRDefault="0040651D">
            <w:pPr>
              <w:rPr>
                <w:lang w:val="ja-JP"/>
              </w:rPr>
            </w:pPr>
            <w:r>
              <w:rPr>
                <w:rFonts w:ascii="MS Gothic" w:eastAsia="MS Gothic" w:hAnsi="MS Gothic" w:cs="MS Gothic" w:hint="eastAsia"/>
                <w:lang w:val="ja-JP"/>
              </w:rPr>
              <w:t>「</w:t>
            </w:r>
            <w:r>
              <w:rPr>
                <w:lang w:val="ja-JP"/>
              </w:rPr>
              <w:t>0.0.0.0/0"</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66 </w:t>
            </w:r>
            <w:r>
              <w:rPr>
                <w:noProof/>
                <w:sz w:val="16"/>
              </w:rPr>
              <w:br/>
            </w:r>
            <w:r>
              <w:rPr>
                <w:noProof/>
                <w:sz w:val="2"/>
              </w:rPr>
              <w:t>9e4d2ec3-9e43-4216-9d40-309dff6a32c3</w:t>
            </w:r>
          </w:p>
        </w:tc>
        <w:tc>
          <w:tcPr>
            <w:tcW w:w="7407" w:type="dxa"/>
            <w:shd w:val="clear" w:color="auto" w:fill="F2F2F2" w:themeFill="background1" w:themeFillShade="F2"/>
          </w:tcPr>
          <w:p w:rsidR="00000000" w:rsidRDefault="0040651D">
            <w:pPr>
              <w:rPr>
                <w:noProof/>
              </w:rPr>
            </w:pPr>
            <w:r>
              <w:rPr>
                <w:noProof/>
              </w:rPr>
              <w:t>],</w:t>
            </w:r>
          </w:p>
        </w:tc>
        <w:tc>
          <w:tcPr>
            <w:tcW w:w="7407" w:type="dxa"/>
          </w:tcPr>
          <w:p w:rsidR="00000000" w:rsidRDefault="0040651D">
            <w:pPr>
              <w:rPr>
                <w:lang w:val="ja-JP"/>
              </w:rPr>
            </w:pP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67 </w:t>
            </w:r>
            <w:r>
              <w:rPr>
                <w:noProof/>
                <w:sz w:val="16"/>
              </w:rPr>
              <w:br/>
            </w:r>
            <w:r>
              <w:rPr>
                <w:noProof/>
                <w:sz w:val="2"/>
              </w:rPr>
              <w:t>da7372ce-8ee3-4e56-a161-5709328f7ba8</w:t>
            </w:r>
          </w:p>
        </w:tc>
        <w:tc>
          <w:tcPr>
            <w:tcW w:w="7407" w:type="dxa"/>
            <w:shd w:val="clear" w:color="auto" w:fill="F2F2F2" w:themeFill="background1" w:themeFillShade="F2"/>
          </w:tcPr>
          <w:p w:rsidR="00000000" w:rsidRDefault="0040651D">
            <w:pPr>
              <w:rPr>
                <w:noProof/>
              </w:rPr>
            </w:pPr>
            <w:r>
              <w:rPr>
                <w:noProof/>
              </w:rPr>
              <w:t>"outputs": \[</w:t>
            </w:r>
          </w:p>
        </w:tc>
        <w:tc>
          <w:tcPr>
            <w:tcW w:w="7407" w:type="dxa"/>
          </w:tcPr>
          <w:p w:rsidR="00000000" w:rsidRDefault="0040651D">
            <w:pPr>
              <w:rPr>
                <w:lang w:val="ja-JP"/>
              </w:rPr>
            </w:pPr>
            <w:r>
              <w:rPr>
                <w:rFonts w:ascii="MS Gothic" w:eastAsia="MS Gothic" w:hAnsi="MS Gothic" w:cs="MS Gothic" w:hint="eastAsia"/>
                <w:lang w:val="ja-JP"/>
              </w:rPr>
              <w:t>「</w:t>
            </w:r>
            <w:r>
              <w:rPr>
                <w:rFonts w:ascii="MS Gothic" w:eastAsia="MS Gothic" w:hint="eastAsia"/>
                <w:lang w:val="ja-JP"/>
              </w:rPr>
              <w:t>出力</w:t>
            </w:r>
            <w:r>
              <w:rPr>
                <w:rFonts w:ascii="MS Gothic" w:eastAsia="MS Gothic" w:hAnsi="MS Gothic" w:cs="MS Gothic" w:hint="eastAsia"/>
                <w:lang w:val="ja-JP"/>
              </w:rPr>
              <w:t>」</w:t>
            </w:r>
            <w:r>
              <w:rPr>
                <w:lang w:val="ja-JP"/>
              </w:rPr>
              <w:t>: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68 </w:t>
            </w:r>
            <w:r>
              <w:rPr>
                <w:noProof/>
                <w:sz w:val="16"/>
              </w:rPr>
              <w:br/>
            </w:r>
            <w:r>
              <w:rPr>
                <w:noProof/>
                <w:sz w:val="2"/>
              </w:rPr>
              <w:t>9cea6de8-bedf-48f2-9efe-d35cc7e0b86b</w:t>
            </w:r>
          </w:p>
        </w:tc>
        <w:tc>
          <w:tcPr>
            <w:tcW w:w="7407" w:type="dxa"/>
            <w:shd w:val="clear" w:color="auto" w:fill="F2F2F2" w:themeFill="background1" w:themeFillShade="F2"/>
          </w:tcPr>
          <w:p w:rsidR="00000000" w:rsidRDefault="0040651D">
            <w:pPr>
              <w:rPr>
                <w:noProof/>
              </w:rPr>
            </w:pPr>
            <w:r>
              <w:rPr>
                <w:noProof/>
              </w:rPr>
              <w:t>\{</w:t>
            </w:r>
          </w:p>
        </w:tc>
        <w:tc>
          <w:tcPr>
            <w:tcW w:w="7407" w:type="dxa"/>
          </w:tcPr>
          <w:p w:rsidR="00000000" w:rsidRDefault="0040651D">
            <w:pPr>
              <w:rPr>
                <w:lang w:val="ja-JP"/>
              </w:rPr>
            </w:pP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69 </w:t>
            </w:r>
            <w:r>
              <w:rPr>
                <w:noProof/>
                <w:sz w:val="16"/>
              </w:rPr>
              <w:br/>
            </w:r>
            <w:r>
              <w:rPr>
                <w:noProof/>
                <w:sz w:val="2"/>
              </w:rPr>
              <w:t>6135038a-b318-4e91-b29b-f1a831bbe6e7</w:t>
            </w:r>
          </w:p>
        </w:tc>
        <w:tc>
          <w:tcPr>
            <w:tcW w:w="7407" w:type="dxa"/>
            <w:shd w:val="clear" w:color="auto" w:fill="F2F2F2" w:themeFill="background1" w:themeFillShade="F2"/>
          </w:tcPr>
          <w:p w:rsidR="00000000" w:rsidRDefault="0040651D">
            <w:pPr>
              <w:rPr>
                <w:noProof/>
              </w:rPr>
            </w:pPr>
            <w:r>
              <w:rPr>
                <w:noProof/>
              </w:rPr>
              <w:t>"label": "hls720p",</w:t>
            </w:r>
          </w:p>
        </w:tc>
        <w:tc>
          <w:tcPr>
            <w:tcW w:w="7407" w:type="dxa"/>
          </w:tcPr>
          <w:p w:rsidR="00000000" w:rsidRDefault="0040651D">
            <w:pPr>
              <w:rPr>
                <w:lang w:val="ja-JP"/>
              </w:rPr>
            </w:pPr>
            <w:r>
              <w:rPr>
                <w:rFonts w:ascii="MS Gothic" w:eastAsia="MS Gothic" w:hAnsi="MS Gothic" w:cs="MS Gothic" w:hint="eastAsia"/>
                <w:lang w:val="ja-JP"/>
              </w:rPr>
              <w:t>「</w:t>
            </w:r>
            <w:r>
              <w:rPr>
                <w:lang w:val="ja-JP"/>
              </w:rPr>
              <w:t>label</w:t>
            </w:r>
            <w:r>
              <w:rPr>
                <w:rFonts w:ascii="MS Gothic" w:eastAsia="MS Gothic" w:hAnsi="MS Gothic" w:cs="MS Gothic" w:hint="eastAsia"/>
                <w:lang w:val="ja-JP"/>
              </w:rPr>
              <w:t>」</w:t>
            </w:r>
            <w:r>
              <w:rPr>
                <w:lang w:val="ja-JP"/>
              </w:rPr>
              <w:t>:</w:t>
            </w:r>
            <w:r>
              <w:rPr>
                <w:rFonts w:ascii="MS Gothic" w:eastAsia="MS Gothic" w:hAnsi="MS Gothic" w:cs="MS Gothic" w:hint="eastAsia"/>
                <w:lang w:val="ja-JP"/>
              </w:rPr>
              <w:t>「</w:t>
            </w:r>
            <w:r>
              <w:rPr>
                <w:lang w:val="ja-JP"/>
              </w:rPr>
              <w:t>hls720p</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70 </w:t>
            </w:r>
            <w:r>
              <w:rPr>
                <w:noProof/>
                <w:sz w:val="16"/>
              </w:rPr>
              <w:br/>
            </w:r>
            <w:r>
              <w:rPr>
                <w:noProof/>
                <w:sz w:val="2"/>
              </w:rPr>
              <w:t>97552098-fb9a-4e04-abd4-c7b394c8b3fc</w:t>
            </w:r>
          </w:p>
        </w:tc>
        <w:tc>
          <w:tcPr>
            <w:tcW w:w="7407" w:type="dxa"/>
            <w:shd w:val="clear" w:color="auto" w:fill="F2F2F2" w:themeFill="background1" w:themeFillShade="F2"/>
          </w:tcPr>
          <w:p w:rsidR="00000000" w:rsidRDefault="0040651D">
            <w:pPr>
              <w:rPr>
                <w:noProof/>
              </w:rPr>
            </w:pPr>
            <w:r>
              <w:rPr>
                <w:noProof/>
              </w:rPr>
              <w:t>"live_stream": true,</w:t>
            </w:r>
          </w:p>
        </w:tc>
        <w:tc>
          <w:tcPr>
            <w:tcW w:w="7407" w:type="dxa"/>
          </w:tcPr>
          <w:p w:rsidR="00000000" w:rsidRDefault="0040651D">
            <w:pPr>
              <w:rPr>
                <w:lang w:val="ja-JP"/>
              </w:rPr>
            </w:pPr>
            <w:r>
              <w:rPr>
                <w:rFonts w:ascii="MS Gothic" w:eastAsia="MS Gothic" w:hAnsi="MS Gothic" w:cs="MS Gothic" w:hint="eastAsia"/>
                <w:lang w:val="ja-JP"/>
              </w:rPr>
              <w:t>「</w:t>
            </w:r>
            <w:r>
              <w:rPr>
                <w:lang w:val="ja-JP"/>
              </w:rPr>
              <w:t>live_stream</w:t>
            </w:r>
            <w:r>
              <w:rPr>
                <w:rFonts w:ascii="MS Gothic" w:eastAsia="MS Gothic" w:hAnsi="MS Gothic" w:cs="MS Gothic" w:hint="eastAsia"/>
                <w:lang w:val="ja-JP"/>
              </w:rPr>
              <w:t>」</w:t>
            </w:r>
            <w:r>
              <w:rPr>
                <w:lang w:val="ja-JP"/>
              </w:rPr>
              <w:t xml:space="preserve">: </w:t>
            </w:r>
            <w:r>
              <w:rPr>
                <w:rFonts w:ascii="MS Gothic" w:eastAsia="MS Gothic" w:hint="eastAsia"/>
                <w:lang w:val="ja-JP"/>
              </w:rPr>
              <w:t>真</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71 </w:t>
            </w:r>
            <w:r>
              <w:rPr>
                <w:noProof/>
                <w:sz w:val="16"/>
              </w:rPr>
              <w:br/>
            </w:r>
            <w:r>
              <w:rPr>
                <w:noProof/>
                <w:sz w:val="2"/>
              </w:rPr>
              <w:t>c32412e3-b015-4e85-81a0-245584c4f517</w:t>
            </w:r>
          </w:p>
        </w:tc>
        <w:tc>
          <w:tcPr>
            <w:tcW w:w="7407" w:type="dxa"/>
            <w:shd w:val="clear" w:color="auto" w:fill="F2F2F2" w:themeFill="background1" w:themeFillShade="F2"/>
          </w:tcPr>
          <w:p w:rsidR="00000000" w:rsidRDefault="0040651D">
            <w:pPr>
              <w:rPr>
                <w:noProof/>
              </w:rPr>
            </w:pPr>
            <w:r>
              <w:rPr>
                <w:noProof/>
              </w:rPr>
              <w:t>"height":</w:t>
            </w:r>
          </w:p>
        </w:tc>
        <w:tc>
          <w:tcPr>
            <w:tcW w:w="7407" w:type="dxa"/>
          </w:tcPr>
          <w:p w:rsidR="00000000" w:rsidRDefault="0040651D">
            <w:pPr>
              <w:rPr>
                <w:lang w:val="ja-JP"/>
              </w:rPr>
            </w:pPr>
            <w:r>
              <w:rPr>
                <w:rFonts w:ascii="MS Gothic" w:eastAsia="MS Gothic" w:hAnsi="MS Gothic" w:cs="MS Gothic" w:hint="eastAsia"/>
                <w:lang w:val="ja-JP"/>
              </w:rPr>
              <w:t>「</w:t>
            </w:r>
            <w:r>
              <w:rPr>
                <w:rFonts w:ascii="MS Gothic" w:eastAsia="MS Gothic" w:hint="eastAsia"/>
                <w:lang w:val="ja-JP"/>
              </w:rPr>
              <w:t>高さ</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72 </w:t>
            </w:r>
            <w:r>
              <w:rPr>
                <w:noProof/>
                <w:sz w:val="16"/>
              </w:rPr>
              <w:br/>
            </w:r>
            <w:r>
              <w:rPr>
                <w:noProof/>
                <w:sz w:val="2"/>
              </w:rPr>
              <w:t>f0334dd2-a268-4d66-9a79-cc0b71840ead</w:t>
            </w:r>
          </w:p>
        </w:tc>
        <w:tc>
          <w:tcPr>
            <w:tcW w:w="7407" w:type="dxa"/>
            <w:shd w:val="clear" w:color="auto" w:fill="F2F2F2" w:themeFill="background1" w:themeFillShade="F2"/>
          </w:tcPr>
          <w:p w:rsidR="00000000" w:rsidRDefault="0040651D">
            <w:pPr>
              <w:rPr>
                <w:noProof/>
              </w:rPr>
            </w:pPr>
            <w:r>
              <w:rPr>
                <w:noProof/>
              </w:rPr>
              <w:t>720,</w:t>
            </w:r>
          </w:p>
        </w:tc>
        <w:tc>
          <w:tcPr>
            <w:tcW w:w="7407" w:type="dxa"/>
          </w:tcPr>
          <w:p w:rsidR="00000000" w:rsidRDefault="0040651D">
            <w:pPr>
              <w:rPr>
                <w:lang w:val="ja-JP"/>
              </w:rPr>
            </w:pPr>
            <w:r>
              <w:rPr>
                <w:lang w:val="ja-JP"/>
              </w:rPr>
              <w:t>720</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73 </w:t>
            </w:r>
            <w:r>
              <w:rPr>
                <w:noProof/>
                <w:sz w:val="16"/>
              </w:rPr>
              <w:br/>
            </w:r>
            <w:r>
              <w:rPr>
                <w:noProof/>
                <w:sz w:val="2"/>
              </w:rPr>
              <w:t>1bcc53c8-4fa4-4b8b-8994-184bc3d293fb</w:t>
            </w:r>
          </w:p>
        </w:tc>
        <w:tc>
          <w:tcPr>
            <w:tcW w:w="7407" w:type="dxa"/>
            <w:shd w:val="clear" w:color="auto" w:fill="F2F2F2" w:themeFill="background1" w:themeFillShade="F2"/>
          </w:tcPr>
          <w:p w:rsidR="00000000" w:rsidRDefault="0040651D">
            <w:pPr>
              <w:rPr>
                <w:noProof/>
              </w:rPr>
            </w:pPr>
            <w:r>
              <w:rPr>
                <w:noProof/>
              </w:rPr>
              <w:t>"video_bitrate":</w:t>
            </w:r>
          </w:p>
        </w:tc>
        <w:tc>
          <w:tcPr>
            <w:tcW w:w="7407" w:type="dxa"/>
          </w:tcPr>
          <w:p w:rsidR="00000000" w:rsidRDefault="0040651D">
            <w:pPr>
              <w:rPr>
                <w:lang w:val="ja-JP"/>
              </w:rPr>
            </w:pPr>
            <w:r>
              <w:rPr>
                <w:rFonts w:ascii="MS Gothic" w:eastAsia="MS Gothic" w:hAnsi="MS Gothic" w:cs="MS Gothic" w:hint="eastAsia"/>
                <w:lang w:val="ja-JP"/>
              </w:rPr>
              <w:t>「</w:t>
            </w:r>
            <w:r>
              <w:rPr>
                <w:lang w:val="ja-JP"/>
              </w:rPr>
              <w:t>video_bitrate</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74 </w:t>
            </w:r>
            <w:r>
              <w:rPr>
                <w:noProof/>
                <w:sz w:val="16"/>
              </w:rPr>
              <w:br/>
            </w:r>
            <w:r>
              <w:rPr>
                <w:noProof/>
                <w:sz w:val="2"/>
              </w:rPr>
              <w:t>607627b2-8306-4840-b7eb-41ed27c1bd17</w:t>
            </w:r>
          </w:p>
        </w:tc>
        <w:tc>
          <w:tcPr>
            <w:tcW w:w="7407" w:type="dxa"/>
            <w:shd w:val="clear" w:color="auto" w:fill="F2F2F2" w:themeFill="background1" w:themeFillShade="F2"/>
          </w:tcPr>
          <w:p w:rsidR="00000000" w:rsidRDefault="0040651D">
            <w:pPr>
              <w:rPr>
                <w:noProof/>
              </w:rPr>
            </w:pPr>
            <w:r>
              <w:rPr>
                <w:noProof/>
              </w:rPr>
              <w:t>2400,</w:t>
            </w:r>
          </w:p>
        </w:tc>
        <w:tc>
          <w:tcPr>
            <w:tcW w:w="7407" w:type="dxa"/>
          </w:tcPr>
          <w:p w:rsidR="00000000" w:rsidRDefault="0040651D">
            <w:pPr>
              <w:rPr>
                <w:lang w:val="ja-JP"/>
              </w:rPr>
            </w:pPr>
            <w:r>
              <w:rPr>
                <w:lang w:val="ja-JP"/>
              </w:rPr>
              <w:t>2400</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75 </w:t>
            </w:r>
            <w:r>
              <w:rPr>
                <w:noProof/>
                <w:sz w:val="16"/>
              </w:rPr>
              <w:br/>
            </w:r>
            <w:r>
              <w:rPr>
                <w:noProof/>
                <w:sz w:val="2"/>
              </w:rPr>
              <w:t>71188f79-64b4-4d14-ac82-2f1ded92074a</w:t>
            </w:r>
          </w:p>
        </w:tc>
        <w:tc>
          <w:tcPr>
            <w:tcW w:w="7407" w:type="dxa"/>
            <w:shd w:val="clear" w:color="auto" w:fill="F2F2F2" w:themeFill="background1" w:themeFillShade="F2"/>
          </w:tcPr>
          <w:p w:rsidR="00000000" w:rsidRDefault="0040651D">
            <w:pPr>
              <w:rPr>
                <w:noProof/>
              </w:rPr>
            </w:pPr>
            <w:r>
              <w:rPr>
                <w:noProof/>
              </w:rPr>
              <w:t>"segment_seconds":</w:t>
            </w:r>
          </w:p>
        </w:tc>
        <w:tc>
          <w:tcPr>
            <w:tcW w:w="7407" w:type="dxa"/>
          </w:tcPr>
          <w:p w:rsidR="00000000" w:rsidRDefault="0040651D">
            <w:pPr>
              <w:rPr>
                <w:lang w:val="ja-JP"/>
              </w:rPr>
            </w:pPr>
            <w:r>
              <w:rPr>
                <w:rFonts w:ascii="MS Gothic" w:eastAsia="MS Gothic" w:hAnsi="MS Gothic" w:cs="MS Gothic" w:hint="eastAsia"/>
                <w:lang w:val="ja-JP"/>
              </w:rPr>
              <w:t>「</w:t>
            </w:r>
            <w:r>
              <w:rPr>
                <w:lang w:val="ja-JP"/>
              </w:rPr>
              <w:t>segment_seconds</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76 </w:t>
            </w:r>
            <w:r>
              <w:rPr>
                <w:noProof/>
                <w:sz w:val="16"/>
              </w:rPr>
              <w:br/>
            </w:r>
            <w:r>
              <w:rPr>
                <w:noProof/>
                <w:sz w:val="2"/>
              </w:rPr>
              <w:t>72665b3f-53fe-4ca5-94c8-a81db0782566</w:t>
            </w:r>
          </w:p>
        </w:tc>
        <w:tc>
          <w:tcPr>
            <w:tcW w:w="7407" w:type="dxa"/>
            <w:shd w:val="clear" w:color="auto" w:fill="F2F2F2" w:themeFill="background1" w:themeFillShade="F2"/>
          </w:tcPr>
          <w:p w:rsidR="00000000" w:rsidRDefault="0040651D">
            <w:pPr>
              <w:rPr>
                <w:noProof/>
              </w:rPr>
            </w:pPr>
            <w:r>
              <w:rPr>
                <w:noProof/>
              </w:rPr>
              <w:t>6,</w:t>
            </w:r>
          </w:p>
        </w:tc>
        <w:tc>
          <w:tcPr>
            <w:tcW w:w="7407" w:type="dxa"/>
          </w:tcPr>
          <w:p w:rsidR="00000000" w:rsidRDefault="0040651D">
            <w:pPr>
              <w:rPr>
                <w:lang w:val="ja-JP"/>
              </w:rPr>
            </w:pPr>
            <w:r>
              <w:rPr>
                <w:lang w:val="ja-JP"/>
              </w:rPr>
              <w:t>6</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77 </w:t>
            </w:r>
            <w:r>
              <w:rPr>
                <w:noProof/>
                <w:sz w:val="16"/>
              </w:rPr>
              <w:br/>
            </w:r>
            <w:r>
              <w:rPr>
                <w:noProof/>
                <w:sz w:val="2"/>
              </w:rPr>
              <w:t>44350b21-f416-40c6-8a3a-392273f30238</w:t>
            </w:r>
          </w:p>
        </w:tc>
        <w:tc>
          <w:tcPr>
            <w:tcW w:w="7407" w:type="dxa"/>
            <w:shd w:val="clear" w:color="auto" w:fill="F2F2F2" w:themeFill="background1" w:themeFillShade="F2"/>
          </w:tcPr>
          <w:p w:rsidR="00000000" w:rsidRDefault="0040651D">
            <w:pPr>
              <w:rPr>
                <w:noProof/>
              </w:rPr>
            </w:pPr>
            <w:r>
              <w:rPr>
                <w:noProof/>
              </w:rPr>
              <w:t>"keyframe_interval":</w:t>
            </w:r>
          </w:p>
        </w:tc>
        <w:tc>
          <w:tcPr>
            <w:tcW w:w="7407" w:type="dxa"/>
          </w:tcPr>
          <w:p w:rsidR="00000000" w:rsidRDefault="0040651D">
            <w:pPr>
              <w:rPr>
                <w:lang w:val="ja-JP"/>
              </w:rPr>
            </w:pPr>
            <w:r>
              <w:rPr>
                <w:rFonts w:ascii="MS Gothic" w:eastAsia="MS Gothic" w:hAnsi="MS Gothic" w:cs="MS Gothic" w:hint="eastAsia"/>
                <w:lang w:val="ja-JP"/>
              </w:rPr>
              <w:t>「</w:t>
            </w:r>
            <w:r>
              <w:rPr>
                <w:lang w:val="ja-JP"/>
              </w:rPr>
              <w:t>keyframe_interval</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78 </w:t>
            </w:r>
            <w:r>
              <w:rPr>
                <w:noProof/>
                <w:sz w:val="16"/>
              </w:rPr>
              <w:br/>
            </w:r>
            <w:r>
              <w:rPr>
                <w:noProof/>
                <w:sz w:val="2"/>
              </w:rPr>
              <w:t>ac1b3e79-63fb-41fb-a9a8-0aa33f1aff86</w:t>
            </w:r>
          </w:p>
        </w:tc>
        <w:tc>
          <w:tcPr>
            <w:tcW w:w="7407" w:type="dxa"/>
            <w:shd w:val="clear" w:color="auto" w:fill="F2F2F2" w:themeFill="background1" w:themeFillShade="F2"/>
          </w:tcPr>
          <w:p w:rsidR="00000000" w:rsidRDefault="0040651D">
            <w:pPr>
              <w:rPr>
                <w:noProof/>
              </w:rPr>
            </w:pPr>
            <w:r>
              <w:rPr>
                <w:noProof/>
              </w:rPr>
              <w:t>90</w:t>
            </w:r>
          </w:p>
        </w:tc>
        <w:tc>
          <w:tcPr>
            <w:tcW w:w="7407" w:type="dxa"/>
          </w:tcPr>
          <w:p w:rsidR="00000000" w:rsidRDefault="0040651D">
            <w:pPr>
              <w:rPr>
                <w:lang w:val="ja-JP"/>
              </w:rPr>
            </w:pPr>
            <w:r>
              <w:rPr>
                <w:lang w:val="ja-JP"/>
              </w:rPr>
              <w:t>90</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79 </w:t>
            </w:r>
            <w:r>
              <w:rPr>
                <w:noProof/>
                <w:sz w:val="16"/>
              </w:rPr>
              <w:br/>
            </w:r>
            <w:r>
              <w:rPr>
                <w:noProof/>
                <w:sz w:val="2"/>
              </w:rPr>
              <w:t>4f409c2f-b4db-4139-a40b-9d431f974a7d</w:t>
            </w:r>
          </w:p>
        </w:tc>
        <w:tc>
          <w:tcPr>
            <w:tcW w:w="7407" w:type="dxa"/>
            <w:shd w:val="clear" w:color="auto" w:fill="F2F2F2" w:themeFill="background1" w:themeFillShade="F2"/>
          </w:tcPr>
          <w:p w:rsidR="00000000" w:rsidRDefault="0040651D">
            <w:pPr>
              <w:rPr>
                <w:noProof/>
              </w:rPr>
            </w:pPr>
            <w:r>
              <w:rPr>
                <w:noProof/>
              </w:rPr>
              <w:t>},</w:t>
            </w:r>
          </w:p>
        </w:tc>
        <w:tc>
          <w:tcPr>
            <w:tcW w:w="7407" w:type="dxa"/>
          </w:tcPr>
          <w:p w:rsidR="00000000" w:rsidRDefault="0040651D">
            <w:pPr>
              <w:rPr>
                <w:lang w:val="ja-JP"/>
              </w:rPr>
            </w:pP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80 </w:t>
            </w:r>
            <w:r>
              <w:rPr>
                <w:noProof/>
                <w:sz w:val="16"/>
              </w:rPr>
              <w:br/>
            </w:r>
            <w:r>
              <w:rPr>
                <w:noProof/>
                <w:sz w:val="2"/>
              </w:rPr>
              <w:t>52434b3e-f234-4f17-bb30-0828ecd660a7</w:t>
            </w:r>
          </w:p>
        </w:tc>
        <w:tc>
          <w:tcPr>
            <w:tcW w:w="7407" w:type="dxa"/>
            <w:shd w:val="clear" w:color="auto" w:fill="F2F2F2" w:themeFill="background1" w:themeFillShade="F2"/>
          </w:tcPr>
          <w:p w:rsidR="00000000" w:rsidRDefault="0040651D">
            <w:pPr>
              <w:rPr>
                <w:noProof/>
              </w:rPr>
            </w:pPr>
            <w:r>
              <w:rPr>
                <w:noProof/>
              </w:rPr>
              <w:t>\{</w:t>
            </w:r>
          </w:p>
        </w:tc>
        <w:tc>
          <w:tcPr>
            <w:tcW w:w="7407" w:type="dxa"/>
          </w:tcPr>
          <w:p w:rsidR="00000000" w:rsidRDefault="0040651D">
            <w:pPr>
              <w:rPr>
                <w:lang w:val="ja-JP"/>
              </w:rPr>
            </w:pP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81 </w:t>
            </w:r>
            <w:r>
              <w:rPr>
                <w:noProof/>
                <w:sz w:val="16"/>
              </w:rPr>
              <w:br/>
            </w:r>
            <w:r>
              <w:rPr>
                <w:noProof/>
                <w:sz w:val="2"/>
              </w:rPr>
              <w:t>c1659019-43a2-4431-b5b3-90b5944afa0a</w:t>
            </w:r>
          </w:p>
        </w:tc>
        <w:tc>
          <w:tcPr>
            <w:tcW w:w="7407" w:type="dxa"/>
            <w:shd w:val="clear" w:color="auto" w:fill="F2F2F2" w:themeFill="background1" w:themeFillShade="F2"/>
          </w:tcPr>
          <w:p w:rsidR="00000000" w:rsidRDefault="0040651D">
            <w:pPr>
              <w:rPr>
                <w:noProof/>
              </w:rPr>
            </w:pPr>
            <w:r>
              <w:rPr>
                <w:noProof/>
              </w:rPr>
              <w:t>"label": "hls540p",</w:t>
            </w:r>
          </w:p>
        </w:tc>
        <w:tc>
          <w:tcPr>
            <w:tcW w:w="7407" w:type="dxa"/>
          </w:tcPr>
          <w:p w:rsidR="00000000" w:rsidRDefault="0040651D">
            <w:pPr>
              <w:rPr>
                <w:lang w:val="ja-JP"/>
              </w:rPr>
            </w:pPr>
            <w:r>
              <w:rPr>
                <w:rFonts w:ascii="MS Gothic" w:eastAsia="MS Gothic" w:hAnsi="MS Gothic" w:cs="MS Gothic" w:hint="eastAsia"/>
                <w:lang w:val="ja-JP"/>
              </w:rPr>
              <w:t>「</w:t>
            </w:r>
            <w:r>
              <w:rPr>
                <w:lang w:val="ja-JP"/>
              </w:rPr>
              <w:t>label</w:t>
            </w:r>
            <w:r>
              <w:rPr>
                <w:rFonts w:ascii="MS Gothic" w:eastAsia="MS Gothic" w:hAnsi="MS Gothic" w:cs="MS Gothic" w:hint="eastAsia"/>
                <w:lang w:val="ja-JP"/>
              </w:rPr>
              <w:t>」</w:t>
            </w:r>
            <w:r>
              <w:rPr>
                <w:lang w:val="ja-JP"/>
              </w:rPr>
              <w:t>:</w:t>
            </w:r>
            <w:r>
              <w:rPr>
                <w:rFonts w:ascii="MS Gothic" w:eastAsia="MS Gothic" w:hAnsi="MS Gothic" w:cs="MS Gothic" w:hint="eastAsia"/>
                <w:lang w:val="ja-JP"/>
              </w:rPr>
              <w:t>「</w:t>
            </w:r>
            <w:r>
              <w:rPr>
                <w:lang w:val="ja-JP"/>
              </w:rPr>
              <w:t>hls540p</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82 </w:t>
            </w:r>
            <w:r>
              <w:rPr>
                <w:noProof/>
                <w:sz w:val="16"/>
              </w:rPr>
              <w:br/>
            </w:r>
            <w:r>
              <w:rPr>
                <w:noProof/>
                <w:sz w:val="2"/>
              </w:rPr>
              <w:t>8e714eee-519a-4615-b539-14a3702805ed</w:t>
            </w:r>
          </w:p>
        </w:tc>
        <w:tc>
          <w:tcPr>
            <w:tcW w:w="7407" w:type="dxa"/>
            <w:shd w:val="clear" w:color="auto" w:fill="F2F2F2" w:themeFill="background1" w:themeFillShade="F2"/>
          </w:tcPr>
          <w:p w:rsidR="00000000" w:rsidRDefault="0040651D">
            <w:pPr>
              <w:rPr>
                <w:noProof/>
              </w:rPr>
            </w:pPr>
            <w:r>
              <w:rPr>
                <w:noProof/>
              </w:rPr>
              <w:t>"live_stream": true,</w:t>
            </w:r>
          </w:p>
        </w:tc>
        <w:tc>
          <w:tcPr>
            <w:tcW w:w="7407" w:type="dxa"/>
          </w:tcPr>
          <w:p w:rsidR="00000000" w:rsidRDefault="0040651D">
            <w:pPr>
              <w:rPr>
                <w:lang w:val="ja-JP"/>
              </w:rPr>
            </w:pPr>
            <w:r>
              <w:rPr>
                <w:rFonts w:ascii="MS Gothic" w:eastAsia="MS Gothic" w:hAnsi="MS Gothic" w:cs="MS Gothic" w:hint="eastAsia"/>
                <w:lang w:val="ja-JP"/>
              </w:rPr>
              <w:t>「</w:t>
            </w:r>
            <w:r>
              <w:rPr>
                <w:lang w:val="ja-JP"/>
              </w:rPr>
              <w:t>live_stream</w:t>
            </w:r>
            <w:r>
              <w:rPr>
                <w:rFonts w:ascii="MS Gothic" w:eastAsia="MS Gothic" w:hAnsi="MS Gothic" w:cs="MS Gothic" w:hint="eastAsia"/>
                <w:lang w:val="ja-JP"/>
              </w:rPr>
              <w:t>」</w:t>
            </w:r>
            <w:r>
              <w:rPr>
                <w:lang w:val="ja-JP"/>
              </w:rPr>
              <w:t xml:space="preserve">: </w:t>
            </w:r>
            <w:r>
              <w:rPr>
                <w:rFonts w:ascii="MS Gothic" w:eastAsia="MS Gothic" w:hint="eastAsia"/>
                <w:lang w:val="ja-JP"/>
              </w:rPr>
              <w:t>真</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83 </w:t>
            </w:r>
            <w:r>
              <w:rPr>
                <w:noProof/>
                <w:sz w:val="16"/>
              </w:rPr>
              <w:br/>
            </w:r>
            <w:r>
              <w:rPr>
                <w:noProof/>
                <w:sz w:val="2"/>
              </w:rPr>
              <w:t>1d5c6ead-118f-4e77-9bbc-e00a81706bc8</w:t>
            </w:r>
          </w:p>
        </w:tc>
        <w:tc>
          <w:tcPr>
            <w:tcW w:w="7407" w:type="dxa"/>
            <w:shd w:val="clear" w:color="auto" w:fill="F2F2F2" w:themeFill="background1" w:themeFillShade="F2"/>
          </w:tcPr>
          <w:p w:rsidR="00000000" w:rsidRDefault="0040651D">
            <w:pPr>
              <w:rPr>
                <w:noProof/>
              </w:rPr>
            </w:pPr>
            <w:r>
              <w:rPr>
                <w:noProof/>
              </w:rPr>
              <w:t>"height":</w:t>
            </w:r>
          </w:p>
        </w:tc>
        <w:tc>
          <w:tcPr>
            <w:tcW w:w="7407" w:type="dxa"/>
          </w:tcPr>
          <w:p w:rsidR="00000000" w:rsidRDefault="0040651D">
            <w:pPr>
              <w:rPr>
                <w:lang w:val="ja-JP"/>
              </w:rPr>
            </w:pPr>
            <w:r>
              <w:rPr>
                <w:rFonts w:ascii="MS Gothic" w:eastAsia="MS Gothic" w:hAnsi="MS Gothic" w:cs="MS Gothic" w:hint="eastAsia"/>
                <w:lang w:val="ja-JP"/>
              </w:rPr>
              <w:t>「</w:t>
            </w:r>
            <w:r>
              <w:rPr>
                <w:rFonts w:ascii="MS Gothic" w:eastAsia="MS Gothic" w:hint="eastAsia"/>
                <w:lang w:val="ja-JP"/>
              </w:rPr>
              <w:t>高さ</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84 </w:t>
            </w:r>
            <w:r>
              <w:rPr>
                <w:noProof/>
                <w:sz w:val="16"/>
              </w:rPr>
              <w:br/>
            </w:r>
            <w:r>
              <w:rPr>
                <w:noProof/>
                <w:sz w:val="2"/>
              </w:rPr>
              <w:t>e50fd5f2-01e4-4f04-a4d8-bbcdceb32900</w:t>
            </w:r>
          </w:p>
        </w:tc>
        <w:tc>
          <w:tcPr>
            <w:tcW w:w="7407" w:type="dxa"/>
            <w:shd w:val="clear" w:color="auto" w:fill="F2F2F2" w:themeFill="background1" w:themeFillShade="F2"/>
          </w:tcPr>
          <w:p w:rsidR="00000000" w:rsidRDefault="0040651D">
            <w:pPr>
              <w:rPr>
                <w:noProof/>
              </w:rPr>
            </w:pPr>
            <w:r>
              <w:rPr>
                <w:noProof/>
              </w:rPr>
              <w:t>540,</w:t>
            </w:r>
          </w:p>
        </w:tc>
        <w:tc>
          <w:tcPr>
            <w:tcW w:w="7407" w:type="dxa"/>
          </w:tcPr>
          <w:p w:rsidR="00000000" w:rsidRDefault="0040651D">
            <w:pPr>
              <w:rPr>
                <w:lang w:val="ja-JP"/>
              </w:rPr>
            </w:pPr>
            <w:r>
              <w:rPr>
                <w:lang w:val="ja-JP"/>
              </w:rPr>
              <w:t>540</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85 </w:t>
            </w:r>
            <w:r>
              <w:rPr>
                <w:noProof/>
                <w:sz w:val="16"/>
              </w:rPr>
              <w:br/>
            </w:r>
            <w:r>
              <w:rPr>
                <w:noProof/>
                <w:sz w:val="2"/>
              </w:rPr>
              <w:t>7f365f4f-bdaf-497e-804e-b5f16ea75526</w:t>
            </w:r>
          </w:p>
        </w:tc>
        <w:tc>
          <w:tcPr>
            <w:tcW w:w="7407" w:type="dxa"/>
            <w:shd w:val="clear" w:color="auto" w:fill="F2F2F2" w:themeFill="background1" w:themeFillShade="F2"/>
          </w:tcPr>
          <w:p w:rsidR="00000000" w:rsidRDefault="0040651D">
            <w:pPr>
              <w:rPr>
                <w:noProof/>
              </w:rPr>
            </w:pPr>
            <w:r>
              <w:rPr>
                <w:noProof/>
              </w:rPr>
              <w:t>"video_bitrate":</w:t>
            </w:r>
          </w:p>
        </w:tc>
        <w:tc>
          <w:tcPr>
            <w:tcW w:w="7407" w:type="dxa"/>
          </w:tcPr>
          <w:p w:rsidR="00000000" w:rsidRDefault="0040651D">
            <w:pPr>
              <w:rPr>
                <w:lang w:val="ja-JP"/>
              </w:rPr>
            </w:pPr>
            <w:r>
              <w:rPr>
                <w:rFonts w:ascii="MS Gothic" w:eastAsia="MS Gothic" w:hAnsi="MS Gothic" w:cs="MS Gothic" w:hint="eastAsia"/>
                <w:lang w:val="ja-JP"/>
              </w:rPr>
              <w:t>「</w:t>
            </w:r>
            <w:r>
              <w:rPr>
                <w:lang w:val="ja-JP"/>
              </w:rPr>
              <w:t>video_bitrate</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86 </w:t>
            </w:r>
            <w:r>
              <w:rPr>
                <w:noProof/>
                <w:sz w:val="16"/>
              </w:rPr>
              <w:br/>
            </w:r>
            <w:r>
              <w:rPr>
                <w:noProof/>
                <w:sz w:val="2"/>
              </w:rPr>
              <w:t>2262ef3e-4778-4a74-868e-a8b342745a93</w:t>
            </w:r>
          </w:p>
        </w:tc>
        <w:tc>
          <w:tcPr>
            <w:tcW w:w="7407" w:type="dxa"/>
            <w:shd w:val="clear" w:color="auto" w:fill="F2F2F2" w:themeFill="background1" w:themeFillShade="F2"/>
          </w:tcPr>
          <w:p w:rsidR="00000000" w:rsidRDefault="0040651D">
            <w:pPr>
              <w:rPr>
                <w:noProof/>
              </w:rPr>
            </w:pPr>
            <w:r>
              <w:rPr>
                <w:noProof/>
              </w:rPr>
              <w:t>1200,</w:t>
            </w:r>
          </w:p>
        </w:tc>
        <w:tc>
          <w:tcPr>
            <w:tcW w:w="7407" w:type="dxa"/>
          </w:tcPr>
          <w:p w:rsidR="00000000" w:rsidRDefault="0040651D">
            <w:pPr>
              <w:rPr>
                <w:lang w:val="ja-JP"/>
              </w:rPr>
            </w:pPr>
            <w:r>
              <w:rPr>
                <w:lang w:val="ja-JP"/>
              </w:rPr>
              <w:t>1200</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87 </w:t>
            </w:r>
            <w:r>
              <w:rPr>
                <w:noProof/>
                <w:sz w:val="16"/>
              </w:rPr>
              <w:br/>
            </w:r>
            <w:r>
              <w:rPr>
                <w:noProof/>
                <w:sz w:val="2"/>
              </w:rPr>
              <w:t>0cc4e48b-94f2-4e8e-9579-0dfd25624b0b</w:t>
            </w:r>
          </w:p>
        </w:tc>
        <w:tc>
          <w:tcPr>
            <w:tcW w:w="7407" w:type="dxa"/>
            <w:shd w:val="clear" w:color="auto" w:fill="F2F2F2" w:themeFill="background1" w:themeFillShade="F2"/>
          </w:tcPr>
          <w:p w:rsidR="00000000" w:rsidRDefault="0040651D">
            <w:pPr>
              <w:rPr>
                <w:noProof/>
              </w:rPr>
            </w:pPr>
            <w:r>
              <w:rPr>
                <w:noProof/>
              </w:rPr>
              <w:t>"segment_seconds":</w:t>
            </w:r>
          </w:p>
        </w:tc>
        <w:tc>
          <w:tcPr>
            <w:tcW w:w="7407" w:type="dxa"/>
          </w:tcPr>
          <w:p w:rsidR="00000000" w:rsidRDefault="0040651D">
            <w:pPr>
              <w:rPr>
                <w:lang w:val="ja-JP"/>
              </w:rPr>
            </w:pPr>
            <w:r>
              <w:rPr>
                <w:rFonts w:ascii="MS Gothic" w:eastAsia="MS Gothic" w:hAnsi="MS Gothic" w:cs="MS Gothic" w:hint="eastAsia"/>
                <w:lang w:val="ja-JP"/>
              </w:rPr>
              <w:t>「</w:t>
            </w:r>
            <w:r>
              <w:rPr>
                <w:lang w:val="ja-JP"/>
              </w:rPr>
              <w:t>segment_seconds</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88 </w:t>
            </w:r>
            <w:r>
              <w:rPr>
                <w:noProof/>
                <w:sz w:val="16"/>
              </w:rPr>
              <w:br/>
            </w:r>
            <w:r>
              <w:rPr>
                <w:noProof/>
                <w:sz w:val="2"/>
              </w:rPr>
              <w:t>6dc59497-8828-4056-84a3-53ac96de87ba</w:t>
            </w:r>
          </w:p>
        </w:tc>
        <w:tc>
          <w:tcPr>
            <w:tcW w:w="7407" w:type="dxa"/>
            <w:shd w:val="clear" w:color="auto" w:fill="F2F2F2" w:themeFill="background1" w:themeFillShade="F2"/>
          </w:tcPr>
          <w:p w:rsidR="00000000" w:rsidRDefault="0040651D">
            <w:pPr>
              <w:rPr>
                <w:noProof/>
              </w:rPr>
            </w:pPr>
            <w:r>
              <w:rPr>
                <w:noProof/>
              </w:rPr>
              <w:t>6,</w:t>
            </w:r>
          </w:p>
        </w:tc>
        <w:tc>
          <w:tcPr>
            <w:tcW w:w="7407" w:type="dxa"/>
          </w:tcPr>
          <w:p w:rsidR="00000000" w:rsidRDefault="0040651D">
            <w:pPr>
              <w:rPr>
                <w:lang w:val="ja-JP"/>
              </w:rPr>
            </w:pPr>
            <w:r>
              <w:rPr>
                <w:lang w:val="ja-JP"/>
              </w:rPr>
              <w:t>6</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89 </w:t>
            </w:r>
            <w:r>
              <w:rPr>
                <w:noProof/>
                <w:sz w:val="16"/>
              </w:rPr>
              <w:br/>
            </w:r>
            <w:r>
              <w:rPr>
                <w:noProof/>
                <w:sz w:val="2"/>
              </w:rPr>
              <w:t>ea45f44c-18b0-46c6-95e8-9ac9add7fbf2</w:t>
            </w:r>
          </w:p>
        </w:tc>
        <w:tc>
          <w:tcPr>
            <w:tcW w:w="7407" w:type="dxa"/>
            <w:shd w:val="clear" w:color="auto" w:fill="F2F2F2" w:themeFill="background1" w:themeFillShade="F2"/>
          </w:tcPr>
          <w:p w:rsidR="00000000" w:rsidRDefault="0040651D">
            <w:pPr>
              <w:rPr>
                <w:noProof/>
              </w:rPr>
            </w:pPr>
            <w:r>
              <w:rPr>
                <w:noProof/>
              </w:rPr>
              <w:t>"keyframe_interval":</w:t>
            </w:r>
          </w:p>
        </w:tc>
        <w:tc>
          <w:tcPr>
            <w:tcW w:w="7407" w:type="dxa"/>
          </w:tcPr>
          <w:p w:rsidR="00000000" w:rsidRDefault="0040651D">
            <w:pPr>
              <w:rPr>
                <w:lang w:val="ja-JP"/>
              </w:rPr>
            </w:pPr>
            <w:r>
              <w:rPr>
                <w:rFonts w:ascii="MS Gothic" w:eastAsia="MS Gothic" w:hAnsi="MS Gothic" w:cs="MS Gothic" w:hint="eastAsia"/>
                <w:lang w:val="ja-JP"/>
              </w:rPr>
              <w:t>「</w:t>
            </w:r>
            <w:r>
              <w:rPr>
                <w:lang w:val="ja-JP"/>
              </w:rPr>
              <w:t>keyframe_interval</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90 </w:t>
            </w:r>
            <w:r>
              <w:rPr>
                <w:noProof/>
                <w:sz w:val="16"/>
              </w:rPr>
              <w:br/>
            </w:r>
            <w:r>
              <w:rPr>
                <w:noProof/>
                <w:sz w:val="2"/>
              </w:rPr>
              <w:t>8a6f5cf6-be00-49df-9b74-350facb34bcd</w:t>
            </w:r>
          </w:p>
        </w:tc>
        <w:tc>
          <w:tcPr>
            <w:tcW w:w="7407" w:type="dxa"/>
            <w:shd w:val="clear" w:color="auto" w:fill="F2F2F2" w:themeFill="background1" w:themeFillShade="F2"/>
          </w:tcPr>
          <w:p w:rsidR="00000000" w:rsidRDefault="0040651D">
            <w:pPr>
              <w:rPr>
                <w:noProof/>
              </w:rPr>
            </w:pPr>
            <w:r>
              <w:rPr>
                <w:noProof/>
              </w:rPr>
              <w:t>90</w:t>
            </w:r>
          </w:p>
        </w:tc>
        <w:tc>
          <w:tcPr>
            <w:tcW w:w="7407" w:type="dxa"/>
          </w:tcPr>
          <w:p w:rsidR="00000000" w:rsidRDefault="0040651D">
            <w:pPr>
              <w:rPr>
                <w:lang w:val="ja-JP"/>
              </w:rPr>
            </w:pPr>
            <w:r>
              <w:rPr>
                <w:lang w:val="ja-JP"/>
              </w:rPr>
              <w:t>90</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91 </w:t>
            </w:r>
            <w:r>
              <w:rPr>
                <w:noProof/>
                <w:sz w:val="16"/>
              </w:rPr>
              <w:br/>
            </w:r>
            <w:r>
              <w:rPr>
                <w:noProof/>
                <w:sz w:val="2"/>
              </w:rPr>
              <w:t>93e0cd1e-3236-4e3f-9668-3ff9df3e5d6d</w:t>
            </w:r>
          </w:p>
        </w:tc>
        <w:tc>
          <w:tcPr>
            <w:tcW w:w="7407" w:type="dxa"/>
            <w:shd w:val="clear" w:color="auto" w:fill="F2F2F2" w:themeFill="background1" w:themeFillShade="F2"/>
          </w:tcPr>
          <w:p w:rsidR="00000000" w:rsidRDefault="0040651D">
            <w:pPr>
              <w:rPr>
                <w:noProof/>
              </w:rPr>
            </w:pPr>
            <w:r>
              <w:rPr>
                <w:noProof/>
              </w:rPr>
              <w:t>}</w:t>
            </w:r>
          </w:p>
        </w:tc>
        <w:tc>
          <w:tcPr>
            <w:tcW w:w="7407" w:type="dxa"/>
          </w:tcPr>
          <w:p w:rsidR="00000000" w:rsidRDefault="0040651D">
            <w:pPr>
              <w:rPr>
                <w:lang w:val="ja-JP"/>
              </w:rPr>
            </w:pP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92 </w:t>
            </w:r>
            <w:r>
              <w:rPr>
                <w:noProof/>
                <w:sz w:val="16"/>
              </w:rPr>
              <w:br/>
            </w:r>
            <w:r>
              <w:rPr>
                <w:noProof/>
                <w:sz w:val="2"/>
              </w:rPr>
              <w:t>86770b71-e0ae-4486-a46a-d021913f60cb</w:t>
            </w:r>
          </w:p>
        </w:tc>
        <w:tc>
          <w:tcPr>
            <w:tcW w:w="7407" w:type="dxa"/>
            <w:shd w:val="clear" w:color="auto" w:fill="F2F2F2" w:themeFill="background1" w:themeFillShade="F2"/>
          </w:tcPr>
          <w:p w:rsidR="00000000" w:rsidRDefault="0040651D">
            <w:pPr>
              <w:rPr>
                <w:noProof/>
              </w:rPr>
            </w:pPr>
            <w:r>
              <w:rPr>
                <w:noProof/>
              </w:rPr>
              <w:t>],</w:t>
            </w:r>
          </w:p>
        </w:tc>
        <w:tc>
          <w:tcPr>
            <w:tcW w:w="7407" w:type="dxa"/>
          </w:tcPr>
          <w:p w:rsidR="00000000" w:rsidRDefault="0040651D">
            <w:pPr>
              <w:rPr>
                <w:lang w:val="ja-JP"/>
              </w:rPr>
            </w:pP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93 </w:t>
            </w:r>
            <w:r>
              <w:rPr>
                <w:noProof/>
                <w:sz w:val="16"/>
              </w:rPr>
              <w:br/>
            </w:r>
            <w:r>
              <w:rPr>
                <w:noProof/>
                <w:sz w:val="2"/>
              </w:rPr>
              <w:t>07b476be-f6c0-4d14-877c-1c70ff856b92</w:t>
            </w:r>
          </w:p>
        </w:tc>
        <w:tc>
          <w:tcPr>
            <w:tcW w:w="7407" w:type="dxa"/>
            <w:shd w:val="clear" w:color="auto" w:fill="F2F2F2" w:themeFill="background1" w:themeFillShade="F2"/>
          </w:tcPr>
          <w:p w:rsidR="00000000" w:rsidRDefault="0040651D">
            <w:pPr>
              <w:rPr>
                <w:noProof/>
              </w:rPr>
            </w:pPr>
            <w:r>
              <w:rPr>
                <w:rStyle w:val="mqInternal"/>
                <w:noProof/>
              </w:rPr>
              <w:t>[1}</w:t>
            </w:r>
            <w:r>
              <w:rPr>
                <w:noProof/>
              </w:rPr>
              <w:t>"alternate_audio": \{</w:t>
            </w:r>
          </w:p>
        </w:tc>
        <w:tc>
          <w:tcPr>
            <w:tcW w:w="7407" w:type="dxa"/>
          </w:tcPr>
          <w:p w:rsidR="00000000" w:rsidRDefault="0040651D">
            <w:pPr>
              <w:rPr>
                <w:lang w:val="ja-JP"/>
              </w:rPr>
            </w:pPr>
            <w:r>
              <w:rPr>
                <w:rStyle w:val="mqInternal"/>
                <w:noProof/>
                <w:lang w:val="ja-JP"/>
              </w:rPr>
              <w:t>[1}</w:t>
            </w:r>
            <w:r>
              <w:rPr>
                <w:rFonts w:ascii="MS Gothic" w:eastAsia="MS Gothic" w:hAnsi="MS Gothic" w:cs="MS Gothic" w:hint="eastAsia"/>
                <w:lang w:val="ja-JP"/>
              </w:rPr>
              <w:t>「</w:t>
            </w:r>
            <w:r>
              <w:rPr>
                <w:lang w:val="ja-JP"/>
              </w:rPr>
              <w:t>alternate_audio</w:t>
            </w:r>
            <w:r>
              <w:rPr>
                <w:rFonts w:ascii="MS Gothic" w:eastAsia="MS Gothic" w:hAnsi="MS Gothic" w:cs="MS Gothic" w:hint="eastAsia"/>
                <w:lang w:val="ja-JP"/>
              </w:rPr>
              <w:t>」</w:t>
            </w:r>
            <w:r>
              <w:rPr>
                <w:lang w:val="ja-JP"/>
              </w:rPr>
              <w:t>: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94 </w:t>
            </w:r>
            <w:r>
              <w:rPr>
                <w:noProof/>
                <w:sz w:val="16"/>
              </w:rPr>
              <w:br/>
            </w:r>
            <w:r>
              <w:rPr>
                <w:noProof/>
                <w:sz w:val="2"/>
              </w:rPr>
              <w:t>bca999c5-7d12-48ee-be4e-6dea73d3a815</w:t>
            </w:r>
          </w:p>
        </w:tc>
        <w:tc>
          <w:tcPr>
            <w:tcW w:w="7407" w:type="dxa"/>
            <w:shd w:val="clear" w:color="auto" w:fill="F2F2F2" w:themeFill="background1" w:themeFillShade="F2"/>
          </w:tcPr>
          <w:p w:rsidR="00000000" w:rsidRDefault="0040651D">
            <w:pPr>
              <w:rPr>
                <w:noProof/>
              </w:rPr>
            </w:pPr>
            <w:r>
              <w:rPr>
                <w:noProof/>
              </w:rPr>
              <w:t>"tracks": \[</w:t>
            </w:r>
          </w:p>
        </w:tc>
        <w:tc>
          <w:tcPr>
            <w:tcW w:w="7407" w:type="dxa"/>
          </w:tcPr>
          <w:p w:rsidR="00000000" w:rsidRDefault="0040651D">
            <w:pPr>
              <w:rPr>
                <w:lang w:val="ja-JP"/>
              </w:rPr>
            </w:pPr>
            <w:r>
              <w:rPr>
                <w:rFonts w:ascii="MS Gothic" w:eastAsia="MS Gothic" w:hAnsi="MS Gothic" w:cs="MS Gothic" w:hint="eastAsia"/>
                <w:lang w:val="ja-JP"/>
              </w:rPr>
              <w:t>「</w:t>
            </w:r>
            <w:r>
              <w:rPr>
                <w:lang w:val="ja-JP"/>
              </w:rPr>
              <w:t>tracks</w:t>
            </w:r>
            <w:r>
              <w:rPr>
                <w:rFonts w:ascii="MS Gothic" w:eastAsia="MS Gothic" w:hAnsi="MS Gothic" w:cs="MS Gothic" w:hint="eastAsia"/>
                <w:lang w:val="ja-JP"/>
              </w:rPr>
              <w:t>」</w:t>
            </w:r>
            <w:r>
              <w:rPr>
                <w:lang w:val="ja-JP"/>
              </w:rPr>
              <w:t>: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95 </w:t>
            </w:r>
            <w:r>
              <w:rPr>
                <w:noProof/>
                <w:sz w:val="16"/>
              </w:rPr>
              <w:br/>
            </w:r>
            <w:r>
              <w:rPr>
                <w:noProof/>
                <w:sz w:val="2"/>
              </w:rPr>
              <w:t>ad79442b-aeae-4991-b58d-a681e28df356</w:t>
            </w:r>
          </w:p>
        </w:tc>
        <w:tc>
          <w:tcPr>
            <w:tcW w:w="7407" w:type="dxa"/>
            <w:shd w:val="clear" w:color="auto" w:fill="F2F2F2" w:themeFill="background1" w:themeFillShade="F2"/>
          </w:tcPr>
          <w:p w:rsidR="00000000" w:rsidRDefault="0040651D">
            <w:pPr>
              <w:rPr>
                <w:noProof/>
              </w:rPr>
            </w:pPr>
            <w:r>
              <w:rPr>
                <w:noProof/>
              </w:rPr>
              <w:t>\{</w:t>
            </w:r>
          </w:p>
        </w:tc>
        <w:tc>
          <w:tcPr>
            <w:tcW w:w="7407" w:type="dxa"/>
          </w:tcPr>
          <w:p w:rsidR="00000000" w:rsidRDefault="0040651D">
            <w:pPr>
              <w:rPr>
                <w:lang w:val="ja-JP"/>
              </w:rPr>
            </w:pP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96 </w:t>
            </w:r>
            <w:r>
              <w:rPr>
                <w:noProof/>
                <w:sz w:val="16"/>
              </w:rPr>
              <w:br/>
            </w:r>
            <w:r>
              <w:rPr>
                <w:noProof/>
                <w:sz w:val="2"/>
              </w:rPr>
              <w:t>9f6656d3-3cdd-4115-b594-06494c40417a</w:t>
            </w:r>
          </w:p>
        </w:tc>
        <w:tc>
          <w:tcPr>
            <w:tcW w:w="7407" w:type="dxa"/>
            <w:shd w:val="clear" w:color="auto" w:fill="F2F2F2" w:themeFill="background1" w:themeFillShade="F2"/>
          </w:tcPr>
          <w:p w:rsidR="00000000" w:rsidRDefault="0040651D">
            <w:pPr>
              <w:rPr>
                <w:noProof/>
              </w:rPr>
            </w:pPr>
            <w:r>
              <w:rPr>
                <w:noProof/>
              </w:rPr>
              <w:t>"label":</w:t>
            </w:r>
          </w:p>
        </w:tc>
        <w:tc>
          <w:tcPr>
            <w:tcW w:w="7407" w:type="dxa"/>
          </w:tcPr>
          <w:p w:rsidR="00000000" w:rsidRDefault="0040651D">
            <w:pPr>
              <w:rPr>
                <w:lang w:val="ja-JP"/>
              </w:rPr>
            </w:pPr>
            <w:r>
              <w:rPr>
                <w:rFonts w:ascii="MS Gothic" w:eastAsia="MS Gothic" w:hAnsi="MS Gothic" w:cs="MS Gothic" w:hint="eastAsia"/>
                <w:lang w:val="ja-JP"/>
              </w:rPr>
              <w:t>「</w:t>
            </w:r>
            <w:r>
              <w:rPr>
                <w:rFonts w:ascii="MS Gothic" w:eastAsia="MS Gothic" w:hint="eastAsia"/>
                <w:lang w:val="ja-JP"/>
              </w:rPr>
              <w:t>ラベル</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97 </w:t>
            </w:r>
            <w:r>
              <w:rPr>
                <w:noProof/>
                <w:sz w:val="16"/>
              </w:rPr>
              <w:br/>
            </w:r>
            <w:r>
              <w:rPr>
                <w:noProof/>
                <w:sz w:val="2"/>
              </w:rPr>
              <w:t>d62604bc-a10e-4bac-94de-9bbf88c1eae6</w:t>
            </w:r>
          </w:p>
        </w:tc>
        <w:tc>
          <w:tcPr>
            <w:tcW w:w="7407" w:type="dxa"/>
            <w:shd w:val="clear" w:color="auto" w:fill="F2F2F2" w:themeFill="background1" w:themeFillShade="F2"/>
          </w:tcPr>
          <w:p w:rsidR="00000000" w:rsidRDefault="0040651D">
            <w:pPr>
              <w:rPr>
                <w:noProof/>
              </w:rPr>
            </w:pPr>
            <w:r>
              <w:rPr>
                <w:noProof/>
              </w:rPr>
              <w:t>"English",</w:t>
            </w:r>
          </w:p>
        </w:tc>
        <w:tc>
          <w:tcPr>
            <w:tcW w:w="7407" w:type="dxa"/>
          </w:tcPr>
          <w:p w:rsidR="00000000" w:rsidRDefault="0040651D">
            <w:pPr>
              <w:rPr>
                <w:lang w:val="ja-JP"/>
              </w:rPr>
            </w:pPr>
            <w:r>
              <w:rPr>
                <w:rFonts w:ascii="MS Gothic" w:eastAsia="MS Gothic" w:hAnsi="MS Gothic" w:cs="MS Gothic" w:hint="eastAsia"/>
                <w:lang w:val="ja-JP"/>
              </w:rPr>
              <w:t>「</w:t>
            </w:r>
            <w:r>
              <w:rPr>
                <w:rFonts w:ascii="MS Gothic" w:eastAsia="MS Gothic" w:hint="eastAsia"/>
                <w:lang w:val="ja-JP"/>
              </w:rPr>
              <w:t>英語</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98 </w:t>
            </w:r>
            <w:r>
              <w:rPr>
                <w:noProof/>
                <w:sz w:val="16"/>
              </w:rPr>
              <w:br/>
            </w:r>
            <w:r>
              <w:rPr>
                <w:noProof/>
                <w:sz w:val="2"/>
              </w:rPr>
              <w:t>2ee1e25f-b4ca-46e7-88a8-ee564a379057</w:t>
            </w:r>
          </w:p>
        </w:tc>
        <w:tc>
          <w:tcPr>
            <w:tcW w:w="7407" w:type="dxa"/>
            <w:shd w:val="clear" w:color="auto" w:fill="F2F2F2" w:themeFill="background1" w:themeFillShade="F2"/>
          </w:tcPr>
          <w:p w:rsidR="00000000" w:rsidRDefault="0040651D">
            <w:pPr>
              <w:rPr>
                <w:noProof/>
              </w:rPr>
            </w:pPr>
            <w:r>
              <w:rPr>
                <w:noProof/>
              </w:rPr>
              <w:t>"language": "en",</w:t>
            </w:r>
          </w:p>
        </w:tc>
        <w:tc>
          <w:tcPr>
            <w:tcW w:w="7407" w:type="dxa"/>
          </w:tcPr>
          <w:p w:rsidR="00000000" w:rsidRDefault="0040651D">
            <w:pPr>
              <w:rPr>
                <w:lang w:val="ja-JP"/>
              </w:rPr>
            </w:pPr>
            <w:r>
              <w:rPr>
                <w:rFonts w:ascii="MS Gothic" w:eastAsia="MS Gothic" w:hAnsi="MS Gothic" w:cs="MS Gothic" w:hint="eastAsia"/>
                <w:lang w:val="ja-JP"/>
              </w:rPr>
              <w:t>「</w:t>
            </w:r>
            <w:r>
              <w:rPr>
                <w:lang w:val="ja-JP"/>
              </w:rPr>
              <w:t>language</w:t>
            </w:r>
            <w:r>
              <w:rPr>
                <w:rFonts w:ascii="MS Gothic" w:eastAsia="MS Gothic" w:hAnsi="MS Gothic" w:cs="MS Gothic" w:hint="eastAsia"/>
                <w:lang w:val="ja-JP"/>
              </w:rPr>
              <w:t>」</w:t>
            </w:r>
            <w:r>
              <w:rPr>
                <w:lang w:val="ja-JP"/>
              </w:rPr>
              <w:t>:</w:t>
            </w:r>
            <w:r>
              <w:rPr>
                <w:rFonts w:ascii="MS Gothic" w:eastAsia="MS Gothic" w:hAnsi="MS Gothic" w:cs="MS Gothic" w:hint="eastAsia"/>
                <w:lang w:val="ja-JP"/>
              </w:rPr>
              <w:t>「</w:t>
            </w:r>
            <w:r>
              <w:rPr>
                <w:lang w:val="ja-JP"/>
              </w:rPr>
              <w:t>en</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99 </w:t>
            </w:r>
            <w:r>
              <w:rPr>
                <w:noProof/>
                <w:sz w:val="16"/>
              </w:rPr>
              <w:br/>
            </w:r>
            <w:r>
              <w:rPr>
                <w:noProof/>
                <w:sz w:val="2"/>
              </w:rPr>
              <w:t>68c1530b-f668-46fa-868e-0bd359fd3a9b</w:t>
            </w:r>
          </w:p>
        </w:tc>
        <w:tc>
          <w:tcPr>
            <w:tcW w:w="7407" w:type="dxa"/>
            <w:shd w:val="clear" w:color="auto" w:fill="F2F2F2" w:themeFill="background1" w:themeFillShade="F2"/>
          </w:tcPr>
          <w:p w:rsidR="00000000" w:rsidRDefault="0040651D">
            <w:pPr>
              <w:rPr>
                <w:noProof/>
              </w:rPr>
            </w:pPr>
            <w:r>
              <w:rPr>
                <w:noProof/>
              </w:rPr>
              <w:t>"variant": "main",</w:t>
            </w:r>
          </w:p>
        </w:tc>
        <w:tc>
          <w:tcPr>
            <w:tcW w:w="7407" w:type="dxa"/>
          </w:tcPr>
          <w:p w:rsidR="00000000" w:rsidRDefault="0040651D">
            <w:pPr>
              <w:rPr>
                <w:lang w:val="ja-JP"/>
              </w:rPr>
            </w:pPr>
            <w:r>
              <w:rPr>
                <w:rFonts w:ascii="MS Gothic" w:eastAsia="MS Gothic" w:hAnsi="MS Gothic" w:cs="MS Gothic" w:hint="eastAsia"/>
                <w:lang w:val="ja-JP"/>
              </w:rPr>
              <w:t>「</w:t>
            </w:r>
            <w:r>
              <w:rPr>
                <w:rFonts w:ascii="MS Gothic" w:eastAsia="MS Gothic" w:hint="eastAsia"/>
                <w:lang w:val="ja-JP"/>
              </w:rPr>
              <w:t>バリアント</w:t>
            </w:r>
            <w:r>
              <w:rPr>
                <w:rFonts w:ascii="MS Gothic" w:eastAsia="MS Gothic" w:hAnsi="MS Gothic" w:cs="MS Gothic" w:hint="eastAsia"/>
                <w:lang w:val="ja-JP"/>
              </w:rPr>
              <w:t>」</w:t>
            </w:r>
            <w:r>
              <w:rPr>
                <w:lang w:val="ja-JP"/>
              </w:rPr>
              <w:t>:</w:t>
            </w:r>
            <w:r>
              <w:rPr>
                <w:rFonts w:ascii="MS Gothic" w:eastAsia="MS Gothic" w:hAnsi="MS Gothic" w:cs="MS Gothic" w:hint="eastAsia"/>
                <w:lang w:val="ja-JP"/>
              </w:rPr>
              <w:t>「</w:t>
            </w:r>
            <w:r>
              <w:rPr>
                <w:rFonts w:ascii="MS Gothic" w:eastAsia="MS Gothic" w:hint="eastAsia"/>
                <w:lang w:val="ja-JP"/>
              </w:rPr>
              <w:t>メイン</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100 </w:t>
            </w:r>
            <w:r>
              <w:rPr>
                <w:noProof/>
                <w:sz w:val="16"/>
              </w:rPr>
              <w:br/>
            </w:r>
            <w:r>
              <w:rPr>
                <w:noProof/>
                <w:sz w:val="2"/>
              </w:rPr>
              <w:t>f267f5e4-7d45-4453-b42b-c12890057bfa</w:t>
            </w:r>
          </w:p>
        </w:tc>
        <w:tc>
          <w:tcPr>
            <w:tcW w:w="7407" w:type="dxa"/>
            <w:shd w:val="clear" w:color="auto" w:fill="F2F2F2" w:themeFill="background1" w:themeFillShade="F2"/>
          </w:tcPr>
          <w:p w:rsidR="00000000" w:rsidRDefault="0040651D">
            <w:pPr>
              <w:rPr>
                <w:noProof/>
              </w:rPr>
            </w:pPr>
            <w:r>
              <w:rPr>
                <w:noProof/>
              </w:rPr>
              <w:t>"pid":</w:t>
            </w:r>
          </w:p>
        </w:tc>
        <w:tc>
          <w:tcPr>
            <w:tcW w:w="7407" w:type="dxa"/>
          </w:tcPr>
          <w:p w:rsidR="00000000" w:rsidRDefault="0040651D">
            <w:pPr>
              <w:rPr>
                <w:lang w:val="ja-JP"/>
              </w:rPr>
            </w:pPr>
            <w:r>
              <w:rPr>
                <w:rFonts w:ascii="MS Gothic" w:eastAsia="MS Gothic" w:hAnsi="MS Gothic" w:cs="MS Gothic" w:hint="eastAsia"/>
                <w:lang w:val="ja-JP"/>
              </w:rPr>
              <w:t>「</w:t>
            </w:r>
            <w:r>
              <w:rPr>
                <w:lang w:val="ja-JP"/>
              </w:rPr>
              <w:t>pid</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101 </w:t>
            </w:r>
            <w:r>
              <w:rPr>
                <w:noProof/>
                <w:sz w:val="16"/>
              </w:rPr>
              <w:br/>
            </w:r>
            <w:r>
              <w:rPr>
                <w:noProof/>
                <w:sz w:val="2"/>
              </w:rPr>
              <w:t>013f7212-7d0c-45da-be97-918fa3ffd1f0</w:t>
            </w:r>
          </w:p>
        </w:tc>
        <w:tc>
          <w:tcPr>
            <w:tcW w:w="7407" w:type="dxa"/>
            <w:shd w:val="clear" w:color="auto" w:fill="F2F2F2" w:themeFill="background1" w:themeFillShade="F2"/>
          </w:tcPr>
          <w:p w:rsidR="00000000" w:rsidRDefault="0040651D">
            <w:pPr>
              <w:rPr>
                <w:noProof/>
              </w:rPr>
            </w:pPr>
            <w:r>
              <w:rPr>
                <w:noProof/>
              </w:rPr>
              <w:t>257,</w:t>
            </w:r>
          </w:p>
        </w:tc>
        <w:tc>
          <w:tcPr>
            <w:tcW w:w="7407" w:type="dxa"/>
          </w:tcPr>
          <w:p w:rsidR="00000000" w:rsidRDefault="0040651D">
            <w:pPr>
              <w:rPr>
                <w:lang w:val="ja-JP"/>
              </w:rPr>
            </w:pPr>
            <w:r>
              <w:rPr>
                <w:lang w:val="ja-JP"/>
              </w:rPr>
              <w:t>257</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102 </w:t>
            </w:r>
            <w:r>
              <w:rPr>
                <w:noProof/>
                <w:sz w:val="16"/>
              </w:rPr>
              <w:br/>
            </w:r>
            <w:r>
              <w:rPr>
                <w:noProof/>
                <w:sz w:val="2"/>
              </w:rPr>
              <w:t>4c8467a2-59db-4469-ae00-0c7e518b1222</w:t>
            </w:r>
          </w:p>
        </w:tc>
        <w:tc>
          <w:tcPr>
            <w:tcW w:w="7407" w:type="dxa"/>
            <w:shd w:val="clear" w:color="auto" w:fill="F2F2F2" w:themeFill="background1" w:themeFillShade="F2"/>
          </w:tcPr>
          <w:p w:rsidR="00000000" w:rsidRDefault="0040651D">
            <w:pPr>
              <w:rPr>
                <w:noProof/>
              </w:rPr>
            </w:pPr>
            <w:r>
              <w:rPr>
                <w:noProof/>
              </w:rPr>
              <w:t>"default": true</w:t>
            </w:r>
          </w:p>
        </w:tc>
        <w:tc>
          <w:tcPr>
            <w:tcW w:w="7407" w:type="dxa"/>
          </w:tcPr>
          <w:p w:rsidR="00000000" w:rsidRDefault="0040651D">
            <w:pPr>
              <w:rPr>
                <w:lang w:val="ja-JP"/>
              </w:rPr>
            </w:pPr>
            <w:r>
              <w:rPr>
                <w:rFonts w:ascii="MS Gothic" w:eastAsia="MS Gothic" w:hAnsi="MS Gothic" w:cs="MS Gothic" w:hint="eastAsia"/>
                <w:lang w:val="ja-JP"/>
              </w:rPr>
              <w:t>「</w:t>
            </w:r>
            <w:r>
              <w:rPr>
                <w:rFonts w:ascii="MS Gothic" w:eastAsia="MS Gothic" w:hint="eastAsia"/>
                <w:lang w:val="ja-JP"/>
              </w:rPr>
              <w:t>デフォルト</w:t>
            </w:r>
            <w:r>
              <w:rPr>
                <w:rFonts w:ascii="MS Gothic" w:eastAsia="MS Gothic" w:hAnsi="MS Gothic" w:cs="MS Gothic" w:hint="eastAsia"/>
                <w:lang w:val="ja-JP"/>
              </w:rPr>
              <w:t>」</w:t>
            </w:r>
            <w:r>
              <w:rPr>
                <w:lang w:val="ja-JP"/>
              </w:rPr>
              <w:t xml:space="preserve">: </w:t>
            </w:r>
            <w:r>
              <w:rPr>
                <w:rFonts w:ascii="MS Gothic" w:eastAsia="MS Gothic" w:hint="eastAsia"/>
                <w:lang w:val="ja-JP"/>
              </w:rPr>
              <w:t>真</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103 </w:t>
            </w:r>
            <w:r>
              <w:rPr>
                <w:noProof/>
                <w:sz w:val="16"/>
              </w:rPr>
              <w:br/>
            </w:r>
            <w:r>
              <w:rPr>
                <w:noProof/>
                <w:sz w:val="2"/>
              </w:rPr>
              <w:t>694cdbc1-d645-483f-a32a-2de3afe585e0</w:t>
            </w:r>
          </w:p>
        </w:tc>
        <w:tc>
          <w:tcPr>
            <w:tcW w:w="7407" w:type="dxa"/>
            <w:shd w:val="clear" w:color="auto" w:fill="F2F2F2" w:themeFill="background1" w:themeFillShade="F2"/>
          </w:tcPr>
          <w:p w:rsidR="00000000" w:rsidRDefault="0040651D">
            <w:pPr>
              <w:rPr>
                <w:noProof/>
              </w:rPr>
            </w:pPr>
            <w:r>
              <w:rPr>
                <w:noProof/>
              </w:rPr>
              <w:t>},</w:t>
            </w:r>
          </w:p>
        </w:tc>
        <w:tc>
          <w:tcPr>
            <w:tcW w:w="7407" w:type="dxa"/>
          </w:tcPr>
          <w:p w:rsidR="00000000" w:rsidRDefault="0040651D">
            <w:pPr>
              <w:rPr>
                <w:lang w:val="ja-JP"/>
              </w:rPr>
            </w:pP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104 </w:t>
            </w:r>
            <w:r>
              <w:rPr>
                <w:noProof/>
                <w:sz w:val="16"/>
              </w:rPr>
              <w:br/>
            </w:r>
            <w:r>
              <w:rPr>
                <w:noProof/>
                <w:sz w:val="2"/>
              </w:rPr>
              <w:t>09a36b4f-cd84-4eb7-a664-bd1126149892</w:t>
            </w:r>
          </w:p>
        </w:tc>
        <w:tc>
          <w:tcPr>
            <w:tcW w:w="7407" w:type="dxa"/>
            <w:shd w:val="clear" w:color="auto" w:fill="F2F2F2" w:themeFill="background1" w:themeFillShade="F2"/>
          </w:tcPr>
          <w:p w:rsidR="00000000" w:rsidRDefault="0040651D">
            <w:pPr>
              <w:rPr>
                <w:noProof/>
              </w:rPr>
            </w:pPr>
            <w:r>
              <w:rPr>
                <w:noProof/>
              </w:rPr>
              <w:t>\{</w:t>
            </w:r>
          </w:p>
        </w:tc>
        <w:tc>
          <w:tcPr>
            <w:tcW w:w="7407" w:type="dxa"/>
          </w:tcPr>
          <w:p w:rsidR="00000000" w:rsidRDefault="0040651D">
            <w:pPr>
              <w:rPr>
                <w:lang w:val="ja-JP"/>
              </w:rPr>
            </w:pP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105 </w:t>
            </w:r>
            <w:r>
              <w:rPr>
                <w:noProof/>
                <w:sz w:val="16"/>
              </w:rPr>
              <w:br/>
            </w:r>
            <w:r>
              <w:rPr>
                <w:noProof/>
                <w:sz w:val="2"/>
              </w:rPr>
              <w:t>df6a8450-75bb-4f09-aa76-4629c170fea8</w:t>
            </w:r>
          </w:p>
        </w:tc>
        <w:tc>
          <w:tcPr>
            <w:tcW w:w="7407" w:type="dxa"/>
            <w:shd w:val="clear" w:color="auto" w:fill="F2F2F2" w:themeFill="background1" w:themeFillShade="F2"/>
          </w:tcPr>
          <w:p w:rsidR="00000000" w:rsidRDefault="0040651D">
            <w:pPr>
              <w:rPr>
                <w:noProof/>
              </w:rPr>
            </w:pPr>
            <w:r>
              <w:rPr>
                <w:noProof/>
              </w:rPr>
              <w:t>"label":</w:t>
            </w:r>
          </w:p>
        </w:tc>
        <w:tc>
          <w:tcPr>
            <w:tcW w:w="7407" w:type="dxa"/>
          </w:tcPr>
          <w:p w:rsidR="00000000" w:rsidRDefault="0040651D">
            <w:pPr>
              <w:rPr>
                <w:lang w:val="ja-JP"/>
              </w:rPr>
            </w:pPr>
            <w:r>
              <w:rPr>
                <w:rFonts w:ascii="MS Gothic" w:eastAsia="MS Gothic" w:hAnsi="MS Gothic" w:cs="MS Gothic" w:hint="eastAsia"/>
                <w:lang w:val="ja-JP"/>
              </w:rPr>
              <w:t>「</w:t>
            </w:r>
            <w:r>
              <w:rPr>
                <w:rFonts w:ascii="MS Gothic" w:eastAsia="MS Gothic" w:hint="eastAsia"/>
                <w:lang w:val="ja-JP"/>
              </w:rPr>
              <w:t>ラベル</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106 </w:t>
            </w:r>
            <w:r>
              <w:rPr>
                <w:noProof/>
                <w:sz w:val="16"/>
              </w:rPr>
              <w:br/>
            </w:r>
            <w:r>
              <w:rPr>
                <w:noProof/>
                <w:sz w:val="2"/>
              </w:rPr>
              <w:t>8a622cac-192a-42da-931e-03d2d934e36a</w:t>
            </w:r>
          </w:p>
        </w:tc>
        <w:tc>
          <w:tcPr>
            <w:tcW w:w="7407" w:type="dxa"/>
            <w:shd w:val="clear" w:color="auto" w:fill="F2F2F2" w:themeFill="background1" w:themeFillShade="F2"/>
          </w:tcPr>
          <w:p w:rsidR="00000000" w:rsidRDefault="0040651D">
            <w:pPr>
              <w:rPr>
                <w:noProof/>
              </w:rPr>
            </w:pPr>
            <w:r>
              <w:rPr>
                <w:noProof/>
              </w:rPr>
              <w:t>"Spanish",</w:t>
            </w:r>
          </w:p>
        </w:tc>
        <w:tc>
          <w:tcPr>
            <w:tcW w:w="7407" w:type="dxa"/>
          </w:tcPr>
          <w:p w:rsidR="00000000" w:rsidRDefault="0040651D">
            <w:pPr>
              <w:rPr>
                <w:lang w:val="ja-JP"/>
              </w:rPr>
            </w:pPr>
            <w:r>
              <w:rPr>
                <w:rFonts w:ascii="MS Gothic" w:eastAsia="MS Gothic" w:hAnsi="MS Gothic" w:cs="MS Gothic" w:hint="eastAsia"/>
                <w:lang w:val="ja-JP"/>
              </w:rPr>
              <w:t>「</w:t>
            </w:r>
            <w:r>
              <w:rPr>
                <w:rFonts w:ascii="MS Gothic" w:eastAsia="MS Gothic" w:hint="eastAsia"/>
                <w:lang w:val="ja-JP"/>
              </w:rPr>
              <w:t>スペイン語</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107 </w:t>
            </w:r>
            <w:r>
              <w:rPr>
                <w:noProof/>
                <w:sz w:val="16"/>
              </w:rPr>
              <w:br/>
            </w:r>
            <w:r>
              <w:rPr>
                <w:noProof/>
                <w:sz w:val="2"/>
              </w:rPr>
              <w:t>37709a63-314a-4cfe-95ac-d81a94c881a5</w:t>
            </w:r>
          </w:p>
        </w:tc>
        <w:tc>
          <w:tcPr>
            <w:tcW w:w="7407" w:type="dxa"/>
            <w:shd w:val="clear" w:color="auto" w:fill="F2F2F2" w:themeFill="background1" w:themeFillShade="F2"/>
          </w:tcPr>
          <w:p w:rsidR="00000000" w:rsidRDefault="0040651D">
            <w:pPr>
              <w:rPr>
                <w:noProof/>
              </w:rPr>
            </w:pPr>
            <w:r>
              <w:rPr>
                <w:noProof/>
              </w:rPr>
              <w:t>"language": "es",</w:t>
            </w:r>
          </w:p>
        </w:tc>
        <w:tc>
          <w:tcPr>
            <w:tcW w:w="7407" w:type="dxa"/>
          </w:tcPr>
          <w:p w:rsidR="00000000" w:rsidRDefault="0040651D">
            <w:pPr>
              <w:rPr>
                <w:lang w:val="ja-JP"/>
              </w:rPr>
            </w:pPr>
            <w:r>
              <w:rPr>
                <w:rFonts w:ascii="MS Gothic" w:eastAsia="MS Gothic" w:hAnsi="MS Gothic" w:cs="MS Gothic" w:hint="eastAsia"/>
                <w:lang w:val="ja-JP"/>
              </w:rPr>
              <w:t>「</w:t>
            </w:r>
            <w:r>
              <w:rPr>
                <w:lang w:val="ja-JP"/>
              </w:rPr>
              <w:t>language</w:t>
            </w:r>
            <w:r>
              <w:rPr>
                <w:rFonts w:ascii="MS Gothic" w:eastAsia="MS Gothic" w:hAnsi="MS Gothic" w:cs="MS Gothic" w:hint="eastAsia"/>
                <w:lang w:val="ja-JP"/>
              </w:rPr>
              <w:t>」</w:t>
            </w:r>
            <w:r>
              <w:rPr>
                <w:lang w:val="ja-JP"/>
              </w:rPr>
              <w:t>:</w:t>
            </w:r>
            <w:r>
              <w:rPr>
                <w:rFonts w:ascii="MS Gothic" w:eastAsia="MS Gothic" w:hAnsi="MS Gothic" w:cs="MS Gothic" w:hint="eastAsia"/>
                <w:lang w:val="ja-JP"/>
              </w:rPr>
              <w:t>「</w:t>
            </w:r>
            <w:r>
              <w:rPr>
                <w:lang w:val="ja-JP"/>
              </w:rPr>
              <w:t>es</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108 </w:t>
            </w:r>
            <w:r>
              <w:rPr>
                <w:noProof/>
                <w:sz w:val="16"/>
              </w:rPr>
              <w:br/>
            </w:r>
            <w:r>
              <w:rPr>
                <w:noProof/>
                <w:sz w:val="2"/>
              </w:rPr>
              <w:t>86436e50-54d5-4a08-97f9-ce8051528c32</w:t>
            </w:r>
          </w:p>
        </w:tc>
        <w:tc>
          <w:tcPr>
            <w:tcW w:w="7407" w:type="dxa"/>
            <w:shd w:val="clear" w:color="auto" w:fill="F2F2F2" w:themeFill="background1" w:themeFillShade="F2"/>
          </w:tcPr>
          <w:p w:rsidR="00000000" w:rsidRDefault="0040651D">
            <w:pPr>
              <w:rPr>
                <w:noProof/>
              </w:rPr>
            </w:pPr>
            <w:r>
              <w:rPr>
                <w:noProof/>
              </w:rPr>
              <w:t>"variant": "main",</w:t>
            </w:r>
          </w:p>
        </w:tc>
        <w:tc>
          <w:tcPr>
            <w:tcW w:w="7407" w:type="dxa"/>
          </w:tcPr>
          <w:p w:rsidR="00000000" w:rsidRDefault="0040651D">
            <w:pPr>
              <w:rPr>
                <w:lang w:val="ja-JP"/>
              </w:rPr>
            </w:pPr>
            <w:r>
              <w:rPr>
                <w:rFonts w:ascii="MS Gothic" w:eastAsia="MS Gothic" w:hAnsi="MS Gothic" w:cs="MS Gothic" w:hint="eastAsia"/>
                <w:lang w:val="ja-JP"/>
              </w:rPr>
              <w:t>「</w:t>
            </w:r>
            <w:r>
              <w:rPr>
                <w:rFonts w:ascii="MS Gothic" w:eastAsia="MS Gothic" w:hint="eastAsia"/>
                <w:lang w:val="ja-JP"/>
              </w:rPr>
              <w:t>バリアント</w:t>
            </w:r>
            <w:r>
              <w:rPr>
                <w:rFonts w:ascii="MS Gothic" w:eastAsia="MS Gothic" w:hAnsi="MS Gothic" w:cs="MS Gothic" w:hint="eastAsia"/>
                <w:lang w:val="ja-JP"/>
              </w:rPr>
              <w:t>」</w:t>
            </w:r>
            <w:r>
              <w:rPr>
                <w:lang w:val="ja-JP"/>
              </w:rPr>
              <w:t>:</w:t>
            </w:r>
            <w:r>
              <w:rPr>
                <w:rFonts w:ascii="MS Gothic" w:eastAsia="MS Gothic" w:hAnsi="MS Gothic" w:cs="MS Gothic" w:hint="eastAsia"/>
                <w:lang w:val="ja-JP"/>
              </w:rPr>
              <w:t>「</w:t>
            </w:r>
            <w:r>
              <w:rPr>
                <w:rFonts w:ascii="MS Gothic" w:eastAsia="MS Gothic" w:hint="eastAsia"/>
                <w:lang w:val="ja-JP"/>
              </w:rPr>
              <w:t>メイン</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109 </w:t>
            </w:r>
            <w:r>
              <w:rPr>
                <w:noProof/>
                <w:sz w:val="16"/>
              </w:rPr>
              <w:br/>
            </w:r>
            <w:r>
              <w:rPr>
                <w:noProof/>
                <w:sz w:val="2"/>
              </w:rPr>
              <w:t>3caf1aec-178f-44c8-b711-b8d38d544bab</w:t>
            </w:r>
          </w:p>
        </w:tc>
        <w:tc>
          <w:tcPr>
            <w:tcW w:w="7407" w:type="dxa"/>
            <w:shd w:val="clear" w:color="auto" w:fill="F2F2F2" w:themeFill="background1" w:themeFillShade="F2"/>
          </w:tcPr>
          <w:p w:rsidR="00000000" w:rsidRDefault="0040651D">
            <w:pPr>
              <w:rPr>
                <w:noProof/>
              </w:rPr>
            </w:pPr>
            <w:r>
              <w:rPr>
                <w:noProof/>
              </w:rPr>
              <w:t>"pid":</w:t>
            </w:r>
          </w:p>
        </w:tc>
        <w:tc>
          <w:tcPr>
            <w:tcW w:w="7407" w:type="dxa"/>
          </w:tcPr>
          <w:p w:rsidR="00000000" w:rsidRDefault="0040651D">
            <w:pPr>
              <w:rPr>
                <w:lang w:val="ja-JP"/>
              </w:rPr>
            </w:pPr>
            <w:r>
              <w:rPr>
                <w:rFonts w:ascii="MS Gothic" w:eastAsia="MS Gothic" w:hAnsi="MS Gothic" w:cs="MS Gothic" w:hint="eastAsia"/>
                <w:lang w:val="ja-JP"/>
              </w:rPr>
              <w:t>「</w:t>
            </w:r>
            <w:r>
              <w:rPr>
                <w:lang w:val="ja-JP"/>
              </w:rPr>
              <w:t>pid</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110 </w:t>
            </w:r>
            <w:r>
              <w:rPr>
                <w:noProof/>
                <w:sz w:val="16"/>
              </w:rPr>
              <w:br/>
            </w:r>
            <w:r>
              <w:rPr>
                <w:noProof/>
                <w:sz w:val="2"/>
              </w:rPr>
              <w:t>50c0b859-5ca4-4c6a-a018-c875d4281c01</w:t>
            </w:r>
          </w:p>
        </w:tc>
        <w:tc>
          <w:tcPr>
            <w:tcW w:w="7407" w:type="dxa"/>
            <w:shd w:val="clear" w:color="auto" w:fill="F2F2F2" w:themeFill="background1" w:themeFillShade="F2"/>
          </w:tcPr>
          <w:p w:rsidR="00000000" w:rsidRDefault="0040651D">
            <w:pPr>
              <w:rPr>
                <w:noProof/>
              </w:rPr>
            </w:pPr>
            <w:r>
              <w:rPr>
                <w:noProof/>
              </w:rPr>
              <w:t>258</w:t>
            </w:r>
          </w:p>
        </w:tc>
        <w:tc>
          <w:tcPr>
            <w:tcW w:w="7407" w:type="dxa"/>
          </w:tcPr>
          <w:p w:rsidR="00000000" w:rsidRDefault="0040651D">
            <w:pPr>
              <w:rPr>
                <w:lang w:val="ja-JP"/>
              </w:rPr>
            </w:pPr>
            <w:r>
              <w:rPr>
                <w:lang w:val="ja-JP"/>
              </w:rPr>
              <w:t>258</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111 </w:t>
            </w:r>
            <w:r>
              <w:rPr>
                <w:noProof/>
                <w:sz w:val="16"/>
              </w:rPr>
              <w:br/>
            </w:r>
            <w:r>
              <w:rPr>
                <w:noProof/>
                <w:sz w:val="2"/>
              </w:rPr>
              <w:t>e13cfd86-d720-462c-9946-c8755959a1fa</w:t>
            </w:r>
          </w:p>
        </w:tc>
        <w:tc>
          <w:tcPr>
            <w:tcW w:w="7407" w:type="dxa"/>
            <w:shd w:val="clear" w:color="auto" w:fill="F2F2F2" w:themeFill="background1" w:themeFillShade="F2"/>
          </w:tcPr>
          <w:p w:rsidR="00000000" w:rsidRDefault="0040651D">
            <w:pPr>
              <w:rPr>
                <w:noProof/>
              </w:rPr>
            </w:pPr>
            <w:r>
              <w:rPr>
                <w:noProof/>
              </w:rPr>
              <w:t>}</w:t>
            </w:r>
          </w:p>
        </w:tc>
        <w:tc>
          <w:tcPr>
            <w:tcW w:w="7407" w:type="dxa"/>
          </w:tcPr>
          <w:p w:rsidR="00000000" w:rsidRDefault="0040651D">
            <w:pPr>
              <w:rPr>
                <w:lang w:val="ja-JP"/>
              </w:rPr>
            </w:pP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112 </w:t>
            </w:r>
            <w:r>
              <w:rPr>
                <w:noProof/>
                <w:sz w:val="16"/>
              </w:rPr>
              <w:br/>
            </w:r>
            <w:r>
              <w:rPr>
                <w:noProof/>
                <w:sz w:val="2"/>
              </w:rPr>
              <w:t>920187f3-9e27-4dfa-b543-538ff1f36598</w:t>
            </w:r>
          </w:p>
        </w:tc>
        <w:tc>
          <w:tcPr>
            <w:tcW w:w="7407" w:type="dxa"/>
            <w:shd w:val="clear" w:color="auto" w:fill="F2F2F2" w:themeFill="background1" w:themeFillShade="F2"/>
          </w:tcPr>
          <w:p w:rsidR="00000000" w:rsidRDefault="0040651D">
            <w:pPr>
              <w:rPr>
                <w:noProof/>
              </w:rPr>
            </w:pPr>
            <w:r>
              <w:rPr>
                <w:noProof/>
              </w:rPr>
              <w:t>]</w:t>
            </w:r>
          </w:p>
        </w:tc>
        <w:tc>
          <w:tcPr>
            <w:tcW w:w="7407" w:type="dxa"/>
          </w:tcPr>
          <w:p w:rsidR="00000000" w:rsidRDefault="0040651D">
            <w:pPr>
              <w:rPr>
                <w:lang w:val="ja-JP"/>
              </w:rPr>
            </w:pP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113 </w:t>
            </w:r>
            <w:r>
              <w:rPr>
                <w:noProof/>
                <w:sz w:val="16"/>
              </w:rPr>
              <w:br/>
            </w:r>
            <w:r>
              <w:rPr>
                <w:noProof/>
                <w:sz w:val="2"/>
              </w:rPr>
              <w:t>0b12ccb2-80be-426a-8b19-420a40364534</w:t>
            </w:r>
          </w:p>
        </w:tc>
        <w:tc>
          <w:tcPr>
            <w:tcW w:w="7407" w:type="dxa"/>
            <w:shd w:val="clear" w:color="auto" w:fill="F2F2F2" w:themeFill="background1" w:themeFillShade="F2"/>
          </w:tcPr>
          <w:p w:rsidR="00000000" w:rsidRDefault="0040651D">
            <w:pPr>
              <w:rPr>
                <w:noProof/>
              </w:rPr>
            </w:pPr>
            <w:r>
              <w:rPr>
                <w:noProof/>
              </w:rPr>
              <w:t>}</w:t>
            </w:r>
            <w:r>
              <w:rPr>
                <w:rStyle w:val="mqInternal"/>
                <w:noProof/>
              </w:rPr>
              <w:t>{1]</w:t>
            </w:r>
          </w:p>
        </w:tc>
        <w:tc>
          <w:tcPr>
            <w:tcW w:w="7407" w:type="dxa"/>
          </w:tcPr>
          <w:p w:rsidR="00000000" w:rsidRDefault="0040651D">
            <w:pPr>
              <w:rPr>
                <w:lang w:val="ja-JP"/>
              </w:rPr>
            </w:pPr>
            <w:r>
              <w:rPr>
                <w:lang w:val="ja-JP"/>
              </w:rPr>
              <w:t xml:space="preserve">} </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114 </w:t>
            </w:r>
            <w:r>
              <w:rPr>
                <w:noProof/>
                <w:sz w:val="16"/>
              </w:rPr>
              <w:br/>
            </w:r>
            <w:r>
              <w:rPr>
                <w:noProof/>
                <w:sz w:val="2"/>
              </w:rPr>
              <w:t>2dfd32f8-6d7c-426e-9170-d331c9375671</w:t>
            </w:r>
          </w:p>
        </w:tc>
        <w:tc>
          <w:tcPr>
            <w:tcW w:w="7407" w:type="dxa"/>
            <w:shd w:val="clear" w:color="auto" w:fill="F2F2F2" w:themeFill="background1" w:themeFillShade="F2"/>
          </w:tcPr>
          <w:p w:rsidR="00000000" w:rsidRDefault="0040651D">
            <w:pPr>
              <w:rPr>
                <w:noProof/>
              </w:rPr>
            </w:pPr>
            <w:r>
              <w:rPr>
                <w:noProof/>
              </w:rPr>
              <w:t>}</w:t>
            </w:r>
            <w:r>
              <w:rPr>
                <w:rStyle w:val="mqInternal"/>
                <w:noProof/>
              </w:rPr>
              <w:t>{1]</w:t>
            </w:r>
          </w:p>
        </w:tc>
        <w:tc>
          <w:tcPr>
            <w:tcW w:w="7407" w:type="dxa"/>
          </w:tcPr>
          <w:p w:rsidR="00000000" w:rsidRDefault="0040651D">
            <w:pPr>
              <w:rPr>
                <w:lang w:val="ja-JP"/>
              </w:rPr>
            </w:pPr>
            <w:r>
              <w:rPr>
                <w:lang w:val="ja-JP"/>
              </w:rPr>
              <w:t xml:space="preserve">} </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115 </w:t>
            </w:r>
            <w:r>
              <w:rPr>
                <w:noProof/>
                <w:sz w:val="16"/>
              </w:rPr>
              <w:br/>
            </w:r>
            <w:r>
              <w:rPr>
                <w:noProof/>
                <w:sz w:val="2"/>
              </w:rPr>
              <w:t>a28ae709-afdc-44b9-8052-59cc68e54ac7</w:t>
            </w:r>
          </w:p>
        </w:tc>
        <w:tc>
          <w:tcPr>
            <w:tcW w:w="7407" w:type="dxa"/>
            <w:shd w:val="clear" w:color="auto" w:fill="F2F2F2" w:themeFill="background1" w:themeFillShade="F2"/>
          </w:tcPr>
          <w:p w:rsidR="00000000" w:rsidRDefault="0040651D">
            <w:pPr>
              <w:rPr>
                <w:noProof/>
              </w:rPr>
            </w:pPr>
            <w:r>
              <w:rPr>
                <w:noProof/>
              </w:rPr>
              <w:t>Sample response</w:t>
            </w:r>
          </w:p>
        </w:tc>
        <w:tc>
          <w:tcPr>
            <w:tcW w:w="7407" w:type="dxa"/>
          </w:tcPr>
          <w:p w:rsidR="00000000" w:rsidRDefault="0040651D">
            <w:pPr>
              <w:rPr>
                <w:lang w:val="ja-JP"/>
              </w:rPr>
            </w:pPr>
            <w:r>
              <w:rPr>
                <w:rFonts w:ascii="MS Gothic" w:eastAsia="MS Gothic" w:hint="eastAsia"/>
                <w:lang w:val="ja-JP"/>
              </w:rPr>
              <w:t>レスポンスの例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117 </w:t>
            </w:r>
            <w:r>
              <w:rPr>
                <w:noProof/>
                <w:sz w:val="16"/>
              </w:rPr>
              <w:br/>
            </w:r>
            <w:r>
              <w:rPr>
                <w:noProof/>
                <w:sz w:val="2"/>
              </w:rPr>
              <w:t>c15c622f-f559-440f-959b-647cd62cac57</w:t>
            </w:r>
          </w:p>
        </w:tc>
        <w:tc>
          <w:tcPr>
            <w:tcW w:w="7407" w:type="dxa"/>
            <w:shd w:val="clear" w:color="auto" w:fill="F2F2F2" w:themeFill="background1" w:themeFillShade="F2"/>
          </w:tcPr>
          <w:p w:rsidR="00000000" w:rsidRDefault="0040651D">
            <w:pPr>
              <w:rPr>
                <w:noProof/>
              </w:rPr>
            </w:pPr>
            <w:r>
              <w:rPr>
                <w:noProof/>
              </w:rPr>
              <w:t>Configure your encoder</w:t>
            </w:r>
          </w:p>
        </w:tc>
        <w:tc>
          <w:tcPr>
            <w:tcW w:w="7407" w:type="dxa"/>
          </w:tcPr>
          <w:p w:rsidR="00000000" w:rsidRDefault="0040651D">
            <w:pPr>
              <w:rPr>
                <w:lang w:val="ja-JP"/>
              </w:rPr>
            </w:pPr>
            <w:r>
              <w:rPr>
                <w:rFonts w:ascii="MS Gothic" w:eastAsia="MS Gothic" w:hint="eastAsia"/>
                <w:lang w:val="ja-JP"/>
              </w:rPr>
              <w:t>エンコーダを設定する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118 </w:t>
            </w:r>
            <w:r>
              <w:rPr>
                <w:noProof/>
                <w:sz w:val="16"/>
              </w:rPr>
              <w:br/>
            </w:r>
            <w:r>
              <w:rPr>
                <w:noProof/>
                <w:sz w:val="2"/>
              </w:rPr>
              <w:t>5e55d660-55d3-438d-abc9-3b2ceba503eb</w:t>
            </w:r>
          </w:p>
        </w:tc>
        <w:tc>
          <w:tcPr>
            <w:tcW w:w="7407" w:type="dxa"/>
            <w:shd w:val="clear" w:color="auto" w:fill="F2F2F2" w:themeFill="background1" w:themeFillShade="F2"/>
          </w:tcPr>
          <w:p w:rsidR="00000000" w:rsidRDefault="0040651D">
            <w:pPr>
              <w:rPr>
                <w:noProof/>
              </w:rPr>
            </w:pPr>
            <w:r>
              <w:rPr>
                <w:noProof/>
              </w:rPr>
              <w:t>Configure your encoder to deliver MPEG-TS over RTP to the stream_url from the create response.</w:t>
            </w:r>
          </w:p>
        </w:tc>
        <w:tc>
          <w:tcPr>
            <w:tcW w:w="7407" w:type="dxa"/>
          </w:tcPr>
          <w:p w:rsidR="00000000" w:rsidRDefault="0040651D">
            <w:pPr>
              <w:rPr>
                <w:lang w:val="ja-JP"/>
              </w:rPr>
            </w:pPr>
            <w:r>
              <w:rPr>
                <w:rFonts w:ascii="MS Gothic" w:eastAsia="MS Gothic" w:hint="eastAsia"/>
                <w:lang w:val="ja-JP"/>
              </w:rPr>
              <w:t>作成応答から</w:t>
            </w:r>
            <w:r>
              <w:rPr>
                <w:lang w:val="ja-JP"/>
              </w:rPr>
              <w:t xml:space="preserve"> stream_url </w:t>
            </w:r>
            <w:r>
              <w:rPr>
                <w:rFonts w:ascii="MS Gothic" w:eastAsia="MS Gothic" w:hint="eastAsia"/>
                <w:lang w:val="ja-JP"/>
              </w:rPr>
              <w:t>に</w:t>
            </w:r>
            <w:r>
              <w:rPr>
                <w:lang w:val="ja-JP"/>
              </w:rPr>
              <w:t xml:space="preserve"> RTP </w:t>
            </w:r>
            <w:r>
              <w:rPr>
                <w:rFonts w:ascii="MS Gothic" w:eastAsia="MS Gothic" w:hint="eastAsia"/>
                <w:lang w:val="ja-JP"/>
              </w:rPr>
              <w:t>経由で</w:t>
            </w:r>
            <w:r>
              <w:rPr>
                <w:lang w:val="ja-JP"/>
              </w:rPr>
              <w:t xml:space="preserve"> MPEG-TS </w:t>
            </w:r>
            <w:r>
              <w:rPr>
                <w:rFonts w:ascii="MS Gothic" w:eastAsia="MS Gothic" w:hint="eastAsia"/>
                <w:lang w:val="ja-JP"/>
              </w:rPr>
              <w:t>を配信するようにエンコ</w:t>
            </w:r>
            <w:r>
              <w:rPr>
                <w:rFonts w:ascii="MS Gothic" w:eastAsia="MS Gothic" w:hint="eastAsia"/>
                <w:lang w:val="ja-JP"/>
              </w:rPr>
              <w:t>ーダを設定します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119 </w:t>
            </w:r>
            <w:r>
              <w:rPr>
                <w:noProof/>
                <w:sz w:val="16"/>
              </w:rPr>
              <w:br/>
            </w:r>
            <w:r>
              <w:rPr>
                <w:noProof/>
                <w:sz w:val="2"/>
              </w:rPr>
              <w:t>425da80f-672f-4714-a7ad-d49f6dd61c74</w:t>
            </w:r>
          </w:p>
        </w:tc>
        <w:tc>
          <w:tcPr>
            <w:tcW w:w="7407" w:type="dxa"/>
            <w:shd w:val="clear" w:color="auto" w:fill="F2F2F2" w:themeFill="background1" w:themeFillShade="F2"/>
          </w:tcPr>
          <w:p w:rsidR="00000000" w:rsidRDefault="0040651D">
            <w:pPr>
              <w:rPr>
                <w:noProof/>
              </w:rPr>
            </w:pPr>
            <w:r>
              <w:rPr>
                <w:noProof/>
              </w:rPr>
              <w:t>Make sure that the audio tracks provided in the request body are configured with the correct PID in your encoder.</w:t>
            </w:r>
          </w:p>
        </w:tc>
        <w:tc>
          <w:tcPr>
            <w:tcW w:w="7407" w:type="dxa"/>
          </w:tcPr>
          <w:p w:rsidR="00000000" w:rsidRDefault="0040651D">
            <w:pPr>
              <w:rPr>
                <w:lang w:val="ja-JP"/>
              </w:rPr>
            </w:pPr>
            <w:r>
              <w:rPr>
                <w:rFonts w:ascii="MS Gothic" w:eastAsia="MS Gothic" w:hint="eastAsia"/>
                <w:lang w:val="ja-JP"/>
              </w:rPr>
              <w:t>リクエスト本文で提供されるオーディオトラックが</w:t>
            </w:r>
            <w:r>
              <w:rPr>
                <w:rFonts w:ascii="MS Gothic" w:eastAsia="MS Gothic" w:hAnsi="MS Gothic" w:cs="MS Gothic" w:hint="eastAsia"/>
                <w:lang w:val="ja-JP"/>
              </w:rPr>
              <w:t>、</w:t>
            </w:r>
            <w:r>
              <w:rPr>
                <w:rFonts w:ascii="MS Gothic" w:eastAsia="MS Gothic" w:hint="eastAsia"/>
                <w:lang w:val="ja-JP"/>
              </w:rPr>
              <w:t>エンコーダで正しい</w:t>
            </w:r>
            <w:r>
              <w:rPr>
                <w:lang w:val="ja-JP"/>
              </w:rPr>
              <w:t xml:space="preserve"> PID </w:t>
            </w:r>
            <w:r>
              <w:rPr>
                <w:rFonts w:ascii="MS Gothic" w:eastAsia="MS Gothic" w:hint="eastAsia"/>
                <w:lang w:val="ja-JP"/>
              </w:rPr>
              <w:t>で設定されていることを確認します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120 </w:t>
            </w:r>
            <w:r>
              <w:rPr>
                <w:noProof/>
                <w:sz w:val="16"/>
              </w:rPr>
              <w:br/>
            </w:r>
            <w:r>
              <w:rPr>
                <w:noProof/>
                <w:sz w:val="2"/>
              </w:rPr>
              <w:t>cb58b226-7b9a-4828-b82d-b1d</w:t>
            </w:r>
            <w:r>
              <w:rPr>
                <w:noProof/>
                <w:sz w:val="2"/>
              </w:rPr>
              <w:t>7c03612c7</w:t>
            </w:r>
          </w:p>
        </w:tc>
        <w:tc>
          <w:tcPr>
            <w:tcW w:w="7407" w:type="dxa"/>
            <w:shd w:val="clear" w:color="auto" w:fill="F2F2F2" w:themeFill="background1" w:themeFillShade="F2"/>
          </w:tcPr>
          <w:p w:rsidR="00000000" w:rsidRDefault="0040651D">
            <w:pPr>
              <w:rPr>
                <w:noProof/>
              </w:rPr>
            </w:pPr>
            <w:r>
              <w:rPr>
                <w:noProof/>
              </w:rPr>
              <w:t>Test Playback</w:t>
            </w:r>
          </w:p>
        </w:tc>
        <w:tc>
          <w:tcPr>
            <w:tcW w:w="7407" w:type="dxa"/>
          </w:tcPr>
          <w:p w:rsidR="00000000" w:rsidRDefault="0040651D">
            <w:pPr>
              <w:rPr>
                <w:lang w:val="ja-JP"/>
              </w:rPr>
            </w:pPr>
            <w:r>
              <w:rPr>
                <w:rFonts w:ascii="MS Gothic" w:eastAsia="MS Gothic" w:hint="eastAsia"/>
                <w:lang w:val="ja-JP"/>
              </w:rPr>
              <w:t>テスト再生</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121 </w:t>
            </w:r>
            <w:r>
              <w:rPr>
                <w:noProof/>
                <w:sz w:val="16"/>
              </w:rPr>
              <w:br/>
            </w:r>
            <w:r>
              <w:rPr>
                <w:noProof/>
                <w:sz w:val="2"/>
              </w:rPr>
              <w:t>c5ab6570-853b-4904-a072-f23a0b5d313e</w:t>
            </w:r>
          </w:p>
        </w:tc>
        <w:tc>
          <w:tcPr>
            <w:tcW w:w="7407" w:type="dxa"/>
            <w:shd w:val="clear" w:color="auto" w:fill="F2F2F2" w:themeFill="background1" w:themeFillShade="F2"/>
          </w:tcPr>
          <w:p w:rsidR="00000000" w:rsidRDefault="0040651D">
            <w:pPr>
              <w:rPr>
                <w:noProof/>
              </w:rPr>
            </w:pPr>
            <w:r>
              <w:rPr>
                <w:noProof/>
              </w:rPr>
              <w:t xml:space="preserve">Load the playback_url into the </w:t>
            </w:r>
            <w:r>
              <w:rPr>
                <w:rStyle w:val="mqInternal"/>
                <w:noProof/>
              </w:rPr>
              <w:t>[1}</w:t>
            </w:r>
            <w:r>
              <w:rPr>
                <w:noProof/>
              </w:rPr>
              <w:t>Brightcove Player</w:t>
            </w:r>
            <w:r>
              <w:rPr>
                <w:rStyle w:val="mqInternal"/>
                <w:noProof/>
              </w:rPr>
              <w:t>{2]</w:t>
            </w:r>
            <w:r>
              <w:rPr>
                <w:noProof/>
              </w:rPr>
              <w:t xml:space="preserve"> or Safari to confirm playback.</w:t>
            </w:r>
          </w:p>
        </w:tc>
        <w:tc>
          <w:tcPr>
            <w:tcW w:w="7407" w:type="dxa"/>
          </w:tcPr>
          <w:p w:rsidR="00000000" w:rsidRDefault="0040651D">
            <w:pPr>
              <w:rPr>
                <w:lang w:val="ja-JP"/>
              </w:rPr>
            </w:pPr>
            <w:r>
              <w:rPr>
                <w:lang w:val="ja-JP"/>
              </w:rPr>
              <w:t xml:space="preserve">Playback_url </w:t>
            </w:r>
            <w:r>
              <w:rPr>
                <w:rStyle w:val="mqInternal"/>
                <w:noProof/>
                <w:lang w:val="ja-JP"/>
              </w:rPr>
              <w:t>[1}{2]</w:t>
            </w:r>
            <w:r>
              <w:rPr>
                <w:rFonts w:ascii="MS Gothic" w:eastAsia="MS Gothic" w:hint="eastAsia"/>
                <w:lang w:val="ja-JP"/>
              </w:rPr>
              <w:t>をブライトコーブプレーヤーまたは</w:t>
            </w:r>
            <w:r>
              <w:rPr>
                <w:lang w:val="ja-JP"/>
              </w:rPr>
              <w:t xml:space="preserve"> Safari </w:t>
            </w:r>
            <w:r>
              <w:rPr>
                <w:rFonts w:ascii="MS Gothic" w:eastAsia="MS Gothic" w:hint="eastAsia"/>
                <w:lang w:val="ja-JP"/>
              </w:rPr>
              <w:t>にロードして</w:t>
            </w:r>
            <w:r>
              <w:rPr>
                <w:rFonts w:ascii="MS Gothic" w:eastAsia="MS Gothic" w:hAnsi="MS Gothic" w:cs="MS Gothic" w:hint="eastAsia"/>
                <w:lang w:val="ja-JP"/>
              </w:rPr>
              <w:t>、</w:t>
            </w:r>
            <w:r>
              <w:rPr>
                <w:rFonts w:ascii="MS Gothic" w:eastAsia="MS Gothic" w:hint="eastAsia"/>
                <w:lang w:val="ja-JP"/>
              </w:rPr>
              <w:t>再生を確認します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122 </w:t>
            </w:r>
            <w:r>
              <w:rPr>
                <w:noProof/>
                <w:sz w:val="16"/>
              </w:rPr>
              <w:br/>
            </w:r>
            <w:r>
              <w:rPr>
                <w:noProof/>
                <w:sz w:val="2"/>
              </w:rPr>
              <w:t>7a355d80-c660-4190-a40b-47eea07d62f2</w:t>
            </w:r>
          </w:p>
        </w:tc>
        <w:tc>
          <w:tcPr>
            <w:tcW w:w="7407" w:type="dxa"/>
            <w:shd w:val="clear" w:color="auto" w:fill="F2F2F2" w:themeFill="background1" w:themeFillShade="F2"/>
          </w:tcPr>
          <w:p w:rsidR="00000000" w:rsidRDefault="0040651D">
            <w:pPr>
              <w:rPr>
                <w:noProof/>
              </w:rPr>
            </w:pPr>
            <w:r>
              <w:rPr>
                <w:noProof/>
              </w:rPr>
              <w:t>DRM_Playback</w:t>
            </w:r>
          </w:p>
        </w:tc>
        <w:tc>
          <w:tcPr>
            <w:tcW w:w="7407" w:type="dxa"/>
          </w:tcPr>
          <w:p w:rsidR="00000000" w:rsidRDefault="0040651D">
            <w:pPr>
              <w:rPr>
                <w:lang w:val="ja-JP"/>
              </w:rPr>
            </w:pPr>
            <w:r>
              <w:rPr>
                <w:lang w:val="ja-JP"/>
              </w:rPr>
              <w:t>playback</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123 </w:t>
            </w:r>
            <w:r>
              <w:rPr>
                <w:noProof/>
                <w:sz w:val="16"/>
              </w:rPr>
              <w:br/>
            </w:r>
            <w:r>
              <w:rPr>
                <w:noProof/>
                <w:sz w:val="2"/>
              </w:rPr>
              <w:t>86dd7ed3-5125-447e-948c-1813f4201042</w:t>
            </w:r>
          </w:p>
        </w:tc>
        <w:tc>
          <w:tcPr>
            <w:tcW w:w="7407" w:type="dxa"/>
            <w:shd w:val="clear" w:color="auto" w:fill="F2F2F2" w:themeFill="background1" w:themeFillShade="F2"/>
          </w:tcPr>
          <w:p w:rsidR="00000000" w:rsidRDefault="0040651D">
            <w:pPr>
              <w:rPr>
                <w:noProof/>
              </w:rPr>
            </w:pPr>
            <w:r>
              <w:rPr>
                <w:noProof/>
              </w:rPr>
              <w:t>Currently, DRM is only supported through the Catch-up (timeshift) service.</w:t>
            </w:r>
          </w:p>
        </w:tc>
        <w:tc>
          <w:tcPr>
            <w:tcW w:w="7407" w:type="dxa"/>
          </w:tcPr>
          <w:p w:rsidR="00000000" w:rsidRDefault="0040651D">
            <w:pPr>
              <w:rPr>
                <w:lang w:val="ja-JP"/>
              </w:rPr>
            </w:pPr>
            <w:r>
              <w:rPr>
                <w:rFonts w:ascii="MS Gothic" w:eastAsia="MS Gothic" w:hint="eastAsia"/>
                <w:lang w:val="ja-JP"/>
              </w:rPr>
              <w:t>現時点では</w:t>
            </w:r>
            <w:r>
              <w:rPr>
                <w:rFonts w:ascii="MS Gothic" w:eastAsia="MS Gothic" w:hAnsi="MS Gothic" w:cs="MS Gothic" w:hint="eastAsia"/>
                <w:lang w:val="ja-JP"/>
              </w:rPr>
              <w:t>、</w:t>
            </w:r>
            <w:r>
              <w:rPr>
                <w:lang w:val="ja-JP"/>
              </w:rPr>
              <w:t xml:space="preserve">DRM </w:t>
            </w:r>
            <w:r>
              <w:rPr>
                <w:rFonts w:ascii="MS Gothic" w:eastAsia="MS Gothic" w:hint="eastAsia"/>
                <w:lang w:val="ja-JP"/>
              </w:rPr>
              <w:t>はキャッチアップ</w:t>
            </w:r>
            <w:r>
              <w:rPr>
                <w:lang w:val="ja-JP"/>
              </w:rPr>
              <w:t xml:space="preserve"> (</w:t>
            </w:r>
            <w:r>
              <w:rPr>
                <w:rFonts w:ascii="MS Gothic" w:eastAsia="MS Gothic" w:hint="eastAsia"/>
                <w:lang w:val="ja-JP"/>
              </w:rPr>
              <w:t>タイムシフト</w:t>
            </w:r>
            <w:r>
              <w:rPr>
                <w:lang w:val="ja-JP"/>
              </w:rPr>
              <w:t xml:space="preserve">) </w:t>
            </w:r>
            <w:r>
              <w:rPr>
                <w:rFonts w:ascii="MS Gothic" w:eastAsia="MS Gothic" w:hint="eastAsia"/>
                <w:lang w:val="ja-JP"/>
              </w:rPr>
              <w:t>サービスでのみサポートされています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124 </w:t>
            </w:r>
            <w:r>
              <w:rPr>
                <w:noProof/>
                <w:sz w:val="16"/>
              </w:rPr>
              <w:br/>
            </w:r>
            <w:r>
              <w:rPr>
                <w:noProof/>
                <w:sz w:val="2"/>
              </w:rPr>
              <w:t>24a7d25e-71cc-4db1-b9a0-00</w:t>
            </w:r>
            <w:r>
              <w:rPr>
                <w:noProof/>
                <w:sz w:val="2"/>
              </w:rPr>
              <w:t>ebdce6ffa2</w:t>
            </w:r>
          </w:p>
        </w:tc>
        <w:tc>
          <w:tcPr>
            <w:tcW w:w="7407" w:type="dxa"/>
            <w:shd w:val="clear" w:color="auto" w:fill="F2F2F2" w:themeFill="background1" w:themeFillShade="F2"/>
          </w:tcPr>
          <w:p w:rsidR="00000000" w:rsidRDefault="0040651D">
            <w:pPr>
              <w:rPr>
                <w:noProof/>
              </w:rPr>
            </w:pPr>
            <w:r>
              <w:rPr>
                <w:noProof/>
              </w:rPr>
              <w:t>Add these fields to your Create Job request request body:</w:t>
            </w:r>
          </w:p>
        </w:tc>
        <w:tc>
          <w:tcPr>
            <w:tcW w:w="7407" w:type="dxa"/>
          </w:tcPr>
          <w:p w:rsidR="00000000" w:rsidRDefault="0040651D">
            <w:pPr>
              <w:rPr>
                <w:lang w:val="ja-JP"/>
              </w:rPr>
            </w:pPr>
            <w:r>
              <w:rPr>
                <w:lang w:val="ja-JP"/>
              </w:rPr>
              <w:t xml:space="preserve">\[Create Job] </w:t>
            </w:r>
            <w:r>
              <w:rPr>
                <w:rFonts w:ascii="MS Gothic" w:eastAsia="MS Gothic" w:hint="eastAsia"/>
                <w:lang w:val="ja-JP"/>
              </w:rPr>
              <w:t>リクエスト本文に次のフィールドを追加します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126 </w:t>
            </w:r>
            <w:r>
              <w:rPr>
                <w:noProof/>
                <w:sz w:val="16"/>
              </w:rPr>
              <w:br/>
            </w:r>
            <w:r>
              <w:rPr>
                <w:noProof/>
                <w:sz w:val="2"/>
              </w:rPr>
              <w:t>9271b586-be1f-4033-89ee-56f524e7520d</w:t>
            </w:r>
          </w:p>
        </w:tc>
        <w:tc>
          <w:tcPr>
            <w:tcW w:w="7407" w:type="dxa"/>
            <w:shd w:val="clear" w:color="auto" w:fill="F2F2F2" w:themeFill="background1" w:themeFillShade="F2"/>
          </w:tcPr>
          <w:p w:rsidR="00000000" w:rsidRDefault="0040651D">
            <w:pPr>
              <w:rPr>
                <w:noProof/>
              </w:rPr>
            </w:pPr>
            <w:r>
              <w:rPr>
                <w:noProof/>
              </w:rPr>
              <w:t xml:space="preserve">The response will include DRM outputs and a </w:t>
            </w:r>
            <w:r>
              <w:rPr>
                <w:rStyle w:val="mqInternal"/>
                <w:noProof/>
              </w:rPr>
              <w:t>[1}[2]{3]</w:t>
            </w:r>
            <w:r>
              <w:rPr>
                <w:noProof/>
              </w:rPr>
              <w:t xml:space="preserve"> to use for playback.</w:t>
            </w:r>
          </w:p>
        </w:tc>
        <w:tc>
          <w:tcPr>
            <w:tcW w:w="7407" w:type="dxa"/>
          </w:tcPr>
          <w:p w:rsidR="00000000" w:rsidRDefault="0040651D">
            <w:pPr>
              <w:rPr>
                <w:lang w:val="ja-JP"/>
              </w:rPr>
            </w:pPr>
            <w:r>
              <w:rPr>
                <w:rFonts w:ascii="MS Gothic" w:eastAsia="MS Gothic" w:hint="eastAsia"/>
                <w:lang w:val="ja-JP"/>
              </w:rPr>
              <w:t>応答には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再生に使用する</w:t>
            </w:r>
            <w:r>
              <w:rPr>
                <w:lang w:val="ja-JP"/>
              </w:rPr>
              <w:t>DRM</w:t>
            </w:r>
            <w:r>
              <w:rPr>
                <w:rFonts w:ascii="MS Gothic" w:eastAsia="MS Gothic" w:hint="eastAsia"/>
                <w:lang w:val="ja-JP"/>
              </w:rPr>
              <w:t>出力とが含まれま</w:t>
            </w:r>
            <w:r>
              <w:rPr>
                <w:rFonts w:ascii="MS Gothic" w:eastAsia="MS Gothic" w:hint="eastAsia"/>
                <w:lang w:val="ja-JP"/>
              </w:rPr>
              <w:t>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live-pas-epa.html</w:t>
            </w:r>
          </w:p>
          <w:p w:rsidR="00000000" w:rsidRDefault="0040651D">
            <w:pPr>
              <w:jc w:val="center"/>
              <w:rPr>
                <w:b/>
                <w:noProof/>
              </w:rPr>
            </w:pPr>
            <w:r>
              <w:rPr>
                <w:b/>
                <w:noProof/>
              </w:rPr>
              <w:t>MQ971010 7c7489fb-87f5-4677-b726-2d12a3fff7cf</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2705d98c-cc3c-4e6f-83f6-6a616ca89092</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9bb88a1e-f6a8-4fb2-8585-3fafdc00737f</w:t>
            </w:r>
          </w:p>
        </w:tc>
        <w:tc>
          <w:tcPr>
            <w:tcW w:w="7407" w:type="dxa"/>
            <w:shd w:val="clear" w:color="auto" w:fill="F2F2F2" w:themeFill="background1" w:themeFillShade="F2"/>
          </w:tcPr>
          <w:p w:rsidR="00000000" w:rsidRDefault="0040651D">
            <w:pPr>
              <w:rPr>
                <w:noProof/>
              </w:rPr>
            </w:pPr>
            <w:r>
              <w:rPr>
                <w:noProof/>
              </w:rPr>
              <w:t>Using PAS/EPA with Live description:</w:t>
            </w:r>
          </w:p>
        </w:tc>
        <w:tc>
          <w:tcPr>
            <w:tcW w:w="7407" w:type="dxa"/>
          </w:tcPr>
          <w:p w:rsidR="00000000" w:rsidRDefault="0040651D">
            <w:pPr>
              <w:rPr>
                <w:lang w:val="ja-JP"/>
              </w:rPr>
            </w:pPr>
            <w:r>
              <w:rPr>
                <w:rFonts w:ascii="MS Gothic" w:eastAsia="MS Gothic" w:hint="eastAsia"/>
                <w:lang w:val="ja-JP"/>
              </w:rPr>
              <w:t>ライブ記述で</w:t>
            </w:r>
            <w:r>
              <w:rPr>
                <w:lang w:val="ja-JP"/>
              </w:rPr>
              <w:t>PAS/EPA</w:t>
            </w:r>
            <w:r>
              <w:rPr>
                <w:rFonts w:ascii="MS Gothic" w:eastAsia="MS Gothic" w:hint="eastAsia"/>
                <w:lang w:val="ja-JP"/>
              </w:rPr>
              <w:t>を使用する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1826e8f6-93d9-49e3-a3d3-b239974705de</w:t>
            </w:r>
          </w:p>
        </w:tc>
        <w:tc>
          <w:tcPr>
            <w:tcW w:w="7407" w:type="dxa"/>
            <w:shd w:val="clear" w:color="auto" w:fill="F2F2F2" w:themeFill="background1" w:themeFillShade="F2"/>
          </w:tcPr>
          <w:p w:rsidR="00000000" w:rsidRDefault="0040651D">
            <w:pPr>
              <w:rPr>
                <w:noProof/>
              </w:rPr>
            </w:pPr>
            <w:r>
              <w:rPr>
                <w:noProof/>
              </w:rPr>
              <w:t>This topic covers using the Playback Authorization Service (PAS) or the Playback Rights Management Service (EPA) with Live streams parent:</w:t>
            </w:r>
          </w:p>
        </w:tc>
        <w:tc>
          <w:tcPr>
            <w:tcW w:w="7407" w:type="dxa"/>
          </w:tcPr>
          <w:p w:rsidR="00000000" w:rsidRDefault="0040651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ライブストリームの親で再生承認サービス</w:t>
            </w:r>
            <w:r>
              <w:rPr>
                <w:lang w:val="ja-JP"/>
              </w:rPr>
              <w:t xml:space="preserve"> (PAS) </w:t>
            </w:r>
            <w:r>
              <w:rPr>
                <w:rFonts w:ascii="MS Gothic" w:eastAsia="MS Gothic" w:hint="eastAsia"/>
                <w:lang w:val="ja-JP"/>
              </w:rPr>
              <w:t>または再生権限管理サービス</w:t>
            </w:r>
            <w:r>
              <w:rPr>
                <w:lang w:val="ja-JP"/>
              </w:rPr>
              <w:t xml:space="preserve"> (EPA) </w:t>
            </w:r>
            <w:r>
              <w:rPr>
                <w:rFonts w:ascii="MS Gothic" w:eastAsia="MS Gothic" w:hint="eastAsia"/>
                <w:lang w:val="ja-JP"/>
              </w:rPr>
              <w:t>の使用について説明します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8ce5e51</w:t>
            </w:r>
            <w:r>
              <w:rPr>
                <w:noProof/>
                <w:sz w:val="2"/>
              </w:rPr>
              <w:t>c-7818-45a8-90a0-6482dd29b530</w:t>
            </w:r>
          </w:p>
        </w:tc>
        <w:tc>
          <w:tcPr>
            <w:tcW w:w="7407" w:type="dxa"/>
            <w:shd w:val="clear" w:color="auto" w:fill="F2F2F2" w:themeFill="background1" w:themeFillShade="F2"/>
          </w:tcPr>
          <w:p w:rsidR="00000000" w:rsidRDefault="0040651D">
            <w:pPr>
              <w:rPr>
                <w:noProof/>
              </w:rPr>
            </w:pPr>
            <w:r>
              <w:rPr>
                <w:noProof/>
              </w:rPr>
              <w:t>Guides grandparent:</w:t>
            </w:r>
          </w:p>
        </w:tc>
        <w:tc>
          <w:tcPr>
            <w:tcW w:w="7407" w:type="dxa"/>
          </w:tcPr>
          <w:p w:rsidR="00000000" w:rsidRDefault="0040651D">
            <w:pPr>
              <w:rPr>
                <w:lang w:val="ja-JP"/>
              </w:rPr>
            </w:pPr>
            <w:r>
              <w:rPr>
                <w:rFonts w:ascii="MS Gothic" w:eastAsia="MS Gothic" w:hint="eastAsia"/>
                <w:lang w:val="ja-JP"/>
              </w:rPr>
              <w:t>ガイドの祖父母</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073fe3ec-d102-4a31-8415-0ff2fbcaff10</w:t>
            </w:r>
          </w:p>
        </w:tc>
        <w:tc>
          <w:tcPr>
            <w:tcW w:w="7407" w:type="dxa"/>
            <w:shd w:val="clear" w:color="auto" w:fill="F2F2F2" w:themeFill="background1" w:themeFillShade="F2"/>
          </w:tcPr>
          <w:p w:rsidR="00000000" w:rsidRDefault="0040651D">
            <w:pPr>
              <w:rPr>
                <w:noProof/>
              </w:rPr>
            </w:pPr>
            <w:r>
              <w:rPr>
                <w:noProof/>
              </w:rPr>
              <w:t>Live API layout: staging ---</w:t>
            </w:r>
          </w:p>
        </w:tc>
        <w:tc>
          <w:tcPr>
            <w:tcW w:w="7407" w:type="dxa"/>
          </w:tcPr>
          <w:p w:rsidR="00000000" w:rsidRDefault="0040651D">
            <w:pPr>
              <w:rPr>
                <w:lang w:val="ja-JP"/>
              </w:rPr>
            </w:pPr>
            <w:r>
              <w:rPr>
                <w:rFonts w:ascii="MS Gothic" w:eastAsia="MS Gothic" w:hint="eastAsia"/>
                <w:lang w:val="ja-JP"/>
              </w:rPr>
              <w:t>ライブ</w:t>
            </w:r>
            <w:r>
              <w:rPr>
                <w:lang w:val="ja-JP"/>
              </w:rPr>
              <w:t xml:space="preserve"> API </w:t>
            </w:r>
            <w:r>
              <w:rPr>
                <w:rFonts w:ascii="MS Gothic" w:eastAsia="MS Gothic" w:hint="eastAsia"/>
                <w:lang w:val="ja-JP"/>
              </w:rPr>
              <w:t>レイアウト</w:t>
            </w:r>
            <w:r>
              <w:rPr>
                <w:lang w:val="ja-JP"/>
              </w:rPr>
              <w:t>:</w:t>
            </w:r>
            <w:r>
              <w:rPr>
                <w:rFonts w:ascii="MS Gothic" w:eastAsia="MS Gothic" w:hint="eastAsia"/>
                <w:lang w:val="ja-JP"/>
              </w:rPr>
              <w:t>ステージング</w:t>
            </w:r>
            <w:r>
              <w:rPr>
                <w:lang w:val="ja-JP"/>
              </w:rPr>
              <w:t xml:space="preserve">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1c74adfe-41ba-4ee5-8553-ba589f37a4f5</w:t>
            </w:r>
          </w:p>
        </w:tc>
        <w:tc>
          <w:tcPr>
            <w:tcW w:w="7407" w:type="dxa"/>
            <w:shd w:val="clear" w:color="auto" w:fill="F2F2F2" w:themeFill="background1" w:themeFillShade="F2"/>
          </w:tcPr>
          <w:p w:rsidR="00000000" w:rsidRDefault="0040651D">
            <w:pPr>
              <w:rPr>
                <w:noProof/>
              </w:rPr>
            </w:pPr>
            <w:r>
              <w:rPr>
                <w:noProof/>
              </w:rPr>
              <w:t>\{\{ page.title }}</w:t>
            </w:r>
          </w:p>
        </w:tc>
        <w:tc>
          <w:tcPr>
            <w:tcW w:w="7407" w:type="dxa"/>
          </w:tcPr>
          <w:p w:rsidR="00000000" w:rsidRDefault="0040651D">
            <w:pPr>
              <w:rPr>
                <w:lang w:val="ja-JP"/>
              </w:rPr>
            </w:pPr>
            <w:r>
              <w:rPr>
                <w:lang w:val="ja-JP"/>
              </w:rPr>
              <w:t>\{\{page.title}}</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ec371ba2-c93f-40b0-a7a7</w:t>
            </w:r>
            <w:r>
              <w:rPr>
                <w:noProof/>
                <w:sz w:val="2"/>
              </w:rPr>
              <w:t>-abe315dc4331</w:t>
            </w:r>
          </w:p>
        </w:tc>
        <w:tc>
          <w:tcPr>
            <w:tcW w:w="7407" w:type="dxa"/>
            <w:shd w:val="clear" w:color="auto" w:fill="F2F2F2" w:themeFill="background1" w:themeFillShade="F2"/>
          </w:tcPr>
          <w:p w:rsidR="00000000" w:rsidRDefault="0040651D">
            <w:pPr>
              <w:rPr>
                <w:noProof/>
              </w:rPr>
            </w:pPr>
            <w:r>
              <w:rPr>
                <w:noProof/>
              </w:rPr>
              <w:t>\{\{ page.description }}</w:t>
            </w:r>
          </w:p>
        </w:tc>
        <w:tc>
          <w:tcPr>
            <w:tcW w:w="7407" w:type="dxa"/>
          </w:tcPr>
          <w:p w:rsidR="00000000" w:rsidRDefault="0040651D">
            <w:pPr>
              <w:rPr>
                <w:lang w:val="ja-JP"/>
              </w:rPr>
            </w:pPr>
            <w:r>
              <w:rPr>
                <w:lang w:val="ja-JP"/>
              </w:rPr>
              <w:t>\{\{page.description}}</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9a1e72d9-d343-45b7-a910-47e247100630</w:t>
            </w:r>
          </w:p>
        </w:tc>
        <w:tc>
          <w:tcPr>
            <w:tcW w:w="7407" w:type="dxa"/>
            <w:shd w:val="clear" w:color="auto" w:fill="F2F2F2" w:themeFill="background1" w:themeFillShade="F2"/>
          </w:tcPr>
          <w:p w:rsidR="00000000" w:rsidRDefault="0040651D">
            <w:pPr>
              <w:rPr>
                <w:noProof/>
              </w:rPr>
            </w:pPr>
            <w:r>
              <w:rPr>
                <w:rStyle w:val="mqInternal"/>
                <w:noProof/>
              </w:rPr>
              <w:t>[1}</w:t>
            </w:r>
            <w:r>
              <w:rPr>
                <w:noProof/>
              </w:rPr>
              <w:t>PAS</w:t>
            </w:r>
            <w:r>
              <w:rPr>
                <w:rStyle w:val="mqInternal"/>
                <w:noProof/>
              </w:rPr>
              <w:t>{2]</w:t>
            </w:r>
            <w:r>
              <w:rPr>
                <w:noProof/>
              </w:rPr>
              <w:t xml:space="preserve"> and </w:t>
            </w:r>
            <w:r>
              <w:rPr>
                <w:rStyle w:val="mqInternal"/>
                <w:noProof/>
              </w:rPr>
              <w:t>[3}</w:t>
            </w:r>
            <w:r>
              <w:rPr>
                <w:noProof/>
              </w:rPr>
              <w:t>EPA</w:t>
            </w:r>
            <w:r>
              <w:rPr>
                <w:rStyle w:val="mqInternal"/>
                <w:noProof/>
              </w:rPr>
              <w:t>{2]</w:t>
            </w:r>
            <w:r>
              <w:rPr>
                <w:noProof/>
              </w:rPr>
              <w:t xml:space="preserve"> are currently in Limited Availability release.</w:t>
            </w:r>
          </w:p>
        </w:tc>
        <w:tc>
          <w:tcPr>
            <w:tcW w:w="7407" w:type="dxa"/>
          </w:tcPr>
          <w:p w:rsidR="00000000" w:rsidRDefault="0040651D">
            <w:pPr>
              <w:rPr>
                <w:lang w:val="ja-JP"/>
              </w:rPr>
            </w:pPr>
            <w:r>
              <w:rPr>
                <w:rStyle w:val="mqInternal"/>
                <w:noProof/>
                <w:lang w:val="ja-JP"/>
              </w:rPr>
              <w:t>[1}</w:t>
            </w:r>
            <w:r>
              <w:rPr>
                <w:lang w:val="ja-JP"/>
              </w:rPr>
              <w:t xml:space="preserve"> PAS </w:t>
            </w:r>
            <w:r>
              <w:rPr>
                <w:rStyle w:val="mqInternal"/>
                <w:noProof/>
                <w:lang w:val="ja-JP"/>
              </w:rPr>
              <w:t>{2]</w:t>
            </w:r>
            <w:r>
              <w:rPr>
                <w:rFonts w:ascii="MS Gothic" w:eastAsia="MS Gothic" w:hint="eastAsia"/>
                <w:lang w:val="ja-JP"/>
              </w:rPr>
              <w:t>と</w:t>
            </w:r>
            <w:r>
              <w:rPr>
                <w:rStyle w:val="mqInternal"/>
                <w:noProof/>
                <w:lang w:val="ja-JP"/>
              </w:rPr>
              <w:t>[3}</w:t>
            </w:r>
            <w:r>
              <w:rPr>
                <w:lang w:val="ja-JP"/>
              </w:rPr>
              <w:t xml:space="preserve">  EPA </w:t>
            </w:r>
            <w:r>
              <w:rPr>
                <w:rStyle w:val="mqInternal"/>
                <w:noProof/>
                <w:lang w:val="ja-JP"/>
              </w:rPr>
              <w:t>{2]</w:t>
            </w:r>
            <w:r>
              <w:rPr>
                <w:rFonts w:ascii="MS Gothic" w:eastAsia="MS Gothic" w:hint="eastAsia"/>
                <w:lang w:val="ja-JP"/>
              </w:rPr>
              <w:t>は現在</w:t>
            </w:r>
            <w:r>
              <w:rPr>
                <w:rFonts w:ascii="MS Gothic" w:eastAsia="MS Gothic" w:hAnsi="MS Gothic" w:cs="MS Gothic" w:hint="eastAsia"/>
                <w:lang w:val="ja-JP"/>
              </w:rPr>
              <w:t>、</w:t>
            </w:r>
            <w:r>
              <w:rPr>
                <w:rFonts w:ascii="MS Gothic" w:eastAsia="MS Gothic" w:hint="eastAsia"/>
                <w:lang w:val="ja-JP"/>
              </w:rPr>
              <w:t>限定可用性リリースです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3936d15d-f1fd-4eea-8c48-54b8599de136</w:t>
            </w:r>
          </w:p>
        </w:tc>
        <w:tc>
          <w:tcPr>
            <w:tcW w:w="7407" w:type="dxa"/>
            <w:shd w:val="clear" w:color="auto" w:fill="F2F2F2" w:themeFill="background1" w:themeFillShade="F2"/>
          </w:tcPr>
          <w:p w:rsidR="00000000" w:rsidRDefault="0040651D">
            <w:pPr>
              <w:rPr>
                <w:noProof/>
              </w:rPr>
            </w:pPr>
            <w:r>
              <w:rPr>
                <w:noProof/>
              </w:rPr>
              <w:t>If you are interested in using the these services, contact your Account Manager.</w:t>
            </w:r>
          </w:p>
        </w:tc>
        <w:tc>
          <w:tcPr>
            <w:tcW w:w="7407" w:type="dxa"/>
          </w:tcPr>
          <w:p w:rsidR="00000000" w:rsidRDefault="0040651D">
            <w:pPr>
              <w:rPr>
                <w:lang w:val="ja-JP"/>
              </w:rPr>
            </w:pPr>
            <w:r>
              <w:rPr>
                <w:rFonts w:ascii="MS Gothic" w:eastAsia="MS Gothic" w:hint="eastAsia"/>
                <w:lang w:val="ja-JP"/>
              </w:rPr>
              <w:t>これらのサービスの利用をご希望の場合は</w:t>
            </w:r>
            <w:r>
              <w:rPr>
                <w:rFonts w:ascii="MS Gothic" w:eastAsia="MS Gothic" w:hAnsi="MS Gothic" w:cs="MS Gothic" w:hint="eastAsia"/>
                <w:lang w:val="ja-JP"/>
              </w:rPr>
              <w:t>、</w:t>
            </w:r>
            <w:r>
              <w:rPr>
                <w:rFonts w:ascii="MS Gothic" w:eastAsia="MS Gothic" w:hint="eastAsia"/>
                <w:lang w:val="ja-JP"/>
              </w:rPr>
              <w:t>アカウントマネージャーにお問い合わせください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8e018658-3e1a-435d-89f8-90db7b4c959c</w:t>
            </w:r>
          </w:p>
        </w:tc>
        <w:tc>
          <w:tcPr>
            <w:tcW w:w="7407" w:type="dxa"/>
            <w:shd w:val="clear" w:color="auto" w:fill="F2F2F2" w:themeFill="background1" w:themeFillShade="F2"/>
          </w:tcPr>
          <w:p w:rsidR="00000000" w:rsidRDefault="0040651D">
            <w:pPr>
              <w:rPr>
                <w:noProof/>
              </w:rPr>
            </w:pPr>
            <w:r>
              <w:rPr>
                <w:noProof/>
              </w:rPr>
              <w:t>Introduction</w:t>
            </w:r>
          </w:p>
        </w:tc>
        <w:tc>
          <w:tcPr>
            <w:tcW w:w="7407" w:type="dxa"/>
          </w:tcPr>
          <w:p w:rsidR="00000000" w:rsidRDefault="0040651D">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e6eb99e3-c986-44b4-85bd-8aadd0f5db50</w:t>
            </w:r>
          </w:p>
        </w:tc>
        <w:tc>
          <w:tcPr>
            <w:tcW w:w="7407" w:type="dxa"/>
            <w:shd w:val="clear" w:color="auto" w:fill="F2F2F2" w:themeFill="background1" w:themeFillShade="F2"/>
          </w:tcPr>
          <w:p w:rsidR="00000000" w:rsidRDefault="0040651D">
            <w:pPr>
              <w:rPr>
                <w:noProof/>
              </w:rPr>
            </w:pPr>
            <w:r>
              <w:rPr>
                <w:noProof/>
              </w:rPr>
              <w:t>Either PAS or EPA can be enab</w:t>
            </w:r>
            <w:r>
              <w:rPr>
                <w:noProof/>
              </w:rPr>
              <w:t>led for a Live job to extend the protections provided by DRM.</w:t>
            </w:r>
          </w:p>
        </w:tc>
        <w:tc>
          <w:tcPr>
            <w:tcW w:w="7407" w:type="dxa"/>
          </w:tcPr>
          <w:p w:rsidR="00000000" w:rsidRDefault="0040651D">
            <w:pPr>
              <w:rPr>
                <w:lang w:val="ja-JP"/>
              </w:rPr>
            </w:pPr>
            <w:r>
              <w:rPr>
                <w:lang w:val="ja-JP"/>
              </w:rPr>
              <w:t xml:space="preserve">DRM </w:t>
            </w:r>
            <w:r>
              <w:rPr>
                <w:rFonts w:ascii="MS Gothic" w:eastAsia="MS Gothic" w:hint="eastAsia"/>
                <w:lang w:val="ja-JP"/>
              </w:rPr>
              <w:t>によって提供される保護を拡張するために</w:t>
            </w:r>
            <w:r>
              <w:rPr>
                <w:rFonts w:ascii="MS Gothic" w:eastAsia="MS Gothic" w:hAnsi="MS Gothic" w:cs="MS Gothic" w:hint="eastAsia"/>
                <w:lang w:val="ja-JP"/>
              </w:rPr>
              <w:t>、</w:t>
            </w:r>
            <w:r>
              <w:rPr>
                <w:rFonts w:ascii="MS Gothic" w:eastAsia="MS Gothic" w:hint="eastAsia"/>
                <w:lang w:val="ja-JP"/>
              </w:rPr>
              <w:t>ライブジョブに対して</w:t>
            </w:r>
            <w:r>
              <w:rPr>
                <w:lang w:val="ja-JP"/>
              </w:rPr>
              <w:t xml:space="preserve"> PAS </w:t>
            </w:r>
            <w:r>
              <w:rPr>
                <w:rFonts w:ascii="MS Gothic" w:eastAsia="MS Gothic" w:hint="eastAsia"/>
                <w:lang w:val="ja-JP"/>
              </w:rPr>
              <w:t>または</w:t>
            </w:r>
            <w:r>
              <w:rPr>
                <w:lang w:val="ja-JP"/>
              </w:rPr>
              <w:t xml:space="preserve"> EPA </w:t>
            </w:r>
            <w:r>
              <w:rPr>
                <w:rFonts w:ascii="MS Gothic" w:eastAsia="MS Gothic" w:hint="eastAsia"/>
                <w:lang w:val="ja-JP"/>
              </w:rPr>
              <w:t>のいずれかを有効にできます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09ac368e-8a75-49a5-8b11-67e4db5c0d23</w:t>
            </w:r>
          </w:p>
        </w:tc>
        <w:tc>
          <w:tcPr>
            <w:tcW w:w="7407" w:type="dxa"/>
            <w:shd w:val="clear" w:color="auto" w:fill="F2F2F2" w:themeFill="background1" w:themeFillShade="F2"/>
          </w:tcPr>
          <w:p w:rsidR="00000000" w:rsidRDefault="0040651D">
            <w:pPr>
              <w:rPr>
                <w:noProof/>
              </w:rPr>
            </w:pPr>
            <w:r>
              <w:rPr>
                <w:noProof/>
              </w:rPr>
              <w:t xml:space="preserve">PAS provides a limited set of restrictions: limiting playback to a particular user agent, </w:t>
            </w:r>
            <w:r>
              <w:rPr>
                <w:noProof/>
              </w:rPr>
              <w:t>or limiting the number of IP address changes or total uses.</w:t>
            </w:r>
          </w:p>
        </w:tc>
        <w:tc>
          <w:tcPr>
            <w:tcW w:w="7407" w:type="dxa"/>
          </w:tcPr>
          <w:p w:rsidR="00000000" w:rsidRDefault="0040651D">
            <w:pPr>
              <w:rPr>
                <w:lang w:val="ja-JP"/>
              </w:rPr>
            </w:pPr>
            <w:r>
              <w:rPr>
                <w:lang w:val="ja-JP"/>
              </w:rPr>
              <w:t xml:space="preserve">PAS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特定のユーザエージェントへの再生を制限する</w:t>
            </w:r>
            <w:r>
              <w:rPr>
                <w:rFonts w:ascii="MS Gothic" w:eastAsia="MS Gothic" w:hAnsi="MS Gothic" w:cs="MS Gothic" w:hint="eastAsia"/>
                <w:lang w:val="ja-JP"/>
              </w:rPr>
              <w:t>、</w:t>
            </w:r>
            <w:r>
              <w:rPr>
                <w:rFonts w:ascii="MS Gothic" w:eastAsia="MS Gothic" w:hint="eastAsia"/>
                <w:lang w:val="ja-JP"/>
              </w:rPr>
              <w:t>または</w:t>
            </w:r>
            <w:r>
              <w:rPr>
                <w:lang w:val="ja-JP"/>
              </w:rPr>
              <w:t xml:space="preserve"> IP </w:t>
            </w:r>
            <w:r>
              <w:rPr>
                <w:rFonts w:ascii="MS Gothic" w:eastAsia="MS Gothic" w:hint="eastAsia"/>
                <w:lang w:val="ja-JP"/>
              </w:rPr>
              <w:t>アドレスの変更回数または総使用量の制限など</w:t>
            </w:r>
            <w:r>
              <w:rPr>
                <w:rFonts w:ascii="MS Gothic" w:eastAsia="MS Gothic" w:hAnsi="MS Gothic" w:cs="MS Gothic" w:hint="eastAsia"/>
                <w:lang w:val="ja-JP"/>
              </w:rPr>
              <w:t>、</w:t>
            </w:r>
            <w:r>
              <w:rPr>
                <w:rFonts w:ascii="MS Gothic" w:eastAsia="MS Gothic" w:hint="eastAsia"/>
                <w:lang w:val="ja-JP"/>
              </w:rPr>
              <w:t>制限された一連の制限があります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1b506cfb-e4f4-4183-91f9-f00c6facb717</w:t>
            </w:r>
          </w:p>
        </w:tc>
        <w:tc>
          <w:tcPr>
            <w:tcW w:w="7407" w:type="dxa"/>
            <w:shd w:val="clear" w:color="auto" w:fill="F2F2F2" w:themeFill="background1" w:themeFillShade="F2"/>
          </w:tcPr>
          <w:p w:rsidR="00000000" w:rsidRDefault="0040651D">
            <w:pPr>
              <w:rPr>
                <w:noProof/>
              </w:rPr>
            </w:pPr>
            <w:r>
              <w:rPr>
                <w:noProof/>
              </w:rPr>
              <w:t>In the Live case, it also allows a customer to override the DRM CRT for that user.</w:t>
            </w:r>
          </w:p>
        </w:tc>
        <w:tc>
          <w:tcPr>
            <w:tcW w:w="7407" w:type="dxa"/>
          </w:tcPr>
          <w:p w:rsidR="00000000" w:rsidRDefault="0040651D">
            <w:pPr>
              <w:rPr>
                <w:lang w:val="ja-JP"/>
              </w:rPr>
            </w:pPr>
            <w:r>
              <w:rPr>
                <w:rFonts w:ascii="MS Gothic" w:eastAsia="MS Gothic" w:hint="eastAsia"/>
                <w:lang w:val="ja-JP"/>
              </w:rPr>
              <w:t>ライブの場合</w:t>
            </w:r>
            <w:r>
              <w:rPr>
                <w:rFonts w:ascii="MS Gothic" w:eastAsia="MS Gothic" w:hAnsi="MS Gothic" w:cs="MS Gothic" w:hint="eastAsia"/>
                <w:lang w:val="ja-JP"/>
              </w:rPr>
              <w:t>、</w:t>
            </w:r>
            <w:r>
              <w:rPr>
                <w:rFonts w:ascii="MS Gothic" w:eastAsia="MS Gothic" w:hint="eastAsia"/>
                <w:lang w:val="ja-JP"/>
              </w:rPr>
              <w:t>顧客はそのユーザーの</w:t>
            </w:r>
            <w:r>
              <w:rPr>
                <w:lang w:val="ja-JP"/>
              </w:rPr>
              <w:t xml:space="preserve"> DRM CRT </w:t>
            </w:r>
            <w:r>
              <w:rPr>
                <w:rFonts w:ascii="MS Gothic" w:eastAsia="MS Gothic" w:hint="eastAsia"/>
                <w:lang w:val="ja-JP"/>
              </w:rPr>
              <w:t>を上書きすることもできます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e35a70e1-3cad-4887-bc67-94ad9cea56bf</w:t>
            </w:r>
          </w:p>
        </w:tc>
        <w:tc>
          <w:tcPr>
            <w:tcW w:w="7407" w:type="dxa"/>
            <w:shd w:val="clear" w:color="auto" w:fill="F2F2F2" w:themeFill="background1" w:themeFillShade="F2"/>
          </w:tcPr>
          <w:p w:rsidR="00000000" w:rsidRDefault="0040651D">
            <w:pPr>
              <w:rPr>
                <w:noProof/>
              </w:rPr>
            </w:pPr>
            <w:r>
              <w:rPr>
                <w:noProof/>
              </w:rPr>
              <w:t xml:space="preserve">These restrictions are directly specified in the playback authorization </w:t>
            </w:r>
            <w:r>
              <w:rPr>
                <w:rStyle w:val="mqInternal"/>
                <w:noProof/>
              </w:rPr>
              <w:t>[1}</w:t>
            </w:r>
            <w:r>
              <w:rPr>
                <w:noProof/>
              </w:rPr>
              <w:t>JWT</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これらの制限は</w:t>
            </w:r>
            <w:r>
              <w:rPr>
                <w:rFonts w:ascii="MS Gothic" w:eastAsia="MS Gothic" w:hAnsi="MS Gothic" w:cs="MS Gothic" w:hint="eastAsia"/>
                <w:lang w:val="ja-JP"/>
              </w:rPr>
              <w:t>、</w:t>
            </w:r>
            <w:r>
              <w:rPr>
                <w:rFonts w:ascii="MS Gothic" w:eastAsia="MS Gothic" w:hint="eastAsia"/>
                <w:lang w:val="ja-JP"/>
              </w:rPr>
              <w:t>再生認可</w:t>
            </w:r>
            <w:r>
              <w:rPr>
                <w:rStyle w:val="mqInternal"/>
                <w:noProof/>
                <w:lang w:val="ja-JP"/>
              </w:rPr>
              <w:t>[1}</w:t>
            </w:r>
            <w:r>
              <w:rPr>
                <w:lang w:val="ja-JP"/>
              </w:rPr>
              <w:t xml:space="preserve">  JWT </w:t>
            </w:r>
            <w:r>
              <w:rPr>
                <w:rStyle w:val="mqInternal"/>
                <w:noProof/>
                <w:lang w:val="ja-JP"/>
              </w:rPr>
              <w:t>{2]</w:t>
            </w:r>
            <w:r>
              <w:rPr>
                <w:rFonts w:ascii="MS Gothic" w:eastAsia="MS Gothic" w:hint="eastAsia"/>
                <w:lang w:val="ja-JP"/>
              </w:rPr>
              <w:t>で直接指定されます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70d414b4-6696-4b2e-b0e0-5758ea11f5ae</w:t>
            </w:r>
          </w:p>
        </w:tc>
        <w:tc>
          <w:tcPr>
            <w:tcW w:w="7407" w:type="dxa"/>
            <w:shd w:val="clear" w:color="auto" w:fill="F2F2F2" w:themeFill="background1" w:themeFillShade="F2"/>
          </w:tcPr>
          <w:p w:rsidR="00000000" w:rsidRDefault="0040651D">
            <w:pPr>
              <w:rPr>
                <w:noProof/>
              </w:rPr>
            </w:pPr>
            <w:r>
              <w:rPr>
                <w:noProof/>
              </w:rPr>
              <w:t>EPA provides a much more comprehensive set of restrictions.</w:t>
            </w:r>
          </w:p>
        </w:tc>
        <w:tc>
          <w:tcPr>
            <w:tcW w:w="7407" w:type="dxa"/>
          </w:tcPr>
          <w:p w:rsidR="00000000" w:rsidRDefault="0040651D">
            <w:pPr>
              <w:rPr>
                <w:lang w:val="ja-JP"/>
              </w:rPr>
            </w:pPr>
            <w:r>
              <w:rPr>
                <w:lang w:val="ja-JP"/>
              </w:rPr>
              <w:t xml:space="preserve">EPA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より包括的な制限セットを提供します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 </w:t>
            </w:r>
            <w:r>
              <w:rPr>
                <w:noProof/>
                <w:sz w:val="16"/>
              </w:rPr>
              <w:br/>
            </w:r>
            <w:r>
              <w:rPr>
                <w:noProof/>
                <w:sz w:val="2"/>
              </w:rPr>
              <w:t>d22a8044-2b4b-43e0-8213-b4cdec776ea1</w:t>
            </w:r>
          </w:p>
        </w:tc>
        <w:tc>
          <w:tcPr>
            <w:tcW w:w="7407" w:type="dxa"/>
            <w:shd w:val="clear" w:color="auto" w:fill="F2F2F2" w:themeFill="background1" w:themeFillShade="F2"/>
          </w:tcPr>
          <w:p w:rsidR="00000000" w:rsidRDefault="0040651D">
            <w:pPr>
              <w:rPr>
                <w:noProof/>
              </w:rPr>
            </w:pPr>
            <w:r>
              <w:rPr>
                <w:noProof/>
              </w:rPr>
              <w:t>One set of these restrictions are configured via the Playba</w:t>
            </w:r>
            <w:r>
              <w:rPr>
                <w:noProof/>
              </w:rPr>
              <w:t xml:space="preserve">ck Rights Management API, and are referred to using a playback rights </w:t>
            </w:r>
            <w:r>
              <w:rPr>
                <w:rStyle w:val="mqInternal"/>
                <w:noProof/>
              </w:rPr>
              <w:t>[1}[2]{3]</w:t>
            </w:r>
            <w:r>
              <w:rPr>
                <w:noProof/>
              </w:rPr>
              <w:t>.</w:t>
            </w:r>
          </w:p>
        </w:tc>
        <w:tc>
          <w:tcPr>
            <w:tcW w:w="7407" w:type="dxa"/>
          </w:tcPr>
          <w:p w:rsidR="00000000" w:rsidRDefault="0040651D">
            <w:pPr>
              <w:rPr>
                <w:lang w:val="ja-JP"/>
              </w:rPr>
            </w:pPr>
            <w:r>
              <w:rPr>
                <w:rFonts w:ascii="MS Gothic" w:eastAsia="MS Gothic" w:hint="eastAsia"/>
                <w:lang w:val="ja-JP"/>
              </w:rPr>
              <w:t>これらの制限のセットの</w:t>
            </w:r>
            <w:r>
              <w:rPr>
                <w:lang w:val="ja-JP"/>
              </w:rPr>
              <w:t xml:space="preserve"> 1 </w:t>
            </w:r>
            <w:r>
              <w:rPr>
                <w:rFonts w:ascii="MS Gothic" w:eastAsia="MS Gothic" w:hint="eastAsia"/>
                <w:lang w:val="ja-JP"/>
              </w:rPr>
              <w:t>つは</w:t>
            </w:r>
            <w:r>
              <w:rPr>
                <w:rFonts w:ascii="MS Gothic" w:eastAsia="MS Gothic" w:hAnsi="MS Gothic" w:cs="MS Gothic" w:hint="eastAsia"/>
                <w:lang w:val="ja-JP"/>
              </w:rPr>
              <w:t>、</w:t>
            </w:r>
            <w:r>
              <w:rPr>
                <w:rFonts w:ascii="MS Gothic" w:eastAsia="MS Gothic" w:hint="eastAsia"/>
                <w:lang w:val="ja-JP"/>
              </w:rPr>
              <w:t>再生権限管理</w:t>
            </w:r>
            <w:r>
              <w:rPr>
                <w:lang w:val="ja-JP"/>
              </w:rPr>
              <w:t xml:space="preserve"> API </w:t>
            </w:r>
            <w:r>
              <w:rPr>
                <w:rFonts w:ascii="MS Gothic" w:eastAsia="MS Gothic" w:hint="eastAsia"/>
                <w:lang w:val="ja-JP"/>
              </w:rPr>
              <w:t>を使用して設定され</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再生権限を使用して参照されます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fad6da67-9a2a-4e59-80de-509a93734f13</w:t>
            </w:r>
          </w:p>
        </w:tc>
        <w:tc>
          <w:tcPr>
            <w:tcW w:w="7407" w:type="dxa"/>
            <w:shd w:val="clear" w:color="auto" w:fill="F2F2F2" w:themeFill="background1" w:themeFillShade="F2"/>
          </w:tcPr>
          <w:p w:rsidR="00000000" w:rsidRDefault="0040651D">
            <w:pPr>
              <w:rPr>
                <w:noProof/>
              </w:rPr>
            </w:pPr>
            <w:r>
              <w:rPr>
                <w:noProof/>
              </w:rPr>
              <w:t xml:space="preserve">This </w:t>
            </w:r>
            <w:r>
              <w:rPr>
                <w:rStyle w:val="mqInternal"/>
                <w:noProof/>
              </w:rPr>
              <w:t>[1}[2]{3]</w:t>
            </w:r>
            <w:r>
              <w:rPr>
                <w:noProof/>
              </w:rPr>
              <w:t xml:space="preserve"> can be associated with the video ( using the </w:t>
            </w:r>
            <w:r>
              <w:rPr>
                <w:rStyle w:val="mqInternal"/>
                <w:noProof/>
              </w:rPr>
              <w:t>[1}[5]{3]</w:t>
            </w:r>
            <w:r>
              <w:rPr>
                <w:noProof/>
              </w:rPr>
              <w:t xml:space="preserve"> attribute shown below) or included in the </w:t>
            </w:r>
            <w:r>
              <w:rPr>
                <w:rStyle w:val="mqInternal"/>
                <w:noProof/>
              </w:rPr>
              <w:t>[7}</w:t>
            </w:r>
            <w:r>
              <w:rPr>
                <w:noProof/>
              </w:rPr>
              <w:t>JWT</w:t>
            </w:r>
            <w:r>
              <w:rPr>
                <w:rStyle w:val="mqInternal"/>
                <w:noProof/>
              </w:rPr>
              <w:t>{8]</w:t>
            </w:r>
            <w:r>
              <w:rPr>
                <w:noProof/>
              </w:rPr>
              <w:t>.</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これはビデオに関連付けることができます</w:t>
            </w:r>
            <w:r>
              <w:rPr>
                <w:rFonts w:ascii="Arial Unicode MS" w:eastAsia="Arial Unicode MS" w:hint="eastAsia"/>
                <w:lang w:val="ja-JP"/>
              </w:rPr>
              <w:t>（</w:t>
            </w:r>
            <w:r>
              <w:rPr>
                <w:rStyle w:val="mqInternal"/>
                <w:noProof/>
                <w:lang w:val="ja-JP"/>
              </w:rPr>
              <w:t>[1}[5]{3]</w:t>
            </w:r>
            <w:r>
              <w:rPr>
                <w:rFonts w:ascii="MS Gothic" w:eastAsia="MS Gothic" w:hint="eastAsia"/>
                <w:lang w:val="ja-JP"/>
              </w:rPr>
              <w:t>以下の属性を使用して</w:t>
            </w:r>
            <w:r>
              <w:rPr>
                <w:rFonts w:ascii="Arial Unicode MS" w:eastAsia="Arial Unicode MS" w:hint="eastAsia"/>
                <w:lang w:val="ja-JP"/>
              </w:rPr>
              <w:t>）</w:t>
            </w:r>
            <w:r>
              <w:rPr>
                <w:rStyle w:val="mqInternal"/>
                <w:noProof/>
                <w:lang w:val="ja-JP"/>
              </w:rPr>
              <w:t>[7}</w:t>
            </w:r>
            <w:r>
              <w:rPr>
                <w:rFonts w:ascii="MS Gothic" w:eastAsia="MS Gothic" w:hint="eastAsia"/>
                <w:lang w:val="ja-JP"/>
              </w:rPr>
              <w:t>または</w:t>
            </w:r>
            <w:r>
              <w:rPr>
                <w:lang w:val="ja-JP"/>
              </w:rPr>
              <w:t>JWT</w:t>
            </w:r>
            <w:r>
              <w:rPr>
                <w:rFonts w:ascii="MS Gothic" w:eastAsia="MS Gothic" w:hint="eastAsia"/>
                <w:lang w:val="ja-JP"/>
              </w:rPr>
              <w:t>に含めることができます</w:t>
            </w:r>
            <w:r>
              <w:rPr>
                <w:rStyle w:val="mqInternal"/>
                <w:noProof/>
                <w:lang w:val="ja-JP"/>
              </w:rPr>
              <w:t>{8]</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 </w:t>
            </w:r>
            <w:r>
              <w:rPr>
                <w:noProof/>
                <w:sz w:val="16"/>
              </w:rPr>
              <w:br/>
            </w:r>
            <w:r>
              <w:rPr>
                <w:noProof/>
                <w:sz w:val="2"/>
              </w:rPr>
              <w:t>6d3ec5df-dcb0-4688-a118-c2537d0b9990</w:t>
            </w:r>
          </w:p>
        </w:tc>
        <w:tc>
          <w:tcPr>
            <w:tcW w:w="7407" w:type="dxa"/>
            <w:shd w:val="clear" w:color="auto" w:fill="F2F2F2" w:themeFill="background1" w:themeFillShade="F2"/>
          </w:tcPr>
          <w:p w:rsidR="00000000" w:rsidRDefault="0040651D">
            <w:pPr>
              <w:rPr>
                <w:noProof/>
              </w:rPr>
            </w:pPr>
            <w:r>
              <w:rPr>
                <w:noProof/>
              </w:rPr>
              <w:t>The second set involves user-level restrictions such as concurrency limits and number of devices.</w:t>
            </w:r>
          </w:p>
        </w:tc>
        <w:tc>
          <w:tcPr>
            <w:tcW w:w="7407" w:type="dxa"/>
          </w:tcPr>
          <w:p w:rsidR="00000000" w:rsidRDefault="0040651D">
            <w:pPr>
              <w:rPr>
                <w:lang w:val="ja-JP"/>
              </w:rPr>
            </w:pPr>
            <w:r>
              <w:rPr>
                <w:lang w:val="ja-JP"/>
              </w:rPr>
              <w:t xml:space="preserve">2 </w:t>
            </w:r>
            <w:r>
              <w:rPr>
                <w:rFonts w:ascii="MS Gothic" w:eastAsia="MS Gothic" w:hint="eastAsia"/>
                <w:lang w:val="ja-JP"/>
              </w:rPr>
              <w:t>番目のセットには</w:t>
            </w:r>
            <w:r>
              <w:rPr>
                <w:rFonts w:ascii="MS Gothic" w:eastAsia="MS Gothic" w:hAnsi="MS Gothic" w:cs="MS Gothic" w:hint="eastAsia"/>
                <w:lang w:val="ja-JP"/>
              </w:rPr>
              <w:t>、</w:t>
            </w:r>
            <w:r>
              <w:rPr>
                <w:rFonts w:ascii="MS Gothic" w:eastAsia="MS Gothic" w:hint="eastAsia"/>
                <w:lang w:val="ja-JP"/>
              </w:rPr>
              <w:t>同時実行制限やデバイス数などのユーザーレベルの制限が含まれます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 </w:t>
            </w:r>
            <w:r>
              <w:rPr>
                <w:noProof/>
                <w:sz w:val="16"/>
              </w:rPr>
              <w:br/>
            </w:r>
            <w:r>
              <w:rPr>
                <w:noProof/>
                <w:sz w:val="2"/>
              </w:rPr>
              <w:t>0c8cf848-a9ae-4368-8f5b-baf509fdb946</w:t>
            </w:r>
          </w:p>
        </w:tc>
        <w:tc>
          <w:tcPr>
            <w:tcW w:w="7407" w:type="dxa"/>
            <w:shd w:val="clear" w:color="auto" w:fill="F2F2F2" w:themeFill="background1" w:themeFillShade="F2"/>
          </w:tcPr>
          <w:p w:rsidR="00000000" w:rsidRDefault="0040651D">
            <w:pPr>
              <w:rPr>
                <w:noProof/>
              </w:rPr>
            </w:pPr>
            <w:r>
              <w:rPr>
                <w:noProof/>
              </w:rPr>
              <w:t xml:space="preserve">These are directly specified in the JWT claims (which also must include </w:t>
            </w:r>
            <w:r>
              <w:rPr>
                <w:noProof/>
              </w:rPr>
              <w:t>a user id \[v</w:t>
            </w:r>
            <w:r>
              <w:rPr>
                <w:rStyle w:val="mqInternal"/>
                <w:noProof/>
              </w:rPr>
              <w:t>[1}[2]{3]</w:t>
            </w:r>
            <w:r>
              <w:rPr>
                <w:noProof/>
              </w:rPr>
              <w:t xml:space="preserve"> claim]).</w:t>
            </w:r>
          </w:p>
        </w:tc>
        <w:tc>
          <w:tcPr>
            <w:tcW w:w="7407" w:type="dxa"/>
          </w:tcPr>
          <w:p w:rsidR="00000000" w:rsidRDefault="0040651D">
            <w:pPr>
              <w:rPr>
                <w:lang w:val="ja-JP"/>
              </w:rPr>
            </w:pPr>
            <w:r>
              <w:rPr>
                <w:rFonts w:ascii="MS Gothic" w:eastAsia="MS Gothic" w:hint="eastAsia"/>
                <w:lang w:val="ja-JP"/>
              </w:rPr>
              <w:t>これらは</w:t>
            </w:r>
            <w:r>
              <w:rPr>
                <w:lang w:val="ja-JP"/>
              </w:rPr>
              <w:t xml:space="preserve"> JWT </w:t>
            </w:r>
            <w:r>
              <w:rPr>
                <w:rFonts w:ascii="MS Gothic" w:eastAsia="MS Gothic" w:hint="eastAsia"/>
                <w:lang w:val="ja-JP"/>
              </w:rPr>
              <w:t>クレームで直接指定されます</w:t>
            </w:r>
            <w:r>
              <w:rPr>
                <w:lang w:val="ja-JP"/>
              </w:rPr>
              <w:t xml:space="preserve"> (</w:t>
            </w:r>
            <w:r>
              <w:rPr>
                <w:rFonts w:ascii="MS Gothic" w:eastAsia="MS Gothic" w:hint="eastAsia"/>
                <w:lang w:val="ja-JP"/>
              </w:rPr>
              <w:t>ユーザー</w:t>
            </w:r>
            <w:r>
              <w:rPr>
                <w:lang w:val="ja-JP"/>
              </w:rPr>
              <w:t xml:space="preserve">ID \[v </w:t>
            </w:r>
            <w:r>
              <w:rPr>
                <w:rStyle w:val="mqInternal"/>
                <w:noProof/>
                <w:lang w:val="ja-JP"/>
              </w:rPr>
              <w:t>[1}[2]{3]</w:t>
            </w:r>
            <w:r>
              <w:rPr>
                <w:rFonts w:ascii="MS Gothic" w:eastAsia="MS Gothic" w:hint="eastAsia"/>
                <w:lang w:val="ja-JP"/>
              </w:rPr>
              <w:t>クレーム</w:t>
            </w:r>
            <w:r>
              <w:rPr>
                <w:lang w:val="ja-JP"/>
              </w:rPr>
              <w:t xml:space="preserve">] </w:t>
            </w:r>
            <w:r>
              <w:rPr>
                <w:rFonts w:ascii="MS Gothic" w:eastAsia="MS Gothic" w:hint="eastAsia"/>
                <w:lang w:val="ja-JP"/>
              </w:rPr>
              <w:t>も含める必要があります</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 </w:t>
            </w:r>
            <w:r>
              <w:rPr>
                <w:noProof/>
                <w:sz w:val="16"/>
              </w:rPr>
              <w:br/>
            </w:r>
            <w:r>
              <w:rPr>
                <w:noProof/>
                <w:sz w:val="2"/>
              </w:rPr>
              <w:t>6ad18d92-6a9f-4088-ba7e-7965e51f3ffc</w:t>
            </w:r>
          </w:p>
        </w:tc>
        <w:tc>
          <w:tcPr>
            <w:tcW w:w="7407" w:type="dxa"/>
            <w:shd w:val="clear" w:color="auto" w:fill="F2F2F2" w:themeFill="background1" w:themeFillShade="F2"/>
          </w:tcPr>
          <w:p w:rsidR="00000000" w:rsidRDefault="0040651D">
            <w:pPr>
              <w:rPr>
                <w:noProof/>
              </w:rPr>
            </w:pPr>
            <w:r>
              <w:rPr>
                <w:noProof/>
              </w:rPr>
              <w:t xml:space="preserve">For either mode, the job request must include a </w:t>
            </w:r>
            <w:r>
              <w:rPr>
                <w:rStyle w:val="mqInternal"/>
                <w:noProof/>
              </w:rPr>
              <w:t>[1}[2]{3]</w:t>
            </w:r>
            <w:r>
              <w:rPr>
                <w:noProof/>
              </w:rPr>
              <w:t xml:space="preserve"> attribute so that a Video Cloud video is created and linked </w:t>
            </w:r>
            <w:r>
              <w:rPr>
                <w:noProof/>
              </w:rPr>
              <w:t>to the live job.</w:t>
            </w:r>
          </w:p>
        </w:tc>
        <w:tc>
          <w:tcPr>
            <w:tcW w:w="7407" w:type="dxa"/>
          </w:tcPr>
          <w:p w:rsidR="00000000" w:rsidRDefault="0040651D">
            <w:pPr>
              <w:rPr>
                <w:lang w:val="ja-JP"/>
              </w:rPr>
            </w:pPr>
            <w:r>
              <w:rPr>
                <w:rFonts w:ascii="MS Gothic" w:eastAsia="MS Gothic" w:hint="eastAsia"/>
                <w:lang w:val="ja-JP"/>
              </w:rPr>
              <w:t>どちらのモードでも</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ビデオが作成され</w:t>
            </w:r>
            <w:r>
              <w:rPr>
                <w:rFonts w:ascii="MS Gothic" w:eastAsia="MS Gothic" w:hAnsi="MS Gothic" w:cs="MS Gothic" w:hint="eastAsia"/>
                <w:lang w:val="ja-JP"/>
              </w:rPr>
              <w:t>、</w:t>
            </w:r>
            <w:r>
              <w:rPr>
                <w:rFonts w:ascii="MS Gothic" w:eastAsia="MS Gothic" w:hint="eastAsia"/>
                <w:lang w:val="ja-JP"/>
              </w:rPr>
              <w:t>ライブジョブにリンクされるように</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ジョブリクエストに属性を含める必要があります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 </w:t>
            </w:r>
            <w:r>
              <w:rPr>
                <w:noProof/>
                <w:sz w:val="16"/>
              </w:rPr>
              <w:br/>
            </w:r>
            <w:r>
              <w:rPr>
                <w:noProof/>
                <w:sz w:val="2"/>
              </w:rPr>
              <w:t>f065c1cc-2aac-431e-b9b7-2f65c18167a2</w:t>
            </w:r>
          </w:p>
        </w:tc>
        <w:tc>
          <w:tcPr>
            <w:tcW w:w="7407" w:type="dxa"/>
            <w:shd w:val="clear" w:color="auto" w:fill="F2F2F2" w:themeFill="background1" w:themeFillShade="F2"/>
          </w:tcPr>
          <w:p w:rsidR="00000000" w:rsidRDefault="0040651D">
            <w:pPr>
              <w:rPr>
                <w:noProof/>
              </w:rPr>
            </w:pPr>
            <w:r>
              <w:rPr>
                <w:noProof/>
              </w:rPr>
              <w:t xml:space="preserve">The </w:t>
            </w:r>
            <w:r>
              <w:rPr>
                <w:rStyle w:val="mqInternal"/>
                <w:noProof/>
              </w:rPr>
              <w:t>[1}[2]{3]</w:t>
            </w:r>
            <w:r>
              <w:rPr>
                <w:noProof/>
              </w:rPr>
              <w:t xml:space="preserve"> attribute can be updated on the Video Cloud video to change the playback restrictions via the </w:t>
            </w:r>
            <w:r>
              <w:rPr>
                <w:rStyle w:val="mqInternal"/>
                <w:noProof/>
              </w:rPr>
              <w:t>[4}</w:t>
            </w:r>
            <w:r>
              <w:rPr>
                <w:noProof/>
              </w:rPr>
              <w:t>CMS A</w:t>
            </w:r>
            <w:r>
              <w:rPr>
                <w:noProof/>
              </w:rPr>
              <w:t>PI</w:t>
            </w:r>
            <w:r>
              <w:rPr>
                <w:rStyle w:val="mqInternal"/>
                <w:noProof/>
              </w:rPr>
              <w:t>{5]</w:t>
            </w:r>
            <w:r>
              <w:rPr>
                <w:noProof/>
              </w:rPr>
              <w:t>.</w:t>
            </w:r>
          </w:p>
        </w:tc>
        <w:tc>
          <w:tcPr>
            <w:tcW w:w="7407" w:type="dxa"/>
          </w:tcPr>
          <w:p w:rsidR="00000000" w:rsidRDefault="0040651D">
            <w:pPr>
              <w:rPr>
                <w:lang w:val="ja-JP"/>
              </w:rPr>
            </w:pPr>
            <w:r>
              <w:rPr>
                <w:rStyle w:val="mqInternal"/>
                <w:noProof/>
                <w:lang w:val="ja-JP"/>
              </w:rPr>
              <w:t>[4}</w:t>
            </w:r>
            <w:r>
              <w:rPr>
                <w:lang w:val="ja-JP"/>
              </w:rPr>
              <w:t xml:space="preserve"> CMS API </w:t>
            </w:r>
            <w:r>
              <w:rPr>
                <w:rFonts w:ascii="MS Gothic" w:eastAsia="MS Gothic" w:hint="eastAsia"/>
                <w:lang w:val="ja-JP"/>
              </w:rPr>
              <w:t>を使用して再生制限を変更するには</w:t>
            </w:r>
            <w:r>
              <w:rPr>
                <w:rFonts w:ascii="MS Gothic" w:eastAsia="MS Gothic" w:hAnsi="MS Gothic" w:cs="MS Gothic" w:hint="eastAsia"/>
                <w:lang w:val="ja-JP"/>
              </w:rPr>
              <w:t>、</w:t>
            </w:r>
            <w:r>
              <w:rPr>
                <w:lang w:val="ja-JP"/>
              </w:rPr>
              <w:t xml:space="preserve">Video Cloud </w:t>
            </w:r>
            <w:r>
              <w:rPr>
                <w:rStyle w:val="mqInternal"/>
                <w:noProof/>
                <w:lang w:val="ja-JP"/>
              </w:rPr>
              <w:t>[1}[2]{3]{5]</w:t>
            </w:r>
            <w:r>
              <w:rPr>
                <w:rFonts w:ascii="MS Gothic" w:eastAsia="MS Gothic" w:hint="eastAsia"/>
                <w:lang w:val="ja-JP"/>
              </w:rPr>
              <w:t>ビデオで属性を更新できます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 </w:t>
            </w:r>
            <w:r>
              <w:rPr>
                <w:noProof/>
                <w:sz w:val="16"/>
              </w:rPr>
              <w:br/>
            </w:r>
            <w:r>
              <w:rPr>
                <w:noProof/>
                <w:sz w:val="2"/>
              </w:rPr>
              <w:t>ebb0d5ab-634e-41b2-8b2b-663d191bdfee</w:t>
            </w:r>
          </w:p>
        </w:tc>
        <w:tc>
          <w:tcPr>
            <w:tcW w:w="7407" w:type="dxa"/>
            <w:shd w:val="clear" w:color="auto" w:fill="F2F2F2" w:themeFill="background1" w:themeFillShade="F2"/>
          </w:tcPr>
          <w:p w:rsidR="00000000" w:rsidRDefault="0040651D">
            <w:pPr>
              <w:rPr>
                <w:noProof/>
              </w:rPr>
            </w:pPr>
            <w:r>
              <w:rPr>
                <w:noProof/>
              </w:rPr>
              <w:t xml:space="preserve">You will also need to </w:t>
            </w:r>
            <w:r>
              <w:rPr>
                <w:rStyle w:val="mqInternal"/>
                <w:noProof/>
              </w:rPr>
              <w:t>[1}</w:t>
            </w:r>
            <w:r>
              <w:rPr>
                <w:noProof/>
              </w:rPr>
              <w:t>create a JWT</w:t>
            </w:r>
            <w:r>
              <w:rPr>
                <w:rStyle w:val="mqInternal"/>
                <w:noProof/>
              </w:rPr>
              <w:t>{2]</w:t>
            </w:r>
            <w:r>
              <w:rPr>
                <w:noProof/>
              </w:rPr>
              <w:t xml:space="preserve"> with claims appropriate to PAS or EPA, depending on which you are using.</w:t>
            </w:r>
          </w:p>
        </w:tc>
        <w:tc>
          <w:tcPr>
            <w:tcW w:w="7407" w:type="dxa"/>
          </w:tcPr>
          <w:p w:rsidR="00000000" w:rsidRDefault="0040651D">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使用しているものに応じて</w:t>
            </w:r>
            <w:r>
              <w:rPr>
                <w:rFonts w:ascii="MS Gothic" w:eastAsia="MS Gothic" w:hAnsi="MS Gothic" w:cs="MS Gothic" w:hint="eastAsia"/>
                <w:lang w:val="ja-JP"/>
              </w:rPr>
              <w:t>、</w:t>
            </w:r>
            <w:r>
              <w:rPr>
                <w:lang w:val="ja-JP"/>
              </w:rPr>
              <w:t xml:space="preserve">PAS </w:t>
            </w:r>
            <w:r>
              <w:rPr>
                <w:rFonts w:ascii="MS Gothic" w:eastAsia="MS Gothic" w:hint="eastAsia"/>
                <w:lang w:val="ja-JP"/>
              </w:rPr>
              <w:t>または</w:t>
            </w:r>
            <w:r>
              <w:rPr>
                <w:lang w:val="ja-JP"/>
              </w:rPr>
              <w:t xml:space="preserve"> EPA </w:t>
            </w:r>
            <w:r>
              <w:rPr>
                <w:rFonts w:ascii="MS Gothic" w:eastAsia="MS Gothic" w:hint="eastAsia"/>
                <w:lang w:val="ja-JP"/>
              </w:rPr>
              <w:t>に適したクレームを使用して</w:t>
            </w:r>
            <w:r>
              <w:rPr>
                <w:lang w:val="ja-JP"/>
              </w:rPr>
              <w:t xml:space="preserve"> JWT </w:t>
            </w:r>
            <w:r>
              <w:rPr>
                <w:rStyle w:val="mqInternal"/>
                <w:noProof/>
                <w:lang w:val="ja-JP"/>
              </w:rPr>
              <w:t>[1}{2]</w:t>
            </w:r>
            <w:r>
              <w:rPr>
                <w:rFonts w:ascii="MS Gothic" w:eastAsia="MS Gothic" w:hint="eastAsia"/>
                <w:lang w:val="ja-JP"/>
              </w:rPr>
              <w:t>を作成する必要があります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 </w:t>
            </w:r>
            <w:r>
              <w:rPr>
                <w:noProof/>
                <w:sz w:val="16"/>
              </w:rPr>
              <w:br/>
            </w:r>
            <w:r>
              <w:rPr>
                <w:noProof/>
                <w:sz w:val="2"/>
              </w:rPr>
              <w:t>22832180-ceca-49b8-9bbe-eb25e58b0b3d</w:t>
            </w:r>
          </w:p>
        </w:tc>
        <w:tc>
          <w:tcPr>
            <w:tcW w:w="7407" w:type="dxa"/>
            <w:shd w:val="clear" w:color="auto" w:fill="F2F2F2" w:themeFill="background1" w:themeFillShade="F2"/>
          </w:tcPr>
          <w:p w:rsidR="00000000" w:rsidRDefault="0040651D">
            <w:pPr>
              <w:rPr>
                <w:noProof/>
              </w:rPr>
            </w:pPr>
            <w:r>
              <w:rPr>
                <w:noProof/>
              </w:rPr>
              <w:t>The JWT will need to be included in any license server requests.</w:t>
            </w:r>
          </w:p>
        </w:tc>
        <w:tc>
          <w:tcPr>
            <w:tcW w:w="7407" w:type="dxa"/>
          </w:tcPr>
          <w:p w:rsidR="00000000" w:rsidRDefault="0040651D">
            <w:pPr>
              <w:rPr>
                <w:lang w:val="ja-JP"/>
              </w:rPr>
            </w:pPr>
            <w:r>
              <w:rPr>
                <w:rFonts w:ascii="MS Gothic" w:eastAsia="MS Gothic" w:hint="eastAsia"/>
                <w:lang w:val="ja-JP"/>
              </w:rPr>
              <w:t>ライセンスサーバー要求には</w:t>
            </w:r>
            <w:r>
              <w:rPr>
                <w:rFonts w:ascii="MS Gothic" w:eastAsia="MS Gothic" w:hAnsi="MS Gothic" w:cs="MS Gothic" w:hint="eastAsia"/>
                <w:lang w:val="ja-JP"/>
              </w:rPr>
              <w:t>、</w:t>
            </w:r>
            <w:r>
              <w:rPr>
                <w:lang w:val="ja-JP"/>
              </w:rPr>
              <w:t xml:space="preserve">JWT </w:t>
            </w:r>
            <w:r>
              <w:rPr>
                <w:rFonts w:ascii="MS Gothic" w:eastAsia="MS Gothic" w:hint="eastAsia"/>
                <w:lang w:val="ja-JP"/>
              </w:rPr>
              <w:t>を含める必要があります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 </w:t>
            </w:r>
            <w:r>
              <w:rPr>
                <w:noProof/>
                <w:sz w:val="16"/>
              </w:rPr>
              <w:br/>
            </w:r>
            <w:r>
              <w:rPr>
                <w:noProof/>
                <w:sz w:val="2"/>
              </w:rPr>
              <w:t>3569851d-2e07-4bd6-8de9-4213867ea5d3</w:t>
            </w:r>
          </w:p>
        </w:tc>
        <w:tc>
          <w:tcPr>
            <w:tcW w:w="7407" w:type="dxa"/>
            <w:shd w:val="clear" w:color="auto" w:fill="F2F2F2" w:themeFill="background1" w:themeFillShade="F2"/>
          </w:tcPr>
          <w:p w:rsidR="00000000" w:rsidRDefault="0040651D">
            <w:pPr>
              <w:rPr>
                <w:noProof/>
              </w:rPr>
            </w:pPr>
            <w:r>
              <w:rPr>
                <w:noProof/>
              </w:rPr>
              <w:t>If you are implementing your</w:t>
            </w:r>
            <w:r>
              <w:rPr>
                <w:noProof/>
              </w:rPr>
              <w:t xml:space="preserve"> own player, you will need to pass this value in either a </w:t>
            </w:r>
            <w:r>
              <w:rPr>
                <w:rStyle w:val="mqInternal"/>
                <w:noProof/>
              </w:rPr>
              <w:t>[1}[2]{3]</w:t>
            </w:r>
            <w:r>
              <w:rPr>
                <w:noProof/>
              </w:rPr>
              <w:t xml:space="preserve"> header or </w:t>
            </w:r>
            <w:r>
              <w:rPr>
                <w:rStyle w:val="mqInternal"/>
                <w:noProof/>
              </w:rPr>
              <w:t>[1}[5]{3]</w:t>
            </w:r>
            <w:r>
              <w:rPr>
                <w:noProof/>
              </w:rPr>
              <w:t xml:space="preserve"> query parameter (in addition to the DRM token).</w:t>
            </w:r>
          </w:p>
        </w:tc>
        <w:tc>
          <w:tcPr>
            <w:tcW w:w="7407" w:type="dxa"/>
          </w:tcPr>
          <w:p w:rsidR="00000000" w:rsidRDefault="0040651D">
            <w:pPr>
              <w:rPr>
                <w:lang w:val="ja-JP"/>
              </w:rPr>
            </w:pPr>
            <w:r>
              <w:rPr>
                <w:rFonts w:ascii="MS Gothic" w:eastAsia="MS Gothic" w:hint="eastAsia"/>
                <w:lang w:val="ja-JP"/>
              </w:rPr>
              <w:t>独自のプレーヤーを実装している場合は</w:t>
            </w:r>
            <w:r>
              <w:rPr>
                <w:rFonts w:ascii="MS Gothic" w:eastAsia="MS Gothic" w:hAnsi="MS Gothic" w:cs="MS Gothic" w:hint="eastAsia"/>
                <w:lang w:val="ja-JP"/>
              </w:rPr>
              <w:t>、</w:t>
            </w:r>
            <w:r>
              <w:rPr>
                <w:rStyle w:val="mqInternal"/>
                <w:noProof/>
                <w:lang w:val="ja-JP"/>
              </w:rPr>
              <w:t>[1}[2]{3][1}[5]{3]</w:t>
            </w:r>
            <w:r>
              <w:rPr>
                <w:rFonts w:ascii="MS Gothic" w:eastAsia="MS Gothic" w:hint="eastAsia"/>
                <w:lang w:val="ja-JP"/>
              </w:rPr>
              <w:t>ヘッダーまたはクエリパラメータのいずれかでこの値を渡す必要があります</w:t>
            </w:r>
            <w:r>
              <w:rPr>
                <w:lang w:val="ja-JP"/>
              </w:rPr>
              <w:t xml:space="preserve"> (DRM </w:t>
            </w:r>
            <w:r>
              <w:rPr>
                <w:rFonts w:ascii="MS Gothic" w:eastAsia="MS Gothic" w:hint="eastAsia"/>
                <w:lang w:val="ja-JP"/>
              </w:rPr>
              <w:t>に加えてトークン</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 </w:t>
            </w:r>
            <w:r>
              <w:rPr>
                <w:noProof/>
                <w:sz w:val="16"/>
              </w:rPr>
              <w:br/>
            </w:r>
            <w:r>
              <w:rPr>
                <w:noProof/>
                <w:sz w:val="2"/>
              </w:rPr>
              <w:t>99f7c591-b4b1-4810-b207-12b</w:t>
            </w:r>
            <w:r>
              <w:rPr>
                <w:noProof/>
                <w:sz w:val="2"/>
              </w:rPr>
              <w:t>1be7987f6</w:t>
            </w:r>
          </w:p>
        </w:tc>
        <w:tc>
          <w:tcPr>
            <w:tcW w:w="7407" w:type="dxa"/>
            <w:shd w:val="clear" w:color="auto" w:fill="F2F2F2" w:themeFill="background1" w:themeFillShade="F2"/>
          </w:tcPr>
          <w:p w:rsidR="00000000" w:rsidRDefault="0040651D">
            <w:pPr>
              <w:rPr>
                <w:noProof/>
              </w:rPr>
            </w:pPr>
            <w:r>
              <w:rPr>
                <w:noProof/>
              </w:rPr>
              <w:t>Create a Live job with EPA/PAS</w:t>
            </w:r>
          </w:p>
        </w:tc>
        <w:tc>
          <w:tcPr>
            <w:tcW w:w="7407" w:type="dxa"/>
          </w:tcPr>
          <w:p w:rsidR="00000000" w:rsidRDefault="0040651D">
            <w:pPr>
              <w:rPr>
                <w:lang w:val="ja-JP"/>
              </w:rPr>
            </w:pPr>
            <w:r>
              <w:rPr>
                <w:lang w:val="ja-JP"/>
              </w:rPr>
              <w:t xml:space="preserve">EPA/PAS </w:t>
            </w:r>
            <w:r>
              <w:rPr>
                <w:rFonts w:ascii="MS Gothic" w:eastAsia="MS Gothic" w:hint="eastAsia"/>
                <w:lang w:val="ja-JP"/>
              </w:rPr>
              <w:t>でライブジョブを作成する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 </w:t>
            </w:r>
            <w:r>
              <w:rPr>
                <w:noProof/>
                <w:sz w:val="16"/>
              </w:rPr>
              <w:br/>
            </w:r>
            <w:r>
              <w:rPr>
                <w:noProof/>
                <w:sz w:val="2"/>
              </w:rPr>
              <w:t>5660fa1c-4259-46a1-91ba-7fbf7c06b001</w:t>
            </w:r>
          </w:p>
        </w:tc>
        <w:tc>
          <w:tcPr>
            <w:tcW w:w="7407" w:type="dxa"/>
            <w:shd w:val="clear" w:color="auto" w:fill="F2F2F2" w:themeFill="background1" w:themeFillShade="F2"/>
          </w:tcPr>
          <w:p w:rsidR="00000000" w:rsidRDefault="0040651D">
            <w:pPr>
              <w:rPr>
                <w:noProof/>
              </w:rPr>
            </w:pPr>
            <w:r>
              <w:rPr>
                <w:noProof/>
              </w:rPr>
              <w:t>The following new fields are used to add EPA and/or PAS to a Live job:</w:t>
            </w:r>
          </w:p>
        </w:tc>
        <w:tc>
          <w:tcPr>
            <w:tcW w:w="7407" w:type="dxa"/>
          </w:tcPr>
          <w:p w:rsidR="00000000" w:rsidRDefault="0040651D">
            <w:pPr>
              <w:rPr>
                <w:lang w:val="ja-JP"/>
              </w:rPr>
            </w:pPr>
            <w:r>
              <w:rPr>
                <w:rFonts w:ascii="MS Gothic" w:eastAsia="MS Gothic" w:hint="eastAsia"/>
                <w:lang w:val="ja-JP"/>
              </w:rPr>
              <w:t>ライブジョブに</w:t>
            </w:r>
            <w:r>
              <w:rPr>
                <w:lang w:val="ja-JP"/>
              </w:rPr>
              <w:t xml:space="preserve"> EPA </w:t>
            </w:r>
            <w:r>
              <w:rPr>
                <w:rFonts w:ascii="MS Gothic" w:eastAsia="MS Gothic" w:hint="eastAsia"/>
                <w:lang w:val="ja-JP"/>
              </w:rPr>
              <w:t>または</w:t>
            </w:r>
            <w:r>
              <w:rPr>
                <w:lang w:val="ja-JP"/>
              </w:rPr>
              <w:t xml:space="preserve"> PAS </w:t>
            </w:r>
            <w:r>
              <w:rPr>
                <w:rFonts w:ascii="MS Gothic" w:eastAsia="MS Gothic" w:hint="eastAsia"/>
                <w:lang w:val="ja-JP"/>
              </w:rPr>
              <w:t>を追加するために</w:t>
            </w:r>
            <w:r>
              <w:rPr>
                <w:rFonts w:ascii="MS Gothic" w:eastAsia="MS Gothic" w:hAnsi="MS Gothic" w:cs="MS Gothic" w:hint="eastAsia"/>
                <w:lang w:val="ja-JP"/>
              </w:rPr>
              <w:t>、</w:t>
            </w:r>
            <w:r>
              <w:rPr>
                <w:rFonts w:ascii="MS Gothic" w:eastAsia="MS Gothic" w:hint="eastAsia"/>
                <w:lang w:val="ja-JP"/>
              </w:rPr>
              <w:t>次の新しいフィールドが使用されます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 </w:t>
            </w:r>
            <w:r>
              <w:rPr>
                <w:noProof/>
                <w:sz w:val="16"/>
              </w:rPr>
              <w:br/>
            </w:r>
            <w:r>
              <w:rPr>
                <w:noProof/>
                <w:sz w:val="2"/>
              </w:rPr>
              <w:t>90e0c7f6-5f13-4cac-92d5-06de</w:t>
            </w:r>
            <w:r>
              <w:rPr>
                <w:noProof/>
                <w:sz w:val="2"/>
              </w:rPr>
              <w:t>5e02486f</w:t>
            </w:r>
          </w:p>
        </w:tc>
        <w:tc>
          <w:tcPr>
            <w:tcW w:w="7407" w:type="dxa"/>
            <w:shd w:val="clear" w:color="auto" w:fill="F2F2F2" w:themeFill="background1" w:themeFillShade="F2"/>
          </w:tcPr>
          <w:p w:rsidR="00000000" w:rsidRDefault="0040651D">
            <w:pPr>
              <w:rPr>
                <w:noProof/>
              </w:rPr>
            </w:pPr>
            <w:r>
              <w:rPr>
                <w:noProof/>
              </w:rPr>
              <w:t xml:space="preserve">New fields for the </w:t>
            </w:r>
            <w:r>
              <w:rPr>
                <w:rStyle w:val="mqInternal"/>
                <w:noProof/>
              </w:rPr>
              <w:t>[1}[2]{3]</w:t>
            </w:r>
            <w:r>
              <w:rPr>
                <w:noProof/>
              </w:rPr>
              <w:t xml:space="preserve"> object:</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オブジェクトの新しいフィールド</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 </w:t>
            </w:r>
            <w:r>
              <w:rPr>
                <w:noProof/>
                <w:sz w:val="16"/>
              </w:rPr>
              <w:br/>
            </w:r>
            <w:r>
              <w:rPr>
                <w:noProof/>
                <w:sz w:val="2"/>
              </w:rPr>
              <w:t>6738c30e-cc32-4131-9d9d-17f86681fa46</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(boolean)</w:t>
            </w:r>
          </w:p>
        </w:tc>
        <w:tc>
          <w:tcPr>
            <w:tcW w:w="7407" w:type="dxa"/>
          </w:tcPr>
          <w:p w:rsidR="00000000" w:rsidRDefault="0040651D">
            <w:pPr>
              <w:rPr>
                <w:lang w:val="ja-JP"/>
              </w:rPr>
            </w:pPr>
            <w:r>
              <w:rPr>
                <w:rStyle w:val="mqInternal"/>
                <w:noProof/>
                <w:lang w:val="ja-JP"/>
              </w:rPr>
              <w:t>[1}[2]{3]</w:t>
            </w:r>
            <w:r>
              <w:rPr>
                <w:lang w:val="ja-JP"/>
              </w:rPr>
              <w:t xml:space="preserve">   ( </w:t>
            </w:r>
            <w:r>
              <w:rPr>
                <w:rFonts w:ascii="MS Gothic" w:eastAsia="MS Gothic" w:hint="eastAsia"/>
                <w:lang w:val="ja-JP"/>
              </w:rPr>
              <w:t>ブール値</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 </w:t>
            </w:r>
            <w:r>
              <w:rPr>
                <w:noProof/>
                <w:sz w:val="16"/>
              </w:rPr>
              <w:br/>
            </w:r>
            <w:r>
              <w:rPr>
                <w:noProof/>
                <w:sz w:val="2"/>
              </w:rPr>
              <w:t>ab0da50e-cf7a-4d5f-aad6-fedfe8a6ae55</w:t>
            </w:r>
          </w:p>
        </w:tc>
        <w:tc>
          <w:tcPr>
            <w:tcW w:w="7407" w:type="dxa"/>
            <w:shd w:val="clear" w:color="auto" w:fill="F2F2F2" w:themeFill="background1" w:themeFillShade="F2"/>
          </w:tcPr>
          <w:p w:rsidR="00000000" w:rsidRDefault="0040651D">
            <w:pPr>
              <w:rPr>
                <w:noProof/>
              </w:rPr>
            </w:pPr>
            <w:r>
              <w:rPr>
                <w:noProof/>
              </w:rPr>
              <w:t>Enables PAS.</w:t>
            </w:r>
          </w:p>
        </w:tc>
        <w:tc>
          <w:tcPr>
            <w:tcW w:w="7407" w:type="dxa"/>
          </w:tcPr>
          <w:p w:rsidR="00000000" w:rsidRDefault="0040651D">
            <w:pPr>
              <w:rPr>
                <w:lang w:val="ja-JP"/>
              </w:rPr>
            </w:pPr>
            <w:r>
              <w:rPr>
                <w:lang w:val="ja-JP"/>
              </w:rPr>
              <w:t xml:space="preserve">PAS </w:t>
            </w:r>
            <w:r>
              <w:rPr>
                <w:rFonts w:ascii="MS Gothic" w:eastAsia="MS Gothic" w:hint="eastAsia"/>
                <w:lang w:val="ja-JP"/>
              </w:rPr>
              <w:t>をイネーブルにします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 </w:t>
            </w:r>
            <w:r>
              <w:rPr>
                <w:noProof/>
                <w:sz w:val="16"/>
              </w:rPr>
              <w:br/>
            </w:r>
            <w:r>
              <w:rPr>
                <w:noProof/>
                <w:sz w:val="2"/>
              </w:rPr>
              <w:t>10b5b052-aca4-4ad8-a8fc-2f6ef2da9a19</w:t>
            </w:r>
          </w:p>
        </w:tc>
        <w:tc>
          <w:tcPr>
            <w:tcW w:w="7407" w:type="dxa"/>
            <w:shd w:val="clear" w:color="auto" w:fill="F2F2F2" w:themeFill="background1" w:themeFillShade="F2"/>
          </w:tcPr>
          <w:p w:rsidR="00000000" w:rsidRDefault="0040651D">
            <w:pPr>
              <w:rPr>
                <w:noProof/>
              </w:rPr>
            </w:pPr>
            <w:r>
              <w:rPr>
                <w:noProof/>
              </w:rPr>
              <w:t>Playback auth JWT will be required when requesting license.</w:t>
            </w:r>
          </w:p>
        </w:tc>
        <w:tc>
          <w:tcPr>
            <w:tcW w:w="7407" w:type="dxa"/>
          </w:tcPr>
          <w:p w:rsidR="00000000" w:rsidRDefault="0040651D">
            <w:pPr>
              <w:rPr>
                <w:lang w:val="ja-JP"/>
              </w:rPr>
            </w:pPr>
            <w:r>
              <w:rPr>
                <w:rFonts w:ascii="MS Gothic" w:eastAsia="MS Gothic" w:hint="eastAsia"/>
                <w:lang w:val="ja-JP"/>
              </w:rPr>
              <w:t>ライセンスをリクエストする場合</w:t>
            </w:r>
            <w:r>
              <w:rPr>
                <w:rFonts w:ascii="MS Gothic" w:eastAsia="MS Gothic" w:hAnsi="MS Gothic" w:cs="MS Gothic" w:hint="eastAsia"/>
                <w:lang w:val="ja-JP"/>
              </w:rPr>
              <w:t>、</w:t>
            </w:r>
            <w:r>
              <w:rPr>
                <w:rFonts w:ascii="MS Gothic" w:eastAsia="MS Gothic" w:hint="eastAsia"/>
                <w:lang w:val="ja-JP"/>
              </w:rPr>
              <w:t>再生認証</w:t>
            </w:r>
            <w:r>
              <w:rPr>
                <w:lang w:val="ja-JP"/>
              </w:rPr>
              <w:t xml:space="preserve"> JWT </w:t>
            </w:r>
            <w:r>
              <w:rPr>
                <w:rFonts w:ascii="MS Gothic" w:eastAsia="MS Gothic" w:hint="eastAsia"/>
                <w:lang w:val="ja-JP"/>
              </w:rPr>
              <w:t>が必要になります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 </w:t>
            </w:r>
            <w:r>
              <w:rPr>
                <w:noProof/>
                <w:sz w:val="16"/>
              </w:rPr>
              <w:br/>
            </w:r>
            <w:r>
              <w:rPr>
                <w:noProof/>
                <w:sz w:val="2"/>
              </w:rPr>
              <w:t>de7a8760-47a4-44cd-9071-8367a2d2fa24</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(boolean)</w:t>
            </w:r>
          </w:p>
        </w:tc>
        <w:tc>
          <w:tcPr>
            <w:tcW w:w="7407" w:type="dxa"/>
          </w:tcPr>
          <w:p w:rsidR="00000000" w:rsidRDefault="0040651D">
            <w:pPr>
              <w:rPr>
                <w:lang w:val="ja-JP"/>
              </w:rPr>
            </w:pPr>
            <w:r>
              <w:rPr>
                <w:rStyle w:val="mqInternal"/>
                <w:noProof/>
                <w:lang w:val="ja-JP"/>
              </w:rPr>
              <w:t>[1}[2]{3]</w:t>
            </w:r>
            <w:r>
              <w:rPr>
                <w:lang w:val="ja-JP"/>
              </w:rPr>
              <w:t xml:space="preserve">   ( </w:t>
            </w:r>
            <w:r>
              <w:rPr>
                <w:rFonts w:ascii="MS Gothic" w:eastAsia="MS Gothic" w:hint="eastAsia"/>
                <w:lang w:val="ja-JP"/>
              </w:rPr>
              <w:t>ブール値</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 </w:t>
            </w:r>
            <w:r>
              <w:rPr>
                <w:noProof/>
                <w:sz w:val="16"/>
              </w:rPr>
              <w:br/>
            </w:r>
            <w:r>
              <w:rPr>
                <w:noProof/>
                <w:sz w:val="2"/>
              </w:rPr>
              <w:t>ebe06771-dfca-49d6-b3f0-9bfabd3bd2af</w:t>
            </w:r>
          </w:p>
        </w:tc>
        <w:tc>
          <w:tcPr>
            <w:tcW w:w="7407" w:type="dxa"/>
            <w:shd w:val="clear" w:color="auto" w:fill="F2F2F2" w:themeFill="background1" w:themeFillShade="F2"/>
          </w:tcPr>
          <w:p w:rsidR="00000000" w:rsidRDefault="0040651D">
            <w:pPr>
              <w:rPr>
                <w:noProof/>
              </w:rPr>
            </w:pPr>
            <w:r>
              <w:rPr>
                <w:noProof/>
              </w:rPr>
              <w:t>Enables EPA.</w:t>
            </w:r>
          </w:p>
        </w:tc>
        <w:tc>
          <w:tcPr>
            <w:tcW w:w="7407" w:type="dxa"/>
          </w:tcPr>
          <w:p w:rsidR="00000000" w:rsidRDefault="0040651D">
            <w:pPr>
              <w:rPr>
                <w:lang w:val="ja-JP"/>
              </w:rPr>
            </w:pPr>
            <w:r>
              <w:rPr>
                <w:lang w:val="ja-JP"/>
              </w:rPr>
              <w:t xml:space="preserve">EPA </w:t>
            </w:r>
            <w:r>
              <w:rPr>
                <w:rFonts w:ascii="MS Gothic" w:eastAsia="MS Gothic" w:hint="eastAsia"/>
                <w:lang w:val="ja-JP"/>
              </w:rPr>
              <w:t>を有効にします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 </w:t>
            </w:r>
            <w:r>
              <w:rPr>
                <w:noProof/>
                <w:sz w:val="16"/>
              </w:rPr>
              <w:br/>
            </w:r>
            <w:r>
              <w:rPr>
                <w:noProof/>
                <w:sz w:val="2"/>
              </w:rPr>
              <w:t>cbeeb088-8e81-4c06-80f2-b952cd778c81</w:t>
            </w:r>
          </w:p>
        </w:tc>
        <w:tc>
          <w:tcPr>
            <w:tcW w:w="7407" w:type="dxa"/>
            <w:shd w:val="clear" w:color="auto" w:fill="F2F2F2" w:themeFill="background1" w:themeFillShade="F2"/>
          </w:tcPr>
          <w:p w:rsidR="00000000" w:rsidRDefault="0040651D">
            <w:pPr>
              <w:rPr>
                <w:noProof/>
              </w:rPr>
            </w:pPr>
            <w:r>
              <w:rPr>
                <w:noProof/>
              </w:rPr>
              <w:t>Playback auth JWT will be required when requesting license.</w:t>
            </w:r>
          </w:p>
        </w:tc>
        <w:tc>
          <w:tcPr>
            <w:tcW w:w="7407" w:type="dxa"/>
          </w:tcPr>
          <w:p w:rsidR="00000000" w:rsidRDefault="0040651D">
            <w:pPr>
              <w:rPr>
                <w:lang w:val="ja-JP"/>
              </w:rPr>
            </w:pPr>
            <w:r>
              <w:rPr>
                <w:rFonts w:ascii="MS Gothic" w:eastAsia="MS Gothic" w:hint="eastAsia"/>
                <w:lang w:val="ja-JP"/>
              </w:rPr>
              <w:t>ライセンスをリクエストする場合</w:t>
            </w:r>
            <w:r>
              <w:rPr>
                <w:rFonts w:ascii="MS Gothic" w:eastAsia="MS Gothic" w:hAnsi="MS Gothic" w:cs="MS Gothic" w:hint="eastAsia"/>
                <w:lang w:val="ja-JP"/>
              </w:rPr>
              <w:t>、</w:t>
            </w:r>
            <w:r>
              <w:rPr>
                <w:rFonts w:ascii="MS Gothic" w:eastAsia="MS Gothic" w:hint="eastAsia"/>
                <w:lang w:val="ja-JP"/>
              </w:rPr>
              <w:t>再生認証</w:t>
            </w:r>
            <w:r>
              <w:rPr>
                <w:lang w:val="ja-JP"/>
              </w:rPr>
              <w:t xml:space="preserve"> JWT </w:t>
            </w:r>
            <w:r>
              <w:rPr>
                <w:rFonts w:ascii="MS Gothic" w:eastAsia="MS Gothic" w:hint="eastAsia"/>
                <w:lang w:val="ja-JP"/>
              </w:rPr>
              <w:t>が必要になります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 </w:t>
            </w:r>
            <w:r>
              <w:rPr>
                <w:noProof/>
                <w:sz w:val="16"/>
              </w:rPr>
              <w:br/>
            </w:r>
            <w:r>
              <w:rPr>
                <w:noProof/>
                <w:sz w:val="2"/>
              </w:rPr>
              <w:t>bec0d36e-10dd-45d8-a577-bcbe26941119</w:t>
            </w:r>
          </w:p>
        </w:tc>
        <w:tc>
          <w:tcPr>
            <w:tcW w:w="7407" w:type="dxa"/>
            <w:shd w:val="clear" w:color="auto" w:fill="F2F2F2" w:themeFill="background1" w:themeFillShade="F2"/>
          </w:tcPr>
          <w:p w:rsidR="00000000" w:rsidRDefault="0040651D">
            <w:pPr>
              <w:rPr>
                <w:noProof/>
              </w:rPr>
            </w:pPr>
            <w:r>
              <w:rPr>
                <w:noProof/>
              </w:rPr>
              <w:t>Uses playback rights id associated with video or JWT to enforce restrictions.</w:t>
            </w:r>
          </w:p>
        </w:tc>
        <w:tc>
          <w:tcPr>
            <w:tcW w:w="7407" w:type="dxa"/>
          </w:tcPr>
          <w:p w:rsidR="00000000" w:rsidRDefault="0040651D">
            <w:pPr>
              <w:rPr>
                <w:lang w:val="ja-JP"/>
              </w:rPr>
            </w:pPr>
            <w:r>
              <w:rPr>
                <w:rFonts w:ascii="MS Gothic" w:eastAsia="MS Gothic" w:hint="eastAsia"/>
                <w:lang w:val="ja-JP"/>
              </w:rPr>
              <w:t>ビデオまたは</w:t>
            </w:r>
            <w:r>
              <w:rPr>
                <w:lang w:val="ja-JP"/>
              </w:rPr>
              <w:t xml:space="preserve"> JWT </w:t>
            </w:r>
            <w:r>
              <w:rPr>
                <w:rFonts w:ascii="MS Gothic" w:eastAsia="MS Gothic" w:hint="eastAsia"/>
                <w:lang w:val="ja-JP"/>
              </w:rPr>
              <w:t>に関連付けられた再生権限</w:t>
            </w:r>
            <w:r>
              <w:rPr>
                <w:lang w:val="ja-JP"/>
              </w:rPr>
              <w:t xml:space="preserve"> ID </w:t>
            </w:r>
            <w:r>
              <w:rPr>
                <w:rFonts w:ascii="MS Gothic" w:eastAsia="MS Gothic" w:hint="eastAsia"/>
                <w:lang w:val="ja-JP"/>
              </w:rPr>
              <w:t>を使用して</w:t>
            </w:r>
            <w:r>
              <w:rPr>
                <w:rFonts w:ascii="MS Gothic" w:eastAsia="MS Gothic" w:hAnsi="MS Gothic" w:cs="MS Gothic" w:hint="eastAsia"/>
                <w:lang w:val="ja-JP"/>
              </w:rPr>
              <w:t>、</w:t>
            </w:r>
            <w:r>
              <w:rPr>
                <w:rFonts w:ascii="MS Gothic" w:eastAsia="MS Gothic" w:hint="eastAsia"/>
                <w:lang w:val="ja-JP"/>
              </w:rPr>
              <w:t>制限を適用します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 </w:t>
            </w:r>
            <w:r>
              <w:rPr>
                <w:noProof/>
                <w:sz w:val="16"/>
              </w:rPr>
              <w:br/>
            </w:r>
            <w:r>
              <w:rPr>
                <w:noProof/>
                <w:sz w:val="2"/>
              </w:rPr>
              <w:t>b0a7d28a-d5a8-4e52-823b-c72f31c29127</w:t>
            </w:r>
          </w:p>
        </w:tc>
        <w:tc>
          <w:tcPr>
            <w:tcW w:w="7407" w:type="dxa"/>
            <w:shd w:val="clear" w:color="auto" w:fill="F2F2F2" w:themeFill="background1" w:themeFillShade="F2"/>
          </w:tcPr>
          <w:p w:rsidR="00000000" w:rsidRDefault="0040651D">
            <w:pPr>
              <w:rPr>
                <w:noProof/>
              </w:rPr>
            </w:pPr>
            <w:r>
              <w:rPr>
                <w:noProof/>
              </w:rPr>
              <w:t xml:space="preserve">New field for the </w:t>
            </w:r>
            <w:r>
              <w:rPr>
                <w:rStyle w:val="mqInternal"/>
                <w:noProof/>
              </w:rPr>
              <w:t>[1}[2]{3]</w:t>
            </w:r>
            <w:r>
              <w:rPr>
                <w:noProof/>
              </w:rPr>
              <w:t xml:space="preserve"> object:</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オブジェクトの新しいフィールド</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 </w:t>
            </w:r>
            <w:r>
              <w:rPr>
                <w:noProof/>
                <w:sz w:val="16"/>
              </w:rPr>
              <w:br/>
            </w:r>
            <w:r>
              <w:rPr>
                <w:noProof/>
                <w:sz w:val="2"/>
              </w:rPr>
              <w:t>9ffb9b81-cf2c-4af3-bc5b-d36ab3fb5cbd</w:t>
            </w:r>
          </w:p>
        </w:tc>
        <w:tc>
          <w:tcPr>
            <w:tcW w:w="7407" w:type="dxa"/>
            <w:shd w:val="clear" w:color="auto" w:fill="F2F2F2" w:themeFill="background1" w:themeFillShade="F2"/>
          </w:tcPr>
          <w:p w:rsidR="00000000" w:rsidRDefault="0040651D">
            <w:pPr>
              <w:rPr>
                <w:noProof/>
              </w:rPr>
            </w:pPr>
            <w:r>
              <w:rPr>
                <w:noProof/>
              </w:rPr>
              <w:t xml:space="preserve">Note that this field must be added to video using the CMS API </w:t>
            </w:r>
            <w:r>
              <w:rPr>
                <w:rStyle w:val="mqInternal"/>
                <w:noProof/>
              </w:rPr>
              <w:t>[1}</w:t>
            </w:r>
            <w:r>
              <w:rPr>
                <w:noProof/>
              </w:rPr>
              <w:t>after</w:t>
            </w:r>
            <w:r>
              <w:rPr>
                <w:rStyle w:val="mqInternal"/>
                <w:noProof/>
              </w:rPr>
              <w:t>{2]</w:t>
            </w:r>
            <w:r>
              <w:rPr>
                <w:noProof/>
              </w:rPr>
              <w:t xml:space="preserve"> you create the live job, because it cannot be added when the video is created.</w:t>
            </w:r>
          </w:p>
        </w:tc>
        <w:tc>
          <w:tcPr>
            <w:tcW w:w="7407" w:type="dxa"/>
          </w:tcPr>
          <w:p w:rsidR="00000000" w:rsidRDefault="0040651D">
            <w:pPr>
              <w:rPr>
                <w:lang w:val="ja-JP"/>
              </w:rPr>
            </w:pPr>
            <w:r>
              <w:rPr>
                <w:rFonts w:ascii="MS Gothic" w:eastAsia="MS Gothic" w:hint="eastAsia"/>
                <w:lang w:val="ja-JP"/>
              </w:rPr>
              <w:t>このフィールドは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ライブジョブの作成後に</w:t>
            </w:r>
            <w:r>
              <w:rPr>
                <w:rStyle w:val="mqInternal"/>
                <w:noProof/>
                <w:lang w:val="ja-JP"/>
              </w:rPr>
              <w:t>{2]</w:t>
            </w:r>
            <w:r>
              <w:rPr>
                <w:lang w:val="ja-JP"/>
              </w:rPr>
              <w:t xml:space="preserve">  CMS API </w:t>
            </w:r>
            <w:r>
              <w:rPr>
                <w:rFonts w:ascii="MS Gothic" w:eastAsia="MS Gothic" w:hint="eastAsia"/>
                <w:lang w:val="ja-JP"/>
              </w:rPr>
              <w:t>を使用してビデオに追加する必要があります</w:t>
            </w:r>
            <w:r>
              <w:rPr>
                <w:rFonts w:ascii="MS Gothic" w:eastAsia="MS Gothic" w:hAnsi="MS Gothic" w:cs="MS Gothic" w:hint="eastAsia"/>
                <w:lang w:val="ja-JP"/>
              </w:rPr>
              <w:t>。</w:t>
            </w: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ビデオの作</w:t>
            </w:r>
            <w:r>
              <w:rPr>
                <w:rFonts w:ascii="MS Gothic" w:eastAsia="MS Gothic" w:hint="eastAsia"/>
                <w:lang w:val="ja-JP"/>
              </w:rPr>
              <w:t>成時に追加できないためです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37 </w:t>
            </w:r>
            <w:r>
              <w:rPr>
                <w:noProof/>
                <w:sz w:val="16"/>
              </w:rPr>
              <w:br/>
            </w:r>
            <w:r>
              <w:rPr>
                <w:noProof/>
                <w:sz w:val="2"/>
              </w:rPr>
              <w:t>f5f79ac5-839e-4ec3-ab53-08ccebee1f59</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(string)</w:t>
            </w:r>
          </w:p>
        </w:tc>
        <w:tc>
          <w:tcPr>
            <w:tcW w:w="7407" w:type="dxa"/>
          </w:tcPr>
          <w:p w:rsidR="00000000" w:rsidRDefault="0040651D">
            <w:pPr>
              <w:rPr>
                <w:lang w:val="ja-JP"/>
              </w:rPr>
            </w:pPr>
            <w:r>
              <w:rPr>
                <w:rStyle w:val="mqInternal"/>
                <w:noProof/>
                <w:lang w:val="ja-JP"/>
              </w:rPr>
              <w:t>[1}[2]{3]</w:t>
            </w:r>
            <w:r>
              <w:rPr>
                <w:lang w:val="ja-JP"/>
              </w:rPr>
              <w:t xml:space="preserve">   ( </w:t>
            </w:r>
            <w:r>
              <w:rPr>
                <w:rFonts w:ascii="MS Gothic" w:eastAsia="MS Gothic" w:hint="eastAsia"/>
                <w:lang w:val="ja-JP"/>
              </w:rPr>
              <w:t>文字列</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38 </w:t>
            </w:r>
            <w:r>
              <w:rPr>
                <w:noProof/>
                <w:sz w:val="16"/>
              </w:rPr>
              <w:br/>
            </w:r>
            <w:r>
              <w:rPr>
                <w:noProof/>
                <w:sz w:val="2"/>
              </w:rPr>
              <w:t>1667dd67-bebb-408f-92b3-5a790157078e</w:t>
            </w:r>
          </w:p>
        </w:tc>
        <w:tc>
          <w:tcPr>
            <w:tcW w:w="7407" w:type="dxa"/>
            <w:shd w:val="clear" w:color="auto" w:fill="F2F2F2" w:themeFill="background1" w:themeFillShade="F2"/>
          </w:tcPr>
          <w:p w:rsidR="00000000" w:rsidRDefault="0040651D">
            <w:pPr>
              <w:rPr>
                <w:noProof/>
              </w:rPr>
            </w:pPr>
            <w:r>
              <w:rPr>
                <w:noProof/>
              </w:rPr>
              <w:t>Associates specified EPA playback rights with video.</w:t>
            </w:r>
          </w:p>
        </w:tc>
        <w:tc>
          <w:tcPr>
            <w:tcW w:w="7407" w:type="dxa"/>
          </w:tcPr>
          <w:p w:rsidR="00000000" w:rsidRDefault="0040651D">
            <w:pPr>
              <w:rPr>
                <w:lang w:val="ja-JP"/>
              </w:rPr>
            </w:pPr>
            <w:r>
              <w:rPr>
                <w:rFonts w:ascii="MS Gothic" w:eastAsia="MS Gothic" w:hint="eastAsia"/>
                <w:lang w:val="ja-JP"/>
              </w:rPr>
              <w:t>指定した</w:t>
            </w:r>
            <w:r>
              <w:rPr>
                <w:lang w:val="ja-JP"/>
              </w:rPr>
              <w:t xml:space="preserve"> EPA </w:t>
            </w:r>
            <w:r>
              <w:rPr>
                <w:rFonts w:ascii="MS Gothic" w:eastAsia="MS Gothic" w:hint="eastAsia"/>
                <w:lang w:val="ja-JP"/>
              </w:rPr>
              <w:t>再生権限をビデオに関連付けます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39 </w:t>
            </w:r>
            <w:r>
              <w:rPr>
                <w:noProof/>
                <w:sz w:val="16"/>
              </w:rPr>
              <w:br/>
            </w:r>
            <w:r>
              <w:rPr>
                <w:noProof/>
                <w:sz w:val="2"/>
              </w:rPr>
              <w:t>3729a93a-75aa-4e53-8e99-38ee5fddac20</w:t>
            </w:r>
          </w:p>
        </w:tc>
        <w:tc>
          <w:tcPr>
            <w:tcW w:w="7407" w:type="dxa"/>
            <w:shd w:val="clear" w:color="auto" w:fill="F2F2F2" w:themeFill="background1" w:themeFillShade="F2"/>
          </w:tcPr>
          <w:p w:rsidR="00000000" w:rsidRDefault="0040651D">
            <w:pPr>
              <w:rPr>
                <w:noProof/>
              </w:rPr>
            </w:pPr>
            <w:r>
              <w:rPr>
                <w:noProof/>
              </w:rPr>
              <w:t>Sample request and response</w:t>
            </w:r>
          </w:p>
        </w:tc>
        <w:tc>
          <w:tcPr>
            <w:tcW w:w="7407" w:type="dxa"/>
          </w:tcPr>
          <w:p w:rsidR="00000000" w:rsidRDefault="0040651D">
            <w:pPr>
              <w:rPr>
                <w:lang w:val="ja-JP"/>
              </w:rPr>
            </w:pPr>
            <w:r>
              <w:rPr>
                <w:rFonts w:ascii="MS Gothic" w:eastAsia="MS Gothic" w:hint="eastAsia"/>
                <w:lang w:val="ja-JP"/>
              </w:rPr>
              <w:t>リクエストとレスポンスの例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40 </w:t>
            </w:r>
            <w:r>
              <w:rPr>
                <w:noProof/>
                <w:sz w:val="16"/>
              </w:rPr>
              <w:br/>
            </w:r>
            <w:r>
              <w:rPr>
                <w:noProof/>
                <w:sz w:val="2"/>
              </w:rPr>
              <w:t>044da7fd-6a78-4079-b740-5c68274692da</w:t>
            </w:r>
          </w:p>
        </w:tc>
        <w:tc>
          <w:tcPr>
            <w:tcW w:w="7407" w:type="dxa"/>
            <w:shd w:val="clear" w:color="auto" w:fill="F2F2F2" w:themeFill="background1" w:themeFillShade="F2"/>
          </w:tcPr>
          <w:p w:rsidR="00000000" w:rsidRDefault="0040651D">
            <w:pPr>
              <w:rPr>
                <w:noProof/>
              </w:rPr>
            </w:pPr>
            <w:r>
              <w:rPr>
                <w:noProof/>
              </w:rPr>
              <w:t>Below is a sample Live API request body for creating a Live job with EPA.</w:t>
            </w:r>
          </w:p>
        </w:tc>
        <w:tc>
          <w:tcPr>
            <w:tcW w:w="7407" w:type="dxa"/>
          </w:tcPr>
          <w:p w:rsidR="00000000" w:rsidRDefault="0040651D">
            <w:pPr>
              <w:rPr>
                <w:lang w:val="ja-JP"/>
              </w:rPr>
            </w:pPr>
            <w:r>
              <w:rPr>
                <w:rFonts w:ascii="MS Gothic" w:eastAsia="MS Gothic" w:hint="eastAsia"/>
                <w:lang w:val="ja-JP"/>
              </w:rPr>
              <w:t>以下は</w:t>
            </w:r>
            <w:r>
              <w:rPr>
                <w:rFonts w:ascii="MS Gothic" w:eastAsia="MS Gothic" w:hAnsi="MS Gothic" w:cs="MS Gothic" w:hint="eastAsia"/>
                <w:lang w:val="ja-JP"/>
              </w:rPr>
              <w:t>、</w:t>
            </w:r>
            <w:r>
              <w:rPr>
                <w:lang w:val="ja-JP"/>
              </w:rPr>
              <w:t xml:space="preserve">EPA </w:t>
            </w:r>
            <w:r>
              <w:rPr>
                <w:rFonts w:ascii="MS Gothic" w:eastAsia="MS Gothic" w:hint="eastAsia"/>
                <w:lang w:val="ja-JP"/>
              </w:rPr>
              <w:t>でライブジョブを作成するためのライブ</w:t>
            </w:r>
            <w:r>
              <w:rPr>
                <w:lang w:val="ja-JP"/>
              </w:rPr>
              <w:t xml:space="preserve"> API </w:t>
            </w:r>
            <w:r>
              <w:rPr>
                <w:rFonts w:ascii="MS Gothic" w:eastAsia="MS Gothic" w:hint="eastAsia"/>
                <w:lang w:val="ja-JP"/>
              </w:rPr>
              <w:t>リクエストボディの例です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41 </w:t>
            </w:r>
            <w:r>
              <w:rPr>
                <w:noProof/>
                <w:sz w:val="16"/>
              </w:rPr>
              <w:br/>
            </w:r>
            <w:r>
              <w:rPr>
                <w:noProof/>
                <w:sz w:val="2"/>
              </w:rPr>
              <w:t>4f0029df-b26b-4be4-af35-65f407069296</w:t>
            </w:r>
          </w:p>
        </w:tc>
        <w:tc>
          <w:tcPr>
            <w:tcW w:w="7407" w:type="dxa"/>
            <w:shd w:val="clear" w:color="auto" w:fill="F2F2F2" w:themeFill="background1" w:themeFillShade="F2"/>
          </w:tcPr>
          <w:p w:rsidR="00000000" w:rsidRDefault="0040651D">
            <w:pPr>
              <w:rPr>
                <w:noProof/>
              </w:rPr>
            </w:pPr>
            <w:r>
              <w:rPr>
                <w:noProof/>
              </w:rPr>
              <w:t xml:space="preserve">Note There is also a CMS API request to update the video created for the live job with the </w:t>
            </w:r>
            <w:r>
              <w:rPr>
                <w:rStyle w:val="mqInternal"/>
                <w:noProof/>
              </w:rPr>
              <w:t>[1}[2]{3]</w:t>
            </w:r>
            <w:r>
              <w:rPr>
                <w:noProof/>
              </w:rPr>
              <w:t>.</w:t>
            </w:r>
          </w:p>
        </w:tc>
        <w:tc>
          <w:tcPr>
            <w:tcW w:w="7407" w:type="dxa"/>
          </w:tcPr>
          <w:p w:rsidR="00000000" w:rsidRDefault="0040651D">
            <w:pPr>
              <w:rPr>
                <w:lang w:val="ja-JP"/>
              </w:rPr>
            </w:pPr>
            <w:r>
              <w:rPr>
                <w:rFonts w:ascii="MS Gothic" w:eastAsia="MS Gothic" w:hint="eastAsia"/>
                <w:lang w:val="ja-JP"/>
              </w:rPr>
              <w:t>注</w:t>
            </w:r>
            <w:r>
              <w:rPr>
                <w:lang w:val="ja-JP"/>
              </w:rPr>
              <w:t>:</w:t>
            </w:r>
            <w:r>
              <w:rPr>
                <w:rFonts w:ascii="MS Gothic" w:eastAsia="MS Gothic" w:hint="eastAsia"/>
                <w:lang w:val="ja-JP"/>
              </w:rPr>
              <w:t>ライブジョブ用に作成されたビデオをで更新する</w:t>
            </w:r>
            <w:r>
              <w:rPr>
                <w:lang w:val="ja-JP"/>
              </w:rPr>
              <w:t xml:space="preserve"> CMS API </w:t>
            </w:r>
            <w:r>
              <w:rPr>
                <w:rFonts w:ascii="MS Gothic" w:eastAsia="MS Gothic" w:hint="eastAsia"/>
                <w:lang w:val="ja-JP"/>
              </w:rPr>
              <w:t>リクエストもあります</w:t>
            </w:r>
            <w:r>
              <w:rPr>
                <w:rStyle w:val="mqInternal"/>
                <w:noProof/>
                <w:lang w:val="ja-JP"/>
              </w:rPr>
              <w:t>[1}[2]{3]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42 </w:t>
            </w:r>
            <w:r>
              <w:rPr>
                <w:noProof/>
                <w:sz w:val="16"/>
              </w:rPr>
              <w:br/>
            </w:r>
            <w:r>
              <w:rPr>
                <w:noProof/>
                <w:sz w:val="2"/>
              </w:rPr>
              <w:t>785facfa-a6d9-4104-b50e-981e72b5dce9</w:t>
            </w:r>
          </w:p>
        </w:tc>
        <w:tc>
          <w:tcPr>
            <w:tcW w:w="7407" w:type="dxa"/>
            <w:shd w:val="clear" w:color="auto" w:fill="F2F2F2" w:themeFill="background1" w:themeFillShade="F2"/>
          </w:tcPr>
          <w:p w:rsidR="00000000" w:rsidRDefault="0040651D">
            <w:pPr>
              <w:rPr>
                <w:noProof/>
              </w:rPr>
            </w:pPr>
            <w:r>
              <w:rPr>
                <w:noProof/>
              </w:rPr>
              <w:t xml:space="preserve">(This field can only </w:t>
            </w:r>
            <w:r>
              <w:rPr>
                <w:noProof/>
              </w:rPr>
              <w:t xml:space="preserve">be added with an </w:t>
            </w:r>
            <w:r>
              <w:rPr>
                <w:rStyle w:val="mqInternal"/>
                <w:noProof/>
              </w:rPr>
              <w:t>[1}</w:t>
            </w:r>
            <w:r>
              <w:rPr>
                <w:noProof/>
              </w:rPr>
              <w:t>update video</w:t>
            </w:r>
            <w:r>
              <w:rPr>
                <w:rStyle w:val="mqInternal"/>
                <w:noProof/>
              </w:rPr>
              <w:t>{2]</w:t>
            </w:r>
            <w:r>
              <w:rPr>
                <w:noProof/>
              </w:rPr>
              <w:t xml:space="preserve"> request, and so must be added after the Live API request creates the video.)</w:t>
            </w:r>
          </w:p>
        </w:tc>
        <w:tc>
          <w:tcPr>
            <w:tcW w:w="7407" w:type="dxa"/>
          </w:tcPr>
          <w:p w:rsidR="00000000" w:rsidRDefault="0040651D">
            <w:pPr>
              <w:rPr>
                <w:lang w:val="ja-JP"/>
              </w:rPr>
            </w:pPr>
            <w:r>
              <w:rPr>
                <w:rFonts w:ascii="Arial Unicode MS" w:eastAsia="Arial Unicode MS" w:hint="eastAsia"/>
                <w:lang w:val="ja-JP"/>
              </w:rPr>
              <w:t>（</w:t>
            </w:r>
            <w:r>
              <w:rPr>
                <w:rFonts w:ascii="MS Gothic" w:eastAsia="MS Gothic" w:hint="eastAsia"/>
                <w:lang w:val="ja-JP"/>
              </w:rPr>
              <w:t>このフィールドは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ビデオ更新リクエストでのみ追加できるため</w:t>
            </w:r>
            <w:r>
              <w:rPr>
                <w:rFonts w:ascii="MS Gothic" w:eastAsia="MS Gothic" w:hAnsi="MS Gothic" w:cs="MS Gothic" w:hint="eastAsia"/>
                <w:lang w:val="ja-JP"/>
              </w:rPr>
              <w:t>、</w:t>
            </w:r>
            <w:r>
              <w:rPr>
                <w:lang w:val="ja-JP"/>
              </w:rPr>
              <w:t xml:space="preserve">Live API </w:t>
            </w:r>
            <w:r>
              <w:rPr>
                <w:rFonts w:ascii="MS Gothic" w:eastAsia="MS Gothic" w:hint="eastAsia"/>
                <w:lang w:val="ja-JP"/>
              </w:rPr>
              <w:t>リクエストがビデオを作成した後に追加する必要があります</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43 </w:t>
            </w:r>
            <w:r>
              <w:rPr>
                <w:noProof/>
                <w:sz w:val="16"/>
              </w:rPr>
              <w:br/>
            </w:r>
            <w:r>
              <w:rPr>
                <w:noProof/>
                <w:sz w:val="2"/>
              </w:rPr>
              <w:t>77e08f0d-a28d-4c8c-9ea9-a50bc6ed9f0f</w:t>
            </w:r>
          </w:p>
        </w:tc>
        <w:tc>
          <w:tcPr>
            <w:tcW w:w="7407" w:type="dxa"/>
            <w:shd w:val="clear" w:color="auto" w:fill="F2F2F2" w:themeFill="background1" w:themeFillShade="F2"/>
          </w:tcPr>
          <w:p w:rsidR="00000000" w:rsidRDefault="0040651D">
            <w:pPr>
              <w:rPr>
                <w:noProof/>
              </w:rPr>
            </w:pPr>
            <w:r>
              <w:rPr>
                <w:noProof/>
              </w:rPr>
              <w:t>Sample request body</w:t>
            </w:r>
          </w:p>
        </w:tc>
        <w:tc>
          <w:tcPr>
            <w:tcW w:w="7407" w:type="dxa"/>
          </w:tcPr>
          <w:p w:rsidR="00000000" w:rsidRDefault="0040651D">
            <w:pPr>
              <w:rPr>
                <w:lang w:val="ja-JP"/>
              </w:rPr>
            </w:pPr>
            <w:r>
              <w:rPr>
                <w:rFonts w:ascii="MS Gothic" w:eastAsia="MS Gothic" w:hint="eastAsia"/>
                <w:lang w:val="ja-JP"/>
              </w:rPr>
              <w:t>リクエスト</w:t>
            </w:r>
            <w:r>
              <w:rPr>
                <w:rFonts w:ascii="MS Gothic" w:eastAsia="MS Gothic" w:hint="eastAsia"/>
                <w:lang w:val="ja-JP"/>
              </w:rPr>
              <w:t>本文の例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45 </w:t>
            </w:r>
            <w:r>
              <w:rPr>
                <w:noProof/>
                <w:sz w:val="16"/>
              </w:rPr>
              <w:br/>
            </w:r>
            <w:r>
              <w:rPr>
                <w:noProof/>
                <w:sz w:val="2"/>
              </w:rPr>
              <w:t>ba80a135-6645-4630-a543-92bf574ada8e</w:t>
            </w:r>
          </w:p>
        </w:tc>
        <w:tc>
          <w:tcPr>
            <w:tcW w:w="7407" w:type="dxa"/>
            <w:shd w:val="clear" w:color="auto" w:fill="F2F2F2" w:themeFill="background1" w:themeFillShade="F2"/>
          </w:tcPr>
          <w:p w:rsidR="00000000" w:rsidRDefault="0040651D">
            <w:pPr>
              <w:rPr>
                <w:noProof/>
              </w:rPr>
            </w:pPr>
            <w:r>
              <w:rPr>
                <w:noProof/>
              </w:rPr>
              <w:t>},</w:t>
            </w:r>
          </w:p>
        </w:tc>
        <w:tc>
          <w:tcPr>
            <w:tcW w:w="7407" w:type="dxa"/>
          </w:tcPr>
          <w:p w:rsidR="00000000" w:rsidRDefault="0040651D">
            <w:pPr>
              <w:rPr>
                <w:lang w:val="ja-JP"/>
              </w:rPr>
            </w:pP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46 </w:t>
            </w:r>
            <w:r>
              <w:rPr>
                <w:noProof/>
                <w:sz w:val="16"/>
              </w:rPr>
              <w:br/>
            </w:r>
            <w:r>
              <w:rPr>
                <w:noProof/>
                <w:sz w:val="2"/>
              </w:rPr>
              <w:t>d76b54af-e07f-4996-8d26-aff64e7600af</w:t>
            </w:r>
          </w:p>
        </w:tc>
        <w:tc>
          <w:tcPr>
            <w:tcW w:w="7407" w:type="dxa"/>
            <w:shd w:val="clear" w:color="auto" w:fill="F2F2F2" w:themeFill="background1" w:themeFillShade="F2"/>
          </w:tcPr>
          <w:p w:rsidR="00000000" w:rsidRDefault="0040651D">
            <w:pPr>
              <w:rPr>
                <w:noProof/>
              </w:rPr>
            </w:pPr>
            <w:r>
              <w:rPr>
                <w:noProof/>
              </w:rPr>
              <w:t>"live_dvr_sliding_window_duration":</w:t>
            </w:r>
          </w:p>
        </w:tc>
        <w:tc>
          <w:tcPr>
            <w:tcW w:w="7407" w:type="dxa"/>
          </w:tcPr>
          <w:p w:rsidR="00000000" w:rsidRDefault="0040651D">
            <w:pPr>
              <w:rPr>
                <w:lang w:val="ja-JP"/>
              </w:rPr>
            </w:pPr>
            <w:r>
              <w:rPr>
                <w:rFonts w:ascii="MS Gothic" w:eastAsia="MS Gothic" w:hAnsi="MS Gothic" w:cs="MS Gothic" w:hint="eastAsia"/>
                <w:lang w:val="ja-JP"/>
              </w:rPr>
              <w:t>「</w:t>
            </w:r>
            <w:r>
              <w:rPr>
                <w:lang w:val="ja-JP"/>
              </w:rPr>
              <w:t>live_dvr_sliding_window_duration</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47 </w:t>
            </w:r>
            <w:r>
              <w:rPr>
                <w:noProof/>
                <w:sz w:val="16"/>
              </w:rPr>
              <w:br/>
            </w:r>
            <w:r>
              <w:rPr>
                <w:noProof/>
                <w:sz w:val="2"/>
              </w:rPr>
              <w:t>84b573e8-1533-4e12-8b5c-51793011ea1e</w:t>
            </w:r>
          </w:p>
        </w:tc>
        <w:tc>
          <w:tcPr>
            <w:tcW w:w="7407" w:type="dxa"/>
            <w:shd w:val="clear" w:color="auto" w:fill="F2F2F2" w:themeFill="background1" w:themeFillShade="F2"/>
          </w:tcPr>
          <w:p w:rsidR="00000000" w:rsidRDefault="0040651D">
            <w:pPr>
              <w:rPr>
                <w:noProof/>
              </w:rPr>
            </w:pPr>
            <w:r>
              <w:rPr>
                <w:noProof/>
              </w:rPr>
              <w:t>300,</w:t>
            </w:r>
          </w:p>
        </w:tc>
        <w:tc>
          <w:tcPr>
            <w:tcW w:w="7407" w:type="dxa"/>
          </w:tcPr>
          <w:p w:rsidR="00000000" w:rsidRDefault="0040651D">
            <w:pPr>
              <w:rPr>
                <w:lang w:val="ja-JP"/>
              </w:rPr>
            </w:pPr>
            <w:r>
              <w:rPr>
                <w:lang w:val="ja-JP"/>
              </w:rPr>
              <w:t>300</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48 </w:t>
            </w:r>
            <w:r>
              <w:rPr>
                <w:noProof/>
                <w:sz w:val="16"/>
              </w:rPr>
              <w:br/>
            </w:r>
            <w:r>
              <w:rPr>
                <w:noProof/>
                <w:sz w:val="2"/>
              </w:rPr>
              <w:t>6331f579-fd6c-4b27-8a59-77064926</w:t>
            </w:r>
            <w:r>
              <w:rPr>
                <w:noProof/>
                <w:sz w:val="2"/>
              </w:rPr>
              <w:t>41de</w:t>
            </w:r>
          </w:p>
        </w:tc>
        <w:tc>
          <w:tcPr>
            <w:tcW w:w="7407" w:type="dxa"/>
            <w:shd w:val="clear" w:color="auto" w:fill="F2F2F2" w:themeFill="background1" w:themeFillShade="F2"/>
          </w:tcPr>
          <w:p w:rsidR="00000000" w:rsidRDefault="0040651D">
            <w:pPr>
              <w:rPr>
                <w:noProof/>
              </w:rPr>
            </w:pPr>
            <w:r>
              <w:rPr>
                <w:noProof/>
              </w:rPr>
              <w:t>"videocloud": \{</w:t>
            </w:r>
          </w:p>
        </w:tc>
        <w:tc>
          <w:tcPr>
            <w:tcW w:w="7407" w:type="dxa"/>
          </w:tcPr>
          <w:p w:rsidR="00000000" w:rsidRDefault="0040651D">
            <w:pPr>
              <w:rPr>
                <w:lang w:val="ja-JP"/>
              </w:rPr>
            </w:pPr>
            <w:r>
              <w:rPr>
                <w:rFonts w:ascii="MS Gothic" w:eastAsia="MS Gothic" w:hAnsi="MS Gothic" w:cs="MS Gothic" w:hint="eastAsia"/>
                <w:lang w:val="ja-JP"/>
              </w:rPr>
              <w:t>「</w:t>
            </w:r>
            <w:r>
              <w:rPr>
                <w:lang w:val="ja-JP"/>
              </w:rPr>
              <w:t>videocloud</w:t>
            </w:r>
            <w:r>
              <w:rPr>
                <w:rFonts w:ascii="MS Gothic" w:eastAsia="MS Gothic" w:hAnsi="MS Gothic" w:cs="MS Gothic" w:hint="eastAsia"/>
                <w:lang w:val="ja-JP"/>
              </w:rPr>
              <w:t>」</w:t>
            </w:r>
            <w:r>
              <w:rPr>
                <w:lang w:val="ja-JP"/>
              </w:rPr>
              <w:t>: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49 </w:t>
            </w:r>
            <w:r>
              <w:rPr>
                <w:noProof/>
                <w:sz w:val="16"/>
              </w:rPr>
              <w:br/>
            </w:r>
            <w:r>
              <w:rPr>
                <w:noProof/>
                <w:sz w:val="2"/>
              </w:rPr>
              <w:t>72c312df-231c-4a8c-afa7-36ac2f076066</w:t>
            </w:r>
          </w:p>
        </w:tc>
        <w:tc>
          <w:tcPr>
            <w:tcW w:w="7407" w:type="dxa"/>
            <w:shd w:val="clear" w:color="auto" w:fill="F2F2F2" w:themeFill="background1" w:themeFillShade="F2"/>
          </w:tcPr>
          <w:p w:rsidR="00000000" w:rsidRDefault="0040651D">
            <w:pPr>
              <w:rPr>
                <w:noProof/>
              </w:rPr>
            </w:pPr>
            <w:r>
              <w:rPr>
                <w:noProof/>
              </w:rPr>
              <w:t>"live_to_vod": true,</w:t>
            </w:r>
          </w:p>
        </w:tc>
        <w:tc>
          <w:tcPr>
            <w:tcW w:w="7407" w:type="dxa"/>
          </w:tcPr>
          <w:p w:rsidR="00000000" w:rsidRDefault="0040651D">
            <w:pPr>
              <w:rPr>
                <w:lang w:val="ja-JP"/>
              </w:rPr>
            </w:pPr>
            <w:r>
              <w:rPr>
                <w:rFonts w:ascii="MS Gothic" w:eastAsia="MS Gothic" w:hAnsi="MS Gothic" w:cs="MS Gothic" w:hint="eastAsia"/>
                <w:lang w:val="ja-JP"/>
              </w:rPr>
              <w:t>「</w:t>
            </w:r>
            <w:r>
              <w:rPr>
                <w:lang w:val="ja-JP"/>
              </w:rPr>
              <w:t>live_to_vod</w:t>
            </w:r>
            <w:r>
              <w:rPr>
                <w:rFonts w:ascii="MS Gothic" w:eastAsia="MS Gothic" w:hAnsi="MS Gothic" w:cs="MS Gothic" w:hint="eastAsia"/>
                <w:lang w:val="ja-JP"/>
              </w:rPr>
              <w:t>」</w:t>
            </w:r>
            <w:r>
              <w:rPr>
                <w:lang w:val="ja-JP"/>
              </w:rPr>
              <w:t xml:space="preserve">: </w:t>
            </w:r>
            <w:r>
              <w:rPr>
                <w:rFonts w:ascii="MS Gothic" w:eastAsia="MS Gothic" w:hint="eastAsia"/>
                <w:lang w:val="ja-JP"/>
              </w:rPr>
              <w:t>真</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50 </w:t>
            </w:r>
            <w:r>
              <w:rPr>
                <w:noProof/>
                <w:sz w:val="16"/>
              </w:rPr>
              <w:br/>
            </w:r>
            <w:r>
              <w:rPr>
                <w:noProof/>
                <w:sz w:val="2"/>
              </w:rPr>
              <w:t>8e9fe5ad-dce8-4c53-949f-fa9ffa76b367</w:t>
            </w:r>
          </w:p>
        </w:tc>
        <w:tc>
          <w:tcPr>
            <w:tcW w:w="7407" w:type="dxa"/>
            <w:shd w:val="clear" w:color="auto" w:fill="F2F2F2" w:themeFill="background1" w:themeFillShade="F2"/>
          </w:tcPr>
          <w:p w:rsidR="00000000" w:rsidRDefault="0040651D">
            <w:pPr>
              <w:rPr>
                <w:noProof/>
              </w:rPr>
            </w:pPr>
            <w:r>
              <w:rPr>
                <w:noProof/>
              </w:rPr>
              <w:t>"video": \{</w:t>
            </w:r>
          </w:p>
        </w:tc>
        <w:tc>
          <w:tcPr>
            <w:tcW w:w="7407" w:type="dxa"/>
          </w:tcPr>
          <w:p w:rsidR="00000000" w:rsidRDefault="0040651D">
            <w:pPr>
              <w:rPr>
                <w:lang w:val="ja-JP"/>
              </w:rPr>
            </w:pPr>
            <w:r>
              <w:rPr>
                <w:rFonts w:ascii="MS Gothic" w:eastAsia="MS Gothic" w:hAnsi="MS Gothic" w:cs="MS Gothic" w:hint="eastAsia"/>
                <w:lang w:val="ja-JP"/>
              </w:rPr>
              <w:t>「</w:t>
            </w:r>
            <w:r>
              <w:rPr>
                <w:rFonts w:ascii="MS Gothic" w:eastAsia="MS Gothic" w:hint="eastAsia"/>
                <w:lang w:val="ja-JP"/>
              </w:rPr>
              <w:t>動画</w:t>
            </w:r>
            <w:r>
              <w:rPr>
                <w:rFonts w:ascii="MS Gothic" w:eastAsia="MS Gothic" w:hAnsi="MS Gothic" w:cs="MS Gothic" w:hint="eastAsia"/>
                <w:lang w:val="ja-JP"/>
              </w:rPr>
              <w:t>」</w:t>
            </w:r>
            <w:r>
              <w:rPr>
                <w:lang w:val="ja-JP"/>
              </w:rPr>
              <w:t>: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51 </w:t>
            </w:r>
            <w:r>
              <w:rPr>
                <w:noProof/>
                <w:sz w:val="16"/>
              </w:rPr>
              <w:br/>
            </w:r>
            <w:r>
              <w:rPr>
                <w:noProof/>
                <w:sz w:val="2"/>
              </w:rPr>
              <w:t>dce00fac-c601-4ae6-8383-bda0654f5bff</w:t>
            </w:r>
          </w:p>
        </w:tc>
        <w:tc>
          <w:tcPr>
            <w:tcW w:w="7407" w:type="dxa"/>
            <w:shd w:val="clear" w:color="auto" w:fill="F2F2F2" w:themeFill="background1" w:themeFillShade="F2"/>
          </w:tcPr>
          <w:p w:rsidR="00000000" w:rsidRDefault="0040651D">
            <w:pPr>
              <w:rPr>
                <w:noProof/>
              </w:rPr>
            </w:pPr>
            <w:r>
              <w:rPr>
                <w:noProof/>
              </w:rPr>
              <w:t>"name":</w:t>
            </w:r>
          </w:p>
        </w:tc>
        <w:tc>
          <w:tcPr>
            <w:tcW w:w="7407" w:type="dxa"/>
          </w:tcPr>
          <w:p w:rsidR="00000000" w:rsidRDefault="0040651D">
            <w:pPr>
              <w:rPr>
                <w:lang w:val="ja-JP"/>
              </w:rPr>
            </w:pPr>
            <w:r>
              <w:rPr>
                <w:rFonts w:ascii="MS Gothic" w:eastAsia="MS Gothic" w:hAnsi="MS Gothic" w:cs="MS Gothic" w:hint="eastAsia"/>
                <w:lang w:val="ja-JP"/>
              </w:rPr>
              <w:t>「</w:t>
            </w:r>
            <w:r>
              <w:rPr>
                <w:rFonts w:ascii="MS Gothic" w:eastAsia="MS Gothic" w:hint="eastAsia"/>
                <w:lang w:val="ja-JP"/>
              </w:rPr>
              <w:t>名前</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52 </w:t>
            </w:r>
            <w:r>
              <w:rPr>
                <w:noProof/>
                <w:sz w:val="16"/>
              </w:rPr>
              <w:br/>
            </w:r>
            <w:r>
              <w:rPr>
                <w:noProof/>
                <w:sz w:val="2"/>
              </w:rPr>
              <w:t>084de7a8-0da5-4c36-968e-3c3a3184eddb</w:t>
            </w:r>
          </w:p>
        </w:tc>
        <w:tc>
          <w:tcPr>
            <w:tcW w:w="7407" w:type="dxa"/>
            <w:shd w:val="clear" w:color="auto" w:fill="F2F2F2" w:themeFill="background1" w:themeFillShade="F2"/>
          </w:tcPr>
          <w:p w:rsidR="00000000" w:rsidRDefault="0040651D">
            <w:pPr>
              <w:rPr>
                <w:noProof/>
              </w:rPr>
            </w:pPr>
            <w:r>
              <w:rPr>
                <w:noProof/>
              </w:rPr>
              <w:t>"Test EPA",</w:t>
            </w:r>
          </w:p>
        </w:tc>
        <w:tc>
          <w:tcPr>
            <w:tcW w:w="7407" w:type="dxa"/>
          </w:tcPr>
          <w:p w:rsidR="00000000" w:rsidRDefault="0040651D">
            <w:pPr>
              <w:rPr>
                <w:lang w:val="ja-JP"/>
              </w:rPr>
            </w:pPr>
            <w:r>
              <w:rPr>
                <w:rFonts w:ascii="MS Gothic" w:eastAsia="MS Gothic" w:hAnsi="MS Gothic" w:cs="MS Gothic" w:hint="eastAsia"/>
                <w:lang w:val="ja-JP"/>
              </w:rPr>
              <w:t>「</w:t>
            </w:r>
            <w:r>
              <w:rPr>
                <w:lang w:val="ja-JP"/>
              </w:rPr>
              <w:t>EPA</w:t>
            </w:r>
            <w:r>
              <w:rPr>
                <w:rFonts w:ascii="MS Gothic" w:eastAsia="MS Gothic" w:hint="eastAsia"/>
                <w:lang w:val="ja-JP"/>
              </w:rPr>
              <w:t>のテスト</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53 </w:t>
            </w:r>
            <w:r>
              <w:rPr>
                <w:noProof/>
                <w:sz w:val="16"/>
              </w:rPr>
              <w:br/>
            </w:r>
            <w:r>
              <w:rPr>
                <w:noProof/>
                <w:sz w:val="2"/>
              </w:rPr>
              <w:t>0338a705-8da2-423a-9ee0-3739fe9c78a1</w:t>
            </w:r>
          </w:p>
        </w:tc>
        <w:tc>
          <w:tcPr>
            <w:tcW w:w="7407" w:type="dxa"/>
            <w:shd w:val="clear" w:color="auto" w:fill="F2F2F2" w:themeFill="background1" w:themeFillShade="F2"/>
          </w:tcPr>
          <w:p w:rsidR="00000000" w:rsidRDefault="0040651D">
            <w:pPr>
              <w:rPr>
                <w:noProof/>
              </w:rPr>
            </w:pPr>
            <w:r>
              <w:rPr>
                <w:noProof/>
              </w:rPr>
              <w:t>"description": "",</w:t>
            </w:r>
          </w:p>
        </w:tc>
        <w:tc>
          <w:tcPr>
            <w:tcW w:w="7407" w:type="dxa"/>
          </w:tcPr>
          <w:p w:rsidR="00000000" w:rsidRDefault="0040651D">
            <w:pPr>
              <w:rPr>
                <w:lang w:val="ja-JP"/>
              </w:rPr>
            </w:pPr>
            <w:r>
              <w:rPr>
                <w:rFonts w:ascii="MS Gothic" w:eastAsia="MS Gothic" w:hAnsi="MS Gothic" w:cs="MS Gothic" w:hint="eastAsia"/>
                <w:lang w:val="ja-JP"/>
              </w:rPr>
              <w:t>「</w:t>
            </w:r>
            <w:r>
              <w:rPr>
                <w:rFonts w:ascii="MS Gothic" w:eastAsia="MS Gothic" w:hint="eastAsia"/>
                <w:lang w:val="ja-JP"/>
              </w:rPr>
              <w:t>説明</w:t>
            </w:r>
            <w:r>
              <w:rPr>
                <w:rFonts w:ascii="MS Gothic" w:eastAsia="MS Gothic" w:hAnsi="MS Gothic" w:cs="MS Gothic" w:hint="eastAsia"/>
                <w:lang w:val="ja-JP"/>
              </w:rPr>
              <w:t>」</w:t>
            </w:r>
            <w:r>
              <w:rPr>
                <w:lang w:val="ja-JP"/>
              </w:rPr>
              <w:t>:</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54 </w:t>
            </w:r>
            <w:r>
              <w:rPr>
                <w:noProof/>
                <w:sz w:val="16"/>
              </w:rPr>
              <w:br/>
            </w:r>
            <w:r>
              <w:rPr>
                <w:noProof/>
                <w:sz w:val="2"/>
              </w:rPr>
              <w:t>3fc30c11-1551-4b70-a4e1-5c644aafb108</w:t>
            </w:r>
          </w:p>
        </w:tc>
        <w:tc>
          <w:tcPr>
            <w:tcW w:w="7407" w:type="dxa"/>
            <w:shd w:val="clear" w:color="auto" w:fill="F2F2F2" w:themeFill="background1" w:themeFillShade="F2"/>
          </w:tcPr>
          <w:p w:rsidR="00000000" w:rsidRDefault="0040651D">
            <w:pPr>
              <w:rPr>
                <w:noProof/>
              </w:rPr>
            </w:pPr>
            <w:r>
              <w:rPr>
                <w:noProof/>
              </w:rPr>
              <w:t>"long_description": "",</w:t>
            </w:r>
          </w:p>
        </w:tc>
        <w:tc>
          <w:tcPr>
            <w:tcW w:w="7407" w:type="dxa"/>
          </w:tcPr>
          <w:p w:rsidR="00000000" w:rsidRDefault="0040651D">
            <w:pPr>
              <w:rPr>
                <w:lang w:val="ja-JP"/>
              </w:rPr>
            </w:pPr>
            <w:r>
              <w:rPr>
                <w:rFonts w:ascii="MS Gothic" w:eastAsia="MS Gothic" w:hAnsi="MS Gothic" w:cs="MS Gothic" w:hint="eastAsia"/>
                <w:lang w:val="ja-JP"/>
              </w:rPr>
              <w:t>「</w:t>
            </w:r>
            <w:r>
              <w:rPr>
                <w:lang w:val="ja-JP"/>
              </w:rPr>
              <w:t>long_description</w:t>
            </w:r>
            <w:r>
              <w:rPr>
                <w:rFonts w:ascii="MS Gothic" w:eastAsia="MS Gothic" w:hAnsi="MS Gothic" w:cs="MS Gothic" w:hint="eastAsia"/>
                <w:lang w:val="ja-JP"/>
              </w:rPr>
              <w:t>」</w:t>
            </w:r>
            <w:r>
              <w:rPr>
                <w:lang w:val="ja-JP"/>
              </w:rPr>
              <w:t>:</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55 </w:t>
            </w:r>
            <w:r>
              <w:rPr>
                <w:noProof/>
                <w:sz w:val="16"/>
              </w:rPr>
              <w:br/>
            </w:r>
            <w:r>
              <w:rPr>
                <w:noProof/>
                <w:sz w:val="2"/>
              </w:rPr>
              <w:t>a96989b9-4935-4f41-b1c0-2d2370a0631e</w:t>
            </w:r>
          </w:p>
        </w:tc>
        <w:tc>
          <w:tcPr>
            <w:tcW w:w="7407" w:type="dxa"/>
            <w:shd w:val="clear" w:color="auto" w:fill="F2F2F2" w:themeFill="background1" w:themeFillShade="F2"/>
          </w:tcPr>
          <w:p w:rsidR="00000000" w:rsidRDefault="0040651D">
            <w:pPr>
              <w:rPr>
                <w:noProof/>
              </w:rPr>
            </w:pPr>
            <w:r>
              <w:rPr>
                <w:noProof/>
              </w:rPr>
              <w:t>"tags": \[],</w:t>
            </w:r>
          </w:p>
        </w:tc>
        <w:tc>
          <w:tcPr>
            <w:tcW w:w="7407" w:type="dxa"/>
          </w:tcPr>
          <w:p w:rsidR="00000000" w:rsidRDefault="0040651D">
            <w:pPr>
              <w:rPr>
                <w:lang w:val="ja-JP"/>
              </w:rPr>
            </w:pPr>
            <w:r>
              <w:rPr>
                <w:rFonts w:ascii="MS Gothic" w:eastAsia="MS Gothic" w:hAnsi="MS Gothic" w:cs="MS Gothic" w:hint="eastAsia"/>
                <w:lang w:val="ja-JP"/>
              </w:rPr>
              <w:t>「</w:t>
            </w:r>
            <w:r>
              <w:rPr>
                <w:lang w:val="ja-JP"/>
              </w:rPr>
              <w:t>tags</w:t>
            </w:r>
            <w:r>
              <w:rPr>
                <w:rFonts w:ascii="MS Gothic" w:eastAsia="MS Gothic" w:hAnsi="MS Gothic" w:cs="MS Gothic" w:hint="eastAsia"/>
                <w:lang w:val="ja-JP"/>
              </w:rPr>
              <w:t>」</w:t>
            </w:r>
            <w:r>
              <w:rPr>
                <w:lang w:val="ja-JP"/>
              </w:rPr>
              <w:t>: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56 </w:t>
            </w:r>
            <w:r>
              <w:rPr>
                <w:noProof/>
                <w:sz w:val="16"/>
              </w:rPr>
              <w:br/>
            </w:r>
            <w:r>
              <w:rPr>
                <w:noProof/>
                <w:sz w:val="2"/>
              </w:rPr>
              <w:t>05fd3898-a352-47c1-8f1e-ef44e3f1b423</w:t>
            </w:r>
          </w:p>
        </w:tc>
        <w:tc>
          <w:tcPr>
            <w:tcW w:w="7407" w:type="dxa"/>
            <w:shd w:val="clear" w:color="auto" w:fill="F2F2F2" w:themeFill="background1" w:themeFillShade="F2"/>
          </w:tcPr>
          <w:p w:rsidR="00000000" w:rsidRDefault="0040651D">
            <w:pPr>
              <w:rPr>
                <w:noProof/>
              </w:rPr>
            </w:pPr>
            <w:r>
              <w:rPr>
                <w:noProof/>
              </w:rPr>
              <w:t>"reference_id": "",</w:t>
            </w:r>
          </w:p>
        </w:tc>
        <w:tc>
          <w:tcPr>
            <w:tcW w:w="7407" w:type="dxa"/>
          </w:tcPr>
          <w:p w:rsidR="00000000" w:rsidRDefault="0040651D">
            <w:pPr>
              <w:rPr>
                <w:lang w:val="ja-JP"/>
              </w:rPr>
            </w:pPr>
            <w:r>
              <w:rPr>
                <w:rFonts w:ascii="MS Gothic" w:eastAsia="MS Gothic" w:hAnsi="MS Gothic" w:cs="MS Gothic" w:hint="eastAsia"/>
                <w:lang w:val="ja-JP"/>
              </w:rPr>
              <w:t>「</w:t>
            </w:r>
            <w:r>
              <w:rPr>
                <w:lang w:val="ja-JP"/>
              </w:rPr>
              <w:t>reference_id</w:t>
            </w:r>
            <w:r>
              <w:rPr>
                <w:rFonts w:ascii="MS Gothic" w:eastAsia="MS Gothic" w:hAnsi="MS Gothic" w:cs="MS Gothic" w:hint="eastAsia"/>
                <w:lang w:val="ja-JP"/>
              </w:rPr>
              <w:t>」</w:t>
            </w:r>
            <w:r>
              <w:rPr>
                <w:lang w:val="ja-JP"/>
              </w:rPr>
              <w:t>:</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57 </w:t>
            </w:r>
            <w:r>
              <w:rPr>
                <w:noProof/>
                <w:sz w:val="16"/>
              </w:rPr>
              <w:br/>
            </w:r>
            <w:r>
              <w:rPr>
                <w:noProof/>
                <w:sz w:val="2"/>
              </w:rPr>
              <w:t>6f0500e0-1a5b-42d9-ad3e-369e9807aaa0</w:t>
            </w:r>
          </w:p>
        </w:tc>
        <w:tc>
          <w:tcPr>
            <w:tcW w:w="7407" w:type="dxa"/>
            <w:shd w:val="clear" w:color="auto" w:fill="F2F2F2" w:themeFill="background1" w:themeFillShade="F2"/>
          </w:tcPr>
          <w:p w:rsidR="00000000" w:rsidRDefault="0040651D">
            <w:pPr>
              <w:rPr>
                <w:noProof/>
              </w:rPr>
            </w:pPr>
            <w:r>
              <w:rPr>
                <w:noProof/>
              </w:rPr>
              <w:t>"link": \{</w:t>
            </w:r>
          </w:p>
        </w:tc>
        <w:tc>
          <w:tcPr>
            <w:tcW w:w="7407" w:type="dxa"/>
          </w:tcPr>
          <w:p w:rsidR="00000000" w:rsidRDefault="0040651D">
            <w:pPr>
              <w:rPr>
                <w:lang w:val="ja-JP"/>
              </w:rPr>
            </w:pPr>
            <w:r>
              <w:rPr>
                <w:rFonts w:ascii="MS Gothic" w:eastAsia="MS Gothic" w:hAnsi="MS Gothic" w:cs="MS Gothic" w:hint="eastAsia"/>
                <w:lang w:val="ja-JP"/>
              </w:rPr>
              <w:t>「</w:t>
            </w:r>
            <w:r>
              <w:rPr>
                <w:rFonts w:ascii="MS Gothic" w:eastAsia="MS Gothic" w:hint="eastAsia"/>
                <w:lang w:val="ja-JP"/>
              </w:rPr>
              <w:t>リンク</w:t>
            </w:r>
            <w:r>
              <w:rPr>
                <w:rFonts w:ascii="MS Gothic" w:eastAsia="MS Gothic" w:hAnsi="MS Gothic" w:cs="MS Gothic" w:hint="eastAsia"/>
                <w:lang w:val="ja-JP"/>
              </w:rPr>
              <w:t>」</w:t>
            </w:r>
            <w:r>
              <w:rPr>
                <w:lang w:val="ja-JP"/>
              </w:rPr>
              <w:t>: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58 </w:t>
            </w:r>
            <w:r>
              <w:rPr>
                <w:noProof/>
                <w:sz w:val="16"/>
              </w:rPr>
              <w:br/>
            </w:r>
            <w:r>
              <w:rPr>
                <w:noProof/>
                <w:sz w:val="2"/>
              </w:rPr>
              <w:t>9ff3e4e9-fec1-4e0b-91c0-506ccbc51e16</w:t>
            </w:r>
          </w:p>
        </w:tc>
        <w:tc>
          <w:tcPr>
            <w:tcW w:w="7407" w:type="dxa"/>
            <w:shd w:val="clear" w:color="auto" w:fill="F2F2F2" w:themeFill="background1" w:themeFillShade="F2"/>
          </w:tcPr>
          <w:p w:rsidR="00000000" w:rsidRDefault="0040651D">
            <w:pPr>
              <w:rPr>
                <w:noProof/>
              </w:rPr>
            </w:pPr>
            <w:r>
              <w:rPr>
                <w:noProof/>
              </w:rPr>
              <w:t xml:space="preserve">"url": </w:t>
            </w:r>
            <w:r>
              <w:rPr>
                <w:noProof/>
              </w:rPr>
              <w:t>"",</w:t>
            </w:r>
          </w:p>
        </w:tc>
        <w:tc>
          <w:tcPr>
            <w:tcW w:w="7407" w:type="dxa"/>
          </w:tcPr>
          <w:p w:rsidR="00000000" w:rsidRDefault="0040651D">
            <w:pPr>
              <w:rPr>
                <w:lang w:val="ja-JP"/>
              </w:rPr>
            </w:pPr>
            <w:r>
              <w:rPr>
                <w:rFonts w:ascii="MS Gothic" w:eastAsia="MS Gothic" w:hAnsi="MS Gothic" w:cs="MS Gothic" w:hint="eastAsia"/>
                <w:lang w:val="ja-JP"/>
              </w:rPr>
              <w:t>「</w:t>
            </w:r>
            <w:r>
              <w:rPr>
                <w:lang w:val="ja-JP"/>
              </w:rPr>
              <w:t>url</w:t>
            </w:r>
            <w:r>
              <w:rPr>
                <w:rFonts w:ascii="MS Gothic" w:eastAsia="MS Gothic" w:hAnsi="MS Gothic" w:cs="MS Gothic" w:hint="eastAsia"/>
                <w:lang w:val="ja-JP"/>
              </w:rPr>
              <w:t>」</w:t>
            </w:r>
            <w:r>
              <w:rPr>
                <w:lang w:val="ja-JP"/>
              </w:rPr>
              <w:t>:</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59 </w:t>
            </w:r>
            <w:r>
              <w:rPr>
                <w:noProof/>
                <w:sz w:val="16"/>
              </w:rPr>
              <w:br/>
            </w:r>
            <w:r>
              <w:rPr>
                <w:noProof/>
                <w:sz w:val="2"/>
              </w:rPr>
              <w:t>1ea6f5d0-a76c-4a70-858f-4dd207c33add</w:t>
            </w:r>
          </w:p>
        </w:tc>
        <w:tc>
          <w:tcPr>
            <w:tcW w:w="7407" w:type="dxa"/>
            <w:shd w:val="clear" w:color="auto" w:fill="F2F2F2" w:themeFill="background1" w:themeFillShade="F2"/>
          </w:tcPr>
          <w:p w:rsidR="00000000" w:rsidRDefault="0040651D">
            <w:pPr>
              <w:rPr>
                <w:noProof/>
              </w:rPr>
            </w:pPr>
            <w:r>
              <w:rPr>
                <w:noProof/>
              </w:rPr>
              <w:t>"text": ""</w:t>
            </w:r>
          </w:p>
        </w:tc>
        <w:tc>
          <w:tcPr>
            <w:tcW w:w="7407" w:type="dxa"/>
          </w:tcPr>
          <w:p w:rsidR="00000000" w:rsidRDefault="0040651D">
            <w:pPr>
              <w:rPr>
                <w:lang w:val="ja-JP"/>
              </w:rPr>
            </w:pPr>
            <w:r>
              <w:rPr>
                <w:rFonts w:ascii="MS Gothic" w:eastAsia="MS Gothic" w:hAnsi="MS Gothic" w:cs="MS Gothic" w:hint="eastAsia"/>
                <w:lang w:val="ja-JP"/>
              </w:rPr>
              <w:t>「</w:t>
            </w:r>
            <w:r>
              <w:rPr>
                <w:lang w:val="ja-JP"/>
              </w:rPr>
              <w:t>text</w:t>
            </w:r>
            <w:r>
              <w:rPr>
                <w:rFonts w:ascii="MS Gothic" w:eastAsia="MS Gothic" w:hAnsi="MS Gothic" w:cs="MS Gothic" w:hint="eastAsia"/>
                <w:lang w:val="ja-JP"/>
              </w:rPr>
              <w:t>」</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60 </w:t>
            </w:r>
            <w:r>
              <w:rPr>
                <w:noProof/>
                <w:sz w:val="16"/>
              </w:rPr>
              <w:br/>
            </w:r>
            <w:r>
              <w:rPr>
                <w:noProof/>
                <w:sz w:val="2"/>
              </w:rPr>
              <w:t>123b2d44-4299-47aa-a443-b94594ad3386</w:t>
            </w:r>
          </w:p>
        </w:tc>
        <w:tc>
          <w:tcPr>
            <w:tcW w:w="7407" w:type="dxa"/>
            <w:shd w:val="clear" w:color="auto" w:fill="F2F2F2" w:themeFill="background1" w:themeFillShade="F2"/>
          </w:tcPr>
          <w:p w:rsidR="00000000" w:rsidRDefault="0040651D">
            <w:pPr>
              <w:rPr>
                <w:noProof/>
              </w:rPr>
            </w:pPr>
            <w:r>
              <w:rPr>
                <w:noProof/>
              </w:rPr>
              <w:t>},</w:t>
            </w:r>
          </w:p>
        </w:tc>
        <w:tc>
          <w:tcPr>
            <w:tcW w:w="7407" w:type="dxa"/>
          </w:tcPr>
          <w:p w:rsidR="00000000" w:rsidRDefault="0040651D">
            <w:pPr>
              <w:rPr>
                <w:lang w:val="ja-JP"/>
              </w:rPr>
            </w:pP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61 </w:t>
            </w:r>
            <w:r>
              <w:rPr>
                <w:noProof/>
                <w:sz w:val="16"/>
              </w:rPr>
              <w:br/>
            </w:r>
            <w:r>
              <w:rPr>
                <w:noProof/>
                <w:sz w:val="2"/>
              </w:rPr>
              <w:t>2caba649-ccea-4233-b924-54cb82494f50</w:t>
            </w:r>
          </w:p>
        </w:tc>
        <w:tc>
          <w:tcPr>
            <w:tcW w:w="7407" w:type="dxa"/>
            <w:shd w:val="clear" w:color="auto" w:fill="F2F2F2" w:themeFill="background1" w:themeFillShade="F2"/>
          </w:tcPr>
          <w:p w:rsidR="00000000" w:rsidRDefault="0040651D">
            <w:pPr>
              <w:rPr>
                <w:noProof/>
              </w:rPr>
            </w:pPr>
            <w:r>
              <w:rPr>
                <w:noProof/>
              </w:rPr>
              <w:t>"custom_fields": \{}</w:t>
            </w:r>
          </w:p>
        </w:tc>
        <w:tc>
          <w:tcPr>
            <w:tcW w:w="7407" w:type="dxa"/>
          </w:tcPr>
          <w:p w:rsidR="00000000" w:rsidRDefault="0040651D">
            <w:pPr>
              <w:rPr>
                <w:lang w:val="ja-JP"/>
              </w:rPr>
            </w:pPr>
            <w:r>
              <w:rPr>
                <w:rFonts w:ascii="MS Gothic" w:eastAsia="MS Gothic" w:hAnsi="MS Gothic" w:cs="MS Gothic" w:hint="eastAsia"/>
                <w:lang w:val="ja-JP"/>
              </w:rPr>
              <w:t>「</w:t>
            </w:r>
            <w:r>
              <w:rPr>
                <w:lang w:val="ja-JP"/>
              </w:rPr>
              <w:t>custom_fields</w:t>
            </w:r>
            <w:r>
              <w:rPr>
                <w:rFonts w:ascii="MS Gothic" w:eastAsia="MS Gothic" w:hAnsi="MS Gothic" w:cs="MS Gothic" w:hint="eastAsia"/>
                <w:lang w:val="ja-JP"/>
              </w:rPr>
              <w:t>」</w:t>
            </w:r>
            <w:r>
              <w:rPr>
                <w:lang w:val="ja-JP"/>
              </w:rPr>
              <w:t>: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62 </w:t>
            </w:r>
            <w:r>
              <w:rPr>
                <w:noProof/>
                <w:sz w:val="16"/>
              </w:rPr>
              <w:br/>
            </w:r>
            <w:r>
              <w:rPr>
                <w:noProof/>
                <w:sz w:val="2"/>
              </w:rPr>
              <w:t>8bc37404-3e86-4f60-94ef-19a09f4d254d</w:t>
            </w:r>
          </w:p>
        </w:tc>
        <w:tc>
          <w:tcPr>
            <w:tcW w:w="7407" w:type="dxa"/>
            <w:shd w:val="clear" w:color="auto" w:fill="F2F2F2" w:themeFill="background1" w:themeFillShade="F2"/>
          </w:tcPr>
          <w:p w:rsidR="00000000" w:rsidRDefault="0040651D">
            <w:pPr>
              <w:rPr>
                <w:noProof/>
              </w:rPr>
            </w:pPr>
            <w:r>
              <w:rPr>
                <w:noProof/>
              </w:rPr>
              <w:t>}</w:t>
            </w:r>
          </w:p>
        </w:tc>
        <w:tc>
          <w:tcPr>
            <w:tcW w:w="7407" w:type="dxa"/>
          </w:tcPr>
          <w:p w:rsidR="00000000" w:rsidRDefault="0040651D">
            <w:pPr>
              <w:rPr>
                <w:lang w:val="ja-JP"/>
              </w:rPr>
            </w:pP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63 </w:t>
            </w:r>
            <w:r>
              <w:rPr>
                <w:noProof/>
                <w:sz w:val="16"/>
              </w:rPr>
              <w:br/>
            </w:r>
            <w:r>
              <w:rPr>
                <w:noProof/>
                <w:sz w:val="2"/>
              </w:rPr>
              <w:t>0f3a7c36-46e5-44a1-b4cd-34723ab41501</w:t>
            </w:r>
          </w:p>
        </w:tc>
        <w:tc>
          <w:tcPr>
            <w:tcW w:w="7407" w:type="dxa"/>
            <w:shd w:val="clear" w:color="auto" w:fill="F2F2F2" w:themeFill="background1" w:themeFillShade="F2"/>
          </w:tcPr>
          <w:p w:rsidR="00000000" w:rsidRDefault="0040651D">
            <w:pPr>
              <w:rPr>
                <w:noProof/>
              </w:rPr>
            </w:pPr>
            <w:r>
              <w:rPr>
                <w:noProof/>
              </w:rPr>
              <w:t>},</w:t>
            </w:r>
          </w:p>
        </w:tc>
        <w:tc>
          <w:tcPr>
            <w:tcW w:w="7407" w:type="dxa"/>
          </w:tcPr>
          <w:p w:rsidR="00000000" w:rsidRDefault="0040651D">
            <w:pPr>
              <w:rPr>
                <w:lang w:val="ja-JP"/>
              </w:rPr>
            </w:pP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64 </w:t>
            </w:r>
            <w:r>
              <w:rPr>
                <w:noProof/>
                <w:sz w:val="16"/>
              </w:rPr>
              <w:br/>
            </w:r>
            <w:r>
              <w:rPr>
                <w:noProof/>
                <w:sz w:val="2"/>
              </w:rPr>
              <w:t>ffd64f8e-4bd6-486e-a97f-a0ea19e266e2</w:t>
            </w:r>
          </w:p>
        </w:tc>
        <w:tc>
          <w:tcPr>
            <w:tcW w:w="7407" w:type="dxa"/>
            <w:shd w:val="clear" w:color="auto" w:fill="F2F2F2" w:themeFill="background1" w:themeFillShade="F2"/>
          </w:tcPr>
          <w:p w:rsidR="00000000" w:rsidRDefault="0040651D">
            <w:pPr>
              <w:rPr>
                <w:noProof/>
              </w:rPr>
            </w:pPr>
            <w:r>
              <w:rPr>
                <w:noProof/>
              </w:rPr>
              <w:t>"outputs": \[\{</w:t>
            </w:r>
          </w:p>
        </w:tc>
        <w:tc>
          <w:tcPr>
            <w:tcW w:w="7407" w:type="dxa"/>
          </w:tcPr>
          <w:p w:rsidR="00000000" w:rsidRDefault="0040651D">
            <w:pPr>
              <w:rPr>
                <w:lang w:val="ja-JP"/>
              </w:rPr>
            </w:pPr>
            <w:r>
              <w:rPr>
                <w:rFonts w:ascii="MS Gothic" w:eastAsia="MS Gothic" w:hAnsi="MS Gothic" w:cs="MS Gothic" w:hint="eastAsia"/>
                <w:lang w:val="ja-JP"/>
              </w:rPr>
              <w:t>「</w:t>
            </w:r>
            <w:r>
              <w:rPr>
                <w:rFonts w:ascii="MS Gothic" w:eastAsia="MS Gothic" w:hint="eastAsia"/>
                <w:lang w:val="ja-JP"/>
              </w:rPr>
              <w:t>出力</w:t>
            </w:r>
            <w:r>
              <w:rPr>
                <w:rFonts w:ascii="MS Gothic" w:eastAsia="MS Gothic" w:hAnsi="MS Gothic" w:cs="MS Gothic" w:hint="eastAsia"/>
                <w:lang w:val="ja-JP"/>
              </w:rPr>
              <w:t>」</w:t>
            </w:r>
            <w:r>
              <w:rPr>
                <w:lang w:val="ja-JP"/>
              </w:rPr>
              <w:t>: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65 </w:t>
            </w:r>
            <w:r>
              <w:rPr>
                <w:noProof/>
                <w:sz w:val="16"/>
              </w:rPr>
              <w:br/>
            </w:r>
            <w:r>
              <w:rPr>
                <w:noProof/>
                <w:sz w:val="2"/>
              </w:rPr>
              <w:t>f2c9f5ac-fbec-46e2-9483-1fc701de368d</w:t>
            </w:r>
          </w:p>
        </w:tc>
        <w:tc>
          <w:tcPr>
            <w:tcW w:w="7407" w:type="dxa"/>
            <w:shd w:val="clear" w:color="auto" w:fill="F2F2F2" w:themeFill="background1" w:themeFillShade="F2"/>
          </w:tcPr>
          <w:p w:rsidR="00000000" w:rsidRDefault="0040651D">
            <w:pPr>
              <w:rPr>
                <w:noProof/>
              </w:rPr>
            </w:pPr>
            <w:r>
              <w:rPr>
                <w:noProof/>
              </w:rPr>
              <w:t>"label": "hls720p",</w:t>
            </w:r>
          </w:p>
        </w:tc>
        <w:tc>
          <w:tcPr>
            <w:tcW w:w="7407" w:type="dxa"/>
          </w:tcPr>
          <w:p w:rsidR="00000000" w:rsidRDefault="0040651D">
            <w:pPr>
              <w:rPr>
                <w:lang w:val="ja-JP"/>
              </w:rPr>
            </w:pPr>
            <w:r>
              <w:rPr>
                <w:rFonts w:ascii="MS Gothic" w:eastAsia="MS Gothic" w:hAnsi="MS Gothic" w:cs="MS Gothic" w:hint="eastAsia"/>
                <w:lang w:val="ja-JP"/>
              </w:rPr>
              <w:t>「</w:t>
            </w:r>
            <w:r>
              <w:rPr>
                <w:lang w:val="ja-JP"/>
              </w:rPr>
              <w:t>label</w:t>
            </w:r>
            <w:r>
              <w:rPr>
                <w:rFonts w:ascii="MS Gothic" w:eastAsia="MS Gothic" w:hAnsi="MS Gothic" w:cs="MS Gothic" w:hint="eastAsia"/>
                <w:lang w:val="ja-JP"/>
              </w:rPr>
              <w:t>」</w:t>
            </w:r>
            <w:r>
              <w:rPr>
                <w:lang w:val="ja-JP"/>
              </w:rPr>
              <w:t>:</w:t>
            </w:r>
            <w:r>
              <w:rPr>
                <w:rFonts w:ascii="MS Gothic" w:eastAsia="MS Gothic" w:hAnsi="MS Gothic" w:cs="MS Gothic" w:hint="eastAsia"/>
                <w:lang w:val="ja-JP"/>
              </w:rPr>
              <w:t>「</w:t>
            </w:r>
            <w:r>
              <w:rPr>
                <w:lang w:val="ja-JP"/>
              </w:rPr>
              <w:t>hls720p</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66 </w:t>
            </w:r>
            <w:r>
              <w:rPr>
                <w:noProof/>
                <w:sz w:val="16"/>
              </w:rPr>
              <w:br/>
            </w:r>
            <w:r>
              <w:rPr>
                <w:noProof/>
                <w:sz w:val="2"/>
              </w:rPr>
              <w:t>951909a8-865a-4597-9d8b-929e46f44e4e</w:t>
            </w:r>
          </w:p>
        </w:tc>
        <w:tc>
          <w:tcPr>
            <w:tcW w:w="7407" w:type="dxa"/>
            <w:shd w:val="clear" w:color="auto" w:fill="F2F2F2" w:themeFill="background1" w:themeFillShade="F2"/>
          </w:tcPr>
          <w:p w:rsidR="00000000" w:rsidRDefault="0040651D">
            <w:pPr>
              <w:rPr>
                <w:noProof/>
              </w:rPr>
            </w:pPr>
            <w:r>
              <w:rPr>
                <w:noProof/>
              </w:rPr>
              <w:t>"live_stream": true,</w:t>
            </w:r>
          </w:p>
        </w:tc>
        <w:tc>
          <w:tcPr>
            <w:tcW w:w="7407" w:type="dxa"/>
          </w:tcPr>
          <w:p w:rsidR="00000000" w:rsidRDefault="0040651D">
            <w:pPr>
              <w:rPr>
                <w:lang w:val="ja-JP"/>
              </w:rPr>
            </w:pPr>
            <w:r>
              <w:rPr>
                <w:rFonts w:ascii="MS Gothic" w:eastAsia="MS Gothic" w:hAnsi="MS Gothic" w:cs="MS Gothic" w:hint="eastAsia"/>
                <w:lang w:val="ja-JP"/>
              </w:rPr>
              <w:t>「</w:t>
            </w:r>
            <w:r>
              <w:rPr>
                <w:lang w:val="ja-JP"/>
              </w:rPr>
              <w:t>live_stream</w:t>
            </w:r>
            <w:r>
              <w:rPr>
                <w:rFonts w:ascii="MS Gothic" w:eastAsia="MS Gothic" w:hAnsi="MS Gothic" w:cs="MS Gothic" w:hint="eastAsia"/>
                <w:lang w:val="ja-JP"/>
              </w:rPr>
              <w:t>」</w:t>
            </w:r>
            <w:r>
              <w:rPr>
                <w:lang w:val="ja-JP"/>
              </w:rPr>
              <w:t xml:space="preserve">: </w:t>
            </w:r>
            <w:r>
              <w:rPr>
                <w:rFonts w:ascii="MS Gothic" w:eastAsia="MS Gothic" w:hint="eastAsia"/>
                <w:lang w:val="ja-JP"/>
              </w:rPr>
              <w:t>真</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67 </w:t>
            </w:r>
            <w:r>
              <w:rPr>
                <w:noProof/>
                <w:sz w:val="16"/>
              </w:rPr>
              <w:br/>
            </w:r>
            <w:r>
              <w:rPr>
                <w:noProof/>
                <w:sz w:val="2"/>
              </w:rPr>
              <w:t>20261eac-2ca2-4bae-a31c-662a4733aa40</w:t>
            </w:r>
          </w:p>
        </w:tc>
        <w:tc>
          <w:tcPr>
            <w:tcW w:w="7407" w:type="dxa"/>
            <w:shd w:val="clear" w:color="auto" w:fill="F2F2F2" w:themeFill="background1" w:themeFillShade="F2"/>
          </w:tcPr>
          <w:p w:rsidR="00000000" w:rsidRDefault="0040651D">
            <w:pPr>
              <w:rPr>
                <w:noProof/>
              </w:rPr>
            </w:pPr>
            <w:r>
              <w:rPr>
                <w:noProof/>
              </w:rPr>
              <w:t>"height":</w:t>
            </w:r>
          </w:p>
        </w:tc>
        <w:tc>
          <w:tcPr>
            <w:tcW w:w="7407" w:type="dxa"/>
          </w:tcPr>
          <w:p w:rsidR="00000000" w:rsidRDefault="0040651D">
            <w:pPr>
              <w:rPr>
                <w:lang w:val="ja-JP"/>
              </w:rPr>
            </w:pPr>
            <w:r>
              <w:rPr>
                <w:rFonts w:ascii="MS Gothic" w:eastAsia="MS Gothic" w:hAnsi="MS Gothic" w:cs="MS Gothic" w:hint="eastAsia"/>
                <w:lang w:val="ja-JP"/>
              </w:rPr>
              <w:t>「</w:t>
            </w:r>
            <w:r>
              <w:rPr>
                <w:rFonts w:ascii="MS Gothic" w:eastAsia="MS Gothic" w:hint="eastAsia"/>
                <w:lang w:val="ja-JP"/>
              </w:rPr>
              <w:t>高さ</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68 </w:t>
            </w:r>
            <w:r>
              <w:rPr>
                <w:noProof/>
                <w:sz w:val="16"/>
              </w:rPr>
              <w:br/>
            </w:r>
            <w:r>
              <w:rPr>
                <w:noProof/>
                <w:sz w:val="2"/>
              </w:rPr>
              <w:t>40d9aa13-6133-405f-8634-90b3151cf3fe</w:t>
            </w:r>
          </w:p>
        </w:tc>
        <w:tc>
          <w:tcPr>
            <w:tcW w:w="7407" w:type="dxa"/>
            <w:shd w:val="clear" w:color="auto" w:fill="F2F2F2" w:themeFill="background1" w:themeFillShade="F2"/>
          </w:tcPr>
          <w:p w:rsidR="00000000" w:rsidRDefault="0040651D">
            <w:pPr>
              <w:rPr>
                <w:noProof/>
              </w:rPr>
            </w:pPr>
            <w:r>
              <w:rPr>
                <w:noProof/>
              </w:rPr>
              <w:t>720,</w:t>
            </w:r>
          </w:p>
        </w:tc>
        <w:tc>
          <w:tcPr>
            <w:tcW w:w="7407" w:type="dxa"/>
          </w:tcPr>
          <w:p w:rsidR="00000000" w:rsidRDefault="0040651D">
            <w:pPr>
              <w:rPr>
                <w:lang w:val="ja-JP"/>
              </w:rPr>
            </w:pPr>
            <w:r>
              <w:rPr>
                <w:lang w:val="ja-JP"/>
              </w:rPr>
              <w:t>720</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69 </w:t>
            </w:r>
            <w:r>
              <w:rPr>
                <w:noProof/>
                <w:sz w:val="16"/>
              </w:rPr>
              <w:br/>
            </w:r>
            <w:r>
              <w:rPr>
                <w:noProof/>
                <w:sz w:val="2"/>
              </w:rPr>
              <w:t>924702ff-b884-40f3-b4d6-4f29d09567be</w:t>
            </w:r>
          </w:p>
        </w:tc>
        <w:tc>
          <w:tcPr>
            <w:tcW w:w="7407" w:type="dxa"/>
            <w:shd w:val="clear" w:color="auto" w:fill="F2F2F2" w:themeFill="background1" w:themeFillShade="F2"/>
          </w:tcPr>
          <w:p w:rsidR="00000000" w:rsidRDefault="0040651D">
            <w:pPr>
              <w:rPr>
                <w:noProof/>
              </w:rPr>
            </w:pPr>
            <w:r>
              <w:rPr>
                <w:noProof/>
              </w:rPr>
              <w:t>"video_bitrate":</w:t>
            </w:r>
          </w:p>
        </w:tc>
        <w:tc>
          <w:tcPr>
            <w:tcW w:w="7407" w:type="dxa"/>
          </w:tcPr>
          <w:p w:rsidR="00000000" w:rsidRDefault="0040651D">
            <w:pPr>
              <w:rPr>
                <w:lang w:val="ja-JP"/>
              </w:rPr>
            </w:pPr>
            <w:r>
              <w:rPr>
                <w:rFonts w:ascii="MS Gothic" w:eastAsia="MS Gothic" w:hAnsi="MS Gothic" w:cs="MS Gothic" w:hint="eastAsia"/>
                <w:lang w:val="ja-JP"/>
              </w:rPr>
              <w:t>「</w:t>
            </w:r>
            <w:r>
              <w:rPr>
                <w:lang w:val="ja-JP"/>
              </w:rPr>
              <w:t>video_bitrate</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70 </w:t>
            </w:r>
            <w:r>
              <w:rPr>
                <w:noProof/>
                <w:sz w:val="16"/>
              </w:rPr>
              <w:br/>
            </w:r>
            <w:r>
              <w:rPr>
                <w:noProof/>
                <w:sz w:val="2"/>
              </w:rPr>
              <w:t>b1de6107-ef57-41ea-ae79-a4fa969cb356</w:t>
            </w:r>
          </w:p>
        </w:tc>
        <w:tc>
          <w:tcPr>
            <w:tcW w:w="7407" w:type="dxa"/>
            <w:shd w:val="clear" w:color="auto" w:fill="F2F2F2" w:themeFill="background1" w:themeFillShade="F2"/>
          </w:tcPr>
          <w:p w:rsidR="00000000" w:rsidRDefault="0040651D">
            <w:pPr>
              <w:rPr>
                <w:noProof/>
              </w:rPr>
            </w:pPr>
            <w:r>
              <w:rPr>
                <w:noProof/>
              </w:rPr>
              <w:t>2000,</w:t>
            </w:r>
          </w:p>
        </w:tc>
        <w:tc>
          <w:tcPr>
            <w:tcW w:w="7407" w:type="dxa"/>
          </w:tcPr>
          <w:p w:rsidR="00000000" w:rsidRDefault="0040651D">
            <w:pPr>
              <w:rPr>
                <w:lang w:val="ja-JP"/>
              </w:rPr>
            </w:pPr>
            <w:r>
              <w:rPr>
                <w:lang w:val="ja-JP"/>
              </w:rPr>
              <w:t>2000</w:t>
            </w:r>
            <w:r>
              <w:rPr>
                <w:rFonts w:ascii="MS Gothic" w:eastAsia="MS Gothic" w:hint="eastAsia"/>
                <w:lang w:val="ja-JP"/>
              </w:rPr>
              <w:t>年</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71 </w:t>
            </w:r>
            <w:r>
              <w:rPr>
                <w:noProof/>
                <w:sz w:val="16"/>
              </w:rPr>
              <w:br/>
            </w:r>
            <w:r>
              <w:rPr>
                <w:noProof/>
                <w:sz w:val="2"/>
              </w:rPr>
              <w:t>a40678cb-7b57-491d-9a8e-7333c3a01a5e</w:t>
            </w:r>
          </w:p>
        </w:tc>
        <w:tc>
          <w:tcPr>
            <w:tcW w:w="7407" w:type="dxa"/>
            <w:shd w:val="clear" w:color="auto" w:fill="F2F2F2" w:themeFill="background1" w:themeFillShade="F2"/>
          </w:tcPr>
          <w:p w:rsidR="00000000" w:rsidRDefault="0040651D">
            <w:pPr>
              <w:rPr>
                <w:noProof/>
              </w:rPr>
            </w:pPr>
            <w:r>
              <w:rPr>
                <w:noProof/>
              </w:rPr>
              <w:t>"segment_seconds":</w:t>
            </w:r>
          </w:p>
        </w:tc>
        <w:tc>
          <w:tcPr>
            <w:tcW w:w="7407" w:type="dxa"/>
          </w:tcPr>
          <w:p w:rsidR="00000000" w:rsidRDefault="0040651D">
            <w:pPr>
              <w:rPr>
                <w:lang w:val="ja-JP"/>
              </w:rPr>
            </w:pPr>
            <w:r>
              <w:rPr>
                <w:rFonts w:ascii="MS Gothic" w:eastAsia="MS Gothic" w:hAnsi="MS Gothic" w:cs="MS Gothic" w:hint="eastAsia"/>
                <w:lang w:val="ja-JP"/>
              </w:rPr>
              <w:t>「</w:t>
            </w:r>
            <w:r>
              <w:rPr>
                <w:lang w:val="ja-JP"/>
              </w:rPr>
              <w:t>segment_seconds</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72 </w:t>
            </w:r>
            <w:r>
              <w:rPr>
                <w:noProof/>
                <w:sz w:val="16"/>
              </w:rPr>
              <w:br/>
            </w:r>
            <w:r>
              <w:rPr>
                <w:noProof/>
                <w:sz w:val="2"/>
              </w:rPr>
              <w:t>5bbcb4d7-b0ad-4e58-b9a1-4b5eebeab4e1</w:t>
            </w:r>
          </w:p>
        </w:tc>
        <w:tc>
          <w:tcPr>
            <w:tcW w:w="7407" w:type="dxa"/>
            <w:shd w:val="clear" w:color="auto" w:fill="F2F2F2" w:themeFill="background1" w:themeFillShade="F2"/>
          </w:tcPr>
          <w:p w:rsidR="00000000" w:rsidRDefault="0040651D">
            <w:pPr>
              <w:rPr>
                <w:noProof/>
              </w:rPr>
            </w:pPr>
            <w:r>
              <w:rPr>
                <w:noProof/>
              </w:rPr>
              <w:t>6,</w:t>
            </w:r>
          </w:p>
        </w:tc>
        <w:tc>
          <w:tcPr>
            <w:tcW w:w="7407" w:type="dxa"/>
          </w:tcPr>
          <w:p w:rsidR="00000000" w:rsidRDefault="0040651D">
            <w:pPr>
              <w:rPr>
                <w:lang w:val="ja-JP"/>
              </w:rPr>
            </w:pPr>
            <w:r>
              <w:rPr>
                <w:lang w:val="ja-JP"/>
              </w:rPr>
              <w:t>6</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73 </w:t>
            </w:r>
            <w:r>
              <w:rPr>
                <w:noProof/>
                <w:sz w:val="16"/>
              </w:rPr>
              <w:br/>
            </w:r>
            <w:r>
              <w:rPr>
                <w:noProof/>
                <w:sz w:val="2"/>
              </w:rPr>
              <w:t>6c1b9089-dde0-4172-a3d2-ce046f66a5c5</w:t>
            </w:r>
          </w:p>
        </w:tc>
        <w:tc>
          <w:tcPr>
            <w:tcW w:w="7407" w:type="dxa"/>
            <w:shd w:val="clear" w:color="auto" w:fill="F2F2F2" w:themeFill="background1" w:themeFillShade="F2"/>
          </w:tcPr>
          <w:p w:rsidR="00000000" w:rsidRDefault="0040651D">
            <w:pPr>
              <w:rPr>
                <w:noProof/>
              </w:rPr>
            </w:pPr>
            <w:r>
              <w:rPr>
                <w:noProof/>
              </w:rPr>
              <w:t>"keyframe_interval":</w:t>
            </w:r>
          </w:p>
        </w:tc>
        <w:tc>
          <w:tcPr>
            <w:tcW w:w="7407" w:type="dxa"/>
          </w:tcPr>
          <w:p w:rsidR="00000000" w:rsidRDefault="0040651D">
            <w:pPr>
              <w:rPr>
                <w:lang w:val="ja-JP"/>
              </w:rPr>
            </w:pPr>
            <w:r>
              <w:rPr>
                <w:rFonts w:ascii="MS Gothic" w:eastAsia="MS Gothic" w:hAnsi="MS Gothic" w:cs="MS Gothic" w:hint="eastAsia"/>
                <w:lang w:val="ja-JP"/>
              </w:rPr>
              <w:t>「</w:t>
            </w:r>
            <w:r>
              <w:rPr>
                <w:lang w:val="ja-JP"/>
              </w:rPr>
              <w:t>keyframe_interval</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74 </w:t>
            </w:r>
            <w:r>
              <w:rPr>
                <w:noProof/>
                <w:sz w:val="16"/>
              </w:rPr>
              <w:br/>
            </w:r>
            <w:r>
              <w:rPr>
                <w:noProof/>
                <w:sz w:val="2"/>
              </w:rPr>
              <w:t>36384234-5850-4044-8654-33db25e4a59d</w:t>
            </w:r>
          </w:p>
        </w:tc>
        <w:tc>
          <w:tcPr>
            <w:tcW w:w="7407" w:type="dxa"/>
            <w:shd w:val="clear" w:color="auto" w:fill="F2F2F2" w:themeFill="background1" w:themeFillShade="F2"/>
          </w:tcPr>
          <w:p w:rsidR="00000000" w:rsidRDefault="0040651D">
            <w:pPr>
              <w:rPr>
                <w:noProof/>
              </w:rPr>
            </w:pPr>
            <w:r>
              <w:rPr>
                <w:noProof/>
              </w:rPr>
              <w:t>60</w:t>
            </w:r>
          </w:p>
        </w:tc>
        <w:tc>
          <w:tcPr>
            <w:tcW w:w="7407" w:type="dxa"/>
          </w:tcPr>
          <w:p w:rsidR="00000000" w:rsidRDefault="0040651D">
            <w:pPr>
              <w:rPr>
                <w:lang w:val="ja-JP"/>
              </w:rPr>
            </w:pPr>
            <w:r>
              <w:rPr>
                <w:lang w:val="ja-JP"/>
              </w:rPr>
              <w:t>60</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75 </w:t>
            </w:r>
            <w:r>
              <w:rPr>
                <w:noProof/>
                <w:sz w:val="16"/>
              </w:rPr>
              <w:br/>
            </w:r>
            <w:r>
              <w:rPr>
                <w:noProof/>
                <w:sz w:val="2"/>
              </w:rPr>
              <w:t>d5a217ef-926c-4c2d-821d-f6b99492d6b8</w:t>
            </w:r>
          </w:p>
        </w:tc>
        <w:tc>
          <w:tcPr>
            <w:tcW w:w="7407" w:type="dxa"/>
            <w:shd w:val="clear" w:color="auto" w:fill="F2F2F2" w:themeFill="background1" w:themeFillShade="F2"/>
          </w:tcPr>
          <w:p w:rsidR="00000000" w:rsidRDefault="0040651D">
            <w:pPr>
              <w:rPr>
                <w:noProof/>
              </w:rPr>
            </w:pPr>
            <w:r>
              <w:rPr>
                <w:noProof/>
              </w:rPr>
              <w:t>},</w:t>
            </w:r>
          </w:p>
        </w:tc>
        <w:tc>
          <w:tcPr>
            <w:tcW w:w="7407" w:type="dxa"/>
          </w:tcPr>
          <w:p w:rsidR="00000000" w:rsidRDefault="0040651D">
            <w:pPr>
              <w:rPr>
                <w:lang w:val="ja-JP"/>
              </w:rPr>
            </w:pP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76 </w:t>
            </w:r>
            <w:r>
              <w:rPr>
                <w:noProof/>
                <w:sz w:val="16"/>
              </w:rPr>
              <w:br/>
            </w:r>
            <w:r>
              <w:rPr>
                <w:noProof/>
                <w:sz w:val="2"/>
              </w:rPr>
              <w:t>1a001371-cd26-498b-b21d-33428a62011d</w:t>
            </w:r>
          </w:p>
        </w:tc>
        <w:tc>
          <w:tcPr>
            <w:tcW w:w="7407" w:type="dxa"/>
            <w:shd w:val="clear" w:color="auto" w:fill="F2F2F2" w:themeFill="background1" w:themeFillShade="F2"/>
          </w:tcPr>
          <w:p w:rsidR="00000000" w:rsidRDefault="0040651D">
            <w:pPr>
              <w:rPr>
                <w:noProof/>
              </w:rPr>
            </w:pPr>
            <w:r>
              <w:rPr>
                <w:noProof/>
              </w:rPr>
              <w:t>\{</w:t>
            </w:r>
          </w:p>
        </w:tc>
        <w:tc>
          <w:tcPr>
            <w:tcW w:w="7407" w:type="dxa"/>
          </w:tcPr>
          <w:p w:rsidR="00000000" w:rsidRDefault="0040651D">
            <w:pPr>
              <w:rPr>
                <w:lang w:val="ja-JP"/>
              </w:rPr>
            </w:pP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77 </w:t>
            </w:r>
            <w:r>
              <w:rPr>
                <w:noProof/>
                <w:sz w:val="16"/>
              </w:rPr>
              <w:br/>
            </w:r>
            <w:r>
              <w:rPr>
                <w:noProof/>
                <w:sz w:val="2"/>
              </w:rPr>
              <w:t>89edebab-06a1-4ee1-be2e-f189c392db2d</w:t>
            </w:r>
          </w:p>
        </w:tc>
        <w:tc>
          <w:tcPr>
            <w:tcW w:w="7407" w:type="dxa"/>
            <w:shd w:val="clear" w:color="auto" w:fill="F2F2F2" w:themeFill="background1" w:themeFillShade="F2"/>
          </w:tcPr>
          <w:p w:rsidR="00000000" w:rsidRDefault="0040651D">
            <w:pPr>
              <w:rPr>
                <w:noProof/>
              </w:rPr>
            </w:pPr>
            <w:r>
              <w:rPr>
                <w:noProof/>
              </w:rPr>
              <w:t>"label": "hls480p",</w:t>
            </w:r>
          </w:p>
        </w:tc>
        <w:tc>
          <w:tcPr>
            <w:tcW w:w="7407" w:type="dxa"/>
          </w:tcPr>
          <w:p w:rsidR="00000000" w:rsidRDefault="0040651D">
            <w:pPr>
              <w:rPr>
                <w:lang w:val="ja-JP"/>
              </w:rPr>
            </w:pPr>
            <w:r>
              <w:rPr>
                <w:rFonts w:ascii="MS Gothic" w:eastAsia="MS Gothic" w:hAnsi="MS Gothic" w:cs="MS Gothic" w:hint="eastAsia"/>
                <w:lang w:val="ja-JP"/>
              </w:rPr>
              <w:t>「</w:t>
            </w:r>
            <w:r>
              <w:rPr>
                <w:lang w:val="ja-JP"/>
              </w:rPr>
              <w:t>label</w:t>
            </w:r>
            <w:r>
              <w:rPr>
                <w:rFonts w:ascii="MS Gothic" w:eastAsia="MS Gothic" w:hAnsi="MS Gothic" w:cs="MS Gothic" w:hint="eastAsia"/>
                <w:lang w:val="ja-JP"/>
              </w:rPr>
              <w:t>」</w:t>
            </w:r>
            <w:r>
              <w:rPr>
                <w:lang w:val="ja-JP"/>
              </w:rPr>
              <w:t>:</w:t>
            </w:r>
            <w:r>
              <w:rPr>
                <w:rFonts w:ascii="MS Gothic" w:eastAsia="MS Gothic" w:hAnsi="MS Gothic" w:cs="MS Gothic" w:hint="eastAsia"/>
                <w:lang w:val="ja-JP"/>
              </w:rPr>
              <w:t>「</w:t>
            </w:r>
            <w:r>
              <w:rPr>
                <w:lang w:val="ja-JP"/>
              </w:rPr>
              <w:t>hls480p</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78 </w:t>
            </w:r>
            <w:r>
              <w:rPr>
                <w:noProof/>
                <w:sz w:val="16"/>
              </w:rPr>
              <w:br/>
            </w:r>
            <w:r>
              <w:rPr>
                <w:noProof/>
                <w:sz w:val="2"/>
              </w:rPr>
              <w:t>01c298c6-925e-4667-982b-4936c23f27c1</w:t>
            </w:r>
          </w:p>
        </w:tc>
        <w:tc>
          <w:tcPr>
            <w:tcW w:w="7407" w:type="dxa"/>
            <w:shd w:val="clear" w:color="auto" w:fill="F2F2F2" w:themeFill="background1" w:themeFillShade="F2"/>
          </w:tcPr>
          <w:p w:rsidR="00000000" w:rsidRDefault="0040651D">
            <w:pPr>
              <w:rPr>
                <w:noProof/>
              </w:rPr>
            </w:pPr>
            <w:r>
              <w:rPr>
                <w:noProof/>
              </w:rPr>
              <w:t>"live_stream": true,</w:t>
            </w:r>
          </w:p>
        </w:tc>
        <w:tc>
          <w:tcPr>
            <w:tcW w:w="7407" w:type="dxa"/>
          </w:tcPr>
          <w:p w:rsidR="00000000" w:rsidRDefault="0040651D">
            <w:pPr>
              <w:rPr>
                <w:lang w:val="ja-JP"/>
              </w:rPr>
            </w:pPr>
            <w:r>
              <w:rPr>
                <w:rFonts w:ascii="MS Gothic" w:eastAsia="MS Gothic" w:hAnsi="MS Gothic" w:cs="MS Gothic" w:hint="eastAsia"/>
                <w:lang w:val="ja-JP"/>
              </w:rPr>
              <w:t>「</w:t>
            </w:r>
            <w:r>
              <w:rPr>
                <w:lang w:val="ja-JP"/>
              </w:rPr>
              <w:t>live_stream</w:t>
            </w:r>
            <w:r>
              <w:rPr>
                <w:rFonts w:ascii="MS Gothic" w:eastAsia="MS Gothic" w:hAnsi="MS Gothic" w:cs="MS Gothic" w:hint="eastAsia"/>
                <w:lang w:val="ja-JP"/>
              </w:rPr>
              <w:t>」</w:t>
            </w:r>
            <w:r>
              <w:rPr>
                <w:lang w:val="ja-JP"/>
              </w:rPr>
              <w:t xml:space="preserve">: </w:t>
            </w:r>
            <w:r>
              <w:rPr>
                <w:rFonts w:ascii="MS Gothic" w:eastAsia="MS Gothic" w:hint="eastAsia"/>
                <w:lang w:val="ja-JP"/>
              </w:rPr>
              <w:t>真</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79 </w:t>
            </w:r>
            <w:r>
              <w:rPr>
                <w:noProof/>
                <w:sz w:val="16"/>
              </w:rPr>
              <w:br/>
            </w:r>
            <w:r>
              <w:rPr>
                <w:noProof/>
                <w:sz w:val="2"/>
              </w:rPr>
              <w:t>7bdbfaa2-7182-4860-bef1-c075a2992900</w:t>
            </w:r>
          </w:p>
        </w:tc>
        <w:tc>
          <w:tcPr>
            <w:tcW w:w="7407" w:type="dxa"/>
            <w:shd w:val="clear" w:color="auto" w:fill="F2F2F2" w:themeFill="background1" w:themeFillShade="F2"/>
          </w:tcPr>
          <w:p w:rsidR="00000000" w:rsidRDefault="0040651D">
            <w:pPr>
              <w:rPr>
                <w:noProof/>
              </w:rPr>
            </w:pPr>
            <w:r>
              <w:rPr>
                <w:noProof/>
              </w:rPr>
              <w:t>"height":</w:t>
            </w:r>
          </w:p>
        </w:tc>
        <w:tc>
          <w:tcPr>
            <w:tcW w:w="7407" w:type="dxa"/>
          </w:tcPr>
          <w:p w:rsidR="00000000" w:rsidRDefault="0040651D">
            <w:pPr>
              <w:rPr>
                <w:lang w:val="ja-JP"/>
              </w:rPr>
            </w:pPr>
            <w:r>
              <w:rPr>
                <w:rFonts w:ascii="MS Gothic" w:eastAsia="MS Gothic" w:hAnsi="MS Gothic" w:cs="MS Gothic" w:hint="eastAsia"/>
                <w:lang w:val="ja-JP"/>
              </w:rPr>
              <w:t>「</w:t>
            </w:r>
            <w:r>
              <w:rPr>
                <w:rFonts w:ascii="MS Gothic" w:eastAsia="MS Gothic" w:hint="eastAsia"/>
                <w:lang w:val="ja-JP"/>
              </w:rPr>
              <w:t>高さ</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80 </w:t>
            </w:r>
            <w:r>
              <w:rPr>
                <w:noProof/>
                <w:sz w:val="16"/>
              </w:rPr>
              <w:br/>
            </w:r>
            <w:r>
              <w:rPr>
                <w:noProof/>
                <w:sz w:val="2"/>
              </w:rPr>
              <w:t>19d90fd8-def0-4238-9a01-8fbead9f8e5a</w:t>
            </w:r>
          </w:p>
        </w:tc>
        <w:tc>
          <w:tcPr>
            <w:tcW w:w="7407" w:type="dxa"/>
            <w:shd w:val="clear" w:color="auto" w:fill="F2F2F2" w:themeFill="background1" w:themeFillShade="F2"/>
          </w:tcPr>
          <w:p w:rsidR="00000000" w:rsidRDefault="0040651D">
            <w:pPr>
              <w:rPr>
                <w:noProof/>
              </w:rPr>
            </w:pPr>
            <w:r>
              <w:rPr>
                <w:noProof/>
              </w:rPr>
              <w:t>480,</w:t>
            </w:r>
          </w:p>
        </w:tc>
        <w:tc>
          <w:tcPr>
            <w:tcW w:w="7407" w:type="dxa"/>
          </w:tcPr>
          <w:p w:rsidR="00000000" w:rsidRDefault="0040651D">
            <w:pPr>
              <w:rPr>
                <w:lang w:val="ja-JP"/>
              </w:rPr>
            </w:pPr>
            <w:r>
              <w:rPr>
                <w:lang w:val="ja-JP"/>
              </w:rPr>
              <w:t>480</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81 </w:t>
            </w:r>
            <w:r>
              <w:rPr>
                <w:noProof/>
                <w:sz w:val="16"/>
              </w:rPr>
              <w:br/>
            </w:r>
            <w:r>
              <w:rPr>
                <w:noProof/>
                <w:sz w:val="2"/>
              </w:rPr>
              <w:t>b670a633-5da7-4e8e-bc7c-9660b0cd4af6</w:t>
            </w:r>
          </w:p>
        </w:tc>
        <w:tc>
          <w:tcPr>
            <w:tcW w:w="7407" w:type="dxa"/>
            <w:shd w:val="clear" w:color="auto" w:fill="F2F2F2" w:themeFill="background1" w:themeFillShade="F2"/>
          </w:tcPr>
          <w:p w:rsidR="00000000" w:rsidRDefault="0040651D">
            <w:pPr>
              <w:rPr>
                <w:noProof/>
              </w:rPr>
            </w:pPr>
            <w:r>
              <w:rPr>
                <w:noProof/>
              </w:rPr>
              <w:t>"video_bitrate":</w:t>
            </w:r>
          </w:p>
        </w:tc>
        <w:tc>
          <w:tcPr>
            <w:tcW w:w="7407" w:type="dxa"/>
          </w:tcPr>
          <w:p w:rsidR="00000000" w:rsidRDefault="0040651D">
            <w:pPr>
              <w:rPr>
                <w:lang w:val="ja-JP"/>
              </w:rPr>
            </w:pPr>
            <w:r>
              <w:rPr>
                <w:rFonts w:ascii="MS Gothic" w:eastAsia="MS Gothic" w:hAnsi="MS Gothic" w:cs="MS Gothic" w:hint="eastAsia"/>
                <w:lang w:val="ja-JP"/>
              </w:rPr>
              <w:t>「</w:t>
            </w:r>
            <w:r>
              <w:rPr>
                <w:lang w:val="ja-JP"/>
              </w:rPr>
              <w:t>video_bitrate</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82 </w:t>
            </w:r>
            <w:r>
              <w:rPr>
                <w:noProof/>
                <w:sz w:val="16"/>
              </w:rPr>
              <w:br/>
            </w:r>
            <w:r>
              <w:rPr>
                <w:noProof/>
                <w:sz w:val="2"/>
              </w:rPr>
              <w:t>77999d76-b7cf-445f-9859-67006e91f3ad</w:t>
            </w:r>
          </w:p>
        </w:tc>
        <w:tc>
          <w:tcPr>
            <w:tcW w:w="7407" w:type="dxa"/>
            <w:shd w:val="clear" w:color="auto" w:fill="F2F2F2" w:themeFill="background1" w:themeFillShade="F2"/>
          </w:tcPr>
          <w:p w:rsidR="00000000" w:rsidRDefault="0040651D">
            <w:pPr>
              <w:rPr>
                <w:noProof/>
              </w:rPr>
            </w:pPr>
            <w:r>
              <w:rPr>
                <w:noProof/>
              </w:rPr>
              <w:t>1000,</w:t>
            </w:r>
          </w:p>
        </w:tc>
        <w:tc>
          <w:tcPr>
            <w:tcW w:w="7407" w:type="dxa"/>
          </w:tcPr>
          <w:p w:rsidR="00000000" w:rsidRDefault="0040651D">
            <w:pPr>
              <w:rPr>
                <w:lang w:val="ja-JP"/>
              </w:rPr>
            </w:pPr>
            <w:r>
              <w:rPr>
                <w:lang w:val="ja-JP"/>
              </w:rPr>
              <w:t>1000</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83 </w:t>
            </w:r>
            <w:r>
              <w:rPr>
                <w:noProof/>
                <w:sz w:val="16"/>
              </w:rPr>
              <w:br/>
            </w:r>
            <w:r>
              <w:rPr>
                <w:noProof/>
                <w:sz w:val="2"/>
              </w:rPr>
              <w:t>455a9ec8-b1e3-4fe2-9dd9-459287260dbd</w:t>
            </w:r>
          </w:p>
        </w:tc>
        <w:tc>
          <w:tcPr>
            <w:tcW w:w="7407" w:type="dxa"/>
            <w:shd w:val="clear" w:color="auto" w:fill="F2F2F2" w:themeFill="background1" w:themeFillShade="F2"/>
          </w:tcPr>
          <w:p w:rsidR="00000000" w:rsidRDefault="0040651D">
            <w:pPr>
              <w:rPr>
                <w:noProof/>
              </w:rPr>
            </w:pPr>
            <w:r>
              <w:rPr>
                <w:noProof/>
              </w:rPr>
              <w:t>"segment_seconds":</w:t>
            </w:r>
          </w:p>
        </w:tc>
        <w:tc>
          <w:tcPr>
            <w:tcW w:w="7407" w:type="dxa"/>
          </w:tcPr>
          <w:p w:rsidR="00000000" w:rsidRDefault="0040651D">
            <w:pPr>
              <w:rPr>
                <w:lang w:val="ja-JP"/>
              </w:rPr>
            </w:pPr>
            <w:r>
              <w:rPr>
                <w:rFonts w:ascii="MS Gothic" w:eastAsia="MS Gothic" w:hAnsi="MS Gothic" w:cs="MS Gothic" w:hint="eastAsia"/>
                <w:lang w:val="ja-JP"/>
              </w:rPr>
              <w:t>「</w:t>
            </w:r>
            <w:r>
              <w:rPr>
                <w:lang w:val="ja-JP"/>
              </w:rPr>
              <w:t>segment_seconds</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84 </w:t>
            </w:r>
            <w:r>
              <w:rPr>
                <w:noProof/>
                <w:sz w:val="16"/>
              </w:rPr>
              <w:br/>
            </w:r>
            <w:r>
              <w:rPr>
                <w:noProof/>
                <w:sz w:val="2"/>
              </w:rPr>
              <w:t>ac0a8d22-f57f-47fb-ad55-fcde44474548</w:t>
            </w:r>
          </w:p>
        </w:tc>
        <w:tc>
          <w:tcPr>
            <w:tcW w:w="7407" w:type="dxa"/>
            <w:shd w:val="clear" w:color="auto" w:fill="F2F2F2" w:themeFill="background1" w:themeFillShade="F2"/>
          </w:tcPr>
          <w:p w:rsidR="00000000" w:rsidRDefault="0040651D">
            <w:pPr>
              <w:rPr>
                <w:noProof/>
              </w:rPr>
            </w:pPr>
            <w:r>
              <w:rPr>
                <w:noProof/>
              </w:rPr>
              <w:t>6,</w:t>
            </w:r>
          </w:p>
        </w:tc>
        <w:tc>
          <w:tcPr>
            <w:tcW w:w="7407" w:type="dxa"/>
          </w:tcPr>
          <w:p w:rsidR="00000000" w:rsidRDefault="0040651D">
            <w:pPr>
              <w:rPr>
                <w:lang w:val="ja-JP"/>
              </w:rPr>
            </w:pPr>
            <w:r>
              <w:rPr>
                <w:lang w:val="ja-JP"/>
              </w:rPr>
              <w:t>6</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85 </w:t>
            </w:r>
            <w:r>
              <w:rPr>
                <w:noProof/>
                <w:sz w:val="16"/>
              </w:rPr>
              <w:br/>
            </w:r>
            <w:r>
              <w:rPr>
                <w:noProof/>
                <w:sz w:val="2"/>
              </w:rPr>
              <w:t>ed16c40f-6476-4210-b67b-49463fa781f2</w:t>
            </w:r>
          </w:p>
        </w:tc>
        <w:tc>
          <w:tcPr>
            <w:tcW w:w="7407" w:type="dxa"/>
            <w:shd w:val="clear" w:color="auto" w:fill="F2F2F2" w:themeFill="background1" w:themeFillShade="F2"/>
          </w:tcPr>
          <w:p w:rsidR="00000000" w:rsidRDefault="0040651D">
            <w:pPr>
              <w:rPr>
                <w:noProof/>
              </w:rPr>
            </w:pPr>
            <w:r>
              <w:rPr>
                <w:noProof/>
              </w:rPr>
              <w:t>"keyframe_interval":</w:t>
            </w:r>
          </w:p>
        </w:tc>
        <w:tc>
          <w:tcPr>
            <w:tcW w:w="7407" w:type="dxa"/>
          </w:tcPr>
          <w:p w:rsidR="00000000" w:rsidRDefault="0040651D">
            <w:pPr>
              <w:rPr>
                <w:lang w:val="ja-JP"/>
              </w:rPr>
            </w:pPr>
            <w:r>
              <w:rPr>
                <w:rFonts w:ascii="MS Gothic" w:eastAsia="MS Gothic" w:hAnsi="MS Gothic" w:cs="MS Gothic" w:hint="eastAsia"/>
                <w:lang w:val="ja-JP"/>
              </w:rPr>
              <w:t>「</w:t>
            </w:r>
            <w:r>
              <w:rPr>
                <w:lang w:val="ja-JP"/>
              </w:rPr>
              <w:t>keyframe_interval</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86 </w:t>
            </w:r>
            <w:r>
              <w:rPr>
                <w:noProof/>
                <w:sz w:val="16"/>
              </w:rPr>
              <w:br/>
            </w:r>
            <w:r>
              <w:rPr>
                <w:noProof/>
                <w:sz w:val="2"/>
              </w:rPr>
              <w:t>1d7671fd-e3b6-401a-920d-757cbc5e93a3</w:t>
            </w:r>
          </w:p>
        </w:tc>
        <w:tc>
          <w:tcPr>
            <w:tcW w:w="7407" w:type="dxa"/>
            <w:shd w:val="clear" w:color="auto" w:fill="F2F2F2" w:themeFill="background1" w:themeFillShade="F2"/>
          </w:tcPr>
          <w:p w:rsidR="00000000" w:rsidRDefault="0040651D">
            <w:pPr>
              <w:rPr>
                <w:noProof/>
              </w:rPr>
            </w:pPr>
            <w:r>
              <w:rPr>
                <w:noProof/>
              </w:rPr>
              <w:t>60</w:t>
            </w:r>
          </w:p>
        </w:tc>
        <w:tc>
          <w:tcPr>
            <w:tcW w:w="7407" w:type="dxa"/>
          </w:tcPr>
          <w:p w:rsidR="00000000" w:rsidRDefault="0040651D">
            <w:pPr>
              <w:rPr>
                <w:lang w:val="ja-JP"/>
              </w:rPr>
            </w:pPr>
            <w:r>
              <w:rPr>
                <w:lang w:val="ja-JP"/>
              </w:rPr>
              <w:t>60</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87 </w:t>
            </w:r>
            <w:r>
              <w:rPr>
                <w:noProof/>
                <w:sz w:val="16"/>
              </w:rPr>
              <w:br/>
            </w:r>
            <w:r>
              <w:rPr>
                <w:noProof/>
                <w:sz w:val="2"/>
              </w:rPr>
              <w:t>752f851a-7178-4e3a-bc57-4528d397e462</w:t>
            </w:r>
          </w:p>
        </w:tc>
        <w:tc>
          <w:tcPr>
            <w:tcW w:w="7407" w:type="dxa"/>
            <w:shd w:val="clear" w:color="auto" w:fill="F2F2F2" w:themeFill="background1" w:themeFillShade="F2"/>
          </w:tcPr>
          <w:p w:rsidR="00000000" w:rsidRDefault="0040651D">
            <w:pPr>
              <w:rPr>
                <w:noProof/>
              </w:rPr>
            </w:pPr>
            <w:r>
              <w:rPr>
                <w:noProof/>
              </w:rPr>
              <w:t>}]</w:t>
            </w:r>
          </w:p>
        </w:tc>
        <w:tc>
          <w:tcPr>
            <w:tcW w:w="7407" w:type="dxa"/>
          </w:tcPr>
          <w:p w:rsidR="00000000" w:rsidRDefault="0040651D">
            <w:pPr>
              <w:rPr>
                <w:lang w:val="ja-JP"/>
              </w:rPr>
            </w:pP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88 </w:t>
            </w:r>
            <w:r>
              <w:rPr>
                <w:noProof/>
                <w:sz w:val="16"/>
              </w:rPr>
              <w:br/>
            </w:r>
            <w:r>
              <w:rPr>
                <w:noProof/>
                <w:sz w:val="2"/>
              </w:rPr>
              <w:t>9b421fe5-a4f6-4e44-852c-113837e17e98</w:t>
            </w:r>
          </w:p>
        </w:tc>
        <w:tc>
          <w:tcPr>
            <w:tcW w:w="7407" w:type="dxa"/>
            <w:shd w:val="clear" w:color="auto" w:fill="F2F2F2" w:themeFill="background1" w:themeFillShade="F2"/>
          </w:tcPr>
          <w:p w:rsidR="00000000" w:rsidRDefault="0040651D">
            <w:pPr>
              <w:rPr>
                <w:noProof/>
              </w:rPr>
            </w:pPr>
            <w:r>
              <w:rPr>
                <w:noProof/>
              </w:rPr>
              <w:t>}</w:t>
            </w:r>
          </w:p>
        </w:tc>
        <w:tc>
          <w:tcPr>
            <w:tcW w:w="7407" w:type="dxa"/>
          </w:tcPr>
          <w:p w:rsidR="00000000" w:rsidRDefault="0040651D">
            <w:pPr>
              <w:rPr>
                <w:lang w:val="ja-JP"/>
              </w:rPr>
            </w:pP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90 </w:t>
            </w:r>
            <w:r>
              <w:rPr>
                <w:noProof/>
                <w:sz w:val="16"/>
              </w:rPr>
              <w:br/>
            </w:r>
            <w:r>
              <w:rPr>
                <w:noProof/>
                <w:sz w:val="2"/>
              </w:rPr>
              <w:t>f2b33070-c122-4308-bc8f-7e1c1e363913</w:t>
            </w:r>
          </w:p>
        </w:tc>
        <w:tc>
          <w:tcPr>
            <w:tcW w:w="7407" w:type="dxa"/>
            <w:shd w:val="clear" w:color="auto" w:fill="F2F2F2" w:themeFill="background1" w:themeFillShade="F2"/>
          </w:tcPr>
          <w:p w:rsidR="00000000" w:rsidRDefault="0040651D">
            <w:pPr>
              <w:rPr>
                <w:noProof/>
              </w:rPr>
            </w:pPr>
            <w:r>
              <w:rPr>
                <w:noProof/>
              </w:rPr>
              <w:t>Sample response</w:t>
            </w:r>
          </w:p>
        </w:tc>
        <w:tc>
          <w:tcPr>
            <w:tcW w:w="7407" w:type="dxa"/>
          </w:tcPr>
          <w:p w:rsidR="00000000" w:rsidRDefault="0040651D">
            <w:pPr>
              <w:rPr>
                <w:lang w:val="ja-JP"/>
              </w:rPr>
            </w:pPr>
            <w:r>
              <w:rPr>
                <w:rFonts w:ascii="MS Gothic" w:eastAsia="MS Gothic" w:hint="eastAsia"/>
                <w:lang w:val="ja-JP"/>
              </w:rPr>
              <w:t>レスポンスの例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91 </w:t>
            </w:r>
            <w:r>
              <w:rPr>
                <w:noProof/>
                <w:sz w:val="16"/>
              </w:rPr>
              <w:br/>
            </w:r>
            <w:r>
              <w:rPr>
                <w:noProof/>
                <w:sz w:val="2"/>
              </w:rPr>
              <w:t>826a2836-2b75-4f7a-8081-cebc5a946a6f</w:t>
            </w:r>
          </w:p>
        </w:tc>
        <w:tc>
          <w:tcPr>
            <w:tcW w:w="7407" w:type="dxa"/>
            <w:shd w:val="clear" w:color="auto" w:fill="F2F2F2" w:themeFill="background1" w:themeFillShade="F2"/>
          </w:tcPr>
          <w:p w:rsidR="00000000" w:rsidRDefault="0040651D">
            <w:pPr>
              <w:rPr>
                <w:noProof/>
              </w:rPr>
            </w:pPr>
            <w:r>
              <w:rPr>
                <w:noProof/>
              </w:rPr>
              <w:t xml:space="preserve">The highlighed line contains the video </w:t>
            </w:r>
            <w:r>
              <w:rPr>
                <w:rStyle w:val="mqInternal"/>
                <w:noProof/>
              </w:rPr>
              <w:t>[1}[2]{3]</w:t>
            </w:r>
            <w:r>
              <w:rPr>
                <w:noProof/>
              </w:rPr>
              <w:t xml:space="preserve"> that you need to add the </w:t>
            </w:r>
            <w:r>
              <w:rPr>
                <w:rStyle w:val="mqInternal"/>
                <w:noProof/>
              </w:rPr>
              <w:t>[1}[5]{3]</w:t>
            </w:r>
          </w:p>
        </w:tc>
        <w:tc>
          <w:tcPr>
            <w:tcW w:w="7407" w:type="dxa"/>
          </w:tcPr>
          <w:p w:rsidR="00000000" w:rsidRDefault="0040651D">
            <w:pPr>
              <w:rPr>
                <w:lang w:val="ja-JP"/>
              </w:rPr>
            </w:pPr>
            <w:r>
              <w:rPr>
                <w:rFonts w:ascii="MS Gothic" w:eastAsia="MS Gothic" w:hint="eastAsia"/>
                <w:lang w:val="ja-JP"/>
              </w:rPr>
              <w:t>ハイライトされた行には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追加する必要があるビデオが含まれています</w:t>
            </w:r>
            <w:r>
              <w:rPr>
                <w:rStyle w:val="mqInternal"/>
                <w:noProof/>
                <w:lang w:val="ja-JP"/>
              </w:rPr>
              <w:t>[1}[5]{3]</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93 </w:t>
            </w:r>
            <w:r>
              <w:rPr>
                <w:noProof/>
                <w:sz w:val="16"/>
              </w:rPr>
              <w:br/>
            </w:r>
            <w:r>
              <w:rPr>
                <w:noProof/>
                <w:sz w:val="2"/>
              </w:rPr>
              <w:t>e3916915-5280-4649-960b-bcf2a4d78978</w:t>
            </w:r>
          </w:p>
        </w:tc>
        <w:tc>
          <w:tcPr>
            <w:tcW w:w="7407" w:type="dxa"/>
            <w:shd w:val="clear" w:color="auto" w:fill="F2F2F2" w:themeFill="background1" w:themeFillShade="F2"/>
          </w:tcPr>
          <w:p w:rsidR="00000000" w:rsidRDefault="0040651D">
            <w:pPr>
              <w:rPr>
                <w:noProof/>
              </w:rPr>
            </w:pPr>
            <w:r>
              <w:rPr>
                <w:noProof/>
              </w:rPr>
              <w:t>CMS API request</w:t>
            </w:r>
          </w:p>
        </w:tc>
        <w:tc>
          <w:tcPr>
            <w:tcW w:w="7407" w:type="dxa"/>
          </w:tcPr>
          <w:p w:rsidR="00000000" w:rsidRDefault="0040651D">
            <w:pPr>
              <w:rPr>
                <w:lang w:val="ja-JP"/>
              </w:rPr>
            </w:pPr>
            <w:r>
              <w:rPr>
                <w:lang w:val="ja-JP"/>
              </w:rPr>
              <w:t xml:space="preserve">CMS API </w:t>
            </w:r>
            <w:r>
              <w:rPr>
                <w:rFonts w:ascii="MS Gothic" w:eastAsia="MS Gothic" w:hint="eastAsia"/>
                <w:lang w:val="ja-JP"/>
              </w:rPr>
              <w:t>リクエスト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94 </w:t>
            </w:r>
            <w:r>
              <w:rPr>
                <w:noProof/>
                <w:sz w:val="16"/>
              </w:rPr>
              <w:br/>
            </w:r>
            <w:r>
              <w:rPr>
                <w:noProof/>
                <w:sz w:val="2"/>
              </w:rPr>
              <w:t>2675</w:t>
            </w:r>
            <w:r>
              <w:rPr>
                <w:noProof/>
                <w:sz w:val="2"/>
              </w:rPr>
              <w:t>d1b8-205d-419d-9563-fb4bb4218a46</w:t>
            </w:r>
          </w:p>
        </w:tc>
        <w:tc>
          <w:tcPr>
            <w:tcW w:w="7407" w:type="dxa"/>
            <w:shd w:val="clear" w:color="auto" w:fill="F2F2F2" w:themeFill="background1" w:themeFillShade="F2"/>
          </w:tcPr>
          <w:p w:rsidR="00000000" w:rsidRDefault="0040651D">
            <w:pPr>
              <w:rPr>
                <w:noProof/>
              </w:rPr>
            </w:pPr>
            <w:r>
              <w:rPr>
                <w:noProof/>
              </w:rPr>
              <w:t xml:space="preserve">To add the playback rights id to the video, send an </w:t>
            </w:r>
            <w:r>
              <w:rPr>
                <w:rStyle w:val="mqInternal"/>
                <w:noProof/>
              </w:rPr>
              <w:t>[1}</w:t>
            </w:r>
            <w:r>
              <w:rPr>
                <w:noProof/>
              </w:rPr>
              <w:t>Update video</w:t>
            </w:r>
            <w:r>
              <w:rPr>
                <w:rStyle w:val="mqInternal"/>
                <w:noProof/>
              </w:rPr>
              <w:t>{2]</w:t>
            </w:r>
            <w:r>
              <w:rPr>
                <w:noProof/>
              </w:rPr>
              <w:t xml:space="preserve"> request to the CMS API with the following request body:</w:t>
            </w:r>
          </w:p>
        </w:tc>
        <w:tc>
          <w:tcPr>
            <w:tcW w:w="7407" w:type="dxa"/>
          </w:tcPr>
          <w:p w:rsidR="00000000" w:rsidRDefault="0040651D">
            <w:pPr>
              <w:rPr>
                <w:lang w:val="ja-JP"/>
              </w:rPr>
            </w:pPr>
            <w:r>
              <w:rPr>
                <w:rFonts w:ascii="MS Gothic" w:eastAsia="MS Gothic" w:hint="eastAsia"/>
                <w:lang w:val="ja-JP"/>
              </w:rPr>
              <w:t>再生権限</w:t>
            </w:r>
            <w:r>
              <w:rPr>
                <w:lang w:val="ja-JP"/>
              </w:rPr>
              <w:t xml:space="preserve"> ID </w:t>
            </w:r>
            <w:r>
              <w:rPr>
                <w:rFonts w:ascii="MS Gothic" w:eastAsia="MS Gothic" w:hint="eastAsia"/>
                <w:lang w:val="ja-JP"/>
              </w:rPr>
              <w:t>をビデオに追加するには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次のリクエスト本文を使用して</w:t>
            </w:r>
            <w:r>
              <w:rPr>
                <w:lang w:val="ja-JP"/>
              </w:rPr>
              <w:t xml:space="preserve"> CMS API </w:t>
            </w:r>
            <w:r>
              <w:rPr>
                <w:rStyle w:val="mqInternal"/>
                <w:noProof/>
                <w:lang w:val="ja-JP"/>
              </w:rPr>
              <w:t>[1}</w:t>
            </w:r>
            <w:r>
              <w:rPr>
                <w:rFonts w:ascii="MS Gothic" w:eastAsia="MS Gothic" w:hint="eastAsia"/>
                <w:lang w:val="ja-JP"/>
              </w:rPr>
              <w:t>にビデオ更新リクエストを送信します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96 </w:t>
            </w:r>
            <w:r>
              <w:rPr>
                <w:noProof/>
                <w:sz w:val="16"/>
              </w:rPr>
              <w:br/>
            </w:r>
            <w:r>
              <w:rPr>
                <w:noProof/>
                <w:sz w:val="2"/>
              </w:rPr>
              <w:t>3f352275-4d1c-4fbb-8225-9338e6fc9eb7</w:t>
            </w:r>
          </w:p>
        </w:tc>
        <w:tc>
          <w:tcPr>
            <w:tcW w:w="7407" w:type="dxa"/>
            <w:shd w:val="clear" w:color="auto" w:fill="F2F2F2" w:themeFill="background1" w:themeFillShade="F2"/>
          </w:tcPr>
          <w:p w:rsidR="00000000" w:rsidRDefault="0040651D">
            <w:pPr>
              <w:rPr>
                <w:noProof/>
              </w:rPr>
            </w:pPr>
            <w:r>
              <w:rPr>
                <w:noProof/>
              </w:rPr>
              <w:t>Player implementation</w:t>
            </w:r>
          </w:p>
        </w:tc>
        <w:tc>
          <w:tcPr>
            <w:tcW w:w="7407" w:type="dxa"/>
          </w:tcPr>
          <w:p w:rsidR="00000000" w:rsidRDefault="0040651D">
            <w:pPr>
              <w:rPr>
                <w:lang w:val="ja-JP"/>
              </w:rPr>
            </w:pPr>
            <w:r>
              <w:rPr>
                <w:rFonts w:ascii="MS Gothic" w:eastAsia="MS Gothic" w:hint="eastAsia"/>
                <w:lang w:val="ja-JP"/>
              </w:rPr>
              <w:t>プレイヤーの実装</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97 </w:t>
            </w:r>
            <w:r>
              <w:rPr>
                <w:noProof/>
                <w:sz w:val="16"/>
              </w:rPr>
              <w:br/>
            </w:r>
            <w:r>
              <w:rPr>
                <w:noProof/>
                <w:sz w:val="2"/>
              </w:rPr>
              <w:t>e8d42309-a531-4879-a73e-58a90e943bf1</w:t>
            </w:r>
          </w:p>
        </w:tc>
        <w:tc>
          <w:tcPr>
            <w:tcW w:w="7407" w:type="dxa"/>
            <w:shd w:val="clear" w:color="auto" w:fill="F2F2F2" w:themeFill="background1" w:themeFillShade="F2"/>
          </w:tcPr>
          <w:p w:rsidR="00000000" w:rsidRDefault="0040651D">
            <w:pPr>
              <w:rPr>
                <w:noProof/>
              </w:rPr>
            </w:pPr>
            <w:r>
              <w:rPr>
                <w:noProof/>
              </w:rPr>
              <w:t xml:space="preserve">If you are using the Brightcove web player or one of the Brightcove native player SDKs to deliver the live stream, the </w:t>
            </w:r>
            <w:r>
              <w:rPr>
                <w:noProof/>
              </w:rPr>
              <w:t>implementation for PAS or EPA is the same as for VOD.</w:t>
            </w:r>
          </w:p>
        </w:tc>
        <w:tc>
          <w:tcPr>
            <w:tcW w:w="7407" w:type="dxa"/>
          </w:tcPr>
          <w:p w:rsidR="00000000" w:rsidRDefault="0040651D">
            <w:pPr>
              <w:rPr>
                <w:lang w:val="ja-JP"/>
              </w:rPr>
            </w:pPr>
            <w:r>
              <w:rPr>
                <w:rFonts w:ascii="MS Gothic" w:eastAsia="MS Gothic" w:hint="eastAsia"/>
                <w:lang w:val="ja-JP"/>
              </w:rPr>
              <w:t>ブライトコーブのウェブプレーヤーまたはブライトコーブのネイティブプレーヤー</w:t>
            </w:r>
            <w:r>
              <w:rPr>
                <w:lang w:val="ja-JP"/>
              </w:rPr>
              <w:t xml:space="preserve"> SDK </w:t>
            </w:r>
            <w:r>
              <w:rPr>
                <w:rFonts w:ascii="MS Gothic" w:eastAsia="MS Gothic" w:hint="eastAsia"/>
                <w:lang w:val="ja-JP"/>
              </w:rPr>
              <w:t>のいずれかを使用してライブストリームを配信する場合</w:t>
            </w:r>
            <w:r>
              <w:rPr>
                <w:rFonts w:ascii="MS Gothic" w:eastAsia="MS Gothic" w:hAnsi="MS Gothic" w:cs="MS Gothic" w:hint="eastAsia"/>
                <w:lang w:val="ja-JP"/>
              </w:rPr>
              <w:t>、</w:t>
            </w:r>
            <w:r>
              <w:rPr>
                <w:lang w:val="ja-JP"/>
              </w:rPr>
              <w:t xml:space="preserve">PAS </w:t>
            </w:r>
            <w:r>
              <w:rPr>
                <w:rFonts w:ascii="MS Gothic" w:eastAsia="MS Gothic" w:hint="eastAsia"/>
                <w:lang w:val="ja-JP"/>
              </w:rPr>
              <w:t>または</w:t>
            </w:r>
            <w:r>
              <w:rPr>
                <w:lang w:val="ja-JP"/>
              </w:rPr>
              <w:t xml:space="preserve"> EPA </w:t>
            </w:r>
            <w:r>
              <w:rPr>
                <w:rFonts w:ascii="MS Gothic" w:eastAsia="MS Gothic" w:hint="eastAsia"/>
                <w:lang w:val="ja-JP"/>
              </w:rPr>
              <w:t>の実装は</w:t>
            </w:r>
            <w:r>
              <w:rPr>
                <w:lang w:val="ja-JP"/>
              </w:rPr>
              <w:t xml:space="preserve"> VOD </w:t>
            </w:r>
            <w:r>
              <w:rPr>
                <w:rFonts w:ascii="MS Gothic" w:eastAsia="MS Gothic" w:hint="eastAsia"/>
                <w:lang w:val="ja-JP"/>
              </w:rPr>
              <w:t>の場合と同じです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98 </w:t>
            </w:r>
            <w:r>
              <w:rPr>
                <w:noProof/>
                <w:sz w:val="16"/>
              </w:rPr>
              <w:br/>
            </w:r>
            <w:r>
              <w:rPr>
                <w:noProof/>
                <w:sz w:val="2"/>
              </w:rPr>
              <w:t>abe6df29-8bad-4f03-a59f-a309a2f8b721</w:t>
            </w:r>
          </w:p>
        </w:tc>
        <w:tc>
          <w:tcPr>
            <w:tcW w:w="7407" w:type="dxa"/>
            <w:shd w:val="clear" w:color="auto" w:fill="F2F2F2" w:themeFill="background1" w:themeFillShade="F2"/>
          </w:tcPr>
          <w:p w:rsidR="00000000" w:rsidRDefault="0040651D">
            <w:pPr>
              <w:rPr>
                <w:noProof/>
              </w:rPr>
            </w:pPr>
            <w:r>
              <w:rPr>
                <w:noProof/>
              </w:rPr>
              <w:t>See one of the following:</w:t>
            </w:r>
          </w:p>
        </w:tc>
        <w:tc>
          <w:tcPr>
            <w:tcW w:w="7407" w:type="dxa"/>
          </w:tcPr>
          <w:p w:rsidR="00000000" w:rsidRDefault="0040651D">
            <w:pPr>
              <w:rPr>
                <w:lang w:val="ja-JP"/>
              </w:rPr>
            </w:pPr>
            <w:r>
              <w:rPr>
                <w:rFonts w:ascii="MS Gothic" w:eastAsia="MS Gothic" w:hint="eastAsia"/>
                <w:lang w:val="ja-JP"/>
              </w:rPr>
              <w:t>以下のいずれかを参照してください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99 </w:t>
            </w:r>
            <w:r>
              <w:rPr>
                <w:noProof/>
                <w:sz w:val="16"/>
              </w:rPr>
              <w:br/>
            </w:r>
            <w:r>
              <w:rPr>
                <w:noProof/>
                <w:sz w:val="2"/>
              </w:rPr>
              <w:t>a70ed6b6-ab1</w:t>
            </w:r>
            <w:r>
              <w:rPr>
                <w:noProof/>
                <w:sz w:val="2"/>
              </w:rPr>
              <w:t>b-41b0-80f2-5465e4776694</w:t>
            </w:r>
          </w:p>
        </w:tc>
        <w:tc>
          <w:tcPr>
            <w:tcW w:w="7407" w:type="dxa"/>
            <w:shd w:val="clear" w:color="auto" w:fill="F2F2F2" w:themeFill="background1" w:themeFillShade="F2"/>
          </w:tcPr>
          <w:p w:rsidR="00000000" w:rsidRDefault="0040651D">
            <w:pPr>
              <w:rPr>
                <w:noProof/>
              </w:rPr>
            </w:pPr>
            <w:r>
              <w:rPr>
                <w:noProof/>
              </w:rPr>
              <w:t>PAS</w:t>
            </w:r>
          </w:p>
        </w:tc>
        <w:tc>
          <w:tcPr>
            <w:tcW w:w="7407" w:type="dxa"/>
          </w:tcPr>
          <w:p w:rsidR="00000000" w:rsidRDefault="0040651D">
            <w:pPr>
              <w:rPr>
                <w:lang w:val="ja-JP"/>
              </w:rPr>
            </w:pPr>
            <w:r>
              <w:rPr>
                <w:rFonts w:ascii="MS Gothic" w:eastAsia="MS Gothic" w:hint="eastAsia"/>
                <w:lang w:val="ja-JP"/>
              </w:rPr>
              <w:t>パス</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100 </w:t>
            </w:r>
            <w:r>
              <w:rPr>
                <w:noProof/>
                <w:sz w:val="16"/>
              </w:rPr>
              <w:br/>
            </w:r>
            <w:r>
              <w:rPr>
                <w:noProof/>
                <w:sz w:val="2"/>
              </w:rPr>
              <w:t>56e01661-aa84-4ae7-bde6-97523589dc6e</w:t>
            </w:r>
          </w:p>
        </w:tc>
        <w:tc>
          <w:tcPr>
            <w:tcW w:w="7407" w:type="dxa"/>
            <w:shd w:val="clear" w:color="auto" w:fill="F2F2F2" w:themeFill="background1" w:themeFillShade="F2"/>
          </w:tcPr>
          <w:p w:rsidR="00000000" w:rsidRDefault="0040651D">
            <w:pPr>
              <w:rPr>
                <w:noProof/>
              </w:rPr>
            </w:pPr>
            <w:r>
              <w:rPr>
                <w:rStyle w:val="mqInternal"/>
                <w:noProof/>
              </w:rPr>
              <w:t>[1}</w:t>
            </w:r>
            <w:r>
              <w:rPr>
                <w:noProof/>
              </w:rPr>
              <w:t>Using Playback Authorization DRM with the Brightcove Player</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ブライトコーブプレーヤーでの再生認可</w:t>
            </w:r>
            <w:r>
              <w:rPr>
                <w:lang w:val="ja-JP"/>
              </w:rPr>
              <w:t xml:space="preserve"> DRM </w:t>
            </w:r>
            <w:r>
              <w:rPr>
                <w:rFonts w:ascii="MS Gothic" w:eastAsia="MS Gothic" w:hint="eastAsia"/>
                <w:lang w:val="ja-JP"/>
              </w:rPr>
              <w:t>の使用</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101 </w:t>
            </w:r>
            <w:r>
              <w:rPr>
                <w:noProof/>
                <w:sz w:val="16"/>
              </w:rPr>
              <w:br/>
            </w:r>
            <w:r>
              <w:rPr>
                <w:noProof/>
                <w:sz w:val="2"/>
              </w:rPr>
              <w:t>3a4a7cf0-7672-4947-a4ad-f456027dab25</w:t>
            </w:r>
          </w:p>
        </w:tc>
        <w:tc>
          <w:tcPr>
            <w:tcW w:w="7407" w:type="dxa"/>
            <w:shd w:val="clear" w:color="auto" w:fill="F2F2F2" w:themeFill="background1" w:themeFillShade="F2"/>
          </w:tcPr>
          <w:p w:rsidR="00000000" w:rsidRDefault="0040651D">
            <w:pPr>
              <w:rPr>
                <w:noProof/>
              </w:rPr>
            </w:pPr>
            <w:r>
              <w:rPr>
                <w:rStyle w:val="mqInternal"/>
                <w:noProof/>
              </w:rPr>
              <w:t>[1}</w:t>
            </w:r>
            <w:r>
              <w:rPr>
                <w:noProof/>
              </w:rPr>
              <w:t>Using Playback Authorization DRM wi</w:t>
            </w:r>
            <w:r>
              <w:rPr>
                <w:noProof/>
              </w:rPr>
              <w:t>th the Native SDKs</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ネイティブ</w:t>
            </w:r>
            <w:r>
              <w:rPr>
                <w:lang w:val="ja-JP"/>
              </w:rPr>
              <w:t xml:space="preserve"> SDK </w:t>
            </w:r>
            <w:r>
              <w:rPr>
                <w:rFonts w:ascii="MS Gothic" w:eastAsia="MS Gothic" w:hint="eastAsia"/>
                <w:lang w:val="ja-JP"/>
              </w:rPr>
              <w:t>での再生認可</w:t>
            </w:r>
            <w:r>
              <w:rPr>
                <w:lang w:val="ja-JP"/>
              </w:rPr>
              <w:t xml:space="preserve"> DRM </w:t>
            </w:r>
            <w:r>
              <w:rPr>
                <w:rFonts w:ascii="MS Gothic" w:eastAsia="MS Gothic" w:hint="eastAsia"/>
                <w:lang w:val="ja-JP"/>
              </w:rPr>
              <w:t>の使用</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102 </w:t>
            </w:r>
            <w:r>
              <w:rPr>
                <w:noProof/>
                <w:sz w:val="16"/>
              </w:rPr>
              <w:br/>
            </w:r>
            <w:r>
              <w:rPr>
                <w:noProof/>
                <w:sz w:val="2"/>
              </w:rPr>
              <w:t>74171fbd-5bce-40a0-9fae-8d5465a1f6f0</w:t>
            </w:r>
          </w:p>
        </w:tc>
        <w:tc>
          <w:tcPr>
            <w:tcW w:w="7407" w:type="dxa"/>
            <w:shd w:val="clear" w:color="auto" w:fill="F2F2F2" w:themeFill="background1" w:themeFillShade="F2"/>
          </w:tcPr>
          <w:p w:rsidR="00000000" w:rsidRDefault="0040651D">
            <w:pPr>
              <w:rPr>
                <w:noProof/>
              </w:rPr>
            </w:pPr>
            <w:r>
              <w:rPr>
                <w:noProof/>
              </w:rPr>
              <w:t>EPA</w:t>
            </w:r>
          </w:p>
        </w:tc>
        <w:tc>
          <w:tcPr>
            <w:tcW w:w="7407" w:type="dxa"/>
          </w:tcPr>
          <w:p w:rsidR="00000000" w:rsidRDefault="0040651D">
            <w:pPr>
              <w:rPr>
                <w:lang w:val="ja-JP"/>
              </w:rPr>
            </w:pPr>
            <w:r>
              <w:rPr>
                <w:lang w:val="ja-JP"/>
              </w:rPr>
              <w:t>EPA</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103 </w:t>
            </w:r>
            <w:r>
              <w:rPr>
                <w:noProof/>
                <w:sz w:val="16"/>
              </w:rPr>
              <w:br/>
            </w:r>
            <w:r>
              <w:rPr>
                <w:noProof/>
                <w:sz w:val="2"/>
              </w:rPr>
              <w:t>2eeba50b-3b1d-4040-936c-8bd99f00018a</w:t>
            </w:r>
          </w:p>
        </w:tc>
        <w:tc>
          <w:tcPr>
            <w:tcW w:w="7407" w:type="dxa"/>
            <w:shd w:val="clear" w:color="auto" w:fill="F2F2F2" w:themeFill="background1" w:themeFillShade="F2"/>
          </w:tcPr>
          <w:p w:rsidR="00000000" w:rsidRDefault="0040651D">
            <w:pPr>
              <w:rPr>
                <w:noProof/>
              </w:rPr>
            </w:pPr>
            <w:r>
              <w:rPr>
                <w:rStyle w:val="mqInternal"/>
                <w:noProof/>
              </w:rPr>
              <w:t>[1}</w:t>
            </w:r>
            <w:r>
              <w:rPr>
                <w:noProof/>
              </w:rPr>
              <w:t>Using Playback Rights with Brightcove Player</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ブライトコーブプレーヤーでの再生権限の使用</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104 </w:t>
            </w:r>
            <w:r>
              <w:rPr>
                <w:noProof/>
                <w:sz w:val="16"/>
              </w:rPr>
              <w:br/>
            </w:r>
            <w:r>
              <w:rPr>
                <w:noProof/>
                <w:sz w:val="2"/>
              </w:rPr>
              <w:t>10eeb579-7025-47ba-a7f9-6f2b6c1b0159</w:t>
            </w:r>
          </w:p>
        </w:tc>
        <w:tc>
          <w:tcPr>
            <w:tcW w:w="7407" w:type="dxa"/>
            <w:shd w:val="clear" w:color="auto" w:fill="F2F2F2" w:themeFill="background1" w:themeFillShade="F2"/>
          </w:tcPr>
          <w:p w:rsidR="00000000" w:rsidRDefault="0040651D">
            <w:pPr>
              <w:rPr>
                <w:noProof/>
              </w:rPr>
            </w:pPr>
            <w:r>
              <w:rPr>
                <w:rStyle w:val="mqInternal"/>
                <w:noProof/>
              </w:rPr>
              <w:t>[1}</w:t>
            </w:r>
            <w:r>
              <w:rPr>
                <w:noProof/>
              </w:rPr>
              <w:t>Using Playback Rights with the Native SDKs</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ネイティブ</w:t>
            </w:r>
            <w:r>
              <w:rPr>
                <w:lang w:val="ja-JP"/>
              </w:rPr>
              <w:t xml:space="preserve"> SDK </w:t>
            </w:r>
            <w:r>
              <w:rPr>
                <w:rFonts w:ascii="MS Gothic" w:eastAsia="MS Gothic" w:hint="eastAsia"/>
                <w:lang w:val="ja-JP"/>
              </w:rPr>
              <w:t>での再生権限の使用</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105 </w:t>
            </w:r>
            <w:r>
              <w:rPr>
                <w:noProof/>
                <w:sz w:val="16"/>
              </w:rPr>
              <w:br/>
            </w:r>
            <w:r>
              <w:rPr>
                <w:noProof/>
                <w:sz w:val="2"/>
              </w:rPr>
              <w:t>29b2599a-11bc-418c-b541-996d86aaab10</w:t>
            </w:r>
          </w:p>
        </w:tc>
        <w:tc>
          <w:tcPr>
            <w:tcW w:w="7407" w:type="dxa"/>
            <w:shd w:val="clear" w:color="auto" w:fill="F2F2F2" w:themeFill="background1" w:themeFillShade="F2"/>
          </w:tcPr>
          <w:p w:rsidR="00000000" w:rsidRDefault="0040651D">
            <w:pPr>
              <w:rPr>
                <w:noProof/>
              </w:rPr>
            </w:pPr>
            <w:r>
              <w:rPr>
                <w:noProof/>
              </w:rPr>
              <w:t>Related topics</w:t>
            </w:r>
          </w:p>
        </w:tc>
        <w:tc>
          <w:tcPr>
            <w:tcW w:w="7407" w:type="dxa"/>
          </w:tcPr>
          <w:p w:rsidR="00000000" w:rsidRDefault="0040651D">
            <w:pPr>
              <w:rPr>
                <w:lang w:val="ja-JP"/>
              </w:rPr>
            </w:pPr>
            <w:r>
              <w:rPr>
                <w:rFonts w:ascii="MS Gothic" w:eastAsia="MS Gothic" w:hint="eastAsia"/>
                <w:lang w:val="ja-JP"/>
              </w:rPr>
              <w:t>関連トピック</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106 </w:t>
            </w:r>
            <w:r>
              <w:rPr>
                <w:noProof/>
                <w:sz w:val="16"/>
              </w:rPr>
              <w:br/>
            </w:r>
            <w:r>
              <w:rPr>
                <w:noProof/>
                <w:sz w:val="2"/>
              </w:rPr>
              <w:t>3c1655b2-9104-43fe-9d6c-1aafbb3f69da</w:t>
            </w:r>
          </w:p>
        </w:tc>
        <w:tc>
          <w:tcPr>
            <w:tcW w:w="7407" w:type="dxa"/>
            <w:shd w:val="clear" w:color="auto" w:fill="F2F2F2" w:themeFill="background1" w:themeFillShade="F2"/>
          </w:tcPr>
          <w:p w:rsidR="00000000" w:rsidRDefault="0040651D">
            <w:pPr>
              <w:rPr>
                <w:noProof/>
              </w:rPr>
            </w:pPr>
            <w:r>
              <w:rPr>
                <w:rStyle w:val="mqInternal"/>
                <w:noProof/>
              </w:rPr>
              <w:t>[1}</w:t>
            </w:r>
            <w:r>
              <w:rPr>
                <w:noProof/>
              </w:rPr>
              <w:t>PAS</w:t>
            </w:r>
            <w:r>
              <w:rPr>
                <w:rStyle w:val="mqInternal"/>
                <w:noProof/>
              </w:rPr>
              <w:t>{2]</w:t>
            </w:r>
          </w:p>
        </w:tc>
        <w:tc>
          <w:tcPr>
            <w:tcW w:w="7407" w:type="dxa"/>
          </w:tcPr>
          <w:p w:rsidR="00000000" w:rsidRDefault="0040651D">
            <w:pPr>
              <w:rPr>
                <w:lang w:val="ja-JP"/>
              </w:rPr>
            </w:pPr>
            <w:r>
              <w:rPr>
                <w:rStyle w:val="mqInternal"/>
                <w:noProof/>
                <w:lang w:val="ja-JP"/>
              </w:rPr>
              <w:t>[1}</w:t>
            </w:r>
            <w:r>
              <w:rPr>
                <w:lang w:val="ja-JP"/>
              </w:rPr>
              <w:t xml:space="preserve"> PAS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107 </w:t>
            </w:r>
            <w:r>
              <w:rPr>
                <w:noProof/>
                <w:sz w:val="16"/>
              </w:rPr>
              <w:br/>
            </w:r>
            <w:r>
              <w:rPr>
                <w:noProof/>
                <w:sz w:val="2"/>
              </w:rPr>
              <w:t>6f3d702a-5b0b-4d7b-8834-71003a993155</w:t>
            </w:r>
          </w:p>
        </w:tc>
        <w:tc>
          <w:tcPr>
            <w:tcW w:w="7407" w:type="dxa"/>
            <w:shd w:val="clear" w:color="auto" w:fill="F2F2F2" w:themeFill="background1" w:themeFillShade="F2"/>
          </w:tcPr>
          <w:p w:rsidR="00000000" w:rsidRDefault="0040651D">
            <w:pPr>
              <w:rPr>
                <w:noProof/>
              </w:rPr>
            </w:pPr>
            <w:r>
              <w:rPr>
                <w:rStyle w:val="mqInternal"/>
                <w:noProof/>
              </w:rPr>
              <w:t>[1}</w:t>
            </w:r>
            <w:r>
              <w:rPr>
                <w:noProof/>
              </w:rPr>
              <w:t>EPA</w:t>
            </w:r>
            <w:r>
              <w:rPr>
                <w:rStyle w:val="mqInternal"/>
                <w:noProof/>
              </w:rPr>
              <w:t>{2]</w:t>
            </w:r>
          </w:p>
        </w:tc>
        <w:tc>
          <w:tcPr>
            <w:tcW w:w="7407" w:type="dxa"/>
          </w:tcPr>
          <w:p w:rsidR="00000000" w:rsidRDefault="0040651D">
            <w:pPr>
              <w:rPr>
                <w:lang w:val="ja-JP"/>
              </w:rPr>
            </w:pPr>
            <w:r>
              <w:rPr>
                <w:rStyle w:val="mqInternal"/>
                <w:noProof/>
                <w:lang w:val="ja-JP"/>
              </w:rPr>
              <w:t>[1}</w:t>
            </w:r>
            <w:r>
              <w:rPr>
                <w:lang w:val="ja-JP"/>
              </w:rPr>
              <w:t xml:space="preserve"> EPA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108 </w:t>
            </w:r>
            <w:r>
              <w:rPr>
                <w:noProof/>
                <w:sz w:val="16"/>
              </w:rPr>
              <w:br/>
            </w:r>
            <w:r>
              <w:rPr>
                <w:noProof/>
                <w:sz w:val="2"/>
              </w:rPr>
              <w:t>3085e1a2-a33d-4612-8ba2-084d37a42c2a</w:t>
            </w:r>
          </w:p>
        </w:tc>
        <w:tc>
          <w:tcPr>
            <w:tcW w:w="7407" w:type="dxa"/>
            <w:shd w:val="clear" w:color="auto" w:fill="F2F2F2" w:themeFill="background1" w:themeFillShade="F2"/>
          </w:tcPr>
          <w:p w:rsidR="00000000" w:rsidRDefault="0040651D">
            <w:pPr>
              <w:rPr>
                <w:noProof/>
              </w:rPr>
            </w:pPr>
            <w:r>
              <w:rPr>
                <w:rStyle w:val="mqInternal"/>
                <w:noProof/>
              </w:rPr>
              <w:t>[1}</w:t>
            </w:r>
            <w:r>
              <w:rPr>
                <w:noProof/>
              </w:rPr>
              <w:t>Creating JSON Web Tokens (JWT)</w:t>
            </w:r>
            <w:r>
              <w:rPr>
                <w:rStyle w:val="mqInternal"/>
                <w:noProof/>
              </w:rPr>
              <w:t>{2]</w:t>
            </w:r>
          </w:p>
        </w:tc>
        <w:tc>
          <w:tcPr>
            <w:tcW w:w="7407" w:type="dxa"/>
          </w:tcPr>
          <w:p w:rsidR="00000000" w:rsidRDefault="0040651D">
            <w:pPr>
              <w:rPr>
                <w:lang w:val="ja-JP"/>
              </w:rPr>
            </w:pPr>
            <w:r>
              <w:rPr>
                <w:rStyle w:val="mqInternal"/>
                <w:noProof/>
                <w:lang w:val="ja-JP"/>
              </w:rPr>
              <w:t>[1}</w:t>
            </w:r>
            <w:r>
              <w:rPr>
                <w:lang w:val="ja-JP"/>
              </w:rPr>
              <w:t xml:space="preserve"> JSON </w:t>
            </w:r>
            <w:r>
              <w:rPr>
                <w:rFonts w:ascii="MS Gothic" w:eastAsia="MS Gothic" w:hint="eastAsia"/>
                <w:lang w:val="ja-JP"/>
              </w:rPr>
              <w:t>ウェブトークンの作成</w:t>
            </w:r>
            <w:r>
              <w:rPr>
                <w:lang w:val="ja-JP"/>
              </w:rPr>
              <w:t xml:space="preserve"> (JWT)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109 </w:t>
            </w:r>
            <w:r>
              <w:rPr>
                <w:noProof/>
                <w:sz w:val="16"/>
              </w:rPr>
              <w:br/>
            </w:r>
            <w:r>
              <w:rPr>
                <w:noProof/>
                <w:sz w:val="2"/>
              </w:rPr>
              <w:t>42f1110d-00a0-4733-bee9-4aca753f374e</w:t>
            </w:r>
          </w:p>
        </w:tc>
        <w:tc>
          <w:tcPr>
            <w:tcW w:w="7407" w:type="dxa"/>
            <w:shd w:val="clear" w:color="auto" w:fill="F2F2F2" w:themeFill="background1" w:themeFillShade="F2"/>
          </w:tcPr>
          <w:p w:rsidR="00000000" w:rsidRDefault="0040651D">
            <w:pPr>
              <w:rPr>
                <w:noProof/>
              </w:rPr>
            </w:pPr>
            <w:r>
              <w:rPr>
                <w:rStyle w:val="mqInternal"/>
                <w:noProof/>
              </w:rPr>
              <w:t>[1}</w:t>
            </w:r>
            <w:r>
              <w:rPr>
                <w:noProof/>
              </w:rPr>
              <w:t>Using Playback Authorization DRM with the Brightcove Player</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ブライトコーブプレーヤーでの再生認可</w:t>
            </w:r>
            <w:r>
              <w:rPr>
                <w:lang w:val="ja-JP"/>
              </w:rPr>
              <w:t xml:space="preserve"> DRM </w:t>
            </w:r>
            <w:r>
              <w:rPr>
                <w:rFonts w:ascii="MS Gothic" w:eastAsia="MS Gothic" w:hint="eastAsia"/>
                <w:lang w:val="ja-JP"/>
              </w:rPr>
              <w:t>の使用</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110 </w:t>
            </w:r>
            <w:r>
              <w:rPr>
                <w:noProof/>
                <w:sz w:val="16"/>
              </w:rPr>
              <w:br/>
            </w:r>
            <w:r>
              <w:rPr>
                <w:noProof/>
                <w:sz w:val="2"/>
              </w:rPr>
              <w:t>a168eedc-f3fb-4b08-903b-2903939fd15f</w:t>
            </w:r>
          </w:p>
        </w:tc>
        <w:tc>
          <w:tcPr>
            <w:tcW w:w="7407" w:type="dxa"/>
            <w:shd w:val="clear" w:color="auto" w:fill="F2F2F2" w:themeFill="background1" w:themeFillShade="F2"/>
          </w:tcPr>
          <w:p w:rsidR="00000000" w:rsidRDefault="0040651D">
            <w:pPr>
              <w:rPr>
                <w:noProof/>
              </w:rPr>
            </w:pPr>
            <w:r>
              <w:rPr>
                <w:rStyle w:val="mqInternal"/>
                <w:noProof/>
              </w:rPr>
              <w:t>[1}</w:t>
            </w:r>
            <w:r>
              <w:rPr>
                <w:noProof/>
              </w:rPr>
              <w:t>Using Playback Authorization DRM with the Native SDKs</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ネイティブ</w:t>
            </w:r>
            <w:r>
              <w:rPr>
                <w:lang w:val="ja-JP"/>
              </w:rPr>
              <w:t xml:space="preserve"> SDK </w:t>
            </w:r>
            <w:r>
              <w:rPr>
                <w:rFonts w:ascii="MS Gothic" w:eastAsia="MS Gothic" w:hint="eastAsia"/>
                <w:lang w:val="ja-JP"/>
              </w:rPr>
              <w:t>での再生認可</w:t>
            </w:r>
            <w:r>
              <w:rPr>
                <w:lang w:val="ja-JP"/>
              </w:rPr>
              <w:t xml:space="preserve"> DRM </w:t>
            </w:r>
            <w:r>
              <w:rPr>
                <w:rFonts w:ascii="MS Gothic" w:eastAsia="MS Gothic" w:hint="eastAsia"/>
                <w:lang w:val="ja-JP"/>
              </w:rPr>
              <w:t>の使用</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111 </w:t>
            </w:r>
            <w:r>
              <w:rPr>
                <w:noProof/>
                <w:sz w:val="16"/>
              </w:rPr>
              <w:br/>
            </w:r>
            <w:r>
              <w:rPr>
                <w:noProof/>
                <w:sz w:val="2"/>
              </w:rPr>
              <w:t>1ed4e4f0-a8d9-4b30</w:t>
            </w:r>
            <w:r>
              <w:rPr>
                <w:noProof/>
                <w:sz w:val="2"/>
              </w:rPr>
              <w:t>-811f-62cda1fa76b5</w:t>
            </w:r>
          </w:p>
        </w:tc>
        <w:tc>
          <w:tcPr>
            <w:tcW w:w="7407" w:type="dxa"/>
            <w:shd w:val="clear" w:color="auto" w:fill="F2F2F2" w:themeFill="background1" w:themeFillShade="F2"/>
          </w:tcPr>
          <w:p w:rsidR="00000000" w:rsidRDefault="0040651D">
            <w:pPr>
              <w:rPr>
                <w:noProof/>
              </w:rPr>
            </w:pPr>
            <w:r>
              <w:rPr>
                <w:noProof/>
              </w:rPr>
              <w:t>a href="https://apis.support.brightcove.com/playback-rights/guides/using-epa-with-bcp.html"&gt;Using Playback Rights with Brightcove Player</w:t>
            </w:r>
            <w:r>
              <w:rPr>
                <w:rStyle w:val="mqInternal"/>
                <w:noProof/>
              </w:rPr>
              <w:t>{1]</w:t>
            </w:r>
          </w:p>
        </w:tc>
        <w:tc>
          <w:tcPr>
            <w:tcW w:w="7407" w:type="dxa"/>
          </w:tcPr>
          <w:p w:rsidR="00000000" w:rsidRDefault="0040651D">
            <w:pPr>
              <w:rPr>
                <w:lang w:val="ja-JP"/>
              </w:rPr>
            </w:pPr>
            <w:r>
              <w:rPr>
                <w:lang w:val="ja-JP"/>
              </w:rPr>
              <w:t>a href=</w:t>
            </w:r>
            <w:r>
              <w:rPr>
                <w:rFonts w:ascii="MS Gothic" w:eastAsia="MS Gothic" w:hAnsi="MS Gothic" w:cs="MS Gothic" w:hint="eastAsia"/>
                <w:lang w:val="ja-JP"/>
              </w:rPr>
              <w:t>」</w:t>
            </w:r>
            <w:r>
              <w:rPr>
                <w:lang w:val="ja-JP"/>
              </w:rPr>
              <w:t>https://apis.support.brightcove.com/playback-rights/guides/using-epa-with-bcp.html"&gt;Using</w:t>
            </w:r>
            <w:r>
              <w:rPr>
                <w:lang w:val="ja-JP"/>
              </w:rPr>
              <w:t xml:space="preserve"> </w:t>
            </w:r>
            <w:r>
              <w:rPr>
                <w:rFonts w:ascii="MS Gothic" w:eastAsia="MS Gothic" w:hint="eastAsia"/>
                <w:lang w:val="ja-JP"/>
              </w:rPr>
              <w:t>ブライトコーブプレーヤーでの再生権限</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112 </w:t>
            </w:r>
            <w:r>
              <w:rPr>
                <w:noProof/>
                <w:sz w:val="16"/>
              </w:rPr>
              <w:br/>
            </w:r>
            <w:r>
              <w:rPr>
                <w:noProof/>
                <w:sz w:val="2"/>
              </w:rPr>
              <w:t>a2d2b3f5-46d0-4951-bbea-a90e19b790dd</w:t>
            </w:r>
          </w:p>
        </w:tc>
        <w:tc>
          <w:tcPr>
            <w:tcW w:w="7407" w:type="dxa"/>
            <w:shd w:val="clear" w:color="auto" w:fill="F2F2F2" w:themeFill="background1" w:themeFillShade="F2"/>
          </w:tcPr>
          <w:p w:rsidR="00000000" w:rsidRDefault="0040651D">
            <w:pPr>
              <w:rPr>
                <w:noProof/>
              </w:rPr>
            </w:pPr>
            <w:r>
              <w:rPr>
                <w:rStyle w:val="mqInternal"/>
                <w:noProof/>
              </w:rPr>
              <w:t>[1}</w:t>
            </w:r>
            <w:r>
              <w:rPr>
                <w:noProof/>
              </w:rPr>
              <w:t>Using Playback Rights with the Native SDKs</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ネイティブ</w:t>
            </w:r>
            <w:r>
              <w:rPr>
                <w:lang w:val="ja-JP"/>
              </w:rPr>
              <w:t xml:space="preserve"> SDK </w:t>
            </w:r>
            <w:r>
              <w:rPr>
                <w:rFonts w:ascii="MS Gothic" w:eastAsia="MS Gothic" w:hint="eastAsia"/>
                <w:lang w:val="ja-JP"/>
              </w:rPr>
              <w:t>での再生権限の使用</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live-playback-restrictions.html</w:t>
            </w:r>
          </w:p>
          <w:p w:rsidR="00000000" w:rsidRDefault="0040651D">
            <w:pPr>
              <w:jc w:val="center"/>
              <w:rPr>
                <w:b/>
                <w:noProof/>
              </w:rPr>
            </w:pPr>
            <w:r>
              <w:rPr>
                <w:b/>
                <w:noProof/>
              </w:rPr>
              <w:t>MQ971010 b9b05540-2a5f-4653-9755-327cde434406</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5acc5fea-7c7d-459a-b107-b628d8e0e926</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79ed0e06-ff46-4fc0-8116-577681fa6c49</w:t>
            </w:r>
          </w:p>
        </w:tc>
        <w:tc>
          <w:tcPr>
            <w:tcW w:w="7407" w:type="dxa"/>
            <w:shd w:val="clear" w:color="auto" w:fill="F2F2F2" w:themeFill="background1" w:themeFillShade="F2"/>
          </w:tcPr>
          <w:p w:rsidR="00000000" w:rsidRDefault="0040651D">
            <w:pPr>
              <w:rPr>
                <w:noProof/>
              </w:rPr>
            </w:pPr>
            <w:r>
              <w:rPr>
                <w:noProof/>
              </w:rPr>
              <w:t>Playback Restrictions with Live Streams description:</w:t>
            </w:r>
          </w:p>
        </w:tc>
        <w:tc>
          <w:tcPr>
            <w:tcW w:w="7407" w:type="dxa"/>
          </w:tcPr>
          <w:p w:rsidR="00000000" w:rsidRDefault="0040651D">
            <w:pPr>
              <w:rPr>
                <w:lang w:val="ja-JP"/>
              </w:rPr>
            </w:pPr>
            <w:r>
              <w:rPr>
                <w:rFonts w:ascii="MS Gothic" w:eastAsia="MS Gothic" w:hint="eastAsia"/>
                <w:lang w:val="ja-JP"/>
              </w:rPr>
              <w:t>ライブストリームの再生制限の説明</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65b06ecc-5d63-44a6-bad4-499c1c5ccaf1</w:t>
            </w:r>
          </w:p>
        </w:tc>
        <w:tc>
          <w:tcPr>
            <w:tcW w:w="7407" w:type="dxa"/>
            <w:shd w:val="clear" w:color="auto" w:fill="F2F2F2" w:themeFill="background1" w:themeFillShade="F2"/>
          </w:tcPr>
          <w:p w:rsidR="00000000" w:rsidRDefault="0040651D">
            <w:pPr>
              <w:rPr>
                <w:noProof/>
              </w:rPr>
            </w:pPr>
            <w:r>
              <w:rPr>
                <w:noProof/>
              </w:rPr>
              <w:t>In this topic, you will learn how to use Playback Restrictions with Live streams. parent:</w:t>
            </w:r>
          </w:p>
        </w:tc>
        <w:tc>
          <w:tcPr>
            <w:tcW w:w="7407" w:type="dxa"/>
          </w:tcPr>
          <w:p w:rsidR="00000000" w:rsidRDefault="0040651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ライブストリームで再生制限を使用する方法を学習します</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6bf856e3-c9ae-4a7b-b7f7-1be7858b965c</w:t>
            </w:r>
          </w:p>
        </w:tc>
        <w:tc>
          <w:tcPr>
            <w:tcW w:w="7407" w:type="dxa"/>
            <w:shd w:val="clear" w:color="auto" w:fill="F2F2F2" w:themeFill="background1" w:themeFillShade="F2"/>
          </w:tcPr>
          <w:p w:rsidR="00000000" w:rsidRDefault="0040651D">
            <w:pPr>
              <w:rPr>
                <w:noProof/>
              </w:rPr>
            </w:pPr>
            <w:r>
              <w:rPr>
                <w:noProof/>
              </w:rPr>
              <w:t>Guides grandparent:</w:t>
            </w:r>
          </w:p>
        </w:tc>
        <w:tc>
          <w:tcPr>
            <w:tcW w:w="7407" w:type="dxa"/>
          </w:tcPr>
          <w:p w:rsidR="00000000" w:rsidRDefault="0040651D">
            <w:pPr>
              <w:rPr>
                <w:lang w:val="ja-JP"/>
              </w:rPr>
            </w:pPr>
            <w:r>
              <w:rPr>
                <w:rFonts w:ascii="MS Gothic" w:eastAsia="MS Gothic" w:hint="eastAsia"/>
                <w:lang w:val="ja-JP"/>
              </w:rPr>
              <w:t>ガイドの祖父母</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2c0b82c4-8126-4db5-b8e9-5f538db77e25</w:t>
            </w:r>
          </w:p>
        </w:tc>
        <w:tc>
          <w:tcPr>
            <w:tcW w:w="7407" w:type="dxa"/>
            <w:shd w:val="clear" w:color="auto" w:fill="F2F2F2" w:themeFill="background1" w:themeFillShade="F2"/>
          </w:tcPr>
          <w:p w:rsidR="00000000" w:rsidRDefault="0040651D">
            <w:pPr>
              <w:rPr>
                <w:noProof/>
              </w:rPr>
            </w:pPr>
            <w:r>
              <w:rPr>
                <w:noProof/>
              </w:rPr>
              <w:t>Live API ---</w:t>
            </w:r>
          </w:p>
        </w:tc>
        <w:tc>
          <w:tcPr>
            <w:tcW w:w="7407" w:type="dxa"/>
          </w:tcPr>
          <w:p w:rsidR="00000000" w:rsidRDefault="0040651D">
            <w:pPr>
              <w:rPr>
                <w:lang w:val="ja-JP"/>
              </w:rPr>
            </w:pPr>
            <w:r>
              <w:rPr>
                <w:rFonts w:ascii="MS Gothic" w:eastAsia="MS Gothic" w:hint="eastAsia"/>
                <w:lang w:val="ja-JP"/>
              </w:rPr>
              <w:t>ライブ</w:t>
            </w:r>
            <w:r>
              <w:rPr>
                <w:lang w:val="ja-JP"/>
              </w:rPr>
              <w:t xml:space="preserve"> API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f0a362de-5047-4036-8d9b-7ea7fae114e2</w:t>
            </w:r>
          </w:p>
        </w:tc>
        <w:tc>
          <w:tcPr>
            <w:tcW w:w="7407" w:type="dxa"/>
            <w:shd w:val="clear" w:color="auto" w:fill="F2F2F2" w:themeFill="background1" w:themeFillShade="F2"/>
          </w:tcPr>
          <w:p w:rsidR="00000000" w:rsidRDefault="0040651D">
            <w:pPr>
              <w:rPr>
                <w:noProof/>
              </w:rPr>
            </w:pPr>
            <w:r>
              <w:rPr>
                <w:noProof/>
              </w:rPr>
              <w:t>\{\{ page.title }}</w:t>
            </w:r>
          </w:p>
        </w:tc>
        <w:tc>
          <w:tcPr>
            <w:tcW w:w="7407" w:type="dxa"/>
          </w:tcPr>
          <w:p w:rsidR="00000000" w:rsidRDefault="0040651D">
            <w:pPr>
              <w:rPr>
                <w:lang w:val="ja-JP"/>
              </w:rPr>
            </w:pPr>
            <w:r>
              <w:rPr>
                <w:lang w:val="ja-JP"/>
              </w:rPr>
              <w:t>\{\{page.title}}</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a72fdf69-bbca-4775-ada1-dfb582bc23c0</w:t>
            </w:r>
          </w:p>
        </w:tc>
        <w:tc>
          <w:tcPr>
            <w:tcW w:w="7407" w:type="dxa"/>
            <w:shd w:val="clear" w:color="auto" w:fill="F2F2F2" w:themeFill="background1" w:themeFillShade="F2"/>
          </w:tcPr>
          <w:p w:rsidR="00000000" w:rsidRDefault="0040651D">
            <w:pPr>
              <w:rPr>
                <w:noProof/>
              </w:rPr>
            </w:pPr>
            <w:r>
              <w:rPr>
                <w:noProof/>
              </w:rPr>
              <w:t>\{\{ page.description }}</w:t>
            </w:r>
          </w:p>
        </w:tc>
        <w:tc>
          <w:tcPr>
            <w:tcW w:w="7407" w:type="dxa"/>
          </w:tcPr>
          <w:p w:rsidR="00000000" w:rsidRDefault="0040651D">
            <w:pPr>
              <w:rPr>
                <w:lang w:val="ja-JP"/>
              </w:rPr>
            </w:pPr>
            <w:r>
              <w:rPr>
                <w:lang w:val="ja-JP"/>
              </w:rPr>
              <w:t>\{\{page.description}}</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814087ff-2875-4992-ae81-bf17654d7ddb</w:t>
            </w:r>
          </w:p>
        </w:tc>
        <w:tc>
          <w:tcPr>
            <w:tcW w:w="7407" w:type="dxa"/>
            <w:shd w:val="clear" w:color="auto" w:fill="F2F2F2" w:themeFill="background1" w:themeFillShade="F2"/>
          </w:tcPr>
          <w:p w:rsidR="00000000" w:rsidRDefault="0040651D">
            <w:pPr>
              <w:rPr>
                <w:noProof/>
              </w:rPr>
            </w:pPr>
            <w:r>
              <w:rPr>
                <w:noProof/>
              </w:rPr>
              <w:t>Introduction</w:t>
            </w:r>
          </w:p>
        </w:tc>
        <w:tc>
          <w:tcPr>
            <w:tcW w:w="7407" w:type="dxa"/>
          </w:tcPr>
          <w:p w:rsidR="00000000" w:rsidRDefault="0040651D">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2cfdc6c3-f625-4d0a-bbf0-3eb6581d0e2b</w:t>
            </w:r>
          </w:p>
        </w:tc>
        <w:tc>
          <w:tcPr>
            <w:tcW w:w="7407" w:type="dxa"/>
            <w:shd w:val="clear" w:color="auto" w:fill="F2F2F2" w:themeFill="background1" w:themeFillShade="F2"/>
          </w:tcPr>
          <w:p w:rsidR="00000000" w:rsidRDefault="0040651D">
            <w:pPr>
              <w:rPr>
                <w:noProof/>
              </w:rPr>
            </w:pPr>
            <w:r>
              <w:rPr>
                <w:noProof/>
              </w:rPr>
              <w:t>Playback Restrictions can be enabled for a Live job to extend the protections provided by DRM, including:</w:t>
            </w:r>
          </w:p>
        </w:tc>
        <w:tc>
          <w:tcPr>
            <w:tcW w:w="7407" w:type="dxa"/>
          </w:tcPr>
          <w:p w:rsidR="00000000" w:rsidRDefault="0040651D">
            <w:pPr>
              <w:rPr>
                <w:lang w:val="ja-JP"/>
              </w:rPr>
            </w:pPr>
            <w:r>
              <w:rPr>
                <w:rFonts w:ascii="MS Gothic" w:eastAsia="MS Gothic" w:hint="eastAsia"/>
                <w:lang w:val="ja-JP"/>
              </w:rPr>
              <w:t>ライブジョブで再生制限を有効にして</w:t>
            </w:r>
            <w:r>
              <w:rPr>
                <w:rFonts w:ascii="MS Gothic" w:eastAsia="MS Gothic" w:hAnsi="MS Gothic" w:cs="MS Gothic" w:hint="eastAsia"/>
                <w:lang w:val="ja-JP"/>
              </w:rPr>
              <w:t>、</w:t>
            </w:r>
            <w:r>
              <w:rPr>
                <w:lang w:val="ja-JP"/>
              </w:rPr>
              <w:t xml:space="preserve">DRM </w:t>
            </w:r>
            <w:r>
              <w:rPr>
                <w:rFonts w:ascii="MS Gothic" w:eastAsia="MS Gothic" w:hint="eastAsia"/>
                <w:lang w:val="ja-JP"/>
              </w:rPr>
              <w:t>によって提供される保護を拡張できます</w:t>
            </w:r>
            <w:r>
              <w:rPr>
                <w:rFonts w:ascii="MS Gothic" w:eastAsia="MS Gothic" w:hAnsi="MS Gothic" w:cs="MS Gothic" w:hint="eastAsia"/>
                <w:lang w:val="ja-JP"/>
              </w:rPr>
              <w:t>。</w:t>
            </w:r>
            <w:r>
              <w:rPr>
                <w:rFonts w:ascii="MS Gothic" w:eastAsia="MS Gothic" w:hint="eastAsia"/>
                <w:lang w:val="ja-JP"/>
              </w:rPr>
              <w:t>これには次のようなものがあります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23c29775-8a7f-473e-8911-a23019c5f629</w:t>
            </w:r>
          </w:p>
        </w:tc>
        <w:tc>
          <w:tcPr>
            <w:tcW w:w="7407" w:type="dxa"/>
            <w:shd w:val="clear" w:color="auto" w:fill="F2F2F2" w:themeFill="background1" w:themeFillShade="F2"/>
          </w:tcPr>
          <w:p w:rsidR="00000000" w:rsidRDefault="0040651D">
            <w:pPr>
              <w:rPr>
                <w:noProof/>
              </w:rPr>
            </w:pPr>
            <w:r>
              <w:rPr>
                <w:noProof/>
              </w:rPr>
              <w:t>Limiting playback to a particular user agent</w:t>
            </w:r>
          </w:p>
        </w:tc>
        <w:tc>
          <w:tcPr>
            <w:tcW w:w="7407" w:type="dxa"/>
          </w:tcPr>
          <w:p w:rsidR="00000000" w:rsidRDefault="0040651D">
            <w:pPr>
              <w:rPr>
                <w:lang w:val="ja-JP"/>
              </w:rPr>
            </w:pPr>
            <w:r>
              <w:rPr>
                <w:rFonts w:ascii="MS Gothic" w:eastAsia="MS Gothic" w:hint="eastAsia"/>
                <w:lang w:val="ja-JP"/>
              </w:rPr>
              <w:t>再生を特定のユーザーエージェントに制限する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46a22790-18f1-461a-bdf2-44f93e0c19d5</w:t>
            </w:r>
          </w:p>
        </w:tc>
        <w:tc>
          <w:tcPr>
            <w:tcW w:w="7407" w:type="dxa"/>
            <w:shd w:val="clear" w:color="auto" w:fill="F2F2F2" w:themeFill="background1" w:themeFillShade="F2"/>
          </w:tcPr>
          <w:p w:rsidR="00000000" w:rsidRDefault="0040651D">
            <w:pPr>
              <w:rPr>
                <w:noProof/>
              </w:rPr>
            </w:pPr>
            <w:r>
              <w:rPr>
                <w:noProof/>
              </w:rPr>
              <w:t>Limiting the number of IP addresses</w:t>
            </w:r>
          </w:p>
        </w:tc>
        <w:tc>
          <w:tcPr>
            <w:tcW w:w="7407" w:type="dxa"/>
          </w:tcPr>
          <w:p w:rsidR="00000000" w:rsidRDefault="0040651D">
            <w:pPr>
              <w:rPr>
                <w:lang w:val="ja-JP"/>
              </w:rPr>
            </w:pPr>
            <w:r>
              <w:rPr>
                <w:lang w:val="ja-JP"/>
              </w:rPr>
              <w:t xml:space="preserve">IP </w:t>
            </w:r>
            <w:r>
              <w:rPr>
                <w:rFonts w:ascii="MS Gothic" w:eastAsia="MS Gothic" w:hint="eastAsia"/>
                <w:lang w:val="ja-JP"/>
              </w:rPr>
              <w:t>アドレスの数を制限する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824ae5f9-450b-40c4-8cf2-cd3ef7bdb404</w:t>
            </w:r>
          </w:p>
        </w:tc>
        <w:tc>
          <w:tcPr>
            <w:tcW w:w="7407" w:type="dxa"/>
            <w:shd w:val="clear" w:color="auto" w:fill="F2F2F2" w:themeFill="background1" w:themeFillShade="F2"/>
          </w:tcPr>
          <w:p w:rsidR="00000000" w:rsidRDefault="0040651D">
            <w:pPr>
              <w:rPr>
                <w:noProof/>
              </w:rPr>
            </w:pPr>
            <w:r>
              <w:rPr>
                <w:noProof/>
              </w:rPr>
              <w:t>limiting the total users</w:t>
            </w:r>
          </w:p>
        </w:tc>
        <w:tc>
          <w:tcPr>
            <w:tcW w:w="7407" w:type="dxa"/>
          </w:tcPr>
          <w:p w:rsidR="00000000" w:rsidRDefault="0040651D">
            <w:pPr>
              <w:rPr>
                <w:lang w:val="ja-JP"/>
              </w:rPr>
            </w:pPr>
            <w:r>
              <w:rPr>
                <w:rFonts w:ascii="MS Gothic" w:eastAsia="MS Gothic" w:hint="eastAsia"/>
                <w:lang w:val="ja-JP"/>
              </w:rPr>
              <w:t>ユーザー総数を制限する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e5a3ec8f-2531-469e-ad9a-2b6bd48f6747</w:t>
            </w:r>
          </w:p>
        </w:tc>
        <w:tc>
          <w:tcPr>
            <w:tcW w:w="7407" w:type="dxa"/>
            <w:shd w:val="clear" w:color="auto" w:fill="F2F2F2" w:themeFill="background1" w:themeFillShade="F2"/>
          </w:tcPr>
          <w:p w:rsidR="00000000" w:rsidRDefault="0040651D">
            <w:pPr>
              <w:rPr>
                <w:noProof/>
              </w:rPr>
            </w:pPr>
            <w:r>
              <w:rPr>
                <w:noProof/>
              </w:rPr>
              <w:t>For a comprehensive set of restrictions, you can configure them using the Playback Rights API.</w:t>
            </w:r>
          </w:p>
        </w:tc>
        <w:tc>
          <w:tcPr>
            <w:tcW w:w="7407" w:type="dxa"/>
          </w:tcPr>
          <w:p w:rsidR="00000000" w:rsidRDefault="0040651D">
            <w:pPr>
              <w:rPr>
                <w:lang w:val="ja-JP"/>
              </w:rPr>
            </w:pPr>
            <w:r>
              <w:rPr>
                <w:rFonts w:ascii="MS Gothic" w:eastAsia="MS Gothic" w:hint="eastAsia"/>
                <w:lang w:val="ja-JP"/>
              </w:rPr>
              <w:t>包括的な制限セットについては</w:t>
            </w:r>
            <w:r>
              <w:rPr>
                <w:rFonts w:ascii="MS Gothic" w:eastAsia="MS Gothic" w:hAnsi="MS Gothic" w:cs="MS Gothic" w:hint="eastAsia"/>
                <w:lang w:val="ja-JP"/>
              </w:rPr>
              <w:t>、</w:t>
            </w:r>
            <w:r>
              <w:rPr>
                <w:lang w:val="ja-JP"/>
              </w:rPr>
              <w:t xml:space="preserve">Playback Rights API </w:t>
            </w:r>
            <w:r>
              <w:rPr>
                <w:rFonts w:ascii="MS Gothic" w:eastAsia="MS Gothic" w:hint="eastAsia"/>
                <w:lang w:val="ja-JP"/>
              </w:rPr>
              <w:t>を使用して設定できます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dd8b847c-ac19-460c-961b-b387be4b87e2</w:t>
            </w:r>
          </w:p>
        </w:tc>
        <w:tc>
          <w:tcPr>
            <w:tcW w:w="7407" w:type="dxa"/>
            <w:shd w:val="clear" w:color="auto" w:fill="F2F2F2" w:themeFill="background1" w:themeFillShade="F2"/>
          </w:tcPr>
          <w:p w:rsidR="00000000" w:rsidRDefault="0040651D">
            <w:pPr>
              <w:rPr>
                <w:noProof/>
              </w:rPr>
            </w:pPr>
            <w:r>
              <w:rPr>
                <w:noProof/>
              </w:rPr>
              <w:t xml:space="preserve">In this case, you would associate </w:t>
            </w:r>
            <w:r>
              <w:rPr>
                <w:noProof/>
              </w:rPr>
              <w:t xml:space="preserve">the </w:t>
            </w:r>
            <w:r>
              <w:rPr>
                <w:rStyle w:val="mqInternal"/>
                <w:noProof/>
              </w:rPr>
              <w:t>[1}[2]{3]</w:t>
            </w:r>
            <w:r>
              <w:rPr>
                <w:noProof/>
              </w:rPr>
              <w:t xml:space="preserve"> with a video.</w:t>
            </w:r>
          </w:p>
        </w:tc>
        <w:tc>
          <w:tcPr>
            <w:tcW w:w="7407" w:type="dxa"/>
          </w:tcPr>
          <w:p w:rsidR="00000000" w:rsidRDefault="0040651D">
            <w:pPr>
              <w:rPr>
                <w:lang w:val="ja-JP"/>
              </w:rPr>
            </w:pPr>
            <w:r>
              <w:rPr>
                <w:rFonts w:ascii="MS Gothic" w:eastAsia="MS Gothic" w:hint="eastAsia"/>
                <w:lang w:val="ja-JP"/>
              </w:rPr>
              <w:t>この場合</w:t>
            </w:r>
            <w:r>
              <w:rPr>
                <w:rFonts w:ascii="MS Gothic" w:eastAsia="MS Gothic" w:hAnsi="MS Gothic" w:cs="MS Gothic" w:hint="eastAsia"/>
                <w:lang w:val="ja-JP"/>
              </w:rPr>
              <w:t>、</w:t>
            </w:r>
            <w:r>
              <w:rPr>
                <w:rFonts w:ascii="MS Gothic" w:eastAsia="MS Gothic" w:hint="eastAsia"/>
                <w:lang w:val="ja-JP"/>
              </w:rPr>
              <w:t>をビデオに関連付けます</w:t>
            </w:r>
            <w:r>
              <w:rPr>
                <w:rFonts w:ascii="MS Gothic" w:eastAsia="MS Gothic" w:hAnsi="MS Gothic" w:cs="MS Gothic" w:hint="eastAsia"/>
                <w:lang w:val="ja-JP"/>
              </w:rPr>
              <w:t>。</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25bbb8b4-7ed6-421c-b0a9-f65dc24ed7f7</w:t>
            </w:r>
          </w:p>
        </w:tc>
        <w:tc>
          <w:tcPr>
            <w:tcW w:w="7407" w:type="dxa"/>
            <w:shd w:val="clear" w:color="auto" w:fill="F2F2F2" w:themeFill="background1" w:themeFillShade="F2"/>
          </w:tcPr>
          <w:p w:rsidR="00000000" w:rsidRDefault="0040651D">
            <w:pPr>
              <w:rPr>
                <w:noProof/>
              </w:rPr>
            </w:pPr>
            <w:r>
              <w:rPr>
                <w:noProof/>
              </w:rPr>
              <w:t xml:space="preserve">For details, see the </w:t>
            </w:r>
            <w:r>
              <w:rPr>
                <w:rStyle w:val="mqInternal"/>
                <w:noProof/>
              </w:rPr>
              <w:t>[1}</w:t>
            </w:r>
            <w:r>
              <w:rPr>
                <w:noProof/>
              </w:rPr>
              <w:t>Asset-level restrictions</w:t>
            </w:r>
            <w:r>
              <w:rPr>
                <w:rStyle w:val="mqInternal"/>
                <w:noProof/>
              </w:rPr>
              <w:t>{2]</w:t>
            </w:r>
            <w:r>
              <w:rPr>
                <w:noProof/>
              </w:rPr>
              <w:t xml:space="preserve"> section of the Overview:</w:t>
            </w:r>
          </w:p>
        </w:tc>
        <w:tc>
          <w:tcPr>
            <w:tcW w:w="7407" w:type="dxa"/>
          </w:tcPr>
          <w:p w:rsidR="00000000" w:rsidRDefault="0040651D">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Fonts w:ascii="MS Gothic" w:eastAsia="MS Gothic" w:hint="eastAsia"/>
                <w:lang w:val="ja-JP"/>
              </w:rPr>
              <w:t>概要</w:t>
            </w:r>
            <w:r>
              <w:rPr>
                <w:rFonts w:ascii="MS Gothic" w:eastAsia="MS Gothic" w:hAnsi="MS Gothic" w:cs="MS Gothic" w:hint="eastAsia"/>
                <w:lang w:val="ja-JP"/>
              </w:rPr>
              <w:t>」</w:t>
            </w:r>
            <w:r>
              <w:rPr>
                <w:rFonts w:ascii="MS Gothic" w:eastAsia="MS Gothic" w:hint="eastAsia"/>
                <w:lang w:val="ja-JP"/>
              </w:rPr>
              <w:t>の</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アセットレベルの制限</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セクションを参照してください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 </w:t>
            </w:r>
            <w:r>
              <w:rPr>
                <w:noProof/>
                <w:sz w:val="16"/>
              </w:rPr>
              <w:br/>
            </w:r>
            <w:r>
              <w:rPr>
                <w:noProof/>
                <w:sz w:val="2"/>
              </w:rPr>
              <w:t>959b359c-6f43-44b5-a6d0-bed</w:t>
            </w:r>
            <w:r>
              <w:rPr>
                <w:noProof/>
                <w:sz w:val="2"/>
              </w:rPr>
              <w:t>8c31d3845</w:t>
            </w:r>
          </w:p>
        </w:tc>
        <w:tc>
          <w:tcPr>
            <w:tcW w:w="7407" w:type="dxa"/>
            <w:shd w:val="clear" w:color="auto" w:fill="F2F2F2" w:themeFill="background1" w:themeFillShade="F2"/>
          </w:tcPr>
          <w:p w:rsidR="00000000" w:rsidRDefault="0040651D">
            <w:pPr>
              <w:rPr>
                <w:noProof/>
              </w:rPr>
            </w:pPr>
            <w:r>
              <w:rPr>
                <w:noProof/>
              </w:rPr>
              <w:t>Brightcove Playback Restrictions document.</w:t>
            </w:r>
          </w:p>
        </w:tc>
        <w:tc>
          <w:tcPr>
            <w:tcW w:w="7407" w:type="dxa"/>
          </w:tcPr>
          <w:p w:rsidR="00000000" w:rsidRDefault="0040651D">
            <w:pPr>
              <w:rPr>
                <w:lang w:val="ja-JP"/>
              </w:rPr>
            </w:pPr>
            <w:r>
              <w:rPr>
                <w:rFonts w:ascii="MS Gothic" w:eastAsia="MS Gothic" w:hint="eastAsia"/>
                <w:lang w:val="ja-JP"/>
              </w:rPr>
              <w:t>ブライトコーブの再生制限に関するドキュメント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12479825-f3a7-41c8-b686-629f1d019fd7</w:t>
            </w:r>
          </w:p>
        </w:tc>
        <w:tc>
          <w:tcPr>
            <w:tcW w:w="7407" w:type="dxa"/>
            <w:shd w:val="clear" w:color="auto" w:fill="F2F2F2" w:themeFill="background1" w:themeFillShade="F2"/>
          </w:tcPr>
          <w:p w:rsidR="00000000" w:rsidRDefault="0040651D">
            <w:pPr>
              <w:rPr>
                <w:noProof/>
              </w:rPr>
            </w:pPr>
            <w:r>
              <w:rPr>
                <w:noProof/>
              </w:rPr>
              <w:t>For runtime restrictions, you can specify the JSON Web Token (JWT) claims.</w:t>
            </w:r>
          </w:p>
        </w:tc>
        <w:tc>
          <w:tcPr>
            <w:tcW w:w="7407" w:type="dxa"/>
          </w:tcPr>
          <w:p w:rsidR="00000000" w:rsidRDefault="0040651D">
            <w:pPr>
              <w:rPr>
                <w:lang w:val="ja-JP"/>
              </w:rPr>
            </w:pPr>
            <w:r>
              <w:rPr>
                <w:rFonts w:ascii="MS Gothic" w:eastAsia="MS Gothic" w:hint="eastAsia"/>
                <w:lang w:val="ja-JP"/>
              </w:rPr>
              <w:t>実行時の制限については</w:t>
            </w:r>
            <w:r>
              <w:rPr>
                <w:rFonts w:ascii="MS Gothic" w:eastAsia="MS Gothic" w:hAnsi="MS Gothic" w:cs="MS Gothic" w:hint="eastAsia"/>
                <w:lang w:val="ja-JP"/>
              </w:rPr>
              <w:t>、</w:t>
            </w:r>
            <w:r>
              <w:rPr>
                <w:lang w:val="ja-JP"/>
              </w:rPr>
              <w:t xml:space="preserve">JSON Web </w:t>
            </w:r>
            <w:r>
              <w:rPr>
                <w:rFonts w:ascii="MS Gothic" w:eastAsia="MS Gothic" w:hint="eastAsia"/>
                <w:lang w:val="ja-JP"/>
              </w:rPr>
              <w:t>トークン</w:t>
            </w:r>
            <w:r>
              <w:rPr>
                <w:lang w:val="ja-JP"/>
              </w:rPr>
              <w:t xml:space="preserve"> (JWT) </w:t>
            </w:r>
            <w:r>
              <w:rPr>
                <w:rFonts w:ascii="MS Gothic" w:eastAsia="MS Gothic" w:hint="eastAsia"/>
                <w:lang w:val="ja-JP"/>
              </w:rPr>
              <w:t>要求を指定できます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 </w:t>
            </w:r>
            <w:r>
              <w:rPr>
                <w:noProof/>
                <w:sz w:val="16"/>
              </w:rPr>
              <w:br/>
            </w:r>
            <w:r>
              <w:rPr>
                <w:noProof/>
                <w:sz w:val="2"/>
              </w:rPr>
              <w:t>65932217-9357-4e72-b46e-d48e49588eb5</w:t>
            </w:r>
          </w:p>
        </w:tc>
        <w:tc>
          <w:tcPr>
            <w:tcW w:w="7407" w:type="dxa"/>
            <w:shd w:val="clear" w:color="auto" w:fill="F2F2F2" w:themeFill="background1" w:themeFillShade="F2"/>
          </w:tcPr>
          <w:p w:rsidR="00000000" w:rsidRDefault="0040651D">
            <w:pPr>
              <w:rPr>
                <w:noProof/>
              </w:rPr>
            </w:pPr>
            <w:r>
              <w:rPr>
                <w:noProof/>
              </w:rPr>
              <w:t>These restrictions include stream concurrency and device limits.</w:t>
            </w:r>
          </w:p>
        </w:tc>
        <w:tc>
          <w:tcPr>
            <w:tcW w:w="7407" w:type="dxa"/>
          </w:tcPr>
          <w:p w:rsidR="00000000" w:rsidRDefault="0040651D">
            <w:pPr>
              <w:rPr>
                <w:lang w:val="ja-JP"/>
              </w:rPr>
            </w:pPr>
            <w:r>
              <w:rPr>
                <w:rFonts w:ascii="MS Gothic" w:eastAsia="MS Gothic" w:hint="eastAsia"/>
                <w:lang w:val="ja-JP"/>
              </w:rPr>
              <w:t>これらの制限には</w:t>
            </w:r>
            <w:r>
              <w:rPr>
                <w:rFonts w:ascii="MS Gothic" w:eastAsia="MS Gothic" w:hAnsi="MS Gothic" w:cs="MS Gothic" w:hint="eastAsia"/>
                <w:lang w:val="ja-JP"/>
              </w:rPr>
              <w:t>、</w:t>
            </w:r>
            <w:r>
              <w:rPr>
                <w:rFonts w:ascii="MS Gothic" w:eastAsia="MS Gothic" w:hint="eastAsia"/>
                <w:lang w:val="ja-JP"/>
              </w:rPr>
              <w:t>ストリームの同時実行性とデバイスの制限が含まれます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 </w:t>
            </w:r>
            <w:r>
              <w:rPr>
                <w:noProof/>
                <w:sz w:val="16"/>
              </w:rPr>
              <w:br/>
            </w:r>
            <w:r>
              <w:rPr>
                <w:noProof/>
                <w:sz w:val="2"/>
              </w:rPr>
              <w:t>da83bca3-23fd-4b49-83ce-1d564bda2095</w:t>
            </w:r>
          </w:p>
        </w:tc>
        <w:tc>
          <w:tcPr>
            <w:tcW w:w="7407" w:type="dxa"/>
            <w:shd w:val="clear" w:color="auto" w:fill="F2F2F2" w:themeFill="background1" w:themeFillShade="F2"/>
          </w:tcPr>
          <w:p w:rsidR="00000000" w:rsidRDefault="0040651D">
            <w:pPr>
              <w:rPr>
                <w:noProof/>
              </w:rPr>
            </w:pPr>
            <w:r>
              <w:rPr>
                <w:noProof/>
              </w:rPr>
              <w:t xml:space="preserve">For details, see the </w:t>
            </w:r>
            <w:r>
              <w:rPr>
                <w:rStyle w:val="mqInternal"/>
                <w:noProof/>
              </w:rPr>
              <w:t>[1}</w:t>
            </w:r>
            <w:r>
              <w:rPr>
                <w:noProof/>
              </w:rPr>
              <w:t>Runtime restrictions</w:t>
            </w:r>
            <w:r>
              <w:rPr>
                <w:rStyle w:val="mqInternal"/>
                <w:noProof/>
              </w:rPr>
              <w:t>{2]</w:t>
            </w:r>
            <w:r>
              <w:rPr>
                <w:noProof/>
              </w:rPr>
              <w:t xml:space="preserve"> section of the Overview:</w:t>
            </w:r>
          </w:p>
        </w:tc>
        <w:tc>
          <w:tcPr>
            <w:tcW w:w="7407" w:type="dxa"/>
          </w:tcPr>
          <w:p w:rsidR="00000000" w:rsidRDefault="0040651D">
            <w:pPr>
              <w:rPr>
                <w:lang w:val="ja-JP"/>
              </w:rPr>
            </w:pPr>
            <w:r>
              <w:rPr>
                <w:rFonts w:ascii="MS Gothic" w:eastAsia="MS Gothic" w:hint="eastAsia"/>
                <w:lang w:val="ja-JP"/>
              </w:rPr>
              <w:t>詳細に</w:t>
            </w:r>
            <w:r>
              <w:rPr>
                <w:rFonts w:ascii="MS Gothic" w:eastAsia="MS Gothic" w:hint="eastAsia"/>
                <w:lang w:val="ja-JP"/>
              </w:rPr>
              <w:t>ついては</w:t>
            </w:r>
            <w:r>
              <w:rPr>
                <w:rFonts w:ascii="MS Gothic" w:eastAsia="MS Gothic" w:hAnsi="MS Gothic" w:cs="MS Gothic" w:hint="eastAsia"/>
                <w:lang w:val="ja-JP"/>
              </w:rPr>
              <w:t>、「</w:t>
            </w:r>
            <w:r>
              <w:rPr>
                <w:rFonts w:ascii="MS Gothic" w:eastAsia="MS Gothic" w:hint="eastAsia"/>
                <w:lang w:val="ja-JP"/>
              </w:rPr>
              <w:t>概要</w:t>
            </w:r>
            <w:r>
              <w:rPr>
                <w:rFonts w:ascii="MS Gothic" w:eastAsia="MS Gothic" w:hAnsi="MS Gothic" w:cs="MS Gothic" w:hint="eastAsia"/>
                <w:lang w:val="ja-JP"/>
              </w:rPr>
              <w:t>」</w:t>
            </w:r>
            <w:r>
              <w:rPr>
                <w:rFonts w:ascii="MS Gothic" w:eastAsia="MS Gothic" w:hint="eastAsia"/>
                <w:lang w:val="ja-JP"/>
              </w:rPr>
              <w:t>の</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ランタイム制限</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セクションを参照してください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 </w:t>
            </w:r>
            <w:r>
              <w:rPr>
                <w:noProof/>
                <w:sz w:val="16"/>
              </w:rPr>
              <w:br/>
            </w:r>
            <w:r>
              <w:rPr>
                <w:noProof/>
                <w:sz w:val="2"/>
              </w:rPr>
              <w:t>1b6ddeb2-4aac-4575-b93a-c42c56fa87c1</w:t>
            </w:r>
          </w:p>
        </w:tc>
        <w:tc>
          <w:tcPr>
            <w:tcW w:w="7407" w:type="dxa"/>
            <w:shd w:val="clear" w:color="auto" w:fill="F2F2F2" w:themeFill="background1" w:themeFillShade="F2"/>
          </w:tcPr>
          <w:p w:rsidR="00000000" w:rsidRDefault="0040651D">
            <w:pPr>
              <w:rPr>
                <w:noProof/>
              </w:rPr>
            </w:pPr>
            <w:r>
              <w:rPr>
                <w:noProof/>
              </w:rPr>
              <w:t>Brightcove Playback Restrictions document.</w:t>
            </w:r>
          </w:p>
        </w:tc>
        <w:tc>
          <w:tcPr>
            <w:tcW w:w="7407" w:type="dxa"/>
          </w:tcPr>
          <w:p w:rsidR="00000000" w:rsidRDefault="0040651D">
            <w:pPr>
              <w:rPr>
                <w:lang w:val="ja-JP"/>
              </w:rPr>
            </w:pPr>
            <w:r>
              <w:rPr>
                <w:rFonts w:ascii="MS Gothic" w:eastAsia="MS Gothic" w:hint="eastAsia"/>
                <w:lang w:val="ja-JP"/>
              </w:rPr>
              <w:t>ブライトコーブの再生制限に関するドキュメント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 </w:t>
            </w:r>
            <w:r>
              <w:rPr>
                <w:noProof/>
                <w:sz w:val="16"/>
              </w:rPr>
              <w:br/>
            </w:r>
            <w:r>
              <w:rPr>
                <w:noProof/>
                <w:sz w:val="2"/>
              </w:rPr>
              <w:t>6c9d79d7-92c0-4649-96ea-d4cecfe4a7e9</w:t>
            </w:r>
          </w:p>
        </w:tc>
        <w:tc>
          <w:tcPr>
            <w:tcW w:w="7407" w:type="dxa"/>
            <w:shd w:val="clear" w:color="auto" w:fill="F2F2F2" w:themeFill="background1" w:themeFillShade="F2"/>
          </w:tcPr>
          <w:p w:rsidR="00000000" w:rsidRDefault="0040651D">
            <w:pPr>
              <w:rPr>
                <w:noProof/>
              </w:rPr>
            </w:pPr>
            <w:r>
              <w:rPr>
                <w:noProof/>
              </w:rPr>
              <w:t>With live streams, you can also override the DRM CRT for a user.</w:t>
            </w:r>
          </w:p>
        </w:tc>
        <w:tc>
          <w:tcPr>
            <w:tcW w:w="7407" w:type="dxa"/>
          </w:tcPr>
          <w:p w:rsidR="00000000" w:rsidRDefault="0040651D">
            <w:pPr>
              <w:rPr>
                <w:lang w:val="ja-JP"/>
              </w:rPr>
            </w:pPr>
            <w:r>
              <w:rPr>
                <w:rFonts w:ascii="MS Gothic" w:eastAsia="MS Gothic" w:hint="eastAsia"/>
                <w:lang w:val="ja-JP"/>
              </w:rPr>
              <w:t>ライブストリームでは</w:t>
            </w:r>
            <w:r>
              <w:rPr>
                <w:rFonts w:ascii="MS Gothic" w:eastAsia="MS Gothic" w:hAnsi="MS Gothic" w:cs="MS Gothic" w:hint="eastAsia"/>
                <w:lang w:val="ja-JP"/>
              </w:rPr>
              <w:t>、</w:t>
            </w:r>
            <w:r>
              <w:rPr>
                <w:rFonts w:ascii="MS Gothic" w:eastAsia="MS Gothic" w:hint="eastAsia"/>
                <w:lang w:val="ja-JP"/>
              </w:rPr>
              <w:t>ユーザーの</w:t>
            </w:r>
            <w:r>
              <w:rPr>
                <w:lang w:val="ja-JP"/>
              </w:rPr>
              <w:t xml:space="preserve"> DRM CRT </w:t>
            </w:r>
            <w:r>
              <w:rPr>
                <w:rFonts w:ascii="MS Gothic" w:eastAsia="MS Gothic" w:hint="eastAsia"/>
                <w:lang w:val="ja-JP"/>
              </w:rPr>
              <w:t>をオーバーライドすることもできます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 </w:t>
            </w:r>
            <w:r>
              <w:rPr>
                <w:noProof/>
                <w:sz w:val="16"/>
              </w:rPr>
              <w:br/>
            </w:r>
            <w:r>
              <w:rPr>
                <w:noProof/>
                <w:sz w:val="2"/>
              </w:rPr>
              <w:t>d17f6f50-4f44-4a4e-8e24-553743c8122b</w:t>
            </w:r>
          </w:p>
        </w:tc>
        <w:tc>
          <w:tcPr>
            <w:tcW w:w="7407" w:type="dxa"/>
            <w:shd w:val="clear" w:color="auto" w:fill="F2F2F2" w:themeFill="background1" w:themeFillShade="F2"/>
          </w:tcPr>
          <w:p w:rsidR="00000000" w:rsidRDefault="0040651D">
            <w:pPr>
              <w:rPr>
                <w:noProof/>
              </w:rPr>
            </w:pPr>
            <w:r>
              <w:rPr>
                <w:noProof/>
              </w:rPr>
              <w:t xml:space="preserve">For details, see the </w:t>
            </w:r>
            <w:r>
              <w:rPr>
                <w:rStyle w:val="mqInternal"/>
                <w:noProof/>
              </w:rPr>
              <w:t>[1}</w:t>
            </w:r>
            <w:r>
              <w:rPr>
                <w:noProof/>
              </w:rPr>
              <w:t>License Keys Protection</w:t>
            </w:r>
            <w:r>
              <w:rPr>
                <w:rStyle w:val="mqInternal"/>
                <w:noProof/>
              </w:rPr>
              <w:t>{2]</w:t>
            </w:r>
            <w:r>
              <w:rPr>
                <w:noProof/>
              </w:rPr>
              <w:t xml:space="preserve"> section of the Overview:</w:t>
            </w:r>
          </w:p>
        </w:tc>
        <w:tc>
          <w:tcPr>
            <w:tcW w:w="7407" w:type="dxa"/>
          </w:tcPr>
          <w:p w:rsidR="00000000" w:rsidRDefault="0040651D">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Fonts w:ascii="MS Gothic" w:eastAsia="MS Gothic" w:hint="eastAsia"/>
                <w:lang w:val="ja-JP"/>
              </w:rPr>
              <w:t>概要</w:t>
            </w:r>
            <w:r>
              <w:rPr>
                <w:rFonts w:ascii="MS Gothic" w:eastAsia="MS Gothic" w:hAnsi="MS Gothic" w:cs="MS Gothic" w:hint="eastAsia"/>
                <w:lang w:val="ja-JP"/>
              </w:rPr>
              <w:t>」</w:t>
            </w:r>
            <w:r>
              <w:rPr>
                <w:rFonts w:ascii="MS Gothic" w:eastAsia="MS Gothic" w:hint="eastAsia"/>
                <w:lang w:val="ja-JP"/>
              </w:rPr>
              <w:t>の</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ライセンスキー保護</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セクションを参照してください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 </w:t>
            </w:r>
            <w:r>
              <w:rPr>
                <w:noProof/>
                <w:sz w:val="16"/>
              </w:rPr>
              <w:br/>
            </w:r>
            <w:r>
              <w:rPr>
                <w:noProof/>
                <w:sz w:val="2"/>
              </w:rPr>
              <w:t>e6370407-512b-4caa-a06c-1f04795785e2</w:t>
            </w:r>
          </w:p>
        </w:tc>
        <w:tc>
          <w:tcPr>
            <w:tcW w:w="7407" w:type="dxa"/>
            <w:shd w:val="clear" w:color="auto" w:fill="F2F2F2" w:themeFill="background1" w:themeFillShade="F2"/>
          </w:tcPr>
          <w:p w:rsidR="00000000" w:rsidRDefault="0040651D">
            <w:pPr>
              <w:rPr>
                <w:noProof/>
              </w:rPr>
            </w:pPr>
            <w:r>
              <w:rPr>
                <w:noProof/>
              </w:rPr>
              <w:t>Brightcove Playback Restrictions document.</w:t>
            </w:r>
          </w:p>
        </w:tc>
        <w:tc>
          <w:tcPr>
            <w:tcW w:w="7407" w:type="dxa"/>
          </w:tcPr>
          <w:p w:rsidR="00000000" w:rsidRDefault="0040651D">
            <w:pPr>
              <w:rPr>
                <w:lang w:val="ja-JP"/>
              </w:rPr>
            </w:pPr>
            <w:r>
              <w:rPr>
                <w:rFonts w:ascii="MS Gothic" w:eastAsia="MS Gothic" w:hint="eastAsia"/>
                <w:lang w:val="ja-JP"/>
              </w:rPr>
              <w:t>ブライトコーブの再生制限に関するドキュメント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 </w:t>
            </w:r>
            <w:r>
              <w:rPr>
                <w:noProof/>
                <w:sz w:val="16"/>
              </w:rPr>
              <w:br/>
            </w:r>
            <w:r>
              <w:rPr>
                <w:noProof/>
                <w:sz w:val="2"/>
              </w:rPr>
              <w:t>705497e2-e0e3-4e4b-aed9-abd5f027e87a</w:t>
            </w:r>
          </w:p>
        </w:tc>
        <w:tc>
          <w:tcPr>
            <w:tcW w:w="7407" w:type="dxa"/>
            <w:shd w:val="clear" w:color="auto" w:fill="F2F2F2" w:themeFill="background1" w:themeFillShade="F2"/>
          </w:tcPr>
          <w:p w:rsidR="00000000" w:rsidRDefault="0040651D">
            <w:pPr>
              <w:rPr>
                <w:noProof/>
              </w:rPr>
            </w:pPr>
            <w:r>
              <w:rPr>
                <w:noProof/>
              </w:rPr>
              <w:t xml:space="preserve">No matter which mode you choose, the job request must include a </w:t>
            </w:r>
            <w:r>
              <w:rPr>
                <w:rStyle w:val="mqInternal"/>
                <w:noProof/>
              </w:rPr>
              <w:t>[1}[2]{3]</w:t>
            </w:r>
            <w:r>
              <w:rPr>
                <w:noProof/>
              </w:rPr>
              <w:t xml:space="preserve"> attribute so that a Video Cloud video is created and linked to the live j</w:t>
            </w:r>
            <w:r>
              <w:rPr>
                <w:noProof/>
              </w:rPr>
              <w:t>ob.</w:t>
            </w:r>
          </w:p>
        </w:tc>
        <w:tc>
          <w:tcPr>
            <w:tcW w:w="7407" w:type="dxa"/>
          </w:tcPr>
          <w:p w:rsidR="00000000" w:rsidRDefault="0040651D">
            <w:pPr>
              <w:rPr>
                <w:lang w:val="ja-JP"/>
              </w:rPr>
            </w:pPr>
            <w:r>
              <w:rPr>
                <w:rFonts w:ascii="MS Gothic" w:eastAsia="MS Gothic" w:hint="eastAsia"/>
                <w:lang w:val="ja-JP"/>
              </w:rPr>
              <w:t>どのモードを選択しても</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ビデオが作成され</w:t>
            </w:r>
            <w:r>
              <w:rPr>
                <w:rFonts w:ascii="MS Gothic" w:eastAsia="MS Gothic" w:hAnsi="MS Gothic" w:cs="MS Gothic" w:hint="eastAsia"/>
                <w:lang w:val="ja-JP"/>
              </w:rPr>
              <w:t>、</w:t>
            </w:r>
            <w:r>
              <w:rPr>
                <w:rFonts w:ascii="MS Gothic" w:eastAsia="MS Gothic" w:hint="eastAsia"/>
                <w:lang w:val="ja-JP"/>
              </w:rPr>
              <w:t>ライブジョブにリンクされるように</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ジョブリクエストに属性を含める必要があります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 </w:t>
            </w:r>
            <w:r>
              <w:rPr>
                <w:noProof/>
                <w:sz w:val="16"/>
              </w:rPr>
              <w:br/>
            </w:r>
            <w:r>
              <w:rPr>
                <w:noProof/>
                <w:sz w:val="2"/>
              </w:rPr>
              <w:t>d483e1de-16a0-4e8f-bb6e-dc062fe642a7</w:t>
            </w:r>
          </w:p>
        </w:tc>
        <w:tc>
          <w:tcPr>
            <w:tcW w:w="7407" w:type="dxa"/>
            <w:shd w:val="clear" w:color="auto" w:fill="F2F2F2" w:themeFill="background1" w:themeFillShade="F2"/>
          </w:tcPr>
          <w:p w:rsidR="00000000" w:rsidRDefault="0040651D">
            <w:pPr>
              <w:rPr>
                <w:noProof/>
              </w:rPr>
            </w:pPr>
            <w:r>
              <w:rPr>
                <w:noProof/>
              </w:rPr>
              <w:t xml:space="preserve">The </w:t>
            </w:r>
            <w:r>
              <w:rPr>
                <w:rStyle w:val="mqInternal"/>
                <w:noProof/>
              </w:rPr>
              <w:t>[1}[2]{3]</w:t>
            </w:r>
            <w:r>
              <w:rPr>
                <w:noProof/>
              </w:rPr>
              <w:t xml:space="preserve"> attribute can be updated on the Video Cloud video to change the playback restrictions via the </w:t>
            </w:r>
            <w:r>
              <w:rPr>
                <w:rStyle w:val="mqInternal"/>
                <w:noProof/>
              </w:rPr>
              <w:t>[4}</w:t>
            </w:r>
            <w:r>
              <w:rPr>
                <w:noProof/>
              </w:rPr>
              <w:t>CMS API</w:t>
            </w:r>
            <w:r>
              <w:rPr>
                <w:rStyle w:val="mqInternal"/>
                <w:noProof/>
              </w:rPr>
              <w:t>{5]</w:t>
            </w:r>
            <w:r>
              <w:rPr>
                <w:noProof/>
              </w:rPr>
              <w:t>.</w:t>
            </w:r>
          </w:p>
        </w:tc>
        <w:tc>
          <w:tcPr>
            <w:tcW w:w="7407" w:type="dxa"/>
          </w:tcPr>
          <w:p w:rsidR="00000000" w:rsidRDefault="0040651D">
            <w:pPr>
              <w:rPr>
                <w:lang w:val="ja-JP"/>
              </w:rPr>
            </w:pPr>
            <w:r>
              <w:rPr>
                <w:rStyle w:val="mqInternal"/>
                <w:noProof/>
                <w:lang w:val="ja-JP"/>
              </w:rPr>
              <w:t>[4}</w:t>
            </w:r>
            <w:r>
              <w:rPr>
                <w:lang w:val="ja-JP"/>
              </w:rPr>
              <w:t xml:space="preserve"> </w:t>
            </w:r>
            <w:r>
              <w:rPr>
                <w:lang w:val="ja-JP"/>
              </w:rPr>
              <w:t xml:space="preserve">CMS API </w:t>
            </w:r>
            <w:r>
              <w:rPr>
                <w:rFonts w:ascii="MS Gothic" w:eastAsia="MS Gothic" w:hint="eastAsia"/>
                <w:lang w:val="ja-JP"/>
              </w:rPr>
              <w:t>を使用して再生制限を変更するには</w:t>
            </w:r>
            <w:r>
              <w:rPr>
                <w:rFonts w:ascii="MS Gothic" w:eastAsia="MS Gothic" w:hAnsi="MS Gothic" w:cs="MS Gothic" w:hint="eastAsia"/>
                <w:lang w:val="ja-JP"/>
              </w:rPr>
              <w:t>、</w:t>
            </w:r>
            <w:r>
              <w:rPr>
                <w:lang w:val="ja-JP"/>
              </w:rPr>
              <w:t xml:space="preserve">Video Cloud </w:t>
            </w:r>
            <w:r>
              <w:rPr>
                <w:rStyle w:val="mqInternal"/>
                <w:noProof/>
                <w:lang w:val="ja-JP"/>
              </w:rPr>
              <w:t>[1}[2]{3]{5]</w:t>
            </w:r>
            <w:r>
              <w:rPr>
                <w:rFonts w:ascii="MS Gothic" w:eastAsia="MS Gothic" w:hint="eastAsia"/>
                <w:lang w:val="ja-JP"/>
              </w:rPr>
              <w:t>ビデオで属性を更新できます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 </w:t>
            </w:r>
            <w:r>
              <w:rPr>
                <w:noProof/>
                <w:sz w:val="16"/>
              </w:rPr>
              <w:br/>
            </w:r>
            <w:r>
              <w:rPr>
                <w:noProof/>
                <w:sz w:val="2"/>
              </w:rPr>
              <w:t>c9abb363-aab5-42b7-9451-c24bef11a8e4</w:t>
            </w:r>
          </w:p>
        </w:tc>
        <w:tc>
          <w:tcPr>
            <w:tcW w:w="7407" w:type="dxa"/>
            <w:shd w:val="clear" w:color="auto" w:fill="F2F2F2" w:themeFill="background1" w:themeFillShade="F2"/>
          </w:tcPr>
          <w:p w:rsidR="00000000" w:rsidRDefault="0040651D">
            <w:pPr>
              <w:rPr>
                <w:noProof/>
              </w:rPr>
            </w:pPr>
            <w:r>
              <w:rPr>
                <w:noProof/>
              </w:rPr>
              <w:t xml:space="preserve">You will also need to </w:t>
            </w:r>
            <w:r>
              <w:rPr>
                <w:rStyle w:val="mqInternal"/>
                <w:noProof/>
              </w:rPr>
              <w:t>[1}</w:t>
            </w:r>
            <w:r>
              <w:rPr>
                <w:noProof/>
              </w:rPr>
              <w:t>create a JSON Web Token (JWT)</w:t>
            </w:r>
            <w:r>
              <w:rPr>
                <w:rStyle w:val="mqInternal"/>
                <w:noProof/>
              </w:rPr>
              <w:t>{2]</w:t>
            </w:r>
            <w:r>
              <w:rPr>
                <w:noProof/>
              </w:rPr>
              <w:t xml:space="preserve"> with the appropriate claims.</w:t>
            </w:r>
          </w:p>
        </w:tc>
        <w:tc>
          <w:tcPr>
            <w:tcW w:w="7407" w:type="dxa"/>
          </w:tcPr>
          <w:p w:rsidR="00000000" w:rsidRDefault="0040651D">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適切なクレームを使用して</w:t>
            </w:r>
            <w:r>
              <w:rPr>
                <w:lang w:val="ja-JP"/>
              </w:rPr>
              <w:t xml:space="preserve"> JSON Web </w:t>
            </w:r>
            <w:r>
              <w:rPr>
                <w:rFonts w:ascii="MS Gothic" w:eastAsia="MS Gothic" w:hint="eastAsia"/>
                <w:lang w:val="ja-JP"/>
              </w:rPr>
              <w:t>トークン</w:t>
            </w:r>
            <w:r>
              <w:rPr>
                <w:lang w:val="ja-JP"/>
              </w:rPr>
              <w:t xml:space="preserve"> (JWT) </w:t>
            </w:r>
            <w:r>
              <w:rPr>
                <w:rStyle w:val="mqInternal"/>
                <w:noProof/>
                <w:lang w:val="ja-JP"/>
              </w:rPr>
              <w:t>[1}{2]</w:t>
            </w:r>
            <w:r>
              <w:rPr>
                <w:rFonts w:ascii="MS Gothic" w:eastAsia="MS Gothic" w:hint="eastAsia"/>
                <w:lang w:val="ja-JP"/>
              </w:rPr>
              <w:t>を作成する必要があります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 </w:t>
            </w:r>
            <w:r>
              <w:rPr>
                <w:noProof/>
                <w:sz w:val="16"/>
              </w:rPr>
              <w:br/>
            </w:r>
            <w:r>
              <w:rPr>
                <w:noProof/>
                <w:sz w:val="2"/>
              </w:rPr>
              <w:t>43f34e0e-dd7a-4266-a963-74515a7c897e</w:t>
            </w:r>
          </w:p>
        </w:tc>
        <w:tc>
          <w:tcPr>
            <w:tcW w:w="7407" w:type="dxa"/>
            <w:shd w:val="clear" w:color="auto" w:fill="F2F2F2" w:themeFill="background1" w:themeFillShade="F2"/>
          </w:tcPr>
          <w:p w:rsidR="00000000" w:rsidRDefault="0040651D">
            <w:pPr>
              <w:rPr>
                <w:noProof/>
              </w:rPr>
            </w:pPr>
            <w:r>
              <w:rPr>
                <w:noProof/>
              </w:rPr>
              <w:t>The JWT will need to be included in any license server requests.</w:t>
            </w:r>
          </w:p>
        </w:tc>
        <w:tc>
          <w:tcPr>
            <w:tcW w:w="7407" w:type="dxa"/>
          </w:tcPr>
          <w:p w:rsidR="00000000" w:rsidRDefault="0040651D">
            <w:pPr>
              <w:rPr>
                <w:lang w:val="ja-JP"/>
              </w:rPr>
            </w:pPr>
            <w:r>
              <w:rPr>
                <w:rFonts w:ascii="MS Gothic" w:eastAsia="MS Gothic" w:hint="eastAsia"/>
                <w:lang w:val="ja-JP"/>
              </w:rPr>
              <w:t>ライセンスサーバー要求には</w:t>
            </w:r>
            <w:r>
              <w:rPr>
                <w:rFonts w:ascii="MS Gothic" w:eastAsia="MS Gothic" w:hAnsi="MS Gothic" w:cs="MS Gothic" w:hint="eastAsia"/>
                <w:lang w:val="ja-JP"/>
              </w:rPr>
              <w:t>、</w:t>
            </w:r>
            <w:r>
              <w:rPr>
                <w:lang w:val="ja-JP"/>
              </w:rPr>
              <w:t xml:space="preserve">JWT </w:t>
            </w:r>
            <w:r>
              <w:rPr>
                <w:rFonts w:ascii="MS Gothic" w:eastAsia="MS Gothic" w:hint="eastAsia"/>
                <w:lang w:val="ja-JP"/>
              </w:rPr>
              <w:t>を含める必要があります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 </w:t>
            </w:r>
            <w:r>
              <w:rPr>
                <w:noProof/>
                <w:sz w:val="16"/>
              </w:rPr>
              <w:br/>
            </w:r>
            <w:r>
              <w:rPr>
                <w:noProof/>
                <w:sz w:val="2"/>
              </w:rPr>
              <w:t>35b4ccdb-6058-4cf2-a416-5cd8b26f53a1</w:t>
            </w:r>
          </w:p>
        </w:tc>
        <w:tc>
          <w:tcPr>
            <w:tcW w:w="7407" w:type="dxa"/>
            <w:shd w:val="clear" w:color="auto" w:fill="F2F2F2" w:themeFill="background1" w:themeFillShade="F2"/>
          </w:tcPr>
          <w:p w:rsidR="00000000" w:rsidRDefault="0040651D">
            <w:pPr>
              <w:rPr>
                <w:noProof/>
              </w:rPr>
            </w:pPr>
            <w:r>
              <w:rPr>
                <w:noProof/>
              </w:rPr>
              <w:t xml:space="preserve">If you are implementing your own player, you will need to pass this value in either a </w:t>
            </w:r>
            <w:r>
              <w:rPr>
                <w:rStyle w:val="mqInternal"/>
                <w:noProof/>
              </w:rPr>
              <w:t>[1}[2]{3]</w:t>
            </w:r>
            <w:r>
              <w:rPr>
                <w:noProof/>
              </w:rPr>
              <w:t xml:space="preserve"> header or </w:t>
            </w:r>
            <w:r>
              <w:rPr>
                <w:rStyle w:val="mqInternal"/>
                <w:noProof/>
              </w:rPr>
              <w:t>[1}[5]{3]</w:t>
            </w:r>
            <w:r>
              <w:rPr>
                <w:noProof/>
              </w:rPr>
              <w:t xml:space="preserve"> query parameter (in addition to the DRM token).</w:t>
            </w:r>
          </w:p>
        </w:tc>
        <w:tc>
          <w:tcPr>
            <w:tcW w:w="7407" w:type="dxa"/>
          </w:tcPr>
          <w:p w:rsidR="00000000" w:rsidRDefault="0040651D">
            <w:pPr>
              <w:rPr>
                <w:lang w:val="ja-JP"/>
              </w:rPr>
            </w:pPr>
            <w:r>
              <w:rPr>
                <w:rFonts w:ascii="MS Gothic" w:eastAsia="MS Gothic" w:hint="eastAsia"/>
                <w:lang w:val="ja-JP"/>
              </w:rPr>
              <w:t>独自のプレーヤーを実装している場合は</w:t>
            </w:r>
            <w:r>
              <w:rPr>
                <w:rFonts w:ascii="MS Gothic" w:eastAsia="MS Gothic" w:hAnsi="MS Gothic" w:cs="MS Gothic" w:hint="eastAsia"/>
                <w:lang w:val="ja-JP"/>
              </w:rPr>
              <w:t>、</w:t>
            </w:r>
            <w:r>
              <w:rPr>
                <w:rStyle w:val="mqInternal"/>
                <w:noProof/>
                <w:lang w:val="ja-JP"/>
              </w:rPr>
              <w:t>[1}[2]{3][1}[5]{3]</w:t>
            </w:r>
            <w:r>
              <w:rPr>
                <w:rFonts w:ascii="MS Gothic" w:eastAsia="MS Gothic" w:hint="eastAsia"/>
                <w:lang w:val="ja-JP"/>
              </w:rPr>
              <w:t>ヘッダーまたはクエリパラメータのいずれかでこの値を渡す必要があります</w:t>
            </w:r>
            <w:r>
              <w:rPr>
                <w:lang w:val="ja-JP"/>
              </w:rPr>
              <w:t xml:space="preserve"> (DRM </w:t>
            </w:r>
            <w:r>
              <w:rPr>
                <w:rFonts w:ascii="MS Gothic" w:eastAsia="MS Gothic" w:hint="eastAsia"/>
                <w:lang w:val="ja-JP"/>
              </w:rPr>
              <w:t>に加えてトークン</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 </w:t>
            </w:r>
            <w:r>
              <w:rPr>
                <w:noProof/>
                <w:sz w:val="16"/>
              </w:rPr>
              <w:br/>
            </w:r>
            <w:r>
              <w:rPr>
                <w:noProof/>
                <w:sz w:val="2"/>
              </w:rPr>
              <w:t>095d0068-9a2e-4a3b-a5c1-4289b5537eb8</w:t>
            </w:r>
          </w:p>
        </w:tc>
        <w:tc>
          <w:tcPr>
            <w:tcW w:w="7407" w:type="dxa"/>
            <w:shd w:val="clear" w:color="auto" w:fill="F2F2F2" w:themeFill="background1" w:themeFillShade="F2"/>
          </w:tcPr>
          <w:p w:rsidR="00000000" w:rsidRDefault="0040651D">
            <w:pPr>
              <w:rPr>
                <w:noProof/>
              </w:rPr>
            </w:pPr>
            <w:r>
              <w:rPr>
                <w:noProof/>
              </w:rPr>
              <w:t>Create a Live job</w:t>
            </w:r>
          </w:p>
        </w:tc>
        <w:tc>
          <w:tcPr>
            <w:tcW w:w="7407" w:type="dxa"/>
          </w:tcPr>
          <w:p w:rsidR="00000000" w:rsidRDefault="0040651D">
            <w:pPr>
              <w:rPr>
                <w:lang w:val="ja-JP"/>
              </w:rPr>
            </w:pPr>
            <w:r>
              <w:rPr>
                <w:rFonts w:ascii="MS Gothic" w:eastAsia="MS Gothic" w:hint="eastAsia"/>
                <w:lang w:val="ja-JP"/>
              </w:rPr>
              <w:t>ライブジョブの作成</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 </w:t>
            </w:r>
            <w:r>
              <w:rPr>
                <w:noProof/>
                <w:sz w:val="16"/>
              </w:rPr>
              <w:br/>
            </w:r>
            <w:r>
              <w:rPr>
                <w:noProof/>
                <w:sz w:val="2"/>
              </w:rPr>
              <w:t>affb420f-aff5-4a88-b51d-0ecfba17d6b7</w:t>
            </w:r>
          </w:p>
        </w:tc>
        <w:tc>
          <w:tcPr>
            <w:tcW w:w="7407" w:type="dxa"/>
            <w:shd w:val="clear" w:color="auto" w:fill="F2F2F2" w:themeFill="background1" w:themeFillShade="F2"/>
          </w:tcPr>
          <w:p w:rsidR="00000000" w:rsidRDefault="0040651D">
            <w:pPr>
              <w:rPr>
                <w:noProof/>
              </w:rPr>
            </w:pPr>
            <w:r>
              <w:rPr>
                <w:noProof/>
              </w:rPr>
              <w:t>You can create live jobs that utilize playback restrictions.</w:t>
            </w:r>
          </w:p>
        </w:tc>
        <w:tc>
          <w:tcPr>
            <w:tcW w:w="7407" w:type="dxa"/>
          </w:tcPr>
          <w:p w:rsidR="00000000" w:rsidRDefault="0040651D">
            <w:pPr>
              <w:rPr>
                <w:lang w:val="ja-JP"/>
              </w:rPr>
            </w:pPr>
            <w:r>
              <w:rPr>
                <w:rFonts w:ascii="MS Gothic" w:eastAsia="MS Gothic" w:hint="eastAsia"/>
                <w:lang w:val="ja-JP"/>
              </w:rPr>
              <w:t>再生制限を利用するライブジョブを作成できます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 </w:t>
            </w:r>
            <w:r>
              <w:rPr>
                <w:noProof/>
                <w:sz w:val="16"/>
              </w:rPr>
              <w:br/>
            </w:r>
            <w:r>
              <w:rPr>
                <w:noProof/>
                <w:sz w:val="2"/>
              </w:rPr>
              <w:t>d6456e88-c107-4429-8168-6f914cdd1920</w:t>
            </w:r>
          </w:p>
        </w:tc>
        <w:tc>
          <w:tcPr>
            <w:tcW w:w="7407" w:type="dxa"/>
            <w:shd w:val="clear" w:color="auto" w:fill="F2F2F2" w:themeFill="background1" w:themeFillShade="F2"/>
          </w:tcPr>
          <w:p w:rsidR="00000000" w:rsidRDefault="0040651D">
            <w:pPr>
              <w:rPr>
                <w:noProof/>
              </w:rPr>
            </w:pPr>
            <w:r>
              <w:rPr>
                <w:noProof/>
              </w:rPr>
              <w:t>For details about cre</w:t>
            </w:r>
            <w:r>
              <w:rPr>
                <w:noProof/>
              </w:rPr>
              <w:t xml:space="preserve">ating live streams, see the </w:t>
            </w:r>
            <w:r>
              <w:rPr>
                <w:rStyle w:val="mqInternal"/>
                <w:noProof/>
              </w:rPr>
              <w:t>[1}</w:t>
            </w:r>
            <w:r>
              <w:rPr>
                <w:noProof/>
              </w:rPr>
              <w:t>Create a Live Stream Using the Brightcove Live API</w:t>
            </w:r>
            <w:r>
              <w:rPr>
                <w:rStyle w:val="mqInternal"/>
                <w:noProof/>
              </w:rPr>
              <w:t>{2]</w:t>
            </w:r>
            <w:r>
              <w:rPr>
                <w:noProof/>
              </w:rPr>
              <w:t xml:space="preserve"> document.</w:t>
            </w:r>
          </w:p>
        </w:tc>
        <w:tc>
          <w:tcPr>
            <w:tcW w:w="7407" w:type="dxa"/>
          </w:tcPr>
          <w:p w:rsidR="00000000" w:rsidRDefault="0040651D">
            <w:pPr>
              <w:rPr>
                <w:lang w:val="ja-JP"/>
              </w:rPr>
            </w:pPr>
            <w:r>
              <w:rPr>
                <w:rFonts w:ascii="MS Gothic" w:eastAsia="MS Gothic" w:hint="eastAsia"/>
                <w:lang w:val="ja-JP"/>
              </w:rPr>
              <w:t>ライブストリームの作成の詳細については</w:t>
            </w:r>
            <w:r>
              <w:rPr>
                <w:rFonts w:ascii="MS Gothic" w:eastAsia="MS Gothic" w:hAnsi="MS Gothic" w:cs="MS Gothic" w:hint="eastAsia"/>
                <w:lang w:val="ja-JP"/>
              </w:rPr>
              <w:t>、「</w:t>
            </w:r>
            <w:r>
              <w:rPr>
                <w:rFonts w:ascii="MS Gothic" w:eastAsia="MS Gothic" w:hint="eastAsia"/>
                <w:lang w:val="ja-JP"/>
              </w:rPr>
              <w:t>ブライトコーブ</w:t>
            </w:r>
            <w:r>
              <w:rPr>
                <w:lang w:val="ja-JP"/>
              </w:rPr>
              <w:t xml:space="preserve"> Live API </w:t>
            </w:r>
            <w:r>
              <w:rPr>
                <w:rStyle w:val="mqInternal"/>
                <w:noProof/>
                <w:lang w:val="ja-JP"/>
              </w:rPr>
              <w:t>[1}</w:t>
            </w:r>
            <w:r>
              <w:rPr>
                <w:rFonts w:ascii="MS Gothic" w:eastAsia="MS Gothic" w:hint="eastAsia"/>
                <w:lang w:val="ja-JP"/>
              </w:rPr>
              <w:t>を使用してライブストリームを作成する</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 </w:t>
            </w:r>
            <w:r>
              <w:rPr>
                <w:noProof/>
                <w:sz w:val="16"/>
              </w:rPr>
              <w:br/>
            </w:r>
            <w:r>
              <w:rPr>
                <w:noProof/>
                <w:sz w:val="2"/>
              </w:rPr>
              <w:t>06c3ce9d-3f41-4c6d-b43a-a3b27bb97216</w:t>
            </w:r>
          </w:p>
        </w:tc>
        <w:tc>
          <w:tcPr>
            <w:tcW w:w="7407" w:type="dxa"/>
            <w:shd w:val="clear" w:color="auto" w:fill="F2F2F2" w:themeFill="background1" w:themeFillShade="F2"/>
          </w:tcPr>
          <w:p w:rsidR="00000000" w:rsidRDefault="0040651D">
            <w:pPr>
              <w:rPr>
                <w:noProof/>
              </w:rPr>
            </w:pPr>
            <w:r>
              <w:rPr>
                <w:noProof/>
              </w:rPr>
              <w:t>New fields</w:t>
            </w:r>
          </w:p>
        </w:tc>
        <w:tc>
          <w:tcPr>
            <w:tcW w:w="7407" w:type="dxa"/>
          </w:tcPr>
          <w:p w:rsidR="00000000" w:rsidRDefault="0040651D">
            <w:pPr>
              <w:rPr>
                <w:lang w:val="ja-JP"/>
              </w:rPr>
            </w:pPr>
            <w:r>
              <w:rPr>
                <w:rFonts w:ascii="MS Gothic" w:eastAsia="MS Gothic" w:hint="eastAsia"/>
                <w:lang w:val="ja-JP"/>
              </w:rPr>
              <w:t>新しいフィールド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 </w:t>
            </w:r>
            <w:r>
              <w:rPr>
                <w:noProof/>
                <w:sz w:val="16"/>
              </w:rPr>
              <w:br/>
            </w:r>
            <w:r>
              <w:rPr>
                <w:noProof/>
                <w:sz w:val="2"/>
              </w:rPr>
              <w:t>a0ee9453-85b9-494e-a2a6-e0357ae9a9bc</w:t>
            </w:r>
          </w:p>
        </w:tc>
        <w:tc>
          <w:tcPr>
            <w:tcW w:w="7407" w:type="dxa"/>
            <w:shd w:val="clear" w:color="auto" w:fill="F2F2F2" w:themeFill="background1" w:themeFillShade="F2"/>
          </w:tcPr>
          <w:p w:rsidR="00000000" w:rsidRDefault="0040651D">
            <w:pPr>
              <w:rPr>
                <w:noProof/>
              </w:rPr>
            </w:pPr>
            <w:r>
              <w:rPr>
                <w:noProof/>
              </w:rPr>
              <w:t>The following new fields are used to add Playback Restrictions to a Live job.</w:t>
            </w:r>
          </w:p>
        </w:tc>
        <w:tc>
          <w:tcPr>
            <w:tcW w:w="7407" w:type="dxa"/>
          </w:tcPr>
          <w:p w:rsidR="00000000" w:rsidRDefault="0040651D">
            <w:pPr>
              <w:rPr>
                <w:lang w:val="ja-JP"/>
              </w:rPr>
            </w:pPr>
            <w:r>
              <w:rPr>
                <w:rFonts w:ascii="MS Gothic" w:eastAsia="MS Gothic" w:hint="eastAsia"/>
                <w:lang w:val="ja-JP"/>
              </w:rPr>
              <w:t>ライブジョブに再生制限を追加するために</w:t>
            </w:r>
            <w:r>
              <w:rPr>
                <w:rFonts w:ascii="MS Gothic" w:eastAsia="MS Gothic" w:hAnsi="MS Gothic" w:cs="MS Gothic" w:hint="eastAsia"/>
                <w:lang w:val="ja-JP"/>
              </w:rPr>
              <w:t>、</w:t>
            </w:r>
            <w:r>
              <w:rPr>
                <w:rFonts w:ascii="MS Gothic" w:eastAsia="MS Gothic" w:hint="eastAsia"/>
                <w:lang w:val="ja-JP"/>
              </w:rPr>
              <w:t>次の新しいフィールドが使用されます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 </w:t>
            </w:r>
            <w:r>
              <w:rPr>
                <w:noProof/>
                <w:sz w:val="16"/>
              </w:rPr>
              <w:br/>
            </w:r>
            <w:r>
              <w:rPr>
                <w:noProof/>
                <w:sz w:val="2"/>
              </w:rPr>
              <w:t>fc7afb8f-4758-4550-ba1b-3043820c9fb8</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object:</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オブジェクト</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 </w:t>
            </w:r>
            <w:r>
              <w:rPr>
                <w:noProof/>
                <w:sz w:val="16"/>
              </w:rPr>
              <w:br/>
            </w:r>
            <w:r>
              <w:rPr>
                <w:noProof/>
                <w:sz w:val="2"/>
              </w:rPr>
              <w:t>9a5f2a61-ccb0-4454-8</w:t>
            </w:r>
            <w:r>
              <w:rPr>
                <w:noProof/>
                <w:sz w:val="2"/>
              </w:rPr>
              <w:t>e3f-ded49e55417f</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(boolean)</w:t>
            </w:r>
          </w:p>
        </w:tc>
        <w:tc>
          <w:tcPr>
            <w:tcW w:w="7407" w:type="dxa"/>
          </w:tcPr>
          <w:p w:rsidR="00000000" w:rsidRDefault="0040651D">
            <w:pPr>
              <w:rPr>
                <w:lang w:val="ja-JP"/>
              </w:rPr>
            </w:pPr>
            <w:r>
              <w:rPr>
                <w:rStyle w:val="mqInternal"/>
                <w:noProof/>
                <w:lang w:val="ja-JP"/>
              </w:rPr>
              <w:t>[1}[2]{3]</w:t>
            </w:r>
            <w:r>
              <w:rPr>
                <w:lang w:val="ja-JP"/>
              </w:rPr>
              <w:t xml:space="preserve">   ( </w:t>
            </w:r>
            <w:r>
              <w:rPr>
                <w:rFonts w:ascii="MS Gothic" w:eastAsia="MS Gothic" w:hint="eastAsia"/>
                <w:lang w:val="ja-JP"/>
              </w:rPr>
              <w:t>ブール値</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 </w:t>
            </w:r>
            <w:r>
              <w:rPr>
                <w:noProof/>
                <w:sz w:val="16"/>
              </w:rPr>
              <w:br/>
            </w:r>
            <w:r>
              <w:rPr>
                <w:noProof/>
                <w:sz w:val="2"/>
              </w:rPr>
              <w:t>1069a73e-4116-4dcc-8766-9ec01740835c</w:t>
            </w:r>
          </w:p>
        </w:tc>
        <w:tc>
          <w:tcPr>
            <w:tcW w:w="7407" w:type="dxa"/>
            <w:shd w:val="clear" w:color="auto" w:fill="F2F2F2" w:themeFill="background1" w:themeFillShade="F2"/>
          </w:tcPr>
          <w:p w:rsidR="00000000" w:rsidRDefault="0040651D">
            <w:pPr>
              <w:rPr>
                <w:noProof/>
              </w:rPr>
            </w:pPr>
            <w:r>
              <w:rPr>
                <w:noProof/>
              </w:rPr>
              <w:t>Playback auth JWT will be required when requesting license.</w:t>
            </w:r>
          </w:p>
        </w:tc>
        <w:tc>
          <w:tcPr>
            <w:tcW w:w="7407" w:type="dxa"/>
          </w:tcPr>
          <w:p w:rsidR="00000000" w:rsidRDefault="0040651D">
            <w:pPr>
              <w:rPr>
                <w:lang w:val="ja-JP"/>
              </w:rPr>
            </w:pPr>
            <w:r>
              <w:rPr>
                <w:rFonts w:ascii="MS Gothic" w:eastAsia="MS Gothic" w:hint="eastAsia"/>
                <w:lang w:val="ja-JP"/>
              </w:rPr>
              <w:t>ライセンスをリクエストする場合</w:t>
            </w:r>
            <w:r>
              <w:rPr>
                <w:rFonts w:ascii="MS Gothic" w:eastAsia="MS Gothic" w:hAnsi="MS Gothic" w:cs="MS Gothic" w:hint="eastAsia"/>
                <w:lang w:val="ja-JP"/>
              </w:rPr>
              <w:t>、</w:t>
            </w:r>
            <w:r>
              <w:rPr>
                <w:rFonts w:ascii="MS Gothic" w:eastAsia="MS Gothic" w:hint="eastAsia"/>
                <w:lang w:val="ja-JP"/>
              </w:rPr>
              <w:t>再生認証</w:t>
            </w:r>
            <w:r>
              <w:rPr>
                <w:lang w:val="ja-JP"/>
              </w:rPr>
              <w:t xml:space="preserve"> JWT </w:t>
            </w:r>
            <w:r>
              <w:rPr>
                <w:rFonts w:ascii="MS Gothic" w:eastAsia="MS Gothic" w:hint="eastAsia"/>
                <w:lang w:val="ja-JP"/>
              </w:rPr>
              <w:t>が必要になります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37 </w:t>
            </w:r>
            <w:r>
              <w:rPr>
                <w:noProof/>
                <w:sz w:val="16"/>
              </w:rPr>
              <w:br/>
            </w:r>
            <w:r>
              <w:rPr>
                <w:noProof/>
                <w:sz w:val="2"/>
              </w:rPr>
              <w:t>93e1628b-abb6-4c22-bb3d-130eb84d5263</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(boolean)</w:t>
            </w:r>
          </w:p>
        </w:tc>
        <w:tc>
          <w:tcPr>
            <w:tcW w:w="7407" w:type="dxa"/>
          </w:tcPr>
          <w:p w:rsidR="00000000" w:rsidRDefault="0040651D">
            <w:pPr>
              <w:rPr>
                <w:lang w:val="ja-JP"/>
              </w:rPr>
            </w:pPr>
            <w:r>
              <w:rPr>
                <w:rStyle w:val="mqInternal"/>
                <w:noProof/>
                <w:lang w:val="ja-JP"/>
              </w:rPr>
              <w:t>[1}[2]{3]</w:t>
            </w:r>
            <w:r>
              <w:rPr>
                <w:lang w:val="ja-JP"/>
              </w:rPr>
              <w:t xml:space="preserve">   ( </w:t>
            </w:r>
            <w:r>
              <w:rPr>
                <w:rFonts w:ascii="MS Gothic" w:eastAsia="MS Gothic" w:hint="eastAsia"/>
                <w:lang w:val="ja-JP"/>
              </w:rPr>
              <w:t>ブール値</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38 </w:t>
            </w:r>
            <w:r>
              <w:rPr>
                <w:noProof/>
                <w:sz w:val="16"/>
              </w:rPr>
              <w:br/>
            </w:r>
            <w:r>
              <w:rPr>
                <w:noProof/>
                <w:sz w:val="2"/>
              </w:rPr>
              <w:t>7b14a24c-0dda-4478-9fa3-05a4d425a03d</w:t>
            </w:r>
          </w:p>
        </w:tc>
        <w:tc>
          <w:tcPr>
            <w:tcW w:w="7407" w:type="dxa"/>
            <w:shd w:val="clear" w:color="auto" w:fill="F2F2F2" w:themeFill="background1" w:themeFillShade="F2"/>
          </w:tcPr>
          <w:p w:rsidR="00000000" w:rsidRDefault="0040651D">
            <w:pPr>
              <w:rPr>
                <w:noProof/>
              </w:rPr>
            </w:pPr>
            <w:r>
              <w:rPr>
                <w:noProof/>
              </w:rPr>
              <w:t>Playback auth JWT will be required when requesting license.</w:t>
            </w:r>
          </w:p>
        </w:tc>
        <w:tc>
          <w:tcPr>
            <w:tcW w:w="7407" w:type="dxa"/>
          </w:tcPr>
          <w:p w:rsidR="00000000" w:rsidRDefault="0040651D">
            <w:pPr>
              <w:rPr>
                <w:lang w:val="ja-JP"/>
              </w:rPr>
            </w:pPr>
            <w:r>
              <w:rPr>
                <w:rFonts w:ascii="MS Gothic" w:eastAsia="MS Gothic" w:hint="eastAsia"/>
                <w:lang w:val="ja-JP"/>
              </w:rPr>
              <w:t>ライセンスをリクエストする場合</w:t>
            </w:r>
            <w:r>
              <w:rPr>
                <w:rFonts w:ascii="MS Gothic" w:eastAsia="MS Gothic" w:hAnsi="MS Gothic" w:cs="MS Gothic" w:hint="eastAsia"/>
                <w:lang w:val="ja-JP"/>
              </w:rPr>
              <w:t>、</w:t>
            </w:r>
            <w:r>
              <w:rPr>
                <w:rFonts w:ascii="MS Gothic" w:eastAsia="MS Gothic" w:hint="eastAsia"/>
                <w:lang w:val="ja-JP"/>
              </w:rPr>
              <w:t>再生認証</w:t>
            </w:r>
            <w:r>
              <w:rPr>
                <w:lang w:val="ja-JP"/>
              </w:rPr>
              <w:t xml:space="preserve"> JWT </w:t>
            </w:r>
            <w:r>
              <w:rPr>
                <w:rFonts w:ascii="MS Gothic" w:eastAsia="MS Gothic" w:hint="eastAsia"/>
                <w:lang w:val="ja-JP"/>
              </w:rPr>
              <w:t>が必要になります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39 </w:t>
            </w:r>
            <w:r>
              <w:rPr>
                <w:noProof/>
                <w:sz w:val="16"/>
              </w:rPr>
              <w:br/>
            </w:r>
            <w:r>
              <w:rPr>
                <w:noProof/>
                <w:sz w:val="2"/>
              </w:rPr>
              <w:t>19907ee5-f100-4d50-b11f-d825e2f5379d</w:t>
            </w:r>
          </w:p>
        </w:tc>
        <w:tc>
          <w:tcPr>
            <w:tcW w:w="7407" w:type="dxa"/>
            <w:shd w:val="clear" w:color="auto" w:fill="F2F2F2" w:themeFill="background1" w:themeFillShade="F2"/>
          </w:tcPr>
          <w:p w:rsidR="00000000" w:rsidRDefault="0040651D">
            <w:pPr>
              <w:rPr>
                <w:noProof/>
              </w:rPr>
            </w:pPr>
            <w:r>
              <w:rPr>
                <w:noProof/>
              </w:rPr>
              <w:t>Uses playback rights id associated with video or JWT to e</w:t>
            </w:r>
            <w:r>
              <w:rPr>
                <w:noProof/>
              </w:rPr>
              <w:t>nforce restrictions.</w:t>
            </w:r>
          </w:p>
        </w:tc>
        <w:tc>
          <w:tcPr>
            <w:tcW w:w="7407" w:type="dxa"/>
          </w:tcPr>
          <w:p w:rsidR="00000000" w:rsidRDefault="0040651D">
            <w:pPr>
              <w:rPr>
                <w:lang w:val="ja-JP"/>
              </w:rPr>
            </w:pPr>
            <w:r>
              <w:rPr>
                <w:rFonts w:ascii="MS Gothic" w:eastAsia="MS Gothic" w:hint="eastAsia"/>
                <w:lang w:val="ja-JP"/>
              </w:rPr>
              <w:t>ビデオまたは</w:t>
            </w:r>
            <w:r>
              <w:rPr>
                <w:lang w:val="ja-JP"/>
              </w:rPr>
              <w:t xml:space="preserve"> JWT </w:t>
            </w:r>
            <w:r>
              <w:rPr>
                <w:rFonts w:ascii="MS Gothic" w:eastAsia="MS Gothic" w:hint="eastAsia"/>
                <w:lang w:val="ja-JP"/>
              </w:rPr>
              <w:t>に関連付けられた再生権限</w:t>
            </w:r>
            <w:r>
              <w:rPr>
                <w:lang w:val="ja-JP"/>
              </w:rPr>
              <w:t xml:space="preserve"> ID </w:t>
            </w:r>
            <w:r>
              <w:rPr>
                <w:rFonts w:ascii="MS Gothic" w:eastAsia="MS Gothic" w:hint="eastAsia"/>
                <w:lang w:val="ja-JP"/>
              </w:rPr>
              <w:t>を使用して</w:t>
            </w:r>
            <w:r>
              <w:rPr>
                <w:rFonts w:ascii="MS Gothic" w:eastAsia="MS Gothic" w:hAnsi="MS Gothic" w:cs="MS Gothic" w:hint="eastAsia"/>
                <w:lang w:val="ja-JP"/>
              </w:rPr>
              <w:t>、</w:t>
            </w:r>
            <w:r>
              <w:rPr>
                <w:rFonts w:ascii="MS Gothic" w:eastAsia="MS Gothic" w:hint="eastAsia"/>
                <w:lang w:val="ja-JP"/>
              </w:rPr>
              <w:t>制限を適用します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40 </w:t>
            </w:r>
            <w:r>
              <w:rPr>
                <w:noProof/>
                <w:sz w:val="16"/>
              </w:rPr>
              <w:br/>
            </w:r>
            <w:r>
              <w:rPr>
                <w:noProof/>
                <w:sz w:val="2"/>
              </w:rPr>
              <w:t>505dddd6-a50b-4c0c-92b8-b9e9e6e8bd94</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object:</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オブジェクト</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41 </w:t>
            </w:r>
            <w:r>
              <w:rPr>
                <w:noProof/>
                <w:sz w:val="16"/>
              </w:rPr>
              <w:br/>
            </w:r>
            <w:r>
              <w:rPr>
                <w:noProof/>
                <w:sz w:val="2"/>
              </w:rPr>
              <w:t>c2e2f201-b65e-473f-8cf7-72d0495314a8</w:t>
            </w:r>
          </w:p>
        </w:tc>
        <w:tc>
          <w:tcPr>
            <w:tcW w:w="7407" w:type="dxa"/>
            <w:shd w:val="clear" w:color="auto" w:fill="F2F2F2" w:themeFill="background1" w:themeFillShade="F2"/>
          </w:tcPr>
          <w:p w:rsidR="00000000" w:rsidRDefault="0040651D">
            <w:pPr>
              <w:rPr>
                <w:noProof/>
              </w:rPr>
            </w:pPr>
            <w:r>
              <w:rPr>
                <w:noProof/>
              </w:rPr>
              <w:t xml:space="preserve">Note that this field must be added to video using the CMS API </w:t>
            </w:r>
            <w:r>
              <w:rPr>
                <w:rStyle w:val="mqInternal"/>
                <w:noProof/>
              </w:rPr>
              <w:t>[1}</w:t>
            </w:r>
            <w:r>
              <w:rPr>
                <w:noProof/>
              </w:rPr>
              <w:t>after</w:t>
            </w:r>
            <w:r>
              <w:rPr>
                <w:rStyle w:val="mqInternal"/>
                <w:noProof/>
              </w:rPr>
              <w:t>{2]</w:t>
            </w:r>
            <w:r>
              <w:rPr>
                <w:noProof/>
              </w:rPr>
              <w:t xml:space="preserve"> you create the live job, because it cannot be added when the video is created.</w:t>
            </w:r>
          </w:p>
        </w:tc>
        <w:tc>
          <w:tcPr>
            <w:tcW w:w="7407" w:type="dxa"/>
          </w:tcPr>
          <w:p w:rsidR="00000000" w:rsidRDefault="0040651D">
            <w:pPr>
              <w:rPr>
                <w:lang w:val="ja-JP"/>
              </w:rPr>
            </w:pPr>
            <w:r>
              <w:rPr>
                <w:rFonts w:ascii="MS Gothic" w:eastAsia="MS Gothic" w:hint="eastAsia"/>
                <w:lang w:val="ja-JP"/>
              </w:rPr>
              <w:t>このフィールドは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ライブジョブの作成後に</w:t>
            </w:r>
            <w:r>
              <w:rPr>
                <w:rStyle w:val="mqInternal"/>
                <w:noProof/>
                <w:lang w:val="ja-JP"/>
              </w:rPr>
              <w:t>{2]</w:t>
            </w:r>
            <w:r>
              <w:rPr>
                <w:lang w:val="ja-JP"/>
              </w:rPr>
              <w:t xml:space="preserve">  CMS API </w:t>
            </w:r>
            <w:r>
              <w:rPr>
                <w:rFonts w:ascii="MS Gothic" w:eastAsia="MS Gothic" w:hint="eastAsia"/>
                <w:lang w:val="ja-JP"/>
              </w:rPr>
              <w:t>を使用してビデオに追加する必要があります</w:t>
            </w:r>
            <w:r>
              <w:rPr>
                <w:rFonts w:ascii="MS Gothic" w:eastAsia="MS Gothic" w:hAnsi="MS Gothic" w:cs="MS Gothic" w:hint="eastAsia"/>
                <w:lang w:val="ja-JP"/>
              </w:rPr>
              <w:t>。</w:t>
            </w: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ビデオの作成時に追加できないためです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42 </w:t>
            </w:r>
            <w:r>
              <w:rPr>
                <w:noProof/>
                <w:sz w:val="16"/>
              </w:rPr>
              <w:br/>
            </w:r>
            <w:r>
              <w:rPr>
                <w:noProof/>
                <w:sz w:val="2"/>
              </w:rPr>
              <w:t>9a19d9ef-09f9-4e8d-9592-980a7757b3f1</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(string)</w:t>
            </w:r>
          </w:p>
        </w:tc>
        <w:tc>
          <w:tcPr>
            <w:tcW w:w="7407" w:type="dxa"/>
          </w:tcPr>
          <w:p w:rsidR="00000000" w:rsidRDefault="0040651D">
            <w:pPr>
              <w:rPr>
                <w:lang w:val="ja-JP"/>
              </w:rPr>
            </w:pPr>
            <w:r>
              <w:rPr>
                <w:rStyle w:val="mqInternal"/>
                <w:noProof/>
                <w:lang w:val="ja-JP"/>
              </w:rPr>
              <w:t>[1}[2]{3]</w:t>
            </w:r>
            <w:r>
              <w:rPr>
                <w:lang w:val="ja-JP"/>
              </w:rPr>
              <w:t xml:space="preserve">   ( </w:t>
            </w:r>
            <w:r>
              <w:rPr>
                <w:rFonts w:ascii="MS Gothic" w:eastAsia="MS Gothic" w:hint="eastAsia"/>
                <w:lang w:val="ja-JP"/>
              </w:rPr>
              <w:t>文字列</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43 </w:t>
            </w:r>
            <w:r>
              <w:rPr>
                <w:noProof/>
                <w:sz w:val="16"/>
              </w:rPr>
              <w:br/>
            </w:r>
            <w:r>
              <w:rPr>
                <w:noProof/>
                <w:sz w:val="2"/>
              </w:rPr>
              <w:t>8964022c-5e46-4872-9636-f8fe66a69d94</w:t>
            </w:r>
          </w:p>
        </w:tc>
        <w:tc>
          <w:tcPr>
            <w:tcW w:w="7407" w:type="dxa"/>
            <w:shd w:val="clear" w:color="auto" w:fill="F2F2F2" w:themeFill="background1" w:themeFillShade="F2"/>
          </w:tcPr>
          <w:p w:rsidR="00000000" w:rsidRDefault="0040651D">
            <w:pPr>
              <w:rPr>
                <w:noProof/>
              </w:rPr>
            </w:pPr>
            <w:r>
              <w:rPr>
                <w:noProof/>
              </w:rPr>
              <w:t>Associates specified Playback Restrictions with a video.</w:t>
            </w:r>
          </w:p>
        </w:tc>
        <w:tc>
          <w:tcPr>
            <w:tcW w:w="7407" w:type="dxa"/>
          </w:tcPr>
          <w:p w:rsidR="00000000" w:rsidRDefault="0040651D">
            <w:pPr>
              <w:rPr>
                <w:lang w:val="ja-JP"/>
              </w:rPr>
            </w:pPr>
            <w:r>
              <w:rPr>
                <w:rFonts w:ascii="MS Gothic" w:eastAsia="MS Gothic" w:hint="eastAsia"/>
                <w:lang w:val="ja-JP"/>
              </w:rPr>
              <w:t>指定された再生制限をビデオに関連付けます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44 </w:t>
            </w:r>
            <w:r>
              <w:rPr>
                <w:noProof/>
                <w:sz w:val="16"/>
              </w:rPr>
              <w:br/>
            </w:r>
            <w:r>
              <w:rPr>
                <w:noProof/>
                <w:sz w:val="2"/>
              </w:rPr>
              <w:t>c070ea18-02fa-4d56-b486-1cef7aa69692</w:t>
            </w:r>
          </w:p>
        </w:tc>
        <w:tc>
          <w:tcPr>
            <w:tcW w:w="7407" w:type="dxa"/>
            <w:shd w:val="clear" w:color="auto" w:fill="F2F2F2" w:themeFill="background1" w:themeFillShade="F2"/>
          </w:tcPr>
          <w:p w:rsidR="00000000" w:rsidRDefault="0040651D">
            <w:pPr>
              <w:rPr>
                <w:noProof/>
              </w:rPr>
            </w:pPr>
            <w:r>
              <w:rPr>
                <w:noProof/>
              </w:rPr>
              <w:t>Sample request and response</w:t>
            </w:r>
          </w:p>
        </w:tc>
        <w:tc>
          <w:tcPr>
            <w:tcW w:w="7407" w:type="dxa"/>
          </w:tcPr>
          <w:p w:rsidR="00000000" w:rsidRDefault="0040651D">
            <w:pPr>
              <w:rPr>
                <w:lang w:val="ja-JP"/>
              </w:rPr>
            </w:pPr>
            <w:r>
              <w:rPr>
                <w:rFonts w:ascii="MS Gothic" w:eastAsia="MS Gothic" w:hint="eastAsia"/>
                <w:lang w:val="ja-JP"/>
              </w:rPr>
              <w:t>リクエストとレスポンスの例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45 </w:t>
            </w:r>
            <w:r>
              <w:rPr>
                <w:noProof/>
                <w:sz w:val="16"/>
              </w:rPr>
              <w:br/>
            </w:r>
            <w:r>
              <w:rPr>
                <w:noProof/>
                <w:sz w:val="2"/>
              </w:rPr>
              <w:t>c3544b98-aae6-4d72-9001-2dfe970cae39</w:t>
            </w:r>
          </w:p>
        </w:tc>
        <w:tc>
          <w:tcPr>
            <w:tcW w:w="7407" w:type="dxa"/>
            <w:shd w:val="clear" w:color="auto" w:fill="F2F2F2" w:themeFill="background1" w:themeFillShade="F2"/>
          </w:tcPr>
          <w:p w:rsidR="00000000" w:rsidRDefault="0040651D">
            <w:pPr>
              <w:rPr>
                <w:noProof/>
              </w:rPr>
            </w:pPr>
            <w:r>
              <w:rPr>
                <w:noProof/>
              </w:rPr>
              <w:t>Below is a sam</w:t>
            </w:r>
            <w:r>
              <w:rPr>
                <w:noProof/>
              </w:rPr>
              <w:t>ple Live API request body for creating a Live job with Playback Restrictions.</w:t>
            </w:r>
          </w:p>
        </w:tc>
        <w:tc>
          <w:tcPr>
            <w:tcW w:w="7407" w:type="dxa"/>
          </w:tcPr>
          <w:p w:rsidR="00000000" w:rsidRDefault="0040651D">
            <w:pPr>
              <w:rPr>
                <w:lang w:val="ja-JP"/>
              </w:rPr>
            </w:pPr>
            <w:r>
              <w:rPr>
                <w:rFonts w:ascii="MS Gothic" w:eastAsia="MS Gothic" w:hint="eastAsia"/>
                <w:lang w:val="ja-JP"/>
              </w:rPr>
              <w:t>以下は</w:t>
            </w:r>
            <w:r>
              <w:rPr>
                <w:rFonts w:ascii="MS Gothic" w:eastAsia="MS Gothic" w:hAnsi="MS Gothic" w:cs="MS Gothic" w:hint="eastAsia"/>
                <w:lang w:val="ja-JP"/>
              </w:rPr>
              <w:t>、</w:t>
            </w:r>
            <w:r>
              <w:rPr>
                <w:rFonts w:ascii="MS Gothic" w:eastAsia="MS Gothic" w:hint="eastAsia"/>
                <w:lang w:val="ja-JP"/>
              </w:rPr>
              <w:t>再生制限のあるライブジョブを作成するためのライブ</w:t>
            </w:r>
            <w:r>
              <w:rPr>
                <w:lang w:val="ja-JP"/>
              </w:rPr>
              <w:t xml:space="preserve"> API </w:t>
            </w:r>
            <w:r>
              <w:rPr>
                <w:rFonts w:ascii="MS Gothic" w:eastAsia="MS Gothic" w:hint="eastAsia"/>
                <w:lang w:val="ja-JP"/>
              </w:rPr>
              <w:t>リクエストボディの例です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46 </w:t>
            </w:r>
            <w:r>
              <w:rPr>
                <w:noProof/>
                <w:sz w:val="16"/>
              </w:rPr>
              <w:br/>
            </w:r>
            <w:r>
              <w:rPr>
                <w:noProof/>
                <w:sz w:val="2"/>
              </w:rPr>
              <w:t>a3149489-0e07-45d9-ab21-0a52e28385ec</w:t>
            </w:r>
          </w:p>
        </w:tc>
        <w:tc>
          <w:tcPr>
            <w:tcW w:w="7407" w:type="dxa"/>
            <w:shd w:val="clear" w:color="auto" w:fill="F2F2F2" w:themeFill="background1" w:themeFillShade="F2"/>
          </w:tcPr>
          <w:p w:rsidR="00000000" w:rsidRDefault="0040651D">
            <w:pPr>
              <w:rPr>
                <w:noProof/>
              </w:rPr>
            </w:pPr>
            <w:r>
              <w:rPr>
                <w:noProof/>
              </w:rPr>
              <w:t xml:space="preserve">There is also a CMS API request to update the video created for the live job with the </w:t>
            </w:r>
            <w:r>
              <w:rPr>
                <w:rStyle w:val="mqInternal"/>
                <w:noProof/>
              </w:rPr>
              <w:t>[1}</w:t>
            </w:r>
            <w:r>
              <w:rPr>
                <w:rStyle w:val="mqInternal"/>
                <w:noProof/>
              </w:rPr>
              <w:t>[2]{3]</w:t>
            </w:r>
            <w:r>
              <w:rPr>
                <w:noProof/>
              </w:rPr>
              <w:t>.</w:t>
            </w:r>
          </w:p>
        </w:tc>
        <w:tc>
          <w:tcPr>
            <w:tcW w:w="7407" w:type="dxa"/>
          </w:tcPr>
          <w:p w:rsidR="00000000" w:rsidRDefault="0040651D">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ライブジョブ用に作成されたビデオをで更新する</w:t>
            </w:r>
            <w:r>
              <w:rPr>
                <w:lang w:val="ja-JP"/>
              </w:rPr>
              <w:t xml:space="preserve"> CMS API </w:t>
            </w:r>
            <w:r>
              <w:rPr>
                <w:rFonts w:ascii="MS Gothic" w:eastAsia="MS Gothic" w:hint="eastAsia"/>
                <w:lang w:val="ja-JP"/>
              </w:rPr>
              <w:t>リクエストもあります</w:t>
            </w:r>
            <w:r>
              <w:rPr>
                <w:rStyle w:val="mqInternal"/>
                <w:noProof/>
                <w:lang w:val="ja-JP"/>
              </w:rPr>
              <w:t>[1}[2]{3]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47 </w:t>
            </w:r>
            <w:r>
              <w:rPr>
                <w:noProof/>
                <w:sz w:val="16"/>
              </w:rPr>
              <w:br/>
            </w:r>
            <w:r>
              <w:rPr>
                <w:noProof/>
                <w:sz w:val="2"/>
              </w:rPr>
              <w:t>b6404c16-2922-4ff8-bd3e-58cf6694c671</w:t>
            </w:r>
          </w:p>
        </w:tc>
        <w:tc>
          <w:tcPr>
            <w:tcW w:w="7407" w:type="dxa"/>
            <w:shd w:val="clear" w:color="auto" w:fill="F2F2F2" w:themeFill="background1" w:themeFillShade="F2"/>
          </w:tcPr>
          <w:p w:rsidR="00000000" w:rsidRDefault="0040651D">
            <w:pPr>
              <w:rPr>
                <w:noProof/>
              </w:rPr>
            </w:pPr>
            <w:r>
              <w:rPr>
                <w:noProof/>
              </w:rPr>
              <w:t xml:space="preserve">(This field can only be added with an </w:t>
            </w:r>
            <w:r>
              <w:rPr>
                <w:rStyle w:val="mqInternal"/>
                <w:noProof/>
              </w:rPr>
              <w:t>[1}</w:t>
            </w:r>
            <w:r>
              <w:rPr>
                <w:noProof/>
              </w:rPr>
              <w:t>update video</w:t>
            </w:r>
            <w:r>
              <w:rPr>
                <w:rStyle w:val="mqInternal"/>
                <w:noProof/>
              </w:rPr>
              <w:t>{2]</w:t>
            </w:r>
            <w:r>
              <w:rPr>
                <w:noProof/>
              </w:rPr>
              <w:t xml:space="preserve"> request, and so must be added after the Live API request creates the video.)</w:t>
            </w:r>
          </w:p>
        </w:tc>
        <w:tc>
          <w:tcPr>
            <w:tcW w:w="7407" w:type="dxa"/>
          </w:tcPr>
          <w:p w:rsidR="00000000" w:rsidRDefault="0040651D">
            <w:pPr>
              <w:rPr>
                <w:lang w:val="ja-JP"/>
              </w:rPr>
            </w:pPr>
            <w:r>
              <w:rPr>
                <w:rFonts w:ascii="Arial Unicode MS" w:eastAsia="Arial Unicode MS" w:hint="eastAsia"/>
                <w:lang w:val="ja-JP"/>
              </w:rPr>
              <w:t>（</w:t>
            </w:r>
            <w:r>
              <w:rPr>
                <w:rFonts w:ascii="MS Gothic" w:eastAsia="MS Gothic" w:hint="eastAsia"/>
                <w:lang w:val="ja-JP"/>
              </w:rPr>
              <w:t>このフィールドは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ビ</w:t>
            </w:r>
            <w:r>
              <w:rPr>
                <w:rFonts w:ascii="MS Gothic" w:eastAsia="MS Gothic" w:hint="eastAsia"/>
                <w:lang w:val="ja-JP"/>
              </w:rPr>
              <w:t>デオ更新リクエストでのみ追加できるため</w:t>
            </w:r>
            <w:r>
              <w:rPr>
                <w:rFonts w:ascii="MS Gothic" w:eastAsia="MS Gothic" w:hAnsi="MS Gothic" w:cs="MS Gothic" w:hint="eastAsia"/>
                <w:lang w:val="ja-JP"/>
              </w:rPr>
              <w:t>、</w:t>
            </w:r>
            <w:r>
              <w:rPr>
                <w:lang w:val="ja-JP"/>
              </w:rPr>
              <w:t xml:space="preserve">Live API </w:t>
            </w:r>
            <w:r>
              <w:rPr>
                <w:rFonts w:ascii="MS Gothic" w:eastAsia="MS Gothic" w:hint="eastAsia"/>
                <w:lang w:val="ja-JP"/>
              </w:rPr>
              <w:t>リクエストがビデオを作成した後に追加する必要があります</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48 </w:t>
            </w:r>
            <w:r>
              <w:rPr>
                <w:noProof/>
                <w:sz w:val="16"/>
              </w:rPr>
              <w:br/>
            </w:r>
            <w:r>
              <w:rPr>
                <w:noProof/>
                <w:sz w:val="2"/>
              </w:rPr>
              <w:t>3d242e4e-a2d2-4316-b97d-ef70ee78413a</w:t>
            </w:r>
          </w:p>
        </w:tc>
        <w:tc>
          <w:tcPr>
            <w:tcW w:w="7407" w:type="dxa"/>
            <w:shd w:val="clear" w:color="auto" w:fill="F2F2F2" w:themeFill="background1" w:themeFillShade="F2"/>
          </w:tcPr>
          <w:p w:rsidR="00000000" w:rsidRDefault="0040651D">
            <w:pPr>
              <w:rPr>
                <w:noProof/>
              </w:rPr>
            </w:pPr>
            <w:r>
              <w:rPr>
                <w:noProof/>
              </w:rPr>
              <w:t>Sample request body</w:t>
            </w:r>
          </w:p>
        </w:tc>
        <w:tc>
          <w:tcPr>
            <w:tcW w:w="7407" w:type="dxa"/>
          </w:tcPr>
          <w:p w:rsidR="00000000" w:rsidRDefault="0040651D">
            <w:pPr>
              <w:rPr>
                <w:lang w:val="ja-JP"/>
              </w:rPr>
            </w:pPr>
            <w:r>
              <w:rPr>
                <w:rFonts w:ascii="MS Gothic" w:eastAsia="MS Gothic" w:hint="eastAsia"/>
                <w:lang w:val="ja-JP"/>
              </w:rPr>
              <w:t>リクエスト本文の例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50 </w:t>
            </w:r>
            <w:r>
              <w:rPr>
                <w:noProof/>
                <w:sz w:val="16"/>
              </w:rPr>
              <w:br/>
            </w:r>
            <w:r>
              <w:rPr>
                <w:noProof/>
                <w:sz w:val="2"/>
              </w:rPr>
              <w:t>33eedf1d-b5f9-4b92-967f-347f127506bd</w:t>
            </w:r>
          </w:p>
        </w:tc>
        <w:tc>
          <w:tcPr>
            <w:tcW w:w="7407" w:type="dxa"/>
            <w:shd w:val="clear" w:color="auto" w:fill="F2F2F2" w:themeFill="background1" w:themeFillShade="F2"/>
          </w:tcPr>
          <w:p w:rsidR="00000000" w:rsidRDefault="0040651D">
            <w:pPr>
              <w:rPr>
                <w:noProof/>
              </w:rPr>
            </w:pPr>
            <w:r>
              <w:rPr>
                <w:noProof/>
              </w:rPr>
              <w:t>Sample response</w:t>
            </w:r>
          </w:p>
        </w:tc>
        <w:tc>
          <w:tcPr>
            <w:tcW w:w="7407" w:type="dxa"/>
          </w:tcPr>
          <w:p w:rsidR="00000000" w:rsidRDefault="0040651D">
            <w:pPr>
              <w:rPr>
                <w:lang w:val="ja-JP"/>
              </w:rPr>
            </w:pPr>
            <w:r>
              <w:rPr>
                <w:rFonts w:ascii="MS Gothic" w:eastAsia="MS Gothic" w:hint="eastAsia"/>
                <w:lang w:val="ja-JP"/>
              </w:rPr>
              <w:t>レスポンスの例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51 </w:t>
            </w:r>
            <w:r>
              <w:rPr>
                <w:noProof/>
                <w:sz w:val="16"/>
              </w:rPr>
              <w:br/>
            </w:r>
            <w:r>
              <w:rPr>
                <w:noProof/>
                <w:sz w:val="2"/>
              </w:rPr>
              <w:t>265bceaf-338c-4f65-8df5-ac85cf159019</w:t>
            </w:r>
          </w:p>
        </w:tc>
        <w:tc>
          <w:tcPr>
            <w:tcW w:w="7407" w:type="dxa"/>
            <w:shd w:val="clear" w:color="auto" w:fill="F2F2F2" w:themeFill="background1" w:themeFillShade="F2"/>
          </w:tcPr>
          <w:p w:rsidR="00000000" w:rsidRDefault="0040651D">
            <w:pPr>
              <w:rPr>
                <w:noProof/>
              </w:rPr>
            </w:pPr>
            <w:r>
              <w:rPr>
                <w:noProof/>
              </w:rPr>
              <w:t>The highlighed li</w:t>
            </w:r>
            <w:r>
              <w:rPr>
                <w:noProof/>
              </w:rPr>
              <w:t xml:space="preserve">ne contains the video </w:t>
            </w:r>
            <w:r>
              <w:rPr>
                <w:rStyle w:val="mqInternal"/>
                <w:noProof/>
              </w:rPr>
              <w:t>[1}[2]{3]</w:t>
            </w:r>
            <w:r>
              <w:rPr>
                <w:noProof/>
              </w:rPr>
              <w:t xml:space="preserve"> that you need to add the </w:t>
            </w:r>
            <w:r>
              <w:rPr>
                <w:rStyle w:val="mqInternal"/>
                <w:noProof/>
              </w:rPr>
              <w:t>[1}[5]{3]</w:t>
            </w:r>
          </w:p>
        </w:tc>
        <w:tc>
          <w:tcPr>
            <w:tcW w:w="7407" w:type="dxa"/>
          </w:tcPr>
          <w:p w:rsidR="00000000" w:rsidRDefault="0040651D">
            <w:pPr>
              <w:rPr>
                <w:lang w:val="ja-JP"/>
              </w:rPr>
            </w:pPr>
            <w:r>
              <w:rPr>
                <w:rFonts w:ascii="MS Gothic" w:eastAsia="MS Gothic" w:hint="eastAsia"/>
                <w:lang w:val="ja-JP"/>
              </w:rPr>
              <w:t>ハイライトされた行には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追加する必要があるビデオが含まれています</w:t>
            </w:r>
            <w:r>
              <w:rPr>
                <w:rStyle w:val="mqInternal"/>
                <w:noProof/>
                <w:lang w:val="ja-JP"/>
              </w:rPr>
              <w:t>[1}[5]{3]</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53 </w:t>
            </w:r>
            <w:r>
              <w:rPr>
                <w:noProof/>
                <w:sz w:val="16"/>
              </w:rPr>
              <w:br/>
            </w:r>
            <w:r>
              <w:rPr>
                <w:noProof/>
                <w:sz w:val="2"/>
              </w:rPr>
              <w:t>bbc0aac3-c12b-49f1-9c67-5988ce3a86d4</w:t>
            </w:r>
          </w:p>
        </w:tc>
        <w:tc>
          <w:tcPr>
            <w:tcW w:w="7407" w:type="dxa"/>
            <w:shd w:val="clear" w:color="auto" w:fill="F2F2F2" w:themeFill="background1" w:themeFillShade="F2"/>
          </w:tcPr>
          <w:p w:rsidR="00000000" w:rsidRDefault="0040651D">
            <w:pPr>
              <w:rPr>
                <w:noProof/>
              </w:rPr>
            </w:pPr>
            <w:r>
              <w:rPr>
                <w:noProof/>
              </w:rPr>
              <w:t>Add restrictions to the live job</w:t>
            </w:r>
          </w:p>
        </w:tc>
        <w:tc>
          <w:tcPr>
            <w:tcW w:w="7407" w:type="dxa"/>
          </w:tcPr>
          <w:p w:rsidR="00000000" w:rsidRDefault="0040651D">
            <w:pPr>
              <w:rPr>
                <w:lang w:val="ja-JP"/>
              </w:rPr>
            </w:pPr>
            <w:r>
              <w:rPr>
                <w:rFonts w:ascii="MS Gothic" w:eastAsia="MS Gothic" w:hint="eastAsia"/>
                <w:lang w:val="ja-JP"/>
              </w:rPr>
              <w:t>ライブジョブに制限を追加する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54 </w:t>
            </w:r>
            <w:r>
              <w:rPr>
                <w:noProof/>
                <w:sz w:val="16"/>
              </w:rPr>
              <w:br/>
            </w:r>
            <w:r>
              <w:rPr>
                <w:noProof/>
                <w:sz w:val="2"/>
              </w:rPr>
              <w:t>d83ed07b-b6bf-49ca-9929-f8d86052220d</w:t>
            </w:r>
          </w:p>
        </w:tc>
        <w:tc>
          <w:tcPr>
            <w:tcW w:w="7407" w:type="dxa"/>
            <w:shd w:val="clear" w:color="auto" w:fill="F2F2F2" w:themeFill="background1" w:themeFillShade="F2"/>
          </w:tcPr>
          <w:p w:rsidR="00000000" w:rsidRDefault="0040651D">
            <w:pPr>
              <w:rPr>
                <w:noProof/>
              </w:rPr>
            </w:pPr>
            <w:r>
              <w:rPr>
                <w:noProof/>
              </w:rPr>
              <w:t xml:space="preserve">After you create the live stream, you can add Playback Restrictions the video created for the live job using the </w:t>
            </w:r>
            <w:r>
              <w:rPr>
                <w:rStyle w:val="mqInternal"/>
                <w:noProof/>
              </w:rPr>
              <w:t>[1}</w:t>
            </w:r>
            <w:r>
              <w:rPr>
                <w:noProof/>
              </w:rPr>
              <w:t>CMS API</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ライブストリームを作成したら</w:t>
            </w:r>
            <w:r>
              <w:rPr>
                <w:rFonts w:ascii="MS Gothic" w:eastAsia="MS Gothic" w:hAnsi="MS Gothic" w:cs="MS Gothic" w:hint="eastAsia"/>
                <w:lang w:val="ja-JP"/>
              </w:rPr>
              <w:t>、</w:t>
            </w:r>
            <w:r>
              <w:rPr>
                <w:rStyle w:val="mqInternal"/>
                <w:noProof/>
                <w:lang w:val="ja-JP"/>
              </w:rPr>
              <w:t>[1}</w:t>
            </w:r>
            <w:r>
              <w:rPr>
                <w:lang w:val="ja-JP"/>
              </w:rPr>
              <w:t xml:space="preserve">  CMS API </w:t>
            </w:r>
            <w:r>
              <w:rPr>
                <w:rFonts w:ascii="MS Gothic" w:eastAsia="MS Gothic" w:hint="eastAsia"/>
                <w:lang w:val="ja-JP"/>
              </w:rPr>
              <w:t>を使用して</w:t>
            </w:r>
            <w:r>
              <w:rPr>
                <w:rFonts w:ascii="MS Gothic" w:eastAsia="MS Gothic" w:hAnsi="MS Gothic" w:cs="MS Gothic" w:hint="eastAsia"/>
                <w:lang w:val="ja-JP"/>
              </w:rPr>
              <w:t>、</w:t>
            </w:r>
            <w:r>
              <w:rPr>
                <w:rFonts w:ascii="MS Gothic" w:eastAsia="MS Gothic" w:hint="eastAsia"/>
                <w:lang w:val="ja-JP"/>
              </w:rPr>
              <w:t>ライブジョブ用に作成したビデオを再生制限を追加できます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55 </w:t>
            </w:r>
            <w:r>
              <w:rPr>
                <w:noProof/>
                <w:sz w:val="16"/>
              </w:rPr>
              <w:br/>
            </w:r>
            <w:r>
              <w:rPr>
                <w:noProof/>
                <w:sz w:val="2"/>
              </w:rPr>
              <w:t>4ff19477-e82a-493a-9ac6-2016ed094a6a</w:t>
            </w:r>
          </w:p>
        </w:tc>
        <w:tc>
          <w:tcPr>
            <w:tcW w:w="7407" w:type="dxa"/>
            <w:shd w:val="clear" w:color="auto" w:fill="F2F2F2" w:themeFill="background1" w:themeFillShade="F2"/>
          </w:tcPr>
          <w:p w:rsidR="00000000" w:rsidRDefault="0040651D">
            <w:pPr>
              <w:rPr>
                <w:noProof/>
              </w:rPr>
            </w:pPr>
            <w:r>
              <w:rPr>
                <w:noProof/>
              </w:rPr>
              <w:t>CMS API request</w:t>
            </w:r>
          </w:p>
        </w:tc>
        <w:tc>
          <w:tcPr>
            <w:tcW w:w="7407" w:type="dxa"/>
          </w:tcPr>
          <w:p w:rsidR="00000000" w:rsidRDefault="0040651D">
            <w:pPr>
              <w:rPr>
                <w:lang w:val="ja-JP"/>
              </w:rPr>
            </w:pPr>
            <w:r>
              <w:rPr>
                <w:lang w:val="ja-JP"/>
              </w:rPr>
              <w:t xml:space="preserve">CMS </w:t>
            </w:r>
            <w:r>
              <w:rPr>
                <w:lang w:val="ja-JP"/>
              </w:rPr>
              <w:t xml:space="preserve">API </w:t>
            </w:r>
            <w:r>
              <w:rPr>
                <w:rFonts w:ascii="MS Gothic" w:eastAsia="MS Gothic" w:hint="eastAsia"/>
                <w:lang w:val="ja-JP"/>
              </w:rPr>
              <w:t>リクエスト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56 </w:t>
            </w:r>
            <w:r>
              <w:rPr>
                <w:noProof/>
                <w:sz w:val="16"/>
              </w:rPr>
              <w:br/>
            </w:r>
            <w:r>
              <w:rPr>
                <w:noProof/>
                <w:sz w:val="2"/>
              </w:rPr>
              <w:t>1d0ba84d-5b9d-43ff-b2c9-8306d3f45769</w:t>
            </w:r>
          </w:p>
        </w:tc>
        <w:tc>
          <w:tcPr>
            <w:tcW w:w="7407" w:type="dxa"/>
            <w:shd w:val="clear" w:color="auto" w:fill="F2F2F2" w:themeFill="background1" w:themeFillShade="F2"/>
          </w:tcPr>
          <w:p w:rsidR="00000000" w:rsidRDefault="0040651D">
            <w:pPr>
              <w:rPr>
                <w:noProof/>
              </w:rPr>
            </w:pPr>
            <w:r>
              <w:rPr>
                <w:noProof/>
              </w:rPr>
              <w:t xml:space="preserve">To add the playback rights id to the video, send an </w:t>
            </w:r>
            <w:r>
              <w:rPr>
                <w:rStyle w:val="mqInternal"/>
                <w:noProof/>
              </w:rPr>
              <w:t>[1}</w:t>
            </w:r>
            <w:r>
              <w:rPr>
                <w:noProof/>
              </w:rPr>
              <w:t>Update video</w:t>
            </w:r>
            <w:r>
              <w:rPr>
                <w:rStyle w:val="mqInternal"/>
                <w:noProof/>
              </w:rPr>
              <w:t>{2]</w:t>
            </w:r>
            <w:r>
              <w:rPr>
                <w:noProof/>
              </w:rPr>
              <w:t xml:space="preserve"> request to the CMS API with the following request body:</w:t>
            </w:r>
          </w:p>
        </w:tc>
        <w:tc>
          <w:tcPr>
            <w:tcW w:w="7407" w:type="dxa"/>
          </w:tcPr>
          <w:p w:rsidR="00000000" w:rsidRDefault="0040651D">
            <w:pPr>
              <w:rPr>
                <w:lang w:val="ja-JP"/>
              </w:rPr>
            </w:pPr>
            <w:r>
              <w:rPr>
                <w:rFonts w:ascii="MS Gothic" w:eastAsia="MS Gothic" w:hint="eastAsia"/>
                <w:lang w:val="ja-JP"/>
              </w:rPr>
              <w:t>再生権限</w:t>
            </w:r>
            <w:r>
              <w:rPr>
                <w:lang w:val="ja-JP"/>
              </w:rPr>
              <w:t xml:space="preserve"> ID </w:t>
            </w:r>
            <w:r>
              <w:rPr>
                <w:rFonts w:ascii="MS Gothic" w:eastAsia="MS Gothic" w:hint="eastAsia"/>
                <w:lang w:val="ja-JP"/>
              </w:rPr>
              <w:t>をビデオに追加するには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次のリクエスト本文を使用して</w:t>
            </w:r>
            <w:r>
              <w:rPr>
                <w:lang w:val="ja-JP"/>
              </w:rPr>
              <w:t xml:space="preserve"> CMS API </w:t>
            </w:r>
            <w:r>
              <w:rPr>
                <w:rStyle w:val="mqInternal"/>
                <w:noProof/>
                <w:lang w:val="ja-JP"/>
              </w:rPr>
              <w:t>[1}</w:t>
            </w:r>
            <w:r>
              <w:rPr>
                <w:rFonts w:ascii="MS Gothic" w:eastAsia="MS Gothic" w:hint="eastAsia"/>
                <w:lang w:val="ja-JP"/>
              </w:rPr>
              <w:t>にビデオ更新リクエストを送信します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58 </w:t>
            </w:r>
            <w:r>
              <w:rPr>
                <w:noProof/>
                <w:sz w:val="16"/>
              </w:rPr>
              <w:br/>
            </w:r>
            <w:r>
              <w:rPr>
                <w:noProof/>
                <w:sz w:val="2"/>
              </w:rPr>
              <w:t>86a0</w:t>
            </w:r>
            <w:r>
              <w:rPr>
                <w:noProof/>
                <w:sz w:val="2"/>
              </w:rPr>
              <w:t>bb09-0e81-409e-b5d8-124c91642d5d</w:t>
            </w:r>
          </w:p>
        </w:tc>
        <w:tc>
          <w:tcPr>
            <w:tcW w:w="7407" w:type="dxa"/>
            <w:shd w:val="clear" w:color="auto" w:fill="F2F2F2" w:themeFill="background1" w:themeFillShade="F2"/>
          </w:tcPr>
          <w:p w:rsidR="00000000" w:rsidRDefault="0040651D">
            <w:pPr>
              <w:rPr>
                <w:noProof/>
              </w:rPr>
            </w:pPr>
            <w:r>
              <w:rPr>
                <w:noProof/>
              </w:rPr>
              <w:t>Deliver the stream</w:t>
            </w:r>
          </w:p>
        </w:tc>
        <w:tc>
          <w:tcPr>
            <w:tcW w:w="7407" w:type="dxa"/>
          </w:tcPr>
          <w:p w:rsidR="00000000" w:rsidRDefault="0040651D">
            <w:pPr>
              <w:rPr>
                <w:lang w:val="ja-JP"/>
              </w:rPr>
            </w:pPr>
            <w:r>
              <w:rPr>
                <w:rFonts w:ascii="MS Gothic" w:eastAsia="MS Gothic" w:hint="eastAsia"/>
                <w:lang w:val="ja-JP"/>
              </w:rPr>
              <w:t>ストリームを配信する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59 </w:t>
            </w:r>
            <w:r>
              <w:rPr>
                <w:noProof/>
                <w:sz w:val="16"/>
              </w:rPr>
              <w:br/>
            </w:r>
            <w:r>
              <w:rPr>
                <w:noProof/>
                <w:sz w:val="2"/>
              </w:rPr>
              <w:t>365fc97e-09d0-4ecf-9d16-f7a26342d3e1</w:t>
            </w:r>
          </w:p>
        </w:tc>
        <w:tc>
          <w:tcPr>
            <w:tcW w:w="7407" w:type="dxa"/>
            <w:shd w:val="clear" w:color="auto" w:fill="F2F2F2" w:themeFill="background1" w:themeFillShade="F2"/>
          </w:tcPr>
          <w:p w:rsidR="00000000" w:rsidRDefault="0040651D">
            <w:pPr>
              <w:rPr>
                <w:noProof/>
              </w:rPr>
            </w:pPr>
            <w:r>
              <w:rPr>
                <w:noProof/>
              </w:rPr>
              <w:t>If you are using the Brightcove web player or one of the Brightcove native player SDKs to deliver the live stream, the implementation for Playback Rest</w:t>
            </w:r>
            <w:r>
              <w:rPr>
                <w:noProof/>
              </w:rPr>
              <w:t>rictions is the same as for VOD.</w:t>
            </w:r>
          </w:p>
        </w:tc>
        <w:tc>
          <w:tcPr>
            <w:tcW w:w="7407" w:type="dxa"/>
          </w:tcPr>
          <w:p w:rsidR="00000000" w:rsidRDefault="0040651D">
            <w:pPr>
              <w:rPr>
                <w:lang w:val="ja-JP"/>
              </w:rPr>
            </w:pPr>
            <w:r>
              <w:rPr>
                <w:rFonts w:ascii="MS Gothic" w:eastAsia="MS Gothic" w:hint="eastAsia"/>
                <w:lang w:val="ja-JP"/>
              </w:rPr>
              <w:t>ライブストリームを配信するために</w:t>
            </w:r>
            <w:r>
              <w:rPr>
                <w:lang w:val="ja-JP"/>
              </w:rPr>
              <w:t xml:space="preserve"> Brightcove </w:t>
            </w:r>
            <w:r>
              <w:rPr>
                <w:rFonts w:ascii="MS Gothic" w:eastAsia="MS Gothic" w:hint="eastAsia"/>
                <w:lang w:val="ja-JP"/>
              </w:rPr>
              <w:t>ウェブプレーヤーまたは</w:t>
            </w:r>
            <w:r>
              <w:rPr>
                <w:lang w:val="ja-JP"/>
              </w:rPr>
              <w:t xml:space="preserve"> Brightcove </w:t>
            </w:r>
            <w:r>
              <w:rPr>
                <w:rFonts w:ascii="MS Gothic" w:eastAsia="MS Gothic" w:hint="eastAsia"/>
                <w:lang w:val="ja-JP"/>
              </w:rPr>
              <w:t>ネイティブプレーヤー</w:t>
            </w:r>
            <w:r>
              <w:rPr>
                <w:lang w:val="ja-JP"/>
              </w:rPr>
              <w:t xml:space="preserve"> SDK </w:t>
            </w:r>
            <w:r>
              <w:rPr>
                <w:rFonts w:ascii="MS Gothic" w:eastAsia="MS Gothic" w:hint="eastAsia"/>
                <w:lang w:val="ja-JP"/>
              </w:rPr>
              <w:t>のいずれかを使用している場合</w:t>
            </w:r>
            <w:r>
              <w:rPr>
                <w:rFonts w:ascii="MS Gothic" w:eastAsia="MS Gothic" w:hAnsi="MS Gothic" w:cs="MS Gothic" w:hint="eastAsia"/>
                <w:lang w:val="ja-JP"/>
              </w:rPr>
              <w:t>、</w:t>
            </w:r>
            <w:r>
              <w:rPr>
                <w:rFonts w:ascii="MS Gothic" w:eastAsia="MS Gothic" w:hint="eastAsia"/>
                <w:lang w:val="ja-JP"/>
              </w:rPr>
              <w:t>再生制限の実装は</w:t>
            </w:r>
            <w:r>
              <w:rPr>
                <w:lang w:val="ja-JP"/>
              </w:rPr>
              <w:t xml:space="preserve"> VOD </w:t>
            </w:r>
            <w:r>
              <w:rPr>
                <w:rFonts w:ascii="MS Gothic" w:eastAsia="MS Gothic" w:hint="eastAsia"/>
                <w:lang w:val="ja-JP"/>
              </w:rPr>
              <w:t>の場合と同じです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60 </w:t>
            </w:r>
            <w:r>
              <w:rPr>
                <w:noProof/>
                <w:sz w:val="16"/>
              </w:rPr>
              <w:br/>
            </w:r>
            <w:r>
              <w:rPr>
                <w:noProof/>
                <w:sz w:val="2"/>
              </w:rPr>
              <w:t>81957b8c-3d08-4587-8f35-d2284d247dd8</w:t>
            </w:r>
          </w:p>
        </w:tc>
        <w:tc>
          <w:tcPr>
            <w:tcW w:w="7407" w:type="dxa"/>
            <w:shd w:val="clear" w:color="auto" w:fill="F2F2F2" w:themeFill="background1" w:themeFillShade="F2"/>
          </w:tcPr>
          <w:p w:rsidR="00000000" w:rsidRDefault="0040651D">
            <w:pPr>
              <w:rPr>
                <w:noProof/>
              </w:rPr>
            </w:pPr>
            <w:r>
              <w:rPr>
                <w:noProof/>
              </w:rPr>
              <w:t>See the following:</w:t>
            </w:r>
          </w:p>
        </w:tc>
        <w:tc>
          <w:tcPr>
            <w:tcW w:w="7407" w:type="dxa"/>
          </w:tcPr>
          <w:p w:rsidR="00000000" w:rsidRDefault="0040651D">
            <w:pPr>
              <w:rPr>
                <w:lang w:val="ja-JP"/>
              </w:rPr>
            </w:pPr>
            <w:r>
              <w:rPr>
                <w:rFonts w:ascii="MS Gothic" w:eastAsia="MS Gothic" w:hint="eastAsia"/>
                <w:lang w:val="ja-JP"/>
              </w:rPr>
              <w:t>以下を参照してください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61 </w:t>
            </w:r>
            <w:r>
              <w:rPr>
                <w:noProof/>
                <w:sz w:val="16"/>
              </w:rPr>
              <w:br/>
            </w:r>
            <w:r>
              <w:rPr>
                <w:noProof/>
                <w:sz w:val="2"/>
              </w:rPr>
              <w:t>799e2b7b-7033-48b6-9a5f-18b609c14852</w:t>
            </w:r>
          </w:p>
        </w:tc>
        <w:tc>
          <w:tcPr>
            <w:tcW w:w="7407" w:type="dxa"/>
            <w:shd w:val="clear" w:color="auto" w:fill="F2F2F2" w:themeFill="background1" w:themeFillShade="F2"/>
          </w:tcPr>
          <w:p w:rsidR="00000000" w:rsidRDefault="0040651D">
            <w:pPr>
              <w:rPr>
                <w:noProof/>
              </w:rPr>
            </w:pPr>
            <w:r>
              <w:rPr>
                <w:rStyle w:val="mqInternal"/>
                <w:noProof/>
              </w:rPr>
              <w:t>[1}</w:t>
            </w:r>
            <w:r>
              <w:rPr>
                <w:noProof/>
              </w:rPr>
              <w:t>Configure your player</w:t>
            </w:r>
            <w:r>
              <w:rPr>
                <w:rStyle w:val="mqInternal"/>
                <w:noProof/>
              </w:rPr>
              <w:t>{2]</w:t>
            </w:r>
            <w:r>
              <w:rPr>
                <w:noProof/>
              </w:rPr>
              <w:t xml:space="preserve"> section of the Implementing Playback Rights document</w:t>
            </w:r>
          </w:p>
        </w:tc>
        <w:tc>
          <w:tcPr>
            <w:tcW w:w="7407" w:type="dxa"/>
          </w:tcPr>
          <w:p w:rsidR="00000000" w:rsidRDefault="0040651D">
            <w:pPr>
              <w:rPr>
                <w:lang w:val="ja-JP"/>
              </w:rPr>
            </w:pPr>
            <w:r>
              <w:rPr>
                <w:rStyle w:val="mqInternal"/>
                <w:noProof/>
                <w:lang w:val="ja-JP"/>
              </w:rPr>
              <w:t>[1}</w:t>
            </w:r>
            <w:r>
              <w:rPr>
                <w:rFonts w:ascii="MS Gothic" w:eastAsia="MS Gothic" w:hAnsi="MS Gothic" w:cs="MS Gothic" w:hint="eastAsia"/>
                <w:lang w:val="ja-JP"/>
              </w:rPr>
              <w:t>「</w:t>
            </w:r>
            <w:r>
              <w:rPr>
                <w:rFonts w:ascii="MS Gothic" w:eastAsia="MS Gothic" w:hint="eastAsia"/>
                <w:lang w:val="ja-JP"/>
              </w:rPr>
              <w:t>プレイバック権限の実装</w:t>
            </w:r>
            <w:r>
              <w:rPr>
                <w:rFonts w:ascii="MS Gothic" w:eastAsia="MS Gothic" w:hAnsi="MS Gothic" w:cs="MS Gothic" w:hint="eastAsia"/>
                <w:lang w:val="ja-JP"/>
              </w:rPr>
              <w:t>」</w:t>
            </w:r>
            <w:r>
              <w:rPr>
                <w:rFonts w:ascii="MS Gothic" w:eastAsia="MS Gothic" w:hint="eastAsia"/>
                <w:lang w:val="ja-JP"/>
              </w:rPr>
              <w:t>ドキュメントの</w:t>
            </w:r>
            <w:r>
              <w:rPr>
                <w:rFonts w:ascii="MS Gothic" w:eastAsia="MS Gothic" w:hAnsi="MS Gothic" w:cs="MS Gothic" w:hint="eastAsia"/>
                <w:lang w:val="ja-JP"/>
              </w:rPr>
              <w:t>「</w:t>
            </w:r>
            <w:r>
              <w:rPr>
                <w:rFonts w:ascii="MS Gothic" w:eastAsia="MS Gothic" w:hint="eastAsia"/>
                <w:lang w:val="ja-JP"/>
              </w:rPr>
              <w:t>プレイヤー</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セクションの設定</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live-scheduler.html</w:t>
            </w:r>
          </w:p>
          <w:p w:rsidR="00000000" w:rsidRDefault="0040651D">
            <w:pPr>
              <w:jc w:val="center"/>
              <w:rPr>
                <w:b/>
                <w:noProof/>
              </w:rPr>
            </w:pPr>
            <w:r>
              <w:rPr>
                <w:b/>
                <w:noProof/>
              </w:rPr>
              <w:t>MQ971010 fd224bdd-aa3e-4f2f-8fd0-06c5c41238e8</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e0c4ed7d-92ef-40cd-bb72-43e0c7dafd1f</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db57655c-34c6-4d01-a92f-b7e319bbfa53</w:t>
            </w:r>
          </w:p>
        </w:tc>
        <w:tc>
          <w:tcPr>
            <w:tcW w:w="7407" w:type="dxa"/>
            <w:shd w:val="clear" w:color="auto" w:fill="F2F2F2" w:themeFill="background1" w:themeFillShade="F2"/>
          </w:tcPr>
          <w:p w:rsidR="00000000" w:rsidRDefault="0040651D">
            <w:pPr>
              <w:rPr>
                <w:noProof/>
              </w:rPr>
            </w:pPr>
            <w:r>
              <w:rPr>
                <w:noProof/>
              </w:rPr>
              <w:t>'Overview:</w:t>
            </w:r>
          </w:p>
        </w:tc>
        <w:tc>
          <w:tcPr>
            <w:tcW w:w="7407" w:type="dxa"/>
          </w:tcPr>
          <w:p w:rsidR="00000000" w:rsidRDefault="0040651D">
            <w:pPr>
              <w:rPr>
                <w:lang w:val="ja-JP"/>
              </w:rPr>
            </w:pPr>
            <w:r>
              <w:rPr>
                <w:lang w:val="ja-JP"/>
              </w:rPr>
              <w:t>'</w:t>
            </w:r>
            <w:r>
              <w:rPr>
                <w:rFonts w:ascii="MS Gothic" w:eastAsia="MS Gothic" w:hint="eastAsia"/>
                <w:lang w:val="ja-JP"/>
              </w:rPr>
              <w:t>概要</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3a798dc1-3a77-4039-a34c-8b9f6d4fbc5d</w:t>
            </w:r>
          </w:p>
        </w:tc>
        <w:tc>
          <w:tcPr>
            <w:tcW w:w="7407" w:type="dxa"/>
            <w:shd w:val="clear" w:color="auto" w:fill="F2F2F2" w:themeFill="background1" w:themeFillShade="F2"/>
          </w:tcPr>
          <w:p w:rsidR="00000000" w:rsidRDefault="0040651D">
            <w:pPr>
              <w:rPr>
                <w:noProof/>
              </w:rPr>
            </w:pPr>
            <w:r>
              <w:rPr>
                <w:noProof/>
              </w:rPr>
              <w:t>Live Scheduler' description:</w:t>
            </w:r>
          </w:p>
        </w:tc>
        <w:tc>
          <w:tcPr>
            <w:tcW w:w="7407" w:type="dxa"/>
          </w:tcPr>
          <w:p w:rsidR="00000000" w:rsidRDefault="0040651D">
            <w:pPr>
              <w:rPr>
                <w:lang w:val="ja-JP"/>
              </w:rPr>
            </w:pPr>
            <w:r>
              <w:rPr>
                <w:rFonts w:ascii="MS Gothic" w:eastAsia="MS Gothic" w:hint="eastAsia"/>
                <w:lang w:val="ja-JP"/>
              </w:rPr>
              <w:t>ライブスケジューラの説明</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2c36c004-c5c9-4076-9e1e-253a90857935</w:t>
            </w:r>
          </w:p>
        </w:tc>
        <w:tc>
          <w:tcPr>
            <w:tcW w:w="7407" w:type="dxa"/>
            <w:shd w:val="clear" w:color="auto" w:fill="F2F2F2" w:themeFill="background1" w:themeFillShade="F2"/>
          </w:tcPr>
          <w:p w:rsidR="00000000" w:rsidRDefault="0040651D">
            <w:pPr>
              <w:rPr>
                <w:noProof/>
              </w:rPr>
            </w:pPr>
            <w:r>
              <w:rPr>
                <w:noProof/>
              </w:rPr>
              <w:t>'This topic provides an overview of the Live Scheduler, which allows you to sc</w:t>
            </w:r>
            <w:r>
              <w:rPr>
                <w:noProof/>
              </w:rPr>
              <w:t>hedule certain actions for Live jobs.' parent:</w:t>
            </w:r>
          </w:p>
        </w:tc>
        <w:tc>
          <w:tcPr>
            <w:tcW w:w="7407" w:type="dxa"/>
          </w:tcPr>
          <w:p w:rsidR="00000000" w:rsidRDefault="0040651D">
            <w:pPr>
              <w:rPr>
                <w:lang w:val="ja-JP"/>
              </w:rPr>
            </w:pPr>
            <w:r>
              <w:rPr>
                <w:lang w:val="ja-JP"/>
              </w:rPr>
              <w:t>'</w:t>
            </w: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ライブジョブの特定のアクションをスケジュールできるライブスケジューラの概要について説明します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6b0b41a0-0411-46a5-962c-53c1cf245862</w:t>
            </w:r>
          </w:p>
        </w:tc>
        <w:tc>
          <w:tcPr>
            <w:tcW w:w="7407" w:type="dxa"/>
            <w:shd w:val="clear" w:color="auto" w:fill="F2F2F2" w:themeFill="background1" w:themeFillShade="F2"/>
          </w:tcPr>
          <w:p w:rsidR="00000000" w:rsidRDefault="0040651D">
            <w:pPr>
              <w:rPr>
                <w:noProof/>
              </w:rPr>
            </w:pPr>
            <w:r>
              <w:rPr>
                <w:noProof/>
              </w:rPr>
              <w:t>Guides grandparent:</w:t>
            </w:r>
          </w:p>
        </w:tc>
        <w:tc>
          <w:tcPr>
            <w:tcW w:w="7407" w:type="dxa"/>
          </w:tcPr>
          <w:p w:rsidR="00000000" w:rsidRDefault="0040651D">
            <w:pPr>
              <w:rPr>
                <w:lang w:val="ja-JP"/>
              </w:rPr>
            </w:pPr>
            <w:r>
              <w:rPr>
                <w:rFonts w:ascii="MS Gothic" w:eastAsia="MS Gothic" w:hint="eastAsia"/>
                <w:lang w:val="ja-JP"/>
              </w:rPr>
              <w:t>ガイドの祖父母</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12902f73-4b30-4dcd-acb1-9fe6a86016c1</w:t>
            </w:r>
          </w:p>
        </w:tc>
        <w:tc>
          <w:tcPr>
            <w:tcW w:w="7407" w:type="dxa"/>
            <w:shd w:val="clear" w:color="auto" w:fill="F2F2F2" w:themeFill="background1" w:themeFillShade="F2"/>
          </w:tcPr>
          <w:p w:rsidR="00000000" w:rsidRDefault="0040651D">
            <w:pPr>
              <w:rPr>
                <w:noProof/>
              </w:rPr>
            </w:pPr>
            <w:r>
              <w:rPr>
                <w:noProof/>
              </w:rPr>
              <w:t>Live API layout: staging ---</w:t>
            </w:r>
          </w:p>
        </w:tc>
        <w:tc>
          <w:tcPr>
            <w:tcW w:w="7407" w:type="dxa"/>
          </w:tcPr>
          <w:p w:rsidR="00000000" w:rsidRDefault="0040651D">
            <w:pPr>
              <w:rPr>
                <w:lang w:val="ja-JP"/>
              </w:rPr>
            </w:pPr>
            <w:r>
              <w:rPr>
                <w:rFonts w:ascii="MS Gothic" w:eastAsia="MS Gothic" w:hint="eastAsia"/>
                <w:lang w:val="ja-JP"/>
              </w:rPr>
              <w:t>ライブ</w:t>
            </w:r>
            <w:r>
              <w:rPr>
                <w:lang w:val="ja-JP"/>
              </w:rPr>
              <w:t xml:space="preserve"> API </w:t>
            </w:r>
            <w:r>
              <w:rPr>
                <w:rFonts w:ascii="MS Gothic" w:eastAsia="MS Gothic" w:hint="eastAsia"/>
                <w:lang w:val="ja-JP"/>
              </w:rPr>
              <w:t>レイアウト</w:t>
            </w:r>
            <w:r>
              <w:rPr>
                <w:lang w:val="ja-JP"/>
              </w:rPr>
              <w:t>:</w:t>
            </w:r>
            <w:r>
              <w:rPr>
                <w:rFonts w:ascii="MS Gothic" w:eastAsia="MS Gothic" w:hint="eastAsia"/>
                <w:lang w:val="ja-JP"/>
              </w:rPr>
              <w:t>ステージング</w:t>
            </w:r>
            <w:r>
              <w:rPr>
                <w:lang w:val="ja-JP"/>
              </w:rPr>
              <w:t xml:space="preserve">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23a8f5ce-76a5-48e1-a0b8-afb81888d935</w:t>
            </w:r>
          </w:p>
        </w:tc>
        <w:tc>
          <w:tcPr>
            <w:tcW w:w="7407" w:type="dxa"/>
            <w:shd w:val="clear" w:color="auto" w:fill="F2F2F2" w:themeFill="background1" w:themeFillShade="F2"/>
          </w:tcPr>
          <w:p w:rsidR="00000000" w:rsidRDefault="0040651D">
            <w:pPr>
              <w:rPr>
                <w:noProof/>
              </w:rPr>
            </w:pPr>
            <w:r>
              <w:rPr>
                <w:noProof/>
              </w:rPr>
              <w:t>\{\{ page.title }}</w:t>
            </w:r>
          </w:p>
        </w:tc>
        <w:tc>
          <w:tcPr>
            <w:tcW w:w="7407" w:type="dxa"/>
          </w:tcPr>
          <w:p w:rsidR="00000000" w:rsidRDefault="0040651D">
            <w:pPr>
              <w:rPr>
                <w:lang w:val="ja-JP"/>
              </w:rPr>
            </w:pPr>
            <w:r>
              <w:rPr>
                <w:lang w:val="ja-JP"/>
              </w:rPr>
              <w:t>\{\{page.title}}</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7e991fc3-c594-4e9b-93c3-abcf533ddc9d</w:t>
            </w:r>
          </w:p>
        </w:tc>
        <w:tc>
          <w:tcPr>
            <w:tcW w:w="7407" w:type="dxa"/>
            <w:shd w:val="clear" w:color="auto" w:fill="F2F2F2" w:themeFill="background1" w:themeFillShade="F2"/>
          </w:tcPr>
          <w:p w:rsidR="00000000" w:rsidRDefault="0040651D">
            <w:pPr>
              <w:rPr>
                <w:noProof/>
              </w:rPr>
            </w:pPr>
            <w:r>
              <w:rPr>
                <w:noProof/>
              </w:rPr>
              <w:t>\{\{ page.description }}</w:t>
            </w:r>
          </w:p>
        </w:tc>
        <w:tc>
          <w:tcPr>
            <w:tcW w:w="7407" w:type="dxa"/>
          </w:tcPr>
          <w:p w:rsidR="00000000" w:rsidRDefault="0040651D">
            <w:pPr>
              <w:rPr>
                <w:lang w:val="ja-JP"/>
              </w:rPr>
            </w:pPr>
            <w:r>
              <w:rPr>
                <w:lang w:val="ja-JP"/>
              </w:rPr>
              <w:t>\{\{page.description}}</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cdfd61ef-98c4-49aa-8de3-fb3f1eec3ca1</w:t>
            </w:r>
          </w:p>
        </w:tc>
        <w:tc>
          <w:tcPr>
            <w:tcW w:w="7407" w:type="dxa"/>
            <w:shd w:val="clear" w:color="auto" w:fill="F2F2F2" w:themeFill="background1" w:themeFillShade="F2"/>
          </w:tcPr>
          <w:p w:rsidR="00000000" w:rsidRDefault="0040651D">
            <w:pPr>
              <w:rPr>
                <w:noProof/>
              </w:rPr>
            </w:pPr>
            <w:r>
              <w:rPr>
                <w:noProof/>
              </w:rPr>
              <w:t>Introduction</w:t>
            </w:r>
          </w:p>
        </w:tc>
        <w:tc>
          <w:tcPr>
            <w:tcW w:w="7407" w:type="dxa"/>
          </w:tcPr>
          <w:p w:rsidR="00000000" w:rsidRDefault="0040651D">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a9f58741-3c</w:t>
            </w:r>
            <w:r>
              <w:rPr>
                <w:noProof/>
                <w:sz w:val="2"/>
              </w:rPr>
              <w:t>4a-42c0-8dfc-b99804898743</w:t>
            </w:r>
          </w:p>
        </w:tc>
        <w:tc>
          <w:tcPr>
            <w:tcW w:w="7407" w:type="dxa"/>
            <w:shd w:val="clear" w:color="auto" w:fill="F2F2F2" w:themeFill="background1" w:themeFillShade="F2"/>
          </w:tcPr>
          <w:p w:rsidR="00000000" w:rsidRDefault="0040651D">
            <w:pPr>
              <w:rPr>
                <w:noProof/>
              </w:rPr>
            </w:pPr>
            <w:r>
              <w:rPr>
                <w:noProof/>
              </w:rPr>
              <w:t xml:space="preserve">The Live scheduler allows you to schedule actions for </w:t>
            </w:r>
            <w:r>
              <w:rPr>
                <w:rStyle w:val="mqInternal"/>
                <w:noProof/>
              </w:rPr>
              <w:t>[1}</w:t>
            </w:r>
            <w:r>
              <w:rPr>
                <w:noProof/>
              </w:rPr>
              <w:t>Static Entry Point (SEP) jobs.</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ライブスケジューラを使用すると</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静的エントリポイント</w:t>
            </w:r>
            <w:r>
              <w:rPr>
                <w:lang w:val="ja-JP"/>
              </w:rPr>
              <w:t xml:space="preserve"> (SEP) </w:t>
            </w:r>
            <w:r>
              <w:rPr>
                <w:rFonts w:ascii="MS Gothic" w:eastAsia="MS Gothic" w:hint="eastAsia"/>
                <w:lang w:val="ja-JP"/>
              </w:rPr>
              <w:t>ジョブのアクションをスケジュールできます</w:t>
            </w:r>
            <w:r>
              <w:rPr>
                <w:rFonts w:ascii="MS Gothic" w:eastAsia="MS Gothic" w:hAnsi="MS Gothic" w:cs="MS Gothic" w:hint="eastAsia"/>
                <w:lang w:val="ja-JP"/>
              </w:rPr>
              <w:t>。</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cf8fcbea-60aa-4e69-9117-fa525a87d274</w:t>
            </w:r>
          </w:p>
        </w:tc>
        <w:tc>
          <w:tcPr>
            <w:tcW w:w="7407" w:type="dxa"/>
            <w:shd w:val="clear" w:color="auto" w:fill="F2F2F2" w:themeFill="background1" w:themeFillShade="F2"/>
          </w:tcPr>
          <w:p w:rsidR="00000000" w:rsidRDefault="0040651D">
            <w:pPr>
              <w:rPr>
                <w:noProof/>
              </w:rPr>
            </w:pPr>
            <w:r>
              <w:rPr>
                <w:noProof/>
              </w:rPr>
              <w:t>You just set up a scheduler workfl</w:t>
            </w:r>
            <w:r>
              <w:rPr>
                <w:noProof/>
              </w:rPr>
              <w:t>ow with the times, and the necessary API actions will be handled automatically.</w:t>
            </w:r>
          </w:p>
        </w:tc>
        <w:tc>
          <w:tcPr>
            <w:tcW w:w="7407" w:type="dxa"/>
          </w:tcPr>
          <w:p w:rsidR="00000000" w:rsidRDefault="0040651D">
            <w:pPr>
              <w:rPr>
                <w:lang w:val="ja-JP"/>
              </w:rPr>
            </w:pPr>
            <w:r>
              <w:rPr>
                <w:rFonts w:ascii="MS Gothic" w:eastAsia="MS Gothic" w:hint="eastAsia"/>
                <w:lang w:val="ja-JP"/>
              </w:rPr>
              <w:t>時間を使用してスケジューラのワークフローを設定するだけで</w:t>
            </w:r>
            <w:r>
              <w:rPr>
                <w:rFonts w:ascii="MS Gothic" w:eastAsia="MS Gothic" w:hAnsi="MS Gothic" w:cs="MS Gothic" w:hint="eastAsia"/>
                <w:lang w:val="ja-JP"/>
              </w:rPr>
              <w:t>、</w:t>
            </w:r>
            <w:r>
              <w:rPr>
                <w:rFonts w:ascii="MS Gothic" w:eastAsia="MS Gothic" w:hint="eastAsia"/>
                <w:lang w:val="ja-JP"/>
              </w:rPr>
              <w:t>必要な</w:t>
            </w:r>
            <w:r>
              <w:rPr>
                <w:lang w:val="ja-JP"/>
              </w:rPr>
              <w:t xml:space="preserve"> API </w:t>
            </w:r>
            <w:r>
              <w:rPr>
                <w:rFonts w:ascii="MS Gothic" w:eastAsia="MS Gothic" w:hint="eastAsia"/>
                <w:lang w:val="ja-JP"/>
              </w:rPr>
              <w:t>アクションが自動的に処理されます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31fb4bf1-8070-4383-9cfa-dc4c04312eca</w:t>
            </w:r>
          </w:p>
        </w:tc>
        <w:tc>
          <w:tcPr>
            <w:tcW w:w="7407" w:type="dxa"/>
            <w:shd w:val="clear" w:color="auto" w:fill="F2F2F2" w:themeFill="background1" w:themeFillShade="F2"/>
          </w:tcPr>
          <w:p w:rsidR="00000000" w:rsidRDefault="0040651D">
            <w:pPr>
              <w:rPr>
                <w:noProof/>
              </w:rPr>
            </w:pPr>
            <w:r>
              <w:rPr>
                <w:noProof/>
              </w:rPr>
              <w:t>There are two kinds of scheduler workflows that you can set up, as detailed in the following sections.</w:t>
            </w:r>
          </w:p>
        </w:tc>
        <w:tc>
          <w:tcPr>
            <w:tcW w:w="7407" w:type="dxa"/>
          </w:tcPr>
          <w:p w:rsidR="00000000" w:rsidRDefault="0040651D">
            <w:pPr>
              <w:rPr>
                <w:lang w:val="ja-JP"/>
              </w:rPr>
            </w:pPr>
            <w:r>
              <w:rPr>
                <w:rFonts w:ascii="MS Gothic" w:eastAsia="MS Gothic" w:hint="eastAsia"/>
                <w:lang w:val="ja-JP"/>
              </w:rPr>
              <w:t>次のセクションで説明するように</w:t>
            </w:r>
            <w:r>
              <w:rPr>
                <w:rFonts w:ascii="MS Gothic" w:eastAsia="MS Gothic" w:hAnsi="MS Gothic" w:cs="MS Gothic" w:hint="eastAsia"/>
                <w:lang w:val="ja-JP"/>
              </w:rPr>
              <w:t>、</w:t>
            </w:r>
            <w:r>
              <w:rPr>
                <w:rFonts w:ascii="MS Gothic" w:eastAsia="MS Gothic" w:hint="eastAsia"/>
                <w:lang w:val="ja-JP"/>
              </w:rPr>
              <w:t>設定できるスケジューラワークフローには</w:t>
            </w:r>
            <w:r>
              <w:rPr>
                <w:lang w:val="ja-JP"/>
              </w:rPr>
              <w:t xml:space="preserve"> 2 </w:t>
            </w:r>
            <w:r>
              <w:rPr>
                <w:rFonts w:ascii="MS Gothic" w:eastAsia="MS Gothic" w:hint="eastAsia"/>
                <w:lang w:val="ja-JP"/>
              </w:rPr>
              <w:t>種類あります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c6d40f80-7aad-4a50-946a-0d183a2b38b2</w:t>
            </w:r>
          </w:p>
        </w:tc>
        <w:tc>
          <w:tcPr>
            <w:tcW w:w="7407" w:type="dxa"/>
            <w:shd w:val="clear" w:color="auto" w:fill="F2F2F2" w:themeFill="background1" w:themeFillShade="F2"/>
          </w:tcPr>
          <w:p w:rsidR="00000000" w:rsidRDefault="0040651D">
            <w:pPr>
              <w:rPr>
                <w:noProof/>
              </w:rPr>
            </w:pPr>
            <w:r>
              <w:rPr>
                <w:noProof/>
              </w:rPr>
              <w:t>Start/Stop scheduler</w:t>
            </w:r>
          </w:p>
        </w:tc>
        <w:tc>
          <w:tcPr>
            <w:tcW w:w="7407" w:type="dxa"/>
          </w:tcPr>
          <w:p w:rsidR="00000000" w:rsidRDefault="0040651D">
            <w:pPr>
              <w:rPr>
                <w:lang w:val="ja-JP"/>
              </w:rPr>
            </w:pPr>
            <w:r>
              <w:rPr>
                <w:rFonts w:ascii="MS Gothic" w:eastAsia="MS Gothic" w:hint="eastAsia"/>
                <w:lang w:val="ja-JP"/>
              </w:rPr>
              <w:t>スケジューラの開始</w:t>
            </w:r>
            <w:r>
              <w:rPr>
                <w:lang w:val="ja-JP"/>
              </w:rPr>
              <w:t>/</w:t>
            </w:r>
            <w:r>
              <w:rPr>
                <w:rFonts w:ascii="MS Gothic" w:eastAsia="MS Gothic" w:hint="eastAsia"/>
                <w:lang w:val="ja-JP"/>
              </w:rPr>
              <w:t>停止</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f3aca169-2edc-4a16-b540-90</w:t>
            </w:r>
            <w:r>
              <w:rPr>
                <w:noProof/>
                <w:sz w:val="2"/>
              </w:rPr>
              <w:t>475d184a3e</w:t>
            </w:r>
          </w:p>
        </w:tc>
        <w:tc>
          <w:tcPr>
            <w:tcW w:w="7407" w:type="dxa"/>
            <w:shd w:val="clear" w:color="auto" w:fill="F2F2F2" w:themeFill="background1" w:themeFillShade="F2"/>
          </w:tcPr>
          <w:p w:rsidR="00000000" w:rsidRDefault="0040651D">
            <w:pPr>
              <w:rPr>
                <w:noProof/>
              </w:rPr>
            </w:pPr>
            <w:r>
              <w:rPr>
                <w:noProof/>
              </w:rPr>
              <w:t>The scheduler allows you to set up activation and deactivation times for an SEP job, and you can also update the times.</w:t>
            </w:r>
          </w:p>
        </w:tc>
        <w:tc>
          <w:tcPr>
            <w:tcW w:w="7407" w:type="dxa"/>
          </w:tcPr>
          <w:p w:rsidR="00000000" w:rsidRDefault="0040651D">
            <w:pPr>
              <w:rPr>
                <w:lang w:val="ja-JP"/>
              </w:rPr>
            </w:pPr>
            <w:r>
              <w:rPr>
                <w:rFonts w:ascii="MS Gothic" w:eastAsia="MS Gothic" w:hint="eastAsia"/>
                <w:lang w:val="ja-JP"/>
              </w:rPr>
              <w:t>スケジューラを使用すると</w:t>
            </w:r>
            <w:r>
              <w:rPr>
                <w:rFonts w:ascii="MS Gothic" w:eastAsia="MS Gothic" w:hAnsi="MS Gothic" w:cs="MS Gothic" w:hint="eastAsia"/>
                <w:lang w:val="ja-JP"/>
              </w:rPr>
              <w:t>、</w:t>
            </w:r>
            <w:r>
              <w:rPr>
                <w:lang w:val="ja-JP"/>
              </w:rPr>
              <w:t xml:space="preserve">SEP </w:t>
            </w:r>
            <w:r>
              <w:rPr>
                <w:rFonts w:ascii="MS Gothic" w:eastAsia="MS Gothic" w:hint="eastAsia"/>
                <w:lang w:val="ja-JP"/>
              </w:rPr>
              <w:t>ジョブのアクティブ化と非アクティブ化の時間を設定できます</w:t>
            </w:r>
            <w:r>
              <w:rPr>
                <w:rFonts w:ascii="MS Gothic" w:eastAsia="MS Gothic" w:hAnsi="MS Gothic" w:cs="MS Gothic" w:hint="eastAsia"/>
                <w:lang w:val="ja-JP"/>
              </w:rPr>
              <w:t>。</w:t>
            </w: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時刻を更新することもできます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67dd4f39-c8d5-4511-a5c2-cfd0e3d80f21</w:t>
            </w:r>
          </w:p>
        </w:tc>
        <w:tc>
          <w:tcPr>
            <w:tcW w:w="7407" w:type="dxa"/>
            <w:shd w:val="clear" w:color="auto" w:fill="F2F2F2" w:themeFill="background1" w:themeFillShade="F2"/>
          </w:tcPr>
          <w:p w:rsidR="00000000" w:rsidRDefault="0040651D">
            <w:pPr>
              <w:rPr>
                <w:noProof/>
              </w:rPr>
            </w:pPr>
            <w:r>
              <w:rPr>
                <w:noProof/>
              </w:rPr>
              <w:t xml:space="preserve">See details in </w:t>
            </w:r>
            <w:r>
              <w:rPr>
                <w:rStyle w:val="mqInternal"/>
                <w:noProof/>
              </w:rPr>
              <w:t>[1}</w:t>
            </w:r>
            <w:r>
              <w:rPr>
                <w:noProof/>
              </w:rPr>
              <w:t>Scheduling Activation/Deactivation of an SEP Stream</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詳細は</w:t>
            </w:r>
            <w:r>
              <w:rPr>
                <w:rFonts w:ascii="MS Gothic" w:eastAsia="MS Gothic" w:hAnsi="MS Gothic" w:cs="MS Gothic" w:hint="eastAsia"/>
                <w:lang w:val="ja-JP"/>
              </w:rPr>
              <w:t>、「</w:t>
            </w:r>
            <w:r>
              <w:rPr>
                <w:lang w:val="ja-JP"/>
              </w:rPr>
              <w:t xml:space="preserve">SEP </w:t>
            </w:r>
            <w:r>
              <w:rPr>
                <w:rStyle w:val="mqInternal"/>
                <w:noProof/>
                <w:lang w:val="ja-JP"/>
              </w:rPr>
              <w:t>[1}</w:t>
            </w:r>
            <w:r>
              <w:rPr>
                <w:rFonts w:ascii="MS Gothic" w:eastAsia="MS Gothic" w:hint="eastAsia"/>
                <w:lang w:val="ja-JP"/>
              </w:rPr>
              <w:t>ストリームのアクティブ化</w:t>
            </w:r>
            <w:r>
              <w:rPr>
                <w:lang w:val="ja-JP"/>
              </w:rPr>
              <w:t>/</w:t>
            </w:r>
            <w:r>
              <w:rPr>
                <w:rFonts w:ascii="MS Gothic" w:eastAsia="MS Gothic" w:hint="eastAsia"/>
                <w:lang w:val="ja-JP"/>
              </w:rPr>
              <w:t>非アクティブ化のスケジュール</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 </w:t>
            </w:r>
            <w:r>
              <w:rPr>
                <w:noProof/>
                <w:sz w:val="16"/>
              </w:rPr>
              <w:br/>
            </w:r>
            <w:r>
              <w:rPr>
                <w:noProof/>
                <w:sz w:val="2"/>
              </w:rPr>
              <w:t>5dfa310f-2450-4567-9682-5a78d501e01f</w:t>
            </w:r>
          </w:p>
        </w:tc>
        <w:tc>
          <w:tcPr>
            <w:tcW w:w="7407" w:type="dxa"/>
            <w:shd w:val="clear" w:color="auto" w:fill="F2F2F2" w:themeFill="background1" w:themeFillShade="F2"/>
          </w:tcPr>
          <w:p w:rsidR="00000000" w:rsidRDefault="0040651D">
            <w:pPr>
              <w:rPr>
                <w:noProof/>
              </w:rPr>
            </w:pPr>
            <w:r>
              <w:rPr>
                <w:noProof/>
              </w:rPr>
              <w:t>Clip scheduler</w:t>
            </w:r>
          </w:p>
        </w:tc>
        <w:tc>
          <w:tcPr>
            <w:tcW w:w="7407" w:type="dxa"/>
          </w:tcPr>
          <w:p w:rsidR="00000000" w:rsidRDefault="0040651D">
            <w:pPr>
              <w:rPr>
                <w:lang w:val="ja-JP"/>
              </w:rPr>
            </w:pPr>
            <w:r>
              <w:rPr>
                <w:rFonts w:ascii="MS Gothic" w:eastAsia="MS Gothic" w:hint="eastAsia"/>
                <w:lang w:val="ja-JP"/>
              </w:rPr>
              <w:t>クリップスケジューラ</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dd8e895a-ddb3-4803-82f5-575fddf505f5</w:t>
            </w:r>
          </w:p>
        </w:tc>
        <w:tc>
          <w:tcPr>
            <w:tcW w:w="7407" w:type="dxa"/>
            <w:shd w:val="clear" w:color="auto" w:fill="F2F2F2" w:themeFill="background1" w:themeFillShade="F2"/>
          </w:tcPr>
          <w:p w:rsidR="00000000" w:rsidRDefault="0040651D">
            <w:pPr>
              <w:rPr>
                <w:noProof/>
              </w:rPr>
            </w:pPr>
            <w:r>
              <w:rPr>
                <w:noProof/>
              </w:rPr>
              <w:t>You can also schedule the generation of a clip from your Live job, and then update the schedule later or cancel the clip if something changes.</w:t>
            </w:r>
          </w:p>
        </w:tc>
        <w:tc>
          <w:tcPr>
            <w:tcW w:w="7407" w:type="dxa"/>
          </w:tcPr>
          <w:p w:rsidR="00000000" w:rsidRDefault="0040651D">
            <w:pPr>
              <w:rPr>
                <w:lang w:val="ja-JP"/>
              </w:rPr>
            </w:pPr>
            <w:r>
              <w:rPr>
                <w:rFonts w:ascii="MS Gothic" w:eastAsia="MS Gothic" w:hint="eastAsia"/>
                <w:lang w:val="ja-JP"/>
              </w:rPr>
              <w:t>ライブジョブからクリップの生成をスケジュールし</w:t>
            </w:r>
            <w:r>
              <w:rPr>
                <w:rFonts w:ascii="MS Gothic" w:eastAsia="MS Gothic" w:hAnsi="MS Gothic" w:cs="MS Gothic" w:hint="eastAsia"/>
                <w:lang w:val="ja-JP"/>
              </w:rPr>
              <w:t>、</w:t>
            </w:r>
            <w:r>
              <w:rPr>
                <w:rFonts w:ascii="MS Gothic" w:eastAsia="MS Gothic" w:hint="eastAsia"/>
                <w:lang w:val="ja-JP"/>
              </w:rPr>
              <w:t>後でスケジュールを更新したり</w:t>
            </w:r>
            <w:r>
              <w:rPr>
                <w:rFonts w:ascii="MS Gothic" w:eastAsia="MS Gothic" w:hAnsi="MS Gothic" w:cs="MS Gothic" w:hint="eastAsia"/>
                <w:lang w:val="ja-JP"/>
              </w:rPr>
              <w:t>、</w:t>
            </w:r>
            <w:r>
              <w:rPr>
                <w:rFonts w:ascii="MS Gothic" w:eastAsia="MS Gothic" w:hint="eastAsia"/>
                <w:lang w:val="ja-JP"/>
              </w:rPr>
              <w:t>何か変更があった場合はクリップをキャンセルすることもできます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 </w:t>
            </w:r>
            <w:r>
              <w:rPr>
                <w:noProof/>
                <w:sz w:val="16"/>
              </w:rPr>
              <w:br/>
            </w:r>
            <w:r>
              <w:rPr>
                <w:noProof/>
                <w:sz w:val="2"/>
              </w:rPr>
              <w:t>1efbd795-7715-4a0e-9e81-639054a5de25</w:t>
            </w:r>
          </w:p>
        </w:tc>
        <w:tc>
          <w:tcPr>
            <w:tcW w:w="7407" w:type="dxa"/>
            <w:shd w:val="clear" w:color="auto" w:fill="F2F2F2" w:themeFill="background1" w:themeFillShade="F2"/>
          </w:tcPr>
          <w:p w:rsidR="00000000" w:rsidRDefault="0040651D">
            <w:pPr>
              <w:rPr>
                <w:noProof/>
              </w:rPr>
            </w:pPr>
            <w:r>
              <w:rPr>
                <w:noProof/>
              </w:rPr>
              <w:t xml:space="preserve">See details in </w:t>
            </w:r>
            <w:r>
              <w:rPr>
                <w:rStyle w:val="mqInternal"/>
                <w:noProof/>
              </w:rPr>
              <w:t>[1}</w:t>
            </w:r>
            <w:r>
              <w:rPr>
                <w:noProof/>
              </w:rPr>
              <w:t>Scheduling Clip Generation for a Live Stream</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ライブストリームのクリップ生成のスケジュールを参照してください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 </w:t>
            </w:r>
            <w:r>
              <w:rPr>
                <w:noProof/>
                <w:sz w:val="16"/>
              </w:rPr>
              <w:br/>
            </w:r>
            <w:r>
              <w:rPr>
                <w:noProof/>
                <w:sz w:val="2"/>
              </w:rPr>
              <w:t>cfb0a981-b24a-47ab-8554-2260fbea2d50</w:t>
            </w:r>
          </w:p>
        </w:tc>
        <w:tc>
          <w:tcPr>
            <w:tcW w:w="7407" w:type="dxa"/>
            <w:shd w:val="clear" w:color="auto" w:fill="F2F2F2" w:themeFill="background1" w:themeFillShade="F2"/>
          </w:tcPr>
          <w:p w:rsidR="00000000" w:rsidRDefault="0040651D">
            <w:pPr>
              <w:rPr>
                <w:noProof/>
              </w:rPr>
            </w:pPr>
            <w:r>
              <w:rPr>
                <w:noProof/>
              </w:rPr>
              <w:t>Related topics</w:t>
            </w:r>
          </w:p>
        </w:tc>
        <w:tc>
          <w:tcPr>
            <w:tcW w:w="7407" w:type="dxa"/>
          </w:tcPr>
          <w:p w:rsidR="00000000" w:rsidRDefault="0040651D">
            <w:pPr>
              <w:rPr>
                <w:lang w:val="ja-JP"/>
              </w:rPr>
            </w:pPr>
            <w:r>
              <w:rPr>
                <w:rFonts w:ascii="MS Gothic" w:eastAsia="MS Gothic" w:hint="eastAsia"/>
                <w:lang w:val="ja-JP"/>
              </w:rPr>
              <w:t>関連トピック</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 </w:t>
            </w:r>
            <w:r>
              <w:rPr>
                <w:noProof/>
                <w:sz w:val="16"/>
              </w:rPr>
              <w:br/>
            </w:r>
            <w:r>
              <w:rPr>
                <w:noProof/>
                <w:sz w:val="2"/>
              </w:rPr>
              <w:t>327fb554-f6d7-49c4-b0df-b47d55996aab</w:t>
            </w:r>
          </w:p>
        </w:tc>
        <w:tc>
          <w:tcPr>
            <w:tcW w:w="7407" w:type="dxa"/>
            <w:shd w:val="clear" w:color="auto" w:fill="F2F2F2" w:themeFill="background1" w:themeFillShade="F2"/>
          </w:tcPr>
          <w:p w:rsidR="00000000" w:rsidRDefault="0040651D">
            <w:pPr>
              <w:rPr>
                <w:noProof/>
              </w:rPr>
            </w:pPr>
            <w:r>
              <w:rPr>
                <w:rStyle w:val="mqInternal"/>
                <w:noProof/>
              </w:rPr>
              <w:t>[1}</w:t>
            </w:r>
            <w:r>
              <w:rPr>
                <w:noProof/>
              </w:rPr>
              <w:t>Scheduling Activation/Deactivatio</w:t>
            </w:r>
            <w:r>
              <w:rPr>
                <w:noProof/>
              </w:rPr>
              <w:t>n of an SEP Stream</w:t>
            </w:r>
            <w:r>
              <w:rPr>
                <w:rStyle w:val="mqInternal"/>
                <w:noProof/>
              </w:rPr>
              <w:t>{2]</w:t>
            </w:r>
          </w:p>
        </w:tc>
        <w:tc>
          <w:tcPr>
            <w:tcW w:w="7407" w:type="dxa"/>
          </w:tcPr>
          <w:p w:rsidR="00000000" w:rsidRDefault="0040651D">
            <w:pPr>
              <w:rPr>
                <w:lang w:val="ja-JP"/>
              </w:rPr>
            </w:pPr>
            <w:r>
              <w:rPr>
                <w:rStyle w:val="mqInternal"/>
                <w:noProof/>
                <w:lang w:val="ja-JP"/>
              </w:rPr>
              <w:t>[1}</w:t>
            </w:r>
            <w:r>
              <w:rPr>
                <w:lang w:val="ja-JP"/>
              </w:rPr>
              <w:t xml:space="preserve"> SEP </w:t>
            </w:r>
            <w:r>
              <w:rPr>
                <w:rFonts w:ascii="MS Gothic" w:eastAsia="MS Gothic" w:hint="eastAsia"/>
                <w:lang w:val="ja-JP"/>
              </w:rPr>
              <w:t>ストリームのアクティブ化</w:t>
            </w:r>
            <w:r>
              <w:rPr>
                <w:lang w:val="ja-JP"/>
              </w:rPr>
              <w:t>/</w:t>
            </w:r>
            <w:r>
              <w:rPr>
                <w:rFonts w:ascii="MS Gothic" w:eastAsia="MS Gothic" w:hint="eastAsia"/>
                <w:lang w:val="ja-JP"/>
              </w:rPr>
              <w:t>非アクティブ化のスケジューリング</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 </w:t>
            </w:r>
            <w:r>
              <w:rPr>
                <w:noProof/>
                <w:sz w:val="16"/>
              </w:rPr>
              <w:br/>
            </w:r>
            <w:r>
              <w:rPr>
                <w:noProof/>
                <w:sz w:val="2"/>
              </w:rPr>
              <w:t>dfeeaa51-fa35-4ec5-9aa2-f4e22af48fc5</w:t>
            </w:r>
          </w:p>
        </w:tc>
        <w:tc>
          <w:tcPr>
            <w:tcW w:w="7407" w:type="dxa"/>
            <w:shd w:val="clear" w:color="auto" w:fill="F2F2F2" w:themeFill="background1" w:themeFillShade="F2"/>
          </w:tcPr>
          <w:p w:rsidR="00000000" w:rsidRDefault="0040651D">
            <w:pPr>
              <w:rPr>
                <w:noProof/>
              </w:rPr>
            </w:pPr>
            <w:r>
              <w:rPr>
                <w:rStyle w:val="mqInternal"/>
                <w:noProof/>
              </w:rPr>
              <w:t>[1}</w:t>
            </w:r>
            <w:r>
              <w:rPr>
                <w:noProof/>
              </w:rPr>
              <w:t>Scheduling Clip Generation for a Live Stream</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ライブストリームのクリップ生成のスケジュール</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 </w:t>
            </w:r>
            <w:r>
              <w:rPr>
                <w:noProof/>
                <w:sz w:val="16"/>
              </w:rPr>
              <w:br/>
            </w:r>
            <w:r>
              <w:rPr>
                <w:noProof/>
                <w:sz w:val="2"/>
              </w:rPr>
              <w:t>eff5f73e-41c5-4a7e-a624-25418a71d9ae</w:t>
            </w:r>
          </w:p>
        </w:tc>
        <w:tc>
          <w:tcPr>
            <w:tcW w:w="7407" w:type="dxa"/>
            <w:shd w:val="clear" w:color="auto" w:fill="F2F2F2" w:themeFill="background1" w:themeFillShade="F2"/>
          </w:tcPr>
          <w:p w:rsidR="00000000" w:rsidRDefault="0040651D">
            <w:pPr>
              <w:rPr>
                <w:noProof/>
              </w:rPr>
            </w:pPr>
            <w:r>
              <w:rPr>
                <w:rStyle w:val="mqInternal"/>
                <w:noProof/>
              </w:rPr>
              <w:t>[1}</w:t>
            </w:r>
            <w:r>
              <w:rPr>
                <w:noProof/>
              </w:rPr>
              <w:t>Live Scheduler Notifications</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ライブスケジューラ通知</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 </w:t>
            </w:r>
            <w:r>
              <w:rPr>
                <w:noProof/>
                <w:sz w:val="16"/>
              </w:rPr>
              <w:br/>
            </w:r>
            <w:r>
              <w:rPr>
                <w:noProof/>
                <w:sz w:val="2"/>
              </w:rPr>
              <w:t>f55a858d-cec1-4a1c-8ba0-27ee4c4616bb</w:t>
            </w:r>
          </w:p>
        </w:tc>
        <w:tc>
          <w:tcPr>
            <w:tcW w:w="7407" w:type="dxa"/>
            <w:shd w:val="clear" w:color="auto" w:fill="F2F2F2" w:themeFill="background1" w:themeFillShade="F2"/>
          </w:tcPr>
          <w:p w:rsidR="00000000" w:rsidRDefault="0040651D">
            <w:pPr>
              <w:rPr>
                <w:noProof/>
              </w:rPr>
            </w:pPr>
            <w:r>
              <w:rPr>
                <w:rStyle w:val="mqInternal"/>
                <w:noProof/>
              </w:rPr>
              <w:t>[1}</w:t>
            </w:r>
            <w:r>
              <w:rPr>
                <w:noProof/>
              </w:rPr>
              <w:t>Static Entry Point (SEP) jobs</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静的エントリポイント</w:t>
            </w:r>
            <w:r>
              <w:rPr>
                <w:lang w:val="ja-JP"/>
              </w:rPr>
              <w:t xml:space="preserve"> (SEP) </w:t>
            </w:r>
            <w:r>
              <w:rPr>
                <w:rFonts w:ascii="MS Gothic" w:eastAsia="MS Gothic" w:hint="eastAsia"/>
                <w:lang w:val="ja-JP"/>
              </w:rPr>
              <w:t>ジョブ</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 </w:t>
            </w:r>
            <w:r>
              <w:rPr>
                <w:noProof/>
                <w:sz w:val="16"/>
              </w:rPr>
              <w:br/>
            </w:r>
            <w:r>
              <w:rPr>
                <w:noProof/>
                <w:sz w:val="2"/>
              </w:rPr>
              <w:t>aaaba2d7-8f2c-4064-8ad4-c2a1d80dd335</w:t>
            </w:r>
          </w:p>
        </w:tc>
        <w:tc>
          <w:tcPr>
            <w:tcW w:w="7407" w:type="dxa"/>
            <w:shd w:val="clear" w:color="auto" w:fill="F2F2F2" w:themeFill="background1" w:themeFillShade="F2"/>
          </w:tcPr>
          <w:p w:rsidR="00000000" w:rsidRDefault="0040651D">
            <w:pPr>
              <w:rPr>
                <w:noProof/>
              </w:rPr>
            </w:pPr>
            <w:r>
              <w:rPr>
                <w:rStyle w:val="mqInternal"/>
                <w:noProof/>
              </w:rPr>
              <w:t>[1}</w:t>
            </w:r>
            <w:r>
              <w:rPr>
                <w:noProof/>
              </w:rPr>
              <w:t>Live API Reference</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ライブ</w:t>
            </w:r>
            <w:r>
              <w:rPr>
                <w:lang w:val="ja-JP"/>
              </w:rPr>
              <w:t xml:space="preserve"> API </w:t>
            </w:r>
            <w:r>
              <w:rPr>
                <w:rFonts w:ascii="MS Gothic" w:eastAsia="MS Gothic" w:hint="eastAsia"/>
                <w:lang w:val="ja-JP"/>
              </w:rPr>
              <w:t>リファレンス</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 </w:t>
            </w:r>
            <w:r>
              <w:rPr>
                <w:noProof/>
                <w:sz w:val="16"/>
              </w:rPr>
              <w:br/>
            </w:r>
            <w:r>
              <w:rPr>
                <w:noProof/>
                <w:sz w:val="2"/>
              </w:rPr>
              <w:t>cbc99091-f379-4be7-b928-61649c79037c</w:t>
            </w:r>
          </w:p>
        </w:tc>
        <w:tc>
          <w:tcPr>
            <w:tcW w:w="7407" w:type="dxa"/>
            <w:shd w:val="clear" w:color="auto" w:fill="F2F2F2" w:themeFill="background1" w:themeFillShade="F2"/>
          </w:tcPr>
          <w:p w:rsidR="00000000" w:rsidRDefault="0040651D">
            <w:pPr>
              <w:rPr>
                <w:noProof/>
              </w:rPr>
            </w:pPr>
            <w:r>
              <w:rPr>
                <w:rStyle w:val="mqInternal"/>
                <w:noProof/>
              </w:rPr>
              <w:t>[1}</w:t>
            </w:r>
            <w:r>
              <w:rPr>
                <w:noProof/>
              </w:rPr>
              <w:t>Auto Start/Stop of Live Events in the Control Room</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コントロールルームでのライブイベントの自動開始</w:t>
            </w:r>
            <w:r>
              <w:rPr>
                <w:lang w:val="ja-JP"/>
              </w:rPr>
              <w:t>/</w:t>
            </w:r>
            <w:r>
              <w:rPr>
                <w:rFonts w:ascii="MS Gothic" w:eastAsia="MS Gothic" w:hint="eastAsia"/>
                <w:lang w:val="ja-JP"/>
              </w:rPr>
              <w:t>停止</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 </w:t>
            </w:r>
            <w:r>
              <w:rPr>
                <w:noProof/>
                <w:sz w:val="16"/>
              </w:rPr>
              <w:br/>
            </w:r>
            <w:r>
              <w:rPr>
                <w:noProof/>
                <w:sz w:val="2"/>
              </w:rPr>
              <w:t>575133a9-850e-4abd-8ac5-23610e6a6551</w:t>
            </w:r>
          </w:p>
        </w:tc>
        <w:tc>
          <w:tcPr>
            <w:tcW w:w="7407" w:type="dxa"/>
            <w:shd w:val="clear" w:color="auto" w:fill="F2F2F2" w:themeFill="background1" w:themeFillShade="F2"/>
          </w:tcPr>
          <w:p w:rsidR="00000000" w:rsidRDefault="0040651D">
            <w:pPr>
              <w:rPr>
                <w:noProof/>
              </w:rPr>
            </w:pPr>
            <w:r>
              <w:rPr>
                <w:rStyle w:val="mqInternal"/>
                <w:noProof/>
              </w:rPr>
              <w:t>[1}</w:t>
            </w:r>
            <w:r>
              <w:rPr>
                <w:noProof/>
              </w:rPr>
              <w:t>Auto Start/Stop of Live Events in the Control Room</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コントロールルームでのライブイベントの自動開始</w:t>
            </w:r>
            <w:r>
              <w:rPr>
                <w:lang w:val="ja-JP"/>
              </w:rPr>
              <w:t>/</w:t>
            </w:r>
            <w:r>
              <w:rPr>
                <w:rFonts w:ascii="MS Gothic" w:eastAsia="MS Gothic" w:hint="eastAsia"/>
                <w:lang w:val="ja-JP"/>
              </w:rPr>
              <w:t>停止</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live-scheduler-clips.html</w:t>
            </w:r>
          </w:p>
          <w:p w:rsidR="00000000" w:rsidRDefault="0040651D">
            <w:pPr>
              <w:jc w:val="center"/>
              <w:rPr>
                <w:b/>
                <w:noProof/>
              </w:rPr>
            </w:pPr>
            <w:r>
              <w:rPr>
                <w:b/>
                <w:noProof/>
              </w:rPr>
              <w:t>MQ971010 a1f1a3ac-a8b3-414b-84d5-0d2f707f3186</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8bdc3823-75d5-4537-8caa-3b7f6b2ec391</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18e7aa2d-6b2e-4b94-8a98-d696aac97eb7</w:t>
            </w:r>
          </w:p>
        </w:tc>
        <w:tc>
          <w:tcPr>
            <w:tcW w:w="7407" w:type="dxa"/>
            <w:shd w:val="clear" w:color="auto" w:fill="F2F2F2" w:themeFill="background1" w:themeFillShade="F2"/>
          </w:tcPr>
          <w:p w:rsidR="00000000" w:rsidRDefault="0040651D">
            <w:pPr>
              <w:rPr>
                <w:noProof/>
              </w:rPr>
            </w:pPr>
            <w:r>
              <w:rPr>
                <w:noProof/>
              </w:rPr>
              <w:t>'Scheduling Clip Generation for an Live Streams' description:</w:t>
            </w:r>
          </w:p>
        </w:tc>
        <w:tc>
          <w:tcPr>
            <w:tcW w:w="7407" w:type="dxa"/>
          </w:tcPr>
          <w:p w:rsidR="00000000" w:rsidRDefault="0040651D">
            <w:pPr>
              <w:rPr>
                <w:lang w:val="ja-JP"/>
              </w:rPr>
            </w:pPr>
            <w:r>
              <w:rPr>
                <w:rFonts w:ascii="MS Gothic" w:eastAsia="MS Gothic" w:hAnsi="MS Gothic" w:cs="MS Gothic" w:hint="eastAsia"/>
                <w:lang w:val="ja-JP"/>
              </w:rPr>
              <w:t>「</w:t>
            </w:r>
            <w:r>
              <w:rPr>
                <w:rFonts w:ascii="MS Gothic" w:eastAsia="MS Gothic" w:hint="eastAsia"/>
                <w:lang w:val="ja-JP"/>
              </w:rPr>
              <w:t>ライブストリームのクリップ生</w:t>
            </w:r>
            <w:r>
              <w:rPr>
                <w:rFonts w:ascii="MS Gothic" w:eastAsia="MS Gothic" w:hint="eastAsia"/>
                <w:lang w:val="ja-JP"/>
              </w:rPr>
              <w:t>成のスケジュール設定</w:t>
            </w:r>
            <w:r>
              <w:rPr>
                <w:rFonts w:ascii="MS Gothic" w:eastAsia="MS Gothic" w:hAnsi="MS Gothic" w:cs="MS Gothic" w:hint="eastAsia"/>
                <w:lang w:val="ja-JP"/>
              </w:rPr>
              <w:t>」</w:t>
            </w:r>
            <w:r>
              <w:rPr>
                <w:rFonts w:ascii="MS Gothic" w:eastAsia="MS Gothic" w:hint="eastAsia"/>
                <w:lang w:val="ja-JP"/>
              </w:rPr>
              <w:t>の説明</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80f41b5f-401b-48f6-a181-18b0ce01d32b</w:t>
            </w:r>
          </w:p>
        </w:tc>
        <w:tc>
          <w:tcPr>
            <w:tcW w:w="7407" w:type="dxa"/>
            <w:shd w:val="clear" w:color="auto" w:fill="F2F2F2" w:themeFill="background1" w:themeFillShade="F2"/>
          </w:tcPr>
          <w:p w:rsidR="00000000" w:rsidRDefault="0040651D">
            <w:pPr>
              <w:rPr>
                <w:noProof/>
              </w:rPr>
            </w:pPr>
            <w:r>
              <w:rPr>
                <w:noProof/>
              </w:rPr>
              <w:t>'With the Clip endpoint, you can schedule the clip event of an existing live job.</w:t>
            </w:r>
          </w:p>
        </w:tc>
        <w:tc>
          <w:tcPr>
            <w:tcW w:w="7407" w:type="dxa"/>
          </w:tcPr>
          <w:p w:rsidR="00000000" w:rsidRDefault="0040651D">
            <w:pPr>
              <w:rPr>
                <w:lang w:val="ja-JP"/>
              </w:rPr>
            </w:pPr>
            <w:r>
              <w:rPr>
                <w:lang w:val="ja-JP"/>
              </w:rPr>
              <w:t>'</w:t>
            </w:r>
            <w:r>
              <w:rPr>
                <w:rFonts w:ascii="MS Gothic" w:eastAsia="MS Gothic" w:hint="eastAsia"/>
                <w:lang w:val="ja-JP"/>
              </w:rPr>
              <w:t>クリップエンドポイントを使用すると</w:t>
            </w:r>
            <w:r>
              <w:rPr>
                <w:rFonts w:ascii="MS Gothic" w:eastAsia="MS Gothic" w:hAnsi="MS Gothic" w:cs="MS Gothic" w:hint="eastAsia"/>
                <w:lang w:val="ja-JP"/>
              </w:rPr>
              <w:t>、</w:t>
            </w:r>
            <w:r>
              <w:rPr>
                <w:rFonts w:ascii="MS Gothic" w:eastAsia="MS Gothic" w:hint="eastAsia"/>
                <w:lang w:val="ja-JP"/>
              </w:rPr>
              <w:t>既存のライブジョブのクリップイベントをスケジュールできます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92a3397e-83fd-473c-9f0c-3f968a76daba</w:t>
            </w:r>
          </w:p>
        </w:tc>
        <w:tc>
          <w:tcPr>
            <w:tcW w:w="7407" w:type="dxa"/>
            <w:shd w:val="clear" w:color="auto" w:fill="F2F2F2" w:themeFill="background1" w:themeFillShade="F2"/>
          </w:tcPr>
          <w:p w:rsidR="00000000" w:rsidRDefault="0040651D">
            <w:pPr>
              <w:rPr>
                <w:noProof/>
              </w:rPr>
            </w:pPr>
            <w:r>
              <w:rPr>
                <w:noProof/>
              </w:rPr>
              <w:t>At the specified time, our system will make the necessary API calls to start a Clip Job on your behalf.' parent:</w:t>
            </w:r>
          </w:p>
        </w:tc>
        <w:tc>
          <w:tcPr>
            <w:tcW w:w="7407" w:type="dxa"/>
          </w:tcPr>
          <w:p w:rsidR="00000000" w:rsidRDefault="0040651D">
            <w:pPr>
              <w:rPr>
                <w:lang w:val="ja-JP"/>
              </w:rPr>
            </w:pPr>
            <w:r>
              <w:rPr>
                <w:rFonts w:ascii="MS Gothic" w:eastAsia="MS Gothic" w:hint="eastAsia"/>
                <w:lang w:val="ja-JP"/>
              </w:rPr>
              <w:t>指定された時刻に</w:t>
            </w:r>
            <w:r>
              <w:rPr>
                <w:rFonts w:ascii="MS Gothic" w:eastAsia="MS Gothic" w:hAnsi="MS Gothic" w:cs="MS Gothic" w:hint="eastAsia"/>
                <w:lang w:val="ja-JP"/>
              </w:rPr>
              <w:t>、</w:t>
            </w:r>
            <w:r>
              <w:rPr>
                <w:rFonts w:ascii="MS Gothic" w:eastAsia="MS Gothic" w:hint="eastAsia"/>
                <w:lang w:val="ja-JP"/>
              </w:rPr>
              <w:t>お客様の代わりにクリップジョブを開始するために必要な</w:t>
            </w:r>
            <w:r>
              <w:rPr>
                <w:lang w:val="ja-JP"/>
              </w:rPr>
              <w:t>API</w:t>
            </w:r>
            <w:r>
              <w:rPr>
                <w:rFonts w:ascii="MS Gothic" w:eastAsia="MS Gothic" w:hint="eastAsia"/>
                <w:lang w:val="ja-JP"/>
              </w:rPr>
              <w:t>呼び出しを行います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94e4b693-781c-4490-b3cf-8cd22148b6cb</w:t>
            </w:r>
          </w:p>
        </w:tc>
        <w:tc>
          <w:tcPr>
            <w:tcW w:w="7407" w:type="dxa"/>
            <w:shd w:val="clear" w:color="auto" w:fill="F2F2F2" w:themeFill="background1" w:themeFillShade="F2"/>
          </w:tcPr>
          <w:p w:rsidR="00000000" w:rsidRDefault="0040651D">
            <w:pPr>
              <w:rPr>
                <w:noProof/>
              </w:rPr>
            </w:pPr>
            <w:r>
              <w:rPr>
                <w:noProof/>
              </w:rPr>
              <w:t>Guides grandparent:</w:t>
            </w:r>
          </w:p>
        </w:tc>
        <w:tc>
          <w:tcPr>
            <w:tcW w:w="7407" w:type="dxa"/>
          </w:tcPr>
          <w:p w:rsidR="00000000" w:rsidRDefault="0040651D">
            <w:pPr>
              <w:rPr>
                <w:lang w:val="ja-JP"/>
              </w:rPr>
            </w:pPr>
            <w:r>
              <w:rPr>
                <w:rFonts w:ascii="MS Gothic" w:eastAsia="MS Gothic" w:hint="eastAsia"/>
                <w:lang w:val="ja-JP"/>
              </w:rPr>
              <w:t>ガイドの祖父母</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1c275c53-2732-468</w:t>
            </w:r>
            <w:r>
              <w:rPr>
                <w:noProof/>
                <w:sz w:val="2"/>
              </w:rPr>
              <w:t>0-a4da-6dbebdfb8521</w:t>
            </w:r>
          </w:p>
        </w:tc>
        <w:tc>
          <w:tcPr>
            <w:tcW w:w="7407" w:type="dxa"/>
            <w:shd w:val="clear" w:color="auto" w:fill="F2F2F2" w:themeFill="background1" w:themeFillShade="F2"/>
          </w:tcPr>
          <w:p w:rsidR="00000000" w:rsidRDefault="0040651D">
            <w:pPr>
              <w:rPr>
                <w:noProof/>
              </w:rPr>
            </w:pPr>
            <w:r>
              <w:rPr>
                <w:noProof/>
              </w:rPr>
              <w:t>Live API layout: staging ---</w:t>
            </w:r>
          </w:p>
        </w:tc>
        <w:tc>
          <w:tcPr>
            <w:tcW w:w="7407" w:type="dxa"/>
          </w:tcPr>
          <w:p w:rsidR="00000000" w:rsidRDefault="0040651D">
            <w:pPr>
              <w:rPr>
                <w:lang w:val="ja-JP"/>
              </w:rPr>
            </w:pPr>
            <w:r>
              <w:rPr>
                <w:rFonts w:ascii="MS Gothic" w:eastAsia="MS Gothic" w:hint="eastAsia"/>
                <w:lang w:val="ja-JP"/>
              </w:rPr>
              <w:t>ライブ</w:t>
            </w:r>
            <w:r>
              <w:rPr>
                <w:lang w:val="ja-JP"/>
              </w:rPr>
              <w:t xml:space="preserve"> API </w:t>
            </w:r>
            <w:r>
              <w:rPr>
                <w:rFonts w:ascii="MS Gothic" w:eastAsia="MS Gothic" w:hint="eastAsia"/>
                <w:lang w:val="ja-JP"/>
              </w:rPr>
              <w:t>レイアウト</w:t>
            </w:r>
            <w:r>
              <w:rPr>
                <w:lang w:val="ja-JP"/>
              </w:rPr>
              <w:t>:</w:t>
            </w:r>
            <w:r>
              <w:rPr>
                <w:rFonts w:ascii="MS Gothic" w:eastAsia="MS Gothic" w:hint="eastAsia"/>
                <w:lang w:val="ja-JP"/>
              </w:rPr>
              <w:t>ステージング</w:t>
            </w:r>
            <w:r>
              <w:rPr>
                <w:lang w:val="ja-JP"/>
              </w:rPr>
              <w:t xml:space="preserve">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a406cb01-51f6-4543-b79a-0e7134aabc33</w:t>
            </w:r>
          </w:p>
        </w:tc>
        <w:tc>
          <w:tcPr>
            <w:tcW w:w="7407" w:type="dxa"/>
            <w:shd w:val="clear" w:color="auto" w:fill="F2F2F2" w:themeFill="background1" w:themeFillShade="F2"/>
          </w:tcPr>
          <w:p w:rsidR="00000000" w:rsidRDefault="0040651D">
            <w:pPr>
              <w:rPr>
                <w:noProof/>
              </w:rPr>
            </w:pPr>
            <w:r>
              <w:rPr>
                <w:noProof/>
              </w:rPr>
              <w:t>\{\{ page.title }}</w:t>
            </w:r>
          </w:p>
        </w:tc>
        <w:tc>
          <w:tcPr>
            <w:tcW w:w="7407" w:type="dxa"/>
          </w:tcPr>
          <w:p w:rsidR="00000000" w:rsidRDefault="0040651D">
            <w:pPr>
              <w:rPr>
                <w:lang w:val="ja-JP"/>
              </w:rPr>
            </w:pPr>
            <w:r>
              <w:rPr>
                <w:lang w:val="ja-JP"/>
              </w:rPr>
              <w:t>\{\{page.title}}</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c14761f8-0445-451a-8c81-1cc37e2bba20</w:t>
            </w:r>
          </w:p>
        </w:tc>
        <w:tc>
          <w:tcPr>
            <w:tcW w:w="7407" w:type="dxa"/>
            <w:shd w:val="clear" w:color="auto" w:fill="F2F2F2" w:themeFill="background1" w:themeFillShade="F2"/>
          </w:tcPr>
          <w:p w:rsidR="00000000" w:rsidRDefault="0040651D">
            <w:pPr>
              <w:rPr>
                <w:noProof/>
              </w:rPr>
            </w:pPr>
            <w:r>
              <w:rPr>
                <w:noProof/>
              </w:rPr>
              <w:t>\{\{ page.description }}</w:t>
            </w:r>
          </w:p>
        </w:tc>
        <w:tc>
          <w:tcPr>
            <w:tcW w:w="7407" w:type="dxa"/>
          </w:tcPr>
          <w:p w:rsidR="00000000" w:rsidRDefault="0040651D">
            <w:pPr>
              <w:rPr>
                <w:lang w:val="ja-JP"/>
              </w:rPr>
            </w:pPr>
            <w:r>
              <w:rPr>
                <w:lang w:val="ja-JP"/>
              </w:rPr>
              <w:t>\{\{page.description}}</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05c0db95-616d-4f12-99d8-324c7115fc0b</w:t>
            </w:r>
          </w:p>
        </w:tc>
        <w:tc>
          <w:tcPr>
            <w:tcW w:w="7407" w:type="dxa"/>
            <w:shd w:val="clear" w:color="auto" w:fill="F2F2F2" w:themeFill="background1" w:themeFillShade="F2"/>
          </w:tcPr>
          <w:p w:rsidR="00000000" w:rsidRDefault="0040651D">
            <w:pPr>
              <w:rPr>
                <w:noProof/>
              </w:rPr>
            </w:pPr>
            <w:r>
              <w:rPr>
                <w:noProof/>
              </w:rPr>
              <w:t>Requirements</w:t>
            </w:r>
          </w:p>
        </w:tc>
        <w:tc>
          <w:tcPr>
            <w:tcW w:w="7407" w:type="dxa"/>
          </w:tcPr>
          <w:p w:rsidR="00000000" w:rsidRDefault="0040651D">
            <w:pPr>
              <w:rPr>
                <w:lang w:val="ja-JP"/>
              </w:rPr>
            </w:pPr>
            <w:r>
              <w:rPr>
                <w:rFonts w:ascii="MS Gothic" w:eastAsia="MS Gothic" w:hint="eastAsia"/>
                <w:lang w:val="ja-JP"/>
              </w:rPr>
              <w:t>必要条件</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4e5d87a8-8692-42cf-93b3-6a9e94c5c080</w:t>
            </w:r>
          </w:p>
        </w:tc>
        <w:tc>
          <w:tcPr>
            <w:tcW w:w="7407" w:type="dxa"/>
            <w:shd w:val="clear" w:color="auto" w:fill="F2F2F2" w:themeFill="background1" w:themeFillShade="F2"/>
          </w:tcPr>
          <w:p w:rsidR="00000000" w:rsidRDefault="0040651D">
            <w:pPr>
              <w:rPr>
                <w:noProof/>
              </w:rPr>
            </w:pPr>
            <w:r>
              <w:rPr>
                <w:noProof/>
              </w:rPr>
              <w:t>The Live API key for your account.</w:t>
            </w:r>
          </w:p>
        </w:tc>
        <w:tc>
          <w:tcPr>
            <w:tcW w:w="7407" w:type="dxa"/>
          </w:tcPr>
          <w:p w:rsidR="00000000" w:rsidRDefault="0040651D">
            <w:pPr>
              <w:rPr>
                <w:lang w:val="ja-JP"/>
              </w:rPr>
            </w:pPr>
            <w:r>
              <w:rPr>
                <w:rFonts w:ascii="MS Gothic" w:eastAsia="MS Gothic" w:hint="eastAsia"/>
                <w:lang w:val="ja-JP"/>
              </w:rPr>
              <w:t>アカウントのライブ</w:t>
            </w:r>
            <w:r>
              <w:rPr>
                <w:lang w:val="ja-JP"/>
              </w:rPr>
              <w:t xml:space="preserve"> API </w:t>
            </w:r>
            <w:r>
              <w:rPr>
                <w:rFonts w:ascii="MS Gothic" w:eastAsia="MS Gothic" w:hint="eastAsia"/>
                <w:lang w:val="ja-JP"/>
              </w:rPr>
              <w:t>キー</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2b615bc5-d122-4f65-afe1-20878ffa3b91</w:t>
            </w:r>
          </w:p>
        </w:tc>
        <w:tc>
          <w:tcPr>
            <w:tcW w:w="7407" w:type="dxa"/>
            <w:shd w:val="clear" w:color="auto" w:fill="F2F2F2" w:themeFill="background1" w:themeFillShade="F2"/>
          </w:tcPr>
          <w:p w:rsidR="00000000" w:rsidRDefault="0040651D">
            <w:pPr>
              <w:rPr>
                <w:noProof/>
              </w:rPr>
            </w:pPr>
            <w:r>
              <w:rPr>
                <w:noProof/>
              </w:rPr>
              <w:t>Your live account must have the scheduler override enabled.</w:t>
            </w:r>
          </w:p>
        </w:tc>
        <w:tc>
          <w:tcPr>
            <w:tcW w:w="7407" w:type="dxa"/>
          </w:tcPr>
          <w:p w:rsidR="00000000" w:rsidRDefault="0040651D">
            <w:pPr>
              <w:rPr>
                <w:lang w:val="ja-JP"/>
              </w:rPr>
            </w:pPr>
            <w:r>
              <w:rPr>
                <w:rFonts w:ascii="MS Gothic" w:eastAsia="MS Gothic" w:hint="eastAsia"/>
                <w:lang w:val="ja-JP"/>
              </w:rPr>
              <w:t>ライブア</w:t>
            </w:r>
            <w:r>
              <w:rPr>
                <w:rFonts w:ascii="MS Gothic" w:eastAsia="MS Gothic" w:hint="eastAsia"/>
                <w:lang w:val="ja-JP"/>
              </w:rPr>
              <w:t>カウントでは</w:t>
            </w:r>
            <w:r>
              <w:rPr>
                <w:rFonts w:ascii="MS Gothic" w:eastAsia="MS Gothic" w:hAnsi="MS Gothic" w:cs="MS Gothic" w:hint="eastAsia"/>
                <w:lang w:val="ja-JP"/>
              </w:rPr>
              <w:t>、</w:t>
            </w:r>
            <w:r>
              <w:rPr>
                <w:rFonts w:ascii="MS Gothic" w:eastAsia="MS Gothic" w:hint="eastAsia"/>
                <w:lang w:val="ja-JP"/>
              </w:rPr>
              <w:t>スケジューラオーバーライドを有効にする必要があります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3ac1b647-3f5b-4aea-a7f0-b48f1693ab42</w:t>
            </w:r>
          </w:p>
        </w:tc>
        <w:tc>
          <w:tcPr>
            <w:tcW w:w="7407" w:type="dxa"/>
            <w:shd w:val="clear" w:color="auto" w:fill="F2F2F2" w:themeFill="background1" w:themeFillShade="F2"/>
          </w:tcPr>
          <w:p w:rsidR="00000000" w:rsidRDefault="0040651D">
            <w:pPr>
              <w:rPr>
                <w:noProof/>
              </w:rPr>
            </w:pPr>
            <w:r>
              <w:rPr>
                <w:noProof/>
              </w:rPr>
              <w:t>Create a Clip scheduler workflow</w:t>
            </w:r>
          </w:p>
        </w:tc>
        <w:tc>
          <w:tcPr>
            <w:tcW w:w="7407" w:type="dxa"/>
          </w:tcPr>
          <w:p w:rsidR="00000000" w:rsidRDefault="0040651D">
            <w:pPr>
              <w:rPr>
                <w:lang w:val="ja-JP"/>
              </w:rPr>
            </w:pPr>
            <w:r>
              <w:rPr>
                <w:rFonts w:ascii="MS Gothic" w:eastAsia="MS Gothic" w:hint="eastAsia"/>
                <w:lang w:val="ja-JP"/>
              </w:rPr>
              <w:t>クリップスケジューラのワークフローを作成する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b231c228-81dc-4f18-8c52-9bc50cb0486d</w:t>
            </w:r>
          </w:p>
        </w:tc>
        <w:tc>
          <w:tcPr>
            <w:tcW w:w="7407" w:type="dxa"/>
            <w:shd w:val="clear" w:color="auto" w:fill="F2F2F2" w:themeFill="background1" w:themeFillShade="F2"/>
          </w:tcPr>
          <w:p w:rsidR="00000000" w:rsidRDefault="0040651D">
            <w:pPr>
              <w:rPr>
                <w:noProof/>
              </w:rPr>
            </w:pPr>
            <w:r>
              <w:rPr>
                <w:noProof/>
              </w:rPr>
              <w:t xml:space="preserve">When creating a clip, you must specify both the clip time boundary (in the </w:t>
            </w:r>
            <w:r>
              <w:rPr>
                <w:rStyle w:val="mqInternal"/>
                <w:noProof/>
              </w:rPr>
              <w:t>[1}[2]</w:t>
            </w:r>
            <w:r>
              <w:rPr>
                <w:rStyle w:val="mqInternal"/>
                <w:noProof/>
              </w:rPr>
              <w:t>{3]</w:t>
            </w:r>
            <w:r>
              <w:rPr>
                <w:noProof/>
              </w:rPr>
              <w:t xml:space="preserve"> field), and a scheduled time (</w:t>
            </w:r>
            <w:r>
              <w:rPr>
                <w:rStyle w:val="mqInternal"/>
                <w:noProof/>
              </w:rPr>
              <w:t>[1}[5]{3]</w:t>
            </w:r>
            <w:r>
              <w:rPr>
                <w:noProof/>
              </w:rPr>
              <w:t xml:space="preserve"> field) to make the clip request.</w:t>
            </w:r>
          </w:p>
        </w:tc>
        <w:tc>
          <w:tcPr>
            <w:tcW w:w="7407" w:type="dxa"/>
          </w:tcPr>
          <w:p w:rsidR="00000000" w:rsidRDefault="0040651D">
            <w:pPr>
              <w:rPr>
                <w:lang w:val="ja-JP"/>
              </w:rPr>
            </w:pPr>
            <w:r>
              <w:rPr>
                <w:rFonts w:ascii="MS Gothic" w:eastAsia="MS Gothic" w:hint="eastAsia"/>
                <w:lang w:val="ja-JP"/>
              </w:rPr>
              <w:t>クリップを作成する場合</w:t>
            </w:r>
            <w:r>
              <w:rPr>
                <w:rFonts w:ascii="MS Gothic" w:eastAsia="MS Gothic" w:hAnsi="MS Gothic" w:cs="MS Gothic" w:hint="eastAsia"/>
                <w:lang w:val="ja-JP"/>
              </w:rPr>
              <w:t>、</w:t>
            </w:r>
            <w:r>
              <w:rPr>
                <w:rFonts w:ascii="MS Gothic" w:eastAsia="MS Gothic" w:hint="eastAsia"/>
                <w:lang w:val="ja-JP"/>
              </w:rPr>
              <w:t>クリップ要求を行うには</w:t>
            </w:r>
            <w:r>
              <w:rPr>
                <w:rFonts w:ascii="MS Gothic" w:eastAsia="MS Gothic" w:hAnsi="MS Gothic" w:cs="MS Gothic" w:hint="eastAsia"/>
                <w:lang w:val="ja-JP"/>
              </w:rPr>
              <w:t>、</w:t>
            </w:r>
            <w:r>
              <w:rPr>
                <w:rFonts w:ascii="MS Gothic" w:eastAsia="MS Gothic" w:hint="eastAsia"/>
                <w:lang w:val="ja-JP"/>
              </w:rPr>
              <w:t>クリップ時間境界</w:t>
            </w:r>
            <w:r>
              <w:rPr>
                <w:rFonts w:ascii="Arial Unicode MS" w:eastAsia="Arial Unicode MS" w:hint="eastAsia"/>
                <w:lang w:val="ja-JP"/>
              </w:rPr>
              <w:t>（</w:t>
            </w:r>
            <w:r>
              <w:rPr>
                <w:rStyle w:val="mqInternal"/>
                <w:noProof/>
                <w:lang w:val="ja-JP"/>
              </w:rPr>
              <w:t>[1}[2]{3]</w:t>
            </w:r>
            <w:r>
              <w:rPr>
                <w:rFonts w:ascii="MS Gothic" w:eastAsia="MS Gothic" w:hint="eastAsia"/>
                <w:lang w:val="ja-JP"/>
              </w:rPr>
              <w:t>フィールド</w:t>
            </w:r>
            <w:r>
              <w:rPr>
                <w:rFonts w:ascii="Arial Unicode MS" w:eastAsia="Arial Unicode MS" w:hint="eastAsia"/>
                <w:lang w:val="ja-JP"/>
              </w:rPr>
              <w:t>）</w:t>
            </w:r>
            <w:r>
              <w:rPr>
                <w:rFonts w:ascii="MS Gothic" w:eastAsia="MS Gothic" w:hint="eastAsia"/>
                <w:lang w:val="ja-JP"/>
              </w:rPr>
              <w:t>とスケジュール時間</w:t>
            </w:r>
            <w:r>
              <w:rPr>
                <w:rFonts w:ascii="Arial Unicode MS" w:eastAsia="Arial Unicode MS" w:hint="eastAsia"/>
                <w:lang w:val="ja-JP"/>
              </w:rPr>
              <w:t>（</w:t>
            </w:r>
            <w:r>
              <w:rPr>
                <w:rStyle w:val="mqInternal"/>
                <w:noProof/>
                <w:lang w:val="ja-JP"/>
              </w:rPr>
              <w:t>[1}[5]{3]</w:t>
            </w:r>
            <w:r>
              <w:rPr>
                <w:rFonts w:ascii="MS Gothic" w:eastAsia="MS Gothic" w:hint="eastAsia"/>
                <w:lang w:val="ja-JP"/>
              </w:rPr>
              <w:t>フィールド</w:t>
            </w:r>
            <w:r>
              <w:rPr>
                <w:rFonts w:ascii="Arial Unicode MS" w:eastAsia="Arial Unicode MS" w:hint="eastAsia"/>
                <w:lang w:val="ja-JP"/>
              </w:rPr>
              <w:t>）</w:t>
            </w:r>
            <w:r>
              <w:rPr>
                <w:rFonts w:ascii="MS Gothic" w:eastAsia="MS Gothic" w:hint="eastAsia"/>
                <w:lang w:val="ja-JP"/>
              </w:rPr>
              <w:t>の両方を指定する必要があります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ff5ac53d-7532-4a11-81fd-f5be0d6eae70</w:t>
            </w:r>
          </w:p>
        </w:tc>
        <w:tc>
          <w:tcPr>
            <w:tcW w:w="7407" w:type="dxa"/>
            <w:shd w:val="clear" w:color="auto" w:fill="F2F2F2" w:themeFill="background1" w:themeFillShade="F2"/>
          </w:tcPr>
          <w:p w:rsidR="00000000" w:rsidRDefault="0040651D">
            <w:pPr>
              <w:rPr>
                <w:noProof/>
              </w:rPr>
            </w:pPr>
            <w:r>
              <w:rPr>
                <w:noProof/>
              </w:rPr>
              <w:t xml:space="preserve">The </w:t>
            </w:r>
            <w:r>
              <w:rPr>
                <w:rStyle w:val="mqInternal"/>
                <w:noProof/>
              </w:rPr>
              <w:t>[1}[2]{3]</w:t>
            </w:r>
            <w:r>
              <w:rPr>
                <w:noProof/>
              </w:rPr>
              <w:t xml:space="preserve"> field in the request body support</w:t>
            </w:r>
            <w:r>
              <w:rPr>
                <w:noProof/>
              </w:rPr>
              <w:t xml:space="preserve">s all the same fields of the </w:t>
            </w:r>
            <w:r>
              <w:rPr>
                <w:rStyle w:val="mqInternal"/>
                <w:noProof/>
              </w:rPr>
              <w:t>[1}[5]{3]</w:t>
            </w:r>
            <w:r>
              <w:rPr>
                <w:noProof/>
              </w:rPr>
              <w:t xml:space="preserve"> field in the standard VOD endpoint.</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リクエストボディのフィールドは</w:t>
            </w:r>
            <w:r>
              <w:rPr>
                <w:rFonts w:ascii="MS Gothic" w:eastAsia="MS Gothic" w:hAnsi="MS Gothic" w:cs="MS Gothic" w:hint="eastAsia"/>
                <w:lang w:val="ja-JP"/>
              </w:rPr>
              <w:t>、</w:t>
            </w:r>
            <w:r>
              <w:rPr>
                <w:rFonts w:ascii="MS Gothic" w:eastAsia="MS Gothic" w:hint="eastAsia"/>
                <w:lang w:val="ja-JP"/>
              </w:rPr>
              <w:t>標準</w:t>
            </w:r>
            <w:r>
              <w:rPr>
                <w:lang w:val="ja-JP"/>
              </w:rPr>
              <w:t xml:space="preserve"> VOD </w:t>
            </w:r>
            <w:r>
              <w:rPr>
                <w:rStyle w:val="mqInternal"/>
                <w:noProof/>
                <w:lang w:val="ja-JP"/>
              </w:rPr>
              <w:t>[1}[5]{3]</w:t>
            </w:r>
            <w:r>
              <w:rPr>
                <w:rFonts w:ascii="MS Gothic" w:eastAsia="MS Gothic" w:hint="eastAsia"/>
                <w:lang w:val="ja-JP"/>
              </w:rPr>
              <w:t>エンドポイント内のフィールドの同じフィールドをすべてサポートします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178f1a85-d901-4ccf-a43b-23debfd68f54</w:t>
            </w:r>
          </w:p>
        </w:tc>
        <w:tc>
          <w:tcPr>
            <w:tcW w:w="7407" w:type="dxa"/>
            <w:shd w:val="clear" w:color="auto" w:fill="F2F2F2" w:themeFill="background1" w:themeFillShade="F2"/>
          </w:tcPr>
          <w:p w:rsidR="00000000" w:rsidRDefault="0040651D">
            <w:pPr>
              <w:rPr>
                <w:noProof/>
              </w:rPr>
            </w:pPr>
            <w:r>
              <w:rPr>
                <w:noProof/>
              </w:rPr>
              <w:t xml:space="preserve">However, </w:t>
            </w:r>
            <w:r>
              <w:rPr>
                <w:rStyle w:val="mqInternal"/>
                <w:noProof/>
              </w:rPr>
              <w:t>[1}</w:t>
            </w:r>
            <w:r>
              <w:rPr>
                <w:noProof/>
              </w:rPr>
              <w:t>scheduled clips only support a single output rather</w:t>
            </w:r>
            <w:r>
              <w:rPr>
                <w:noProof/>
              </w:rPr>
              <w:t xml:space="preserve"> than a list</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ただし</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スケジュールしたクリップでは</w:t>
            </w:r>
            <w:r>
              <w:rPr>
                <w:rFonts w:ascii="MS Gothic" w:eastAsia="MS Gothic" w:hAnsi="MS Gothic" w:cs="MS Gothic" w:hint="eastAsia"/>
                <w:lang w:val="ja-JP"/>
              </w:rPr>
              <w:t>、</w:t>
            </w:r>
            <w:r>
              <w:rPr>
                <w:rFonts w:ascii="MS Gothic" w:eastAsia="MS Gothic" w:hint="eastAsia"/>
                <w:lang w:val="ja-JP"/>
              </w:rPr>
              <w:t>リストではなく</w:t>
            </w:r>
            <w:r>
              <w:rPr>
                <w:lang w:val="ja-JP"/>
              </w:rPr>
              <w:t xml:space="preserve"> 1 </w:t>
            </w:r>
            <w:r>
              <w:rPr>
                <w:rStyle w:val="mqInternal"/>
                <w:noProof/>
                <w:lang w:val="ja-JP"/>
              </w:rPr>
              <w:t>{2]</w:t>
            </w:r>
            <w:r>
              <w:rPr>
                <w:rFonts w:ascii="MS Gothic" w:eastAsia="MS Gothic" w:hint="eastAsia"/>
                <w:lang w:val="ja-JP"/>
              </w:rPr>
              <w:t>つの出力のみがサポートされます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 </w:t>
            </w:r>
            <w:r>
              <w:rPr>
                <w:noProof/>
                <w:sz w:val="16"/>
              </w:rPr>
              <w:br/>
            </w:r>
            <w:r>
              <w:rPr>
                <w:noProof/>
                <w:sz w:val="2"/>
              </w:rPr>
              <w:t>f976c401-d938-445b-bd32-1d9df42ae618</w:t>
            </w:r>
          </w:p>
        </w:tc>
        <w:tc>
          <w:tcPr>
            <w:tcW w:w="7407" w:type="dxa"/>
            <w:shd w:val="clear" w:color="auto" w:fill="F2F2F2" w:themeFill="background1" w:themeFillShade="F2"/>
          </w:tcPr>
          <w:p w:rsidR="00000000" w:rsidRDefault="0040651D">
            <w:pPr>
              <w:rPr>
                <w:noProof/>
              </w:rPr>
            </w:pPr>
            <w:r>
              <w:rPr>
                <w:noProof/>
              </w:rPr>
              <w:t xml:space="preserve">See </w:t>
            </w:r>
            <w:r>
              <w:rPr>
                <w:rStyle w:val="mqInternal"/>
                <w:noProof/>
              </w:rPr>
              <w:t>[1}</w:t>
            </w:r>
            <w:r>
              <w:rPr>
                <w:noProof/>
              </w:rPr>
              <w:t>VOD clipping support docs</w:t>
            </w:r>
            <w:r>
              <w:rPr>
                <w:rStyle w:val="mqInternal"/>
                <w:noProof/>
              </w:rPr>
              <w:t>{2]</w:t>
            </w:r>
            <w:r>
              <w:rPr>
                <w:noProof/>
              </w:rPr>
              <w:t xml:space="preserve"> for details about available fields.</w:t>
            </w:r>
          </w:p>
        </w:tc>
        <w:tc>
          <w:tcPr>
            <w:tcW w:w="7407" w:type="dxa"/>
          </w:tcPr>
          <w:p w:rsidR="00000000" w:rsidRDefault="0040651D">
            <w:pPr>
              <w:rPr>
                <w:lang w:val="ja-JP"/>
              </w:rPr>
            </w:pPr>
            <w:r>
              <w:rPr>
                <w:rFonts w:ascii="MS Gothic" w:eastAsia="MS Gothic" w:hint="eastAsia"/>
                <w:lang w:val="ja-JP"/>
              </w:rPr>
              <w:t>使用可能なフィールドの詳細については</w:t>
            </w:r>
            <w:r>
              <w:rPr>
                <w:rFonts w:ascii="MS Gothic" w:eastAsia="MS Gothic" w:hAnsi="MS Gothic" w:cs="MS Gothic" w:hint="eastAsia"/>
                <w:lang w:val="ja-JP"/>
              </w:rPr>
              <w:t>、</w:t>
            </w:r>
            <w:r>
              <w:rPr>
                <w:rStyle w:val="mqInternal"/>
                <w:noProof/>
                <w:lang w:val="ja-JP"/>
              </w:rPr>
              <w:t>[1}</w:t>
            </w:r>
            <w:r>
              <w:rPr>
                <w:lang w:val="ja-JP"/>
              </w:rPr>
              <w:t xml:space="preserve">  VOD </w:t>
            </w:r>
            <w:r>
              <w:rPr>
                <w:rStyle w:val="mqInternal"/>
                <w:noProof/>
                <w:lang w:val="ja-JP"/>
              </w:rPr>
              <w:t>{2]</w:t>
            </w:r>
            <w:r>
              <w:rPr>
                <w:rFonts w:ascii="MS Gothic" w:eastAsia="MS Gothic" w:hint="eastAsia"/>
                <w:lang w:val="ja-JP"/>
              </w:rPr>
              <w:t>クリッピングサポートドキュメントを参照してください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5e3c7c52-096c-4e1c-a426-15d1fa500f82</w:t>
            </w:r>
          </w:p>
        </w:tc>
        <w:tc>
          <w:tcPr>
            <w:tcW w:w="7407" w:type="dxa"/>
            <w:shd w:val="clear" w:color="auto" w:fill="F2F2F2" w:themeFill="background1" w:themeFillShade="F2"/>
          </w:tcPr>
          <w:p w:rsidR="00000000" w:rsidRDefault="0040651D">
            <w:pPr>
              <w:rPr>
                <w:noProof/>
              </w:rPr>
            </w:pPr>
            <w:r>
              <w:rPr>
                <w:noProof/>
              </w:rPr>
              <w:t xml:space="preserve">Typically, you would set </w:t>
            </w:r>
            <w:r>
              <w:rPr>
                <w:rStyle w:val="mqInternal"/>
                <w:noProof/>
              </w:rPr>
              <w:t>[1}[2]{3]</w:t>
            </w:r>
            <w:r>
              <w:rPr>
                <w:noProof/>
              </w:rPr>
              <w:t xml:space="preserve"> to match the end boundary of your clip.</w:t>
            </w:r>
          </w:p>
        </w:tc>
        <w:tc>
          <w:tcPr>
            <w:tcW w:w="7407" w:type="dxa"/>
          </w:tcPr>
          <w:p w:rsidR="00000000" w:rsidRDefault="0040651D">
            <w:pPr>
              <w:rPr>
                <w:lang w:val="ja-JP"/>
              </w:rPr>
            </w:pPr>
            <w:r>
              <w:rPr>
                <w:rFonts w:ascii="MS Gothic" w:eastAsia="MS Gothic" w:hint="eastAsia"/>
                <w:lang w:val="ja-JP"/>
              </w:rPr>
              <w:t>通常は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クリップの終了境界に一致するようにを設定します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 </w:t>
            </w:r>
            <w:r>
              <w:rPr>
                <w:noProof/>
                <w:sz w:val="16"/>
              </w:rPr>
              <w:br/>
            </w:r>
            <w:r>
              <w:rPr>
                <w:noProof/>
                <w:sz w:val="2"/>
              </w:rPr>
              <w:t>9ac6e08b-3a73-4f9e-976b-2d9a96049b22</w:t>
            </w:r>
          </w:p>
        </w:tc>
        <w:tc>
          <w:tcPr>
            <w:tcW w:w="7407" w:type="dxa"/>
            <w:shd w:val="clear" w:color="auto" w:fill="F2F2F2" w:themeFill="background1" w:themeFillShade="F2"/>
          </w:tcPr>
          <w:p w:rsidR="00000000" w:rsidRDefault="0040651D">
            <w:pPr>
              <w:rPr>
                <w:noProof/>
              </w:rPr>
            </w:pPr>
            <w:r>
              <w:rPr>
                <w:noProof/>
              </w:rPr>
              <w:t xml:space="preserve">The scheduled time </w:t>
            </w:r>
            <w:r>
              <w:rPr>
                <w:rStyle w:val="mqInternal"/>
                <w:noProof/>
              </w:rPr>
              <w:t>[1}</w:t>
            </w:r>
            <w:r>
              <w:rPr>
                <w:noProof/>
              </w:rPr>
              <w:t>MUST</w:t>
            </w:r>
            <w:r>
              <w:rPr>
                <w:rStyle w:val="mqInternal"/>
                <w:noProof/>
              </w:rPr>
              <w:t>{2]</w:t>
            </w:r>
            <w:r>
              <w:rPr>
                <w:noProof/>
              </w:rPr>
              <w:t xml:space="preserve"> be after the end boundary of the clip, otherwise the clip request will fail at the scheduled time.</w:t>
            </w:r>
          </w:p>
        </w:tc>
        <w:tc>
          <w:tcPr>
            <w:tcW w:w="7407" w:type="dxa"/>
          </w:tcPr>
          <w:p w:rsidR="00000000" w:rsidRDefault="0040651D">
            <w:pPr>
              <w:rPr>
                <w:lang w:val="ja-JP"/>
              </w:rPr>
            </w:pPr>
            <w:r>
              <w:rPr>
                <w:rFonts w:ascii="MS Gothic" w:eastAsia="MS Gothic" w:hint="eastAsia"/>
                <w:lang w:val="ja-JP"/>
              </w:rPr>
              <w:t>スケジュールされた時刻は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クリップの終了境界より後にする必要があります</w:t>
            </w:r>
            <w:r>
              <w:rPr>
                <w:rFonts w:ascii="MS Gothic" w:eastAsia="MS Gothic" w:hAnsi="MS Gothic" w:cs="MS Gothic" w:hint="eastAsia"/>
                <w:lang w:val="ja-JP"/>
              </w:rPr>
              <w:t>。</w:t>
            </w:r>
            <w:r>
              <w:rPr>
                <w:rFonts w:ascii="MS Gothic" w:eastAsia="MS Gothic" w:hint="eastAsia"/>
                <w:lang w:val="ja-JP"/>
              </w:rPr>
              <w:t>そうしないと</w:t>
            </w:r>
            <w:r>
              <w:rPr>
                <w:rFonts w:ascii="MS Gothic" w:eastAsia="MS Gothic" w:hAnsi="MS Gothic" w:cs="MS Gothic" w:hint="eastAsia"/>
                <w:lang w:val="ja-JP"/>
              </w:rPr>
              <w:t>、</w:t>
            </w:r>
            <w:r>
              <w:rPr>
                <w:rFonts w:ascii="MS Gothic" w:eastAsia="MS Gothic" w:hint="eastAsia"/>
                <w:lang w:val="ja-JP"/>
              </w:rPr>
              <w:t>スケジュールされた時刻にクリップ要求が失敗します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 </w:t>
            </w:r>
            <w:r>
              <w:rPr>
                <w:noProof/>
                <w:sz w:val="16"/>
              </w:rPr>
              <w:br/>
            </w:r>
            <w:r>
              <w:rPr>
                <w:noProof/>
                <w:sz w:val="2"/>
              </w:rPr>
              <w:t>ec404ffb-13b9-4eef-b726-c96628ba32a1</w:t>
            </w:r>
          </w:p>
        </w:tc>
        <w:tc>
          <w:tcPr>
            <w:tcW w:w="7407" w:type="dxa"/>
            <w:shd w:val="clear" w:color="auto" w:fill="F2F2F2" w:themeFill="background1" w:themeFillShade="F2"/>
          </w:tcPr>
          <w:p w:rsidR="00000000" w:rsidRDefault="0040651D">
            <w:pPr>
              <w:rPr>
                <w:noProof/>
              </w:rPr>
            </w:pPr>
            <w:r>
              <w:rPr>
                <w:noProof/>
              </w:rPr>
              <w:t xml:space="preserve">Timestamps for the </w:t>
            </w:r>
            <w:r>
              <w:rPr>
                <w:rStyle w:val="mqInternal"/>
                <w:noProof/>
              </w:rPr>
              <w:t>[1}[2]{3]</w:t>
            </w:r>
            <w:r>
              <w:rPr>
                <w:noProof/>
              </w:rPr>
              <w:t xml:space="preserve"> field must</w:t>
            </w:r>
            <w:r>
              <w:rPr>
                <w:noProof/>
              </w:rPr>
              <w:t xml:space="preserve"> be in UTC formatted as unix timestamp in seconds.</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フィールドのタイムスタンプは</w:t>
            </w:r>
            <w:r>
              <w:rPr>
                <w:rFonts w:ascii="MS Gothic" w:eastAsia="MS Gothic" w:hAnsi="MS Gothic" w:cs="MS Gothic" w:hint="eastAsia"/>
                <w:lang w:val="ja-JP"/>
              </w:rPr>
              <w:t>、</w:t>
            </w:r>
            <w:r>
              <w:rPr>
                <w:rFonts w:ascii="MS Gothic" w:eastAsia="MS Gothic" w:hint="eastAsia"/>
                <w:lang w:val="ja-JP"/>
              </w:rPr>
              <w:t>秒単位で</w:t>
            </w:r>
            <w:r>
              <w:rPr>
                <w:lang w:val="ja-JP"/>
              </w:rPr>
              <w:t>UNIX</w:t>
            </w:r>
            <w:r>
              <w:rPr>
                <w:rFonts w:ascii="MS Gothic" w:eastAsia="MS Gothic" w:hint="eastAsia"/>
                <w:lang w:val="ja-JP"/>
              </w:rPr>
              <w:t>タイムスタンプとして</w:t>
            </w:r>
            <w:r>
              <w:rPr>
                <w:lang w:val="ja-JP"/>
              </w:rPr>
              <w:t>UTC</w:t>
            </w:r>
            <w:r>
              <w:rPr>
                <w:rFonts w:ascii="MS Gothic" w:eastAsia="MS Gothic" w:hint="eastAsia"/>
                <w:lang w:val="ja-JP"/>
              </w:rPr>
              <w:t>形式にする必要があります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 </w:t>
            </w:r>
            <w:r>
              <w:rPr>
                <w:noProof/>
                <w:sz w:val="16"/>
              </w:rPr>
              <w:br/>
            </w:r>
            <w:r>
              <w:rPr>
                <w:noProof/>
                <w:sz w:val="2"/>
              </w:rPr>
              <w:t>4c4ce9dd-917a-4064-9213-9fb7dab158c2</w:t>
            </w:r>
          </w:p>
        </w:tc>
        <w:tc>
          <w:tcPr>
            <w:tcW w:w="7407" w:type="dxa"/>
            <w:shd w:val="clear" w:color="auto" w:fill="F2F2F2" w:themeFill="background1" w:themeFillShade="F2"/>
          </w:tcPr>
          <w:p w:rsidR="00000000" w:rsidRDefault="0040651D">
            <w:pPr>
              <w:rPr>
                <w:noProof/>
              </w:rPr>
            </w:pPr>
            <w:r>
              <w:rPr>
                <w:noProof/>
              </w:rPr>
              <w:t xml:space="preserve">You can use </w:t>
            </w:r>
            <w:r>
              <w:rPr>
                <w:rStyle w:val="mqInternal"/>
                <w:noProof/>
              </w:rPr>
              <w:t>[1}</w:t>
            </w:r>
            <w:r>
              <w:rPr>
                <w:noProof/>
              </w:rPr>
              <w:t>https://www.unixtimestamp.com/</w:t>
            </w:r>
            <w:r>
              <w:rPr>
                <w:rStyle w:val="mqInternal"/>
                <w:noProof/>
              </w:rPr>
              <w:t>{2]</w:t>
            </w:r>
            <w:r>
              <w:rPr>
                <w:noProof/>
              </w:rPr>
              <w:t xml:space="preserve"> for conversion.</w:t>
            </w:r>
          </w:p>
        </w:tc>
        <w:tc>
          <w:tcPr>
            <w:tcW w:w="7407" w:type="dxa"/>
          </w:tcPr>
          <w:p w:rsidR="00000000" w:rsidRDefault="0040651D">
            <w:pPr>
              <w:rPr>
                <w:lang w:val="ja-JP"/>
              </w:rPr>
            </w:pPr>
            <w:r>
              <w:rPr>
                <w:rStyle w:val="mqInternal"/>
                <w:noProof/>
                <w:lang w:val="ja-JP"/>
              </w:rPr>
              <w:t>[1}</w:t>
            </w:r>
            <w:r>
              <w:rPr>
                <w:lang w:val="ja-JP"/>
              </w:rPr>
              <w:t xml:space="preserve"> https://www.unixtimestamp.com/ </w:t>
            </w:r>
            <w:r>
              <w:rPr>
                <w:rStyle w:val="mqInternal"/>
                <w:noProof/>
                <w:lang w:val="ja-JP"/>
              </w:rPr>
              <w:t>{2]</w:t>
            </w:r>
            <w:r>
              <w:rPr>
                <w:rFonts w:ascii="MS Gothic" w:eastAsia="MS Gothic" w:hint="eastAsia"/>
                <w:lang w:val="ja-JP"/>
              </w:rPr>
              <w:t>は</w:t>
            </w:r>
            <w:r>
              <w:rPr>
                <w:rFonts w:ascii="MS Gothic" w:eastAsia="MS Gothic" w:hint="eastAsia"/>
                <w:lang w:val="ja-JP"/>
              </w:rPr>
              <w:t>変換に使用できます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 </w:t>
            </w:r>
            <w:r>
              <w:rPr>
                <w:noProof/>
                <w:sz w:val="16"/>
              </w:rPr>
              <w:br/>
            </w:r>
            <w:r>
              <w:rPr>
                <w:noProof/>
                <w:sz w:val="2"/>
              </w:rPr>
              <w:t>a3b3df2a-e111-4f48-94f1-89eedf35f4f8</w:t>
            </w:r>
          </w:p>
        </w:tc>
        <w:tc>
          <w:tcPr>
            <w:tcW w:w="7407" w:type="dxa"/>
            <w:shd w:val="clear" w:color="auto" w:fill="F2F2F2" w:themeFill="background1" w:themeFillShade="F2"/>
          </w:tcPr>
          <w:p w:rsidR="00000000" w:rsidRDefault="0040651D">
            <w:pPr>
              <w:rPr>
                <w:noProof/>
              </w:rPr>
            </w:pPr>
            <w:r>
              <w:rPr>
                <w:noProof/>
              </w:rPr>
              <w:t xml:space="preserve">Let's say we want to schedule a 15 min clip that will start at </w:t>
            </w:r>
            <w:r>
              <w:rPr>
                <w:rStyle w:val="mqInternal"/>
                <w:noProof/>
              </w:rPr>
              <w:t>[1}[2]{3]</w:t>
            </w:r>
            <w:r>
              <w:rPr>
                <w:noProof/>
              </w:rPr>
              <w:t>.</w:t>
            </w:r>
          </w:p>
        </w:tc>
        <w:tc>
          <w:tcPr>
            <w:tcW w:w="7407" w:type="dxa"/>
          </w:tcPr>
          <w:p w:rsidR="00000000" w:rsidRDefault="0040651D">
            <w:pPr>
              <w:rPr>
                <w:lang w:val="ja-JP"/>
              </w:rPr>
            </w:pP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開始位置の</w:t>
            </w:r>
            <w:r>
              <w:rPr>
                <w:lang w:val="ja-JP"/>
              </w:rPr>
              <w:t xml:space="preserve"> 15 </w:t>
            </w:r>
            <w:r>
              <w:rPr>
                <w:rStyle w:val="mqInternal"/>
                <w:noProof/>
                <w:lang w:val="ja-JP"/>
              </w:rPr>
              <w:t>[1}[2]{3]</w:t>
            </w:r>
            <w:r>
              <w:rPr>
                <w:rFonts w:ascii="MS Gothic" w:eastAsia="MS Gothic" w:hint="eastAsia"/>
                <w:lang w:val="ja-JP"/>
              </w:rPr>
              <w:t>分のクリップをスケジュールするとします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 </w:t>
            </w:r>
            <w:r>
              <w:rPr>
                <w:noProof/>
                <w:sz w:val="16"/>
              </w:rPr>
              <w:br/>
            </w:r>
            <w:r>
              <w:rPr>
                <w:noProof/>
                <w:sz w:val="2"/>
              </w:rPr>
              <w:t>546d22b3-c5db-4e22-9905-13ce88ecf25a</w:t>
            </w:r>
          </w:p>
        </w:tc>
        <w:tc>
          <w:tcPr>
            <w:tcW w:w="7407" w:type="dxa"/>
            <w:shd w:val="clear" w:color="auto" w:fill="F2F2F2" w:themeFill="background1" w:themeFillShade="F2"/>
          </w:tcPr>
          <w:p w:rsidR="00000000" w:rsidRDefault="0040651D">
            <w:pPr>
              <w:rPr>
                <w:noProof/>
              </w:rPr>
            </w:pPr>
            <w:r>
              <w:rPr>
                <w:noProof/>
              </w:rPr>
              <w:t xml:space="preserve">We can use the </w:t>
            </w:r>
            <w:r>
              <w:rPr>
                <w:rStyle w:val="mqInternal"/>
                <w:noProof/>
              </w:rPr>
              <w:t>[1}[2]{3]</w:t>
            </w:r>
            <w:r>
              <w:rPr>
                <w:noProof/>
              </w:rPr>
              <w:t xml:space="preserve"> and </w:t>
            </w:r>
            <w:r>
              <w:rPr>
                <w:rStyle w:val="mqInternal"/>
                <w:noProof/>
              </w:rPr>
              <w:t>[1}[5]{3]</w:t>
            </w:r>
            <w:r>
              <w:rPr>
                <w:noProof/>
              </w:rPr>
              <w:t xml:space="preserve"> to s</w:t>
            </w:r>
            <w:r>
              <w:rPr>
                <w:noProof/>
              </w:rPr>
              <w:t>pecify our clip boundary as unix time in seconds.</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とを使用して</w:t>
            </w:r>
            <w:r>
              <w:rPr>
                <w:rFonts w:ascii="MS Gothic" w:eastAsia="MS Gothic" w:hAnsi="MS Gothic" w:cs="MS Gothic" w:hint="eastAsia"/>
                <w:lang w:val="ja-JP"/>
              </w:rPr>
              <w:t>、</w:t>
            </w:r>
            <w:r>
              <w:rPr>
                <w:rStyle w:val="mqInternal"/>
                <w:noProof/>
                <w:lang w:val="ja-JP"/>
              </w:rPr>
              <w:t>[1}[5]{3]</w:t>
            </w:r>
            <w:r>
              <w:rPr>
                <w:rFonts w:ascii="MS Gothic" w:eastAsia="MS Gothic" w:hint="eastAsia"/>
                <w:lang w:val="ja-JP"/>
              </w:rPr>
              <w:t>クリップ境界を秒単位で</w:t>
            </w:r>
            <w:r>
              <w:rPr>
                <w:lang w:val="ja-JP"/>
              </w:rPr>
              <w:t>UNIX</w:t>
            </w:r>
            <w:r>
              <w:rPr>
                <w:rFonts w:ascii="MS Gothic" w:eastAsia="MS Gothic" w:hint="eastAsia"/>
                <w:lang w:val="ja-JP"/>
              </w:rPr>
              <w:t>時間として指定できます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 </w:t>
            </w:r>
            <w:r>
              <w:rPr>
                <w:noProof/>
                <w:sz w:val="16"/>
              </w:rPr>
              <w:br/>
            </w:r>
            <w:r>
              <w:rPr>
                <w:noProof/>
                <w:sz w:val="2"/>
              </w:rPr>
              <w:t>9014ae0a-088d-43c0-b59d-061c5d7e77ed</w:t>
            </w:r>
          </w:p>
        </w:tc>
        <w:tc>
          <w:tcPr>
            <w:tcW w:w="7407" w:type="dxa"/>
            <w:shd w:val="clear" w:color="auto" w:fill="F2F2F2" w:themeFill="background1" w:themeFillShade="F2"/>
          </w:tcPr>
          <w:p w:rsidR="00000000" w:rsidRDefault="0040651D">
            <w:pPr>
              <w:rPr>
                <w:noProof/>
              </w:rPr>
            </w:pPr>
            <w:r>
              <w:rPr>
                <w:noProof/>
              </w:rPr>
              <w:t xml:space="preserve">(Again, see </w:t>
            </w:r>
            <w:r>
              <w:rPr>
                <w:rStyle w:val="mqInternal"/>
                <w:noProof/>
              </w:rPr>
              <w:t>[1}</w:t>
            </w:r>
            <w:r>
              <w:rPr>
                <w:noProof/>
              </w:rPr>
              <w:t>VOD clipping support docs</w:t>
            </w:r>
            <w:r>
              <w:rPr>
                <w:rStyle w:val="mqInternal"/>
                <w:noProof/>
              </w:rPr>
              <w:t>{2]</w:t>
            </w:r>
            <w:r>
              <w:rPr>
                <w:noProof/>
              </w:rPr>
              <w:t xml:space="preserve"> for details about available fields).</w:t>
            </w:r>
          </w:p>
        </w:tc>
        <w:tc>
          <w:tcPr>
            <w:tcW w:w="7407" w:type="dxa"/>
          </w:tcPr>
          <w:p w:rsidR="00000000" w:rsidRDefault="0040651D">
            <w:pPr>
              <w:rPr>
                <w:lang w:val="ja-JP"/>
              </w:rPr>
            </w:pPr>
            <w:r>
              <w:rPr>
                <w:rFonts w:ascii="Arial Unicode MS" w:eastAsia="Arial Unicode MS" w:hint="eastAsia"/>
                <w:lang w:val="ja-JP"/>
              </w:rPr>
              <w:t>（</w:t>
            </w:r>
            <w:r>
              <w:rPr>
                <w:rFonts w:ascii="MS Gothic" w:eastAsia="MS Gothic" w:hint="eastAsia"/>
                <w:lang w:val="ja-JP"/>
              </w:rPr>
              <w:t>ここでも</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使用可能なフィールドの詳細については</w:t>
            </w:r>
            <w:r>
              <w:rPr>
                <w:rFonts w:ascii="MS Gothic" w:eastAsia="MS Gothic" w:hAnsi="MS Gothic" w:cs="MS Gothic" w:hint="eastAsia"/>
                <w:lang w:val="ja-JP"/>
              </w:rPr>
              <w:t>、</w:t>
            </w:r>
            <w:r>
              <w:rPr>
                <w:rStyle w:val="mqInternal"/>
                <w:noProof/>
                <w:lang w:val="ja-JP"/>
              </w:rPr>
              <w:t>[1</w:t>
            </w:r>
            <w:r>
              <w:rPr>
                <w:rStyle w:val="mqInternal"/>
                <w:noProof/>
                <w:lang w:val="ja-JP"/>
              </w:rPr>
              <w:t>}</w:t>
            </w:r>
            <w:r>
              <w:rPr>
                <w:lang w:val="ja-JP"/>
              </w:rPr>
              <w:t xml:space="preserve">  VOD </w:t>
            </w:r>
            <w:r>
              <w:rPr>
                <w:rFonts w:ascii="MS Gothic" w:eastAsia="MS Gothic" w:hint="eastAsia"/>
                <w:lang w:val="ja-JP"/>
              </w:rPr>
              <w:t>クリッピングサポートドキュメントを参照してください</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 </w:t>
            </w:r>
            <w:r>
              <w:rPr>
                <w:noProof/>
                <w:sz w:val="16"/>
              </w:rPr>
              <w:br/>
            </w:r>
            <w:r>
              <w:rPr>
                <w:noProof/>
                <w:sz w:val="2"/>
              </w:rPr>
              <w:t>b95be83c-9244-423b-a85c-b060f5c5de04</w:t>
            </w:r>
          </w:p>
        </w:tc>
        <w:tc>
          <w:tcPr>
            <w:tcW w:w="7407" w:type="dxa"/>
            <w:shd w:val="clear" w:color="auto" w:fill="F2F2F2" w:themeFill="background1" w:themeFillShade="F2"/>
          </w:tcPr>
          <w:p w:rsidR="00000000" w:rsidRDefault="0040651D">
            <w:pPr>
              <w:rPr>
                <w:noProof/>
              </w:rPr>
            </w:pPr>
            <w:r>
              <w:rPr>
                <w:noProof/>
              </w:rPr>
              <w:t xml:space="preserve">Since the scheduler will also require a time to schedule the clip request, we can use the same value as </w:t>
            </w:r>
            <w:r>
              <w:rPr>
                <w:rStyle w:val="mqInternal"/>
                <w:noProof/>
              </w:rPr>
              <w:t>[1}[2]{3]</w:t>
            </w:r>
            <w:r>
              <w:rPr>
                <w:noProof/>
              </w:rPr>
              <w:t xml:space="preserve"> since it is also unix time in seconds.</w:t>
            </w:r>
          </w:p>
        </w:tc>
        <w:tc>
          <w:tcPr>
            <w:tcW w:w="7407" w:type="dxa"/>
          </w:tcPr>
          <w:p w:rsidR="00000000" w:rsidRDefault="0040651D">
            <w:pPr>
              <w:rPr>
                <w:lang w:val="ja-JP"/>
              </w:rPr>
            </w:pPr>
            <w:r>
              <w:rPr>
                <w:rFonts w:ascii="MS Gothic" w:eastAsia="MS Gothic" w:hint="eastAsia"/>
                <w:lang w:val="ja-JP"/>
              </w:rPr>
              <w:t>スケジューラはまた</w:t>
            </w:r>
            <w:r>
              <w:rPr>
                <w:rFonts w:ascii="MS Gothic" w:eastAsia="MS Gothic" w:hAnsi="MS Gothic" w:cs="MS Gothic" w:hint="eastAsia"/>
                <w:lang w:val="ja-JP"/>
              </w:rPr>
              <w:t>、</w:t>
            </w:r>
            <w:r>
              <w:rPr>
                <w:rFonts w:ascii="MS Gothic" w:eastAsia="MS Gothic" w:hint="eastAsia"/>
                <w:lang w:val="ja-JP"/>
              </w:rPr>
              <w:t>クリップ要求をスケジュールする時</w:t>
            </w:r>
            <w:r>
              <w:rPr>
                <w:rFonts w:ascii="MS Gothic" w:eastAsia="MS Gothic" w:hint="eastAsia"/>
                <w:lang w:val="ja-JP"/>
              </w:rPr>
              <w:t>間を必要とするので</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我</w:t>
            </w:r>
            <w:r>
              <w:rPr>
                <w:rFonts w:ascii="MS Gothic" w:eastAsia="MS Gothic" w:hAnsi="MS Gothic" w:cs="MS Gothic" w:hint="eastAsia"/>
                <w:lang w:val="ja-JP"/>
              </w:rPr>
              <w:t>々</w:t>
            </w:r>
            <w:r>
              <w:rPr>
                <w:rFonts w:ascii="MS Gothic" w:eastAsia="MS Gothic" w:hint="eastAsia"/>
                <w:lang w:val="ja-JP"/>
              </w:rPr>
              <w:t>は秒単位で</w:t>
            </w:r>
            <w:r>
              <w:rPr>
                <w:lang w:val="ja-JP"/>
              </w:rPr>
              <w:t>UNIX</w:t>
            </w:r>
            <w:r>
              <w:rPr>
                <w:rFonts w:ascii="MS Gothic" w:eastAsia="MS Gothic" w:hint="eastAsia"/>
                <w:lang w:val="ja-JP"/>
              </w:rPr>
              <w:t>時間でもあるので</w:t>
            </w:r>
            <w:r>
              <w:rPr>
                <w:rFonts w:ascii="MS Gothic" w:eastAsia="MS Gothic" w:hAnsi="MS Gothic" w:cs="MS Gothic" w:hint="eastAsia"/>
                <w:lang w:val="ja-JP"/>
              </w:rPr>
              <w:t>、</w:t>
            </w:r>
            <w:r>
              <w:rPr>
                <w:rFonts w:ascii="MS Gothic" w:eastAsia="MS Gothic" w:hint="eastAsia"/>
                <w:lang w:val="ja-JP"/>
              </w:rPr>
              <w:t>我</w:t>
            </w:r>
            <w:r>
              <w:rPr>
                <w:rFonts w:ascii="MS Gothic" w:eastAsia="MS Gothic" w:hAnsi="MS Gothic" w:cs="MS Gothic" w:hint="eastAsia"/>
                <w:lang w:val="ja-JP"/>
              </w:rPr>
              <w:t>々</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同じ値を使用することができます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 </w:t>
            </w:r>
            <w:r>
              <w:rPr>
                <w:noProof/>
                <w:sz w:val="16"/>
              </w:rPr>
              <w:br/>
            </w:r>
            <w:r>
              <w:rPr>
                <w:noProof/>
                <w:sz w:val="2"/>
              </w:rPr>
              <w:t>0b39935e-20a0-4ead-a39b-eafb46a2e757</w:t>
            </w:r>
          </w:p>
        </w:tc>
        <w:tc>
          <w:tcPr>
            <w:tcW w:w="7407" w:type="dxa"/>
            <w:shd w:val="clear" w:color="auto" w:fill="F2F2F2" w:themeFill="background1" w:themeFillShade="F2"/>
          </w:tcPr>
          <w:p w:rsidR="00000000" w:rsidRDefault="0040651D">
            <w:pPr>
              <w:rPr>
                <w:noProof/>
              </w:rPr>
            </w:pPr>
            <w:r>
              <w:rPr>
                <w:noProof/>
              </w:rPr>
              <w:t xml:space="preserve">We also want to create a Videocloud Video for the clip, so we include that in the </w:t>
            </w:r>
            <w:r>
              <w:rPr>
                <w:rStyle w:val="mqInternal"/>
                <w:noProof/>
              </w:rPr>
              <w:t>[1}[2]{3]</w:t>
            </w:r>
            <w:r>
              <w:rPr>
                <w:noProof/>
              </w:rPr>
              <w:t>.</w:t>
            </w:r>
          </w:p>
        </w:tc>
        <w:tc>
          <w:tcPr>
            <w:tcW w:w="7407" w:type="dxa"/>
          </w:tcPr>
          <w:p w:rsidR="00000000" w:rsidRDefault="0040651D">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クリップ用の</w:t>
            </w:r>
            <w:r>
              <w:rPr>
                <w:lang w:val="ja-JP"/>
              </w:rPr>
              <w:t xml:space="preserve"> Videocloud </w:t>
            </w:r>
            <w:r>
              <w:rPr>
                <w:rFonts w:ascii="MS Gothic" w:eastAsia="MS Gothic" w:hint="eastAsia"/>
                <w:lang w:val="ja-JP"/>
              </w:rPr>
              <w:t>ビデオを作成するため</w:t>
            </w:r>
            <w:r>
              <w:rPr>
                <w:rFonts w:ascii="MS Gothic" w:eastAsia="MS Gothic" w:hAnsi="MS Gothic" w:cs="MS Gothic" w:hint="eastAsia"/>
                <w:lang w:val="ja-JP"/>
              </w:rPr>
              <w:t>、</w:t>
            </w:r>
            <w:r>
              <w:rPr>
                <w:rFonts w:ascii="MS Gothic" w:eastAsia="MS Gothic" w:hint="eastAsia"/>
                <w:lang w:val="ja-JP"/>
              </w:rPr>
              <w:t>にそれを含めます</w:t>
            </w:r>
            <w:r>
              <w:rPr>
                <w:rStyle w:val="mqInternal"/>
                <w:noProof/>
                <w:lang w:val="ja-JP"/>
              </w:rPr>
              <w:t>[1}[2]{3]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 </w:t>
            </w:r>
            <w:r>
              <w:rPr>
                <w:noProof/>
                <w:sz w:val="16"/>
              </w:rPr>
              <w:br/>
            </w:r>
            <w:r>
              <w:rPr>
                <w:noProof/>
                <w:sz w:val="2"/>
              </w:rPr>
              <w:t>3ec87</w:t>
            </w:r>
            <w:r>
              <w:rPr>
                <w:noProof/>
                <w:sz w:val="2"/>
              </w:rPr>
              <w:t>c57-4ea8-429c-bf06-d0cad1df0bb6</w:t>
            </w:r>
          </w:p>
        </w:tc>
        <w:tc>
          <w:tcPr>
            <w:tcW w:w="7407" w:type="dxa"/>
            <w:shd w:val="clear" w:color="auto" w:fill="F2F2F2" w:themeFill="background1" w:themeFillShade="F2"/>
          </w:tcPr>
          <w:p w:rsidR="00000000" w:rsidRDefault="0040651D">
            <w:pPr>
              <w:rPr>
                <w:noProof/>
              </w:rPr>
            </w:pPr>
            <w:r>
              <w:rPr>
                <w:noProof/>
              </w:rPr>
              <w:t>A Videocloud Video will be created at the time of scheduling the workflow and its ID will be returned in the response so that you can know the video ID before the clip is made.</w:t>
            </w:r>
          </w:p>
        </w:tc>
        <w:tc>
          <w:tcPr>
            <w:tcW w:w="7407" w:type="dxa"/>
          </w:tcPr>
          <w:p w:rsidR="00000000" w:rsidRDefault="0040651D">
            <w:pPr>
              <w:rPr>
                <w:lang w:val="ja-JP"/>
              </w:rPr>
            </w:pPr>
            <w:r>
              <w:rPr>
                <w:lang w:val="ja-JP"/>
              </w:rPr>
              <w:t xml:space="preserve">Videocloud </w:t>
            </w:r>
            <w:r>
              <w:rPr>
                <w:rFonts w:ascii="MS Gothic" w:eastAsia="MS Gothic" w:hint="eastAsia"/>
                <w:lang w:val="ja-JP"/>
              </w:rPr>
              <w:t>動画は</w:t>
            </w:r>
            <w:r>
              <w:rPr>
                <w:rFonts w:ascii="MS Gothic" w:eastAsia="MS Gothic" w:hAnsi="MS Gothic" w:cs="MS Gothic" w:hint="eastAsia"/>
                <w:lang w:val="ja-JP"/>
              </w:rPr>
              <w:t>、</w:t>
            </w:r>
            <w:r>
              <w:rPr>
                <w:rFonts w:ascii="MS Gothic" w:eastAsia="MS Gothic" w:hint="eastAsia"/>
                <w:lang w:val="ja-JP"/>
              </w:rPr>
              <w:t>ワークフローのスケジュール時に作成され</w:t>
            </w:r>
            <w:r>
              <w:rPr>
                <w:rFonts w:ascii="MS Gothic" w:eastAsia="MS Gothic" w:hAnsi="MS Gothic" w:cs="MS Gothic" w:hint="eastAsia"/>
                <w:lang w:val="ja-JP"/>
              </w:rPr>
              <w:t>、</w:t>
            </w:r>
            <w:r>
              <w:rPr>
                <w:rFonts w:ascii="MS Gothic" w:eastAsia="MS Gothic" w:hint="eastAsia"/>
                <w:lang w:val="ja-JP"/>
              </w:rPr>
              <w:t>その</w:t>
            </w:r>
            <w:r>
              <w:rPr>
                <w:lang w:val="ja-JP"/>
              </w:rPr>
              <w:t xml:space="preserve"> ID </w:t>
            </w:r>
            <w:r>
              <w:rPr>
                <w:rFonts w:ascii="MS Gothic" w:eastAsia="MS Gothic" w:hint="eastAsia"/>
                <w:lang w:val="ja-JP"/>
              </w:rPr>
              <w:t>が応答で返さ</w:t>
            </w:r>
            <w:r>
              <w:rPr>
                <w:rFonts w:ascii="MS Gothic" w:eastAsia="MS Gothic" w:hint="eastAsia"/>
                <w:lang w:val="ja-JP"/>
              </w:rPr>
              <w:t>れるため</w:t>
            </w:r>
            <w:r>
              <w:rPr>
                <w:rFonts w:ascii="MS Gothic" w:eastAsia="MS Gothic" w:hAnsi="MS Gothic" w:cs="MS Gothic" w:hint="eastAsia"/>
                <w:lang w:val="ja-JP"/>
              </w:rPr>
              <w:t>、</w:t>
            </w:r>
            <w:r>
              <w:rPr>
                <w:rFonts w:ascii="MS Gothic" w:eastAsia="MS Gothic" w:hint="eastAsia"/>
                <w:lang w:val="ja-JP"/>
              </w:rPr>
              <w:t>クリップが作成される前にビデオ</w:t>
            </w:r>
            <w:r>
              <w:rPr>
                <w:lang w:val="ja-JP"/>
              </w:rPr>
              <w:t xml:space="preserve"> ID </w:t>
            </w:r>
            <w:r>
              <w:rPr>
                <w:rFonts w:ascii="MS Gothic" w:eastAsia="MS Gothic" w:hint="eastAsia"/>
                <w:lang w:val="ja-JP"/>
              </w:rPr>
              <w:t>を知ることができます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 </w:t>
            </w:r>
            <w:r>
              <w:rPr>
                <w:noProof/>
                <w:sz w:val="16"/>
              </w:rPr>
              <w:br/>
            </w:r>
            <w:r>
              <w:rPr>
                <w:noProof/>
                <w:sz w:val="2"/>
              </w:rPr>
              <w:t>79691e66-61bc-4ca3-a5ac-44bcdee45952</w:t>
            </w:r>
          </w:p>
        </w:tc>
        <w:tc>
          <w:tcPr>
            <w:tcW w:w="7407" w:type="dxa"/>
            <w:shd w:val="clear" w:color="auto" w:fill="F2F2F2" w:themeFill="background1" w:themeFillShade="F2"/>
          </w:tcPr>
          <w:p w:rsidR="00000000" w:rsidRDefault="0040651D">
            <w:pPr>
              <w:rPr>
                <w:noProof/>
              </w:rPr>
            </w:pPr>
            <w:r>
              <w:rPr>
                <w:noProof/>
              </w:rPr>
              <w:t>If you later cancel the clip request or it fails at its scheduled time, the Videocloud Video will NOT be removed from your account.</w:t>
            </w:r>
          </w:p>
        </w:tc>
        <w:tc>
          <w:tcPr>
            <w:tcW w:w="7407" w:type="dxa"/>
          </w:tcPr>
          <w:p w:rsidR="00000000" w:rsidRDefault="0040651D">
            <w:pPr>
              <w:rPr>
                <w:lang w:val="ja-JP"/>
              </w:rPr>
            </w:pPr>
            <w:r>
              <w:rPr>
                <w:rFonts w:ascii="MS Gothic" w:eastAsia="MS Gothic" w:hint="eastAsia"/>
                <w:lang w:val="ja-JP"/>
              </w:rPr>
              <w:t>後でクリップリクエストをキャンセルした場合</w:t>
            </w:r>
            <w:r>
              <w:rPr>
                <w:rFonts w:ascii="MS Gothic" w:eastAsia="MS Gothic" w:hAnsi="MS Gothic" w:cs="MS Gothic" w:hint="eastAsia"/>
                <w:lang w:val="ja-JP"/>
              </w:rPr>
              <w:t>、</w:t>
            </w:r>
            <w:r>
              <w:rPr>
                <w:rFonts w:ascii="MS Gothic" w:eastAsia="MS Gothic" w:hint="eastAsia"/>
                <w:lang w:val="ja-JP"/>
              </w:rPr>
              <w:t>またはスケジュールされた時間にクリップリクエスト</w:t>
            </w:r>
            <w:r>
              <w:rPr>
                <w:rFonts w:ascii="MS Gothic" w:eastAsia="MS Gothic" w:hint="eastAsia"/>
                <w:lang w:val="ja-JP"/>
              </w:rPr>
              <w:t>が失敗した場合</w:t>
            </w:r>
            <w:r>
              <w:rPr>
                <w:rFonts w:ascii="MS Gothic" w:eastAsia="MS Gothic" w:hAnsi="MS Gothic" w:cs="MS Gothic" w:hint="eastAsia"/>
                <w:lang w:val="ja-JP"/>
              </w:rPr>
              <w:t>、</w:t>
            </w:r>
            <w:r>
              <w:rPr>
                <w:lang w:val="ja-JP"/>
              </w:rPr>
              <w:t xml:space="preserve">Videocoud </w:t>
            </w:r>
            <w:r>
              <w:rPr>
                <w:rFonts w:ascii="MS Gothic" w:eastAsia="MS Gothic" w:hint="eastAsia"/>
                <w:lang w:val="ja-JP"/>
              </w:rPr>
              <w:t>動画はアカウントから削除されません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 </w:t>
            </w:r>
            <w:r>
              <w:rPr>
                <w:noProof/>
                <w:sz w:val="16"/>
              </w:rPr>
              <w:br/>
            </w:r>
            <w:r>
              <w:rPr>
                <w:noProof/>
                <w:sz w:val="2"/>
              </w:rPr>
              <w:t>a6ec7672-38a3-4a99-810b-77b62e5f5bdf</w:t>
            </w:r>
          </w:p>
        </w:tc>
        <w:tc>
          <w:tcPr>
            <w:tcW w:w="7407" w:type="dxa"/>
            <w:shd w:val="clear" w:color="auto" w:fill="F2F2F2" w:themeFill="background1" w:themeFillShade="F2"/>
          </w:tcPr>
          <w:p w:rsidR="00000000" w:rsidRDefault="0040651D">
            <w:pPr>
              <w:rPr>
                <w:noProof/>
              </w:rPr>
            </w:pPr>
            <w:r>
              <w:rPr>
                <w:noProof/>
              </w:rPr>
              <w:t>Request</w:t>
            </w:r>
          </w:p>
        </w:tc>
        <w:tc>
          <w:tcPr>
            <w:tcW w:w="7407" w:type="dxa"/>
          </w:tcPr>
          <w:p w:rsidR="00000000" w:rsidRDefault="0040651D">
            <w:pPr>
              <w:rPr>
                <w:lang w:val="ja-JP"/>
              </w:rPr>
            </w:pPr>
            <w:r>
              <w:rPr>
                <w:rFonts w:ascii="MS Gothic" w:eastAsia="MS Gothic" w:hint="eastAsia"/>
                <w:lang w:val="ja-JP"/>
              </w:rPr>
              <w:t>リクエスト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 </w:t>
            </w:r>
            <w:r>
              <w:rPr>
                <w:noProof/>
                <w:sz w:val="16"/>
              </w:rPr>
              <w:br/>
            </w:r>
            <w:r>
              <w:rPr>
                <w:noProof/>
                <w:sz w:val="2"/>
              </w:rPr>
              <w:t>9d9d9fed-4510-417f-8c6c-65701850bbac</w:t>
            </w:r>
          </w:p>
        </w:tc>
        <w:tc>
          <w:tcPr>
            <w:tcW w:w="7407" w:type="dxa"/>
            <w:shd w:val="clear" w:color="auto" w:fill="F2F2F2" w:themeFill="background1" w:themeFillShade="F2"/>
          </w:tcPr>
          <w:p w:rsidR="00000000" w:rsidRDefault="0040651D">
            <w:pPr>
              <w:rPr>
                <w:noProof/>
              </w:rPr>
            </w:pPr>
            <w:r>
              <w:rPr>
                <w:noProof/>
              </w:rPr>
              <w:t xml:space="preserve">To create the workflow, make the following </w:t>
            </w:r>
            <w:r>
              <w:rPr>
                <w:rStyle w:val="mqInternal"/>
                <w:noProof/>
              </w:rPr>
              <w:t>[1}[2]{3]</w:t>
            </w:r>
            <w:r>
              <w:rPr>
                <w:noProof/>
              </w:rPr>
              <w:t xml:space="preserve"> request:</w:t>
            </w:r>
          </w:p>
        </w:tc>
        <w:tc>
          <w:tcPr>
            <w:tcW w:w="7407" w:type="dxa"/>
          </w:tcPr>
          <w:p w:rsidR="00000000" w:rsidRDefault="0040651D">
            <w:pPr>
              <w:rPr>
                <w:lang w:val="ja-JP"/>
              </w:rPr>
            </w:pPr>
            <w:r>
              <w:rPr>
                <w:rFonts w:ascii="MS Gothic" w:eastAsia="MS Gothic" w:hint="eastAsia"/>
                <w:lang w:val="ja-JP"/>
              </w:rPr>
              <w:t>ワークフローを作成するには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次のリクエストを行います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 </w:t>
            </w:r>
            <w:r>
              <w:rPr>
                <w:noProof/>
                <w:sz w:val="16"/>
              </w:rPr>
              <w:br/>
            </w:r>
            <w:r>
              <w:rPr>
                <w:noProof/>
                <w:sz w:val="2"/>
              </w:rPr>
              <w:t>ebc6259a-ade2-48dc-9092-7ece38dbd1ae</w:t>
            </w:r>
          </w:p>
        </w:tc>
        <w:tc>
          <w:tcPr>
            <w:tcW w:w="7407" w:type="dxa"/>
            <w:shd w:val="clear" w:color="auto" w:fill="F2F2F2" w:themeFill="background1" w:themeFillShade="F2"/>
          </w:tcPr>
          <w:p w:rsidR="00000000" w:rsidRDefault="0040651D">
            <w:pPr>
              <w:rPr>
                <w:noProof/>
              </w:rPr>
            </w:pPr>
            <w:r>
              <w:rPr>
                <w:noProof/>
              </w:rPr>
              <w:t>Headers</w:t>
            </w:r>
          </w:p>
        </w:tc>
        <w:tc>
          <w:tcPr>
            <w:tcW w:w="7407" w:type="dxa"/>
          </w:tcPr>
          <w:p w:rsidR="00000000" w:rsidRDefault="0040651D">
            <w:pPr>
              <w:rPr>
                <w:lang w:val="ja-JP"/>
              </w:rPr>
            </w:pPr>
            <w:r>
              <w:rPr>
                <w:rFonts w:ascii="MS Gothic" w:eastAsia="MS Gothic" w:hint="eastAsia"/>
                <w:lang w:val="ja-JP"/>
              </w:rPr>
              <w:t>ヘッダー</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 </w:t>
            </w:r>
            <w:r>
              <w:rPr>
                <w:noProof/>
                <w:sz w:val="16"/>
              </w:rPr>
              <w:br/>
            </w:r>
            <w:r>
              <w:rPr>
                <w:noProof/>
                <w:sz w:val="2"/>
              </w:rPr>
              <w:t>a3263cbb-338a-4b15-b0b0-b7440e1fa903</w:t>
            </w:r>
          </w:p>
        </w:tc>
        <w:tc>
          <w:tcPr>
            <w:tcW w:w="7407" w:type="dxa"/>
            <w:shd w:val="clear" w:color="auto" w:fill="F2F2F2" w:themeFill="background1" w:themeFillShade="F2"/>
          </w:tcPr>
          <w:p w:rsidR="00000000" w:rsidRDefault="0040651D">
            <w:pPr>
              <w:rPr>
                <w:noProof/>
              </w:rPr>
            </w:pPr>
            <w:r>
              <w:rPr>
                <w:noProof/>
              </w:rPr>
              <w:t>Request body</w:t>
            </w:r>
          </w:p>
        </w:tc>
        <w:tc>
          <w:tcPr>
            <w:tcW w:w="7407" w:type="dxa"/>
          </w:tcPr>
          <w:p w:rsidR="00000000" w:rsidRDefault="0040651D">
            <w:pPr>
              <w:rPr>
                <w:lang w:val="ja-JP"/>
              </w:rPr>
            </w:pPr>
            <w:r>
              <w:rPr>
                <w:rFonts w:ascii="MS Gothic" w:eastAsia="MS Gothic" w:hint="eastAsia"/>
                <w:lang w:val="ja-JP"/>
              </w:rPr>
              <w:t>リクエスト本文</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 </w:t>
            </w:r>
            <w:r>
              <w:rPr>
                <w:noProof/>
                <w:sz w:val="16"/>
              </w:rPr>
              <w:br/>
            </w:r>
            <w:r>
              <w:rPr>
                <w:noProof/>
                <w:sz w:val="2"/>
              </w:rPr>
              <w:t>4d9e5567-04ed-4635-8bef-7cf227d63217</w:t>
            </w:r>
          </w:p>
        </w:tc>
        <w:tc>
          <w:tcPr>
            <w:tcW w:w="7407" w:type="dxa"/>
            <w:shd w:val="clear" w:color="auto" w:fill="F2F2F2" w:themeFill="background1" w:themeFillShade="F2"/>
          </w:tcPr>
          <w:p w:rsidR="00000000" w:rsidRDefault="0040651D">
            <w:pPr>
              <w:rPr>
                <w:noProof/>
              </w:rPr>
            </w:pPr>
            <w:r>
              <w:rPr>
                <w:noProof/>
              </w:rPr>
              <w:t>Sample response</w:t>
            </w:r>
          </w:p>
        </w:tc>
        <w:tc>
          <w:tcPr>
            <w:tcW w:w="7407" w:type="dxa"/>
          </w:tcPr>
          <w:p w:rsidR="00000000" w:rsidRDefault="0040651D">
            <w:pPr>
              <w:rPr>
                <w:lang w:val="ja-JP"/>
              </w:rPr>
            </w:pPr>
            <w:r>
              <w:rPr>
                <w:rFonts w:ascii="MS Gothic" w:eastAsia="MS Gothic" w:hint="eastAsia"/>
                <w:lang w:val="ja-JP"/>
              </w:rPr>
              <w:t>レスポンスの例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38 </w:t>
            </w:r>
            <w:r>
              <w:rPr>
                <w:noProof/>
                <w:sz w:val="16"/>
              </w:rPr>
              <w:br/>
            </w:r>
            <w:r>
              <w:rPr>
                <w:noProof/>
                <w:sz w:val="2"/>
              </w:rPr>
              <w:t>768bd3ad-25f0-40f9-b8b7-659c7bd25264</w:t>
            </w:r>
          </w:p>
        </w:tc>
        <w:tc>
          <w:tcPr>
            <w:tcW w:w="7407" w:type="dxa"/>
            <w:shd w:val="clear" w:color="auto" w:fill="F2F2F2" w:themeFill="background1" w:themeFillShade="F2"/>
          </w:tcPr>
          <w:p w:rsidR="00000000" w:rsidRDefault="0040651D">
            <w:pPr>
              <w:rPr>
                <w:noProof/>
              </w:rPr>
            </w:pPr>
            <w:r>
              <w:rPr>
                <w:noProof/>
              </w:rPr>
              <w:t xml:space="preserve">Note that </w:t>
            </w:r>
            <w:r>
              <w:rPr>
                <w:rStyle w:val="mqInternal"/>
                <w:noProof/>
              </w:rPr>
              <w:t>[1}[2]{3]</w:t>
            </w:r>
            <w:r>
              <w:rPr>
                <w:noProof/>
              </w:rPr>
              <w:t xml:space="preserve"> contains the ID of the newly created Videocloud Video.</w:t>
            </w:r>
          </w:p>
        </w:tc>
        <w:tc>
          <w:tcPr>
            <w:tcW w:w="7407" w:type="dxa"/>
          </w:tcPr>
          <w:p w:rsidR="00000000" w:rsidRDefault="0040651D">
            <w:pPr>
              <w:rPr>
                <w:lang w:val="ja-JP"/>
              </w:rPr>
            </w:pPr>
            <w:r>
              <w:rPr>
                <w:rFonts w:ascii="MS Gothic" w:eastAsia="MS Gothic" w:hint="eastAsia"/>
                <w:lang w:val="ja-JP"/>
              </w:rPr>
              <w:t>には</w:t>
            </w:r>
            <w:r>
              <w:rPr>
                <w:rFonts w:ascii="MS Gothic" w:eastAsia="MS Gothic" w:hAnsi="MS Gothic" w:cs="MS Gothic" w:hint="eastAsia"/>
                <w:lang w:val="ja-JP"/>
              </w:rPr>
              <w:t>、</w:t>
            </w:r>
            <w:r>
              <w:rPr>
                <w:rFonts w:ascii="MS Gothic" w:eastAsia="MS Gothic" w:hint="eastAsia"/>
                <w:lang w:val="ja-JP"/>
              </w:rPr>
              <w:t>新しく作成された</w:t>
            </w:r>
            <w:r>
              <w:rPr>
                <w:lang w:val="ja-JP"/>
              </w:rPr>
              <w:t xml:space="preserve"> Videocloud </w:t>
            </w:r>
            <w:r>
              <w:rPr>
                <w:rFonts w:ascii="MS Gothic" w:eastAsia="MS Gothic" w:hint="eastAsia"/>
                <w:lang w:val="ja-JP"/>
              </w:rPr>
              <w:t>動画の</w:t>
            </w:r>
            <w:r>
              <w:rPr>
                <w:lang w:val="ja-JP"/>
              </w:rPr>
              <w:t xml:space="preserve"> ID </w:t>
            </w:r>
            <w:r>
              <w:rPr>
                <w:rStyle w:val="mqInternal"/>
                <w:noProof/>
                <w:lang w:val="ja-JP"/>
              </w:rPr>
              <w:t>[1}[2]{3]</w:t>
            </w:r>
            <w:r>
              <w:rPr>
                <w:rFonts w:ascii="MS Gothic" w:eastAsia="MS Gothic" w:hint="eastAsia"/>
                <w:lang w:val="ja-JP"/>
              </w:rPr>
              <w:t>が含まれています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39 </w:t>
            </w:r>
            <w:r>
              <w:rPr>
                <w:noProof/>
                <w:sz w:val="16"/>
              </w:rPr>
              <w:br/>
            </w:r>
            <w:r>
              <w:rPr>
                <w:noProof/>
                <w:sz w:val="2"/>
              </w:rPr>
              <w:t>cb0323cd-6bfd-46a7-a218-0906649ac709</w:t>
            </w:r>
          </w:p>
        </w:tc>
        <w:tc>
          <w:tcPr>
            <w:tcW w:w="7407" w:type="dxa"/>
            <w:shd w:val="clear" w:color="auto" w:fill="F2F2F2" w:themeFill="background1" w:themeFillShade="F2"/>
          </w:tcPr>
          <w:p w:rsidR="00000000" w:rsidRDefault="0040651D">
            <w:pPr>
              <w:rPr>
                <w:noProof/>
              </w:rPr>
            </w:pPr>
            <w:r>
              <w:rPr>
                <w:noProof/>
              </w:rPr>
              <w:t xml:space="preserve">At </w:t>
            </w:r>
            <w:r>
              <w:rPr>
                <w:rStyle w:val="mqInternal"/>
                <w:noProof/>
              </w:rPr>
              <w:t>[1}[2]{3]</w:t>
            </w:r>
            <w:r>
              <w:rPr>
                <w:noProof/>
              </w:rPr>
              <w:t xml:space="preserve"> the video source will be updated with the ingested clip.</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でビデオソースは</w:t>
            </w:r>
            <w:r>
              <w:rPr>
                <w:rFonts w:ascii="MS Gothic" w:eastAsia="MS Gothic" w:hAnsi="MS Gothic" w:cs="MS Gothic" w:hint="eastAsia"/>
                <w:lang w:val="ja-JP"/>
              </w:rPr>
              <w:t>、</w:t>
            </w:r>
            <w:r>
              <w:rPr>
                <w:rFonts w:ascii="MS Gothic" w:eastAsia="MS Gothic" w:hint="eastAsia"/>
                <w:lang w:val="ja-JP"/>
              </w:rPr>
              <w:t>取り込まれたクリップで更新されます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4</w:t>
            </w:r>
            <w:r>
              <w:rPr>
                <w:noProof/>
                <w:sz w:val="16"/>
              </w:rPr>
              <w:t xml:space="preserve">0 </w:t>
            </w:r>
            <w:r>
              <w:rPr>
                <w:noProof/>
                <w:sz w:val="16"/>
              </w:rPr>
              <w:br/>
            </w:r>
            <w:r>
              <w:rPr>
                <w:noProof/>
                <w:sz w:val="2"/>
              </w:rPr>
              <w:t>fd905f3a-ca8e-46c6-9564-a4d6cb983c1b</w:t>
            </w:r>
          </w:p>
        </w:tc>
        <w:tc>
          <w:tcPr>
            <w:tcW w:w="7407" w:type="dxa"/>
            <w:shd w:val="clear" w:color="auto" w:fill="F2F2F2" w:themeFill="background1" w:themeFillShade="F2"/>
          </w:tcPr>
          <w:p w:rsidR="00000000" w:rsidRDefault="0040651D">
            <w:pPr>
              <w:rPr>
                <w:noProof/>
              </w:rPr>
            </w:pPr>
            <w:r>
              <w:rPr>
                <w:noProof/>
              </w:rPr>
              <w:t>Update a Clip scheduler workflow</w:t>
            </w:r>
          </w:p>
        </w:tc>
        <w:tc>
          <w:tcPr>
            <w:tcW w:w="7407" w:type="dxa"/>
          </w:tcPr>
          <w:p w:rsidR="00000000" w:rsidRDefault="0040651D">
            <w:pPr>
              <w:rPr>
                <w:lang w:val="ja-JP"/>
              </w:rPr>
            </w:pPr>
            <w:r>
              <w:rPr>
                <w:rFonts w:ascii="MS Gothic" w:eastAsia="MS Gothic" w:hint="eastAsia"/>
                <w:lang w:val="ja-JP"/>
              </w:rPr>
              <w:t>クリップスケジューラのワークフローを更新する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41 </w:t>
            </w:r>
            <w:r>
              <w:rPr>
                <w:noProof/>
                <w:sz w:val="16"/>
              </w:rPr>
              <w:br/>
            </w:r>
            <w:r>
              <w:rPr>
                <w:noProof/>
                <w:sz w:val="2"/>
              </w:rPr>
              <w:t>a9e7a258-ced8-4f6c-b492-e708d5e3082f</w:t>
            </w:r>
          </w:p>
        </w:tc>
        <w:tc>
          <w:tcPr>
            <w:tcW w:w="7407" w:type="dxa"/>
            <w:shd w:val="clear" w:color="auto" w:fill="F2F2F2" w:themeFill="background1" w:themeFillShade="F2"/>
          </w:tcPr>
          <w:p w:rsidR="00000000" w:rsidRDefault="0040651D">
            <w:pPr>
              <w:rPr>
                <w:noProof/>
              </w:rPr>
            </w:pPr>
            <w:r>
              <w:rPr>
                <w:noProof/>
              </w:rPr>
              <w:t xml:space="preserve">You can update both the </w:t>
            </w:r>
            <w:r>
              <w:rPr>
                <w:rStyle w:val="mqInternal"/>
                <w:noProof/>
              </w:rPr>
              <w:t>[1}[2]{3]</w:t>
            </w:r>
            <w:r>
              <w:rPr>
                <w:noProof/>
              </w:rPr>
              <w:t xml:space="preserve"> and </w:t>
            </w:r>
            <w:r>
              <w:rPr>
                <w:rStyle w:val="mqInternal"/>
                <w:noProof/>
              </w:rPr>
              <w:t>[1}[5]{3]</w:t>
            </w:r>
            <w:r>
              <w:rPr>
                <w:noProof/>
              </w:rPr>
              <w:t xml:space="preserve"> of your clip.</w:t>
            </w:r>
          </w:p>
        </w:tc>
        <w:tc>
          <w:tcPr>
            <w:tcW w:w="7407" w:type="dxa"/>
          </w:tcPr>
          <w:p w:rsidR="00000000" w:rsidRDefault="0040651D">
            <w:pPr>
              <w:rPr>
                <w:lang w:val="ja-JP"/>
              </w:rPr>
            </w:pPr>
            <w:r>
              <w:rPr>
                <w:rStyle w:val="mqInternal"/>
                <w:noProof/>
                <w:lang w:val="ja-JP"/>
              </w:rPr>
              <w:t>[1}[2]{3][1}[5]{3]</w:t>
            </w:r>
            <w:r>
              <w:rPr>
                <w:rFonts w:ascii="MS Gothic" w:eastAsia="MS Gothic" w:hint="eastAsia"/>
                <w:lang w:val="ja-JP"/>
              </w:rPr>
              <w:t>クリップとの両方を更新できます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42 </w:t>
            </w:r>
            <w:r>
              <w:rPr>
                <w:noProof/>
                <w:sz w:val="16"/>
              </w:rPr>
              <w:br/>
            </w:r>
            <w:r>
              <w:rPr>
                <w:noProof/>
                <w:sz w:val="2"/>
              </w:rPr>
              <w:t>aaabf09e-9944-4f8c-9f7c-19158e0ae6de</w:t>
            </w:r>
          </w:p>
        </w:tc>
        <w:tc>
          <w:tcPr>
            <w:tcW w:w="7407" w:type="dxa"/>
            <w:shd w:val="clear" w:color="auto" w:fill="F2F2F2" w:themeFill="background1" w:themeFillShade="F2"/>
          </w:tcPr>
          <w:p w:rsidR="00000000" w:rsidRDefault="0040651D">
            <w:pPr>
              <w:rPr>
                <w:noProof/>
              </w:rPr>
            </w:pPr>
            <w:r>
              <w:rPr>
                <w:noProof/>
              </w:rPr>
              <w:t xml:space="preserve">These can only be updated if the job is in a pending state: </w:t>
            </w:r>
            <w:r>
              <w:rPr>
                <w:rStyle w:val="mqInternal"/>
                <w:noProof/>
              </w:rPr>
              <w:t>[1}[2]{3]</w:t>
            </w:r>
            <w:r>
              <w:rPr>
                <w:noProof/>
              </w:rPr>
              <w:t>.</w:t>
            </w:r>
          </w:p>
        </w:tc>
        <w:tc>
          <w:tcPr>
            <w:tcW w:w="7407" w:type="dxa"/>
          </w:tcPr>
          <w:p w:rsidR="00000000" w:rsidRDefault="0040651D">
            <w:pPr>
              <w:rPr>
                <w:lang w:val="ja-JP"/>
              </w:rPr>
            </w:pPr>
            <w:r>
              <w:rPr>
                <w:rFonts w:ascii="MS Gothic" w:eastAsia="MS Gothic" w:hint="eastAsia"/>
                <w:lang w:val="ja-JP"/>
              </w:rPr>
              <w:t>これらは</w:t>
            </w:r>
            <w:r>
              <w:rPr>
                <w:rFonts w:ascii="MS Gothic" w:eastAsia="MS Gothic" w:hAnsi="MS Gothic" w:cs="MS Gothic" w:hint="eastAsia"/>
                <w:lang w:val="ja-JP"/>
              </w:rPr>
              <w:t>、</w:t>
            </w:r>
            <w:r>
              <w:rPr>
                <w:rFonts w:ascii="MS Gothic" w:eastAsia="MS Gothic" w:hint="eastAsia"/>
                <w:lang w:val="ja-JP"/>
              </w:rPr>
              <w:t>ジョブが保留状態である場合にのみ更新できます</w:t>
            </w:r>
            <w:r>
              <w:rPr>
                <w:rStyle w:val="mqInternal"/>
                <w:noProof/>
                <w:lang w:val="ja-JP"/>
              </w:rPr>
              <w:t>[1}[2]{3]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43 </w:t>
            </w:r>
            <w:r>
              <w:rPr>
                <w:noProof/>
                <w:sz w:val="16"/>
              </w:rPr>
              <w:br/>
            </w:r>
            <w:r>
              <w:rPr>
                <w:noProof/>
                <w:sz w:val="2"/>
              </w:rPr>
              <w:t>f9a16925-2cd1-46f5-aebd-573868710bf3</w:t>
            </w:r>
          </w:p>
        </w:tc>
        <w:tc>
          <w:tcPr>
            <w:tcW w:w="7407" w:type="dxa"/>
            <w:shd w:val="clear" w:color="auto" w:fill="F2F2F2" w:themeFill="background1" w:themeFillShade="F2"/>
          </w:tcPr>
          <w:p w:rsidR="00000000" w:rsidRDefault="0040651D">
            <w:pPr>
              <w:rPr>
                <w:noProof/>
              </w:rPr>
            </w:pPr>
            <w:r>
              <w:rPr>
                <w:noProof/>
              </w:rPr>
              <w:t>Following the previous example, we want the clip to be 5 minutes shorter than planned.</w:t>
            </w:r>
          </w:p>
        </w:tc>
        <w:tc>
          <w:tcPr>
            <w:tcW w:w="7407" w:type="dxa"/>
          </w:tcPr>
          <w:p w:rsidR="00000000" w:rsidRDefault="0040651D">
            <w:pPr>
              <w:rPr>
                <w:lang w:val="ja-JP"/>
              </w:rPr>
            </w:pPr>
            <w:r>
              <w:rPr>
                <w:rFonts w:ascii="MS Gothic" w:eastAsia="MS Gothic" w:hint="eastAsia"/>
                <w:lang w:val="ja-JP"/>
              </w:rPr>
              <w:t>前の例に続いて</w:t>
            </w:r>
            <w:r>
              <w:rPr>
                <w:rFonts w:ascii="MS Gothic" w:eastAsia="MS Gothic" w:hAnsi="MS Gothic" w:cs="MS Gothic" w:hint="eastAsia"/>
                <w:lang w:val="ja-JP"/>
              </w:rPr>
              <w:t>、</w:t>
            </w:r>
            <w:r>
              <w:rPr>
                <w:rFonts w:ascii="MS Gothic" w:eastAsia="MS Gothic" w:hint="eastAsia"/>
                <w:lang w:val="ja-JP"/>
              </w:rPr>
              <w:t>クリップを計画よりも</w:t>
            </w:r>
            <w:r>
              <w:rPr>
                <w:lang w:val="ja-JP"/>
              </w:rPr>
              <w:t xml:space="preserve"> 5 </w:t>
            </w:r>
            <w:r>
              <w:rPr>
                <w:rFonts w:ascii="MS Gothic" w:eastAsia="MS Gothic" w:hint="eastAsia"/>
                <w:lang w:val="ja-JP"/>
              </w:rPr>
              <w:t>分短くします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44 </w:t>
            </w:r>
            <w:r>
              <w:rPr>
                <w:noProof/>
                <w:sz w:val="16"/>
              </w:rPr>
              <w:br/>
            </w:r>
            <w:r>
              <w:rPr>
                <w:noProof/>
                <w:sz w:val="2"/>
              </w:rPr>
              <w:t>4d53c4c1-76fc-4644-9229-0ddad28193cd</w:t>
            </w:r>
          </w:p>
        </w:tc>
        <w:tc>
          <w:tcPr>
            <w:tcW w:w="7407" w:type="dxa"/>
            <w:shd w:val="clear" w:color="auto" w:fill="F2F2F2" w:themeFill="background1" w:themeFillShade="F2"/>
          </w:tcPr>
          <w:p w:rsidR="00000000" w:rsidRDefault="0040651D">
            <w:pPr>
              <w:rPr>
                <w:noProof/>
              </w:rPr>
            </w:pPr>
            <w:r>
              <w:rPr>
                <w:noProof/>
              </w:rPr>
              <w:t xml:space="preserve">When updating the </w:t>
            </w:r>
            <w:r>
              <w:rPr>
                <w:rStyle w:val="mqInternal"/>
                <w:noProof/>
              </w:rPr>
              <w:t>[1}[2]{3]</w:t>
            </w:r>
            <w:r>
              <w:rPr>
                <w:noProof/>
              </w:rPr>
              <w:t xml:space="preserve"> field, you must provide the full object, not just the changes being ma</w:t>
            </w:r>
            <w:r>
              <w:rPr>
                <w:noProof/>
              </w:rPr>
              <w:t>de.</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フィールドを更新するときは</w:t>
            </w:r>
            <w:r>
              <w:rPr>
                <w:rFonts w:ascii="MS Gothic" w:eastAsia="MS Gothic" w:hAnsi="MS Gothic" w:cs="MS Gothic" w:hint="eastAsia"/>
                <w:lang w:val="ja-JP"/>
              </w:rPr>
              <w:t>、</w:t>
            </w:r>
            <w:r>
              <w:rPr>
                <w:rFonts w:ascii="MS Gothic" w:eastAsia="MS Gothic" w:hint="eastAsia"/>
                <w:lang w:val="ja-JP"/>
              </w:rPr>
              <w:t>変更だけでなく</w:t>
            </w:r>
            <w:r>
              <w:rPr>
                <w:rFonts w:ascii="MS Gothic" w:eastAsia="MS Gothic" w:hAnsi="MS Gothic" w:cs="MS Gothic" w:hint="eastAsia"/>
                <w:lang w:val="ja-JP"/>
              </w:rPr>
              <w:t>、</w:t>
            </w:r>
            <w:r>
              <w:rPr>
                <w:rFonts w:ascii="MS Gothic" w:eastAsia="MS Gothic" w:hint="eastAsia"/>
                <w:lang w:val="ja-JP"/>
              </w:rPr>
              <w:t>オブジェクト全体を指定する必要があります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45 </w:t>
            </w:r>
            <w:r>
              <w:rPr>
                <w:noProof/>
                <w:sz w:val="16"/>
              </w:rPr>
              <w:br/>
            </w:r>
            <w:r>
              <w:rPr>
                <w:noProof/>
                <w:sz w:val="2"/>
              </w:rPr>
              <w:t>b32df233-7467-4438-99f3-abcc31924341</w:t>
            </w:r>
          </w:p>
        </w:tc>
        <w:tc>
          <w:tcPr>
            <w:tcW w:w="7407" w:type="dxa"/>
            <w:shd w:val="clear" w:color="auto" w:fill="F2F2F2" w:themeFill="background1" w:themeFillShade="F2"/>
          </w:tcPr>
          <w:p w:rsidR="00000000" w:rsidRDefault="0040651D">
            <w:pPr>
              <w:rPr>
                <w:noProof/>
              </w:rPr>
            </w:pPr>
            <w:r>
              <w:rPr>
                <w:noProof/>
              </w:rPr>
              <w:t>This includes the Videocloud Video ID returned by the create call above.</w:t>
            </w:r>
          </w:p>
        </w:tc>
        <w:tc>
          <w:tcPr>
            <w:tcW w:w="7407" w:type="dxa"/>
          </w:tcPr>
          <w:p w:rsidR="00000000" w:rsidRDefault="0040651D">
            <w:pPr>
              <w:rPr>
                <w:lang w:val="ja-JP"/>
              </w:rPr>
            </w:pPr>
            <w:r>
              <w:rPr>
                <w:rFonts w:ascii="MS Gothic" w:eastAsia="MS Gothic" w:hint="eastAsia"/>
                <w:lang w:val="ja-JP"/>
              </w:rPr>
              <w:t>これには</w:t>
            </w:r>
            <w:r>
              <w:rPr>
                <w:rFonts w:ascii="MS Gothic" w:eastAsia="MS Gothic" w:hAnsi="MS Gothic" w:cs="MS Gothic" w:hint="eastAsia"/>
                <w:lang w:val="ja-JP"/>
              </w:rPr>
              <w:t>、</w:t>
            </w:r>
            <w:r>
              <w:rPr>
                <w:rFonts w:ascii="MS Gothic" w:eastAsia="MS Gothic" w:hint="eastAsia"/>
                <w:lang w:val="ja-JP"/>
              </w:rPr>
              <w:t>上記の作成呼び出しによって返された</w:t>
            </w:r>
            <w:r>
              <w:rPr>
                <w:lang w:val="ja-JP"/>
              </w:rPr>
              <w:t xml:space="preserve"> Videocloud </w:t>
            </w:r>
            <w:r>
              <w:rPr>
                <w:rFonts w:ascii="MS Gothic" w:eastAsia="MS Gothic" w:hint="eastAsia"/>
                <w:lang w:val="ja-JP"/>
              </w:rPr>
              <w:t>動画</w:t>
            </w:r>
            <w:r>
              <w:rPr>
                <w:lang w:val="ja-JP"/>
              </w:rPr>
              <w:t xml:space="preserve"> ID </w:t>
            </w:r>
            <w:r>
              <w:rPr>
                <w:rFonts w:ascii="MS Gothic" w:eastAsia="MS Gothic" w:hint="eastAsia"/>
                <w:lang w:val="ja-JP"/>
              </w:rPr>
              <w:t>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46 </w:t>
            </w:r>
            <w:r>
              <w:rPr>
                <w:noProof/>
                <w:sz w:val="16"/>
              </w:rPr>
              <w:br/>
            </w:r>
            <w:r>
              <w:rPr>
                <w:noProof/>
                <w:sz w:val="2"/>
              </w:rPr>
              <w:t>024fa983-be1d-4966-933e-267784d7deb5</w:t>
            </w:r>
          </w:p>
        </w:tc>
        <w:tc>
          <w:tcPr>
            <w:tcW w:w="7407" w:type="dxa"/>
            <w:shd w:val="clear" w:color="auto" w:fill="F2F2F2" w:themeFill="background1" w:themeFillShade="F2"/>
          </w:tcPr>
          <w:p w:rsidR="00000000" w:rsidRDefault="0040651D">
            <w:pPr>
              <w:rPr>
                <w:noProof/>
              </w:rPr>
            </w:pPr>
            <w:r>
              <w:rPr>
                <w:noProof/>
              </w:rPr>
              <w:t xml:space="preserve">Note in this example, we updated both </w:t>
            </w:r>
            <w:r>
              <w:rPr>
                <w:rStyle w:val="mqInternal"/>
                <w:noProof/>
              </w:rPr>
              <w:t>[1}[2]{3]</w:t>
            </w:r>
            <w:r>
              <w:rPr>
                <w:noProof/>
              </w:rPr>
              <w:t xml:space="preserve"> and </w:t>
            </w:r>
            <w:r>
              <w:rPr>
                <w:rStyle w:val="mqInternal"/>
                <w:noProof/>
              </w:rPr>
              <w:t>[1}[5]{3]</w:t>
            </w:r>
            <w:r>
              <w:rPr>
                <w:noProof/>
              </w:rPr>
              <w:t xml:space="preserve"> to reflect the 5 minute reduction.</w:t>
            </w:r>
          </w:p>
        </w:tc>
        <w:tc>
          <w:tcPr>
            <w:tcW w:w="7407" w:type="dxa"/>
          </w:tcPr>
          <w:p w:rsidR="00000000" w:rsidRDefault="0040651D">
            <w:pPr>
              <w:rPr>
                <w:lang w:val="ja-JP"/>
              </w:rPr>
            </w:pPr>
            <w:r>
              <w:rPr>
                <w:rFonts w:ascii="MS Gothic" w:eastAsia="MS Gothic" w:hint="eastAsia"/>
                <w:lang w:val="ja-JP"/>
              </w:rPr>
              <w:t>この例では</w:t>
            </w:r>
            <w:r>
              <w:rPr>
                <w:rFonts w:ascii="MS Gothic" w:eastAsia="MS Gothic" w:hAnsi="MS Gothic" w:cs="MS Gothic" w:hint="eastAsia"/>
                <w:lang w:val="ja-JP"/>
              </w:rPr>
              <w:t>、</w:t>
            </w:r>
            <w:r>
              <w:rPr>
                <w:rStyle w:val="mqInternal"/>
                <w:noProof/>
                <w:lang w:val="ja-JP"/>
              </w:rPr>
              <w:t>[1}[2]{3][1}[5]{3]</w:t>
            </w:r>
            <w:r>
              <w:rPr>
                <w:rFonts w:ascii="MS Gothic" w:eastAsia="MS Gothic" w:hint="eastAsia"/>
                <w:lang w:val="ja-JP"/>
              </w:rPr>
              <w:t>との両方を更新し</w:t>
            </w:r>
            <w:r>
              <w:rPr>
                <w:rFonts w:ascii="MS Gothic" w:eastAsia="MS Gothic" w:hAnsi="MS Gothic" w:cs="MS Gothic" w:hint="eastAsia"/>
                <w:lang w:val="ja-JP"/>
              </w:rPr>
              <w:t>、</w:t>
            </w:r>
            <w:r>
              <w:rPr>
                <w:lang w:val="ja-JP"/>
              </w:rPr>
              <w:t xml:space="preserve">5 </w:t>
            </w:r>
            <w:r>
              <w:rPr>
                <w:rFonts w:ascii="MS Gothic" w:eastAsia="MS Gothic" w:hint="eastAsia"/>
                <w:lang w:val="ja-JP"/>
              </w:rPr>
              <w:t>分間の短縮を反映しています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47 </w:t>
            </w:r>
            <w:r>
              <w:rPr>
                <w:noProof/>
                <w:sz w:val="16"/>
              </w:rPr>
              <w:br/>
            </w:r>
            <w:r>
              <w:rPr>
                <w:noProof/>
                <w:sz w:val="2"/>
              </w:rPr>
              <w:t>105ca93b-e622-4ef2-a60a-b2ad3ad129c5</w:t>
            </w:r>
          </w:p>
        </w:tc>
        <w:tc>
          <w:tcPr>
            <w:tcW w:w="7407" w:type="dxa"/>
            <w:shd w:val="clear" w:color="auto" w:fill="F2F2F2" w:themeFill="background1" w:themeFillShade="F2"/>
          </w:tcPr>
          <w:p w:rsidR="00000000" w:rsidRDefault="0040651D">
            <w:pPr>
              <w:rPr>
                <w:noProof/>
              </w:rPr>
            </w:pPr>
            <w:r>
              <w:rPr>
                <w:noProof/>
              </w:rPr>
              <w:t>Request</w:t>
            </w:r>
          </w:p>
        </w:tc>
        <w:tc>
          <w:tcPr>
            <w:tcW w:w="7407" w:type="dxa"/>
          </w:tcPr>
          <w:p w:rsidR="00000000" w:rsidRDefault="0040651D">
            <w:pPr>
              <w:rPr>
                <w:lang w:val="ja-JP"/>
              </w:rPr>
            </w:pPr>
            <w:r>
              <w:rPr>
                <w:rFonts w:ascii="MS Gothic" w:eastAsia="MS Gothic" w:hint="eastAsia"/>
                <w:lang w:val="ja-JP"/>
              </w:rPr>
              <w:t>リクエスト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48 </w:t>
            </w:r>
            <w:r>
              <w:rPr>
                <w:noProof/>
                <w:sz w:val="16"/>
              </w:rPr>
              <w:br/>
            </w:r>
            <w:r>
              <w:rPr>
                <w:noProof/>
                <w:sz w:val="2"/>
              </w:rPr>
              <w:t>ad7d321b-90f4-408b-8b1e-d6bd45f36944</w:t>
            </w:r>
          </w:p>
        </w:tc>
        <w:tc>
          <w:tcPr>
            <w:tcW w:w="7407" w:type="dxa"/>
            <w:shd w:val="clear" w:color="auto" w:fill="F2F2F2" w:themeFill="background1" w:themeFillShade="F2"/>
          </w:tcPr>
          <w:p w:rsidR="00000000" w:rsidRDefault="0040651D">
            <w:pPr>
              <w:rPr>
                <w:noProof/>
              </w:rPr>
            </w:pPr>
            <w:r>
              <w:rPr>
                <w:noProof/>
              </w:rPr>
              <w:t xml:space="preserve">To update the workflow, make the following </w:t>
            </w:r>
            <w:r>
              <w:rPr>
                <w:rStyle w:val="mqInternal"/>
                <w:noProof/>
              </w:rPr>
              <w:t>[1}[2]{3]</w:t>
            </w:r>
            <w:r>
              <w:rPr>
                <w:noProof/>
              </w:rPr>
              <w:t xml:space="preserve"> request:</w:t>
            </w:r>
          </w:p>
        </w:tc>
        <w:tc>
          <w:tcPr>
            <w:tcW w:w="7407" w:type="dxa"/>
          </w:tcPr>
          <w:p w:rsidR="00000000" w:rsidRDefault="0040651D">
            <w:pPr>
              <w:rPr>
                <w:lang w:val="ja-JP"/>
              </w:rPr>
            </w:pPr>
            <w:r>
              <w:rPr>
                <w:rFonts w:ascii="MS Gothic" w:eastAsia="MS Gothic" w:hint="eastAsia"/>
                <w:lang w:val="ja-JP"/>
              </w:rPr>
              <w:t>ワークフローを更新するには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次のリクエストを行います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50 </w:t>
            </w:r>
            <w:r>
              <w:rPr>
                <w:noProof/>
                <w:sz w:val="16"/>
              </w:rPr>
              <w:br/>
            </w:r>
            <w:r>
              <w:rPr>
                <w:noProof/>
                <w:sz w:val="2"/>
              </w:rPr>
              <w:t>f012cb99-a1b8-4d37-8fdd-00e047335a13</w:t>
            </w:r>
          </w:p>
        </w:tc>
        <w:tc>
          <w:tcPr>
            <w:tcW w:w="7407" w:type="dxa"/>
            <w:shd w:val="clear" w:color="auto" w:fill="F2F2F2" w:themeFill="background1" w:themeFillShade="F2"/>
          </w:tcPr>
          <w:p w:rsidR="00000000" w:rsidRDefault="0040651D">
            <w:pPr>
              <w:rPr>
                <w:noProof/>
              </w:rPr>
            </w:pPr>
            <w:r>
              <w:rPr>
                <w:noProof/>
              </w:rPr>
              <w:t>Headers</w:t>
            </w:r>
          </w:p>
        </w:tc>
        <w:tc>
          <w:tcPr>
            <w:tcW w:w="7407" w:type="dxa"/>
          </w:tcPr>
          <w:p w:rsidR="00000000" w:rsidRDefault="0040651D">
            <w:pPr>
              <w:rPr>
                <w:lang w:val="ja-JP"/>
              </w:rPr>
            </w:pPr>
            <w:r>
              <w:rPr>
                <w:rFonts w:ascii="MS Gothic" w:eastAsia="MS Gothic" w:hint="eastAsia"/>
                <w:lang w:val="ja-JP"/>
              </w:rPr>
              <w:t>ヘッダー</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52 </w:t>
            </w:r>
            <w:r>
              <w:rPr>
                <w:noProof/>
                <w:sz w:val="16"/>
              </w:rPr>
              <w:br/>
            </w:r>
            <w:r>
              <w:rPr>
                <w:noProof/>
                <w:sz w:val="2"/>
              </w:rPr>
              <w:t>5034e141-2129-47a5-b221-551c68e15a31</w:t>
            </w:r>
          </w:p>
        </w:tc>
        <w:tc>
          <w:tcPr>
            <w:tcW w:w="7407" w:type="dxa"/>
            <w:shd w:val="clear" w:color="auto" w:fill="F2F2F2" w:themeFill="background1" w:themeFillShade="F2"/>
          </w:tcPr>
          <w:p w:rsidR="00000000" w:rsidRDefault="0040651D">
            <w:pPr>
              <w:rPr>
                <w:noProof/>
              </w:rPr>
            </w:pPr>
            <w:r>
              <w:rPr>
                <w:noProof/>
              </w:rPr>
              <w:t>Request body</w:t>
            </w:r>
          </w:p>
        </w:tc>
        <w:tc>
          <w:tcPr>
            <w:tcW w:w="7407" w:type="dxa"/>
          </w:tcPr>
          <w:p w:rsidR="00000000" w:rsidRDefault="0040651D">
            <w:pPr>
              <w:rPr>
                <w:lang w:val="ja-JP"/>
              </w:rPr>
            </w:pPr>
            <w:r>
              <w:rPr>
                <w:rFonts w:ascii="MS Gothic" w:eastAsia="MS Gothic" w:hint="eastAsia"/>
                <w:lang w:val="ja-JP"/>
              </w:rPr>
              <w:t>リクエスト本文</w:t>
            </w:r>
          </w:p>
        </w:tc>
      </w:tr>
      <w:tr w:rsidR="00000000">
        <w:tc>
          <w:tcPr>
            <w:tcW w:w="660" w:type="dxa"/>
            <w:shd w:val="clear" w:color="auto" w:fill="F2F2F2" w:themeFill="background1" w:themeFillShade="F2"/>
          </w:tcPr>
          <w:p w:rsidR="00000000" w:rsidRDefault="0040651D">
            <w:pPr>
              <w:rPr>
                <w:noProof/>
                <w:sz w:val="2"/>
              </w:rPr>
            </w:pPr>
            <w:r>
              <w:rPr>
                <w:noProof/>
                <w:sz w:val="16"/>
              </w:rPr>
              <w:t>5</w:t>
            </w:r>
            <w:r>
              <w:rPr>
                <w:noProof/>
                <w:sz w:val="16"/>
              </w:rPr>
              <w:t xml:space="preserve">4 </w:t>
            </w:r>
            <w:r>
              <w:rPr>
                <w:noProof/>
                <w:sz w:val="16"/>
              </w:rPr>
              <w:br/>
            </w:r>
            <w:r>
              <w:rPr>
                <w:noProof/>
                <w:sz w:val="2"/>
              </w:rPr>
              <w:t>02211bff-9a4f-4e3c-b090-6d48e6c018d0</w:t>
            </w:r>
          </w:p>
        </w:tc>
        <w:tc>
          <w:tcPr>
            <w:tcW w:w="7407" w:type="dxa"/>
            <w:shd w:val="clear" w:color="auto" w:fill="F2F2F2" w:themeFill="background1" w:themeFillShade="F2"/>
          </w:tcPr>
          <w:p w:rsidR="00000000" w:rsidRDefault="0040651D">
            <w:pPr>
              <w:rPr>
                <w:noProof/>
              </w:rPr>
            </w:pPr>
            <w:r>
              <w:rPr>
                <w:noProof/>
              </w:rPr>
              <w:t>Sample response</w:t>
            </w:r>
          </w:p>
        </w:tc>
        <w:tc>
          <w:tcPr>
            <w:tcW w:w="7407" w:type="dxa"/>
          </w:tcPr>
          <w:p w:rsidR="00000000" w:rsidRDefault="0040651D">
            <w:pPr>
              <w:rPr>
                <w:lang w:val="ja-JP"/>
              </w:rPr>
            </w:pPr>
            <w:r>
              <w:rPr>
                <w:rFonts w:ascii="MS Gothic" w:eastAsia="MS Gothic" w:hint="eastAsia"/>
                <w:lang w:val="ja-JP"/>
              </w:rPr>
              <w:t>レスポンスの例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56 </w:t>
            </w:r>
            <w:r>
              <w:rPr>
                <w:noProof/>
                <w:sz w:val="16"/>
              </w:rPr>
              <w:br/>
            </w:r>
            <w:r>
              <w:rPr>
                <w:noProof/>
                <w:sz w:val="2"/>
              </w:rPr>
              <w:t>b2fc636c-f2f6-4fb8-bf42-d5dbe1ed4f7c</w:t>
            </w:r>
          </w:p>
        </w:tc>
        <w:tc>
          <w:tcPr>
            <w:tcW w:w="7407" w:type="dxa"/>
            <w:shd w:val="clear" w:color="auto" w:fill="F2F2F2" w:themeFill="background1" w:themeFillShade="F2"/>
          </w:tcPr>
          <w:p w:rsidR="00000000" w:rsidRDefault="0040651D">
            <w:pPr>
              <w:rPr>
                <w:noProof/>
              </w:rPr>
            </w:pPr>
            <w:r>
              <w:rPr>
                <w:noProof/>
              </w:rPr>
              <w:t>Cancel a Clip scheduler workflow</w:t>
            </w:r>
          </w:p>
        </w:tc>
        <w:tc>
          <w:tcPr>
            <w:tcW w:w="7407" w:type="dxa"/>
          </w:tcPr>
          <w:p w:rsidR="00000000" w:rsidRDefault="0040651D">
            <w:pPr>
              <w:rPr>
                <w:lang w:val="ja-JP"/>
              </w:rPr>
            </w:pPr>
            <w:r>
              <w:rPr>
                <w:rFonts w:ascii="MS Gothic" w:eastAsia="MS Gothic" w:hint="eastAsia"/>
                <w:lang w:val="ja-JP"/>
              </w:rPr>
              <w:t>クリップスケジューラのワークフローをキャンセルする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57 </w:t>
            </w:r>
            <w:r>
              <w:rPr>
                <w:noProof/>
                <w:sz w:val="16"/>
              </w:rPr>
              <w:br/>
            </w:r>
            <w:r>
              <w:rPr>
                <w:noProof/>
                <w:sz w:val="2"/>
              </w:rPr>
              <w:t>a1b7b3fc-8fad-4235-b33e-460543dc73d1</w:t>
            </w:r>
          </w:p>
        </w:tc>
        <w:tc>
          <w:tcPr>
            <w:tcW w:w="7407" w:type="dxa"/>
            <w:shd w:val="clear" w:color="auto" w:fill="F2F2F2" w:themeFill="background1" w:themeFillShade="F2"/>
          </w:tcPr>
          <w:p w:rsidR="00000000" w:rsidRDefault="0040651D">
            <w:pPr>
              <w:rPr>
                <w:noProof/>
              </w:rPr>
            </w:pPr>
            <w:r>
              <w:rPr>
                <w:noProof/>
              </w:rPr>
              <w:t xml:space="preserve">You can cancel the clip with a </w:t>
            </w:r>
            <w:r>
              <w:rPr>
                <w:rStyle w:val="mqInternal"/>
                <w:noProof/>
              </w:rPr>
              <w:t>[1}[2]{3]</w:t>
            </w:r>
            <w:r>
              <w:rPr>
                <w:noProof/>
              </w:rPr>
              <w:t xml:space="preserve"> request.</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リクエストでクリップをキャンセルできます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58 </w:t>
            </w:r>
            <w:r>
              <w:rPr>
                <w:noProof/>
                <w:sz w:val="16"/>
              </w:rPr>
              <w:br/>
            </w:r>
            <w:r>
              <w:rPr>
                <w:noProof/>
                <w:sz w:val="2"/>
              </w:rPr>
              <w:t>fa0d6f6b-f3a7-44b5-85fc-b7109c7fa5bc</w:t>
            </w:r>
          </w:p>
        </w:tc>
        <w:tc>
          <w:tcPr>
            <w:tcW w:w="7407" w:type="dxa"/>
            <w:shd w:val="clear" w:color="auto" w:fill="F2F2F2" w:themeFill="background1" w:themeFillShade="F2"/>
          </w:tcPr>
          <w:p w:rsidR="00000000" w:rsidRDefault="0040651D">
            <w:pPr>
              <w:rPr>
                <w:noProof/>
              </w:rPr>
            </w:pPr>
            <w:r>
              <w:rPr>
                <w:noProof/>
              </w:rPr>
              <w:t xml:space="preserve">Note when cancelling a Clip workflow, any Videocloud Video created at time of scheduling will </w:t>
            </w:r>
            <w:r>
              <w:rPr>
                <w:rStyle w:val="mqInternal"/>
                <w:noProof/>
              </w:rPr>
              <w:t>[1}</w:t>
            </w:r>
            <w:r>
              <w:rPr>
                <w:noProof/>
              </w:rPr>
              <w:t>NOT</w:t>
            </w:r>
            <w:r>
              <w:rPr>
                <w:rStyle w:val="mqInternal"/>
                <w:noProof/>
              </w:rPr>
              <w:t>{2]</w:t>
            </w:r>
            <w:r>
              <w:rPr>
                <w:noProof/>
              </w:rPr>
              <w:t xml:space="preserve"> be removed by the backend.</w:t>
            </w:r>
          </w:p>
        </w:tc>
        <w:tc>
          <w:tcPr>
            <w:tcW w:w="7407" w:type="dxa"/>
          </w:tcPr>
          <w:p w:rsidR="00000000" w:rsidRDefault="0040651D">
            <w:pPr>
              <w:rPr>
                <w:lang w:val="ja-JP"/>
              </w:rPr>
            </w:pPr>
            <w:r>
              <w:rPr>
                <w:rFonts w:ascii="MS Gothic" w:eastAsia="MS Gothic" w:hint="eastAsia"/>
                <w:lang w:val="ja-JP"/>
              </w:rPr>
              <w:t>注</w:t>
            </w:r>
            <w:r>
              <w:rPr>
                <w:lang w:val="ja-JP"/>
              </w:rPr>
              <w:t>:</w:t>
            </w:r>
            <w:r>
              <w:rPr>
                <w:rFonts w:ascii="MS Gothic" w:eastAsia="MS Gothic" w:hint="eastAsia"/>
                <w:lang w:val="ja-JP"/>
              </w:rPr>
              <w:t>クリップワークフローをキャンセルする場合</w:t>
            </w:r>
            <w:r>
              <w:rPr>
                <w:rFonts w:ascii="MS Gothic" w:eastAsia="MS Gothic" w:hAnsi="MS Gothic" w:cs="MS Gothic" w:hint="eastAsia"/>
                <w:lang w:val="ja-JP"/>
              </w:rPr>
              <w:t>、</w:t>
            </w:r>
            <w:r>
              <w:rPr>
                <w:rFonts w:ascii="MS Gothic" w:eastAsia="MS Gothic" w:hint="eastAsia"/>
                <w:lang w:val="ja-JP"/>
              </w:rPr>
              <w:t>スケジュール時に作成された</w:t>
            </w:r>
            <w:r>
              <w:rPr>
                <w:lang w:val="ja-JP"/>
              </w:rPr>
              <w:t xml:space="preserve"> Videocloud </w:t>
            </w:r>
            <w:r>
              <w:rPr>
                <w:rStyle w:val="mqInternal"/>
                <w:noProof/>
                <w:lang w:val="ja-JP"/>
              </w:rPr>
              <w:t>[1}</w:t>
            </w:r>
            <w:r>
              <w:rPr>
                <w:rStyle w:val="mqInternal"/>
                <w:noProof/>
                <w:lang w:val="ja-JP"/>
              </w:rPr>
              <w:t>{2]</w:t>
            </w:r>
            <w:r>
              <w:rPr>
                <w:rFonts w:ascii="MS Gothic" w:eastAsia="MS Gothic" w:hint="eastAsia"/>
                <w:lang w:val="ja-JP"/>
              </w:rPr>
              <w:t>動画はバックエンドによって削除されません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59 </w:t>
            </w:r>
            <w:r>
              <w:rPr>
                <w:noProof/>
                <w:sz w:val="16"/>
              </w:rPr>
              <w:br/>
            </w:r>
            <w:r>
              <w:rPr>
                <w:noProof/>
                <w:sz w:val="2"/>
              </w:rPr>
              <w:t>24f1dc24-7cd9-4d15-8d9c-a161b897e158</w:t>
            </w:r>
          </w:p>
        </w:tc>
        <w:tc>
          <w:tcPr>
            <w:tcW w:w="7407" w:type="dxa"/>
            <w:shd w:val="clear" w:color="auto" w:fill="F2F2F2" w:themeFill="background1" w:themeFillShade="F2"/>
          </w:tcPr>
          <w:p w:rsidR="00000000" w:rsidRDefault="0040651D">
            <w:pPr>
              <w:rPr>
                <w:noProof/>
              </w:rPr>
            </w:pPr>
            <w:r>
              <w:rPr>
                <w:noProof/>
              </w:rPr>
              <w:t>You must remove orphaned videos from your Videocloud account manually.</w:t>
            </w:r>
          </w:p>
        </w:tc>
        <w:tc>
          <w:tcPr>
            <w:tcW w:w="7407" w:type="dxa"/>
          </w:tcPr>
          <w:p w:rsidR="00000000" w:rsidRDefault="0040651D">
            <w:pPr>
              <w:rPr>
                <w:lang w:val="ja-JP"/>
              </w:rPr>
            </w:pPr>
            <w:r>
              <w:rPr>
                <w:rFonts w:ascii="MS Gothic" w:eastAsia="MS Gothic" w:hint="eastAsia"/>
                <w:lang w:val="ja-JP"/>
              </w:rPr>
              <w:t>孤立した動画は</w:t>
            </w:r>
            <w:r>
              <w:rPr>
                <w:rFonts w:ascii="MS Gothic" w:eastAsia="MS Gothic" w:hAnsi="MS Gothic" w:cs="MS Gothic" w:hint="eastAsia"/>
                <w:lang w:val="ja-JP"/>
              </w:rPr>
              <w:t>、</w:t>
            </w:r>
            <w:r>
              <w:rPr>
                <w:lang w:val="ja-JP"/>
              </w:rPr>
              <w:t xml:space="preserve">Videocloud </w:t>
            </w:r>
            <w:r>
              <w:rPr>
                <w:rFonts w:ascii="MS Gothic" w:eastAsia="MS Gothic" w:hint="eastAsia"/>
                <w:lang w:val="ja-JP"/>
              </w:rPr>
              <w:t>アカウントから手動で削除する必要があります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60 </w:t>
            </w:r>
            <w:r>
              <w:rPr>
                <w:noProof/>
                <w:sz w:val="16"/>
              </w:rPr>
              <w:br/>
            </w:r>
            <w:r>
              <w:rPr>
                <w:noProof/>
                <w:sz w:val="2"/>
              </w:rPr>
              <w:t>b0b974ee-7738-4e9a-a7ad-7e127d88a1f8</w:t>
            </w:r>
          </w:p>
        </w:tc>
        <w:tc>
          <w:tcPr>
            <w:tcW w:w="7407" w:type="dxa"/>
            <w:shd w:val="clear" w:color="auto" w:fill="F2F2F2" w:themeFill="background1" w:themeFillShade="F2"/>
          </w:tcPr>
          <w:p w:rsidR="00000000" w:rsidRDefault="0040651D">
            <w:pPr>
              <w:rPr>
                <w:noProof/>
              </w:rPr>
            </w:pPr>
            <w:r>
              <w:rPr>
                <w:noProof/>
              </w:rPr>
              <w:t>Request</w:t>
            </w:r>
          </w:p>
        </w:tc>
        <w:tc>
          <w:tcPr>
            <w:tcW w:w="7407" w:type="dxa"/>
          </w:tcPr>
          <w:p w:rsidR="00000000" w:rsidRDefault="0040651D">
            <w:pPr>
              <w:rPr>
                <w:lang w:val="ja-JP"/>
              </w:rPr>
            </w:pPr>
            <w:r>
              <w:rPr>
                <w:rFonts w:ascii="MS Gothic" w:eastAsia="MS Gothic" w:hint="eastAsia"/>
                <w:lang w:val="ja-JP"/>
              </w:rPr>
              <w:t>リクエスト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61 </w:t>
            </w:r>
            <w:r>
              <w:rPr>
                <w:noProof/>
                <w:sz w:val="16"/>
              </w:rPr>
              <w:br/>
            </w:r>
            <w:r>
              <w:rPr>
                <w:noProof/>
                <w:sz w:val="2"/>
              </w:rPr>
              <w:t>24cf1cb2-d9d4-4</w:t>
            </w:r>
            <w:r>
              <w:rPr>
                <w:noProof/>
                <w:sz w:val="2"/>
              </w:rPr>
              <w:t>6ec-ba66-9ae0670ffd3d</w:t>
            </w:r>
          </w:p>
        </w:tc>
        <w:tc>
          <w:tcPr>
            <w:tcW w:w="7407" w:type="dxa"/>
            <w:shd w:val="clear" w:color="auto" w:fill="F2F2F2" w:themeFill="background1" w:themeFillShade="F2"/>
          </w:tcPr>
          <w:p w:rsidR="00000000" w:rsidRDefault="0040651D">
            <w:pPr>
              <w:rPr>
                <w:noProof/>
              </w:rPr>
            </w:pPr>
            <w:r>
              <w:rPr>
                <w:noProof/>
              </w:rPr>
              <w:t xml:space="preserve">To update the workflow, make the following </w:t>
            </w:r>
            <w:r>
              <w:rPr>
                <w:rStyle w:val="mqInternal"/>
                <w:noProof/>
              </w:rPr>
              <w:t>[1}[2]{3]</w:t>
            </w:r>
            <w:r>
              <w:rPr>
                <w:noProof/>
              </w:rPr>
              <w:t xml:space="preserve"> request:</w:t>
            </w:r>
          </w:p>
        </w:tc>
        <w:tc>
          <w:tcPr>
            <w:tcW w:w="7407" w:type="dxa"/>
          </w:tcPr>
          <w:p w:rsidR="00000000" w:rsidRDefault="0040651D">
            <w:pPr>
              <w:rPr>
                <w:lang w:val="ja-JP"/>
              </w:rPr>
            </w:pPr>
            <w:r>
              <w:rPr>
                <w:rFonts w:ascii="MS Gothic" w:eastAsia="MS Gothic" w:hint="eastAsia"/>
                <w:lang w:val="ja-JP"/>
              </w:rPr>
              <w:t>ワークフローを更新するには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次のリクエストを行います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63 </w:t>
            </w:r>
            <w:r>
              <w:rPr>
                <w:noProof/>
                <w:sz w:val="16"/>
              </w:rPr>
              <w:br/>
            </w:r>
            <w:r>
              <w:rPr>
                <w:noProof/>
                <w:sz w:val="2"/>
              </w:rPr>
              <w:t>ce08a258-f03d-4af6-be76-c76b175d4e41</w:t>
            </w:r>
          </w:p>
        </w:tc>
        <w:tc>
          <w:tcPr>
            <w:tcW w:w="7407" w:type="dxa"/>
            <w:shd w:val="clear" w:color="auto" w:fill="F2F2F2" w:themeFill="background1" w:themeFillShade="F2"/>
          </w:tcPr>
          <w:p w:rsidR="00000000" w:rsidRDefault="0040651D">
            <w:pPr>
              <w:rPr>
                <w:noProof/>
              </w:rPr>
            </w:pPr>
            <w:r>
              <w:rPr>
                <w:noProof/>
              </w:rPr>
              <w:t>Headers</w:t>
            </w:r>
          </w:p>
        </w:tc>
        <w:tc>
          <w:tcPr>
            <w:tcW w:w="7407" w:type="dxa"/>
          </w:tcPr>
          <w:p w:rsidR="00000000" w:rsidRDefault="0040651D">
            <w:pPr>
              <w:rPr>
                <w:lang w:val="ja-JP"/>
              </w:rPr>
            </w:pPr>
            <w:r>
              <w:rPr>
                <w:rFonts w:ascii="MS Gothic" w:eastAsia="MS Gothic" w:hint="eastAsia"/>
                <w:lang w:val="ja-JP"/>
              </w:rPr>
              <w:t>ヘッダー</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64 </w:t>
            </w:r>
            <w:r>
              <w:rPr>
                <w:noProof/>
                <w:sz w:val="16"/>
              </w:rPr>
              <w:br/>
            </w:r>
            <w:r>
              <w:rPr>
                <w:noProof/>
                <w:sz w:val="2"/>
              </w:rPr>
              <w:t>0b35a663-0627-4a3e-bc6f-f1af2d7fa52b</w:t>
            </w:r>
          </w:p>
        </w:tc>
        <w:tc>
          <w:tcPr>
            <w:tcW w:w="7407" w:type="dxa"/>
            <w:shd w:val="clear" w:color="auto" w:fill="F2F2F2" w:themeFill="background1" w:themeFillShade="F2"/>
          </w:tcPr>
          <w:p w:rsidR="00000000" w:rsidRDefault="0040651D">
            <w:pPr>
              <w:rPr>
                <w:noProof/>
              </w:rPr>
            </w:pPr>
            <w:r>
              <w:rPr>
                <w:noProof/>
              </w:rPr>
              <w:t>X-API-KEY: your API Key</w:t>
            </w:r>
            <w:r>
              <w:rPr>
                <w:rStyle w:val="mqInternal"/>
                <w:noProof/>
              </w:rPr>
              <w:t>{1]</w:t>
            </w:r>
          </w:p>
        </w:tc>
        <w:tc>
          <w:tcPr>
            <w:tcW w:w="7407" w:type="dxa"/>
          </w:tcPr>
          <w:p w:rsidR="00000000" w:rsidRDefault="0040651D">
            <w:pPr>
              <w:rPr>
                <w:lang w:val="ja-JP"/>
              </w:rPr>
            </w:pPr>
            <w:r>
              <w:rPr>
                <w:lang w:val="ja-JP"/>
              </w:rPr>
              <w:t>X-API</w:t>
            </w:r>
            <w:r>
              <w:rPr>
                <w:rFonts w:ascii="MS Gothic" w:eastAsia="MS Gothic" w:hint="eastAsia"/>
                <w:lang w:val="ja-JP"/>
              </w:rPr>
              <w:t>キー</w:t>
            </w:r>
            <w:r>
              <w:rPr>
                <w:lang w:val="ja-JP"/>
              </w:rPr>
              <w:t>:</w:t>
            </w:r>
            <w:r>
              <w:rPr>
                <w:rFonts w:ascii="MS Gothic" w:eastAsia="MS Gothic" w:hint="eastAsia"/>
                <w:lang w:val="ja-JP"/>
              </w:rPr>
              <w:t>あなた</w:t>
            </w:r>
            <w:r>
              <w:rPr>
                <w:rFonts w:ascii="MS Gothic" w:eastAsia="MS Gothic" w:hint="eastAsia"/>
                <w:lang w:val="ja-JP"/>
              </w:rPr>
              <w:t>の</w:t>
            </w:r>
            <w:r>
              <w:rPr>
                <w:lang w:val="ja-JP"/>
              </w:rPr>
              <w:t>API</w:t>
            </w:r>
            <w:r>
              <w:rPr>
                <w:rFonts w:ascii="MS Gothic" w:eastAsia="MS Gothic" w:hint="eastAsia"/>
                <w:lang w:val="ja-JP"/>
              </w:rPr>
              <w:t>キー</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65 </w:t>
            </w:r>
            <w:r>
              <w:rPr>
                <w:noProof/>
                <w:sz w:val="16"/>
              </w:rPr>
              <w:br/>
            </w:r>
            <w:r>
              <w:rPr>
                <w:noProof/>
                <w:sz w:val="2"/>
              </w:rPr>
              <w:t>385ba13a-b3f8-43cd-9c9a-bce18a785c0b</w:t>
            </w:r>
          </w:p>
        </w:tc>
        <w:tc>
          <w:tcPr>
            <w:tcW w:w="7407" w:type="dxa"/>
            <w:shd w:val="clear" w:color="auto" w:fill="F2F2F2" w:themeFill="background1" w:themeFillShade="F2"/>
          </w:tcPr>
          <w:p w:rsidR="00000000" w:rsidRDefault="0040651D">
            <w:pPr>
              <w:rPr>
                <w:noProof/>
              </w:rPr>
            </w:pPr>
            <w:r>
              <w:rPr>
                <w:noProof/>
              </w:rPr>
              <w:t>Request body</w:t>
            </w:r>
          </w:p>
        </w:tc>
        <w:tc>
          <w:tcPr>
            <w:tcW w:w="7407" w:type="dxa"/>
          </w:tcPr>
          <w:p w:rsidR="00000000" w:rsidRDefault="0040651D">
            <w:pPr>
              <w:rPr>
                <w:lang w:val="ja-JP"/>
              </w:rPr>
            </w:pPr>
            <w:r>
              <w:rPr>
                <w:rFonts w:ascii="MS Gothic" w:eastAsia="MS Gothic" w:hint="eastAsia"/>
                <w:lang w:val="ja-JP"/>
              </w:rPr>
              <w:t>リクエスト本文</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66 </w:t>
            </w:r>
            <w:r>
              <w:rPr>
                <w:noProof/>
                <w:sz w:val="16"/>
              </w:rPr>
              <w:br/>
            </w:r>
            <w:r>
              <w:rPr>
                <w:noProof/>
                <w:sz w:val="2"/>
              </w:rPr>
              <w:t>41092cbc-6a0d-47d7-abc1-706172140d62</w:t>
            </w:r>
          </w:p>
        </w:tc>
        <w:tc>
          <w:tcPr>
            <w:tcW w:w="7407" w:type="dxa"/>
            <w:shd w:val="clear" w:color="auto" w:fill="F2F2F2" w:themeFill="background1" w:themeFillShade="F2"/>
          </w:tcPr>
          <w:p w:rsidR="00000000" w:rsidRDefault="0040651D">
            <w:pPr>
              <w:rPr>
                <w:noProof/>
              </w:rPr>
            </w:pPr>
            <w:r>
              <w:rPr>
                <w:noProof/>
              </w:rPr>
              <w:t>There is no request body for this request.</w:t>
            </w:r>
          </w:p>
        </w:tc>
        <w:tc>
          <w:tcPr>
            <w:tcW w:w="7407" w:type="dxa"/>
          </w:tcPr>
          <w:p w:rsidR="00000000" w:rsidRDefault="0040651D">
            <w:pPr>
              <w:rPr>
                <w:lang w:val="ja-JP"/>
              </w:rPr>
            </w:pPr>
            <w:r>
              <w:rPr>
                <w:rFonts w:ascii="MS Gothic" w:eastAsia="MS Gothic" w:hint="eastAsia"/>
                <w:lang w:val="ja-JP"/>
              </w:rPr>
              <w:t>このリクエストにはリクエスト本文がありません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67 </w:t>
            </w:r>
            <w:r>
              <w:rPr>
                <w:noProof/>
                <w:sz w:val="16"/>
              </w:rPr>
              <w:br/>
            </w:r>
            <w:r>
              <w:rPr>
                <w:noProof/>
                <w:sz w:val="2"/>
              </w:rPr>
              <w:t>c0677b71-3023-44a3-bf18-08567f05c9d5</w:t>
            </w:r>
          </w:p>
        </w:tc>
        <w:tc>
          <w:tcPr>
            <w:tcW w:w="7407" w:type="dxa"/>
            <w:shd w:val="clear" w:color="auto" w:fill="F2F2F2" w:themeFill="background1" w:themeFillShade="F2"/>
          </w:tcPr>
          <w:p w:rsidR="00000000" w:rsidRDefault="0040651D">
            <w:pPr>
              <w:rPr>
                <w:noProof/>
              </w:rPr>
            </w:pPr>
            <w:r>
              <w:rPr>
                <w:noProof/>
              </w:rPr>
              <w:t>Sample response</w:t>
            </w:r>
          </w:p>
        </w:tc>
        <w:tc>
          <w:tcPr>
            <w:tcW w:w="7407" w:type="dxa"/>
          </w:tcPr>
          <w:p w:rsidR="00000000" w:rsidRDefault="0040651D">
            <w:pPr>
              <w:rPr>
                <w:lang w:val="ja-JP"/>
              </w:rPr>
            </w:pPr>
            <w:r>
              <w:rPr>
                <w:rFonts w:ascii="MS Gothic" w:eastAsia="MS Gothic" w:hint="eastAsia"/>
                <w:lang w:val="ja-JP"/>
              </w:rPr>
              <w:t>レスポンスの例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69 </w:t>
            </w:r>
            <w:r>
              <w:rPr>
                <w:noProof/>
                <w:sz w:val="16"/>
              </w:rPr>
              <w:br/>
            </w:r>
            <w:r>
              <w:rPr>
                <w:noProof/>
                <w:sz w:val="2"/>
              </w:rPr>
              <w:t>fae2e066-c22e-4f03-84d0-e2aff19a9152</w:t>
            </w:r>
          </w:p>
        </w:tc>
        <w:tc>
          <w:tcPr>
            <w:tcW w:w="7407" w:type="dxa"/>
            <w:shd w:val="clear" w:color="auto" w:fill="F2F2F2" w:themeFill="background1" w:themeFillShade="F2"/>
          </w:tcPr>
          <w:p w:rsidR="00000000" w:rsidRDefault="0040651D">
            <w:pPr>
              <w:rPr>
                <w:noProof/>
              </w:rPr>
            </w:pPr>
            <w:r>
              <w:rPr>
                <w:noProof/>
              </w:rPr>
              <w:t>Notifications</w:t>
            </w:r>
          </w:p>
        </w:tc>
        <w:tc>
          <w:tcPr>
            <w:tcW w:w="7407" w:type="dxa"/>
          </w:tcPr>
          <w:p w:rsidR="00000000" w:rsidRDefault="0040651D">
            <w:pPr>
              <w:rPr>
                <w:lang w:val="ja-JP"/>
              </w:rPr>
            </w:pPr>
            <w:r>
              <w:rPr>
                <w:rFonts w:ascii="MS Gothic" w:eastAsia="MS Gothic" w:hint="eastAsia"/>
                <w:lang w:val="ja-JP"/>
              </w:rPr>
              <w:t>通知</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70 </w:t>
            </w:r>
            <w:r>
              <w:rPr>
                <w:noProof/>
                <w:sz w:val="16"/>
              </w:rPr>
              <w:br/>
            </w:r>
            <w:r>
              <w:rPr>
                <w:noProof/>
                <w:sz w:val="2"/>
              </w:rPr>
              <w:t>f2300440-568a-45d9-942f-b7e75cebb990</w:t>
            </w:r>
          </w:p>
        </w:tc>
        <w:tc>
          <w:tcPr>
            <w:tcW w:w="7407" w:type="dxa"/>
            <w:shd w:val="clear" w:color="auto" w:fill="F2F2F2" w:themeFill="background1" w:themeFillShade="F2"/>
          </w:tcPr>
          <w:p w:rsidR="00000000" w:rsidRDefault="0040651D">
            <w:pPr>
              <w:rPr>
                <w:noProof/>
              </w:rPr>
            </w:pPr>
            <w:r>
              <w:rPr>
                <w:noProof/>
              </w:rPr>
              <w:t>You can optionally configure notifications when creating the workflow.</w:t>
            </w:r>
          </w:p>
        </w:tc>
        <w:tc>
          <w:tcPr>
            <w:tcW w:w="7407" w:type="dxa"/>
          </w:tcPr>
          <w:p w:rsidR="00000000" w:rsidRDefault="0040651D">
            <w:pPr>
              <w:rPr>
                <w:lang w:val="ja-JP"/>
              </w:rPr>
            </w:pPr>
            <w:r>
              <w:rPr>
                <w:rFonts w:ascii="MS Gothic" w:eastAsia="MS Gothic" w:hint="eastAsia"/>
                <w:lang w:val="ja-JP"/>
              </w:rPr>
              <w:t>ワークフローの作成時に通知を設定することもできます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71 </w:t>
            </w:r>
            <w:r>
              <w:rPr>
                <w:noProof/>
                <w:sz w:val="16"/>
              </w:rPr>
              <w:br/>
            </w:r>
            <w:r>
              <w:rPr>
                <w:noProof/>
                <w:sz w:val="2"/>
              </w:rPr>
              <w:t>2a1d948f-c770-48bb-a50a-4fd6b04d3259</w:t>
            </w:r>
          </w:p>
        </w:tc>
        <w:tc>
          <w:tcPr>
            <w:tcW w:w="7407" w:type="dxa"/>
            <w:shd w:val="clear" w:color="auto" w:fill="F2F2F2" w:themeFill="background1" w:themeFillShade="F2"/>
          </w:tcPr>
          <w:p w:rsidR="00000000" w:rsidRDefault="0040651D">
            <w:pPr>
              <w:rPr>
                <w:noProof/>
              </w:rPr>
            </w:pPr>
            <w:r>
              <w:rPr>
                <w:noProof/>
              </w:rPr>
              <w:t xml:space="preserve">You need to provide </w:t>
            </w:r>
            <w:r>
              <w:rPr>
                <w:noProof/>
              </w:rPr>
              <w:t xml:space="preserve">a URL for our service to </w:t>
            </w:r>
            <w:r>
              <w:rPr>
                <w:rStyle w:val="mqInternal"/>
                <w:noProof/>
              </w:rPr>
              <w:t>[1}[2]{3]</w:t>
            </w:r>
            <w:r>
              <w:rPr>
                <w:noProof/>
              </w:rPr>
              <w:t xml:space="preserve"> to.</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へのサービスの</w:t>
            </w:r>
            <w:r>
              <w:rPr>
                <w:lang w:val="ja-JP"/>
              </w:rPr>
              <w:t>URL</w:t>
            </w:r>
            <w:r>
              <w:rPr>
                <w:rFonts w:ascii="MS Gothic" w:eastAsia="MS Gothic" w:hint="eastAsia"/>
                <w:lang w:val="ja-JP"/>
              </w:rPr>
              <w:t>を提供する必要があります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72 </w:t>
            </w:r>
            <w:r>
              <w:rPr>
                <w:noProof/>
                <w:sz w:val="16"/>
              </w:rPr>
              <w:br/>
            </w:r>
            <w:r>
              <w:rPr>
                <w:noProof/>
                <w:sz w:val="2"/>
              </w:rPr>
              <w:t>75084d2d-dfa9-480d-be33-bed40ad76c9c</w:t>
            </w:r>
          </w:p>
        </w:tc>
        <w:tc>
          <w:tcPr>
            <w:tcW w:w="7407" w:type="dxa"/>
            <w:shd w:val="clear" w:color="auto" w:fill="F2F2F2" w:themeFill="background1" w:themeFillShade="F2"/>
          </w:tcPr>
          <w:p w:rsidR="00000000" w:rsidRDefault="0040651D">
            <w:pPr>
              <w:rPr>
                <w:noProof/>
              </w:rPr>
            </w:pPr>
            <w:r>
              <w:rPr>
                <w:noProof/>
              </w:rPr>
              <w:t>We will send a notification when the scheduler makes the clip call.</w:t>
            </w:r>
          </w:p>
        </w:tc>
        <w:tc>
          <w:tcPr>
            <w:tcW w:w="7407" w:type="dxa"/>
          </w:tcPr>
          <w:p w:rsidR="00000000" w:rsidRDefault="0040651D">
            <w:pPr>
              <w:rPr>
                <w:lang w:val="ja-JP"/>
              </w:rPr>
            </w:pPr>
            <w:r>
              <w:rPr>
                <w:rFonts w:ascii="MS Gothic" w:eastAsia="MS Gothic" w:hint="eastAsia"/>
                <w:lang w:val="ja-JP"/>
              </w:rPr>
              <w:t>スケジューラがクリップコールを発信すると</w:t>
            </w:r>
            <w:r>
              <w:rPr>
                <w:rFonts w:ascii="MS Gothic" w:eastAsia="MS Gothic" w:hAnsi="MS Gothic" w:cs="MS Gothic" w:hint="eastAsia"/>
                <w:lang w:val="ja-JP"/>
              </w:rPr>
              <w:t>、</w:t>
            </w:r>
            <w:r>
              <w:rPr>
                <w:rFonts w:ascii="MS Gothic" w:eastAsia="MS Gothic" w:hint="eastAsia"/>
                <w:lang w:val="ja-JP"/>
              </w:rPr>
              <w:t>通知が送信されます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73 </w:t>
            </w:r>
            <w:r>
              <w:rPr>
                <w:noProof/>
                <w:sz w:val="16"/>
              </w:rPr>
              <w:br/>
            </w:r>
            <w:r>
              <w:rPr>
                <w:noProof/>
                <w:sz w:val="2"/>
              </w:rPr>
              <w:t>f1fb2ae2-7cb4-4d31-aca2-05b0b2296b05</w:t>
            </w:r>
          </w:p>
        </w:tc>
        <w:tc>
          <w:tcPr>
            <w:tcW w:w="7407" w:type="dxa"/>
            <w:shd w:val="clear" w:color="auto" w:fill="F2F2F2" w:themeFill="background1" w:themeFillShade="F2"/>
          </w:tcPr>
          <w:p w:rsidR="00000000" w:rsidRDefault="0040651D">
            <w:pPr>
              <w:rPr>
                <w:noProof/>
              </w:rPr>
            </w:pPr>
            <w:r>
              <w:rPr>
                <w:noProof/>
              </w:rPr>
              <w:t xml:space="preserve">You can also configure to receive a notification </w:t>
            </w:r>
            <w:r>
              <w:rPr>
                <w:rStyle w:val="mqInternal"/>
                <w:noProof/>
              </w:rPr>
              <w:t>[1}[2]{3]</w:t>
            </w:r>
            <w:r>
              <w:rPr>
                <w:noProof/>
              </w:rPr>
              <w:t xml:space="preserve"> seconds before the clip.</w:t>
            </w:r>
          </w:p>
        </w:tc>
        <w:tc>
          <w:tcPr>
            <w:tcW w:w="7407" w:type="dxa"/>
          </w:tcPr>
          <w:p w:rsidR="00000000" w:rsidRDefault="0040651D">
            <w:pPr>
              <w:rPr>
                <w:lang w:val="ja-JP"/>
              </w:rPr>
            </w:pPr>
            <w:r>
              <w:rPr>
                <w:rFonts w:ascii="MS Gothic" w:eastAsia="MS Gothic" w:hint="eastAsia"/>
                <w:lang w:val="ja-JP"/>
              </w:rPr>
              <w:t>また</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クリップの秒前に通知を受信するようにを設定することもできます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74 </w:t>
            </w:r>
            <w:r>
              <w:rPr>
                <w:noProof/>
                <w:sz w:val="16"/>
              </w:rPr>
              <w:br/>
            </w:r>
            <w:r>
              <w:rPr>
                <w:noProof/>
                <w:sz w:val="2"/>
              </w:rPr>
              <w:t>3f0156a1-09e6-4408-9681-039d46b037fe</w:t>
            </w:r>
          </w:p>
        </w:tc>
        <w:tc>
          <w:tcPr>
            <w:tcW w:w="7407" w:type="dxa"/>
            <w:shd w:val="clear" w:color="auto" w:fill="F2F2F2" w:themeFill="background1" w:themeFillShade="F2"/>
          </w:tcPr>
          <w:p w:rsidR="00000000" w:rsidRDefault="0040651D">
            <w:pPr>
              <w:rPr>
                <w:noProof/>
              </w:rPr>
            </w:pPr>
            <w:r>
              <w:rPr>
                <w:noProof/>
              </w:rPr>
              <w:t xml:space="preserve">See the </w:t>
            </w:r>
            <w:r>
              <w:rPr>
                <w:rStyle w:val="mqInternal"/>
                <w:noProof/>
              </w:rPr>
              <w:t>[1}</w:t>
            </w:r>
            <w:r>
              <w:rPr>
                <w:noProof/>
              </w:rPr>
              <w:t>Live Scheduler Notifications</w:t>
            </w:r>
            <w:r>
              <w:rPr>
                <w:rStyle w:val="mqInternal"/>
                <w:noProof/>
              </w:rPr>
              <w:t>{2]</w:t>
            </w:r>
            <w:r>
              <w:rPr>
                <w:noProof/>
              </w:rPr>
              <w:t xml:space="preserve"> for more details.</w:t>
            </w:r>
          </w:p>
        </w:tc>
        <w:tc>
          <w:tcPr>
            <w:tcW w:w="7407" w:type="dxa"/>
          </w:tcPr>
          <w:p w:rsidR="00000000" w:rsidRDefault="0040651D">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ライブスケジューラの通</w:t>
            </w:r>
            <w:r>
              <w:rPr>
                <w:rFonts w:ascii="MS Gothic" w:eastAsia="MS Gothic" w:hint="eastAsia"/>
                <w:lang w:val="ja-JP"/>
              </w:rPr>
              <w:t>知を参照してください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75 </w:t>
            </w:r>
            <w:r>
              <w:rPr>
                <w:noProof/>
                <w:sz w:val="16"/>
              </w:rPr>
              <w:br/>
            </w:r>
            <w:r>
              <w:rPr>
                <w:noProof/>
                <w:sz w:val="2"/>
              </w:rPr>
              <w:t>11e1cfb7-9fe3-4986-ba99-c6947c95901e</w:t>
            </w:r>
          </w:p>
        </w:tc>
        <w:tc>
          <w:tcPr>
            <w:tcW w:w="7407" w:type="dxa"/>
            <w:shd w:val="clear" w:color="auto" w:fill="F2F2F2" w:themeFill="background1" w:themeFillShade="F2"/>
          </w:tcPr>
          <w:p w:rsidR="00000000" w:rsidRDefault="0040651D">
            <w:pPr>
              <w:rPr>
                <w:noProof/>
              </w:rPr>
            </w:pPr>
            <w:r>
              <w:rPr>
                <w:noProof/>
              </w:rPr>
              <w:t>Sample request body</w:t>
            </w:r>
          </w:p>
        </w:tc>
        <w:tc>
          <w:tcPr>
            <w:tcW w:w="7407" w:type="dxa"/>
          </w:tcPr>
          <w:p w:rsidR="00000000" w:rsidRDefault="0040651D">
            <w:pPr>
              <w:rPr>
                <w:lang w:val="ja-JP"/>
              </w:rPr>
            </w:pPr>
            <w:r>
              <w:rPr>
                <w:rFonts w:ascii="MS Gothic" w:eastAsia="MS Gothic" w:hint="eastAsia"/>
                <w:lang w:val="ja-JP"/>
              </w:rPr>
              <w:t>リクエスト本文の例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77 </w:t>
            </w:r>
            <w:r>
              <w:rPr>
                <w:noProof/>
                <w:sz w:val="16"/>
              </w:rPr>
              <w:br/>
            </w:r>
            <w:r>
              <w:rPr>
                <w:noProof/>
                <w:sz w:val="2"/>
              </w:rPr>
              <w:t>7c037013-c099-4816-b266-074f0e623113</w:t>
            </w:r>
          </w:p>
        </w:tc>
        <w:tc>
          <w:tcPr>
            <w:tcW w:w="7407" w:type="dxa"/>
            <w:shd w:val="clear" w:color="auto" w:fill="F2F2F2" w:themeFill="background1" w:themeFillShade="F2"/>
          </w:tcPr>
          <w:p w:rsidR="00000000" w:rsidRDefault="0040651D">
            <w:pPr>
              <w:rPr>
                <w:noProof/>
              </w:rPr>
            </w:pPr>
            <w:r>
              <w:rPr>
                <w:noProof/>
              </w:rPr>
              <w:t>Related topics</w:t>
            </w:r>
          </w:p>
        </w:tc>
        <w:tc>
          <w:tcPr>
            <w:tcW w:w="7407" w:type="dxa"/>
          </w:tcPr>
          <w:p w:rsidR="00000000" w:rsidRDefault="0040651D">
            <w:pPr>
              <w:rPr>
                <w:lang w:val="ja-JP"/>
              </w:rPr>
            </w:pPr>
            <w:r>
              <w:rPr>
                <w:rFonts w:ascii="MS Gothic" w:eastAsia="MS Gothic" w:hint="eastAsia"/>
                <w:lang w:val="ja-JP"/>
              </w:rPr>
              <w:t>関連トピック</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78 </w:t>
            </w:r>
            <w:r>
              <w:rPr>
                <w:noProof/>
                <w:sz w:val="16"/>
              </w:rPr>
              <w:br/>
            </w:r>
            <w:r>
              <w:rPr>
                <w:noProof/>
                <w:sz w:val="2"/>
              </w:rPr>
              <w:t>3a3aa978-de7d-45cf-b533-4038ae539986</w:t>
            </w:r>
          </w:p>
        </w:tc>
        <w:tc>
          <w:tcPr>
            <w:tcW w:w="7407" w:type="dxa"/>
            <w:shd w:val="clear" w:color="auto" w:fill="F2F2F2" w:themeFill="background1" w:themeFillShade="F2"/>
          </w:tcPr>
          <w:p w:rsidR="00000000" w:rsidRDefault="0040651D">
            <w:pPr>
              <w:rPr>
                <w:noProof/>
              </w:rPr>
            </w:pPr>
            <w:r>
              <w:rPr>
                <w:rStyle w:val="mqInternal"/>
                <w:noProof/>
              </w:rPr>
              <w:t>[1}</w:t>
            </w:r>
            <w:r>
              <w:rPr>
                <w:noProof/>
              </w:rPr>
              <w:t>Overview:</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概要</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79 </w:t>
            </w:r>
            <w:r>
              <w:rPr>
                <w:noProof/>
                <w:sz w:val="16"/>
              </w:rPr>
              <w:br/>
            </w:r>
            <w:r>
              <w:rPr>
                <w:noProof/>
                <w:sz w:val="2"/>
              </w:rPr>
              <w:t>0b141e4e-b03e-48f8-b18f-c9ee816c95c2</w:t>
            </w:r>
          </w:p>
        </w:tc>
        <w:tc>
          <w:tcPr>
            <w:tcW w:w="7407" w:type="dxa"/>
            <w:shd w:val="clear" w:color="auto" w:fill="F2F2F2" w:themeFill="background1" w:themeFillShade="F2"/>
          </w:tcPr>
          <w:p w:rsidR="00000000" w:rsidRDefault="0040651D">
            <w:pPr>
              <w:rPr>
                <w:noProof/>
              </w:rPr>
            </w:pPr>
            <w:r>
              <w:rPr>
                <w:noProof/>
              </w:rPr>
              <w:t>Live</w:t>
            </w:r>
            <w:r>
              <w:rPr>
                <w:noProof/>
              </w:rPr>
              <w:t xml:space="preserve"> Scheduler</w:t>
            </w:r>
            <w:r>
              <w:rPr>
                <w:rStyle w:val="mqInternal"/>
                <w:noProof/>
              </w:rPr>
              <w:t>{1]</w:t>
            </w:r>
          </w:p>
        </w:tc>
        <w:tc>
          <w:tcPr>
            <w:tcW w:w="7407" w:type="dxa"/>
          </w:tcPr>
          <w:p w:rsidR="00000000" w:rsidRDefault="0040651D">
            <w:pPr>
              <w:rPr>
                <w:lang w:val="ja-JP"/>
              </w:rPr>
            </w:pPr>
            <w:r>
              <w:rPr>
                <w:rFonts w:ascii="MS Gothic" w:eastAsia="MS Gothic" w:hint="eastAsia"/>
                <w:lang w:val="ja-JP"/>
              </w:rPr>
              <w:t>ライブスケジューラ</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80 </w:t>
            </w:r>
            <w:r>
              <w:rPr>
                <w:noProof/>
                <w:sz w:val="16"/>
              </w:rPr>
              <w:br/>
            </w:r>
            <w:r>
              <w:rPr>
                <w:noProof/>
                <w:sz w:val="2"/>
              </w:rPr>
              <w:t>e3e34136-d31f-472e-be42-1fdd2a979709</w:t>
            </w:r>
          </w:p>
        </w:tc>
        <w:tc>
          <w:tcPr>
            <w:tcW w:w="7407" w:type="dxa"/>
            <w:shd w:val="clear" w:color="auto" w:fill="F2F2F2" w:themeFill="background1" w:themeFillShade="F2"/>
          </w:tcPr>
          <w:p w:rsidR="00000000" w:rsidRDefault="0040651D">
            <w:pPr>
              <w:rPr>
                <w:noProof/>
              </w:rPr>
            </w:pPr>
            <w:r>
              <w:rPr>
                <w:rStyle w:val="mqInternal"/>
                <w:noProof/>
              </w:rPr>
              <w:t>[1}</w:t>
            </w:r>
            <w:r>
              <w:rPr>
                <w:noProof/>
              </w:rPr>
              <w:t>Scheduling Activation/Deactivation of an SEP Stream</w:t>
            </w:r>
            <w:r>
              <w:rPr>
                <w:rStyle w:val="mqInternal"/>
                <w:noProof/>
              </w:rPr>
              <w:t>{2]</w:t>
            </w:r>
          </w:p>
        </w:tc>
        <w:tc>
          <w:tcPr>
            <w:tcW w:w="7407" w:type="dxa"/>
          </w:tcPr>
          <w:p w:rsidR="00000000" w:rsidRDefault="0040651D">
            <w:pPr>
              <w:rPr>
                <w:lang w:val="ja-JP"/>
              </w:rPr>
            </w:pPr>
            <w:r>
              <w:rPr>
                <w:rStyle w:val="mqInternal"/>
                <w:noProof/>
                <w:lang w:val="ja-JP"/>
              </w:rPr>
              <w:t>[1}</w:t>
            </w:r>
            <w:r>
              <w:rPr>
                <w:lang w:val="ja-JP"/>
              </w:rPr>
              <w:t xml:space="preserve"> SEP </w:t>
            </w:r>
            <w:r>
              <w:rPr>
                <w:rFonts w:ascii="MS Gothic" w:eastAsia="MS Gothic" w:hint="eastAsia"/>
                <w:lang w:val="ja-JP"/>
              </w:rPr>
              <w:t>ストリームのアクティブ化</w:t>
            </w:r>
            <w:r>
              <w:rPr>
                <w:lang w:val="ja-JP"/>
              </w:rPr>
              <w:t>/</w:t>
            </w:r>
            <w:r>
              <w:rPr>
                <w:rFonts w:ascii="MS Gothic" w:eastAsia="MS Gothic" w:hint="eastAsia"/>
                <w:lang w:val="ja-JP"/>
              </w:rPr>
              <w:t>非アクティブ化のスケジューリング</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81 </w:t>
            </w:r>
            <w:r>
              <w:rPr>
                <w:noProof/>
                <w:sz w:val="16"/>
              </w:rPr>
              <w:br/>
            </w:r>
            <w:r>
              <w:rPr>
                <w:noProof/>
                <w:sz w:val="2"/>
              </w:rPr>
              <w:t>b7629bbf-2510-4bfd-a012-09cd5d4a5a65</w:t>
            </w:r>
          </w:p>
        </w:tc>
        <w:tc>
          <w:tcPr>
            <w:tcW w:w="7407" w:type="dxa"/>
            <w:shd w:val="clear" w:color="auto" w:fill="F2F2F2" w:themeFill="background1" w:themeFillShade="F2"/>
          </w:tcPr>
          <w:p w:rsidR="00000000" w:rsidRDefault="0040651D">
            <w:pPr>
              <w:rPr>
                <w:noProof/>
              </w:rPr>
            </w:pPr>
            <w:r>
              <w:rPr>
                <w:rStyle w:val="mqInternal"/>
                <w:noProof/>
              </w:rPr>
              <w:t>[1}</w:t>
            </w:r>
            <w:r>
              <w:rPr>
                <w:noProof/>
              </w:rPr>
              <w:t>Live Scheduler Notifications</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ライブスケジ</w:t>
            </w:r>
            <w:r>
              <w:rPr>
                <w:rFonts w:ascii="MS Gothic" w:eastAsia="MS Gothic" w:hint="eastAsia"/>
                <w:lang w:val="ja-JP"/>
              </w:rPr>
              <w:t>ューラ通知</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82 </w:t>
            </w:r>
            <w:r>
              <w:rPr>
                <w:noProof/>
                <w:sz w:val="16"/>
              </w:rPr>
              <w:br/>
            </w:r>
            <w:r>
              <w:rPr>
                <w:noProof/>
                <w:sz w:val="2"/>
              </w:rPr>
              <w:t>dbf6dfa3-7d68-4e4d-8db0-8483f83105e1</w:t>
            </w:r>
          </w:p>
        </w:tc>
        <w:tc>
          <w:tcPr>
            <w:tcW w:w="7407" w:type="dxa"/>
            <w:shd w:val="clear" w:color="auto" w:fill="F2F2F2" w:themeFill="background1" w:themeFillShade="F2"/>
          </w:tcPr>
          <w:p w:rsidR="00000000" w:rsidRDefault="0040651D">
            <w:pPr>
              <w:rPr>
                <w:noProof/>
              </w:rPr>
            </w:pPr>
            <w:r>
              <w:rPr>
                <w:rStyle w:val="mqInternal"/>
                <w:noProof/>
              </w:rPr>
              <w:t>[1}</w:t>
            </w:r>
            <w:r>
              <w:rPr>
                <w:noProof/>
              </w:rPr>
              <w:t>Static Entry Point (SEP) jobs</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静的エントリポイント</w:t>
            </w:r>
            <w:r>
              <w:rPr>
                <w:lang w:val="ja-JP"/>
              </w:rPr>
              <w:t xml:space="preserve"> (SEP) </w:t>
            </w:r>
            <w:r>
              <w:rPr>
                <w:rFonts w:ascii="MS Gothic" w:eastAsia="MS Gothic" w:hint="eastAsia"/>
                <w:lang w:val="ja-JP"/>
              </w:rPr>
              <w:t>ジョブ</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83 </w:t>
            </w:r>
            <w:r>
              <w:rPr>
                <w:noProof/>
                <w:sz w:val="16"/>
              </w:rPr>
              <w:br/>
            </w:r>
            <w:r>
              <w:rPr>
                <w:noProof/>
                <w:sz w:val="2"/>
              </w:rPr>
              <w:t>fbc0cc4e-a2fe-44b4-8147-a6269f60baeb</w:t>
            </w:r>
          </w:p>
        </w:tc>
        <w:tc>
          <w:tcPr>
            <w:tcW w:w="7407" w:type="dxa"/>
            <w:shd w:val="clear" w:color="auto" w:fill="F2F2F2" w:themeFill="background1" w:themeFillShade="F2"/>
          </w:tcPr>
          <w:p w:rsidR="00000000" w:rsidRDefault="0040651D">
            <w:pPr>
              <w:rPr>
                <w:noProof/>
              </w:rPr>
            </w:pPr>
            <w:r>
              <w:rPr>
                <w:rStyle w:val="mqInternal"/>
                <w:noProof/>
              </w:rPr>
              <w:t>[1}</w:t>
            </w:r>
            <w:r>
              <w:rPr>
                <w:noProof/>
              </w:rPr>
              <w:t>Live API Reference</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ライブ</w:t>
            </w:r>
            <w:r>
              <w:rPr>
                <w:lang w:val="ja-JP"/>
              </w:rPr>
              <w:t xml:space="preserve"> API </w:t>
            </w:r>
            <w:r>
              <w:rPr>
                <w:rFonts w:ascii="MS Gothic" w:eastAsia="MS Gothic" w:hint="eastAsia"/>
                <w:lang w:val="ja-JP"/>
              </w:rPr>
              <w:t>リファレンス</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84 </w:t>
            </w:r>
            <w:r>
              <w:rPr>
                <w:noProof/>
                <w:sz w:val="16"/>
              </w:rPr>
              <w:br/>
            </w:r>
            <w:r>
              <w:rPr>
                <w:noProof/>
                <w:sz w:val="2"/>
              </w:rPr>
              <w:t>b4a50805-e998-4b41-ad66-765cf40b7c70</w:t>
            </w:r>
          </w:p>
        </w:tc>
        <w:tc>
          <w:tcPr>
            <w:tcW w:w="7407" w:type="dxa"/>
            <w:shd w:val="clear" w:color="auto" w:fill="F2F2F2" w:themeFill="background1" w:themeFillShade="F2"/>
          </w:tcPr>
          <w:p w:rsidR="00000000" w:rsidRDefault="0040651D">
            <w:pPr>
              <w:rPr>
                <w:noProof/>
              </w:rPr>
            </w:pPr>
            <w:r>
              <w:rPr>
                <w:rStyle w:val="mqInternal"/>
                <w:noProof/>
              </w:rPr>
              <w:t>[1}</w:t>
            </w:r>
            <w:r>
              <w:rPr>
                <w:noProof/>
              </w:rPr>
              <w:t>Auto S</w:t>
            </w:r>
            <w:r>
              <w:rPr>
                <w:noProof/>
              </w:rPr>
              <w:t>tart/Stop of Live Events in the Control Room</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コントロールルームでのライブイベントの自動開始</w:t>
            </w:r>
            <w:r>
              <w:rPr>
                <w:lang w:val="ja-JP"/>
              </w:rPr>
              <w:t>/</w:t>
            </w:r>
            <w:r>
              <w:rPr>
                <w:rFonts w:ascii="MS Gothic" w:eastAsia="MS Gothic" w:hint="eastAsia"/>
                <w:lang w:val="ja-JP"/>
              </w:rPr>
              <w:t>停止</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live-scheduler-notifications.html</w:t>
            </w:r>
          </w:p>
          <w:p w:rsidR="00000000" w:rsidRDefault="0040651D">
            <w:pPr>
              <w:jc w:val="center"/>
              <w:rPr>
                <w:b/>
                <w:noProof/>
              </w:rPr>
            </w:pPr>
            <w:r>
              <w:rPr>
                <w:b/>
                <w:noProof/>
              </w:rPr>
              <w:t>MQ971010 4f6c6e63-8547-4212-912c-352f77bd441c</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7fab8043-987a-4c95-a302-85865f62cb08</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7a340118-6225-40b3-832b-aa99afdee161</w:t>
            </w:r>
          </w:p>
        </w:tc>
        <w:tc>
          <w:tcPr>
            <w:tcW w:w="7407" w:type="dxa"/>
            <w:shd w:val="clear" w:color="auto" w:fill="F2F2F2" w:themeFill="background1" w:themeFillShade="F2"/>
          </w:tcPr>
          <w:p w:rsidR="00000000" w:rsidRDefault="0040651D">
            <w:pPr>
              <w:rPr>
                <w:noProof/>
              </w:rPr>
            </w:pPr>
            <w:r>
              <w:rPr>
                <w:noProof/>
              </w:rPr>
              <w:t>'Live Scheduler Notifications' description:</w:t>
            </w:r>
          </w:p>
        </w:tc>
        <w:tc>
          <w:tcPr>
            <w:tcW w:w="7407" w:type="dxa"/>
          </w:tcPr>
          <w:p w:rsidR="00000000" w:rsidRDefault="0040651D">
            <w:pPr>
              <w:rPr>
                <w:lang w:val="ja-JP"/>
              </w:rPr>
            </w:pPr>
            <w:r>
              <w:rPr>
                <w:rFonts w:ascii="MS Gothic" w:eastAsia="MS Gothic" w:hAnsi="MS Gothic" w:cs="MS Gothic" w:hint="eastAsia"/>
                <w:lang w:val="ja-JP"/>
              </w:rPr>
              <w:t>「</w:t>
            </w:r>
            <w:r>
              <w:rPr>
                <w:rFonts w:ascii="MS Gothic" w:eastAsia="MS Gothic" w:hint="eastAsia"/>
                <w:lang w:val="ja-JP"/>
              </w:rPr>
              <w:t>ライブスケジューラ通知</w:t>
            </w:r>
            <w:r>
              <w:rPr>
                <w:rFonts w:ascii="MS Gothic" w:eastAsia="MS Gothic" w:hAnsi="MS Gothic" w:cs="MS Gothic" w:hint="eastAsia"/>
                <w:lang w:val="ja-JP"/>
              </w:rPr>
              <w:t>」</w:t>
            </w:r>
            <w:r>
              <w:rPr>
                <w:rFonts w:ascii="MS Gothic" w:eastAsia="MS Gothic" w:hint="eastAsia"/>
                <w:lang w:val="ja-JP"/>
              </w:rPr>
              <w:t>の説明</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a0e7984b-c5c8-4cc0-927f-aa770b120e41</w:t>
            </w:r>
          </w:p>
        </w:tc>
        <w:tc>
          <w:tcPr>
            <w:tcW w:w="7407" w:type="dxa"/>
            <w:shd w:val="clear" w:color="auto" w:fill="F2F2F2" w:themeFill="background1" w:themeFillShade="F2"/>
          </w:tcPr>
          <w:p w:rsidR="00000000" w:rsidRDefault="0040651D">
            <w:pPr>
              <w:rPr>
                <w:noProof/>
              </w:rPr>
            </w:pPr>
            <w:r>
              <w:rPr>
                <w:noProof/>
              </w:rPr>
              <w:t>'When creating workflows with the scheduler, you can optionally configure notifications.' parent:</w:t>
            </w:r>
          </w:p>
        </w:tc>
        <w:tc>
          <w:tcPr>
            <w:tcW w:w="7407" w:type="dxa"/>
          </w:tcPr>
          <w:p w:rsidR="00000000" w:rsidRDefault="0040651D">
            <w:pPr>
              <w:rPr>
                <w:lang w:val="ja-JP"/>
              </w:rPr>
            </w:pPr>
            <w:r>
              <w:rPr>
                <w:lang w:val="ja-JP"/>
              </w:rPr>
              <w:t>'</w:t>
            </w:r>
            <w:r>
              <w:rPr>
                <w:rFonts w:ascii="MS Gothic" w:eastAsia="MS Gothic" w:hint="eastAsia"/>
                <w:lang w:val="ja-JP"/>
              </w:rPr>
              <w:t>スケジューラを使用してワークフロー</w:t>
            </w:r>
            <w:r>
              <w:rPr>
                <w:rFonts w:ascii="MS Gothic" w:eastAsia="MS Gothic" w:hint="eastAsia"/>
                <w:lang w:val="ja-JP"/>
              </w:rPr>
              <w:t>を作成する場合</w:t>
            </w:r>
            <w:r>
              <w:rPr>
                <w:rFonts w:ascii="MS Gothic" w:eastAsia="MS Gothic" w:hAnsi="MS Gothic" w:cs="MS Gothic" w:hint="eastAsia"/>
                <w:lang w:val="ja-JP"/>
              </w:rPr>
              <w:t>、</w:t>
            </w:r>
            <w:r>
              <w:rPr>
                <w:rFonts w:ascii="MS Gothic" w:eastAsia="MS Gothic" w:hint="eastAsia"/>
                <w:lang w:val="ja-JP"/>
              </w:rPr>
              <w:t>オプションで通知を設定できます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6d5bc66b-57b2-4fb2-bdd3-64fa93427e96</w:t>
            </w:r>
          </w:p>
        </w:tc>
        <w:tc>
          <w:tcPr>
            <w:tcW w:w="7407" w:type="dxa"/>
            <w:shd w:val="clear" w:color="auto" w:fill="F2F2F2" w:themeFill="background1" w:themeFillShade="F2"/>
          </w:tcPr>
          <w:p w:rsidR="00000000" w:rsidRDefault="0040651D">
            <w:pPr>
              <w:rPr>
                <w:noProof/>
              </w:rPr>
            </w:pPr>
            <w:r>
              <w:rPr>
                <w:noProof/>
              </w:rPr>
              <w:t>Guides grandparent:</w:t>
            </w:r>
          </w:p>
        </w:tc>
        <w:tc>
          <w:tcPr>
            <w:tcW w:w="7407" w:type="dxa"/>
          </w:tcPr>
          <w:p w:rsidR="00000000" w:rsidRDefault="0040651D">
            <w:pPr>
              <w:rPr>
                <w:lang w:val="ja-JP"/>
              </w:rPr>
            </w:pPr>
            <w:r>
              <w:rPr>
                <w:rFonts w:ascii="MS Gothic" w:eastAsia="MS Gothic" w:hint="eastAsia"/>
                <w:lang w:val="ja-JP"/>
              </w:rPr>
              <w:t>ガイドの祖父母</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4ede4aee-ea55-4863-a9e1-ad2bf6372171</w:t>
            </w:r>
          </w:p>
        </w:tc>
        <w:tc>
          <w:tcPr>
            <w:tcW w:w="7407" w:type="dxa"/>
            <w:shd w:val="clear" w:color="auto" w:fill="F2F2F2" w:themeFill="background1" w:themeFillShade="F2"/>
          </w:tcPr>
          <w:p w:rsidR="00000000" w:rsidRDefault="0040651D">
            <w:pPr>
              <w:rPr>
                <w:noProof/>
              </w:rPr>
            </w:pPr>
            <w:r>
              <w:rPr>
                <w:noProof/>
              </w:rPr>
              <w:t>Live API layout: staging ---</w:t>
            </w:r>
          </w:p>
        </w:tc>
        <w:tc>
          <w:tcPr>
            <w:tcW w:w="7407" w:type="dxa"/>
          </w:tcPr>
          <w:p w:rsidR="00000000" w:rsidRDefault="0040651D">
            <w:pPr>
              <w:rPr>
                <w:lang w:val="ja-JP"/>
              </w:rPr>
            </w:pPr>
            <w:r>
              <w:rPr>
                <w:rFonts w:ascii="MS Gothic" w:eastAsia="MS Gothic" w:hint="eastAsia"/>
                <w:lang w:val="ja-JP"/>
              </w:rPr>
              <w:t>ライブ</w:t>
            </w:r>
            <w:r>
              <w:rPr>
                <w:lang w:val="ja-JP"/>
              </w:rPr>
              <w:t xml:space="preserve"> API </w:t>
            </w:r>
            <w:r>
              <w:rPr>
                <w:rFonts w:ascii="MS Gothic" w:eastAsia="MS Gothic" w:hint="eastAsia"/>
                <w:lang w:val="ja-JP"/>
              </w:rPr>
              <w:t>レイアウト</w:t>
            </w:r>
            <w:r>
              <w:rPr>
                <w:lang w:val="ja-JP"/>
              </w:rPr>
              <w:t>:</w:t>
            </w:r>
            <w:r>
              <w:rPr>
                <w:rFonts w:ascii="MS Gothic" w:eastAsia="MS Gothic" w:hint="eastAsia"/>
                <w:lang w:val="ja-JP"/>
              </w:rPr>
              <w:t>ステージング</w:t>
            </w:r>
            <w:r>
              <w:rPr>
                <w:lang w:val="ja-JP"/>
              </w:rPr>
              <w:t xml:space="preserve">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8b7a1127-7277-40b1-8d7e-bae1fd1d0e77</w:t>
            </w:r>
          </w:p>
        </w:tc>
        <w:tc>
          <w:tcPr>
            <w:tcW w:w="7407" w:type="dxa"/>
            <w:shd w:val="clear" w:color="auto" w:fill="F2F2F2" w:themeFill="background1" w:themeFillShade="F2"/>
          </w:tcPr>
          <w:p w:rsidR="00000000" w:rsidRDefault="0040651D">
            <w:pPr>
              <w:rPr>
                <w:noProof/>
              </w:rPr>
            </w:pPr>
            <w:r>
              <w:rPr>
                <w:noProof/>
              </w:rPr>
              <w:t>\{\{ page.title }}</w:t>
            </w:r>
          </w:p>
        </w:tc>
        <w:tc>
          <w:tcPr>
            <w:tcW w:w="7407" w:type="dxa"/>
          </w:tcPr>
          <w:p w:rsidR="00000000" w:rsidRDefault="0040651D">
            <w:pPr>
              <w:rPr>
                <w:lang w:val="ja-JP"/>
              </w:rPr>
            </w:pPr>
            <w:r>
              <w:rPr>
                <w:lang w:val="ja-JP"/>
              </w:rPr>
              <w:t>\{\{p</w:t>
            </w:r>
            <w:r>
              <w:rPr>
                <w:lang w:val="ja-JP"/>
              </w:rPr>
              <w:t>age.title}}</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a36c7e4c-c071-48ab-b091-0558e7bb0b5a</w:t>
            </w:r>
          </w:p>
        </w:tc>
        <w:tc>
          <w:tcPr>
            <w:tcW w:w="7407" w:type="dxa"/>
            <w:shd w:val="clear" w:color="auto" w:fill="F2F2F2" w:themeFill="background1" w:themeFillShade="F2"/>
          </w:tcPr>
          <w:p w:rsidR="00000000" w:rsidRDefault="0040651D">
            <w:pPr>
              <w:rPr>
                <w:noProof/>
              </w:rPr>
            </w:pPr>
            <w:r>
              <w:rPr>
                <w:noProof/>
              </w:rPr>
              <w:t>\{\{ page.description }}</w:t>
            </w:r>
          </w:p>
        </w:tc>
        <w:tc>
          <w:tcPr>
            <w:tcW w:w="7407" w:type="dxa"/>
          </w:tcPr>
          <w:p w:rsidR="00000000" w:rsidRDefault="0040651D">
            <w:pPr>
              <w:rPr>
                <w:lang w:val="ja-JP"/>
              </w:rPr>
            </w:pPr>
            <w:r>
              <w:rPr>
                <w:lang w:val="ja-JP"/>
              </w:rPr>
              <w:t>\{\{page.description}}</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b4c77e08-0131-4eb4-a88a-cab503734065</w:t>
            </w:r>
          </w:p>
        </w:tc>
        <w:tc>
          <w:tcPr>
            <w:tcW w:w="7407" w:type="dxa"/>
            <w:shd w:val="clear" w:color="auto" w:fill="F2F2F2" w:themeFill="background1" w:themeFillShade="F2"/>
          </w:tcPr>
          <w:p w:rsidR="00000000" w:rsidRDefault="0040651D">
            <w:pPr>
              <w:rPr>
                <w:noProof/>
              </w:rPr>
            </w:pPr>
            <w:r>
              <w:rPr>
                <w:noProof/>
              </w:rPr>
              <w:t>Introduction</w:t>
            </w:r>
          </w:p>
        </w:tc>
        <w:tc>
          <w:tcPr>
            <w:tcW w:w="7407" w:type="dxa"/>
          </w:tcPr>
          <w:p w:rsidR="00000000" w:rsidRDefault="0040651D">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01e363de-a5f6-40a4-81a3-b55d117cea8b</w:t>
            </w:r>
          </w:p>
        </w:tc>
        <w:tc>
          <w:tcPr>
            <w:tcW w:w="7407" w:type="dxa"/>
            <w:shd w:val="clear" w:color="auto" w:fill="F2F2F2" w:themeFill="background1" w:themeFillShade="F2"/>
          </w:tcPr>
          <w:p w:rsidR="00000000" w:rsidRDefault="0040651D">
            <w:pPr>
              <w:rPr>
                <w:noProof/>
              </w:rPr>
            </w:pPr>
            <w:r>
              <w:rPr>
                <w:noProof/>
              </w:rPr>
              <w:t>After completin</w:t>
            </w:r>
            <w:r>
              <w:rPr>
                <w:noProof/>
              </w:rPr>
              <w:t xml:space="preserve">g a task, the scheduler will send a notification to the configured endpoint using http method </w:t>
            </w:r>
            <w:r>
              <w:rPr>
                <w:rStyle w:val="mqInternal"/>
                <w:noProof/>
              </w:rPr>
              <w:t>[1}[2]{3]</w:t>
            </w:r>
            <w:r>
              <w:rPr>
                <w:noProof/>
              </w:rPr>
              <w:t xml:space="preserve"> with details on what action was performed and it's success/failure.</w:t>
            </w:r>
          </w:p>
        </w:tc>
        <w:tc>
          <w:tcPr>
            <w:tcW w:w="7407" w:type="dxa"/>
          </w:tcPr>
          <w:p w:rsidR="00000000" w:rsidRDefault="0040651D">
            <w:pPr>
              <w:rPr>
                <w:lang w:val="ja-JP"/>
              </w:rPr>
            </w:pPr>
            <w:r>
              <w:rPr>
                <w:rFonts w:ascii="MS Gothic" w:eastAsia="MS Gothic" w:hint="eastAsia"/>
                <w:lang w:val="ja-JP"/>
              </w:rPr>
              <w:t>タスクを完了した後</w:t>
            </w:r>
            <w:r>
              <w:rPr>
                <w:rFonts w:ascii="MS Gothic" w:eastAsia="MS Gothic" w:hAnsi="MS Gothic" w:cs="MS Gothic" w:hint="eastAsia"/>
                <w:lang w:val="ja-JP"/>
              </w:rPr>
              <w:t>、</w:t>
            </w:r>
            <w:r>
              <w:rPr>
                <w:rFonts w:ascii="MS Gothic" w:eastAsia="MS Gothic" w:hint="eastAsia"/>
                <w:lang w:val="ja-JP"/>
              </w:rPr>
              <w:t>スケジューラは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実行されたアクションの詳細と</w:t>
            </w:r>
            <w:r>
              <w:rPr>
                <w:rFonts w:ascii="MS Gothic" w:eastAsia="MS Gothic" w:hAnsi="MS Gothic" w:cs="MS Gothic" w:hint="eastAsia"/>
                <w:lang w:val="ja-JP"/>
              </w:rPr>
              <w:t>、</w:t>
            </w:r>
            <w:r>
              <w:rPr>
                <w:rFonts w:ascii="MS Gothic" w:eastAsia="MS Gothic" w:hint="eastAsia"/>
                <w:lang w:val="ja-JP"/>
              </w:rPr>
              <w:t>それが成功</w:t>
            </w:r>
            <w:r>
              <w:rPr>
                <w:lang w:val="ja-JP"/>
              </w:rPr>
              <w:t>/</w:t>
            </w:r>
            <w:r>
              <w:rPr>
                <w:rFonts w:ascii="MS Gothic" w:eastAsia="MS Gothic" w:hint="eastAsia"/>
                <w:lang w:val="ja-JP"/>
              </w:rPr>
              <w:t>失敗の</w:t>
            </w:r>
            <w:r>
              <w:rPr>
                <w:lang w:val="ja-JP"/>
              </w:rPr>
              <w:t>http</w:t>
            </w:r>
            <w:r>
              <w:rPr>
                <w:rFonts w:ascii="MS Gothic" w:eastAsia="MS Gothic" w:hint="eastAsia"/>
                <w:lang w:val="ja-JP"/>
              </w:rPr>
              <w:t>メソッドを使用して</w:t>
            </w:r>
            <w:r>
              <w:rPr>
                <w:rFonts w:ascii="MS Gothic" w:eastAsia="MS Gothic" w:hAnsi="MS Gothic" w:cs="MS Gothic" w:hint="eastAsia"/>
                <w:lang w:val="ja-JP"/>
              </w:rPr>
              <w:t>、</w:t>
            </w:r>
            <w:r>
              <w:rPr>
                <w:rFonts w:ascii="MS Gothic" w:eastAsia="MS Gothic" w:hint="eastAsia"/>
                <w:lang w:val="ja-JP"/>
              </w:rPr>
              <w:t>設定されたエンドポイントに通知を送信し</w:t>
            </w:r>
            <w:r>
              <w:rPr>
                <w:rFonts w:ascii="MS Gothic" w:eastAsia="MS Gothic" w:hint="eastAsia"/>
                <w:lang w:val="ja-JP"/>
              </w:rPr>
              <w:t>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27aab552-9bfa-4895-a2b6-df573ad4ebcc</w:t>
            </w:r>
          </w:p>
        </w:tc>
        <w:tc>
          <w:tcPr>
            <w:tcW w:w="7407" w:type="dxa"/>
            <w:shd w:val="clear" w:color="auto" w:fill="F2F2F2" w:themeFill="background1" w:themeFillShade="F2"/>
          </w:tcPr>
          <w:p w:rsidR="00000000" w:rsidRDefault="0040651D">
            <w:pPr>
              <w:rPr>
                <w:noProof/>
              </w:rPr>
            </w:pPr>
            <w:r>
              <w:rPr>
                <w:noProof/>
              </w:rPr>
              <w:t>You can also configure a pre-notification of an upcoming task.</w:t>
            </w:r>
          </w:p>
        </w:tc>
        <w:tc>
          <w:tcPr>
            <w:tcW w:w="7407" w:type="dxa"/>
          </w:tcPr>
          <w:p w:rsidR="00000000" w:rsidRDefault="0040651D">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今後のタスクの事前通知を設定することもできます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334056c5-a0f0-4e0d-ba83-a86c45645f43</w:t>
            </w:r>
          </w:p>
        </w:tc>
        <w:tc>
          <w:tcPr>
            <w:tcW w:w="7407" w:type="dxa"/>
            <w:shd w:val="clear" w:color="auto" w:fill="F2F2F2" w:themeFill="background1" w:themeFillShade="F2"/>
          </w:tcPr>
          <w:p w:rsidR="00000000" w:rsidRDefault="0040651D">
            <w:pPr>
              <w:rPr>
                <w:noProof/>
              </w:rPr>
            </w:pPr>
            <w:r>
              <w:rPr>
                <w:noProof/>
              </w:rPr>
              <w:t xml:space="preserve">See the </w:t>
            </w:r>
            <w:r>
              <w:rPr>
                <w:rStyle w:val="mqInternal"/>
                <w:noProof/>
              </w:rPr>
              <w:t>[1}</w:t>
            </w:r>
            <w:r>
              <w:rPr>
                <w:noProof/>
              </w:rPr>
              <w:t>Live API Reference</w:t>
            </w:r>
            <w:r>
              <w:rPr>
                <w:rStyle w:val="mqInternal"/>
                <w:noProof/>
              </w:rPr>
              <w:t>{2]</w:t>
            </w:r>
            <w:r>
              <w:rPr>
                <w:noProof/>
              </w:rPr>
              <w:t xml:space="preserve"> for details on specifying the notification u</w:t>
            </w:r>
            <w:r>
              <w:rPr>
                <w:noProof/>
              </w:rPr>
              <w:t>rl and settings, and note the differences for scheduling the start/stop times for an SEP job, and for scheduling clips:</w:t>
            </w:r>
          </w:p>
        </w:tc>
        <w:tc>
          <w:tcPr>
            <w:tcW w:w="7407" w:type="dxa"/>
          </w:tcPr>
          <w:p w:rsidR="00000000" w:rsidRDefault="0040651D">
            <w:pPr>
              <w:rPr>
                <w:lang w:val="ja-JP"/>
              </w:rPr>
            </w:pPr>
            <w:r>
              <w:rPr>
                <w:rFonts w:ascii="MS Gothic" w:eastAsia="MS Gothic" w:hint="eastAsia"/>
                <w:lang w:val="ja-JP"/>
              </w:rPr>
              <w:t>通知</w:t>
            </w:r>
            <w:r>
              <w:rPr>
                <w:lang w:val="ja-JP"/>
              </w:rPr>
              <w:t xml:space="preserve"> URL </w:t>
            </w:r>
            <w:r>
              <w:rPr>
                <w:rStyle w:val="mqInternal"/>
                <w:noProof/>
                <w:lang w:val="ja-JP"/>
              </w:rPr>
              <w:t>{2]</w:t>
            </w:r>
            <w:r>
              <w:rPr>
                <w:rFonts w:ascii="MS Gothic" w:eastAsia="MS Gothic" w:hint="eastAsia"/>
                <w:lang w:val="ja-JP"/>
              </w:rPr>
              <w:t>と設定の指定の詳細については</w:t>
            </w:r>
            <w:r>
              <w:rPr>
                <w:rFonts w:ascii="MS Gothic" w:eastAsia="MS Gothic" w:hAnsi="MS Gothic" w:cs="MS Gothic" w:hint="eastAsia"/>
                <w:lang w:val="ja-JP"/>
              </w:rPr>
              <w:t>、</w:t>
            </w:r>
            <w:r>
              <w:rPr>
                <w:rStyle w:val="mqInternal"/>
                <w:noProof/>
                <w:lang w:val="ja-JP"/>
              </w:rPr>
              <w:t>[1}</w:t>
            </w:r>
            <w:r>
              <w:rPr>
                <w:lang w:val="ja-JP"/>
              </w:rPr>
              <w:t xml:space="preserve">  Live API </w:t>
            </w:r>
            <w:r>
              <w:rPr>
                <w:rFonts w:ascii="MS Gothic" w:eastAsia="MS Gothic" w:hint="eastAsia"/>
                <w:lang w:val="ja-JP"/>
              </w:rPr>
              <w:t>リファレンスを参照してください</w:t>
            </w:r>
            <w:r>
              <w:rPr>
                <w:rFonts w:ascii="MS Gothic" w:eastAsia="MS Gothic" w:hAnsi="MS Gothic" w:cs="MS Gothic" w:hint="eastAsia"/>
                <w:lang w:val="ja-JP"/>
              </w:rPr>
              <w:t>。</w:t>
            </w:r>
            <w:r>
              <w:rPr>
                <w:lang w:val="ja-JP"/>
              </w:rPr>
              <w:t xml:space="preserve">SEP </w:t>
            </w:r>
            <w:r>
              <w:rPr>
                <w:rFonts w:ascii="MS Gothic" w:eastAsia="MS Gothic" w:hint="eastAsia"/>
                <w:lang w:val="ja-JP"/>
              </w:rPr>
              <w:t>ジョブの開始</w:t>
            </w:r>
            <w:r>
              <w:rPr>
                <w:lang w:val="ja-JP"/>
              </w:rPr>
              <w:t>/</w:t>
            </w:r>
            <w:r>
              <w:rPr>
                <w:rFonts w:ascii="MS Gothic" w:eastAsia="MS Gothic" w:hint="eastAsia"/>
                <w:lang w:val="ja-JP"/>
              </w:rPr>
              <w:t>終了時刻のスケジュール設定およびクリップのスケジュール設定に関する相違点に注意してください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58c1d269-f377-4ae1</w:t>
            </w:r>
            <w:r>
              <w:rPr>
                <w:noProof/>
                <w:sz w:val="2"/>
              </w:rPr>
              <w:t>-ba2c-c1e160939783</w:t>
            </w:r>
          </w:p>
        </w:tc>
        <w:tc>
          <w:tcPr>
            <w:tcW w:w="7407" w:type="dxa"/>
            <w:shd w:val="clear" w:color="auto" w:fill="F2F2F2" w:themeFill="background1" w:themeFillShade="F2"/>
          </w:tcPr>
          <w:p w:rsidR="00000000" w:rsidRDefault="0040651D">
            <w:pPr>
              <w:rPr>
                <w:noProof/>
              </w:rPr>
            </w:pPr>
            <w:r>
              <w:rPr>
                <w:rStyle w:val="mqInternal"/>
                <w:noProof/>
              </w:rPr>
              <w:t>[1}</w:t>
            </w:r>
            <w:r>
              <w:rPr>
                <w:noProof/>
              </w:rPr>
              <w:t>Start/Stop scheduler</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スケジューラの開始</w:t>
            </w:r>
            <w:r>
              <w:rPr>
                <w:lang w:val="ja-JP"/>
              </w:rPr>
              <w:t>/</w:t>
            </w:r>
            <w:r>
              <w:rPr>
                <w:rFonts w:ascii="MS Gothic" w:eastAsia="MS Gothic" w:hint="eastAsia"/>
                <w:lang w:val="ja-JP"/>
              </w:rPr>
              <w:t>停止</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590a3d55-40c7-4e70-bcfb-86fe6a0e1feb</w:t>
            </w:r>
          </w:p>
        </w:tc>
        <w:tc>
          <w:tcPr>
            <w:tcW w:w="7407" w:type="dxa"/>
            <w:shd w:val="clear" w:color="auto" w:fill="F2F2F2" w:themeFill="background1" w:themeFillShade="F2"/>
          </w:tcPr>
          <w:p w:rsidR="00000000" w:rsidRDefault="0040651D">
            <w:pPr>
              <w:rPr>
                <w:noProof/>
              </w:rPr>
            </w:pPr>
            <w:r>
              <w:rPr>
                <w:noProof/>
              </w:rPr>
              <w:t>The notification URL is defined at the top level of the request body object</w:t>
            </w:r>
          </w:p>
        </w:tc>
        <w:tc>
          <w:tcPr>
            <w:tcW w:w="7407" w:type="dxa"/>
          </w:tcPr>
          <w:p w:rsidR="00000000" w:rsidRDefault="0040651D">
            <w:pPr>
              <w:rPr>
                <w:lang w:val="ja-JP"/>
              </w:rPr>
            </w:pPr>
            <w:r>
              <w:rPr>
                <w:rFonts w:ascii="MS Gothic" w:eastAsia="MS Gothic" w:hint="eastAsia"/>
                <w:lang w:val="ja-JP"/>
              </w:rPr>
              <w:t>通知</w:t>
            </w:r>
            <w:r>
              <w:rPr>
                <w:lang w:val="ja-JP"/>
              </w:rPr>
              <w:t>URL</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リクエスト本文オブジェクトのトップレベルで定義されています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c55f06bd-fc53-46d4-903c-3667c4d3572c</w:t>
            </w:r>
          </w:p>
        </w:tc>
        <w:tc>
          <w:tcPr>
            <w:tcW w:w="7407" w:type="dxa"/>
            <w:shd w:val="clear" w:color="auto" w:fill="F2F2F2" w:themeFill="background1" w:themeFillShade="F2"/>
          </w:tcPr>
          <w:p w:rsidR="00000000" w:rsidRDefault="0040651D">
            <w:pPr>
              <w:rPr>
                <w:noProof/>
              </w:rPr>
            </w:pPr>
            <w:r>
              <w:rPr>
                <w:noProof/>
              </w:rPr>
              <w:t xml:space="preserve">Notifications are scheduled in the </w:t>
            </w:r>
            <w:r>
              <w:rPr>
                <w:rStyle w:val="mqInternal"/>
                <w:noProof/>
              </w:rPr>
              <w:t>[1}[2]{3]</w:t>
            </w:r>
            <w:r>
              <w:rPr>
                <w:noProof/>
              </w:rPr>
              <w:t xml:space="preserve"> and </w:t>
            </w:r>
            <w:r>
              <w:rPr>
                <w:rStyle w:val="mqInternal"/>
                <w:noProof/>
              </w:rPr>
              <w:t>[1}[5]{3]</w:t>
            </w:r>
            <w:r>
              <w:rPr>
                <w:noProof/>
              </w:rPr>
              <w:t xml:space="preserve"> objects (time in seconds before the event to send the notification)</w:t>
            </w:r>
          </w:p>
        </w:tc>
        <w:tc>
          <w:tcPr>
            <w:tcW w:w="7407" w:type="dxa"/>
          </w:tcPr>
          <w:p w:rsidR="00000000" w:rsidRDefault="0040651D">
            <w:pPr>
              <w:rPr>
                <w:lang w:val="ja-JP"/>
              </w:rPr>
            </w:pPr>
            <w:r>
              <w:rPr>
                <w:rStyle w:val="mqInternal"/>
                <w:noProof/>
                <w:lang w:val="ja-JP"/>
              </w:rPr>
              <w:t>[1}[2]{3][1}[5]{3]</w:t>
            </w:r>
            <w:r>
              <w:rPr>
                <w:rFonts w:ascii="MS Gothic" w:eastAsia="MS Gothic" w:hint="eastAsia"/>
                <w:lang w:val="ja-JP"/>
              </w:rPr>
              <w:t>通知はおよびオブジェクトでスケジュールされます</w:t>
            </w:r>
            <w:r>
              <w:rPr>
                <w:rFonts w:ascii="Arial Unicode MS" w:eastAsia="Arial Unicode MS" w:hint="eastAsia"/>
                <w:lang w:val="ja-JP"/>
              </w:rPr>
              <w:t>（</w:t>
            </w:r>
            <w:r>
              <w:rPr>
                <w:rFonts w:ascii="MS Gothic" w:eastAsia="MS Gothic" w:hint="eastAsia"/>
                <w:lang w:val="ja-JP"/>
              </w:rPr>
              <w:t>通知を送信するイベントの前の秒数</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534a7c2d-c0ac-4389-978d-69592b4baa3d</w:t>
            </w:r>
          </w:p>
        </w:tc>
        <w:tc>
          <w:tcPr>
            <w:tcW w:w="7407" w:type="dxa"/>
            <w:shd w:val="clear" w:color="auto" w:fill="F2F2F2" w:themeFill="background1" w:themeFillShade="F2"/>
          </w:tcPr>
          <w:p w:rsidR="00000000" w:rsidRDefault="0040651D">
            <w:pPr>
              <w:rPr>
                <w:noProof/>
              </w:rPr>
            </w:pPr>
            <w:r>
              <w:rPr>
                <w:rStyle w:val="mqInternal"/>
                <w:noProof/>
              </w:rPr>
              <w:t>[1}</w:t>
            </w:r>
            <w:r>
              <w:rPr>
                <w:noProof/>
              </w:rPr>
              <w:t>Example</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f80dab0b-2163-4242-a5b7-82165ddd69b8</w:t>
            </w:r>
          </w:p>
        </w:tc>
        <w:tc>
          <w:tcPr>
            <w:tcW w:w="7407" w:type="dxa"/>
            <w:shd w:val="clear" w:color="auto" w:fill="F2F2F2" w:themeFill="background1" w:themeFillShade="F2"/>
          </w:tcPr>
          <w:p w:rsidR="00000000" w:rsidRDefault="0040651D">
            <w:pPr>
              <w:rPr>
                <w:noProof/>
              </w:rPr>
            </w:pPr>
            <w:r>
              <w:rPr>
                <w:rStyle w:val="mqInternal"/>
                <w:noProof/>
              </w:rPr>
              <w:t>[1}</w:t>
            </w:r>
            <w:r>
              <w:rPr>
                <w:noProof/>
              </w:rPr>
              <w:t>Clips scheduler</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クリップスケジューラ</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 </w:t>
            </w:r>
            <w:r>
              <w:rPr>
                <w:noProof/>
                <w:sz w:val="16"/>
              </w:rPr>
              <w:br/>
            </w:r>
            <w:r>
              <w:rPr>
                <w:noProof/>
                <w:sz w:val="2"/>
              </w:rPr>
              <w:t>09c9793a-02b8-4c6c-a02f-6f2f1d67ee02</w:t>
            </w:r>
          </w:p>
        </w:tc>
        <w:tc>
          <w:tcPr>
            <w:tcW w:w="7407" w:type="dxa"/>
            <w:shd w:val="clear" w:color="auto" w:fill="F2F2F2" w:themeFill="background1" w:themeFillShade="F2"/>
          </w:tcPr>
          <w:p w:rsidR="00000000" w:rsidRDefault="0040651D">
            <w:pPr>
              <w:rPr>
                <w:noProof/>
              </w:rPr>
            </w:pPr>
            <w:r>
              <w:rPr>
                <w:noProof/>
              </w:rPr>
              <w:t>The notification URL is defined at the top level of the request body obj</w:t>
            </w:r>
            <w:r>
              <w:rPr>
                <w:noProof/>
              </w:rPr>
              <w:t>ect</w:t>
            </w:r>
          </w:p>
        </w:tc>
        <w:tc>
          <w:tcPr>
            <w:tcW w:w="7407" w:type="dxa"/>
          </w:tcPr>
          <w:p w:rsidR="00000000" w:rsidRDefault="0040651D">
            <w:pPr>
              <w:rPr>
                <w:lang w:val="ja-JP"/>
              </w:rPr>
            </w:pPr>
            <w:r>
              <w:rPr>
                <w:rFonts w:ascii="MS Gothic" w:eastAsia="MS Gothic" w:hint="eastAsia"/>
                <w:lang w:val="ja-JP"/>
              </w:rPr>
              <w:t>通知</w:t>
            </w:r>
            <w:r>
              <w:rPr>
                <w:lang w:val="ja-JP"/>
              </w:rPr>
              <w:t>URL</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リクエスト本文オブジェクトのトップレベルで定義されています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 </w:t>
            </w:r>
            <w:r>
              <w:rPr>
                <w:noProof/>
                <w:sz w:val="16"/>
              </w:rPr>
              <w:br/>
            </w:r>
            <w:r>
              <w:rPr>
                <w:noProof/>
                <w:sz w:val="2"/>
              </w:rPr>
              <w:t>ea7eaeba-a8fb-4559-9bd2-596266dc5a79</w:t>
            </w:r>
          </w:p>
        </w:tc>
        <w:tc>
          <w:tcPr>
            <w:tcW w:w="7407" w:type="dxa"/>
            <w:shd w:val="clear" w:color="auto" w:fill="F2F2F2" w:themeFill="background1" w:themeFillShade="F2"/>
          </w:tcPr>
          <w:p w:rsidR="00000000" w:rsidRDefault="0040651D">
            <w:pPr>
              <w:rPr>
                <w:noProof/>
              </w:rPr>
            </w:pPr>
            <w:r>
              <w:rPr>
                <w:noProof/>
              </w:rPr>
              <w:t xml:space="preserve">Notifications are scheduled in the </w:t>
            </w:r>
            <w:r>
              <w:rPr>
                <w:rStyle w:val="mqInternal"/>
                <w:noProof/>
              </w:rPr>
              <w:t>[1}[2]{3]</w:t>
            </w:r>
            <w:r>
              <w:rPr>
                <w:noProof/>
              </w:rPr>
              <w:t xml:space="preserve"> object (time in seconds before the task starts to send the notification)</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通知はオブジェクト内でスケジュールされます</w:t>
            </w:r>
            <w:r>
              <w:rPr>
                <w:rFonts w:ascii="Arial Unicode MS" w:eastAsia="Arial Unicode MS" w:hint="eastAsia"/>
                <w:lang w:val="ja-JP"/>
              </w:rPr>
              <w:t>（</w:t>
            </w:r>
            <w:r>
              <w:rPr>
                <w:rFonts w:ascii="MS Gothic" w:eastAsia="MS Gothic" w:hint="eastAsia"/>
                <w:lang w:val="ja-JP"/>
              </w:rPr>
              <w:t>タスクが通知を送信し始めるまでの時間</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 </w:t>
            </w:r>
            <w:r>
              <w:rPr>
                <w:noProof/>
                <w:sz w:val="16"/>
              </w:rPr>
              <w:br/>
            </w:r>
            <w:r>
              <w:rPr>
                <w:noProof/>
                <w:sz w:val="2"/>
              </w:rPr>
              <w:t>c71b5d8f-e8e7-46d5-8c76-30f37a602694</w:t>
            </w:r>
          </w:p>
        </w:tc>
        <w:tc>
          <w:tcPr>
            <w:tcW w:w="7407" w:type="dxa"/>
            <w:shd w:val="clear" w:color="auto" w:fill="F2F2F2" w:themeFill="background1" w:themeFillShade="F2"/>
          </w:tcPr>
          <w:p w:rsidR="00000000" w:rsidRDefault="0040651D">
            <w:pPr>
              <w:rPr>
                <w:noProof/>
              </w:rPr>
            </w:pPr>
            <w:r>
              <w:rPr>
                <w:rStyle w:val="mqInternal"/>
                <w:noProof/>
              </w:rPr>
              <w:t>[1}</w:t>
            </w:r>
            <w:r>
              <w:rPr>
                <w:noProof/>
              </w:rPr>
              <w:t>Example</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 </w:t>
            </w:r>
            <w:r>
              <w:rPr>
                <w:noProof/>
                <w:sz w:val="16"/>
              </w:rPr>
              <w:br/>
            </w:r>
            <w:r>
              <w:rPr>
                <w:noProof/>
                <w:sz w:val="2"/>
              </w:rPr>
              <w:t>5c665b6e-fc2f-405c-af98-6aef824654a1</w:t>
            </w:r>
          </w:p>
        </w:tc>
        <w:tc>
          <w:tcPr>
            <w:tcW w:w="7407" w:type="dxa"/>
            <w:shd w:val="clear" w:color="auto" w:fill="F2F2F2" w:themeFill="background1" w:themeFillShade="F2"/>
          </w:tcPr>
          <w:p w:rsidR="00000000" w:rsidRDefault="0040651D">
            <w:pPr>
              <w:rPr>
                <w:noProof/>
              </w:rPr>
            </w:pPr>
            <w:r>
              <w:rPr>
                <w:noProof/>
              </w:rPr>
              <w:t>Notification body</w:t>
            </w:r>
          </w:p>
        </w:tc>
        <w:tc>
          <w:tcPr>
            <w:tcW w:w="7407" w:type="dxa"/>
          </w:tcPr>
          <w:p w:rsidR="00000000" w:rsidRDefault="0040651D">
            <w:pPr>
              <w:rPr>
                <w:lang w:val="ja-JP"/>
              </w:rPr>
            </w:pPr>
            <w:r>
              <w:rPr>
                <w:rFonts w:ascii="MS Gothic" w:eastAsia="MS Gothic" w:hint="eastAsia"/>
                <w:lang w:val="ja-JP"/>
              </w:rPr>
              <w:t>通知本文</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 </w:t>
            </w:r>
            <w:r>
              <w:rPr>
                <w:noProof/>
                <w:sz w:val="16"/>
              </w:rPr>
              <w:br/>
            </w:r>
            <w:r>
              <w:rPr>
                <w:noProof/>
                <w:sz w:val="2"/>
              </w:rPr>
              <w:t>01cd3284-97c5-41aa-8205-09645ff0e0be</w:t>
            </w:r>
          </w:p>
        </w:tc>
        <w:tc>
          <w:tcPr>
            <w:tcW w:w="7407" w:type="dxa"/>
            <w:shd w:val="clear" w:color="auto" w:fill="F2F2F2" w:themeFill="background1" w:themeFillShade="F2"/>
          </w:tcPr>
          <w:p w:rsidR="00000000" w:rsidRDefault="0040651D">
            <w:pPr>
              <w:rPr>
                <w:noProof/>
              </w:rPr>
            </w:pPr>
            <w:r>
              <w:rPr>
                <w:noProof/>
              </w:rPr>
              <w:t xml:space="preserve">When the server sends a notification to your </w:t>
            </w:r>
            <w:r>
              <w:rPr>
                <w:rStyle w:val="mqInternal"/>
                <w:noProof/>
              </w:rPr>
              <w:t>[1}[2]{3]</w:t>
            </w:r>
            <w:r>
              <w:rPr>
                <w:noProof/>
              </w:rPr>
              <w:t>, the request will include a JSON body.</w:t>
            </w:r>
          </w:p>
        </w:tc>
        <w:tc>
          <w:tcPr>
            <w:tcW w:w="7407" w:type="dxa"/>
          </w:tcPr>
          <w:p w:rsidR="00000000" w:rsidRDefault="0040651D">
            <w:pPr>
              <w:rPr>
                <w:lang w:val="ja-JP"/>
              </w:rPr>
            </w:pPr>
            <w:r>
              <w:rPr>
                <w:rFonts w:ascii="MS Gothic" w:eastAsia="MS Gothic" w:hint="eastAsia"/>
                <w:lang w:val="ja-JP"/>
              </w:rPr>
              <w:t>サーバがに通知を送信すると</w:t>
            </w:r>
            <w:r>
              <w:rPr>
                <w:rStyle w:val="mqInternal"/>
                <w:noProof/>
                <w:lang w:val="ja-JP"/>
              </w:rPr>
              <w:t>[1}[2]{3]</w:t>
            </w:r>
            <w:r>
              <w:rPr>
                <w:rFonts w:ascii="MS Gothic" w:eastAsia="MS Gothic" w:hAnsi="MS Gothic" w:cs="MS Gothic" w:hint="eastAsia"/>
                <w:lang w:val="ja-JP"/>
              </w:rPr>
              <w:t>、</w:t>
            </w:r>
            <w:r>
              <w:rPr>
                <w:rFonts w:ascii="MS Gothic" w:eastAsia="MS Gothic" w:hint="eastAsia"/>
                <w:lang w:val="ja-JP"/>
              </w:rPr>
              <w:t>リクエストには</w:t>
            </w:r>
            <w:r>
              <w:rPr>
                <w:lang w:val="ja-JP"/>
              </w:rPr>
              <w:t xml:space="preserve"> JSON </w:t>
            </w:r>
            <w:r>
              <w:rPr>
                <w:rFonts w:ascii="MS Gothic" w:eastAsia="MS Gothic" w:hint="eastAsia"/>
                <w:lang w:val="ja-JP"/>
              </w:rPr>
              <w:t>本文が含まれます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 </w:t>
            </w:r>
            <w:r>
              <w:rPr>
                <w:noProof/>
                <w:sz w:val="16"/>
              </w:rPr>
              <w:br/>
            </w:r>
            <w:r>
              <w:rPr>
                <w:noProof/>
                <w:sz w:val="2"/>
              </w:rPr>
              <w:t>8a33200d-348b-45f9-8f97-dbf283f28a5f</w:t>
            </w:r>
          </w:p>
        </w:tc>
        <w:tc>
          <w:tcPr>
            <w:tcW w:w="7407" w:type="dxa"/>
            <w:shd w:val="clear" w:color="auto" w:fill="F2F2F2" w:themeFill="background1" w:themeFillShade="F2"/>
          </w:tcPr>
          <w:p w:rsidR="00000000" w:rsidRDefault="0040651D">
            <w:pPr>
              <w:rPr>
                <w:noProof/>
              </w:rPr>
            </w:pPr>
            <w:r>
              <w:rPr>
                <w:noProof/>
              </w:rPr>
              <w:t>The fields are detailed in the tables below.</w:t>
            </w:r>
          </w:p>
        </w:tc>
        <w:tc>
          <w:tcPr>
            <w:tcW w:w="7407" w:type="dxa"/>
          </w:tcPr>
          <w:p w:rsidR="00000000" w:rsidRDefault="0040651D">
            <w:pPr>
              <w:rPr>
                <w:lang w:val="ja-JP"/>
              </w:rPr>
            </w:pPr>
            <w:r>
              <w:rPr>
                <w:rFonts w:ascii="MS Gothic" w:eastAsia="MS Gothic" w:hint="eastAsia"/>
                <w:lang w:val="ja-JP"/>
              </w:rPr>
              <w:t>以下の表に</w:t>
            </w:r>
            <w:r>
              <w:rPr>
                <w:rFonts w:ascii="MS Gothic" w:eastAsia="MS Gothic" w:hAnsi="MS Gothic" w:cs="MS Gothic" w:hint="eastAsia"/>
                <w:lang w:val="ja-JP"/>
              </w:rPr>
              <w:t>、</w:t>
            </w:r>
            <w:r>
              <w:rPr>
                <w:rFonts w:ascii="MS Gothic" w:eastAsia="MS Gothic" w:hint="eastAsia"/>
                <w:lang w:val="ja-JP"/>
              </w:rPr>
              <w:t>フィールドの詳細を示します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 </w:t>
            </w:r>
            <w:r>
              <w:rPr>
                <w:noProof/>
                <w:sz w:val="16"/>
              </w:rPr>
              <w:br/>
            </w:r>
            <w:r>
              <w:rPr>
                <w:noProof/>
                <w:sz w:val="2"/>
              </w:rPr>
              <w:t>e4f8810f-7c94-4bff-9350-522fc1d635d6</w:t>
            </w:r>
          </w:p>
        </w:tc>
        <w:tc>
          <w:tcPr>
            <w:tcW w:w="7407" w:type="dxa"/>
            <w:shd w:val="clear" w:color="auto" w:fill="F2F2F2" w:themeFill="background1" w:themeFillShade="F2"/>
          </w:tcPr>
          <w:p w:rsidR="00000000" w:rsidRDefault="0040651D">
            <w:pPr>
              <w:rPr>
                <w:noProof/>
              </w:rPr>
            </w:pPr>
            <w:r>
              <w:rPr>
                <w:noProof/>
              </w:rPr>
              <w:t>Notification Body Fields</w:t>
            </w:r>
          </w:p>
        </w:tc>
        <w:tc>
          <w:tcPr>
            <w:tcW w:w="7407" w:type="dxa"/>
          </w:tcPr>
          <w:p w:rsidR="00000000" w:rsidRDefault="0040651D">
            <w:pPr>
              <w:rPr>
                <w:lang w:val="ja-JP"/>
              </w:rPr>
            </w:pPr>
            <w:r>
              <w:rPr>
                <w:rFonts w:ascii="MS Gothic" w:eastAsia="MS Gothic" w:hint="eastAsia"/>
                <w:lang w:val="ja-JP"/>
              </w:rPr>
              <w:t>通知本文フィールド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 </w:t>
            </w:r>
            <w:r>
              <w:rPr>
                <w:noProof/>
                <w:sz w:val="16"/>
              </w:rPr>
              <w:br/>
            </w:r>
            <w:r>
              <w:rPr>
                <w:noProof/>
                <w:sz w:val="2"/>
              </w:rPr>
              <w:t>52335ee2-0b09-4963-a5f4-6c5fe25c7059</w:t>
            </w:r>
          </w:p>
        </w:tc>
        <w:tc>
          <w:tcPr>
            <w:tcW w:w="7407" w:type="dxa"/>
            <w:shd w:val="clear" w:color="auto" w:fill="F2F2F2" w:themeFill="background1" w:themeFillShade="F2"/>
          </w:tcPr>
          <w:p w:rsidR="00000000" w:rsidRDefault="0040651D">
            <w:pPr>
              <w:rPr>
                <w:noProof/>
              </w:rPr>
            </w:pPr>
            <w:r>
              <w:rPr>
                <w:noProof/>
              </w:rPr>
              <w:t>action</w:t>
            </w:r>
          </w:p>
        </w:tc>
        <w:tc>
          <w:tcPr>
            <w:tcW w:w="7407" w:type="dxa"/>
          </w:tcPr>
          <w:p w:rsidR="00000000" w:rsidRDefault="0040651D">
            <w:pPr>
              <w:rPr>
                <w:lang w:val="ja-JP"/>
              </w:rPr>
            </w:pPr>
            <w:r>
              <w:rPr>
                <w:rFonts w:ascii="MS Gothic" w:eastAsia="MS Gothic" w:hint="eastAsia"/>
                <w:lang w:val="ja-JP"/>
              </w:rPr>
              <w:t>アクション</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 </w:t>
            </w:r>
            <w:r>
              <w:rPr>
                <w:noProof/>
                <w:sz w:val="16"/>
              </w:rPr>
              <w:br/>
            </w:r>
            <w:r>
              <w:rPr>
                <w:noProof/>
                <w:sz w:val="2"/>
              </w:rPr>
              <w:t>e22219ad-441f-481f-bed3-97b146396cd1</w:t>
            </w:r>
          </w:p>
        </w:tc>
        <w:tc>
          <w:tcPr>
            <w:tcW w:w="7407" w:type="dxa"/>
            <w:shd w:val="clear" w:color="auto" w:fill="F2F2F2" w:themeFill="background1" w:themeFillShade="F2"/>
          </w:tcPr>
          <w:p w:rsidR="00000000" w:rsidRDefault="0040651D">
            <w:pPr>
              <w:rPr>
                <w:noProof/>
              </w:rPr>
            </w:pPr>
            <w:r>
              <w:rPr>
                <w:noProof/>
              </w:rPr>
              <w:t>Action name.</w:t>
            </w:r>
          </w:p>
        </w:tc>
        <w:tc>
          <w:tcPr>
            <w:tcW w:w="7407" w:type="dxa"/>
          </w:tcPr>
          <w:p w:rsidR="00000000" w:rsidRDefault="0040651D">
            <w:pPr>
              <w:rPr>
                <w:lang w:val="ja-JP"/>
              </w:rPr>
            </w:pPr>
            <w:r>
              <w:rPr>
                <w:rFonts w:ascii="MS Gothic" w:eastAsia="MS Gothic" w:hint="eastAsia"/>
                <w:lang w:val="ja-JP"/>
              </w:rPr>
              <w:t>アクション名</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 </w:t>
            </w:r>
            <w:r>
              <w:rPr>
                <w:noProof/>
                <w:sz w:val="16"/>
              </w:rPr>
              <w:br/>
            </w:r>
            <w:r>
              <w:rPr>
                <w:noProof/>
                <w:sz w:val="2"/>
              </w:rPr>
              <w:t>2965fdce-dea0-4424-9ae5-b498b9190bb2</w:t>
            </w:r>
          </w:p>
        </w:tc>
        <w:tc>
          <w:tcPr>
            <w:tcW w:w="7407" w:type="dxa"/>
            <w:shd w:val="clear" w:color="auto" w:fill="F2F2F2" w:themeFill="background1" w:themeFillShade="F2"/>
          </w:tcPr>
          <w:p w:rsidR="00000000" w:rsidRDefault="0040651D">
            <w:pPr>
              <w:rPr>
                <w:noProof/>
              </w:rPr>
            </w:pPr>
            <w:r>
              <w:rPr>
                <w:noProof/>
              </w:rPr>
              <w:t xml:space="preserve">See </w:t>
            </w:r>
            <w:r>
              <w:rPr>
                <w:rStyle w:val="mqInternal"/>
                <w:noProof/>
              </w:rPr>
              <w:t>[1}</w:t>
            </w:r>
            <w:r>
              <w:rPr>
                <w:noProof/>
              </w:rPr>
              <w:t>Actions</w:t>
            </w:r>
            <w:r>
              <w:rPr>
                <w:rStyle w:val="mqInternal"/>
                <w:noProof/>
              </w:rPr>
              <w:t>{2]</w:t>
            </w:r>
          </w:p>
        </w:tc>
        <w:tc>
          <w:tcPr>
            <w:tcW w:w="7407" w:type="dxa"/>
          </w:tcPr>
          <w:p w:rsidR="00000000" w:rsidRDefault="0040651D">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アクション</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 </w:t>
            </w:r>
            <w:r>
              <w:rPr>
                <w:noProof/>
                <w:sz w:val="16"/>
              </w:rPr>
              <w:br/>
            </w:r>
            <w:r>
              <w:rPr>
                <w:noProof/>
                <w:sz w:val="2"/>
              </w:rPr>
              <w:t>2585c58a-2d98-4bd9-8e30-fc8b42f1fb7a</w:t>
            </w:r>
          </w:p>
        </w:tc>
        <w:tc>
          <w:tcPr>
            <w:tcW w:w="7407" w:type="dxa"/>
            <w:shd w:val="clear" w:color="auto" w:fill="F2F2F2" w:themeFill="background1" w:themeFillShade="F2"/>
          </w:tcPr>
          <w:p w:rsidR="00000000" w:rsidRDefault="0040651D">
            <w:pPr>
              <w:rPr>
                <w:noProof/>
              </w:rPr>
            </w:pPr>
            <w:r>
              <w:rPr>
                <w:noProof/>
              </w:rPr>
              <w:t>workflow</w:t>
            </w:r>
          </w:p>
        </w:tc>
        <w:tc>
          <w:tcPr>
            <w:tcW w:w="7407" w:type="dxa"/>
          </w:tcPr>
          <w:p w:rsidR="00000000" w:rsidRDefault="0040651D">
            <w:pPr>
              <w:rPr>
                <w:lang w:val="ja-JP"/>
              </w:rPr>
            </w:pPr>
            <w:r>
              <w:rPr>
                <w:rFonts w:ascii="MS Gothic" w:eastAsia="MS Gothic" w:hint="eastAsia"/>
                <w:lang w:val="ja-JP"/>
              </w:rPr>
              <w:t>ワークフロー</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 </w:t>
            </w:r>
            <w:r>
              <w:rPr>
                <w:noProof/>
                <w:sz w:val="16"/>
              </w:rPr>
              <w:br/>
            </w:r>
            <w:r>
              <w:rPr>
                <w:noProof/>
                <w:sz w:val="2"/>
              </w:rPr>
              <w:t>463f0272-d8c1-4865-94a7-ba7a0bd096ca</w:t>
            </w:r>
          </w:p>
        </w:tc>
        <w:tc>
          <w:tcPr>
            <w:tcW w:w="7407" w:type="dxa"/>
            <w:shd w:val="clear" w:color="auto" w:fill="F2F2F2" w:themeFill="background1" w:themeFillShade="F2"/>
          </w:tcPr>
          <w:p w:rsidR="00000000" w:rsidRDefault="0040651D">
            <w:pPr>
              <w:rPr>
                <w:noProof/>
              </w:rPr>
            </w:pPr>
            <w:r>
              <w:rPr>
                <w:noProof/>
              </w:rPr>
              <w:t>Updated workflow after action completion.</w:t>
            </w:r>
          </w:p>
        </w:tc>
        <w:tc>
          <w:tcPr>
            <w:tcW w:w="7407" w:type="dxa"/>
          </w:tcPr>
          <w:p w:rsidR="00000000" w:rsidRDefault="0040651D">
            <w:pPr>
              <w:rPr>
                <w:lang w:val="ja-JP"/>
              </w:rPr>
            </w:pPr>
            <w:r>
              <w:rPr>
                <w:rFonts w:ascii="MS Gothic" w:eastAsia="MS Gothic" w:hint="eastAsia"/>
                <w:lang w:val="ja-JP"/>
              </w:rPr>
              <w:t>アクション完了後にワークフローが更新されました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 </w:t>
            </w:r>
            <w:r>
              <w:rPr>
                <w:noProof/>
                <w:sz w:val="16"/>
              </w:rPr>
              <w:br/>
            </w:r>
            <w:r>
              <w:rPr>
                <w:noProof/>
                <w:sz w:val="2"/>
              </w:rPr>
              <w:t>fa206cad-4ff6-4b8d-a754-49ab36e19bdc</w:t>
            </w:r>
          </w:p>
        </w:tc>
        <w:tc>
          <w:tcPr>
            <w:tcW w:w="7407" w:type="dxa"/>
            <w:shd w:val="clear" w:color="auto" w:fill="F2F2F2" w:themeFill="background1" w:themeFillShade="F2"/>
          </w:tcPr>
          <w:p w:rsidR="00000000" w:rsidRDefault="0040651D">
            <w:pPr>
              <w:rPr>
                <w:noProof/>
              </w:rPr>
            </w:pPr>
            <w:r>
              <w:rPr>
                <w:noProof/>
              </w:rPr>
              <w:t>Structure will depend on workflow type.</w:t>
            </w:r>
          </w:p>
        </w:tc>
        <w:tc>
          <w:tcPr>
            <w:tcW w:w="7407" w:type="dxa"/>
          </w:tcPr>
          <w:p w:rsidR="00000000" w:rsidRDefault="0040651D">
            <w:pPr>
              <w:rPr>
                <w:lang w:val="ja-JP"/>
              </w:rPr>
            </w:pPr>
            <w:r>
              <w:rPr>
                <w:rFonts w:ascii="MS Gothic" w:eastAsia="MS Gothic" w:hint="eastAsia"/>
                <w:lang w:val="ja-JP"/>
              </w:rPr>
              <w:t>構造は</w:t>
            </w:r>
            <w:r>
              <w:rPr>
                <w:rFonts w:ascii="MS Gothic" w:eastAsia="MS Gothic" w:hAnsi="MS Gothic" w:cs="MS Gothic" w:hint="eastAsia"/>
                <w:lang w:val="ja-JP"/>
              </w:rPr>
              <w:t>、</w:t>
            </w:r>
            <w:r>
              <w:rPr>
                <w:rFonts w:ascii="MS Gothic" w:eastAsia="MS Gothic" w:hint="eastAsia"/>
                <w:lang w:val="ja-JP"/>
              </w:rPr>
              <w:t>ワークフロータイ</w:t>
            </w:r>
            <w:r>
              <w:rPr>
                <w:rFonts w:ascii="MS Gothic" w:eastAsia="MS Gothic" w:hint="eastAsia"/>
                <w:lang w:val="ja-JP"/>
              </w:rPr>
              <w:t>プによって異なります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 </w:t>
            </w:r>
            <w:r>
              <w:rPr>
                <w:noProof/>
                <w:sz w:val="16"/>
              </w:rPr>
              <w:br/>
            </w:r>
            <w:r>
              <w:rPr>
                <w:noProof/>
                <w:sz w:val="2"/>
              </w:rPr>
              <w:t>0cd881d0-bc33-4c3c-a55e-39498a4ebd3e</w:t>
            </w:r>
          </w:p>
        </w:tc>
        <w:tc>
          <w:tcPr>
            <w:tcW w:w="7407" w:type="dxa"/>
            <w:shd w:val="clear" w:color="auto" w:fill="F2F2F2" w:themeFill="background1" w:themeFillShade="F2"/>
          </w:tcPr>
          <w:p w:rsidR="00000000" w:rsidRDefault="0040651D">
            <w:pPr>
              <w:rPr>
                <w:noProof/>
              </w:rPr>
            </w:pPr>
            <w:r>
              <w:rPr>
                <w:noProof/>
              </w:rPr>
              <w:t>error</w:t>
            </w:r>
          </w:p>
        </w:tc>
        <w:tc>
          <w:tcPr>
            <w:tcW w:w="7407" w:type="dxa"/>
          </w:tcPr>
          <w:p w:rsidR="00000000" w:rsidRDefault="0040651D">
            <w:pPr>
              <w:rPr>
                <w:lang w:val="ja-JP"/>
              </w:rPr>
            </w:pPr>
            <w:r>
              <w:rPr>
                <w:rFonts w:ascii="MS Gothic" w:eastAsia="MS Gothic" w:hint="eastAsia"/>
                <w:lang w:val="ja-JP"/>
              </w:rPr>
              <w:t>エラー</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 </w:t>
            </w:r>
            <w:r>
              <w:rPr>
                <w:noProof/>
                <w:sz w:val="16"/>
              </w:rPr>
              <w:br/>
            </w:r>
            <w:r>
              <w:rPr>
                <w:noProof/>
                <w:sz w:val="2"/>
              </w:rPr>
              <w:t>4d4cce50-bba1-4117-a0a9-6b6d74e0da36</w:t>
            </w:r>
          </w:p>
        </w:tc>
        <w:tc>
          <w:tcPr>
            <w:tcW w:w="7407" w:type="dxa"/>
            <w:shd w:val="clear" w:color="auto" w:fill="F2F2F2" w:themeFill="background1" w:themeFillShade="F2"/>
          </w:tcPr>
          <w:p w:rsidR="00000000" w:rsidRDefault="0040651D">
            <w:pPr>
              <w:rPr>
                <w:noProof/>
              </w:rPr>
            </w:pPr>
            <w:r>
              <w:rPr>
                <w:noProof/>
              </w:rPr>
              <w:t>If error occurred completing action, this field will contain the error. value depends on action type.</w:t>
            </w:r>
          </w:p>
        </w:tc>
        <w:tc>
          <w:tcPr>
            <w:tcW w:w="7407" w:type="dxa"/>
          </w:tcPr>
          <w:p w:rsidR="00000000" w:rsidRDefault="0040651D">
            <w:pPr>
              <w:rPr>
                <w:lang w:val="ja-JP"/>
              </w:rPr>
            </w:pPr>
            <w:r>
              <w:rPr>
                <w:rFonts w:ascii="MS Gothic" w:eastAsia="MS Gothic" w:hint="eastAsia"/>
                <w:lang w:val="ja-JP"/>
              </w:rPr>
              <w:t>アクションの完了時にエラーが発生した場合は</w:t>
            </w:r>
            <w:r>
              <w:rPr>
                <w:rFonts w:ascii="MS Gothic" w:eastAsia="MS Gothic" w:hAnsi="MS Gothic" w:cs="MS Gothic" w:hint="eastAsia"/>
                <w:lang w:val="ja-JP"/>
              </w:rPr>
              <w:t>、</w:t>
            </w:r>
            <w:r>
              <w:rPr>
                <w:rFonts w:ascii="MS Gothic" w:eastAsia="MS Gothic" w:hint="eastAsia"/>
                <w:lang w:val="ja-JP"/>
              </w:rPr>
              <w:t>このフィールドにはエラーが含まれます</w:t>
            </w:r>
            <w:r>
              <w:rPr>
                <w:rFonts w:ascii="MS Gothic" w:eastAsia="MS Gothic" w:hAnsi="MS Gothic" w:cs="MS Gothic" w:hint="eastAsia"/>
                <w:lang w:val="ja-JP"/>
              </w:rPr>
              <w:t>。</w:t>
            </w:r>
            <w:r>
              <w:rPr>
                <w:rFonts w:ascii="MS Gothic" w:eastAsia="MS Gothic" w:hint="eastAsia"/>
                <w:lang w:val="ja-JP"/>
              </w:rPr>
              <w:t>値はアクション</w:t>
            </w:r>
            <w:r>
              <w:rPr>
                <w:rFonts w:ascii="MS Gothic" w:eastAsia="MS Gothic" w:hint="eastAsia"/>
                <w:lang w:val="ja-JP"/>
              </w:rPr>
              <w:t>の種類によって異なります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 </w:t>
            </w:r>
            <w:r>
              <w:rPr>
                <w:noProof/>
                <w:sz w:val="16"/>
              </w:rPr>
              <w:br/>
            </w:r>
            <w:r>
              <w:rPr>
                <w:noProof/>
                <w:sz w:val="2"/>
              </w:rPr>
              <w:t>8a308b24-f8eb-4433-bd29-dc809b303746</w:t>
            </w:r>
          </w:p>
        </w:tc>
        <w:tc>
          <w:tcPr>
            <w:tcW w:w="7407" w:type="dxa"/>
            <w:shd w:val="clear" w:color="auto" w:fill="F2F2F2" w:themeFill="background1" w:themeFillShade="F2"/>
          </w:tcPr>
          <w:p w:rsidR="00000000" w:rsidRDefault="0040651D">
            <w:pPr>
              <w:rPr>
                <w:noProof/>
              </w:rPr>
            </w:pPr>
            <w:r>
              <w:rPr>
                <w:noProof/>
              </w:rPr>
              <w:t>Actions</w:t>
            </w:r>
          </w:p>
        </w:tc>
        <w:tc>
          <w:tcPr>
            <w:tcW w:w="7407" w:type="dxa"/>
          </w:tcPr>
          <w:p w:rsidR="00000000" w:rsidRDefault="0040651D">
            <w:pPr>
              <w:rPr>
                <w:lang w:val="ja-JP"/>
              </w:rPr>
            </w:pPr>
            <w:r>
              <w:rPr>
                <w:rFonts w:ascii="MS Gothic" w:eastAsia="MS Gothic" w:hint="eastAsia"/>
                <w:lang w:val="ja-JP"/>
              </w:rPr>
              <w:t>アクション</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 </w:t>
            </w:r>
            <w:r>
              <w:rPr>
                <w:noProof/>
                <w:sz w:val="16"/>
              </w:rPr>
              <w:br/>
            </w:r>
            <w:r>
              <w:rPr>
                <w:noProof/>
                <w:sz w:val="2"/>
              </w:rPr>
              <w:t>9b205627-a4a8-45a0-990a-2417dc9023d0</w:t>
            </w:r>
          </w:p>
        </w:tc>
        <w:tc>
          <w:tcPr>
            <w:tcW w:w="7407" w:type="dxa"/>
            <w:shd w:val="clear" w:color="auto" w:fill="F2F2F2" w:themeFill="background1" w:themeFillShade="F2"/>
          </w:tcPr>
          <w:p w:rsidR="00000000" w:rsidRDefault="0040651D">
            <w:pPr>
              <w:rPr>
                <w:noProof/>
              </w:rPr>
            </w:pPr>
            <w:r>
              <w:rPr>
                <w:noProof/>
              </w:rPr>
              <w:t>The following table details the actions by workflow type.</w:t>
            </w:r>
          </w:p>
        </w:tc>
        <w:tc>
          <w:tcPr>
            <w:tcW w:w="7407" w:type="dxa"/>
          </w:tcPr>
          <w:p w:rsidR="00000000" w:rsidRDefault="0040651D">
            <w:pPr>
              <w:rPr>
                <w:lang w:val="ja-JP"/>
              </w:rPr>
            </w:pPr>
            <w:r>
              <w:rPr>
                <w:rFonts w:ascii="MS Gothic" w:eastAsia="MS Gothic" w:hint="eastAsia"/>
                <w:lang w:val="ja-JP"/>
              </w:rPr>
              <w:t>次の表に</w:t>
            </w:r>
            <w:r>
              <w:rPr>
                <w:rFonts w:ascii="MS Gothic" w:eastAsia="MS Gothic" w:hAnsi="MS Gothic" w:cs="MS Gothic" w:hint="eastAsia"/>
                <w:lang w:val="ja-JP"/>
              </w:rPr>
              <w:t>、</w:t>
            </w:r>
            <w:r>
              <w:rPr>
                <w:rFonts w:ascii="MS Gothic" w:eastAsia="MS Gothic" w:hint="eastAsia"/>
                <w:lang w:val="ja-JP"/>
              </w:rPr>
              <w:t>ワークフロータイプ別のアクションの詳細を示します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 </w:t>
            </w:r>
            <w:r>
              <w:rPr>
                <w:noProof/>
                <w:sz w:val="16"/>
              </w:rPr>
              <w:br/>
            </w:r>
            <w:r>
              <w:rPr>
                <w:noProof/>
                <w:sz w:val="2"/>
              </w:rPr>
              <w:t>cd408757-61ba-4515-8b60-d0550a58283d</w:t>
            </w:r>
          </w:p>
        </w:tc>
        <w:tc>
          <w:tcPr>
            <w:tcW w:w="7407" w:type="dxa"/>
            <w:shd w:val="clear" w:color="auto" w:fill="F2F2F2" w:themeFill="background1" w:themeFillShade="F2"/>
          </w:tcPr>
          <w:p w:rsidR="00000000" w:rsidRDefault="0040651D">
            <w:pPr>
              <w:rPr>
                <w:noProof/>
              </w:rPr>
            </w:pPr>
            <w:r>
              <w:rPr>
                <w:noProof/>
              </w:rPr>
              <w:t>Actions</w:t>
            </w:r>
          </w:p>
        </w:tc>
        <w:tc>
          <w:tcPr>
            <w:tcW w:w="7407" w:type="dxa"/>
          </w:tcPr>
          <w:p w:rsidR="00000000" w:rsidRDefault="0040651D">
            <w:pPr>
              <w:rPr>
                <w:lang w:val="ja-JP"/>
              </w:rPr>
            </w:pPr>
            <w:r>
              <w:rPr>
                <w:rFonts w:ascii="MS Gothic" w:eastAsia="MS Gothic" w:hint="eastAsia"/>
                <w:lang w:val="ja-JP"/>
              </w:rPr>
              <w:t>アクション</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37 </w:t>
            </w:r>
            <w:r>
              <w:rPr>
                <w:noProof/>
                <w:sz w:val="16"/>
              </w:rPr>
              <w:br/>
            </w:r>
            <w:r>
              <w:rPr>
                <w:noProof/>
                <w:sz w:val="2"/>
              </w:rPr>
              <w:t>4039b9eb-af5a-4f50-a876-cdcb461351c1</w:t>
            </w:r>
          </w:p>
        </w:tc>
        <w:tc>
          <w:tcPr>
            <w:tcW w:w="7407" w:type="dxa"/>
            <w:shd w:val="clear" w:color="auto" w:fill="F2F2F2" w:themeFill="background1" w:themeFillShade="F2"/>
          </w:tcPr>
          <w:p w:rsidR="00000000" w:rsidRDefault="0040651D">
            <w:pPr>
              <w:rPr>
                <w:noProof/>
              </w:rPr>
            </w:pPr>
            <w:r>
              <w:rPr>
                <w:noProof/>
              </w:rPr>
              <w:t>Name</w:t>
            </w:r>
          </w:p>
        </w:tc>
        <w:tc>
          <w:tcPr>
            <w:tcW w:w="7407" w:type="dxa"/>
          </w:tcPr>
          <w:p w:rsidR="00000000" w:rsidRDefault="0040651D">
            <w:pPr>
              <w:rPr>
                <w:lang w:val="ja-JP"/>
              </w:rPr>
            </w:pPr>
            <w:r>
              <w:rPr>
                <w:rFonts w:ascii="MS Gothic" w:eastAsia="MS Gothic" w:hint="eastAsia"/>
                <w:lang w:val="ja-JP"/>
              </w:rPr>
              <w:t>名前</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38 </w:t>
            </w:r>
            <w:r>
              <w:rPr>
                <w:noProof/>
                <w:sz w:val="16"/>
              </w:rPr>
              <w:br/>
            </w:r>
            <w:r>
              <w:rPr>
                <w:noProof/>
                <w:sz w:val="2"/>
              </w:rPr>
              <w:t>0ad76be6-c21b-47fc-b631-a8e912c0fe0e</w:t>
            </w:r>
          </w:p>
        </w:tc>
        <w:tc>
          <w:tcPr>
            <w:tcW w:w="7407" w:type="dxa"/>
            <w:shd w:val="clear" w:color="auto" w:fill="F2F2F2" w:themeFill="background1" w:themeFillShade="F2"/>
          </w:tcPr>
          <w:p w:rsidR="00000000" w:rsidRDefault="0040651D">
            <w:pPr>
              <w:rPr>
                <w:noProof/>
              </w:rPr>
            </w:pPr>
            <w:r>
              <w:rPr>
                <w:noProof/>
              </w:rPr>
              <w:t>Workflow Type</w:t>
            </w:r>
          </w:p>
        </w:tc>
        <w:tc>
          <w:tcPr>
            <w:tcW w:w="7407" w:type="dxa"/>
          </w:tcPr>
          <w:p w:rsidR="00000000" w:rsidRDefault="0040651D">
            <w:pPr>
              <w:rPr>
                <w:lang w:val="ja-JP"/>
              </w:rPr>
            </w:pPr>
            <w:r>
              <w:rPr>
                <w:rFonts w:ascii="MS Gothic" w:eastAsia="MS Gothic" w:hint="eastAsia"/>
                <w:lang w:val="ja-JP"/>
              </w:rPr>
              <w:t>ワークフロータイプ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39 </w:t>
            </w:r>
            <w:r>
              <w:rPr>
                <w:noProof/>
                <w:sz w:val="16"/>
              </w:rPr>
              <w:br/>
            </w:r>
            <w:r>
              <w:rPr>
                <w:noProof/>
                <w:sz w:val="2"/>
              </w:rPr>
              <w:t>c2b6cd8b-3f73-47ae-a883-4cdfaf14041f</w:t>
            </w:r>
          </w:p>
        </w:tc>
        <w:tc>
          <w:tcPr>
            <w:tcW w:w="7407" w:type="dxa"/>
            <w:shd w:val="clear" w:color="auto" w:fill="F2F2F2" w:themeFill="background1" w:themeFillShade="F2"/>
          </w:tcPr>
          <w:p w:rsidR="00000000" w:rsidRDefault="0040651D">
            <w:pPr>
              <w:rPr>
                <w:noProof/>
              </w:rPr>
            </w:pPr>
            <w:r>
              <w:rPr>
                <w:noProof/>
              </w:rPr>
              <w:t>Description</w:t>
            </w:r>
          </w:p>
        </w:tc>
        <w:tc>
          <w:tcPr>
            <w:tcW w:w="7407" w:type="dxa"/>
          </w:tcPr>
          <w:p w:rsidR="00000000" w:rsidRDefault="0040651D">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42 </w:t>
            </w:r>
            <w:r>
              <w:rPr>
                <w:noProof/>
                <w:sz w:val="16"/>
              </w:rPr>
              <w:br/>
            </w:r>
            <w:r>
              <w:rPr>
                <w:noProof/>
                <w:sz w:val="2"/>
              </w:rPr>
              <w:t>fc508f99-679e-4253-ba9d-58bf8b4e6dde</w:t>
            </w:r>
          </w:p>
        </w:tc>
        <w:tc>
          <w:tcPr>
            <w:tcW w:w="7407" w:type="dxa"/>
            <w:shd w:val="clear" w:color="auto" w:fill="F2F2F2" w:themeFill="background1" w:themeFillShade="F2"/>
          </w:tcPr>
          <w:p w:rsidR="00000000" w:rsidRDefault="0040651D">
            <w:pPr>
              <w:rPr>
                <w:noProof/>
              </w:rPr>
            </w:pPr>
            <w:r>
              <w:rPr>
                <w:noProof/>
              </w:rPr>
              <w:t>Heads up notification that your Job will be activated soon.</w:t>
            </w:r>
          </w:p>
        </w:tc>
        <w:tc>
          <w:tcPr>
            <w:tcW w:w="7407" w:type="dxa"/>
          </w:tcPr>
          <w:p w:rsidR="00000000" w:rsidRDefault="0040651D">
            <w:pPr>
              <w:rPr>
                <w:lang w:val="ja-JP"/>
              </w:rPr>
            </w:pPr>
            <w:r>
              <w:rPr>
                <w:rFonts w:ascii="MS Gothic" w:eastAsia="MS Gothic" w:hint="eastAsia"/>
                <w:lang w:val="ja-JP"/>
              </w:rPr>
              <w:t>あなたのジョブがすぐにアクティブになるという通知をヘッズします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45 </w:t>
            </w:r>
            <w:r>
              <w:rPr>
                <w:noProof/>
                <w:sz w:val="16"/>
              </w:rPr>
              <w:br/>
            </w:r>
            <w:r>
              <w:rPr>
                <w:noProof/>
                <w:sz w:val="2"/>
              </w:rPr>
              <w:t>84700a44-a89b-490d-80aa-3e83a5d6c6c5</w:t>
            </w:r>
          </w:p>
        </w:tc>
        <w:tc>
          <w:tcPr>
            <w:tcW w:w="7407" w:type="dxa"/>
            <w:shd w:val="clear" w:color="auto" w:fill="F2F2F2" w:themeFill="background1" w:themeFillShade="F2"/>
          </w:tcPr>
          <w:p w:rsidR="00000000" w:rsidRDefault="0040651D">
            <w:pPr>
              <w:rPr>
                <w:noProof/>
              </w:rPr>
            </w:pPr>
            <w:r>
              <w:rPr>
                <w:noProof/>
              </w:rPr>
              <w:t>Job activation complete.</w:t>
            </w:r>
          </w:p>
        </w:tc>
        <w:tc>
          <w:tcPr>
            <w:tcW w:w="7407" w:type="dxa"/>
          </w:tcPr>
          <w:p w:rsidR="00000000" w:rsidRDefault="0040651D">
            <w:pPr>
              <w:rPr>
                <w:lang w:val="ja-JP"/>
              </w:rPr>
            </w:pPr>
            <w:r>
              <w:rPr>
                <w:rFonts w:ascii="MS Gothic" w:eastAsia="MS Gothic" w:hint="eastAsia"/>
                <w:lang w:val="ja-JP"/>
              </w:rPr>
              <w:t>ジョブのアクティブ化が完了しました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46 </w:t>
            </w:r>
            <w:r>
              <w:rPr>
                <w:noProof/>
                <w:sz w:val="16"/>
              </w:rPr>
              <w:br/>
            </w:r>
            <w:r>
              <w:rPr>
                <w:noProof/>
                <w:sz w:val="2"/>
              </w:rPr>
              <w:t>87645302-efbb-405b-ae62-8eac7db30c79</w:t>
            </w:r>
          </w:p>
        </w:tc>
        <w:tc>
          <w:tcPr>
            <w:tcW w:w="7407" w:type="dxa"/>
            <w:shd w:val="clear" w:color="auto" w:fill="F2F2F2" w:themeFill="background1" w:themeFillShade="F2"/>
          </w:tcPr>
          <w:p w:rsidR="00000000" w:rsidRDefault="0040651D">
            <w:pPr>
              <w:rPr>
                <w:noProof/>
              </w:rPr>
            </w:pPr>
            <w:r>
              <w:rPr>
                <w:noProof/>
              </w:rPr>
              <w:t xml:space="preserve">If </w:t>
            </w:r>
            <w:r>
              <w:rPr>
                <w:rStyle w:val="mqInternal"/>
                <w:noProof/>
              </w:rPr>
              <w:t>[1}[2]{3]</w:t>
            </w:r>
            <w:r>
              <w:rPr>
                <w:noProof/>
              </w:rPr>
              <w:t xml:space="preserve"> is present, the activa</w:t>
            </w:r>
            <w:r>
              <w:rPr>
                <w:noProof/>
              </w:rPr>
              <w:t>tion has failed and the deactivation will be cancelled.</w:t>
            </w:r>
          </w:p>
        </w:tc>
        <w:tc>
          <w:tcPr>
            <w:tcW w:w="7407" w:type="dxa"/>
          </w:tcPr>
          <w:p w:rsidR="00000000" w:rsidRDefault="0040651D">
            <w:pPr>
              <w:rPr>
                <w:lang w:val="ja-JP"/>
              </w:rPr>
            </w:pPr>
            <w:r>
              <w:rPr>
                <w:rFonts w:ascii="MS Gothic" w:eastAsia="MS Gothic" w:hint="eastAsia"/>
                <w:lang w:val="ja-JP"/>
              </w:rPr>
              <w:t>が存在する場合</w:t>
            </w:r>
            <w:r>
              <w:rPr>
                <w:rStyle w:val="mqInternal"/>
                <w:noProof/>
                <w:lang w:val="ja-JP"/>
              </w:rPr>
              <w:t>[1}[2]{3]</w:t>
            </w:r>
            <w:r>
              <w:rPr>
                <w:rFonts w:ascii="MS Gothic" w:eastAsia="MS Gothic" w:hAnsi="MS Gothic" w:cs="MS Gothic" w:hint="eastAsia"/>
                <w:lang w:val="ja-JP"/>
              </w:rPr>
              <w:t>、</w:t>
            </w:r>
            <w:r>
              <w:rPr>
                <w:rFonts w:ascii="MS Gothic" w:eastAsia="MS Gothic" w:hint="eastAsia"/>
                <w:lang w:val="ja-JP"/>
              </w:rPr>
              <w:t>アクティベーションは失敗し</w:t>
            </w:r>
            <w:r>
              <w:rPr>
                <w:rFonts w:ascii="MS Gothic" w:eastAsia="MS Gothic" w:hAnsi="MS Gothic" w:cs="MS Gothic" w:hint="eastAsia"/>
                <w:lang w:val="ja-JP"/>
              </w:rPr>
              <w:t>、</w:t>
            </w:r>
            <w:r>
              <w:rPr>
                <w:rFonts w:ascii="MS Gothic" w:eastAsia="MS Gothic" w:hint="eastAsia"/>
                <w:lang w:val="ja-JP"/>
              </w:rPr>
              <w:t>非アクティブ化はキャンセルされます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49 </w:t>
            </w:r>
            <w:r>
              <w:rPr>
                <w:noProof/>
                <w:sz w:val="16"/>
              </w:rPr>
              <w:br/>
            </w:r>
            <w:r>
              <w:rPr>
                <w:noProof/>
                <w:sz w:val="2"/>
              </w:rPr>
              <w:t>cc41e795-fc88-45e6-b2a5-ba7ca0f7d3a8</w:t>
            </w:r>
          </w:p>
        </w:tc>
        <w:tc>
          <w:tcPr>
            <w:tcW w:w="7407" w:type="dxa"/>
            <w:shd w:val="clear" w:color="auto" w:fill="F2F2F2" w:themeFill="background1" w:themeFillShade="F2"/>
          </w:tcPr>
          <w:p w:rsidR="00000000" w:rsidRDefault="0040651D">
            <w:pPr>
              <w:rPr>
                <w:noProof/>
              </w:rPr>
            </w:pPr>
            <w:r>
              <w:rPr>
                <w:noProof/>
              </w:rPr>
              <w:t>Heads up notification that your Job will be activated soon.</w:t>
            </w:r>
          </w:p>
        </w:tc>
        <w:tc>
          <w:tcPr>
            <w:tcW w:w="7407" w:type="dxa"/>
          </w:tcPr>
          <w:p w:rsidR="00000000" w:rsidRDefault="0040651D">
            <w:pPr>
              <w:rPr>
                <w:lang w:val="ja-JP"/>
              </w:rPr>
            </w:pPr>
            <w:r>
              <w:rPr>
                <w:rFonts w:ascii="MS Gothic" w:eastAsia="MS Gothic" w:hint="eastAsia"/>
                <w:lang w:val="ja-JP"/>
              </w:rPr>
              <w:t>あなたのジョブがすぐにアクティブになるという通知をヘッズします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52 </w:t>
            </w:r>
            <w:r>
              <w:rPr>
                <w:noProof/>
                <w:sz w:val="16"/>
              </w:rPr>
              <w:br/>
            </w:r>
            <w:r>
              <w:rPr>
                <w:noProof/>
                <w:sz w:val="2"/>
              </w:rPr>
              <w:t>52942cf1-e</w:t>
            </w:r>
            <w:r>
              <w:rPr>
                <w:noProof/>
                <w:sz w:val="2"/>
              </w:rPr>
              <w:t>2b8-4b58-b220-491866179a48</w:t>
            </w:r>
          </w:p>
        </w:tc>
        <w:tc>
          <w:tcPr>
            <w:tcW w:w="7407" w:type="dxa"/>
            <w:shd w:val="clear" w:color="auto" w:fill="F2F2F2" w:themeFill="background1" w:themeFillShade="F2"/>
          </w:tcPr>
          <w:p w:rsidR="00000000" w:rsidRDefault="0040651D">
            <w:pPr>
              <w:rPr>
                <w:noProof/>
              </w:rPr>
            </w:pPr>
            <w:r>
              <w:rPr>
                <w:noProof/>
              </w:rPr>
              <w:t>Job deactivation complete.</w:t>
            </w:r>
          </w:p>
        </w:tc>
        <w:tc>
          <w:tcPr>
            <w:tcW w:w="7407" w:type="dxa"/>
          </w:tcPr>
          <w:p w:rsidR="00000000" w:rsidRDefault="0040651D">
            <w:pPr>
              <w:rPr>
                <w:lang w:val="ja-JP"/>
              </w:rPr>
            </w:pPr>
            <w:r>
              <w:rPr>
                <w:rFonts w:ascii="MS Gothic" w:eastAsia="MS Gothic" w:hint="eastAsia"/>
                <w:lang w:val="ja-JP"/>
              </w:rPr>
              <w:t>ジョブの非アクティブ化が完了しました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53 </w:t>
            </w:r>
            <w:r>
              <w:rPr>
                <w:noProof/>
                <w:sz w:val="16"/>
              </w:rPr>
              <w:br/>
            </w:r>
            <w:r>
              <w:rPr>
                <w:noProof/>
                <w:sz w:val="2"/>
              </w:rPr>
              <w:t>f576487a-0706-40e5-8f2d-3340183f97f4</w:t>
            </w:r>
          </w:p>
        </w:tc>
        <w:tc>
          <w:tcPr>
            <w:tcW w:w="7407" w:type="dxa"/>
            <w:shd w:val="clear" w:color="auto" w:fill="F2F2F2" w:themeFill="background1" w:themeFillShade="F2"/>
          </w:tcPr>
          <w:p w:rsidR="00000000" w:rsidRDefault="0040651D">
            <w:pPr>
              <w:rPr>
                <w:noProof/>
              </w:rPr>
            </w:pPr>
            <w:r>
              <w:rPr>
                <w:noProof/>
              </w:rPr>
              <w:t xml:space="preserve">If </w:t>
            </w:r>
            <w:r>
              <w:rPr>
                <w:rStyle w:val="mqInternal"/>
                <w:noProof/>
              </w:rPr>
              <w:t>[1}[2]{3]</w:t>
            </w:r>
            <w:r>
              <w:rPr>
                <w:noProof/>
              </w:rPr>
              <w:t xml:space="preserve"> is present, the deactvation has failed.</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が存在する場合</w:t>
            </w:r>
            <w:r>
              <w:rPr>
                <w:rFonts w:ascii="MS Gothic" w:eastAsia="MS Gothic" w:hAnsi="MS Gothic" w:cs="MS Gothic" w:hint="eastAsia"/>
                <w:lang w:val="ja-JP"/>
              </w:rPr>
              <w:t>、</w:t>
            </w:r>
            <w:r>
              <w:rPr>
                <w:rFonts w:ascii="MS Gothic" w:eastAsia="MS Gothic" w:hint="eastAsia"/>
                <w:lang w:val="ja-JP"/>
              </w:rPr>
              <w:t>その執事は失敗しました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56 </w:t>
            </w:r>
            <w:r>
              <w:rPr>
                <w:noProof/>
                <w:sz w:val="16"/>
              </w:rPr>
              <w:br/>
            </w:r>
            <w:r>
              <w:rPr>
                <w:noProof/>
                <w:sz w:val="2"/>
              </w:rPr>
              <w:t>f3c694ab-9b3e-4fb7-9334-6801323ca913</w:t>
            </w:r>
          </w:p>
        </w:tc>
        <w:tc>
          <w:tcPr>
            <w:tcW w:w="7407" w:type="dxa"/>
            <w:shd w:val="clear" w:color="auto" w:fill="F2F2F2" w:themeFill="background1" w:themeFillShade="F2"/>
          </w:tcPr>
          <w:p w:rsidR="00000000" w:rsidRDefault="0040651D">
            <w:pPr>
              <w:rPr>
                <w:noProof/>
              </w:rPr>
            </w:pPr>
            <w:r>
              <w:rPr>
                <w:noProof/>
              </w:rPr>
              <w:t>Heads up notification that your Clip will be requested soon.</w:t>
            </w:r>
          </w:p>
        </w:tc>
        <w:tc>
          <w:tcPr>
            <w:tcW w:w="7407" w:type="dxa"/>
          </w:tcPr>
          <w:p w:rsidR="00000000" w:rsidRDefault="0040651D">
            <w:pPr>
              <w:rPr>
                <w:lang w:val="ja-JP"/>
              </w:rPr>
            </w:pPr>
            <w:r>
              <w:rPr>
                <w:rFonts w:ascii="MS Gothic" w:eastAsia="MS Gothic" w:hint="eastAsia"/>
                <w:lang w:val="ja-JP"/>
              </w:rPr>
              <w:t>あなたのクリップがすぐにリクエストされるという通知をヘッズします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59 </w:t>
            </w:r>
            <w:r>
              <w:rPr>
                <w:noProof/>
                <w:sz w:val="16"/>
              </w:rPr>
              <w:br/>
            </w:r>
            <w:r>
              <w:rPr>
                <w:noProof/>
                <w:sz w:val="2"/>
              </w:rPr>
              <w:t>f4280d9f-de25-4dab-98b8-e1a82f3288c1</w:t>
            </w:r>
          </w:p>
        </w:tc>
        <w:tc>
          <w:tcPr>
            <w:tcW w:w="7407" w:type="dxa"/>
            <w:shd w:val="clear" w:color="auto" w:fill="F2F2F2" w:themeFill="background1" w:themeFillShade="F2"/>
          </w:tcPr>
          <w:p w:rsidR="00000000" w:rsidRDefault="0040651D">
            <w:pPr>
              <w:rPr>
                <w:noProof/>
              </w:rPr>
            </w:pPr>
            <w:r>
              <w:rPr>
                <w:noProof/>
              </w:rPr>
              <w:t>Clip request complete.</w:t>
            </w:r>
          </w:p>
        </w:tc>
        <w:tc>
          <w:tcPr>
            <w:tcW w:w="7407" w:type="dxa"/>
          </w:tcPr>
          <w:p w:rsidR="00000000" w:rsidRDefault="0040651D">
            <w:pPr>
              <w:rPr>
                <w:lang w:val="ja-JP"/>
              </w:rPr>
            </w:pPr>
            <w:r>
              <w:rPr>
                <w:rFonts w:ascii="MS Gothic" w:eastAsia="MS Gothic" w:hint="eastAsia"/>
                <w:lang w:val="ja-JP"/>
              </w:rPr>
              <w:t>クリップリクエストが完了しました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60 </w:t>
            </w:r>
            <w:r>
              <w:rPr>
                <w:noProof/>
                <w:sz w:val="16"/>
              </w:rPr>
              <w:br/>
            </w:r>
            <w:r>
              <w:rPr>
                <w:noProof/>
                <w:sz w:val="2"/>
              </w:rPr>
              <w:t>84e692a1-6d50-4cfd-aba3-ff17f8c53342</w:t>
            </w:r>
          </w:p>
        </w:tc>
        <w:tc>
          <w:tcPr>
            <w:tcW w:w="7407" w:type="dxa"/>
            <w:shd w:val="clear" w:color="auto" w:fill="F2F2F2" w:themeFill="background1" w:themeFillShade="F2"/>
          </w:tcPr>
          <w:p w:rsidR="00000000" w:rsidRDefault="0040651D">
            <w:pPr>
              <w:rPr>
                <w:noProof/>
              </w:rPr>
            </w:pPr>
            <w:r>
              <w:rPr>
                <w:noProof/>
              </w:rPr>
              <w:t xml:space="preserve">If </w:t>
            </w:r>
            <w:r>
              <w:rPr>
                <w:rStyle w:val="mqInternal"/>
                <w:noProof/>
              </w:rPr>
              <w:t>[1}[2]{3]</w:t>
            </w:r>
            <w:r>
              <w:rPr>
                <w:noProof/>
              </w:rPr>
              <w:t xml:space="preserve"> is present, the request has failed.</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が存在する場合</w:t>
            </w:r>
            <w:r>
              <w:rPr>
                <w:rFonts w:ascii="MS Gothic" w:eastAsia="MS Gothic" w:hAnsi="MS Gothic" w:cs="MS Gothic" w:hint="eastAsia"/>
                <w:lang w:val="ja-JP"/>
              </w:rPr>
              <w:t>、</w:t>
            </w:r>
            <w:r>
              <w:rPr>
                <w:rFonts w:ascii="MS Gothic" w:eastAsia="MS Gothic" w:hint="eastAsia"/>
                <w:lang w:val="ja-JP"/>
              </w:rPr>
              <w:t>要求は失敗しました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61 </w:t>
            </w:r>
            <w:r>
              <w:rPr>
                <w:noProof/>
                <w:sz w:val="16"/>
              </w:rPr>
              <w:br/>
            </w:r>
            <w:r>
              <w:rPr>
                <w:noProof/>
                <w:sz w:val="2"/>
              </w:rPr>
              <w:t>18d918ac-9ccf-4f5a-a881-b7cb52b8088d</w:t>
            </w:r>
          </w:p>
        </w:tc>
        <w:tc>
          <w:tcPr>
            <w:tcW w:w="7407" w:type="dxa"/>
            <w:shd w:val="clear" w:color="auto" w:fill="F2F2F2" w:themeFill="background1" w:themeFillShade="F2"/>
          </w:tcPr>
          <w:p w:rsidR="00000000" w:rsidRDefault="0040651D">
            <w:pPr>
              <w:rPr>
                <w:noProof/>
              </w:rPr>
            </w:pPr>
            <w:r>
              <w:rPr>
                <w:noProof/>
              </w:rPr>
              <w:t>Related topics</w:t>
            </w:r>
          </w:p>
        </w:tc>
        <w:tc>
          <w:tcPr>
            <w:tcW w:w="7407" w:type="dxa"/>
          </w:tcPr>
          <w:p w:rsidR="00000000" w:rsidRDefault="0040651D">
            <w:pPr>
              <w:rPr>
                <w:lang w:val="ja-JP"/>
              </w:rPr>
            </w:pPr>
            <w:r>
              <w:rPr>
                <w:rFonts w:ascii="MS Gothic" w:eastAsia="MS Gothic" w:hint="eastAsia"/>
                <w:lang w:val="ja-JP"/>
              </w:rPr>
              <w:t>関連トピック</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62 </w:t>
            </w:r>
            <w:r>
              <w:rPr>
                <w:noProof/>
                <w:sz w:val="16"/>
              </w:rPr>
              <w:br/>
            </w:r>
            <w:r>
              <w:rPr>
                <w:noProof/>
                <w:sz w:val="2"/>
              </w:rPr>
              <w:t>a8d72f0e-5c6e-4c6a-9a3e-d31056c0dcdd</w:t>
            </w:r>
          </w:p>
        </w:tc>
        <w:tc>
          <w:tcPr>
            <w:tcW w:w="7407" w:type="dxa"/>
            <w:shd w:val="clear" w:color="auto" w:fill="F2F2F2" w:themeFill="background1" w:themeFillShade="F2"/>
          </w:tcPr>
          <w:p w:rsidR="00000000" w:rsidRDefault="0040651D">
            <w:pPr>
              <w:rPr>
                <w:noProof/>
              </w:rPr>
            </w:pPr>
            <w:r>
              <w:rPr>
                <w:rStyle w:val="mqInternal"/>
                <w:noProof/>
              </w:rPr>
              <w:t>[1}</w:t>
            </w:r>
            <w:r>
              <w:rPr>
                <w:noProof/>
              </w:rPr>
              <w:t>Overview:</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概要</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63 </w:t>
            </w:r>
            <w:r>
              <w:rPr>
                <w:noProof/>
                <w:sz w:val="16"/>
              </w:rPr>
              <w:br/>
            </w:r>
            <w:r>
              <w:rPr>
                <w:noProof/>
                <w:sz w:val="2"/>
              </w:rPr>
              <w:t>a0010c4b-c7b1-4296-a8f9-6efe54e56e0e</w:t>
            </w:r>
          </w:p>
        </w:tc>
        <w:tc>
          <w:tcPr>
            <w:tcW w:w="7407" w:type="dxa"/>
            <w:shd w:val="clear" w:color="auto" w:fill="F2F2F2" w:themeFill="background1" w:themeFillShade="F2"/>
          </w:tcPr>
          <w:p w:rsidR="00000000" w:rsidRDefault="0040651D">
            <w:pPr>
              <w:rPr>
                <w:noProof/>
              </w:rPr>
            </w:pPr>
            <w:r>
              <w:rPr>
                <w:noProof/>
              </w:rPr>
              <w:t>Live Scheduler</w:t>
            </w:r>
            <w:r>
              <w:rPr>
                <w:rStyle w:val="mqInternal"/>
                <w:noProof/>
              </w:rPr>
              <w:t>{1]</w:t>
            </w:r>
          </w:p>
        </w:tc>
        <w:tc>
          <w:tcPr>
            <w:tcW w:w="7407" w:type="dxa"/>
          </w:tcPr>
          <w:p w:rsidR="00000000" w:rsidRDefault="0040651D">
            <w:pPr>
              <w:rPr>
                <w:lang w:val="ja-JP"/>
              </w:rPr>
            </w:pPr>
            <w:r>
              <w:rPr>
                <w:rFonts w:ascii="MS Gothic" w:eastAsia="MS Gothic" w:hint="eastAsia"/>
                <w:lang w:val="ja-JP"/>
              </w:rPr>
              <w:t>ライブスケ</w:t>
            </w:r>
            <w:r>
              <w:rPr>
                <w:rFonts w:ascii="MS Gothic" w:eastAsia="MS Gothic" w:hint="eastAsia"/>
                <w:lang w:val="ja-JP"/>
              </w:rPr>
              <w:t>ジューラ</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64 </w:t>
            </w:r>
            <w:r>
              <w:rPr>
                <w:noProof/>
                <w:sz w:val="16"/>
              </w:rPr>
              <w:br/>
            </w:r>
            <w:r>
              <w:rPr>
                <w:noProof/>
                <w:sz w:val="2"/>
              </w:rPr>
              <w:t>b12641af-c6fa-4c78-991a-e31c1a354338</w:t>
            </w:r>
          </w:p>
        </w:tc>
        <w:tc>
          <w:tcPr>
            <w:tcW w:w="7407" w:type="dxa"/>
            <w:shd w:val="clear" w:color="auto" w:fill="F2F2F2" w:themeFill="background1" w:themeFillShade="F2"/>
          </w:tcPr>
          <w:p w:rsidR="00000000" w:rsidRDefault="0040651D">
            <w:pPr>
              <w:rPr>
                <w:noProof/>
              </w:rPr>
            </w:pPr>
            <w:r>
              <w:rPr>
                <w:rStyle w:val="mqInternal"/>
                <w:noProof/>
              </w:rPr>
              <w:t>[1}</w:t>
            </w:r>
            <w:r>
              <w:rPr>
                <w:noProof/>
              </w:rPr>
              <w:t>Scheduling Activation/Deactivation of an SEP Stream</w:t>
            </w:r>
            <w:r>
              <w:rPr>
                <w:rStyle w:val="mqInternal"/>
                <w:noProof/>
              </w:rPr>
              <w:t>{2]</w:t>
            </w:r>
          </w:p>
        </w:tc>
        <w:tc>
          <w:tcPr>
            <w:tcW w:w="7407" w:type="dxa"/>
          </w:tcPr>
          <w:p w:rsidR="00000000" w:rsidRDefault="0040651D">
            <w:pPr>
              <w:rPr>
                <w:lang w:val="ja-JP"/>
              </w:rPr>
            </w:pPr>
            <w:r>
              <w:rPr>
                <w:rStyle w:val="mqInternal"/>
                <w:noProof/>
                <w:lang w:val="ja-JP"/>
              </w:rPr>
              <w:t>[1}</w:t>
            </w:r>
            <w:r>
              <w:rPr>
                <w:lang w:val="ja-JP"/>
              </w:rPr>
              <w:t xml:space="preserve"> SEP </w:t>
            </w:r>
            <w:r>
              <w:rPr>
                <w:rFonts w:ascii="MS Gothic" w:eastAsia="MS Gothic" w:hint="eastAsia"/>
                <w:lang w:val="ja-JP"/>
              </w:rPr>
              <w:t>ストリームのアクティブ化</w:t>
            </w:r>
            <w:r>
              <w:rPr>
                <w:lang w:val="ja-JP"/>
              </w:rPr>
              <w:t>/</w:t>
            </w:r>
            <w:r>
              <w:rPr>
                <w:rFonts w:ascii="MS Gothic" w:eastAsia="MS Gothic" w:hint="eastAsia"/>
                <w:lang w:val="ja-JP"/>
              </w:rPr>
              <w:t>非アクティブ化のスケジューリング</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65 </w:t>
            </w:r>
            <w:r>
              <w:rPr>
                <w:noProof/>
                <w:sz w:val="16"/>
              </w:rPr>
              <w:br/>
            </w:r>
            <w:r>
              <w:rPr>
                <w:noProof/>
                <w:sz w:val="2"/>
              </w:rPr>
              <w:t>c5baa095-d6c3-418f-87a6-bba5b02fa04b</w:t>
            </w:r>
          </w:p>
        </w:tc>
        <w:tc>
          <w:tcPr>
            <w:tcW w:w="7407" w:type="dxa"/>
            <w:shd w:val="clear" w:color="auto" w:fill="F2F2F2" w:themeFill="background1" w:themeFillShade="F2"/>
          </w:tcPr>
          <w:p w:rsidR="00000000" w:rsidRDefault="0040651D">
            <w:pPr>
              <w:rPr>
                <w:noProof/>
              </w:rPr>
            </w:pPr>
            <w:r>
              <w:rPr>
                <w:rStyle w:val="mqInternal"/>
                <w:noProof/>
              </w:rPr>
              <w:t>[1}</w:t>
            </w:r>
            <w:r>
              <w:rPr>
                <w:noProof/>
              </w:rPr>
              <w:t>Scheduling Clip Generation for a Live Stream</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ライブストリームの</w:t>
            </w:r>
            <w:r>
              <w:rPr>
                <w:rFonts w:ascii="MS Gothic" w:eastAsia="MS Gothic" w:hint="eastAsia"/>
                <w:lang w:val="ja-JP"/>
              </w:rPr>
              <w:t>クリップ生成のスケジュール</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66 </w:t>
            </w:r>
            <w:r>
              <w:rPr>
                <w:noProof/>
                <w:sz w:val="16"/>
              </w:rPr>
              <w:br/>
            </w:r>
            <w:r>
              <w:rPr>
                <w:noProof/>
                <w:sz w:val="2"/>
              </w:rPr>
              <w:t>c652744a-47c4-4c9f-aa91-5884edf94951</w:t>
            </w:r>
          </w:p>
        </w:tc>
        <w:tc>
          <w:tcPr>
            <w:tcW w:w="7407" w:type="dxa"/>
            <w:shd w:val="clear" w:color="auto" w:fill="F2F2F2" w:themeFill="background1" w:themeFillShade="F2"/>
          </w:tcPr>
          <w:p w:rsidR="00000000" w:rsidRDefault="0040651D">
            <w:pPr>
              <w:rPr>
                <w:noProof/>
              </w:rPr>
            </w:pPr>
            <w:r>
              <w:rPr>
                <w:rStyle w:val="mqInternal"/>
                <w:noProof/>
              </w:rPr>
              <w:t>[1}</w:t>
            </w:r>
            <w:r>
              <w:rPr>
                <w:noProof/>
              </w:rPr>
              <w:t>Static Entry Point (SEP) jobs</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静的エントリポイント</w:t>
            </w:r>
            <w:r>
              <w:rPr>
                <w:lang w:val="ja-JP"/>
              </w:rPr>
              <w:t xml:space="preserve"> (SEP) </w:t>
            </w:r>
            <w:r>
              <w:rPr>
                <w:rFonts w:ascii="MS Gothic" w:eastAsia="MS Gothic" w:hint="eastAsia"/>
                <w:lang w:val="ja-JP"/>
              </w:rPr>
              <w:t>ジョブ</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67 </w:t>
            </w:r>
            <w:r>
              <w:rPr>
                <w:noProof/>
                <w:sz w:val="16"/>
              </w:rPr>
              <w:br/>
            </w:r>
            <w:r>
              <w:rPr>
                <w:noProof/>
                <w:sz w:val="2"/>
              </w:rPr>
              <w:t>c31febf8-94e6-4874-859d-e7c3a7df66b4</w:t>
            </w:r>
          </w:p>
        </w:tc>
        <w:tc>
          <w:tcPr>
            <w:tcW w:w="7407" w:type="dxa"/>
            <w:shd w:val="clear" w:color="auto" w:fill="F2F2F2" w:themeFill="background1" w:themeFillShade="F2"/>
          </w:tcPr>
          <w:p w:rsidR="00000000" w:rsidRDefault="0040651D">
            <w:pPr>
              <w:rPr>
                <w:noProof/>
              </w:rPr>
            </w:pPr>
            <w:r>
              <w:rPr>
                <w:rStyle w:val="mqInternal"/>
                <w:noProof/>
              </w:rPr>
              <w:t>[1}</w:t>
            </w:r>
            <w:r>
              <w:rPr>
                <w:noProof/>
              </w:rPr>
              <w:t>Live API Reference</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ライブ</w:t>
            </w:r>
            <w:r>
              <w:rPr>
                <w:lang w:val="ja-JP"/>
              </w:rPr>
              <w:t xml:space="preserve"> API </w:t>
            </w:r>
            <w:r>
              <w:rPr>
                <w:rFonts w:ascii="MS Gothic" w:eastAsia="MS Gothic" w:hint="eastAsia"/>
                <w:lang w:val="ja-JP"/>
              </w:rPr>
              <w:t>リファレンス</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68 </w:t>
            </w:r>
            <w:r>
              <w:rPr>
                <w:noProof/>
                <w:sz w:val="16"/>
              </w:rPr>
              <w:br/>
            </w:r>
            <w:r>
              <w:rPr>
                <w:noProof/>
                <w:sz w:val="2"/>
              </w:rPr>
              <w:t>4a65e88d-c161-4024-8057-0e65fe9ad3bf</w:t>
            </w:r>
          </w:p>
        </w:tc>
        <w:tc>
          <w:tcPr>
            <w:tcW w:w="7407" w:type="dxa"/>
            <w:shd w:val="clear" w:color="auto" w:fill="F2F2F2" w:themeFill="background1" w:themeFillShade="F2"/>
          </w:tcPr>
          <w:p w:rsidR="00000000" w:rsidRDefault="0040651D">
            <w:pPr>
              <w:rPr>
                <w:noProof/>
              </w:rPr>
            </w:pPr>
            <w:r>
              <w:rPr>
                <w:rStyle w:val="mqInternal"/>
                <w:noProof/>
              </w:rPr>
              <w:t>[1}</w:t>
            </w:r>
            <w:r>
              <w:rPr>
                <w:noProof/>
              </w:rPr>
              <w:t>Auto Start/Stop of Live Events in the Control Room</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コントロールルームでのライブイベントの自動開始</w:t>
            </w:r>
            <w:r>
              <w:rPr>
                <w:lang w:val="ja-JP"/>
              </w:rPr>
              <w:t>/</w:t>
            </w:r>
            <w:r>
              <w:rPr>
                <w:rFonts w:ascii="MS Gothic" w:eastAsia="MS Gothic" w:hint="eastAsia"/>
                <w:lang w:val="ja-JP"/>
              </w:rPr>
              <w:t>停止</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live-scheduler-stop-start.html</w:t>
            </w:r>
          </w:p>
          <w:p w:rsidR="00000000" w:rsidRDefault="0040651D">
            <w:pPr>
              <w:jc w:val="center"/>
              <w:rPr>
                <w:b/>
                <w:noProof/>
              </w:rPr>
            </w:pPr>
            <w:r>
              <w:rPr>
                <w:b/>
                <w:noProof/>
              </w:rPr>
              <w:t>MQ971010 afa18d55-5db6-42b2-ae49-52ce1d8abfe6</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3e8c9089-cb8a-4bc0-a125-a6b793bc790e</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3c81b821-96f5-4db8-a523-eb0650c89391</w:t>
            </w:r>
          </w:p>
        </w:tc>
        <w:tc>
          <w:tcPr>
            <w:tcW w:w="7407" w:type="dxa"/>
            <w:shd w:val="clear" w:color="auto" w:fill="F2F2F2" w:themeFill="background1" w:themeFillShade="F2"/>
          </w:tcPr>
          <w:p w:rsidR="00000000" w:rsidRDefault="0040651D">
            <w:pPr>
              <w:rPr>
                <w:noProof/>
              </w:rPr>
            </w:pPr>
            <w:r>
              <w:rPr>
                <w:noProof/>
              </w:rPr>
              <w:t>'Scheduling Activation/Deactivation of an SEP Stream' description:</w:t>
            </w:r>
          </w:p>
        </w:tc>
        <w:tc>
          <w:tcPr>
            <w:tcW w:w="7407" w:type="dxa"/>
          </w:tcPr>
          <w:p w:rsidR="00000000" w:rsidRDefault="0040651D">
            <w:pPr>
              <w:rPr>
                <w:lang w:val="ja-JP"/>
              </w:rPr>
            </w:pPr>
            <w:r>
              <w:rPr>
                <w:rFonts w:ascii="MS Gothic" w:eastAsia="MS Gothic" w:hAnsi="MS Gothic" w:cs="MS Gothic" w:hint="eastAsia"/>
                <w:lang w:val="ja-JP"/>
              </w:rPr>
              <w:t>「</w:t>
            </w:r>
            <w:r>
              <w:rPr>
                <w:lang w:val="ja-JP"/>
              </w:rPr>
              <w:t xml:space="preserve">SEP </w:t>
            </w:r>
            <w:r>
              <w:rPr>
                <w:rFonts w:ascii="MS Gothic" w:eastAsia="MS Gothic" w:hint="eastAsia"/>
                <w:lang w:val="ja-JP"/>
              </w:rPr>
              <w:t>ストリームのアクティブ化</w:t>
            </w:r>
            <w:r>
              <w:rPr>
                <w:lang w:val="ja-JP"/>
              </w:rPr>
              <w:t>/</w:t>
            </w:r>
            <w:r>
              <w:rPr>
                <w:rFonts w:ascii="MS Gothic" w:eastAsia="MS Gothic" w:hint="eastAsia"/>
                <w:lang w:val="ja-JP"/>
              </w:rPr>
              <w:t>非アクティブ化のスケジュール設定</w:t>
            </w:r>
            <w:r>
              <w:rPr>
                <w:rFonts w:ascii="MS Gothic" w:eastAsia="MS Gothic" w:hAnsi="MS Gothic" w:cs="MS Gothic" w:hint="eastAsia"/>
                <w:lang w:val="ja-JP"/>
              </w:rPr>
              <w:t>」</w:t>
            </w:r>
            <w:r>
              <w:rPr>
                <w:rFonts w:ascii="MS Gothic" w:eastAsia="MS Gothic" w:hint="eastAsia"/>
                <w:lang w:val="ja-JP"/>
              </w:rPr>
              <w:t>の説明</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6dbf6743-faff-458f-b50a-06ba484018fb</w:t>
            </w:r>
          </w:p>
        </w:tc>
        <w:tc>
          <w:tcPr>
            <w:tcW w:w="7407" w:type="dxa"/>
            <w:shd w:val="clear" w:color="auto" w:fill="F2F2F2" w:themeFill="background1" w:themeFillShade="F2"/>
          </w:tcPr>
          <w:p w:rsidR="00000000" w:rsidRDefault="0040651D">
            <w:pPr>
              <w:rPr>
                <w:noProof/>
              </w:rPr>
            </w:pPr>
            <w:r>
              <w:rPr>
                <w:noProof/>
              </w:rPr>
              <w:t xml:space="preserve">'With the </w:t>
            </w:r>
            <w:r>
              <w:rPr>
                <w:rStyle w:val="mqInternal"/>
                <w:noProof/>
              </w:rPr>
              <w:t>[1}[2]{3]</w:t>
            </w:r>
            <w:r>
              <w:rPr>
                <w:noProof/>
              </w:rPr>
              <w:t xml:space="preserve"> endpoint, you can schedule the activation and deactivation of an existing live </w:t>
            </w:r>
            <w:r>
              <w:rPr>
                <w:rStyle w:val="mqInternal"/>
                <w:noProof/>
              </w:rPr>
              <w:t>[4}</w:t>
            </w:r>
            <w:r>
              <w:rPr>
                <w:noProof/>
              </w:rPr>
              <w:t>SEP</w:t>
            </w:r>
            <w:r>
              <w:rPr>
                <w:rStyle w:val="mqInternal"/>
                <w:noProof/>
              </w:rPr>
              <w:t>{5]</w:t>
            </w:r>
            <w:r>
              <w:rPr>
                <w:noProof/>
              </w:rPr>
              <w:t xml:space="preserve"> job.</w:t>
            </w:r>
          </w:p>
        </w:tc>
        <w:tc>
          <w:tcPr>
            <w:tcW w:w="7407" w:type="dxa"/>
          </w:tcPr>
          <w:p w:rsidR="00000000" w:rsidRDefault="0040651D">
            <w:pPr>
              <w:rPr>
                <w:lang w:val="ja-JP"/>
              </w:rPr>
            </w:pPr>
            <w:r>
              <w:rPr>
                <w:rStyle w:val="mqInternal"/>
                <w:noProof/>
                <w:lang w:val="ja-JP"/>
              </w:rPr>
              <w:t>[1}[2]{3]</w:t>
            </w:r>
            <w:r>
              <w:rPr>
                <w:lang w:val="ja-JP"/>
              </w:rPr>
              <w:t xml:space="preserve">   '</w:t>
            </w:r>
            <w:r>
              <w:rPr>
                <w:rFonts w:ascii="MS Gothic" w:eastAsia="MS Gothic" w:hint="eastAsia"/>
                <w:lang w:val="ja-JP"/>
              </w:rPr>
              <w:t>エンドポイントを使用すると</w:t>
            </w:r>
            <w:r>
              <w:rPr>
                <w:rFonts w:ascii="MS Gothic" w:eastAsia="MS Gothic" w:hAnsi="MS Gothic" w:cs="MS Gothic" w:hint="eastAsia"/>
                <w:lang w:val="ja-JP"/>
              </w:rPr>
              <w:t>、</w:t>
            </w:r>
            <w:r>
              <w:rPr>
                <w:rFonts w:ascii="MS Gothic" w:eastAsia="MS Gothic" w:hint="eastAsia"/>
                <w:lang w:val="ja-JP"/>
              </w:rPr>
              <w:t>既存のライブ</w:t>
            </w:r>
            <w:r>
              <w:rPr>
                <w:rStyle w:val="mqInternal"/>
                <w:noProof/>
                <w:lang w:val="ja-JP"/>
              </w:rPr>
              <w:t>[4}</w:t>
            </w:r>
            <w:r>
              <w:rPr>
                <w:lang w:val="ja-JP"/>
              </w:rPr>
              <w:t xml:space="preserve">  SEP </w:t>
            </w:r>
            <w:r>
              <w:rPr>
                <w:rStyle w:val="mqInternal"/>
                <w:noProof/>
                <w:lang w:val="ja-JP"/>
              </w:rPr>
              <w:t>{5]</w:t>
            </w:r>
            <w:r>
              <w:rPr>
                <w:rFonts w:ascii="MS Gothic" w:eastAsia="MS Gothic" w:hint="eastAsia"/>
                <w:lang w:val="ja-JP"/>
              </w:rPr>
              <w:t>ジョブのアクティブ化と非アクティブ化をスケジュールできます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b67a9ab0-4b60-4893-b0d1-5bb70590a423</w:t>
            </w:r>
          </w:p>
        </w:tc>
        <w:tc>
          <w:tcPr>
            <w:tcW w:w="7407" w:type="dxa"/>
            <w:shd w:val="clear" w:color="auto" w:fill="F2F2F2" w:themeFill="background1" w:themeFillShade="F2"/>
          </w:tcPr>
          <w:p w:rsidR="00000000" w:rsidRDefault="0040651D">
            <w:pPr>
              <w:rPr>
                <w:noProof/>
              </w:rPr>
            </w:pPr>
            <w:r>
              <w:rPr>
                <w:noProof/>
              </w:rPr>
              <w:t xml:space="preserve">At the specified time, our system will make </w:t>
            </w:r>
            <w:r>
              <w:rPr>
                <w:noProof/>
              </w:rPr>
              <w:t>the necessary API calls to activate and de-active a Job on your behalf.' parent:</w:t>
            </w:r>
          </w:p>
        </w:tc>
        <w:tc>
          <w:tcPr>
            <w:tcW w:w="7407" w:type="dxa"/>
          </w:tcPr>
          <w:p w:rsidR="00000000" w:rsidRDefault="0040651D">
            <w:pPr>
              <w:rPr>
                <w:lang w:val="ja-JP"/>
              </w:rPr>
            </w:pPr>
            <w:r>
              <w:rPr>
                <w:rFonts w:ascii="MS Gothic" w:eastAsia="MS Gothic" w:hint="eastAsia"/>
                <w:lang w:val="ja-JP"/>
              </w:rPr>
              <w:t>指定された時刻に</w:t>
            </w:r>
            <w:r>
              <w:rPr>
                <w:rFonts w:ascii="MS Gothic" w:eastAsia="MS Gothic" w:hAnsi="MS Gothic" w:cs="MS Gothic" w:hint="eastAsia"/>
                <w:lang w:val="ja-JP"/>
              </w:rPr>
              <w:t>、</w:t>
            </w:r>
            <w:r>
              <w:rPr>
                <w:rFonts w:ascii="MS Gothic" w:eastAsia="MS Gothic" w:hint="eastAsia"/>
                <w:lang w:val="ja-JP"/>
              </w:rPr>
              <w:t>当社のシステムは</w:t>
            </w:r>
            <w:r>
              <w:rPr>
                <w:rFonts w:ascii="MS Gothic" w:eastAsia="MS Gothic" w:hAnsi="MS Gothic" w:cs="MS Gothic" w:hint="eastAsia"/>
                <w:lang w:val="ja-JP"/>
              </w:rPr>
              <w:t>、</w:t>
            </w:r>
            <w:r>
              <w:rPr>
                <w:rFonts w:ascii="MS Gothic" w:eastAsia="MS Gothic" w:hint="eastAsia"/>
                <w:lang w:val="ja-JP"/>
              </w:rPr>
              <w:t>お客様に代わってジョブをアクティブ化および非アクティブ化するために必要な</w:t>
            </w:r>
            <w:r>
              <w:rPr>
                <w:lang w:val="ja-JP"/>
              </w:rPr>
              <w:t>API</w:t>
            </w:r>
            <w:r>
              <w:rPr>
                <w:rFonts w:ascii="MS Gothic" w:eastAsia="MS Gothic" w:hint="eastAsia"/>
                <w:lang w:val="ja-JP"/>
              </w:rPr>
              <w:t>呼び出しを行います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be393d67-1b44-418d-bab5-e3fd57710e1a</w:t>
            </w:r>
          </w:p>
        </w:tc>
        <w:tc>
          <w:tcPr>
            <w:tcW w:w="7407" w:type="dxa"/>
            <w:shd w:val="clear" w:color="auto" w:fill="F2F2F2" w:themeFill="background1" w:themeFillShade="F2"/>
          </w:tcPr>
          <w:p w:rsidR="00000000" w:rsidRDefault="0040651D">
            <w:pPr>
              <w:rPr>
                <w:noProof/>
              </w:rPr>
            </w:pPr>
            <w:r>
              <w:rPr>
                <w:noProof/>
              </w:rPr>
              <w:t>Guides grandparent:</w:t>
            </w:r>
          </w:p>
        </w:tc>
        <w:tc>
          <w:tcPr>
            <w:tcW w:w="7407" w:type="dxa"/>
          </w:tcPr>
          <w:p w:rsidR="00000000" w:rsidRDefault="0040651D">
            <w:pPr>
              <w:rPr>
                <w:lang w:val="ja-JP"/>
              </w:rPr>
            </w:pPr>
            <w:r>
              <w:rPr>
                <w:rFonts w:ascii="MS Gothic" w:eastAsia="MS Gothic" w:hint="eastAsia"/>
                <w:lang w:val="ja-JP"/>
              </w:rPr>
              <w:t>ガイドの祖父母</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51305644-b434-4c7d-b54d-f5cbc2</w:t>
            </w:r>
            <w:r>
              <w:rPr>
                <w:noProof/>
                <w:sz w:val="2"/>
              </w:rPr>
              <w:t>1bbc07</w:t>
            </w:r>
          </w:p>
        </w:tc>
        <w:tc>
          <w:tcPr>
            <w:tcW w:w="7407" w:type="dxa"/>
            <w:shd w:val="clear" w:color="auto" w:fill="F2F2F2" w:themeFill="background1" w:themeFillShade="F2"/>
          </w:tcPr>
          <w:p w:rsidR="00000000" w:rsidRDefault="0040651D">
            <w:pPr>
              <w:rPr>
                <w:noProof/>
              </w:rPr>
            </w:pPr>
            <w:r>
              <w:rPr>
                <w:noProof/>
              </w:rPr>
              <w:t>Live API layout: staging ---</w:t>
            </w:r>
          </w:p>
        </w:tc>
        <w:tc>
          <w:tcPr>
            <w:tcW w:w="7407" w:type="dxa"/>
          </w:tcPr>
          <w:p w:rsidR="00000000" w:rsidRDefault="0040651D">
            <w:pPr>
              <w:rPr>
                <w:lang w:val="ja-JP"/>
              </w:rPr>
            </w:pPr>
            <w:r>
              <w:rPr>
                <w:rFonts w:ascii="MS Gothic" w:eastAsia="MS Gothic" w:hint="eastAsia"/>
                <w:lang w:val="ja-JP"/>
              </w:rPr>
              <w:t>ライブ</w:t>
            </w:r>
            <w:r>
              <w:rPr>
                <w:lang w:val="ja-JP"/>
              </w:rPr>
              <w:t xml:space="preserve"> API </w:t>
            </w:r>
            <w:r>
              <w:rPr>
                <w:rFonts w:ascii="MS Gothic" w:eastAsia="MS Gothic" w:hint="eastAsia"/>
                <w:lang w:val="ja-JP"/>
              </w:rPr>
              <w:t>レイアウト</w:t>
            </w:r>
            <w:r>
              <w:rPr>
                <w:lang w:val="ja-JP"/>
              </w:rPr>
              <w:t>:</w:t>
            </w:r>
            <w:r>
              <w:rPr>
                <w:rFonts w:ascii="MS Gothic" w:eastAsia="MS Gothic" w:hint="eastAsia"/>
                <w:lang w:val="ja-JP"/>
              </w:rPr>
              <w:t>ステージング</w:t>
            </w:r>
            <w:r>
              <w:rPr>
                <w:lang w:val="ja-JP"/>
              </w:rPr>
              <w:t xml:space="preserve">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e25f0768-e15e-482d-b3f3-e2a4339c2cb6</w:t>
            </w:r>
          </w:p>
        </w:tc>
        <w:tc>
          <w:tcPr>
            <w:tcW w:w="7407" w:type="dxa"/>
            <w:shd w:val="clear" w:color="auto" w:fill="F2F2F2" w:themeFill="background1" w:themeFillShade="F2"/>
          </w:tcPr>
          <w:p w:rsidR="00000000" w:rsidRDefault="0040651D">
            <w:pPr>
              <w:rPr>
                <w:noProof/>
              </w:rPr>
            </w:pPr>
            <w:r>
              <w:rPr>
                <w:noProof/>
              </w:rPr>
              <w:t>\{\{ page.title }}</w:t>
            </w:r>
          </w:p>
        </w:tc>
        <w:tc>
          <w:tcPr>
            <w:tcW w:w="7407" w:type="dxa"/>
          </w:tcPr>
          <w:p w:rsidR="00000000" w:rsidRDefault="0040651D">
            <w:pPr>
              <w:rPr>
                <w:lang w:val="ja-JP"/>
              </w:rPr>
            </w:pPr>
            <w:r>
              <w:rPr>
                <w:lang w:val="ja-JP"/>
              </w:rPr>
              <w:t>\{\{page.title}}</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baf6f401-b992-463b-9d75-d2c317fc1f4a</w:t>
            </w:r>
          </w:p>
        </w:tc>
        <w:tc>
          <w:tcPr>
            <w:tcW w:w="7407" w:type="dxa"/>
            <w:shd w:val="clear" w:color="auto" w:fill="F2F2F2" w:themeFill="background1" w:themeFillShade="F2"/>
          </w:tcPr>
          <w:p w:rsidR="00000000" w:rsidRDefault="0040651D">
            <w:pPr>
              <w:rPr>
                <w:noProof/>
              </w:rPr>
            </w:pPr>
            <w:r>
              <w:rPr>
                <w:noProof/>
              </w:rPr>
              <w:t>\{\{ page.description }}</w:t>
            </w:r>
          </w:p>
        </w:tc>
        <w:tc>
          <w:tcPr>
            <w:tcW w:w="7407" w:type="dxa"/>
          </w:tcPr>
          <w:p w:rsidR="00000000" w:rsidRDefault="0040651D">
            <w:pPr>
              <w:rPr>
                <w:lang w:val="ja-JP"/>
              </w:rPr>
            </w:pPr>
            <w:r>
              <w:rPr>
                <w:lang w:val="ja-JP"/>
              </w:rPr>
              <w:t>\{\{page.description}}</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42b969f4-93ea-41b1-8465-ca5752fa7ef4</w:t>
            </w:r>
          </w:p>
        </w:tc>
        <w:tc>
          <w:tcPr>
            <w:tcW w:w="7407" w:type="dxa"/>
            <w:shd w:val="clear" w:color="auto" w:fill="F2F2F2" w:themeFill="background1" w:themeFillShade="F2"/>
          </w:tcPr>
          <w:p w:rsidR="00000000" w:rsidRDefault="0040651D">
            <w:pPr>
              <w:rPr>
                <w:noProof/>
              </w:rPr>
            </w:pPr>
            <w:r>
              <w:rPr>
                <w:noProof/>
              </w:rPr>
              <w:t>Requirements</w:t>
            </w:r>
          </w:p>
        </w:tc>
        <w:tc>
          <w:tcPr>
            <w:tcW w:w="7407" w:type="dxa"/>
          </w:tcPr>
          <w:p w:rsidR="00000000" w:rsidRDefault="0040651D">
            <w:pPr>
              <w:rPr>
                <w:lang w:val="ja-JP"/>
              </w:rPr>
            </w:pPr>
            <w:r>
              <w:rPr>
                <w:rFonts w:ascii="MS Gothic" w:eastAsia="MS Gothic" w:hint="eastAsia"/>
                <w:lang w:val="ja-JP"/>
              </w:rPr>
              <w:t>必要条件</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c513f1c0-5438-4a08-88bc-70fd7e2f0a4c</w:t>
            </w:r>
          </w:p>
        </w:tc>
        <w:tc>
          <w:tcPr>
            <w:tcW w:w="7407" w:type="dxa"/>
            <w:shd w:val="clear" w:color="auto" w:fill="F2F2F2" w:themeFill="background1" w:themeFillShade="F2"/>
          </w:tcPr>
          <w:p w:rsidR="00000000" w:rsidRDefault="0040651D">
            <w:pPr>
              <w:rPr>
                <w:noProof/>
              </w:rPr>
            </w:pPr>
            <w:r>
              <w:rPr>
                <w:noProof/>
              </w:rPr>
              <w:t>The Live API key for your account.</w:t>
            </w:r>
          </w:p>
        </w:tc>
        <w:tc>
          <w:tcPr>
            <w:tcW w:w="7407" w:type="dxa"/>
          </w:tcPr>
          <w:p w:rsidR="00000000" w:rsidRDefault="0040651D">
            <w:pPr>
              <w:rPr>
                <w:lang w:val="ja-JP"/>
              </w:rPr>
            </w:pPr>
            <w:r>
              <w:rPr>
                <w:rFonts w:ascii="MS Gothic" w:eastAsia="MS Gothic" w:hint="eastAsia"/>
                <w:lang w:val="ja-JP"/>
              </w:rPr>
              <w:t>アカウントのライブ</w:t>
            </w:r>
            <w:r>
              <w:rPr>
                <w:lang w:val="ja-JP"/>
              </w:rPr>
              <w:t xml:space="preserve"> API </w:t>
            </w:r>
            <w:r>
              <w:rPr>
                <w:rFonts w:ascii="MS Gothic" w:eastAsia="MS Gothic" w:hint="eastAsia"/>
                <w:lang w:val="ja-JP"/>
              </w:rPr>
              <w:t>キー</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c7e34997-7806-4f9b-8b36-a794fdd51196</w:t>
            </w:r>
          </w:p>
        </w:tc>
        <w:tc>
          <w:tcPr>
            <w:tcW w:w="7407" w:type="dxa"/>
            <w:shd w:val="clear" w:color="auto" w:fill="F2F2F2" w:themeFill="background1" w:themeFillShade="F2"/>
          </w:tcPr>
          <w:p w:rsidR="00000000" w:rsidRDefault="0040651D">
            <w:pPr>
              <w:rPr>
                <w:noProof/>
              </w:rPr>
            </w:pPr>
            <w:r>
              <w:rPr>
                <w:noProof/>
              </w:rPr>
              <w:t>Your live account must have the scheduler override enabled.</w:t>
            </w:r>
          </w:p>
        </w:tc>
        <w:tc>
          <w:tcPr>
            <w:tcW w:w="7407" w:type="dxa"/>
          </w:tcPr>
          <w:p w:rsidR="00000000" w:rsidRDefault="0040651D">
            <w:pPr>
              <w:rPr>
                <w:lang w:val="ja-JP"/>
              </w:rPr>
            </w:pPr>
            <w:r>
              <w:rPr>
                <w:rFonts w:ascii="MS Gothic" w:eastAsia="MS Gothic" w:hint="eastAsia"/>
                <w:lang w:val="ja-JP"/>
              </w:rPr>
              <w:t>ライブア</w:t>
            </w:r>
            <w:r>
              <w:rPr>
                <w:rFonts w:ascii="MS Gothic" w:eastAsia="MS Gothic" w:hint="eastAsia"/>
                <w:lang w:val="ja-JP"/>
              </w:rPr>
              <w:t>カウントでは</w:t>
            </w:r>
            <w:r>
              <w:rPr>
                <w:rFonts w:ascii="MS Gothic" w:eastAsia="MS Gothic" w:hAnsi="MS Gothic" w:cs="MS Gothic" w:hint="eastAsia"/>
                <w:lang w:val="ja-JP"/>
              </w:rPr>
              <w:t>、</w:t>
            </w:r>
            <w:r>
              <w:rPr>
                <w:rFonts w:ascii="MS Gothic" w:eastAsia="MS Gothic" w:hint="eastAsia"/>
                <w:lang w:val="ja-JP"/>
              </w:rPr>
              <w:t>スケジューラオーバーライドを有効にする必要があります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49128404-52e3-45bf-9cd5-723b2a4a7dca</w:t>
            </w:r>
          </w:p>
        </w:tc>
        <w:tc>
          <w:tcPr>
            <w:tcW w:w="7407" w:type="dxa"/>
            <w:shd w:val="clear" w:color="auto" w:fill="F2F2F2" w:themeFill="background1" w:themeFillShade="F2"/>
          </w:tcPr>
          <w:p w:rsidR="00000000" w:rsidRDefault="0040651D">
            <w:pPr>
              <w:rPr>
                <w:noProof/>
              </w:rPr>
            </w:pPr>
            <w:r>
              <w:rPr>
                <w:noProof/>
              </w:rPr>
              <w:t xml:space="preserve">An existing Live Job with </w:t>
            </w:r>
            <w:r>
              <w:rPr>
                <w:rStyle w:val="mqInternal"/>
                <w:noProof/>
              </w:rPr>
              <w:t>[1}[2]{3]</w:t>
            </w:r>
            <w:r>
              <w:rPr>
                <w:noProof/>
              </w:rPr>
              <w:t xml:space="preserve"> (see </w:t>
            </w:r>
            <w:r>
              <w:rPr>
                <w:rStyle w:val="mqInternal"/>
                <w:noProof/>
              </w:rPr>
              <w:t>[4}</w:t>
            </w:r>
            <w:r>
              <w:rPr>
                <w:noProof/>
              </w:rPr>
              <w:t>Static Entry Point Jobs</w:t>
            </w:r>
            <w:r>
              <w:rPr>
                <w:rStyle w:val="mqInternal"/>
                <w:noProof/>
              </w:rPr>
              <w:t>{5]</w:t>
            </w:r>
            <w:r>
              <w:rPr>
                <w:noProof/>
              </w:rPr>
              <w:t xml:space="preserve"> for more information).</w:t>
            </w:r>
          </w:p>
        </w:tc>
        <w:tc>
          <w:tcPr>
            <w:tcW w:w="7407" w:type="dxa"/>
          </w:tcPr>
          <w:p w:rsidR="00000000" w:rsidRDefault="0040651D">
            <w:pPr>
              <w:rPr>
                <w:lang w:val="ja-JP"/>
              </w:rPr>
            </w:pPr>
            <w:r>
              <w:rPr>
                <w:rFonts w:ascii="MS Gothic" w:eastAsia="MS Gothic" w:hint="eastAsia"/>
                <w:lang w:val="ja-JP"/>
              </w:rPr>
              <w:t>の既存のライブジョブ</w:t>
            </w:r>
            <w:r>
              <w:rPr>
                <w:rStyle w:val="mqInternal"/>
                <w:noProof/>
                <w:lang w:val="ja-JP"/>
              </w:rPr>
              <w:t>[1}[2]{3]</w:t>
            </w:r>
            <w:r>
              <w:rPr>
                <w:lang w:val="ja-JP"/>
              </w:rPr>
              <w:t xml:space="preserve">    (</w:t>
            </w: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[4}{5]</w:t>
            </w:r>
            <w:r>
              <w:rPr>
                <w:rFonts w:ascii="MS Gothic" w:eastAsia="MS Gothic" w:hint="eastAsia"/>
                <w:lang w:val="ja-JP"/>
              </w:rPr>
              <w:t>静的エントリポイントジョブを参照</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62748243-63a6-4c99-9202</w:t>
            </w:r>
            <w:r>
              <w:rPr>
                <w:noProof/>
                <w:sz w:val="2"/>
              </w:rPr>
              <w:t>-37a808cf6b66</w:t>
            </w:r>
          </w:p>
        </w:tc>
        <w:tc>
          <w:tcPr>
            <w:tcW w:w="7407" w:type="dxa"/>
            <w:shd w:val="clear" w:color="auto" w:fill="F2F2F2" w:themeFill="background1" w:themeFillShade="F2"/>
          </w:tcPr>
          <w:p w:rsidR="00000000" w:rsidRDefault="0040651D">
            <w:pPr>
              <w:rPr>
                <w:noProof/>
              </w:rPr>
            </w:pPr>
            <w:r>
              <w:rPr>
                <w:noProof/>
              </w:rPr>
              <w:t xml:space="preserve">Note that you can also schedule the activation and deactivation in the Live Module - see </w:t>
            </w:r>
            <w:r>
              <w:rPr>
                <w:rStyle w:val="mqInternal"/>
                <w:noProof/>
              </w:rPr>
              <w:t>[1}</w:t>
            </w:r>
            <w:r>
              <w:rPr>
                <w:noProof/>
              </w:rPr>
              <w:t>Auto Start/Stop of Live Events in the Control Room</w:t>
            </w:r>
            <w:r>
              <w:rPr>
                <w:rStyle w:val="mqInternal"/>
                <w:noProof/>
              </w:rPr>
              <w:t>{2]</w:t>
            </w:r>
            <w:r>
              <w:rPr>
                <w:noProof/>
              </w:rPr>
              <w:t xml:space="preserve"> for details</w:t>
            </w:r>
          </w:p>
        </w:tc>
        <w:tc>
          <w:tcPr>
            <w:tcW w:w="7407" w:type="dxa"/>
          </w:tcPr>
          <w:p w:rsidR="00000000" w:rsidRDefault="0040651D">
            <w:pPr>
              <w:rPr>
                <w:lang w:val="ja-JP"/>
              </w:rPr>
            </w:pPr>
            <w:r>
              <w:rPr>
                <w:lang w:val="ja-JP"/>
              </w:rPr>
              <w:t xml:space="preserve">Live Module </w:t>
            </w:r>
            <w:r>
              <w:rPr>
                <w:rFonts w:ascii="MS Gothic" w:eastAsia="MS Gothic" w:hint="eastAsia"/>
                <w:lang w:val="ja-JP"/>
              </w:rPr>
              <w:t>でアクティベーションと非アクティブ化のスケジュールを設定することもできます</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コントロールルームでのライブイベントの自</w:t>
            </w:r>
            <w:r>
              <w:rPr>
                <w:rFonts w:ascii="MS Gothic" w:eastAsia="MS Gothic" w:hint="eastAsia"/>
                <w:lang w:val="ja-JP"/>
              </w:rPr>
              <w:t>動開始</w:t>
            </w:r>
            <w:r>
              <w:rPr>
                <w:lang w:val="ja-JP"/>
              </w:rPr>
              <w:t>/</w:t>
            </w:r>
            <w:r>
              <w:rPr>
                <w:rFonts w:ascii="MS Gothic" w:eastAsia="MS Gothic" w:hint="eastAsia"/>
                <w:lang w:val="ja-JP"/>
              </w:rPr>
              <w:t>停止を参照してください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027ff60f-7684-492f-b7ef-ecba11e2cd57</w:t>
            </w:r>
          </w:p>
        </w:tc>
        <w:tc>
          <w:tcPr>
            <w:tcW w:w="7407" w:type="dxa"/>
            <w:shd w:val="clear" w:color="auto" w:fill="F2F2F2" w:themeFill="background1" w:themeFillShade="F2"/>
          </w:tcPr>
          <w:p w:rsidR="00000000" w:rsidRDefault="0040651D">
            <w:pPr>
              <w:rPr>
                <w:noProof/>
              </w:rPr>
            </w:pPr>
            <w:r>
              <w:rPr>
                <w:noProof/>
              </w:rPr>
              <w:t>Create a scheduler</w:t>
            </w:r>
          </w:p>
        </w:tc>
        <w:tc>
          <w:tcPr>
            <w:tcW w:w="7407" w:type="dxa"/>
          </w:tcPr>
          <w:p w:rsidR="00000000" w:rsidRDefault="0040651D">
            <w:pPr>
              <w:rPr>
                <w:lang w:val="ja-JP"/>
              </w:rPr>
            </w:pPr>
            <w:r>
              <w:rPr>
                <w:rFonts w:ascii="MS Gothic" w:eastAsia="MS Gothic" w:hint="eastAsia"/>
                <w:lang w:val="ja-JP"/>
              </w:rPr>
              <w:t>スケジューラを作成する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ae160c1d-574b-4c7e-8894-9b42b843dc64</w:t>
            </w:r>
          </w:p>
        </w:tc>
        <w:tc>
          <w:tcPr>
            <w:tcW w:w="7407" w:type="dxa"/>
            <w:shd w:val="clear" w:color="auto" w:fill="F2F2F2" w:themeFill="background1" w:themeFillShade="F2"/>
          </w:tcPr>
          <w:p w:rsidR="00000000" w:rsidRDefault="0040651D">
            <w:pPr>
              <w:rPr>
                <w:noProof/>
              </w:rPr>
            </w:pPr>
            <w:r>
              <w:rPr>
                <w:noProof/>
              </w:rPr>
              <w:t xml:space="preserve">Let's say we want to schedule a 2 hour event that will start at </w:t>
            </w:r>
            <w:r>
              <w:rPr>
                <w:rStyle w:val="mqInternal"/>
                <w:noProof/>
              </w:rPr>
              <w:t>[1}[2]{3]</w:t>
            </w:r>
            <w:r>
              <w:rPr>
                <w:noProof/>
              </w:rPr>
              <w:t>.</w:t>
            </w:r>
          </w:p>
        </w:tc>
        <w:tc>
          <w:tcPr>
            <w:tcW w:w="7407" w:type="dxa"/>
          </w:tcPr>
          <w:p w:rsidR="00000000" w:rsidRDefault="0040651D">
            <w:pPr>
              <w:rPr>
                <w:lang w:val="ja-JP"/>
              </w:rPr>
            </w:pPr>
            <w:r>
              <w:rPr>
                <w:rFonts w:ascii="MS Gothic" w:eastAsia="MS Gothic" w:hint="eastAsia"/>
                <w:lang w:val="ja-JP"/>
              </w:rPr>
              <w:t>開始する</w:t>
            </w:r>
            <w:r>
              <w:rPr>
                <w:lang w:val="ja-JP"/>
              </w:rPr>
              <w:t xml:space="preserve"> 2 </w:t>
            </w:r>
            <w:r>
              <w:rPr>
                <w:rStyle w:val="mqInternal"/>
                <w:noProof/>
                <w:lang w:val="ja-JP"/>
              </w:rPr>
              <w:t>[1}[2]{3]</w:t>
            </w:r>
            <w:r>
              <w:rPr>
                <w:rFonts w:ascii="MS Gothic" w:eastAsia="MS Gothic" w:hint="eastAsia"/>
                <w:lang w:val="ja-JP"/>
              </w:rPr>
              <w:t>時間のイベントをスケジュールするとします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 </w:t>
            </w:r>
            <w:r>
              <w:rPr>
                <w:noProof/>
                <w:sz w:val="16"/>
              </w:rPr>
              <w:br/>
            </w:r>
            <w:r>
              <w:rPr>
                <w:noProof/>
                <w:sz w:val="2"/>
              </w:rPr>
              <w:t>abea9fd4-5f2e-4827-84c4-138badd6756a</w:t>
            </w:r>
          </w:p>
        </w:tc>
        <w:tc>
          <w:tcPr>
            <w:tcW w:w="7407" w:type="dxa"/>
            <w:shd w:val="clear" w:color="auto" w:fill="F2F2F2" w:themeFill="background1" w:themeFillShade="F2"/>
          </w:tcPr>
          <w:p w:rsidR="00000000" w:rsidRDefault="0040651D">
            <w:pPr>
              <w:rPr>
                <w:noProof/>
              </w:rPr>
            </w:pPr>
            <w:r>
              <w:rPr>
                <w:noProof/>
              </w:rPr>
              <w:t>Timestamps must be in UTC formated as unix timestamp in seconds.</w:t>
            </w:r>
          </w:p>
        </w:tc>
        <w:tc>
          <w:tcPr>
            <w:tcW w:w="7407" w:type="dxa"/>
          </w:tcPr>
          <w:p w:rsidR="00000000" w:rsidRDefault="0040651D">
            <w:pPr>
              <w:rPr>
                <w:lang w:val="ja-JP"/>
              </w:rPr>
            </w:pPr>
            <w:r>
              <w:rPr>
                <w:rFonts w:ascii="MS Gothic" w:eastAsia="MS Gothic" w:hint="eastAsia"/>
                <w:lang w:val="ja-JP"/>
              </w:rPr>
              <w:t>タイムスタンプは</w:t>
            </w:r>
            <w:r>
              <w:rPr>
                <w:lang w:val="ja-JP"/>
              </w:rPr>
              <w:t>UTC</w:t>
            </w:r>
            <w:r>
              <w:rPr>
                <w:rFonts w:ascii="MS Gothic" w:eastAsia="MS Gothic" w:hint="eastAsia"/>
                <w:lang w:val="ja-JP"/>
              </w:rPr>
              <w:t>形式で</w:t>
            </w:r>
            <w:r>
              <w:rPr>
                <w:rFonts w:ascii="MS Gothic" w:eastAsia="MS Gothic" w:hAnsi="MS Gothic" w:cs="MS Gothic" w:hint="eastAsia"/>
                <w:lang w:val="ja-JP"/>
              </w:rPr>
              <w:t>、</w:t>
            </w:r>
            <w:r>
              <w:rPr>
                <w:lang w:val="ja-JP"/>
              </w:rPr>
              <w:t>Unix</w:t>
            </w:r>
            <w:r>
              <w:rPr>
                <w:rFonts w:ascii="MS Gothic" w:eastAsia="MS Gothic" w:hint="eastAsia"/>
                <w:lang w:val="ja-JP"/>
              </w:rPr>
              <w:t>タイムスタンプとして秒単位でフォーマットする必要があります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2eaaea12-8508-46b3-b753-f4633d86b70e</w:t>
            </w:r>
          </w:p>
        </w:tc>
        <w:tc>
          <w:tcPr>
            <w:tcW w:w="7407" w:type="dxa"/>
            <w:shd w:val="clear" w:color="auto" w:fill="F2F2F2" w:themeFill="background1" w:themeFillShade="F2"/>
          </w:tcPr>
          <w:p w:rsidR="00000000" w:rsidRDefault="0040651D">
            <w:pPr>
              <w:rPr>
                <w:noProof/>
              </w:rPr>
            </w:pPr>
            <w:r>
              <w:rPr>
                <w:noProof/>
              </w:rPr>
              <w:t xml:space="preserve">You can use </w:t>
            </w:r>
            <w:r>
              <w:rPr>
                <w:rStyle w:val="mqInternal"/>
                <w:noProof/>
              </w:rPr>
              <w:t>[1}</w:t>
            </w:r>
            <w:r>
              <w:rPr>
                <w:noProof/>
              </w:rPr>
              <w:t>https://www.unixtimestamp.com/</w:t>
            </w:r>
            <w:r>
              <w:rPr>
                <w:rStyle w:val="mqInternal"/>
                <w:noProof/>
              </w:rPr>
              <w:t>{2]</w:t>
            </w:r>
            <w:r>
              <w:rPr>
                <w:noProof/>
              </w:rPr>
              <w:t xml:space="preserve"> for conversion.</w:t>
            </w:r>
          </w:p>
        </w:tc>
        <w:tc>
          <w:tcPr>
            <w:tcW w:w="7407" w:type="dxa"/>
          </w:tcPr>
          <w:p w:rsidR="00000000" w:rsidRDefault="0040651D">
            <w:pPr>
              <w:rPr>
                <w:lang w:val="ja-JP"/>
              </w:rPr>
            </w:pPr>
            <w:r>
              <w:rPr>
                <w:rStyle w:val="mqInternal"/>
                <w:noProof/>
                <w:lang w:val="ja-JP"/>
              </w:rPr>
              <w:t>[1}</w:t>
            </w:r>
            <w:r>
              <w:rPr>
                <w:lang w:val="ja-JP"/>
              </w:rPr>
              <w:t xml:space="preserve"> https://www.unixtimestamp.com/ </w:t>
            </w:r>
            <w:r>
              <w:rPr>
                <w:rStyle w:val="mqInternal"/>
                <w:noProof/>
                <w:lang w:val="ja-JP"/>
              </w:rPr>
              <w:t>{2]</w:t>
            </w:r>
            <w:r>
              <w:rPr>
                <w:rFonts w:ascii="MS Gothic" w:eastAsia="MS Gothic" w:hint="eastAsia"/>
                <w:lang w:val="ja-JP"/>
              </w:rPr>
              <w:t>は変換に使用できます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 </w:t>
            </w:r>
            <w:r>
              <w:rPr>
                <w:noProof/>
                <w:sz w:val="16"/>
              </w:rPr>
              <w:br/>
            </w:r>
            <w:r>
              <w:rPr>
                <w:noProof/>
                <w:sz w:val="2"/>
              </w:rPr>
              <w:t>2c6002ee-cbe7-4017-a700-6f3092f0c4b7</w:t>
            </w:r>
          </w:p>
        </w:tc>
        <w:tc>
          <w:tcPr>
            <w:tcW w:w="7407" w:type="dxa"/>
            <w:shd w:val="clear" w:color="auto" w:fill="F2F2F2" w:themeFill="background1" w:themeFillShade="F2"/>
          </w:tcPr>
          <w:p w:rsidR="00000000" w:rsidRDefault="0040651D">
            <w:pPr>
              <w:rPr>
                <w:noProof/>
              </w:rPr>
            </w:pPr>
            <w:r>
              <w:rPr>
                <w:noProof/>
              </w:rPr>
              <w:t xml:space="preserve">Note that the activation time limitations described </w:t>
            </w:r>
            <w:r>
              <w:rPr>
                <w:rStyle w:val="mqInternal"/>
                <w:noProof/>
              </w:rPr>
              <w:t>[1}</w:t>
            </w:r>
            <w:r>
              <w:rPr>
                <w:noProof/>
              </w:rPr>
              <w:t>here</w:t>
            </w:r>
            <w:r>
              <w:rPr>
                <w:rStyle w:val="mqInternal"/>
                <w:noProof/>
              </w:rPr>
              <w:t>{2]</w:t>
            </w:r>
            <w:r>
              <w:rPr>
                <w:noProof/>
              </w:rPr>
              <w:t xml:space="preserve"> still apply to scheduled activations, so we recommended scheduling a time that is at</w:t>
            </w:r>
            <w:r>
              <w:rPr>
                <w:noProof/>
              </w:rPr>
              <w:t xml:space="preserve"> least 60 seconds before your desired start time.</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ここで説明するアクティベーション時間の制限は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スケジュールされたアクティベーションにも適用されます</w:t>
            </w:r>
            <w:r>
              <w:rPr>
                <w:rFonts w:ascii="MS Gothic" w:eastAsia="MS Gothic" w:hAnsi="MS Gothic" w:cs="MS Gothic" w:hint="eastAsia"/>
                <w:lang w:val="ja-JP"/>
              </w:rPr>
              <w:t>。</w:t>
            </w:r>
            <w:r>
              <w:rPr>
                <w:rFonts w:ascii="MS Gothic" w:eastAsia="MS Gothic" w:hint="eastAsia"/>
                <w:lang w:val="ja-JP"/>
              </w:rPr>
              <w:t>そのため</w:t>
            </w:r>
            <w:r>
              <w:rPr>
                <w:rFonts w:ascii="MS Gothic" w:eastAsia="MS Gothic" w:hAnsi="MS Gothic" w:cs="MS Gothic" w:hint="eastAsia"/>
                <w:lang w:val="ja-JP"/>
              </w:rPr>
              <w:t>、</w:t>
            </w:r>
            <w:r>
              <w:rPr>
                <w:rFonts w:ascii="MS Gothic" w:eastAsia="MS Gothic" w:hint="eastAsia"/>
                <w:lang w:val="ja-JP"/>
              </w:rPr>
              <w:t>希望する開始時刻の</w:t>
            </w:r>
            <w:r>
              <w:rPr>
                <w:lang w:val="ja-JP"/>
              </w:rPr>
              <w:t xml:space="preserve"> 60 </w:t>
            </w:r>
            <w:r>
              <w:rPr>
                <w:rFonts w:ascii="MS Gothic" w:eastAsia="MS Gothic" w:hint="eastAsia"/>
                <w:lang w:val="ja-JP"/>
              </w:rPr>
              <w:t>秒以上前の時刻をスケジュールすることをお勧めします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 </w:t>
            </w:r>
            <w:r>
              <w:rPr>
                <w:noProof/>
                <w:sz w:val="16"/>
              </w:rPr>
              <w:br/>
            </w:r>
            <w:r>
              <w:rPr>
                <w:noProof/>
                <w:sz w:val="2"/>
              </w:rPr>
              <w:t>867a6469-5d0a-414c-b561-8a83c37992f9</w:t>
            </w:r>
          </w:p>
        </w:tc>
        <w:tc>
          <w:tcPr>
            <w:tcW w:w="7407" w:type="dxa"/>
            <w:shd w:val="clear" w:color="auto" w:fill="F2F2F2" w:themeFill="background1" w:themeFillShade="F2"/>
          </w:tcPr>
          <w:p w:rsidR="00000000" w:rsidRDefault="0040651D">
            <w:pPr>
              <w:rPr>
                <w:noProof/>
              </w:rPr>
            </w:pPr>
            <w:r>
              <w:rPr>
                <w:noProof/>
              </w:rPr>
              <w:t xml:space="preserve">For this example, we will choose 5 minutes before the intended </w:t>
            </w:r>
            <w:r>
              <w:rPr>
                <w:noProof/>
              </w:rPr>
              <w:t>start time:</w:t>
            </w:r>
          </w:p>
        </w:tc>
        <w:tc>
          <w:tcPr>
            <w:tcW w:w="7407" w:type="dxa"/>
          </w:tcPr>
          <w:p w:rsidR="00000000" w:rsidRDefault="0040651D">
            <w:pPr>
              <w:rPr>
                <w:lang w:val="ja-JP"/>
              </w:rPr>
            </w:pPr>
            <w:r>
              <w:rPr>
                <w:rFonts w:ascii="MS Gothic" w:eastAsia="MS Gothic" w:hint="eastAsia"/>
                <w:lang w:val="ja-JP"/>
              </w:rPr>
              <w:t>この例では</w:t>
            </w:r>
            <w:r>
              <w:rPr>
                <w:rFonts w:ascii="MS Gothic" w:eastAsia="MS Gothic" w:hAnsi="MS Gothic" w:cs="MS Gothic" w:hint="eastAsia"/>
                <w:lang w:val="ja-JP"/>
              </w:rPr>
              <w:t>、</w:t>
            </w:r>
            <w:r>
              <w:rPr>
                <w:rFonts w:ascii="MS Gothic" w:eastAsia="MS Gothic" w:hint="eastAsia"/>
                <w:lang w:val="ja-JP"/>
              </w:rPr>
              <w:t>意図した開始時刻の</w:t>
            </w:r>
            <w:r>
              <w:rPr>
                <w:lang w:val="ja-JP"/>
              </w:rPr>
              <w:t xml:space="preserve"> 5 </w:t>
            </w:r>
            <w:r>
              <w:rPr>
                <w:rFonts w:ascii="MS Gothic" w:eastAsia="MS Gothic" w:hint="eastAsia"/>
                <w:lang w:val="ja-JP"/>
              </w:rPr>
              <w:t>分前を選択します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 </w:t>
            </w:r>
            <w:r>
              <w:rPr>
                <w:noProof/>
                <w:sz w:val="16"/>
              </w:rPr>
              <w:br/>
            </w:r>
            <w:r>
              <w:rPr>
                <w:noProof/>
                <w:sz w:val="2"/>
              </w:rPr>
              <w:t>d554f6df-b0cb-4aee-90cd-073dfdeaf19b</w:t>
            </w:r>
          </w:p>
        </w:tc>
        <w:tc>
          <w:tcPr>
            <w:tcW w:w="7407" w:type="dxa"/>
            <w:shd w:val="clear" w:color="auto" w:fill="F2F2F2" w:themeFill="background1" w:themeFillShade="F2"/>
          </w:tcPr>
          <w:p w:rsidR="00000000" w:rsidRDefault="0040651D">
            <w:pPr>
              <w:rPr>
                <w:noProof/>
              </w:rPr>
            </w:pPr>
            <w:r>
              <w:rPr>
                <w:noProof/>
              </w:rPr>
              <w:t xml:space="preserve">To implement the scheduler, make the following </w:t>
            </w:r>
            <w:r>
              <w:rPr>
                <w:rStyle w:val="mqInternal"/>
                <w:noProof/>
              </w:rPr>
              <w:t>[1}[2]{3]</w:t>
            </w:r>
            <w:r>
              <w:rPr>
                <w:noProof/>
              </w:rPr>
              <w:t xml:space="preserve"> request:</w:t>
            </w:r>
          </w:p>
        </w:tc>
        <w:tc>
          <w:tcPr>
            <w:tcW w:w="7407" w:type="dxa"/>
          </w:tcPr>
          <w:p w:rsidR="00000000" w:rsidRDefault="0040651D">
            <w:pPr>
              <w:rPr>
                <w:lang w:val="ja-JP"/>
              </w:rPr>
            </w:pPr>
            <w:r>
              <w:rPr>
                <w:rFonts w:ascii="MS Gothic" w:eastAsia="MS Gothic" w:hint="eastAsia"/>
                <w:lang w:val="ja-JP"/>
              </w:rPr>
              <w:t>スケジューラを実装するには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次の要求を行います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 </w:t>
            </w:r>
            <w:r>
              <w:rPr>
                <w:noProof/>
                <w:sz w:val="16"/>
              </w:rPr>
              <w:br/>
            </w:r>
            <w:r>
              <w:rPr>
                <w:noProof/>
                <w:sz w:val="2"/>
              </w:rPr>
              <w:t>7795c975-0aec-4490-b680-438977a82a52</w:t>
            </w:r>
          </w:p>
        </w:tc>
        <w:tc>
          <w:tcPr>
            <w:tcW w:w="7407" w:type="dxa"/>
            <w:shd w:val="clear" w:color="auto" w:fill="F2F2F2" w:themeFill="background1" w:themeFillShade="F2"/>
          </w:tcPr>
          <w:p w:rsidR="00000000" w:rsidRDefault="0040651D">
            <w:pPr>
              <w:rPr>
                <w:noProof/>
              </w:rPr>
            </w:pPr>
            <w:r>
              <w:rPr>
                <w:noProof/>
              </w:rPr>
              <w:t>Headers</w:t>
            </w:r>
          </w:p>
        </w:tc>
        <w:tc>
          <w:tcPr>
            <w:tcW w:w="7407" w:type="dxa"/>
          </w:tcPr>
          <w:p w:rsidR="00000000" w:rsidRDefault="0040651D">
            <w:pPr>
              <w:rPr>
                <w:lang w:val="ja-JP"/>
              </w:rPr>
            </w:pPr>
            <w:r>
              <w:rPr>
                <w:rFonts w:ascii="MS Gothic" w:eastAsia="MS Gothic" w:hint="eastAsia"/>
                <w:lang w:val="ja-JP"/>
              </w:rPr>
              <w:t>ヘッダー</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 </w:t>
            </w:r>
            <w:r>
              <w:rPr>
                <w:noProof/>
                <w:sz w:val="16"/>
              </w:rPr>
              <w:br/>
            </w:r>
            <w:r>
              <w:rPr>
                <w:noProof/>
                <w:sz w:val="2"/>
              </w:rPr>
              <w:t>849332ad-5d6b-41ef-9963-04f152d88a63</w:t>
            </w:r>
          </w:p>
        </w:tc>
        <w:tc>
          <w:tcPr>
            <w:tcW w:w="7407" w:type="dxa"/>
            <w:shd w:val="clear" w:color="auto" w:fill="F2F2F2" w:themeFill="background1" w:themeFillShade="F2"/>
          </w:tcPr>
          <w:p w:rsidR="00000000" w:rsidRDefault="0040651D">
            <w:pPr>
              <w:rPr>
                <w:noProof/>
              </w:rPr>
            </w:pPr>
            <w:r>
              <w:rPr>
                <w:noProof/>
              </w:rPr>
              <w:t>Request body</w:t>
            </w:r>
          </w:p>
        </w:tc>
        <w:tc>
          <w:tcPr>
            <w:tcW w:w="7407" w:type="dxa"/>
          </w:tcPr>
          <w:p w:rsidR="00000000" w:rsidRDefault="0040651D">
            <w:pPr>
              <w:rPr>
                <w:lang w:val="ja-JP"/>
              </w:rPr>
            </w:pPr>
            <w:r>
              <w:rPr>
                <w:rFonts w:ascii="MS Gothic" w:eastAsia="MS Gothic" w:hint="eastAsia"/>
                <w:lang w:val="ja-JP"/>
              </w:rPr>
              <w:t>リクエスト本文</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 </w:t>
            </w:r>
            <w:r>
              <w:rPr>
                <w:noProof/>
                <w:sz w:val="16"/>
              </w:rPr>
              <w:br/>
            </w:r>
            <w:r>
              <w:rPr>
                <w:noProof/>
                <w:sz w:val="2"/>
              </w:rPr>
              <w:t>f66f2733-643d-44f1-b16d-f3b58b3ac1a9</w:t>
            </w:r>
          </w:p>
        </w:tc>
        <w:tc>
          <w:tcPr>
            <w:tcW w:w="7407" w:type="dxa"/>
            <w:shd w:val="clear" w:color="auto" w:fill="F2F2F2" w:themeFill="background1" w:themeFillShade="F2"/>
          </w:tcPr>
          <w:p w:rsidR="00000000" w:rsidRDefault="0040651D">
            <w:pPr>
              <w:rPr>
                <w:noProof/>
              </w:rPr>
            </w:pPr>
            <w:r>
              <w:rPr>
                <w:noProof/>
              </w:rPr>
              <w:t>Sample response</w:t>
            </w:r>
          </w:p>
        </w:tc>
        <w:tc>
          <w:tcPr>
            <w:tcW w:w="7407" w:type="dxa"/>
          </w:tcPr>
          <w:p w:rsidR="00000000" w:rsidRDefault="0040651D">
            <w:pPr>
              <w:rPr>
                <w:lang w:val="ja-JP"/>
              </w:rPr>
            </w:pPr>
            <w:r>
              <w:rPr>
                <w:rFonts w:ascii="MS Gothic" w:eastAsia="MS Gothic" w:hint="eastAsia"/>
                <w:lang w:val="ja-JP"/>
              </w:rPr>
              <w:t>レスポンスの例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 </w:t>
            </w:r>
            <w:r>
              <w:rPr>
                <w:noProof/>
                <w:sz w:val="16"/>
              </w:rPr>
              <w:br/>
            </w:r>
            <w:r>
              <w:rPr>
                <w:noProof/>
                <w:sz w:val="2"/>
              </w:rPr>
              <w:t>7f46178b-967a-4a17-b8d5-87ef63233c3a</w:t>
            </w:r>
          </w:p>
        </w:tc>
        <w:tc>
          <w:tcPr>
            <w:tcW w:w="7407" w:type="dxa"/>
            <w:shd w:val="clear" w:color="auto" w:fill="F2F2F2" w:themeFill="background1" w:themeFillShade="F2"/>
          </w:tcPr>
          <w:p w:rsidR="00000000" w:rsidRDefault="0040651D">
            <w:pPr>
              <w:rPr>
                <w:noProof/>
              </w:rPr>
            </w:pPr>
            <w:r>
              <w:rPr>
                <w:noProof/>
              </w:rPr>
              <w:t>Update a scheduler</w:t>
            </w:r>
          </w:p>
        </w:tc>
        <w:tc>
          <w:tcPr>
            <w:tcW w:w="7407" w:type="dxa"/>
          </w:tcPr>
          <w:p w:rsidR="00000000" w:rsidRDefault="0040651D">
            <w:pPr>
              <w:rPr>
                <w:lang w:val="ja-JP"/>
              </w:rPr>
            </w:pPr>
            <w:r>
              <w:rPr>
                <w:rFonts w:ascii="MS Gothic" w:eastAsia="MS Gothic" w:hint="eastAsia"/>
                <w:lang w:val="ja-JP"/>
              </w:rPr>
              <w:t>スケジューラを更新する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 </w:t>
            </w:r>
            <w:r>
              <w:rPr>
                <w:noProof/>
                <w:sz w:val="16"/>
              </w:rPr>
              <w:br/>
            </w:r>
            <w:r>
              <w:rPr>
                <w:noProof/>
                <w:sz w:val="2"/>
              </w:rPr>
              <w:t>145018ed-ec88-4f83-b6ee-fe9456f162fa</w:t>
            </w:r>
          </w:p>
        </w:tc>
        <w:tc>
          <w:tcPr>
            <w:tcW w:w="7407" w:type="dxa"/>
            <w:shd w:val="clear" w:color="auto" w:fill="F2F2F2" w:themeFill="background1" w:themeFillShade="F2"/>
          </w:tcPr>
          <w:p w:rsidR="00000000" w:rsidRDefault="0040651D">
            <w:pPr>
              <w:rPr>
                <w:noProof/>
              </w:rPr>
            </w:pPr>
            <w:r>
              <w:rPr>
                <w:noProof/>
              </w:rPr>
              <w:t>You can update th</w:t>
            </w:r>
            <w:r>
              <w:rPr>
                <w:noProof/>
              </w:rPr>
              <w:t xml:space="preserve">e </w:t>
            </w:r>
            <w:r>
              <w:rPr>
                <w:rStyle w:val="mqInternal"/>
                <w:noProof/>
              </w:rPr>
              <w:t>[1}[2]{3]</w:t>
            </w:r>
            <w:r>
              <w:rPr>
                <w:noProof/>
              </w:rPr>
              <w:t xml:space="preserve"> and/or </w:t>
            </w:r>
            <w:r>
              <w:rPr>
                <w:rStyle w:val="mqInternal"/>
                <w:noProof/>
              </w:rPr>
              <w:t>[1}[5]{3]</w:t>
            </w:r>
            <w:r>
              <w:rPr>
                <w:noProof/>
              </w:rPr>
              <w:t xml:space="preserve"> time for a scheduler provided that the job is in a </w:t>
            </w:r>
            <w:r>
              <w:rPr>
                <w:rStyle w:val="mqInternal"/>
                <w:noProof/>
              </w:rPr>
              <w:t>[7}[8]{9]</w:t>
            </w:r>
            <w:r>
              <w:rPr>
                <w:noProof/>
              </w:rPr>
              <w:t xml:space="preserve"> state (</w:t>
            </w:r>
            <w:r>
              <w:rPr>
                <w:rStyle w:val="mqInternal"/>
                <w:noProof/>
              </w:rPr>
              <w:t>[1}[11]{3]</w:t>
            </w:r>
            <w:r>
              <w:rPr>
                <w:noProof/>
              </w:rPr>
              <w:t>).</w:t>
            </w:r>
          </w:p>
        </w:tc>
        <w:tc>
          <w:tcPr>
            <w:tcW w:w="7407" w:type="dxa"/>
          </w:tcPr>
          <w:p w:rsidR="00000000" w:rsidRDefault="0040651D">
            <w:pPr>
              <w:rPr>
                <w:lang w:val="ja-JP"/>
              </w:rPr>
            </w:pPr>
            <w:r>
              <w:rPr>
                <w:rStyle w:val="mqInternal"/>
                <w:noProof/>
                <w:lang w:val="ja-JP"/>
              </w:rPr>
              <w:t>[1}[2]{3][1}[5]{3]</w:t>
            </w:r>
            <w:r>
              <w:rPr>
                <w:rFonts w:ascii="MS Gothic" w:eastAsia="MS Gothic" w:hint="eastAsia"/>
                <w:lang w:val="ja-JP"/>
              </w:rPr>
              <w:t>スケジューラの時間および</w:t>
            </w:r>
            <w:r>
              <w:rPr>
                <w:lang w:val="ja-JP"/>
              </w:rPr>
              <w:t>/</w:t>
            </w:r>
            <w:r>
              <w:rPr>
                <w:rFonts w:ascii="MS Gothic" w:eastAsia="MS Gothic" w:hint="eastAsia"/>
                <w:lang w:val="ja-JP"/>
              </w:rPr>
              <w:t>またはは</w:t>
            </w:r>
            <w:r>
              <w:rPr>
                <w:rFonts w:ascii="MS Gothic" w:eastAsia="MS Gothic" w:hAnsi="MS Gothic" w:cs="MS Gothic" w:hint="eastAsia"/>
                <w:lang w:val="ja-JP"/>
              </w:rPr>
              <w:t>、</w:t>
            </w:r>
            <w:r>
              <w:rPr>
                <w:rFonts w:ascii="MS Gothic" w:eastAsia="MS Gothic" w:hint="eastAsia"/>
                <w:lang w:val="ja-JP"/>
              </w:rPr>
              <w:t>ジョブが</w:t>
            </w:r>
            <w:r>
              <w:rPr>
                <w:rStyle w:val="mqInternal"/>
                <w:noProof/>
                <w:lang w:val="ja-JP"/>
              </w:rPr>
              <w:t>[7}[8]{9]</w:t>
            </w:r>
            <w:r>
              <w:rPr>
                <w:rFonts w:ascii="MS Gothic" w:eastAsia="MS Gothic" w:hint="eastAsia"/>
                <w:lang w:val="ja-JP"/>
              </w:rPr>
              <w:t>状態</w:t>
            </w:r>
            <w:r>
              <w:rPr>
                <w:lang w:val="ja-JP"/>
              </w:rPr>
              <w:t xml:space="preserve"> ( </w:t>
            </w:r>
            <w:r>
              <w:rPr>
                <w:rStyle w:val="mqInternal"/>
                <w:noProof/>
                <w:lang w:val="ja-JP"/>
              </w:rPr>
              <w:t>[1}[11]{3]</w:t>
            </w:r>
            <w:r>
              <w:rPr>
                <w:lang w:val="ja-JP"/>
              </w:rPr>
              <w:t xml:space="preserve">   )</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 </w:t>
            </w:r>
            <w:r>
              <w:rPr>
                <w:noProof/>
                <w:sz w:val="16"/>
              </w:rPr>
              <w:br/>
            </w:r>
            <w:r>
              <w:rPr>
                <w:noProof/>
                <w:sz w:val="2"/>
              </w:rPr>
              <w:t>67f3fdcf-ea6d-4963-88f2-b6845192df94</w:t>
            </w:r>
          </w:p>
        </w:tc>
        <w:tc>
          <w:tcPr>
            <w:tcW w:w="7407" w:type="dxa"/>
            <w:shd w:val="clear" w:color="auto" w:fill="F2F2F2" w:themeFill="background1" w:themeFillShade="F2"/>
          </w:tcPr>
          <w:p w:rsidR="00000000" w:rsidRDefault="0040651D">
            <w:pPr>
              <w:rPr>
                <w:noProof/>
              </w:rPr>
            </w:pPr>
            <w:r>
              <w:rPr>
                <w:noProof/>
              </w:rPr>
              <w:t xml:space="preserve">To do this, send a </w:t>
            </w:r>
            <w:r>
              <w:rPr>
                <w:rStyle w:val="mqInternal"/>
                <w:noProof/>
              </w:rPr>
              <w:t>[1}[2]{3]</w:t>
            </w:r>
            <w:r>
              <w:rPr>
                <w:noProof/>
              </w:rPr>
              <w:t xml:space="preserve"> request to:</w:t>
            </w:r>
          </w:p>
        </w:tc>
        <w:tc>
          <w:tcPr>
            <w:tcW w:w="7407" w:type="dxa"/>
          </w:tcPr>
          <w:p w:rsidR="00000000" w:rsidRDefault="0040651D">
            <w:pPr>
              <w:rPr>
                <w:lang w:val="ja-JP"/>
              </w:rPr>
            </w:pPr>
            <w:r>
              <w:rPr>
                <w:rFonts w:ascii="MS Gothic" w:eastAsia="MS Gothic" w:hint="eastAsia"/>
                <w:lang w:val="ja-JP"/>
              </w:rPr>
              <w:t>これを行うには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次の宛先にリクエストを送信します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 </w:t>
            </w:r>
            <w:r>
              <w:rPr>
                <w:noProof/>
                <w:sz w:val="16"/>
              </w:rPr>
              <w:br/>
            </w:r>
            <w:r>
              <w:rPr>
                <w:noProof/>
                <w:sz w:val="2"/>
              </w:rPr>
              <w:t>2d1b991a-3361-4f1d-b1f6-e811e470d74b</w:t>
            </w:r>
          </w:p>
        </w:tc>
        <w:tc>
          <w:tcPr>
            <w:tcW w:w="7407" w:type="dxa"/>
            <w:shd w:val="clear" w:color="auto" w:fill="F2F2F2" w:themeFill="background1" w:themeFillShade="F2"/>
          </w:tcPr>
          <w:p w:rsidR="00000000" w:rsidRDefault="0040651D">
            <w:pPr>
              <w:rPr>
                <w:noProof/>
              </w:rPr>
            </w:pPr>
            <w:r>
              <w:rPr>
                <w:noProof/>
              </w:rPr>
              <w:t xml:space="preserve">The headers are the same as for the </w:t>
            </w:r>
            <w:r>
              <w:rPr>
                <w:rStyle w:val="mqInternal"/>
                <w:noProof/>
              </w:rPr>
              <w:t>[1}[2]{3]</w:t>
            </w:r>
            <w:r>
              <w:rPr>
                <w:noProof/>
              </w:rPr>
              <w:t xml:space="preserve"> request shown above.</w:t>
            </w:r>
          </w:p>
        </w:tc>
        <w:tc>
          <w:tcPr>
            <w:tcW w:w="7407" w:type="dxa"/>
          </w:tcPr>
          <w:p w:rsidR="00000000" w:rsidRDefault="0040651D">
            <w:pPr>
              <w:rPr>
                <w:lang w:val="ja-JP"/>
              </w:rPr>
            </w:pPr>
            <w:r>
              <w:rPr>
                <w:rFonts w:ascii="MS Gothic" w:eastAsia="MS Gothic" w:hint="eastAsia"/>
                <w:lang w:val="ja-JP"/>
              </w:rPr>
              <w:t>ヘッダーは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上記のリクエストと同じです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 </w:t>
            </w:r>
            <w:r>
              <w:rPr>
                <w:noProof/>
                <w:sz w:val="16"/>
              </w:rPr>
              <w:br/>
            </w:r>
            <w:r>
              <w:rPr>
                <w:noProof/>
                <w:sz w:val="2"/>
              </w:rPr>
              <w:t>aa177770-f418-4904-bcb8-fde93c8fea83</w:t>
            </w:r>
          </w:p>
        </w:tc>
        <w:tc>
          <w:tcPr>
            <w:tcW w:w="7407" w:type="dxa"/>
            <w:shd w:val="clear" w:color="auto" w:fill="F2F2F2" w:themeFill="background1" w:themeFillShade="F2"/>
          </w:tcPr>
          <w:p w:rsidR="00000000" w:rsidRDefault="0040651D">
            <w:pPr>
              <w:rPr>
                <w:noProof/>
              </w:rPr>
            </w:pPr>
            <w:r>
              <w:rPr>
                <w:noProof/>
              </w:rPr>
              <w:t>Request body</w:t>
            </w:r>
          </w:p>
        </w:tc>
        <w:tc>
          <w:tcPr>
            <w:tcW w:w="7407" w:type="dxa"/>
          </w:tcPr>
          <w:p w:rsidR="00000000" w:rsidRDefault="0040651D">
            <w:pPr>
              <w:rPr>
                <w:lang w:val="ja-JP"/>
              </w:rPr>
            </w:pPr>
            <w:r>
              <w:rPr>
                <w:rFonts w:ascii="MS Gothic" w:eastAsia="MS Gothic" w:hint="eastAsia"/>
                <w:lang w:val="ja-JP"/>
              </w:rPr>
              <w:t>リクエスト本文</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 </w:t>
            </w:r>
            <w:r>
              <w:rPr>
                <w:noProof/>
                <w:sz w:val="16"/>
              </w:rPr>
              <w:br/>
            </w:r>
            <w:r>
              <w:rPr>
                <w:noProof/>
                <w:sz w:val="2"/>
              </w:rPr>
              <w:t>9</w:t>
            </w:r>
            <w:r>
              <w:rPr>
                <w:noProof/>
                <w:sz w:val="2"/>
              </w:rPr>
              <w:t>d3b1128-a910-4291-9e10-2ee9dee2d92b</w:t>
            </w:r>
          </w:p>
        </w:tc>
        <w:tc>
          <w:tcPr>
            <w:tcW w:w="7407" w:type="dxa"/>
            <w:shd w:val="clear" w:color="auto" w:fill="F2F2F2" w:themeFill="background1" w:themeFillShade="F2"/>
          </w:tcPr>
          <w:p w:rsidR="00000000" w:rsidRDefault="0040651D">
            <w:pPr>
              <w:rPr>
                <w:noProof/>
              </w:rPr>
            </w:pPr>
            <w:r>
              <w:rPr>
                <w:noProof/>
              </w:rPr>
              <w:t xml:space="preserve">In the request body object, include only the </w:t>
            </w:r>
            <w:r>
              <w:rPr>
                <w:rStyle w:val="mqInternal"/>
                <w:noProof/>
              </w:rPr>
              <w:t>[1}[2]{3]</w:t>
            </w:r>
            <w:r>
              <w:rPr>
                <w:noProof/>
              </w:rPr>
              <w:t xml:space="preserve"> and/or </w:t>
            </w:r>
            <w:r>
              <w:rPr>
                <w:rStyle w:val="mqInternal"/>
                <w:noProof/>
              </w:rPr>
              <w:t>[1}[5]{3]</w:t>
            </w:r>
            <w:r>
              <w:rPr>
                <w:noProof/>
              </w:rPr>
              <w:t xml:space="preserve"> fields.</w:t>
            </w:r>
          </w:p>
        </w:tc>
        <w:tc>
          <w:tcPr>
            <w:tcW w:w="7407" w:type="dxa"/>
          </w:tcPr>
          <w:p w:rsidR="00000000" w:rsidRDefault="0040651D">
            <w:pPr>
              <w:rPr>
                <w:lang w:val="ja-JP"/>
              </w:rPr>
            </w:pPr>
            <w:r>
              <w:rPr>
                <w:rFonts w:ascii="MS Gothic" w:eastAsia="MS Gothic" w:hint="eastAsia"/>
                <w:lang w:val="ja-JP"/>
              </w:rPr>
              <w:t>リクエストボディオブジェクトには</w:t>
            </w:r>
            <w:r>
              <w:rPr>
                <w:rFonts w:ascii="MS Gothic" w:eastAsia="MS Gothic" w:hAnsi="MS Gothic" w:cs="MS Gothic" w:hint="eastAsia"/>
                <w:lang w:val="ja-JP"/>
              </w:rPr>
              <w:t>、</w:t>
            </w:r>
            <w:r>
              <w:rPr>
                <w:rStyle w:val="mqInternal"/>
                <w:noProof/>
                <w:lang w:val="ja-JP"/>
              </w:rPr>
              <w:t>[1}[2]{3][1}[5]{3]</w:t>
            </w:r>
            <w:r>
              <w:rPr>
                <w:rFonts w:ascii="MS Gothic" w:eastAsia="MS Gothic" w:hint="eastAsia"/>
                <w:lang w:val="ja-JP"/>
              </w:rPr>
              <w:t>および</w:t>
            </w:r>
            <w:r>
              <w:rPr>
                <w:lang w:val="ja-JP"/>
              </w:rPr>
              <w:t>/</w:t>
            </w:r>
            <w:r>
              <w:rPr>
                <w:rFonts w:ascii="MS Gothic" w:eastAsia="MS Gothic" w:hint="eastAsia"/>
                <w:lang w:val="ja-JP"/>
              </w:rPr>
              <w:t>またはフィールドのみを含めます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 </w:t>
            </w:r>
            <w:r>
              <w:rPr>
                <w:noProof/>
                <w:sz w:val="16"/>
              </w:rPr>
              <w:br/>
            </w:r>
            <w:r>
              <w:rPr>
                <w:noProof/>
                <w:sz w:val="2"/>
              </w:rPr>
              <w:t>c3e1d0dc-5c01-4651-9d67-d614881eace8</w:t>
            </w:r>
          </w:p>
        </w:tc>
        <w:tc>
          <w:tcPr>
            <w:tcW w:w="7407" w:type="dxa"/>
            <w:shd w:val="clear" w:color="auto" w:fill="F2F2F2" w:themeFill="background1" w:themeFillShade="F2"/>
          </w:tcPr>
          <w:p w:rsidR="00000000" w:rsidRDefault="0040651D">
            <w:pPr>
              <w:rPr>
                <w:noProof/>
              </w:rPr>
            </w:pPr>
            <w:r>
              <w:rPr>
                <w:noProof/>
              </w:rPr>
              <w:t xml:space="preserve">For example, to stop the event 30 minutes </w:t>
            </w:r>
            <w:r>
              <w:rPr>
                <w:noProof/>
              </w:rPr>
              <w:t>earlier than scheduled:</w:t>
            </w:r>
          </w:p>
        </w:tc>
        <w:tc>
          <w:tcPr>
            <w:tcW w:w="7407" w:type="dxa"/>
          </w:tcPr>
          <w:p w:rsidR="00000000" w:rsidRDefault="0040651D">
            <w:pPr>
              <w:rPr>
                <w:lang w:val="ja-JP"/>
              </w:rPr>
            </w:pP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予定より</w:t>
            </w:r>
            <w:r>
              <w:rPr>
                <w:lang w:val="ja-JP"/>
              </w:rPr>
              <w:t>30</w:t>
            </w:r>
            <w:r>
              <w:rPr>
                <w:rFonts w:ascii="MS Gothic" w:eastAsia="MS Gothic" w:hint="eastAsia"/>
                <w:lang w:val="ja-JP"/>
              </w:rPr>
              <w:t>分前にイベントを停止するには</w:t>
            </w:r>
            <w:r>
              <w:rPr>
                <w:rFonts w:ascii="MS Gothic" w:eastAsia="MS Gothic" w:hAnsi="MS Gothic" w:cs="MS Gothic" w:hint="eastAsia"/>
                <w:lang w:val="ja-JP"/>
              </w:rPr>
              <w:t>、</w:t>
            </w:r>
            <w:r>
              <w:rPr>
                <w:rFonts w:ascii="MS Gothic" w:eastAsia="MS Gothic" w:hint="eastAsia"/>
                <w:lang w:val="ja-JP"/>
              </w:rPr>
              <w:t>次のようにします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37 </w:t>
            </w:r>
            <w:r>
              <w:rPr>
                <w:noProof/>
                <w:sz w:val="16"/>
              </w:rPr>
              <w:br/>
            </w:r>
            <w:r>
              <w:rPr>
                <w:noProof/>
                <w:sz w:val="2"/>
              </w:rPr>
              <w:t>9b7653db-a99a-48ac-9a2a-e84d2360fa3b</w:t>
            </w:r>
          </w:p>
        </w:tc>
        <w:tc>
          <w:tcPr>
            <w:tcW w:w="7407" w:type="dxa"/>
            <w:shd w:val="clear" w:color="auto" w:fill="F2F2F2" w:themeFill="background1" w:themeFillShade="F2"/>
          </w:tcPr>
          <w:p w:rsidR="00000000" w:rsidRDefault="0040651D">
            <w:pPr>
              <w:rPr>
                <w:noProof/>
              </w:rPr>
            </w:pPr>
            <w:r>
              <w:rPr>
                <w:noProof/>
              </w:rPr>
              <w:t>Request body</w:t>
            </w:r>
          </w:p>
        </w:tc>
        <w:tc>
          <w:tcPr>
            <w:tcW w:w="7407" w:type="dxa"/>
          </w:tcPr>
          <w:p w:rsidR="00000000" w:rsidRDefault="0040651D">
            <w:pPr>
              <w:rPr>
                <w:lang w:val="ja-JP"/>
              </w:rPr>
            </w:pPr>
            <w:r>
              <w:rPr>
                <w:rFonts w:ascii="MS Gothic" w:eastAsia="MS Gothic" w:hint="eastAsia"/>
                <w:lang w:val="ja-JP"/>
              </w:rPr>
              <w:t>リクエスト本文</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39 </w:t>
            </w:r>
            <w:r>
              <w:rPr>
                <w:noProof/>
                <w:sz w:val="16"/>
              </w:rPr>
              <w:br/>
            </w:r>
            <w:r>
              <w:rPr>
                <w:noProof/>
                <w:sz w:val="2"/>
              </w:rPr>
              <w:t>29769f49-a1bb-479c-92c5-8a0b54939737</w:t>
            </w:r>
          </w:p>
        </w:tc>
        <w:tc>
          <w:tcPr>
            <w:tcW w:w="7407" w:type="dxa"/>
            <w:shd w:val="clear" w:color="auto" w:fill="F2F2F2" w:themeFill="background1" w:themeFillShade="F2"/>
          </w:tcPr>
          <w:p w:rsidR="00000000" w:rsidRDefault="0040651D">
            <w:pPr>
              <w:rPr>
                <w:noProof/>
              </w:rPr>
            </w:pPr>
            <w:r>
              <w:rPr>
                <w:noProof/>
              </w:rPr>
              <w:t>Sample response</w:t>
            </w:r>
          </w:p>
        </w:tc>
        <w:tc>
          <w:tcPr>
            <w:tcW w:w="7407" w:type="dxa"/>
          </w:tcPr>
          <w:p w:rsidR="00000000" w:rsidRDefault="0040651D">
            <w:pPr>
              <w:rPr>
                <w:lang w:val="ja-JP"/>
              </w:rPr>
            </w:pPr>
            <w:r>
              <w:rPr>
                <w:rFonts w:ascii="MS Gothic" w:eastAsia="MS Gothic" w:hint="eastAsia"/>
                <w:lang w:val="ja-JP"/>
              </w:rPr>
              <w:t>レスポンスの例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41 </w:t>
            </w:r>
            <w:r>
              <w:rPr>
                <w:noProof/>
                <w:sz w:val="16"/>
              </w:rPr>
              <w:br/>
            </w:r>
            <w:r>
              <w:rPr>
                <w:noProof/>
                <w:sz w:val="2"/>
              </w:rPr>
              <w:t>dac2ac8e-699d-4345-bd4b-49d1a6bcd39f</w:t>
            </w:r>
          </w:p>
        </w:tc>
        <w:tc>
          <w:tcPr>
            <w:tcW w:w="7407" w:type="dxa"/>
            <w:shd w:val="clear" w:color="auto" w:fill="F2F2F2" w:themeFill="background1" w:themeFillShade="F2"/>
          </w:tcPr>
          <w:p w:rsidR="00000000" w:rsidRDefault="0040651D">
            <w:pPr>
              <w:rPr>
                <w:noProof/>
              </w:rPr>
            </w:pPr>
            <w:r>
              <w:rPr>
                <w:noProof/>
              </w:rPr>
              <w:t>Cancel a scheduler</w:t>
            </w:r>
          </w:p>
        </w:tc>
        <w:tc>
          <w:tcPr>
            <w:tcW w:w="7407" w:type="dxa"/>
          </w:tcPr>
          <w:p w:rsidR="00000000" w:rsidRDefault="0040651D">
            <w:pPr>
              <w:rPr>
                <w:lang w:val="ja-JP"/>
              </w:rPr>
            </w:pPr>
            <w:r>
              <w:rPr>
                <w:rFonts w:ascii="MS Gothic" w:eastAsia="MS Gothic" w:hint="eastAsia"/>
                <w:lang w:val="ja-JP"/>
              </w:rPr>
              <w:t>スケジューラ</w:t>
            </w:r>
            <w:r>
              <w:rPr>
                <w:rFonts w:ascii="MS Gothic" w:eastAsia="MS Gothic" w:hint="eastAsia"/>
                <w:lang w:val="ja-JP"/>
              </w:rPr>
              <w:t>をキャンセルする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42 </w:t>
            </w:r>
            <w:r>
              <w:rPr>
                <w:noProof/>
                <w:sz w:val="16"/>
              </w:rPr>
              <w:br/>
            </w:r>
            <w:r>
              <w:rPr>
                <w:noProof/>
                <w:sz w:val="2"/>
              </w:rPr>
              <w:t>139256ad-39ae-43d0-8be6-a11adc3c0d39</w:t>
            </w:r>
          </w:p>
        </w:tc>
        <w:tc>
          <w:tcPr>
            <w:tcW w:w="7407" w:type="dxa"/>
            <w:shd w:val="clear" w:color="auto" w:fill="F2F2F2" w:themeFill="background1" w:themeFillShade="F2"/>
          </w:tcPr>
          <w:p w:rsidR="00000000" w:rsidRDefault="0040651D">
            <w:pPr>
              <w:rPr>
                <w:noProof/>
              </w:rPr>
            </w:pPr>
            <w:r>
              <w:rPr>
                <w:noProof/>
              </w:rPr>
              <w:t xml:space="preserve">You can cancel the activation and deactivation with a </w:t>
            </w:r>
            <w:r>
              <w:rPr>
                <w:rStyle w:val="mqInternal"/>
                <w:noProof/>
              </w:rPr>
              <w:t>[1}[2]{3]</w:t>
            </w:r>
            <w:r>
              <w:rPr>
                <w:noProof/>
              </w:rPr>
              <w:t xml:space="preserve"> request:</w:t>
            </w:r>
          </w:p>
        </w:tc>
        <w:tc>
          <w:tcPr>
            <w:tcW w:w="7407" w:type="dxa"/>
          </w:tcPr>
          <w:p w:rsidR="00000000" w:rsidRDefault="0040651D">
            <w:pPr>
              <w:rPr>
                <w:lang w:val="ja-JP"/>
              </w:rPr>
            </w:pPr>
            <w:r>
              <w:rPr>
                <w:rFonts w:ascii="MS Gothic" w:eastAsia="MS Gothic" w:hint="eastAsia"/>
                <w:lang w:val="ja-JP"/>
              </w:rPr>
              <w:t>アクティベーションと非アクティブ化は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リクエストでキャンセルできます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44 </w:t>
            </w:r>
            <w:r>
              <w:rPr>
                <w:noProof/>
                <w:sz w:val="16"/>
              </w:rPr>
              <w:br/>
            </w:r>
            <w:r>
              <w:rPr>
                <w:noProof/>
                <w:sz w:val="2"/>
              </w:rPr>
              <w:t>d2c21a13-8aff-4269-95de-414137a21c44</w:t>
            </w:r>
          </w:p>
        </w:tc>
        <w:tc>
          <w:tcPr>
            <w:tcW w:w="7407" w:type="dxa"/>
            <w:shd w:val="clear" w:color="auto" w:fill="F2F2F2" w:themeFill="background1" w:themeFillShade="F2"/>
          </w:tcPr>
          <w:p w:rsidR="00000000" w:rsidRDefault="0040651D">
            <w:pPr>
              <w:rPr>
                <w:noProof/>
              </w:rPr>
            </w:pPr>
            <w:r>
              <w:rPr>
                <w:noProof/>
              </w:rPr>
              <w:t>You can also do this after activation to just</w:t>
            </w:r>
            <w:r>
              <w:rPr>
                <w:noProof/>
              </w:rPr>
              <w:t xml:space="preserve"> cancel the deactivation.</w:t>
            </w:r>
          </w:p>
        </w:tc>
        <w:tc>
          <w:tcPr>
            <w:tcW w:w="7407" w:type="dxa"/>
          </w:tcPr>
          <w:p w:rsidR="00000000" w:rsidRDefault="0040651D">
            <w:pPr>
              <w:rPr>
                <w:lang w:val="ja-JP"/>
              </w:rPr>
            </w:pPr>
            <w:r>
              <w:rPr>
                <w:rFonts w:ascii="MS Gothic" w:eastAsia="MS Gothic" w:hint="eastAsia"/>
                <w:lang w:val="ja-JP"/>
              </w:rPr>
              <w:t>アクティベーション後にこれを行うと</w:t>
            </w:r>
            <w:r>
              <w:rPr>
                <w:rFonts w:ascii="MS Gothic" w:eastAsia="MS Gothic" w:hAnsi="MS Gothic" w:cs="MS Gothic" w:hint="eastAsia"/>
                <w:lang w:val="ja-JP"/>
              </w:rPr>
              <w:t>、</w:t>
            </w:r>
            <w:r>
              <w:rPr>
                <w:rFonts w:ascii="MS Gothic" w:eastAsia="MS Gothic" w:hint="eastAsia"/>
                <w:lang w:val="ja-JP"/>
              </w:rPr>
              <w:t>非アクティブ化を取り消すこともできます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45 </w:t>
            </w:r>
            <w:r>
              <w:rPr>
                <w:noProof/>
                <w:sz w:val="16"/>
              </w:rPr>
              <w:br/>
            </w:r>
            <w:r>
              <w:rPr>
                <w:noProof/>
                <w:sz w:val="2"/>
              </w:rPr>
              <w:t>b0980b11-c27e-4c81-9f90-a129c64340ab</w:t>
            </w:r>
          </w:p>
        </w:tc>
        <w:tc>
          <w:tcPr>
            <w:tcW w:w="7407" w:type="dxa"/>
            <w:shd w:val="clear" w:color="auto" w:fill="F2F2F2" w:themeFill="background1" w:themeFillShade="F2"/>
          </w:tcPr>
          <w:p w:rsidR="00000000" w:rsidRDefault="0040651D">
            <w:pPr>
              <w:rPr>
                <w:noProof/>
              </w:rPr>
            </w:pPr>
            <w:r>
              <w:rPr>
                <w:noProof/>
              </w:rPr>
              <w:t>Headers</w:t>
            </w:r>
          </w:p>
        </w:tc>
        <w:tc>
          <w:tcPr>
            <w:tcW w:w="7407" w:type="dxa"/>
          </w:tcPr>
          <w:p w:rsidR="00000000" w:rsidRDefault="0040651D">
            <w:pPr>
              <w:rPr>
                <w:lang w:val="ja-JP"/>
              </w:rPr>
            </w:pPr>
            <w:r>
              <w:rPr>
                <w:rFonts w:ascii="MS Gothic" w:eastAsia="MS Gothic" w:hint="eastAsia"/>
                <w:lang w:val="ja-JP"/>
              </w:rPr>
              <w:t>ヘッダー</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46 </w:t>
            </w:r>
            <w:r>
              <w:rPr>
                <w:noProof/>
                <w:sz w:val="16"/>
              </w:rPr>
              <w:br/>
            </w:r>
            <w:r>
              <w:rPr>
                <w:noProof/>
                <w:sz w:val="2"/>
              </w:rPr>
              <w:t>58879e40-d125-404e-89ab-b83a1eb3b68d</w:t>
            </w:r>
          </w:p>
        </w:tc>
        <w:tc>
          <w:tcPr>
            <w:tcW w:w="7407" w:type="dxa"/>
            <w:shd w:val="clear" w:color="auto" w:fill="F2F2F2" w:themeFill="background1" w:themeFillShade="F2"/>
          </w:tcPr>
          <w:p w:rsidR="00000000" w:rsidRDefault="0040651D">
            <w:pPr>
              <w:rPr>
                <w:noProof/>
              </w:rPr>
            </w:pPr>
            <w:r>
              <w:rPr>
                <w:noProof/>
              </w:rPr>
              <w:t>The only required header is:</w:t>
            </w:r>
          </w:p>
        </w:tc>
        <w:tc>
          <w:tcPr>
            <w:tcW w:w="7407" w:type="dxa"/>
          </w:tcPr>
          <w:p w:rsidR="00000000" w:rsidRDefault="0040651D">
            <w:pPr>
              <w:rPr>
                <w:lang w:val="ja-JP"/>
              </w:rPr>
            </w:pPr>
            <w:r>
              <w:rPr>
                <w:rFonts w:ascii="MS Gothic" w:eastAsia="MS Gothic" w:hint="eastAsia"/>
                <w:lang w:val="ja-JP"/>
              </w:rPr>
              <w:t>必要なヘッダーは次のとおりです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48 </w:t>
            </w:r>
            <w:r>
              <w:rPr>
                <w:noProof/>
                <w:sz w:val="16"/>
              </w:rPr>
              <w:br/>
            </w:r>
            <w:r>
              <w:rPr>
                <w:noProof/>
                <w:sz w:val="2"/>
              </w:rPr>
              <w:t>e8f36615-4809-4f87-89f5-2acea0c6fdff</w:t>
            </w:r>
          </w:p>
        </w:tc>
        <w:tc>
          <w:tcPr>
            <w:tcW w:w="7407" w:type="dxa"/>
            <w:shd w:val="clear" w:color="auto" w:fill="F2F2F2" w:themeFill="background1" w:themeFillShade="F2"/>
          </w:tcPr>
          <w:p w:rsidR="00000000" w:rsidRDefault="0040651D">
            <w:pPr>
              <w:rPr>
                <w:noProof/>
              </w:rPr>
            </w:pPr>
            <w:r>
              <w:rPr>
                <w:noProof/>
              </w:rPr>
              <w:t>Request body</w:t>
            </w:r>
          </w:p>
        </w:tc>
        <w:tc>
          <w:tcPr>
            <w:tcW w:w="7407" w:type="dxa"/>
          </w:tcPr>
          <w:p w:rsidR="00000000" w:rsidRDefault="0040651D">
            <w:pPr>
              <w:rPr>
                <w:lang w:val="ja-JP"/>
              </w:rPr>
            </w:pPr>
            <w:r>
              <w:rPr>
                <w:rFonts w:ascii="MS Gothic" w:eastAsia="MS Gothic" w:hint="eastAsia"/>
                <w:lang w:val="ja-JP"/>
              </w:rPr>
              <w:t>リクエスト本文</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49 </w:t>
            </w:r>
            <w:r>
              <w:rPr>
                <w:noProof/>
                <w:sz w:val="16"/>
              </w:rPr>
              <w:br/>
            </w:r>
            <w:r>
              <w:rPr>
                <w:noProof/>
                <w:sz w:val="2"/>
              </w:rPr>
              <w:t>5f3e34ae-e362-425a-a7e8-195df48e7ea6</w:t>
            </w:r>
          </w:p>
        </w:tc>
        <w:tc>
          <w:tcPr>
            <w:tcW w:w="7407" w:type="dxa"/>
            <w:shd w:val="clear" w:color="auto" w:fill="F2F2F2" w:themeFill="background1" w:themeFillShade="F2"/>
          </w:tcPr>
          <w:p w:rsidR="00000000" w:rsidRDefault="0040651D">
            <w:pPr>
              <w:rPr>
                <w:noProof/>
              </w:rPr>
            </w:pPr>
            <w:r>
              <w:rPr>
                <w:noProof/>
              </w:rPr>
              <w:t>There is no request body for this request.</w:t>
            </w:r>
          </w:p>
        </w:tc>
        <w:tc>
          <w:tcPr>
            <w:tcW w:w="7407" w:type="dxa"/>
          </w:tcPr>
          <w:p w:rsidR="00000000" w:rsidRDefault="0040651D">
            <w:pPr>
              <w:rPr>
                <w:lang w:val="ja-JP"/>
              </w:rPr>
            </w:pPr>
            <w:r>
              <w:rPr>
                <w:rFonts w:ascii="MS Gothic" w:eastAsia="MS Gothic" w:hint="eastAsia"/>
                <w:lang w:val="ja-JP"/>
              </w:rPr>
              <w:t>このリクエストにはリクエスト本文がありません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50 </w:t>
            </w:r>
            <w:r>
              <w:rPr>
                <w:noProof/>
                <w:sz w:val="16"/>
              </w:rPr>
              <w:br/>
            </w:r>
            <w:r>
              <w:rPr>
                <w:noProof/>
                <w:sz w:val="2"/>
              </w:rPr>
              <w:t>f44f42ac-a25c-42a1-b9db-cc992bc6abf2</w:t>
            </w:r>
          </w:p>
        </w:tc>
        <w:tc>
          <w:tcPr>
            <w:tcW w:w="7407" w:type="dxa"/>
            <w:shd w:val="clear" w:color="auto" w:fill="F2F2F2" w:themeFill="background1" w:themeFillShade="F2"/>
          </w:tcPr>
          <w:p w:rsidR="00000000" w:rsidRDefault="0040651D">
            <w:pPr>
              <w:rPr>
                <w:noProof/>
              </w:rPr>
            </w:pPr>
            <w:r>
              <w:rPr>
                <w:noProof/>
              </w:rPr>
              <w:t>Sample response</w:t>
            </w:r>
          </w:p>
        </w:tc>
        <w:tc>
          <w:tcPr>
            <w:tcW w:w="7407" w:type="dxa"/>
          </w:tcPr>
          <w:p w:rsidR="00000000" w:rsidRDefault="0040651D">
            <w:pPr>
              <w:rPr>
                <w:lang w:val="ja-JP"/>
              </w:rPr>
            </w:pPr>
            <w:r>
              <w:rPr>
                <w:rFonts w:ascii="MS Gothic" w:eastAsia="MS Gothic" w:hint="eastAsia"/>
                <w:lang w:val="ja-JP"/>
              </w:rPr>
              <w:t>レスポンスの例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52 </w:t>
            </w:r>
            <w:r>
              <w:rPr>
                <w:noProof/>
                <w:sz w:val="16"/>
              </w:rPr>
              <w:br/>
            </w:r>
            <w:r>
              <w:rPr>
                <w:noProof/>
                <w:sz w:val="2"/>
              </w:rPr>
              <w:t>2f52cd49-e625-4deb-8b62-84ff9fab9128</w:t>
            </w:r>
          </w:p>
        </w:tc>
        <w:tc>
          <w:tcPr>
            <w:tcW w:w="7407" w:type="dxa"/>
            <w:shd w:val="clear" w:color="auto" w:fill="F2F2F2" w:themeFill="background1" w:themeFillShade="F2"/>
          </w:tcPr>
          <w:p w:rsidR="00000000" w:rsidRDefault="0040651D">
            <w:pPr>
              <w:rPr>
                <w:noProof/>
              </w:rPr>
            </w:pPr>
            <w:r>
              <w:rPr>
                <w:noProof/>
              </w:rPr>
              <w:t>Notifications</w:t>
            </w:r>
          </w:p>
        </w:tc>
        <w:tc>
          <w:tcPr>
            <w:tcW w:w="7407" w:type="dxa"/>
          </w:tcPr>
          <w:p w:rsidR="00000000" w:rsidRDefault="0040651D">
            <w:pPr>
              <w:rPr>
                <w:lang w:val="ja-JP"/>
              </w:rPr>
            </w:pPr>
            <w:r>
              <w:rPr>
                <w:rFonts w:ascii="MS Gothic" w:eastAsia="MS Gothic" w:hint="eastAsia"/>
                <w:lang w:val="ja-JP"/>
              </w:rPr>
              <w:t>通知</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53 </w:t>
            </w:r>
            <w:r>
              <w:rPr>
                <w:noProof/>
                <w:sz w:val="16"/>
              </w:rPr>
              <w:br/>
            </w:r>
            <w:r>
              <w:rPr>
                <w:noProof/>
                <w:sz w:val="2"/>
              </w:rPr>
              <w:t>a6201574-666d-4313-b7ee-d39740deb7d5</w:t>
            </w:r>
          </w:p>
        </w:tc>
        <w:tc>
          <w:tcPr>
            <w:tcW w:w="7407" w:type="dxa"/>
            <w:shd w:val="clear" w:color="auto" w:fill="F2F2F2" w:themeFill="background1" w:themeFillShade="F2"/>
          </w:tcPr>
          <w:p w:rsidR="00000000" w:rsidRDefault="0040651D">
            <w:pPr>
              <w:rPr>
                <w:noProof/>
              </w:rPr>
            </w:pPr>
            <w:r>
              <w:rPr>
                <w:noProof/>
              </w:rPr>
              <w:t>You can optionally configure notifications when creating the workflow.</w:t>
            </w:r>
          </w:p>
        </w:tc>
        <w:tc>
          <w:tcPr>
            <w:tcW w:w="7407" w:type="dxa"/>
          </w:tcPr>
          <w:p w:rsidR="00000000" w:rsidRDefault="0040651D">
            <w:pPr>
              <w:rPr>
                <w:lang w:val="ja-JP"/>
              </w:rPr>
            </w:pPr>
            <w:r>
              <w:rPr>
                <w:rFonts w:ascii="MS Gothic" w:eastAsia="MS Gothic" w:hint="eastAsia"/>
                <w:lang w:val="ja-JP"/>
              </w:rPr>
              <w:t>ワークフローの作成時に通知を設定することもできます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54 </w:t>
            </w:r>
            <w:r>
              <w:rPr>
                <w:noProof/>
                <w:sz w:val="16"/>
              </w:rPr>
              <w:br/>
            </w:r>
            <w:r>
              <w:rPr>
                <w:noProof/>
                <w:sz w:val="2"/>
              </w:rPr>
              <w:t>e39b0db1-7c35-4f46-acfe-b9abf9753562</w:t>
            </w:r>
          </w:p>
        </w:tc>
        <w:tc>
          <w:tcPr>
            <w:tcW w:w="7407" w:type="dxa"/>
            <w:shd w:val="clear" w:color="auto" w:fill="F2F2F2" w:themeFill="background1" w:themeFillShade="F2"/>
          </w:tcPr>
          <w:p w:rsidR="00000000" w:rsidRDefault="0040651D">
            <w:pPr>
              <w:rPr>
                <w:noProof/>
              </w:rPr>
            </w:pPr>
            <w:r>
              <w:rPr>
                <w:noProof/>
              </w:rPr>
              <w:t xml:space="preserve">You need to provide a URL for our service to </w:t>
            </w:r>
            <w:r>
              <w:rPr>
                <w:rStyle w:val="mqInternal"/>
                <w:noProof/>
              </w:rPr>
              <w:t>[1}[2]{3]</w:t>
            </w:r>
            <w:r>
              <w:rPr>
                <w:noProof/>
              </w:rPr>
              <w:t xml:space="preserve"> to.</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へのサービスの</w:t>
            </w:r>
            <w:r>
              <w:rPr>
                <w:lang w:val="ja-JP"/>
              </w:rPr>
              <w:t>URL</w:t>
            </w:r>
            <w:r>
              <w:rPr>
                <w:rFonts w:ascii="MS Gothic" w:eastAsia="MS Gothic" w:hint="eastAsia"/>
                <w:lang w:val="ja-JP"/>
              </w:rPr>
              <w:t>を提供する必要があります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55 </w:t>
            </w:r>
            <w:r>
              <w:rPr>
                <w:noProof/>
                <w:sz w:val="16"/>
              </w:rPr>
              <w:br/>
            </w:r>
            <w:r>
              <w:rPr>
                <w:noProof/>
                <w:sz w:val="2"/>
              </w:rPr>
              <w:t>7ebf77b6-e2d6-4bff-a0ea-b7baddb63de7</w:t>
            </w:r>
          </w:p>
        </w:tc>
        <w:tc>
          <w:tcPr>
            <w:tcW w:w="7407" w:type="dxa"/>
            <w:shd w:val="clear" w:color="auto" w:fill="F2F2F2" w:themeFill="background1" w:themeFillShade="F2"/>
          </w:tcPr>
          <w:p w:rsidR="00000000" w:rsidRDefault="0040651D">
            <w:pPr>
              <w:rPr>
                <w:noProof/>
              </w:rPr>
            </w:pPr>
            <w:r>
              <w:rPr>
                <w:noProof/>
              </w:rPr>
              <w:t>We will send a notification when the scheduler makes the activation and deactivation calls.</w:t>
            </w:r>
          </w:p>
        </w:tc>
        <w:tc>
          <w:tcPr>
            <w:tcW w:w="7407" w:type="dxa"/>
          </w:tcPr>
          <w:p w:rsidR="00000000" w:rsidRDefault="0040651D">
            <w:pPr>
              <w:rPr>
                <w:lang w:val="ja-JP"/>
              </w:rPr>
            </w:pPr>
            <w:r>
              <w:rPr>
                <w:rFonts w:ascii="MS Gothic" w:eastAsia="MS Gothic" w:hint="eastAsia"/>
                <w:lang w:val="ja-JP"/>
              </w:rPr>
              <w:t>スケジューラがアクティブ化および非アクティブ化の呼び出しを行うと</w:t>
            </w:r>
            <w:r>
              <w:rPr>
                <w:rFonts w:ascii="MS Gothic" w:eastAsia="MS Gothic" w:hAnsi="MS Gothic" w:cs="MS Gothic" w:hint="eastAsia"/>
                <w:lang w:val="ja-JP"/>
              </w:rPr>
              <w:t>、</w:t>
            </w:r>
            <w:r>
              <w:rPr>
                <w:rFonts w:ascii="MS Gothic" w:eastAsia="MS Gothic" w:hint="eastAsia"/>
                <w:lang w:val="ja-JP"/>
              </w:rPr>
              <w:t>通知が送信されます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56 </w:t>
            </w:r>
            <w:r>
              <w:rPr>
                <w:noProof/>
                <w:sz w:val="16"/>
              </w:rPr>
              <w:br/>
            </w:r>
            <w:r>
              <w:rPr>
                <w:noProof/>
                <w:sz w:val="2"/>
              </w:rPr>
              <w:t>4ad26fb2-2a23-42f1-b43a-95a5ead7c1cf</w:t>
            </w:r>
          </w:p>
        </w:tc>
        <w:tc>
          <w:tcPr>
            <w:tcW w:w="7407" w:type="dxa"/>
            <w:shd w:val="clear" w:color="auto" w:fill="F2F2F2" w:themeFill="background1" w:themeFillShade="F2"/>
          </w:tcPr>
          <w:p w:rsidR="00000000" w:rsidRDefault="0040651D">
            <w:pPr>
              <w:rPr>
                <w:noProof/>
              </w:rPr>
            </w:pPr>
            <w:r>
              <w:rPr>
                <w:noProof/>
              </w:rPr>
              <w:t>You can also config</w:t>
            </w:r>
            <w:r>
              <w:rPr>
                <w:noProof/>
              </w:rPr>
              <w:t xml:space="preserve">ure to receive a notification </w:t>
            </w:r>
            <w:r>
              <w:rPr>
                <w:rStyle w:val="mqInternal"/>
                <w:noProof/>
              </w:rPr>
              <w:t>[1}[2]{3]</w:t>
            </w:r>
            <w:r>
              <w:rPr>
                <w:noProof/>
              </w:rPr>
              <w:t xml:space="preserve"> seconds before the activation and/or deactivation.</w:t>
            </w:r>
          </w:p>
        </w:tc>
        <w:tc>
          <w:tcPr>
            <w:tcW w:w="7407" w:type="dxa"/>
          </w:tcPr>
          <w:p w:rsidR="00000000" w:rsidRDefault="0040651D">
            <w:pPr>
              <w:rPr>
                <w:lang w:val="ja-JP"/>
              </w:rPr>
            </w:pPr>
            <w:r>
              <w:rPr>
                <w:rFonts w:ascii="MS Gothic" w:eastAsia="MS Gothic" w:hint="eastAsia"/>
                <w:lang w:val="ja-JP"/>
              </w:rPr>
              <w:t>アクティベーションまたは非アクティブ化の前に</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通知を秒単位で受信するようにを設定することもできます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57 </w:t>
            </w:r>
            <w:r>
              <w:rPr>
                <w:noProof/>
                <w:sz w:val="16"/>
              </w:rPr>
              <w:br/>
            </w:r>
            <w:r>
              <w:rPr>
                <w:noProof/>
                <w:sz w:val="2"/>
              </w:rPr>
              <w:t>0aff1089-bc01-4d33-aedb-61084e58ecf9</w:t>
            </w:r>
          </w:p>
        </w:tc>
        <w:tc>
          <w:tcPr>
            <w:tcW w:w="7407" w:type="dxa"/>
            <w:shd w:val="clear" w:color="auto" w:fill="F2F2F2" w:themeFill="background1" w:themeFillShade="F2"/>
          </w:tcPr>
          <w:p w:rsidR="00000000" w:rsidRDefault="0040651D">
            <w:pPr>
              <w:rPr>
                <w:noProof/>
              </w:rPr>
            </w:pPr>
            <w:r>
              <w:rPr>
                <w:noProof/>
              </w:rPr>
              <w:t xml:space="preserve">See the </w:t>
            </w:r>
            <w:r>
              <w:rPr>
                <w:rStyle w:val="mqInternal"/>
                <w:noProof/>
              </w:rPr>
              <w:t>[1}</w:t>
            </w:r>
            <w:r>
              <w:rPr>
                <w:noProof/>
              </w:rPr>
              <w:t>Live Scheduler Notifications</w:t>
            </w:r>
            <w:r>
              <w:rPr>
                <w:rStyle w:val="mqInternal"/>
                <w:noProof/>
              </w:rPr>
              <w:t>{2]</w:t>
            </w:r>
            <w:r>
              <w:rPr>
                <w:noProof/>
              </w:rPr>
              <w:t xml:space="preserve"> for more details.</w:t>
            </w:r>
          </w:p>
        </w:tc>
        <w:tc>
          <w:tcPr>
            <w:tcW w:w="7407" w:type="dxa"/>
          </w:tcPr>
          <w:p w:rsidR="00000000" w:rsidRDefault="0040651D">
            <w:pPr>
              <w:rPr>
                <w:lang w:val="ja-JP"/>
              </w:rPr>
            </w:pPr>
            <w:r>
              <w:rPr>
                <w:rFonts w:ascii="MS Gothic" w:eastAsia="MS Gothic" w:hint="eastAsia"/>
                <w:lang w:val="ja-JP"/>
              </w:rPr>
              <w:t>詳細</w:t>
            </w:r>
            <w:r>
              <w:rPr>
                <w:rFonts w:ascii="MS Gothic" w:eastAsia="MS Gothic" w:hint="eastAsia"/>
                <w:lang w:val="ja-JP"/>
              </w:rPr>
              <w:t>については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ライブスケジューラの通知を参照してください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58 </w:t>
            </w:r>
            <w:r>
              <w:rPr>
                <w:noProof/>
                <w:sz w:val="16"/>
              </w:rPr>
              <w:br/>
            </w:r>
            <w:r>
              <w:rPr>
                <w:noProof/>
                <w:sz w:val="2"/>
              </w:rPr>
              <w:t>987207d2-703e-4c0d-92d0-1e55124bd2b3</w:t>
            </w:r>
          </w:p>
        </w:tc>
        <w:tc>
          <w:tcPr>
            <w:tcW w:w="7407" w:type="dxa"/>
            <w:shd w:val="clear" w:color="auto" w:fill="F2F2F2" w:themeFill="background1" w:themeFillShade="F2"/>
          </w:tcPr>
          <w:p w:rsidR="00000000" w:rsidRDefault="0040651D">
            <w:pPr>
              <w:rPr>
                <w:noProof/>
              </w:rPr>
            </w:pPr>
            <w:r>
              <w:rPr>
                <w:noProof/>
              </w:rPr>
              <w:t>Sample request body</w:t>
            </w:r>
          </w:p>
        </w:tc>
        <w:tc>
          <w:tcPr>
            <w:tcW w:w="7407" w:type="dxa"/>
          </w:tcPr>
          <w:p w:rsidR="00000000" w:rsidRDefault="0040651D">
            <w:pPr>
              <w:rPr>
                <w:lang w:val="ja-JP"/>
              </w:rPr>
            </w:pPr>
            <w:r>
              <w:rPr>
                <w:rFonts w:ascii="MS Gothic" w:eastAsia="MS Gothic" w:hint="eastAsia"/>
                <w:lang w:val="ja-JP"/>
              </w:rPr>
              <w:t>リクエスト本文の例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60 </w:t>
            </w:r>
            <w:r>
              <w:rPr>
                <w:noProof/>
                <w:sz w:val="16"/>
              </w:rPr>
              <w:br/>
            </w:r>
            <w:r>
              <w:rPr>
                <w:noProof/>
                <w:sz w:val="2"/>
              </w:rPr>
              <w:t>3758aa62-c332-457c-8162-97006d78488c</w:t>
            </w:r>
          </w:p>
        </w:tc>
        <w:tc>
          <w:tcPr>
            <w:tcW w:w="7407" w:type="dxa"/>
            <w:shd w:val="clear" w:color="auto" w:fill="F2F2F2" w:themeFill="background1" w:themeFillShade="F2"/>
          </w:tcPr>
          <w:p w:rsidR="00000000" w:rsidRDefault="0040651D">
            <w:pPr>
              <w:rPr>
                <w:noProof/>
              </w:rPr>
            </w:pPr>
            <w:r>
              <w:rPr>
                <w:noProof/>
              </w:rPr>
              <w:t>Related topics</w:t>
            </w:r>
          </w:p>
        </w:tc>
        <w:tc>
          <w:tcPr>
            <w:tcW w:w="7407" w:type="dxa"/>
          </w:tcPr>
          <w:p w:rsidR="00000000" w:rsidRDefault="0040651D">
            <w:pPr>
              <w:rPr>
                <w:lang w:val="ja-JP"/>
              </w:rPr>
            </w:pPr>
            <w:r>
              <w:rPr>
                <w:rFonts w:ascii="MS Gothic" w:eastAsia="MS Gothic" w:hint="eastAsia"/>
                <w:lang w:val="ja-JP"/>
              </w:rPr>
              <w:t>関連トピック</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61 </w:t>
            </w:r>
            <w:r>
              <w:rPr>
                <w:noProof/>
                <w:sz w:val="16"/>
              </w:rPr>
              <w:br/>
            </w:r>
            <w:r>
              <w:rPr>
                <w:noProof/>
                <w:sz w:val="2"/>
              </w:rPr>
              <w:t>88de0299-c048-451a-b83c-dc8b8c8c04e1</w:t>
            </w:r>
          </w:p>
        </w:tc>
        <w:tc>
          <w:tcPr>
            <w:tcW w:w="7407" w:type="dxa"/>
            <w:shd w:val="clear" w:color="auto" w:fill="F2F2F2" w:themeFill="background1" w:themeFillShade="F2"/>
          </w:tcPr>
          <w:p w:rsidR="00000000" w:rsidRDefault="0040651D">
            <w:pPr>
              <w:rPr>
                <w:noProof/>
              </w:rPr>
            </w:pPr>
            <w:r>
              <w:rPr>
                <w:rStyle w:val="mqInternal"/>
                <w:noProof/>
              </w:rPr>
              <w:t>[1}</w:t>
            </w:r>
            <w:r>
              <w:rPr>
                <w:noProof/>
              </w:rPr>
              <w:t>Scheduling Activation/Deactivation of an SEP Stream</w:t>
            </w:r>
            <w:r>
              <w:rPr>
                <w:rStyle w:val="mqInternal"/>
                <w:noProof/>
              </w:rPr>
              <w:t>{2]</w:t>
            </w:r>
          </w:p>
        </w:tc>
        <w:tc>
          <w:tcPr>
            <w:tcW w:w="7407" w:type="dxa"/>
          </w:tcPr>
          <w:p w:rsidR="00000000" w:rsidRDefault="0040651D">
            <w:pPr>
              <w:rPr>
                <w:lang w:val="ja-JP"/>
              </w:rPr>
            </w:pPr>
            <w:r>
              <w:rPr>
                <w:rStyle w:val="mqInternal"/>
                <w:noProof/>
                <w:lang w:val="ja-JP"/>
              </w:rPr>
              <w:t>[1}</w:t>
            </w:r>
            <w:r>
              <w:rPr>
                <w:lang w:val="ja-JP"/>
              </w:rPr>
              <w:t xml:space="preserve"> SEP </w:t>
            </w:r>
            <w:r>
              <w:rPr>
                <w:rFonts w:ascii="MS Gothic" w:eastAsia="MS Gothic" w:hint="eastAsia"/>
                <w:lang w:val="ja-JP"/>
              </w:rPr>
              <w:t>ストリームのアクティブ化</w:t>
            </w:r>
            <w:r>
              <w:rPr>
                <w:lang w:val="ja-JP"/>
              </w:rPr>
              <w:t>/</w:t>
            </w:r>
            <w:r>
              <w:rPr>
                <w:rFonts w:ascii="MS Gothic" w:eastAsia="MS Gothic" w:hint="eastAsia"/>
                <w:lang w:val="ja-JP"/>
              </w:rPr>
              <w:t>非アクティブ化のスケジューリング</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62 </w:t>
            </w:r>
            <w:r>
              <w:rPr>
                <w:noProof/>
                <w:sz w:val="16"/>
              </w:rPr>
              <w:br/>
            </w:r>
            <w:r>
              <w:rPr>
                <w:noProof/>
                <w:sz w:val="2"/>
              </w:rPr>
              <w:t>732d0ec1-aa6d-4cf7-9d6a-b1c93e0320c3</w:t>
            </w:r>
          </w:p>
        </w:tc>
        <w:tc>
          <w:tcPr>
            <w:tcW w:w="7407" w:type="dxa"/>
            <w:shd w:val="clear" w:color="auto" w:fill="F2F2F2" w:themeFill="background1" w:themeFillShade="F2"/>
          </w:tcPr>
          <w:p w:rsidR="00000000" w:rsidRDefault="0040651D">
            <w:pPr>
              <w:rPr>
                <w:noProof/>
              </w:rPr>
            </w:pPr>
            <w:r>
              <w:rPr>
                <w:rStyle w:val="mqInternal"/>
                <w:noProof/>
              </w:rPr>
              <w:t>[1}</w:t>
            </w:r>
            <w:r>
              <w:rPr>
                <w:noProof/>
              </w:rPr>
              <w:t>Scheduling Clip Generation for a Live Stream</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ライブストリームのクリップ生成のスケジュール</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63 </w:t>
            </w:r>
            <w:r>
              <w:rPr>
                <w:noProof/>
                <w:sz w:val="16"/>
              </w:rPr>
              <w:br/>
            </w:r>
            <w:r>
              <w:rPr>
                <w:noProof/>
                <w:sz w:val="2"/>
              </w:rPr>
              <w:t>b0c6f50b-a11c-4bc2-a578-8098826</w:t>
            </w:r>
            <w:r>
              <w:rPr>
                <w:noProof/>
                <w:sz w:val="2"/>
              </w:rPr>
              <w:t>00381</w:t>
            </w:r>
          </w:p>
        </w:tc>
        <w:tc>
          <w:tcPr>
            <w:tcW w:w="7407" w:type="dxa"/>
            <w:shd w:val="clear" w:color="auto" w:fill="F2F2F2" w:themeFill="background1" w:themeFillShade="F2"/>
          </w:tcPr>
          <w:p w:rsidR="00000000" w:rsidRDefault="0040651D">
            <w:pPr>
              <w:rPr>
                <w:noProof/>
              </w:rPr>
            </w:pPr>
            <w:r>
              <w:rPr>
                <w:rStyle w:val="mqInternal"/>
                <w:noProof/>
              </w:rPr>
              <w:t>[1}</w:t>
            </w:r>
            <w:r>
              <w:rPr>
                <w:noProof/>
              </w:rPr>
              <w:t>Live Scheduler Notifications</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ライブスケジューラ通知</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64 </w:t>
            </w:r>
            <w:r>
              <w:rPr>
                <w:noProof/>
                <w:sz w:val="16"/>
              </w:rPr>
              <w:br/>
            </w:r>
            <w:r>
              <w:rPr>
                <w:noProof/>
                <w:sz w:val="2"/>
              </w:rPr>
              <w:t>38e6634f-a17b-4b6a-b74d-817d82380c86</w:t>
            </w:r>
          </w:p>
        </w:tc>
        <w:tc>
          <w:tcPr>
            <w:tcW w:w="7407" w:type="dxa"/>
            <w:shd w:val="clear" w:color="auto" w:fill="F2F2F2" w:themeFill="background1" w:themeFillShade="F2"/>
          </w:tcPr>
          <w:p w:rsidR="00000000" w:rsidRDefault="0040651D">
            <w:pPr>
              <w:rPr>
                <w:noProof/>
              </w:rPr>
            </w:pPr>
            <w:r>
              <w:rPr>
                <w:rStyle w:val="mqInternal"/>
                <w:noProof/>
              </w:rPr>
              <w:t>[1}</w:t>
            </w:r>
            <w:r>
              <w:rPr>
                <w:noProof/>
              </w:rPr>
              <w:t>Static Entry Point (SEP) jobs</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静的エントリポイント</w:t>
            </w:r>
            <w:r>
              <w:rPr>
                <w:lang w:val="ja-JP"/>
              </w:rPr>
              <w:t xml:space="preserve"> (SEP) </w:t>
            </w:r>
            <w:r>
              <w:rPr>
                <w:rFonts w:ascii="MS Gothic" w:eastAsia="MS Gothic" w:hint="eastAsia"/>
                <w:lang w:val="ja-JP"/>
              </w:rPr>
              <w:t>ジョブ</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65 </w:t>
            </w:r>
            <w:r>
              <w:rPr>
                <w:noProof/>
                <w:sz w:val="16"/>
              </w:rPr>
              <w:br/>
            </w:r>
            <w:r>
              <w:rPr>
                <w:noProof/>
                <w:sz w:val="2"/>
              </w:rPr>
              <w:t>05977e0d-b958-4fc8-bb60-2bd9da5b737b</w:t>
            </w:r>
          </w:p>
        </w:tc>
        <w:tc>
          <w:tcPr>
            <w:tcW w:w="7407" w:type="dxa"/>
            <w:shd w:val="clear" w:color="auto" w:fill="F2F2F2" w:themeFill="background1" w:themeFillShade="F2"/>
          </w:tcPr>
          <w:p w:rsidR="00000000" w:rsidRDefault="0040651D">
            <w:pPr>
              <w:rPr>
                <w:noProof/>
              </w:rPr>
            </w:pPr>
            <w:r>
              <w:rPr>
                <w:rStyle w:val="mqInternal"/>
                <w:noProof/>
              </w:rPr>
              <w:t>[1}</w:t>
            </w:r>
            <w:r>
              <w:rPr>
                <w:noProof/>
              </w:rPr>
              <w:t>Live API Reference</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ライブ</w:t>
            </w:r>
            <w:r>
              <w:rPr>
                <w:lang w:val="ja-JP"/>
              </w:rPr>
              <w:t xml:space="preserve"> API </w:t>
            </w:r>
            <w:r>
              <w:rPr>
                <w:rFonts w:ascii="MS Gothic" w:eastAsia="MS Gothic" w:hint="eastAsia"/>
                <w:lang w:val="ja-JP"/>
              </w:rPr>
              <w:t>リファレンス</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66 </w:t>
            </w:r>
            <w:r>
              <w:rPr>
                <w:noProof/>
                <w:sz w:val="16"/>
              </w:rPr>
              <w:br/>
            </w:r>
            <w:r>
              <w:rPr>
                <w:noProof/>
                <w:sz w:val="2"/>
              </w:rPr>
              <w:t>79d24ecd-a885-4b4c-aa98-afde53883daf</w:t>
            </w:r>
          </w:p>
        </w:tc>
        <w:tc>
          <w:tcPr>
            <w:tcW w:w="7407" w:type="dxa"/>
            <w:shd w:val="clear" w:color="auto" w:fill="F2F2F2" w:themeFill="background1" w:themeFillShade="F2"/>
          </w:tcPr>
          <w:p w:rsidR="00000000" w:rsidRDefault="0040651D">
            <w:pPr>
              <w:rPr>
                <w:noProof/>
              </w:rPr>
            </w:pPr>
            <w:r>
              <w:rPr>
                <w:rStyle w:val="mqInternal"/>
                <w:noProof/>
              </w:rPr>
              <w:t>[1}</w:t>
            </w:r>
            <w:r>
              <w:rPr>
                <w:noProof/>
              </w:rPr>
              <w:t>Auto Start/Stop of Live Events in the Control Room</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コントロールルームでのライブイベントの自動開始</w:t>
            </w:r>
            <w:r>
              <w:rPr>
                <w:lang w:val="ja-JP"/>
              </w:rPr>
              <w:t>/</w:t>
            </w:r>
            <w:r>
              <w:rPr>
                <w:rFonts w:ascii="MS Gothic" w:eastAsia="MS Gothic" w:hint="eastAsia"/>
                <w:lang w:val="ja-JP"/>
              </w:rPr>
              <w:t>停止</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managing-credentials-live-api.html</w:t>
            </w:r>
          </w:p>
          <w:p w:rsidR="00000000" w:rsidRDefault="0040651D">
            <w:pPr>
              <w:jc w:val="center"/>
              <w:rPr>
                <w:b/>
                <w:noProof/>
              </w:rPr>
            </w:pPr>
            <w:r>
              <w:rPr>
                <w:b/>
                <w:noProof/>
              </w:rPr>
              <w:t>MQ971010 78d73413-a1c8-456d-8e82-4b8ea1e408cf</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762c1f64-f0b4-46ac-b733-1b935d392be9</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3ad6c44a-a43f-4c37-b5a7-1be080e89da8</w:t>
            </w:r>
          </w:p>
        </w:tc>
        <w:tc>
          <w:tcPr>
            <w:tcW w:w="7407" w:type="dxa"/>
            <w:shd w:val="clear" w:color="auto" w:fill="F2F2F2" w:themeFill="background1" w:themeFillShade="F2"/>
          </w:tcPr>
          <w:p w:rsidR="00000000" w:rsidRDefault="0040651D">
            <w:pPr>
              <w:rPr>
                <w:noProof/>
              </w:rPr>
            </w:pPr>
            <w:r>
              <w:rPr>
                <w:noProof/>
              </w:rPr>
              <w:t>Managing Credentials for the Live API parent:</w:t>
            </w:r>
          </w:p>
        </w:tc>
        <w:tc>
          <w:tcPr>
            <w:tcW w:w="7407" w:type="dxa"/>
          </w:tcPr>
          <w:p w:rsidR="00000000" w:rsidRDefault="0040651D">
            <w:pPr>
              <w:rPr>
                <w:lang w:val="ja-JP"/>
              </w:rPr>
            </w:pPr>
            <w:r>
              <w:rPr>
                <w:rFonts w:ascii="MS Gothic" w:eastAsia="MS Gothic" w:hint="eastAsia"/>
                <w:lang w:val="ja-JP"/>
              </w:rPr>
              <w:t>ライブ</w:t>
            </w:r>
            <w:r>
              <w:rPr>
                <w:lang w:val="ja-JP"/>
              </w:rPr>
              <w:t xml:space="preserve"> API </w:t>
            </w:r>
            <w:r>
              <w:rPr>
                <w:rFonts w:ascii="MS Gothic" w:eastAsia="MS Gothic" w:hint="eastAsia"/>
                <w:lang w:val="ja-JP"/>
              </w:rPr>
              <w:t>の親の認証情報の管理</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c388d808-bf87-4601-af02-2753651fe7c1</w:t>
            </w:r>
          </w:p>
        </w:tc>
        <w:tc>
          <w:tcPr>
            <w:tcW w:w="7407" w:type="dxa"/>
            <w:shd w:val="clear" w:color="auto" w:fill="F2F2F2" w:themeFill="background1" w:themeFillShade="F2"/>
          </w:tcPr>
          <w:p w:rsidR="00000000" w:rsidRDefault="0040651D">
            <w:pPr>
              <w:rPr>
                <w:noProof/>
              </w:rPr>
            </w:pPr>
            <w:r>
              <w:rPr>
                <w:noProof/>
              </w:rPr>
              <w:t>Guides grandparent:</w:t>
            </w:r>
          </w:p>
        </w:tc>
        <w:tc>
          <w:tcPr>
            <w:tcW w:w="7407" w:type="dxa"/>
          </w:tcPr>
          <w:p w:rsidR="00000000" w:rsidRDefault="0040651D">
            <w:pPr>
              <w:rPr>
                <w:lang w:val="ja-JP"/>
              </w:rPr>
            </w:pPr>
            <w:r>
              <w:rPr>
                <w:rFonts w:ascii="MS Gothic" w:eastAsia="MS Gothic" w:hint="eastAsia"/>
                <w:lang w:val="ja-JP"/>
              </w:rPr>
              <w:t>ガイドの祖父母</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e8c01bdb-3748-41d6-a565-c3a0870ac23d</w:t>
            </w:r>
          </w:p>
        </w:tc>
        <w:tc>
          <w:tcPr>
            <w:tcW w:w="7407" w:type="dxa"/>
            <w:shd w:val="clear" w:color="auto" w:fill="F2F2F2" w:themeFill="background1" w:themeFillShade="F2"/>
          </w:tcPr>
          <w:p w:rsidR="00000000" w:rsidRDefault="0040651D">
            <w:pPr>
              <w:rPr>
                <w:noProof/>
              </w:rPr>
            </w:pPr>
            <w:r>
              <w:rPr>
                <w:noProof/>
              </w:rPr>
              <w:t>Live API ---</w:t>
            </w:r>
          </w:p>
        </w:tc>
        <w:tc>
          <w:tcPr>
            <w:tcW w:w="7407" w:type="dxa"/>
          </w:tcPr>
          <w:p w:rsidR="00000000" w:rsidRDefault="0040651D">
            <w:pPr>
              <w:rPr>
                <w:lang w:val="ja-JP"/>
              </w:rPr>
            </w:pPr>
            <w:r>
              <w:rPr>
                <w:rFonts w:ascii="MS Gothic" w:eastAsia="MS Gothic" w:hint="eastAsia"/>
                <w:lang w:val="ja-JP"/>
              </w:rPr>
              <w:t>ライブ</w:t>
            </w:r>
            <w:r>
              <w:rPr>
                <w:lang w:val="ja-JP"/>
              </w:rPr>
              <w:t xml:space="preserve"> API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822867a1-9175-4b70-96a0-6f7b64670dcc</w:t>
            </w:r>
          </w:p>
        </w:tc>
        <w:tc>
          <w:tcPr>
            <w:tcW w:w="7407" w:type="dxa"/>
            <w:shd w:val="clear" w:color="auto" w:fill="F2F2F2" w:themeFill="background1" w:themeFillShade="F2"/>
          </w:tcPr>
          <w:p w:rsidR="00000000" w:rsidRDefault="0040651D">
            <w:pPr>
              <w:rPr>
                <w:noProof/>
              </w:rPr>
            </w:pPr>
            <w:r>
              <w:rPr>
                <w:noProof/>
              </w:rPr>
              <w:t>Managing Credentials for the Live API</w:t>
            </w:r>
          </w:p>
        </w:tc>
        <w:tc>
          <w:tcPr>
            <w:tcW w:w="7407" w:type="dxa"/>
          </w:tcPr>
          <w:p w:rsidR="00000000" w:rsidRDefault="0040651D">
            <w:pPr>
              <w:rPr>
                <w:lang w:val="ja-JP"/>
              </w:rPr>
            </w:pPr>
            <w:r>
              <w:rPr>
                <w:rFonts w:ascii="MS Gothic" w:eastAsia="MS Gothic" w:hint="eastAsia"/>
                <w:lang w:val="ja-JP"/>
              </w:rPr>
              <w:t>ライブ</w:t>
            </w:r>
            <w:r>
              <w:rPr>
                <w:lang w:val="ja-JP"/>
              </w:rPr>
              <w:t xml:space="preserve"> API </w:t>
            </w:r>
            <w:r>
              <w:rPr>
                <w:rFonts w:ascii="MS Gothic" w:eastAsia="MS Gothic" w:hint="eastAsia"/>
                <w:lang w:val="ja-JP"/>
              </w:rPr>
              <w:t>の認証情報の管理</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f7953fea-aebf-46e4-a00d-4bca27b5e7d3</w:t>
            </w:r>
          </w:p>
        </w:tc>
        <w:tc>
          <w:tcPr>
            <w:tcW w:w="7407" w:type="dxa"/>
            <w:shd w:val="clear" w:color="auto" w:fill="F2F2F2" w:themeFill="background1" w:themeFillShade="F2"/>
          </w:tcPr>
          <w:p w:rsidR="00000000" w:rsidRDefault="0040651D">
            <w:pPr>
              <w:rPr>
                <w:noProof/>
              </w:rPr>
            </w:pPr>
            <w:r>
              <w:rPr>
                <w:noProof/>
              </w:rPr>
              <w:t>This topic provides an overview of managing credentials of various types for the Live API.</w:t>
            </w:r>
          </w:p>
        </w:tc>
        <w:tc>
          <w:tcPr>
            <w:tcW w:w="7407" w:type="dxa"/>
          </w:tcPr>
          <w:p w:rsidR="00000000" w:rsidRDefault="0040651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Live API </w:t>
            </w:r>
            <w:r>
              <w:rPr>
                <w:rFonts w:ascii="MS Gothic" w:eastAsia="MS Gothic" w:hint="eastAsia"/>
                <w:lang w:val="ja-JP"/>
              </w:rPr>
              <w:t>のさま</w:t>
            </w:r>
            <w:r>
              <w:rPr>
                <w:rFonts w:ascii="MS Gothic" w:eastAsia="MS Gothic" w:hint="eastAsia"/>
                <w:lang w:val="ja-JP"/>
              </w:rPr>
              <w:t>ざまな種類の認証情報の管理の概要について説明します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aa514c75-b2ec-4bcb-8d74-85e54a9b9efe</w:t>
            </w:r>
          </w:p>
        </w:tc>
        <w:tc>
          <w:tcPr>
            <w:tcW w:w="7407" w:type="dxa"/>
            <w:shd w:val="clear" w:color="auto" w:fill="F2F2F2" w:themeFill="background1" w:themeFillShade="F2"/>
          </w:tcPr>
          <w:p w:rsidR="00000000" w:rsidRDefault="0040651D">
            <w:pPr>
              <w:rPr>
                <w:noProof/>
              </w:rPr>
            </w:pPr>
            <w:r>
              <w:rPr>
                <w:noProof/>
              </w:rPr>
              <w:t>Introduction</w:t>
            </w:r>
          </w:p>
        </w:tc>
        <w:tc>
          <w:tcPr>
            <w:tcW w:w="7407" w:type="dxa"/>
          </w:tcPr>
          <w:p w:rsidR="00000000" w:rsidRDefault="0040651D">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44c9077e-4a37-4276-ae25-4533ddb1fd15</w:t>
            </w:r>
          </w:p>
        </w:tc>
        <w:tc>
          <w:tcPr>
            <w:tcW w:w="7407" w:type="dxa"/>
            <w:shd w:val="clear" w:color="auto" w:fill="F2F2F2" w:themeFill="background1" w:themeFillShade="F2"/>
          </w:tcPr>
          <w:p w:rsidR="00000000" w:rsidRDefault="0040651D">
            <w:pPr>
              <w:rPr>
                <w:noProof/>
              </w:rPr>
            </w:pPr>
            <w:r>
              <w:rPr>
                <w:noProof/>
              </w:rPr>
              <w:t>There are several kinds of credentials that can be used in conjunction with your Live API jobs:</w:t>
            </w:r>
          </w:p>
        </w:tc>
        <w:tc>
          <w:tcPr>
            <w:tcW w:w="7407" w:type="dxa"/>
          </w:tcPr>
          <w:p w:rsidR="00000000" w:rsidRDefault="0040651D">
            <w:pPr>
              <w:rPr>
                <w:lang w:val="ja-JP"/>
              </w:rPr>
            </w:pPr>
            <w:r>
              <w:rPr>
                <w:lang w:val="ja-JP"/>
              </w:rPr>
              <w:t xml:space="preserve">Live API </w:t>
            </w:r>
            <w:r>
              <w:rPr>
                <w:rFonts w:ascii="MS Gothic" w:eastAsia="MS Gothic" w:hint="eastAsia"/>
                <w:lang w:val="ja-JP"/>
              </w:rPr>
              <w:t>ジョブと組み合わせて使用できる認証情報にはいくつ</w:t>
            </w:r>
            <w:r>
              <w:rPr>
                <w:rFonts w:ascii="MS Gothic" w:eastAsia="MS Gothic" w:hint="eastAsia"/>
                <w:lang w:val="ja-JP"/>
              </w:rPr>
              <w:t>かの種類があります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65369f36-310c-4552-892e-d5dcd35956b5</w:t>
            </w:r>
          </w:p>
        </w:tc>
        <w:tc>
          <w:tcPr>
            <w:tcW w:w="7407" w:type="dxa"/>
            <w:shd w:val="clear" w:color="auto" w:fill="F2F2F2" w:themeFill="background1" w:themeFillShade="F2"/>
          </w:tcPr>
          <w:p w:rsidR="00000000" w:rsidRDefault="0040651D">
            <w:pPr>
              <w:rPr>
                <w:noProof/>
              </w:rPr>
            </w:pPr>
            <w:r>
              <w:rPr>
                <w:noProof/>
              </w:rPr>
              <w:t>FTP, S3, Video Cloud, or Zencoder credentials that the Live system needs to push clips to your chosen destination</w:t>
            </w:r>
          </w:p>
        </w:tc>
        <w:tc>
          <w:tcPr>
            <w:tcW w:w="7407" w:type="dxa"/>
          </w:tcPr>
          <w:p w:rsidR="00000000" w:rsidRDefault="0040651D">
            <w:pPr>
              <w:rPr>
                <w:lang w:val="ja-JP"/>
              </w:rPr>
            </w:pPr>
            <w:r>
              <w:rPr>
                <w:lang w:val="ja-JP"/>
              </w:rPr>
              <w:t xml:space="preserve">Live </w:t>
            </w:r>
            <w:r>
              <w:rPr>
                <w:rFonts w:ascii="MS Gothic" w:eastAsia="MS Gothic" w:hint="eastAsia"/>
                <w:lang w:val="ja-JP"/>
              </w:rPr>
              <w:t>システムがクリップを選択した宛先にプッシュする必要がある</w:t>
            </w:r>
            <w:r>
              <w:rPr>
                <w:lang w:val="ja-JP"/>
              </w:rPr>
              <w:t xml:space="preserve"> FTP</w:t>
            </w:r>
            <w:r>
              <w:rPr>
                <w:rFonts w:ascii="MS Gothic" w:eastAsia="MS Gothic" w:hAnsi="MS Gothic" w:cs="MS Gothic" w:hint="eastAsia"/>
                <w:lang w:val="ja-JP"/>
              </w:rPr>
              <w:t>、</w:t>
            </w:r>
            <w:r>
              <w:rPr>
                <w:lang w:val="ja-JP"/>
              </w:rPr>
              <w:t>S3</w:t>
            </w:r>
            <w:r>
              <w:rPr>
                <w:rFonts w:ascii="MS Gothic" w:eastAsia="MS Gothic" w:hAnsi="MS Gothic" w:cs="MS Gothic" w:hint="eastAsia"/>
                <w:lang w:val="ja-JP"/>
              </w:rPr>
              <w:t>、</w:t>
            </w:r>
            <w:r>
              <w:rPr>
                <w:rFonts w:ascii="MS Gothic" w:eastAsia="MS Gothic" w:hint="eastAsia"/>
                <w:lang w:val="ja-JP"/>
              </w:rPr>
              <w:t>ビデオクラウド</w:t>
            </w:r>
            <w:r>
              <w:rPr>
                <w:rFonts w:ascii="MS Gothic" w:eastAsia="MS Gothic" w:hAnsi="MS Gothic" w:cs="MS Gothic" w:hint="eastAsia"/>
                <w:lang w:val="ja-JP"/>
              </w:rPr>
              <w:t>、</w:t>
            </w:r>
            <w:r>
              <w:rPr>
                <w:rFonts w:ascii="MS Gothic" w:eastAsia="MS Gothic" w:hint="eastAsia"/>
                <w:lang w:val="ja-JP"/>
              </w:rPr>
              <w:t>または</w:t>
            </w:r>
            <w:r>
              <w:rPr>
                <w:lang w:val="ja-JP"/>
              </w:rPr>
              <w:t xml:space="preserve"> Zencoder </w:t>
            </w:r>
            <w:r>
              <w:rPr>
                <w:rFonts w:ascii="MS Gothic" w:eastAsia="MS Gothic" w:hint="eastAsia"/>
                <w:lang w:val="ja-JP"/>
              </w:rPr>
              <w:t>認証情報</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dd88a770-507c-413a-98ab-dfed230b4742</w:t>
            </w:r>
          </w:p>
        </w:tc>
        <w:tc>
          <w:tcPr>
            <w:tcW w:w="7407" w:type="dxa"/>
            <w:shd w:val="clear" w:color="auto" w:fill="F2F2F2" w:themeFill="background1" w:themeFillShade="F2"/>
          </w:tcPr>
          <w:p w:rsidR="00000000" w:rsidRDefault="0040651D">
            <w:pPr>
              <w:rPr>
                <w:noProof/>
              </w:rPr>
            </w:pPr>
            <w:r>
              <w:rPr>
                <w:noProof/>
              </w:rPr>
              <w:t>RTMP credentials that prevent someone who gets the RTMP address of your live steam from playing it back</w:t>
            </w:r>
          </w:p>
        </w:tc>
        <w:tc>
          <w:tcPr>
            <w:tcW w:w="7407" w:type="dxa"/>
          </w:tcPr>
          <w:p w:rsidR="00000000" w:rsidRDefault="0040651D">
            <w:pPr>
              <w:rPr>
                <w:lang w:val="ja-JP"/>
              </w:rPr>
            </w:pPr>
            <w:r>
              <w:rPr>
                <w:rFonts w:ascii="MS Gothic" w:eastAsia="MS Gothic" w:hint="eastAsia"/>
                <w:lang w:val="ja-JP"/>
              </w:rPr>
              <w:t>ライブスチームの</w:t>
            </w:r>
            <w:r>
              <w:rPr>
                <w:lang w:val="ja-JP"/>
              </w:rPr>
              <w:t xml:space="preserve"> RTMP </w:t>
            </w:r>
            <w:r>
              <w:rPr>
                <w:rFonts w:ascii="MS Gothic" w:eastAsia="MS Gothic" w:hint="eastAsia"/>
                <w:lang w:val="ja-JP"/>
              </w:rPr>
              <w:t>アドレスを取得するユーザーがそれを再生できないようにする</w:t>
            </w:r>
            <w:r>
              <w:rPr>
                <w:lang w:val="ja-JP"/>
              </w:rPr>
              <w:t xml:space="preserve"> RTMP </w:t>
            </w:r>
            <w:r>
              <w:rPr>
                <w:rFonts w:ascii="MS Gothic" w:eastAsia="MS Gothic" w:hint="eastAsia"/>
                <w:lang w:val="ja-JP"/>
              </w:rPr>
              <w:t>認証情報</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e62771ee-70ff-48b0-88c3-4d3c8c0fdd82</w:t>
            </w:r>
          </w:p>
        </w:tc>
        <w:tc>
          <w:tcPr>
            <w:tcW w:w="7407" w:type="dxa"/>
            <w:shd w:val="clear" w:color="auto" w:fill="F2F2F2" w:themeFill="background1" w:themeFillShade="F2"/>
          </w:tcPr>
          <w:p w:rsidR="00000000" w:rsidRDefault="0040651D">
            <w:pPr>
              <w:rPr>
                <w:noProof/>
              </w:rPr>
            </w:pPr>
            <w:r>
              <w:rPr>
                <w:noProof/>
              </w:rPr>
              <w:t>OAuth2 or basic auth</w:t>
            </w:r>
            <w:r>
              <w:rPr>
                <w:noProof/>
              </w:rPr>
              <w:t>orization credentials that the Live System needs to send notifications to your notification handler</w:t>
            </w:r>
          </w:p>
        </w:tc>
        <w:tc>
          <w:tcPr>
            <w:tcW w:w="7407" w:type="dxa"/>
          </w:tcPr>
          <w:p w:rsidR="00000000" w:rsidRDefault="0040651D">
            <w:pPr>
              <w:rPr>
                <w:lang w:val="ja-JP"/>
              </w:rPr>
            </w:pPr>
            <w:r>
              <w:rPr>
                <w:lang w:val="ja-JP"/>
              </w:rPr>
              <w:t xml:space="preserve">Live </w:t>
            </w:r>
            <w:r>
              <w:rPr>
                <w:rFonts w:ascii="MS Gothic" w:eastAsia="MS Gothic" w:hint="eastAsia"/>
                <w:lang w:val="ja-JP"/>
              </w:rPr>
              <w:t>システムが通知ハンドラーに通知を送信するのに必要な</w:t>
            </w:r>
            <w:r>
              <w:rPr>
                <w:lang w:val="ja-JP"/>
              </w:rPr>
              <w:t xml:space="preserve"> OAuth2 </w:t>
            </w:r>
            <w:r>
              <w:rPr>
                <w:rFonts w:ascii="MS Gothic" w:eastAsia="MS Gothic" w:hint="eastAsia"/>
                <w:lang w:val="ja-JP"/>
              </w:rPr>
              <w:t>または基本認証資格情報</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84d9a2bb-8e24-4514-ac1a-9357f61326ac</w:t>
            </w:r>
          </w:p>
        </w:tc>
        <w:tc>
          <w:tcPr>
            <w:tcW w:w="7407" w:type="dxa"/>
            <w:shd w:val="clear" w:color="auto" w:fill="F2F2F2" w:themeFill="background1" w:themeFillShade="F2"/>
          </w:tcPr>
          <w:p w:rsidR="00000000" w:rsidRDefault="0040651D">
            <w:pPr>
              <w:rPr>
                <w:noProof/>
              </w:rPr>
            </w:pPr>
            <w:r>
              <w:rPr>
                <w:noProof/>
              </w:rPr>
              <w:t>The credentials endpoints for the Live API allow to create and m</w:t>
            </w:r>
            <w:r>
              <w:rPr>
                <w:noProof/>
              </w:rPr>
              <w:t>anage these credentials, which you can then reference by their labels when you create Live or VOD clip jobs.</w:t>
            </w:r>
          </w:p>
        </w:tc>
        <w:tc>
          <w:tcPr>
            <w:tcW w:w="7407" w:type="dxa"/>
          </w:tcPr>
          <w:p w:rsidR="00000000" w:rsidRDefault="0040651D">
            <w:pPr>
              <w:rPr>
                <w:lang w:val="ja-JP"/>
              </w:rPr>
            </w:pPr>
            <w:r>
              <w:rPr>
                <w:lang w:val="ja-JP"/>
              </w:rPr>
              <w:t xml:space="preserve">Live API </w:t>
            </w:r>
            <w:r>
              <w:rPr>
                <w:rFonts w:ascii="MS Gothic" w:eastAsia="MS Gothic" w:hint="eastAsia"/>
                <w:lang w:val="ja-JP"/>
              </w:rPr>
              <w:t>の認証情報エンドポイントでは</w:t>
            </w:r>
            <w:r>
              <w:rPr>
                <w:rFonts w:ascii="MS Gothic" w:eastAsia="MS Gothic" w:hAnsi="MS Gothic" w:cs="MS Gothic" w:hint="eastAsia"/>
                <w:lang w:val="ja-JP"/>
              </w:rPr>
              <w:t>、</w:t>
            </w:r>
            <w:r>
              <w:rPr>
                <w:rFonts w:ascii="MS Gothic" w:eastAsia="MS Gothic" w:hint="eastAsia"/>
                <w:lang w:val="ja-JP"/>
              </w:rPr>
              <w:t>これらの認証情報を作成および管理できます</w:t>
            </w:r>
            <w:r>
              <w:rPr>
                <w:rFonts w:ascii="MS Gothic" w:eastAsia="MS Gothic" w:hAnsi="MS Gothic" w:cs="MS Gothic" w:hint="eastAsia"/>
                <w:lang w:val="ja-JP"/>
              </w:rPr>
              <w:t>。</w:t>
            </w:r>
            <w:r>
              <w:rPr>
                <w:rFonts w:ascii="MS Gothic" w:eastAsia="MS Gothic" w:hint="eastAsia"/>
                <w:lang w:val="ja-JP"/>
              </w:rPr>
              <w:t>これらの認証情報は</w:t>
            </w:r>
            <w:r>
              <w:rPr>
                <w:rFonts w:ascii="MS Gothic" w:eastAsia="MS Gothic" w:hAnsi="MS Gothic" w:cs="MS Gothic" w:hint="eastAsia"/>
                <w:lang w:val="ja-JP"/>
              </w:rPr>
              <w:t>、</w:t>
            </w:r>
            <w:r>
              <w:rPr>
                <w:lang w:val="ja-JP"/>
              </w:rPr>
              <w:t xml:space="preserve">Live </w:t>
            </w:r>
            <w:r>
              <w:rPr>
                <w:rFonts w:ascii="MS Gothic" w:eastAsia="MS Gothic" w:hint="eastAsia"/>
                <w:lang w:val="ja-JP"/>
              </w:rPr>
              <w:t>または</w:t>
            </w:r>
            <w:r>
              <w:rPr>
                <w:lang w:val="ja-JP"/>
              </w:rPr>
              <w:t xml:space="preserve"> VOD </w:t>
            </w:r>
            <w:r>
              <w:rPr>
                <w:rFonts w:ascii="MS Gothic" w:eastAsia="MS Gothic" w:hint="eastAsia"/>
                <w:lang w:val="ja-JP"/>
              </w:rPr>
              <w:t>クリップジョブの作成時にラベルで参照できます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0ea9d661-ed94-4847-a463-62b794a92c43</w:t>
            </w:r>
          </w:p>
        </w:tc>
        <w:tc>
          <w:tcPr>
            <w:tcW w:w="7407" w:type="dxa"/>
            <w:shd w:val="clear" w:color="auto" w:fill="F2F2F2" w:themeFill="background1" w:themeFillShade="F2"/>
          </w:tcPr>
          <w:p w:rsidR="00000000" w:rsidRDefault="0040651D">
            <w:pPr>
              <w:rPr>
                <w:noProof/>
              </w:rPr>
            </w:pPr>
            <w:r>
              <w:rPr>
                <w:noProof/>
              </w:rPr>
              <w:t>For full deta</w:t>
            </w:r>
            <w:r>
              <w:rPr>
                <w:noProof/>
              </w:rPr>
              <w:t xml:space="preserve">ils of the API operations for credentials, see the </w:t>
            </w:r>
            <w:r>
              <w:rPr>
                <w:rStyle w:val="mqInternal"/>
                <w:noProof/>
              </w:rPr>
              <w:t>[1}</w:t>
            </w:r>
            <w:r>
              <w:rPr>
                <w:noProof/>
              </w:rPr>
              <w:t>API Reference</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認証情報の</w:t>
            </w:r>
            <w:r>
              <w:rPr>
                <w:lang w:val="ja-JP"/>
              </w:rPr>
              <w:t xml:space="preserve"> API </w:t>
            </w:r>
            <w:r>
              <w:rPr>
                <w:rFonts w:ascii="MS Gothic" w:eastAsia="MS Gothic" w:hint="eastAsia"/>
                <w:lang w:val="ja-JP"/>
              </w:rPr>
              <w:t>オペレーションの詳細については</w:t>
            </w:r>
            <w:r>
              <w:rPr>
                <w:rFonts w:ascii="MS Gothic" w:eastAsia="MS Gothic" w:hAnsi="MS Gothic" w:cs="MS Gothic" w:hint="eastAsia"/>
                <w:lang w:val="ja-JP"/>
              </w:rPr>
              <w:t>、「</w:t>
            </w:r>
            <w:r>
              <w:rPr>
                <w:rStyle w:val="mqInternal"/>
                <w:noProof/>
                <w:lang w:val="ja-JP"/>
              </w:rPr>
              <w:t>[1}</w:t>
            </w:r>
            <w:r>
              <w:rPr>
                <w:lang w:val="ja-JP"/>
              </w:rPr>
              <w:t xml:space="preserve">  API </w:t>
            </w:r>
            <w:r>
              <w:rPr>
                <w:rFonts w:ascii="MS Gothic" w:eastAsia="MS Gothic" w:hint="eastAsia"/>
                <w:lang w:val="ja-JP"/>
              </w:rPr>
              <w:t>リファレンス</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d1595a31-f104-46e5-8bcd-6006815395e1</w:t>
            </w:r>
          </w:p>
        </w:tc>
        <w:tc>
          <w:tcPr>
            <w:tcW w:w="7407" w:type="dxa"/>
            <w:shd w:val="clear" w:color="auto" w:fill="F2F2F2" w:themeFill="background1" w:themeFillShade="F2"/>
          </w:tcPr>
          <w:p w:rsidR="00000000" w:rsidRDefault="0040651D">
            <w:pPr>
              <w:rPr>
                <w:noProof/>
              </w:rPr>
            </w:pPr>
            <w:r>
              <w:rPr>
                <w:noProof/>
              </w:rPr>
              <w:t>Credential types</w:t>
            </w:r>
          </w:p>
        </w:tc>
        <w:tc>
          <w:tcPr>
            <w:tcW w:w="7407" w:type="dxa"/>
          </w:tcPr>
          <w:p w:rsidR="00000000" w:rsidRDefault="0040651D">
            <w:pPr>
              <w:rPr>
                <w:lang w:val="ja-JP"/>
              </w:rPr>
            </w:pPr>
            <w:r>
              <w:rPr>
                <w:rFonts w:ascii="MS Gothic" w:eastAsia="MS Gothic" w:hint="eastAsia"/>
                <w:lang w:val="ja-JP"/>
              </w:rPr>
              <w:t>クレデンシャルタイプ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f6103c97-bef3-402d-8b6a-a8bf1deaffcd</w:t>
            </w:r>
          </w:p>
        </w:tc>
        <w:tc>
          <w:tcPr>
            <w:tcW w:w="7407" w:type="dxa"/>
            <w:shd w:val="clear" w:color="auto" w:fill="F2F2F2" w:themeFill="background1" w:themeFillShade="F2"/>
          </w:tcPr>
          <w:p w:rsidR="00000000" w:rsidRDefault="0040651D">
            <w:pPr>
              <w:rPr>
                <w:noProof/>
              </w:rPr>
            </w:pPr>
            <w:r>
              <w:rPr>
                <w:noProof/>
              </w:rPr>
              <w:t>The table below shows the credential types currently supported and their uses.</w:t>
            </w:r>
          </w:p>
        </w:tc>
        <w:tc>
          <w:tcPr>
            <w:tcW w:w="7407" w:type="dxa"/>
          </w:tcPr>
          <w:p w:rsidR="00000000" w:rsidRDefault="0040651D">
            <w:pPr>
              <w:rPr>
                <w:lang w:val="ja-JP"/>
              </w:rPr>
            </w:pPr>
            <w:r>
              <w:rPr>
                <w:rFonts w:ascii="MS Gothic" w:eastAsia="MS Gothic" w:hint="eastAsia"/>
                <w:lang w:val="ja-JP"/>
              </w:rPr>
              <w:t>次の表に</w:t>
            </w:r>
            <w:r>
              <w:rPr>
                <w:rFonts w:ascii="MS Gothic" w:eastAsia="MS Gothic" w:hAnsi="MS Gothic" w:cs="MS Gothic" w:hint="eastAsia"/>
                <w:lang w:val="ja-JP"/>
              </w:rPr>
              <w:t>、</w:t>
            </w:r>
            <w:r>
              <w:rPr>
                <w:rFonts w:ascii="MS Gothic" w:eastAsia="MS Gothic" w:hint="eastAsia"/>
                <w:lang w:val="ja-JP"/>
              </w:rPr>
              <w:t>現在サポートされている資格の種類とその使用方法を示します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 </w:t>
            </w:r>
            <w:r>
              <w:rPr>
                <w:noProof/>
                <w:sz w:val="16"/>
              </w:rPr>
              <w:br/>
            </w:r>
            <w:r>
              <w:rPr>
                <w:noProof/>
                <w:sz w:val="2"/>
              </w:rPr>
              <w:t>023bb2ef-d842-4a39-b700-f2cd15076850</w:t>
            </w:r>
          </w:p>
        </w:tc>
        <w:tc>
          <w:tcPr>
            <w:tcW w:w="7407" w:type="dxa"/>
            <w:shd w:val="clear" w:color="auto" w:fill="F2F2F2" w:themeFill="background1" w:themeFillShade="F2"/>
          </w:tcPr>
          <w:p w:rsidR="00000000" w:rsidRDefault="0040651D">
            <w:pPr>
              <w:rPr>
                <w:noProof/>
              </w:rPr>
            </w:pPr>
            <w:r>
              <w:rPr>
                <w:noProof/>
              </w:rPr>
              <w:t>Credential Types</w:t>
            </w:r>
          </w:p>
        </w:tc>
        <w:tc>
          <w:tcPr>
            <w:tcW w:w="7407" w:type="dxa"/>
          </w:tcPr>
          <w:p w:rsidR="00000000" w:rsidRDefault="0040651D">
            <w:pPr>
              <w:rPr>
                <w:lang w:val="ja-JP"/>
              </w:rPr>
            </w:pPr>
            <w:r>
              <w:rPr>
                <w:rFonts w:ascii="MS Gothic" w:eastAsia="MS Gothic" w:hint="eastAsia"/>
                <w:lang w:val="ja-JP"/>
              </w:rPr>
              <w:t>クレデンシャルの種類</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996b8982-6d87-476b-854e-6d12e187c453</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value</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値</w:t>
            </w:r>
          </w:p>
        </w:tc>
      </w:tr>
      <w:tr w:rsidR="00000000">
        <w:tc>
          <w:tcPr>
            <w:tcW w:w="660" w:type="dxa"/>
            <w:shd w:val="clear" w:color="auto" w:fill="F2F2F2" w:themeFill="background1" w:themeFillShade="F2"/>
          </w:tcPr>
          <w:p w:rsidR="00000000" w:rsidRDefault="0040651D">
            <w:pPr>
              <w:rPr>
                <w:noProof/>
                <w:sz w:val="2"/>
              </w:rPr>
            </w:pPr>
            <w:r>
              <w:rPr>
                <w:noProof/>
                <w:sz w:val="16"/>
              </w:rPr>
              <w:t>18</w:t>
            </w:r>
            <w:r>
              <w:rPr>
                <w:noProof/>
                <w:sz w:val="16"/>
              </w:rPr>
              <w:t xml:space="preserve"> </w:t>
            </w:r>
            <w:r>
              <w:rPr>
                <w:noProof/>
                <w:sz w:val="16"/>
              </w:rPr>
              <w:br/>
            </w:r>
            <w:r>
              <w:rPr>
                <w:noProof/>
                <w:sz w:val="2"/>
              </w:rPr>
              <w:t>1bf8db97-30a0-4e33-bac0-313a1af8ad57</w:t>
            </w:r>
          </w:p>
        </w:tc>
        <w:tc>
          <w:tcPr>
            <w:tcW w:w="7407" w:type="dxa"/>
            <w:shd w:val="clear" w:color="auto" w:fill="F2F2F2" w:themeFill="background1" w:themeFillShade="F2"/>
          </w:tcPr>
          <w:p w:rsidR="00000000" w:rsidRDefault="0040651D">
            <w:pPr>
              <w:rPr>
                <w:noProof/>
              </w:rPr>
            </w:pPr>
            <w:r>
              <w:rPr>
                <w:noProof/>
              </w:rPr>
              <w:t>Description/Use Case</w:t>
            </w:r>
          </w:p>
        </w:tc>
        <w:tc>
          <w:tcPr>
            <w:tcW w:w="7407" w:type="dxa"/>
          </w:tcPr>
          <w:p w:rsidR="00000000" w:rsidRDefault="0040651D">
            <w:pPr>
              <w:rPr>
                <w:lang w:val="ja-JP"/>
              </w:rPr>
            </w:pPr>
            <w:r>
              <w:rPr>
                <w:rFonts w:ascii="MS Gothic" w:eastAsia="MS Gothic" w:hint="eastAsia"/>
                <w:lang w:val="ja-JP"/>
              </w:rPr>
              <w:t>説明</w:t>
            </w:r>
            <w:r>
              <w:rPr>
                <w:lang w:val="ja-JP"/>
              </w:rPr>
              <w:t>/</w:t>
            </w:r>
            <w:r>
              <w:rPr>
                <w:rFonts w:ascii="MS Gothic" w:eastAsia="MS Gothic" w:hint="eastAsia"/>
                <w:lang w:val="ja-JP"/>
              </w:rPr>
              <w:t>使用例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 </w:t>
            </w:r>
            <w:r>
              <w:rPr>
                <w:noProof/>
                <w:sz w:val="16"/>
              </w:rPr>
              <w:br/>
            </w:r>
            <w:r>
              <w:rPr>
                <w:noProof/>
                <w:sz w:val="2"/>
              </w:rPr>
              <w:t>5e76b525-819a-49bb-9ae4-5af227bf322b</w:t>
            </w:r>
          </w:p>
        </w:tc>
        <w:tc>
          <w:tcPr>
            <w:tcW w:w="7407" w:type="dxa"/>
            <w:shd w:val="clear" w:color="auto" w:fill="F2F2F2" w:themeFill="background1" w:themeFillShade="F2"/>
          </w:tcPr>
          <w:p w:rsidR="00000000" w:rsidRDefault="0040651D">
            <w:pPr>
              <w:rPr>
                <w:noProof/>
              </w:rPr>
            </w:pPr>
            <w:r>
              <w:rPr>
                <w:noProof/>
              </w:rPr>
              <w:t>Credentials for FTP site where clips should be sent</w:t>
            </w:r>
          </w:p>
        </w:tc>
        <w:tc>
          <w:tcPr>
            <w:tcW w:w="7407" w:type="dxa"/>
          </w:tcPr>
          <w:p w:rsidR="00000000" w:rsidRDefault="0040651D">
            <w:pPr>
              <w:rPr>
                <w:lang w:val="ja-JP"/>
              </w:rPr>
            </w:pPr>
            <w:r>
              <w:rPr>
                <w:rFonts w:ascii="MS Gothic" w:eastAsia="MS Gothic" w:hint="eastAsia"/>
                <w:lang w:val="ja-JP"/>
              </w:rPr>
              <w:t>クリップを送信する</w:t>
            </w:r>
            <w:r>
              <w:rPr>
                <w:lang w:val="ja-JP"/>
              </w:rPr>
              <w:t>FTP</w:t>
            </w:r>
            <w:r>
              <w:rPr>
                <w:rFonts w:ascii="MS Gothic" w:eastAsia="MS Gothic" w:hint="eastAsia"/>
                <w:lang w:val="ja-JP"/>
              </w:rPr>
              <w:t>サイトの認証情報</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 </w:t>
            </w:r>
            <w:r>
              <w:rPr>
                <w:noProof/>
                <w:sz w:val="16"/>
              </w:rPr>
              <w:br/>
            </w:r>
            <w:r>
              <w:rPr>
                <w:noProof/>
                <w:sz w:val="2"/>
              </w:rPr>
              <w:t>540d6d6c-ef9e-40c6-a728-7b098dfa747f</w:t>
            </w:r>
          </w:p>
        </w:tc>
        <w:tc>
          <w:tcPr>
            <w:tcW w:w="7407" w:type="dxa"/>
            <w:shd w:val="clear" w:color="auto" w:fill="F2F2F2" w:themeFill="background1" w:themeFillShade="F2"/>
          </w:tcPr>
          <w:p w:rsidR="00000000" w:rsidRDefault="0040651D">
            <w:pPr>
              <w:rPr>
                <w:noProof/>
              </w:rPr>
            </w:pPr>
            <w:r>
              <w:rPr>
                <w:noProof/>
              </w:rPr>
              <w:t>Basic authorization credentials for an http address to send notifications to</w:t>
            </w:r>
          </w:p>
        </w:tc>
        <w:tc>
          <w:tcPr>
            <w:tcW w:w="7407" w:type="dxa"/>
          </w:tcPr>
          <w:p w:rsidR="00000000" w:rsidRDefault="0040651D">
            <w:pPr>
              <w:rPr>
                <w:lang w:val="ja-JP"/>
              </w:rPr>
            </w:pPr>
            <w:r>
              <w:rPr>
                <w:rFonts w:ascii="MS Gothic" w:eastAsia="MS Gothic" w:hint="eastAsia"/>
                <w:lang w:val="ja-JP"/>
              </w:rPr>
              <w:t>通知を送信する</w:t>
            </w:r>
            <w:r>
              <w:rPr>
                <w:lang w:val="ja-JP"/>
              </w:rPr>
              <w:t xml:space="preserve"> HTTP </w:t>
            </w:r>
            <w:r>
              <w:rPr>
                <w:rFonts w:ascii="MS Gothic" w:eastAsia="MS Gothic" w:hint="eastAsia"/>
                <w:lang w:val="ja-JP"/>
              </w:rPr>
              <w:t>アドレスの基本認証資格情報</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 </w:t>
            </w:r>
            <w:r>
              <w:rPr>
                <w:noProof/>
                <w:sz w:val="16"/>
              </w:rPr>
              <w:br/>
            </w:r>
            <w:r>
              <w:rPr>
                <w:noProof/>
                <w:sz w:val="2"/>
              </w:rPr>
              <w:t>ab576169-2c17-4b06-8905-7dd22987e803</w:t>
            </w:r>
          </w:p>
        </w:tc>
        <w:tc>
          <w:tcPr>
            <w:tcW w:w="7407" w:type="dxa"/>
            <w:shd w:val="clear" w:color="auto" w:fill="F2F2F2" w:themeFill="background1" w:themeFillShade="F2"/>
          </w:tcPr>
          <w:p w:rsidR="00000000" w:rsidRDefault="0040651D">
            <w:pPr>
              <w:rPr>
                <w:noProof/>
              </w:rPr>
            </w:pPr>
            <w:r>
              <w:rPr>
                <w:noProof/>
              </w:rPr>
              <w:t>Credentials for OAuth2 authentication required for the address where notifications are to be sent</w:t>
            </w:r>
          </w:p>
        </w:tc>
        <w:tc>
          <w:tcPr>
            <w:tcW w:w="7407" w:type="dxa"/>
          </w:tcPr>
          <w:p w:rsidR="00000000" w:rsidRDefault="0040651D">
            <w:pPr>
              <w:rPr>
                <w:lang w:val="ja-JP"/>
              </w:rPr>
            </w:pPr>
            <w:r>
              <w:rPr>
                <w:rFonts w:ascii="MS Gothic" w:eastAsia="MS Gothic" w:hint="eastAsia"/>
                <w:lang w:val="ja-JP"/>
              </w:rPr>
              <w:t>通知を送信するアドレスに</w:t>
            </w:r>
            <w:r>
              <w:rPr>
                <w:rFonts w:ascii="MS Gothic" w:eastAsia="MS Gothic" w:hint="eastAsia"/>
                <w:lang w:val="ja-JP"/>
              </w:rPr>
              <w:t>必要な</w:t>
            </w:r>
            <w:r>
              <w:rPr>
                <w:lang w:val="ja-JP"/>
              </w:rPr>
              <w:t xml:space="preserve"> OAuth2 </w:t>
            </w:r>
            <w:r>
              <w:rPr>
                <w:rFonts w:ascii="MS Gothic" w:eastAsia="MS Gothic" w:hint="eastAsia"/>
                <w:lang w:val="ja-JP"/>
              </w:rPr>
              <w:t>認証の資格情報</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 </w:t>
            </w:r>
            <w:r>
              <w:rPr>
                <w:noProof/>
                <w:sz w:val="16"/>
              </w:rPr>
              <w:br/>
            </w:r>
            <w:r>
              <w:rPr>
                <w:noProof/>
                <w:sz w:val="2"/>
              </w:rPr>
              <w:t>acb48b24-6f69-416f-b692-36dd3f740276</w:t>
            </w:r>
          </w:p>
        </w:tc>
        <w:tc>
          <w:tcPr>
            <w:tcW w:w="7407" w:type="dxa"/>
            <w:shd w:val="clear" w:color="auto" w:fill="F2F2F2" w:themeFill="background1" w:themeFillShade="F2"/>
          </w:tcPr>
          <w:p w:rsidR="00000000" w:rsidRDefault="0040651D">
            <w:pPr>
              <w:rPr>
                <w:noProof/>
              </w:rPr>
            </w:pPr>
            <w:r>
              <w:rPr>
                <w:noProof/>
              </w:rPr>
              <w:t>Add authentication to the endpoint your encoder connects to, so that anyone who has the RTMP URL can't just connect</w:t>
            </w:r>
          </w:p>
        </w:tc>
        <w:tc>
          <w:tcPr>
            <w:tcW w:w="7407" w:type="dxa"/>
          </w:tcPr>
          <w:p w:rsidR="00000000" w:rsidRDefault="0040651D">
            <w:pPr>
              <w:rPr>
                <w:lang w:val="ja-JP"/>
              </w:rPr>
            </w:pPr>
            <w:r>
              <w:rPr>
                <w:rFonts w:ascii="MS Gothic" w:eastAsia="MS Gothic" w:hint="eastAsia"/>
                <w:lang w:val="ja-JP"/>
              </w:rPr>
              <w:t>エンコーダが接続するエンドポイントに認証を追加して</w:t>
            </w:r>
            <w:r>
              <w:rPr>
                <w:rFonts w:ascii="MS Gothic" w:eastAsia="MS Gothic" w:hAnsi="MS Gothic" w:cs="MS Gothic" w:hint="eastAsia"/>
                <w:lang w:val="ja-JP"/>
              </w:rPr>
              <w:t>、</w:t>
            </w:r>
            <w:r>
              <w:rPr>
                <w:lang w:val="ja-JP"/>
              </w:rPr>
              <w:t xml:space="preserve">RTMP URL </w:t>
            </w:r>
            <w:r>
              <w:rPr>
                <w:rFonts w:ascii="MS Gothic" w:eastAsia="MS Gothic" w:hint="eastAsia"/>
                <w:lang w:val="ja-JP"/>
              </w:rPr>
              <w:t>を持つユーザーが接続できないようにします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 </w:t>
            </w:r>
            <w:r>
              <w:rPr>
                <w:noProof/>
                <w:sz w:val="16"/>
              </w:rPr>
              <w:br/>
            </w:r>
            <w:r>
              <w:rPr>
                <w:noProof/>
                <w:sz w:val="2"/>
              </w:rPr>
              <w:t>53c11234-3640-47d</w:t>
            </w:r>
            <w:r>
              <w:rPr>
                <w:noProof/>
                <w:sz w:val="2"/>
              </w:rPr>
              <w:t>7-98c3-ffee3d59b59b</w:t>
            </w:r>
          </w:p>
        </w:tc>
        <w:tc>
          <w:tcPr>
            <w:tcW w:w="7407" w:type="dxa"/>
            <w:shd w:val="clear" w:color="auto" w:fill="F2F2F2" w:themeFill="background1" w:themeFillShade="F2"/>
          </w:tcPr>
          <w:p w:rsidR="00000000" w:rsidRDefault="0040651D">
            <w:pPr>
              <w:rPr>
                <w:noProof/>
              </w:rPr>
            </w:pPr>
            <w:r>
              <w:rPr>
                <w:noProof/>
              </w:rPr>
              <w:t>Credentials for an S3 bucket to send clips to</w:t>
            </w:r>
          </w:p>
        </w:tc>
        <w:tc>
          <w:tcPr>
            <w:tcW w:w="7407" w:type="dxa"/>
          </w:tcPr>
          <w:p w:rsidR="00000000" w:rsidRDefault="0040651D">
            <w:pPr>
              <w:rPr>
                <w:lang w:val="ja-JP"/>
              </w:rPr>
            </w:pPr>
            <w:r>
              <w:rPr>
                <w:rFonts w:ascii="MS Gothic" w:eastAsia="MS Gothic" w:hint="eastAsia"/>
                <w:lang w:val="ja-JP"/>
              </w:rPr>
              <w:t>クリップを送信する</w:t>
            </w:r>
            <w:r>
              <w:rPr>
                <w:lang w:val="ja-JP"/>
              </w:rPr>
              <w:t xml:space="preserve"> S3 </w:t>
            </w:r>
            <w:r>
              <w:rPr>
                <w:rFonts w:ascii="MS Gothic" w:eastAsia="MS Gothic" w:hint="eastAsia"/>
                <w:lang w:val="ja-JP"/>
              </w:rPr>
              <w:t>バケットの認証情報</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 </w:t>
            </w:r>
            <w:r>
              <w:rPr>
                <w:noProof/>
                <w:sz w:val="16"/>
              </w:rPr>
              <w:br/>
            </w:r>
            <w:r>
              <w:rPr>
                <w:noProof/>
                <w:sz w:val="2"/>
              </w:rPr>
              <w:t>e30bfb37-2e83-402f-a0fb-1380f7eee244</w:t>
            </w:r>
          </w:p>
        </w:tc>
        <w:tc>
          <w:tcPr>
            <w:tcW w:w="7407" w:type="dxa"/>
            <w:shd w:val="clear" w:color="auto" w:fill="F2F2F2" w:themeFill="background1" w:themeFillShade="F2"/>
          </w:tcPr>
          <w:p w:rsidR="00000000" w:rsidRDefault="0040651D">
            <w:pPr>
              <w:rPr>
                <w:noProof/>
              </w:rPr>
            </w:pPr>
            <w:r>
              <w:rPr>
                <w:noProof/>
              </w:rPr>
              <w:t>OAuth credentials for your Video Cloud account to send clips to (must include the permissions necessary for Dynamic Ingest)</w:t>
            </w:r>
          </w:p>
        </w:tc>
        <w:tc>
          <w:tcPr>
            <w:tcW w:w="7407" w:type="dxa"/>
          </w:tcPr>
          <w:p w:rsidR="00000000" w:rsidRDefault="0040651D">
            <w:pPr>
              <w:rPr>
                <w:lang w:val="ja-JP"/>
              </w:rPr>
            </w:pPr>
            <w:r>
              <w:rPr>
                <w:rFonts w:ascii="MS Gothic" w:eastAsia="MS Gothic" w:hint="eastAsia"/>
                <w:lang w:val="ja-JP"/>
              </w:rPr>
              <w:t>ク</w:t>
            </w:r>
            <w:r>
              <w:rPr>
                <w:rFonts w:ascii="MS Gothic" w:eastAsia="MS Gothic" w:hint="eastAsia"/>
                <w:lang w:val="ja-JP"/>
              </w:rPr>
              <w:t>リップを送信する</w:t>
            </w:r>
            <w:r>
              <w:rPr>
                <w:lang w:val="ja-JP"/>
              </w:rPr>
              <w:t xml:space="preserve"> Video Cloud </w:t>
            </w:r>
            <w:r>
              <w:rPr>
                <w:rFonts w:ascii="MS Gothic" w:eastAsia="MS Gothic" w:hint="eastAsia"/>
                <w:lang w:val="ja-JP"/>
              </w:rPr>
              <w:t>アカウントの</w:t>
            </w:r>
            <w:r>
              <w:rPr>
                <w:lang w:val="ja-JP"/>
              </w:rPr>
              <w:t xml:space="preserve"> OAuth </w:t>
            </w:r>
            <w:r>
              <w:rPr>
                <w:rFonts w:ascii="MS Gothic" w:eastAsia="MS Gothic" w:hint="eastAsia"/>
                <w:lang w:val="ja-JP"/>
              </w:rPr>
              <w:t>認証情報</w:t>
            </w:r>
            <w:r>
              <w:rPr>
                <w:rFonts w:ascii="Arial Unicode MS" w:eastAsia="Arial Unicode MS" w:hint="eastAsia"/>
                <w:lang w:val="ja-JP"/>
              </w:rPr>
              <w:t>（</w:t>
            </w:r>
            <w:r>
              <w:rPr>
                <w:rFonts w:ascii="MS Gothic" w:eastAsia="MS Gothic" w:hint="eastAsia"/>
                <w:lang w:val="ja-JP"/>
              </w:rPr>
              <w:t>ダイナミックインジェストに必要な権限を含める必要があります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 </w:t>
            </w:r>
            <w:r>
              <w:rPr>
                <w:noProof/>
                <w:sz w:val="16"/>
              </w:rPr>
              <w:br/>
            </w:r>
            <w:r>
              <w:rPr>
                <w:noProof/>
                <w:sz w:val="2"/>
              </w:rPr>
              <w:t>943e683d-b125-4be1-a801-a9f281959d94</w:t>
            </w:r>
          </w:p>
        </w:tc>
        <w:tc>
          <w:tcPr>
            <w:tcW w:w="7407" w:type="dxa"/>
            <w:shd w:val="clear" w:color="auto" w:fill="F2F2F2" w:themeFill="background1" w:themeFillShade="F2"/>
          </w:tcPr>
          <w:p w:rsidR="00000000" w:rsidRDefault="0040651D">
            <w:pPr>
              <w:rPr>
                <w:noProof/>
              </w:rPr>
            </w:pPr>
            <w:r>
              <w:rPr>
                <w:noProof/>
              </w:rPr>
              <w:t>Authentication for your Zencoder account to send clips to</w:t>
            </w:r>
          </w:p>
        </w:tc>
        <w:tc>
          <w:tcPr>
            <w:tcW w:w="7407" w:type="dxa"/>
          </w:tcPr>
          <w:p w:rsidR="00000000" w:rsidRDefault="0040651D">
            <w:pPr>
              <w:rPr>
                <w:lang w:val="ja-JP"/>
              </w:rPr>
            </w:pPr>
            <w:r>
              <w:rPr>
                <w:rFonts w:ascii="MS Gothic" w:eastAsia="MS Gothic" w:hint="eastAsia"/>
                <w:lang w:val="ja-JP"/>
              </w:rPr>
              <w:t>クリップを送信するための</w:t>
            </w:r>
            <w:r>
              <w:rPr>
                <w:lang w:val="ja-JP"/>
              </w:rPr>
              <w:t xml:space="preserve"> Zencoder </w:t>
            </w:r>
            <w:r>
              <w:rPr>
                <w:rFonts w:ascii="MS Gothic" w:eastAsia="MS Gothic" w:hint="eastAsia"/>
                <w:lang w:val="ja-JP"/>
              </w:rPr>
              <w:t>アカウントの認証</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 </w:t>
            </w:r>
            <w:r>
              <w:rPr>
                <w:noProof/>
                <w:sz w:val="16"/>
              </w:rPr>
              <w:br/>
            </w:r>
            <w:r>
              <w:rPr>
                <w:noProof/>
                <w:sz w:val="2"/>
              </w:rPr>
              <w:t>723a82bf-db1a-4693-86e0-dac232f33f9d</w:t>
            </w:r>
          </w:p>
        </w:tc>
        <w:tc>
          <w:tcPr>
            <w:tcW w:w="7407" w:type="dxa"/>
            <w:shd w:val="clear" w:color="auto" w:fill="F2F2F2" w:themeFill="background1" w:themeFillShade="F2"/>
          </w:tcPr>
          <w:p w:rsidR="00000000" w:rsidRDefault="0040651D">
            <w:pPr>
              <w:rPr>
                <w:noProof/>
              </w:rPr>
            </w:pPr>
            <w:r>
              <w:rPr>
                <w:noProof/>
              </w:rPr>
              <w:t>Credentials o</w:t>
            </w:r>
            <w:r>
              <w:rPr>
                <w:noProof/>
              </w:rPr>
              <w:t>perations</w:t>
            </w:r>
          </w:p>
        </w:tc>
        <w:tc>
          <w:tcPr>
            <w:tcW w:w="7407" w:type="dxa"/>
          </w:tcPr>
          <w:p w:rsidR="00000000" w:rsidRDefault="0040651D">
            <w:pPr>
              <w:rPr>
                <w:lang w:val="ja-JP"/>
              </w:rPr>
            </w:pPr>
            <w:r>
              <w:rPr>
                <w:rFonts w:ascii="MS Gothic" w:eastAsia="MS Gothic" w:hint="eastAsia"/>
                <w:lang w:val="ja-JP"/>
              </w:rPr>
              <w:t>認証情報の操作</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 </w:t>
            </w:r>
            <w:r>
              <w:rPr>
                <w:noProof/>
                <w:sz w:val="16"/>
              </w:rPr>
              <w:br/>
            </w:r>
            <w:r>
              <w:rPr>
                <w:noProof/>
                <w:sz w:val="2"/>
              </w:rPr>
              <w:t>0f51c02b-c163-4bda-88ba-6e638b8f7bf0</w:t>
            </w:r>
          </w:p>
        </w:tc>
        <w:tc>
          <w:tcPr>
            <w:tcW w:w="7407" w:type="dxa"/>
            <w:shd w:val="clear" w:color="auto" w:fill="F2F2F2" w:themeFill="background1" w:themeFillShade="F2"/>
          </w:tcPr>
          <w:p w:rsidR="00000000" w:rsidRDefault="0040651D">
            <w:pPr>
              <w:rPr>
                <w:noProof/>
              </w:rPr>
            </w:pPr>
            <w:r>
              <w:rPr>
                <w:noProof/>
              </w:rPr>
              <w:t>The table below shows the endpoints for managing credentials.</w:t>
            </w:r>
          </w:p>
        </w:tc>
        <w:tc>
          <w:tcPr>
            <w:tcW w:w="7407" w:type="dxa"/>
          </w:tcPr>
          <w:p w:rsidR="00000000" w:rsidRDefault="0040651D">
            <w:pPr>
              <w:rPr>
                <w:lang w:val="ja-JP"/>
              </w:rPr>
            </w:pPr>
            <w:r>
              <w:rPr>
                <w:rFonts w:ascii="MS Gothic" w:eastAsia="MS Gothic" w:hint="eastAsia"/>
                <w:lang w:val="ja-JP"/>
              </w:rPr>
              <w:t>次の表に</w:t>
            </w:r>
            <w:r>
              <w:rPr>
                <w:rFonts w:ascii="MS Gothic" w:eastAsia="MS Gothic" w:hAnsi="MS Gothic" w:cs="MS Gothic" w:hint="eastAsia"/>
                <w:lang w:val="ja-JP"/>
              </w:rPr>
              <w:t>、</w:t>
            </w:r>
            <w:r>
              <w:rPr>
                <w:rFonts w:ascii="MS Gothic" w:eastAsia="MS Gothic" w:hint="eastAsia"/>
                <w:lang w:val="ja-JP"/>
              </w:rPr>
              <w:t>認証情報を管理するためのエンドポイントを示します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 </w:t>
            </w:r>
            <w:r>
              <w:rPr>
                <w:noProof/>
                <w:sz w:val="16"/>
              </w:rPr>
              <w:br/>
            </w:r>
            <w:r>
              <w:rPr>
                <w:noProof/>
                <w:sz w:val="2"/>
              </w:rPr>
              <w:t>9e95e3c2-510d-4b05-ac4a-cc87553e3441</w:t>
            </w:r>
          </w:p>
        </w:tc>
        <w:tc>
          <w:tcPr>
            <w:tcW w:w="7407" w:type="dxa"/>
            <w:shd w:val="clear" w:color="auto" w:fill="F2F2F2" w:themeFill="background1" w:themeFillShade="F2"/>
          </w:tcPr>
          <w:p w:rsidR="00000000" w:rsidRDefault="0040651D">
            <w:pPr>
              <w:rPr>
                <w:noProof/>
              </w:rPr>
            </w:pPr>
            <w:r>
              <w:rPr>
                <w:noProof/>
              </w:rPr>
              <w:t>Credentials Endpoints</w:t>
            </w:r>
          </w:p>
        </w:tc>
        <w:tc>
          <w:tcPr>
            <w:tcW w:w="7407" w:type="dxa"/>
          </w:tcPr>
          <w:p w:rsidR="00000000" w:rsidRDefault="0040651D">
            <w:pPr>
              <w:rPr>
                <w:lang w:val="ja-JP"/>
              </w:rPr>
            </w:pPr>
            <w:r>
              <w:rPr>
                <w:rFonts w:ascii="MS Gothic" w:eastAsia="MS Gothic" w:hint="eastAsia"/>
                <w:lang w:val="ja-JP"/>
              </w:rPr>
              <w:t>認証情報エンドポイント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 </w:t>
            </w:r>
            <w:r>
              <w:rPr>
                <w:noProof/>
                <w:sz w:val="16"/>
              </w:rPr>
              <w:br/>
            </w:r>
            <w:r>
              <w:rPr>
                <w:noProof/>
                <w:sz w:val="2"/>
              </w:rPr>
              <w:t>8fea7dee-9571-45df-94ad-dafe6e594301</w:t>
            </w:r>
          </w:p>
        </w:tc>
        <w:tc>
          <w:tcPr>
            <w:tcW w:w="7407" w:type="dxa"/>
            <w:shd w:val="clear" w:color="auto" w:fill="F2F2F2" w:themeFill="background1" w:themeFillShade="F2"/>
          </w:tcPr>
          <w:p w:rsidR="00000000" w:rsidRDefault="0040651D">
            <w:pPr>
              <w:rPr>
                <w:noProof/>
              </w:rPr>
            </w:pPr>
            <w:r>
              <w:rPr>
                <w:noProof/>
              </w:rPr>
              <w:t>Endpoint</w:t>
            </w:r>
          </w:p>
        </w:tc>
        <w:tc>
          <w:tcPr>
            <w:tcW w:w="7407" w:type="dxa"/>
          </w:tcPr>
          <w:p w:rsidR="00000000" w:rsidRDefault="0040651D">
            <w:pPr>
              <w:rPr>
                <w:lang w:val="ja-JP"/>
              </w:rPr>
            </w:pPr>
            <w:r>
              <w:rPr>
                <w:rFonts w:ascii="MS Gothic" w:eastAsia="MS Gothic" w:hint="eastAsia"/>
                <w:lang w:val="ja-JP"/>
              </w:rPr>
              <w:t>終点</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37 </w:t>
            </w:r>
            <w:r>
              <w:rPr>
                <w:noProof/>
                <w:sz w:val="16"/>
              </w:rPr>
              <w:br/>
            </w:r>
            <w:r>
              <w:rPr>
                <w:noProof/>
                <w:sz w:val="2"/>
              </w:rPr>
              <w:t>8bdda69a-b0cc-4e62-a303-52087fec6489</w:t>
            </w:r>
          </w:p>
        </w:tc>
        <w:tc>
          <w:tcPr>
            <w:tcW w:w="7407" w:type="dxa"/>
            <w:shd w:val="clear" w:color="auto" w:fill="F2F2F2" w:themeFill="background1" w:themeFillShade="F2"/>
          </w:tcPr>
          <w:p w:rsidR="00000000" w:rsidRDefault="0040651D">
            <w:pPr>
              <w:rPr>
                <w:noProof/>
              </w:rPr>
            </w:pPr>
            <w:r>
              <w:rPr>
                <w:noProof/>
              </w:rPr>
              <w:t>Method</w:t>
            </w:r>
          </w:p>
        </w:tc>
        <w:tc>
          <w:tcPr>
            <w:tcW w:w="7407" w:type="dxa"/>
          </w:tcPr>
          <w:p w:rsidR="00000000" w:rsidRDefault="0040651D">
            <w:pPr>
              <w:rPr>
                <w:lang w:val="ja-JP"/>
              </w:rPr>
            </w:pPr>
            <w:r>
              <w:rPr>
                <w:rFonts w:ascii="MS Gothic" w:eastAsia="MS Gothic" w:hint="eastAsia"/>
                <w:lang w:val="ja-JP"/>
              </w:rPr>
              <w:t>方法</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38 </w:t>
            </w:r>
            <w:r>
              <w:rPr>
                <w:noProof/>
                <w:sz w:val="16"/>
              </w:rPr>
              <w:br/>
            </w:r>
            <w:r>
              <w:rPr>
                <w:noProof/>
                <w:sz w:val="2"/>
              </w:rPr>
              <w:t>1a64014c-2894-4a8b-906b-e2ea8e821fa2</w:t>
            </w:r>
          </w:p>
        </w:tc>
        <w:tc>
          <w:tcPr>
            <w:tcW w:w="7407" w:type="dxa"/>
            <w:shd w:val="clear" w:color="auto" w:fill="F2F2F2" w:themeFill="background1" w:themeFillShade="F2"/>
          </w:tcPr>
          <w:p w:rsidR="00000000" w:rsidRDefault="0040651D">
            <w:pPr>
              <w:rPr>
                <w:noProof/>
              </w:rPr>
            </w:pPr>
            <w:r>
              <w:rPr>
                <w:noProof/>
              </w:rPr>
              <w:t>Description</w:t>
            </w:r>
          </w:p>
        </w:tc>
        <w:tc>
          <w:tcPr>
            <w:tcW w:w="7407" w:type="dxa"/>
          </w:tcPr>
          <w:p w:rsidR="00000000" w:rsidRDefault="0040651D">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41 </w:t>
            </w:r>
            <w:r>
              <w:rPr>
                <w:noProof/>
                <w:sz w:val="16"/>
              </w:rPr>
              <w:br/>
            </w:r>
            <w:r>
              <w:rPr>
                <w:noProof/>
                <w:sz w:val="2"/>
              </w:rPr>
              <w:t>ffc721e3-0134-448c-98a8-b033bc7f7193</w:t>
            </w:r>
          </w:p>
        </w:tc>
        <w:tc>
          <w:tcPr>
            <w:tcW w:w="7407" w:type="dxa"/>
            <w:shd w:val="clear" w:color="auto" w:fill="F2F2F2" w:themeFill="background1" w:themeFillShade="F2"/>
          </w:tcPr>
          <w:p w:rsidR="00000000" w:rsidRDefault="0040651D">
            <w:pPr>
              <w:rPr>
                <w:noProof/>
              </w:rPr>
            </w:pPr>
            <w:r>
              <w:rPr>
                <w:noProof/>
              </w:rPr>
              <w:t>List all credentials for the account</w:t>
            </w:r>
          </w:p>
        </w:tc>
        <w:tc>
          <w:tcPr>
            <w:tcW w:w="7407" w:type="dxa"/>
          </w:tcPr>
          <w:p w:rsidR="00000000" w:rsidRDefault="0040651D">
            <w:pPr>
              <w:rPr>
                <w:lang w:val="ja-JP"/>
              </w:rPr>
            </w:pPr>
            <w:r>
              <w:rPr>
                <w:rFonts w:ascii="MS Gothic" w:eastAsia="MS Gothic" w:hint="eastAsia"/>
                <w:lang w:val="ja-JP"/>
              </w:rPr>
              <w:t>アカウントのすべての資格情報を一覧表示</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44 </w:t>
            </w:r>
            <w:r>
              <w:rPr>
                <w:noProof/>
                <w:sz w:val="16"/>
              </w:rPr>
              <w:br/>
            </w:r>
            <w:r>
              <w:rPr>
                <w:noProof/>
                <w:sz w:val="2"/>
              </w:rPr>
              <w:t>112b8db0-b4ef-4898-a256-54333962cb49</w:t>
            </w:r>
          </w:p>
        </w:tc>
        <w:tc>
          <w:tcPr>
            <w:tcW w:w="7407" w:type="dxa"/>
            <w:shd w:val="clear" w:color="auto" w:fill="F2F2F2" w:themeFill="background1" w:themeFillShade="F2"/>
          </w:tcPr>
          <w:p w:rsidR="00000000" w:rsidRDefault="0040651D">
            <w:pPr>
              <w:rPr>
                <w:noProof/>
              </w:rPr>
            </w:pPr>
            <w:r>
              <w:rPr>
                <w:noProof/>
              </w:rPr>
              <w:t>Create a new credential for the account</w:t>
            </w:r>
          </w:p>
        </w:tc>
        <w:tc>
          <w:tcPr>
            <w:tcW w:w="7407" w:type="dxa"/>
          </w:tcPr>
          <w:p w:rsidR="00000000" w:rsidRDefault="0040651D">
            <w:pPr>
              <w:rPr>
                <w:lang w:val="ja-JP"/>
              </w:rPr>
            </w:pPr>
            <w:r>
              <w:rPr>
                <w:rFonts w:ascii="MS Gothic" w:eastAsia="MS Gothic" w:hint="eastAsia"/>
                <w:lang w:val="ja-JP"/>
              </w:rPr>
              <w:t>アカウントの新しい資格情報を作成する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47 </w:t>
            </w:r>
            <w:r>
              <w:rPr>
                <w:noProof/>
                <w:sz w:val="16"/>
              </w:rPr>
              <w:br/>
            </w:r>
            <w:r>
              <w:rPr>
                <w:noProof/>
                <w:sz w:val="2"/>
              </w:rPr>
              <w:t>1aaf0613-d9b1-459c-8994-477d065ce938</w:t>
            </w:r>
          </w:p>
        </w:tc>
        <w:tc>
          <w:tcPr>
            <w:tcW w:w="7407" w:type="dxa"/>
            <w:shd w:val="clear" w:color="auto" w:fill="F2F2F2" w:themeFill="background1" w:themeFillShade="F2"/>
          </w:tcPr>
          <w:p w:rsidR="00000000" w:rsidRDefault="0040651D">
            <w:pPr>
              <w:rPr>
                <w:noProof/>
              </w:rPr>
            </w:pPr>
            <w:r>
              <w:rPr>
                <w:noProof/>
              </w:rPr>
              <w:t>Update a credential for the account</w:t>
            </w:r>
          </w:p>
        </w:tc>
        <w:tc>
          <w:tcPr>
            <w:tcW w:w="7407" w:type="dxa"/>
          </w:tcPr>
          <w:p w:rsidR="00000000" w:rsidRDefault="0040651D">
            <w:pPr>
              <w:rPr>
                <w:lang w:val="ja-JP"/>
              </w:rPr>
            </w:pPr>
            <w:r>
              <w:rPr>
                <w:rFonts w:ascii="MS Gothic" w:eastAsia="MS Gothic" w:hint="eastAsia"/>
                <w:lang w:val="ja-JP"/>
              </w:rPr>
              <w:t>アカウントの資格情報を更新する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50 </w:t>
            </w:r>
            <w:r>
              <w:rPr>
                <w:noProof/>
                <w:sz w:val="16"/>
              </w:rPr>
              <w:br/>
            </w:r>
            <w:r>
              <w:rPr>
                <w:noProof/>
                <w:sz w:val="2"/>
              </w:rPr>
              <w:t>9d56dab9-d9e9-4246-9485-4d8350abb0db</w:t>
            </w:r>
          </w:p>
        </w:tc>
        <w:tc>
          <w:tcPr>
            <w:tcW w:w="7407" w:type="dxa"/>
            <w:shd w:val="clear" w:color="auto" w:fill="F2F2F2" w:themeFill="background1" w:themeFillShade="F2"/>
          </w:tcPr>
          <w:p w:rsidR="00000000" w:rsidRDefault="0040651D">
            <w:pPr>
              <w:rPr>
                <w:noProof/>
              </w:rPr>
            </w:pPr>
            <w:r>
              <w:rPr>
                <w:noProof/>
              </w:rPr>
              <w:t>Delete a credential for the account</w:t>
            </w:r>
          </w:p>
        </w:tc>
        <w:tc>
          <w:tcPr>
            <w:tcW w:w="7407" w:type="dxa"/>
          </w:tcPr>
          <w:p w:rsidR="00000000" w:rsidRDefault="0040651D">
            <w:pPr>
              <w:rPr>
                <w:lang w:val="ja-JP"/>
              </w:rPr>
            </w:pPr>
            <w:r>
              <w:rPr>
                <w:rFonts w:ascii="MS Gothic" w:eastAsia="MS Gothic" w:hint="eastAsia"/>
                <w:lang w:val="ja-JP"/>
              </w:rPr>
              <w:t>アカウントの資格情報を削除する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51 </w:t>
            </w:r>
            <w:r>
              <w:rPr>
                <w:noProof/>
                <w:sz w:val="16"/>
              </w:rPr>
              <w:br/>
            </w:r>
            <w:r>
              <w:rPr>
                <w:noProof/>
                <w:sz w:val="2"/>
              </w:rPr>
              <w:t>9767df62-682d-4cc0-aada-8ae64ad2531f</w:t>
            </w:r>
          </w:p>
        </w:tc>
        <w:tc>
          <w:tcPr>
            <w:tcW w:w="7407" w:type="dxa"/>
            <w:shd w:val="clear" w:color="auto" w:fill="F2F2F2" w:themeFill="background1" w:themeFillShade="F2"/>
          </w:tcPr>
          <w:p w:rsidR="00000000" w:rsidRDefault="0040651D">
            <w:pPr>
              <w:rPr>
                <w:noProof/>
              </w:rPr>
            </w:pPr>
            <w:r>
              <w:rPr>
                <w:noProof/>
              </w:rPr>
              <w:t>Credentials fields</w:t>
            </w:r>
          </w:p>
        </w:tc>
        <w:tc>
          <w:tcPr>
            <w:tcW w:w="7407" w:type="dxa"/>
          </w:tcPr>
          <w:p w:rsidR="00000000" w:rsidRDefault="0040651D">
            <w:pPr>
              <w:rPr>
                <w:lang w:val="ja-JP"/>
              </w:rPr>
            </w:pPr>
            <w:r>
              <w:rPr>
                <w:rFonts w:ascii="MS Gothic" w:eastAsia="MS Gothic" w:hint="eastAsia"/>
                <w:lang w:val="ja-JP"/>
              </w:rPr>
              <w:t>認証情報のフィールド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52 </w:t>
            </w:r>
            <w:r>
              <w:rPr>
                <w:noProof/>
                <w:sz w:val="16"/>
              </w:rPr>
              <w:br/>
            </w:r>
            <w:r>
              <w:rPr>
                <w:noProof/>
                <w:sz w:val="2"/>
              </w:rPr>
              <w:t>f08a6d62-5af8-4e2e-9b2f-d5b0da13424f</w:t>
            </w:r>
          </w:p>
        </w:tc>
        <w:tc>
          <w:tcPr>
            <w:tcW w:w="7407" w:type="dxa"/>
            <w:shd w:val="clear" w:color="auto" w:fill="F2F2F2" w:themeFill="background1" w:themeFillShade="F2"/>
          </w:tcPr>
          <w:p w:rsidR="00000000" w:rsidRDefault="0040651D">
            <w:pPr>
              <w:rPr>
                <w:noProof/>
              </w:rPr>
            </w:pPr>
            <w:r>
              <w:rPr>
                <w:noProof/>
              </w:rPr>
              <w:t>The table below shows the fields for credentials.</w:t>
            </w:r>
          </w:p>
        </w:tc>
        <w:tc>
          <w:tcPr>
            <w:tcW w:w="7407" w:type="dxa"/>
          </w:tcPr>
          <w:p w:rsidR="00000000" w:rsidRDefault="0040651D">
            <w:pPr>
              <w:rPr>
                <w:lang w:val="ja-JP"/>
              </w:rPr>
            </w:pPr>
            <w:r>
              <w:rPr>
                <w:rFonts w:ascii="MS Gothic" w:eastAsia="MS Gothic" w:hint="eastAsia"/>
                <w:lang w:val="ja-JP"/>
              </w:rPr>
              <w:t>次の表に</w:t>
            </w:r>
            <w:r>
              <w:rPr>
                <w:rFonts w:ascii="MS Gothic" w:eastAsia="MS Gothic" w:hAnsi="MS Gothic" w:cs="MS Gothic" w:hint="eastAsia"/>
                <w:lang w:val="ja-JP"/>
              </w:rPr>
              <w:t>、</w:t>
            </w:r>
            <w:r>
              <w:rPr>
                <w:rFonts w:ascii="MS Gothic" w:eastAsia="MS Gothic" w:hint="eastAsia"/>
                <w:lang w:val="ja-JP"/>
              </w:rPr>
              <w:t>資格情報のフィールドを示します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53 </w:t>
            </w:r>
            <w:r>
              <w:rPr>
                <w:noProof/>
                <w:sz w:val="16"/>
              </w:rPr>
              <w:br/>
            </w:r>
            <w:r>
              <w:rPr>
                <w:noProof/>
                <w:sz w:val="2"/>
              </w:rPr>
              <w:t>56a8cd24-a0bd</w:t>
            </w:r>
            <w:r>
              <w:rPr>
                <w:noProof/>
                <w:sz w:val="2"/>
              </w:rPr>
              <w:t>-45ce-97d2-9b258e530eef</w:t>
            </w:r>
          </w:p>
        </w:tc>
        <w:tc>
          <w:tcPr>
            <w:tcW w:w="7407" w:type="dxa"/>
            <w:shd w:val="clear" w:color="auto" w:fill="F2F2F2" w:themeFill="background1" w:themeFillShade="F2"/>
          </w:tcPr>
          <w:p w:rsidR="00000000" w:rsidRDefault="0040651D">
            <w:pPr>
              <w:rPr>
                <w:noProof/>
              </w:rPr>
            </w:pPr>
            <w:r>
              <w:rPr>
                <w:noProof/>
              </w:rPr>
              <w:t>Credential Fields</w:t>
            </w:r>
          </w:p>
        </w:tc>
        <w:tc>
          <w:tcPr>
            <w:tcW w:w="7407" w:type="dxa"/>
          </w:tcPr>
          <w:p w:rsidR="00000000" w:rsidRDefault="0040651D">
            <w:pPr>
              <w:rPr>
                <w:lang w:val="ja-JP"/>
              </w:rPr>
            </w:pPr>
            <w:r>
              <w:rPr>
                <w:rFonts w:ascii="MS Gothic" w:eastAsia="MS Gothic" w:hint="eastAsia"/>
                <w:lang w:val="ja-JP"/>
              </w:rPr>
              <w:t>クレデンシャルフィールド</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signed-urls-and-token-auth-live-stream.html</w:t>
            </w:r>
          </w:p>
          <w:p w:rsidR="00000000" w:rsidRDefault="0040651D">
            <w:pPr>
              <w:jc w:val="center"/>
              <w:rPr>
                <w:b/>
                <w:noProof/>
              </w:rPr>
            </w:pPr>
            <w:r>
              <w:rPr>
                <w:b/>
                <w:noProof/>
              </w:rPr>
              <w:t>MQ971010 39d783ff-db8e-4c25-b91a-e2059e3cb552</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ffc1513d-12ea-46aa-97e8-59772118fbd7</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2ac840ca-40c2-4105-9d76-062f4044b2cf</w:t>
            </w:r>
          </w:p>
        </w:tc>
        <w:tc>
          <w:tcPr>
            <w:tcW w:w="7407" w:type="dxa"/>
            <w:shd w:val="clear" w:color="auto" w:fill="F2F2F2" w:themeFill="background1" w:themeFillShade="F2"/>
          </w:tcPr>
          <w:p w:rsidR="00000000" w:rsidRDefault="0040651D">
            <w:pPr>
              <w:rPr>
                <w:noProof/>
              </w:rPr>
            </w:pPr>
            <w:r>
              <w:rPr>
                <w:noProof/>
              </w:rPr>
              <w:t>Signed URLs and Token Auth with a Live Stream description:</w:t>
            </w:r>
          </w:p>
        </w:tc>
        <w:tc>
          <w:tcPr>
            <w:tcW w:w="7407" w:type="dxa"/>
          </w:tcPr>
          <w:p w:rsidR="00000000" w:rsidRDefault="0040651D">
            <w:pPr>
              <w:rPr>
                <w:lang w:val="ja-JP"/>
              </w:rPr>
            </w:pPr>
            <w:r>
              <w:rPr>
                <w:rFonts w:ascii="MS Gothic" w:eastAsia="MS Gothic" w:hint="eastAsia"/>
                <w:lang w:val="ja-JP"/>
              </w:rPr>
              <w:t>署名付き</w:t>
            </w:r>
            <w:r>
              <w:rPr>
                <w:lang w:val="ja-JP"/>
              </w:rPr>
              <w:t xml:space="preserve"> URL </w:t>
            </w:r>
            <w:r>
              <w:rPr>
                <w:rFonts w:ascii="MS Gothic" w:eastAsia="MS Gothic" w:hint="eastAsia"/>
                <w:lang w:val="ja-JP"/>
              </w:rPr>
              <w:t>とトークンの認証とライブストリームの説明</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b5f2af5d-bf72-4988-938a-f043c6d5ce97</w:t>
            </w:r>
          </w:p>
        </w:tc>
        <w:tc>
          <w:tcPr>
            <w:tcW w:w="7407" w:type="dxa"/>
            <w:shd w:val="clear" w:color="auto" w:fill="F2F2F2" w:themeFill="background1" w:themeFillShade="F2"/>
          </w:tcPr>
          <w:p w:rsidR="00000000" w:rsidRDefault="0040651D">
            <w:pPr>
              <w:rPr>
                <w:noProof/>
              </w:rPr>
            </w:pPr>
            <w:r>
              <w:rPr>
                <w:noProof/>
              </w:rPr>
              <w:t xml:space="preserve">'In this topic, you will learn about using signed URLs and token auth to prevent end users from being able to play back your </w:t>
            </w:r>
            <w:r>
              <w:rPr>
                <w:noProof/>
              </w:rPr>
              <w:t>live stream without proper authorization.' parent:</w:t>
            </w:r>
          </w:p>
        </w:tc>
        <w:tc>
          <w:tcPr>
            <w:tcW w:w="7407" w:type="dxa"/>
          </w:tcPr>
          <w:p w:rsidR="00000000" w:rsidRDefault="0040651D">
            <w:pPr>
              <w:rPr>
                <w:lang w:val="ja-JP"/>
              </w:rPr>
            </w:pPr>
            <w:r>
              <w:rPr>
                <w:lang w:val="ja-JP"/>
              </w:rPr>
              <w:t>'</w:t>
            </w: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署名付き</w:t>
            </w:r>
            <w:r>
              <w:rPr>
                <w:lang w:val="ja-JP"/>
              </w:rPr>
              <w:t xml:space="preserve"> URL </w:t>
            </w:r>
            <w:r>
              <w:rPr>
                <w:rFonts w:ascii="MS Gothic" w:eastAsia="MS Gothic" w:hint="eastAsia"/>
                <w:lang w:val="ja-JP"/>
              </w:rPr>
              <w:t>とトークン認証を使用して</w:t>
            </w:r>
            <w:r>
              <w:rPr>
                <w:rFonts w:ascii="MS Gothic" w:eastAsia="MS Gothic" w:hAnsi="MS Gothic" w:cs="MS Gothic" w:hint="eastAsia"/>
                <w:lang w:val="ja-JP"/>
              </w:rPr>
              <w:t>、</w:t>
            </w:r>
            <w:r>
              <w:rPr>
                <w:rFonts w:ascii="MS Gothic" w:eastAsia="MS Gothic" w:hint="eastAsia"/>
                <w:lang w:val="ja-JP"/>
              </w:rPr>
              <w:t>エンドユーザーが適切な承認なしにライブストリームを再生できないようにする方法について説明します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f9fa33b3-9f71-4074-9dff-e89ef26c40c2</w:t>
            </w:r>
          </w:p>
        </w:tc>
        <w:tc>
          <w:tcPr>
            <w:tcW w:w="7407" w:type="dxa"/>
            <w:shd w:val="clear" w:color="auto" w:fill="F2F2F2" w:themeFill="background1" w:themeFillShade="F2"/>
          </w:tcPr>
          <w:p w:rsidR="00000000" w:rsidRDefault="0040651D">
            <w:pPr>
              <w:rPr>
                <w:noProof/>
              </w:rPr>
            </w:pPr>
            <w:r>
              <w:rPr>
                <w:noProof/>
              </w:rPr>
              <w:t>Guides grandparent:</w:t>
            </w:r>
          </w:p>
        </w:tc>
        <w:tc>
          <w:tcPr>
            <w:tcW w:w="7407" w:type="dxa"/>
          </w:tcPr>
          <w:p w:rsidR="00000000" w:rsidRDefault="0040651D">
            <w:pPr>
              <w:rPr>
                <w:lang w:val="ja-JP"/>
              </w:rPr>
            </w:pPr>
            <w:r>
              <w:rPr>
                <w:rFonts w:ascii="MS Gothic" w:eastAsia="MS Gothic" w:hint="eastAsia"/>
                <w:lang w:val="ja-JP"/>
              </w:rPr>
              <w:t>ガイドの祖父母</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66cdec46-ac35-4ed5-83cd-38a4233b56a4</w:t>
            </w:r>
          </w:p>
        </w:tc>
        <w:tc>
          <w:tcPr>
            <w:tcW w:w="7407" w:type="dxa"/>
            <w:shd w:val="clear" w:color="auto" w:fill="F2F2F2" w:themeFill="background1" w:themeFillShade="F2"/>
          </w:tcPr>
          <w:p w:rsidR="00000000" w:rsidRDefault="0040651D">
            <w:pPr>
              <w:rPr>
                <w:noProof/>
              </w:rPr>
            </w:pPr>
            <w:r>
              <w:rPr>
                <w:noProof/>
              </w:rPr>
              <w:t>Live API ---</w:t>
            </w:r>
          </w:p>
        </w:tc>
        <w:tc>
          <w:tcPr>
            <w:tcW w:w="7407" w:type="dxa"/>
          </w:tcPr>
          <w:p w:rsidR="00000000" w:rsidRDefault="0040651D">
            <w:pPr>
              <w:rPr>
                <w:lang w:val="ja-JP"/>
              </w:rPr>
            </w:pPr>
            <w:r>
              <w:rPr>
                <w:rFonts w:ascii="MS Gothic" w:eastAsia="MS Gothic" w:hint="eastAsia"/>
                <w:lang w:val="ja-JP"/>
              </w:rPr>
              <w:t>ライブ</w:t>
            </w:r>
            <w:r>
              <w:rPr>
                <w:lang w:val="ja-JP"/>
              </w:rPr>
              <w:t xml:space="preserve"> API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84aafa49-5292-4bd2-908e-94b30d4b43a0</w:t>
            </w:r>
          </w:p>
        </w:tc>
        <w:tc>
          <w:tcPr>
            <w:tcW w:w="7407" w:type="dxa"/>
            <w:shd w:val="clear" w:color="auto" w:fill="F2F2F2" w:themeFill="background1" w:themeFillShade="F2"/>
          </w:tcPr>
          <w:p w:rsidR="00000000" w:rsidRDefault="0040651D">
            <w:pPr>
              <w:rPr>
                <w:noProof/>
              </w:rPr>
            </w:pPr>
            <w:r>
              <w:rPr>
                <w:noProof/>
              </w:rPr>
              <w:t>\{\{ page.title }}</w:t>
            </w:r>
          </w:p>
        </w:tc>
        <w:tc>
          <w:tcPr>
            <w:tcW w:w="7407" w:type="dxa"/>
          </w:tcPr>
          <w:p w:rsidR="00000000" w:rsidRDefault="0040651D">
            <w:pPr>
              <w:rPr>
                <w:lang w:val="ja-JP"/>
              </w:rPr>
            </w:pPr>
            <w:r>
              <w:rPr>
                <w:lang w:val="ja-JP"/>
              </w:rPr>
              <w:t>\{\{page.title}}</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ed570352-477f-41ae-ab4e-6673637820e1</w:t>
            </w:r>
          </w:p>
        </w:tc>
        <w:tc>
          <w:tcPr>
            <w:tcW w:w="7407" w:type="dxa"/>
            <w:shd w:val="clear" w:color="auto" w:fill="F2F2F2" w:themeFill="background1" w:themeFillShade="F2"/>
          </w:tcPr>
          <w:p w:rsidR="00000000" w:rsidRDefault="0040651D">
            <w:pPr>
              <w:rPr>
                <w:noProof/>
              </w:rPr>
            </w:pPr>
            <w:r>
              <w:rPr>
                <w:noProof/>
              </w:rPr>
              <w:t>\{\{ page.description }}</w:t>
            </w:r>
          </w:p>
        </w:tc>
        <w:tc>
          <w:tcPr>
            <w:tcW w:w="7407" w:type="dxa"/>
          </w:tcPr>
          <w:p w:rsidR="00000000" w:rsidRDefault="0040651D">
            <w:pPr>
              <w:rPr>
                <w:lang w:val="ja-JP"/>
              </w:rPr>
            </w:pPr>
            <w:r>
              <w:rPr>
                <w:lang w:val="ja-JP"/>
              </w:rPr>
              <w:t>\{\{page.description}}</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692ed59e-21da-4ae7-9fe0-795018d95851</w:t>
            </w:r>
          </w:p>
        </w:tc>
        <w:tc>
          <w:tcPr>
            <w:tcW w:w="7407" w:type="dxa"/>
            <w:shd w:val="clear" w:color="auto" w:fill="F2F2F2" w:themeFill="background1" w:themeFillShade="F2"/>
          </w:tcPr>
          <w:p w:rsidR="00000000" w:rsidRDefault="0040651D">
            <w:pPr>
              <w:rPr>
                <w:noProof/>
              </w:rPr>
            </w:pPr>
            <w:r>
              <w:rPr>
                <w:noProof/>
              </w:rPr>
              <w:t>Overview</w:t>
            </w:r>
          </w:p>
        </w:tc>
        <w:tc>
          <w:tcPr>
            <w:tcW w:w="7407" w:type="dxa"/>
          </w:tcPr>
          <w:p w:rsidR="00000000" w:rsidRDefault="0040651D">
            <w:pPr>
              <w:rPr>
                <w:lang w:val="ja-JP"/>
              </w:rPr>
            </w:pPr>
            <w:r>
              <w:rPr>
                <w:rFonts w:ascii="MS Gothic" w:eastAsia="MS Gothic" w:hint="eastAsia"/>
                <w:lang w:val="ja-JP"/>
              </w:rPr>
              <w:t>概要</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0ccdbcf0-7ec6-4011-819e-eb729a5ed1a7</w:t>
            </w:r>
          </w:p>
        </w:tc>
        <w:tc>
          <w:tcPr>
            <w:tcW w:w="7407" w:type="dxa"/>
            <w:shd w:val="clear" w:color="auto" w:fill="F2F2F2" w:themeFill="background1" w:themeFillShade="F2"/>
          </w:tcPr>
          <w:p w:rsidR="00000000" w:rsidRDefault="0040651D">
            <w:pPr>
              <w:rPr>
                <w:noProof/>
              </w:rPr>
            </w:pPr>
            <w:r>
              <w:rPr>
                <w:noProof/>
              </w:rPr>
              <w:t>If you are delivering premium or confidential content, you will be looking for all ways to ensure it remains secure.</w:t>
            </w:r>
          </w:p>
        </w:tc>
        <w:tc>
          <w:tcPr>
            <w:tcW w:w="7407" w:type="dxa"/>
          </w:tcPr>
          <w:p w:rsidR="00000000" w:rsidRDefault="0040651D">
            <w:pPr>
              <w:rPr>
                <w:lang w:val="ja-JP"/>
              </w:rPr>
            </w:pPr>
            <w:r>
              <w:rPr>
                <w:rFonts w:ascii="MS Gothic" w:eastAsia="MS Gothic" w:hint="eastAsia"/>
                <w:lang w:val="ja-JP"/>
              </w:rPr>
              <w:t>プレミアムコンテンツや機密コンテンツを配信する場合は</w:t>
            </w:r>
            <w:r>
              <w:rPr>
                <w:rFonts w:ascii="MS Gothic" w:eastAsia="MS Gothic" w:hAnsi="MS Gothic" w:cs="MS Gothic" w:hint="eastAsia"/>
                <w:lang w:val="ja-JP"/>
              </w:rPr>
              <w:t>、</w:t>
            </w:r>
            <w:r>
              <w:rPr>
                <w:rFonts w:ascii="MS Gothic" w:eastAsia="MS Gothic" w:hint="eastAsia"/>
                <w:lang w:val="ja-JP"/>
              </w:rPr>
              <w:t>そのコンテンツを安全に保つためのあらゆる方法を模索します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df2a3114-a8e9-40db-84c8-9e7a1d6f3675</w:t>
            </w:r>
          </w:p>
        </w:tc>
        <w:tc>
          <w:tcPr>
            <w:tcW w:w="7407" w:type="dxa"/>
            <w:shd w:val="clear" w:color="auto" w:fill="F2F2F2" w:themeFill="background1" w:themeFillShade="F2"/>
          </w:tcPr>
          <w:p w:rsidR="00000000" w:rsidRDefault="0040651D">
            <w:pPr>
              <w:rPr>
                <w:noProof/>
              </w:rPr>
            </w:pPr>
            <w:r>
              <w:rPr>
                <w:noProof/>
              </w:rPr>
              <w:t>You do not want end users to be able to copy video URLs or continue to play back content without the proper authorization.</w:t>
            </w:r>
          </w:p>
        </w:tc>
        <w:tc>
          <w:tcPr>
            <w:tcW w:w="7407" w:type="dxa"/>
          </w:tcPr>
          <w:p w:rsidR="00000000" w:rsidRDefault="0040651D">
            <w:pPr>
              <w:rPr>
                <w:lang w:val="ja-JP"/>
              </w:rPr>
            </w:pPr>
            <w:r>
              <w:rPr>
                <w:rFonts w:ascii="MS Gothic" w:eastAsia="MS Gothic" w:hint="eastAsia"/>
                <w:lang w:val="ja-JP"/>
              </w:rPr>
              <w:t>エンドユーザーが動画</w:t>
            </w:r>
            <w:r>
              <w:rPr>
                <w:lang w:val="ja-JP"/>
              </w:rPr>
              <w:t xml:space="preserve"> URL </w:t>
            </w:r>
            <w:r>
              <w:rPr>
                <w:rFonts w:ascii="MS Gothic" w:eastAsia="MS Gothic" w:hint="eastAsia"/>
                <w:lang w:val="ja-JP"/>
              </w:rPr>
              <w:t>をコピーしたり</w:t>
            </w:r>
            <w:r>
              <w:rPr>
                <w:rFonts w:ascii="MS Gothic" w:eastAsia="MS Gothic" w:hAnsi="MS Gothic" w:cs="MS Gothic" w:hint="eastAsia"/>
                <w:lang w:val="ja-JP"/>
              </w:rPr>
              <w:t>、</w:t>
            </w:r>
            <w:r>
              <w:rPr>
                <w:rFonts w:ascii="MS Gothic" w:eastAsia="MS Gothic" w:hint="eastAsia"/>
                <w:lang w:val="ja-JP"/>
              </w:rPr>
              <w:t>適切な承認なしにコンテンツを再生したりすることは望ましくありません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8c182703-42ee-46f9-967f-b58892db46de</w:t>
            </w:r>
          </w:p>
        </w:tc>
        <w:tc>
          <w:tcPr>
            <w:tcW w:w="7407" w:type="dxa"/>
            <w:shd w:val="clear" w:color="auto" w:fill="F2F2F2" w:themeFill="background1" w:themeFillShade="F2"/>
          </w:tcPr>
          <w:p w:rsidR="00000000" w:rsidRDefault="0040651D">
            <w:pPr>
              <w:rPr>
                <w:noProof/>
              </w:rPr>
            </w:pPr>
            <w:r>
              <w:rPr>
                <w:noProof/>
              </w:rPr>
              <w:t>Brightcove supports signing of RT</w:t>
            </w:r>
            <w:r>
              <w:rPr>
                <w:noProof/>
              </w:rPr>
              <w:t>MP, HLS, and DASH URLs.</w:t>
            </w:r>
          </w:p>
        </w:tc>
        <w:tc>
          <w:tcPr>
            <w:tcW w:w="7407" w:type="dxa"/>
          </w:tcPr>
          <w:p w:rsidR="00000000" w:rsidRDefault="0040651D">
            <w:pPr>
              <w:rPr>
                <w:lang w:val="ja-JP"/>
              </w:rPr>
            </w:pPr>
            <w:r>
              <w:rPr>
                <w:rFonts w:ascii="MS Gothic" w:eastAsia="MS Gothic" w:hint="eastAsia"/>
                <w:lang w:val="ja-JP"/>
              </w:rPr>
              <w:t>ブライトコーブは</w:t>
            </w:r>
            <w:r>
              <w:rPr>
                <w:lang w:val="ja-JP"/>
              </w:rPr>
              <w:t xml:space="preserve"> RTMP</w:t>
            </w:r>
            <w:r>
              <w:rPr>
                <w:rFonts w:ascii="MS Gothic" w:eastAsia="MS Gothic" w:hAnsi="MS Gothic" w:cs="MS Gothic" w:hint="eastAsia"/>
                <w:lang w:val="ja-JP"/>
              </w:rPr>
              <w:t>、</w:t>
            </w:r>
            <w:r>
              <w:rPr>
                <w:lang w:val="ja-JP"/>
              </w:rPr>
              <w:t>HLS</w:t>
            </w:r>
            <w:r>
              <w:rPr>
                <w:rFonts w:ascii="MS Gothic" w:eastAsia="MS Gothic" w:hAnsi="MS Gothic" w:cs="MS Gothic" w:hint="eastAsia"/>
                <w:lang w:val="ja-JP"/>
              </w:rPr>
              <w:t>、</w:t>
            </w:r>
            <w:r>
              <w:rPr>
                <w:lang w:val="ja-JP"/>
              </w:rPr>
              <w:t xml:space="preserve">DASH URL </w:t>
            </w:r>
            <w:r>
              <w:rPr>
                <w:rFonts w:ascii="MS Gothic" w:eastAsia="MS Gothic" w:hint="eastAsia"/>
                <w:lang w:val="ja-JP"/>
              </w:rPr>
              <w:t>の署名をサポートしています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d9148211-2cd0-4a1d-81ea-b0c01a9b6a4f</w:t>
            </w:r>
          </w:p>
        </w:tc>
        <w:tc>
          <w:tcPr>
            <w:tcW w:w="7407" w:type="dxa"/>
            <w:shd w:val="clear" w:color="auto" w:fill="F2F2F2" w:themeFill="background1" w:themeFillShade="F2"/>
          </w:tcPr>
          <w:p w:rsidR="00000000" w:rsidRDefault="0040651D">
            <w:pPr>
              <w:rPr>
                <w:noProof/>
              </w:rPr>
            </w:pPr>
            <w:r>
              <w:rPr>
                <w:noProof/>
              </w:rPr>
              <w:t>If you will be generating your own token, there is one step to this process.</w:t>
            </w:r>
          </w:p>
        </w:tc>
        <w:tc>
          <w:tcPr>
            <w:tcW w:w="7407" w:type="dxa"/>
          </w:tcPr>
          <w:p w:rsidR="00000000" w:rsidRDefault="0040651D">
            <w:pPr>
              <w:rPr>
                <w:lang w:val="ja-JP"/>
              </w:rPr>
            </w:pPr>
            <w:r>
              <w:rPr>
                <w:rFonts w:ascii="MS Gothic" w:eastAsia="MS Gothic" w:hint="eastAsia"/>
                <w:lang w:val="ja-JP"/>
              </w:rPr>
              <w:t>独自のトークンを生成する場合は</w:t>
            </w:r>
            <w:r>
              <w:rPr>
                <w:rFonts w:ascii="MS Gothic" w:eastAsia="MS Gothic" w:hAnsi="MS Gothic" w:cs="MS Gothic" w:hint="eastAsia"/>
                <w:lang w:val="ja-JP"/>
              </w:rPr>
              <w:t>、</w:t>
            </w:r>
            <w:r>
              <w:rPr>
                <w:rFonts w:ascii="MS Gothic" w:eastAsia="MS Gothic" w:hint="eastAsia"/>
                <w:lang w:val="ja-JP"/>
              </w:rPr>
              <w:t>このプロセスに</w:t>
            </w:r>
            <w:r>
              <w:rPr>
                <w:lang w:val="ja-JP"/>
              </w:rPr>
              <w:t xml:space="preserve"> 1 </w:t>
            </w:r>
            <w:r>
              <w:rPr>
                <w:rFonts w:ascii="MS Gothic" w:eastAsia="MS Gothic" w:hint="eastAsia"/>
                <w:lang w:val="ja-JP"/>
              </w:rPr>
              <w:t>つのステップがあります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a4c0fcda-d044-4fd7-ad62-387</w:t>
            </w:r>
            <w:r>
              <w:rPr>
                <w:noProof/>
                <w:sz w:val="2"/>
              </w:rPr>
              <w:t>3637d4688</w:t>
            </w:r>
          </w:p>
        </w:tc>
        <w:tc>
          <w:tcPr>
            <w:tcW w:w="7407" w:type="dxa"/>
            <w:shd w:val="clear" w:color="auto" w:fill="F2F2F2" w:themeFill="background1" w:themeFillShade="F2"/>
          </w:tcPr>
          <w:p w:rsidR="00000000" w:rsidRDefault="0040651D">
            <w:pPr>
              <w:rPr>
                <w:noProof/>
              </w:rPr>
            </w:pPr>
            <w:r>
              <w:rPr>
                <w:noProof/>
              </w:rPr>
              <w:t>If you want the Live system to generate a tokenized URL, there are two steps, detailed in the sections that follow, required to enable token authentication for live streams.</w:t>
            </w:r>
          </w:p>
        </w:tc>
        <w:tc>
          <w:tcPr>
            <w:tcW w:w="7407" w:type="dxa"/>
          </w:tcPr>
          <w:p w:rsidR="00000000" w:rsidRDefault="0040651D">
            <w:pPr>
              <w:rPr>
                <w:lang w:val="ja-JP"/>
              </w:rPr>
            </w:pPr>
            <w:r>
              <w:rPr>
                <w:rFonts w:ascii="MS Gothic" w:eastAsia="MS Gothic" w:hint="eastAsia"/>
                <w:lang w:val="ja-JP"/>
              </w:rPr>
              <w:t>ライブシステムでトークン化された</w:t>
            </w:r>
            <w:r>
              <w:rPr>
                <w:lang w:val="ja-JP"/>
              </w:rPr>
              <w:t xml:space="preserve"> URL </w:t>
            </w:r>
            <w:r>
              <w:rPr>
                <w:rFonts w:ascii="MS Gothic" w:eastAsia="MS Gothic" w:hint="eastAsia"/>
                <w:lang w:val="ja-JP"/>
              </w:rPr>
              <w:t>を生成する場合は</w:t>
            </w:r>
            <w:r>
              <w:rPr>
                <w:rFonts w:ascii="MS Gothic" w:eastAsia="MS Gothic" w:hAnsi="MS Gothic" w:cs="MS Gothic" w:hint="eastAsia"/>
                <w:lang w:val="ja-JP"/>
              </w:rPr>
              <w:t>、</w:t>
            </w:r>
            <w:r>
              <w:rPr>
                <w:rFonts w:ascii="MS Gothic" w:eastAsia="MS Gothic" w:hint="eastAsia"/>
                <w:lang w:val="ja-JP"/>
              </w:rPr>
              <w:t>ライブストリームのトークン認証を有効にするために</w:t>
            </w:r>
            <w:r>
              <w:rPr>
                <w:rFonts w:ascii="MS Gothic" w:eastAsia="MS Gothic" w:hAnsi="MS Gothic" w:cs="MS Gothic" w:hint="eastAsia"/>
                <w:lang w:val="ja-JP"/>
              </w:rPr>
              <w:t>、</w:t>
            </w:r>
            <w:r>
              <w:rPr>
                <w:rFonts w:ascii="MS Gothic" w:eastAsia="MS Gothic" w:hint="eastAsia"/>
                <w:lang w:val="ja-JP"/>
              </w:rPr>
              <w:t>次のセクションで説明する</w:t>
            </w:r>
            <w:r>
              <w:rPr>
                <w:lang w:val="ja-JP"/>
              </w:rPr>
              <w:t xml:space="preserve"> 2 </w:t>
            </w:r>
            <w:r>
              <w:rPr>
                <w:rFonts w:ascii="MS Gothic" w:eastAsia="MS Gothic" w:hint="eastAsia"/>
                <w:lang w:val="ja-JP"/>
              </w:rPr>
              <w:t>つの</w:t>
            </w:r>
            <w:r>
              <w:rPr>
                <w:rFonts w:ascii="MS Gothic" w:eastAsia="MS Gothic" w:hint="eastAsia"/>
                <w:lang w:val="ja-JP"/>
              </w:rPr>
              <w:t>ステップがあります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cccde753-41e0-44e2-8f70-ee10f58c197c</w:t>
            </w:r>
          </w:p>
        </w:tc>
        <w:tc>
          <w:tcPr>
            <w:tcW w:w="7407" w:type="dxa"/>
            <w:shd w:val="clear" w:color="auto" w:fill="F2F2F2" w:themeFill="background1" w:themeFillShade="F2"/>
          </w:tcPr>
          <w:p w:rsidR="00000000" w:rsidRDefault="0040651D">
            <w:pPr>
              <w:rPr>
                <w:noProof/>
              </w:rPr>
            </w:pPr>
            <w:r>
              <w:rPr>
                <w:noProof/>
              </w:rPr>
              <w:t>Currently, token authentication is supported with Akamai EdgeAuth 2.0 only.</w:t>
            </w:r>
          </w:p>
        </w:tc>
        <w:tc>
          <w:tcPr>
            <w:tcW w:w="7407" w:type="dxa"/>
          </w:tcPr>
          <w:p w:rsidR="00000000" w:rsidRDefault="0040651D">
            <w:pPr>
              <w:rPr>
                <w:lang w:val="ja-JP"/>
              </w:rPr>
            </w:pPr>
            <w:r>
              <w:rPr>
                <w:rFonts w:ascii="MS Gothic" w:eastAsia="MS Gothic" w:hint="eastAsia"/>
                <w:lang w:val="ja-JP"/>
              </w:rPr>
              <w:t>現在</w:t>
            </w:r>
            <w:r>
              <w:rPr>
                <w:rFonts w:ascii="MS Gothic" w:eastAsia="MS Gothic" w:hAnsi="MS Gothic" w:cs="MS Gothic" w:hint="eastAsia"/>
                <w:lang w:val="ja-JP"/>
              </w:rPr>
              <w:t>、</w:t>
            </w:r>
            <w:r>
              <w:rPr>
                <w:rFonts w:ascii="MS Gothic" w:eastAsia="MS Gothic" w:hint="eastAsia"/>
                <w:lang w:val="ja-JP"/>
              </w:rPr>
              <w:t>トークン認証は</w:t>
            </w:r>
            <w:r>
              <w:rPr>
                <w:lang w:val="ja-JP"/>
              </w:rPr>
              <w:t xml:space="preserve"> Akamai EdgeAuth 2.0 </w:t>
            </w:r>
            <w:r>
              <w:rPr>
                <w:rFonts w:ascii="MS Gothic" w:eastAsia="MS Gothic" w:hint="eastAsia"/>
                <w:lang w:val="ja-JP"/>
              </w:rPr>
              <w:t>でのみサポートされています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d3dd7642-06c7-4367-a8e4-ff226155776e</w:t>
            </w:r>
          </w:p>
        </w:tc>
        <w:tc>
          <w:tcPr>
            <w:tcW w:w="7407" w:type="dxa"/>
            <w:shd w:val="clear" w:color="auto" w:fill="F2F2F2" w:themeFill="background1" w:themeFillShade="F2"/>
          </w:tcPr>
          <w:p w:rsidR="00000000" w:rsidRDefault="0040651D">
            <w:pPr>
              <w:rPr>
                <w:noProof/>
              </w:rPr>
            </w:pPr>
            <w:r>
              <w:rPr>
                <w:noProof/>
              </w:rPr>
              <w:t>Implementation</w:t>
            </w:r>
          </w:p>
        </w:tc>
        <w:tc>
          <w:tcPr>
            <w:tcW w:w="7407" w:type="dxa"/>
          </w:tcPr>
          <w:p w:rsidR="00000000" w:rsidRDefault="0040651D">
            <w:pPr>
              <w:rPr>
                <w:lang w:val="ja-JP"/>
              </w:rPr>
            </w:pPr>
            <w:r>
              <w:rPr>
                <w:rFonts w:ascii="MS Gothic" w:eastAsia="MS Gothic" w:hint="eastAsia"/>
                <w:lang w:val="ja-JP"/>
              </w:rPr>
              <w:t>実装</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 </w:t>
            </w:r>
            <w:r>
              <w:rPr>
                <w:noProof/>
                <w:sz w:val="16"/>
              </w:rPr>
              <w:br/>
            </w:r>
            <w:r>
              <w:rPr>
                <w:noProof/>
                <w:sz w:val="2"/>
              </w:rPr>
              <w:t>a366b121-7269-41</w:t>
            </w:r>
            <w:r>
              <w:rPr>
                <w:noProof/>
                <w:sz w:val="2"/>
              </w:rPr>
              <w:t>21-972e-22e09b02d2de</w:t>
            </w:r>
          </w:p>
        </w:tc>
        <w:tc>
          <w:tcPr>
            <w:tcW w:w="7407" w:type="dxa"/>
            <w:shd w:val="clear" w:color="auto" w:fill="F2F2F2" w:themeFill="background1" w:themeFillShade="F2"/>
          </w:tcPr>
          <w:p w:rsidR="00000000" w:rsidRDefault="0040651D">
            <w:pPr>
              <w:rPr>
                <w:noProof/>
              </w:rPr>
            </w:pPr>
            <w:r>
              <w:rPr>
                <w:noProof/>
              </w:rPr>
              <w:t>Note: if you are creating your own token and adding it to the URL, you should only complete step 1.</w:t>
            </w:r>
          </w:p>
        </w:tc>
        <w:tc>
          <w:tcPr>
            <w:tcW w:w="7407" w:type="dxa"/>
          </w:tcPr>
          <w:p w:rsidR="00000000" w:rsidRDefault="0040651D">
            <w:pPr>
              <w:rPr>
                <w:lang w:val="ja-JP"/>
              </w:rPr>
            </w:pPr>
            <w:r>
              <w:rPr>
                <w:rFonts w:ascii="MS Gothic" w:eastAsia="MS Gothic" w:hint="eastAsia"/>
                <w:lang w:val="ja-JP"/>
              </w:rPr>
              <w:t>注</w:t>
            </w:r>
            <w:r>
              <w:rPr>
                <w:lang w:val="ja-JP"/>
              </w:rPr>
              <w:t>:</w:t>
            </w:r>
            <w:r>
              <w:rPr>
                <w:rFonts w:ascii="MS Gothic" w:eastAsia="MS Gothic" w:hint="eastAsia"/>
                <w:lang w:val="ja-JP"/>
              </w:rPr>
              <w:t>独自のトークンを作成し</w:t>
            </w:r>
            <w:r>
              <w:rPr>
                <w:rFonts w:ascii="MS Gothic" w:eastAsia="MS Gothic" w:hAnsi="MS Gothic" w:cs="MS Gothic" w:hint="eastAsia"/>
                <w:lang w:val="ja-JP"/>
              </w:rPr>
              <w:t>、</w:t>
            </w:r>
            <w:r>
              <w:rPr>
                <w:lang w:val="ja-JP"/>
              </w:rPr>
              <w:t xml:space="preserve">URL </w:t>
            </w:r>
            <w:r>
              <w:rPr>
                <w:rFonts w:ascii="MS Gothic" w:eastAsia="MS Gothic" w:hint="eastAsia"/>
                <w:lang w:val="ja-JP"/>
              </w:rPr>
              <w:t>に追加する場合は</w:t>
            </w:r>
            <w:r>
              <w:rPr>
                <w:rFonts w:ascii="MS Gothic" w:eastAsia="MS Gothic" w:hAnsi="MS Gothic" w:cs="MS Gothic" w:hint="eastAsia"/>
                <w:lang w:val="ja-JP"/>
              </w:rPr>
              <w:t>、</w:t>
            </w:r>
            <w:r>
              <w:rPr>
                <w:rFonts w:ascii="MS Gothic" w:eastAsia="MS Gothic" w:hint="eastAsia"/>
                <w:lang w:val="ja-JP"/>
              </w:rPr>
              <w:t>手順</w:t>
            </w:r>
            <w:r>
              <w:rPr>
                <w:lang w:val="ja-JP"/>
              </w:rPr>
              <w:t xml:space="preserve"> 1 </w:t>
            </w:r>
            <w:r>
              <w:rPr>
                <w:rFonts w:ascii="MS Gothic" w:eastAsia="MS Gothic" w:hint="eastAsia"/>
                <w:lang w:val="ja-JP"/>
              </w:rPr>
              <w:t>のみを完了する必要があります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dbf9d45f-e555-45dc-b151-67aecfc09f96</w:t>
            </w:r>
          </w:p>
        </w:tc>
        <w:tc>
          <w:tcPr>
            <w:tcW w:w="7407" w:type="dxa"/>
            <w:shd w:val="clear" w:color="auto" w:fill="F2F2F2" w:themeFill="background1" w:themeFillShade="F2"/>
          </w:tcPr>
          <w:p w:rsidR="00000000" w:rsidRDefault="0040651D">
            <w:pPr>
              <w:rPr>
                <w:noProof/>
              </w:rPr>
            </w:pPr>
            <w:r>
              <w:rPr>
                <w:noProof/>
              </w:rPr>
              <w:t>Step 1:</w:t>
            </w:r>
          </w:p>
        </w:tc>
        <w:tc>
          <w:tcPr>
            <w:tcW w:w="7407" w:type="dxa"/>
          </w:tcPr>
          <w:p w:rsidR="00000000" w:rsidRDefault="0040651D">
            <w:pPr>
              <w:rPr>
                <w:lang w:val="ja-JP"/>
              </w:rPr>
            </w:pPr>
            <w:r>
              <w:rPr>
                <w:rFonts w:ascii="MS Gothic" w:eastAsia="MS Gothic" w:hint="eastAsia"/>
                <w:lang w:val="ja-JP"/>
              </w:rPr>
              <w:t>ステップ</w:t>
            </w:r>
            <w:r>
              <w:rPr>
                <w:lang w:val="ja-JP"/>
              </w:rPr>
              <w:t xml:space="preserve"> 1:</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 </w:t>
            </w:r>
            <w:r>
              <w:rPr>
                <w:noProof/>
                <w:sz w:val="16"/>
              </w:rPr>
              <w:br/>
            </w:r>
            <w:r>
              <w:rPr>
                <w:noProof/>
                <w:sz w:val="2"/>
              </w:rPr>
              <w:t>ac2cbb3f-eadc-45c5-b03f-0f1d940c462f</w:t>
            </w:r>
          </w:p>
        </w:tc>
        <w:tc>
          <w:tcPr>
            <w:tcW w:w="7407" w:type="dxa"/>
            <w:shd w:val="clear" w:color="auto" w:fill="F2F2F2" w:themeFill="background1" w:themeFillShade="F2"/>
          </w:tcPr>
          <w:p w:rsidR="00000000" w:rsidRDefault="0040651D">
            <w:pPr>
              <w:rPr>
                <w:noProof/>
              </w:rPr>
            </w:pPr>
            <w:r>
              <w:rPr>
                <w:noProof/>
              </w:rPr>
              <w:t>Creating the live job</w:t>
            </w:r>
          </w:p>
        </w:tc>
        <w:tc>
          <w:tcPr>
            <w:tcW w:w="7407" w:type="dxa"/>
          </w:tcPr>
          <w:p w:rsidR="00000000" w:rsidRDefault="0040651D">
            <w:pPr>
              <w:rPr>
                <w:lang w:val="ja-JP"/>
              </w:rPr>
            </w:pPr>
            <w:r>
              <w:rPr>
                <w:rFonts w:ascii="MS Gothic" w:eastAsia="MS Gothic" w:hint="eastAsia"/>
                <w:lang w:val="ja-JP"/>
              </w:rPr>
              <w:t>ライブジョブの作成</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 </w:t>
            </w:r>
            <w:r>
              <w:rPr>
                <w:noProof/>
                <w:sz w:val="16"/>
              </w:rPr>
              <w:br/>
            </w:r>
            <w:r>
              <w:rPr>
                <w:noProof/>
                <w:sz w:val="2"/>
              </w:rPr>
              <w:t>53882a93-98a6-4bac-b950-3470b0e58db6</w:t>
            </w:r>
          </w:p>
        </w:tc>
        <w:tc>
          <w:tcPr>
            <w:tcW w:w="7407" w:type="dxa"/>
            <w:shd w:val="clear" w:color="auto" w:fill="F2F2F2" w:themeFill="background1" w:themeFillShade="F2"/>
          </w:tcPr>
          <w:p w:rsidR="00000000" w:rsidRDefault="0040651D">
            <w:pPr>
              <w:rPr>
                <w:noProof/>
              </w:rPr>
            </w:pPr>
            <w:r>
              <w:rPr>
                <w:noProof/>
              </w:rPr>
              <w:t xml:space="preserve">To enable token authentication, include the following in the request body when you </w:t>
            </w:r>
            <w:r>
              <w:rPr>
                <w:rStyle w:val="mqInternal"/>
                <w:noProof/>
              </w:rPr>
              <w:t>[1}</w:t>
            </w:r>
            <w:r>
              <w:rPr>
                <w:noProof/>
              </w:rPr>
              <w:t>create a job</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トークン認証を有効にするには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ジョブの作成時にリクエスト本文に以下を含めます</w:t>
            </w:r>
            <w:r>
              <w:rPr>
                <w:rStyle w:val="mqInternal"/>
                <w:noProof/>
                <w:lang w:val="ja-JP"/>
              </w:rPr>
              <w:t>{</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 </w:t>
            </w:r>
            <w:r>
              <w:rPr>
                <w:noProof/>
                <w:sz w:val="16"/>
              </w:rPr>
              <w:br/>
            </w:r>
            <w:r>
              <w:rPr>
                <w:noProof/>
                <w:sz w:val="2"/>
              </w:rPr>
              <w:t>26077056-e8c6-4d41-bb83-d3f17dcbf7c0</w:t>
            </w:r>
          </w:p>
        </w:tc>
        <w:tc>
          <w:tcPr>
            <w:tcW w:w="7407" w:type="dxa"/>
            <w:shd w:val="clear" w:color="auto" w:fill="F2F2F2" w:themeFill="background1" w:themeFillShade="F2"/>
          </w:tcPr>
          <w:p w:rsidR="00000000" w:rsidRDefault="0040651D">
            <w:pPr>
              <w:rPr>
                <w:noProof/>
              </w:rPr>
            </w:pPr>
            <w:r>
              <w:rPr>
                <w:noProof/>
              </w:rPr>
              <w:t>The relevant fields are described in the following table:</w:t>
            </w:r>
          </w:p>
        </w:tc>
        <w:tc>
          <w:tcPr>
            <w:tcW w:w="7407" w:type="dxa"/>
          </w:tcPr>
          <w:p w:rsidR="00000000" w:rsidRDefault="0040651D">
            <w:pPr>
              <w:rPr>
                <w:lang w:val="ja-JP"/>
              </w:rPr>
            </w:pPr>
            <w:r>
              <w:rPr>
                <w:rFonts w:ascii="MS Gothic" w:eastAsia="MS Gothic" w:hint="eastAsia"/>
                <w:lang w:val="ja-JP"/>
              </w:rPr>
              <w:t>次の表では</w:t>
            </w:r>
            <w:r>
              <w:rPr>
                <w:rFonts w:ascii="MS Gothic" w:eastAsia="MS Gothic" w:hAnsi="MS Gothic" w:cs="MS Gothic" w:hint="eastAsia"/>
                <w:lang w:val="ja-JP"/>
              </w:rPr>
              <w:t>、</w:t>
            </w:r>
            <w:r>
              <w:rPr>
                <w:rFonts w:ascii="MS Gothic" w:eastAsia="MS Gothic" w:hint="eastAsia"/>
                <w:lang w:val="ja-JP"/>
              </w:rPr>
              <w:t>関連するフィールドについて説明します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 </w:t>
            </w:r>
            <w:r>
              <w:rPr>
                <w:noProof/>
                <w:sz w:val="16"/>
              </w:rPr>
              <w:br/>
            </w:r>
            <w:r>
              <w:rPr>
                <w:noProof/>
                <w:sz w:val="2"/>
              </w:rPr>
              <w:t>a1a3111d-c5b6-477f-a9da-353dedf9693b</w:t>
            </w:r>
          </w:p>
        </w:tc>
        <w:tc>
          <w:tcPr>
            <w:tcW w:w="7407" w:type="dxa"/>
            <w:shd w:val="clear" w:color="auto" w:fill="F2F2F2" w:themeFill="background1" w:themeFillShade="F2"/>
          </w:tcPr>
          <w:p w:rsidR="00000000" w:rsidRDefault="0040651D">
            <w:pPr>
              <w:rPr>
                <w:noProof/>
              </w:rPr>
            </w:pPr>
            <w:r>
              <w:rPr>
                <w:noProof/>
              </w:rPr>
              <w:t>TTL Fields for Live Jobs</w:t>
            </w:r>
          </w:p>
        </w:tc>
        <w:tc>
          <w:tcPr>
            <w:tcW w:w="7407" w:type="dxa"/>
          </w:tcPr>
          <w:p w:rsidR="00000000" w:rsidRDefault="0040651D">
            <w:pPr>
              <w:rPr>
                <w:lang w:val="ja-JP"/>
              </w:rPr>
            </w:pPr>
            <w:r>
              <w:rPr>
                <w:rFonts w:ascii="MS Gothic" w:eastAsia="MS Gothic" w:hint="eastAsia"/>
                <w:lang w:val="ja-JP"/>
              </w:rPr>
              <w:t>ライブジョブの</w:t>
            </w:r>
            <w:r>
              <w:rPr>
                <w:lang w:val="ja-JP"/>
              </w:rPr>
              <w:t xml:space="preserve"> TTL </w:t>
            </w:r>
            <w:r>
              <w:rPr>
                <w:rFonts w:ascii="MS Gothic" w:eastAsia="MS Gothic" w:hint="eastAsia"/>
                <w:lang w:val="ja-JP"/>
              </w:rPr>
              <w:t>フィールド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 </w:t>
            </w:r>
            <w:r>
              <w:rPr>
                <w:noProof/>
                <w:sz w:val="16"/>
              </w:rPr>
              <w:br/>
            </w:r>
            <w:r>
              <w:rPr>
                <w:noProof/>
                <w:sz w:val="2"/>
              </w:rPr>
              <w:t>32fdf20c-969f-4118-a519-4a9b355c7f53</w:t>
            </w:r>
          </w:p>
        </w:tc>
        <w:tc>
          <w:tcPr>
            <w:tcW w:w="7407" w:type="dxa"/>
            <w:shd w:val="clear" w:color="auto" w:fill="F2F2F2" w:themeFill="background1" w:themeFillShade="F2"/>
          </w:tcPr>
          <w:p w:rsidR="00000000" w:rsidRDefault="0040651D">
            <w:pPr>
              <w:rPr>
                <w:noProof/>
              </w:rPr>
            </w:pPr>
            <w:r>
              <w:rPr>
                <w:noProof/>
              </w:rPr>
              <w:t>Field</w:t>
            </w:r>
          </w:p>
        </w:tc>
        <w:tc>
          <w:tcPr>
            <w:tcW w:w="7407" w:type="dxa"/>
          </w:tcPr>
          <w:p w:rsidR="00000000" w:rsidRDefault="0040651D">
            <w:pPr>
              <w:rPr>
                <w:lang w:val="ja-JP"/>
              </w:rPr>
            </w:pPr>
            <w:r>
              <w:rPr>
                <w:rFonts w:ascii="MS Gothic" w:eastAsia="MS Gothic" w:hint="eastAsia"/>
                <w:lang w:val="ja-JP"/>
              </w:rPr>
              <w:t>フィールド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 </w:t>
            </w:r>
            <w:r>
              <w:rPr>
                <w:noProof/>
                <w:sz w:val="16"/>
              </w:rPr>
              <w:br/>
            </w:r>
            <w:r>
              <w:rPr>
                <w:noProof/>
                <w:sz w:val="2"/>
              </w:rPr>
              <w:t>a367ea92-8d15-4709-ab8e-b47337427b72</w:t>
            </w:r>
          </w:p>
        </w:tc>
        <w:tc>
          <w:tcPr>
            <w:tcW w:w="7407" w:type="dxa"/>
            <w:shd w:val="clear" w:color="auto" w:fill="F2F2F2" w:themeFill="background1" w:themeFillShade="F2"/>
          </w:tcPr>
          <w:p w:rsidR="00000000" w:rsidRDefault="0040651D">
            <w:pPr>
              <w:rPr>
                <w:noProof/>
              </w:rPr>
            </w:pPr>
            <w:r>
              <w:rPr>
                <w:noProof/>
              </w:rPr>
              <w:t>Value</w:t>
            </w:r>
          </w:p>
        </w:tc>
        <w:tc>
          <w:tcPr>
            <w:tcW w:w="7407" w:type="dxa"/>
          </w:tcPr>
          <w:p w:rsidR="00000000" w:rsidRDefault="0040651D">
            <w:pPr>
              <w:rPr>
                <w:lang w:val="ja-JP"/>
              </w:rPr>
            </w:pPr>
            <w:r>
              <w:rPr>
                <w:lang w:val="ja-JP"/>
              </w:rPr>
              <w:t>\[</w:t>
            </w:r>
            <w:r>
              <w:rPr>
                <w:rFonts w:ascii="MS Gothic" w:eastAsia="MS Gothic" w:hint="eastAsia"/>
                <w:lang w:val="ja-JP"/>
              </w:rPr>
              <w:t>値</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 </w:t>
            </w:r>
            <w:r>
              <w:rPr>
                <w:noProof/>
                <w:sz w:val="16"/>
              </w:rPr>
              <w:br/>
            </w:r>
            <w:r>
              <w:rPr>
                <w:noProof/>
                <w:sz w:val="2"/>
              </w:rPr>
              <w:t>7cb1ff65-24c6-4f79-8348-f507355d075a</w:t>
            </w:r>
          </w:p>
        </w:tc>
        <w:tc>
          <w:tcPr>
            <w:tcW w:w="7407" w:type="dxa"/>
            <w:shd w:val="clear" w:color="auto" w:fill="F2F2F2" w:themeFill="background1" w:themeFillShade="F2"/>
          </w:tcPr>
          <w:p w:rsidR="00000000" w:rsidRDefault="0040651D">
            <w:pPr>
              <w:rPr>
                <w:noProof/>
              </w:rPr>
            </w:pPr>
            <w:r>
              <w:rPr>
                <w:noProof/>
              </w:rPr>
              <w:t xml:space="preserve">either </w:t>
            </w:r>
            <w:r>
              <w:rPr>
                <w:rStyle w:val="mqInternal"/>
                <w:noProof/>
              </w:rPr>
              <w:t>[1}[2]{3]</w:t>
            </w:r>
            <w:r>
              <w:rPr>
                <w:noProof/>
              </w:rPr>
              <w:t xml:space="preserve"> or a unix/posix start time</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または</w:t>
            </w:r>
            <w:r>
              <w:rPr>
                <w:lang w:val="ja-JP"/>
              </w:rPr>
              <w:t>UNIX/POSIX</w:t>
            </w:r>
            <w:r>
              <w:rPr>
                <w:rFonts w:ascii="MS Gothic" w:eastAsia="MS Gothic" w:hint="eastAsia"/>
                <w:lang w:val="ja-JP"/>
              </w:rPr>
              <w:t>開始時刻のいずれか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 </w:t>
            </w:r>
            <w:r>
              <w:rPr>
                <w:noProof/>
                <w:sz w:val="16"/>
              </w:rPr>
              <w:br/>
            </w:r>
            <w:r>
              <w:rPr>
                <w:noProof/>
                <w:sz w:val="2"/>
              </w:rPr>
              <w:t>963cfa6e-1d9b-4beb-ad06-0b54c21b95e0</w:t>
            </w:r>
          </w:p>
        </w:tc>
        <w:tc>
          <w:tcPr>
            <w:tcW w:w="7407" w:type="dxa"/>
            <w:shd w:val="clear" w:color="auto" w:fill="F2F2F2" w:themeFill="background1" w:themeFillShade="F2"/>
          </w:tcPr>
          <w:p w:rsidR="00000000" w:rsidRDefault="0040651D">
            <w:pPr>
              <w:rPr>
                <w:noProof/>
              </w:rPr>
            </w:pPr>
            <w:r>
              <w:rPr>
                <w:noProof/>
              </w:rPr>
              <w:t>unix/posix end time</w:t>
            </w:r>
          </w:p>
        </w:tc>
        <w:tc>
          <w:tcPr>
            <w:tcW w:w="7407" w:type="dxa"/>
          </w:tcPr>
          <w:p w:rsidR="00000000" w:rsidRDefault="0040651D">
            <w:pPr>
              <w:rPr>
                <w:lang w:val="ja-JP"/>
              </w:rPr>
            </w:pPr>
            <w:r>
              <w:rPr>
                <w:lang w:val="ja-JP"/>
              </w:rPr>
              <w:t xml:space="preserve">UNIX/POSIX </w:t>
            </w:r>
            <w:r>
              <w:rPr>
                <w:rFonts w:ascii="MS Gothic" w:eastAsia="MS Gothic" w:hint="eastAsia"/>
                <w:lang w:val="ja-JP"/>
              </w:rPr>
              <w:t>終了時間</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 </w:t>
            </w:r>
            <w:r>
              <w:rPr>
                <w:noProof/>
                <w:sz w:val="16"/>
              </w:rPr>
              <w:br/>
            </w:r>
            <w:r>
              <w:rPr>
                <w:noProof/>
                <w:sz w:val="2"/>
              </w:rPr>
              <w:t>786e2272-d8b4-40f8-b0be-3936806a7711</w:t>
            </w:r>
          </w:p>
        </w:tc>
        <w:tc>
          <w:tcPr>
            <w:tcW w:w="7407" w:type="dxa"/>
            <w:shd w:val="clear" w:color="auto" w:fill="F2F2F2" w:themeFill="background1" w:themeFillShade="F2"/>
          </w:tcPr>
          <w:p w:rsidR="00000000" w:rsidRDefault="0040651D">
            <w:pPr>
              <w:rPr>
                <w:noProof/>
              </w:rPr>
            </w:pPr>
            <w:r>
              <w:rPr>
                <w:noProof/>
              </w:rPr>
              <w:t>number in seconds for time to live</w:t>
            </w:r>
          </w:p>
        </w:tc>
        <w:tc>
          <w:tcPr>
            <w:tcW w:w="7407" w:type="dxa"/>
          </w:tcPr>
          <w:p w:rsidR="00000000" w:rsidRDefault="0040651D">
            <w:pPr>
              <w:rPr>
                <w:lang w:val="ja-JP"/>
              </w:rPr>
            </w:pPr>
            <w:r>
              <w:rPr>
                <w:rFonts w:ascii="MS Gothic" w:eastAsia="MS Gothic" w:hint="eastAsia"/>
                <w:lang w:val="ja-JP"/>
              </w:rPr>
              <w:t>生存時間の秒数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 </w:t>
            </w:r>
            <w:r>
              <w:rPr>
                <w:noProof/>
                <w:sz w:val="16"/>
              </w:rPr>
              <w:br/>
            </w:r>
            <w:r>
              <w:rPr>
                <w:noProof/>
                <w:sz w:val="2"/>
              </w:rPr>
              <w:t>0ffe485d-bec4-4a8d-9840-d17bfc1657f1</w:t>
            </w:r>
          </w:p>
        </w:tc>
        <w:tc>
          <w:tcPr>
            <w:tcW w:w="7407" w:type="dxa"/>
            <w:shd w:val="clear" w:color="auto" w:fill="F2F2F2" w:themeFill="background1" w:themeFillShade="F2"/>
          </w:tcPr>
          <w:p w:rsidR="00000000" w:rsidRDefault="0040651D">
            <w:pPr>
              <w:rPr>
                <w:noProof/>
              </w:rPr>
            </w:pPr>
            <w:r>
              <w:rPr>
                <w:noProof/>
              </w:rPr>
              <w:t>Step 2:</w:t>
            </w:r>
          </w:p>
        </w:tc>
        <w:tc>
          <w:tcPr>
            <w:tcW w:w="7407" w:type="dxa"/>
          </w:tcPr>
          <w:p w:rsidR="00000000" w:rsidRDefault="0040651D">
            <w:pPr>
              <w:rPr>
                <w:lang w:val="ja-JP"/>
              </w:rPr>
            </w:pPr>
            <w:r>
              <w:rPr>
                <w:rFonts w:ascii="MS Gothic" w:eastAsia="MS Gothic" w:hint="eastAsia"/>
                <w:lang w:val="ja-JP"/>
              </w:rPr>
              <w:t>ステップ</w:t>
            </w:r>
            <w:r>
              <w:rPr>
                <w:lang w:val="ja-JP"/>
              </w:rPr>
              <w:t xml:space="preserve"> 2:</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 </w:t>
            </w:r>
            <w:r>
              <w:rPr>
                <w:noProof/>
                <w:sz w:val="16"/>
              </w:rPr>
              <w:br/>
            </w:r>
            <w:r>
              <w:rPr>
                <w:noProof/>
                <w:sz w:val="2"/>
              </w:rPr>
              <w:t>7386bd37-8a0a-48fd-bfcf-3dd6fdca3ca0</w:t>
            </w:r>
          </w:p>
        </w:tc>
        <w:tc>
          <w:tcPr>
            <w:tcW w:w="7407" w:type="dxa"/>
            <w:shd w:val="clear" w:color="auto" w:fill="F2F2F2" w:themeFill="background1" w:themeFillShade="F2"/>
          </w:tcPr>
          <w:p w:rsidR="00000000" w:rsidRDefault="0040651D">
            <w:pPr>
              <w:rPr>
                <w:noProof/>
              </w:rPr>
            </w:pPr>
            <w:r>
              <w:rPr>
                <w:noProof/>
              </w:rPr>
              <w:t>After the live job is created</w:t>
            </w:r>
          </w:p>
        </w:tc>
        <w:tc>
          <w:tcPr>
            <w:tcW w:w="7407" w:type="dxa"/>
          </w:tcPr>
          <w:p w:rsidR="00000000" w:rsidRDefault="0040651D">
            <w:pPr>
              <w:rPr>
                <w:lang w:val="ja-JP"/>
              </w:rPr>
            </w:pPr>
            <w:r>
              <w:rPr>
                <w:rFonts w:ascii="MS Gothic" w:eastAsia="MS Gothic" w:hint="eastAsia"/>
                <w:lang w:val="ja-JP"/>
              </w:rPr>
              <w:t>ライブジョブの作成後</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 </w:t>
            </w:r>
            <w:r>
              <w:rPr>
                <w:noProof/>
                <w:sz w:val="16"/>
              </w:rPr>
              <w:br/>
            </w:r>
            <w:r>
              <w:rPr>
                <w:noProof/>
                <w:sz w:val="2"/>
              </w:rPr>
              <w:t>57df516f-1c4f-474f-87b8-798942d6d15e</w:t>
            </w:r>
          </w:p>
        </w:tc>
        <w:tc>
          <w:tcPr>
            <w:tcW w:w="7407" w:type="dxa"/>
            <w:shd w:val="clear" w:color="auto" w:fill="F2F2F2" w:themeFill="background1" w:themeFillShade="F2"/>
          </w:tcPr>
          <w:p w:rsidR="00000000" w:rsidRDefault="0040651D">
            <w:pPr>
              <w:rPr>
                <w:noProof/>
              </w:rPr>
            </w:pPr>
            <w:r>
              <w:rPr>
                <w:noProof/>
              </w:rPr>
              <w:t xml:space="preserve">Only complete this step if you are </w:t>
            </w:r>
            <w:r>
              <w:rPr>
                <w:rStyle w:val="mqInternal"/>
                <w:noProof/>
              </w:rPr>
              <w:t>[1}</w:t>
            </w:r>
            <w:r>
              <w:rPr>
                <w:noProof/>
              </w:rPr>
              <w:t>not</w:t>
            </w:r>
            <w:r>
              <w:rPr>
                <w:rStyle w:val="mqInternal"/>
                <w:noProof/>
              </w:rPr>
              <w:t>{2]</w:t>
            </w:r>
            <w:r>
              <w:rPr>
                <w:noProof/>
              </w:rPr>
              <w:t xml:space="preserve"> creating your own token and instead want the Live API to generate a tokenized URL.</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独自のトークンを作成せず</w:t>
            </w:r>
            <w:r>
              <w:rPr>
                <w:rFonts w:ascii="MS Gothic" w:eastAsia="MS Gothic" w:hAnsi="MS Gothic" w:cs="MS Gothic" w:hint="eastAsia"/>
                <w:lang w:val="ja-JP"/>
              </w:rPr>
              <w:t>、</w:t>
            </w:r>
            <w:r>
              <w:rPr>
                <w:lang w:val="ja-JP"/>
              </w:rPr>
              <w:t xml:space="preserve">Live API </w:t>
            </w:r>
            <w:r>
              <w:rPr>
                <w:rFonts w:ascii="MS Gothic" w:eastAsia="MS Gothic" w:hint="eastAsia"/>
                <w:lang w:val="ja-JP"/>
              </w:rPr>
              <w:t>でトークン化された</w:t>
            </w:r>
            <w:r>
              <w:rPr>
                <w:lang w:val="ja-JP"/>
              </w:rPr>
              <w:t xml:space="preserve"> URL </w:t>
            </w:r>
            <w:r>
              <w:rPr>
                <w:rFonts w:ascii="MS Gothic" w:eastAsia="MS Gothic" w:hint="eastAsia"/>
                <w:lang w:val="ja-JP"/>
              </w:rPr>
              <w:t>を生成する場合のみ</w:t>
            </w:r>
            <w:r>
              <w:rPr>
                <w:rFonts w:ascii="MS Gothic" w:eastAsia="MS Gothic" w:hAnsi="MS Gothic" w:cs="MS Gothic" w:hint="eastAsia"/>
                <w:lang w:val="ja-JP"/>
              </w:rPr>
              <w:t>、</w:t>
            </w:r>
            <w:r>
              <w:rPr>
                <w:rFonts w:ascii="MS Gothic" w:eastAsia="MS Gothic" w:hint="eastAsia"/>
                <w:lang w:val="ja-JP"/>
              </w:rPr>
              <w:t>このステップを完了します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 </w:t>
            </w:r>
            <w:r>
              <w:rPr>
                <w:noProof/>
                <w:sz w:val="16"/>
              </w:rPr>
              <w:br/>
            </w:r>
            <w:r>
              <w:rPr>
                <w:noProof/>
                <w:sz w:val="2"/>
              </w:rPr>
              <w:t>78240883-ab22-4f3a-b</w:t>
            </w:r>
            <w:r>
              <w:rPr>
                <w:noProof/>
                <w:sz w:val="2"/>
              </w:rPr>
              <w:t>019-acc8f3858c17</w:t>
            </w:r>
          </w:p>
        </w:tc>
        <w:tc>
          <w:tcPr>
            <w:tcW w:w="7407" w:type="dxa"/>
            <w:shd w:val="clear" w:color="auto" w:fill="F2F2F2" w:themeFill="background1" w:themeFillShade="F2"/>
          </w:tcPr>
          <w:p w:rsidR="00000000" w:rsidRDefault="0040651D">
            <w:pPr>
              <w:rPr>
                <w:noProof/>
              </w:rPr>
            </w:pPr>
            <w:r>
              <w:rPr>
                <w:noProof/>
              </w:rPr>
              <w:t>After the live job is created, you need to make another request to generate the master manifest URLs.</w:t>
            </w:r>
          </w:p>
        </w:tc>
        <w:tc>
          <w:tcPr>
            <w:tcW w:w="7407" w:type="dxa"/>
          </w:tcPr>
          <w:p w:rsidR="00000000" w:rsidRDefault="0040651D">
            <w:pPr>
              <w:rPr>
                <w:lang w:val="ja-JP"/>
              </w:rPr>
            </w:pPr>
            <w:r>
              <w:rPr>
                <w:rFonts w:ascii="MS Gothic" w:eastAsia="MS Gothic" w:hint="eastAsia"/>
                <w:lang w:val="ja-JP"/>
              </w:rPr>
              <w:t>ライブジョブを作成したら</w:t>
            </w:r>
            <w:r>
              <w:rPr>
                <w:rFonts w:ascii="MS Gothic" w:eastAsia="MS Gothic" w:hAnsi="MS Gothic" w:cs="MS Gothic" w:hint="eastAsia"/>
                <w:lang w:val="ja-JP"/>
              </w:rPr>
              <w:t>、</w:t>
            </w:r>
            <w:r>
              <w:rPr>
                <w:rFonts w:ascii="MS Gothic" w:eastAsia="MS Gothic" w:hint="eastAsia"/>
                <w:lang w:val="ja-JP"/>
              </w:rPr>
              <w:t>マスターマニフェスト</w:t>
            </w:r>
            <w:r>
              <w:rPr>
                <w:lang w:val="ja-JP"/>
              </w:rPr>
              <w:t xml:space="preserve"> URL </w:t>
            </w:r>
            <w:r>
              <w:rPr>
                <w:rFonts w:ascii="MS Gothic" w:eastAsia="MS Gothic" w:hint="eastAsia"/>
                <w:lang w:val="ja-JP"/>
              </w:rPr>
              <w:t>を生成する別のリクエストを行う必要があります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 </w:t>
            </w:r>
            <w:r>
              <w:rPr>
                <w:noProof/>
                <w:sz w:val="16"/>
              </w:rPr>
              <w:br/>
            </w:r>
            <w:r>
              <w:rPr>
                <w:noProof/>
                <w:sz w:val="2"/>
              </w:rPr>
              <w:t>00cc1b7f-0710-4c53-a413-ca8d64649a9f</w:t>
            </w:r>
          </w:p>
        </w:tc>
        <w:tc>
          <w:tcPr>
            <w:tcW w:w="7407" w:type="dxa"/>
            <w:shd w:val="clear" w:color="auto" w:fill="F2F2F2" w:themeFill="background1" w:themeFillShade="F2"/>
          </w:tcPr>
          <w:p w:rsidR="00000000" w:rsidRDefault="0040651D">
            <w:pPr>
              <w:rPr>
                <w:noProof/>
              </w:rPr>
            </w:pPr>
            <w:r>
              <w:rPr>
                <w:noProof/>
              </w:rPr>
              <w:t xml:space="preserve">To do this, send a </w:t>
            </w:r>
            <w:r>
              <w:rPr>
                <w:rStyle w:val="mqInternal"/>
                <w:noProof/>
              </w:rPr>
              <w:t>[1}[2]{3]</w:t>
            </w:r>
            <w:r>
              <w:rPr>
                <w:noProof/>
              </w:rPr>
              <w:t xml:space="preserve"> request to:</w:t>
            </w:r>
          </w:p>
        </w:tc>
        <w:tc>
          <w:tcPr>
            <w:tcW w:w="7407" w:type="dxa"/>
          </w:tcPr>
          <w:p w:rsidR="00000000" w:rsidRDefault="0040651D">
            <w:pPr>
              <w:rPr>
                <w:lang w:val="ja-JP"/>
              </w:rPr>
            </w:pPr>
            <w:r>
              <w:rPr>
                <w:rFonts w:ascii="MS Gothic" w:eastAsia="MS Gothic" w:hint="eastAsia"/>
                <w:lang w:val="ja-JP"/>
              </w:rPr>
              <w:t>これ</w:t>
            </w:r>
            <w:r>
              <w:rPr>
                <w:rFonts w:ascii="MS Gothic" w:eastAsia="MS Gothic" w:hint="eastAsia"/>
                <w:lang w:val="ja-JP"/>
              </w:rPr>
              <w:t>を行うには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次の宛先にリクエストを送信します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37 </w:t>
            </w:r>
            <w:r>
              <w:rPr>
                <w:noProof/>
                <w:sz w:val="16"/>
              </w:rPr>
              <w:br/>
            </w:r>
            <w:r>
              <w:rPr>
                <w:noProof/>
                <w:sz w:val="2"/>
              </w:rPr>
              <w:t>65b803cb-0e61-431d-a56c-b39630898a7a</w:t>
            </w:r>
          </w:p>
        </w:tc>
        <w:tc>
          <w:tcPr>
            <w:tcW w:w="7407" w:type="dxa"/>
            <w:shd w:val="clear" w:color="auto" w:fill="F2F2F2" w:themeFill="background1" w:themeFillShade="F2"/>
          </w:tcPr>
          <w:p w:rsidR="00000000" w:rsidRDefault="0040651D">
            <w:pPr>
              <w:rPr>
                <w:noProof/>
              </w:rPr>
            </w:pPr>
            <w:r>
              <w:rPr>
                <w:noProof/>
              </w:rPr>
              <w:t>Include the following JSON as the request body:</w:t>
            </w:r>
          </w:p>
        </w:tc>
        <w:tc>
          <w:tcPr>
            <w:tcW w:w="7407" w:type="dxa"/>
          </w:tcPr>
          <w:p w:rsidR="00000000" w:rsidRDefault="0040651D">
            <w:pPr>
              <w:rPr>
                <w:lang w:val="ja-JP"/>
              </w:rPr>
            </w:pPr>
            <w:r>
              <w:rPr>
                <w:rFonts w:ascii="MS Gothic" w:eastAsia="MS Gothic" w:hint="eastAsia"/>
                <w:lang w:val="ja-JP"/>
              </w:rPr>
              <w:t>リクエスト本文として次の</w:t>
            </w:r>
            <w:r>
              <w:rPr>
                <w:lang w:val="ja-JP"/>
              </w:rPr>
              <w:t xml:space="preserve"> JSON </w:t>
            </w:r>
            <w:r>
              <w:rPr>
                <w:rFonts w:ascii="MS Gothic" w:eastAsia="MS Gothic" w:hint="eastAsia"/>
                <w:lang w:val="ja-JP"/>
              </w:rPr>
              <w:t>を含めます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39 </w:t>
            </w:r>
            <w:r>
              <w:rPr>
                <w:noProof/>
                <w:sz w:val="16"/>
              </w:rPr>
              <w:br/>
            </w:r>
            <w:r>
              <w:rPr>
                <w:noProof/>
                <w:sz w:val="2"/>
              </w:rPr>
              <w:t>42e689b4-e0bd-4fe9-9bd7-7ac47bec35ab</w:t>
            </w:r>
          </w:p>
        </w:tc>
        <w:tc>
          <w:tcPr>
            <w:tcW w:w="7407" w:type="dxa"/>
            <w:shd w:val="clear" w:color="auto" w:fill="F2F2F2" w:themeFill="background1" w:themeFillShade="F2"/>
          </w:tcPr>
          <w:p w:rsidR="00000000" w:rsidRDefault="0040651D">
            <w:pPr>
              <w:rPr>
                <w:noProof/>
              </w:rPr>
            </w:pPr>
            <w:r>
              <w:rPr>
                <w:noProof/>
              </w:rPr>
              <w:t>Notes</w:t>
            </w:r>
          </w:p>
        </w:tc>
        <w:tc>
          <w:tcPr>
            <w:tcW w:w="7407" w:type="dxa"/>
          </w:tcPr>
          <w:p w:rsidR="00000000" w:rsidRDefault="0040651D">
            <w:pPr>
              <w:rPr>
                <w:lang w:val="ja-JP"/>
              </w:rPr>
            </w:pPr>
            <w:r>
              <w:rPr>
                <w:rFonts w:ascii="MS Gothic" w:eastAsia="MS Gothic" w:hint="eastAsia"/>
                <w:lang w:val="ja-JP"/>
              </w:rPr>
              <w:t>備考</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40 </w:t>
            </w:r>
            <w:r>
              <w:rPr>
                <w:noProof/>
                <w:sz w:val="16"/>
              </w:rPr>
              <w:br/>
            </w:r>
            <w:r>
              <w:rPr>
                <w:noProof/>
                <w:sz w:val="2"/>
              </w:rPr>
              <w:t>f7a46d69-f202-418c-912b-a20b7e758858</w:t>
            </w:r>
          </w:p>
        </w:tc>
        <w:tc>
          <w:tcPr>
            <w:tcW w:w="7407" w:type="dxa"/>
            <w:shd w:val="clear" w:color="auto" w:fill="F2F2F2" w:themeFill="background1" w:themeFillShade="F2"/>
          </w:tcPr>
          <w:p w:rsidR="00000000" w:rsidRDefault="0040651D">
            <w:pPr>
              <w:rPr>
                <w:noProof/>
              </w:rPr>
            </w:pPr>
            <w:r>
              <w:rPr>
                <w:noProof/>
              </w:rPr>
              <w:t xml:space="preserve">The </w:t>
            </w:r>
            <w:r>
              <w:rPr>
                <w:rStyle w:val="mqInternal"/>
                <w:noProof/>
              </w:rPr>
              <w:t>[1}[2]{3]</w:t>
            </w:r>
            <w:r>
              <w:rPr>
                <w:noProof/>
              </w:rPr>
              <w:t xml:space="preserve"> value for both steps above should be equal to or greater than the DVR window - otherwise the DVR window will be limited to the </w:t>
            </w:r>
            <w:r>
              <w:rPr>
                <w:rStyle w:val="mqInternal"/>
                <w:noProof/>
              </w:rPr>
              <w:t>[1}[2]{3]</w:t>
            </w:r>
            <w:r>
              <w:rPr>
                <w:noProof/>
              </w:rPr>
              <w:t xml:space="preserve"> value</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上記の両方のステップの値は</w:t>
            </w:r>
            <w:r>
              <w:rPr>
                <w:rFonts w:ascii="MS Gothic" w:eastAsia="MS Gothic" w:hAnsi="MS Gothic" w:cs="MS Gothic" w:hint="eastAsia"/>
                <w:lang w:val="ja-JP"/>
              </w:rPr>
              <w:t>、</w:t>
            </w:r>
            <w:r>
              <w:rPr>
                <w:lang w:val="ja-JP"/>
              </w:rPr>
              <w:t>DVR</w:t>
            </w:r>
            <w:r>
              <w:rPr>
                <w:rFonts w:ascii="MS Gothic" w:eastAsia="MS Gothic" w:hint="eastAsia"/>
                <w:lang w:val="ja-JP"/>
              </w:rPr>
              <w:t>ウィンドウと同じかそれ以上にする必要があります</w:t>
            </w:r>
            <w:r>
              <w:rPr>
                <w:rFonts w:ascii="MS Gothic" w:eastAsia="MS Gothic" w:hAnsi="MS Gothic" w:cs="MS Gothic" w:hint="eastAsia"/>
                <w:lang w:val="ja-JP"/>
              </w:rPr>
              <w:t>。</w:t>
            </w:r>
            <w:r>
              <w:rPr>
                <w:rFonts w:ascii="MS Gothic" w:eastAsia="MS Gothic" w:hint="eastAsia"/>
                <w:lang w:val="ja-JP"/>
              </w:rPr>
              <w:t>そうでない場合</w:t>
            </w:r>
            <w:r>
              <w:rPr>
                <w:rFonts w:ascii="MS Gothic" w:eastAsia="MS Gothic" w:hAnsi="MS Gothic" w:cs="MS Gothic" w:hint="eastAsia"/>
                <w:lang w:val="ja-JP"/>
              </w:rPr>
              <w:t>、</w:t>
            </w:r>
            <w:r>
              <w:rPr>
                <w:rStyle w:val="mqInternal"/>
                <w:noProof/>
                <w:lang w:val="ja-JP"/>
              </w:rPr>
              <w:t>[1}[2]{3]</w:t>
            </w:r>
            <w:r>
              <w:rPr>
                <w:lang w:val="ja-JP"/>
              </w:rPr>
              <w:t xml:space="preserve">    DVR</w:t>
            </w:r>
            <w:r>
              <w:rPr>
                <w:rFonts w:ascii="MS Gothic" w:eastAsia="MS Gothic" w:hint="eastAsia"/>
                <w:lang w:val="ja-JP"/>
              </w:rPr>
              <w:t>ウィンドウは値に制限されます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41 </w:t>
            </w:r>
            <w:r>
              <w:rPr>
                <w:noProof/>
                <w:sz w:val="16"/>
              </w:rPr>
              <w:br/>
            </w:r>
            <w:r>
              <w:rPr>
                <w:noProof/>
                <w:sz w:val="2"/>
              </w:rPr>
              <w:t>06f8f892-e256-4f43</w:t>
            </w:r>
            <w:r>
              <w:rPr>
                <w:noProof/>
                <w:sz w:val="2"/>
              </w:rPr>
              <w:t>-8443-b2baac9f148e</w:t>
            </w:r>
          </w:p>
        </w:tc>
        <w:tc>
          <w:tcPr>
            <w:tcW w:w="7407" w:type="dxa"/>
            <w:shd w:val="clear" w:color="auto" w:fill="F2F2F2" w:themeFill="background1" w:themeFillShade="F2"/>
          </w:tcPr>
          <w:p w:rsidR="00000000" w:rsidRDefault="0040651D">
            <w:pPr>
              <w:rPr>
                <w:noProof/>
              </w:rPr>
            </w:pPr>
            <w:r>
              <w:rPr>
                <w:noProof/>
              </w:rPr>
              <w:t>Both http and https are supported</w:t>
            </w:r>
          </w:p>
        </w:tc>
        <w:tc>
          <w:tcPr>
            <w:tcW w:w="7407" w:type="dxa"/>
          </w:tcPr>
          <w:p w:rsidR="00000000" w:rsidRDefault="0040651D">
            <w:pPr>
              <w:rPr>
                <w:lang w:val="ja-JP"/>
              </w:rPr>
            </w:pPr>
            <w:r>
              <w:rPr>
                <w:lang w:val="ja-JP"/>
              </w:rPr>
              <w:t>http</w:t>
            </w:r>
            <w:r>
              <w:rPr>
                <w:rFonts w:ascii="MS Gothic" w:eastAsia="MS Gothic" w:hint="eastAsia"/>
                <w:lang w:val="ja-JP"/>
              </w:rPr>
              <w:t>と</w:t>
            </w:r>
            <w:r>
              <w:rPr>
                <w:lang w:val="ja-JP"/>
              </w:rPr>
              <w:t>https</w:t>
            </w:r>
            <w:r>
              <w:rPr>
                <w:rFonts w:ascii="MS Gothic" w:eastAsia="MS Gothic" w:hint="eastAsia"/>
                <w:lang w:val="ja-JP"/>
              </w:rPr>
              <w:t>の両方がサポートされています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42 </w:t>
            </w:r>
            <w:r>
              <w:rPr>
                <w:noProof/>
                <w:sz w:val="16"/>
              </w:rPr>
              <w:br/>
            </w:r>
            <w:r>
              <w:rPr>
                <w:noProof/>
                <w:sz w:val="2"/>
              </w:rPr>
              <w:t>597151ca-9617-4cd8-a949-9598fb41d0cc</w:t>
            </w:r>
          </w:p>
        </w:tc>
        <w:tc>
          <w:tcPr>
            <w:tcW w:w="7407" w:type="dxa"/>
            <w:shd w:val="clear" w:color="auto" w:fill="F2F2F2" w:themeFill="background1" w:themeFillShade="F2"/>
          </w:tcPr>
          <w:p w:rsidR="00000000" w:rsidRDefault="0040651D">
            <w:pPr>
              <w:rPr>
                <w:noProof/>
              </w:rPr>
            </w:pPr>
            <w:r>
              <w:rPr>
                <w:noProof/>
              </w:rPr>
              <w:t xml:space="preserve">The </w:t>
            </w:r>
            <w:r>
              <w:rPr>
                <w:rStyle w:val="mqInternal"/>
                <w:noProof/>
              </w:rPr>
              <w:t>[1}[2]{3]</w:t>
            </w:r>
            <w:r>
              <w:rPr>
                <w:noProof/>
              </w:rPr>
              <w:t xml:space="preserve"> must be 5-12 characters and must match what is configured in Akamai</w:t>
            </w:r>
          </w:p>
        </w:tc>
        <w:tc>
          <w:tcPr>
            <w:tcW w:w="7407" w:type="dxa"/>
          </w:tcPr>
          <w:p w:rsidR="00000000" w:rsidRDefault="0040651D">
            <w:pPr>
              <w:rPr>
                <w:lang w:val="ja-JP"/>
              </w:rPr>
            </w:pPr>
            <w:r>
              <w:rPr>
                <w:rFonts w:ascii="MS Gothic" w:eastAsia="MS Gothic" w:hint="eastAsia"/>
                <w:lang w:val="ja-JP"/>
              </w:rPr>
              <w:t>は</w:t>
            </w:r>
            <w:r>
              <w:rPr>
                <w:lang w:val="ja-JP"/>
              </w:rPr>
              <w:t xml:space="preserve"> 5 </w:t>
            </w:r>
            <w:r>
              <w:rPr>
                <w:rFonts w:ascii="Arial Unicode MS" w:eastAsia="Arial Unicode MS" w:hint="eastAsia"/>
                <w:lang w:val="ja-JP"/>
              </w:rPr>
              <w:t>～</w:t>
            </w:r>
            <w:r>
              <w:rPr>
                <w:lang w:val="ja-JP"/>
              </w:rPr>
              <w:t xml:space="preserve"> 12 </w:t>
            </w:r>
            <w:r>
              <w:rPr>
                <w:rFonts w:ascii="MS Gothic" w:eastAsia="MS Gothic" w:hint="eastAsia"/>
                <w:lang w:val="ja-JP"/>
              </w:rPr>
              <w:t>文字で</w:t>
            </w:r>
            <w:r>
              <w:rPr>
                <w:rFonts w:ascii="MS Gothic" w:eastAsia="MS Gothic" w:hAnsi="MS Gothic" w:cs="MS Gothic" w:hint="eastAsia"/>
                <w:lang w:val="ja-JP"/>
              </w:rPr>
              <w:t>、</w:t>
            </w:r>
            <w:r>
              <w:rPr>
                <w:lang w:val="ja-JP"/>
              </w:rPr>
              <w:t xml:space="preserve">Akamai </w:t>
            </w:r>
            <w:r>
              <w:rPr>
                <w:rFonts w:ascii="MS Gothic" w:eastAsia="MS Gothic" w:hint="eastAsia"/>
                <w:lang w:val="ja-JP"/>
              </w:rPr>
              <w:t>で設定されているものと一致する必要があります</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43 </w:t>
            </w:r>
            <w:r>
              <w:rPr>
                <w:noProof/>
                <w:sz w:val="16"/>
              </w:rPr>
              <w:br/>
            </w:r>
            <w:r>
              <w:rPr>
                <w:noProof/>
                <w:sz w:val="2"/>
              </w:rPr>
              <w:t>8aac8913-f9f4-49e8-a560-711d11ea26eb</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is optional and can be </w:t>
            </w:r>
            <w:r>
              <w:rPr>
                <w:rStyle w:val="mqInternal"/>
                <w:noProof/>
              </w:rPr>
              <w:t>[1}[5]{3]</w:t>
            </w:r>
            <w:r>
              <w:rPr>
                <w:noProof/>
              </w:rPr>
              <w:t xml:space="preserve"> (the default) or an epoch time value in seconds</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はオプションで</w:t>
            </w:r>
            <w:r>
              <w:rPr>
                <w:rFonts w:ascii="MS Gothic" w:eastAsia="MS Gothic" w:hAnsi="MS Gothic" w:cs="MS Gothic" w:hint="eastAsia"/>
                <w:lang w:val="ja-JP"/>
              </w:rPr>
              <w:t>、</w:t>
            </w:r>
            <w:r>
              <w:rPr>
                <w:rStyle w:val="mqInternal"/>
                <w:noProof/>
                <w:lang w:val="ja-JP"/>
              </w:rPr>
              <w:t>[1}[5]{3]</w:t>
            </w:r>
            <w:r>
              <w:rPr>
                <w:rFonts w:ascii="Arial Unicode MS" w:eastAsia="Arial Unicode MS" w:hint="eastAsia"/>
                <w:lang w:val="ja-JP"/>
              </w:rPr>
              <w:t>（</w:t>
            </w:r>
            <w:r>
              <w:rPr>
                <w:rFonts w:ascii="MS Gothic" w:eastAsia="MS Gothic" w:hint="eastAsia"/>
                <w:lang w:val="ja-JP"/>
              </w:rPr>
              <w:t>デフォルト</w:t>
            </w:r>
            <w:r>
              <w:rPr>
                <w:rFonts w:ascii="Arial Unicode MS" w:eastAsia="Arial Unicode MS" w:hint="eastAsia"/>
                <w:lang w:val="ja-JP"/>
              </w:rPr>
              <w:t>）</w:t>
            </w:r>
            <w:r>
              <w:rPr>
                <w:rFonts w:ascii="MS Gothic" w:eastAsia="MS Gothic" w:hint="eastAsia"/>
                <w:lang w:val="ja-JP"/>
              </w:rPr>
              <w:t>または秒単位のエポック時間の値を指定できます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44 </w:t>
            </w:r>
            <w:r>
              <w:rPr>
                <w:noProof/>
                <w:sz w:val="16"/>
              </w:rPr>
              <w:br/>
            </w:r>
            <w:r>
              <w:rPr>
                <w:noProof/>
                <w:sz w:val="2"/>
              </w:rPr>
              <w:t>c117e28b-a72d-48c6-9d64-d4be573b7f0a</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is optional a</w:t>
            </w:r>
            <w:r>
              <w:rPr>
                <w:noProof/>
              </w:rPr>
              <w:t xml:space="preserve">nd can be an epoch time value in seconds - either </w:t>
            </w:r>
            <w:r>
              <w:rPr>
                <w:rStyle w:val="mqInternal"/>
                <w:noProof/>
              </w:rPr>
              <w:t>[1}[2]{3]</w:t>
            </w:r>
            <w:r>
              <w:rPr>
                <w:noProof/>
              </w:rPr>
              <w:t xml:space="preserve"> or </w:t>
            </w:r>
            <w:r>
              <w:rPr>
                <w:rStyle w:val="mqInternal"/>
                <w:noProof/>
              </w:rPr>
              <w:t>[1}[8]{3]</w:t>
            </w:r>
            <w:r>
              <w:rPr>
                <w:noProof/>
              </w:rPr>
              <w:t xml:space="preserve"> is required; if not specified, </w:t>
            </w:r>
            <w:r>
              <w:rPr>
                <w:rStyle w:val="mqInternal"/>
                <w:noProof/>
              </w:rPr>
              <w:t>[1}[8]{3]</w:t>
            </w:r>
            <w:r>
              <w:rPr>
                <w:noProof/>
              </w:rPr>
              <w:t xml:space="preserve"> is assumed to be the greater of </w:t>
            </w:r>
            <w:r>
              <w:rPr>
                <w:rStyle w:val="mqInternal"/>
                <w:noProof/>
              </w:rPr>
              <w:t>[1}[14]{3]</w:t>
            </w:r>
            <w:r>
              <w:rPr>
                <w:noProof/>
              </w:rPr>
              <w:t xml:space="preserve"> and </w:t>
            </w:r>
            <w:r>
              <w:rPr>
                <w:rStyle w:val="mqInternal"/>
                <w:noProof/>
              </w:rPr>
              <w:t>[1}[17]{3]</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はオプションで</w:t>
            </w:r>
            <w:r>
              <w:rPr>
                <w:rFonts w:ascii="MS Gothic" w:eastAsia="MS Gothic" w:hAnsi="MS Gothic" w:cs="MS Gothic" w:hint="eastAsia"/>
                <w:lang w:val="ja-JP"/>
              </w:rPr>
              <w:t>、</w:t>
            </w:r>
            <w:r>
              <w:rPr>
                <w:rFonts w:ascii="MS Gothic" w:eastAsia="MS Gothic" w:hint="eastAsia"/>
                <w:lang w:val="ja-JP"/>
              </w:rPr>
              <w:t>エポック時間の値を秒単位で指定できます</w:t>
            </w:r>
            <w:r>
              <w:rPr>
                <w:lang w:val="ja-JP"/>
              </w:rPr>
              <w:t xml:space="preserve">- </w:t>
            </w:r>
            <w:r>
              <w:rPr>
                <w:rStyle w:val="mqInternal"/>
                <w:noProof/>
                <w:lang w:val="ja-JP"/>
              </w:rPr>
              <w:t>[1}[2]{3]</w:t>
            </w:r>
            <w:r>
              <w:rPr>
                <w:rFonts w:ascii="MS Gothic" w:eastAsia="MS Gothic" w:hint="eastAsia"/>
                <w:lang w:val="ja-JP"/>
              </w:rPr>
              <w:t>または</w:t>
            </w:r>
            <w:r>
              <w:rPr>
                <w:rStyle w:val="mqInternal"/>
                <w:noProof/>
                <w:lang w:val="ja-JP"/>
              </w:rPr>
              <w:t>[1}[8]{3]</w:t>
            </w:r>
            <w:r>
              <w:rPr>
                <w:rFonts w:ascii="MS Gothic" w:eastAsia="MS Gothic" w:hint="eastAsia"/>
                <w:lang w:val="ja-JP"/>
              </w:rPr>
              <w:t>は必須です</w:t>
            </w:r>
            <w:r>
              <w:rPr>
                <w:rFonts w:ascii="MS Gothic" w:eastAsia="MS Gothic" w:hAnsi="MS Gothic" w:cs="MS Gothic" w:hint="eastAsia"/>
                <w:lang w:val="ja-JP"/>
              </w:rPr>
              <w:t>。</w:t>
            </w:r>
            <w:r>
              <w:rPr>
                <w:rFonts w:ascii="MS Gothic" w:eastAsia="MS Gothic" w:hint="eastAsia"/>
                <w:lang w:val="ja-JP"/>
              </w:rPr>
              <w:t>指定しない場合</w:t>
            </w:r>
            <w:r>
              <w:rPr>
                <w:rFonts w:ascii="MS Gothic" w:eastAsia="MS Gothic" w:hAnsi="MS Gothic" w:cs="MS Gothic" w:hint="eastAsia"/>
                <w:lang w:val="ja-JP"/>
              </w:rPr>
              <w:t>、</w:t>
            </w:r>
            <w:r>
              <w:rPr>
                <w:rStyle w:val="mqInternal"/>
                <w:noProof/>
                <w:lang w:val="ja-JP"/>
              </w:rPr>
              <w:t>[1}[8]{3][1</w:t>
            </w:r>
            <w:r>
              <w:rPr>
                <w:rStyle w:val="mqInternal"/>
                <w:noProof/>
                <w:lang w:val="ja-JP"/>
              </w:rPr>
              <w:t>}[14]{3]</w:t>
            </w:r>
            <w:r>
              <w:rPr>
                <w:rFonts w:ascii="MS Gothic" w:eastAsia="MS Gothic" w:hint="eastAsia"/>
                <w:lang w:val="ja-JP"/>
              </w:rPr>
              <w:t>はおよびの大きい方であると見なされます</w:t>
            </w:r>
            <w:r>
              <w:rPr>
                <w:rFonts w:ascii="MS Gothic" w:eastAsia="MS Gothic" w:hAnsi="MS Gothic" w:cs="MS Gothic" w:hint="eastAsia"/>
                <w:lang w:val="ja-JP"/>
              </w:rPr>
              <w:t>。</w:t>
            </w:r>
            <w:r>
              <w:rPr>
                <w:rStyle w:val="mqInternal"/>
                <w:noProof/>
                <w:lang w:val="ja-JP"/>
              </w:rPr>
              <w:t>[1}[17]{3]</w:t>
            </w:r>
            <w:r>
              <w:rPr>
                <w:lang w:val="ja-JP"/>
              </w:rPr>
              <w:t xml:space="preserve">  </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using-live-redundancy.html</w:t>
            </w:r>
          </w:p>
          <w:p w:rsidR="00000000" w:rsidRDefault="0040651D">
            <w:pPr>
              <w:jc w:val="center"/>
              <w:rPr>
                <w:b/>
                <w:noProof/>
              </w:rPr>
            </w:pPr>
            <w:r>
              <w:rPr>
                <w:b/>
                <w:noProof/>
              </w:rPr>
              <w:t>MQ971010 37927964-1551-4297-ab9d-8c6d0148b77b</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88b5ccb4-ad8a-4543-ae09-78cc7601059a</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1a23e908-b869-42ba-ba77-c2db7bdb98d3</w:t>
            </w:r>
          </w:p>
        </w:tc>
        <w:tc>
          <w:tcPr>
            <w:tcW w:w="7407" w:type="dxa"/>
            <w:shd w:val="clear" w:color="auto" w:fill="F2F2F2" w:themeFill="background1" w:themeFillShade="F2"/>
          </w:tcPr>
          <w:p w:rsidR="00000000" w:rsidRDefault="0040651D">
            <w:pPr>
              <w:rPr>
                <w:noProof/>
              </w:rPr>
            </w:pPr>
            <w:r>
              <w:rPr>
                <w:noProof/>
              </w:rPr>
              <w:t>'Using Live Redundancy' description:</w:t>
            </w:r>
          </w:p>
        </w:tc>
        <w:tc>
          <w:tcPr>
            <w:tcW w:w="7407" w:type="dxa"/>
          </w:tcPr>
          <w:p w:rsidR="00000000" w:rsidRDefault="0040651D">
            <w:pPr>
              <w:rPr>
                <w:lang w:val="ja-JP"/>
              </w:rPr>
            </w:pPr>
            <w:r>
              <w:rPr>
                <w:rFonts w:ascii="MS Gothic" w:eastAsia="MS Gothic" w:hAnsi="MS Gothic" w:cs="MS Gothic" w:hint="eastAsia"/>
                <w:lang w:val="ja-JP"/>
              </w:rPr>
              <w:t>「</w:t>
            </w:r>
            <w:r>
              <w:rPr>
                <w:rFonts w:ascii="MS Gothic" w:eastAsia="MS Gothic" w:hint="eastAsia"/>
                <w:lang w:val="ja-JP"/>
              </w:rPr>
              <w:t>ライ</w:t>
            </w:r>
            <w:r>
              <w:rPr>
                <w:rFonts w:ascii="MS Gothic" w:eastAsia="MS Gothic" w:hint="eastAsia"/>
                <w:lang w:val="ja-JP"/>
              </w:rPr>
              <w:t>ブ冗長性の使用</w:t>
            </w:r>
            <w:r>
              <w:rPr>
                <w:rFonts w:ascii="MS Gothic" w:eastAsia="MS Gothic" w:hAnsi="MS Gothic" w:cs="MS Gothic" w:hint="eastAsia"/>
                <w:lang w:val="ja-JP"/>
              </w:rPr>
              <w:t>」</w:t>
            </w:r>
            <w:r>
              <w:rPr>
                <w:rFonts w:ascii="MS Gothic" w:eastAsia="MS Gothic" w:hint="eastAsia"/>
                <w:lang w:val="ja-JP"/>
              </w:rPr>
              <w:t>の説明</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58de8cac-ba4f-41a3-a068-cf22a649d244</w:t>
            </w:r>
          </w:p>
        </w:tc>
        <w:tc>
          <w:tcPr>
            <w:tcW w:w="7407" w:type="dxa"/>
            <w:shd w:val="clear" w:color="auto" w:fill="F2F2F2" w:themeFill="background1" w:themeFillShade="F2"/>
          </w:tcPr>
          <w:p w:rsidR="00000000" w:rsidRDefault="0040651D">
            <w:pPr>
              <w:rPr>
                <w:noProof/>
              </w:rPr>
            </w:pPr>
            <w:r>
              <w:rPr>
                <w:noProof/>
              </w:rPr>
              <w:t>'Redundant Groups allow you to combine 2 or more Live Jobs into a single stream with automatic failover for uninterrupted reliable playback.</w:t>
            </w:r>
          </w:p>
        </w:tc>
        <w:tc>
          <w:tcPr>
            <w:tcW w:w="7407" w:type="dxa"/>
          </w:tcPr>
          <w:p w:rsidR="00000000" w:rsidRDefault="0040651D">
            <w:pPr>
              <w:rPr>
                <w:lang w:val="ja-JP"/>
              </w:rPr>
            </w:pPr>
            <w:r>
              <w:rPr>
                <w:lang w:val="ja-JP"/>
              </w:rPr>
              <w:t>'</w:t>
            </w:r>
            <w:r>
              <w:rPr>
                <w:rFonts w:ascii="MS Gothic" w:eastAsia="MS Gothic" w:hint="eastAsia"/>
                <w:lang w:val="ja-JP"/>
              </w:rPr>
              <w:t>冗長グループを使用すると</w:t>
            </w:r>
            <w:r>
              <w:rPr>
                <w:rFonts w:ascii="MS Gothic" w:eastAsia="MS Gothic" w:hAnsi="MS Gothic" w:cs="MS Gothic" w:hint="eastAsia"/>
                <w:lang w:val="ja-JP"/>
              </w:rPr>
              <w:t>、</w:t>
            </w:r>
            <w:r>
              <w:rPr>
                <w:rFonts w:ascii="MS Gothic" w:eastAsia="MS Gothic" w:hint="eastAsia"/>
                <w:lang w:val="ja-JP"/>
              </w:rPr>
              <w:t>複数のライブジョブを</w:t>
            </w:r>
            <w:r>
              <w:rPr>
                <w:lang w:val="ja-JP"/>
              </w:rPr>
              <w:t>1</w:t>
            </w:r>
            <w:r>
              <w:rPr>
                <w:rFonts w:ascii="MS Gothic" w:eastAsia="MS Gothic" w:hint="eastAsia"/>
                <w:lang w:val="ja-JP"/>
              </w:rPr>
              <w:t>つのストリームに結合し</w:t>
            </w:r>
            <w:r>
              <w:rPr>
                <w:rFonts w:ascii="MS Gothic" w:eastAsia="MS Gothic" w:hAnsi="MS Gothic" w:cs="MS Gothic" w:hint="eastAsia"/>
                <w:lang w:val="ja-JP"/>
              </w:rPr>
              <w:t>、</w:t>
            </w:r>
            <w:r>
              <w:rPr>
                <w:rFonts w:ascii="MS Gothic" w:eastAsia="MS Gothic" w:hint="eastAsia"/>
                <w:lang w:val="ja-JP"/>
              </w:rPr>
              <w:t>自動フェイルオーバーにより</w:t>
            </w:r>
            <w:r>
              <w:rPr>
                <w:rFonts w:ascii="MS Gothic" w:eastAsia="MS Gothic" w:hAnsi="MS Gothic" w:cs="MS Gothic" w:hint="eastAsia"/>
                <w:lang w:val="ja-JP"/>
              </w:rPr>
              <w:t>、</w:t>
            </w:r>
            <w:r>
              <w:rPr>
                <w:rFonts w:ascii="MS Gothic" w:eastAsia="MS Gothic" w:hint="eastAsia"/>
                <w:lang w:val="ja-JP"/>
              </w:rPr>
              <w:t>中断のない信頼性の高</w:t>
            </w:r>
            <w:r>
              <w:rPr>
                <w:rFonts w:ascii="MS Gothic" w:eastAsia="MS Gothic" w:hint="eastAsia"/>
                <w:lang w:val="ja-JP"/>
              </w:rPr>
              <w:t>い再生が可能です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bd5dc70a-a53b-49ec-8e5f-237a64d1736a</w:t>
            </w:r>
          </w:p>
        </w:tc>
        <w:tc>
          <w:tcPr>
            <w:tcW w:w="7407" w:type="dxa"/>
            <w:shd w:val="clear" w:color="auto" w:fill="F2F2F2" w:themeFill="background1" w:themeFillShade="F2"/>
          </w:tcPr>
          <w:p w:rsidR="00000000" w:rsidRDefault="0040651D">
            <w:pPr>
              <w:rPr>
                <w:noProof/>
              </w:rPr>
            </w:pPr>
            <w:r>
              <w:rPr>
                <w:noProof/>
              </w:rPr>
              <w:t>This guide will walk you through creating a Redundant Group, adding Jobs, and forcing a failover using the Live API.' parent:</w:t>
            </w:r>
          </w:p>
        </w:tc>
        <w:tc>
          <w:tcPr>
            <w:tcW w:w="7407" w:type="dxa"/>
          </w:tcPr>
          <w:p w:rsidR="00000000" w:rsidRDefault="0040651D">
            <w:pPr>
              <w:rPr>
                <w:lang w:val="ja-JP"/>
              </w:rPr>
            </w:pPr>
            <w:r>
              <w:rPr>
                <w:rFonts w:ascii="MS Gothic" w:eastAsia="MS Gothic" w:hint="eastAsia"/>
                <w:lang w:val="ja-JP"/>
              </w:rPr>
              <w:t>このガイドでは</w:t>
            </w:r>
            <w:r>
              <w:rPr>
                <w:rFonts w:ascii="MS Gothic" w:eastAsia="MS Gothic" w:hAnsi="MS Gothic" w:cs="MS Gothic" w:hint="eastAsia"/>
                <w:lang w:val="ja-JP"/>
              </w:rPr>
              <w:t>、</w:t>
            </w:r>
            <w:r>
              <w:rPr>
                <w:rFonts w:ascii="MS Gothic" w:eastAsia="MS Gothic" w:hint="eastAsia"/>
                <w:lang w:val="ja-JP"/>
              </w:rPr>
              <w:t>冗長グループの作成</w:t>
            </w:r>
            <w:r>
              <w:rPr>
                <w:rFonts w:ascii="MS Gothic" w:eastAsia="MS Gothic" w:hAnsi="MS Gothic" w:cs="MS Gothic" w:hint="eastAsia"/>
                <w:lang w:val="ja-JP"/>
              </w:rPr>
              <w:t>、</w:t>
            </w:r>
            <w:r>
              <w:rPr>
                <w:rFonts w:ascii="MS Gothic" w:eastAsia="MS Gothic" w:hint="eastAsia"/>
                <w:lang w:val="ja-JP"/>
              </w:rPr>
              <w:t>ジョブの追加</w:t>
            </w:r>
            <w:r>
              <w:rPr>
                <w:rFonts w:ascii="MS Gothic" w:eastAsia="MS Gothic" w:hAnsi="MS Gothic" w:cs="MS Gothic" w:hint="eastAsia"/>
                <w:lang w:val="ja-JP"/>
              </w:rPr>
              <w:t>、</w:t>
            </w:r>
            <w:r>
              <w:rPr>
                <w:lang w:val="ja-JP"/>
              </w:rPr>
              <w:t xml:space="preserve">Live API </w:t>
            </w:r>
            <w:r>
              <w:rPr>
                <w:rFonts w:ascii="MS Gothic" w:eastAsia="MS Gothic" w:hint="eastAsia"/>
                <w:lang w:val="ja-JP"/>
              </w:rPr>
              <w:t>を使用したフェールオーバーの強制について説明します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e8a29484-de</w:t>
            </w:r>
            <w:r>
              <w:rPr>
                <w:noProof/>
                <w:sz w:val="2"/>
              </w:rPr>
              <w:t>77-49a5-a510-c0270f6b930f</w:t>
            </w:r>
          </w:p>
        </w:tc>
        <w:tc>
          <w:tcPr>
            <w:tcW w:w="7407" w:type="dxa"/>
            <w:shd w:val="clear" w:color="auto" w:fill="F2F2F2" w:themeFill="background1" w:themeFillShade="F2"/>
          </w:tcPr>
          <w:p w:rsidR="00000000" w:rsidRDefault="0040651D">
            <w:pPr>
              <w:rPr>
                <w:noProof/>
              </w:rPr>
            </w:pPr>
            <w:r>
              <w:rPr>
                <w:noProof/>
              </w:rPr>
              <w:t>Guides grandparent:</w:t>
            </w:r>
          </w:p>
        </w:tc>
        <w:tc>
          <w:tcPr>
            <w:tcW w:w="7407" w:type="dxa"/>
          </w:tcPr>
          <w:p w:rsidR="00000000" w:rsidRDefault="0040651D">
            <w:pPr>
              <w:rPr>
                <w:lang w:val="ja-JP"/>
              </w:rPr>
            </w:pPr>
            <w:r>
              <w:rPr>
                <w:rFonts w:ascii="MS Gothic" w:eastAsia="MS Gothic" w:hint="eastAsia"/>
                <w:lang w:val="ja-JP"/>
              </w:rPr>
              <w:t>ガイドの祖父母</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b07b9470-0b33-4a7a-85e1-dacc240888fb</w:t>
            </w:r>
          </w:p>
        </w:tc>
        <w:tc>
          <w:tcPr>
            <w:tcW w:w="7407" w:type="dxa"/>
            <w:shd w:val="clear" w:color="auto" w:fill="F2F2F2" w:themeFill="background1" w:themeFillShade="F2"/>
          </w:tcPr>
          <w:p w:rsidR="00000000" w:rsidRDefault="0040651D">
            <w:pPr>
              <w:rPr>
                <w:noProof/>
              </w:rPr>
            </w:pPr>
            <w:r>
              <w:rPr>
                <w:noProof/>
              </w:rPr>
              <w:t>Live API ---</w:t>
            </w:r>
          </w:p>
        </w:tc>
        <w:tc>
          <w:tcPr>
            <w:tcW w:w="7407" w:type="dxa"/>
          </w:tcPr>
          <w:p w:rsidR="00000000" w:rsidRDefault="0040651D">
            <w:pPr>
              <w:rPr>
                <w:lang w:val="ja-JP"/>
              </w:rPr>
            </w:pPr>
            <w:r>
              <w:rPr>
                <w:rFonts w:ascii="MS Gothic" w:eastAsia="MS Gothic" w:hint="eastAsia"/>
                <w:lang w:val="ja-JP"/>
              </w:rPr>
              <w:t>ライブ</w:t>
            </w:r>
            <w:r>
              <w:rPr>
                <w:lang w:val="ja-JP"/>
              </w:rPr>
              <w:t xml:space="preserve"> API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5cf1840a-bd70-432a-9d35-ab8aefb8e63c</w:t>
            </w:r>
          </w:p>
        </w:tc>
        <w:tc>
          <w:tcPr>
            <w:tcW w:w="7407" w:type="dxa"/>
            <w:shd w:val="clear" w:color="auto" w:fill="F2F2F2" w:themeFill="background1" w:themeFillShade="F2"/>
          </w:tcPr>
          <w:p w:rsidR="00000000" w:rsidRDefault="0040651D">
            <w:pPr>
              <w:rPr>
                <w:noProof/>
              </w:rPr>
            </w:pPr>
            <w:r>
              <w:rPr>
                <w:noProof/>
              </w:rPr>
              <w:t>\{\{ page.title }}</w:t>
            </w:r>
          </w:p>
        </w:tc>
        <w:tc>
          <w:tcPr>
            <w:tcW w:w="7407" w:type="dxa"/>
          </w:tcPr>
          <w:p w:rsidR="00000000" w:rsidRDefault="0040651D">
            <w:pPr>
              <w:rPr>
                <w:lang w:val="ja-JP"/>
              </w:rPr>
            </w:pPr>
            <w:r>
              <w:rPr>
                <w:lang w:val="ja-JP"/>
              </w:rPr>
              <w:t>\{\{page.title}}</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deae59ff-7ddf-49b9-b74c-f8205192de57</w:t>
            </w:r>
          </w:p>
        </w:tc>
        <w:tc>
          <w:tcPr>
            <w:tcW w:w="7407" w:type="dxa"/>
            <w:shd w:val="clear" w:color="auto" w:fill="F2F2F2" w:themeFill="background1" w:themeFillShade="F2"/>
          </w:tcPr>
          <w:p w:rsidR="00000000" w:rsidRDefault="0040651D">
            <w:pPr>
              <w:rPr>
                <w:noProof/>
              </w:rPr>
            </w:pPr>
            <w:r>
              <w:rPr>
                <w:noProof/>
              </w:rPr>
              <w:t>\{\{</w:t>
            </w:r>
            <w:r>
              <w:rPr>
                <w:noProof/>
              </w:rPr>
              <w:t xml:space="preserve"> page.description }}</w:t>
            </w:r>
          </w:p>
        </w:tc>
        <w:tc>
          <w:tcPr>
            <w:tcW w:w="7407" w:type="dxa"/>
          </w:tcPr>
          <w:p w:rsidR="00000000" w:rsidRDefault="0040651D">
            <w:pPr>
              <w:rPr>
                <w:lang w:val="ja-JP"/>
              </w:rPr>
            </w:pPr>
            <w:r>
              <w:rPr>
                <w:lang w:val="ja-JP"/>
              </w:rPr>
              <w:t>\{\{page.description}}</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e9aa348c-c76d-4582-9bef-8d25e54c6802</w:t>
            </w:r>
          </w:p>
        </w:tc>
        <w:tc>
          <w:tcPr>
            <w:tcW w:w="7407" w:type="dxa"/>
            <w:shd w:val="clear" w:color="auto" w:fill="F2F2F2" w:themeFill="background1" w:themeFillShade="F2"/>
          </w:tcPr>
          <w:p w:rsidR="00000000" w:rsidRDefault="0040651D">
            <w:pPr>
              <w:rPr>
                <w:noProof/>
              </w:rPr>
            </w:pPr>
            <w:r>
              <w:rPr>
                <w:noProof/>
              </w:rPr>
              <w:t>Introduction</w:t>
            </w:r>
          </w:p>
        </w:tc>
        <w:tc>
          <w:tcPr>
            <w:tcW w:w="7407" w:type="dxa"/>
          </w:tcPr>
          <w:p w:rsidR="00000000" w:rsidRDefault="0040651D">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1b479474-a38d-45de-8348-d42534ea457b</w:t>
            </w:r>
          </w:p>
        </w:tc>
        <w:tc>
          <w:tcPr>
            <w:tcW w:w="7407" w:type="dxa"/>
            <w:shd w:val="clear" w:color="auto" w:fill="F2F2F2" w:themeFill="background1" w:themeFillShade="F2"/>
          </w:tcPr>
          <w:p w:rsidR="00000000" w:rsidRDefault="0040651D">
            <w:pPr>
              <w:rPr>
                <w:noProof/>
              </w:rPr>
            </w:pPr>
            <w:r>
              <w:rPr>
                <w:noProof/>
              </w:rPr>
              <w:t>Brightcove Live's redundancy feature helps to insure reliable performance for your live events by creating a backup stream that Live will automatically failover to in the event that the first stream stops working.</w:t>
            </w:r>
          </w:p>
        </w:tc>
        <w:tc>
          <w:tcPr>
            <w:tcW w:w="7407" w:type="dxa"/>
          </w:tcPr>
          <w:p w:rsidR="00000000" w:rsidRDefault="0040651D">
            <w:pPr>
              <w:rPr>
                <w:lang w:val="ja-JP"/>
              </w:rPr>
            </w:pPr>
            <w:r>
              <w:rPr>
                <w:lang w:val="ja-JP"/>
              </w:rPr>
              <w:t xml:space="preserve">Brightcove Live </w:t>
            </w:r>
            <w:r>
              <w:rPr>
                <w:rFonts w:ascii="MS Gothic" w:eastAsia="MS Gothic" w:hint="eastAsia"/>
                <w:lang w:val="ja-JP"/>
              </w:rPr>
              <w:t>の冗長性機能は</w:t>
            </w:r>
            <w:r>
              <w:rPr>
                <w:rFonts w:ascii="MS Gothic" w:eastAsia="MS Gothic" w:hAnsi="MS Gothic" w:cs="MS Gothic" w:hint="eastAsia"/>
                <w:lang w:val="ja-JP"/>
              </w:rPr>
              <w:t>、</w:t>
            </w:r>
            <w:r>
              <w:rPr>
                <w:rFonts w:ascii="MS Gothic" w:eastAsia="MS Gothic" w:hint="eastAsia"/>
                <w:lang w:val="ja-JP"/>
              </w:rPr>
              <w:t>最初のストリームが機能しなくなった場</w:t>
            </w:r>
            <w:r>
              <w:rPr>
                <w:rFonts w:ascii="MS Gothic" w:eastAsia="MS Gothic" w:hint="eastAsia"/>
                <w:lang w:val="ja-JP"/>
              </w:rPr>
              <w:t>合に</w:t>
            </w:r>
            <w:r>
              <w:rPr>
                <w:lang w:val="ja-JP"/>
              </w:rPr>
              <w:t xml:space="preserve"> Live </w:t>
            </w:r>
            <w:r>
              <w:rPr>
                <w:rFonts w:ascii="MS Gothic" w:eastAsia="MS Gothic" w:hint="eastAsia"/>
                <w:lang w:val="ja-JP"/>
              </w:rPr>
              <w:t>が自動的にフェイルオーバーするバックアップストリームを作成することで</w:t>
            </w:r>
            <w:r>
              <w:rPr>
                <w:rFonts w:ascii="MS Gothic" w:eastAsia="MS Gothic" w:hAnsi="MS Gothic" w:cs="MS Gothic" w:hint="eastAsia"/>
                <w:lang w:val="ja-JP"/>
              </w:rPr>
              <w:t>、</w:t>
            </w:r>
            <w:r>
              <w:rPr>
                <w:rFonts w:ascii="MS Gothic" w:eastAsia="MS Gothic" w:hint="eastAsia"/>
                <w:lang w:val="ja-JP"/>
              </w:rPr>
              <w:t>ライブイベントの信頼性の高いパフォーマンスを保証するのに役立ちます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643baf4f-0f51-485e-b9db-59b25a9422b8</w:t>
            </w:r>
          </w:p>
        </w:tc>
        <w:tc>
          <w:tcPr>
            <w:tcW w:w="7407" w:type="dxa"/>
            <w:shd w:val="clear" w:color="auto" w:fill="F2F2F2" w:themeFill="background1" w:themeFillShade="F2"/>
          </w:tcPr>
          <w:p w:rsidR="00000000" w:rsidRDefault="0040651D">
            <w:pPr>
              <w:rPr>
                <w:noProof/>
              </w:rPr>
            </w:pPr>
            <w:r>
              <w:rPr>
                <w:noProof/>
              </w:rPr>
              <w:t>Note that all requests to the Live API require the following headers:</w:t>
            </w:r>
          </w:p>
        </w:tc>
        <w:tc>
          <w:tcPr>
            <w:tcW w:w="7407" w:type="dxa"/>
          </w:tcPr>
          <w:p w:rsidR="00000000" w:rsidRDefault="0040651D">
            <w:pPr>
              <w:rPr>
                <w:lang w:val="ja-JP"/>
              </w:rPr>
            </w:pPr>
            <w:r>
              <w:rPr>
                <w:lang w:val="ja-JP"/>
              </w:rPr>
              <w:t xml:space="preserve">Live API </w:t>
            </w:r>
            <w:r>
              <w:rPr>
                <w:rFonts w:ascii="MS Gothic" w:eastAsia="MS Gothic" w:hint="eastAsia"/>
                <w:lang w:val="ja-JP"/>
              </w:rPr>
              <w:t>へのすべてのリクエストには</w:t>
            </w:r>
            <w:r>
              <w:rPr>
                <w:rFonts w:ascii="MS Gothic" w:eastAsia="MS Gothic" w:hAnsi="MS Gothic" w:cs="MS Gothic" w:hint="eastAsia"/>
                <w:lang w:val="ja-JP"/>
              </w:rPr>
              <w:t>、</w:t>
            </w:r>
            <w:r>
              <w:rPr>
                <w:rFonts w:ascii="MS Gothic" w:eastAsia="MS Gothic" w:hint="eastAsia"/>
                <w:lang w:val="ja-JP"/>
              </w:rPr>
              <w:t>次のヘッダーが必要です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5670515d-d89a-4f0b-955b-5</w:t>
            </w:r>
            <w:r>
              <w:rPr>
                <w:noProof/>
                <w:sz w:val="2"/>
              </w:rPr>
              <w:t>b0ef3686971</w:t>
            </w:r>
          </w:p>
        </w:tc>
        <w:tc>
          <w:tcPr>
            <w:tcW w:w="7407" w:type="dxa"/>
            <w:shd w:val="clear" w:color="auto" w:fill="F2F2F2" w:themeFill="background1" w:themeFillShade="F2"/>
          </w:tcPr>
          <w:p w:rsidR="00000000" w:rsidRDefault="0040651D">
            <w:pPr>
              <w:rPr>
                <w:noProof/>
              </w:rPr>
            </w:pPr>
            <w:r>
              <w:rPr>
                <w:noProof/>
              </w:rPr>
              <w:t>API Request Headers</w:t>
            </w:r>
          </w:p>
        </w:tc>
        <w:tc>
          <w:tcPr>
            <w:tcW w:w="7407" w:type="dxa"/>
          </w:tcPr>
          <w:p w:rsidR="00000000" w:rsidRDefault="0040651D">
            <w:pPr>
              <w:rPr>
                <w:lang w:val="ja-JP"/>
              </w:rPr>
            </w:pPr>
            <w:r>
              <w:rPr>
                <w:lang w:val="ja-JP"/>
              </w:rPr>
              <w:t xml:space="preserve">API </w:t>
            </w:r>
            <w:r>
              <w:rPr>
                <w:rFonts w:ascii="MS Gothic" w:eastAsia="MS Gothic" w:hint="eastAsia"/>
                <w:lang w:val="ja-JP"/>
              </w:rPr>
              <w:t>リクエストヘッダー</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f9f3c749-3ce4-4419-b411-2c8a03c3e14f</w:t>
            </w:r>
          </w:p>
        </w:tc>
        <w:tc>
          <w:tcPr>
            <w:tcW w:w="7407" w:type="dxa"/>
            <w:shd w:val="clear" w:color="auto" w:fill="F2F2F2" w:themeFill="background1" w:themeFillShade="F2"/>
          </w:tcPr>
          <w:p w:rsidR="00000000" w:rsidRDefault="0040651D">
            <w:pPr>
              <w:rPr>
                <w:noProof/>
              </w:rPr>
            </w:pPr>
            <w:r>
              <w:rPr>
                <w:noProof/>
              </w:rPr>
              <w:t>Key</w:t>
            </w:r>
          </w:p>
        </w:tc>
        <w:tc>
          <w:tcPr>
            <w:tcW w:w="7407" w:type="dxa"/>
          </w:tcPr>
          <w:p w:rsidR="00000000" w:rsidRDefault="0040651D">
            <w:pPr>
              <w:rPr>
                <w:lang w:val="ja-JP"/>
              </w:rPr>
            </w:pPr>
            <w:r>
              <w:rPr>
                <w:rFonts w:ascii="MS Gothic" w:eastAsia="MS Gothic" w:hint="eastAsia"/>
                <w:lang w:val="ja-JP"/>
              </w:rPr>
              <w:t>キー</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c45ce2ef-a206-45a8-928d-f47180a53d0c</w:t>
            </w:r>
          </w:p>
        </w:tc>
        <w:tc>
          <w:tcPr>
            <w:tcW w:w="7407" w:type="dxa"/>
            <w:shd w:val="clear" w:color="auto" w:fill="F2F2F2" w:themeFill="background1" w:themeFillShade="F2"/>
          </w:tcPr>
          <w:p w:rsidR="00000000" w:rsidRDefault="0040651D">
            <w:pPr>
              <w:rPr>
                <w:noProof/>
              </w:rPr>
            </w:pPr>
            <w:r>
              <w:rPr>
                <w:noProof/>
              </w:rPr>
              <w:t>Value</w:t>
            </w:r>
          </w:p>
        </w:tc>
        <w:tc>
          <w:tcPr>
            <w:tcW w:w="7407" w:type="dxa"/>
          </w:tcPr>
          <w:p w:rsidR="00000000" w:rsidRDefault="0040651D">
            <w:pPr>
              <w:rPr>
                <w:lang w:val="ja-JP"/>
              </w:rPr>
            </w:pPr>
            <w:r>
              <w:rPr>
                <w:lang w:val="ja-JP"/>
              </w:rPr>
              <w:t>\[</w:t>
            </w:r>
            <w:r>
              <w:rPr>
                <w:rFonts w:ascii="MS Gothic" w:eastAsia="MS Gothic" w:hint="eastAsia"/>
                <w:lang w:val="ja-JP"/>
              </w:rPr>
              <w:t>値</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f044702f-7105-4749-bd49-4be85fd7acb6</w:t>
            </w:r>
          </w:p>
        </w:tc>
        <w:tc>
          <w:tcPr>
            <w:tcW w:w="7407" w:type="dxa"/>
            <w:shd w:val="clear" w:color="auto" w:fill="F2F2F2" w:themeFill="background1" w:themeFillShade="F2"/>
          </w:tcPr>
          <w:p w:rsidR="00000000" w:rsidRDefault="0040651D">
            <w:pPr>
              <w:rPr>
                <w:noProof/>
              </w:rPr>
            </w:pPr>
            <w:r>
              <w:rPr>
                <w:noProof/>
              </w:rPr>
              <w:t>Notes</w:t>
            </w:r>
          </w:p>
        </w:tc>
        <w:tc>
          <w:tcPr>
            <w:tcW w:w="7407" w:type="dxa"/>
          </w:tcPr>
          <w:p w:rsidR="00000000" w:rsidRDefault="0040651D">
            <w:pPr>
              <w:rPr>
                <w:lang w:val="ja-JP"/>
              </w:rPr>
            </w:pPr>
            <w:r>
              <w:rPr>
                <w:rFonts w:ascii="MS Gothic" w:eastAsia="MS Gothic" w:hint="eastAsia"/>
                <w:lang w:val="ja-JP"/>
              </w:rPr>
              <w:t>備考</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08509c2d-af0a-4f2e-bf44-0aa9ac3eb904</w:t>
            </w:r>
          </w:p>
        </w:tc>
        <w:tc>
          <w:tcPr>
            <w:tcW w:w="7407" w:type="dxa"/>
            <w:shd w:val="clear" w:color="auto" w:fill="F2F2F2" w:themeFill="background1" w:themeFillShade="F2"/>
          </w:tcPr>
          <w:p w:rsidR="00000000" w:rsidRDefault="0040651D">
            <w:pPr>
              <w:rPr>
                <w:noProof/>
              </w:rPr>
            </w:pPr>
            <w:r>
              <w:rPr>
                <w:noProof/>
              </w:rPr>
              <w:t>\{your API Key}</w:t>
            </w:r>
          </w:p>
        </w:tc>
        <w:tc>
          <w:tcPr>
            <w:tcW w:w="7407" w:type="dxa"/>
          </w:tcPr>
          <w:p w:rsidR="00000000" w:rsidRDefault="0040651D">
            <w:pPr>
              <w:rPr>
                <w:lang w:val="ja-JP"/>
              </w:rPr>
            </w:pPr>
            <w:r>
              <w:rPr>
                <w:lang w:val="ja-JP"/>
              </w:rPr>
              <w:t>\{</w:t>
            </w:r>
            <w:r>
              <w:rPr>
                <w:rFonts w:ascii="MS Gothic" w:eastAsia="MS Gothic" w:hint="eastAsia"/>
                <w:lang w:val="ja-JP"/>
              </w:rPr>
              <w:t>あなたの</w:t>
            </w:r>
            <w:r>
              <w:rPr>
                <w:lang w:val="ja-JP"/>
              </w:rPr>
              <w:t>API</w:t>
            </w:r>
            <w:r>
              <w:rPr>
                <w:rFonts w:ascii="MS Gothic" w:eastAsia="MS Gothic" w:hint="eastAsia"/>
                <w:lang w:val="ja-JP"/>
              </w:rPr>
              <w:t>キー</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 </w:t>
            </w:r>
            <w:r>
              <w:rPr>
                <w:noProof/>
                <w:sz w:val="16"/>
              </w:rPr>
              <w:br/>
            </w:r>
            <w:r>
              <w:rPr>
                <w:noProof/>
                <w:sz w:val="2"/>
              </w:rPr>
              <w:t>3e5f831c-7369-47e3-bfed-cd4287087277</w:t>
            </w:r>
          </w:p>
        </w:tc>
        <w:tc>
          <w:tcPr>
            <w:tcW w:w="7407" w:type="dxa"/>
            <w:shd w:val="clear" w:color="auto" w:fill="F2F2F2" w:themeFill="background1" w:themeFillShade="F2"/>
          </w:tcPr>
          <w:p w:rsidR="00000000" w:rsidRDefault="0040651D">
            <w:pPr>
              <w:rPr>
                <w:noProof/>
              </w:rPr>
            </w:pPr>
            <w:r>
              <w:rPr>
                <w:noProof/>
              </w:rPr>
              <w:t>Your key should have been provided when you opened your Brightcove Live account</w:t>
            </w:r>
          </w:p>
        </w:tc>
        <w:tc>
          <w:tcPr>
            <w:tcW w:w="7407" w:type="dxa"/>
          </w:tcPr>
          <w:p w:rsidR="00000000" w:rsidRDefault="0040651D">
            <w:pPr>
              <w:rPr>
                <w:lang w:val="ja-JP"/>
              </w:rPr>
            </w:pPr>
            <w:r>
              <w:rPr>
                <w:lang w:val="ja-JP"/>
              </w:rPr>
              <w:t xml:space="preserve">Brightcove Live </w:t>
            </w:r>
            <w:r>
              <w:rPr>
                <w:rFonts w:ascii="MS Gothic" w:eastAsia="MS Gothic" w:hint="eastAsia"/>
                <w:lang w:val="ja-JP"/>
              </w:rPr>
              <w:t>アカウントを開いたときにキーが提供されているはずです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 </w:t>
            </w:r>
            <w:r>
              <w:rPr>
                <w:noProof/>
                <w:sz w:val="16"/>
              </w:rPr>
              <w:br/>
            </w:r>
            <w:r>
              <w:rPr>
                <w:noProof/>
                <w:sz w:val="2"/>
              </w:rPr>
              <w:t>8a66264a-07f5-4c0d-9587-7ef905fb4c4d</w:t>
            </w:r>
          </w:p>
        </w:tc>
        <w:tc>
          <w:tcPr>
            <w:tcW w:w="7407" w:type="dxa"/>
            <w:shd w:val="clear" w:color="auto" w:fill="F2F2F2" w:themeFill="background1" w:themeFillShade="F2"/>
          </w:tcPr>
          <w:p w:rsidR="00000000" w:rsidRDefault="0040651D">
            <w:pPr>
              <w:rPr>
                <w:noProof/>
              </w:rPr>
            </w:pPr>
            <w:r>
              <w:rPr>
                <w:noProof/>
              </w:rPr>
              <w:t>application/json</w:t>
            </w:r>
          </w:p>
        </w:tc>
        <w:tc>
          <w:tcPr>
            <w:tcW w:w="7407" w:type="dxa"/>
          </w:tcPr>
          <w:p w:rsidR="00000000" w:rsidRDefault="0040651D">
            <w:pPr>
              <w:rPr>
                <w:lang w:val="ja-JP"/>
              </w:rPr>
            </w:pPr>
            <w:r>
              <w:rPr>
                <w:rFonts w:ascii="MS Gothic" w:eastAsia="MS Gothic" w:hint="eastAsia"/>
                <w:lang w:val="ja-JP"/>
              </w:rPr>
              <w:t>アプリケーション</w:t>
            </w:r>
            <w:r>
              <w:rPr>
                <w:lang w:val="ja-JP"/>
              </w:rPr>
              <w:t>/json</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 </w:t>
            </w:r>
            <w:r>
              <w:rPr>
                <w:noProof/>
                <w:sz w:val="16"/>
              </w:rPr>
              <w:br/>
            </w:r>
            <w:r>
              <w:rPr>
                <w:noProof/>
                <w:sz w:val="2"/>
              </w:rPr>
              <w:t>c3a96eec-b6cb-42f4-9a50-f534ec3026d7</w:t>
            </w:r>
          </w:p>
        </w:tc>
        <w:tc>
          <w:tcPr>
            <w:tcW w:w="7407" w:type="dxa"/>
            <w:shd w:val="clear" w:color="auto" w:fill="F2F2F2" w:themeFill="background1" w:themeFillShade="F2"/>
          </w:tcPr>
          <w:p w:rsidR="00000000" w:rsidRDefault="0040651D">
            <w:pPr>
              <w:rPr>
                <w:noProof/>
              </w:rPr>
            </w:pPr>
            <w:r>
              <w:rPr>
                <w:noProof/>
              </w:rPr>
              <w:t xml:space="preserve">Technically, the </w:t>
            </w:r>
            <w:r>
              <w:rPr>
                <w:rStyle w:val="mqInternal"/>
                <w:noProof/>
              </w:rPr>
              <w:t>[1}[2]{3]</w:t>
            </w:r>
            <w:r>
              <w:rPr>
                <w:noProof/>
              </w:rPr>
              <w:t xml:space="preserve"> header is required only for write requests that include a request body, but should do no harm on read requests.</w:t>
            </w:r>
          </w:p>
        </w:tc>
        <w:tc>
          <w:tcPr>
            <w:tcW w:w="7407" w:type="dxa"/>
          </w:tcPr>
          <w:p w:rsidR="00000000" w:rsidRDefault="0040651D">
            <w:pPr>
              <w:rPr>
                <w:lang w:val="ja-JP"/>
              </w:rPr>
            </w:pPr>
            <w:r>
              <w:rPr>
                <w:rFonts w:ascii="MS Gothic" w:eastAsia="MS Gothic" w:hint="eastAsia"/>
                <w:lang w:val="ja-JP"/>
              </w:rPr>
              <w:t>技術的には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ヘッダーは</w:t>
            </w:r>
            <w:r>
              <w:rPr>
                <w:rFonts w:ascii="MS Gothic" w:eastAsia="MS Gothic" w:hAnsi="MS Gothic" w:cs="MS Gothic" w:hint="eastAsia"/>
                <w:lang w:val="ja-JP"/>
              </w:rPr>
              <w:t>、</w:t>
            </w:r>
            <w:r>
              <w:rPr>
                <w:rFonts w:ascii="MS Gothic" w:eastAsia="MS Gothic" w:hint="eastAsia"/>
                <w:lang w:val="ja-JP"/>
              </w:rPr>
              <w:t>要求本文を含む書き込み要求にのみ必要ですが</w:t>
            </w:r>
            <w:r>
              <w:rPr>
                <w:rFonts w:ascii="MS Gothic" w:eastAsia="MS Gothic" w:hAnsi="MS Gothic" w:cs="MS Gothic" w:hint="eastAsia"/>
                <w:lang w:val="ja-JP"/>
              </w:rPr>
              <w:t>、</w:t>
            </w:r>
            <w:r>
              <w:rPr>
                <w:rFonts w:ascii="MS Gothic" w:eastAsia="MS Gothic" w:hint="eastAsia"/>
                <w:lang w:val="ja-JP"/>
              </w:rPr>
              <w:t>読み取り要求に害を及ぼすことはありません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 </w:t>
            </w:r>
            <w:r>
              <w:rPr>
                <w:noProof/>
                <w:sz w:val="16"/>
              </w:rPr>
              <w:br/>
            </w:r>
            <w:r>
              <w:rPr>
                <w:noProof/>
                <w:sz w:val="2"/>
              </w:rPr>
              <w:t>45263676-</w:t>
            </w:r>
            <w:r>
              <w:rPr>
                <w:noProof/>
                <w:sz w:val="2"/>
              </w:rPr>
              <w:t>16dc-40bb-ab8b-c944274bea7b</w:t>
            </w:r>
          </w:p>
        </w:tc>
        <w:tc>
          <w:tcPr>
            <w:tcW w:w="7407" w:type="dxa"/>
            <w:shd w:val="clear" w:color="auto" w:fill="F2F2F2" w:themeFill="background1" w:themeFillShade="F2"/>
          </w:tcPr>
          <w:p w:rsidR="00000000" w:rsidRDefault="0040651D">
            <w:pPr>
              <w:rPr>
                <w:noProof/>
              </w:rPr>
            </w:pPr>
            <w:r>
              <w:rPr>
                <w:noProof/>
              </w:rPr>
              <w:t>Create your Live jobs</w:t>
            </w:r>
          </w:p>
        </w:tc>
        <w:tc>
          <w:tcPr>
            <w:tcW w:w="7407" w:type="dxa"/>
          </w:tcPr>
          <w:p w:rsidR="00000000" w:rsidRDefault="0040651D">
            <w:pPr>
              <w:rPr>
                <w:lang w:val="ja-JP"/>
              </w:rPr>
            </w:pPr>
            <w:r>
              <w:rPr>
                <w:rFonts w:ascii="MS Gothic" w:eastAsia="MS Gothic" w:hint="eastAsia"/>
                <w:lang w:val="ja-JP"/>
              </w:rPr>
              <w:t>ライブジョブを作成する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 </w:t>
            </w:r>
            <w:r>
              <w:rPr>
                <w:noProof/>
                <w:sz w:val="16"/>
              </w:rPr>
              <w:br/>
            </w:r>
            <w:r>
              <w:rPr>
                <w:noProof/>
                <w:sz w:val="2"/>
              </w:rPr>
              <w:t>058cbe07-634d-4df2-8af5-89a178fa5546</w:t>
            </w:r>
          </w:p>
        </w:tc>
        <w:tc>
          <w:tcPr>
            <w:tcW w:w="7407" w:type="dxa"/>
            <w:shd w:val="clear" w:color="auto" w:fill="F2F2F2" w:themeFill="background1" w:themeFillShade="F2"/>
          </w:tcPr>
          <w:p w:rsidR="00000000" w:rsidRDefault="0040651D">
            <w:pPr>
              <w:rPr>
                <w:noProof/>
              </w:rPr>
            </w:pPr>
            <w:r>
              <w:rPr>
                <w:noProof/>
              </w:rPr>
              <w:t>For the redundant setup, you will need to create 2 or more Brightcove Live Jobs.</w:t>
            </w:r>
          </w:p>
        </w:tc>
        <w:tc>
          <w:tcPr>
            <w:tcW w:w="7407" w:type="dxa"/>
          </w:tcPr>
          <w:p w:rsidR="00000000" w:rsidRDefault="0040651D">
            <w:pPr>
              <w:rPr>
                <w:lang w:val="ja-JP"/>
              </w:rPr>
            </w:pPr>
            <w:r>
              <w:rPr>
                <w:rFonts w:ascii="MS Gothic" w:eastAsia="MS Gothic" w:hint="eastAsia"/>
                <w:lang w:val="ja-JP"/>
              </w:rPr>
              <w:t>冗長セットアップの場合は</w:t>
            </w:r>
            <w:r>
              <w:rPr>
                <w:rFonts w:ascii="MS Gothic" w:eastAsia="MS Gothic" w:hAnsi="MS Gothic" w:cs="MS Gothic" w:hint="eastAsia"/>
                <w:lang w:val="ja-JP"/>
              </w:rPr>
              <w:t>、</w:t>
            </w:r>
            <w:r>
              <w:rPr>
                <w:lang w:val="ja-JP"/>
              </w:rPr>
              <w:t xml:space="preserve">2 </w:t>
            </w:r>
            <w:r>
              <w:rPr>
                <w:rFonts w:ascii="MS Gothic" w:eastAsia="MS Gothic" w:hint="eastAsia"/>
                <w:lang w:val="ja-JP"/>
              </w:rPr>
              <w:t>つ以上の</w:t>
            </w:r>
            <w:r>
              <w:rPr>
                <w:lang w:val="ja-JP"/>
              </w:rPr>
              <w:t xml:space="preserve"> Brightcove </w:t>
            </w:r>
            <w:r>
              <w:rPr>
                <w:rFonts w:ascii="MS Gothic" w:eastAsia="MS Gothic" w:hint="eastAsia"/>
                <w:lang w:val="ja-JP"/>
              </w:rPr>
              <w:t>ライブジョブを作成する必要があります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 </w:t>
            </w:r>
            <w:r>
              <w:rPr>
                <w:noProof/>
                <w:sz w:val="16"/>
              </w:rPr>
              <w:br/>
            </w:r>
            <w:r>
              <w:rPr>
                <w:noProof/>
                <w:sz w:val="2"/>
              </w:rPr>
              <w:t>e0638ee7-0e28-4</w:t>
            </w:r>
            <w:r>
              <w:rPr>
                <w:noProof/>
                <w:sz w:val="2"/>
              </w:rPr>
              <w:t>c01-8442-214f22b2f09e</w:t>
            </w:r>
          </w:p>
        </w:tc>
        <w:tc>
          <w:tcPr>
            <w:tcW w:w="7407" w:type="dxa"/>
            <w:shd w:val="clear" w:color="auto" w:fill="F2F2F2" w:themeFill="background1" w:themeFillShade="F2"/>
          </w:tcPr>
          <w:p w:rsidR="00000000" w:rsidRDefault="0040651D">
            <w:pPr>
              <w:rPr>
                <w:noProof/>
              </w:rPr>
            </w:pPr>
            <w:r>
              <w:rPr>
                <w:noProof/>
              </w:rPr>
              <w:t xml:space="preserve">The only requirement of the Jobs is that they are created with the </w:t>
            </w:r>
            <w:r>
              <w:rPr>
                <w:rStyle w:val="mqInternal"/>
                <w:noProof/>
              </w:rPr>
              <w:t>[1}</w:t>
            </w:r>
            <w:r>
              <w:rPr>
                <w:noProof/>
              </w:rPr>
              <w:t>same</w:t>
            </w:r>
            <w:r>
              <w:rPr>
                <w:rStyle w:val="mqInternal"/>
                <w:noProof/>
              </w:rPr>
              <w:t>{2]</w:t>
            </w:r>
            <w:r>
              <w:rPr>
                <w:noProof/>
              </w:rPr>
              <w:t xml:space="preserve"> </w:t>
            </w:r>
            <w:r>
              <w:rPr>
                <w:rStyle w:val="mqInternal"/>
                <w:noProof/>
              </w:rPr>
              <w:t>[3}[4]{5]</w:t>
            </w:r>
            <w:r>
              <w:rPr>
                <w:noProof/>
              </w:rPr>
              <w:t xml:space="preserve"> settings.</w:t>
            </w:r>
          </w:p>
        </w:tc>
        <w:tc>
          <w:tcPr>
            <w:tcW w:w="7407" w:type="dxa"/>
          </w:tcPr>
          <w:p w:rsidR="00000000" w:rsidRDefault="0040651D">
            <w:pPr>
              <w:rPr>
                <w:lang w:val="ja-JP"/>
              </w:rPr>
            </w:pPr>
            <w:r>
              <w:rPr>
                <w:rFonts w:ascii="MS Gothic" w:eastAsia="MS Gothic" w:hint="eastAsia"/>
                <w:lang w:val="ja-JP"/>
              </w:rPr>
              <w:t>ジョブの唯一の要件は</w:t>
            </w:r>
            <w:r>
              <w:rPr>
                <w:rFonts w:ascii="MS Gothic" w:eastAsia="MS Gothic" w:hAnsi="MS Gothic" w:cs="MS Gothic" w:hint="eastAsia"/>
                <w:lang w:val="ja-JP"/>
              </w:rPr>
              <w:t>、</w:t>
            </w:r>
            <w:r>
              <w:rPr>
                <w:rStyle w:val="mqInternal"/>
                <w:noProof/>
                <w:lang w:val="ja-JP"/>
              </w:rPr>
              <w:t>[1}{2][3}[4]{5]</w:t>
            </w:r>
            <w:r>
              <w:rPr>
                <w:rFonts w:ascii="MS Gothic" w:eastAsia="MS Gothic" w:hint="eastAsia"/>
                <w:lang w:val="ja-JP"/>
              </w:rPr>
              <w:t>同じ設定で作成されることです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 </w:t>
            </w:r>
            <w:r>
              <w:rPr>
                <w:noProof/>
                <w:sz w:val="16"/>
              </w:rPr>
              <w:br/>
            </w:r>
            <w:r>
              <w:rPr>
                <w:noProof/>
                <w:sz w:val="2"/>
              </w:rPr>
              <w:t>0e87ad87-ebb4-4388-8354-b4156da4b35c</w:t>
            </w:r>
          </w:p>
        </w:tc>
        <w:tc>
          <w:tcPr>
            <w:tcW w:w="7407" w:type="dxa"/>
            <w:shd w:val="clear" w:color="auto" w:fill="F2F2F2" w:themeFill="background1" w:themeFillShade="F2"/>
          </w:tcPr>
          <w:p w:rsidR="00000000" w:rsidRDefault="0040651D">
            <w:pPr>
              <w:rPr>
                <w:noProof/>
              </w:rPr>
            </w:pPr>
            <w:r>
              <w:rPr>
                <w:noProof/>
              </w:rPr>
              <w:t xml:space="preserve">The easiest way to achieve this is to create one job with the output specifications you want, and then use the </w:t>
            </w:r>
            <w:r>
              <w:rPr>
                <w:rStyle w:val="mqInternal"/>
                <w:noProof/>
              </w:rPr>
              <w:t>[1}[2]{3]</w:t>
            </w:r>
            <w:r>
              <w:rPr>
                <w:noProof/>
              </w:rPr>
              <w:t xml:space="preserve"> parameter to create the additional jobs.</w:t>
            </w:r>
          </w:p>
        </w:tc>
        <w:tc>
          <w:tcPr>
            <w:tcW w:w="7407" w:type="dxa"/>
          </w:tcPr>
          <w:p w:rsidR="00000000" w:rsidRDefault="0040651D">
            <w:pPr>
              <w:rPr>
                <w:lang w:val="ja-JP"/>
              </w:rPr>
            </w:pPr>
            <w:r>
              <w:rPr>
                <w:rFonts w:ascii="MS Gothic" w:eastAsia="MS Gothic" w:hint="eastAsia"/>
                <w:lang w:val="ja-JP"/>
              </w:rPr>
              <w:t>これを達成する最も簡単な方法は</w:t>
            </w:r>
            <w:r>
              <w:rPr>
                <w:rFonts w:ascii="MS Gothic" w:eastAsia="MS Gothic" w:hAnsi="MS Gothic" w:cs="MS Gothic" w:hint="eastAsia"/>
                <w:lang w:val="ja-JP"/>
              </w:rPr>
              <w:t>、</w:t>
            </w:r>
            <w:r>
              <w:rPr>
                <w:rFonts w:ascii="MS Gothic" w:eastAsia="MS Gothic" w:hint="eastAsia"/>
                <w:lang w:val="ja-JP"/>
              </w:rPr>
              <w:t>必要な出力仕様で</w:t>
            </w:r>
            <w:r>
              <w:rPr>
                <w:lang w:val="ja-JP"/>
              </w:rPr>
              <w:t xml:space="preserve"> 1 </w:t>
            </w:r>
            <w:r>
              <w:rPr>
                <w:rFonts w:ascii="MS Gothic" w:eastAsia="MS Gothic" w:hint="eastAsia"/>
                <w:lang w:val="ja-JP"/>
              </w:rPr>
              <w:t>つのジョブを作成し</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パラメータを使用して追加のジョブを作成することです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 </w:t>
            </w:r>
            <w:r>
              <w:rPr>
                <w:noProof/>
                <w:sz w:val="16"/>
              </w:rPr>
              <w:br/>
            </w:r>
            <w:r>
              <w:rPr>
                <w:noProof/>
                <w:sz w:val="2"/>
              </w:rPr>
              <w:t>ea0ba13a-ddf8-4ef6-b7b0-368ed69cd552</w:t>
            </w:r>
          </w:p>
        </w:tc>
        <w:tc>
          <w:tcPr>
            <w:tcW w:w="7407" w:type="dxa"/>
            <w:shd w:val="clear" w:color="auto" w:fill="F2F2F2" w:themeFill="background1" w:themeFillShade="F2"/>
          </w:tcPr>
          <w:p w:rsidR="00000000" w:rsidRDefault="0040651D">
            <w:pPr>
              <w:rPr>
                <w:noProof/>
              </w:rPr>
            </w:pPr>
            <w:r>
              <w:rPr>
                <w:noProof/>
              </w:rPr>
              <w:t>There is no restriction on the regions these jobs can be created in, however, it is recommended they are located relatively nearby each other.</w:t>
            </w:r>
          </w:p>
        </w:tc>
        <w:tc>
          <w:tcPr>
            <w:tcW w:w="7407" w:type="dxa"/>
          </w:tcPr>
          <w:p w:rsidR="00000000" w:rsidRDefault="0040651D">
            <w:pPr>
              <w:rPr>
                <w:lang w:val="ja-JP"/>
              </w:rPr>
            </w:pPr>
            <w:r>
              <w:rPr>
                <w:rFonts w:ascii="MS Gothic" w:eastAsia="MS Gothic" w:hint="eastAsia"/>
                <w:lang w:val="ja-JP"/>
              </w:rPr>
              <w:t>これらのジョブを作成できるリージョンに制限はありませんが</w:t>
            </w:r>
            <w:r>
              <w:rPr>
                <w:rFonts w:ascii="MS Gothic" w:eastAsia="MS Gothic" w:hAnsi="MS Gothic" w:cs="MS Gothic" w:hint="eastAsia"/>
                <w:lang w:val="ja-JP"/>
              </w:rPr>
              <w:t>、</w:t>
            </w:r>
            <w:r>
              <w:rPr>
                <w:rFonts w:ascii="MS Gothic" w:eastAsia="MS Gothic" w:hint="eastAsia"/>
                <w:lang w:val="ja-JP"/>
              </w:rPr>
              <w:t>お互いに比較的近くに配置することをお勧めします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 </w:t>
            </w:r>
            <w:r>
              <w:rPr>
                <w:noProof/>
                <w:sz w:val="16"/>
              </w:rPr>
              <w:br/>
            </w:r>
            <w:r>
              <w:rPr>
                <w:noProof/>
                <w:sz w:val="2"/>
              </w:rPr>
              <w:t>b64de3f2-9cb5-440</w:t>
            </w:r>
            <w:r>
              <w:rPr>
                <w:noProof/>
                <w:sz w:val="2"/>
              </w:rPr>
              <w:t>2-80f3-d34ef720b10c</w:t>
            </w:r>
          </w:p>
        </w:tc>
        <w:tc>
          <w:tcPr>
            <w:tcW w:w="7407" w:type="dxa"/>
            <w:shd w:val="clear" w:color="auto" w:fill="F2F2F2" w:themeFill="background1" w:themeFillShade="F2"/>
          </w:tcPr>
          <w:p w:rsidR="00000000" w:rsidRDefault="0040651D">
            <w:pPr>
              <w:rPr>
                <w:noProof/>
              </w:rPr>
            </w:pPr>
            <w:r>
              <w:rPr>
                <w:noProof/>
              </w:rPr>
              <w:t>After the Live Jobs have been created, hold onto the Job IDs for later.</w:t>
            </w:r>
          </w:p>
        </w:tc>
        <w:tc>
          <w:tcPr>
            <w:tcW w:w="7407" w:type="dxa"/>
          </w:tcPr>
          <w:p w:rsidR="00000000" w:rsidRDefault="0040651D">
            <w:pPr>
              <w:rPr>
                <w:lang w:val="ja-JP"/>
              </w:rPr>
            </w:pPr>
            <w:r>
              <w:rPr>
                <w:rFonts w:ascii="MS Gothic" w:eastAsia="MS Gothic" w:hint="eastAsia"/>
                <w:lang w:val="ja-JP"/>
              </w:rPr>
              <w:t>ライブジョブを作成したら</w:t>
            </w:r>
            <w:r>
              <w:rPr>
                <w:rFonts w:ascii="MS Gothic" w:eastAsia="MS Gothic" w:hAnsi="MS Gothic" w:cs="MS Gothic" w:hint="eastAsia"/>
                <w:lang w:val="ja-JP"/>
              </w:rPr>
              <w:t>、</w:t>
            </w:r>
            <w:r>
              <w:rPr>
                <w:rFonts w:ascii="MS Gothic" w:eastAsia="MS Gothic" w:hint="eastAsia"/>
                <w:lang w:val="ja-JP"/>
              </w:rPr>
              <w:t>後のためにジョブ</w:t>
            </w:r>
            <w:r>
              <w:rPr>
                <w:lang w:val="ja-JP"/>
              </w:rPr>
              <w:t xml:space="preserve"> ID </w:t>
            </w:r>
            <w:r>
              <w:rPr>
                <w:rFonts w:ascii="MS Gothic" w:eastAsia="MS Gothic" w:hint="eastAsia"/>
                <w:lang w:val="ja-JP"/>
              </w:rPr>
              <w:t>を保持します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 </w:t>
            </w:r>
            <w:r>
              <w:rPr>
                <w:noProof/>
                <w:sz w:val="16"/>
              </w:rPr>
              <w:br/>
            </w:r>
            <w:r>
              <w:rPr>
                <w:noProof/>
                <w:sz w:val="2"/>
              </w:rPr>
              <w:t>5892ac01-e921-4c93-8fea-ae6def67a6de</w:t>
            </w:r>
          </w:p>
        </w:tc>
        <w:tc>
          <w:tcPr>
            <w:tcW w:w="7407" w:type="dxa"/>
            <w:shd w:val="clear" w:color="auto" w:fill="F2F2F2" w:themeFill="background1" w:themeFillShade="F2"/>
          </w:tcPr>
          <w:p w:rsidR="00000000" w:rsidRDefault="0040651D">
            <w:pPr>
              <w:rPr>
                <w:noProof/>
              </w:rPr>
            </w:pPr>
            <w:r>
              <w:rPr>
                <w:noProof/>
              </w:rPr>
              <w:t>The request body you will use to add these jobs to a redundant group (see the sections be</w:t>
            </w:r>
            <w:r>
              <w:rPr>
                <w:noProof/>
              </w:rPr>
              <w:t>low) will look like this:</w:t>
            </w:r>
          </w:p>
        </w:tc>
        <w:tc>
          <w:tcPr>
            <w:tcW w:w="7407" w:type="dxa"/>
          </w:tcPr>
          <w:p w:rsidR="00000000" w:rsidRDefault="0040651D">
            <w:pPr>
              <w:rPr>
                <w:lang w:val="ja-JP"/>
              </w:rPr>
            </w:pPr>
            <w:r>
              <w:rPr>
                <w:rFonts w:ascii="MS Gothic" w:eastAsia="MS Gothic" w:hint="eastAsia"/>
                <w:lang w:val="ja-JP"/>
              </w:rPr>
              <w:t>これらのジョブを冗長グループに追加するために使用するリクエストボディは</w:t>
            </w:r>
            <w:r>
              <w:rPr>
                <w:rFonts w:ascii="MS Gothic" w:eastAsia="MS Gothic" w:hAnsi="MS Gothic" w:cs="MS Gothic" w:hint="eastAsia"/>
                <w:lang w:val="ja-JP"/>
              </w:rPr>
              <w:t>、</w:t>
            </w:r>
            <w:r>
              <w:rPr>
                <w:rFonts w:ascii="MS Gothic" w:eastAsia="MS Gothic" w:hint="eastAsia"/>
                <w:lang w:val="ja-JP"/>
              </w:rPr>
              <w:t>次のようになります</w:t>
            </w:r>
            <w:r>
              <w:rPr>
                <w:lang w:val="ja-JP"/>
              </w:rPr>
              <w:t xml:space="preserve"> (</w:t>
            </w:r>
            <w:r>
              <w:rPr>
                <w:rFonts w:ascii="MS Gothic" w:eastAsia="MS Gothic" w:hint="eastAsia"/>
                <w:lang w:val="ja-JP"/>
              </w:rPr>
              <w:t>以下のセクションを参照</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 </w:t>
            </w:r>
            <w:r>
              <w:rPr>
                <w:noProof/>
                <w:sz w:val="16"/>
              </w:rPr>
              <w:br/>
            </w:r>
            <w:r>
              <w:rPr>
                <w:noProof/>
                <w:sz w:val="2"/>
              </w:rPr>
              <w:t>2755f7ec-6754-46d0-b6a0-45696aa05822</w:t>
            </w:r>
          </w:p>
        </w:tc>
        <w:tc>
          <w:tcPr>
            <w:tcW w:w="7407" w:type="dxa"/>
            <w:shd w:val="clear" w:color="auto" w:fill="F2F2F2" w:themeFill="background1" w:themeFillShade="F2"/>
          </w:tcPr>
          <w:p w:rsidR="00000000" w:rsidRDefault="0040651D">
            <w:pPr>
              <w:rPr>
                <w:noProof/>
              </w:rPr>
            </w:pPr>
            <w:r>
              <w:rPr>
                <w:noProof/>
              </w:rPr>
              <w:t>Create the redundant group</w:t>
            </w:r>
          </w:p>
        </w:tc>
        <w:tc>
          <w:tcPr>
            <w:tcW w:w="7407" w:type="dxa"/>
          </w:tcPr>
          <w:p w:rsidR="00000000" w:rsidRDefault="0040651D">
            <w:pPr>
              <w:rPr>
                <w:lang w:val="ja-JP"/>
              </w:rPr>
            </w:pPr>
            <w:r>
              <w:rPr>
                <w:rFonts w:ascii="MS Gothic" w:eastAsia="MS Gothic" w:hint="eastAsia"/>
                <w:lang w:val="ja-JP"/>
              </w:rPr>
              <w:t>冗長グループの作成</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 </w:t>
            </w:r>
            <w:r>
              <w:rPr>
                <w:noProof/>
                <w:sz w:val="16"/>
              </w:rPr>
              <w:br/>
            </w:r>
            <w:r>
              <w:rPr>
                <w:noProof/>
                <w:sz w:val="2"/>
              </w:rPr>
              <w:t>48f7eab6-f51a-465a-9dc5-c69fa37676f5</w:t>
            </w:r>
          </w:p>
        </w:tc>
        <w:tc>
          <w:tcPr>
            <w:tcW w:w="7407" w:type="dxa"/>
            <w:shd w:val="clear" w:color="auto" w:fill="F2F2F2" w:themeFill="background1" w:themeFillShade="F2"/>
          </w:tcPr>
          <w:p w:rsidR="00000000" w:rsidRDefault="0040651D">
            <w:pPr>
              <w:rPr>
                <w:noProof/>
              </w:rPr>
            </w:pPr>
            <w:r>
              <w:rPr>
                <w:noProof/>
              </w:rPr>
              <w:t xml:space="preserve">To create a Redundant Group, you will submit a </w:t>
            </w:r>
            <w:r>
              <w:rPr>
                <w:rStyle w:val="mqInternal"/>
                <w:noProof/>
              </w:rPr>
              <w:t>[1}[2]{3]</w:t>
            </w:r>
            <w:r>
              <w:rPr>
                <w:noProof/>
              </w:rPr>
              <w:t xml:space="preserve"> request to:</w:t>
            </w:r>
          </w:p>
        </w:tc>
        <w:tc>
          <w:tcPr>
            <w:tcW w:w="7407" w:type="dxa"/>
          </w:tcPr>
          <w:p w:rsidR="00000000" w:rsidRDefault="0040651D">
            <w:pPr>
              <w:rPr>
                <w:lang w:val="ja-JP"/>
              </w:rPr>
            </w:pPr>
            <w:r>
              <w:rPr>
                <w:rFonts w:ascii="MS Gothic" w:eastAsia="MS Gothic" w:hint="eastAsia"/>
                <w:lang w:val="ja-JP"/>
              </w:rPr>
              <w:t>冗長グループを作成するには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次の宛てにリクエストを送信します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 </w:t>
            </w:r>
            <w:r>
              <w:rPr>
                <w:noProof/>
                <w:sz w:val="16"/>
              </w:rPr>
              <w:br/>
            </w:r>
            <w:r>
              <w:rPr>
                <w:noProof/>
                <w:sz w:val="2"/>
              </w:rPr>
              <w:t>4c941739-6ec8-4be4-801e-e0bcae239976</w:t>
            </w:r>
          </w:p>
        </w:tc>
        <w:tc>
          <w:tcPr>
            <w:tcW w:w="7407" w:type="dxa"/>
            <w:shd w:val="clear" w:color="auto" w:fill="F2F2F2" w:themeFill="background1" w:themeFillShade="F2"/>
          </w:tcPr>
          <w:p w:rsidR="00000000" w:rsidRDefault="0040651D">
            <w:pPr>
              <w:rPr>
                <w:noProof/>
              </w:rPr>
            </w:pPr>
            <w:r>
              <w:rPr>
                <w:noProof/>
              </w:rPr>
              <w:t>Here is a sample request body:</w:t>
            </w:r>
          </w:p>
        </w:tc>
        <w:tc>
          <w:tcPr>
            <w:tcW w:w="7407" w:type="dxa"/>
          </w:tcPr>
          <w:p w:rsidR="00000000" w:rsidRDefault="0040651D">
            <w:pPr>
              <w:rPr>
                <w:lang w:val="ja-JP"/>
              </w:rPr>
            </w:pPr>
            <w:r>
              <w:rPr>
                <w:rFonts w:ascii="MS Gothic" w:eastAsia="MS Gothic" w:hint="eastAsia"/>
                <w:lang w:val="ja-JP"/>
              </w:rPr>
              <w:t>リクエストボディの例を次に示します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 </w:t>
            </w:r>
            <w:r>
              <w:rPr>
                <w:noProof/>
                <w:sz w:val="16"/>
              </w:rPr>
              <w:br/>
            </w:r>
            <w:r>
              <w:rPr>
                <w:noProof/>
                <w:sz w:val="2"/>
              </w:rPr>
              <w:t>714b00d6-35d8-4b68-bc78-b4f85168052c</w:t>
            </w:r>
          </w:p>
        </w:tc>
        <w:tc>
          <w:tcPr>
            <w:tcW w:w="7407" w:type="dxa"/>
            <w:shd w:val="clear" w:color="auto" w:fill="F2F2F2" w:themeFill="background1" w:themeFillShade="F2"/>
          </w:tcPr>
          <w:p w:rsidR="00000000" w:rsidRDefault="0040651D">
            <w:pPr>
              <w:rPr>
                <w:noProof/>
              </w:rPr>
            </w:pPr>
            <w:r>
              <w:rPr>
                <w:noProof/>
              </w:rPr>
              <w:t>The table below contains a full list of fields for the requ</w:t>
            </w:r>
            <w:r>
              <w:rPr>
                <w:noProof/>
              </w:rPr>
              <w:t>est body.</w:t>
            </w:r>
          </w:p>
        </w:tc>
        <w:tc>
          <w:tcPr>
            <w:tcW w:w="7407" w:type="dxa"/>
          </w:tcPr>
          <w:p w:rsidR="00000000" w:rsidRDefault="0040651D">
            <w:pPr>
              <w:rPr>
                <w:lang w:val="ja-JP"/>
              </w:rPr>
            </w:pPr>
            <w:r>
              <w:rPr>
                <w:rFonts w:ascii="MS Gothic" w:eastAsia="MS Gothic" w:hint="eastAsia"/>
                <w:lang w:val="ja-JP"/>
              </w:rPr>
              <w:t>以下の表に</w:t>
            </w:r>
            <w:r>
              <w:rPr>
                <w:rFonts w:ascii="MS Gothic" w:eastAsia="MS Gothic" w:hAnsi="MS Gothic" w:cs="MS Gothic" w:hint="eastAsia"/>
                <w:lang w:val="ja-JP"/>
              </w:rPr>
              <w:t>、</w:t>
            </w:r>
            <w:r>
              <w:rPr>
                <w:rFonts w:ascii="MS Gothic" w:eastAsia="MS Gothic" w:hint="eastAsia"/>
                <w:lang w:val="ja-JP"/>
              </w:rPr>
              <w:t>リクエストボディのフィールドの全リストを示します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 </w:t>
            </w:r>
            <w:r>
              <w:rPr>
                <w:noProof/>
                <w:sz w:val="16"/>
              </w:rPr>
              <w:br/>
            </w:r>
            <w:r>
              <w:rPr>
                <w:noProof/>
                <w:sz w:val="2"/>
              </w:rPr>
              <w:t>c2fd36cb-4d6e-43d7-a789-448c933515f0</w:t>
            </w:r>
          </w:p>
        </w:tc>
        <w:tc>
          <w:tcPr>
            <w:tcW w:w="7407" w:type="dxa"/>
            <w:shd w:val="clear" w:color="auto" w:fill="F2F2F2" w:themeFill="background1" w:themeFillShade="F2"/>
          </w:tcPr>
          <w:p w:rsidR="00000000" w:rsidRDefault="0040651D">
            <w:pPr>
              <w:rPr>
                <w:noProof/>
              </w:rPr>
            </w:pPr>
            <w:r>
              <w:rPr>
                <w:noProof/>
              </w:rPr>
              <w:t>In several cases these are identical to fields used to create a live job.</w:t>
            </w:r>
          </w:p>
        </w:tc>
        <w:tc>
          <w:tcPr>
            <w:tcW w:w="7407" w:type="dxa"/>
          </w:tcPr>
          <w:p w:rsidR="00000000" w:rsidRDefault="0040651D">
            <w:pPr>
              <w:rPr>
                <w:lang w:val="ja-JP"/>
              </w:rPr>
            </w:pPr>
            <w:r>
              <w:rPr>
                <w:rFonts w:ascii="MS Gothic" w:eastAsia="MS Gothic" w:hint="eastAsia"/>
                <w:lang w:val="ja-JP"/>
              </w:rPr>
              <w:t>いくつかのケースでは</w:t>
            </w:r>
            <w:r>
              <w:rPr>
                <w:rFonts w:ascii="MS Gothic" w:eastAsia="MS Gothic" w:hAnsi="MS Gothic" w:cs="MS Gothic" w:hint="eastAsia"/>
                <w:lang w:val="ja-JP"/>
              </w:rPr>
              <w:t>、</w:t>
            </w:r>
            <w:r>
              <w:rPr>
                <w:rFonts w:ascii="MS Gothic" w:eastAsia="MS Gothic" w:hint="eastAsia"/>
                <w:lang w:val="ja-JP"/>
              </w:rPr>
              <w:t>これらはライブジョブの作成に使用されるフィールドと同じです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37 </w:t>
            </w:r>
            <w:r>
              <w:rPr>
                <w:noProof/>
                <w:sz w:val="16"/>
              </w:rPr>
              <w:br/>
            </w:r>
            <w:r>
              <w:rPr>
                <w:noProof/>
                <w:sz w:val="2"/>
              </w:rPr>
              <w:t>b964703e-5195-4fa0-ad97-a0cf5b8a2046</w:t>
            </w:r>
          </w:p>
        </w:tc>
        <w:tc>
          <w:tcPr>
            <w:tcW w:w="7407" w:type="dxa"/>
            <w:shd w:val="clear" w:color="auto" w:fill="F2F2F2" w:themeFill="background1" w:themeFillShade="F2"/>
          </w:tcPr>
          <w:p w:rsidR="00000000" w:rsidRDefault="0040651D">
            <w:pPr>
              <w:rPr>
                <w:noProof/>
              </w:rPr>
            </w:pPr>
            <w:r>
              <w:rPr>
                <w:noProof/>
              </w:rPr>
              <w:t xml:space="preserve">See the </w:t>
            </w:r>
            <w:r>
              <w:rPr>
                <w:rStyle w:val="mqInternal"/>
                <w:noProof/>
              </w:rPr>
              <w:t>[1}</w:t>
            </w:r>
            <w:r>
              <w:rPr>
                <w:noProof/>
              </w:rPr>
              <w:t>Live API Reference</w:t>
            </w:r>
            <w:r>
              <w:rPr>
                <w:rStyle w:val="mqInternal"/>
                <w:noProof/>
              </w:rPr>
              <w:t>{2]</w:t>
            </w:r>
            <w:r>
              <w:rPr>
                <w:noProof/>
              </w:rPr>
              <w:t xml:space="preserve"> for more details on the fields.</w:t>
            </w:r>
          </w:p>
        </w:tc>
        <w:tc>
          <w:tcPr>
            <w:tcW w:w="7407" w:type="dxa"/>
          </w:tcPr>
          <w:p w:rsidR="00000000" w:rsidRDefault="0040651D">
            <w:pPr>
              <w:rPr>
                <w:lang w:val="ja-JP"/>
              </w:rPr>
            </w:pPr>
            <w:r>
              <w:rPr>
                <w:rFonts w:ascii="MS Gothic" w:eastAsia="MS Gothic" w:hint="eastAsia"/>
                <w:lang w:val="ja-JP"/>
              </w:rPr>
              <w:t>フィールドの詳細については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ライブ</w:t>
            </w:r>
            <w:r>
              <w:rPr>
                <w:lang w:val="ja-JP"/>
              </w:rPr>
              <w:t xml:space="preserve"> API </w:t>
            </w:r>
            <w:r>
              <w:rPr>
                <w:rStyle w:val="mqInternal"/>
                <w:noProof/>
                <w:lang w:val="ja-JP"/>
              </w:rPr>
              <w:t>{2]</w:t>
            </w:r>
            <w:r>
              <w:rPr>
                <w:rFonts w:ascii="MS Gothic" w:eastAsia="MS Gothic" w:hint="eastAsia"/>
                <w:lang w:val="ja-JP"/>
              </w:rPr>
              <w:t>リファレンスを参照してください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38 </w:t>
            </w:r>
            <w:r>
              <w:rPr>
                <w:noProof/>
                <w:sz w:val="16"/>
              </w:rPr>
              <w:br/>
            </w:r>
            <w:r>
              <w:rPr>
                <w:noProof/>
                <w:sz w:val="2"/>
              </w:rPr>
              <w:t>0ddeff7e-109c-4ec7-ade2-4fef62a13156</w:t>
            </w:r>
          </w:p>
        </w:tc>
        <w:tc>
          <w:tcPr>
            <w:tcW w:w="7407" w:type="dxa"/>
            <w:shd w:val="clear" w:color="auto" w:fill="F2F2F2" w:themeFill="background1" w:themeFillShade="F2"/>
          </w:tcPr>
          <w:p w:rsidR="00000000" w:rsidRDefault="0040651D">
            <w:pPr>
              <w:rPr>
                <w:noProof/>
              </w:rPr>
            </w:pPr>
            <w:r>
              <w:rPr>
                <w:noProof/>
              </w:rPr>
              <w:t>Create Redundant Group Fields</w:t>
            </w:r>
          </w:p>
        </w:tc>
        <w:tc>
          <w:tcPr>
            <w:tcW w:w="7407" w:type="dxa"/>
          </w:tcPr>
          <w:p w:rsidR="00000000" w:rsidRDefault="0040651D">
            <w:pPr>
              <w:rPr>
                <w:lang w:val="ja-JP"/>
              </w:rPr>
            </w:pPr>
            <w:r>
              <w:rPr>
                <w:rFonts w:ascii="MS Gothic" w:eastAsia="MS Gothic" w:hint="eastAsia"/>
                <w:lang w:val="ja-JP"/>
              </w:rPr>
              <w:t>冗長グループフィールドの作成</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39 </w:t>
            </w:r>
            <w:r>
              <w:rPr>
                <w:noProof/>
                <w:sz w:val="16"/>
              </w:rPr>
              <w:br/>
            </w:r>
            <w:r>
              <w:rPr>
                <w:noProof/>
                <w:sz w:val="2"/>
              </w:rPr>
              <w:t>9e93ba04-ca20-4fed-92d6-c276fcf69ad1</w:t>
            </w:r>
          </w:p>
        </w:tc>
        <w:tc>
          <w:tcPr>
            <w:tcW w:w="7407" w:type="dxa"/>
            <w:shd w:val="clear" w:color="auto" w:fill="F2F2F2" w:themeFill="background1" w:themeFillShade="F2"/>
          </w:tcPr>
          <w:p w:rsidR="00000000" w:rsidRDefault="0040651D">
            <w:pPr>
              <w:rPr>
                <w:noProof/>
              </w:rPr>
            </w:pPr>
            <w:r>
              <w:rPr>
                <w:noProof/>
              </w:rPr>
              <w:t>Field</w:t>
            </w:r>
          </w:p>
        </w:tc>
        <w:tc>
          <w:tcPr>
            <w:tcW w:w="7407" w:type="dxa"/>
          </w:tcPr>
          <w:p w:rsidR="00000000" w:rsidRDefault="0040651D">
            <w:pPr>
              <w:rPr>
                <w:lang w:val="ja-JP"/>
              </w:rPr>
            </w:pPr>
            <w:r>
              <w:rPr>
                <w:rFonts w:ascii="MS Gothic" w:eastAsia="MS Gothic" w:hint="eastAsia"/>
                <w:lang w:val="ja-JP"/>
              </w:rPr>
              <w:t>フィールド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40 </w:t>
            </w:r>
            <w:r>
              <w:rPr>
                <w:noProof/>
                <w:sz w:val="16"/>
              </w:rPr>
              <w:br/>
            </w:r>
            <w:r>
              <w:rPr>
                <w:noProof/>
                <w:sz w:val="2"/>
              </w:rPr>
              <w:t>b634be92-4002-41a8-9e97-a3d2f3c84043</w:t>
            </w:r>
          </w:p>
        </w:tc>
        <w:tc>
          <w:tcPr>
            <w:tcW w:w="7407" w:type="dxa"/>
            <w:shd w:val="clear" w:color="auto" w:fill="F2F2F2" w:themeFill="background1" w:themeFillShade="F2"/>
          </w:tcPr>
          <w:p w:rsidR="00000000" w:rsidRDefault="0040651D">
            <w:pPr>
              <w:rPr>
                <w:noProof/>
              </w:rPr>
            </w:pPr>
            <w:r>
              <w:rPr>
                <w:noProof/>
              </w:rPr>
              <w:t>Type</w:t>
            </w:r>
          </w:p>
        </w:tc>
        <w:tc>
          <w:tcPr>
            <w:tcW w:w="7407" w:type="dxa"/>
          </w:tcPr>
          <w:p w:rsidR="00000000" w:rsidRDefault="0040651D">
            <w:pPr>
              <w:rPr>
                <w:lang w:val="ja-JP"/>
              </w:rPr>
            </w:pPr>
            <w:r>
              <w:rPr>
                <w:rFonts w:ascii="MS Gothic" w:eastAsia="MS Gothic" w:hint="eastAsia"/>
                <w:lang w:val="ja-JP"/>
              </w:rPr>
              <w:t>タイプ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41 </w:t>
            </w:r>
            <w:r>
              <w:rPr>
                <w:noProof/>
                <w:sz w:val="16"/>
              </w:rPr>
              <w:br/>
            </w:r>
            <w:r>
              <w:rPr>
                <w:noProof/>
                <w:sz w:val="2"/>
              </w:rPr>
              <w:t>bebe64f1-acfd-44bf-ad9e-97f5b67e12bd</w:t>
            </w:r>
          </w:p>
        </w:tc>
        <w:tc>
          <w:tcPr>
            <w:tcW w:w="7407" w:type="dxa"/>
            <w:shd w:val="clear" w:color="auto" w:fill="F2F2F2" w:themeFill="background1" w:themeFillShade="F2"/>
          </w:tcPr>
          <w:p w:rsidR="00000000" w:rsidRDefault="0040651D">
            <w:pPr>
              <w:rPr>
                <w:noProof/>
              </w:rPr>
            </w:pPr>
            <w:r>
              <w:rPr>
                <w:noProof/>
              </w:rPr>
              <w:t>Required?</w:t>
            </w:r>
          </w:p>
        </w:tc>
        <w:tc>
          <w:tcPr>
            <w:tcW w:w="7407" w:type="dxa"/>
          </w:tcPr>
          <w:p w:rsidR="00000000" w:rsidRDefault="0040651D">
            <w:pPr>
              <w:rPr>
                <w:lang w:val="ja-JP"/>
              </w:rPr>
            </w:pPr>
            <w:r>
              <w:rPr>
                <w:rFonts w:ascii="MS Gothic" w:eastAsia="MS Gothic" w:hint="eastAsia"/>
                <w:lang w:val="ja-JP"/>
              </w:rPr>
              <w:t>必須</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42 </w:t>
            </w:r>
            <w:r>
              <w:rPr>
                <w:noProof/>
                <w:sz w:val="16"/>
              </w:rPr>
              <w:br/>
            </w:r>
            <w:r>
              <w:rPr>
                <w:noProof/>
                <w:sz w:val="2"/>
              </w:rPr>
              <w:t>8132f79e-591c-4e21-b872-0d73c1733c78</w:t>
            </w:r>
          </w:p>
        </w:tc>
        <w:tc>
          <w:tcPr>
            <w:tcW w:w="7407" w:type="dxa"/>
            <w:shd w:val="clear" w:color="auto" w:fill="F2F2F2" w:themeFill="background1" w:themeFillShade="F2"/>
          </w:tcPr>
          <w:p w:rsidR="00000000" w:rsidRDefault="0040651D">
            <w:pPr>
              <w:rPr>
                <w:noProof/>
              </w:rPr>
            </w:pPr>
            <w:r>
              <w:rPr>
                <w:noProof/>
              </w:rPr>
              <w:t>Description</w:t>
            </w:r>
          </w:p>
        </w:tc>
        <w:tc>
          <w:tcPr>
            <w:tcW w:w="7407" w:type="dxa"/>
          </w:tcPr>
          <w:p w:rsidR="00000000" w:rsidRDefault="0040651D">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44 </w:t>
            </w:r>
            <w:r>
              <w:rPr>
                <w:noProof/>
                <w:sz w:val="16"/>
              </w:rPr>
              <w:br/>
            </w:r>
            <w:r>
              <w:rPr>
                <w:noProof/>
                <w:sz w:val="2"/>
              </w:rPr>
              <w:t>80378026-a669-46ff-9d5c-4e29d4379cbb</w:t>
            </w:r>
          </w:p>
        </w:tc>
        <w:tc>
          <w:tcPr>
            <w:tcW w:w="7407" w:type="dxa"/>
            <w:shd w:val="clear" w:color="auto" w:fill="F2F2F2" w:themeFill="background1" w:themeFillShade="F2"/>
          </w:tcPr>
          <w:p w:rsidR="00000000" w:rsidRDefault="0040651D">
            <w:pPr>
              <w:rPr>
                <w:noProof/>
              </w:rPr>
            </w:pPr>
            <w:r>
              <w:rPr>
                <w:noProof/>
              </w:rPr>
              <w:t>boolean</w:t>
            </w:r>
          </w:p>
        </w:tc>
        <w:tc>
          <w:tcPr>
            <w:tcW w:w="7407" w:type="dxa"/>
          </w:tcPr>
          <w:p w:rsidR="00000000" w:rsidRDefault="0040651D">
            <w:pPr>
              <w:rPr>
                <w:lang w:val="ja-JP"/>
              </w:rPr>
            </w:pPr>
            <w:r>
              <w:rPr>
                <w:rFonts w:ascii="MS Gothic" w:eastAsia="MS Gothic" w:hint="eastAsia"/>
                <w:lang w:val="ja-JP"/>
              </w:rPr>
              <w:t>ブール値</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45 </w:t>
            </w:r>
            <w:r>
              <w:rPr>
                <w:noProof/>
                <w:sz w:val="16"/>
              </w:rPr>
              <w:br/>
            </w:r>
            <w:r>
              <w:rPr>
                <w:noProof/>
                <w:sz w:val="2"/>
              </w:rPr>
              <w:t>54cf3382-d1d1-4a41-a581-6d69a2676568</w:t>
            </w:r>
          </w:p>
        </w:tc>
        <w:tc>
          <w:tcPr>
            <w:tcW w:w="7407" w:type="dxa"/>
            <w:shd w:val="clear" w:color="auto" w:fill="F2F2F2" w:themeFill="background1" w:themeFillShade="F2"/>
          </w:tcPr>
          <w:p w:rsidR="00000000" w:rsidRDefault="0040651D">
            <w:pPr>
              <w:rPr>
                <w:noProof/>
              </w:rPr>
            </w:pPr>
            <w:r>
              <w:rPr>
                <w:noProof/>
              </w:rPr>
              <w:t>optional</w:t>
            </w:r>
          </w:p>
        </w:tc>
        <w:tc>
          <w:tcPr>
            <w:tcW w:w="7407" w:type="dxa"/>
          </w:tcPr>
          <w:p w:rsidR="00000000" w:rsidRDefault="0040651D">
            <w:pPr>
              <w:rPr>
                <w:lang w:val="ja-JP"/>
              </w:rPr>
            </w:pPr>
            <w:r>
              <w:rPr>
                <w:rFonts w:ascii="MS Gothic" w:eastAsia="MS Gothic" w:hint="eastAsia"/>
                <w:lang w:val="ja-JP"/>
              </w:rPr>
              <w:t>オプショナル</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46 </w:t>
            </w:r>
            <w:r>
              <w:rPr>
                <w:noProof/>
                <w:sz w:val="16"/>
              </w:rPr>
              <w:br/>
            </w:r>
            <w:r>
              <w:rPr>
                <w:noProof/>
                <w:sz w:val="2"/>
              </w:rPr>
              <w:t>175debdf-0e2b-493b-b945-62ac593e7dc4</w:t>
            </w:r>
          </w:p>
        </w:tc>
        <w:tc>
          <w:tcPr>
            <w:tcW w:w="7407" w:type="dxa"/>
            <w:shd w:val="clear" w:color="auto" w:fill="F2F2F2" w:themeFill="background1" w:themeFillShade="F2"/>
          </w:tcPr>
          <w:p w:rsidR="00000000" w:rsidRDefault="0040651D">
            <w:pPr>
              <w:rPr>
                <w:noProof/>
              </w:rPr>
            </w:pPr>
            <w:r>
              <w:rPr>
                <w:noProof/>
              </w:rPr>
              <w:t>Set to true if this stream should be SSAI enabled</w:t>
            </w:r>
          </w:p>
        </w:tc>
        <w:tc>
          <w:tcPr>
            <w:tcW w:w="7407" w:type="dxa"/>
          </w:tcPr>
          <w:p w:rsidR="00000000" w:rsidRDefault="0040651D">
            <w:pPr>
              <w:rPr>
                <w:lang w:val="ja-JP"/>
              </w:rPr>
            </w:pPr>
            <w:r>
              <w:rPr>
                <w:rFonts w:ascii="MS Gothic" w:eastAsia="MS Gothic" w:hint="eastAsia"/>
                <w:lang w:val="ja-JP"/>
              </w:rPr>
              <w:t>このストリームを</w:t>
            </w:r>
            <w:r>
              <w:rPr>
                <w:lang w:val="ja-JP"/>
              </w:rPr>
              <w:t xml:space="preserve"> SSAI </w:t>
            </w:r>
            <w:r>
              <w:rPr>
                <w:rFonts w:ascii="MS Gothic" w:eastAsia="MS Gothic" w:hint="eastAsia"/>
                <w:lang w:val="ja-JP"/>
              </w:rPr>
              <w:t>を有効にする必要がある場合は</w:t>
            </w:r>
            <w:r>
              <w:rPr>
                <w:lang w:val="ja-JP"/>
              </w:rPr>
              <w:t xml:space="preserve"> true </w:t>
            </w:r>
            <w:r>
              <w:rPr>
                <w:rFonts w:ascii="MS Gothic" w:eastAsia="MS Gothic" w:hint="eastAsia"/>
                <w:lang w:val="ja-JP"/>
              </w:rPr>
              <w:t>に設定します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48 </w:t>
            </w:r>
            <w:r>
              <w:rPr>
                <w:noProof/>
                <w:sz w:val="16"/>
              </w:rPr>
              <w:br/>
            </w:r>
            <w:r>
              <w:rPr>
                <w:noProof/>
                <w:sz w:val="2"/>
              </w:rPr>
              <w:t>55d8eafb-ebf7-4340-8aa4-68d75ee2517c</w:t>
            </w:r>
          </w:p>
        </w:tc>
        <w:tc>
          <w:tcPr>
            <w:tcW w:w="7407" w:type="dxa"/>
            <w:shd w:val="clear" w:color="auto" w:fill="F2F2F2" w:themeFill="background1" w:themeFillShade="F2"/>
          </w:tcPr>
          <w:p w:rsidR="00000000" w:rsidRDefault="0040651D">
            <w:pPr>
              <w:rPr>
                <w:noProof/>
              </w:rPr>
            </w:pPr>
            <w:r>
              <w:rPr>
                <w:noProof/>
              </w:rPr>
              <w:t>array</w:t>
            </w:r>
          </w:p>
        </w:tc>
        <w:tc>
          <w:tcPr>
            <w:tcW w:w="7407" w:type="dxa"/>
          </w:tcPr>
          <w:p w:rsidR="00000000" w:rsidRDefault="0040651D">
            <w:pPr>
              <w:rPr>
                <w:lang w:val="ja-JP"/>
              </w:rPr>
            </w:pPr>
            <w:r>
              <w:rPr>
                <w:rFonts w:ascii="MS Gothic" w:eastAsia="MS Gothic" w:hint="eastAsia"/>
                <w:lang w:val="ja-JP"/>
              </w:rPr>
              <w:t>アレイ</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49 </w:t>
            </w:r>
            <w:r>
              <w:rPr>
                <w:noProof/>
                <w:sz w:val="16"/>
              </w:rPr>
              <w:br/>
            </w:r>
            <w:r>
              <w:rPr>
                <w:noProof/>
                <w:sz w:val="2"/>
              </w:rPr>
              <w:t>5e04a414-3aaf-4a0d-89fe-2b07356f887d</w:t>
            </w:r>
          </w:p>
        </w:tc>
        <w:tc>
          <w:tcPr>
            <w:tcW w:w="7407" w:type="dxa"/>
            <w:shd w:val="clear" w:color="auto" w:fill="F2F2F2" w:themeFill="background1" w:themeFillShade="F2"/>
          </w:tcPr>
          <w:p w:rsidR="00000000" w:rsidRDefault="0040651D">
            <w:pPr>
              <w:rPr>
                <w:noProof/>
              </w:rPr>
            </w:pPr>
            <w:r>
              <w:rPr>
                <w:noProof/>
              </w:rPr>
              <w:t>optional</w:t>
            </w:r>
          </w:p>
        </w:tc>
        <w:tc>
          <w:tcPr>
            <w:tcW w:w="7407" w:type="dxa"/>
          </w:tcPr>
          <w:p w:rsidR="00000000" w:rsidRDefault="0040651D">
            <w:pPr>
              <w:rPr>
                <w:lang w:val="ja-JP"/>
              </w:rPr>
            </w:pPr>
            <w:r>
              <w:rPr>
                <w:rFonts w:ascii="MS Gothic" w:eastAsia="MS Gothic" w:hint="eastAsia"/>
                <w:lang w:val="ja-JP"/>
              </w:rPr>
              <w:t>オプショ</w:t>
            </w:r>
            <w:r>
              <w:rPr>
                <w:rFonts w:ascii="MS Gothic" w:eastAsia="MS Gothic" w:hint="eastAsia"/>
                <w:lang w:val="ja-JP"/>
              </w:rPr>
              <w:t>ナル</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50 </w:t>
            </w:r>
            <w:r>
              <w:rPr>
                <w:noProof/>
                <w:sz w:val="16"/>
              </w:rPr>
              <w:br/>
            </w:r>
            <w:r>
              <w:rPr>
                <w:noProof/>
                <w:sz w:val="2"/>
              </w:rPr>
              <w:t>0788acd0-53bb-4651-8069-1d8c48eca009</w:t>
            </w:r>
          </w:p>
        </w:tc>
        <w:tc>
          <w:tcPr>
            <w:tcW w:w="7407" w:type="dxa"/>
            <w:shd w:val="clear" w:color="auto" w:fill="F2F2F2" w:themeFill="background1" w:themeFillShade="F2"/>
          </w:tcPr>
          <w:p w:rsidR="00000000" w:rsidRDefault="0040651D">
            <w:pPr>
              <w:rPr>
                <w:noProof/>
              </w:rPr>
            </w:pPr>
            <w:r>
              <w:rPr>
                <w:noProof/>
              </w:rPr>
              <w:t>Array of additional CDN providers to be used for manifest generation.</w:t>
            </w:r>
          </w:p>
        </w:tc>
        <w:tc>
          <w:tcPr>
            <w:tcW w:w="7407" w:type="dxa"/>
          </w:tcPr>
          <w:p w:rsidR="00000000" w:rsidRDefault="0040651D">
            <w:pPr>
              <w:rPr>
                <w:lang w:val="ja-JP"/>
              </w:rPr>
            </w:pPr>
            <w:r>
              <w:rPr>
                <w:rFonts w:ascii="MS Gothic" w:eastAsia="MS Gothic" w:hint="eastAsia"/>
                <w:lang w:val="ja-JP"/>
              </w:rPr>
              <w:t>マニフェスト生成に使用される追加の</w:t>
            </w:r>
            <w:r>
              <w:rPr>
                <w:lang w:val="ja-JP"/>
              </w:rPr>
              <w:t xml:space="preserve"> CDN </w:t>
            </w:r>
            <w:r>
              <w:rPr>
                <w:rFonts w:ascii="MS Gothic" w:eastAsia="MS Gothic" w:hint="eastAsia"/>
                <w:lang w:val="ja-JP"/>
              </w:rPr>
              <w:t>プロバイダーの配列</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51 </w:t>
            </w:r>
            <w:r>
              <w:rPr>
                <w:noProof/>
                <w:sz w:val="16"/>
              </w:rPr>
              <w:br/>
            </w:r>
            <w:r>
              <w:rPr>
                <w:noProof/>
                <w:sz w:val="2"/>
              </w:rPr>
              <w:t>a6d2b2c0-532d-434c-96d2-48f883d977b5</w:t>
            </w:r>
          </w:p>
        </w:tc>
        <w:tc>
          <w:tcPr>
            <w:tcW w:w="7407" w:type="dxa"/>
            <w:shd w:val="clear" w:color="auto" w:fill="F2F2F2" w:themeFill="background1" w:themeFillShade="F2"/>
          </w:tcPr>
          <w:p w:rsidR="00000000" w:rsidRDefault="0040651D">
            <w:pPr>
              <w:rPr>
                <w:noProof/>
              </w:rPr>
            </w:pPr>
            <w:r>
              <w:rPr>
                <w:noProof/>
              </w:rPr>
              <w:t>For each CDN provided, the manifest will be prepended accordingly</w:t>
            </w:r>
          </w:p>
        </w:tc>
        <w:tc>
          <w:tcPr>
            <w:tcW w:w="7407" w:type="dxa"/>
          </w:tcPr>
          <w:p w:rsidR="00000000" w:rsidRDefault="0040651D">
            <w:pPr>
              <w:rPr>
                <w:lang w:val="ja-JP"/>
              </w:rPr>
            </w:pPr>
            <w:r>
              <w:rPr>
                <w:rFonts w:ascii="MS Gothic" w:eastAsia="MS Gothic" w:hint="eastAsia"/>
                <w:lang w:val="ja-JP"/>
              </w:rPr>
              <w:t>提供された</w:t>
            </w:r>
            <w:r>
              <w:rPr>
                <w:lang w:val="ja-JP"/>
              </w:rPr>
              <w:t xml:space="preserve"> CDN </w:t>
            </w:r>
            <w:r>
              <w:rPr>
                <w:rFonts w:ascii="MS Gothic" w:eastAsia="MS Gothic" w:hint="eastAsia"/>
                <w:lang w:val="ja-JP"/>
              </w:rPr>
              <w:t>ごとに</w:t>
            </w:r>
            <w:r>
              <w:rPr>
                <w:rFonts w:ascii="MS Gothic" w:eastAsia="MS Gothic" w:hAnsi="MS Gothic" w:cs="MS Gothic" w:hint="eastAsia"/>
                <w:lang w:val="ja-JP"/>
              </w:rPr>
              <w:t>、</w:t>
            </w:r>
            <w:r>
              <w:rPr>
                <w:rFonts w:ascii="MS Gothic" w:eastAsia="MS Gothic" w:hint="eastAsia"/>
                <w:lang w:val="ja-JP"/>
              </w:rPr>
              <w:t>それに応じてマニフェストが先頭に付加されます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53 </w:t>
            </w:r>
            <w:r>
              <w:rPr>
                <w:noProof/>
                <w:sz w:val="16"/>
              </w:rPr>
              <w:br/>
            </w:r>
            <w:r>
              <w:rPr>
                <w:noProof/>
                <w:sz w:val="2"/>
              </w:rPr>
              <w:t>b0b2caee-0abc-4d33-9c67-07c95c1d63b6</w:t>
            </w:r>
          </w:p>
        </w:tc>
        <w:tc>
          <w:tcPr>
            <w:tcW w:w="7407" w:type="dxa"/>
            <w:shd w:val="clear" w:color="auto" w:fill="F2F2F2" w:themeFill="background1" w:themeFillShade="F2"/>
          </w:tcPr>
          <w:p w:rsidR="00000000" w:rsidRDefault="0040651D">
            <w:pPr>
              <w:rPr>
                <w:noProof/>
              </w:rPr>
            </w:pPr>
            <w:r>
              <w:rPr>
                <w:noProof/>
              </w:rPr>
              <w:t>object</w:t>
            </w:r>
          </w:p>
        </w:tc>
        <w:tc>
          <w:tcPr>
            <w:tcW w:w="7407" w:type="dxa"/>
          </w:tcPr>
          <w:p w:rsidR="00000000" w:rsidRDefault="0040651D">
            <w:pPr>
              <w:rPr>
                <w:lang w:val="ja-JP"/>
              </w:rPr>
            </w:pPr>
            <w:r>
              <w:rPr>
                <w:rFonts w:ascii="MS Gothic" w:eastAsia="MS Gothic" w:hint="eastAsia"/>
                <w:lang w:val="ja-JP"/>
              </w:rPr>
              <w:t>対象</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54 </w:t>
            </w:r>
            <w:r>
              <w:rPr>
                <w:noProof/>
                <w:sz w:val="16"/>
              </w:rPr>
              <w:br/>
            </w:r>
            <w:r>
              <w:rPr>
                <w:noProof/>
                <w:sz w:val="2"/>
              </w:rPr>
              <w:t>699ba27c-d86c-4554-9c1e-394f99342b16</w:t>
            </w:r>
          </w:p>
        </w:tc>
        <w:tc>
          <w:tcPr>
            <w:tcW w:w="7407" w:type="dxa"/>
            <w:shd w:val="clear" w:color="auto" w:fill="F2F2F2" w:themeFill="background1" w:themeFillShade="F2"/>
          </w:tcPr>
          <w:p w:rsidR="00000000" w:rsidRDefault="0040651D">
            <w:pPr>
              <w:rPr>
                <w:noProof/>
              </w:rPr>
            </w:pPr>
            <w:r>
              <w:rPr>
                <w:noProof/>
              </w:rPr>
              <w:t>optional</w:t>
            </w:r>
          </w:p>
        </w:tc>
        <w:tc>
          <w:tcPr>
            <w:tcW w:w="7407" w:type="dxa"/>
          </w:tcPr>
          <w:p w:rsidR="00000000" w:rsidRDefault="0040651D">
            <w:pPr>
              <w:rPr>
                <w:lang w:val="ja-JP"/>
              </w:rPr>
            </w:pPr>
            <w:r>
              <w:rPr>
                <w:rFonts w:ascii="MS Gothic" w:eastAsia="MS Gothic" w:hint="eastAsia"/>
                <w:lang w:val="ja-JP"/>
              </w:rPr>
              <w:t>オプショナル</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55 </w:t>
            </w:r>
            <w:r>
              <w:rPr>
                <w:noProof/>
                <w:sz w:val="16"/>
              </w:rPr>
              <w:br/>
            </w:r>
            <w:r>
              <w:rPr>
                <w:noProof/>
                <w:sz w:val="2"/>
              </w:rPr>
              <w:t>f2f88954-3980-4b54-980c-70338f5aa7b0</w:t>
            </w:r>
          </w:p>
        </w:tc>
        <w:tc>
          <w:tcPr>
            <w:tcW w:w="7407" w:type="dxa"/>
            <w:shd w:val="clear" w:color="auto" w:fill="F2F2F2" w:themeFill="background1" w:themeFillShade="F2"/>
          </w:tcPr>
          <w:p w:rsidR="00000000" w:rsidRDefault="0040651D">
            <w:pPr>
              <w:rPr>
                <w:noProof/>
              </w:rPr>
            </w:pPr>
            <w:r>
              <w:rPr>
                <w:noProof/>
              </w:rPr>
              <w:t>Not yet supported</w:t>
            </w:r>
          </w:p>
        </w:tc>
        <w:tc>
          <w:tcPr>
            <w:tcW w:w="7407" w:type="dxa"/>
          </w:tcPr>
          <w:p w:rsidR="00000000" w:rsidRDefault="0040651D">
            <w:pPr>
              <w:rPr>
                <w:lang w:val="ja-JP"/>
              </w:rPr>
            </w:pPr>
            <w:r>
              <w:rPr>
                <w:rFonts w:ascii="MS Gothic" w:eastAsia="MS Gothic" w:hint="eastAsia"/>
                <w:lang w:val="ja-JP"/>
              </w:rPr>
              <w:t>まだサポートされていません</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57 </w:t>
            </w:r>
            <w:r>
              <w:rPr>
                <w:noProof/>
                <w:sz w:val="16"/>
              </w:rPr>
              <w:br/>
            </w:r>
            <w:r>
              <w:rPr>
                <w:noProof/>
                <w:sz w:val="2"/>
              </w:rPr>
              <w:t>9bae8a15-512d-45a4-b7b9-6a0ba0118921</w:t>
            </w:r>
          </w:p>
        </w:tc>
        <w:tc>
          <w:tcPr>
            <w:tcW w:w="7407" w:type="dxa"/>
            <w:shd w:val="clear" w:color="auto" w:fill="F2F2F2" w:themeFill="background1" w:themeFillShade="F2"/>
          </w:tcPr>
          <w:p w:rsidR="00000000" w:rsidRDefault="0040651D">
            <w:pPr>
              <w:rPr>
                <w:noProof/>
              </w:rPr>
            </w:pPr>
            <w:r>
              <w:rPr>
                <w:noProof/>
              </w:rPr>
              <w:t>object</w:t>
            </w:r>
          </w:p>
        </w:tc>
        <w:tc>
          <w:tcPr>
            <w:tcW w:w="7407" w:type="dxa"/>
          </w:tcPr>
          <w:p w:rsidR="00000000" w:rsidRDefault="0040651D">
            <w:pPr>
              <w:rPr>
                <w:lang w:val="ja-JP"/>
              </w:rPr>
            </w:pPr>
            <w:r>
              <w:rPr>
                <w:rFonts w:ascii="MS Gothic" w:eastAsia="MS Gothic" w:hint="eastAsia"/>
                <w:lang w:val="ja-JP"/>
              </w:rPr>
              <w:t>対象</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58 </w:t>
            </w:r>
            <w:r>
              <w:rPr>
                <w:noProof/>
                <w:sz w:val="16"/>
              </w:rPr>
              <w:br/>
            </w:r>
            <w:r>
              <w:rPr>
                <w:noProof/>
                <w:sz w:val="2"/>
              </w:rPr>
              <w:t>784807e5-ffa1-497d-97a8-ea1c609b7843</w:t>
            </w:r>
          </w:p>
        </w:tc>
        <w:tc>
          <w:tcPr>
            <w:tcW w:w="7407" w:type="dxa"/>
            <w:shd w:val="clear" w:color="auto" w:fill="F2F2F2" w:themeFill="background1" w:themeFillShade="F2"/>
          </w:tcPr>
          <w:p w:rsidR="00000000" w:rsidRDefault="0040651D">
            <w:pPr>
              <w:rPr>
                <w:noProof/>
              </w:rPr>
            </w:pPr>
            <w:r>
              <w:rPr>
                <w:noProof/>
              </w:rPr>
              <w:t>optional</w:t>
            </w:r>
          </w:p>
        </w:tc>
        <w:tc>
          <w:tcPr>
            <w:tcW w:w="7407" w:type="dxa"/>
          </w:tcPr>
          <w:p w:rsidR="00000000" w:rsidRDefault="0040651D">
            <w:pPr>
              <w:rPr>
                <w:lang w:val="ja-JP"/>
              </w:rPr>
            </w:pPr>
            <w:r>
              <w:rPr>
                <w:rFonts w:ascii="MS Gothic" w:eastAsia="MS Gothic" w:hint="eastAsia"/>
                <w:lang w:val="ja-JP"/>
              </w:rPr>
              <w:t>オプショナル</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59 </w:t>
            </w:r>
            <w:r>
              <w:rPr>
                <w:noProof/>
                <w:sz w:val="16"/>
              </w:rPr>
              <w:br/>
            </w:r>
            <w:r>
              <w:rPr>
                <w:noProof/>
                <w:sz w:val="2"/>
              </w:rPr>
              <w:t>3ecfcb46-fd6a-4af1-98c8-2e86c0507fab</w:t>
            </w:r>
          </w:p>
        </w:tc>
        <w:tc>
          <w:tcPr>
            <w:tcW w:w="7407" w:type="dxa"/>
            <w:shd w:val="clear" w:color="auto" w:fill="F2F2F2" w:themeFill="background1" w:themeFillShade="F2"/>
          </w:tcPr>
          <w:p w:rsidR="00000000" w:rsidRDefault="0040651D">
            <w:pPr>
              <w:rPr>
                <w:noProof/>
              </w:rPr>
            </w:pPr>
            <w:r>
              <w:rPr>
                <w:noProof/>
              </w:rPr>
              <w:t>Not yet supported</w:t>
            </w:r>
          </w:p>
        </w:tc>
        <w:tc>
          <w:tcPr>
            <w:tcW w:w="7407" w:type="dxa"/>
          </w:tcPr>
          <w:p w:rsidR="00000000" w:rsidRDefault="0040651D">
            <w:pPr>
              <w:rPr>
                <w:lang w:val="ja-JP"/>
              </w:rPr>
            </w:pPr>
            <w:r>
              <w:rPr>
                <w:rFonts w:ascii="MS Gothic" w:eastAsia="MS Gothic" w:hint="eastAsia"/>
                <w:lang w:val="ja-JP"/>
              </w:rPr>
              <w:t>まだサポートされていません</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61 </w:t>
            </w:r>
            <w:r>
              <w:rPr>
                <w:noProof/>
                <w:sz w:val="16"/>
              </w:rPr>
              <w:br/>
            </w:r>
            <w:r>
              <w:rPr>
                <w:noProof/>
                <w:sz w:val="2"/>
              </w:rPr>
              <w:t>9f3bd045-b621-4cc7-8d10-06b3bd511277</w:t>
            </w:r>
          </w:p>
        </w:tc>
        <w:tc>
          <w:tcPr>
            <w:tcW w:w="7407" w:type="dxa"/>
            <w:shd w:val="clear" w:color="auto" w:fill="F2F2F2" w:themeFill="background1" w:themeFillShade="F2"/>
          </w:tcPr>
          <w:p w:rsidR="00000000" w:rsidRDefault="0040651D">
            <w:pPr>
              <w:rPr>
                <w:noProof/>
              </w:rPr>
            </w:pPr>
            <w:r>
              <w:rPr>
                <w:noProof/>
              </w:rPr>
              <w:t>string</w:t>
            </w:r>
          </w:p>
        </w:tc>
        <w:tc>
          <w:tcPr>
            <w:tcW w:w="7407" w:type="dxa"/>
          </w:tcPr>
          <w:p w:rsidR="00000000" w:rsidRDefault="0040651D">
            <w:pPr>
              <w:rPr>
                <w:lang w:val="ja-JP"/>
              </w:rPr>
            </w:pPr>
            <w:r>
              <w:rPr>
                <w:rFonts w:ascii="MS Gothic" w:eastAsia="MS Gothic" w:hint="eastAsia"/>
                <w:lang w:val="ja-JP"/>
              </w:rPr>
              <w:t>ひも</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62 </w:t>
            </w:r>
            <w:r>
              <w:rPr>
                <w:noProof/>
                <w:sz w:val="16"/>
              </w:rPr>
              <w:br/>
            </w:r>
            <w:r>
              <w:rPr>
                <w:noProof/>
                <w:sz w:val="2"/>
              </w:rPr>
              <w:t>c6e5bdae-de0f-4c41-a</w:t>
            </w:r>
            <w:r>
              <w:rPr>
                <w:noProof/>
                <w:sz w:val="2"/>
              </w:rPr>
              <w:t>d62-b733d04943eb</w:t>
            </w:r>
          </w:p>
        </w:tc>
        <w:tc>
          <w:tcPr>
            <w:tcW w:w="7407" w:type="dxa"/>
            <w:shd w:val="clear" w:color="auto" w:fill="F2F2F2" w:themeFill="background1" w:themeFillShade="F2"/>
          </w:tcPr>
          <w:p w:rsidR="00000000" w:rsidRDefault="0040651D">
            <w:pPr>
              <w:rPr>
                <w:noProof/>
              </w:rPr>
            </w:pPr>
            <w:r>
              <w:rPr>
                <w:noProof/>
              </w:rPr>
              <w:t>required</w:t>
            </w:r>
          </w:p>
        </w:tc>
        <w:tc>
          <w:tcPr>
            <w:tcW w:w="7407" w:type="dxa"/>
          </w:tcPr>
          <w:p w:rsidR="00000000" w:rsidRDefault="0040651D">
            <w:pPr>
              <w:rPr>
                <w:lang w:val="ja-JP"/>
              </w:rPr>
            </w:pPr>
            <w:r>
              <w:rPr>
                <w:rFonts w:ascii="MS Gothic" w:eastAsia="MS Gothic" w:hint="eastAsia"/>
                <w:lang w:val="ja-JP"/>
              </w:rPr>
              <w:t>必須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63 </w:t>
            </w:r>
            <w:r>
              <w:rPr>
                <w:noProof/>
                <w:sz w:val="16"/>
              </w:rPr>
              <w:br/>
            </w:r>
            <w:r>
              <w:rPr>
                <w:noProof/>
                <w:sz w:val="2"/>
              </w:rPr>
              <w:t>ddaadca1-9f28-420a-a9bc-98a4f74e54a2</w:t>
            </w:r>
          </w:p>
        </w:tc>
        <w:tc>
          <w:tcPr>
            <w:tcW w:w="7407" w:type="dxa"/>
            <w:shd w:val="clear" w:color="auto" w:fill="F2F2F2" w:themeFill="background1" w:themeFillShade="F2"/>
          </w:tcPr>
          <w:p w:rsidR="00000000" w:rsidRDefault="0040651D">
            <w:pPr>
              <w:rPr>
                <w:noProof/>
              </w:rPr>
            </w:pPr>
            <w:r>
              <w:rPr>
                <w:noProof/>
              </w:rPr>
              <w:t>A label to identify the group</w:t>
            </w:r>
          </w:p>
        </w:tc>
        <w:tc>
          <w:tcPr>
            <w:tcW w:w="7407" w:type="dxa"/>
          </w:tcPr>
          <w:p w:rsidR="00000000" w:rsidRDefault="0040651D">
            <w:pPr>
              <w:rPr>
                <w:lang w:val="ja-JP"/>
              </w:rPr>
            </w:pPr>
            <w:r>
              <w:rPr>
                <w:rFonts w:ascii="MS Gothic" w:eastAsia="MS Gothic" w:hint="eastAsia"/>
                <w:lang w:val="ja-JP"/>
              </w:rPr>
              <w:t>グループを識別するラベル</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65 </w:t>
            </w:r>
            <w:r>
              <w:rPr>
                <w:noProof/>
                <w:sz w:val="16"/>
              </w:rPr>
              <w:br/>
            </w:r>
            <w:r>
              <w:rPr>
                <w:noProof/>
                <w:sz w:val="2"/>
              </w:rPr>
              <w:t>58b36415-702a-4803-8c32-aaf3461bcc53</w:t>
            </w:r>
          </w:p>
        </w:tc>
        <w:tc>
          <w:tcPr>
            <w:tcW w:w="7407" w:type="dxa"/>
            <w:shd w:val="clear" w:color="auto" w:fill="F2F2F2" w:themeFill="background1" w:themeFillShade="F2"/>
          </w:tcPr>
          <w:p w:rsidR="00000000" w:rsidRDefault="0040651D">
            <w:pPr>
              <w:rPr>
                <w:noProof/>
              </w:rPr>
            </w:pPr>
            <w:r>
              <w:rPr>
                <w:noProof/>
              </w:rPr>
              <w:t>integer</w:t>
            </w:r>
          </w:p>
        </w:tc>
        <w:tc>
          <w:tcPr>
            <w:tcW w:w="7407" w:type="dxa"/>
          </w:tcPr>
          <w:p w:rsidR="00000000" w:rsidRDefault="0040651D">
            <w:pPr>
              <w:rPr>
                <w:lang w:val="ja-JP"/>
              </w:rPr>
            </w:pPr>
            <w:r>
              <w:rPr>
                <w:rFonts w:ascii="MS Gothic" w:eastAsia="MS Gothic" w:hint="eastAsia"/>
                <w:lang w:val="ja-JP"/>
              </w:rPr>
              <w:t>整数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66 </w:t>
            </w:r>
            <w:r>
              <w:rPr>
                <w:noProof/>
                <w:sz w:val="16"/>
              </w:rPr>
              <w:br/>
            </w:r>
            <w:r>
              <w:rPr>
                <w:noProof/>
                <w:sz w:val="2"/>
              </w:rPr>
              <w:t>b21199a1-f7d9-4877-8aa0-c826f0efa702</w:t>
            </w:r>
          </w:p>
        </w:tc>
        <w:tc>
          <w:tcPr>
            <w:tcW w:w="7407" w:type="dxa"/>
            <w:shd w:val="clear" w:color="auto" w:fill="F2F2F2" w:themeFill="background1" w:themeFillShade="F2"/>
          </w:tcPr>
          <w:p w:rsidR="00000000" w:rsidRDefault="0040651D">
            <w:pPr>
              <w:rPr>
                <w:noProof/>
              </w:rPr>
            </w:pPr>
            <w:r>
              <w:rPr>
                <w:noProof/>
              </w:rPr>
              <w:t>optional</w:t>
            </w:r>
          </w:p>
        </w:tc>
        <w:tc>
          <w:tcPr>
            <w:tcW w:w="7407" w:type="dxa"/>
          </w:tcPr>
          <w:p w:rsidR="00000000" w:rsidRDefault="0040651D">
            <w:pPr>
              <w:rPr>
                <w:lang w:val="ja-JP"/>
              </w:rPr>
            </w:pPr>
            <w:r>
              <w:rPr>
                <w:rFonts w:ascii="MS Gothic" w:eastAsia="MS Gothic" w:hint="eastAsia"/>
                <w:lang w:val="ja-JP"/>
              </w:rPr>
              <w:t>オプショナル</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68 </w:t>
            </w:r>
            <w:r>
              <w:rPr>
                <w:noProof/>
                <w:sz w:val="16"/>
              </w:rPr>
              <w:br/>
            </w:r>
            <w:r>
              <w:rPr>
                <w:noProof/>
                <w:sz w:val="2"/>
              </w:rPr>
              <w:t>5972de66-d611-4d71-bd76-ea73edebede1</w:t>
            </w:r>
          </w:p>
        </w:tc>
        <w:tc>
          <w:tcPr>
            <w:tcW w:w="7407" w:type="dxa"/>
            <w:shd w:val="clear" w:color="auto" w:fill="F2F2F2" w:themeFill="background1" w:themeFillShade="F2"/>
          </w:tcPr>
          <w:p w:rsidR="00000000" w:rsidRDefault="0040651D">
            <w:pPr>
              <w:rPr>
                <w:noProof/>
              </w:rPr>
            </w:pPr>
            <w:r>
              <w:rPr>
                <w:noProof/>
              </w:rPr>
              <w:t>array</w:t>
            </w:r>
          </w:p>
        </w:tc>
        <w:tc>
          <w:tcPr>
            <w:tcW w:w="7407" w:type="dxa"/>
          </w:tcPr>
          <w:p w:rsidR="00000000" w:rsidRDefault="0040651D">
            <w:pPr>
              <w:rPr>
                <w:lang w:val="ja-JP"/>
              </w:rPr>
            </w:pPr>
            <w:r>
              <w:rPr>
                <w:rFonts w:ascii="MS Gothic" w:eastAsia="MS Gothic" w:hint="eastAsia"/>
                <w:lang w:val="ja-JP"/>
              </w:rPr>
              <w:t>アレイ</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69 </w:t>
            </w:r>
            <w:r>
              <w:rPr>
                <w:noProof/>
                <w:sz w:val="16"/>
              </w:rPr>
              <w:br/>
            </w:r>
            <w:r>
              <w:rPr>
                <w:noProof/>
                <w:sz w:val="2"/>
              </w:rPr>
              <w:t>60bdaec4-4412-4271-9d87-ab3f64c3508a</w:t>
            </w:r>
          </w:p>
        </w:tc>
        <w:tc>
          <w:tcPr>
            <w:tcW w:w="7407" w:type="dxa"/>
            <w:shd w:val="clear" w:color="auto" w:fill="F2F2F2" w:themeFill="background1" w:themeFillShade="F2"/>
          </w:tcPr>
          <w:p w:rsidR="00000000" w:rsidRDefault="0040651D">
            <w:pPr>
              <w:rPr>
                <w:noProof/>
              </w:rPr>
            </w:pPr>
            <w:r>
              <w:rPr>
                <w:noProof/>
              </w:rPr>
              <w:t>optional</w:t>
            </w:r>
          </w:p>
        </w:tc>
        <w:tc>
          <w:tcPr>
            <w:tcW w:w="7407" w:type="dxa"/>
          </w:tcPr>
          <w:p w:rsidR="00000000" w:rsidRDefault="0040651D">
            <w:pPr>
              <w:rPr>
                <w:lang w:val="ja-JP"/>
              </w:rPr>
            </w:pPr>
            <w:r>
              <w:rPr>
                <w:rFonts w:ascii="MS Gothic" w:eastAsia="MS Gothic" w:hint="eastAsia"/>
                <w:lang w:val="ja-JP"/>
              </w:rPr>
              <w:t>オプショナル</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70 </w:t>
            </w:r>
            <w:r>
              <w:rPr>
                <w:noProof/>
                <w:sz w:val="16"/>
              </w:rPr>
              <w:br/>
            </w:r>
            <w:r>
              <w:rPr>
                <w:noProof/>
                <w:sz w:val="2"/>
              </w:rPr>
              <w:t>3ac921a4-ea7c-4b76-9656-de5a3e4af291</w:t>
            </w:r>
          </w:p>
        </w:tc>
        <w:tc>
          <w:tcPr>
            <w:tcW w:w="7407" w:type="dxa"/>
            <w:shd w:val="clear" w:color="auto" w:fill="F2F2F2" w:themeFill="background1" w:themeFillShade="F2"/>
          </w:tcPr>
          <w:p w:rsidR="00000000" w:rsidRDefault="0040651D">
            <w:pPr>
              <w:rPr>
                <w:noProof/>
              </w:rPr>
            </w:pPr>
            <w:r>
              <w:rPr>
                <w:noProof/>
              </w:rPr>
              <w:t>Array of notification destination objects or strings</w:t>
            </w:r>
          </w:p>
        </w:tc>
        <w:tc>
          <w:tcPr>
            <w:tcW w:w="7407" w:type="dxa"/>
          </w:tcPr>
          <w:p w:rsidR="00000000" w:rsidRDefault="0040651D">
            <w:pPr>
              <w:rPr>
                <w:lang w:val="ja-JP"/>
              </w:rPr>
            </w:pPr>
            <w:r>
              <w:rPr>
                <w:rFonts w:ascii="MS Gothic" w:eastAsia="MS Gothic" w:hint="eastAsia"/>
                <w:lang w:val="ja-JP"/>
              </w:rPr>
              <w:t>通知先オブジェクトまたは文字列の配列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72 </w:t>
            </w:r>
            <w:r>
              <w:rPr>
                <w:noProof/>
                <w:sz w:val="16"/>
              </w:rPr>
              <w:br/>
            </w:r>
            <w:r>
              <w:rPr>
                <w:noProof/>
                <w:sz w:val="2"/>
              </w:rPr>
              <w:t>de84bf07-26b8-4cdc-84e8-cba855140d7f</w:t>
            </w:r>
          </w:p>
        </w:tc>
        <w:tc>
          <w:tcPr>
            <w:tcW w:w="7407" w:type="dxa"/>
            <w:shd w:val="clear" w:color="auto" w:fill="F2F2F2" w:themeFill="background1" w:themeFillShade="F2"/>
          </w:tcPr>
          <w:p w:rsidR="00000000" w:rsidRDefault="0040651D">
            <w:pPr>
              <w:rPr>
                <w:noProof/>
              </w:rPr>
            </w:pPr>
            <w:r>
              <w:rPr>
                <w:noProof/>
              </w:rPr>
              <w:t>array</w:t>
            </w:r>
          </w:p>
        </w:tc>
        <w:tc>
          <w:tcPr>
            <w:tcW w:w="7407" w:type="dxa"/>
          </w:tcPr>
          <w:p w:rsidR="00000000" w:rsidRDefault="0040651D">
            <w:pPr>
              <w:rPr>
                <w:lang w:val="ja-JP"/>
              </w:rPr>
            </w:pPr>
            <w:r>
              <w:rPr>
                <w:rFonts w:ascii="MS Gothic" w:eastAsia="MS Gothic" w:hint="eastAsia"/>
                <w:lang w:val="ja-JP"/>
              </w:rPr>
              <w:t>アレイ</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73 </w:t>
            </w:r>
            <w:r>
              <w:rPr>
                <w:noProof/>
                <w:sz w:val="16"/>
              </w:rPr>
              <w:br/>
            </w:r>
            <w:r>
              <w:rPr>
                <w:noProof/>
                <w:sz w:val="2"/>
              </w:rPr>
              <w:t>77670450-6a45-4535-be69-fb39166d1df1</w:t>
            </w:r>
          </w:p>
        </w:tc>
        <w:tc>
          <w:tcPr>
            <w:tcW w:w="7407" w:type="dxa"/>
            <w:shd w:val="clear" w:color="auto" w:fill="F2F2F2" w:themeFill="background1" w:themeFillShade="F2"/>
          </w:tcPr>
          <w:p w:rsidR="00000000" w:rsidRDefault="0040651D">
            <w:pPr>
              <w:rPr>
                <w:noProof/>
              </w:rPr>
            </w:pPr>
            <w:r>
              <w:rPr>
                <w:noProof/>
              </w:rPr>
              <w:t>required</w:t>
            </w:r>
          </w:p>
        </w:tc>
        <w:tc>
          <w:tcPr>
            <w:tcW w:w="7407" w:type="dxa"/>
          </w:tcPr>
          <w:p w:rsidR="00000000" w:rsidRDefault="0040651D">
            <w:pPr>
              <w:rPr>
                <w:lang w:val="ja-JP"/>
              </w:rPr>
            </w:pPr>
            <w:r>
              <w:rPr>
                <w:rFonts w:ascii="MS Gothic" w:eastAsia="MS Gothic" w:hint="eastAsia"/>
                <w:lang w:val="ja-JP"/>
              </w:rPr>
              <w:t>必須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74 </w:t>
            </w:r>
            <w:r>
              <w:rPr>
                <w:noProof/>
                <w:sz w:val="16"/>
              </w:rPr>
              <w:br/>
            </w:r>
            <w:r>
              <w:rPr>
                <w:noProof/>
                <w:sz w:val="2"/>
              </w:rPr>
              <w:t>408c36fa-a6c8-4114-8354-539254806afd</w:t>
            </w:r>
          </w:p>
        </w:tc>
        <w:tc>
          <w:tcPr>
            <w:tcW w:w="7407" w:type="dxa"/>
            <w:shd w:val="clear" w:color="auto" w:fill="F2F2F2" w:themeFill="background1" w:themeFillShade="F2"/>
          </w:tcPr>
          <w:p w:rsidR="00000000" w:rsidRDefault="0040651D">
            <w:pPr>
              <w:rPr>
                <w:noProof/>
              </w:rPr>
            </w:pPr>
            <w:r>
              <w:rPr>
                <w:noProof/>
              </w:rPr>
              <w:t>Processing regions for the Redundant Group.</w:t>
            </w:r>
          </w:p>
        </w:tc>
        <w:tc>
          <w:tcPr>
            <w:tcW w:w="7407" w:type="dxa"/>
          </w:tcPr>
          <w:p w:rsidR="00000000" w:rsidRDefault="0040651D">
            <w:pPr>
              <w:rPr>
                <w:lang w:val="ja-JP"/>
              </w:rPr>
            </w:pPr>
            <w:r>
              <w:rPr>
                <w:rFonts w:ascii="MS Gothic" w:eastAsia="MS Gothic" w:hint="eastAsia"/>
                <w:lang w:val="ja-JP"/>
              </w:rPr>
              <w:t>冗長グループのリージョンの処理</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75 </w:t>
            </w:r>
            <w:r>
              <w:rPr>
                <w:noProof/>
                <w:sz w:val="16"/>
              </w:rPr>
              <w:br/>
            </w:r>
            <w:r>
              <w:rPr>
                <w:noProof/>
                <w:sz w:val="2"/>
              </w:rPr>
              <w:t>cd8ef9a9-fd3f-44c0-a8f8-e821c4e97862</w:t>
            </w:r>
          </w:p>
        </w:tc>
        <w:tc>
          <w:tcPr>
            <w:tcW w:w="7407" w:type="dxa"/>
            <w:shd w:val="clear" w:color="auto" w:fill="F2F2F2" w:themeFill="background1" w:themeFillShade="F2"/>
          </w:tcPr>
          <w:p w:rsidR="00000000" w:rsidRDefault="0040651D">
            <w:pPr>
              <w:rPr>
                <w:noProof/>
              </w:rPr>
            </w:pPr>
            <w:r>
              <w:rPr>
                <w:noProof/>
              </w:rPr>
              <w:t>This will determine which AWS regions will generate the manifests.</w:t>
            </w:r>
          </w:p>
        </w:tc>
        <w:tc>
          <w:tcPr>
            <w:tcW w:w="7407" w:type="dxa"/>
          </w:tcPr>
          <w:p w:rsidR="00000000" w:rsidRDefault="0040651D">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マニフェストを生成する</w:t>
            </w:r>
            <w:r>
              <w:rPr>
                <w:lang w:val="ja-JP"/>
              </w:rPr>
              <w:t xml:space="preserve"> AWS </w:t>
            </w:r>
            <w:r>
              <w:rPr>
                <w:rFonts w:ascii="MS Gothic" w:eastAsia="MS Gothic" w:hint="eastAsia"/>
                <w:lang w:val="ja-JP"/>
              </w:rPr>
              <w:t>リージョンが決まります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76 </w:t>
            </w:r>
            <w:r>
              <w:rPr>
                <w:noProof/>
                <w:sz w:val="16"/>
              </w:rPr>
              <w:br/>
            </w:r>
            <w:r>
              <w:rPr>
                <w:noProof/>
                <w:sz w:val="2"/>
              </w:rPr>
              <w:t>53e5703b-8739-4d52-8262-617dfa919ff0</w:t>
            </w:r>
          </w:p>
        </w:tc>
        <w:tc>
          <w:tcPr>
            <w:tcW w:w="7407" w:type="dxa"/>
            <w:shd w:val="clear" w:color="auto" w:fill="F2F2F2" w:themeFill="background1" w:themeFillShade="F2"/>
          </w:tcPr>
          <w:p w:rsidR="00000000" w:rsidRDefault="0040651D">
            <w:pPr>
              <w:rPr>
                <w:noProof/>
              </w:rPr>
            </w:pPr>
            <w:r>
              <w:rPr>
                <w:noProof/>
              </w:rPr>
              <w:t>Recommended this matches storage_regions and the regions the Live Jobs are created in.</w:t>
            </w:r>
          </w:p>
        </w:tc>
        <w:tc>
          <w:tcPr>
            <w:tcW w:w="7407" w:type="dxa"/>
          </w:tcPr>
          <w:p w:rsidR="00000000" w:rsidRDefault="0040651D">
            <w:pPr>
              <w:rPr>
                <w:lang w:val="ja-JP"/>
              </w:rPr>
            </w:pPr>
            <w:r>
              <w:rPr>
                <w:rFonts w:ascii="MS Gothic" w:eastAsia="MS Gothic" w:hint="eastAsia"/>
                <w:lang w:val="ja-JP"/>
              </w:rPr>
              <w:t>これは</w:t>
            </w:r>
            <w:r>
              <w:rPr>
                <w:rFonts w:ascii="MS Gothic" w:eastAsia="MS Gothic" w:hAnsi="MS Gothic" w:cs="MS Gothic" w:hint="eastAsia"/>
                <w:lang w:val="ja-JP"/>
              </w:rPr>
              <w:t>、</w:t>
            </w:r>
            <w:r>
              <w:rPr>
                <w:lang w:val="ja-JP"/>
              </w:rPr>
              <w:t xml:space="preserve">storage_regions </w:t>
            </w:r>
            <w:r>
              <w:rPr>
                <w:rFonts w:ascii="MS Gothic" w:eastAsia="MS Gothic" w:hint="eastAsia"/>
                <w:lang w:val="ja-JP"/>
              </w:rPr>
              <w:t>とライブジ</w:t>
            </w:r>
            <w:r>
              <w:rPr>
                <w:rFonts w:ascii="MS Gothic" w:eastAsia="MS Gothic" w:hint="eastAsia"/>
                <w:lang w:val="ja-JP"/>
              </w:rPr>
              <w:t>ョブが作成されるリージョンと一致することを推奨します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78 </w:t>
            </w:r>
            <w:r>
              <w:rPr>
                <w:noProof/>
                <w:sz w:val="16"/>
              </w:rPr>
              <w:br/>
            </w:r>
            <w:r>
              <w:rPr>
                <w:noProof/>
                <w:sz w:val="2"/>
              </w:rPr>
              <w:t>cc1f2ba7-61b7-4005-a583-91a25f4cb5ca</w:t>
            </w:r>
          </w:p>
        </w:tc>
        <w:tc>
          <w:tcPr>
            <w:tcW w:w="7407" w:type="dxa"/>
            <w:shd w:val="clear" w:color="auto" w:fill="F2F2F2" w:themeFill="background1" w:themeFillShade="F2"/>
          </w:tcPr>
          <w:p w:rsidR="00000000" w:rsidRDefault="0040651D">
            <w:pPr>
              <w:rPr>
                <w:noProof/>
              </w:rPr>
            </w:pPr>
            <w:r>
              <w:rPr>
                <w:noProof/>
              </w:rPr>
              <w:t>array</w:t>
            </w:r>
          </w:p>
        </w:tc>
        <w:tc>
          <w:tcPr>
            <w:tcW w:w="7407" w:type="dxa"/>
          </w:tcPr>
          <w:p w:rsidR="00000000" w:rsidRDefault="0040651D">
            <w:pPr>
              <w:rPr>
                <w:lang w:val="ja-JP"/>
              </w:rPr>
            </w:pPr>
            <w:r>
              <w:rPr>
                <w:rFonts w:ascii="MS Gothic" w:eastAsia="MS Gothic" w:hint="eastAsia"/>
                <w:lang w:val="ja-JP"/>
              </w:rPr>
              <w:t>アレイ</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79 </w:t>
            </w:r>
            <w:r>
              <w:rPr>
                <w:noProof/>
                <w:sz w:val="16"/>
              </w:rPr>
              <w:br/>
            </w:r>
            <w:r>
              <w:rPr>
                <w:noProof/>
                <w:sz w:val="2"/>
              </w:rPr>
              <w:t>ad75a361-5781-41ac-909e-848ab0ddb111</w:t>
            </w:r>
          </w:p>
        </w:tc>
        <w:tc>
          <w:tcPr>
            <w:tcW w:w="7407" w:type="dxa"/>
            <w:shd w:val="clear" w:color="auto" w:fill="F2F2F2" w:themeFill="background1" w:themeFillShade="F2"/>
          </w:tcPr>
          <w:p w:rsidR="00000000" w:rsidRDefault="0040651D">
            <w:pPr>
              <w:rPr>
                <w:noProof/>
              </w:rPr>
            </w:pPr>
            <w:r>
              <w:rPr>
                <w:noProof/>
              </w:rPr>
              <w:t>required</w:t>
            </w:r>
          </w:p>
        </w:tc>
        <w:tc>
          <w:tcPr>
            <w:tcW w:w="7407" w:type="dxa"/>
          </w:tcPr>
          <w:p w:rsidR="00000000" w:rsidRDefault="0040651D">
            <w:pPr>
              <w:rPr>
                <w:lang w:val="ja-JP"/>
              </w:rPr>
            </w:pPr>
            <w:r>
              <w:rPr>
                <w:rFonts w:ascii="MS Gothic" w:eastAsia="MS Gothic" w:hint="eastAsia"/>
                <w:lang w:val="ja-JP"/>
              </w:rPr>
              <w:t>必須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80 </w:t>
            </w:r>
            <w:r>
              <w:rPr>
                <w:noProof/>
                <w:sz w:val="16"/>
              </w:rPr>
              <w:br/>
            </w:r>
            <w:r>
              <w:rPr>
                <w:noProof/>
                <w:sz w:val="2"/>
              </w:rPr>
              <w:t>e2980a2a-b2cb-4b1d-81b5-60b1783d45ac</w:t>
            </w:r>
          </w:p>
        </w:tc>
        <w:tc>
          <w:tcPr>
            <w:tcW w:w="7407" w:type="dxa"/>
            <w:shd w:val="clear" w:color="auto" w:fill="F2F2F2" w:themeFill="background1" w:themeFillShade="F2"/>
          </w:tcPr>
          <w:p w:rsidR="00000000" w:rsidRDefault="0040651D">
            <w:pPr>
              <w:rPr>
                <w:noProof/>
              </w:rPr>
            </w:pPr>
            <w:r>
              <w:rPr>
                <w:noProof/>
              </w:rPr>
              <w:t>Storage regions media chunks and playlists will be uploaded to in S3.</w:t>
            </w:r>
          </w:p>
        </w:tc>
        <w:tc>
          <w:tcPr>
            <w:tcW w:w="7407" w:type="dxa"/>
          </w:tcPr>
          <w:p w:rsidR="00000000" w:rsidRDefault="0040651D">
            <w:pPr>
              <w:rPr>
                <w:lang w:val="ja-JP"/>
              </w:rPr>
            </w:pPr>
            <w:r>
              <w:rPr>
                <w:rFonts w:ascii="MS Gothic" w:eastAsia="MS Gothic" w:hint="eastAsia"/>
                <w:lang w:val="ja-JP"/>
              </w:rPr>
              <w:t>ストレージリージョン</w:t>
            </w:r>
            <w:r>
              <w:rPr>
                <w:rFonts w:ascii="MS Gothic" w:eastAsia="MS Gothic" w:hint="eastAsia"/>
                <w:lang w:val="ja-JP"/>
              </w:rPr>
              <w:t>のメディアチャンクとプレイリストは</w:t>
            </w:r>
            <w:r>
              <w:rPr>
                <w:lang w:val="ja-JP"/>
              </w:rPr>
              <w:t xml:space="preserve"> S3 </w:t>
            </w:r>
            <w:r>
              <w:rPr>
                <w:rFonts w:ascii="MS Gothic" w:eastAsia="MS Gothic" w:hint="eastAsia"/>
                <w:lang w:val="ja-JP"/>
              </w:rPr>
              <w:t>にアップロードされます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81 </w:t>
            </w:r>
            <w:r>
              <w:rPr>
                <w:noProof/>
                <w:sz w:val="16"/>
              </w:rPr>
              <w:br/>
            </w:r>
            <w:r>
              <w:rPr>
                <w:noProof/>
                <w:sz w:val="2"/>
              </w:rPr>
              <w:t>31f23222-cd40-4d9c-8ff1-c44a2c174346</w:t>
            </w:r>
          </w:p>
        </w:tc>
        <w:tc>
          <w:tcPr>
            <w:tcW w:w="7407" w:type="dxa"/>
            <w:shd w:val="clear" w:color="auto" w:fill="F2F2F2" w:themeFill="background1" w:themeFillShade="F2"/>
          </w:tcPr>
          <w:p w:rsidR="00000000" w:rsidRDefault="0040651D">
            <w:pPr>
              <w:rPr>
                <w:noProof/>
              </w:rPr>
            </w:pPr>
            <w:r>
              <w:rPr>
                <w:noProof/>
              </w:rPr>
              <w:t>Recommended this matches processing_regions and the regions the Live Jobs are created in.</w:t>
            </w:r>
          </w:p>
        </w:tc>
        <w:tc>
          <w:tcPr>
            <w:tcW w:w="7407" w:type="dxa"/>
          </w:tcPr>
          <w:p w:rsidR="00000000" w:rsidRDefault="0040651D">
            <w:pPr>
              <w:rPr>
                <w:lang w:val="ja-JP"/>
              </w:rPr>
            </w:pPr>
            <w:r>
              <w:rPr>
                <w:rFonts w:ascii="MS Gothic" w:eastAsia="MS Gothic" w:hint="eastAsia"/>
                <w:lang w:val="ja-JP"/>
              </w:rPr>
              <w:t>これは</w:t>
            </w:r>
            <w:r>
              <w:rPr>
                <w:lang w:val="ja-JP"/>
              </w:rPr>
              <w:t xml:space="preserve"> processing_regions </w:t>
            </w:r>
            <w:r>
              <w:rPr>
                <w:rFonts w:ascii="MS Gothic" w:eastAsia="MS Gothic" w:hint="eastAsia"/>
                <w:lang w:val="ja-JP"/>
              </w:rPr>
              <w:t>とライブジョブが作成されるリージョンと一致することを推奨します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83 </w:t>
            </w:r>
            <w:r>
              <w:rPr>
                <w:noProof/>
                <w:sz w:val="16"/>
              </w:rPr>
              <w:br/>
            </w:r>
            <w:r>
              <w:rPr>
                <w:noProof/>
                <w:sz w:val="2"/>
              </w:rPr>
              <w:t>41c0cede-3aaa-4052-a9dd-b5a4fe132b27</w:t>
            </w:r>
          </w:p>
        </w:tc>
        <w:tc>
          <w:tcPr>
            <w:tcW w:w="7407" w:type="dxa"/>
            <w:shd w:val="clear" w:color="auto" w:fill="F2F2F2" w:themeFill="background1" w:themeFillShade="F2"/>
          </w:tcPr>
          <w:p w:rsidR="00000000" w:rsidRDefault="0040651D">
            <w:pPr>
              <w:rPr>
                <w:noProof/>
              </w:rPr>
            </w:pPr>
            <w:r>
              <w:rPr>
                <w:noProof/>
              </w:rPr>
              <w:t>object</w:t>
            </w:r>
          </w:p>
        </w:tc>
        <w:tc>
          <w:tcPr>
            <w:tcW w:w="7407" w:type="dxa"/>
          </w:tcPr>
          <w:p w:rsidR="00000000" w:rsidRDefault="0040651D">
            <w:pPr>
              <w:rPr>
                <w:lang w:val="ja-JP"/>
              </w:rPr>
            </w:pPr>
            <w:r>
              <w:rPr>
                <w:rFonts w:ascii="MS Gothic" w:eastAsia="MS Gothic" w:hint="eastAsia"/>
                <w:lang w:val="ja-JP"/>
              </w:rPr>
              <w:t>対象</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84 </w:t>
            </w:r>
            <w:r>
              <w:rPr>
                <w:noProof/>
                <w:sz w:val="16"/>
              </w:rPr>
              <w:br/>
            </w:r>
            <w:r>
              <w:rPr>
                <w:noProof/>
                <w:sz w:val="2"/>
              </w:rPr>
              <w:t>c90d58f6-c24b-4973-bb10-01cf8af28a64</w:t>
            </w:r>
          </w:p>
        </w:tc>
        <w:tc>
          <w:tcPr>
            <w:tcW w:w="7407" w:type="dxa"/>
            <w:shd w:val="clear" w:color="auto" w:fill="F2F2F2" w:themeFill="background1" w:themeFillShade="F2"/>
          </w:tcPr>
          <w:p w:rsidR="00000000" w:rsidRDefault="0040651D">
            <w:pPr>
              <w:rPr>
                <w:noProof/>
              </w:rPr>
            </w:pPr>
            <w:r>
              <w:rPr>
                <w:noProof/>
              </w:rPr>
              <w:t>optional</w:t>
            </w:r>
          </w:p>
        </w:tc>
        <w:tc>
          <w:tcPr>
            <w:tcW w:w="7407" w:type="dxa"/>
          </w:tcPr>
          <w:p w:rsidR="00000000" w:rsidRDefault="0040651D">
            <w:pPr>
              <w:rPr>
                <w:lang w:val="ja-JP"/>
              </w:rPr>
            </w:pPr>
            <w:r>
              <w:rPr>
                <w:rFonts w:ascii="MS Gothic" w:eastAsia="MS Gothic" w:hint="eastAsia"/>
                <w:lang w:val="ja-JP"/>
              </w:rPr>
              <w:t>オプショナル</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85 </w:t>
            </w:r>
            <w:r>
              <w:rPr>
                <w:noProof/>
                <w:sz w:val="16"/>
              </w:rPr>
              <w:br/>
            </w:r>
            <w:r>
              <w:rPr>
                <w:noProof/>
                <w:sz w:val="2"/>
              </w:rPr>
              <w:t>dff3c41a-98b0-496b-92a8-d7f10b62b663</w:t>
            </w:r>
          </w:p>
        </w:tc>
        <w:tc>
          <w:tcPr>
            <w:tcW w:w="7407" w:type="dxa"/>
            <w:shd w:val="clear" w:color="auto" w:fill="F2F2F2" w:themeFill="background1" w:themeFillShade="F2"/>
          </w:tcPr>
          <w:p w:rsidR="00000000" w:rsidRDefault="0040651D">
            <w:pPr>
              <w:rPr>
                <w:noProof/>
              </w:rPr>
            </w:pPr>
            <w:r>
              <w:rPr>
                <w:noProof/>
              </w:rPr>
              <w:t>Video Cloud customers have the option to create a video to use for the live stream.</w:t>
            </w:r>
          </w:p>
        </w:tc>
        <w:tc>
          <w:tcPr>
            <w:tcW w:w="7407" w:type="dxa"/>
          </w:tcPr>
          <w:p w:rsidR="00000000" w:rsidRDefault="0040651D">
            <w:pPr>
              <w:rPr>
                <w:lang w:val="ja-JP"/>
              </w:rPr>
            </w:pPr>
            <w:r>
              <w:rPr>
                <w:lang w:val="ja-JP"/>
              </w:rPr>
              <w:t xml:space="preserve">Video Cloud </w:t>
            </w:r>
            <w:r>
              <w:rPr>
                <w:rFonts w:ascii="MS Gothic" w:eastAsia="MS Gothic" w:hint="eastAsia"/>
                <w:lang w:val="ja-JP"/>
              </w:rPr>
              <w:t>のお客様は</w:t>
            </w:r>
            <w:r>
              <w:rPr>
                <w:rFonts w:ascii="MS Gothic" w:eastAsia="MS Gothic" w:hAnsi="MS Gothic" w:cs="MS Gothic" w:hint="eastAsia"/>
                <w:lang w:val="ja-JP"/>
              </w:rPr>
              <w:t>、</w:t>
            </w:r>
            <w:r>
              <w:rPr>
                <w:rFonts w:ascii="MS Gothic" w:eastAsia="MS Gothic" w:hint="eastAsia"/>
                <w:lang w:val="ja-JP"/>
              </w:rPr>
              <w:t>ライブストリー</w:t>
            </w:r>
            <w:r>
              <w:rPr>
                <w:rFonts w:ascii="MS Gothic" w:eastAsia="MS Gothic" w:hint="eastAsia"/>
                <w:lang w:val="ja-JP"/>
              </w:rPr>
              <w:t>ムに使用するビデオを作成するオプションがあります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86 </w:t>
            </w:r>
            <w:r>
              <w:rPr>
                <w:noProof/>
                <w:sz w:val="16"/>
              </w:rPr>
              <w:br/>
            </w:r>
            <w:r>
              <w:rPr>
                <w:noProof/>
                <w:sz w:val="2"/>
              </w:rPr>
              <w:t>a2a9dddf-d5eb-42ec-8209-d71501c591c3</w:t>
            </w:r>
          </w:p>
        </w:tc>
        <w:tc>
          <w:tcPr>
            <w:tcW w:w="7407" w:type="dxa"/>
            <w:shd w:val="clear" w:color="auto" w:fill="F2F2F2" w:themeFill="background1" w:themeFillShade="F2"/>
          </w:tcPr>
          <w:p w:rsidR="00000000" w:rsidRDefault="0040651D">
            <w:pPr>
              <w:rPr>
                <w:noProof/>
              </w:rPr>
            </w:pPr>
            <w:r>
              <w:rPr>
                <w:noProof/>
              </w:rPr>
              <w:t>The response will look something like this:</w:t>
            </w:r>
          </w:p>
        </w:tc>
        <w:tc>
          <w:tcPr>
            <w:tcW w:w="7407" w:type="dxa"/>
          </w:tcPr>
          <w:p w:rsidR="00000000" w:rsidRDefault="0040651D">
            <w:pPr>
              <w:rPr>
                <w:lang w:val="ja-JP"/>
              </w:rPr>
            </w:pPr>
            <w:r>
              <w:rPr>
                <w:rFonts w:ascii="MS Gothic" w:eastAsia="MS Gothic" w:hint="eastAsia"/>
                <w:lang w:val="ja-JP"/>
              </w:rPr>
              <w:t>応答は次のようになります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88 </w:t>
            </w:r>
            <w:r>
              <w:rPr>
                <w:noProof/>
                <w:sz w:val="16"/>
              </w:rPr>
              <w:br/>
            </w:r>
            <w:r>
              <w:rPr>
                <w:noProof/>
                <w:sz w:val="2"/>
              </w:rPr>
              <w:t>84d7e7a8-d702-4028-9d29-6222277af724</w:t>
            </w:r>
          </w:p>
        </w:tc>
        <w:tc>
          <w:tcPr>
            <w:tcW w:w="7407" w:type="dxa"/>
            <w:shd w:val="clear" w:color="auto" w:fill="F2F2F2" w:themeFill="background1" w:themeFillShade="F2"/>
          </w:tcPr>
          <w:p w:rsidR="00000000" w:rsidRDefault="0040651D">
            <w:pPr>
              <w:rPr>
                <w:noProof/>
              </w:rPr>
            </w:pPr>
            <w:r>
              <w:rPr>
                <w:noProof/>
              </w:rPr>
              <w:t>Get redundant groups</w:t>
            </w:r>
          </w:p>
        </w:tc>
        <w:tc>
          <w:tcPr>
            <w:tcW w:w="7407" w:type="dxa"/>
          </w:tcPr>
          <w:p w:rsidR="00000000" w:rsidRDefault="0040651D">
            <w:pPr>
              <w:rPr>
                <w:lang w:val="ja-JP"/>
              </w:rPr>
            </w:pPr>
            <w:r>
              <w:rPr>
                <w:rFonts w:ascii="MS Gothic" w:eastAsia="MS Gothic" w:hint="eastAsia"/>
                <w:lang w:val="ja-JP"/>
              </w:rPr>
              <w:t>冗長グループの取得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89 </w:t>
            </w:r>
            <w:r>
              <w:rPr>
                <w:noProof/>
                <w:sz w:val="16"/>
              </w:rPr>
              <w:br/>
            </w:r>
            <w:r>
              <w:rPr>
                <w:noProof/>
                <w:sz w:val="2"/>
              </w:rPr>
              <w:t>88b90082-5132-4737-89fd-517b6f0ba4f9</w:t>
            </w:r>
          </w:p>
        </w:tc>
        <w:tc>
          <w:tcPr>
            <w:tcW w:w="7407" w:type="dxa"/>
            <w:shd w:val="clear" w:color="auto" w:fill="F2F2F2" w:themeFill="background1" w:themeFillShade="F2"/>
          </w:tcPr>
          <w:p w:rsidR="00000000" w:rsidRDefault="0040651D">
            <w:pPr>
              <w:rPr>
                <w:noProof/>
              </w:rPr>
            </w:pPr>
            <w:r>
              <w:rPr>
                <w:noProof/>
              </w:rPr>
              <w:t xml:space="preserve">You can get all redundant groups by submitting a </w:t>
            </w:r>
            <w:r>
              <w:rPr>
                <w:rStyle w:val="mqInternal"/>
                <w:noProof/>
              </w:rPr>
              <w:t>[1}[2]{3]</w:t>
            </w:r>
            <w:r>
              <w:rPr>
                <w:noProof/>
              </w:rPr>
              <w:t xml:space="preserve"> request to:</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リクエストを送信すると</w:t>
            </w:r>
            <w:r>
              <w:rPr>
                <w:rFonts w:ascii="MS Gothic" w:eastAsia="MS Gothic" w:hAnsi="MS Gothic" w:cs="MS Gothic" w:hint="eastAsia"/>
                <w:lang w:val="ja-JP"/>
              </w:rPr>
              <w:t>、</w:t>
            </w:r>
            <w:r>
              <w:rPr>
                <w:rFonts w:ascii="MS Gothic" w:eastAsia="MS Gothic" w:hint="eastAsia"/>
                <w:lang w:val="ja-JP"/>
              </w:rPr>
              <w:t>すべての冗長グループを取得できます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91 </w:t>
            </w:r>
            <w:r>
              <w:rPr>
                <w:noProof/>
                <w:sz w:val="16"/>
              </w:rPr>
              <w:br/>
            </w:r>
            <w:r>
              <w:rPr>
                <w:noProof/>
                <w:sz w:val="2"/>
              </w:rPr>
              <w:t>fa39a7dc-c11d-47c4-9efe-fd5106a7b779</w:t>
            </w:r>
          </w:p>
        </w:tc>
        <w:tc>
          <w:tcPr>
            <w:tcW w:w="7407" w:type="dxa"/>
            <w:shd w:val="clear" w:color="auto" w:fill="F2F2F2" w:themeFill="background1" w:themeFillShade="F2"/>
          </w:tcPr>
          <w:p w:rsidR="00000000" w:rsidRDefault="0040651D">
            <w:pPr>
              <w:rPr>
                <w:noProof/>
              </w:rPr>
            </w:pPr>
            <w:r>
              <w:rPr>
                <w:noProof/>
              </w:rPr>
              <w:t xml:space="preserve">You can filter the response by using the </w:t>
            </w:r>
            <w:r>
              <w:rPr>
                <w:rStyle w:val="mqInternal"/>
                <w:noProof/>
              </w:rPr>
              <w:t>[1}[2]{3]</w:t>
            </w:r>
            <w:r>
              <w:rPr>
                <w:noProof/>
              </w:rPr>
              <w:t xml:space="preserve"> param.</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パラメータを使用して応答をフィルタリングできます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92 </w:t>
            </w:r>
            <w:r>
              <w:rPr>
                <w:noProof/>
                <w:sz w:val="16"/>
              </w:rPr>
              <w:br/>
            </w:r>
            <w:r>
              <w:rPr>
                <w:noProof/>
                <w:sz w:val="2"/>
              </w:rPr>
              <w:t>7c0de</w:t>
            </w:r>
            <w:r>
              <w:rPr>
                <w:noProof/>
                <w:sz w:val="2"/>
              </w:rPr>
              <w:t>1c6-5f67-46ce-8019-89ff3443c8be</w:t>
            </w:r>
          </w:p>
        </w:tc>
        <w:tc>
          <w:tcPr>
            <w:tcW w:w="7407" w:type="dxa"/>
            <w:shd w:val="clear" w:color="auto" w:fill="F2F2F2" w:themeFill="background1" w:themeFillShade="F2"/>
          </w:tcPr>
          <w:p w:rsidR="00000000" w:rsidRDefault="0040651D">
            <w:pPr>
              <w:rPr>
                <w:noProof/>
              </w:rPr>
            </w:pPr>
            <w:r>
              <w:rPr>
                <w:noProof/>
              </w:rPr>
              <w:t>The allowed values are:</w:t>
            </w:r>
          </w:p>
        </w:tc>
        <w:tc>
          <w:tcPr>
            <w:tcW w:w="7407" w:type="dxa"/>
          </w:tcPr>
          <w:p w:rsidR="00000000" w:rsidRDefault="0040651D">
            <w:pPr>
              <w:rPr>
                <w:lang w:val="ja-JP"/>
              </w:rPr>
            </w:pPr>
            <w:r>
              <w:rPr>
                <w:rFonts w:ascii="MS Gothic" w:eastAsia="MS Gothic" w:hint="eastAsia"/>
                <w:lang w:val="ja-JP"/>
              </w:rPr>
              <w:t>許可される値は次のとおりです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103 </w:t>
            </w:r>
            <w:r>
              <w:rPr>
                <w:noProof/>
                <w:sz w:val="16"/>
              </w:rPr>
              <w:br/>
            </w:r>
            <w:r>
              <w:rPr>
                <w:noProof/>
                <w:sz w:val="2"/>
              </w:rPr>
              <w:t>def59534-2174-4c0d-921f-b70648c2b645</w:t>
            </w:r>
          </w:p>
        </w:tc>
        <w:tc>
          <w:tcPr>
            <w:tcW w:w="7407" w:type="dxa"/>
            <w:shd w:val="clear" w:color="auto" w:fill="F2F2F2" w:themeFill="background1" w:themeFillShade="F2"/>
          </w:tcPr>
          <w:p w:rsidR="00000000" w:rsidRDefault="0040651D">
            <w:pPr>
              <w:rPr>
                <w:noProof/>
              </w:rPr>
            </w:pPr>
            <w:r>
              <w:rPr>
                <w:noProof/>
              </w:rPr>
              <w:t xml:space="preserve">There is also a </w:t>
            </w:r>
            <w:r>
              <w:rPr>
                <w:rStyle w:val="mqInternal"/>
                <w:noProof/>
              </w:rPr>
              <w:t>[1}[2]{3]</w:t>
            </w:r>
            <w:r>
              <w:rPr>
                <w:noProof/>
              </w:rPr>
              <w:t xml:space="preserve"> parameter that can be set to an integer up to 1000.</w:t>
            </w:r>
          </w:p>
        </w:tc>
        <w:tc>
          <w:tcPr>
            <w:tcW w:w="7407" w:type="dxa"/>
          </w:tcPr>
          <w:p w:rsidR="00000000" w:rsidRDefault="0040651D">
            <w:pPr>
              <w:rPr>
                <w:lang w:val="ja-JP"/>
              </w:rPr>
            </w:pPr>
            <w:r>
              <w:rPr>
                <w:rStyle w:val="mqInternal"/>
                <w:noProof/>
                <w:lang w:val="ja-JP"/>
              </w:rPr>
              <w:t>[1}[2]{3]</w:t>
            </w:r>
            <w:r>
              <w:rPr>
                <w:lang w:val="ja-JP"/>
              </w:rPr>
              <w:t xml:space="preserve">   1000</w:t>
            </w:r>
            <w:r>
              <w:rPr>
                <w:rFonts w:ascii="MS Gothic" w:eastAsia="MS Gothic" w:hint="eastAsia"/>
                <w:lang w:val="ja-JP"/>
              </w:rPr>
              <w:t>までの整数に設定できるパラメータもあります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104 </w:t>
            </w:r>
            <w:r>
              <w:rPr>
                <w:noProof/>
                <w:sz w:val="16"/>
              </w:rPr>
              <w:br/>
            </w:r>
            <w:r>
              <w:rPr>
                <w:noProof/>
                <w:sz w:val="2"/>
              </w:rPr>
              <w:t>95ae9f5d-4c3f-4ff3-8e29-82116223a1e0</w:t>
            </w:r>
          </w:p>
        </w:tc>
        <w:tc>
          <w:tcPr>
            <w:tcW w:w="7407" w:type="dxa"/>
            <w:shd w:val="clear" w:color="auto" w:fill="F2F2F2" w:themeFill="background1" w:themeFillShade="F2"/>
          </w:tcPr>
          <w:p w:rsidR="00000000" w:rsidRDefault="0040651D">
            <w:pPr>
              <w:rPr>
                <w:noProof/>
              </w:rPr>
            </w:pPr>
            <w:r>
              <w:rPr>
                <w:noProof/>
              </w:rPr>
              <w:t xml:space="preserve">The default </w:t>
            </w:r>
            <w:r>
              <w:rPr>
                <w:rStyle w:val="mqInternal"/>
                <w:noProof/>
              </w:rPr>
              <w:t>[1}[2]{3]</w:t>
            </w:r>
            <w:r>
              <w:rPr>
                <w:noProof/>
              </w:rPr>
              <w:t xml:space="preserve"> is 10.</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デフォルトは</w:t>
            </w:r>
            <w:r>
              <w:rPr>
                <w:lang w:val="ja-JP"/>
              </w:rPr>
              <w:t xml:space="preserve"> 10 </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105 </w:t>
            </w:r>
            <w:r>
              <w:rPr>
                <w:noProof/>
                <w:sz w:val="16"/>
              </w:rPr>
              <w:br/>
            </w:r>
            <w:r>
              <w:rPr>
                <w:noProof/>
                <w:sz w:val="2"/>
              </w:rPr>
              <w:t>bb90cdcd-cd67-4151-8a7c-724c8f8dae32</w:t>
            </w:r>
          </w:p>
        </w:tc>
        <w:tc>
          <w:tcPr>
            <w:tcW w:w="7407" w:type="dxa"/>
            <w:shd w:val="clear" w:color="auto" w:fill="F2F2F2" w:themeFill="background1" w:themeFillShade="F2"/>
          </w:tcPr>
          <w:p w:rsidR="00000000" w:rsidRDefault="0040651D">
            <w:pPr>
              <w:rPr>
                <w:noProof/>
              </w:rPr>
            </w:pPr>
            <w:r>
              <w:rPr>
                <w:noProof/>
              </w:rPr>
              <w:t>The response will look like this:</w:t>
            </w:r>
          </w:p>
        </w:tc>
        <w:tc>
          <w:tcPr>
            <w:tcW w:w="7407" w:type="dxa"/>
          </w:tcPr>
          <w:p w:rsidR="00000000" w:rsidRDefault="0040651D">
            <w:pPr>
              <w:rPr>
                <w:lang w:val="ja-JP"/>
              </w:rPr>
            </w:pPr>
            <w:r>
              <w:rPr>
                <w:rFonts w:ascii="MS Gothic" w:eastAsia="MS Gothic" w:hint="eastAsia"/>
                <w:lang w:val="ja-JP"/>
              </w:rPr>
              <w:t>レスポンスは次のようになります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107 </w:t>
            </w:r>
            <w:r>
              <w:rPr>
                <w:noProof/>
                <w:sz w:val="16"/>
              </w:rPr>
              <w:br/>
            </w:r>
            <w:r>
              <w:rPr>
                <w:noProof/>
                <w:sz w:val="2"/>
              </w:rPr>
              <w:t>98eab8c7-d936-4851-b3a5-af46a9d00de1</w:t>
            </w:r>
          </w:p>
        </w:tc>
        <w:tc>
          <w:tcPr>
            <w:tcW w:w="7407" w:type="dxa"/>
            <w:shd w:val="clear" w:color="auto" w:fill="F2F2F2" w:themeFill="background1" w:themeFillShade="F2"/>
          </w:tcPr>
          <w:p w:rsidR="00000000" w:rsidRDefault="0040651D">
            <w:pPr>
              <w:rPr>
                <w:noProof/>
              </w:rPr>
            </w:pPr>
            <w:r>
              <w:rPr>
                <w:noProof/>
              </w:rPr>
              <w:t>Add live jobs to the redundant group</w:t>
            </w:r>
          </w:p>
        </w:tc>
        <w:tc>
          <w:tcPr>
            <w:tcW w:w="7407" w:type="dxa"/>
          </w:tcPr>
          <w:p w:rsidR="00000000" w:rsidRDefault="0040651D">
            <w:pPr>
              <w:rPr>
                <w:lang w:val="ja-JP"/>
              </w:rPr>
            </w:pPr>
            <w:r>
              <w:rPr>
                <w:rFonts w:ascii="MS Gothic" w:eastAsia="MS Gothic" w:hint="eastAsia"/>
                <w:lang w:val="ja-JP"/>
              </w:rPr>
              <w:t>冗長グループにライブジョブを追加する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108 </w:t>
            </w:r>
            <w:r>
              <w:rPr>
                <w:noProof/>
                <w:sz w:val="16"/>
              </w:rPr>
              <w:br/>
            </w:r>
            <w:r>
              <w:rPr>
                <w:noProof/>
                <w:sz w:val="2"/>
              </w:rPr>
              <w:t>de39ae7e-6ef2-4687-a6e2-56a9927fb8bc</w:t>
            </w:r>
          </w:p>
        </w:tc>
        <w:tc>
          <w:tcPr>
            <w:tcW w:w="7407" w:type="dxa"/>
            <w:shd w:val="clear" w:color="auto" w:fill="F2F2F2" w:themeFill="background1" w:themeFillShade="F2"/>
          </w:tcPr>
          <w:p w:rsidR="00000000" w:rsidRDefault="0040651D">
            <w:pPr>
              <w:rPr>
                <w:noProof/>
              </w:rPr>
            </w:pPr>
            <w:r>
              <w:rPr>
                <w:noProof/>
              </w:rPr>
              <w:t xml:space="preserve">After you have created a redundant group, you can add jobs to it by send a </w:t>
            </w:r>
            <w:r>
              <w:rPr>
                <w:rStyle w:val="mqInternal"/>
                <w:noProof/>
              </w:rPr>
              <w:t>[1}[2]{3]</w:t>
            </w:r>
            <w:r>
              <w:rPr>
                <w:noProof/>
              </w:rPr>
              <w:t xml:space="preserve"> request to:</w:t>
            </w:r>
          </w:p>
        </w:tc>
        <w:tc>
          <w:tcPr>
            <w:tcW w:w="7407" w:type="dxa"/>
          </w:tcPr>
          <w:p w:rsidR="00000000" w:rsidRDefault="0040651D">
            <w:pPr>
              <w:rPr>
                <w:lang w:val="ja-JP"/>
              </w:rPr>
            </w:pPr>
            <w:r>
              <w:rPr>
                <w:rFonts w:ascii="MS Gothic" w:eastAsia="MS Gothic" w:hint="eastAsia"/>
                <w:lang w:val="ja-JP"/>
              </w:rPr>
              <w:t>冗長グループを作成したら</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次の宛先に要求を送信することで</w:t>
            </w:r>
            <w:r>
              <w:rPr>
                <w:rFonts w:ascii="MS Gothic" w:eastAsia="MS Gothic" w:hAnsi="MS Gothic" w:cs="MS Gothic" w:hint="eastAsia"/>
                <w:lang w:val="ja-JP"/>
              </w:rPr>
              <w:t>、</w:t>
            </w:r>
            <w:r>
              <w:rPr>
                <w:rFonts w:ascii="MS Gothic" w:eastAsia="MS Gothic" w:hint="eastAsia"/>
                <w:lang w:val="ja-JP"/>
              </w:rPr>
              <w:t>そのグループにジョブを追加できます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11</w:t>
            </w:r>
            <w:r>
              <w:rPr>
                <w:noProof/>
                <w:sz w:val="16"/>
              </w:rPr>
              <w:t xml:space="preserve">0 </w:t>
            </w:r>
            <w:r>
              <w:rPr>
                <w:noProof/>
                <w:sz w:val="16"/>
              </w:rPr>
              <w:br/>
            </w:r>
            <w:r>
              <w:rPr>
                <w:noProof/>
                <w:sz w:val="2"/>
              </w:rPr>
              <w:t>88367359-0d50-4fcf-9230-c2a5249cf4b7</w:t>
            </w:r>
          </w:p>
        </w:tc>
        <w:tc>
          <w:tcPr>
            <w:tcW w:w="7407" w:type="dxa"/>
            <w:shd w:val="clear" w:color="auto" w:fill="F2F2F2" w:themeFill="background1" w:themeFillShade="F2"/>
          </w:tcPr>
          <w:p w:rsidR="00000000" w:rsidRDefault="0040651D">
            <w:pPr>
              <w:rPr>
                <w:noProof/>
              </w:rPr>
            </w:pPr>
            <w:r>
              <w:rPr>
                <w:noProof/>
              </w:rPr>
              <w:t>The live job ids are specified in the request body like this:</w:t>
            </w:r>
          </w:p>
        </w:tc>
        <w:tc>
          <w:tcPr>
            <w:tcW w:w="7407" w:type="dxa"/>
          </w:tcPr>
          <w:p w:rsidR="00000000" w:rsidRDefault="0040651D">
            <w:pPr>
              <w:rPr>
                <w:lang w:val="ja-JP"/>
              </w:rPr>
            </w:pPr>
            <w:r>
              <w:rPr>
                <w:rFonts w:ascii="MS Gothic" w:eastAsia="MS Gothic" w:hint="eastAsia"/>
                <w:lang w:val="ja-JP"/>
              </w:rPr>
              <w:t>ライブジョブ</w:t>
            </w:r>
            <w:r>
              <w:rPr>
                <w:lang w:val="ja-JP"/>
              </w:rPr>
              <w:t xml:space="preserve"> ID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リクエスト本文で次のように指定します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112 </w:t>
            </w:r>
            <w:r>
              <w:rPr>
                <w:noProof/>
                <w:sz w:val="16"/>
              </w:rPr>
              <w:br/>
            </w:r>
            <w:r>
              <w:rPr>
                <w:noProof/>
                <w:sz w:val="2"/>
              </w:rPr>
              <w:t>d86ceb9f-fede-41f8-b26a-74ad8f6b580d</w:t>
            </w:r>
          </w:p>
        </w:tc>
        <w:tc>
          <w:tcPr>
            <w:tcW w:w="7407" w:type="dxa"/>
            <w:shd w:val="clear" w:color="auto" w:fill="F2F2F2" w:themeFill="background1" w:themeFillShade="F2"/>
          </w:tcPr>
          <w:p w:rsidR="00000000" w:rsidRDefault="0040651D">
            <w:pPr>
              <w:rPr>
                <w:noProof/>
              </w:rPr>
            </w:pPr>
            <w:r>
              <w:rPr>
                <w:noProof/>
              </w:rPr>
              <w:t xml:space="preserve">There are a couple of additional optional properties for the job objects - the </w:t>
            </w:r>
            <w:r>
              <w:rPr>
                <w:noProof/>
              </w:rPr>
              <w:t>following table shows all the fields:</w:t>
            </w:r>
          </w:p>
        </w:tc>
        <w:tc>
          <w:tcPr>
            <w:tcW w:w="7407" w:type="dxa"/>
          </w:tcPr>
          <w:p w:rsidR="00000000" w:rsidRDefault="0040651D">
            <w:pPr>
              <w:rPr>
                <w:lang w:val="ja-JP"/>
              </w:rPr>
            </w:pPr>
            <w:r>
              <w:rPr>
                <w:rFonts w:ascii="MS Gothic" w:eastAsia="MS Gothic" w:hint="eastAsia"/>
                <w:lang w:val="ja-JP"/>
              </w:rPr>
              <w:t>ジョブオブジェクトには</w:t>
            </w:r>
            <w:r>
              <w:rPr>
                <w:rFonts w:ascii="MS Gothic" w:eastAsia="MS Gothic" w:hAnsi="MS Gothic" w:cs="MS Gothic" w:hint="eastAsia"/>
                <w:lang w:val="ja-JP"/>
              </w:rPr>
              <w:t>、</w:t>
            </w:r>
            <w:r>
              <w:rPr>
                <w:rFonts w:ascii="MS Gothic" w:eastAsia="MS Gothic" w:hint="eastAsia"/>
                <w:lang w:val="ja-JP"/>
              </w:rPr>
              <w:t>追加のオプションプロパティがいくつかあります</w:t>
            </w:r>
            <w:r>
              <w:rPr>
                <w:rFonts w:ascii="MS Gothic" w:eastAsia="MS Gothic" w:hAnsi="MS Gothic" w:cs="MS Gothic" w:hint="eastAsia"/>
                <w:lang w:val="ja-JP"/>
              </w:rPr>
              <w:t>。</w:t>
            </w:r>
            <w:r>
              <w:rPr>
                <w:rFonts w:ascii="MS Gothic" w:eastAsia="MS Gothic" w:hint="eastAsia"/>
                <w:lang w:val="ja-JP"/>
              </w:rPr>
              <w:t>次の表は</w:t>
            </w:r>
            <w:r>
              <w:rPr>
                <w:rFonts w:ascii="MS Gothic" w:eastAsia="MS Gothic" w:hAnsi="MS Gothic" w:cs="MS Gothic" w:hint="eastAsia"/>
                <w:lang w:val="ja-JP"/>
              </w:rPr>
              <w:t>、</w:t>
            </w:r>
            <w:r>
              <w:rPr>
                <w:rFonts w:ascii="MS Gothic" w:eastAsia="MS Gothic" w:hint="eastAsia"/>
                <w:lang w:val="ja-JP"/>
              </w:rPr>
              <w:t>すべてのフィールドを示しています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113 </w:t>
            </w:r>
            <w:r>
              <w:rPr>
                <w:noProof/>
                <w:sz w:val="16"/>
              </w:rPr>
              <w:br/>
            </w:r>
            <w:r>
              <w:rPr>
                <w:noProof/>
                <w:sz w:val="2"/>
              </w:rPr>
              <w:t>9522dc7c-ba76-4825-a9b4-26ba2b4293d7</w:t>
            </w:r>
          </w:p>
        </w:tc>
        <w:tc>
          <w:tcPr>
            <w:tcW w:w="7407" w:type="dxa"/>
            <w:shd w:val="clear" w:color="auto" w:fill="F2F2F2" w:themeFill="background1" w:themeFillShade="F2"/>
          </w:tcPr>
          <w:p w:rsidR="00000000" w:rsidRDefault="0040651D">
            <w:pPr>
              <w:rPr>
                <w:noProof/>
              </w:rPr>
            </w:pPr>
            <w:r>
              <w:rPr>
                <w:noProof/>
              </w:rPr>
              <w:t>Add Live Jobs Request Fields</w:t>
            </w:r>
          </w:p>
        </w:tc>
        <w:tc>
          <w:tcPr>
            <w:tcW w:w="7407" w:type="dxa"/>
          </w:tcPr>
          <w:p w:rsidR="00000000" w:rsidRDefault="0040651D">
            <w:pPr>
              <w:rPr>
                <w:lang w:val="ja-JP"/>
              </w:rPr>
            </w:pPr>
            <w:r>
              <w:rPr>
                <w:rFonts w:ascii="MS Gothic" w:eastAsia="MS Gothic" w:hint="eastAsia"/>
                <w:lang w:val="ja-JP"/>
              </w:rPr>
              <w:t>ライブジョブリクエストフィールドの追加</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114 </w:t>
            </w:r>
            <w:r>
              <w:rPr>
                <w:noProof/>
                <w:sz w:val="16"/>
              </w:rPr>
              <w:br/>
            </w:r>
            <w:r>
              <w:rPr>
                <w:noProof/>
                <w:sz w:val="2"/>
              </w:rPr>
              <w:t>f91a5c75-120d-4fbe-9368-4b13e2af2765</w:t>
            </w:r>
          </w:p>
        </w:tc>
        <w:tc>
          <w:tcPr>
            <w:tcW w:w="7407" w:type="dxa"/>
            <w:shd w:val="clear" w:color="auto" w:fill="F2F2F2" w:themeFill="background1" w:themeFillShade="F2"/>
          </w:tcPr>
          <w:p w:rsidR="00000000" w:rsidRDefault="0040651D">
            <w:pPr>
              <w:rPr>
                <w:noProof/>
              </w:rPr>
            </w:pPr>
            <w:r>
              <w:rPr>
                <w:noProof/>
              </w:rPr>
              <w:t>Field</w:t>
            </w:r>
          </w:p>
        </w:tc>
        <w:tc>
          <w:tcPr>
            <w:tcW w:w="7407" w:type="dxa"/>
          </w:tcPr>
          <w:p w:rsidR="00000000" w:rsidRDefault="0040651D">
            <w:pPr>
              <w:rPr>
                <w:lang w:val="ja-JP"/>
              </w:rPr>
            </w:pPr>
            <w:r>
              <w:rPr>
                <w:rFonts w:ascii="MS Gothic" w:eastAsia="MS Gothic" w:hint="eastAsia"/>
                <w:lang w:val="ja-JP"/>
              </w:rPr>
              <w:t>フィールド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115 </w:t>
            </w:r>
            <w:r>
              <w:rPr>
                <w:noProof/>
                <w:sz w:val="16"/>
              </w:rPr>
              <w:br/>
            </w:r>
            <w:r>
              <w:rPr>
                <w:noProof/>
                <w:sz w:val="2"/>
              </w:rPr>
              <w:t>0155b4db-a34d-4221-8940-69f87eb2531b</w:t>
            </w:r>
          </w:p>
        </w:tc>
        <w:tc>
          <w:tcPr>
            <w:tcW w:w="7407" w:type="dxa"/>
            <w:shd w:val="clear" w:color="auto" w:fill="F2F2F2" w:themeFill="background1" w:themeFillShade="F2"/>
          </w:tcPr>
          <w:p w:rsidR="00000000" w:rsidRDefault="0040651D">
            <w:pPr>
              <w:rPr>
                <w:noProof/>
              </w:rPr>
            </w:pPr>
            <w:r>
              <w:rPr>
                <w:noProof/>
              </w:rPr>
              <w:t>Type</w:t>
            </w:r>
          </w:p>
        </w:tc>
        <w:tc>
          <w:tcPr>
            <w:tcW w:w="7407" w:type="dxa"/>
          </w:tcPr>
          <w:p w:rsidR="00000000" w:rsidRDefault="0040651D">
            <w:pPr>
              <w:rPr>
                <w:lang w:val="ja-JP"/>
              </w:rPr>
            </w:pPr>
            <w:r>
              <w:rPr>
                <w:rFonts w:ascii="MS Gothic" w:eastAsia="MS Gothic" w:hint="eastAsia"/>
                <w:lang w:val="ja-JP"/>
              </w:rPr>
              <w:t>タイプ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116 </w:t>
            </w:r>
            <w:r>
              <w:rPr>
                <w:noProof/>
                <w:sz w:val="16"/>
              </w:rPr>
              <w:br/>
            </w:r>
            <w:r>
              <w:rPr>
                <w:noProof/>
                <w:sz w:val="2"/>
              </w:rPr>
              <w:t>f798983e-c9e5-4010-86e7-cb7fc22cab60</w:t>
            </w:r>
          </w:p>
        </w:tc>
        <w:tc>
          <w:tcPr>
            <w:tcW w:w="7407" w:type="dxa"/>
            <w:shd w:val="clear" w:color="auto" w:fill="F2F2F2" w:themeFill="background1" w:themeFillShade="F2"/>
          </w:tcPr>
          <w:p w:rsidR="00000000" w:rsidRDefault="0040651D">
            <w:pPr>
              <w:rPr>
                <w:noProof/>
              </w:rPr>
            </w:pPr>
            <w:r>
              <w:rPr>
                <w:noProof/>
              </w:rPr>
              <w:t>Required?</w:t>
            </w:r>
          </w:p>
        </w:tc>
        <w:tc>
          <w:tcPr>
            <w:tcW w:w="7407" w:type="dxa"/>
          </w:tcPr>
          <w:p w:rsidR="00000000" w:rsidRDefault="0040651D">
            <w:pPr>
              <w:rPr>
                <w:lang w:val="ja-JP"/>
              </w:rPr>
            </w:pPr>
            <w:r>
              <w:rPr>
                <w:rFonts w:ascii="MS Gothic" w:eastAsia="MS Gothic" w:hint="eastAsia"/>
                <w:lang w:val="ja-JP"/>
              </w:rPr>
              <w:t>必須</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117 </w:t>
            </w:r>
            <w:r>
              <w:rPr>
                <w:noProof/>
                <w:sz w:val="16"/>
              </w:rPr>
              <w:br/>
            </w:r>
            <w:r>
              <w:rPr>
                <w:noProof/>
                <w:sz w:val="2"/>
              </w:rPr>
              <w:t>45a3577f-ad72-478e-ae99-151a62a4fe8c</w:t>
            </w:r>
          </w:p>
        </w:tc>
        <w:tc>
          <w:tcPr>
            <w:tcW w:w="7407" w:type="dxa"/>
            <w:shd w:val="clear" w:color="auto" w:fill="F2F2F2" w:themeFill="background1" w:themeFillShade="F2"/>
          </w:tcPr>
          <w:p w:rsidR="00000000" w:rsidRDefault="0040651D">
            <w:pPr>
              <w:rPr>
                <w:noProof/>
              </w:rPr>
            </w:pPr>
            <w:r>
              <w:rPr>
                <w:noProof/>
              </w:rPr>
              <w:t>Description</w:t>
            </w:r>
          </w:p>
        </w:tc>
        <w:tc>
          <w:tcPr>
            <w:tcW w:w="7407" w:type="dxa"/>
          </w:tcPr>
          <w:p w:rsidR="00000000" w:rsidRDefault="0040651D">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119 </w:t>
            </w:r>
            <w:r>
              <w:rPr>
                <w:noProof/>
                <w:sz w:val="16"/>
              </w:rPr>
              <w:br/>
            </w:r>
            <w:r>
              <w:rPr>
                <w:noProof/>
                <w:sz w:val="2"/>
              </w:rPr>
              <w:t>eac03b30-a4cf-4a34-a7df-a58899709d6d</w:t>
            </w:r>
          </w:p>
        </w:tc>
        <w:tc>
          <w:tcPr>
            <w:tcW w:w="7407" w:type="dxa"/>
            <w:shd w:val="clear" w:color="auto" w:fill="F2F2F2" w:themeFill="background1" w:themeFillShade="F2"/>
          </w:tcPr>
          <w:p w:rsidR="00000000" w:rsidRDefault="0040651D">
            <w:pPr>
              <w:rPr>
                <w:noProof/>
              </w:rPr>
            </w:pPr>
            <w:r>
              <w:rPr>
                <w:noProof/>
              </w:rPr>
              <w:t>string</w:t>
            </w:r>
          </w:p>
        </w:tc>
        <w:tc>
          <w:tcPr>
            <w:tcW w:w="7407" w:type="dxa"/>
          </w:tcPr>
          <w:p w:rsidR="00000000" w:rsidRDefault="0040651D">
            <w:pPr>
              <w:rPr>
                <w:lang w:val="ja-JP"/>
              </w:rPr>
            </w:pPr>
            <w:r>
              <w:rPr>
                <w:rFonts w:ascii="MS Gothic" w:eastAsia="MS Gothic" w:hint="eastAsia"/>
                <w:lang w:val="ja-JP"/>
              </w:rPr>
              <w:t>ひも</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120 </w:t>
            </w:r>
            <w:r>
              <w:rPr>
                <w:noProof/>
                <w:sz w:val="16"/>
              </w:rPr>
              <w:br/>
            </w:r>
            <w:r>
              <w:rPr>
                <w:noProof/>
                <w:sz w:val="2"/>
              </w:rPr>
              <w:t>53aee3f6-6d06-49b8-9502-26dd4614a688</w:t>
            </w:r>
          </w:p>
        </w:tc>
        <w:tc>
          <w:tcPr>
            <w:tcW w:w="7407" w:type="dxa"/>
            <w:shd w:val="clear" w:color="auto" w:fill="F2F2F2" w:themeFill="background1" w:themeFillShade="F2"/>
          </w:tcPr>
          <w:p w:rsidR="00000000" w:rsidRDefault="0040651D">
            <w:pPr>
              <w:rPr>
                <w:noProof/>
              </w:rPr>
            </w:pPr>
            <w:r>
              <w:rPr>
                <w:noProof/>
              </w:rPr>
              <w:t>required</w:t>
            </w:r>
          </w:p>
        </w:tc>
        <w:tc>
          <w:tcPr>
            <w:tcW w:w="7407" w:type="dxa"/>
          </w:tcPr>
          <w:p w:rsidR="00000000" w:rsidRDefault="0040651D">
            <w:pPr>
              <w:rPr>
                <w:lang w:val="ja-JP"/>
              </w:rPr>
            </w:pPr>
            <w:r>
              <w:rPr>
                <w:rFonts w:ascii="MS Gothic" w:eastAsia="MS Gothic" w:hint="eastAsia"/>
                <w:lang w:val="ja-JP"/>
              </w:rPr>
              <w:t>必須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121 </w:t>
            </w:r>
            <w:r>
              <w:rPr>
                <w:noProof/>
                <w:sz w:val="16"/>
              </w:rPr>
              <w:br/>
            </w:r>
            <w:r>
              <w:rPr>
                <w:noProof/>
                <w:sz w:val="2"/>
              </w:rPr>
              <w:t>0a473197-b85e-42d3-804f-c10c039f837c</w:t>
            </w:r>
          </w:p>
        </w:tc>
        <w:tc>
          <w:tcPr>
            <w:tcW w:w="7407" w:type="dxa"/>
            <w:shd w:val="clear" w:color="auto" w:fill="F2F2F2" w:themeFill="background1" w:themeFillShade="F2"/>
          </w:tcPr>
          <w:p w:rsidR="00000000" w:rsidRDefault="0040651D">
            <w:pPr>
              <w:rPr>
                <w:noProof/>
              </w:rPr>
            </w:pPr>
            <w:r>
              <w:rPr>
                <w:noProof/>
              </w:rPr>
              <w:t>ID of Job to add to Group.</w:t>
            </w:r>
          </w:p>
        </w:tc>
        <w:tc>
          <w:tcPr>
            <w:tcW w:w="7407" w:type="dxa"/>
          </w:tcPr>
          <w:p w:rsidR="00000000" w:rsidRDefault="0040651D">
            <w:pPr>
              <w:rPr>
                <w:lang w:val="ja-JP"/>
              </w:rPr>
            </w:pPr>
            <w:r>
              <w:rPr>
                <w:rFonts w:ascii="MS Gothic" w:eastAsia="MS Gothic" w:hint="eastAsia"/>
                <w:lang w:val="ja-JP"/>
              </w:rPr>
              <w:t>グループに追加するジョブの</w:t>
            </w:r>
            <w:r>
              <w:rPr>
                <w:lang w:val="ja-JP"/>
              </w:rPr>
              <w:t xml:space="preserve"> ID</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122 </w:t>
            </w:r>
            <w:r>
              <w:rPr>
                <w:noProof/>
                <w:sz w:val="16"/>
              </w:rPr>
              <w:br/>
            </w:r>
            <w:r>
              <w:rPr>
                <w:noProof/>
                <w:sz w:val="2"/>
              </w:rPr>
              <w:t>93dce312-153b-41a4-8314-cb3c0b6e009d</w:t>
            </w:r>
          </w:p>
        </w:tc>
        <w:tc>
          <w:tcPr>
            <w:tcW w:w="7407" w:type="dxa"/>
            <w:shd w:val="clear" w:color="auto" w:fill="F2F2F2" w:themeFill="background1" w:themeFillShade="F2"/>
          </w:tcPr>
          <w:p w:rsidR="00000000" w:rsidRDefault="0040651D">
            <w:pPr>
              <w:rPr>
                <w:noProof/>
              </w:rPr>
            </w:pPr>
            <w:r>
              <w:rPr>
                <w:noProof/>
              </w:rPr>
              <w:t xml:space="preserve">If neither </w:t>
            </w:r>
            <w:r>
              <w:rPr>
                <w:rStyle w:val="mqInternal"/>
                <w:noProof/>
              </w:rPr>
              <w:t>[1}[2]{3]</w:t>
            </w:r>
            <w:r>
              <w:rPr>
                <w:noProof/>
              </w:rPr>
              <w:t xml:space="preserve"> or </w:t>
            </w:r>
            <w:r>
              <w:rPr>
                <w:rStyle w:val="mqInternal"/>
                <w:noProof/>
              </w:rPr>
              <w:t>[1}[5]{3]</w:t>
            </w:r>
            <w:r>
              <w:rPr>
                <w:noProof/>
              </w:rPr>
              <w:t xml:space="preserve"> are specified, all </w:t>
            </w:r>
            <w:r>
              <w:rPr>
                <w:rStyle w:val="mqInternal"/>
                <w:noProof/>
              </w:rPr>
              <w:t>[1}[8]{3]</w:t>
            </w:r>
            <w:r>
              <w:rPr>
                <w:noProof/>
              </w:rPr>
              <w:t xml:space="preserve"> will be used.</w:t>
            </w:r>
          </w:p>
        </w:tc>
        <w:tc>
          <w:tcPr>
            <w:tcW w:w="7407" w:type="dxa"/>
          </w:tcPr>
          <w:p w:rsidR="00000000" w:rsidRDefault="0040651D">
            <w:pPr>
              <w:rPr>
                <w:lang w:val="ja-JP"/>
              </w:rPr>
            </w:pPr>
            <w:r>
              <w:rPr>
                <w:rStyle w:val="mqInternal"/>
                <w:noProof/>
                <w:lang w:val="ja-JP"/>
              </w:rPr>
              <w:t>[1}[2]{3][1}[5]{3]</w:t>
            </w:r>
            <w:r>
              <w:rPr>
                <w:rFonts w:ascii="MS Gothic" w:eastAsia="MS Gothic" w:hint="eastAsia"/>
                <w:lang w:val="ja-JP"/>
              </w:rPr>
              <w:t>またはのいずれも指定されていない場</w:t>
            </w:r>
            <w:r>
              <w:rPr>
                <w:rFonts w:ascii="MS Gothic" w:eastAsia="MS Gothic" w:hint="eastAsia"/>
                <w:lang w:val="ja-JP"/>
              </w:rPr>
              <w:t>合は</w:t>
            </w:r>
            <w:r>
              <w:rPr>
                <w:rFonts w:ascii="MS Gothic" w:eastAsia="MS Gothic" w:hAnsi="MS Gothic" w:cs="MS Gothic" w:hint="eastAsia"/>
                <w:lang w:val="ja-JP"/>
              </w:rPr>
              <w:t>、</w:t>
            </w:r>
            <w:r>
              <w:rPr>
                <w:rStyle w:val="mqInternal"/>
                <w:noProof/>
                <w:lang w:val="ja-JP"/>
              </w:rPr>
              <w:t>[1}[8]{3]</w:t>
            </w:r>
            <w:r>
              <w:rPr>
                <w:rFonts w:ascii="MS Gothic" w:eastAsia="MS Gothic" w:hint="eastAsia"/>
                <w:lang w:val="ja-JP"/>
              </w:rPr>
              <w:t>すべてが使用されます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124 </w:t>
            </w:r>
            <w:r>
              <w:rPr>
                <w:noProof/>
                <w:sz w:val="16"/>
              </w:rPr>
              <w:br/>
            </w:r>
            <w:r>
              <w:rPr>
                <w:noProof/>
                <w:sz w:val="2"/>
              </w:rPr>
              <w:t>f7df62d2-93da-4219-a693-7b313b8c5627</w:t>
            </w:r>
          </w:p>
        </w:tc>
        <w:tc>
          <w:tcPr>
            <w:tcW w:w="7407" w:type="dxa"/>
            <w:shd w:val="clear" w:color="auto" w:fill="F2F2F2" w:themeFill="background1" w:themeFillShade="F2"/>
          </w:tcPr>
          <w:p w:rsidR="00000000" w:rsidRDefault="0040651D">
            <w:pPr>
              <w:rPr>
                <w:noProof/>
              </w:rPr>
            </w:pPr>
            <w:r>
              <w:rPr>
                <w:noProof/>
              </w:rPr>
              <w:t>string</w:t>
            </w:r>
          </w:p>
        </w:tc>
        <w:tc>
          <w:tcPr>
            <w:tcW w:w="7407" w:type="dxa"/>
          </w:tcPr>
          <w:p w:rsidR="00000000" w:rsidRDefault="0040651D">
            <w:pPr>
              <w:rPr>
                <w:lang w:val="ja-JP"/>
              </w:rPr>
            </w:pPr>
            <w:r>
              <w:rPr>
                <w:rFonts w:ascii="MS Gothic" w:eastAsia="MS Gothic" w:hint="eastAsia"/>
                <w:lang w:val="ja-JP"/>
              </w:rPr>
              <w:t>ひも</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125 </w:t>
            </w:r>
            <w:r>
              <w:rPr>
                <w:noProof/>
                <w:sz w:val="16"/>
              </w:rPr>
              <w:br/>
            </w:r>
            <w:r>
              <w:rPr>
                <w:noProof/>
                <w:sz w:val="2"/>
              </w:rPr>
              <w:t>c4cac860-2650-48b6-979b-4251a2895faa</w:t>
            </w:r>
          </w:p>
        </w:tc>
        <w:tc>
          <w:tcPr>
            <w:tcW w:w="7407" w:type="dxa"/>
            <w:shd w:val="clear" w:color="auto" w:fill="F2F2F2" w:themeFill="background1" w:themeFillShade="F2"/>
          </w:tcPr>
          <w:p w:rsidR="00000000" w:rsidRDefault="0040651D">
            <w:pPr>
              <w:rPr>
                <w:noProof/>
              </w:rPr>
            </w:pPr>
            <w:r>
              <w:rPr>
                <w:noProof/>
              </w:rPr>
              <w:t>optional</w:t>
            </w:r>
          </w:p>
        </w:tc>
        <w:tc>
          <w:tcPr>
            <w:tcW w:w="7407" w:type="dxa"/>
          </w:tcPr>
          <w:p w:rsidR="00000000" w:rsidRDefault="0040651D">
            <w:pPr>
              <w:rPr>
                <w:lang w:val="ja-JP"/>
              </w:rPr>
            </w:pPr>
            <w:r>
              <w:rPr>
                <w:rFonts w:ascii="MS Gothic" w:eastAsia="MS Gothic" w:hint="eastAsia"/>
                <w:lang w:val="ja-JP"/>
              </w:rPr>
              <w:t>オプショナル</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126 </w:t>
            </w:r>
            <w:r>
              <w:rPr>
                <w:noProof/>
                <w:sz w:val="16"/>
              </w:rPr>
              <w:br/>
            </w:r>
            <w:r>
              <w:rPr>
                <w:noProof/>
                <w:sz w:val="2"/>
              </w:rPr>
              <w:t>3861d2d0-ed47-47e1-9624-13506711001f</w:t>
            </w:r>
          </w:p>
        </w:tc>
        <w:tc>
          <w:tcPr>
            <w:tcW w:w="7407" w:type="dxa"/>
            <w:shd w:val="clear" w:color="auto" w:fill="F2F2F2" w:themeFill="background1" w:themeFillShade="F2"/>
          </w:tcPr>
          <w:p w:rsidR="00000000" w:rsidRDefault="0040651D">
            <w:pPr>
              <w:rPr>
                <w:noProof/>
              </w:rPr>
            </w:pPr>
            <w:r>
              <w:rPr>
                <w:noProof/>
              </w:rPr>
              <w:t>Label of playlist to use as the outputs for the stream.</w:t>
            </w:r>
          </w:p>
        </w:tc>
        <w:tc>
          <w:tcPr>
            <w:tcW w:w="7407" w:type="dxa"/>
          </w:tcPr>
          <w:p w:rsidR="00000000" w:rsidRDefault="0040651D">
            <w:pPr>
              <w:rPr>
                <w:lang w:val="ja-JP"/>
              </w:rPr>
            </w:pPr>
            <w:r>
              <w:rPr>
                <w:rFonts w:ascii="MS Gothic" w:eastAsia="MS Gothic" w:hint="eastAsia"/>
                <w:lang w:val="ja-JP"/>
              </w:rPr>
              <w:t>ストリームの出力として使用するプレイリスト</w:t>
            </w:r>
            <w:r>
              <w:rPr>
                <w:rFonts w:ascii="MS Gothic" w:eastAsia="MS Gothic" w:hint="eastAsia"/>
                <w:lang w:val="ja-JP"/>
              </w:rPr>
              <w:t>のラベル</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127 </w:t>
            </w:r>
            <w:r>
              <w:rPr>
                <w:noProof/>
                <w:sz w:val="16"/>
              </w:rPr>
              <w:br/>
            </w:r>
            <w:r>
              <w:rPr>
                <w:noProof/>
                <w:sz w:val="2"/>
              </w:rPr>
              <w:t>0972fdd7-56bc-45f0-ad23-2f7cbdc35ccb</w:t>
            </w:r>
          </w:p>
        </w:tc>
        <w:tc>
          <w:tcPr>
            <w:tcW w:w="7407" w:type="dxa"/>
            <w:shd w:val="clear" w:color="auto" w:fill="F2F2F2" w:themeFill="background1" w:themeFillShade="F2"/>
          </w:tcPr>
          <w:p w:rsidR="00000000" w:rsidRDefault="0040651D">
            <w:pPr>
              <w:rPr>
                <w:noProof/>
              </w:rPr>
            </w:pPr>
            <w:r>
              <w:rPr>
                <w:noProof/>
              </w:rPr>
              <w:t xml:space="preserve">If </w:t>
            </w:r>
            <w:r>
              <w:rPr>
                <w:rStyle w:val="mqInternal"/>
                <w:noProof/>
              </w:rPr>
              <w:t>[1}[2]{3]</w:t>
            </w:r>
            <w:r>
              <w:rPr>
                <w:noProof/>
              </w:rPr>
              <w:t xml:space="preserve"> is defined, </w:t>
            </w:r>
            <w:r>
              <w:rPr>
                <w:rStyle w:val="mqInternal"/>
                <w:noProof/>
              </w:rPr>
              <w:t>[1}[5]{3]</w:t>
            </w:r>
            <w:r>
              <w:rPr>
                <w:noProof/>
              </w:rPr>
              <w:t xml:space="preserve"> </w:t>
            </w:r>
            <w:r>
              <w:rPr>
                <w:rStyle w:val="mqInternal"/>
                <w:noProof/>
              </w:rPr>
              <w:t>[7}</w:t>
            </w:r>
            <w:r>
              <w:rPr>
                <w:noProof/>
              </w:rPr>
              <w:t>must</w:t>
            </w:r>
            <w:r>
              <w:rPr>
                <w:rStyle w:val="mqInternal"/>
                <w:noProof/>
              </w:rPr>
              <w:t>{8]</w:t>
            </w:r>
            <w:r>
              <w:rPr>
                <w:noProof/>
              </w:rPr>
              <w:t xml:space="preserve"> be </w:t>
            </w:r>
            <w:r>
              <w:rPr>
                <w:rStyle w:val="mqInternal"/>
                <w:noProof/>
              </w:rPr>
              <w:t>[9}</w:t>
            </w:r>
            <w:r>
              <w:rPr>
                <w:noProof/>
              </w:rPr>
              <w:t>undefined</w:t>
            </w:r>
            <w:r>
              <w:rPr>
                <w:rStyle w:val="mqInternal"/>
                <w:noProof/>
              </w:rPr>
              <w:t>{10]</w:t>
            </w:r>
            <w:r>
              <w:rPr>
                <w:noProof/>
              </w:rPr>
              <w:t>.</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が定義されている場合は</w:t>
            </w:r>
            <w:r>
              <w:rPr>
                <w:rFonts w:ascii="MS Gothic" w:eastAsia="MS Gothic" w:hAnsi="MS Gothic" w:cs="MS Gothic" w:hint="eastAsia"/>
                <w:lang w:val="ja-JP"/>
              </w:rPr>
              <w:t>、</w:t>
            </w:r>
            <w:r>
              <w:rPr>
                <w:rStyle w:val="mqInternal"/>
                <w:noProof/>
                <w:lang w:val="ja-JP"/>
              </w:rPr>
              <w:t>[1}[5]{3][7}{8][9}</w:t>
            </w:r>
            <w:r>
              <w:rPr>
                <w:rFonts w:ascii="MS Gothic" w:eastAsia="MS Gothic" w:hint="eastAsia"/>
                <w:lang w:val="ja-JP"/>
              </w:rPr>
              <w:t>未定義である必要があります</w:t>
            </w:r>
            <w:r>
              <w:rPr>
                <w:rStyle w:val="mqInternal"/>
                <w:noProof/>
                <w:lang w:val="ja-JP"/>
              </w:rPr>
              <w:t>{10]</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129 </w:t>
            </w:r>
            <w:r>
              <w:rPr>
                <w:noProof/>
                <w:sz w:val="16"/>
              </w:rPr>
              <w:br/>
            </w:r>
            <w:r>
              <w:rPr>
                <w:noProof/>
                <w:sz w:val="2"/>
              </w:rPr>
              <w:t>04f9d4e3-1f7f-4e6c-a29f-72ab23bb6580</w:t>
            </w:r>
          </w:p>
        </w:tc>
        <w:tc>
          <w:tcPr>
            <w:tcW w:w="7407" w:type="dxa"/>
            <w:shd w:val="clear" w:color="auto" w:fill="F2F2F2" w:themeFill="background1" w:themeFillShade="F2"/>
          </w:tcPr>
          <w:p w:rsidR="00000000" w:rsidRDefault="0040651D">
            <w:pPr>
              <w:rPr>
                <w:noProof/>
              </w:rPr>
            </w:pPr>
            <w:r>
              <w:rPr>
                <w:noProof/>
              </w:rPr>
              <w:t>array</w:t>
            </w:r>
          </w:p>
        </w:tc>
        <w:tc>
          <w:tcPr>
            <w:tcW w:w="7407" w:type="dxa"/>
          </w:tcPr>
          <w:p w:rsidR="00000000" w:rsidRDefault="0040651D">
            <w:pPr>
              <w:rPr>
                <w:lang w:val="ja-JP"/>
              </w:rPr>
            </w:pPr>
            <w:r>
              <w:rPr>
                <w:rFonts w:ascii="MS Gothic" w:eastAsia="MS Gothic" w:hint="eastAsia"/>
                <w:lang w:val="ja-JP"/>
              </w:rPr>
              <w:t>アレイ</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130 </w:t>
            </w:r>
            <w:r>
              <w:rPr>
                <w:noProof/>
                <w:sz w:val="16"/>
              </w:rPr>
              <w:br/>
            </w:r>
            <w:r>
              <w:rPr>
                <w:noProof/>
                <w:sz w:val="2"/>
              </w:rPr>
              <w:t>757f25b2-6983-4c4d-8cf0</w:t>
            </w:r>
            <w:r>
              <w:rPr>
                <w:noProof/>
                <w:sz w:val="2"/>
              </w:rPr>
              <w:t>-1f67633f8d09</w:t>
            </w:r>
          </w:p>
        </w:tc>
        <w:tc>
          <w:tcPr>
            <w:tcW w:w="7407" w:type="dxa"/>
            <w:shd w:val="clear" w:color="auto" w:fill="F2F2F2" w:themeFill="background1" w:themeFillShade="F2"/>
          </w:tcPr>
          <w:p w:rsidR="00000000" w:rsidRDefault="0040651D">
            <w:pPr>
              <w:rPr>
                <w:noProof/>
              </w:rPr>
            </w:pPr>
            <w:r>
              <w:rPr>
                <w:noProof/>
              </w:rPr>
              <w:t>optional</w:t>
            </w:r>
          </w:p>
        </w:tc>
        <w:tc>
          <w:tcPr>
            <w:tcW w:w="7407" w:type="dxa"/>
          </w:tcPr>
          <w:p w:rsidR="00000000" w:rsidRDefault="0040651D">
            <w:pPr>
              <w:rPr>
                <w:lang w:val="ja-JP"/>
              </w:rPr>
            </w:pPr>
            <w:r>
              <w:rPr>
                <w:rFonts w:ascii="MS Gothic" w:eastAsia="MS Gothic" w:hint="eastAsia"/>
                <w:lang w:val="ja-JP"/>
              </w:rPr>
              <w:t>オプショナル</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131 </w:t>
            </w:r>
            <w:r>
              <w:rPr>
                <w:noProof/>
                <w:sz w:val="16"/>
              </w:rPr>
              <w:br/>
            </w:r>
            <w:r>
              <w:rPr>
                <w:noProof/>
                <w:sz w:val="2"/>
              </w:rPr>
              <w:t>f8d6ca73-5065-4427-a7a1-17594be4cc3e</w:t>
            </w:r>
          </w:p>
        </w:tc>
        <w:tc>
          <w:tcPr>
            <w:tcW w:w="7407" w:type="dxa"/>
            <w:shd w:val="clear" w:color="auto" w:fill="F2F2F2" w:themeFill="background1" w:themeFillShade="F2"/>
          </w:tcPr>
          <w:p w:rsidR="00000000" w:rsidRDefault="0040651D">
            <w:pPr>
              <w:rPr>
                <w:noProof/>
              </w:rPr>
            </w:pPr>
            <w:r>
              <w:rPr>
                <w:noProof/>
              </w:rPr>
              <w:t>List of stream labels to be used as outputs for the stream.</w:t>
            </w:r>
          </w:p>
        </w:tc>
        <w:tc>
          <w:tcPr>
            <w:tcW w:w="7407" w:type="dxa"/>
          </w:tcPr>
          <w:p w:rsidR="00000000" w:rsidRDefault="0040651D">
            <w:pPr>
              <w:rPr>
                <w:lang w:val="ja-JP"/>
              </w:rPr>
            </w:pPr>
            <w:r>
              <w:rPr>
                <w:rFonts w:ascii="MS Gothic" w:eastAsia="MS Gothic" w:hint="eastAsia"/>
                <w:lang w:val="ja-JP"/>
              </w:rPr>
              <w:t>ストリームの出力として使用されるストリームラベルのリスト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132 </w:t>
            </w:r>
            <w:r>
              <w:rPr>
                <w:noProof/>
                <w:sz w:val="16"/>
              </w:rPr>
              <w:br/>
            </w:r>
            <w:r>
              <w:rPr>
                <w:noProof/>
                <w:sz w:val="2"/>
              </w:rPr>
              <w:t>b477403d-6bdb-4037-83b9-9295dd9b6cbe</w:t>
            </w:r>
          </w:p>
        </w:tc>
        <w:tc>
          <w:tcPr>
            <w:tcW w:w="7407" w:type="dxa"/>
            <w:shd w:val="clear" w:color="auto" w:fill="F2F2F2" w:themeFill="background1" w:themeFillShade="F2"/>
          </w:tcPr>
          <w:p w:rsidR="00000000" w:rsidRDefault="0040651D">
            <w:pPr>
              <w:rPr>
                <w:noProof/>
              </w:rPr>
            </w:pPr>
            <w:r>
              <w:rPr>
                <w:noProof/>
              </w:rPr>
              <w:t xml:space="preserve">If </w:t>
            </w:r>
            <w:r>
              <w:rPr>
                <w:rStyle w:val="mqInternal"/>
                <w:noProof/>
              </w:rPr>
              <w:t>[1}[2]{3]</w:t>
            </w:r>
            <w:r>
              <w:rPr>
                <w:noProof/>
              </w:rPr>
              <w:t xml:space="preserve"> is defined, </w:t>
            </w:r>
            <w:r>
              <w:rPr>
                <w:rStyle w:val="mqInternal"/>
                <w:noProof/>
              </w:rPr>
              <w:t>[1}[5]{3]</w:t>
            </w:r>
            <w:r>
              <w:rPr>
                <w:noProof/>
              </w:rPr>
              <w:t xml:space="preserve"> </w:t>
            </w:r>
            <w:r>
              <w:rPr>
                <w:rStyle w:val="mqInternal"/>
                <w:noProof/>
              </w:rPr>
              <w:t>[7}</w:t>
            </w:r>
            <w:r>
              <w:rPr>
                <w:noProof/>
              </w:rPr>
              <w:t>must</w:t>
            </w:r>
            <w:r>
              <w:rPr>
                <w:rStyle w:val="mqInternal"/>
                <w:noProof/>
              </w:rPr>
              <w:t>{8]</w:t>
            </w:r>
            <w:r>
              <w:rPr>
                <w:noProof/>
              </w:rPr>
              <w:t xml:space="preserve"> be </w:t>
            </w:r>
            <w:r>
              <w:rPr>
                <w:rStyle w:val="mqInternal"/>
                <w:noProof/>
              </w:rPr>
              <w:t>[9}</w:t>
            </w:r>
            <w:r>
              <w:rPr>
                <w:noProof/>
              </w:rPr>
              <w:t>undefined</w:t>
            </w:r>
            <w:r>
              <w:rPr>
                <w:rStyle w:val="mqInternal"/>
                <w:noProof/>
              </w:rPr>
              <w:t>{10]</w:t>
            </w:r>
            <w:r>
              <w:rPr>
                <w:noProof/>
              </w:rPr>
              <w:t>.</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が定義されている場合は</w:t>
            </w:r>
            <w:r>
              <w:rPr>
                <w:rFonts w:ascii="MS Gothic" w:eastAsia="MS Gothic" w:hAnsi="MS Gothic" w:cs="MS Gothic" w:hint="eastAsia"/>
                <w:lang w:val="ja-JP"/>
              </w:rPr>
              <w:t>、</w:t>
            </w:r>
            <w:r>
              <w:rPr>
                <w:rStyle w:val="mqInternal"/>
                <w:noProof/>
                <w:lang w:val="ja-JP"/>
              </w:rPr>
              <w:t>[1}[5]{3][7}{8][9}</w:t>
            </w:r>
            <w:r>
              <w:rPr>
                <w:rFonts w:ascii="MS Gothic" w:eastAsia="MS Gothic" w:hint="eastAsia"/>
                <w:lang w:val="ja-JP"/>
              </w:rPr>
              <w:t>未定義である必要があります</w:t>
            </w:r>
            <w:r>
              <w:rPr>
                <w:rStyle w:val="mqInternal"/>
                <w:noProof/>
                <w:lang w:val="ja-JP"/>
              </w:rPr>
              <w:t>{10]</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133 </w:t>
            </w:r>
            <w:r>
              <w:rPr>
                <w:noProof/>
                <w:sz w:val="16"/>
              </w:rPr>
              <w:br/>
            </w:r>
            <w:r>
              <w:rPr>
                <w:noProof/>
                <w:sz w:val="2"/>
              </w:rPr>
              <w:t>4dd56bfe-d9be-4d66-9486-f19151213ea4</w:t>
            </w:r>
          </w:p>
        </w:tc>
        <w:tc>
          <w:tcPr>
            <w:tcW w:w="7407" w:type="dxa"/>
            <w:shd w:val="clear" w:color="auto" w:fill="F2F2F2" w:themeFill="background1" w:themeFillShade="F2"/>
          </w:tcPr>
          <w:p w:rsidR="00000000" w:rsidRDefault="0040651D">
            <w:pPr>
              <w:rPr>
                <w:noProof/>
              </w:rPr>
            </w:pPr>
            <w:r>
              <w:rPr>
                <w:noProof/>
              </w:rPr>
              <w:t>The success response for this request will just return the redundant group id.</w:t>
            </w:r>
          </w:p>
        </w:tc>
        <w:tc>
          <w:tcPr>
            <w:tcW w:w="7407" w:type="dxa"/>
          </w:tcPr>
          <w:p w:rsidR="00000000" w:rsidRDefault="0040651D">
            <w:pPr>
              <w:rPr>
                <w:lang w:val="ja-JP"/>
              </w:rPr>
            </w:pPr>
            <w:r>
              <w:rPr>
                <w:rFonts w:ascii="MS Gothic" w:eastAsia="MS Gothic" w:hint="eastAsia"/>
                <w:lang w:val="ja-JP"/>
              </w:rPr>
              <w:t>このリクエストの成功応答では</w:t>
            </w:r>
            <w:r>
              <w:rPr>
                <w:rFonts w:ascii="MS Gothic" w:eastAsia="MS Gothic" w:hAnsi="MS Gothic" w:cs="MS Gothic" w:hint="eastAsia"/>
                <w:lang w:val="ja-JP"/>
              </w:rPr>
              <w:t>、</w:t>
            </w:r>
            <w:r>
              <w:rPr>
                <w:rFonts w:ascii="MS Gothic" w:eastAsia="MS Gothic" w:hint="eastAsia"/>
                <w:lang w:val="ja-JP"/>
              </w:rPr>
              <w:t>冗長グループ</w:t>
            </w:r>
            <w:r>
              <w:rPr>
                <w:lang w:val="ja-JP"/>
              </w:rPr>
              <w:t xml:space="preserve"> ID </w:t>
            </w:r>
            <w:r>
              <w:rPr>
                <w:rFonts w:ascii="MS Gothic" w:eastAsia="MS Gothic" w:hint="eastAsia"/>
                <w:lang w:val="ja-JP"/>
              </w:rPr>
              <w:t>が返されます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134 </w:t>
            </w:r>
            <w:r>
              <w:rPr>
                <w:noProof/>
                <w:sz w:val="16"/>
              </w:rPr>
              <w:br/>
            </w:r>
            <w:r>
              <w:rPr>
                <w:noProof/>
                <w:sz w:val="2"/>
              </w:rPr>
              <w:t>7690503f-9e03-44ad-</w:t>
            </w:r>
            <w:r>
              <w:rPr>
                <w:noProof/>
                <w:sz w:val="2"/>
              </w:rPr>
              <w:t>9b4b-a8dcf530b379</w:t>
            </w:r>
          </w:p>
        </w:tc>
        <w:tc>
          <w:tcPr>
            <w:tcW w:w="7407" w:type="dxa"/>
            <w:shd w:val="clear" w:color="auto" w:fill="F2F2F2" w:themeFill="background1" w:themeFillShade="F2"/>
          </w:tcPr>
          <w:p w:rsidR="00000000" w:rsidRDefault="0040651D">
            <w:pPr>
              <w:rPr>
                <w:noProof/>
              </w:rPr>
            </w:pPr>
            <w:r>
              <w:rPr>
                <w:noProof/>
              </w:rPr>
              <w:t>Get redundant group status</w:t>
            </w:r>
          </w:p>
        </w:tc>
        <w:tc>
          <w:tcPr>
            <w:tcW w:w="7407" w:type="dxa"/>
          </w:tcPr>
          <w:p w:rsidR="00000000" w:rsidRDefault="0040651D">
            <w:pPr>
              <w:rPr>
                <w:lang w:val="ja-JP"/>
              </w:rPr>
            </w:pPr>
            <w:r>
              <w:rPr>
                <w:rFonts w:ascii="MS Gothic" w:eastAsia="MS Gothic" w:hint="eastAsia"/>
                <w:lang w:val="ja-JP"/>
              </w:rPr>
              <w:t>冗長グループのステータスを取得する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135 </w:t>
            </w:r>
            <w:r>
              <w:rPr>
                <w:noProof/>
                <w:sz w:val="16"/>
              </w:rPr>
              <w:br/>
            </w:r>
            <w:r>
              <w:rPr>
                <w:noProof/>
                <w:sz w:val="2"/>
              </w:rPr>
              <w:t>706b3a98-ada0-4a7a-8f80-fa0aefb24750</w:t>
            </w:r>
          </w:p>
        </w:tc>
        <w:tc>
          <w:tcPr>
            <w:tcW w:w="7407" w:type="dxa"/>
            <w:shd w:val="clear" w:color="auto" w:fill="F2F2F2" w:themeFill="background1" w:themeFillShade="F2"/>
          </w:tcPr>
          <w:p w:rsidR="00000000" w:rsidRDefault="0040651D">
            <w:pPr>
              <w:rPr>
                <w:noProof/>
              </w:rPr>
            </w:pPr>
            <w:r>
              <w:rPr>
                <w:noProof/>
              </w:rPr>
              <w:t xml:space="preserve">You can get the status of a Redundant Group by submitting a </w:t>
            </w:r>
            <w:r>
              <w:rPr>
                <w:rStyle w:val="mqInternal"/>
                <w:noProof/>
              </w:rPr>
              <w:t>[1}[2]{3]</w:t>
            </w:r>
            <w:r>
              <w:rPr>
                <w:noProof/>
              </w:rPr>
              <w:t xml:space="preserve"> request to:</w:t>
            </w:r>
          </w:p>
        </w:tc>
        <w:tc>
          <w:tcPr>
            <w:tcW w:w="7407" w:type="dxa"/>
          </w:tcPr>
          <w:p w:rsidR="00000000" w:rsidRDefault="0040651D">
            <w:pPr>
              <w:rPr>
                <w:lang w:val="ja-JP"/>
              </w:rPr>
            </w:pPr>
            <w:r>
              <w:rPr>
                <w:rFonts w:ascii="MS Gothic" w:eastAsia="MS Gothic" w:hint="eastAsia"/>
                <w:lang w:val="ja-JP"/>
              </w:rPr>
              <w:t>冗長グループのステータスは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次の宛てにリクエストを送信することで取得できます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137 </w:t>
            </w:r>
            <w:r>
              <w:rPr>
                <w:noProof/>
                <w:sz w:val="16"/>
              </w:rPr>
              <w:br/>
            </w:r>
            <w:r>
              <w:rPr>
                <w:noProof/>
                <w:sz w:val="2"/>
              </w:rPr>
              <w:t>4a</w:t>
            </w:r>
            <w:r>
              <w:rPr>
                <w:noProof/>
                <w:sz w:val="2"/>
              </w:rPr>
              <w:t>48d88a-d2fd-4060-b99c-d19e6f895227</w:t>
            </w:r>
          </w:p>
        </w:tc>
        <w:tc>
          <w:tcPr>
            <w:tcW w:w="7407" w:type="dxa"/>
            <w:shd w:val="clear" w:color="auto" w:fill="F2F2F2" w:themeFill="background1" w:themeFillShade="F2"/>
          </w:tcPr>
          <w:p w:rsidR="00000000" w:rsidRDefault="0040651D">
            <w:pPr>
              <w:rPr>
                <w:noProof/>
              </w:rPr>
            </w:pPr>
            <w:r>
              <w:rPr>
                <w:noProof/>
              </w:rPr>
              <w:t>The response will look like the following:</w:t>
            </w:r>
          </w:p>
        </w:tc>
        <w:tc>
          <w:tcPr>
            <w:tcW w:w="7407" w:type="dxa"/>
          </w:tcPr>
          <w:p w:rsidR="00000000" w:rsidRDefault="0040651D">
            <w:pPr>
              <w:rPr>
                <w:lang w:val="ja-JP"/>
              </w:rPr>
            </w:pPr>
            <w:r>
              <w:rPr>
                <w:rFonts w:ascii="MS Gothic" w:eastAsia="MS Gothic" w:hint="eastAsia"/>
                <w:lang w:val="ja-JP"/>
              </w:rPr>
              <w:t>レスポンスは次のようになります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139 </w:t>
            </w:r>
            <w:r>
              <w:rPr>
                <w:noProof/>
                <w:sz w:val="16"/>
              </w:rPr>
              <w:br/>
            </w:r>
            <w:r>
              <w:rPr>
                <w:noProof/>
                <w:sz w:val="2"/>
              </w:rPr>
              <w:t>3441e61f-4274-47af-bb79-f3e39ea9868e</w:t>
            </w:r>
          </w:p>
        </w:tc>
        <w:tc>
          <w:tcPr>
            <w:tcW w:w="7407" w:type="dxa"/>
            <w:shd w:val="clear" w:color="auto" w:fill="F2F2F2" w:themeFill="background1" w:themeFillShade="F2"/>
          </w:tcPr>
          <w:p w:rsidR="00000000" w:rsidRDefault="0040651D">
            <w:pPr>
              <w:rPr>
                <w:noProof/>
              </w:rPr>
            </w:pPr>
            <w:r>
              <w:rPr>
                <w:noProof/>
              </w:rPr>
              <w:t xml:space="preserve">Each processing region in the Redundant Group will have its own </w:t>
            </w:r>
            <w:r>
              <w:rPr>
                <w:rStyle w:val="mqInternal"/>
                <w:noProof/>
              </w:rPr>
              <w:t>[1}[2]{3]</w:t>
            </w:r>
            <w:r>
              <w:rPr>
                <w:noProof/>
              </w:rPr>
              <w:t xml:space="preserve"> object, keyed by region.</w:t>
            </w:r>
          </w:p>
        </w:tc>
        <w:tc>
          <w:tcPr>
            <w:tcW w:w="7407" w:type="dxa"/>
          </w:tcPr>
          <w:p w:rsidR="00000000" w:rsidRDefault="0040651D">
            <w:pPr>
              <w:rPr>
                <w:lang w:val="ja-JP"/>
              </w:rPr>
            </w:pPr>
            <w:r>
              <w:rPr>
                <w:rFonts w:ascii="MS Gothic" w:eastAsia="MS Gothic" w:hint="eastAsia"/>
                <w:lang w:val="ja-JP"/>
              </w:rPr>
              <w:t>冗長グループ内の各処理領域には</w:t>
            </w:r>
            <w:r>
              <w:rPr>
                <w:rFonts w:ascii="MS Gothic" w:eastAsia="MS Gothic" w:hAnsi="MS Gothic" w:cs="MS Gothic" w:hint="eastAsia"/>
                <w:lang w:val="ja-JP"/>
              </w:rPr>
              <w:t>、</w:t>
            </w:r>
            <w:r>
              <w:rPr>
                <w:rStyle w:val="mqInternal"/>
                <w:noProof/>
                <w:lang w:val="ja-JP"/>
              </w:rPr>
              <w:t>[1}</w:t>
            </w:r>
            <w:r>
              <w:rPr>
                <w:rStyle w:val="mqInternal"/>
                <w:noProof/>
                <w:lang w:val="ja-JP"/>
              </w:rPr>
              <w:t>[2]{3]</w:t>
            </w:r>
            <w:r>
              <w:rPr>
                <w:rFonts w:ascii="MS Gothic" w:eastAsia="MS Gothic" w:hint="eastAsia"/>
                <w:lang w:val="ja-JP"/>
              </w:rPr>
              <w:t>リージョンごとにキー設定された独自のオブジェクトがあります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140 </w:t>
            </w:r>
            <w:r>
              <w:rPr>
                <w:noProof/>
                <w:sz w:val="16"/>
              </w:rPr>
              <w:br/>
            </w:r>
            <w:r>
              <w:rPr>
                <w:noProof/>
                <w:sz w:val="2"/>
              </w:rPr>
              <w:t>3aff04f9-9683-436b-875c-948cfe981a89</w:t>
            </w:r>
          </w:p>
        </w:tc>
        <w:tc>
          <w:tcPr>
            <w:tcW w:w="7407" w:type="dxa"/>
            <w:shd w:val="clear" w:color="auto" w:fill="F2F2F2" w:themeFill="background1" w:themeFillShade="F2"/>
          </w:tcPr>
          <w:p w:rsidR="00000000" w:rsidRDefault="0040651D">
            <w:pPr>
              <w:rPr>
                <w:noProof/>
              </w:rPr>
            </w:pPr>
            <w:r>
              <w:rPr>
                <w:noProof/>
              </w:rPr>
              <w:t xml:space="preserve">You can see in this example that in the </w:t>
            </w:r>
            <w:r>
              <w:rPr>
                <w:rStyle w:val="mqInternal"/>
                <w:noProof/>
              </w:rPr>
              <w:t>[1}[2]{3]</w:t>
            </w:r>
            <w:r>
              <w:rPr>
                <w:noProof/>
              </w:rPr>
              <w:t xml:space="preserve"> processing region, the </w:t>
            </w:r>
            <w:r>
              <w:rPr>
                <w:rStyle w:val="mqInternal"/>
                <w:noProof/>
              </w:rPr>
              <w:t>[1}[5]{3]</w:t>
            </w:r>
            <w:r>
              <w:rPr>
                <w:noProof/>
              </w:rPr>
              <w:t xml:space="preserve"> job is </w:t>
            </w:r>
            <w:r>
              <w:rPr>
                <w:rStyle w:val="mqInternal"/>
                <w:noProof/>
              </w:rPr>
              <w:t>[1}[8]{3]</w:t>
            </w:r>
            <w:r>
              <w:rPr>
                <w:noProof/>
              </w:rPr>
              <w:t>.</w:t>
            </w:r>
          </w:p>
        </w:tc>
        <w:tc>
          <w:tcPr>
            <w:tcW w:w="7407" w:type="dxa"/>
          </w:tcPr>
          <w:p w:rsidR="00000000" w:rsidRDefault="0040651D">
            <w:pPr>
              <w:rPr>
                <w:lang w:val="ja-JP"/>
              </w:rPr>
            </w:pPr>
            <w:r>
              <w:rPr>
                <w:rFonts w:ascii="MS Gothic" w:eastAsia="MS Gothic" w:hint="eastAsia"/>
                <w:lang w:val="ja-JP"/>
              </w:rPr>
              <w:t>この例では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処理領域では</w:t>
            </w:r>
            <w:r>
              <w:rPr>
                <w:rFonts w:ascii="MS Gothic" w:eastAsia="MS Gothic" w:hAnsi="MS Gothic" w:cs="MS Gothic" w:hint="eastAsia"/>
                <w:lang w:val="ja-JP"/>
              </w:rPr>
              <w:t>、</w:t>
            </w:r>
            <w:r>
              <w:rPr>
                <w:rStyle w:val="mqInternal"/>
                <w:noProof/>
                <w:lang w:val="ja-JP"/>
              </w:rPr>
              <w:t>[1}[5]{3]</w:t>
            </w:r>
            <w:r>
              <w:rPr>
                <w:rFonts w:ascii="MS Gothic" w:eastAsia="MS Gothic" w:hint="eastAsia"/>
                <w:lang w:val="ja-JP"/>
              </w:rPr>
              <w:t>ジョブが</w:t>
            </w:r>
            <w:r>
              <w:rPr>
                <w:rStyle w:val="mqInternal"/>
                <w:noProof/>
                <w:lang w:val="ja-JP"/>
              </w:rPr>
              <w:t>[1}[8]{3]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141 </w:t>
            </w:r>
            <w:r>
              <w:rPr>
                <w:noProof/>
                <w:sz w:val="16"/>
              </w:rPr>
              <w:br/>
            </w:r>
            <w:r>
              <w:rPr>
                <w:noProof/>
                <w:sz w:val="2"/>
              </w:rPr>
              <w:t>605136dc-efe6-4bba-8caa</w:t>
            </w:r>
            <w:r>
              <w:rPr>
                <w:noProof/>
                <w:sz w:val="2"/>
              </w:rPr>
              <w:t>-f0de432d67dd</w:t>
            </w:r>
          </w:p>
        </w:tc>
        <w:tc>
          <w:tcPr>
            <w:tcW w:w="7407" w:type="dxa"/>
            <w:shd w:val="clear" w:color="auto" w:fill="F2F2F2" w:themeFill="background1" w:themeFillShade="F2"/>
          </w:tcPr>
          <w:p w:rsidR="00000000" w:rsidRDefault="0040651D">
            <w:pPr>
              <w:rPr>
                <w:noProof/>
              </w:rPr>
            </w:pPr>
            <w:r>
              <w:rPr>
                <w:noProof/>
              </w:rPr>
              <w:t xml:space="preserve">As a side note, the </w:t>
            </w:r>
            <w:r>
              <w:rPr>
                <w:rStyle w:val="mqInternal"/>
                <w:noProof/>
              </w:rPr>
              <w:t>[1}[2]{3]</w:t>
            </w:r>
            <w:r>
              <w:rPr>
                <w:noProof/>
              </w:rPr>
              <w:t xml:space="preserve"> associated with the processing region will at this point always be </w:t>
            </w:r>
            <w:r>
              <w:rPr>
                <w:rStyle w:val="mqInternal"/>
                <w:noProof/>
              </w:rPr>
              <w:t>[1}[5]{3]</w:t>
            </w:r>
            <w:r>
              <w:rPr>
                <w:noProof/>
              </w:rPr>
              <w:t>, but is included in the data model for future enhancements that will allow multiple processing regions with probabilities between 0 and</w:t>
            </w:r>
            <w:r>
              <w:rPr>
                <w:noProof/>
              </w:rPr>
              <w:t xml:space="preserve"> 1, representing the approximate percentage of playback traffic that will use that region.</w:t>
            </w:r>
          </w:p>
        </w:tc>
        <w:tc>
          <w:tcPr>
            <w:tcW w:w="7407" w:type="dxa"/>
          </w:tcPr>
          <w:p w:rsidR="00000000" w:rsidRDefault="0040651D">
            <w:pPr>
              <w:rPr>
                <w:lang w:val="ja-JP"/>
              </w:rPr>
            </w:pPr>
            <w:r>
              <w:rPr>
                <w:rFonts w:ascii="MS Gothic" w:eastAsia="MS Gothic" w:hint="eastAsia"/>
                <w:lang w:val="ja-JP"/>
              </w:rPr>
              <w:t>補足として</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処理領域に関連付けられたは</w:t>
            </w:r>
            <w:r>
              <w:rPr>
                <w:rFonts w:ascii="MS Gothic" w:eastAsia="MS Gothic" w:hAnsi="MS Gothic" w:cs="MS Gothic" w:hint="eastAsia"/>
                <w:lang w:val="ja-JP"/>
              </w:rPr>
              <w:t>、</w:t>
            </w:r>
            <w:r>
              <w:rPr>
                <w:rFonts w:ascii="MS Gothic" w:eastAsia="MS Gothic" w:hint="eastAsia"/>
                <w:lang w:val="ja-JP"/>
              </w:rPr>
              <w:t>この時点で常にになりますが</w:t>
            </w:r>
            <w:r>
              <w:rPr>
                <w:rStyle w:val="mqInternal"/>
                <w:noProof/>
                <w:lang w:val="ja-JP"/>
              </w:rPr>
              <w:t>[1}[5]{3]</w:t>
            </w:r>
            <w:r>
              <w:rPr>
                <w:rFonts w:ascii="MS Gothic" w:eastAsia="MS Gothic" w:hAnsi="MS Gothic" w:cs="MS Gothic" w:hint="eastAsia"/>
                <w:lang w:val="ja-JP"/>
              </w:rPr>
              <w:t>、</w:t>
            </w:r>
            <w:r>
              <w:rPr>
                <w:rFonts w:ascii="MS Gothic" w:eastAsia="MS Gothic" w:hint="eastAsia"/>
                <w:lang w:val="ja-JP"/>
              </w:rPr>
              <w:t>将来のデータモデルに含まれますの機能強化により</w:t>
            </w:r>
            <w:r>
              <w:rPr>
                <w:rFonts w:ascii="MS Gothic" w:eastAsia="MS Gothic" w:hAnsi="MS Gothic" w:cs="MS Gothic" w:hint="eastAsia"/>
                <w:lang w:val="ja-JP"/>
              </w:rPr>
              <w:t>、</w:t>
            </w:r>
            <w:r>
              <w:rPr>
                <w:rFonts w:ascii="MS Gothic" w:eastAsia="MS Gothic" w:hint="eastAsia"/>
                <w:lang w:val="ja-JP"/>
              </w:rPr>
              <w:t>確率が</w:t>
            </w:r>
            <w:r>
              <w:rPr>
                <w:lang w:val="ja-JP"/>
              </w:rPr>
              <w:t xml:space="preserve"> 0 </w:t>
            </w:r>
            <w:r>
              <w:rPr>
                <w:rFonts w:ascii="Arial Unicode MS" w:eastAsia="Arial Unicode MS" w:hint="eastAsia"/>
                <w:lang w:val="ja-JP"/>
              </w:rPr>
              <w:t>～</w:t>
            </w:r>
            <w:r>
              <w:rPr>
                <w:lang w:val="ja-JP"/>
              </w:rPr>
              <w:t xml:space="preserve"> 1 </w:t>
            </w:r>
            <w:r>
              <w:rPr>
                <w:rFonts w:ascii="MS Gothic" w:eastAsia="MS Gothic" w:hint="eastAsia"/>
                <w:lang w:val="ja-JP"/>
              </w:rPr>
              <w:t>の複数の処理領域が可能になり</w:t>
            </w:r>
            <w:r>
              <w:rPr>
                <w:rFonts w:ascii="MS Gothic" w:eastAsia="MS Gothic" w:hAnsi="MS Gothic" w:cs="MS Gothic" w:hint="eastAsia"/>
                <w:lang w:val="ja-JP"/>
              </w:rPr>
              <w:t>、</w:t>
            </w:r>
            <w:r>
              <w:rPr>
                <w:rFonts w:ascii="MS Gothic" w:eastAsia="MS Gothic" w:hint="eastAsia"/>
                <w:lang w:val="ja-JP"/>
              </w:rPr>
              <w:t>そのリージョンを使用する再生トラフィックのおおよその割合を表します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142 </w:t>
            </w:r>
            <w:r>
              <w:rPr>
                <w:noProof/>
                <w:sz w:val="16"/>
              </w:rPr>
              <w:br/>
            </w:r>
            <w:r>
              <w:rPr>
                <w:noProof/>
                <w:sz w:val="2"/>
              </w:rPr>
              <w:t>48f78eeb-b960-4452-a1b3</w:t>
            </w:r>
            <w:r>
              <w:rPr>
                <w:noProof/>
                <w:sz w:val="2"/>
              </w:rPr>
              <w:t>-e3c05007dee4</w:t>
            </w:r>
          </w:p>
        </w:tc>
        <w:tc>
          <w:tcPr>
            <w:tcW w:w="7407" w:type="dxa"/>
            <w:shd w:val="clear" w:color="auto" w:fill="F2F2F2" w:themeFill="background1" w:themeFillShade="F2"/>
          </w:tcPr>
          <w:p w:rsidR="00000000" w:rsidRDefault="0040651D">
            <w:pPr>
              <w:rPr>
                <w:noProof/>
              </w:rPr>
            </w:pPr>
            <w:r>
              <w:rPr>
                <w:noProof/>
              </w:rPr>
              <w:t>Manually adding cuepoints</w:t>
            </w:r>
          </w:p>
        </w:tc>
        <w:tc>
          <w:tcPr>
            <w:tcW w:w="7407" w:type="dxa"/>
          </w:tcPr>
          <w:p w:rsidR="00000000" w:rsidRDefault="0040651D">
            <w:pPr>
              <w:rPr>
                <w:lang w:val="ja-JP"/>
              </w:rPr>
            </w:pPr>
            <w:r>
              <w:rPr>
                <w:rFonts w:ascii="MS Gothic" w:eastAsia="MS Gothic" w:hint="eastAsia"/>
                <w:lang w:val="ja-JP"/>
              </w:rPr>
              <w:t>キューポイントを手動で追加する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143 </w:t>
            </w:r>
            <w:r>
              <w:rPr>
                <w:noProof/>
                <w:sz w:val="16"/>
              </w:rPr>
              <w:br/>
            </w:r>
            <w:r>
              <w:rPr>
                <w:noProof/>
                <w:sz w:val="2"/>
              </w:rPr>
              <w:t>16643223-3ab8-42af-b60d-ae68ea2a9d65</w:t>
            </w:r>
          </w:p>
        </w:tc>
        <w:tc>
          <w:tcPr>
            <w:tcW w:w="7407" w:type="dxa"/>
            <w:shd w:val="clear" w:color="auto" w:fill="F2F2F2" w:themeFill="background1" w:themeFillShade="F2"/>
          </w:tcPr>
          <w:p w:rsidR="00000000" w:rsidRDefault="0040651D">
            <w:pPr>
              <w:rPr>
                <w:noProof/>
              </w:rPr>
            </w:pPr>
            <w:r>
              <w:rPr>
                <w:noProof/>
              </w:rPr>
              <w:t>Manually adding cuepoints to a live stream with redundancy is very similar to adding cuepoints to an ordinary live stream.</w:t>
            </w:r>
          </w:p>
        </w:tc>
        <w:tc>
          <w:tcPr>
            <w:tcW w:w="7407" w:type="dxa"/>
          </w:tcPr>
          <w:p w:rsidR="00000000" w:rsidRDefault="0040651D">
            <w:pPr>
              <w:rPr>
                <w:lang w:val="ja-JP"/>
              </w:rPr>
            </w:pPr>
            <w:r>
              <w:rPr>
                <w:rFonts w:ascii="MS Gothic" w:eastAsia="MS Gothic" w:hint="eastAsia"/>
                <w:lang w:val="ja-JP"/>
              </w:rPr>
              <w:t>冗長性を備えたライブストリームにキューポイントを手動で追加することは</w:t>
            </w:r>
            <w:r>
              <w:rPr>
                <w:rFonts w:ascii="MS Gothic" w:eastAsia="MS Gothic" w:hAnsi="MS Gothic" w:cs="MS Gothic" w:hint="eastAsia"/>
                <w:lang w:val="ja-JP"/>
              </w:rPr>
              <w:t>、</w:t>
            </w:r>
            <w:r>
              <w:rPr>
                <w:rFonts w:ascii="MS Gothic" w:eastAsia="MS Gothic" w:hint="eastAsia"/>
                <w:lang w:val="ja-JP"/>
              </w:rPr>
              <w:t>通常のライブストリームにキューポイントを追加することと非常によく似ています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144 </w:t>
            </w:r>
            <w:r>
              <w:rPr>
                <w:noProof/>
                <w:sz w:val="16"/>
              </w:rPr>
              <w:br/>
            </w:r>
            <w:r>
              <w:rPr>
                <w:noProof/>
                <w:sz w:val="2"/>
              </w:rPr>
              <w:t>4dbae67f-c745-4dcd-9beb-9309e384fa4e</w:t>
            </w:r>
          </w:p>
        </w:tc>
        <w:tc>
          <w:tcPr>
            <w:tcW w:w="7407" w:type="dxa"/>
            <w:shd w:val="clear" w:color="auto" w:fill="F2F2F2" w:themeFill="background1" w:themeFillShade="F2"/>
          </w:tcPr>
          <w:p w:rsidR="00000000" w:rsidRDefault="0040651D">
            <w:pPr>
              <w:rPr>
                <w:noProof/>
              </w:rPr>
            </w:pPr>
            <w:r>
              <w:rPr>
                <w:noProof/>
              </w:rPr>
              <w:t xml:space="preserve">To do this for a redundant group, make a </w:t>
            </w:r>
            <w:r>
              <w:rPr>
                <w:rStyle w:val="mqInternal"/>
                <w:noProof/>
              </w:rPr>
              <w:t>[1}[2]{3]</w:t>
            </w:r>
            <w:r>
              <w:rPr>
                <w:noProof/>
              </w:rPr>
              <w:t xml:space="preserve"> request to:</w:t>
            </w:r>
          </w:p>
        </w:tc>
        <w:tc>
          <w:tcPr>
            <w:tcW w:w="7407" w:type="dxa"/>
          </w:tcPr>
          <w:p w:rsidR="00000000" w:rsidRDefault="0040651D">
            <w:pPr>
              <w:rPr>
                <w:lang w:val="ja-JP"/>
              </w:rPr>
            </w:pPr>
            <w:r>
              <w:rPr>
                <w:rFonts w:ascii="MS Gothic" w:eastAsia="MS Gothic" w:hint="eastAsia"/>
                <w:lang w:val="ja-JP"/>
              </w:rPr>
              <w:t>冗長グループに対してこれを行うには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次の要求を行います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146 </w:t>
            </w:r>
            <w:r>
              <w:rPr>
                <w:noProof/>
                <w:sz w:val="16"/>
              </w:rPr>
              <w:br/>
            </w:r>
            <w:r>
              <w:rPr>
                <w:noProof/>
                <w:sz w:val="2"/>
              </w:rPr>
              <w:t>2d2e0972-d9ba-4d54-839a-021047a3106f</w:t>
            </w:r>
          </w:p>
        </w:tc>
        <w:tc>
          <w:tcPr>
            <w:tcW w:w="7407" w:type="dxa"/>
            <w:shd w:val="clear" w:color="auto" w:fill="F2F2F2" w:themeFill="background1" w:themeFillShade="F2"/>
          </w:tcPr>
          <w:p w:rsidR="00000000" w:rsidRDefault="0040651D">
            <w:pPr>
              <w:rPr>
                <w:noProof/>
              </w:rPr>
            </w:pPr>
            <w:r>
              <w:rPr>
                <w:noProof/>
              </w:rPr>
              <w:t>Include a request body like t</w:t>
            </w:r>
            <w:r>
              <w:rPr>
                <w:noProof/>
              </w:rPr>
              <w:t>he following:</w:t>
            </w:r>
          </w:p>
        </w:tc>
        <w:tc>
          <w:tcPr>
            <w:tcW w:w="7407" w:type="dxa"/>
          </w:tcPr>
          <w:p w:rsidR="00000000" w:rsidRDefault="0040651D">
            <w:pPr>
              <w:rPr>
                <w:lang w:val="ja-JP"/>
              </w:rPr>
            </w:pPr>
            <w:r>
              <w:rPr>
                <w:rFonts w:ascii="MS Gothic" w:eastAsia="MS Gothic" w:hint="eastAsia"/>
                <w:lang w:val="ja-JP"/>
              </w:rPr>
              <w:t>次のようなリクエスト本文を含めます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148 </w:t>
            </w:r>
            <w:r>
              <w:rPr>
                <w:noProof/>
                <w:sz w:val="16"/>
              </w:rPr>
              <w:br/>
            </w:r>
            <w:r>
              <w:rPr>
                <w:noProof/>
                <w:sz w:val="2"/>
              </w:rPr>
              <w:t>9f18e9a6-f898-439a-bc9f-30c12df06a8b</w:t>
            </w:r>
          </w:p>
        </w:tc>
        <w:tc>
          <w:tcPr>
            <w:tcW w:w="7407" w:type="dxa"/>
            <w:shd w:val="clear" w:color="auto" w:fill="F2F2F2" w:themeFill="background1" w:themeFillShade="F2"/>
          </w:tcPr>
          <w:p w:rsidR="00000000" w:rsidRDefault="0040651D">
            <w:pPr>
              <w:rPr>
                <w:noProof/>
              </w:rPr>
            </w:pPr>
            <w:r>
              <w:rPr>
                <w:noProof/>
              </w:rPr>
              <w:t xml:space="preserve">If you omit the </w:t>
            </w:r>
            <w:r>
              <w:rPr>
                <w:rStyle w:val="mqInternal"/>
                <w:noProof/>
              </w:rPr>
              <w:t>[1}[2]{3]</w:t>
            </w:r>
            <w:r>
              <w:rPr>
                <w:noProof/>
              </w:rPr>
              <w:t xml:space="preserve"> field, the cuepoint will be inserted immediately.</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フィールドを省略すると</w:t>
            </w:r>
            <w:r>
              <w:rPr>
                <w:rFonts w:ascii="MS Gothic" w:eastAsia="MS Gothic" w:hAnsi="MS Gothic" w:cs="MS Gothic" w:hint="eastAsia"/>
                <w:lang w:val="ja-JP"/>
              </w:rPr>
              <w:t>、</w:t>
            </w:r>
            <w:r>
              <w:rPr>
                <w:rFonts w:ascii="MS Gothic" w:eastAsia="MS Gothic" w:hint="eastAsia"/>
                <w:lang w:val="ja-JP"/>
              </w:rPr>
              <w:t>キューポイントは直ちに挿入されます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149 </w:t>
            </w:r>
            <w:r>
              <w:rPr>
                <w:noProof/>
                <w:sz w:val="16"/>
              </w:rPr>
              <w:br/>
            </w:r>
            <w:r>
              <w:rPr>
                <w:noProof/>
                <w:sz w:val="2"/>
              </w:rPr>
              <w:t>2434df86-7660-44a8-8caf-0db3e56daee6</w:t>
            </w:r>
          </w:p>
        </w:tc>
        <w:tc>
          <w:tcPr>
            <w:tcW w:w="7407" w:type="dxa"/>
            <w:shd w:val="clear" w:color="auto" w:fill="F2F2F2" w:themeFill="background1" w:themeFillShade="F2"/>
          </w:tcPr>
          <w:p w:rsidR="00000000" w:rsidRDefault="0040651D">
            <w:pPr>
              <w:rPr>
                <w:noProof/>
              </w:rPr>
            </w:pPr>
            <w:r>
              <w:rPr>
                <w:noProof/>
              </w:rPr>
              <w:t>Force a job failover</w:t>
            </w:r>
          </w:p>
        </w:tc>
        <w:tc>
          <w:tcPr>
            <w:tcW w:w="7407" w:type="dxa"/>
          </w:tcPr>
          <w:p w:rsidR="00000000" w:rsidRDefault="0040651D">
            <w:pPr>
              <w:rPr>
                <w:lang w:val="ja-JP"/>
              </w:rPr>
            </w:pPr>
            <w:r>
              <w:rPr>
                <w:rFonts w:ascii="MS Gothic" w:eastAsia="MS Gothic" w:hint="eastAsia"/>
                <w:lang w:val="ja-JP"/>
              </w:rPr>
              <w:t>ジョブのフェイルオーバーを強制する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150 </w:t>
            </w:r>
            <w:r>
              <w:rPr>
                <w:noProof/>
                <w:sz w:val="16"/>
              </w:rPr>
              <w:br/>
            </w:r>
            <w:r>
              <w:rPr>
                <w:noProof/>
                <w:sz w:val="2"/>
              </w:rPr>
              <w:t>b979d7dd-097c-4b95-a342-540e4b953482</w:t>
            </w:r>
          </w:p>
        </w:tc>
        <w:tc>
          <w:tcPr>
            <w:tcW w:w="7407" w:type="dxa"/>
            <w:shd w:val="clear" w:color="auto" w:fill="F2F2F2" w:themeFill="background1" w:themeFillShade="F2"/>
          </w:tcPr>
          <w:p w:rsidR="00000000" w:rsidRDefault="0040651D">
            <w:pPr>
              <w:rPr>
                <w:noProof/>
              </w:rPr>
            </w:pPr>
            <w:r>
              <w:rPr>
                <w:noProof/>
              </w:rPr>
              <w:t>Failover will be managed automatically by the Brightcove Live system, and should require no intervention on your part.</w:t>
            </w:r>
          </w:p>
        </w:tc>
        <w:tc>
          <w:tcPr>
            <w:tcW w:w="7407" w:type="dxa"/>
          </w:tcPr>
          <w:p w:rsidR="00000000" w:rsidRDefault="0040651D">
            <w:pPr>
              <w:rPr>
                <w:lang w:val="ja-JP"/>
              </w:rPr>
            </w:pPr>
            <w:r>
              <w:rPr>
                <w:rFonts w:ascii="MS Gothic" w:eastAsia="MS Gothic" w:hint="eastAsia"/>
                <w:lang w:val="ja-JP"/>
              </w:rPr>
              <w:t>フェールオーバーは</w:t>
            </w:r>
            <w:r>
              <w:rPr>
                <w:lang w:val="ja-JP"/>
              </w:rPr>
              <w:t xml:space="preserve"> Brightcove Live </w:t>
            </w:r>
            <w:r>
              <w:rPr>
                <w:rFonts w:ascii="MS Gothic" w:eastAsia="MS Gothic" w:hint="eastAsia"/>
                <w:lang w:val="ja-JP"/>
              </w:rPr>
              <w:t>システムによって自動的に管理されるため</w:t>
            </w:r>
            <w:r>
              <w:rPr>
                <w:rFonts w:ascii="MS Gothic" w:eastAsia="MS Gothic" w:hAnsi="MS Gothic" w:cs="MS Gothic" w:hint="eastAsia"/>
                <w:lang w:val="ja-JP"/>
              </w:rPr>
              <w:t>、</w:t>
            </w:r>
            <w:r>
              <w:rPr>
                <w:rFonts w:ascii="MS Gothic" w:eastAsia="MS Gothic" w:hint="eastAsia"/>
                <w:lang w:val="ja-JP"/>
              </w:rPr>
              <w:t>ユーザーの介入は必要ありません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151 </w:t>
            </w:r>
            <w:r>
              <w:rPr>
                <w:noProof/>
                <w:sz w:val="16"/>
              </w:rPr>
              <w:br/>
            </w:r>
            <w:r>
              <w:rPr>
                <w:noProof/>
                <w:sz w:val="2"/>
              </w:rPr>
              <w:t>224a1398-f5e0-4852-bece-4113db17167e</w:t>
            </w:r>
          </w:p>
        </w:tc>
        <w:tc>
          <w:tcPr>
            <w:tcW w:w="7407" w:type="dxa"/>
            <w:shd w:val="clear" w:color="auto" w:fill="F2F2F2" w:themeFill="background1" w:themeFillShade="F2"/>
          </w:tcPr>
          <w:p w:rsidR="00000000" w:rsidRDefault="0040651D">
            <w:pPr>
              <w:rPr>
                <w:noProof/>
              </w:rPr>
            </w:pPr>
            <w:r>
              <w:rPr>
                <w:noProof/>
              </w:rPr>
              <w:t xml:space="preserve">If for some reason you want to force failover to another job, however, the simplest way to do it is to simply stop the encoder of the </w:t>
            </w:r>
            <w:r>
              <w:rPr>
                <w:rStyle w:val="mqInternal"/>
                <w:noProof/>
              </w:rPr>
              <w:t>[1}[2]{3]</w:t>
            </w:r>
            <w:r>
              <w:rPr>
                <w:noProof/>
              </w:rPr>
              <w:t xml:space="preserve"> job.</w:t>
            </w:r>
          </w:p>
        </w:tc>
        <w:tc>
          <w:tcPr>
            <w:tcW w:w="7407" w:type="dxa"/>
          </w:tcPr>
          <w:p w:rsidR="00000000" w:rsidRDefault="0040651D">
            <w:pPr>
              <w:rPr>
                <w:lang w:val="ja-JP"/>
              </w:rPr>
            </w:pPr>
            <w:r>
              <w:rPr>
                <w:rFonts w:ascii="MS Gothic" w:eastAsia="MS Gothic" w:hint="eastAsia"/>
                <w:lang w:val="ja-JP"/>
              </w:rPr>
              <w:t>ただし</w:t>
            </w:r>
            <w:r>
              <w:rPr>
                <w:rFonts w:ascii="MS Gothic" w:eastAsia="MS Gothic" w:hAnsi="MS Gothic" w:cs="MS Gothic" w:hint="eastAsia"/>
                <w:lang w:val="ja-JP"/>
              </w:rPr>
              <w:t>、</w:t>
            </w:r>
            <w:r>
              <w:rPr>
                <w:rFonts w:ascii="MS Gothic" w:eastAsia="MS Gothic" w:hint="eastAsia"/>
                <w:lang w:val="ja-JP"/>
              </w:rPr>
              <w:t>何らかの理由で別のジョブへのフェールオーバーを強制する場合は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ジョブのエンコーダを停止するのが最も簡単な方法です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152 </w:t>
            </w:r>
            <w:r>
              <w:rPr>
                <w:noProof/>
                <w:sz w:val="16"/>
              </w:rPr>
              <w:br/>
            </w:r>
            <w:r>
              <w:rPr>
                <w:noProof/>
                <w:sz w:val="2"/>
              </w:rPr>
              <w:t>a5afdd68-bb8a-4dcd-a198-b07aa6c65474</w:t>
            </w:r>
          </w:p>
        </w:tc>
        <w:tc>
          <w:tcPr>
            <w:tcW w:w="7407" w:type="dxa"/>
            <w:shd w:val="clear" w:color="auto" w:fill="F2F2F2" w:themeFill="background1" w:themeFillShade="F2"/>
          </w:tcPr>
          <w:p w:rsidR="00000000" w:rsidRDefault="0040651D">
            <w:pPr>
              <w:rPr>
                <w:noProof/>
              </w:rPr>
            </w:pPr>
            <w:r>
              <w:rPr>
                <w:noProof/>
              </w:rPr>
              <w:t xml:space="preserve">You can also force failover using the API by making a </w:t>
            </w:r>
            <w:r>
              <w:rPr>
                <w:rStyle w:val="mqInternal"/>
                <w:noProof/>
              </w:rPr>
              <w:t>[1}[2]{3]</w:t>
            </w:r>
            <w:r>
              <w:rPr>
                <w:noProof/>
              </w:rPr>
              <w:t xml:space="preserve"> request to:</w:t>
            </w:r>
          </w:p>
        </w:tc>
        <w:tc>
          <w:tcPr>
            <w:tcW w:w="7407" w:type="dxa"/>
          </w:tcPr>
          <w:p w:rsidR="00000000" w:rsidRDefault="0040651D">
            <w:pPr>
              <w:rPr>
                <w:lang w:val="ja-JP"/>
              </w:rPr>
            </w:pPr>
            <w:r>
              <w:rPr>
                <w:lang w:val="ja-JP"/>
              </w:rPr>
              <w:t xml:space="preserve">API </w:t>
            </w:r>
            <w:r>
              <w:rPr>
                <w:rFonts w:ascii="MS Gothic" w:eastAsia="MS Gothic" w:hint="eastAsia"/>
                <w:lang w:val="ja-JP"/>
              </w:rPr>
              <w:t>を使用してフェイルオーバーを強制するには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以下の要求を行います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154 </w:t>
            </w:r>
            <w:r>
              <w:rPr>
                <w:noProof/>
                <w:sz w:val="16"/>
              </w:rPr>
              <w:br/>
            </w:r>
            <w:r>
              <w:rPr>
                <w:noProof/>
                <w:sz w:val="2"/>
              </w:rPr>
              <w:t>fae8ee17-6efc-42fb-9596-97d84c89c7b8</w:t>
            </w:r>
          </w:p>
        </w:tc>
        <w:tc>
          <w:tcPr>
            <w:tcW w:w="7407" w:type="dxa"/>
            <w:shd w:val="clear" w:color="auto" w:fill="F2F2F2" w:themeFill="background1" w:themeFillShade="F2"/>
          </w:tcPr>
          <w:p w:rsidR="00000000" w:rsidRDefault="0040651D">
            <w:pPr>
              <w:rPr>
                <w:noProof/>
              </w:rPr>
            </w:pPr>
            <w:r>
              <w:rPr>
                <w:noProof/>
              </w:rPr>
              <w:t>The request body looks like this:</w:t>
            </w:r>
          </w:p>
        </w:tc>
        <w:tc>
          <w:tcPr>
            <w:tcW w:w="7407" w:type="dxa"/>
          </w:tcPr>
          <w:p w:rsidR="00000000" w:rsidRDefault="0040651D">
            <w:pPr>
              <w:rPr>
                <w:lang w:val="ja-JP"/>
              </w:rPr>
            </w:pPr>
            <w:r>
              <w:rPr>
                <w:rFonts w:ascii="MS Gothic" w:eastAsia="MS Gothic" w:hint="eastAsia"/>
                <w:lang w:val="ja-JP"/>
              </w:rPr>
              <w:t>リクエスト本文は次のように</w:t>
            </w:r>
            <w:r>
              <w:rPr>
                <w:rFonts w:ascii="MS Gothic" w:eastAsia="MS Gothic" w:hint="eastAsia"/>
                <w:lang w:val="ja-JP"/>
              </w:rPr>
              <w:t>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156 </w:t>
            </w:r>
            <w:r>
              <w:rPr>
                <w:noProof/>
                <w:sz w:val="16"/>
              </w:rPr>
              <w:br/>
            </w:r>
            <w:r>
              <w:rPr>
                <w:noProof/>
                <w:sz w:val="2"/>
              </w:rPr>
              <w:t>8010630a-4df3-4416-81b1-455b71aa7554</w:t>
            </w:r>
          </w:p>
        </w:tc>
        <w:tc>
          <w:tcPr>
            <w:tcW w:w="7407" w:type="dxa"/>
            <w:shd w:val="clear" w:color="auto" w:fill="F2F2F2" w:themeFill="background1" w:themeFillShade="F2"/>
          </w:tcPr>
          <w:p w:rsidR="00000000" w:rsidRDefault="0040651D">
            <w:pPr>
              <w:rPr>
                <w:noProof/>
              </w:rPr>
            </w:pPr>
            <w:r>
              <w:rPr>
                <w:noProof/>
              </w:rPr>
              <w:t xml:space="preserve">Here, </w:t>
            </w:r>
            <w:r>
              <w:rPr>
                <w:rStyle w:val="mqInternal"/>
                <w:noProof/>
              </w:rPr>
              <w:t>[1}[2]{3]</w:t>
            </w:r>
            <w:r>
              <w:rPr>
                <w:noProof/>
              </w:rPr>
              <w:t xml:space="preserve"> will be either </w:t>
            </w:r>
            <w:r>
              <w:rPr>
                <w:rStyle w:val="mqInternal"/>
                <w:noProof/>
              </w:rPr>
              <w:t>[1}[5]{3]</w:t>
            </w:r>
            <w:r>
              <w:rPr>
                <w:noProof/>
              </w:rPr>
              <w:t xml:space="preserve"> or </w:t>
            </w:r>
            <w:r>
              <w:rPr>
                <w:rStyle w:val="mqInternal"/>
                <w:noProof/>
              </w:rPr>
              <w:t>[1}[8]{3]</w:t>
            </w:r>
            <w:r>
              <w:rPr>
                <w:noProof/>
              </w:rPr>
              <w:t xml:space="preserve"> (the default), and the </w:t>
            </w:r>
            <w:r>
              <w:rPr>
                <w:rStyle w:val="mqInternal"/>
                <w:noProof/>
              </w:rPr>
              <w:t>[1}[11]{3]</w:t>
            </w:r>
            <w:r>
              <w:rPr>
                <w:noProof/>
              </w:rPr>
              <w:t xml:space="preserve"> will have a value of one of the </w:t>
            </w:r>
            <w:r>
              <w:rPr>
                <w:rStyle w:val="mqInternal"/>
                <w:noProof/>
              </w:rPr>
              <w:t>[13}</w:t>
            </w:r>
            <w:r>
              <w:rPr>
                <w:noProof/>
              </w:rPr>
              <w:t>secondary</w:t>
            </w:r>
            <w:r>
              <w:rPr>
                <w:rStyle w:val="mqInternal"/>
                <w:noProof/>
              </w:rPr>
              <w:t>{14]</w:t>
            </w:r>
            <w:r>
              <w:rPr>
                <w:noProof/>
              </w:rPr>
              <w:t xml:space="preserve"> job ids.</w:t>
            </w:r>
          </w:p>
        </w:tc>
        <w:tc>
          <w:tcPr>
            <w:tcW w:w="7407" w:type="dxa"/>
          </w:tcPr>
          <w:p w:rsidR="00000000" w:rsidRDefault="0040651D">
            <w:pPr>
              <w:rPr>
                <w:lang w:val="ja-JP"/>
              </w:rPr>
            </w:pPr>
            <w:r>
              <w:rPr>
                <w:rFonts w:ascii="MS Gothic" w:eastAsia="MS Gothic" w:hint="eastAsia"/>
                <w:lang w:val="ja-JP"/>
              </w:rPr>
              <w:t>ここで</w:t>
            </w:r>
            <w:r>
              <w:rPr>
                <w:rFonts w:ascii="MS Gothic" w:eastAsia="MS Gothic" w:hAnsi="MS Gothic" w:cs="MS Gothic" w:hint="eastAsia"/>
                <w:lang w:val="ja-JP"/>
              </w:rPr>
              <w:t>、</w:t>
            </w:r>
            <w:r>
              <w:rPr>
                <w:rStyle w:val="mqInternal"/>
                <w:noProof/>
                <w:lang w:val="ja-JP"/>
              </w:rPr>
              <w:t>[1}[2]{3][1}[5]{3]</w:t>
            </w:r>
            <w:r>
              <w:rPr>
                <w:rFonts w:ascii="MS Gothic" w:eastAsia="MS Gothic" w:hint="eastAsia"/>
                <w:lang w:val="ja-JP"/>
              </w:rPr>
              <w:t>はまたは</w:t>
            </w:r>
            <w:r>
              <w:rPr>
                <w:rStyle w:val="mqInternal"/>
                <w:noProof/>
                <w:lang w:val="ja-JP"/>
              </w:rPr>
              <w:t>[1}[8]{3]</w:t>
            </w:r>
            <w:r>
              <w:rPr>
                <w:lang w:val="ja-JP"/>
              </w:rPr>
              <w:t xml:space="preserve">    (</w:t>
            </w:r>
            <w:r>
              <w:rPr>
                <w:rFonts w:ascii="MS Gothic" w:eastAsia="MS Gothic" w:hint="eastAsia"/>
                <w:lang w:val="ja-JP"/>
              </w:rPr>
              <w:t>デフォルト</w:t>
            </w:r>
            <w:r>
              <w:rPr>
                <w:lang w:val="ja-JP"/>
              </w:rPr>
              <w:t xml:space="preserve">) </w:t>
            </w:r>
            <w:r>
              <w:rPr>
                <w:rFonts w:ascii="MS Gothic" w:eastAsia="MS Gothic" w:hint="eastAsia"/>
                <w:lang w:val="ja-JP"/>
              </w:rPr>
              <w:t>になり</w:t>
            </w:r>
            <w:r>
              <w:rPr>
                <w:rFonts w:ascii="MS Gothic" w:eastAsia="MS Gothic" w:hAnsi="MS Gothic" w:cs="MS Gothic" w:hint="eastAsia"/>
                <w:lang w:val="ja-JP"/>
              </w:rPr>
              <w:t>、</w:t>
            </w:r>
            <w:r>
              <w:rPr>
                <w:rStyle w:val="mqInternal"/>
                <w:noProof/>
                <w:lang w:val="ja-JP"/>
              </w:rPr>
              <w:t>[1}[11]{3</w:t>
            </w:r>
            <w:r>
              <w:rPr>
                <w:rStyle w:val="mqInternal"/>
                <w:noProof/>
                <w:lang w:val="ja-JP"/>
              </w:rPr>
              <w:t>]</w:t>
            </w:r>
            <w:r>
              <w:rPr>
                <w:rFonts w:ascii="MS Gothic" w:eastAsia="MS Gothic" w:hint="eastAsia"/>
                <w:lang w:val="ja-JP"/>
              </w:rPr>
              <w:t>は</w:t>
            </w:r>
            <w:r>
              <w:rPr>
                <w:rFonts w:ascii="MS Gothic" w:eastAsia="MS Gothic" w:hAnsi="MS Gothic" w:cs="MS Gothic" w:hint="eastAsia"/>
                <w:lang w:val="ja-JP"/>
              </w:rPr>
              <w:t>、</w:t>
            </w:r>
            <w:r>
              <w:rPr>
                <w:rStyle w:val="mqInternal"/>
                <w:noProof/>
                <w:lang w:val="ja-JP"/>
              </w:rPr>
              <w:t>[13}{14]</w:t>
            </w:r>
            <w:r>
              <w:rPr>
                <w:rFonts w:ascii="MS Gothic" w:eastAsia="MS Gothic" w:hint="eastAsia"/>
                <w:lang w:val="ja-JP"/>
              </w:rPr>
              <w:t>セカンダリ・ジョブ</w:t>
            </w:r>
            <w:r>
              <w:rPr>
                <w:lang w:val="ja-JP"/>
              </w:rPr>
              <w:t xml:space="preserve"> ID </w:t>
            </w:r>
            <w:r>
              <w:rPr>
                <w:rFonts w:ascii="MS Gothic" w:eastAsia="MS Gothic" w:hint="eastAsia"/>
                <w:lang w:val="ja-JP"/>
              </w:rPr>
              <w:t>の</w:t>
            </w:r>
            <w:r>
              <w:rPr>
                <w:lang w:val="ja-JP"/>
              </w:rPr>
              <w:t xml:space="preserve"> 1 </w:t>
            </w:r>
            <w:r>
              <w:rPr>
                <w:rFonts w:ascii="MS Gothic" w:eastAsia="MS Gothic" w:hint="eastAsia"/>
                <w:lang w:val="ja-JP"/>
              </w:rPr>
              <w:t>つの値を持ちます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157 </w:t>
            </w:r>
            <w:r>
              <w:rPr>
                <w:noProof/>
                <w:sz w:val="16"/>
              </w:rPr>
              <w:br/>
            </w:r>
            <w:r>
              <w:rPr>
                <w:noProof/>
                <w:sz w:val="2"/>
              </w:rPr>
              <w:t>099d45df-f177-42a6-9ead-ad5da67000b3</w:t>
            </w:r>
          </w:p>
        </w:tc>
        <w:tc>
          <w:tcPr>
            <w:tcW w:w="7407" w:type="dxa"/>
            <w:shd w:val="clear" w:color="auto" w:fill="F2F2F2" w:themeFill="background1" w:themeFillShade="F2"/>
          </w:tcPr>
          <w:p w:rsidR="00000000" w:rsidRDefault="0040651D">
            <w:pPr>
              <w:rPr>
                <w:noProof/>
              </w:rPr>
            </w:pPr>
            <w:r>
              <w:rPr>
                <w:noProof/>
              </w:rPr>
              <w:t>Note:</w:t>
            </w:r>
          </w:p>
        </w:tc>
        <w:tc>
          <w:tcPr>
            <w:tcW w:w="7407" w:type="dxa"/>
          </w:tcPr>
          <w:p w:rsidR="00000000" w:rsidRDefault="0040651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158 </w:t>
            </w:r>
            <w:r>
              <w:rPr>
                <w:noProof/>
                <w:sz w:val="16"/>
              </w:rPr>
              <w:br/>
            </w:r>
            <w:r>
              <w:rPr>
                <w:noProof/>
                <w:sz w:val="2"/>
              </w:rPr>
              <w:t>5a93b8dd-9bf9-4a55-9244-5b046ebce580</w:t>
            </w:r>
          </w:p>
        </w:tc>
        <w:tc>
          <w:tcPr>
            <w:tcW w:w="7407" w:type="dxa"/>
            <w:shd w:val="clear" w:color="auto" w:fill="F2F2F2" w:themeFill="background1" w:themeFillShade="F2"/>
          </w:tcPr>
          <w:p w:rsidR="00000000" w:rsidRDefault="0040651D">
            <w:pPr>
              <w:rPr>
                <w:noProof/>
              </w:rPr>
            </w:pPr>
            <w:r>
              <w:rPr>
                <w:noProof/>
              </w:rPr>
              <w:t xml:space="preserve">Once in </w:t>
            </w:r>
            <w:r>
              <w:rPr>
                <w:rStyle w:val="mqInternal"/>
                <w:noProof/>
              </w:rPr>
              <w:t>[1}[2]{3]</w:t>
            </w:r>
            <w:r>
              <w:rPr>
                <w:noProof/>
              </w:rPr>
              <w:t xml:space="preserve"> mode, automatic job failover will </w:t>
            </w:r>
            <w:r>
              <w:rPr>
                <w:rStyle w:val="mqInternal"/>
                <w:noProof/>
              </w:rPr>
              <w:t>[4}</w:t>
            </w:r>
            <w:r>
              <w:rPr>
                <w:noProof/>
              </w:rPr>
              <w:t>not</w:t>
            </w:r>
            <w:r>
              <w:rPr>
                <w:rStyle w:val="mqInternal"/>
                <w:noProof/>
              </w:rPr>
              <w:t>{5]</w:t>
            </w:r>
            <w:r>
              <w:rPr>
                <w:noProof/>
              </w:rPr>
              <w:t xml:space="preserve"> occur.</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モードに入ると</w:t>
            </w:r>
            <w:r>
              <w:rPr>
                <w:rFonts w:ascii="MS Gothic" w:eastAsia="MS Gothic" w:hAnsi="MS Gothic" w:cs="MS Gothic" w:hint="eastAsia"/>
                <w:lang w:val="ja-JP"/>
              </w:rPr>
              <w:t>、</w:t>
            </w:r>
            <w:r>
              <w:rPr>
                <w:rStyle w:val="mqInternal"/>
                <w:noProof/>
                <w:lang w:val="ja-JP"/>
              </w:rPr>
              <w:t>[4}{5]</w:t>
            </w:r>
            <w:r>
              <w:rPr>
                <w:rFonts w:ascii="MS Gothic" w:eastAsia="MS Gothic" w:hint="eastAsia"/>
                <w:lang w:val="ja-JP"/>
              </w:rPr>
              <w:t>自動ジョブフェイルオーバーは実行されません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159 </w:t>
            </w:r>
            <w:r>
              <w:rPr>
                <w:noProof/>
                <w:sz w:val="16"/>
              </w:rPr>
              <w:br/>
            </w:r>
            <w:r>
              <w:rPr>
                <w:noProof/>
                <w:sz w:val="2"/>
              </w:rPr>
              <w:t>b2ef0262-322a-4238-bb9c-83946f46650e</w:t>
            </w:r>
          </w:p>
        </w:tc>
        <w:tc>
          <w:tcPr>
            <w:tcW w:w="7407" w:type="dxa"/>
            <w:shd w:val="clear" w:color="auto" w:fill="F2F2F2" w:themeFill="background1" w:themeFillShade="F2"/>
          </w:tcPr>
          <w:p w:rsidR="00000000" w:rsidRDefault="0040651D">
            <w:pPr>
              <w:rPr>
                <w:noProof/>
              </w:rPr>
            </w:pPr>
            <w:r>
              <w:rPr>
                <w:noProof/>
              </w:rPr>
              <w:t xml:space="preserve">You </w:t>
            </w:r>
            <w:r>
              <w:rPr>
                <w:rStyle w:val="mqInternal"/>
                <w:noProof/>
              </w:rPr>
              <w:t>[1}</w:t>
            </w:r>
            <w:r>
              <w:rPr>
                <w:noProof/>
              </w:rPr>
              <w:t>must</w:t>
            </w:r>
            <w:r>
              <w:rPr>
                <w:rStyle w:val="mqInternal"/>
                <w:noProof/>
              </w:rPr>
              <w:t>{2]</w:t>
            </w:r>
            <w:r>
              <w:rPr>
                <w:noProof/>
              </w:rPr>
              <w:t xml:space="preserve"> set the mode back to </w:t>
            </w:r>
            <w:r>
              <w:rPr>
                <w:rStyle w:val="mqInternal"/>
                <w:noProof/>
              </w:rPr>
              <w:t>[3}[4]{5]</w:t>
            </w:r>
            <w:r>
              <w:rPr>
                <w:noProof/>
              </w:rPr>
              <w:t xml:space="preserve"> for automatic failover to resume.</w:t>
            </w:r>
          </w:p>
        </w:tc>
        <w:tc>
          <w:tcPr>
            <w:tcW w:w="7407" w:type="dxa"/>
          </w:tcPr>
          <w:p w:rsidR="00000000" w:rsidRDefault="0040651D">
            <w:pPr>
              <w:rPr>
                <w:lang w:val="ja-JP"/>
              </w:rPr>
            </w:pPr>
            <w:r>
              <w:rPr>
                <w:rFonts w:ascii="MS Gothic" w:eastAsia="MS Gothic" w:hint="eastAsia"/>
                <w:lang w:val="ja-JP"/>
              </w:rPr>
              <w:t>自動フェールオーバーを再開するには</w:t>
            </w:r>
            <w:r>
              <w:rPr>
                <w:rFonts w:ascii="MS Gothic" w:eastAsia="MS Gothic" w:hAnsi="MS Gothic" w:cs="MS Gothic" w:hint="eastAsia"/>
                <w:lang w:val="ja-JP"/>
              </w:rPr>
              <w:t>、</w:t>
            </w:r>
            <w:r>
              <w:rPr>
                <w:rStyle w:val="mqInternal"/>
                <w:noProof/>
                <w:lang w:val="ja-JP"/>
              </w:rPr>
              <w:t>[1}[3}[4]{5]</w:t>
            </w:r>
            <w:r>
              <w:rPr>
                <w:rFonts w:ascii="MS Gothic" w:eastAsia="MS Gothic" w:hint="eastAsia"/>
                <w:lang w:val="ja-JP"/>
              </w:rPr>
              <w:t>モードをに戻す必要があります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160 </w:t>
            </w:r>
            <w:r>
              <w:rPr>
                <w:noProof/>
                <w:sz w:val="16"/>
              </w:rPr>
              <w:br/>
            </w:r>
            <w:r>
              <w:rPr>
                <w:noProof/>
                <w:sz w:val="2"/>
              </w:rPr>
              <w:t>332165fc-95d3-4d38-8cfe-9221946b7c9f</w:t>
            </w:r>
          </w:p>
        </w:tc>
        <w:tc>
          <w:tcPr>
            <w:tcW w:w="7407" w:type="dxa"/>
            <w:shd w:val="clear" w:color="auto" w:fill="F2F2F2" w:themeFill="background1" w:themeFillShade="F2"/>
          </w:tcPr>
          <w:p w:rsidR="00000000" w:rsidRDefault="0040651D">
            <w:pPr>
              <w:rPr>
                <w:noProof/>
              </w:rPr>
            </w:pPr>
            <w:r>
              <w:rPr>
                <w:noProof/>
              </w:rPr>
              <w:t>You can change the On-Air Job without switching</w:t>
            </w:r>
            <w:r>
              <w:rPr>
                <w:noProof/>
              </w:rPr>
              <w:t xml:space="preserve"> to manual by omitting mode from the body and adding the force query param </w:t>
            </w:r>
            <w:r>
              <w:rPr>
                <w:rStyle w:val="mqInternal"/>
                <w:noProof/>
              </w:rPr>
              <w:t>[1}[2]{3]</w:t>
            </w:r>
            <w:r>
              <w:rPr>
                <w:noProof/>
              </w:rPr>
              <w:t xml:space="preserve"> to your request.</w:t>
            </w:r>
          </w:p>
        </w:tc>
        <w:tc>
          <w:tcPr>
            <w:tcW w:w="7407" w:type="dxa"/>
          </w:tcPr>
          <w:p w:rsidR="00000000" w:rsidRDefault="0040651D">
            <w:pPr>
              <w:rPr>
                <w:lang w:val="ja-JP"/>
              </w:rPr>
            </w:pPr>
            <w:r>
              <w:rPr>
                <w:rFonts w:ascii="MS Gothic" w:eastAsia="MS Gothic" w:hint="eastAsia"/>
                <w:lang w:val="ja-JP"/>
              </w:rPr>
              <w:t>ボディからモードを省略し</w:t>
            </w:r>
            <w:r>
              <w:rPr>
                <w:rFonts w:ascii="MS Gothic" w:eastAsia="MS Gothic" w:hAnsi="MS Gothic" w:cs="MS Gothic" w:hint="eastAsia"/>
                <w:lang w:val="ja-JP"/>
              </w:rPr>
              <w:t>、</w:t>
            </w:r>
            <w:r>
              <w:rPr>
                <w:lang w:val="ja-JP"/>
              </w:rPr>
              <w:t xml:space="preserve">force query </w:t>
            </w:r>
            <w:r>
              <w:rPr>
                <w:rStyle w:val="mqInternal"/>
                <w:noProof/>
                <w:lang w:val="ja-JP"/>
              </w:rPr>
              <w:t>[1}[2]{3]</w:t>
            </w:r>
            <w:r>
              <w:rPr>
                <w:rFonts w:ascii="MS Gothic" w:eastAsia="MS Gothic" w:hint="eastAsia"/>
                <w:lang w:val="ja-JP"/>
              </w:rPr>
              <w:t>パラメータを要求に追加することで</w:t>
            </w:r>
            <w:r>
              <w:rPr>
                <w:rFonts w:ascii="MS Gothic" w:eastAsia="MS Gothic" w:hAnsi="MS Gothic" w:cs="MS Gothic" w:hint="eastAsia"/>
                <w:lang w:val="ja-JP"/>
              </w:rPr>
              <w:t>、</w:t>
            </w:r>
            <w:r>
              <w:rPr>
                <w:rFonts w:ascii="MS Gothic" w:eastAsia="MS Gothic" w:hint="eastAsia"/>
                <w:lang w:val="ja-JP"/>
              </w:rPr>
              <w:t>手動に切り替えることなく</w:t>
            </w:r>
            <w:r>
              <w:rPr>
                <w:rFonts w:ascii="MS Gothic" w:eastAsia="MS Gothic" w:hAnsi="MS Gothic" w:cs="MS Gothic" w:hint="eastAsia"/>
                <w:lang w:val="ja-JP"/>
              </w:rPr>
              <w:t>、</w:t>
            </w:r>
            <w:r>
              <w:rPr>
                <w:rFonts w:ascii="MS Gothic" w:eastAsia="MS Gothic" w:hint="eastAsia"/>
                <w:lang w:val="ja-JP"/>
              </w:rPr>
              <w:t>オンエアジョブを変更できます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161 </w:t>
            </w:r>
            <w:r>
              <w:rPr>
                <w:noProof/>
                <w:sz w:val="16"/>
              </w:rPr>
              <w:br/>
            </w:r>
            <w:r>
              <w:rPr>
                <w:noProof/>
                <w:sz w:val="2"/>
              </w:rPr>
              <w:t>4029c2da-5241-4adb-9fa7-ae4094735351</w:t>
            </w:r>
          </w:p>
        </w:tc>
        <w:tc>
          <w:tcPr>
            <w:tcW w:w="7407" w:type="dxa"/>
            <w:shd w:val="clear" w:color="auto" w:fill="F2F2F2" w:themeFill="background1" w:themeFillShade="F2"/>
          </w:tcPr>
          <w:p w:rsidR="00000000" w:rsidRDefault="0040651D">
            <w:pPr>
              <w:rPr>
                <w:noProof/>
              </w:rPr>
            </w:pPr>
            <w:r>
              <w:rPr>
                <w:noProof/>
              </w:rPr>
              <w:t xml:space="preserve">This will force the service to </w:t>
            </w:r>
            <w:r>
              <w:rPr>
                <w:noProof/>
              </w:rPr>
              <w:t>switch Jobs, but it may switch back at any time if it detects issues.</w:t>
            </w:r>
          </w:p>
        </w:tc>
        <w:tc>
          <w:tcPr>
            <w:tcW w:w="7407" w:type="dxa"/>
          </w:tcPr>
          <w:p w:rsidR="00000000" w:rsidRDefault="0040651D">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サービスはジョブの切り替えを強制しますが</w:t>
            </w:r>
            <w:r>
              <w:rPr>
                <w:rFonts w:ascii="MS Gothic" w:eastAsia="MS Gothic" w:hAnsi="MS Gothic" w:cs="MS Gothic" w:hint="eastAsia"/>
                <w:lang w:val="ja-JP"/>
              </w:rPr>
              <w:t>、</w:t>
            </w:r>
            <w:r>
              <w:rPr>
                <w:rFonts w:ascii="MS Gothic" w:eastAsia="MS Gothic" w:hint="eastAsia"/>
                <w:lang w:val="ja-JP"/>
              </w:rPr>
              <w:t>問題が検出された場合</w:t>
            </w:r>
            <w:r>
              <w:rPr>
                <w:rFonts w:ascii="MS Gothic" w:eastAsia="MS Gothic" w:hAnsi="MS Gothic" w:cs="MS Gothic" w:hint="eastAsia"/>
                <w:lang w:val="ja-JP"/>
              </w:rPr>
              <w:t>、</w:t>
            </w:r>
            <w:r>
              <w:rPr>
                <w:rFonts w:ascii="MS Gothic" w:eastAsia="MS Gothic" w:hint="eastAsia"/>
                <w:lang w:val="ja-JP"/>
              </w:rPr>
              <w:t>いつでも元に戻す可能性があります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162 </w:t>
            </w:r>
            <w:r>
              <w:rPr>
                <w:noProof/>
                <w:sz w:val="16"/>
              </w:rPr>
              <w:br/>
            </w:r>
            <w:r>
              <w:rPr>
                <w:noProof/>
                <w:sz w:val="2"/>
              </w:rPr>
              <w:t>0384e9ba-a614-4fd3-843e-ffc6d32c19b7</w:t>
            </w:r>
          </w:p>
        </w:tc>
        <w:tc>
          <w:tcPr>
            <w:tcW w:w="7407" w:type="dxa"/>
            <w:shd w:val="clear" w:color="auto" w:fill="F2F2F2" w:themeFill="background1" w:themeFillShade="F2"/>
          </w:tcPr>
          <w:p w:rsidR="00000000" w:rsidRDefault="0040651D">
            <w:pPr>
              <w:rPr>
                <w:noProof/>
              </w:rPr>
            </w:pPr>
            <w:r>
              <w:rPr>
                <w:noProof/>
              </w:rPr>
              <w:t>Ending a redundant stream</w:t>
            </w:r>
          </w:p>
        </w:tc>
        <w:tc>
          <w:tcPr>
            <w:tcW w:w="7407" w:type="dxa"/>
          </w:tcPr>
          <w:p w:rsidR="00000000" w:rsidRDefault="0040651D">
            <w:pPr>
              <w:rPr>
                <w:lang w:val="ja-JP"/>
              </w:rPr>
            </w:pPr>
            <w:r>
              <w:rPr>
                <w:rFonts w:ascii="MS Gothic" w:eastAsia="MS Gothic" w:hint="eastAsia"/>
                <w:lang w:val="ja-JP"/>
              </w:rPr>
              <w:t>冗長ストリームを終了する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163 </w:t>
            </w:r>
            <w:r>
              <w:rPr>
                <w:noProof/>
                <w:sz w:val="16"/>
              </w:rPr>
              <w:br/>
            </w:r>
            <w:r>
              <w:rPr>
                <w:noProof/>
                <w:sz w:val="2"/>
              </w:rPr>
              <w:t>5efc2a5e-66c5-46da-9b3b-f67acae14981</w:t>
            </w:r>
          </w:p>
        </w:tc>
        <w:tc>
          <w:tcPr>
            <w:tcW w:w="7407" w:type="dxa"/>
            <w:shd w:val="clear" w:color="auto" w:fill="F2F2F2" w:themeFill="background1" w:themeFillShade="F2"/>
          </w:tcPr>
          <w:p w:rsidR="00000000" w:rsidRDefault="0040651D">
            <w:pPr>
              <w:rPr>
                <w:noProof/>
              </w:rPr>
            </w:pPr>
            <w:r>
              <w:rPr>
                <w:noProof/>
              </w:rPr>
              <w:t>There are two ways you can end your redundant stream.</w:t>
            </w:r>
          </w:p>
        </w:tc>
        <w:tc>
          <w:tcPr>
            <w:tcW w:w="7407" w:type="dxa"/>
          </w:tcPr>
          <w:p w:rsidR="00000000" w:rsidRDefault="0040651D">
            <w:pPr>
              <w:rPr>
                <w:lang w:val="ja-JP"/>
              </w:rPr>
            </w:pPr>
            <w:r>
              <w:rPr>
                <w:rFonts w:ascii="MS Gothic" w:eastAsia="MS Gothic" w:hint="eastAsia"/>
                <w:lang w:val="ja-JP"/>
              </w:rPr>
              <w:t>冗長ストリームを終了するには</w:t>
            </w:r>
            <w:r>
              <w:rPr>
                <w:rFonts w:ascii="MS Gothic" w:eastAsia="MS Gothic" w:hAnsi="MS Gothic" w:cs="MS Gothic" w:hint="eastAsia"/>
                <w:lang w:val="ja-JP"/>
              </w:rPr>
              <w:t>、</w:t>
            </w:r>
            <w:r>
              <w:rPr>
                <w:lang w:val="ja-JP"/>
              </w:rPr>
              <w:t xml:space="preserve">2 </w:t>
            </w:r>
            <w:r>
              <w:rPr>
                <w:rFonts w:ascii="MS Gothic" w:eastAsia="MS Gothic" w:hint="eastAsia"/>
                <w:lang w:val="ja-JP"/>
              </w:rPr>
              <w:t>つの方法があります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164 </w:t>
            </w:r>
            <w:r>
              <w:rPr>
                <w:noProof/>
                <w:sz w:val="16"/>
              </w:rPr>
              <w:br/>
            </w:r>
            <w:r>
              <w:rPr>
                <w:noProof/>
                <w:sz w:val="2"/>
              </w:rPr>
              <w:t>610ba850-f0f2-4949-8d8a-498be277a624</w:t>
            </w:r>
          </w:p>
        </w:tc>
        <w:tc>
          <w:tcPr>
            <w:tcW w:w="7407" w:type="dxa"/>
            <w:shd w:val="clear" w:color="auto" w:fill="F2F2F2" w:themeFill="background1" w:themeFillShade="F2"/>
          </w:tcPr>
          <w:p w:rsidR="00000000" w:rsidRDefault="0040651D">
            <w:pPr>
              <w:rPr>
                <w:noProof/>
              </w:rPr>
            </w:pPr>
            <w:r>
              <w:rPr>
                <w:noProof/>
              </w:rPr>
              <w:t xml:space="preserve">By design, Redundant Groups are implicitly </w:t>
            </w:r>
            <w:r>
              <w:rPr>
                <w:rStyle w:val="mqInternal"/>
                <w:noProof/>
              </w:rPr>
              <w:t>[1}</w:t>
            </w:r>
            <w:r>
              <w:rPr>
                <w:noProof/>
              </w:rPr>
              <w:t>SEP</w:t>
            </w:r>
            <w:r>
              <w:rPr>
                <w:rStyle w:val="mqInternal"/>
                <w:noProof/>
              </w:rPr>
              <w:t>{2]</w:t>
            </w:r>
            <w:r>
              <w:rPr>
                <w:noProof/>
              </w:rPr>
              <w:t xml:space="preserve"> streams.</w:t>
            </w:r>
          </w:p>
        </w:tc>
        <w:tc>
          <w:tcPr>
            <w:tcW w:w="7407" w:type="dxa"/>
          </w:tcPr>
          <w:p w:rsidR="00000000" w:rsidRDefault="0040651D">
            <w:pPr>
              <w:rPr>
                <w:lang w:val="ja-JP"/>
              </w:rPr>
            </w:pPr>
            <w:r>
              <w:rPr>
                <w:rFonts w:ascii="MS Gothic" w:eastAsia="MS Gothic" w:hint="eastAsia"/>
                <w:lang w:val="ja-JP"/>
              </w:rPr>
              <w:t>設計上</w:t>
            </w:r>
            <w:r>
              <w:rPr>
                <w:rFonts w:ascii="MS Gothic" w:eastAsia="MS Gothic" w:hAnsi="MS Gothic" w:cs="MS Gothic" w:hint="eastAsia"/>
                <w:lang w:val="ja-JP"/>
              </w:rPr>
              <w:t>、</w:t>
            </w:r>
            <w:r>
              <w:rPr>
                <w:rFonts w:ascii="MS Gothic" w:eastAsia="MS Gothic" w:hint="eastAsia"/>
                <w:lang w:val="ja-JP"/>
              </w:rPr>
              <w:t>冗長グループは暗黙的に</w:t>
            </w:r>
            <w:r>
              <w:rPr>
                <w:rStyle w:val="mqInternal"/>
                <w:noProof/>
                <w:lang w:val="ja-JP"/>
              </w:rPr>
              <w:t>[1}</w:t>
            </w:r>
            <w:r>
              <w:rPr>
                <w:lang w:val="ja-JP"/>
              </w:rPr>
              <w:t xml:space="preserve">  SEP </w:t>
            </w:r>
            <w:r>
              <w:rPr>
                <w:rStyle w:val="mqInternal"/>
                <w:noProof/>
                <w:lang w:val="ja-JP"/>
              </w:rPr>
              <w:t>{2]</w:t>
            </w:r>
            <w:r>
              <w:rPr>
                <w:rFonts w:ascii="MS Gothic" w:eastAsia="MS Gothic" w:hint="eastAsia"/>
                <w:lang w:val="ja-JP"/>
              </w:rPr>
              <w:t>ストリームです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165 </w:t>
            </w:r>
            <w:r>
              <w:rPr>
                <w:noProof/>
                <w:sz w:val="16"/>
              </w:rPr>
              <w:br/>
            </w:r>
            <w:r>
              <w:rPr>
                <w:noProof/>
                <w:sz w:val="2"/>
              </w:rPr>
              <w:t>03861255-c441-48ab-916f-653bf4dbc359</w:t>
            </w:r>
          </w:p>
        </w:tc>
        <w:tc>
          <w:tcPr>
            <w:tcW w:w="7407" w:type="dxa"/>
            <w:shd w:val="clear" w:color="auto" w:fill="F2F2F2" w:themeFill="background1" w:themeFillShade="F2"/>
          </w:tcPr>
          <w:p w:rsidR="00000000" w:rsidRDefault="0040651D">
            <w:pPr>
              <w:rPr>
                <w:noProof/>
              </w:rPr>
            </w:pPr>
            <w:r>
              <w:rPr>
                <w:noProof/>
              </w:rPr>
              <w:t xml:space="preserve">You can put a Redundant Group into </w:t>
            </w:r>
            <w:r>
              <w:rPr>
                <w:rStyle w:val="mqInternal"/>
                <w:noProof/>
              </w:rPr>
              <w:t>[1}[2]{3]</w:t>
            </w:r>
            <w:r>
              <w:rPr>
                <w:noProof/>
              </w:rPr>
              <w:t xml:space="preserve"> mode by removing all Jobs from the Redundant Group.</w:t>
            </w:r>
          </w:p>
        </w:tc>
        <w:tc>
          <w:tcPr>
            <w:tcW w:w="7407" w:type="dxa"/>
          </w:tcPr>
          <w:p w:rsidR="00000000" w:rsidRDefault="0040651D">
            <w:pPr>
              <w:rPr>
                <w:lang w:val="ja-JP"/>
              </w:rPr>
            </w:pPr>
            <w:r>
              <w:rPr>
                <w:rFonts w:ascii="MS Gothic" w:eastAsia="MS Gothic" w:hint="eastAsia"/>
                <w:lang w:val="ja-JP"/>
              </w:rPr>
              <w:t>冗長グループからすべてのジョブを削除することにより</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冗長グループをモードにすることができます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166 </w:t>
            </w:r>
            <w:r>
              <w:rPr>
                <w:noProof/>
                <w:sz w:val="16"/>
              </w:rPr>
              <w:br/>
            </w:r>
            <w:r>
              <w:rPr>
                <w:noProof/>
                <w:sz w:val="2"/>
              </w:rPr>
              <w:t>d9f5b2d4-97a7-4c3b-8a4f-6288e94f7f09</w:t>
            </w:r>
          </w:p>
        </w:tc>
        <w:tc>
          <w:tcPr>
            <w:tcW w:w="7407" w:type="dxa"/>
            <w:shd w:val="clear" w:color="auto" w:fill="F2F2F2" w:themeFill="background1" w:themeFillShade="F2"/>
          </w:tcPr>
          <w:p w:rsidR="00000000" w:rsidRDefault="0040651D">
            <w:pPr>
              <w:rPr>
                <w:noProof/>
              </w:rPr>
            </w:pPr>
            <w:r>
              <w:rPr>
                <w:noProof/>
              </w:rPr>
              <w:t xml:space="preserve">To do this using a </w:t>
            </w:r>
            <w:r>
              <w:rPr>
                <w:rStyle w:val="mqInternal"/>
                <w:noProof/>
              </w:rPr>
              <w:t>[1}</w:t>
            </w:r>
            <w:r>
              <w:rPr>
                <w:rStyle w:val="mqInternal"/>
                <w:noProof/>
              </w:rPr>
              <w:t>[2]{3]</w:t>
            </w:r>
            <w:r>
              <w:rPr>
                <w:noProof/>
              </w:rPr>
              <w:t xml:space="preserve"> request to:</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リクエストを使用してこれを行うには</w:t>
            </w:r>
            <w:r>
              <w:rPr>
                <w:rFonts w:ascii="MS Gothic" w:eastAsia="MS Gothic" w:hAnsi="MS Gothic" w:cs="MS Gothic" w:hint="eastAsia"/>
                <w:lang w:val="ja-JP"/>
              </w:rPr>
              <w:t>、</w:t>
            </w:r>
            <w:r>
              <w:rPr>
                <w:rFonts w:ascii="MS Gothic" w:eastAsia="MS Gothic" w:hint="eastAsia"/>
                <w:lang w:val="ja-JP"/>
              </w:rPr>
              <w:t>次のことを行います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168 </w:t>
            </w:r>
            <w:r>
              <w:rPr>
                <w:noProof/>
                <w:sz w:val="16"/>
              </w:rPr>
              <w:br/>
            </w:r>
            <w:r>
              <w:rPr>
                <w:noProof/>
                <w:sz w:val="2"/>
              </w:rPr>
              <w:t>2c794e67-cf5b-48f4-a3e4-4e1b09745434</w:t>
            </w:r>
          </w:p>
        </w:tc>
        <w:tc>
          <w:tcPr>
            <w:tcW w:w="7407" w:type="dxa"/>
            <w:shd w:val="clear" w:color="auto" w:fill="F2F2F2" w:themeFill="background1" w:themeFillShade="F2"/>
          </w:tcPr>
          <w:p w:rsidR="00000000" w:rsidRDefault="0040651D">
            <w:pPr>
              <w:rPr>
                <w:noProof/>
              </w:rPr>
            </w:pPr>
            <w:r>
              <w:rPr>
                <w:noProof/>
              </w:rPr>
              <w:t>for each job you want to remove.</w:t>
            </w:r>
          </w:p>
        </w:tc>
        <w:tc>
          <w:tcPr>
            <w:tcW w:w="7407" w:type="dxa"/>
          </w:tcPr>
          <w:p w:rsidR="00000000" w:rsidRDefault="0040651D">
            <w:pPr>
              <w:rPr>
                <w:lang w:val="ja-JP"/>
              </w:rPr>
            </w:pPr>
            <w:r>
              <w:rPr>
                <w:rFonts w:ascii="MS Gothic" w:eastAsia="MS Gothic" w:hint="eastAsia"/>
                <w:lang w:val="ja-JP"/>
              </w:rPr>
              <w:t>削除するジョブごとに</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169 </w:t>
            </w:r>
            <w:r>
              <w:rPr>
                <w:noProof/>
                <w:sz w:val="16"/>
              </w:rPr>
              <w:br/>
            </w:r>
            <w:r>
              <w:rPr>
                <w:noProof/>
                <w:sz w:val="2"/>
              </w:rPr>
              <w:t>2ef009ed-e101-45ca-bc34-0d6084a7c62b</w:t>
            </w:r>
          </w:p>
        </w:tc>
        <w:tc>
          <w:tcPr>
            <w:tcW w:w="7407" w:type="dxa"/>
            <w:shd w:val="clear" w:color="auto" w:fill="F2F2F2" w:themeFill="background1" w:themeFillShade="F2"/>
          </w:tcPr>
          <w:p w:rsidR="00000000" w:rsidRDefault="0040651D">
            <w:pPr>
              <w:rPr>
                <w:noProof/>
              </w:rPr>
            </w:pPr>
            <w:r>
              <w:rPr>
                <w:noProof/>
              </w:rPr>
              <w:t xml:space="preserve">Note that in order to remove the job that is currently </w:t>
            </w:r>
            <w:r>
              <w:rPr>
                <w:rStyle w:val="mqInternal"/>
                <w:noProof/>
              </w:rPr>
              <w:t>[1}[2]{3]</w:t>
            </w:r>
            <w:r>
              <w:rPr>
                <w:noProof/>
              </w:rPr>
              <w:t xml:space="preserve">, you will have to add the </w:t>
            </w:r>
            <w:r>
              <w:rPr>
                <w:rStyle w:val="mqInternal"/>
                <w:noProof/>
              </w:rPr>
              <w:t>[1}[5]{3]</w:t>
            </w:r>
            <w:r>
              <w:rPr>
                <w:noProof/>
              </w:rPr>
              <w:t xml:space="preserve"> query parameter.</w:t>
            </w:r>
          </w:p>
        </w:tc>
        <w:tc>
          <w:tcPr>
            <w:tcW w:w="7407" w:type="dxa"/>
          </w:tcPr>
          <w:p w:rsidR="00000000" w:rsidRDefault="0040651D">
            <w:pPr>
              <w:rPr>
                <w:lang w:val="ja-JP"/>
              </w:rPr>
            </w:pPr>
            <w:r>
              <w:rPr>
                <w:rFonts w:ascii="MS Gothic" w:eastAsia="MS Gothic" w:hint="eastAsia"/>
                <w:lang w:val="ja-JP"/>
              </w:rPr>
              <w:t>現在あるジョブを削除するには</w:t>
            </w:r>
            <w:r>
              <w:rPr>
                <w:rStyle w:val="mqInternal"/>
                <w:noProof/>
                <w:lang w:val="ja-JP"/>
              </w:rPr>
              <w:t>[1}[2]{3]</w:t>
            </w:r>
            <w:r>
              <w:rPr>
                <w:rFonts w:ascii="MS Gothic" w:eastAsia="MS Gothic" w:hAnsi="MS Gothic" w:cs="MS Gothic" w:hint="eastAsia"/>
                <w:lang w:val="ja-JP"/>
              </w:rPr>
              <w:t>、</w:t>
            </w:r>
            <w:r>
              <w:rPr>
                <w:rStyle w:val="mqInternal"/>
                <w:noProof/>
                <w:lang w:val="ja-JP"/>
              </w:rPr>
              <w:t>[1}[5]{3]</w:t>
            </w:r>
            <w:r>
              <w:rPr>
                <w:rFonts w:ascii="MS Gothic" w:eastAsia="MS Gothic" w:hint="eastAsia"/>
                <w:lang w:val="ja-JP"/>
              </w:rPr>
              <w:t>クエリパラメータを追加する必要があることに注意してください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170 </w:t>
            </w:r>
            <w:r>
              <w:rPr>
                <w:noProof/>
                <w:sz w:val="16"/>
              </w:rPr>
              <w:br/>
            </w:r>
            <w:r>
              <w:rPr>
                <w:noProof/>
                <w:sz w:val="2"/>
              </w:rPr>
              <w:t>4be84a17-26e9-42dd-9905-acae28bc977a</w:t>
            </w:r>
          </w:p>
        </w:tc>
        <w:tc>
          <w:tcPr>
            <w:tcW w:w="7407" w:type="dxa"/>
            <w:shd w:val="clear" w:color="auto" w:fill="F2F2F2" w:themeFill="background1" w:themeFillShade="F2"/>
          </w:tcPr>
          <w:p w:rsidR="00000000" w:rsidRDefault="0040651D">
            <w:pPr>
              <w:rPr>
                <w:noProof/>
              </w:rPr>
            </w:pPr>
            <w:r>
              <w:rPr>
                <w:noProof/>
              </w:rPr>
              <w:t xml:space="preserve">The second way to end the stream is to delete the redundant group completely by sending a </w:t>
            </w:r>
            <w:r>
              <w:rPr>
                <w:rStyle w:val="mqInternal"/>
                <w:noProof/>
              </w:rPr>
              <w:t>[1}</w:t>
            </w:r>
            <w:r>
              <w:rPr>
                <w:rStyle w:val="mqInternal"/>
                <w:noProof/>
              </w:rPr>
              <w:t>[2]{3]</w:t>
            </w:r>
            <w:r>
              <w:rPr>
                <w:noProof/>
              </w:rPr>
              <w:t xml:space="preserve"> request to:</w:t>
            </w:r>
          </w:p>
        </w:tc>
        <w:tc>
          <w:tcPr>
            <w:tcW w:w="7407" w:type="dxa"/>
          </w:tcPr>
          <w:p w:rsidR="00000000" w:rsidRDefault="0040651D">
            <w:pPr>
              <w:rPr>
                <w:lang w:val="ja-JP"/>
              </w:rPr>
            </w:pPr>
            <w:r>
              <w:rPr>
                <w:rFonts w:ascii="MS Gothic" w:eastAsia="MS Gothic" w:hint="eastAsia"/>
                <w:lang w:val="ja-JP"/>
              </w:rPr>
              <w:t>ストリームを終了する</w:t>
            </w:r>
            <w:r>
              <w:rPr>
                <w:lang w:val="ja-JP"/>
              </w:rPr>
              <w:t xml:space="preserve"> 2 </w:t>
            </w:r>
            <w:r>
              <w:rPr>
                <w:rFonts w:ascii="MS Gothic" w:eastAsia="MS Gothic" w:hint="eastAsia"/>
                <w:lang w:val="ja-JP"/>
              </w:rPr>
              <w:t>番目の方法は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にリクエストを送信して</w:t>
            </w:r>
            <w:r>
              <w:rPr>
                <w:rFonts w:ascii="MS Gothic" w:eastAsia="MS Gothic" w:hAnsi="MS Gothic" w:cs="MS Gothic" w:hint="eastAsia"/>
                <w:lang w:val="ja-JP"/>
              </w:rPr>
              <w:t>、</w:t>
            </w:r>
            <w:r>
              <w:rPr>
                <w:rFonts w:ascii="MS Gothic" w:eastAsia="MS Gothic" w:hint="eastAsia"/>
                <w:lang w:val="ja-JP"/>
              </w:rPr>
              <w:t>冗長グループを完全に削除することです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172 </w:t>
            </w:r>
            <w:r>
              <w:rPr>
                <w:noProof/>
                <w:sz w:val="16"/>
              </w:rPr>
              <w:br/>
            </w:r>
            <w:r>
              <w:rPr>
                <w:noProof/>
                <w:sz w:val="2"/>
              </w:rPr>
              <w:t>6e10b8b1-513a-48f0-babd-d81156512e18</w:t>
            </w:r>
          </w:p>
        </w:tc>
        <w:tc>
          <w:tcPr>
            <w:tcW w:w="7407" w:type="dxa"/>
            <w:shd w:val="clear" w:color="auto" w:fill="F2F2F2" w:themeFill="background1" w:themeFillShade="F2"/>
          </w:tcPr>
          <w:p w:rsidR="00000000" w:rsidRDefault="0040651D">
            <w:pPr>
              <w:rPr>
                <w:noProof/>
              </w:rPr>
            </w:pPr>
            <w:r>
              <w:rPr>
                <w:noProof/>
              </w:rPr>
              <w:t>Limitations</w:t>
            </w:r>
          </w:p>
        </w:tc>
        <w:tc>
          <w:tcPr>
            <w:tcW w:w="7407" w:type="dxa"/>
          </w:tcPr>
          <w:p w:rsidR="00000000" w:rsidRDefault="0040651D">
            <w:pPr>
              <w:rPr>
                <w:lang w:val="ja-JP"/>
              </w:rPr>
            </w:pPr>
            <w:r>
              <w:rPr>
                <w:rFonts w:ascii="MS Gothic" w:eastAsia="MS Gothic" w:hint="eastAsia"/>
                <w:lang w:val="ja-JP"/>
              </w:rPr>
              <w:t>制限事項</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173 </w:t>
            </w:r>
            <w:r>
              <w:rPr>
                <w:noProof/>
                <w:sz w:val="16"/>
              </w:rPr>
              <w:br/>
            </w:r>
            <w:r>
              <w:rPr>
                <w:noProof/>
                <w:sz w:val="2"/>
              </w:rPr>
              <w:t>99d08c73-d1d7-4854-bcdb-9c98a616bf86</w:t>
            </w:r>
          </w:p>
        </w:tc>
        <w:tc>
          <w:tcPr>
            <w:tcW w:w="7407" w:type="dxa"/>
            <w:shd w:val="clear" w:color="auto" w:fill="F2F2F2" w:themeFill="background1" w:themeFillShade="F2"/>
          </w:tcPr>
          <w:p w:rsidR="00000000" w:rsidRDefault="0040651D">
            <w:pPr>
              <w:rPr>
                <w:noProof/>
              </w:rPr>
            </w:pPr>
            <w:r>
              <w:rPr>
                <w:noProof/>
              </w:rPr>
              <w:t xml:space="preserve">Live redundancy </w:t>
            </w:r>
            <w:r>
              <w:rPr>
                <w:rStyle w:val="mqInternal"/>
                <w:noProof/>
              </w:rPr>
              <w:t>[1}</w:t>
            </w:r>
            <w:r>
              <w:rPr>
                <w:noProof/>
              </w:rPr>
              <w:t>cannot</w:t>
            </w:r>
            <w:r>
              <w:rPr>
                <w:rStyle w:val="mqInternal"/>
                <w:noProof/>
              </w:rPr>
              <w:t>{2]</w:t>
            </w:r>
            <w:r>
              <w:rPr>
                <w:noProof/>
              </w:rPr>
              <w:t xml:space="preserve"> be used with DRM-protected live streams.</w:t>
            </w:r>
          </w:p>
        </w:tc>
        <w:tc>
          <w:tcPr>
            <w:tcW w:w="7407" w:type="dxa"/>
          </w:tcPr>
          <w:p w:rsidR="00000000" w:rsidRDefault="0040651D">
            <w:pPr>
              <w:rPr>
                <w:lang w:val="ja-JP"/>
              </w:rPr>
            </w:pPr>
            <w:r>
              <w:rPr>
                <w:rFonts w:ascii="MS Gothic" w:eastAsia="MS Gothic" w:hint="eastAsia"/>
                <w:lang w:val="ja-JP"/>
              </w:rPr>
              <w:t>ライブ</w:t>
            </w:r>
            <w:r>
              <w:rPr>
                <w:rFonts w:ascii="MS Gothic" w:eastAsia="MS Gothic" w:hint="eastAsia"/>
                <w:lang w:val="ja-JP"/>
              </w:rPr>
              <w:t>冗長性は</w:t>
            </w:r>
            <w:r>
              <w:rPr>
                <w:rStyle w:val="mqInternal"/>
                <w:noProof/>
                <w:lang w:val="ja-JP"/>
              </w:rPr>
              <w:t>{2]</w:t>
            </w:r>
            <w:r>
              <w:rPr>
                <w:rFonts w:ascii="MS Gothic" w:eastAsia="MS Gothic" w:hAnsi="MS Gothic" w:cs="MS Gothic" w:hint="eastAsia"/>
                <w:lang w:val="ja-JP"/>
              </w:rPr>
              <w:t>、</w:t>
            </w:r>
            <w:r>
              <w:rPr>
                <w:lang w:val="ja-JP"/>
              </w:rPr>
              <w:t xml:space="preserve">DRM </w:t>
            </w:r>
            <w:r>
              <w:rPr>
                <w:rStyle w:val="mqInternal"/>
                <w:noProof/>
                <w:lang w:val="ja-JP"/>
              </w:rPr>
              <w:t>[1}</w:t>
            </w:r>
            <w:r>
              <w:rPr>
                <w:rFonts w:ascii="MS Gothic" w:eastAsia="MS Gothic" w:hint="eastAsia"/>
                <w:lang w:val="ja-JP"/>
              </w:rPr>
              <w:t>で保護されたライブストリームでは使用できません</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scheduler-1.html</w:t>
            </w:r>
          </w:p>
          <w:p w:rsidR="00000000" w:rsidRDefault="0040651D">
            <w:pPr>
              <w:jc w:val="center"/>
              <w:rPr>
                <w:b/>
                <w:noProof/>
              </w:rPr>
            </w:pPr>
            <w:r>
              <w:rPr>
                <w:b/>
                <w:noProof/>
              </w:rPr>
              <w:t>MQ971010 a27e0745-28b4-4bd7-8ad4-210ffa7921cb</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b86a3db0-cb06-4e3e-b56a-853c08920ad3</w:t>
            </w:r>
          </w:p>
        </w:tc>
        <w:tc>
          <w:tcPr>
            <w:tcW w:w="7407" w:type="dxa"/>
            <w:shd w:val="clear" w:color="auto" w:fill="F2F2F2" w:themeFill="background1" w:themeFillShade="F2"/>
          </w:tcPr>
          <w:p w:rsidR="00000000" w:rsidRDefault="0040651D">
            <w:pPr>
              <w:rPr>
                <w:noProof/>
              </w:rPr>
            </w:pPr>
            <w:r>
              <w:rPr>
                <w:rStyle w:val="mqInternal"/>
                <w:noProof/>
              </w:rPr>
              <w:t>{1]</w:t>
            </w:r>
            <w:r>
              <w:rPr>
                <w:noProof/>
              </w:rPr>
              <w:t>JobStartStop</w:t>
            </w:r>
          </w:p>
        </w:tc>
        <w:tc>
          <w:tcPr>
            <w:tcW w:w="7407" w:type="dxa"/>
          </w:tcPr>
          <w:p w:rsidR="00000000" w:rsidRDefault="0040651D">
            <w:pPr>
              <w:rPr>
                <w:lang w:val="ja-JP"/>
              </w:rPr>
            </w:pPr>
            <w:r>
              <w:rPr>
                <w:rStyle w:val="mqInternal"/>
                <w:noProof/>
                <w:lang w:val="ja-JP"/>
              </w:rPr>
              <w:t>{1]</w:t>
            </w:r>
            <w:r>
              <w:rPr>
                <w:lang w:val="ja-JP"/>
              </w:rPr>
              <w:t xml:space="preserve"> JobStartStop</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bc23323f-77a9-4334-8398-c27020e01bd2</w:t>
            </w:r>
          </w:p>
        </w:tc>
        <w:tc>
          <w:tcPr>
            <w:tcW w:w="7407" w:type="dxa"/>
            <w:shd w:val="clear" w:color="auto" w:fill="F2F2F2" w:themeFill="background1" w:themeFillShade="F2"/>
          </w:tcPr>
          <w:p w:rsidR="00000000" w:rsidRDefault="0040651D">
            <w:pPr>
              <w:rPr>
                <w:noProof/>
              </w:rPr>
            </w:pPr>
            <w:r>
              <w:rPr>
                <w:noProof/>
              </w:rPr>
              <w:t>With the JobStartStop endpoint, you can schedule the activation and deactivation of an existing live job.</w:t>
            </w:r>
          </w:p>
        </w:tc>
        <w:tc>
          <w:tcPr>
            <w:tcW w:w="7407" w:type="dxa"/>
          </w:tcPr>
          <w:p w:rsidR="00000000" w:rsidRDefault="0040651D">
            <w:pPr>
              <w:rPr>
                <w:lang w:val="ja-JP"/>
              </w:rPr>
            </w:pPr>
            <w:r>
              <w:rPr>
                <w:lang w:val="ja-JP"/>
              </w:rPr>
              <w:t xml:space="preserve">JobStartStop </w:t>
            </w:r>
            <w:r>
              <w:rPr>
                <w:rFonts w:ascii="MS Gothic" w:eastAsia="MS Gothic" w:hint="eastAsia"/>
                <w:lang w:val="ja-JP"/>
              </w:rPr>
              <w:t>エンドポイントを使用すると</w:t>
            </w:r>
            <w:r>
              <w:rPr>
                <w:rFonts w:ascii="MS Gothic" w:eastAsia="MS Gothic" w:hAnsi="MS Gothic" w:cs="MS Gothic" w:hint="eastAsia"/>
                <w:lang w:val="ja-JP"/>
              </w:rPr>
              <w:t>、</w:t>
            </w:r>
            <w:r>
              <w:rPr>
                <w:rFonts w:ascii="MS Gothic" w:eastAsia="MS Gothic" w:hint="eastAsia"/>
                <w:lang w:val="ja-JP"/>
              </w:rPr>
              <w:t>既存のライブジョブのアクティブ化と非アクティブ化をスケジュールできます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ba0fa5c0-d472-466f-af2a-0aa4889c01d3</w:t>
            </w:r>
          </w:p>
        </w:tc>
        <w:tc>
          <w:tcPr>
            <w:tcW w:w="7407" w:type="dxa"/>
            <w:shd w:val="clear" w:color="auto" w:fill="F2F2F2" w:themeFill="background1" w:themeFillShade="F2"/>
          </w:tcPr>
          <w:p w:rsidR="00000000" w:rsidRDefault="0040651D">
            <w:pPr>
              <w:rPr>
                <w:noProof/>
              </w:rPr>
            </w:pPr>
            <w:r>
              <w:rPr>
                <w:noProof/>
              </w:rPr>
              <w:t>At the specified time, our system will make the necessary API calls to activate and deactive a Job on your behalf.</w:t>
            </w:r>
          </w:p>
        </w:tc>
        <w:tc>
          <w:tcPr>
            <w:tcW w:w="7407" w:type="dxa"/>
          </w:tcPr>
          <w:p w:rsidR="00000000" w:rsidRDefault="0040651D">
            <w:pPr>
              <w:rPr>
                <w:lang w:val="ja-JP"/>
              </w:rPr>
            </w:pPr>
            <w:r>
              <w:rPr>
                <w:rFonts w:ascii="MS Gothic" w:eastAsia="MS Gothic" w:hint="eastAsia"/>
                <w:lang w:val="ja-JP"/>
              </w:rPr>
              <w:t>指定された時刻に</w:t>
            </w:r>
            <w:r>
              <w:rPr>
                <w:rFonts w:ascii="MS Gothic" w:eastAsia="MS Gothic" w:hAnsi="MS Gothic" w:cs="MS Gothic" w:hint="eastAsia"/>
                <w:lang w:val="ja-JP"/>
              </w:rPr>
              <w:t>、</w:t>
            </w:r>
            <w:r>
              <w:rPr>
                <w:rFonts w:ascii="MS Gothic" w:eastAsia="MS Gothic" w:hint="eastAsia"/>
                <w:lang w:val="ja-JP"/>
              </w:rPr>
              <w:t>当社のシステムは</w:t>
            </w:r>
            <w:r>
              <w:rPr>
                <w:rFonts w:ascii="MS Gothic" w:eastAsia="MS Gothic" w:hAnsi="MS Gothic" w:cs="MS Gothic" w:hint="eastAsia"/>
                <w:lang w:val="ja-JP"/>
              </w:rPr>
              <w:t>、</w:t>
            </w:r>
            <w:r>
              <w:rPr>
                <w:rFonts w:ascii="MS Gothic" w:eastAsia="MS Gothic" w:hint="eastAsia"/>
                <w:lang w:val="ja-JP"/>
              </w:rPr>
              <w:t>お客様に代わってジョブをアクティブ化および非アクティブ化するために必要な</w:t>
            </w:r>
            <w:r>
              <w:rPr>
                <w:lang w:val="ja-JP"/>
              </w:rPr>
              <w:t>API</w:t>
            </w:r>
            <w:r>
              <w:rPr>
                <w:rFonts w:ascii="MS Gothic" w:eastAsia="MS Gothic" w:hint="eastAsia"/>
                <w:lang w:val="ja-JP"/>
              </w:rPr>
              <w:t>呼び出しを行います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f834e580-523b-4b39-a471-30cefe6b6754</w:t>
            </w:r>
          </w:p>
        </w:tc>
        <w:tc>
          <w:tcPr>
            <w:tcW w:w="7407" w:type="dxa"/>
            <w:shd w:val="clear" w:color="auto" w:fill="F2F2F2" w:themeFill="background1" w:themeFillShade="F2"/>
          </w:tcPr>
          <w:p w:rsidR="00000000" w:rsidRDefault="0040651D">
            <w:pPr>
              <w:rPr>
                <w:noProof/>
              </w:rPr>
            </w:pPr>
            <w:r>
              <w:rPr>
                <w:rStyle w:val="mqInternal"/>
                <w:noProof/>
              </w:rPr>
              <w:t>{1]</w:t>
            </w:r>
            <w:r>
              <w:rPr>
                <w:noProof/>
              </w:rPr>
              <w:t>Requirements</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必要条件</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3f1b9f6f-7008-44ca-96e4-a83c27f272ae</w:t>
            </w:r>
          </w:p>
        </w:tc>
        <w:tc>
          <w:tcPr>
            <w:tcW w:w="7407" w:type="dxa"/>
            <w:shd w:val="clear" w:color="auto" w:fill="F2F2F2" w:themeFill="background1" w:themeFillShade="F2"/>
          </w:tcPr>
          <w:p w:rsidR="00000000" w:rsidRDefault="0040651D">
            <w:pPr>
              <w:rPr>
                <w:noProof/>
              </w:rPr>
            </w:pPr>
            <w:r>
              <w:rPr>
                <w:noProof/>
              </w:rPr>
              <w:t>The Live API key for your account.</w:t>
            </w:r>
          </w:p>
        </w:tc>
        <w:tc>
          <w:tcPr>
            <w:tcW w:w="7407" w:type="dxa"/>
          </w:tcPr>
          <w:p w:rsidR="00000000" w:rsidRDefault="0040651D">
            <w:pPr>
              <w:rPr>
                <w:lang w:val="ja-JP"/>
              </w:rPr>
            </w:pPr>
            <w:r>
              <w:rPr>
                <w:rFonts w:ascii="MS Gothic" w:eastAsia="MS Gothic" w:hint="eastAsia"/>
                <w:lang w:val="ja-JP"/>
              </w:rPr>
              <w:t>アカウントのライブ</w:t>
            </w:r>
            <w:r>
              <w:rPr>
                <w:lang w:val="ja-JP"/>
              </w:rPr>
              <w:t xml:space="preserve"> API </w:t>
            </w:r>
            <w:r>
              <w:rPr>
                <w:rFonts w:ascii="MS Gothic" w:eastAsia="MS Gothic" w:hint="eastAsia"/>
                <w:lang w:val="ja-JP"/>
              </w:rPr>
              <w:t>キー</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b68a27ab-5b60-4bea-a7c5-e735eafc70c3</w:t>
            </w:r>
          </w:p>
        </w:tc>
        <w:tc>
          <w:tcPr>
            <w:tcW w:w="7407" w:type="dxa"/>
            <w:shd w:val="clear" w:color="auto" w:fill="F2F2F2" w:themeFill="background1" w:themeFillShade="F2"/>
          </w:tcPr>
          <w:p w:rsidR="00000000" w:rsidRDefault="0040651D">
            <w:pPr>
              <w:rPr>
                <w:noProof/>
              </w:rPr>
            </w:pPr>
            <w:r>
              <w:rPr>
                <w:noProof/>
              </w:rPr>
              <w:t>Your live account must have the scheduler override enabled.</w:t>
            </w:r>
          </w:p>
        </w:tc>
        <w:tc>
          <w:tcPr>
            <w:tcW w:w="7407" w:type="dxa"/>
          </w:tcPr>
          <w:p w:rsidR="00000000" w:rsidRDefault="0040651D">
            <w:pPr>
              <w:rPr>
                <w:lang w:val="ja-JP"/>
              </w:rPr>
            </w:pPr>
            <w:r>
              <w:rPr>
                <w:rFonts w:ascii="MS Gothic" w:eastAsia="MS Gothic" w:hint="eastAsia"/>
                <w:lang w:val="ja-JP"/>
              </w:rPr>
              <w:t>ライブアカウントでは</w:t>
            </w:r>
            <w:r>
              <w:rPr>
                <w:rFonts w:ascii="MS Gothic" w:eastAsia="MS Gothic" w:hAnsi="MS Gothic" w:cs="MS Gothic" w:hint="eastAsia"/>
                <w:lang w:val="ja-JP"/>
              </w:rPr>
              <w:t>、</w:t>
            </w:r>
            <w:r>
              <w:rPr>
                <w:rFonts w:ascii="MS Gothic" w:eastAsia="MS Gothic" w:hint="eastAsia"/>
                <w:lang w:val="ja-JP"/>
              </w:rPr>
              <w:t>スケジューラオーバーライドを有効にする必要があります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045a1cb0-00ae-4af8-a8c</w:t>
            </w:r>
            <w:r>
              <w:rPr>
                <w:noProof/>
                <w:sz w:val="2"/>
              </w:rPr>
              <w:t>f-fadbdc2af9bf</w:t>
            </w:r>
          </w:p>
        </w:tc>
        <w:tc>
          <w:tcPr>
            <w:tcW w:w="7407" w:type="dxa"/>
            <w:shd w:val="clear" w:color="auto" w:fill="F2F2F2" w:themeFill="background1" w:themeFillShade="F2"/>
          </w:tcPr>
          <w:p w:rsidR="00000000" w:rsidRDefault="0040651D">
            <w:pPr>
              <w:rPr>
                <w:noProof/>
              </w:rPr>
            </w:pPr>
            <w:r>
              <w:rPr>
                <w:noProof/>
              </w:rPr>
              <w:t xml:space="preserve">An existing Live Job with </w:t>
            </w:r>
            <w:r>
              <w:rPr>
                <w:rStyle w:val="mqInternal"/>
                <w:noProof/>
              </w:rPr>
              <w:t>[1}[2]{3]</w:t>
            </w:r>
            <w:r>
              <w:rPr>
                <w:noProof/>
              </w:rPr>
              <w:t>.</w:t>
            </w:r>
          </w:p>
        </w:tc>
        <w:tc>
          <w:tcPr>
            <w:tcW w:w="7407" w:type="dxa"/>
          </w:tcPr>
          <w:p w:rsidR="00000000" w:rsidRDefault="0040651D">
            <w:pPr>
              <w:rPr>
                <w:lang w:val="ja-JP"/>
              </w:rPr>
            </w:pPr>
            <w:r>
              <w:rPr>
                <w:rFonts w:ascii="MS Gothic" w:eastAsia="MS Gothic" w:hint="eastAsia"/>
                <w:lang w:val="ja-JP"/>
              </w:rPr>
              <w:t>の既存のライブジョブ</w:t>
            </w:r>
            <w:r>
              <w:rPr>
                <w:rStyle w:val="mqInternal"/>
                <w:noProof/>
                <w:lang w:val="ja-JP"/>
              </w:rPr>
              <w:t>[1}[2]{3]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e90fc281-6d5a-4dcc-9948-99ae48cb0e65</w:t>
            </w:r>
          </w:p>
        </w:tc>
        <w:tc>
          <w:tcPr>
            <w:tcW w:w="7407" w:type="dxa"/>
            <w:shd w:val="clear" w:color="auto" w:fill="F2F2F2" w:themeFill="background1" w:themeFillShade="F2"/>
          </w:tcPr>
          <w:p w:rsidR="00000000" w:rsidRDefault="0040651D">
            <w:pPr>
              <w:rPr>
                <w:noProof/>
              </w:rPr>
            </w:pPr>
            <w:r>
              <w:rPr>
                <w:rStyle w:val="mqInternal"/>
                <w:noProof/>
              </w:rPr>
              <w:t>{1]</w:t>
            </w:r>
            <w:r>
              <w:rPr>
                <w:noProof/>
              </w:rPr>
              <w:t>Create a JobStartStop workflow</w:t>
            </w:r>
          </w:p>
        </w:tc>
        <w:tc>
          <w:tcPr>
            <w:tcW w:w="7407" w:type="dxa"/>
          </w:tcPr>
          <w:p w:rsidR="00000000" w:rsidRDefault="0040651D">
            <w:pPr>
              <w:rPr>
                <w:lang w:val="ja-JP"/>
              </w:rPr>
            </w:pPr>
            <w:r>
              <w:rPr>
                <w:rStyle w:val="mqInternal"/>
                <w:noProof/>
                <w:lang w:val="ja-JP"/>
              </w:rPr>
              <w:t>{1]</w:t>
            </w:r>
            <w:r>
              <w:rPr>
                <w:lang w:val="ja-JP"/>
              </w:rPr>
              <w:t xml:space="preserve"> JobStartStop </w:t>
            </w:r>
            <w:r>
              <w:rPr>
                <w:rFonts w:ascii="MS Gothic" w:eastAsia="MS Gothic" w:hint="eastAsia"/>
                <w:lang w:val="ja-JP"/>
              </w:rPr>
              <w:t>ワークフローを作成する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3c3691ac-ffb0-4409-9ac3-62a9110cd26f</w:t>
            </w:r>
          </w:p>
        </w:tc>
        <w:tc>
          <w:tcPr>
            <w:tcW w:w="7407" w:type="dxa"/>
            <w:shd w:val="clear" w:color="auto" w:fill="F2F2F2" w:themeFill="background1" w:themeFillShade="F2"/>
          </w:tcPr>
          <w:p w:rsidR="00000000" w:rsidRDefault="0040651D">
            <w:pPr>
              <w:rPr>
                <w:noProof/>
              </w:rPr>
            </w:pPr>
            <w:r>
              <w:rPr>
                <w:noProof/>
              </w:rPr>
              <w:t xml:space="preserve">Let's say we want to schedule a 2 hour event that will start at </w:t>
            </w:r>
            <w:r>
              <w:rPr>
                <w:rStyle w:val="mqInternal"/>
                <w:noProof/>
              </w:rPr>
              <w:t>[1}[2]{3]</w:t>
            </w:r>
            <w:r>
              <w:rPr>
                <w:noProof/>
              </w:rPr>
              <w:t>.</w:t>
            </w:r>
          </w:p>
        </w:tc>
        <w:tc>
          <w:tcPr>
            <w:tcW w:w="7407" w:type="dxa"/>
          </w:tcPr>
          <w:p w:rsidR="00000000" w:rsidRDefault="0040651D">
            <w:pPr>
              <w:rPr>
                <w:lang w:val="ja-JP"/>
              </w:rPr>
            </w:pPr>
            <w:r>
              <w:rPr>
                <w:rFonts w:ascii="MS Gothic" w:eastAsia="MS Gothic" w:hint="eastAsia"/>
                <w:lang w:val="ja-JP"/>
              </w:rPr>
              <w:t>開始する</w:t>
            </w:r>
            <w:r>
              <w:rPr>
                <w:lang w:val="ja-JP"/>
              </w:rPr>
              <w:t xml:space="preserve"> 2 </w:t>
            </w:r>
            <w:r>
              <w:rPr>
                <w:rStyle w:val="mqInternal"/>
                <w:noProof/>
                <w:lang w:val="ja-JP"/>
              </w:rPr>
              <w:t>[1}[2]{3]</w:t>
            </w:r>
            <w:r>
              <w:rPr>
                <w:rFonts w:ascii="MS Gothic" w:eastAsia="MS Gothic" w:hint="eastAsia"/>
                <w:lang w:val="ja-JP"/>
              </w:rPr>
              <w:t>時間のイベントをスケジュールするとします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9d4b8fc4-80a3-483d-b280-4d97caa6004d</w:t>
            </w:r>
          </w:p>
        </w:tc>
        <w:tc>
          <w:tcPr>
            <w:tcW w:w="7407" w:type="dxa"/>
            <w:shd w:val="clear" w:color="auto" w:fill="F2F2F2" w:themeFill="background1" w:themeFillShade="F2"/>
          </w:tcPr>
          <w:p w:rsidR="00000000" w:rsidRDefault="0040651D">
            <w:pPr>
              <w:rPr>
                <w:noProof/>
              </w:rPr>
            </w:pPr>
            <w:r>
              <w:rPr>
                <w:noProof/>
              </w:rPr>
              <w:t>Timestamps must be in UTC formated as unix timestamp in seconds.</w:t>
            </w:r>
          </w:p>
        </w:tc>
        <w:tc>
          <w:tcPr>
            <w:tcW w:w="7407" w:type="dxa"/>
          </w:tcPr>
          <w:p w:rsidR="00000000" w:rsidRDefault="0040651D">
            <w:pPr>
              <w:rPr>
                <w:lang w:val="ja-JP"/>
              </w:rPr>
            </w:pPr>
            <w:r>
              <w:rPr>
                <w:rFonts w:ascii="MS Gothic" w:eastAsia="MS Gothic" w:hint="eastAsia"/>
                <w:lang w:val="ja-JP"/>
              </w:rPr>
              <w:t>タイムスタンプは</w:t>
            </w:r>
            <w:r>
              <w:rPr>
                <w:lang w:val="ja-JP"/>
              </w:rPr>
              <w:t>UTC</w:t>
            </w:r>
            <w:r>
              <w:rPr>
                <w:rFonts w:ascii="MS Gothic" w:eastAsia="MS Gothic" w:hint="eastAsia"/>
                <w:lang w:val="ja-JP"/>
              </w:rPr>
              <w:t>形式で</w:t>
            </w:r>
            <w:r>
              <w:rPr>
                <w:rFonts w:ascii="MS Gothic" w:eastAsia="MS Gothic" w:hAnsi="MS Gothic" w:cs="MS Gothic" w:hint="eastAsia"/>
                <w:lang w:val="ja-JP"/>
              </w:rPr>
              <w:t>、</w:t>
            </w:r>
            <w:r>
              <w:rPr>
                <w:lang w:val="ja-JP"/>
              </w:rPr>
              <w:t>Unix</w:t>
            </w:r>
            <w:r>
              <w:rPr>
                <w:rFonts w:ascii="MS Gothic" w:eastAsia="MS Gothic" w:hint="eastAsia"/>
                <w:lang w:val="ja-JP"/>
              </w:rPr>
              <w:t>タイムスタンプとして秒単位でフォー</w:t>
            </w:r>
            <w:r>
              <w:rPr>
                <w:rFonts w:ascii="MS Gothic" w:eastAsia="MS Gothic" w:hint="eastAsia"/>
                <w:lang w:val="ja-JP"/>
              </w:rPr>
              <w:t>マットする必要があります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223e7342-2ef3-48f5-9bb7-b11a278eceaf</w:t>
            </w:r>
          </w:p>
        </w:tc>
        <w:tc>
          <w:tcPr>
            <w:tcW w:w="7407" w:type="dxa"/>
            <w:shd w:val="clear" w:color="auto" w:fill="F2F2F2" w:themeFill="background1" w:themeFillShade="F2"/>
          </w:tcPr>
          <w:p w:rsidR="00000000" w:rsidRDefault="0040651D">
            <w:pPr>
              <w:rPr>
                <w:noProof/>
              </w:rPr>
            </w:pPr>
            <w:r>
              <w:rPr>
                <w:noProof/>
              </w:rPr>
              <w:t xml:space="preserve">You can use </w:t>
            </w:r>
            <w:r>
              <w:rPr>
                <w:rStyle w:val="mqInternal"/>
                <w:noProof/>
              </w:rPr>
              <w:t>[1}</w:t>
            </w:r>
            <w:r>
              <w:rPr>
                <w:noProof/>
              </w:rPr>
              <w:t>https://www.unixtimestamp.com/</w:t>
            </w:r>
            <w:r>
              <w:rPr>
                <w:rStyle w:val="mqInternal"/>
                <w:noProof/>
              </w:rPr>
              <w:t>{2]</w:t>
            </w:r>
            <w:r>
              <w:rPr>
                <w:noProof/>
              </w:rPr>
              <w:t xml:space="preserve"> for conversion.</w:t>
            </w:r>
          </w:p>
        </w:tc>
        <w:tc>
          <w:tcPr>
            <w:tcW w:w="7407" w:type="dxa"/>
          </w:tcPr>
          <w:p w:rsidR="00000000" w:rsidRDefault="0040651D">
            <w:pPr>
              <w:rPr>
                <w:lang w:val="ja-JP"/>
              </w:rPr>
            </w:pPr>
            <w:r>
              <w:rPr>
                <w:rStyle w:val="mqInternal"/>
                <w:noProof/>
                <w:lang w:val="ja-JP"/>
              </w:rPr>
              <w:t>[1}</w:t>
            </w:r>
            <w:r>
              <w:rPr>
                <w:lang w:val="ja-JP"/>
              </w:rPr>
              <w:t xml:space="preserve"> https://www.unixtimestamp.com/ </w:t>
            </w:r>
            <w:r>
              <w:rPr>
                <w:rStyle w:val="mqInternal"/>
                <w:noProof/>
                <w:lang w:val="ja-JP"/>
              </w:rPr>
              <w:t>{2]</w:t>
            </w:r>
            <w:r>
              <w:rPr>
                <w:rFonts w:ascii="MS Gothic" w:eastAsia="MS Gothic" w:hint="eastAsia"/>
                <w:lang w:val="ja-JP"/>
              </w:rPr>
              <w:t>は変換に使用できます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5d5606a4-abf4-40f0-84a5-62817dce532a</w:t>
            </w:r>
          </w:p>
        </w:tc>
        <w:tc>
          <w:tcPr>
            <w:tcW w:w="7407" w:type="dxa"/>
            <w:shd w:val="clear" w:color="auto" w:fill="F2F2F2" w:themeFill="background1" w:themeFillShade="F2"/>
          </w:tcPr>
          <w:p w:rsidR="00000000" w:rsidRDefault="0040651D">
            <w:pPr>
              <w:rPr>
                <w:noProof/>
              </w:rPr>
            </w:pPr>
            <w:r>
              <w:rPr>
                <w:noProof/>
              </w:rPr>
              <w:t>Note that the activation time limitations d</w:t>
            </w:r>
            <w:r>
              <w:rPr>
                <w:noProof/>
              </w:rPr>
              <w:t xml:space="preserve">escribed </w:t>
            </w:r>
            <w:r>
              <w:rPr>
                <w:rStyle w:val="mqInternal"/>
                <w:noProof/>
              </w:rPr>
              <w:t>[1}</w:t>
            </w:r>
            <w:r>
              <w:rPr>
                <w:noProof/>
              </w:rPr>
              <w:t>here</w:t>
            </w:r>
            <w:r>
              <w:rPr>
                <w:rStyle w:val="mqInternal"/>
                <w:noProof/>
              </w:rPr>
              <w:t>{2]</w:t>
            </w:r>
            <w:r>
              <w:rPr>
                <w:noProof/>
              </w:rPr>
              <w:t xml:space="preserve"> still apply to scheduled activations, so we recommended scheduling a time that is at least 60 seconds before your desired start time.</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ここで説明するアクティベーション時間の制限は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スケジュールされたアクティベーションにも適用されます</w:t>
            </w:r>
            <w:r>
              <w:rPr>
                <w:rFonts w:ascii="MS Gothic" w:eastAsia="MS Gothic" w:hAnsi="MS Gothic" w:cs="MS Gothic" w:hint="eastAsia"/>
                <w:lang w:val="ja-JP"/>
              </w:rPr>
              <w:t>。</w:t>
            </w:r>
            <w:r>
              <w:rPr>
                <w:rFonts w:ascii="MS Gothic" w:eastAsia="MS Gothic" w:hint="eastAsia"/>
                <w:lang w:val="ja-JP"/>
              </w:rPr>
              <w:t>そのため</w:t>
            </w:r>
            <w:r>
              <w:rPr>
                <w:rFonts w:ascii="MS Gothic" w:eastAsia="MS Gothic" w:hAnsi="MS Gothic" w:cs="MS Gothic" w:hint="eastAsia"/>
                <w:lang w:val="ja-JP"/>
              </w:rPr>
              <w:t>、</w:t>
            </w:r>
            <w:r>
              <w:rPr>
                <w:rFonts w:ascii="MS Gothic" w:eastAsia="MS Gothic" w:hint="eastAsia"/>
                <w:lang w:val="ja-JP"/>
              </w:rPr>
              <w:t>希望する開始時刻の</w:t>
            </w:r>
            <w:r>
              <w:rPr>
                <w:lang w:val="ja-JP"/>
              </w:rPr>
              <w:t xml:space="preserve"> 60 </w:t>
            </w:r>
            <w:r>
              <w:rPr>
                <w:rFonts w:ascii="MS Gothic" w:eastAsia="MS Gothic" w:hint="eastAsia"/>
                <w:lang w:val="ja-JP"/>
              </w:rPr>
              <w:t>秒以上前の時刻をスケジュールすることをお勧めします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 </w:t>
            </w:r>
            <w:r>
              <w:rPr>
                <w:noProof/>
                <w:sz w:val="16"/>
              </w:rPr>
              <w:br/>
            </w:r>
            <w:r>
              <w:rPr>
                <w:noProof/>
                <w:sz w:val="2"/>
              </w:rPr>
              <w:t>86bc6b4e-9830-4ae8-8b65-8bb05dc12f3d</w:t>
            </w:r>
          </w:p>
        </w:tc>
        <w:tc>
          <w:tcPr>
            <w:tcW w:w="7407" w:type="dxa"/>
            <w:shd w:val="clear" w:color="auto" w:fill="F2F2F2" w:themeFill="background1" w:themeFillShade="F2"/>
          </w:tcPr>
          <w:p w:rsidR="00000000" w:rsidRDefault="0040651D">
            <w:pPr>
              <w:rPr>
                <w:noProof/>
              </w:rPr>
            </w:pPr>
            <w:r>
              <w:rPr>
                <w:noProof/>
              </w:rPr>
              <w:t>For this example, we will chose 5 minutes before the intended start time.</w:t>
            </w:r>
          </w:p>
        </w:tc>
        <w:tc>
          <w:tcPr>
            <w:tcW w:w="7407" w:type="dxa"/>
          </w:tcPr>
          <w:p w:rsidR="00000000" w:rsidRDefault="0040651D">
            <w:pPr>
              <w:rPr>
                <w:lang w:val="ja-JP"/>
              </w:rPr>
            </w:pPr>
            <w:r>
              <w:rPr>
                <w:rFonts w:ascii="MS Gothic" w:eastAsia="MS Gothic" w:hint="eastAsia"/>
                <w:lang w:val="ja-JP"/>
              </w:rPr>
              <w:t>この例では</w:t>
            </w:r>
            <w:r>
              <w:rPr>
                <w:rFonts w:ascii="MS Gothic" w:eastAsia="MS Gothic" w:hAnsi="MS Gothic" w:cs="MS Gothic" w:hint="eastAsia"/>
                <w:lang w:val="ja-JP"/>
              </w:rPr>
              <w:t>、</w:t>
            </w:r>
            <w:r>
              <w:rPr>
                <w:rFonts w:ascii="MS Gothic" w:eastAsia="MS Gothic" w:hint="eastAsia"/>
                <w:lang w:val="ja-JP"/>
              </w:rPr>
              <w:t>意図した開始時刻の</w:t>
            </w:r>
            <w:r>
              <w:rPr>
                <w:lang w:val="ja-JP"/>
              </w:rPr>
              <w:t xml:space="preserve"> 5 </w:t>
            </w:r>
            <w:r>
              <w:rPr>
                <w:rFonts w:ascii="MS Gothic" w:eastAsia="MS Gothic" w:hint="eastAsia"/>
                <w:lang w:val="ja-JP"/>
              </w:rPr>
              <w:t>分前を選択します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 </w:t>
            </w:r>
            <w:r>
              <w:rPr>
                <w:noProof/>
                <w:sz w:val="16"/>
              </w:rPr>
              <w:br/>
            </w:r>
            <w:r>
              <w:rPr>
                <w:noProof/>
                <w:sz w:val="2"/>
              </w:rPr>
              <w:t>0176b97b-a018-4721-82b2-b9bc2af4c7e0</w:t>
            </w:r>
          </w:p>
        </w:tc>
        <w:tc>
          <w:tcPr>
            <w:tcW w:w="7407" w:type="dxa"/>
            <w:shd w:val="clear" w:color="auto" w:fill="F2F2F2" w:themeFill="background1" w:themeFillShade="F2"/>
          </w:tcPr>
          <w:p w:rsidR="00000000" w:rsidRDefault="0040651D">
            <w:pPr>
              <w:rPr>
                <w:noProof/>
              </w:rPr>
            </w:pPr>
            <w:r>
              <w:rPr>
                <w:noProof/>
              </w:rPr>
              <w:t>To create the workflow, make the following request</w:t>
            </w:r>
          </w:p>
        </w:tc>
        <w:tc>
          <w:tcPr>
            <w:tcW w:w="7407" w:type="dxa"/>
          </w:tcPr>
          <w:p w:rsidR="00000000" w:rsidRDefault="0040651D">
            <w:pPr>
              <w:rPr>
                <w:lang w:val="ja-JP"/>
              </w:rPr>
            </w:pPr>
            <w:r>
              <w:rPr>
                <w:rFonts w:ascii="MS Gothic" w:eastAsia="MS Gothic" w:hint="eastAsia"/>
                <w:lang w:val="ja-JP"/>
              </w:rPr>
              <w:t>ワークフローを作成するには</w:t>
            </w:r>
            <w:r>
              <w:rPr>
                <w:rFonts w:ascii="MS Gothic" w:eastAsia="MS Gothic" w:hAnsi="MS Gothic" w:cs="MS Gothic" w:hint="eastAsia"/>
                <w:lang w:val="ja-JP"/>
              </w:rPr>
              <w:t>、</w:t>
            </w:r>
            <w:r>
              <w:rPr>
                <w:rFonts w:ascii="MS Gothic" w:eastAsia="MS Gothic" w:hint="eastAsia"/>
                <w:lang w:val="ja-JP"/>
              </w:rPr>
              <w:t>次のリクエス</w:t>
            </w:r>
            <w:r>
              <w:rPr>
                <w:rFonts w:ascii="MS Gothic" w:eastAsia="MS Gothic" w:hint="eastAsia"/>
                <w:lang w:val="ja-JP"/>
              </w:rPr>
              <w:t>トを行います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 </w:t>
            </w:r>
            <w:r>
              <w:rPr>
                <w:noProof/>
                <w:sz w:val="16"/>
              </w:rPr>
              <w:br/>
            </w:r>
            <w:r>
              <w:rPr>
                <w:noProof/>
                <w:sz w:val="2"/>
              </w:rPr>
              <w:t>81e7a402-8000-4eae-ab49-bced19256d44</w:t>
            </w:r>
          </w:p>
        </w:tc>
        <w:tc>
          <w:tcPr>
            <w:tcW w:w="7407" w:type="dxa"/>
            <w:shd w:val="clear" w:color="auto" w:fill="F2F2F2" w:themeFill="background1" w:themeFillShade="F2"/>
          </w:tcPr>
          <w:p w:rsidR="00000000" w:rsidRDefault="0040651D">
            <w:pPr>
              <w:rPr>
                <w:noProof/>
              </w:rPr>
            </w:pPr>
            <w:r>
              <w:rPr>
                <w:noProof/>
              </w:rPr>
              <w:t>You should receive a response similar to</w:t>
            </w:r>
          </w:p>
        </w:tc>
        <w:tc>
          <w:tcPr>
            <w:tcW w:w="7407" w:type="dxa"/>
          </w:tcPr>
          <w:p w:rsidR="00000000" w:rsidRDefault="0040651D">
            <w:pPr>
              <w:rPr>
                <w:lang w:val="ja-JP"/>
              </w:rPr>
            </w:pPr>
            <w:r>
              <w:rPr>
                <w:rFonts w:ascii="MS Gothic" w:eastAsia="MS Gothic" w:hint="eastAsia"/>
                <w:lang w:val="ja-JP"/>
              </w:rPr>
              <w:t>次のような応答を受け取るはずです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 </w:t>
            </w:r>
            <w:r>
              <w:rPr>
                <w:noProof/>
                <w:sz w:val="16"/>
              </w:rPr>
              <w:br/>
            </w:r>
            <w:r>
              <w:rPr>
                <w:noProof/>
                <w:sz w:val="2"/>
              </w:rPr>
              <w:t>8fda2b32-6150-45cd-97ea-e92988de6938</w:t>
            </w:r>
          </w:p>
        </w:tc>
        <w:tc>
          <w:tcPr>
            <w:tcW w:w="7407" w:type="dxa"/>
            <w:shd w:val="clear" w:color="auto" w:fill="F2F2F2" w:themeFill="background1" w:themeFillShade="F2"/>
          </w:tcPr>
          <w:p w:rsidR="00000000" w:rsidRDefault="0040651D">
            <w:pPr>
              <w:rPr>
                <w:noProof/>
              </w:rPr>
            </w:pPr>
            <w:r>
              <w:rPr>
                <w:rStyle w:val="mqInternal"/>
                <w:noProof/>
              </w:rPr>
              <w:t>{1]</w:t>
            </w:r>
            <w:r>
              <w:rPr>
                <w:noProof/>
              </w:rPr>
              <w:t>Update a JobStartStop workflow</w:t>
            </w:r>
          </w:p>
        </w:tc>
        <w:tc>
          <w:tcPr>
            <w:tcW w:w="7407" w:type="dxa"/>
          </w:tcPr>
          <w:p w:rsidR="00000000" w:rsidRDefault="0040651D">
            <w:pPr>
              <w:rPr>
                <w:lang w:val="ja-JP"/>
              </w:rPr>
            </w:pPr>
            <w:r>
              <w:rPr>
                <w:rStyle w:val="mqInternal"/>
                <w:noProof/>
                <w:lang w:val="ja-JP"/>
              </w:rPr>
              <w:t>{1]</w:t>
            </w:r>
            <w:r>
              <w:rPr>
                <w:lang w:val="ja-JP"/>
              </w:rPr>
              <w:t xml:space="preserve"> JobStartStop </w:t>
            </w:r>
            <w:r>
              <w:rPr>
                <w:rFonts w:ascii="MS Gothic" w:eastAsia="MS Gothic" w:hint="eastAsia"/>
                <w:lang w:val="ja-JP"/>
              </w:rPr>
              <w:t>ワークフローを更新する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 </w:t>
            </w:r>
            <w:r>
              <w:rPr>
                <w:noProof/>
                <w:sz w:val="16"/>
              </w:rPr>
              <w:br/>
            </w:r>
            <w:r>
              <w:rPr>
                <w:noProof/>
                <w:sz w:val="2"/>
              </w:rPr>
              <w:t>6eae9d92-835d-49e8-981a-9682b8ac718c</w:t>
            </w:r>
          </w:p>
        </w:tc>
        <w:tc>
          <w:tcPr>
            <w:tcW w:w="7407" w:type="dxa"/>
            <w:shd w:val="clear" w:color="auto" w:fill="F2F2F2" w:themeFill="background1" w:themeFillShade="F2"/>
          </w:tcPr>
          <w:p w:rsidR="00000000" w:rsidRDefault="0040651D">
            <w:pPr>
              <w:rPr>
                <w:noProof/>
              </w:rPr>
            </w:pPr>
            <w:r>
              <w:rPr>
                <w:noProof/>
              </w:rPr>
              <w:t>You can update the activation and deactivation times of a JobStartStop workflow.</w:t>
            </w:r>
          </w:p>
        </w:tc>
        <w:tc>
          <w:tcPr>
            <w:tcW w:w="7407" w:type="dxa"/>
          </w:tcPr>
          <w:p w:rsidR="00000000" w:rsidRDefault="0040651D">
            <w:pPr>
              <w:rPr>
                <w:lang w:val="ja-JP"/>
              </w:rPr>
            </w:pPr>
            <w:r>
              <w:rPr>
                <w:lang w:val="ja-JP"/>
              </w:rPr>
              <w:t xml:space="preserve">JobStartStop </w:t>
            </w:r>
            <w:r>
              <w:rPr>
                <w:rFonts w:ascii="MS Gothic" w:eastAsia="MS Gothic" w:hint="eastAsia"/>
                <w:lang w:val="ja-JP"/>
              </w:rPr>
              <w:t>ワークフローのアクティブ化と非アクティブ化時間を更新できます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 </w:t>
            </w:r>
            <w:r>
              <w:rPr>
                <w:noProof/>
                <w:sz w:val="16"/>
              </w:rPr>
              <w:br/>
            </w:r>
            <w:r>
              <w:rPr>
                <w:noProof/>
                <w:sz w:val="2"/>
              </w:rPr>
              <w:t>2fc39c92-42a3-4fde-a822-e55a64cb4299</w:t>
            </w:r>
          </w:p>
        </w:tc>
        <w:tc>
          <w:tcPr>
            <w:tcW w:w="7407" w:type="dxa"/>
            <w:shd w:val="clear" w:color="auto" w:fill="F2F2F2" w:themeFill="background1" w:themeFillShade="F2"/>
          </w:tcPr>
          <w:p w:rsidR="00000000" w:rsidRDefault="0040651D">
            <w:pPr>
              <w:rPr>
                <w:noProof/>
              </w:rPr>
            </w:pPr>
            <w:r>
              <w:rPr>
                <w:noProof/>
              </w:rPr>
              <w:t xml:space="preserve">These can only be updated if </w:t>
            </w:r>
            <w:r>
              <w:rPr>
                <w:rStyle w:val="mqInternal"/>
                <w:noProof/>
              </w:rPr>
              <w:t>[1}[2]{3]</w:t>
            </w:r>
            <w:r>
              <w:rPr>
                <w:noProof/>
              </w:rPr>
              <w:t>.</w:t>
            </w:r>
          </w:p>
        </w:tc>
        <w:tc>
          <w:tcPr>
            <w:tcW w:w="7407" w:type="dxa"/>
          </w:tcPr>
          <w:p w:rsidR="00000000" w:rsidRDefault="0040651D">
            <w:pPr>
              <w:rPr>
                <w:lang w:val="ja-JP"/>
              </w:rPr>
            </w:pPr>
            <w:r>
              <w:rPr>
                <w:rFonts w:ascii="MS Gothic" w:eastAsia="MS Gothic" w:hint="eastAsia"/>
                <w:lang w:val="ja-JP"/>
              </w:rPr>
              <w:t>これらは場合にのみ更新できます</w:t>
            </w:r>
            <w:r>
              <w:rPr>
                <w:rStyle w:val="mqInternal"/>
                <w:noProof/>
                <w:lang w:val="ja-JP"/>
              </w:rPr>
              <w:t>[1}[2]{3]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 </w:t>
            </w:r>
            <w:r>
              <w:rPr>
                <w:noProof/>
                <w:sz w:val="16"/>
              </w:rPr>
              <w:br/>
            </w:r>
            <w:r>
              <w:rPr>
                <w:noProof/>
                <w:sz w:val="2"/>
              </w:rPr>
              <w:t>4df6bca5-6c33-4b4c-baf5-2370584f371a</w:t>
            </w:r>
          </w:p>
        </w:tc>
        <w:tc>
          <w:tcPr>
            <w:tcW w:w="7407" w:type="dxa"/>
            <w:shd w:val="clear" w:color="auto" w:fill="F2F2F2" w:themeFill="background1" w:themeFillShade="F2"/>
          </w:tcPr>
          <w:p w:rsidR="00000000" w:rsidRDefault="0040651D">
            <w:pPr>
              <w:rPr>
                <w:noProof/>
              </w:rPr>
            </w:pPr>
            <w:r>
              <w:rPr>
                <w:noProof/>
              </w:rPr>
              <w:t>Following the previous example, we want to stop the event 30 minutes earlier than scheduled.</w:t>
            </w:r>
          </w:p>
        </w:tc>
        <w:tc>
          <w:tcPr>
            <w:tcW w:w="7407" w:type="dxa"/>
          </w:tcPr>
          <w:p w:rsidR="00000000" w:rsidRDefault="0040651D">
            <w:pPr>
              <w:rPr>
                <w:lang w:val="ja-JP"/>
              </w:rPr>
            </w:pPr>
            <w:r>
              <w:rPr>
                <w:rFonts w:ascii="MS Gothic" w:eastAsia="MS Gothic" w:hint="eastAsia"/>
                <w:lang w:val="ja-JP"/>
              </w:rPr>
              <w:t>前の例に続いて</w:t>
            </w:r>
            <w:r>
              <w:rPr>
                <w:rFonts w:ascii="MS Gothic" w:eastAsia="MS Gothic" w:hAnsi="MS Gothic" w:cs="MS Gothic" w:hint="eastAsia"/>
                <w:lang w:val="ja-JP"/>
              </w:rPr>
              <w:t>、</w:t>
            </w:r>
            <w:r>
              <w:rPr>
                <w:rFonts w:ascii="MS Gothic" w:eastAsia="MS Gothic" w:hint="eastAsia"/>
                <w:lang w:val="ja-JP"/>
              </w:rPr>
              <w:t>予定より</w:t>
            </w:r>
            <w:r>
              <w:rPr>
                <w:lang w:val="ja-JP"/>
              </w:rPr>
              <w:t>30</w:t>
            </w:r>
            <w:r>
              <w:rPr>
                <w:rFonts w:ascii="MS Gothic" w:eastAsia="MS Gothic" w:hint="eastAsia"/>
                <w:lang w:val="ja-JP"/>
              </w:rPr>
              <w:t>分前にイベントを停止します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 </w:t>
            </w:r>
            <w:r>
              <w:rPr>
                <w:noProof/>
                <w:sz w:val="16"/>
              </w:rPr>
              <w:br/>
            </w:r>
            <w:r>
              <w:rPr>
                <w:noProof/>
                <w:sz w:val="2"/>
              </w:rPr>
              <w:t>4c90f003-fb5c-4392-8a1c-fcc59f2ad6cb</w:t>
            </w:r>
          </w:p>
        </w:tc>
        <w:tc>
          <w:tcPr>
            <w:tcW w:w="7407" w:type="dxa"/>
            <w:shd w:val="clear" w:color="auto" w:fill="F2F2F2" w:themeFill="background1" w:themeFillShade="F2"/>
          </w:tcPr>
          <w:p w:rsidR="00000000" w:rsidRDefault="0040651D">
            <w:pPr>
              <w:rPr>
                <w:noProof/>
              </w:rPr>
            </w:pPr>
            <w:r>
              <w:rPr>
                <w:noProof/>
              </w:rPr>
              <w:t>You will receive the updated workflow in the response.</w:t>
            </w:r>
          </w:p>
        </w:tc>
        <w:tc>
          <w:tcPr>
            <w:tcW w:w="7407" w:type="dxa"/>
          </w:tcPr>
          <w:p w:rsidR="00000000" w:rsidRDefault="0040651D">
            <w:pPr>
              <w:rPr>
                <w:lang w:val="ja-JP"/>
              </w:rPr>
            </w:pPr>
            <w:r>
              <w:rPr>
                <w:rFonts w:ascii="MS Gothic" w:eastAsia="MS Gothic" w:hint="eastAsia"/>
                <w:lang w:val="ja-JP"/>
              </w:rPr>
              <w:t>更新されたワークフローが応答で受信されます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 </w:t>
            </w:r>
            <w:r>
              <w:rPr>
                <w:noProof/>
                <w:sz w:val="16"/>
              </w:rPr>
              <w:br/>
            </w:r>
            <w:r>
              <w:rPr>
                <w:noProof/>
                <w:sz w:val="2"/>
              </w:rPr>
              <w:t>836ccc6a-9f0f-4a79-a47b-8205cba7e0e1</w:t>
            </w:r>
          </w:p>
        </w:tc>
        <w:tc>
          <w:tcPr>
            <w:tcW w:w="7407" w:type="dxa"/>
            <w:shd w:val="clear" w:color="auto" w:fill="F2F2F2" w:themeFill="background1" w:themeFillShade="F2"/>
          </w:tcPr>
          <w:p w:rsidR="00000000" w:rsidRDefault="0040651D">
            <w:pPr>
              <w:rPr>
                <w:noProof/>
              </w:rPr>
            </w:pPr>
            <w:r>
              <w:rPr>
                <w:rStyle w:val="mqInternal"/>
                <w:noProof/>
              </w:rPr>
              <w:t>{1]</w:t>
            </w:r>
            <w:r>
              <w:rPr>
                <w:noProof/>
              </w:rPr>
              <w:t>Cancel a JobStartStop workflow</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ジョブ開始停止ワークフローをキャンセルする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 </w:t>
            </w:r>
            <w:r>
              <w:rPr>
                <w:noProof/>
                <w:sz w:val="16"/>
              </w:rPr>
              <w:br/>
            </w:r>
            <w:r>
              <w:rPr>
                <w:noProof/>
                <w:sz w:val="2"/>
              </w:rPr>
              <w:t>9c3ee26d-5c5b-472a-bae3-0105b09d56c4</w:t>
            </w:r>
          </w:p>
        </w:tc>
        <w:tc>
          <w:tcPr>
            <w:tcW w:w="7407" w:type="dxa"/>
            <w:shd w:val="clear" w:color="auto" w:fill="F2F2F2" w:themeFill="background1" w:themeFillShade="F2"/>
          </w:tcPr>
          <w:p w:rsidR="00000000" w:rsidRDefault="0040651D">
            <w:pPr>
              <w:rPr>
                <w:noProof/>
              </w:rPr>
            </w:pPr>
            <w:r>
              <w:rPr>
                <w:noProof/>
              </w:rPr>
              <w:t xml:space="preserve">You can cancel the activation and deactivation with a </w:t>
            </w:r>
            <w:r>
              <w:rPr>
                <w:rStyle w:val="mqInternal"/>
                <w:noProof/>
              </w:rPr>
              <w:t>[1}[2]{3]</w:t>
            </w:r>
            <w:r>
              <w:rPr>
                <w:noProof/>
              </w:rPr>
              <w:t xml:space="preserve"> request.</w:t>
            </w:r>
          </w:p>
        </w:tc>
        <w:tc>
          <w:tcPr>
            <w:tcW w:w="7407" w:type="dxa"/>
          </w:tcPr>
          <w:p w:rsidR="00000000" w:rsidRDefault="0040651D">
            <w:pPr>
              <w:rPr>
                <w:lang w:val="ja-JP"/>
              </w:rPr>
            </w:pPr>
            <w:r>
              <w:rPr>
                <w:rFonts w:ascii="MS Gothic" w:eastAsia="MS Gothic" w:hint="eastAsia"/>
                <w:lang w:val="ja-JP"/>
              </w:rPr>
              <w:t>ライセンス認証と非アクティブ化は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リクエストでキャンセルできます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 </w:t>
            </w:r>
            <w:r>
              <w:rPr>
                <w:noProof/>
                <w:sz w:val="16"/>
              </w:rPr>
              <w:br/>
            </w:r>
            <w:r>
              <w:rPr>
                <w:noProof/>
                <w:sz w:val="2"/>
              </w:rPr>
              <w:t>97353c80-244a-4605-ac64-6d0298c7f444</w:t>
            </w:r>
          </w:p>
        </w:tc>
        <w:tc>
          <w:tcPr>
            <w:tcW w:w="7407" w:type="dxa"/>
            <w:shd w:val="clear" w:color="auto" w:fill="F2F2F2" w:themeFill="background1" w:themeFillShade="F2"/>
          </w:tcPr>
          <w:p w:rsidR="00000000" w:rsidRDefault="0040651D">
            <w:pPr>
              <w:rPr>
                <w:noProof/>
              </w:rPr>
            </w:pPr>
            <w:r>
              <w:rPr>
                <w:noProof/>
              </w:rPr>
              <w:t>You can do this after activation to just cancel the deactivation.</w:t>
            </w:r>
          </w:p>
        </w:tc>
        <w:tc>
          <w:tcPr>
            <w:tcW w:w="7407" w:type="dxa"/>
          </w:tcPr>
          <w:p w:rsidR="00000000" w:rsidRDefault="0040651D">
            <w:pPr>
              <w:rPr>
                <w:lang w:val="ja-JP"/>
              </w:rPr>
            </w:pPr>
            <w:r>
              <w:rPr>
                <w:rFonts w:ascii="MS Gothic" w:eastAsia="MS Gothic" w:hint="eastAsia"/>
                <w:lang w:val="ja-JP"/>
              </w:rPr>
              <w:t>アクティベーション後にこれを行うと</w:t>
            </w:r>
            <w:r>
              <w:rPr>
                <w:rFonts w:ascii="MS Gothic" w:eastAsia="MS Gothic" w:hAnsi="MS Gothic" w:cs="MS Gothic" w:hint="eastAsia"/>
                <w:lang w:val="ja-JP"/>
              </w:rPr>
              <w:t>、</w:t>
            </w:r>
            <w:r>
              <w:rPr>
                <w:rFonts w:ascii="MS Gothic" w:eastAsia="MS Gothic" w:hint="eastAsia"/>
                <w:lang w:val="ja-JP"/>
              </w:rPr>
              <w:t>非アクティブ化を取り消すことができます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 </w:t>
            </w:r>
            <w:r>
              <w:rPr>
                <w:noProof/>
                <w:sz w:val="16"/>
              </w:rPr>
              <w:br/>
            </w:r>
            <w:r>
              <w:rPr>
                <w:noProof/>
                <w:sz w:val="2"/>
              </w:rPr>
              <w:t>7c2660fc-0f1f-4ac9-be4e-8c3e202e55c3</w:t>
            </w:r>
          </w:p>
        </w:tc>
        <w:tc>
          <w:tcPr>
            <w:tcW w:w="7407" w:type="dxa"/>
            <w:shd w:val="clear" w:color="auto" w:fill="F2F2F2" w:themeFill="background1" w:themeFillShade="F2"/>
          </w:tcPr>
          <w:p w:rsidR="00000000" w:rsidRDefault="0040651D">
            <w:pPr>
              <w:rPr>
                <w:noProof/>
              </w:rPr>
            </w:pPr>
            <w:r>
              <w:rPr>
                <w:noProof/>
              </w:rPr>
              <w:t>You will receive the updated workflow in the response.</w:t>
            </w:r>
          </w:p>
        </w:tc>
        <w:tc>
          <w:tcPr>
            <w:tcW w:w="7407" w:type="dxa"/>
          </w:tcPr>
          <w:p w:rsidR="00000000" w:rsidRDefault="0040651D">
            <w:pPr>
              <w:rPr>
                <w:lang w:val="ja-JP"/>
              </w:rPr>
            </w:pPr>
            <w:r>
              <w:rPr>
                <w:rFonts w:ascii="MS Gothic" w:eastAsia="MS Gothic" w:hint="eastAsia"/>
                <w:lang w:val="ja-JP"/>
              </w:rPr>
              <w:t>更新されたワークフローが応答で受信されます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38 </w:t>
            </w:r>
            <w:r>
              <w:rPr>
                <w:noProof/>
                <w:sz w:val="16"/>
              </w:rPr>
              <w:br/>
            </w:r>
            <w:r>
              <w:rPr>
                <w:noProof/>
                <w:sz w:val="2"/>
              </w:rPr>
              <w:t>fb77805e-6aa7-4df2-9cb4-c74017882e2b</w:t>
            </w:r>
          </w:p>
        </w:tc>
        <w:tc>
          <w:tcPr>
            <w:tcW w:w="7407" w:type="dxa"/>
            <w:shd w:val="clear" w:color="auto" w:fill="F2F2F2" w:themeFill="background1" w:themeFillShade="F2"/>
          </w:tcPr>
          <w:p w:rsidR="00000000" w:rsidRDefault="0040651D">
            <w:pPr>
              <w:rPr>
                <w:noProof/>
              </w:rPr>
            </w:pPr>
            <w:r>
              <w:rPr>
                <w:rStyle w:val="mqInternal"/>
                <w:noProof/>
              </w:rPr>
              <w:t>{1]</w:t>
            </w:r>
            <w:r>
              <w:rPr>
                <w:noProof/>
              </w:rPr>
              <w:t>Notifications</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通知</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39 </w:t>
            </w:r>
            <w:r>
              <w:rPr>
                <w:noProof/>
                <w:sz w:val="16"/>
              </w:rPr>
              <w:br/>
            </w:r>
            <w:r>
              <w:rPr>
                <w:noProof/>
                <w:sz w:val="2"/>
              </w:rPr>
              <w:t>424eb63d-a49e-4b79-9c39-485208c14551</w:t>
            </w:r>
          </w:p>
        </w:tc>
        <w:tc>
          <w:tcPr>
            <w:tcW w:w="7407" w:type="dxa"/>
            <w:shd w:val="clear" w:color="auto" w:fill="F2F2F2" w:themeFill="background1" w:themeFillShade="F2"/>
          </w:tcPr>
          <w:p w:rsidR="00000000" w:rsidRDefault="0040651D">
            <w:pPr>
              <w:rPr>
                <w:noProof/>
              </w:rPr>
            </w:pPr>
            <w:r>
              <w:rPr>
                <w:noProof/>
              </w:rPr>
              <w:t>You can optionally configure notifications when creating the workflow.</w:t>
            </w:r>
          </w:p>
        </w:tc>
        <w:tc>
          <w:tcPr>
            <w:tcW w:w="7407" w:type="dxa"/>
          </w:tcPr>
          <w:p w:rsidR="00000000" w:rsidRDefault="0040651D">
            <w:pPr>
              <w:rPr>
                <w:lang w:val="ja-JP"/>
              </w:rPr>
            </w:pPr>
            <w:r>
              <w:rPr>
                <w:rFonts w:ascii="MS Gothic" w:eastAsia="MS Gothic" w:hint="eastAsia"/>
                <w:lang w:val="ja-JP"/>
              </w:rPr>
              <w:t>ワークフローの作成時に通知を設定することもできます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40 </w:t>
            </w:r>
            <w:r>
              <w:rPr>
                <w:noProof/>
                <w:sz w:val="16"/>
              </w:rPr>
              <w:br/>
            </w:r>
            <w:r>
              <w:rPr>
                <w:noProof/>
                <w:sz w:val="2"/>
              </w:rPr>
              <w:t>25cf22be-af8d-43e7-8104-18a9645784d7</w:t>
            </w:r>
          </w:p>
        </w:tc>
        <w:tc>
          <w:tcPr>
            <w:tcW w:w="7407" w:type="dxa"/>
            <w:shd w:val="clear" w:color="auto" w:fill="F2F2F2" w:themeFill="background1" w:themeFillShade="F2"/>
          </w:tcPr>
          <w:p w:rsidR="00000000" w:rsidRDefault="0040651D">
            <w:pPr>
              <w:rPr>
                <w:noProof/>
              </w:rPr>
            </w:pPr>
            <w:r>
              <w:rPr>
                <w:noProof/>
              </w:rPr>
              <w:t xml:space="preserve">You need to provide a URL for our service to </w:t>
            </w:r>
            <w:r>
              <w:rPr>
                <w:rStyle w:val="mqInternal"/>
                <w:noProof/>
              </w:rPr>
              <w:t>[1}[2]{3]</w:t>
            </w:r>
            <w:r>
              <w:rPr>
                <w:noProof/>
              </w:rPr>
              <w:t xml:space="preserve"> to.</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へのサービスの</w:t>
            </w:r>
            <w:r>
              <w:rPr>
                <w:lang w:val="ja-JP"/>
              </w:rPr>
              <w:t>URL</w:t>
            </w:r>
            <w:r>
              <w:rPr>
                <w:rFonts w:ascii="MS Gothic" w:eastAsia="MS Gothic" w:hint="eastAsia"/>
                <w:lang w:val="ja-JP"/>
              </w:rPr>
              <w:t>を提供する必要があります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41 </w:t>
            </w:r>
            <w:r>
              <w:rPr>
                <w:noProof/>
                <w:sz w:val="16"/>
              </w:rPr>
              <w:br/>
            </w:r>
            <w:r>
              <w:rPr>
                <w:noProof/>
                <w:sz w:val="2"/>
              </w:rPr>
              <w:t>123a54e5-fb3c-42d1-b724-781ff617d2e3</w:t>
            </w:r>
          </w:p>
        </w:tc>
        <w:tc>
          <w:tcPr>
            <w:tcW w:w="7407" w:type="dxa"/>
            <w:shd w:val="clear" w:color="auto" w:fill="F2F2F2" w:themeFill="background1" w:themeFillShade="F2"/>
          </w:tcPr>
          <w:p w:rsidR="00000000" w:rsidRDefault="0040651D">
            <w:pPr>
              <w:rPr>
                <w:noProof/>
              </w:rPr>
            </w:pPr>
            <w:r>
              <w:rPr>
                <w:noProof/>
              </w:rPr>
              <w:t>We will send a notification when the scheduler makes the activation and deactivation calls.</w:t>
            </w:r>
          </w:p>
        </w:tc>
        <w:tc>
          <w:tcPr>
            <w:tcW w:w="7407" w:type="dxa"/>
          </w:tcPr>
          <w:p w:rsidR="00000000" w:rsidRDefault="0040651D">
            <w:pPr>
              <w:rPr>
                <w:lang w:val="ja-JP"/>
              </w:rPr>
            </w:pPr>
            <w:r>
              <w:rPr>
                <w:rFonts w:ascii="MS Gothic" w:eastAsia="MS Gothic" w:hint="eastAsia"/>
                <w:lang w:val="ja-JP"/>
              </w:rPr>
              <w:t>スケジューラがアクティブ化および非アクティブ化の呼び出しを行うと</w:t>
            </w:r>
            <w:r>
              <w:rPr>
                <w:rFonts w:ascii="MS Gothic" w:eastAsia="MS Gothic" w:hAnsi="MS Gothic" w:cs="MS Gothic" w:hint="eastAsia"/>
                <w:lang w:val="ja-JP"/>
              </w:rPr>
              <w:t>、</w:t>
            </w:r>
            <w:r>
              <w:rPr>
                <w:rFonts w:ascii="MS Gothic" w:eastAsia="MS Gothic" w:hint="eastAsia"/>
                <w:lang w:val="ja-JP"/>
              </w:rPr>
              <w:t>通知が送信されます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42 </w:t>
            </w:r>
            <w:r>
              <w:rPr>
                <w:noProof/>
                <w:sz w:val="16"/>
              </w:rPr>
              <w:br/>
            </w:r>
            <w:r>
              <w:rPr>
                <w:noProof/>
                <w:sz w:val="2"/>
              </w:rPr>
              <w:t>153cec3c-185b-4aaf-8b3c-7a2f80e50e9c</w:t>
            </w:r>
          </w:p>
        </w:tc>
        <w:tc>
          <w:tcPr>
            <w:tcW w:w="7407" w:type="dxa"/>
            <w:shd w:val="clear" w:color="auto" w:fill="F2F2F2" w:themeFill="background1" w:themeFillShade="F2"/>
          </w:tcPr>
          <w:p w:rsidR="00000000" w:rsidRDefault="0040651D">
            <w:pPr>
              <w:rPr>
                <w:noProof/>
              </w:rPr>
            </w:pPr>
            <w:r>
              <w:rPr>
                <w:noProof/>
              </w:rPr>
              <w:t xml:space="preserve">You can also configure to receive a notification </w:t>
            </w:r>
            <w:r>
              <w:rPr>
                <w:rStyle w:val="mqInternal"/>
                <w:noProof/>
              </w:rPr>
              <w:t>[1}[2]{3]</w:t>
            </w:r>
            <w:r>
              <w:rPr>
                <w:noProof/>
              </w:rPr>
              <w:t xml:space="preserve"> seconds before the </w:t>
            </w:r>
            <w:r>
              <w:rPr>
                <w:noProof/>
              </w:rPr>
              <w:t>activation and/or deactivation.</w:t>
            </w:r>
          </w:p>
        </w:tc>
        <w:tc>
          <w:tcPr>
            <w:tcW w:w="7407" w:type="dxa"/>
          </w:tcPr>
          <w:p w:rsidR="00000000" w:rsidRDefault="0040651D">
            <w:pPr>
              <w:rPr>
                <w:lang w:val="ja-JP"/>
              </w:rPr>
            </w:pPr>
            <w:r>
              <w:rPr>
                <w:rFonts w:ascii="MS Gothic" w:eastAsia="MS Gothic" w:hint="eastAsia"/>
                <w:lang w:val="ja-JP"/>
              </w:rPr>
              <w:t>アクティベーションまたは非アクティブ化の前に</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通知を秒単位で受信するようにを設定することもできます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43 </w:t>
            </w:r>
            <w:r>
              <w:rPr>
                <w:noProof/>
                <w:sz w:val="16"/>
              </w:rPr>
              <w:br/>
            </w:r>
            <w:r>
              <w:rPr>
                <w:noProof/>
                <w:sz w:val="2"/>
              </w:rPr>
              <w:t>cf913b18-4a4c-485a-8e0d-78b741bfc97d</w:t>
            </w:r>
          </w:p>
        </w:tc>
        <w:tc>
          <w:tcPr>
            <w:tcW w:w="7407" w:type="dxa"/>
            <w:shd w:val="clear" w:color="auto" w:fill="F2F2F2" w:themeFill="background1" w:themeFillShade="F2"/>
          </w:tcPr>
          <w:p w:rsidR="00000000" w:rsidRDefault="0040651D">
            <w:pPr>
              <w:rPr>
                <w:noProof/>
              </w:rPr>
            </w:pPr>
            <w:r>
              <w:rPr>
                <w:noProof/>
              </w:rPr>
              <w:t xml:space="preserve">See the </w:t>
            </w:r>
            <w:r>
              <w:rPr>
                <w:rStyle w:val="mqInternal"/>
                <w:noProof/>
              </w:rPr>
              <w:t>[1}</w:t>
            </w:r>
            <w:r>
              <w:rPr>
                <w:noProof/>
              </w:rPr>
              <w:t>Notifications Guide</w:t>
            </w:r>
            <w:r>
              <w:rPr>
                <w:rStyle w:val="mqInternal"/>
                <w:noProof/>
              </w:rPr>
              <w:t>{2]</w:t>
            </w:r>
            <w:r>
              <w:rPr>
                <w:noProof/>
              </w:rPr>
              <w:t xml:space="preserve"> for more details.</w:t>
            </w:r>
          </w:p>
        </w:tc>
        <w:tc>
          <w:tcPr>
            <w:tcW w:w="7407" w:type="dxa"/>
          </w:tcPr>
          <w:p w:rsidR="00000000" w:rsidRDefault="0040651D">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通知ガイド</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scheduler-clip.html</w:t>
            </w:r>
          </w:p>
          <w:p w:rsidR="00000000" w:rsidRDefault="0040651D">
            <w:pPr>
              <w:jc w:val="center"/>
              <w:rPr>
                <w:b/>
                <w:noProof/>
              </w:rPr>
            </w:pPr>
            <w:r>
              <w:rPr>
                <w:b/>
                <w:noProof/>
              </w:rPr>
              <w:t>MQ971010 3c7e4f99-681d-4e7c-abdb-e93038537590</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7b5ed7bb-7b58-4ffa-b5af-a5fab8d2162f</w:t>
            </w:r>
          </w:p>
        </w:tc>
        <w:tc>
          <w:tcPr>
            <w:tcW w:w="7407" w:type="dxa"/>
            <w:shd w:val="clear" w:color="auto" w:fill="F2F2F2" w:themeFill="background1" w:themeFillShade="F2"/>
          </w:tcPr>
          <w:p w:rsidR="00000000" w:rsidRDefault="0040651D">
            <w:pPr>
              <w:rPr>
                <w:noProof/>
              </w:rPr>
            </w:pPr>
            <w:r>
              <w:rPr>
                <w:rStyle w:val="mqInternal"/>
                <w:noProof/>
              </w:rPr>
              <w:t>{1]</w:t>
            </w:r>
            <w:r>
              <w:rPr>
                <w:noProof/>
              </w:rPr>
              <w:t>Clip</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クリップ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6ef0d633-7133-44ff-804c-2a4275329a50</w:t>
            </w:r>
          </w:p>
        </w:tc>
        <w:tc>
          <w:tcPr>
            <w:tcW w:w="7407" w:type="dxa"/>
            <w:shd w:val="clear" w:color="auto" w:fill="F2F2F2" w:themeFill="background1" w:themeFillShade="F2"/>
          </w:tcPr>
          <w:p w:rsidR="00000000" w:rsidRDefault="0040651D">
            <w:pPr>
              <w:rPr>
                <w:noProof/>
              </w:rPr>
            </w:pPr>
            <w:r>
              <w:rPr>
                <w:noProof/>
              </w:rPr>
              <w:t>With the Clip endpoint, you can schedule the clip event of an existing live job.</w:t>
            </w:r>
          </w:p>
        </w:tc>
        <w:tc>
          <w:tcPr>
            <w:tcW w:w="7407" w:type="dxa"/>
          </w:tcPr>
          <w:p w:rsidR="00000000" w:rsidRDefault="0040651D">
            <w:pPr>
              <w:rPr>
                <w:lang w:val="ja-JP"/>
              </w:rPr>
            </w:pPr>
            <w:r>
              <w:rPr>
                <w:rFonts w:ascii="MS Gothic" w:eastAsia="MS Gothic" w:hint="eastAsia"/>
                <w:lang w:val="ja-JP"/>
              </w:rPr>
              <w:t>クリップエンドポイントを使用すると</w:t>
            </w:r>
            <w:r>
              <w:rPr>
                <w:rFonts w:ascii="MS Gothic" w:eastAsia="MS Gothic" w:hAnsi="MS Gothic" w:cs="MS Gothic" w:hint="eastAsia"/>
                <w:lang w:val="ja-JP"/>
              </w:rPr>
              <w:t>、</w:t>
            </w:r>
            <w:r>
              <w:rPr>
                <w:rFonts w:ascii="MS Gothic" w:eastAsia="MS Gothic" w:hint="eastAsia"/>
                <w:lang w:val="ja-JP"/>
              </w:rPr>
              <w:t>既存のライブジョブのクリッ</w:t>
            </w:r>
            <w:r>
              <w:rPr>
                <w:rFonts w:ascii="MS Gothic" w:eastAsia="MS Gothic" w:hint="eastAsia"/>
                <w:lang w:val="ja-JP"/>
              </w:rPr>
              <w:t>プイベントをスケジュールできます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61239a95-3ffa-4936-953e-fcf4393a5817</w:t>
            </w:r>
          </w:p>
        </w:tc>
        <w:tc>
          <w:tcPr>
            <w:tcW w:w="7407" w:type="dxa"/>
            <w:shd w:val="clear" w:color="auto" w:fill="F2F2F2" w:themeFill="background1" w:themeFillShade="F2"/>
          </w:tcPr>
          <w:p w:rsidR="00000000" w:rsidRDefault="0040651D">
            <w:pPr>
              <w:rPr>
                <w:noProof/>
              </w:rPr>
            </w:pPr>
            <w:r>
              <w:rPr>
                <w:noProof/>
              </w:rPr>
              <w:t>At the specified time, our system will make the necessary API calls to start a Clip Job on your behalf.</w:t>
            </w:r>
          </w:p>
        </w:tc>
        <w:tc>
          <w:tcPr>
            <w:tcW w:w="7407" w:type="dxa"/>
          </w:tcPr>
          <w:p w:rsidR="00000000" w:rsidRDefault="0040651D">
            <w:pPr>
              <w:rPr>
                <w:lang w:val="ja-JP"/>
              </w:rPr>
            </w:pPr>
            <w:r>
              <w:rPr>
                <w:rFonts w:ascii="MS Gothic" w:eastAsia="MS Gothic" w:hint="eastAsia"/>
                <w:lang w:val="ja-JP"/>
              </w:rPr>
              <w:t>指定された時刻に</w:t>
            </w:r>
            <w:r>
              <w:rPr>
                <w:rFonts w:ascii="MS Gothic" w:eastAsia="MS Gothic" w:hAnsi="MS Gothic" w:cs="MS Gothic" w:hint="eastAsia"/>
                <w:lang w:val="ja-JP"/>
              </w:rPr>
              <w:t>、</w:t>
            </w:r>
            <w:r>
              <w:rPr>
                <w:rFonts w:ascii="MS Gothic" w:eastAsia="MS Gothic" w:hint="eastAsia"/>
                <w:lang w:val="ja-JP"/>
              </w:rPr>
              <w:t>ユーザーの代わりにクリップジョブを開始するために必要な</w:t>
            </w:r>
            <w:r>
              <w:rPr>
                <w:lang w:val="ja-JP"/>
              </w:rPr>
              <w:t>API</w:t>
            </w:r>
            <w:r>
              <w:rPr>
                <w:rFonts w:ascii="MS Gothic" w:eastAsia="MS Gothic" w:hint="eastAsia"/>
                <w:lang w:val="ja-JP"/>
              </w:rPr>
              <w:t>呼び出しが実行されます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afe6f8be-28a8-4b4f-a0cd-98f94adc0239</w:t>
            </w:r>
          </w:p>
        </w:tc>
        <w:tc>
          <w:tcPr>
            <w:tcW w:w="7407" w:type="dxa"/>
            <w:shd w:val="clear" w:color="auto" w:fill="F2F2F2" w:themeFill="background1" w:themeFillShade="F2"/>
          </w:tcPr>
          <w:p w:rsidR="00000000" w:rsidRDefault="0040651D">
            <w:pPr>
              <w:rPr>
                <w:noProof/>
              </w:rPr>
            </w:pPr>
            <w:r>
              <w:rPr>
                <w:rStyle w:val="mqInternal"/>
                <w:noProof/>
              </w:rPr>
              <w:t>{1]</w:t>
            </w:r>
            <w:r>
              <w:rPr>
                <w:noProof/>
              </w:rPr>
              <w:t>Requirements</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必要条件</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d816cc2d-a9a4-4856-9fa4-a168621f1685</w:t>
            </w:r>
          </w:p>
        </w:tc>
        <w:tc>
          <w:tcPr>
            <w:tcW w:w="7407" w:type="dxa"/>
            <w:shd w:val="clear" w:color="auto" w:fill="F2F2F2" w:themeFill="background1" w:themeFillShade="F2"/>
          </w:tcPr>
          <w:p w:rsidR="00000000" w:rsidRDefault="0040651D">
            <w:pPr>
              <w:rPr>
                <w:noProof/>
              </w:rPr>
            </w:pPr>
            <w:r>
              <w:rPr>
                <w:noProof/>
              </w:rPr>
              <w:t>The Live API key for your account.</w:t>
            </w:r>
          </w:p>
        </w:tc>
        <w:tc>
          <w:tcPr>
            <w:tcW w:w="7407" w:type="dxa"/>
          </w:tcPr>
          <w:p w:rsidR="00000000" w:rsidRDefault="0040651D">
            <w:pPr>
              <w:rPr>
                <w:lang w:val="ja-JP"/>
              </w:rPr>
            </w:pPr>
            <w:r>
              <w:rPr>
                <w:rFonts w:ascii="MS Gothic" w:eastAsia="MS Gothic" w:hint="eastAsia"/>
                <w:lang w:val="ja-JP"/>
              </w:rPr>
              <w:t>アカウントのライブ</w:t>
            </w:r>
            <w:r>
              <w:rPr>
                <w:lang w:val="ja-JP"/>
              </w:rPr>
              <w:t xml:space="preserve"> API </w:t>
            </w:r>
            <w:r>
              <w:rPr>
                <w:rFonts w:ascii="MS Gothic" w:eastAsia="MS Gothic" w:hint="eastAsia"/>
                <w:lang w:val="ja-JP"/>
              </w:rPr>
              <w:t>キー</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6601af35-012d-4633-a829-19cd5f08de3c</w:t>
            </w:r>
          </w:p>
        </w:tc>
        <w:tc>
          <w:tcPr>
            <w:tcW w:w="7407" w:type="dxa"/>
            <w:shd w:val="clear" w:color="auto" w:fill="F2F2F2" w:themeFill="background1" w:themeFillShade="F2"/>
          </w:tcPr>
          <w:p w:rsidR="00000000" w:rsidRDefault="0040651D">
            <w:pPr>
              <w:rPr>
                <w:noProof/>
              </w:rPr>
            </w:pPr>
            <w:r>
              <w:rPr>
                <w:noProof/>
              </w:rPr>
              <w:t>Your live account must have the scheduler override enabled.</w:t>
            </w:r>
          </w:p>
        </w:tc>
        <w:tc>
          <w:tcPr>
            <w:tcW w:w="7407" w:type="dxa"/>
          </w:tcPr>
          <w:p w:rsidR="00000000" w:rsidRDefault="0040651D">
            <w:pPr>
              <w:rPr>
                <w:lang w:val="ja-JP"/>
              </w:rPr>
            </w:pPr>
            <w:r>
              <w:rPr>
                <w:rFonts w:ascii="MS Gothic" w:eastAsia="MS Gothic" w:hint="eastAsia"/>
                <w:lang w:val="ja-JP"/>
              </w:rPr>
              <w:t>ライブアカウントでは</w:t>
            </w:r>
            <w:r>
              <w:rPr>
                <w:rFonts w:ascii="MS Gothic" w:eastAsia="MS Gothic" w:hAnsi="MS Gothic" w:cs="MS Gothic" w:hint="eastAsia"/>
                <w:lang w:val="ja-JP"/>
              </w:rPr>
              <w:t>、</w:t>
            </w:r>
            <w:r>
              <w:rPr>
                <w:rFonts w:ascii="MS Gothic" w:eastAsia="MS Gothic" w:hint="eastAsia"/>
                <w:lang w:val="ja-JP"/>
              </w:rPr>
              <w:t>スケジューラオーバーライドを有効にする必要があります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ff744ed9-7aa5-4da3-b035-a1c21d140cc6</w:t>
            </w:r>
          </w:p>
        </w:tc>
        <w:tc>
          <w:tcPr>
            <w:tcW w:w="7407" w:type="dxa"/>
            <w:shd w:val="clear" w:color="auto" w:fill="F2F2F2" w:themeFill="background1" w:themeFillShade="F2"/>
          </w:tcPr>
          <w:p w:rsidR="00000000" w:rsidRDefault="0040651D">
            <w:pPr>
              <w:rPr>
                <w:noProof/>
              </w:rPr>
            </w:pPr>
            <w:r>
              <w:rPr>
                <w:rStyle w:val="mqInternal"/>
                <w:noProof/>
              </w:rPr>
              <w:t>{1]</w:t>
            </w:r>
            <w:r>
              <w:rPr>
                <w:noProof/>
              </w:rPr>
              <w:t>Create a Clip workflow</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クリップワークフローを作成する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4b0baefc-cf99-4c7c-95a3-35e64e199465</w:t>
            </w:r>
          </w:p>
        </w:tc>
        <w:tc>
          <w:tcPr>
            <w:tcW w:w="7407" w:type="dxa"/>
            <w:shd w:val="clear" w:color="auto" w:fill="F2F2F2" w:themeFill="background1" w:themeFillShade="F2"/>
          </w:tcPr>
          <w:p w:rsidR="00000000" w:rsidRDefault="0040651D">
            <w:pPr>
              <w:rPr>
                <w:noProof/>
              </w:rPr>
            </w:pPr>
            <w:r>
              <w:rPr>
                <w:noProof/>
              </w:rPr>
              <w:t xml:space="preserve">When creating a clip, you must specify both the clip time boundary (in the </w:t>
            </w:r>
            <w:r>
              <w:rPr>
                <w:rStyle w:val="mqInternal"/>
                <w:noProof/>
              </w:rPr>
              <w:t>[1}[2]{3]</w:t>
            </w:r>
            <w:r>
              <w:rPr>
                <w:noProof/>
              </w:rPr>
              <w:t xml:space="preserve"> field), and a scheduled time (</w:t>
            </w:r>
            <w:r>
              <w:rPr>
                <w:rStyle w:val="mqInternal"/>
                <w:noProof/>
              </w:rPr>
              <w:t>[1}[5]{3]</w:t>
            </w:r>
            <w:r>
              <w:rPr>
                <w:noProof/>
              </w:rPr>
              <w:t xml:space="preserve"> </w:t>
            </w:r>
            <w:r>
              <w:rPr>
                <w:noProof/>
              </w:rPr>
              <w:t>field) to make the clip request.</w:t>
            </w:r>
          </w:p>
        </w:tc>
        <w:tc>
          <w:tcPr>
            <w:tcW w:w="7407" w:type="dxa"/>
          </w:tcPr>
          <w:p w:rsidR="00000000" w:rsidRDefault="0040651D">
            <w:pPr>
              <w:rPr>
                <w:lang w:val="ja-JP"/>
              </w:rPr>
            </w:pPr>
            <w:r>
              <w:rPr>
                <w:rFonts w:ascii="MS Gothic" w:eastAsia="MS Gothic" w:hint="eastAsia"/>
                <w:lang w:val="ja-JP"/>
              </w:rPr>
              <w:t>クリップを作成する場合</w:t>
            </w:r>
            <w:r>
              <w:rPr>
                <w:rFonts w:ascii="MS Gothic" w:eastAsia="MS Gothic" w:hAnsi="MS Gothic" w:cs="MS Gothic" w:hint="eastAsia"/>
                <w:lang w:val="ja-JP"/>
              </w:rPr>
              <w:t>、</w:t>
            </w:r>
            <w:r>
              <w:rPr>
                <w:rFonts w:ascii="MS Gothic" w:eastAsia="MS Gothic" w:hint="eastAsia"/>
                <w:lang w:val="ja-JP"/>
              </w:rPr>
              <w:t>クリップ要求を行うには</w:t>
            </w:r>
            <w:r>
              <w:rPr>
                <w:rFonts w:ascii="MS Gothic" w:eastAsia="MS Gothic" w:hAnsi="MS Gothic" w:cs="MS Gothic" w:hint="eastAsia"/>
                <w:lang w:val="ja-JP"/>
              </w:rPr>
              <w:t>、</w:t>
            </w:r>
            <w:r>
              <w:rPr>
                <w:rFonts w:ascii="MS Gothic" w:eastAsia="MS Gothic" w:hint="eastAsia"/>
                <w:lang w:val="ja-JP"/>
              </w:rPr>
              <w:t>クリップ時間境界</w:t>
            </w:r>
            <w:r>
              <w:rPr>
                <w:rFonts w:ascii="Arial Unicode MS" w:eastAsia="Arial Unicode MS" w:hint="eastAsia"/>
                <w:lang w:val="ja-JP"/>
              </w:rPr>
              <w:t>（</w:t>
            </w:r>
            <w:r>
              <w:rPr>
                <w:rStyle w:val="mqInternal"/>
                <w:noProof/>
                <w:lang w:val="ja-JP"/>
              </w:rPr>
              <w:t>[1}[2]{3]</w:t>
            </w:r>
            <w:r>
              <w:rPr>
                <w:rFonts w:ascii="MS Gothic" w:eastAsia="MS Gothic" w:hint="eastAsia"/>
                <w:lang w:val="ja-JP"/>
              </w:rPr>
              <w:t>フィールド</w:t>
            </w:r>
            <w:r>
              <w:rPr>
                <w:rFonts w:ascii="Arial Unicode MS" w:eastAsia="Arial Unicode MS" w:hint="eastAsia"/>
                <w:lang w:val="ja-JP"/>
              </w:rPr>
              <w:t>）</w:t>
            </w:r>
            <w:r>
              <w:rPr>
                <w:rFonts w:ascii="MS Gothic" w:eastAsia="MS Gothic" w:hint="eastAsia"/>
                <w:lang w:val="ja-JP"/>
              </w:rPr>
              <w:t>とスケジュール時間</w:t>
            </w:r>
            <w:r>
              <w:rPr>
                <w:rFonts w:ascii="Arial Unicode MS" w:eastAsia="Arial Unicode MS" w:hint="eastAsia"/>
                <w:lang w:val="ja-JP"/>
              </w:rPr>
              <w:t>（</w:t>
            </w:r>
            <w:r>
              <w:rPr>
                <w:rStyle w:val="mqInternal"/>
                <w:noProof/>
                <w:lang w:val="ja-JP"/>
              </w:rPr>
              <w:t>[1}[5]{3]</w:t>
            </w:r>
            <w:r>
              <w:rPr>
                <w:rFonts w:ascii="MS Gothic" w:eastAsia="MS Gothic" w:hint="eastAsia"/>
                <w:lang w:val="ja-JP"/>
              </w:rPr>
              <w:t>フィールド</w:t>
            </w:r>
            <w:r>
              <w:rPr>
                <w:rFonts w:ascii="Arial Unicode MS" w:eastAsia="Arial Unicode MS" w:hint="eastAsia"/>
                <w:lang w:val="ja-JP"/>
              </w:rPr>
              <w:t>）</w:t>
            </w:r>
            <w:r>
              <w:rPr>
                <w:rFonts w:ascii="MS Gothic" w:eastAsia="MS Gothic" w:hint="eastAsia"/>
                <w:lang w:val="ja-JP"/>
              </w:rPr>
              <w:t>の両方を指定する必要があります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8f4e9593-be9c-4b91-9c1f-83800c18e4a5</w:t>
            </w:r>
          </w:p>
        </w:tc>
        <w:tc>
          <w:tcPr>
            <w:tcW w:w="7407" w:type="dxa"/>
            <w:shd w:val="clear" w:color="auto" w:fill="F2F2F2" w:themeFill="background1" w:themeFillShade="F2"/>
          </w:tcPr>
          <w:p w:rsidR="00000000" w:rsidRDefault="0040651D">
            <w:pPr>
              <w:rPr>
                <w:noProof/>
              </w:rPr>
            </w:pPr>
            <w:r>
              <w:rPr>
                <w:noProof/>
              </w:rPr>
              <w:t xml:space="preserve">The </w:t>
            </w:r>
            <w:r>
              <w:rPr>
                <w:rStyle w:val="mqInternal"/>
                <w:noProof/>
              </w:rPr>
              <w:t>[1}[2]{3]</w:t>
            </w:r>
            <w:r>
              <w:rPr>
                <w:noProof/>
              </w:rPr>
              <w:t xml:space="preserve"> field in the request body supports all the same fields of the </w:t>
            </w:r>
            <w:r>
              <w:rPr>
                <w:rStyle w:val="mqInternal"/>
                <w:noProof/>
              </w:rPr>
              <w:t>[1}[5]{3]</w:t>
            </w:r>
            <w:r>
              <w:rPr>
                <w:noProof/>
              </w:rPr>
              <w:t xml:space="preserve"> field</w:t>
            </w:r>
            <w:r>
              <w:rPr>
                <w:noProof/>
              </w:rPr>
              <w:t xml:space="preserve"> in the standard VOD endpoint, however scheduled clips only support a single output rather than a list.</w:t>
            </w:r>
          </w:p>
        </w:tc>
        <w:tc>
          <w:tcPr>
            <w:tcW w:w="7407" w:type="dxa"/>
          </w:tcPr>
          <w:p w:rsidR="00000000" w:rsidRDefault="0040651D">
            <w:pPr>
              <w:rPr>
                <w:lang w:val="ja-JP"/>
              </w:rPr>
            </w:pPr>
            <w:r>
              <w:rPr>
                <w:rFonts w:ascii="MS Gothic" w:eastAsia="MS Gothic" w:hint="eastAsia"/>
                <w:lang w:val="ja-JP"/>
              </w:rPr>
              <w:t>リクエストボディのフィールドは</w:t>
            </w:r>
            <w:r>
              <w:rPr>
                <w:rFonts w:ascii="MS Gothic" w:eastAsia="MS Gothic" w:hAnsi="MS Gothic" w:cs="MS Gothic" w:hint="eastAsia"/>
                <w:lang w:val="ja-JP"/>
              </w:rPr>
              <w:t>、</w:t>
            </w:r>
            <w:r>
              <w:rPr>
                <w:rFonts w:ascii="MS Gothic" w:eastAsia="MS Gothic" w:hint="eastAsia"/>
                <w:lang w:val="ja-JP"/>
              </w:rPr>
              <w:t>標準</w:t>
            </w:r>
            <w:r>
              <w:rPr>
                <w:lang w:val="ja-JP"/>
              </w:rPr>
              <w:t xml:space="preserve"> VOD </w:t>
            </w:r>
            <w:r>
              <w:rPr>
                <w:rStyle w:val="mqInternal"/>
                <w:noProof/>
                <w:lang w:val="ja-JP"/>
              </w:rPr>
              <w:t>[1}[5]{3]</w:t>
            </w:r>
            <w:r>
              <w:rPr>
                <w:rFonts w:ascii="MS Gothic" w:eastAsia="MS Gothic" w:hint="eastAsia"/>
                <w:lang w:val="ja-JP"/>
              </w:rPr>
              <w:t>エンドポイント内のフィールドの同じフィールドをすべてサポートしますが</w:t>
            </w:r>
            <w:r>
              <w:rPr>
                <w:rFonts w:ascii="MS Gothic" w:eastAsia="MS Gothic" w:hAnsi="MS Gothic" w:cs="MS Gothic" w:hint="eastAsia"/>
                <w:lang w:val="ja-JP"/>
              </w:rPr>
              <w:t>、</w:t>
            </w:r>
            <w:r>
              <w:rPr>
                <w:rFonts w:ascii="MS Gothic" w:eastAsia="MS Gothic" w:hint="eastAsia"/>
                <w:lang w:val="ja-JP"/>
              </w:rPr>
              <w:t>スケジュール済みクリップは</w:t>
            </w:r>
            <w:r>
              <w:rPr>
                <w:rStyle w:val="mqInternal"/>
                <w:noProof/>
                <w:lang w:val="ja-JP"/>
              </w:rPr>
              <w:t>[1}[2]{3]</w:t>
            </w:r>
            <w:r>
              <w:rPr>
                <w:rFonts w:ascii="MS Gothic" w:eastAsia="MS Gothic" w:hint="eastAsia"/>
                <w:lang w:val="ja-JP"/>
              </w:rPr>
              <w:t>リストではなく単一の出力</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0b508ff5-b417-4510-890a-6b17e05fbfd3</w:t>
            </w:r>
          </w:p>
        </w:tc>
        <w:tc>
          <w:tcPr>
            <w:tcW w:w="7407" w:type="dxa"/>
            <w:shd w:val="clear" w:color="auto" w:fill="F2F2F2" w:themeFill="background1" w:themeFillShade="F2"/>
          </w:tcPr>
          <w:p w:rsidR="00000000" w:rsidRDefault="0040651D">
            <w:pPr>
              <w:rPr>
                <w:noProof/>
              </w:rPr>
            </w:pPr>
            <w:r>
              <w:rPr>
                <w:noProof/>
              </w:rPr>
              <w:t xml:space="preserve">See </w:t>
            </w:r>
            <w:r>
              <w:rPr>
                <w:rStyle w:val="mqInternal"/>
                <w:noProof/>
              </w:rPr>
              <w:t>[1}</w:t>
            </w:r>
            <w:r>
              <w:rPr>
                <w:noProof/>
              </w:rPr>
              <w:t>VOD clipping support docs</w:t>
            </w:r>
            <w:r>
              <w:rPr>
                <w:rStyle w:val="mqInternal"/>
                <w:noProof/>
              </w:rPr>
              <w:t>{2]</w:t>
            </w:r>
            <w:r>
              <w:rPr>
                <w:noProof/>
              </w:rPr>
              <w:t xml:space="preserve"> for details about available fields.</w:t>
            </w:r>
          </w:p>
        </w:tc>
        <w:tc>
          <w:tcPr>
            <w:tcW w:w="7407" w:type="dxa"/>
          </w:tcPr>
          <w:p w:rsidR="00000000" w:rsidRDefault="0040651D">
            <w:pPr>
              <w:rPr>
                <w:lang w:val="ja-JP"/>
              </w:rPr>
            </w:pPr>
            <w:r>
              <w:rPr>
                <w:rFonts w:ascii="MS Gothic" w:eastAsia="MS Gothic" w:hint="eastAsia"/>
                <w:lang w:val="ja-JP"/>
              </w:rPr>
              <w:t>使用可能なフィールドの詳細については</w:t>
            </w:r>
            <w:r>
              <w:rPr>
                <w:rFonts w:ascii="MS Gothic" w:eastAsia="MS Gothic" w:hAnsi="MS Gothic" w:cs="MS Gothic" w:hint="eastAsia"/>
                <w:lang w:val="ja-JP"/>
              </w:rPr>
              <w:t>、</w:t>
            </w:r>
            <w:r>
              <w:rPr>
                <w:rStyle w:val="mqInternal"/>
                <w:noProof/>
                <w:lang w:val="ja-JP"/>
              </w:rPr>
              <w:t>[1}</w:t>
            </w:r>
            <w:r>
              <w:rPr>
                <w:lang w:val="ja-JP"/>
              </w:rPr>
              <w:t xml:space="preserve">  VOD </w:t>
            </w:r>
            <w:r>
              <w:rPr>
                <w:rStyle w:val="mqInternal"/>
                <w:noProof/>
                <w:lang w:val="ja-JP"/>
              </w:rPr>
              <w:t>{2]</w:t>
            </w:r>
            <w:r>
              <w:rPr>
                <w:rFonts w:ascii="MS Gothic" w:eastAsia="MS Gothic" w:hint="eastAsia"/>
                <w:lang w:val="ja-JP"/>
              </w:rPr>
              <w:t>クリッピングサポートドキュメントを参照してください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d1058726-f5d2-4bca-a1b5-6fcfc845107c</w:t>
            </w:r>
          </w:p>
        </w:tc>
        <w:tc>
          <w:tcPr>
            <w:tcW w:w="7407" w:type="dxa"/>
            <w:shd w:val="clear" w:color="auto" w:fill="F2F2F2" w:themeFill="background1" w:themeFillShade="F2"/>
          </w:tcPr>
          <w:p w:rsidR="00000000" w:rsidRDefault="0040651D">
            <w:pPr>
              <w:rPr>
                <w:noProof/>
              </w:rPr>
            </w:pPr>
            <w:r>
              <w:rPr>
                <w:noProof/>
              </w:rPr>
              <w:t xml:space="preserve">Typically, you would set </w:t>
            </w:r>
            <w:r>
              <w:rPr>
                <w:rStyle w:val="mqInternal"/>
                <w:noProof/>
              </w:rPr>
              <w:t>[1}[2]{3]</w:t>
            </w:r>
            <w:r>
              <w:rPr>
                <w:noProof/>
              </w:rPr>
              <w:t xml:space="preserve"> to match the end boundary of your clip.</w:t>
            </w:r>
          </w:p>
        </w:tc>
        <w:tc>
          <w:tcPr>
            <w:tcW w:w="7407" w:type="dxa"/>
          </w:tcPr>
          <w:p w:rsidR="00000000" w:rsidRDefault="0040651D">
            <w:pPr>
              <w:rPr>
                <w:lang w:val="ja-JP"/>
              </w:rPr>
            </w:pPr>
            <w:r>
              <w:rPr>
                <w:rFonts w:ascii="MS Gothic" w:eastAsia="MS Gothic" w:hint="eastAsia"/>
                <w:lang w:val="ja-JP"/>
              </w:rPr>
              <w:t>通常は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クリッ</w:t>
            </w:r>
            <w:r>
              <w:rPr>
                <w:rFonts w:ascii="MS Gothic" w:eastAsia="MS Gothic" w:hint="eastAsia"/>
                <w:lang w:val="ja-JP"/>
              </w:rPr>
              <w:t>プの終了境界に一致するようにを設定します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ce41a352-3a8a-4177-ade1-624cc386e74f</w:t>
            </w:r>
          </w:p>
        </w:tc>
        <w:tc>
          <w:tcPr>
            <w:tcW w:w="7407" w:type="dxa"/>
            <w:shd w:val="clear" w:color="auto" w:fill="F2F2F2" w:themeFill="background1" w:themeFillShade="F2"/>
          </w:tcPr>
          <w:p w:rsidR="00000000" w:rsidRDefault="0040651D">
            <w:pPr>
              <w:rPr>
                <w:noProof/>
              </w:rPr>
            </w:pPr>
            <w:r>
              <w:rPr>
                <w:noProof/>
              </w:rPr>
              <w:t>The scheduled time MUST be after the end boundary of the clip, otherwise the clip request will fail at the scheduled time.</w:t>
            </w:r>
          </w:p>
        </w:tc>
        <w:tc>
          <w:tcPr>
            <w:tcW w:w="7407" w:type="dxa"/>
          </w:tcPr>
          <w:p w:rsidR="00000000" w:rsidRDefault="0040651D">
            <w:pPr>
              <w:rPr>
                <w:lang w:val="ja-JP"/>
              </w:rPr>
            </w:pPr>
            <w:r>
              <w:rPr>
                <w:rFonts w:ascii="MS Gothic" w:eastAsia="MS Gothic" w:hint="eastAsia"/>
                <w:lang w:val="ja-JP"/>
              </w:rPr>
              <w:t>スケジュールされた時刻は</w:t>
            </w:r>
            <w:r>
              <w:rPr>
                <w:rFonts w:ascii="MS Gothic" w:eastAsia="MS Gothic" w:hAnsi="MS Gothic" w:cs="MS Gothic" w:hint="eastAsia"/>
                <w:lang w:val="ja-JP"/>
              </w:rPr>
              <w:t>、</w:t>
            </w:r>
            <w:r>
              <w:rPr>
                <w:rFonts w:ascii="MS Gothic" w:eastAsia="MS Gothic" w:hint="eastAsia"/>
                <w:lang w:val="ja-JP"/>
              </w:rPr>
              <w:t>クリップの終了境界より後にする必要があります</w:t>
            </w:r>
            <w:r>
              <w:rPr>
                <w:rFonts w:ascii="MS Gothic" w:eastAsia="MS Gothic" w:hAnsi="MS Gothic" w:cs="MS Gothic" w:hint="eastAsia"/>
                <w:lang w:val="ja-JP"/>
              </w:rPr>
              <w:t>。</w:t>
            </w:r>
            <w:r>
              <w:rPr>
                <w:rFonts w:ascii="MS Gothic" w:eastAsia="MS Gothic" w:hint="eastAsia"/>
                <w:lang w:val="ja-JP"/>
              </w:rPr>
              <w:t>そうしないと</w:t>
            </w:r>
            <w:r>
              <w:rPr>
                <w:rFonts w:ascii="MS Gothic" w:eastAsia="MS Gothic" w:hAnsi="MS Gothic" w:cs="MS Gothic" w:hint="eastAsia"/>
                <w:lang w:val="ja-JP"/>
              </w:rPr>
              <w:t>、</w:t>
            </w:r>
            <w:r>
              <w:rPr>
                <w:rFonts w:ascii="MS Gothic" w:eastAsia="MS Gothic" w:hint="eastAsia"/>
                <w:lang w:val="ja-JP"/>
              </w:rPr>
              <w:t>スケジュールされた時刻にクリップ要求が失敗します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 </w:t>
            </w:r>
            <w:r>
              <w:rPr>
                <w:noProof/>
                <w:sz w:val="16"/>
              </w:rPr>
              <w:br/>
            </w:r>
            <w:r>
              <w:rPr>
                <w:noProof/>
                <w:sz w:val="2"/>
              </w:rPr>
              <w:t>04473a84-b7f8-42e8-952b-8bb02d7853e5</w:t>
            </w:r>
          </w:p>
        </w:tc>
        <w:tc>
          <w:tcPr>
            <w:tcW w:w="7407" w:type="dxa"/>
            <w:shd w:val="clear" w:color="auto" w:fill="F2F2F2" w:themeFill="background1" w:themeFillShade="F2"/>
          </w:tcPr>
          <w:p w:rsidR="00000000" w:rsidRDefault="0040651D">
            <w:pPr>
              <w:rPr>
                <w:noProof/>
              </w:rPr>
            </w:pPr>
            <w:r>
              <w:rPr>
                <w:noProof/>
              </w:rPr>
              <w:t xml:space="preserve">Timestamps for the </w:t>
            </w:r>
            <w:r>
              <w:rPr>
                <w:rStyle w:val="mqInternal"/>
                <w:noProof/>
              </w:rPr>
              <w:t>[1}[2]{3]</w:t>
            </w:r>
            <w:r>
              <w:rPr>
                <w:noProof/>
              </w:rPr>
              <w:t xml:space="preserve"> field must be in UTC formated as unix timestamp in seconds.</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フィールドのタイムスタンプは</w:t>
            </w:r>
            <w:r>
              <w:rPr>
                <w:rFonts w:ascii="MS Gothic" w:eastAsia="MS Gothic" w:hAnsi="MS Gothic" w:cs="MS Gothic" w:hint="eastAsia"/>
                <w:lang w:val="ja-JP"/>
              </w:rPr>
              <w:t>、</w:t>
            </w:r>
            <w:r>
              <w:rPr>
                <w:lang w:val="ja-JP"/>
              </w:rPr>
              <w:t xml:space="preserve">UTC </w:t>
            </w:r>
            <w:r>
              <w:rPr>
                <w:rFonts w:ascii="MS Gothic" w:eastAsia="MS Gothic" w:hint="eastAsia"/>
                <w:lang w:val="ja-JP"/>
              </w:rPr>
              <w:t>形式で</w:t>
            </w:r>
            <w:r>
              <w:rPr>
                <w:lang w:val="ja-JP"/>
              </w:rPr>
              <w:t xml:space="preserve"> Unix </w:t>
            </w:r>
            <w:r>
              <w:rPr>
                <w:rFonts w:ascii="MS Gothic" w:eastAsia="MS Gothic" w:hint="eastAsia"/>
                <w:lang w:val="ja-JP"/>
              </w:rPr>
              <w:t>タイムスタンプとして秒単位でフォーマットする必要があります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44ed971b-049b-4436-94a3-671765af7a65</w:t>
            </w:r>
          </w:p>
        </w:tc>
        <w:tc>
          <w:tcPr>
            <w:tcW w:w="7407" w:type="dxa"/>
            <w:shd w:val="clear" w:color="auto" w:fill="F2F2F2" w:themeFill="background1" w:themeFillShade="F2"/>
          </w:tcPr>
          <w:p w:rsidR="00000000" w:rsidRDefault="0040651D">
            <w:pPr>
              <w:rPr>
                <w:noProof/>
              </w:rPr>
            </w:pPr>
            <w:r>
              <w:rPr>
                <w:noProof/>
              </w:rPr>
              <w:t xml:space="preserve">You can use </w:t>
            </w:r>
            <w:r>
              <w:rPr>
                <w:rStyle w:val="mqInternal"/>
                <w:noProof/>
              </w:rPr>
              <w:t>[1}</w:t>
            </w:r>
            <w:r>
              <w:rPr>
                <w:noProof/>
              </w:rPr>
              <w:t>https://www.unixtimestamp.com/</w:t>
            </w:r>
            <w:r>
              <w:rPr>
                <w:rStyle w:val="mqInternal"/>
                <w:noProof/>
              </w:rPr>
              <w:t>{2]</w:t>
            </w:r>
            <w:r>
              <w:rPr>
                <w:noProof/>
              </w:rPr>
              <w:t xml:space="preserve"> for conversion.</w:t>
            </w:r>
          </w:p>
        </w:tc>
        <w:tc>
          <w:tcPr>
            <w:tcW w:w="7407" w:type="dxa"/>
          </w:tcPr>
          <w:p w:rsidR="00000000" w:rsidRDefault="0040651D">
            <w:pPr>
              <w:rPr>
                <w:lang w:val="ja-JP"/>
              </w:rPr>
            </w:pPr>
            <w:r>
              <w:rPr>
                <w:rStyle w:val="mqInternal"/>
                <w:noProof/>
                <w:lang w:val="ja-JP"/>
              </w:rPr>
              <w:t>[1}</w:t>
            </w:r>
            <w:r>
              <w:rPr>
                <w:lang w:val="ja-JP"/>
              </w:rPr>
              <w:t xml:space="preserve"> https://www.unixtimestamp.com/ </w:t>
            </w:r>
            <w:r>
              <w:rPr>
                <w:rStyle w:val="mqInternal"/>
                <w:noProof/>
                <w:lang w:val="ja-JP"/>
              </w:rPr>
              <w:t>{2]</w:t>
            </w:r>
            <w:r>
              <w:rPr>
                <w:rFonts w:ascii="MS Gothic" w:eastAsia="MS Gothic" w:hint="eastAsia"/>
                <w:lang w:val="ja-JP"/>
              </w:rPr>
              <w:t>は変換に使用できます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 </w:t>
            </w:r>
            <w:r>
              <w:rPr>
                <w:noProof/>
                <w:sz w:val="16"/>
              </w:rPr>
              <w:br/>
            </w:r>
            <w:r>
              <w:rPr>
                <w:noProof/>
                <w:sz w:val="2"/>
              </w:rPr>
              <w:t>8ac04ffa-c208-4cc2-9564-889df4e79395</w:t>
            </w:r>
          </w:p>
        </w:tc>
        <w:tc>
          <w:tcPr>
            <w:tcW w:w="7407" w:type="dxa"/>
            <w:shd w:val="clear" w:color="auto" w:fill="F2F2F2" w:themeFill="background1" w:themeFillShade="F2"/>
          </w:tcPr>
          <w:p w:rsidR="00000000" w:rsidRDefault="0040651D">
            <w:pPr>
              <w:rPr>
                <w:noProof/>
              </w:rPr>
            </w:pPr>
            <w:r>
              <w:rPr>
                <w:noProof/>
              </w:rPr>
              <w:t xml:space="preserve">Let's say we want to schedule a 15 min clip that will start at </w:t>
            </w:r>
            <w:r>
              <w:rPr>
                <w:rStyle w:val="mqInternal"/>
                <w:noProof/>
              </w:rPr>
              <w:t>[1}[2]{3]</w:t>
            </w:r>
            <w:r>
              <w:rPr>
                <w:noProof/>
              </w:rPr>
              <w:t>.</w:t>
            </w:r>
          </w:p>
        </w:tc>
        <w:tc>
          <w:tcPr>
            <w:tcW w:w="7407" w:type="dxa"/>
          </w:tcPr>
          <w:p w:rsidR="00000000" w:rsidRDefault="0040651D">
            <w:pPr>
              <w:rPr>
                <w:lang w:val="ja-JP"/>
              </w:rPr>
            </w:pP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開始位置の</w:t>
            </w:r>
            <w:r>
              <w:rPr>
                <w:lang w:val="ja-JP"/>
              </w:rPr>
              <w:t xml:space="preserve"> 15 </w:t>
            </w:r>
            <w:r>
              <w:rPr>
                <w:rStyle w:val="mqInternal"/>
                <w:noProof/>
                <w:lang w:val="ja-JP"/>
              </w:rPr>
              <w:t>[1}[2]{3]</w:t>
            </w:r>
            <w:r>
              <w:rPr>
                <w:rFonts w:ascii="MS Gothic" w:eastAsia="MS Gothic" w:hint="eastAsia"/>
                <w:lang w:val="ja-JP"/>
              </w:rPr>
              <w:t>分のクリップをスケジュールするとし</w:t>
            </w:r>
            <w:r>
              <w:rPr>
                <w:rFonts w:ascii="MS Gothic" w:eastAsia="MS Gothic" w:hint="eastAsia"/>
                <w:lang w:val="ja-JP"/>
              </w:rPr>
              <w:t>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 </w:t>
            </w:r>
            <w:r>
              <w:rPr>
                <w:noProof/>
                <w:sz w:val="16"/>
              </w:rPr>
              <w:br/>
            </w:r>
            <w:r>
              <w:rPr>
                <w:noProof/>
                <w:sz w:val="2"/>
              </w:rPr>
              <w:t>080d2e1c-5b5b-4698-91d3-52d491c87986</w:t>
            </w:r>
          </w:p>
        </w:tc>
        <w:tc>
          <w:tcPr>
            <w:tcW w:w="7407" w:type="dxa"/>
            <w:shd w:val="clear" w:color="auto" w:fill="F2F2F2" w:themeFill="background1" w:themeFillShade="F2"/>
          </w:tcPr>
          <w:p w:rsidR="00000000" w:rsidRDefault="0040651D">
            <w:pPr>
              <w:rPr>
                <w:noProof/>
              </w:rPr>
            </w:pPr>
            <w:r>
              <w:rPr>
                <w:noProof/>
              </w:rPr>
              <w:t xml:space="preserve">We can use the </w:t>
            </w:r>
            <w:r>
              <w:rPr>
                <w:rStyle w:val="mqInternal"/>
                <w:noProof/>
              </w:rPr>
              <w:t>[1}[2]{3]</w:t>
            </w:r>
            <w:r>
              <w:rPr>
                <w:noProof/>
              </w:rPr>
              <w:t xml:space="preserve"> and </w:t>
            </w:r>
            <w:r>
              <w:rPr>
                <w:rStyle w:val="mqInternal"/>
                <w:noProof/>
              </w:rPr>
              <w:t>[1}[5]{3]</w:t>
            </w:r>
            <w:r>
              <w:rPr>
                <w:noProof/>
              </w:rPr>
              <w:t xml:space="preserve"> to specify our clip boundary as unix time in seconds.</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とを使用して</w:t>
            </w:r>
            <w:r>
              <w:rPr>
                <w:rFonts w:ascii="MS Gothic" w:eastAsia="MS Gothic" w:hAnsi="MS Gothic" w:cs="MS Gothic" w:hint="eastAsia"/>
                <w:lang w:val="ja-JP"/>
              </w:rPr>
              <w:t>、</w:t>
            </w:r>
            <w:r>
              <w:rPr>
                <w:rStyle w:val="mqInternal"/>
                <w:noProof/>
                <w:lang w:val="ja-JP"/>
              </w:rPr>
              <w:t>[1}[5]{3]</w:t>
            </w:r>
            <w:r>
              <w:rPr>
                <w:rFonts w:ascii="MS Gothic" w:eastAsia="MS Gothic" w:hint="eastAsia"/>
                <w:lang w:val="ja-JP"/>
              </w:rPr>
              <w:t>クリップ境界を秒単位で</w:t>
            </w:r>
            <w:r>
              <w:rPr>
                <w:lang w:val="ja-JP"/>
              </w:rPr>
              <w:t>UNIX</w:t>
            </w:r>
            <w:r>
              <w:rPr>
                <w:rFonts w:ascii="MS Gothic" w:eastAsia="MS Gothic" w:hint="eastAsia"/>
                <w:lang w:val="ja-JP"/>
              </w:rPr>
              <w:t>時間として指定できます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 </w:t>
            </w:r>
            <w:r>
              <w:rPr>
                <w:noProof/>
                <w:sz w:val="16"/>
              </w:rPr>
              <w:br/>
            </w:r>
            <w:r>
              <w:rPr>
                <w:noProof/>
                <w:sz w:val="2"/>
              </w:rPr>
              <w:t>761a87c8-72ef-4517-b806-f2878a7de200</w:t>
            </w:r>
          </w:p>
        </w:tc>
        <w:tc>
          <w:tcPr>
            <w:tcW w:w="7407" w:type="dxa"/>
            <w:shd w:val="clear" w:color="auto" w:fill="F2F2F2" w:themeFill="background1" w:themeFillShade="F2"/>
          </w:tcPr>
          <w:p w:rsidR="00000000" w:rsidRDefault="0040651D">
            <w:pPr>
              <w:rPr>
                <w:noProof/>
              </w:rPr>
            </w:pPr>
            <w:r>
              <w:rPr>
                <w:noProof/>
              </w:rPr>
              <w:t xml:space="preserve">(Again, see </w:t>
            </w:r>
            <w:r>
              <w:rPr>
                <w:rStyle w:val="mqInternal"/>
                <w:noProof/>
              </w:rPr>
              <w:t>[1}</w:t>
            </w:r>
            <w:r>
              <w:rPr>
                <w:noProof/>
              </w:rPr>
              <w:t>VOD cli</w:t>
            </w:r>
            <w:r>
              <w:rPr>
                <w:noProof/>
              </w:rPr>
              <w:t>pping support docs</w:t>
            </w:r>
            <w:r>
              <w:rPr>
                <w:rStyle w:val="mqInternal"/>
                <w:noProof/>
              </w:rPr>
              <w:t>{2]</w:t>
            </w:r>
            <w:r>
              <w:rPr>
                <w:noProof/>
              </w:rPr>
              <w:t xml:space="preserve"> for details about available fields).</w:t>
            </w:r>
          </w:p>
        </w:tc>
        <w:tc>
          <w:tcPr>
            <w:tcW w:w="7407" w:type="dxa"/>
          </w:tcPr>
          <w:p w:rsidR="00000000" w:rsidRDefault="0040651D">
            <w:pPr>
              <w:rPr>
                <w:lang w:val="ja-JP"/>
              </w:rPr>
            </w:pPr>
            <w:r>
              <w:rPr>
                <w:rFonts w:ascii="Arial Unicode MS" w:eastAsia="Arial Unicode MS" w:hint="eastAsia"/>
                <w:lang w:val="ja-JP"/>
              </w:rPr>
              <w:t>（</w:t>
            </w:r>
            <w:r>
              <w:rPr>
                <w:rFonts w:ascii="MS Gothic" w:eastAsia="MS Gothic" w:hint="eastAsia"/>
                <w:lang w:val="ja-JP"/>
              </w:rPr>
              <w:t>ここでも</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使用可能なフィールドの詳細については</w:t>
            </w:r>
            <w:r>
              <w:rPr>
                <w:rFonts w:ascii="MS Gothic" w:eastAsia="MS Gothic" w:hAnsi="MS Gothic" w:cs="MS Gothic" w:hint="eastAsia"/>
                <w:lang w:val="ja-JP"/>
              </w:rPr>
              <w:t>、</w:t>
            </w:r>
            <w:r>
              <w:rPr>
                <w:rStyle w:val="mqInternal"/>
                <w:noProof/>
                <w:lang w:val="ja-JP"/>
              </w:rPr>
              <w:t>[1}</w:t>
            </w:r>
            <w:r>
              <w:rPr>
                <w:lang w:val="ja-JP"/>
              </w:rPr>
              <w:t xml:space="preserve">  VOD </w:t>
            </w:r>
            <w:r>
              <w:rPr>
                <w:rFonts w:ascii="MS Gothic" w:eastAsia="MS Gothic" w:hint="eastAsia"/>
                <w:lang w:val="ja-JP"/>
              </w:rPr>
              <w:t>クリッピングサポートドキュメントを参照してください</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 </w:t>
            </w:r>
            <w:r>
              <w:rPr>
                <w:noProof/>
                <w:sz w:val="16"/>
              </w:rPr>
              <w:br/>
            </w:r>
            <w:r>
              <w:rPr>
                <w:noProof/>
                <w:sz w:val="2"/>
              </w:rPr>
              <w:t>0c263e03-da6e-4280-a9ae-538a330b7e1f</w:t>
            </w:r>
          </w:p>
        </w:tc>
        <w:tc>
          <w:tcPr>
            <w:tcW w:w="7407" w:type="dxa"/>
            <w:shd w:val="clear" w:color="auto" w:fill="F2F2F2" w:themeFill="background1" w:themeFillShade="F2"/>
          </w:tcPr>
          <w:p w:rsidR="00000000" w:rsidRDefault="0040651D">
            <w:pPr>
              <w:rPr>
                <w:noProof/>
              </w:rPr>
            </w:pPr>
            <w:r>
              <w:rPr>
                <w:noProof/>
              </w:rPr>
              <w:t xml:space="preserve">Since the scheduler will also require a time to schedule the clip request, we can use the </w:t>
            </w:r>
            <w:r>
              <w:rPr>
                <w:noProof/>
              </w:rPr>
              <w:t xml:space="preserve">same value as </w:t>
            </w:r>
            <w:r>
              <w:rPr>
                <w:rStyle w:val="mqInternal"/>
                <w:noProof/>
              </w:rPr>
              <w:t>[1}[2]{3]</w:t>
            </w:r>
            <w:r>
              <w:rPr>
                <w:noProof/>
              </w:rPr>
              <w:t xml:space="preserve"> since it is also unix time in seconds.</w:t>
            </w:r>
          </w:p>
        </w:tc>
        <w:tc>
          <w:tcPr>
            <w:tcW w:w="7407" w:type="dxa"/>
          </w:tcPr>
          <w:p w:rsidR="00000000" w:rsidRDefault="0040651D">
            <w:pPr>
              <w:rPr>
                <w:lang w:val="ja-JP"/>
              </w:rPr>
            </w:pPr>
            <w:r>
              <w:rPr>
                <w:rFonts w:ascii="MS Gothic" w:eastAsia="MS Gothic" w:hint="eastAsia"/>
                <w:lang w:val="ja-JP"/>
              </w:rPr>
              <w:t>スケジューラはまた</w:t>
            </w:r>
            <w:r>
              <w:rPr>
                <w:rFonts w:ascii="MS Gothic" w:eastAsia="MS Gothic" w:hAnsi="MS Gothic" w:cs="MS Gothic" w:hint="eastAsia"/>
                <w:lang w:val="ja-JP"/>
              </w:rPr>
              <w:t>、</w:t>
            </w:r>
            <w:r>
              <w:rPr>
                <w:rFonts w:ascii="MS Gothic" w:eastAsia="MS Gothic" w:hint="eastAsia"/>
                <w:lang w:val="ja-JP"/>
              </w:rPr>
              <w:t>クリップ要求をスケジュールする時間を必要とするので</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我</w:t>
            </w:r>
            <w:r>
              <w:rPr>
                <w:rFonts w:ascii="MS Gothic" w:eastAsia="MS Gothic" w:hAnsi="MS Gothic" w:cs="MS Gothic" w:hint="eastAsia"/>
                <w:lang w:val="ja-JP"/>
              </w:rPr>
              <w:t>々</w:t>
            </w:r>
            <w:r>
              <w:rPr>
                <w:rFonts w:ascii="MS Gothic" w:eastAsia="MS Gothic" w:hint="eastAsia"/>
                <w:lang w:val="ja-JP"/>
              </w:rPr>
              <w:t>は秒単位で</w:t>
            </w:r>
            <w:r>
              <w:rPr>
                <w:lang w:val="ja-JP"/>
              </w:rPr>
              <w:t>UNIX</w:t>
            </w:r>
            <w:r>
              <w:rPr>
                <w:rFonts w:ascii="MS Gothic" w:eastAsia="MS Gothic" w:hint="eastAsia"/>
                <w:lang w:val="ja-JP"/>
              </w:rPr>
              <w:t>時間でもあるので</w:t>
            </w:r>
            <w:r>
              <w:rPr>
                <w:rFonts w:ascii="MS Gothic" w:eastAsia="MS Gothic" w:hAnsi="MS Gothic" w:cs="MS Gothic" w:hint="eastAsia"/>
                <w:lang w:val="ja-JP"/>
              </w:rPr>
              <w:t>、</w:t>
            </w:r>
            <w:r>
              <w:rPr>
                <w:rFonts w:ascii="MS Gothic" w:eastAsia="MS Gothic" w:hint="eastAsia"/>
                <w:lang w:val="ja-JP"/>
              </w:rPr>
              <w:t>我</w:t>
            </w:r>
            <w:r>
              <w:rPr>
                <w:rFonts w:ascii="MS Gothic" w:eastAsia="MS Gothic" w:hAnsi="MS Gothic" w:cs="MS Gothic" w:hint="eastAsia"/>
                <w:lang w:val="ja-JP"/>
              </w:rPr>
              <w:t>々</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同じ値を使用することができます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 </w:t>
            </w:r>
            <w:r>
              <w:rPr>
                <w:noProof/>
                <w:sz w:val="16"/>
              </w:rPr>
              <w:br/>
            </w:r>
            <w:r>
              <w:rPr>
                <w:noProof/>
                <w:sz w:val="2"/>
              </w:rPr>
              <w:t>5679791d-f3d2-4b78-ab00-41c780f40ac8</w:t>
            </w:r>
          </w:p>
        </w:tc>
        <w:tc>
          <w:tcPr>
            <w:tcW w:w="7407" w:type="dxa"/>
            <w:shd w:val="clear" w:color="auto" w:fill="F2F2F2" w:themeFill="background1" w:themeFillShade="F2"/>
          </w:tcPr>
          <w:p w:rsidR="00000000" w:rsidRDefault="0040651D">
            <w:pPr>
              <w:rPr>
                <w:noProof/>
              </w:rPr>
            </w:pPr>
            <w:r>
              <w:rPr>
                <w:noProof/>
              </w:rPr>
              <w:t xml:space="preserve">We also want to create a Videocloud Video for the clip, so we include that in the </w:t>
            </w:r>
            <w:r>
              <w:rPr>
                <w:rStyle w:val="mqInternal"/>
                <w:noProof/>
              </w:rPr>
              <w:t>[1}[2]{3]</w:t>
            </w:r>
            <w:r>
              <w:rPr>
                <w:noProof/>
              </w:rPr>
              <w:t>.</w:t>
            </w:r>
          </w:p>
        </w:tc>
        <w:tc>
          <w:tcPr>
            <w:tcW w:w="7407" w:type="dxa"/>
          </w:tcPr>
          <w:p w:rsidR="00000000" w:rsidRDefault="0040651D">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クリップ用の</w:t>
            </w:r>
            <w:r>
              <w:rPr>
                <w:lang w:val="ja-JP"/>
              </w:rPr>
              <w:t xml:space="preserve"> Videocloud </w:t>
            </w:r>
            <w:r>
              <w:rPr>
                <w:rFonts w:ascii="MS Gothic" w:eastAsia="MS Gothic" w:hint="eastAsia"/>
                <w:lang w:val="ja-JP"/>
              </w:rPr>
              <w:t>ビデオを作成するため</w:t>
            </w:r>
            <w:r>
              <w:rPr>
                <w:rFonts w:ascii="MS Gothic" w:eastAsia="MS Gothic" w:hAnsi="MS Gothic" w:cs="MS Gothic" w:hint="eastAsia"/>
                <w:lang w:val="ja-JP"/>
              </w:rPr>
              <w:t>、</w:t>
            </w:r>
            <w:r>
              <w:rPr>
                <w:rFonts w:ascii="MS Gothic" w:eastAsia="MS Gothic" w:hint="eastAsia"/>
                <w:lang w:val="ja-JP"/>
              </w:rPr>
              <w:t>にそれを含めます</w:t>
            </w:r>
            <w:r>
              <w:rPr>
                <w:rStyle w:val="mqInternal"/>
                <w:noProof/>
                <w:lang w:val="ja-JP"/>
              </w:rPr>
              <w:t>[1}[2]{3]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 </w:t>
            </w:r>
            <w:r>
              <w:rPr>
                <w:noProof/>
                <w:sz w:val="16"/>
              </w:rPr>
              <w:br/>
            </w:r>
            <w:r>
              <w:rPr>
                <w:noProof/>
                <w:sz w:val="2"/>
              </w:rPr>
              <w:t>bd1db206-9784-4c63-89f1-6e73b07c2de0</w:t>
            </w:r>
          </w:p>
        </w:tc>
        <w:tc>
          <w:tcPr>
            <w:tcW w:w="7407" w:type="dxa"/>
            <w:shd w:val="clear" w:color="auto" w:fill="F2F2F2" w:themeFill="background1" w:themeFillShade="F2"/>
          </w:tcPr>
          <w:p w:rsidR="00000000" w:rsidRDefault="0040651D">
            <w:pPr>
              <w:rPr>
                <w:noProof/>
              </w:rPr>
            </w:pPr>
            <w:r>
              <w:rPr>
                <w:noProof/>
              </w:rPr>
              <w:t>A Videocloud Video will be created at the time of scheduling the workflow and its ID will be returned in the response so that you can know the video ID before the clip is made.</w:t>
            </w:r>
          </w:p>
        </w:tc>
        <w:tc>
          <w:tcPr>
            <w:tcW w:w="7407" w:type="dxa"/>
          </w:tcPr>
          <w:p w:rsidR="00000000" w:rsidRDefault="0040651D">
            <w:pPr>
              <w:rPr>
                <w:lang w:val="ja-JP"/>
              </w:rPr>
            </w:pPr>
            <w:r>
              <w:rPr>
                <w:lang w:val="ja-JP"/>
              </w:rPr>
              <w:t xml:space="preserve">Videocloud </w:t>
            </w:r>
            <w:r>
              <w:rPr>
                <w:rFonts w:ascii="MS Gothic" w:eastAsia="MS Gothic" w:hint="eastAsia"/>
                <w:lang w:val="ja-JP"/>
              </w:rPr>
              <w:t>動画は</w:t>
            </w:r>
            <w:r>
              <w:rPr>
                <w:rFonts w:ascii="MS Gothic" w:eastAsia="MS Gothic" w:hAnsi="MS Gothic" w:cs="MS Gothic" w:hint="eastAsia"/>
                <w:lang w:val="ja-JP"/>
              </w:rPr>
              <w:t>、</w:t>
            </w:r>
            <w:r>
              <w:rPr>
                <w:rFonts w:ascii="MS Gothic" w:eastAsia="MS Gothic" w:hint="eastAsia"/>
                <w:lang w:val="ja-JP"/>
              </w:rPr>
              <w:t>ワークフローのスケジュール時に作成され</w:t>
            </w:r>
            <w:r>
              <w:rPr>
                <w:rFonts w:ascii="MS Gothic" w:eastAsia="MS Gothic" w:hAnsi="MS Gothic" w:cs="MS Gothic" w:hint="eastAsia"/>
                <w:lang w:val="ja-JP"/>
              </w:rPr>
              <w:t>、</w:t>
            </w:r>
            <w:r>
              <w:rPr>
                <w:rFonts w:ascii="MS Gothic" w:eastAsia="MS Gothic" w:hint="eastAsia"/>
                <w:lang w:val="ja-JP"/>
              </w:rPr>
              <w:t>その</w:t>
            </w:r>
            <w:r>
              <w:rPr>
                <w:lang w:val="ja-JP"/>
              </w:rPr>
              <w:t xml:space="preserve"> ID </w:t>
            </w:r>
            <w:r>
              <w:rPr>
                <w:rFonts w:ascii="MS Gothic" w:eastAsia="MS Gothic" w:hint="eastAsia"/>
                <w:lang w:val="ja-JP"/>
              </w:rPr>
              <w:t>が応答で返されるため</w:t>
            </w:r>
            <w:r>
              <w:rPr>
                <w:rFonts w:ascii="MS Gothic" w:eastAsia="MS Gothic" w:hAnsi="MS Gothic" w:cs="MS Gothic" w:hint="eastAsia"/>
                <w:lang w:val="ja-JP"/>
              </w:rPr>
              <w:t>、</w:t>
            </w:r>
            <w:r>
              <w:rPr>
                <w:rFonts w:ascii="MS Gothic" w:eastAsia="MS Gothic" w:hint="eastAsia"/>
                <w:lang w:val="ja-JP"/>
              </w:rPr>
              <w:t>クリップが作成される前にビデオ</w:t>
            </w:r>
            <w:r>
              <w:rPr>
                <w:lang w:val="ja-JP"/>
              </w:rPr>
              <w:t xml:space="preserve"> ID </w:t>
            </w:r>
            <w:r>
              <w:rPr>
                <w:rFonts w:ascii="MS Gothic" w:eastAsia="MS Gothic" w:hint="eastAsia"/>
                <w:lang w:val="ja-JP"/>
              </w:rPr>
              <w:t>を知ることができ</w:t>
            </w:r>
            <w:r>
              <w:rPr>
                <w:rFonts w:ascii="MS Gothic" w:eastAsia="MS Gothic" w:hint="eastAsia"/>
                <w:lang w:val="ja-JP"/>
              </w:rPr>
              <w:t>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 </w:t>
            </w:r>
            <w:r>
              <w:rPr>
                <w:noProof/>
                <w:sz w:val="16"/>
              </w:rPr>
              <w:br/>
            </w:r>
            <w:r>
              <w:rPr>
                <w:noProof/>
                <w:sz w:val="2"/>
              </w:rPr>
              <w:t>da524b47-d272-4b54-8244-9eabf3dce350</w:t>
            </w:r>
          </w:p>
        </w:tc>
        <w:tc>
          <w:tcPr>
            <w:tcW w:w="7407" w:type="dxa"/>
            <w:shd w:val="clear" w:color="auto" w:fill="F2F2F2" w:themeFill="background1" w:themeFillShade="F2"/>
          </w:tcPr>
          <w:p w:rsidR="00000000" w:rsidRDefault="0040651D">
            <w:pPr>
              <w:rPr>
                <w:noProof/>
              </w:rPr>
            </w:pPr>
            <w:r>
              <w:rPr>
                <w:noProof/>
              </w:rPr>
              <w:t>If you later cancel the clip request or it fails at its scheduled time, the Videocloud Video will NOT be removed from your account.</w:t>
            </w:r>
          </w:p>
        </w:tc>
        <w:tc>
          <w:tcPr>
            <w:tcW w:w="7407" w:type="dxa"/>
          </w:tcPr>
          <w:p w:rsidR="00000000" w:rsidRDefault="0040651D">
            <w:pPr>
              <w:rPr>
                <w:lang w:val="ja-JP"/>
              </w:rPr>
            </w:pPr>
            <w:r>
              <w:rPr>
                <w:rFonts w:ascii="MS Gothic" w:eastAsia="MS Gothic" w:hint="eastAsia"/>
                <w:lang w:val="ja-JP"/>
              </w:rPr>
              <w:t>後でクリップリクエストをキャンセルした場合</w:t>
            </w:r>
            <w:r>
              <w:rPr>
                <w:rFonts w:ascii="MS Gothic" w:eastAsia="MS Gothic" w:hAnsi="MS Gothic" w:cs="MS Gothic" w:hint="eastAsia"/>
                <w:lang w:val="ja-JP"/>
              </w:rPr>
              <w:t>、</w:t>
            </w:r>
            <w:r>
              <w:rPr>
                <w:rFonts w:ascii="MS Gothic" w:eastAsia="MS Gothic" w:hint="eastAsia"/>
                <w:lang w:val="ja-JP"/>
              </w:rPr>
              <w:t>またはスケジュールされた時間にクリップリクエストが失敗した場合</w:t>
            </w:r>
            <w:r>
              <w:rPr>
                <w:rFonts w:ascii="MS Gothic" w:eastAsia="MS Gothic" w:hAnsi="MS Gothic" w:cs="MS Gothic" w:hint="eastAsia"/>
                <w:lang w:val="ja-JP"/>
              </w:rPr>
              <w:t>、</w:t>
            </w:r>
            <w:r>
              <w:rPr>
                <w:lang w:val="ja-JP"/>
              </w:rPr>
              <w:t xml:space="preserve">Videocoud </w:t>
            </w:r>
            <w:r>
              <w:rPr>
                <w:rFonts w:ascii="MS Gothic" w:eastAsia="MS Gothic" w:hint="eastAsia"/>
                <w:lang w:val="ja-JP"/>
              </w:rPr>
              <w:t>動画はアカウントから削除され</w:t>
            </w:r>
            <w:r>
              <w:rPr>
                <w:rFonts w:ascii="MS Gothic" w:eastAsia="MS Gothic" w:hint="eastAsia"/>
                <w:lang w:val="ja-JP"/>
              </w:rPr>
              <w:t>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 </w:t>
            </w:r>
            <w:r>
              <w:rPr>
                <w:noProof/>
                <w:sz w:val="16"/>
              </w:rPr>
              <w:br/>
            </w:r>
            <w:r>
              <w:rPr>
                <w:noProof/>
                <w:sz w:val="2"/>
              </w:rPr>
              <w:t>221882e0-9a15-4c12-9c6f-f3d7b173af30</w:t>
            </w:r>
          </w:p>
        </w:tc>
        <w:tc>
          <w:tcPr>
            <w:tcW w:w="7407" w:type="dxa"/>
            <w:shd w:val="clear" w:color="auto" w:fill="F2F2F2" w:themeFill="background1" w:themeFillShade="F2"/>
          </w:tcPr>
          <w:p w:rsidR="00000000" w:rsidRDefault="0040651D">
            <w:pPr>
              <w:rPr>
                <w:noProof/>
              </w:rPr>
            </w:pPr>
            <w:r>
              <w:rPr>
                <w:noProof/>
              </w:rPr>
              <w:t>To create the workflow, make the following request</w:t>
            </w:r>
          </w:p>
        </w:tc>
        <w:tc>
          <w:tcPr>
            <w:tcW w:w="7407" w:type="dxa"/>
          </w:tcPr>
          <w:p w:rsidR="00000000" w:rsidRDefault="0040651D">
            <w:pPr>
              <w:rPr>
                <w:lang w:val="ja-JP"/>
              </w:rPr>
            </w:pPr>
            <w:r>
              <w:rPr>
                <w:rFonts w:ascii="MS Gothic" w:eastAsia="MS Gothic" w:hint="eastAsia"/>
                <w:lang w:val="ja-JP"/>
              </w:rPr>
              <w:t>ワークフローを作成するには</w:t>
            </w:r>
            <w:r>
              <w:rPr>
                <w:rFonts w:ascii="MS Gothic" w:eastAsia="MS Gothic" w:hAnsi="MS Gothic" w:cs="MS Gothic" w:hint="eastAsia"/>
                <w:lang w:val="ja-JP"/>
              </w:rPr>
              <w:t>、</w:t>
            </w:r>
            <w:r>
              <w:rPr>
                <w:rFonts w:ascii="MS Gothic" w:eastAsia="MS Gothic" w:hint="eastAsia"/>
                <w:lang w:val="ja-JP"/>
              </w:rPr>
              <w:t>次のリクエストを行います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 </w:t>
            </w:r>
            <w:r>
              <w:rPr>
                <w:noProof/>
                <w:sz w:val="16"/>
              </w:rPr>
              <w:br/>
            </w:r>
            <w:r>
              <w:rPr>
                <w:noProof/>
                <w:sz w:val="2"/>
              </w:rPr>
              <w:t>edad775d-2034-4420-9477-65223829e34c</w:t>
            </w:r>
          </w:p>
        </w:tc>
        <w:tc>
          <w:tcPr>
            <w:tcW w:w="7407" w:type="dxa"/>
            <w:shd w:val="clear" w:color="auto" w:fill="F2F2F2" w:themeFill="background1" w:themeFillShade="F2"/>
          </w:tcPr>
          <w:p w:rsidR="00000000" w:rsidRDefault="0040651D">
            <w:pPr>
              <w:rPr>
                <w:noProof/>
              </w:rPr>
            </w:pPr>
            <w:r>
              <w:rPr>
                <w:noProof/>
              </w:rPr>
              <w:t>You should receive a response similar to</w:t>
            </w:r>
          </w:p>
        </w:tc>
        <w:tc>
          <w:tcPr>
            <w:tcW w:w="7407" w:type="dxa"/>
          </w:tcPr>
          <w:p w:rsidR="00000000" w:rsidRDefault="0040651D">
            <w:pPr>
              <w:rPr>
                <w:lang w:val="ja-JP"/>
              </w:rPr>
            </w:pPr>
            <w:r>
              <w:rPr>
                <w:rFonts w:ascii="MS Gothic" w:eastAsia="MS Gothic" w:hint="eastAsia"/>
                <w:lang w:val="ja-JP"/>
              </w:rPr>
              <w:t>次のような応答を受け取るはずです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 </w:t>
            </w:r>
            <w:r>
              <w:rPr>
                <w:noProof/>
                <w:sz w:val="16"/>
              </w:rPr>
              <w:br/>
            </w:r>
            <w:r>
              <w:rPr>
                <w:noProof/>
                <w:sz w:val="2"/>
              </w:rPr>
              <w:t>cc9d2dfe-a528-47aa-8c88-38</w:t>
            </w:r>
            <w:r>
              <w:rPr>
                <w:noProof/>
                <w:sz w:val="2"/>
              </w:rPr>
              <w:t>2ca04664e5</w:t>
            </w:r>
          </w:p>
        </w:tc>
        <w:tc>
          <w:tcPr>
            <w:tcW w:w="7407" w:type="dxa"/>
            <w:shd w:val="clear" w:color="auto" w:fill="F2F2F2" w:themeFill="background1" w:themeFillShade="F2"/>
          </w:tcPr>
          <w:p w:rsidR="00000000" w:rsidRDefault="0040651D">
            <w:pPr>
              <w:rPr>
                <w:noProof/>
              </w:rPr>
            </w:pPr>
            <w:r>
              <w:rPr>
                <w:noProof/>
              </w:rPr>
              <w:t xml:space="preserve">Note that </w:t>
            </w:r>
            <w:r>
              <w:rPr>
                <w:rStyle w:val="mqInternal"/>
                <w:noProof/>
              </w:rPr>
              <w:t>[1}[2]{3]</w:t>
            </w:r>
            <w:r>
              <w:rPr>
                <w:noProof/>
              </w:rPr>
              <w:t xml:space="preserve"> contains the ID of the newly created Videocloud Video.</w:t>
            </w:r>
          </w:p>
        </w:tc>
        <w:tc>
          <w:tcPr>
            <w:tcW w:w="7407" w:type="dxa"/>
          </w:tcPr>
          <w:p w:rsidR="00000000" w:rsidRDefault="0040651D">
            <w:pPr>
              <w:rPr>
                <w:lang w:val="ja-JP"/>
              </w:rPr>
            </w:pPr>
            <w:r>
              <w:rPr>
                <w:rFonts w:ascii="MS Gothic" w:eastAsia="MS Gothic" w:hint="eastAsia"/>
                <w:lang w:val="ja-JP"/>
              </w:rPr>
              <w:t>には</w:t>
            </w:r>
            <w:r>
              <w:rPr>
                <w:rFonts w:ascii="MS Gothic" w:eastAsia="MS Gothic" w:hAnsi="MS Gothic" w:cs="MS Gothic" w:hint="eastAsia"/>
                <w:lang w:val="ja-JP"/>
              </w:rPr>
              <w:t>、</w:t>
            </w:r>
            <w:r>
              <w:rPr>
                <w:rFonts w:ascii="MS Gothic" w:eastAsia="MS Gothic" w:hint="eastAsia"/>
                <w:lang w:val="ja-JP"/>
              </w:rPr>
              <w:t>新しく作成された</w:t>
            </w:r>
            <w:r>
              <w:rPr>
                <w:lang w:val="ja-JP"/>
              </w:rPr>
              <w:t xml:space="preserve"> Videocloud </w:t>
            </w:r>
            <w:r>
              <w:rPr>
                <w:rFonts w:ascii="MS Gothic" w:eastAsia="MS Gothic" w:hint="eastAsia"/>
                <w:lang w:val="ja-JP"/>
              </w:rPr>
              <w:t>動画の</w:t>
            </w:r>
            <w:r>
              <w:rPr>
                <w:lang w:val="ja-JP"/>
              </w:rPr>
              <w:t xml:space="preserve"> ID </w:t>
            </w:r>
            <w:r>
              <w:rPr>
                <w:rStyle w:val="mqInternal"/>
                <w:noProof/>
                <w:lang w:val="ja-JP"/>
              </w:rPr>
              <w:t>[1}[2]{3]</w:t>
            </w:r>
            <w:r>
              <w:rPr>
                <w:rFonts w:ascii="MS Gothic" w:eastAsia="MS Gothic" w:hint="eastAsia"/>
                <w:lang w:val="ja-JP"/>
              </w:rPr>
              <w:t>が含まれています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 </w:t>
            </w:r>
            <w:r>
              <w:rPr>
                <w:noProof/>
                <w:sz w:val="16"/>
              </w:rPr>
              <w:br/>
            </w:r>
            <w:r>
              <w:rPr>
                <w:noProof/>
                <w:sz w:val="2"/>
              </w:rPr>
              <w:t>bdb05b19-35c4-4b87-94bc-c8e6c2a1dc25</w:t>
            </w:r>
          </w:p>
        </w:tc>
        <w:tc>
          <w:tcPr>
            <w:tcW w:w="7407" w:type="dxa"/>
            <w:shd w:val="clear" w:color="auto" w:fill="F2F2F2" w:themeFill="background1" w:themeFillShade="F2"/>
          </w:tcPr>
          <w:p w:rsidR="00000000" w:rsidRDefault="0040651D">
            <w:pPr>
              <w:rPr>
                <w:noProof/>
              </w:rPr>
            </w:pPr>
            <w:r>
              <w:rPr>
                <w:noProof/>
              </w:rPr>
              <w:t xml:space="preserve">At </w:t>
            </w:r>
            <w:r>
              <w:rPr>
                <w:rStyle w:val="mqInternal"/>
                <w:noProof/>
              </w:rPr>
              <w:t>[1}[2]{3]</w:t>
            </w:r>
            <w:r>
              <w:rPr>
                <w:noProof/>
              </w:rPr>
              <w:t xml:space="preserve"> the video source will be updated with the ingested clip.</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でビデオソースは</w:t>
            </w:r>
            <w:r>
              <w:rPr>
                <w:rFonts w:ascii="MS Gothic" w:eastAsia="MS Gothic" w:hAnsi="MS Gothic" w:cs="MS Gothic" w:hint="eastAsia"/>
                <w:lang w:val="ja-JP"/>
              </w:rPr>
              <w:t>、</w:t>
            </w:r>
            <w:r>
              <w:rPr>
                <w:rFonts w:ascii="MS Gothic" w:eastAsia="MS Gothic" w:hint="eastAsia"/>
                <w:lang w:val="ja-JP"/>
              </w:rPr>
              <w:t>取り込まれたクリップで更新されます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 </w:t>
            </w:r>
            <w:r>
              <w:rPr>
                <w:noProof/>
                <w:sz w:val="16"/>
              </w:rPr>
              <w:br/>
            </w:r>
            <w:r>
              <w:rPr>
                <w:noProof/>
                <w:sz w:val="2"/>
              </w:rPr>
              <w:t>a4fdae11-f934-4448-a86f-ac05b40d7c70</w:t>
            </w:r>
          </w:p>
        </w:tc>
        <w:tc>
          <w:tcPr>
            <w:tcW w:w="7407" w:type="dxa"/>
            <w:shd w:val="clear" w:color="auto" w:fill="F2F2F2" w:themeFill="background1" w:themeFillShade="F2"/>
          </w:tcPr>
          <w:p w:rsidR="00000000" w:rsidRDefault="0040651D">
            <w:pPr>
              <w:rPr>
                <w:noProof/>
              </w:rPr>
            </w:pPr>
            <w:r>
              <w:rPr>
                <w:rStyle w:val="mqInternal"/>
                <w:noProof/>
              </w:rPr>
              <w:t>{1]</w:t>
            </w:r>
            <w:r>
              <w:rPr>
                <w:noProof/>
              </w:rPr>
              <w:t>Update a Clip workflow</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クリップワークフローを更新する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 </w:t>
            </w:r>
            <w:r>
              <w:rPr>
                <w:noProof/>
                <w:sz w:val="16"/>
              </w:rPr>
              <w:br/>
            </w:r>
            <w:r>
              <w:rPr>
                <w:noProof/>
                <w:sz w:val="2"/>
              </w:rPr>
              <w:t>3c6634c8-d16c-42f3-bb67-6b9c72253b91</w:t>
            </w:r>
          </w:p>
        </w:tc>
        <w:tc>
          <w:tcPr>
            <w:tcW w:w="7407" w:type="dxa"/>
            <w:shd w:val="clear" w:color="auto" w:fill="F2F2F2" w:themeFill="background1" w:themeFillShade="F2"/>
          </w:tcPr>
          <w:p w:rsidR="00000000" w:rsidRDefault="0040651D">
            <w:pPr>
              <w:rPr>
                <w:noProof/>
              </w:rPr>
            </w:pPr>
            <w:r>
              <w:rPr>
                <w:noProof/>
              </w:rPr>
              <w:t xml:space="preserve">You can update both the </w:t>
            </w:r>
            <w:r>
              <w:rPr>
                <w:rStyle w:val="mqInternal"/>
                <w:noProof/>
              </w:rPr>
              <w:t>[1}[2]{3]</w:t>
            </w:r>
            <w:r>
              <w:rPr>
                <w:noProof/>
              </w:rPr>
              <w:t xml:space="preserve"> and </w:t>
            </w:r>
            <w:r>
              <w:rPr>
                <w:rStyle w:val="mqInternal"/>
                <w:noProof/>
              </w:rPr>
              <w:t>[1}[5]{3]</w:t>
            </w:r>
            <w:r>
              <w:rPr>
                <w:noProof/>
              </w:rPr>
              <w:t xml:space="preserve"> of your clip.</w:t>
            </w:r>
          </w:p>
        </w:tc>
        <w:tc>
          <w:tcPr>
            <w:tcW w:w="7407" w:type="dxa"/>
          </w:tcPr>
          <w:p w:rsidR="00000000" w:rsidRDefault="0040651D">
            <w:pPr>
              <w:rPr>
                <w:lang w:val="ja-JP"/>
              </w:rPr>
            </w:pPr>
            <w:r>
              <w:rPr>
                <w:rStyle w:val="mqInternal"/>
                <w:noProof/>
                <w:lang w:val="ja-JP"/>
              </w:rPr>
              <w:t>[1}[2]{3][1}[5]{3]</w:t>
            </w:r>
            <w:r>
              <w:rPr>
                <w:rFonts w:ascii="MS Gothic" w:eastAsia="MS Gothic" w:hint="eastAsia"/>
                <w:lang w:val="ja-JP"/>
              </w:rPr>
              <w:t>クリップとの両方を更新できます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3</w:t>
            </w:r>
            <w:r>
              <w:rPr>
                <w:noProof/>
                <w:sz w:val="16"/>
              </w:rPr>
              <w:t xml:space="preserve">5 </w:t>
            </w:r>
            <w:r>
              <w:rPr>
                <w:noProof/>
                <w:sz w:val="16"/>
              </w:rPr>
              <w:br/>
            </w:r>
            <w:r>
              <w:rPr>
                <w:noProof/>
                <w:sz w:val="2"/>
              </w:rPr>
              <w:t>afc6a2a8-0c5a-4e11-acde-5aaac34089f4</w:t>
            </w:r>
          </w:p>
        </w:tc>
        <w:tc>
          <w:tcPr>
            <w:tcW w:w="7407" w:type="dxa"/>
            <w:shd w:val="clear" w:color="auto" w:fill="F2F2F2" w:themeFill="background1" w:themeFillShade="F2"/>
          </w:tcPr>
          <w:p w:rsidR="00000000" w:rsidRDefault="0040651D">
            <w:pPr>
              <w:rPr>
                <w:noProof/>
              </w:rPr>
            </w:pPr>
            <w:r>
              <w:rPr>
                <w:noProof/>
              </w:rPr>
              <w:t xml:space="preserve">These can only be updated if </w:t>
            </w:r>
            <w:r>
              <w:rPr>
                <w:rStyle w:val="mqInternal"/>
                <w:noProof/>
              </w:rPr>
              <w:t>[1}[2]{3]</w:t>
            </w:r>
            <w:r>
              <w:rPr>
                <w:noProof/>
              </w:rPr>
              <w:t>.</w:t>
            </w:r>
          </w:p>
        </w:tc>
        <w:tc>
          <w:tcPr>
            <w:tcW w:w="7407" w:type="dxa"/>
          </w:tcPr>
          <w:p w:rsidR="00000000" w:rsidRDefault="0040651D">
            <w:pPr>
              <w:rPr>
                <w:lang w:val="ja-JP"/>
              </w:rPr>
            </w:pPr>
            <w:r>
              <w:rPr>
                <w:rFonts w:ascii="MS Gothic" w:eastAsia="MS Gothic" w:hint="eastAsia"/>
                <w:lang w:val="ja-JP"/>
              </w:rPr>
              <w:t>これらは場合にのみ更新できます</w:t>
            </w:r>
            <w:r>
              <w:rPr>
                <w:rStyle w:val="mqInternal"/>
                <w:noProof/>
                <w:lang w:val="ja-JP"/>
              </w:rPr>
              <w:t>[1}[2]{3]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 </w:t>
            </w:r>
            <w:r>
              <w:rPr>
                <w:noProof/>
                <w:sz w:val="16"/>
              </w:rPr>
              <w:br/>
            </w:r>
            <w:r>
              <w:rPr>
                <w:noProof/>
                <w:sz w:val="2"/>
              </w:rPr>
              <w:t>d63b1d20-716b-48d1-ba0d-6056444530c6</w:t>
            </w:r>
          </w:p>
        </w:tc>
        <w:tc>
          <w:tcPr>
            <w:tcW w:w="7407" w:type="dxa"/>
            <w:shd w:val="clear" w:color="auto" w:fill="F2F2F2" w:themeFill="background1" w:themeFillShade="F2"/>
          </w:tcPr>
          <w:p w:rsidR="00000000" w:rsidRDefault="0040651D">
            <w:pPr>
              <w:rPr>
                <w:noProof/>
              </w:rPr>
            </w:pPr>
            <w:r>
              <w:rPr>
                <w:noProof/>
              </w:rPr>
              <w:t>Following the previous example, we want the clip to be 5 minutes shorter than planned.</w:t>
            </w:r>
          </w:p>
        </w:tc>
        <w:tc>
          <w:tcPr>
            <w:tcW w:w="7407" w:type="dxa"/>
          </w:tcPr>
          <w:p w:rsidR="00000000" w:rsidRDefault="0040651D">
            <w:pPr>
              <w:rPr>
                <w:lang w:val="ja-JP"/>
              </w:rPr>
            </w:pPr>
            <w:r>
              <w:rPr>
                <w:rFonts w:ascii="MS Gothic" w:eastAsia="MS Gothic" w:hint="eastAsia"/>
                <w:lang w:val="ja-JP"/>
              </w:rPr>
              <w:t>前の例に続いて</w:t>
            </w:r>
            <w:r>
              <w:rPr>
                <w:rFonts w:ascii="MS Gothic" w:eastAsia="MS Gothic" w:hAnsi="MS Gothic" w:cs="MS Gothic" w:hint="eastAsia"/>
                <w:lang w:val="ja-JP"/>
              </w:rPr>
              <w:t>、</w:t>
            </w:r>
            <w:r>
              <w:rPr>
                <w:rFonts w:ascii="MS Gothic" w:eastAsia="MS Gothic" w:hint="eastAsia"/>
                <w:lang w:val="ja-JP"/>
              </w:rPr>
              <w:t>クリップを計画よりも</w:t>
            </w:r>
            <w:r>
              <w:rPr>
                <w:lang w:val="ja-JP"/>
              </w:rPr>
              <w:t xml:space="preserve"> 5 </w:t>
            </w:r>
            <w:r>
              <w:rPr>
                <w:rFonts w:ascii="MS Gothic" w:eastAsia="MS Gothic" w:hint="eastAsia"/>
                <w:lang w:val="ja-JP"/>
              </w:rPr>
              <w:t>分短くします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37 </w:t>
            </w:r>
            <w:r>
              <w:rPr>
                <w:noProof/>
                <w:sz w:val="16"/>
              </w:rPr>
              <w:br/>
            </w:r>
            <w:r>
              <w:rPr>
                <w:noProof/>
                <w:sz w:val="2"/>
              </w:rPr>
              <w:t>5f88bd19-12b3-4f1b-9a43-2c170003b17b</w:t>
            </w:r>
          </w:p>
        </w:tc>
        <w:tc>
          <w:tcPr>
            <w:tcW w:w="7407" w:type="dxa"/>
            <w:shd w:val="clear" w:color="auto" w:fill="F2F2F2" w:themeFill="background1" w:themeFillShade="F2"/>
          </w:tcPr>
          <w:p w:rsidR="00000000" w:rsidRDefault="0040651D">
            <w:pPr>
              <w:rPr>
                <w:noProof/>
              </w:rPr>
            </w:pPr>
            <w:r>
              <w:rPr>
                <w:noProof/>
              </w:rPr>
              <w:t xml:space="preserve">When updating the </w:t>
            </w:r>
            <w:r>
              <w:rPr>
                <w:rStyle w:val="mqInternal"/>
                <w:noProof/>
              </w:rPr>
              <w:t>[1}[2]{3]</w:t>
            </w:r>
            <w:r>
              <w:rPr>
                <w:noProof/>
              </w:rPr>
              <w:t xml:space="preserve"> field, you must provide the full object, not just the changes being made.</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フィールドを更新するときは</w:t>
            </w:r>
            <w:r>
              <w:rPr>
                <w:rFonts w:ascii="MS Gothic" w:eastAsia="MS Gothic" w:hAnsi="MS Gothic" w:cs="MS Gothic" w:hint="eastAsia"/>
                <w:lang w:val="ja-JP"/>
              </w:rPr>
              <w:t>、</w:t>
            </w:r>
            <w:r>
              <w:rPr>
                <w:rFonts w:ascii="MS Gothic" w:eastAsia="MS Gothic" w:hint="eastAsia"/>
                <w:lang w:val="ja-JP"/>
              </w:rPr>
              <w:t>変更だけでなく</w:t>
            </w:r>
            <w:r>
              <w:rPr>
                <w:rFonts w:ascii="MS Gothic" w:eastAsia="MS Gothic" w:hAnsi="MS Gothic" w:cs="MS Gothic" w:hint="eastAsia"/>
                <w:lang w:val="ja-JP"/>
              </w:rPr>
              <w:t>、</w:t>
            </w:r>
            <w:r>
              <w:rPr>
                <w:rFonts w:ascii="MS Gothic" w:eastAsia="MS Gothic" w:hint="eastAsia"/>
                <w:lang w:val="ja-JP"/>
              </w:rPr>
              <w:t>オブジェクト全体を指定する必要があります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38 </w:t>
            </w:r>
            <w:r>
              <w:rPr>
                <w:noProof/>
                <w:sz w:val="16"/>
              </w:rPr>
              <w:br/>
            </w:r>
            <w:r>
              <w:rPr>
                <w:noProof/>
                <w:sz w:val="2"/>
              </w:rPr>
              <w:t>cffb1359-0fb4-421f-b478-0f7e2c4174b7</w:t>
            </w:r>
          </w:p>
        </w:tc>
        <w:tc>
          <w:tcPr>
            <w:tcW w:w="7407" w:type="dxa"/>
            <w:shd w:val="clear" w:color="auto" w:fill="F2F2F2" w:themeFill="background1" w:themeFillShade="F2"/>
          </w:tcPr>
          <w:p w:rsidR="00000000" w:rsidRDefault="0040651D">
            <w:pPr>
              <w:rPr>
                <w:noProof/>
              </w:rPr>
            </w:pPr>
            <w:r>
              <w:rPr>
                <w:noProof/>
              </w:rPr>
              <w:t>This includes the Videocloud Video ID returned by the create call above.</w:t>
            </w:r>
          </w:p>
        </w:tc>
        <w:tc>
          <w:tcPr>
            <w:tcW w:w="7407" w:type="dxa"/>
          </w:tcPr>
          <w:p w:rsidR="00000000" w:rsidRDefault="0040651D">
            <w:pPr>
              <w:rPr>
                <w:lang w:val="ja-JP"/>
              </w:rPr>
            </w:pPr>
            <w:r>
              <w:rPr>
                <w:rFonts w:ascii="MS Gothic" w:eastAsia="MS Gothic" w:hint="eastAsia"/>
                <w:lang w:val="ja-JP"/>
              </w:rPr>
              <w:t>これには</w:t>
            </w:r>
            <w:r>
              <w:rPr>
                <w:rFonts w:ascii="MS Gothic" w:eastAsia="MS Gothic" w:hAnsi="MS Gothic" w:cs="MS Gothic" w:hint="eastAsia"/>
                <w:lang w:val="ja-JP"/>
              </w:rPr>
              <w:t>、</w:t>
            </w:r>
            <w:r>
              <w:rPr>
                <w:rFonts w:ascii="MS Gothic" w:eastAsia="MS Gothic" w:hint="eastAsia"/>
                <w:lang w:val="ja-JP"/>
              </w:rPr>
              <w:t>上記の作成呼び出しによって返された</w:t>
            </w:r>
            <w:r>
              <w:rPr>
                <w:lang w:val="ja-JP"/>
              </w:rPr>
              <w:t xml:space="preserve"> Videocloud </w:t>
            </w:r>
            <w:r>
              <w:rPr>
                <w:rFonts w:ascii="MS Gothic" w:eastAsia="MS Gothic" w:hint="eastAsia"/>
                <w:lang w:val="ja-JP"/>
              </w:rPr>
              <w:t>動画</w:t>
            </w:r>
            <w:r>
              <w:rPr>
                <w:lang w:val="ja-JP"/>
              </w:rPr>
              <w:t xml:space="preserve"> ID </w:t>
            </w:r>
            <w:r>
              <w:rPr>
                <w:rFonts w:ascii="MS Gothic" w:eastAsia="MS Gothic" w:hint="eastAsia"/>
                <w:lang w:val="ja-JP"/>
              </w:rPr>
              <w:t>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39 </w:t>
            </w:r>
            <w:r>
              <w:rPr>
                <w:noProof/>
                <w:sz w:val="16"/>
              </w:rPr>
              <w:br/>
            </w:r>
            <w:r>
              <w:rPr>
                <w:noProof/>
                <w:sz w:val="2"/>
              </w:rPr>
              <w:t>d6a7369a-3d6a-4b46-851a-4c05fd98d9fb</w:t>
            </w:r>
          </w:p>
        </w:tc>
        <w:tc>
          <w:tcPr>
            <w:tcW w:w="7407" w:type="dxa"/>
            <w:shd w:val="clear" w:color="auto" w:fill="F2F2F2" w:themeFill="background1" w:themeFillShade="F2"/>
          </w:tcPr>
          <w:p w:rsidR="00000000" w:rsidRDefault="0040651D">
            <w:pPr>
              <w:rPr>
                <w:noProof/>
              </w:rPr>
            </w:pPr>
            <w:r>
              <w:rPr>
                <w:noProof/>
              </w:rPr>
              <w:t xml:space="preserve">Note in this example, we updated both </w:t>
            </w:r>
            <w:r>
              <w:rPr>
                <w:rStyle w:val="mqInternal"/>
                <w:noProof/>
              </w:rPr>
              <w:t>[1}[2]{3]</w:t>
            </w:r>
            <w:r>
              <w:rPr>
                <w:noProof/>
              </w:rPr>
              <w:t xml:space="preserve"> and </w:t>
            </w:r>
            <w:r>
              <w:rPr>
                <w:rStyle w:val="mqInternal"/>
                <w:noProof/>
              </w:rPr>
              <w:t>[1}[5]{3]</w:t>
            </w:r>
            <w:r>
              <w:rPr>
                <w:noProof/>
              </w:rPr>
              <w:t xml:space="preserve"> to reflect the 5 minute reducti</w:t>
            </w:r>
            <w:r>
              <w:rPr>
                <w:noProof/>
              </w:rPr>
              <w:t>on.</w:t>
            </w:r>
          </w:p>
        </w:tc>
        <w:tc>
          <w:tcPr>
            <w:tcW w:w="7407" w:type="dxa"/>
          </w:tcPr>
          <w:p w:rsidR="00000000" w:rsidRDefault="0040651D">
            <w:pPr>
              <w:rPr>
                <w:lang w:val="ja-JP"/>
              </w:rPr>
            </w:pPr>
            <w:r>
              <w:rPr>
                <w:rFonts w:ascii="MS Gothic" w:eastAsia="MS Gothic" w:hint="eastAsia"/>
                <w:lang w:val="ja-JP"/>
              </w:rPr>
              <w:t>この例では</w:t>
            </w:r>
            <w:r>
              <w:rPr>
                <w:rFonts w:ascii="MS Gothic" w:eastAsia="MS Gothic" w:hAnsi="MS Gothic" w:cs="MS Gothic" w:hint="eastAsia"/>
                <w:lang w:val="ja-JP"/>
              </w:rPr>
              <w:t>、</w:t>
            </w:r>
            <w:r>
              <w:rPr>
                <w:rStyle w:val="mqInternal"/>
                <w:noProof/>
                <w:lang w:val="ja-JP"/>
              </w:rPr>
              <w:t>[1}[2]{3][1}[5]{3]</w:t>
            </w:r>
            <w:r>
              <w:rPr>
                <w:rFonts w:ascii="MS Gothic" w:eastAsia="MS Gothic" w:hint="eastAsia"/>
                <w:lang w:val="ja-JP"/>
              </w:rPr>
              <w:t>との両方を更新し</w:t>
            </w:r>
            <w:r>
              <w:rPr>
                <w:rFonts w:ascii="MS Gothic" w:eastAsia="MS Gothic" w:hAnsi="MS Gothic" w:cs="MS Gothic" w:hint="eastAsia"/>
                <w:lang w:val="ja-JP"/>
              </w:rPr>
              <w:t>、</w:t>
            </w:r>
            <w:r>
              <w:rPr>
                <w:lang w:val="ja-JP"/>
              </w:rPr>
              <w:t xml:space="preserve">5 </w:t>
            </w:r>
            <w:r>
              <w:rPr>
                <w:rFonts w:ascii="MS Gothic" w:eastAsia="MS Gothic" w:hint="eastAsia"/>
                <w:lang w:val="ja-JP"/>
              </w:rPr>
              <w:t>分間の短縮を反映しています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41 </w:t>
            </w:r>
            <w:r>
              <w:rPr>
                <w:noProof/>
                <w:sz w:val="16"/>
              </w:rPr>
              <w:br/>
            </w:r>
            <w:r>
              <w:rPr>
                <w:noProof/>
                <w:sz w:val="2"/>
              </w:rPr>
              <w:t>dda07889-3c6d-4099-aad4-12060e8a19b9</w:t>
            </w:r>
          </w:p>
        </w:tc>
        <w:tc>
          <w:tcPr>
            <w:tcW w:w="7407" w:type="dxa"/>
            <w:shd w:val="clear" w:color="auto" w:fill="F2F2F2" w:themeFill="background1" w:themeFillShade="F2"/>
          </w:tcPr>
          <w:p w:rsidR="00000000" w:rsidRDefault="0040651D">
            <w:pPr>
              <w:rPr>
                <w:noProof/>
              </w:rPr>
            </w:pPr>
            <w:r>
              <w:rPr>
                <w:noProof/>
              </w:rPr>
              <w:t>You will receive the updated workflow in the response.</w:t>
            </w:r>
          </w:p>
        </w:tc>
        <w:tc>
          <w:tcPr>
            <w:tcW w:w="7407" w:type="dxa"/>
          </w:tcPr>
          <w:p w:rsidR="00000000" w:rsidRDefault="0040651D">
            <w:pPr>
              <w:rPr>
                <w:lang w:val="ja-JP"/>
              </w:rPr>
            </w:pPr>
            <w:r>
              <w:rPr>
                <w:rFonts w:ascii="MS Gothic" w:eastAsia="MS Gothic" w:hint="eastAsia"/>
                <w:lang w:val="ja-JP"/>
              </w:rPr>
              <w:t>更新されたワークフローが応答で受信されます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44 </w:t>
            </w:r>
            <w:r>
              <w:rPr>
                <w:noProof/>
                <w:sz w:val="16"/>
              </w:rPr>
              <w:br/>
            </w:r>
            <w:r>
              <w:rPr>
                <w:noProof/>
                <w:sz w:val="2"/>
              </w:rPr>
              <w:t>04b905a1-63a2-488c-9379-4288e546efff</w:t>
            </w:r>
          </w:p>
        </w:tc>
        <w:tc>
          <w:tcPr>
            <w:tcW w:w="7407" w:type="dxa"/>
            <w:shd w:val="clear" w:color="auto" w:fill="F2F2F2" w:themeFill="background1" w:themeFillShade="F2"/>
          </w:tcPr>
          <w:p w:rsidR="00000000" w:rsidRDefault="0040651D">
            <w:pPr>
              <w:rPr>
                <w:noProof/>
              </w:rPr>
            </w:pPr>
            <w:r>
              <w:rPr>
                <w:rStyle w:val="mqInternal"/>
                <w:noProof/>
              </w:rPr>
              <w:t>{1]</w:t>
            </w:r>
            <w:r>
              <w:rPr>
                <w:noProof/>
              </w:rPr>
              <w:t>Cancel a Clip workflow</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クリップワークフローを</w:t>
            </w:r>
            <w:r>
              <w:rPr>
                <w:rFonts w:ascii="MS Gothic" w:eastAsia="MS Gothic" w:hint="eastAsia"/>
                <w:lang w:val="ja-JP"/>
              </w:rPr>
              <w:t>キャンセルする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45 </w:t>
            </w:r>
            <w:r>
              <w:rPr>
                <w:noProof/>
                <w:sz w:val="16"/>
              </w:rPr>
              <w:br/>
            </w:r>
            <w:r>
              <w:rPr>
                <w:noProof/>
                <w:sz w:val="2"/>
              </w:rPr>
              <w:t>df34b825-f2de-4c96-a228-969f898c0a66</w:t>
            </w:r>
          </w:p>
        </w:tc>
        <w:tc>
          <w:tcPr>
            <w:tcW w:w="7407" w:type="dxa"/>
            <w:shd w:val="clear" w:color="auto" w:fill="F2F2F2" w:themeFill="background1" w:themeFillShade="F2"/>
          </w:tcPr>
          <w:p w:rsidR="00000000" w:rsidRDefault="0040651D">
            <w:pPr>
              <w:rPr>
                <w:noProof/>
              </w:rPr>
            </w:pPr>
            <w:r>
              <w:rPr>
                <w:noProof/>
              </w:rPr>
              <w:t xml:space="preserve">You can cancel the clip with a </w:t>
            </w:r>
            <w:r>
              <w:rPr>
                <w:rStyle w:val="mqInternal"/>
                <w:noProof/>
              </w:rPr>
              <w:t>[1}[2]{3]</w:t>
            </w:r>
            <w:r>
              <w:rPr>
                <w:noProof/>
              </w:rPr>
              <w:t xml:space="preserve"> request.</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リクエストでクリップをキャンセルできます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46 </w:t>
            </w:r>
            <w:r>
              <w:rPr>
                <w:noProof/>
                <w:sz w:val="16"/>
              </w:rPr>
              <w:br/>
            </w:r>
            <w:r>
              <w:rPr>
                <w:noProof/>
                <w:sz w:val="2"/>
              </w:rPr>
              <w:t>d2c44c8a-0c5a-4ff1-89fd-13d230ee5b28</w:t>
            </w:r>
          </w:p>
        </w:tc>
        <w:tc>
          <w:tcPr>
            <w:tcW w:w="7407" w:type="dxa"/>
            <w:shd w:val="clear" w:color="auto" w:fill="F2F2F2" w:themeFill="background1" w:themeFillShade="F2"/>
          </w:tcPr>
          <w:p w:rsidR="00000000" w:rsidRDefault="0040651D">
            <w:pPr>
              <w:rPr>
                <w:noProof/>
              </w:rPr>
            </w:pPr>
            <w:r>
              <w:rPr>
                <w:noProof/>
              </w:rPr>
              <w:t>Note when cancelling a Clip workflow, any Videocloud Video created at time of scheduling will NOT be removed by the backend.</w:t>
            </w:r>
          </w:p>
        </w:tc>
        <w:tc>
          <w:tcPr>
            <w:tcW w:w="7407" w:type="dxa"/>
          </w:tcPr>
          <w:p w:rsidR="00000000" w:rsidRDefault="0040651D">
            <w:pPr>
              <w:rPr>
                <w:lang w:val="ja-JP"/>
              </w:rPr>
            </w:pPr>
            <w:r>
              <w:rPr>
                <w:rFonts w:ascii="MS Gothic" w:eastAsia="MS Gothic" w:hint="eastAsia"/>
                <w:lang w:val="ja-JP"/>
              </w:rPr>
              <w:t>注</w:t>
            </w:r>
            <w:r>
              <w:rPr>
                <w:lang w:val="ja-JP"/>
              </w:rPr>
              <w:t>:</w:t>
            </w:r>
            <w:r>
              <w:rPr>
                <w:rFonts w:ascii="MS Gothic" w:eastAsia="MS Gothic" w:hint="eastAsia"/>
                <w:lang w:val="ja-JP"/>
              </w:rPr>
              <w:t>クリップワークフローをキャンセルする場合</w:t>
            </w:r>
            <w:r>
              <w:rPr>
                <w:rFonts w:ascii="MS Gothic" w:eastAsia="MS Gothic" w:hAnsi="MS Gothic" w:cs="MS Gothic" w:hint="eastAsia"/>
                <w:lang w:val="ja-JP"/>
              </w:rPr>
              <w:t>、</w:t>
            </w:r>
            <w:r>
              <w:rPr>
                <w:rFonts w:ascii="MS Gothic" w:eastAsia="MS Gothic" w:hint="eastAsia"/>
                <w:lang w:val="ja-JP"/>
              </w:rPr>
              <w:t>スケジュール時に作成された</w:t>
            </w:r>
            <w:r>
              <w:rPr>
                <w:lang w:val="ja-JP"/>
              </w:rPr>
              <w:t xml:space="preserve"> Videocloud </w:t>
            </w:r>
            <w:r>
              <w:rPr>
                <w:rFonts w:ascii="MS Gothic" w:eastAsia="MS Gothic" w:hint="eastAsia"/>
                <w:lang w:val="ja-JP"/>
              </w:rPr>
              <w:t>動画はバックエンドによって削除されません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47 </w:t>
            </w:r>
            <w:r>
              <w:rPr>
                <w:noProof/>
                <w:sz w:val="16"/>
              </w:rPr>
              <w:br/>
            </w:r>
            <w:r>
              <w:rPr>
                <w:noProof/>
                <w:sz w:val="2"/>
              </w:rPr>
              <w:t>e2a07c8a-4b32-4228-83d5-e9c0f142e050</w:t>
            </w:r>
          </w:p>
        </w:tc>
        <w:tc>
          <w:tcPr>
            <w:tcW w:w="7407" w:type="dxa"/>
            <w:shd w:val="clear" w:color="auto" w:fill="F2F2F2" w:themeFill="background1" w:themeFillShade="F2"/>
          </w:tcPr>
          <w:p w:rsidR="00000000" w:rsidRDefault="0040651D">
            <w:pPr>
              <w:rPr>
                <w:noProof/>
              </w:rPr>
            </w:pPr>
            <w:r>
              <w:rPr>
                <w:noProof/>
              </w:rPr>
              <w:t>You must remove orp</w:t>
            </w:r>
            <w:r>
              <w:rPr>
                <w:noProof/>
              </w:rPr>
              <w:t>haned videos from your Videocloud account manually.</w:t>
            </w:r>
          </w:p>
        </w:tc>
        <w:tc>
          <w:tcPr>
            <w:tcW w:w="7407" w:type="dxa"/>
          </w:tcPr>
          <w:p w:rsidR="00000000" w:rsidRDefault="0040651D">
            <w:pPr>
              <w:rPr>
                <w:lang w:val="ja-JP"/>
              </w:rPr>
            </w:pPr>
            <w:r>
              <w:rPr>
                <w:rFonts w:ascii="MS Gothic" w:eastAsia="MS Gothic" w:hint="eastAsia"/>
                <w:lang w:val="ja-JP"/>
              </w:rPr>
              <w:t>孤立した動画は</w:t>
            </w:r>
            <w:r>
              <w:rPr>
                <w:rFonts w:ascii="MS Gothic" w:eastAsia="MS Gothic" w:hAnsi="MS Gothic" w:cs="MS Gothic" w:hint="eastAsia"/>
                <w:lang w:val="ja-JP"/>
              </w:rPr>
              <w:t>、</w:t>
            </w:r>
            <w:r>
              <w:rPr>
                <w:lang w:val="ja-JP"/>
              </w:rPr>
              <w:t xml:space="preserve">Videocloud </w:t>
            </w:r>
            <w:r>
              <w:rPr>
                <w:rFonts w:ascii="MS Gothic" w:eastAsia="MS Gothic" w:hint="eastAsia"/>
                <w:lang w:val="ja-JP"/>
              </w:rPr>
              <w:t>アカウントから手動で削除する必要があります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49 </w:t>
            </w:r>
            <w:r>
              <w:rPr>
                <w:noProof/>
                <w:sz w:val="16"/>
              </w:rPr>
              <w:br/>
            </w:r>
            <w:r>
              <w:rPr>
                <w:noProof/>
                <w:sz w:val="2"/>
              </w:rPr>
              <w:t>449ae10a-e4af-4ed5-ba4e-6e47339c04f7</w:t>
            </w:r>
          </w:p>
        </w:tc>
        <w:tc>
          <w:tcPr>
            <w:tcW w:w="7407" w:type="dxa"/>
            <w:shd w:val="clear" w:color="auto" w:fill="F2F2F2" w:themeFill="background1" w:themeFillShade="F2"/>
          </w:tcPr>
          <w:p w:rsidR="00000000" w:rsidRDefault="0040651D">
            <w:pPr>
              <w:rPr>
                <w:noProof/>
              </w:rPr>
            </w:pPr>
            <w:r>
              <w:rPr>
                <w:noProof/>
              </w:rPr>
              <w:t>You will receive the updated workflow in the response.</w:t>
            </w:r>
          </w:p>
        </w:tc>
        <w:tc>
          <w:tcPr>
            <w:tcW w:w="7407" w:type="dxa"/>
          </w:tcPr>
          <w:p w:rsidR="00000000" w:rsidRDefault="0040651D">
            <w:pPr>
              <w:rPr>
                <w:lang w:val="ja-JP"/>
              </w:rPr>
            </w:pPr>
            <w:r>
              <w:rPr>
                <w:rFonts w:ascii="MS Gothic" w:eastAsia="MS Gothic" w:hint="eastAsia"/>
                <w:lang w:val="ja-JP"/>
              </w:rPr>
              <w:t>更新されたワークフローが応答で受信されます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52 </w:t>
            </w:r>
            <w:r>
              <w:rPr>
                <w:noProof/>
                <w:sz w:val="16"/>
              </w:rPr>
              <w:br/>
            </w:r>
            <w:r>
              <w:rPr>
                <w:noProof/>
                <w:sz w:val="2"/>
              </w:rPr>
              <w:t>42e86f2e-801c-4531-a8ab-e20f158f65e5</w:t>
            </w:r>
          </w:p>
        </w:tc>
        <w:tc>
          <w:tcPr>
            <w:tcW w:w="7407" w:type="dxa"/>
            <w:shd w:val="clear" w:color="auto" w:fill="F2F2F2" w:themeFill="background1" w:themeFillShade="F2"/>
          </w:tcPr>
          <w:p w:rsidR="00000000" w:rsidRDefault="0040651D">
            <w:pPr>
              <w:rPr>
                <w:noProof/>
              </w:rPr>
            </w:pPr>
            <w:r>
              <w:rPr>
                <w:rStyle w:val="mqInternal"/>
                <w:noProof/>
              </w:rPr>
              <w:t>{1]</w:t>
            </w:r>
            <w:r>
              <w:rPr>
                <w:noProof/>
              </w:rPr>
              <w:t>Notifications</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通知</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53 </w:t>
            </w:r>
            <w:r>
              <w:rPr>
                <w:noProof/>
                <w:sz w:val="16"/>
              </w:rPr>
              <w:br/>
            </w:r>
            <w:r>
              <w:rPr>
                <w:noProof/>
                <w:sz w:val="2"/>
              </w:rPr>
              <w:t>6252be31-0c33-4221-a370-427c0ed858cf</w:t>
            </w:r>
          </w:p>
        </w:tc>
        <w:tc>
          <w:tcPr>
            <w:tcW w:w="7407" w:type="dxa"/>
            <w:shd w:val="clear" w:color="auto" w:fill="F2F2F2" w:themeFill="background1" w:themeFillShade="F2"/>
          </w:tcPr>
          <w:p w:rsidR="00000000" w:rsidRDefault="0040651D">
            <w:pPr>
              <w:rPr>
                <w:noProof/>
              </w:rPr>
            </w:pPr>
            <w:r>
              <w:rPr>
                <w:noProof/>
              </w:rPr>
              <w:t>You can optionally configure notifications when creating the workflow.</w:t>
            </w:r>
          </w:p>
        </w:tc>
        <w:tc>
          <w:tcPr>
            <w:tcW w:w="7407" w:type="dxa"/>
          </w:tcPr>
          <w:p w:rsidR="00000000" w:rsidRDefault="0040651D">
            <w:pPr>
              <w:rPr>
                <w:lang w:val="ja-JP"/>
              </w:rPr>
            </w:pPr>
            <w:r>
              <w:rPr>
                <w:rFonts w:ascii="MS Gothic" w:eastAsia="MS Gothic" w:hint="eastAsia"/>
                <w:lang w:val="ja-JP"/>
              </w:rPr>
              <w:t>ワークフローの作成時に通知を設定することもできます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54 </w:t>
            </w:r>
            <w:r>
              <w:rPr>
                <w:noProof/>
                <w:sz w:val="16"/>
              </w:rPr>
              <w:br/>
            </w:r>
            <w:r>
              <w:rPr>
                <w:noProof/>
                <w:sz w:val="2"/>
              </w:rPr>
              <w:t>7641a665-8777-4939-b696-d0aab5085887</w:t>
            </w:r>
          </w:p>
        </w:tc>
        <w:tc>
          <w:tcPr>
            <w:tcW w:w="7407" w:type="dxa"/>
            <w:shd w:val="clear" w:color="auto" w:fill="F2F2F2" w:themeFill="background1" w:themeFillShade="F2"/>
          </w:tcPr>
          <w:p w:rsidR="00000000" w:rsidRDefault="0040651D">
            <w:pPr>
              <w:rPr>
                <w:noProof/>
              </w:rPr>
            </w:pPr>
            <w:r>
              <w:rPr>
                <w:noProof/>
              </w:rPr>
              <w:t xml:space="preserve">You need to provide a URL for our service to </w:t>
            </w:r>
            <w:r>
              <w:rPr>
                <w:rStyle w:val="mqInternal"/>
                <w:noProof/>
              </w:rPr>
              <w:t>[1}[2]</w:t>
            </w:r>
            <w:r>
              <w:rPr>
                <w:rStyle w:val="mqInternal"/>
                <w:noProof/>
              </w:rPr>
              <w:t>{3]</w:t>
            </w:r>
            <w:r>
              <w:rPr>
                <w:noProof/>
              </w:rPr>
              <w:t xml:space="preserve"> to.</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へのサービスの</w:t>
            </w:r>
            <w:r>
              <w:rPr>
                <w:lang w:val="ja-JP"/>
              </w:rPr>
              <w:t>URL</w:t>
            </w:r>
            <w:r>
              <w:rPr>
                <w:rFonts w:ascii="MS Gothic" w:eastAsia="MS Gothic" w:hint="eastAsia"/>
                <w:lang w:val="ja-JP"/>
              </w:rPr>
              <w:t>を提供する必要があります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55 </w:t>
            </w:r>
            <w:r>
              <w:rPr>
                <w:noProof/>
                <w:sz w:val="16"/>
              </w:rPr>
              <w:br/>
            </w:r>
            <w:r>
              <w:rPr>
                <w:noProof/>
                <w:sz w:val="2"/>
              </w:rPr>
              <w:t>dde22dc7-7da9-4ba9-bb7a-3676b6e2da46</w:t>
            </w:r>
          </w:p>
        </w:tc>
        <w:tc>
          <w:tcPr>
            <w:tcW w:w="7407" w:type="dxa"/>
            <w:shd w:val="clear" w:color="auto" w:fill="F2F2F2" w:themeFill="background1" w:themeFillShade="F2"/>
          </w:tcPr>
          <w:p w:rsidR="00000000" w:rsidRDefault="0040651D">
            <w:pPr>
              <w:rPr>
                <w:noProof/>
              </w:rPr>
            </w:pPr>
            <w:r>
              <w:rPr>
                <w:noProof/>
              </w:rPr>
              <w:t>We will send a notification when the scheduler makes the clip call.</w:t>
            </w:r>
          </w:p>
        </w:tc>
        <w:tc>
          <w:tcPr>
            <w:tcW w:w="7407" w:type="dxa"/>
          </w:tcPr>
          <w:p w:rsidR="00000000" w:rsidRDefault="0040651D">
            <w:pPr>
              <w:rPr>
                <w:lang w:val="ja-JP"/>
              </w:rPr>
            </w:pPr>
            <w:r>
              <w:rPr>
                <w:rFonts w:ascii="MS Gothic" w:eastAsia="MS Gothic" w:hint="eastAsia"/>
                <w:lang w:val="ja-JP"/>
              </w:rPr>
              <w:t>スケジューラがクリップコールを発信すると</w:t>
            </w:r>
            <w:r>
              <w:rPr>
                <w:rFonts w:ascii="MS Gothic" w:eastAsia="MS Gothic" w:hAnsi="MS Gothic" w:cs="MS Gothic" w:hint="eastAsia"/>
                <w:lang w:val="ja-JP"/>
              </w:rPr>
              <w:t>、</w:t>
            </w:r>
            <w:r>
              <w:rPr>
                <w:rFonts w:ascii="MS Gothic" w:eastAsia="MS Gothic" w:hint="eastAsia"/>
                <w:lang w:val="ja-JP"/>
              </w:rPr>
              <w:t>通知が送信されます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56 </w:t>
            </w:r>
            <w:r>
              <w:rPr>
                <w:noProof/>
                <w:sz w:val="16"/>
              </w:rPr>
              <w:br/>
            </w:r>
            <w:r>
              <w:rPr>
                <w:noProof/>
                <w:sz w:val="2"/>
              </w:rPr>
              <w:t>7feb4fcd-3d86-46b6-bbe4-327620d454b7</w:t>
            </w:r>
          </w:p>
        </w:tc>
        <w:tc>
          <w:tcPr>
            <w:tcW w:w="7407" w:type="dxa"/>
            <w:shd w:val="clear" w:color="auto" w:fill="F2F2F2" w:themeFill="background1" w:themeFillShade="F2"/>
          </w:tcPr>
          <w:p w:rsidR="00000000" w:rsidRDefault="0040651D">
            <w:pPr>
              <w:rPr>
                <w:noProof/>
              </w:rPr>
            </w:pPr>
            <w:r>
              <w:rPr>
                <w:noProof/>
              </w:rPr>
              <w:t>You can also configure to recei</w:t>
            </w:r>
            <w:r>
              <w:rPr>
                <w:noProof/>
              </w:rPr>
              <w:t xml:space="preserve">ve a notification </w:t>
            </w:r>
            <w:r>
              <w:rPr>
                <w:rStyle w:val="mqInternal"/>
                <w:noProof/>
              </w:rPr>
              <w:t>[1}[2]{3]</w:t>
            </w:r>
            <w:r>
              <w:rPr>
                <w:noProof/>
              </w:rPr>
              <w:t xml:space="preserve"> seconds before the clip.</w:t>
            </w:r>
          </w:p>
        </w:tc>
        <w:tc>
          <w:tcPr>
            <w:tcW w:w="7407" w:type="dxa"/>
          </w:tcPr>
          <w:p w:rsidR="00000000" w:rsidRDefault="0040651D">
            <w:pPr>
              <w:rPr>
                <w:lang w:val="ja-JP"/>
              </w:rPr>
            </w:pPr>
            <w:r>
              <w:rPr>
                <w:rFonts w:ascii="MS Gothic" w:eastAsia="MS Gothic" w:hint="eastAsia"/>
                <w:lang w:val="ja-JP"/>
              </w:rPr>
              <w:t>また</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クリップの秒前に通知を受信するようにを設定することもできます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57 </w:t>
            </w:r>
            <w:r>
              <w:rPr>
                <w:noProof/>
                <w:sz w:val="16"/>
              </w:rPr>
              <w:br/>
            </w:r>
            <w:r>
              <w:rPr>
                <w:noProof/>
                <w:sz w:val="2"/>
              </w:rPr>
              <w:t>61b94827-bd8b-479d-9ed6-48782027235a</w:t>
            </w:r>
          </w:p>
        </w:tc>
        <w:tc>
          <w:tcPr>
            <w:tcW w:w="7407" w:type="dxa"/>
            <w:shd w:val="clear" w:color="auto" w:fill="F2F2F2" w:themeFill="background1" w:themeFillShade="F2"/>
          </w:tcPr>
          <w:p w:rsidR="00000000" w:rsidRDefault="0040651D">
            <w:pPr>
              <w:rPr>
                <w:noProof/>
              </w:rPr>
            </w:pPr>
            <w:r>
              <w:rPr>
                <w:noProof/>
              </w:rPr>
              <w:t xml:space="preserve">See the </w:t>
            </w:r>
            <w:r>
              <w:rPr>
                <w:rStyle w:val="mqInternal"/>
                <w:noProof/>
              </w:rPr>
              <w:t>[1}</w:t>
            </w:r>
            <w:r>
              <w:rPr>
                <w:noProof/>
              </w:rPr>
              <w:t>Notifications Guide</w:t>
            </w:r>
            <w:r>
              <w:rPr>
                <w:rStyle w:val="mqInternal"/>
                <w:noProof/>
              </w:rPr>
              <w:t>{2]</w:t>
            </w:r>
            <w:r>
              <w:rPr>
                <w:noProof/>
              </w:rPr>
              <w:t xml:space="preserve"> for more details.</w:t>
            </w:r>
          </w:p>
        </w:tc>
        <w:tc>
          <w:tcPr>
            <w:tcW w:w="7407" w:type="dxa"/>
          </w:tcPr>
          <w:p w:rsidR="00000000" w:rsidRDefault="0040651D">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通知ガイド</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scheduler-notifications.html</w:t>
            </w:r>
          </w:p>
          <w:p w:rsidR="00000000" w:rsidRDefault="0040651D">
            <w:pPr>
              <w:jc w:val="center"/>
              <w:rPr>
                <w:b/>
                <w:noProof/>
              </w:rPr>
            </w:pPr>
            <w:r>
              <w:rPr>
                <w:b/>
                <w:noProof/>
              </w:rPr>
              <w:t>MQ971010 cbb7a1e3-f592-49e9-8cff-08d659359cb4</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8886551c-9160-4d12-8a2b-fbe89d2b4b91</w:t>
            </w:r>
          </w:p>
        </w:tc>
        <w:tc>
          <w:tcPr>
            <w:tcW w:w="7407" w:type="dxa"/>
            <w:shd w:val="clear" w:color="auto" w:fill="F2F2F2" w:themeFill="background1" w:themeFillShade="F2"/>
          </w:tcPr>
          <w:p w:rsidR="00000000" w:rsidRDefault="0040651D">
            <w:pPr>
              <w:rPr>
                <w:noProof/>
              </w:rPr>
            </w:pPr>
            <w:r>
              <w:rPr>
                <w:rStyle w:val="mqInternal"/>
                <w:noProof/>
              </w:rPr>
              <w:t>{1]</w:t>
            </w:r>
            <w:r>
              <w:rPr>
                <w:noProof/>
              </w:rPr>
              <w:t>Scheduler Notifications</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スケジューラ通知</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2582bca7-e7ef-4ed6-b7bf-d886467c14b3</w:t>
            </w:r>
          </w:p>
        </w:tc>
        <w:tc>
          <w:tcPr>
            <w:tcW w:w="7407" w:type="dxa"/>
            <w:shd w:val="clear" w:color="auto" w:fill="F2F2F2" w:themeFill="background1" w:themeFillShade="F2"/>
          </w:tcPr>
          <w:p w:rsidR="00000000" w:rsidRDefault="0040651D">
            <w:pPr>
              <w:rPr>
                <w:noProof/>
              </w:rPr>
            </w:pPr>
            <w:r>
              <w:rPr>
                <w:noProof/>
              </w:rPr>
              <w:t>When creating workflows with the scheduler, you can optionally configure notifications.</w:t>
            </w:r>
          </w:p>
        </w:tc>
        <w:tc>
          <w:tcPr>
            <w:tcW w:w="7407" w:type="dxa"/>
          </w:tcPr>
          <w:p w:rsidR="00000000" w:rsidRDefault="0040651D">
            <w:pPr>
              <w:rPr>
                <w:lang w:val="ja-JP"/>
              </w:rPr>
            </w:pPr>
            <w:r>
              <w:rPr>
                <w:rFonts w:ascii="MS Gothic" w:eastAsia="MS Gothic" w:hint="eastAsia"/>
                <w:lang w:val="ja-JP"/>
              </w:rPr>
              <w:t>ス</w:t>
            </w:r>
            <w:r>
              <w:rPr>
                <w:rFonts w:ascii="MS Gothic" w:eastAsia="MS Gothic" w:hint="eastAsia"/>
                <w:lang w:val="ja-JP"/>
              </w:rPr>
              <w:t>ケジューラを使用してワークフローを作成する場合</w:t>
            </w:r>
            <w:r>
              <w:rPr>
                <w:rFonts w:ascii="MS Gothic" w:eastAsia="MS Gothic" w:hAnsi="MS Gothic" w:cs="MS Gothic" w:hint="eastAsia"/>
                <w:lang w:val="ja-JP"/>
              </w:rPr>
              <w:t>、</w:t>
            </w:r>
            <w:r>
              <w:rPr>
                <w:rFonts w:ascii="MS Gothic" w:eastAsia="MS Gothic" w:hint="eastAsia"/>
                <w:lang w:val="ja-JP"/>
              </w:rPr>
              <w:t>オプションで通知を設定できます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8f9bfa48-b113-4bb5-b328-6871b3d3fe3d</w:t>
            </w:r>
          </w:p>
        </w:tc>
        <w:tc>
          <w:tcPr>
            <w:tcW w:w="7407" w:type="dxa"/>
            <w:shd w:val="clear" w:color="auto" w:fill="F2F2F2" w:themeFill="background1" w:themeFillShade="F2"/>
          </w:tcPr>
          <w:p w:rsidR="00000000" w:rsidRDefault="0040651D">
            <w:pPr>
              <w:rPr>
                <w:noProof/>
              </w:rPr>
            </w:pPr>
            <w:r>
              <w:rPr>
                <w:noProof/>
              </w:rPr>
              <w:t xml:space="preserve">After completing a task, the scheduler will send a notification to the configured endpoint using http method </w:t>
            </w:r>
            <w:r>
              <w:rPr>
                <w:rStyle w:val="mqInternal"/>
                <w:noProof/>
              </w:rPr>
              <w:t>[1}[2]{3]</w:t>
            </w:r>
            <w:r>
              <w:rPr>
                <w:noProof/>
              </w:rPr>
              <w:t xml:space="preserve"> with details on what action was performed and it's success/failure.</w:t>
            </w:r>
          </w:p>
        </w:tc>
        <w:tc>
          <w:tcPr>
            <w:tcW w:w="7407" w:type="dxa"/>
          </w:tcPr>
          <w:p w:rsidR="00000000" w:rsidRDefault="0040651D">
            <w:pPr>
              <w:rPr>
                <w:lang w:val="ja-JP"/>
              </w:rPr>
            </w:pPr>
            <w:r>
              <w:rPr>
                <w:rFonts w:ascii="MS Gothic" w:eastAsia="MS Gothic" w:hint="eastAsia"/>
                <w:lang w:val="ja-JP"/>
              </w:rPr>
              <w:t>タスクを完了した後</w:t>
            </w:r>
            <w:r>
              <w:rPr>
                <w:rFonts w:ascii="MS Gothic" w:eastAsia="MS Gothic" w:hAnsi="MS Gothic" w:cs="MS Gothic" w:hint="eastAsia"/>
                <w:lang w:val="ja-JP"/>
              </w:rPr>
              <w:t>、</w:t>
            </w:r>
            <w:r>
              <w:rPr>
                <w:rFonts w:ascii="MS Gothic" w:eastAsia="MS Gothic" w:hint="eastAsia"/>
                <w:lang w:val="ja-JP"/>
              </w:rPr>
              <w:t>スケジューラは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実行されたアクションの詳細と</w:t>
            </w:r>
            <w:r>
              <w:rPr>
                <w:rFonts w:ascii="MS Gothic" w:eastAsia="MS Gothic" w:hAnsi="MS Gothic" w:cs="MS Gothic" w:hint="eastAsia"/>
                <w:lang w:val="ja-JP"/>
              </w:rPr>
              <w:t>、</w:t>
            </w:r>
            <w:r>
              <w:rPr>
                <w:rFonts w:ascii="MS Gothic" w:eastAsia="MS Gothic" w:hint="eastAsia"/>
                <w:lang w:val="ja-JP"/>
              </w:rPr>
              <w:t>それが成功</w:t>
            </w:r>
            <w:r>
              <w:rPr>
                <w:lang w:val="ja-JP"/>
              </w:rPr>
              <w:t>/</w:t>
            </w:r>
            <w:r>
              <w:rPr>
                <w:rFonts w:ascii="MS Gothic" w:eastAsia="MS Gothic" w:hint="eastAsia"/>
                <w:lang w:val="ja-JP"/>
              </w:rPr>
              <w:t>失敗の</w:t>
            </w:r>
            <w:r>
              <w:rPr>
                <w:lang w:val="ja-JP"/>
              </w:rPr>
              <w:t>http</w:t>
            </w:r>
            <w:r>
              <w:rPr>
                <w:rFonts w:ascii="MS Gothic" w:eastAsia="MS Gothic" w:hint="eastAsia"/>
                <w:lang w:val="ja-JP"/>
              </w:rPr>
              <w:t>メソッドを使用して</w:t>
            </w:r>
            <w:r>
              <w:rPr>
                <w:rFonts w:ascii="MS Gothic" w:eastAsia="MS Gothic" w:hAnsi="MS Gothic" w:cs="MS Gothic" w:hint="eastAsia"/>
                <w:lang w:val="ja-JP"/>
              </w:rPr>
              <w:t>、</w:t>
            </w:r>
            <w:r>
              <w:rPr>
                <w:rFonts w:ascii="MS Gothic" w:eastAsia="MS Gothic" w:hint="eastAsia"/>
                <w:lang w:val="ja-JP"/>
              </w:rPr>
              <w:t>設定されたエンドポイントに通知を送信します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9592bee1-5dc9-41e6-94a8-9bf29c57c4f6</w:t>
            </w:r>
          </w:p>
        </w:tc>
        <w:tc>
          <w:tcPr>
            <w:tcW w:w="7407" w:type="dxa"/>
            <w:shd w:val="clear" w:color="auto" w:fill="F2F2F2" w:themeFill="background1" w:themeFillShade="F2"/>
          </w:tcPr>
          <w:p w:rsidR="00000000" w:rsidRDefault="0040651D">
            <w:pPr>
              <w:rPr>
                <w:noProof/>
              </w:rPr>
            </w:pPr>
            <w:r>
              <w:rPr>
                <w:noProof/>
              </w:rPr>
              <w:t>You can also configure a pre-notification of an upcoming task.</w:t>
            </w:r>
          </w:p>
        </w:tc>
        <w:tc>
          <w:tcPr>
            <w:tcW w:w="7407" w:type="dxa"/>
          </w:tcPr>
          <w:p w:rsidR="00000000" w:rsidRDefault="0040651D">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今後のタスクの事前通知を設定することもできます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7c412160-f80f-45ae-814d-b27f90e80ff0</w:t>
            </w:r>
          </w:p>
        </w:tc>
        <w:tc>
          <w:tcPr>
            <w:tcW w:w="7407" w:type="dxa"/>
            <w:shd w:val="clear" w:color="auto" w:fill="F2F2F2" w:themeFill="background1" w:themeFillShade="F2"/>
          </w:tcPr>
          <w:p w:rsidR="00000000" w:rsidRDefault="0040651D">
            <w:pPr>
              <w:rPr>
                <w:noProof/>
              </w:rPr>
            </w:pPr>
            <w:r>
              <w:rPr>
                <w:noProof/>
              </w:rPr>
              <w:t xml:space="preserve">Please refer to the </w:t>
            </w:r>
            <w:r>
              <w:rPr>
                <w:rStyle w:val="mqInternal"/>
                <w:noProof/>
              </w:rPr>
              <w:t>[1}</w:t>
            </w:r>
            <w:r>
              <w:rPr>
                <w:noProof/>
              </w:rPr>
              <w:t>API reference</w:t>
            </w:r>
            <w:r>
              <w:rPr>
                <w:rStyle w:val="mqInternal"/>
                <w:noProof/>
              </w:rPr>
              <w:t>{2]</w:t>
            </w:r>
            <w:r>
              <w:rPr>
                <w:noProof/>
              </w:rPr>
              <w:t xml:space="preserve"> for configuring notifications for your workflow type.</w:t>
            </w:r>
          </w:p>
        </w:tc>
        <w:tc>
          <w:tcPr>
            <w:tcW w:w="7407" w:type="dxa"/>
          </w:tcPr>
          <w:p w:rsidR="00000000" w:rsidRDefault="0040651D">
            <w:pPr>
              <w:rPr>
                <w:lang w:val="ja-JP"/>
              </w:rPr>
            </w:pPr>
            <w:r>
              <w:rPr>
                <w:rStyle w:val="mqInternal"/>
                <w:noProof/>
                <w:lang w:val="ja-JP"/>
              </w:rPr>
              <w:t>{2]</w:t>
            </w:r>
            <w:r>
              <w:rPr>
                <w:rFonts w:ascii="MS Gothic" w:eastAsia="MS Gothic" w:hint="eastAsia"/>
                <w:lang w:val="ja-JP"/>
              </w:rPr>
              <w:t>ワークフローの種類に関する通知の設定については</w:t>
            </w:r>
            <w:r>
              <w:rPr>
                <w:rFonts w:ascii="MS Gothic" w:eastAsia="MS Gothic" w:hAnsi="MS Gothic" w:cs="MS Gothic" w:hint="eastAsia"/>
                <w:lang w:val="ja-JP"/>
              </w:rPr>
              <w:t>、</w:t>
            </w:r>
            <w:r>
              <w:rPr>
                <w:rStyle w:val="mqInternal"/>
                <w:noProof/>
                <w:lang w:val="ja-JP"/>
              </w:rPr>
              <w:t>[1}</w:t>
            </w:r>
            <w:r>
              <w:rPr>
                <w:lang w:val="ja-JP"/>
              </w:rPr>
              <w:t xml:space="preserve">  API </w:t>
            </w:r>
            <w:r>
              <w:rPr>
                <w:rFonts w:ascii="MS Gothic" w:eastAsia="MS Gothic" w:hint="eastAsia"/>
                <w:lang w:val="ja-JP"/>
              </w:rPr>
              <w:t>リファレンスを参照してください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f3de9855-98fb-4cd5-91ba-ed57a72181e9</w:t>
            </w:r>
          </w:p>
        </w:tc>
        <w:tc>
          <w:tcPr>
            <w:tcW w:w="7407" w:type="dxa"/>
            <w:shd w:val="clear" w:color="auto" w:fill="F2F2F2" w:themeFill="background1" w:themeFillShade="F2"/>
          </w:tcPr>
          <w:p w:rsidR="00000000" w:rsidRDefault="0040651D">
            <w:pPr>
              <w:rPr>
                <w:noProof/>
              </w:rPr>
            </w:pPr>
            <w:r>
              <w:rPr>
                <w:rStyle w:val="mqInternal"/>
                <w:noProof/>
              </w:rPr>
              <w:t>{1]</w:t>
            </w:r>
            <w:r>
              <w:rPr>
                <w:noProof/>
              </w:rPr>
              <w:t>Notification Body</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通知本文</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7bcf94a0-9ede-4c5c-8b7b-4e2b3c8f4055</w:t>
            </w:r>
          </w:p>
        </w:tc>
        <w:tc>
          <w:tcPr>
            <w:tcW w:w="7407" w:type="dxa"/>
            <w:shd w:val="clear" w:color="auto" w:fill="F2F2F2" w:themeFill="background1" w:themeFillShade="F2"/>
          </w:tcPr>
          <w:p w:rsidR="00000000" w:rsidRDefault="0040651D">
            <w:pPr>
              <w:rPr>
                <w:noProof/>
              </w:rPr>
            </w:pPr>
            <w:r>
              <w:rPr>
                <w:noProof/>
              </w:rPr>
              <w:t xml:space="preserve">When the server sends a notification to your </w:t>
            </w:r>
            <w:r>
              <w:rPr>
                <w:rStyle w:val="mqInternal"/>
                <w:noProof/>
              </w:rPr>
              <w:t>[1}[2]{3]</w:t>
            </w:r>
            <w:r>
              <w:rPr>
                <w:noProof/>
              </w:rPr>
              <w:t>, the request will include a JSON body</w:t>
            </w:r>
          </w:p>
        </w:tc>
        <w:tc>
          <w:tcPr>
            <w:tcW w:w="7407" w:type="dxa"/>
          </w:tcPr>
          <w:p w:rsidR="00000000" w:rsidRDefault="0040651D">
            <w:pPr>
              <w:rPr>
                <w:lang w:val="ja-JP"/>
              </w:rPr>
            </w:pPr>
            <w:r>
              <w:rPr>
                <w:rFonts w:ascii="MS Gothic" w:eastAsia="MS Gothic" w:hint="eastAsia"/>
                <w:lang w:val="ja-JP"/>
              </w:rPr>
              <w:t>サーバーがに通知を送信すると</w:t>
            </w:r>
            <w:r>
              <w:rPr>
                <w:rStyle w:val="mqInternal"/>
                <w:noProof/>
                <w:lang w:val="ja-JP"/>
              </w:rPr>
              <w:t>[1}[2]{3]</w:t>
            </w:r>
            <w:r>
              <w:rPr>
                <w:rFonts w:ascii="MS Gothic" w:eastAsia="MS Gothic" w:hAnsi="MS Gothic" w:cs="MS Gothic" w:hint="eastAsia"/>
                <w:lang w:val="ja-JP"/>
              </w:rPr>
              <w:t>、</w:t>
            </w:r>
            <w:r>
              <w:rPr>
                <w:rFonts w:ascii="MS Gothic" w:eastAsia="MS Gothic" w:hint="eastAsia"/>
                <w:lang w:val="ja-JP"/>
              </w:rPr>
              <w:t>リクエスト</w:t>
            </w:r>
            <w:r>
              <w:rPr>
                <w:rFonts w:ascii="MS Gothic" w:eastAsia="MS Gothic" w:hint="eastAsia"/>
                <w:lang w:val="ja-JP"/>
              </w:rPr>
              <w:t>には</w:t>
            </w:r>
            <w:r>
              <w:rPr>
                <w:lang w:val="ja-JP"/>
              </w:rPr>
              <w:t xml:space="preserve"> JSON </w:t>
            </w:r>
            <w:r>
              <w:rPr>
                <w:rFonts w:ascii="MS Gothic" w:eastAsia="MS Gothic" w:hint="eastAsia"/>
                <w:lang w:val="ja-JP"/>
              </w:rPr>
              <w:t>本文が含まれます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a55fb5e5-5f48-4267-a341-1088594da516</w:t>
            </w:r>
          </w:p>
        </w:tc>
        <w:tc>
          <w:tcPr>
            <w:tcW w:w="7407" w:type="dxa"/>
            <w:shd w:val="clear" w:color="auto" w:fill="F2F2F2" w:themeFill="background1" w:themeFillShade="F2"/>
          </w:tcPr>
          <w:p w:rsidR="00000000" w:rsidRDefault="0040651D">
            <w:pPr>
              <w:rPr>
                <w:noProof/>
              </w:rPr>
            </w:pPr>
            <w:r>
              <w:rPr>
                <w:noProof/>
              </w:rPr>
              <w:t>Field</w:t>
            </w:r>
          </w:p>
        </w:tc>
        <w:tc>
          <w:tcPr>
            <w:tcW w:w="7407" w:type="dxa"/>
          </w:tcPr>
          <w:p w:rsidR="00000000" w:rsidRDefault="0040651D">
            <w:pPr>
              <w:rPr>
                <w:lang w:val="ja-JP"/>
              </w:rPr>
            </w:pPr>
            <w:r>
              <w:rPr>
                <w:rFonts w:ascii="MS Gothic" w:eastAsia="MS Gothic" w:hint="eastAsia"/>
                <w:lang w:val="ja-JP"/>
              </w:rPr>
              <w:t>フィールド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a2c9f21c-4967-44c7-b017-f1a2d04b7d23</w:t>
            </w:r>
          </w:p>
        </w:tc>
        <w:tc>
          <w:tcPr>
            <w:tcW w:w="7407" w:type="dxa"/>
            <w:shd w:val="clear" w:color="auto" w:fill="F2F2F2" w:themeFill="background1" w:themeFillShade="F2"/>
          </w:tcPr>
          <w:p w:rsidR="00000000" w:rsidRDefault="0040651D">
            <w:pPr>
              <w:rPr>
                <w:noProof/>
              </w:rPr>
            </w:pPr>
            <w:r>
              <w:rPr>
                <w:noProof/>
              </w:rPr>
              <w:t>Description</w:t>
            </w:r>
          </w:p>
        </w:tc>
        <w:tc>
          <w:tcPr>
            <w:tcW w:w="7407" w:type="dxa"/>
          </w:tcPr>
          <w:p w:rsidR="00000000" w:rsidRDefault="0040651D">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85651813-e14c-49a6-a835-07679689175c</w:t>
            </w:r>
          </w:p>
        </w:tc>
        <w:tc>
          <w:tcPr>
            <w:tcW w:w="7407" w:type="dxa"/>
            <w:shd w:val="clear" w:color="auto" w:fill="F2F2F2" w:themeFill="background1" w:themeFillShade="F2"/>
          </w:tcPr>
          <w:p w:rsidR="00000000" w:rsidRDefault="0040651D">
            <w:pPr>
              <w:rPr>
                <w:noProof/>
              </w:rPr>
            </w:pPr>
            <w:r>
              <w:rPr>
                <w:noProof/>
              </w:rPr>
              <w:t>action</w:t>
            </w:r>
          </w:p>
        </w:tc>
        <w:tc>
          <w:tcPr>
            <w:tcW w:w="7407" w:type="dxa"/>
          </w:tcPr>
          <w:p w:rsidR="00000000" w:rsidRDefault="0040651D">
            <w:pPr>
              <w:rPr>
                <w:lang w:val="ja-JP"/>
              </w:rPr>
            </w:pPr>
            <w:r>
              <w:rPr>
                <w:rFonts w:ascii="MS Gothic" w:eastAsia="MS Gothic" w:hint="eastAsia"/>
                <w:lang w:val="ja-JP"/>
              </w:rPr>
              <w:t>アクション</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cc543491-6609-4f46-87b8-c87580953037</w:t>
            </w:r>
          </w:p>
        </w:tc>
        <w:tc>
          <w:tcPr>
            <w:tcW w:w="7407" w:type="dxa"/>
            <w:shd w:val="clear" w:color="auto" w:fill="F2F2F2" w:themeFill="background1" w:themeFillShade="F2"/>
          </w:tcPr>
          <w:p w:rsidR="00000000" w:rsidRDefault="0040651D">
            <w:pPr>
              <w:rPr>
                <w:noProof/>
              </w:rPr>
            </w:pPr>
            <w:r>
              <w:rPr>
                <w:noProof/>
              </w:rPr>
              <w:t>Action name.</w:t>
            </w:r>
          </w:p>
        </w:tc>
        <w:tc>
          <w:tcPr>
            <w:tcW w:w="7407" w:type="dxa"/>
          </w:tcPr>
          <w:p w:rsidR="00000000" w:rsidRDefault="0040651D">
            <w:pPr>
              <w:rPr>
                <w:lang w:val="ja-JP"/>
              </w:rPr>
            </w:pPr>
            <w:r>
              <w:rPr>
                <w:rFonts w:ascii="MS Gothic" w:eastAsia="MS Gothic" w:hint="eastAsia"/>
                <w:lang w:val="ja-JP"/>
              </w:rPr>
              <w:t>アクション名</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407ac4f6-8b75-4aa4-b565-fbec115b3c64</w:t>
            </w:r>
          </w:p>
        </w:tc>
        <w:tc>
          <w:tcPr>
            <w:tcW w:w="7407" w:type="dxa"/>
            <w:shd w:val="clear" w:color="auto" w:fill="F2F2F2" w:themeFill="background1" w:themeFillShade="F2"/>
          </w:tcPr>
          <w:p w:rsidR="00000000" w:rsidRDefault="0040651D">
            <w:pPr>
              <w:rPr>
                <w:noProof/>
              </w:rPr>
            </w:pPr>
            <w:r>
              <w:rPr>
                <w:noProof/>
              </w:rPr>
              <w:t xml:space="preserve">See </w:t>
            </w:r>
            <w:r>
              <w:rPr>
                <w:rStyle w:val="mqInternal"/>
                <w:noProof/>
              </w:rPr>
              <w:t>[1}</w:t>
            </w:r>
            <w:r>
              <w:rPr>
                <w:noProof/>
              </w:rPr>
              <w:t>Actions</w:t>
            </w:r>
            <w:r>
              <w:rPr>
                <w:rStyle w:val="mqInternal"/>
                <w:noProof/>
              </w:rPr>
              <w:t>{2]</w:t>
            </w:r>
          </w:p>
        </w:tc>
        <w:tc>
          <w:tcPr>
            <w:tcW w:w="7407" w:type="dxa"/>
          </w:tcPr>
          <w:p w:rsidR="00000000" w:rsidRDefault="0040651D">
            <w:pPr>
              <w:rPr>
                <w:lang w:val="ja-JP"/>
              </w:rPr>
            </w:pP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アクション</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4dc9ca94-9e92-4061-a5e2-761270038dda</w:t>
            </w:r>
          </w:p>
        </w:tc>
        <w:tc>
          <w:tcPr>
            <w:tcW w:w="7407" w:type="dxa"/>
            <w:shd w:val="clear" w:color="auto" w:fill="F2F2F2" w:themeFill="background1" w:themeFillShade="F2"/>
          </w:tcPr>
          <w:p w:rsidR="00000000" w:rsidRDefault="0040651D">
            <w:pPr>
              <w:rPr>
                <w:noProof/>
              </w:rPr>
            </w:pPr>
            <w:r>
              <w:rPr>
                <w:noProof/>
              </w:rPr>
              <w:t>workflow</w:t>
            </w:r>
          </w:p>
        </w:tc>
        <w:tc>
          <w:tcPr>
            <w:tcW w:w="7407" w:type="dxa"/>
          </w:tcPr>
          <w:p w:rsidR="00000000" w:rsidRDefault="0040651D">
            <w:pPr>
              <w:rPr>
                <w:lang w:val="ja-JP"/>
              </w:rPr>
            </w:pPr>
            <w:r>
              <w:rPr>
                <w:rFonts w:ascii="MS Gothic" w:eastAsia="MS Gothic" w:hint="eastAsia"/>
                <w:lang w:val="ja-JP"/>
              </w:rPr>
              <w:t>ワークフロー</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 </w:t>
            </w:r>
            <w:r>
              <w:rPr>
                <w:noProof/>
                <w:sz w:val="16"/>
              </w:rPr>
              <w:br/>
            </w:r>
            <w:r>
              <w:rPr>
                <w:noProof/>
                <w:sz w:val="2"/>
              </w:rPr>
              <w:t>acb64bb9-cad5-4cf1-ba32-65fe6f58e505</w:t>
            </w:r>
          </w:p>
        </w:tc>
        <w:tc>
          <w:tcPr>
            <w:tcW w:w="7407" w:type="dxa"/>
            <w:shd w:val="clear" w:color="auto" w:fill="F2F2F2" w:themeFill="background1" w:themeFillShade="F2"/>
          </w:tcPr>
          <w:p w:rsidR="00000000" w:rsidRDefault="0040651D">
            <w:pPr>
              <w:rPr>
                <w:noProof/>
              </w:rPr>
            </w:pPr>
            <w:r>
              <w:rPr>
                <w:noProof/>
              </w:rPr>
              <w:t>Updated workflow after action completion.</w:t>
            </w:r>
          </w:p>
        </w:tc>
        <w:tc>
          <w:tcPr>
            <w:tcW w:w="7407" w:type="dxa"/>
          </w:tcPr>
          <w:p w:rsidR="00000000" w:rsidRDefault="0040651D">
            <w:pPr>
              <w:rPr>
                <w:lang w:val="ja-JP"/>
              </w:rPr>
            </w:pPr>
            <w:r>
              <w:rPr>
                <w:rFonts w:ascii="MS Gothic" w:eastAsia="MS Gothic" w:hint="eastAsia"/>
                <w:lang w:val="ja-JP"/>
              </w:rPr>
              <w:t>アクション完了後にワークフローが更新されました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77361eca-4b34-44eb-8889-4e01eae2e4cf</w:t>
            </w:r>
          </w:p>
        </w:tc>
        <w:tc>
          <w:tcPr>
            <w:tcW w:w="7407" w:type="dxa"/>
            <w:shd w:val="clear" w:color="auto" w:fill="F2F2F2" w:themeFill="background1" w:themeFillShade="F2"/>
          </w:tcPr>
          <w:p w:rsidR="00000000" w:rsidRDefault="0040651D">
            <w:pPr>
              <w:rPr>
                <w:noProof/>
              </w:rPr>
            </w:pPr>
            <w:r>
              <w:rPr>
                <w:noProof/>
              </w:rPr>
              <w:t>Structure will depend on workflow type.</w:t>
            </w:r>
          </w:p>
        </w:tc>
        <w:tc>
          <w:tcPr>
            <w:tcW w:w="7407" w:type="dxa"/>
          </w:tcPr>
          <w:p w:rsidR="00000000" w:rsidRDefault="0040651D">
            <w:pPr>
              <w:rPr>
                <w:lang w:val="ja-JP"/>
              </w:rPr>
            </w:pPr>
            <w:r>
              <w:rPr>
                <w:rFonts w:ascii="MS Gothic" w:eastAsia="MS Gothic" w:hint="eastAsia"/>
                <w:lang w:val="ja-JP"/>
              </w:rPr>
              <w:t>構造は</w:t>
            </w:r>
            <w:r>
              <w:rPr>
                <w:rFonts w:ascii="MS Gothic" w:eastAsia="MS Gothic" w:hAnsi="MS Gothic" w:cs="MS Gothic" w:hint="eastAsia"/>
                <w:lang w:val="ja-JP"/>
              </w:rPr>
              <w:t>、</w:t>
            </w:r>
            <w:r>
              <w:rPr>
                <w:rFonts w:ascii="MS Gothic" w:eastAsia="MS Gothic" w:hint="eastAsia"/>
                <w:lang w:val="ja-JP"/>
              </w:rPr>
              <w:t>ワークフロータイプによって異なります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 </w:t>
            </w:r>
            <w:r>
              <w:rPr>
                <w:noProof/>
                <w:sz w:val="16"/>
              </w:rPr>
              <w:br/>
            </w:r>
            <w:r>
              <w:rPr>
                <w:noProof/>
                <w:sz w:val="2"/>
              </w:rPr>
              <w:t>30fa4dff-b880-429d-8fe8-42f0dc427430</w:t>
            </w:r>
          </w:p>
        </w:tc>
        <w:tc>
          <w:tcPr>
            <w:tcW w:w="7407" w:type="dxa"/>
            <w:shd w:val="clear" w:color="auto" w:fill="F2F2F2" w:themeFill="background1" w:themeFillShade="F2"/>
          </w:tcPr>
          <w:p w:rsidR="00000000" w:rsidRDefault="0040651D">
            <w:pPr>
              <w:rPr>
                <w:noProof/>
              </w:rPr>
            </w:pPr>
            <w:r>
              <w:rPr>
                <w:noProof/>
              </w:rPr>
              <w:t>error</w:t>
            </w:r>
          </w:p>
        </w:tc>
        <w:tc>
          <w:tcPr>
            <w:tcW w:w="7407" w:type="dxa"/>
          </w:tcPr>
          <w:p w:rsidR="00000000" w:rsidRDefault="0040651D">
            <w:pPr>
              <w:rPr>
                <w:lang w:val="ja-JP"/>
              </w:rPr>
            </w:pPr>
            <w:r>
              <w:rPr>
                <w:rFonts w:ascii="MS Gothic" w:eastAsia="MS Gothic" w:hint="eastAsia"/>
                <w:lang w:val="ja-JP"/>
              </w:rPr>
              <w:t>エラー</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 </w:t>
            </w:r>
            <w:r>
              <w:rPr>
                <w:noProof/>
                <w:sz w:val="16"/>
              </w:rPr>
              <w:br/>
            </w:r>
            <w:r>
              <w:rPr>
                <w:noProof/>
                <w:sz w:val="2"/>
              </w:rPr>
              <w:t>5e298b3b-2750-482f-ad42-5b5b421dc987</w:t>
            </w:r>
          </w:p>
        </w:tc>
        <w:tc>
          <w:tcPr>
            <w:tcW w:w="7407" w:type="dxa"/>
            <w:shd w:val="clear" w:color="auto" w:fill="F2F2F2" w:themeFill="background1" w:themeFillShade="F2"/>
          </w:tcPr>
          <w:p w:rsidR="00000000" w:rsidRDefault="0040651D">
            <w:pPr>
              <w:rPr>
                <w:noProof/>
              </w:rPr>
            </w:pPr>
            <w:r>
              <w:rPr>
                <w:noProof/>
              </w:rPr>
              <w:t>If error occured completing action, this field will contain t</w:t>
            </w:r>
            <w:r>
              <w:rPr>
                <w:noProof/>
              </w:rPr>
              <w:t>he error. value depends on action type.</w:t>
            </w:r>
          </w:p>
        </w:tc>
        <w:tc>
          <w:tcPr>
            <w:tcW w:w="7407" w:type="dxa"/>
          </w:tcPr>
          <w:p w:rsidR="00000000" w:rsidRDefault="0040651D">
            <w:pPr>
              <w:rPr>
                <w:lang w:val="ja-JP"/>
              </w:rPr>
            </w:pPr>
            <w:r>
              <w:rPr>
                <w:rFonts w:ascii="MS Gothic" w:eastAsia="MS Gothic" w:hint="eastAsia"/>
                <w:lang w:val="ja-JP"/>
              </w:rPr>
              <w:t>アクションの完了時にエラーが発生した場合は</w:t>
            </w:r>
            <w:r>
              <w:rPr>
                <w:rFonts w:ascii="MS Gothic" w:eastAsia="MS Gothic" w:hAnsi="MS Gothic" w:cs="MS Gothic" w:hint="eastAsia"/>
                <w:lang w:val="ja-JP"/>
              </w:rPr>
              <w:t>、</w:t>
            </w:r>
            <w:r>
              <w:rPr>
                <w:rFonts w:ascii="MS Gothic" w:eastAsia="MS Gothic" w:hint="eastAsia"/>
                <w:lang w:val="ja-JP"/>
              </w:rPr>
              <w:t>このフィールドにはエラーが含まれます</w:t>
            </w:r>
            <w:r>
              <w:rPr>
                <w:rFonts w:ascii="MS Gothic" w:eastAsia="MS Gothic" w:hAnsi="MS Gothic" w:cs="MS Gothic" w:hint="eastAsia"/>
                <w:lang w:val="ja-JP"/>
              </w:rPr>
              <w:t>。</w:t>
            </w:r>
            <w:r>
              <w:rPr>
                <w:rFonts w:ascii="MS Gothic" w:eastAsia="MS Gothic" w:hint="eastAsia"/>
                <w:lang w:val="ja-JP"/>
              </w:rPr>
              <w:t>値はアクションの種類によって異なります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 </w:t>
            </w:r>
            <w:r>
              <w:rPr>
                <w:noProof/>
                <w:sz w:val="16"/>
              </w:rPr>
              <w:br/>
            </w:r>
            <w:r>
              <w:rPr>
                <w:noProof/>
                <w:sz w:val="2"/>
              </w:rPr>
              <w:t>c0b51366-52a0-4045-8368-dede2bb7f543</w:t>
            </w:r>
          </w:p>
        </w:tc>
        <w:tc>
          <w:tcPr>
            <w:tcW w:w="7407" w:type="dxa"/>
            <w:shd w:val="clear" w:color="auto" w:fill="F2F2F2" w:themeFill="background1" w:themeFillShade="F2"/>
          </w:tcPr>
          <w:p w:rsidR="00000000" w:rsidRDefault="0040651D">
            <w:pPr>
              <w:rPr>
                <w:noProof/>
              </w:rPr>
            </w:pPr>
            <w:r>
              <w:rPr>
                <w:rStyle w:val="mqInternal"/>
                <w:noProof/>
              </w:rPr>
              <w:t>{1]</w:t>
            </w:r>
            <w:r>
              <w:rPr>
                <w:noProof/>
              </w:rPr>
              <w:t>Actions</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アクション</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 </w:t>
            </w:r>
            <w:r>
              <w:rPr>
                <w:noProof/>
                <w:sz w:val="16"/>
              </w:rPr>
              <w:br/>
            </w:r>
            <w:r>
              <w:rPr>
                <w:noProof/>
                <w:sz w:val="2"/>
              </w:rPr>
              <w:t>db7c8a2e-d89d-4d07-966c-8e16a5346e8c</w:t>
            </w:r>
          </w:p>
        </w:tc>
        <w:tc>
          <w:tcPr>
            <w:tcW w:w="7407" w:type="dxa"/>
            <w:shd w:val="clear" w:color="auto" w:fill="F2F2F2" w:themeFill="background1" w:themeFillShade="F2"/>
          </w:tcPr>
          <w:p w:rsidR="00000000" w:rsidRDefault="0040651D">
            <w:pPr>
              <w:rPr>
                <w:noProof/>
              </w:rPr>
            </w:pPr>
            <w:r>
              <w:rPr>
                <w:noProof/>
              </w:rPr>
              <w:t>Name</w:t>
            </w:r>
          </w:p>
        </w:tc>
        <w:tc>
          <w:tcPr>
            <w:tcW w:w="7407" w:type="dxa"/>
          </w:tcPr>
          <w:p w:rsidR="00000000" w:rsidRDefault="0040651D">
            <w:pPr>
              <w:rPr>
                <w:lang w:val="ja-JP"/>
              </w:rPr>
            </w:pPr>
            <w:r>
              <w:rPr>
                <w:rFonts w:ascii="MS Gothic" w:eastAsia="MS Gothic" w:hint="eastAsia"/>
                <w:lang w:val="ja-JP"/>
              </w:rPr>
              <w:t>名前</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 </w:t>
            </w:r>
            <w:r>
              <w:rPr>
                <w:noProof/>
                <w:sz w:val="16"/>
              </w:rPr>
              <w:br/>
            </w:r>
            <w:r>
              <w:rPr>
                <w:noProof/>
                <w:sz w:val="2"/>
              </w:rPr>
              <w:t>c8bc5b63-4486-4a47-939c-b607dbd46eac</w:t>
            </w:r>
          </w:p>
        </w:tc>
        <w:tc>
          <w:tcPr>
            <w:tcW w:w="7407" w:type="dxa"/>
            <w:shd w:val="clear" w:color="auto" w:fill="F2F2F2" w:themeFill="background1" w:themeFillShade="F2"/>
          </w:tcPr>
          <w:p w:rsidR="00000000" w:rsidRDefault="0040651D">
            <w:pPr>
              <w:rPr>
                <w:noProof/>
              </w:rPr>
            </w:pPr>
            <w:r>
              <w:rPr>
                <w:noProof/>
              </w:rPr>
              <w:t>Workflow Type</w:t>
            </w:r>
          </w:p>
        </w:tc>
        <w:tc>
          <w:tcPr>
            <w:tcW w:w="7407" w:type="dxa"/>
          </w:tcPr>
          <w:p w:rsidR="00000000" w:rsidRDefault="0040651D">
            <w:pPr>
              <w:rPr>
                <w:lang w:val="ja-JP"/>
              </w:rPr>
            </w:pPr>
            <w:r>
              <w:rPr>
                <w:rFonts w:ascii="MS Gothic" w:eastAsia="MS Gothic" w:hint="eastAsia"/>
                <w:lang w:val="ja-JP"/>
              </w:rPr>
              <w:t>ワークフロータイプ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 </w:t>
            </w:r>
            <w:r>
              <w:rPr>
                <w:noProof/>
                <w:sz w:val="16"/>
              </w:rPr>
              <w:br/>
            </w:r>
            <w:r>
              <w:rPr>
                <w:noProof/>
                <w:sz w:val="2"/>
              </w:rPr>
              <w:t>ec6ac423-89d1-4fcd-963b-5960e5a9e0c6</w:t>
            </w:r>
          </w:p>
        </w:tc>
        <w:tc>
          <w:tcPr>
            <w:tcW w:w="7407" w:type="dxa"/>
            <w:shd w:val="clear" w:color="auto" w:fill="F2F2F2" w:themeFill="background1" w:themeFillShade="F2"/>
          </w:tcPr>
          <w:p w:rsidR="00000000" w:rsidRDefault="0040651D">
            <w:pPr>
              <w:rPr>
                <w:noProof/>
              </w:rPr>
            </w:pPr>
            <w:r>
              <w:rPr>
                <w:noProof/>
              </w:rPr>
              <w:t>Description</w:t>
            </w:r>
          </w:p>
        </w:tc>
        <w:tc>
          <w:tcPr>
            <w:tcW w:w="7407" w:type="dxa"/>
          </w:tcPr>
          <w:p w:rsidR="00000000" w:rsidRDefault="0040651D">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 </w:t>
            </w:r>
            <w:r>
              <w:rPr>
                <w:noProof/>
                <w:sz w:val="16"/>
              </w:rPr>
              <w:br/>
            </w:r>
            <w:r>
              <w:rPr>
                <w:noProof/>
                <w:sz w:val="2"/>
              </w:rPr>
              <w:t>5693e997-99a1-4040-8f78-48e03ab7cf8a</w:t>
            </w:r>
          </w:p>
        </w:tc>
        <w:tc>
          <w:tcPr>
            <w:tcW w:w="7407" w:type="dxa"/>
            <w:shd w:val="clear" w:color="auto" w:fill="F2F2F2" w:themeFill="background1" w:themeFillShade="F2"/>
          </w:tcPr>
          <w:p w:rsidR="00000000" w:rsidRDefault="0040651D">
            <w:pPr>
              <w:rPr>
                <w:noProof/>
              </w:rPr>
            </w:pPr>
            <w:r>
              <w:rPr>
                <w:noProof/>
              </w:rPr>
              <w:t>notify-activate</w:t>
            </w:r>
          </w:p>
        </w:tc>
        <w:tc>
          <w:tcPr>
            <w:tcW w:w="7407" w:type="dxa"/>
          </w:tcPr>
          <w:p w:rsidR="00000000" w:rsidRDefault="0040651D">
            <w:pPr>
              <w:rPr>
                <w:lang w:val="ja-JP"/>
              </w:rPr>
            </w:pPr>
            <w:r>
              <w:rPr>
                <w:rFonts w:ascii="MS Gothic" w:eastAsia="MS Gothic" w:hint="eastAsia"/>
                <w:lang w:val="ja-JP"/>
              </w:rPr>
              <w:t>通知</w:t>
            </w:r>
            <w:r>
              <w:rPr>
                <w:lang w:val="ja-JP"/>
              </w:rPr>
              <w:t>-</w:t>
            </w:r>
            <w:r>
              <w:rPr>
                <w:rFonts w:ascii="MS Gothic" w:eastAsia="MS Gothic" w:hint="eastAsia"/>
                <w:lang w:val="ja-JP"/>
              </w:rPr>
              <w:t>アクティブ化</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 </w:t>
            </w:r>
            <w:r>
              <w:rPr>
                <w:noProof/>
                <w:sz w:val="16"/>
              </w:rPr>
              <w:br/>
            </w:r>
            <w:r>
              <w:rPr>
                <w:noProof/>
                <w:sz w:val="2"/>
              </w:rPr>
              <w:t>bdff0fea-05c5-43a5-be73-7cf82eb4062c</w:t>
            </w:r>
          </w:p>
        </w:tc>
        <w:tc>
          <w:tcPr>
            <w:tcW w:w="7407" w:type="dxa"/>
            <w:shd w:val="clear" w:color="auto" w:fill="F2F2F2" w:themeFill="background1" w:themeFillShade="F2"/>
          </w:tcPr>
          <w:p w:rsidR="00000000" w:rsidRDefault="0040651D">
            <w:pPr>
              <w:rPr>
                <w:noProof/>
              </w:rPr>
            </w:pPr>
            <w:r>
              <w:rPr>
                <w:noProof/>
              </w:rPr>
              <w:t>jobstartstop</w:t>
            </w:r>
          </w:p>
        </w:tc>
        <w:tc>
          <w:tcPr>
            <w:tcW w:w="7407" w:type="dxa"/>
          </w:tcPr>
          <w:p w:rsidR="00000000" w:rsidRDefault="0040651D">
            <w:pPr>
              <w:rPr>
                <w:lang w:val="ja-JP"/>
              </w:rPr>
            </w:pPr>
            <w:r>
              <w:rPr>
                <w:lang w:val="ja-JP"/>
              </w:rPr>
              <w:t>jobstartstop</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 </w:t>
            </w:r>
            <w:r>
              <w:rPr>
                <w:noProof/>
                <w:sz w:val="16"/>
              </w:rPr>
              <w:br/>
            </w:r>
            <w:r>
              <w:rPr>
                <w:noProof/>
                <w:sz w:val="2"/>
              </w:rPr>
              <w:t>b74bda1c-e7fd-4291-a376-12a906a86b20</w:t>
            </w:r>
          </w:p>
        </w:tc>
        <w:tc>
          <w:tcPr>
            <w:tcW w:w="7407" w:type="dxa"/>
            <w:shd w:val="clear" w:color="auto" w:fill="F2F2F2" w:themeFill="background1" w:themeFillShade="F2"/>
          </w:tcPr>
          <w:p w:rsidR="00000000" w:rsidRDefault="0040651D">
            <w:pPr>
              <w:rPr>
                <w:noProof/>
              </w:rPr>
            </w:pPr>
            <w:r>
              <w:rPr>
                <w:noProof/>
              </w:rPr>
              <w:t>Heads up notification that your Job will be activated soon.</w:t>
            </w:r>
          </w:p>
        </w:tc>
        <w:tc>
          <w:tcPr>
            <w:tcW w:w="7407" w:type="dxa"/>
          </w:tcPr>
          <w:p w:rsidR="00000000" w:rsidRDefault="0040651D">
            <w:pPr>
              <w:rPr>
                <w:lang w:val="ja-JP"/>
              </w:rPr>
            </w:pPr>
            <w:r>
              <w:rPr>
                <w:rFonts w:ascii="MS Gothic" w:eastAsia="MS Gothic" w:hint="eastAsia"/>
                <w:lang w:val="ja-JP"/>
              </w:rPr>
              <w:t>あなたのジョブがすぐにアクティブになるという通知をヘッズします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 </w:t>
            </w:r>
            <w:r>
              <w:rPr>
                <w:noProof/>
                <w:sz w:val="16"/>
              </w:rPr>
              <w:br/>
            </w:r>
            <w:r>
              <w:rPr>
                <w:noProof/>
                <w:sz w:val="2"/>
              </w:rPr>
              <w:t>c90ea9fb-173f-4dcf-8c0a-637e9befb2aa</w:t>
            </w:r>
          </w:p>
        </w:tc>
        <w:tc>
          <w:tcPr>
            <w:tcW w:w="7407" w:type="dxa"/>
            <w:shd w:val="clear" w:color="auto" w:fill="F2F2F2" w:themeFill="background1" w:themeFillShade="F2"/>
          </w:tcPr>
          <w:p w:rsidR="00000000" w:rsidRDefault="0040651D">
            <w:pPr>
              <w:rPr>
                <w:noProof/>
              </w:rPr>
            </w:pPr>
            <w:r>
              <w:rPr>
                <w:noProof/>
              </w:rPr>
              <w:t>activate</w:t>
            </w:r>
          </w:p>
        </w:tc>
        <w:tc>
          <w:tcPr>
            <w:tcW w:w="7407" w:type="dxa"/>
          </w:tcPr>
          <w:p w:rsidR="00000000" w:rsidRDefault="0040651D">
            <w:pPr>
              <w:rPr>
                <w:lang w:val="ja-JP"/>
              </w:rPr>
            </w:pPr>
            <w:r>
              <w:rPr>
                <w:rFonts w:ascii="MS Gothic" w:eastAsia="MS Gothic" w:hint="eastAsia"/>
                <w:lang w:val="ja-JP"/>
              </w:rPr>
              <w:t>アクティブにします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 </w:t>
            </w:r>
            <w:r>
              <w:rPr>
                <w:noProof/>
                <w:sz w:val="16"/>
              </w:rPr>
              <w:br/>
            </w:r>
            <w:r>
              <w:rPr>
                <w:noProof/>
                <w:sz w:val="2"/>
              </w:rPr>
              <w:t>10217afc-38b3-4dc9-b8a9-877894517565</w:t>
            </w:r>
          </w:p>
        </w:tc>
        <w:tc>
          <w:tcPr>
            <w:tcW w:w="7407" w:type="dxa"/>
            <w:shd w:val="clear" w:color="auto" w:fill="F2F2F2" w:themeFill="background1" w:themeFillShade="F2"/>
          </w:tcPr>
          <w:p w:rsidR="00000000" w:rsidRDefault="0040651D">
            <w:pPr>
              <w:rPr>
                <w:noProof/>
              </w:rPr>
            </w:pPr>
            <w:r>
              <w:rPr>
                <w:noProof/>
              </w:rPr>
              <w:t>jobstartstop</w:t>
            </w:r>
          </w:p>
        </w:tc>
        <w:tc>
          <w:tcPr>
            <w:tcW w:w="7407" w:type="dxa"/>
          </w:tcPr>
          <w:p w:rsidR="00000000" w:rsidRDefault="0040651D">
            <w:pPr>
              <w:rPr>
                <w:lang w:val="ja-JP"/>
              </w:rPr>
            </w:pPr>
            <w:r>
              <w:rPr>
                <w:lang w:val="ja-JP"/>
              </w:rPr>
              <w:t>jobstartst</w:t>
            </w:r>
            <w:r>
              <w:rPr>
                <w:lang w:val="ja-JP"/>
              </w:rPr>
              <w:t>op</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 </w:t>
            </w:r>
            <w:r>
              <w:rPr>
                <w:noProof/>
                <w:sz w:val="16"/>
              </w:rPr>
              <w:br/>
            </w:r>
            <w:r>
              <w:rPr>
                <w:noProof/>
                <w:sz w:val="2"/>
              </w:rPr>
              <w:t>d6d48305-1be4-4c2e-9916-1489c8498ad6</w:t>
            </w:r>
          </w:p>
        </w:tc>
        <w:tc>
          <w:tcPr>
            <w:tcW w:w="7407" w:type="dxa"/>
            <w:shd w:val="clear" w:color="auto" w:fill="F2F2F2" w:themeFill="background1" w:themeFillShade="F2"/>
          </w:tcPr>
          <w:p w:rsidR="00000000" w:rsidRDefault="0040651D">
            <w:pPr>
              <w:rPr>
                <w:noProof/>
              </w:rPr>
            </w:pPr>
            <w:r>
              <w:rPr>
                <w:noProof/>
              </w:rPr>
              <w:t>Job activation complete.</w:t>
            </w:r>
          </w:p>
        </w:tc>
        <w:tc>
          <w:tcPr>
            <w:tcW w:w="7407" w:type="dxa"/>
          </w:tcPr>
          <w:p w:rsidR="00000000" w:rsidRDefault="0040651D">
            <w:pPr>
              <w:rPr>
                <w:lang w:val="ja-JP"/>
              </w:rPr>
            </w:pPr>
            <w:r>
              <w:rPr>
                <w:rFonts w:ascii="MS Gothic" w:eastAsia="MS Gothic" w:hint="eastAsia"/>
                <w:lang w:val="ja-JP"/>
              </w:rPr>
              <w:t>ジョブのアクティブ化が完了しました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 </w:t>
            </w:r>
            <w:r>
              <w:rPr>
                <w:noProof/>
                <w:sz w:val="16"/>
              </w:rPr>
              <w:br/>
            </w:r>
            <w:r>
              <w:rPr>
                <w:noProof/>
                <w:sz w:val="2"/>
              </w:rPr>
              <w:t>9b73f5f4-a583-45c0-8920-45d3330fe907</w:t>
            </w:r>
          </w:p>
        </w:tc>
        <w:tc>
          <w:tcPr>
            <w:tcW w:w="7407" w:type="dxa"/>
            <w:shd w:val="clear" w:color="auto" w:fill="F2F2F2" w:themeFill="background1" w:themeFillShade="F2"/>
          </w:tcPr>
          <w:p w:rsidR="00000000" w:rsidRDefault="0040651D">
            <w:pPr>
              <w:rPr>
                <w:noProof/>
              </w:rPr>
            </w:pPr>
            <w:r>
              <w:rPr>
                <w:noProof/>
              </w:rPr>
              <w:t xml:space="preserve">If </w:t>
            </w:r>
            <w:r>
              <w:rPr>
                <w:rStyle w:val="mqInternal"/>
                <w:noProof/>
              </w:rPr>
              <w:t>[1}[2]{3]</w:t>
            </w:r>
            <w:r>
              <w:rPr>
                <w:noProof/>
              </w:rPr>
              <w:t xml:space="preserve"> is present, the activation has failed and the deactivation will be cancelled.</w:t>
            </w:r>
          </w:p>
        </w:tc>
        <w:tc>
          <w:tcPr>
            <w:tcW w:w="7407" w:type="dxa"/>
          </w:tcPr>
          <w:p w:rsidR="00000000" w:rsidRDefault="0040651D">
            <w:pPr>
              <w:rPr>
                <w:lang w:val="ja-JP"/>
              </w:rPr>
            </w:pPr>
            <w:r>
              <w:rPr>
                <w:rFonts w:ascii="MS Gothic" w:eastAsia="MS Gothic" w:hint="eastAsia"/>
                <w:lang w:val="ja-JP"/>
              </w:rPr>
              <w:t>が存在する場合</w:t>
            </w:r>
            <w:r>
              <w:rPr>
                <w:rStyle w:val="mqInternal"/>
                <w:noProof/>
                <w:lang w:val="ja-JP"/>
              </w:rPr>
              <w:t>[1}[2]{3]</w:t>
            </w:r>
            <w:r>
              <w:rPr>
                <w:rFonts w:ascii="MS Gothic" w:eastAsia="MS Gothic" w:hAnsi="MS Gothic" w:cs="MS Gothic" w:hint="eastAsia"/>
                <w:lang w:val="ja-JP"/>
              </w:rPr>
              <w:t>、</w:t>
            </w:r>
            <w:r>
              <w:rPr>
                <w:rFonts w:ascii="MS Gothic" w:eastAsia="MS Gothic" w:hint="eastAsia"/>
                <w:lang w:val="ja-JP"/>
              </w:rPr>
              <w:t>アクティベーションは失敗し</w:t>
            </w:r>
            <w:r>
              <w:rPr>
                <w:rFonts w:ascii="MS Gothic" w:eastAsia="MS Gothic" w:hAnsi="MS Gothic" w:cs="MS Gothic" w:hint="eastAsia"/>
                <w:lang w:val="ja-JP"/>
              </w:rPr>
              <w:t>、</w:t>
            </w:r>
            <w:r>
              <w:rPr>
                <w:rFonts w:ascii="MS Gothic" w:eastAsia="MS Gothic" w:hint="eastAsia"/>
                <w:lang w:val="ja-JP"/>
              </w:rPr>
              <w:t>非アク</w:t>
            </w:r>
            <w:r>
              <w:rPr>
                <w:rFonts w:ascii="MS Gothic" w:eastAsia="MS Gothic" w:hint="eastAsia"/>
                <w:lang w:val="ja-JP"/>
              </w:rPr>
              <w:t>ティブ化はキャンセルされます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 </w:t>
            </w:r>
            <w:r>
              <w:rPr>
                <w:noProof/>
                <w:sz w:val="16"/>
              </w:rPr>
              <w:br/>
            </w:r>
            <w:r>
              <w:rPr>
                <w:noProof/>
                <w:sz w:val="2"/>
              </w:rPr>
              <w:t>bcc7ce18-516c-474a-a036-49346938aeab</w:t>
            </w:r>
          </w:p>
        </w:tc>
        <w:tc>
          <w:tcPr>
            <w:tcW w:w="7407" w:type="dxa"/>
            <w:shd w:val="clear" w:color="auto" w:fill="F2F2F2" w:themeFill="background1" w:themeFillShade="F2"/>
          </w:tcPr>
          <w:p w:rsidR="00000000" w:rsidRDefault="0040651D">
            <w:pPr>
              <w:rPr>
                <w:noProof/>
              </w:rPr>
            </w:pPr>
            <w:r>
              <w:rPr>
                <w:noProof/>
              </w:rPr>
              <w:t>notify-deactivate</w:t>
            </w:r>
          </w:p>
        </w:tc>
        <w:tc>
          <w:tcPr>
            <w:tcW w:w="7407" w:type="dxa"/>
          </w:tcPr>
          <w:p w:rsidR="00000000" w:rsidRDefault="0040651D">
            <w:pPr>
              <w:rPr>
                <w:lang w:val="ja-JP"/>
              </w:rPr>
            </w:pPr>
            <w:r>
              <w:rPr>
                <w:rFonts w:ascii="MS Gothic" w:eastAsia="MS Gothic" w:hint="eastAsia"/>
                <w:lang w:val="ja-JP"/>
              </w:rPr>
              <w:t>通知</w:t>
            </w:r>
            <w:r>
              <w:rPr>
                <w:lang w:val="ja-JP"/>
              </w:rPr>
              <w:t>-</w:t>
            </w:r>
            <w:r>
              <w:rPr>
                <w:rFonts w:ascii="MS Gothic" w:eastAsia="MS Gothic" w:hint="eastAsia"/>
                <w:lang w:val="ja-JP"/>
              </w:rPr>
              <w:t>無効化</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 </w:t>
            </w:r>
            <w:r>
              <w:rPr>
                <w:noProof/>
                <w:sz w:val="16"/>
              </w:rPr>
              <w:br/>
            </w:r>
            <w:r>
              <w:rPr>
                <w:noProof/>
                <w:sz w:val="2"/>
              </w:rPr>
              <w:t>36aa5771-7348-4ff3-9ad5-c50741e6a6e9</w:t>
            </w:r>
          </w:p>
        </w:tc>
        <w:tc>
          <w:tcPr>
            <w:tcW w:w="7407" w:type="dxa"/>
            <w:shd w:val="clear" w:color="auto" w:fill="F2F2F2" w:themeFill="background1" w:themeFillShade="F2"/>
          </w:tcPr>
          <w:p w:rsidR="00000000" w:rsidRDefault="0040651D">
            <w:pPr>
              <w:rPr>
                <w:noProof/>
              </w:rPr>
            </w:pPr>
            <w:r>
              <w:rPr>
                <w:noProof/>
              </w:rPr>
              <w:t>jobstartstop</w:t>
            </w:r>
          </w:p>
        </w:tc>
        <w:tc>
          <w:tcPr>
            <w:tcW w:w="7407" w:type="dxa"/>
          </w:tcPr>
          <w:p w:rsidR="00000000" w:rsidRDefault="0040651D">
            <w:pPr>
              <w:rPr>
                <w:lang w:val="ja-JP"/>
              </w:rPr>
            </w:pPr>
            <w:r>
              <w:rPr>
                <w:lang w:val="ja-JP"/>
              </w:rPr>
              <w:t>jobstartstop</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 </w:t>
            </w:r>
            <w:r>
              <w:rPr>
                <w:noProof/>
                <w:sz w:val="16"/>
              </w:rPr>
              <w:br/>
            </w:r>
            <w:r>
              <w:rPr>
                <w:noProof/>
                <w:sz w:val="2"/>
              </w:rPr>
              <w:t>3ad231bf-899f-445e-8565-7f8b0c650600</w:t>
            </w:r>
          </w:p>
        </w:tc>
        <w:tc>
          <w:tcPr>
            <w:tcW w:w="7407" w:type="dxa"/>
            <w:shd w:val="clear" w:color="auto" w:fill="F2F2F2" w:themeFill="background1" w:themeFillShade="F2"/>
          </w:tcPr>
          <w:p w:rsidR="00000000" w:rsidRDefault="0040651D">
            <w:pPr>
              <w:rPr>
                <w:noProof/>
              </w:rPr>
            </w:pPr>
            <w:r>
              <w:rPr>
                <w:noProof/>
              </w:rPr>
              <w:t>Heads up notification that your Job will be activated soon.</w:t>
            </w:r>
          </w:p>
        </w:tc>
        <w:tc>
          <w:tcPr>
            <w:tcW w:w="7407" w:type="dxa"/>
          </w:tcPr>
          <w:p w:rsidR="00000000" w:rsidRDefault="0040651D">
            <w:pPr>
              <w:rPr>
                <w:lang w:val="ja-JP"/>
              </w:rPr>
            </w:pPr>
            <w:r>
              <w:rPr>
                <w:rFonts w:ascii="MS Gothic" w:eastAsia="MS Gothic" w:hint="eastAsia"/>
                <w:lang w:val="ja-JP"/>
              </w:rPr>
              <w:t>あなた</w:t>
            </w:r>
            <w:r>
              <w:rPr>
                <w:rFonts w:ascii="MS Gothic" w:eastAsia="MS Gothic" w:hint="eastAsia"/>
                <w:lang w:val="ja-JP"/>
              </w:rPr>
              <w:t>のジョブがすぐにアクティブになるという通知をヘッズします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 </w:t>
            </w:r>
            <w:r>
              <w:rPr>
                <w:noProof/>
                <w:sz w:val="16"/>
              </w:rPr>
              <w:br/>
            </w:r>
            <w:r>
              <w:rPr>
                <w:noProof/>
                <w:sz w:val="2"/>
              </w:rPr>
              <w:t>d1216930-5083-416e-b9d0-f68070d43813</w:t>
            </w:r>
          </w:p>
        </w:tc>
        <w:tc>
          <w:tcPr>
            <w:tcW w:w="7407" w:type="dxa"/>
            <w:shd w:val="clear" w:color="auto" w:fill="F2F2F2" w:themeFill="background1" w:themeFillShade="F2"/>
          </w:tcPr>
          <w:p w:rsidR="00000000" w:rsidRDefault="0040651D">
            <w:pPr>
              <w:rPr>
                <w:noProof/>
              </w:rPr>
            </w:pPr>
            <w:r>
              <w:rPr>
                <w:noProof/>
              </w:rPr>
              <w:t>deactivate</w:t>
            </w:r>
          </w:p>
        </w:tc>
        <w:tc>
          <w:tcPr>
            <w:tcW w:w="7407" w:type="dxa"/>
          </w:tcPr>
          <w:p w:rsidR="00000000" w:rsidRDefault="0040651D">
            <w:pPr>
              <w:rPr>
                <w:lang w:val="ja-JP"/>
              </w:rPr>
            </w:pPr>
            <w:r>
              <w:rPr>
                <w:rFonts w:ascii="MS Gothic" w:eastAsia="MS Gothic" w:hint="eastAsia"/>
                <w:lang w:val="ja-JP"/>
              </w:rPr>
              <w:t>非アクティブにします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 </w:t>
            </w:r>
            <w:r>
              <w:rPr>
                <w:noProof/>
                <w:sz w:val="16"/>
              </w:rPr>
              <w:br/>
            </w:r>
            <w:r>
              <w:rPr>
                <w:noProof/>
                <w:sz w:val="2"/>
              </w:rPr>
              <w:t>8e15744f-55b6-4072-a7b0-caa45646140b</w:t>
            </w:r>
          </w:p>
        </w:tc>
        <w:tc>
          <w:tcPr>
            <w:tcW w:w="7407" w:type="dxa"/>
            <w:shd w:val="clear" w:color="auto" w:fill="F2F2F2" w:themeFill="background1" w:themeFillShade="F2"/>
          </w:tcPr>
          <w:p w:rsidR="00000000" w:rsidRDefault="0040651D">
            <w:pPr>
              <w:rPr>
                <w:noProof/>
              </w:rPr>
            </w:pPr>
            <w:r>
              <w:rPr>
                <w:noProof/>
              </w:rPr>
              <w:t>jobstartstop</w:t>
            </w:r>
          </w:p>
        </w:tc>
        <w:tc>
          <w:tcPr>
            <w:tcW w:w="7407" w:type="dxa"/>
          </w:tcPr>
          <w:p w:rsidR="00000000" w:rsidRDefault="0040651D">
            <w:pPr>
              <w:rPr>
                <w:lang w:val="ja-JP"/>
              </w:rPr>
            </w:pPr>
            <w:r>
              <w:rPr>
                <w:lang w:val="ja-JP"/>
              </w:rPr>
              <w:t>jobstartstop</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37 </w:t>
            </w:r>
            <w:r>
              <w:rPr>
                <w:noProof/>
                <w:sz w:val="16"/>
              </w:rPr>
              <w:br/>
            </w:r>
            <w:r>
              <w:rPr>
                <w:noProof/>
                <w:sz w:val="2"/>
              </w:rPr>
              <w:t>8e677668-e786-43df-915b-e180efc4ba7b</w:t>
            </w:r>
          </w:p>
        </w:tc>
        <w:tc>
          <w:tcPr>
            <w:tcW w:w="7407" w:type="dxa"/>
            <w:shd w:val="clear" w:color="auto" w:fill="F2F2F2" w:themeFill="background1" w:themeFillShade="F2"/>
          </w:tcPr>
          <w:p w:rsidR="00000000" w:rsidRDefault="0040651D">
            <w:pPr>
              <w:rPr>
                <w:noProof/>
              </w:rPr>
            </w:pPr>
            <w:r>
              <w:rPr>
                <w:noProof/>
              </w:rPr>
              <w:t>Job deactivation compelte.</w:t>
            </w:r>
          </w:p>
        </w:tc>
        <w:tc>
          <w:tcPr>
            <w:tcW w:w="7407" w:type="dxa"/>
          </w:tcPr>
          <w:p w:rsidR="00000000" w:rsidRDefault="0040651D">
            <w:pPr>
              <w:rPr>
                <w:lang w:val="ja-JP"/>
              </w:rPr>
            </w:pPr>
            <w:r>
              <w:rPr>
                <w:rFonts w:ascii="MS Gothic" w:eastAsia="MS Gothic" w:hint="eastAsia"/>
                <w:lang w:val="ja-JP"/>
              </w:rPr>
              <w:t>ジョブの非アクティブ化</w:t>
            </w:r>
            <w:r>
              <w:rPr>
                <w:lang w:val="ja-JP"/>
              </w:rPr>
              <w:t xml:space="preserve"> compelte</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38 </w:t>
            </w:r>
            <w:r>
              <w:rPr>
                <w:noProof/>
                <w:sz w:val="16"/>
              </w:rPr>
              <w:br/>
            </w:r>
            <w:r>
              <w:rPr>
                <w:noProof/>
                <w:sz w:val="2"/>
              </w:rPr>
              <w:t>2b23add2-9f42-4881-84b7-361faf08fa2c</w:t>
            </w:r>
          </w:p>
        </w:tc>
        <w:tc>
          <w:tcPr>
            <w:tcW w:w="7407" w:type="dxa"/>
            <w:shd w:val="clear" w:color="auto" w:fill="F2F2F2" w:themeFill="background1" w:themeFillShade="F2"/>
          </w:tcPr>
          <w:p w:rsidR="00000000" w:rsidRDefault="0040651D">
            <w:pPr>
              <w:rPr>
                <w:noProof/>
              </w:rPr>
            </w:pPr>
            <w:r>
              <w:rPr>
                <w:noProof/>
              </w:rPr>
              <w:t xml:space="preserve">If </w:t>
            </w:r>
            <w:r>
              <w:rPr>
                <w:rStyle w:val="mqInternal"/>
                <w:noProof/>
              </w:rPr>
              <w:t>[1}[2]{3]</w:t>
            </w:r>
            <w:r>
              <w:rPr>
                <w:noProof/>
              </w:rPr>
              <w:t xml:space="preserve"> is present, the deactvation has failed.</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が存在する場合</w:t>
            </w:r>
            <w:r>
              <w:rPr>
                <w:rFonts w:ascii="MS Gothic" w:eastAsia="MS Gothic" w:hAnsi="MS Gothic" w:cs="MS Gothic" w:hint="eastAsia"/>
                <w:lang w:val="ja-JP"/>
              </w:rPr>
              <w:t>、</w:t>
            </w:r>
            <w:r>
              <w:rPr>
                <w:rFonts w:ascii="MS Gothic" w:eastAsia="MS Gothic" w:hint="eastAsia"/>
                <w:lang w:val="ja-JP"/>
              </w:rPr>
              <w:t>その執事は失敗しました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39 </w:t>
            </w:r>
            <w:r>
              <w:rPr>
                <w:noProof/>
                <w:sz w:val="16"/>
              </w:rPr>
              <w:br/>
            </w:r>
            <w:r>
              <w:rPr>
                <w:noProof/>
                <w:sz w:val="2"/>
              </w:rPr>
              <w:t>706ea5a5-8c74-41cc-addf-768717763542</w:t>
            </w:r>
          </w:p>
        </w:tc>
        <w:tc>
          <w:tcPr>
            <w:tcW w:w="7407" w:type="dxa"/>
            <w:shd w:val="clear" w:color="auto" w:fill="F2F2F2" w:themeFill="background1" w:themeFillShade="F2"/>
          </w:tcPr>
          <w:p w:rsidR="00000000" w:rsidRDefault="0040651D">
            <w:pPr>
              <w:rPr>
                <w:noProof/>
              </w:rPr>
            </w:pPr>
            <w:r>
              <w:rPr>
                <w:noProof/>
              </w:rPr>
              <w:t>notify-clip</w:t>
            </w:r>
          </w:p>
        </w:tc>
        <w:tc>
          <w:tcPr>
            <w:tcW w:w="7407" w:type="dxa"/>
          </w:tcPr>
          <w:p w:rsidR="00000000" w:rsidRDefault="0040651D">
            <w:pPr>
              <w:rPr>
                <w:lang w:val="ja-JP"/>
              </w:rPr>
            </w:pPr>
            <w:r>
              <w:rPr>
                <w:rFonts w:ascii="MS Gothic" w:eastAsia="MS Gothic" w:hint="eastAsia"/>
                <w:lang w:val="ja-JP"/>
              </w:rPr>
              <w:t>通知クリップ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40 </w:t>
            </w:r>
            <w:r>
              <w:rPr>
                <w:noProof/>
                <w:sz w:val="16"/>
              </w:rPr>
              <w:br/>
            </w:r>
            <w:r>
              <w:rPr>
                <w:noProof/>
                <w:sz w:val="2"/>
              </w:rPr>
              <w:t>89da6067-b2c5-4222-b97a-5ee4f584f529</w:t>
            </w:r>
          </w:p>
        </w:tc>
        <w:tc>
          <w:tcPr>
            <w:tcW w:w="7407" w:type="dxa"/>
            <w:shd w:val="clear" w:color="auto" w:fill="F2F2F2" w:themeFill="background1" w:themeFillShade="F2"/>
          </w:tcPr>
          <w:p w:rsidR="00000000" w:rsidRDefault="0040651D">
            <w:pPr>
              <w:rPr>
                <w:noProof/>
              </w:rPr>
            </w:pPr>
            <w:r>
              <w:rPr>
                <w:noProof/>
              </w:rPr>
              <w:t>clip</w:t>
            </w:r>
          </w:p>
        </w:tc>
        <w:tc>
          <w:tcPr>
            <w:tcW w:w="7407" w:type="dxa"/>
          </w:tcPr>
          <w:p w:rsidR="00000000" w:rsidRDefault="0040651D">
            <w:pPr>
              <w:rPr>
                <w:lang w:val="ja-JP"/>
              </w:rPr>
            </w:pPr>
            <w:r>
              <w:rPr>
                <w:rFonts w:ascii="MS Gothic" w:eastAsia="MS Gothic" w:hint="eastAsia"/>
                <w:lang w:val="ja-JP"/>
              </w:rPr>
              <w:t>クリップ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41 </w:t>
            </w:r>
            <w:r>
              <w:rPr>
                <w:noProof/>
                <w:sz w:val="16"/>
              </w:rPr>
              <w:br/>
            </w:r>
            <w:r>
              <w:rPr>
                <w:noProof/>
                <w:sz w:val="2"/>
              </w:rPr>
              <w:t>9e81fba2-76d8-4369-8613-2fa118cc4932</w:t>
            </w:r>
          </w:p>
        </w:tc>
        <w:tc>
          <w:tcPr>
            <w:tcW w:w="7407" w:type="dxa"/>
            <w:shd w:val="clear" w:color="auto" w:fill="F2F2F2" w:themeFill="background1" w:themeFillShade="F2"/>
          </w:tcPr>
          <w:p w:rsidR="00000000" w:rsidRDefault="0040651D">
            <w:pPr>
              <w:rPr>
                <w:noProof/>
              </w:rPr>
            </w:pPr>
            <w:r>
              <w:rPr>
                <w:noProof/>
              </w:rPr>
              <w:t>Heads up notification that your Clip will be requested soon.</w:t>
            </w:r>
          </w:p>
        </w:tc>
        <w:tc>
          <w:tcPr>
            <w:tcW w:w="7407" w:type="dxa"/>
          </w:tcPr>
          <w:p w:rsidR="00000000" w:rsidRDefault="0040651D">
            <w:pPr>
              <w:rPr>
                <w:lang w:val="ja-JP"/>
              </w:rPr>
            </w:pPr>
            <w:r>
              <w:rPr>
                <w:rFonts w:ascii="MS Gothic" w:eastAsia="MS Gothic" w:hint="eastAsia"/>
                <w:lang w:val="ja-JP"/>
              </w:rPr>
              <w:t>あなたのクリップがすぐにリクエストされるという通知をヘッズします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42 </w:t>
            </w:r>
            <w:r>
              <w:rPr>
                <w:noProof/>
                <w:sz w:val="16"/>
              </w:rPr>
              <w:br/>
            </w:r>
            <w:r>
              <w:rPr>
                <w:noProof/>
                <w:sz w:val="2"/>
              </w:rPr>
              <w:t>96b20714-a3b2-48b2-ba34-dd9c23cc4856</w:t>
            </w:r>
          </w:p>
        </w:tc>
        <w:tc>
          <w:tcPr>
            <w:tcW w:w="7407" w:type="dxa"/>
            <w:shd w:val="clear" w:color="auto" w:fill="F2F2F2" w:themeFill="background1" w:themeFillShade="F2"/>
          </w:tcPr>
          <w:p w:rsidR="00000000" w:rsidRDefault="0040651D">
            <w:pPr>
              <w:rPr>
                <w:noProof/>
              </w:rPr>
            </w:pPr>
            <w:r>
              <w:rPr>
                <w:noProof/>
              </w:rPr>
              <w:t>clip</w:t>
            </w:r>
          </w:p>
        </w:tc>
        <w:tc>
          <w:tcPr>
            <w:tcW w:w="7407" w:type="dxa"/>
          </w:tcPr>
          <w:p w:rsidR="00000000" w:rsidRDefault="0040651D">
            <w:pPr>
              <w:rPr>
                <w:lang w:val="ja-JP"/>
              </w:rPr>
            </w:pPr>
            <w:r>
              <w:rPr>
                <w:rFonts w:ascii="MS Gothic" w:eastAsia="MS Gothic" w:hint="eastAsia"/>
                <w:lang w:val="ja-JP"/>
              </w:rPr>
              <w:t>クリップ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43 </w:t>
            </w:r>
            <w:r>
              <w:rPr>
                <w:noProof/>
                <w:sz w:val="16"/>
              </w:rPr>
              <w:br/>
            </w:r>
            <w:r>
              <w:rPr>
                <w:noProof/>
                <w:sz w:val="2"/>
              </w:rPr>
              <w:t>4e6e1067-de33-4dcf-b0ef-d3819b86c8e3</w:t>
            </w:r>
          </w:p>
        </w:tc>
        <w:tc>
          <w:tcPr>
            <w:tcW w:w="7407" w:type="dxa"/>
            <w:shd w:val="clear" w:color="auto" w:fill="F2F2F2" w:themeFill="background1" w:themeFillShade="F2"/>
          </w:tcPr>
          <w:p w:rsidR="00000000" w:rsidRDefault="0040651D">
            <w:pPr>
              <w:rPr>
                <w:noProof/>
              </w:rPr>
            </w:pPr>
            <w:r>
              <w:rPr>
                <w:noProof/>
              </w:rPr>
              <w:t>clip</w:t>
            </w:r>
          </w:p>
        </w:tc>
        <w:tc>
          <w:tcPr>
            <w:tcW w:w="7407" w:type="dxa"/>
          </w:tcPr>
          <w:p w:rsidR="00000000" w:rsidRDefault="0040651D">
            <w:pPr>
              <w:rPr>
                <w:lang w:val="ja-JP"/>
              </w:rPr>
            </w:pPr>
            <w:r>
              <w:rPr>
                <w:rFonts w:ascii="MS Gothic" w:eastAsia="MS Gothic" w:hint="eastAsia"/>
                <w:lang w:val="ja-JP"/>
              </w:rPr>
              <w:t>クリップ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44 </w:t>
            </w:r>
            <w:r>
              <w:rPr>
                <w:noProof/>
                <w:sz w:val="16"/>
              </w:rPr>
              <w:br/>
            </w:r>
            <w:r>
              <w:rPr>
                <w:noProof/>
                <w:sz w:val="2"/>
              </w:rPr>
              <w:t>5b31e8ca-a737-4</w:t>
            </w:r>
            <w:r>
              <w:rPr>
                <w:noProof/>
                <w:sz w:val="2"/>
              </w:rPr>
              <w:t>27b-aace-7dc440628b79</w:t>
            </w:r>
          </w:p>
        </w:tc>
        <w:tc>
          <w:tcPr>
            <w:tcW w:w="7407" w:type="dxa"/>
            <w:shd w:val="clear" w:color="auto" w:fill="F2F2F2" w:themeFill="background1" w:themeFillShade="F2"/>
          </w:tcPr>
          <w:p w:rsidR="00000000" w:rsidRDefault="0040651D">
            <w:pPr>
              <w:rPr>
                <w:noProof/>
              </w:rPr>
            </w:pPr>
            <w:r>
              <w:rPr>
                <w:noProof/>
              </w:rPr>
              <w:t>Clip request complete.</w:t>
            </w:r>
          </w:p>
        </w:tc>
        <w:tc>
          <w:tcPr>
            <w:tcW w:w="7407" w:type="dxa"/>
          </w:tcPr>
          <w:p w:rsidR="00000000" w:rsidRDefault="0040651D">
            <w:pPr>
              <w:rPr>
                <w:lang w:val="ja-JP"/>
              </w:rPr>
            </w:pPr>
            <w:r>
              <w:rPr>
                <w:rFonts w:ascii="MS Gothic" w:eastAsia="MS Gothic" w:hint="eastAsia"/>
                <w:lang w:val="ja-JP"/>
              </w:rPr>
              <w:t>クリップリクエストが完了しました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45 </w:t>
            </w:r>
            <w:r>
              <w:rPr>
                <w:noProof/>
                <w:sz w:val="16"/>
              </w:rPr>
              <w:br/>
            </w:r>
            <w:r>
              <w:rPr>
                <w:noProof/>
                <w:sz w:val="2"/>
              </w:rPr>
              <w:t>b5aee8ec-d87c-4056-b6ac-9128320c3345</w:t>
            </w:r>
          </w:p>
        </w:tc>
        <w:tc>
          <w:tcPr>
            <w:tcW w:w="7407" w:type="dxa"/>
            <w:shd w:val="clear" w:color="auto" w:fill="F2F2F2" w:themeFill="background1" w:themeFillShade="F2"/>
          </w:tcPr>
          <w:p w:rsidR="00000000" w:rsidRDefault="0040651D">
            <w:pPr>
              <w:rPr>
                <w:noProof/>
              </w:rPr>
            </w:pPr>
            <w:r>
              <w:rPr>
                <w:noProof/>
              </w:rPr>
              <w:t xml:space="preserve">If </w:t>
            </w:r>
            <w:r>
              <w:rPr>
                <w:rStyle w:val="mqInternal"/>
                <w:noProof/>
              </w:rPr>
              <w:t>[1}[2]{3]</w:t>
            </w:r>
            <w:r>
              <w:rPr>
                <w:noProof/>
              </w:rPr>
              <w:t xml:space="preserve"> is present, the request has failed.</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が存在する場合</w:t>
            </w:r>
            <w:r>
              <w:rPr>
                <w:rFonts w:ascii="MS Gothic" w:eastAsia="MS Gothic" w:hAnsi="MS Gothic" w:cs="MS Gothic" w:hint="eastAsia"/>
                <w:lang w:val="ja-JP"/>
              </w:rPr>
              <w:t>、</w:t>
            </w:r>
            <w:r>
              <w:rPr>
                <w:rFonts w:ascii="MS Gothic" w:eastAsia="MS Gothic" w:hint="eastAsia"/>
                <w:lang w:val="ja-JP"/>
              </w:rPr>
              <w:t>要求は失敗しました</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index.html</w:t>
            </w:r>
          </w:p>
          <w:p w:rsidR="00000000" w:rsidRDefault="0040651D">
            <w:pPr>
              <w:jc w:val="center"/>
              <w:rPr>
                <w:b/>
                <w:noProof/>
              </w:rPr>
            </w:pPr>
            <w:r>
              <w:rPr>
                <w:b/>
                <w:noProof/>
              </w:rPr>
              <w:t>MQ971010 2459d5a8-b6ea-40de-86a5-0c3c8d992677</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61fac73a-b582-40f9-be86-4b26406f50d1</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c5ffdaee-d059-49ae-bc54-1a25de2ea88c</w:t>
            </w:r>
          </w:p>
        </w:tc>
        <w:tc>
          <w:tcPr>
            <w:tcW w:w="7407" w:type="dxa"/>
            <w:shd w:val="clear" w:color="auto" w:fill="F2F2F2" w:themeFill="background1" w:themeFillShade="F2"/>
          </w:tcPr>
          <w:p w:rsidR="00000000" w:rsidRDefault="0040651D">
            <w:pPr>
              <w:rPr>
                <w:noProof/>
              </w:rPr>
            </w:pPr>
            <w:r>
              <w:rPr>
                <w:noProof/>
              </w:rPr>
              <w:t>'Live API:</w:t>
            </w:r>
          </w:p>
        </w:tc>
        <w:tc>
          <w:tcPr>
            <w:tcW w:w="7407" w:type="dxa"/>
          </w:tcPr>
          <w:p w:rsidR="00000000" w:rsidRDefault="0040651D">
            <w:pPr>
              <w:rPr>
                <w:lang w:val="ja-JP"/>
              </w:rPr>
            </w:pPr>
            <w:r>
              <w:rPr>
                <w:lang w:val="ja-JP"/>
              </w:rPr>
              <w:t>'</w:t>
            </w:r>
            <w:r>
              <w:rPr>
                <w:rFonts w:ascii="MS Gothic" w:eastAsia="MS Gothic" w:hint="eastAsia"/>
                <w:lang w:val="ja-JP"/>
              </w:rPr>
              <w:t>ライブ</w:t>
            </w:r>
            <w:r>
              <w:rPr>
                <w:lang w:val="ja-JP"/>
              </w:rPr>
              <w:t xml:space="preserve"> API:</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d6efa5db-d8bc-4c28-976b-9e1e6ba775b9</w:t>
            </w:r>
          </w:p>
        </w:tc>
        <w:tc>
          <w:tcPr>
            <w:tcW w:w="7407" w:type="dxa"/>
            <w:shd w:val="clear" w:color="auto" w:fill="F2F2F2" w:themeFill="background1" w:themeFillShade="F2"/>
          </w:tcPr>
          <w:p w:rsidR="00000000" w:rsidRDefault="0040651D">
            <w:pPr>
              <w:rPr>
                <w:noProof/>
              </w:rPr>
            </w:pPr>
            <w:r>
              <w:rPr>
                <w:noProof/>
              </w:rPr>
              <w:t>References' parent:</w:t>
            </w:r>
          </w:p>
        </w:tc>
        <w:tc>
          <w:tcPr>
            <w:tcW w:w="7407" w:type="dxa"/>
          </w:tcPr>
          <w:p w:rsidR="00000000" w:rsidRDefault="0040651D">
            <w:pPr>
              <w:rPr>
                <w:lang w:val="ja-JP"/>
              </w:rPr>
            </w:pPr>
            <w:r>
              <w:rPr>
                <w:rFonts w:ascii="MS Gothic" w:eastAsia="MS Gothic" w:hint="eastAsia"/>
                <w:lang w:val="ja-JP"/>
              </w:rPr>
              <w:t>参照の親</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6f9062ca-25b7-413d-ac92-5591bb5b3706</w:t>
            </w:r>
          </w:p>
        </w:tc>
        <w:tc>
          <w:tcPr>
            <w:tcW w:w="7407" w:type="dxa"/>
            <w:shd w:val="clear" w:color="auto" w:fill="F2F2F2" w:themeFill="background1" w:themeFillShade="F2"/>
          </w:tcPr>
          <w:p w:rsidR="00000000" w:rsidRDefault="0040651D">
            <w:pPr>
              <w:rPr>
                <w:noProof/>
              </w:rPr>
            </w:pPr>
            <w:r>
              <w:rPr>
                <w:noProof/>
              </w:rPr>
              <w:t>'Working with the Live AP</w:t>
            </w:r>
            <w:r>
              <w:rPr>
                <w:noProof/>
              </w:rPr>
              <w:t>I' description:</w:t>
            </w:r>
          </w:p>
        </w:tc>
        <w:tc>
          <w:tcPr>
            <w:tcW w:w="7407" w:type="dxa"/>
          </w:tcPr>
          <w:p w:rsidR="00000000" w:rsidRDefault="0040651D">
            <w:pPr>
              <w:rPr>
                <w:lang w:val="ja-JP"/>
              </w:rPr>
            </w:pPr>
            <w:r>
              <w:rPr>
                <w:rFonts w:ascii="MS Gothic" w:eastAsia="MS Gothic" w:hAnsi="MS Gothic" w:cs="MS Gothic" w:hint="eastAsia"/>
                <w:lang w:val="ja-JP"/>
              </w:rPr>
              <w:t>「</w:t>
            </w:r>
            <w:r>
              <w:rPr>
                <w:rFonts w:ascii="MS Gothic" w:eastAsia="MS Gothic" w:hint="eastAsia"/>
                <w:lang w:val="ja-JP"/>
              </w:rPr>
              <w:t>ライブ</w:t>
            </w:r>
            <w:r>
              <w:rPr>
                <w:lang w:val="ja-JP"/>
              </w:rPr>
              <w:t xml:space="preserve"> API </w:t>
            </w:r>
            <w:r>
              <w:rPr>
                <w:rFonts w:ascii="MS Gothic" w:eastAsia="MS Gothic" w:hint="eastAsia"/>
                <w:lang w:val="ja-JP"/>
              </w:rPr>
              <w:t>の操作</w:t>
            </w:r>
            <w:r>
              <w:rPr>
                <w:rFonts w:ascii="MS Gothic" w:eastAsia="MS Gothic" w:hAnsi="MS Gothic" w:cs="MS Gothic" w:hint="eastAsia"/>
                <w:lang w:val="ja-JP"/>
              </w:rPr>
              <w:t>」</w:t>
            </w:r>
            <w:r>
              <w:rPr>
                <w:rFonts w:ascii="MS Gothic" w:eastAsia="MS Gothic" w:hint="eastAsia"/>
                <w:lang w:val="ja-JP"/>
              </w:rPr>
              <w:t>の説明</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6d103c2c-4c23-425f-a6e6-307187694123</w:t>
            </w:r>
          </w:p>
        </w:tc>
        <w:tc>
          <w:tcPr>
            <w:tcW w:w="7407" w:type="dxa"/>
            <w:shd w:val="clear" w:color="auto" w:fill="F2F2F2" w:themeFill="background1" w:themeFillShade="F2"/>
          </w:tcPr>
          <w:p w:rsidR="00000000" w:rsidRDefault="0040651D">
            <w:pPr>
              <w:rPr>
                <w:noProof/>
              </w:rPr>
            </w:pPr>
            <w:r>
              <w:rPr>
                <w:noProof/>
              </w:rPr>
              <w:t>References for the Live API. ---</w:t>
            </w:r>
          </w:p>
        </w:tc>
        <w:tc>
          <w:tcPr>
            <w:tcW w:w="7407" w:type="dxa"/>
          </w:tcPr>
          <w:p w:rsidR="00000000" w:rsidRDefault="0040651D">
            <w:pPr>
              <w:rPr>
                <w:lang w:val="ja-JP"/>
              </w:rPr>
            </w:pPr>
            <w:r>
              <w:rPr>
                <w:rFonts w:ascii="MS Gothic" w:eastAsia="MS Gothic" w:hint="eastAsia"/>
                <w:lang w:val="ja-JP"/>
              </w:rPr>
              <w:t>ライブ</w:t>
            </w:r>
            <w:r>
              <w:rPr>
                <w:lang w:val="ja-JP"/>
              </w:rPr>
              <w:t xml:space="preserve"> API </w:t>
            </w:r>
            <w:r>
              <w:rPr>
                <w:rFonts w:ascii="MS Gothic" w:eastAsia="MS Gothic" w:hint="eastAsia"/>
                <w:lang w:val="ja-JP"/>
              </w:rPr>
              <w:t>のリファレンス</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f2277a63-a50b-4eba-9222-4faff6a08b5e</w:t>
            </w:r>
          </w:p>
        </w:tc>
        <w:tc>
          <w:tcPr>
            <w:tcW w:w="7407" w:type="dxa"/>
            <w:shd w:val="clear" w:color="auto" w:fill="F2F2F2" w:themeFill="background1" w:themeFillShade="F2"/>
          </w:tcPr>
          <w:p w:rsidR="00000000" w:rsidRDefault="0040651D">
            <w:pPr>
              <w:rPr>
                <w:noProof/>
              </w:rPr>
            </w:pPr>
            <w:r>
              <w:rPr>
                <w:noProof/>
              </w:rPr>
              <w:t>\{\{ page.title }}</w:t>
            </w:r>
          </w:p>
        </w:tc>
        <w:tc>
          <w:tcPr>
            <w:tcW w:w="7407" w:type="dxa"/>
          </w:tcPr>
          <w:p w:rsidR="00000000" w:rsidRDefault="0040651D">
            <w:pPr>
              <w:rPr>
                <w:lang w:val="ja-JP"/>
              </w:rPr>
            </w:pPr>
            <w:r>
              <w:rPr>
                <w:lang w:val="ja-JP"/>
              </w:rPr>
              <w:t>\{\{page.title}}</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c1556e45-cc6d-4a78-8203-bf6a13de9be2</w:t>
            </w:r>
          </w:p>
        </w:tc>
        <w:tc>
          <w:tcPr>
            <w:tcW w:w="7407" w:type="dxa"/>
            <w:shd w:val="clear" w:color="auto" w:fill="F2F2F2" w:themeFill="background1" w:themeFillShade="F2"/>
          </w:tcPr>
          <w:p w:rsidR="00000000" w:rsidRDefault="0040651D">
            <w:pPr>
              <w:rPr>
                <w:noProof/>
              </w:rPr>
            </w:pPr>
            <w:r>
              <w:rPr>
                <w:noProof/>
              </w:rPr>
              <w:t>\{\{ page.de</w:t>
            </w:r>
            <w:r>
              <w:rPr>
                <w:noProof/>
              </w:rPr>
              <w:t>scription }}</w:t>
            </w:r>
          </w:p>
        </w:tc>
        <w:tc>
          <w:tcPr>
            <w:tcW w:w="7407" w:type="dxa"/>
          </w:tcPr>
          <w:p w:rsidR="00000000" w:rsidRDefault="0040651D">
            <w:pPr>
              <w:rPr>
                <w:lang w:val="ja-JP"/>
              </w:rPr>
            </w:pPr>
            <w:r>
              <w:rPr>
                <w:lang w:val="ja-JP"/>
              </w:rPr>
              <w:t>\{\{page.description}}</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a886d17b-beec-45bf-8c60-d8d98829f0f9</w:t>
            </w:r>
          </w:p>
        </w:tc>
        <w:tc>
          <w:tcPr>
            <w:tcW w:w="7407" w:type="dxa"/>
            <w:shd w:val="clear" w:color="auto" w:fill="F2F2F2" w:themeFill="background1" w:themeFillShade="F2"/>
          </w:tcPr>
          <w:p w:rsidR="00000000" w:rsidRDefault="0040651D">
            <w:pPr>
              <w:rPr>
                <w:noProof/>
              </w:rPr>
            </w:pPr>
            <w:r>
              <w:rPr>
                <w:noProof/>
              </w:rPr>
              <w:t>Topics in \{\{ page.title }}</w:t>
            </w:r>
          </w:p>
        </w:tc>
        <w:tc>
          <w:tcPr>
            <w:tcW w:w="7407" w:type="dxa"/>
          </w:tcPr>
          <w:p w:rsidR="00000000" w:rsidRDefault="0040651D">
            <w:pPr>
              <w:rPr>
                <w:lang w:val="ja-JP"/>
              </w:rPr>
            </w:pPr>
            <w:r>
              <w:rPr>
                <w:lang w:val="ja-JP"/>
              </w:rPr>
              <w:t xml:space="preserve">\{\{page.title}} </w:t>
            </w:r>
            <w:r>
              <w:rPr>
                <w:rFonts w:ascii="MS Gothic" w:eastAsia="MS Gothic" w:hint="eastAsia"/>
                <w:lang w:val="ja-JP"/>
              </w:rPr>
              <w:t>内のトピック</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d0827070-013c-475f-8075-cf577c1a2047</w:t>
            </w:r>
          </w:p>
        </w:tc>
        <w:tc>
          <w:tcPr>
            <w:tcW w:w="7407" w:type="dxa"/>
            <w:shd w:val="clear" w:color="auto" w:fill="F2F2F2" w:themeFill="background1" w:themeFillShade="F2"/>
          </w:tcPr>
          <w:p w:rsidR="00000000" w:rsidRDefault="0040651D">
            <w:pPr>
              <w:rPr>
                <w:noProof/>
              </w:rPr>
            </w:pPr>
            <w:r>
              <w:rPr>
                <w:noProof/>
              </w:rPr>
              <w:t>\{% for item in site.data.navigation %} \{% if item.name == page.parent %} \{</w:t>
            </w:r>
            <w:r>
              <w:rPr>
                <w:noProof/>
              </w:rPr>
              <w:t>% for entry in item.docs %} \{% if entry.name == page.title %} \{% for doc in entry.docs %}</w:t>
            </w:r>
          </w:p>
        </w:tc>
        <w:tc>
          <w:tcPr>
            <w:tcW w:w="7407" w:type="dxa"/>
          </w:tcPr>
          <w:p w:rsidR="00000000" w:rsidRDefault="0040651D">
            <w:pPr>
              <w:rPr>
                <w:lang w:val="ja-JP"/>
              </w:rPr>
            </w:pPr>
            <w:r>
              <w:rPr>
                <w:lang w:val="ja-JP"/>
              </w:rPr>
              <w:t xml:space="preserve">\{% site.data.navigation%} \{% item.name == page.parent%} \{% item.docs% </w:t>
            </w:r>
            <w:r>
              <w:rPr>
                <w:rFonts w:ascii="MS Gothic" w:eastAsia="MS Gothic" w:hint="eastAsia"/>
                <w:lang w:val="ja-JP"/>
              </w:rPr>
              <w:t>のエントリの場合</w:t>
            </w:r>
            <w:r>
              <w:rPr>
                <w:lang w:val="ja-JP"/>
              </w:rPr>
              <w:t xml:space="preserve">} \{% </w:t>
            </w:r>
            <w:r>
              <w:rPr>
                <w:rFonts w:ascii="MS Gothic" w:eastAsia="MS Gothic" w:hint="eastAsia"/>
                <w:lang w:val="ja-JP"/>
              </w:rPr>
              <w:t>エントリ名</w:t>
            </w:r>
            <w:r>
              <w:rPr>
                <w:lang w:val="ja-JP"/>
              </w:rPr>
              <w:t xml:space="preserve">== page.title%} \{% </w:t>
            </w:r>
            <w:r>
              <w:rPr>
                <w:rFonts w:ascii="MS Gothic" w:eastAsia="MS Gothic" w:hint="eastAsia"/>
                <w:lang w:val="ja-JP"/>
              </w:rPr>
              <w:t>エントリ</w:t>
            </w:r>
            <w:r>
              <w:rPr>
                <w:lang w:val="ja-JP"/>
              </w:rPr>
              <w:t>.docs%</w:t>
            </w:r>
            <w:r>
              <w:rPr>
                <w:rFonts w:ascii="MS Gothic" w:eastAsia="MS Gothic" w:hint="eastAsia"/>
                <w:lang w:val="ja-JP"/>
              </w:rPr>
              <w:t>のドキュメントの場合</w:t>
            </w:r>
            <w:r>
              <w:rPr>
                <w:lang w:val="ja-JP"/>
              </w:rPr>
              <w:t xml:space="preserve">} \{% </w:t>
            </w:r>
            <w:r>
              <w:rPr>
                <w:rFonts w:ascii="MS Gothic" w:eastAsia="MS Gothic" w:hint="eastAsia"/>
                <w:lang w:val="ja-JP"/>
              </w:rPr>
              <w:t>ドキュメント内のドキュメント</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1dda5</w:t>
            </w:r>
            <w:r>
              <w:rPr>
                <w:noProof/>
                <w:sz w:val="2"/>
              </w:rPr>
              <w:t>9ee-4664-47b2-b8db-1dd7352bfc50</w:t>
            </w:r>
          </w:p>
        </w:tc>
        <w:tc>
          <w:tcPr>
            <w:tcW w:w="7407" w:type="dxa"/>
            <w:shd w:val="clear" w:color="auto" w:fill="F2F2F2" w:themeFill="background1" w:themeFillShade="F2"/>
          </w:tcPr>
          <w:p w:rsidR="00000000" w:rsidRDefault="0040651D">
            <w:pPr>
              <w:rPr>
                <w:noProof/>
              </w:rPr>
            </w:pPr>
            <w:r>
              <w:rPr>
                <w:rStyle w:val="mqInternal"/>
                <w:noProof/>
              </w:rPr>
              <w:t>[1}</w:t>
            </w:r>
            <w:r>
              <w:rPr>
                <w:noProof/>
              </w:rPr>
              <w:t>\{\{ doc.name }}</w:t>
            </w:r>
            <w:r>
              <w:rPr>
                <w:rStyle w:val="mqInternal"/>
                <w:noProof/>
              </w:rPr>
              <w:t>{2]</w:t>
            </w:r>
          </w:p>
        </w:tc>
        <w:tc>
          <w:tcPr>
            <w:tcW w:w="7407" w:type="dxa"/>
          </w:tcPr>
          <w:p w:rsidR="00000000" w:rsidRDefault="0040651D">
            <w:pPr>
              <w:rPr>
                <w:lang w:val="ja-JP"/>
              </w:rPr>
            </w:pPr>
            <w:r>
              <w:rPr>
                <w:rStyle w:val="mqInternal"/>
                <w:noProof/>
                <w:lang w:val="ja-JP"/>
              </w:rPr>
              <w:t>[1}</w:t>
            </w:r>
            <w:r>
              <w:rPr>
                <w:lang w:val="ja-JP"/>
              </w:rPr>
              <w:t xml:space="preserve"> \{ \{doc.name}}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48471427-2720-4d04-a20a-7908088ddfef</w:t>
            </w:r>
          </w:p>
        </w:tc>
        <w:tc>
          <w:tcPr>
            <w:tcW w:w="7407" w:type="dxa"/>
            <w:shd w:val="clear" w:color="auto" w:fill="F2F2F2" w:themeFill="background1" w:themeFillShade="F2"/>
          </w:tcPr>
          <w:p w:rsidR="00000000" w:rsidRDefault="0040651D">
            <w:pPr>
              <w:rPr>
                <w:noProof/>
              </w:rPr>
            </w:pPr>
            <w:r>
              <w:rPr>
                <w:noProof/>
              </w:rPr>
              <w:t>\{% endfor %} \{% endif %} \{% endfor %} \{% endif %} \{% endfor %}</w:t>
            </w:r>
          </w:p>
        </w:tc>
        <w:tc>
          <w:tcPr>
            <w:tcW w:w="7407" w:type="dxa"/>
          </w:tcPr>
          <w:p w:rsidR="00000000" w:rsidRDefault="0040651D">
            <w:pPr>
              <w:rPr>
                <w:lang w:val="ja-JP"/>
              </w:rPr>
            </w:pPr>
            <w:r>
              <w:rPr>
                <w:lang w:val="ja-JP"/>
              </w:rPr>
              <w:t>\{% endfor%} \{% endif%} \{% endfor%} \{% endif%} \{% endfor%}</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live-api-error-messages.html</w:t>
            </w:r>
          </w:p>
          <w:p w:rsidR="00000000" w:rsidRDefault="0040651D">
            <w:pPr>
              <w:jc w:val="center"/>
              <w:rPr>
                <w:b/>
                <w:noProof/>
              </w:rPr>
            </w:pPr>
            <w:r>
              <w:rPr>
                <w:b/>
                <w:noProof/>
              </w:rPr>
              <w:t>MQ971010 f7ea10c7-4a27-4a5d-9656-b065ece54e2f</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90a9810b-b10b-42f0-990e-b05fc71e0be6</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aaeaa574-1c96-4fa8-939f-9992caad8d41</w:t>
            </w:r>
          </w:p>
        </w:tc>
        <w:tc>
          <w:tcPr>
            <w:tcW w:w="7407" w:type="dxa"/>
            <w:shd w:val="clear" w:color="auto" w:fill="F2F2F2" w:themeFill="background1" w:themeFillShade="F2"/>
          </w:tcPr>
          <w:p w:rsidR="00000000" w:rsidRDefault="0040651D">
            <w:pPr>
              <w:rPr>
                <w:noProof/>
              </w:rPr>
            </w:pPr>
            <w:r>
              <w:rPr>
                <w:noProof/>
              </w:rPr>
              <w:t>'Live API:</w:t>
            </w:r>
          </w:p>
        </w:tc>
        <w:tc>
          <w:tcPr>
            <w:tcW w:w="7407" w:type="dxa"/>
          </w:tcPr>
          <w:p w:rsidR="00000000" w:rsidRDefault="0040651D">
            <w:pPr>
              <w:rPr>
                <w:lang w:val="ja-JP"/>
              </w:rPr>
            </w:pPr>
            <w:r>
              <w:rPr>
                <w:lang w:val="ja-JP"/>
              </w:rPr>
              <w:t>'</w:t>
            </w:r>
            <w:r>
              <w:rPr>
                <w:rFonts w:ascii="MS Gothic" w:eastAsia="MS Gothic" w:hint="eastAsia"/>
                <w:lang w:val="ja-JP"/>
              </w:rPr>
              <w:t>ライブ</w:t>
            </w:r>
            <w:r>
              <w:rPr>
                <w:lang w:val="ja-JP"/>
              </w:rPr>
              <w:t xml:space="preserve"> API:</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e0a04c32-6a2d-4d3d-8629-caa0990c1a26</w:t>
            </w:r>
          </w:p>
        </w:tc>
        <w:tc>
          <w:tcPr>
            <w:tcW w:w="7407" w:type="dxa"/>
            <w:shd w:val="clear" w:color="auto" w:fill="F2F2F2" w:themeFill="background1" w:themeFillShade="F2"/>
          </w:tcPr>
          <w:p w:rsidR="00000000" w:rsidRDefault="0040651D">
            <w:pPr>
              <w:rPr>
                <w:noProof/>
              </w:rPr>
            </w:pPr>
            <w:r>
              <w:rPr>
                <w:noProof/>
              </w:rPr>
              <w:t>Error Messages' description:</w:t>
            </w:r>
          </w:p>
        </w:tc>
        <w:tc>
          <w:tcPr>
            <w:tcW w:w="7407" w:type="dxa"/>
          </w:tcPr>
          <w:p w:rsidR="00000000" w:rsidRDefault="0040651D">
            <w:pPr>
              <w:rPr>
                <w:lang w:val="ja-JP"/>
              </w:rPr>
            </w:pPr>
            <w:r>
              <w:rPr>
                <w:rFonts w:ascii="MS Gothic" w:eastAsia="MS Gothic" w:hint="eastAsia"/>
                <w:lang w:val="ja-JP"/>
              </w:rPr>
              <w:t>エラーメッセージの説明</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4a3d49a3-717f-40d5-955b-257fe09117f3</w:t>
            </w:r>
          </w:p>
        </w:tc>
        <w:tc>
          <w:tcPr>
            <w:tcW w:w="7407" w:type="dxa"/>
            <w:shd w:val="clear" w:color="auto" w:fill="F2F2F2" w:themeFill="background1" w:themeFillShade="F2"/>
          </w:tcPr>
          <w:p w:rsidR="00000000" w:rsidRDefault="0040651D">
            <w:pPr>
              <w:rPr>
                <w:noProof/>
              </w:rPr>
            </w:pPr>
            <w:r>
              <w:rPr>
                <w:noProof/>
              </w:rPr>
              <w:t>This topic lists error messages returned by the Live API.</w:t>
            </w:r>
          </w:p>
        </w:tc>
        <w:tc>
          <w:tcPr>
            <w:tcW w:w="7407" w:type="dxa"/>
          </w:tcPr>
          <w:p w:rsidR="00000000" w:rsidRDefault="0040651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Live API </w:t>
            </w:r>
            <w:r>
              <w:rPr>
                <w:rFonts w:ascii="MS Gothic" w:eastAsia="MS Gothic" w:hint="eastAsia"/>
                <w:lang w:val="ja-JP"/>
              </w:rPr>
              <w:t>によって返されるエラーメッセージの一覧を示します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2fac88c2-c61f-4726-a461-98da81e9f9d1</w:t>
            </w:r>
          </w:p>
        </w:tc>
        <w:tc>
          <w:tcPr>
            <w:tcW w:w="7407" w:type="dxa"/>
            <w:shd w:val="clear" w:color="auto" w:fill="F2F2F2" w:themeFill="background1" w:themeFillShade="F2"/>
          </w:tcPr>
          <w:p w:rsidR="00000000" w:rsidRDefault="0040651D">
            <w:pPr>
              <w:rPr>
                <w:noProof/>
              </w:rPr>
            </w:pPr>
            <w:r>
              <w:rPr>
                <w:noProof/>
              </w:rPr>
              <w:t>This is work in progress.</w:t>
            </w:r>
          </w:p>
        </w:tc>
        <w:tc>
          <w:tcPr>
            <w:tcW w:w="7407" w:type="dxa"/>
          </w:tcPr>
          <w:p w:rsidR="00000000" w:rsidRDefault="0040651D">
            <w:pPr>
              <w:rPr>
                <w:lang w:val="ja-JP"/>
              </w:rPr>
            </w:pPr>
            <w:r>
              <w:rPr>
                <w:rFonts w:ascii="MS Gothic" w:eastAsia="MS Gothic" w:hint="eastAsia"/>
                <w:lang w:val="ja-JP"/>
              </w:rPr>
              <w:t>これは進</w:t>
            </w:r>
            <w:r>
              <w:rPr>
                <w:rFonts w:ascii="MS Gothic" w:eastAsia="MS Gothic" w:hint="eastAsia"/>
                <w:lang w:val="ja-JP"/>
              </w:rPr>
              <w:t>行中の作業です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b9414391-50a6-4ba3-97f6-36d07c913e33</w:t>
            </w:r>
          </w:p>
        </w:tc>
        <w:tc>
          <w:tcPr>
            <w:tcW w:w="7407" w:type="dxa"/>
            <w:shd w:val="clear" w:color="auto" w:fill="F2F2F2" w:themeFill="background1" w:themeFillShade="F2"/>
          </w:tcPr>
          <w:p w:rsidR="00000000" w:rsidRDefault="0040651D">
            <w:pPr>
              <w:rPr>
                <w:noProof/>
              </w:rPr>
            </w:pPr>
            <w:r>
              <w:rPr>
                <w:noProof/>
              </w:rPr>
              <w:t>If you see an error that is not listed here, let the Learning Services team know, and we will add it. parent:</w:t>
            </w:r>
          </w:p>
        </w:tc>
        <w:tc>
          <w:tcPr>
            <w:tcW w:w="7407" w:type="dxa"/>
          </w:tcPr>
          <w:p w:rsidR="00000000" w:rsidRDefault="0040651D">
            <w:pPr>
              <w:rPr>
                <w:lang w:val="ja-JP"/>
              </w:rPr>
            </w:pPr>
            <w:r>
              <w:rPr>
                <w:rFonts w:ascii="MS Gothic" w:eastAsia="MS Gothic" w:hint="eastAsia"/>
                <w:lang w:val="ja-JP"/>
              </w:rPr>
              <w:t>ここにリストされていないエラーが表示された場合は</w:t>
            </w:r>
            <w:r>
              <w:rPr>
                <w:rFonts w:ascii="MS Gothic" w:eastAsia="MS Gothic" w:hAnsi="MS Gothic" w:cs="MS Gothic" w:hint="eastAsia"/>
                <w:lang w:val="ja-JP"/>
              </w:rPr>
              <w:t>、</w:t>
            </w:r>
            <w:r>
              <w:rPr>
                <w:rFonts w:ascii="MS Gothic" w:eastAsia="MS Gothic" w:hint="eastAsia"/>
                <w:lang w:val="ja-JP"/>
              </w:rPr>
              <w:t>ラーニングサービスチームにお知らせください</w:t>
            </w:r>
            <w:r>
              <w:rPr>
                <w:rFonts w:ascii="MS Gothic" w:eastAsia="MS Gothic" w:hAnsi="MS Gothic" w:cs="MS Gothic" w:hint="eastAsia"/>
                <w:lang w:val="ja-JP"/>
              </w:rPr>
              <w:t>。</w:t>
            </w:r>
            <w:r>
              <w:rPr>
                <w:rFonts w:ascii="MS Gothic" w:eastAsia="MS Gothic" w:hint="eastAsia"/>
                <w:lang w:val="ja-JP"/>
              </w:rPr>
              <w:t>それを追加します</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89684a51-bdea-47f4-803d-1c72507fa</w:t>
            </w:r>
            <w:r>
              <w:rPr>
                <w:noProof/>
                <w:sz w:val="2"/>
              </w:rPr>
              <w:t>4de</w:t>
            </w:r>
          </w:p>
        </w:tc>
        <w:tc>
          <w:tcPr>
            <w:tcW w:w="7407" w:type="dxa"/>
            <w:shd w:val="clear" w:color="auto" w:fill="F2F2F2" w:themeFill="background1" w:themeFillShade="F2"/>
          </w:tcPr>
          <w:p w:rsidR="00000000" w:rsidRDefault="0040651D">
            <w:pPr>
              <w:rPr>
                <w:noProof/>
              </w:rPr>
            </w:pPr>
            <w:r>
              <w:rPr>
                <w:noProof/>
              </w:rPr>
              <w:t>References grandparent:</w:t>
            </w:r>
          </w:p>
        </w:tc>
        <w:tc>
          <w:tcPr>
            <w:tcW w:w="7407" w:type="dxa"/>
          </w:tcPr>
          <w:p w:rsidR="00000000" w:rsidRDefault="0040651D">
            <w:pPr>
              <w:rPr>
                <w:lang w:val="ja-JP"/>
              </w:rPr>
            </w:pPr>
            <w:r>
              <w:rPr>
                <w:rFonts w:ascii="MS Gothic" w:eastAsia="MS Gothic" w:hint="eastAsia"/>
                <w:lang w:val="ja-JP"/>
              </w:rPr>
              <w:t>参照祖父母</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35d77634-6fb0-4e32-b259-ba1ffd943921</w:t>
            </w:r>
          </w:p>
        </w:tc>
        <w:tc>
          <w:tcPr>
            <w:tcW w:w="7407" w:type="dxa"/>
            <w:shd w:val="clear" w:color="auto" w:fill="F2F2F2" w:themeFill="background1" w:themeFillShade="F2"/>
          </w:tcPr>
          <w:p w:rsidR="00000000" w:rsidRDefault="0040651D">
            <w:pPr>
              <w:rPr>
                <w:noProof/>
              </w:rPr>
            </w:pPr>
            <w:r>
              <w:rPr>
                <w:noProof/>
              </w:rPr>
              <w:t>Live API ---</w:t>
            </w:r>
          </w:p>
        </w:tc>
        <w:tc>
          <w:tcPr>
            <w:tcW w:w="7407" w:type="dxa"/>
          </w:tcPr>
          <w:p w:rsidR="00000000" w:rsidRDefault="0040651D">
            <w:pPr>
              <w:rPr>
                <w:lang w:val="ja-JP"/>
              </w:rPr>
            </w:pPr>
            <w:r>
              <w:rPr>
                <w:rFonts w:ascii="MS Gothic" w:eastAsia="MS Gothic" w:hint="eastAsia"/>
                <w:lang w:val="ja-JP"/>
              </w:rPr>
              <w:t>ライブ</w:t>
            </w:r>
            <w:r>
              <w:rPr>
                <w:lang w:val="ja-JP"/>
              </w:rPr>
              <w:t xml:space="preserve"> API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47a439b6-4d6f-48f5-a725-e78d09fa2e54</w:t>
            </w:r>
          </w:p>
        </w:tc>
        <w:tc>
          <w:tcPr>
            <w:tcW w:w="7407" w:type="dxa"/>
            <w:shd w:val="clear" w:color="auto" w:fill="F2F2F2" w:themeFill="background1" w:themeFillShade="F2"/>
          </w:tcPr>
          <w:p w:rsidR="00000000" w:rsidRDefault="0040651D">
            <w:pPr>
              <w:rPr>
                <w:noProof/>
              </w:rPr>
            </w:pPr>
            <w:r>
              <w:rPr>
                <w:noProof/>
              </w:rPr>
              <w:t>\{\{ page.title }}</w:t>
            </w:r>
          </w:p>
        </w:tc>
        <w:tc>
          <w:tcPr>
            <w:tcW w:w="7407" w:type="dxa"/>
          </w:tcPr>
          <w:p w:rsidR="00000000" w:rsidRDefault="0040651D">
            <w:pPr>
              <w:rPr>
                <w:lang w:val="ja-JP"/>
              </w:rPr>
            </w:pPr>
            <w:r>
              <w:rPr>
                <w:lang w:val="ja-JP"/>
              </w:rPr>
              <w:t>\{\{page.title}}</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6ac194ab-2664-4589-8579-69f85d66ef6d</w:t>
            </w:r>
          </w:p>
        </w:tc>
        <w:tc>
          <w:tcPr>
            <w:tcW w:w="7407" w:type="dxa"/>
            <w:shd w:val="clear" w:color="auto" w:fill="F2F2F2" w:themeFill="background1" w:themeFillShade="F2"/>
          </w:tcPr>
          <w:p w:rsidR="00000000" w:rsidRDefault="0040651D">
            <w:pPr>
              <w:rPr>
                <w:noProof/>
              </w:rPr>
            </w:pPr>
            <w:r>
              <w:rPr>
                <w:noProof/>
              </w:rPr>
              <w:t>\{\{ page.description }}</w:t>
            </w:r>
          </w:p>
        </w:tc>
        <w:tc>
          <w:tcPr>
            <w:tcW w:w="7407" w:type="dxa"/>
          </w:tcPr>
          <w:p w:rsidR="00000000" w:rsidRDefault="0040651D">
            <w:pPr>
              <w:rPr>
                <w:lang w:val="ja-JP"/>
              </w:rPr>
            </w:pPr>
            <w:r>
              <w:rPr>
                <w:lang w:val="ja-JP"/>
              </w:rPr>
              <w:t>\{\{</w:t>
            </w:r>
            <w:r>
              <w:rPr>
                <w:lang w:val="ja-JP"/>
              </w:rPr>
              <w:t>page.description}}</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b0a9df5b-edd0-4325-ae2b-ee4aa688efa9</w:t>
            </w:r>
          </w:p>
        </w:tc>
        <w:tc>
          <w:tcPr>
            <w:tcW w:w="7407" w:type="dxa"/>
            <w:shd w:val="clear" w:color="auto" w:fill="F2F2F2" w:themeFill="background1" w:themeFillShade="F2"/>
          </w:tcPr>
          <w:p w:rsidR="00000000" w:rsidRDefault="0040651D">
            <w:pPr>
              <w:rPr>
                <w:noProof/>
              </w:rPr>
            </w:pPr>
            <w:r>
              <w:rPr>
                <w:noProof/>
              </w:rPr>
              <w:t>Error message reference</w:t>
            </w:r>
          </w:p>
        </w:tc>
        <w:tc>
          <w:tcPr>
            <w:tcW w:w="7407" w:type="dxa"/>
          </w:tcPr>
          <w:p w:rsidR="00000000" w:rsidRDefault="0040651D">
            <w:pPr>
              <w:rPr>
                <w:lang w:val="ja-JP"/>
              </w:rPr>
            </w:pPr>
            <w:r>
              <w:rPr>
                <w:rFonts w:ascii="MS Gothic" w:eastAsia="MS Gothic" w:hint="eastAsia"/>
                <w:lang w:val="ja-JP"/>
              </w:rPr>
              <w:t>エラーメッセージリファレンス</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d54d8aed-31d5-49ec-bd21-25eb47c2d049</w:t>
            </w:r>
          </w:p>
        </w:tc>
        <w:tc>
          <w:tcPr>
            <w:tcW w:w="7407" w:type="dxa"/>
            <w:shd w:val="clear" w:color="auto" w:fill="F2F2F2" w:themeFill="background1" w:themeFillShade="F2"/>
          </w:tcPr>
          <w:p w:rsidR="00000000" w:rsidRDefault="0040651D">
            <w:pPr>
              <w:rPr>
                <w:noProof/>
              </w:rPr>
            </w:pPr>
            <w:r>
              <w:rPr>
                <w:noProof/>
              </w:rPr>
              <w:t>Live API Error Messages</w:t>
            </w:r>
          </w:p>
        </w:tc>
        <w:tc>
          <w:tcPr>
            <w:tcW w:w="7407" w:type="dxa"/>
          </w:tcPr>
          <w:p w:rsidR="00000000" w:rsidRDefault="0040651D">
            <w:pPr>
              <w:rPr>
                <w:lang w:val="ja-JP"/>
              </w:rPr>
            </w:pPr>
            <w:r>
              <w:rPr>
                <w:rFonts w:ascii="MS Gothic" w:eastAsia="MS Gothic" w:hint="eastAsia"/>
                <w:lang w:val="ja-JP"/>
              </w:rPr>
              <w:t>ライブ</w:t>
            </w:r>
            <w:r>
              <w:rPr>
                <w:lang w:val="ja-JP"/>
              </w:rPr>
              <w:t xml:space="preserve"> API </w:t>
            </w:r>
            <w:r>
              <w:rPr>
                <w:rFonts w:ascii="MS Gothic" w:eastAsia="MS Gothic" w:hint="eastAsia"/>
                <w:lang w:val="ja-JP"/>
              </w:rPr>
              <w:t>エラーメッセージ</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8454b34c-d906-4d3d-95f3-d5a382e4189c</w:t>
            </w:r>
          </w:p>
        </w:tc>
        <w:tc>
          <w:tcPr>
            <w:tcW w:w="7407" w:type="dxa"/>
            <w:shd w:val="clear" w:color="auto" w:fill="F2F2F2" w:themeFill="background1" w:themeFillShade="F2"/>
          </w:tcPr>
          <w:p w:rsidR="00000000" w:rsidRDefault="0040651D">
            <w:pPr>
              <w:rPr>
                <w:noProof/>
              </w:rPr>
            </w:pPr>
            <w:r>
              <w:rPr>
                <w:noProof/>
              </w:rPr>
              <w:t>Error</w:t>
            </w:r>
          </w:p>
        </w:tc>
        <w:tc>
          <w:tcPr>
            <w:tcW w:w="7407" w:type="dxa"/>
          </w:tcPr>
          <w:p w:rsidR="00000000" w:rsidRDefault="0040651D">
            <w:pPr>
              <w:rPr>
                <w:lang w:val="ja-JP"/>
              </w:rPr>
            </w:pPr>
            <w:r>
              <w:rPr>
                <w:rFonts w:ascii="MS Gothic" w:eastAsia="MS Gothic" w:hint="eastAsia"/>
                <w:lang w:val="ja-JP"/>
              </w:rPr>
              <w:t>エラー</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75b01290-7c78-4c57-84ff-fa2e24be177b</w:t>
            </w:r>
          </w:p>
        </w:tc>
        <w:tc>
          <w:tcPr>
            <w:tcW w:w="7407" w:type="dxa"/>
            <w:shd w:val="clear" w:color="auto" w:fill="F2F2F2" w:themeFill="background1" w:themeFillShade="F2"/>
          </w:tcPr>
          <w:p w:rsidR="00000000" w:rsidRDefault="0040651D">
            <w:pPr>
              <w:rPr>
                <w:noProof/>
              </w:rPr>
            </w:pPr>
            <w:r>
              <w:rPr>
                <w:noProof/>
              </w:rPr>
              <w:t>Description</w:t>
            </w:r>
          </w:p>
        </w:tc>
        <w:tc>
          <w:tcPr>
            <w:tcW w:w="7407" w:type="dxa"/>
          </w:tcPr>
          <w:p w:rsidR="00000000" w:rsidRDefault="0040651D">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1f0249d5-5a49-4034-8757-5f6c1b3e72f9</w:t>
            </w:r>
          </w:p>
        </w:tc>
        <w:tc>
          <w:tcPr>
            <w:tcW w:w="7407" w:type="dxa"/>
            <w:shd w:val="clear" w:color="auto" w:fill="F2F2F2" w:themeFill="background1" w:themeFillShade="F2"/>
          </w:tcPr>
          <w:p w:rsidR="00000000" w:rsidRDefault="0040651D">
            <w:pPr>
              <w:rPr>
                <w:noProof/>
              </w:rPr>
            </w:pPr>
            <w:r>
              <w:rPr>
                <w:noProof/>
              </w:rPr>
              <w:t>Applies to</w:t>
            </w:r>
          </w:p>
        </w:tc>
        <w:tc>
          <w:tcPr>
            <w:tcW w:w="7407" w:type="dxa"/>
          </w:tcPr>
          <w:p w:rsidR="00000000" w:rsidRDefault="0040651D">
            <w:pPr>
              <w:rPr>
                <w:lang w:val="ja-JP"/>
              </w:rPr>
            </w:pPr>
            <w:r>
              <w:rPr>
                <w:rFonts w:ascii="MS Gothic" w:eastAsia="MS Gothic" w:hint="eastAsia"/>
                <w:lang w:val="ja-JP"/>
              </w:rPr>
              <w:t>適用先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 </w:t>
            </w:r>
            <w:r>
              <w:rPr>
                <w:noProof/>
                <w:sz w:val="16"/>
              </w:rPr>
              <w:br/>
            </w:r>
            <w:r>
              <w:rPr>
                <w:noProof/>
                <w:sz w:val="2"/>
              </w:rPr>
              <w:t>04e49c63-fee2-4623-a80b-b5f600c93b1a</w:t>
            </w:r>
          </w:p>
        </w:tc>
        <w:tc>
          <w:tcPr>
            <w:tcW w:w="7407" w:type="dxa"/>
            <w:shd w:val="clear" w:color="auto" w:fill="F2F2F2" w:themeFill="background1" w:themeFillShade="F2"/>
          </w:tcPr>
          <w:p w:rsidR="00000000" w:rsidRDefault="0040651D">
            <w:pPr>
              <w:rPr>
                <w:noProof/>
              </w:rPr>
            </w:pPr>
            <w:r>
              <w:rPr>
                <w:noProof/>
              </w:rPr>
              <w:t>Response Body</w:t>
            </w:r>
          </w:p>
        </w:tc>
        <w:tc>
          <w:tcPr>
            <w:tcW w:w="7407" w:type="dxa"/>
          </w:tcPr>
          <w:p w:rsidR="00000000" w:rsidRDefault="0040651D">
            <w:pPr>
              <w:rPr>
                <w:lang w:val="ja-JP"/>
              </w:rPr>
            </w:pPr>
            <w:r>
              <w:rPr>
                <w:rFonts w:ascii="MS Gothic" w:eastAsia="MS Gothic" w:hint="eastAsia"/>
                <w:lang w:val="ja-JP"/>
              </w:rPr>
              <w:t>レスポンス本文</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 </w:t>
            </w:r>
            <w:r>
              <w:rPr>
                <w:noProof/>
                <w:sz w:val="16"/>
              </w:rPr>
              <w:br/>
            </w:r>
            <w:r>
              <w:rPr>
                <w:noProof/>
                <w:sz w:val="2"/>
              </w:rPr>
              <w:t>56fa8a24-a669-45bf-8ae6-7bcb7f1e348c</w:t>
            </w:r>
          </w:p>
        </w:tc>
        <w:tc>
          <w:tcPr>
            <w:tcW w:w="7407" w:type="dxa"/>
            <w:shd w:val="clear" w:color="auto" w:fill="F2F2F2" w:themeFill="background1" w:themeFillShade="F2"/>
          </w:tcPr>
          <w:p w:rsidR="00000000" w:rsidRDefault="0040651D">
            <w:pPr>
              <w:rPr>
                <w:noProof/>
              </w:rPr>
            </w:pPr>
            <w:r>
              <w:rPr>
                <w:noProof/>
              </w:rPr>
              <w:t xml:space="preserve">The </w:t>
            </w:r>
            <w:r>
              <w:rPr>
                <w:rStyle w:val="mqInternal"/>
                <w:noProof/>
              </w:rPr>
              <w:t>[1}[2]{3]</w:t>
            </w:r>
            <w:r>
              <w:rPr>
                <w:noProof/>
              </w:rPr>
              <w:t xml:space="preserve"> specified in the request do</w:t>
            </w:r>
            <w:r>
              <w:rPr>
                <w:noProof/>
              </w:rPr>
              <w:t>es not exist or is not supported</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要求で指定されたは存在しないか</w:t>
            </w:r>
            <w:r>
              <w:rPr>
                <w:rFonts w:ascii="MS Gothic" w:eastAsia="MS Gothic" w:hAnsi="MS Gothic" w:cs="MS Gothic" w:hint="eastAsia"/>
                <w:lang w:val="ja-JP"/>
              </w:rPr>
              <w:t>、</w:t>
            </w:r>
            <w:r>
              <w:rPr>
                <w:rFonts w:ascii="MS Gothic" w:eastAsia="MS Gothic" w:hint="eastAsia"/>
                <w:lang w:val="ja-JP"/>
              </w:rPr>
              <w:t>サポートされていません</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 </w:t>
            </w:r>
            <w:r>
              <w:rPr>
                <w:noProof/>
                <w:sz w:val="16"/>
              </w:rPr>
              <w:br/>
            </w:r>
            <w:r>
              <w:rPr>
                <w:noProof/>
                <w:sz w:val="2"/>
              </w:rPr>
              <w:t>12814dc8-7b4e-4da1-b879-065d25b88765</w:t>
            </w:r>
          </w:p>
        </w:tc>
        <w:tc>
          <w:tcPr>
            <w:tcW w:w="7407" w:type="dxa"/>
            <w:shd w:val="clear" w:color="auto" w:fill="F2F2F2" w:themeFill="background1" w:themeFillShade="F2"/>
          </w:tcPr>
          <w:p w:rsidR="00000000" w:rsidRDefault="0040651D">
            <w:pPr>
              <w:rPr>
                <w:noProof/>
              </w:rPr>
            </w:pPr>
            <w:r>
              <w:rPr>
                <w:noProof/>
              </w:rPr>
              <w:t>Create live job</w:t>
            </w:r>
          </w:p>
        </w:tc>
        <w:tc>
          <w:tcPr>
            <w:tcW w:w="7407" w:type="dxa"/>
          </w:tcPr>
          <w:p w:rsidR="00000000" w:rsidRDefault="0040651D">
            <w:pPr>
              <w:rPr>
                <w:lang w:val="ja-JP"/>
              </w:rPr>
            </w:pPr>
            <w:r>
              <w:rPr>
                <w:rFonts w:ascii="MS Gothic" w:eastAsia="MS Gothic" w:hint="eastAsia"/>
                <w:lang w:val="ja-JP"/>
              </w:rPr>
              <w:t>ライブジョブの作成</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 </w:t>
            </w:r>
            <w:r>
              <w:rPr>
                <w:noProof/>
                <w:sz w:val="16"/>
              </w:rPr>
              <w:br/>
            </w:r>
            <w:r>
              <w:rPr>
                <w:noProof/>
                <w:sz w:val="2"/>
              </w:rPr>
              <w:t>436ada6f-71c8-40ae-ac66-376b29f070bb</w:t>
            </w:r>
          </w:p>
        </w:tc>
        <w:tc>
          <w:tcPr>
            <w:tcW w:w="7407" w:type="dxa"/>
            <w:shd w:val="clear" w:color="auto" w:fill="F2F2F2" w:themeFill="background1" w:themeFillShade="F2"/>
          </w:tcPr>
          <w:p w:rsidR="00000000" w:rsidRDefault="0040651D">
            <w:pPr>
              <w:rPr>
                <w:noProof/>
              </w:rPr>
            </w:pPr>
            <w:r>
              <w:rPr>
                <w:noProof/>
              </w:rPr>
              <w:t>The duration of the cue point being inserted needs to be, at least, twice the length of the segments in the job</w:t>
            </w:r>
          </w:p>
        </w:tc>
        <w:tc>
          <w:tcPr>
            <w:tcW w:w="7407" w:type="dxa"/>
          </w:tcPr>
          <w:p w:rsidR="00000000" w:rsidRDefault="0040651D">
            <w:pPr>
              <w:rPr>
                <w:lang w:val="ja-JP"/>
              </w:rPr>
            </w:pPr>
            <w:r>
              <w:rPr>
                <w:rFonts w:ascii="MS Gothic" w:eastAsia="MS Gothic" w:hint="eastAsia"/>
                <w:lang w:val="ja-JP"/>
              </w:rPr>
              <w:t>挿入されるキューポイントのデュレーションは</w:t>
            </w:r>
            <w:r>
              <w:rPr>
                <w:rFonts w:ascii="MS Gothic" w:eastAsia="MS Gothic" w:hAnsi="MS Gothic" w:cs="MS Gothic" w:hint="eastAsia"/>
                <w:lang w:val="ja-JP"/>
              </w:rPr>
              <w:t>、</w:t>
            </w:r>
            <w:r>
              <w:rPr>
                <w:rFonts w:ascii="MS Gothic" w:eastAsia="MS Gothic" w:hint="eastAsia"/>
                <w:lang w:val="ja-JP"/>
              </w:rPr>
              <w:t>ジョブ内のセグメントの長さの</w:t>
            </w:r>
            <w:r>
              <w:rPr>
                <w:lang w:val="ja-JP"/>
              </w:rPr>
              <w:t xml:space="preserve"> 2 </w:t>
            </w:r>
            <w:r>
              <w:rPr>
                <w:rFonts w:ascii="MS Gothic" w:eastAsia="MS Gothic" w:hint="eastAsia"/>
                <w:lang w:val="ja-JP"/>
              </w:rPr>
              <w:t>倍以上である必要があります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 </w:t>
            </w:r>
            <w:r>
              <w:rPr>
                <w:noProof/>
                <w:sz w:val="16"/>
              </w:rPr>
              <w:br/>
            </w:r>
            <w:r>
              <w:rPr>
                <w:noProof/>
                <w:sz w:val="2"/>
              </w:rPr>
              <w:t>a0485319-65ba-4a09-b8fb-8a042de2baf7</w:t>
            </w:r>
          </w:p>
        </w:tc>
        <w:tc>
          <w:tcPr>
            <w:tcW w:w="7407" w:type="dxa"/>
            <w:shd w:val="clear" w:color="auto" w:fill="F2F2F2" w:themeFill="background1" w:themeFillShade="F2"/>
          </w:tcPr>
          <w:p w:rsidR="00000000" w:rsidRDefault="0040651D">
            <w:pPr>
              <w:rPr>
                <w:noProof/>
              </w:rPr>
            </w:pPr>
            <w:r>
              <w:rPr>
                <w:noProof/>
              </w:rPr>
              <w:t>Insert cuepoint</w:t>
            </w:r>
          </w:p>
        </w:tc>
        <w:tc>
          <w:tcPr>
            <w:tcW w:w="7407" w:type="dxa"/>
          </w:tcPr>
          <w:p w:rsidR="00000000" w:rsidRDefault="0040651D">
            <w:pPr>
              <w:rPr>
                <w:lang w:val="ja-JP"/>
              </w:rPr>
            </w:pPr>
            <w:r>
              <w:rPr>
                <w:rFonts w:ascii="MS Gothic" w:eastAsia="MS Gothic" w:hint="eastAsia"/>
                <w:lang w:val="ja-JP"/>
              </w:rPr>
              <w:t>キューポイントを挿入する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 </w:t>
            </w:r>
            <w:r>
              <w:rPr>
                <w:noProof/>
                <w:sz w:val="16"/>
              </w:rPr>
              <w:br/>
            </w:r>
            <w:r>
              <w:rPr>
                <w:noProof/>
                <w:sz w:val="2"/>
              </w:rPr>
              <w:t>65d5bbf6-6e96-4</w:t>
            </w:r>
            <w:r>
              <w:rPr>
                <w:noProof/>
                <w:sz w:val="2"/>
              </w:rPr>
              <w:t>8eb-a156-74390fdbb2c8</w:t>
            </w:r>
          </w:p>
        </w:tc>
        <w:tc>
          <w:tcPr>
            <w:tcW w:w="7407" w:type="dxa"/>
            <w:shd w:val="clear" w:color="auto" w:fill="F2F2F2" w:themeFill="background1" w:themeFillShade="F2"/>
          </w:tcPr>
          <w:p w:rsidR="00000000" w:rsidRDefault="0040651D">
            <w:pPr>
              <w:rPr>
                <w:noProof/>
              </w:rPr>
            </w:pPr>
            <w:r>
              <w:rPr>
                <w:noProof/>
              </w:rPr>
              <w:t>The JSON included an invalid value for some field</w:t>
            </w:r>
          </w:p>
        </w:tc>
        <w:tc>
          <w:tcPr>
            <w:tcW w:w="7407" w:type="dxa"/>
          </w:tcPr>
          <w:p w:rsidR="00000000" w:rsidRDefault="0040651D">
            <w:pPr>
              <w:rPr>
                <w:lang w:val="ja-JP"/>
              </w:rPr>
            </w:pPr>
            <w:r>
              <w:rPr>
                <w:lang w:val="ja-JP"/>
              </w:rPr>
              <w:t>JSON</w:t>
            </w:r>
            <w:r>
              <w:rPr>
                <w:rFonts w:ascii="MS Gothic" w:eastAsia="MS Gothic" w:hint="eastAsia"/>
                <w:lang w:val="ja-JP"/>
              </w:rPr>
              <w:t>にはいくつかのフィールドに無効な値が含まれていました</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 </w:t>
            </w:r>
            <w:r>
              <w:rPr>
                <w:noProof/>
                <w:sz w:val="16"/>
              </w:rPr>
              <w:br/>
            </w:r>
            <w:r>
              <w:rPr>
                <w:noProof/>
                <w:sz w:val="2"/>
              </w:rPr>
              <w:t>060d101f-36d1-477d-9281-f8eab5cf5a25</w:t>
            </w:r>
          </w:p>
        </w:tc>
        <w:tc>
          <w:tcPr>
            <w:tcW w:w="7407" w:type="dxa"/>
            <w:shd w:val="clear" w:color="auto" w:fill="F2F2F2" w:themeFill="background1" w:themeFillShade="F2"/>
          </w:tcPr>
          <w:p w:rsidR="00000000" w:rsidRDefault="0040651D">
            <w:pPr>
              <w:rPr>
                <w:noProof/>
              </w:rPr>
            </w:pPr>
            <w:r>
              <w:rPr>
                <w:noProof/>
              </w:rPr>
              <w:t>Create live job, create VOD clip, create/update ad configuration, create/update beacon set, ingest slate, creat</w:t>
            </w:r>
            <w:r>
              <w:rPr>
                <w:noProof/>
              </w:rPr>
              <w:t>e beacon set</w:t>
            </w:r>
          </w:p>
        </w:tc>
        <w:tc>
          <w:tcPr>
            <w:tcW w:w="7407" w:type="dxa"/>
          </w:tcPr>
          <w:p w:rsidR="00000000" w:rsidRDefault="0040651D">
            <w:pPr>
              <w:rPr>
                <w:lang w:val="ja-JP"/>
              </w:rPr>
            </w:pPr>
            <w:r>
              <w:rPr>
                <w:rFonts w:ascii="MS Gothic" w:eastAsia="MS Gothic" w:hint="eastAsia"/>
                <w:lang w:val="ja-JP"/>
              </w:rPr>
              <w:t>ライブジョブの作成</w:t>
            </w:r>
            <w:r>
              <w:rPr>
                <w:rFonts w:ascii="MS Gothic" w:eastAsia="MS Gothic" w:hAnsi="MS Gothic" w:cs="MS Gothic" w:hint="eastAsia"/>
                <w:lang w:val="ja-JP"/>
              </w:rPr>
              <w:t>、</w:t>
            </w:r>
            <w:r>
              <w:rPr>
                <w:lang w:val="ja-JP"/>
              </w:rPr>
              <w:t>VOD</w:t>
            </w:r>
            <w:r>
              <w:rPr>
                <w:rFonts w:ascii="MS Gothic" w:eastAsia="MS Gothic" w:hint="eastAsia"/>
                <w:lang w:val="ja-JP"/>
              </w:rPr>
              <w:t>クリップの作成</w:t>
            </w:r>
            <w:r>
              <w:rPr>
                <w:rFonts w:ascii="MS Gothic" w:eastAsia="MS Gothic" w:hAnsi="MS Gothic" w:cs="MS Gothic" w:hint="eastAsia"/>
                <w:lang w:val="ja-JP"/>
              </w:rPr>
              <w:t>、</w:t>
            </w:r>
            <w:r>
              <w:rPr>
                <w:rFonts w:ascii="MS Gothic" w:eastAsia="MS Gothic" w:hint="eastAsia"/>
                <w:lang w:val="ja-JP"/>
              </w:rPr>
              <w:t>広告構成の作成</w:t>
            </w:r>
            <w:r>
              <w:rPr>
                <w:lang w:val="ja-JP"/>
              </w:rPr>
              <w:t>/</w:t>
            </w:r>
            <w:r>
              <w:rPr>
                <w:rFonts w:ascii="MS Gothic" w:eastAsia="MS Gothic" w:hint="eastAsia"/>
                <w:lang w:val="ja-JP"/>
              </w:rPr>
              <w:t>更新</w:t>
            </w:r>
            <w:r>
              <w:rPr>
                <w:rFonts w:ascii="MS Gothic" w:eastAsia="MS Gothic" w:hAnsi="MS Gothic" w:cs="MS Gothic" w:hint="eastAsia"/>
                <w:lang w:val="ja-JP"/>
              </w:rPr>
              <w:t>、</w:t>
            </w:r>
            <w:r>
              <w:rPr>
                <w:rFonts w:ascii="MS Gothic" w:eastAsia="MS Gothic" w:hint="eastAsia"/>
                <w:lang w:val="ja-JP"/>
              </w:rPr>
              <w:t>ビーコンセットの作成</w:t>
            </w:r>
            <w:r>
              <w:rPr>
                <w:lang w:val="ja-JP"/>
              </w:rPr>
              <w:t>/</w:t>
            </w:r>
            <w:r>
              <w:rPr>
                <w:rFonts w:ascii="MS Gothic" w:eastAsia="MS Gothic" w:hint="eastAsia"/>
                <w:lang w:val="ja-JP"/>
              </w:rPr>
              <w:t>更新</w:t>
            </w:r>
            <w:r>
              <w:rPr>
                <w:rFonts w:ascii="MS Gothic" w:eastAsia="MS Gothic" w:hAnsi="MS Gothic" w:cs="MS Gothic" w:hint="eastAsia"/>
                <w:lang w:val="ja-JP"/>
              </w:rPr>
              <w:t>、</w:t>
            </w:r>
            <w:r>
              <w:rPr>
                <w:rFonts w:ascii="MS Gothic" w:eastAsia="MS Gothic" w:hint="eastAsia"/>
                <w:lang w:val="ja-JP"/>
              </w:rPr>
              <w:t>スレートの取り込み</w:t>
            </w:r>
            <w:r>
              <w:rPr>
                <w:rFonts w:ascii="MS Gothic" w:eastAsia="MS Gothic" w:hAnsi="MS Gothic" w:cs="MS Gothic" w:hint="eastAsia"/>
                <w:lang w:val="ja-JP"/>
              </w:rPr>
              <w:t>、</w:t>
            </w:r>
            <w:r>
              <w:rPr>
                <w:rFonts w:ascii="MS Gothic" w:eastAsia="MS Gothic" w:hint="eastAsia"/>
                <w:lang w:val="ja-JP"/>
              </w:rPr>
              <w:t>ビーコンセットの作成</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 </w:t>
            </w:r>
            <w:r>
              <w:rPr>
                <w:noProof/>
                <w:sz w:val="16"/>
              </w:rPr>
              <w:br/>
            </w:r>
            <w:r>
              <w:rPr>
                <w:noProof/>
                <w:sz w:val="2"/>
              </w:rPr>
              <w:t>1ed954c2-450d-456c-abef-e4b5d93194fe</w:t>
            </w:r>
          </w:p>
        </w:tc>
        <w:tc>
          <w:tcPr>
            <w:tcW w:w="7407" w:type="dxa"/>
            <w:shd w:val="clear" w:color="auto" w:fill="F2F2F2" w:themeFill="background1" w:themeFillShade="F2"/>
          </w:tcPr>
          <w:p w:rsidR="00000000" w:rsidRDefault="0040651D">
            <w:pPr>
              <w:rPr>
                <w:noProof/>
              </w:rPr>
            </w:pPr>
            <w:r>
              <w:rPr>
                <w:noProof/>
              </w:rPr>
              <w:t>The notification url was missing the protocol or the protocol is not a supported type</w:t>
            </w:r>
          </w:p>
        </w:tc>
        <w:tc>
          <w:tcPr>
            <w:tcW w:w="7407" w:type="dxa"/>
          </w:tcPr>
          <w:p w:rsidR="00000000" w:rsidRDefault="0040651D">
            <w:pPr>
              <w:rPr>
                <w:lang w:val="ja-JP"/>
              </w:rPr>
            </w:pPr>
            <w:r>
              <w:rPr>
                <w:rFonts w:ascii="MS Gothic" w:eastAsia="MS Gothic" w:hint="eastAsia"/>
                <w:lang w:val="ja-JP"/>
              </w:rPr>
              <w:t>通知</w:t>
            </w:r>
            <w:r>
              <w:rPr>
                <w:lang w:val="ja-JP"/>
              </w:rPr>
              <w:t xml:space="preserve"> URL </w:t>
            </w:r>
            <w:r>
              <w:rPr>
                <w:rFonts w:ascii="MS Gothic" w:eastAsia="MS Gothic" w:hint="eastAsia"/>
                <w:lang w:val="ja-JP"/>
              </w:rPr>
              <w:t>にプロトコルがないか</w:t>
            </w:r>
            <w:r>
              <w:rPr>
                <w:rFonts w:ascii="MS Gothic" w:eastAsia="MS Gothic" w:hAnsi="MS Gothic" w:cs="MS Gothic" w:hint="eastAsia"/>
                <w:lang w:val="ja-JP"/>
              </w:rPr>
              <w:t>、</w:t>
            </w:r>
            <w:r>
              <w:rPr>
                <w:rFonts w:ascii="MS Gothic" w:eastAsia="MS Gothic" w:hint="eastAsia"/>
                <w:lang w:val="ja-JP"/>
              </w:rPr>
              <w:t>プロトコルがサポートされていないタイプです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 </w:t>
            </w:r>
            <w:r>
              <w:rPr>
                <w:noProof/>
                <w:sz w:val="16"/>
              </w:rPr>
              <w:br/>
            </w:r>
            <w:r>
              <w:rPr>
                <w:noProof/>
                <w:sz w:val="2"/>
              </w:rPr>
              <w:t>d598e84b-f872-4df6-a09a-9aa0bb084af1</w:t>
            </w:r>
          </w:p>
        </w:tc>
        <w:tc>
          <w:tcPr>
            <w:tcW w:w="7407" w:type="dxa"/>
            <w:shd w:val="clear" w:color="auto" w:fill="F2F2F2" w:themeFill="background1" w:themeFillShade="F2"/>
          </w:tcPr>
          <w:p w:rsidR="00000000" w:rsidRDefault="0040651D">
            <w:pPr>
              <w:rPr>
                <w:noProof/>
              </w:rPr>
            </w:pPr>
            <w:r>
              <w:rPr>
                <w:noProof/>
              </w:rPr>
              <w:t>Create live job, create VOD clip, create/update ad configuration, create/update beacon set, ingest slate, create beacon set</w:t>
            </w:r>
          </w:p>
        </w:tc>
        <w:tc>
          <w:tcPr>
            <w:tcW w:w="7407" w:type="dxa"/>
          </w:tcPr>
          <w:p w:rsidR="00000000" w:rsidRDefault="0040651D">
            <w:pPr>
              <w:rPr>
                <w:lang w:val="ja-JP"/>
              </w:rPr>
            </w:pPr>
            <w:r>
              <w:rPr>
                <w:rFonts w:ascii="MS Gothic" w:eastAsia="MS Gothic" w:hint="eastAsia"/>
                <w:lang w:val="ja-JP"/>
              </w:rPr>
              <w:t>ライブジョブの作成</w:t>
            </w:r>
            <w:r>
              <w:rPr>
                <w:rFonts w:ascii="MS Gothic" w:eastAsia="MS Gothic" w:hAnsi="MS Gothic" w:cs="MS Gothic" w:hint="eastAsia"/>
                <w:lang w:val="ja-JP"/>
              </w:rPr>
              <w:t>、</w:t>
            </w:r>
            <w:r>
              <w:rPr>
                <w:lang w:val="ja-JP"/>
              </w:rPr>
              <w:t>VOD</w:t>
            </w:r>
            <w:r>
              <w:rPr>
                <w:rFonts w:ascii="MS Gothic" w:eastAsia="MS Gothic" w:hint="eastAsia"/>
                <w:lang w:val="ja-JP"/>
              </w:rPr>
              <w:t>クリップの作成</w:t>
            </w:r>
            <w:r>
              <w:rPr>
                <w:rFonts w:ascii="MS Gothic" w:eastAsia="MS Gothic" w:hAnsi="MS Gothic" w:cs="MS Gothic" w:hint="eastAsia"/>
                <w:lang w:val="ja-JP"/>
              </w:rPr>
              <w:t>、</w:t>
            </w:r>
            <w:r>
              <w:rPr>
                <w:rFonts w:ascii="MS Gothic" w:eastAsia="MS Gothic" w:hint="eastAsia"/>
                <w:lang w:val="ja-JP"/>
              </w:rPr>
              <w:t>広告構成の作成</w:t>
            </w:r>
            <w:r>
              <w:rPr>
                <w:lang w:val="ja-JP"/>
              </w:rPr>
              <w:t>/</w:t>
            </w:r>
            <w:r>
              <w:rPr>
                <w:rFonts w:ascii="MS Gothic" w:eastAsia="MS Gothic" w:hint="eastAsia"/>
                <w:lang w:val="ja-JP"/>
              </w:rPr>
              <w:t>更新</w:t>
            </w:r>
            <w:r>
              <w:rPr>
                <w:rFonts w:ascii="MS Gothic" w:eastAsia="MS Gothic" w:hAnsi="MS Gothic" w:cs="MS Gothic" w:hint="eastAsia"/>
                <w:lang w:val="ja-JP"/>
              </w:rPr>
              <w:t>、</w:t>
            </w:r>
            <w:r>
              <w:rPr>
                <w:rFonts w:ascii="MS Gothic" w:eastAsia="MS Gothic" w:hint="eastAsia"/>
                <w:lang w:val="ja-JP"/>
              </w:rPr>
              <w:t>ビーコンセットの作成</w:t>
            </w:r>
            <w:r>
              <w:rPr>
                <w:lang w:val="ja-JP"/>
              </w:rPr>
              <w:t>/</w:t>
            </w:r>
            <w:r>
              <w:rPr>
                <w:rFonts w:ascii="MS Gothic" w:eastAsia="MS Gothic" w:hint="eastAsia"/>
                <w:lang w:val="ja-JP"/>
              </w:rPr>
              <w:t>更新</w:t>
            </w:r>
            <w:r>
              <w:rPr>
                <w:rFonts w:ascii="MS Gothic" w:eastAsia="MS Gothic" w:hAnsi="MS Gothic" w:cs="MS Gothic" w:hint="eastAsia"/>
                <w:lang w:val="ja-JP"/>
              </w:rPr>
              <w:t>、</w:t>
            </w:r>
            <w:r>
              <w:rPr>
                <w:rFonts w:ascii="MS Gothic" w:eastAsia="MS Gothic" w:hint="eastAsia"/>
                <w:lang w:val="ja-JP"/>
              </w:rPr>
              <w:t>スレートの取り込み</w:t>
            </w:r>
            <w:r>
              <w:rPr>
                <w:rFonts w:ascii="MS Gothic" w:eastAsia="MS Gothic" w:hAnsi="MS Gothic" w:cs="MS Gothic" w:hint="eastAsia"/>
                <w:lang w:val="ja-JP"/>
              </w:rPr>
              <w:t>、</w:t>
            </w:r>
            <w:r>
              <w:rPr>
                <w:rFonts w:ascii="MS Gothic" w:eastAsia="MS Gothic" w:hint="eastAsia"/>
                <w:lang w:val="ja-JP"/>
              </w:rPr>
              <w:t>ビーコンセットの作成</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 </w:t>
            </w:r>
            <w:r>
              <w:rPr>
                <w:noProof/>
                <w:sz w:val="16"/>
              </w:rPr>
              <w:br/>
            </w:r>
            <w:r>
              <w:rPr>
                <w:noProof/>
                <w:sz w:val="2"/>
              </w:rPr>
              <w:t>17da921b-cf1d-43b8-8582-bcb6ef882c8a</w:t>
            </w:r>
          </w:p>
        </w:tc>
        <w:tc>
          <w:tcPr>
            <w:tcW w:w="7407" w:type="dxa"/>
            <w:shd w:val="clear" w:color="auto" w:fill="F2F2F2" w:themeFill="background1" w:themeFillShade="F2"/>
          </w:tcPr>
          <w:p w:rsidR="00000000" w:rsidRDefault="0040651D">
            <w:pPr>
              <w:rPr>
                <w:noProof/>
              </w:rPr>
            </w:pPr>
            <w:r>
              <w:rPr>
                <w:noProof/>
              </w:rPr>
              <w:t>The number of SEP jobs allowed is limited.</w:t>
            </w:r>
          </w:p>
        </w:tc>
        <w:tc>
          <w:tcPr>
            <w:tcW w:w="7407" w:type="dxa"/>
          </w:tcPr>
          <w:p w:rsidR="00000000" w:rsidRDefault="0040651D">
            <w:pPr>
              <w:rPr>
                <w:lang w:val="ja-JP"/>
              </w:rPr>
            </w:pPr>
            <w:r>
              <w:rPr>
                <w:rFonts w:ascii="MS Gothic" w:eastAsia="MS Gothic" w:hint="eastAsia"/>
                <w:lang w:val="ja-JP"/>
              </w:rPr>
              <w:t>許可される</w:t>
            </w:r>
            <w:r>
              <w:rPr>
                <w:lang w:val="ja-JP"/>
              </w:rPr>
              <w:t xml:space="preserve"> SEP </w:t>
            </w:r>
            <w:r>
              <w:rPr>
                <w:rFonts w:ascii="MS Gothic" w:eastAsia="MS Gothic" w:hint="eastAsia"/>
                <w:lang w:val="ja-JP"/>
              </w:rPr>
              <w:t>ジョブの数は制限されています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 </w:t>
            </w:r>
            <w:r>
              <w:rPr>
                <w:noProof/>
                <w:sz w:val="16"/>
              </w:rPr>
              <w:br/>
            </w:r>
            <w:r>
              <w:rPr>
                <w:noProof/>
                <w:sz w:val="2"/>
              </w:rPr>
              <w:t>1b05c2ea-6c03-4b63-888e-0027fb41a2b6</w:t>
            </w:r>
          </w:p>
        </w:tc>
        <w:tc>
          <w:tcPr>
            <w:tcW w:w="7407" w:type="dxa"/>
            <w:shd w:val="clear" w:color="auto" w:fill="F2F2F2" w:themeFill="background1" w:themeFillShade="F2"/>
          </w:tcPr>
          <w:p w:rsidR="00000000" w:rsidRDefault="0040651D">
            <w:pPr>
              <w:rPr>
                <w:noProof/>
              </w:rPr>
            </w:pPr>
            <w:r>
              <w:rPr>
                <w:noProof/>
              </w:rPr>
              <w:t xml:space="preserve">You will also receive this error if you include </w:t>
            </w:r>
            <w:r>
              <w:rPr>
                <w:rStyle w:val="mqInternal"/>
                <w:noProof/>
              </w:rPr>
              <w:t>[1}[2]{3]</w:t>
            </w:r>
            <w:r>
              <w:rPr>
                <w:noProof/>
              </w:rPr>
              <w:t xml:space="preserve"> in the create job request, and have purchased only</w:t>
            </w:r>
            <w:r>
              <w:rPr>
                <w:noProof/>
              </w:rPr>
              <w:t xml:space="preserve"> SEPs, not events.</w:t>
            </w:r>
          </w:p>
        </w:tc>
        <w:tc>
          <w:tcPr>
            <w:tcW w:w="7407" w:type="dxa"/>
          </w:tcPr>
          <w:p w:rsidR="00000000" w:rsidRDefault="0040651D">
            <w:pPr>
              <w:rPr>
                <w:lang w:val="ja-JP"/>
              </w:rPr>
            </w:pPr>
            <w:r>
              <w:rPr>
                <w:rFonts w:ascii="MS Gothic" w:eastAsia="MS Gothic" w:hint="eastAsia"/>
                <w:lang w:val="ja-JP"/>
              </w:rPr>
              <w:t>このエラーは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ジョブの作成リクエストにを含み</w:t>
            </w:r>
            <w:r>
              <w:rPr>
                <w:rFonts w:ascii="MS Gothic" w:eastAsia="MS Gothic" w:hAnsi="MS Gothic" w:cs="MS Gothic" w:hint="eastAsia"/>
                <w:lang w:val="ja-JP"/>
              </w:rPr>
              <w:t>、</w:t>
            </w:r>
            <w:r>
              <w:rPr>
                <w:rFonts w:ascii="MS Gothic" w:eastAsia="MS Gothic" w:hint="eastAsia"/>
                <w:lang w:val="ja-JP"/>
              </w:rPr>
              <w:t>イベントではなく</w:t>
            </w:r>
            <w:r>
              <w:rPr>
                <w:lang w:val="ja-JP"/>
              </w:rPr>
              <w:t xml:space="preserve"> SEP </w:t>
            </w:r>
            <w:r>
              <w:rPr>
                <w:rFonts w:ascii="MS Gothic" w:eastAsia="MS Gothic" w:hint="eastAsia"/>
                <w:lang w:val="ja-JP"/>
              </w:rPr>
              <w:t>のみを購入した場合にも表示されます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 </w:t>
            </w:r>
            <w:r>
              <w:rPr>
                <w:noProof/>
                <w:sz w:val="16"/>
              </w:rPr>
              <w:br/>
            </w:r>
            <w:r>
              <w:rPr>
                <w:noProof/>
                <w:sz w:val="2"/>
              </w:rPr>
              <w:t>ccd419b8-24d1-4a4b-8bce-9eb5ed000893</w:t>
            </w:r>
          </w:p>
        </w:tc>
        <w:tc>
          <w:tcPr>
            <w:tcW w:w="7407" w:type="dxa"/>
            <w:shd w:val="clear" w:color="auto" w:fill="F2F2F2" w:themeFill="background1" w:themeFillShade="F2"/>
          </w:tcPr>
          <w:p w:rsidR="00000000" w:rsidRDefault="0040651D">
            <w:pPr>
              <w:rPr>
                <w:noProof/>
              </w:rPr>
            </w:pPr>
            <w:r>
              <w:rPr>
                <w:noProof/>
              </w:rPr>
              <w:t>Create live job</w:t>
            </w:r>
          </w:p>
        </w:tc>
        <w:tc>
          <w:tcPr>
            <w:tcW w:w="7407" w:type="dxa"/>
          </w:tcPr>
          <w:p w:rsidR="00000000" w:rsidRDefault="0040651D">
            <w:pPr>
              <w:rPr>
                <w:lang w:val="ja-JP"/>
              </w:rPr>
            </w:pPr>
            <w:r>
              <w:rPr>
                <w:rFonts w:ascii="MS Gothic" w:eastAsia="MS Gothic" w:hint="eastAsia"/>
                <w:lang w:val="ja-JP"/>
              </w:rPr>
              <w:t>ライブジョブの作成</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39 </w:t>
            </w:r>
            <w:r>
              <w:rPr>
                <w:noProof/>
                <w:sz w:val="16"/>
              </w:rPr>
              <w:br/>
            </w:r>
            <w:r>
              <w:rPr>
                <w:noProof/>
                <w:sz w:val="2"/>
              </w:rPr>
              <w:t>3331e367-1c5b-4c04-a6b3-8916ddc2dfe8</w:t>
            </w:r>
          </w:p>
        </w:tc>
        <w:tc>
          <w:tcPr>
            <w:tcW w:w="7407" w:type="dxa"/>
            <w:shd w:val="clear" w:color="auto" w:fill="F2F2F2" w:themeFill="background1" w:themeFillShade="F2"/>
          </w:tcPr>
          <w:p w:rsidR="00000000" w:rsidRDefault="0040651D">
            <w:pPr>
              <w:rPr>
                <w:noProof/>
              </w:rPr>
            </w:pPr>
            <w:r>
              <w:rPr>
                <w:noProof/>
              </w:rPr>
              <w:t>Only 5 jobs in a waiting state (waiting for an encoder to be co</w:t>
            </w:r>
            <w:r>
              <w:rPr>
                <w:noProof/>
              </w:rPr>
              <w:t>nnected) are allowed.</w:t>
            </w:r>
          </w:p>
        </w:tc>
        <w:tc>
          <w:tcPr>
            <w:tcW w:w="7407" w:type="dxa"/>
          </w:tcPr>
          <w:p w:rsidR="00000000" w:rsidRDefault="0040651D">
            <w:pPr>
              <w:rPr>
                <w:lang w:val="ja-JP"/>
              </w:rPr>
            </w:pPr>
            <w:r>
              <w:rPr>
                <w:rFonts w:ascii="MS Gothic" w:eastAsia="MS Gothic" w:hint="eastAsia"/>
                <w:lang w:val="ja-JP"/>
              </w:rPr>
              <w:t>待機状態</w:t>
            </w:r>
            <w:r>
              <w:rPr>
                <w:rFonts w:ascii="Arial Unicode MS" w:eastAsia="Arial Unicode MS" w:hint="eastAsia"/>
                <w:lang w:val="ja-JP"/>
              </w:rPr>
              <w:t>（</w:t>
            </w:r>
            <w:r>
              <w:rPr>
                <w:rFonts w:ascii="MS Gothic" w:eastAsia="MS Gothic" w:hint="eastAsia"/>
                <w:lang w:val="ja-JP"/>
              </w:rPr>
              <w:t>エンコーダが接続されるのを待っている</w:t>
            </w:r>
            <w:r>
              <w:rPr>
                <w:rFonts w:ascii="Arial Unicode MS" w:eastAsia="Arial Unicode MS" w:hint="eastAsia"/>
                <w:lang w:val="ja-JP"/>
              </w:rPr>
              <w:t>）</w:t>
            </w:r>
            <w:r>
              <w:rPr>
                <w:rFonts w:ascii="MS Gothic" w:eastAsia="MS Gothic" w:hint="eastAsia"/>
                <w:lang w:val="ja-JP"/>
              </w:rPr>
              <w:t>の</w:t>
            </w:r>
            <w:r>
              <w:rPr>
                <w:lang w:val="ja-JP"/>
              </w:rPr>
              <w:t xml:space="preserve"> 5 </w:t>
            </w:r>
            <w:r>
              <w:rPr>
                <w:rFonts w:ascii="MS Gothic" w:eastAsia="MS Gothic" w:hint="eastAsia"/>
                <w:lang w:val="ja-JP"/>
              </w:rPr>
              <w:t>つのジョブのみが許可されます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40 </w:t>
            </w:r>
            <w:r>
              <w:rPr>
                <w:noProof/>
                <w:sz w:val="16"/>
              </w:rPr>
              <w:br/>
            </w:r>
            <w:r>
              <w:rPr>
                <w:noProof/>
                <w:sz w:val="2"/>
              </w:rPr>
              <w:t>2c784cd8-8e8f-4791-99ee-5fa44b818b9d</w:t>
            </w:r>
          </w:p>
        </w:tc>
        <w:tc>
          <w:tcPr>
            <w:tcW w:w="7407" w:type="dxa"/>
            <w:shd w:val="clear" w:color="auto" w:fill="F2F2F2" w:themeFill="background1" w:themeFillShade="F2"/>
          </w:tcPr>
          <w:p w:rsidR="00000000" w:rsidRDefault="0040651D">
            <w:pPr>
              <w:rPr>
                <w:noProof/>
              </w:rPr>
            </w:pPr>
            <w:r>
              <w:rPr>
                <w:noProof/>
              </w:rPr>
              <w:t>To create additional jobs, you will need to connect an encoder to one of the waiting jobs or cancel it</w:t>
            </w:r>
          </w:p>
        </w:tc>
        <w:tc>
          <w:tcPr>
            <w:tcW w:w="7407" w:type="dxa"/>
          </w:tcPr>
          <w:p w:rsidR="00000000" w:rsidRDefault="0040651D">
            <w:pPr>
              <w:rPr>
                <w:lang w:val="ja-JP"/>
              </w:rPr>
            </w:pPr>
            <w:r>
              <w:rPr>
                <w:rFonts w:ascii="MS Gothic" w:eastAsia="MS Gothic" w:hint="eastAsia"/>
                <w:lang w:val="ja-JP"/>
              </w:rPr>
              <w:t>追加のジョブを作成するには</w:t>
            </w:r>
            <w:r>
              <w:rPr>
                <w:rFonts w:ascii="MS Gothic" w:eastAsia="MS Gothic" w:hAnsi="MS Gothic" w:cs="MS Gothic" w:hint="eastAsia"/>
                <w:lang w:val="ja-JP"/>
              </w:rPr>
              <w:t>、</w:t>
            </w:r>
            <w:r>
              <w:rPr>
                <w:rFonts w:ascii="MS Gothic" w:eastAsia="MS Gothic" w:hint="eastAsia"/>
                <w:lang w:val="ja-JP"/>
              </w:rPr>
              <w:t>待機中のジョブの</w:t>
            </w:r>
            <w:r>
              <w:rPr>
                <w:lang w:val="ja-JP"/>
              </w:rPr>
              <w:t xml:space="preserve"> 1 </w:t>
            </w:r>
            <w:r>
              <w:rPr>
                <w:rFonts w:ascii="MS Gothic" w:eastAsia="MS Gothic" w:hint="eastAsia"/>
                <w:lang w:val="ja-JP"/>
              </w:rPr>
              <w:t>つにエンコーダを接続するか</w:t>
            </w:r>
            <w:r>
              <w:rPr>
                <w:rFonts w:ascii="MS Gothic" w:eastAsia="MS Gothic" w:hAnsi="MS Gothic" w:cs="MS Gothic" w:hint="eastAsia"/>
                <w:lang w:val="ja-JP"/>
              </w:rPr>
              <w:t>、</w:t>
            </w:r>
            <w:r>
              <w:rPr>
                <w:rFonts w:ascii="MS Gothic" w:eastAsia="MS Gothic" w:hint="eastAsia"/>
                <w:lang w:val="ja-JP"/>
              </w:rPr>
              <w:t>キャンセルす</w:t>
            </w:r>
            <w:r>
              <w:rPr>
                <w:rFonts w:ascii="MS Gothic" w:eastAsia="MS Gothic" w:hint="eastAsia"/>
                <w:lang w:val="ja-JP"/>
              </w:rPr>
              <w:t>る必要があります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41 </w:t>
            </w:r>
            <w:r>
              <w:rPr>
                <w:noProof/>
                <w:sz w:val="16"/>
              </w:rPr>
              <w:br/>
            </w:r>
            <w:r>
              <w:rPr>
                <w:noProof/>
                <w:sz w:val="2"/>
              </w:rPr>
              <w:t>f6fc2044-33c5-4b37-befe-9f215ef04144</w:t>
            </w:r>
          </w:p>
        </w:tc>
        <w:tc>
          <w:tcPr>
            <w:tcW w:w="7407" w:type="dxa"/>
            <w:shd w:val="clear" w:color="auto" w:fill="F2F2F2" w:themeFill="background1" w:themeFillShade="F2"/>
          </w:tcPr>
          <w:p w:rsidR="00000000" w:rsidRDefault="0040651D">
            <w:pPr>
              <w:rPr>
                <w:noProof/>
              </w:rPr>
            </w:pPr>
            <w:r>
              <w:rPr>
                <w:noProof/>
              </w:rPr>
              <w:t>Create live job</w:t>
            </w:r>
          </w:p>
        </w:tc>
        <w:tc>
          <w:tcPr>
            <w:tcW w:w="7407" w:type="dxa"/>
          </w:tcPr>
          <w:p w:rsidR="00000000" w:rsidRDefault="0040651D">
            <w:pPr>
              <w:rPr>
                <w:lang w:val="ja-JP"/>
              </w:rPr>
            </w:pPr>
            <w:r>
              <w:rPr>
                <w:rFonts w:ascii="MS Gothic" w:eastAsia="MS Gothic" w:hint="eastAsia"/>
                <w:lang w:val="ja-JP"/>
              </w:rPr>
              <w:t>ライブジョブの作成</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44 </w:t>
            </w:r>
            <w:r>
              <w:rPr>
                <w:noProof/>
                <w:sz w:val="16"/>
              </w:rPr>
              <w:br/>
            </w:r>
            <w:r>
              <w:rPr>
                <w:noProof/>
                <w:sz w:val="2"/>
              </w:rPr>
              <w:t>524cc90c-436f-4924-94d4-cdbac5191f8d</w:t>
            </w:r>
          </w:p>
        </w:tc>
        <w:tc>
          <w:tcPr>
            <w:tcW w:w="7407" w:type="dxa"/>
            <w:shd w:val="clear" w:color="auto" w:fill="F2F2F2" w:themeFill="background1" w:themeFillShade="F2"/>
          </w:tcPr>
          <w:p w:rsidR="00000000" w:rsidRDefault="0040651D">
            <w:pPr>
              <w:rPr>
                <w:noProof/>
              </w:rPr>
            </w:pPr>
            <w:r>
              <w:rPr>
                <w:noProof/>
              </w:rPr>
              <w:t>To create VOD assets you need to use our own delivery</w:t>
            </w:r>
          </w:p>
        </w:tc>
        <w:tc>
          <w:tcPr>
            <w:tcW w:w="7407" w:type="dxa"/>
          </w:tcPr>
          <w:p w:rsidR="00000000" w:rsidRDefault="0040651D">
            <w:pPr>
              <w:rPr>
                <w:lang w:val="ja-JP"/>
              </w:rPr>
            </w:pPr>
            <w:r>
              <w:rPr>
                <w:lang w:val="ja-JP"/>
              </w:rPr>
              <w:t>VOD</w:t>
            </w:r>
            <w:r>
              <w:rPr>
                <w:rFonts w:ascii="MS Gothic" w:eastAsia="MS Gothic" w:hint="eastAsia"/>
                <w:lang w:val="ja-JP"/>
              </w:rPr>
              <w:t>アセットを作成するには</w:t>
            </w:r>
            <w:r>
              <w:rPr>
                <w:rFonts w:ascii="MS Gothic" w:eastAsia="MS Gothic" w:hAnsi="MS Gothic" w:cs="MS Gothic" w:hint="eastAsia"/>
                <w:lang w:val="ja-JP"/>
              </w:rPr>
              <w:t>、</w:t>
            </w:r>
            <w:r>
              <w:rPr>
                <w:rFonts w:ascii="MS Gothic" w:eastAsia="MS Gothic" w:hint="eastAsia"/>
                <w:lang w:val="ja-JP"/>
              </w:rPr>
              <w:t>当社独自の配信を使用する必要があります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45 </w:t>
            </w:r>
            <w:r>
              <w:rPr>
                <w:noProof/>
                <w:sz w:val="16"/>
              </w:rPr>
              <w:br/>
            </w:r>
            <w:r>
              <w:rPr>
                <w:noProof/>
                <w:sz w:val="2"/>
              </w:rPr>
              <w:t>bd125b37-5e67-4f5a-b283-17a6ce7ee0f2</w:t>
            </w:r>
          </w:p>
        </w:tc>
        <w:tc>
          <w:tcPr>
            <w:tcW w:w="7407" w:type="dxa"/>
            <w:shd w:val="clear" w:color="auto" w:fill="F2F2F2" w:themeFill="background1" w:themeFillShade="F2"/>
          </w:tcPr>
          <w:p w:rsidR="00000000" w:rsidRDefault="0040651D">
            <w:pPr>
              <w:rPr>
                <w:noProof/>
              </w:rPr>
            </w:pPr>
            <w:r>
              <w:rPr>
                <w:noProof/>
              </w:rPr>
              <w:t>The mo</w:t>
            </w:r>
            <w:r>
              <w:rPr>
                <w:noProof/>
              </w:rPr>
              <w:t>st likely cause is that you are requesting a full VOD asset or a clip on an encrypted stream.</w:t>
            </w:r>
          </w:p>
        </w:tc>
        <w:tc>
          <w:tcPr>
            <w:tcW w:w="7407" w:type="dxa"/>
          </w:tcPr>
          <w:p w:rsidR="00000000" w:rsidRDefault="0040651D">
            <w:pPr>
              <w:rPr>
                <w:lang w:val="ja-JP"/>
              </w:rPr>
            </w:pPr>
            <w:r>
              <w:rPr>
                <w:rFonts w:ascii="MS Gothic" w:eastAsia="MS Gothic" w:hint="eastAsia"/>
                <w:lang w:val="ja-JP"/>
              </w:rPr>
              <w:t>最も可能性の高い原因は</w:t>
            </w:r>
            <w:r>
              <w:rPr>
                <w:rFonts w:ascii="MS Gothic" w:eastAsia="MS Gothic" w:hAnsi="MS Gothic" w:cs="MS Gothic" w:hint="eastAsia"/>
                <w:lang w:val="ja-JP"/>
              </w:rPr>
              <w:t>、</w:t>
            </w:r>
            <w:r>
              <w:rPr>
                <w:rFonts w:ascii="MS Gothic" w:eastAsia="MS Gothic" w:hint="eastAsia"/>
                <w:lang w:val="ja-JP"/>
              </w:rPr>
              <w:t>完全な</w:t>
            </w:r>
            <w:r>
              <w:rPr>
                <w:lang w:val="ja-JP"/>
              </w:rPr>
              <w:t xml:space="preserve"> VOD </w:t>
            </w:r>
            <w:r>
              <w:rPr>
                <w:rFonts w:ascii="MS Gothic" w:eastAsia="MS Gothic" w:hint="eastAsia"/>
                <w:lang w:val="ja-JP"/>
              </w:rPr>
              <w:t>アセットまたは暗号化されたストリーム上のクリップを要求していることです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46 </w:t>
            </w:r>
            <w:r>
              <w:rPr>
                <w:noProof/>
                <w:sz w:val="16"/>
              </w:rPr>
              <w:br/>
            </w:r>
            <w:r>
              <w:rPr>
                <w:noProof/>
                <w:sz w:val="2"/>
              </w:rPr>
              <w:t>d50433d1-ba9e-4189-b887-fa84999438dc</w:t>
            </w:r>
          </w:p>
        </w:tc>
        <w:tc>
          <w:tcPr>
            <w:tcW w:w="7407" w:type="dxa"/>
            <w:shd w:val="clear" w:color="auto" w:fill="F2F2F2" w:themeFill="background1" w:themeFillShade="F2"/>
          </w:tcPr>
          <w:p w:rsidR="00000000" w:rsidRDefault="0040651D">
            <w:pPr>
              <w:rPr>
                <w:noProof/>
              </w:rPr>
            </w:pPr>
            <w:r>
              <w:rPr>
                <w:noProof/>
              </w:rPr>
              <w:t>VOD assets for encrypted streams are not supported</w:t>
            </w:r>
          </w:p>
        </w:tc>
        <w:tc>
          <w:tcPr>
            <w:tcW w:w="7407" w:type="dxa"/>
          </w:tcPr>
          <w:p w:rsidR="00000000" w:rsidRDefault="0040651D">
            <w:pPr>
              <w:rPr>
                <w:lang w:val="ja-JP"/>
              </w:rPr>
            </w:pPr>
            <w:r>
              <w:rPr>
                <w:rFonts w:ascii="MS Gothic" w:eastAsia="MS Gothic" w:hint="eastAsia"/>
                <w:lang w:val="ja-JP"/>
              </w:rPr>
              <w:t>暗号化されたストリームの</w:t>
            </w:r>
            <w:r>
              <w:rPr>
                <w:lang w:val="ja-JP"/>
              </w:rPr>
              <w:t xml:space="preserve"> VOD </w:t>
            </w:r>
            <w:r>
              <w:rPr>
                <w:rFonts w:ascii="MS Gothic" w:eastAsia="MS Gothic" w:hint="eastAsia"/>
                <w:lang w:val="ja-JP"/>
              </w:rPr>
              <w:t>アセットはサポートされていません</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49 </w:t>
            </w:r>
            <w:r>
              <w:rPr>
                <w:noProof/>
                <w:sz w:val="16"/>
              </w:rPr>
              <w:br/>
            </w:r>
            <w:r>
              <w:rPr>
                <w:noProof/>
                <w:sz w:val="2"/>
              </w:rPr>
              <w:t>0240dc4a-424c-4f82-a6d1-4ad8a4383145</w:t>
            </w:r>
          </w:p>
        </w:tc>
        <w:tc>
          <w:tcPr>
            <w:tcW w:w="7407" w:type="dxa"/>
            <w:shd w:val="clear" w:color="auto" w:fill="F2F2F2" w:themeFill="background1" w:themeFillShade="F2"/>
          </w:tcPr>
          <w:p w:rsidR="00000000" w:rsidRDefault="0040651D">
            <w:pPr>
              <w:rPr>
                <w:noProof/>
              </w:rPr>
            </w:pPr>
            <w:r>
              <w:rPr>
                <w:noProof/>
              </w:rPr>
              <w:t xml:space="preserve">The </w:t>
            </w:r>
            <w:r>
              <w:rPr>
                <w:rStyle w:val="mqInternal"/>
                <w:noProof/>
              </w:rPr>
              <w:t>[1}[2]{3]</w:t>
            </w:r>
            <w:r>
              <w:rPr>
                <w:noProof/>
              </w:rPr>
              <w:t xml:space="preserve"> header was not sent with the request, or the key value was not valid</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要求とともにヘッダーが送信されなかったか</w:t>
            </w:r>
            <w:r>
              <w:rPr>
                <w:rFonts w:ascii="MS Gothic" w:eastAsia="MS Gothic" w:hAnsi="MS Gothic" w:cs="MS Gothic" w:hint="eastAsia"/>
                <w:lang w:val="ja-JP"/>
              </w:rPr>
              <w:t>、</w:t>
            </w:r>
            <w:r>
              <w:rPr>
                <w:rFonts w:ascii="MS Gothic" w:eastAsia="MS Gothic" w:hint="eastAsia"/>
                <w:lang w:val="ja-JP"/>
              </w:rPr>
              <w:t>キー値が有効ではありませんでした</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50 </w:t>
            </w:r>
            <w:r>
              <w:rPr>
                <w:noProof/>
                <w:sz w:val="16"/>
              </w:rPr>
              <w:br/>
            </w:r>
            <w:r>
              <w:rPr>
                <w:noProof/>
                <w:sz w:val="2"/>
              </w:rPr>
              <w:t>bbe2c6be-37a1-443e-b39c-70b17fdb5680</w:t>
            </w:r>
          </w:p>
        </w:tc>
        <w:tc>
          <w:tcPr>
            <w:tcW w:w="7407" w:type="dxa"/>
            <w:shd w:val="clear" w:color="auto" w:fill="F2F2F2" w:themeFill="background1" w:themeFillShade="F2"/>
          </w:tcPr>
          <w:p w:rsidR="00000000" w:rsidRDefault="0040651D">
            <w:pPr>
              <w:rPr>
                <w:noProof/>
              </w:rPr>
            </w:pPr>
            <w:r>
              <w:rPr>
                <w:noProof/>
              </w:rPr>
              <w:t>All requests</w:t>
            </w:r>
          </w:p>
        </w:tc>
        <w:tc>
          <w:tcPr>
            <w:tcW w:w="7407" w:type="dxa"/>
          </w:tcPr>
          <w:p w:rsidR="00000000" w:rsidRDefault="0040651D">
            <w:pPr>
              <w:rPr>
                <w:lang w:val="ja-JP"/>
              </w:rPr>
            </w:pPr>
            <w:r>
              <w:rPr>
                <w:rFonts w:ascii="MS Gothic" w:eastAsia="MS Gothic" w:hint="eastAsia"/>
                <w:lang w:val="ja-JP"/>
              </w:rPr>
              <w:t>すべてのリクエ</w:t>
            </w:r>
            <w:r>
              <w:rPr>
                <w:rFonts w:ascii="MS Gothic" w:eastAsia="MS Gothic" w:hint="eastAsia"/>
                <w:lang w:val="ja-JP"/>
              </w:rPr>
              <w:t>スト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53 </w:t>
            </w:r>
            <w:r>
              <w:rPr>
                <w:noProof/>
                <w:sz w:val="16"/>
              </w:rPr>
              <w:br/>
            </w:r>
            <w:r>
              <w:rPr>
                <w:noProof/>
                <w:sz w:val="2"/>
              </w:rPr>
              <w:t>73b420b9-d8a4-4bc6-87d6-2ae68f589416</w:t>
            </w:r>
          </w:p>
        </w:tc>
        <w:tc>
          <w:tcPr>
            <w:tcW w:w="7407" w:type="dxa"/>
            <w:shd w:val="clear" w:color="auto" w:fill="F2F2F2" w:themeFill="background1" w:themeFillShade="F2"/>
          </w:tcPr>
          <w:p w:rsidR="00000000" w:rsidRDefault="0040651D">
            <w:pPr>
              <w:rPr>
                <w:noProof/>
              </w:rPr>
            </w:pPr>
            <w:r>
              <w:rPr>
                <w:noProof/>
              </w:rPr>
              <w:t>The request URL was faulty</w:t>
            </w:r>
          </w:p>
        </w:tc>
        <w:tc>
          <w:tcPr>
            <w:tcW w:w="7407" w:type="dxa"/>
          </w:tcPr>
          <w:p w:rsidR="00000000" w:rsidRDefault="0040651D">
            <w:pPr>
              <w:rPr>
                <w:lang w:val="ja-JP"/>
              </w:rPr>
            </w:pPr>
            <w:r>
              <w:rPr>
                <w:rFonts w:ascii="MS Gothic" w:eastAsia="MS Gothic" w:hint="eastAsia"/>
                <w:lang w:val="ja-JP"/>
              </w:rPr>
              <w:t>リクエスト</w:t>
            </w:r>
            <w:r>
              <w:rPr>
                <w:lang w:val="ja-JP"/>
              </w:rPr>
              <w:t>URL</w:t>
            </w:r>
            <w:r>
              <w:rPr>
                <w:rFonts w:ascii="MS Gothic" w:eastAsia="MS Gothic" w:hint="eastAsia"/>
                <w:lang w:val="ja-JP"/>
              </w:rPr>
              <w:t>に誤りがあった</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54 </w:t>
            </w:r>
            <w:r>
              <w:rPr>
                <w:noProof/>
                <w:sz w:val="16"/>
              </w:rPr>
              <w:br/>
            </w:r>
            <w:r>
              <w:rPr>
                <w:noProof/>
                <w:sz w:val="2"/>
              </w:rPr>
              <w:t>1cda0660-c861-493c-aac9-b4f5a35b72b7</w:t>
            </w:r>
          </w:p>
        </w:tc>
        <w:tc>
          <w:tcPr>
            <w:tcW w:w="7407" w:type="dxa"/>
            <w:shd w:val="clear" w:color="auto" w:fill="F2F2F2" w:themeFill="background1" w:themeFillShade="F2"/>
          </w:tcPr>
          <w:p w:rsidR="00000000" w:rsidRDefault="0040651D">
            <w:pPr>
              <w:rPr>
                <w:noProof/>
              </w:rPr>
            </w:pPr>
            <w:r>
              <w:rPr>
                <w:noProof/>
              </w:rPr>
              <w:t>All requests</w:t>
            </w:r>
          </w:p>
        </w:tc>
        <w:tc>
          <w:tcPr>
            <w:tcW w:w="7407" w:type="dxa"/>
          </w:tcPr>
          <w:p w:rsidR="00000000" w:rsidRDefault="0040651D">
            <w:pPr>
              <w:rPr>
                <w:lang w:val="ja-JP"/>
              </w:rPr>
            </w:pPr>
            <w:r>
              <w:rPr>
                <w:rFonts w:ascii="MS Gothic" w:eastAsia="MS Gothic" w:hint="eastAsia"/>
                <w:lang w:val="ja-JP"/>
              </w:rPr>
              <w:t>すべてのリクエスト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57 </w:t>
            </w:r>
            <w:r>
              <w:rPr>
                <w:noProof/>
                <w:sz w:val="16"/>
              </w:rPr>
              <w:br/>
            </w:r>
            <w:r>
              <w:rPr>
                <w:noProof/>
                <w:sz w:val="2"/>
              </w:rPr>
              <w:t>ac2fec43-cb97-483d-be87-8c83c7bb5e02</w:t>
            </w:r>
          </w:p>
        </w:tc>
        <w:tc>
          <w:tcPr>
            <w:tcW w:w="7407" w:type="dxa"/>
            <w:shd w:val="clear" w:color="auto" w:fill="F2F2F2" w:themeFill="background1" w:themeFillShade="F2"/>
          </w:tcPr>
          <w:p w:rsidR="00000000" w:rsidRDefault="0040651D">
            <w:pPr>
              <w:rPr>
                <w:noProof/>
              </w:rPr>
            </w:pPr>
            <w:r>
              <w:rPr>
                <w:noProof/>
              </w:rPr>
              <w:t>You attempted to stop a live job that has already been stopped</w:t>
            </w:r>
          </w:p>
        </w:tc>
        <w:tc>
          <w:tcPr>
            <w:tcW w:w="7407" w:type="dxa"/>
          </w:tcPr>
          <w:p w:rsidR="00000000" w:rsidRDefault="0040651D">
            <w:pPr>
              <w:rPr>
                <w:lang w:val="ja-JP"/>
              </w:rPr>
            </w:pPr>
            <w:r>
              <w:rPr>
                <w:rFonts w:ascii="MS Gothic" w:eastAsia="MS Gothic" w:hint="eastAsia"/>
                <w:lang w:val="ja-JP"/>
              </w:rPr>
              <w:t>すでに停止されているライブジョブを停止しようとしました</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58 </w:t>
            </w:r>
            <w:r>
              <w:rPr>
                <w:noProof/>
                <w:sz w:val="16"/>
              </w:rPr>
              <w:br/>
            </w:r>
            <w:r>
              <w:rPr>
                <w:noProof/>
                <w:sz w:val="2"/>
              </w:rPr>
              <w:t>0f31435f-4bfe-421c-a6f5-5079554721c8</w:t>
            </w:r>
          </w:p>
        </w:tc>
        <w:tc>
          <w:tcPr>
            <w:tcW w:w="7407" w:type="dxa"/>
            <w:shd w:val="clear" w:color="auto" w:fill="F2F2F2" w:themeFill="background1" w:themeFillShade="F2"/>
          </w:tcPr>
          <w:p w:rsidR="00000000" w:rsidRDefault="0040651D">
            <w:pPr>
              <w:rPr>
                <w:noProof/>
              </w:rPr>
            </w:pPr>
            <w:r>
              <w:rPr>
                <w:noProof/>
              </w:rPr>
              <w:t>Cancel live job</w:t>
            </w:r>
          </w:p>
        </w:tc>
        <w:tc>
          <w:tcPr>
            <w:tcW w:w="7407" w:type="dxa"/>
          </w:tcPr>
          <w:p w:rsidR="00000000" w:rsidRDefault="0040651D">
            <w:pPr>
              <w:rPr>
                <w:lang w:val="ja-JP"/>
              </w:rPr>
            </w:pPr>
            <w:r>
              <w:rPr>
                <w:rFonts w:ascii="MS Gothic" w:eastAsia="MS Gothic" w:hint="eastAsia"/>
                <w:lang w:val="ja-JP"/>
              </w:rPr>
              <w:t>ライブジョブのキャンセル</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61 </w:t>
            </w:r>
            <w:r>
              <w:rPr>
                <w:noProof/>
                <w:sz w:val="16"/>
              </w:rPr>
              <w:br/>
            </w:r>
            <w:r>
              <w:rPr>
                <w:noProof/>
                <w:sz w:val="2"/>
              </w:rPr>
              <w:t>b63205bb-ca41-403e-897f-ec5ec031773f</w:t>
            </w:r>
          </w:p>
        </w:tc>
        <w:tc>
          <w:tcPr>
            <w:tcW w:w="7407" w:type="dxa"/>
            <w:shd w:val="clear" w:color="auto" w:fill="F2F2F2" w:themeFill="background1" w:themeFillShade="F2"/>
          </w:tcPr>
          <w:p w:rsidR="00000000" w:rsidRDefault="0040651D">
            <w:pPr>
              <w:rPr>
                <w:noProof/>
              </w:rPr>
            </w:pPr>
            <w:r>
              <w:rPr>
                <w:noProof/>
              </w:rPr>
              <w:t>You specified a job or asset id that does not exist</w:t>
            </w:r>
          </w:p>
        </w:tc>
        <w:tc>
          <w:tcPr>
            <w:tcW w:w="7407" w:type="dxa"/>
          </w:tcPr>
          <w:p w:rsidR="00000000" w:rsidRDefault="0040651D">
            <w:pPr>
              <w:rPr>
                <w:lang w:val="ja-JP"/>
              </w:rPr>
            </w:pPr>
            <w:r>
              <w:rPr>
                <w:rFonts w:ascii="MS Gothic" w:eastAsia="MS Gothic" w:hint="eastAsia"/>
                <w:lang w:val="ja-JP"/>
              </w:rPr>
              <w:t>存在しないジョブまたはアセット</w:t>
            </w:r>
            <w:r>
              <w:rPr>
                <w:lang w:val="ja-JP"/>
              </w:rPr>
              <w:t xml:space="preserve"> ID </w:t>
            </w:r>
            <w:r>
              <w:rPr>
                <w:rFonts w:ascii="MS Gothic" w:eastAsia="MS Gothic" w:hint="eastAsia"/>
                <w:lang w:val="ja-JP"/>
              </w:rPr>
              <w:t>を指定しました</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62 </w:t>
            </w:r>
            <w:r>
              <w:rPr>
                <w:noProof/>
                <w:sz w:val="16"/>
              </w:rPr>
              <w:br/>
            </w:r>
            <w:r>
              <w:rPr>
                <w:noProof/>
                <w:sz w:val="2"/>
              </w:rPr>
              <w:t>fccf0d17-ae7e-4026-8bcf-1d9d5e9ddb59</w:t>
            </w:r>
          </w:p>
        </w:tc>
        <w:tc>
          <w:tcPr>
            <w:tcW w:w="7407" w:type="dxa"/>
            <w:shd w:val="clear" w:color="auto" w:fill="F2F2F2" w:themeFill="background1" w:themeFillShade="F2"/>
          </w:tcPr>
          <w:p w:rsidR="00000000" w:rsidRDefault="0040651D">
            <w:pPr>
              <w:rPr>
                <w:noProof/>
              </w:rPr>
            </w:pPr>
            <w:r>
              <w:rPr>
                <w:noProof/>
              </w:rPr>
              <w:t>Get job details, cancel live job, activate SEP job, insert cuepoint, insert ID3 timed metadata, create VOD clip</w:t>
            </w:r>
          </w:p>
        </w:tc>
        <w:tc>
          <w:tcPr>
            <w:tcW w:w="7407" w:type="dxa"/>
          </w:tcPr>
          <w:p w:rsidR="00000000" w:rsidRDefault="0040651D">
            <w:pPr>
              <w:rPr>
                <w:lang w:val="ja-JP"/>
              </w:rPr>
            </w:pPr>
            <w:r>
              <w:rPr>
                <w:rFonts w:ascii="MS Gothic" w:eastAsia="MS Gothic" w:hint="eastAsia"/>
                <w:lang w:val="ja-JP"/>
              </w:rPr>
              <w:t>ジョブの詳細の取得</w:t>
            </w:r>
            <w:r>
              <w:rPr>
                <w:rFonts w:ascii="MS Gothic" w:eastAsia="MS Gothic" w:hAnsi="MS Gothic" w:cs="MS Gothic" w:hint="eastAsia"/>
                <w:lang w:val="ja-JP"/>
              </w:rPr>
              <w:t>、</w:t>
            </w:r>
            <w:r>
              <w:rPr>
                <w:rFonts w:ascii="MS Gothic" w:eastAsia="MS Gothic" w:hint="eastAsia"/>
                <w:lang w:val="ja-JP"/>
              </w:rPr>
              <w:t>ライブジョブのキャンセル</w:t>
            </w:r>
            <w:r>
              <w:rPr>
                <w:rFonts w:ascii="MS Gothic" w:eastAsia="MS Gothic" w:hAnsi="MS Gothic" w:cs="MS Gothic" w:hint="eastAsia"/>
                <w:lang w:val="ja-JP"/>
              </w:rPr>
              <w:t>、</w:t>
            </w:r>
            <w:r>
              <w:rPr>
                <w:lang w:val="ja-JP"/>
              </w:rPr>
              <w:t xml:space="preserve">SEP </w:t>
            </w:r>
            <w:r>
              <w:rPr>
                <w:rFonts w:ascii="MS Gothic" w:eastAsia="MS Gothic" w:hint="eastAsia"/>
                <w:lang w:val="ja-JP"/>
              </w:rPr>
              <w:t>ジョブの有効化</w:t>
            </w:r>
            <w:r>
              <w:rPr>
                <w:rFonts w:ascii="MS Gothic" w:eastAsia="MS Gothic" w:hAnsi="MS Gothic" w:cs="MS Gothic" w:hint="eastAsia"/>
                <w:lang w:val="ja-JP"/>
              </w:rPr>
              <w:t>、</w:t>
            </w:r>
            <w:r>
              <w:rPr>
                <w:rFonts w:ascii="MS Gothic" w:eastAsia="MS Gothic" w:hint="eastAsia"/>
                <w:lang w:val="ja-JP"/>
              </w:rPr>
              <w:t>キューポイントの挿入</w:t>
            </w:r>
            <w:r>
              <w:rPr>
                <w:rFonts w:ascii="MS Gothic" w:eastAsia="MS Gothic" w:hAnsi="MS Gothic" w:cs="MS Gothic" w:hint="eastAsia"/>
                <w:lang w:val="ja-JP"/>
              </w:rPr>
              <w:t>、</w:t>
            </w:r>
            <w:r>
              <w:rPr>
                <w:lang w:val="ja-JP"/>
              </w:rPr>
              <w:t xml:space="preserve">ID3 </w:t>
            </w:r>
            <w:r>
              <w:rPr>
                <w:rFonts w:ascii="MS Gothic" w:eastAsia="MS Gothic" w:hint="eastAsia"/>
                <w:lang w:val="ja-JP"/>
              </w:rPr>
              <w:t>時間メタデータの挿入</w:t>
            </w:r>
            <w:r>
              <w:rPr>
                <w:rFonts w:ascii="MS Gothic" w:eastAsia="MS Gothic" w:hAnsi="MS Gothic" w:cs="MS Gothic" w:hint="eastAsia"/>
                <w:lang w:val="ja-JP"/>
              </w:rPr>
              <w:t>、</w:t>
            </w:r>
            <w:r>
              <w:rPr>
                <w:lang w:val="ja-JP"/>
              </w:rPr>
              <w:t xml:space="preserve">VOD </w:t>
            </w:r>
            <w:r>
              <w:rPr>
                <w:rFonts w:ascii="MS Gothic" w:eastAsia="MS Gothic" w:hint="eastAsia"/>
                <w:lang w:val="ja-JP"/>
              </w:rPr>
              <w:t>クリップの作成</w:t>
            </w:r>
          </w:p>
        </w:tc>
      </w:tr>
      <w:tr w:rsidR="00000000">
        <w:tc>
          <w:tcPr>
            <w:tcW w:w="660" w:type="dxa"/>
            <w:shd w:val="clear" w:color="auto" w:fill="F2F2F2" w:themeFill="background1" w:themeFillShade="F2"/>
          </w:tcPr>
          <w:p w:rsidR="00000000" w:rsidRDefault="0040651D">
            <w:pPr>
              <w:rPr>
                <w:noProof/>
                <w:sz w:val="2"/>
              </w:rPr>
            </w:pPr>
            <w:r>
              <w:rPr>
                <w:noProof/>
                <w:sz w:val="16"/>
              </w:rPr>
              <w:t>6</w:t>
            </w:r>
            <w:r>
              <w:rPr>
                <w:noProof/>
                <w:sz w:val="16"/>
              </w:rPr>
              <w:t xml:space="preserve">5 </w:t>
            </w:r>
            <w:r>
              <w:rPr>
                <w:noProof/>
                <w:sz w:val="16"/>
              </w:rPr>
              <w:br/>
            </w:r>
            <w:r>
              <w:rPr>
                <w:noProof/>
                <w:sz w:val="2"/>
              </w:rPr>
              <w:t>bff0977c-b9ab-4911-b2fb-e97b16e190c6</w:t>
            </w:r>
          </w:p>
        </w:tc>
        <w:tc>
          <w:tcPr>
            <w:tcW w:w="7407" w:type="dxa"/>
            <w:shd w:val="clear" w:color="auto" w:fill="F2F2F2" w:themeFill="background1" w:themeFillShade="F2"/>
          </w:tcPr>
          <w:p w:rsidR="00000000" w:rsidRDefault="0040651D">
            <w:pPr>
              <w:rPr>
                <w:noProof/>
              </w:rPr>
            </w:pPr>
            <w:r>
              <w:rPr>
                <w:noProof/>
              </w:rPr>
              <w:t>The following message is displayed when the limit of 5 RTMP Outputs per Live Job is reached.</w:t>
            </w:r>
          </w:p>
        </w:tc>
        <w:tc>
          <w:tcPr>
            <w:tcW w:w="7407" w:type="dxa"/>
          </w:tcPr>
          <w:p w:rsidR="00000000" w:rsidRDefault="0040651D">
            <w:pPr>
              <w:rPr>
                <w:lang w:val="ja-JP"/>
              </w:rPr>
            </w:pPr>
            <w:r>
              <w:rPr>
                <w:rFonts w:ascii="MS Gothic" w:eastAsia="MS Gothic" w:hint="eastAsia"/>
                <w:lang w:val="ja-JP"/>
              </w:rPr>
              <w:t>ライブジョブごとに</w:t>
            </w:r>
            <w:r>
              <w:rPr>
                <w:lang w:val="ja-JP"/>
              </w:rPr>
              <w:t xml:space="preserve"> 5 </w:t>
            </w:r>
            <w:r>
              <w:rPr>
                <w:rFonts w:ascii="MS Gothic" w:eastAsia="MS Gothic" w:hint="eastAsia"/>
                <w:lang w:val="ja-JP"/>
              </w:rPr>
              <w:t>つの</w:t>
            </w:r>
            <w:r>
              <w:rPr>
                <w:lang w:val="ja-JP"/>
              </w:rPr>
              <w:t xml:space="preserve"> RTMP </w:t>
            </w:r>
            <w:r>
              <w:rPr>
                <w:rFonts w:ascii="MS Gothic" w:eastAsia="MS Gothic" w:hint="eastAsia"/>
                <w:lang w:val="ja-JP"/>
              </w:rPr>
              <w:t>出力に制限に達すると</w:t>
            </w:r>
            <w:r>
              <w:rPr>
                <w:rFonts w:ascii="MS Gothic" w:eastAsia="MS Gothic" w:hAnsi="MS Gothic" w:cs="MS Gothic" w:hint="eastAsia"/>
                <w:lang w:val="ja-JP"/>
              </w:rPr>
              <w:t>、</w:t>
            </w:r>
            <w:r>
              <w:rPr>
                <w:rFonts w:ascii="MS Gothic" w:eastAsia="MS Gothic" w:hint="eastAsia"/>
                <w:lang w:val="ja-JP"/>
              </w:rPr>
              <w:t>次のメッセージが表示されます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66 </w:t>
            </w:r>
            <w:r>
              <w:rPr>
                <w:noProof/>
                <w:sz w:val="16"/>
              </w:rPr>
              <w:br/>
            </w:r>
            <w:r>
              <w:rPr>
                <w:noProof/>
                <w:sz w:val="2"/>
              </w:rPr>
              <w:t>01269363-9972-4b92-9f18-a2a52b1fc713</w:t>
            </w:r>
          </w:p>
        </w:tc>
        <w:tc>
          <w:tcPr>
            <w:tcW w:w="7407" w:type="dxa"/>
            <w:shd w:val="clear" w:color="auto" w:fill="F2F2F2" w:themeFill="background1" w:themeFillShade="F2"/>
          </w:tcPr>
          <w:p w:rsidR="00000000" w:rsidRDefault="0040651D">
            <w:pPr>
              <w:rPr>
                <w:noProof/>
              </w:rPr>
            </w:pPr>
            <w:r>
              <w:rPr>
                <w:noProof/>
              </w:rPr>
              <w:t>RTMP outputs are limited to 5 outp</w:t>
            </w:r>
            <w:r>
              <w:rPr>
                <w:noProof/>
              </w:rPr>
              <w:t>uts per Live job</w:t>
            </w:r>
          </w:p>
        </w:tc>
        <w:tc>
          <w:tcPr>
            <w:tcW w:w="7407" w:type="dxa"/>
          </w:tcPr>
          <w:p w:rsidR="00000000" w:rsidRDefault="0040651D">
            <w:pPr>
              <w:rPr>
                <w:lang w:val="ja-JP"/>
              </w:rPr>
            </w:pPr>
            <w:r>
              <w:rPr>
                <w:lang w:val="ja-JP"/>
              </w:rPr>
              <w:t xml:space="preserve">RTMP </w:t>
            </w:r>
            <w:r>
              <w:rPr>
                <w:rFonts w:ascii="MS Gothic" w:eastAsia="MS Gothic" w:hint="eastAsia"/>
                <w:lang w:val="ja-JP"/>
              </w:rPr>
              <w:t>出力は</w:t>
            </w:r>
            <w:r>
              <w:rPr>
                <w:rFonts w:ascii="MS Gothic" w:eastAsia="MS Gothic" w:hAnsi="MS Gothic" w:cs="MS Gothic" w:hint="eastAsia"/>
                <w:lang w:val="ja-JP"/>
              </w:rPr>
              <w:t>、</w:t>
            </w:r>
            <w:r>
              <w:rPr>
                <w:rFonts w:ascii="MS Gothic" w:eastAsia="MS Gothic" w:hint="eastAsia"/>
                <w:lang w:val="ja-JP"/>
              </w:rPr>
              <w:t>ライブジョブごとに</w:t>
            </w:r>
            <w:r>
              <w:rPr>
                <w:lang w:val="ja-JP"/>
              </w:rPr>
              <w:t xml:space="preserve"> 5 </w:t>
            </w:r>
            <w:r>
              <w:rPr>
                <w:rFonts w:ascii="MS Gothic" w:eastAsia="MS Gothic" w:hint="eastAsia"/>
                <w:lang w:val="ja-JP"/>
              </w:rPr>
              <w:t>つの出力に制限されています</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live-api-release-notes.html</w:t>
            </w:r>
          </w:p>
          <w:p w:rsidR="00000000" w:rsidRDefault="0040651D">
            <w:pPr>
              <w:jc w:val="center"/>
              <w:rPr>
                <w:b/>
                <w:noProof/>
              </w:rPr>
            </w:pPr>
            <w:r>
              <w:rPr>
                <w:b/>
                <w:noProof/>
              </w:rPr>
              <w:t>MQ971010 dbe48561-9507-48be-b676-787978210986</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e19c9ae1-ed83-450f-9109-7d82a45bf503</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621644de-f093-42aa-8dfd-7503ec759210</w:t>
            </w:r>
          </w:p>
        </w:tc>
        <w:tc>
          <w:tcPr>
            <w:tcW w:w="7407" w:type="dxa"/>
            <w:shd w:val="clear" w:color="auto" w:fill="F2F2F2" w:themeFill="background1" w:themeFillShade="F2"/>
          </w:tcPr>
          <w:p w:rsidR="00000000" w:rsidRDefault="0040651D">
            <w:pPr>
              <w:rPr>
                <w:noProof/>
              </w:rPr>
            </w:pPr>
            <w:r>
              <w:rPr>
                <w:noProof/>
              </w:rPr>
              <w:t>Live API Release Notes parent:</w:t>
            </w:r>
          </w:p>
        </w:tc>
        <w:tc>
          <w:tcPr>
            <w:tcW w:w="7407" w:type="dxa"/>
          </w:tcPr>
          <w:p w:rsidR="00000000" w:rsidRDefault="0040651D">
            <w:pPr>
              <w:rPr>
                <w:lang w:val="ja-JP"/>
              </w:rPr>
            </w:pPr>
            <w:r>
              <w:rPr>
                <w:rFonts w:ascii="MS Gothic" w:eastAsia="MS Gothic" w:hint="eastAsia"/>
                <w:lang w:val="ja-JP"/>
              </w:rPr>
              <w:t>ライブ</w:t>
            </w:r>
            <w:r>
              <w:rPr>
                <w:lang w:val="ja-JP"/>
              </w:rPr>
              <w:t xml:space="preserve"> API </w:t>
            </w:r>
            <w:r>
              <w:rPr>
                <w:rFonts w:ascii="MS Gothic" w:eastAsia="MS Gothic" w:hint="eastAsia"/>
                <w:lang w:val="ja-JP"/>
              </w:rPr>
              <w:t>リリースノートの親</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7dae5216-ea4d-4edf-a389-40e700e26640</w:t>
            </w:r>
          </w:p>
        </w:tc>
        <w:tc>
          <w:tcPr>
            <w:tcW w:w="7407" w:type="dxa"/>
            <w:shd w:val="clear" w:color="auto" w:fill="F2F2F2" w:themeFill="background1" w:themeFillShade="F2"/>
          </w:tcPr>
          <w:p w:rsidR="00000000" w:rsidRDefault="0040651D">
            <w:pPr>
              <w:rPr>
                <w:noProof/>
              </w:rPr>
            </w:pPr>
            <w:r>
              <w:rPr>
                <w:noProof/>
              </w:rPr>
              <w:t>References grandparent:</w:t>
            </w:r>
          </w:p>
        </w:tc>
        <w:tc>
          <w:tcPr>
            <w:tcW w:w="7407" w:type="dxa"/>
          </w:tcPr>
          <w:p w:rsidR="00000000" w:rsidRDefault="0040651D">
            <w:pPr>
              <w:rPr>
                <w:lang w:val="ja-JP"/>
              </w:rPr>
            </w:pPr>
            <w:r>
              <w:rPr>
                <w:rFonts w:ascii="MS Gothic" w:eastAsia="MS Gothic" w:hint="eastAsia"/>
                <w:lang w:val="ja-JP"/>
              </w:rPr>
              <w:t>参照祖父母</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bd5d481f-be6b-4c48-adda-95d79378d461</w:t>
            </w:r>
          </w:p>
        </w:tc>
        <w:tc>
          <w:tcPr>
            <w:tcW w:w="7407" w:type="dxa"/>
            <w:shd w:val="clear" w:color="auto" w:fill="F2F2F2" w:themeFill="background1" w:themeFillShade="F2"/>
          </w:tcPr>
          <w:p w:rsidR="00000000" w:rsidRDefault="0040651D">
            <w:pPr>
              <w:rPr>
                <w:noProof/>
              </w:rPr>
            </w:pPr>
            <w:r>
              <w:rPr>
                <w:noProof/>
              </w:rPr>
              <w:t>Live API ---</w:t>
            </w:r>
          </w:p>
        </w:tc>
        <w:tc>
          <w:tcPr>
            <w:tcW w:w="7407" w:type="dxa"/>
          </w:tcPr>
          <w:p w:rsidR="00000000" w:rsidRDefault="0040651D">
            <w:pPr>
              <w:rPr>
                <w:lang w:val="ja-JP"/>
              </w:rPr>
            </w:pPr>
            <w:r>
              <w:rPr>
                <w:rFonts w:ascii="MS Gothic" w:eastAsia="MS Gothic" w:hint="eastAsia"/>
                <w:lang w:val="ja-JP"/>
              </w:rPr>
              <w:t>ライブ</w:t>
            </w:r>
            <w:r>
              <w:rPr>
                <w:lang w:val="ja-JP"/>
              </w:rPr>
              <w:t xml:space="preserve"> API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32a7ed41-b680-4351-ba06-554cef10bb85</w:t>
            </w:r>
          </w:p>
        </w:tc>
        <w:tc>
          <w:tcPr>
            <w:tcW w:w="7407" w:type="dxa"/>
            <w:shd w:val="clear" w:color="auto" w:fill="F2F2F2" w:themeFill="background1" w:themeFillShade="F2"/>
          </w:tcPr>
          <w:p w:rsidR="00000000" w:rsidRDefault="0040651D">
            <w:pPr>
              <w:rPr>
                <w:noProof/>
              </w:rPr>
            </w:pPr>
            <w:r>
              <w:rPr>
                <w:noProof/>
              </w:rPr>
              <w:t>Live API Release Notes</w:t>
            </w:r>
          </w:p>
        </w:tc>
        <w:tc>
          <w:tcPr>
            <w:tcW w:w="7407" w:type="dxa"/>
          </w:tcPr>
          <w:p w:rsidR="00000000" w:rsidRDefault="0040651D">
            <w:pPr>
              <w:rPr>
                <w:lang w:val="ja-JP"/>
              </w:rPr>
            </w:pPr>
            <w:r>
              <w:rPr>
                <w:rFonts w:ascii="MS Gothic" w:eastAsia="MS Gothic" w:hint="eastAsia"/>
                <w:lang w:val="ja-JP"/>
              </w:rPr>
              <w:t>ライブ</w:t>
            </w:r>
            <w:r>
              <w:rPr>
                <w:lang w:val="ja-JP"/>
              </w:rPr>
              <w:t xml:space="preserve"> API </w:t>
            </w:r>
            <w:r>
              <w:rPr>
                <w:rFonts w:ascii="MS Gothic" w:eastAsia="MS Gothic" w:hint="eastAsia"/>
                <w:lang w:val="ja-JP"/>
              </w:rPr>
              <w:t>リリースノート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91c70fcd-9f10-4379-9286-891882d432c1</w:t>
            </w:r>
          </w:p>
        </w:tc>
        <w:tc>
          <w:tcPr>
            <w:tcW w:w="7407" w:type="dxa"/>
            <w:shd w:val="clear" w:color="auto" w:fill="F2F2F2" w:themeFill="background1" w:themeFillShade="F2"/>
          </w:tcPr>
          <w:p w:rsidR="00000000" w:rsidRDefault="0040651D">
            <w:pPr>
              <w:rPr>
                <w:noProof/>
              </w:rPr>
            </w:pPr>
            <w:r>
              <w:rPr>
                <w:noProof/>
              </w:rPr>
              <w:t>This is a summary of changes to the Live API.</w:t>
            </w:r>
          </w:p>
        </w:tc>
        <w:tc>
          <w:tcPr>
            <w:tcW w:w="7407" w:type="dxa"/>
          </w:tcPr>
          <w:p w:rsidR="00000000" w:rsidRDefault="0040651D">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ライブ</w:t>
            </w:r>
            <w:r>
              <w:rPr>
                <w:lang w:val="ja-JP"/>
              </w:rPr>
              <w:t xml:space="preserve"> API </w:t>
            </w:r>
            <w:r>
              <w:rPr>
                <w:rFonts w:ascii="MS Gothic" w:eastAsia="MS Gothic" w:hint="eastAsia"/>
                <w:lang w:val="ja-JP"/>
              </w:rPr>
              <w:t>の変更点の概要です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fb1b1181-4819-481a-9790-949d10c2fd24</w:t>
            </w:r>
          </w:p>
        </w:tc>
        <w:tc>
          <w:tcPr>
            <w:tcW w:w="7407" w:type="dxa"/>
            <w:shd w:val="clear" w:color="auto" w:fill="F2F2F2" w:themeFill="background1" w:themeFillShade="F2"/>
          </w:tcPr>
          <w:p w:rsidR="00000000" w:rsidRDefault="0040651D">
            <w:pPr>
              <w:rPr>
                <w:noProof/>
              </w:rPr>
            </w:pPr>
            <w:r>
              <w:rPr>
                <w:noProof/>
              </w:rPr>
              <w:t>2019-05-13</w:t>
            </w:r>
          </w:p>
        </w:tc>
        <w:tc>
          <w:tcPr>
            <w:tcW w:w="7407" w:type="dxa"/>
          </w:tcPr>
          <w:p w:rsidR="00000000" w:rsidRDefault="0040651D">
            <w:pPr>
              <w:rPr>
                <w:lang w:val="ja-JP"/>
              </w:rPr>
            </w:pPr>
            <w:r>
              <w:rPr>
                <w:lang w:val="ja-JP"/>
              </w:rPr>
              <w:t>2019-05-13</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c0e950ab-8405-46b0-b11e-899f0ff97907</w:t>
            </w:r>
          </w:p>
        </w:tc>
        <w:tc>
          <w:tcPr>
            <w:tcW w:w="7407" w:type="dxa"/>
            <w:shd w:val="clear" w:color="auto" w:fill="F2F2F2" w:themeFill="background1" w:themeFillShade="F2"/>
          </w:tcPr>
          <w:p w:rsidR="00000000" w:rsidRDefault="0040651D">
            <w:pPr>
              <w:rPr>
                <w:noProof/>
              </w:rPr>
            </w:pPr>
            <w:r>
              <w:rPr>
                <w:noProof/>
              </w:rPr>
              <w:t xml:space="preserve">Added </w:t>
            </w:r>
            <w:r>
              <w:rPr>
                <w:rStyle w:val="mqInternal"/>
                <w:noProof/>
              </w:rPr>
              <w:t>[1}[2]{3]</w:t>
            </w:r>
            <w:r>
              <w:rPr>
                <w:noProof/>
              </w:rPr>
              <w:t xml:space="preserve"> to </w:t>
            </w:r>
            <w:r>
              <w:rPr>
                <w:rStyle w:val="mqInternal"/>
                <w:noProof/>
              </w:rPr>
              <w:t>[1}[5]{3]</w:t>
            </w:r>
            <w:r>
              <w:rPr>
                <w:noProof/>
              </w:rPr>
              <w:t xml:space="preserve"> fields for </w:t>
            </w:r>
            <w:r>
              <w:rPr>
                <w:rStyle w:val="mqInternal"/>
                <w:noProof/>
              </w:rPr>
              <w:t>[7}</w:t>
            </w:r>
            <w:r>
              <w:rPr>
                <w:noProof/>
              </w:rPr>
              <w:t>creating a live job</w:t>
            </w:r>
            <w:r>
              <w:rPr>
                <w:rStyle w:val="mqInternal"/>
                <w:noProof/>
              </w:rPr>
              <w:t>{8]</w:t>
            </w:r>
            <w:r>
              <w:rPr>
                <w:noProof/>
              </w:rPr>
              <w:t>.</w:t>
            </w:r>
          </w:p>
        </w:tc>
        <w:tc>
          <w:tcPr>
            <w:tcW w:w="7407" w:type="dxa"/>
          </w:tcPr>
          <w:p w:rsidR="00000000" w:rsidRDefault="0040651D">
            <w:pPr>
              <w:rPr>
                <w:lang w:val="ja-JP"/>
              </w:rPr>
            </w:pPr>
            <w:r>
              <w:rPr>
                <w:rStyle w:val="mqInternal"/>
                <w:noProof/>
                <w:lang w:val="ja-JP"/>
              </w:rPr>
              <w:t>[1}[2]{3][1}[5]{3][7}</w:t>
            </w:r>
            <w:r>
              <w:rPr>
                <w:rFonts w:ascii="MS Gothic" w:eastAsia="MS Gothic" w:hint="eastAsia"/>
                <w:lang w:val="ja-JP"/>
              </w:rPr>
              <w:t>ライブジョブを作成するためのフィールドに追加されました</w:t>
            </w:r>
            <w:r>
              <w:rPr>
                <w:rStyle w:val="mqInternal"/>
                <w:noProof/>
                <w:lang w:val="ja-JP"/>
              </w:rPr>
              <w:t>{8]</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8e1314cc-5453-497d-a648-f7a1413997f5</w:t>
            </w:r>
          </w:p>
        </w:tc>
        <w:tc>
          <w:tcPr>
            <w:tcW w:w="7407" w:type="dxa"/>
            <w:shd w:val="clear" w:color="auto" w:fill="F2F2F2" w:themeFill="background1" w:themeFillShade="F2"/>
          </w:tcPr>
          <w:p w:rsidR="00000000" w:rsidRDefault="0040651D">
            <w:pPr>
              <w:rPr>
                <w:noProof/>
              </w:rPr>
            </w:pPr>
            <w:r>
              <w:rPr>
                <w:noProof/>
              </w:rPr>
              <w:t>2019-05-06</w:t>
            </w:r>
          </w:p>
        </w:tc>
        <w:tc>
          <w:tcPr>
            <w:tcW w:w="7407" w:type="dxa"/>
          </w:tcPr>
          <w:p w:rsidR="00000000" w:rsidRDefault="0040651D">
            <w:pPr>
              <w:rPr>
                <w:lang w:val="ja-JP"/>
              </w:rPr>
            </w:pPr>
            <w:r>
              <w:rPr>
                <w:lang w:val="ja-JP"/>
              </w:rPr>
              <w:t>2019-05-06</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92aeb685-ded5-4b05-b404-98a7a21d0927</w:t>
            </w:r>
          </w:p>
        </w:tc>
        <w:tc>
          <w:tcPr>
            <w:tcW w:w="7407" w:type="dxa"/>
            <w:shd w:val="clear" w:color="auto" w:fill="F2F2F2" w:themeFill="background1" w:themeFillShade="F2"/>
          </w:tcPr>
          <w:p w:rsidR="00000000" w:rsidRDefault="0040651D">
            <w:pPr>
              <w:rPr>
                <w:noProof/>
              </w:rPr>
            </w:pPr>
            <w:r>
              <w:rPr>
                <w:noProof/>
              </w:rPr>
              <w:t xml:space="preserve">Added support for </w:t>
            </w:r>
            <w:r>
              <w:rPr>
                <w:rStyle w:val="mqInternal"/>
                <w:noProof/>
              </w:rPr>
              <w:t>[1}</w:t>
            </w:r>
            <w:r>
              <w:rPr>
                <w:noProof/>
              </w:rPr>
              <w:t>adding ad metadata</w:t>
            </w:r>
            <w:r>
              <w:rPr>
                <w:rStyle w:val="mqInternal"/>
                <w:noProof/>
              </w:rPr>
              <w:t>{2]</w:t>
            </w:r>
            <w:r>
              <w:rPr>
                <w:noProof/>
              </w:rPr>
              <w:t xml:space="preserve"> to an ongoing live stream.</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進行中のライブストリームに広告メタデータを追加できるようになりました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cdb63de2-cdcb-44bc-8ea7-b8836f881f1e</w:t>
            </w:r>
          </w:p>
        </w:tc>
        <w:tc>
          <w:tcPr>
            <w:tcW w:w="7407" w:type="dxa"/>
            <w:shd w:val="clear" w:color="auto" w:fill="F2F2F2" w:themeFill="background1" w:themeFillShade="F2"/>
          </w:tcPr>
          <w:p w:rsidR="00000000" w:rsidRDefault="0040651D">
            <w:pPr>
              <w:rPr>
                <w:noProof/>
              </w:rPr>
            </w:pPr>
            <w:r>
              <w:rPr>
                <w:noProof/>
              </w:rPr>
              <w:t>2019-01-28</w:t>
            </w:r>
          </w:p>
        </w:tc>
        <w:tc>
          <w:tcPr>
            <w:tcW w:w="7407" w:type="dxa"/>
          </w:tcPr>
          <w:p w:rsidR="00000000" w:rsidRDefault="0040651D">
            <w:pPr>
              <w:rPr>
                <w:lang w:val="ja-JP"/>
              </w:rPr>
            </w:pPr>
            <w:r>
              <w:rPr>
                <w:lang w:val="ja-JP"/>
              </w:rPr>
              <w:t>2019-01-28</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21f086ec-e583-4ed6-8ef5-2fd077c37c12</w:t>
            </w:r>
          </w:p>
        </w:tc>
        <w:tc>
          <w:tcPr>
            <w:tcW w:w="7407" w:type="dxa"/>
            <w:shd w:val="clear" w:color="auto" w:fill="F2F2F2" w:themeFill="background1" w:themeFillShade="F2"/>
          </w:tcPr>
          <w:p w:rsidR="00000000" w:rsidRDefault="0040651D">
            <w:pPr>
              <w:rPr>
                <w:noProof/>
              </w:rPr>
            </w:pPr>
            <w:r>
              <w:rPr>
                <w:noProof/>
              </w:rPr>
              <w:t xml:space="preserve">Added support for </w:t>
            </w:r>
            <w:r>
              <w:rPr>
                <w:rStyle w:val="mqInternal"/>
                <w:noProof/>
              </w:rPr>
              <w:t>[1}</w:t>
            </w:r>
            <w:r>
              <w:rPr>
                <w:noProof/>
              </w:rPr>
              <w:t>RTMP outputs</w:t>
            </w:r>
            <w:r>
              <w:rPr>
                <w:rStyle w:val="mqInternal"/>
                <w:noProof/>
              </w:rPr>
              <w:t>{2]</w:t>
            </w:r>
            <w:r>
              <w:rPr>
                <w:noProof/>
              </w:rPr>
              <w:t>.</w:t>
            </w:r>
          </w:p>
        </w:tc>
        <w:tc>
          <w:tcPr>
            <w:tcW w:w="7407" w:type="dxa"/>
          </w:tcPr>
          <w:p w:rsidR="00000000" w:rsidRDefault="0040651D">
            <w:pPr>
              <w:rPr>
                <w:lang w:val="ja-JP"/>
              </w:rPr>
            </w:pPr>
            <w:r>
              <w:rPr>
                <w:rStyle w:val="mqInternal"/>
                <w:noProof/>
                <w:lang w:val="ja-JP"/>
              </w:rPr>
              <w:t>[1}</w:t>
            </w:r>
            <w:r>
              <w:rPr>
                <w:lang w:val="ja-JP"/>
              </w:rPr>
              <w:t xml:space="preserve"> RTMP </w:t>
            </w:r>
            <w:r>
              <w:rPr>
                <w:rFonts w:ascii="MS Gothic" w:eastAsia="MS Gothic" w:hint="eastAsia"/>
                <w:lang w:val="ja-JP"/>
              </w:rPr>
              <w:t>出力のサポートが追加されました</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7dd83ffe-94ac-4ce9-8f07-0c422d5cb8ec</w:t>
            </w:r>
          </w:p>
        </w:tc>
        <w:tc>
          <w:tcPr>
            <w:tcW w:w="7407" w:type="dxa"/>
            <w:shd w:val="clear" w:color="auto" w:fill="F2F2F2" w:themeFill="background1" w:themeFillShade="F2"/>
          </w:tcPr>
          <w:p w:rsidR="00000000" w:rsidRDefault="0040651D">
            <w:pPr>
              <w:rPr>
                <w:noProof/>
              </w:rPr>
            </w:pPr>
            <w:r>
              <w:rPr>
                <w:noProof/>
              </w:rPr>
              <w:t>2019-01-21</w:t>
            </w:r>
          </w:p>
        </w:tc>
        <w:tc>
          <w:tcPr>
            <w:tcW w:w="7407" w:type="dxa"/>
          </w:tcPr>
          <w:p w:rsidR="00000000" w:rsidRDefault="0040651D">
            <w:pPr>
              <w:rPr>
                <w:lang w:val="ja-JP"/>
              </w:rPr>
            </w:pPr>
            <w:r>
              <w:rPr>
                <w:lang w:val="ja-JP"/>
              </w:rPr>
              <w:t>2019-01-21</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3e1af028-f165-4e20-914a-58a4460024eb</w:t>
            </w:r>
          </w:p>
        </w:tc>
        <w:tc>
          <w:tcPr>
            <w:tcW w:w="7407" w:type="dxa"/>
            <w:shd w:val="clear" w:color="auto" w:fill="F2F2F2" w:themeFill="background1" w:themeFillShade="F2"/>
          </w:tcPr>
          <w:p w:rsidR="00000000" w:rsidRDefault="0040651D">
            <w:pPr>
              <w:rPr>
                <w:noProof/>
              </w:rPr>
            </w:pPr>
            <w:r>
              <w:rPr>
                <w:noProof/>
              </w:rPr>
              <w:t xml:space="preserve">Added support for </w:t>
            </w:r>
            <w:r>
              <w:rPr>
                <w:rStyle w:val="mqInternal"/>
                <w:noProof/>
              </w:rPr>
              <w:t>[1}</w:t>
            </w:r>
            <w:r>
              <w:rPr>
                <w:noProof/>
              </w:rPr>
              <w:t>new input protocols</w:t>
            </w:r>
            <w:r>
              <w:rPr>
                <w:rStyle w:val="mqInternal"/>
                <w:noProof/>
              </w:rPr>
              <w:t>{2]</w:t>
            </w:r>
            <w:r>
              <w:rPr>
                <w:noProof/>
              </w:rPr>
              <w:t xml:space="preserve"> (to allow MPEG2-TS input).</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新しい入力プロトコルのサポートが追加されました</w:t>
            </w:r>
            <w:r>
              <w:rPr>
                <w:rStyle w:val="mqInternal"/>
                <w:noProof/>
                <w:lang w:val="ja-JP"/>
              </w:rPr>
              <w:t>{2]</w:t>
            </w:r>
            <w:r>
              <w:rPr>
                <w:lang w:val="ja-JP"/>
              </w:rPr>
              <w:t xml:space="preserve">  (MPEG2-TS </w:t>
            </w:r>
            <w:r>
              <w:rPr>
                <w:rFonts w:ascii="MS Gothic" w:eastAsia="MS Gothic" w:hint="eastAsia"/>
                <w:lang w:val="ja-JP"/>
              </w:rPr>
              <w:t>入力を許可するため</w:t>
            </w:r>
            <w:r>
              <w:rPr>
                <w:lang w:val="ja-JP"/>
              </w:rPr>
              <w:t>)</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reference.html</w:t>
            </w:r>
          </w:p>
          <w:p w:rsidR="00000000" w:rsidRDefault="0040651D">
            <w:pPr>
              <w:jc w:val="center"/>
              <w:rPr>
                <w:b/>
                <w:noProof/>
              </w:rPr>
            </w:pPr>
            <w:r>
              <w:rPr>
                <w:b/>
                <w:noProof/>
              </w:rPr>
              <w:t>MQ971010 388f14</w:t>
            </w:r>
            <w:r>
              <w:rPr>
                <w:b/>
                <w:noProof/>
              </w:rPr>
              <w:t>88-6d55-4e9c-a06f-3096a64c24ad</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ebcde3ec-970e-4ee8-a90a-2ce8fde90a1e</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00103c87-3f75-4d98-a027-e27e05c855eb</w:t>
            </w:r>
          </w:p>
        </w:tc>
        <w:tc>
          <w:tcPr>
            <w:tcW w:w="7407" w:type="dxa"/>
            <w:shd w:val="clear" w:color="auto" w:fill="F2F2F2" w:themeFill="background1" w:themeFillShade="F2"/>
          </w:tcPr>
          <w:p w:rsidR="00000000" w:rsidRDefault="0040651D">
            <w:pPr>
              <w:rPr>
                <w:noProof/>
              </w:rPr>
            </w:pPr>
            <w:r>
              <w:rPr>
                <w:noProof/>
              </w:rPr>
              <w:t>Live API Reference parent:</w:t>
            </w:r>
          </w:p>
        </w:tc>
        <w:tc>
          <w:tcPr>
            <w:tcW w:w="7407" w:type="dxa"/>
          </w:tcPr>
          <w:p w:rsidR="00000000" w:rsidRDefault="0040651D">
            <w:pPr>
              <w:rPr>
                <w:lang w:val="ja-JP"/>
              </w:rPr>
            </w:pPr>
            <w:r>
              <w:rPr>
                <w:rFonts w:ascii="MS Gothic" w:eastAsia="MS Gothic" w:hint="eastAsia"/>
                <w:lang w:val="ja-JP"/>
              </w:rPr>
              <w:t>ライブ</w:t>
            </w:r>
            <w:r>
              <w:rPr>
                <w:lang w:val="ja-JP"/>
              </w:rPr>
              <w:t xml:space="preserve"> API </w:t>
            </w:r>
            <w:r>
              <w:rPr>
                <w:rFonts w:ascii="MS Gothic" w:eastAsia="MS Gothic" w:hint="eastAsia"/>
                <w:lang w:val="ja-JP"/>
              </w:rPr>
              <w:t>参照の親</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fcb21cfd-5423-475d-b16a-e9dc3d9279a0</w:t>
            </w:r>
          </w:p>
        </w:tc>
        <w:tc>
          <w:tcPr>
            <w:tcW w:w="7407" w:type="dxa"/>
            <w:shd w:val="clear" w:color="auto" w:fill="F2F2F2" w:themeFill="background1" w:themeFillShade="F2"/>
          </w:tcPr>
          <w:p w:rsidR="00000000" w:rsidRDefault="0040651D">
            <w:pPr>
              <w:rPr>
                <w:noProof/>
              </w:rPr>
            </w:pPr>
            <w:r>
              <w:rPr>
                <w:noProof/>
              </w:rPr>
              <w:t>References grandparent:</w:t>
            </w:r>
          </w:p>
        </w:tc>
        <w:tc>
          <w:tcPr>
            <w:tcW w:w="7407" w:type="dxa"/>
          </w:tcPr>
          <w:p w:rsidR="00000000" w:rsidRDefault="0040651D">
            <w:pPr>
              <w:rPr>
                <w:lang w:val="ja-JP"/>
              </w:rPr>
            </w:pPr>
            <w:r>
              <w:rPr>
                <w:rFonts w:ascii="MS Gothic" w:eastAsia="MS Gothic" w:hint="eastAsia"/>
                <w:lang w:val="ja-JP"/>
              </w:rPr>
              <w:t>参照祖父母</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82af1eed-9e98-4522-a410-f1103460904e</w:t>
            </w:r>
          </w:p>
        </w:tc>
        <w:tc>
          <w:tcPr>
            <w:tcW w:w="7407" w:type="dxa"/>
            <w:shd w:val="clear" w:color="auto" w:fill="F2F2F2" w:themeFill="background1" w:themeFillShade="F2"/>
          </w:tcPr>
          <w:p w:rsidR="00000000" w:rsidRDefault="0040651D">
            <w:pPr>
              <w:rPr>
                <w:noProof/>
              </w:rPr>
            </w:pPr>
            <w:r>
              <w:rPr>
                <w:noProof/>
              </w:rPr>
              <w:t>Live API layout: api-reference ---</w:t>
            </w:r>
          </w:p>
        </w:tc>
        <w:tc>
          <w:tcPr>
            <w:tcW w:w="7407" w:type="dxa"/>
          </w:tcPr>
          <w:p w:rsidR="00000000" w:rsidRDefault="0040651D">
            <w:pPr>
              <w:rPr>
                <w:lang w:val="ja-JP"/>
              </w:rPr>
            </w:pPr>
            <w:r>
              <w:rPr>
                <w:rFonts w:ascii="MS Gothic" w:eastAsia="MS Gothic" w:hint="eastAsia"/>
                <w:lang w:val="ja-JP"/>
              </w:rPr>
              <w:t>ライブ</w:t>
            </w:r>
            <w:r>
              <w:rPr>
                <w:lang w:val="ja-JP"/>
              </w:rPr>
              <w:t xml:space="preserve"> API </w:t>
            </w:r>
            <w:r>
              <w:rPr>
                <w:rFonts w:ascii="MS Gothic" w:eastAsia="MS Gothic" w:hint="eastAsia"/>
                <w:lang w:val="ja-JP"/>
              </w:rPr>
              <w:t>レイアウト</w:t>
            </w:r>
            <w:r>
              <w:rPr>
                <w:lang w:val="ja-JP"/>
              </w:rPr>
              <w:t xml:space="preserve">:API </w:t>
            </w:r>
            <w:r>
              <w:rPr>
                <w:rFonts w:ascii="MS Gothic" w:eastAsia="MS Gothic" w:hint="eastAsia"/>
                <w:lang w:val="ja-JP"/>
              </w:rPr>
              <w:t>リファレンス</w:t>
            </w:r>
            <w:r>
              <w:rPr>
                <w:lang w:val="ja-JP"/>
              </w:rPr>
              <w:t xml:space="preserve">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891e6d1b-ad35-485b-8e47-00a3b016c463</w:t>
            </w:r>
          </w:p>
        </w:tc>
        <w:tc>
          <w:tcPr>
            <w:tcW w:w="7407" w:type="dxa"/>
            <w:shd w:val="clear" w:color="auto" w:fill="F2F2F2" w:themeFill="background1" w:themeFillShade="F2"/>
          </w:tcPr>
          <w:p w:rsidR="00000000" w:rsidRDefault="0040651D">
            <w:pPr>
              <w:rPr>
                <w:noProof/>
              </w:rPr>
            </w:pPr>
            <w:r>
              <w:rPr>
                <w:noProof/>
              </w:rPr>
              <w:t>Search API Reference</w:t>
            </w:r>
          </w:p>
        </w:tc>
        <w:tc>
          <w:tcPr>
            <w:tcW w:w="7407" w:type="dxa"/>
          </w:tcPr>
          <w:p w:rsidR="00000000" w:rsidRDefault="0040651D">
            <w:pPr>
              <w:rPr>
                <w:lang w:val="ja-JP"/>
              </w:rPr>
            </w:pPr>
            <w:r>
              <w:rPr>
                <w:rFonts w:ascii="MS Gothic" w:eastAsia="MS Gothic" w:hint="eastAsia"/>
                <w:lang w:val="ja-JP"/>
              </w:rPr>
              <w:t>検索</w:t>
            </w:r>
            <w:r>
              <w:rPr>
                <w:lang w:val="ja-JP"/>
              </w:rPr>
              <w:t xml:space="preserve"> API </w:t>
            </w:r>
            <w:r>
              <w:rPr>
                <w:rFonts w:ascii="MS Gothic" w:eastAsia="MS Gothic" w:hint="eastAsia"/>
                <w:lang w:val="ja-JP"/>
              </w:rPr>
              <w:t>リファレンス</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0362fd39-3031-4ba8-8b90-ec5524a465d1</w:t>
            </w:r>
          </w:p>
        </w:tc>
        <w:tc>
          <w:tcPr>
            <w:tcW w:w="7407" w:type="dxa"/>
            <w:shd w:val="clear" w:color="auto" w:fill="F2F2F2" w:themeFill="background1" w:themeFillShade="F2"/>
          </w:tcPr>
          <w:p w:rsidR="00000000" w:rsidRDefault="0040651D">
            <w:pPr>
              <w:rPr>
                <w:noProof/>
              </w:rPr>
            </w:pPr>
            <w:r>
              <w:rPr>
                <w:rStyle w:val="mqInternal"/>
                <w:noProof/>
              </w:rPr>
              <w:t>[1}</w:t>
            </w:r>
            <w:r>
              <w:rPr>
                <w:noProof/>
              </w:rPr>
              <w:t>&lt;</w:t>
            </w:r>
            <w:r>
              <w:rPr>
                <w:rStyle w:val="mqInternal"/>
                <w:noProof/>
              </w:rPr>
              <w:t>{2]</w:t>
            </w:r>
          </w:p>
        </w:tc>
        <w:tc>
          <w:tcPr>
            <w:tcW w:w="7407" w:type="dxa"/>
          </w:tcPr>
          <w:p w:rsidR="00000000" w:rsidRDefault="0040651D">
            <w:pPr>
              <w:rPr>
                <w:lang w:val="ja-JP"/>
              </w:rPr>
            </w:pPr>
            <w:r>
              <w:rPr>
                <w:rStyle w:val="mqInternal"/>
                <w:noProof/>
                <w:lang w:val="ja-JP"/>
              </w:rPr>
              <w:t>[1}</w:t>
            </w:r>
            <w:r>
              <w:rPr>
                <w:lang w:val="ja-JP"/>
              </w:rPr>
              <w:t>&lt;</w:t>
            </w:r>
            <w:r>
              <w:rPr>
                <w:rStyle w:val="mqInternal"/>
                <w:noProof/>
                <w:lang w:val="ja-JP"/>
              </w:rPr>
              <w:t>{2]</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125e7f01-7a9b-4188-9a96-a31ee25b22d6</w:t>
            </w:r>
          </w:p>
        </w:tc>
        <w:tc>
          <w:tcPr>
            <w:tcW w:w="7407" w:type="dxa"/>
            <w:shd w:val="clear" w:color="auto" w:fill="F2F2F2" w:themeFill="background1" w:themeFillShade="F2"/>
          </w:tcPr>
          <w:p w:rsidR="00000000" w:rsidRDefault="0040651D">
            <w:pPr>
              <w:rPr>
                <w:noProof/>
              </w:rPr>
            </w:pPr>
            <w:r>
              <w:rPr>
                <w:noProof/>
              </w:rPr>
              <w:t>Search</w:t>
            </w:r>
          </w:p>
        </w:tc>
        <w:tc>
          <w:tcPr>
            <w:tcW w:w="7407" w:type="dxa"/>
          </w:tcPr>
          <w:p w:rsidR="00000000" w:rsidRDefault="0040651D">
            <w:pPr>
              <w:rPr>
                <w:lang w:val="ja-JP"/>
              </w:rPr>
            </w:pPr>
            <w:r>
              <w:rPr>
                <w:rFonts w:ascii="MS Gothic" w:eastAsia="MS Gothic" w:hint="eastAsia"/>
                <w:lang w:val="ja-JP"/>
              </w:rPr>
              <w:t>検索</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451543cc-c60b-4f26-9323-c7fc7fe714f3</w:t>
            </w:r>
          </w:p>
        </w:tc>
        <w:tc>
          <w:tcPr>
            <w:tcW w:w="7407" w:type="dxa"/>
            <w:shd w:val="clear" w:color="auto" w:fill="F2F2F2" w:themeFill="background1" w:themeFillShade="F2"/>
          </w:tcPr>
          <w:p w:rsidR="00000000" w:rsidRDefault="0040651D">
            <w:pPr>
              <w:rPr>
                <w:noProof/>
              </w:rPr>
            </w:pPr>
            <w:r>
              <w:rPr>
                <w:rStyle w:val="mqInternal"/>
                <w:noProof/>
              </w:rPr>
              <w:t>[1}</w:t>
            </w:r>
            <w:r>
              <w:rPr>
                <w:noProof/>
              </w:rPr>
              <w:t>&gt;</w:t>
            </w:r>
            <w:r>
              <w:rPr>
                <w:rStyle w:val="mqInternal"/>
                <w:noProof/>
              </w:rPr>
              <w:t>{2]</w:t>
            </w:r>
          </w:p>
        </w:tc>
        <w:tc>
          <w:tcPr>
            <w:tcW w:w="7407" w:type="dxa"/>
          </w:tcPr>
          <w:p w:rsidR="00000000" w:rsidRDefault="0040651D">
            <w:pPr>
              <w:rPr>
                <w:lang w:val="ja-JP"/>
              </w:rPr>
            </w:pPr>
            <w:r>
              <w:rPr>
                <w:rStyle w:val="mqInternal"/>
                <w:noProof/>
                <w:lang w:val="ja-JP"/>
              </w:rPr>
              <w:t>[1}</w:t>
            </w:r>
            <w:r>
              <w:rPr>
                <w:lang w:val="ja-JP"/>
              </w:rPr>
              <w:t xml:space="preserve"> &gt; </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reference-staging.html</w:t>
            </w:r>
          </w:p>
          <w:p w:rsidR="00000000" w:rsidRDefault="0040651D">
            <w:pPr>
              <w:jc w:val="center"/>
              <w:rPr>
                <w:b/>
                <w:noProof/>
              </w:rPr>
            </w:pPr>
            <w:r>
              <w:rPr>
                <w:b/>
                <w:noProof/>
              </w:rPr>
              <w:t>MQ971010 b1de8160-45eb-4c8b-a3bf-3604480a80b2</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5e11909b-31a1-426d-9faf-f630d4909f85</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d8fb25f2-82b7-4221-8567-3e7d210e920b</w:t>
            </w:r>
          </w:p>
        </w:tc>
        <w:tc>
          <w:tcPr>
            <w:tcW w:w="7407" w:type="dxa"/>
            <w:shd w:val="clear" w:color="auto" w:fill="F2F2F2" w:themeFill="background1" w:themeFillShade="F2"/>
          </w:tcPr>
          <w:p w:rsidR="00000000" w:rsidRDefault="0040651D">
            <w:pPr>
              <w:rPr>
                <w:noProof/>
              </w:rPr>
            </w:pPr>
            <w:r>
              <w:rPr>
                <w:noProof/>
              </w:rPr>
              <w:t>Live API Reference parent:</w:t>
            </w:r>
          </w:p>
        </w:tc>
        <w:tc>
          <w:tcPr>
            <w:tcW w:w="7407" w:type="dxa"/>
          </w:tcPr>
          <w:p w:rsidR="00000000" w:rsidRDefault="0040651D">
            <w:pPr>
              <w:rPr>
                <w:lang w:val="ja-JP"/>
              </w:rPr>
            </w:pPr>
            <w:r>
              <w:rPr>
                <w:rFonts w:ascii="MS Gothic" w:eastAsia="MS Gothic" w:hint="eastAsia"/>
                <w:lang w:val="ja-JP"/>
              </w:rPr>
              <w:t>ライブ</w:t>
            </w:r>
            <w:r>
              <w:rPr>
                <w:lang w:val="ja-JP"/>
              </w:rPr>
              <w:t xml:space="preserve"> API </w:t>
            </w:r>
            <w:r>
              <w:rPr>
                <w:rFonts w:ascii="MS Gothic" w:eastAsia="MS Gothic" w:hint="eastAsia"/>
                <w:lang w:val="ja-JP"/>
              </w:rPr>
              <w:t>参照の親</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90ee320d-2aff-43bd-a4d1-49accbec7b13</w:t>
            </w:r>
          </w:p>
        </w:tc>
        <w:tc>
          <w:tcPr>
            <w:tcW w:w="7407" w:type="dxa"/>
            <w:shd w:val="clear" w:color="auto" w:fill="F2F2F2" w:themeFill="background1" w:themeFillShade="F2"/>
          </w:tcPr>
          <w:p w:rsidR="00000000" w:rsidRDefault="0040651D">
            <w:pPr>
              <w:rPr>
                <w:noProof/>
              </w:rPr>
            </w:pPr>
            <w:r>
              <w:rPr>
                <w:noProof/>
              </w:rPr>
              <w:t>References grandparent:</w:t>
            </w:r>
          </w:p>
        </w:tc>
        <w:tc>
          <w:tcPr>
            <w:tcW w:w="7407" w:type="dxa"/>
          </w:tcPr>
          <w:p w:rsidR="00000000" w:rsidRDefault="0040651D">
            <w:pPr>
              <w:rPr>
                <w:lang w:val="ja-JP"/>
              </w:rPr>
            </w:pPr>
            <w:r>
              <w:rPr>
                <w:rFonts w:ascii="MS Gothic" w:eastAsia="MS Gothic" w:hint="eastAsia"/>
                <w:lang w:val="ja-JP"/>
              </w:rPr>
              <w:t>参照祖父母</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0208076b-1b16-4e16-9f66-162b63f05ea3</w:t>
            </w:r>
          </w:p>
        </w:tc>
        <w:tc>
          <w:tcPr>
            <w:tcW w:w="7407" w:type="dxa"/>
            <w:shd w:val="clear" w:color="auto" w:fill="F2F2F2" w:themeFill="background1" w:themeFillShade="F2"/>
          </w:tcPr>
          <w:p w:rsidR="00000000" w:rsidRDefault="0040651D">
            <w:pPr>
              <w:rPr>
                <w:noProof/>
              </w:rPr>
            </w:pPr>
            <w:r>
              <w:rPr>
                <w:noProof/>
              </w:rPr>
              <w:t>Live API layout: api-staging ---</w:t>
            </w:r>
          </w:p>
        </w:tc>
        <w:tc>
          <w:tcPr>
            <w:tcW w:w="7407" w:type="dxa"/>
          </w:tcPr>
          <w:p w:rsidR="00000000" w:rsidRDefault="0040651D">
            <w:pPr>
              <w:rPr>
                <w:lang w:val="ja-JP"/>
              </w:rPr>
            </w:pPr>
            <w:r>
              <w:rPr>
                <w:rFonts w:ascii="MS Gothic" w:eastAsia="MS Gothic" w:hint="eastAsia"/>
                <w:lang w:val="ja-JP"/>
              </w:rPr>
              <w:t>ライブ</w:t>
            </w:r>
            <w:r>
              <w:rPr>
                <w:lang w:val="ja-JP"/>
              </w:rPr>
              <w:t xml:space="preserve"> API </w:t>
            </w:r>
            <w:r>
              <w:rPr>
                <w:rFonts w:ascii="MS Gothic" w:eastAsia="MS Gothic" w:hint="eastAsia"/>
                <w:lang w:val="ja-JP"/>
              </w:rPr>
              <w:t>レイアウト</w:t>
            </w:r>
            <w:r>
              <w:rPr>
                <w:lang w:val="ja-JP"/>
              </w:rPr>
              <w:t xml:space="preserve">:API </w:t>
            </w:r>
            <w:r>
              <w:rPr>
                <w:rFonts w:ascii="MS Gothic" w:eastAsia="MS Gothic" w:hint="eastAsia"/>
                <w:lang w:val="ja-JP"/>
              </w:rPr>
              <w:t>ステージング</w:t>
            </w:r>
            <w:r>
              <w:rPr>
                <w:lang w:val="ja-JP"/>
              </w:rPr>
              <w:t xml:space="preserve">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abe6fe9b-e4d7-4c6b-b698-f4170ae05d2c</w:t>
            </w:r>
          </w:p>
        </w:tc>
        <w:tc>
          <w:tcPr>
            <w:tcW w:w="7407" w:type="dxa"/>
            <w:shd w:val="clear" w:color="auto" w:fill="F2F2F2" w:themeFill="background1" w:themeFillShade="F2"/>
          </w:tcPr>
          <w:p w:rsidR="00000000" w:rsidRDefault="0040651D">
            <w:pPr>
              <w:rPr>
                <w:noProof/>
              </w:rPr>
            </w:pPr>
            <w:r>
              <w:rPr>
                <w:noProof/>
              </w:rPr>
              <w:t>Search API Reference</w:t>
            </w:r>
          </w:p>
        </w:tc>
        <w:tc>
          <w:tcPr>
            <w:tcW w:w="7407" w:type="dxa"/>
          </w:tcPr>
          <w:p w:rsidR="00000000" w:rsidRDefault="0040651D">
            <w:pPr>
              <w:rPr>
                <w:lang w:val="ja-JP"/>
              </w:rPr>
            </w:pPr>
            <w:r>
              <w:rPr>
                <w:rFonts w:ascii="MS Gothic" w:eastAsia="MS Gothic" w:hint="eastAsia"/>
                <w:lang w:val="ja-JP"/>
              </w:rPr>
              <w:t>検索</w:t>
            </w:r>
            <w:r>
              <w:rPr>
                <w:lang w:val="ja-JP"/>
              </w:rPr>
              <w:t xml:space="preserve"> API </w:t>
            </w:r>
            <w:r>
              <w:rPr>
                <w:rFonts w:ascii="MS Gothic" w:eastAsia="MS Gothic" w:hint="eastAsia"/>
                <w:lang w:val="ja-JP"/>
              </w:rPr>
              <w:t>リファレンス</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6c677005-ebcb-4c67-9d64-d83dac9421dc</w:t>
            </w:r>
          </w:p>
        </w:tc>
        <w:tc>
          <w:tcPr>
            <w:tcW w:w="7407" w:type="dxa"/>
            <w:shd w:val="clear" w:color="auto" w:fill="F2F2F2" w:themeFill="background1" w:themeFillShade="F2"/>
          </w:tcPr>
          <w:p w:rsidR="00000000" w:rsidRDefault="0040651D">
            <w:pPr>
              <w:rPr>
                <w:noProof/>
              </w:rPr>
            </w:pPr>
            <w:r>
              <w:rPr>
                <w:rStyle w:val="mqInternal"/>
                <w:noProof/>
              </w:rPr>
              <w:t>[1}</w:t>
            </w:r>
            <w:r>
              <w:rPr>
                <w:noProof/>
              </w:rPr>
              <w:t>&lt;</w:t>
            </w:r>
            <w:r>
              <w:rPr>
                <w:rStyle w:val="mqInternal"/>
                <w:noProof/>
              </w:rPr>
              <w:t>{2]</w:t>
            </w:r>
          </w:p>
        </w:tc>
        <w:tc>
          <w:tcPr>
            <w:tcW w:w="7407" w:type="dxa"/>
          </w:tcPr>
          <w:p w:rsidR="00000000" w:rsidRDefault="0040651D">
            <w:pPr>
              <w:rPr>
                <w:lang w:val="ja-JP"/>
              </w:rPr>
            </w:pPr>
            <w:r>
              <w:rPr>
                <w:rStyle w:val="mqInternal"/>
                <w:noProof/>
                <w:lang w:val="ja-JP"/>
              </w:rPr>
              <w:t>[1}</w:t>
            </w:r>
            <w:r>
              <w:rPr>
                <w:lang w:val="ja-JP"/>
              </w:rPr>
              <w:t>&lt;</w:t>
            </w:r>
            <w:r>
              <w:rPr>
                <w:rStyle w:val="mqInternal"/>
                <w:noProof/>
                <w:lang w:val="ja-JP"/>
              </w:rPr>
              <w:t>{2]</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6e7050e7-8c00-4560-94d3-f448e7e5e278</w:t>
            </w:r>
          </w:p>
        </w:tc>
        <w:tc>
          <w:tcPr>
            <w:tcW w:w="7407" w:type="dxa"/>
            <w:shd w:val="clear" w:color="auto" w:fill="F2F2F2" w:themeFill="background1" w:themeFillShade="F2"/>
          </w:tcPr>
          <w:p w:rsidR="00000000" w:rsidRDefault="0040651D">
            <w:pPr>
              <w:rPr>
                <w:noProof/>
              </w:rPr>
            </w:pPr>
            <w:r>
              <w:rPr>
                <w:noProof/>
              </w:rPr>
              <w:t>Search</w:t>
            </w:r>
          </w:p>
        </w:tc>
        <w:tc>
          <w:tcPr>
            <w:tcW w:w="7407" w:type="dxa"/>
          </w:tcPr>
          <w:p w:rsidR="00000000" w:rsidRDefault="0040651D">
            <w:pPr>
              <w:rPr>
                <w:lang w:val="ja-JP"/>
              </w:rPr>
            </w:pPr>
            <w:r>
              <w:rPr>
                <w:rFonts w:ascii="MS Gothic" w:eastAsia="MS Gothic" w:hint="eastAsia"/>
                <w:lang w:val="ja-JP"/>
              </w:rPr>
              <w:t>検索</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7a3d291d-616b-45ef-bbe8-8644822465df</w:t>
            </w:r>
          </w:p>
        </w:tc>
        <w:tc>
          <w:tcPr>
            <w:tcW w:w="7407" w:type="dxa"/>
            <w:shd w:val="clear" w:color="auto" w:fill="F2F2F2" w:themeFill="background1" w:themeFillShade="F2"/>
          </w:tcPr>
          <w:p w:rsidR="00000000" w:rsidRDefault="0040651D">
            <w:pPr>
              <w:rPr>
                <w:noProof/>
              </w:rPr>
            </w:pPr>
            <w:r>
              <w:rPr>
                <w:rStyle w:val="mqInternal"/>
                <w:noProof/>
              </w:rPr>
              <w:t>[1}</w:t>
            </w:r>
            <w:r>
              <w:rPr>
                <w:noProof/>
              </w:rPr>
              <w:t>&gt;</w:t>
            </w:r>
            <w:r>
              <w:rPr>
                <w:rStyle w:val="mqInternal"/>
                <w:noProof/>
              </w:rPr>
              <w:t>{2]</w:t>
            </w:r>
          </w:p>
        </w:tc>
        <w:tc>
          <w:tcPr>
            <w:tcW w:w="7407" w:type="dxa"/>
          </w:tcPr>
          <w:p w:rsidR="00000000" w:rsidRDefault="0040651D">
            <w:pPr>
              <w:rPr>
                <w:lang w:val="ja-JP"/>
              </w:rPr>
            </w:pPr>
            <w:r>
              <w:rPr>
                <w:rStyle w:val="mqInternal"/>
                <w:noProof/>
                <w:lang w:val="ja-JP"/>
              </w:rPr>
              <w:t>[1}</w:t>
            </w:r>
            <w:r>
              <w:rPr>
                <w:lang w:val="ja-JP"/>
              </w:rPr>
              <w:t xml:space="preserve"> &gt; </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standard-live-ingest-profiles.html</w:t>
            </w:r>
          </w:p>
          <w:p w:rsidR="00000000" w:rsidRDefault="0040651D">
            <w:pPr>
              <w:jc w:val="center"/>
              <w:rPr>
                <w:b/>
                <w:noProof/>
              </w:rPr>
            </w:pPr>
            <w:r>
              <w:rPr>
                <w:b/>
                <w:noProof/>
              </w:rPr>
              <w:t>MQ971010 2d4f6455-0abb-47b4-ab68-3cb1f107d4c9</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651fca81-3b2d-42a2-835f-ee4ebe362b9e</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ab5bc8cc-fa46-40a3-9c1e-6f484182a2d3</w:t>
            </w:r>
          </w:p>
        </w:tc>
        <w:tc>
          <w:tcPr>
            <w:tcW w:w="7407" w:type="dxa"/>
            <w:shd w:val="clear" w:color="auto" w:fill="F2F2F2" w:themeFill="background1" w:themeFillShade="F2"/>
          </w:tcPr>
          <w:p w:rsidR="00000000" w:rsidRDefault="0040651D">
            <w:pPr>
              <w:rPr>
                <w:noProof/>
              </w:rPr>
            </w:pPr>
            <w:r>
              <w:rPr>
                <w:noProof/>
              </w:rPr>
              <w:t>'Standard Live Ingest Profiles' description:</w:t>
            </w:r>
          </w:p>
        </w:tc>
        <w:tc>
          <w:tcPr>
            <w:tcW w:w="7407" w:type="dxa"/>
          </w:tcPr>
          <w:p w:rsidR="00000000" w:rsidRDefault="0040651D">
            <w:pPr>
              <w:rPr>
                <w:lang w:val="ja-JP"/>
              </w:rPr>
            </w:pPr>
            <w:r>
              <w:rPr>
                <w:rFonts w:ascii="MS Gothic" w:eastAsia="MS Gothic" w:hAnsi="MS Gothic" w:cs="MS Gothic" w:hint="eastAsia"/>
                <w:lang w:val="ja-JP"/>
              </w:rPr>
              <w:t>「</w:t>
            </w:r>
            <w:r>
              <w:rPr>
                <w:rFonts w:ascii="MS Gothic" w:eastAsia="MS Gothic" w:hint="eastAsia"/>
                <w:lang w:val="ja-JP"/>
              </w:rPr>
              <w:t>標準ライブインジェストプロファイル</w:t>
            </w:r>
            <w:r>
              <w:rPr>
                <w:rFonts w:ascii="MS Gothic" w:eastAsia="MS Gothic" w:hAnsi="MS Gothic" w:cs="MS Gothic" w:hint="eastAsia"/>
                <w:lang w:val="ja-JP"/>
              </w:rPr>
              <w:t>」</w:t>
            </w:r>
            <w:r>
              <w:rPr>
                <w:rFonts w:ascii="MS Gothic" w:eastAsia="MS Gothic" w:hint="eastAsia"/>
                <w:lang w:val="ja-JP"/>
              </w:rPr>
              <w:t>の説明</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2a7d74ba-7dcc-40ab-836c-1b3df270d98b</w:t>
            </w:r>
          </w:p>
        </w:tc>
        <w:tc>
          <w:tcPr>
            <w:tcW w:w="7407" w:type="dxa"/>
            <w:shd w:val="clear" w:color="auto" w:fill="F2F2F2" w:themeFill="background1" w:themeFillShade="F2"/>
          </w:tcPr>
          <w:p w:rsidR="00000000" w:rsidRDefault="0040651D">
            <w:pPr>
              <w:rPr>
                <w:noProof/>
              </w:rPr>
            </w:pPr>
            <w:r>
              <w:rPr>
                <w:noProof/>
              </w:rPr>
              <w:t>'In this topic, you will learn about the properties of the standard Live ingest profiles that are provided with the Live module.' parent:</w:t>
            </w:r>
          </w:p>
        </w:tc>
        <w:tc>
          <w:tcPr>
            <w:tcW w:w="7407" w:type="dxa"/>
          </w:tcPr>
          <w:p w:rsidR="00000000" w:rsidRDefault="0040651D">
            <w:pPr>
              <w:rPr>
                <w:lang w:val="ja-JP"/>
              </w:rPr>
            </w:pPr>
            <w:r>
              <w:rPr>
                <w:lang w:val="ja-JP"/>
              </w:rPr>
              <w:t>'</w:t>
            </w: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Live </w:t>
            </w:r>
            <w:r>
              <w:rPr>
                <w:rFonts w:ascii="MS Gothic" w:eastAsia="MS Gothic" w:hint="eastAsia"/>
                <w:lang w:val="ja-JP"/>
              </w:rPr>
              <w:t>モジュールで提供される標準のライブインジェストプロファイルのプロパティについて説明します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9dc04151-2920-4872-a0e9-d1aff586bd46</w:t>
            </w:r>
          </w:p>
        </w:tc>
        <w:tc>
          <w:tcPr>
            <w:tcW w:w="7407" w:type="dxa"/>
            <w:shd w:val="clear" w:color="auto" w:fill="F2F2F2" w:themeFill="background1" w:themeFillShade="F2"/>
          </w:tcPr>
          <w:p w:rsidR="00000000" w:rsidRDefault="0040651D">
            <w:pPr>
              <w:rPr>
                <w:noProof/>
              </w:rPr>
            </w:pPr>
            <w:r>
              <w:rPr>
                <w:noProof/>
              </w:rPr>
              <w:t>References grandparent:</w:t>
            </w:r>
          </w:p>
        </w:tc>
        <w:tc>
          <w:tcPr>
            <w:tcW w:w="7407" w:type="dxa"/>
          </w:tcPr>
          <w:p w:rsidR="00000000" w:rsidRDefault="0040651D">
            <w:pPr>
              <w:rPr>
                <w:lang w:val="ja-JP"/>
              </w:rPr>
            </w:pPr>
            <w:r>
              <w:rPr>
                <w:rFonts w:ascii="MS Gothic" w:eastAsia="MS Gothic" w:hint="eastAsia"/>
                <w:lang w:val="ja-JP"/>
              </w:rPr>
              <w:t>参照祖父母</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66995187-b15d-45d2-8e9f-d3c64b1e75f9</w:t>
            </w:r>
          </w:p>
        </w:tc>
        <w:tc>
          <w:tcPr>
            <w:tcW w:w="7407" w:type="dxa"/>
            <w:shd w:val="clear" w:color="auto" w:fill="F2F2F2" w:themeFill="background1" w:themeFillShade="F2"/>
          </w:tcPr>
          <w:p w:rsidR="00000000" w:rsidRDefault="0040651D">
            <w:pPr>
              <w:rPr>
                <w:noProof/>
              </w:rPr>
            </w:pPr>
            <w:r>
              <w:rPr>
                <w:noProof/>
              </w:rPr>
              <w:t>Live API ---</w:t>
            </w:r>
          </w:p>
        </w:tc>
        <w:tc>
          <w:tcPr>
            <w:tcW w:w="7407" w:type="dxa"/>
          </w:tcPr>
          <w:p w:rsidR="00000000" w:rsidRDefault="0040651D">
            <w:pPr>
              <w:rPr>
                <w:lang w:val="ja-JP"/>
              </w:rPr>
            </w:pPr>
            <w:r>
              <w:rPr>
                <w:rFonts w:ascii="MS Gothic" w:eastAsia="MS Gothic" w:hint="eastAsia"/>
                <w:lang w:val="ja-JP"/>
              </w:rPr>
              <w:t>ライブ</w:t>
            </w:r>
            <w:r>
              <w:rPr>
                <w:lang w:val="ja-JP"/>
              </w:rPr>
              <w:t xml:space="preserve"> API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71dd16f4-d43f-48b0-b95d-29bd29167e87</w:t>
            </w:r>
          </w:p>
        </w:tc>
        <w:tc>
          <w:tcPr>
            <w:tcW w:w="7407" w:type="dxa"/>
            <w:shd w:val="clear" w:color="auto" w:fill="F2F2F2" w:themeFill="background1" w:themeFillShade="F2"/>
          </w:tcPr>
          <w:p w:rsidR="00000000" w:rsidRDefault="0040651D">
            <w:pPr>
              <w:rPr>
                <w:noProof/>
              </w:rPr>
            </w:pPr>
            <w:r>
              <w:rPr>
                <w:noProof/>
              </w:rPr>
              <w:t>\{\{ page.title }}</w:t>
            </w:r>
          </w:p>
        </w:tc>
        <w:tc>
          <w:tcPr>
            <w:tcW w:w="7407" w:type="dxa"/>
          </w:tcPr>
          <w:p w:rsidR="00000000" w:rsidRDefault="0040651D">
            <w:pPr>
              <w:rPr>
                <w:lang w:val="ja-JP"/>
              </w:rPr>
            </w:pPr>
            <w:r>
              <w:rPr>
                <w:lang w:val="ja-JP"/>
              </w:rPr>
              <w:t>\{\{page.title}}</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5159bc58-6cb6-4889-8e12-837cae11b629</w:t>
            </w:r>
          </w:p>
        </w:tc>
        <w:tc>
          <w:tcPr>
            <w:tcW w:w="7407" w:type="dxa"/>
            <w:shd w:val="clear" w:color="auto" w:fill="F2F2F2" w:themeFill="background1" w:themeFillShade="F2"/>
          </w:tcPr>
          <w:p w:rsidR="00000000" w:rsidRDefault="0040651D">
            <w:pPr>
              <w:rPr>
                <w:noProof/>
              </w:rPr>
            </w:pPr>
            <w:r>
              <w:rPr>
                <w:noProof/>
              </w:rPr>
              <w:t>\{\{</w:t>
            </w:r>
            <w:r>
              <w:rPr>
                <w:noProof/>
              </w:rPr>
              <w:t xml:space="preserve"> page.description }}</w:t>
            </w:r>
          </w:p>
        </w:tc>
        <w:tc>
          <w:tcPr>
            <w:tcW w:w="7407" w:type="dxa"/>
          </w:tcPr>
          <w:p w:rsidR="00000000" w:rsidRDefault="0040651D">
            <w:pPr>
              <w:rPr>
                <w:lang w:val="ja-JP"/>
              </w:rPr>
            </w:pPr>
            <w:r>
              <w:rPr>
                <w:lang w:val="ja-JP"/>
              </w:rPr>
              <w:t>\{\{page.description}}</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5a1ddd11-d1cd-4e89-be17-cd2843e0b403</w:t>
            </w:r>
          </w:p>
        </w:tc>
        <w:tc>
          <w:tcPr>
            <w:tcW w:w="7407" w:type="dxa"/>
            <w:shd w:val="clear" w:color="auto" w:fill="F2F2F2" w:themeFill="background1" w:themeFillShade="F2"/>
          </w:tcPr>
          <w:p w:rsidR="00000000" w:rsidRDefault="0040651D">
            <w:pPr>
              <w:rPr>
                <w:noProof/>
              </w:rPr>
            </w:pPr>
            <w:r>
              <w:rPr>
                <w:noProof/>
              </w:rPr>
              <w:t>Introduction</w:t>
            </w:r>
          </w:p>
        </w:tc>
        <w:tc>
          <w:tcPr>
            <w:tcW w:w="7407" w:type="dxa"/>
          </w:tcPr>
          <w:p w:rsidR="00000000" w:rsidRDefault="0040651D">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918b5ff2-3cd4-438b-b613-da5aff870f43</w:t>
            </w:r>
          </w:p>
        </w:tc>
        <w:tc>
          <w:tcPr>
            <w:tcW w:w="7407" w:type="dxa"/>
            <w:shd w:val="clear" w:color="auto" w:fill="F2F2F2" w:themeFill="background1" w:themeFillShade="F2"/>
          </w:tcPr>
          <w:p w:rsidR="00000000" w:rsidRDefault="0040651D">
            <w:pPr>
              <w:rPr>
                <w:noProof/>
              </w:rPr>
            </w:pPr>
            <w:r>
              <w:rPr>
                <w:noProof/>
              </w:rPr>
              <w:t>When creating live events using the Live module, you must select a Live ingest profile which determines the number and quality of the renditions created by Brightcove Live.</w:t>
            </w:r>
          </w:p>
        </w:tc>
        <w:tc>
          <w:tcPr>
            <w:tcW w:w="7407" w:type="dxa"/>
          </w:tcPr>
          <w:p w:rsidR="00000000" w:rsidRDefault="0040651D">
            <w:pPr>
              <w:rPr>
                <w:lang w:val="ja-JP"/>
              </w:rPr>
            </w:pPr>
            <w:r>
              <w:rPr>
                <w:rFonts w:ascii="MS Gothic" w:eastAsia="MS Gothic" w:hint="eastAsia"/>
                <w:lang w:val="ja-JP"/>
              </w:rPr>
              <w:t>ライブモジュールを使用してライブイベントを作成する場合は</w:t>
            </w:r>
            <w:r>
              <w:rPr>
                <w:rFonts w:ascii="MS Gothic" w:eastAsia="MS Gothic" w:hAnsi="MS Gothic" w:cs="MS Gothic" w:hint="eastAsia"/>
                <w:lang w:val="ja-JP"/>
              </w:rPr>
              <w:t>、</w:t>
            </w:r>
            <w:r>
              <w:rPr>
                <w:rFonts w:ascii="MS Gothic" w:eastAsia="MS Gothic" w:hint="eastAsia"/>
                <w:lang w:val="ja-JP"/>
              </w:rPr>
              <w:t>ブライトコーブ</w:t>
            </w:r>
            <w:r>
              <w:rPr>
                <w:lang w:val="ja-JP"/>
              </w:rPr>
              <w:t xml:space="preserve"> Live </w:t>
            </w:r>
            <w:r>
              <w:rPr>
                <w:rFonts w:ascii="MS Gothic" w:eastAsia="MS Gothic" w:hint="eastAsia"/>
                <w:lang w:val="ja-JP"/>
              </w:rPr>
              <w:t>によって作成されるレンディションの数と品質を決定するライブインジェストプロファイル</w:t>
            </w:r>
            <w:r>
              <w:rPr>
                <w:rFonts w:ascii="MS Gothic" w:eastAsia="MS Gothic" w:hint="eastAsia"/>
                <w:lang w:val="ja-JP"/>
              </w:rPr>
              <w:t>を選択する必要があります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27128aa7-3f1f-4869-bd0e-425490fdfea9</w:t>
            </w:r>
          </w:p>
        </w:tc>
        <w:tc>
          <w:tcPr>
            <w:tcW w:w="7407" w:type="dxa"/>
            <w:shd w:val="clear" w:color="auto" w:fill="F2F2F2" w:themeFill="background1" w:themeFillShade="F2"/>
          </w:tcPr>
          <w:p w:rsidR="00000000" w:rsidRDefault="0040651D">
            <w:pPr>
              <w:rPr>
                <w:noProof/>
              </w:rPr>
            </w:pPr>
            <w:r>
              <w:rPr>
                <w:noProof/>
              </w:rPr>
              <w:t>This topic provides detailed information on each of the Standard Live ingest profiles.</w:t>
            </w:r>
          </w:p>
        </w:tc>
        <w:tc>
          <w:tcPr>
            <w:tcW w:w="7407" w:type="dxa"/>
          </w:tcPr>
          <w:p w:rsidR="00000000" w:rsidRDefault="0040651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Standard Live </w:t>
            </w:r>
            <w:r>
              <w:rPr>
                <w:rFonts w:ascii="MS Gothic" w:eastAsia="MS Gothic" w:hint="eastAsia"/>
                <w:lang w:val="ja-JP"/>
              </w:rPr>
              <w:t>インジェストプロファイルのそれぞれについて詳しく説明します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e0fe01d4-53ef-4c5f-958f-8c4acc4b81e8</w:t>
            </w:r>
          </w:p>
        </w:tc>
        <w:tc>
          <w:tcPr>
            <w:tcW w:w="7407" w:type="dxa"/>
            <w:shd w:val="clear" w:color="auto" w:fill="F2F2F2" w:themeFill="background1" w:themeFillShade="F2"/>
          </w:tcPr>
          <w:p w:rsidR="00000000" w:rsidRDefault="0040651D">
            <w:pPr>
              <w:rPr>
                <w:noProof/>
              </w:rPr>
            </w:pPr>
            <w:r>
              <w:rPr>
                <w:noProof/>
              </w:rPr>
              <w:t>Notes:</w:t>
            </w:r>
          </w:p>
        </w:tc>
        <w:tc>
          <w:tcPr>
            <w:tcW w:w="7407" w:type="dxa"/>
          </w:tcPr>
          <w:p w:rsidR="00000000" w:rsidRDefault="0040651D">
            <w:pPr>
              <w:rPr>
                <w:lang w:val="ja-JP"/>
              </w:rPr>
            </w:pPr>
            <w:r>
              <w:rPr>
                <w:rFonts w:ascii="MS Gothic" w:eastAsia="MS Gothic" w:hint="eastAsia"/>
                <w:lang w:val="ja-JP"/>
              </w:rPr>
              <w:t>注意</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e</w:t>
            </w:r>
            <w:r>
              <w:rPr>
                <w:noProof/>
                <w:sz w:val="2"/>
              </w:rPr>
              <w:t>720f38c-60c5-4ac0-b7dc-54b33079e1de</w:t>
            </w:r>
          </w:p>
        </w:tc>
        <w:tc>
          <w:tcPr>
            <w:tcW w:w="7407" w:type="dxa"/>
            <w:shd w:val="clear" w:color="auto" w:fill="F2F2F2" w:themeFill="background1" w:themeFillShade="F2"/>
          </w:tcPr>
          <w:p w:rsidR="00000000" w:rsidRDefault="0040651D">
            <w:pPr>
              <w:rPr>
                <w:noProof/>
              </w:rPr>
            </w:pPr>
            <w:r>
              <w:rPr>
                <w:noProof/>
              </w:rPr>
              <w:t>For jobs created through the Live API, you cannot currently specify an ingest profile, but must instead define the output characteristics.</w:t>
            </w:r>
          </w:p>
        </w:tc>
        <w:tc>
          <w:tcPr>
            <w:tcW w:w="7407" w:type="dxa"/>
          </w:tcPr>
          <w:p w:rsidR="00000000" w:rsidRDefault="0040651D">
            <w:pPr>
              <w:rPr>
                <w:lang w:val="ja-JP"/>
              </w:rPr>
            </w:pPr>
            <w:r>
              <w:rPr>
                <w:lang w:val="ja-JP"/>
              </w:rPr>
              <w:t xml:space="preserve">Live API </w:t>
            </w:r>
            <w:r>
              <w:rPr>
                <w:rFonts w:ascii="MS Gothic" w:eastAsia="MS Gothic" w:hint="eastAsia"/>
                <w:lang w:val="ja-JP"/>
              </w:rPr>
              <w:t>を使用して作成されたジョブの場合</w:t>
            </w:r>
            <w:r>
              <w:rPr>
                <w:rFonts w:ascii="MS Gothic" w:eastAsia="MS Gothic" w:hAnsi="MS Gothic" w:cs="MS Gothic" w:hint="eastAsia"/>
                <w:lang w:val="ja-JP"/>
              </w:rPr>
              <w:t>、</w:t>
            </w:r>
            <w:r>
              <w:rPr>
                <w:rFonts w:ascii="MS Gothic" w:eastAsia="MS Gothic" w:hint="eastAsia"/>
                <w:lang w:val="ja-JP"/>
              </w:rPr>
              <w:t>現在取り込みプロファイルを指定することはできませんが</w:t>
            </w:r>
            <w:r>
              <w:rPr>
                <w:rFonts w:ascii="MS Gothic" w:eastAsia="MS Gothic" w:hAnsi="MS Gothic" w:cs="MS Gothic" w:hint="eastAsia"/>
                <w:lang w:val="ja-JP"/>
              </w:rPr>
              <w:t>、</w:t>
            </w:r>
            <w:r>
              <w:rPr>
                <w:rFonts w:ascii="MS Gothic" w:eastAsia="MS Gothic" w:hint="eastAsia"/>
                <w:lang w:val="ja-JP"/>
              </w:rPr>
              <w:t>代わりに出力特性を定義する必要があります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1</w:t>
            </w:r>
            <w:r>
              <w:rPr>
                <w:noProof/>
                <w:sz w:val="2"/>
              </w:rPr>
              <w:t>c674d37-585a-4b2c-8959-b1b71e05af85</w:t>
            </w:r>
          </w:p>
        </w:tc>
        <w:tc>
          <w:tcPr>
            <w:tcW w:w="7407" w:type="dxa"/>
            <w:shd w:val="clear" w:color="auto" w:fill="F2F2F2" w:themeFill="background1" w:themeFillShade="F2"/>
          </w:tcPr>
          <w:p w:rsidR="00000000" w:rsidRDefault="0040651D">
            <w:pPr>
              <w:rPr>
                <w:noProof/>
              </w:rPr>
            </w:pPr>
            <w:r>
              <w:rPr>
                <w:noProof/>
              </w:rPr>
              <w:t>These profiles are used specifically when creating live events.</w:t>
            </w:r>
          </w:p>
        </w:tc>
        <w:tc>
          <w:tcPr>
            <w:tcW w:w="7407" w:type="dxa"/>
          </w:tcPr>
          <w:p w:rsidR="00000000" w:rsidRDefault="0040651D">
            <w:pPr>
              <w:rPr>
                <w:lang w:val="ja-JP"/>
              </w:rPr>
            </w:pPr>
            <w:r>
              <w:rPr>
                <w:rFonts w:ascii="MS Gothic" w:eastAsia="MS Gothic" w:hint="eastAsia"/>
                <w:lang w:val="ja-JP"/>
              </w:rPr>
              <w:t>これらのプロファイルは</w:t>
            </w:r>
            <w:r>
              <w:rPr>
                <w:rFonts w:ascii="MS Gothic" w:eastAsia="MS Gothic" w:hAnsi="MS Gothic" w:cs="MS Gothic" w:hint="eastAsia"/>
                <w:lang w:val="ja-JP"/>
              </w:rPr>
              <w:t>、</w:t>
            </w:r>
            <w:r>
              <w:rPr>
                <w:rFonts w:ascii="MS Gothic" w:eastAsia="MS Gothic" w:hint="eastAsia"/>
                <w:lang w:val="ja-JP"/>
              </w:rPr>
              <w:t>ライブイベントの作成時に特に使用されます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6ac18e52-9510-428c-b1f5-9a29cf5ffbb3</w:t>
            </w:r>
          </w:p>
        </w:tc>
        <w:tc>
          <w:tcPr>
            <w:tcW w:w="7407" w:type="dxa"/>
            <w:shd w:val="clear" w:color="auto" w:fill="F2F2F2" w:themeFill="background1" w:themeFillShade="F2"/>
          </w:tcPr>
          <w:p w:rsidR="00000000" w:rsidRDefault="0040651D">
            <w:pPr>
              <w:rPr>
                <w:noProof/>
              </w:rPr>
            </w:pPr>
            <w:r>
              <w:rPr>
                <w:noProof/>
              </w:rPr>
              <w:t>They are not used when uploading videos to Video Cloud.</w:t>
            </w:r>
          </w:p>
        </w:tc>
        <w:tc>
          <w:tcPr>
            <w:tcW w:w="7407" w:type="dxa"/>
          </w:tcPr>
          <w:p w:rsidR="00000000" w:rsidRDefault="0040651D">
            <w:pPr>
              <w:rPr>
                <w:lang w:val="ja-JP"/>
              </w:rPr>
            </w:pPr>
            <w:r>
              <w:rPr>
                <w:rFonts w:ascii="MS Gothic" w:eastAsia="MS Gothic" w:hint="eastAsia"/>
                <w:lang w:val="ja-JP"/>
              </w:rPr>
              <w:t>動画を</w:t>
            </w:r>
            <w:r>
              <w:rPr>
                <w:lang w:val="ja-JP"/>
              </w:rPr>
              <w:t xml:space="preserve"> Video Cloud </w:t>
            </w:r>
            <w:r>
              <w:rPr>
                <w:rFonts w:ascii="MS Gothic" w:eastAsia="MS Gothic" w:hint="eastAsia"/>
                <w:lang w:val="ja-JP"/>
              </w:rPr>
              <w:t>にアップロードす</w:t>
            </w:r>
            <w:r>
              <w:rPr>
                <w:rFonts w:ascii="MS Gothic" w:eastAsia="MS Gothic" w:hint="eastAsia"/>
                <w:lang w:val="ja-JP"/>
              </w:rPr>
              <w:t>るときには使用されません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f8c19ff4-1e4d-4a01-8ecb-2792cd5d2483</w:t>
            </w:r>
          </w:p>
        </w:tc>
        <w:tc>
          <w:tcPr>
            <w:tcW w:w="7407" w:type="dxa"/>
            <w:shd w:val="clear" w:color="auto" w:fill="F2F2F2" w:themeFill="background1" w:themeFillShade="F2"/>
          </w:tcPr>
          <w:p w:rsidR="00000000" w:rsidRDefault="0040651D">
            <w:pPr>
              <w:rPr>
                <w:noProof/>
              </w:rPr>
            </w:pPr>
            <w:r>
              <w:rPr>
                <w:noProof/>
              </w:rPr>
              <w:t>It is also possible to create your own custom Live ingest profiles.</w:t>
            </w:r>
          </w:p>
        </w:tc>
        <w:tc>
          <w:tcPr>
            <w:tcW w:w="7407" w:type="dxa"/>
          </w:tcPr>
          <w:p w:rsidR="00000000" w:rsidRDefault="0040651D">
            <w:pPr>
              <w:rPr>
                <w:lang w:val="ja-JP"/>
              </w:rPr>
            </w:pPr>
            <w:r>
              <w:rPr>
                <w:rFonts w:ascii="MS Gothic" w:eastAsia="MS Gothic" w:hint="eastAsia"/>
                <w:lang w:val="ja-JP"/>
              </w:rPr>
              <w:t>独自のカスタムライブインジェストプロファイルを作成することもできます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 </w:t>
            </w:r>
            <w:r>
              <w:rPr>
                <w:noProof/>
                <w:sz w:val="16"/>
              </w:rPr>
              <w:br/>
            </w:r>
            <w:r>
              <w:rPr>
                <w:noProof/>
                <w:sz w:val="2"/>
              </w:rPr>
              <w:t>739b06a3-b295-4c83-963a-adb88dcea731</w:t>
            </w:r>
          </w:p>
        </w:tc>
        <w:tc>
          <w:tcPr>
            <w:tcW w:w="7407" w:type="dxa"/>
            <w:shd w:val="clear" w:color="auto" w:fill="F2F2F2" w:themeFill="background1" w:themeFillShade="F2"/>
          </w:tcPr>
          <w:p w:rsidR="00000000" w:rsidRDefault="0040651D">
            <w:pPr>
              <w:rPr>
                <w:noProof/>
              </w:rPr>
            </w:pPr>
            <w:r>
              <w:rPr>
                <w:noProof/>
              </w:rPr>
              <w:t xml:space="preserve">For information, see </w:t>
            </w:r>
            <w:r>
              <w:rPr>
                <w:rStyle w:val="mqInternal"/>
                <w:noProof/>
              </w:rPr>
              <w:t>[1}</w:t>
            </w:r>
            <w:r>
              <w:rPr>
                <w:noProof/>
              </w:rPr>
              <w:t>Creating Custom Live Ingest Profiles</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詳細は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カスタムライブインジェストプロファイルの作成</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d5ecbe9c-6458-4188-8e2e-373a274dc7b4</w:t>
            </w:r>
          </w:p>
        </w:tc>
        <w:tc>
          <w:tcPr>
            <w:tcW w:w="7407" w:type="dxa"/>
            <w:shd w:val="clear" w:color="auto" w:fill="F2F2F2" w:themeFill="background1" w:themeFillShade="F2"/>
          </w:tcPr>
          <w:p w:rsidR="00000000" w:rsidRDefault="0040651D">
            <w:pPr>
              <w:rPr>
                <w:noProof/>
              </w:rPr>
            </w:pPr>
            <w:r>
              <w:rPr>
                <w:noProof/>
              </w:rPr>
              <w:t>Document data</w:t>
            </w:r>
          </w:p>
        </w:tc>
        <w:tc>
          <w:tcPr>
            <w:tcW w:w="7407" w:type="dxa"/>
          </w:tcPr>
          <w:p w:rsidR="00000000" w:rsidRDefault="0040651D">
            <w:pPr>
              <w:rPr>
                <w:lang w:val="ja-JP"/>
              </w:rPr>
            </w:pPr>
            <w:r>
              <w:rPr>
                <w:rFonts w:ascii="MS Gothic" w:eastAsia="MS Gothic" w:hint="eastAsia"/>
                <w:lang w:val="ja-JP"/>
              </w:rPr>
              <w:t>ドキュメントデータ</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 </w:t>
            </w:r>
            <w:r>
              <w:rPr>
                <w:noProof/>
                <w:sz w:val="16"/>
              </w:rPr>
              <w:br/>
            </w:r>
            <w:r>
              <w:rPr>
                <w:noProof/>
                <w:sz w:val="2"/>
              </w:rPr>
              <w:t>bf1889a1-c25d-4666-b3c1-3ad98bff6d7e</w:t>
            </w:r>
          </w:p>
        </w:tc>
        <w:tc>
          <w:tcPr>
            <w:tcW w:w="7407" w:type="dxa"/>
            <w:shd w:val="clear" w:color="auto" w:fill="F2F2F2" w:themeFill="background1" w:themeFillShade="F2"/>
          </w:tcPr>
          <w:p w:rsidR="00000000" w:rsidRDefault="0040651D">
            <w:pPr>
              <w:rPr>
                <w:noProof/>
              </w:rPr>
            </w:pPr>
            <w:r>
              <w:rPr>
                <w:noProof/>
              </w:rPr>
              <w:t>Notes:</w:t>
            </w:r>
          </w:p>
        </w:tc>
        <w:tc>
          <w:tcPr>
            <w:tcW w:w="7407" w:type="dxa"/>
          </w:tcPr>
          <w:p w:rsidR="00000000" w:rsidRDefault="0040651D">
            <w:pPr>
              <w:rPr>
                <w:lang w:val="ja-JP"/>
              </w:rPr>
            </w:pPr>
            <w:r>
              <w:rPr>
                <w:rFonts w:ascii="MS Gothic" w:eastAsia="MS Gothic" w:hint="eastAsia"/>
                <w:lang w:val="ja-JP"/>
              </w:rPr>
              <w:t>注意</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 </w:t>
            </w:r>
            <w:r>
              <w:rPr>
                <w:noProof/>
                <w:sz w:val="16"/>
              </w:rPr>
              <w:br/>
            </w:r>
            <w:r>
              <w:rPr>
                <w:noProof/>
                <w:sz w:val="2"/>
              </w:rPr>
              <w:t>b3a83d51-5091-40ba-89a8-62afd69a6d3c</w:t>
            </w:r>
          </w:p>
        </w:tc>
        <w:tc>
          <w:tcPr>
            <w:tcW w:w="7407" w:type="dxa"/>
            <w:shd w:val="clear" w:color="auto" w:fill="F2F2F2" w:themeFill="background1" w:themeFillShade="F2"/>
          </w:tcPr>
          <w:p w:rsidR="00000000" w:rsidRDefault="0040651D">
            <w:pPr>
              <w:rPr>
                <w:noProof/>
              </w:rPr>
            </w:pPr>
            <w:r>
              <w:rPr>
                <w:noProof/>
              </w:rPr>
              <w:t>This page is built using live data from the API; it may take a minute to fully load.</w:t>
            </w:r>
          </w:p>
        </w:tc>
        <w:tc>
          <w:tcPr>
            <w:tcW w:w="7407" w:type="dxa"/>
          </w:tcPr>
          <w:p w:rsidR="00000000" w:rsidRDefault="0040651D">
            <w:pPr>
              <w:rPr>
                <w:lang w:val="ja-JP"/>
              </w:rPr>
            </w:pPr>
            <w:r>
              <w:rPr>
                <w:rFonts w:ascii="MS Gothic" w:eastAsia="MS Gothic" w:hint="eastAsia"/>
                <w:lang w:val="ja-JP"/>
              </w:rPr>
              <w:t>このページは</w:t>
            </w:r>
            <w:r>
              <w:rPr>
                <w:lang w:val="ja-JP"/>
              </w:rPr>
              <w:t xml:space="preserve"> API </w:t>
            </w:r>
            <w:r>
              <w:rPr>
                <w:rFonts w:ascii="MS Gothic" w:eastAsia="MS Gothic" w:hint="eastAsia"/>
                <w:lang w:val="ja-JP"/>
              </w:rPr>
              <w:t>のライブデータを使用して構築されています</w:t>
            </w:r>
            <w:r>
              <w:rPr>
                <w:rFonts w:ascii="MS Gothic" w:eastAsia="MS Gothic" w:hAnsi="MS Gothic" w:cs="MS Gothic" w:hint="eastAsia"/>
                <w:lang w:val="ja-JP"/>
              </w:rPr>
              <w:t>。</w:t>
            </w:r>
            <w:r>
              <w:rPr>
                <w:rFonts w:ascii="MS Gothic" w:eastAsia="MS Gothic" w:hint="eastAsia"/>
                <w:lang w:val="ja-JP"/>
              </w:rPr>
              <w:t>完全にロードされるまでに</w:t>
            </w:r>
            <w:r>
              <w:rPr>
                <w:lang w:val="ja-JP"/>
              </w:rPr>
              <w:t>1</w:t>
            </w:r>
            <w:r>
              <w:rPr>
                <w:rFonts w:ascii="MS Gothic" w:eastAsia="MS Gothic" w:hint="eastAsia"/>
                <w:lang w:val="ja-JP"/>
              </w:rPr>
              <w:t>分かかる場合があります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 </w:t>
            </w:r>
            <w:r>
              <w:rPr>
                <w:noProof/>
                <w:sz w:val="16"/>
              </w:rPr>
              <w:br/>
            </w:r>
            <w:r>
              <w:rPr>
                <w:noProof/>
                <w:sz w:val="2"/>
              </w:rPr>
              <w:t>cab82f28-0167-4880-a478-2d314d08c352</w:t>
            </w:r>
          </w:p>
        </w:tc>
        <w:tc>
          <w:tcPr>
            <w:tcW w:w="7407" w:type="dxa"/>
            <w:shd w:val="clear" w:color="auto" w:fill="F2F2F2" w:themeFill="background1" w:themeFillShade="F2"/>
          </w:tcPr>
          <w:p w:rsidR="00000000" w:rsidRDefault="0040651D">
            <w:pPr>
              <w:rPr>
                <w:noProof/>
              </w:rPr>
            </w:pPr>
            <w:r>
              <w:rPr>
                <w:noProof/>
              </w:rPr>
              <w:t xml:space="preserve">Standard profiles may </w:t>
            </w:r>
            <w:r>
              <w:rPr>
                <w:rStyle w:val="mqInternal"/>
                <w:noProof/>
              </w:rPr>
              <w:t>[1}</w:t>
            </w:r>
            <w:r>
              <w:rPr>
                <w:noProof/>
              </w:rPr>
              <w:t>not</w:t>
            </w:r>
            <w:r>
              <w:rPr>
                <w:rStyle w:val="mqInternal"/>
                <w:noProof/>
              </w:rPr>
              <w:t>{2]</w:t>
            </w:r>
            <w:r>
              <w:rPr>
                <w:noProof/>
              </w:rPr>
              <w:t xml:space="preserve"> be edited - if you want a modified vers</w:t>
            </w:r>
            <w:r>
              <w:rPr>
                <w:noProof/>
              </w:rPr>
              <w:t xml:space="preserve">ion, you will need to </w:t>
            </w:r>
            <w:r>
              <w:rPr>
                <w:rStyle w:val="mqInternal"/>
                <w:noProof/>
              </w:rPr>
              <w:t>[3}</w:t>
            </w:r>
            <w:r>
              <w:rPr>
                <w:noProof/>
              </w:rPr>
              <w:t>create a custom profile</w:t>
            </w:r>
            <w:r>
              <w:rPr>
                <w:rStyle w:val="mqInternal"/>
                <w:noProof/>
              </w:rPr>
              <w:t>{4]</w:t>
            </w:r>
            <w:r>
              <w:rPr>
                <w:noProof/>
              </w:rPr>
              <w:t>.</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標準プロファイルは編集できません</w:t>
            </w:r>
            <w:r>
              <w:rPr>
                <w:rFonts w:ascii="MS Gothic" w:eastAsia="MS Gothic" w:hAnsi="MS Gothic" w:cs="MS Gothic" w:hint="eastAsia"/>
                <w:lang w:val="ja-JP"/>
              </w:rPr>
              <w:t>。</w:t>
            </w:r>
            <w:r>
              <w:rPr>
                <w:rFonts w:ascii="MS Gothic" w:eastAsia="MS Gothic" w:hint="eastAsia"/>
                <w:lang w:val="ja-JP"/>
              </w:rPr>
              <w:t>変更したバージョンが必要な場合は</w:t>
            </w:r>
            <w:r>
              <w:rPr>
                <w:rFonts w:ascii="MS Gothic" w:eastAsia="MS Gothic" w:hAnsi="MS Gothic" w:cs="MS Gothic" w:hint="eastAsia"/>
                <w:lang w:val="ja-JP"/>
              </w:rPr>
              <w:t>、</w:t>
            </w:r>
            <w:r>
              <w:rPr>
                <w:rStyle w:val="mqInternal"/>
                <w:noProof/>
                <w:lang w:val="ja-JP"/>
              </w:rPr>
              <w:t>[3}</w:t>
            </w:r>
            <w:r>
              <w:rPr>
                <w:rFonts w:ascii="MS Gothic" w:eastAsia="MS Gothic" w:hint="eastAsia"/>
                <w:lang w:val="ja-JP"/>
              </w:rPr>
              <w:t>カスタムプロファイルを作成する必要があります</w:t>
            </w:r>
            <w:r>
              <w:rPr>
                <w:rStyle w:val="mqInternal"/>
                <w:noProof/>
                <w:lang w:val="ja-JP"/>
              </w:rPr>
              <w:t>{4]</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index.html</w:t>
            </w:r>
          </w:p>
          <w:p w:rsidR="00000000" w:rsidRDefault="0040651D">
            <w:pPr>
              <w:jc w:val="center"/>
              <w:rPr>
                <w:b/>
                <w:noProof/>
              </w:rPr>
            </w:pPr>
            <w:r>
              <w:rPr>
                <w:b/>
                <w:noProof/>
              </w:rPr>
              <w:t>MQ971010 b6c1ed98-18d8-469c-89d4-f423342f6792</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3b4f3c5a-766f-42a1-98f6-84a62c23795f</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b8b2c900-c042-4902-861b-ffc93a54836d</w:t>
            </w:r>
          </w:p>
        </w:tc>
        <w:tc>
          <w:tcPr>
            <w:tcW w:w="7407" w:type="dxa"/>
            <w:shd w:val="clear" w:color="auto" w:fill="F2F2F2" w:themeFill="background1" w:themeFillShade="F2"/>
          </w:tcPr>
          <w:p w:rsidR="00000000" w:rsidRDefault="0040651D">
            <w:pPr>
              <w:rPr>
                <w:noProof/>
              </w:rPr>
            </w:pPr>
            <w:r>
              <w:rPr>
                <w:noProof/>
              </w:rPr>
              <w:t>'Live API:</w:t>
            </w:r>
          </w:p>
        </w:tc>
        <w:tc>
          <w:tcPr>
            <w:tcW w:w="7407" w:type="dxa"/>
          </w:tcPr>
          <w:p w:rsidR="00000000" w:rsidRDefault="0040651D">
            <w:pPr>
              <w:rPr>
                <w:lang w:val="ja-JP"/>
              </w:rPr>
            </w:pPr>
            <w:r>
              <w:rPr>
                <w:lang w:val="ja-JP"/>
              </w:rPr>
              <w:t>'</w:t>
            </w:r>
            <w:r>
              <w:rPr>
                <w:rFonts w:ascii="MS Gothic" w:eastAsia="MS Gothic" w:hint="eastAsia"/>
                <w:lang w:val="ja-JP"/>
              </w:rPr>
              <w:t>ライブ</w:t>
            </w:r>
            <w:r>
              <w:rPr>
                <w:lang w:val="ja-JP"/>
              </w:rPr>
              <w:t xml:space="preserve"> API:</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b121215b-f959-4b59-9361-9ab3e605ae2c</w:t>
            </w:r>
          </w:p>
        </w:tc>
        <w:tc>
          <w:tcPr>
            <w:tcW w:w="7407" w:type="dxa"/>
            <w:shd w:val="clear" w:color="auto" w:fill="F2F2F2" w:themeFill="background1" w:themeFillShade="F2"/>
          </w:tcPr>
          <w:p w:rsidR="00000000" w:rsidRDefault="0040651D">
            <w:pPr>
              <w:rPr>
                <w:noProof/>
              </w:rPr>
            </w:pPr>
            <w:r>
              <w:rPr>
                <w:noProof/>
              </w:rPr>
              <w:t>SSAI' description:</w:t>
            </w:r>
          </w:p>
        </w:tc>
        <w:tc>
          <w:tcPr>
            <w:tcW w:w="7407" w:type="dxa"/>
          </w:tcPr>
          <w:p w:rsidR="00000000" w:rsidRDefault="0040651D">
            <w:pPr>
              <w:rPr>
                <w:lang w:val="ja-JP"/>
              </w:rPr>
            </w:pPr>
            <w:r>
              <w:rPr>
                <w:lang w:val="ja-JP"/>
              </w:rPr>
              <w:t xml:space="preserve">SSAI' </w:t>
            </w:r>
            <w:r>
              <w:rPr>
                <w:rFonts w:ascii="MS Gothic" w:eastAsia="MS Gothic" w:hint="eastAsia"/>
                <w:lang w:val="ja-JP"/>
              </w:rPr>
              <w:t>の説明</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a18ecaeb-ce70-4c4f-8726-ef1be47ba757</w:t>
            </w:r>
          </w:p>
        </w:tc>
        <w:tc>
          <w:tcPr>
            <w:tcW w:w="7407" w:type="dxa"/>
            <w:shd w:val="clear" w:color="auto" w:fill="F2F2F2" w:themeFill="background1" w:themeFillShade="F2"/>
          </w:tcPr>
          <w:p w:rsidR="00000000" w:rsidRDefault="0040651D">
            <w:pPr>
              <w:rPr>
                <w:noProof/>
              </w:rPr>
            </w:pPr>
            <w:r>
              <w:rPr>
                <w:noProof/>
              </w:rPr>
              <w:t>Learn about working with server-side ads. parent:</w:t>
            </w:r>
          </w:p>
        </w:tc>
        <w:tc>
          <w:tcPr>
            <w:tcW w:w="7407" w:type="dxa"/>
          </w:tcPr>
          <w:p w:rsidR="00000000" w:rsidRDefault="0040651D">
            <w:pPr>
              <w:rPr>
                <w:lang w:val="ja-JP"/>
              </w:rPr>
            </w:pPr>
            <w:r>
              <w:rPr>
                <w:rFonts w:ascii="MS Gothic" w:eastAsia="MS Gothic" w:hint="eastAsia"/>
                <w:lang w:val="ja-JP"/>
              </w:rPr>
              <w:t>サーバーサイド広告の使用について学びます</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1b3487e9-adfe-4757-8931-c628b711e2f9</w:t>
            </w:r>
          </w:p>
        </w:tc>
        <w:tc>
          <w:tcPr>
            <w:tcW w:w="7407" w:type="dxa"/>
            <w:shd w:val="clear" w:color="auto" w:fill="F2F2F2" w:themeFill="background1" w:themeFillShade="F2"/>
          </w:tcPr>
          <w:p w:rsidR="00000000" w:rsidRDefault="0040651D">
            <w:pPr>
              <w:rPr>
                <w:noProof/>
              </w:rPr>
            </w:pPr>
            <w:r>
              <w:rPr>
                <w:noProof/>
              </w:rPr>
              <w:t>'Working with the Live API' ---</w:t>
            </w:r>
          </w:p>
        </w:tc>
        <w:tc>
          <w:tcPr>
            <w:tcW w:w="7407" w:type="dxa"/>
          </w:tcPr>
          <w:p w:rsidR="00000000" w:rsidRDefault="0040651D">
            <w:pPr>
              <w:rPr>
                <w:lang w:val="ja-JP"/>
              </w:rPr>
            </w:pPr>
            <w:r>
              <w:rPr>
                <w:lang w:val="ja-JP"/>
              </w:rPr>
              <w:t>'</w:t>
            </w:r>
            <w:r>
              <w:rPr>
                <w:rFonts w:ascii="MS Gothic" w:eastAsia="MS Gothic" w:hint="eastAsia"/>
                <w:lang w:val="ja-JP"/>
              </w:rPr>
              <w:t>ライブ</w:t>
            </w:r>
            <w:r>
              <w:rPr>
                <w:lang w:val="ja-JP"/>
              </w:rPr>
              <w:t xml:space="preserve"> API </w:t>
            </w:r>
            <w:r>
              <w:rPr>
                <w:rFonts w:ascii="MS Gothic" w:eastAsia="MS Gothic" w:hint="eastAsia"/>
                <w:lang w:val="ja-JP"/>
              </w:rPr>
              <w:t>での作業</w:t>
            </w:r>
            <w:r>
              <w:rPr>
                <w:lang w:val="ja-JP"/>
              </w:rPr>
              <w:t xml:space="preserve">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eb1371be-c705-45df-85a7-2ef06fd84b7f</w:t>
            </w:r>
          </w:p>
        </w:tc>
        <w:tc>
          <w:tcPr>
            <w:tcW w:w="7407" w:type="dxa"/>
            <w:shd w:val="clear" w:color="auto" w:fill="F2F2F2" w:themeFill="background1" w:themeFillShade="F2"/>
          </w:tcPr>
          <w:p w:rsidR="00000000" w:rsidRDefault="0040651D">
            <w:pPr>
              <w:rPr>
                <w:noProof/>
              </w:rPr>
            </w:pPr>
            <w:r>
              <w:rPr>
                <w:noProof/>
              </w:rPr>
              <w:t>\{\{ page.title }}</w:t>
            </w:r>
          </w:p>
        </w:tc>
        <w:tc>
          <w:tcPr>
            <w:tcW w:w="7407" w:type="dxa"/>
          </w:tcPr>
          <w:p w:rsidR="00000000" w:rsidRDefault="0040651D">
            <w:pPr>
              <w:rPr>
                <w:lang w:val="ja-JP"/>
              </w:rPr>
            </w:pPr>
            <w:r>
              <w:rPr>
                <w:lang w:val="ja-JP"/>
              </w:rPr>
              <w:t>\{\{page.title}}</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e1889623-4363-492f-9bcc-4dca911acfe0</w:t>
            </w:r>
          </w:p>
        </w:tc>
        <w:tc>
          <w:tcPr>
            <w:tcW w:w="7407" w:type="dxa"/>
            <w:shd w:val="clear" w:color="auto" w:fill="F2F2F2" w:themeFill="background1" w:themeFillShade="F2"/>
          </w:tcPr>
          <w:p w:rsidR="00000000" w:rsidRDefault="0040651D">
            <w:pPr>
              <w:rPr>
                <w:noProof/>
              </w:rPr>
            </w:pPr>
            <w:r>
              <w:rPr>
                <w:noProof/>
              </w:rPr>
              <w:t>\{\{ page.description }}</w:t>
            </w:r>
          </w:p>
        </w:tc>
        <w:tc>
          <w:tcPr>
            <w:tcW w:w="7407" w:type="dxa"/>
          </w:tcPr>
          <w:p w:rsidR="00000000" w:rsidRDefault="0040651D">
            <w:pPr>
              <w:rPr>
                <w:lang w:val="ja-JP"/>
              </w:rPr>
            </w:pPr>
            <w:r>
              <w:rPr>
                <w:lang w:val="ja-JP"/>
              </w:rPr>
              <w:t>\{\{page.description}}</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997fcaa1-5d05-4482-be79-37bc9e1d882b</w:t>
            </w:r>
          </w:p>
        </w:tc>
        <w:tc>
          <w:tcPr>
            <w:tcW w:w="7407" w:type="dxa"/>
            <w:shd w:val="clear" w:color="auto" w:fill="F2F2F2" w:themeFill="background1" w:themeFillShade="F2"/>
          </w:tcPr>
          <w:p w:rsidR="00000000" w:rsidRDefault="0040651D">
            <w:pPr>
              <w:rPr>
                <w:noProof/>
              </w:rPr>
            </w:pPr>
            <w:r>
              <w:rPr>
                <w:noProof/>
              </w:rPr>
              <w:t>Topics in \{\{ page.title }}</w:t>
            </w:r>
          </w:p>
        </w:tc>
        <w:tc>
          <w:tcPr>
            <w:tcW w:w="7407" w:type="dxa"/>
          </w:tcPr>
          <w:p w:rsidR="00000000" w:rsidRDefault="0040651D">
            <w:pPr>
              <w:rPr>
                <w:lang w:val="ja-JP"/>
              </w:rPr>
            </w:pPr>
            <w:r>
              <w:rPr>
                <w:lang w:val="ja-JP"/>
              </w:rPr>
              <w:t xml:space="preserve">\{\{page.title}} </w:t>
            </w:r>
            <w:r>
              <w:rPr>
                <w:rFonts w:ascii="MS Gothic" w:eastAsia="MS Gothic" w:hint="eastAsia"/>
                <w:lang w:val="ja-JP"/>
              </w:rPr>
              <w:t>内のトピック</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b07011e9-7aa6-4f32-93f4-ffe639ecd522</w:t>
            </w:r>
          </w:p>
        </w:tc>
        <w:tc>
          <w:tcPr>
            <w:tcW w:w="7407" w:type="dxa"/>
            <w:shd w:val="clear" w:color="auto" w:fill="F2F2F2" w:themeFill="background1" w:themeFillShade="F2"/>
          </w:tcPr>
          <w:p w:rsidR="00000000" w:rsidRDefault="0040651D">
            <w:pPr>
              <w:rPr>
                <w:noProof/>
              </w:rPr>
            </w:pPr>
            <w:r>
              <w:rPr>
                <w:noProof/>
              </w:rPr>
              <w:t>\{% for item in site.data.navigation %} \{% if item.name == page.parent %} \{% for entry in item.docs %} \{</w:t>
            </w:r>
            <w:r>
              <w:rPr>
                <w:noProof/>
              </w:rPr>
              <w:t>% if entry.name == page.title %} \{% for doc in entry.docs %}</w:t>
            </w:r>
          </w:p>
        </w:tc>
        <w:tc>
          <w:tcPr>
            <w:tcW w:w="7407" w:type="dxa"/>
          </w:tcPr>
          <w:p w:rsidR="00000000" w:rsidRDefault="0040651D">
            <w:pPr>
              <w:rPr>
                <w:lang w:val="ja-JP"/>
              </w:rPr>
            </w:pPr>
            <w:r>
              <w:rPr>
                <w:lang w:val="ja-JP"/>
              </w:rPr>
              <w:t xml:space="preserve">\{% site.data.navigation%} \{% item.name == page.parent%} \{% item.docs% </w:t>
            </w:r>
            <w:r>
              <w:rPr>
                <w:rFonts w:ascii="MS Gothic" w:eastAsia="MS Gothic" w:hint="eastAsia"/>
                <w:lang w:val="ja-JP"/>
              </w:rPr>
              <w:t>のエントリの場合</w:t>
            </w:r>
            <w:r>
              <w:rPr>
                <w:lang w:val="ja-JP"/>
              </w:rPr>
              <w:t xml:space="preserve">} \{% </w:t>
            </w:r>
            <w:r>
              <w:rPr>
                <w:rFonts w:ascii="MS Gothic" w:eastAsia="MS Gothic" w:hint="eastAsia"/>
                <w:lang w:val="ja-JP"/>
              </w:rPr>
              <w:t>エントリ名</w:t>
            </w:r>
            <w:r>
              <w:rPr>
                <w:lang w:val="ja-JP"/>
              </w:rPr>
              <w:t xml:space="preserve">== page.title%} \{% </w:t>
            </w:r>
            <w:r>
              <w:rPr>
                <w:rFonts w:ascii="MS Gothic" w:eastAsia="MS Gothic" w:hint="eastAsia"/>
                <w:lang w:val="ja-JP"/>
              </w:rPr>
              <w:t>エントリ</w:t>
            </w:r>
            <w:r>
              <w:rPr>
                <w:lang w:val="ja-JP"/>
              </w:rPr>
              <w:t>.docs%</w:t>
            </w:r>
            <w:r>
              <w:rPr>
                <w:rFonts w:ascii="MS Gothic" w:eastAsia="MS Gothic" w:hint="eastAsia"/>
                <w:lang w:val="ja-JP"/>
              </w:rPr>
              <w:t>のドキュメントの場合</w:t>
            </w:r>
            <w:r>
              <w:rPr>
                <w:lang w:val="ja-JP"/>
              </w:rPr>
              <w:t xml:space="preserve">} \{% </w:t>
            </w:r>
            <w:r>
              <w:rPr>
                <w:rFonts w:ascii="MS Gothic" w:eastAsia="MS Gothic" w:hint="eastAsia"/>
                <w:lang w:val="ja-JP"/>
              </w:rPr>
              <w:t>ドキュメント内のドキュメント</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6680cf6f-c44e-404e-8c1b-23ab8ced59db</w:t>
            </w:r>
          </w:p>
        </w:tc>
        <w:tc>
          <w:tcPr>
            <w:tcW w:w="7407" w:type="dxa"/>
            <w:shd w:val="clear" w:color="auto" w:fill="F2F2F2" w:themeFill="background1" w:themeFillShade="F2"/>
          </w:tcPr>
          <w:p w:rsidR="00000000" w:rsidRDefault="0040651D">
            <w:pPr>
              <w:rPr>
                <w:noProof/>
              </w:rPr>
            </w:pPr>
            <w:r>
              <w:rPr>
                <w:rStyle w:val="mqInternal"/>
                <w:noProof/>
              </w:rPr>
              <w:t>[1}</w:t>
            </w:r>
            <w:r>
              <w:rPr>
                <w:noProof/>
              </w:rPr>
              <w:t>\{\{ doc.name }}</w:t>
            </w:r>
            <w:r>
              <w:rPr>
                <w:rStyle w:val="mqInternal"/>
                <w:noProof/>
              </w:rPr>
              <w:t>{2]</w:t>
            </w:r>
          </w:p>
        </w:tc>
        <w:tc>
          <w:tcPr>
            <w:tcW w:w="7407" w:type="dxa"/>
          </w:tcPr>
          <w:p w:rsidR="00000000" w:rsidRDefault="0040651D">
            <w:pPr>
              <w:rPr>
                <w:lang w:val="ja-JP"/>
              </w:rPr>
            </w:pPr>
            <w:r>
              <w:rPr>
                <w:rStyle w:val="mqInternal"/>
                <w:noProof/>
                <w:lang w:val="ja-JP"/>
              </w:rPr>
              <w:t>[1}</w:t>
            </w:r>
            <w:r>
              <w:rPr>
                <w:lang w:val="ja-JP"/>
              </w:rPr>
              <w:t xml:space="preserve"> \{ \{doc.name}}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614e8e5a-4bd4-44d7-a55a-676745df80d5</w:t>
            </w:r>
          </w:p>
        </w:tc>
        <w:tc>
          <w:tcPr>
            <w:tcW w:w="7407" w:type="dxa"/>
            <w:shd w:val="clear" w:color="auto" w:fill="F2F2F2" w:themeFill="background1" w:themeFillShade="F2"/>
          </w:tcPr>
          <w:p w:rsidR="00000000" w:rsidRDefault="0040651D">
            <w:pPr>
              <w:rPr>
                <w:noProof/>
              </w:rPr>
            </w:pPr>
            <w:r>
              <w:rPr>
                <w:noProof/>
              </w:rPr>
              <w:t>\{% endfor %} \{% endif %} \{% endfor %} \{% endif %} \{% endfor %}</w:t>
            </w:r>
          </w:p>
        </w:tc>
        <w:tc>
          <w:tcPr>
            <w:tcW w:w="7407" w:type="dxa"/>
          </w:tcPr>
          <w:p w:rsidR="00000000" w:rsidRDefault="0040651D">
            <w:pPr>
              <w:rPr>
                <w:lang w:val="ja-JP"/>
              </w:rPr>
            </w:pPr>
            <w:r>
              <w:rPr>
                <w:lang w:val="ja-JP"/>
              </w:rPr>
              <w:t>\{% endfor%} \{% endif%} \{% endfor%} \{% endif%} \{% endfor%</w:t>
            </w:r>
            <w:r>
              <w:rPr>
                <w:lang w:val="ja-JP"/>
              </w:rPr>
              <w:t>}</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live-api-cue-points-and-ad-beacons-ssai.html</w:t>
            </w:r>
          </w:p>
          <w:p w:rsidR="00000000" w:rsidRDefault="0040651D">
            <w:pPr>
              <w:jc w:val="center"/>
              <w:rPr>
                <w:b/>
                <w:noProof/>
              </w:rPr>
            </w:pPr>
            <w:r>
              <w:rPr>
                <w:b/>
                <w:noProof/>
              </w:rPr>
              <w:t>MQ971010 1336e784-8b66-4c0a-8c14-03acd3691850</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0402fae0-99fa-44f2-970d-fe49a4fc489e</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9c91c5a3-886f-42bf-9128-26c51ca3c72d</w:t>
            </w:r>
          </w:p>
        </w:tc>
        <w:tc>
          <w:tcPr>
            <w:tcW w:w="7407" w:type="dxa"/>
            <w:shd w:val="clear" w:color="auto" w:fill="F2F2F2" w:themeFill="background1" w:themeFillShade="F2"/>
          </w:tcPr>
          <w:p w:rsidR="00000000" w:rsidRDefault="0040651D">
            <w:pPr>
              <w:rPr>
                <w:noProof/>
              </w:rPr>
            </w:pPr>
            <w:r>
              <w:rPr>
                <w:noProof/>
              </w:rPr>
              <w:t>'Live API:</w:t>
            </w:r>
          </w:p>
        </w:tc>
        <w:tc>
          <w:tcPr>
            <w:tcW w:w="7407" w:type="dxa"/>
          </w:tcPr>
          <w:p w:rsidR="00000000" w:rsidRDefault="0040651D">
            <w:pPr>
              <w:rPr>
                <w:lang w:val="ja-JP"/>
              </w:rPr>
            </w:pPr>
            <w:r>
              <w:rPr>
                <w:lang w:val="ja-JP"/>
              </w:rPr>
              <w:t>'</w:t>
            </w:r>
            <w:r>
              <w:rPr>
                <w:rFonts w:ascii="MS Gothic" w:eastAsia="MS Gothic" w:hint="eastAsia"/>
                <w:lang w:val="ja-JP"/>
              </w:rPr>
              <w:t>ライブ</w:t>
            </w:r>
            <w:r>
              <w:rPr>
                <w:lang w:val="ja-JP"/>
              </w:rPr>
              <w:t xml:space="preserve"> API:</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5f1846e7-bc9e-4225-bad9-fef5e66b9ef3</w:t>
            </w:r>
          </w:p>
        </w:tc>
        <w:tc>
          <w:tcPr>
            <w:tcW w:w="7407" w:type="dxa"/>
            <w:shd w:val="clear" w:color="auto" w:fill="F2F2F2" w:themeFill="background1" w:themeFillShade="F2"/>
          </w:tcPr>
          <w:p w:rsidR="00000000" w:rsidRDefault="0040651D">
            <w:pPr>
              <w:rPr>
                <w:noProof/>
              </w:rPr>
            </w:pPr>
            <w:r>
              <w:rPr>
                <w:noProof/>
              </w:rPr>
              <w:t>Cue Points and Ad Beacons with SSAI' description:</w:t>
            </w:r>
          </w:p>
        </w:tc>
        <w:tc>
          <w:tcPr>
            <w:tcW w:w="7407" w:type="dxa"/>
          </w:tcPr>
          <w:p w:rsidR="00000000" w:rsidRDefault="0040651D">
            <w:pPr>
              <w:rPr>
                <w:lang w:val="ja-JP"/>
              </w:rPr>
            </w:pPr>
            <w:r>
              <w:rPr>
                <w:lang w:val="ja-JP"/>
              </w:rPr>
              <w:t>SSAI</w:t>
            </w:r>
            <w:r>
              <w:rPr>
                <w:rFonts w:ascii="MS Gothic" w:eastAsia="MS Gothic" w:hint="eastAsia"/>
                <w:lang w:val="ja-JP"/>
              </w:rPr>
              <w:t>の説明付きのキューポイントと広告ビーコン</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baa770d2-693b-4d04-a357-89124b7dc355</w:t>
            </w:r>
          </w:p>
        </w:tc>
        <w:tc>
          <w:tcPr>
            <w:tcW w:w="7407" w:type="dxa"/>
            <w:shd w:val="clear" w:color="auto" w:fill="F2F2F2" w:themeFill="background1" w:themeFillShade="F2"/>
          </w:tcPr>
          <w:p w:rsidR="00000000" w:rsidRDefault="0040651D">
            <w:pPr>
              <w:rPr>
                <w:noProof/>
              </w:rPr>
            </w:pPr>
            <w:r>
              <w:rPr>
                <w:noProof/>
              </w:rPr>
              <w:t>In this topic, you will learn how to manage cue points and ad beacons when using Brightcove's Server-Side Ad Insertion (SSAI) for your live stream jobs. parent:</w:t>
            </w:r>
          </w:p>
        </w:tc>
        <w:tc>
          <w:tcPr>
            <w:tcW w:w="7407" w:type="dxa"/>
          </w:tcPr>
          <w:p w:rsidR="00000000" w:rsidRDefault="0040651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ライブストリームジョブに</w:t>
            </w:r>
            <w:r>
              <w:rPr>
                <w:lang w:val="ja-JP"/>
              </w:rPr>
              <w:t xml:space="preserve"> Brightcove </w:t>
            </w:r>
            <w:r>
              <w:rPr>
                <w:rFonts w:ascii="MS Gothic" w:eastAsia="MS Gothic" w:hint="eastAsia"/>
                <w:lang w:val="ja-JP"/>
              </w:rPr>
              <w:t>のサーバー側広告挿入</w:t>
            </w:r>
            <w:r>
              <w:rPr>
                <w:lang w:val="ja-JP"/>
              </w:rPr>
              <w:t xml:space="preserve"> (SSAI) </w:t>
            </w:r>
            <w:r>
              <w:rPr>
                <w:rFonts w:ascii="MS Gothic" w:eastAsia="MS Gothic" w:hint="eastAsia"/>
                <w:lang w:val="ja-JP"/>
              </w:rPr>
              <w:t>を使用する場合に</w:t>
            </w:r>
            <w:r>
              <w:rPr>
                <w:rFonts w:ascii="MS Gothic" w:eastAsia="MS Gothic" w:hAnsi="MS Gothic" w:cs="MS Gothic" w:hint="eastAsia"/>
                <w:lang w:val="ja-JP"/>
              </w:rPr>
              <w:t>、</w:t>
            </w:r>
            <w:r>
              <w:rPr>
                <w:rFonts w:ascii="MS Gothic" w:eastAsia="MS Gothic" w:hint="eastAsia"/>
                <w:lang w:val="ja-JP"/>
              </w:rPr>
              <w:t>キューポイントと広告ビーコンを管理する方法について説明します</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6e5d9a26-e750-4353-b2c6-2df5924cd77c</w:t>
            </w:r>
          </w:p>
        </w:tc>
        <w:tc>
          <w:tcPr>
            <w:tcW w:w="7407" w:type="dxa"/>
            <w:shd w:val="clear" w:color="auto" w:fill="F2F2F2" w:themeFill="background1" w:themeFillShade="F2"/>
          </w:tcPr>
          <w:p w:rsidR="00000000" w:rsidRDefault="0040651D">
            <w:pPr>
              <w:rPr>
                <w:noProof/>
              </w:rPr>
            </w:pPr>
            <w:r>
              <w:rPr>
                <w:noProof/>
              </w:rPr>
              <w:t>SSAI grandparent:</w:t>
            </w:r>
          </w:p>
        </w:tc>
        <w:tc>
          <w:tcPr>
            <w:tcW w:w="7407" w:type="dxa"/>
          </w:tcPr>
          <w:p w:rsidR="00000000" w:rsidRDefault="0040651D">
            <w:pPr>
              <w:rPr>
                <w:lang w:val="ja-JP"/>
              </w:rPr>
            </w:pPr>
            <w:r>
              <w:rPr>
                <w:lang w:val="ja-JP"/>
              </w:rPr>
              <w:t xml:space="preserve">SSAI </w:t>
            </w:r>
            <w:r>
              <w:rPr>
                <w:rFonts w:ascii="MS Gothic" w:eastAsia="MS Gothic" w:hint="eastAsia"/>
                <w:lang w:val="ja-JP"/>
              </w:rPr>
              <w:t>祖父母</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d6b5a20b-d99a-4f16-b36d-a5cf36ebdbac</w:t>
            </w:r>
          </w:p>
        </w:tc>
        <w:tc>
          <w:tcPr>
            <w:tcW w:w="7407" w:type="dxa"/>
            <w:shd w:val="clear" w:color="auto" w:fill="F2F2F2" w:themeFill="background1" w:themeFillShade="F2"/>
          </w:tcPr>
          <w:p w:rsidR="00000000" w:rsidRDefault="0040651D">
            <w:pPr>
              <w:rPr>
                <w:noProof/>
              </w:rPr>
            </w:pPr>
            <w:r>
              <w:rPr>
                <w:noProof/>
              </w:rPr>
              <w:t>Working with the Live API ---</w:t>
            </w:r>
          </w:p>
        </w:tc>
        <w:tc>
          <w:tcPr>
            <w:tcW w:w="7407" w:type="dxa"/>
          </w:tcPr>
          <w:p w:rsidR="00000000" w:rsidRDefault="0040651D">
            <w:pPr>
              <w:rPr>
                <w:lang w:val="ja-JP"/>
              </w:rPr>
            </w:pPr>
            <w:r>
              <w:rPr>
                <w:rFonts w:ascii="MS Gothic" w:eastAsia="MS Gothic" w:hint="eastAsia"/>
                <w:lang w:val="ja-JP"/>
              </w:rPr>
              <w:t>ライブ</w:t>
            </w:r>
            <w:r>
              <w:rPr>
                <w:lang w:val="ja-JP"/>
              </w:rPr>
              <w:t xml:space="preserve"> API </w:t>
            </w:r>
            <w:r>
              <w:rPr>
                <w:rFonts w:ascii="MS Gothic" w:eastAsia="MS Gothic" w:hint="eastAsia"/>
                <w:lang w:val="ja-JP"/>
              </w:rPr>
              <w:t>の操作</w:t>
            </w:r>
            <w:r>
              <w:rPr>
                <w:lang w:val="ja-JP"/>
              </w:rPr>
              <w:t xml:space="preserve">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60376691-65c0-47a1-9b21-294db60246a8</w:t>
            </w:r>
          </w:p>
        </w:tc>
        <w:tc>
          <w:tcPr>
            <w:tcW w:w="7407" w:type="dxa"/>
            <w:shd w:val="clear" w:color="auto" w:fill="F2F2F2" w:themeFill="background1" w:themeFillShade="F2"/>
          </w:tcPr>
          <w:p w:rsidR="00000000" w:rsidRDefault="0040651D">
            <w:pPr>
              <w:rPr>
                <w:noProof/>
              </w:rPr>
            </w:pPr>
            <w:r>
              <w:rPr>
                <w:noProof/>
              </w:rPr>
              <w:t>\{\{ page.title }}</w:t>
            </w:r>
          </w:p>
        </w:tc>
        <w:tc>
          <w:tcPr>
            <w:tcW w:w="7407" w:type="dxa"/>
          </w:tcPr>
          <w:p w:rsidR="00000000" w:rsidRDefault="0040651D">
            <w:pPr>
              <w:rPr>
                <w:lang w:val="ja-JP"/>
              </w:rPr>
            </w:pPr>
            <w:r>
              <w:rPr>
                <w:lang w:val="ja-JP"/>
              </w:rPr>
              <w:t>\{\{page.title}}</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f7bca00b-b66d-4b99-942</w:t>
            </w:r>
            <w:r>
              <w:rPr>
                <w:noProof/>
                <w:sz w:val="2"/>
              </w:rPr>
              <w:t>2-20f55a4d8d68</w:t>
            </w:r>
          </w:p>
        </w:tc>
        <w:tc>
          <w:tcPr>
            <w:tcW w:w="7407" w:type="dxa"/>
            <w:shd w:val="clear" w:color="auto" w:fill="F2F2F2" w:themeFill="background1" w:themeFillShade="F2"/>
          </w:tcPr>
          <w:p w:rsidR="00000000" w:rsidRDefault="0040651D">
            <w:pPr>
              <w:rPr>
                <w:noProof/>
              </w:rPr>
            </w:pPr>
            <w:r>
              <w:rPr>
                <w:noProof/>
              </w:rPr>
              <w:t>\{\{ page.description }}</w:t>
            </w:r>
          </w:p>
        </w:tc>
        <w:tc>
          <w:tcPr>
            <w:tcW w:w="7407" w:type="dxa"/>
          </w:tcPr>
          <w:p w:rsidR="00000000" w:rsidRDefault="0040651D">
            <w:pPr>
              <w:rPr>
                <w:lang w:val="ja-JP"/>
              </w:rPr>
            </w:pPr>
            <w:r>
              <w:rPr>
                <w:lang w:val="ja-JP"/>
              </w:rPr>
              <w:t>\{\{page.description}}</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1c04447d-7230-4f98-9518-f453686e5962</w:t>
            </w:r>
          </w:p>
        </w:tc>
        <w:tc>
          <w:tcPr>
            <w:tcW w:w="7407" w:type="dxa"/>
            <w:shd w:val="clear" w:color="auto" w:fill="F2F2F2" w:themeFill="background1" w:themeFillShade="F2"/>
          </w:tcPr>
          <w:p w:rsidR="00000000" w:rsidRDefault="0040651D">
            <w:pPr>
              <w:rPr>
                <w:noProof/>
              </w:rPr>
            </w:pPr>
            <w:r>
              <w:rPr>
                <w:noProof/>
              </w:rPr>
              <w:t>\{% raw %}</w:t>
            </w:r>
          </w:p>
        </w:tc>
        <w:tc>
          <w:tcPr>
            <w:tcW w:w="7407" w:type="dxa"/>
          </w:tcPr>
          <w:p w:rsidR="00000000" w:rsidRDefault="0040651D">
            <w:pPr>
              <w:rPr>
                <w:lang w:val="ja-JP"/>
              </w:rPr>
            </w:pPr>
            <w:r>
              <w:rPr>
                <w:lang w:val="ja-JP"/>
              </w:rPr>
              <w:t>\{% raw%}</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10c9fa24-03b5-416d-b33f-8906fc5b03ac</w:t>
            </w:r>
          </w:p>
        </w:tc>
        <w:tc>
          <w:tcPr>
            <w:tcW w:w="7407" w:type="dxa"/>
            <w:shd w:val="clear" w:color="auto" w:fill="F2F2F2" w:themeFill="background1" w:themeFillShade="F2"/>
          </w:tcPr>
          <w:p w:rsidR="00000000" w:rsidRDefault="0040651D">
            <w:pPr>
              <w:rPr>
                <w:noProof/>
              </w:rPr>
            </w:pPr>
            <w:r>
              <w:rPr>
                <w:noProof/>
              </w:rPr>
              <w:t>Overview</w:t>
            </w:r>
          </w:p>
        </w:tc>
        <w:tc>
          <w:tcPr>
            <w:tcW w:w="7407" w:type="dxa"/>
          </w:tcPr>
          <w:p w:rsidR="00000000" w:rsidRDefault="0040651D">
            <w:pPr>
              <w:rPr>
                <w:lang w:val="ja-JP"/>
              </w:rPr>
            </w:pPr>
            <w:r>
              <w:rPr>
                <w:rFonts w:ascii="MS Gothic" w:eastAsia="MS Gothic" w:hint="eastAsia"/>
                <w:lang w:val="ja-JP"/>
              </w:rPr>
              <w:t>概要</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b929fbd3-b431-4308-bcae-bd9df500735d</w:t>
            </w:r>
          </w:p>
        </w:tc>
        <w:tc>
          <w:tcPr>
            <w:tcW w:w="7407" w:type="dxa"/>
            <w:shd w:val="clear" w:color="auto" w:fill="F2F2F2" w:themeFill="background1" w:themeFillShade="F2"/>
          </w:tcPr>
          <w:p w:rsidR="00000000" w:rsidRDefault="0040651D">
            <w:pPr>
              <w:rPr>
                <w:noProof/>
              </w:rPr>
            </w:pPr>
            <w:r>
              <w:rPr>
                <w:noProof/>
              </w:rPr>
              <w:t xml:space="preserve">Server-side ad insertion </w:t>
            </w:r>
            <w:r>
              <w:rPr>
                <w:rStyle w:val="mqInternal"/>
                <w:noProof/>
              </w:rPr>
              <w:t>[1}[2]{3]</w:t>
            </w:r>
            <w:r>
              <w:rPr>
                <w:noProof/>
              </w:rPr>
              <w:t xml:space="preserve"> allows you display ads during a live streaming event at specified times.</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サーバー側の広告挿入では</w:t>
            </w:r>
            <w:r>
              <w:rPr>
                <w:rFonts w:ascii="MS Gothic" w:eastAsia="MS Gothic" w:hAnsi="MS Gothic" w:cs="MS Gothic" w:hint="eastAsia"/>
                <w:lang w:val="ja-JP"/>
              </w:rPr>
              <w:t>、</w:t>
            </w:r>
            <w:r>
              <w:rPr>
                <w:rFonts w:ascii="MS Gothic" w:eastAsia="MS Gothic" w:hint="eastAsia"/>
                <w:lang w:val="ja-JP"/>
              </w:rPr>
              <w:t>ライブストリーミングイベント中に</w:t>
            </w:r>
            <w:r>
              <w:rPr>
                <w:rFonts w:ascii="MS Gothic" w:eastAsia="MS Gothic" w:hAnsi="MS Gothic" w:cs="MS Gothic" w:hint="eastAsia"/>
                <w:lang w:val="ja-JP"/>
              </w:rPr>
              <w:t>、</w:t>
            </w:r>
            <w:r>
              <w:rPr>
                <w:rFonts w:ascii="MS Gothic" w:eastAsia="MS Gothic" w:hint="eastAsia"/>
                <w:lang w:val="ja-JP"/>
              </w:rPr>
              <w:t>指定した時間に広告を表示できます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f4c374d9-661d-419e-828b-01c1739c2741</w:t>
            </w:r>
          </w:p>
        </w:tc>
        <w:tc>
          <w:tcPr>
            <w:tcW w:w="7407" w:type="dxa"/>
            <w:shd w:val="clear" w:color="auto" w:fill="F2F2F2" w:themeFill="background1" w:themeFillShade="F2"/>
          </w:tcPr>
          <w:p w:rsidR="00000000" w:rsidRDefault="0040651D">
            <w:pPr>
              <w:rPr>
                <w:noProof/>
              </w:rPr>
            </w:pPr>
            <w:r>
              <w:rPr>
                <w:noProof/>
              </w:rPr>
              <w:t xml:space="preserve">For general information, see the </w:t>
            </w:r>
            <w:r>
              <w:rPr>
                <w:rStyle w:val="mqInternal"/>
                <w:noProof/>
              </w:rPr>
              <w:t>[1}</w:t>
            </w:r>
            <w:r>
              <w:rPr>
                <w:noProof/>
              </w:rPr>
              <w:t>Live API:</w:t>
            </w:r>
          </w:p>
        </w:tc>
        <w:tc>
          <w:tcPr>
            <w:tcW w:w="7407" w:type="dxa"/>
          </w:tcPr>
          <w:p w:rsidR="00000000" w:rsidRDefault="0040651D">
            <w:pPr>
              <w:rPr>
                <w:lang w:val="ja-JP"/>
              </w:rPr>
            </w:pPr>
            <w:r>
              <w:rPr>
                <w:rFonts w:ascii="MS Gothic" w:eastAsia="MS Gothic" w:hint="eastAsia"/>
                <w:lang w:val="ja-JP"/>
              </w:rPr>
              <w:t>一般的な情報については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ライブ</w:t>
            </w:r>
            <w:r>
              <w:rPr>
                <w:lang w:val="ja-JP"/>
              </w:rPr>
              <w:t xml:space="preserve"> API </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e6b50dba-9f62-4172-8528-d3377d84530d</w:t>
            </w:r>
          </w:p>
        </w:tc>
        <w:tc>
          <w:tcPr>
            <w:tcW w:w="7407" w:type="dxa"/>
            <w:shd w:val="clear" w:color="auto" w:fill="F2F2F2" w:themeFill="background1" w:themeFillShade="F2"/>
          </w:tcPr>
          <w:p w:rsidR="00000000" w:rsidRDefault="0040651D">
            <w:pPr>
              <w:rPr>
                <w:noProof/>
              </w:rPr>
            </w:pPr>
            <w:r>
              <w:rPr>
                <w:noProof/>
              </w:rPr>
              <w:t xml:space="preserve">Server-Side Ad Insertion </w:t>
            </w:r>
            <w:r>
              <w:rPr>
                <w:rStyle w:val="mqInternal"/>
                <w:noProof/>
              </w:rPr>
              <w:t>[1}[2]{3]{4]</w:t>
            </w:r>
            <w:r>
              <w:rPr>
                <w:noProof/>
              </w:rPr>
              <w:t xml:space="preserve"> document.</w:t>
            </w:r>
          </w:p>
        </w:tc>
        <w:tc>
          <w:tcPr>
            <w:tcW w:w="7407" w:type="dxa"/>
          </w:tcPr>
          <w:p w:rsidR="00000000" w:rsidRDefault="0040651D">
            <w:pPr>
              <w:rPr>
                <w:lang w:val="ja-JP"/>
              </w:rPr>
            </w:pPr>
            <w:r>
              <w:rPr>
                <w:rStyle w:val="mqInternal"/>
                <w:noProof/>
                <w:lang w:val="ja-JP"/>
              </w:rPr>
              <w:t>[1}[2]{3]{4]</w:t>
            </w:r>
            <w:r>
              <w:rPr>
                <w:rFonts w:ascii="MS Gothic" w:eastAsia="MS Gothic" w:hint="eastAsia"/>
                <w:lang w:val="ja-JP"/>
              </w:rPr>
              <w:t>サーバー側の広告挿入ドキュメント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0dc312e3-5608-48d4-8444-637fbf038ccc</w:t>
            </w:r>
          </w:p>
        </w:tc>
        <w:tc>
          <w:tcPr>
            <w:tcW w:w="7407" w:type="dxa"/>
            <w:shd w:val="clear" w:color="auto" w:fill="F2F2F2" w:themeFill="background1" w:themeFillShade="F2"/>
          </w:tcPr>
          <w:p w:rsidR="00000000" w:rsidRDefault="0040651D">
            <w:pPr>
              <w:rPr>
                <w:noProof/>
              </w:rPr>
            </w:pPr>
            <w:r>
              <w:rPr>
                <w:noProof/>
              </w:rPr>
              <w:t xml:space="preserve">Before you can use </w:t>
            </w:r>
            <w:r>
              <w:rPr>
                <w:rStyle w:val="mqInternal"/>
                <w:noProof/>
              </w:rPr>
              <w:t>[1}[2]{3]</w:t>
            </w:r>
            <w:r>
              <w:rPr>
                <w:noProof/>
              </w:rPr>
              <w:t>, it must be enabled for your account.</w:t>
            </w:r>
          </w:p>
        </w:tc>
        <w:tc>
          <w:tcPr>
            <w:tcW w:w="7407" w:type="dxa"/>
          </w:tcPr>
          <w:p w:rsidR="00000000" w:rsidRDefault="0040651D">
            <w:pPr>
              <w:rPr>
                <w:lang w:val="ja-JP"/>
              </w:rPr>
            </w:pPr>
            <w:r>
              <w:rPr>
                <w:rFonts w:ascii="MS Gothic" w:eastAsia="MS Gothic" w:hint="eastAsia"/>
                <w:lang w:val="ja-JP"/>
              </w:rPr>
              <w:t>を使用する前に</w:t>
            </w:r>
            <w:r>
              <w:rPr>
                <w:rStyle w:val="mqInternal"/>
                <w:noProof/>
                <w:lang w:val="ja-JP"/>
              </w:rPr>
              <w:t>[1}[2]{3]</w:t>
            </w:r>
            <w:r>
              <w:rPr>
                <w:rFonts w:ascii="MS Gothic" w:eastAsia="MS Gothic" w:hAnsi="MS Gothic" w:cs="MS Gothic" w:hint="eastAsia"/>
                <w:lang w:val="ja-JP"/>
              </w:rPr>
              <w:t>、</w:t>
            </w:r>
            <w:r>
              <w:rPr>
                <w:rFonts w:ascii="MS Gothic" w:eastAsia="MS Gothic" w:hint="eastAsia"/>
                <w:lang w:val="ja-JP"/>
              </w:rPr>
              <w:t>アカウントで有効にする</w:t>
            </w:r>
            <w:r>
              <w:rPr>
                <w:rFonts w:ascii="MS Gothic" w:eastAsia="MS Gothic" w:hint="eastAsia"/>
                <w:lang w:val="ja-JP"/>
              </w:rPr>
              <w:t>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9374db16-2c66-4437-a612-d59d6418da8b</w:t>
            </w:r>
          </w:p>
        </w:tc>
        <w:tc>
          <w:tcPr>
            <w:tcW w:w="7407" w:type="dxa"/>
            <w:shd w:val="clear" w:color="auto" w:fill="F2F2F2" w:themeFill="background1" w:themeFillShade="F2"/>
          </w:tcPr>
          <w:p w:rsidR="00000000" w:rsidRDefault="0040651D">
            <w:pPr>
              <w:rPr>
                <w:noProof/>
              </w:rPr>
            </w:pPr>
            <w:r>
              <w:rPr>
                <w:noProof/>
              </w:rPr>
              <w:t>Contact your account manager for details.</w:t>
            </w:r>
          </w:p>
        </w:tc>
        <w:tc>
          <w:tcPr>
            <w:tcW w:w="7407" w:type="dxa"/>
          </w:tcPr>
          <w:p w:rsidR="00000000" w:rsidRDefault="0040651D">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Fonts w:ascii="MS Gothic" w:eastAsia="MS Gothic" w:hint="eastAsia"/>
                <w:lang w:val="ja-JP"/>
              </w:rPr>
              <w:t>アカウントマネージャーにお問い合わせください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 </w:t>
            </w:r>
            <w:r>
              <w:rPr>
                <w:noProof/>
                <w:sz w:val="16"/>
              </w:rPr>
              <w:br/>
            </w:r>
            <w:r>
              <w:rPr>
                <w:noProof/>
                <w:sz w:val="2"/>
              </w:rPr>
              <w:t>325a8dc2-6c40-4c55-a116-64e6121e2d64</w:t>
            </w:r>
          </w:p>
        </w:tc>
        <w:tc>
          <w:tcPr>
            <w:tcW w:w="7407" w:type="dxa"/>
            <w:shd w:val="clear" w:color="auto" w:fill="F2F2F2" w:themeFill="background1" w:themeFillShade="F2"/>
          </w:tcPr>
          <w:p w:rsidR="00000000" w:rsidRDefault="0040651D">
            <w:pPr>
              <w:rPr>
                <w:noProof/>
              </w:rPr>
            </w:pPr>
            <w:r>
              <w:rPr>
                <w:noProof/>
              </w:rPr>
              <w:t>Cue points</w:t>
            </w:r>
          </w:p>
        </w:tc>
        <w:tc>
          <w:tcPr>
            <w:tcW w:w="7407" w:type="dxa"/>
          </w:tcPr>
          <w:p w:rsidR="00000000" w:rsidRDefault="0040651D">
            <w:pPr>
              <w:rPr>
                <w:lang w:val="ja-JP"/>
              </w:rPr>
            </w:pPr>
            <w:r>
              <w:rPr>
                <w:rFonts w:ascii="MS Gothic" w:eastAsia="MS Gothic" w:hint="eastAsia"/>
                <w:lang w:val="ja-JP"/>
              </w:rPr>
              <w:t>キューポイント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32c3a10d-3c58-458a-b101-b5bb169c061d</w:t>
            </w:r>
          </w:p>
        </w:tc>
        <w:tc>
          <w:tcPr>
            <w:tcW w:w="7407" w:type="dxa"/>
            <w:shd w:val="clear" w:color="auto" w:fill="F2F2F2" w:themeFill="background1" w:themeFillShade="F2"/>
          </w:tcPr>
          <w:p w:rsidR="00000000" w:rsidRDefault="0040651D">
            <w:pPr>
              <w:rPr>
                <w:noProof/>
              </w:rPr>
            </w:pPr>
            <w:r>
              <w:rPr>
                <w:noProof/>
              </w:rPr>
              <w:t>Ad breaks are triggered by c</w:t>
            </w:r>
            <w:r>
              <w:rPr>
                <w:noProof/>
              </w:rPr>
              <w:t>ue points, which can be specified in two ways:</w:t>
            </w:r>
          </w:p>
        </w:tc>
        <w:tc>
          <w:tcPr>
            <w:tcW w:w="7407" w:type="dxa"/>
          </w:tcPr>
          <w:p w:rsidR="00000000" w:rsidRDefault="0040651D">
            <w:pPr>
              <w:rPr>
                <w:lang w:val="ja-JP"/>
              </w:rPr>
            </w:pPr>
            <w:r>
              <w:rPr>
                <w:rFonts w:ascii="MS Gothic" w:eastAsia="MS Gothic" w:hint="eastAsia"/>
                <w:lang w:val="ja-JP"/>
              </w:rPr>
              <w:t>広告ブレイクはキューポイントによってトリガーされます</w:t>
            </w:r>
            <w:r>
              <w:rPr>
                <w:rFonts w:ascii="MS Gothic" w:eastAsia="MS Gothic" w:hAnsi="MS Gothic" w:cs="MS Gothic" w:hint="eastAsia"/>
                <w:lang w:val="ja-JP"/>
              </w:rPr>
              <w:t>。</w:t>
            </w:r>
            <w:r>
              <w:rPr>
                <w:rFonts w:ascii="MS Gothic" w:eastAsia="MS Gothic" w:hint="eastAsia"/>
                <w:lang w:val="ja-JP"/>
              </w:rPr>
              <w:t>キューポイントは次の</w:t>
            </w:r>
            <w:r>
              <w:rPr>
                <w:lang w:val="ja-JP"/>
              </w:rPr>
              <w:t xml:space="preserve"> 2 </w:t>
            </w:r>
            <w:r>
              <w:rPr>
                <w:rFonts w:ascii="MS Gothic" w:eastAsia="MS Gothic" w:hint="eastAsia"/>
                <w:lang w:val="ja-JP"/>
              </w:rPr>
              <w:t>つの方法で指定できます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 </w:t>
            </w:r>
            <w:r>
              <w:rPr>
                <w:noProof/>
                <w:sz w:val="16"/>
              </w:rPr>
              <w:br/>
            </w:r>
            <w:r>
              <w:rPr>
                <w:noProof/>
                <w:sz w:val="2"/>
              </w:rPr>
              <w:t>ef2ddf25-aec9-43cb-bcd4-aa3bd02829d8</w:t>
            </w:r>
          </w:p>
        </w:tc>
        <w:tc>
          <w:tcPr>
            <w:tcW w:w="7407" w:type="dxa"/>
            <w:shd w:val="clear" w:color="auto" w:fill="F2F2F2" w:themeFill="background1" w:themeFillShade="F2"/>
          </w:tcPr>
          <w:p w:rsidR="00000000" w:rsidRDefault="0040651D">
            <w:pPr>
              <w:rPr>
                <w:noProof/>
              </w:rPr>
            </w:pPr>
            <w:r>
              <w:rPr>
                <w:noProof/>
              </w:rPr>
              <w:t>Sent to Brightcove by the encoder</w:t>
            </w:r>
          </w:p>
        </w:tc>
        <w:tc>
          <w:tcPr>
            <w:tcW w:w="7407" w:type="dxa"/>
          </w:tcPr>
          <w:p w:rsidR="00000000" w:rsidRDefault="0040651D">
            <w:pPr>
              <w:rPr>
                <w:lang w:val="ja-JP"/>
              </w:rPr>
            </w:pPr>
            <w:r>
              <w:rPr>
                <w:rFonts w:ascii="MS Gothic" w:eastAsia="MS Gothic" w:hint="eastAsia"/>
                <w:lang w:val="ja-JP"/>
              </w:rPr>
              <w:t>エンコーダによってブライトコーブに送信</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 </w:t>
            </w:r>
            <w:r>
              <w:rPr>
                <w:noProof/>
                <w:sz w:val="16"/>
              </w:rPr>
              <w:br/>
            </w:r>
            <w:r>
              <w:rPr>
                <w:noProof/>
                <w:sz w:val="2"/>
              </w:rPr>
              <w:t>f9f7d54c-b105-4576-9115-0c2b01746308</w:t>
            </w:r>
          </w:p>
        </w:tc>
        <w:tc>
          <w:tcPr>
            <w:tcW w:w="7407" w:type="dxa"/>
            <w:shd w:val="clear" w:color="auto" w:fill="F2F2F2" w:themeFill="background1" w:themeFillShade="F2"/>
          </w:tcPr>
          <w:p w:rsidR="00000000" w:rsidRDefault="0040651D">
            <w:pPr>
              <w:rPr>
                <w:noProof/>
              </w:rPr>
            </w:pPr>
            <w:r>
              <w:rPr>
                <w:noProof/>
              </w:rPr>
              <w:t xml:space="preserve">Immediate cue points created via the </w:t>
            </w:r>
            <w:r>
              <w:rPr>
                <w:rStyle w:val="mqInternal"/>
                <w:noProof/>
              </w:rPr>
              <w:t>[1}[2]{3]</w:t>
            </w:r>
          </w:p>
        </w:tc>
        <w:tc>
          <w:tcPr>
            <w:tcW w:w="7407" w:type="dxa"/>
          </w:tcPr>
          <w:p w:rsidR="00000000" w:rsidRDefault="0040651D">
            <w:pPr>
              <w:rPr>
                <w:lang w:val="ja-JP"/>
              </w:rPr>
            </w:pPr>
            <w:r>
              <w:rPr>
                <w:rFonts w:ascii="MS Gothic" w:eastAsia="MS Gothic" w:hint="eastAsia"/>
                <w:lang w:val="ja-JP"/>
              </w:rPr>
              <w:t>経由で作成された即時キューポイント</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 </w:t>
            </w:r>
            <w:r>
              <w:rPr>
                <w:noProof/>
                <w:sz w:val="16"/>
              </w:rPr>
              <w:br/>
            </w:r>
            <w:r>
              <w:rPr>
                <w:noProof/>
                <w:sz w:val="2"/>
              </w:rPr>
              <w:t>f2f022ac-6e67-4984-837b-101b6b3edb86</w:t>
            </w:r>
          </w:p>
        </w:tc>
        <w:tc>
          <w:tcPr>
            <w:tcW w:w="7407" w:type="dxa"/>
            <w:shd w:val="clear" w:color="auto" w:fill="F2F2F2" w:themeFill="background1" w:themeFillShade="F2"/>
          </w:tcPr>
          <w:p w:rsidR="00000000" w:rsidRDefault="0040651D">
            <w:pPr>
              <w:rPr>
                <w:noProof/>
              </w:rPr>
            </w:pPr>
            <w:r>
              <w:rPr>
                <w:noProof/>
              </w:rPr>
              <w:t>From the encoder</w:t>
            </w:r>
          </w:p>
        </w:tc>
        <w:tc>
          <w:tcPr>
            <w:tcW w:w="7407" w:type="dxa"/>
          </w:tcPr>
          <w:p w:rsidR="00000000" w:rsidRDefault="0040651D">
            <w:pPr>
              <w:rPr>
                <w:lang w:val="ja-JP"/>
              </w:rPr>
            </w:pPr>
            <w:r>
              <w:rPr>
                <w:rFonts w:ascii="MS Gothic" w:eastAsia="MS Gothic" w:hint="eastAsia"/>
                <w:lang w:val="ja-JP"/>
              </w:rPr>
              <w:t>エンコーダから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 </w:t>
            </w:r>
            <w:r>
              <w:rPr>
                <w:noProof/>
                <w:sz w:val="16"/>
              </w:rPr>
              <w:br/>
            </w:r>
            <w:r>
              <w:rPr>
                <w:noProof/>
                <w:sz w:val="2"/>
              </w:rPr>
              <w:t>05519707-d51f-484e-af7b-57419ef1df15</w:t>
            </w:r>
          </w:p>
        </w:tc>
        <w:tc>
          <w:tcPr>
            <w:tcW w:w="7407" w:type="dxa"/>
            <w:shd w:val="clear" w:color="auto" w:fill="F2F2F2" w:themeFill="background1" w:themeFillShade="F2"/>
          </w:tcPr>
          <w:p w:rsidR="00000000" w:rsidRDefault="0040651D">
            <w:pPr>
              <w:rPr>
                <w:noProof/>
              </w:rPr>
            </w:pPr>
            <w:r>
              <w:rPr>
                <w:noProof/>
              </w:rPr>
              <w:t>The Brightcove live delivery system can interpret cue points submitted by the encoder in the AMF format:</w:t>
            </w:r>
          </w:p>
        </w:tc>
        <w:tc>
          <w:tcPr>
            <w:tcW w:w="7407" w:type="dxa"/>
          </w:tcPr>
          <w:p w:rsidR="00000000" w:rsidRDefault="0040651D">
            <w:pPr>
              <w:rPr>
                <w:lang w:val="ja-JP"/>
              </w:rPr>
            </w:pPr>
            <w:r>
              <w:rPr>
                <w:rFonts w:ascii="MS Gothic" w:eastAsia="MS Gothic" w:hint="eastAsia"/>
                <w:lang w:val="ja-JP"/>
              </w:rPr>
              <w:t>ブライトコーブのライブ配信システムは</w:t>
            </w:r>
            <w:r>
              <w:rPr>
                <w:rFonts w:ascii="MS Gothic" w:eastAsia="MS Gothic" w:hAnsi="MS Gothic" w:cs="MS Gothic" w:hint="eastAsia"/>
                <w:lang w:val="ja-JP"/>
              </w:rPr>
              <w:t>、</w:t>
            </w:r>
            <w:r>
              <w:rPr>
                <w:rFonts w:ascii="MS Gothic" w:eastAsia="MS Gothic" w:hint="eastAsia"/>
                <w:lang w:val="ja-JP"/>
              </w:rPr>
              <w:t>エンコーダによって送信されたキューポイントを</w:t>
            </w:r>
            <w:r>
              <w:rPr>
                <w:lang w:val="ja-JP"/>
              </w:rPr>
              <w:t xml:space="preserve"> AMF </w:t>
            </w:r>
            <w:r>
              <w:rPr>
                <w:rFonts w:ascii="MS Gothic" w:eastAsia="MS Gothic" w:hint="eastAsia"/>
                <w:lang w:val="ja-JP"/>
              </w:rPr>
              <w:t>形式で解釈できます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 </w:t>
            </w:r>
            <w:r>
              <w:rPr>
                <w:noProof/>
                <w:sz w:val="16"/>
              </w:rPr>
              <w:br/>
            </w:r>
            <w:r>
              <w:rPr>
                <w:noProof/>
                <w:sz w:val="2"/>
              </w:rPr>
              <w:t>a56387d8-aaf1-4004-b5ad-c45db8609c18</w:t>
            </w:r>
          </w:p>
        </w:tc>
        <w:tc>
          <w:tcPr>
            <w:tcW w:w="7407" w:type="dxa"/>
            <w:shd w:val="clear" w:color="auto" w:fill="F2F2F2" w:themeFill="background1" w:themeFillShade="F2"/>
          </w:tcPr>
          <w:p w:rsidR="00000000" w:rsidRDefault="0040651D">
            <w:pPr>
              <w:rPr>
                <w:noProof/>
              </w:rPr>
            </w:pPr>
            <w:r>
              <w:rPr>
                <w:noProof/>
              </w:rPr>
              <w:t>Notes:</w:t>
            </w:r>
          </w:p>
        </w:tc>
        <w:tc>
          <w:tcPr>
            <w:tcW w:w="7407" w:type="dxa"/>
          </w:tcPr>
          <w:p w:rsidR="00000000" w:rsidRDefault="0040651D">
            <w:pPr>
              <w:rPr>
                <w:lang w:val="ja-JP"/>
              </w:rPr>
            </w:pPr>
            <w:r>
              <w:rPr>
                <w:rFonts w:ascii="MS Gothic" w:eastAsia="MS Gothic" w:hint="eastAsia"/>
                <w:lang w:val="ja-JP"/>
              </w:rPr>
              <w:t>注意</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 </w:t>
            </w:r>
            <w:r>
              <w:rPr>
                <w:noProof/>
                <w:sz w:val="16"/>
              </w:rPr>
              <w:br/>
            </w:r>
            <w:r>
              <w:rPr>
                <w:noProof/>
                <w:sz w:val="2"/>
              </w:rPr>
              <w:t>48d8f882-8d83-4311-93fa-ae078f5f3485</w:t>
            </w:r>
          </w:p>
        </w:tc>
        <w:tc>
          <w:tcPr>
            <w:tcW w:w="7407" w:type="dxa"/>
            <w:shd w:val="clear" w:color="auto" w:fill="F2F2F2" w:themeFill="background1" w:themeFillShade="F2"/>
          </w:tcPr>
          <w:p w:rsidR="00000000" w:rsidRDefault="0040651D">
            <w:pPr>
              <w:rPr>
                <w:noProof/>
              </w:rPr>
            </w:pPr>
            <w:r>
              <w:rPr>
                <w:noProof/>
              </w:rPr>
              <w:t xml:space="preserve">Only </w:t>
            </w:r>
            <w:r>
              <w:rPr>
                <w:rStyle w:val="mqInternal"/>
                <w:noProof/>
              </w:rPr>
              <w:t>[1}[2]{3]</w:t>
            </w:r>
            <w:r>
              <w:rPr>
                <w:noProof/>
              </w:rPr>
              <w:t xml:space="preserve"> type cue points are currently supported in RTMP input.</w:t>
            </w:r>
          </w:p>
        </w:tc>
        <w:tc>
          <w:tcPr>
            <w:tcW w:w="7407" w:type="dxa"/>
          </w:tcPr>
          <w:p w:rsidR="00000000" w:rsidRDefault="0040651D">
            <w:pPr>
              <w:rPr>
                <w:lang w:val="ja-JP"/>
              </w:rPr>
            </w:pPr>
            <w:r>
              <w:rPr>
                <w:lang w:val="ja-JP"/>
              </w:rPr>
              <w:t xml:space="preserve">RTMP </w:t>
            </w:r>
            <w:r>
              <w:rPr>
                <w:rFonts w:ascii="MS Gothic" w:eastAsia="MS Gothic" w:hint="eastAsia"/>
                <w:lang w:val="ja-JP"/>
              </w:rPr>
              <w:t>入力では現在</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タイプキューポイントのみがサポートされています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 </w:t>
            </w:r>
            <w:r>
              <w:rPr>
                <w:noProof/>
                <w:sz w:val="16"/>
              </w:rPr>
              <w:br/>
            </w:r>
            <w:r>
              <w:rPr>
                <w:noProof/>
                <w:sz w:val="2"/>
              </w:rPr>
              <w:t>50621045-44a1-478e-b9da-6876da886a3e</w:t>
            </w:r>
          </w:p>
        </w:tc>
        <w:tc>
          <w:tcPr>
            <w:tcW w:w="7407" w:type="dxa"/>
            <w:shd w:val="clear" w:color="auto" w:fill="F2F2F2" w:themeFill="background1" w:themeFillShade="F2"/>
          </w:tcPr>
          <w:p w:rsidR="00000000" w:rsidRDefault="0040651D">
            <w:pPr>
              <w:rPr>
                <w:noProof/>
              </w:rPr>
            </w:pPr>
            <w:r>
              <w:rPr>
                <w:noProof/>
              </w:rPr>
              <w:t>SCTE-35 cue points are supported in RTP and SRT inputs.</w:t>
            </w:r>
          </w:p>
        </w:tc>
        <w:tc>
          <w:tcPr>
            <w:tcW w:w="7407" w:type="dxa"/>
          </w:tcPr>
          <w:p w:rsidR="00000000" w:rsidRDefault="0040651D">
            <w:pPr>
              <w:rPr>
                <w:lang w:val="ja-JP"/>
              </w:rPr>
            </w:pPr>
            <w:r>
              <w:rPr>
                <w:lang w:val="ja-JP"/>
              </w:rPr>
              <w:t xml:space="preserve">SCTE-35 </w:t>
            </w:r>
            <w:r>
              <w:rPr>
                <w:rFonts w:ascii="MS Gothic" w:eastAsia="MS Gothic" w:hint="eastAsia"/>
                <w:lang w:val="ja-JP"/>
              </w:rPr>
              <w:t>キューポイントは</w:t>
            </w:r>
            <w:r>
              <w:rPr>
                <w:rFonts w:ascii="MS Gothic" w:eastAsia="MS Gothic" w:hAnsi="MS Gothic" w:cs="MS Gothic" w:hint="eastAsia"/>
                <w:lang w:val="ja-JP"/>
              </w:rPr>
              <w:t>、</w:t>
            </w:r>
            <w:r>
              <w:rPr>
                <w:lang w:val="ja-JP"/>
              </w:rPr>
              <w:t xml:space="preserve">RTP </w:t>
            </w:r>
            <w:r>
              <w:rPr>
                <w:rFonts w:ascii="MS Gothic" w:eastAsia="MS Gothic" w:hint="eastAsia"/>
                <w:lang w:val="ja-JP"/>
              </w:rPr>
              <w:t>および</w:t>
            </w:r>
            <w:r>
              <w:rPr>
                <w:lang w:val="ja-JP"/>
              </w:rPr>
              <w:t xml:space="preserve"> SRT </w:t>
            </w:r>
            <w:r>
              <w:rPr>
                <w:rFonts w:ascii="MS Gothic" w:eastAsia="MS Gothic" w:hint="eastAsia"/>
                <w:lang w:val="ja-JP"/>
              </w:rPr>
              <w:t>入力でサポートされます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 </w:t>
            </w:r>
            <w:r>
              <w:rPr>
                <w:noProof/>
                <w:sz w:val="16"/>
              </w:rPr>
              <w:br/>
            </w:r>
            <w:r>
              <w:rPr>
                <w:noProof/>
                <w:sz w:val="2"/>
              </w:rPr>
              <w:t>11102f8c-0119-451a-91e6-dcbff21b6a15</w:t>
            </w:r>
          </w:p>
        </w:tc>
        <w:tc>
          <w:tcPr>
            <w:tcW w:w="7407" w:type="dxa"/>
            <w:shd w:val="clear" w:color="auto" w:fill="F2F2F2" w:themeFill="background1" w:themeFillShade="F2"/>
          </w:tcPr>
          <w:p w:rsidR="00000000" w:rsidRDefault="0040651D">
            <w:pPr>
              <w:rPr>
                <w:noProof/>
              </w:rPr>
            </w:pPr>
            <w:r>
              <w:rPr>
                <w:noProof/>
              </w:rPr>
              <w:t xml:space="preserve">See the </w:t>
            </w:r>
            <w:r>
              <w:rPr>
                <w:rStyle w:val="mqInternal"/>
                <w:noProof/>
              </w:rPr>
              <w:t>[1}</w:t>
            </w:r>
            <w:r>
              <w:rPr>
                <w:noProof/>
              </w:rPr>
              <w:t>appendix below</w:t>
            </w:r>
            <w:r>
              <w:rPr>
                <w:rStyle w:val="mqInternal"/>
                <w:noProof/>
              </w:rPr>
              <w:t>{2]</w:t>
            </w:r>
            <w:r>
              <w:rPr>
                <w:noProof/>
              </w:rPr>
              <w:t xml:space="preserve"> for a screenshot of a sample cue point setup for the Elemental encoder.</w:t>
            </w:r>
          </w:p>
        </w:tc>
        <w:tc>
          <w:tcPr>
            <w:tcW w:w="7407" w:type="dxa"/>
          </w:tcPr>
          <w:p w:rsidR="00000000" w:rsidRDefault="0040651D">
            <w:pPr>
              <w:rPr>
                <w:lang w:val="ja-JP"/>
              </w:rPr>
            </w:pPr>
            <w:r>
              <w:rPr>
                <w:lang w:val="ja-JP"/>
              </w:rPr>
              <w:t xml:space="preserve">Elemental </w:t>
            </w:r>
            <w:r>
              <w:rPr>
                <w:rFonts w:ascii="MS Gothic" w:eastAsia="MS Gothic" w:hint="eastAsia"/>
                <w:lang w:val="ja-JP"/>
              </w:rPr>
              <w:t>エンコーダのキューポイント設定のサンプルスクリーンショットについては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以下の付録を参照してください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 </w:t>
            </w:r>
            <w:r>
              <w:rPr>
                <w:noProof/>
                <w:sz w:val="16"/>
              </w:rPr>
              <w:br/>
            </w:r>
            <w:r>
              <w:rPr>
                <w:noProof/>
                <w:sz w:val="2"/>
              </w:rPr>
              <w:t>ecd39337-7f9e-46fb-8da6-1a9f0253ea03</w:t>
            </w:r>
          </w:p>
        </w:tc>
        <w:tc>
          <w:tcPr>
            <w:tcW w:w="7407" w:type="dxa"/>
            <w:shd w:val="clear" w:color="auto" w:fill="F2F2F2" w:themeFill="background1" w:themeFillShade="F2"/>
          </w:tcPr>
          <w:p w:rsidR="00000000" w:rsidRDefault="0040651D">
            <w:pPr>
              <w:rPr>
                <w:noProof/>
              </w:rPr>
            </w:pPr>
            <w:r>
              <w:rPr>
                <w:noProof/>
              </w:rPr>
              <w:t>Manual cue point insertion</w:t>
            </w:r>
          </w:p>
        </w:tc>
        <w:tc>
          <w:tcPr>
            <w:tcW w:w="7407" w:type="dxa"/>
          </w:tcPr>
          <w:p w:rsidR="00000000" w:rsidRDefault="0040651D">
            <w:pPr>
              <w:rPr>
                <w:lang w:val="ja-JP"/>
              </w:rPr>
            </w:pPr>
            <w:r>
              <w:rPr>
                <w:rFonts w:ascii="MS Gothic" w:eastAsia="MS Gothic" w:hint="eastAsia"/>
                <w:lang w:val="ja-JP"/>
              </w:rPr>
              <w:t>キューポイントの手動挿入</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 </w:t>
            </w:r>
            <w:r>
              <w:rPr>
                <w:noProof/>
                <w:sz w:val="16"/>
              </w:rPr>
              <w:br/>
            </w:r>
            <w:r>
              <w:rPr>
                <w:noProof/>
                <w:sz w:val="2"/>
              </w:rPr>
              <w:t>7956b9b3-e360-4ad5-b789-2d8ea9afc419</w:t>
            </w:r>
          </w:p>
        </w:tc>
        <w:tc>
          <w:tcPr>
            <w:tcW w:w="7407" w:type="dxa"/>
            <w:shd w:val="clear" w:color="auto" w:fill="F2F2F2" w:themeFill="background1" w:themeFillShade="F2"/>
          </w:tcPr>
          <w:p w:rsidR="00000000" w:rsidRDefault="0040651D">
            <w:pPr>
              <w:rPr>
                <w:noProof/>
              </w:rPr>
            </w:pPr>
            <w:r>
              <w:rPr>
                <w:noProof/>
              </w:rPr>
              <w:t xml:space="preserve">You can create immediate cue points using the </w:t>
            </w:r>
            <w:r>
              <w:rPr>
                <w:rStyle w:val="mqInternal"/>
                <w:noProof/>
              </w:rPr>
              <w:t>[1}[2]{3]</w:t>
            </w:r>
            <w:r>
              <w:rPr>
                <w:noProof/>
              </w:rPr>
              <w:t xml:space="preserve"> by sending a </w:t>
            </w:r>
            <w:r>
              <w:rPr>
                <w:rStyle w:val="mqInternal"/>
                <w:noProof/>
              </w:rPr>
              <w:t>[4}[5]{6]</w:t>
            </w:r>
            <w:r>
              <w:rPr>
                <w:noProof/>
              </w:rPr>
              <w:t xml:space="preserve"> request:</w:t>
            </w:r>
          </w:p>
        </w:tc>
        <w:tc>
          <w:tcPr>
            <w:tcW w:w="7407" w:type="dxa"/>
          </w:tcPr>
          <w:p w:rsidR="00000000" w:rsidRDefault="0040651D">
            <w:pPr>
              <w:rPr>
                <w:lang w:val="ja-JP"/>
              </w:rPr>
            </w:pPr>
            <w:r>
              <w:rPr>
                <w:rFonts w:ascii="MS Gothic" w:eastAsia="MS Gothic" w:hint="eastAsia"/>
                <w:lang w:val="ja-JP"/>
              </w:rPr>
              <w:t>を使用して即時キューポイントを作成するには</w:t>
            </w:r>
            <w:r>
              <w:rPr>
                <w:rFonts w:ascii="MS Gothic" w:eastAsia="MS Gothic" w:hAnsi="MS Gothic" w:cs="MS Gothic" w:hint="eastAsia"/>
                <w:lang w:val="ja-JP"/>
              </w:rPr>
              <w:t>、</w:t>
            </w:r>
            <w:r>
              <w:rPr>
                <w:rStyle w:val="mqInternal"/>
                <w:noProof/>
                <w:lang w:val="ja-JP"/>
              </w:rPr>
              <w:t>[1}[2]{3][4}[5]{6]</w:t>
            </w:r>
            <w:r>
              <w:rPr>
                <w:rFonts w:ascii="MS Gothic" w:eastAsia="MS Gothic" w:hint="eastAsia"/>
                <w:lang w:val="ja-JP"/>
              </w:rPr>
              <w:t>リクエストを送信します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 </w:t>
            </w:r>
            <w:r>
              <w:rPr>
                <w:noProof/>
                <w:sz w:val="16"/>
              </w:rPr>
              <w:br/>
            </w:r>
            <w:r>
              <w:rPr>
                <w:noProof/>
                <w:sz w:val="2"/>
              </w:rPr>
              <w:t>a80f4867-62eb-4020-8198-b78d</w:t>
            </w:r>
            <w:r>
              <w:rPr>
                <w:noProof/>
                <w:sz w:val="2"/>
              </w:rPr>
              <w:t>da0e9748</w:t>
            </w:r>
          </w:p>
        </w:tc>
        <w:tc>
          <w:tcPr>
            <w:tcW w:w="7407" w:type="dxa"/>
            <w:shd w:val="clear" w:color="auto" w:fill="F2F2F2" w:themeFill="background1" w:themeFillShade="F2"/>
          </w:tcPr>
          <w:p w:rsidR="00000000" w:rsidRDefault="0040651D">
            <w:pPr>
              <w:rPr>
                <w:noProof/>
              </w:rPr>
            </w:pPr>
            <w:r>
              <w:rPr>
                <w:noProof/>
              </w:rPr>
              <w:t>Method</w:t>
            </w:r>
          </w:p>
        </w:tc>
        <w:tc>
          <w:tcPr>
            <w:tcW w:w="7407" w:type="dxa"/>
          </w:tcPr>
          <w:p w:rsidR="00000000" w:rsidRDefault="0040651D">
            <w:pPr>
              <w:rPr>
                <w:lang w:val="ja-JP"/>
              </w:rPr>
            </w:pPr>
            <w:r>
              <w:rPr>
                <w:rFonts w:ascii="MS Gothic" w:eastAsia="MS Gothic" w:hint="eastAsia"/>
                <w:lang w:val="ja-JP"/>
              </w:rPr>
              <w:t>方法</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 </w:t>
            </w:r>
            <w:r>
              <w:rPr>
                <w:noProof/>
                <w:sz w:val="16"/>
              </w:rPr>
              <w:br/>
            </w:r>
            <w:r>
              <w:rPr>
                <w:noProof/>
                <w:sz w:val="2"/>
              </w:rPr>
              <w:t>d2282db7-13fa-4fce-96eb-f5fb90accad6</w:t>
            </w:r>
          </w:p>
        </w:tc>
        <w:tc>
          <w:tcPr>
            <w:tcW w:w="7407" w:type="dxa"/>
            <w:shd w:val="clear" w:color="auto" w:fill="F2F2F2" w:themeFill="background1" w:themeFillShade="F2"/>
          </w:tcPr>
          <w:p w:rsidR="00000000" w:rsidRDefault="0040651D">
            <w:pPr>
              <w:rPr>
                <w:noProof/>
              </w:rPr>
            </w:pPr>
            <w:r>
              <w:rPr>
                <w:noProof/>
              </w:rPr>
              <w:t>URL</w:t>
            </w:r>
          </w:p>
        </w:tc>
        <w:tc>
          <w:tcPr>
            <w:tcW w:w="7407" w:type="dxa"/>
          </w:tcPr>
          <w:p w:rsidR="00000000" w:rsidRDefault="0040651D">
            <w:pPr>
              <w:rPr>
                <w:lang w:val="ja-JP"/>
              </w:rPr>
            </w:pPr>
            <w:r>
              <w:rPr>
                <w:lang w:val="ja-JP"/>
              </w:rPr>
              <w:t>URL</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 </w:t>
            </w:r>
            <w:r>
              <w:rPr>
                <w:noProof/>
                <w:sz w:val="16"/>
              </w:rPr>
              <w:br/>
            </w:r>
            <w:r>
              <w:rPr>
                <w:noProof/>
                <w:sz w:val="2"/>
              </w:rPr>
              <w:t>eab4b8fc-9e80-4f43-9d29-572fdbb7bba8</w:t>
            </w:r>
          </w:p>
        </w:tc>
        <w:tc>
          <w:tcPr>
            <w:tcW w:w="7407" w:type="dxa"/>
            <w:shd w:val="clear" w:color="auto" w:fill="F2F2F2" w:themeFill="background1" w:themeFillShade="F2"/>
          </w:tcPr>
          <w:p w:rsidR="00000000" w:rsidRDefault="0040651D">
            <w:pPr>
              <w:rPr>
                <w:noProof/>
              </w:rPr>
            </w:pPr>
            <w:r>
              <w:rPr>
                <w:noProof/>
              </w:rPr>
              <w:t>Header</w:t>
            </w:r>
          </w:p>
        </w:tc>
        <w:tc>
          <w:tcPr>
            <w:tcW w:w="7407" w:type="dxa"/>
          </w:tcPr>
          <w:p w:rsidR="00000000" w:rsidRDefault="0040651D">
            <w:pPr>
              <w:rPr>
                <w:lang w:val="ja-JP"/>
              </w:rPr>
            </w:pPr>
            <w:r>
              <w:rPr>
                <w:rFonts w:ascii="MS Gothic" w:eastAsia="MS Gothic" w:hint="eastAsia"/>
                <w:lang w:val="ja-JP"/>
              </w:rPr>
              <w:t>ヘッダー</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 </w:t>
            </w:r>
            <w:r>
              <w:rPr>
                <w:noProof/>
                <w:sz w:val="16"/>
              </w:rPr>
              <w:br/>
            </w:r>
            <w:r>
              <w:rPr>
                <w:noProof/>
                <w:sz w:val="2"/>
              </w:rPr>
              <w:t>80b5971c-3ae1-48ed-bb17-2421ab390ad4</w:t>
            </w:r>
          </w:p>
        </w:tc>
        <w:tc>
          <w:tcPr>
            <w:tcW w:w="7407" w:type="dxa"/>
            <w:shd w:val="clear" w:color="auto" w:fill="F2F2F2" w:themeFill="background1" w:themeFillShade="F2"/>
          </w:tcPr>
          <w:p w:rsidR="00000000" w:rsidRDefault="0040651D">
            <w:pPr>
              <w:rPr>
                <w:noProof/>
              </w:rPr>
            </w:pPr>
            <w:r>
              <w:rPr>
                <w:noProof/>
              </w:rPr>
              <w:t>Include a request body specifying the following:</w:t>
            </w:r>
          </w:p>
        </w:tc>
        <w:tc>
          <w:tcPr>
            <w:tcW w:w="7407" w:type="dxa"/>
          </w:tcPr>
          <w:p w:rsidR="00000000" w:rsidRDefault="0040651D">
            <w:pPr>
              <w:rPr>
                <w:lang w:val="ja-JP"/>
              </w:rPr>
            </w:pPr>
            <w:r>
              <w:rPr>
                <w:rFonts w:ascii="MS Gothic" w:eastAsia="MS Gothic" w:hint="eastAsia"/>
                <w:lang w:val="ja-JP"/>
              </w:rPr>
              <w:t>以下を指定するリクエスト本文を含めます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 </w:t>
            </w:r>
            <w:r>
              <w:rPr>
                <w:noProof/>
                <w:sz w:val="16"/>
              </w:rPr>
              <w:br/>
            </w:r>
            <w:r>
              <w:rPr>
                <w:noProof/>
                <w:sz w:val="2"/>
              </w:rPr>
              <w:t>2d1c7741-0d64-4cce-8906-fef5c754d04c</w:t>
            </w:r>
          </w:p>
        </w:tc>
        <w:tc>
          <w:tcPr>
            <w:tcW w:w="7407" w:type="dxa"/>
            <w:shd w:val="clear" w:color="auto" w:fill="F2F2F2" w:themeFill="background1" w:themeFillShade="F2"/>
          </w:tcPr>
          <w:p w:rsidR="00000000" w:rsidRDefault="0040651D">
            <w:pPr>
              <w:rPr>
                <w:noProof/>
              </w:rPr>
            </w:pPr>
            <w:r>
              <w:rPr>
                <w:noProof/>
              </w:rPr>
              <w:t>Field</w:t>
            </w:r>
          </w:p>
        </w:tc>
        <w:tc>
          <w:tcPr>
            <w:tcW w:w="7407" w:type="dxa"/>
          </w:tcPr>
          <w:p w:rsidR="00000000" w:rsidRDefault="0040651D">
            <w:pPr>
              <w:rPr>
                <w:lang w:val="ja-JP"/>
              </w:rPr>
            </w:pPr>
            <w:r>
              <w:rPr>
                <w:rFonts w:ascii="MS Gothic" w:eastAsia="MS Gothic" w:hint="eastAsia"/>
                <w:lang w:val="ja-JP"/>
              </w:rPr>
              <w:t>フィールド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37 </w:t>
            </w:r>
            <w:r>
              <w:rPr>
                <w:noProof/>
                <w:sz w:val="16"/>
              </w:rPr>
              <w:br/>
            </w:r>
            <w:r>
              <w:rPr>
                <w:noProof/>
                <w:sz w:val="2"/>
              </w:rPr>
              <w:t>fa222b8d-a600-4e62-86d3-51b474996520</w:t>
            </w:r>
          </w:p>
        </w:tc>
        <w:tc>
          <w:tcPr>
            <w:tcW w:w="7407" w:type="dxa"/>
            <w:shd w:val="clear" w:color="auto" w:fill="F2F2F2" w:themeFill="background1" w:themeFillShade="F2"/>
          </w:tcPr>
          <w:p w:rsidR="00000000" w:rsidRDefault="0040651D">
            <w:pPr>
              <w:rPr>
                <w:noProof/>
              </w:rPr>
            </w:pPr>
            <w:r>
              <w:rPr>
                <w:noProof/>
              </w:rPr>
              <w:t>Type</w:t>
            </w:r>
          </w:p>
        </w:tc>
        <w:tc>
          <w:tcPr>
            <w:tcW w:w="7407" w:type="dxa"/>
          </w:tcPr>
          <w:p w:rsidR="00000000" w:rsidRDefault="0040651D">
            <w:pPr>
              <w:rPr>
                <w:lang w:val="ja-JP"/>
              </w:rPr>
            </w:pPr>
            <w:r>
              <w:rPr>
                <w:rFonts w:ascii="MS Gothic" w:eastAsia="MS Gothic" w:hint="eastAsia"/>
                <w:lang w:val="ja-JP"/>
              </w:rPr>
              <w:t>タイプ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38 </w:t>
            </w:r>
            <w:r>
              <w:rPr>
                <w:noProof/>
                <w:sz w:val="16"/>
              </w:rPr>
              <w:br/>
            </w:r>
            <w:r>
              <w:rPr>
                <w:noProof/>
                <w:sz w:val="2"/>
              </w:rPr>
              <w:t>cbd08b53-8a49-4500-aa76-7880d4c95114</w:t>
            </w:r>
          </w:p>
        </w:tc>
        <w:tc>
          <w:tcPr>
            <w:tcW w:w="7407" w:type="dxa"/>
            <w:shd w:val="clear" w:color="auto" w:fill="F2F2F2" w:themeFill="background1" w:themeFillShade="F2"/>
          </w:tcPr>
          <w:p w:rsidR="00000000" w:rsidRDefault="0040651D">
            <w:pPr>
              <w:rPr>
                <w:noProof/>
              </w:rPr>
            </w:pPr>
            <w:r>
              <w:rPr>
                <w:noProof/>
              </w:rPr>
              <w:t>Description</w:t>
            </w:r>
          </w:p>
        </w:tc>
        <w:tc>
          <w:tcPr>
            <w:tcW w:w="7407" w:type="dxa"/>
          </w:tcPr>
          <w:p w:rsidR="00000000" w:rsidRDefault="0040651D">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40 </w:t>
            </w:r>
            <w:r>
              <w:rPr>
                <w:noProof/>
                <w:sz w:val="16"/>
              </w:rPr>
              <w:br/>
            </w:r>
            <w:r>
              <w:rPr>
                <w:noProof/>
                <w:sz w:val="2"/>
              </w:rPr>
              <w:t>6882e8bd-e422-492f-a296-f2872c0b9b36</w:t>
            </w:r>
          </w:p>
        </w:tc>
        <w:tc>
          <w:tcPr>
            <w:tcW w:w="7407" w:type="dxa"/>
            <w:shd w:val="clear" w:color="auto" w:fill="F2F2F2" w:themeFill="background1" w:themeFillShade="F2"/>
          </w:tcPr>
          <w:p w:rsidR="00000000" w:rsidRDefault="0040651D">
            <w:pPr>
              <w:rPr>
                <w:noProof/>
              </w:rPr>
            </w:pPr>
            <w:r>
              <w:rPr>
                <w:noProof/>
              </w:rPr>
              <w:t>Integer</w:t>
            </w:r>
          </w:p>
        </w:tc>
        <w:tc>
          <w:tcPr>
            <w:tcW w:w="7407" w:type="dxa"/>
          </w:tcPr>
          <w:p w:rsidR="00000000" w:rsidRDefault="0040651D">
            <w:pPr>
              <w:rPr>
                <w:lang w:val="ja-JP"/>
              </w:rPr>
            </w:pPr>
            <w:r>
              <w:rPr>
                <w:rFonts w:ascii="MS Gothic" w:eastAsia="MS Gothic" w:hint="eastAsia"/>
                <w:lang w:val="ja-JP"/>
              </w:rPr>
              <w:t>整数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41 </w:t>
            </w:r>
            <w:r>
              <w:rPr>
                <w:noProof/>
                <w:sz w:val="16"/>
              </w:rPr>
              <w:br/>
            </w:r>
            <w:r>
              <w:rPr>
                <w:noProof/>
                <w:sz w:val="2"/>
              </w:rPr>
              <w:t>efc75d19-1374-4d08-b6e4-164ef7ff3711</w:t>
            </w:r>
          </w:p>
        </w:tc>
        <w:tc>
          <w:tcPr>
            <w:tcW w:w="7407" w:type="dxa"/>
            <w:shd w:val="clear" w:color="auto" w:fill="F2F2F2" w:themeFill="background1" w:themeFillShade="F2"/>
          </w:tcPr>
          <w:p w:rsidR="00000000" w:rsidRDefault="0040651D">
            <w:pPr>
              <w:rPr>
                <w:noProof/>
              </w:rPr>
            </w:pPr>
            <w:r>
              <w:rPr>
                <w:noProof/>
              </w:rPr>
              <w:t>Duration of the break in seconds.</w:t>
            </w:r>
          </w:p>
        </w:tc>
        <w:tc>
          <w:tcPr>
            <w:tcW w:w="7407" w:type="dxa"/>
          </w:tcPr>
          <w:p w:rsidR="00000000" w:rsidRDefault="0040651D">
            <w:pPr>
              <w:rPr>
                <w:lang w:val="ja-JP"/>
              </w:rPr>
            </w:pPr>
            <w:r>
              <w:rPr>
                <w:rFonts w:ascii="MS Gothic" w:eastAsia="MS Gothic" w:hint="eastAsia"/>
                <w:lang w:val="ja-JP"/>
              </w:rPr>
              <w:t>休憩時間</w:t>
            </w:r>
            <w:r>
              <w:rPr>
                <w:rFonts w:ascii="Arial Unicode MS" w:eastAsia="Arial Unicode MS" w:hint="eastAsia"/>
                <w:lang w:val="ja-JP"/>
              </w:rPr>
              <w:t>（</w:t>
            </w:r>
            <w:r>
              <w:rPr>
                <w:rFonts w:ascii="MS Gothic" w:eastAsia="MS Gothic" w:hint="eastAsia"/>
                <w:lang w:val="ja-JP"/>
              </w:rPr>
              <w:t>秒</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42 </w:t>
            </w:r>
            <w:r>
              <w:rPr>
                <w:noProof/>
                <w:sz w:val="16"/>
              </w:rPr>
              <w:br/>
            </w:r>
            <w:r>
              <w:rPr>
                <w:noProof/>
                <w:sz w:val="2"/>
              </w:rPr>
              <w:t>5686858f-7e76-4ecc-aa5c-457626c0cdec</w:t>
            </w:r>
          </w:p>
        </w:tc>
        <w:tc>
          <w:tcPr>
            <w:tcW w:w="7407" w:type="dxa"/>
            <w:shd w:val="clear" w:color="auto" w:fill="F2F2F2" w:themeFill="background1" w:themeFillShade="F2"/>
          </w:tcPr>
          <w:p w:rsidR="00000000" w:rsidRDefault="0040651D">
            <w:pPr>
              <w:rPr>
                <w:noProof/>
              </w:rPr>
            </w:pPr>
            <w:r>
              <w:rPr>
                <w:rStyle w:val="mqInternal"/>
                <w:noProof/>
              </w:rPr>
              <w:t>[1]</w:t>
            </w:r>
            <w:r>
              <w:rPr>
                <w:noProof/>
              </w:rPr>
              <w:t xml:space="preserve"> </w:t>
            </w:r>
            <w:r>
              <w:rPr>
                <w:rStyle w:val="mqInternal"/>
                <w:noProof/>
              </w:rPr>
              <w:t>[1]</w:t>
            </w:r>
            <w:r>
              <w:rPr>
                <w:noProof/>
              </w:rPr>
              <w:t xml:space="preserve"> The duration of the cue point being inserted needs to be </w:t>
            </w:r>
            <w:r>
              <w:rPr>
                <w:rStyle w:val="mqInternal"/>
                <w:noProof/>
              </w:rPr>
              <w:t>[3}</w:t>
            </w:r>
            <w:r>
              <w:rPr>
                <w:noProof/>
              </w:rPr>
              <w:t>at least twice the length of the segments</w:t>
            </w:r>
            <w:r>
              <w:rPr>
                <w:rStyle w:val="mqInternal"/>
                <w:noProof/>
              </w:rPr>
              <w:t>{4]</w:t>
            </w:r>
            <w:r>
              <w:rPr>
                <w:noProof/>
              </w:rPr>
              <w:t xml:space="preserve"> in the job.</w:t>
            </w:r>
          </w:p>
        </w:tc>
        <w:tc>
          <w:tcPr>
            <w:tcW w:w="7407" w:type="dxa"/>
          </w:tcPr>
          <w:p w:rsidR="00000000" w:rsidRDefault="0040651D">
            <w:pPr>
              <w:rPr>
                <w:lang w:val="ja-JP"/>
              </w:rPr>
            </w:pPr>
            <w:r>
              <w:rPr>
                <w:rStyle w:val="mqInternal"/>
                <w:noProof/>
                <w:lang w:val="ja-JP"/>
              </w:rPr>
              <w:t>[1][1]</w:t>
            </w:r>
            <w:r>
              <w:rPr>
                <w:rFonts w:ascii="MS Gothic" w:eastAsia="MS Gothic" w:hint="eastAsia"/>
                <w:lang w:val="ja-JP"/>
              </w:rPr>
              <w:t>挿入するキューポイントのデュレーションは</w:t>
            </w:r>
            <w:r>
              <w:rPr>
                <w:rFonts w:ascii="MS Gothic" w:eastAsia="MS Gothic" w:hAnsi="MS Gothic" w:cs="MS Gothic" w:hint="eastAsia"/>
                <w:lang w:val="ja-JP"/>
              </w:rPr>
              <w:t>、</w:t>
            </w:r>
            <w:r>
              <w:rPr>
                <w:rStyle w:val="mqInternal"/>
                <w:noProof/>
                <w:lang w:val="ja-JP"/>
              </w:rPr>
              <w:t>{4]</w:t>
            </w:r>
            <w:r>
              <w:rPr>
                <w:rFonts w:ascii="MS Gothic" w:eastAsia="MS Gothic" w:hint="eastAsia"/>
                <w:lang w:val="ja-JP"/>
              </w:rPr>
              <w:t>ジョブ内のセグメントの長さの</w:t>
            </w:r>
            <w:r>
              <w:rPr>
                <w:lang w:val="ja-JP"/>
              </w:rPr>
              <w:t xml:space="preserve"> 2</w:t>
            </w:r>
            <w:r>
              <w:rPr>
                <w:lang w:val="ja-JP"/>
              </w:rPr>
              <w:t xml:space="preserve"> </w:t>
            </w:r>
            <w:r>
              <w:rPr>
                <w:rFonts w:ascii="MS Gothic" w:eastAsia="MS Gothic" w:hint="eastAsia"/>
                <w:lang w:val="ja-JP"/>
              </w:rPr>
              <w:t>倍以上である必要があります</w:t>
            </w:r>
            <w:r>
              <w:rPr>
                <w:rStyle w:val="mqInternal"/>
                <w:noProof/>
                <w:lang w:val="ja-JP"/>
              </w:rPr>
              <w:t>[3}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43 </w:t>
            </w:r>
            <w:r>
              <w:rPr>
                <w:noProof/>
                <w:sz w:val="16"/>
              </w:rPr>
              <w:br/>
            </w:r>
            <w:r>
              <w:rPr>
                <w:noProof/>
                <w:sz w:val="2"/>
              </w:rPr>
              <w:t>20aae2e3-d1cf-4248-a9a5-f4ac7d5b8495</w:t>
            </w:r>
          </w:p>
        </w:tc>
        <w:tc>
          <w:tcPr>
            <w:tcW w:w="7407" w:type="dxa"/>
            <w:shd w:val="clear" w:color="auto" w:fill="F2F2F2" w:themeFill="background1" w:themeFillShade="F2"/>
          </w:tcPr>
          <w:p w:rsidR="00000000" w:rsidRDefault="0040651D">
            <w:pPr>
              <w:rPr>
                <w:noProof/>
              </w:rPr>
            </w:pPr>
            <w:r>
              <w:rPr>
                <w:noProof/>
              </w:rPr>
              <w:t xml:space="preserve">See the </w:t>
            </w:r>
            <w:r>
              <w:rPr>
                <w:rStyle w:val="mqInternal"/>
                <w:noProof/>
              </w:rPr>
              <w:t>[1}</w:t>
            </w:r>
            <w:r>
              <w:rPr>
                <w:noProof/>
              </w:rPr>
              <w:t>duration example</w:t>
            </w:r>
            <w:r>
              <w:rPr>
                <w:rStyle w:val="mqInternal"/>
                <w:noProof/>
              </w:rPr>
              <w:t>{2]</w:t>
            </w:r>
            <w:r>
              <w:rPr>
                <w:noProof/>
              </w:rPr>
              <w:t>.</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デュレーションの例を参照してください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45 </w:t>
            </w:r>
            <w:r>
              <w:rPr>
                <w:noProof/>
                <w:sz w:val="16"/>
              </w:rPr>
              <w:br/>
            </w:r>
            <w:r>
              <w:rPr>
                <w:noProof/>
                <w:sz w:val="2"/>
              </w:rPr>
              <w:t>288a25b8-af87-4c03-9813-0d233416a79f</w:t>
            </w:r>
          </w:p>
        </w:tc>
        <w:tc>
          <w:tcPr>
            <w:tcW w:w="7407" w:type="dxa"/>
            <w:shd w:val="clear" w:color="auto" w:fill="F2F2F2" w:themeFill="background1" w:themeFillShade="F2"/>
          </w:tcPr>
          <w:p w:rsidR="00000000" w:rsidRDefault="0040651D">
            <w:pPr>
              <w:rPr>
                <w:noProof/>
              </w:rPr>
            </w:pPr>
            <w:r>
              <w:rPr>
                <w:noProof/>
              </w:rPr>
              <w:t>SMPTE format</w:t>
            </w:r>
          </w:p>
        </w:tc>
        <w:tc>
          <w:tcPr>
            <w:tcW w:w="7407" w:type="dxa"/>
          </w:tcPr>
          <w:p w:rsidR="00000000" w:rsidRDefault="0040651D">
            <w:pPr>
              <w:rPr>
                <w:lang w:val="ja-JP"/>
              </w:rPr>
            </w:pPr>
            <w:r>
              <w:rPr>
                <w:lang w:val="ja-JP"/>
              </w:rPr>
              <w:t>SMPTE</w:t>
            </w:r>
            <w:r>
              <w:rPr>
                <w:rFonts w:ascii="MS Gothic" w:eastAsia="MS Gothic" w:hint="eastAsia"/>
                <w:lang w:val="ja-JP"/>
              </w:rPr>
              <w:t>フォーマット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46 </w:t>
            </w:r>
            <w:r>
              <w:rPr>
                <w:noProof/>
                <w:sz w:val="16"/>
              </w:rPr>
              <w:br/>
            </w:r>
            <w:r>
              <w:rPr>
                <w:noProof/>
                <w:sz w:val="2"/>
              </w:rPr>
              <w:t>4a7cf80d-bb74-4546-b6e7-0c94731e56b7</w:t>
            </w:r>
          </w:p>
        </w:tc>
        <w:tc>
          <w:tcPr>
            <w:tcW w:w="7407" w:type="dxa"/>
            <w:shd w:val="clear" w:color="auto" w:fill="F2F2F2" w:themeFill="background1" w:themeFillShade="F2"/>
          </w:tcPr>
          <w:p w:rsidR="00000000" w:rsidRDefault="0040651D">
            <w:pPr>
              <w:rPr>
                <w:noProof/>
              </w:rPr>
            </w:pPr>
            <w:r>
              <w:rPr>
                <w:rStyle w:val="mqInternal"/>
                <w:noProof/>
              </w:rPr>
              <w:t>[1}</w:t>
            </w:r>
            <w:r>
              <w:rPr>
                <w:noProof/>
              </w:rPr>
              <w:t>OPTIONAL:</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オプション</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47 </w:t>
            </w:r>
            <w:r>
              <w:rPr>
                <w:noProof/>
                <w:sz w:val="16"/>
              </w:rPr>
              <w:br/>
            </w:r>
            <w:r>
              <w:rPr>
                <w:noProof/>
                <w:sz w:val="2"/>
              </w:rPr>
              <w:t>5f9c77a5-2d38-4335-b55e-483e997ec2af</w:t>
            </w:r>
          </w:p>
        </w:tc>
        <w:tc>
          <w:tcPr>
            <w:tcW w:w="7407" w:type="dxa"/>
            <w:shd w:val="clear" w:color="auto" w:fill="F2F2F2" w:themeFill="background1" w:themeFillShade="F2"/>
          </w:tcPr>
          <w:p w:rsidR="00000000" w:rsidRDefault="0040651D">
            <w:pPr>
              <w:rPr>
                <w:noProof/>
              </w:rPr>
            </w:pPr>
            <w:r>
              <w:rPr>
                <w:noProof/>
              </w:rPr>
              <w:t xml:space="preserve">A timecode in SMPTE format, </w:t>
            </w:r>
            <w:r>
              <w:rPr>
                <w:rStyle w:val="mqInternal"/>
                <w:noProof/>
              </w:rPr>
              <w:t>[1}</w:t>
            </w:r>
            <w:r>
              <w:rPr>
                <w:noProof/>
              </w:rPr>
              <w:t>HH:MM:SS:FF</w:t>
            </w:r>
            <w:r>
              <w:rPr>
                <w:rStyle w:val="mqInternal"/>
                <w:noProof/>
              </w:rPr>
              <w:t>{2]</w:t>
            </w:r>
            <w:r>
              <w:rPr>
                <w:noProof/>
              </w:rPr>
              <w:t xml:space="preserve"> (FF = frames), to specify when a set of any variables (key/value pairs) should be passed to the adServer.</w:t>
            </w:r>
          </w:p>
        </w:tc>
        <w:tc>
          <w:tcPr>
            <w:tcW w:w="7407" w:type="dxa"/>
          </w:tcPr>
          <w:p w:rsidR="00000000" w:rsidRDefault="0040651D">
            <w:pPr>
              <w:rPr>
                <w:lang w:val="ja-JP"/>
              </w:rPr>
            </w:pPr>
            <w:r>
              <w:rPr>
                <w:lang w:val="ja-JP"/>
              </w:rPr>
              <w:t xml:space="preserve">SMPTE </w:t>
            </w:r>
            <w:r>
              <w:rPr>
                <w:rFonts w:ascii="MS Gothic" w:eastAsia="MS Gothic" w:hint="eastAsia"/>
                <w:lang w:val="ja-JP"/>
              </w:rPr>
              <w:t>形式のタイムコード</w:t>
            </w:r>
            <w:r>
              <w:rPr>
                <w:rFonts w:ascii="MS Gothic" w:eastAsia="MS Gothic" w:hAnsi="MS Gothic" w:cs="MS Gothic" w:hint="eastAsia"/>
                <w:lang w:val="ja-JP"/>
              </w:rPr>
              <w:t>、</w:t>
            </w:r>
            <w:r>
              <w:rPr>
                <w:rStyle w:val="mqInternal"/>
                <w:noProof/>
                <w:lang w:val="ja-JP"/>
              </w:rPr>
              <w:t>[1}</w:t>
            </w:r>
            <w:r>
              <w:rPr>
                <w:lang w:val="ja-JP"/>
              </w:rPr>
              <w:t xml:space="preserve">  HH: MM: SS: FF </w:t>
            </w:r>
            <w:r>
              <w:rPr>
                <w:rStyle w:val="mqInternal"/>
                <w:noProof/>
                <w:lang w:val="ja-JP"/>
              </w:rPr>
              <w:t>{2]</w:t>
            </w:r>
            <w:r>
              <w:rPr>
                <w:rFonts w:ascii="Arial Unicode MS" w:eastAsia="Arial Unicode MS" w:hint="eastAsia"/>
                <w:lang w:val="ja-JP"/>
              </w:rPr>
              <w:t>（</w:t>
            </w:r>
            <w:r>
              <w:rPr>
                <w:lang w:val="ja-JP"/>
              </w:rPr>
              <w:t xml:space="preserve">FF = </w:t>
            </w:r>
            <w:r>
              <w:rPr>
                <w:rFonts w:ascii="MS Gothic" w:eastAsia="MS Gothic" w:hint="eastAsia"/>
                <w:lang w:val="ja-JP"/>
              </w:rPr>
              <w:t>フレーム</w:t>
            </w:r>
            <w:r>
              <w:rPr>
                <w:rFonts w:ascii="Arial Unicode MS" w:eastAsia="Arial Unicode MS" w:hint="eastAsia"/>
                <w:lang w:val="ja-JP"/>
              </w:rPr>
              <w:t>）</w:t>
            </w:r>
            <w:r>
              <w:rPr>
                <w:rFonts w:ascii="MS Gothic" w:eastAsia="MS Gothic" w:hint="eastAsia"/>
                <w:lang w:val="ja-JP"/>
              </w:rPr>
              <w:t>で</w:t>
            </w:r>
            <w:r>
              <w:rPr>
                <w:rFonts w:ascii="MS Gothic" w:eastAsia="MS Gothic" w:hAnsi="MS Gothic" w:cs="MS Gothic" w:hint="eastAsia"/>
                <w:lang w:val="ja-JP"/>
              </w:rPr>
              <w:t>、</w:t>
            </w:r>
            <w:r>
              <w:rPr>
                <w:rFonts w:ascii="MS Gothic" w:eastAsia="MS Gothic" w:hint="eastAsia"/>
                <w:lang w:val="ja-JP"/>
              </w:rPr>
              <w:t>任意の変数</w:t>
            </w:r>
            <w:r>
              <w:rPr>
                <w:rFonts w:ascii="Arial Unicode MS" w:eastAsia="Arial Unicode MS" w:hint="eastAsia"/>
                <w:lang w:val="ja-JP"/>
              </w:rPr>
              <w:t>（</w:t>
            </w:r>
            <w:r>
              <w:rPr>
                <w:rFonts w:ascii="MS Gothic" w:eastAsia="MS Gothic" w:hint="eastAsia"/>
                <w:lang w:val="ja-JP"/>
              </w:rPr>
              <w:t>キー</w:t>
            </w:r>
            <w:r>
              <w:rPr>
                <w:rFonts w:ascii="MS Gothic" w:eastAsia="MS Gothic" w:hint="eastAsia"/>
                <w:lang w:val="ja-JP"/>
              </w:rPr>
              <w:t>と値のペア</w:t>
            </w:r>
            <w:r>
              <w:rPr>
                <w:rFonts w:ascii="Arial Unicode MS" w:eastAsia="Arial Unicode MS" w:hint="eastAsia"/>
                <w:lang w:val="ja-JP"/>
              </w:rPr>
              <w:t>）</w:t>
            </w:r>
            <w:r>
              <w:rPr>
                <w:rFonts w:ascii="MS Gothic" w:eastAsia="MS Gothic" w:hint="eastAsia"/>
                <w:lang w:val="ja-JP"/>
              </w:rPr>
              <w:t>のセットを</w:t>
            </w:r>
            <w:r>
              <w:rPr>
                <w:lang w:val="ja-JP"/>
              </w:rPr>
              <w:t xml:space="preserve"> ADServer </w:t>
            </w:r>
            <w:r>
              <w:rPr>
                <w:rFonts w:ascii="MS Gothic" w:eastAsia="MS Gothic" w:hint="eastAsia"/>
                <w:lang w:val="ja-JP"/>
              </w:rPr>
              <w:t>に渡すタイミングを指定します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48 </w:t>
            </w:r>
            <w:r>
              <w:rPr>
                <w:noProof/>
                <w:sz w:val="16"/>
              </w:rPr>
              <w:br/>
            </w:r>
            <w:r>
              <w:rPr>
                <w:noProof/>
                <w:sz w:val="2"/>
              </w:rPr>
              <w:t>45b443cd-ed0d-441b-b054-e94031602230</w:t>
            </w:r>
          </w:p>
        </w:tc>
        <w:tc>
          <w:tcPr>
            <w:tcW w:w="7407" w:type="dxa"/>
            <w:shd w:val="clear" w:color="auto" w:fill="F2F2F2" w:themeFill="background1" w:themeFillShade="F2"/>
          </w:tcPr>
          <w:p w:rsidR="00000000" w:rsidRDefault="0040651D">
            <w:pPr>
              <w:rPr>
                <w:noProof/>
              </w:rPr>
            </w:pPr>
            <w:r>
              <w:rPr>
                <w:rStyle w:val="mqInternal"/>
                <w:noProof/>
              </w:rPr>
              <w:t>[1]</w:t>
            </w:r>
            <w:r>
              <w:rPr>
                <w:noProof/>
              </w:rPr>
              <w:t xml:space="preserve"> </w:t>
            </w:r>
            <w:r>
              <w:rPr>
                <w:rStyle w:val="mqInternal"/>
                <w:noProof/>
              </w:rPr>
              <w:t>[1]</w:t>
            </w:r>
            <w:r>
              <w:rPr>
                <w:noProof/>
              </w:rPr>
              <w:t xml:space="preserve"> If omitted, the cue point will be inserted immediately.</w:t>
            </w:r>
          </w:p>
        </w:tc>
        <w:tc>
          <w:tcPr>
            <w:tcW w:w="7407" w:type="dxa"/>
          </w:tcPr>
          <w:p w:rsidR="00000000" w:rsidRDefault="0040651D">
            <w:pPr>
              <w:rPr>
                <w:lang w:val="ja-JP"/>
              </w:rPr>
            </w:pPr>
            <w:r>
              <w:rPr>
                <w:rStyle w:val="mqInternal"/>
                <w:noProof/>
                <w:lang w:val="ja-JP"/>
              </w:rPr>
              <w:t>[1][1]</w:t>
            </w:r>
            <w:r>
              <w:rPr>
                <w:rFonts w:ascii="MS Gothic" w:eastAsia="MS Gothic" w:hint="eastAsia"/>
                <w:lang w:val="ja-JP"/>
              </w:rPr>
              <w:t>省略すると</w:t>
            </w:r>
            <w:r>
              <w:rPr>
                <w:rFonts w:ascii="MS Gothic" w:eastAsia="MS Gothic" w:hAnsi="MS Gothic" w:cs="MS Gothic" w:hint="eastAsia"/>
                <w:lang w:val="ja-JP"/>
              </w:rPr>
              <w:t>、</w:t>
            </w:r>
            <w:r>
              <w:rPr>
                <w:rFonts w:ascii="MS Gothic" w:eastAsia="MS Gothic" w:hint="eastAsia"/>
                <w:lang w:val="ja-JP"/>
              </w:rPr>
              <w:t>キューポイントは直ちに挿入されます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49 </w:t>
            </w:r>
            <w:r>
              <w:rPr>
                <w:noProof/>
                <w:sz w:val="16"/>
              </w:rPr>
              <w:br/>
            </w:r>
            <w:r>
              <w:rPr>
                <w:noProof/>
                <w:sz w:val="2"/>
              </w:rPr>
              <w:t>b8e4c290-e41a-475e-b45c-6b65642b89f4</w:t>
            </w:r>
          </w:p>
        </w:tc>
        <w:tc>
          <w:tcPr>
            <w:tcW w:w="7407" w:type="dxa"/>
            <w:shd w:val="clear" w:color="auto" w:fill="F2F2F2" w:themeFill="background1" w:themeFillShade="F2"/>
          </w:tcPr>
          <w:p w:rsidR="00000000" w:rsidRDefault="0040651D">
            <w:pPr>
              <w:rPr>
                <w:noProof/>
              </w:rPr>
            </w:pPr>
            <w:r>
              <w:rPr>
                <w:rStyle w:val="mqInternal"/>
                <w:noProof/>
              </w:rPr>
              <w:t>[1]</w:t>
            </w:r>
            <w:r>
              <w:rPr>
                <w:noProof/>
              </w:rPr>
              <w:t xml:space="preserve"> </w:t>
            </w:r>
            <w:r>
              <w:rPr>
                <w:rStyle w:val="mqInternal"/>
                <w:noProof/>
              </w:rPr>
              <w:t>[1]</w:t>
            </w:r>
            <w:r>
              <w:rPr>
                <w:noProof/>
              </w:rPr>
              <w:t xml:space="preserve"> If you use the timecode property, the encoder must be sending SMPTE-formatted (</w:t>
            </w:r>
            <w:r>
              <w:rPr>
                <w:rStyle w:val="mqInternal"/>
                <w:noProof/>
              </w:rPr>
              <w:t>[3}[4]{5]</w:t>
            </w:r>
            <w:r>
              <w:rPr>
                <w:noProof/>
              </w:rPr>
              <w:t xml:space="preserve">) timecode stored in the </w:t>
            </w:r>
            <w:r>
              <w:rPr>
                <w:rStyle w:val="mqInternal"/>
                <w:noProof/>
              </w:rPr>
              <w:t>[3}[7]{5]</w:t>
            </w:r>
            <w:r>
              <w:rPr>
                <w:noProof/>
              </w:rPr>
              <w:t xml:space="preserve"> property via </w:t>
            </w:r>
            <w:r>
              <w:rPr>
                <w:rStyle w:val="mqInternal"/>
                <w:noProof/>
              </w:rPr>
              <w:t>[3}[10]{5]</w:t>
            </w:r>
            <w:r>
              <w:rPr>
                <w:noProof/>
              </w:rPr>
              <w:t>.</w:t>
            </w:r>
          </w:p>
        </w:tc>
        <w:tc>
          <w:tcPr>
            <w:tcW w:w="7407" w:type="dxa"/>
          </w:tcPr>
          <w:p w:rsidR="00000000" w:rsidRDefault="0040651D">
            <w:pPr>
              <w:rPr>
                <w:lang w:val="ja-JP"/>
              </w:rPr>
            </w:pPr>
            <w:r>
              <w:rPr>
                <w:rStyle w:val="mqInternal"/>
                <w:noProof/>
                <w:lang w:val="ja-JP"/>
              </w:rPr>
              <w:t>[1][1]</w:t>
            </w:r>
            <w:r>
              <w:rPr>
                <w:lang w:val="ja-JP"/>
              </w:rPr>
              <w:t xml:space="preserve">  timecode </w:t>
            </w:r>
            <w:r>
              <w:rPr>
                <w:rFonts w:ascii="MS Gothic" w:eastAsia="MS Gothic" w:hint="eastAsia"/>
                <w:lang w:val="ja-JP"/>
              </w:rPr>
              <w:t>プロパティを使用する場合</w:t>
            </w:r>
            <w:r>
              <w:rPr>
                <w:rFonts w:ascii="MS Gothic" w:eastAsia="MS Gothic" w:hAnsi="MS Gothic" w:cs="MS Gothic" w:hint="eastAsia"/>
                <w:lang w:val="ja-JP"/>
              </w:rPr>
              <w:t>、</w:t>
            </w:r>
            <w:r>
              <w:rPr>
                <w:rFonts w:ascii="MS Gothic" w:eastAsia="MS Gothic" w:hint="eastAsia"/>
                <w:lang w:val="ja-JP"/>
              </w:rPr>
              <w:t>エンコーダーは</w:t>
            </w:r>
            <w:r>
              <w:rPr>
                <w:lang w:val="ja-JP"/>
              </w:rPr>
              <w:t xml:space="preserve"> SMPTE </w:t>
            </w:r>
            <w:r>
              <w:rPr>
                <w:rFonts w:ascii="MS Gothic" w:eastAsia="MS Gothic" w:hint="eastAsia"/>
                <w:lang w:val="ja-JP"/>
              </w:rPr>
              <w:t>形式</w:t>
            </w:r>
            <w:r>
              <w:rPr>
                <w:lang w:val="ja-JP"/>
              </w:rPr>
              <w:t xml:space="preserve"> ( </w:t>
            </w:r>
            <w:r>
              <w:rPr>
                <w:rStyle w:val="mqInternal"/>
                <w:noProof/>
                <w:lang w:val="ja-JP"/>
              </w:rPr>
              <w:t>[3}[4]{5]</w:t>
            </w:r>
            <w:r>
              <w:rPr>
                <w:lang w:val="ja-JP"/>
              </w:rPr>
              <w:t xml:space="preserve">   ) </w:t>
            </w:r>
            <w:r>
              <w:rPr>
                <w:rFonts w:ascii="MS Gothic" w:eastAsia="MS Gothic" w:hint="eastAsia"/>
                <w:lang w:val="ja-JP"/>
              </w:rPr>
              <w:t>タイムコードを</w:t>
            </w:r>
            <w:r>
              <w:rPr>
                <w:rStyle w:val="mqInternal"/>
                <w:noProof/>
                <w:lang w:val="ja-JP"/>
              </w:rPr>
              <w:t>[3}[7]{5]</w:t>
            </w:r>
            <w:r>
              <w:rPr>
                <w:rFonts w:ascii="MS Gothic" w:eastAsia="MS Gothic" w:hint="eastAsia"/>
                <w:lang w:val="ja-JP"/>
              </w:rPr>
              <w:t>プロパティ経由で</w:t>
            </w:r>
            <w:r>
              <w:rPr>
                <w:rStyle w:val="mqInternal"/>
                <w:noProof/>
                <w:lang w:val="ja-JP"/>
              </w:rPr>
              <w:t>[3}[10]{5]</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50 </w:t>
            </w:r>
            <w:r>
              <w:rPr>
                <w:noProof/>
                <w:sz w:val="16"/>
              </w:rPr>
              <w:br/>
            </w:r>
            <w:r>
              <w:rPr>
                <w:noProof/>
                <w:sz w:val="2"/>
              </w:rPr>
              <w:t>f88</w:t>
            </w:r>
            <w:r>
              <w:rPr>
                <w:noProof/>
                <w:sz w:val="2"/>
              </w:rPr>
              <w:t>ddf96-9264-4084-9e96-86b48f307e53</w:t>
            </w:r>
          </w:p>
        </w:tc>
        <w:tc>
          <w:tcPr>
            <w:tcW w:w="7407" w:type="dxa"/>
            <w:shd w:val="clear" w:color="auto" w:fill="F2F2F2" w:themeFill="background1" w:themeFillShade="F2"/>
          </w:tcPr>
          <w:p w:rsidR="00000000" w:rsidRDefault="0040651D">
            <w:pPr>
              <w:rPr>
                <w:noProof/>
              </w:rPr>
            </w:pPr>
            <w:r>
              <w:rPr>
                <w:noProof/>
              </w:rPr>
              <w:t>Timecodes are from the start of the live stream.</w:t>
            </w:r>
          </w:p>
        </w:tc>
        <w:tc>
          <w:tcPr>
            <w:tcW w:w="7407" w:type="dxa"/>
          </w:tcPr>
          <w:p w:rsidR="00000000" w:rsidRDefault="0040651D">
            <w:pPr>
              <w:rPr>
                <w:lang w:val="ja-JP"/>
              </w:rPr>
            </w:pPr>
            <w:r>
              <w:rPr>
                <w:rFonts w:ascii="MS Gothic" w:eastAsia="MS Gothic" w:hint="eastAsia"/>
                <w:lang w:val="ja-JP"/>
              </w:rPr>
              <w:t>タイムコードは</w:t>
            </w:r>
            <w:r>
              <w:rPr>
                <w:rFonts w:ascii="MS Gothic" w:eastAsia="MS Gothic" w:hAnsi="MS Gothic" w:cs="MS Gothic" w:hint="eastAsia"/>
                <w:lang w:val="ja-JP"/>
              </w:rPr>
              <w:t>、</w:t>
            </w:r>
            <w:r>
              <w:rPr>
                <w:rFonts w:ascii="MS Gothic" w:eastAsia="MS Gothic" w:hint="eastAsia"/>
                <w:lang w:val="ja-JP"/>
              </w:rPr>
              <w:t>ライブストリームの先頭からのものです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52 </w:t>
            </w:r>
            <w:r>
              <w:rPr>
                <w:noProof/>
                <w:sz w:val="16"/>
              </w:rPr>
              <w:br/>
            </w:r>
            <w:r>
              <w:rPr>
                <w:noProof/>
                <w:sz w:val="2"/>
              </w:rPr>
              <w:t>5e46949b-36b5-4aa3-8ce8-a6ced5cceadb</w:t>
            </w:r>
          </w:p>
        </w:tc>
        <w:tc>
          <w:tcPr>
            <w:tcW w:w="7407" w:type="dxa"/>
            <w:shd w:val="clear" w:color="auto" w:fill="F2F2F2" w:themeFill="background1" w:themeFillShade="F2"/>
          </w:tcPr>
          <w:p w:rsidR="00000000" w:rsidRDefault="0040651D">
            <w:pPr>
              <w:rPr>
                <w:noProof/>
              </w:rPr>
            </w:pPr>
            <w:r>
              <w:rPr>
                <w:noProof/>
              </w:rPr>
              <w:t>Object</w:t>
            </w:r>
          </w:p>
        </w:tc>
        <w:tc>
          <w:tcPr>
            <w:tcW w:w="7407" w:type="dxa"/>
          </w:tcPr>
          <w:p w:rsidR="00000000" w:rsidRDefault="0040651D">
            <w:pPr>
              <w:rPr>
                <w:lang w:val="ja-JP"/>
              </w:rPr>
            </w:pPr>
            <w:r>
              <w:rPr>
                <w:rFonts w:ascii="MS Gothic" w:eastAsia="MS Gothic" w:hint="eastAsia"/>
                <w:lang w:val="ja-JP"/>
              </w:rPr>
              <w:t>オブジェクト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53 </w:t>
            </w:r>
            <w:r>
              <w:rPr>
                <w:noProof/>
                <w:sz w:val="16"/>
              </w:rPr>
              <w:br/>
            </w:r>
            <w:r>
              <w:rPr>
                <w:noProof/>
                <w:sz w:val="2"/>
              </w:rPr>
              <w:t>7acaf792-ad04-4541-9b90-0a90cb098154</w:t>
            </w:r>
          </w:p>
        </w:tc>
        <w:tc>
          <w:tcPr>
            <w:tcW w:w="7407" w:type="dxa"/>
            <w:shd w:val="clear" w:color="auto" w:fill="F2F2F2" w:themeFill="background1" w:themeFillShade="F2"/>
          </w:tcPr>
          <w:p w:rsidR="00000000" w:rsidRDefault="0040651D">
            <w:pPr>
              <w:rPr>
                <w:noProof/>
              </w:rPr>
            </w:pPr>
            <w:r>
              <w:rPr>
                <w:rStyle w:val="mqInternal"/>
                <w:noProof/>
              </w:rPr>
              <w:t>[1}</w:t>
            </w:r>
            <w:r>
              <w:rPr>
                <w:noProof/>
              </w:rPr>
              <w:t>OPTIONAL:</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オプション</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54 </w:t>
            </w:r>
            <w:r>
              <w:rPr>
                <w:noProof/>
                <w:sz w:val="16"/>
              </w:rPr>
              <w:br/>
            </w:r>
            <w:r>
              <w:rPr>
                <w:noProof/>
                <w:sz w:val="2"/>
              </w:rPr>
              <w:t>bc4042e4-27e9-4eab-8edb-f7219521688c</w:t>
            </w:r>
          </w:p>
        </w:tc>
        <w:tc>
          <w:tcPr>
            <w:tcW w:w="7407" w:type="dxa"/>
            <w:shd w:val="clear" w:color="auto" w:fill="F2F2F2" w:themeFill="background1" w:themeFillShade="F2"/>
          </w:tcPr>
          <w:p w:rsidR="00000000" w:rsidRDefault="0040651D">
            <w:pPr>
              <w:rPr>
                <w:noProof/>
              </w:rPr>
            </w:pPr>
            <w:r>
              <w:rPr>
                <w:noProof/>
              </w:rPr>
              <w:t>The key/value pairs you pass will depend on the ad server you are using.</w:t>
            </w:r>
          </w:p>
        </w:tc>
        <w:tc>
          <w:tcPr>
            <w:tcW w:w="7407" w:type="dxa"/>
          </w:tcPr>
          <w:p w:rsidR="00000000" w:rsidRDefault="0040651D">
            <w:pPr>
              <w:rPr>
                <w:lang w:val="ja-JP"/>
              </w:rPr>
            </w:pPr>
            <w:r>
              <w:rPr>
                <w:rFonts w:ascii="MS Gothic" w:eastAsia="MS Gothic" w:hint="eastAsia"/>
                <w:lang w:val="ja-JP"/>
              </w:rPr>
              <w:t>渡すキー</w:t>
            </w:r>
            <w:r>
              <w:rPr>
                <w:lang w:val="ja-JP"/>
              </w:rPr>
              <w:t>/</w:t>
            </w:r>
            <w:r>
              <w:rPr>
                <w:rFonts w:ascii="MS Gothic" w:eastAsia="MS Gothic" w:hint="eastAsia"/>
                <w:lang w:val="ja-JP"/>
              </w:rPr>
              <w:t>値のペアは</w:t>
            </w:r>
            <w:r>
              <w:rPr>
                <w:rFonts w:ascii="MS Gothic" w:eastAsia="MS Gothic" w:hAnsi="MS Gothic" w:cs="MS Gothic" w:hint="eastAsia"/>
                <w:lang w:val="ja-JP"/>
              </w:rPr>
              <w:t>、</w:t>
            </w:r>
            <w:r>
              <w:rPr>
                <w:rFonts w:ascii="MS Gothic" w:eastAsia="MS Gothic" w:hint="eastAsia"/>
                <w:lang w:val="ja-JP"/>
              </w:rPr>
              <w:t>使用している広告サーバーによって異なります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55 </w:t>
            </w:r>
            <w:r>
              <w:rPr>
                <w:noProof/>
                <w:sz w:val="16"/>
              </w:rPr>
              <w:br/>
            </w:r>
            <w:r>
              <w:rPr>
                <w:noProof/>
                <w:sz w:val="2"/>
              </w:rPr>
              <w:t>dc4d11b7-dcee-4abf-adb2-95525fa131c5</w:t>
            </w:r>
          </w:p>
        </w:tc>
        <w:tc>
          <w:tcPr>
            <w:tcW w:w="7407" w:type="dxa"/>
            <w:shd w:val="clear" w:color="auto" w:fill="F2F2F2" w:themeFill="background1" w:themeFillShade="F2"/>
          </w:tcPr>
          <w:p w:rsidR="00000000" w:rsidRDefault="0040651D">
            <w:pPr>
              <w:rPr>
                <w:noProof/>
              </w:rPr>
            </w:pPr>
            <w:r>
              <w:rPr>
                <w:noProof/>
              </w:rPr>
              <w:t xml:space="preserve">For more details, see your ad server documentation and the </w:t>
            </w:r>
            <w:r>
              <w:rPr>
                <w:rStyle w:val="mqInternal"/>
                <w:noProof/>
              </w:rPr>
              <w:t>[1}</w:t>
            </w:r>
            <w:r>
              <w:rPr>
                <w:noProof/>
              </w:rPr>
              <w:t>Targetin</w:t>
            </w:r>
            <w:r>
              <w:rPr>
                <w:noProof/>
              </w:rPr>
              <w:t>g ads using ad macros</w:t>
            </w:r>
            <w:r>
              <w:rPr>
                <w:rStyle w:val="mqInternal"/>
                <w:noProof/>
              </w:rPr>
              <w:t>{2]</w:t>
            </w:r>
            <w:r>
              <w:rPr>
                <w:noProof/>
              </w:rPr>
              <w:t xml:space="preserve"> section.</w:t>
            </w:r>
          </w:p>
        </w:tc>
        <w:tc>
          <w:tcPr>
            <w:tcW w:w="7407" w:type="dxa"/>
          </w:tcPr>
          <w:p w:rsidR="00000000" w:rsidRDefault="0040651D">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Fonts w:ascii="MS Gothic" w:eastAsia="MS Gothic" w:hint="eastAsia"/>
                <w:lang w:val="ja-JP"/>
              </w:rPr>
              <w:t>広告サーバーのドキュメントおよび</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広告マクロを使用した広告のターゲティング</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セクションを参照してください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56 </w:t>
            </w:r>
            <w:r>
              <w:rPr>
                <w:noProof/>
                <w:sz w:val="16"/>
              </w:rPr>
              <w:br/>
            </w:r>
            <w:r>
              <w:rPr>
                <w:noProof/>
                <w:sz w:val="2"/>
              </w:rPr>
              <w:t>6733c5ea-7606-49f6-96e7-c6ec4bfd722e</w:t>
            </w:r>
          </w:p>
        </w:tc>
        <w:tc>
          <w:tcPr>
            <w:tcW w:w="7407" w:type="dxa"/>
            <w:shd w:val="clear" w:color="auto" w:fill="F2F2F2" w:themeFill="background1" w:themeFillShade="F2"/>
          </w:tcPr>
          <w:p w:rsidR="00000000" w:rsidRDefault="0040651D">
            <w:pPr>
              <w:rPr>
                <w:noProof/>
              </w:rPr>
            </w:pPr>
            <w:r>
              <w:rPr>
                <w:noProof/>
              </w:rPr>
              <w:t>Duration example</w:t>
            </w:r>
          </w:p>
        </w:tc>
        <w:tc>
          <w:tcPr>
            <w:tcW w:w="7407" w:type="dxa"/>
          </w:tcPr>
          <w:p w:rsidR="00000000" w:rsidRDefault="0040651D">
            <w:pPr>
              <w:rPr>
                <w:lang w:val="ja-JP"/>
              </w:rPr>
            </w:pPr>
            <w:r>
              <w:rPr>
                <w:rFonts w:ascii="MS Gothic" w:eastAsia="MS Gothic" w:hint="eastAsia"/>
                <w:lang w:val="ja-JP"/>
              </w:rPr>
              <w:t>デュレーションの例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57 </w:t>
            </w:r>
            <w:r>
              <w:rPr>
                <w:noProof/>
                <w:sz w:val="16"/>
              </w:rPr>
              <w:br/>
            </w:r>
            <w:r>
              <w:rPr>
                <w:noProof/>
                <w:sz w:val="2"/>
              </w:rPr>
              <w:t>15616140-8f38-48c1-b227-74aa081b85b6</w:t>
            </w:r>
          </w:p>
        </w:tc>
        <w:tc>
          <w:tcPr>
            <w:tcW w:w="7407" w:type="dxa"/>
            <w:shd w:val="clear" w:color="auto" w:fill="F2F2F2" w:themeFill="background1" w:themeFillShade="F2"/>
          </w:tcPr>
          <w:p w:rsidR="00000000" w:rsidRDefault="0040651D">
            <w:pPr>
              <w:rPr>
                <w:noProof/>
              </w:rPr>
            </w:pPr>
            <w:r>
              <w:rPr>
                <w:noProof/>
              </w:rPr>
              <w:t>The duration of the cue point b</w:t>
            </w:r>
            <w:r>
              <w:rPr>
                <w:noProof/>
              </w:rPr>
              <w:t xml:space="preserve">eing inserted needs to be </w:t>
            </w:r>
            <w:r>
              <w:rPr>
                <w:rStyle w:val="mqInternal"/>
                <w:noProof/>
              </w:rPr>
              <w:t>[1}</w:t>
            </w:r>
            <w:r>
              <w:rPr>
                <w:noProof/>
              </w:rPr>
              <w:t>at least twice the length of the segments</w:t>
            </w:r>
            <w:r>
              <w:rPr>
                <w:rStyle w:val="mqInternal"/>
                <w:noProof/>
              </w:rPr>
              <w:t>{2]</w:t>
            </w:r>
            <w:r>
              <w:rPr>
                <w:noProof/>
              </w:rPr>
              <w:t xml:space="preserve"> in the job.</w:t>
            </w:r>
          </w:p>
        </w:tc>
        <w:tc>
          <w:tcPr>
            <w:tcW w:w="7407" w:type="dxa"/>
          </w:tcPr>
          <w:p w:rsidR="00000000" w:rsidRDefault="0040651D">
            <w:pPr>
              <w:rPr>
                <w:lang w:val="ja-JP"/>
              </w:rPr>
            </w:pPr>
            <w:r>
              <w:rPr>
                <w:rFonts w:ascii="MS Gothic" w:eastAsia="MS Gothic" w:hint="eastAsia"/>
                <w:lang w:val="ja-JP"/>
              </w:rPr>
              <w:t>挿入するキューポイントのデュレーションは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ジョブ内のセグメントの長さの</w:t>
            </w:r>
            <w:r>
              <w:rPr>
                <w:lang w:val="ja-JP"/>
              </w:rPr>
              <w:t xml:space="preserve"> 2 </w:t>
            </w:r>
            <w:r>
              <w:rPr>
                <w:rFonts w:ascii="MS Gothic" w:eastAsia="MS Gothic" w:hint="eastAsia"/>
                <w:lang w:val="ja-JP"/>
              </w:rPr>
              <w:t>倍以上である必要があります</w:t>
            </w:r>
            <w:r>
              <w:rPr>
                <w:rStyle w:val="mqInternal"/>
                <w:noProof/>
                <w:lang w:val="ja-JP"/>
              </w:rPr>
              <w:t>[1}</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58 </w:t>
            </w:r>
            <w:r>
              <w:rPr>
                <w:noProof/>
                <w:sz w:val="16"/>
              </w:rPr>
              <w:br/>
            </w:r>
            <w:r>
              <w:rPr>
                <w:noProof/>
                <w:sz w:val="2"/>
              </w:rPr>
              <w:t>35066cad-1ca5-42ce-a911-6c19f1de6fca</w:t>
            </w:r>
          </w:p>
        </w:tc>
        <w:tc>
          <w:tcPr>
            <w:tcW w:w="7407" w:type="dxa"/>
            <w:shd w:val="clear" w:color="auto" w:fill="F2F2F2" w:themeFill="background1" w:themeFillShade="F2"/>
          </w:tcPr>
          <w:p w:rsidR="00000000" w:rsidRDefault="0040651D">
            <w:pPr>
              <w:rPr>
                <w:noProof/>
              </w:rPr>
            </w:pPr>
            <w:r>
              <w:rPr>
                <w:noProof/>
              </w:rPr>
              <w:t xml:space="preserve">For example, inserting a </w:t>
            </w:r>
            <w:r>
              <w:rPr>
                <w:rStyle w:val="mqInternal"/>
                <w:noProof/>
              </w:rPr>
              <w:t>[1}</w:t>
            </w:r>
            <w:r>
              <w:rPr>
                <w:noProof/>
              </w:rPr>
              <w:t>10 second cue point</w:t>
            </w:r>
            <w:r>
              <w:rPr>
                <w:rStyle w:val="mqInternal"/>
                <w:noProof/>
              </w:rPr>
              <w:t>{2]</w:t>
            </w:r>
            <w:r>
              <w:rPr>
                <w:noProof/>
              </w:rPr>
              <w:t xml:space="preserve"> in a job with </w:t>
            </w:r>
            <w:r>
              <w:rPr>
                <w:rStyle w:val="mqInternal"/>
                <w:noProof/>
              </w:rPr>
              <w:t>[3}[</w:t>
            </w:r>
            <w:r>
              <w:rPr>
                <w:rStyle w:val="mqInternal"/>
                <w:noProof/>
              </w:rPr>
              <w:t>4]{5]</w:t>
            </w:r>
            <w:r>
              <w:rPr>
                <w:noProof/>
              </w:rPr>
              <w:t>, will work fine.</w:t>
            </w:r>
          </w:p>
        </w:tc>
        <w:tc>
          <w:tcPr>
            <w:tcW w:w="7407" w:type="dxa"/>
          </w:tcPr>
          <w:p w:rsidR="00000000" w:rsidRDefault="0040651D">
            <w:pPr>
              <w:rPr>
                <w:lang w:val="ja-JP"/>
              </w:rPr>
            </w:pPr>
            <w:r>
              <w:rPr>
                <w:rFonts w:ascii="MS Gothic" w:eastAsia="MS Gothic" w:hint="eastAsia"/>
                <w:lang w:val="ja-JP"/>
              </w:rPr>
              <w:t>たとえば</w:t>
            </w:r>
            <w:r>
              <w:rPr>
                <w:rFonts w:ascii="MS Gothic" w:eastAsia="MS Gothic" w:hAnsi="MS Gothic" w:cs="MS Gothic" w:hint="eastAsia"/>
                <w:lang w:val="ja-JP"/>
              </w:rPr>
              <w:t>、</w:t>
            </w:r>
            <w:r>
              <w:rPr>
                <w:rStyle w:val="mqInternal"/>
                <w:noProof/>
                <w:lang w:val="ja-JP"/>
              </w:rPr>
              <w:t>{2][3}[4]{5]</w:t>
            </w:r>
            <w:r>
              <w:rPr>
                <w:rFonts w:ascii="MS Gothic" w:eastAsia="MS Gothic" w:hint="eastAsia"/>
                <w:lang w:val="ja-JP"/>
              </w:rPr>
              <w:t>でジョブに</w:t>
            </w:r>
            <w:r>
              <w:rPr>
                <w:rStyle w:val="mqInternal"/>
                <w:noProof/>
                <w:lang w:val="ja-JP"/>
              </w:rPr>
              <w:t>[1}</w:t>
            </w:r>
            <w:r>
              <w:rPr>
                <w:lang w:val="ja-JP"/>
              </w:rPr>
              <w:t xml:space="preserve">  10 </w:t>
            </w:r>
            <w:r>
              <w:rPr>
                <w:rFonts w:ascii="MS Gothic" w:eastAsia="MS Gothic" w:hint="eastAsia"/>
                <w:lang w:val="ja-JP"/>
              </w:rPr>
              <w:t>秒のキューポイントを挿入すると正常に動作します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59 </w:t>
            </w:r>
            <w:r>
              <w:rPr>
                <w:noProof/>
                <w:sz w:val="16"/>
              </w:rPr>
              <w:br/>
            </w:r>
            <w:r>
              <w:rPr>
                <w:noProof/>
                <w:sz w:val="2"/>
              </w:rPr>
              <w:t>6b378966-5d69-4192-a74e-42c1aa962036</w:t>
            </w:r>
          </w:p>
        </w:tc>
        <w:tc>
          <w:tcPr>
            <w:tcW w:w="7407" w:type="dxa"/>
            <w:shd w:val="clear" w:color="auto" w:fill="F2F2F2" w:themeFill="background1" w:themeFillShade="F2"/>
          </w:tcPr>
          <w:p w:rsidR="00000000" w:rsidRDefault="0040651D">
            <w:pPr>
              <w:rPr>
                <w:noProof/>
              </w:rPr>
            </w:pPr>
            <w:r>
              <w:rPr>
                <w:noProof/>
              </w:rPr>
              <w:t xml:space="preserve">However, inserting the same cue point in a job with </w:t>
            </w:r>
            <w:r>
              <w:rPr>
                <w:rStyle w:val="mqInternal"/>
                <w:noProof/>
              </w:rPr>
              <w:t>[1}[2]{3]</w:t>
            </w:r>
            <w:r>
              <w:rPr>
                <w:noProof/>
              </w:rPr>
              <w:t xml:space="preserve"> will result in the following error:</w:t>
            </w:r>
          </w:p>
        </w:tc>
        <w:tc>
          <w:tcPr>
            <w:tcW w:w="7407" w:type="dxa"/>
          </w:tcPr>
          <w:p w:rsidR="00000000" w:rsidRDefault="0040651D">
            <w:pPr>
              <w:rPr>
                <w:lang w:val="ja-JP"/>
              </w:rPr>
            </w:pPr>
            <w:r>
              <w:rPr>
                <w:rFonts w:ascii="MS Gothic" w:eastAsia="MS Gothic" w:hint="eastAsia"/>
                <w:lang w:val="ja-JP"/>
              </w:rPr>
              <w:t>ただし</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のジョブに同じキューポイントを挿入すると</w:t>
            </w:r>
            <w:r>
              <w:rPr>
                <w:rFonts w:ascii="MS Gothic" w:eastAsia="MS Gothic" w:hAnsi="MS Gothic" w:cs="MS Gothic" w:hint="eastAsia"/>
                <w:lang w:val="ja-JP"/>
              </w:rPr>
              <w:t>、</w:t>
            </w:r>
            <w:r>
              <w:rPr>
                <w:rFonts w:ascii="MS Gothic" w:eastAsia="MS Gothic" w:hint="eastAsia"/>
                <w:lang w:val="ja-JP"/>
              </w:rPr>
              <w:t>次のエラ</w:t>
            </w:r>
            <w:r>
              <w:rPr>
                <w:rFonts w:ascii="MS Gothic" w:eastAsia="MS Gothic" w:hint="eastAsia"/>
                <w:lang w:val="ja-JP"/>
              </w:rPr>
              <w:t>ーが発生します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62 </w:t>
            </w:r>
            <w:r>
              <w:rPr>
                <w:noProof/>
                <w:sz w:val="16"/>
              </w:rPr>
              <w:br/>
            </w:r>
            <w:r>
              <w:rPr>
                <w:noProof/>
                <w:sz w:val="2"/>
              </w:rPr>
              <w:t>0f81a623-e0ce-4e5e-a013-a121d0bb830d</w:t>
            </w:r>
          </w:p>
        </w:tc>
        <w:tc>
          <w:tcPr>
            <w:tcW w:w="7407" w:type="dxa"/>
            <w:shd w:val="clear" w:color="auto" w:fill="F2F2F2" w:themeFill="background1" w:themeFillShade="F2"/>
          </w:tcPr>
          <w:p w:rsidR="00000000" w:rsidRDefault="0040651D">
            <w:pPr>
              <w:rPr>
                <w:noProof/>
              </w:rPr>
            </w:pPr>
            <w:r>
              <w:rPr>
                <w:noProof/>
              </w:rPr>
              <w:t>Sample request body</w:t>
            </w:r>
          </w:p>
        </w:tc>
        <w:tc>
          <w:tcPr>
            <w:tcW w:w="7407" w:type="dxa"/>
          </w:tcPr>
          <w:p w:rsidR="00000000" w:rsidRDefault="0040651D">
            <w:pPr>
              <w:rPr>
                <w:lang w:val="ja-JP"/>
              </w:rPr>
            </w:pPr>
            <w:r>
              <w:rPr>
                <w:rFonts w:ascii="MS Gothic" w:eastAsia="MS Gothic" w:hint="eastAsia"/>
                <w:lang w:val="ja-JP"/>
              </w:rPr>
              <w:t>リクエスト本文の例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64 </w:t>
            </w:r>
            <w:r>
              <w:rPr>
                <w:noProof/>
                <w:sz w:val="16"/>
              </w:rPr>
              <w:br/>
            </w:r>
            <w:r>
              <w:rPr>
                <w:noProof/>
                <w:sz w:val="2"/>
              </w:rPr>
              <w:t>b0a57b3c-8a90-45ce-b76f-7387a111f126</w:t>
            </w:r>
          </w:p>
        </w:tc>
        <w:tc>
          <w:tcPr>
            <w:tcW w:w="7407" w:type="dxa"/>
            <w:shd w:val="clear" w:color="auto" w:fill="F2F2F2" w:themeFill="background1" w:themeFillShade="F2"/>
          </w:tcPr>
          <w:p w:rsidR="00000000" w:rsidRDefault="0040651D">
            <w:pPr>
              <w:rPr>
                <w:noProof/>
              </w:rPr>
            </w:pPr>
            <w:r>
              <w:rPr>
                <w:noProof/>
              </w:rPr>
              <w:t>Notes</w:t>
            </w:r>
          </w:p>
        </w:tc>
        <w:tc>
          <w:tcPr>
            <w:tcW w:w="7407" w:type="dxa"/>
          </w:tcPr>
          <w:p w:rsidR="00000000" w:rsidRDefault="0040651D">
            <w:pPr>
              <w:rPr>
                <w:lang w:val="ja-JP"/>
              </w:rPr>
            </w:pPr>
            <w:r>
              <w:rPr>
                <w:rFonts w:ascii="MS Gothic" w:eastAsia="MS Gothic" w:hint="eastAsia"/>
                <w:lang w:val="ja-JP"/>
              </w:rPr>
              <w:t>備考</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65 </w:t>
            </w:r>
            <w:r>
              <w:rPr>
                <w:noProof/>
                <w:sz w:val="16"/>
              </w:rPr>
              <w:br/>
            </w:r>
            <w:r>
              <w:rPr>
                <w:noProof/>
                <w:sz w:val="2"/>
              </w:rPr>
              <w:t>5ebc13a2-a38f-44f9-9878-3d65d0c7fe47</w:t>
            </w:r>
          </w:p>
        </w:tc>
        <w:tc>
          <w:tcPr>
            <w:tcW w:w="7407" w:type="dxa"/>
            <w:shd w:val="clear" w:color="auto" w:fill="F2F2F2" w:themeFill="background1" w:themeFillShade="F2"/>
          </w:tcPr>
          <w:p w:rsidR="00000000" w:rsidRDefault="0040651D">
            <w:pPr>
              <w:rPr>
                <w:noProof/>
              </w:rPr>
            </w:pPr>
            <w:r>
              <w:rPr>
                <w:noProof/>
              </w:rPr>
              <w:t xml:space="preserve">Software encoders such as Wirecast and OBS do not support the sending timecode via </w:t>
            </w:r>
            <w:r>
              <w:rPr>
                <w:rStyle w:val="mqInternal"/>
                <w:noProof/>
              </w:rPr>
              <w:t>[1}[2]{3]</w:t>
            </w:r>
            <w:r>
              <w:rPr>
                <w:noProof/>
              </w:rPr>
              <w:t xml:space="preserve"> packets in the RTMP stream</w:t>
            </w:r>
          </w:p>
        </w:tc>
        <w:tc>
          <w:tcPr>
            <w:tcW w:w="7407" w:type="dxa"/>
          </w:tcPr>
          <w:p w:rsidR="00000000" w:rsidRDefault="0040651D">
            <w:pPr>
              <w:rPr>
                <w:lang w:val="ja-JP"/>
              </w:rPr>
            </w:pPr>
            <w:r>
              <w:rPr>
                <w:lang w:val="ja-JP"/>
              </w:rPr>
              <w:t xml:space="preserve">Wirecast </w:t>
            </w:r>
            <w:r>
              <w:rPr>
                <w:rFonts w:ascii="MS Gothic" w:eastAsia="MS Gothic" w:hint="eastAsia"/>
                <w:lang w:val="ja-JP"/>
              </w:rPr>
              <w:t>や</w:t>
            </w:r>
            <w:r>
              <w:rPr>
                <w:lang w:val="ja-JP"/>
              </w:rPr>
              <w:t xml:space="preserve"> OBS </w:t>
            </w:r>
            <w:r>
              <w:rPr>
                <w:rFonts w:ascii="MS Gothic" w:eastAsia="MS Gothic" w:hint="eastAsia"/>
                <w:lang w:val="ja-JP"/>
              </w:rPr>
              <w:t>などのソフトウェアエンコーダは</w:t>
            </w:r>
            <w:r>
              <w:rPr>
                <w:rFonts w:ascii="MS Gothic" w:eastAsia="MS Gothic" w:hAnsi="MS Gothic" w:cs="MS Gothic" w:hint="eastAsia"/>
                <w:lang w:val="ja-JP"/>
              </w:rPr>
              <w:t>、</w:t>
            </w:r>
            <w:r>
              <w:rPr>
                <w:lang w:val="ja-JP"/>
              </w:rPr>
              <w:t xml:space="preserve">RTMP </w:t>
            </w:r>
            <w:r>
              <w:rPr>
                <w:rStyle w:val="mqInternal"/>
                <w:noProof/>
                <w:lang w:val="ja-JP"/>
              </w:rPr>
              <w:t>[1}[2]{3]</w:t>
            </w:r>
            <w:r>
              <w:rPr>
                <w:rFonts w:ascii="MS Gothic" w:eastAsia="MS Gothic" w:hint="eastAsia"/>
                <w:lang w:val="ja-JP"/>
              </w:rPr>
              <w:t>ストリーム内のパケット経由のタイムコードの送信をサポートしていません</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66 </w:t>
            </w:r>
            <w:r>
              <w:rPr>
                <w:noProof/>
                <w:sz w:val="16"/>
              </w:rPr>
              <w:br/>
            </w:r>
            <w:r>
              <w:rPr>
                <w:noProof/>
                <w:sz w:val="2"/>
              </w:rPr>
              <w:t>14495f0f-a6b4-46c0-af6b-7b4bca786515</w:t>
            </w:r>
          </w:p>
        </w:tc>
        <w:tc>
          <w:tcPr>
            <w:tcW w:w="7407" w:type="dxa"/>
            <w:shd w:val="clear" w:color="auto" w:fill="F2F2F2" w:themeFill="background1" w:themeFillShade="F2"/>
          </w:tcPr>
          <w:p w:rsidR="00000000" w:rsidRDefault="0040651D">
            <w:pPr>
              <w:rPr>
                <w:noProof/>
              </w:rPr>
            </w:pPr>
            <w:r>
              <w:rPr>
                <w:noProof/>
              </w:rPr>
              <w:t>Elemental hard</w:t>
            </w:r>
            <w:r>
              <w:rPr>
                <w:noProof/>
              </w:rPr>
              <w:t xml:space="preserve">ware encoders do support the sending timecode via </w:t>
            </w:r>
            <w:r>
              <w:rPr>
                <w:rStyle w:val="mqInternal"/>
                <w:noProof/>
              </w:rPr>
              <w:t>[1}[2]{3]</w:t>
            </w:r>
            <w:r>
              <w:rPr>
                <w:noProof/>
              </w:rPr>
              <w:t xml:space="preserve"> packets in the RTMP stream</w:t>
            </w:r>
          </w:p>
        </w:tc>
        <w:tc>
          <w:tcPr>
            <w:tcW w:w="7407" w:type="dxa"/>
          </w:tcPr>
          <w:p w:rsidR="00000000" w:rsidRDefault="0040651D">
            <w:pPr>
              <w:rPr>
                <w:lang w:val="ja-JP"/>
              </w:rPr>
            </w:pPr>
            <w:r>
              <w:rPr>
                <w:rFonts w:ascii="MS Gothic" w:eastAsia="MS Gothic" w:hint="eastAsia"/>
                <w:lang w:val="ja-JP"/>
              </w:rPr>
              <w:t>要素ハードウェアエンコーダは</w:t>
            </w:r>
            <w:r>
              <w:rPr>
                <w:rFonts w:ascii="MS Gothic" w:eastAsia="MS Gothic" w:hAnsi="MS Gothic" w:cs="MS Gothic" w:hint="eastAsia"/>
                <w:lang w:val="ja-JP"/>
              </w:rPr>
              <w:t>、</w:t>
            </w:r>
            <w:r>
              <w:rPr>
                <w:lang w:val="ja-JP"/>
              </w:rPr>
              <w:t xml:space="preserve">RTMP </w:t>
            </w:r>
            <w:r>
              <w:rPr>
                <w:rStyle w:val="mqInternal"/>
                <w:noProof/>
                <w:lang w:val="ja-JP"/>
              </w:rPr>
              <w:t>[1}[2]{3]</w:t>
            </w:r>
            <w:r>
              <w:rPr>
                <w:rFonts w:ascii="MS Gothic" w:eastAsia="MS Gothic" w:hint="eastAsia"/>
                <w:lang w:val="ja-JP"/>
              </w:rPr>
              <w:t>ストリーム内のパケットを介したタイムコードの送信をサポートする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67 </w:t>
            </w:r>
            <w:r>
              <w:rPr>
                <w:noProof/>
                <w:sz w:val="16"/>
              </w:rPr>
              <w:br/>
            </w:r>
            <w:r>
              <w:rPr>
                <w:noProof/>
                <w:sz w:val="2"/>
              </w:rPr>
              <w:t>58f3eb3f-0882-454d-b403-fae8f97e4aa5</w:t>
            </w:r>
          </w:p>
        </w:tc>
        <w:tc>
          <w:tcPr>
            <w:tcW w:w="7407" w:type="dxa"/>
            <w:shd w:val="clear" w:color="auto" w:fill="F2F2F2" w:themeFill="background1" w:themeFillShade="F2"/>
          </w:tcPr>
          <w:p w:rsidR="00000000" w:rsidRDefault="0040651D">
            <w:pPr>
              <w:rPr>
                <w:noProof/>
              </w:rPr>
            </w:pPr>
            <w:r>
              <w:rPr>
                <w:noProof/>
              </w:rPr>
              <w:t>Sample response</w:t>
            </w:r>
          </w:p>
        </w:tc>
        <w:tc>
          <w:tcPr>
            <w:tcW w:w="7407" w:type="dxa"/>
          </w:tcPr>
          <w:p w:rsidR="00000000" w:rsidRDefault="0040651D">
            <w:pPr>
              <w:rPr>
                <w:lang w:val="ja-JP"/>
              </w:rPr>
            </w:pPr>
            <w:r>
              <w:rPr>
                <w:rFonts w:ascii="MS Gothic" w:eastAsia="MS Gothic" w:hint="eastAsia"/>
                <w:lang w:val="ja-JP"/>
              </w:rPr>
              <w:t>レスポンスの例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69 </w:t>
            </w:r>
            <w:r>
              <w:rPr>
                <w:noProof/>
                <w:sz w:val="16"/>
              </w:rPr>
              <w:br/>
            </w:r>
            <w:r>
              <w:rPr>
                <w:noProof/>
                <w:sz w:val="2"/>
              </w:rPr>
              <w:t>cfc058f1-98d7-4ed2-84b0-339ceb760a34</w:t>
            </w:r>
          </w:p>
        </w:tc>
        <w:tc>
          <w:tcPr>
            <w:tcW w:w="7407" w:type="dxa"/>
            <w:shd w:val="clear" w:color="auto" w:fill="F2F2F2" w:themeFill="background1" w:themeFillShade="F2"/>
          </w:tcPr>
          <w:p w:rsidR="00000000" w:rsidRDefault="0040651D">
            <w:pPr>
              <w:rPr>
                <w:noProof/>
              </w:rPr>
            </w:pPr>
            <w:r>
              <w:rPr>
                <w:noProof/>
              </w:rPr>
              <w:t>Beacons</w:t>
            </w:r>
          </w:p>
        </w:tc>
        <w:tc>
          <w:tcPr>
            <w:tcW w:w="7407" w:type="dxa"/>
          </w:tcPr>
          <w:p w:rsidR="00000000" w:rsidRDefault="0040651D">
            <w:pPr>
              <w:rPr>
                <w:lang w:val="ja-JP"/>
              </w:rPr>
            </w:pPr>
            <w:r>
              <w:rPr>
                <w:rFonts w:ascii="MS Gothic" w:eastAsia="MS Gothic" w:hint="eastAsia"/>
                <w:lang w:val="ja-JP"/>
              </w:rPr>
              <w:t>ビーコン</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70 </w:t>
            </w:r>
            <w:r>
              <w:rPr>
                <w:noProof/>
                <w:sz w:val="16"/>
              </w:rPr>
              <w:br/>
            </w:r>
            <w:r>
              <w:rPr>
                <w:noProof/>
                <w:sz w:val="2"/>
              </w:rPr>
              <w:t>543dd124-2e9e-4aed-b97c-87e25abb4724</w:t>
            </w:r>
          </w:p>
        </w:tc>
        <w:tc>
          <w:tcPr>
            <w:tcW w:w="7407" w:type="dxa"/>
            <w:shd w:val="clear" w:color="auto" w:fill="F2F2F2" w:themeFill="background1" w:themeFillShade="F2"/>
          </w:tcPr>
          <w:p w:rsidR="00000000" w:rsidRDefault="0040651D">
            <w:pPr>
              <w:rPr>
                <w:noProof/>
              </w:rPr>
            </w:pPr>
            <w:r>
              <w:rPr>
                <w:noProof/>
              </w:rPr>
              <w:t>Beacons are data points on playback sent to third-party analytics to track whether and how much of ads were played.</w:t>
            </w:r>
          </w:p>
        </w:tc>
        <w:tc>
          <w:tcPr>
            <w:tcW w:w="7407" w:type="dxa"/>
          </w:tcPr>
          <w:p w:rsidR="00000000" w:rsidRDefault="0040651D">
            <w:pPr>
              <w:rPr>
                <w:lang w:val="ja-JP"/>
              </w:rPr>
            </w:pPr>
            <w:r>
              <w:rPr>
                <w:rFonts w:ascii="MS Gothic" w:eastAsia="MS Gothic" w:hint="eastAsia"/>
                <w:lang w:val="ja-JP"/>
              </w:rPr>
              <w:t>ビーコンは</w:t>
            </w:r>
            <w:r>
              <w:rPr>
                <w:rFonts w:ascii="MS Gothic" w:eastAsia="MS Gothic" w:hAnsi="MS Gothic" w:cs="MS Gothic" w:hint="eastAsia"/>
                <w:lang w:val="ja-JP"/>
              </w:rPr>
              <w:t>、</w:t>
            </w:r>
            <w:r>
              <w:rPr>
                <w:rFonts w:ascii="MS Gothic" w:eastAsia="MS Gothic" w:hint="eastAsia"/>
                <w:lang w:val="ja-JP"/>
              </w:rPr>
              <w:t>再生時にサードパーティアナリティクスに送信されるデータポイントで</w:t>
            </w:r>
            <w:r>
              <w:rPr>
                <w:rFonts w:ascii="MS Gothic" w:eastAsia="MS Gothic" w:hAnsi="MS Gothic" w:cs="MS Gothic" w:hint="eastAsia"/>
                <w:lang w:val="ja-JP"/>
              </w:rPr>
              <w:t>、</w:t>
            </w:r>
            <w:r>
              <w:rPr>
                <w:rFonts w:ascii="MS Gothic" w:eastAsia="MS Gothic" w:hint="eastAsia"/>
                <w:lang w:val="ja-JP"/>
              </w:rPr>
              <w:t>再生された広告の有無と量を追跡します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71 </w:t>
            </w:r>
            <w:r>
              <w:rPr>
                <w:noProof/>
                <w:sz w:val="16"/>
              </w:rPr>
              <w:br/>
            </w:r>
            <w:r>
              <w:rPr>
                <w:noProof/>
                <w:sz w:val="2"/>
              </w:rPr>
              <w:t>df1efd13-5b9e-4c42-a0a4-81e32861a690</w:t>
            </w:r>
          </w:p>
        </w:tc>
        <w:tc>
          <w:tcPr>
            <w:tcW w:w="7407" w:type="dxa"/>
            <w:shd w:val="clear" w:color="auto" w:fill="F2F2F2" w:themeFill="background1" w:themeFillShade="F2"/>
          </w:tcPr>
          <w:p w:rsidR="00000000" w:rsidRDefault="0040651D">
            <w:pPr>
              <w:rPr>
                <w:noProof/>
              </w:rPr>
            </w:pPr>
            <w:r>
              <w:rPr>
                <w:noProof/>
              </w:rPr>
              <w:t xml:space="preserve">In this section we will look at the beacon types that can be set using the </w:t>
            </w:r>
            <w:r>
              <w:rPr>
                <w:rStyle w:val="mqInternal"/>
                <w:noProof/>
              </w:rPr>
              <w:t>[1}[2]{3]</w:t>
            </w:r>
            <w:r>
              <w:rPr>
                <w:noProof/>
              </w:rPr>
              <w:t>, and variables that can be used to provide the data.</w:t>
            </w:r>
          </w:p>
        </w:tc>
        <w:tc>
          <w:tcPr>
            <w:tcW w:w="7407" w:type="dxa"/>
          </w:tcPr>
          <w:p w:rsidR="00000000" w:rsidRDefault="0040651D">
            <w:pPr>
              <w:rPr>
                <w:lang w:val="ja-JP"/>
              </w:rPr>
            </w:pPr>
            <w:r>
              <w:rPr>
                <w:rFonts w:ascii="MS Gothic" w:eastAsia="MS Gothic" w:hint="eastAsia"/>
                <w:lang w:val="ja-JP"/>
              </w:rPr>
              <w:t>このセクションでは</w:t>
            </w:r>
            <w:r>
              <w:rPr>
                <w:rFonts w:ascii="MS Gothic" w:eastAsia="MS Gothic" w:hAnsi="MS Gothic" w:cs="MS Gothic" w:hint="eastAsia"/>
                <w:lang w:val="ja-JP"/>
              </w:rPr>
              <w:t>、</w:t>
            </w:r>
            <w:r>
              <w:rPr>
                <w:rFonts w:ascii="MS Gothic" w:eastAsia="MS Gothic" w:hint="eastAsia"/>
                <w:lang w:val="ja-JP"/>
              </w:rPr>
              <w:t>を使用して設定できるビーコンの種類と</w:t>
            </w:r>
            <w:r>
              <w:rPr>
                <w:rStyle w:val="mqInternal"/>
                <w:noProof/>
                <w:lang w:val="ja-JP"/>
              </w:rPr>
              <w:t>[1}[2]{3]</w:t>
            </w:r>
            <w:r>
              <w:rPr>
                <w:rFonts w:ascii="MS Gothic" w:eastAsia="MS Gothic" w:hAnsi="MS Gothic" w:cs="MS Gothic" w:hint="eastAsia"/>
                <w:lang w:val="ja-JP"/>
              </w:rPr>
              <w:t>、</w:t>
            </w:r>
            <w:r>
              <w:rPr>
                <w:rFonts w:ascii="MS Gothic" w:eastAsia="MS Gothic" w:hint="eastAsia"/>
                <w:lang w:val="ja-JP"/>
              </w:rPr>
              <w:t>データを提供するために使用できる変数について説明します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72 </w:t>
            </w:r>
            <w:r>
              <w:rPr>
                <w:noProof/>
                <w:sz w:val="16"/>
              </w:rPr>
              <w:br/>
            </w:r>
            <w:r>
              <w:rPr>
                <w:noProof/>
                <w:sz w:val="2"/>
              </w:rPr>
              <w:t>ed6d7ba6-</w:t>
            </w:r>
            <w:r>
              <w:rPr>
                <w:noProof/>
                <w:sz w:val="2"/>
              </w:rPr>
              <w:t>0fda-498f-b435-4f47e477014e</w:t>
            </w:r>
          </w:p>
        </w:tc>
        <w:tc>
          <w:tcPr>
            <w:tcW w:w="7407" w:type="dxa"/>
            <w:shd w:val="clear" w:color="auto" w:fill="F2F2F2" w:themeFill="background1" w:themeFillShade="F2"/>
          </w:tcPr>
          <w:p w:rsidR="00000000" w:rsidRDefault="0040651D">
            <w:pPr>
              <w:rPr>
                <w:noProof/>
              </w:rPr>
            </w:pPr>
            <w:r>
              <w:rPr>
                <w:noProof/>
              </w:rPr>
              <w:t>The next section will detail the API requests use to create and manage beacon sets.</w:t>
            </w:r>
          </w:p>
        </w:tc>
        <w:tc>
          <w:tcPr>
            <w:tcW w:w="7407" w:type="dxa"/>
          </w:tcPr>
          <w:p w:rsidR="00000000" w:rsidRDefault="0040651D">
            <w:pPr>
              <w:rPr>
                <w:lang w:val="ja-JP"/>
              </w:rPr>
            </w:pPr>
            <w:r>
              <w:rPr>
                <w:rFonts w:ascii="MS Gothic" w:eastAsia="MS Gothic" w:hint="eastAsia"/>
                <w:lang w:val="ja-JP"/>
              </w:rPr>
              <w:t>次のセクションでは</w:t>
            </w:r>
            <w:r>
              <w:rPr>
                <w:rFonts w:ascii="MS Gothic" w:eastAsia="MS Gothic" w:hAnsi="MS Gothic" w:cs="MS Gothic" w:hint="eastAsia"/>
                <w:lang w:val="ja-JP"/>
              </w:rPr>
              <w:t>、</w:t>
            </w:r>
            <w:r>
              <w:rPr>
                <w:rFonts w:ascii="MS Gothic" w:eastAsia="MS Gothic" w:hint="eastAsia"/>
                <w:lang w:val="ja-JP"/>
              </w:rPr>
              <w:t>ビーコンセットの作成と管理に使用する</w:t>
            </w:r>
            <w:r>
              <w:rPr>
                <w:lang w:val="ja-JP"/>
              </w:rPr>
              <w:t xml:space="preserve"> API </w:t>
            </w:r>
            <w:r>
              <w:rPr>
                <w:rFonts w:ascii="MS Gothic" w:eastAsia="MS Gothic" w:hint="eastAsia"/>
                <w:lang w:val="ja-JP"/>
              </w:rPr>
              <w:t>リクエストについて詳しく説明します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73 </w:t>
            </w:r>
            <w:r>
              <w:rPr>
                <w:noProof/>
                <w:sz w:val="16"/>
              </w:rPr>
              <w:br/>
            </w:r>
            <w:r>
              <w:rPr>
                <w:noProof/>
                <w:sz w:val="2"/>
              </w:rPr>
              <w:t>31cf2b16-176f-4013-9bcf-1c7ad4c36788</w:t>
            </w:r>
          </w:p>
        </w:tc>
        <w:tc>
          <w:tcPr>
            <w:tcW w:w="7407" w:type="dxa"/>
            <w:shd w:val="clear" w:color="auto" w:fill="F2F2F2" w:themeFill="background1" w:themeFillShade="F2"/>
          </w:tcPr>
          <w:p w:rsidR="00000000" w:rsidRDefault="0040651D">
            <w:pPr>
              <w:rPr>
                <w:noProof/>
              </w:rPr>
            </w:pPr>
            <w:r>
              <w:rPr>
                <w:noProof/>
              </w:rPr>
              <w:t>Beacon types</w:t>
            </w:r>
          </w:p>
        </w:tc>
        <w:tc>
          <w:tcPr>
            <w:tcW w:w="7407" w:type="dxa"/>
          </w:tcPr>
          <w:p w:rsidR="00000000" w:rsidRDefault="0040651D">
            <w:pPr>
              <w:rPr>
                <w:lang w:val="ja-JP"/>
              </w:rPr>
            </w:pPr>
            <w:r>
              <w:rPr>
                <w:rFonts w:ascii="MS Gothic" w:eastAsia="MS Gothic" w:hint="eastAsia"/>
                <w:lang w:val="ja-JP"/>
              </w:rPr>
              <w:t>ビーコンの種類</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74 </w:t>
            </w:r>
            <w:r>
              <w:rPr>
                <w:noProof/>
                <w:sz w:val="16"/>
              </w:rPr>
              <w:br/>
            </w:r>
            <w:r>
              <w:rPr>
                <w:noProof/>
                <w:sz w:val="2"/>
              </w:rPr>
              <w:t>a8bdcc82-a703-4542-a872-</w:t>
            </w:r>
            <w:r>
              <w:rPr>
                <w:noProof/>
                <w:sz w:val="2"/>
              </w:rPr>
              <w:t>adac580b9c84</w:t>
            </w:r>
          </w:p>
        </w:tc>
        <w:tc>
          <w:tcPr>
            <w:tcW w:w="7407" w:type="dxa"/>
            <w:shd w:val="clear" w:color="auto" w:fill="F2F2F2" w:themeFill="background1" w:themeFillShade="F2"/>
          </w:tcPr>
          <w:p w:rsidR="00000000" w:rsidRDefault="0040651D">
            <w:pPr>
              <w:rPr>
                <w:noProof/>
              </w:rPr>
            </w:pPr>
            <w:r>
              <w:rPr>
                <w:noProof/>
              </w:rPr>
              <w:t>Beacon Types</w:t>
            </w:r>
          </w:p>
        </w:tc>
        <w:tc>
          <w:tcPr>
            <w:tcW w:w="7407" w:type="dxa"/>
          </w:tcPr>
          <w:p w:rsidR="00000000" w:rsidRDefault="0040651D">
            <w:pPr>
              <w:rPr>
                <w:lang w:val="ja-JP"/>
              </w:rPr>
            </w:pPr>
            <w:r>
              <w:rPr>
                <w:rFonts w:ascii="MS Gothic" w:eastAsia="MS Gothic" w:hint="eastAsia"/>
                <w:lang w:val="ja-JP"/>
              </w:rPr>
              <w:t>ビーコンの種類</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75 </w:t>
            </w:r>
            <w:r>
              <w:rPr>
                <w:noProof/>
                <w:sz w:val="16"/>
              </w:rPr>
              <w:br/>
            </w:r>
            <w:r>
              <w:rPr>
                <w:noProof/>
                <w:sz w:val="2"/>
              </w:rPr>
              <w:t>6f1e3b5c-8074-44cb-9448-ed0b8f23a5e0</w:t>
            </w:r>
          </w:p>
        </w:tc>
        <w:tc>
          <w:tcPr>
            <w:tcW w:w="7407" w:type="dxa"/>
            <w:shd w:val="clear" w:color="auto" w:fill="F2F2F2" w:themeFill="background1" w:themeFillShade="F2"/>
          </w:tcPr>
          <w:p w:rsidR="00000000" w:rsidRDefault="0040651D">
            <w:pPr>
              <w:rPr>
                <w:noProof/>
              </w:rPr>
            </w:pPr>
            <w:r>
              <w:rPr>
                <w:noProof/>
              </w:rPr>
              <w:t>Beacon Type</w:t>
            </w:r>
          </w:p>
        </w:tc>
        <w:tc>
          <w:tcPr>
            <w:tcW w:w="7407" w:type="dxa"/>
          </w:tcPr>
          <w:p w:rsidR="00000000" w:rsidRDefault="0040651D">
            <w:pPr>
              <w:rPr>
                <w:lang w:val="ja-JP"/>
              </w:rPr>
            </w:pPr>
            <w:r>
              <w:rPr>
                <w:rFonts w:ascii="MS Gothic" w:eastAsia="MS Gothic" w:hint="eastAsia"/>
                <w:lang w:val="ja-JP"/>
              </w:rPr>
              <w:t>ビーコンタイプ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76 </w:t>
            </w:r>
            <w:r>
              <w:rPr>
                <w:noProof/>
                <w:sz w:val="16"/>
              </w:rPr>
              <w:br/>
            </w:r>
            <w:r>
              <w:rPr>
                <w:noProof/>
                <w:sz w:val="2"/>
              </w:rPr>
              <w:t>b805d53d-a70c-48cf-b187-e254fc14ba07</w:t>
            </w:r>
          </w:p>
        </w:tc>
        <w:tc>
          <w:tcPr>
            <w:tcW w:w="7407" w:type="dxa"/>
            <w:shd w:val="clear" w:color="auto" w:fill="F2F2F2" w:themeFill="background1" w:themeFillShade="F2"/>
          </w:tcPr>
          <w:p w:rsidR="00000000" w:rsidRDefault="0040651D">
            <w:pPr>
              <w:rPr>
                <w:noProof/>
              </w:rPr>
            </w:pPr>
            <w:r>
              <w:rPr>
                <w:noProof/>
              </w:rPr>
              <w:t>Description</w:t>
            </w:r>
          </w:p>
        </w:tc>
        <w:tc>
          <w:tcPr>
            <w:tcW w:w="7407" w:type="dxa"/>
          </w:tcPr>
          <w:p w:rsidR="00000000" w:rsidRDefault="0040651D">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78 </w:t>
            </w:r>
            <w:r>
              <w:rPr>
                <w:noProof/>
                <w:sz w:val="16"/>
              </w:rPr>
              <w:br/>
            </w:r>
            <w:r>
              <w:rPr>
                <w:noProof/>
                <w:sz w:val="2"/>
              </w:rPr>
              <w:t>750e6bd2-82b3-4cd0-aa2a-42f7e750de26</w:t>
            </w:r>
          </w:p>
        </w:tc>
        <w:tc>
          <w:tcPr>
            <w:tcW w:w="7407" w:type="dxa"/>
            <w:shd w:val="clear" w:color="auto" w:fill="F2F2F2" w:themeFill="background1" w:themeFillShade="F2"/>
          </w:tcPr>
          <w:p w:rsidR="00000000" w:rsidRDefault="0040651D">
            <w:pPr>
              <w:rPr>
                <w:noProof/>
              </w:rPr>
            </w:pPr>
            <w:r>
              <w:rPr>
                <w:noProof/>
              </w:rPr>
              <w:t>Fired once per session and only triggered when top level manifest is requested</w:t>
            </w:r>
          </w:p>
        </w:tc>
        <w:tc>
          <w:tcPr>
            <w:tcW w:w="7407" w:type="dxa"/>
          </w:tcPr>
          <w:p w:rsidR="00000000" w:rsidRDefault="0040651D">
            <w:pPr>
              <w:rPr>
                <w:lang w:val="ja-JP"/>
              </w:rPr>
            </w:pPr>
            <w:r>
              <w:rPr>
                <w:rFonts w:ascii="MS Gothic" w:eastAsia="MS Gothic" w:hint="eastAsia"/>
                <w:lang w:val="ja-JP"/>
              </w:rPr>
              <w:t>セッションごとに</w:t>
            </w:r>
            <w:r>
              <w:rPr>
                <w:lang w:val="ja-JP"/>
              </w:rPr>
              <w:t xml:space="preserve"> 1 </w:t>
            </w:r>
            <w:r>
              <w:rPr>
                <w:rFonts w:ascii="MS Gothic" w:eastAsia="MS Gothic" w:hint="eastAsia"/>
                <w:lang w:val="ja-JP"/>
              </w:rPr>
              <w:t>回発生し</w:t>
            </w:r>
            <w:r>
              <w:rPr>
                <w:rFonts w:ascii="MS Gothic" w:eastAsia="MS Gothic" w:hAnsi="MS Gothic" w:cs="MS Gothic" w:hint="eastAsia"/>
                <w:lang w:val="ja-JP"/>
              </w:rPr>
              <w:t>、</w:t>
            </w:r>
            <w:r>
              <w:rPr>
                <w:rFonts w:ascii="MS Gothic" w:eastAsia="MS Gothic" w:hint="eastAsia"/>
                <w:lang w:val="ja-JP"/>
              </w:rPr>
              <w:t>トップレベルマニフェストが要求された場合にのみトリガーされます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80 </w:t>
            </w:r>
            <w:r>
              <w:rPr>
                <w:noProof/>
                <w:sz w:val="16"/>
              </w:rPr>
              <w:br/>
            </w:r>
            <w:r>
              <w:rPr>
                <w:noProof/>
                <w:sz w:val="2"/>
              </w:rPr>
              <w:t>1c499856-2c9d-43fd-9d88-ab4d604f62d6</w:t>
            </w:r>
          </w:p>
        </w:tc>
        <w:tc>
          <w:tcPr>
            <w:tcW w:w="7407" w:type="dxa"/>
            <w:shd w:val="clear" w:color="auto" w:fill="F2F2F2" w:themeFill="background1" w:themeFillShade="F2"/>
          </w:tcPr>
          <w:p w:rsidR="00000000" w:rsidRDefault="0040651D">
            <w:pPr>
              <w:rPr>
                <w:noProof/>
              </w:rPr>
            </w:pPr>
            <w:r>
              <w:rPr>
                <w:noProof/>
              </w:rPr>
              <w:t>Content has been requested and the first segment returned</w:t>
            </w:r>
          </w:p>
        </w:tc>
        <w:tc>
          <w:tcPr>
            <w:tcW w:w="7407" w:type="dxa"/>
          </w:tcPr>
          <w:p w:rsidR="00000000" w:rsidRDefault="0040651D">
            <w:pPr>
              <w:rPr>
                <w:lang w:val="ja-JP"/>
              </w:rPr>
            </w:pPr>
            <w:r>
              <w:rPr>
                <w:rFonts w:ascii="MS Gothic" w:eastAsia="MS Gothic" w:hint="eastAsia"/>
                <w:lang w:val="ja-JP"/>
              </w:rPr>
              <w:t>コンテンツが要求され</w:t>
            </w:r>
            <w:r>
              <w:rPr>
                <w:rFonts w:ascii="MS Gothic" w:eastAsia="MS Gothic" w:hAnsi="MS Gothic" w:cs="MS Gothic" w:hint="eastAsia"/>
                <w:lang w:val="ja-JP"/>
              </w:rPr>
              <w:t>、</w:t>
            </w:r>
            <w:r>
              <w:rPr>
                <w:rFonts w:ascii="MS Gothic" w:eastAsia="MS Gothic" w:hint="eastAsia"/>
                <w:lang w:val="ja-JP"/>
              </w:rPr>
              <w:t>最初のセグメントが返されました</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82 </w:t>
            </w:r>
            <w:r>
              <w:rPr>
                <w:noProof/>
                <w:sz w:val="16"/>
              </w:rPr>
              <w:br/>
            </w:r>
            <w:r>
              <w:rPr>
                <w:noProof/>
                <w:sz w:val="2"/>
              </w:rPr>
              <w:t>8f5a4e84-b523-4124-a3ca-b74d3315834e</w:t>
            </w:r>
          </w:p>
        </w:tc>
        <w:tc>
          <w:tcPr>
            <w:tcW w:w="7407" w:type="dxa"/>
            <w:shd w:val="clear" w:color="auto" w:fill="F2F2F2" w:themeFill="background1" w:themeFillShade="F2"/>
          </w:tcPr>
          <w:p w:rsidR="00000000" w:rsidRDefault="0040651D">
            <w:pPr>
              <w:rPr>
                <w:noProof/>
              </w:rPr>
            </w:pPr>
            <w:r>
              <w:rPr>
                <w:noProof/>
              </w:rPr>
              <w:t>Target duration (segment seconds)</w:t>
            </w:r>
          </w:p>
        </w:tc>
        <w:tc>
          <w:tcPr>
            <w:tcW w:w="7407" w:type="dxa"/>
          </w:tcPr>
          <w:p w:rsidR="00000000" w:rsidRDefault="0040651D">
            <w:pPr>
              <w:rPr>
                <w:lang w:val="ja-JP"/>
              </w:rPr>
            </w:pPr>
            <w:r>
              <w:rPr>
                <w:rFonts w:ascii="MS Gothic" w:eastAsia="MS Gothic" w:hint="eastAsia"/>
                <w:lang w:val="ja-JP"/>
              </w:rPr>
              <w:t>目標期間</w:t>
            </w:r>
            <w:r>
              <w:rPr>
                <w:rFonts w:ascii="Arial Unicode MS" w:eastAsia="Arial Unicode MS" w:hint="eastAsia"/>
                <w:lang w:val="ja-JP"/>
              </w:rPr>
              <w:t>（</w:t>
            </w:r>
            <w:r>
              <w:rPr>
                <w:rFonts w:ascii="MS Gothic" w:eastAsia="MS Gothic" w:hint="eastAsia"/>
                <w:lang w:val="ja-JP"/>
              </w:rPr>
              <w:t>セグメント秒</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84 </w:t>
            </w:r>
            <w:r>
              <w:rPr>
                <w:noProof/>
                <w:sz w:val="16"/>
              </w:rPr>
              <w:br/>
            </w:r>
            <w:r>
              <w:rPr>
                <w:noProof/>
                <w:sz w:val="2"/>
              </w:rPr>
              <w:t>5629e92e-23bb-4bcf-abbb-fd10470e4ce0</w:t>
            </w:r>
          </w:p>
        </w:tc>
        <w:tc>
          <w:tcPr>
            <w:tcW w:w="7407" w:type="dxa"/>
            <w:shd w:val="clear" w:color="auto" w:fill="F2F2F2" w:themeFill="background1" w:themeFillShade="F2"/>
          </w:tcPr>
          <w:p w:rsidR="00000000" w:rsidRDefault="0040651D">
            <w:pPr>
              <w:rPr>
                <w:noProof/>
              </w:rPr>
            </w:pPr>
            <w:r>
              <w:rPr>
                <w:noProof/>
              </w:rPr>
              <w:t>Individual ad started</w:t>
            </w:r>
          </w:p>
        </w:tc>
        <w:tc>
          <w:tcPr>
            <w:tcW w:w="7407" w:type="dxa"/>
          </w:tcPr>
          <w:p w:rsidR="00000000" w:rsidRDefault="0040651D">
            <w:pPr>
              <w:rPr>
                <w:lang w:val="ja-JP"/>
              </w:rPr>
            </w:pPr>
            <w:r>
              <w:rPr>
                <w:rFonts w:ascii="MS Gothic" w:eastAsia="MS Gothic" w:hint="eastAsia"/>
                <w:lang w:val="ja-JP"/>
              </w:rPr>
              <w:t>個人広告開始しました</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86 </w:t>
            </w:r>
            <w:r>
              <w:rPr>
                <w:noProof/>
                <w:sz w:val="16"/>
              </w:rPr>
              <w:br/>
            </w:r>
            <w:r>
              <w:rPr>
                <w:noProof/>
                <w:sz w:val="2"/>
              </w:rPr>
              <w:t>4c1fdc77-1521-4666-b023-dabc4c2ab8af</w:t>
            </w:r>
          </w:p>
        </w:tc>
        <w:tc>
          <w:tcPr>
            <w:tcW w:w="7407" w:type="dxa"/>
            <w:shd w:val="clear" w:color="auto" w:fill="F2F2F2" w:themeFill="background1" w:themeFillShade="F2"/>
          </w:tcPr>
          <w:p w:rsidR="00000000" w:rsidRDefault="0040651D">
            <w:pPr>
              <w:rPr>
                <w:noProof/>
              </w:rPr>
            </w:pPr>
            <w:r>
              <w:rPr>
                <w:noProof/>
              </w:rPr>
              <w:t>First ad quartile (25%)</w:t>
            </w:r>
          </w:p>
        </w:tc>
        <w:tc>
          <w:tcPr>
            <w:tcW w:w="7407" w:type="dxa"/>
          </w:tcPr>
          <w:p w:rsidR="00000000" w:rsidRDefault="0040651D">
            <w:pPr>
              <w:rPr>
                <w:lang w:val="ja-JP"/>
              </w:rPr>
            </w:pPr>
            <w:r>
              <w:rPr>
                <w:rFonts w:ascii="MS Gothic" w:eastAsia="MS Gothic" w:hint="eastAsia"/>
                <w:lang w:val="ja-JP"/>
              </w:rPr>
              <w:t>第</w:t>
            </w:r>
            <w:r>
              <w:rPr>
                <w:lang w:val="ja-JP"/>
              </w:rPr>
              <w:t xml:space="preserve"> 1 </w:t>
            </w:r>
            <w:r>
              <w:rPr>
                <w:rFonts w:ascii="MS Gothic" w:eastAsia="MS Gothic" w:hint="eastAsia"/>
                <w:lang w:val="ja-JP"/>
              </w:rPr>
              <w:t>広告四分位数</w:t>
            </w:r>
            <w:r>
              <w:rPr>
                <w:lang w:val="ja-JP"/>
              </w:rPr>
              <w:t xml:space="preserve"> (25%)</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88 </w:t>
            </w:r>
            <w:r>
              <w:rPr>
                <w:noProof/>
                <w:sz w:val="16"/>
              </w:rPr>
              <w:br/>
            </w:r>
            <w:r>
              <w:rPr>
                <w:noProof/>
                <w:sz w:val="2"/>
              </w:rPr>
              <w:t>0a5242f4-bc42-4daa-b36a-692ff10e9424</w:t>
            </w:r>
          </w:p>
        </w:tc>
        <w:tc>
          <w:tcPr>
            <w:tcW w:w="7407" w:type="dxa"/>
            <w:shd w:val="clear" w:color="auto" w:fill="F2F2F2" w:themeFill="background1" w:themeFillShade="F2"/>
          </w:tcPr>
          <w:p w:rsidR="00000000" w:rsidRDefault="0040651D">
            <w:pPr>
              <w:rPr>
                <w:noProof/>
              </w:rPr>
            </w:pPr>
            <w:r>
              <w:rPr>
                <w:noProof/>
              </w:rPr>
              <w:t>Second ad quartile (50%)</w:t>
            </w:r>
          </w:p>
        </w:tc>
        <w:tc>
          <w:tcPr>
            <w:tcW w:w="7407" w:type="dxa"/>
          </w:tcPr>
          <w:p w:rsidR="00000000" w:rsidRDefault="0040651D">
            <w:pPr>
              <w:rPr>
                <w:lang w:val="ja-JP"/>
              </w:rPr>
            </w:pPr>
            <w:r>
              <w:rPr>
                <w:rFonts w:ascii="MS Gothic" w:eastAsia="MS Gothic" w:hint="eastAsia"/>
                <w:lang w:val="ja-JP"/>
              </w:rPr>
              <w:t>第</w:t>
            </w:r>
            <w:r>
              <w:rPr>
                <w:lang w:val="ja-JP"/>
              </w:rPr>
              <w:t xml:space="preserve"> 2 </w:t>
            </w:r>
            <w:r>
              <w:rPr>
                <w:rFonts w:ascii="MS Gothic" w:eastAsia="MS Gothic" w:hint="eastAsia"/>
                <w:lang w:val="ja-JP"/>
              </w:rPr>
              <w:t>広告四分位数</w:t>
            </w:r>
            <w:r>
              <w:rPr>
                <w:lang w:val="ja-JP"/>
              </w:rPr>
              <w:t xml:space="preserve"> (50%)</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90 </w:t>
            </w:r>
            <w:r>
              <w:rPr>
                <w:noProof/>
                <w:sz w:val="16"/>
              </w:rPr>
              <w:br/>
            </w:r>
            <w:r>
              <w:rPr>
                <w:noProof/>
                <w:sz w:val="2"/>
              </w:rPr>
              <w:t>384db08d-4fb5-42d2-92fc-a852356b7349</w:t>
            </w:r>
          </w:p>
        </w:tc>
        <w:tc>
          <w:tcPr>
            <w:tcW w:w="7407" w:type="dxa"/>
            <w:shd w:val="clear" w:color="auto" w:fill="F2F2F2" w:themeFill="background1" w:themeFillShade="F2"/>
          </w:tcPr>
          <w:p w:rsidR="00000000" w:rsidRDefault="0040651D">
            <w:pPr>
              <w:rPr>
                <w:noProof/>
              </w:rPr>
            </w:pPr>
            <w:r>
              <w:rPr>
                <w:noProof/>
              </w:rPr>
              <w:t>Third ad quartile (75%)</w:t>
            </w:r>
          </w:p>
        </w:tc>
        <w:tc>
          <w:tcPr>
            <w:tcW w:w="7407" w:type="dxa"/>
          </w:tcPr>
          <w:p w:rsidR="00000000" w:rsidRDefault="0040651D">
            <w:pPr>
              <w:rPr>
                <w:lang w:val="ja-JP"/>
              </w:rPr>
            </w:pPr>
            <w:r>
              <w:rPr>
                <w:rFonts w:ascii="MS Gothic" w:eastAsia="MS Gothic" w:hint="eastAsia"/>
                <w:lang w:val="ja-JP"/>
              </w:rPr>
              <w:t>第</w:t>
            </w:r>
            <w:r>
              <w:rPr>
                <w:lang w:val="ja-JP"/>
              </w:rPr>
              <w:t xml:space="preserve"> 3 </w:t>
            </w:r>
            <w:r>
              <w:rPr>
                <w:rFonts w:ascii="MS Gothic" w:eastAsia="MS Gothic" w:hint="eastAsia"/>
                <w:lang w:val="ja-JP"/>
              </w:rPr>
              <w:t>広告四分位数</w:t>
            </w:r>
            <w:r>
              <w:rPr>
                <w:lang w:val="ja-JP"/>
              </w:rPr>
              <w:t xml:space="preserve"> (75%)</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92 </w:t>
            </w:r>
            <w:r>
              <w:rPr>
                <w:noProof/>
                <w:sz w:val="16"/>
              </w:rPr>
              <w:br/>
            </w:r>
            <w:r>
              <w:rPr>
                <w:noProof/>
                <w:sz w:val="2"/>
              </w:rPr>
              <w:t>450079ea-8077-4ce6-8434-ce6fa753fc2f</w:t>
            </w:r>
          </w:p>
        </w:tc>
        <w:tc>
          <w:tcPr>
            <w:tcW w:w="7407" w:type="dxa"/>
            <w:shd w:val="clear" w:color="auto" w:fill="F2F2F2" w:themeFill="background1" w:themeFillShade="F2"/>
          </w:tcPr>
          <w:p w:rsidR="00000000" w:rsidRDefault="0040651D">
            <w:pPr>
              <w:rPr>
                <w:noProof/>
              </w:rPr>
            </w:pPr>
            <w:r>
              <w:rPr>
                <w:noProof/>
              </w:rPr>
              <w:t>Individual ad completed</w:t>
            </w:r>
          </w:p>
        </w:tc>
        <w:tc>
          <w:tcPr>
            <w:tcW w:w="7407" w:type="dxa"/>
          </w:tcPr>
          <w:p w:rsidR="00000000" w:rsidRDefault="0040651D">
            <w:pPr>
              <w:rPr>
                <w:lang w:val="ja-JP"/>
              </w:rPr>
            </w:pPr>
            <w:r>
              <w:rPr>
                <w:rFonts w:ascii="MS Gothic" w:eastAsia="MS Gothic" w:hint="eastAsia"/>
                <w:lang w:val="ja-JP"/>
              </w:rPr>
              <w:t>個</w:t>
            </w:r>
            <w:r>
              <w:rPr>
                <w:rFonts w:ascii="MS Gothic" w:eastAsia="MS Gothic" w:hAnsi="MS Gothic" w:cs="MS Gothic" w:hint="eastAsia"/>
                <w:lang w:val="ja-JP"/>
              </w:rPr>
              <w:t>々</w:t>
            </w:r>
            <w:r>
              <w:rPr>
                <w:rFonts w:ascii="MS Gothic" w:eastAsia="MS Gothic" w:hint="eastAsia"/>
                <w:lang w:val="ja-JP"/>
              </w:rPr>
              <w:t>の広告が完了しました</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94 </w:t>
            </w:r>
            <w:r>
              <w:rPr>
                <w:noProof/>
                <w:sz w:val="16"/>
              </w:rPr>
              <w:br/>
            </w:r>
            <w:r>
              <w:rPr>
                <w:noProof/>
                <w:sz w:val="2"/>
              </w:rPr>
              <w:t>fa48f8bb-2</w:t>
            </w:r>
            <w:r>
              <w:rPr>
                <w:noProof/>
                <w:sz w:val="2"/>
              </w:rPr>
              <w:t>10e-4db6-a594-33269549b8db</w:t>
            </w:r>
          </w:p>
        </w:tc>
        <w:tc>
          <w:tcPr>
            <w:tcW w:w="7407" w:type="dxa"/>
            <w:shd w:val="clear" w:color="auto" w:fill="F2F2F2" w:themeFill="background1" w:themeFillShade="F2"/>
          </w:tcPr>
          <w:p w:rsidR="00000000" w:rsidRDefault="0040651D">
            <w:pPr>
              <w:rPr>
                <w:noProof/>
              </w:rPr>
            </w:pPr>
            <w:r>
              <w:rPr>
                <w:noProof/>
              </w:rPr>
              <w:t>Ad break has started</w:t>
            </w:r>
          </w:p>
        </w:tc>
        <w:tc>
          <w:tcPr>
            <w:tcW w:w="7407" w:type="dxa"/>
          </w:tcPr>
          <w:p w:rsidR="00000000" w:rsidRDefault="0040651D">
            <w:pPr>
              <w:rPr>
                <w:lang w:val="ja-JP"/>
              </w:rPr>
            </w:pPr>
            <w:r>
              <w:rPr>
                <w:rFonts w:ascii="MS Gothic" w:eastAsia="MS Gothic" w:hint="eastAsia"/>
                <w:lang w:val="ja-JP"/>
              </w:rPr>
              <w:t>広告休憩が始まりました</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96 </w:t>
            </w:r>
            <w:r>
              <w:rPr>
                <w:noProof/>
                <w:sz w:val="16"/>
              </w:rPr>
              <w:br/>
            </w:r>
            <w:r>
              <w:rPr>
                <w:noProof/>
                <w:sz w:val="2"/>
              </w:rPr>
              <w:t>e880e9eb-9931-4006-b43f-9c725964a3ad</w:t>
            </w:r>
          </w:p>
        </w:tc>
        <w:tc>
          <w:tcPr>
            <w:tcW w:w="7407" w:type="dxa"/>
            <w:shd w:val="clear" w:color="auto" w:fill="F2F2F2" w:themeFill="background1" w:themeFillShade="F2"/>
          </w:tcPr>
          <w:p w:rsidR="00000000" w:rsidRDefault="0040651D">
            <w:pPr>
              <w:rPr>
                <w:noProof/>
              </w:rPr>
            </w:pPr>
            <w:r>
              <w:rPr>
                <w:noProof/>
              </w:rPr>
              <w:t>ad break has ended</w:t>
            </w:r>
          </w:p>
        </w:tc>
        <w:tc>
          <w:tcPr>
            <w:tcW w:w="7407" w:type="dxa"/>
          </w:tcPr>
          <w:p w:rsidR="00000000" w:rsidRDefault="0040651D">
            <w:pPr>
              <w:rPr>
                <w:lang w:val="ja-JP"/>
              </w:rPr>
            </w:pPr>
            <w:r>
              <w:rPr>
                <w:rFonts w:ascii="MS Gothic" w:eastAsia="MS Gothic" w:hint="eastAsia"/>
                <w:lang w:val="ja-JP"/>
              </w:rPr>
              <w:t>広告ブレイクは終了しました</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97 </w:t>
            </w:r>
            <w:r>
              <w:rPr>
                <w:noProof/>
                <w:sz w:val="16"/>
              </w:rPr>
              <w:br/>
            </w:r>
            <w:r>
              <w:rPr>
                <w:noProof/>
                <w:sz w:val="2"/>
              </w:rPr>
              <w:t>9dfdcb0d-5257-4c35-9cf0-7ba9ad57b75d</w:t>
            </w:r>
          </w:p>
        </w:tc>
        <w:tc>
          <w:tcPr>
            <w:tcW w:w="7407" w:type="dxa"/>
            <w:shd w:val="clear" w:color="auto" w:fill="F2F2F2" w:themeFill="background1" w:themeFillShade="F2"/>
          </w:tcPr>
          <w:p w:rsidR="00000000" w:rsidRDefault="0040651D">
            <w:pPr>
              <w:rPr>
                <w:noProof/>
              </w:rPr>
            </w:pPr>
            <w:r>
              <w:rPr>
                <w:noProof/>
              </w:rPr>
              <w:t>Beacon/Ad variables</w:t>
            </w:r>
          </w:p>
        </w:tc>
        <w:tc>
          <w:tcPr>
            <w:tcW w:w="7407" w:type="dxa"/>
          </w:tcPr>
          <w:p w:rsidR="00000000" w:rsidRDefault="0040651D">
            <w:pPr>
              <w:rPr>
                <w:lang w:val="ja-JP"/>
              </w:rPr>
            </w:pPr>
            <w:r>
              <w:rPr>
                <w:rFonts w:ascii="MS Gothic" w:eastAsia="MS Gothic" w:hint="eastAsia"/>
                <w:lang w:val="ja-JP"/>
              </w:rPr>
              <w:t>ビーコン</w:t>
            </w:r>
            <w:r>
              <w:rPr>
                <w:lang w:val="ja-JP"/>
              </w:rPr>
              <w:t>/</w:t>
            </w:r>
            <w:r>
              <w:rPr>
                <w:rFonts w:ascii="MS Gothic" w:eastAsia="MS Gothic" w:hint="eastAsia"/>
                <w:lang w:val="ja-JP"/>
              </w:rPr>
              <w:t>広告変数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98 </w:t>
            </w:r>
            <w:r>
              <w:rPr>
                <w:noProof/>
                <w:sz w:val="16"/>
              </w:rPr>
              <w:br/>
            </w:r>
            <w:r>
              <w:rPr>
                <w:noProof/>
                <w:sz w:val="2"/>
              </w:rPr>
              <w:t>a1e87970-cec6-4575-9b7d-bb4df218d3d4</w:t>
            </w:r>
          </w:p>
        </w:tc>
        <w:tc>
          <w:tcPr>
            <w:tcW w:w="7407" w:type="dxa"/>
            <w:shd w:val="clear" w:color="auto" w:fill="F2F2F2" w:themeFill="background1" w:themeFillShade="F2"/>
          </w:tcPr>
          <w:p w:rsidR="00000000" w:rsidRDefault="0040651D">
            <w:pPr>
              <w:rPr>
                <w:noProof/>
              </w:rPr>
            </w:pPr>
            <w:r>
              <w:rPr>
                <w:noProof/>
              </w:rPr>
              <w:t>The table below shows the variables you can use to provide data for the beacon URLs.</w:t>
            </w:r>
          </w:p>
        </w:tc>
        <w:tc>
          <w:tcPr>
            <w:tcW w:w="7407" w:type="dxa"/>
          </w:tcPr>
          <w:p w:rsidR="00000000" w:rsidRDefault="0040651D">
            <w:pPr>
              <w:rPr>
                <w:lang w:val="ja-JP"/>
              </w:rPr>
            </w:pPr>
            <w:r>
              <w:rPr>
                <w:rFonts w:ascii="MS Gothic" w:eastAsia="MS Gothic" w:hint="eastAsia"/>
                <w:lang w:val="ja-JP"/>
              </w:rPr>
              <w:t>次の表は</w:t>
            </w:r>
            <w:r>
              <w:rPr>
                <w:rFonts w:ascii="MS Gothic" w:eastAsia="MS Gothic" w:hAnsi="MS Gothic" w:cs="MS Gothic" w:hint="eastAsia"/>
                <w:lang w:val="ja-JP"/>
              </w:rPr>
              <w:t>、</w:t>
            </w:r>
            <w:r>
              <w:rPr>
                <w:rFonts w:ascii="MS Gothic" w:eastAsia="MS Gothic" w:hint="eastAsia"/>
                <w:lang w:val="ja-JP"/>
              </w:rPr>
              <w:t>ビーコン</w:t>
            </w:r>
            <w:r>
              <w:rPr>
                <w:lang w:val="ja-JP"/>
              </w:rPr>
              <w:t xml:space="preserve"> URL </w:t>
            </w:r>
            <w:r>
              <w:rPr>
                <w:rFonts w:ascii="MS Gothic" w:eastAsia="MS Gothic" w:hint="eastAsia"/>
                <w:lang w:val="ja-JP"/>
              </w:rPr>
              <w:t>のデータを提供するために使用できる変数を示しています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99 </w:t>
            </w:r>
            <w:r>
              <w:rPr>
                <w:noProof/>
                <w:sz w:val="16"/>
              </w:rPr>
              <w:br/>
            </w:r>
            <w:r>
              <w:rPr>
                <w:noProof/>
                <w:sz w:val="2"/>
              </w:rPr>
              <w:t>3610957d-76db-4b33-8c97-182785c6d9a6</w:t>
            </w:r>
          </w:p>
        </w:tc>
        <w:tc>
          <w:tcPr>
            <w:tcW w:w="7407" w:type="dxa"/>
            <w:shd w:val="clear" w:color="auto" w:fill="F2F2F2" w:themeFill="background1" w:themeFillShade="F2"/>
          </w:tcPr>
          <w:p w:rsidR="00000000" w:rsidRDefault="0040651D">
            <w:pPr>
              <w:rPr>
                <w:noProof/>
              </w:rPr>
            </w:pPr>
            <w:r>
              <w:rPr>
                <w:noProof/>
              </w:rPr>
              <w:t xml:space="preserve">To include a variable, surround with double curly braces, like this: </w:t>
            </w:r>
            <w:r>
              <w:rPr>
                <w:rStyle w:val="mqInternal"/>
                <w:noProof/>
              </w:rPr>
              <w:t>[1}[2]{3]</w:t>
            </w:r>
            <w:r>
              <w:rPr>
                <w:noProof/>
              </w:rPr>
              <w:t>.</w:t>
            </w:r>
          </w:p>
        </w:tc>
        <w:tc>
          <w:tcPr>
            <w:tcW w:w="7407" w:type="dxa"/>
          </w:tcPr>
          <w:p w:rsidR="00000000" w:rsidRDefault="0040651D">
            <w:pPr>
              <w:rPr>
                <w:lang w:val="ja-JP"/>
              </w:rPr>
            </w:pPr>
            <w:r>
              <w:rPr>
                <w:rFonts w:ascii="MS Gothic" w:eastAsia="MS Gothic" w:hint="eastAsia"/>
                <w:lang w:val="ja-JP"/>
              </w:rPr>
              <w:t>変数を含めるに</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次のように二重の中括弧で囲みます</w:t>
            </w:r>
            <w:r>
              <w:rPr>
                <w:rStyle w:val="mqInternal"/>
                <w:noProof/>
                <w:lang w:val="ja-JP"/>
              </w:rPr>
              <w:t>[1}[2]{3]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100 </w:t>
            </w:r>
            <w:r>
              <w:rPr>
                <w:noProof/>
                <w:sz w:val="16"/>
              </w:rPr>
              <w:br/>
            </w:r>
            <w:r>
              <w:rPr>
                <w:noProof/>
                <w:sz w:val="2"/>
              </w:rPr>
              <w:t>a90d027a-bb20-42d1-8271-87ea206ebcce</w:t>
            </w:r>
          </w:p>
        </w:tc>
        <w:tc>
          <w:tcPr>
            <w:tcW w:w="7407" w:type="dxa"/>
            <w:shd w:val="clear" w:color="auto" w:fill="F2F2F2" w:themeFill="background1" w:themeFillShade="F2"/>
          </w:tcPr>
          <w:p w:rsidR="00000000" w:rsidRDefault="0040651D">
            <w:pPr>
              <w:rPr>
                <w:noProof/>
              </w:rPr>
            </w:pPr>
            <w:r>
              <w:rPr>
                <w:noProof/>
              </w:rPr>
              <w:t>See the next section on managing beacon sets for full examples.</w:t>
            </w:r>
          </w:p>
        </w:tc>
        <w:tc>
          <w:tcPr>
            <w:tcW w:w="7407" w:type="dxa"/>
          </w:tcPr>
          <w:p w:rsidR="00000000" w:rsidRDefault="0040651D">
            <w:pPr>
              <w:rPr>
                <w:lang w:val="ja-JP"/>
              </w:rPr>
            </w:pPr>
            <w:r>
              <w:rPr>
                <w:rFonts w:ascii="MS Gothic" w:eastAsia="MS Gothic" w:hint="eastAsia"/>
                <w:lang w:val="ja-JP"/>
              </w:rPr>
              <w:t>完全な例については</w:t>
            </w:r>
            <w:r>
              <w:rPr>
                <w:rFonts w:ascii="MS Gothic" w:eastAsia="MS Gothic" w:hAnsi="MS Gothic" w:cs="MS Gothic" w:hint="eastAsia"/>
                <w:lang w:val="ja-JP"/>
              </w:rPr>
              <w:t>、</w:t>
            </w:r>
            <w:r>
              <w:rPr>
                <w:rFonts w:ascii="MS Gothic" w:eastAsia="MS Gothic" w:hint="eastAsia"/>
                <w:lang w:val="ja-JP"/>
              </w:rPr>
              <w:t>ビーコンセットの管理に関する次のセクションを参照してください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101 </w:t>
            </w:r>
            <w:r>
              <w:rPr>
                <w:noProof/>
                <w:sz w:val="16"/>
              </w:rPr>
              <w:br/>
            </w:r>
            <w:r>
              <w:rPr>
                <w:noProof/>
                <w:sz w:val="2"/>
              </w:rPr>
              <w:t>d512af57-5cdc-4758-8b06-f8cb25f30ecd</w:t>
            </w:r>
          </w:p>
        </w:tc>
        <w:tc>
          <w:tcPr>
            <w:tcW w:w="7407" w:type="dxa"/>
            <w:shd w:val="clear" w:color="auto" w:fill="F2F2F2" w:themeFill="background1" w:themeFillShade="F2"/>
          </w:tcPr>
          <w:p w:rsidR="00000000" w:rsidRDefault="0040651D">
            <w:pPr>
              <w:rPr>
                <w:noProof/>
              </w:rPr>
            </w:pPr>
            <w:r>
              <w:rPr>
                <w:noProof/>
              </w:rPr>
              <w:t>Ad Configuration Variables</w:t>
            </w:r>
          </w:p>
        </w:tc>
        <w:tc>
          <w:tcPr>
            <w:tcW w:w="7407" w:type="dxa"/>
          </w:tcPr>
          <w:p w:rsidR="00000000" w:rsidRDefault="0040651D">
            <w:pPr>
              <w:rPr>
                <w:lang w:val="ja-JP"/>
              </w:rPr>
            </w:pPr>
            <w:r>
              <w:rPr>
                <w:rFonts w:ascii="MS Gothic" w:eastAsia="MS Gothic" w:hint="eastAsia"/>
                <w:lang w:val="ja-JP"/>
              </w:rPr>
              <w:t>広告の設定変数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102 </w:t>
            </w:r>
            <w:r>
              <w:rPr>
                <w:noProof/>
                <w:sz w:val="16"/>
              </w:rPr>
              <w:br/>
            </w:r>
            <w:r>
              <w:rPr>
                <w:noProof/>
                <w:sz w:val="2"/>
              </w:rPr>
              <w:t>89831ef7-b8b7-4d81-abdf-ef68f87b5d55</w:t>
            </w:r>
          </w:p>
        </w:tc>
        <w:tc>
          <w:tcPr>
            <w:tcW w:w="7407" w:type="dxa"/>
            <w:shd w:val="clear" w:color="auto" w:fill="F2F2F2" w:themeFill="background1" w:themeFillShade="F2"/>
          </w:tcPr>
          <w:p w:rsidR="00000000" w:rsidRDefault="0040651D">
            <w:pPr>
              <w:rPr>
                <w:noProof/>
              </w:rPr>
            </w:pPr>
            <w:r>
              <w:rPr>
                <w:noProof/>
              </w:rPr>
              <w:t>Variable</w:t>
            </w:r>
          </w:p>
        </w:tc>
        <w:tc>
          <w:tcPr>
            <w:tcW w:w="7407" w:type="dxa"/>
          </w:tcPr>
          <w:p w:rsidR="00000000" w:rsidRDefault="0040651D">
            <w:pPr>
              <w:rPr>
                <w:lang w:val="ja-JP"/>
              </w:rPr>
            </w:pPr>
            <w:r>
              <w:rPr>
                <w:rFonts w:ascii="MS Gothic" w:eastAsia="MS Gothic" w:hint="eastAsia"/>
                <w:lang w:val="ja-JP"/>
              </w:rPr>
              <w:t>可変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103 </w:t>
            </w:r>
            <w:r>
              <w:rPr>
                <w:noProof/>
                <w:sz w:val="16"/>
              </w:rPr>
              <w:br/>
            </w:r>
            <w:r>
              <w:rPr>
                <w:noProof/>
                <w:sz w:val="2"/>
              </w:rPr>
              <w:t>76c40974-05e0-4770-83c5-c05cd90f61c1</w:t>
            </w:r>
          </w:p>
        </w:tc>
        <w:tc>
          <w:tcPr>
            <w:tcW w:w="7407" w:type="dxa"/>
            <w:shd w:val="clear" w:color="auto" w:fill="F2F2F2" w:themeFill="background1" w:themeFillShade="F2"/>
          </w:tcPr>
          <w:p w:rsidR="00000000" w:rsidRDefault="0040651D">
            <w:pPr>
              <w:rPr>
                <w:noProof/>
              </w:rPr>
            </w:pPr>
            <w:r>
              <w:rPr>
                <w:noProof/>
              </w:rPr>
              <w:t>Description</w:t>
            </w:r>
          </w:p>
        </w:tc>
        <w:tc>
          <w:tcPr>
            <w:tcW w:w="7407" w:type="dxa"/>
          </w:tcPr>
          <w:p w:rsidR="00000000" w:rsidRDefault="0040651D">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105 </w:t>
            </w:r>
            <w:r>
              <w:rPr>
                <w:noProof/>
                <w:sz w:val="16"/>
              </w:rPr>
              <w:br/>
            </w:r>
            <w:r>
              <w:rPr>
                <w:noProof/>
                <w:sz w:val="2"/>
              </w:rPr>
              <w:t>371861c4-6678-4c90-a944-9c0bcfaaf2b4</w:t>
            </w:r>
          </w:p>
        </w:tc>
        <w:tc>
          <w:tcPr>
            <w:tcW w:w="7407" w:type="dxa"/>
            <w:shd w:val="clear" w:color="auto" w:fill="F2F2F2" w:themeFill="background1" w:themeFillShade="F2"/>
          </w:tcPr>
          <w:p w:rsidR="00000000" w:rsidRDefault="0040651D">
            <w:pPr>
              <w:rPr>
                <w:noProof/>
              </w:rPr>
            </w:pPr>
            <w:r>
              <w:rPr>
                <w:noProof/>
              </w:rPr>
              <w:t>unique session id</w:t>
            </w:r>
          </w:p>
        </w:tc>
        <w:tc>
          <w:tcPr>
            <w:tcW w:w="7407" w:type="dxa"/>
          </w:tcPr>
          <w:p w:rsidR="00000000" w:rsidRDefault="0040651D">
            <w:pPr>
              <w:rPr>
                <w:lang w:val="ja-JP"/>
              </w:rPr>
            </w:pPr>
            <w:r>
              <w:rPr>
                <w:rFonts w:ascii="MS Gothic" w:eastAsia="MS Gothic" w:hint="eastAsia"/>
                <w:lang w:val="ja-JP"/>
              </w:rPr>
              <w:t>一意のセッション</w:t>
            </w:r>
            <w:r>
              <w:rPr>
                <w:lang w:val="ja-JP"/>
              </w:rPr>
              <w:t xml:space="preserve"> ID</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107 </w:t>
            </w:r>
            <w:r>
              <w:rPr>
                <w:noProof/>
                <w:sz w:val="16"/>
              </w:rPr>
              <w:br/>
            </w:r>
            <w:r>
              <w:rPr>
                <w:noProof/>
                <w:sz w:val="2"/>
              </w:rPr>
              <w:t>d423ec75-e8bf-42c7-9994-326b27a25bf6</w:t>
            </w:r>
          </w:p>
        </w:tc>
        <w:tc>
          <w:tcPr>
            <w:tcW w:w="7407" w:type="dxa"/>
            <w:shd w:val="clear" w:color="auto" w:fill="F2F2F2" w:themeFill="background1" w:themeFillShade="F2"/>
          </w:tcPr>
          <w:p w:rsidR="00000000" w:rsidRDefault="0040651D">
            <w:pPr>
              <w:rPr>
                <w:noProof/>
              </w:rPr>
            </w:pPr>
            <w:r>
              <w:rPr>
                <w:noProof/>
              </w:rPr>
              <w:t>unique job id</w:t>
            </w:r>
          </w:p>
        </w:tc>
        <w:tc>
          <w:tcPr>
            <w:tcW w:w="7407" w:type="dxa"/>
          </w:tcPr>
          <w:p w:rsidR="00000000" w:rsidRDefault="0040651D">
            <w:pPr>
              <w:rPr>
                <w:lang w:val="ja-JP"/>
              </w:rPr>
            </w:pPr>
            <w:r>
              <w:rPr>
                <w:rFonts w:ascii="MS Gothic" w:eastAsia="MS Gothic" w:hint="eastAsia"/>
                <w:lang w:val="ja-JP"/>
              </w:rPr>
              <w:t>一意のジョブ</w:t>
            </w:r>
            <w:r>
              <w:rPr>
                <w:lang w:val="ja-JP"/>
              </w:rPr>
              <w:t xml:space="preserve"> ID</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109 </w:t>
            </w:r>
            <w:r>
              <w:rPr>
                <w:noProof/>
                <w:sz w:val="16"/>
              </w:rPr>
              <w:br/>
            </w:r>
            <w:r>
              <w:rPr>
                <w:noProof/>
                <w:sz w:val="2"/>
              </w:rPr>
              <w:t>35489073-9dd2-4300-a541-778337326204</w:t>
            </w:r>
          </w:p>
        </w:tc>
        <w:tc>
          <w:tcPr>
            <w:tcW w:w="7407" w:type="dxa"/>
            <w:shd w:val="clear" w:color="auto" w:fill="F2F2F2" w:themeFill="background1" w:themeFillShade="F2"/>
          </w:tcPr>
          <w:p w:rsidR="00000000" w:rsidRDefault="0040651D">
            <w:pPr>
              <w:rPr>
                <w:noProof/>
              </w:rPr>
            </w:pPr>
            <w:r>
              <w:rPr>
                <w:noProof/>
              </w:rPr>
              <w:t>Only available for jobs created with a VideoCloud video.</w:t>
            </w:r>
          </w:p>
        </w:tc>
        <w:tc>
          <w:tcPr>
            <w:tcW w:w="7407" w:type="dxa"/>
          </w:tcPr>
          <w:p w:rsidR="00000000" w:rsidRDefault="0040651D">
            <w:pPr>
              <w:rPr>
                <w:lang w:val="ja-JP"/>
              </w:rPr>
            </w:pPr>
            <w:r>
              <w:rPr>
                <w:lang w:val="ja-JP"/>
              </w:rPr>
              <w:t xml:space="preserve">VideoCloud </w:t>
            </w:r>
            <w:r>
              <w:rPr>
                <w:rFonts w:ascii="MS Gothic" w:eastAsia="MS Gothic" w:hint="eastAsia"/>
                <w:lang w:val="ja-JP"/>
              </w:rPr>
              <w:t>ビデオで作成されたジョブでのみ使用できます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111 </w:t>
            </w:r>
            <w:r>
              <w:rPr>
                <w:noProof/>
                <w:sz w:val="16"/>
              </w:rPr>
              <w:br/>
            </w:r>
            <w:r>
              <w:rPr>
                <w:noProof/>
                <w:sz w:val="2"/>
              </w:rPr>
              <w:t>b07f54b5-8e63-4023-bc90-cebc200e8e74</w:t>
            </w:r>
          </w:p>
        </w:tc>
        <w:tc>
          <w:tcPr>
            <w:tcW w:w="7407" w:type="dxa"/>
            <w:shd w:val="clear" w:color="auto" w:fill="F2F2F2" w:themeFill="background1" w:themeFillShade="F2"/>
          </w:tcPr>
          <w:p w:rsidR="00000000" w:rsidRDefault="0040651D">
            <w:pPr>
              <w:rPr>
                <w:noProof/>
              </w:rPr>
            </w:pPr>
            <w:r>
              <w:rPr>
                <w:noProof/>
              </w:rPr>
              <w:t>value of the application at session creation</w:t>
            </w:r>
          </w:p>
        </w:tc>
        <w:tc>
          <w:tcPr>
            <w:tcW w:w="7407" w:type="dxa"/>
          </w:tcPr>
          <w:p w:rsidR="00000000" w:rsidRDefault="0040651D">
            <w:pPr>
              <w:rPr>
                <w:lang w:val="ja-JP"/>
              </w:rPr>
            </w:pPr>
            <w:r>
              <w:rPr>
                <w:rFonts w:ascii="MS Gothic" w:eastAsia="MS Gothic" w:hint="eastAsia"/>
                <w:lang w:val="ja-JP"/>
              </w:rPr>
              <w:t>セッション作成時のアプリケーションの値</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113 </w:t>
            </w:r>
            <w:r>
              <w:rPr>
                <w:noProof/>
                <w:sz w:val="16"/>
              </w:rPr>
              <w:br/>
            </w:r>
            <w:r>
              <w:rPr>
                <w:noProof/>
                <w:sz w:val="2"/>
              </w:rPr>
              <w:t>d38f441f-</w:t>
            </w:r>
            <w:r>
              <w:rPr>
                <w:noProof/>
                <w:sz w:val="2"/>
              </w:rPr>
              <w:t>4693-4045-8299-3b9abaf2402c</w:t>
            </w:r>
          </w:p>
        </w:tc>
        <w:tc>
          <w:tcPr>
            <w:tcW w:w="7407" w:type="dxa"/>
            <w:shd w:val="clear" w:color="auto" w:fill="F2F2F2" w:themeFill="background1" w:themeFillShade="F2"/>
          </w:tcPr>
          <w:p w:rsidR="00000000" w:rsidRDefault="0040651D">
            <w:pPr>
              <w:rPr>
                <w:noProof/>
              </w:rPr>
            </w:pPr>
            <w:r>
              <w:rPr>
                <w:noProof/>
              </w:rPr>
              <w:t>random 32-bit signed integer</w:t>
            </w:r>
          </w:p>
        </w:tc>
        <w:tc>
          <w:tcPr>
            <w:tcW w:w="7407" w:type="dxa"/>
          </w:tcPr>
          <w:p w:rsidR="00000000" w:rsidRDefault="0040651D">
            <w:pPr>
              <w:rPr>
                <w:lang w:val="ja-JP"/>
              </w:rPr>
            </w:pPr>
            <w:r>
              <w:rPr>
                <w:rFonts w:ascii="MS Gothic" w:eastAsia="MS Gothic" w:hint="eastAsia"/>
                <w:lang w:val="ja-JP"/>
              </w:rPr>
              <w:t>ランダム</w:t>
            </w:r>
            <w:r>
              <w:rPr>
                <w:lang w:val="ja-JP"/>
              </w:rPr>
              <w:t>32</w:t>
            </w:r>
            <w:r>
              <w:rPr>
                <w:rFonts w:ascii="MS Gothic" w:eastAsia="MS Gothic" w:hint="eastAsia"/>
                <w:lang w:val="ja-JP"/>
              </w:rPr>
              <w:t>ビット符号付き整数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115 </w:t>
            </w:r>
            <w:r>
              <w:rPr>
                <w:noProof/>
                <w:sz w:val="16"/>
              </w:rPr>
              <w:br/>
            </w:r>
            <w:r>
              <w:rPr>
                <w:noProof/>
                <w:sz w:val="2"/>
              </w:rPr>
              <w:t>f4089ad9-b615-4aa2-8152-57bdaeb9f93a</w:t>
            </w:r>
          </w:p>
        </w:tc>
        <w:tc>
          <w:tcPr>
            <w:tcW w:w="7407" w:type="dxa"/>
            <w:shd w:val="clear" w:color="auto" w:fill="F2F2F2" w:themeFill="background1" w:themeFillShade="F2"/>
          </w:tcPr>
          <w:p w:rsidR="00000000" w:rsidRDefault="0040651D">
            <w:pPr>
              <w:rPr>
                <w:noProof/>
              </w:rPr>
            </w:pPr>
            <w:r>
              <w:rPr>
                <w:noProof/>
              </w:rPr>
              <w:t>random 64-bit signed integer</w:t>
            </w:r>
          </w:p>
        </w:tc>
        <w:tc>
          <w:tcPr>
            <w:tcW w:w="7407" w:type="dxa"/>
          </w:tcPr>
          <w:p w:rsidR="00000000" w:rsidRDefault="0040651D">
            <w:pPr>
              <w:rPr>
                <w:lang w:val="ja-JP"/>
              </w:rPr>
            </w:pPr>
            <w:r>
              <w:rPr>
                <w:rFonts w:ascii="MS Gothic" w:eastAsia="MS Gothic" w:hint="eastAsia"/>
                <w:lang w:val="ja-JP"/>
              </w:rPr>
              <w:t>ランダム</w:t>
            </w:r>
            <w:r>
              <w:rPr>
                <w:lang w:val="ja-JP"/>
              </w:rPr>
              <w:t>64</w:t>
            </w:r>
            <w:r>
              <w:rPr>
                <w:rFonts w:ascii="MS Gothic" w:eastAsia="MS Gothic" w:hint="eastAsia"/>
                <w:lang w:val="ja-JP"/>
              </w:rPr>
              <w:t>ビット符号付き整数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117 </w:t>
            </w:r>
            <w:r>
              <w:rPr>
                <w:noProof/>
                <w:sz w:val="16"/>
              </w:rPr>
              <w:br/>
            </w:r>
            <w:r>
              <w:rPr>
                <w:noProof/>
                <w:sz w:val="2"/>
              </w:rPr>
              <w:t>1d3dcdc0-141f-4865-a19c-1e9fdeef14ba</w:t>
            </w:r>
          </w:p>
        </w:tc>
        <w:tc>
          <w:tcPr>
            <w:tcW w:w="7407" w:type="dxa"/>
            <w:shd w:val="clear" w:color="auto" w:fill="F2F2F2" w:themeFill="background1" w:themeFillShade="F2"/>
          </w:tcPr>
          <w:p w:rsidR="00000000" w:rsidRDefault="0040651D">
            <w:pPr>
              <w:rPr>
                <w:noProof/>
              </w:rPr>
            </w:pPr>
            <w:r>
              <w:rPr>
                <w:noProof/>
              </w:rPr>
              <w:t>random 32-bit unsigned integer</w:t>
            </w:r>
          </w:p>
        </w:tc>
        <w:tc>
          <w:tcPr>
            <w:tcW w:w="7407" w:type="dxa"/>
          </w:tcPr>
          <w:p w:rsidR="00000000" w:rsidRDefault="0040651D">
            <w:pPr>
              <w:rPr>
                <w:lang w:val="ja-JP"/>
              </w:rPr>
            </w:pPr>
            <w:r>
              <w:rPr>
                <w:rFonts w:ascii="MS Gothic" w:eastAsia="MS Gothic" w:hint="eastAsia"/>
                <w:lang w:val="ja-JP"/>
              </w:rPr>
              <w:t>ランダム</w:t>
            </w:r>
            <w:r>
              <w:rPr>
                <w:lang w:val="ja-JP"/>
              </w:rPr>
              <w:t>32</w:t>
            </w:r>
            <w:r>
              <w:rPr>
                <w:rFonts w:ascii="MS Gothic" w:eastAsia="MS Gothic" w:hint="eastAsia"/>
                <w:lang w:val="ja-JP"/>
              </w:rPr>
              <w:t>ビット符号なし整数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119 </w:t>
            </w:r>
            <w:r>
              <w:rPr>
                <w:noProof/>
                <w:sz w:val="16"/>
              </w:rPr>
              <w:br/>
            </w:r>
            <w:r>
              <w:rPr>
                <w:noProof/>
                <w:sz w:val="2"/>
              </w:rPr>
              <w:t>afa3027b-41b5-4393-8bbc-8ba03ed7a7d1</w:t>
            </w:r>
          </w:p>
        </w:tc>
        <w:tc>
          <w:tcPr>
            <w:tcW w:w="7407" w:type="dxa"/>
            <w:shd w:val="clear" w:color="auto" w:fill="F2F2F2" w:themeFill="background1" w:themeFillShade="F2"/>
          </w:tcPr>
          <w:p w:rsidR="00000000" w:rsidRDefault="0040651D">
            <w:pPr>
              <w:rPr>
                <w:noProof/>
              </w:rPr>
            </w:pPr>
            <w:r>
              <w:rPr>
                <w:noProof/>
              </w:rPr>
              <w:t>random 64-bit unsigned integer</w:t>
            </w:r>
          </w:p>
        </w:tc>
        <w:tc>
          <w:tcPr>
            <w:tcW w:w="7407" w:type="dxa"/>
          </w:tcPr>
          <w:p w:rsidR="00000000" w:rsidRDefault="0040651D">
            <w:pPr>
              <w:rPr>
                <w:lang w:val="ja-JP"/>
              </w:rPr>
            </w:pPr>
            <w:r>
              <w:rPr>
                <w:rFonts w:ascii="MS Gothic" w:eastAsia="MS Gothic" w:hint="eastAsia"/>
                <w:lang w:val="ja-JP"/>
              </w:rPr>
              <w:t>ランダム</w:t>
            </w:r>
            <w:r>
              <w:rPr>
                <w:lang w:val="ja-JP"/>
              </w:rPr>
              <w:t>64</w:t>
            </w:r>
            <w:r>
              <w:rPr>
                <w:rFonts w:ascii="MS Gothic" w:eastAsia="MS Gothic" w:hint="eastAsia"/>
                <w:lang w:val="ja-JP"/>
              </w:rPr>
              <w:t>ビット符号なし整数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121 </w:t>
            </w:r>
            <w:r>
              <w:rPr>
                <w:noProof/>
                <w:sz w:val="16"/>
              </w:rPr>
              <w:br/>
            </w:r>
            <w:r>
              <w:rPr>
                <w:noProof/>
                <w:sz w:val="2"/>
              </w:rPr>
              <w:t>60f11421-45da-4f09-a2f0-869f171ae394</w:t>
            </w:r>
          </w:p>
        </w:tc>
        <w:tc>
          <w:tcPr>
            <w:tcW w:w="7407" w:type="dxa"/>
            <w:shd w:val="clear" w:color="auto" w:fill="F2F2F2" w:themeFill="background1" w:themeFillShade="F2"/>
          </w:tcPr>
          <w:p w:rsidR="00000000" w:rsidRDefault="0040651D">
            <w:pPr>
              <w:rPr>
                <w:noProof/>
              </w:rPr>
            </w:pPr>
            <w:r>
              <w:rPr>
                <w:noProof/>
              </w:rPr>
              <w:t>random uuid</w:t>
            </w:r>
          </w:p>
        </w:tc>
        <w:tc>
          <w:tcPr>
            <w:tcW w:w="7407" w:type="dxa"/>
          </w:tcPr>
          <w:p w:rsidR="00000000" w:rsidRDefault="0040651D">
            <w:pPr>
              <w:rPr>
                <w:lang w:val="ja-JP"/>
              </w:rPr>
            </w:pPr>
            <w:r>
              <w:rPr>
                <w:rFonts w:ascii="MS Gothic" w:eastAsia="MS Gothic" w:hint="eastAsia"/>
                <w:lang w:val="ja-JP"/>
              </w:rPr>
              <w:t>ランダム</w:t>
            </w:r>
            <w:r>
              <w:rPr>
                <w:lang w:val="ja-JP"/>
              </w:rPr>
              <w:t xml:space="preserve"> UUID</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123 </w:t>
            </w:r>
            <w:r>
              <w:rPr>
                <w:noProof/>
                <w:sz w:val="16"/>
              </w:rPr>
              <w:br/>
            </w:r>
            <w:r>
              <w:rPr>
                <w:noProof/>
                <w:sz w:val="2"/>
              </w:rPr>
              <w:t>00ebc169-ae6a-42f1-b170-bb0b544e4a14</w:t>
            </w:r>
          </w:p>
        </w:tc>
        <w:tc>
          <w:tcPr>
            <w:tcW w:w="7407" w:type="dxa"/>
            <w:shd w:val="clear" w:color="auto" w:fill="F2F2F2" w:themeFill="background1" w:themeFillShade="F2"/>
          </w:tcPr>
          <w:p w:rsidR="00000000" w:rsidRDefault="0040651D">
            <w:pPr>
              <w:rPr>
                <w:noProof/>
              </w:rPr>
            </w:pPr>
            <w:r>
              <w:rPr>
                <w:noProof/>
              </w:rPr>
              <w:t>epoch time in milliseconds when the call from the ads-api has b</w:t>
            </w:r>
            <w:r>
              <w:rPr>
                <w:noProof/>
              </w:rPr>
              <w:t>een made</w:t>
            </w:r>
          </w:p>
        </w:tc>
        <w:tc>
          <w:tcPr>
            <w:tcW w:w="7407" w:type="dxa"/>
          </w:tcPr>
          <w:p w:rsidR="00000000" w:rsidRDefault="0040651D">
            <w:pPr>
              <w:rPr>
                <w:lang w:val="ja-JP"/>
              </w:rPr>
            </w:pPr>
            <w:r>
              <w:rPr>
                <w:lang w:val="ja-JP"/>
              </w:rPr>
              <w:t>ads-api</w:t>
            </w:r>
            <w:r>
              <w:rPr>
                <w:rFonts w:ascii="MS Gothic" w:eastAsia="MS Gothic" w:hint="eastAsia"/>
                <w:lang w:val="ja-JP"/>
              </w:rPr>
              <w:t>からの呼び出しが行われたときのエポック時間</w:t>
            </w:r>
            <w:r>
              <w:rPr>
                <w:rFonts w:ascii="Arial Unicode MS" w:eastAsia="Arial Unicode MS" w:hint="eastAsia"/>
                <w:lang w:val="ja-JP"/>
              </w:rPr>
              <w:t>（</w:t>
            </w:r>
            <w:r>
              <w:rPr>
                <w:rFonts w:ascii="MS Gothic" w:eastAsia="MS Gothic" w:hint="eastAsia"/>
                <w:lang w:val="ja-JP"/>
              </w:rPr>
              <w:t>ミリ秒単位</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125 </w:t>
            </w:r>
            <w:r>
              <w:rPr>
                <w:noProof/>
                <w:sz w:val="16"/>
              </w:rPr>
              <w:br/>
            </w:r>
            <w:r>
              <w:rPr>
                <w:noProof/>
                <w:sz w:val="2"/>
              </w:rPr>
              <w:t>59d7f897-4dde-4c89-8f07-b12b3aeca208</w:t>
            </w:r>
          </w:p>
        </w:tc>
        <w:tc>
          <w:tcPr>
            <w:tcW w:w="7407" w:type="dxa"/>
            <w:shd w:val="clear" w:color="auto" w:fill="F2F2F2" w:themeFill="background1" w:themeFillShade="F2"/>
          </w:tcPr>
          <w:p w:rsidR="00000000" w:rsidRDefault="0040651D">
            <w:pPr>
              <w:rPr>
                <w:noProof/>
              </w:rPr>
            </w:pPr>
            <w:r>
              <w:rPr>
                <w:noProof/>
              </w:rPr>
              <w:t>http user-agent header value at session creation</w:t>
            </w:r>
          </w:p>
        </w:tc>
        <w:tc>
          <w:tcPr>
            <w:tcW w:w="7407" w:type="dxa"/>
          </w:tcPr>
          <w:p w:rsidR="00000000" w:rsidRDefault="0040651D">
            <w:pPr>
              <w:rPr>
                <w:lang w:val="ja-JP"/>
              </w:rPr>
            </w:pPr>
            <w:r>
              <w:rPr>
                <w:rFonts w:ascii="MS Gothic" w:eastAsia="MS Gothic" w:hint="eastAsia"/>
                <w:lang w:val="ja-JP"/>
              </w:rPr>
              <w:t>セッション作成時の</w:t>
            </w:r>
            <w:r>
              <w:rPr>
                <w:lang w:val="ja-JP"/>
              </w:rPr>
              <w:t xml:space="preserve"> http </w:t>
            </w:r>
            <w:r>
              <w:rPr>
                <w:rFonts w:ascii="MS Gothic" w:eastAsia="MS Gothic" w:hint="eastAsia"/>
                <w:lang w:val="ja-JP"/>
              </w:rPr>
              <w:t>ユーザエージェントヘッダー値</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127 </w:t>
            </w:r>
            <w:r>
              <w:rPr>
                <w:noProof/>
                <w:sz w:val="16"/>
              </w:rPr>
              <w:br/>
            </w:r>
            <w:r>
              <w:rPr>
                <w:noProof/>
                <w:sz w:val="2"/>
              </w:rPr>
              <w:t>034f0712-8f30-4bec-9978-fe1ebcaf166d</w:t>
            </w:r>
          </w:p>
        </w:tc>
        <w:tc>
          <w:tcPr>
            <w:tcW w:w="7407" w:type="dxa"/>
            <w:shd w:val="clear" w:color="auto" w:fill="F2F2F2" w:themeFill="background1" w:themeFillShade="F2"/>
          </w:tcPr>
          <w:p w:rsidR="00000000" w:rsidRDefault="0040651D">
            <w:pPr>
              <w:rPr>
                <w:noProof/>
              </w:rPr>
            </w:pPr>
            <w:r>
              <w:rPr>
                <w:noProof/>
              </w:rPr>
              <w:t>http x-forwarded-for header value at session creation, if provided, otherwise the remote address</w:t>
            </w:r>
          </w:p>
        </w:tc>
        <w:tc>
          <w:tcPr>
            <w:tcW w:w="7407" w:type="dxa"/>
          </w:tcPr>
          <w:p w:rsidR="00000000" w:rsidRDefault="0040651D">
            <w:pPr>
              <w:rPr>
                <w:lang w:val="ja-JP"/>
              </w:rPr>
            </w:pPr>
            <w:r>
              <w:rPr>
                <w:rFonts w:ascii="MS Gothic" w:eastAsia="MS Gothic" w:hint="eastAsia"/>
                <w:lang w:val="ja-JP"/>
              </w:rPr>
              <w:t>セッション作成時の</w:t>
            </w:r>
            <w:r>
              <w:rPr>
                <w:lang w:val="ja-JP"/>
              </w:rPr>
              <w:t xml:space="preserve"> http x-Forwarded-for </w:t>
            </w:r>
            <w:r>
              <w:rPr>
                <w:rFonts w:ascii="MS Gothic" w:eastAsia="MS Gothic" w:hint="eastAsia"/>
                <w:lang w:val="ja-JP"/>
              </w:rPr>
              <w:t>ヘッダー値</w:t>
            </w:r>
            <w:r>
              <w:rPr>
                <w:rFonts w:ascii="Arial Unicode MS" w:eastAsia="Arial Unicode MS" w:hint="eastAsia"/>
                <w:lang w:val="ja-JP"/>
              </w:rPr>
              <w:t>（</w:t>
            </w:r>
            <w:r>
              <w:rPr>
                <w:rFonts w:ascii="MS Gothic" w:eastAsia="MS Gothic" w:hint="eastAsia"/>
                <w:lang w:val="ja-JP"/>
              </w:rPr>
              <w:t>指定されている場合</w:t>
            </w:r>
            <w:r>
              <w:rPr>
                <w:rFonts w:ascii="Arial Unicode MS" w:eastAsia="Arial Unicode MS" w:hint="eastAsia"/>
                <w:lang w:val="ja-JP"/>
              </w:rPr>
              <w:t>）</w:t>
            </w:r>
            <w:r>
              <w:rPr>
                <w:rFonts w:ascii="MS Gothic" w:eastAsia="MS Gothic" w:hAnsi="MS Gothic" w:cs="MS Gothic" w:hint="eastAsia"/>
                <w:lang w:val="ja-JP"/>
              </w:rPr>
              <w:t>。</w:t>
            </w:r>
            <w:r>
              <w:rPr>
                <w:rFonts w:ascii="MS Gothic" w:eastAsia="MS Gothic" w:hint="eastAsia"/>
                <w:lang w:val="ja-JP"/>
              </w:rPr>
              <w:t>それ以外の場合はリモートアドレス</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129 </w:t>
            </w:r>
            <w:r>
              <w:rPr>
                <w:noProof/>
                <w:sz w:val="16"/>
              </w:rPr>
              <w:br/>
            </w:r>
            <w:r>
              <w:rPr>
                <w:noProof/>
                <w:sz w:val="2"/>
              </w:rPr>
              <w:t>e38392ef-cb2e-45c7-8ffb-af32da3496f1</w:t>
            </w:r>
          </w:p>
        </w:tc>
        <w:tc>
          <w:tcPr>
            <w:tcW w:w="7407" w:type="dxa"/>
            <w:shd w:val="clear" w:color="auto" w:fill="F2F2F2" w:themeFill="background1" w:themeFillShade="F2"/>
          </w:tcPr>
          <w:p w:rsidR="00000000" w:rsidRDefault="0040651D">
            <w:pPr>
              <w:rPr>
                <w:noProof/>
              </w:rPr>
            </w:pPr>
            <w:r>
              <w:rPr>
                <w:noProof/>
              </w:rPr>
              <w:t>http referer header value at session creation (note: that is the correct spelling)</w:t>
            </w:r>
          </w:p>
        </w:tc>
        <w:tc>
          <w:tcPr>
            <w:tcW w:w="7407" w:type="dxa"/>
          </w:tcPr>
          <w:p w:rsidR="00000000" w:rsidRDefault="0040651D">
            <w:pPr>
              <w:rPr>
                <w:lang w:val="ja-JP"/>
              </w:rPr>
            </w:pPr>
            <w:r>
              <w:rPr>
                <w:rFonts w:ascii="MS Gothic" w:eastAsia="MS Gothic" w:hint="eastAsia"/>
                <w:lang w:val="ja-JP"/>
              </w:rPr>
              <w:t>セッション作成時の</w:t>
            </w:r>
            <w:r>
              <w:rPr>
                <w:lang w:val="ja-JP"/>
              </w:rPr>
              <w:t>HTTP</w:t>
            </w:r>
            <w:r>
              <w:rPr>
                <w:rFonts w:ascii="MS Gothic" w:eastAsia="MS Gothic" w:hint="eastAsia"/>
                <w:lang w:val="ja-JP"/>
              </w:rPr>
              <w:t>リファラーヘッダー値</w:t>
            </w:r>
            <w:r>
              <w:rPr>
                <w:rFonts w:ascii="Arial Unicode MS" w:eastAsia="Arial Unicode MS" w:hint="eastAsia"/>
                <w:lang w:val="ja-JP"/>
              </w:rPr>
              <w:t>（</w:t>
            </w:r>
            <w:r>
              <w:rPr>
                <w:rFonts w:ascii="MS Gothic" w:eastAsia="MS Gothic" w:hint="eastAsia"/>
                <w:lang w:val="ja-JP"/>
              </w:rPr>
              <w:t>注</w:t>
            </w:r>
            <w:r>
              <w:rPr>
                <w:rFonts w:ascii="Arial Unicode MS" w:eastAsia="Arial Unicode MS" w:hint="eastAsia"/>
                <w:lang w:val="ja-JP"/>
              </w:rPr>
              <w:t>：</w:t>
            </w:r>
            <w:r>
              <w:rPr>
                <w:rFonts w:ascii="MS Gothic" w:eastAsia="MS Gothic" w:hint="eastAsia"/>
                <w:lang w:val="ja-JP"/>
              </w:rPr>
              <w:t>正しい綴りです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131 </w:t>
            </w:r>
            <w:r>
              <w:rPr>
                <w:noProof/>
                <w:sz w:val="16"/>
              </w:rPr>
              <w:br/>
            </w:r>
            <w:r>
              <w:rPr>
                <w:noProof/>
                <w:sz w:val="2"/>
              </w:rPr>
              <w:t>e35703e6-6996-4d2b-a545-89d9c57fc8e6</w:t>
            </w:r>
          </w:p>
        </w:tc>
        <w:tc>
          <w:tcPr>
            <w:tcW w:w="7407" w:type="dxa"/>
            <w:shd w:val="clear" w:color="auto" w:fill="F2F2F2" w:themeFill="background1" w:themeFillShade="F2"/>
          </w:tcPr>
          <w:p w:rsidR="00000000" w:rsidRDefault="0040651D">
            <w:pPr>
              <w:rPr>
                <w:noProof/>
              </w:rPr>
            </w:pPr>
            <w:r>
              <w:rPr>
                <w:noProof/>
              </w:rPr>
              <w:t>http referer header value at session creation (http spelling)</w:t>
            </w:r>
          </w:p>
        </w:tc>
        <w:tc>
          <w:tcPr>
            <w:tcW w:w="7407" w:type="dxa"/>
          </w:tcPr>
          <w:p w:rsidR="00000000" w:rsidRDefault="0040651D">
            <w:pPr>
              <w:rPr>
                <w:lang w:val="ja-JP"/>
              </w:rPr>
            </w:pPr>
            <w:r>
              <w:rPr>
                <w:rFonts w:ascii="MS Gothic" w:eastAsia="MS Gothic" w:hint="eastAsia"/>
                <w:lang w:val="ja-JP"/>
              </w:rPr>
              <w:t>セッション作成時の</w:t>
            </w:r>
            <w:r>
              <w:rPr>
                <w:lang w:val="ja-JP"/>
              </w:rPr>
              <w:t>HTTP</w:t>
            </w:r>
            <w:r>
              <w:rPr>
                <w:rFonts w:ascii="MS Gothic" w:eastAsia="MS Gothic" w:hint="eastAsia"/>
                <w:lang w:val="ja-JP"/>
              </w:rPr>
              <w:t>リファラーヘッダー値</w:t>
            </w:r>
            <w:r>
              <w:rPr>
                <w:rFonts w:ascii="Arial Unicode MS" w:eastAsia="Arial Unicode MS" w:hint="eastAsia"/>
                <w:lang w:val="ja-JP"/>
              </w:rPr>
              <w:t>（</w:t>
            </w:r>
            <w:r>
              <w:rPr>
                <w:lang w:val="ja-JP"/>
              </w:rPr>
              <w:t>http</w:t>
            </w:r>
            <w:r>
              <w:rPr>
                <w:rFonts w:ascii="MS Gothic" w:eastAsia="MS Gothic" w:hint="eastAsia"/>
                <w:lang w:val="ja-JP"/>
              </w:rPr>
              <w:t>綴り</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133 </w:t>
            </w:r>
            <w:r>
              <w:rPr>
                <w:noProof/>
                <w:sz w:val="16"/>
              </w:rPr>
              <w:br/>
            </w:r>
            <w:r>
              <w:rPr>
                <w:noProof/>
                <w:sz w:val="2"/>
              </w:rPr>
              <w:t>0ec15092-50ed-4d40-9d36-f23838dca50f</w:t>
            </w:r>
          </w:p>
        </w:tc>
        <w:tc>
          <w:tcPr>
            <w:tcW w:w="7407" w:type="dxa"/>
            <w:shd w:val="clear" w:color="auto" w:fill="F2F2F2" w:themeFill="background1" w:themeFillShade="F2"/>
          </w:tcPr>
          <w:p w:rsidR="00000000" w:rsidRDefault="0040651D">
            <w:pPr>
              <w:rPr>
                <w:noProof/>
              </w:rPr>
            </w:pPr>
            <w:r>
              <w:rPr>
                <w:noProof/>
              </w:rPr>
              <w:t>hash value of client.ipaddress and client.useragent</w:t>
            </w:r>
          </w:p>
        </w:tc>
        <w:tc>
          <w:tcPr>
            <w:tcW w:w="7407" w:type="dxa"/>
          </w:tcPr>
          <w:p w:rsidR="00000000" w:rsidRDefault="0040651D">
            <w:pPr>
              <w:rPr>
                <w:lang w:val="ja-JP"/>
              </w:rPr>
            </w:pPr>
            <w:r>
              <w:rPr>
                <w:rFonts w:ascii="MS Gothic" w:eastAsia="MS Gothic" w:hint="eastAsia"/>
                <w:lang w:val="ja-JP"/>
              </w:rPr>
              <w:t>クライアント</w:t>
            </w:r>
            <w:r>
              <w:rPr>
                <w:lang w:val="ja-JP"/>
              </w:rPr>
              <w:t xml:space="preserve">.ipaddress </w:t>
            </w:r>
            <w:r>
              <w:rPr>
                <w:rFonts w:ascii="MS Gothic" w:eastAsia="MS Gothic" w:hint="eastAsia"/>
                <w:lang w:val="ja-JP"/>
              </w:rPr>
              <w:t>と</w:t>
            </w:r>
            <w:r>
              <w:rPr>
                <w:lang w:val="ja-JP"/>
              </w:rPr>
              <w:t xml:space="preserve"> client.useragent </w:t>
            </w:r>
            <w:r>
              <w:rPr>
                <w:rFonts w:ascii="MS Gothic" w:eastAsia="MS Gothic" w:hint="eastAsia"/>
                <w:lang w:val="ja-JP"/>
              </w:rPr>
              <w:t>のハッシュ値</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135 </w:t>
            </w:r>
            <w:r>
              <w:rPr>
                <w:noProof/>
                <w:sz w:val="16"/>
              </w:rPr>
              <w:br/>
            </w:r>
            <w:r>
              <w:rPr>
                <w:noProof/>
                <w:sz w:val="2"/>
              </w:rPr>
              <w:t>f9a76df7-69ca-413d-b356-364125b1e4c9</w:t>
            </w:r>
          </w:p>
        </w:tc>
        <w:tc>
          <w:tcPr>
            <w:tcW w:w="7407" w:type="dxa"/>
            <w:shd w:val="clear" w:color="auto" w:fill="F2F2F2" w:themeFill="background1" w:themeFillShade="F2"/>
          </w:tcPr>
          <w:p w:rsidR="00000000" w:rsidRDefault="0040651D">
            <w:pPr>
              <w:rPr>
                <w:noProof/>
              </w:rPr>
            </w:pPr>
            <w:r>
              <w:rPr>
                <w:noProof/>
              </w:rPr>
              <w:t>(currently unused)</w:t>
            </w:r>
          </w:p>
        </w:tc>
        <w:tc>
          <w:tcPr>
            <w:tcW w:w="7407" w:type="dxa"/>
          </w:tcPr>
          <w:p w:rsidR="00000000" w:rsidRDefault="0040651D">
            <w:pPr>
              <w:rPr>
                <w:lang w:val="ja-JP"/>
              </w:rPr>
            </w:pPr>
            <w:r>
              <w:rPr>
                <w:lang w:val="ja-JP"/>
              </w:rPr>
              <w:t>(</w:t>
            </w:r>
            <w:r>
              <w:rPr>
                <w:rFonts w:ascii="MS Gothic" w:eastAsia="MS Gothic" w:hint="eastAsia"/>
                <w:lang w:val="ja-JP"/>
              </w:rPr>
              <w:t>現在未使用</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137 </w:t>
            </w:r>
            <w:r>
              <w:rPr>
                <w:noProof/>
                <w:sz w:val="16"/>
              </w:rPr>
              <w:br/>
            </w:r>
            <w:r>
              <w:rPr>
                <w:noProof/>
                <w:sz w:val="2"/>
              </w:rPr>
              <w:t>d18d459c-7034-47b9-b528-a95cbcabd367</w:t>
            </w:r>
          </w:p>
        </w:tc>
        <w:tc>
          <w:tcPr>
            <w:tcW w:w="7407" w:type="dxa"/>
            <w:shd w:val="clear" w:color="auto" w:fill="F2F2F2" w:themeFill="background1" w:themeFillShade="F2"/>
          </w:tcPr>
          <w:p w:rsidR="00000000" w:rsidRDefault="0040651D">
            <w:pPr>
              <w:rPr>
                <w:noProof/>
              </w:rPr>
            </w:pPr>
            <w:r>
              <w:rPr>
                <w:noProof/>
              </w:rPr>
              <w:t>Ad bre</w:t>
            </w:r>
            <w:r>
              <w:rPr>
                <w:noProof/>
              </w:rPr>
              <w:t>ak duration in milliseconds</w:t>
            </w:r>
          </w:p>
        </w:tc>
        <w:tc>
          <w:tcPr>
            <w:tcW w:w="7407" w:type="dxa"/>
          </w:tcPr>
          <w:p w:rsidR="00000000" w:rsidRDefault="0040651D">
            <w:pPr>
              <w:rPr>
                <w:lang w:val="ja-JP"/>
              </w:rPr>
            </w:pPr>
            <w:r>
              <w:rPr>
                <w:rFonts w:ascii="MS Gothic" w:eastAsia="MS Gothic" w:hint="eastAsia"/>
                <w:lang w:val="ja-JP"/>
              </w:rPr>
              <w:t>広告休憩時間</w:t>
            </w:r>
            <w:r>
              <w:rPr>
                <w:rFonts w:ascii="Arial Unicode MS" w:eastAsia="Arial Unicode MS" w:hint="eastAsia"/>
                <w:lang w:val="ja-JP"/>
              </w:rPr>
              <w:t>（</w:t>
            </w:r>
            <w:r>
              <w:rPr>
                <w:rFonts w:ascii="MS Gothic" w:eastAsia="MS Gothic" w:hint="eastAsia"/>
                <w:lang w:val="ja-JP"/>
              </w:rPr>
              <w:t>ミリ秒</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139 </w:t>
            </w:r>
            <w:r>
              <w:rPr>
                <w:noProof/>
                <w:sz w:val="16"/>
              </w:rPr>
              <w:br/>
            </w:r>
            <w:r>
              <w:rPr>
                <w:noProof/>
                <w:sz w:val="2"/>
              </w:rPr>
              <w:t>5a08927f-49fc-4e55-a51d-539e36da6e68</w:t>
            </w:r>
          </w:p>
        </w:tc>
        <w:tc>
          <w:tcPr>
            <w:tcW w:w="7407" w:type="dxa"/>
            <w:shd w:val="clear" w:color="auto" w:fill="F2F2F2" w:themeFill="background1" w:themeFillShade="F2"/>
          </w:tcPr>
          <w:p w:rsidR="00000000" w:rsidRDefault="0040651D">
            <w:pPr>
              <w:rPr>
                <w:noProof/>
              </w:rPr>
            </w:pPr>
            <w:r>
              <w:rPr>
                <w:noProof/>
              </w:rPr>
              <w:t>Ad break duration in double-precision floating-point seconds</w:t>
            </w:r>
          </w:p>
        </w:tc>
        <w:tc>
          <w:tcPr>
            <w:tcW w:w="7407" w:type="dxa"/>
          </w:tcPr>
          <w:p w:rsidR="00000000" w:rsidRDefault="0040651D">
            <w:pPr>
              <w:rPr>
                <w:lang w:val="ja-JP"/>
              </w:rPr>
            </w:pPr>
            <w:r>
              <w:rPr>
                <w:rFonts w:ascii="MS Gothic" w:eastAsia="MS Gothic" w:hint="eastAsia"/>
                <w:lang w:val="ja-JP"/>
              </w:rPr>
              <w:t>広告休憩時間</w:t>
            </w:r>
            <w:r>
              <w:rPr>
                <w:rFonts w:ascii="Arial Unicode MS" w:eastAsia="Arial Unicode MS" w:hint="eastAsia"/>
                <w:lang w:val="ja-JP"/>
              </w:rPr>
              <w:t>（</w:t>
            </w:r>
            <w:r>
              <w:rPr>
                <w:rFonts w:ascii="MS Gothic" w:eastAsia="MS Gothic" w:hint="eastAsia"/>
                <w:lang w:val="ja-JP"/>
              </w:rPr>
              <w:t>倍精度浮動小数点秒</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141 </w:t>
            </w:r>
            <w:r>
              <w:rPr>
                <w:noProof/>
                <w:sz w:val="16"/>
              </w:rPr>
              <w:br/>
            </w:r>
            <w:r>
              <w:rPr>
                <w:noProof/>
                <w:sz w:val="2"/>
              </w:rPr>
              <w:t>01123851-d3c4-4206-b1a4-132e50719275</w:t>
            </w:r>
          </w:p>
        </w:tc>
        <w:tc>
          <w:tcPr>
            <w:tcW w:w="7407" w:type="dxa"/>
            <w:shd w:val="clear" w:color="auto" w:fill="F2F2F2" w:themeFill="background1" w:themeFillShade="F2"/>
          </w:tcPr>
          <w:p w:rsidR="00000000" w:rsidRDefault="0040651D">
            <w:pPr>
              <w:rPr>
                <w:noProof/>
              </w:rPr>
            </w:pPr>
            <w:r>
              <w:rPr>
                <w:noProof/>
              </w:rPr>
              <w:t>Ad break duration in integer seconds</w:t>
            </w:r>
          </w:p>
        </w:tc>
        <w:tc>
          <w:tcPr>
            <w:tcW w:w="7407" w:type="dxa"/>
          </w:tcPr>
          <w:p w:rsidR="00000000" w:rsidRDefault="0040651D">
            <w:pPr>
              <w:rPr>
                <w:lang w:val="ja-JP"/>
              </w:rPr>
            </w:pPr>
            <w:r>
              <w:rPr>
                <w:rFonts w:ascii="MS Gothic" w:eastAsia="MS Gothic" w:hint="eastAsia"/>
                <w:lang w:val="ja-JP"/>
              </w:rPr>
              <w:t>広告休憩時間</w:t>
            </w:r>
            <w:r>
              <w:rPr>
                <w:rFonts w:ascii="Arial Unicode MS" w:eastAsia="Arial Unicode MS" w:hint="eastAsia"/>
                <w:lang w:val="ja-JP"/>
              </w:rPr>
              <w:t>（</w:t>
            </w:r>
            <w:r>
              <w:rPr>
                <w:rFonts w:ascii="MS Gothic" w:eastAsia="MS Gothic" w:hint="eastAsia"/>
                <w:lang w:val="ja-JP"/>
              </w:rPr>
              <w:t>整数秒</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143 </w:t>
            </w:r>
            <w:r>
              <w:rPr>
                <w:noProof/>
                <w:sz w:val="16"/>
              </w:rPr>
              <w:br/>
            </w:r>
            <w:r>
              <w:rPr>
                <w:noProof/>
                <w:sz w:val="2"/>
              </w:rPr>
              <w:t>e15e9697-815a-42d8-8837-8e62dc554989</w:t>
            </w:r>
          </w:p>
        </w:tc>
        <w:tc>
          <w:tcPr>
            <w:tcW w:w="7407" w:type="dxa"/>
            <w:shd w:val="clear" w:color="auto" w:fill="F2F2F2" w:themeFill="background1" w:themeFillShade="F2"/>
          </w:tcPr>
          <w:p w:rsidR="00000000" w:rsidRDefault="0040651D">
            <w:pPr>
              <w:rPr>
                <w:noProof/>
              </w:rPr>
            </w:pPr>
            <w:r>
              <w:rPr>
                <w:noProof/>
              </w:rPr>
              <w:t>epoch time in milliseconds when the call to the ads server has been made</w:t>
            </w:r>
          </w:p>
        </w:tc>
        <w:tc>
          <w:tcPr>
            <w:tcW w:w="7407" w:type="dxa"/>
          </w:tcPr>
          <w:p w:rsidR="00000000" w:rsidRDefault="0040651D">
            <w:pPr>
              <w:rPr>
                <w:lang w:val="ja-JP"/>
              </w:rPr>
            </w:pPr>
            <w:r>
              <w:rPr>
                <w:rFonts w:ascii="MS Gothic" w:eastAsia="MS Gothic" w:hint="eastAsia"/>
                <w:lang w:val="ja-JP"/>
              </w:rPr>
              <w:t>広告サーバーへの呼び出しが行われたときのエポック時間</w:t>
            </w:r>
            <w:r>
              <w:rPr>
                <w:rFonts w:ascii="Arial Unicode MS" w:eastAsia="Arial Unicode MS" w:hint="eastAsia"/>
                <w:lang w:val="ja-JP"/>
              </w:rPr>
              <w:t>（</w:t>
            </w:r>
            <w:r>
              <w:rPr>
                <w:rFonts w:ascii="MS Gothic" w:eastAsia="MS Gothic" w:hint="eastAsia"/>
                <w:lang w:val="ja-JP"/>
              </w:rPr>
              <w:t>ミリ秒単位</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145 </w:t>
            </w:r>
            <w:r>
              <w:rPr>
                <w:noProof/>
                <w:sz w:val="16"/>
              </w:rPr>
              <w:br/>
            </w:r>
            <w:r>
              <w:rPr>
                <w:noProof/>
                <w:sz w:val="2"/>
              </w:rPr>
              <w:t>97163ce8-5fbd-401d-8852-63fbfa3d8d84</w:t>
            </w:r>
          </w:p>
        </w:tc>
        <w:tc>
          <w:tcPr>
            <w:tcW w:w="7407" w:type="dxa"/>
            <w:shd w:val="clear" w:color="auto" w:fill="F2F2F2" w:themeFill="background1" w:themeFillShade="F2"/>
          </w:tcPr>
          <w:p w:rsidR="00000000" w:rsidRDefault="0040651D">
            <w:pPr>
              <w:rPr>
                <w:noProof/>
              </w:rPr>
            </w:pPr>
            <w:r>
              <w:rPr>
                <w:noProof/>
              </w:rPr>
              <w:t>epoch time in milliseconds from the origin chunklist.</w:t>
            </w:r>
          </w:p>
        </w:tc>
        <w:tc>
          <w:tcPr>
            <w:tcW w:w="7407" w:type="dxa"/>
          </w:tcPr>
          <w:p w:rsidR="00000000" w:rsidRDefault="0040651D">
            <w:pPr>
              <w:rPr>
                <w:lang w:val="ja-JP"/>
              </w:rPr>
            </w:pPr>
            <w:r>
              <w:rPr>
                <w:rFonts w:ascii="MS Gothic" w:eastAsia="MS Gothic" w:hint="eastAsia"/>
                <w:lang w:val="ja-JP"/>
              </w:rPr>
              <w:t>オリジンチャンクリス</w:t>
            </w:r>
            <w:r>
              <w:rPr>
                <w:rFonts w:ascii="MS Gothic" w:eastAsia="MS Gothic" w:hint="eastAsia"/>
                <w:lang w:val="ja-JP"/>
              </w:rPr>
              <w:t>トからのエポック時間</w:t>
            </w:r>
            <w:r>
              <w:rPr>
                <w:rFonts w:ascii="Arial Unicode MS" w:eastAsia="Arial Unicode MS" w:hint="eastAsia"/>
                <w:lang w:val="ja-JP"/>
              </w:rPr>
              <w:t>（</w:t>
            </w:r>
            <w:r>
              <w:rPr>
                <w:rFonts w:ascii="MS Gothic" w:eastAsia="MS Gothic" w:hint="eastAsia"/>
                <w:lang w:val="ja-JP"/>
              </w:rPr>
              <w:t>ミリ秒単位</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146 </w:t>
            </w:r>
            <w:r>
              <w:rPr>
                <w:noProof/>
                <w:sz w:val="16"/>
              </w:rPr>
              <w:br/>
            </w:r>
            <w:r>
              <w:rPr>
                <w:noProof/>
                <w:sz w:val="2"/>
              </w:rPr>
              <w:t>585aeb9d-2665-449a-900f-255e493124ae</w:t>
            </w:r>
          </w:p>
        </w:tc>
        <w:tc>
          <w:tcPr>
            <w:tcW w:w="7407" w:type="dxa"/>
            <w:shd w:val="clear" w:color="auto" w:fill="F2F2F2" w:themeFill="background1" w:themeFillShade="F2"/>
          </w:tcPr>
          <w:p w:rsidR="00000000" w:rsidRDefault="0040651D">
            <w:pPr>
              <w:rPr>
                <w:noProof/>
              </w:rPr>
            </w:pPr>
            <w:r>
              <w:rPr>
                <w:noProof/>
              </w:rPr>
              <w:t>This value indicates the time when the cue out chunk has been created in the origin chunklist.</w:t>
            </w:r>
          </w:p>
        </w:tc>
        <w:tc>
          <w:tcPr>
            <w:tcW w:w="7407" w:type="dxa"/>
          </w:tcPr>
          <w:p w:rsidR="00000000" w:rsidRDefault="0040651D">
            <w:pPr>
              <w:rPr>
                <w:lang w:val="ja-JP"/>
              </w:rPr>
            </w:pPr>
            <w:r>
              <w:rPr>
                <w:rFonts w:ascii="MS Gothic" w:eastAsia="MS Gothic" w:hint="eastAsia"/>
                <w:lang w:val="ja-JP"/>
              </w:rPr>
              <w:t>この値は</w:t>
            </w:r>
            <w:r>
              <w:rPr>
                <w:rFonts w:ascii="MS Gothic" w:eastAsia="MS Gothic" w:hAnsi="MS Gothic" w:cs="MS Gothic" w:hint="eastAsia"/>
                <w:lang w:val="ja-JP"/>
              </w:rPr>
              <w:t>、</w:t>
            </w:r>
            <w:r>
              <w:rPr>
                <w:rFonts w:ascii="MS Gothic" w:eastAsia="MS Gothic" w:hint="eastAsia"/>
                <w:lang w:val="ja-JP"/>
              </w:rPr>
              <w:t>キューアウトチャンクがオリジンチャンクリストに作成された時間を示します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148 </w:t>
            </w:r>
            <w:r>
              <w:rPr>
                <w:noProof/>
                <w:sz w:val="16"/>
              </w:rPr>
              <w:br/>
            </w:r>
            <w:r>
              <w:rPr>
                <w:noProof/>
                <w:sz w:val="2"/>
              </w:rPr>
              <w:t>3679983c-3509-4317-af95-ddf238afe63d</w:t>
            </w:r>
          </w:p>
        </w:tc>
        <w:tc>
          <w:tcPr>
            <w:tcW w:w="7407" w:type="dxa"/>
            <w:shd w:val="clear" w:color="auto" w:fill="F2F2F2" w:themeFill="background1" w:themeFillShade="F2"/>
          </w:tcPr>
          <w:p w:rsidR="00000000" w:rsidRDefault="0040651D">
            <w:pPr>
              <w:rPr>
                <w:noProof/>
              </w:rPr>
            </w:pPr>
            <w:r>
              <w:rPr>
                <w:noProof/>
              </w:rPr>
              <w:t>epoch time in milliseconds from the ssai chunklist.</w:t>
            </w:r>
          </w:p>
        </w:tc>
        <w:tc>
          <w:tcPr>
            <w:tcW w:w="7407" w:type="dxa"/>
          </w:tcPr>
          <w:p w:rsidR="00000000" w:rsidRDefault="0040651D">
            <w:pPr>
              <w:rPr>
                <w:lang w:val="ja-JP"/>
              </w:rPr>
            </w:pPr>
            <w:r>
              <w:rPr>
                <w:lang w:val="ja-JP"/>
              </w:rPr>
              <w:t>ssai</w:t>
            </w:r>
            <w:r>
              <w:rPr>
                <w:rFonts w:ascii="MS Gothic" w:eastAsia="MS Gothic" w:hint="eastAsia"/>
                <w:lang w:val="ja-JP"/>
              </w:rPr>
              <w:t>チャンクリストからのエポック時間</w:t>
            </w:r>
            <w:r>
              <w:rPr>
                <w:rFonts w:ascii="Arial Unicode MS" w:eastAsia="Arial Unicode MS" w:hint="eastAsia"/>
                <w:lang w:val="ja-JP"/>
              </w:rPr>
              <w:t>（</w:t>
            </w:r>
            <w:r>
              <w:rPr>
                <w:rFonts w:ascii="MS Gothic" w:eastAsia="MS Gothic" w:hint="eastAsia"/>
                <w:lang w:val="ja-JP"/>
              </w:rPr>
              <w:t>ミリ秒単位</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149 </w:t>
            </w:r>
            <w:r>
              <w:rPr>
                <w:noProof/>
                <w:sz w:val="16"/>
              </w:rPr>
              <w:br/>
            </w:r>
            <w:r>
              <w:rPr>
                <w:noProof/>
                <w:sz w:val="2"/>
              </w:rPr>
              <w:t>8322a884-84c4-46ea-95cc-027b488ef802</w:t>
            </w:r>
          </w:p>
        </w:tc>
        <w:tc>
          <w:tcPr>
            <w:tcW w:w="7407" w:type="dxa"/>
            <w:shd w:val="clear" w:color="auto" w:fill="F2F2F2" w:themeFill="background1" w:themeFillShade="F2"/>
          </w:tcPr>
          <w:p w:rsidR="00000000" w:rsidRDefault="0040651D">
            <w:pPr>
              <w:rPr>
                <w:noProof/>
              </w:rPr>
            </w:pPr>
            <w:r>
              <w:rPr>
                <w:noProof/>
              </w:rPr>
              <w:t>This value indicates the time of the cue out chunk in the ssai chunklist.</w:t>
            </w:r>
          </w:p>
        </w:tc>
        <w:tc>
          <w:tcPr>
            <w:tcW w:w="7407" w:type="dxa"/>
          </w:tcPr>
          <w:p w:rsidR="00000000" w:rsidRDefault="0040651D">
            <w:pPr>
              <w:rPr>
                <w:lang w:val="ja-JP"/>
              </w:rPr>
            </w:pPr>
            <w:r>
              <w:rPr>
                <w:rFonts w:ascii="MS Gothic" w:eastAsia="MS Gothic" w:hint="eastAsia"/>
                <w:lang w:val="ja-JP"/>
              </w:rPr>
              <w:t>この値は</w:t>
            </w:r>
            <w:r>
              <w:rPr>
                <w:rFonts w:ascii="MS Gothic" w:eastAsia="MS Gothic" w:hAnsi="MS Gothic" w:cs="MS Gothic" w:hint="eastAsia"/>
                <w:lang w:val="ja-JP"/>
              </w:rPr>
              <w:t>、</w:t>
            </w:r>
            <w:r>
              <w:rPr>
                <w:lang w:val="ja-JP"/>
              </w:rPr>
              <w:t xml:space="preserve">ssai </w:t>
            </w:r>
            <w:r>
              <w:rPr>
                <w:rFonts w:ascii="MS Gothic" w:eastAsia="MS Gothic" w:hint="eastAsia"/>
                <w:lang w:val="ja-JP"/>
              </w:rPr>
              <w:t>チャンクリストのキューアウトチャンクの時間を示します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150 </w:t>
            </w:r>
            <w:r>
              <w:rPr>
                <w:noProof/>
                <w:sz w:val="16"/>
              </w:rPr>
              <w:br/>
            </w:r>
            <w:r>
              <w:rPr>
                <w:noProof/>
                <w:sz w:val="2"/>
              </w:rPr>
              <w:t>72ef700e-aae0-40f5-9c5c-2fab7abbc961</w:t>
            </w:r>
          </w:p>
        </w:tc>
        <w:tc>
          <w:tcPr>
            <w:tcW w:w="7407" w:type="dxa"/>
            <w:shd w:val="clear" w:color="auto" w:fill="F2F2F2" w:themeFill="background1" w:themeFillShade="F2"/>
          </w:tcPr>
          <w:p w:rsidR="00000000" w:rsidRDefault="0040651D">
            <w:pPr>
              <w:rPr>
                <w:noProof/>
              </w:rPr>
            </w:pPr>
            <w:r>
              <w:rPr>
                <w:noProof/>
              </w:rPr>
              <w:t xml:space="preserve">Since the adbreak content and the adbreak gap are NOT usually the same, after the 1st adbreak the </w:t>
            </w:r>
            <w:r>
              <w:rPr>
                <w:rStyle w:val="mqInternal"/>
                <w:noProof/>
              </w:rPr>
              <w:t>[1}[2]{3]</w:t>
            </w:r>
            <w:r>
              <w:rPr>
                <w:noProof/>
              </w:rPr>
              <w:t xml:space="preserve"> is different from </w:t>
            </w:r>
            <w:r>
              <w:rPr>
                <w:rStyle w:val="mqInternal"/>
                <w:noProof/>
              </w:rPr>
              <w:t>[1}[5]{3]</w:t>
            </w:r>
            <w:r>
              <w:rPr>
                <w:noProof/>
              </w:rPr>
              <w:t>.</w:t>
            </w:r>
          </w:p>
        </w:tc>
        <w:tc>
          <w:tcPr>
            <w:tcW w:w="7407" w:type="dxa"/>
          </w:tcPr>
          <w:p w:rsidR="00000000" w:rsidRDefault="0040651D">
            <w:pPr>
              <w:rPr>
                <w:lang w:val="ja-JP"/>
              </w:rPr>
            </w:pPr>
            <w:r>
              <w:rPr>
                <w:rFonts w:ascii="MS Gothic" w:eastAsia="MS Gothic" w:hint="eastAsia"/>
                <w:lang w:val="ja-JP"/>
              </w:rPr>
              <w:t>アドブレークの内容とアドブレイクギャップは通常同じではないため</w:t>
            </w:r>
            <w:r>
              <w:rPr>
                <w:rFonts w:ascii="MS Gothic" w:eastAsia="MS Gothic" w:hAnsi="MS Gothic" w:cs="MS Gothic" w:hint="eastAsia"/>
                <w:lang w:val="ja-JP"/>
              </w:rPr>
              <w:t>、</w:t>
            </w:r>
            <w:r>
              <w:rPr>
                <w:rFonts w:ascii="MS Gothic" w:eastAsia="MS Gothic" w:hint="eastAsia"/>
                <w:lang w:val="ja-JP"/>
              </w:rPr>
              <w:t>最初のアドブレイク後はと異なります</w:t>
            </w:r>
            <w:r>
              <w:rPr>
                <w:rStyle w:val="mqInternal"/>
                <w:noProof/>
                <w:lang w:val="ja-JP"/>
              </w:rPr>
              <w:t>[1}[5]{3]</w:t>
            </w:r>
            <w:r>
              <w:rPr>
                <w:rFonts w:ascii="MS Gothic" w:eastAsia="MS Gothic" w:hAnsi="MS Gothic" w:cs="MS Gothic" w:hint="eastAsia"/>
                <w:lang w:val="ja-JP"/>
              </w:rPr>
              <w:t>。</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151 </w:t>
            </w:r>
            <w:r>
              <w:rPr>
                <w:noProof/>
                <w:sz w:val="16"/>
              </w:rPr>
              <w:br/>
            </w:r>
            <w:r>
              <w:rPr>
                <w:noProof/>
                <w:sz w:val="2"/>
              </w:rPr>
              <w:t>1a2d</w:t>
            </w:r>
            <w:r>
              <w:rPr>
                <w:noProof/>
                <w:sz w:val="2"/>
              </w:rPr>
              <w:t>c981-5f7a-44c2-94b3-5bbc733a15f4</w:t>
            </w:r>
          </w:p>
        </w:tc>
        <w:tc>
          <w:tcPr>
            <w:tcW w:w="7407" w:type="dxa"/>
            <w:shd w:val="clear" w:color="auto" w:fill="F2F2F2" w:themeFill="background1" w:themeFillShade="F2"/>
          </w:tcPr>
          <w:p w:rsidR="00000000" w:rsidRDefault="0040651D">
            <w:pPr>
              <w:rPr>
                <w:noProof/>
              </w:rPr>
            </w:pPr>
            <w:r>
              <w:rPr>
                <w:noProof/>
              </w:rPr>
              <w:t xml:space="preserve">This value takes into account the time adjustments that have been made in the </w:t>
            </w:r>
            <w:r>
              <w:rPr>
                <w:rStyle w:val="mqInternal"/>
                <w:noProof/>
              </w:rPr>
              <w:t>[1}[2]{3]</w:t>
            </w:r>
            <w:r>
              <w:rPr>
                <w:noProof/>
              </w:rPr>
              <w:t xml:space="preserve"> chunklist.</w:t>
            </w:r>
          </w:p>
        </w:tc>
        <w:tc>
          <w:tcPr>
            <w:tcW w:w="7407" w:type="dxa"/>
          </w:tcPr>
          <w:p w:rsidR="00000000" w:rsidRDefault="0040651D">
            <w:pPr>
              <w:rPr>
                <w:lang w:val="ja-JP"/>
              </w:rPr>
            </w:pPr>
            <w:r>
              <w:rPr>
                <w:rFonts w:ascii="MS Gothic" w:eastAsia="MS Gothic" w:hint="eastAsia"/>
                <w:lang w:val="ja-JP"/>
              </w:rPr>
              <w:t>この値は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チャンクリストで行われた時間の調整が考慮されます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152 </w:t>
            </w:r>
            <w:r>
              <w:rPr>
                <w:noProof/>
                <w:sz w:val="16"/>
              </w:rPr>
              <w:br/>
            </w:r>
            <w:r>
              <w:rPr>
                <w:noProof/>
                <w:sz w:val="2"/>
              </w:rPr>
              <w:t>c7294691-149f-4cef-a66c-4d3dd855f2a2</w:t>
            </w:r>
          </w:p>
        </w:tc>
        <w:tc>
          <w:tcPr>
            <w:tcW w:w="7407" w:type="dxa"/>
            <w:shd w:val="clear" w:color="auto" w:fill="F2F2F2" w:themeFill="background1" w:themeFillShade="F2"/>
          </w:tcPr>
          <w:p w:rsidR="00000000" w:rsidRDefault="0040651D">
            <w:pPr>
              <w:rPr>
                <w:noProof/>
              </w:rPr>
            </w:pPr>
            <w:r>
              <w:rPr>
                <w:noProof/>
              </w:rPr>
              <w:t>SCTE-35 ad variables</w:t>
            </w:r>
          </w:p>
        </w:tc>
        <w:tc>
          <w:tcPr>
            <w:tcW w:w="7407" w:type="dxa"/>
          </w:tcPr>
          <w:p w:rsidR="00000000" w:rsidRDefault="0040651D">
            <w:pPr>
              <w:rPr>
                <w:lang w:val="ja-JP"/>
              </w:rPr>
            </w:pPr>
            <w:r>
              <w:rPr>
                <w:lang w:val="ja-JP"/>
              </w:rPr>
              <w:t xml:space="preserve">SCTE-35 </w:t>
            </w:r>
            <w:r>
              <w:rPr>
                <w:rFonts w:ascii="MS Gothic" w:eastAsia="MS Gothic" w:hint="eastAsia"/>
                <w:lang w:val="ja-JP"/>
              </w:rPr>
              <w:t>広告変数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153 </w:t>
            </w:r>
            <w:r>
              <w:rPr>
                <w:noProof/>
                <w:sz w:val="16"/>
              </w:rPr>
              <w:br/>
            </w:r>
            <w:r>
              <w:rPr>
                <w:noProof/>
                <w:sz w:val="2"/>
              </w:rPr>
              <w:t>1644facb-6c4d-4167-879b-96261378531b</w:t>
            </w:r>
          </w:p>
        </w:tc>
        <w:tc>
          <w:tcPr>
            <w:tcW w:w="7407" w:type="dxa"/>
            <w:shd w:val="clear" w:color="auto" w:fill="F2F2F2" w:themeFill="background1" w:themeFillShade="F2"/>
          </w:tcPr>
          <w:p w:rsidR="00000000" w:rsidRDefault="0040651D">
            <w:pPr>
              <w:rPr>
                <w:noProof/>
              </w:rPr>
            </w:pPr>
            <w:r>
              <w:rPr>
                <w:noProof/>
              </w:rPr>
              <w:t xml:space="preserve">The </w:t>
            </w:r>
            <w:r>
              <w:rPr>
                <w:rStyle w:val="mqInternal"/>
                <w:noProof/>
              </w:rPr>
              <w:t>[1}</w:t>
            </w:r>
            <w:r>
              <w:rPr>
                <w:noProof/>
              </w:rPr>
              <w:t>Society of Cable Telecommunications Engineers (SCTE)</w:t>
            </w:r>
            <w:r>
              <w:rPr>
                <w:rStyle w:val="mqInternal"/>
                <w:noProof/>
              </w:rPr>
              <w:t>{2]</w:t>
            </w:r>
            <w:r>
              <w:rPr>
                <w:noProof/>
              </w:rPr>
              <w:t xml:space="preserve"> defines a standard for dynamic ad insertion for live streams.</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ケーブル通信技術者協会</w:t>
            </w:r>
            <w:r>
              <w:rPr>
                <w:lang w:val="ja-JP"/>
              </w:rPr>
              <w:t xml:space="preserve"> (SCTE) </w:t>
            </w:r>
            <w:r>
              <w:rPr>
                <w:rFonts w:ascii="MS Gothic" w:eastAsia="MS Gothic" w:hint="eastAsia"/>
                <w:lang w:val="ja-JP"/>
              </w:rPr>
              <w:t>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ライブストリームの動的広告挿入の標準を定義しています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154 </w:t>
            </w:r>
            <w:r>
              <w:rPr>
                <w:noProof/>
                <w:sz w:val="16"/>
              </w:rPr>
              <w:br/>
            </w:r>
            <w:r>
              <w:rPr>
                <w:noProof/>
                <w:sz w:val="2"/>
              </w:rPr>
              <w:t>9e85305a-2696-4052-97b8-acbb1e54b</w:t>
            </w:r>
            <w:r>
              <w:rPr>
                <w:noProof/>
                <w:sz w:val="2"/>
              </w:rPr>
              <w:t>c1e</w:t>
            </w:r>
          </w:p>
        </w:tc>
        <w:tc>
          <w:tcPr>
            <w:tcW w:w="7407" w:type="dxa"/>
            <w:shd w:val="clear" w:color="auto" w:fill="F2F2F2" w:themeFill="background1" w:themeFillShade="F2"/>
          </w:tcPr>
          <w:p w:rsidR="00000000" w:rsidRDefault="0040651D">
            <w:pPr>
              <w:rPr>
                <w:noProof/>
              </w:rPr>
            </w:pPr>
            <w:r>
              <w:rPr>
                <w:noProof/>
              </w:rPr>
              <w:t>The following table summarizes the SCTE-35 ad configuration variables.</w:t>
            </w:r>
          </w:p>
        </w:tc>
        <w:tc>
          <w:tcPr>
            <w:tcW w:w="7407" w:type="dxa"/>
          </w:tcPr>
          <w:p w:rsidR="00000000" w:rsidRDefault="0040651D">
            <w:pPr>
              <w:rPr>
                <w:lang w:val="ja-JP"/>
              </w:rPr>
            </w:pPr>
            <w:r>
              <w:rPr>
                <w:rFonts w:ascii="MS Gothic" w:eastAsia="MS Gothic" w:hint="eastAsia"/>
                <w:lang w:val="ja-JP"/>
              </w:rPr>
              <w:t>次の表は</w:t>
            </w:r>
            <w:r>
              <w:rPr>
                <w:rFonts w:ascii="MS Gothic" w:eastAsia="MS Gothic" w:hAnsi="MS Gothic" w:cs="MS Gothic" w:hint="eastAsia"/>
                <w:lang w:val="ja-JP"/>
              </w:rPr>
              <w:t>、</w:t>
            </w:r>
            <w:r>
              <w:rPr>
                <w:lang w:val="ja-JP"/>
              </w:rPr>
              <w:t xml:space="preserve">SCTE-35 </w:t>
            </w:r>
            <w:r>
              <w:rPr>
                <w:rFonts w:ascii="MS Gothic" w:eastAsia="MS Gothic" w:hint="eastAsia"/>
                <w:lang w:val="ja-JP"/>
              </w:rPr>
              <w:t>広告の設定変数をまとめたものです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155 </w:t>
            </w:r>
            <w:r>
              <w:rPr>
                <w:noProof/>
                <w:sz w:val="16"/>
              </w:rPr>
              <w:br/>
            </w:r>
            <w:r>
              <w:rPr>
                <w:noProof/>
                <w:sz w:val="2"/>
              </w:rPr>
              <w:t>02149bc6-2062-4e8a-945e-e92ffe9912db</w:t>
            </w:r>
          </w:p>
        </w:tc>
        <w:tc>
          <w:tcPr>
            <w:tcW w:w="7407" w:type="dxa"/>
            <w:shd w:val="clear" w:color="auto" w:fill="F2F2F2" w:themeFill="background1" w:themeFillShade="F2"/>
          </w:tcPr>
          <w:p w:rsidR="00000000" w:rsidRDefault="0040651D">
            <w:pPr>
              <w:rPr>
                <w:noProof/>
              </w:rPr>
            </w:pPr>
            <w:r>
              <w:rPr>
                <w:noProof/>
              </w:rPr>
              <w:t>The SCTE-35 ad parameters are currently supported with both Real-time Transport Protocol (RTP) with or with</w:t>
            </w:r>
            <w:r>
              <w:rPr>
                <w:noProof/>
              </w:rPr>
              <w:t>out Forward Error Correction (FEC) and Secure Reliable Transport (SRT) input sources which are based on Transport Stream (TS).</w:t>
            </w:r>
          </w:p>
        </w:tc>
        <w:tc>
          <w:tcPr>
            <w:tcW w:w="7407" w:type="dxa"/>
          </w:tcPr>
          <w:p w:rsidR="00000000" w:rsidRDefault="0040651D">
            <w:pPr>
              <w:rPr>
                <w:lang w:val="ja-JP"/>
              </w:rPr>
            </w:pPr>
            <w:r>
              <w:rPr>
                <w:lang w:val="ja-JP"/>
              </w:rPr>
              <w:t xml:space="preserve">SCTE-35 </w:t>
            </w:r>
            <w:r>
              <w:rPr>
                <w:rFonts w:ascii="MS Gothic" w:eastAsia="MS Gothic" w:hint="eastAsia"/>
                <w:lang w:val="ja-JP"/>
              </w:rPr>
              <w:t>広告パラメータは</w:t>
            </w:r>
            <w:r>
              <w:rPr>
                <w:rFonts w:ascii="MS Gothic" w:eastAsia="MS Gothic" w:hAnsi="MS Gothic" w:cs="MS Gothic" w:hint="eastAsia"/>
                <w:lang w:val="ja-JP"/>
              </w:rPr>
              <w:t>、</w:t>
            </w:r>
            <w:r>
              <w:rPr>
                <w:rFonts w:ascii="MS Gothic" w:eastAsia="MS Gothic" w:hint="eastAsia"/>
                <w:lang w:val="ja-JP"/>
              </w:rPr>
              <w:t>現在</w:t>
            </w:r>
            <w:r>
              <w:rPr>
                <w:rFonts w:ascii="MS Gothic" w:eastAsia="MS Gothic" w:hAnsi="MS Gothic" w:cs="MS Gothic" w:hint="eastAsia"/>
                <w:lang w:val="ja-JP"/>
              </w:rPr>
              <w:t>、</w:t>
            </w:r>
            <w:r>
              <w:rPr>
                <w:rFonts w:ascii="MS Gothic" w:eastAsia="MS Gothic" w:hint="eastAsia"/>
                <w:lang w:val="ja-JP"/>
              </w:rPr>
              <w:t>転送エラー訂正</w:t>
            </w:r>
            <w:r>
              <w:rPr>
                <w:lang w:val="ja-JP"/>
              </w:rPr>
              <w:t xml:space="preserve"> (FEC) </w:t>
            </w:r>
            <w:r>
              <w:rPr>
                <w:rFonts w:ascii="MS Gothic" w:eastAsia="MS Gothic" w:hint="eastAsia"/>
                <w:lang w:val="ja-JP"/>
              </w:rPr>
              <w:t>の有無にかかわらず</w:t>
            </w:r>
            <w:r>
              <w:rPr>
                <w:rFonts w:ascii="MS Gothic" w:eastAsia="MS Gothic" w:hAnsi="MS Gothic" w:cs="MS Gothic" w:hint="eastAsia"/>
                <w:lang w:val="ja-JP"/>
              </w:rPr>
              <w:t>、</w:t>
            </w:r>
            <w:r>
              <w:rPr>
                <w:rFonts w:ascii="MS Gothic" w:eastAsia="MS Gothic" w:hint="eastAsia"/>
                <w:lang w:val="ja-JP"/>
              </w:rPr>
              <w:t>リアルタイムトランスポートプロトコル</w:t>
            </w:r>
            <w:r>
              <w:rPr>
                <w:lang w:val="ja-JP"/>
              </w:rPr>
              <w:t xml:space="preserve"> (RTP) </w:t>
            </w:r>
            <w:r>
              <w:rPr>
                <w:rFonts w:ascii="MS Gothic" w:eastAsia="MS Gothic" w:hint="eastAsia"/>
                <w:lang w:val="ja-JP"/>
              </w:rPr>
              <w:t>と</w:t>
            </w:r>
            <w:r>
              <w:rPr>
                <w:rFonts w:ascii="MS Gothic" w:eastAsia="MS Gothic" w:hAnsi="MS Gothic" w:cs="MS Gothic" w:hint="eastAsia"/>
                <w:lang w:val="ja-JP"/>
              </w:rPr>
              <w:t>、</w:t>
            </w:r>
            <w:r>
              <w:rPr>
                <w:rFonts w:ascii="MS Gothic" w:eastAsia="MS Gothic" w:hint="eastAsia"/>
                <w:lang w:val="ja-JP"/>
              </w:rPr>
              <w:t>トランスポートストリーム</w:t>
            </w:r>
            <w:r>
              <w:rPr>
                <w:lang w:val="ja-JP"/>
              </w:rPr>
              <w:t xml:space="preserve"> (TS) </w:t>
            </w:r>
            <w:r>
              <w:rPr>
                <w:rFonts w:ascii="MS Gothic" w:eastAsia="MS Gothic" w:hint="eastAsia"/>
                <w:lang w:val="ja-JP"/>
              </w:rPr>
              <w:t>に基づくセキュア信頼性の高いトランスポート</w:t>
            </w:r>
            <w:r>
              <w:rPr>
                <w:lang w:val="ja-JP"/>
              </w:rPr>
              <w:t xml:space="preserve"> (SRT) </w:t>
            </w:r>
            <w:r>
              <w:rPr>
                <w:rFonts w:ascii="MS Gothic" w:eastAsia="MS Gothic" w:hint="eastAsia"/>
                <w:lang w:val="ja-JP"/>
              </w:rPr>
              <w:t>入力ソースの両方でサポー</w:t>
            </w:r>
            <w:r>
              <w:rPr>
                <w:rFonts w:ascii="MS Gothic" w:eastAsia="MS Gothic" w:hint="eastAsia"/>
                <w:lang w:val="ja-JP"/>
              </w:rPr>
              <w:t>トされています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156 </w:t>
            </w:r>
            <w:r>
              <w:rPr>
                <w:noProof/>
                <w:sz w:val="16"/>
              </w:rPr>
              <w:br/>
            </w:r>
            <w:r>
              <w:rPr>
                <w:noProof/>
                <w:sz w:val="2"/>
              </w:rPr>
              <w:t>20343b71-6ac2-4425-81de-84671bd694ce</w:t>
            </w:r>
          </w:p>
        </w:tc>
        <w:tc>
          <w:tcPr>
            <w:tcW w:w="7407" w:type="dxa"/>
            <w:shd w:val="clear" w:color="auto" w:fill="F2F2F2" w:themeFill="background1" w:themeFillShade="F2"/>
          </w:tcPr>
          <w:p w:rsidR="00000000" w:rsidRDefault="0040651D">
            <w:pPr>
              <w:rPr>
                <w:noProof/>
              </w:rPr>
            </w:pPr>
            <w:r>
              <w:rPr>
                <w:noProof/>
              </w:rPr>
              <w:t>Note that FEC is highly recommended for RTP.</w:t>
            </w:r>
          </w:p>
        </w:tc>
        <w:tc>
          <w:tcPr>
            <w:tcW w:w="7407" w:type="dxa"/>
          </w:tcPr>
          <w:p w:rsidR="00000000" w:rsidRDefault="0040651D">
            <w:pPr>
              <w:rPr>
                <w:lang w:val="ja-JP"/>
              </w:rPr>
            </w:pPr>
            <w:r>
              <w:rPr>
                <w:lang w:val="ja-JP"/>
              </w:rPr>
              <w:t xml:space="preserve">RTP </w:t>
            </w:r>
            <w:r>
              <w:rPr>
                <w:rFonts w:ascii="MS Gothic" w:eastAsia="MS Gothic" w:hint="eastAsia"/>
                <w:lang w:val="ja-JP"/>
              </w:rPr>
              <w:t>には</w:t>
            </w:r>
            <w:r>
              <w:rPr>
                <w:lang w:val="ja-JP"/>
              </w:rPr>
              <w:t xml:space="preserve"> FEC </w:t>
            </w:r>
            <w:r>
              <w:rPr>
                <w:rFonts w:ascii="MS Gothic" w:eastAsia="MS Gothic" w:hint="eastAsia"/>
                <w:lang w:val="ja-JP"/>
              </w:rPr>
              <w:t>を使用することを強くお勧めします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157 </w:t>
            </w:r>
            <w:r>
              <w:rPr>
                <w:noProof/>
                <w:sz w:val="16"/>
              </w:rPr>
              <w:br/>
            </w:r>
            <w:r>
              <w:rPr>
                <w:noProof/>
                <w:sz w:val="2"/>
              </w:rPr>
              <w:t>fa25aaf6-6daf-478a-b13c-938489dda265</w:t>
            </w:r>
          </w:p>
        </w:tc>
        <w:tc>
          <w:tcPr>
            <w:tcW w:w="7407" w:type="dxa"/>
            <w:shd w:val="clear" w:color="auto" w:fill="F2F2F2" w:themeFill="background1" w:themeFillShade="F2"/>
          </w:tcPr>
          <w:p w:rsidR="00000000" w:rsidRDefault="0040651D">
            <w:pPr>
              <w:rPr>
                <w:noProof/>
              </w:rPr>
            </w:pPr>
            <w:r>
              <w:rPr>
                <w:noProof/>
              </w:rPr>
              <w:t xml:space="preserve">These ad parameters are not available with input streams using the Real-Time Messaging </w:t>
            </w:r>
            <w:r>
              <w:rPr>
                <w:noProof/>
              </w:rPr>
              <w:t>Protocol (RTMP).</w:t>
            </w:r>
          </w:p>
        </w:tc>
        <w:tc>
          <w:tcPr>
            <w:tcW w:w="7407" w:type="dxa"/>
          </w:tcPr>
          <w:p w:rsidR="00000000" w:rsidRDefault="0040651D">
            <w:pPr>
              <w:rPr>
                <w:lang w:val="ja-JP"/>
              </w:rPr>
            </w:pPr>
            <w:r>
              <w:rPr>
                <w:rFonts w:ascii="MS Gothic" w:eastAsia="MS Gothic" w:hint="eastAsia"/>
                <w:lang w:val="ja-JP"/>
              </w:rPr>
              <w:t>これらの広告パラメータは</w:t>
            </w:r>
            <w:r>
              <w:rPr>
                <w:rFonts w:ascii="MS Gothic" w:eastAsia="MS Gothic" w:hAnsi="MS Gothic" w:cs="MS Gothic" w:hint="eastAsia"/>
                <w:lang w:val="ja-JP"/>
              </w:rPr>
              <w:t>、</w:t>
            </w:r>
            <w:r>
              <w:rPr>
                <w:rFonts w:ascii="MS Gothic" w:eastAsia="MS Gothic" w:hint="eastAsia"/>
                <w:lang w:val="ja-JP"/>
              </w:rPr>
              <w:t>リアルタイムメッセージングプロトコル</w:t>
            </w:r>
            <w:r>
              <w:rPr>
                <w:lang w:val="ja-JP"/>
              </w:rPr>
              <w:t xml:space="preserve"> (RTMP) </w:t>
            </w:r>
            <w:r>
              <w:rPr>
                <w:rFonts w:ascii="MS Gothic" w:eastAsia="MS Gothic" w:hint="eastAsia"/>
                <w:lang w:val="ja-JP"/>
              </w:rPr>
              <w:t>を使用する入力ストリームでは使用できません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158 </w:t>
            </w:r>
            <w:r>
              <w:rPr>
                <w:noProof/>
                <w:sz w:val="16"/>
              </w:rPr>
              <w:br/>
            </w:r>
            <w:r>
              <w:rPr>
                <w:noProof/>
                <w:sz w:val="2"/>
              </w:rPr>
              <w:t>ac057f04-aee7-49c4-900c-79fd635074ee</w:t>
            </w:r>
          </w:p>
        </w:tc>
        <w:tc>
          <w:tcPr>
            <w:tcW w:w="7407" w:type="dxa"/>
            <w:shd w:val="clear" w:color="auto" w:fill="F2F2F2" w:themeFill="background1" w:themeFillShade="F2"/>
          </w:tcPr>
          <w:p w:rsidR="00000000" w:rsidRDefault="0040651D">
            <w:pPr>
              <w:rPr>
                <w:noProof/>
              </w:rPr>
            </w:pPr>
            <w:r>
              <w:rPr>
                <w:noProof/>
              </w:rPr>
              <w:t>SCTE-35 Ad Configuration Variables</w:t>
            </w:r>
          </w:p>
        </w:tc>
        <w:tc>
          <w:tcPr>
            <w:tcW w:w="7407" w:type="dxa"/>
          </w:tcPr>
          <w:p w:rsidR="00000000" w:rsidRDefault="0040651D">
            <w:pPr>
              <w:rPr>
                <w:lang w:val="ja-JP"/>
              </w:rPr>
            </w:pPr>
            <w:r>
              <w:rPr>
                <w:lang w:val="ja-JP"/>
              </w:rPr>
              <w:t xml:space="preserve">SCTE-35 </w:t>
            </w:r>
            <w:r>
              <w:rPr>
                <w:rFonts w:ascii="MS Gothic" w:eastAsia="MS Gothic" w:hint="eastAsia"/>
                <w:lang w:val="ja-JP"/>
              </w:rPr>
              <w:t>広告の設定変数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159 </w:t>
            </w:r>
            <w:r>
              <w:rPr>
                <w:noProof/>
                <w:sz w:val="16"/>
              </w:rPr>
              <w:br/>
            </w:r>
            <w:r>
              <w:rPr>
                <w:noProof/>
                <w:sz w:val="2"/>
              </w:rPr>
              <w:t>16ccfc0c-67b1-40ce-8844-d5c008ab47fc</w:t>
            </w:r>
          </w:p>
        </w:tc>
        <w:tc>
          <w:tcPr>
            <w:tcW w:w="7407" w:type="dxa"/>
            <w:shd w:val="clear" w:color="auto" w:fill="F2F2F2" w:themeFill="background1" w:themeFillShade="F2"/>
          </w:tcPr>
          <w:p w:rsidR="00000000" w:rsidRDefault="0040651D">
            <w:pPr>
              <w:rPr>
                <w:noProof/>
              </w:rPr>
            </w:pPr>
            <w:r>
              <w:rPr>
                <w:noProof/>
              </w:rPr>
              <w:t>Variable</w:t>
            </w:r>
          </w:p>
        </w:tc>
        <w:tc>
          <w:tcPr>
            <w:tcW w:w="7407" w:type="dxa"/>
          </w:tcPr>
          <w:p w:rsidR="00000000" w:rsidRDefault="0040651D">
            <w:pPr>
              <w:rPr>
                <w:lang w:val="ja-JP"/>
              </w:rPr>
            </w:pPr>
            <w:r>
              <w:rPr>
                <w:rFonts w:ascii="MS Gothic" w:eastAsia="MS Gothic" w:hint="eastAsia"/>
                <w:lang w:val="ja-JP"/>
              </w:rPr>
              <w:t>可変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160 </w:t>
            </w:r>
            <w:r>
              <w:rPr>
                <w:noProof/>
                <w:sz w:val="16"/>
              </w:rPr>
              <w:br/>
            </w:r>
            <w:r>
              <w:rPr>
                <w:noProof/>
                <w:sz w:val="2"/>
              </w:rPr>
              <w:t>7f20b511-4024-452a-bea4-61678ac84ae2</w:t>
            </w:r>
          </w:p>
        </w:tc>
        <w:tc>
          <w:tcPr>
            <w:tcW w:w="7407" w:type="dxa"/>
            <w:shd w:val="clear" w:color="auto" w:fill="F2F2F2" w:themeFill="background1" w:themeFillShade="F2"/>
          </w:tcPr>
          <w:p w:rsidR="00000000" w:rsidRDefault="0040651D">
            <w:pPr>
              <w:rPr>
                <w:noProof/>
              </w:rPr>
            </w:pPr>
            <w:r>
              <w:rPr>
                <w:noProof/>
              </w:rPr>
              <w:t>Description</w:t>
            </w:r>
          </w:p>
        </w:tc>
        <w:tc>
          <w:tcPr>
            <w:tcW w:w="7407" w:type="dxa"/>
          </w:tcPr>
          <w:p w:rsidR="00000000" w:rsidRDefault="0040651D">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162 </w:t>
            </w:r>
            <w:r>
              <w:rPr>
                <w:noProof/>
                <w:sz w:val="16"/>
              </w:rPr>
              <w:br/>
            </w:r>
            <w:r>
              <w:rPr>
                <w:noProof/>
                <w:sz w:val="2"/>
              </w:rPr>
              <w:t>e825ef73-e8d5-4c30-a215-b584a832af6b</w:t>
            </w:r>
          </w:p>
        </w:tc>
        <w:tc>
          <w:tcPr>
            <w:tcW w:w="7407" w:type="dxa"/>
            <w:shd w:val="clear" w:color="auto" w:fill="F2F2F2" w:themeFill="background1" w:themeFillShade="F2"/>
          </w:tcPr>
          <w:p w:rsidR="00000000" w:rsidRDefault="0040651D">
            <w:pPr>
              <w:rPr>
                <w:noProof/>
              </w:rPr>
            </w:pPr>
            <w:r>
              <w:rPr>
                <w:noProof/>
              </w:rPr>
              <w:t>an unique event id passed with an SCTE35 message.</w:t>
            </w:r>
          </w:p>
        </w:tc>
        <w:tc>
          <w:tcPr>
            <w:tcW w:w="7407" w:type="dxa"/>
          </w:tcPr>
          <w:p w:rsidR="00000000" w:rsidRDefault="0040651D">
            <w:pPr>
              <w:rPr>
                <w:lang w:val="ja-JP"/>
              </w:rPr>
            </w:pPr>
            <w:r>
              <w:rPr>
                <w:lang w:val="ja-JP"/>
              </w:rPr>
              <w:t xml:space="preserve">SCTE35 </w:t>
            </w:r>
            <w:r>
              <w:rPr>
                <w:rFonts w:ascii="MS Gothic" w:eastAsia="MS Gothic" w:hint="eastAsia"/>
                <w:lang w:val="ja-JP"/>
              </w:rPr>
              <w:t>メッセージで渡された一意のイベント</w:t>
            </w:r>
            <w:r>
              <w:rPr>
                <w:lang w:val="ja-JP"/>
              </w:rPr>
              <w:t xml:space="preserve"> ID</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164 </w:t>
            </w:r>
            <w:r>
              <w:rPr>
                <w:noProof/>
                <w:sz w:val="16"/>
              </w:rPr>
              <w:br/>
            </w:r>
            <w:r>
              <w:rPr>
                <w:noProof/>
                <w:sz w:val="2"/>
              </w:rPr>
              <w:t>58b3bfd1-bb1d-4b27-b26a-bf3dded50298</w:t>
            </w:r>
          </w:p>
        </w:tc>
        <w:tc>
          <w:tcPr>
            <w:tcW w:w="7407" w:type="dxa"/>
            <w:shd w:val="clear" w:color="auto" w:fill="F2F2F2" w:themeFill="background1" w:themeFillShade="F2"/>
          </w:tcPr>
          <w:p w:rsidR="00000000" w:rsidRDefault="0040651D">
            <w:pPr>
              <w:rPr>
                <w:noProof/>
              </w:rPr>
            </w:pPr>
            <w:r>
              <w:rPr>
                <w:noProof/>
              </w:rPr>
              <w:t>A unique program id passed with an SCTE</w:t>
            </w:r>
            <w:r>
              <w:rPr>
                <w:noProof/>
              </w:rPr>
              <w:t>35 message.</w:t>
            </w:r>
          </w:p>
        </w:tc>
        <w:tc>
          <w:tcPr>
            <w:tcW w:w="7407" w:type="dxa"/>
          </w:tcPr>
          <w:p w:rsidR="00000000" w:rsidRDefault="0040651D">
            <w:pPr>
              <w:rPr>
                <w:lang w:val="ja-JP"/>
              </w:rPr>
            </w:pPr>
            <w:r>
              <w:rPr>
                <w:lang w:val="ja-JP"/>
              </w:rPr>
              <w:t xml:space="preserve">SCTE35 </w:t>
            </w:r>
            <w:r>
              <w:rPr>
                <w:rFonts w:ascii="MS Gothic" w:eastAsia="MS Gothic" w:hint="eastAsia"/>
                <w:lang w:val="ja-JP"/>
              </w:rPr>
              <w:t>メッセージで渡された一意のプログラム</w:t>
            </w:r>
            <w:r>
              <w:rPr>
                <w:lang w:val="ja-JP"/>
              </w:rPr>
              <w:t xml:space="preserve"> ID</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166 </w:t>
            </w:r>
            <w:r>
              <w:rPr>
                <w:noProof/>
                <w:sz w:val="16"/>
              </w:rPr>
              <w:br/>
            </w:r>
            <w:r>
              <w:rPr>
                <w:noProof/>
                <w:sz w:val="2"/>
              </w:rPr>
              <w:t>f4fe5389-d63a-4f8a-984c-f9c0cc13d6bd</w:t>
            </w:r>
          </w:p>
        </w:tc>
        <w:tc>
          <w:tcPr>
            <w:tcW w:w="7407" w:type="dxa"/>
            <w:shd w:val="clear" w:color="auto" w:fill="F2F2F2" w:themeFill="background1" w:themeFillShade="F2"/>
          </w:tcPr>
          <w:p w:rsidR="00000000" w:rsidRDefault="0040651D">
            <w:pPr>
              <w:rPr>
                <w:noProof/>
              </w:rPr>
            </w:pPr>
            <w:r>
              <w:rPr>
                <w:noProof/>
              </w:rPr>
              <w:t>An id for a specific splice time available for ads, send via a SCTE35 message.</w:t>
            </w:r>
          </w:p>
        </w:tc>
        <w:tc>
          <w:tcPr>
            <w:tcW w:w="7407" w:type="dxa"/>
          </w:tcPr>
          <w:p w:rsidR="00000000" w:rsidRDefault="0040651D">
            <w:pPr>
              <w:rPr>
                <w:lang w:val="ja-JP"/>
              </w:rPr>
            </w:pPr>
            <w:r>
              <w:rPr>
                <w:rFonts w:ascii="MS Gothic" w:eastAsia="MS Gothic" w:hint="eastAsia"/>
                <w:lang w:val="ja-JP"/>
              </w:rPr>
              <w:t>広告で利用可能な特定のスプライスタイムの</w:t>
            </w:r>
            <w:r>
              <w:rPr>
                <w:lang w:val="ja-JP"/>
              </w:rPr>
              <w:t xml:space="preserve"> ID</w:t>
            </w:r>
            <w:r>
              <w:rPr>
                <w:rFonts w:ascii="MS Gothic" w:eastAsia="MS Gothic" w:hAnsi="MS Gothic" w:cs="MS Gothic" w:hint="eastAsia"/>
                <w:lang w:val="ja-JP"/>
              </w:rPr>
              <w:t>。</w:t>
            </w:r>
            <w:r>
              <w:rPr>
                <w:lang w:val="ja-JP"/>
              </w:rPr>
              <w:t xml:space="preserve">SCTE35 </w:t>
            </w:r>
            <w:r>
              <w:rPr>
                <w:rFonts w:ascii="MS Gothic" w:eastAsia="MS Gothic" w:hint="eastAsia"/>
                <w:lang w:val="ja-JP"/>
              </w:rPr>
              <w:t>メッセージ経由で送信します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168 </w:t>
            </w:r>
            <w:r>
              <w:rPr>
                <w:noProof/>
                <w:sz w:val="16"/>
              </w:rPr>
              <w:br/>
            </w:r>
            <w:r>
              <w:rPr>
                <w:noProof/>
                <w:sz w:val="2"/>
              </w:rPr>
              <w:t>0da209ee-4d13-4d53-9eef-28e60bee58b1</w:t>
            </w:r>
          </w:p>
        </w:tc>
        <w:tc>
          <w:tcPr>
            <w:tcW w:w="7407" w:type="dxa"/>
            <w:shd w:val="clear" w:color="auto" w:fill="F2F2F2" w:themeFill="background1" w:themeFillShade="F2"/>
          </w:tcPr>
          <w:p w:rsidR="00000000" w:rsidRDefault="0040651D">
            <w:pPr>
              <w:rPr>
                <w:noProof/>
              </w:rPr>
            </w:pPr>
            <w:r>
              <w:rPr>
                <w:noProof/>
              </w:rPr>
              <w:t>Break duration for the ad break, in terms of ticks of the program</w:t>
            </w:r>
            <w:r>
              <w:rPr>
                <w:noProof/>
              </w:rPr>
              <w:t>’</w:t>
            </w:r>
            <w:r>
              <w:rPr>
                <w:noProof/>
              </w:rPr>
              <w:t>s 90 kHz clock, passed with a SCTE35 message.</w:t>
            </w:r>
          </w:p>
        </w:tc>
        <w:tc>
          <w:tcPr>
            <w:tcW w:w="7407" w:type="dxa"/>
          </w:tcPr>
          <w:p w:rsidR="00000000" w:rsidRDefault="0040651D">
            <w:pPr>
              <w:rPr>
                <w:lang w:val="ja-JP"/>
              </w:rPr>
            </w:pPr>
            <w:r>
              <w:rPr>
                <w:lang w:val="ja-JP"/>
              </w:rPr>
              <w:t xml:space="preserve">SCTE35 </w:t>
            </w:r>
            <w:r>
              <w:rPr>
                <w:rFonts w:ascii="MS Gothic" w:eastAsia="MS Gothic" w:hint="eastAsia"/>
                <w:lang w:val="ja-JP"/>
              </w:rPr>
              <w:t>メッセージで渡されたプログラムの</w:t>
            </w:r>
            <w:r>
              <w:rPr>
                <w:lang w:val="ja-JP"/>
              </w:rPr>
              <w:t xml:space="preserve"> 90 kHz </w:t>
            </w:r>
            <w:r>
              <w:rPr>
                <w:rFonts w:ascii="MS Gothic" w:eastAsia="MS Gothic" w:hint="eastAsia"/>
                <w:lang w:val="ja-JP"/>
              </w:rPr>
              <w:t>クロックのティックに関して</w:t>
            </w:r>
            <w:r>
              <w:rPr>
                <w:rFonts w:ascii="MS Gothic" w:eastAsia="MS Gothic" w:hAnsi="MS Gothic" w:cs="MS Gothic" w:hint="eastAsia"/>
                <w:lang w:val="ja-JP"/>
              </w:rPr>
              <w:t>、</w:t>
            </w:r>
            <w:r>
              <w:rPr>
                <w:rFonts w:ascii="MS Gothic" w:eastAsia="MS Gothic" w:hint="eastAsia"/>
                <w:lang w:val="ja-JP"/>
              </w:rPr>
              <w:t>広告休憩の休憩時間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170 </w:t>
            </w:r>
            <w:r>
              <w:rPr>
                <w:noProof/>
                <w:sz w:val="16"/>
              </w:rPr>
              <w:br/>
            </w:r>
            <w:r>
              <w:rPr>
                <w:noProof/>
                <w:sz w:val="2"/>
              </w:rPr>
              <w:t>6b14c14e-5796-435f-878f-db1c9b9dcea7</w:t>
            </w:r>
          </w:p>
        </w:tc>
        <w:tc>
          <w:tcPr>
            <w:tcW w:w="7407" w:type="dxa"/>
            <w:shd w:val="clear" w:color="auto" w:fill="F2F2F2" w:themeFill="background1" w:themeFillShade="F2"/>
          </w:tcPr>
          <w:p w:rsidR="00000000" w:rsidRDefault="0040651D">
            <w:pPr>
              <w:rPr>
                <w:noProof/>
              </w:rPr>
            </w:pPr>
            <w:r>
              <w:rPr>
                <w:noProof/>
              </w:rPr>
              <w:t>Splice time for an ad break, in terms of tick</w:t>
            </w:r>
            <w:r>
              <w:rPr>
                <w:noProof/>
              </w:rPr>
              <w:t>s of the program</w:t>
            </w:r>
            <w:r>
              <w:rPr>
                <w:noProof/>
              </w:rPr>
              <w:t>’</w:t>
            </w:r>
            <w:r>
              <w:rPr>
                <w:noProof/>
              </w:rPr>
              <w:t>s 90 kHz clock, passed with a SCTE35 message.</w:t>
            </w:r>
          </w:p>
        </w:tc>
        <w:tc>
          <w:tcPr>
            <w:tcW w:w="7407" w:type="dxa"/>
          </w:tcPr>
          <w:p w:rsidR="00000000" w:rsidRDefault="0040651D">
            <w:pPr>
              <w:rPr>
                <w:lang w:val="ja-JP"/>
              </w:rPr>
            </w:pPr>
            <w:r>
              <w:rPr>
                <w:lang w:val="ja-JP"/>
              </w:rPr>
              <w:t xml:space="preserve">SCTE35 </w:t>
            </w:r>
            <w:r>
              <w:rPr>
                <w:rFonts w:ascii="MS Gothic" w:eastAsia="MS Gothic" w:hint="eastAsia"/>
                <w:lang w:val="ja-JP"/>
              </w:rPr>
              <w:t>メッセージで渡されたプログラムの</w:t>
            </w:r>
            <w:r>
              <w:rPr>
                <w:lang w:val="ja-JP"/>
              </w:rPr>
              <w:t xml:space="preserve"> 90 kHz </w:t>
            </w:r>
            <w:r>
              <w:rPr>
                <w:rFonts w:ascii="MS Gothic" w:eastAsia="MS Gothic" w:hint="eastAsia"/>
                <w:lang w:val="ja-JP"/>
              </w:rPr>
              <w:t>クロックのティックに関して</w:t>
            </w:r>
            <w:r>
              <w:rPr>
                <w:rFonts w:ascii="MS Gothic" w:eastAsia="MS Gothic" w:hAnsi="MS Gothic" w:cs="MS Gothic" w:hint="eastAsia"/>
                <w:lang w:val="ja-JP"/>
              </w:rPr>
              <w:t>、</w:t>
            </w:r>
            <w:r>
              <w:rPr>
                <w:rFonts w:ascii="MS Gothic" w:eastAsia="MS Gothic" w:hint="eastAsia"/>
                <w:lang w:val="ja-JP"/>
              </w:rPr>
              <w:t>広告休憩のスプライスタイム</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171 </w:t>
            </w:r>
            <w:r>
              <w:rPr>
                <w:noProof/>
                <w:sz w:val="16"/>
              </w:rPr>
              <w:br/>
            </w:r>
            <w:r>
              <w:rPr>
                <w:noProof/>
                <w:sz w:val="2"/>
              </w:rPr>
              <w:t>22318435-912c-4178-89b2-1de9eedecf51</w:t>
            </w:r>
          </w:p>
        </w:tc>
        <w:tc>
          <w:tcPr>
            <w:tcW w:w="7407" w:type="dxa"/>
            <w:shd w:val="clear" w:color="auto" w:fill="F2F2F2" w:themeFill="background1" w:themeFillShade="F2"/>
          </w:tcPr>
          <w:p w:rsidR="00000000" w:rsidRDefault="0040651D">
            <w:pPr>
              <w:rPr>
                <w:noProof/>
              </w:rPr>
            </w:pPr>
            <w:r>
              <w:rPr>
                <w:noProof/>
              </w:rPr>
              <w:t>Managing beacon sets</w:t>
            </w:r>
          </w:p>
        </w:tc>
        <w:tc>
          <w:tcPr>
            <w:tcW w:w="7407" w:type="dxa"/>
          </w:tcPr>
          <w:p w:rsidR="00000000" w:rsidRDefault="0040651D">
            <w:pPr>
              <w:rPr>
                <w:lang w:val="ja-JP"/>
              </w:rPr>
            </w:pPr>
            <w:r>
              <w:rPr>
                <w:rFonts w:ascii="MS Gothic" w:eastAsia="MS Gothic" w:hint="eastAsia"/>
                <w:lang w:val="ja-JP"/>
              </w:rPr>
              <w:t>ビーコンセットの管理</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172 </w:t>
            </w:r>
            <w:r>
              <w:rPr>
                <w:noProof/>
                <w:sz w:val="16"/>
              </w:rPr>
              <w:br/>
            </w:r>
            <w:r>
              <w:rPr>
                <w:noProof/>
                <w:sz w:val="2"/>
              </w:rPr>
              <w:t>c857a935-e0b1-4d19-91f6-8dfc42a5647c</w:t>
            </w:r>
          </w:p>
        </w:tc>
        <w:tc>
          <w:tcPr>
            <w:tcW w:w="7407" w:type="dxa"/>
            <w:shd w:val="clear" w:color="auto" w:fill="F2F2F2" w:themeFill="background1" w:themeFillShade="F2"/>
          </w:tcPr>
          <w:p w:rsidR="00000000" w:rsidRDefault="0040651D">
            <w:pPr>
              <w:rPr>
                <w:noProof/>
              </w:rPr>
            </w:pPr>
            <w:r>
              <w:rPr>
                <w:noProof/>
              </w:rPr>
              <w:t>This section pr</w:t>
            </w:r>
            <w:r>
              <w:rPr>
                <w:noProof/>
              </w:rPr>
              <w:t>ovides details on the API requests to manage beacon sets.</w:t>
            </w:r>
          </w:p>
        </w:tc>
        <w:tc>
          <w:tcPr>
            <w:tcW w:w="7407" w:type="dxa"/>
          </w:tcPr>
          <w:p w:rsidR="00000000" w:rsidRDefault="0040651D">
            <w:pPr>
              <w:rPr>
                <w:lang w:val="ja-JP"/>
              </w:rPr>
            </w:pPr>
            <w:r>
              <w:rPr>
                <w:rFonts w:ascii="MS Gothic" w:eastAsia="MS Gothic" w:hint="eastAsia"/>
                <w:lang w:val="ja-JP"/>
              </w:rPr>
              <w:t>このセクションでは</w:t>
            </w:r>
            <w:r>
              <w:rPr>
                <w:rFonts w:ascii="MS Gothic" w:eastAsia="MS Gothic" w:hAnsi="MS Gothic" w:cs="MS Gothic" w:hint="eastAsia"/>
                <w:lang w:val="ja-JP"/>
              </w:rPr>
              <w:t>、</w:t>
            </w:r>
            <w:r>
              <w:rPr>
                <w:rFonts w:ascii="MS Gothic" w:eastAsia="MS Gothic" w:hint="eastAsia"/>
                <w:lang w:val="ja-JP"/>
              </w:rPr>
              <w:t>ビーコンセットを管理するための</w:t>
            </w:r>
            <w:r>
              <w:rPr>
                <w:lang w:val="ja-JP"/>
              </w:rPr>
              <w:t xml:space="preserve"> API </w:t>
            </w:r>
            <w:r>
              <w:rPr>
                <w:rFonts w:ascii="MS Gothic" w:eastAsia="MS Gothic" w:hint="eastAsia"/>
                <w:lang w:val="ja-JP"/>
              </w:rPr>
              <w:t>リクエストの詳細を示します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173 </w:t>
            </w:r>
            <w:r>
              <w:rPr>
                <w:noProof/>
                <w:sz w:val="16"/>
              </w:rPr>
              <w:br/>
            </w:r>
            <w:r>
              <w:rPr>
                <w:noProof/>
                <w:sz w:val="2"/>
              </w:rPr>
              <w:t>ccd22c20-85d0-49db-ae94-699a34fccc46</w:t>
            </w:r>
          </w:p>
        </w:tc>
        <w:tc>
          <w:tcPr>
            <w:tcW w:w="7407" w:type="dxa"/>
            <w:shd w:val="clear" w:color="auto" w:fill="F2F2F2" w:themeFill="background1" w:themeFillShade="F2"/>
          </w:tcPr>
          <w:p w:rsidR="00000000" w:rsidRDefault="0040651D">
            <w:pPr>
              <w:rPr>
                <w:noProof/>
              </w:rPr>
            </w:pPr>
            <w:r>
              <w:rPr>
                <w:noProof/>
              </w:rPr>
              <w:t>See the previous section for beacon types and variables.</w:t>
            </w:r>
          </w:p>
        </w:tc>
        <w:tc>
          <w:tcPr>
            <w:tcW w:w="7407" w:type="dxa"/>
          </w:tcPr>
          <w:p w:rsidR="00000000" w:rsidRDefault="0040651D">
            <w:pPr>
              <w:rPr>
                <w:lang w:val="ja-JP"/>
              </w:rPr>
            </w:pPr>
            <w:r>
              <w:rPr>
                <w:rFonts w:ascii="MS Gothic" w:eastAsia="MS Gothic" w:hint="eastAsia"/>
                <w:lang w:val="ja-JP"/>
              </w:rPr>
              <w:t>ビーコンの種類と変数については</w:t>
            </w:r>
            <w:r>
              <w:rPr>
                <w:rFonts w:ascii="MS Gothic" w:eastAsia="MS Gothic" w:hAnsi="MS Gothic" w:cs="MS Gothic" w:hint="eastAsia"/>
                <w:lang w:val="ja-JP"/>
              </w:rPr>
              <w:t>、</w:t>
            </w:r>
            <w:r>
              <w:rPr>
                <w:rFonts w:ascii="MS Gothic" w:eastAsia="MS Gothic" w:hint="eastAsia"/>
                <w:lang w:val="ja-JP"/>
              </w:rPr>
              <w:t>前のセクションを参照してください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174 </w:t>
            </w:r>
            <w:r>
              <w:rPr>
                <w:noProof/>
                <w:sz w:val="16"/>
              </w:rPr>
              <w:br/>
            </w:r>
            <w:r>
              <w:rPr>
                <w:noProof/>
                <w:sz w:val="2"/>
              </w:rPr>
              <w:t>0d6f8464-8b74-47a4-86f2-c1a9e00f4f6c</w:t>
            </w:r>
          </w:p>
        </w:tc>
        <w:tc>
          <w:tcPr>
            <w:tcW w:w="7407" w:type="dxa"/>
            <w:shd w:val="clear" w:color="auto" w:fill="F2F2F2" w:themeFill="background1" w:themeFillShade="F2"/>
          </w:tcPr>
          <w:p w:rsidR="00000000" w:rsidRDefault="0040651D">
            <w:pPr>
              <w:rPr>
                <w:noProof/>
              </w:rPr>
            </w:pPr>
            <w:r>
              <w:rPr>
                <w:noProof/>
              </w:rPr>
              <w:t>To add a beacon set to a Live job, first create the beacon set, and then include the id when you create the job, like this:</w:t>
            </w:r>
          </w:p>
        </w:tc>
        <w:tc>
          <w:tcPr>
            <w:tcW w:w="7407" w:type="dxa"/>
          </w:tcPr>
          <w:p w:rsidR="00000000" w:rsidRDefault="0040651D">
            <w:pPr>
              <w:rPr>
                <w:lang w:val="ja-JP"/>
              </w:rPr>
            </w:pPr>
            <w:r>
              <w:rPr>
                <w:rFonts w:ascii="MS Gothic" w:eastAsia="MS Gothic" w:hint="eastAsia"/>
                <w:lang w:val="ja-JP"/>
              </w:rPr>
              <w:t>ライブジョブにビーコンセットを追加するには</w:t>
            </w:r>
            <w:r>
              <w:rPr>
                <w:rFonts w:ascii="MS Gothic" w:eastAsia="MS Gothic" w:hAnsi="MS Gothic" w:cs="MS Gothic" w:hint="eastAsia"/>
                <w:lang w:val="ja-JP"/>
              </w:rPr>
              <w:t>、</w:t>
            </w:r>
            <w:r>
              <w:rPr>
                <w:rFonts w:ascii="MS Gothic" w:eastAsia="MS Gothic" w:hint="eastAsia"/>
                <w:lang w:val="ja-JP"/>
              </w:rPr>
              <w:t>まずビーコンセットを作成し</w:t>
            </w:r>
            <w:r>
              <w:rPr>
                <w:rFonts w:ascii="MS Gothic" w:eastAsia="MS Gothic" w:hAnsi="MS Gothic" w:cs="MS Gothic" w:hint="eastAsia"/>
                <w:lang w:val="ja-JP"/>
              </w:rPr>
              <w:t>、</w:t>
            </w:r>
            <w:r>
              <w:rPr>
                <w:rFonts w:ascii="MS Gothic" w:eastAsia="MS Gothic" w:hint="eastAsia"/>
                <w:lang w:val="ja-JP"/>
              </w:rPr>
              <w:t>次にジョブの作成時に</w:t>
            </w:r>
            <w:r>
              <w:rPr>
                <w:lang w:val="ja-JP"/>
              </w:rPr>
              <w:t xml:space="preserve"> ID </w:t>
            </w:r>
            <w:r>
              <w:rPr>
                <w:rFonts w:ascii="MS Gothic" w:eastAsia="MS Gothic" w:hint="eastAsia"/>
                <w:lang w:val="ja-JP"/>
              </w:rPr>
              <w:t>を含めます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176 </w:t>
            </w:r>
            <w:r>
              <w:rPr>
                <w:noProof/>
                <w:sz w:val="16"/>
              </w:rPr>
              <w:br/>
            </w:r>
            <w:r>
              <w:rPr>
                <w:noProof/>
                <w:sz w:val="2"/>
              </w:rPr>
              <w:t>c3007d2f-c328-4c1a-8965-a49b5015</w:t>
            </w:r>
            <w:r>
              <w:rPr>
                <w:noProof/>
                <w:sz w:val="2"/>
              </w:rPr>
              <w:t>d942</w:t>
            </w:r>
          </w:p>
        </w:tc>
        <w:tc>
          <w:tcPr>
            <w:tcW w:w="7407" w:type="dxa"/>
            <w:shd w:val="clear" w:color="auto" w:fill="F2F2F2" w:themeFill="background1" w:themeFillShade="F2"/>
          </w:tcPr>
          <w:p w:rsidR="00000000" w:rsidRDefault="0040651D">
            <w:pPr>
              <w:rPr>
                <w:noProof/>
              </w:rPr>
            </w:pPr>
            <w:r>
              <w:rPr>
                <w:noProof/>
              </w:rPr>
              <w:t>Create a beacon set</w:t>
            </w:r>
          </w:p>
        </w:tc>
        <w:tc>
          <w:tcPr>
            <w:tcW w:w="7407" w:type="dxa"/>
          </w:tcPr>
          <w:p w:rsidR="00000000" w:rsidRDefault="0040651D">
            <w:pPr>
              <w:rPr>
                <w:lang w:val="ja-JP"/>
              </w:rPr>
            </w:pPr>
            <w:r>
              <w:rPr>
                <w:rFonts w:ascii="MS Gothic" w:eastAsia="MS Gothic" w:hint="eastAsia"/>
                <w:lang w:val="ja-JP"/>
              </w:rPr>
              <w:t>ビーコンセットを作成する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177 </w:t>
            </w:r>
            <w:r>
              <w:rPr>
                <w:noProof/>
                <w:sz w:val="16"/>
              </w:rPr>
              <w:br/>
            </w:r>
            <w:r>
              <w:rPr>
                <w:noProof/>
                <w:sz w:val="2"/>
              </w:rPr>
              <w:t>d86f3265-8f13-43c0-a964-9356dddc1071</w:t>
            </w:r>
          </w:p>
        </w:tc>
        <w:tc>
          <w:tcPr>
            <w:tcW w:w="7407" w:type="dxa"/>
            <w:shd w:val="clear" w:color="auto" w:fill="F2F2F2" w:themeFill="background1" w:themeFillShade="F2"/>
          </w:tcPr>
          <w:p w:rsidR="00000000" w:rsidRDefault="0040651D">
            <w:pPr>
              <w:rPr>
                <w:noProof/>
              </w:rPr>
            </w:pPr>
            <w:r>
              <w:rPr>
                <w:noProof/>
              </w:rPr>
              <w:t xml:space="preserve">To create a beacon set, send a </w:t>
            </w:r>
            <w:r>
              <w:rPr>
                <w:rStyle w:val="mqInternal"/>
                <w:noProof/>
              </w:rPr>
              <w:t>[1}[2]{3]</w:t>
            </w:r>
            <w:r>
              <w:rPr>
                <w:noProof/>
              </w:rPr>
              <w:t xml:space="preserve"> request:</w:t>
            </w:r>
          </w:p>
        </w:tc>
        <w:tc>
          <w:tcPr>
            <w:tcW w:w="7407" w:type="dxa"/>
          </w:tcPr>
          <w:p w:rsidR="00000000" w:rsidRDefault="0040651D">
            <w:pPr>
              <w:rPr>
                <w:lang w:val="ja-JP"/>
              </w:rPr>
            </w:pPr>
            <w:r>
              <w:rPr>
                <w:rFonts w:ascii="MS Gothic" w:eastAsia="MS Gothic" w:hint="eastAsia"/>
                <w:lang w:val="ja-JP"/>
              </w:rPr>
              <w:t>ビーコンセットを作成するには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リクエストを送信します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178 </w:t>
            </w:r>
            <w:r>
              <w:rPr>
                <w:noProof/>
                <w:sz w:val="16"/>
              </w:rPr>
              <w:br/>
            </w:r>
            <w:r>
              <w:rPr>
                <w:noProof/>
                <w:sz w:val="2"/>
              </w:rPr>
              <w:t>2fec524e-e9c5-472b-a030-fad880f45bce</w:t>
            </w:r>
          </w:p>
        </w:tc>
        <w:tc>
          <w:tcPr>
            <w:tcW w:w="7407" w:type="dxa"/>
            <w:shd w:val="clear" w:color="auto" w:fill="F2F2F2" w:themeFill="background1" w:themeFillShade="F2"/>
          </w:tcPr>
          <w:p w:rsidR="00000000" w:rsidRDefault="0040651D">
            <w:pPr>
              <w:rPr>
                <w:noProof/>
              </w:rPr>
            </w:pPr>
            <w:r>
              <w:rPr>
                <w:noProof/>
              </w:rPr>
              <w:t>Method</w:t>
            </w:r>
          </w:p>
        </w:tc>
        <w:tc>
          <w:tcPr>
            <w:tcW w:w="7407" w:type="dxa"/>
          </w:tcPr>
          <w:p w:rsidR="00000000" w:rsidRDefault="0040651D">
            <w:pPr>
              <w:rPr>
                <w:lang w:val="ja-JP"/>
              </w:rPr>
            </w:pPr>
            <w:r>
              <w:rPr>
                <w:rFonts w:ascii="MS Gothic" w:eastAsia="MS Gothic" w:hint="eastAsia"/>
                <w:lang w:val="ja-JP"/>
              </w:rPr>
              <w:t>方法</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180 </w:t>
            </w:r>
            <w:r>
              <w:rPr>
                <w:noProof/>
                <w:sz w:val="16"/>
              </w:rPr>
              <w:br/>
            </w:r>
            <w:r>
              <w:rPr>
                <w:noProof/>
                <w:sz w:val="2"/>
              </w:rPr>
              <w:t>eab1b79e-9fef-4cca-bb9d-f2e50e427606</w:t>
            </w:r>
          </w:p>
        </w:tc>
        <w:tc>
          <w:tcPr>
            <w:tcW w:w="7407" w:type="dxa"/>
            <w:shd w:val="clear" w:color="auto" w:fill="F2F2F2" w:themeFill="background1" w:themeFillShade="F2"/>
          </w:tcPr>
          <w:p w:rsidR="00000000" w:rsidRDefault="0040651D">
            <w:pPr>
              <w:rPr>
                <w:noProof/>
              </w:rPr>
            </w:pPr>
            <w:r>
              <w:rPr>
                <w:noProof/>
              </w:rPr>
              <w:t>URL</w:t>
            </w:r>
          </w:p>
        </w:tc>
        <w:tc>
          <w:tcPr>
            <w:tcW w:w="7407" w:type="dxa"/>
          </w:tcPr>
          <w:p w:rsidR="00000000" w:rsidRDefault="0040651D">
            <w:pPr>
              <w:rPr>
                <w:lang w:val="ja-JP"/>
              </w:rPr>
            </w:pPr>
            <w:r>
              <w:rPr>
                <w:lang w:val="ja-JP"/>
              </w:rPr>
              <w:t>URL</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182 </w:t>
            </w:r>
            <w:r>
              <w:rPr>
                <w:noProof/>
                <w:sz w:val="16"/>
              </w:rPr>
              <w:br/>
            </w:r>
            <w:r>
              <w:rPr>
                <w:noProof/>
                <w:sz w:val="2"/>
              </w:rPr>
              <w:t>c54d8e0c-54e9-4058-98ec-1c3ca01d68ad</w:t>
            </w:r>
          </w:p>
        </w:tc>
        <w:tc>
          <w:tcPr>
            <w:tcW w:w="7407" w:type="dxa"/>
            <w:shd w:val="clear" w:color="auto" w:fill="F2F2F2" w:themeFill="background1" w:themeFillShade="F2"/>
          </w:tcPr>
          <w:p w:rsidR="00000000" w:rsidRDefault="0040651D">
            <w:pPr>
              <w:rPr>
                <w:noProof/>
              </w:rPr>
            </w:pPr>
            <w:r>
              <w:rPr>
                <w:noProof/>
              </w:rPr>
              <w:t>Header</w:t>
            </w:r>
          </w:p>
        </w:tc>
        <w:tc>
          <w:tcPr>
            <w:tcW w:w="7407" w:type="dxa"/>
          </w:tcPr>
          <w:p w:rsidR="00000000" w:rsidRDefault="0040651D">
            <w:pPr>
              <w:rPr>
                <w:lang w:val="ja-JP"/>
              </w:rPr>
            </w:pPr>
            <w:r>
              <w:rPr>
                <w:rFonts w:ascii="MS Gothic" w:eastAsia="MS Gothic" w:hint="eastAsia"/>
                <w:lang w:val="ja-JP"/>
              </w:rPr>
              <w:t>ヘッダー</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184 </w:t>
            </w:r>
            <w:r>
              <w:rPr>
                <w:noProof/>
                <w:sz w:val="16"/>
              </w:rPr>
              <w:br/>
            </w:r>
            <w:r>
              <w:rPr>
                <w:noProof/>
                <w:sz w:val="2"/>
              </w:rPr>
              <w:t>62d5d305-ec9e-49d7-ba6e-41f511afa065</w:t>
            </w:r>
          </w:p>
        </w:tc>
        <w:tc>
          <w:tcPr>
            <w:tcW w:w="7407" w:type="dxa"/>
            <w:shd w:val="clear" w:color="auto" w:fill="F2F2F2" w:themeFill="background1" w:themeFillShade="F2"/>
          </w:tcPr>
          <w:p w:rsidR="00000000" w:rsidRDefault="0040651D">
            <w:pPr>
              <w:rPr>
                <w:noProof/>
              </w:rPr>
            </w:pPr>
            <w:r>
              <w:rPr>
                <w:noProof/>
              </w:rPr>
              <w:t>Sample request body</w:t>
            </w:r>
          </w:p>
        </w:tc>
        <w:tc>
          <w:tcPr>
            <w:tcW w:w="7407" w:type="dxa"/>
          </w:tcPr>
          <w:p w:rsidR="00000000" w:rsidRDefault="0040651D">
            <w:pPr>
              <w:rPr>
                <w:lang w:val="ja-JP"/>
              </w:rPr>
            </w:pPr>
            <w:r>
              <w:rPr>
                <w:rFonts w:ascii="MS Gothic" w:eastAsia="MS Gothic" w:hint="eastAsia"/>
                <w:lang w:val="ja-JP"/>
              </w:rPr>
              <w:t>リクエスト本文の例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186 </w:t>
            </w:r>
            <w:r>
              <w:rPr>
                <w:noProof/>
                <w:sz w:val="16"/>
              </w:rPr>
              <w:br/>
            </w:r>
            <w:r>
              <w:rPr>
                <w:noProof/>
                <w:sz w:val="2"/>
              </w:rPr>
              <w:t>8a378991-fbe6-4adf-bbf7-f498861a1ea9</w:t>
            </w:r>
          </w:p>
        </w:tc>
        <w:tc>
          <w:tcPr>
            <w:tcW w:w="7407" w:type="dxa"/>
            <w:shd w:val="clear" w:color="auto" w:fill="F2F2F2" w:themeFill="background1" w:themeFillShade="F2"/>
          </w:tcPr>
          <w:p w:rsidR="00000000" w:rsidRDefault="0040651D">
            <w:pPr>
              <w:rPr>
                <w:noProof/>
              </w:rPr>
            </w:pPr>
            <w:r>
              <w:rPr>
                <w:noProof/>
              </w:rPr>
              <w:t xml:space="preserve">The </w:t>
            </w:r>
            <w:r>
              <w:rPr>
                <w:rStyle w:val="mqInternal"/>
                <w:noProof/>
              </w:rPr>
              <w:t>[1}[2]{3]</w:t>
            </w:r>
            <w:r>
              <w:rPr>
                <w:noProof/>
              </w:rPr>
              <w:t xml:space="preserve"> field is the Live Account </w:t>
            </w:r>
            <w:r>
              <w:rPr>
                <w:noProof/>
              </w:rPr>
              <w:t>ID.</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フィールドはライブアカウント</w:t>
            </w:r>
            <w:r>
              <w:rPr>
                <w:lang w:val="ja-JP"/>
              </w:rPr>
              <w:t xml:space="preserve"> ID </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187 </w:t>
            </w:r>
            <w:r>
              <w:rPr>
                <w:noProof/>
                <w:sz w:val="16"/>
              </w:rPr>
              <w:br/>
            </w:r>
            <w:r>
              <w:rPr>
                <w:noProof/>
                <w:sz w:val="2"/>
              </w:rPr>
              <w:t>af1496af-ce6a-469d-bd90-9d6f200caa26</w:t>
            </w:r>
          </w:p>
        </w:tc>
        <w:tc>
          <w:tcPr>
            <w:tcW w:w="7407" w:type="dxa"/>
            <w:shd w:val="clear" w:color="auto" w:fill="F2F2F2" w:themeFill="background1" w:themeFillShade="F2"/>
          </w:tcPr>
          <w:p w:rsidR="00000000" w:rsidRDefault="0040651D">
            <w:pPr>
              <w:rPr>
                <w:noProof/>
              </w:rPr>
            </w:pPr>
            <w:r>
              <w:rPr>
                <w:noProof/>
              </w:rPr>
              <w:t>When omitted, the Account ID of the requesting user is used.</w:t>
            </w:r>
          </w:p>
        </w:tc>
        <w:tc>
          <w:tcPr>
            <w:tcW w:w="7407" w:type="dxa"/>
          </w:tcPr>
          <w:p w:rsidR="00000000" w:rsidRDefault="0040651D">
            <w:pPr>
              <w:rPr>
                <w:lang w:val="ja-JP"/>
              </w:rPr>
            </w:pPr>
            <w:r>
              <w:rPr>
                <w:rFonts w:ascii="MS Gothic" w:eastAsia="MS Gothic" w:hint="eastAsia"/>
                <w:lang w:val="ja-JP"/>
              </w:rPr>
              <w:t>省略すると</w:t>
            </w:r>
            <w:r>
              <w:rPr>
                <w:rFonts w:ascii="MS Gothic" w:eastAsia="MS Gothic" w:hAnsi="MS Gothic" w:cs="MS Gothic" w:hint="eastAsia"/>
                <w:lang w:val="ja-JP"/>
              </w:rPr>
              <w:t>、</w:t>
            </w:r>
            <w:r>
              <w:rPr>
                <w:rFonts w:ascii="MS Gothic" w:eastAsia="MS Gothic" w:hint="eastAsia"/>
                <w:lang w:val="ja-JP"/>
              </w:rPr>
              <w:t>要求しているユーザーのアカウント</w:t>
            </w:r>
            <w:r>
              <w:rPr>
                <w:lang w:val="ja-JP"/>
              </w:rPr>
              <w:t xml:space="preserve"> ID </w:t>
            </w:r>
            <w:r>
              <w:rPr>
                <w:rFonts w:ascii="MS Gothic" w:eastAsia="MS Gothic" w:hint="eastAsia"/>
                <w:lang w:val="ja-JP"/>
              </w:rPr>
              <w:t>が使用されます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188 </w:t>
            </w:r>
            <w:r>
              <w:rPr>
                <w:noProof/>
                <w:sz w:val="16"/>
              </w:rPr>
              <w:br/>
            </w:r>
            <w:r>
              <w:rPr>
                <w:noProof/>
                <w:sz w:val="2"/>
              </w:rPr>
              <w:t>491e40f3-9024-41a9-8d2f-ebad5f9248f2</w:t>
            </w:r>
          </w:p>
        </w:tc>
        <w:tc>
          <w:tcPr>
            <w:tcW w:w="7407" w:type="dxa"/>
            <w:shd w:val="clear" w:color="auto" w:fill="F2F2F2" w:themeFill="background1" w:themeFillShade="F2"/>
          </w:tcPr>
          <w:p w:rsidR="00000000" w:rsidRDefault="0040651D">
            <w:pPr>
              <w:rPr>
                <w:noProof/>
              </w:rPr>
            </w:pPr>
            <w:r>
              <w:rPr>
                <w:noProof/>
              </w:rPr>
              <w:t>Sample response</w:t>
            </w:r>
          </w:p>
        </w:tc>
        <w:tc>
          <w:tcPr>
            <w:tcW w:w="7407" w:type="dxa"/>
          </w:tcPr>
          <w:p w:rsidR="00000000" w:rsidRDefault="0040651D">
            <w:pPr>
              <w:rPr>
                <w:lang w:val="ja-JP"/>
              </w:rPr>
            </w:pPr>
            <w:r>
              <w:rPr>
                <w:rFonts w:ascii="MS Gothic" w:eastAsia="MS Gothic" w:hint="eastAsia"/>
                <w:lang w:val="ja-JP"/>
              </w:rPr>
              <w:t>レスポンスの例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190 </w:t>
            </w:r>
            <w:r>
              <w:rPr>
                <w:noProof/>
                <w:sz w:val="16"/>
              </w:rPr>
              <w:br/>
            </w:r>
            <w:r>
              <w:rPr>
                <w:noProof/>
                <w:sz w:val="2"/>
              </w:rPr>
              <w:t>5ceb719b-da82-46b8-9259-ead2af1e3713</w:t>
            </w:r>
          </w:p>
        </w:tc>
        <w:tc>
          <w:tcPr>
            <w:tcW w:w="7407" w:type="dxa"/>
            <w:shd w:val="clear" w:color="auto" w:fill="F2F2F2" w:themeFill="background1" w:themeFillShade="F2"/>
          </w:tcPr>
          <w:p w:rsidR="00000000" w:rsidRDefault="0040651D">
            <w:pPr>
              <w:rPr>
                <w:noProof/>
              </w:rPr>
            </w:pPr>
            <w:r>
              <w:rPr>
                <w:noProof/>
              </w:rPr>
              <w:t>Update a beacon set</w:t>
            </w:r>
          </w:p>
        </w:tc>
        <w:tc>
          <w:tcPr>
            <w:tcW w:w="7407" w:type="dxa"/>
          </w:tcPr>
          <w:p w:rsidR="00000000" w:rsidRDefault="0040651D">
            <w:pPr>
              <w:rPr>
                <w:lang w:val="ja-JP"/>
              </w:rPr>
            </w:pPr>
            <w:r>
              <w:rPr>
                <w:rFonts w:ascii="MS Gothic" w:eastAsia="MS Gothic" w:hint="eastAsia"/>
                <w:lang w:val="ja-JP"/>
              </w:rPr>
              <w:t>ビーコンセットの更新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191 </w:t>
            </w:r>
            <w:r>
              <w:rPr>
                <w:noProof/>
                <w:sz w:val="16"/>
              </w:rPr>
              <w:br/>
            </w:r>
            <w:r>
              <w:rPr>
                <w:noProof/>
                <w:sz w:val="2"/>
              </w:rPr>
              <w:t>f5d6dbe0-82e4-455d-9df8-bcfd3431526e</w:t>
            </w:r>
          </w:p>
        </w:tc>
        <w:tc>
          <w:tcPr>
            <w:tcW w:w="7407" w:type="dxa"/>
            <w:shd w:val="clear" w:color="auto" w:fill="F2F2F2" w:themeFill="background1" w:themeFillShade="F2"/>
          </w:tcPr>
          <w:p w:rsidR="00000000" w:rsidRDefault="0040651D">
            <w:pPr>
              <w:rPr>
                <w:noProof/>
              </w:rPr>
            </w:pPr>
            <w:r>
              <w:rPr>
                <w:noProof/>
              </w:rPr>
              <w:t>Updating a beacon set is similar to creating one.</w:t>
            </w:r>
          </w:p>
        </w:tc>
        <w:tc>
          <w:tcPr>
            <w:tcW w:w="7407" w:type="dxa"/>
          </w:tcPr>
          <w:p w:rsidR="00000000" w:rsidRDefault="0040651D">
            <w:pPr>
              <w:rPr>
                <w:lang w:val="ja-JP"/>
              </w:rPr>
            </w:pPr>
            <w:r>
              <w:rPr>
                <w:rFonts w:ascii="MS Gothic" w:eastAsia="MS Gothic" w:hint="eastAsia"/>
                <w:lang w:val="ja-JP"/>
              </w:rPr>
              <w:t>ビーコンセットの更新は</w:t>
            </w:r>
            <w:r>
              <w:rPr>
                <w:rFonts w:ascii="MS Gothic" w:eastAsia="MS Gothic" w:hAnsi="MS Gothic" w:cs="MS Gothic" w:hint="eastAsia"/>
                <w:lang w:val="ja-JP"/>
              </w:rPr>
              <w:t>、</w:t>
            </w:r>
            <w:r>
              <w:rPr>
                <w:rFonts w:ascii="MS Gothic" w:eastAsia="MS Gothic" w:hint="eastAsia"/>
                <w:lang w:val="ja-JP"/>
              </w:rPr>
              <w:t>ビーコンセットの作成に似ています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192 </w:t>
            </w:r>
            <w:r>
              <w:rPr>
                <w:noProof/>
                <w:sz w:val="16"/>
              </w:rPr>
              <w:br/>
            </w:r>
            <w:r>
              <w:rPr>
                <w:noProof/>
                <w:sz w:val="2"/>
              </w:rPr>
              <w:t>7758c3b9-ad62-4ca4-b90b-38a5e60fd74e</w:t>
            </w:r>
          </w:p>
        </w:tc>
        <w:tc>
          <w:tcPr>
            <w:tcW w:w="7407" w:type="dxa"/>
            <w:shd w:val="clear" w:color="auto" w:fill="F2F2F2" w:themeFill="background1" w:themeFillShade="F2"/>
          </w:tcPr>
          <w:p w:rsidR="00000000" w:rsidRDefault="0040651D">
            <w:pPr>
              <w:rPr>
                <w:noProof/>
              </w:rPr>
            </w:pPr>
            <w:r>
              <w:rPr>
                <w:noProof/>
              </w:rPr>
              <w:t xml:space="preserve">Submit a </w:t>
            </w:r>
            <w:r>
              <w:rPr>
                <w:rStyle w:val="mqInternal"/>
                <w:noProof/>
              </w:rPr>
              <w:t>[1}[2]{3]</w:t>
            </w:r>
            <w:r>
              <w:rPr>
                <w:noProof/>
              </w:rPr>
              <w:t xml:space="preserve"> req</w:t>
            </w:r>
            <w:r>
              <w:rPr>
                <w:noProof/>
              </w:rPr>
              <w:t>uest:</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リクエストを送信</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193 </w:t>
            </w:r>
            <w:r>
              <w:rPr>
                <w:noProof/>
                <w:sz w:val="16"/>
              </w:rPr>
              <w:br/>
            </w:r>
            <w:r>
              <w:rPr>
                <w:noProof/>
                <w:sz w:val="2"/>
              </w:rPr>
              <w:t>45440e34-0d92-4285-b66d-78597124e8e2</w:t>
            </w:r>
          </w:p>
        </w:tc>
        <w:tc>
          <w:tcPr>
            <w:tcW w:w="7407" w:type="dxa"/>
            <w:shd w:val="clear" w:color="auto" w:fill="F2F2F2" w:themeFill="background1" w:themeFillShade="F2"/>
          </w:tcPr>
          <w:p w:rsidR="00000000" w:rsidRDefault="0040651D">
            <w:pPr>
              <w:rPr>
                <w:noProof/>
              </w:rPr>
            </w:pPr>
            <w:r>
              <w:rPr>
                <w:noProof/>
              </w:rPr>
              <w:t>Method</w:t>
            </w:r>
          </w:p>
        </w:tc>
        <w:tc>
          <w:tcPr>
            <w:tcW w:w="7407" w:type="dxa"/>
          </w:tcPr>
          <w:p w:rsidR="00000000" w:rsidRDefault="0040651D">
            <w:pPr>
              <w:rPr>
                <w:lang w:val="ja-JP"/>
              </w:rPr>
            </w:pPr>
            <w:r>
              <w:rPr>
                <w:rFonts w:ascii="MS Gothic" w:eastAsia="MS Gothic" w:hint="eastAsia"/>
                <w:lang w:val="ja-JP"/>
              </w:rPr>
              <w:t>方法</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195 </w:t>
            </w:r>
            <w:r>
              <w:rPr>
                <w:noProof/>
                <w:sz w:val="16"/>
              </w:rPr>
              <w:br/>
            </w:r>
            <w:r>
              <w:rPr>
                <w:noProof/>
                <w:sz w:val="2"/>
              </w:rPr>
              <w:t>66b9a379-129c-49b3-b4f9-719334bd2c50</w:t>
            </w:r>
          </w:p>
        </w:tc>
        <w:tc>
          <w:tcPr>
            <w:tcW w:w="7407" w:type="dxa"/>
            <w:shd w:val="clear" w:color="auto" w:fill="F2F2F2" w:themeFill="background1" w:themeFillShade="F2"/>
          </w:tcPr>
          <w:p w:rsidR="00000000" w:rsidRDefault="0040651D">
            <w:pPr>
              <w:rPr>
                <w:noProof/>
              </w:rPr>
            </w:pPr>
            <w:r>
              <w:rPr>
                <w:noProof/>
              </w:rPr>
              <w:t>URL</w:t>
            </w:r>
          </w:p>
        </w:tc>
        <w:tc>
          <w:tcPr>
            <w:tcW w:w="7407" w:type="dxa"/>
          </w:tcPr>
          <w:p w:rsidR="00000000" w:rsidRDefault="0040651D">
            <w:pPr>
              <w:rPr>
                <w:lang w:val="ja-JP"/>
              </w:rPr>
            </w:pPr>
            <w:r>
              <w:rPr>
                <w:lang w:val="ja-JP"/>
              </w:rPr>
              <w:t>URL</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197 </w:t>
            </w:r>
            <w:r>
              <w:rPr>
                <w:noProof/>
                <w:sz w:val="16"/>
              </w:rPr>
              <w:br/>
            </w:r>
            <w:r>
              <w:rPr>
                <w:noProof/>
                <w:sz w:val="2"/>
              </w:rPr>
              <w:t>995f8102-607c-4ac6-9b6c-316d67d8ea57</w:t>
            </w:r>
          </w:p>
        </w:tc>
        <w:tc>
          <w:tcPr>
            <w:tcW w:w="7407" w:type="dxa"/>
            <w:shd w:val="clear" w:color="auto" w:fill="F2F2F2" w:themeFill="background1" w:themeFillShade="F2"/>
          </w:tcPr>
          <w:p w:rsidR="00000000" w:rsidRDefault="0040651D">
            <w:pPr>
              <w:rPr>
                <w:noProof/>
              </w:rPr>
            </w:pPr>
            <w:r>
              <w:rPr>
                <w:noProof/>
              </w:rPr>
              <w:t>Header</w:t>
            </w:r>
          </w:p>
        </w:tc>
        <w:tc>
          <w:tcPr>
            <w:tcW w:w="7407" w:type="dxa"/>
          </w:tcPr>
          <w:p w:rsidR="00000000" w:rsidRDefault="0040651D">
            <w:pPr>
              <w:rPr>
                <w:lang w:val="ja-JP"/>
              </w:rPr>
            </w:pPr>
            <w:r>
              <w:rPr>
                <w:rFonts w:ascii="MS Gothic" w:eastAsia="MS Gothic" w:hint="eastAsia"/>
                <w:lang w:val="ja-JP"/>
              </w:rPr>
              <w:t>ヘッダー</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199 </w:t>
            </w:r>
            <w:r>
              <w:rPr>
                <w:noProof/>
                <w:sz w:val="16"/>
              </w:rPr>
              <w:br/>
            </w:r>
            <w:r>
              <w:rPr>
                <w:noProof/>
                <w:sz w:val="2"/>
              </w:rPr>
              <w:t>45ec06d7-2024-4f1a-8deb-d9f67d4f0f5a</w:t>
            </w:r>
          </w:p>
        </w:tc>
        <w:tc>
          <w:tcPr>
            <w:tcW w:w="7407" w:type="dxa"/>
            <w:shd w:val="clear" w:color="auto" w:fill="F2F2F2" w:themeFill="background1" w:themeFillShade="F2"/>
          </w:tcPr>
          <w:p w:rsidR="00000000" w:rsidRDefault="0040651D">
            <w:pPr>
              <w:rPr>
                <w:noProof/>
              </w:rPr>
            </w:pPr>
            <w:r>
              <w:rPr>
                <w:noProof/>
              </w:rPr>
              <w:t>Sample request body</w:t>
            </w:r>
          </w:p>
        </w:tc>
        <w:tc>
          <w:tcPr>
            <w:tcW w:w="7407" w:type="dxa"/>
          </w:tcPr>
          <w:p w:rsidR="00000000" w:rsidRDefault="0040651D">
            <w:pPr>
              <w:rPr>
                <w:lang w:val="ja-JP"/>
              </w:rPr>
            </w:pPr>
            <w:r>
              <w:rPr>
                <w:rFonts w:ascii="MS Gothic" w:eastAsia="MS Gothic" w:hint="eastAsia"/>
                <w:lang w:val="ja-JP"/>
              </w:rPr>
              <w:t>リクエスト本文の例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201 </w:t>
            </w:r>
            <w:r>
              <w:rPr>
                <w:noProof/>
                <w:sz w:val="16"/>
              </w:rPr>
              <w:br/>
            </w:r>
            <w:r>
              <w:rPr>
                <w:noProof/>
                <w:sz w:val="2"/>
              </w:rPr>
              <w:t>1aa78e57-72e4-4e18-9022-60d7d369a1a0</w:t>
            </w:r>
          </w:p>
        </w:tc>
        <w:tc>
          <w:tcPr>
            <w:tcW w:w="7407" w:type="dxa"/>
            <w:shd w:val="clear" w:color="auto" w:fill="F2F2F2" w:themeFill="background1" w:themeFillShade="F2"/>
          </w:tcPr>
          <w:p w:rsidR="00000000" w:rsidRDefault="0040651D">
            <w:pPr>
              <w:rPr>
                <w:noProof/>
              </w:rPr>
            </w:pPr>
            <w:r>
              <w:rPr>
                <w:noProof/>
              </w:rPr>
              <w:t xml:space="preserve">The </w:t>
            </w:r>
            <w:r>
              <w:rPr>
                <w:rStyle w:val="mqInternal"/>
                <w:noProof/>
              </w:rPr>
              <w:t>[1}[2]{3]</w:t>
            </w:r>
            <w:r>
              <w:rPr>
                <w:noProof/>
              </w:rPr>
              <w:t xml:space="preserve"> field is the Live Account ID.</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フィールドはライブアカウント</w:t>
            </w:r>
            <w:r>
              <w:rPr>
                <w:lang w:val="ja-JP"/>
              </w:rPr>
              <w:t xml:space="preserve"> ID </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202 </w:t>
            </w:r>
            <w:r>
              <w:rPr>
                <w:noProof/>
                <w:sz w:val="16"/>
              </w:rPr>
              <w:br/>
            </w:r>
            <w:r>
              <w:rPr>
                <w:noProof/>
                <w:sz w:val="2"/>
              </w:rPr>
              <w:t>b296e355-b7c8-49fa-9893-cbb830198331</w:t>
            </w:r>
          </w:p>
        </w:tc>
        <w:tc>
          <w:tcPr>
            <w:tcW w:w="7407" w:type="dxa"/>
            <w:shd w:val="clear" w:color="auto" w:fill="F2F2F2" w:themeFill="background1" w:themeFillShade="F2"/>
          </w:tcPr>
          <w:p w:rsidR="00000000" w:rsidRDefault="0040651D">
            <w:pPr>
              <w:rPr>
                <w:noProof/>
              </w:rPr>
            </w:pPr>
            <w:r>
              <w:rPr>
                <w:noProof/>
              </w:rPr>
              <w:t>When omitted, the Account ID of the requesting user is used.</w:t>
            </w:r>
          </w:p>
        </w:tc>
        <w:tc>
          <w:tcPr>
            <w:tcW w:w="7407" w:type="dxa"/>
          </w:tcPr>
          <w:p w:rsidR="00000000" w:rsidRDefault="0040651D">
            <w:pPr>
              <w:rPr>
                <w:lang w:val="ja-JP"/>
              </w:rPr>
            </w:pPr>
            <w:r>
              <w:rPr>
                <w:rFonts w:ascii="MS Gothic" w:eastAsia="MS Gothic" w:hint="eastAsia"/>
                <w:lang w:val="ja-JP"/>
              </w:rPr>
              <w:t>省略すると</w:t>
            </w:r>
            <w:r>
              <w:rPr>
                <w:rFonts w:ascii="MS Gothic" w:eastAsia="MS Gothic" w:hAnsi="MS Gothic" w:cs="MS Gothic" w:hint="eastAsia"/>
                <w:lang w:val="ja-JP"/>
              </w:rPr>
              <w:t>、</w:t>
            </w:r>
            <w:r>
              <w:rPr>
                <w:rFonts w:ascii="MS Gothic" w:eastAsia="MS Gothic" w:hint="eastAsia"/>
                <w:lang w:val="ja-JP"/>
              </w:rPr>
              <w:t>要求しているユーザーのアカウント</w:t>
            </w:r>
            <w:r>
              <w:rPr>
                <w:lang w:val="ja-JP"/>
              </w:rPr>
              <w:t xml:space="preserve"> ID </w:t>
            </w:r>
            <w:r>
              <w:rPr>
                <w:rFonts w:ascii="MS Gothic" w:eastAsia="MS Gothic" w:hint="eastAsia"/>
                <w:lang w:val="ja-JP"/>
              </w:rPr>
              <w:t>が使用されます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203 </w:t>
            </w:r>
            <w:r>
              <w:rPr>
                <w:noProof/>
                <w:sz w:val="16"/>
              </w:rPr>
              <w:br/>
            </w:r>
            <w:r>
              <w:rPr>
                <w:noProof/>
                <w:sz w:val="2"/>
              </w:rPr>
              <w:t>b450767b-2cce-4b14-9f3b-e4729903b1ac</w:t>
            </w:r>
          </w:p>
        </w:tc>
        <w:tc>
          <w:tcPr>
            <w:tcW w:w="7407" w:type="dxa"/>
            <w:shd w:val="clear" w:color="auto" w:fill="F2F2F2" w:themeFill="background1" w:themeFillShade="F2"/>
          </w:tcPr>
          <w:p w:rsidR="00000000" w:rsidRDefault="0040651D">
            <w:pPr>
              <w:rPr>
                <w:noProof/>
              </w:rPr>
            </w:pPr>
            <w:r>
              <w:rPr>
                <w:noProof/>
              </w:rPr>
              <w:t>Sample response</w:t>
            </w:r>
          </w:p>
        </w:tc>
        <w:tc>
          <w:tcPr>
            <w:tcW w:w="7407" w:type="dxa"/>
          </w:tcPr>
          <w:p w:rsidR="00000000" w:rsidRDefault="0040651D">
            <w:pPr>
              <w:rPr>
                <w:lang w:val="ja-JP"/>
              </w:rPr>
            </w:pPr>
            <w:r>
              <w:rPr>
                <w:rFonts w:ascii="MS Gothic" w:eastAsia="MS Gothic" w:hint="eastAsia"/>
                <w:lang w:val="ja-JP"/>
              </w:rPr>
              <w:t>レスポンスの例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205 </w:t>
            </w:r>
            <w:r>
              <w:rPr>
                <w:noProof/>
                <w:sz w:val="16"/>
              </w:rPr>
              <w:br/>
            </w:r>
            <w:r>
              <w:rPr>
                <w:noProof/>
                <w:sz w:val="2"/>
              </w:rPr>
              <w:t>f55a3fc8-ce67-4b7b-ae3a-0cdeab2ea9cb</w:t>
            </w:r>
          </w:p>
        </w:tc>
        <w:tc>
          <w:tcPr>
            <w:tcW w:w="7407" w:type="dxa"/>
            <w:shd w:val="clear" w:color="auto" w:fill="F2F2F2" w:themeFill="background1" w:themeFillShade="F2"/>
          </w:tcPr>
          <w:p w:rsidR="00000000" w:rsidRDefault="0040651D">
            <w:pPr>
              <w:rPr>
                <w:noProof/>
              </w:rPr>
            </w:pPr>
            <w:r>
              <w:rPr>
                <w:noProof/>
              </w:rPr>
              <w:t>Get beacon sets</w:t>
            </w:r>
          </w:p>
        </w:tc>
        <w:tc>
          <w:tcPr>
            <w:tcW w:w="7407" w:type="dxa"/>
          </w:tcPr>
          <w:p w:rsidR="00000000" w:rsidRDefault="0040651D">
            <w:pPr>
              <w:rPr>
                <w:lang w:val="ja-JP"/>
              </w:rPr>
            </w:pPr>
            <w:r>
              <w:rPr>
                <w:rFonts w:ascii="MS Gothic" w:eastAsia="MS Gothic" w:hint="eastAsia"/>
                <w:lang w:val="ja-JP"/>
              </w:rPr>
              <w:t>ビーコンセットを取得する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206 </w:t>
            </w:r>
            <w:r>
              <w:rPr>
                <w:noProof/>
                <w:sz w:val="16"/>
              </w:rPr>
              <w:br/>
            </w:r>
            <w:r>
              <w:rPr>
                <w:noProof/>
                <w:sz w:val="2"/>
              </w:rPr>
              <w:t>d3cfeb93-dd6d-4db6-84bd-d400f7be963e</w:t>
            </w:r>
          </w:p>
        </w:tc>
        <w:tc>
          <w:tcPr>
            <w:tcW w:w="7407" w:type="dxa"/>
            <w:shd w:val="clear" w:color="auto" w:fill="F2F2F2" w:themeFill="background1" w:themeFillShade="F2"/>
          </w:tcPr>
          <w:p w:rsidR="00000000" w:rsidRDefault="0040651D">
            <w:pPr>
              <w:rPr>
                <w:noProof/>
              </w:rPr>
            </w:pPr>
            <w:r>
              <w:rPr>
                <w:noProof/>
              </w:rPr>
              <w:t xml:space="preserve">To retrieve the beacon sets for an account, submit a </w:t>
            </w:r>
            <w:r>
              <w:rPr>
                <w:rStyle w:val="mqInternal"/>
                <w:noProof/>
              </w:rPr>
              <w:t>[1}[2]{3]</w:t>
            </w:r>
            <w:r>
              <w:rPr>
                <w:noProof/>
              </w:rPr>
              <w:t xml:space="preserve"> request:</w:t>
            </w:r>
          </w:p>
        </w:tc>
        <w:tc>
          <w:tcPr>
            <w:tcW w:w="7407" w:type="dxa"/>
          </w:tcPr>
          <w:p w:rsidR="00000000" w:rsidRDefault="0040651D">
            <w:pPr>
              <w:rPr>
                <w:lang w:val="ja-JP"/>
              </w:rPr>
            </w:pPr>
            <w:r>
              <w:rPr>
                <w:rFonts w:ascii="MS Gothic" w:eastAsia="MS Gothic" w:hint="eastAsia"/>
                <w:lang w:val="ja-JP"/>
              </w:rPr>
              <w:t>アカウントのビーコンセットを取得するには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次のリクエストを送信します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207 </w:t>
            </w:r>
            <w:r>
              <w:rPr>
                <w:noProof/>
                <w:sz w:val="16"/>
              </w:rPr>
              <w:br/>
            </w:r>
            <w:r>
              <w:rPr>
                <w:noProof/>
                <w:sz w:val="2"/>
              </w:rPr>
              <w:t>b321301d-1b40-44f0-b687-fd88536e6cdb</w:t>
            </w:r>
          </w:p>
        </w:tc>
        <w:tc>
          <w:tcPr>
            <w:tcW w:w="7407" w:type="dxa"/>
            <w:shd w:val="clear" w:color="auto" w:fill="F2F2F2" w:themeFill="background1" w:themeFillShade="F2"/>
          </w:tcPr>
          <w:p w:rsidR="00000000" w:rsidRDefault="0040651D">
            <w:pPr>
              <w:rPr>
                <w:noProof/>
              </w:rPr>
            </w:pPr>
            <w:r>
              <w:rPr>
                <w:noProof/>
              </w:rPr>
              <w:t>Method</w:t>
            </w:r>
          </w:p>
        </w:tc>
        <w:tc>
          <w:tcPr>
            <w:tcW w:w="7407" w:type="dxa"/>
          </w:tcPr>
          <w:p w:rsidR="00000000" w:rsidRDefault="0040651D">
            <w:pPr>
              <w:rPr>
                <w:lang w:val="ja-JP"/>
              </w:rPr>
            </w:pPr>
            <w:r>
              <w:rPr>
                <w:rFonts w:ascii="MS Gothic" w:eastAsia="MS Gothic" w:hint="eastAsia"/>
                <w:lang w:val="ja-JP"/>
              </w:rPr>
              <w:t>方法</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209 </w:t>
            </w:r>
            <w:r>
              <w:rPr>
                <w:noProof/>
                <w:sz w:val="16"/>
              </w:rPr>
              <w:br/>
            </w:r>
            <w:r>
              <w:rPr>
                <w:noProof/>
                <w:sz w:val="2"/>
              </w:rPr>
              <w:t>10a6d91d-04ee-466d-881b-3183a71334f2</w:t>
            </w:r>
          </w:p>
        </w:tc>
        <w:tc>
          <w:tcPr>
            <w:tcW w:w="7407" w:type="dxa"/>
            <w:shd w:val="clear" w:color="auto" w:fill="F2F2F2" w:themeFill="background1" w:themeFillShade="F2"/>
          </w:tcPr>
          <w:p w:rsidR="00000000" w:rsidRDefault="0040651D">
            <w:pPr>
              <w:rPr>
                <w:noProof/>
              </w:rPr>
            </w:pPr>
            <w:r>
              <w:rPr>
                <w:noProof/>
              </w:rPr>
              <w:t>URL</w:t>
            </w:r>
          </w:p>
        </w:tc>
        <w:tc>
          <w:tcPr>
            <w:tcW w:w="7407" w:type="dxa"/>
          </w:tcPr>
          <w:p w:rsidR="00000000" w:rsidRDefault="0040651D">
            <w:pPr>
              <w:rPr>
                <w:lang w:val="ja-JP"/>
              </w:rPr>
            </w:pPr>
            <w:r>
              <w:rPr>
                <w:lang w:val="ja-JP"/>
              </w:rPr>
              <w:t>URL</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211 </w:t>
            </w:r>
            <w:r>
              <w:rPr>
                <w:noProof/>
                <w:sz w:val="16"/>
              </w:rPr>
              <w:br/>
            </w:r>
            <w:r>
              <w:rPr>
                <w:noProof/>
                <w:sz w:val="2"/>
              </w:rPr>
              <w:t>62964231-1791-4d47-8370-70f79eebff37</w:t>
            </w:r>
          </w:p>
        </w:tc>
        <w:tc>
          <w:tcPr>
            <w:tcW w:w="7407" w:type="dxa"/>
            <w:shd w:val="clear" w:color="auto" w:fill="F2F2F2" w:themeFill="background1" w:themeFillShade="F2"/>
          </w:tcPr>
          <w:p w:rsidR="00000000" w:rsidRDefault="0040651D">
            <w:pPr>
              <w:rPr>
                <w:noProof/>
              </w:rPr>
            </w:pPr>
            <w:r>
              <w:rPr>
                <w:noProof/>
              </w:rPr>
              <w:t>Header</w:t>
            </w:r>
          </w:p>
        </w:tc>
        <w:tc>
          <w:tcPr>
            <w:tcW w:w="7407" w:type="dxa"/>
          </w:tcPr>
          <w:p w:rsidR="00000000" w:rsidRDefault="0040651D">
            <w:pPr>
              <w:rPr>
                <w:lang w:val="ja-JP"/>
              </w:rPr>
            </w:pPr>
            <w:r>
              <w:rPr>
                <w:rFonts w:ascii="MS Gothic" w:eastAsia="MS Gothic" w:hint="eastAsia"/>
                <w:lang w:val="ja-JP"/>
              </w:rPr>
              <w:t>ヘッダー</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213 </w:t>
            </w:r>
            <w:r>
              <w:rPr>
                <w:noProof/>
                <w:sz w:val="16"/>
              </w:rPr>
              <w:br/>
            </w:r>
            <w:r>
              <w:rPr>
                <w:noProof/>
                <w:sz w:val="2"/>
              </w:rPr>
              <w:t>126bbf14-58ca-4ec9-8e8f-3aba67212dc7</w:t>
            </w:r>
          </w:p>
        </w:tc>
        <w:tc>
          <w:tcPr>
            <w:tcW w:w="7407" w:type="dxa"/>
            <w:shd w:val="clear" w:color="auto" w:fill="F2F2F2" w:themeFill="background1" w:themeFillShade="F2"/>
          </w:tcPr>
          <w:p w:rsidR="00000000" w:rsidRDefault="0040651D">
            <w:pPr>
              <w:rPr>
                <w:noProof/>
              </w:rPr>
            </w:pPr>
            <w:r>
              <w:rPr>
                <w:noProof/>
              </w:rPr>
              <w:t>Note that the Account ID here is the Live account id.</w:t>
            </w:r>
          </w:p>
        </w:tc>
        <w:tc>
          <w:tcPr>
            <w:tcW w:w="7407" w:type="dxa"/>
          </w:tcPr>
          <w:p w:rsidR="00000000" w:rsidRDefault="0040651D">
            <w:pPr>
              <w:rPr>
                <w:lang w:val="ja-JP"/>
              </w:rPr>
            </w:pPr>
            <w:r>
              <w:rPr>
                <w:rFonts w:ascii="MS Gothic" w:eastAsia="MS Gothic" w:hint="eastAsia"/>
                <w:lang w:val="ja-JP"/>
              </w:rPr>
              <w:t>ここでのアカウント</w:t>
            </w:r>
            <w:r>
              <w:rPr>
                <w:lang w:val="ja-JP"/>
              </w:rPr>
              <w:t xml:space="preserve"> ID </w:t>
            </w:r>
            <w:r>
              <w:rPr>
                <w:rFonts w:ascii="MS Gothic" w:eastAsia="MS Gothic" w:hint="eastAsia"/>
                <w:lang w:val="ja-JP"/>
              </w:rPr>
              <w:t>はライブアカウント</w:t>
            </w:r>
            <w:r>
              <w:rPr>
                <w:lang w:val="ja-JP"/>
              </w:rPr>
              <w:t xml:space="preserve"> ID </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214 </w:t>
            </w:r>
            <w:r>
              <w:rPr>
                <w:noProof/>
                <w:sz w:val="16"/>
              </w:rPr>
              <w:br/>
            </w:r>
            <w:r>
              <w:rPr>
                <w:noProof/>
                <w:sz w:val="2"/>
              </w:rPr>
              <w:t>a6ce58a4-01ae-4a54-8680-030dded64be9</w:t>
            </w:r>
          </w:p>
        </w:tc>
        <w:tc>
          <w:tcPr>
            <w:tcW w:w="7407" w:type="dxa"/>
            <w:shd w:val="clear" w:color="auto" w:fill="F2F2F2" w:themeFill="background1" w:themeFillShade="F2"/>
          </w:tcPr>
          <w:p w:rsidR="00000000" w:rsidRDefault="0040651D">
            <w:pPr>
              <w:rPr>
                <w:noProof/>
              </w:rPr>
            </w:pPr>
            <w:r>
              <w:rPr>
                <w:noProof/>
              </w:rPr>
              <w:t>Sample response</w:t>
            </w:r>
          </w:p>
        </w:tc>
        <w:tc>
          <w:tcPr>
            <w:tcW w:w="7407" w:type="dxa"/>
          </w:tcPr>
          <w:p w:rsidR="00000000" w:rsidRDefault="0040651D">
            <w:pPr>
              <w:rPr>
                <w:lang w:val="ja-JP"/>
              </w:rPr>
            </w:pPr>
            <w:r>
              <w:rPr>
                <w:rFonts w:ascii="MS Gothic" w:eastAsia="MS Gothic" w:hint="eastAsia"/>
                <w:lang w:val="ja-JP"/>
              </w:rPr>
              <w:t>レスポンスの例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216 </w:t>
            </w:r>
            <w:r>
              <w:rPr>
                <w:noProof/>
                <w:sz w:val="16"/>
              </w:rPr>
              <w:br/>
            </w:r>
            <w:r>
              <w:rPr>
                <w:noProof/>
                <w:sz w:val="2"/>
              </w:rPr>
              <w:t>39128f5a-ccb6-4b70-8e11-7c4a74d3e414</w:t>
            </w:r>
          </w:p>
        </w:tc>
        <w:tc>
          <w:tcPr>
            <w:tcW w:w="7407" w:type="dxa"/>
            <w:shd w:val="clear" w:color="auto" w:fill="F2F2F2" w:themeFill="background1" w:themeFillShade="F2"/>
          </w:tcPr>
          <w:p w:rsidR="00000000" w:rsidRDefault="0040651D">
            <w:pPr>
              <w:rPr>
                <w:noProof/>
              </w:rPr>
            </w:pPr>
            <w:r>
              <w:rPr>
                <w:noProof/>
              </w:rPr>
              <w:t>Get beacon sets for requesting user</w:t>
            </w:r>
          </w:p>
        </w:tc>
        <w:tc>
          <w:tcPr>
            <w:tcW w:w="7407" w:type="dxa"/>
          </w:tcPr>
          <w:p w:rsidR="00000000" w:rsidRDefault="0040651D">
            <w:pPr>
              <w:rPr>
                <w:lang w:val="ja-JP"/>
              </w:rPr>
            </w:pPr>
            <w:r>
              <w:rPr>
                <w:rFonts w:ascii="MS Gothic" w:eastAsia="MS Gothic" w:hint="eastAsia"/>
                <w:lang w:val="ja-JP"/>
              </w:rPr>
              <w:t>要求しているユーザーのビーコンセットを取得する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217 </w:t>
            </w:r>
            <w:r>
              <w:rPr>
                <w:noProof/>
                <w:sz w:val="16"/>
              </w:rPr>
              <w:br/>
            </w:r>
            <w:r>
              <w:rPr>
                <w:noProof/>
                <w:sz w:val="2"/>
              </w:rPr>
              <w:t>ccb1ef0d-a24e-4f27-a79b-0b3ad0ba20da</w:t>
            </w:r>
          </w:p>
        </w:tc>
        <w:tc>
          <w:tcPr>
            <w:tcW w:w="7407" w:type="dxa"/>
            <w:shd w:val="clear" w:color="auto" w:fill="F2F2F2" w:themeFill="background1" w:themeFillShade="F2"/>
          </w:tcPr>
          <w:p w:rsidR="00000000" w:rsidRDefault="0040651D">
            <w:pPr>
              <w:rPr>
                <w:noProof/>
              </w:rPr>
            </w:pPr>
            <w:r>
              <w:rPr>
                <w:noProof/>
              </w:rPr>
              <w:t>You can also get the beacon sets for the account of the requesting user without including the account id in the request URL:</w:t>
            </w:r>
          </w:p>
        </w:tc>
        <w:tc>
          <w:tcPr>
            <w:tcW w:w="7407" w:type="dxa"/>
          </w:tcPr>
          <w:p w:rsidR="00000000" w:rsidRDefault="0040651D">
            <w:pPr>
              <w:rPr>
                <w:lang w:val="ja-JP"/>
              </w:rPr>
            </w:pPr>
            <w:r>
              <w:rPr>
                <w:rFonts w:ascii="MS Gothic" w:eastAsia="MS Gothic" w:hint="eastAsia"/>
                <w:lang w:val="ja-JP"/>
              </w:rPr>
              <w:t>リクエスト</w:t>
            </w:r>
            <w:r>
              <w:rPr>
                <w:lang w:val="ja-JP"/>
              </w:rPr>
              <w:t>URL</w:t>
            </w:r>
            <w:r>
              <w:rPr>
                <w:rFonts w:ascii="MS Gothic" w:eastAsia="MS Gothic" w:hint="eastAsia"/>
                <w:lang w:val="ja-JP"/>
              </w:rPr>
              <w:t>にアカウント</w:t>
            </w:r>
            <w:r>
              <w:rPr>
                <w:lang w:val="ja-JP"/>
              </w:rPr>
              <w:t xml:space="preserve"> ID </w:t>
            </w:r>
            <w:r>
              <w:rPr>
                <w:rFonts w:ascii="MS Gothic" w:eastAsia="MS Gothic" w:hint="eastAsia"/>
                <w:lang w:val="ja-JP"/>
              </w:rPr>
              <w:t>を含めずに</w:t>
            </w:r>
            <w:r>
              <w:rPr>
                <w:rFonts w:ascii="MS Gothic" w:eastAsia="MS Gothic" w:hAnsi="MS Gothic" w:cs="MS Gothic" w:hint="eastAsia"/>
                <w:lang w:val="ja-JP"/>
              </w:rPr>
              <w:t>、</w:t>
            </w:r>
            <w:r>
              <w:rPr>
                <w:rFonts w:ascii="MS Gothic" w:eastAsia="MS Gothic" w:hint="eastAsia"/>
                <w:lang w:val="ja-JP"/>
              </w:rPr>
              <w:t>リクエストユーザーのアカウントのビーコンセットを取得することもできます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218 </w:t>
            </w:r>
            <w:r>
              <w:rPr>
                <w:noProof/>
                <w:sz w:val="16"/>
              </w:rPr>
              <w:br/>
            </w:r>
            <w:r>
              <w:rPr>
                <w:noProof/>
                <w:sz w:val="2"/>
              </w:rPr>
              <w:t>b842b70a-0402-4e58-b510-a1d5b8046a1c</w:t>
            </w:r>
          </w:p>
        </w:tc>
        <w:tc>
          <w:tcPr>
            <w:tcW w:w="7407" w:type="dxa"/>
            <w:shd w:val="clear" w:color="auto" w:fill="F2F2F2" w:themeFill="background1" w:themeFillShade="F2"/>
          </w:tcPr>
          <w:p w:rsidR="00000000" w:rsidRDefault="0040651D">
            <w:pPr>
              <w:rPr>
                <w:noProof/>
              </w:rPr>
            </w:pPr>
            <w:r>
              <w:rPr>
                <w:noProof/>
              </w:rPr>
              <w:t>Method</w:t>
            </w:r>
          </w:p>
        </w:tc>
        <w:tc>
          <w:tcPr>
            <w:tcW w:w="7407" w:type="dxa"/>
          </w:tcPr>
          <w:p w:rsidR="00000000" w:rsidRDefault="0040651D">
            <w:pPr>
              <w:rPr>
                <w:lang w:val="ja-JP"/>
              </w:rPr>
            </w:pPr>
            <w:r>
              <w:rPr>
                <w:rFonts w:ascii="MS Gothic" w:eastAsia="MS Gothic" w:hint="eastAsia"/>
                <w:lang w:val="ja-JP"/>
              </w:rPr>
              <w:t>方法</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220 </w:t>
            </w:r>
            <w:r>
              <w:rPr>
                <w:noProof/>
                <w:sz w:val="16"/>
              </w:rPr>
              <w:br/>
            </w:r>
            <w:r>
              <w:rPr>
                <w:noProof/>
                <w:sz w:val="2"/>
              </w:rPr>
              <w:t>f725ae6d-17cb-4f57-9aee-7feb9b78b1ce</w:t>
            </w:r>
          </w:p>
        </w:tc>
        <w:tc>
          <w:tcPr>
            <w:tcW w:w="7407" w:type="dxa"/>
            <w:shd w:val="clear" w:color="auto" w:fill="F2F2F2" w:themeFill="background1" w:themeFillShade="F2"/>
          </w:tcPr>
          <w:p w:rsidR="00000000" w:rsidRDefault="0040651D">
            <w:pPr>
              <w:rPr>
                <w:noProof/>
              </w:rPr>
            </w:pPr>
            <w:r>
              <w:rPr>
                <w:noProof/>
              </w:rPr>
              <w:t>URL</w:t>
            </w:r>
          </w:p>
        </w:tc>
        <w:tc>
          <w:tcPr>
            <w:tcW w:w="7407" w:type="dxa"/>
          </w:tcPr>
          <w:p w:rsidR="00000000" w:rsidRDefault="0040651D">
            <w:pPr>
              <w:rPr>
                <w:lang w:val="ja-JP"/>
              </w:rPr>
            </w:pPr>
            <w:r>
              <w:rPr>
                <w:lang w:val="ja-JP"/>
              </w:rPr>
              <w:t>URL</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222 </w:t>
            </w:r>
            <w:r>
              <w:rPr>
                <w:noProof/>
                <w:sz w:val="16"/>
              </w:rPr>
              <w:br/>
            </w:r>
            <w:r>
              <w:rPr>
                <w:noProof/>
                <w:sz w:val="2"/>
              </w:rPr>
              <w:t>af519924-43b7-42d6-9856-55641bd03f75</w:t>
            </w:r>
          </w:p>
        </w:tc>
        <w:tc>
          <w:tcPr>
            <w:tcW w:w="7407" w:type="dxa"/>
            <w:shd w:val="clear" w:color="auto" w:fill="F2F2F2" w:themeFill="background1" w:themeFillShade="F2"/>
          </w:tcPr>
          <w:p w:rsidR="00000000" w:rsidRDefault="0040651D">
            <w:pPr>
              <w:rPr>
                <w:noProof/>
              </w:rPr>
            </w:pPr>
            <w:r>
              <w:rPr>
                <w:noProof/>
              </w:rPr>
              <w:t>Header</w:t>
            </w:r>
          </w:p>
        </w:tc>
        <w:tc>
          <w:tcPr>
            <w:tcW w:w="7407" w:type="dxa"/>
          </w:tcPr>
          <w:p w:rsidR="00000000" w:rsidRDefault="0040651D">
            <w:pPr>
              <w:rPr>
                <w:lang w:val="ja-JP"/>
              </w:rPr>
            </w:pPr>
            <w:r>
              <w:rPr>
                <w:rFonts w:ascii="MS Gothic" w:eastAsia="MS Gothic" w:hint="eastAsia"/>
                <w:lang w:val="ja-JP"/>
              </w:rPr>
              <w:t>ヘッダー</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224 </w:t>
            </w:r>
            <w:r>
              <w:rPr>
                <w:noProof/>
                <w:sz w:val="16"/>
              </w:rPr>
              <w:br/>
            </w:r>
            <w:r>
              <w:rPr>
                <w:noProof/>
                <w:sz w:val="2"/>
              </w:rPr>
              <w:t>ea1a27bf-db62-4078-8b7d-4b080b8df1e5</w:t>
            </w:r>
          </w:p>
        </w:tc>
        <w:tc>
          <w:tcPr>
            <w:tcW w:w="7407" w:type="dxa"/>
            <w:shd w:val="clear" w:color="auto" w:fill="F2F2F2" w:themeFill="background1" w:themeFillShade="F2"/>
          </w:tcPr>
          <w:p w:rsidR="00000000" w:rsidRDefault="0040651D">
            <w:pPr>
              <w:rPr>
                <w:noProof/>
              </w:rPr>
            </w:pPr>
            <w:r>
              <w:rPr>
                <w:noProof/>
              </w:rPr>
              <w:t>Sample response</w:t>
            </w:r>
          </w:p>
        </w:tc>
        <w:tc>
          <w:tcPr>
            <w:tcW w:w="7407" w:type="dxa"/>
          </w:tcPr>
          <w:p w:rsidR="00000000" w:rsidRDefault="0040651D">
            <w:pPr>
              <w:rPr>
                <w:lang w:val="ja-JP"/>
              </w:rPr>
            </w:pPr>
            <w:r>
              <w:rPr>
                <w:rFonts w:ascii="MS Gothic" w:eastAsia="MS Gothic" w:hint="eastAsia"/>
                <w:lang w:val="ja-JP"/>
              </w:rPr>
              <w:t>レスポンスの例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226 </w:t>
            </w:r>
            <w:r>
              <w:rPr>
                <w:noProof/>
                <w:sz w:val="16"/>
              </w:rPr>
              <w:br/>
            </w:r>
            <w:r>
              <w:rPr>
                <w:noProof/>
                <w:sz w:val="2"/>
              </w:rPr>
              <w:t>78386a5a-54d6-4450-a6d3-50aff7</w:t>
            </w:r>
            <w:r>
              <w:rPr>
                <w:noProof/>
                <w:sz w:val="2"/>
              </w:rPr>
              <w:t>a3f5ff</w:t>
            </w:r>
          </w:p>
        </w:tc>
        <w:tc>
          <w:tcPr>
            <w:tcW w:w="7407" w:type="dxa"/>
            <w:shd w:val="clear" w:color="auto" w:fill="F2F2F2" w:themeFill="background1" w:themeFillShade="F2"/>
          </w:tcPr>
          <w:p w:rsidR="00000000" w:rsidRDefault="0040651D">
            <w:pPr>
              <w:rPr>
                <w:noProof/>
              </w:rPr>
            </w:pPr>
            <w:r>
              <w:rPr>
                <w:noProof/>
              </w:rPr>
              <w:t>Get a beacon set by id</w:t>
            </w:r>
          </w:p>
        </w:tc>
        <w:tc>
          <w:tcPr>
            <w:tcW w:w="7407" w:type="dxa"/>
          </w:tcPr>
          <w:p w:rsidR="00000000" w:rsidRDefault="0040651D">
            <w:pPr>
              <w:rPr>
                <w:lang w:val="ja-JP"/>
              </w:rPr>
            </w:pPr>
            <w:r>
              <w:rPr>
                <w:lang w:val="ja-JP"/>
              </w:rPr>
              <w:t>ID</w:t>
            </w:r>
            <w:r>
              <w:rPr>
                <w:rFonts w:ascii="MS Gothic" w:eastAsia="MS Gothic" w:hint="eastAsia"/>
                <w:lang w:val="ja-JP"/>
              </w:rPr>
              <w:t>で設定されたビーコンを取得する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227 </w:t>
            </w:r>
            <w:r>
              <w:rPr>
                <w:noProof/>
                <w:sz w:val="16"/>
              </w:rPr>
              <w:br/>
            </w:r>
            <w:r>
              <w:rPr>
                <w:noProof/>
                <w:sz w:val="2"/>
              </w:rPr>
              <w:t>b1200b1a-e240-4b5f-8e87-871a06f08b77</w:t>
            </w:r>
          </w:p>
        </w:tc>
        <w:tc>
          <w:tcPr>
            <w:tcW w:w="7407" w:type="dxa"/>
            <w:shd w:val="clear" w:color="auto" w:fill="F2F2F2" w:themeFill="background1" w:themeFillShade="F2"/>
          </w:tcPr>
          <w:p w:rsidR="00000000" w:rsidRDefault="0040651D">
            <w:pPr>
              <w:rPr>
                <w:noProof/>
              </w:rPr>
            </w:pPr>
            <w:r>
              <w:rPr>
                <w:noProof/>
              </w:rPr>
              <w:t xml:space="preserve">To retrieve a single beacon set by its id, submit a </w:t>
            </w:r>
            <w:r>
              <w:rPr>
                <w:rStyle w:val="mqInternal"/>
                <w:noProof/>
              </w:rPr>
              <w:t>[1}[2]{3]</w:t>
            </w:r>
            <w:r>
              <w:rPr>
                <w:noProof/>
              </w:rPr>
              <w:t xml:space="preserve"> request:</w:t>
            </w:r>
          </w:p>
        </w:tc>
        <w:tc>
          <w:tcPr>
            <w:tcW w:w="7407" w:type="dxa"/>
          </w:tcPr>
          <w:p w:rsidR="00000000" w:rsidRDefault="0040651D">
            <w:pPr>
              <w:rPr>
                <w:lang w:val="ja-JP"/>
              </w:rPr>
            </w:pPr>
            <w:r>
              <w:rPr>
                <w:lang w:val="ja-JP"/>
              </w:rPr>
              <w:t xml:space="preserve">ID </w:t>
            </w:r>
            <w:r>
              <w:rPr>
                <w:rFonts w:ascii="MS Gothic" w:eastAsia="MS Gothic" w:hint="eastAsia"/>
                <w:lang w:val="ja-JP"/>
              </w:rPr>
              <w:t>によって設定された単一のビーコンを取得するには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リクエストを送信します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228 </w:t>
            </w:r>
            <w:r>
              <w:rPr>
                <w:noProof/>
                <w:sz w:val="16"/>
              </w:rPr>
              <w:br/>
            </w:r>
            <w:r>
              <w:rPr>
                <w:noProof/>
                <w:sz w:val="2"/>
              </w:rPr>
              <w:t>ac4df908-43c4-4176-b360-6eef4bd05fb2</w:t>
            </w:r>
          </w:p>
        </w:tc>
        <w:tc>
          <w:tcPr>
            <w:tcW w:w="7407" w:type="dxa"/>
            <w:shd w:val="clear" w:color="auto" w:fill="F2F2F2" w:themeFill="background1" w:themeFillShade="F2"/>
          </w:tcPr>
          <w:p w:rsidR="00000000" w:rsidRDefault="0040651D">
            <w:pPr>
              <w:rPr>
                <w:noProof/>
              </w:rPr>
            </w:pPr>
            <w:r>
              <w:rPr>
                <w:noProof/>
              </w:rPr>
              <w:t>Method</w:t>
            </w:r>
          </w:p>
        </w:tc>
        <w:tc>
          <w:tcPr>
            <w:tcW w:w="7407" w:type="dxa"/>
          </w:tcPr>
          <w:p w:rsidR="00000000" w:rsidRDefault="0040651D">
            <w:pPr>
              <w:rPr>
                <w:lang w:val="ja-JP"/>
              </w:rPr>
            </w:pPr>
            <w:r>
              <w:rPr>
                <w:rFonts w:ascii="MS Gothic" w:eastAsia="MS Gothic" w:hint="eastAsia"/>
                <w:lang w:val="ja-JP"/>
              </w:rPr>
              <w:t>方法</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230 </w:t>
            </w:r>
            <w:r>
              <w:rPr>
                <w:noProof/>
                <w:sz w:val="16"/>
              </w:rPr>
              <w:br/>
            </w:r>
            <w:r>
              <w:rPr>
                <w:noProof/>
                <w:sz w:val="2"/>
              </w:rPr>
              <w:t>11d614b5-58d8-4f33-8704-372d5af25374</w:t>
            </w:r>
          </w:p>
        </w:tc>
        <w:tc>
          <w:tcPr>
            <w:tcW w:w="7407" w:type="dxa"/>
            <w:shd w:val="clear" w:color="auto" w:fill="F2F2F2" w:themeFill="background1" w:themeFillShade="F2"/>
          </w:tcPr>
          <w:p w:rsidR="00000000" w:rsidRDefault="0040651D">
            <w:pPr>
              <w:rPr>
                <w:noProof/>
              </w:rPr>
            </w:pPr>
            <w:r>
              <w:rPr>
                <w:noProof/>
              </w:rPr>
              <w:t>URL</w:t>
            </w:r>
          </w:p>
        </w:tc>
        <w:tc>
          <w:tcPr>
            <w:tcW w:w="7407" w:type="dxa"/>
          </w:tcPr>
          <w:p w:rsidR="00000000" w:rsidRDefault="0040651D">
            <w:pPr>
              <w:rPr>
                <w:lang w:val="ja-JP"/>
              </w:rPr>
            </w:pPr>
            <w:r>
              <w:rPr>
                <w:lang w:val="ja-JP"/>
              </w:rPr>
              <w:t>URL</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232 </w:t>
            </w:r>
            <w:r>
              <w:rPr>
                <w:noProof/>
                <w:sz w:val="16"/>
              </w:rPr>
              <w:br/>
            </w:r>
            <w:r>
              <w:rPr>
                <w:noProof/>
                <w:sz w:val="2"/>
              </w:rPr>
              <w:t>32ca1818-cf13-4265-884b-baf7959746c9</w:t>
            </w:r>
          </w:p>
        </w:tc>
        <w:tc>
          <w:tcPr>
            <w:tcW w:w="7407" w:type="dxa"/>
            <w:shd w:val="clear" w:color="auto" w:fill="F2F2F2" w:themeFill="background1" w:themeFillShade="F2"/>
          </w:tcPr>
          <w:p w:rsidR="00000000" w:rsidRDefault="0040651D">
            <w:pPr>
              <w:rPr>
                <w:noProof/>
              </w:rPr>
            </w:pPr>
            <w:r>
              <w:rPr>
                <w:noProof/>
              </w:rPr>
              <w:t>Header</w:t>
            </w:r>
          </w:p>
        </w:tc>
        <w:tc>
          <w:tcPr>
            <w:tcW w:w="7407" w:type="dxa"/>
          </w:tcPr>
          <w:p w:rsidR="00000000" w:rsidRDefault="0040651D">
            <w:pPr>
              <w:rPr>
                <w:lang w:val="ja-JP"/>
              </w:rPr>
            </w:pPr>
            <w:r>
              <w:rPr>
                <w:rFonts w:ascii="MS Gothic" w:eastAsia="MS Gothic" w:hint="eastAsia"/>
                <w:lang w:val="ja-JP"/>
              </w:rPr>
              <w:t>ヘッダー</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234 </w:t>
            </w:r>
            <w:r>
              <w:rPr>
                <w:noProof/>
                <w:sz w:val="16"/>
              </w:rPr>
              <w:br/>
            </w:r>
            <w:r>
              <w:rPr>
                <w:noProof/>
                <w:sz w:val="2"/>
              </w:rPr>
              <w:t>2819ed3a-4405-4ee6-8abc-5c6700289aae</w:t>
            </w:r>
          </w:p>
        </w:tc>
        <w:tc>
          <w:tcPr>
            <w:tcW w:w="7407" w:type="dxa"/>
            <w:shd w:val="clear" w:color="auto" w:fill="F2F2F2" w:themeFill="background1" w:themeFillShade="F2"/>
          </w:tcPr>
          <w:p w:rsidR="00000000" w:rsidRDefault="0040651D">
            <w:pPr>
              <w:rPr>
                <w:noProof/>
              </w:rPr>
            </w:pPr>
            <w:r>
              <w:rPr>
                <w:noProof/>
              </w:rPr>
              <w:t>Sample response</w:t>
            </w:r>
          </w:p>
        </w:tc>
        <w:tc>
          <w:tcPr>
            <w:tcW w:w="7407" w:type="dxa"/>
          </w:tcPr>
          <w:p w:rsidR="00000000" w:rsidRDefault="0040651D">
            <w:pPr>
              <w:rPr>
                <w:lang w:val="ja-JP"/>
              </w:rPr>
            </w:pPr>
            <w:r>
              <w:rPr>
                <w:rFonts w:ascii="MS Gothic" w:eastAsia="MS Gothic" w:hint="eastAsia"/>
                <w:lang w:val="ja-JP"/>
              </w:rPr>
              <w:t>レスポンスの例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236 </w:t>
            </w:r>
            <w:r>
              <w:rPr>
                <w:noProof/>
                <w:sz w:val="16"/>
              </w:rPr>
              <w:br/>
            </w:r>
            <w:r>
              <w:rPr>
                <w:noProof/>
                <w:sz w:val="2"/>
              </w:rPr>
              <w:t>252a6642-6afb-4b4f-a0de-62d25cce78a3</w:t>
            </w:r>
          </w:p>
        </w:tc>
        <w:tc>
          <w:tcPr>
            <w:tcW w:w="7407" w:type="dxa"/>
            <w:shd w:val="clear" w:color="auto" w:fill="F2F2F2" w:themeFill="background1" w:themeFillShade="F2"/>
          </w:tcPr>
          <w:p w:rsidR="00000000" w:rsidRDefault="0040651D">
            <w:pPr>
              <w:rPr>
                <w:noProof/>
              </w:rPr>
            </w:pPr>
            <w:r>
              <w:rPr>
                <w:noProof/>
              </w:rPr>
              <w:t>Delete a beacon set</w:t>
            </w:r>
          </w:p>
        </w:tc>
        <w:tc>
          <w:tcPr>
            <w:tcW w:w="7407" w:type="dxa"/>
          </w:tcPr>
          <w:p w:rsidR="00000000" w:rsidRDefault="0040651D">
            <w:pPr>
              <w:rPr>
                <w:lang w:val="ja-JP"/>
              </w:rPr>
            </w:pPr>
            <w:r>
              <w:rPr>
                <w:rFonts w:ascii="MS Gothic" w:eastAsia="MS Gothic" w:hint="eastAsia"/>
                <w:lang w:val="ja-JP"/>
              </w:rPr>
              <w:t>ビーコンセットの削除</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237 </w:t>
            </w:r>
            <w:r>
              <w:rPr>
                <w:noProof/>
                <w:sz w:val="16"/>
              </w:rPr>
              <w:br/>
            </w:r>
            <w:r>
              <w:rPr>
                <w:noProof/>
                <w:sz w:val="2"/>
              </w:rPr>
              <w:t>c357d33e-af28-441f-9d45-f03f81effe82</w:t>
            </w:r>
          </w:p>
        </w:tc>
        <w:tc>
          <w:tcPr>
            <w:tcW w:w="7407" w:type="dxa"/>
            <w:shd w:val="clear" w:color="auto" w:fill="F2F2F2" w:themeFill="background1" w:themeFillShade="F2"/>
          </w:tcPr>
          <w:p w:rsidR="00000000" w:rsidRDefault="0040651D">
            <w:pPr>
              <w:rPr>
                <w:noProof/>
              </w:rPr>
            </w:pPr>
            <w:r>
              <w:rPr>
                <w:noProof/>
              </w:rPr>
              <w:t xml:space="preserve">Finally, to delete a beacon set, send a </w:t>
            </w:r>
            <w:r>
              <w:rPr>
                <w:rStyle w:val="mqInternal"/>
                <w:noProof/>
              </w:rPr>
              <w:t>[1}[2]{3]</w:t>
            </w:r>
            <w:r>
              <w:rPr>
                <w:noProof/>
              </w:rPr>
              <w:t xml:space="preserve"> request:</w:t>
            </w:r>
          </w:p>
        </w:tc>
        <w:tc>
          <w:tcPr>
            <w:tcW w:w="7407" w:type="dxa"/>
          </w:tcPr>
          <w:p w:rsidR="00000000" w:rsidRDefault="0040651D">
            <w:pPr>
              <w:rPr>
                <w:lang w:val="ja-JP"/>
              </w:rPr>
            </w:pPr>
            <w:r>
              <w:rPr>
                <w:rFonts w:ascii="MS Gothic" w:eastAsia="MS Gothic" w:hint="eastAsia"/>
                <w:lang w:val="ja-JP"/>
              </w:rPr>
              <w:t>最後に</w:t>
            </w:r>
            <w:r>
              <w:rPr>
                <w:rFonts w:ascii="MS Gothic" w:eastAsia="MS Gothic" w:hAnsi="MS Gothic" w:cs="MS Gothic" w:hint="eastAsia"/>
                <w:lang w:val="ja-JP"/>
              </w:rPr>
              <w:t>、</w:t>
            </w:r>
            <w:r>
              <w:rPr>
                <w:rFonts w:ascii="MS Gothic" w:eastAsia="MS Gothic" w:hint="eastAsia"/>
                <w:lang w:val="ja-JP"/>
              </w:rPr>
              <w:t>ビーコンセットを削除するには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リクエストを送信します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238 </w:t>
            </w:r>
            <w:r>
              <w:rPr>
                <w:noProof/>
                <w:sz w:val="16"/>
              </w:rPr>
              <w:br/>
            </w:r>
            <w:r>
              <w:rPr>
                <w:noProof/>
                <w:sz w:val="2"/>
              </w:rPr>
              <w:t>43d25f43-fb58-4721-9b30-57c652757680</w:t>
            </w:r>
          </w:p>
        </w:tc>
        <w:tc>
          <w:tcPr>
            <w:tcW w:w="7407" w:type="dxa"/>
            <w:shd w:val="clear" w:color="auto" w:fill="F2F2F2" w:themeFill="background1" w:themeFillShade="F2"/>
          </w:tcPr>
          <w:p w:rsidR="00000000" w:rsidRDefault="0040651D">
            <w:pPr>
              <w:rPr>
                <w:noProof/>
              </w:rPr>
            </w:pPr>
            <w:r>
              <w:rPr>
                <w:noProof/>
              </w:rPr>
              <w:t>Method</w:t>
            </w:r>
          </w:p>
        </w:tc>
        <w:tc>
          <w:tcPr>
            <w:tcW w:w="7407" w:type="dxa"/>
          </w:tcPr>
          <w:p w:rsidR="00000000" w:rsidRDefault="0040651D">
            <w:pPr>
              <w:rPr>
                <w:lang w:val="ja-JP"/>
              </w:rPr>
            </w:pPr>
            <w:r>
              <w:rPr>
                <w:rFonts w:ascii="MS Gothic" w:eastAsia="MS Gothic" w:hint="eastAsia"/>
                <w:lang w:val="ja-JP"/>
              </w:rPr>
              <w:t>方法</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240 </w:t>
            </w:r>
            <w:r>
              <w:rPr>
                <w:noProof/>
                <w:sz w:val="16"/>
              </w:rPr>
              <w:br/>
            </w:r>
            <w:r>
              <w:rPr>
                <w:noProof/>
                <w:sz w:val="2"/>
              </w:rPr>
              <w:t>282a7586-a067-4010-8134-eedd6266cf44</w:t>
            </w:r>
          </w:p>
        </w:tc>
        <w:tc>
          <w:tcPr>
            <w:tcW w:w="7407" w:type="dxa"/>
            <w:shd w:val="clear" w:color="auto" w:fill="F2F2F2" w:themeFill="background1" w:themeFillShade="F2"/>
          </w:tcPr>
          <w:p w:rsidR="00000000" w:rsidRDefault="0040651D">
            <w:pPr>
              <w:rPr>
                <w:noProof/>
              </w:rPr>
            </w:pPr>
            <w:r>
              <w:rPr>
                <w:noProof/>
              </w:rPr>
              <w:t>URL</w:t>
            </w:r>
          </w:p>
        </w:tc>
        <w:tc>
          <w:tcPr>
            <w:tcW w:w="7407" w:type="dxa"/>
          </w:tcPr>
          <w:p w:rsidR="00000000" w:rsidRDefault="0040651D">
            <w:pPr>
              <w:rPr>
                <w:lang w:val="ja-JP"/>
              </w:rPr>
            </w:pPr>
            <w:r>
              <w:rPr>
                <w:lang w:val="ja-JP"/>
              </w:rPr>
              <w:t>URL</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242 </w:t>
            </w:r>
            <w:r>
              <w:rPr>
                <w:noProof/>
                <w:sz w:val="16"/>
              </w:rPr>
              <w:br/>
            </w:r>
            <w:r>
              <w:rPr>
                <w:noProof/>
                <w:sz w:val="2"/>
              </w:rPr>
              <w:t>16</w:t>
            </w:r>
            <w:r>
              <w:rPr>
                <w:noProof/>
                <w:sz w:val="2"/>
              </w:rPr>
              <w:t>90837f-4c7e-440d-968a-36d68d8b5193</w:t>
            </w:r>
          </w:p>
        </w:tc>
        <w:tc>
          <w:tcPr>
            <w:tcW w:w="7407" w:type="dxa"/>
            <w:shd w:val="clear" w:color="auto" w:fill="F2F2F2" w:themeFill="background1" w:themeFillShade="F2"/>
          </w:tcPr>
          <w:p w:rsidR="00000000" w:rsidRDefault="0040651D">
            <w:pPr>
              <w:rPr>
                <w:noProof/>
              </w:rPr>
            </w:pPr>
            <w:r>
              <w:rPr>
                <w:noProof/>
              </w:rPr>
              <w:t>Header</w:t>
            </w:r>
          </w:p>
        </w:tc>
        <w:tc>
          <w:tcPr>
            <w:tcW w:w="7407" w:type="dxa"/>
          </w:tcPr>
          <w:p w:rsidR="00000000" w:rsidRDefault="0040651D">
            <w:pPr>
              <w:rPr>
                <w:lang w:val="ja-JP"/>
              </w:rPr>
            </w:pPr>
            <w:r>
              <w:rPr>
                <w:rFonts w:ascii="MS Gothic" w:eastAsia="MS Gothic" w:hint="eastAsia"/>
                <w:lang w:val="ja-JP"/>
              </w:rPr>
              <w:t>ヘッダー</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244 </w:t>
            </w:r>
            <w:r>
              <w:rPr>
                <w:noProof/>
                <w:sz w:val="16"/>
              </w:rPr>
              <w:br/>
            </w:r>
            <w:r>
              <w:rPr>
                <w:noProof/>
                <w:sz w:val="2"/>
              </w:rPr>
              <w:t>0df94bd7-2a82-4042-b858-dba1da9444b0</w:t>
            </w:r>
          </w:p>
        </w:tc>
        <w:tc>
          <w:tcPr>
            <w:tcW w:w="7407" w:type="dxa"/>
            <w:shd w:val="clear" w:color="auto" w:fill="F2F2F2" w:themeFill="background1" w:themeFillShade="F2"/>
          </w:tcPr>
          <w:p w:rsidR="00000000" w:rsidRDefault="0040651D">
            <w:pPr>
              <w:rPr>
                <w:noProof/>
              </w:rPr>
            </w:pPr>
            <w:r>
              <w:rPr>
                <w:noProof/>
              </w:rPr>
              <w:t>Sample response</w:t>
            </w:r>
          </w:p>
        </w:tc>
        <w:tc>
          <w:tcPr>
            <w:tcW w:w="7407" w:type="dxa"/>
          </w:tcPr>
          <w:p w:rsidR="00000000" w:rsidRDefault="0040651D">
            <w:pPr>
              <w:rPr>
                <w:lang w:val="ja-JP"/>
              </w:rPr>
            </w:pPr>
            <w:r>
              <w:rPr>
                <w:rFonts w:ascii="MS Gothic" w:eastAsia="MS Gothic" w:hint="eastAsia"/>
                <w:lang w:val="ja-JP"/>
              </w:rPr>
              <w:t>レスポンスの例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245 </w:t>
            </w:r>
            <w:r>
              <w:rPr>
                <w:noProof/>
                <w:sz w:val="16"/>
              </w:rPr>
              <w:br/>
            </w:r>
            <w:r>
              <w:rPr>
                <w:noProof/>
                <w:sz w:val="2"/>
              </w:rPr>
              <w:t>dc9f27f0-59e6-4904-898f-522fbd1c87ec</w:t>
            </w:r>
          </w:p>
        </w:tc>
        <w:tc>
          <w:tcPr>
            <w:tcW w:w="7407" w:type="dxa"/>
            <w:shd w:val="clear" w:color="auto" w:fill="F2F2F2" w:themeFill="background1" w:themeFillShade="F2"/>
          </w:tcPr>
          <w:p w:rsidR="00000000" w:rsidRDefault="0040651D">
            <w:pPr>
              <w:rPr>
                <w:noProof/>
              </w:rPr>
            </w:pPr>
            <w:r>
              <w:rPr>
                <w:noProof/>
              </w:rPr>
              <w:t>The response will look like this:</w:t>
            </w:r>
          </w:p>
        </w:tc>
        <w:tc>
          <w:tcPr>
            <w:tcW w:w="7407" w:type="dxa"/>
          </w:tcPr>
          <w:p w:rsidR="00000000" w:rsidRDefault="0040651D">
            <w:pPr>
              <w:rPr>
                <w:lang w:val="ja-JP"/>
              </w:rPr>
            </w:pPr>
            <w:r>
              <w:rPr>
                <w:rFonts w:ascii="MS Gothic" w:eastAsia="MS Gothic" w:hint="eastAsia"/>
                <w:lang w:val="ja-JP"/>
              </w:rPr>
              <w:t>レスポンスは次のようになります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247 </w:t>
            </w:r>
            <w:r>
              <w:rPr>
                <w:noProof/>
                <w:sz w:val="16"/>
              </w:rPr>
              <w:br/>
            </w:r>
            <w:r>
              <w:rPr>
                <w:noProof/>
                <w:sz w:val="2"/>
              </w:rPr>
              <w:t>30ff541d-59a2-4b0b-bd3a-9277a6551b80</w:t>
            </w:r>
          </w:p>
        </w:tc>
        <w:tc>
          <w:tcPr>
            <w:tcW w:w="7407" w:type="dxa"/>
            <w:shd w:val="clear" w:color="auto" w:fill="F2F2F2" w:themeFill="background1" w:themeFillShade="F2"/>
          </w:tcPr>
          <w:p w:rsidR="00000000" w:rsidRDefault="0040651D">
            <w:pPr>
              <w:rPr>
                <w:noProof/>
              </w:rPr>
            </w:pPr>
            <w:r>
              <w:rPr>
                <w:noProof/>
              </w:rPr>
              <w:t>Appendix</w:t>
            </w:r>
          </w:p>
        </w:tc>
        <w:tc>
          <w:tcPr>
            <w:tcW w:w="7407" w:type="dxa"/>
          </w:tcPr>
          <w:p w:rsidR="00000000" w:rsidRDefault="0040651D">
            <w:pPr>
              <w:rPr>
                <w:lang w:val="ja-JP"/>
              </w:rPr>
            </w:pPr>
            <w:r>
              <w:rPr>
                <w:rFonts w:ascii="MS Gothic" w:eastAsia="MS Gothic" w:hint="eastAsia"/>
                <w:lang w:val="ja-JP"/>
              </w:rPr>
              <w:t>付録</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248 </w:t>
            </w:r>
            <w:r>
              <w:rPr>
                <w:noProof/>
                <w:sz w:val="16"/>
              </w:rPr>
              <w:br/>
            </w:r>
            <w:r>
              <w:rPr>
                <w:noProof/>
                <w:sz w:val="2"/>
              </w:rPr>
              <w:t>15d7449b-cce6-4b63-9660-46eaf20d83a5</w:t>
            </w:r>
          </w:p>
        </w:tc>
        <w:tc>
          <w:tcPr>
            <w:tcW w:w="7407" w:type="dxa"/>
            <w:shd w:val="clear" w:color="auto" w:fill="F2F2F2" w:themeFill="background1" w:themeFillShade="F2"/>
          </w:tcPr>
          <w:p w:rsidR="00000000" w:rsidRDefault="0040651D">
            <w:pPr>
              <w:rPr>
                <w:noProof/>
              </w:rPr>
            </w:pPr>
            <w:r>
              <w:rPr>
                <w:noProof/>
              </w:rPr>
              <w:t>Below is a screenshot to show a sample cue point setup for the Elemental encoder.</w:t>
            </w:r>
          </w:p>
        </w:tc>
        <w:tc>
          <w:tcPr>
            <w:tcW w:w="7407" w:type="dxa"/>
          </w:tcPr>
          <w:p w:rsidR="00000000" w:rsidRDefault="0040651D">
            <w:pPr>
              <w:rPr>
                <w:lang w:val="ja-JP"/>
              </w:rPr>
            </w:pPr>
            <w:r>
              <w:rPr>
                <w:rFonts w:ascii="MS Gothic" w:eastAsia="MS Gothic" w:hint="eastAsia"/>
                <w:lang w:val="ja-JP"/>
              </w:rPr>
              <w:t>以下に</w:t>
            </w:r>
            <w:r>
              <w:rPr>
                <w:rFonts w:ascii="MS Gothic" w:eastAsia="MS Gothic" w:hAnsi="MS Gothic" w:cs="MS Gothic" w:hint="eastAsia"/>
                <w:lang w:val="ja-JP"/>
              </w:rPr>
              <w:t>、</w:t>
            </w:r>
            <w:r>
              <w:rPr>
                <w:lang w:val="ja-JP"/>
              </w:rPr>
              <w:t xml:space="preserve">Elemental </w:t>
            </w:r>
            <w:r>
              <w:rPr>
                <w:rFonts w:ascii="MS Gothic" w:eastAsia="MS Gothic" w:hint="eastAsia"/>
                <w:lang w:val="ja-JP"/>
              </w:rPr>
              <w:t>エンコーダのキューポイント設定のサンプルを示すスクリーンショットを示します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250 </w:t>
            </w:r>
            <w:r>
              <w:rPr>
                <w:noProof/>
                <w:sz w:val="16"/>
              </w:rPr>
              <w:br/>
            </w:r>
            <w:r>
              <w:rPr>
                <w:noProof/>
                <w:sz w:val="2"/>
              </w:rPr>
              <w:t>72e0d3e5-7e91-4fa4-8743-1debb1f3b22c</w:t>
            </w:r>
          </w:p>
        </w:tc>
        <w:tc>
          <w:tcPr>
            <w:tcW w:w="7407" w:type="dxa"/>
            <w:shd w:val="clear" w:color="auto" w:fill="F2F2F2" w:themeFill="background1" w:themeFillShade="F2"/>
          </w:tcPr>
          <w:p w:rsidR="00000000" w:rsidRDefault="0040651D">
            <w:pPr>
              <w:rPr>
                <w:noProof/>
              </w:rPr>
            </w:pPr>
            <w:r>
              <w:rPr>
                <w:noProof/>
              </w:rPr>
              <w:t>Elemental Cue Point Set</w:t>
            </w:r>
            <w:r>
              <w:rPr>
                <w:noProof/>
              </w:rPr>
              <w:t>up</w:t>
            </w:r>
          </w:p>
        </w:tc>
        <w:tc>
          <w:tcPr>
            <w:tcW w:w="7407" w:type="dxa"/>
          </w:tcPr>
          <w:p w:rsidR="00000000" w:rsidRDefault="0040651D">
            <w:pPr>
              <w:rPr>
                <w:lang w:val="ja-JP"/>
              </w:rPr>
            </w:pPr>
            <w:r>
              <w:rPr>
                <w:rFonts w:ascii="MS Gothic" w:eastAsia="MS Gothic" w:hint="eastAsia"/>
                <w:lang w:val="ja-JP"/>
              </w:rPr>
              <w:t>エレメントキューポイントのセットアップ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251 </w:t>
            </w:r>
            <w:r>
              <w:rPr>
                <w:noProof/>
                <w:sz w:val="16"/>
              </w:rPr>
              <w:br/>
            </w:r>
            <w:r>
              <w:rPr>
                <w:noProof/>
                <w:sz w:val="2"/>
              </w:rPr>
              <w:t>536e479b-2e27-4fa8-83e1-50104f2bc81c</w:t>
            </w:r>
          </w:p>
        </w:tc>
        <w:tc>
          <w:tcPr>
            <w:tcW w:w="7407" w:type="dxa"/>
            <w:shd w:val="clear" w:color="auto" w:fill="F2F2F2" w:themeFill="background1" w:themeFillShade="F2"/>
          </w:tcPr>
          <w:p w:rsidR="00000000" w:rsidRDefault="0040651D">
            <w:pPr>
              <w:rPr>
                <w:noProof/>
              </w:rPr>
            </w:pPr>
            <w:r>
              <w:rPr>
                <w:noProof/>
              </w:rPr>
              <w:t>Elemental Cue Point Setup</w:t>
            </w:r>
          </w:p>
        </w:tc>
        <w:tc>
          <w:tcPr>
            <w:tcW w:w="7407" w:type="dxa"/>
          </w:tcPr>
          <w:p w:rsidR="00000000" w:rsidRDefault="0040651D">
            <w:pPr>
              <w:rPr>
                <w:lang w:val="ja-JP"/>
              </w:rPr>
            </w:pPr>
            <w:r>
              <w:rPr>
                <w:rFonts w:ascii="MS Gothic" w:eastAsia="MS Gothic" w:hint="eastAsia"/>
                <w:lang w:val="ja-JP"/>
              </w:rPr>
              <w:t>エレメントキューポイントのセットアップ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252 </w:t>
            </w:r>
            <w:r>
              <w:rPr>
                <w:noProof/>
                <w:sz w:val="16"/>
              </w:rPr>
              <w:br/>
            </w:r>
            <w:r>
              <w:rPr>
                <w:noProof/>
                <w:sz w:val="2"/>
              </w:rPr>
              <w:t>986600f1-a154-4f2a-8057-2f39e8bf9ae2</w:t>
            </w:r>
          </w:p>
        </w:tc>
        <w:tc>
          <w:tcPr>
            <w:tcW w:w="7407" w:type="dxa"/>
            <w:shd w:val="clear" w:color="auto" w:fill="F2F2F2" w:themeFill="background1" w:themeFillShade="F2"/>
          </w:tcPr>
          <w:p w:rsidR="00000000" w:rsidRDefault="0040651D">
            <w:pPr>
              <w:rPr>
                <w:noProof/>
              </w:rPr>
            </w:pPr>
            <w:r>
              <w:rPr>
                <w:noProof/>
              </w:rPr>
              <w:t>\{% endraw %}</w:t>
            </w:r>
          </w:p>
        </w:tc>
        <w:tc>
          <w:tcPr>
            <w:tcW w:w="7407" w:type="dxa"/>
          </w:tcPr>
          <w:p w:rsidR="00000000" w:rsidRDefault="0040651D">
            <w:pPr>
              <w:rPr>
                <w:lang w:val="ja-JP"/>
              </w:rPr>
            </w:pPr>
            <w:r>
              <w:rPr>
                <w:lang w:val="ja-JP"/>
              </w:rPr>
              <w:t>\{% endraw%}</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live-api-server-side-ad-insertion-ssai.html</w:t>
            </w:r>
          </w:p>
          <w:p w:rsidR="00000000" w:rsidRDefault="0040651D">
            <w:pPr>
              <w:jc w:val="center"/>
              <w:rPr>
                <w:b/>
                <w:noProof/>
              </w:rPr>
            </w:pPr>
            <w:r>
              <w:rPr>
                <w:b/>
                <w:noProof/>
              </w:rPr>
              <w:t>MQ971010 f1a8abd9-56f7-4640-8f15-6efc345efd08</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5aaf55ac-8f4a-4873-be5f-8ac625a47a33</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9598145b-7b0e-4fbe-948a-7582626debfe</w:t>
            </w:r>
          </w:p>
        </w:tc>
        <w:tc>
          <w:tcPr>
            <w:tcW w:w="7407" w:type="dxa"/>
            <w:shd w:val="clear" w:color="auto" w:fill="F2F2F2" w:themeFill="background1" w:themeFillShade="F2"/>
          </w:tcPr>
          <w:p w:rsidR="00000000" w:rsidRDefault="0040651D">
            <w:pPr>
              <w:rPr>
                <w:noProof/>
              </w:rPr>
            </w:pPr>
            <w:r>
              <w:rPr>
                <w:noProof/>
              </w:rPr>
              <w:t>'Brightcove Live API:</w:t>
            </w:r>
          </w:p>
        </w:tc>
        <w:tc>
          <w:tcPr>
            <w:tcW w:w="7407" w:type="dxa"/>
          </w:tcPr>
          <w:p w:rsidR="00000000" w:rsidRDefault="0040651D">
            <w:pPr>
              <w:rPr>
                <w:lang w:val="ja-JP"/>
              </w:rPr>
            </w:pPr>
            <w:r>
              <w:rPr>
                <w:lang w:val="ja-JP"/>
              </w:rPr>
              <w:t>'</w:t>
            </w:r>
            <w:r>
              <w:rPr>
                <w:rFonts w:ascii="MS Gothic" w:eastAsia="MS Gothic" w:hint="eastAsia"/>
                <w:lang w:val="ja-JP"/>
              </w:rPr>
              <w:t>ブライトコーブライブ</w:t>
            </w:r>
            <w:r>
              <w:rPr>
                <w:lang w:val="ja-JP"/>
              </w:rPr>
              <w:t xml:space="preserve"> API:</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ec44bf22-d312-4fb4-b4fd-4b4715dce7c7</w:t>
            </w:r>
          </w:p>
        </w:tc>
        <w:tc>
          <w:tcPr>
            <w:tcW w:w="7407" w:type="dxa"/>
            <w:shd w:val="clear" w:color="auto" w:fill="F2F2F2" w:themeFill="background1" w:themeFillShade="F2"/>
          </w:tcPr>
          <w:p w:rsidR="00000000" w:rsidRDefault="0040651D">
            <w:pPr>
              <w:rPr>
                <w:noProof/>
              </w:rPr>
            </w:pPr>
            <w:r>
              <w:rPr>
                <w:noProof/>
              </w:rPr>
              <w:t>Server-Side Ad Insertion (SSAI)' description:</w:t>
            </w:r>
          </w:p>
        </w:tc>
        <w:tc>
          <w:tcPr>
            <w:tcW w:w="7407" w:type="dxa"/>
          </w:tcPr>
          <w:p w:rsidR="00000000" w:rsidRDefault="0040651D">
            <w:pPr>
              <w:rPr>
                <w:lang w:val="ja-JP"/>
              </w:rPr>
            </w:pPr>
            <w:r>
              <w:rPr>
                <w:rFonts w:ascii="MS Gothic" w:eastAsia="MS Gothic" w:hint="eastAsia"/>
                <w:lang w:val="ja-JP"/>
              </w:rPr>
              <w:t>サーバーサイド広告挿入</w:t>
            </w:r>
            <w:r>
              <w:rPr>
                <w:lang w:val="ja-JP"/>
              </w:rPr>
              <w:t xml:space="preserve"> (SSAI) '</w:t>
            </w:r>
            <w:r>
              <w:rPr>
                <w:rFonts w:ascii="MS Gothic" w:eastAsia="MS Gothic" w:hint="eastAsia"/>
                <w:lang w:val="ja-JP"/>
              </w:rPr>
              <w:t>の説明</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a018cd78-044d-42d8-b5a6-b2dce1008b9f</w:t>
            </w:r>
          </w:p>
        </w:tc>
        <w:tc>
          <w:tcPr>
            <w:tcW w:w="7407" w:type="dxa"/>
            <w:shd w:val="clear" w:color="auto" w:fill="F2F2F2" w:themeFill="background1" w:themeFillShade="F2"/>
          </w:tcPr>
          <w:p w:rsidR="00000000" w:rsidRDefault="0040651D">
            <w:pPr>
              <w:rPr>
                <w:noProof/>
              </w:rPr>
            </w:pPr>
            <w:r>
              <w:rPr>
                <w:noProof/>
              </w:rPr>
              <w:t>This topic shows you how to set up server-side ad insertion (SSAI) for your live stream jobs. parent:</w:t>
            </w:r>
          </w:p>
        </w:tc>
        <w:tc>
          <w:tcPr>
            <w:tcW w:w="7407" w:type="dxa"/>
          </w:tcPr>
          <w:p w:rsidR="00000000" w:rsidRDefault="0040651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ライブ配信ジョブのサーバー側広告挿入</w:t>
            </w:r>
            <w:r>
              <w:rPr>
                <w:lang w:val="ja-JP"/>
              </w:rPr>
              <w:t xml:space="preserve"> (SSAI) </w:t>
            </w:r>
            <w:r>
              <w:rPr>
                <w:rFonts w:ascii="MS Gothic" w:eastAsia="MS Gothic" w:hint="eastAsia"/>
                <w:lang w:val="ja-JP"/>
              </w:rPr>
              <w:t>を設定する方法</w:t>
            </w:r>
            <w:r>
              <w:rPr>
                <w:rFonts w:ascii="MS Gothic" w:eastAsia="MS Gothic" w:hint="eastAsia"/>
                <w:lang w:val="ja-JP"/>
              </w:rPr>
              <w:t>について説明します</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d7cc776c-ec05-425e-aac1-a547ac6b991a</w:t>
            </w:r>
          </w:p>
        </w:tc>
        <w:tc>
          <w:tcPr>
            <w:tcW w:w="7407" w:type="dxa"/>
            <w:shd w:val="clear" w:color="auto" w:fill="F2F2F2" w:themeFill="background1" w:themeFillShade="F2"/>
          </w:tcPr>
          <w:p w:rsidR="00000000" w:rsidRDefault="0040651D">
            <w:pPr>
              <w:rPr>
                <w:noProof/>
              </w:rPr>
            </w:pPr>
            <w:r>
              <w:rPr>
                <w:noProof/>
              </w:rPr>
              <w:t>SSAI grandparent:</w:t>
            </w:r>
          </w:p>
        </w:tc>
        <w:tc>
          <w:tcPr>
            <w:tcW w:w="7407" w:type="dxa"/>
          </w:tcPr>
          <w:p w:rsidR="00000000" w:rsidRDefault="0040651D">
            <w:pPr>
              <w:rPr>
                <w:lang w:val="ja-JP"/>
              </w:rPr>
            </w:pPr>
            <w:r>
              <w:rPr>
                <w:lang w:val="ja-JP"/>
              </w:rPr>
              <w:t xml:space="preserve">SSAI </w:t>
            </w:r>
            <w:r>
              <w:rPr>
                <w:rFonts w:ascii="MS Gothic" w:eastAsia="MS Gothic" w:hint="eastAsia"/>
                <w:lang w:val="ja-JP"/>
              </w:rPr>
              <w:t>祖父母</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ee0e1d64-0d64-4929-b153-9817e9d07d06</w:t>
            </w:r>
          </w:p>
        </w:tc>
        <w:tc>
          <w:tcPr>
            <w:tcW w:w="7407" w:type="dxa"/>
            <w:shd w:val="clear" w:color="auto" w:fill="F2F2F2" w:themeFill="background1" w:themeFillShade="F2"/>
          </w:tcPr>
          <w:p w:rsidR="00000000" w:rsidRDefault="0040651D">
            <w:pPr>
              <w:rPr>
                <w:noProof/>
              </w:rPr>
            </w:pPr>
            <w:r>
              <w:rPr>
                <w:noProof/>
              </w:rPr>
              <w:t>Live API ---</w:t>
            </w:r>
          </w:p>
        </w:tc>
        <w:tc>
          <w:tcPr>
            <w:tcW w:w="7407" w:type="dxa"/>
          </w:tcPr>
          <w:p w:rsidR="00000000" w:rsidRDefault="0040651D">
            <w:pPr>
              <w:rPr>
                <w:lang w:val="ja-JP"/>
              </w:rPr>
            </w:pPr>
            <w:r>
              <w:rPr>
                <w:rFonts w:ascii="MS Gothic" w:eastAsia="MS Gothic" w:hint="eastAsia"/>
                <w:lang w:val="ja-JP"/>
              </w:rPr>
              <w:t>ライブ</w:t>
            </w:r>
            <w:r>
              <w:rPr>
                <w:lang w:val="ja-JP"/>
              </w:rPr>
              <w:t xml:space="preserve"> API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7929d48b-3983-468d-9cef-255f4dd897f1</w:t>
            </w:r>
          </w:p>
        </w:tc>
        <w:tc>
          <w:tcPr>
            <w:tcW w:w="7407" w:type="dxa"/>
            <w:shd w:val="clear" w:color="auto" w:fill="F2F2F2" w:themeFill="background1" w:themeFillShade="F2"/>
          </w:tcPr>
          <w:p w:rsidR="00000000" w:rsidRDefault="0040651D">
            <w:pPr>
              <w:rPr>
                <w:noProof/>
              </w:rPr>
            </w:pPr>
            <w:r>
              <w:rPr>
                <w:noProof/>
              </w:rPr>
              <w:t>\{\{ page.title }}</w:t>
            </w:r>
          </w:p>
        </w:tc>
        <w:tc>
          <w:tcPr>
            <w:tcW w:w="7407" w:type="dxa"/>
          </w:tcPr>
          <w:p w:rsidR="00000000" w:rsidRDefault="0040651D">
            <w:pPr>
              <w:rPr>
                <w:lang w:val="ja-JP"/>
              </w:rPr>
            </w:pPr>
            <w:r>
              <w:rPr>
                <w:lang w:val="ja-JP"/>
              </w:rPr>
              <w:t>\{\{page.title}}</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189b524a-4294-4da7-9b37-3e327</w:t>
            </w:r>
            <w:r>
              <w:rPr>
                <w:noProof/>
                <w:sz w:val="2"/>
              </w:rPr>
              <w:t>1232ba1</w:t>
            </w:r>
          </w:p>
        </w:tc>
        <w:tc>
          <w:tcPr>
            <w:tcW w:w="7407" w:type="dxa"/>
            <w:shd w:val="clear" w:color="auto" w:fill="F2F2F2" w:themeFill="background1" w:themeFillShade="F2"/>
          </w:tcPr>
          <w:p w:rsidR="00000000" w:rsidRDefault="0040651D">
            <w:pPr>
              <w:rPr>
                <w:noProof/>
              </w:rPr>
            </w:pPr>
            <w:r>
              <w:rPr>
                <w:noProof/>
              </w:rPr>
              <w:t>\{\{ page.description }}</w:t>
            </w:r>
          </w:p>
        </w:tc>
        <w:tc>
          <w:tcPr>
            <w:tcW w:w="7407" w:type="dxa"/>
          </w:tcPr>
          <w:p w:rsidR="00000000" w:rsidRDefault="0040651D">
            <w:pPr>
              <w:rPr>
                <w:lang w:val="ja-JP"/>
              </w:rPr>
            </w:pPr>
            <w:r>
              <w:rPr>
                <w:lang w:val="ja-JP"/>
              </w:rPr>
              <w:t>\{\{page.description}}</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2b413311-d05a-4a5c-bd99-327b92f4b7e5</w:t>
            </w:r>
          </w:p>
        </w:tc>
        <w:tc>
          <w:tcPr>
            <w:tcW w:w="7407" w:type="dxa"/>
            <w:shd w:val="clear" w:color="auto" w:fill="F2F2F2" w:themeFill="background1" w:themeFillShade="F2"/>
          </w:tcPr>
          <w:p w:rsidR="00000000" w:rsidRDefault="0040651D">
            <w:pPr>
              <w:rPr>
                <w:noProof/>
              </w:rPr>
            </w:pPr>
            <w:r>
              <w:rPr>
                <w:noProof/>
              </w:rPr>
              <w:t>\{% raw %}</w:t>
            </w:r>
          </w:p>
        </w:tc>
        <w:tc>
          <w:tcPr>
            <w:tcW w:w="7407" w:type="dxa"/>
          </w:tcPr>
          <w:p w:rsidR="00000000" w:rsidRDefault="0040651D">
            <w:pPr>
              <w:rPr>
                <w:lang w:val="ja-JP"/>
              </w:rPr>
            </w:pPr>
            <w:r>
              <w:rPr>
                <w:lang w:val="ja-JP"/>
              </w:rPr>
              <w:t>\{% raw%}</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8b4ce6a2-eb2d-4616-b23d-27bfbd7dca79</w:t>
            </w:r>
          </w:p>
        </w:tc>
        <w:tc>
          <w:tcPr>
            <w:tcW w:w="7407" w:type="dxa"/>
            <w:shd w:val="clear" w:color="auto" w:fill="F2F2F2" w:themeFill="background1" w:themeFillShade="F2"/>
          </w:tcPr>
          <w:p w:rsidR="00000000" w:rsidRDefault="0040651D">
            <w:pPr>
              <w:rPr>
                <w:noProof/>
              </w:rPr>
            </w:pPr>
            <w:r>
              <w:rPr>
                <w:noProof/>
              </w:rPr>
              <w:t>Overview</w:t>
            </w:r>
          </w:p>
        </w:tc>
        <w:tc>
          <w:tcPr>
            <w:tcW w:w="7407" w:type="dxa"/>
          </w:tcPr>
          <w:p w:rsidR="00000000" w:rsidRDefault="0040651D">
            <w:pPr>
              <w:rPr>
                <w:lang w:val="ja-JP"/>
              </w:rPr>
            </w:pPr>
            <w:r>
              <w:rPr>
                <w:rFonts w:ascii="MS Gothic" w:eastAsia="MS Gothic" w:hint="eastAsia"/>
                <w:lang w:val="ja-JP"/>
              </w:rPr>
              <w:t>概要</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27da4212-2b67-46ce-be93-39f5166daad1</w:t>
            </w:r>
          </w:p>
        </w:tc>
        <w:tc>
          <w:tcPr>
            <w:tcW w:w="7407" w:type="dxa"/>
            <w:shd w:val="clear" w:color="auto" w:fill="F2F2F2" w:themeFill="background1" w:themeFillShade="F2"/>
          </w:tcPr>
          <w:p w:rsidR="00000000" w:rsidRDefault="0040651D">
            <w:pPr>
              <w:rPr>
                <w:noProof/>
              </w:rPr>
            </w:pPr>
            <w:r>
              <w:rPr>
                <w:rStyle w:val="mqInternal"/>
                <w:noProof/>
              </w:rPr>
              <w:t>[1}[2]{3]</w:t>
            </w:r>
            <w:r>
              <w:rPr>
                <w:noProof/>
              </w:rPr>
              <w:t xml:space="preserve"> allows you display ads during a live streaming event at specified times.</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ライブストリーミングイベント中に</w:t>
            </w:r>
            <w:r>
              <w:rPr>
                <w:rFonts w:ascii="MS Gothic" w:eastAsia="MS Gothic" w:hAnsi="MS Gothic" w:cs="MS Gothic" w:hint="eastAsia"/>
                <w:lang w:val="ja-JP"/>
              </w:rPr>
              <w:t>、</w:t>
            </w:r>
            <w:r>
              <w:rPr>
                <w:rFonts w:ascii="MS Gothic" w:eastAsia="MS Gothic" w:hint="eastAsia"/>
                <w:lang w:val="ja-JP"/>
              </w:rPr>
              <w:t>指定した時間に広告を表示できます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0d7435ed-9f63-4135-9a63-65a010d468bf</w:t>
            </w:r>
          </w:p>
        </w:tc>
        <w:tc>
          <w:tcPr>
            <w:tcW w:w="7407" w:type="dxa"/>
            <w:shd w:val="clear" w:color="auto" w:fill="F2F2F2" w:themeFill="background1" w:themeFillShade="F2"/>
          </w:tcPr>
          <w:p w:rsidR="00000000" w:rsidRDefault="0040651D">
            <w:pPr>
              <w:rPr>
                <w:noProof/>
              </w:rPr>
            </w:pPr>
            <w:r>
              <w:rPr>
                <w:noProof/>
              </w:rPr>
              <w:t>The main features include:</w:t>
            </w:r>
          </w:p>
        </w:tc>
        <w:tc>
          <w:tcPr>
            <w:tcW w:w="7407" w:type="dxa"/>
          </w:tcPr>
          <w:p w:rsidR="00000000" w:rsidRDefault="0040651D">
            <w:pPr>
              <w:rPr>
                <w:lang w:val="ja-JP"/>
              </w:rPr>
            </w:pPr>
            <w:r>
              <w:rPr>
                <w:rFonts w:ascii="MS Gothic" w:eastAsia="MS Gothic" w:hint="eastAsia"/>
                <w:lang w:val="ja-JP"/>
              </w:rPr>
              <w:t>主な機能は次のとおりです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eaec4405-2e2d-4399-986a-595ed8608ba7</w:t>
            </w:r>
          </w:p>
        </w:tc>
        <w:tc>
          <w:tcPr>
            <w:tcW w:w="7407" w:type="dxa"/>
            <w:shd w:val="clear" w:color="auto" w:fill="F2F2F2" w:themeFill="background1" w:themeFillShade="F2"/>
          </w:tcPr>
          <w:p w:rsidR="00000000" w:rsidRDefault="0040651D">
            <w:pPr>
              <w:rPr>
                <w:noProof/>
              </w:rPr>
            </w:pPr>
            <w:r>
              <w:rPr>
                <w:noProof/>
              </w:rPr>
              <w:t xml:space="preserve">Insert ads using cue points sent from your encoder or create an instant cue point using the </w:t>
            </w:r>
            <w:r>
              <w:rPr>
                <w:rStyle w:val="mqInternal"/>
                <w:noProof/>
              </w:rPr>
              <w:t>[1}[2]{3]</w:t>
            </w:r>
          </w:p>
        </w:tc>
        <w:tc>
          <w:tcPr>
            <w:tcW w:w="7407" w:type="dxa"/>
          </w:tcPr>
          <w:p w:rsidR="00000000" w:rsidRDefault="0040651D">
            <w:pPr>
              <w:rPr>
                <w:lang w:val="ja-JP"/>
              </w:rPr>
            </w:pPr>
            <w:r>
              <w:rPr>
                <w:rFonts w:ascii="MS Gothic" w:eastAsia="MS Gothic" w:hint="eastAsia"/>
                <w:lang w:val="ja-JP"/>
              </w:rPr>
              <w:t>エンコーダから送信されたキューポイントを使用して広告を挿入するか</w:t>
            </w:r>
            <w:r>
              <w:rPr>
                <w:rFonts w:ascii="MS Gothic" w:eastAsia="MS Gothic" w:hAnsi="MS Gothic" w:cs="MS Gothic" w:hint="eastAsia"/>
                <w:lang w:val="ja-JP"/>
              </w:rPr>
              <w:t>、</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eb781014-998b-4e4e-8a9b-e49625041289</w:t>
            </w:r>
          </w:p>
        </w:tc>
        <w:tc>
          <w:tcPr>
            <w:tcW w:w="7407" w:type="dxa"/>
            <w:shd w:val="clear" w:color="auto" w:fill="F2F2F2" w:themeFill="background1" w:themeFillShade="F2"/>
          </w:tcPr>
          <w:p w:rsidR="00000000" w:rsidRDefault="0040651D">
            <w:pPr>
              <w:rPr>
                <w:noProof/>
              </w:rPr>
            </w:pPr>
            <w:r>
              <w:rPr>
                <w:noProof/>
              </w:rPr>
              <w:t>Ingest "slate" assets to fill any unused ad time</w:t>
            </w:r>
          </w:p>
        </w:tc>
        <w:tc>
          <w:tcPr>
            <w:tcW w:w="7407" w:type="dxa"/>
          </w:tcPr>
          <w:p w:rsidR="00000000" w:rsidRDefault="0040651D">
            <w:pPr>
              <w:rPr>
                <w:lang w:val="ja-JP"/>
              </w:rPr>
            </w:pPr>
            <w:r>
              <w:rPr>
                <w:rFonts w:ascii="MS Gothic" w:eastAsia="MS Gothic" w:hAnsi="MS Gothic" w:cs="MS Gothic" w:hint="eastAsia"/>
                <w:lang w:val="ja-JP"/>
              </w:rPr>
              <w:t>「</w:t>
            </w:r>
            <w:r>
              <w:rPr>
                <w:rFonts w:ascii="MS Gothic" w:eastAsia="MS Gothic" w:hint="eastAsia"/>
                <w:lang w:val="ja-JP"/>
              </w:rPr>
              <w:t>スレート</w:t>
            </w:r>
            <w:r>
              <w:rPr>
                <w:rFonts w:ascii="MS Gothic" w:eastAsia="MS Gothic" w:hAnsi="MS Gothic" w:cs="MS Gothic" w:hint="eastAsia"/>
                <w:lang w:val="ja-JP"/>
              </w:rPr>
              <w:t>」</w:t>
            </w:r>
            <w:r>
              <w:rPr>
                <w:rFonts w:ascii="MS Gothic" w:eastAsia="MS Gothic" w:hint="eastAsia"/>
                <w:lang w:val="ja-JP"/>
              </w:rPr>
              <w:t>アセットを取り込み</w:t>
            </w:r>
            <w:r>
              <w:rPr>
                <w:rFonts w:ascii="MS Gothic" w:eastAsia="MS Gothic" w:hAnsi="MS Gothic" w:cs="MS Gothic" w:hint="eastAsia"/>
                <w:lang w:val="ja-JP"/>
              </w:rPr>
              <w:t>、</w:t>
            </w:r>
            <w:r>
              <w:rPr>
                <w:rFonts w:ascii="MS Gothic" w:eastAsia="MS Gothic" w:hint="eastAsia"/>
                <w:lang w:val="ja-JP"/>
              </w:rPr>
              <w:t>未</w:t>
            </w:r>
            <w:r>
              <w:rPr>
                <w:rFonts w:ascii="MS Gothic" w:eastAsia="MS Gothic" w:hint="eastAsia"/>
                <w:lang w:val="ja-JP"/>
              </w:rPr>
              <w:t>使用の広告時間を埋める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3d50bf3c-f6d4-4222-a37c-f6fdc398eaee</w:t>
            </w:r>
          </w:p>
        </w:tc>
        <w:tc>
          <w:tcPr>
            <w:tcW w:w="7407" w:type="dxa"/>
            <w:shd w:val="clear" w:color="auto" w:fill="F2F2F2" w:themeFill="background1" w:themeFillShade="F2"/>
          </w:tcPr>
          <w:p w:rsidR="00000000" w:rsidRDefault="0040651D">
            <w:pPr>
              <w:rPr>
                <w:noProof/>
              </w:rPr>
            </w:pPr>
            <w:r>
              <w:rPr>
                <w:noProof/>
              </w:rPr>
              <w:t>Avoid ad blockers with ads that are stitched into the live stream on the server side</w:t>
            </w:r>
          </w:p>
        </w:tc>
        <w:tc>
          <w:tcPr>
            <w:tcW w:w="7407" w:type="dxa"/>
          </w:tcPr>
          <w:p w:rsidR="00000000" w:rsidRDefault="0040651D">
            <w:pPr>
              <w:rPr>
                <w:lang w:val="ja-JP"/>
              </w:rPr>
            </w:pPr>
            <w:r>
              <w:rPr>
                <w:rFonts w:ascii="MS Gothic" w:eastAsia="MS Gothic" w:hint="eastAsia"/>
                <w:lang w:val="ja-JP"/>
              </w:rPr>
              <w:t>サーバー側のライブストリームに縫い付けられた広告で広告ブロッカーを避ける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 </w:t>
            </w:r>
            <w:r>
              <w:rPr>
                <w:noProof/>
                <w:sz w:val="16"/>
              </w:rPr>
              <w:br/>
            </w:r>
            <w:r>
              <w:rPr>
                <w:noProof/>
                <w:sz w:val="2"/>
              </w:rPr>
              <w:t>5399f34b-a83f-470f-84d5-d3b0065a594f</w:t>
            </w:r>
          </w:p>
        </w:tc>
        <w:tc>
          <w:tcPr>
            <w:tcW w:w="7407" w:type="dxa"/>
            <w:shd w:val="clear" w:color="auto" w:fill="F2F2F2" w:themeFill="background1" w:themeFillShade="F2"/>
          </w:tcPr>
          <w:p w:rsidR="00000000" w:rsidRDefault="0040651D">
            <w:pPr>
              <w:rPr>
                <w:noProof/>
              </w:rPr>
            </w:pPr>
            <w:r>
              <w:rPr>
                <w:noProof/>
              </w:rPr>
              <w:t xml:space="preserve">Before you can use </w:t>
            </w:r>
            <w:r>
              <w:rPr>
                <w:rStyle w:val="mqInternal"/>
                <w:noProof/>
              </w:rPr>
              <w:t>[1}[2]{3]</w:t>
            </w:r>
            <w:r>
              <w:rPr>
                <w:noProof/>
              </w:rPr>
              <w:t xml:space="preserve">, it must </w:t>
            </w:r>
            <w:r>
              <w:rPr>
                <w:noProof/>
              </w:rPr>
              <w:t>be enabled for your account.</w:t>
            </w:r>
          </w:p>
        </w:tc>
        <w:tc>
          <w:tcPr>
            <w:tcW w:w="7407" w:type="dxa"/>
          </w:tcPr>
          <w:p w:rsidR="00000000" w:rsidRDefault="0040651D">
            <w:pPr>
              <w:rPr>
                <w:lang w:val="ja-JP"/>
              </w:rPr>
            </w:pPr>
            <w:r>
              <w:rPr>
                <w:rFonts w:ascii="MS Gothic" w:eastAsia="MS Gothic" w:hint="eastAsia"/>
                <w:lang w:val="ja-JP"/>
              </w:rPr>
              <w:t>を使用する前に</w:t>
            </w:r>
            <w:r>
              <w:rPr>
                <w:rStyle w:val="mqInternal"/>
                <w:noProof/>
                <w:lang w:val="ja-JP"/>
              </w:rPr>
              <w:t>[1}[2]{3]</w:t>
            </w:r>
            <w:r>
              <w:rPr>
                <w:rFonts w:ascii="MS Gothic" w:eastAsia="MS Gothic" w:hAnsi="MS Gothic" w:cs="MS Gothic" w:hint="eastAsia"/>
                <w:lang w:val="ja-JP"/>
              </w:rPr>
              <w:t>、</w:t>
            </w:r>
            <w:r>
              <w:rPr>
                <w:rFonts w:ascii="MS Gothic" w:eastAsia="MS Gothic" w:hint="eastAsia"/>
                <w:lang w:val="ja-JP"/>
              </w:rPr>
              <w:t>アカウントで有効にする必要があります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eada1678-73c6-4236-836f-b675e0917e76</w:t>
            </w:r>
          </w:p>
        </w:tc>
        <w:tc>
          <w:tcPr>
            <w:tcW w:w="7407" w:type="dxa"/>
            <w:shd w:val="clear" w:color="auto" w:fill="F2F2F2" w:themeFill="background1" w:themeFillShade="F2"/>
          </w:tcPr>
          <w:p w:rsidR="00000000" w:rsidRDefault="0040651D">
            <w:pPr>
              <w:rPr>
                <w:noProof/>
              </w:rPr>
            </w:pPr>
            <w:r>
              <w:rPr>
                <w:noProof/>
              </w:rPr>
              <w:t>Contact your account manager for details.</w:t>
            </w:r>
          </w:p>
        </w:tc>
        <w:tc>
          <w:tcPr>
            <w:tcW w:w="7407" w:type="dxa"/>
          </w:tcPr>
          <w:p w:rsidR="00000000" w:rsidRDefault="0040651D">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Fonts w:ascii="MS Gothic" w:eastAsia="MS Gothic" w:hint="eastAsia"/>
                <w:lang w:val="ja-JP"/>
              </w:rPr>
              <w:t>アカウントマネージャーにお問い合わせください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 </w:t>
            </w:r>
            <w:r>
              <w:rPr>
                <w:noProof/>
                <w:sz w:val="16"/>
              </w:rPr>
              <w:br/>
            </w:r>
            <w:r>
              <w:rPr>
                <w:noProof/>
                <w:sz w:val="2"/>
              </w:rPr>
              <w:t>51365b76-7c92-41f1-b3bc-65fa17f941aa</w:t>
            </w:r>
          </w:p>
        </w:tc>
        <w:tc>
          <w:tcPr>
            <w:tcW w:w="7407" w:type="dxa"/>
            <w:shd w:val="clear" w:color="auto" w:fill="F2F2F2" w:themeFill="background1" w:themeFillShade="F2"/>
          </w:tcPr>
          <w:p w:rsidR="00000000" w:rsidRDefault="0040651D">
            <w:pPr>
              <w:rPr>
                <w:noProof/>
              </w:rPr>
            </w:pPr>
            <w:r>
              <w:rPr>
                <w:noProof/>
              </w:rPr>
              <w:t>To create a Live stream with ser</w:t>
            </w:r>
            <w:r>
              <w:rPr>
                <w:noProof/>
              </w:rPr>
              <w:t>ver-side ads, follow these steps:</w:t>
            </w:r>
          </w:p>
        </w:tc>
        <w:tc>
          <w:tcPr>
            <w:tcW w:w="7407" w:type="dxa"/>
          </w:tcPr>
          <w:p w:rsidR="00000000" w:rsidRDefault="0040651D">
            <w:pPr>
              <w:rPr>
                <w:lang w:val="ja-JP"/>
              </w:rPr>
            </w:pPr>
            <w:r>
              <w:rPr>
                <w:rFonts w:ascii="MS Gothic" w:eastAsia="MS Gothic" w:hint="eastAsia"/>
                <w:lang w:val="ja-JP"/>
              </w:rPr>
              <w:t>サーバーサイド広告でライブストリームを作成するには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 </w:t>
            </w:r>
            <w:r>
              <w:rPr>
                <w:noProof/>
                <w:sz w:val="16"/>
              </w:rPr>
              <w:br/>
            </w:r>
            <w:r>
              <w:rPr>
                <w:noProof/>
                <w:sz w:val="2"/>
              </w:rPr>
              <w:t>4827dd02-50a9-4c4a-a431-5ef23c7883e6</w:t>
            </w:r>
          </w:p>
        </w:tc>
        <w:tc>
          <w:tcPr>
            <w:tcW w:w="7407" w:type="dxa"/>
            <w:shd w:val="clear" w:color="auto" w:fill="F2F2F2" w:themeFill="background1" w:themeFillShade="F2"/>
          </w:tcPr>
          <w:p w:rsidR="00000000" w:rsidRDefault="0040651D">
            <w:pPr>
              <w:rPr>
                <w:noProof/>
              </w:rPr>
            </w:pPr>
            <w:r>
              <w:rPr>
                <w:rStyle w:val="mqInternal"/>
                <w:noProof/>
              </w:rPr>
              <w:t>[1}</w:t>
            </w:r>
            <w:r>
              <w:rPr>
                <w:noProof/>
              </w:rPr>
              <w:t>Review the general information about the Live API</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ライブ</w:t>
            </w:r>
            <w:r>
              <w:rPr>
                <w:lang w:val="ja-JP"/>
              </w:rPr>
              <w:t xml:space="preserve"> API </w:t>
            </w:r>
            <w:r>
              <w:rPr>
                <w:rFonts w:ascii="MS Gothic" w:eastAsia="MS Gothic" w:hint="eastAsia"/>
                <w:lang w:val="ja-JP"/>
              </w:rPr>
              <w:t>に関する一般的な情報を確認します</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 </w:t>
            </w:r>
            <w:r>
              <w:rPr>
                <w:noProof/>
                <w:sz w:val="16"/>
              </w:rPr>
              <w:br/>
            </w:r>
            <w:r>
              <w:rPr>
                <w:noProof/>
                <w:sz w:val="2"/>
              </w:rPr>
              <w:t>688ec6d5-c09d-4a04-ad81-203c5582e805</w:t>
            </w:r>
          </w:p>
        </w:tc>
        <w:tc>
          <w:tcPr>
            <w:tcW w:w="7407" w:type="dxa"/>
            <w:shd w:val="clear" w:color="auto" w:fill="F2F2F2" w:themeFill="background1" w:themeFillShade="F2"/>
          </w:tcPr>
          <w:p w:rsidR="00000000" w:rsidRDefault="0040651D">
            <w:pPr>
              <w:rPr>
                <w:noProof/>
              </w:rPr>
            </w:pPr>
            <w:r>
              <w:rPr>
                <w:rStyle w:val="mqInternal"/>
                <w:noProof/>
              </w:rPr>
              <w:t>[1}</w:t>
            </w:r>
            <w:r>
              <w:rPr>
                <w:noProof/>
              </w:rPr>
              <w:t>Create a live ad configuration</w:t>
            </w:r>
            <w:r>
              <w:rPr>
                <w:rStyle w:val="mqInternal"/>
                <w:noProof/>
              </w:rPr>
              <w:t>{2]</w:t>
            </w:r>
            <w:r>
              <w:rPr>
                <w:noProof/>
              </w:rPr>
              <w:t>.</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ライブ広告の設定を作成します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 </w:t>
            </w:r>
            <w:r>
              <w:rPr>
                <w:noProof/>
                <w:sz w:val="16"/>
              </w:rPr>
              <w:br/>
            </w:r>
            <w:r>
              <w:rPr>
                <w:noProof/>
                <w:sz w:val="2"/>
              </w:rPr>
              <w:t>1e5b8b8d-e041-460e-a68f-142b2c24d4ad</w:t>
            </w:r>
          </w:p>
        </w:tc>
        <w:tc>
          <w:tcPr>
            <w:tcW w:w="7407" w:type="dxa"/>
            <w:shd w:val="clear" w:color="auto" w:fill="F2F2F2" w:themeFill="background1" w:themeFillShade="F2"/>
          </w:tcPr>
          <w:p w:rsidR="00000000" w:rsidRDefault="0040651D">
            <w:pPr>
              <w:rPr>
                <w:noProof/>
              </w:rPr>
            </w:pPr>
            <w:r>
              <w:rPr>
                <w:noProof/>
              </w:rPr>
              <w:t xml:space="preserve">You can also do this in </w:t>
            </w:r>
            <w:r>
              <w:rPr>
                <w:rStyle w:val="mqInternal"/>
                <w:noProof/>
              </w:rPr>
              <w:t>[1}</w:t>
            </w:r>
            <w:r>
              <w:rPr>
                <w:noProof/>
              </w:rPr>
              <w:t>Video Cloud Studio</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これは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ビデオクラウドスタジオでも行うことができます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 </w:t>
            </w:r>
            <w:r>
              <w:rPr>
                <w:noProof/>
                <w:sz w:val="16"/>
              </w:rPr>
              <w:br/>
            </w:r>
            <w:r>
              <w:rPr>
                <w:noProof/>
                <w:sz w:val="2"/>
              </w:rPr>
              <w:t>21c484ec-3260-4162-a4d9-c6707c1afd30</w:t>
            </w:r>
          </w:p>
        </w:tc>
        <w:tc>
          <w:tcPr>
            <w:tcW w:w="7407" w:type="dxa"/>
            <w:shd w:val="clear" w:color="auto" w:fill="F2F2F2" w:themeFill="background1" w:themeFillShade="F2"/>
          </w:tcPr>
          <w:p w:rsidR="00000000" w:rsidRDefault="0040651D">
            <w:pPr>
              <w:rPr>
                <w:noProof/>
              </w:rPr>
            </w:pPr>
            <w:r>
              <w:rPr>
                <w:noProof/>
              </w:rPr>
              <w:t>See the sections below for deta</w:t>
            </w:r>
            <w:r>
              <w:rPr>
                <w:noProof/>
              </w:rPr>
              <w:t>ils about managing your ad configurations using the Live API.</w:t>
            </w:r>
          </w:p>
        </w:tc>
        <w:tc>
          <w:tcPr>
            <w:tcW w:w="7407" w:type="dxa"/>
          </w:tcPr>
          <w:p w:rsidR="00000000" w:rsidRDefault="0040651D">
            <w:pPr>
              <w:rPr>
                <w:lang w:val="ja-JP"/>
              </w:rPr>
            </w:pPr>
            <w:r>
              <w:rPr>
                <w:rFonts w:ascii="MS Gothic" w:eastAsia="MS Gothic" w:hint="eastAsia"/>
                <w:lang w:val="ja-JP"/>
              </w:rPr>
              <w:t>ライブ</w:t>
            </w:r>
            <w:r>
              <w:rPr>
                <w:lang w:val="ja-JP"/>
              </w:rPr>
              <w:t xml:space="preserve"> API </w:t>
            </w:r>
            <w:r>
              <w:rPr>
                <w:rFonts w:ascii="MS Gothic" w:eastAsia="MS Gothic" w:hint="eastAsia"/>
                <w:lang w:val="ja-JP"/>
              </w:rPr>
              <w:t>を使用した広告設定の管理の詳細については</w:t>
            </w:r>
            <w:r>
              <w:rPr>
                <w:rFonts w:ascii="MS Gothic" w:eastAsia="MS Gothic" w:hAnsi="MS Gothic" w:cs="MS Gothic" w:hint="eastAsia"/>
                <w:lang w:val="ja-JP"/>
              </w:rPr>
              <w:t>、</w:t>
            </w:r>
            <w:r>
              <w:rPr>
                <w:rFonts w:ascii="MS Gothic" w:eastAsia="MS Gothic" w:hint="eastAsia"/>
                <w:lang w:val="ja-JP"/>
              </w:rPr>
              <w:t>以下のセクションを参照してください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 </w:t>
            </w:r>
            <w:r>
              <w:rPr>
                <w:noProof/>
                <w:sz w:val="16"/>
              </w:rPr>
              <w:br/>
            </w:r>
            <w:r>
              <w:rPr>
                <w:noProof/>
                <w:sz w:val="2"/>
              </w:rPr>
              <w:t>a1222b95-94b1-4358-9511-e0401e0e4d92</w:t>
            </w:r>
          </w:p>
        </w:tc>
        <w:tc>
          <w:tcPr>
            <w:tcW w:w="7407" w:type="dxa"/>
            <w:shd w:val="clear" w:color="auto" w:fill="F2F2F2" w:themeFill="background1" w:themeFillShade="F2"/>
          </w:tcPr>
          <w:p w:rsidR="00000000" w:rsidRDefault="0040651D">
            <w:pPr>
              <w:rPr>
                <w:noProof/>
              </w:rPr>
            </w:pPr>
            <w:r>
              <w:rPr>
                <w:rStyle w:val="mqInternal"/>
                <w:noProof/>
              </w:rPr>
              <w:t>[1}</w:t>
            </w:r>
            <w:r>
              <w:rPr>
                <w:noProof/>
              </w:rPr>
              <w:t>Create slate assets</w:t>
            </w:r>
            <w:r>
              <w:rPr>
                <w:rStyle w:val="mqInternal"/>
                <w:noProof/>
              </w:rPr>
              <w:t>{2]</w:t>
            </w:r>
            <w:r>
              <w:rPr>
                <w:noProof/>
              </w:rPr>
              <w:t>.</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スレートアセットを作成します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 </w:t>
            </w:r>
            <w:r>
              <w:rPr>
                <w:noProof/>
                <w:sz w:val="16"/>
              </w:rPr>
              <w:br/>
            </w:r>
            <w:r>
              <w:rPr>
                <w:noProof/>
                <w:sz w:val="2"/>
              </w:rPr>
              <w:t>29a38dcb-9d96-43bd-8627-0a72affaca46</w:t>
            </w:r>
          </w:p>
        </w:tc>
        <w:tc>
          <w:tcPr>
            <w:tcW w:w="7407" w:type="dxa"/>
            <w:shd w:val="clear" w:color="auto" w:fill="F2F2F2" w:themeFill="background1" w:themeFillShade="F2"/>
          </w:tcPr>
          <w:p w:rsidR="00000000" w:rsidRDefault="0040651D">
            <w:pPr>
              <w:rPr>
                <w:noProof/>
              </w:rPr>
            </w:pPr>
            <w:r>
              <w:rPr>
                <w:noProof/>
              </w:rPr>
              <w:t>If you prefer</w:t>
            </w:r>
            <w:r>
              <w:rPr>
                <w:noProof/>
              </w:rPr>
              <w:t xml:space="preserve"> a UI, you can </w:t>
            </w:r>
            <w:r>
              <w:rPr>
                <w:rStyle w:val="mqInternal"/>
                <w:noProof/>
              </w:rPr>
              <w:t>[1}</w:t>
            </w:r>
            <w:r>
              <w:rPr>
                <w:noProof/>
              </w:rPr>
              <w:t>manage slates in Studio</w:t>
            </w:r>
            <w:r>
              <w:rPr>
                <w:rStyle w:val="mqInternal"/>
                <w:noProof/>
              </w:rPr>
              <w:t>{2]</w:t>
            </w:r>
            <w:r>
              <w:rPr>
                <w:noProof/>
              </w:rPr>
              <w:t>.</w:t>
            </w:r>
          </w:p>
        </w:tc>
        <w:tc>
          <w:tcPr>
            <w:tcW w:w="7407" w:type="dxa"/>
          </w:tcPr>
          <w:p w:rsidR="00000000" w:rsidRDefault="0040651D">
            <w:pPr>
              <w:rPr>
                <w:lang w:val="ja-JP"/>
              </w:rPr>
            </w:pPr>
            <w:r>
              <w:rPr>
                <w:lang w:val="ja-JP"/>
              </w:rPr>
              <w:t xml:space="preserve">UI </w:t>
            </w:r>
            <w:r>
              <w:rPr>
                <w:rFonts w:ascii="MS Gothic" w:eastAsia="MS Gothic" w:hint="eastAsia"/>
                <w:lang w:val="ja-JP"/>
              </w:rPr>
              <w:t>を使用する場合は</w:t>
            </w:r>
            <w:r>
              <w:rPr>
                <w:rFonts w:ascii="MS Gothic" w:eastAsia="MS Gothic" w:hAnsi="MS Gothic" w:cs="MS Gothic" w:hint="eastAsia"/>
                <w:lang w:val="ja-JP"/>
              </w:rPr>
              <w:t>、</w:t>
            </w:r>
            <w:r>
              <w:rPr>
                <w:lang w:val="ja-JP"/>
              </w:rPr>
              <w:t xml:space="preserve">Studio </w:t>
            </w:r>
            <w:r>
              <w:rPr>
                <w:rStyle w:val="mqInternal"/>
                <w:noProof/>
                <w:lang w:val="ja-JP"/>
              </w:rPr>
              <w:t>[1}</w:t>
            </w:r>
            <w:r>
              <w:rPr>
                <w:rFonts w:ascii="MS Gothic" w:eastAsia="MS Gothic" w:hint="eastAsia"/>
                <w:lang w:val="ja-JP"/>
              </w:rPr>
              <w:t>でスレートを管理できます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 </w:t>
            </w:r>
            <w:r>
              <w:rPr>
                <w:noProof/>
                <w:sz w:val="16"/>
              </w:rPr>
              <w:br/>
            </w:r>
            <w:r>
              <w:rPr>
                <w:noProof/>
                <w:sz w:val="2"/>
              </w:rPr>
              <w:t>3d2a2514-9fc5-4628-8a4d-394fd5fac3d2</w:t>
            </w:r>
          </w:p>
        </w:tc>
        <w:tc>
          <w:tcPr>
            <w:tcW w:w="7407" w:type="dxa"/>
            <w:shd w:val="clear" w:color="auto" w:fill="F2F2F2" w:themeFill="background1" w:themeFillShade="F2"/>
          </w:tcPr>
          <w:p w:rsidR="00000000" w:rsidRDefault="0040651D">
            <w:pPr>
              <w:rPr>
                <w:noProof/>
              </w:rPr>
            </w:pPr>
            <w:r>
              <w:rPr>
                <w:noProof/>
              </w:rPr>
              <w:t>Optional:</w:t>
            </w:r>
          </w:p>
        </w:tc>
        <w:tc>
          <w:tcPr>
            <w:tcW w:w="7407" w:type="dxa"/>
          </w:tcPr>
          <w:p w:rsidR="00000000" w:rsidRDefault="0040651D">
            <w:pPr>
              <w:rPr>
                <w:lang w:val="ja-JP"/>
              </w:rPr>
            </w:pPr>
            <w:r>
              <w:rPr>
                <w:rFonts w:ascii="MS Gothic" w:eastAsia="MS Gothic" w:hint="eastAsia"/>
                <w:lang w:val="ja-JP"/>
              </w:rPr>
              <w:t>オプション</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 </w:t>
            </w:r>
            <w:r>
              <w:rPr>
                <w:noProof/>
                <w:sz w:val="16"/>
              </w:rPr>
              <w:br/>
            </w:r>
            <w:r>
              <w:rPr>
                <w:noProof/>
                <w:sz w:val="2"/>
              </w:rPr>
              <w:t>cd092ecf-b587-4bb7-949e-0b3c6a9ae143</w:t>
            </w:r>
          </w:p>
        </w:tc>
        <w:tc>
          <w:tcPr>
            <w:tcW w:w="7407" w:type="dxa"/>
            <w:shd w:val="clear" w:color="auto" w:fill="F2F2F2" w:themeFill="background1" w:themeFillShade="F2"/>
          </w:tcPr>
          <w:p w:rsidR="00000000" w:rsidRDefault="0040651D">
            <w:pPr>
              <w:rPr>
                <w:noProof/>
              </w:rPr>
            </w:pPr>
            <w:r>
              <w:rPr>
                <w:rStyle w:val="mqInternal"/>
                <w:noProof/>
              </w:rPr>
              <w:t>[1}</w:t>
            </w:r>
            <w:r>
              <w:rPr>
                <w:noProof/>
              </w:rPr>
              <w:t>Insert cue points and ad beacons</w:t>
            </w:r>
            <w:r>
              <w:rPr>
                <w:rStyle w:val="mqInternal"/>
                <w:noProof/>
              </w:rPr>
              <w:t>{2]</w:t>
            </w:r>
            <w:r>
              <w:rPr>
                <w:noProof/>
              </w:rPr>
              <w:t>.</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キューポイントと広告ビーコンを挿入します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 </w:t>
            </w:r>
            <w:r>
              <w:rPr>
                <w:noProof/>
                <w:sz w:val="16"/>
              </w:rPr>
              <w:br/>
            </w:r>
            <w:r>
              <w:rPr>
                <w:noProof/>
                <w:sz w:val="2"/>
              </w:rPr>
              <w:t>6178754d-c9bc-49bd-bdf5-bb8c6c0294bc</w:t>
            </w:r>
          </w:p>
        </w:tc>
        <w:tc>
          <w:tcPr>
            <w:tcW w:w="7407" w:type="dxa"/>
            <w:shd w:val="clear" w:color="auto" w:fill="F2F2F2" w:themeFill="background1" w:themeFillShade="F2"/>
          </w:tcPr>
          <w:p w:rsidR="00000000" w:rsidRDefault="0040651D">
            <w:pPr>
              <w:rPr>
                <w:noProof/>
              </w:rPr>
            </w:pPr>
            <w:r>
              <w:rPr>
                <w:noProof/>
              </w:rPr>
              <w:t xml:space="preserve">Now, you are ready to </w:t>
            </w:r>
            <w:r>
              <w:rPr>
                <w:rStyle w:val="mqInternal"/>
                <w:noProof/>
              </w:rPr>
              <w:t>[1}</w:t>
            </w:r>
            <w:r>
              <w:rPr>
                <w:noProof/>
              </w:rPr>
              <w:t>create a live stream using the Live API</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これで</w:t>
            </w:r>
            <w:r>
              <w:rPr>
                <w:rFonts w:ascii="MS Gothic" w:eastAsia="MS Gothic" w:hAnsi="MS Gothic" w:cs="MS Gothic" w:hint="eastAsia"/>
                <w:lang w:val="ja-JP"/>
              </w:rPr>
              <w:t>、</w:t>
            </w:r>
            <w:r>
              <w:rPr>
                <w:rFonts w:ascii="MS Gothic" w:eastAsia="MS Gothic" w:hint="eastAsia"/>
                <w:lang w:val="ja-JP"/>
              </w:rPr>
              <w:t>ライブ</w:t>
            </w:r>
            <w:r>
              <w:rPr>
                <w:lang w:val="ja-JP"/>
              </w:rPr>
              <w:t xml:space="preserve"> API </w:t>
            </w:r>
            <w:r>
              <w:rPr>
                <w:rStyle w:val="mqInternal"/>
                <w:noProof/>
                <w:lang w:val="ja-JP"/>
              </w:rPr>
              <w:t>[1}</w:t>
            </w:r>
            <w:r>
              <w:rPr>
                <w:rFonts w:ascii="MS Gothic" w:eastAsia="MS Gothic" w:hint="eastAsia"/>
                <w:lang w:val="ja-JP"/>
              </w:rPr>
              <w:t>を使用してライブストリームを作成する準備ができました</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 </w:t>
            </w:r>
            <w:r>
              <w:rPr>
                <w:noProof/>
                <w:sz w:val="16"/>
              </w:rPr>
              <w:br/>
            </w:r>
            <w:r>
              <w:rPr>
                <w:noProof/>
                <w:sz w:val="2"/>
              </w:rPr>
              <w:t>a26edbd9-4374-4405-84ac-8d0ffda3ca5a</w:t>
            </w:r>
          </w:p>
        </w:tc>
        <w:tc>
          <w:tcPr>
            <w:tcW w:w="7407" w:type="dxa"/>
            <w:shd w:val="clear" w:color="auto" w:fill="F2F2F2" w:themeFill="background1" w:themeFillShade="F2"/>
          </w:tcPr>
          <w:p w:rsidR="00000000" w:rsidRDefault="0040651D">
            <w:pPr>
              <w:rPr>
                <w:noProof/>
              </w:rPr>
            </w:pPr>
            <w:r>
              <w:rPr>
                <w:noProof/>
              </w:rPr>
              <w:t xml:space="preserve">If you prefer to use Studio, you can </w:t>
            </w:r>
            <w:r>
              <w:rPr>
                <w:rStyle w:val="mqInternal"/>
                <w:noProof/>
              </w:rPr>
              <w:t>[1}</w:t>
            </w:r>
            <w:r>
              <w:rPr>
                <w:noProof/>
              </w:rPr>
              <w:t>implement server-s</w:t>
            </w:r>
            <w:r>
              <w:rPr>
                <w:noProof/>
              </w:rPr>
              <w:t>ide ads in the Live module</w:t>
            </w:r>
            <w:r>
              <w:rPr>
                <w:rStyle w:val="mqInternal"/>
                <w:noProof/>
              </w:rPr>
              <w:t>{2]</w:t>
            </w:r>
          </w:p>
        </w:tc>
        <w:tc>
          <w:tcPr>
            <w:tcW w:w="7407" w:type="dxa"/>
          </w:tcPr>
          <w:p w:rsidR="00000000" w:rsidRDefault="0040651D">
            <w:pPr>
              <w:rPr>
                <w:lang w:val="ja-JP"/>
              </w:rPr>
            </w:pPr>
            <w:r>
              <w:rPr>
                <w:lang w:val="ja-JP"/>
              </w:rPr>
              <w:t xml:space="preserve">Studio </w:t>
            </w:r>
            <w:r>
              <w:rPr>
                <w:rFonts w:ascii="MS Gothic" w:eastAsia="MS Gothic" w:hint="eastAsia"/>
                <w:lang w:val="ja-JP"/>
              </w:rPr>
              <w:t>を使用する場合は</w:t>
            </w:r>
            <w:r>
              <w:rPr>
                <w:rFonts w:ascii="MS Gothic" w:eastAsia="MS Gothic" w:hAnsi="MS Gothic" w:cs="MS Gothic" w:hint="eastAsia"/>
                <w:lang w:val="ja-JP"/>
              </w:rPr>
              <w:t>、</w:t>
            </w:r>
            <w:r>
              <w:rPr>
                <w:lang w:val="ja-JP"/>
              </w:rPr>
              <w:t xml:space="preserve">Live </w:t>
            </w:r>
            <w:r>
              <w:rPr>
                <w:rStyle w:val="mqInternal"/>
                <w:noProof/>
                <w:lang w:val="ja-JP"/>
              </w:rPr>
              <w:t>[1}</w:t>
            </w:r>
            <w:r>
              <w:rPr>
                <w:rFonts w:ascii="MS Gothic" w:eastAsia="MS Gothic" w:hint="eastAsia"/>
                <w:lang w:val="ja-JP"/>
              </w:rPr>
              <w:t>モジュールでサーバーサイド広告を実装できます</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 </w:t>
            </w:r>
            <w:r>
              <w:rPr>
                <w:noProof/>
                <w:sz w:val="16"/>
              </w:rPr>
              <w:br/>
            </w:r>
            <w:r>
              <w:rPr>
                <w:noProof/>
                <w:sz w:val="2"/>
              </w:rPr>
              <w:t>b81ea59f-0c9f-499a-b4cd-b5ad8a43ee36</w:t>
            </w:r>
          </w:p>
        </w:tc>
        <w:tc>
          <w:tcPr>
            <w:tcW w:w="7407" w:type="dxa"/>
            <w:shd w:val="clear" w:color="auto" w:fill="F2F2F2" w:themeFill="background1" w:themeFillShade="F2"/>
          </w:tcPr>
          <w:p w:rsidR="00000000" w:rsidRDefault="0040651D">
            <w:pPr>
              <w:rPr>
                <w:noProof/>
              </w:rPr>
            </w:pPr>
            <w:r>
              <w:rPr>
                <w:noProof/>
              </w:rPr>
              <w:t>See the rest of this document for details about custom headers, ad config variables, using DFP and ad macros.</w:t>
            </w:r>
          </w:p>
        </w:tc>
        <w:tc>
          <w:tcPr>
            <w:tcW w:w="7407" w:type="dxa"/>
          </w:tcPr>
          <w:p w:rsidR="00000000" w:rsidRDefault="0040651D">
            <w:pPr>
              <w:rPr>
                <w:lang w:val="ja-JP"/>
              </w:rPr>
            </w:pPr>
            <w:r>
              <w:rPr>
                <w:lang w:val="ja-JP"/>
              </w:rPr>
              <w:t xml:space="preserve">DFP </w:t>
            </w:r>
            <w:r>
              <w:rPr>
                <w:rFonts w:ascii="MS Gothic" w:eastAsia="MS Gothic" w:hint="eastAsia"/>
                <w:lang w:val="ja-JP"/>
              </w:rPr>
              <w:t>と広告マクロを使用したカスタムヘッダ</w:t>
            </w:r>
            <w:r>
              <w:rPr>
                <w:rFonts w:ascii="MS Gothic" w:eastAsia="MS Gothic" w:hint="eastAsia"/>
                <w:lang w:val="ja-JP"/>
              </w:rPr>
              <w:t>ー</w:t>
            </w:r>
            <w:r>
              <w:rPr>
                <w:rFonts w:ascii="MS Gothic" w:eastAsia="MS Gothic" w:hAnsi="MS Gothic" w:cs="MS Gothic" w:hint="eastAsia"/>
                <w:lang w:val="ja-JP"/>
              </w:rPr>
              <w:t>、</w:t>
            </w:r>
            <w:r>
              <w:rPr>
                <w:rFonts w:ascii="MS Gothic" w:eastAsia="MS Gothic" w:hint="eastAsia"/>
                <w:lang w:val="ja-JP"/>
              </w:rPr>
              <w:t>広告設定変数の詳細については</w:t>
            </w:r>
            <w:r>
              <w:rPr>
                <w:rFonts w:ascii="MS Gothic" w:eastAsia="MS Gothic" w:hAnsi="MS Gothic" w:cs="MS Gothic" w:hint="eastAsia"/>
                <w:lang w:val="ja-JP"/>
              </w:rPr>
              <w:t>、</w:t>
            </w:r>
            <w:r>
              <w:rPr>
                <w:rFonts w:ascii="MS Gothic" w:eastAsia="MS Gothic" w:hint="eastAsia"/>
                <w:lang w:val="ja-JP"/>
              </w:rPr>
              <w:t>このドキュメントの残りの部分を参照してください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 </w:t>
            </w:r>
            <w:r>
              <w:rPr>
                <w:noProof/>
                <w:sz w:val="16"/>
              </w:rPr>
              <w:br/>
            </w:r>
            <w:r>
              <w:rPr>
                <w:noProof/>
                <w:sz w:val="2"/>
              </w:rPr>
              <w:t>d2493705-d584-4a8e-9265-ce8433a08f38</w:t>
            </w:r>
          </w:p>
        </w:tc>
        <w:tc>
          <w:tcPr>
            <w:tcW w:w="7407" w:type="dxa"/>
            <w:shd w:val="clear" w:color="auto" w:fill="F2F2F2" w:themeFill="background1" w:themeFillShade="F2"/>
          </w:tcPr>
          <w:p w:rsidR="00000000" w:rsidRDefault="0040651D">
            <w:pPr>
              <w:rPr>
                <w:noProof/>
              </w:rPr>
            </w:pPr>
            <w:r>
              <w:rPr>
                <w:noProof/>
              </w:rPr>
              <w:t>General information</w:t>
            </w:r>
          </w:p>
        </w:tc>
        <w:tc>
          <w:tcPr>
            <w:tcW w:w="7407" w:type="dxa"/>
          </w:tcPr>
          <w:p w:rsidR="00000000" w:rsidRDefault="0040651D">
            <w:pPr>
              <w:rPr>
                <w:lang w:val="ja-JP"/>
              </w:rPr>
            </w:pPr>
            <w:r>
              <w:rPr>
                <w:rFonts w:ascii="MS Gothic" w:eastAsia="MS Gothic" w:hint="eastAsia"/>
                <w:lang w:val="ja-JP"/>
              </w:rPr>
              <w:t>一般的な情報</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 </w:t>
            </w:r>
            <w:r>
              <w:rPr>
                <w:noProof/>
                <w:sz w:val="16"/>
              </w:rPr>
              <w:br/>
            </w:r>
            <w:r>
              <w:rPr>
                <w:noProof/>
                <w:sz w:val="2"/>
              </w:rPr>
              <w:t>e2a9b634-5241-47d0-86d7-aa669bc4f812</w:t>
            </w:r>
          </w:p>
        </w:tc>
        <w:tc>
          <w:tcPr>
            <w:tcW w:w="7407" w:type="dxa"/>
            <w:shd w:val="clear" w:color="auto" w:fill="F2F2F2" w:themeFill="background1" w:themeFillShade="F2"/>
          </w:tcPr>
          <w:p w:rsidR="00000000" w:rsidRDefault="0040651D">
            <w:pPr>
              <w:rPr>
                <w:noProof/>
              </w:rPr>
            </w:pPr>
            <w:r>
              <w:rPr>
                <w:noProof/>
              </w:rPr>
              <w:t>The following information pertains to all Live API with SSAI requests.</w:t>
            </w:r>
          </w:p>
        </w:tc>
        <w:tc>
          <w:tcPr>
            <w:tcW w:w="7407" w:type="dxa"/>
          </w:tcPr>
          <w:p w:rsidR="00000000" w:rsidRDefault="0040651D">
            <w:pPr>
              <w:rPr>
                <w:lang w:val="ja-JP"/>
              </w:rPr>
            </w:pPr>
            <w:r>
              <w:rPr>
                <w:rFonts w:ascii="MS Gothic" w:eastAsia="MS Gothic" w:hint="eastAsia"/>
                <w:lang w:val="ja-JP"/>
              </w:rPr>
              <w:t>以下の情報は</w:t>
            </w:r>
            <w:r>
              <w:rPr>
                <w:rFonts w:ascii="MS Gothic" w:eastAsia="MS Gothic" w:hAnsi="MS Gothic" w:cs="MS Gothic" w:hint="eastAsia"/>
                <w:lang w:val="ja-JP"/>
              </w:rPr>
              <w:t>、</w:t>
            </w:r>
            <w:r>
              <w:rPr>
                <w:rFonts w:ascii="MS Gothic" w:eastAsia="MS Gothic" w:hint="eastAsia"/>
                <w:lang w:val="ja-JP"/>
              </w:rPr>
              <w:t>すべてのライブ</w:t>
            </w:r>
            <w:r>
              <w:rPr>
                <w:lang w:val="ja-JP"/>
              </w:rPr>
              <w:t>API</w:t>
            </w:r>
            <w:r>
              <w:rPr>
                <w:rFonts w:ascii="MS Gothic" w:eastAsia="MS Gothic" w:hint="eastAsia"/>
                <w:lang w:val="ja-JP"/>
              </w:rPr>
              <w:t>と</w:t>
            </w:r>
            <w:r>
              <w:rPr>
                <w:lang w:val="ja-JP"/>
              </w:rPr>
              <w:t>SSAI</w:t>
            </w:r>
            <w:r>
              <w:rPr>
                <w:rFonts w:ascii="MS Gothic" w:eastAsia="MS Gothic" w:hint="eastAsia"/>
                <w:lang w:val="ja-JP"/>
              </w:rPr>
              <w:t>リクエストに関するも</w:t>
            </w:r>
            <w:r>
              <w:rPr>
                <w:rFonts w:ascii="MS Gothic" w:eastAsia="MS Gothic" w:hint="eastAsia"/>
                <w:lang w:val="ja-JP"/>
              </w:rPr>
              <w:t>のです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 </w:t>
            </w:r>
            <w:r>
              <w:rPr>
                <w:noProof/>
                <w:sz w:val="16"/>
              </w:rPr>
              <w:br/>
            </w:r>
            <w:r>
              <w:rPr>
                <w:noProof/>
                <w:sz w:val="2"/>
              </w:rPr>
              <w:t>121d0271-057b-4589-adb4-47d719cbd328</w:t>
            </w:r>
          </w:p>
        </w:tc>
        <w:tc>
          <w:tcPr>
            <w:tcW w:w="7407" w:type="dxa"/>
            <w:shd w:val="clear" w:color="auto" w:fill="F2F2F2" w:themeFill="background1" w:themeFillShade="F2"/>
          </w:tcPr>
          <w:p w:rsidR="00000000" w:rsidRDefault="0040651D">
            <w:pPr>
              <w:rPr>
                <w:noProof/>
              </w:rPr>
            </w:pPr>
            <w:r>
              <w:rPr>
                <w:noProof/>
              </w:rPr>
              <w:t>Base URL</w:t>
            </w:r>
          </w:p>
        </w:tc>
        <w:tc>
          <w:tcPr>
            <w:tcW w:w="7407" w:type="dxa"/>
          </w:tcPr>
          <w:p w:rsidR="00000000" w:rsidRDefault="0040651D">
            <w:pPr>
              <w:rPr>
                <w:lang w:val="ja-JP"/>
              </w:rPr>
            </w:pPr>
            <w:r>
              <w:rPr>
                <w:rFonts w:ascii="MS Gothic" w:eastAsia="MS Gothic" w:hint="eastAsia"/>
                <w:lang w:val="ja-JP"/>
              </w:rPr>
              <w:t>ベース</w:t>
            </w:r>
            <w:r>
              <w:rPr>
                <w:lang w:val="ja-JP"/>
              </w:rPr>
              <w:t xml:space="preserve"> URL</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 </w:t>
            </w:r>
            <w:r>
              <w:rPr>
                <w:noProof/>
                <w:sz w:val="16"/>
              </w:rPr>
              <w:br/>
            </w:r>
            <w:r>
              <w:rPr>
                <w:noProof/>
                <w:sz w:val="2"/>
              </w:rPr>
              <w:t>6d6ac854-d626-4b9e-b244-87afc529cead</w:t>
            </w:r>
          </w:p>
        </w:tc>
        <w:tc>
          <w:tcPr>
            <w:tcW w:w="7407" w:type="dxa"/>
            <w:shd w:val="clear" w:color="auto" w:fill="F2F2F2" w:themeFill="background1" w:themeFillShade="F2"/>
          </w:tcPr>
          <w:p w:rsidR="00000000" w:rsidRDefault="0040651D">
            <w:pPr>
              <w:rPr>
                <w:noProof/>
              </w:rPr>
            </w:pPr>
            <w:r>
              <w:rPr>
                <w:noProof/>
              </w:rPr>
              <w:t>The base URL for the Live API with SSAI is:</w:t>
            </w:r>
          </w:p>
        </w:tc>
        <w:tc>
          <w:tcPr>
            <w:tcW w:w="7407" w:type="dxa"/>
          </w:tcPr>
          <w:p w:rsidR="00000000" w:rsidRDefault="0040651D">
            <w:pPr>
              <w:rPr>
                <w:lang w:val="ja-JP"/>
              </w:rPr>
            </w:pPr>
            <w:r>
              <w:rPr>
                <w:lang w:val="ja-JP"/>
              </w:rPr>
              <w:t xml:space="preserve">SSAI </w:t>
            </w:r>
            <w:r>
              <w:rPr>
                <w:rFonts w:ascii="MS Gothic" w:eastAsia="MS Gothic" w:hint="eastAsia"/>
                <w:lang w:val="ja-JP"/>
              </w:rPr>
              <w:t>を使用したライブ</w:t>
            </w:r>
            <w:r>
              <w:rPr>
                <w:lang w:val="ja-JP"/>
              </w:rPr>
              <w:t xml:space="preserve"> API </w:t>
            </w:r>
            <w:r>
              <w:rPr>
                <w:rFonts w:ascii="MS Gothic" w:eastAsia="MS Gothic" w:hint="eastAsia"/>
                <w:lang w:val="ja-JP"/>
              </w:rPr>
              <w:t>のベース</w:t>
            </w:r>
            <w:r>
              <w:rPr>
                <w:lang w:val="ja-JP"/>
              </w:rPr>
              <w:t xml:space="preserve"> URL </w:t>
            </w:r>
            <w:r>
              <w:rPr>
                <w:rFonts w:ascii="MS Gothic" w:eastAsia="MS Gothic" w:hint="eastAsia"/>
                <w:lang w:val="ja-JP"/>
              </w:rPr>
              <w:t>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 </w:t>
            </w:r>
            <w:r>
              <w:rPr>
                <w:noProof/>
                <w:sz w:val="16"/>
              </w:rPr>
              <w:br/>
            </w:r>
            <w:r>
              <w:rPr>
                <w:noProof/>
                <w:sz w:val="2"/>
              </w:rPr>
              <w:t>eb78dfd3-d813-4bfe-8ea1-5a176af3defa</w:t>
            </w:r>
          </w:p>
        </w:tc>
        <w:tc>
          <w:tcPr>
            <w:tcW w:w="7407" w:type="dxa"/>
            <w:shd w:val="clear" w:color="auto" w:fill="F2F2F2" w:themeFill="background1" w:themeFillShade="F2"/>
          </w:tcPr>
          <w:p w:rsidR="00000000" w:rsidRDefault="0040651D">
            <w:pPr>
              <w:rPr>
                <w:noProof/>
              </w:rPr>
            </w:pPr>
            <w:r>
              <w:rPr>
                <w:noProof/>
              </w:rPr>
              <w:t>Authentication</w:t>
            </w:r>
          </w:p>
        </w:tc>
        <w:tc>
          <w:tcPr>
            <w:tcW w:w="7407" w:type="dxa"/>
          </w:tcPr>
          <w:p w:rsidR="00000000" w:rsidRDefault="0040651D">
            <w:pPr>
              <w:rPr>
                <w:lang w:val="ja-JP"/>
              </w:rPr>
            </w:pPr>
            <w:r>
              <w:rPr>
                <w:lang w:val="ja-JP"/>
              </w:rPr>
              <w:t>\[</w:t>
            </w:r>
            <w:r>
              <w:rPr>
                <w:rFonts w:ascii="MS Gothic" w:eastAsia="MS Gothic" w:hint="eastAsia"/>
                <w:lang w:val="ja-JP"/>
              </w:rPr>
              <w:t>認証</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 </w:t>
            </w:r>
            <w:r>
              <w:rPr>
                <w:noProof/>
                <w:sz w:val="16"/>
              </w:rPr>
              <w:br/>
            </w:r>
            <w:r>
              <w:rPr>
                <w:noProof/>
                <w:sz w:val="2"/>
              </w:rPr>
              <w:t>98937519-a190-446c-81b7-ed1c3c759d34</w:t>
            </w:r>
          </w:p>
        </w:tc>
        <w:tc>
          <w:tcPr>
            <w:tcW w:w="7407" w:type="dxa"/>
            <w:shd w:val="clear" w:color="auto" w:fill="F2F2F2" w:themeFill="background1" w:themeFillShade="F2"/>
          </w:tcPr>
          <w:p w:rsidR="00000000" w:rsidRDefault="0040651D">
            <w:pPr>
              <w:rPr>
                <w:noProof/>
              </w:rPr>
            </w:pPr>
            <w:r>
              <w:rPr>
                <w:noProof/>
              </w:rPr>
              <w:t>Authentication for requests requires a header with an API key:</w:t>
            </w:r>
          </w:p>
        </w:tc>
        <w:tc>
          <w:tcPr>
            <w:tcW w:w="7407" w:type="dxa"/>
          </w:tcPr>
          <w:p w:rsidR="00000000" w:rsidRDefault="0040651D">
            <w:pPr>
              <w:rPr>
                <w:lang w:val="ja-JP"/>
              </w:rPr>
            </w:pPr>
            <w:r>
              <w:rPr>
                <w:rFonts w:ascii="MS Gothic" w:eastAsia="MS Gothic" w:hint="eastAsia"/>
                <w:lang w:val="ja-JP"/>
              </w:rPr>
              <w:t>リクエストの認証には</w:t>
            </w:r>
            <w:r>
              <w:rPr>
                <w:rFonts w:ascii="MS Gothic" w:eastAsia="MS Gothic" w:hAnsi="MS Gothic" w:cs="MS Gothic" w:hint="eastAsia"/>
                <w:lang w:val="ja-JP"/>
              </w:rPr>
              <w:t>、</w:t>
            </w:r>
            <w:r>
              <w:rPr>
                <w:lang w:val="ja-JP"/>
              </w:rPr>
              <w:t xml:space="preserve">API </w:t>
            </w:r>
            <w:r>
              <w:rPr>
                <w:rFonts w:ascii="MS Gothic" w:eastAsia="MS Gothic" w:hint="eastAsia"/>
                <w:lang w:val="ja-JP"/>
              </w:rPr>
              <w:t>キーを持つヘッダーが必要です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38 </w:t>
            </w:r>
            <w:r>
              <w:rPr>
                <w:noProof/>
                <w:sz w:val="16"/>
              </w:rPr>
              <w:br/>
            </w:r>
            <w:r>
              <w:rPr>
                <w:noProof/>
                <w:sz w:val="2"/>
              </w:rPr>
              <w:t>1df057a9-b628-4e95-8c6f-05e83bd1b732</w:t>
            </w:r>
          </w:p>
        </w:tc>
        <w:tc>
          <w:tcPr>
            <w:tcW w:w="7407" w:type="dxa"/>
            <w:shd w:val="clear" w:color="auto" w:fill="F2F2F2" w:themeFill="background1" w:themeFillShade="F2"/>
          </w:tcPr>
          <w:p w:rsidR="00000000" w:rsidRDefault="0040651D">
            <w:pPr>
              <w:rPr>
                <w:noProof/>
              </w:rPr>
            </w:pPr>
            <w:r>
              <w:rPr>
                <w:noProof/>
              </w:rPr>
              <w:t>Contact your account manager to get an API key associated with your account.</w:t>
            </w:r>
          </w:p>
        </w:tc>
        <w:tc>
          <w:tcPr>
            <w:tcW w:w="7407" w:type="dxa"/>
          </w:tcPr>
          <w:p w:rsidR="00000000" w:rsidRDefault="0040651D">
            <w:pPr>
              <w:rPr>
                <w:lang w:val="ja-JP"/>
              </w:rPr>
            </w:pPr>
            <w:r>
              <w:rPr>
                <w:rFonts w:ascii="MS Gothic" w:eastAsia="MS Gothic" w:hint="eastAsia"/>
                <w:lang w:val="ja-JP"/>
              </w:rPr>
              <w:t>アカウントに</w:t>
            </w:r>
            <w:r>
              <w:rPr>
                <w:rFonts w:ascii="MS Gothic" w:eastAsia="MS Gothic" w:hint="eastAsia"/>
                <w:lang w:val="ja-JP"/>
              </w:rPr>
              <w:t>関連付けられた</w:t>
            </w:r>
            <w:r>
              <w:rPr>
                <w:lang w:val="ja-JP"/>
              </w:rPr>
              <w:t xml:space="preserve"> API </w:t>
            </w:r>
            <w:r>
              <w:rPr>
                <w:rFonts w:ascii="MS Gothic" w:eastAsia="MS Gothic" w:hint="eastAsia"/>
                <w:lang w:val="ja-JP"/>
              </w:rPr>
              <w:t>キーを取得するには</w:t>
            </w:r>
            <w:r>
              <w:rPr>
                <w:rFonts w:ascii="MS Gothic" w:eastAsia="MS Gothic" w:hAnsi="MS Gothic" w:cs="MS Gothic" w:hint="eastAsia"/>
                <w:lang w:val="ja-JP"/>
              </w:rPr>
              <w:t>、</w:t>
            </w:r>
            <w:r>
              <w:rPr>
                <w:rFonts w:ascii="MS Gothic" w:eastAsia="MS Gothic" w:hint="eastAsia"/>
                <w:lang w:val="ja-JP"/>
              </w:rPr>
              <w:t>アカウントマネージャーにお問い合わせください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39 </w:t>
            </w:r>
            <w:r>
              <w:rPr>
                <w:noProof/>
                <w:sz w:val="16"/>
              </w:rPr>
              <w:br/>
            </w:r>
            <w:r>
              <w:rPr>
                <w:noProof/>
                <w:sz w:val="2"/>
              </w:rPr>
              <w:t>51f8f06e-ad27-4da0-b123-675d98e7406f</w:t>
            </w:r>
          </w:p>
        </w:tc>
        <w:tc>
          <w:tcPr>
            <w:tcW w:w="7407" w:type="dxa"/>
            <w:shd w:val="clear" w:color="auto" w:fill="F2F2F2" w:themeFill="background1" w:themeFillShade="F2"/>
          </w:tcPr>
          <w:p w:rsidR="00000000" w:rsidRDefault="0040651D">
            <w:pPr>
              <w:rPr>
                <w:noProof/>
              </w:rPr>
            </w:pPr>
            <w:r>
              <w:rPr>
                <w:noProof/>
              </w:rPr>
              <w:t>Create an ad configuration</w:t>
            </w:r>
          </w:p>
        </w:tc>
        <w:tc>
          <w:tcPr>
            <w:tcW w:w="7407" w:type="dxa"/>
          </w:tcPr>
          <w:p w:rsidR="00000000" w:rsidRDefault="0040651D">
            <w:pPr>
              <w:rPr>
                <w:lang w:val="ja-JP"/>
              </w:rPr>
            </w:pPr>
            <w:r>
              <w:rPr>
                <w:rFonts w:ascii="MS Gothic" w:eastAsia="MS Gothic" w:hint="eastAsia"/>
                <w:lang w:val="ja-JP"/>
              </w:rPr>
              <w:t>広告設定を作成する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40 </w:t>
            </w:r>
            <w:r>
              <w:rPr>
                <w:noProof/>
                <w:sz w:val="16"/>
              </w:rPr>
              <w:br/>
            </w:r>
            <w:r>
              <w:rPr>
                <w:noProof/>
                <w:sz w:val="2"/>
              </w:rPr>
              <w:t>c6ccf58d-9d20-4b7e-b41d-e22fe4f03308</w:t>
            </w:r>
          </w:p>
        </w:tc>
        <w:tc>
          <w:tcPr>
            <w:tcW w:w="7407" w:type="dxa"/>
            <w:shd w:val="clear" w:color="auto" w:fill="F2F2F2" w:themeFill="background1" w:themeFillShade="F2"/>
          </w:tcPr>
          <w:p w:rsidR="00000000" w:rsidRDefault="0040651D">
            <w:pPr>
              <w:rPr>
                <w:noProof/>
              </w:rPr>
            </w:pPr>
            <w:r>
              <w:rPr>
                <w:noProof/>
              </w:rPr>
              <w:t xml:space="preserve">To create a new ad configuration, send a </w:t>
            </w:r>
            <w:r>
              <w:rPr>
                <w:rStyle w:val="mqInternal"/>
                <w:noProof/>
              </w:rPr>
              <w:t>[1}[2]{3]</w:t>
            </w:r>
            <w:r>
              <w:rPr>
                <w:noProof/>
              </w:rPr>
              <w:t xml:space="preserve"> request as follows:</w:t>
            </w:r>
          </w:p>
        </w:tc>
        <w:tc>
          <w:tcPr>
            <w:tcW w:w="7407" w:type="dxa"/>
          </w:tcPr>
          <w:p w:rsidR="00000000" w:rsidRDefault="0040651D">
            <w:pPr>
              <w:rPr>
                <w:lang w:val="ja-JP"/>
              </w:rPr>
            </w:pPr>
            <w:r>
              <w:rPr>
                <w:rFonts w:ascii="MS Gothic" w:eastAsia="MS Gothic" w:hint="eastAsia"/>
                <w:lang w:val="ja-JP"/>
              </w:rPr>
              <w:t>新しい広告設定を作成するには</w:t>
            </w:r>
            <w:r>
              <w:rPr>
                <w:rFonts w:ascii="MS Gothic" w:eastAsia="MS Gothic" w:hAnsi="MS Gothic" w:cs="MS Gothic" w:hint="eastAsia"/>
                <w:lang w:val="ja-JP"/>
              </w:rPr>
              <w:t>、</w:t>
            </w:r>
            <w:r>
              <w:rPr>
                <w:rStyle w:val="mqInternal"/>
                <w:noProof/>
                <w:lang w:val="ja-JP"/>
              </w:rPr>
              <w:t>[1}</w:t>
            </w:r>
            <w:r>
              <w:rPr>
                <w:rStyle w:val="mqInternal"/>
                <w:noProof/>
                <w:lang w:val="ja-JP"/>
              </w:rPr>
              <w:t>[2]{3]</w:t>
            </w:r>
            <w:r>
              <w:rPr>
                <w:rFonts w:ascii="MS Gothic" w:eastAsia="MS Gothic" w:hint="eastAsia"/>
                <w:lang w:val="ja-JP"/>
              </w:rPr>
              <w:t>次のようにリクエストを送信します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41 </w:t>
            </w:r>
            <w:r>
              <w:rPr>
                <w:noProof/>
                <w:sz w:val="16"/>
              </w:rPr>
              <w:br/>
            </w:r>
            <w:r>
              <w:rPr>
                <w:noProof/>
                <w:sz w:val="2"/>
              </w:rPr>
              <w:t>1ac52871-73fb-40cc-8839-29dc8467a363</w:t>
            </w:r>
          </w:p>
        </w:tc>
        <w:tc>
          <w:tcPr>
            <w:tcW w:w="7407" w:type="dxa"/>
            <w:shd w:val="clear" w:color="auto" w:fill="F2F2F2" w:themeFill="background1" w:themeFillShade="F2"/>
          </w:tcPr>
          <w:p w:rsidR="00000000" w:rsidRDefault="0040651D">
            <w:pPr>
              <w:rPr>
                <w:noProof/>
              </w:rPr>
            </w:pPr>
            <w:r>
              <w:rPr>
                <w:noProof/>
              </w:rPr>
              <w:t>Method</w:t>
            </w:r>
          </w:p>
        </w:tc>
        <w:tc>
          <w:tcPr>
            <w:tcW w:w="7407" w:type="dxa"/>
          </w:tcPr>
          <w:p w:rsidR="00000000" w:rsidRDefault="0040651D">
            <w:pPr>
              <w:rPr>
                <w:lang w:val="ja-JP"/>
              </w:rPr>
            </w:pPr>
            <w:r>
              <w:rPr>
                <w:rFonts w:ascii="MS Gothic" w:eastAsia="MS Gothic" w:hint="eastAsia"/>
                <w:lang w:val="ja-JP"/>
              </w:rPr>
              <w:t>方法</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43 </w:t>
            </w:r>
            <w:r>
              <w:rPr>
                <w:noProof/>
                <w:sz w:val="16"/>
              </w:rPr>
              <w:br/>
            </w:r>
            <w:r>
              <w:rPr>
                <w:noProof/>
                <w:sz w:val="2"/>
              </w:rPr>
              <w:t>31714041-bda9-4f3b-8721-40f294769016</w:t>
            </w:r>
          </w:p>
        </w:tc>
        <w:tc>
          <w:tcPr>
            <w:tcW w:w="7407" w:type="dxa"/>
            <w:shd w:val="clear" w:color="auto" w:fill="F2F2F2" w:themeFill="background1" w:themeFillShade="F2"/>
          </w:tcPr>
          <w:p w:rsidR="00000000" w:rsidRDefault="0040651D">
            <w:pPr>
              <w:rPr>
                <w:noProof/>
              </w:rPr>
            </w:pPr>
            <w:r>
              <w:rPr>
                <w:noProof/>
              </w:rPr>
              <w:t>URL</w:t>
            </w:r>
          </w:p>
        </w:tc>
        <w:tc>
          <w:tcPr>
            <w:tcW w:w="7407" w:type="dxa"/>
          </w:tcPr>
          <w:p w:rsidR="00000000" w:rsidRDefault="0040651D">
            <w:pPr>
              <w:rPr>
                <w:lang w:val="ja-JP"/>
              </w:rPr>
            </w:pPr>
            <w:r>
              <w:rPr>
                <w:lang w:val="ja-JP"/>
              </w:rPr>
              <w:t>URL</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45 </w:t>
            </w:r>
            <w:r>
              <w:rPr>
                <w:noProof/>
                <w:sz w:val="16"/>
              </w:rPr>
              <w:br/>
            </w:r>
            <w:r>
              <w:rPr>
                <w:noProof/>
                <w:sz w:val="2"/>
              </w:rPr>
              <w:t>53bab925-73e0-45e0-b617-2588e5628604</w:t>
            </w:r>
          </w:p>
        </w:tc>
        <w:tc>
          <w:tcPr>
            <w:tcW w:w="7407" w:type="dxa"/>
            <w:shd w:val="clear" w:color="auto" w:fill="F2F2F2" w:themeFill="background1" w:themeFillShade="F2"/>
          </w:tcPr>
          <w:p w:rsidR="00000000" w:rsidRDefault="0040651D">
            <w:pPr>
              <w:rPr>
                <w:noProof/>
              </w:rPr>
            </w:pPr>
            <w:r>
              <w:rPr>
                <w:noProof/>
              </w:rPr>
              <w:t>Header</w:t>
            </w:r>
          </w:p>
        </w:tc>
        <w:tc>
          <w:tcPr>
            <w:tcW w:w="7407" w:type="dxa"/>
          </w:tcPr>
          <w:p w:rsidR="00000000" w:rsidRDefault="0040651D">
            <w:pPr>
              <w:rPr>
                <w:lang w:val="ja-JP"/>
              </w:rPr>
            </w:pPr>
            <w:r>
              <w:rPr>
                <w:rFonts w:ascii="MS Gothic" w:eastAsia="MS Gothic" w:hint="eastAsia"/>
                <w:lang w:val="ja-JP"/>
              </w:rPr>
              <w:t>ヘッダー</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47 </w:t>
            </w:r>
            <w:r>
              <w:rPr>
                <w:noProof/>
                <w:sz w:val="16"/>
              </w:rPr>
              <w:br/>
            </w:r>
            <w:r>
              <w:rPr>
                <w:noProof/>
                <w:sz w:val="2"/>
              </w:rPr>
              <w:t>951147f3-4621-40b7-a9e8-bcf55a435bd5</w:t>
            </w:r>
          </w:p>
        </w:tc>
        <w:tc>
          <w:tcPr>
            <w:tcW w:w="7407" w:type="dxa"/>
            <w:shd w:val="clear" w:color="auto" w:fill="F2F2F2" w:themeFill="background1" w:themeFillShade="F2"/>
          </w:tcPr>
          <w:p w:rsidR="00000000" w:rsidRDefault="0040651D">
            <w:pPr>
              <w:rPr>
                <w:noProof/>
              </w:rPr>
            </w:pPr>
            <w:r>
              <w:rPr>
                <w:noProof/>
              </w:rPr>
              <w:t>Sample request body</w:t>
            </w:r>
          </w:p>
        </w:tc>
        <w:tc>
          <w:tcPr>
            <w:tcW w:w="7407" w:type="dxa"/>
          </w:tcPr>
          <w:p w:rsidR="00000000" w:rsidRDefault="0040651D">
            <w:pPr>
              <w:rPr>
                <w:lang w:val="ja-JP"/>
              </w:rPr>
            </w:pPr>
            <w:r>
              <w:rPr>
                <w:rFonts w:ascii="MS Gothic" w:eastAsia="MS Gothic" w:hint="eastAsia"/>
                <w:lang w:val="ja-JP"/>
              </w:rPr>
              <w:t>リクエスト本文の例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49 </w:t>
            </w:r>
            <w:r>
              <w:rPr>
                <w:noProof/>
                <w:sz w:val="16"/>
              </w:rPr>
              <w:br/>
            </w:r>
            <w:r>
              <w:rPr>
                <w:noProof/>
                <w:sz w:val="2"/>
              </w:rPr>
              <w:t>8442b847-937e-4242-84ec-aa657c7b69c9</w:t>
            </w:r>
          </w:p>
        </w:tc>
        <w:tc>
          <w:tcPr>
            <w:tcW w:w="7407" w:type="dxa"/>
            <w:shd w:val="clear" w:color="auto" w:fill="F2F2F2" w:themeFill="background1" w:themeFillShade="F2"/>
          </w:tcPr>
          <w:p w:rsidR="00000000" w:rsidRDefault="0040651D">
            <w:pPr>
              <w:rPr>
                <w:noProof/>
              </w:rPr>
            </w:pPr>
            <w:r>
              <w:rPr>
                <w:noProof/>
              </w:rPr>
              <w:t xml:space="preserve">The </w:t>
            </w:r>
            <w:r>
              <w:rPr>
                <w:rStyle w:val="mqInternal"/>
                <w:noProof/>
              </w:rPr>
              <w:t>[1}[2]{3]</w:t>
            </w:r>
            <w:r>
              <w:rPr>
                <w:noProof/>
              </w:rPr>
              <w:t xml:space="preserve"> field is the Live Account ID.</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フィールドはライブアカウント</w:t>
            </w:r>
            <w:r>
              <w:rPr>
                <w:lang w:val="ja-JP"/>
              </w:rPr>
              <w:t xml:space="preserve"> ID </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50 </w:t>
            </w:r>
            <w:r>
              <w:rPr>
                <w:noProof/>
                <w:sz w:val="16"/>
              </w:rPr>
              <w:br/>
            </w:r>
            <w:r>
              <w:rPr>
                <w:noProof/>
                <w:sz w:val="2"/>
              </w:rPr>
              <w:t>e387809a-43df-49bb-a10a-c4b9150a8403</w:t>
            </w:r>
          </w:p>
        </w:tc>
        <w:tc>
          <w:tcPr>
            <w:tcW w:w="7407" w:type="dxa"/>
            <w:shd w:val="clear" w:color="auto" w:fill="F2F2F2" w:themeFill="background1" w:themeFillShade="F2"/>
          </w:tcPr>
          <w:p w:rsidR="00000000" w:rsidRDefault="0040651D">
            <w:pPr>
              <w:rPr>
                <w:noProof/>
              </w:rPr>
            </w:pPr>
            <w:r>
              <w:rPr>
                <w:noProof/>
              </w:rPr>
              <w:t>When omitted, the Account ID of the requesting user is used.</w:t>
            </w:r>
          </w:p>
        </w:tc>
        <w:tc>
          <w:tcPr>
            <w:tcW w:w="7407" w:type="dxa"/>
          </w:tcPr>
          <w:p w:rsidR="00000000" w:rsidRDefault="0040651D">
            <w:pPr>
              <w:rPr>
                <w:lang w:val="ja-JP"/>
              </w:rPr>
            </w:pPr>
            <w:r>
              <w:rPr>
                <w:rFonts w:ascii="MS Gothic" w:eastAsia="MS Gothic" w:hint="eastAsia"/>
                <w:lang w:val="ja-JP"/>
              </w:rPr>
              <w:t>省略すると</w:t>
            </w:r>
            <w:r>
              <w:rPr>
                <w:rFonts w:ascii="MS Gothic" w:eastAsia="MS Gothic" w:hAnsi="MS Gothic" w:cs="MS Gothic" w:hint="eastAsia"/>
                <w:lang w:val="ja-JP"/>
              </w:rPr>
              <w:t>、</w:t>
            </w:r>
            <w:r>
              <w:rPr>
                <w:rFonts w:ascii="MS Gothic" w:eastAsia="MS Gothic" w:hint="eastAsia"/>
                <w:lang w:val="ja-JP"/>
              </w:rPr>
              <w:t>要求しているユーザーのアカウント</w:t>
            </w:r>
            <w:r>
              <w:rPr>
                <w:lang w:val="ja-JP"/>
              </w:rPr>
              <w:t xml:space="preserve"> ID </w:t>
            </w:r>
            <w:r>
              <w:rPr>
                <w:rFonts w:ascii="MS Gothic" w:eastAsia="MS Gothic" w:hint="eastAsia"/>
                <w:lang w:val="ja-JP"/>
              </w:rPr>
              <w:t>が使用されます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51 </w:t>
            </w:r>
            <w:r>
              <w:rPr>
                <w:noProof/>
                <w:sz w:val="16"/>
              </w:rPr>
              <w:br/>
            </w:r>
            <w:r>
              <w:rPr>
                <w:noProof/>
                <w:sz w:val="2"/>
              </w:rPr>
              <w:t>565e7f4e-dbff-4a4c-8010-0bb56e527543</w:t>
            </w:r>
          </w:p>
        </w:tc>
        <w:tc>
          <w:tcPr>
            <w:tcW w:w="7407" w:type="dxa"/>
            <w:shd w:val="clear" w:color="auto" w:fill="F2F2F2" w:themeFill="background1" w:themeFillShade="F2"/>
          </w:tcPr>
          <w:p w:rsidR="00000000" w:rsidRDefault="0040651D">
            <w:pPr>
              <w:rPr>
                <w:noProof/>
              </w:rPr>
            </w:pPr>
            <w:r>
              <w:rPr>
                <w:noProof/>
              </w:rPr>
              <w:t>Sample response</w:t>
            </w:r>
          </w:p>
        </w:tc>
        <w:tc>
          <w:tcPr>
            <w:tcW w:w="7407" w:type="dxa"/>
          </w:tcPr>
          <w:p w:rsidR="00000000" w:rsidRDefault="0040651D">
            <w:pPr>
              <w:rPr>
                <w:lang w:val="ja-JP"/>
              </w:rPr>
            </w:pPr>
            <w:r>
              <w:rPr>
                <w:rFonts w:ascii="MS Gothic" w:eastAsia="MS Gothic" w:hint="eastAsia"/>
                <w:lang w:val="ja-JP"/>
              </w:rPr>
              <w:t>レスポンスの例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53 </w:t>
            </w:r>
            <w:r>
              <w:rPr>
                <w:noProof/>
                <w:sz w:val="16"/>
              </w:rPr>
              <w:br/>
            </w:r>
            <w:r>
              <w:rPr>
                <w:noProof/>
                <w:sz w:val="2"/>
              </w:rPr>
              <w:t>6ddc9564-0006-4e15-b9eb-12cce11a5c0b</w:t>
            </w:r>
          </w:p>
        </w:tc>
        <w:tc>
          <w:tcPr>
            <w:tcW w:w="7407" w:type="dxa"/>
            <w:shd w:val="clear" w:color="auto" w:fill="F2F2F2" w:themeFill="background1" w:themeFillShade="F2"/>
          </w:tcPr>
          <w:p w:rsidR="00000000" w:rsidRDefault="0040651D">
            <w:pPr>
              <w:rPr>
                <w:noProof/>
              </w:rPr>
            </w:pPr>
            <w:r>
              <w:rPr>
                <w:noProof/>
              </w:rPr>
              <w:t>Update an ad configuration</w:t>
            </w:r>
          </w:p>
        </w:tc>
        <w:tc>
          <w:tcPr>
            <w:tcW w:w="7407" w:type="dxa"/>
          </w:tcPr>
          <w:p w:rsidR="00000000" w:rsidRDefault="0040651D">
            <w:pPr>
              <w:rPr>
                <w:lang w:val="ja-JP"/>
              </w:rPr>
            </w:pPr>
            <w:r>
              <w:rPr>
                <w:rFonts w:ascii="MS Gothic" w:eastAsia="MS Gothic" w:hint="eastAsia"/>
                <w:lang w:val="ja-JP"/>
              </w:rPr>
              <w:t>広告設定の更新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54 </w:t>
            </w:r>
            <w:r>
              <w:rPr>
                <w:noProof/>
                <w:sz w:val="16"/>
              </w:rPr>
              <w:br/>
            </w:r>
            <w:r>
              <w:rPr>
                <w:noProof/>
                <w:sz w:val="2"/>
              </w:rPr>
              <w:t>8af9365f-7a3c-4db0-8d20-fc64159243c7</w:t>
            </w:r>
          </w:p>
        </w:tc>
        <w:tc>
          <w:tcPr>
            <w:tcW w:w="7407" w:type="dxa"/>
            <w:shd w:val="clear" w:color="auto" w:fill="F2F2F2" w:themeFill="background1" w:themeFillShade="F2"/>
          </w:tcPr>
          <w:p w:rsidR="00000000" w:rsidRDefault="0040651D">
            <w:pPr>
              <w:rPr>
                <w:noProof/>
              </w:rPr>
            </w:pPr>
            <w:r>
              <w:rPr>
                <w:noProof/>
              </w:rPr>
              <w:t>Updating an ad configuration is very similar to creating one.</w:t>
            </w:r>
          </w:p>
        </w:tc>
        <w:tc>
          <w:tcPr>
            <w:tcW w:w="7407" w:type="dxa"/>
          </w:tcPr>
          <w:p w:rsidR="00000000" w:rsidRDefault="0040651D">
            <w:pPr>
              <w:rPr>
                <w:lang w:val="ja-JP"/>
              </w:rPr>
            </w:pPr>
            <w:r>
              <w:rPr>
                <w:rFonts w:ascii="MS Gothic" w:eastAsia="MS Gothic" w:hint="eastAsia"/>
                <w:lang w:val="ja-JP"/>
              </w:rPr>
              <w:t>広告設定の更新は</w:t>
            </w:r>
            <w:r>
              <w:rPr>
                <w:rFonts w:ascii="MS Gothic" w:eastAsia="MS Gothic" w:hAnsi="MS Gothic" w:cs="MS Gothic" w:hint="eastAsia"/>
                <w:lang w:val="ja-JP"/>
              </w:rPr>
              <w:t>、</w:t>
            </w:r>
            <w:r>
              <w:rPr>
                <w:rFonts w:ascii="MS Gothic" w:eastAsia="MS Gothic" w:hint="eastAsia"/>
                <w:lang w:val="ja-JP"/>
              </w:rPr>
              <w:t>広告設定の</w:t>
            </w:r>
            <w:r>
              <w:rPr>
                <w:rFonts w:ascii="MS Gothic" w:eastAsia="MS Gothic" w:hint="eastAsia"/>
                <w:lang w:val="ja-JP"/>
              </w:rPr>
              <w:t>作成と非常によく似ています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55 </w:t>
            </w:r>
            <w:r>
              <w:rPr>
                <w:noProof/>
                <w:sz w:val="16"/>
              </w:rPr>
              <w:br/>
            </w:r>
            <w:r>
              <w:rPr>
                <w:noProof/>
                <w:sz w:val="2"/>
              </w:rPr>
              <w:t>5e06713c-734a-4466-a607-e9d5e67f2e88</w:t>
            </w:r>
          </w:p>
        </w:tc>
        <w:tc>
          <w:tcPr>
            <w:tcW w:w="7407" w:type="dxa"/>
            <w:shd w:val="clear" w:color="auto" w:fill="F2F2F2" w:themeFill="background1" w:themeFillShade="F2"/>
          </w:tcPr>
          <w:p w:rsidR="00000000" w:rsidRDefault="0040651D">
            <w:pPr>
              <w:rPr>
                <w:noProof/>
              </w:rPr>
            </w:pPr>
            <w:r>
              <w:rPr>
                <w:noProof/>
              </w:rPr>
              <w:t xml:space="preserve">Make a </w:t>
            </w:r>
            <w:r>
              <w:rPr>
                <w:rStyle w:val="mqInternal"/>
                <w:noProof/>
              </w:rPr>
              <w:t>[1}[2]{3]</w:t>
            </w:r>
            <w:r>
              <w:rPr>
                <w:noProof/>
              </w:rPr>
              <w:t xml:space="preserve"> request as follows:</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次のとおりにリクエストを行います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56 </w:t>
            </w:r>
            <w:r>
              <w:rPr>
                <w:noProof/>
                <w:sz w:val="16"/>
              </w:rPr>
              <w:br/>
            </w:r>
            <w:r>
              <w:rPr>
                <w:noProof/>
                <w:sz w:val="2"/>
              </w:rPr>
              <w:t>09d8ce7e-fabc-44e2-b0cd-9d8ac3519759</w:t>
            </w:r>
          </w:p>
        </w:tc>
        <w:tc>
          <w:tcPr>
            <w:tcW w:w="7407" w:type="dxa"/>
            <w:shd w:val="clear" w:color="auto" w:fill="F2F2F2" w:themeFill="background1" w:themeFillShade="F2"/>
          </w:tcPr>
          <w:p w:rsidR="00000000" w:rsidRDefault="0040651D">
            <w:pPr>
              <w:rPr>
                <w:noProof/>
              </w:rPr>
            </w:pPr>
            <w:r>
              <w:rPr>
                <w:noProof/>
              </w:rPr>
              <w:t>Method</w:t>
            </w:r>
          </w:p>
        </w:tc>
        <w:tc>
          <w:tcPr>
            <w:tcW w:w="7407" w:type="dxa"/>
          </w:tcPr>
          <w:p w:rsidR="00000000" w:rsidRDefault="0040651D">
            <w:pPr>
              <w:rPr>
                <w:lang w:val="ja-JP"/>
              </w:rPr>
            </w:pPr>
            <w:r>
              <w:rPr>
                <w:rFonts w:ascii="MS Gothic" w:eastAsia="MS Gothic" w:hint="eastAsia"/>
                <w:lang w:val="ja-JP"/>
              </w:rPr>
              <w:t>方法</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58 </w:t>
            </w:r>
            <w:r>
              <w:rPr>
                <w:noProof/>
                <w:sz w:val="16"/>
              </w:rPr>
              <w:br/>
            </w:r>
            <w:r>
              <w:rPr>
                <w:noProof/>
                <w:sz w:val="2"/>
              </w:rPr>
              <w:t>4f1bd601-5a34-4a7a-af13-659632aec96c</w:t>
            </w:r>
          </w:p>
        </w:tc>
        <w:tc>
          <w:tcPr>
            <w:tcW w:w="7407" w:type="dxa"/>
            <w:shd w:val="clear" w:color="auto" w:fill="F2F2F2" w:themeFill="background1" w:themeFillShade="F2"/>
          </w:tcPr>
          <w:p w:rsidR="00000000" w:rsidRDefault="0040651D">
            <w:pPr>
              <w:rPr>
                <w:noProof/>
              </w:rPr>
            </w:pPr>
            <w:r>
              <w:rPr>
                <w:noProof/>
              </w:rPr>
              <w:t>URL</w:t>
            </w:r>
          </w:p>
        </w:tc>
        <w:tc>
          <w:tcPr>
            <w:tcW w:w="7407" w:type="dxa"/>
          </w:tcPr>
          <w:p w:rsidR="00000000" w:rsidRDefault="0040651D">
            <w:pPr>
              <w:rPr>
                <w:lang w:val="ja-JP"/>
              </w:rPr>
            </w:pPr>
            <w:r>
              <w:rPr>
                <w:lang w:val="ja-JP"/>
              </w:rPr>
              <w:t>URL</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60 </w:t>
            </w:r>
            <w:r>
              <w:rPr>
                <w:noProof/>
                <w:sz w:val="16"/>
              </w:rPr>
              <w:br/>
            </w:r>
            <w:r>
              <w:rPr>
                <w:noProof/>
                <w:sz w:val="2"/>
              </w:rPr>
              <w:t>57d2fe61-43c0-4350-a468-a104c8078701</w:t>
            </w:r>
          </w:p>
        </w:tc>
        <w:tc>
          <w:tcPr>
            <w:tcW w:w="7407" w:type="dxa"/>
            <w:shd w:val="clear" w:color="auto" w:fill="F2F2F2" w:themeFill="background1" w:themeFillShade="F2"/>
          </w:tcPr>
          <w:p w:rsidR="00000000" w:rsidRDefault="0040651D">
            <w:pPr>
              <w:rPr>
                <w:noProof/>
              </w:rPr>
            </w:pPr>
            <w:r>
              <w:rPr>
                <w:noProof/>
              </w:rPr>
              <w:t>Header</w:t>
            </w:r>
          </w:p>
        </w:tc>
        <w:tc>
          <w:tcPr>
            <w:tcW w:w="7407" w:type="dxa"/>
          </w:tcPr>
          <w:p w:rsidR="00000000" w:rsidRDefault="0040651D">
            <w:pPr>
              <w:rPr>
                <w:lang w:val="ja-JP"/>
              </w:rPr>
            </w:pPr>
            <w:r>
              <w:rPr>
                <w:rFonts w:ascii="MS Gothic" w:eastAsia="MS Gothic" w:hint="eastAsia"/>
                <w:lang w:val="ja-JP"/>
              </w:rPr>
              <w:t>ヘッダー</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62 </w:t>
            </w:r>
            <w:r>
              <w:rPr>
                <w:noProof/>
                <w:sz w:val="16"/>
              </w:rPr>
              <w:br/>
            </w:r>
            <w:r>
              <w:rPr>
                <w:noProof/>
                <w:sz w:val="2"/>
              </w:rPr>
              <w:t>13beaf73-72cd-4862-98f6-18c4748f061d</w:t>
            </w:r>
          </w:p>
        </w:tc>
        <w:tc>
          <w:tcPr>
            <w:tcW w:w="7407" w:type="dxa"/>
            <w:shd w:val="clear" w:color="auto" w:fill="F2F2F2" w:themeFill="background1" w:themeFillShade="F2"/>
          </w:tcPr>
          <w:p w:rsidR="00000000" w:rsidRDefault="0040651D">
            <w:pPr>
              <w:rPr>
                <w:noProof/>
              </w:rPr>
            </w:pPr>
            <w:r>
              <w:rPr>
                <w:noProof/>
              </w:rPr>
              <w:t>Sample request body</w:t>
            </w:r>
          </w:p>
        </w:tc>
        <w:tc>
          <w:tcPr>
            <w:tcW w:w="7407" w:type="dxa"/>
          </w:tcPr>
          <w:p w:rsidR="00000000" w:rsidRDefault="0040651D">
            <w:pPr>
              <w:rPr>
                <w:lang w:val="ja-JP"/>
              </w:rPr>
            </w:pPr>
            <w:r>
              <w:rPr>
                <w:rFonts w:ascii="MS Gothic" w:eastAsia="MS Gothic" w:hint="eastAsia"/>
                <w:lang w:val="ja-JP"/>
              </w:rPr>
              <w:t>リクエスト本文の例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64 </w:t>
            </w:r>
            <w:r>
              <w:rPr>
                <w:noProof/>
                <w:sz w:val="16"/>
              </w:rPr>
              <w:br/>
            </w:r>
            <w:r>
              <w:rPr>
                <w:noProof/>
                <w:sz w:val="2"/>
              </w:rPr>
              <w:t>c9344123-60a6-4c5e-8bce-701c7edccea0</w:t>
            </w:r>
          </w:p>
        </w:tc>
        <w:tc>
          <w:tcPr>
            <w:tcW w:w="7407" w:type="dxa"/>
            <w:shd w:val="clear" w:color="auto" w:fill="F2F2F2" w:themeFill="background1" w:themeFillShade="F2"/>
          </w:tcPr>
          <w:p w:rsidR="00000000" w:rsidRDefault="0040651D">
            <w:pPr>
              <w:rPr>
                <w:noProof/>
              </w:rPr>
            </w:pPr>
            <w:r>
              <w:rPr>
                <w:noProof/>
              </w:rPr>
              <w:t xml:space="preserve">The </w:t>
            </w:r>
            <w:r>
              <w:rPr>
                <w:rStyle w:val="mqInternal"/>
                <w:noProof/>
              </w:rPr>
              <w:t>[1}[2]{3]</w:t>
            </w:r>
            <w:r>
              <w:rPr>
                <w:noProof/>
              </w:rPr>
              <w:t xml:space="preserve"> field is the Live Account ID.</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フィールドはライブアカウント</w:t>
            </w:r>
            <w:r>
              <w:rPr>
                <w:lang w:val="ja-JP"/>
              </w:rPr>
              <w:t xml:space="preserve"> ID </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65 </w:t>
            </w:r>
            <w:r>
              <w:rPr>
                <w:noProof/>
                <w:sz w:val="16"/>
              </w:rPr>
              <w:br/>
            </w:r>
            <w:r>
              <w:rPr>
                <w:noProof/>
                <w:sz w:val="2"/>
              </w:rPr>
              <w:t>9ea32ea0-fba4-4c23-a1ea-61304c806f2d</w:t>
            </w:r>
          </w:p>
        </w:tc>
        <w:tc>
          <w:tcPr>
            <w:tcW w:w="7407" w:type="dxa"/>
            <w:shd w:val="clear" w:color="auto" w:fill="F2F2F2" w:themeFill="background1" w:themeFillShade="F2"/>
          </w:tcPr>
          <w:p w:rsidR="00000000" w:rsidRDefault="0040651D">
            <w:pPr>
              <w:rPr>
                <w:noProof/>
              </w:rPr>
            </w:pPr>
            <w:r>
              <w:rPr>
                <w:noProof/>
              </w:rPr>
              <w:t>When omitted, the Account ID of the requesting user is used.</w:t>
            </w:r>
          </w:p>
        </w:tc>
        <w:tc>
          <w:tcPr>
            <w:tcW w:w="7407" w:type="dxa"/>
          </w:tcPr>
          <w:p w:rsidR="00000000" w:rsidRDefault="0040651D">
            <w:pPr>
              <w:rPr>
                <w:lang w:val="ja-JP"/>
              </w:rPr>
            </w:pPr>
            <w:r>
              <w:rPr>
                <w:rFonts w:ascii="MS Gothic" w:eastAsia="MS Gothic" w:hint="eastAsia"/>
                <w:lang w:val="ja-JP"/>
              </w:rPr>
              <w:t>省略すると</w:t>
            </w:r>
            <w:r>
              <w:rPr>
                <w:rFonts w:ascii="MS Gothic" w:eastAsia="MS Gothic" w:hAnsi="MS Gothic" w:cs="MS Gothic" w:hint="eastAsia"/>
                <w:lang w:val="ja-JP"/>
              </w:rPr>
              <w:t>、</w:t>
            </w:r>
            <w:r>
              <w:rPr>
                <w:rFonts w:ascii="MS Gothic" w:eastAsia="MS Gothic" w:hint="eastAsia"/>
                <w:lang w:val="ja-JP"/>
              </w:rPr>
              <w:t>要求しているユーザーのアカウント</w:t>
            </w:r>
            <w:r>
              <w:rPr>
                <w:lang w:val="ja-JP"/>
              </w:rPr>
              <w:t xml:space="preserve"> ID </w:t>
            </w:r>
            <w:r>
              <w:rPr>
                <w:rFonts w:ascii="MS Gothic" w:eastAsia="MS Gothic" w:hint="eastAsia"/>
                <w:lang w:val="ja-JP"/>
              </w:rPr>
              <w:t>が使用されます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66 </w:t>
            </w:r>
            <w:r>
              <w:rPr>
                <w:noProof/>
                <w:sz w:val="16"/>
              </w:rPr>
              <w:br/>
            </w:r>
            <w:r>
              <w:rPr>
                <w:noProof/>
                <w:sz w:val="2"/>
              </w:rPr>
              <w:t>5c80df20-1d20-41fd-af12-772040a5d125</w:t>
            </w:r>
          </w:p>
        </w:tc>
        <w:tc>
          <w:tcPr>
            <w:tcW w:w="7407" w:type="dxa"/>
            <w:shd w:val="clear" w:color="auto" w:fill="F2F2F2" w:themeFill="background1" w:themeFillShade="F2"/>
          </w:tcPr>
          <w:p w:rsidR="00000000" w:rsidRDefault="0040651D">
            <w:pPr>
              <w:rPr>
                <w:noProof/>
              </w:rPr>
            </w:pPr>
            <w:r>
              <w:rPr>
                <w:noProof/>
              </w:rPr>
              <w:t>Sample response</w:t>
            </w:r>
          </w:p>
        </w:tc>
        <w:tc>
          <w:tcPr>
            <w:tcW w:w="7407" w:type="dxa"/>
          </w:tcPr>
          <w:p w:rsidR="00000000" w:rsidRDefault="0040651D">
            <w:pPr>
              <w:rPr>
                <w:lang w:val="ja-JP"/>
              </w:rPr>
            </w:pPr>
            <w:r>
              <w:rPr>
                <w:rFonts w:ascii="MS Gothic" w:eastAsia="MS Gothic" w:hint="eastAsia"/>
                <w:lang w:val="ja-JP"/>
              </w:rPr>
              <w:t>レスポンスの例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68 </w:t>
            </w:r>
            <w:r>
              <w:rPr>
                <w:noProof/>
                <w:sz w:val="16"/>
              </w:rPr>
              <w:br/>
            </w:r>
            <w:r>
              <w:rPr>
                <w:noProof/>
                <w:sz w:val="2"/>
              </w:rPr>
              <w:t>0e9dccf8-a4d2-43b5-a02e-95bb64b540c3</w:t>
            </w:r>
          </w:p>
        </w:tc>
        <w:tc>
          <w:tcPr>
            <w:tcW w:w="7407" w:type="dxa"/>
            <w:shd w:val="clear" w:color="auto" w:fill="F2F2F2" w:themeFill="background1" w:themeFillShade="F2"/>
          </w:tcPr>
          <w:p w:rsidR="00000000" w:rsidRDefault="0040651D">
            <w:pPr>
              <w:rPr>
                <w:noProof/>
              </w:rPr>
            </w:pPr>
            <w:r>
              <w:rPr>
                <w:noProof/>
              </w:rPr>
              <w:t>Get all ad configurations</w:t>
            </w:r>
          </w:p>
        </w:tc>
        <w:tc>
          <w:tcPr>
            <w:tcW w:w="7407" w:type="dxa"/>
          </w:tcPr>
          <w:p w:rsidR="00000000" w:rsidRDefault="0040651D">
            <w:pPr>
              <w:rPr>
                <w:lang w:val="ja-JP"/>
              </w:rPr>
            </w:pPr>
            <w:r>
              <w:rPr>
                <w:rFonts w:ascii="MS Gothic" w:eastAsia="MS Gothic" w:hint="eastAsia"/>
                <w:lang w:val="ja-JP"/>
              </w:rPr>
              <w:t>すべての広告設定を取得する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69 </w:t>
            </w:r>
            <w:r>
              <w:rPr>
                <w:noProof/>
                <w:sz w:val="16"/>
              </w:rPr>
              <w:br/>
            </w:r>
            <w:r>
              <w:rPr>
                <w:noProof/>
                <w:sz w:val="2"/>
              </w:rPr>
              <w:t>810858ea-6977-494d-8bf1-3b560dedebb7</w:t>
            </w:r>
          </w:p>
        </w:tc>
        <w:tc>
          <w:tcPr>
            <w:tcW w:w="7407" w:type="dxa"/>
            <w:shd w:val="clear" w:color="auto" w:fill="F2F2F2" w:themeFill="background1" w:themeFillShade="F2"/>
          </w:tcPr>
          <w:p w:rsidR="00000000" w:rsidRDefault="0040651D">
            <w:pPr>
              <w:rPr>
                <w:noProof/>
              </w:rPr>
            </w:pPr>
            <w:r>
              <w:rPr>
                <w:noProof/>
              </w:rPr>
              <w:t xml:space="preserve">To retrieve all the ad configurations for an account, submit a </w:t>
            </w:r>
            <w:r>
              <w:rPr>
                <w:rStyle w:val="mqInternal"/>
                <w:noProof/>
              </w:rPr>
              <w:t>[1}[2]{3]</w:t>
            </w:r>
            <w:r>
              <w:rPr>
                <w:noProof/>
              </w:rPr>
              <w:t xml:space="preserve"> request as follows:</w:t>
            </w:r>
          </w:p>
        </w:tc>
        <w:tc>
          <w:tcPr>
            <w:tcW w:w="7407" w:type="dxa"/>
          </w:tcPr>
          <w:p w:rsidR="00000000" w:rsidRDefault="0040651D">
            <w:pPr>
              <w:rPr>
                <w:lang w:val="ja-JP"/>
              </w:rPr>
            </w:pPr>
            <w:r>
              <w:rPr>
                <w:rFonts w:ascii="MS Gothic" w:eastAsia="MS Gothic" w:hint="eastAsia"/>
                <w:lang w:val="ja-JP"/>
              </w:rPr>
              <w:t>アカウントのすべての広告設定を取得するには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以下の手順でリクエストを送信します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70 </w:t>
            </w:r>
            <w:r>
              <w:rPr>
                <w:noProof/>
                <w:sz w:val="16"/>
              </w:rPr>
              <w:br/>
            </w:r>
            <w:r>
              <w:rPr>
                <w:noProof/>
                <w:sz w:val="2"/>
              </w:rPr>
              <w:t>4fd2c15a-409a-4ef1-9ee2-09</w:t>
            </w:r>
            <w:r>
              <w:rPr>
                <w:noProof/>
                <w:sz w:val="2"/>
              </w:rPr>
              <w:t>89d8f45faa</w:t>
            </w:r>
          </w:p>
        </w:tc>
        <w:tc>
          <w:tcPr>
            <w:tcW w:w="7407" w:type="dxa"/>
            <w:shd w:val="clear" w:color="auto" w:fill="F2F2F2" w:themeFill="background1" w:themeFillShade="F2"/>
          </w:tcPr>
          <w:p w:rsidR="00000000" w:rsidRDefault="0040651D">
            <w:pPr>
              <w:rPr>
                <w:noProof/>
              </w:rPr>
            </w:pPr>
            <w:r>
              <w:rPr>
                <w:noProof/>
              </w:rPr>
              <w:t>Method</w:t>
            </w:r>
          </w:p>
        </w:tc>
        <w:tc>
          <w:tcPr>
            <w:tcW w:w="7407" w:type="dxa"/>
          </w:tcPr>
          <w:p w:rsidR="00000000" w:rsidRDefault="0040651D">
            <w:pPr>
              <w:rPr>
                <w:lang w:val="ja-JP"/>
              </w:rPr>
            </w:pPr>
            <w:r>
              <w:rPr>
                <w:rFonts w:ascii="MS Gothic" w:eastAsia="MS Gothic" w:hint="eastAsia"/>
                <w:lang w:val="ja-JP"/>
              </w:rPr>
              <w:t>方法</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72 </w:t>
            </w:r>
            <w:r>
              <w:rPr>
                <w:noProof/>
                <w:sz w:val="16"/>
              </w:rPr>
              <w:br/>
            </w:r>
            <w:r>
              <w:rPr>
                <w:noProof/>
                <w:sz w:val="2"/>
              </w:rPr>
              <w:t>db2b9184-742f-4aa0-a7ac-c49d5979f7da</w:t>
            </w:r>
          </w:p>
        </w:tc>
        <w:tc>
          <w:tcPr>
            <w:tcW w:w="7407" w:type="dxa"/>
            <w:shd w:val="clear" w:color="auto" w:fill="F2F2F2" w:themeFill="background1" w:themeFillShade="F2"/>
          </w:tcPr>
          <w:p w:rsidR="00000000" w:rsidRDefault="0040651D">
            <w:pPr>
              <w:rPr>
                <w:noProof/>
              </w:rPr>
            </w:pPr>
            <w:r>
              <w:rPr>
                <w:noProof/>
              </w:rPr>
              <w:t>URL</w:t>
            </w:r>
          </w:p>
        </w:tc>
        <w:tc>
          <w:tcPr>
            <w:tcW w:w="7407" w:type="dxa"/>
          </w:tcPr>
          <w:p w:rsidR="00000000" w:rsidRDefault="0040651D">
            <w:pPr>
              <w:rPr>
                <w:lang w:val="ja-JP"/>
              </w:rPr>
            </w:pPr>
            <w:r>
              <w:rPr>
                <w:lang w:val="ja-JP"/>
              </w:rPr>
              <w:t>URL</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74 </w:t>
            </w:r>
            <w:r>
              <w:rPr>
                <w:noProof/>
                <w:sz w:val="16"/>
              </w:rPr>
              <w:br/>
            </w:r>
            <w:r>
              <w:rPr>
                <w:noProof/>
                <w:sz w:val="2"/>
              </w:rPr>
              <w:t>f3bc173b-06f7-4239-8a27-e982abe3ad22</w:t>
            </w:r>
          </w:p>
        </w:tc>
        <w:tc>
          <w:tcPr>
            <w:tcW w:w="7407" w:type="dxa"/>
            <w:shd w:val="clear" w:color="auto" w:fill="F2F2F2" w:themeFill="background1" w:themeFillShade="F2"/>
          </w:tcPr>
          <w:p w:rsidR="00000000" w:rsidRDefault="0040651D">
            <w:pPr>
              <w:rPr>
                <w:noProof/>
              </w:rPr>
            </w:pPr>
            <w:r>
              <w:rPr>
                <w:noProof/>
              </w:rPr>
              <w:t>Header</w:t>
            </w:r>
          </w:p>
        </w:tc>
        <w:tc>
          <w:tcPr>
            <w:tcW w:w="7407" w:type="dxa"/>
          </w:tcPr>
          <w:p w:rsidR="00000000" w:rsidRDefault="0040651D">
            <w:pPr>
              <w:rPr>
                <w:lang w:val="ja-JP"/>
              </w:rPr>
            </w:pPr>
            <w:r>
              <w:rPr>
                <w:rFonts w:ascii="MS Gothic" w:eastAsia="MS Gothic" w:hint="eastAsia"/>
                <w:lang w:val="ja-JP"/>
              </w:rPr>
              <w:t>ヘッダー</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76 </w:t>
            </w:r>
            <w:r>
              <w:rPr>
                <w:noProof/>
                <w:sz w:val="16"/>
              </w:rPr>
              <w:br/>
            </w:r>
            <w:r>
              <w:rPr>
                <w:noProof/>
                <w:sz w:val="2"/>
              </w:rPr>
              <w:t>7b0f7a6a-310f-4d47-aafa-98663c2bc891</w:t>
            </w:r>
          </w:p>
        </w:tc>
        <w:tc>
          <w:tcPr>
            <w:tcW w:w="7407" w:type="dxa"/>
            <w:shd w:val="clear" w:color="auto" w:fill="F2F2F2" w:themeFill="background1" w:themeFillShade="F2"/>
          </w:tcPr>
          <w:p w:rsidR="00000000" w:rsidRDefault="0040651D">
            <w:pPr>
              <w:rPr>
                <w:noProof/>
              </w:rPr>
            </w:pPr>
            <w:r>
              <w:rPr>
                <w:noProof/>
              </w:rPr>
              <w:t xml:space="preserve">The </w:t>
            </w:r>
            <w:r>
              <w:rPr>
                <w:rStyle w:val="mqInternal"/>
                <w:noProof/>
              </w:rPr>
              <w:t>[1}[2]{3]</w:t>
            </w:r>
            <w:r>
              <w:rPr>
                <w:noProof/>
              </w:rPr>
              <w:t xml:space="preserve"> here is the Live Account ID.</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ここにライブアカウント</w:t>
            </w:r>
            <w:r>
              <w:rPr>
                <w:lang w:val="ja-JP"/>
              </w:rPr>
              <w:t xml:space="preserve"> ID </w:t>
            </w:r>
            <w:r>
              <w:rPr>
                <w:rFonts w:ascii="MS Gothic" w:eastAsia="MS Gothic" w:hint="eastAsia"/>
                <w:lang w:val="ja-JP"/>
              </w:rPr>
              <w:t>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77 </w:t>
            </w:r>
            <w:r>
              <w:rPr>
                <w:noProof/>
                <w:sz w:val="16"/>
              </w:rPr>
              <w:br/>
            </w:r>
            <w:r>
              <w:rPr>
                <w:noProof/>
                <w:sz w:val="2"/>
              </w:rPr>
              <w:t>c566ab7e-6bd4-4a09-b697-0f7381617a19</w:t>
            </w:r>
          </w:p>
        </w:tc>
        <w:tc>
          <w:tcPr>
            <w:tcW w:w="7407" w:type="dxa"/>
            <w:shd w:val="clear" w:color="auto" w:fill="F2F2F2" w:themeFill="background1" w:themeFillShade="F2"/>
          </w:tcPr>
          <w:p w:rsidR="00000000" w:rsidRDefault="0040651D">
            <w:pPr>
              <w:rPr>
                <w:noProof/>
              </w:rPr>
            </w:pPr>
            <w:r>
              <w:rPr>
                <w:noProof/>
              </w:rPr>
              <w:t>Sample response</w:t>
            </w:r>
          </w:p>
        </w:tc>
        <w:tc>
          <w:tcPr>
            <w:tcW w:w="7407" w:type="dxa"/>
          </w:tcPr>
          <w:p w:rsidR="00000000" w:rsidRDefault="0040651D">
            <w:pPr>
              <w:rPr>
                <w:lang w:val="ja-JP"/>
              </w:rPr>
            </w:pPr>
            <w:r>
              <w:rPr>
                <w:rFonts w:ascii="MS Gothic" w:eastAsia="MS Gothic" w:hint="eastAsia"/>
                <w:lang w:val="ja-JP"/>
              </w:rPr>
              <w:t>レスポンスの例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79 </w:t>
            </w:r>
            <w:r>
              <w:rPr>
                <w:noProof/>
                <w:sz w:val="16"/>
              </w:rPr>
              <w:br/>
            </w:r>
            <w:r>
              <w:rPr>
                <w:noProof/>
                <w:sz w:val="2"/>
              </w:rPr>
              <w:t>7e41d488-eb66-4e17-a313-d992f8a463cc</w:t>
            </w:r>
          </w:p>
        </w:tc>
        <w:tc>
          <w:tcPr>
            <w:tcW w:w="7407" w:type="dxa"/>
            <w:shd w:val="clear" w:color="auto" w:fill="F2F2F2" w:themeFill="background1" w:themeFillShade="F2"/>
          </w:tcPr>
          <w:p w:rsidR="00000000" w:rsidRDefault="0040651D">
            <w:pPr>
              <w:rPr>
                <w:noProof/>
              </w:rPr>
            </w:pPr>
            <w:r>
              <w:rPr>
                <w:noProof/>
              </w:rPr>
              <w:t>Get an ad configuration</w:t>
            </w:r>
          </w:p>
        </w:tc>
        <w:tc>
          <w:tcPr>
            <w:tcW w:w="7407" w:type="dxa"/>
          </w:tcPr>
          <w:p w:rsidR="00000000" w:rsidRDefault="0040651D">
            <w:pPr>
              <w:rPr>
                <w:lang w:val="ja-JP"/>
              </w:rPr>
            </w:pPr>
            <w:r>
              <w:rPr>
                <w:rFonts w:ascii="MS Gothic" w:eastAsia="MS Gothic" w:hint="eastAsia"/>
                <w:lang w:val="ja-JP"/>
              </w:rPr>
              <w:t>広告設定を取得する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80 </w:t>
            </w:r>
            <w:r>
              <w:rPr>
                <w:noProof/>
                <w:sz w:val="16"/>
              </w:rPr>
              <w:br/>
            </w:r>
            <w:r>
              <w:rPr>
                <w:noProof/>
                <w:sz w:val="2"/>
              </w:rPr>
              <w:t>4dac80c6-0f30-46d0-8f08-273f243b2b5d</w:t>
            </w:r>
          </w:p>
        </w:tc>
        <w:tc>
          <w:tcPr>
            <w:tcW w:w="7407" w:type="dxa"/>
            <w:shd w:val="clear" w:color="auto" w:fill="F2F2F2" w:themeFill="background1" w:themeFillShade="F2"/>
          </w:tcPr>
          <w:p w:rsidR="00000000" w:rsidRDefault="0040651D">
            <w:pPr>
              <w:rPr>
                <w:noProof/>
              </w:rPr>
            </w:pPr>
            <w:r>
              <w:rPr>
                <w:noProof/>
              </w:rPr>
              <w:t xml:space="preserve">You can also retrieve a specific ad configuration by its </w:t>
            </w:r>
            <w:r>
              <w:rPr>
                <w:rStyle w:val="mqInternal"/>
                <w:noProof/>
              </w:rPr>
              <w:t>[1}[2]{3]</w:t>
            </w:r>
            <w:r>
              <w:rPr>
                <w:noProof/>
              </w:rPr>
              <w:t xml:space="preserve"> by sending</w:t>
            </w:r>
            <w:r>
              <w:rPr>
                <w:noProof/>
              </w:rPr>
              <w:t xml:space="preserve"> a </w:t>
            </w:r>
            <w:r>
              <w:rPr>
                <w:rStyle w:val="mqInternal"/>
                <w:noProof/>
              </w:rPr>
              <w:t>[1}[5]{3]</w:t>
            </w:r>
            <w:r>
              <w:rPr>
                <w:noProof/>
              </w:rPr>
              <w:t xml:space="preserve"> request as follows:</w:t>
            </w:r>
          </w:p>
        </w:tc>
        <w:tc>
          <w:tcPr>
            <w:tcW w:w="7407" w:type="dxa"/>
          </w:tcPr>
          <w:p w:rsidR="00000000" w:rsidRDefault="0040651D">
            <w:pPr>
              <w:rPr>
                <w:lang w:val="ja-JP"/>
              </w:rPr>
            </w:pPr>
            <w:r>
              <w:rPr>
                <w:rFonts w:ascii="MS Gothic" w:eastAsia="MS Gothic" w:hint="eastAsia"/>
                <w:lang w:val="ja-JP"/>
              </w:rPr>
              <w:t>また</w:t>
            </w:r>
            <w:r>
              <w:rPr>
                <w:rFonts w:ascii="MS Gothic" w:eastAsia="MS Gothic" w:hAnsi="MS Gothic" w:cs="MS Gothic" w:hint="eastAsia"/>
                <w:lang w:val="ja-JP"/>
              </w:rPr>
              <w:t>、</w:t>
            </w:r>
            <w:r>
              <w:rPr>
                <w:rStyle w:val="mqInternal"/>
                <w:noProof/>
                <w:lang w:val="ja-JP"/>
              </w:rPr>
              <w:t>[1}[2]{3][1}[5]{3]</w:t>
            </w:r>
            <w:r>
              <w:rPr>
                <w:rFonts w:ascii="MS Gothic" w:eastAsia="MS Gothic" w:hint="eastAsia"/>
                <w:lang w:val="ja-JP"/>
              </w:rPr>
              <w:t>次のようにリクエストを送信することで</w:t>
            </w:r>
            <w:r>
              <w:rPr>
                <w:rFonts w:ascii="MS Gothic" w:eastAsia="MS Gothic" w:hAnsi="MS Gothic" w:cs="MS Gothic" w:hint="eastAsia"/>
                <w:lang w:val="ja-JP"/>
              </w:rPr>
              <w:t>、</w:t>
            </w:r>
            <w:r>
              <w:rPr>
                <w:rFonts w:ascii="MS Gothic" w:eastAsia="MS Gothic" w:hint="eastAsia"/>
                <w:lang w:val="ja-JP"/>
              </w:rPr>
              <w:t>特定の広告設定を取得することもできます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81 </w:t>
            </w:r>
            <w:r>
              <w:rPr>
                <w:noProof/>
                <w:sz w:val="16"/>
              </w:rPr>
              <w:br/>
            </w:r>
            <w:r>
              <w:rPr>
                <w:noProof/>
                <w:sz w:val="2"/>
              </w:rPr>
              <w:t>4b22b528-18c3-48a8-b571-090839d1df1f</w:t>
            </w:r>
          </w:p>
        </w:tc>
        <w:tc>
          <w:tcPr>
            <w:tcW w:w="7407" w:type="dxa"/>
            <w:shd w:val="clear" w:color="auto" w:fill="F2F2F2" w:themeFill="background1" w:themeFillShade="F2"/>
          </w:tcPr>
          <w:p w:rsidR="00000000" w:rsidRDefault="0040651D">
            <w:pPr>
              <w:rPr>
                <w:noProof/>
              </w:rPr>
            </w:pPr>
            <w:r>
              <w:rPr>
                <w:noProof/>
              </w:rPr>
              <w:t>Method</w:t>
            </w:r>
          </w:p>
        </w:tc>
        <w:tc>
          <w:tcPr>
            <w:tcW w:w="7407" w:type="dxa"/>
          </w:tcPr>
          <w:p w:rsidR="00000000" w:rsidRDefault="0040651D">
            <w:pPr>
              <w:rPr>
                <w:lang w:val="ja-JP"/>
              </w:rPr>
            </w:pPr>
            <w:r>
              <w:rPr>
                <w:rFonts w:ascii="MS Gothic" w:eastAsia="MS Gothic" w:hint="eastAsia"/>
                <w:lang w:val="ja-JP"/>
              </w:rPr>
              <w:t>方法</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83 </w:t>
            </w:r>
            <w:r>
              <w:rPr>
                <w:noProof/>
                <w:sz w:val="16"/>
              </w:rPr>
              <w:br/>
            </w:r>
            <w:r>
              <w:rPr>
                <w:noProof/>
                <w:sz w:val="2"/>
              </w:rPr>
              <w:t>6918b57f-0d98-4d0c-b220-31b3e9dd803a</w:t>
            </w:r>
          </w:p>
        </w:tc>
        <w:tc>
          <w:tcPr>
            <w:tcW w:w="7407" w:type="dxa"/>
            <w:shd w:val="clear" w:color="auto" w:fill="F2F2F2" w:themeFill="background1" w:themeFillShade="F2"/>
          </w:tcPr>
          <w:p w:rsidR="00000000" w:rsidRDefault="0040651D">
            <w:pPr>
              <w:rPr>
                <w:noProof/>
              </w:rPr>
            </w:pPr>
            <w:r>
              <w:rPr>
                <w:noProof/>
              </w:rPr>
              <w:t>URL</w:t>
            </w:r>
          </w:p>
        </w:tc>
        <w:tc>
          <w:tcPr>
            <w:tcW w:w="7407" w:type="dxa"/>
          </w:tcPr>
          <w:p w:rsidR="00000000" w:rsidRDefault="0040651D">
            <w:pPr>
              <w:rPr>
                <w:lang w:val="ja-JP"/>
              </w:rPr>
            </w:pPr>
            <w:r>
              <w:rPr>
                <w:lang w:val="ja-JP"/>
              </w:rPr>
              <w:t>URL</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85 </w:t>
            </w:r>
            <w:r>
              <w:rPr>
                <w:noProof/>
                <w:sz w:val="16"/>
              </w:rPr>
              <w:br/>
            </w:r>
            <w:r>
              <w:rPr>
                <w:noProof/>
                <w:sz w:val="2"/>
              </w:rPr>
              <w:t>e1fea2d9-9825-4ba6-b1d0-f6d1520fffc5</w:t>
            </w:r>
          </w:p>
        </w:tc>
        <w:tc>
          <w:tcPr>
            <w:tcW w:w="7407" w:type="dxa"/>
            <w:shd w:val="clear" w:color="auto" w:fill="F2F2F2" w:themeFill="background1" w:themeFillShade="F2"/>
          </w:tcPr>
          <w:p w:rsidR="00000000" w:rsidRDefault="0040651D">
            <w:pPr>
              <w:rPr>
                <w:noProof/>
              </w:rPr>
            </w:pPr>
            <w:r>
              <w:rPr>
                <w:noProof/>
              </w:rPr>
              <w:t>Header</w:t>
            </w:r>
          </w:p>
        </w:tc>
        <w:tc>
          <w:tcPr>
            <w:tcW w:w="7407" w:type="dxa"/>
          </w:tcPr>
          <w:p w:rsidR="00000000" w:rsidRDefault="0040651D">
            <w:pPr>
              <w:rPr>
                <w:lang w:val="ja-JP"/>
              </w:rPr>
            </w:pPr>
            <w:r>
              <w:rPr>
                <w:rFonts w:ascii="MS Gothic" w:eastAsia="MS Gothic" w:hint="eastAsia"/>
                <w:lang w:val="ja-JP"/>
              </w:rPr>
              <w:t>ヘッダー</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87 </w:t>
            </w:r>
            <w:r>
              <w:rPr>
                <w:noProof/>
                <w:sz w:val="16"/>
              </w:rPr>
              <w:br/>
            </w:r>
            <w:r>
              <w:rPr>
                <w:noProof/>
                <w:sz w:val="2"/>
              </w:rPr>
              <w:t>ca87d50e-e62a-48c1-94dd-d0e8e9085c32</w:t>
            </w:r>
          </w:p>
        </w:tc>
        <w:tc>
          <w:tcPr>
            <w:tcW w:w="7407" w:type="dxa"/>
            <w:shd w:val="clear" w:color="auto" w:fill="F2F2F2" w:themeFill="background1" w:themeFillShade="F2"/>
          </w:tcPr>
          <w:p w:rsidR="00000000" w:rsidRDefault="0040651D">
            <w:pPr>
              <w:rPr>
                <w:noProof/>
              </w:rPr>
            </w:pPr>
            <w:r>
              <w:rPr>
                <w:noProof/>
              </w:rPr>
              <w:t>Sample response</w:t>
            </w:r>
          </w:p>
        </w:tc>
        <w:tc>
          <w:tcPr>
            <w:tcW w:w="7407" w:type="dxa"/>
          </w:tcPr>
          <w:p w:rsidR="00000000" w:rsidRDefault="0040651D">
            <w:pPr>
              <w:rPr>
                <w:lang w:val="ja-JP"/>
              </w:rPr>
            </w:pPr>
            <w:r>
              <w:rPr>
                <w:rFonts w:ascii="MS Gothic" w:eastAsia="MS Gothic" w:hint="eastAsia"/>
                <w:lang w:val="ja-JP"/>
              </w:rPr>
              <w:t>レスポンスの例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89 </w:t>
            </w:r>
            <w:r>
              <w:rPr>
                <w:noProof/>
                <w:sz w:val="16"/>
              </w:rPr>
              <w:br/>
            </w:r>
            <w:r>
              <w:rPr>
                <w:noProof/>
                <w:sz w:val="2"/>
              </w:rPr>
              <w:t>e4d74852-0a68-4701-b6f8-24a8d20f6de0</w:t>
            </w:r>
          </w:p>
        </w:tc>
        <w:tc>
          <w:tcPr>
            <w:tcW w:w="7407" w:type="dxa"/>
            <w:shd w:val="clear" w:color="auto" w:fill="F2F2F2" w:themeFill="background1" w:themeFillShade="F2"/>
          </w:tcPr>
          <w:p w:rsidR="00000000" w:rsidRDefault="0040651D">
            <w:pPr>
              <w:rPr>
                <w:noProof/>
              </w:rPr>
            </w:pPr>
            <w:r>
              <w:rPr>
                <w:noProof/>
              </w:rPr>
              <w:t>Delete an ad configuration</w:t>
            </w:r>
          </w:p>
        </w:tc>
        <w:tc>
          <w:tcPr>
            <w:tcW w:w="7407" w:type="dxa"/>
          </w:tcPr>
          <w:p w:rsidR="00000000" w:rsidRDefault="0040651D">
            <w:pPr>
              <w:rPr>
                <w:lang w:val="ja-JP"/>
              </w:rPr>
            </w:pPr>
            <w:r>
              <w:rPr>
                <w:rFonts w:ascii="MS Gothic" w:eastAsia="MS Gothic" w:hint="eastAsia"/>
                <w:lang w:val="ja-JP"/>
              </w:rPr>
              <w:t>広告設定の削除</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90 </w:t>
            </w:r>
            <w:r>
              <w:rPr>
                <w:noProof/>
                <w:sz w:val="16"/>
              </w:rPr>
              <w:br/>
            </w:r>
            <w:r>
              <w:rPr>
                <w:noProof/>
                <w:sz w:val="2"/>
              </w:rPr>
              <w:t>edd5d1b0-5953-440c-a55d-7ccfdbe9a3d9</w:t>
            </w:r>
          </w:p>
        </w:tc>
        <w:tc>
          <w:tcPr>
            <w:tcW w:w="7407" w:type="dxa"/>
            <w:shd w:val="clear" w:color="auto" w:fill="F2F2F2" w:themeFill="background1" w:themeFillShade="F2"/>
          </w:tcPr>
          <w:p w:rsidR="00000000" w:rsidRDefault="0040651D">
            <w:pPr>
              <w:rPr>
                <w:noProof/>
              </w:rPr>
            </w:pPr>
            <w:r>
              <w:rPr>
                <w:noProof/>
              </w:rPr>
              <w:t xml:space="preserve">To delete an ad configuration, send a </w:t>
            </w:r>
            <w:r>
              <w:rPr>
                <w:rStyle w:val="mqInternal"/>
                <w:noProof/>
              </w:rPr>
              <w:t>[1}[2]{3]</w:t>
            </w:r>
            <w:r>
              <w:rPr>
                <w:noProof/>
              </w:rPr>
              <w:t xml:space="preserve"> request as follows:</w:t>
            </w:r>
          </w:p>
        </w:tc>
        <w:tc>
          <w:tcPr>
            <w:tcW w:w="7407" w:type="dxa"/>
          </w:tcPr>
          <w:p w:rsidR="00000000" w:rsidRDefault="0040651D">
            <w:pPr>
              <w:rPr>
                <w:lang w:val="ja-JP"/>
              </w:rPr>
            </w:pPr>
            <w:r>
              <w:rPr>
                <w:rFonts w:ascii="MS Gothic" w:eastAsia="MS Gothic" w:hint="eastAsia"/>
                <w:lang w:val="ja-JP"/>
              </w:rPr>
              <w:t>広告設定を削除す</w:t>
            </w:r>
            <w:r>
              <w:rPr>
                <w:rFonts w:ascii="MS Gothic" w:eastAsia="MS Gothic" w:hint="eastAsia"/>
                <w:lang w:val="ja-JP"/>
              </w:rPr>
              <w:t>るには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次のようにリクエストを送信します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91 </w:t>
            </w:r>
            <w:r>
              <w:rPr>
                <w:noProof/>
                <w:sz w:val="16"/>
              </w:rPr>
              <w:br/>
            </w:r>
            <w:r>
              <w:rPr>
                <w:noProof/>
                <w:sz w:val="2"/>
              </w:rPr>
              <w:t>be9df0b6-7f53-4c16-a3f2-b6f138896450</w:t>
            </w:r>
          </w:p>
        </w:tc>
        <w:tc>
          <w:tcPr>
            <w:tcW w:w="7407" w:type="dxa"/>
            <w:shd w:val="clear" w:color="auto" w:fill="F2F2F2" w:themeFill="background1" w:themeFillShade="F2"/>
          </w:tcPr>
          <w:p w:rsidR="00000000" w:rsidRDefault="0040651D">
            <w:pPr>
              <w:rPr>
                <w:noProof/>
              </w:rPr>
            </w:pPr>
            <w:r>
              <w:rPr>
                <w:noProof/>
              </w:rPr>
              <w:t>Method</w:t>
            </w:r>
          </w:p>
        </w:tc>
        <w:tc>
          <w:tcPr>
            <w:tcW w:w="7407" w:type="dxa"/>
          </w:tcPr>
          <w:p w:rsidR="00000000" w:rsidRDefault="0040651D">
            <w:pPr>
              <w:rPr>
                <w:lang w:val="ja-JP"/>
              </w:rPr>
            </w:pPr>
            <w:r>
              <w:rPr>
                <w:rFonts w:ascii="MS Gothic" w:eastAsia="MS Gothic" w:hint="eastAsia"/>
                <w:lang w:val="ja-JP"/>
              </w:rPr>
              <w:t>方法</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93 </w:t>
            </w:r>
            <w:r>
              <w:rPr>
                <w:noProof/>
                <w:sz w:val="16"/>
              </w:rPr>
              <w:br/>
            </w:r>
            <w:r>
              <w:rPr>
                <w:noProof/>
                <w:sz w:val="2"/>
              </w:rPr>
              <w:t>1adb158d-f141-40c0-99fa-3f05d1036195</w:t>
            </w:r>
          </w:p>
        </w:tc>
        <w:tc>
          <w:tcPr>
            <w:tcW w:w="7407" w:type="dxa"/>
            <w:shd w:val="clear" w:color="auto" w:fill="F2F2F2" w:themeFill="background1" w:themeFillShade="F2"/>
          </w:tcPr>
          <w:p w:rsidR="00000000" w:rsidRDefault="0040651D">
            <w:pPr>
              <w:rPr>
                <w:noProof/>
              </w:rPr>
            </w:pPr>
            <w:r>
              <w:rPr>
                <w:noProof/>
              </w:rPr>
              <w:t>URL</w:t>
            </w:r>
          </w:p>
        </w:tc>
        <w:tc>
          <w:tcPr>
            <w:tcW w:w="7407" w:type="dxa"/>
          </w:tcPr>
          <w:p w:rsidR="00000000" w:rsidRDefault="0040651D">
            <w:pPr>
              <w:rPr>
                <w:lang w:val="ja-JP"/>
              </w:rPr>
            </w:pPr>
            <w:r>
              <w:rPr>
                <w:lang w:val="ja-JP"/>
              </w:rPr>
              <w:t>URL</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95 </w:t>
            </w:r>
            <w:r>
              <w:rPr>
                <w:noProof/>
                <w:sz w:val="16"/>
              </w:rPr>
              <w:br/>
            </w:r>
            <w:r>
              <w:rPr>
                <w:noProof/>
                <w:sz w:val="2"/>
              </w:rPr>
              <w:t>8dd364a4-d2c8-4fd6-8404-436e5f05a4fe</w:t>
            </w:r>
          </w:p>
        </w:tc>
        <w:tc>
          <w:tcPr>
            <w:tcW w:w="7407" w:type="dxa"/>
            <w:shd w:val="clear" w:color="auto" w:fill="F2F2F2" w:themeFill="background1" w:themeFillShade="F2"/>
          </w:tcPr>
          <w:p w:rsidR="00000000" w:rsidRDefault="0040651D">
            <w:pPr>
              <w:rPr>
                <w:noProof/>
              </w:rPr>
            </w:pPr>
            <w:r>
              <w:rPr>
                <w:noProof/>
              </w:rPr>
              <w:t>Header</w:t>
            </w:r>
          </w:p>
        </w:tc>
        <w:tc>
          <w:tcPr>
            <w:tcW w:w="7407" w:type="dxa"/>
          </w:tcPr>
          <w:p w:rsidR="00000000" w:rsidRDefault="0040651D">
            <w:pPr>
              <w:rPr>
                <w:lang w:val="ja-JP"/>
              </w:rPr>
            </w:pPr>
            <w:r>
              <w:rPr>
                <w:rFonts w:ascii="MS Gothic" w:eastAsia="MS Gothic" w:hint="eastAsia"/>
                <w:lang w:val="ja-JP"/>
              </w:rPr>
              <w:t>ヘッダー</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97 </w:t>
            </w:r>
            <w:r>
              <w:rPr>
                <w:noProof/>
                <w:sz w:val="16"/>
              </w:rPr>
              <w:br/>
            </w:r>
            <w:r>
              <w:rPr>
                <w:noProof/>
                <w:sz w:val="2"/>
              </w:rPr>
              <w:t>41f4fee3-5a43-4866-abb5-d54438cd71fe</w:t>
            </w:r>
          </w:p>
        </w:tc>
        <w:tc>
          <w:tcPr>
            <w:tcW w:w="7407" w:type="dxa"/>
            <w:shd w:val="clear" w:color="auto" w:fill="F2F2F2" w:themeFill="background1" w:themeFillShade="F2"/>
          </w:tcPr>
          <w:p w:rsidR="00000000" w:rsidRDefault="0040651D">
            <w:pPr>
              <w:rPr>
                <w:noProof/>
              </w:rPr>
            </w:pPr>
            <w:r>
              <w:rPr>
                <w:noProof/>
              </w:rPr>
              <w:t>Sample response</w:t>
            </w:r>
          </w:p>
        </w:tc>
        <w:tc>
          <w:tcPr>
            <w:tcW w:w="7407" w:type="dxa"/>
          </w:tcPr>
          <w:p w:rsidR="00000000" w:rsidRDefault="0040651D">
            <w:pPr>
              <w:rPr>
                <w:lang w:val="ja-JP"/>
              </w:rPr>
            </w:pPr>
            <w:r>
              <w:rPr>
                <w:rFonts w:ascii="MS Gothic" w:eastAsia="MS Gothic" w:hint="eastAsia"/>
                <w:lang w:val="ja-JP"/>
              </w:rPr>
              <w:t>レスポンスの例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99 </w:t>
            </w:r>
            <w:r>
              <w:rPr>
                <w:noProof/>
                <w:sz w:val="16"/>
              </w:rPr>
              <w:br/>
            </w:r>
            <w:r>
              <w:rPr>
                <w:noProof/>
                <w:sz w:val="2"/>
              </w:rPr>
              <w:t>e31e0b05-454e-49cd-86b9-37dedcce39f3</w:t>
            </w:r>
          </w:p>
        </w:tc>
        <w:tc>
          <w:tcPr>
            <w:tcW w:w="7407" w:type="dxa"/>
            <w:shd w:val="clear" w:color="auto" w:fill="F2F2F2" w:themeFill="background1" w:themeFillShade="F2"/>
          </w:tcPr>
          <w:p w:rsidR="00000000" w:rsidRDefault="0040651D">
            <w:pPr>
              <w:rPr>
                <w:noProof/>
              </w:rPr>
            </w:pPr>
            <w:r>
              <w:rPr>
                <w:noProof/>
              </w:rPr>
              <w:t>Managing slates</w:t>
            </w:r>
          </w:p>
        </w:tc>
        <w:tc>
          <w:tcPr>
            <w:tcW w:w="7407" w:type="dxa"/>
          </w:tcPr>
          <w:p w:rsidR="00000000" w:rsidRDefault="0040651D">
            <w:pPr>
              <w:rPr>
                <w:lang w:val="ja-JP"/>
              </w:rPr>
            </w:pPr>
            <w:r>
              <w:rPr>
                <w:rFonts w:ascii="MS Gothic" w:eastAsia="MS Gothic" w:hint="eastAsia"/>
                <w:lang w:val="ja-JP"/>
              </w:rPr>
              <w:t>スレートの管理</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100 </w:t>
            </w:r>
            <w:r>
              <w:rPr>
                <w:noProof/>
                <w:sz w:val="16"/>
              </w:rPr>
              <w:br/>
            </w:r>
            <w:r>
              <w:rPr>
                <w:noProof/>
                <w:sz w:val="2"/>
              </w:rPr>
              <w:t>d3cd4295-caa4-43a2-9fe9-a15a3750b023</w:t>
            </w:r>
          </w:p>
        </w:tc>
        <w:tc>
          <w:tcPr>
            <w:tcW w:w="7407" w:type="dxa"/>
            <w:shd w:val="clear" w:color="auto" w:fill="F2F2F2" w:themeFill="background1" w:themeFillShade="F2"/>
          </w:tcPr>
          <w:p w:rsidR="00000000" w:rsidRDefault="0040651D">
            <w:pPr>
              <w:rPr>
                <w:noProof/>
              </w:rPr>
            </w:pPr>
            <w:r>
              <w:rPr>
                <w:noProof/>
              </w:rPr>
              <w:t>Slates are your own assets used to fill unused ad time.</w:t>
            </w:r>
          </w:p>
        </w:tc>
        <w:tc>
          <w:tcPr>
            <w:tcW w:w="7407" w:type="dxa"/>
          </w:tcPr>
          <w:p w:rsidR="00000000" w:rsidRDefault="0040651D">
            <w:pPr>
              <w:rPr>
                <w:lang w:val="ja-JP"/>
              </w:rPr>
            </w:pPr>
            <w:r>
              <w:rPr>
                <w:rFonts w:ascii="MS Gothic" w:eastAsia="MS Gothic" w:hint="eastAsia"/>
                <w:lang w:val="ja-JP"/>
              </w:rPr>
              <w:t>スレートは</w:t>
            </w:r>
            <w:r>
              <w:rPr>
                <w:rFonts w:ascii="MS Gothic" w:eastAsia="MS Gothic" w:hAnsi="MS Gothic" w:cs="MS Gothic" w:hint="eastAsia"/>
                <w:lang w:val="ja-JP"/>
              </w:rPr>
              <w:t>、</w:t>
            </w:r>
            <w:r>
              <w:rPr>
                <w:rFonts w:ascii="MS Gothic" w:eastAsia="MS Gothic" w:hint="eastAsia"/>
                <w:lang w:val="ja-JP"/>
              </w:rPr>
              <w:t>未使用の広告時間を埋めるために使用される独自のアセットです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101 </w:t>
            </w:r>
            <w:r>
              <w:rPr>
                <w:noProof/>
                <w:sz w:val="16"/>
              </w:rPr>
              <w:br/>
            </w:r>
            <w:r>
              <w:rPr>
                <w:noProof/>
                <w:sz w:val="2"/>
              </w:rPr>
              <w:t>bf962896-4ef9-489d-945b-81b83b122304</w:t>
            </w:r>
          </w:p>
        </w:tc>
        <w:tc>
          <w:tcPr>
            <w:tcW w:w="7407" w:type="dxa"/>
            <w:shd w:val="clear" w:color="auto" w:fill="F2F2F2" w:themeFill="background1" w:themeFillShade="F2"/>
          </w:tcPr>
          <w:p w:rsidR="00000000" w:rsidRDefault="0040651D">
            <w:pPr>
              <w:rPr>
                <w:noProof/>
              </w:rPr>
            </w:pPr>
            <w:r>
              <w:rPr>
                <w:noProof/>
              </w:rPr>
              <w:t xml:space="preserve">You can use </w:t>
            </w:r>
            <w:r>
              <w:rPr>
                <w:noProof/>
              </w:rPr>
              <w:t>slates to provide a "be right back" message or any content that you like.</w:t>
            </w:r>
          </w:p>
        </w:tc>
        <w:tc>
          <w:tcPr>
            <w:tcW w:w="7407" w:type="dxa"/>
          </w:tcPr>
          <w:p w:rsidR="00000000" w:rsidRDefault="0040651D">
            <w:pPr>
              <w:rPr>
                <w:lang w:val="ja-JP"/>
              </w:rPr>
            </w:pPr>
            <w:r>
              <w:rPr>
                <w:rFonts w:ascii="MS Gothic" w:eastAsia="MS Gothic" w:hint="eastAsia"/>
                <w:lang w:val="ja-JP"/>
              </w:rPr>
              <w:t>スレートを使用して</w:t>
            </w:r>
            <w:r>
              <w:rPr>
                <w:rFonts w:ascii="MS Gothic" w:eastAsia="MS Gothic" w:hAnsi="MS Gothic" w:cs="MS Gothic" w:hint="eastAsia"/>
                <w:lang w:val="ja-JP"/>
              </w:rPr>
              <w:t>、「</w:t>
            </w:r>
            <w:r>
              <w:rPr>
                <w:rFonts w:ascii="MS Gothic" w:eastAsia="MS Gothic" w:hint="eastAsia"/>
                <w:lang w:val="ja-JP"/>
              </w:rPr>
              <w:t>すぐ戻る</w:t>
            </w:r>
            <w:r>
              <w:rPr>
                <w:rFonts w:ascii="MS Gothic" w:eastAsia="MS Gothic" w:hAnsi="MS Gothic" w:cs="MS Gothic" w:hint="eastAsia"/>
                <w:lang w:val="ja-JP"/>
              </w:rPr>
              <w:t>」</w:t>
            </w:r>
            <w:r>
              <w:rPr>
                <w:rFonts w:ascii="MS Gothic" w:eastAsia="MS Gothic" w:hint="eastAsia"/>
                <w:lang w:val="ja-JP"/>
              </w:rPr>
              <w:t>メッセージや好きなコンテンツを提供することができます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102 </w:t>
            </w:r>
            <w:r>
              <w:rPr>
                <w:noProof/>
                <w:sz w:val="16"/>
              </w:rPr>
              <w:br/>
            </w:r>
            <w:r>
              <w:rPr>
                <w:noProof/>
                <w:sz w:val="2"/>
              </w:rPr>
              <w:t>afbaaa84-e0c4-4b24-9692-c0a1b61915b9</w:t>
            </w:r>
          </w:p>
        </w:tc>
        <w:tc>
          <w:tcPr>
            <w:tcW w:w="7407" w:type="dxa"/>
            <w:shd w:val="clear" w:color="auto" w:fill="F2F2F2" w:themeFill="background1" w:themeFillShade="F2"/>
          </w:tcPr>
          <w:p w:rsidR="00000000" w:rsidRDefault="0040651D">
            <w:pPr>
              <w:rPr>
                <w:noProof/>
              </w:rPr>
            </w:pPr>
            <w:r>
              <w:rPr>
                <w:noProof/>
              </w:rPr>
              <w:t>Below are details for the API requests to add and manage slate assets.</w:t>
            </w:r>
          </w:p>
        </w:tc>
        <w:tc>
          <w:tcPr>
            <w:tcW w:w="7407" w:type="dxa"/>
          </w:tcPr>
          <w:p w:rsidR="00000000" w:rsidRDefault="0040651D">
            <w:pPr>
              <w:rPr>
                <w:lang w:val="ja-JP"/>
              </w:rPr>
            </w:pPr>
            <w:r>
              <w:rPr>
                <w:rFonts w:ascii="MS Gothic" w:eastAsia="MS Gothic" w:hint="eastAsia"/>
                <w:lang w:val="ja-JP"/>
              </w:rPr>
              <w:t>以下に</w:t>
            </w:r>
            <w:r>
              <w:rPr>
                <w:rFonts w:ascii="MS Gothic" w:eastAsia="MS Gothic" w:hAnsi="MS Gothic" w:cs="MS Gothic" w:hint="eastAsia"/>
                <w:lang w:val="ja-JP"/>
              </w:rPr>
              <w:t>、</w:t>
            </w:r>
            <w:r>
              <w:rPr>
                <w:rFonts w:ascii="MS Gothic" w:eastAsia="MS Gothic" w:hint="eastAsia"/>
                <w:lang w:val="ja-JP"/>
              </w:rPr>
              <w:t>スレートアセットを追加および管理する</w:t>
            </w:r>
            <w:r>
              <w:rPr>
                <w:lang w:val="ja-JP"/>
              </w:rPr>
              <w:t xml:space="preserve"> A</w:t>
            </w:r>
            <w:r>
              <w:rPr>
                <w:lang w:val="ja-JP"/>
              </w:rPr>
              <w:t xml:space="preserve">PI </w:t>
            </w:r>
            <w:r>
              <w:rPr>
                <w:rFonts w:ascii="MS Gothic" w:eastAsia="MS Gothic" w:hint="eastAsia"/>
                <w:lang w:val="ja-JP"/>
              </w:rPr>
              <w:t>リクエストの詳細を示します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103 </w:t>
            </w:r>
            <w:r>
              <w:rPr>
                <w:noProof/>
                <w:sz w:val="16"/>
              </w:rPr>
              <w:br/>
            </w:r>
            <w:r>
              <w:rPr>
                <w:noProof/>
                <w:sz w:val="2"/>
              </w:rPr>
              <w:t>2e53fef9-8f00-4600-b3ba-5b524ba49201</w:t>
            </w:r>
          </w:p>
        </w:tc>
        <w:tc>
          <w:tcPr>
            <w:tcW w:w="7407" w:type="dxa"/>
            <w:shd w:val="clear" w:color="auto" w:fill="F2F2F2" w:themeFill="background1" w:themeFillShade="F2"/>
          </w:tcPr>
          <w:p w:rsidR="00000000" w:rsidRDefault="0040651D">
            <w:pPr>
              <w:rPr>
                <w:noProof/>
              </w:rPr>
            </w:pPr>
            <w:r>
              <w:rPr>
                <w:noProof/>
              </w:rPr>
              <w:t>Add slate asset</w:t>
            </w:r>
          </w:p>
        </w:tc>
        <w:tc>
          <w:tcPr>
            <w:tcW w:w="7407" w:type="dxa"/>
          </w:tcPr>
          <w:p w:rsidR="00000000" w:rsidRDefault="0040651D">
            <w:pPr>
              <w:rPr>
                <w:lang w:val="ja-JP"/>
              </w:rPr>
            </w:pPr>
            <w:r>
              <w:rPr>
                <w:rFonts w:ascii="MS Gothic" w:eastAsia="MS Gothic" w:hint="eastAsia"/>
                <w:lang w:val="ja-JP"/>
              </w:rPr>
              <w:t>スレートアセットを追加する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104 </w:t>
            </w:r>
            <w:r>
              <w:rPr>
                <w:noProof/>
                <w:sz w:val="16"/>
              </w:rPr>
              <w:br/>
            </w:r>
            <w:r>
              <w:rPr>
                <w:noProof/>
                <w:sz w:val="2"/>
              </w:rPr>
              <w:t>f6f9b5d1-c922-4938-8036-fdf297c0c436</w:t>
            </w:r>
          </w:p>
        </w:tc>
        <w:tc>
          <w:tcPr>
            <w:tcW w:w="7407" w:type="dxa"/>
            <w:shd w:val="clear" w:color="auto" w:fill="F2F2F2" w:themeFill="background1" w:themeFillShade="F2"/>
          </w:tcPr>
          <w:p w:rsidR="00000000" w:rsidRDefault="0040651D">
            <w:pPr>
              <w:rPr>
                <w:noProof/>
              </w:rPr>
            </w:pPr>
            <w:r>
              <w:rPr>
                <w:noProof/>
              </w:rPr>
              <w:t xml:space="preserve">To ingest a new slate media source asset, submit a </w:t>
            </w:r>
            <w:r>
              <w:rPr>
                <w:rStyle w:val="mqInternal"/>
                <w:noProof/>
              </w:rPr>
              <w:t>[1}[2]{3]</w:t>
            </w:r>
            <w:r>
              <w:rPr>
                <w:noProof/>
              </w:rPr>
              <w:t xml:space="preserve"> request:</w:t>
            </w:r>
          </w:p>
        </w:tc>
        <w:tc>
          <w:tcPr>
            <w:tcW w:w="7407" w:type="dxa"/>
          </w:tcPr>
          <w:p w:rsidR="00000000" w:rsidRDefault="0040651D">
            <w:pPr>
              <w:rPr>
                <w:lang w:val="ja-JP"/>
              </w:rPr>
            </w:pPr>
            <w:r>
              <w:rPr>
                <w:rFonts w:ascii="MS Gothic" w:eastAsia="MS Gothic" w:hint="eastAsia"/>
                <w:lang w:val="ja-JP"/>
              </w:rPr>
              <w:t>新しいスレートメディアソースアセットを取り込むには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リクエストを送信してください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105 </w:t>
            </w:r>
            <w:r>
              <w:rPr>
                <w:noProof/>
                <w:sz w:val="16"/>
              </w:rPr>
              <w:br/>
            </w:r>
            <w:r>
              <w:rPr>
                <w:noProof/>
                <w:sz w:val="2"/>
              </w:rPr>
              <w:t>de4bce3f-9826-4fca-b8fa-ce5c67651f23</w:t>
            </w:r>
          </w:p>
        </w:tc>
        <w:tc>
          <w:tcPr>
            <w:tcW w:w="7407" w:type="dxa"/>
            <w:shd w:val="clear" w:color="auto" w:fill="F2F2F2" w:themeFill="background1" w:themeFillShade="F2"/>
          </w:tcPr>
          <w:p w:rsidR="00000000" w:rsidRDefault="0040651D">
            <w:pPr>
              <w:rPr>
                <w:noProof/>
              </w:rPr>
            </w:pPr>
            <w:r>
              <w:rPr>
                <w:noProof/>
              </w:rPr>
              <w:t>Method</w:t>
            </w:r>
          </w:p>
        </w:tc>
        <w:tc>
          <w:tcPr>
            <w:tcW w:w="7407" w:type="dxa"/>
          </w:tcPr>
          <w:p w:rsidR="00000000" w:rsidRDefault="0040651D">
            <w:pPr>
              <w:rPr>
                <w:lang w:val="ja-JP"/>
              </w:rPr>
            </w:pPr>
            <w:r>
              <w:rPr>
                <w:rFonts w:ascii="MS Gothic" w:eastAsia="MS Gothic" w:hint="eastAsia"/>
                <w:lang w:val="ja-JP"/>
              </w:rPr>
              <w:t>方法</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107 </w:t>
            </w:r>
            <w:r>
              <w:rPr>
                <w:noProof/>
                <w:sz w:val="16"/>
              </w:rPr>
              <w:br/>
            </w:r>
            <w:r>
              <w:rPr>
                <w:noProof/>
                <w:sz w:val="2"/>
              </w:rPr>
              <w:t>266ed87e-fea7-4db7-b599-22a3d091486d</w:t>
            </w:r>
          </w:p>
        </w:tc>
        <w:tc>
          <w:tcPr>
            <w:tcW w:w="7407" w:type="dxa"/>
            <w:shd w:val="clear" w:color="auto" w:fill="F2F2F2" w:themeFill="background1" w:themeFillShade="F2"/>
          </w:tcPr>
          <w:p w:rsidR="00000000" w:rsidRDefault="0040651D">
            <w:pPr>
              <w:rPr>
                <w:noProof/>
              </w:rPr>
            </w:pPr>
            <w:r>
              <w:rPr>
                <w:noProof/>
              </w:rPr>
              <w:t>URL</w:t>
            </w:r>
          </w:p>
        </w:tc>
        <w:tc>
          <w:tcPr>
            <w:tcW w:w="7407" w:type="dxa"/>
          </w:tcPr>
          <w:p w:rsidR="00000000" w:rsidRDefault="0040651D">
            <w:pPr>
              <w:rPr>
                <w:lang w:val="ja-JP"/>
              </w:rPr>
            </w:pPr>
            <w:r>
              <w:rPr>
                <w:lang w:val="ja-JP"/>
              </w:rPr>
              <w:t>URL</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109 </w:t>
            </w:r>
            <w:r>
              <w:rPr>
                <w:noProof/>
                <w:sz w:val="16"/>
              </w:rPr>
              <w:br/>
            </w:r>
            <w:r>
              <w:rPr>
                <w:noProof/>
                <w:sz w:val="2"/>
              </w:rPr>
              <w:t>e738e818-dac9-415b-99a4-c71ab8f2d253</w:t>
            </w:r>
          </w:p>
        </w:tc>
        <w:tc>
          <w:tcPr>
            <w:tcW w:w="7407" w:type="dxa"/>
            <w:shd w:val="clear" w:color="auto" w:fill="F2F2F2" w:themeFill="background1" w:themeFillShade="F2"/>
          </w:tcPr>
          <w:p w:rsidR="00000000" w:rsidRDefault="0040651D">
            <w:pPr>
              <w:rPr>
                <w:noProof/>
              </w:rPr>
            </w:pPr>
            <w:r>
              <w:rPr>
                <w:noProof/>
              </w:rPr>
              <w:t>Header</w:t>
            </w:r>
          </w:p>
        </w:tc>
        <w:tc>
          <w:tcPr>
            <w:tcW w:w="7407" w:type="dxa"/>
          </w:tcPr>
          <w:p w:rsidR="00000000" w:rsidRDefault="0040651D">
            <w:pPr>
              <w:rPr>
                <w:lang w:val="ja-JP"/>
              </w:rPr>
            </w:pPr>
            <w:r>
              <w:rPr>
                <w:rFonts w:ascii="MS Gothic" w:eastAsia="MS Gothic" w:hint="eastAsia"/>
                <w:lang w:val="ja-JP"/>
              </w:rPr>
              <w:t>ヘッダー</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111 </w:t>
            </w:r>
            <w:r>
              <w:rPr>
                <w:noProof/>
                <w:sz w:val="16"/>
              </w:rPr>
              <w:br/>
            </w:r>
            <w:r>
              <w:rPr>
                <w:noProof/>
                <w:sz w:val="2"/>
              </w:rPr>
              <w:t>9dadc89b-6809-4874-a867-d6dbb8e8d353</w:t>
            </w:r>
          </w:p>
        </w:tc>
        <w:tc>
          <w:tcPr>
            <w:tcW w:w="7407" w:type="dxa"/>
            <w:shd w:val="clear" w:color="auto" w:fill="F2F2F2" w:themeFill="background1" w:themeFillShade="F2"/>
          </w:tcPr>
          <w:p w:rsidR="00000000" w:rsidRDefault="0040651D">
            <w:pPr>
              <w:rPr>
                <w:noProof/>
              </w:rPr>
            </w:pPr>
            <w:r>
              <w:rPr>
                <w:noProof/>
              </w:rPr>
              <w:t>Sample request body</w:t>
            </w:r>
          </w:p>
        </w:tc>
        <w:tc>
          <w:tcPr>
            <w:tcW w:w="7407" w:type="dxa"/>
          </w:tcPr>
          <w:p w:rsidR="00000000" w:rsidRDefault="0040651D">
            <w:pPr>
              <w:rPr>
                <w:lang w:val="ja-JP"/>
              </w:rPr>
            </w:pPr>
            <w:r>
              <w:rPr>
                <w:rFonts w:ascii="MS Gothic" w:eastAsia="MS Gothic" w:hint="eastAsia"/>
                <w:lang w:val="ja-JP"/>
              </w:rPr>
              <w:t>リクエスト本文の例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113 </w:t>
            </w:r>
            <w:r>
              <w:rPr>
                <w:noProof/>
                <w:sz w:val="16"/>
              </w:rPr>
              <w:br/>
            </w:r>
            <w:r>
              <w:rPr>
                <w:noProof/>
                <w:sz w:val="2"/>
              </w:rPr>
              <w:t>32c9c7b0-35fb-4ab3-83aa-014292e4553a</w:t>
            </w:r>
          </w:p>
        </w:tc>
        <w:tc>
          <w:tcPr>
            <w:tcW w:w="7407" w:type="dxa"/>
            <w:shd w:val="clear" w:color="auto" w:fill="F2F2F2" w:themeFill="background1" w:themeFillShade="F2"/>
          </w:tcPr>
          <w:p w:rsidR="00000000" w:rsidRDefault="0040651D">
            <w:pPr>
              <w:rPr>
                <w:noProof/>
              </w:rPr>
            </w:pPr>
            <w:r>
              <w:rPr>
                <w:noProof/>
              </w:rPr>
              <w:t xml:space="preserve">The </w:t>
            </w:r>
            <w:r>
              <w:rPr>
                <w:rStyle w:val="mqInternal"/>
                <w:noProof/>
              </w:rPr>
              <w:t>[1}[2]{3]</w:t>
            </w:r>
            <w:r>
              <w:rPr>
                <w:noProof/>
              </w:rPr>
              <w:t xml:space="preserve"> here is the Live Account ID.</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ここにライブアカウント</w:t>
            </w:r>
            <w:r>
              <w:rPr>
                <w:lang w:val="ja-JP"/>
              </w:rPr>
              <w:t xml:space="preserve"> ID </w:t>
            </w:r>
            <w:r>
              <w:rPr>
                <w:rFonts w:ascii="MS Gothic" w:eastAsia="MS Gothic" w:hint="eastAsia"/>
                <w:lang w:val="ja-JP"/>
              </w:rPr>
              <w:t>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114 </w:t>
            </w:r>
            <w:r>
              <w:rPr>
                <w:noProof/>
                <w:sz w:val="16"/>
              </w:rPr>
              <w:br/>
            </w:r>
            <w:r>
              <w:rPr>
                <w:noProof/>
                <w:sz w:val="2"/>
              </w:rPr>
              <w:t>a042e884-6cb8-446e-8132-79cc344ece24</w:t>
            </w:r>
          </w:p>
        </w:tc>
        <w:tc>
          <w:tcPr>
            <w:tcW w:w="7407" w:type="dxa"/>
            <w:shd w:val="clear" w:color="auto" w:fill="F2F2F2" w:themeFill="background1" w:themeFillShade="F2"/>
          </w:tcPr>
          <w:p w:rsidR="00000000" w:rsidRDefault="0040651D">
            <w:pPr>
              <w:rPr>
                <w:noProof/>
              </w:rPr>
            </w:pPr>
            <w:r>
              <w:rPr>
                <w:noProof/>
              </w:rPr>
              <w:t>When omitted, Account ID of the requesting user is used.</w:t>
            </w:r>
          </w:p>
        </w:tc>
        <w:tc>
          <w:tcPr>
            <w:tcW w:w="7407" w:type="dxa"/>
          </w:tcPr>
          <w:p w:rsidR="00000000" w:rsidRDefault="0040651D">
            <w:pPr>
              <w:rPr>
                <w:lang w:val="ja-JP"/>
              </w:rPr>
            </w:pPr>
            <w:r>
              <w:rPr>
                <w:rFonts w:ascii="MS Gothic" w:eastAsia="MS Gothic" w:hint="eastAsia"/>
                <w:lang w:val="ja-JP"/>
              </w:rPr>
              <w:t>省略すると</w:t>
            </w:r>
            <w:r>
              <w:rPr>
                <w:rFonts w:ascii="MS Gothic" w:eastAsia="MS Gothic" w:hAnsi="MS Gothic" w:cs="MS Gothic" w:hint="eastAsia"/>
                <w:lang w:val="ja-JP"/>
              </w:rPr>
              <w:t>、</w:t>
            </w:r>
            <w:r>
              <w:rPr>
                <w:rFonts w:ascii="MS Gothic" w:eastAsia="MS Gothic" w:hint="eastAsia"/>
                <w:lang w:val="ja-JP"/>
              </w:rPr>
              <w:t>要求しているユーザーのアカウント</w:t>
            </w:r>
            <w:r>
              <w:rPr>
                <w:lang w:val="ja-JP"/>
              </w:rPr>
              <w:t xml:space="preserve"> ID </w:t>
            </w:r>
            <w:r>
              <w:rPr>
                <w:rFonts w:ascii="MS Gothic" w:eastAsia="MS Gothic" w:hint="eastAsia"/>
                <w:lang w:val="ja-JP"/>
              </w:rPr>
              <w:t>が使用されます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115 </w:t>
            </w:r>
            <w:r>
              <w:rPr>
                <w:noProof/>
                <w:sz w:val="16"/>
              </w:rPr>
              <w:br/>
            </w:r>
            <w:r>
              <w:rPr>
                <w:noProof/>
                <w:sz w:val="2"/>
              </w:rPr>
              <w:t>b209</w:t>
            </w:r>
            <w:r>
              <w:rPr>
                <w:noProof/>
                <w:sz w:val="2"/>
              </w:rPr>
              <w:t>013f-2f53-4683-adbb-48005fffd3d4</w:t>
            </w:r>
          </w:p>
        </w:tc>
        <w:tc>
          <w:tcPr>
            <w:tcW w:w="7407" w:type="dxa"/>
            <w:shd w:val="clear" w:color="auto" w:fill="F2F2F2" w:themeFill="background1" w:themeFillShade="F2"/>
          </w:tcPr>
          <w:p w:rsidR="00000000" w:rsidRDefault="0040651D">
            <w:pPr>
              <w:rPr>
                <w:noProof/>
              </w:rPr>
            </w:pPr>
            <w:r>
              <w:rPr>
                <w:noProof/>
              </w:rPr>
              <w:t>Sample response</w:t>
            </w:r>
          </w:p>
        </w:tc>
        <w:tc>
          <w:tcPr>
            <w:tcW w:w="7407" w:type="dxa"/>
          </w:tcPr>
          <w:p w:rsidR="00000000" w:rsidRDefault="0040651D">
            <w:pPr>
              <w:rPr>
                <w:lang w:val="ja-JP"/>
              </w:rPr>
            </w:pPr>
            <w:r>
              <w:rPr>
                <w:rFonts w:ascii="MS Gothic" w:eastAsia="MS Gothic" w:hint="eastAsia"/>
                <w:lang w:val="ja-JP"/>
              </w:rPr>
              <w:t>レスポンスの例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117 </w:t>
            </w:r>
            <w:r>
              <w:rPr>
                <w:noProof/>
                <w:sz w:val="16"/>
              </w:rPr>
              <w:br/>
            </w:r>
            <w:r>
              <w:rPr>
                <w:noProof/>
                <w:sz w:val="2"/>
              </w:rPr>
              <w:t>3c71c1a6-ec8b-4ee3-a6df-f15cc84eb8b7</w:t>
            </w:r>
          </w:p>
        </w:tc>
        <w:tc>
          <w:tcPr>
            <w:tcW w:w="7407" w:type="dxa"/>
            <w:shd w:val="clear" w:color="auto" w:fill="F2F2F2" w:themeFill="background1" w:themeFillShade="F2"/>
          </w:tcPr>
          <w:p w:rsidR="00000000" w:rsidRDefault="0040651D">
            <w:pPr>
              <w:rPr>
                <w:noProof/>
              </w:rPr>
            </w:pPr>
            <w:r>
              <w:rPr>
                <w:noProof/>
              </w:rPr>
              <w:t xml:space="preserve">Note: that setting </w:t>
            </w:r>
            <w:r>
              <w:rPr>
                <w:rStyle w:val="mqInternal"/>
                <w:noProof/>
              </w:rPr>
              <w:t>[1}[2]{3]</w:t>
            </w:r>
            <w:r>
              <w:rPr>
                <w:noProof/>
              </w:rPr>
              <w:t xml:space="preserve"> is </w:t>
            </w:r>
            <w:r>
              <w:rPr>
                <w:rStyle w:val="mqInternal"/>
                <w:noProof/>
              </w:rPr>
              <w:t>[4}</w:t>
            </w:r>
            <w:r>
              <w:rPr>
                <w:noProof/>
              </w:rPr>
              <w:t>not</w:t>
            </w:r>
            <w:r>
              <w:rPr>
                <w:rStyle w:val="mqInternal"/>
                <w:noProof/>
              </w:rPr>
              <w:t>{5]</w:t>
            </w:r>
            <w:r>
              <w:rPr>
                <w:noProof/>
              </w:rPr>
              <w:t xml:space="preserve"> supported at this time.</w:t>
            </w:r>
          </w:p>
        </w:tc>
        <w:tc>
          <w:tcPr>
            <w:tcW w:w="7407" w:type="dxa"/>
          </w:tcPr>
          <w:p w:rsidR="00000000" w:rsidRDefault="0040651D">
            <w:pPr>
              <w:rPr>
                <w:lang w:val="ja-JP"/>
              </w:rPr>
            </w:pPr>
            <w:r>
              <w:rPr>
                <w:rFonts w:ascii="MS Gothic" w:eastAsia="MS Gothic" w:hint="eastAsia"/>
                <w:lang w:val="ja-JP"/>
              </w:rPr>
              <w:t>注</w:t>
            </w:r>
            <w:r>
              <w:rPr>
                <w:lang w:val="ja-JP"/>
              </w:rPr>
              <w:t xml:space="preserve">: </w:t>
            </w:r>
            <w:r>
              <w:rPr>
                <w:rStyle w:val="mqInternal"/>
                <w:noProof/>
                <w:lang w:val="ja-JP"/>
              </w:rPr>
              <w:t>[1}[2]{3][4}{5]</w:t>
            </w:r>
            <w:r>
              <w:rPr>
                <w:rFonts w:ascii="MS Gothic" w:eastAsia="MS Gothic" w:hint="eastAsia"/>
                <w:lang w:val="ja-JP"/>
              </w:rPr>
              <w:t>この設定は現時点ではサポートされていません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118 </w:t>
            </w:r>
            <w:r>
              <w:rPr>
                <w:noProof/>
                <w:sz w:val="16"/>
              </w:rPr>
              <w:br/>
            </w:r>
            <w:r>
              <w:rPr>
                <w:noProof/>
                <w:sz w:val="2"/>
              </w:rPr>
              <w:t>a455c1d2-7526-4b54-8f1f-589634271e49</w:t>
            </w:r>
          </w:p>
        </w:tc>
        <w:tc>
          <w:tcPr>
            <w:tcW w:w="7407" w:type="dxa"/>
            <w:shd w:val="clear" w:color="auto" w:fill="F2F2F2" w:themeFill="background1" w:themeFillShade="F2"/>
          </w:tcPr>
          <w:p w:rsidR="00000000" w:rsidRDefault="0040651D">
            <w:pPr>
              <w:rPr>
                <w:noProof/>
              </w:rPr>
            </w:pPr>
            <w:r>
              <w:rPr>
                <w:noProof/>
              </w:rPr>
              <w:t>Delete slate asset</w:t>
            </w:r>
          </w:p>
        </w:tc>
        <w:tc>
          <w:tcPr>
            <w:tcW w:w="7407" w:type="dxa"/>
          </w:tcPr>
          <w:p w:rsidR="00000000" w:rsidRDefault="0040651D">
            <w:pPr>
              <w:rPr>
                <w:lang w:val="ja-JP"/>
              </w:rPr>
            </w:pPr>
            <w:r>
              <w:rPr>
                <w:rFonts w:ascii="MS Gothic" w:eastAsia="MS Gothic" w:hint="eastAsia"/>
                <w:lang w:val="ja-JP"/>
              </w:rPr>
              <w:t>スレートアセットを削除</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119 </w:t>
            </w:r>
            <w:r>
              <w:rPr>
                <w:noProof/>
                <w:sz w:val="16"/>
              </w:rPr>
              <w:br/>
            </w:r>
            <w:r>
              <w:rPr>
                <w:noProof/>
                <w:sz w:val="2"/>
              </w:rPr>
              <w:t>6cb4ee18-92e3-4fd3-ad1b-418f23e8026a</w:t>
            </w:r>
          </w:p>
        </w:tc>
        <w:tc>
          <w:tcPr>
            <w:tcW w:w="7407" w:type="dxa"/>
            <w:shd w:val="clear" w:color="auto" w:fill="F2F2F2" w:themeFill="background1" w:themeFillShade="F2"/>
          </w:tcPr>
          <w:p w:rsidR="00000000" w:rsidRDefault="0040651D">
            <w:pPr>
              <w:rPr>
                <w:noProof/>
              </w:rPr>
            </w:pPr>
            <w:r>
              <w:rPr>
                <w:noProof/>
              </w:rPr>
              <w:t xml:space="preserve">To delete a slate media source asset, send a </w:t>
            </w:r>
            <w:r>
              <w:rPr>
                <w:rStyle w:val="mqInternal"/>
                <w:noProof/>
              </w:rPr>
              <w:t>[1}[2]{3]</w:t>
            </w:r>
            <w:r>
              <w:rPr>
                <w:noProof/>
              </w:rPr>
              <w:t xml:space="preserve"> request:</w:t>
            </w:r>
          </w:p>
        </w:tc>
        <w:tc>
          <w:tcPr>
            <w:tcW w:w="7407" w:type="dxa"/>
          </w:tcPr>
          <w:p w:rsidR="00000000" w:rsidRDefault="0040651D">
            <w:pPr>
              <w:rPr>
                <w:lang w:val="ja-JP"/>
              </w:rPr>
            </w:pPr>
            <w:r>
              <w:rPr>
                <w:rFonts w:ascii="MS Gothic" w:eastAsia="MS Gothic" w:hint="eastAsia"/>
                <w:lang w:val="ja-JP"/>
              </w:rPr>
              <w:t>スレートメディアソースアセットを削除するには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リクエストを送信します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120 </w:t>
            </w:r>
            <w:r>
              <w:rPr>
                <w:noProof/>
                <w:sz w:val="16"/>
              </w:rPr>
              <w:br/>
            </w:r>
            <w:r>
              <w:rPr>
                <w:noProof/>
                <w:sz w:val="2"/>
              </w:rPr>
              <w:t>d3c509bb-ebf6-47a1-b577-781152b45ced</w:t>
            </w:r>
          </w:p>
        </w:tc>
        <w:tc>
          <w:tcPr>
            <w:tcW w:w="7407" w:type="dxa"/>
            <w:shd w:val="clear" w:color="auto" w:fill="F2F2F2" w:themeFill="background1" w:themeFillShade="F2"/>
          </w:tcPr>
          <w:p w:rsidR="00000000" w:rsidRDefault="0040651D">
            <w:pPr>
              <w:rPr>
                <w:noProof/>
              </w:rPr>
            </w:pPr>
            <w:r>
              <w:rPr>
                <w:noProof/>
              </w:rPr>
              <w:t>Method</w:t>
            </w:r>
          </w:p>
        </w:tc>
        <w:tc>
          <w:tcPr>
            <w:tcW w:w="7407" w:type="dxa"/>
          </w:tcPr>
          <w:p w:rsidR="00000000" w:rsidRDefault="0040651D">
            <w:pPr>
              <w:rPr>
                <w:lang w:val="ja-JP"/>
              </w:rPr>
            </w:pPr>
            <w:r>
              <w:rPr>
                <w:rFonts w:ascii="MS Gothic" w:eastAsia="MS Gothic" w:hint="eastAsia"/>
                <w:lang w:val="ja-JP"/>
              </w:rPr>
              <w:t>方法</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122 </w:t>
            </w:r>
            <w:r>
              <w:rPr>
                <w:noProof/>
                <w:sz w:val="16"/>
              </w:rPr>
              <w:br/>
            </w:r>
            <w:r>
              <w:rPr>
                <w:noProof/>
                <w:sz w:val="2"/>
              </w:rPr>
              <w:t>8a8b33b7-d1c8-4a5e-8080-5a1777de6c5c</w:t>
            </w:r>
          </w:p>
        </w:tc>
        <w:tc>
          <w:tcPr>
            <w:tcW w:w="7407" w:type="dxa"/>
            <w:shd w:val="clear" w:color="auto" w:fill="F2F2F2" w:themeFill="background1" w:themeFillShade="F2"/>
          </w:tcPr>
          <w:p w:rsidR="00000000" w:rsidRDefault="0040651D">
            <w:pPr>
              <w:rPr>
                <w:noProof/>
              </w:rPr>
            </w:pPr>
            <w:r>
              <w:rPr>
                <w:noProof/>
              </w:rPr>
              <w:t>URL</w:t>
            </w:r>
          </w:p>
        </w:tc>
        <w:tc>
          <w:tcPr>
            <w:tcW w:w="7407" w:type="dxa"/>
          </w:tcPr>
          <w:p w:rsidR="00000000" w:rsidRDefault="0040651D">
            <w:pPr>
              <w:rPr>
                <w:lang w:val="ja-JP"/>
              </w:rPr>
            </w:pPr>
            <w:r>
              <w:rPr>
                <w:lang w:val="ja-JP"/>
              </w:rPr>
              <w:t>URL</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124 </w:t>
            </w:r>
            <w:r>
              <w:rPr>
                <w:noProof/>
                <w:sz w:val="16"/>
              </w:rPr>
              <w:br/>
            </w:r>
            <w:r>
              <w:rPr>
                <w:noProof/>
                <w:sz w:val="2"/>
              </w:rPr>
              <w:t>7d72a6d8-50aa-4c73-a55e-2304be7b62c6</w:t>
            </w:r>
          </w:p>
        </w:tc>
        <w:tc>
          <w:tcPr>
            <w:tcW w:w="7407" w:type="dxa"/>
            <w:shd w:val="clear" w:color="auto" w:fill="F2F2F2" w:themeFill="background1" w:themeFillShade="F2"/>
          </w:tcPr>
          <w:p w:rsidR="00000000" w:rsidRDefault="0040651D">
            <w:pPr>
              <w:rPr>
                <w:noProof/>
              </w:rPr>
            </w:pPr>
            <w:r>
              <w:rPr>
                <w:noProof/>
              </w:rPr>
              <w:t>Header</w:t>
            </w:r>
          </w:p>
        </w:tc>
        <w:tc>
          <w:tcPr>
            <w:tcW w:w="7407" w:type="dxa"/>
          </w:tcPr>
          <w:p w:rsidR="00000000" w:rsidRDefault="0040651D">
            <w:pPr>
              <w:rPr>
                <w:lang w:val="ja-JP"/>
              </w:rPr>
            </w:pPr>
            <w:r>
              <w:rPr>
                <w:rFonts w:ascii="MS Gothic" w:eastAsia="MS Gothic" w:hint="eastAsia"/>
                <w:lang w:val="ja-JP"/>
              </w:rPr>
              <w:t>ヘッダー</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126 </w:t>
            </w:r>
            <w:r>
              <w:rPr>
                <w:noProof/>
                <w:sz w:val="16"/>
              </w:rPr>
              <w:br/>
            </w:r>
            <w:r>
              <w:rPr>
                <w:noProof/>
                <w:sz w:val="2"/>
              </w:rPr>
              <w:t>6aa0a41a-10fe-47a5-a5f1-fbda38cc93d9</w:t>
            </w:r>
          </w:p>
        </w:tc>
        <w:tc>
          <w:tcPr>
            <w:tcW w:w="7407" w:type="dxa"/>
            <w:shd w:val="clear" w:color="auto" w:fill="F2F2F2" w:themeFill="background1" w:themeFillShade="F2"/>
          </w:tcPr>
          <w:p w:rsidR="00000000" w:rsidRDefault="0040651D">
            <w:pPr>
              <w:rPr>
                <w:noProof/>
              </w:rPr>
            </w:pPr>
            <w:r>
              <w:rPr>
                <w:noProof/>
              </w:rPr>
              <w:t>Sample response</w:t>
            </w:r>
          </w:p>
        </w:tc>
        <w:tc>
          <w:tcPr>
            <w:tcW w:w="7407" w:type="dxa"/>
          </w:tcPr>
          <w:p w:rsidR="00000000" w:rsidRDefault="0040651D">
            <w:pPr>
              <w:rPr>
                <w:lang w:val="ja-JP"/>
              </w:rPr>
            </w:pPr>
            <w:r>
              <w:rPr>
                <w:rFonts w:ascii="MS Gothic" w:eastAsia="MS Gothic" w:hint="eastAsia"/>
                <w:lang w:val="ja-JP"/>
              </w:rPr>
              <w:t>レスポンスの例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128 </w:t>
            </w:r>
            <w:r>
              <w:rPr>
                <w:noProof/>
                <w:sz w:val="16"/>
              </w:rPr>
              <w:br/>
            </w:r>
            <w:r>
              <w:rPr>
                <w:noProof/>
                <w:sz w:val="2"/>
              </w:rPr>
              <w:t>bd0d4647-3d60-4d36-acbc-1855f7db6dd3</w:t>
            </w:r>
          </w:p>
        </w:tc>
        <w:tc>
          <w:tcPr>
            <w:tcW w:w="7407" w:type="dxa"/>
            <w:shd w:val="clear" w:color="auto" w:fill="F2F2F2" w:themeFill="background1" w:themeFillShade="F2"/>
          </w:tcPr>
          <w:p w:rsidR="00000000" w:rsidRDefault="0040651D">
            <w:pPr>
              <w:rPr>
                <w:noProof/>
              </w:rPr>
            </w:pPr>
            <w:r>
              <w:rPr>
                <w:noProof/>
              </w:rPr>
              <w:t>Get slate assets</w:t>
            </w:r>
          </w:p>
        </w:tc>
        <w:tc>
          <w:tcPr>
            <w:tcW w:w="7407" w:type="dxa"/>
          </w:tcPr>
          <w:p w:rsidR="00000000" w:rsidRDefault="0040651D">
            <w:pPr>
              <w:rPr>
                <w:lang w:val="ja-JP"/>
              </w:rPr>
            </w:pPr>
            <w:r>
              <w:rPr>
                <w:rFonts w:ascii="MS Gothic" w:eastAsia="MS Gothic" w:hint="eastAsia"/>
                <w:lang w:val="ja-JP"/>
              </w:rPr>
              <w:t>スレート資産を手に入れよう</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129 </w:t>
            </w:r>
            <w:r>
              <w:rPr>
                <w:noProof/>
                <w:sz w:val="16"/>
              </w:rPr>
              <w:br/>
            </w:r>
            <w:r>
              <w:rPr>
                <w:noProof/>
                <w:sz w:val="2"/>
              </w:rPr>
              <w:t>b841310a-c67f-48c5-9737-ee8e3eba1427</w:t>
            </w:r>
          </w:p>
        </w:tc>
        <w:tc>
          <w:tcPr>
            <w:tcW w:w="7407" w:type="dxa"/>
            <w:shd w:val="clear" w:color="auto" w:fill="F2F2F2" w:themeFill="background1" w:themeFillShade="F2"/>
          </w:tcPr>
          <w:p w:rsidR="00000000" w:rsidRDefault="0040651D">
            <w:pPr>
              <w:rPr>
                <w:noProof/>
              </w:rPr>
            </w:pPr>
            <w:r>
              <w:rPr>
                <w:noProof/>
              </w:rPr>
              <w:t xml:space="preserve">You can retrieve an array of all the slate media source assets for an account by sending a </w:t>
            </w:r>
            <w:r>
              <w:rPr>
                <w:rStyle w:val="mqInternal"/>
                <w:noProof/>
              </w:rPr>
              <w:t>[1}[2]{3]</w:t>
            </w:r>
            <w:r>
              <w:rPr>
                <w:noProof/>
              </w:rPr>
              <w:t xml:space="preserve"> request:</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リクエストを送信することで</w:t>
            </w:r>
            <w:r>
              <w:rPr>
                <w:rFonts w:ascii="MS Gothic" w:eastAsia="MS Gothic" w:hAnsi="MS Gothic" w:cs="MS Gothic" w:hint="eastAsia"/>
                <w:lang w:val="ja-JP"/>
              </w:rPr>
              <w:t>、</w:t>
            </w:r>
            <w:r>
              <w:rPr>
                <w:rFonts w:ascii="MS Gothic" w:eastAsia="MS Gothic" w:hint="eastAsia"/>
                <w:lang w:val="ja-JP"/>
              </w:rPr>
              <w:t>アカウントのすべてのスレートメディアソースアセットの配列を取得できます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130 </w:t>
            </w:r>
            <w:r>
              <w:rPr>
                <w:noProof/>
                <w:sz w:val="16"/>
              </w:rPr>
              <w:br/>
            </w:r>
            <w:r>
              <w:rPr>
                <w:noProof/>
                <w:sz w:val="2"/>
              </w:rPr>
              <w:t>d7d8425f-8791-4df6-8151-b576da332c9e</w:t>
            </w:r>
          </w:p>
        </w:tc>
        <w:tc>
          <w:tcPr>
            <w:tcW w:w="7407" w:type="dxa"/>
            <w:shd w:val="clear" w:color="auto" w:fill="F2F2F2" w:themeFill="background1" w:themeFillShade="F2"/>
          </w:tcPr>
          <w:p w:rsidR="00000000" w:rsidRDefault="0040651D">
            <w:pPr>
              <w:rPr>
                <w:noProof/>
              </w:rPr>
            </w:pPr>
            <w:r>
              <w:rPr>
                <w:noProof/>
              </w:rPr>
              <w:t>Method</w:t>
            </w:r>
          </w:p>
        </w:tc>
        <w:tc>
          <w:tcPr>
            <w:tcW w:w="7407" w:type="dxa"/>
          </w:tcPr>
          <w:p w:rsidR="00000000" w:rsidRDefault="0040651D">
            <w:pPr>
              <w:rPr>
                <w:lang w:val="ja-JP"/>
              </w:rPr>
            </w:pPr>
            <w:r>
              <w:rPr>
                <w:rFonts w:ascii="MS Gothic" w:eastAsia="MS Gothic" w:hint="eastAsia"/>
                <w:lang w:val="ja-JP"/>
              </w:rPr>
              <w:t>方法</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132 </w:t>
            </w:r>
            <w:r>
              <w:rPr>
                <w:noProof/>
                <w:sz w:val="16"/>
              </w:rPr>
              <w:br/>
            </w:r>
            <w:r>
              <w:rPr>
                <w:noProof/>
                <w:sz w:val="2"/>
              </w:rPr>
              <w:t>1cc46bd6-4675-42fa-8d9a-7633678800dd</w:t>
            </w:r>
          </w:p>
        </w:tc>
        <w:tc>
          <w:tcPr>
            <w:tcW w:w="7407" w:type="dxa"/>
            <w:shd w:val="clear" w:color="auto" w:fill="F2F2F2" w:themeFill="background1" w:themeFillShade="F2"/>
          </w:tcPr>
          <w:p w:rsidR="00000000" w:rsidRDefault="0040651D">
            <w:pPr>
              <w:rPr>
                <w:noProof/>
              </w:rPr>
            </w:pPr>
            <w:r>
              <w:rPr>
                <w:noProof/>
              </w:rPr>
              <w:t>URL</w:t>
            </w:r>
          </w:p>
        </w:tc>
        <w:tc>
          <w:tcPr>
            <w:tcW w:w="7407" w:type="dxa"/>
          </w:tcPr>
          <w:p w:rsidR="00000000" w:rsidRDefault="0040651D">
            <w:pPr>
              <w:rPr>
                <w:lang w:val="ja-JP"/>
              </w:rPr>
            </w:pPr>
            <w:r>
              <w:rPr>
                <w:lang w:val="ja-JP"/>
              </w:rPr>
              <w:t>URL</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134 </w:t>
            </w:r>
            <w:r>
              <w:rPr>
                <w:noProof/>
                <w:sz w:val="16"/>
              </w:rPr>
              <w:br/>
            </w:r>
            <w:r>
              <w:rPr>
                <w:noProof/>
                <w:sz w:val="2"/>
              </w:rPr>
              <w:t>2c58fc84-63d2-4cda-91cc-a99ca68ddafa</w:t>
            </w:r>
          </w:p>
        </w:tc>
        <w:tc>
          <w:tcPr>
            <w:tcW w:w="7407" w:type="dxa"/>
            <w:shd w:val="clear" w:color="auto" w:fill="F2F2F2" w:themeFill="background1" w:themeFillShade="F2"/>
          </w:tcPr>
          <w:p w:rsidR="00000000" w:rsidRDefault="0040651D">
            <w:pPr>
              <w:rPr>
                <w:noProof/>
              </w:rPr>
            </w:pPr>
            <w:r>
              <w:rPr>
                <w:noProof/>
              </w:rPr>
              <w:t>Header</w:t>
            </w:r>
          </w:p>
        </w:tc>
        <w:tc>
          <w:tcPr>
            <w:tcW w:w="7407" w:type="dxa"/>
          </w:tcPr>
          <w:p w:rsidR="00000000" w:rsidRDefault="0040651D">
            <w:pPr>
              <w:rPr>
                <w:lang w:val="ja-JP"/>
              </w:rPr>
            </w:pPr>
            <w:r>
              <w:rPr>
                <w:rFonts w:ascii="MS Gothic" w:eastAsia="MS Gothic" w:hint="eastAsia"/>
                <w:lang w:val="ja-JP"/>
              </w:rPr>
              <w:t>ヘッダー</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136 </w:t>
            </w:r>
            <w:r>
              <w:rPr>
                <w:noProof/>
                <w:sz w:val="16"/>
              </w:rPr>
              <w:br/>
            </w:r>
            <w:r>
              <w:rPr>
                <w:noProof/>
                <w:sz w:val="2"/>
              </w:rPr>
              <w:t>611599ef-80bc-41e9-aa43-5fa3fc02692c</w:t>
            </w:r>
          </w:p>
        </w:tc>
        <w:tc>
          <w:tcPr>
            <w:tcW w:w="7407" w:type="dxa"/>
            <w:shd w:val="clear" w:color="auto" w:fill="F2F2F2" w:themeFill="background1" w:themeFillShade="F2"/>
          </w:tcPr>
          <w:p w:rsidR="00000000" w:rsidRDefault="0040651D">
            <w:pPr>
              <w:rPr>
                <w:noProof/>
              </w:rPr>
            </w:pPr>
            <w:r>
              <w:rPr>
                <w:noProof/>
              </w:rPr>
              <w:t xml:space="preserve">The </w:t>
            </w:r>
            <w:r>
              <w:rPr>
                <w:rStyle w:val="mqInternal"/>
                <w:noProof/>
              </w:rPr>
              <w:t>[1}[2]{3]</w:t>
            </w:r>
            <w:r>
              <w:rPr>
                <w:noProof/>
              </w:rPr>
              <w:t xml:space="preserve"> here is the Live Account ID.</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ここにライブアカウント</w:t>
            </w:r>
            <w:r>
              <w:rPr>
                <w:lang w:val="ja-JP"/>
              </w:rPr>
              <w:t xml:space="preserve"> ID </w:t>
            </w:r>
            <w:r>
              <w:rPr>
                <w:rFonts w:ascii="MS Gothic" w:eastAsia="MS Gothic" w:hint="eastAsia"/>
                <w:lang w:val="ja-JP"/>
              </w:rPr>
              <w:t>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137 </w:t>
            </w:r>
            <w:r>
              <w:rPr>
                <w:noProof/>
                <w:sz w:val="16"/>
              </w:rPr>
              <w:br/>
            </w:r>
            <w:r>
              <w:rPr>
                <w:noProof/>
                <w:sz w:val="2"/>
              </w:rPr>
              <w:t>66094913-d821-4797-8dea-2cebe2da6576</w:t>
            </w:r>
          </w:p>
        </w:tc>
        <w:tc>
          <w:tcPr>
            <w:tcW w:w="7407" w:type="dxa"/>
            <w:shd w:val="clear" w:color="auto" w:fill="F2F2F2" w:themeFill="background1" w:themeFillShade="F2"/>
          </w:tcPr>
          <w:p w:rsidR="00000000" w:rsidRDefault="0040651D">
            <w:pPr>
              <w:rPr>
                <w:noProof/>
              </w:rPr>
            </w:pPr>
            <w:r>
              <w:rPr>
                <w:noProof/>
              </w:rPr>
              <w:t>Sample response</w:t>
            </w:r>
          </w:p>
        </w:tc>
        <w:tc>
          <w:tcPr>
            <w:tcW w:w="7407" w:type="dxa"/>
          </w:tcPr>
          <w:p w:rsidR="00000000" w:rsidRDefault="0040651D">
            <w:pPr>
              <w:rPr>
                <w:lang w:val="ja-JP"/>
              </w:rPr>
            </w:pPr>
            <w:r>
              <w:rPr>
                <w:rFonts w:ascii="MS Gothic" w:eastAsia="MS Gothic" w:hint="eastAsia"/>
                <w:lang w:val="ja-JP"/>
              </w:rPr>
              <w:t>レスポンスの例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139 </w:t>
            </w:r>
            <w:r>
              <w:rPr>
                <w:noProof/>
                <w:sz w:val="16"/>
              </w:rPr>
              <w:br/>
            </w:r>
            <w:r>
              <w:rPr>
                <w:noProof/>
                <w:sz w:val="2"/>
              </w:rPr>
              <w:t>e64cd9ba-0d96-40b0-8738-e13af277406c</w:t>
            </w:r>
          </w:p>
        </w:tc>
        <w:tc>
          <w:tcPr>
            <w:tcW w:w="7407" w:type="dxa"/>
            <w:shd w:val="clear" w:color="auto" w:fill="F2F2F2" w:themeFill="background1" w:themeFillShade="F2"/>
          </w:tcPr>
          <w:p w:rsidR="00000000" w:rsidRDefault="0040651D">
            <w:pPr>
              <w:rPr>
                <w:noProof/>
              </w:rPr>
            </w:pPr>
            <w:r>
              <w:rPr>
                <w:noProof/>
              </w:rPr>
              <w:t>Notes about DFP</w:t>
            </w:r>
          </w:p>
        </w:tc>
        <w:tc>
          <w:tcPr>
            <w:tcW w:w="7407" w:type="dxa"/>
          </w:tcPr>
          <w:p w:rsidR="00000000" w:rsidRDefault="0040651D">
            <w:pPr>
              <w:rPr>
                <w:lang w:val="ja-JP"/>
              </w:rPr>
            </w:pPr>
            <w:r>
              <w:rPr>
                <w:lang w:val="ja-JP"/>
              </w:rPr>
              <w:t xml:space="preserve">DFP </w:t>
            </w:r>
            <w:r>
              <w:rPr>
                <w:rFonts w:ascii="MS Gothic" w:eastAsia="MS Gothic" w:hint="eastAsia"/>
                <w:lang w:val="ja-JP"/>
              </w:rPr>
              <w:t>に関する注意事項</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140 </w:t>
            </w:r>
            <w:r>
              <w:rPr>
                <w:noProof/>
                <w:sz w:val="16"/>
              </w:rPr>
              <w:br/>
            </w:r>
            <w:r>
              <w:rPr>
                <w:noProof/>
                <w:sz w:val="2"/>
              </w:rPr>
              <w:t>438af6a9-f572-42eb-b2a9-eeefd1eea93f</w:t>
            </w:r>
          </w:p>
        </w:tc>
        <w:tc>
          <w:tcPr>
            <w:tcW w:w="7407" w:type="dxa"/>
            <w:shd w:val="clear" w:color="auto" w:fill="F2F2F2" w:themeFill="background1" w:themeFillShade="F2"/>
          </w:tcPr>
          <w:p w:rsidR="00000000" w:rsidRDefault="0040651D">
            <w:pPr>
              <w:rPr>
                <w:noProof/>
              </w:rPr>
            </w:pPr>
            <w:r>
              <w:rPr>
                <w:noProof/>
              </w:rPr>
              <w:t xml:space="preserve">If you are obtaining ads from DFP, here are some things to keep in mind to help </w:t>
            </w:r>
            <w:r>
              <w:rPr>
                <w:noProof/>
              </w:rPr>
              <w:t>prevent issues.</w:t>
            </w:r>
          </w:p>
        </w:tc>
        <w:tc>
          <w:tcPr>
            <w:tcW w:w="7407" w:type="dxa"/>
          </w:tcPr>
          <w:p w:rsidR="00000000" w:rsidRDefault="0040651D">
            <w:pPr>
              <w:rPr>
                <w:lang w:val="ja-JP"/>
              </w:rPr>
            </w:pPr>
            <w:r>
              <w:rPr>
                <w:lang w:val="ja-JP"/>
              </w:rPr>
              <w:t xml:space="preserve">DFP </w:t>
            </w:r>
            <w:r>
              <w:rPr>
                <w:rFonts w:ascii="MS Gothic" w:eastAsia="MS Gothic" w:hint="eastAsia"/>
                <w:lang w:val="ja-JP"/>
              </w:rPr>
              <w:t>から広告を取得する場合は</w:t>
            </w:r>
            <w:r>
              <w:rPr>
                <w:rFonts w:ascii="MS Gothic" w:eastAsia="MS Gothic" w:hAnsi="MS Gothic" w:cs="MS Gothic" w:hint="eastAsia"/>
                <w:lang w:val="ja-JP"/>
              </w:rPr>
              <w:t>、</w:t>
            </w:r>
            <w:r>
              <w:rPr>
                <w:rFonts w:ascii="MS Gothic" w:eastAsia="MS Gothic" w:hint="eastAsia"/>
                <w:lang w:val="ja-JP"/>
              </w:rPr>
              <w:t>問題を防ぐために留意すべき事項をいくつかご紹介します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141 </w:t>
            </w:r>
            <w:r>
              <w:rPr>
                <w:noProof/>
                <w:sz w:val="16"/>
              </w:rPr>
              <w:br/>
            </w:r>
            <w:r>
              <w:rPr>
                <w:noProof/>
                <w:sz w:val="2"/>
              </w:rPr>
              <w:t>8364da29-47c6-45a4-bcf5-083375bfe7f8</w:t>
            </w:r>
          </w:p>
        </w:tc>
        <w:tc>
          <w:tcPr>
            <w:tcW w:w="7407" w:type="dxa"/>
            <w:shd w:val="clear" w:color="auto" w:fill="F2F2F2" w:themeFill="background1" w:themeFillShade="F2"/>
          </w:tcPr>
          <w:p w:rsidR="00000000" w:rsidRDefault="0040651D">
            <w:pPr>
              <w:rPr>
                <w:noProof/>
              </w:rPr>
            </w:pPr>
            <w:r>
              <w:rPr>
                <w:noProof/>
              </w:rPr>
              <w:t>Ad tag</w:t>
            </w:r>
          </w:p>
        </w:tc>
        <w:tc>
          <w:tcPr>
            <w:tcW w:w="7407" w:type="dxa"/>
          </w:tcPr>
          <w:p w:rsidR="00000000" w:rsidRDefault="0040651D">
            <w:pPr>
              <w:rPr>
                <w:lang w:val="ja-JP"/>
              </w:rPr>
            </w:pPr>
            <w:r>
              <w:rPr>
                <w:rFonts w:ascii="MS Gothic" w:eastAsia="MS Gothic" w:hint="eastAsia"/>
                <w:lang w:val="ja-JP"/>
              </w:rPr>
              <w:t>広告タグ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142 </w:t>
            </w:r>
            <w:r>
              <w:rPr>
                <w:noProof/>
                <w:sz w:val="16"/>
              </w:rPr>
              <w:br/>
            </w:r>
            <w:r>
              <w:rPr>
                <w:noProof/>
                <w:sz w:val="2"/>
              </w:rPr>
              <w:t>09cee862-1af7-4ba3-a7d0-906e0058df6c</w:t>
            </w:r>
          </w:p>
        </w:tc>
        <w:tc>
          <w:tcPr>
            <w:tcW w:w="7407" w:type="dxa"/>
            <w:shd w:val="clear" w:color="auto" w:fill="F2F2F2" w:themeFill="background1" w:themeFillShade="F2"/>
          </w:tcPr>
          <w:p w:rsidR="00000000" w:rsidRDefault="0040651D">
            <w:pPr>
              <w:rPr>
                <w:noProof/>
              </w:rPr>
            </w:pPr>
            <w:r>
              <w:rPr>
                <w:noProof/>
              </w:rPr>
              <w:t xml:space="preserve">When you are creating an ad tag for Live, be sure you are following the proper guidelines and including </w:t>
            </w:r>
            <w:r>
              <w:rPr>
                <w:rStyle w:val="mqInternal"/>
                <w:noProof/>
              </w:rPr>
              <w:t>[1}[2]{3]</w:t>
            </w:r>
            <w:r>
              <w:rPr>
                <w:noProof/>
              </w:rPr>
              <w:t>.</w:t>
            </w:r>
          </w:p>
        </w:tc>
        <w:tc>
          <w:tcPr>
            <w:tcW w:w="7407" w:type="dxa"/>
          </w:tcPr>
          <w:p w:rsidR="00000000" w:rsidRDefault="0040651D">
            <w:pPr>
              <w:rPr>
                <w:lang w:val="ja-JP"/>
              </w:rPr>
            </w:pPr>
            <w:r>
              <w:rPr>
                <w:rFonts w:ascii="MS Gothic" w:eastAsia="MS Gothic" w:hint="eastAsia"/>
                <w:lang w:val="ja-JP"/>
              </w:rPr>
              <w:t>ライブ広告タグを作成するときは</w:t>
            </w:r>
            <w:r>
              <w:rPr>
                <w:rFonts w:ascii="MS Gothic" w:eastAsia="MS Gothic" w:hAnsi="MS Gothic" w:cs="MS Gothic" w:hint="eastAsia"/>
                <w:lang w:val="ja-JP"/>
              </w:rPr>
              <w:t>、</w:t>
            </w:r>
            <w:r>
              <w:rPr>
                <w:rFonts w:ascii="MS Gothic" w:eastAsia="MS Gothic" w:hint="eastAsia"/>
                <w:lang w:val="ja-JP"/>
              </w:rPr>
              <w:t>適切なガイドラインに従っていることを確認してください</w:t>
            </w:r>
            <w:r>
              <w:rPr>
                <w:rStyle w:val="mqInternal"/>
                <w:noProof/>
                <w:lang w:val="ja-JP"/>
              </w:rPr>
              <w:t>[1}[2]{3]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143 </w:t>
            </w:r>
            <w:r>
              <w:rPr>
                <w:noProof/>
                <w:sz w:val="16"/>
              </w:rPr>
              <w:br/>
            </w:r>
            <w:r>
              <w:rPr>
                <w:noProof/>
                <w:sz w:val="2"/>
              </w:rPr>
              <w:t>f8863a79-6224-4d64-8472-3d7bdbda4868</w:t>
            </w:r>
          </w:p>
        </w:tc>
        <w:tc>
          <w:tcPr>
            <w:tcW w:w="7407" w:type="dxa"/>
            <w:shd w:val="clear" w:color="auto" w:fill="F2F2F2" w:themeFill="background1" w:themeFillShade="F2"/>
          </w:tcPr>
          <w:p w:rsidR="00000000" w:rsidRDefault="0040651D">
            <w:pPr>
              <w:rPr>
                <w:noProof/>
              </w:rPr>
            </w:pPr>
            <w:r>
              <w:rPr>
                <w:noProof/>
              </w:rPr>
              <w:t xml:space="preserve">See the DFP document </w:t>
            </w:r>
            <w:r>
              <w:rPr>
                <w:rStyle w:val="mqInternal"/>
                <w:noProof/>
              </w:rPr>
              <w:t>[1}</w:t>
            </w:r>
            <w:r>
              <w:rPr>
                <w:noProof/>
              </w:rPr>
              <w:t>Create a master video</w:t>
            </w:r>
            <w:r>
              <w:rPr>
                <w:noProof/>
              </w:rPr>
              <w:t xml:space="preserve"> tag manually</w:t>
            </w:r>
            <w:r>
              <w:rPr>
                <w:rStyle w:val="mqInternal"/>
                <w:noProof/>
              </w:rPr>
              <w:t>{2]</w:t>
            </w:r>
            <w:r>
              <w:rPr>
                <w:noProof/>
              </w:rPr>
              <w:t xml:space="preserve"> for full details.</w:t>
            </w:r>
          </w:p>
        </w:tc>
        <w:tc>
          <w:tcPr>
            <w:tcW w:w="7407" w:type="dxa"/>
          </w:tcPr>
          <w:p w:rsidR="00000000" w:rsidRDefault="0040651D">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lang w:val="ja-JP"/>
              </w:rPr>
              <w:t xml:space="preserve">DFP </w:t>
            </w:r>
            <w:r>
              <w:rPr>
                <w:rFonts w:ascii="MS Gothic" w:eastAsia="MS Gothic" w:hint="eastAsia"/>
                <w:lang w:val="ja-JP"/>
              </w:rPr>
              <w:t>ドキュメントの</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マスタービデオタグを手動で作成する</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144 </w:t>
            </w:r>
            <w:r>
              <w:rPr>
                <w:noProof/>
                <w:sz w:val="16"/>
              </w:rPr>
              <w:br/>
            </w:r>
            <w:r>
              <w:rPr>
                <w:noProof/>
                <w:sz w:val="2"/>
              </w:rPr>
              <w:t>b2490f47-f213-491b-b861-84a9a23e0aa8</w:t>
            </w:r>
          </w:p>
        </w:tc>
        <w:tc>
          <w:tcPr>
            <w:tcW w:w="7407" w:type="dxa"/>
            <w:shd w:val="clear" w:color="auto" w:fill="F2F2F2" w:themeFill="background1" w:themeFillShade="F2"/>
          </w:tcPr>
          <w:p w:rsidR="00000000" w:rsidRDefault="0040651D">
            <w:pPr>
              <w:rPr>
                <w:noProof/>
              </w:rPr>
            </w:pPr>
            <w:r>
              <w:rPr>
                <w:noProof/>
              </w:rPr>
              <w:t>Concurrency</w:t>
            </w:r>
          </w:p>
        </w:tc>
        <w:tc>
          <w:tcPr>
            <w:tcW w:w="7407" w:type="dxa"/>
          </w:tcPr>
          <w:p w:rsidR="00000000" w:rsidRDefault="0040651D">
            <w:pPr>
              <w:rPr>
                <w:lang w:val="ja-JP"/>
              </w:rPr>
            </w:pPr>
            <w:r>
              <w:rPr>
                <w:rFonts w:ascii="MS Gothic" w:eastAsia="MS Gothic" w:hint="eastAsia"/>
                <w:lang w:val="ja-JP"/>
              </w:rPr>
              <w:t>同時実行性</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145 </w:t>
            </w:r>
            <w:r>
              <w:rPr>
                <w:noProof/>
                <w:sz w:val="16"/>
              </w:rPr>
              <w:br/>
            </w:r>
            <w:r>
              <w:rPr>
                <w:noProof/>
                <w:sz w:val="2"/>
              </w:rPr>
              <w:t>156a2422-7143-4b15-bb69-40b9d87572d6</w:t>
            </w:r>
          </w:p>
        </w:tc>
        <w:tc>
          <w:tcPr>
            <w:tcW w:w="7407" w:type="dxa"/>
            <w:shd w:val="clear" w:color="auto" w:fill="F2F2F2" w:themeFill="background1" w:themeFillShade="F2"/>
          </w:tcPr>
          <w:p w:rsidR="00000000" w:rsidRDefault="0040651D">
            <w:pPr>
              <w:rPr>
                <w:noProof/>
              </w:rPr>
            </w:pPr>
            <w:r>
              <w:rPr>
                <w:noProof/>
              </w:rPr>
              <w:t>If you are expecting a high amount of concurrency we recommend</w:t>
            </w:r>
            <w:r>
              <w:rPr>
                <w:noProof/>
              </w:rPr>
              <w:t>ed that you talk to your DFP account team.</w:t>
            </w:r>
          </w:p>
        </w:tc>
        <w:tc>
          <w:tcPr>
            <w:tcW w:w="7407" w:type="dxa"/>
          </w:tcPr>
          <w:p w:rsidR="00000000" w:rsidRDefault="0040651D">
            <w:pPr>
              <w:rPr>
                <w:lang w:val="ja-JP"/>
              </w:rPr>
            </w:pPr>
            <w:r>
              <w:rPr>
                <w:rFonts w:ascii="MS Gothic" w:eastAsia="MS Gothic" w:hint="eastAsia"/>
                <w:lang w:val="ja-JP"/>
              </w:rPr>
              <w:t>同時実行性が高いことが予想される場合は</w:t>
            </w:r>
            <w:r>
              <w:rPr>
                <w:rFonts w:ascii="MS Gothic" w:eastAsia="MS Gothic" w:hAnsi="MS Gothic" w:cs="MS Gothic" w:hint="eastAsia"/>
                <w:lang w:val="ja-JP"/>
              </w:rPr>
              <w:t>、</w:t>
            </w:r>
            <w:r>
              <w:rPr>
                <w:lang w:val="ja-JP"/>
              </w:rPr>
              <w:t xml:space="preserve">DFP </w:t>
            </w:r>
            <w:r>
              <w:rPr>
                <w:rFonts w:ascii="MS Gothic" w:eastAsia="MS Gothic" w:hint="eastAsia"/>
                <w:lang w:val="ja-JP"/>
              </w:rPr>
              <w:t>アカウントチームにご相談いただくことをお勧めします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146 </w:t>
            </w:r>
            <w:r>
              <w:rPr>
                <w:noProof/>
                <w:sz w:val="16"/>
              </w:rPr>
              <w:br/>
            </w:r>
            <w:r>
              <w:rPr>
                <w:noProof/>
                <w:sz w:val="2"/>
              </w:rPr>
              <w:t>19407f2e-4a62-4b62-8b9b-30e6f835bb6c</w:t>
            </w:r>
          </w:p>
        </w:tc>
        <w:tc>
          <w:tcPr>
            <w:tcW w:w="7407" w:type="dxa"/>
            <w:shd w:val="clear" w:color="auto" w:fill="F2F2F2" w:themeFill="background1" w:themeFillShade="F2"/>
          </w:tcPr>
          <w:p w:rsidR="00000000" w:rsidRDefault="0040651D">
            <w:pPr>
              <w:rPr>
                <w:noProof/>
              </w:rPr>
            </w:pPr>
            <w:r>
              <w:rPr>
                <w:noProof/>
              </w:rPr>
              <w:t>Single/multiple ad responses</w:t>
            </w:r>
          </w:p>
        </w:tc>
        <w:tc>
          <w:tcPr>
            <w:tcW w:w="7407" w:type="dxa"/>
          </w:tcPr>
          <w:p w:rsidR="00000000" w:rsidRDefault="0040651D">
            <w:pPr>
              <w:rPr>
                <w:lang w:val="ja-JP"/>
              </w:rPr>
            </w:pPr>
            <w:r>
              <w:rPr>
                <w:rFonts w:ascii="MS Gothic" w:eastAsia="MS Gothic" w:hint="eastAsia"/>
                <w:lang w:val="ja-JP"/>
              </w:rPr>
              <w:t>単一</w:t>
            </w:r>
            <w:r>
              <w:rPr>
                <w:lang w:val="ja-JP"/>
              </w:rPr>
              <w:t>/</w:t>
            </w:r>
            <w:r>
              <w:rPr>
                <w:rFonts w:ascii="MS Gothic" w:eastAsia="MS Gothic" w:hint="eastAsia"/>
                <w:lang w:val="ja-JP"/>
              </w:rPr>
              <w:t>複数広告の回答</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147 </w:t>
            </w:r>
            <w:r>
              <w:rPr>
                <w:noProof/>
                <w:sz w:val="16"/>
              </w:rPr>
              <w:br/>
            </w:r>
            <w:r>
              <w:rPr>
                <w:noProof/>
                <w:sz w:val="2"/>
              </w:rPr>
              <w:t>e4da40d4-ac75-4f0b-89cd-3dae2abbbfc0</w:t>
            </w:r>
          </w:p>
        </w:tc>
        <w:tc>
          <w:tcPr>
            <w:tcW w:w="7407" w:type="dxa"/>
            <w:shd w:val="clear" w:color="auto" w:fill="F2F2F2" w:themeFill="background1" w:themeFillShade="F2"/>
          </w:tcPr>
          <w:p w:rsidR="00000000" w:rsidRDefault="0040651D">
            <w:pPr>
              <w:rPr>
                <w:noProof/>
              </w:rPr>
            </w:pPr>
            <w:r>
              <w:rPr>
                <w:noProof/>
              </w:rPr>
              <w:t xml:space="preserve">The </w:t>
            </w:r>
            <w:r>
              <w:rPr>
                <w:rStyle w:val="mqInternal"/>
                <w:noProof/>
              </w:rPr>
              <w:t>[1}[2]{3]</w:t>
            </w:r>
            <w:r>
              <w:rPr>
                <w:noProof/>
              </w:rPr>
              <w:t xml:space="preserve"> and </w:t>
            </w:r>
            <w:r>
              <w:rPr>
                <w:rStyle w:val="mqInternal"/>
                <w:noProof/>
              </w:rPr>
              <w:t>[1}[5]{3]</w:t>
            </w:r>
            <w:r>
              <w:rPr>
                <w:noProof/>
              </w:rPr>
              <w:t xml:space="preserve"> parameters are not currently used by </w:t>
            </w:r>
            <w:r>
              <w:rPr>
                <w:rStyle w:val="mqInternal"/>
                <w:noProof/>
              </w:rPr>
              <w:t>[7}[8]{9]</w:t>
            </w:r>
            <w:r>
              <w:rPr>
                <w:noProof/>
              </w:rPr>
              <w:t>.</w:t>
            </w:r>
          </w:p>
        </w:tc>
        <w:tc>
          <w:tcPr>
            <w:tcW w:w="7407" w:type="dxa"/>
          </w:tcPr>
          <w:p w:rsidR="00000000" w:rsidRDefault="0040651D">
            <w:pPr>
              <w:rPr>
                <w:lang w:val="ja-JP"/>
              </w:rPr>
            </w:pPr>
            <w:r>
              <w:rPr>
                <w:rStyle w:val="mqInternal"/>
                <w:noProof/>
                <w:lang w:val="ja-JP"/>
              </w:rPr>
              <w:t>[1}[2]{3][1}[5]{3]</w:t>
            </w:r>
            <w:r>
              <w:rPr>
                <w:rFonts w:ascii="MS Gothic" w:eastAsia="MS Gothic" w:hint="eastAsia"/>
                <w:lang w:val="ja-JP"/>
              </w:rPr>
              <w:t>およびパラメータは</w:t>
            </w:r>
            <w:r>
              <w:rPr>
                <w:rFonts w:ascii="MS Gothic" w:eastAsia="MS Gothic" w:hAnsi="MS Gothic" w:cs="MS Gothic" w:hint="eastAsia"/>
                <w:lang w:val="ja-JP"/>
              </w:rPr>
              <w:t>、</w:t>
            </w:r>
            <w:r>
              <w:rPr>
                <w:rFonts w:ascii="MS Gothic" w:eastAsia="MS Gothic" w:hint="eastAsia"/>
                <w:lang w:val="ja-JP"/>
              </w:rPr>
              <w:t>では現在使用されていません</w:t>
            </w:r>
            <w:r>
              <w:rPr>
                <w:rStyle w:val="mqInternal"/>
                <w:noProof/>
                <w:lang w:val="ja-JP"/>
              </w:rPr>
              <w:t>[7}[8]{9]</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148 </w:t>
            </w:r>
            <w:r>
              <w:rPr>
                <w:noProof/>
                <w:sz w:val="16"/>
              </w:rPr>
              <w:br/>
            </w:r>
            <w:r>
              <w:rPr>
                <w:noProof/>
                <w:sz w:val="2"/>
              </w:rPr>
              <w:t>2cd04bfe-354a-4d34-960c-1895d89a68ec</w:t>
            </w:r>
          </w:p>
        </w:tc>
        <w:tc>
          <w:tcPr>
            <w:tcW w:w="7407" w:type="dxa"/>
            <w:shd w:val="clear" w:color="auto" w:fill="F2F2F2" w:themeFill="background1" w:themeFillShade="F2"/>
          </w:tcPr>
          <w:p w:rsidR="00000000" w:rsidRDefault="0040651D">
            <w:pPr>
              <w:rPr>
                <w:noProof/>
              </w:rPr>
            </w:pPr>
            <w:r>
              <w:rPr>
                <w:noProof/>
              </w:rPr>
              <w:t xml:space="preserve">Live </w:t>
            </w:r>
            <w:r>
              <w:rPr>
                <w:rStyle w:val="mqInternal"/>
                <w:noProof/>
              </w:rPr>
              <w:t>[1}[2]{3]</w:t>
            </w:r>
            <w:r>
              <w:rPr>
                <w:noProof/>
              </w:rPr>
              <w:t xml:space="preserve"> only makes a single ad server call and expects the response to contain all the ads for the break </w:t>
            </w:r>
            <w:r>
              <w:rPr>
                <w:noProof/>
              </w:rPr>
              <w:t>with the exception that it will follow any necessary ad wrappers with a limit of 5 redirects per ad.</w:t>
            </w:r>
          </w:p>
        </w:tc>
        <w:tc>
          <w:tcPr>
            <w:tcW w:w="7407" w:type="dxa"/>
          </w:tcPr>
          <w:p w:rsidR="00000000" w:rsidRDefault="0040651D">
            <w:pPr>
              <w:rPr>
                <w:lang w:val="ja-JP"/>
              </w:rPr>
            </w:pPr>
            <w:r>
              <w:rPr>
                <w:lang w:val="ja-JP"/>
              </w:rPr>
              <w:t xml:space="preserve">Live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広告サーバー呼び出しを</w:t>
            </w:r>
            <w:r>
              <w:rPr>
                <w:lang w:val="ja-JP"/>
              </w:rPr>
              <w:t xml:space="preserve"> 1 </w:t>
            </w:r>
            <w:r>
              <w:rPr>
                <w:rStyle w:val="mqInternal"/>
                <w:noProof/>
                <w:lang w:val="ja-JP"/>
              </w:rPr>
              <w:t>[1}[2]{3]</w:t>
            </w:r>
            <w:r>
              <w:rPr>
                <w:rFonts w:ascii="MS Gothic" w:eastAsia="MS Gothic" w:hint="eastAsia"/>
                <w:lang w:val="ja-JP"/>
              </w:rPr>
              <w:t>つだけ実行し</w:t>
            </w:r>
            <w:r>
              <w:rPr>
                <w:rFonts w:ascii="MS Gothic" w:eastAsia="MS Gothic" w:hAnsi="MS Gothic" w:cs="MS Gothic" w:hint="eastAsia"/>
                <w:lang w:val="ja-JP"/>
              </w:rPr>
              <w:t>、</w:t>
            </w:r>
            <w:r>
              <w:rPr>
                <w:rFonts w:ascii="MS Gothic" w:eastAsia="MS Gothic" w:hint="eastAsia"/>
                <w:lang w:val="ja-JP"/>
              </w:rPr>
              <w:t>応答には休憩のすべての広告が含まれることを想定しますが</w:t>
            </w:r>
            <w:r>
              <w:rPr>
                <w:rFonts w:ascii="MS Gothic" w:eastAsia="MS Gothic" w:hAnsi="MS Gothic" w:cs="MS Gothic" w:hint="eastAsia"/>
                <w:lang w:val="ja-JP"/>
              </w:rPr>
              <w:t>、</w:t>
            </w:r>
            <w:r>
              <w:rPr>
                <w:lang w:val="ja-JP"/>
              </w:rPr>
              <w:t xml:space="preserve">1 </w:t>
            </w:r>
            <w:r>
              <w:rPr>
                <w:rFonts w:ascii="MS Gothic" w:eastAsia="MS Gothic" w:hint="eastAsia"/>
                <w:lang w:val="ja-JP"/>
              </w:rPr>
              <w:t>回の広告につきリダイレクト数は</w:t>
            </w:r>
            <w:r>
              <w:rPr>
                <w:lang w:val="ja-JP"/>
              </w:rPr>
              <w:t xml:space="preserve"> 5 </w:t>
            </w:r>
            <w:r>
              <w:rPr>
                <w:rFonts w:ascii="MS Gothic" w:eastAsia="MS Gothic" w:hint="eastAsia"/>
                <w:lang w:val="ja-JP"/>
              </w:rPr>
              <w:t>に制限され</w:t>
            </w:r>
            <w:r>
              <w:rPr>
                <w:rFonts w:ascii="MS Gothic" w:eastAsia="MS Gothic" w:hAnsi="MS Gothic" w:cs="MS Gothic" w:hint="eastAsia"/>
                <w:lang w:val="ja-JP"/>
              </w:rPr>
              <w:t>、</w:t>
            </w:r>
            <w:r>
              <w:rPr>
                <w:rFonts w:ascii="MS Gothic" w:eastAsia="MS Gothic" w:hint="eastAsia"/>
                <w:lang w:val="ja-JP"/>
              </w:rPr>
              <w:t>必要な広告ラッパーに従うことを除きます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149 </w:t>
            </w:r>
            <w:r>
              <w:rPr>
                <w:noProof/>
                <w:sz w:val="16"/>
              </w:rPr>
              <w:br/>
            </w:r>
            <w:r>
              <w:rPr>
                <w:noProof/>
                <w:sz w:val="2"/>
              </w:rPr>
              <w:t>a9f315ae-bb97-4d59-b9cf-f80a1586f622</w:t>
            </w:r>
          </w:p>
        </w:tc>
        <w:tc>
          <w:tcPr>
            <w:tcW w:w="7407" w:type="dxa"/>
            <w:shd w:val="clear" w:color="auto" w:fill="F2F2F2" w:themeFill="background1" w:themeFillShade="F2"/>
          </w:tcPr>
          <w:p w:rsidR="00000000" w:rsidRDefault="0040651D">
            <w:pPr>
              <w:rPr>
                <w:noProof/>
              </w:rPr>
            </w:pPr>
            <w:r>
              <w:rPr>
                <w:noProof/>
              </w:rPr>
              <w:t>The following ad response formats are accepted and will be parsed as follows:</w:t>
            </w:r>
          </w:p>
        </w:tc>
        <w:tc>
          <w:tcPr>
            <w:tcW w:w="7407" w:type="dxa"/>
          </w:tcPr>
          <w:p w:rsidR="00000000" w:rsidRDefault="0040651D">
            <w:pPr>
              <w:rPr>
                <w:lang w:val="ja-JP"/>
              </w:rPr>
            </w:pPr>
            <w:r>
              <w:rPr>
                <w:rFonts w:ascii="MS Gothic" w:eastAsia="MS Gothic" w:hint="eastAsia"/>
                <w:lang w:val="ja-JP"/>
              </w:rPr>
              <w:t>次の広告回答形式が受け入れられ</w:t>
            </w:r>
            <w:r>
              <w:rPr>
                <w:rFonts w:ascii="MS Gothic" w:eastAsia="MS Gothic" w:hAnsi="MS Gothic" w:cs="MS Gothic" w:hint="eastAsia"/>
                <w:lang w:val="ja-JP"/>
              </w:rPr>
              <w:t>、</w:t>
            </w:r>
            <w:r>
              <w:rPr>
                <w:rFonts w:ascii="MS Gothic" w:eastAsia="MS Gothic" w:hint="eastAsia"/>
                <w:lang w:val="ja-JP"/>
              </w:rPr>
              <w:t>次のように解析されます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150 </w:t>
            </w:r>
            <w:r>
              <w:rPr>
                <w:noProof/>
                <w:sz w:val="16"/>
              </w:rPr>
              <w:br/>
            </w:r>
            <w:r>
              <w:rPr>
                <w:noProof/>
                <w:sz w:val="2"/>
              </w:rPr>
              <w:t>0d05af96-f482-4637-ab87-b74d225d238c</w:t>
            </w:r>
          </w:p>
        </w:tc>
        <w:tc>
          <w:tcPr>
            <w:tcW w:w="7407" w:type="dxa"/>
            <w:shd w:val="clear" w:color="auto" w:fill="F2F2F2" w:themeFill="background1" w:themeFillShade="F2"/>
          </w:tcPr>
          <w:p w:rsidR="00000000" w:rsidRDefault="0040651D">
            <w:pPr>
              <w:rPr>
                <w:noProof/>
              </w:rPr>
            </w:pPr>
            <w:r>
              <w:rPr>
                <w:noProof/>
              </w:rPr>
              <w:t>VAST - Single response or a pod of ads in a single response</w:t>
            </w:r>
          </w:p>
        </w:tc>
        <w:tc>
          <w:tcPr>
            <w:tcW w:w="7407" w:type="dxa"/>
          </w:tcPr>
          <w:p w:rsidR="00000000" w:rsidRDefault="0040651D">
            <w:pPr>
              <w:rPr>
                <w:lang w:val="ja-JP"/>
              </w:rPr>
            </w:pPr>
            <w:r>
              <w:rPr>
                <w:lang w:val="ja-JP"/>
              </w:rPr>
              <w:t>VAST-</w:t>
            </w:r>
            <w:r>
              <w:rPr>
                <w:rFonts w:ascii="MS Gothic" w:eastAsia="MS Gothic" w:hint="eastAsia"/>
                <w:lang w:val="ja-JP"/>
              </w:rPr>
              <w:t>単一のレスポンス</w:t>
            </w:r>
            <w:r>
              <w:rPr>
                <w:rFonts w:ascii="MS Gothic" w:eastAsia="MS Gothic" w:hAnsi="MS Gothic" w:cs="MS Gothic" w:hint="eastAsia"/>
                <w:lang w:val="ja-JP"/>
              </w:rPr>
              <w:t>、</w:t>
            </w:r>
            <w:r>
              <w:rPr>
                <w:rFonts w:ascii="MS Gothic" w:eastAsia="MS Gothic" w:hint="eastAsia"/>
                <w:lang w:val="ja-JP"/>
              </w:rPr>
              <w:t>または単一のレスポンスで広告ポッドを表示</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151 </w:t>
            </w:r>
            <w:r>
              <w:rPr>
                <w:noProof/>
                <w:sz w:val="16"/>
              </w:rPr>
              <w:br/>
            </w:r>
            <w:r>
              <w:rPr>
                <w:noProof/>
                <w:sz w:val="2"/>
              </w:rPr>
              <w:t>6ef02</w:t>
            </w:r>
            <w:r>
              <w:rPr>
                <w:noProof/>
                <w:sz w:val="2"/>
              </w:rPr>
              <w:t>ee6-727a-47d4-ae9e-ce3bc84a3670</w:t>
            </w:r>
          </w:p>
        </w:tc>
        <w:tc>
          <w:tcPr>
            <w:tcW w:w="7407" w:type="dxa"/>
            <w:shd w:val="clear" w:color="auto" w:fill="F2F2F2" w:themeFill="background1" w:themeFillShade="F2"/>
          </w:tcPr>
          <w:p w:rsidR="00000000" w:rsidRDefault="0040651D">
            <w:pPr>
              <w:rPr>
                <w:noProof/>
              </w:rPr>
            </w:pPr>
            <w:r>
              <w:rPr>
                <w:noProof/>
              </w:rPr>
              <w:t>DFP Ad Rules - Aggregates all available ads in the response including pre-, mid-, post-roll defined ads</w:t>
            </w:r>
          </w:p>
        </w:tc>
        <w:tc>
          <w:tcPr>
            <w:tcW w:w="7407" w:type="dxa"/>
          </w:tcPr>
          <w:p w:rsidR="00000000" w:rsidRDefault="0040651D">
            <w:pPr>
              <w:rPr>
                <w:lang w:val="ja-JP"/>
              </w:rPr>
            </w:pPr>
            <w:r>
              <w:rPr>
                <w:lang w:val="ja-JP"/>
              </w:rPr>
              <w:t xml:space="preserve">DFP </w:t>
            </w:r>
            <w:r>
              <w:rPr>
                <w:rFonts w:ascii="MS Gothic" w:eastAsia="MS Gothic" w:hint="eastAsia"/>
                <w:lang w:val="ja-JP"/>
              </w:rPr>
              <w:t>広告ルール</w:t>
            </w:r>
            <w:r>
              <w:rPr>
                <w:lang w:val="ja-JP"/>
              </w:rPr>
              <w:t>-</w:t>
            </w:r>
            <w:r>
              <w:rPr>
                <w:rFonts w:ascii="MS Gothic" w:eastAsia="MS Gothic" w:hint="eastAsia"/>
                <w:lang w:val="ja-JP"/>
              </w:rPr>
              <w:t>プレロール</w:t>
            </w:r>
            <w:r>
              <w:rPr>
                <w:rFonts w:ascii="MS Gothic" w:eastAsia="MS Gothic" w:hAnsi="MS Gothic" w:cs="MS Gothic" w:hint="eastAsia"/>
                <w:lang w:val="ja-JP"/>
              </w:rPr>
              <w:t>、</w:t>
            </w:r>
            <w:r>
              <w:rPr>
                <w:rFonts w:ascii="MS Gothic" w:eastAsia="MS Gothic" w:hint="eastAsia"/>
                <w:lang w:val="ja-JP"/>
              </w:rPr>
              <w:t>ミッドロール</w:t>
            </w:r>
            <w:r>
              <w:rPr>
                <w:rFonts w:ascii="MS Gothic" w:eastAsia="MS Gothic" w:hAnsi="MS Gothic" w:cs="MS Gothic" w:hint="eastAsia"/>
                <w:lang w:val="ja-JP"/>
              </w:rPr>
              <w:t>、</w:t>
            </w:r>
            <w:r>
              <w:rPr>
                <w:rFonts w:ascii="MS Gothic" w:eastAsia="MS Gothic" w:hint="eastAsia"/>
                <w:lang w:val="ja-JP"/>
              </w:rPr>
              <w:t>ポストロール定義広告を含む</w:t>
            </w:r>
            <w:r>
              <w:rPr>
                <w:rFonts w:ascii="MS Gothic" w:eastAsia="MS Gothic" w:hAnsi="MS Gothic" w:cs="MS Gothic" w:hint="eastAsia"/>
                <w:lang w:val="ja-JP"/>
              </w:rPr>
              <w:t>、</w:t>
            </w:r>
            <w:r>
              <w:rPr>
                <w:rFonts w:ascii="MS Gothic" w:eastAsia="MS Gothic" w:hint="eastAsia"/>
                <w:lang w:val="ja-JP"/>
              </w:rPr>
              <w:t>利用可能なすべての広告をレスポンスに集約します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152 </w:t>
            </w:r>
            <w:r>
              <w:rPr>
                <w:noProof/>
                <w:sz w:val="16"/>
              </w:rPr>
              <w:br/>
            </w:r>
            <w:r>
              <w:rPr>
                <w:noProof/>
                <w:sz w:val="2"/>
              </w:rPr>
              <w:t>ad4192dd-f8f3-42fb-93d4-97a8ac3e4d9a</w:t>
            </w:r>
          </w:p>
        </w:tc>
        <w:tc>
          <w:tcPr>
            <w:tcW w:w="7407" w:type="dxa"/>
            <w:shd w:val="clear" w:color="auto" w:fill="F2F2F2" w:themeFill="background1" w:themeFillShade="F2"/>
          </w:tcPr>
          <w:p w:rsidR="00000000" w:rsidRDefault="0040651D">
            <w:pPr>
              <w:rPr>
                <w:noProof/>
              </w:rPr>
            </w:pPr>
            <w:r>
              <w:rPr>
                <w:noProof/>
              </w:rPr>
              <w:t>Smart XML - Aggregates all available ads in the response including pre-, mid-, post-roll defined ads</w:t>
            </w:r>
          </w:p>
        </w:tc>
        <w:tc>
          <w:tcPr>
            <w:tcW w:w="7407" w:type="dxa"/>
          </w:tcPr>
          <w:p w:rsidR="00000000" w:rsidRDefault="0040651D">
            <w:pPr>
              <w:rPr>
                <w:lang w:val="ja-JP"/>
              </w:rPr>
            </w:pPr>
            <w:r>
              <w:rPr>
                <w:lang w:val="ja-JP"/>
              </w:rPr>
              <w:t>Smart XML-</w:t>
            </w:r>
            <w:r>
              <w:rPr>
                <w:rFonts w:ascii="MS Gothic" w:eastAsia="MS Gothic" w:hint="eastAsia"/>
                <w:lang w:val="ja-JP"/>
              </w:rPr>
              <w:t>事前定義</w:t>
            </w:r>
            <w:r>
              <w:rPr>
                <w:rFonts w:ascii="MS Gothic" w:eastAsia="MS Gothic" w:hAnsi="MS Gothic" w:cs="MS Gothic" w:hint="eastAsia"/>
                <w:lang w:val="ja-JP"/>
              </w:rPr>
              <w:t>、</w:t>
            </w:r>
            <w:r>
              <w:rPr>
                <w:rFonts w:ascii="MS Gothic" w:eastAsia="MS Gothic" w:hint="eastAsia"/>
                <w:lang w:val="ja-JP"/>
              </w:rPr>
              <w:t>ミッドロール</w:t>
            </w:r>
            <w:r>
              <w:rPr>
                <w:rFonts w:ascii="MS Gothic" w:eastAsia="MS Gothic" w:hAnsi="MS Gothic" w:cs="MS Gothic" w:hint="eastAsia"/>
                <w:lang w:val="ja-JP"/>
              </w:rPr>
              <w:t>、</w:t>
            </w:r>
            <w:r>
              <w:rPr>
                <w:rFonts w:ascii="MS Gothic" w:eastAsia="MS Gothic" w:hint="eastAsia"/>
                <w:lang w:val="ja-JP"/>
              </w:rPr>
              <w:t>ポストロール定義広告を含む</w:t>
            </w:r>
            <w:r>
              <w:rPr>
                <w:rFonts w:ascii="MS Gothic" w:eastAsia="MS Gothic" w:hAnsi="MS Gothic" w:cs="MS Gothic" w:hint="eastAsia"/>
                <w:lang w:val="ja-JP"/>
              </w:rPr>
              <w:t>、</w:t>
            </w:r>
            <w:r>
              <w:rPr>
                <w:rFonts w:ascii="MS Gothic" w:eastAsia="MS Gothic" w:hint="eastAsia"/>
                <w:lang w:val="ja-JP"/>
              </w:rPr>
              <w:t>利用可能なすべての広告をレスポンスに集約します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153 </w:t>
            </w:r>
            <w:r>
              <w:rPr>
                <w:noProof/>
                <w:sz w:val="16"/>
              </w:rPr>
              <w:br/>
            </w:r>
            <w:r>
              <w:rPr>
                <w:noProof/>
                <w:sz w:val="2"/>
              </w:rPr>
              <w:t>5a53bb42-d3d1-45dc-be2f-2909cea0f65e</w:t>
            </w:r>
          </w:p>
        </w:tc>
        <w:tc>
          <w:tcPr>
            <w:tcW w:w="7407" w:type="dxa"/>
            <w:shd w:val="clear" w:color="auto" w:fill="F2F2F2" w:themeFill="background1" w:themeFillShade="F2"/>
          </w:tcPr>
          <w:p w:rsidR="00000000" w:rsidRDefault="0040651D">
            <w:pPr>
              <w:rPr>
                <w:noProof/>
              </w:rPr>
            </w:pPr>
            <w:r>
              <w:rPr>
                <w:noProof/>
              </w:rPr>
              <w:t>Custom headers for ad requests</w:t>
            </w:r>
          </w:p>
        </w:tc>
        <w:tc>
          <w:tcPr>
            <w:tcW w:w="7407" w:type="dxa"/>
          </w:tcPr>
          <w:p w:rsidR="00000000" w:rsidRDefault="0040651D">
            <w:pPr>
              <w:rPr>
                <w:lang w:val="ja-JP"/>
              </w:rPr>
            </w:pPr>
            <w:r>
              <w:rPr>
                <w:rFonts w:ascii="MS Gothic" w:eastAsia="MS Gothic" w:hint="eastAsia"/>
                <w:lang w:val="ja-JP"/>
              </w:rPr>
              <w:t>広告リクエストのカスタムヘッダー</w:t>
            </w:r>
          </w:p>
        </w:tc>
      </w:tr>
      <w:tr w:rsidR="00000000">
        <w:tc>
          <w:tcPr>
            <w:tcW w:w="660" w:type="dxa"/>
            <w:shd w:val="clear" w:color="auto" w:fill="F2F2F2" w:themeFill="background1" w:themeFillShade="F2"/>
          </w:tcPr>
          <w:p w:rsidR="00000000" w:rsidRDefault="0040651D">
            <w:pPr>
              <w:rPr>
                <w:noProof/>
                <w:sz w:val="2"/>
              </w:rPr>
            </w:pPr>
            <w:r>
              <w:rPr>
                <w:noProof/>
                <w:sz w:val="16"/>
              </w:rPr>
              <w:t>15</w:t>
            </w:r>
            <w:r>
              <w:rPr>
                <w:noProof/>
                <w:sz w:val="16"/>
              </w:rPr>
              <w:t xml:space="preserve">4 </w:t>
            </w:r>
            <w:r>
              <w:rPr>
                <w:noProof/>
                <w:sz w:val="16"/>
              </w:rPr>
              <w:br/>
            </w:r>
            <w:r>
              <w:rPr>
                <w:noProof/>
                <w:sz w:val="2"/>
              </w:rPr>
              <w:t>01caf800-3c89-4325-a0a0-a8f1bd2c6a75</w:t>
            </w:r>
          </w:p>
        </w:tc>
        <w:tc>
          <w:tcPr>
            <w:tcW w:w="7407" w:type="dxa"/>
            <w:shd w:val="clear" w:color="auto" w:fill="F2F2F2" w:themeFill="background1" w:themeFillShade="F2"/>
          </w:tcPr>
          <w:p w:rsidR="00000000" w:rsidRDefault="0040651D">
            <w:pPr>
              <w:rPr>
                <w:noProof/>
              </w:rPr>
            </w:pPr>
            <w:r>
              <w:rPr>
                <w:noProof/>
              </w:rPr>
              <w:t xml:space="preserve">The </w:t>
            </w:r>
            <w:r>
              <w:rPr>
                <w:rStyle w:val="mqInternal"/>
                <w:noProof/>
              </w:rPr>
              <w:t>[1}[2]{3]</w:t>
            </w:r>
            <w:r>
              <w:rPr>
                <w:noProof/>
              </w:rPr>
              <w:t xml:space="preserve"> platform can pass custom headers with the Ad calls and all beacons used by the backend platform.</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プラットフォームは</w:t>
            </w:r>
            <w:r>
              <w:rPr>
                <w:rFonts w:ascii="MS Gothic" w:eastAsia="MS Gothic" w:hAnsi="MS Gothic" w:cs="MS Gothic" w:hint="eastAsia"/>
                <w:lang w:val="ja-JP"/>
              </w:rPr>
              <w:t>、</w:t>
            </w:r>
            <w:r>
              <w:rPr>
                <w:rFonts w:ascii="MS Gothic" w:eastAsia="MS Gothic" w:hint="eastAsia"/>
                <w:lang w:val="ja-JP"/>
              </w:rPr>
              <w:t>バックエンドプラットフォームで使用される広告呼び出しとすべてのビーコンでカスタムヘッダーを渡すことができます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155 </w:t>
            </w:r>
            <w:r>
              <w:rPr>
                <w:noProof/>
                <w:sz w:val="16"/>
              </w:rPr>
              <w:br/>
            </w:r>
            <w:r>
              <w:rPr>
                <w:noProof/>
                <w:sz w:val="2"/>
              </w:rPr>
              <w:t>c87a5efd-8080-4475-98cc-</w:t>
            </w:r>
            <w:r>
              <w:rPr>
                <w:noProof/>
                <w:sz w:val="2"/>
              </w:rPr>
              <w:t>e171d6e5566c</w:t>
            </w:r>
          </w:p>
        </w:tc>
        <w:tc>
          <w:tcPr>
            <w:tcW w:w="7407" w:type="dxa"/>
            <w:shd w:val="clear" w:color="auto" w:fill="F2F2F2" w:themeFill="background1" w:themeFillShade="F2"/>
          </w:tcPr>
          <w:p w:rsidR="00000000" w:rsidRDefault="0040651D">
            <w:pPr>
              <w:rPr>
                <w:noProof/>
              </w:rPr>
            </w:pPr>
            <w:r>
              <w:rPr>
                <w:noProof/>
              </w:rPr>
              <w:t>Some ad servers such as VideoPlaza require custom headers.</w:t>
            </w:r>
          </w:p>
        </w:tc>
        <w:tc>
          <w:tcPr>
            <w:tcW w:w="7407" w:type="dxa"/>
          </w:tcPr>
          <w:p w:rsidR="00000000" w:rsidRDefault="0040651D">
            <w:pPr>
              <w:rPr>
                <w:lang w:val="ja-JP"/>
              </w:rPr>
            </w:pPr>
            <w:r>
              <w:rPr>
                <w:lang w:val="ja-JP"/>
              </w:rPr>
              <w:t xml:space="preserve">VideoPlaza </w:t>
            </w:r>
            <w:r>
              <w:rPr>
                <w:rFonts w:ascii="MS Gothic" w:eastAsia="MS Gothic" w:hint="eastAsia"/>
                <w:lang w:val="ja-JP"/>
              </w:rPr>
              <w:t>などの一部の広告サーバーには</w:t>
            </w:r>
            <w:r>
              <w:rPr>
                <w:rFonts w:ascii="MS Gothic" w:eastAsia="MS Gothic" w:hAnsi="MS Gothic" w:cs="MS Gothic" w:hint="eastAsia"/>
                <w:lang w:val="ja-JP"/>
              </w:rPr>
              <w:t>、</w:t>
            </w:r>
            <w:r>
              <w:rPr>
                <w:rFonts w:ascii="MS Gothic" w:eastAsia="MS Gothic" w:hint="eastAsia"/>
                <w:lang w:val="ja-JP"/>
              </w:rPr>
              <w:t>カスタムヘッダーが必要です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156 </w:t>
            </w:r>
            <w:r>
              <w:rPr>
                <w:noProof/>
                <w:sz w:val="16"/>
              </w:rPr>
              <w:br/>
            </w:r>
            <w:r>
              <w:rPr>
                <w:noProof/>
                <w:sz w:val="2"/>
              </w:rPr>
              <w:t>1eb21bd7-1fdd-473d-8354-8f9e3f24f2ec</w:t>
            </w:r>
          </w:p>
        </w:tc>
        <w:tc>
          <w:tcPr>
            <w:tcW w:w="7407" w:type="dxa"/>
            <w:shd w:val="clear" w:color="auto" w:fill="F2F2F2" w:themeFill="background1" w:themeFillShade="F2"/>
          </w:tcPr>
          <w:p w:rsidR="00000000" w:rsidRDefault="0040651D">
            <w:pPr>
              <w:rPr>
                <w:noProof/>
              </w:rPr>
            </w:pPr>
            <w:r>
              <w:rPr>
                <w:noProof/>
              </w:rPr>
              <w:t xml:space="preserve">Custom headers are specified as a set of key-value pairs in an </w:t>
            </w:r>
            <w:r>
              <w:rPr>
                <w:rStyle w:val="mqInternal"/>
                <w:noProof/>
              </w:rPr>
              <w:t>[1}[2]{3]</w:t>
            </w:r>
            <w:r>
              <w:rPr>
                <w:noProof/>
              </w:rPr>
              <w:t xml:space="preserve"> object, which is part of th</w:t>
            </w:r>
            <w:r>
              <w:rPr>
                <w:noProof/>
              </w:rPr>
              <w:t xml:space="preserve">e </w:t>
            </w:r>
            <w:r>
              <w:rPr>
                <w:rStyle w:val="mqInternal"/>
                <w:noProof/>
              </w:rPr>
              <w:t>[1}[5]{3]</w:t>
            </w:r>
            <w:r>
              <w:rPr>
                <w:noProof/>
              </w:rPr>
              <w:t xml:space="preserve"> (see the </w:t>
            </w:r>
            <w:r>
              <w:rPr>
                <w:rStyle w:val="mqInternal"/>
                <w:noProof/>
              </w:rPr>
              <w:t>[7}</w:t>
            </w:r>
            <w:r>
              <w:rPr>
                <w:noProof/>
              </w:rPr>
              <w:t>Create an ad configuration</w:t>
            </w:r>
            <w:r>
              <w:rPr>
                <w:rStyle w:val="mqInternal"/>
                <w:noProof/>
              </w:rPr>
              <w:t>{8]</w:t>
            </w:r>
            <w:r>
              <w:rPr>
                <w:noProof/>
              </w:rPr>
              <w:t xml:space="preserve"> section).</w:t>
            </w:r>
          </w:p>
        </w:tc>
        <w:tc>
          <w:tcPr>
            <w:tcW w:w="7407" w:type="dxa"/>
          </w:tcPr>
          <w:p w:rsidR="00000000" w:rsidRDefault="0040651D">
            <w:pPr>
              <w:rPr>
                <w:lang w:val="ja-JP"/>
              </w:rPr>
            </w:pPr>
            <w:r>
              <w:rPr>
                <w:rFonts w:ascii="MS Gothic" w:eastAsia="MS Gothic" w:hint="eastAsia"/>
                <w:lang w:val="ja-JP"/>
              </w:rPr>
              <w:t>カスタムヘッダーは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オブジェクト内のキーと値のペアのセットとして指定されます</w:t>
            </w:r>
            <w:r>
              <w:rPr>
                <w:rFonts w:ascii="MS Gothic" w:eastAsia="MS Gothic" w:hAnsi="MS Gothic" w:cs="MS Gothic" w:hint="eastAsia"/>
                <w:lang w:val="ja-JP"/>
              </w:rPr>
              <w:t>。</w:t>
            </w:r>
            <w:r>
              <w:rPr>
                <w:rFonts w:ascii="MS Gothic" w:eastAsia="MS Gothic" w:hint="eastAsia"/>
                <w:lang w:val="ja-JP"/>
              </w:rPr>
              <w:t>このペアは</w:t>
            </w:r>
            <w:r>
              <w:rPr>
                <w:rFonts w:ascii="MS Gothic" w:eastAsia="MS Gothic" w:hAnsi="MS Gothic" w:cs="MS Gothic" w:hint="eastAsia"/>
                <w:lang w:val="ja-JP"/>
              </w:rPr>
              <w:t>、</w:t>
            </w:r>
            <w:r>
              <w:rPr>
                <w:rStyle w:val="mqInternal"/>
                <w:noProof/>
                <w:lang w:val="ja-JP"/>
              </w:rPr>
              <w:t>[1}[5]{3][7}{8]</w:t>
            </w:r>
            <w:r>
              <w:rPr>
                <w:rFonts w:ascii="MS Gothic" w:eastAsia="MS Gothic" w:hint="eastAsia"/>
                <w:lang w:val="ja-JP"/>
              </w:rPr>
              <w:t>広告設定セクション</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157 </w:t>
            </w:r>
            <w:r>
              <w:rPr>
                <w:noProof/>
                <w:sz w:val="16"/>
              </w:rPr>
              <w:br/>
            </w:r>
            <w:r>
              <w:rPr>
                <w:noProof/>
                <w:sz w:val="2"/>
              </w:rPr>
              <w:t>a848205e-dcd1-4b88-8d8f-f226edd487b7</w:t>
            </w:r>
          </w:p>
        </w:tc>
        <w:tc>
          <w:tcPr>
            <w:tcW w:w="7407" w:type="dxa"/>
            <w:shd w:val="clear" w:color="auto" w:fill="F2F2F2" w:themeFill="background1" w:themeFillShade="F2"/>
          </w:tcPr>
          <w:p w:rsidR="00000000" w:rsidRDefault="0040651D">
            <w:pPr>
              <w:rPr>
                <w:noProof/>
              </w:rPr>
            </w:pPr>
            <w:r>
              <w:rPr>
                <w:noProof/>
              </w:rPr>
              <w:t>Notes</w:t>
            </w:r>
          </w:p>
        </w:tc>
        <w:tc>
          <w:tcPr>
            <w:tcW w:w="7407" w:type="dxa"/>
          </w:tcPr>
          <w:p w:rsidR="00000000" w:rsidRDefault="0040651D">
            <w:pPr>
              <w:rPr>
                <w:lang w:val="ja-JP"/>
              </w:rPr>
            </w:pPr>
            <w:r>
              <w:rPr>
                <w:rFonts w:ascii="MS Gothic" w:eastAsia="MS Gothic" w:hint="eastAsia"/>
                <w:lang w:val="ja-JP"/>
              </w:rPr>
              <w:t>備考</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158 </w:t>
            </w:r>
            <w:r>
              <w:rPr>
                <w:noProof/>
                <w:sz w:val="16"/>
              </w:rPr>
              <w:br/>
            </w:r>
            <w:r>
              <w:rPr>
                <w:noProof/>
                <w:sz w:val="2"/>
              </w:rPr>
              <w:t>3c087acc-6176-4e5b-8e2d-ff4ccb643029</w:t>
            </w:r>
          </w:p>
        </w:tc>
        <w:tc>
          <w:tcPr>
            <w:tcW w:w="7407" w:type="dxa"/>
            <w:shd w:val="clear" w:color="auto" w:fill="F2F2F2" w:themeFill="background1" w:themeFillShade="F2"/>
          </w:tcPr>
          <w:p w:rsidR="00000000" w:rsidRDefault="0040651D">
            <w:pPr>
              <w:rPr>
                <w:noProof/>
              </w:rPr>
            </w:pPr>
            <w:r>
              <w:rPr>
                <w:noProof/>
              </w:rPr>
              <w:t>Standard headers are handled by default such as:</w:t>
            </w:r>
          </w:p>
        </w:tc>
        <w:tc>
          <w:tcPr>
            <w:tcW w:w="7407" w:type="dxa"/>
          </w:tcPr>
          <w:p w:rsidR="00000000" w:rsidRDefault="0040651D">
            <w:pPr>
              <w:rPr>
                <w:lang w:val="ja-JP"/>
              </w:rPr>
            </w:pPr>
            <w:r>
              <w:rPr>
                <w:rFonts w:ascii="MS Gothic" w:eastAsia="MS Gothic" w:hint="eastAsia"/>
                <w:lang w:val="ja-JP"/>
              </w:rPr>
              <w:t>標準ヘッダーは</w:t>
            </w:r>
            <w:r>
              <w:rPr>
                <w:rFonts w:ascii="MS Gothic" w:eastAsia="MS Gothic" w:hAnsi="MS Gothic" w:cs="MS Gothic" w:hint="eastAsia"/>
                <w:lang w:val="ja-JP"/>
              </w:rPr>
              <w:t>、</w:t>
            </w:r>
            <w:r>
              <w:rPr>
                <w:rFonts w:ascii="MS Gothic" w:eastAsia="MS Gothic" w:hint="eastAsia"/>
                <w:lang w:val="ja-JP"/>
              </w:rPr>
              <w:t>次のようにデフォルトで処理されます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161 </w:t>
            </w:r>
            <w:r>
              <w:rPr>
                <w:noProof/>
                <w:sz w:val="16"/>
              </w:rPr>
              <w:br/>
            </w:r>
            <w:r>
              <w:rPr>
                <w:noProof/>
                <w:sz w:val="2"/>
              </w:rPr>
              <w:t>0e7ca857-f998-4026-90e3-378e88a48def</w:t>
            </w:r>
          </w:p>
        </w:tc>
        <w:tc>
          <w:tcPr>
            <w:tcW w:w="7407" w:type="dxa"/>
            <w:shd w:val="clear" w:color="auto" w:fill="F2F2F2" w:themeFill="background1" w:themeFillShade="F2"/>
          </w:tcPr>
          <w:p w:rsidR="00000000" w:rsidRDefault="0040651D">
            <w:pPr>
              <w:rPr>
                <w:noProof/>
              </w:rPr>
            </w:pPr>
            <w:r>
              <w:rPr>
                <w:noProof/>
              </w:rPr>
              <w:t xml:space="preserve">Header values can use the </w:t>
            </w:r>
            <w:r>
              <w:rPr>
                <w:rStyle w:val="mqInternal"/>
                <w:noProof/>
              </w:rPr>
              <w:t>[1}</w:t>
            </w:r>
            <w:r>
              <w:rPr>
                <w:noProof/>
              </w:rPr>
              <w:t>ad configuration variables</w:t>
            </w:r>
            <w:r>
              <w:rPr>
                <w:rStyle w:val="mqInternal"/>
                <w:noProof/>
              </w:rPr>
              <w:t>{2]</w:t>
            </w:r>
          </w:p>
        </w:tc>
        <w:tc>
          <w:tcPr>
            <w:tcW w:w="7407" w:type="dxa"/>
          </w:tcPr>
          <w:p w:rsidR="00000000" w:rsidRDefault="0040651D">
            <w:pPr>
              <w:rPr>
                <w:lang w:val="ja-JP"/>
              </w:rPr>
            </w:pPr>
            <w:r>
              <w:rPr>
                <w:rFonts w:ascii="MS Gothic" w:eastAsia="MS Gothic" w:hint="eastAsia"/>
                <w:lang w:val="ja-JP"/>
              </w:rPr>
              <w:t>ヘッダー値には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広告の設定変数を使用できます</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162 </w:t>
            </w:r>
            <w:r>
              <w:rPr>
                <w:noProof/>
                <w:sz w:val="16"/>
              </w:rPr>
              <w:br/>
            </w:r>
            <w:r>
              <w:rPr>
                <w:noProof/>
                <w:sz w:val="2"/>
              </w:rPr>
              <w:t>0fee7de6-bd9f-4db8-8a02-462d7ec9f8ef</w:t>
            </w:r>
          </w:p>
        </w:tc>
        <w:tc>
          <w:tcPr>
            <w:tcW w:w="7407" w:type="dxa"/>
            <w:shd w:val="clear" w:color="auto" w:fill="F2F2F2" w:themeFill="background1" w:themeFillShade="F2"/>
          </w:tcPr>
          <w:p w:rsidR="00000000" w:rsidRDefault="0040651D">
            <w:pPr>
              <w:rPr>
                <w:noProof/>
              </w:rPr>
            </w:pPr>
            <w:r>
              <w:rPr>
                <w:noProof/>
              </w:rPr>
              <w:t>Heade</w:t>
            </w:r>
            <w:r>
              <w:rPr>
                <w:noProof/>
              </w:rPr>
              <w:t>r values can also be static strings</w:t>
            </w:r>
          </w:p>
        </w:tc>
        <w:tc>
          <w:tcPr>
            <w:tcW w:w="7407" w:type="dxa"/>
          </w:tcPr>
          <w:p w:rsidR="00000000" w:rsidRDefault="0040651D">
            <w:pPr>
              <w:rPr>
                <w:lang w:val="ja-JP"/>
              </w:rPr>
            </w:pPr>
            <w:r>
              <w:rPr>
                <w:rFonts w:ascii="MS Gothic" w:eastAsia="MS Gothic" w:hint="eastAsia"/>
                <w:lang w:val="ja-JP"/>
              </w:rPr>
              <w:t>ヘッダー値は静的文字列でもできます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163 </w:t>
            </w:r>
            <w:r>
              <w:rPr>
                <w:noProof/>
                <w:sz w:val="16"/>
              </w:rPr>
              <w:br/>
            </w:r>
            <w:r>
              <w:rPr>
                <w:noProof/>
                <w:sz w:val="2"/>
              </w:rPr>
              <w:t>2430120c-3542-4406-ab0c-68f43232adfd</w:t>
            </w:r>
          </w:p>
        </w:tc>
        <w:tc>
          <w:tcPr>
            <w:tcW w:w="7407" w:type="dxa"/>
            <w:shd w:val="clear" w:color="auto" w:fill="F2F2F2" w:themeFill="background1" w:themeFillShade="F2"/>
          </w:tcPr>
          <w:p w:rsidR="00000000" w:rsidRDefault="0040651D">
            <w:pPr>
              <w:rPr>
                <w:noProof/>
              </w:rPr>
            </w:pPr>
            <w:r>
              <w:rPr>
                <w:noProof/>
              </w:rPr>
              <w:t>Headers will be passed to all downstream requests including ad wrappers or impressions/quartiles so you should use them with caution.</w:t>
            </w:r>
          </w:p>
        </w:tc>
        <w:tc>
          <w:tcPr>
            <w:tcW w:w="7407" w:type="dxa"/>
          </w:tcPr>
          <w:p w:rsidR="00000000" w:rsidRDefault="0040651D">
            <w:pPr>
              <w:rPr>
                <w:lang w:val="ja-JP"/>
              </w:rPr>
            </w:pPr>
            <w:r>
              <w:rPr>
                <w:rFonts w:ascii="MS Gothic" w:eastAsia="MS Gothic" w:hint="eastAsia"/>
                <w:lang w:val="ja-JP"/>
              </w:rPr>
              <w:t>ヘッダーは</w:t>
            </w:r>
            <w:r>
              <w:rPr>
                <w:rFonts w:ascii="MS Gothic" w:eastAsia="MS Gothic" w:hAnsi="MS Gothic" w:cs="MS Gothic" w:hint="eastAsia"/>
                <w:lang w:val="ja-JP"/>
              </w:rPr>
              <w:t>、</w:t>
            </w:r>
            <w:r>
              <w:rPr>
                <w:rFonts w:ascii="MS Gothic" w:eastAsia="MS Gothic" w:hint="eastAsia"/>
                <w:lang w:val="ja-JP"/>
              </w:rPr>
              <w:t>広告ラッパーやインプレッション</w:t>
            </w:r>
            <w:r>
              <w:rPr>
                <w:lang w:val="ja-JP"/>
              </w:rPr>
              <w:t>/</w:t>
            </w:r>
            <w:r>
              <w:rPr>
                <w:rFonts w:ascii="MS Gothic" w:eastAsia="MS Gothic" w:hint="eastAsia"/>
                <w:lang w:val="ja-JP"/>
              </w:rPr>
              <w:t>四分位</w:t>
            </w:r>
            <w:r>
              <w:rPr>
                <w:rFonts w:ascii="MS Gothic" w:eastAsia="MS Gothic" w:hint="eastAsia"/>
                <w:lang w:val="ja-JP"/>
              </w:rPr>
              <w:t>数を含むすべてのダウンストリームリクエストに渡されるため</w:t>
            </w:r>
            <w:r>
              <w:rPr>
                <w:rFonts w:ascii="MS Gothic" w:eastAsia="MS Gothic" w:hAnsi="MS Gothic" w:cs="MS Gothic" w:hint="eastAsia"/>
                <w:lang w:val="ja-JP"/>
              </w:rPr>
              <w:t>、</w:t>
            </w:r>
            <w:r>
              <w:rPr>
                <w:rFonts w:ascii="MS Gothic" w:eastAsia="MS Gothic" w:hint="eastAsia"/>
                <w:lang w:val="ja-JP"/>
              </w:rPr>
              <w:t>注意して使用する必要があります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164 </w:t>
            </w:r>
            <w:r>
              <w:rPr>
                <w:noProof/>
                <w:sz w:val="16"/>
              </w:rPr>
              <w:br/>
            </w:r>
            <w:r>
              <w:rPr>
                <w:noProof/>
                <w:sz w:val="2"/>
              </w:rPr>
              <w:t>373877e0-19ae-4a73-b759-fffbdb898290</w:t>
            </w:r>
          </w:p>
        </w:tc>
        <w:tc>
          <w:tcPr>
            <w:tcW w:w="7407" w:type="dxa"/>
            <w:shd w:val="clear" w:color="auto" w:fill="F2F2F2" w:themeFill="background1" w:themeFillShade="F2"/>
          </w:tcPr>
          <w:p w:rsidR="00000000" w:rsidRDefault="0040651D">
            <w:pPr>
              <w:rPr>
                <w:noProof/>
              </w:rPr>
            </w:pPr>
            <w:r>
              <w:rPr>
                <w:noProof/>
              </w:rPr>
              <w:t>Targeting ads using ad macros</w:t>
            </w:r>
          </w:p>
        </w:tc>
        <w:tc>
          <w:tcPr>
            <w:tcW w:w="7407" w:type="dxa"/>
          </w:tcPr>
          <w:p w:rsidR="00000000" w:rsidRDefault="0040651D">
            <w:pPr>
              <w:rPr>
                <w:lang w:val="ja-JP"/>
              </w:rPr>
            </w:pPr>
            <w:r>
              <w:rPr>
                <w:rFonts w:ascii="MS Gothic" w:eastAsia="MS Gothic" w:hint="eastAsia"/>
                <w:lang w:val="ja-JP"/>
              </w:rPr>
              <w:t>広告マクロを使用して広告をターゲティングする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165 </w:t>
            </w:r>
            <w:r>
              <w:rPr>
                <w:noProof/>
                <w:sz w:val="16"/>
              </w:rPr>
              <w:br/>
            </w:r>
            <w:r>
              <w:rPr>
                <w:noProof/>
                <w:sz w:val="2"/>
              </w:rPr>
              <w:t>e2dc8946-53ab-4084-8f1b-56c3d38f4b93</w:t>
            </w:r>
          </w:p>
        </w:tc>
        <w:tc>
          <w:tcPr>
            <w:tcW w:w="7407" w:type="dxa"/>
            <w:shd w:val="clear" w:color="auto" w:fill="F2F2F2" w:themeFill="background1" w:themeFillShade="F2"/>
          </w:tcPr>
          <w:p w:rsidR="00000000" w:rsidRDefault="0040651D">
            <w:pPr>
              <w:rPr>
                <w:noProof/>
              </w:rPr>
            </w:pPr>
            <w:r>
              <w:rPr>
                <w:noProof/>
              </w:rPr>
              <w:t xml:space="preserve">When you </w:t>
            </w:r>
            <w:r>
              <w:rPr>
                <w:rStyle w:val="mqInternal"/>
                <w:noProof/>
              </w:rPr>
              <w:t>[1}</w:t>
            </w:r>
            <w:r>
              <w:rPr>
                <w:noProof/>
              </w:rPr>
              <w:t>create an ad configuration</w:t>
            </w:r>
            <w:r>
              <w:rPr>
                <w:rStyle w:val="mqInternal"/>
                <w:noProof/>
              </w:rPr>
              <w:t>{2]</w:t>
            </w:r>
            <w:r>
              <w:rPr>
                <w:noProof/>
              </w:rPr>
              <w:t>, your ad tag will typically l</w:t>
            </w:r>
            <w:r>
              <w:rPr>
                <w:noProof/>
              </w:rPr>
              <w:t>ook something like this:</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広告設定を作成すると</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通常</w:t>
            </w:r>
            <w:r>
              <w:rPr>
                <w:rFonts w:ascii="MS Gothic" w:eastAsia="MS Gothic" w:hAnsi="MS Gothic" w:cs="MS Gothic" w:hint="eastAsia"/>
                <w:lang w:val="ja-JP"/>
              </w:rPr>
              <w:t>、</w:t>
            </w:r>
            <w:r>
              <w:rPr>
                <w:rFonts w:ascii="MS Gothic" w:eastAsia="MS Gothic" w:hint="eastAsia"/>
                <w:lang w:val="ja-JP"/>
              </w:rPr>
              <w:t>広告タグは次のようになります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167 </w:t>
            </w:r>
            <w:r>
              <w:rPr>
                <w:noProof/>
                <w:sz w:val="16"/>
              </w:rPr>
              <w:br/>
            </w:r>
            <w:r>
              <w:rPr>
                <w:noProof/>
                <w:sz w:val="2"/>
              </w:rPr>
              <w:t>d89567e6-55c4-4037-9cf1-c29d37be3f62</w:t>
            </w:r>
          </w:p>
        </w:tc>
        <w:tc>
          <w:tcPr>
            <w:tcW w:w="7407" w:type="dxa"/>
            <w:shd w:val="clear" w:color="auto" w:fill="F2F2F2" w:themeFill="background1" w:themeFillShade="F2"/>
          </w:tcPr>
          <w:p w:rsidR="00000000" w:rsidRDefault="0040651D">
            <w:pPr>
              <w:rPr>
                <w:noProof/>
              </w:rPr>
            </w:pPr>
            <w:r>
              <w:rPr>
                <w:noProof/>
              </w:rPr>
              <w:t>The items inside the double curly braces are variables, also called ad macros, which Brightcove Live will replace with values, if they exist, when it sends the ad request.</w:t>
            </w:r>
          </w:p>
        </w:tc>
        <w:tc>
          <w:tcPr>
            <w:tcW w:w="7407" w:type="dxa"/>
          </w:tcPr>
          <w:p w:rsidR="00000000" w:rsidRDefault="0040651D">
            <w:pPr>
              <w:rPr>
                <w:lang w:val="ja-JP"/>
              </w:rPr>
            </w:pPr>
            <w:r>
              <w:rPr>
                <w:rFonts w:ascii="MS Gothic" w:eastAsia="MS Gothic" w:hint="eastAsia"/>
                <w:lang w:val="ja-JP"/>
              </w:rPr>
              <w:t>二重中括弧内の項目は</w:t>
            </w:r>
            <w:r>
              <w:rPr>
                <w:rFonts w:ascii="MS Gothic" w:eastAsia="MS Gothic" w:hAnsi="MS Gothic" w:cs="MS Gothic" w:hint="eastAsia"/>
                <w:lang w:val="ja-JP"/>
              </w:rPr>
              <w:t>、</w:t>
            </w:r>
            <w:r>
              <w:rPr>
                <w:rFonts w:ascii="MS Gothic" w:eastAsia="MS Gothic" w:hint="eastAsia"/>
                <w:lang w:val="ja-JP"/>
              </w:rPr>
              <w:t>広告マクロとも呼ばれる変数です</w:t>
            </w:r>
            <w:r>
              <w:rPr>
                <w:rFonts w:ascii="MS Gothic" w:eastAsia="MS Gothic" w:hAnsi="MS Gothic" w:cs="MS Gothic" w:hint="eastAsia"/>
                <w:lang w:val="ja-JP"/>
              </w:rPr>
              <w:t>。</w:t>
            </w:r>
            <w:r>
              <w:rPr>
                <w:rFonts w:ascii="MS Gothic" w:eastAsia="MS Gothic" w:hint="eastAsia"/>
                <w:lang w:val="ja-JP"/>
              </w:rPr>
              <w:t>ブライトコーブライブでは</w:t>
            </w:r>
            <w:r>
              <w:rPr>
                <w:rFonts w:ascii="MS Gothic" w:eastAsia="MS Gothic" w:hAnsi="MS Gothic" w:cs="MS Gothic" w:hint="eastAsia"/>
                <w:lang w:val="ja-JP"/>
              </w:rPr>
              <w:t>、</w:t>
            </w:r>
            <w:r>
              <w:rPr>
                <w:rFonts w:ascii="MS Gothic" w:eastAsia="MS Gothic" w:hint="eastAsia"/>
                <w:lang w:val="ja-JP"/>
              </w:rPr>
              <w:t>広告リクエストを送信するときに</w:t>
            </w:r>
            <w:r>
              <w:rPr>
                <w:rFonts w:ascii="MS Gothic" w:eastAsia="MS Gothic" w:hAnsi="MS Gothic" w:cs="MS Gothic" w:hint="eastAsia"/>
                <w:lang w:val="ja-JP"/>
              </w:rPr>
              <w:t>、</w:t>
            </w:r>
            <w:r>
              <w:rPr>
                <w:rFonts w:ascii="MS Gothic" w:eastAsia="MS Gothic" w:hint="eastAsia"/>
                <w:lang w:val="ja-JP"/>
              </w:rPr>
              <w:t>値が置き換えられます</w:t>
            </w:r>
            <w:r>
              <w:rPr>
                <w:rFonts w:ascii="Arial Unicode MS" w:eastAsia="Arial Unicode MS" w:hint="eastAsia"/>
                <w:lang w:val="ja-JP"/>
              </w:rPr>
              <w:t>（</w:t>
            </w:r>
            <w:r>
              <w:rPr>
                <w:rFonts w:ascii="MS Gothic" w:eastAsia="MS Gothic" w:hint="eastAsia"/>
                <w:lang w:val="ja-JP"/>
              </w:rPr>
              <w:t>存在する場合</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168 </w:t>
            </w:r>
            <w:r>
              <w:rPr>
                <w:noProof/>
                <w:sz w:val="16"/>
              </w:rPr>
              <w:br/>
            </w:r>
            <w:r>
              <w:rPr>
                <w:noProof/>
                <w:sz w:val="2"/>
              </w:rPr>
              <w:t>95</w:t>
            </w:r>
            <w:r>
              <w:rPr>
                <w:noProof/>
                <w:sz w:val="2"/>
              </w:rPr>
              <w:t>2e7d06-5c1f-44f0-8b28-e89d459b73be</w:t>
            </w:r>
          </w:p>
        </w:tc>
        <w:tc>
          <w:tcPr>
            <w:tcW w:w="7407" w:type="dxa"/>
            <w:shd w:val="clear" w:color="auto" w:fill="F2F2F2" w:themeFill="background1" w:themeFillShade="F2"/>
          </w:tcPr>
          <w:p w:rsidR="00000000" w:rsidRDefault="0040651D">
            <w:pPr>
              <w:rPr>
                <w:noProof/>
              </w:rPr>
            </w:pPr>
            <w:r>
              <w:rPr>
                <w:noProof/>
              </w:rPr>
              <w:t>Notes:</w:t>
            </w:r>
          </w:p>
        </w:tc>
        <w:tc>
          <w:tcPr>
            <w:tcW w:w="7407" w:type="dxa"/>
          </w:tcPr>
          <w:p w:rsidR="00000000" w:rsidRDefault="0040651D">
            <w:pPr>
              <w:rPr>
                <w:lang w:val="ja-JP"/>
              </w:rPr>
            </w:pPr>
            <w:r>
              <w:rPr>
                <w:rFonts w:ascii="MS Gothic" w:eastAsia="MS Gothic" w:hint="eastAsia"/>
                <w:lang w:val="ja-JP"/>
              </w:rPr>
              <w:t>注意</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169 </w:t>
            </w:r>
            <w:r>
              <w:rPr>
                <w:noProof/>
                <w:sz w:val="16"/>
              </w:rPr>
              <w:br/>
            </w:r>
            <w:r>
              <w:rPr>
                <w:noProof/>
                <w:sz w:val="2"/>
              </w:rPr>
              <w:t>995a2bf0-4293-4e31-88da-b172a098151a</w:t>
            </w:r>
          </w:p>
        </w:tc>
        <w:tc>
          <w:tcPr>
            <w:tcW w:w="7407" w:type="dxa"/>
            <w:shd w:val="clear" w:color="auto" w:fill="F2F2F2" w:themeFill="background1" w:themeFillShade="F2"/>
          </w:tcPr>
          <w:p w:rsidR="00000000" w:rsidRDefault="0040651D">
            <w:pPr>
              <w:rPr>
                <w:noProof/>
              </w:rPr>
            </w:pPr>
            <w:r>
              <w:rPr>
                <w:noProof/>
              </w:rPr>
              <w:t>The variables that will be useful depend on the ad server.</w:t>
            </w:r>
          </w:p>
        </w:tc>
        <w:tc>
          <w:tcPr>
            <w:tcW w:w="7407" w:type="dxa"/>
          </w:tcPr>
          <w:p w:rsidR="00000000" w:rsidRDefault="0040651D">
            <w:pPr>
              <w:rPr>
                <w:lang w:val="ja-JP"/>
              </w:rPr>
            </w:pPr>
            <w:r>
              <w:rPr>
                <w:rFonts w:ascii="MS Gothic" w:eastAsia="MS Gothic" w:hint="eastAsia"/>
                <w:lang w:val="ja-JP"/>
              </w:rPr>
              <w:t>役に立つ変数は</w:t>
            </w:r>
            <w:r>
              <w:rPr>
                <w:rFonts w:ascii="MS Gothic" w:eastAsia="MS Gothic" w:hAnsi="MS Gothic" w:cs="MS Gothic" w:hint="eastAsia"/>
                <w:lang w:val="ja-JP"/>
              </w:rPr>
              <w:t>、</w:t>
            </w:r>
            <w:r>
              <w:rPr>
                <w:rFonts w:ascii="MS Gothic" w:eastAsia="MS Gothic" w:hint="eastAsia"/>
                <w:lang w:val="ja-JP"/>
              </w:rPr>
              <w:t>広告サーバーによって異なります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170 </w:t>
            </w:r>
            <w:r>
              <w:rPr>
                <w:noProof/>
                <w:sz w:val="16"/>
              </w:rPr>
              <w:br/>
            </w:r>
            <w:r>
              <w:rPr>
                <w:noProof/>
                <w:sz w:val="2"/>
              </w:rPr>
              <w:t>d673929b-a21b-4682-a034-6e1189aefb06</w:t>
            </w:r>
          </w:p>
        </w:tc>
        <w:tc>
          <w:tcPr>
            <w:tcW w:w="7407" w:type="dxa"/>
            <w:shd w:val="clear" w:color="auto" w:fill="F2F2F2" w:themeFill="background1" w:themeFillShade="F2"/>
          </w:tcPr>
          <w:p w:rsidR="00000000" w:rsidRDefault="0040651D">
            <w:pPr>
              <w:rPr>
                <w:noProof/>
              </w:rPr>
            </w:pPr>
            <w:r>
              <w:rPr>
                <w:noProof/>
              </w:rPr>
              <w:t>Brightcove URI encodes any value being inserted into the ad server URL.</w:t>
            </w:r>
          </w:p>
        </w:tc>
        <w:tc>
          <w:tcPr>
            <w:tcW w:w="7407" w:type="dxa"/>
          </w:tcPr>
          <w:p w:rsidR="00000000" w:rsidRDefault="0040651D">
            <w:pPr>
              <w:rPr>
                <w:lang w:val="ja-JP"/>
              </w:rPr>
            </w:pPr>
            <w:r>
              <w:rPr>
                <w:rFonts w:ascii="MS Gothic" w:eastAsia="MS Gothic" w:hint="eastAsia"/>
                <w:lang w:val="ja-JP"/>
              </w:rPr>
              <w:t>ブライトコーブ</w:t>
            </w:r>
            <w:r>
              <w:rPr>
                <w:lang w:val="ja-JP"/>
              </w:rPr>
              <w:t xml:space="preserve"> URI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広告サーバーの</w:t>
            </w:r>
            <w:r>
              <w:rPr>
                <w:lang w:val="ja-JP"/>
              </w:rPr>
              <w:t xml:space="preserve"> URL </w:t>
            </w:r>
            <w:r>
              <w:rPr>
                <w:rFonts w:ascii="MS Gothic" w:eastAsia="MS Gothic" w:hint="eastAsia"/>
                <w:lang w:val="ja-JP"/>
              </w:rPr>
              <w:t>に挿入される値をエンコードします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171 </w:t>
            </w:r>
            <w:r>
              <w:rPr>
                <w:noProof/>
                <w:sz w:val="16"/>
              </w:rPr>
              <w:br/>
            </w:r>
            <w:r>
              <w:rPr>
                <w:noProof/>
                <w:sz w:val="2"/>
              </w:rPr>
              <w:t>30aff36b-b7e3-4cf3-86cd-97fb0059b972</w:t>
            </w:r>
          </w:p>
        </w:tc>
        <w:tc>
          <w:tcPr>
            <w:tcW w:w="7407" w:type="dxa"/>
            <w:shd w:val="clear" w:color="auto" w:fill="F2F2F2" w:themeFill="background1" w:themeFillShade="F2"/>
          </w:tcPr>
          <w:p w:rsidR="00000000" w:rsidRDefault="0040651D">
            <w:pPr>
              <w:rPr>
                <w:noProof/>
              </w:rPr>
            </w:pPr>
            <w:r>
              <w:rPr>
                <w:noProof/>
              </w:rPr>
              <w:t>If there are several values for one key, the encoded variables won't be readable by the ad server</w:t>
            </w:r>
            <w:r>
              <w:rPr>
                <w:noProof/>
              </w:rPr>
              <w:t>.</w:t>
            </w:r>
          </w:p>
        </w:tc>
        <w:tc>
          <w:tcPr>
            <w:tcW w:w="7407" w:type="dxa"/>
          </w:tcPr>
          <w:p w:rsidR="00000000" w:rsidRDefault="0040651D">
            <w:pPr>
              <w:rPr>
                <w:lang w:val="ja-JP"/>
              </w:rPr>
            </w:pPr>
            <w:r>
              <w:rPr>
                <w:lang w:val="ja-JP"/>
              </w:rPr>
              <w:t xml:space="preserve">1 </w:t>
            </w:r>
            <w:r>
              <w:rPr>
                <w:rFonts w:ascii="MS Gothic" w:eastAsia="MS Gothic" w:hint="eastAsia"/>
                <w:lang w:val="ja-JP"/>
              </w:rPr>
              <w:t>つのキーに複数の値がある場合</w:t>
            </w:r>
            <w:r>
              <w:rPr>
                <w:rFonts w:ascii="MS Gothic" w:eastAsia="MS Gothic" w:hAnsi="MS Gothic" w:cs="MS Gothic" w:hint="eastAsia"/>
                <w:lang w:val="ja-JP"/>
              </w:rPr>
              <w:t>、</w:t>
            </w:r>
            <w:r>
              <w:rPr>
                <w:rFonts w:ascii="MS Gothic" w:eastAsia="MS Gothic" w:hint="eastAsia"/>
                <w:lang w:val="ja-JP"/>
              </w:rPr>
              <w:t>エンコードされた変数は広告サーバーでは読み取れません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172 </w:t>
            </w:r>
            <w:r>
              <w:rPr>
                <w:noProof/>
                <w:sz w:val="16"/>
              </w:rPr>
              <w:br/>
            </w:r>
            <w:r>
              <w:rPr>
                <w:noProof/>
                <w:sz w:val="2"/>
              </w:rPr>
              <w:t>e91ed6da-4095-423b-9540-9c0168856e25</w:t>
            </w:r>
          </w:p>
        </w:tc>
        <w:tc>
          <w:tcPr>
            <w:tcW w:w="7407" w:type="dxa"/>
            <w:shd w:val="clear" w:color="auto" w:fill="F2F2F2" w:themeFill="background1" w:themeFillShade="F2"/>
          </w:tcPr>
          <w:p w:rsidR="00000000" w:rsidRDefault="0040651D">
            <w:pPr>
              <w:rPr>
                <w:noProof/>
              </w:rPr>
            </w:pPr>
            <w:r>
              <w:rPr>
                <w:noProof/>
              </w:rPr>
              <w:t>This is because of the URI encoding.</w:t>
            </w:r>
          </w:p>
        </w:tc>
        <w:tc>
          <w:tcPr>
            <w:tcW w:w="7407" w:type="dxa"/>
          </w:tcPr>
          <w:p w:rsidR="00000000" w:rsidRDefault="0040651D">
            <w:pPr>
              <w:rPr>
                <w:lang w:val="ja-JP"/>
              </w:rPr>
            </w:pPr>
            <w:r>
              <w:rPr>
                <w:rFonts w:ascii="MS Gothic" w:eastAsia="MS Gothic" w:hint="eastAsia"/>
                <w:lang w:val="ja-JP"/>
              </w:rPr>
              <w:t>これは</w:t>
            </w:r>
            <w:r>
              <w:rPr>
                <w:lang w:val="ja-JP"/>
              </w:rPr>
              <w:t xml:space="preserve"> URI </w:t>
            </w:r>
            <w:r>
              <w:rPr>
                <w:rFonts w:ascii="MS Gothic" w:eastAsia="MS Gothic" w:hint="eastAsia"/>
                <w:lang w:val="ja-JP"/>
              </w:rPr>
              <w:t>エンコーディングによるものです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173 </w:t>
            </w:r>
            <w:r>
              <w:rPr>
                <w:noProof/>
                <w:sz w:val="16"/>
              </w:rPr>
              <w:br/>
            </w:r>
            <w:r>
              <w:rPr>
                <w:noProof/>
                <w:sz w:val="2"/>
              </w:rPr>
              <w:t>9839b58a-0818-49a8-b5d6-14484610c91f</w:t>
            </w:r>
          </w:p>
        </w:tc>
        <w:tc>
          <w:tcPr>
            <w:tcW w:w="7407" w:type="dxa"/>
            <w:shd w:val="clear" w:color="auto" w:fill="F2F2F2" w:themeFill="background1" w:themeFillShade="F2"/>
          </w:tcPr>
          <w:p w:rsidR="00000000" w:rsidRDefault="0040651D">
            <w:pPr>
              <w:rPr>
                <w:noProof/>
              </w:rPr>
            </w:pPr>
            <w:r>
              <w:rPr>
                <w:noProof/>
              </w:rPr>
              <w:t>Ad macro values can be supplied in following ways:</w:t>
            </w:r>
          </w:p>
        </w:tc>
        <w:tc>
          <w:tcPr>
            <w:tcW w:w="7407" w:type="dxa"/>
          </w:tcPr>
          <w:p w:rsidR="00000000" w:rsidRDefault="0040651D">
            <w:pPr>
              <w:rPr>
                <w:lang w:val="ja-JP"/>
              </w:rPr>
            </w:pPr>
            <w:r>
              <w:rPr>
                <w:rFonts w:ascii="MS Gothic" w:eastAsia="MS Gothic" w:hint="eastAsia"/>
                <w:lang w:val="ja-JP"/>
              </w:rPr>
              <w:t>広告マクロの値は</w:t>
            </w:r>
            <w:r>
              <w:rPr>
                <w:rFonts w:ascii="MS Gothic" w:eastAsia="MS Gothic" w:hAnsi="MS Gothic" w:cs="MS Gothic" w:hint="eastAsia"/>
                <w:lang w:val="ja-JP"/>
              </w:rPr>
              <w:t>、</w:t>
            </w:r>
            <w:r>
              <w:rPr>
                <w:rFonts w:ascii="MS Gothic" w:eastAsia="MS Gothic" w:hint="eastAsia"/>
                <w:lang w:val="ja-JP"/>
              </w:rPr>
              <w:t>次</w:t>
            </w:r>
            <w:r>
              <w:rPr>
                <w:rFonts w:ascii="MS Gothic" w:eastAsia="MS Gothic" w:hint="eastAsia"/>
                <w:lang w:val="ja-JP"/>
              </w:rPr>
              <w:t>の方法で指定できます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174 </w:t>
            </w:r>
            <w:r>
              <w:rPr>
                <w:noProof/>
                <w:sz w:val="16"/>
              </w:rPr>
              <w:br/>
            </w:r>
            <w:r>
              <w:rPr>
                <w:noProof/>
                <w:sz w:val="2"/>
              </w:rPr>
              <w:t>056f148d-d36e-460a-b95a-4533627afe98</w:t>
            </w:r>
          </w:p>
        </w:tc>
        <w:tc>
          <w:tcPr>
            <w:tcW w:w="7407" w:type="dxa"/>
            <w:shd w:val="clear" w:color="auto" w:fill="F2F2F2" w:themeFill="background1" w:themeFillShade="F2"/>
          </w:tcPr>
          <w:p w:rsidR="00000000" w:rsidRDefault="0040651D">
            <w:pPr>
              <w:rPr>
                <w:noProof/>
              </w:rPr>
            </w:pPr>
            <w:r>
              <w:rPr>
                <w:rStyle w:val="mqInternal"/>
                <w:noProof/>
              </w:rPr>
              <w:t>[1}</w:t>
            </w:r>
            <w:r>
              <w:rPr>
                <w:noProof/>
              </w:rPr>
              <w:t>Using header information</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ヘッダー情報の使用</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175 </w:t>
            </w:r>
            <w:r>
              <w:rPr>
                <w:noProof/>
                <w:sz w:val="16"/>
              </w:rPr>
              <w:br/>
            </w:r>
            <w:r>
              <w:rPr>
                <w:noProof/>
                <w:sz w:val="2"/>
              </w:rPr>
              <w:t>a4cff2ef-4ec0-4919-8174-f62fa748ba09</w:t>
            </w:r>
          </w:p>
        </w:tc>
        <w:tc>
          <w:tcPr>
            <w:tcW w:w="7407" w:type="dxa"/>
            <w:shd w:val="clear" w:color="auto" w:fill="F2F2F2" w:themeFill="background1" w:themeFillShade="F2"/>
          </w:tcPr>
          <w:p w:rsidR="00000000" w:rsidRDefault="0040651D">
            <w:pPr>
              <w:rPr>
                <w:noProof/>
              </w:rPr>
            </w:pPr>
            <w:r>
              <w:rPr>
                <w:rStyle w:val="mqInternal"/>
                <w:noProof/>
              </w:rPr>
              <w:t>[1}</w:t>
            </w:r>
            <w:r>
              <w:rPr>
                <w:noProof/>
              </w:rPr>
              <w:t>Appending the URL</w:t>
            </w:r>
            <w:r>
              <w:rPr>
                <w:rStyle w:val="mqInternal"/>
                <w:noProof/>
              </w:rPr>
              <w:t>{2]</w:t>
            </w:r>
          </w:p>
        </w:tc>
        <w:tc>
          <w:tcPr>
            <w:tcW w:w="7407" w:type="dxa"/>
          </w:tcPr>
          <w:p w:rsidR="00000000" w:rsidRDefault="0040651D">
            <w:pPr>
              <w:rPr>
                <w:lang w:val="ja-JP"/>
              </w:rPr>
            </w:pPr>
            <w:r>
              <w:rPr>
                <w:rStyle w:val="mqInternal"/>
                <w:noProof/>
                <w:lang w:val="ja-JP"/>
              </w:rPr>
              <w:t>[1}</w:t>
            </w:r>
            <w:r>
              <w:rPr>
                <w:lang w:val="ja-JP"/>
              </w:rPr>
              <w:t xml:space="preserve"> URL</w:t>
            </w:r>
            <w:r>
              <w:rPr>
                <w:rFonts w:ascii="MS Gothic" w:eastAsia="MS Gothic" w:hint="eastAsia"/>
                <w:lang w:val="ja-JP"/>
              </w:rPr>
              <w:t>の追加</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176 </w:t>
            </w:r>
            <w:r>
              <w:rPr>
                <w:noProof/>
                <w:sz w:val="16"/>
              </w:rPr>
              <w:br/>
            </w:r>
            <w:r>
              <w:rPr>
                <w:noProof/>
                <w:sz w:val="2"/>
              </w:rPr>
              <w:t>7edc8ffc-8334-404d-9ffe-29553092fa62</w:t>
            </w:r>
          </w:p>
        </w:tc>
        <w:tc>
          <w:tcPr>
            <w:tcW w:w="7407" w:type="dxa"/>
            <w:shd w:val="clear" w:color="auto" w:fill="F2F2F2" w:themeFill="background1" w:themeFillShade="F2"/>
          </w:tcPr>
          <w:p w:rsidR="00000000" w:rsidRDefault="0040651D">
            <w:pPr>
              <w:rPr>
                <w:noProof/>
              </w:rPr>
            </w:pPr>
            <w:r>
              <w:rPr>
                <w:rStyle w:val="mqInternal"/>
                <w:noProof/>
              </w:rPr>
              <w:t>[1}</w:t>
            </w:r>
            <w:r>
              <w:rPr>
                <w:noProof/>
              </w:rPr>
              <w:t>Adding URLs dynamically</w:t>
            </w:r>
            <w:r>
              <w:rPr>
                <w:rStyle w:val="mqInternal"/>
                <w:noProof/>
              </w:rPr>
              <w:t>{</w:t>
            </w:r>
            <w:r>
              <w:rPr>
                <w:rStyle w:val="mqInternal"/>
                <w:noProof/>
              </w:rPr>
              <w:t>2]</w:t>
            </w:r>
          </w:p>
        </w:tc>
        <w:tc>
          <w:tcPr>
            <w:tcW w:w="7407" w:type="dxa"/>
          </w:tcPr>
          <w:p w:rsidR="00000000" w:rsidRDefault="0040651D">
            <w:pPr>
              <w:rPr>
                <w:lang w:val="ja-JP"/>
              </w:rPr>
            </w:pPr>
            <w:r>
              <w:rPr>
                <w:rStyle w:val="mqInternal"/>
                <w:noProof/>
                <w:lang w:val="ja-JP"/>
              </w:rPr>
              <w:t>[1}</w:t>
            </w:r>
            <w:r>
              <w:rPr>
                <w:lang w:val="ja-JP"/>
              </w:rPr>
              <w:t xml:space="preserve"> URL </w:t>
            </w:r>
            <w:r>
              <w:rPr>
                <w:rFonts w:ascii="MS Gothic" w:eastAsia="MS Gothic" w:hint="eastAsia"/>
                <w:lang w:val="ja-JP"/>
              </w:rPr>
              <w:t>を動的に追加する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177 </w:t>
            </w:r>
            <w:r>
              <w:rPr>
                <w:noProof/>
                <w:sz w:val="16"/>
              </w:rPr>
              <w:br/>
            </w:r>
            <w:r>
              <w:rPr>
                <w:noProof/>
                <w:sz w:val="2"/>
              </w:rPr>
              <w:t>93695192-41e0-450d-a281-0f4623c23435</w:t>
            </w:r>
          </w:p>
        </w:tc>
        <w:tc>
          <w:tcPr>
            <w:tcW w:w="7407" w:type="dxa"/>
            <w:shd w:val="clear" w:color="auto" w:fill="F2F2F2" w:themeFill="background1" w:themeFillShade="F2"/>
          </w:tcPr>
          <w:p w:rsidR="00000000" w:rsidRDefault="0040651D">
            <w:pPr>
              <w:rPr>
                <w:noProof/>
              </w:rPr>
            </w:pPr>
            <w:r>
              <w:rPr>
                <w:rStyle w:val="mqInternal"/>
                <w:noProof/>
              </w:rPr>
              <w:t>[1}</w:t>
            </w:r>
            <w:r>
              <w:rPr>
                <w:noProof/>
              </w:rPr>
              <w:t>Using manual cue points</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手動キューポイントの使用</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178 </w:t>
            </w:r>
            <w:r>
              <w:rPr>
                <w:noProof/>
                <w:sz w:val="16"/>
              </w:rPr>
              <w:br/>
            </w:r>
            <w:r>
              <w:rPr>
                <w:noProof/>
                <w:sz w:val="2"/>
              </w:rPr>
              <w:t>e8622981-b8c1-4cd6-8243-b20a492a0ae7</w:t>
            </w:r>
          </w:p>
        </w:tc>
        <w:tc>
          <w:tcPr>
            <w:tcW w:w="7407" w:type="dxa"/>
            <w:shd w:val="clear" w:color="auto" w:fill="F2F2F2" w:themeFill="background1" w:themeFillShade="F2"/>
          </w:tcPr>
          <w:p w:rsidR="00000000" w:rsidRDefault="0040651D">
            <w:pPr>
              <w:rPr>
                <w:noProof/>
              </w:rPr>
            </w:pPr>
            <w:r>
              <w:rPr>
                <w:noProof/>
              </w:rPr>
              <w:t>Using header information</w:t>
            </w:r>
          </w:p>
        </w:tc>
        <w:tc>
          <w:tcPr>
            <w:tcW w:w="7407" w:type="dxa"/>
          </w:tcPr>
          <w:p w:rsidR="00000000" w:rsidRDefault="0040651D">
            <w:pPr>
              <w:rPr>
                <w:lang w:val="ja-JP"/>
              </w:rPr>
            </w:pPr>
            <w:r>
              <w:rPr>
                <w:rFonts w:ascii="MS Gothic" w:eastAsia="MS Gothic" w:hint="eastAsia"/>
                <w:lang w:val="ja-JP"/>
              </w:rPr>
              <w:t>ヘッダー情報の使用</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179 </w:t>
            </w:r>
            <w:r>
              <w:rPr>
                <w:noProof/>
                <w:sz w:val="16"/>
              </w:rPr>
              <w:br/>
            </w:r>
            <w:r>
              <w:rPr>
                <w:noProof/>
                <w:sz w:val="2"/>
              </w:rPr>
              <w:t>6c9c9f51-822e-4e95-b768-76b340d15786</w:t>
            </w:r>
          </w:p>
        </w:tc>
        <w:tc>
          <w:tcPr>
            <w:tcW w:w="7407" w:type="dxa"/>
            <w:shd w:val="clear" w:color="auto" w:fill="F2F2F2" w:themeFill="background1" w:themeFillShade="F2"/>
          </w:tcPr>
          <w:p w:rsidR="00000000" w:rsidRDefault="0040651D">
            <w:pPr>
              <w:rPr>
                <w:noProof/>
              </w:rPr>
            </w:pPr>
            <w:r>
              <w:rPr>
                <w:noProof/>
              </w:rPr>
              <w:t xml:space="preserve">Header information, detailed in the </w:t>
            </w:r>
            <w:r>
              <w:rPr>
                <w:rStyle w:val="mqInternal"/>
                <w:noProof/>
              </w:rPr>
              <w:t>[1}</w:t>
            </w:r>
            <w:r>
              <w:rPr>
                <w:noProof/>
              </w:rPr>
              <w:t>Ad configuration variables</w:t>
            </w:r>
            <w:r>
              <w:rPr>
                <w:rStyle w:val="mqInternal"/>
                <w:noProof/>
              </w:rPr>
              <w:t>{2]</w:t>
            </w:r>
            <w:r>
              <w:rPr>
                <w:noProof/>
              </w:rPr>
              <w:t xml:space="preserve"> section above, is available for any request.</w:t>
            </w:r>
          </w:p>
        </w:tc>
        <w:tc>
          <w:tcPr>
            <w:tcW w:w="7407" w:type="dxa"/>
          </w:tcPr>
          <w:p w:rsidR="00000000" w:rsidRDefault="0040651D">
            <w:pPr>
              <w:rPr>
                <w:lang w:val="ja-JP"/>
              </w:rPr>
            </w:pPr>
            <w:r>
              <w:rPr>
                <w:rStyle w:val="mqInternal"/>
                <w:noProof/>
                <w:lang w:val="ja-JP"/>
              </w:rPr>
              <w:t>{2]</w:t>
            </w:r>
            <w:r>
              <w:rPr>
                <w:rFonts w:ascii="MS Gothic" w:eastAsia="MS Gothic" w:hint="eastAsia"/>
                <w:lang w:val="ja-JP"/>
              </w:rPr>
              <w:t>上記の</w:t>
            </w:r>
            <w:r>
              <w:rPr>
                <w:lang w:val="ja-JP"/>
              </w:rPr>
              <w:t xml:space="preserve"> \[ </w:t>
            </w:r>
            <w:r>
              <w:rPr>
                <w:rStyle w:val="mqInternal"/>
                <w:noProof/>
                <w:lang w:val="ja-JP"/>
              </w:rPr>
              <w:t>[1}</w:t>
            </w:r>
            <w:r>
              <w:rPr>
                <w:rFonts w:ascii="MS Gothic" w:eastAsia="MS Gothic" w:hint="eastAsia"/>
                <w:lang w:val="ja-JP"/>
              </w:rPr>
              <w:t>広告設定変数</w:t>
            </w:r>
            <w:r>
              <w:rPr>
                <w:lang w:val="ja-JP"/>
              </w:rPr>
              <w:t xml:space="preserve">] </w:t>
            </w:r>
            <w:r>
              <w:rPr>
                <w:rFonts w:ascii="MS Gothic" w:eastAsia="MS Gothic" w:hint="eastAsia"/>
                <w:lang w:val="ja-JP"/>
              </w:rPr>
              <w:t>セクションに詳述されているヘッダー情報は</w:t>
            </w:r>
            <w:r>
              <w:rPr>
                <w:rFonts w:ascii="MS Gothic" w:eastAsia="MS Gothic" w:hAnsi="MS Gothic" w:cs="MS Gothic" w:hint="eastAsia"/>
                <w:lang w:val="ja-JP"/>
              </w:rPr>
              <w:t>、</w:t>
            </w:r>
            <w:r>
              <w:rPr>
                <w:rFonts w:ascii="MS Gothic" w:eastAsia="MS Gothic" w:hint="eastAsia"/>
                <w:lang w:val="ja-JP"/>
              </w:rPr>
              <w:t>どのリクエストでも使用できます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180 </w:t>
            </w:r>
            <w:r>
              <w:rPr>
                <w:noProof/>
                <w:sz w:val="16"/>
              </w:rPr>
              <w:br/>
            </w:r>
            <w:r>
              <w:rPr>
                <w:noProof/>
                <w:sz w:val="2"/>
              </w:rPr>
              <w:t>56739c31-6656-4a93-ada4-7f8259424fb2</w:t>
            </w:r>
          </w:p>
        </w:tc>
        <w:tc>
          <w:tcPr>
            <w:tcW w:w="7407" w:type="dxa"/>
            <w:shd w:val="clear" w:color="auto" w:fill="F2F2F2" w:themeFill="background1" w:themeFillShade="F2"/>
          </w:tcPr>
          <w:p w:rsidR="00000000" w:rsidRDefault="0040651D">
            <w:pPr>
              <w:rPr>
                <w:noProof/>
              </w:rPr>
            </w:pPr>
            <w:r>
              <w:rPr>
                <w:noProof/>
              </w:rPr>
              <w:t>Simply specify the variables you want with the appropriate key names in your ad configuration.</w:t>
            </w:r>
          </w:p>
        </w:tc>
        <w:tc>
          <w:tcPr>
            <w:tcW w:w="7407" w:type="dxa"/>
          </w:tcPr>
          <w:p w:rsidR="00000000" w:rsidRDefault="0040651D">
            <w:pPr>
              <w:rPr>
                <w:lang w:val="ja-JP"/>
              </w:rPr>
            </w:pPr>
            <w:r>
              <w:rPr>
                <w:rFonts w:ascii="MS Gothic" w:eastAsia="MS Gothic" w:hint="eastAsia"/>
                <w:lang w:val="ja-JP"/>
              </w:rPr>
              <w:t>広告設定で</w:t>
            </w:r>
            <w:r>
              <w:rPr>
                <w:rFonts w:ascii="MS Gothic" w:eastAsia="MS Gothic" w:hAnsi="MS Gothic" w:cs="MS Gothic" w:hint="eastAsia"/>
                <w:lang w:val="ja-JP"/>
              </w:rPr>
              <w:t>、</w:t>
            </w:r>
            <w:r>
              <w:rPr>
                <w:rFonts w:ascii="MS Gothic" w:eastAsia="MS Gothic" w:hint="eastAsia"/>
                <w:lang w:val="ja-JP"/>
              </w:rPr>
              <w:t>必要な変数を適切なキー名で指定するだけです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181 </w:t>
            </w:r>
            <w:r>
              <w:rPr>
                <w:noProof/>
                <w:sz w:val="16"/>
              </w:rPr>
              <w:br/>
            </w:r>
            <w:r>
              <w:rPr>
                <w:noProof/>
                <w:sz w:val="2"/>
              </w:rPr>
              <w:t>01285566-8b28-4687-a916-11e8f8ea31b2</w:t>
            </w:r>
          </w:p>
        </w:tc>
        <w:tc>
          <w:tcPr>
            <w:tcW w:w="7407" w:type="dxa"/>
            <w:shd w:val="clear" w:color="auto" w:fill="F2F2F2" w:themeFill="background1" w:themeFillShade="F2"/>
          </w:tcPr>
          <w:p w:rsidR="00000000" w:rsidRDefault="0040651D">
            <w:pPr>
              <w:rPr>
                <w:noProof/>
              </w:rPr>
            </w:pPr>
            <w:r>
              <w:rPr>
                <w:noProof/>
              </w:rPr>
              <w:t>Appending the URL</w:t>
            </w:r>
          </w:p>
        </w:tc>
        <w:tc>
          <w:tcPr>
            <w:tcW w:w="7407" w:type="dxa"/>
          </w:tcPr>
          <w:p w:rsidR="00000000" w:rsidRDefault="0040651D">
            <w:pPr>
              <w:rPr>
                <w:lang w:val="ja-JP"/>
              </w:rPr>
            </w:pPr>
            <w:r>
              <w:rPr>
                <w:lang w:val="ja-JP"/>
              </w:rPr>
              <w:t>URL</w:t>
            </w:r>
            <w:r>
              <w:rPr>
                <w:rFonts w:ascii="MS Gothic" w:eastAsia="MS Gothic" w:hint="eastAsia"/>
                <w:lang w:val="ja-JP"/>
              </w:rPr>
              <w:t>の追加</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182 </w:t>
            </w:r>
            <w:r>
              <w:rPr>
                <w:noProof/>
                <w:sz w:val="16"/>
              </w:rPr>
              <w:br/>
            </w:r>
            <w:r>
              <w:rPr>
                <w:noProof/>
                <w:sz w:val="2"/>
              </w:rPr>
              <w:t>108b04be-b881-4f71-88e2-62adf0a475e1</w:t>
            </w:r>
          </w:p>
        </w:tc>
        <w:tc>
          <w:tcPr>
            <w:tcW w:w="7407" w:type="dxa"/>
            <w:shd w:val="clear" w:color="auto" w:fill="F2F2F2" w:themeFill="background1" w:themeFillShade="F2"/>
          </w:tcPr>
          <w:p w:rsidR="00000000" w:rsidRDefault="0040651D">
            <w:pPr>
              <w:rPr>
                <w:noProof/>
              </w:rPr>
            </w:pPr>
            <w:r>
              <w:rPr>
                <w:noProof/>
              </w:rPr>
              <w:t>Additional session va</w:t>
            </w:r>
            <w:r>
              <w:rPr>
                <w:noProof/>
              </w:rPr>
              <w:t>lues can be appended to the URL for the live stream, like this:</w:t>
            </w:r>
          </w:p>
        </w:tc>
        <w:tc>
          <w:tcPr>
            <w:tcW w:w="7407" w:type="dxa"/>
          </w:tcPr>
          <w:p w:rsidR="00000000" w:rsidRDefault="0040651D">
            <w:pPr>
              <w:rPr>
                <w:lang w:val="ja-JP"/>
              </w:rPr>
            </w:pPr>
            <w:r>
              <w:rPr>
                <w:rFonts w:ascii="MS Gothic" w:eastAsia="MS Gothic" w:hint="eastAsia"/>
                <w:lang w:val="ja-JP"/>
              </w:rPr>
              <w:t>ライブストリームの</w:t>
            </w:r>
            <w:r>
              <w:rPr>
                <w:lang w:val="ja-JP"/>
              </w:rPr>
              <w:t xml:space="preserve"> URL </w:t>
            </w:r>
            <w:r>
              <w:rPr>
                <w:rFonts w:ascii="MS Gothic" w:eastAsia="MS Gothic" w:hint="eastAsia"/>
                <w:lang w:val="ja-JP"/>
              </w:rPr>
              <w:t>には</w:t>
            </w:r>
            <w:r>
              <w:rPr>
                <w:rFonts w:ascii="MS Gothic" w:eastAsia="MS Gothic" w:hAnsi="MS Gothic" w:cs="MS Gothic" w:hint="eastAsia"/>
                <w:lang w:val="ja-JP"/>
              </w:rPr>
              <w:t>、</w:t>
            </w:r>
            <w:r>
              <w:rPr>
                <w:rFonts w:ascii="MS Gothic" w:eastAsia="MS Gothic" w:hint="eastAsia"/>
                <w:lang w:val="ja-JP"/>
              </w:rPr>
              <w:t>次のように</w:t>
            </w:r>
            <w:r>
              <w:rPr>
                <w:rFonts w:ascii="MS Gothic" w:eastAsia="MS Gothic" w:hAnsi="MS Gothic" w:cs="MS Gothic" w:hint="eastAsia"/>
                <w:lang w:val="ja-JP"/>
              </w:rPr>
              <w:t>、</w:t>
            </w:r>
            <w:r>
              <w:rPr>
                <w:rFonts w:ascii="MS Gothic" w:eastAsia="MS Gothic" w:hint="eastAsia"/>
                <w:lang w:val="ja-JP"/>
              </w:rPr>
              <w:t>追加のセッション値を追加できます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184 </w:t>
            </w:r>
            <w:r>
              <w:rPr>
                <w:noProof/>
                <w:sz w:val="16"/>
              </w:rPr>
              <w:br/>
            </w:r>
            <w:r>
              <w:rPr>
                <w:noProof/>
                <w:sz w:val="2"/>
              </w:rPr>
              <w:t>05e55dd0-afa2-43ae-8554-6178b4175258</w:t>
            </w:r>
          </w:p>
        </w:tc>
        <w:tc>
          <w:tcPr>
            <w:tcW w:w="7407" w:type="dxa"/>
            <w:shd w:val="clear" w:color="auto" w:fill="F2F2F2" w:themeFill="background1" w:themeFillShade="F2"/>
          </w:tcPr>
          <w:p w:rsidR="00000000" w:rsidRDefault="0040651D">
            <w:pPr>
              <w:rPr>
                <w:noProof/>
              </w:rPr>
            </w:pPr>
            <w:r>
              <w:rPr>
                <w:noProof/>
              </w:rPr>
              <w:t>Adding URLs dynamically</w:t>
            </w:r>
          </w:p>
        </w:tc>
        <w:tc>
          <w:tcPr>
            <w:tcW w:w="7407" w:type="dxa"/>
          </w:tcPr>
          <w:p w:rsidR="00000000" w:rsidRDefault="0040651D">
            <w:pPr>
              <w:rPr>
                <w:lang w:val="ja-JP"/>
              </w:rPr>
            </w:pPr>
            <w:r>
              <w:rPr>
                <w:lang w:val="ja-JP"/>
              </w:rPr>
              <w:t xml:space="preserve">URL </w:t>
            </w:r>
            <w:r>
              <w:rPr>
                <w:rFonts w:ascii="MS Gothic" w:eastAsia="MS Gothic" w:hint="eastAsia"/>
                <w:lang w:val="ja-JP"/>
              </w:rPr>
              <w:t>を動的に追加する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185 </w:t>
            </w:r>
            <w:r>
              <w:rPr>
                <w:noProof/>
                <w:sz w:val="16"/>
              </w:rPr>
              <w:br/>
            </w:r>
            <w:r>
              <w:rPr>
                <w:noProof/>
                <w:sz w:val="2"/>
              </w:rPr>
              <w:t>f0ab378f-84fb-4a3e-90a0-175d936d2b8d</w:t>
            </w:r>
          </w:p>
        </w:tc>
        <w:tc>
          <w:tcPr>
            <w:tcW w:w="7407" w:type="dxa"/>
            <w:shd w:val="clear" w:color="auto" w:fill="F2F2F2" w:themeFill="background1" w:themeFillShade="F2"/>
          </w:tcPr>
          <w:p w:rsidR="00000000" w:rsidRDefault="0040651D">
            <w:pPr>
              <w:rPr>
                <w:noProof/>
              </w:rPr>
            </w:pPr>
            <w:r>
              <w:rPr>
                <w:noProof/>
              </w:rPr>
              <w:t>You can add URLs dynamically</w:t>
            </w:r>
            <w:r>
              <w:rPr>
                <w:noProof/>
              </w:rPr>
              <w:t>, using Javascript and the Brightcove Player API:</w:t>
            </w:r>
          </w:p>
        </w:tc>
        <w:tc>
          <w:tcPr>
            <w:tcW w:w="7407" w:type="dxa"/>
          </w:tcPr>
          <w:p w:rsidR="00000000" w:rsidRDefault="0040651D">
            <w:pPr>
              <w:rPr>
                <w:lang w:val="ja-JP"/>
              </w:rPr>
            </w:pPr>
            <w:r>
              <w:rPr>
                <w:lang w:val="ja-JP"/>
              </w:rPr>
              <w:t xml:space="preserve">Javascript </w:t>
            </w:r>
            <w:r>
              <w:rPr>
                <w:rFonts w:ascii="MS Gothic" w:eastAsia="MS Gothic" w:hint="eastAsia"/>
                <w:lang w:val="ja-JP"/>
              </w:rPr>
              <w:t>と</w:t>
            </w:r>
            <w:r>
              <w:rPr>
                <w:lang w:val="ja-JP"/>
              </w:rPr>
              <w:t xml:space="preserve"> Brightcove Player API </w:t>
            </w:r>
            <w:r>
              <w:rPr>
                <w:rFonts w:ascii="MS Gothic" w:eastAsia="MS Gothic" w:hint="eastAsia"/>
                <w:lang w:val="ja-JP"/>
              </w:rPr>
              <w:t>を使用して</w:t>
            </w:r>
            <w:r>
              <w:rPr>
                <w:rFonts w:ascii="MS Gothic" w:eastAsia="MS Gothic" w:hAnsi="MS Gothic" w:cs="MS Gothic" w:hint="eastAsia"/>
                <w:lang w:val="ja-JP"/>
              </w:rPr>
              <w:t>、</w:t>
            </w:r>
            <w:r>
              <w:rPr>
                <w:lang w:val="ja-JP"/>
              </w:rPr>
              <w:t xml:space="preserve">URL </w:t>
            </w:r>
            <w:r>
              <w:rPr>
                <w:rFonts w:ascii="MS Gothic" w:eastAsia="MS Gothic" w:hint="eastAsia"/>
                <w:lang w:val="ja-JP"/>
              </w:rPr>
              <w:t>を動的に追加できます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187 </w:t>
            </w:r>
            <w:r>
              <w:rPr>
                <w:noProof/>
                <w:sz w:val="16"/>
              </w:rPr>
              <w:br/>
            </w:r>
            <w:r>
              <w:rPr>
                <w:noProof/>
                <w:sz w:val="2"/>
              </w:rPr>
              <w:t>f47d5cbf-baa0-41f8-8a36-50ca52b2cb43</w:t>
            </w:r>
          </w:p>
        </w:tc>
        <w:tc>
          <w:tcPr>
            <w:tcW w:w="7407" w:type="dxa"/>
            <w:shd w:val="clear" w:color="auto" w:fill="F2F2F2" w:themeFill="background1" w:themeFillShade="F2"/>
          </w:tcPr>
          <w:p w:rsidR="00000000" w:rsidRDefault="0040651D">
            <w:pPr>
              <w:rPr>
                <w:noProof/>
              </w:rPr>
            </w:pPr>
            <w:r>
              <w:rPr>
                <w:noProof/>
              </w:rPr>
              <w:t>Note that the key names in this example correspond to the variable names in the ad tag shown above.</w:t>
            </w:r>
          </w:p>
        </w:tc>
        <w:tc>
          <w:tcPr>
            <w:tcW w:w="7407" w:type="dxa"/>
          </w:tcPr>
          <w:p w:rsidR="00000000" w:rsidRDefault="0040651D">
            <w:pPr>
              <w:rPr>
                <w:lang w:val="ja-JP"/>
              </w:rPr>
            </w:pPr>
            <w:r>
              <w:rPr>
                <w:rFonts w:ascii="MS Gothic" w:eastAsia="MS Gothic" w:hint="eastAsia"/>
                <w:lang w:val="ja-JP"/>
              </w:rPr>
              <w:t>この例のキー</w:t>
            </w:r>
            <w:r>
              <w:rPr>
                <w:rFonts w:ascii="MS Gothic" w:eastAsia="MS Gothic" w:hint="eastAsia"/>
                <w:lang w:val="ja-JP"/>
              </w:rPr>
              <w:t>名は</w:t>
            </w:r>
            <w:r>
              <w:rPr>
                <w:rFonts w:ascii="MS Gothic" w:eastAsia="MS Gothic" w:hAnsi="MS Gothic" w:cs="MS Gothic" w:hint="eastAsia"/>
                <w:lang w:val="ja-JP"/>
              </w:rPr>
              <w:t>、</w:t>
            </w:r>
            <w:r>
              <w:rPr>
                <w:rFonts w:ascii="MS Gothic" w:eastAsia="MS Gothic" w:hint="eastAsia"/>
                <w:lang w:val="ja-JP"/>
              </w:rPr>
              <w:t>上記の広告タグの変数名に対応していることに注意してください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188 </w:t>
            </w:r>
            <w:r>
              <w:rPr>
                <w:noProof/>
                <w:sz w:val="16"/>
              </w:rPr>
              <w:br/>
            </w:r>
            <w:r>
              <w:rPr>
                <w:noProof/>
                <w:sz w:val="2"/>
              </w:rPr>
              <w:t>baf5e7ec-00ac-4ccd-908b-f1ec8226c77c</w:t>
            </w:r>
          </w:p>
        </w:tc>
        <w:tc>
          <w:tcPr>
            <w:tcW w:w="7407" w:type="dxa"/>
            <w:shd w:val="clear" w:color="auto" w:fill="F2F2F2" w:themeFill="background1" w:themeFillShade="F2"/>
          </w:tcPr>
          <w:p w:rsidR="00000000" w:rsidRDefault="0040651D">
            <w:pPr>
              <w:rPr>
                <w:noProof/>
              </w:rPr>
            </w:pPr>
            <w:r>
              <w:rPr>
                <w:noProof/>
              </w:rPr>
              <w:t>Ad configuration variables</w:t>
            </w:r>
          </w:p>
        </w:tc>
        <w:tc>
          <w:tcPr>
            <w:tcW w:w="7407" w:type="dxa"/>
          </w:tcPr>
          <w:p w:rsidR="00000000" w:rsidRDefault="0040651D">
            <w:pPr>
              <w:rPr>
                <w:lang w:val="ja-JP"/>
              </w:rPr>
            </w:pPr>
            <w:r>
              <w:rPr>
                <w:rFonts w:ascii="MS Gothic" w:eastAsia="MS Gothic" w:hint="eastAsia"/>
                <w:lang w:val="ja-JP"/>
              </w:rPr>
              <w:t>広告の設定変数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189 </w:t>
            </w:r>
            <w:r>
              <w:rPr>
                <w:noProof/>
                <w:sz w:val="16"/>
              </w:rPr>
              <w:br/>
            </w:r>
            <w:r>
              <w:rPr>
                <w:noProof/>
                <w:sz w:val="2"/>
              </w:rPr>
              <w:t>8b7b1595-8938-407c-9f5b-ad264d6c1dc0</w:t>
            </w:r>
          </w:p>
        </w:tc>
        <w:tc>
          <w:tcPr>
            <w:tcW w:w="7407" w:type="dxa"/>
            <w:shd w:val="clear" w:color="auto" w:fill="F2F2F2" w:themeFill="background1" w:themeFillShade="F2"/>
          </w:tcPr>
          <w:p w:rsidR="00000000" w:rsidRDefault="0040651D">
            <w:pPr>
              <w:rPr>
                <w:noProof/>
              </w:rPr>
            </w:pPr>
            <w:r>
              <w:rPr>
                <w:noProof/>
              </w:rPr>
              <w:t>Ad configuration variables, also known as beacons, can be used in requests to manage ad configuration</w:t>
            </w:r>
            <w:r>
              <w:rPr>
                <w:noProof/>
              </w:rPr>
              <w:t>s.</w:t>
            </w:r>
          </w:p>
        </w:tc>
        <w:tc>
          <w:tcPr>
            <w:tcW w:w="7407" w:type="dxa"/>
          </w:tcPr>
          <w:p w:rsidR="00000000" w:rsidRDefault="0040651D">
            <w:pPr>
              <w:rPr>
                <w:lang w:val="ja-JP"/>
              </w:rPr>
            </w:pPr>
            <w:r>
              <w:rPr>
                <w:rFonts w:ascii="MS Gothic" w:eastAsia="MS Gothic" w:hint="eastAsia"/>
                <w:lang w:val="ja-JP"/>
              </w:rPr>
              <w:t>広告設定変数</w:t>
            </w:r>
            <w:r>
              <w:rPr>
                <w:rFonts w:ascii="Arial Unicode MS" w:eastAsia="Arial Unicode MS" w:hint="eastAsia"/>
                <w:lang w:val="ja-JP"/>
              </w:rPr>
              <w:t>（</w:t>
            </w:r>
            <w:r>
              <w:rPr>
                <w:rFonts w:ascii="MS Gothic" w:eastAsia="MS Gothic" w:hint="eastAsia"/>
                <w:lang w:val="ja-JP"/>
              </w:rPr>
              <w:t>ビーコンとも呼ばれます</w:t>
            </w:r>
            <w:r>
              <w:rPr>
                <w:rFonts w:ascii="Arial Unicode MS" w:eastAsia="Arial Unicode MS" w:hint="eastAsia"/>
                <w:lang w:val="ja-JP"/>
              </w:rPr>
              <w:t>）</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広告設定を管理するためのリクエストで使用できます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190 </w:t>
            </w:r>
            <w:r>
              <w:rPr>
                <w:noProof/>
                <w:sz w:val="16"/>
              </w:rPr>
              <w:br/>
            </w:r>
            <w:r>
              <w:rPr>
                <w:noProof/>
                <w:sz w:val="2"/>
              </w:rPr>
              <w:t>356463a7-97da-4065-b521-d232f5a21c9e</w:t>
            </w:r>
          </w:p>
        </w:tc>
        <w:tc>
          <w:tcPr>
            <w:tcW w:w="7407" w:type="dxa"/>
            <w:shd w:val="clear" w:color="auto" w:fill="F2F2F2" w:themeFill="background1" w:themeFillShade="F2"/>
          </w:tcPr>
          <w:p w:rsidR="00000000" w:rsidRDefault="0040651D">
            <w:pPr>
              <w:rPr>
                <w:noProof/>
              </w:rPr>
            </w:pPr>
            <w:r>
              <w:rPr>
                <w:noProof/>
              </w:rPr>
              <w:t xml:space="preserve">For details, see the </w:t>
            </w:r>
            <w:r>
              <w:rPr>
                <w:rStyle w:val="mqInternal"/>
                <w:noProof/>
              </w:rPr>
              <w:t>[1}</w:t>
            </w:r>
            <w:r>
              <w:rPr>
                <w:noProof/>
              </w:rPr>
              <w:t>Live API:</w:t>
            </w:r>
          </w:p>
        </w:tc>
        <w:tc>
          <w:tcPr>
            <w:tcW w:w="7407" w:type="dxa"/>
          </w:tcPr>
          <w:p w:rsidR="00000000" w:rsidRDefault="0040651D">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ライブ</w:t>
            </w:r>
            <w:r>
              <w:rPr>
                <w:lang w:val="ja-JP"/>
              </w:rPr>
              <w:t xml:space="preserve"> API </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191 </w:t>
            </w:r>
            <w:r>
              <w:rPr>
                <w:noProof/>
                <w:sz w:val="16"/>
              </w:rPr>
              <w:br/>
            </w:r>
            <w:r>
              <w:rPr>
                <w:noProof/>
                <w:sz w:val="2"/>
              </w:rPr>
              <w:t>1c1b009a-9c06-4aa2-aa4e-c8243047484b</w:t>
            </w:r>
          </w:p>
        </w:tc>
        <w:tc>
          <w:tcPr>
            <w:tcW w:w="7407" w:type="dxa"/>
            <w:shd w:val="clear" w:color="auto" w:fill="F2F2F2" w:themeFill="background1" w:themeFillShade="F2"/>
          </w:tcPr>
          <w:p w:rsidR="00000000" w:rsidRDefault="0040651D">
            <w:pPr>
              <w:rPr>
                <w:noProof/>
              </w:rPr>
            </w:pPr>
            <w:r>
              <w:rPr>
                <w:noProof/>
              </w:rPr>
              <w:t>Cue Points and Ad Beacons with SSAI</w:t>
            </w:r>
            <w:r>
              <w:rPr>
                <w:rStyle w:val="mqInternal"/>
                <w:noProof/>
              </w:rPr>
              <w:t>{1]</w:t>
            </w:r>
            <w:r>
              <w:rPr>
                <w:noProof/>
              </w:rPr>
              <w:t xml:space="preserve"> document.</w:t>
            </w:r>
          </w:p>
        </w:tc>
        <w:tc>
          <w:tcPr>
            <w:tcW w:w="7407" w:type="dxa"/>
          </w:tcPr>
          <w:p w:rsidR="00000000" w:rsidRDefault="0040651D">
            <w:pPr>
              <w:rPr>
                <w:lang w:val="ja-JP"/>
              </w:rPr>
            </w:pPr>
            <w:r>
              <w:rPr>
                <w:rFonts w:ascii="MS Gothic" w:eastAsia="MS Gothic" w:hint="eastAsia"/>
                <w:lang w:val="ja-JP"/>
              </w:rPr>
              <w:t>キューポイント</w:t>
            </w:r>
            <w:r>
              <w:rPr>
                <w:rFonts w:ascii="MS Gothic" w:eastAsia="MS Gothic" w:hint="eastAsia"/>
                <w:lang w:val="ja-JP"/>
              </w:rPr>
              <w:t>と広告ビーコン</w:t>
            </w:r>
            <w:r>
              <w:rPr>
                <w:rFonts w:ascii="Arial Unicode MS" w:eastAsia="Arial Unicode MS" w:hint="eastAsia"/>
                <w:lang w:val="ja-JP"/>
              </w:rPr>
              <w:t>（</w:t>
            </w:r>
            <w:r>
              <w:rPr>
                <w:lang w:val="ja-JP"/>
              </w:rPr>
              <w:t xml:space="preserve">SSAI </w:t>
            </w:r>
            <w:r>
              <w:rPr>
                <w:rStyle w:val="mqInternal"/>
                <w:noProof/>
                <w:lang w:val="ja-JP"/>
              </w:rPr>
              <w:t>{1]</w:t>
            </w:r>
            <w:r>
              <w:rPr>
                <w:rFonts w:ascii="MS Gothic" w:eastAsia="MS Gothic" w:hint="eastAsia"/>
                <w:lang w:val="ja-JP"/>
              </w:rPr>
              <w:t>ドキュメント</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192 </w:t>
            </w:r>
            <w:r>
              <w:rPr>
                <w:noProof/>
                <w:sz w:val="16"/>
              </w:rPr>
              <w:br/>
            </w:r>
            <w:r>
              <w:rPr>
                <w:noProof/>
                <w:sz w:val="2"/>
              </w:rPr>
              <w:t>72e7f4f7-b6f2-43af-a579-02536bb377b5</w:t>
            </w:r>
          </w:p>
        </w:tc>
        <w:tc>
          <w:tcPr>
            <w:tcW w:w="7407" w:type="dxa"/>
            <w:shd w:val="clear" w:color="auto" w:fill="F2F2F2" w:themeFill="background1" w:themeFillShade="F2"/>
          </w:tcPr>
          <w:p w:rsidR="00000000" w:rsidRDefault="0040651D">
            <w:pPr>
              <w:rPr>
                <w:noProof/>
              </w:rPr>
            </w:pPr>
            <w:r>
              <w:rPr>
                <w:noProof/>
              </w:rPr>
              <w:t>Using manual cue points</w:t>
            </w:r>
          </w:p>
        </w:tc>
        <w:tc>
          <w:tcPr>
            <w:tcW w:w="7407" w:type="dxa"/>
          </w:tcPr>
          <w:p w:rsidR="00000000" w:rsidRDefault="0040651D">
            <w:pPr>
              <w:rPr>
                <w:lang w:val="ja-JP"/>
              </w:rPr>
            </w:pPr>
            <w:r>
              <w:rPr>
                <w:rFonts w:ascii="MS Gothic" w:eastAsia="MS Gothic" w:hint="eastAsia"/>
                <w:lang w:val="ja-JP"/>
              </w:rPr>
              <w:t>手動キューポイントの使用</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193 </w:t>
            </w:r>
            <w:r>
              <w:rPr>
                <w:noProof/>
                <w:sz w:val="16"/>
              </w:rPr>
              <w:br/>
            </w:r>
            <w:r>
              <w:rPr>
                <w:noProof/>
                <w:sz w:val="2"/>
              </w:rPr>
              <w:t>63499ac8-713e-4432-bb27-c7e0a8fd1d50</w:t>
            </w:r>
          </w:p>
        </w:tc>
        <w:tc>
          <w:tcPr>
            <w:tcW w:w="7407" w:type="dxa"/>
            <w:shd w:val="clear" w:color="auto" w:fill="F2F2F2" w:themeFill="background1" w:themeFillShade="F2"/>
          </w:tcPr>
          <w:p w:rsidR="00000000" w:rsidRDefault="0040651D">
            <w:pPr>
              <w:rPr>
                <w:noProof/>
              </w:rPr>
            </w:pPr>
            <w:r>
              <w:rPr>
                <w:noProof/>
              </w:rPr>
              <w:t>Values for specific ad breaks can be sent with the manual cue point insertion request.</w:t>
            </w:r>
          </w:p>
        </w:tc>
        <w:tc>
          <w:tcPr>
            <w:tcW w:w="7407" w:type="dxa"/>
          </w:tcPr>
          <w:p w:rsidR="00000000" w:rsidRDefault="0040651D">
            <w:pPr>
              <w:rPr>
                <w:lang w:val="ja-JP"/>
              </w:rPr>
            </w:pPr>
            <w:r>
              <w:rPr>
                <w:rFonts w:ascii="MS Gothic" w:eastAsia="MS Gothic" w:hint="eastAsia"/>
                <w:lang w:val="ja-JP"/>
              </w:rPr>
              <w:t>特定の広告ブレークの値は</w:t>
            </w:r>
            <w:r>
              <w:rPr>
                <w:rFonts w:ascii="MS Gothic" w:eastAsia="MS Gothic" w:hAnsi="MS Gothic" w:cs="MS Gothic" w:hint="eastAsia"/>
                <w:lang w:val="ja-JP"/>
              </w:rPr>
              <w:t>、</w:t>
            </w:r>
            <w:r>
              <w:rPr>
                <w:rFonts w:ascii="MS Gothic" w:eastAsia="MS Gothic" w:hint="eastAsia"/>
                <w:lang w:val="ja-JP"/>
              </w:rPr>
              <w:t>手動キューポイント</w:t>
            </w:r>
            <w:r>
              <w:rPr>
                <w:rFonts w:ascii="MS Gothic" w:eastAsia="MS Gothic" w:hint="eastAsia"/>
                <w:lang w:val="ja-JP"/>
              </w:rPr>
              <w:t>挿入リクエストで送信できます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194 </w:t>
            </w:r>
            <w:r>
              <w:rPr>
                <w:noProof/>
                <w:sz w:val="16"/>
              </w:rPr>
              <w:br/>
            </w:r>
            <w:r>
              <w:rPr>
                <w:noProof/>
                <w:sz w:val="2"/>
              </w:rPr>
              <w:t>bbbcdb2b-371d-4529-a0fa-b98ecf38d6e5</w:t>
            </w:r>
          </w:p>
        </w:tc>
        <w:tc>
          <w:tcPr>
            <w:tcW w:w="7407" w:type="dxa"/>
            <w:shd w:val="clear" w:color="auto" w:fill="F2F2F2" w:themeFill="background1" w:themeFillShade="F2"/>
          </w:tcPr>
          <w:p w:rsidR="00000000" w:rsidRDefault="0040651D">
            <w:pPr>
              <w:rPr>
                <w:noProof/>
              </w:rPr>
            </w:pPr>
            <w:r>
              <w:rPr>
                <w:noProof/>
              </w:rPr>
              <w:t xml:space="preserve">For details, see the </w:t>
            </w:r>
            <w:r>
              <w:rPr>
                <w:rStyle w:val="mqInternal"/>
                <w:noProof/>
              </w:rPr>
              <w:t>[1}</w:t>
            </w:r>
            <w:r>
              <w:rPr>
                <w:noProof/>
              </w:rPr>
              <w:t>Live API:</w:t>
            </w:r>
          </w:p>
        </w:tc>
        <w:tc>
          <w:tcPr>
            <w:tcW w:w="7407" w:type="dxa"/>
          </w:tcPr>
          <w:p w:rsidR="00000000" w:rsidRDefault="0040651D">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ライブ</w:t>
            </w:r>
            <w:r>
              <w:rPr>
                <w:lang w:val="ja-JP"/>
              </w:rPr>
              <w:t xml:space="preserve"> API </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195 </w:t>
            </w:r>
            <w:r>
              <w:rPr>
                <w:noProof/>
                <w:sz w:val="16"/>
              </w:rPr>
              <w:br/>
            </w:r>
            <w:r>
              <w:rPr>
                <w:noProof/>
                <w:sz w:val="2"/>
              </w:rPr>
              <w:t>29c62311-61ae-4c6a-87a0-2911196f37bf</w:t>
            </w:r>
          </w:p>
        </w:tc>
        <w:tc>
          <w:tcPr>
            <w:tcW w:w="7407" w:type="dxa"/>
            <w:shd w:val="clear" w:color="auto" w:fill="F2F2F2" w:themeFill="background1" w:themeFillShade="F2"/>
          </w:tcPr>
          <w:p w:rsidR="00000000" w:rsidRDefault="0040651D">
            <w:pPr>
              <w:rPr>
                <w:noProof/>
              </w:rPr>
            </w:pPr>
            <w:r>
              <w:rPr>
                <w:noProof/>
              </w:rPr>
              <w:t>Cue Points and Ad Beacons</w:t>
            </w:r>
            <w:r>
              <w:rPr>
                <w:rStyle w:val="mqInternal"/>
                <w:noProof/>
              </w:rPr>
              <w:t>{1]</w:t>
            </w:r>
            <w:r>
              <w:rPr>
                <w:noProof/>
              </w:rPr>
              <w:t xml:space="preserve"> document.</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キューポイントと広告ビーコンドキュメント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196 </w:t>
            </w:r>
            <w:r>
              <w:rPr>
                <w:noProof/>
                <w:sz w:val="16"/>
              </w:rPr>
              <w:br/>
            </w:r>
            <w:r>
              <w:rPr>
                <w:noProof/>
                <w:sz w:val="2"/>
              </w:rPr>
              <w:t>71899ad9-04ba-4878-b</w:t>
            </w:r>
            <w:r>
              <w:rPr>
                <w:noProof/>
                <w:sz w:val="2"/>
              </w:rPr>
              <w:t>40d-0ccb11025aae</w:t>
            </w:r>
          </w:p>
        </w:tc>
        <w:tc>
          <w:tcPr>
            <w:tcW w:w="7407" w:type="dxa"/>
            <w:shd w:val="clear" w:color="auto" w:fill="F2F2F2" w:themeFill="background1" w:themeFillShade="F2"/>
          </w:tcPr>
          <w:p w:rsidR="00000000" w:rsidRDefault="0040651D">
            <w:pPr>
              <w:rPr>
                <w:noProof/>
              </w:rPr>
            </w:pPr>
            <w:r>
              <w:rPr>
                <w:noProof/>
              </w:rPr>
              <w:t>Known issues</w:t>
            </w:r>
          </w:p>
        </w:tc>
        <w:tc>
          <w:tcPr>
            <w:tcW w:w="7407" w:type="dxa"/>
          </w:tcPr>
          <w:p w:rsidR="00000000" w:rsidRDefault="0040651D">
            <w:pPr>
              <w:rPr>
                <w:lang w:val="ja-JP"/>
              </w:rPr>
            </w:pPr>
            <w:r>
              <w:rPr>
                <w:rFonts w:ascii="MS Gothic" w:eastAsia="MS Gothic" w:hint="eastAsia"/>
                <w:lang w:val="ja-JP"/>
              </w:rPr>
              <w:t>既知の問題</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197 </w:t>
            </w:r>
            <w:r>
              <w:rPr>
                <w:noProof/>
                <w:sz w:val="16"/>
              </w:rPr>
              <w:br/>
            </w:r>
            <w:r>
              <w:rPr>
                <w:noProof/>
                <w:sz w:val="2"/>
              </w:rPr>
              <w:t>58980ecc-87ab-4b21-b513-29c973a8c221</w:t>
            </w:r>
          </w:p>
        </w:tc>
        <w:tc>
          <w:tcPr>
            <w:tcW w:w="7407" w:type="dxa"/>
            <w:shd w:val="clear" w:color="auto" w:fill="F2F2F2" w:themeFill="background1" w:themeFillShade="F2"/>
          </w:tcPr>
          <w:p w:rsidR="00000000" w:rsidRDefault="0040651D">
            <w:pPr>
              <w:rPr>
                <w:noProof/>
              </w:rPr>
            </w:pPr>
            <w:r>
              <w:rPr>
                <w:noProof/>
              </w:rPr>
              <w:t>SSAI requires that the live streaming video have an audio track.</w:t>
            </w:r>
          </w:p>
        </w:tc>
        <w:tc>
          <w:tcPr>
            <w:tcW w:w="7407" w:type="dxa"/>
          </w:tcPr>
          <w:p w:rsidR="00000000" w:rsidRDefault="0040651D">
            <w:pPr>
              <w:rPr>
                <w:lang w:val="ja-JP"/>
              </w:rPr>
            </w:pPr>
            <w:r>
              <w:rPr>
                <w:lang w:val="ja-JP"/>
              </w:rPr>
              <w:t xml:space="preserve">SSAI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ライブストリーミングビデオにオーディオトラックが必要です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198 </w:t>
            </w:r>
            <w:r>
              <w:rPr>
                <w:noProof/>
                <w:sz w:val="16"/>
              </w:rPr>
              <w:br/>
            </w:r>
            <w:r>
              <w:rPr>
                <w:noProof/>
                <w:sz w:val="2"/>
              </w:rPr>
              <w:t>ce47102b-61bc-4503-9a26-479faf2fd294</w:t>
            </w:r>
          </w:p>
        </w:tc>
        <w:tc>
          <w:tcPr>
            <w:tcW w:w="7407" w:type="dxa"/>
            <w:shd w:val="clear" w:color="auto" w:fill="F2F2F2" w:themeFill="background1" w:themeFillShade="F2"/>
          </w:tcPr>
          <w:p w:rsidR="00000000" w:rsidRDefault="0040651D">
            <w:pPr>
              <w:rPr>
                <w:noProof/>
              </w:rPr>
            </w:pPr>
            <w:r>
              <w:rPr>
                <w:noProof/>
              </w:rPr>
              <w:t>If the VAST returned has the same ad ID, then the server will not request the ad content, even though the ad URL uses dynamic variables to make it a unique URL.</w:t>
            </w:r>
          </w:p>
        </w:tc>
        <w:tc>
          <w:tcPr>
            <w:tcW w:w="7407" w:type="dxa"/>
          </w:tcPr>
          <w:p w:rsidR="00000000" w:rsidRDefault="0040651D">
            <w:pPr>
              <w:rPr>
                <w:lang w:val="ja-JP"/>
              </w:rPr>
            </w:pPr>
            <w:r>
              <w:rPr>
                <w:rFonts w:ascii="MS Gothic" w:eastAsia="MS Gothic" w:hint="eastAsia"/>
                <w:lang w:val="ja-JP"/>
              </w:rPr>
              <w:t>返された</w:t>
            </w:r>
            <w:r>
              <w:rPr>
                <w:lang w:val="ja-JP"/>
              </w:rPr>
              <w:t xml:space="preserve"> VAST </w:t>
            </w:r>
            <w:r>
              <w:rPr>
                <w:rFonts w:ascii="MS Gothic" w:eastAsia="MS Gothic" w:hint="eastAsia"/>
                <w:lang w:val="ja-JP"/>
              </w:rPr>
              <w:t>が同じ広告</w:t>
            </w:r>
            <w:r>
              <w:rPr>
                <w:lang w:val="ja-JP"/>
              </w:rPr>
              <w:t xml:space="preserve"> ID </w:t>
            </w:r>
            <w:r>
              <w:rPr>
                <w:rFonts w:ascii="MS Gothic" w:eastAsia="MS Gothic" w:hint="eastAsia"/>
                <w:lang w:val="ja-JP"/>
              </w:rPr>
              <w:t>を持つ場合</w:t>
            </w:r>
            <w:r>
              <w:rPr>
                <w:rFonts w:ascii="MS Gothic" w:eastAsia="MS Gothic" w:hAnsi="MS Gothic" w:cs="MS Gothic" w:hint="eastAsia"/>
                <w:lang w:val="ja-JP"/>
              </w:rPr>
              <w:t>、</w:t>
            </w:r>
            <w:r>
              <w:rPr>
                <w:rFonts w:ascii="MS Gothic" w:eastAsia="MS Gothic" w:hint="eastAsia"/>
                <w:lang w:val="ja-JP"/>
              </w:rPr>
              <w:t>広告</w:t>
            </w:r>
            <w:r>
              <w:rPr>
                <w:lang w:val="ja-JP"/>
              </w:rPr>
              <w:t xml:space="preserve"> URL </w:t>
            </w:r>
            <w:r>
              <w:rPr>
                <w:rFonts w:ascii="MS Gothic" w:eastAsia="MS Gothic" w:hint="eastAsia"/>
                <w:lang w:val="ja-JP"/>
              </w:rPr>
              <w:t>が動的変数を使用して一意の</w:t>
            </w:r>
            <w:r>
              <w:rPr>
                <w:lang w:val="ja-JP"/>
              </w:rPr>
              <w:t xml:space="preserve"> URL </w:t>
            </w:r>
            <w:r>
              <w:rPr>
                <w:rFonts w:ascii="MS Gothic" w:eastAsia="MS Gothic" w:hint="eastAsia"/>
                <w:lang w:val="ja-JP"/>
              </w:rPr>
              <w:t>にする場合でも</w:t>
            </w:r>
            <w:r>
              <w:rPr>
                <w:rFonts w:ascii="MS Gothic" w:eastAsia="MS Gothic" w:hAnsi="MS Gothic" w:cs="MS Gothic" w:hint="eastAsia"/>
                <w:lang w:val="ja-JP"/>
              </w:rPr>
              <w:t>、</w:t>
            </w:r>
            <w:r>
              <w:rPr>
                <w:rFonts w:ascii="MS Gothic" w:eastAsia="MS Gothic" w:hint="eastAsia"/>
                <w:lang w:val="ja-JP"/>
              </w:rPr>
              <w:t>サーバーは広告コンテンツを要求しません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199 </w:t>
            </w:r>
            <w:r>
              <w:rPr>
                <w:noProof/>
                <w:sz w:val="16"/>
              </w:rPr>
              <w:br/>
            </w:r>
            <w:r>
              <w:rPr>
                <w:noProof/>
                <w:sz w:val="2"/>
              </w:rPr>
              <w:t>707f5507-4451-498e-9dda-0c7e5e7787d7</w:t>
            </w:r>
          </w:p>
        </w:tc>
        <w:tc>
          <w:tcPr>
            <w:tcW w:w="7407" w:type="dxa"/>
            <w:shd w:val="clear" w:color="auto" w:fill="F2F2F2" w:themeFill="background1" w:themeFillShade="F2"/>
          </w:tcPr>
          <w:p w:rsidR="00000000" w:rsidRDefault="0040651D">
            <w:pPr>
              <w:rPr>
                <w:noProof/>
              </w:rPr>
            </w:pPr>
            <w:r>
              <w:rPr>
                <w:noProof/>
              </w:rPr>
              <w:t xml:space="preserve">This does </w:t>
            </w:r>
            <w:r>
              <w:rPr>
                <w:rStyle w:val="mqInternal"/>
                <w:noProof/>
              </w:rPr>
              <w:t>[1}</w:t>
            </w:r>
            <w:r>
              <w:rPr>
                <w:noProof/>
              </w:rPr>
              <w:t>not</w:t>
            </w:r>
            <w:r>
              <w:rPr>
                <w:rStyle w:val="mqInternal"/>
                <w:noProof/>
              </w:rPr>
              <w:t>{2]</w:t>
            </w:r>
            <w:r>
              <w:rPr>
                <w:noProof/>
              </w:rPr>
              <w:t xml:space="preserve"> apply if you are using DFP for ads.</w:t>
            </w:r>
          </w:p>
        </w:tc>
        <w:tc>
          <w:tcPr>
            <w:tcW w:w="7407" w:type="dxa"/>
          </w:tcPr>
          <w:p w:rsidR="00000000" w:rsidRDefault="0040651D">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広告に</w:t>
            </w:r>
            <w:r>
              <w:rPr>
                <w:lang w:val="ja-JP"/>
              </w:rPr>
              <w:t xml:space="preserve"> DFP </w:t>
            </w:r>
            <w:r>
              <w:rPr>
                <w:rStyle w:val="mqInternal"/>
                <w:noProof/>
                <w:lang w:val="ja-JP"/>
              </w:rPr>
              <w:t>[1}{2]</w:t>
            </w:r>
            <w:r>
              <w:rPr>
                <w:rFonts w:ascii="MS Gothic" w:eastAsia="MS Gothic" w:hint="eastAsia"/>
                <w:lang w:val="ja-JP"/>
              </w:rPr>
              <w:t>を使用している場合は適用されません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200 </w:t>
            </w:r>
            <w:r>
              <w:rPr>
                <w:noProof/>
                <w:sz w:val="16"/>
              </w:rPr>
              <w:br/>
            </w:r>
            <w:r>
              <w:rPr>
                <w:noProof/>
                <w:sz w:val="2"/>
              </w:rPr>
              <w:t>bd3608e3-3f10-4b46-b5d6-e7a61b986770</w:t>
            </w:r>
          </w:p>
        </w:tc>
        <w:tc>
          <w:tcPr>
            <w:tcW w:w="7407" w:type="dxa"/>
            <w:shd w:val="clear" w:color="auto" w:fill="F2F2F2" w:themeFill="background1" w:themeFillShade="F2"/>
          </w:tcPr>
          <w:p w:rsidR="00000000" w:rsidRDefault="0040651D">
            <w:pPr>
              <w:rPr>
                <w:noProof/>
              </w:rPr>
            </w:pPr>
            <w:r>
              <w:rPr>
                <w:noProof/>
              </w:rPr>
              <w:t>With DFP, while you can use the same ad ID, there still needs to be a different cre</w:t>
            </w:r>
            <w:r>
              <w:rPr>
                <w:noProof/>
              </w:rPr>
              <w:t>ative ID - in other words, you can't do a simple swap of the MediaFile.</w:t>
            </w:r>
          </w:p>
        </w:tc>
        <w:tc>
          <w:tcPr>
            <w:tcW w:w="7407" w:type="dxa"/>
          </w:tcPr>
          <w:p w:rsidR="00000000" w:rsidRDefault="0040651D">
            <w:pPr>
              <w:rPr>
                <w:lang w:val="ja-JP"/>
              </w:rPr>
            </w:pPr>
            <w:r>
              <w:rPr>
                <w:lang w:val="ja-JP"/>
              </w:rPr>
              <w:t xml:space="preserve">DFP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同じ広告</w:t>
            </w:r>
            <w:r>
              <w:rPr>
                <w:lang w:val="ja-JP"/>
              </w:rPr>
              <w:t xml:space="preserve"> ID </w:t>
            </w:r>
            <w:r>
              <w:rPr>
                <w:rFonts w:ascii="MS Gothic" w:eastAsia="MS Gothic" w:hint="eastAsia"/>
                <w:lang w:val="ja-JP"/>
              </w:rPr>
              <w:t>を使用できますが</w:t>
            </w:r>
            <w:r>
              <w:rPr>
                <w:rFonts w:ascii="MS Gothic" w:eastAsia="MS Gothic" w:hAnsi="MS Gothic" w:cs="MS Gothic" w:hint="eastAsia"/>
                <w:lang w:val="ja-JP"/>
              </w:rPr>
              <w:t>、</w:t>
            </w:r>
            <w:r>
              <w:rPr>
                <w:rFonts w:ascii="MS Gothic" w:eastAsia="MS Gothic" w:hint="eastAsia"/>
                <w:lang w:val="ja-JP"/>
              </w:rPr>
              <w:t>別のクリエイティブ</w:t>
            </w:r>
            <w:r>
              <w:rPr>
                <w:lang w:val="ja-JP"/>
              </w:rPr>
              <w:t xml:space="preserve"> ID </w:t>
            </w:r>
            <w:r>
              <w:rPr>
                <w:rFonts w:ascii="MS Gothic" w:eastAsia="MS Gothic" w:hint="eastAsia"/>
                <w:lang w:val="ja-JP"/>
              </w:rPr>
              <w:t>が必要です</w:t>
            </w:r>
            <w:r>
              <w:rPr>
                <w:rFonts w:ascii="MS Gothic" w:eastAsia="MS Gothic" w:hAnsi="MS Gothic" w:cs="MS Gothic" w:hint="eastAsia"/>
                <w:lang w:val="ja-JP"/>
              </w:rPr>
              <w:t>。</w:t>
            </w:r>
            <w:r>
              <w:rPr>
                <w:rFonts w:ascii="MS Gothic" w:eastAsia="MS Gothic" w:hint="eastAsia"/>
                <w:lang w:val="ja-JP"/>
              </w:rPr>
              <w:t>つまり</w:t>
            </w:r>
            <w:r>
              <w:rPr>
                <w:rFonts w:ascii="MS Gothic" w:eastAsia="MS Gothic" w:hAnsi="MS Gothic" w:cs="MS Gothic" w:hint="eastAsia"/>
                <w:lang w:val="ja-JP"/>
              </w:rPr>
              <w:t>、</w:t>
            </w:r>
            <w:r>
              <w:rPr>
                <w:lang w:val="ja-JP"/>
              </w:rPr>
              <w:t xml:space="preserve">MediaFile </w:t>
            </w:r>
            <w:r>
              <w:rPr>
                <w:rFonts w:ascii="MS Gothic" w:eastAsia="MS Gothic" w:hint="eastAsia"/>
                <w:lang w:val="ja-JP"/>
              </w:rPr>
              <w:t>を単純にスワップすることはできません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201 </w:t>
            </w:r>
            <w:r>
              <w:rPr>
                <w:noProof/>
                <w:sz w:val="16"/>
              </w:rPr>
              <w:br/>
            </w:r>
            <w:r>
              <w:rPr>
                <w:noProof/>
                <w:sz w:val="2"/>
              </w:rPr>
              <w:t>2d73b22d-222e-4e70-b30a-4e38d41b3cdd</w:t>
            </w:r>
          </w:p>
        </w:tc>
        <w:tc>
          <w:tcPr>
            <w:tcW w:w="7407" w:type="dxa"/>
            <w:shd w:val="clear" w:color="auto" w:fill="F2F2F2" w:themeFill="background1" w:themeFillShade="F2"/>
          </w:tcPr>
          <w:p w:rsidR="00000000" w:rsidRDefault="0040651D">
            <w:pPr>
              <w:rPr>
                <w:noProof/>
              </w:rPr>
            </w:pPr>
            <w:r>
              <w:rPr>
                <w:noProof/>
              </w:rPr>
              <w:t xml:space="preserve">If an ad break has a duration less than the MAX duration of the </w:t>
            </w:r>
            <w:r>
              <w:rPr>
                <w:noProof/>
              </w:rPr>
              <w:t>ad URL (min_ad_duration=0&amp;max_ad_duration=30000), if ad is returned longer than the ad break, the ad will not be played.</w:t>
            </w:r>
          </w:p>
        </w:tc>
        <w:tc>
          <w:tcPr>
            <w:tcW w:w="7407" w:type="dxa"/>
          </w:tcPr>
          <w:p w:rsidR="00000000" w:rsidRDefault="0040651D">
            <w:pPr>
              <w:rPr>
                <w:lang w:val="ja-JP"/>
              </w:rPr>
            </w:pPr>
            <w:r>
              <w:rPr>
                <w:rFonts w:ascii="MS Gothic" w:eastAsia="MS Gothic" w:hint="eastAsia"/>
                <w:lang w:val="ja-JP"/>
              </w:rPr>
              <w:t>広告区切りの期間が</w:t>
            </w:r>
            <w:r>
              <w:rPr>
                <w:rFonts w:ascii="MS Gothic" w:eastAsia="MS Gothic" w:hAnsi="MS Gothic" w:cs="MS Gothic" w:hint="eastAsia"/>
                <w:lang w:val="ja-JP"/>
              </w:rPr>
              <w:t>、</w:t>
            </w:r>
            <w:r>
              <w:rPr>
                <w:rFonts w:ascii="MS Gothic" w:eastAsia="MS Gothic" w:hint="eastAsia"/>
                <w:lang w:val="ja-JP"/>
              </w:rPr>
              <w:t>広告</w:t>
            </w:r>
            <w:r>
              <w:rPr>
                <w:lang w:val="ja-JP"/>
              </w:rPr>
              <w:t xml:space="preserve"> URL </w:t>
            </w:r>
            <w:r>
              <w:rPr>
                <w:rFonts w:ascii="MS Gothic" w:eastAsia="MS Gothic" w:hint="eastAsia"/>
                <w:lang w:val="ja-JP"/>
              </w:rPr>
              <w:t>の最大継続時間</w:t>
            </w:r>
            <w:r>
              <w:rPr>
                <w:rFonts w:ascii="Arial Unicode MS" w:eastAsia="Arial Unicode MS" w:hint="eastAsia"/>
                <w:lang w:val="ja-JP"/>
              </w:rPr>
              <w:t>（</w:t>
            </w:r>
            <w:r>
              <w:rPr>
                <w:lang w:val="ja-JP"/>
              </w:rPr>
              <w:t>min_ad_duration=0&amp;max_ad_duration=3000</w:t>
            </w:r>
            <w:r>
              <w:rPr>
                <w:rFonts w:ascii="Arial Unicode MS" w:eastAsia="Arial Unicode MS" w:hint="eastAsia"/>
                <w:lang w:val="ja-JP"/>
              </w:rPr>
              <w:t>）</w:t>
            </w:r>
            <w:r>
              <w:rPr>
                <w:rFonts w:ascii="MS Gothic" w:eastAsia="MS Gothic" w:hint="eastAsia"/>
                <w:lang w:val="ja-JP"/>
              </w:rPr>
              <w:t>よりも短い場合</w:t>
            </w:r>
            <w:r>
              <w:rPr>
                <w:rFonts w:ascii="MS Gothic" w:eastAsia="MS Gothic" w:hAnsi="MS Gothic" w:cs="MS Gothic" w:hint="eastAsia"/>
                <w:lang w:val="ja-JP"/>
              </w:rPr>
              <w:t>、</w:t>
            </w:r>
            <w:r>
              <w:rPr>
                <w:rFonts w:ascii="MS Gothic" w:eastAsia="MS Gothic" w:hint="eastAsia"/>
                <w:lang w:val="ja-JP"/>
              </w:rPr>
              <w:t>広告が広告区切りよりも長く返された場合</w:t>
            </w:r>
            <w:r>
              <w:rPr>
                <w:rFonts w:ascii="MS Gothic" w:eastAsia="MS Gothic" w:hAnsi="MS Gothic" w:cs="MS Gothic" w:hint="eastAsia"/>
                <w:lang w:val="ja-JP"/>
              </w:rPr>
              <w:t>、</w:t>
            </w:r>
            <w:r>
              <w:rPr>
                <w:rFonts w:ascii="MS Gothic" w:eastAsia="MS Gothic" w:hint="eastAsia"/>
                <w:lang w:val="ja-JP"/>
              </w:rPr>
              <w:t>広告は再生されません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202 </w:t>
            </w:r>
            <w:r>
              <w:rPr>
                <w:noProof/>
                <w:sz w:val="16"/>
              </w:rPr>
              <w:br/>
            </w:r>
            <w:r>
              <w:rPr>
                <w:noProof/>
                <w:sz w:val="2"/>
              </w:rPr>
              <w:t>af85f494-96fc-4710-943b-7e9e10e72a05</w:t>
            </w:r>
          </w:p>
        </w:tc>
        <w:tc>
          <w:tcPr>
            <w:tcW w:w="7407" w:type="dxa"/>
            <w:shd w:val="clear" w:color="auto" w:fill="F2F2F2" w:themeFill="background1" w:themeFillShade="F2"/>
          </w:tcPr>
          <w:p w:rsidR="00000000" w:rsidRDefault="0040651D">
            <w:pPr>
              <w:rPr>
                <w:noProof/>
              </w:rPr>
            </w:pPr>
            <w:r>
              <w:rPr>
                <w:noProof/>
              </w:rPr>
              <w:t xml:space="preserve">VPAID or clickable ads are not supported for </w:t>
            </w:r>
            <w:r>
              <w:rPr>
                <w:rStyle w:val="mqInternal"/>
                <w:noProof/>
              </w:rPr>
              <w:t>[1}[2]{3]</w:t>
            </w:r>
            <w:r>
              <w:rPr>
                <w:noProof/>
              </w:rPr>
              <w:t>.</w:t>
            </w:r>
          </w:p>
        </w:tc>
        <w:tc>
          <w:tcPr>
            <w:tcW w:w="7407" w:type="dxa"/>
          </w:tcPr>
          <w:p w:rsidR="00000000" w:rsidRDefault="0040651D">
            <w:pPr>
              <w:rPr>
                <w:lang w:val="ja-JP"/>
              </w:rPr>
            </w:pPr>
            <w:r>
              <w:rPr>
                <w:rFonts w:ascii="MS Gothic" w:eastAsia="MS Gothic" w:hint="eastAsia"/>
                <w:lang w:val="ja-JP"/>
              </w:rPr>
              <w:t>では</w:t>
            </w:r>
            <w:r>
              <w:rPr>
                <w:rFonts w:ascii="MS Gothic" w:eastAsia="MS Gothic" w:hAnsi="MS Gothic" w:cs="MS Gothic" w:hint="eastAsia"/>
                <w:lang w:val="ja-JP"/>
              </w:rPr>
              <w:t>、</w:t>
            </w:r>
            <w:r>
              <w:rPr>
                <w:lang w:val="ja-JP"/>
              </w:rPr>
              <w:t xml:space="preserve">VPAYD </w:t>
            </w:r>
            <w:r>
              <w:rPr>
                <w:rFonts w:ascii="MS Gothic" w:eastAsia="MS Gothic" w:hint="eastAsia"/>
                <w:lang w:val="ja-JP"/>
              </w:rPr>
              <w:t>広告またはクリック可能な広告はサポートされていません</w:t>
            </w:r>
            <w:r>
              <w:rPr>
                <w:rStyle w:val="mqInternal"/>
                <w:noProof/>
                <w:lang w:val="ja-JP"/>
              </w:rPr>
              <w:t>[1}[2]{3]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203 </w:t>
            </w:r>
            <w:r>
              <w:rPr>
                <w:noProof/>
                <w:sz w:val="16"/>
              </w:rPr>
              <w:br/>
            </w:r>
            <w:r>
              <w:rPr>
                <w:noProof/>
                <w:sz w:val="2"/>
              </w:rPr>
              <w:t>2b9562e7-bf30-4e55-a456-e2b5798065c6</w:t>
            </w:r>
          </w:p>
        </w:tc>
        <w:tc>
          <w:tcPr>
            <w:tcW w:w="7407" w:type="dxa"/>
            <w:shd w:val="clear" w:color="auto" w:fill="F2F2F2" w:themeFill="background1" w:themeFillShade="F2"/>
          </w:tcPr>
          <w:p w:rsidR="00000000" w:rsidRDefault="0040651D">
            <w:pPr>
              <w:rPr>
                <w:noProof/>
              </w:rPr>
            </w:pPr>
            <w:r>
              <w:rPr>
                <w:noProof/>
              </w:rPr>
              <w:t>When an ad break has remaining time shorter than the segment seconds of the stream and a slate is displayed, the slate is displayed for its segment duration and the actual ad break will be longer than expected.</w:t>
            </w:r>
          </w:p>
        </w:tc>
        <w:tc>
          <w:tcPr>
            <w:tcW w:w="7407" w:type="dxa"/>
          </w:tcPr>
          <w:p w:rsidR="00000000" w:rsidRDefault="0040651D">
            <w:pPr>
              <w:rPr>
                <w:lang w:val="ja-JP"/>
              </w:rPr>
            </w:pPr>
            <w:r>
              <w:rPr>
                <w:rFonts w:ascii="MS Gothic" w:eastAsia="MS Gothic" w:hint="eastAsia"/>
                <w:lang w:val="ja-JP"/>
              </w:rPr>
              <w:t>広告ブレークの残り時間がストリームのセグメント秒より短く</w:t>
            </w:r>
            <w:r>
              <w:rPr>
                <w:rFonts w:ascii="MS Gothic" w:eastAsia="MS Gothic" w:hAnsi="MS Gothic" w:cs="MS Gothic" w:hint="eastAsia"/>
                <w:lang w:val="ja-JP"/>
              </w:rPr>
              <w:t>、</w:t>
            </w:r>
            <w:r>
              <w:rPr>
                <w:rFonts w:ascii="MS Gothic" w:eastAsia="MS Gothic" w:hint="eastAsia"/>
                <w:lang w:val="ja-JP"/>
              </w:rPr>
              <w:t>スレートが表示されると</w:t>
            </w:r>
            <w:r>
              <w:rPr>
                <w:rFonts w:ascii="MS Gothic" w:eastAsia="MS Gothic" w:hAnsi="MS Gothic" w:cs="MS Gothic" w:hint="eastAsia"/>
                <w:lang w:val="ja-JP"/>
              </w:rPr>
              <w:t>、</w:t>
            </w:r>
            <w:r>
              <w:rPr>
                <w:rFonts w:ascii="MS Gothic" w:eastAsia="MS Gothic" w:hint="eastAsia"/>
                <w:lang w:val="ja-JP"/>
              </w:rPr>
              <w:t>そのセグ</w:t>
            </w:r>
            <w:r>
              <w:rPr>
                <w:rFonts w:ascii="MS Gothic" w:eastAsia="MS Gothic" w:hint="eastAsia"/>
                <w:lang w:val="ja-JP"/>
              </w:rPr>
              <w:t>メント期間中はスレートが表示され</w:t>
            </w:r>
            <w:r>
              <w:rPr>
                <w:rFonts w:ascii="MS Gothic" w:eastAsia="MS Gothic" w:hAnsi="MS Gothic" w:cs="MS Gothic" w:hint="eastAsia"/>
                <w:lang w:val="ja-JP"/>
              </w:rPr>
              <w:t>、</w:t>
            </w:r>
            <w:r>
              <w:rPr>
                <w:rFonts w:ascii="MS Gothic" w:eastAsia="MS Gothic" w:hint="eastAsia"/>
                <w:lang w:val="ja-JP"/>
              </w:rPr>
              <w:t>実際の広告ブレークは予想よりも長くなります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204 </w:t>
            </w:r>
            <w:r>
              <w:rPr>
                <w:noProof/>
                <w:sz w:val="16"/>
              </w:rPr>
              <w:br/>
            </w:r>
            <w:r>
              <w:rPr>
                <w:noProof/>
                <w:sz w:val="2"/>
              </w:rPr>
              <w:t>61f41596-0f72-4e28-9249-309fce62a6e0</w:t>
            </w:r>
          </w:p>
        </w:tc>
        <w:tc>
          <w:tcPr>
            <w:tcW w:w="7407" w:type="dxa"/>
            <w:shd w:val="clear" w:color="auto" w:fill="F2F2F2" w:themeFill="background1" w:themeFillShade="F2"/>
          </w:tcPr>
          <w:p w:rsidR="00000000" w:rsidRDefault="0040651D">
            <w:pPr>
              <w:rPr>
                <w:noProof/>
              </w:rPr>
            </w:pPr>
            <w:r>
              <w:rPr>
                <w:noProof/>
              </w:rPr>
              <w:t>The above can cause that one of the following ad breaks, will be shrunk by the latency duration, to try to get the session back to the live edge.</w:t>
            </w:r>
          </w:p>
        </w:tc>
        <w:tc>
          <w:tcPr>
            <w:tcW w:w="7407" w:type="dxa"/>
          </w:tcPr>
          <w:p w:rsidR="00000000" w:rsidRDefault="0040651D">
            <w:pPr>
              <w:rPr>
                <w:lang w:val="ja-JP"/>
              </w:rPr>
            </w:pPr>
            <w:r>
              <w:rPr>
                <w:rFonts w:ascii="MS Gothic" w:eastAsia="MS Gothic" w:hint="eastAsia"/>
                <w:lang w:val="ja-JP"/>
              </w:rPr>
              <w:t>上記により</w:t>
            </w:r>
            <w:r>
              <w:rPr>
                <w:rFonts w:ascii="MS Gothic" w:eastAsia="MS Gothic" w:hAnsi="MS Gothic" w:cs="MS Gothic" w:hint="eastAsia"/>
                <w:lang w:val="ja-JP"/>
              </w:rPr>
              <w:t>、</w:t>
            </w:r>
            <w:r>
              <w:rPr>
                <w:rFonts w:ascii="MS Gothic" w:eastAsia="MS Gothic" w:hint="eastAsia"/>
                <w:lang w:val="ja-JP"/>
              </w:rPr>
              <w:t>以下のいずれかの広告が中断され</w:t>
            </w:r>
            <w:r>
              <w:rPr>
                <w:rFonts w:ascii="MS Gothic" w:eastAsia="MS Gothic" w:hAnsi="MS Gothic" w:cs="MS Gothic" w:hint="eastAsia"/>
                <w:lang w:val="ja-JP"/>
              </w:rPr>
              <w:t>、</w:t>
            </w:r>
            <w:r>
              <w:rPr>
                <w:rFonts w:ascii="MS Gothic" w:eastAsia="MS Gothic" w:hint="eastAsia"/>
                <w:lang w:val="ja-JP"/>
              </w:rPr>
              <w:t>レイテンシ</w:t>
            </w:r>
            <w:r>
              <w:rPr>
                <w:rFonts w:ascii="MS Gothic" w:eastAsia="MS Gothic" w:hint="eastAsia"/>
                <w:lang w:val="ja-JP"/>
              </w:rPr>
              <w:t>ー期間によって縮小され</w:t>
            </w:r>
            <w:r>
              <w:rPr>
                <w:rFonts w:ascii="MS Gothic" w:eastAsia="MS Gothic" w:hAnsi="MS Gothic" w:cs="MS Gothic" w:hint="eastAsia"/>
                <w:lang w:val="ja-JP"/>
              </w:rPr>
              <w:t>、</w:t>
            </w:r>
            <w:r>
              <w:rPr>
                <w:rFonts w:ascii="MS Gothic" w:eastAsia="MS Gothic" w:hint="eastAsia"/>
                <w:lang w:val="ja-JP"/>
              </w:rPr>
              <w:t>セッションをライブエッジに戻そうとする可能性があります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205 </w:t>
            </w:r>
            <w:r>
              <w:rPr>
                <w:noProof/>
                <w:sz w:val="16"/>
              </w:rPr>
              <w:br/>
            </w:r>
            <w:r>
              <w:rPr>
                <w:noProof/>
                <w:sz w:val="2"/>
              </w:rPr>
              <w:t>520acd6d-4b63-42cc-8ea1-75945db3f417</w:t>
            </w:r>
          </w:p>
        </w:tc>
        <w:tc>
          <w:tcPr>
            <w:tcW w:w="7407" w:type="dxa"/>
            <w:shd w:val="clear" w:color="auto" w:fill="F2F2F2" w:themeFill="background1" w:themeFillShade="F2"/>
          </w:tcPr>
          <w:p w:rsidR="00000000" w:rsidRDefault="0040651D">
            <w:pPr>
              <w:rPr>
                <w:noProof/>
              </w:rPr>
            </w:pPr>
            <w:r>
              <w:rPr>
                <w:noProof/>
              </w:rPr>
              <w:t>The first time the ad is seen by our system, it will not play until it is transcoded and ready to deliver.</w:t>
            </w:r>
          </w:p>
        </w:tc>
        <w:tc>
          <w:tcPr>
            <w:tcW w:w="7407" w:type="dxa"/>
          </w:tcPr>
          <w:p w:rsidR="00000000" w:rsidRDefault="0040651D">
            <w:pPr>
              <w:rPr>
                <w:lang w:val="ja-JP"/>
              </w:rPr>
            </w:pPr>
            <w:r>
              <w:rPr>
                <w:lang w:val="ja-JP"/>
              </w:rPr>
              <w:t xml:space="preserve">Google </w:t>
            </w:r>
            <w:r>
              <w:rPr>
                <w:rFonts w:ascii="MS Gothic" w:eastAsia="MS Gothic" w:hint="eastAsia"/>
                <w:lang w:val="ja-JP"/>
              </w:rPr>
              <w:t>のシステムで初めて広告が表示された場合は</w:t>
            </w:r>
            <w:r>
              <w:rPr>
                <w:rFonts w:ascii="MS Gothic" w:eastAsia="MS Gothic" w:hAnsi="MS Gothic" w:cs="MS Gothic" w:hint="eastAsia"/>
                <w:lang w:val="ja-JP"/>
              </w:rPr>
              <w:t>、</w:t>
            </w:r>
            <w:r>
              <w:rPr>
                <w:rFonts w:ascii="MS Gothic" w:eastAsia="MS Gothic" w:hint="eastAsia"/>
                <w:lang w:val="ja-JP"/>
              </w:rPr>
              <w:t>トランスコードされて配信する準備が整うまで再生されません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206 </w:t>
            </w:r>
            <w:r>
              <w:rPr>
                <w:noProof/>
                <w:sz w:val="16"/>
              </w:rPr>
              <w:br/>
            </w:r>
            <w:r>
              <w:rPr>
                <w:noProof/>
                <w:sz w:val="2"/>
              </w:rPr>
              <w:t>b</w:t>
            </w:r>
            <w:r>
              <w:rPr>
                <w:noProof/>
                <w:sz w:val="2"/>
              </w:rPr>
              <w:t>ff07c18-f96c-42d2-9b10-334ce582fcc2</w:t>
            </w:r>
          </w:p>
        </w:tc>
        <w:tc>
          <w:tcPr>
            <w:tcW w:w="7407" w:type="dxa"/>
            <w:shd w:val="clear" w:color="auto" w:fill="F2F2F2" w:themeFill="background1" w:themeFillShade="F2"/>
          </w:tcPr>
          <w:p w:rsidR="00000000" w:rsidRDefault="0040651D">
            <w:pPr>
              <w:rPr>
                <w:noProof/>
              </w:rPr>
            </w:pPr>
            <w:r>
              <w:rPr>
                <w:noProof/>
              </w:rPr>
              <w:t>VMAP for Live SSAI is not currently supported.</w:t>
            </w:r>
          </w:p>
        </w:tc>
        <w:tc>
          <w:tcPr>
            <w:tcW w:w="7407" w:type="dxa"/>
          </w:tcPr>
          <w:p w:rsidR="00000000" w:rsidRDefault="0040651D">
            <w:pPr>
              <w:rPr>
                <w:lang w:val="ja-JP"/>
              </w:rPr>
            </w:pPr>
            <w:r>
              <w:rPr>
                <w:lang w:val="ja-JP"/>
              </w:rPr>
              <w:t xml:space="preserve">Live SSAI </w:t>
            </w:r>
            <w:r>
              <w:rPr>
                <w:rFonts w:ascii="MS Gothic" w:eastAsia="MS Gothic" w:hint="eastAsia"/>
                <w:lang w:val="ja-JP"/>
              </w:rPr>
              <w:t>用の</w:t>
            </w:r>
            <w:r>
              <w:rPr>
                <w:lang w:val="ja-JP"/>
              </w:rPr>
              <w:t xml:space="preserve"> VMAP </w:t>
            </w:r>
            <w:r>
              <w:rPr>
                <w:rFonts w:ascii="MS Gothic" w:eastAsia="MS Gothic" w:hint="eastAsia"/>
                <w:lang w:val="ja-JP"/>
              </w:rPr>
              <w:t>は現在サポートされていません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207 </w:t>
            </w:r>
            <w:r>
              <w:rPr>
                <w:noProof/>
                <w:sz w:val="16"/>
              </w:rPr>
              <w:br/>
            </w:r>
            <w:r>
              <w:rPr>
                <w:noProof/>
                <w:sz w:val="2"/>
              </w:rPr>
              <w:t>cfcab672-deba-4a43-b2b8-5ff03fc52c1e</w:t>
            </w:r>
          </w:p>
        </w:tc>
        <w:tc>
          <w:tcPr>
            <w:tcW w:w="7407" w:type="dxa"/>
            <w:shd w:val="clear" w:color="auto" w:fill="F2F2F2" w:themeFill="background1" w:themeFillShade="F2"/>
          </w:tcPr>
          <w:p w:rsidR="00000000" w:rsidRDefault="0040651D">
            <w:pPr>
              <w:rPr>
                <w:noProof/>
              </w:rPr>
            </w:pPr>
            <w:r>
              <w:rPr>
                <w:noProof/>
              </w:rPr>
              <w:t>\{% endraw %}</w:t>
            </w:r>
          </w:p>
        </w:tc>
        <w:tc>
          <w:tcPr>
            <w:tcW w:w="7407" w:type="dxa"/>
          </w:tcPr>
          <w:p w:rsidR="00000000" w:rsidRDefault="0040651D">
            <w:pPr>
              <w:rPr>
                <w:lang w:val="ja-JP"/>
              </w:rPr>
            </w:pPr>
            <w:r>
              <w:rPr>
                <w:lang w:val="ja-JP"/>
              </w:rPr>
              <w:t>\{% endraw%}</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overview-player-enhancements-live-ssai.html</w:t>
            </w:r>
          </w:p>
          <w:p w:rsidR="00000000" w:rsidRDefault="0040651D">
            <w:pPr>
              <w:jc w:val="center"/>
              <w:rPr>
                <w:b/>
                <w:noProof/>
              </w:rPr>
            </w:pPr>
            <w:r>
              <w:rPr>
                <w:b/>
                <w:noProof/>
              </w:rPr>
              <w:t>MQ971010 77656a4a-e2e1-4686-b931-e5350c5c9971</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6128acdb-dffc-484c-b2cd-b38667b91d3a</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b84593ed-85d1-48a2-8c20-4c899167c565</w:t>
            </w:r>
          </w:p>
        </w:tc>
        <w:tc>
          <w:tcPr>
            <w:tcW w:w="7407" w:type="dxa"/>
            <w:shd w:val="clear" w:color="auto" w:fill="F2F2F2" w:themeFill="background1" w:themeFillShade="F2"/>
          </w:tcPr>
          <w:p w:rsidR="00000000" w:rsidRDefault="0040651D">
            <w:pPr>
              <w:rPr>
                <w:noProof/>
              </w:rPr>
            </w:pPr>
            <w:r>
              <w:rPr>
                <w:noProof/>
              </w:rPr>
              <w:t>'Overview:</w:t>
            </w:r>
          </w:p>
        </w:tc>
        <w:tc>
          <w:tcPr>
            <w:tcW w:w="7407" w:type="dxa"/>
          </w:tcPr>
          <w:p w:rsidR="00000000" w:rsidRDefault="0040651D">
            <w:pPr>
              <w:rPr>
                <w:lang w:val="ja-JP"/>
              </w:rPr>
            </w:pPr>
            <w:r>
              <w:rPr>
                <w:lang w:val="ja-JP"/>
              </w:rPr>
              <w:t>'</w:t>
            </w:r>
            <w:r>
              <w:rPr>
                <w:rFonts w:ascii="MS Gothic" w:eastAsia="MS Gothic" w:hint="eastAsia"/>
                <w:lang w:val="ja-JP"/>
              </w:rPr>
              <w:t>概要</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edb420f9-2b92-44c3-8ea3-04e2fda11839</w:t>
            </w:r>
          </w:p>
        </w:tc>
        <w:tc>
          <w:tcPr>
            <w:tcW w:w="7407" w:type="dxa"/>
            <w:shd w:val="clear" w:color="auto" w:fill="F2F2F2" w:themeFill="background1" w:themeFillShade="F2"/>
          </w:tcPr>
          <w:p w:rsidR="00000000" w:rsidRDefault="0040651D">
            <w:pPr>
              <w:rPr>
                <w:noProof/>
              </w:rPr>
            </w:pPr>
            <w:r>
              <w:rPr>
                <w:noProof/>
              </w:rPr>
              <w:t>Player Enhancements for Live SSAI' description:</w:t>
            </w:r>
          </w:p>
        </w:tc>
        <w:tc>
          <w:tcPr>
            <w:tcW w:w="7407" w:type="dxa"/>
          </w:tcPr>
          <w:p w:rsidR="00000000" w:rsidRDefault="0040651D">
            <w:pPr>
              <w:rPr>
                <w:lang w:val="ja-JP"/>
              </w:rPr>
            </w:pPr>
            <w:r>
              <w:rPr>
                <w:lang w:val="ja-JP"/>
              </w:rPr>
              <w:t>Live SSAI</w:t>
            </w:r>
            <w:r>
              <w:rPr>
                <w:rFonts w:ascii="MS Gothic" w:eastAsia="MS Gothic" w:hint="eastAsia"/>
                <w:lang w:val="ja-JP"/>
              </w:rPr>
              <w:t>の説明のプレーヤーの機能強化</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a008a41b-9c7b-4c59-8b19-2b04f9b82de8</w:t>
            </w:r>
          </w:p>
        </w:tc>
        <w:tc>
          <w:tcPr>
            <w:tcW w:w="7407" w:type="dxa"/>
            <w:shd w:val="clear" w:color="auto" w:fill="F2F2F2" w:themeFill="background1" w:themeFillShade="F2"/>
          </w:tcPr>
          <w:p w:rsidR="00000000" w:rsidRDefault="0040651D">
            <w:pPr>
              <w:rPr>
                <w:noProof/>
              </w:rPr>
            </w:pPr>
            <w:r>
              <w:rPr>
                <w:noProof/>
              </w:rPr>
              <w:t>In this topic, you will learn how to play live streams with server-side ads that utilizes Player Enhancements for Live SSAI for an improved user experience. parent:</w:t>
            </w:r>
          </w:p>
        </w:tc>
        <w:tc>
          <w:tcPr>
            <w:tcW w:w="7407" w:type="dxa"/>
          </w:tcPr>
          <w:p w:rsidR="00000000" w:rsidRDefault="0040651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ユーザーエクスペリエンスの向上の</w:t>
            </w:r>
            <w:r>
              <w:rPr>
                <w:rFonts w:ascii="MS Gothic" w:eastAsia="MS Gothic" w:hint="eastAsia"/>
                <w:lang w:val="ja-JP"/>
              </w:rPr>
              <w:t>ために</w:t>
            </w:r>
            <w:r>
              <w:rPr>
                <w:lang w:val="ja-JP"/>
              </w:rPr>
              <w:t xml:space="preserve"> Live SSAI </w:t>
            </w:r>
            <w:r>
              <w:rPr>
                <w:rFonts w:ascii="MS Gothic" w:eastAsia="MS Gothic" w:hint="eastAsia"/>
                <w:lang w:val="ja-JP"/>
              </w:rPr>
              <w:t>のプレーヤー機能強化を活用したサーバーサイド広告でライブストリームを再生する方法について説明します</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7c4665c4-aa0b-4693-97e2-4e8c03336180</w:t>
            </w:r>
          </w:p>
        </w:tc>
        <w:tc>
          <w:tcPr>
            <w:tcW w:w="7407" w:type="dxa"/>
            <w:shd w:val="clear" w:color="auto" w:fill="F2F2F2" w:themeFill="background1" w:themeFillShade="F2"/>
          </w:tcPr>
          <w:p w:rsidR="00000000" w:rsidRDefault="0040651D">
            <w:pPr>
              <w:rPr>
                <w:noProof/>
              </w:rPr>
            </w:pPr>
            <w:r>
              <w:rPr>
                <w:noProof/>
              </w:rPr>
              <w:t>SSAI grandparent:</w:t>
            </w:r>
          </w:p>
        </w:tc>
        <w:tc>
          <w:tcPr>
            <w:tcW w:w="7407" w:type="dxa"/>
          </w:tcPr>
          <w:p w:rsidR="00000000" w:rsidRDefault="0040651D">
            <w:pPr>
              <w:rPr>
                <w:lang w:val="ja-JP"/>
              </w:rPr>
            </w:pPr>
            <w:r>
              <w:rPr>
                <w:lang w:val="ja-JP"/>
              </w:rPr>
              <w:t xml:space="preserve">SSAI </w:t>
            </w:r>
            <w:r>
              <w:rPr>
                <w:rFonts w:ascii="MS Gothic" w:eastAsia="MS Gothic" w:hint="eastAsia"/>
                <w:lang w:val="ja-JP"/>
              </w:rPr>
              <w:t>祖父母</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7142120d-2822-460a-93c3-0caf8d43090a</w:t>
            </w:r>
          </w:p>
        </w:tc>
        <w:tc>
          <w:tcPr>
            <w:tcW w:w="7407" w:type="dxa"/>
            <w:shd w:val="clear" w:color="auto" w:fill="F2F2F2" w:themeFill="background1" w:themeFillShade="F2"/>
          </w:tcPr>
          <w:p w:rsidR="00000000" w:rsidRDefault="0040651D">
            <w:pPr>
              <w:rPr>
                <w:noProof/>
              </w:rPr>
            </w:pPr>
            <w:r>
              <w:rPr>
                <w:noProof/>
              </w:rPr>
              <w:t>Working with the Live API ---</w:t>
            </w:r>
          </w:p>
        </w:tc>
        <w:tc>
          <w:tcPr>
            <w:tcW w:w="7407" w:type="dxa"/>
          </w:tcPr>
          <w:p w:rsidR="00000000" w:rsidRDefault="0040651D">
            <w:pPr>
              <w:rPr>
                <w:lang w:val="ja-JP"/>
              </w:rPr>
            </w:pPr>
            <w:r>
              <w:rPr>
                <w:rFonts w:ascii="MS Gothic" w:eastAsia="MS Gothic" w:hint="eastAsia"/>
                <w:lang w:val="ja-JP"/>
              </w:rPr>
              <w:t>ライブ</w:t>
            </w:r>
            <w:r>
              <w:rPr>
                <w:lang w:val="ja-JP"/>
              </w:rPr>
              <w:t xml:space="preserve"> API </w:t>
            </w:r>
            <w:r>
              <w:rPr>
                <w:rFonts w:ascii="MS Gothic" w:eastAsia="MS Gothic" w:hint="eastAsia"/>
                <w:lang w:val="ja-JP"/>
              </w:rPr>
              <w:t>の操作</w:t>
            </w:r>
            <w:r>
              <w:rPr>
                <w:lang w:val="ja-JP"/>
              </w:rPr>
              <w:t xml:space="preserve">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abdd4a44-da4d-4246-bc1a-6ac309fc0555</w:t>
            </w:r>
          </w:p>
        </w:tc>
        <w:tc>
          <w:tcPr>
            <w:tcW w:w="7407" w:type="dxa"/>
            <w:shd w:val="clear" w:color="auto" w:fill="F2F2F2" w:themeFill="background1" w:themeFillShade="F2"/>
          </w:tcPr>
          <w:p w:rsidR="00000000" w:rsidRDefault="0040651D">
            <w:pPr>
              <w:rPr>
                <w:noProof/>
              </w:rPr>
            </w:pPr>
            <w:r>
              <w:rPr>
                <w:noProof/>
              </w:rPr>
              <w:t>\{\{ page.title }}</w:t>
            </w:r>
          </w:p>
        </w:tc>
        <w:tc>
          <w:tcPr>
            <w:tcW w:w="7407" w:type="dxa"/>
          </w:tcPr>
          <w:p w:rsidR="00000000" w:rsidRDefault="0040651D">
            <w:pPr>
              <w:rPr>
                <w:lang w:val="ja-JP"/>
              </w:rPr>
            </w:pPr>
            <w:r>
              <w:rPr>
                <w:lang w:val="ja-JP"/>
              </w:rPr>
              <w:t>\{\{page.title}}</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a87cedb0-d154-471a-89d4-d32b6850b67a</w:t>
            </w:r>
          </w:p>
        </w:tc>
        <w:tc>
          <w:tcPr>
            <w:tcW w:w="7407" w:type="dxa"/>
            <w:shd w:val="clear" w:color="auto" w:fill="F2F2F2" w:themeFill="background1" w:themeFillShade="F2"/>
          </w:tcPr>
          <w:p w:rsidR="00000000" w:rsidRDefault="0040651D">
            <w:pPr>
              <w:rPr>
                <w:noProof/>
              </w:rPr>
            </w:pPr>
            <w:r>
              <w:rPr>
                <w:noProof/>
              </w:rPr>
              <w:t>\{\{ page.description }}</w:t>
            </w:r>
          </w:p>
        </w:tc>
        <w:tc>
          <w:tcPr>
            <w:tcW w:w="7407" w:type="dxa"/>
          </w:tcPr>
          <w:p w:rsidR="00000000" w:rsidRDefault="0040651D">
            <w:pPr>
              <w:rPr>
                <w:lang w:val="ja-JP"/>
              </w:rPr>
            </w:pPr>
            <w:r>
              <w:rPr>
                <w:lang w:val="ja-JP"/>
              </w:rPr>
              <w:t>\{\{page.description}}</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51bf08c6-0941-47aa-886b-420e76c97135</w:t>
            </w:r>
          </w:p>
        </w:tc>
        <w:tc>
          <w:tcPr>
            <w:tcW w:w="7407" w:type="dxa"/>
            <w:shd w:val="clear" w:color="auto" w:fill="F2F2F2" w:themeFill="background1" w:themeFillShade="F2"/>
          </w:tcPr>
          <w:p w:rsidR="00000000" w:rsidRDefault="0040651D">
            <w:pPr>
              <w:rPr>
                <w:noProof/>
              </w:rPr>
            </w:pPr>
            <w:r>
              <w:rPr>
                <w:noProof/>
              </w:rPr>
              <w:t>Introduction</w:t>
            </w:r>
          </w:p>
        </w:tc>
        <w:tc>
          <w:tcPr>
            <w:tcW w:w="7407" w:type="dxa"/>
          </w:tcPr>
          <w:p w:rsidR="00000000" w:rsidRDefault="0040651D">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5d5c9cdc-76fe-4be8-829c-f72ba5</w:t>
            </w:r>
            <w:r>
              <w:rPr>
                <w:noProof/>
                <w:sz w:val="2"/>
              </w:rPr>
              <w:t>943c85</w:t>
            </w:r>
          </w:p>
        </w:tc>
        <w:tc>
          <w:tcPr>
            <w:tcW w:w="7407" w:type="dxa"/>
            <w:shd w:val="clear" w:color="auto" w:fill="F2F2F2" w:themeFill="background1" w:themeFillShade="F2"/>
          </w:tcPr>
          <w:p w:rsidR="00000000" w:rsidRDefault="0040651D">
            <w:pPr>
              <w:rPr>
                <w:noProof/>
              </w:rPr>
            </w:pPr>
            <w:r>
              <w:rPr>
                <w:noProof/>
              </w:rPr>
              <w:t>Server-side ads let you maximize ad revenue by delivering high-quality ads stitched into your content as a seamless live stream.</w:t>
            </w:r>
          </w:p>
        </w:tc>
        <w:tc>
          <w:tcPr>
            <w:tcW w:w="7407" w:type="dxa"/>
          </w:tcPr>
          <w:p w:rsidR="00000000" w:rsidRDefault="0040651D">
            <w:pPr>
              <w:rPr>
                <w:lang w:val="ja-JP"/>
              </w:rPr>
            </w:pPr>
            <w:r>
              <w:rPr>
                <w:rFonts w:ascii="MS Gothic" w:eastAsia="MS Gothic" w:hint="eastAsia"/>
                <w:lang w:val="ja-JP"/>
              </w:rPr>
              <w:t>サーバーサイド広告では</w:t>
            </w:r>
            <w:r>
              <w:rPr>
                <w:rFonts w:ascii="MS Gothic" w:eastAsia="MS Gothic" w:hAnsi="MS Gothic" w:cs="MS Gothic" w:hint="eastAsia"/>
                <w:lang w:val="ja-JP"/>
              </w:rPr>
              <w:t>、</w:t>
            </w:r>
            <w:r>
              <w:rPr>
                <w:rFonts w:ascii="MS Gothic" w:eastAsia="MS Gothic" w:hint="eastAsia"/>
                <w:lang w:val="ja-JP"/>
              </w:rPr>
              <w:t>コンテンツに縫い付けられた高品質の広告をシームレスなライブストリームとして配信することで</w:t>
            </w:r>
            <w:r>
              <w:rPr>
                <w:rFonts w:ascii="MS Gothic" w:eastAsia="MS Gothic" w:hAnsi="MS Gothic" w:cs="MS Gothic" w:hint="eastAsia"/>
                <w:lang w:val="ja-JP"/>
              </w:rPr>
              <w:t>、</w:t>
            </w:r>
            <w:r>
              <w:rPr>
                <w:rFonts w:ascii="MS Gothic" w:eastAsia="MS Gothic" w:hint="eastAsia"/>
                <w:lang w:val="ja-JP"/>
              </w:rPr>
              <w:t>広告収益を最大化できます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913f88c6-c627-498f-85fd-8dfdcd0ede2a</w:t>
            </w:r>
          </w:p>
        </w:tc>
        <w:tc>
          <w:tcPr>
            <w:tcW w:w="7407" w:type="dxa"/>
            <w:shd w:val="clear" w:color="auto" w:fill="F2F2F2" w:themeFill="background1" w:themeFillShade="F2"/>
          </w:tcPr>
          <w:p w:rsidR="00000000" w:rsidRDefault="0040651D">
            <w:pPr>
              <w:rPr>
                <w:noProof/>
              </w:rPr>
            </w:pPr>
            <w:r>
              <w:rPr>
                <w:noProof/>
              </w:rPr>
              <w:t>Because</w:t>
            </w:r>
            <w:r>
              <w:rPr>
                <w:noProof/>
              </w:rPr>
              <w:t xml:space="preserve"> ads are stitched in on the server side, users cannot take advantage of ad blockers, and one implementation works across multiple platforms and devices.</w:t>
            </w:r>
          </w:p>
        </w:tc>
        <w:tc>
          <w:tcPr>
            <w:tcW w:w="7407" w:type="dxa"/>
          </w:tcPr>
          <w:p w:rsidR="00000000" w:rsidRDefault="0040651D">
            <w:pPr>
              <w:rPr>
                <w:lang w:val="ja-JP"/>
              </w:rPr>
            </w:pPr>
            <w:r>
              <w:rPr>
                <w:rFonts w:ascii="MS Gothic" w:eastAsia="MS Gothic" w:hint="eastAsia"/>
                <w:lang w:val="ja-JP"/>
              </w:rPr>
              <w:t>広告はサーバー側で縫い付けられているため</w:t>
            </w:r>
            <w:r>
              <w:rPr>
                <w:rFonts w:ascii="MS Gothic" w:eastAsia="MS Gothic" w:hAnsi="MS Gothic" w:cs="MS Gothic" w:hint="eastAsia"/>
                <w:lang w:val="ja-JP"/>
              </w:rPr>
              <w:t>、</w:t>
            </w:r>
            <w:r>
              <w:rPr>
                <w:rFonts w:ascii="MS Gothic" w:eastAsia="MS Gothic" w:hint="eastAsia"/>
                <w:lang w:val="ja-JP"/>
              </w:rPr>
              <w:t>ユーザーは広告ブロッカーを利用できず</w:t>
            </w:r>
            <w:r>
              <w:rPr>
                <w:rFonts w:ascii="MS Gothic" w:eastAsia="MS Gothic" w:hAnsi="MS Gothic" w:cs="MS Gothic" w:hint="eastAsia"/>
                <w:lang w:val="ja-JP"/>
              </w:rPr>
              <w:t>、</w:t>
            </w:r>
            <w:r>
              <w:rPr>
                <w:lang w:val="ja-JP"/>
              </w:rPr>
              <w:t xml:space="preserve">1 </w:t>
            </w:r>
            <w:r>
              <w:rPr>
                <w:rFonts w:ascii="MS Gothic" w:eastAsia="MS Gothic" w:hint="eastAsia"/>
                <w:lang w:val="ja-JP"/>
              </w:rPr>
              <w:t>つの実装は複数のプラットフォームやデバイスにまたがって機能します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9addb98a-4329-4013-a67a-8fe7ca0d4114</w:t>
            </w:r>
          </w:p>
        </w:tc>
        <w:tc>
          <w:tcPr>
            <w:tcW w:w="7407" w:type="dxa"/>
            <w:shd w:val="clear" w:color="auto" w:fill="F2F2F2" w:themeFill="background1" w:themeFillShade="F2"/>
          </w:tcPr>
          <w:p w:rsidR="00000000" w:rsidRDefault="0040651D">
            <w:pPr>
              <w:rPr>
                <w:noProof/>
              </w:rPr>
            </w:pPr>
            <w:r>
              <w:rPr>
                <w:noProof/>
              </w:rPr>
              <w:t>No need to create custom clients for each device.</w:t>
            </w:r>
          </w:p>
        </w:tc>
        <w:tc>
          <w:tcPr>
            <w:tcW w:w="7407" w:type="dxa"/>
          </w:tcPr>
          <w:p w:rsidR="00000000" w:rsidRDefault="0040651D">
            <w:pPr>
              <w:rPr>
                <w:lang w:val="ja-JP"/>
              </w:rPr>
            </w:pPr>
            <w:r>
              <w:rPr>
                <w:rFonts w:ascii="MS Gothic" w:eastAsia="MS Gothic" w:hint="eastAsia"/>
                <w:lang w:val="ja-JP"/>
              </w:rPr>
              <w:t>デバイスごとにカスタムクライアントを作成する必要はありません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5a9fe371-6cbf-48ae-a8e7-2a0682fbb7ab</w:t>
            </w:r>
          </w:p>
        </w:tc>
        <w:tc>
          <w:tcPr>
            <w:tcW w:w="7407" w:type="dxa"/>
            <w:shd w:val="clear" w:color="auto" w:fill="F2F2F2" w:themeFill="background1" w:themeFillShade="F2"/>
          </w:tcPr>
          <w:p w:rsidR="00000000" w:rsidRDefault="0040651D">
            <w:pPr>
              <w:rPr>
                <w:noProof/>
              </w:rPr>
            </w:pPr>
            <w:r>
              <w:rPr>
                <w:noProof/>
              </w:rPr>
              <w:t>Brightcove's Player Enhancements for Live SSAI builds upon server-side ads by expanding the use</w:t>
            </w:r>
            <w:r>
              <w:rPr>
                <w:noProof/>
              </w:rPr>
              <w:t>r's experience and capturing click-through revenue.</w:t>
            </w:r>
          </w:p>
        </w:tc>
        <w:tc>
          <w:tcPr>
            <w:tcW w:w="7407" w:type="dxa"/>
          </w:tcPr>
          <w:p w:rsidR="00000000" w:rsidRDefault="0040651D">
            <w:pPr>
              <w:rPr>
                <w:lang w:val="ja-JP"/>
              </w:rPr>
            </w:pPr>
            <w:r>
              <w:rPr>
                <w:rFonts w:ascii="MS Gothic" w:eastAsia="MS Gothic" w:hint="eastAsia"/>
                <w:lang w:val="ja-JP"/>
              </w:rPr>
              <w:t>ライブ</w:t>
            </w:r>
            <w:r>
              <w:rPr>
                <w:lang w:val="ja-JP"/>
              </w:rPr>
              <w:t xml:space="preserve">SSAI </w:t>
            </w:r>
            <w:r>
              <w:rPr>
                <w:rFonts w:ascii="MS Gothic" w:eastAsia="MS Gothic" w:hint="eastAsia"/>
                <w:lang w:val="ja-JP"/>
              </w:rPr>
              <w:t>向けのブライトコーブのプレーヤー機能強化は</w:t>
            </w:r>
            <w:r>
              <w:rPr>
                <w:rFonts w:ascii="MS Gothic" w:eastAsia="MS Gothic" w:hAnsi="MS Gothic" w:cs="MS Gothic" w:hint="eastAsia"/>
                <w:lang w:val="ja-JP"/>
              </w:rPr>
              <w:t>、</w:t>
            </w:r>
            <w:r>
              <w:rPr>
                <w:rFonts w:ascii="MS Gothic" w:eastAsia="MS Gothic" w:hint="eastAsia"/>
                <w:lang w:val="ja-JP"/>
              </w:rPr>
              <w:t>ユーザーエクスペリエンスを拡大し</w:t>
            </w:r>
            <w:r>
              <w:rPr>
                <w:rFonts w:ascii="MS Gothic" w:eastAsia="MS Gothic" w:hAnsi="MS Gothic" w:cs="MS Gothic" w:hint="eastAsia"/>
                <w:lang w:val="ja-JP"/>
              </w:rPr>
              <w:t>、</w:t>
            </w:r>
            <w:r>
              <w:rPr>
                <w:rFonts w:ascii="MS Gothic" w:eastAsia="MS Gothic" w:hint="eastAsia"/>
                <w:lang w:val="ja-JP"/>
              </w:rPr>
              <w:t>クリックスルー収益を獲得することで</w:t>
            </w:r>
            <w:r>
              <w:rPr>
                <w:rFonts w:ascii="MS Gothic" w:eastAsia="MS Gothic" w:hAnsi="MS Gothic" w:cs="MS Gothic" w:hint="eastAsia"/>
                <w:lang w:val="ja-JP"/>
              </w:rPr>
              <w:t>、</w:t>
            </w:r>
            <w:r>
              <w:rPr>
                <w:rFonts w:ascii="MS Gothic" w:eastAsia="MS Gothic" w:hint="eastAsia"/>
                <w:lang w:val="ja-JP"/>
              </w:rPr>
              <w:t>サーバーサイド広告に基づいて構築されています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eb0d3a26-8991-4066-a977-853fdc80d96c</w:t>
            </w:r>
          </w:p>
        </w:tc>
        <w:tc>
          <w:tcPr>
            <w:tcW w:w="7407" w:type="dxa"/>
            <w:shd w:val="clear" w:color="auto" w:fill="F2F2F2" w:themeFill="background1" w:themeFillShade="F2"/>
          </w:tcPr>
          <w:p w:rsidR="00000000" w:rsidRDefault="0040651D">
            <w:pPr>
              <w:rPr>
                <w:noProof/>
              </w:rPr>
            </w:pPr>
            <w:r>
              <w:rPr>
                <w:noProof/>
              </w:rPr>
              <w:t>This toolkit allows you to add client-side components to live streams, in</w:t>
            </w:r>
            <w:r>
              <w:rPr>
                <w:noProof/>
              </w:rPr>
              <w:t>cluding ad counts, ad countdown timers, click through ads and companion ads.</w:t>
            </w:r>
          </w:p>
        </w:tc>
        <w:tc>
          <w:tcPr>
            <w:tcW w:w="7407" w:type="dxa"/>
          </w:tcPr>
          <w:p w:rsidR="00000000" w:rsidRDefault="0040651D">
            <w:pPr>
              <w:rPr>
                <w:lang w:val="ja-JP"/>
              </w:rPr>
            </w:pPr>
            <w:r>
              <w:rPr>
                <w:rFonts w:ascii="MS Gothic" w:eastAsia="MS Gothic" w:hint="eastAsia"/>
                <w:lang w:val="ja-JP"/>
              </w:rPr>
              <w:t>このツールキットでは</w:t>
            </w:r>
            <w:r>
              <w:rPr>
                <w:rFonts w:ascii="MS Gothic" w:eastAsia="MS Gothic" w:hAnsi="MS Gothic" w:cs="MS Gothic" w:hint="eastAsia"/>
                <w:lang w:val="ja-JP"/>
              </w:rPr>
              <w:t>、</w:t>
            </w:r>
            <w:r>
              <w:rPr>
                <w:rFonts w:ascii="MS Gothic" w:eastAsia="MS Gothic" w:hint="eastAsia"/>
                <w:lang w:val="ja-JP"/>
              </w:rPr>
              <w:t>広告数</w:t>
            </w:r>
            <w:r>
              <w:rPr>
                <w:rFonts w:ascii="MS Gothic" w:eastAsia="MS Gothic" w:hAnsi="MS Gothic" w:cs="MS Gothic" w:hint="eastAsia"/>
                <w:lang w:val="ja-JP"/>
              </w:rPr>
              <w:t>、</w:t>
            </w:r>
            <w:r>
              <w:rPr>
                <w:rFonts w:ascii="MS Gothic" w:eastAsia="MS Gothic" w:hint="eastAsia"/>
                <w:lang w:val="ja-JP"/>
              </w:rPr>
              <w:t>広告カウントダウンタイマー</w:t>
            </w:r>
            <w:r>
              <w:rPr>
                <w:rFonts w:ascii="MS Gothic" w:eastAsia="MS Gothic" w:hAnsi="MS Gothic" w:cs="MS Gothic" w:hint="eastAsia"/>
                <w:lang w:val="ja-JP"/>
              </w:rPr>
              <w:t>、</w:t>
            </w:r>
            <w:r>
              <w:rPr>
                <w:rFonts w:ascii="MS Gothic" w:eastAsia="MS Gothic" w:hint="eastAsia"/>
                <w:lang w:val="ja-JP"/>
              </w:rPr>
              <w:t>クリックスルー広告</w:t>
            </w:r>
            <w:r>
              <w:rPr>
                <w:rFonts w:ascii="MS Gothic" w:eastAsia="MS Gothic" w:hAnsi="MS Gothic" w:cs="MS Gothic" w:hint="eastAsia"/>
                <w:lang w:val="ja-JP"/>
              </w:rPr>
              <w:t>、</w:t>
            </w:r>
            <w:r>
              <w:rPr>
                <w:rFonts w:ascii="MS Gothic" w:eastAsia="MS Gothic" w:hint="eastAsia"/>
                <w:lang w:val="ja-JP"/>
              </w:rPr>
              <w:t>コンパニオン広告など</w:t>
            </w:r>
            <w:r>
              <w:rPr>
                <w:rFonts w:ascii="MS Gothic" w:eastAsia="MS Gothic" w:hAnsi="MS Gothic" w:cs="MS Gothic" w:hint="eastAsia"/>
                <w:lang w:val="ja-JP"/>
              </w:rPr>
              <w:t>、</w:t>
            </w:r>
            <w:r>
              <w:rPr>
                <w:rFonts w:ascii="MS Gothic" w:eastAsia="MS Gothic" w:hint="eastAsia"/>
                <w:lang w:val="ja-JP"/>
              </w:rPr>
              <w:t>クライアント側のコンポーネントをライブストリームに追加できます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 </w:t>
            </w:r>
            <w:r>
              <w:rPr>
                <w:noProof/>
                <w:sz w:val="16"/>
              </w:rPr>
              <w:br/>
            </w:r>
            <w:r>
              <w:rPr>
                <w:noProof/>
                <w:sz w:val="2"/>
              </w:rPr>
              <w:t>7e50e9df-be61-43aa-8823-84813ace0ad5</w:t>
            </w:r>
          </w:p>
        </w:tc>
        <w:tc>
          <w:tcPr>
            <w:tcW w:w="7407" w:type="dxa"/>
            <w:shd w:val="clear" w:color="auto" w:fill="F2F2F2" w:themeFill="background1" w:themeFillShade="F2"/>
          </w:tcPr>
          <w:p w:rsidR="00000000" w:rsidRDefault="0040651D">
            <w:pPr>
              <w:rPr>
                <w:noProof/>
              </w:rPr>
            </w:pPr>
            <w:r>
              <w:rPr>
                <w:noProof/>
              </w:rPr>
              <w:t>Client-side ad components</w:t>
            </w:r>
          </w:p>
        </w:tc>
        <w:tc>
          <w:tcPr>
            <w:tcW w:w="7407" w:type="dxa"/>
          </w:tcPr>
          <w:p w:rsidR="00000000" w:rsidRDefault="0040651D">
            <w:pPr>
              <w:rPr>
                <w:lang w:val="ja-JP"/>
              </w:rPr>
            </w:pPr>
            <w:r>
              <w:rPr>
                <w:rFonts w:ascii="MS Gothic" w:eastAsia="MS Gothic" w:hint="eastAsia"/>
                <w:lang w:val="ja-JP"/>
              </w:rPr>
              <w:t>クライアント側の広告コンポーネント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103a4</w:t>
            </w:r>
            <w:r>
              <w:rPr>
                <w:noProof/>
                <w:sz w:val="2"/>
              </w:rPr>
              <w:t>9b0-492e-41bf-9ba9-0997d5d1f17d</w:t>
            </w:r>
          </w:p>
        </w:tc>
        <w:tc>
          <w:tcPr>
            <w:tcW w:w="7407" w:type="dxa"/>
            <w:shd w:val="clear" w:color="auto" w:fill="F2F2F2" w:themeFill="background1" w:themeFillShade="F2"/>
          </w:tcPr>
          <w:p w:rsidR="00000000" w:rsidRDefault="0040651D">
            <w:pPr>
              <w:rPr>
                <w:noProof/>
              </w:rPr>
            </w:pPr>
            <w:r>
              <w:rPr>
                <w:noProof/>
              </w:rPr>
              <w:t>Client-side ad components</w:t>
            </w:r>
          </w:p>
        </w:tc>
        <w:tc>
          <w:tcPr>
            <w:tcW w:w="7407" w:type="dxa"/>
          </w:tcPr>
          <w:p w:rsidR="00000000" w:rsidRDefault="0040651D">
            <w:pPr>
              <w:rPr>
                <w:lang w:val="ja-JP"/>
              </w:rPr>
            </w:pPr>
            <w:r>
              <w:rPr>
                <w:rFonts w:ascii="MS Gothic" w:eastAsia="MS Gothic" w:hint="eastAsia"/>
                <w:lang w:val="ja-JP"/>
              </w:rPr>
              <w:t>クライアント側の広告コンポーネント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 </w:t>
            </w:r>
            <w:r>
              <w:rPr>
                <w:noProof/>
                <w:sz w:val="16"/>
              </w:rPr>
              <w:br/>
            </w:r>
            <w:r>
              <w:rPr>
                <w:noProof/>
                <w:sz w:val="2"/>
              </w:rPr>
              <w:t>17e2fdcc-8a1e-4533-a132-d5710078185e</w:t>
            </w:r>
          </w:p>
        </w:tc>
        <w:tc>
          <w:tcPr>
            <w:tcW w:w="7407" w:type="dxa"/>
            <w:shd w:val="clear" w:color="auto" w:fill="F2F2F2" w:themeFill="background1" w:themeFillShade="F2"/>
          </w:tcPr>
          <w:p w:rsidR="00000000" w:rsidRDefault="0040651D">
            <w:pPr>
              <w:rPr>
                <w:noProof/>
              </w:rPr>
            </w:pPr>
            <w:r>
              <w:rPr>
                <w:noProof/>
              </w:rPr>
              <w:t>The toolkit also provides another way to fire tracking events.</w:t>
            </w:r>
          </w:p>
        </w:tc>
        <w:tc>
          <w:tcPr>
            <w:tcW w:w="7407" w:type="dxa"/>
          </w:tcPr>
          <w:p w:rsidR="00000000" w:rsidRDefault="0040651D">
            <w:pPr>
              <w:rPr>
                <w:lang w:val="ja-JP"/>
              </w:rPr>
            </w:pPr>
            <w:r>
              <w:rPr>
                <w:rFonts w:ascii="MS Gothic" w:eastAsia="MS Gothic" w:hint="eastAsia"/>
                <w:lang w:val="ja-JP"/>
              </w:rPr>
              <w:t>ツールキットには</w:t>
            </w:r>
            <w:r>
              <w:rPr>
                <w:rFonts w:ascii="MS Gothic" w:eastAsia="MS Gothic" w:hAnsi="MS Gothic" w:cs="MS Gothic" w:hint="eastAsia"/>
                <w:lang w:val="ja-JP"/>
              </w:rPr>
              <w:t>、</w:t>
            </w:r>
            <w:r>
              <w:rPr>
                <w:rFonts w:ascii="MS Gothic" w:eastAsia="MS Gothic" w:hint="eastAsia"/>
                <w:lang w:val="ja-JP"/>
              </w:rPr>
              <w:t>トラッキングイベントを起動する別の方法もあります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 </w:t>
            </w:r>
            <w:r>
              <w:rPr>
                <w:noProof/>
                <w:sz w:val="16"/>
              </w:rPr>
              <w:br/>
            </w:r>
            <w:r>
              <w:rPr>
                <w:noProof/>
                <w:sz w:val="2"/>
              </w:rPr>
              <w:t>9e2b13ab-08fa-4a35-a3a7-19db90647673</w:t>
            </w:r>
          </w:p>
        </w:tc>
        <w:tc>
          <w:tcPr>
            <w:tcW w:w="7407" w:type="dxa"/>
            <w:shd w:val="clear" w:color="auto" w:fill="F2F2F2" w:themeFill="background1" w:themeFillShade="F2"/>
          </w:tcPr>
          <w:p w:rsidR="00000000" w:rsidRDefault="0040651D">
            <w:pPr>
              <w:rPr>
                <w:noProof/>
              </w:rPr>
            </w:pPr>
            <w:r>
              <w:rPr>
                <w:noProof/>
              </w:rPr>
              <w:t>Tracking data is surfaced to the client, giving you the flexibility to fire tracking events from either the client or server.</w:t>
            </w:r>
          </w:p>
        </w:tc>
        <w:tc>
          <w:tcPr>
            <w:tcW w:w="7407" w:type="dxa"/>
          </w:tcPr>
          <w:p w:rsidR="00000000" w:rsidRDefault="0040651D">
            <w:pPr>
              <w:rPr>
                <w:lang w:val="ja-JP"/>
              </w:rPr>
            </w:pPr>
            <w:r>
              <w:rPr>
                <w:rFonts w:ascii="MS Gothic" w:eastAsia="MS Gothic" w:hint="eastAsia"/>
                <w:lang w:val="ja-JP"/>
              </w:rPr>
              <w:t>トラッキングデータはクライアントに提示されるため</w:t>
            </w:r>
            <w:r>
              <w:rPr>
                <w:rFonts w:ascii="MS Gothic" w:eastAsia="MS Gothic" w:hAnsi="MS Gothic" w:cs="MS Gothic" w:hint="eastAsia"/>
                <w:lang w:val="ja-JP"/>
              </w:rPr>
              <w:t>、</w:t>
            </w:r>
            <w:r>
              <w:rPr>
                <w:rFonts w:ascii="MS Gothic" w:eastAsia="MS Gothic" w:hint="eastAsia"/>
                <w:lang w:val="ja-JP"/>
              </w:rPr>
              <w:t>クライアントまたはサーバーからトラッキングイベントを柔軟に起動できます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 </w:t>
            </w:r>
            <w:r>
              <w:rPr>
                <w:noProof/>
                <w:sz w:val="16"/>
              </w:rPr>
              <w:br/>
            </w:r>
            <w:r>
              <w:rPr>
                <w:noProof/>
                <w:sz w:val="2"/>
              </w:rPr>
              <w:t>ade506ee-a206-4911-97b4-070e7597d6dd</w:t>
            </w:r>
          </w:p>
        </w:tc>
        <w:tc>
          <w:tcPr>
            <w:tcW w:w="7407" w:type="dxa"/>
            <w:shd w:val="clear" w:color="auto" w:fill="F2F2F2" w:themeFill="background1" w:themeFillShade="F2"/>
          </w:tcPr>
          <w:p w:rsidR="00000000" w:rsidRDefault="0040651D">
            <w:pPr>
              <w:rPr>
                <w:noProof/>
              </w:rPr>
            </w:pPr>
            <w:r>
              <w:rPr>
                <w:noProof/>
              </w:rPr>
              <w:t>Be aware that ad blockers may prevent client-side tracking.</w:t>
            </w:r>
          </w:p>
        </w:tc>
        <w:tc>
          <w:tcPr>
            <w:tcW w:w="7407" w:type="dxa"/>
          </w:tcPr>
          <w:p w:rsidR="00000000" w:rsidRDefault="0040651D">
            <w:pPr>
              <w:rPr>
                <w:lang w:val="ja-JP"/>
              </w:rPr>
            </w:pPr>
            <w:r>
              <w:rPr>
                <w:rFonts w:ascii="MS Gothic" w:eastAsia="MS Gothic" w:hint="eastAsia"/>
                <w:lang w:val="ja-JP"/>
              </w:rPr>
              <w:t>広告ブロッカーは</w:t>
            </w:r>
            <w:r>
              <w:rPr>
                <w:rFonts w:ascii="MS Gothic" w:eastAsia="MS Gothic" w:hAnsi="MS Gothic" w:cs="MS Gothic" w:hint="eastAsia"/>
                <w:lang w:val="ja-JP"/>
              </w:rPr>
              <w:t>、</w:t>
            </w:r>
            <w:r>
              <w:rPr>
                <w:rFonts w:ascii="MS Gothic" w:eastAsia="MS Gothic" w:hint="eastAsia"/>
                <w:lang w:val="ja-JP"/>
              </w:rPr>
              <w:t>クライアント側のトラッキングを妨げる可能性があることに注意してください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 </w:t>
            </w:r>
            <w:r>
              <w:rPr>
                <w:noProof/>
                <w:sz w:val="16"/>
              </w:rPr>
              <w:br/>
            </w:r>
            <w:r>
              <w:rPr>
                <w:noProof/>
                <w:sz w:val="2"/>
              </w:rPr>
              <w:t>c538e098-873d-4aec-8401-fd9aaebb41ef</w:t>
            </w:r>
          </w:p>
        </w:tc>
        <w:tc>
          <w:tcPr>
            <w:tcW w:w="7407" w:type="dxa"/>
            <w:shd w:val="clear" w:color="auto" w:fill="F2F2F2" w:themeFill="background1" w:themeFillShade="F2"/>
          </w:tcPr>
          <w:p w:rsidR="00000000" w:rsidRDefault="0040651D">
            <w:pPr>
              <w:rPr>
                <w:noProof/>
              </w:rPr>
            </w:pPr>
            <w:r>
              <w:rPr>
                <w:noProof/>
              </w:rPr>
              <w:t>Currently, this feature does not support skippable ads.</w:t>
            </w:r>
          </w:p>
        </w:tc>
        <w:tc>
          <w:tcPr>
            <w:tcW w:w="7407" w:type="dxa"/>
          </w:tcPr>
          <w:p w:rsidR="00000000" w:rsidRDefault="0040651D">
            <w:pPr>
              <w:rPr>
                <w:lang w:val="ja-JP"/>
              </w:rPr>
            </w:pPr>
            <w:r>
              <w:rPr>
                <w:rFonts w:ascii="MS Gothic" w:eastAsia="MS Gothic" w:hint="eastAsia"/>
                <w:lang w:val="ja-JP"/>
              </w:rPr>
              <w:t>現在</w:t>
            </w:r>
            <w:r>
              <w:rPr>
                <w:rFonts w:ascii="MS Gothic" w:eastAsia="MS Gothic" w:hAnsi="MS Gothic" w:cs="MS Gothic" w:hint="eastAsia"/>
                <w:lang w:val="ja-JP"/>
              </w:rPr>
              <w:t>、</w:t>
            </w:r>
            <w:r>
              <w:rPr>
                <w:rFonts w:ascii="MS Gothic" w:eastAsia="MS Gothic" w:hint="eastAsia"/>
                <w:lang w:val="ja-JP"/>
              </w:rPr>
              <w:t>この機能はスキップ可能な</w:t>
            </w:r>
            <w:r>
              <w:rPr>
                <w:rFonts w:ascii="MS Gothic" w:eastAsia="MS Gothic" w:hint="eastAsia"/>
                <w:lang w:val="ja-JP"/>
              </w:rPr>
              <w:t>広告をサポートしていません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 </w:t>
            </w:r>
            <w:r>
              <w:rPr>
                <w:noProof/>
                <w:sz w:val="16"/>
              </w:rPr>
              <w:br/>
            </w:r>
            <w:r>
              <w:rPr>
                <w:noProof/>
                <w:sz w:val="2"/>
              </w:rPr>
              <w:t>d78fc038-e0fe-4b8f-9479-03d9a5ec7b60</w:t>
            </w:r>
          </w:p>
        </w:tc>
        <w:tc>
          <w:tcPr>
            <w:tcW w:w="7407" w:type="dxa"/>
            <w:shd w:val="clear" w:color="auto" w:fill="F2F2F2" w:themeFill="background1" w:themeFillShade="F2"/>
          </w:tcPr>
          <w:p w:rsidR="00000000" w:rsidRDefault="0040651D">
            <w:pPr>
              <w:rPr>
                <w:noProof/>
              </w:rPr>
            </w:pPr>
            <w:r>
              <w:rPr>
                <w:noProof/>
              </w:rPr>
              <w:t>For more details, see the following:</w:t>
            </w:r>
          </w:p>
        </w:tc>
        <w:tc>
          <w:tcPr>
            <w:tcW w:w="7407" w:type="dxa"/>
          </w:tcPr>
          <w:p w:rsidR="00000000" w:rsidRDefault="0040651D">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Fonts w:ascii="MS Gothic" w:eastAsia="MS Gothic" w:hint="eastAsia"/>
                <w:lang w:val="ja-JP"/>
              </w:rPr>
              <w:t>以下を参照してください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 </w:t>
            </w:r>
            <w:r>
              <w:rPr>
                <w:noProof/>
                <w:sz w:val="16"/>
              </w:rPr>
              <w:br/>
            </w:r>
            <w:r>
              <w:rPr>
                <w:noProof/>
                <w:sz w:val="2"/>
              </w:rPr>
              <w:t>2798084c-3f92-4a33-b751-7f2c9a4a7365</w:t>
            </w:r>
          </w:p>
        </w:tc>
        <w:tc>
          <w:tcPr>
            <w:tcW w:w="7407" w:type="dxa"/>
            <w:shd w:val="clear" w:color="auto" w:fill="F2F2F2" w:themeFill="background1" w:themeFillShade="F2"/>
          </w:tcPr>
          <w:p w:rsidR="00000000" w:rsidRDefault="0040651D">
            <w:pPr>
              <w:rPr>
                <w:noProof/>
              </w:rPr>
            </w:pPr>
            <w:r>
              <w:rPr>
                <w:rStyle w:val="mqInternal"/>
                <w:noProof/>
              </w:rPr>
              <w:t>[1}</w:t>
            </w:r>
            <w:r>
              <w:rPr>
                <w:noProof/>
              </w:rPr>
              <w:t>Implementing Player Enhancements for Live SSAI</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ライブ</w:t>
            </w:r>
            <w:r>
              <w:rPr>
                <w:lang w:val="ja-JP"/>
              </w:rPr>
              <w:t xml:space="preserve"> SSAI </w:t>
            </w:r>
            <w:r>
              <w:rPr>
                <w:rFonts w:ascii="MS Gothic" w:eastAsia="MS Gothic" w:hint="eastAsia"/>
                <w:lang w:val="ja-JP"/>
              </w:rPr>
              <w:t>のプレーヤー機能拡張の実装</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 </w:t>
            </w:r>
            <w:r>
              <w:rPr>
                <w:noProof/>
                <w:sz w:val="16"/>
              </w:rPr>
              <w:br/>
            </w:r>
            <w:r>
              <w:rPr>
                <w:noProof/>
                <w:sz w:val="2"/>
              </w:rPr>
              <w:t>d6268127-70e7-454d-826e-b7851bdc8292</w:t>
            </w:r>
          </w:p>
        </w:tc>
        <w:tc>
          <w:tcPr>
            <w:tcW w:w="7407" w:type="dxa"/>
            <w:shd w:val="clear" w:color="auto" w:fill="F2F2F2" w:themeFill="background1" w:themeFillShade="F2"/>
          </w:tcPr>
          <w:p w:rsidR="00000000" w:rsidRDefault="0040651D">
            <w:pPr>
              <w:rPr>
                <w:noProof/>
              </w:rPr>
            </w:pPr>
            <w:r>
              <w:rPr>
                <w:noProof/>
              </w:rPr>
              <w:t>Account setup</w:t>
            </w:r>
          </w:p>
        </w:tc>
        <w:tc>
          <w:tcPr>
            <w:tcW w:w="7407" w:type="dxa"/>
          </w:tcPr>
          <w:p w:rsidR="00000000" w:rsidRDefault="0040651D">
            <w:pPr>
              <w:rPr>
                <w:lang w:val="ja-JP"/>
              </w:rPr>
            </w:pPr>
            <w:r>
              <w:rPr>
                <w:rFonts w:ascii="MS Gothic" w:eastAsia="MS Gothic" w:hint="eastAsia"/>
                <w:lang w:val="ja-JP"/>
              </w:rPr>
              <w:t>アカウント設定</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 </w:t>
            </w:r>
            <w:r>
              <w:rPr>
                <w:noProof/>
                <w:sz w:val="16"/>
              </w:rPr>
              <w:br/>
            </w:r>
            <w:r>
              <w:rPr>
                <w:noProof/>
                <w:sz w:val="2"/>
              </w:rPr>
              <w:t>8ae0ca45-cf83-476b-9c57-1926a986bde5</w:t>
            </w:r>
          </w:p>
        </w:tc>
        <w:tc>
          <w:tcPr>
            <w:tcW w:w="7407" w:type="dxa"/>
            <w:shd w:val="clear" w:color="auto" w:fill="F2F2F2" w:themeFill="background1" w:themeFillShade="F2"/>
          </w:tcPr>
          <w:p w:rsidR="00000000" w:rsidRDefault="0040651D">
            <w:pPr>
              <w:rPr>
                <w:noProof/>
              </w:rPr>
            </w:pPr>
            <w:r>
              <w:rPr>
                <w:noProof/>
              </w:rPr>
              <w:t>Contact your account manager to have your account enabled for Live streams, Server-Side Ad Insertion (SSAI) and Player Enhancements for Live SSAI.</w:t>
            </w:r>
          </w:p>
        </w:tc>
        <w:tc>
          <w:tcPr>
            <w:tcW w:w="7407" w:type="dxa"/>
          </w:tcPr>
          <w:p w:rsidR="00000000" w:rsidRDefault="0040651D">
            <w:pPr>
              <w:rPr>
                <w:lang w:val="ja-JP"/>
              </w:rPr>
            </w:pPr>
            <w:r>
              <w:rPr>
                <w:rFonts w:ascii="MS Gothic" w:eastAsia="MS Gothic" w:hint="eastAsia"/>
                <w:lang w:val="ja-JP"/>
              </w:rPr>
              <w:t>アカウントマネー</w:t>
            </w:r>
            <w:r>
              <w:rPr>
                <w:rFonts w:ascii="MS Gothic" w:eastAsia="MS Gothic" w:hint="eastAsia"/>
                <w:lang w:val="ja-JP"/>
              </w:rPr>
              <w:t>ジャーに連絡して</w:t>
            </w:r>
            <w:r>
              <w:rPr>
                <w:rFonts w:ascii="MS Gothic" w:eastAsia="MS Gothic" w:hAnsi="MS Gothic" w:cs="MS Gothic" w:hint="eastAsia"/>
                <w:lang w:val="ja-JP"/>
              </w:rPr>
              <w:t>、</w:t>
            </w:r>
            <w:r>
              <w:rPr>
                <w:rFonts w:ascii="MS Gothic" w:eastAsia="MS Gothic" w:hint="eastAsia"/>
                <w:lang w:val="ja-JP"/>
              </w:rPr>
              <w:t>ライブストリーム</w:t>
            </w:r>
            <w:r>
              <w:rPr>
                <w:rFonts w:ascii="MS Gothic" w:eastAsia="MS Gothic" w:hAnsi="MS Gothic" w:cs="MS Gothic" w:hint="eastAsia"/>
                <w:lang w:val="ja-JP"/>
              </w:rPr>
              <w:t>、</w:t>
            </w:r>
            <w:r>
              <w:rPr>
                <w:rFonts w:ascii="MS Gothic" w:eastAsia="MS Gothic" w:hint="eastAsia"/>
                <w:lang w:val="ja-JP"/>
              </w:rPr>
              <w:t>サーバーサイド広告挿入</w:t>
            </w:r>
            <w:r>
              <w:rPr>
                <w:lang w:val="ja-JP"/>
              </w:rPr>
              <w:t xml:space="preserve"> (SSAI)</w:t>
            </w:r>
            <w:r>
              <w:rPr>
                <w:rFonts w:ascii="MS Gothic" w:eastAsia="MS Gothic" w:hAnsi="MS Gothic" w:cs="MS Gothic" w:hint="eastAsia"/>
                <w:lang w:val="ja-JP"/>
              </w:rPr>
              <w:t>、</w:t>
            </w:r>
            <w:r>
              <w:rPr>
                <w:rFonts w:ascii="MS Gothic" w:eastAsia="MS Gothic" w:hint="eastAsia"/>
                <w:lang w:val="ja-JP"/>
              </w:rPr>
              <w:t>およびライブ</w:t>
            </w:r>
            <w:r>
              <w:rPr>
                <w:lang w:val="ja-JP"/>
              </w:rPr>
              <w:t xml:space="preserve"> SSAI </w:t>
            </w:r>
            <w:r>
              <w:rPr>
                <w:rFonts w:ascii="MS Gothic" w:eastAsia="MS Gothic" w:hint="eastAsia"/>
                <w:lang w:val="ja-JP"/>
              </w:rPr>
              <w:t>のプレーヤー機能強化を有効にしてください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 </w:t>
            </w:r>
            <w:r>
              <w:rPr>
                <w:noProof/>
                <w:sz w:val="16"/>
              </w:rPr>
              <w:br/>
            </w:r>
            <w:r>
              <w:rPr>
                <w:noProof/>
                <w:sz w:val="2"/>
              </w:rPr>
              <w:t>e34a7f24-887b-4257-95b0-352bc5e94a99</w:t>
            </w:r>
          </w:p>
        </w:tc>
        <w:tc>
          <w:tcPr>
            <w:tcW w:w="7407" w:type="dxa"/>
            <w:shd w:val="clear" w:color="auto" w:fill="F2F2F2" w:themeFill="background1" w:themeFillShade="F2"/>
          </w:tcPr>
          <w:p w:rsidR="00000000" w:rsidRDefault="0040651D">
            <w:pPr>
              <w:rPr>
                <w:noProof/>
              </w:rPr>
            </w:pPr>
            <w:r>
              <w:rPr>
                <w:noProof/>
              </w:rPr>
              <w:t>Specifications</w:t>
            </w:r>
          </w:p>
        </w:tc>
        <w:tc>
          <w:tcPr>
            <w:tcW w:w="7407" w:type="dxa"/>
          </w:tcPr>
          <w:p w:rsidR="00000000" w:rsidRDefault="0040651D">
            <w:pPr>
              <w:rPr>
                <w:lang w:val="ja-JP"/>
              </w:rPr>
            </w:pPr>
            <w:r>
              <w:rPr>
                <w:rFonts w:ascii="MS Gothic" w:eastAsia="MS Gothic" w:hint="eastAsia"/>
                <w:lang w:val="ja-JP"/>
              </w:rPr>
              <w:t>仕様</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 </w:t>
            </w:r>
            <w:r>
              <w:rPr>
                <w:noProof/>
                <w:sz w:val="16"/>
              </w:rPr>
              <w:br/>
            </w:r>
            <w:r>
              <w:rPr>
                <w:noProof/>
                <w:sz w:val="2"/>
              </w:rPr>
              <w:t>d7b69469-a7ed-4a07-b72c-82852128e78d</w:t>
            </w:r>
          </w:p>
        </w:tc>
        <w:tc>
          <w:tcPr>
            <w:tcW w:w="7407" w:type="dxa"/>
            <w:shd w:val="clear" w:color="auto" w:fill="F2F2F2" w:themeFill="background1" w:themeFillShade="F2"/>
          </w:tcPr>
          <w:p w:rsidR="00000000" w:rsidRDefault="0040651D">
            <w:pPr>
              <w:rPr>
                <w:noProof/>
              </w:rPr>
            </w:pPr>
            <w:r>
              <w:rPr>
                <w:noProof/>
              </w:rPr>
              <w:t>Brightcove's Player Enhancements for Live SSAI improves the end-user experience by providing the following functionality:</w:t>
            </w:r>
          </w:p>
        </w:tc>
        <w:tc>
          <w:tcPr>
            <w:tcW w:w="7407" w:type="dxa"/>
          </w:tcPr>
          <w:p w:rsidR="00000000" w:rsidRDefault="0040651D">
            <w:pPr>
              <w:rPr>
                <w:lang w:val="ja-JP"/>
              </w:rPr>
            </w:pPr>
            <w:r>
              <w:rPr>
                <w:rFonts w:ascii="MS Gothic" w:eastAsia="MS Gothic" w:hint="eastAsia"/>
                <w:lang w:val="ja-JP"/>
              </w:rPr>
              <w:t>ブライトコーブの</w:t>
            </w:r>
            <w:r>
              <w:rPr>
                <w:lang w:val="ja-JP"/>
              </w:rPr>
              <w:t xml:space="preserve"> Live SSAI </w:t>
            </w:r>
            <w:r>
              <w:rPr>
                <w:rFonts w:ascii="MS Gothic" w:eastAsia="MS Gothic" w:hint="eastAsia"/>
                <w:lang w:val="ja-JP"/>
              </w:rPr>
              <w:t>のプレーヤー機能強化は</w:t>
            </w:r>
            <w:r>
              <w:rPr>
                <w:rFonts w:ascii="MS Gothic" w:eastAsia="MS Gothic" w:hAnsi="MS Gothic" w:cs="MS Gothic" w:hint="eastAsia"/>
                <w:lang w:val="ja-JP"/>
              </w:rPr>
              <w:t>、</w:t>
            </w:r>
            <w:r>
              <w:rPr>
                <w:rFonts w:ascii="MS Gothic" w:eastAsia="MS Gothic" w:hint="eastAsia"/>
                <w:lang w:val="ja-JP"/>
              </w:rPr>
              <w:t>次の機能を提供することでエンドユーザーのエクスペリエンスを向上させます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 </w:t>
            </w:r>
            <w:r>
              <w:rPr>
                <w:noProof/>
                <w:sz w:val="16"/>
              </w:rPr>
              <w:br/>
            </w:r>
            <w:r>
              <w:rPr>
                <w:noProof/>
                <w:sz w:val="2"/>
              </w:rPr>
              <w:t>f6a8b7a2-bcef-4db3-85f9-ab2471aa9ebe</w:t>
            </w:r>
          </w:p>
        </w:tc>
        <w:tc>
          <w:tcPr>
            <w:tcW w:w="7407" w:type="dxa"/>
            <w:shd w:val="clear" w:color="auto" w:fill="F2F2F2" w:themeFill="background1" w:themeFillShade="F2"/>
          </w:tcPr>
          <w:p w:rsidR="00000000" w:rsidRDefault="0040651D">
            <w:pPr>
              <w:rPr>
                <w:noProof/>
              </w:rPr>
            </w:pPr>
            <w:r>
              <w:rPr>
                <w:noProof/>
              </w:rPr>
              <w:t>Surfaces tracking events to the client</w:t>
            </w:r>
          </w:p>
        </w:tc>
        <w:tc>
          <w:tcPr>
            <w:tcW w:w="7407" w:type="dxa"/>
          </w:tcPr>
          <w:p w:rsidR="00000000" w:rsidRDefault="0040651D">
            <w:pPr>
              <w:rPr>
                <w:lang w:val="ja-JP"/>
              </w:rPr>
            </w:pPr>
            <w:r>
              <w:rPr>
                <w:rFonts w:ascii="MS Gothic" w:eastAsia="MS Gothic" w:hint="eastAsia"/>
                <w:lang w:val="ja-JP"/>
              </w:rPr>
              <w:t>クライアントに対してイベントを追跡するサーフェス</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 </w:t>
            </w:r>
            <w:r>
              <w:rPr>
                <w:noProof/>
                <w:sz w:val="16"/>
              </w:rPr>
              <w:br/>
            </w:r>
            <w:r>
              <w:rPr>
                <w:noProof/>
                <w:sz w:val="2"/>
              </w:rPr>
              <w:t>2385e681-952e-4165-be23-806233040527</w:t>
            </w:r>
          </w:p>
        </w:tc>
        <w:tc>
          <w:tcPr>
            <w:tcW w:w="7407" w:type="dxa"/>
            <w:shd w:val="clear" w:color="auto" w:fill="F2F2F2" w:themeFill="background1" w:themeFillShade="F2"/>
          </w:tcPr>
          <w:p w:rsidR="00000000" w:rsidRDefault="0040651D">
            <w:pPr>
              <w:rPr>
                <w:noProof/>
              </w:rPr>
            </w:pPr>
            <w:r>
              <w:rPr>
                <w:noProof/>
              </w:rPr>
              <w:t>Tracking data, including impressions, quartiles, CreativeView, pause, mute, is surfaced to the client.</w:t>
            </w:r>
          </w:p>
        </w:tc>
        <w:tc>
          <w:tcPr>
            <w:tcW w:w="7407" w:type="dxa"/>
          </w:tcPr>
          <w:p w:rsidR="00000000" w:rsidRDefault="0040651D">
            <w:pPr>
              <w:rPr>
                <w:lang w:val="ja-JP"/>
              </w:rPr>
            </w:pPr>
            <w:r>
              <w:rPr>
                <w:rFonts w:ascii="MS Gothic" w:eastAsia="MS Gothic" w:hint="eastAsia"/>
                <w:lang w:val="ja-JP"/>
              </w:rPr>
              <w:t>インプレッション</w:t>
            </w:r>
            <w:r>
              <w:rPr>
                <w:rFonts w:ascii="MS Gothic" w:eastAsia="MS Gothic" w:hAnsi="MS Gothic" w:cs="MS Gothic" w:hint="eastAsia"/>
                <w:lang w:val="ja-JP"/>
              </w:rPr>
              <w:t>、</w:t>
            </w:r>
            <w:r>
              <w:rPr>
                <w:rFonts w:ascii="MS Gothic" w:eastAsia="MS Gothic" w:hint="eastAsia"/>
                <w:lang w:val="ja-JP"/>
              </w:rPr>
              <w:t>四分位数</w:t>
            </w:r>
            <w:r>
              <w:rPr>
                <w:rFonts w:ascii="MS Gothic" w:eastAsia="MS Gothic" w:hAnsi="MS Gothic" w:cs="MS Gothic" w:hint="eastAsia"/>
                <w:lang w:val="ja-JP"/>
              </w:rPr>
              <w:t>、</w:t>
            </w:r>
            <w:r>
              <w:rPr>
                <w:lang w:val="ja-JP"/>
              </w:rPr>
              <w:t>CreativeView</w:t>
            </w:r>
            <w:r>
              <w:rPr>
                <w:rFonts w:ascii="MS Gothic" w:eastAsia="MS Gothic" w:hAnsi="MS Gothic" w:cs="MS Gothic" w:hint="eastAsia"/>
                <w:lang w:val="ja-JP"/>
              </w:rPr>
              <w:t>、</w:t>
            </w:r>
            <w:r>
              <w:rPr>
                <w:rFonts w:ascii="MS Gothic" w:eastAsia="MS Gothic" w:hint="eastAsia"/>
                <w:lang w:val="ja-JP"/>
              </w:rPr>
              <w:t>一時停止</w:t>
            </w:r>
            <w:r>
              <w:rPr>
                <w:rFonts w:ascii="MS Gothic" w:eastAsia="MS Gothic" w:hAnsi="MS Gothic" w:cs="MS Gothic" w:hint="eastAsia"/>
                <w:lang w:val="ja-JP"/>
              </w:rPr>
              <w:t>、</w:t>
            </w:r>
            <w:r>
              <w:rPr>
                <w:rFonts w:ascii="MS Gothic" w:eastAsia="MS Gothic" w:hint="eastAsia"/>
                <w:lang w:val="ja-JP"/>
              </w:rPr>
              <w:t>ミュートなどのトラッキングデー</w:t>
            </w:r>
            <w:r>
              <w:rPr>
                <w:rFonts w:ascii="MS Gothic" w:eastAsia="MS Gothic" w:hint="eastAsia"/>
                <w:lang w:val="ja-JP"/>
              </w:rPr>
              <w:t>タがクライアントに表示されます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 </w:t>
            </w:r>
            <w:r>
              <w:rPr>
                <w:noProof/>
                <w:sz w:val="16"/>
              </w:rPr>
              <w:br/>
            </w:r>
            <w:r>
              <w:rPr>
                <w:noProof/>
                <w:sz w:val="2"/>
              </w:rPr>
              <w:t>cf0fe050-c415-44a9-a735-ad7183c6377d</w:t>
            </w:r>
          </w:p>
        </w:tc>
        <w:tc>
          <w:tcPr>
            <w:tcW w:w="7407" w:type="dxa"/>
            <w:shd w:val="clear" w:color="auto" w:fill="F2F2F2" w:themeFill="background1" w:themeFillShade="F2"/>
          </w:tcPr>
          <w:p w:rsidR="00000000" w:rsidRDefault="0040651D">
            <w:pPr>
              <w:rPr>
                <w:noProof/>
              </w:rPr>
            </w:pPr>
            <w:r>
              <w:rPr>
                <w:noProof/>
              </w:rPr>
              <w:t>This gives you the flexibility to fire tracking events from either the client or server.</w:t>
            </w:r>
          </w:p>
        </w:tc>
        <w:tc>
          <w:tcPr>
            <w:tcW w:w="7407" w:type="dxa"/>
          </w:tcPr>
          <w:p w:rsidR="00000000" w:rsidRDefault="0040651D">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クライアントまたはサーバーからトラッキングイベントを柔軟に起動できます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 </w:t>
            </w:r>
            <w:r>
              <w:rPr>
                <w:noProof/>
                <w:sz w:val="16"/>
              </w:rPr>
              <w:br/>
            </w:r>
            <w:r>
              <w:rPr>
                <w:noProof/>
                <w:sz w:val="2"/>
              </w:rPr>
              <w:t>25d77140-8782-4c16-889e-2a6584fb3d15</w:t>
            </w:r>
          </w:p>
        </w:tc>
        <w:tc>
          <w:tcPr>
            <w:tcW w:w="7407" w:type="dxa"/>
            <w:shd w:val="clear" w:color="auto" w:fill="F2F2F2" w:themeFill="background1" w:themeFillShade="F2"/>
          </w:tcPr>
          <w:p w:rsidR="00000000" w:rsidRDefault="0040651D">
            <w:pPr>
              <w:rPr>
                <w:noProof/>
              </w:rPr>
            </w:pPr>
            <w:r>
              <w:rPr>
                <w:noProof/>
              </w:rPr>
              <w:t xml:space="preserve">Client-specific events </w:t>
            </w:r>
            <w:r>
              <w:rPr>
                <w:noProof/>
              </w:rPr>
              <w:t>like click, pause and mute should always be fired from the client.</w:t>
            </w:r>
          </w:p>
        </w:tc>
        <w:tc>
          <w:tcPr>
            <w:tcW w:w="7407" w:type="dxa"/>
          </w:tcPr>
          <w:p w:rsidR="00000000" w:rsidRDefault="0040651D">
            <w:pPr>
              <w:rPr>
                <w:lang w:val="ja-JP"/>
              </w:rPr>
            </w:pPr>
            <w:r>
              <w:rPr>
                <w:rFonts w:ascii="MS Gothic" w:eastAsia="MS Gothic" w:hint="eastAsia"/>
                <w:lang w:val="ja-JP"/>
              </w:rPr>
              <w:t>クリック</w:t>
            </w:r>
            <w:r>
              <w:rPr>
                <w:rFonts w:ascii="MS Gothic" w:eastAsia="MS Gothic" w:hAnsi="MS Gothic" w:cs="MS Gothic" w:hint="eastAsia"/>
                <w:lang w:val="ja-JP"/>
              </w:rPr>
              <w:t>、</w:t>
            </w:r>
            <w:r>
              <w:rPr>
                <w:rFonts w:ascii="MS Gothic" w:eastAsia="MS Gothic" w:hint="eastAsia"/>
                <w:lang w:val="ja-JP"/>
              </w:rPr>
              <w:t>一時停止</w:t>
            </w:r>
            <w:r>
              <w:rPr>
                <w:rFonts w:ascii="MS Gothic" w:eastAsia="MS Gothic" w:hAnsi="MS Gothic" w:cs="MS Gothic" w:hint="eastAsia"/>
                <w:lang w:val="ja-JP"/>
              </w:rPr>
              <w:t>、</w:t>
            </w:r>
            <w:r>
              <w:rPr>
                <w:rFonts w:ascii="MS Gothic" w:eastAsia="MS Gothic" w:hint="eastAsia"/>
                <w:lang w:val="ja-JP"/>
              </w:rPr>
              <w:t>ミュートなどのクライアント固有のイベントは</w:t>
            </w:r>
            <w:r>
              <w:rPr>
                <w:rFonts w:ascii="MS Gothic" w:eastAsia="MS Gothic" w:hAnsi="MS Gothic" w:cs="MS Gothic" w:hint="eastAsia"/>
                <w:lang w:val="ja-JP"/>
              </w:rPr>
              <w:t>、</w:t>
            </w:r>
            <w:r>
              <w:rPr>
                <w:rFonts w:ascii="MS Gothic" w:eastAsia="MS Gothic" w:hint="eastAsia"/>
                <w:lang w:val="ja-JP"/>
              </w:rPr>
              <w:t>常にクライアントから起動する必要があります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 </w:t>
            </w:r>
            <w:r>
              <w:rPr>
                <w:noProof/>
                <w:sz w:val="16"/>
              </w:rPr>
              <w:br/>
            </w:r>
            <w:r>
              <w:rPr>
                <w:noProof/>
                <w:sz w:val="2"/>
              </w:rPr>
              <w:t>30a8694e-c590-431a-9f4d-7a9c8d22c9f5</w:t>
            </w:r>
          </w:p>
        </w:tc>
        <w:tc>
          <w:tcPr>
            <w:tcW w:w="7407" w:type="dxa"/>
            <w:shd w:val="clear" w:color="auto" w:fill="F2F2F2" w:themeFill="background1" w:themeFillShade="F2"/>
          </w:tcPr>
          <w:p w:rsidR="00000000" w:rsidRDefault="0040651D">
            <w:pPr>
              <w:rPr>
                <w:noProof/>
              </w:rPr>
            </w:pPr>
            <w:r>
              <w:rPr>
                <w:noProof/>
              </w:rPr>
              <w:t xml:space="preserve">The </w:t>
            </w:r>
            <w:r>
              <w:rPr>
                <w:rStyle w:val="mqInternal"/>
                <w:noProof/>
              </w:rPr>
              <w:t>[1}[2]{3]</w:t>
            </w:r>
            <w:r>
              <w:rPr>
                <w:noProof/>
              </w:rPr>
              <w:t xml:space="preserve"> from your VAST responses is customizable and included for the client.</w:t>
            </w:r>
          </w:p>
        </w:tc>
        <w:tc>
          <w:tcPr>
            <w:tcW w:w="7407" w:type="dxa"/>
          </w:tcPr>
          <w:p w:rsidR="00000000" w:rsidRDefault="0040651D">
            <w:pPr>
              <w:rPr>
                <w:lang w:val="ja-JP"/>
              </w:rPr>
            </w:pPr>
            <w:r>
              <w:rPr>
                <w:lang w:val="ja-JP"/>
              </w:rPr>
              <w:t xml:space="preserve">VAST </w:t>
            </w:r>
            <w:r>
              <w:rPr>
                <w:rStyle w:val="mqInternal"/>
                <w:noProof/>
                <w:lang w:val="ja-JP"/>
              </w:rPr>
              <w:t>[1}</w:t>
            </w:r>
            <w:r>
              <w:rPr>
                <w:rStyle w:val="mqInternal"/>
                <w:noProof/>
                <w:lang w:val="ja-JP"/>
              </w:rPr>
              <w:t>[2]{3]</w:t>
            </w:r>
            <w:r>
              <w:rPr>
                <w:rFonts w:ascii="MS Gothic" w:eastAsia="MS Gothic" w:hint="eastAsia"/>
                <w:lang w:val="ja-JP"/>
              </w:rPr>
              <w:t>応答からのは</w:t>
            </w:r>
            <w:r>
              <w:rPr>
                <w:rFonts w:ascii="MS Gothic" w:eastAsia="MS Gothic" w:hAnsi="MS Gothic" w:cs="MS Gothic" w:hint="eastAsia"/>
                <w:lang w:val="ja-JP"/>
              </w:rPr>
              <w:t>、</w:t>
            </w:r>
            <w:r>
              <w:rPr>
                <w:rFonts w:ascii="MS Gothic" w:eastAsia="MS Gothic" w:hint="eastAsia"/>
                <w:lang w:val="ja-JP"/>
              </w:rPr>
              <w:t>カスタマイズ可能で</w:t>
            </w:r>
            <w:r>
              <w:rPr>
                <w:rFonts w:ascii="MS Gothic" w:eastAsia="MS Gothic" w:hAnsi="MS Gothic" w:cs="MS Gothic" w:hint="eastAsia"/>
                <w:lang w:val="ja-JP"/>
              </w:rPr>
              <w:t>、</w:t>
            </w:r>
            <w:r>
              <w:rPr>
                <w:rFonts w:ascii="MS Gothic" w:eastAsia="MS Gothic" w:hint="eastAsia"/>
                <w:lang w:val="ja-JP"/>
              </w:rPr>
              <w:t>クライアント用に含まれています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 </w:t>
            </w:r>
            <w:r>
              <w:rPr>
                <w:noProof/>
                <w:sz w:val="16"/>
              </w:rPr>
              <w:br/>
            </w:r>
            <w:r>
              <w:rPr>
                <w:noProof/>
                <w:sz w:val="2"/>
              </w:rPr>
              <w:t>b2ad474a-6d07-447f-a1a8-22d7b8b0ff8f</w:t>
            </w:r>
          </w:p>
        </w:tc>
        <w:tc>
          <w:tcPr>
            <w:tcW w:w="7407" w:type="dxa"/>
            <w:shd w:val="clear" w:color="auto" w:fill="F2F2F2" w:themeFill="background1" w:themeFillShade="F2"/>
          </w:tcPr>
          <w:p w:rsidR="00000000" w:rsidRDefault="0040651D">
            <w:pPr>
              <w:rPr>
                <w:noProof/>
              </w:rPr>
            </w:pPr>
            <w:r>
              <w:rPr>
                <w:noProof/>
              </w:rPr>
              <w:t>Ad breaks delivered in a stream's DVR window will follow the same actions.</w:t>
            </w:r>
          </w:p>
        </w:tc>
        <w:tc>
          <w:tcPr>
            <w:tcW w:w="7407" w:type="dxa"/>
          </w:tcPr>
          <w:p w:rsidR="00000000" w:rsidRDefault="0040651D">
            <w:pPr>
              <w:rPr>
                <w:lang w:val="ja-JP"/>
              </w:rPr>
            </w:pPr>
            <w:r>
              <w:rPr>
                <w:rFonts w:ascii="MS Gothic" w:eastAsia="MS Gothic" w:hint="eastAsia"/>
                <w:lang w:val="ja-JP"/>
              </w:rPr>
              <w:t>ストリームの</w:t>
            </w:r>
            <w:r>
              <w:rPr>
                <w:lang w:val="ja-JP"/>
              </w:rPr>
              <w:t>DVR</w:t>
            </w:r>
            <w:r>
              <w:rPr>
                <w:rFonts w:ascii="MS Gothic" w:eastAsia="MS Gothic" w:hint="eastAsia"/>
                <w:lang w:val="ja-JP"/>
              </w:rPr>
              <w:t>ウィンドウで配信された広告ブレイクも同じアクションに従います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 </w:t>
            </w:r>
            <w:r>
              <w:rPr>
                <w:noProof/>
                <w:sz w:val="16"/>
              </w:rPr>
              <w:br/>
            </w:r>
            <w:r>
              <w:rPr>
                <w:noProof/>
                <w:sz w:val="2"/>
              </w:rPr>
              <w:t>097dd99d-cd42-4b3a-94b6-f531f09a5c3a</w:t>
            </w:r>
          </w:p>
        </w:tc>
        <w:tc>
          <w:tcPr>
            <w:tcW w:w="7407" w:type="dxa"/>
            <w:shd w:val="clear" w:color="auto" w:fill="F2F2F2" w:themeFill="background1" w:themeFillShade="F2"/>
          </w:tcPr>
          <w:p w:rsidR="00000000" w:rsidRDefault="0040651D">
            <w:pPr>
              <w:rPr>
                <w:noProof/>
              </w:rPr>
            </w:pPr>
            <w:r>
              <w:rPr>
                <w:noProof/>
              </w:rPr>
              <w:t>Provides ad break information</w:t>
            </w:r>
          </w:p>
        </w:tc>
        <w:tc>
          <w:tcPr>
            <w:tcW w:w="7407" w:type="dxa"/>
          </w:tcPr>
          <w:p w:rsidR="00000000" w:rsidRDefault="0040651D">
            <w:pPr>
              <w:rPr>
                <w:lang w:val="ja-JP"/>
              </w:rPr>
            </w:pPr>
            <w:r>
              <w:rPr>
                <w:rFonts w:ascii="MS Gothic" w:eastAsia="MS Gothic" w:hint="eastAsia"/>
                <w:lang w:val="ja-JP"/>
              </w:rPr>
              <w:t>広告区切り情報を提供します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 </w:t>
            </w:r>
            <w:r>
              <w:rPr>
                <w:noProof/>
                <w:sz w:val="16"/>
              </w:rPr>
              <w:br/>
            </w:r>
            <w:r>
              <w:rPr>
                <w:noProof/>
                <w:sz w:val="2"/>
              </w:rPr>
              <w:t>81d15d30-e6c6-4faf-a608-dc119f7cf927</w:t>
            </w:r>
          </w:p>
        </w:tc>
        <w:tc>
          <w:tcPr>
            <w:tcW w:w="7407" w:type="dxa"/>
            <w:shd w:val="clear" w:color="auto" w:fill="F2F2F2" w:themeFill="background1" w:themeFillShade="F2"/>
          </w:tcPr>
          <w:p w:rsidR="00000000" w:rsidRDefault="0040651D">
            <w:pPr>
              <w:rPr>
                <w:noProof/>
              </w:rPr>
            </w:pPr>
            <w:r>
              <w:rPr>
                <w:noProof/>
              </w:rPr>
              <w:t>Ad break duration helps to keep viewers engaged with the stream.</w:t>
            </w:r>
          </w:p>
        </w:tc>
        <w:tc>
          <w:tcPr>
            <w:tcW w:w="7407" w:type="dxa"/>
          </w:tcPr>
          <w:p w:rsidR="00000000" w:rsidRDefault="0040651D">
            <w:pPr>
              <w:rPr>
                <w:lang w:val="ja-JP"/>
              </w:rPr>
            </w:pPr>
            <w:r>
              <w:rPr>
                <w:rFonts w:ascii="MS Gothic" w:eastAsia="MS Gothic" w:hint="eastAsia"/>
                <w:lang w:val="ja-JP"/>
              </w:rPr>
              <w:t>広告休憩時間は</w:t>
            </w:r>
            <w:r>
              <w:rPr>
                <w:rFonts w:ascii="MS Gothic" w:eastAsia="MS Gothic" w:hAnsi="MS Gothic" w:cs="MS Gothic" w:hint="eastAsia"/>
                <w:lang w:val="ja-JP"/>
              </w:rPr>
              <w:t>、</w:t>
            </w:r>
            <w:r>
              <w:rPr>
                <w:rFonts w:ascii="MS Gothic" w:eastAsia="MS Gothic" w:hint="eastAsia"/>
                <w:lang w:val="ja-JP"/>
              </w:rPr>
              <w:t>視聴者がストリームにエンゲージメントし続けるのに役立ちます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 </w:t>
            </w:r>
            <w:r>
              <w:rPr>
                <w:noProof/>
                <w:sz w:val="16"/>
              </w:rPr>
              <w:br/>
            </w:r>
            <w:r>
              <w:rPr>
                <w:noProof/>
                <w:sz w:val="2"/>
              </w:rPr>
              <w:t>ff2e23b3-d141-4ed9-bde0-28b81483dc9c</w:t>
            </w:r>
          </w:p>
        </w:tc>
        <w:tc>
          <w:tcPr>
            <w:tcW w:w="7407" w:type="dxa"/>
            <w:shd w:val="clear" w:color="auto" w:fill="F2F2F2" w:themeFill="background1" w:themeFillShade="F2"/>
          </w:tcPr>
          <w:p w:rsidR="00000000" w:rsidRDefault="0040651D">
            <w:pPr>
              <w:rPr>
                <w:noProof/>
              </w:rPr>
            </w:pPr>
            <w:r>
              <w:rPr>
                <w:noProof/>
              </w:rPr>
              <w:t xml:space="preserve">Ad break information is </w:t>
            </w:r>
            <w:r>
              <w:rPr>
                <w:noProof/>
              </w:rPr>
              <w:t>passed to the client.</w:t>
            </w:r>
          </w:p>
        </w:tc>
        <w:tc>
          <w:tcPr>
            <w:tcW w:w="7407" w:type="dxa"/>
          </w:tcPr>
          <w:p w:rsidR="00000000" w:rsidRDefault="0040651D">
            <w:pPr>
              <w:rPr>
                <w:lang w:val="ja-JP"/>
              </w:rPr>
            </w:pPr>
            <w:r>
              <w:rPr>
                <w:rFonts w:ascii="MS Gothic" w:eastAsia="MS Gothic" w:hint="eastAsia"/>
                <w:lang w:val="ja-JP"/>
              </w:rPr>
              <w:t>広告ブレーク情報はクライアントに渡されます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37 </w:t>
            </w:r>
            <w:r>
              <w:rPr>
                <w:noProof/>
                <w:sz w:val="16"/>
              </w:rPr>
              <w:br/>
            </w:r>
            <w:r>
              <w:rPr>
                <w:noProof/>
                <w:sz w:val="2"/>
              </w:rPr>
              <w:t>09238650-3ef6-42f6-a526-7038f6b8a1a1</w:t>
            </w:r>
          </w:p>
        </w:tc>
        <w:tc>
          <w:tcPr>
            <w:tcW w:w="7407" w:type="dxa"/>
            <w:shd w:val="clear" w:color="auto" w:fill="F2F2F2" w:themeFill="background1" w:themeFillShade="F2"/>
          </w:tcPr>
          <w:p w:rsidR="00000000" w:rsidRDefault="0040651D">
            <w:pPr>
              <w:rPr>
                <w:noProof/>
              </w:rPr>
            </w:pPr>
            <w:r>
              <w:rPr>
                <w:noProof/>
              </w:rPr>
              <w:t>Each ad duration within a break is surfaced to the client.</w:t>
            </w:r>
          </w:p>
        </w:tc>
        <w:tc>
          <w:tcPr>
            <w:tcW w:w="7407" w:type="dxa"/>
          </w:tcPr>
          <w:p w:rsidR="00000000" w:rsidRDefault="0040651D">
            <w:pPr>
              <w:rPr>
                <w:lang w:val="ja-JP"/>
              </w:rPr>
            </w:pPr>
            <w:r>
              <w:rPr>
                <w:rFonts w:ascii="MS Gothic" w:eastAsia="MS Gothic" w:hint="eastAsia"/>
                <w:lang w:val="ja-JP"/>
              </w:rPr>
              <w:t>休憩内の各広告期間は</w:t>
            </w:r>
            <w:r>
              <w:rPr>
                <w:rFonts w:ascii="MS Gothic" w:eastAsia="MS Gothic" w:hAnsi="MS Gothic" w:cs="MS Gothic" w:hint="eastAsia"/>
                <w:lang w:val="ja-JP"/>
              </w:rPr>
              <w:t>、</w:t>
            </w:r>
            <w:r>
              <w:rPr>
                <w:rFonts w:ascii="MS Gothic" w:eastAsia="MS Gothic" w:hint="eastAsia"/>
                <w:lang w:val="ja-JP"/>
              </w:rPr>
              <w:t>クライアントに提示されます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38 </w:t>
            </w:r>
            <w:r>
              <w:rPr>
                <w:noProof/>
                <w:sz w:val="16"/>
              </w:rPr>
              <w:br/>
            </w:r>
            <w:r>
              <w:rPr>
                <w:noProof/>
                <w:sz w:val="2"/>
              </w:rPr>
              <w:t>7d97f0a5-1102-4648-acf4-80c61c45c8bb</w:t>
            </w:r>
          </w:p>
        </w:tc>
        <w:tc>
          <w:tcPr>
            <w:tcW w:w="7407" w:type="dxa"/>
            <w:shd w:val="clear" w:color="auto" w:fill="F2F2F2" w:themeFill="background1" w:themeFillShade="F2"/>
          </w:tcPr>
          <w:p w:rsidR="00000000" w:rsidRDefault="0040651D">
            <w:pPr>
              <w:rPr>
                <w:noProof/>
              </w:rPr>
            </w:pPr>
            <w:r>
              <w:rPr>
                <w:noProof/>
              </w:rPr>
              <w:t>The client provides a configurable countdown of the break or number of ads in the break, and a countdown timer for each.</w:t>
            </w:r>
          </w:p>
        </w:tc>
        <w:tc>
          <w:tcPr>
            <w:tcW w:w="7407" w:type="dxa"/>
          </w:tcPr>
          <w:p w:rsidR="00000000" w:rsidRDefault="0040651D">
            <w:pPr>
              <w:rPr>
                <w:lang w:val="ja-JP"/>
              </w:rPr>
            </w:pPr>
            <w:r>
              <w:rPr>
                <w:rFonts w:ascii="MS Gothic" w:eastAsia="MS Gothic" w:hint="eastAsia"/>
                <w:lang w:val="ja-JP"/>
              </w:rPr>
              <w:t>クライアントは</w:t>
            </w:r>
            <w:r>
              <w:rPr>
                <w:rFonts w:ascii="MS Gothic" w:eastAsia="MS Gothic" w:hAnsi="MS Gothic" w:cs="MS Gothic" w:hint="eastAsia"/>
                <w:lang w:val="ja-JP"/>
              </w:rPr>
              <w:t>、</w:t>
            </w:r>
            <w:r>
              <w:rPr>
                <w:rFonts w:ascii="MS Gothic" w:eastAsia="MS Gothic" w:hint="eastAsia"/>
                <w:lang w:val="ja-JP"/>
              </w:rPr>
              <w:t>ブレイク内の広告数または広告数の設定可能なカウントダウン</w:t>
            </w:r>
            <w:r>
              <w:rPr>
                <w:rFonts w:ascii="MS Gothic" w:eastAsia="MS Gothic" w:hAnsi="MS Gothic" w:cs="MS Gothic" w:hint="eastAsia"/>
                <w:lang w:val="ja-JP"/>
              </w:rPr>
              <w:t>、</w:t>
            </w:r>
            <w:r>
              <w:rPr>
                <w:rFonts w:ascii="MS Gothic" w:eastAsia="MS Gothic" w:hint="eastAsia"/>
                <w:lang w:val="ja-JP"/>
              </w:rPr>
              <w:t>およびそれぞれのカウントダウンタイマーを提供します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39 </w:t>
            </w:r>
            <w:r>
              <w:rPr>
                <w:noProof/>
                <w:sz w:val="16"/>
              </w:rPr>
              <w:br/>
            </w:r>
            <w:r>
              <w:rPr>
                <w:noProof/>
                <w:sz w:val="2"/>
              </w:rPr>
              <w:t>1a6a7620-fc55-4532-b053-d8f2a20f79aa</w:t>
            </w:r>
          </w:p>
        </w:tc>
        <w:tc>
          <w:tcPr>
            <w:tcW w:w="7407" w:type="dxa"/>
            <w:shd w:val="clear" w:color="auto" w:fill="F2F2F2" w:themeFill="background1" w:themeFillShade="F2"/>
          </w:tcPr>
          <w:p w:rsidR="00000000" w:rsidRDefault="0040651D">
            <w:pPr>
              <w:rPr>
                <w:noProof/>
              </w:rPr>
            </w:pPr>
            <w:r>
              <w:rPr>
                <w:noProof/>
              </w:rPr>
              <w:t>Enables click-through ads</w:t>
            </w:r>
          </w:p>
        </w:tc>
        <w:tc>
          <w:tcPr>
            <w:tcW w:w="7407" w:type="dxa"/>
          </w:tcPr>
          <w:p w:rsidR="00000000" w:rsidRDefault="0040651D">
            <w:pPr>
              <w:rPr>
                <w:lang w:val="ja-JP"/>
              </w:rPr>
            </w:pPr>
            <w:r>
              <w:rPr>
                <w:rFonts w:ascii="MS Gothic" w:eastAsia="MS Gothic" w:hint="eastAsia"/>
                <w:lang w:val="ja-JP"/>
              </w:rPr>
              <w:t>クリッ</w:t>
            </w:r>
            <w:r>
              <w:rPr>
                <w:rFonts w:ascii="MS Gothic" w:eastAsia="MS Gothic" w:hint="eastAsia"/>
                <w:lang w:val="ja-JP"/>
              </w:rPr>
              <w:t>クスルー広告を有効にする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40 </w:t>
            </w:r>
            <w:r>
              <w:rPr>
                <w:noProof/>
                <w:sz w:val="16"/>
              </w:rPr>
              <w:br/>
            </w:r>
            <w:r>
              <w:rPr>
                <w:noProof/>
                <w:sz w:val="2"/>
              </w:rPr>
              <w:t>0d5f52f4-5e83-441d-968e-1e5d9dd26e21</w:t>
            </w:r>
          </w:p>
        </w:tc>
        <w:tc>
          <w:tcPr>
            <w:tcW w:w="7407" w:type="dxa"/>
            <w:shd w:val="clear" w:color="auto" w:fill="F2F2F2" w:themeFill="background1" w:themeFillShade="F2"/>
          </w:tcPr>
          <w:p w:rsidR="00000000" w:rsidRDefault="0040651D">
            <w:pPr>
              <w:rPr>
                <w:noProof/>
              </w:rPr>
            </w:pPr>
            <w:r>
              <w:rPr>
                <w:noProof/>
              </w:rPr>
              <w:t>Click-through ads let you maximize revenue and align ad sales.</w:t>
            </w:r>
          </w:p>
        </w:tc>
        <w:tc>
          <w:tcPr>
            <w:tcW w:w="7407" w:type="dxa"/>
          </w:tcPr>
          <w:p w:rsidR="00000000" w:rsidRDefault="0040651D">
            <w:pPr>
              <w:rPr>
                <w:lang w:val="ja-JP"/>
              </w:rPr>
            </w:pPr>
            <w:r>
              <w:rPr>
                <w:rFonts w:ascii="MS Gothic" w:eastAsia="MS Gothic" w:hint="eastAsia"/>
                <w:lang w:val="ja-JP"/>
              </w:rPr>
              <w:t>クリックスルー広告では</w:t>
            </w:r>
            <w:r>
              <w:rPr>
                <w:rFonts w:ascii="MS Gothic" w:eastAsia="MS Gothic" w:hAnsi="MS Gothic" w:cs="MS Gothic" w:hint="eastAsia"/>
                <w:lang w:val="ja-JP"/>
              </w:rPr>
              <w:t>、</w:t>
            </w:r>
            <w:r>
              <w:rPr>
                <w:rFonts w:ascii="MS Gothic" w:eastAsia="MS Gothic" w:hint="eastAsia"/>
                <w:lang w:val="ja-JP"/>
              </w:rPr>
              <w:t>収益を最大化し</w:t>
            </w:r>
            <w:r>
              <w:rPr>
                <w:rFonts w:ascii="MS Gothic" w:eastAsia="MS Gothic" w:hAnsi="MS Gothic" w:cs="MS Gothic" w:hint="eastAsia"/>
                <w:lang w:val="ja-JP"/>
              </w:rPr>
              <w:t>、</w:t>
            </w:r>
            <w:r>
              <w:rPr>
                <w:rFonts w:ascii="MS Gothic" w:eastAsia="MS Gothic" w:hint="eastAsia"/>
                <w:lang w:val="ja-JP"/>
              </w:rPr>
              <w:t>広告売り上げを調整できます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41 </w:t>
            </w:r>
            <w:r>
              <w:rPr>
                <w:noProof/>
                <w:sz w:val="16"/>
              </w:rPr>
              <w:br/>
            </w:r>
            <w:r>
              <w:rPr>
                <w:noProof/>
                <w:sz w:val="2"/>
              </w:rPr>
              <w:t>150ee6fc-d2be-400e-8e5a-6212d2a7075c</w:t>
            </w:r>
          </w:p>
        </w:tc>
        <w:tc>
          <w:tcPr>
            <w:tcW w:w="7407" w:type="dxa"/>
            <w:shd w:val="clear" w:color="auto" w:fill="F2F2F2" w:themeFill="background1" w:themeFillShade="F2"/>
          </w:tcPr>
          <w:p w:rsidR="00000000" w:rsidRDefault="0040651D">
            <w:pPr>
              <w:rPr>
                <w:noProof/>
              </w:rPr>
            </w:pPr>
            <w:r>
              <w:rPr>
                <w:noProof/>
              </w:rPr>
              <w:t>Click-through URLs from the ad server will be passed to the p</w:t>
            </w:r>
            <w:r>
              <w:rPr>
                <w:noProof/>
              </w:rPr>
              <w:t>layback client.</w:t>
            </w:r>
          </w:p>
        </w:tc>
        <w:tc>
          <w:tcPr>
            <w:tcW w:w="7407" w:type="dxa"/>
          </w:tcPr>
          <w:p w:rsidR="00000000" w:rsidRDefault="0040651D">
            <w:pPr>
              <w:rPr>
                <w:lang w:val="ja-JP"/>
              </w:rPr>
            </w:pPr>
            <w:r>
              <w:rPr>
                <w:rFonts w:ascii="MS Gothic" w:eastAsia="MS Gothic" w:hint="eastAsia"/>
                <w:lang w:val="ja-JP"/>
              </w:rPr>
              <w:t>広告サーバーからのクリックスルー</w:t>
            </w:r>
            <w:r>
              <w:rPr>
                <w:lang w:val="ja-JP"/>
              </w:rPr>
              <w:t xml:space="preserve"> URL </w:t>
            </w:r>
            <w:r>
              <w:rPr>
                <w:rFonts w:ascii="MS Gothic" w:eastAsia="MS Gothic" w:hint="eastAsia"/>
                <w:lang w:val="ja-JP"/>
              </w:rPr>
              <w:t>が再生クライアントに渡されます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42 </w:t>
            </w:r>
            <w:r>
              <w:rPr>
                <w:noProof/>
                <w:sz w:val="16"/>
              </w:rPr>
              <w:br/>
            </w:r>
            <w:r>
              <w:rPr>
                <w:noProof/>
                <w:sz w:val="2"/>
              </w:rPr>
              <w:t>f1e71a20-d6a4-4256-9b8a-4a08c8935e2f</w:t>
            </w:r>
          </w:p>
        </w:tc>
        <w:tc>
          <w:tcPr>
            <w:tcW w:w="7407" w:type="dxa"/>
            <w:shd w:val="clear" w:color="auto" w:fill="F2F2F2" w:themeFill="background1" w:themeFillShade="F2"/>
          </w:tcPr>
          <w:p w:rsidR="00000000" w:rsidRDefault="0040651D">
            <w:pPr>
              <w:rPr>
                <w:noProof/>
              </w:rPr>
            </w:pPr>
            <w:r>
              <w:rPr>
                <w:noProof/>
              </w:rPr>
              <w:t>The video will be clickable, and will send tracking events on user click.</w:t>
            </w:r>
          </w:p>
        </w:tc>
        <w:tc>
          <w:tcPr>
            <w:tcW w:w="7407" w:type="dxa"/>
          </w:tcPr>
          <w:p w:rsidR="00000000" w:rsidRDefault="0040651D">
            <w:pPr>
              <w:rPr>
                <w:lang w:val="ja-JP"/>
              </w:rPr>
            </w:pPr>
            <w:r>
              <w:rPr>
                <w:rFonts w:ascii="MS Gothic" w:eastAsia="MS Gothic" w:hint="eastAsia"/>
                <w:lang w:val="ja-JP"/>
              </w:rPr>
              <w:t>動画はクリック可能になり</w:t>
            </w:r>
            <w:r>
              <w:rPr>
                <w:rFonts w:ascii="MS Gothic" w:eastAsia="MS Gothic" w:hAnsi="MS Gothic" w:cs="MS Gothic" w:hint="eastAsia"/>
                <w:lang w:val="ja-JP"/>
              </w:rPr>
              <w:t>、</w:t>
            </w:r>
            <w:r>
              <w:rPr>
                <w:rFonts w:ascii="MS Gothic" w:eastAsia="MS Gothic" w:hint="eastAsia"/>
                <w:lang w:val="ja-JP"/>
              </w:rPr>
              <w:t>ユーザーのクリック時にトラッキングイベントを送信します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43 </w:t>
            </w:r>
            <w:r>
              <w:rPr>
                <w:noProof/>
                <w:sz w:val="16"/>
              </w:rPr>
              <w:br/>
            </w:r>
            <w:r>
              <w:rPr>
                <w:noProof/>
                <w:sz w:val="2"/>
              </w:rPr>
              <w:t>13981f6e-0921-48c6-9ab5-74bf4dd300ab</w:t>
            </w:r>
          </w:p>
        </w:tc>
        <w:tc>
          <w:tcPr>
            <w:tcW w:w="7407" w:type="dxa"/>
            <w:shd w:val="clear" w:color="auto" w:fill="F2F2F2" w:themeFill="background1" w:themeFillShade="F2"/>
          </w:tcPr>
          <w:p w:rsidR="00000000" w:rsidRDefault="0040651D">
            <w:pPr>
              <w:rPr>
                <w:noProof/>
              </w:rPr>
            </w:pPr>
            <w:r>
              <w:rPr>
                <w:noProof/>
              </w:rPr>
              <w:t>When clicked, the client will pause the stream and open the destination in a new browser tab or a separate webview.</w:t>
            </w:r>
          </w:p>
        </w:tc>
        <w:tc>
          <w:tcPr>
            <w:tcW w:w="7407" w:type="dxa"/>
          </w:tcPr>
          <w:p w:rsidR="00000000" w:rsidRDefault="0040651D">
            <w:pPr>
              <w:rPr>
                <w:lang w:val="ja-JP"/>
              </w:rPr>
            </w:pPr>
            <w:r>
              <w:rPr>
                <w:rFonts w:ascii="MS Gothic" w:eastAsia="MS Gothic" w:hint="eastAsia"/>
                <w:lang w:val="ja-JP"/>
              </w:rPr>
              <w:t>クリックすると</w:t>
            </w:r>
            <w:r>
              <w:rPr>
                <w:rFonts w:ascii="MS Gothic" w:eastAsia="MS Gothic" w:hAnsi="MS Gothic" w:cs="MS Gothic" w:hint="eastAsia"/>
                <w:lang w:val="ja-JP"/>
              </w:rPr>
              <w:t>、</w:t>
            </w:r>
            <w:r>
              <w:rPr>
                <w:rFonts w:ascii="MS Gothic" w:eastAsia="MS Gothic" w:hint="eastAsia"/>
                <w:lang w:val="ja-JP"/>
              </w:rPr>
              <w:t>クライアントはストリームを一時停止し</w:t>
            </w:r>
            <w:r>
              <w:rPr>
                <w:rFonts w:ascii="MS Gothic" w:eastAsia="MS Gothic" w:hAnsi="MS Gothic" w:cs="MS Gothic" w:hint="eastAsia"/>
                <w:lang w:val="ja-JP"/>
              </w:rPr>
              <w:t>、</w:t>
            </w:r>
            <w:r>
              <w:rPr>
                <w:rFonts w:ascii="MS Gothic" w:eastAsia="MS Gothic" w:hint="eastAsia"/>
                <w:lang w:val="ja-JP"/>
              </w:rPr>
              <w:t>新しいブラウザータブまたは別の</w:t>
            </w:r>
            <w:r>
              <w:rPr>
                <w:lang w:val="ja-JP"/>
              </w:rPr>
              <w:t>Web</w:t>
            </w:r>
            <w:r>
              <w:rPr>
                <w:rFonts w:ascii="MS Gothic" w:eastAsia="MS Gothic" w:hint="eastAsia"/>
                <w:lang w:val="ja-JP"/>
              </w:rPr>
              <w:t>ビューで宛先を開きます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44 </w:t>
            </w:r>
            <w:r>
              <w:rPr>
                <w:noProof/>
                <w:sz w:val="16"/>
              </w:rPr>
              <w:br/>
            </w:r>
            <w:r>
              <w:rPr>
                <w:noProof/>
                <w:sz w:val="2"/>
              </w:rPr>
              <w:t>77d8d9ed-44da-4830-af8b-6bb730e5570d</w:t>
            </w:r>
          </w:p>
        </w:tc>
        <w:tc>
          <w:tcPr>
            <w:tcW w:w="7407" w:type="dxa"/>
            <w:shd w:val="clear" w:color="auto" w:fill="F2F2F2" w:themeFill="background1" w:themeFillShade="F2"/>
          </w:tcPr>
          <w:p w:rsidR="00000000" w:rsidRDefault="0040651D">
            <w:pPr>
              <w:rPr>
                <w:noProof/>
              </w:rPr>
            </w:pPr>
            <w:r>
              <w:rPr>
                <w:noProof/>
              </w:rPr>
              <w:t xml:space="preserve">Since TVs do not support a web browser, </w:t>
            </w:r>
            <w:r>
              <w:rPr>
                <w:noProof/>
              </w:rPr>
              <w:t>click-through ads are not available on connected TVs.</w:t>
            </w:r>
          </w:p>
        </w:tc>
        <w:tc>
          <w:tcPr>
            <w:tcW w:w="7407" w:type="dxa"/>
          </w:tcPr>
          <w:p w:rsidR="00000000" w:rsidRDefault="0040651D">
            <w:pPr>
              <w:rPr>
                <w:lang w:val="ja-JP"/>
              </w:rPr>
            </w:pPr>
            <w:r>
              <w:rPr>
                <w:rFonts w:ascii="MS Gothic" w:eastAsia="MS Gothic" w:hint="eastAsia"/>
                <w:lang w:val="ja-JP"/>
              </w:rPr>
              <w:t>テレビはウェブブラウザをサポートしていないため</w:t>
            </w:r>
            <w:r>
              <w:rPr>
                <w:rFonts w:ascii="MS Gothic" w:eastAsia="MS Gothic" w:hAnsi="MS Gothic" w:cs="MS Gothic" w:hint="eastAsia"/>
                <w:lang w:val="ja-JP"/>
              </w:rPr>
              <w:t>、</w:t>
            </w:r>
            <w:r>
              <w:rPr>
                <w:rFonts w:ascii="MS Gothic" w:eastAsia="MS Gothic" w:hint="eastAsia"/>
                <w:lang w:val="ja-JP"/>
              </w:rPr>
              <w:t>接続されているテレビではクリックスルー広告を利用できません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45 </w:t>
            </w:r>
            <w:r>
              <w:rPr>
                <w:noProof/>
                <w:sz w:val="16"/>
              </w:rPr>
              <w:br/>
            </w:r>
            <w:r>
              <w:rPr>
                <w:noProof/>
                <w:sz w:val="2"/>
              </w:rPr>
              <w:t>b7099512-9af1-4867-b52a-92e5fc33a515</w:t>
            </w:r>
          </w:p>
        </w:tc>
        <w:tc>
          <w:tcPr>
            <w:tcW w:w="7407" w:type="dxa"/>
            <w:shd w:val="clear" w:color="auto" w:fill="F2F2F2" w:themeFill="background1" w:themeFillShade="F2"/>
          </w:tcPr>
          <w:p w:rsidR="00000000" w:rsidRDefault="0040651D">
            <w:pPr>
              <w:rPr>
                <w:noProof/>
              </w:rPr>
            </w:pPr>
            <w:r>
              <w:rPr>
                <w:noProof/>
              </w:rPr>
              <w:t>Enables companion ads</w:t>
            </w:r>
          </w:p>
        </w:tc>
        <w:tc>
          <w:tcPr>
            <w:tcW w:w="7407" w:type="dxa"/>
          </w:tcPr>
          <w:p w:rsidR="00000000" w:rsidRDefault="0040651D">
            <w:pPr>
              <w:rPr>
                <w:lang w:val="ja-JP"/>
              </w:rPr>
            </w:pPr>
            <w:r>
              <w:rPr>
                <w:rFonts w:ascii="MS Gothic" w:eastAsia="MS Gothic" w:hint="eastAsia"/>
                <w:lang w:val="ja-JP"/>
              </w:rPr>
              <w:t>コンパニオン広告を有効にする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46 </w:t>
            </w:r>
            <w:r>
              <w:rPr>
                <w:noProof/>
                <w:sz w:val="16"/>
              </w:rPr>
              <w:br/>
            </w:r>
            <w:r>
              <w:rPr>
                <w:noProof/>
                <w:sz w:val="2"/>
              </w:rPr>
              <w:t>9fbb272b-b920-467c-aaeb-6a29e415cd8f</w:t>
            </w:r>
          </w:p>
        </w:tc>
        <w:tc>
          <w:tcPr>
            <w:tcW w:w="7407" w:type="dxa"/>
            <w:shd w:val="clear" w:color="auto" w:fill="F2F2F2" w:themeFill="background1" w:themeFillShade="F2"/>
          </w:tcPr>
          <w:p w:rsidR="00000000" w:rsidRDefault="0040651D">
            <w:pPr>
              <w:rPr>
                <w:noProof/>
              </w:rPr>
            </w:pPr>
            <w:r>
              <w:rPr>
                <w:noProof/>
              </w:rPr>
              <w:t>Companion ads provide anot</w:t>
            </w:r>
            <w:r>
              <w:rPr>
                <w:noProof/>
              </w:rPr>
              <w:t>her format for displaying ad content.</w:t>
            </w:r>
          </w:p>
        </w:tc>
        <w:tc>
          <w:tcPr>
            <w:tcW w:w="7407" w:type="dxa"/>
          </w:tcPr>
          <w:p w:rsidR="00000000" w:rsidRDefault="0040651D">
            <w:pPr>
              <w:rPr>
                <w:lang w:val="ja-JP"/>
              </w:rPr>
            </w:pPr>
            <w:r>
              <w:rPr>
                <w:rFonts w:ascii="MS Gothic" w:eastAsia="MS Gothic" w:hint="eastAsia"/>
                <w:lang w:val="ja-JP"/>
              </w:rPr>
              <w:t>コンパニオン広告は</w:t>
            </w:r>
            <w:r>
              <w:rPr>
                <w:rFonts w:ascii="MS Gothic" w:eastAsia="MS Gothic" w:hAnsi="MS Gothic" w:cs="MS Gothic" w:hint="eastAsia"/>
                <w:lang w:val="ja-JP"/>
              </w:rPr>
              <w:t>、</w:t>
            </w:r>
            <w:r>
              <w:rPr>
                <w:rFonts w:ascii="MS Gothic" w:eastAsia="MS Gothic" w:hint="eastAsia"/>
                <w:lang w:val="ja-JP"/>
              </w:rPr>
              <w:t>広告コンテンツを表示するための別の形式を提供します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47 </w:t>
            </w:r>
            <w:r>
              <w:rPr>
                <w:noProof/>
                <w:sz w:val="16"/>
              </w:rPr>
              <w:br/>
            </w:r>
            <w:r>
              <w:rPr>
                <w:noProof/>
                <w:sz w:val="2"/>
              </w:rPr>
              <w:t>f377a632-d35e-4ad9-a282-0cd6346b6378</w:t>
            </w:r>
          </w:p>
        </w:tc>
        <w:tc>
          <w:tcPr>
            <w:tcW w:w="7407" w:type="dxa"/>
            <w:shd w:val="clear" w:color="auto" w:fill="F2F2F2" w:themeFill="background1" w:themeFillShade="F2"/>
          </w:tcPr>
          <w:p w:rsidR="00000000" w:rsidRDefault="0040651D">
            <w:pPr>
              <w:rPr>
                <w:noProof/>
              </w:rPr>
            </w:pPr>
            <w:r>
              <w:rPr>
                <w:noProof/>
              </w:rPr>
              <w:t>They are usually text, display ads or rich media that appear outside of the player.</w:t>
            </w:r>
          </w:p>
        </w:tc>
        <w:tc>
          <w:tcPr>
            <w:tcW w:w="7407" w:type="dxa"/>
          </w:tcPr>
          <w:p w:rsidR="00000000" w:rsidRDefault="0040651D">
            <w:pPr>
              <w:rPr>
                <w:lang w:val="ja-JP"/>
              </w:rPr>
            </w:pPr>
            <w:r>
              <w:rPr>
                <w:rFonts w:ascii="MS Gothic" w:eastAsia="MS Gothic" w:hint="eastAsia"/>
                <w:lang w:val="ja-JP"/>
              </w:rPr>
              <w:t>通常</w:t>
            </w:r>
            <w:r>
              <w:rPr>
                <w:rFonts w:ascii="MS Gothic" w:eastAsia="MS Gothic" w:hAnsi="MS Gothic" w:cs="MS Gothic" w:hint="eastAsia"/>
                <w:lang w:val="ja-JP"/>
              </w:rPr>
              <w:t>、</w:t>
            </w:r>
            <w:r>
              <w:rPr>
                <w:rFonts w:ascii="MS Gothic" w:eastAsia="MS Gothic" w:hint="eastAsia"/>
                <w:lang w:val="ja-JP"/>
              </w:rPr>
              <w:t>プレーヤーの外側に表示されるテキスト</w:t>
            </w:r>
            <w:r>
              <w:rPr>
                <w:rFonts w:ascii="MS Gothic" w:eastAsia="MS Gothic" w:hAnsi="MS Gothic" w:cs="MS Gothic" w:hint="eastAsia"/>
                <w:lang w:val="ja-JP"/>
              </w:rPr>
              <w:t>、</w:t>
            </w:r>
            <w:r>
              <w:rPr>
                <w:rFonts w:ascii="MS Gothic" w:eastAsia="MS Gothic" w:hint="eastAsia"/>
                <w:lang w:val="ja-JP"/>
              </w:rPr>
              <w:t>ディスプレイ広告</w:t>
            </w:r>
            <w:r>
              <w:rPr>
                <w:rFonts w:ascii="MS Gothic" w:eastAsia="MS Gothic" w:hAnsi="MS Gothic" w:cs="MS Gothic" w:hint="eastAsia"/>
                <w:lang w:val="ja-JP"/>
              </w:rPr>
              <w:t>、</w:t>
            </w:r>
            <w:r>
              <w:rPr>
                <w:rFonts w:ascii="MS Gothic" w:eastAsia="MS Gothic" w:hint="eastAsia"/>
                <w:lang w:val="ja-JP"/>
              </w:rPr>
              <w:t>またはリッチメディアです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48 </w:t>
            </w:r>
            <w:r>
              <w:rPr>
                <w:noProof/>
                <w:sz w:val="16"/>
              </w:rPr>
              <w:br/>
            </w:r>
            <w:r>
              <w:rPr>
                <w:noProof/>
                <w:sz w:val="2"/>
              </w:rPr>
              <w:t>222fff64-e530-45e3-a8e9-4d0e0b2f2ce8</w:t>
            </w:r>
          </w:p>
        </w:tc>
        <w:tc>
          <w:tcPr>
            <w:tcW w:w="7407" w:type="dxa"/>
            <w:shd w:val="clear" w:color="auto" w:fill="F2F2F2" w:themeFill="background1" w:themeFillShade="F2"/>
          </w:tcPr>
          <w:p w:rsidR="00000000" w:rsidRDefault="0040651D">
            <w:pPr>
              <w:rPr>
                <w:noProof/>
              </w:rPr>
            </w:pPr>
            <w:r>
              <w:rPr>
                <w:noProof/>
              </w:rPr>
              <w:t>The benefit of these ads is that they can remain visible throughout video playback.</w:t>
            </w:r>
          </w:p>
        </w:tc>
        <w:tc>
          <w:tcPr>
            <w:tcW w:w="7407" w:type="dxa"/>
          </w:tcPr>
          <w:p w:rsidR="00000000" w:rsidRDefault="0040651D">
            <w:pPr>
              <w:rPr>
                <w:lang w:val="ja-JP"/>
              </w:rPr>
            </w:pPr>
            <w:r>
              <w:rPr>
                <w:rFonts w:ascii="MS Gothic" w:eastAsia="MS Gothic" w:hint="eastAsia"/>
                <w:lang w:val="ja-JP"/>
              </w:rPr>
              <w:t>これらの広告の利点は</w:t>
            </w:r>
            <w:r>
              <w:rPr>
                <w:rFonts w:ascii="MS Gothic" w:eastAsia="MS Gothic" w:hAnsi="MS Gothic" w:cs="MS Gothic" w:hint="eastAsia"/>
                <w:lang w:val="ja-JP"/>
              </w:rPr>
              <w:t>、</w:t>
            </w:r>
            <w:r>
              <w:rPr>
                <w:rFonts w:ascii="MS Gothic" w:eastAsia="MS Gothic" w:hint="eastAsia"/>
                <w:lang w:val="ja-JP"/>
              </w:rPr>
              <w:t>動画の再生中も引き続き表示できることです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49 </w:t>
            </w:r>
            <w:r>
              <w:rPr>
                <w:noProof/>
                <w:sz w:val="16"/>
              </w:rPr>
              <w:br/>
            </w:r>
            <w:r>
              <w:rPr>
                <w:noProof/>
                <w:sz w:val="2"/>
              </w:rPr>
              <w:t>b949cefc-250e-4a18-8769-5d33cb71554a</w:t>
            </w:r>
          </w:p>
        </w:tc>
        <w:tc>
          <w:tcPr>
            <w:tcW w:w="7407" w:type="dxa"/>
            <w:shd w:val="clear" w:color="auto" w:fill="F2F2F2" w:themeFill="background1" w:themeFillShade="F2"/>
          </w:tcPr>
          <w:p w:rsidR="00000000" w:rsidRDefault="0040651D">
            <w:pPr>
              <w:rPr>
                <w:noProof/>
              </w:rPr>
            </w:pPr>
            <w:r>
              <w:rPr>
                <w:noProof/>
              </w:rPr>
              <w:t>Companion ads do not appear on connected TVs.</w:t>
            </w:r>
          </w:p>
        </w:tc>
        <w:tc>
          <w:tcPr>
            <w:tcW w:w="7407" w:type="dxa"/>
          </w:tcPr>
          <w:p w:rsidR="00000000" w:rsidRDefault="0040651D">
            <w:pPr>
              <w:rPr>
                <w:lang w:val="ja-JP"/>
              </w:rPr>
            </w:pPr>
            <w:r>
              <w:rPr>
                <w:rFonts w:ascii="MS Gothic" w:eastAsia="MS Gothic" w:hint="eastAsia"/>
                <w:lang w:val="ja-JP"/>
              </w:rPr>
              <w:t>接続されているテレビにはコン</w:t>
            </w:r>
            <w:r>
              <w:rPr>
                <w:rFonts w:ascii="MS Gothic" w:eastAsia="MS Gothic" w:hint="eastAsia"/>
                <w:lang w:val="ja-JP"/>
              </w:rPr>
              <w:t>パニオン広告は表示されません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50 </w:t>
            </w:r>
            <w:r>
              <w:rPr>
                <w:noProof/>
                <w:sz w:val="16"/>
              </w:rPr>
              <w:br/>
            </w:r>
            <w:r>
              <w:rPr>
                <w:noProof/>
                <w:sz w:val="2"/>
              </w:rPr>
              <w:t>cd9233c2-48d8-45b8-b7b4-a97b9afa62db</w:t>
            </w:r>
          </w:p>
        </w:tc>
        <w:tc>
          <w:tcPr>
            <w:tcW w:w="7407" w:type="dxa"/>
            <w:shd w:val="clear" w:color="auto" w:fill="F2F2F2" w:themeFill="background1" w:themeFillShade="F2"/>
          </w:tcPr>
          <w:p w:rsidR="00000000" w:rsidRDefault="0040651D">
            <w:pPr>
              <w:rPr>
                <w:noProof/>
              </w:rPr>
            </w:pPr>
            <w:r>
              <w:rPr>
                <w:noProof/>
              </w:rPr>
              <w:t>Limitations</w:t>
            </w:r>
          </w:p>
        </w:tc>
        <w:tc>
          <w:tcPr>
            <w:tcW w:w="7407" w:type="dxa"/>
          </w:tcPr>
          <w:p w:rsidR="00000000" w:rsidRDefault="0040651D">
            <w:pPr>
              <w:rPr>
                <w:lang w:val="ja-JP"/>
              </w:rPr>
            </w:pPr>
            <w:r>
              <w:rPr>
                <w:rFonts w:ascii="MS Gothic" w:eastAsia="MS Gothic" w:hint="eastAsia"/>
                <w:lang w:val="ja-JP"/>
              </w:rPr>
              <w:t>制限事項</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51 </w:t>
            </w:r>
            <w:r>
              <w:rPr>
                <w:noProof/>
                <w:sz w:val="16"/>
              </w:rPr>
              <w:br/>
            </w:r>
            <w:r>
              <w:rPr>
                <w:noProof/>
                <w:sz w:val="2"/>
              </w:rPr>
              <w:t>5452890d-c636-4aa7-aecd-1a264bce39b3</w:t>
            </w:r>
          </w:p>
        </w:tc>
        <w:tc>
          <w:tcPr>
            <w:tcW w:w="7407" w:type="dxa"/>
            <w:shd w:val="clear" w:color="auto" w:fill="F2F2F2" w:themeFill="background1" w:themeFillShade="F2"/>
          </w:tcPr>
          <w:p w:rsidR="00000000" w:rsidRDefault="0040651D">
            <w:pPr>
              <w:rPr>
                <w:noProof/>
              </w:rPr>
            </w:pPr>
            <w:r>
              <w:rPr>
                <w:noProof/>
              </w:rPr>
              <w:t>Currently, this feature is only available for the following regions:</w:t>
            </w:r>
          </w:p>
        </w:tc>
        <w:tc>
          <w:tcPr>
            <w:tcW w:w="7407" w:type="dxa"/>
          </w:tcPr>
          <w:p w:rsidR="00000000" w:rsidRDefault="0040651D">
            <w:pPr>
              <w:rPr>
                <w:lang w:val="ja-JP"/>
              </w:rPr>
            </w:pPr>
            <w:r>
              <w:rPr>
                <w:rFonts w:ascii="MS Gothic" w:eastAsia="MS Gothic" w:hint="eastAsia"/>
                <w:lang w:val="ja-JP"/>
              </w:rPr>
              <w:t>現在</w:t>
            </w:r>
            <w:r>
              <w:rPr>
                <w:rFonts w:ascii="MS Gothic" w:eastAsia="MS Gothic" w:hAnsi="MS Gothic" w:cs="MS Gothic" w:hint="eastAsia"/>
                <w:lang w:val="ja-JP"/>
              </w:rPr>
              <w:t>、</w:t>
            </w:r>
            <w:r>
              <w:rPr>
                <w:rFonts w:ascii="MS Gothic" w:eastAsia="MS Gothic" w:hint="eastAsia"/>
                <w:lang w:val="ja-JP"/>
              </w:rPr>
              <w:t>この機能は次のリージョンでのみ利用できます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52 </w:t>
            </w:r>
            <w:r>
              <w:rPr>
                <w:noProof/>
                <w:sz w:val="16"/>
              </w:rPr>
              <w:br/>
            </w:r>
            <w:r>
              <w:rPr>
                <w:noProof/>
                <w:sz w:val="2"/>
              </w:rPr>
              <w:t>bab4fa77-c9a0-4d0d-96b7-62bd046920b8</w:t>
            </w:r>
          </w:p>
        </w:tc>
        <w:tc>
          <w:tcPr>
            <w:tcW w:w="7407" w:type="dxa"/>
            <w:shd w:val="clear" w:color="auto" w:fill="F2F2F2" w:themeFill="background1" w:themeFillShade="F2"/>
          </w:tcPr>
          <w:p w:rsidR="00000000" w:rsidRDefault="0040651D">
            <w:pPr>
              <w:rPr>
                <w:noProof/>
              </w:rPr>
            </w:pPr>
            <w:r>
              <w:rPr>
                <w:noProof/>
              </w:rPr>
              <w:t>ap-southeast-1 (Singapore)</w:t>
            </w:r>
          </w:p>
        </w:tc>
        <w:tc>
          <w:tcPr>
            <w:tcW w:w="7407" w:type="dxa"/>
          </w:tcPr>
          <w:p w:rsidR="00000000" w:rsidRDefault="0040651D">
            <w:pPr>
              <w:rPr>
                <w:lang w:val="ja-JP"/>
              </w:rPr>
            </w:pPr>
            <w:r>
              <w:rPr>
                <w:lang w:val="ja-JP"/>
              </w:rPr>
              <w:t>ap-southeast-1 (</w:t>
            </w:r>
            <w:r>
              <w:rPr>
                <w:rFonts w:ascii="MS Gothic" w:eastAsia="MS Gothic" w:hint="eastAsia"/>
                <w:lang w:val="ja-JP"/>
              </w:rPr>
              <w:t>シンガポール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53 </w:t>
            </w:r>
            <w:r>
              <w:rPr>
                <w:noProof/>
                <w:sz w:val="16"/>
              </w:rPr>
              <w:br/>
            </w:r>
            <w:r>
              <w:rPr>
                <w:noProof/>
                <w:sz w:val="2"/>
              </w:rPr>
              <w:t>65654d97-11f3-489a-bf18-52f0586405b4</w:t>
            </w:r>
          </w:p>
        </w:tc>
        <w:tc>
          <w:tcPr>
            <w:tcW w:w="7407" w:type="dxa"/>
            <w:shd w:val="clear" w:color="auto" w:fill="F2F2F2" w:themeFill="background1" w:themeFillShade="F2"/>
          </w:tcPr>
          <w:p w:rsidR="00000000" w:rsidRDefault="0040651D">
            <w:pPr>
              <w:rPr>
                <w:noProof/>
              </w:rPr>
            </w:pPr>
            <w:r>
              <w:rPr>
                <w:noProof/>
              </w:rPr>
              <w:t>ap-southeast-2 (Sydney)</w:t>
            </w:r>
          </w:p>
        </w:tc>
        <w:tc>
          <w:tcPr>
            <w:tcW w:w="7407" w:type="dxa"/>
          </w:tcPr>
          <w:p w:rsidR="00000000" w:rsidRDefault="0040651D">
            <w:pPr>
              <w:rPr>
                <w:lang w:val="ja-JP"/>
              </w:rPr>
            </w:pPr>
            <w:r>
              <w:rPr>
                <w:lang w:val="ja-JP"/>
              </w:rPr>
              <w:t>ap-southeast-2 (</w:t>
            </w:r>
            <w:r>
              <w:rPr>
                <w:rFonts w:ascii="MS Gothic" w:eastAsia="MS Gothic" w:hint="eastAsia"/>
                <w:lang w:val="ja-JP"/>
              </w:rPr>
              <w:t>シドニー</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54 </w:t>
            </w:r>
            <w:r>
              <w:rPr>
                <w:noProof/>
                <w:sz w:val="16"/>
              </w:rPr>
              <w:br/>
            </w:r>
            <w:r>
              <w:rPr>
                <w:noProof/>
                <w:sz w:val="2"/>
              </w:rPr>
              <w:t>0b4f7b99-5158-4a34-aabb-1e9737dc819b</w:t>
            </w:r>
          </w:p>
        </w:tc>
        <w:tc>
          <w:tcPr>
            <w:tcW w:w="7407" w:type="dxa"/>
            <w:shd w:val="clear" w:color="auto" w:fill="F2F2F2" w:themeFill="background1" w:themeFillShade="F2"/>
          </w:tcPr>
          <w:p w:rsidR="00000000" w:rsidRDefault="0040651D">
            <w:pPr>
              <w:rPr>
                <w:noProof/>
              </w:rPr>
            </w:pPr>
            <w:r>
              <w:rPr>
                <w:noProof/>
              </w:rPr>
              <w:t>ap-northeast-1 (Tokyo)</w:t>
            </w:r>
          </w:p>
        </w:tc>
        <w:tc>
          <w:tcPr>
            <w:tcW w:w="7407" w:type="dxa"/>
          </w:tcPr>
          <w:p w:rsidR="00000000" w:rsidRDefault="0040651D">
            <w:pPr>
              <w:rPr>
                <w:lang w:val="ja-JP"/>
              </w:rPr>
            </w:pPr>
            <w:r>
              <w:rPr>
                <w:lang w:val="ja-JP"/>
              </w:rPr>
              <w:t>ap-northeast-1 (</w:t>
            </w:r>
            <w:r>
              <w:rPr>
                <w:rFonts w:ascii="MS Gothic" w:eastAsia="MS Gothic" w:hint="eastAsia"/>
                <w:lang w:val="ja-JP"/>
              </w:rPr>
              <w:t>東京</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55 </w:t>
            </w:r>
            <w:r>
              <w:rPr>
                <w:noProof/>
                <w:sz w:val="16"/>
              </w:rPr>
              <w:br/>
            </w:r>
            <w:r>
              <w:rPr>
                <w:noProof/>
                <w:sz w:val="2"/>
              </w:rPr>
              <w:t>21c08f01-fb26-4380-ad5c-245c4601046b</w:t>
            </w:r>
          </w:p>
        </w:tc>
        <w:tc>
          <w:tcPr>
            <w:tcW w:w="7407" w:type="dxa"/>
            <w:shd w:val="clear" w:color="auto" w:fill="F2F2F2" w:themeFill="background1" w:themeFillShade="F2"/>
          </w:tcPr>
          <w:p w:rsidR="00000000" w:rsidRDefault="0040651D">
            <w:pPr>
              <w:rPr>
                <w:noProof/>
              </w:rPr>
            </w:pPr>
            <w:r>
              <w:rPr>
                <w:noProof/>
              </w:rPr>
              <w:t>eu-central-1 (Frankfurt)</w:t>
            </w:r>
          </w:p>
        </w:tc>
        <w:tc>
          <w:tcPr>
            <w:tcW w:w="7407" w:type="dxa"/>
          </w:tcPr>
          <w:p w:rsidR="00000000" w:rsidRDefault="0040651D">
            <w:pPr>
              <w:rPr>
                <w:lang w:val="ja-JP"/>
              </w:rPr>
            </w:pPr>
            <w:r>
              <w:rPr>
                <w:lang w:val="ja-JP"/>
              </w:rPr>
              <w:t>eu-central-1 (</w:t>
            </w:r>
            <w:r>
              <w:rPr>
                <w:rFonts w:ascii="MS Gothic" w:eastAsia="MS Gothic" w:hint="eastAsia"/>
                <w:lang w:val="ja-JP"/>
              </w:rPr>
              <w:t>フランクフルト</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56 </w:t>
            </w:r>
            <w:r>
              <w:rPr>
                <w:noProof/>
                <w:sz w:val="16"/>
              </w:rPr>
              <w:br/>
            </w:r>
            <w:r>
              <w:rPr>
                <w:noProof/>
                <w:sz w:val="2"/>
              </w:rPr>
              <w:t>4bd259a5-b73d-4661-9fb7-df742dab4e86</w:t>
            </w:r>
          </w:p>
        </w:tc>
        <w:tc>
          <w:tcPr>
            <w:tcW w:w="7407" w:type="dxa"/>
            <w:shd w:val="clear" w:color="auto" w:fill="F2F2F2" w:themeFill="background1" w:themeFillShade="F2"/>
          </w:tcPr>
          <w:p w:rsidR="00000000" w:rsidRDefault="0040651D">
            <w:pPr>
              <w:rPr>
                <w:noProof/>
              </w:rPr>
            </w:pPr>
            <w:r>
              <w:rPr>
                <w:noProof/>
              </w:rPr>
              <w:t>us-west-2 (Oregon)</w:t>
            </w:r>
          </w:p>
        </w:tc>
        <w:tc>
          <w:tcPr>
            <w:tcW w:w="7407" w:type="dxa"/>
          </w:tcPr>
          <w:p w:rsidR="00000000" w:rsidRDefault="0040651D">
            <w:pPr>
              <w:rPr>
                <w:lang w:val="ja-JP"/>
              </w:rPr>
            </w:pPr>
            <w:r>
              <w:rPr>
                <w:rFonts w:ascii="MS Gothic" w:eastAsia="MS Gothic" w:hint="eastAsia"/>
                <w:lang w:val="ja-JP"/>
              </w:rPr>
              <w:t>米国西</w:t>
            </w:r>
            <w:r>
              <w:rPr>
                <w:lang w:val="ja-JP"/>
              </w:rPr>
              <w:t>2 (</w:t>
            </w:r>
            <w:r>
              <w:rPr>
                <w:rFonts w:ascii="MS Gothic" w:eastAsia="MS Gothic" w:hint="eastAsia"/>
                <w:lang w:val="ja-JP"/>
              </w:rPr>
              <w:t>オレゴン</w:t>
            </w:r>
            <w:r>
              <w:rPr>
                <w:lang w:val="ja-JP"/>
              </w:rPr>
              <w:t>)</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index.html</w:t>
            </w:r>
          </w:p>
          <w:p w:rsidR="00000000" w:rsidRDefault="0040651D">
            <w:pPr>
              <w:jc w:val="center"/>
              <w:rPr>
                <w:b/>
                <w:noProof/>
              </w:rPr>
            </w:pPr>
            <w:r>
              <w:rPr>
                <w:b/>
                <w:noProof/>
              </w:rPr>
              <w:t>MQ971010 41473438-fec7-4f52-b90c-438de81bedca</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f4273f4d-44d6-4a14-9242-1683bc932f89</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f0e5dc1b-7bd4-4166-9540-825df7b4f1ee</w:t>
            </w:r>
          </w:p>
        </w:tc>
        <w:tc>
          <w:tcPr>
            <w:tcW w:w="7407" w:type="dxa"/>
            <w:shd w:val="clear" w:color="auto" w:fill="F2F2F2" w:themeFill="background1" w:themeFillShade="F2"/>
          </w:tcPr>
          <w:p w:rsidR="00000000" w:rsidRDefault="0040651D">
            <w:pPr>
              <w:rPr>
                <w:noProof/>
              </w:rPr>
            </w:pPr>
            <w:r>
              <w:rPr>
                <w:noProof/>
              </w:rPr>
              <w:t>Working with the Live API description:</w:t>
            </w:r>
          </w:p>
        </w:tc>
        <w:tc>
          <w:tcPr>
            <w:tcW w:w="7407" w:type="dxa"/>
          </w:tcPr>
          <w:p w:rsidR="00000000" w:rsidRDefault="0040651D">
            <w:pPr>
              <w:rPr>
                <w:lang w:val="ja-JP"/>
              </w:rPr>
            </w:pPr>
            <w:r>
              <w:rPr>
                <w:rFonts w:ascii="MS Gothic" w:eastAsia="MS Gothic" w:hint="eastAsia"/>
                <w:lang w:val="ja-JP"/>
              </w:rPr>
              <w:t>ライブ</w:t>
            </w:r>
            <w:r>
              <w:rPr>
                <w:lang w:val="ja-JP"/>
              </w:rPr>
              <w:t xml:space="preserve"> API </w:t>
            </w:r>
            <w:r>
              <w:rPr>
                <w:rFonts w:ascii="MS Gothic" w:eastAsia="MS Gothic" w:hint="eastAsia"/>
                <w:lang w:val="ja-JP"/>
              </w:rPr>
              <w:t>記述の操作</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bb0ffd0c-f104-4825-b109-399cb62a0693</w:t>
            </w:r>
          </w:p>
        </w:tc>
        <w:tc>
          <w:tcPr>
            <w:tcW w:w="7407" w:type="dxa"/>
            <w:shd w:val="clear" w:color="auto" w:fill="F2F2F2" w:themeFill="background1" w:themeFillShade="F2"/>
          </w:tcPr>
          <w:p w:rsidR="00000000" w:rsidRDefault="0040651D">
            <w:pPr>
              <w:rPr>
                <w:noProof/>
              </w:rPr>
            </w:pPr>
            <w:r>
              <w:rPr>
                <w:noProof/>
              </w:rPr>
              <w:t>Topics on the Live API. parent:</w:t>
            </w:r>
          </w:p>
        </w:tc>
        <w:tc>
          <w:tcPr>
            <w:tcW w:w="7407" w:type="dxa"/>
          </w:tcPr>
          <w:p w:rsidR="00000000" w:rsidRDefault="0040651D">
            <w:pPr>
              <w:rPr>
                <w:lang w:val="ja-JP"/>
              </w:rPr>
            </w:pPr>
            <w:r>
              <w:rPr>
                <w:rFonts w:ascii="MS Gothic" w:eastAsia="MS Gothic" w:hint="eastAsia"/>
                <w:lang w:val="ja-JP"/>
              </w:rPr>
              <w:t>ライブ</w:t>
            </w:r>
            <w:r>
              <w:rPr>
                <w:lang w:val="ja-JP"/>
              </w:rPr>
              <w:t xml:space="preserve"> API </w:t>
            </w:r>
            <w:r>
              <w:rPr>
                <w:rFonts w:ascii="MS Gothic" w:eastAsia="MS Gothic" w:hint="eastAsia"/>
                <w:lang w:val="ja-JP"/>
              </w:rPr>
              <w:t>に関するトピック</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0dcc0819-1a91-4e7b-803a-ac850fd1722b</w:t>
            </w:r>
          </w:p>
        </w:tc>
        <w:tc>
          <w:tcPr>
            <w:tcW w:w="7407" w:type="dxa"/>
            <w:shd w:val="clear" w:color="auto" w:fill="F2F2F2" w:themeFill="background1" w:themeFillShade="F2"/>
          </w:tcPr>
          <w:p w:rsidR="00000000" w:rsidRDefault="0040651D">
            <w:pPr>
              <w:rPr>
                <w:noProof/>
              </w:rPr>
            </w:pPr>
            <w:r>
              <w:rPr>
                <w:noProof/>
              </w:rPr>
              <w:t>Home ---</w:t>
            </w:r>
          </w:p>
        </w:tc>
        <w:tc>
          <w:tcPr>
            <w:tcW w:w="7407" w:type="dxa"/>
          </w:tcPr>
          <w:p w:rsidR="00000000" w:rsidRDefault="0040651D">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60912ba5-a94e-4909-be8a-5d5fcc99dbb3</w:t>
            </w:r>
          </w:p>
        </w:tc>
        <w:tc>
          <w:tcPr>
            <w:tcW w:w="7407" w:type="dxa"/>
            <w:shd w:val="clear" w:color="auto" w:fill="F2F2F2" w:themeFill="background1" w:themeFillShade="F2"/>
          </w:tcPr>
          <w:p w:rsidR="00000000" w:rsidRDefault="0040651D">
            <w:pPr>
              <w:rPr>
                <w:noProof/>
              </w:rPr>
            </w:pPr>
            <w:r>
              <w:rPr>
                <w:noProof/>
              </w:rPr>
              <w:t>\{\{ page.title }}</w:t>
            </w:r>
          </w:p>
        </w:tc>
        <w:tc>
          <w:tcPr>
            <w:tcW w:w="7407" w:type="dxa"/>
          </w:tcPr>
          <w:p w:rsidR="00000000" w:rsidRDefault="0040651D">
            <w:pPr>
              <w:rPr>
                <w:lang w:val="ja-JP"/>
              </w:rPr>
            </w:pPr>
            <w:r>
              <w:rPr>
                <w:lang w:val="ja-JP"/>
              </w:rPr>
              <w:t>\{\{page.title}}</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784299f7-0d98-4358-a0e4-c0a4e37e3b53</w:t>
            </w:r>
          </w:p>
        </w:tc>
        <w:tc>
          <w:tcPr>
            <w:tcW w:w="7407" w:type="dxa"/>
            <w:shd w:val="clear" w:color="auto" w:fill="F2F2F2" w:themeFill="background1" w:themeFillShade="F2"/>
          </w:tcPr>
          <w:p w:rsidR="00000000" w:rsidRDefault="0040651D">
            <w:pPr>
              <w:rPr>
                <w:noProof/>
              </w:rPr>
            </w:pPr>
            <w:r>
              <w:rPr>
                <w:noProof/>
              </w:rPr>
              <w:t>\{\{ page.description }}</w:t>
            </w:r>
          </w:p>
        </w:tc>
        <w:tc>
          <w:tcPr>
            <w:tcW w:w="7407" w:type="dxa"/>
          </w:tcPr>
          <w:p w:rsidR="00000000" w:rsidRDefault="0040651D">
            <w:pPr>
              <w:rPr>
                <w:lang w:val="ja-JP"/>
              </w:rPr>
            </w:pPr>
            <w:r>
              <w:rPr>
                <w:lang w:val="ja-JP"/>
              </w:rPr>
              <w:t>\{\{page.description}}</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3c252a95-f3db-40ee-890d-0f166deedb18</w:t>
            </w:r>
          </w:p>
        </w:tc>
        <w:tc>
          <w:tcPr>
            <w:tcW w:w="7407" w:type="dxa"/>
            <w:shd w:val="clear" w:color="auto" w:fill="F2F2F2" w:themeFill="background1" w:themeFillShade="F2"/>
          </w:tcPr>
          <w:p w:rsidR="00000000" w:rsidRDefault="0040651D">
            <w:pPr>
              <w:rPr>
                <w:noProof/>
              </w:rPr>
            </w:pPr>
            <w:r>
              <w:rPr>
                <w:noProof/>
              </w:rPr>
              <w:t>\{% for item in site.data.navigati</w:t>
            </w:r>
            <w:r>
              <w:rPr>
                <w:noProof/>
              </w:rPr>
              <w:t>on %} \{% if item.name == page.title %} \{% for subsection in item.docs %}</w:t>
            </w:r>
          </w:p>
        </w:tc>
        <w:tc>
          <w:tcPr>
            <w:tcW w:w="7407" w:type="dxa"/>
          </w:tcPr>
          <w:p w:rsidR="00000000" w:rsidRDefault="0040651D">
            <w:pPr>
              <w:rPr>
                <w:lang w:val="ja-JP"/>
              </w:rPr>
            </w:pPr>
            <w:r>
              <w:rPr>
                <w:lang w:val="ja-JP"/>
              </w:rPr>
              <w:t xml:space="preserve">\{% </w:t>
            </w:r>
            <w:r>
              <w:rPr>
                <w:rFonts w:ascii="MS Gothic" w:eastAsia="MS Gothic" w:hint="eastAsia"/>
                <w:lang w:val="ja-JP"/>
              </w:rPr>
              <w:t>サイト</w:t>
            </w:r>
            <w:r>
              <w:rPr>
                <w:lang w:val="ja-JP"/>
              </w:rPr>
              <w:t xml:space="preserve">.data.navigation%} \{% item.name == page.title%} \{% </w:t>
            </w:r>
            <w:r>
              <w:rPr>
                <w:rFonts w:ascii="MS Gothic" w:eastAsia="MS Gothic" w:hint="eastAsia"/>
                <w:lang w:val="ja-JP"/>
              </w:rPr>
              <w:t>アイテム</w:t>
            </w:r>
            <w:r>
              <w:rPr>
                <w:lang w:val="ja-JP"/>
              </w:rPr>
              <w:t>.docs%</w:t>
            </w:r>
            <w:r>
              <w:rPr>
                <w:rFonts w:ascii="MS Gothic" w:eastAsia="MS Gothic" w:hint="eastAsia"/>
                <w:lang w:val="ja-JP"/>
              </w:rPr>
              <w:t>のサブセクションの場合</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dda3c924-fc24-41f0-9637-88e3d7c6ca92</w:t>
            </w:r>
          </w:p>
        </w:tc>
        <w:tc>
          <w:tcPr>
            <w:tcW w:w="7407" w:type="dxa"/>
            <w:shd w:val="clear" w:color="auto" w:fill="F2F2F2" w:themeFill="background1" w:themeFillShade="F2"/>
          </w:tcPr>
          <w:p w:rsidR="00000000" w:rsidRDefault="0040651D">
            <w:pPr>
              <w:rPr>
                <w:noProof/>
              </w:rPr>
            </w:pPr>
            <w:r>
              <w:rPr>
                <w:noProof/>
              </w:rPr>
              <w:t>\{\{ subsection.name }}</w:t>
            </w:r>
          </w:p>
        </w:tc>
        <w:tc>
          <w:tcPr>
            <w:tcW w:w="7407" w:type="dxa"/>
          </w:tcPr>
          <w:p w:rsidR="00000000" w:rsidRDefault="0040651D">
            <w:pPr>
              <w:rPr>
                <w:lang w:val="ja-JP"/>
              </w:rPr>
            </w:pPr>
            <w:r>
              <w:rPr>
                <w:lang w:val="ja-JP"/>
              </w:rPr>
              <w:t>\{\{subsection.name}}</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1a95f246-45ac-4be0-8f92-ad8c5f1ba798</w:t>
            </w:r>
          </w:p>
        </w:tc>
        <w:tc>
          <w:tcPr>
            <w:tcW w:w="7407" w:type="dxa"/>
            <w:shd w:val="clear" w:color="auto" w:fill="F2F2F2" w:themeFill="background1" w:themeFillShade="F2"/>
          </w:tcPr>
          <w:p w:rsidR="00000000" w:rsidRDefault="0040651D">
            <w:pPr>
              <w:rPr>
                <w:noProof/>
              </w:rPr>
            </w:pPr>
            <w:r>
              <w:rPr>
                <w:noProof/>
              </w:rPr>
              <w:t>\{% for doc in subsection.docs %}</w:t>
            </w:r>
          </w:p>
        </w:tc>
        <w:tc>
          <w:tcPr>
            <w:tcW w:w="7407" w:type="dxa"/>
          </w:tcPr>
          <w:p w:rsidR="00000000" w:rsidRDefault="0040651D">
            <w:pPr>
              <w:rPr>
                <w:lang w:val="ja-JP"/>
              </w:rPr>
            </w:pPr>
            <w:r>
              <w:rPr>
                <w:lang w:val="ja-JP"/>
              </w:rPr>
              <w:t xml:space="preserve">\{% </w:t>
            </w:r>
            <w:r>
              <w:rPr>
                <w:rFonts w:ascii="MS Gothic" w:eastAsia="MS Gothic" w:hint="eastAsia"/>
                <w:lang w:val="ja-JP"/>
              </w:rPr>
              <w:t>サブセクション</w:t>
            </w:r>
            <w:r>
              <w:rPr>
                <w:lang w:val="ja-JP"/>
              </w:rPr>
              <w:t xml:space="preserve">.docs% </w:t>
            </w:r>
            <w:r>
              <w:rPr>
                <w:rFonts w:ascii="MS Gothic" w:eastAsia="MS Gothic" w:hint="eastAsia"/>
                <w:lang w:val="ja-JP"/>
              </w:rPr>
              <w:t>のドキュメントの場合</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a7732578-a06a-4974-a856-a2e3ce0920f6</w:t>
            </w:r>
          </w:p>
        </w:tc>
        <w:tc>
          <w:tcPr>
            <w:tcW w:w="7407" w:type="dxa"/>
            <w:shd w:val="clear" w:color="auto" w:fill="F2F2F2" w:themeFill="background1" w:themeFillShade="F2"/>
          </w:tcPr>
          <w:p w:rsidR="00000000" w:rsidRDefault="0040651D">
            <w:pPr>
              <w:rPr>
                <w:noProof/>
              </w:rPr>
            </w:pPr>
            <w:r>
              <w:rPr>
                <w:rStyle w:val="mqInternal"/>
                <w:noProof/>
              </w:rPr>
              <w:t>[1}</w:t>
            </w:r>
            <w:r>
              <w:rPr>
                <w:noProof/>
              </w:rPr>
              <w:t>\{\{ doc.name }}</w:t>
            </w:r>
            <w:r>
              <w:rPr>
                <w:rStyle w:val="mqInternal"/>
                <w:noProof/>
              </w:rPr>
              <w:t>{2]</w:t>
            </w:r>
          </w:p>
        </w:tc>
        <w:tc>
          <w:tcPr>
            <w:tcW w:w="7407" w:type="dxa"/>
          </w:tcPr>
          <w:p w:rsidR="00000000" w:rsidRDefault="0040651D">
            <w:pPr>
              <w:rPr>
                <w:lang w:val="ja-JP"/>
              </w:rPr>
            </w:pPr>
            <w:r>
              <w:rPr>
                <w:rStyle w:val="mqInternal"/>
                <w:noProof/>
                <w:lang w:val="ja-JP"/>
              </w:rPr>
              <w:t>[1}</w:t>
            </w:r>
            <w:r>
              <w:rPr>
                <w:lang w:val="ja-JP"/>
              </w:rPr>
              <w:t xml:space="preserve"> \{ \{doc.name}}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df72befb-f128-4c58-8c73-cc0bc12d081b</w:t>
            </w:r>
          </w:p>
        </w:tc>
        <w:tc>
          <w:tcPr>
            <w:tcW w:w="7407" w:type="dxa"/>
            <w:shd w:val="clear" w:color="auto" w:fill="F2F2F2" w:themeFill="background1" w:themeFillShade="F2"/>
          </w:tcPr>
          <w:p w:rsidR="00000000" w:rsidRDefault="0040651D">
            <w:pPr>
              <w:rPr>
                <w:noProof/>
              </w:rPr>
            </w:pPr>
            <w:r>
              <w:rPr>
                <w:noProof/>
              </w:rPr>
              <w:t>\{% endfor %}</w:t>
            </w:r>
          </w:p>
        </w:tc>
        <w:tc>
          <w:tcPr>
            <w:tcW w:w="7407" w:type="dxa"/>
          </w:tcPr>
          <w:p w:rsidR="00000000" w:rsidRDefault="0040651D">
            <w:pPr>
              <w:rPr>
                <w:lang w:val="ja-JP"/>
              </w:rPr>
            </w:pPr>
            <w:r>
              <w:rPr>
                <w:lang w:val="ja-JP"/>
              </w:rPr>
              <w:t>\{</w:t>
            </w:r>
            <w:r>
              <w:rPr>
                <w:lang w:val="ja-JP"/>
              </w:rPr>
              <w:t>% endfor%}</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b0197bff-812b-4551-814c-b1d19db3816d</w:t>
            </w:r>
          </w:p>
        </w:tc>
        <w:tc>
          <w:tcPr>
            <w:tcW w:w="7407" w:type="dxa"/>
            <w:shd w:val="clear" w:color="auto" w:fill="F2F2F2" w:themeFill="background1" w:themeFillShade="F2"/>
          </w:tcPr>
          <w:p w:rsidR="00000000" w:rsidRDefault="0040651D">
            <w:pPr>
              <w:rPr>
                <w:noProof/>
              </w:rPr>
            </w:pPr>
            <w:r>
              <w:rPr>
                <w:noProof/>
              </w:rPr>
              <w:t>\{% endfor %} \{% endif %} \{% endfor %}</w:t>
            </w:r>
          </w:p>
        </w:tc>
        <w:tc>
          <w:tcPr>
            <w:tcW w:w="7407" w:type="dxa"/>
          </w:tcPr>
          <w:p w:rsidR="00000000" w:rsidRDefault="0040651D">
            <w:pPr>
              <w:rPr>
                <w:lang w:val="ja-JP"/>
              </w:rPr>
            </w:pPr>
            <w:r>
              <w:rPr>
                <w:lang w:val="ja-JP"/>
              </w:rPr>
              <w:t>\{% endfor%} \{% endif%} \{% endfor%}</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client-side-preroll-with-live-ssai.html</w:t>
            </w:r>
          </w:p>
          <w:p w:rsidR="00000000" w:rsidRDefault="0040651D">
            <w:pPr>
              <w:jc w:val="center"/>
              <w:rPr>
                <w:b/>
                <w:noProof/>
              </w:rPr>
            </w:pPr>
            <w:r>
              <w:rPr>
                <w:b/>
                <w:noProof/>
              </w:rPr>
              <w:t>MQ971010 4510b703-0ed7-4a08-a835-ea9a747fe7bd</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e073a38f-2102-45c6-9926-2caa1de5edf5</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1392ca0f-ecdb-4903-b9f3-a96c49e01141</w:t>
            </w:r>
          </w:p>
        </w:tc>
        <w:tc>
          <w:tcPr>
            <w:tcW w:w="7407" w:type="dxa"/>
            <w:shd w:val="clear" w:color="auto" w:fill="F2F2F2" w:themeFill="background1" w:themeFillShade="F2"/>
          </w:tcPr>
          <w:p w:rsidR="00000000" w:rsidRDefault="0040651D">
            <w:pPr>
              <w:rPr>
                <w:noProof/>
              </w:rPr>
            </w:pPr>
            <w:r>
              <w:rPr>
                <w:noProof/>
              </w:rPr>
              <w:t>'Client-Side Pre-roll Ads with Live SSAI' description:</w:t>
            </w:r>
          </w:p>
        </w:tc>
        <w:tc>
          <w:tcPr>
            <w:tcW w:w="7407" w:type="dxa"/>
          </w:tcPr>
          <w:p w:rsidR="00000000" w:rsidRDefault="0040651D">
            <w:pPr>
              <w:rPr>
                <w:lang w:val="ja-JP"/>
              </w:rPr>
            </w:pPr>
            <w:r>
              <w:rPr>
                <w:rFonts w:ascii="MS Gothic" w:eastAsia="MS Gothic" w:hAnsi="MS Gothic" w:cs="MS Gothic" w:hint="eastAsia"/>
                <w:lang w:val="ja-JP"/>
              </w:rPr>
              <w:t>「</w:t>
            </w:r>
            <w:r>
              <w:rPr>
                <w:rFonts w:ascii="MS Gothic" w:eastAsia="MS Gothic" w:hint="eastAsia"/>
                <w:lang w:val="ja-JP"/>
              </w:rPr>
              <w:t>ライブ</w:t>
            </w:r>
            <w:r>
              <w:rPr>
                <w:lang w:val="ja-JP"/>
              </w:rPr>
              <w:t xml:space="preserve"> SSAI </w:t>
            </w:r>
            <w:r>
              <w:rPr>
                <w:rFonts w:ascii="MS Gothic" w:eastAsia="MS Gothic" w:hint="eastAsia"/>
                <w:lang w:val="ja-JP"/>
              </w:rPr>
              <w:t>を使用したクライアント側のプリロール広告</w:t>
            </w:r>
            <w:r>
              <w:rPr>
                <w:rFonts w:ascii="MS Gothic" w:eastAsia="MS Gothic" w:hAnsi="MS Gothic" w:cs="MS Gothic" w:hint="eastAsia"/>
                <w:lang w:val="ja-JP"/>
              </w:rPr>
              <w:t>」</w:t>
            </w:r>
            <w:r>
              <w:rPr>
                <w:rFonts w:ascii="MS Gothic" w:eastAsia="MS Gothic" w:hint="eastAsia"/>
                <w:lang w:val="ja-JP"/>
              </w:rPr>
              <w:t>の説明</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1764aad8-5b01-47e8-bd99-05c20ff283a5</w:t>
            </w:r>
          </w:p>
        </w:tc>
        <w:tc>
          <w:tcPr>
            <w:tcW w:w="7407" w:type="dxa"/>
            <w:shd w:val="clear" w:color="auto" w:fill="F2F2F2" w:themeFill="background1" w:themeFillShade="F2"/>
          </w:tcPr>
          <w:p w:rsidR="00000000" w:rsidRDefault="0040651D">
            <w:pPr>
              <w:rPr>
                <w:noProof/>
              </w:rPr>
            </w:pPr>
            <w:r>
              <w:rPr>
                <w:noProof/>
              </w:rPr>
              <w:t>In this topic, you will lea</w:t>
            </w:r>
            <w:r>
              <w:rPr>
                <w:noProof/>
              </w:rPr>
              <w:t>rn how use Brightcove Player to play a client-side pre-roll ad with live streams enabled for server-side ad insertion (SSAI). parent:</w:t>
            </w:r>
          </w:p>
        </w:tc>
        <w:tc>
          <w:tcPr>
            <w:tcW w:w="7407" w:type="dxa"/>
          </w:tcPr>
          <w:p w:rsidR="00000000" w:rsidRDefault="0040651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Brightcove Player </w:t>
            </w:r>
            <w:r>
              <w:rPr>
                <w:rFonts w:ascii="MS Gothic" w:eastAsia="MS Gothic" w:hint="eastAsia"/>
                <w:lang w:val="ja-JP"/>
              </w:rPr>
              <w:t>を使用して</w:t>
            </w:r>
            <w:r>
              <w:rPr>
                <w:rFonts w:ascii="MS Gothic" w:eastAsia="MS Gothic" w:hAnsi="MS Gothic" w:cs="MS Gothic" w:hint="eastAsia"/>
                <w:lang w:val="ja-JP"/>
              </w:rPr>
              <w:t>、</w:t>
            </w:r>
            <w:r>
              <w:rPr>
                <w:rFonts w:ascii="MS Gothic" w:eastAsia="MS Gothic" w:hint="eastAsia"/>
                <w:lang w:val="ja-JP"/>
              </w:rPr>
              <w:t>サーバー側広告挿入</w:t>
            </w:r>
            <w:r>
              <w:rPr>
                <w:lang w:val="ja-JP"/>
              </w:rPr>
              <w:t xml:space="preserve"> (SSAI) </w:t>
            </w:r>
            <w:r>
              <w:rPr>
                <w:rFonts w:ascii="MS Gothic" w:eastAsia="MS Gothic" w:hint="eastAsia"/>
                <w:lang w:val="ja-JP"/>
              </w:rPr>
              <w:t>でライブストリームを有効にしたクライアント側のプリロール広告を再生する方法について説明します</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c7e5def4-9e31-41f1-b34d-100b99d34b12</w:t>
            </w:r>
          </w:p>
        </w:tc>
        <w:tc>
          <w:tcPr>
            <w:tcW w:w="7407" w:type="dxa"/>
            <w:shd w:val="clear" w:color="auto" w:fill="F2F2F2" w:themeFill="background1" w:themeFillShade="F2"/>
          </w:tcPr>
          <w:p w:rsidR="00000000" w:rsidRDefault="0040651D">
            <w:pPr>
              <w:rPr>
                <w:noProof/>
              </w:rPr>
            </w:pPr>
            <w:r>
              <w:rPr>
                <w:noProof/>
              </w:rPr>
              <w:t>Live Module ---</w:t>
            </w:r>
          </w:p>
        </w:tc>
        <w:tc>
          <w:tcPr>
            <w:tcW w:w="7407" w:type="dxa"/>
          </w:tcPr>
          <w:p w:rsidR="00000000" w:rsidRDefault="0040651D">
            <w:pPr>
              <w:rPr>
                <w:lang w:val="ja-JP"/>
              </w:rPr>
            </w:pPr>
            <w:r>
              <w:rPr>
                <w:rFonts w:ascii="MS Gothic" w:eastAsia="MS Gothic" w:hint="eastAsia"/>
                <w:lang w:val="ja-JP"/>
              </w:rPr>
              <w:t>ライブモジュール</w:t>
            </w:r>
            <w:r>
              <w:rPr>
                <w:lang w:val="ja-JP"/>
              </w:rPr>
              <w:t xml:space="preserve">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29eb28d9-d4d5-43cb-b8b2-e4f14fe5cde9</w:t>
            </w:r>
          </w:p>
        </w:tc>
        <w:tc>
          <w:tcPr>
            <w:tcW w:w="7407" w:type="dxa"/>
            <w:shd w:val="clear" w:color="auto" w:fill="F2F2F2" w:themeFill="background1" w:themeFillShade="F2"/>
          </w:tcPr>
          <w:p w:rsidR="00000000" w:rsidRDefault="0040651D">
            <w:pPr>
              <w:rPr>
                <w:noProof/>
              </w:rPr>
            </w:pPr>
            <w:r>
              <w:rPr>
                <w:noProof/>
              </w:rPr>
              <w:t>\{\{ page.title }}</w:t>
            </w:r>
          </w:p>
        </w:tc>
        <w:tc>
          <w:tcPr>
            <w:tcW w:w="7407" w:type="dxa"/>
          </w:tcPr>
          <w:p w:rsidR="00000000" w:rsidRDefault="0040651D">
            <w:pPr>
              <w:rPr>
                <w:lang w:val="ja-JP"/>
              </w:rPr>
            </w:pPr>
            <w:r>
              <w:rPr>
                <w:lang w:val="ja-JP"/>
              </w:rPr>
              <w:t>\{\{page.title}}</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868a7c12-3826-443c-801b-d491dfeda73a</w:t>
            </w:r>
          </w:p>
        </w:tc>
        <w:tc>
          <w:tcPr>
            <w:tcW w:w="7407" w:type="dxa"/>
            <w:shd w:val="clear" w:color="auto" w:fill="F2F2F2" w:themeFill="background1" w:themeFillShade="F2"/>
          </w:tcPr>
          <w:p w:rsidR="00000000" w:rsidRDefault="0040651D">
            <w:pPr>
              <w:rPr>
                <w:noProof/>
              </w:rPr>
            </w:pPr>
            <w:r>
              <w:rPr>
                <w:noProof/>
              </w:rPr>
              <w:t>\{\{ page.description }}</w:t>
            </w:r>
          </w:p>
        </w:tc>
        <w:tc>
          <w:tcPr>
            <w:tcW w:w="7407" w:type="dxa"/>
          </w:tcPr>
          <w:p w:rsidR="00000000" w:rsidRDefault="0040651D">
            <w:pPr>
              <w:rPr>
                <w:lang w:val="ja-JP"/>
              </w:rPr>
            </w:pPr>
            <w:r>
              <w:rPr>
                <w:lang w:val="ja-JP"/>
              </w:rPr>
              <w:t>\{\{page.description}}</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582c0cd0-a18d-4cf2-a460-7ca5316087cc</w:t>
            </w:r>
          </w:p>
        </w:tc>
        <w:tc>
          <w:tcPr>
            <w:tcW w:w="7407" w:type="dxa"/>
            <w:shd w:val="clear" w:color="auto" w:fill="F2F2F2" w:themeFill="background1" w:themeFillShade="F2"/>
          </w:tcPr>
          <w:p w:rsidR="00000000" w:rsidRDefault="0040651D">
            <w:pPr>
              <w:rPr>
                <w:noProof/>
              </w:rPr>
            </w:pPr>
            <w:r>
              <w:rPr>
                <w:noProof/>
              </w:rPr>
              <w:t>Overview</w:t>
            </w:r>
          </w:p>
        </w:tc>
        <w:tc>
          <w:tcPr>
            <w:tcW w:w="7407" w:type="dxa"/>
          </w:tcPr>
          <w:p w:rsidR="00000000" w:rsidRDefault="0040651D">
            <w:pPr>
              <w:rPr>
                <w:lang w:val="ja-JP"/>
              </w:rPr>
            </w:pPr>
            <w:r>
              <w:rPr>
                <w:rFonts w:ascii="MS Gothic" w:eastAsia="MS Gothic" w:hint="eastAsia"/>
                <w:lang w:val="ja-JP"/>
              </w:rPr>
              <w:t>概要</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fd3a452c-9171-4596-bea1-8ea79e6c876d</w:t>
            </w:r>
          </w:p>
        </w:tc>
        <w:tc>
          <w:tcPr>
            <w:tcW w:w="7407" w:type="dxa"/>
            <w:shd w:val="clear" w:color="auto" w:fill="F2F2F2" w:themeFill="background1" w:themeFillShade="F2"/>
          </w:tcPr>
          <w:p w:rsidR="00000000" w:rsidRDefault="0040651D">
            <w:pPr>
              <w:rPr>
                <w:noProof/>
              </w:rPr>
            </w:pPr>
            <w:r>
              <w:rPr>
                <w:noProof/>
              </w:rPr>
              <w:t>When delivering live streams with server-side ad insertion (SSAI) using Brightcove Player, you can insert a client-side pre-roll ad.</w:t>
            </w:r>
          </w:p>
        </w:tc>
        <w:tc>
          <w:tcPr>
            <w:tcW w:w="7407" w:type="dxa"/>
          </w:tcPr>
          <w:p w:rsidR="00000000" w:rsidRDefault="0040651D">
            <w:pPr>
              <w:rPr>
                <w:lang w:val="ja-JP"/>
              </w:rPr>
            </w:pPr>
            <w:r>
              <w:rPr>
                <w:lang w:val="ja-JP"/>
              </w:rPr>
              <w:t xml:space="preserve">Brightcove Player </w:t>
            </w:r>
            <w:r>
              <w:rPr>
                <w:rFonts w:ascii="MS Gothic" w:eastAsia="MS Gothic" w:hint="eastAsia"/>
                <w:lang w:val="ja-JP"/>
              </w:rPr>
              <w:t>を使用してサーバー側広告挿入</w:t>
            </w:r>
            <w:r>
              <w:rPr>
                <w:rFonts w:ascii="Arial Unicode MS" w:eastAsia="Arial Unicode MS" w:hint="eastAsia"/>
                <w:lang w:val="ja-JP"/>
              </w:rPr>
              <w:t>（</w:t>
            </w:r>
            <w:r>
              <w:rPr>
                <w:lang w:val="ja-JP"/>
              </w:rPr>
              <w:t>SSAI</w:t>
            </w:r>
            <w:r>
              <w:rPr>
                <w:rFonts w:ascii="Arial Unicode MS" w:eastAsia="Arial Unicode MS" w:hint="eastAsia"/>
                <w:lang w:val="ja-JP"/>
              </w:rPr>
              <w:t>）</w:t>
            </w:r>
            <w:r>
              <w:rPr>
                <w:rFonts w:ascii="MS Gothic" w:eastAsia="MS Gothic" w:hint="eastAsia"/>
                <w:lang w:val="ja-JP"/>
              </w:rPr>
              <w:t>を使用してライブストリームを配信する場合</w:t>
            </w:r>
            <w:r>
              <w:rPr>
                <w:rFonts w:ascii="MS Gothic" w:eastAsia="MS Gothic" w:hAnsi="MS Gothic" w:cs="MS Gothic" w:hint="eastAsia"/>
                <w:lang w:val="ja-JP"/>
              </w:rPr>
              <w:t>、</w:t>
            </w:r>
            <w:r>
              <w:rPr>
                <w:rFonts w:ascii="MS Gothic" w:eastAsia="MS Gothic" w:hint="eastAsia"/>
                <w:lang w:val="ja-JP"/>
              </w:rPr>
              <w:t>クライアント側のプリロール広告を挿入できます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c0a5c970-a2ee-4987-8862-71baf4689dc4</w:t>
            </w:r>
          </w:p>
        </w:tc>
        <w:tc>
          <w:tcPr>
            <w:tcW w:w="7407" w:type="dxa"/>
            <w:shd w:val="clear" w:color="auto" w:fill="F2F2F2" w:themeFill="background1" w:themeFillShade="F2"/>
          </w:tcPr>
          <w:p w:rsidR="00000000" w:rsidRDefault="0040651D">
            <w:pPr>
              <w:rPr>
                <w:noProof/>
              </w:rPr>
            </w:pPr>
            <w:r>
              <w:rPr>
                <w:noProof/>
              </w:rPr>
              <w:t>For client-side ads, this feature supports IMA ads.</w:t>
            </w:r>
          </w:p>
        </w:tc>
        <w:tc>
          <w:tcPr>
            <w:tcW w:w="7407" w:type="dxa"/>
          </w:tcPr>
          <w:p w:rsidR="00000000" w:rsidRDefault="0040651D">
            <w:pPr>
              <w:rPr>
                <w:lang w:val="ja-JP"/>
              </w:rPr>
            </w:pPr>
            <w:r>
              <w:rPr>
                <w:rFonts w:ascii="MS Gothic" w:eastAsia="MS Gothic" w:hint="eastAsia"/>
                <w:lang w:val="ja-JP"/>
              </w:rPr>
              <w:t>クライアント側広告の場合</w:t>
            </w:r>
            <w:r>
              <w:rPr>
                <w:rFonts w:ascii="MS Gothic" w:eastAsia="MS Gothic" w:hAnsi="MS Gothic" w:cs="MS Gothic" w:hint="eastAsia"/>
                <w:lang w:val="ja-JP"/>
              </w:rPr>
              <w:t>、</w:t>
            </w:r>
            <w:r>
              <w:rPr>
                <w:rFonts w:ascii="MS Gothic" w:eastAsia="MS Gothic" w:hint="eastAsia"/>
                <w:lang w:val="ja-JP"/>
              </w:rPr>
              <w:t>この機能は</w:t>
            </w:r>
            <w:r>
              <w:rPr>
                <w:lang w:val="ja-JP"/>
              </w:rPr>
              <w:t xml:space="preserve">IMA </w:t>
            </w:r>
            <w:r>
              <w:rPr>
                <w:rFonts w:ascii="MS Gothic" w:eastAsia="MS Gothic" w:hint="eastAsia"/>
                <w:lang w:val="ja-JP"/>
              </w:rPr>
              <w:t>広告をサポートします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c9631764-86eb-457c-b578-0cfcc5f8e611</w:t>
            </w:r>
          </w:p>
        </w:tc>
        <w:tc>
          <w:tcPr>
            <w:tcW w:w="7407" w:type="dxa"/>
            <w:shd w:val="clear" w:color="auto" w:fill="F2F2F2" w:themeFill="background1" w:themeFillShade="F2"/>
          </w:tcPr>
          <w:p w:rsidR="00000000" w:rsidRDefault="0040651D">
            <w:pPr>
              <w:rPr>
                <w:noProof/>
              </w:rPr>
            </w:pPr>
            <w:r>
              <w:rPr>
                <w:noProof/>
              </w:rPr>
              <w:t>This feature requires the following:</w:t>
            </w:r>
          </w:p>
        </w:tc>
        <w:tc>
          <w:tcPr>
            <w:tcW w:w="7407" w:type="dxa"/>
          </w:tcPr>
          <w:p w:rsidR="00000000" w:rsidRDefault="0040651D">
            <w:pPr>
              <w:rPr>
                <w:lang w:val="ja-JP"/>
              </w:rPr>
            </w:pPr>
            <w:r>
              <w:rPr>
                <w:rFonts w:ascii="MS Gothic" w:eastAsia="MS Gothic" w:hint="eastAsia"/>
                <w:lang w:val="ja-JP"/>
              </w:rPr>
              <w:t>この機能を使用するには</w:t>
            </w:r>
            <w:r>
              <w:rPr>
                <w:rFonts w:ascii="MS Gothic" w:eastAsia="MS Gothic" w:hAnsi="MS Gothic" w:cs="MS Gothic" w:hint="eastAsia"/>
                <w:lang w:val="ja-JP"/>
              </w:rPr>
              <w:t>、</w:t>
            </w:r>
            <w:r>
              <w:rPr>
                <w:rFonts w:ascii="MS Gothic" w:eastAsia="MS Gothic" w:hint="eastAsia"/>
                <w:lang w:val="ja-JP"/>
              </w:rPr>
              <w:t>次のものが必要です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db8a0207-5e1e-4953-9185-902e4a87e20e</w:t>
            </w:r>
          </w:p>
        </w:tc>
        <w:tc>
          <w:tcPr>
            <w:tcW w:w="7407" w:type="dxa"/>
            <w:shd w:val="clear" w:color="auto" w:fill="F2F2F2" w:themeFill="background1" w:themeFillShade="F2"/>
          </w:tcPr>
          <w:p w:rsidR="00000000" w:rsidRDefault="0040651D">
            <w:pPr>
              <w:rPr>
                <w:noProof/>
              </w:rPr>
            </w:pPr>
            <w:r>
              <w:rPr>
                <w:noProof/>
              </w:rPr>
              <w:t>IMA3 plugin v3.5.0+</w:t>
            </w:r>
          </w:p>
        </w:tc>
        <w:tc>
          <w:tcPr>
            <w:tcW w:w="7407" w:type="dxa"/>
          </w:tcPr>
          <w:p w:rsidR="00000000" w:rsidRDefault="0040651D">
            <w:pPr>
              <w:rPr>
                <w:lang w:val="ja-JP"/>
              </w:rPr>
            </w:pPr>
            <w:r>
              <w:rPr>
                <w:lang w:val="ja-JP"/>
              </w:rPr>
              <w:t xml:space="preserve">IMA3 </w:t>
            </w:r>
            <w:r>
              <w:rPr>
                <w:rFonts w:ascii="MS Gothic" w:eastAsia="MS Gothic" w:hint="eastAsia"/>
                <w:lang w:val="ja-JP"/>
              </w:rPr>
              <w:t>プラグイン</w:t>
            </w:r>
            <w:r>
              <w:rPr>
                <w:lang w:val="ja-JP"/>
              </w:rPr>
              <w:t xml:space="preserve"> v3.5.0+</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98a95970-d0d9-48a1-b7f3-56bd1a172f05</w:t>
            </w:r>
          </w:p>
        </w:tc>
        <w:tc>
          <w:tcPr>
            <w:tcW w:w="7407" w:type="dxa"/>
            <w:shd w:val="clear" w:color="auto" w:fill="F2F2F2" w:themeFill="background1" w:themeFillShade="F2"/>
          </w:tcPr>
          <w:p w:rsidR="00000000" w:rsidRDefault="0040651D">
            <w:pPr>
              <w:rPr>
                <w:noProof/>
              </w:rPr>
            </w:pPr>
            <w:r>
              <w:rPr>
                <w:noProof/>
              </w:rPr>
              <w:t>SSAI plugin v1.11.0+</w:t>
            </w:r>
          </w:p>
        </w:tc>
        <w:tc>
          <w:tcPr>
            <w:tcW w:w="7407" w:type="dxa"/>
          </w:tcPr>
          <w:p w:rsidR="00000000" w:rsidRDefault="0040651D">
            <w:pPr>
              <w:rPr>
                <w:lang w:val="ja-JP"/>
              </w:rPr>
            </w:pPr>
            <w:r>
              <w:rPr>
                <w:lang w:val="ja-JP"/>
              </w:rPr>
              <w:t xml:space="preserve">SSAI </w:t>
            </w:r>
            <w:r>
              <w:rPr>
                <w:rFonts w:ascii="MS Gothic" w:eastAsia="MS Gothic" w:hint="eastAsia"/>
                <w:lang w:val="ja-JP"/>
              </w:rPr>
              <w:t>プラグイン</w:t>
            </w:r>
            <w:r>
              <w:rPr>
                <w:lang w:val="ja-JP"/>
              </w:rPr>
              <w:t xml:space="preserve"> v1.11.0+</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00070e7c-b269-41b5-8b79-e3b87f9ab2ff</w:t>
            </w:r>
          </w:p>
        </w:tc>
        <w:tc>
          <w:tcPr>
            <w:tcW w:w="7407" w:type="dxa"/>
            <w:shd w:val="clear" w:color="auto" w:fill="F2F2F2" w:themeFill="background1" w:themeFillShade="F2"/>
          </w:tcPr>
          <w:p w:rsidR="00000000" w:rsidRDefault="0040651D">
            <w:pPr>
              <w:rPr>
                <w:noProof/>
              </w:rPr>
            </w:pPr>
            <w:r>
              <w:rPr>
                <w:noProof/>
              </w:rPr>
              <w:t>Brightcove Player version 6</w:t>
            </w:r>
            <w:r>
              <w:rPr>
                <w:noProof/>
              </w:rPr>
              <w:t>.44.0+</w:t>
            </w:r>
          </w:p>
        </w:tc>
        <w:tc>
          <w:tcPr>
            <w:tcW w:w="7407" w:type="dxa"/>
          </w:tcPr>
          <w:p w:rsidR="00000000" w:rsidRDefault="0040651D">
            <w:pPr>
              <w:rPr>
                <w:lang w:val="ja-JP"/>
              </w:rPr>
            </w:pPr>
            <w:r>
              <w:rPr>
                <w:rFonts w:ascii="MS Gothic" w:eastAsia="MS Gothic" w:hint="eastAsia"/>
                <w:lang w:val="ja-JP"/>
              </w:rPr>
              <w:t>ブライトコーブプレーヤーバージョン</w:t>
            </w:r>
            <w:r>
              <w:rPr>
                <w:lang w:val="ja-JP"/>
              </w:rPr>
              <w:t xml:space="preserve"> 6.44.0 </w:t>
            </w:r>
            <w:r>
              <w:rPr>
                <w:rFonts w:ascii="MS Gothic" w:eastAsia="MS Gothic" w:hint="eastAsia"/>
                <w:lang w:val="ja-JP"/>
              </w:rPr>
              <w:t>以降</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798f7d0b-89c5-431b-a3f8-6a62256da873</w:t>
            </w:r>
          </w:p>
        </w:tc>
        <w:tc>
          <w:tcPr>
            <w:tcW w:w="7407" w:type="dxa"/>
            <w:shd w:val="clear" w:color="auto" w:fill="F2F2F2" w:themeFill="background1" w:themeFillShade="F2"/>
          </w:tcPr>
          <w:p w:rsidR="00000000" w:rsidRDefault="0040651D">
            <w:pPr>
              <w:rPr>
                <w:noProof/>
              </w:rPr>
            </w:pPr>
            <w:r>
              <w:rPr>
                <w:noProof/>
              </w:rPr>
              <w:t>Caveats</w:t>
            </w:r>
          </w:p>
        </w:tc>
        <w:tc>
          <w:tcPr>
            <w:tcW w:w="7407" w:type="dxa"/>
          </w:tcPr>
          <w:p w:rsidR="00000000" w:rsidRDefault="0040651D">
            <w:pPr>
              <w:rPr>
                <w:lang w:val="ja-JP"/>
              </w:rPr>
            </w:pPr>
            <w:r>
              <w:rPr>
                <w:rFonts w:ascii="MS Gothic" w:eastAsia="MS Gothic" w:hint="eastAsia"/>
                <w:lang w:val="ja-JP"/>
              </w:rPr>
              <w:t>注意事項</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141234e7-c6d9-4e85-b83c-1ec1df16c586</w:t>
            </w:r>
          </w:p>
        </w:tc>
        <w:tc>
          <w:tcPr>
            <w:tcW w:w="7407" w:type="dxa"/>
            <w:shd w:val="clear" w:color="auto" w:fill="F2F2F2" w:themeFill="background1" w:themeFillShade="F2"/>
          </w:tcPr>
          <w:p w:rsidR="00000000" w:rsidRDefault="0040651D">
            <w:pPr>
              <w:rPr>
                <w:noProof/>
              </w:rPr>
            </w:pPr>
            <w:r>
              <w:rPr>
                <w:noProof/>
              </w:rPr>
              <w:t>Customers using this feature must be using Dynamic Delivery.</w:t>
            </w:r>
          </w:p>
        </w:tc>
        <w:tc>
          <w:tcPr>
            <w:tcW w:w="7407" w:type="dxa"/>
          </w:tcPr>
          <w:p w:rsidR="00000000" w:rsidRDefault="0040651D">
            <w:pPr>
              <w:rPr>
                <w:lang w:val="ja-JP"/>
              </w:rPr>
            </w:pPr>
            <w:r>
              <w:rPr>
                <w:rFonts w:ascii="MS Gothic" w:eastAsia="MS Gothic" w:hint="eastAsia"/>
                <w:lang w:val="ja-JP"/>
              </w:rPr>
              <w:t>この機能を使用するお客様は</w:t>
            </w:r>
            <w:r>
              <w:rPr>
                <w:rFonts w:ascii="MS Gothic" w:eastAsia="MS Gothic" w:hAnsi="MS Gothic" w:cs="MS Gothic" w:hint="eastAsia"/>
                <w:lang w:val="ja-JP"/>
              </w:rPr>
              <w:t>、</w:t>
            </w:r>
            <w:r>
              <w:rPr>
                <w:rFonts w:ascii="MS Gothic" w:eastAsia="MS Gothic" w:hint="eastAsia"/>
                <w:lang w:val="ja-JP"/>
              </w:rPr>
              <w:t>動的配信を使用している必要があります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 </w:t>
            </w:r>
            <w:r>
              <w:rPr>
                <w:noProof/>
                <w:sz w:val="16"/>
              </w:rPr>
              <w:br/>
            </w:r>
            <w:r>
              <w:rPr>
                <w:noProof/>
                <w:sz w:val="2"/>
              </w:rPr>
              <w:t>bf75</w:t>
            </w:r>
            <w:r>
              <w:rPr>
                <w:noProof/>
                <w:sz w:val="2"/>
              </w:rPr>
              <w:t>7a4d-4138-4561-8dde-3ab3acfbb3da</w:t>
            </w:r>
          </w:p>
        </w:tc>
        <w:tc>
          <w:tcPr>
            <w:tcW w:w="7407" w:type="dxa"/>
            <w:shd w:val="clear" w:color="auto" w:fill="F2F2F2" w:themeFill="background1" w:themeFillShade="F2"/>
          </w:tcPr>
          <w:p w:rsidR="00000000" w:rsidRDefault="0040651D">
            <w:pPr>
              <w:rPr>
                <w:noProof/>
              </w:rPr>
            </w:pPr>
            <w:r>
              <w:rPr>
                <w:noProof/>
              </w:rPr>
              <w:t>Only IMA and SSAI plugins are supported (no FreeWheel).</w:t>
            </w:r>
          </w:p>
        </w:tc>
        <w:tc>
          <w:tcPr>
            <w:tcW w:w="7407" w:type="dxa"/>
          </w:tcPr>
          <w:p w:rsidR="00000000" w:rsidRDefault="0040651D">
            <w:pPr>
              <w:rPr>
                <w:lang w:val="ja-JP"/>
              </w:rPr>
            </w:pPr>
            <w:r>
              <w:rPr>
                <w:lang w:val="ja-JP"/>
              </w:rPr>
              <w:t xml:space="preserve">IMA </w:t>
            </w:r>
            <w:r>
              <w:rPr>
                <w:rFonts w:ascii="MS Gothic" w:eastAsia="MS Gothic" w:hint="eastAsia"/>
                <w:lang w:val="ja-JP"/>
              </w:rPr>
              <w:t>および</w:t>
            </w:r>
            <w:r>
              <w:rPr>
                <w:lang w:val="ja-JP"/>
              </w:rPr>
              <w:t xml:space="preserve"> SSAI </w:t>
            </w:r>
            <w:r>
              <w:rPr>
                <w:rFonts w:ascii="MS Gothic" w:eastAsia="MS Gothic" w:hint="eastAsia"/>
                <w:lang w:val="ja-JP"/>
              </w:rPr>
              <w:t>プラグインのみがサポートされます</w:t>
            </w:r>
            <w:r>
              <w:rPr>
                <w:lang w:val="ja-JP"/>
              </w:rPr>
              <w:t xml:space="preserve"> (FreeWheel </w:t>
            </w:r>
            <w:r>
              <w:rPr>
                <w:rFonts w:ascii="MS Gothic" w:eastAsia="MS Gothic" w:hint="eastAsia"/>
                <w:lang w:val="ja-JP"/>
              </w:rPr>
              <w:t>なし</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60224e0a-8ca8-4278-9429-6a7e0ecb101f</w:t>
            </w:r>
          </w:p>
        </w:tc>
        <w:tc>
          <w:tcPr>
            <w:tcW w:w="7407" w:type="dxa"/>
            <w:shd w:val="clear" w:color="auto" w:fill="F2F2F2" w:themeFill="background1" w:themeFillShade="F2"/>
          </w:tcPr>
          <w:p w:rsidR="00000000" w:rsidRDefault="0040651D">
            <w:pPr>
              <w:rPr>
                <w:noProof/>
              </w:rPr>
            </w:pPr>
            <w:r>
              <w:rPr>
                <w:noProof/>
              </w:rPr>
              <w:t>Currently, this feature only supports a single player on the page.</w:t>
            </w:r>
          </w:p>
        </w:tc>
        <w:tc>
          <w:tcPr>
            <w:tcW w:w="7407" w:type="dxa"/>
          </w:tcPr>
          <w:p w:rsidR="00000000" w:rsidRDefault="0040651D">
            <w:pPr>
              <w:rPr>
                <w:lang w:val="ja-JP"/>
              </w:rPr>
            </w:pPr>
            <w:r>
              <w:rPr>
                <w:rFonts w:ascii="MS Gothic" w:eastAsia="MS Gothic" w:hint="eastAsia"/>
                <w:lang w:val="ja-JP"/>
              </w:rPr>
              <w:t>現在</w:t>
            </w:r>
            <w:r>
              <w:rPr>
                <w:rFonts w:ascii="MS Gothic" w:eastAsia="MS Gothic" w:hAnsi="MS Gothic" w:cs="MS Gothic" w:hint="eastAsia"/>
                <w:lang w:val="ja-JP"/>
              </w:rPr>
              <w:t>、</w:t>
            </w:r>
            <w:r>
              <w:rPr>
                <w:rFonts w:ascii="MS Gothic" w:eastAsia="MS Gothic" w:hint="eastAsia"/>
                <w:lang w:val="ja-JP"/>
              </w:rPr>
              <w:t>この機能はページ上</w:t>
            </w:r>
            <w:r>
              <w:rPr>
                <w:rFonts w:ascii="MS Gothic" w:eastAsia="MS Gothic" w:hint="eastAsia"/>
                <w:lang w:val="ja-JP"/>
              </w:rPr>
              <w:t>で</w:t>
            </w:r>
            <w:r>
              <w:rPr>
                <w:lang w:val="ja-JP"/>
              </w:rPr>
              <w:t xml:space="preserve"> 1 </w:t>
            </w:r>
            <w:r>
              <w:rPr>
                <w:rFonts w:ascii="MS Gothic" w:eastAsia="MS Gothic" w:hint="eastAsia"/>
                <w:lang w:val="ja-JP"/>
              </w:rPr>
              <w:t>つのプレーヤーのみをサポートしています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 </w:t>
            </w:r>
            <w:r>
              <w:rPr>
                <w:noProof/>
                <w:sz w:val="16"/>
              </w:rPr>
              <w:br/>
            </w:r>
            <w:r>
              <w:rPr>
                <w:noProof/>
                <w:sz w:val="2"/>
              </w:rPr>
              <w:t>741d9932-2fba-4d9d-9d78-4dcbec72144b</w:t>
            </w:r>
          </w:p>
        </w:tc>
        <w:tc>
          <w:tcPr>
            <w:tcW w:w="7407" w:type="dxa"/>
            <w:shd w:val="clear" w:color="auto" w:fill="F2F2F2" w:themeFill="background1" w:themeFillShade="F2"/>
          </w:tcPr>
          <w:p w:rsidR="00000000" w:rsidRDefault="0040651D">
            <w:pPr>
              <w:rPr>
                <w:noProof/>
              </w:rPr>
            </w:pPr>
            <w:r>
              <w:rPr>
                <w:noProof/>
              </w:rPr>
              <w:t>Getting started</w:t>
            </w:r>
          </w:p>
        </w:tc>
        <w:tc>
          <w:tcPr>
            <w:tcW w:w="7407" w:type="dxa"/>
          </w:tcPr>
          <w:p w:rsidR="00000000" w:rsidRDefault="0040651D">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 </w:t>
            </w:r>
            <w:r>
              <w:rPr>
                <w:noProof/>
                <w:sz w:val="16"/>
              </w:rPr>
              <w:br/>
            </w:r>
            <w:r>
              <w:rPr>
                <w:noProof/>
                <w:sz w:val="2"/>
              </w:rPr>
              <w:t>6165f18b-0d71-4e6e-8bb9-35d3a79d0493</w:t>
            </w:r>
          </w:p>
        </w:tc>
        <w:tc>
          <w:tcPr>
            <w:tcW w:w="7407" w:type="dxa"/>
            <w:shd w:val="clear" w:color="auto" w:fill="F2F2F2" w:themeFill="background1" w:themeFillShade="F2"/>
          </w:tcPr>
          <w:p w:rsidR="00000000" w:rsidRDefault="0040651D">
            <w:pPr>
              <w:rPr>
                <w:noProof/>
              </w:rPr>
            </w:pPr>
            <w:r>
              <w:rPr>
                <w:noProof/>
              </w:rPr>
              <w:t>To play a client-side IMA pre-roll ad with a live SSAI stream, follow these steps:</w:t>
            </w:r>
          </w:p>
        </w:tc>
        <w:tc>
          <w:tcPr>
            <w:tcW w:w="7407" w:type="dxa"/>
          </w:tcPr>
          <w:p w:rsidR="00000000" w:rsidRDefault="0040651D">
            <w:pPr>
              <w:rPr>
                <w:lang w:val="ja-JP"/>
              </w:rPr>
            </w:pPr>
            <w:r>
              <w:rPr>
                <w:rFonts w:ascii="MS Gothic" w:eastAsia="MS Gothic" w:hint="eastAsia"/>
                <w:lang w:val="ja-JP"/>
              </w:rPr>
              <w:t>ライブの</w:t>
            </w:r>
            <w:r>
              <w:rPr>
                <w:lang w:val="ja-JP"/>
              </w:rPr>
              <w:t xml:space="preserve"> SSAI </w:t>
            </w:r>
            <w:r>
              <w:rPr>
                <w:rFonts w:ascii="MS Gothic" w:eastAsia="MS Gothic" w:hint="eastAsia"/>
                <w:lang w:val="ja-JP"/>
              </w:rPr>
              <w:t>ストリームでクライアント側の</w:t>
            </w:r>
            <w:r>
              <w:rPr>
                <w:lang w:val="ja-JP"/>
              </w:rPr>
              <w:t xml:space="preserve"> IMA </w:t>
            </w:r>
            <w:r>
              <w:rPr>
                <w:rFonts w:ascii="MS Gothic" w:eastAsia="MS Gothic" w:hint="eastAsia"/>
                <w:lang w:val="ja-JP"/>
              </w:rPr>
              <w:t>プリロール広告を再生するには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 </w:t>
            </w:r>
            <w:r>
              <w:rPr>
                <w:noProof/>
                <w:sz w:val="16"/>
              </w:rPr>
              <w:br/>
            </w:r>
            <w:r>
              <w:rPr>
                <w:noProof/>
                <w:sz w:val="2"/>
              </w:rPr>
              <w:t>eb0c0be5-ec96-486f-a063-e4b6a81285e3</w:t>
            </w:r>
          </w:p>
        </w:tc>
        <w:tc>
          <w:tcPr>
            <w:tcW w:w="7407" w:type="dxa"/>
            <w:shd w:val="clear" w:color="auto" w:fill="F2F2F2" w:themeFill="background1" w:themeFillShade="F2"/>
          </w:tcPr>
          <w:p w:rsidR="00000000" w:rsidRDefault="0040651D">
            <w:pPr>
              <w:rPr>
                <w:noProof/>
              </w:rPr>
            </w:pPr>
            <w:r>
              <w:rPr>
                <w:rStyle w:val="mqInternal"/>
                <w:noProof/>
              </w:rPr>
              <w:t>[1}</w:t>
            </w:r>
            <w:r>
              <w:rPr>
                <w:noProof/>
              </w:rPr>
              <w:t>Create an SSAI-enabled live stream</w:t>
            </w:r>
            <w:r>
              <w:rPr>
                <w:rStyle w:val="mqInternal"/>
                <w:noProof/>
              </w:rPr>
              <w:t>{2]</w:t>
            </w:r>
          </w:p>
        </w:tc>
        <w:tc>
          <w:tcPr>
            <w:tcW w:w="7407" w:type="dxa"/>
          </w:tcPr>
          <w:p w:rsidR="00000000" w:rsidRDefault="0040651D">
            <w:pPr>
              <w:rPr>
                <w:lang w:val="ja-JP"/>
              </w:rPr>
            </w:pPr>
            <w:r>
              <w:rPr>
                <w:rStyle w:val="mqInternal"/>
                <w:noProof/>
                <w:lang w:val="ja-JP"/>
              </w:rPr>
              <w:t>[1}</w:t>
            </w:r>
            <w:r>
              <w:rPr>
                <w:lang w:val="ja-JP"/>
              </w:rPr>
              <w:t xml:space="preserve"> SSAI </w:t>
            </w:r>
            <w:r>
              <w:rPr>
                <w:rFonts w:ascii="MS Gothic" w:eastAsia="MS Gothic" w:hint="eastAsia"/>
                <w:lang w:val="ja-JP"/>
              </w:rPr>
              <w:t>対応のライブストリームを作成する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 </w:t>
            </w:r>
            <w:r>
              <w:rPr>
                <w:noProof/>
                <w:sz w:val="16"/>
              </w:rPr>
              <w:br/>
            </w:r>
            <w:r>
              <w:rPr>
                <w:noProof/>
                <w:sz w:val="2"/>
              </w:rPr>
              <w:t>06277ab8-a6c6-4e10-af70-7c1cbcafacc8</w:t>
            </w:r>
          </w:p>
        </w:tc>
        <w:tc>
          <w:tcPr>
            <w:tcW w:w="7407" w:type="dxa"/>
            <w:shd w:val="clear" w:color="auto" w:fill="F2F2F2" w:themeFill="background1" w:themeFillShade="F2"/>
          </w:tcPr>
          <w:p w:rsidR="00000000" w:rsidRDefault="0040651D">
            <w:pPr>
              <w:rPr>
                <w:noProof/>
              </w:rPr>
            </w:pPr>
            <w:r>
              <w:rPr>
                <w:rStyle w:val="mqInternal"/>
                <w:noProof/>
              </w:rPr>
              <w:t>[1}</w:t>
            </w:r>
            <w:r>
              <w:rPr>
                <w:noProof/>
              </w:rPr>
              <w:t>Create a Brightcove player</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ブライトコーブプレーヤーを作成する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 </w:t>
            </w:r>
            <w:r>
              <w:rPr>
                <w:noProof/>
                <w:sz w:val="16"/>
              </w:rPr>
              <w:br/>
            </w:r>
            <w:r>
              <w:rPr>
                <w:noProof/>
                <w:sz w:val="2"/>
              </w:rPr>
              <w:t>f563c801-43ec-43b5-99b3-28b47e493e4a</w:t>
            </w:r>
          </w:p>
        </w:tc>
        <w:tc>
          <w:tcPr>
            <w:tcW w:w="7407" w:type="dxa"/>
            <w:shd w:val="clear" w:color="auto" w:fill="F2F2F2" w:themeFill="background1" w:themeFillShade="F2"/>
          </w:tcPr>
          <w:p w:rsidR="00000000" w:rsidRDefault="0040651D">
            <w:pPr>
              <w:rPr>
                <w:noProof/>
              </w:rPr>
            </w:pPr>
            <w:r>
              <w:rPr>
                <w:rStyle w:val="mqInternal"/>
                <w:noProof/>
              </w:rPr>
              <w:t>[1}</w:t>
            </w:r>
            <w:r>
              <w:rPr>
                <w:noProof/>
              </w:rPr>
              <w:t xml:space="preserve">Implement client-side pre-roll using Studio </w:t>
            </w:r>
            <w:r>
              <w:rPr>
                <w:rStyle w:val="mqInternal"/>
                <w:noProof/>
              </w:rPr>
              <w:t>{2]</w:t>
            </w:r>
          </w:p>
        </w:tc>
        <w:tc>
          <w:tcPr>
            <w:tcW w:w="7407" w:type="dxa"/>
          </w:tcPr>
          <w:p w:rsidR="00000000" w:rsidRDefault="0040651D">
            <w:pPr>
              <w:rPr>
                <w:lang w:val="ja-JP"/>
              </w:rPr>
            </w:pPr>
            <w:r>
              <w:rPr>
                <w:rStyle w:val="mqInternal"/>
                <w:noProof/>
                <w:lang w:val="ja-JP"/>
              </w:rPr>
              <w:t>[1}</w:t>
            </w:r>
            <w:r>
              <w:rPr>
                <w:lang w:val="ja-JP"/>
              </w:rPr>
              <w:t xml:space="preserve"> Studio</w:t>
            </w:r>
            <w:r>
              <w:rPr>
                <w:rFonts w:ascii="MS Gothic" w:eastAsia="MS Gothic" w:hint="eastAsia"/>
                <w:lang w:val="ja-JP"/>
              </w:rPr>
              <w:t>を使用してクライアント側のプリロールを実装する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 </w:t>
            </w:r>
            <w:r>
              <w:rPr>
                <w:noProof/>
                <w:sz w:val="16"/>
              </w:rPr>
              <w:br/>
            </w:r>
            <w:r>
              <w:rPr>
                <w:noProof/>
                <w:sz w:val="2"/>
              </w:rPr>
              <w:t>7bef8629-75b0-4f03-974e-ee7f666cb87a</w:t>
            </w:r>
          </w:p>
        </w:tc>
        <w:tc>
          <w:tcPr>
            <w:tcW w:w="7407" w:type="dxa"/>
            <w:shd w:val="clear" w:color="auto" w:fill="F2F2F2" w:themeFill="background1" w:themeFillShade="F2"/>
          </w:tcPr>
          <w:p w:rsidR="00000000" w:rsidRDefault="0040651D">
            <w:pPr>
              <w:rPr>
                <w:noProof/>
              </w:rPr>
            </w:pPr>
            <w:r>
              <w:rPr>
                <w:noProof/>
              </w:rPr>
              <w:t>Create an SSAI-enabled live stream</w:t>
            </w:r>
          </w:p>
        </w:tc>
        <w:tc>
          <w:tcPr>
            <w:tcW w:w="7407" w:type="dxa"/>
          </w:tcPr>
          <w:p w:rsidR="00000000" w:rsidRDefault="0040651D">
            <w:pPr>
              <w:rPr>
                <w:lang w:val="ja-JP"/>
              </w:rPr>
            </w:pPr>
            <w:r>
              <w:rPr>
                <w:lang w:val="ja-JP"/>
              </w:rPr>
              <w:t xml:space="preserve">SSAI </w:t>
            </w:r>
            <w:r>
              <w:rPr>
                <w:rFonts w:ascii="MS Gothic" w:eastAsia="MS Gothic" w:hint="eastAsia"/>
                <w:lang w:val="ja-JP"/>
              </w:rPr>
              <w:t>対応のライブストリームを作成する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 </w:t>
            </w:r>
            <w:r>
              <w:rPr>
                <w:noProof/>
                <w:sz w:val="16"/>
              </w:rPr>
              <w:br/>
            </w:r>
            <w:r>
              <w:rPr>
                <w:noProof/>
                <w:sz w:val="2"/>
              </w:rPr>
              <w:t>bc689668-a7fb-4ce5-b230-79e6d7f5b118</w:t>
            </w:r>
          </w:p>
        </w:tc>
        <w:tc>
          <w:tcPr>
            <w:tcW w:w="7407" w:type="dxa"/>
            <w:shd w:val="clear" w:color="auto" w:fill="F2F2F2" w:themeFill="background1" w:themeFillShade="F2"/>
          </w:tcPr>
          <w:p w:rsidR="00000000" w:rsidRDefault="0040651D">
            <w:pPr>
              <w:rPr>
                <w:noProof/>
              </w:rPr>
            </w:pPr>
            <w:r>
              <w:rPr>
                <w:noProof/>
              </w:rPr>
              <w:t>The Live module supports Server-Side Ad Insertion (SSAI) enabling server-side ads can be requested and displayed during a live stream.</w:t>
            </w:r>
          </w:p>
        </w:tc>
        <w:tc>
          <w:tcPr>
            <w:tcW w:w="7407" w:type="dxa"/>
          </w:tcPr>
          <w:p w:rsidR="00000000" w:rsidRDefault="0040651D">
            <w:pPr>
              <w:rPr>
                <w:lang w:val="ja-JP"/>
              </w:rPr>
            </w:pPr>
            <w:r>
              <w:rPr>
                <w:rFonts w:ascii="MS Gothic" w:eastAsia="MS Gothic" w:hint="eastAsia"/>
                <w:lang w:val="ja-JP"/>
              </w:rPr>
              <w:t>ライブモジュールはサーバーサイド広告挿入</w:t>
            </w:r>
            <w:r>
              <w:rPr>
                <w:lang w:val="ja-JP"/>
              </w:rPr>
              <w:t xml:space="preserve"> (SSAI) </w:t>
            </w:r>
            <w:r>
              <w:rPr>
                <w:rFonts w:ascii="MS Gothic" w:eastAsia="MS Gothic" w:hint="eastAsia"/>
                <w:lang w:val="ja-JP"/>
              </w:rPr>
              <w:t>をサポートしており</w:t>
            </w:r>
            <w:r>
              <w:rPr>
                <w:rFonts w:ascii="MS Gothic" w:eastAsia="MS Gothic" w:hAnsi="MS Gothic" w:cs="MS Gothic" w:hint="eastAsia"/>
                <w:lang w:val="ja-JP"/>
              </w:rPr>
              <w:t>、</w:t>
            </w:r>
            <w:r>
              <w:rPr>
                <w:rFonts w:ascii="MS Gothic" w:eastAsia="MS Gothic" w:hint="eastAsia"/>
                <w:lang w:val="ja-JP"/>
              </w:rPr>
              <w:t>ライブストリーム中にサーバーサイド広告をリクエストして表示できます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 </w:t>
            </w:r>
            <w:r>
              <w:rPr>
                <w:noProof/>
                <w:sz w:val="16"/>
              </w:rPr>
              <w:br/>
            </w:r>
            <w:r>
              <w:rPr>
                <w:noProof/>
                <w:sz w:val="2"/>
              </w:rPr>
              <w:t>40d909</w:t>
            </w:r>
            <w:r>
              <w:rPr>
                <w:noProof/>
                <w:sz w:val="2"/>
              </w:rPr>
              <w:t>04-e7ba-41ac-b816-476e7e0d0b65</w:t>
            </w:r>
          </w:p>
        </w:tc>
        <w:tc>
          <w:tcPr>
            <w:tcW w:w="7407" w:type="dxa"/>
            <w:shd w:val="clear" w:color="auto" w:fill="F2F2F2" w:themeFill="background1" w:themeFillShade="F2"/>
          </w:tcPr>
          <w:p w:rsidR="00000000" w:rsidRDefault="0040651D">
            <w:pPr>
              <w:rPr>
                <w:noProof/>
              </w:rPr>
            </w:pPr>
            <w:r>
              <w:rPr>
                <w:noProof/>
              </w:rPr>
              <w:t>To create your live stream, see the following:</w:t>
            </w:r>
          </w:p>
        </w:tc>
        <w:tc>
          <w:tcPr>
            <w:tcW w:w="7407" w:type="dxa"/>
          </w:tcPr>
          <w:p w:rsidR="00000000" w:rsidRDefault="0040651D">
            <w:pPr>
              <w:rPr>
                <w:lang w:val="ja-JP"/>
              </w:rPr>
            </w:pPr>
            <w:r>
              <w:rPr>
                <w:rFonts w:ascii="MS Gothic" w:eastAsia="MS Gothic" w:hint="eastAsia"/>
                <w:lang w:val="ja-JP"/>
              </w:rPr>
              <w:t>ライブ配信を作成するには</w:t>
            </w:r>
            <w:r>
              <w:rPr>
                <w:rFonts w:ascii="MS Gothic" w:eastAsia="MS Gothic" w:hAnsi="MS Gothic" w:cs="MS Gothic" w:hint="eastAsia"/>
                <w:lang w:val="ja-JP"/>
              </w:rPr>
              <w:t>、</w:t>
            </w:r>
            <w:r>
              <w:rPr>
                <w:rFonts w:ascii="MS Gothic" w:eastAsia="MS Gothic" w:hint="eastAsia"/>
                <w:lang w:val="ja-JP"/>
              </w:rPr>
              <w:t>以下を参照してください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 </w:t>
            </w:r>
            <w:r>
              <w:rPr>
                <w:noProof/>
                <w:sz w:val="16"/>
              </w:rPr>
              <w:br/>
            </w:r>
            <w:r>
              <w:rPr>
                <w:noProof/>
                <w:sz w:val="2"/>
              </w:rPr>
              <w:t>2b527807-e0ff-4a90-9db3-17a0adffbce0</w:t>
            </w:r>
          </w:p>
        </w:tc>
        <w:tc>
          <w:tcPr>
            <w:tcW w:w="7407" w:type="dxa"/>
            <w:shd w:val="clear" w:color="auto" w:fill="F2F2F2" w:themeFill="background1" w:themeFillShade="F2"/>
          </w:tcPr>
          <w:p w:rsidR="00000000" w:rsidRDefault="0040651D">
            <w:pPr>
              <w:rPr>
                <w:noProof/>
              </w:rPr>
            </w:pPr>
            <w:r>
              <w:rPr>
                <w:rStyle w:val="mqInternal"/>
                <w:noProof/>
              </w:rPr>
              <w:t>[1}</w:t>
            </w:r>
            <w:r>
              <w:rPr>
                <w:noProof/>
              </w:rPr>
              <w:t>Implementing Server-Side Ads in the Live Module</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ライブモジュールでのサーバーサイド広告の実装</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 </w:t>
            </w:r>
            <w:r>
              <w:rPr>
                <w:noProof/>
                <w:sz w:val="16"/>
              </w:rPr>
              <w:br/>
            </w:r>
            <w:r>
              <w:rPr>
                <w:noProof/>
                <w:sz w:val="2"/>
              </w:rPr>
              <w:t>763ad731-8b96-4cc4-99</w:t>
            </w:r>
            <w:r>
              <w:rPr>
                <w:noProof/>
                <w:sz w:val="2"/>
              </w:rPr>
              <w:t>b7-9fb8d212d3db</w:t>
            </w:r>
          </w:p>
        </w:tc>
        <w:tc>
          <w:tcPr>
            <w:tcW w:w="7407" w:type="dxa"/>
            <w:shd w:val="clear" w:color="auto" w:fill="F2F2F2" w:themeFill="background1" w:themeFillShade="F2"/>
          </w:tcPr>
          <w:p w:rsidR="00000000" w:rsidRDefault="0040651D">
            <w:pPr>
              <w:rPr>
                <w:noProof/>
              </w:rPr>
            </w:pPr>
            <w:r>
              <w:rPr>
                <w:noProof/>
              </w:rPr>
              <w:t>Create a Brightcove player</w:t>
            </w:r>
          </w:p>
        </w:tc>
        <w:tc>
          <w:tcPr>
            <w:tcW w:w="7407" w:type="dxa"/>
          </w:tcPr>
          <w:p w:rsidR="00000000" w:rsidRDefault="0040651D">
            <w:pPr>
              <w:rPr>
                <w:lang w:val="ja-JP"/>
              </w:rPr>
            </w:pPr>
            <w:r>
              <w:rPr>
                <w:rFonts w:ascii="MS Gothic" w:eastAsia="MS Gothic" w:hint="eastAsia"/>
                <w:lang w:val="ja-JP"/>
              </w:rPr>
              <w:t>ブライトコーブプレーヤーを作成する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 </w:t>
            </w:r>
            <w:r>
              <w:rPr>
                <w:noProof/>
                <w:sz w:val="16"/>
              </w:rPr>
              <w:br/>
            </w:r>
            <w:r>
              <w:rPr>
                <w:noProof/>
                <w:sz w:val="2"/>
              </w:rPr>
              <w:t>9b4649be-9ebb-404c-9018-3eab63ab8fc6</w:t>
            </w:r>
          </w:p>
        </w:tc>
        <w:tc>
          <w:tcPr>
            <w:tcW w:w="7407" w:type="dxa"/>
            <w:shd w:val="clear" w:color="auto" w:fill="F2F2F2" w:themeFill="background1" w:themeFillShade="F2"/>
          </w:tcPr>
          <w:p w:rsidR="00000000" w:rsidRDefault="0040651D">
            <w:pPr>
              <w:rPr>
                <w:noProof/>
              </w:rPr>
            </w:pPr>
            <w:r>
              <w:rPr>
                <w:noProof/>
              </w:rPr>
              <w:t>Create a new Brightcove player using Video Cloud Studio.</w:t>
            </w:r>
          </w:p>
        </w:tc>
        <w:tc>
          <w:tcPr>
            <w:tcW w:w="7407" w:type="dxa"/>
          </w:tcPr>
          <w:p w:rsidR="00000000" w:rsidRDefault="0040651D">
            <w:pPr>
              <w:rPr>
                <w:lang w:val="ja-JP"/>
              </w:rPr>
            </w:pPr>
            <w:r>
              <w:rPr>
                <w:rFonts w:ascii="MS Gothic" w:eastAsia="MS Gothic" w:hint="eastAsia"/>
                <w:lang w:val="ja-JP"/>
              </w:rPr>
              <w:t>動画クラウドスタジオを使用して</w:t>
            </w:r>
            <w:r>
              <w:rPr>
                <w:rFonts w:ascii="MS Gothic" w:eastAsia="MS Gothic" w:hAnsi="MS Gothic" w:cs="MS Gothic" w:hint="eastAsia"/>
                <w:lang w:val="ja-JP"/>
              </w:rPr>
              <w:t>、</w:t>
            </w:r>
            <w:r>
              <w:rPr>
                <w:rFonts w:ascii="MS Gothic" w:eastAsia="MS Gothic" w:hint="eastAsia"/>
                <w:lang w:val="ja-JP"/>
              </w:rPr>
              <w:t>新しいブライトコーブプレーヤーを作成します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 </w:t>
            </w:r>
            <w:r>
              <w:rPr>
                <w:noProof/>
                <w:sz w:val="16"/>
              </w:rPr>
              <w:br/>
            </w:r>
            <w:r>
              <w:rPr>
                <w:noProof/>
                <w:sz w:val="2"/>
              </w:rPr>
              <w:t>3e391c10-c38c-46b2-8296-53eb4aabf753</w:t>
            </w:r>
          </w:p>
        </w:tc>
        <w:tc>
          <w:tcPr>
            <w:tcW w:w="7407" w:type="dxa"/>
            <w:shd w:val="clear" w:color="auto" w:fill="F2F2F2" w:themeFill="background1" w:themeFillShade="F2"/>
          </w:tcPr>
          <w:p w:rsidR="00000000" w:rsidRDefault="0040651D">
            <w:pPr>
              <w:rPr>
                <w:noProof/>
              </w:rPr>
            </w:pPr>
            <w:r>
              <w:rPr>
                <w:noProof/>
              </w:rPr>
              <w:t xml:space="preserve">For details, see the </w:t>
            </w:r>
            <w:r>
              <w:rPr>
                <w:rStyle w:val="mqInternal"/>
                <w:noProof/>
              </w:rPr>
              <w:t>[1}</w:t>
            </w:r>
            <w:r>
              <w:rPr>
                <w:noProof/>
              </w:rPr>
              <w:t>Quick Start:</w:t>
            </w:r>
          </w:p>
        </w:tc>
        <w:tc>
          <w:tcPr>
            <w:tcW w:w="7407" w:type="dxa"/>
          </w:tcPr>
          <w:p w:rsidR="00000000" w:rsidRDefault="0040651D">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クイックスタートを参照してください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 </w:t>
            </w:r>
            <w:r>
              <w:rPr>
                <w:noProof/>
                <w:sz w:val="16"/>
              </w:rPr>
              <w:br/>
            </w:r>
            <w:r>
              <w:rPr>
                <w:noProof/>
                <w:sz w:val="2"/>
              </w:rPr>
              <w:t>3a5ccfa8-4c0c-4fc7-af78-9d39d3bbfad6</w:t>
            </w:r>
          </w:p>
        </w:tc>
        <w:tc>
          <w:tcPr>
            <w:tcW w:w="7407" w:type="dxa"/>
            <w:shd w:val="clear" w:color="auto" w:fill="F2F2F2" w:themeFill="background1" w:themeFillShade="F2"/>
          </w:tcPr>
          <w:p w:rsidR="00000000" w:rsidRDefault="0040651D">
            <w:pPr>
              <w:rPr>
                <w:noProof/>
              </w:rPr>
            </w:pPr>
            <w:r>
              <w:rPr>
                <w:noProof/>
              </w:rPr>
              <w:t>Creating and Styling a Player</w:t>
            </w:r>
            <w:r>
              <w:rPr>
                <w:rStyle w:val="mqInternal"/>
                <w:noProof/>
              </w:rPr>
              <w:t>{1]</w:t>
            </w:r>
            <w:r>
              <w:rPr>
                <w:noProof/>
              </w:rPr>
              <w:t xml:space="preserve"> document.</w:t>
            </w:r>
          </w:p>
        </w:tc>
        <w:tc>
          <w:tcPr>
            <w:tcW w:w="7407" w:type="dxa"/>
          </w:tcPr>
          <w:p w:rsidR="00000000" w:rsidRDefault="0040651D">
            <w:pPr>
              <w:rPr>
                <w:lang w:val="ja-JP"/>
              </w:rPr>
            </w:pPr>
            <w:r>
              <w:rPr>
                <w:lang w:val="ja-JP"/>
              </w:rPr>
              <w:t xml:space="preserve">Player </w:t>
            </w:r>
            <w:r>
              <w:rPr>
                <w:rStyle w:val="mqInternal"/>
                <w:noProof/>
                <w:lang w:val="ja-JP"/>
              </w:rPr>
              <w:t>{1]</w:t>
            </w:r>
            <w:r>
              <w:rPr>
                <w:rFonts w:ascii="MS Gothic" w:eastAsia="MS Gothic" w:hint="eastAsia"/>
                <w:lang w:val="ja-JP"/>
              </w:rPr>
              <w:t>ドキュメントの作成とスタイル設定</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 </w:t>
            </w:r>
            <w:r>
              <w:rPr>
                <w:noProof/>
                <w:sz w:val="16"/>
              </w:rPr>
              <w:br/>
            </w:r>
            <w:r>
              <w:rPr>
                <w:noProof/>
                <w:sz w:val="2"/>
              </w:rPr>
              <w:t>d161d692-9a5e-482c-b534-08e8e84ce9f8</w:t>
            </w:r>
          </w:p>
        </w:tc>
        <w:tc>
          <w:tcPr>
            <w:tcW w:w="7407" w:type="dxa"/>
            <w:shd w:val="clear" w:color="auto" w:fill="F2F2F2" w:themeFill="background1" w:themeFillShade="F2"/>
          </w:tcPr>
          <w:p w:rsidR="00000000" w:rsidRDefault="0040651D">
            <w:pPr>
              <w:rPr>
                <w:noProof/>
              </w:rPr>
            </w:pPr>
            <w:r>
              <w:rPr>
                <w:noProof/>
              </w:rPr>
              <w:t>You must use a Brightcove Player ve</w:t>
            </w:r>
            <w:r>
              <w:rPr>
                <w:noProof/>
              </w:rPr>
              <w:t>rsion 6.44.0+.</w:t>
            </w:r>
          </w:p>
        </w:tc>
        <w:tc>
          <w:tcPr>
            <w:tcW w:w="7407" w:type="dxa"/>
          </w:tcPr>
          <w:p w:rsidR="00000000" w:rsidRDefault="0040651D">
            <w:pPr>
              <w:rPr>
                <w:lang w:val="ja-JP"/>
              </w:rPr>
            </w:pPr>
            <w:r>
              <w:rPr>
                <w:rFonts w:ascii="MS Gothic" w:eastAsia="MS Gothic" w:hint="eastAsia"/>
                <w:lang w:val="ja-JP"/>
              </w:rPr>
              <w:t>バージョン</w:t>
            </w:r>
            <w:r>
              <w:rPr>
                <w:lang w:val="ja-JP"/>
              </w:rPr>
              <w:t xml:space="preserve"> 6.44.0 </w:t>
            </w:r>
            <w:r>
              <w:rPr>
                <w:rFonts w:ascii="MS Gothic" w:eastAsia="MS Gothic" w:hint="eastAsia"/>
                <w:lang w:val="ja-JP"/>
              </w:rPr>
              <w:t>以降の</w:t>
            </w:r>
            <w:r>
              <w:rPr>
                <w:lang w:val="ja-JP"/>
              </w:rPr>
              <w:t xml:space="preserve"> Brightcove Player </w:t>
            </w:r>
            <w:r>
              <w:rPr>
                <w:rFonts w:ascii="MS Gothic" w:eastAsia="MS Gothic" w:hint="eastAsia"/>
                <w:lang w:val="ja-JP"/>
              </w:rPr>
              <w:t>を使用する必要があります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 </w:t>
            </w:r>
            <w:r>
              <w:rPr>
                <w:noProof/>
                <w:sz w:val="16"/>
              </w:rPr>
              <w:br/>
            </w:r>
            <w:r>
              <w:rPr>
                <w:noProof/>
                <w:sz w:val="2"/>
              </w:rPr>
              <w:t>e32df71f-08cd-44a8-8c92-d52224f95502</w:t>
            </w:r>
          </w:p>
        </w:tc>
        <w:tc>
          <w:tcPr>
            <w:tcW w:w="7407" w:type="dxa"/>
            <w:shd w:val="clear" w:color="auto" w:fill="F2F2F2" w:themeFill="background1" w:themeFillShade="F2"/>
          </w:tcPr>
          <w:p w:rsidR="00000000" w:rsidRDefault="0040651D">
            <w:pPr>
              <w:rPr>
                <w:noProof/>
              </w:rPr>
            </w:pPr>
            <w:r>
              <w:rPr>
                <w:noProof/>
              </w:rPr>
              <w:t>Implementing client-side pre-roll using Studio</w:t>
            </w:r>
          </w:p>
        </w:tc>
        <w:tc>
          <w:tcPr>
            <w:tcW w:w="7407" w:type="dxa"/>
          </w:tcPr>
          <w:p w:rsidR="00000000" w:rsidRDefault="0040651D">
            <w:pPr>
              <w:rPr>
                <w:lang w:val="ja-JP"/>
              </w:rPr>
            </w:pPr>
            <w:r>
              <w:rPr>
                <w:lang w:val="ja-JP"/>
              </w:rPr>
              <w:t>Studio</w:t>
            </w:r>
            <w:r>
              <w:rPr>
                <w:rFonts w:ascii="MS Gothic" w:eastAsia="MS Gothic" w:hint="eastAsia"/>
                <w:lang w:val="ja-JP"/>
              </w:rPr>
              <w:t>を使用したクライアント側のプリロールの実装</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 </w:t>
            </w:r>
            <w:r>
              <w:rPr>
                <w:noProof/>
                <w:sz w:val="16"/>
              </w:rPr>
              <w:br/>
            </w:r>
            <w:r>
              <w:rPr>
                <w:noProof/>
                <w:sz w:val="2"/>
              </w:rPr>
              <w:t>20940ad5-6e05-49f2-8a52-a80b5d4eb744</w:t>
            </w:r>
          </w:p>
        </w:tc>
        <w:tc>
          <w:tcPr>
            <w:tcW w:w="7407" w:type="dxa"/>
            <w:shd w:val="clear" w:color="auto" w:fill="F2F2F2" w:themeFill="background1" w:themeFillShade="F2"/>
          </w:tcPr>
          <w:p w:rsidR="00000000" w:rsidRDefault="0040651D">
            <w:pPr>
              <w:rPr>
                <w:noProof/>
              </w:rPr>
            </w:pPr>
            <w:r>
              <w:rPr>
                <w:noProof/>
              </w:rPr>
              <w:t>The easiest way to configure your</w:t>
            </w:r>
            <w:r>
              <w:rPr>
                <w:noProof/>
              </w:rPr>
              <w:t xml:space="preserve"> player for auto-failover ads is with Video Cloud Studio.</w:t>
            </w:r>
          </w:p>
        </w:tc>
        <w:tc>
          <w:tcPr>
            <w:tcW w:w="7407" w:type="dxa"/>
          </w:tcPr>
          <w:p w:rsidR="00000000" w:rsidRDefault="0040651D">
            <w:pPr>
              <w:rPr>
                <w:lang w:val="ja-JP"/>
              </w:rPr>
            </w:pPr>
            <w:r>
              <w:rPr>
                <w:rFonts w:ascii="MS Gothic" w:eastAsia="MS Gothic" w:hint="eastAsia"/>
                <w:lang w:val="ja-JP"/>
              </w:rPr>
              <w:t>自動フェールオーバー広告用にプレーヤーを設定する最も簡単な方法は</w:t>
            </w:r>
            <w:r>
              <w:rPr>
                <w:rFonts w:ascii="MS Gothic" w:eastAsia="MS Gothic" w:hAnsi="MS Gothic" w:cs="MS Gothic" w:hint="eastAsia"/>
                <w:lang w:val="ja-JP"/>
              </w:rPr>
              <w:t>、</w:t>
            </w:r>
            <w:r>
              <w:rPr>
                <w:lang w:val="ja-JP"/>
              </w:rPr>
              <w:t xml:space="preserve">Video Cloud Studio </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 </w:t>
            </w:r>
            <w:r>
              <w:rPr>
                <w:noProof/>
                <w:sz w:val="16"/>
              </w:rPr>
              <w:br/>
            </w:r>
            <w:r>
              <w:rPr>
                <w:noProof/>
                <w:sz w:val="2"/>
              </w:rPr>
              <w:t>21c71c9b-1ff1-4074-87ed-5177499cb4f8</w:t>
            </w:r>
          </w:p>
        </w:tc>
        <w:tc>
          <w:tcPr>
            <w:tcW w:w="7407" w:type="dxa"/>
            <w:shd w:val="clear" w:color="auto" w:fill="F2F2F2" w:themeFill="background1" w:themeFillShade="F2"/>
          </w:tcPr>
          <w:p w:rsidR="00000000" w:rsidRDefault="0040651D">
            <w:pPr>
              <w:rPr>
                <w:noProof/>
              </w:rPr>
            </w:pPr>
            <w:r>
              <w:rPr>
                <w:noProof/>
              </w:rPr>
              <w:t>Once you have created an ad configuration and player, then you are ready to configure the player for auto-failover as follows:</w:t>
            </w:r>
          </w:p>
        </w:tc>
        <w:tc>
          <w:tcPr>
            <w:tcW w:w="7407" w:type="dxa"/>
          </w:tcPr>
          <w:p w:rsidR="00000000" w:rsidRDefault="0040651D">
            <w:pPr>
              <w:rPr>
                <w:lang w:val="ja-JP"/>
              </w:rPr>
            </w:pPr>
            <w:r>
              <w:rPr>
                <w:rFonts w:ascii="MS Gothic" w:eastAsia="MS Gothic" w:hint="eastAsia"/>
                <w:lang w:val="ja-JP"/>
              </w:rPr>
              <w:t>広告設定とプレーヤーを作成したら</w:t>
            </w:r>
            <w:r>
              <w:rPr>
                <w:rFonts w:ascii="MS Gothic" w:eastAsia="MS Gothic" w:hAnsi="MS Gothic" w:cs="MS Gothic" w:hint="eastAsia"/>
                <w:lang w:val="ja-JP"/>
              </w:rPr>
              <w:t>、</w:t>
            </w:r>
            <w:r>
              <w:rPr>
                <w:rFonts w:ascii="MS Gothic" w:eastAsia="MS Gothic" w:hint="eastAsia"/>
                <w:lang w:val="ja-JP"/>
              </w:rPr>
              <w:t>次のようにプレーヤーを自動フェールオーバー用に構成する準備が整いました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 </w:t>
            </w:r>
            <w:r>
              <w:rPr>
                <w:noProof/>
                <w:sz w:val="16"/>
              </w:rPr>
              <w:br/>
            </w:r>
            <w:r>
              <w:rPr>
                <w:noProof/>
                <w:sz w:val="2"/>
              </w:rPr>
              <w:t>50f2a34b-fde7-46d8-922e-1d3ebe4f465d</w:t>
            </w:r>
          </w:p>
        </w:tc>
        <w:tc>
          <w:tcPr>
            <w:tcW w:w="7407" w:type="dxa"/>
            <w:shd w:val="clear" w:color="auto" w:fill="F2F2F2" w:themeFill="background1" w:themeFillShade="F2"/>
          </w:tcPr>
          <w:p w:rsidR="00000000" w:rsidRDefault="0040651D">
            <w:pPr>
              <w:rPr>
                <w:noProof/>
              </w:rPr>
            </w:pPr>
            <w:r>
              <w:rPr>
                <w:noProof/>
              </w:rPr>
              <w:t xml:space="preserve">Open the </w:t>
            </w:r>
            <w:r>
              <w:rPr>
                <w:rStyle w:val="mqInternal"/>
                <w:noProof/>
              </w:rPr>
              <w:t>[1}</w:t>
            </w:r>
            <w:r>
              <w:rPr>
                <w:noProof/>
              </w:rPr>
              <w:t>PLAYERS</w:t>
            </w:r>
            <w:r>
              <w:rPr>
                <w:rStyle w:val="mqInternal"/>
                <w:noProof/>
              </w:rPr>
              <w:t>{2]</w:t>
            </w:r>
            <w:r>
              <w:rPr>
                <w:noProof/>
              </w:rPr>
              <w:t xml:space="preserve"> module and locate the player to which you want to add advertising functionality.</w:t>
            </w:r>
          </w:p>
        </w:tc>
        <w:tc>
          <w:tcPr>
            <w:tcW w:w="7407" w:type="dxa"/>
          </w:tcPr>
          <w:p w:rsidR="00000000" w:rsidRDefault="0040651D">
            <w:pPr>
              <w:rPr>
                <w:lang w:val="ja-JP"/>
              </w:rPr>
            </w:pPr>
            <w:r>
              <w:rPr>
                <w:lang w:val="ja-JP"/>
              </w:rPr>
              <w:t xml:space="preserve">PLAYERS </w:t>
            </w:r>
            <w:r>
              <w:rPr>
                <w:rStyle w:val="mqInternal"/>
                <w:noProof/>
                <w:lang w:val="ja-JP"/>
              </w:rPr>
              <w:t>{2]</w:t>
            </w:r>
            <w:r>
              <w:rPr>
                <w:rFonts w:ascii="MS Gothic" w:eastAsia="MS Gothic" w:hint="eastAsia"/>
                <w:lang w:val="ja-JP"/>
              </w:rPr>
              <w:t>モジュールを開き</w:t>
            </w:r>
            <w:r>
              <w:rPr>
                <w:rFonts w:ascii="MS Gothic" w:eastAsia="MS Gothic" w:hAnsi="MS Gothic" w:cs="MS Gothic" w:hint="eastAsia"/>
                <w:lang w:val="ja-JP"/>
              </w:rPr>
              <w:t>、</w:t>
            </w:r>
            <w:r>
              <w:rPr>
                <w:rFonts w:ascii="MS Gothic" w:eastAsia="MS Gothic" w:hint="eastAsia"/>
                <w:lang w:val="ja-JP"/>
              </w:rPr>
              <w:t>広告機能を追加するプレーヤーを見つけます</w:t>
            </w:r>
            <w:r>
              <w:rPr>
                <w:rFonts w:ascii="MS Gothic" w:eastAsia="MS Gothic" w:hAnsi="MS Gothic" w:cs="MS Gothic" w:hint="eastAsia"/>
                <w:lang w:val="ja-JP"/>
              </w:rPr>
              <w:t>。</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 </w:t>
            </w:r>
            <w:r>
              <w:rPr>
                <w:noProof/>
                <w:sz w:val="16"/>
              </w:rPr>
              <w:br/>
            </w:r>
            <w:r>
              <w:rPr>
                <w:noProof/>
                <w:sz w:val="2"/>
              </w:rPr>
              <w:t>67ab2809-08db-4a88-8523-d7b1f375e82c</w:t>
            </w:r>
          </w:p>
        </w:tc>
        <w:tc>
          <w:tcPr>
            <w:tcW w:w="7407" w:type="dxa"/>
            <w:shd w:val="clear" w:color="auto" w:fill="F2F2F2" w:themeFill="background1" w:themeFillShade="F2"/>
          </w:tcPr>
          <w:p w:rsidR="00000000" w:rsidRDefault="0040651D">
            <w:pPr>
              <w:rPr>
                <w:noProof/>
              </w:rPr>
            </w:pPr>
            <w:r>
              <w:rPr>
                <w:noProof/>
              </w:rPr>
              <w:t>Select the link for the player to open the player's properties.</w:t>
            </w:r>
          </w:p>
        </w:tc>
        <w:tc>
          <w:tcPr>
            <w:tcW w:w="7407" w:type="dxa"/>
          </w:tcPr>
          <w:p w:rsidR="00000000" w:rsidRDefault="0040651D">
            <w:pPr>
              <w:rPr>
                <w:lang w:val="ja-JP"/>
              </w:rPr>
            </w:pPr>
            <w:r>
              <w:rPr>
                <w:rFonts w:ascii="MS Gothic" w:eastAsia="MS Gothic" w:hint="eastAsia"/>
                <w:lang w:val="ja-JP"/>
              </w:rPr>
              <w:t>プレーヤーのリンクを選択して</w:t>
            </w:r>
            <w:r>
              <w:rPr>
                <w:rFonts w:ascii="MS Gothic" w:eastAsia="MS Gothic" w:hAnsi="MS Gothic" w:cs="MS Gothic" w:hint="eastAsia"/>
                <w:lang w:val="ja-JP"/>
              </w:rPr>
              <w:t>、</w:t>
            </w:r>
            <w:r>
              <w:rPr>
                <w:rFonts w:ascii="MS Gothic" w:eastAsia="MS Gothic" w:hint="eastAsia"/>
                <w:lang w:val="ja-JP"/>
              </w:rPr>
              <w:t>プレイヤーのプ</w:t>
            </w:r>
            <w:r>
              <w:rPr>
                <w:rFonts w:ascii="MS Gothic" w:eastAsia="MS Gothic" w:hint="eastAsia"/>
                <w:lang w:val="ja-JP"/>
              </w:rPr>
              <w:t>ロパティを開きます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37 </w:t>
            </w:r>
            <w:r>
              <w:rPr>
                <w:noProof/>
                <w:sz w:val="16"/>
              </w:rPr>
              <w:br/>
            </w:r>
            <w:r>
              <w:rPr>
                <w:noProof/>
                <w:sz w:val="2"/>
              </w:rPr>
              <w:t>519fcc9f-505a-4f39-a787-942306c4c51a</w:t>
            </w:r>
          </w:p>
        </w:tc>
        <w:tc>
          <w:tcPr>
            <w:tcW w:w="7407" w:type="dxa"/>
            <w:shd w:val="clear" w:color="auto" w:fill="F2F2F2" w:themeFill="background1" w:themeFillShade="F2"/>
          </w:tcPr>
          <w:p w:rsidR="00000000" w:rsidRDefault="0040651D">
            <w:pPr>
              <w:rPr>
                <w:noProof/>
              </w:rPr>
            </w:pPr>
            <w:r>
              <w:rPr>
                <w:noProof/>
              </w:rPr>
              <w:t xml:space="preserve">In the left navigation menu, select </w:t>
            </w:r>
            <w:r>
              <w:rPr>
                <w:rStyle w:val="mqInternal"/>
                <w:noProof/>
              </w:rPr>
              <w:t>[1}</w:t>
            </w:r>
            <w:r>
              <w:rPr>
                <w:noProof/>
              </w:rPr>
              <w:t>Advertising</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左側のナビゲーションメニューで</w:t>
            </w:r>
            <w:r>
              <w:rPr>
                <w:lang w:val="ja-JP"/>
              </w:rPr>
              <w:t xml:space="preserve"> \[ </w:t>
            </w:r>
            <w:r>
              <w:rPr>
                <w:rStyle w:val="mqInternal"/>
                <w:noProof/>
                <w:lang w:val="ja-JP"/>
              </w:rPr>
              <w:t>[1}</w:t>
            </w:r>
            <w:r>
              <w:rPr>
                <w:rFonts w:ascii="MS Gothic" w:eastAsia="MS Gothic" w:hint="eastAsia"/>
                <w:lang w:val="ja-JP"/>
              </w:rPr>
              <w:t>広告</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38 </w:t>
            </w:r>
            <w:r>
              <w:rPr>
                <w:noProof/>
                <w:sz w:val="16"/>
              </w:rPr>
              <w:br/>
            </w:r>
            <w:r>
              <w:rPr>
                <w:noProof/>
                <w:sz w:val="2"/>
              </w:rPr>
              <w:t>dbf41c47-00cf-4b88-92ac-a5dd6606b93e</w:t>
            </w:r>
          </w:p>
        </w:tc>
        <w:tc>
          <w:tcPr>
            <w:tcW w:w="7407" w:type="dxa"/>
            <w:shd w:val="clear" w:color="auto" w:fill="F2F2F2" w:themeFill="background1" w:themeFillShade="F2"/>
          </w:tcPr>
          <w:p w:rsidR="00000000" w:rsidRDefault="0040651D">
            <w:pPr>
              <w:rPr>
                <w:noProof/>
              </w:rPr>
            </w:pPr>
            <w:r>
              <w:rPr>
                <w:noProof/>
              </w:rPr>
              <w:t xml:space="preserve">Check the </w:t>
            </w:r>
            <w:r>
              <w:rPr>
                <w:rStyle w:val="mqInternal"/>
                <w:noProof/>
              </w:rPr>
              <w:t>[1}</w:t>
            </w:r>
            <w:r>
              <w:rPr>
                <w:noProof/>
              </w:rPr>
              <w:t>Enable Client-Side (IMA)</w:t>
            </w:r>
            <w:r>
              <w:rPr>
                <w:rStyle w:val="mqInternal"/>
                <w:noProof/>
              </w:rPr>
              <w:t>{2]</w:t>
            </w:r>
            <w:r>
              <w:rPr>
                <w:noProof/>
              </w:rPr>
              <w:t xml:space="preserve"> checkbox.</w:t>
            </w:r>
          </w:p>
        </w:tc>
        <w:tc>
          <w:tcPr>
            <w:tcW w:w="7407" w:type="dxa"/>
          </w:tcPr>
          <w:p w:rsidR="00000000" w:rsidRDefault="0040651D">
            <w:pPr>
              <w:rPr>
                <w:lang w:val="ja-JP"/>
              </w:rPr>
            </w:pPr>
            <w:r>
              <w:rPr>
                <w:rStyle w:val="mqInternal"/>
                <w:noProof/>
                <w:lang w:val="ja-JP"/>
              </w:rPr>
              <w:t>[1}</w:t>
            </w:r>
            <w:r>
              <w:rPr>
                <w:rFonts w:ascii="Arial Unicode MS" w:eastAsia="Arial Unicode MS" w:hint="eastAsia"/>
                <w:lang w:val="ja-JP"/>
              </w:rPr>
              <w:t>［</w:t>
            </w:r>
            <w:r>
              <w:rPr>
                <w:rFonts w:ascii="MS Gothic" w:eastAsia="MS Gothic" w:hint="eastAsia"/>
                <w:lang w:val="ja-JP"/>
              </w:rPr>
              <w:t>クライアントサイド</w:t>
            </w:r>
            <w:r>
              <w:rPr>
                <w:rFonts w:ascii="Arial Unicode MS" w:eastAsia="Arial Unicode MS" w:hint="eastAsia"/>
                <w:lang w:val="ja-JP"/>
              </w:rPr>
              <w:t>（</w:t>
            </w:r>
            <w:r>
              <w:rPr>
                <w:lang w:val="ja-JP"/>
              </w:rPr>
              <w:t>IMA</w:t>
            </w:r>
            <w:r>
              <w:rPr>
                <w:rFonts w:ascii="Arial Unicode MS" w:eastAsia="Arial Unicode MS" w:hint="eastAsia"/>
                <w:lang w:val="ja-JP"/>
              </w:rPr>
              <w:t>）</w:t>
            </w:r>
            <w:r>
              <w:rPr>
                <w:rFonts w:ascii="MS Gothic" w:eastAsia="MS Gothic" w:hint="eastAsia"/>
                <w:lang w:val="ja-JP"/>
              </w:rPr>
              <w:t>を有効にする</w:t>
            </w:r>
            <w:r>
              <w:rPr>
                <w:rStyle w:val="mqInternal"/>
                <w:noProof/>
                <w:lang w:val="ja-JP"/>
              </w:rPr>
              <w:t>{2]</w:t>
            </w:r>
            <w:r>
              <w:rPr>
                <w:rFonts w:ascii="Arial Unicode MS" w:eastAsia="Arial Unicode MS" w:hint="eastAsia"/>
                <w:lang w:val="ja-JP"/>
              </w:rPr>
              <w:t>］</w:t>
            </w:r>
            <w:r>
              <w:rPr>
                <w:rFonts w:ascii="MS Gothic" w:eastAsia="MS Gothic" w:hint="eastAsia"/>
                <w:lang w:val="ja-JP"/>
              </w:rPr>
              <w:t>チェックボックスをオンにします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39 </w:t>
            </w:r>
            <w:r>
              <w:rPr>
                <w:noProof/>
                <w:sz w:val="16"/>
              </w:rPr>
              <w:br/>
            </w:r>
            <w:r>
              <w:rPr>
                <w:noProof/>
                <w:sz w:val="2"/>
              </w:rPr>
              <w:t>7b53bbb3-f4c2-4855-aa2c-50424d43d0b1</w:t>
            </w:r>
          </w:p>
        </w:tc>
        <w:tc>
          <w:tcPr>
            <w:tcW w:w="7407" w:type="dxa"/>
            <w:shd w:val="clear" w:color="auto" w:fill="F2F2F2" w:themeFill="background1" w:themeFillShade="F2"/>
          </w:tcPr>
          <w:p w:rsidR="00000000" w:rsidRDefault="0040651D">
            <w:pPr>
              <w:rPr>
                <w:noProof/>
              </w:rPr>
            </w:pPr>
            <w:r>
              <w:rPr>
                <w:noProof/>
              </w:rPr>
              <w:t>Include the URL for your IMA Ad Tag.</w:t>
            </w:r>
          </w:p>
        </w:tc>
        <w:tc>
          <w:tcPr>
            <w:tcW w:w="7407" w:type="dxa"/>
          </w:tcPr>
          <w:p w:rsidR="00000000" w:rsidRDefault="0040651D">
            <w:pPr>
              <w:rPr>
                <w:lang w:val="ja-JP"/>
              </w:rPr>
            </w:pPr>
            <w:r>
              <w:rPr>
                <w:lang w:val="ja-JP"/>
              </w:rPr>
              <w:t xml:space="preserve">IMA </w:t>
            </w:r>
            <w:r>
              <w:rPr>
                <w:rFonts w:ascii="MS Gothic" w:eastAsia="MS Gothic" w:hint="eastAsia"/>
                <w:lang w:val="ja-JP"/>
              </w:rPr>
              <w:t>広告タグの</w:t>
            </w:r>
            <w:r>
              <w:rPr>
                <w:lang w:val="ja-JP"/>
              </w:rPr>
              <w:t xml:space="preserve"> URL </w:t>
            </w:r>
            <w:r>
              <w:rPr>
                <w:rFonts w:ascii="MS Gothic" w:eastAsia="MS Gothic" w:hint="eastAsia"/>
                <w:lang w:val="ja-JP"/>
              </w:rPr>
              <w:t>を含めます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40 </w:t>
            </w:r>
            <w:r>
              <w:rPr>
                <w:noProof/>
                <w:sz w:val="16"/>
              </w:rPr>
              <w:br/>
            </w:r>
            <w:r>
              <w:rPr>
                <w:noProof/>
                <w:sz w:val="2"/>
              </w:rPr>
              <w:t>851c6f5d-093e-4d08-a2ce-aef858174976</w:t>
            </w:r>
          </w:p>
        </w:tc>
        <w:tc>
          <w:tcPr>
            <w:tcW w:w="7407" w:type="dxa"/>
            <w:shd w:val="clear" w:color="auto" w:fill="F2F2F2" w:themeFill="background1" w:themeFillShade="F2"/>
          </w:tcPr>
          <w:p w:rsidR="00000000" w:rsidRDefault="0040651D">
            <w:pPr>
              <w:rPr>
                <w:noProof/>
              </w:rPr>
            </w:pPr>
            <w:r>
              <w:rPr>
                <w:noProof/>
              </w:rPr>
              <w:t>For this example, we will use the sample Ad Tag URL.</w:t>
            </w:r>
          </w:p>
        </w:tc>
        <w:tc>
          <w:tcPr>
            <w:tcW w:w="7407" w:type="dxa"/>
          </w:tcPr>
          <w:p w:rsidR="00000000" w:rsidRDefault="0040651D">
            <w:pPr>
              <w:rPr>
                <w:lang w:val="ja-JP"/>
              </w:rPr>
            </w:pPr>
            <w:r>
              <w:rPr>
                <w:rFonts w:ascii="MS Gothic" w:eastAsia="MS Gothic" w:hint="eastAsia"/>
                <w:lang w:val="ja-JP"/>
              </w:rPr>
              <w:t>この例では</w:t>
            </w:r>
            <w:r>
              <w:rPr>
                <w:rFonts w:ascii="MS Gothic" w:eastAsia="MS Gothic" w:hAnsi="MS Gothic" w:cs="MS Gothic" w:hint="eastAsia"/>
                <w:lang w:val="ja-JP"/>
              </w:rPr>
              <w:t>、</w:t>
            </w:r>
            <w:r>
              <w:rPr>
                <w:rFonts w:ascii="MS Gothic" w:eastAsia="MS Gothic" w:hint="eastAsia"/>
                <w:lang w:val="ja-JP"/>
              </w:rPr>
              <w:t>サンプル広告タグ</w:t>
            </w:r>
            <w:r>
              <w:rPr>
                <w:lang w:val="ja-JP"/>
              </w:rPr>
              <w:t xml:space="preserve"> URL </w:t>
            </w:r>
            <w:r>
              <w:rPr>
                <w:rFonts w:ascii="MS Gothic" w:eastAsia="MS Gothic" w:hint="eastAsia"/>
                <w:lang w:val="ja-JP"/>
              </w:rPr>
              <w:t>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42 </w:t>
            </w:r>
            <w:r>
              <w:rPr>
                <w:noProof/>
                <w:sz w:val="16"/>
              </w:rPr>
              <w:br/>
            </w:r>
            <w:r>
              <w:rPr>
                <w:noProof/>
                <w:sz w:val="2"/>
              </w:rPr>
              <w:t>705077c8-ed4d-4a58-8eba-424cdbe51c60</w:t>
            </w:r>
          </w:p>
        </w:tc>
        <w:tc>
          <w:tcPr>
            <w:tcW w:w="7407" w:type="dxa"/>
            <w:shd w:val="clear" w:color="auto" w:fill="F2F2F2" w:themeFill="background1" w:themeFillShade="F2"/>
          </w:tcPr>
          <w:p w:rsidR="00000000" w:rsidRDefault="0040651D">
            <w:pPr>
              <w:rPr>
                <w:noProof/>
              </w:rPr>
            </w:pPr>
            <w:r>
              <w:rPr>
                <w:noProof/>
              </w:rPr>
              <w:t>Enable client-side ads</w:t>
            </w:r>
          </w:p>
        </w:tc>
        <w:tc>
          <w:tcPr>
            <w:tcW w:w="7407" w:type="dxa"/>
          </w:tcPr>
          <w:p w:rsidR="00000000" w:rsidRDefault="0040651D">
            <w:pPr>
              <w:rPr>
                <w:lang w:val="ja-JP"/>
              </w:rPr>
            </w:pPr>
            <w:r>
              <w:rPr>
                <w:rFonts w:ascii="MS Gothic" w:eastAsia="MS Gothic" w:hint="eastAsia"/>
                <w:lang w:val="ja-JP"/>
              </w:rPr>
              <w:t>クライアント側広告を有効にする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43 </w:t>
            </w:r>
            <w:r>
              <w:rPr>
                <w:noProof/>
                <w:sz w:val="16"/>
              </w:rPr>
              <w:br/>
            </w:r>
            <w:r>
              <w:rPr>
                <w:noProof/>
                <w:sz w:val="2"/>
              </w:rPr>
              <w:t>a2f3cc8c-9560-4a39-af76-f8319ce3e04d</w:t>
            </w:r>
          </w:p>
        </w:tc>
        <w:tc>
          <w:tcPr>
            <w:tcW w:w="7407" w:type="dxa"/>
            <w:shd w:val="clear" w:color="auto" w:fill="F2F2F2" w:themeFill="background1" w:themeFillShade="F2"/>
          </w:tcPr>
          <w:p w:rsidR="00000000" w:rsidRDefault="0040651D">
            <w:pPr>
              <w:rPr>
                <w:noProof/>
              </w:rPr>
            </w:pPr>
            <w:r>
              <w:rPr>
                <w:noProof/>
              </w:rPr>
              <w:t>Enable client-side ads</w:t>
            </w:r>
          </w:p>
        </w:tc>
        <w:tc>
          <w:tcPr>
            <w:tcW w:w="7407" w:type="dxa"/>
          </w:tcPr>
          <w:p w:rsidR="00000000" w:rsidRDefault="0040651D">
            <w:pPr>
              <w:rPr>
                <w:lang w:val="ja-JP"/>
              </w:rPr>
            </w:pPr>
            <w:r>
              <w:rPr>
                <w:rFonts w:ascii="MS Gothic" w:eastAsia="MS Gothic" w:hint="eastAsia"/>
                <w:lang w:val="ja-JP"/>
              </w:rPr>
              <w:t>クライアント側広告を有効にする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44 </w:t>
            </w:r>
            <w:r>
              <w:rPr>
                <w:noProof/>
                <w:sz w:val="16"/>
              </w:rPr>
              <w:br/>
            </w:r>
            <w:r>
              <w:rPr>
                <w:noProof/>
                <w:sz w:val="2"/>
              </w:rPr>
              <w:t>0bffd0d5-a757-4dd6-a9d3-3d97f9931fd3</w:t>
            </w:r>
          </w:p>
        </w:tc>
        <w:tc>
          <w:tcPr>
            <w:tcW w:w="7407" w:type="dxa"/>
            <w:shd w:val="clear" w:color="auto" w:fill="F2F2F2" w:themeFill="background1" w:themeFillShade="F2"/>
          </w:tcPr>
          <w:p w:rsidR="00000000" w:rsidRDefault="0040651D">
            <w:pPr>
              <w:rPr>
                <w:noProof/>
              </w:rPr>
            </w:pPr>
            <w:r>
              <w:rPr>
                <w:noProof/>
              </w:rPr>
              <w:t xml:space="preserve">For details about the player advertising properties, see </w:t>
            </w:r>
            <w:r>
              <w:rPr>
                <w:noProof/>
              </w:rPr>
              <w:t xml:space="preserve">the </w:t>
            </w:r>
            <w:r>
              <w:rPr>
                <w:rStyle w:val="mqInternal"/>
                <w:noProof/>
              </w:rPr>
              <w:t>[1}</w:t>
            </w:r>
            <w:r>
              <w:rPr>
                <w:noProof/>
              </w:rPr>
              <w:t>Configuring Player Advertising using the Players Module</w:t>
            </w:r>
            <w:r>
              <w:rPr>
                <w:rStyle w:val="mqInternal"/>
                <w:noProof/>
              </w:rPr>
              <w:t>{2]</w:t>
            </w:r>
            <w:r>
              <w:rPr>
                <w:noProof/>
              </w:rPr>
              <w:t xml:space="preserve"> document.</w:t>
            </w:r>
          </w:p>
        </w:tc>
        <w:tc>
          <w:tcPr>
            <w:tcW w:w="7407" w:type="dxa"/>
          </w:tcPr>
          <w:p w:rsidR="00000000" w:rsidRDefault="0040651D">
            <w:pPr>
              <w:rPr>
                <w:lang w:val="ja-JP"/>
              </w:rPr>
            </w:pPr>
            <w:r>
              <w:rPr>
                <w:rFonts w:ascii="MS Gothic" w:eastAsia="MS Gothic" w:hint="eastAsia"/>
                <w:lang w:val="ja-JP"/>
              </w:rPr>
              <w:t>プレーヤー広告プロパティの詳細については</w:t>
            </w:r>
            <w:r>
              <w:rPr>
                <w:rFonts w:ascii="MS Gothic" w:eastAsia="MS Gothic" w:hAnsi="MS Gothic" w:cs="MS Gothic" w:hint="eastAsia"/>
                <w:lang w:val="ja-JP"/>
              </w:rPr>
              <w:t>、「</w:t>
            </w:r>
            <w:r>
              <w:rPr>
                <w:lang w:val="ja-JP"/>
              </w:rPr>
              <w:t xml:space="preserve">Players </w:t>
            </w:r>
            <w:r>
              <w:rPr>
                <w:rStyle w:val="mqInternal"/>
                <w:noProof/>
                <w:lang w:val="ja-JP"/>
              </w:rPr>
              <w:t>[1}</w:t>
            </w:r>
            <w:r>
              <w:rPr>
                <w:rFonts w:ascii="MS Gothic" w:eastAsia="MS Gothic" w:hint="eastAsia"/>
                <w:lang w:val="ja-JP"/>
              </w:rPr>
              <w:t>モジュールを使用したプレーヤー広告の設定</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45 </w:t>
            </w:r>
            <w:r>
              <w:rPr>
                <w:noProof/>
                <w:sz w:val="16"/>
              </w:rPr>
              <w:br/>
            </w:r>
            <w:r>
              <w:rPr>
                <w:noProof/>
                <w:sz w:val="2"/>
              </w:rPr>
              <w:t>9825bb18-06ac-4e96-98a8-addd37bf572c</w:t>
            </w:r>
          </w:p>
        </w:tc>
        <w:tc>
          <w:tcPr>
            <w:tcW w:w="7407" w:type="dxa"/>
            <w:shd w:val="clear" w:color="auto" w:fill="F2F2F2" w:themeFill="background1" w:themeFillShade="F2"/>
          </w:tcPr>
          <w:p w:rsidR="00000000" w:rsidRDefault="0040651D">
            <w:pPr>
              <w:rPr>
                <w:noProof/>
              </w:rPr>
            </w:pPr>
            <w:r>
              <w:rPr>
                <w:noProof/>
              </w:rPr>
              <w:t xml:space="preserve">Check the </w:t>
            </w:r>
            <w:r>
              <w:rPr>
                <w:rStyle w:val="mqInternal"/>
                <w:noProof/>
              </w:rPr>
              <w:t>[1}</w:t>
            </w:r>
            <w:r>
              <w:rPr>
                <w:noProof/>
              </w:rPr>
              <w:t>Enable Server-Side (SSAI)</w:t>
            </w:r>
            <w:r>
              <w:rPr>
                <w:rStyle w:val="mqInternal"/>
                <w:noProof/>
              </w:rPr>
              <w:t>{2]</w:t>
            </w:r>
            <w:r>
              <w:rPr>
                <w:noProof/>
              </w:rPr>
              <w:t xml:space="preserve"> checkbox.</w:t>
            </w:r>
          </w:p>
        </w:tc>
        <w:tc>
          <w:tcPr>
            <w:tcW w:w="7407" w:type="dxa"/>
          </w:tcPr>
          <w:p w:rsidR="00000000" w:rsidRDefault="0040651D">
            <w:pPr>
              <w:rPr>
                <w:lang w:val="ja-JP"/>
              </w:rPr>
            </w:pPr>
            <w:r>
              <w:rPr>
                <w:rStyle w:val="mqInternal"/>
                <w:noProof/>
                <w:lang w:val="ja-JP"/>
              </w:rPr>
              <w:t>[1}</w:t>
            </w:r>
            <w:r>
              <w:rPr>
                <w:rFonts w:ascii="Arial Unicode MS" w:eastAsia="Arial Unicode MS" w:hint="eastAsia"/>
                <w:lang w:val="ja-JP"/>
              </w:rPr>
              <w:t>［</w:t>
            </w:r>
            <w:r>
              <w:rPr>
                <w:rFonts w:ascii="MS Gothic" w:eastAsia="MS Gothic" w:hint="eastAsia"/>
                <w:lang w:val="ja-JP"/>
              </w:rPr>
              <w:t>サーバー側</w:t>
            </w:r>
            <w:r>
              <w:rPr>
                <w:rFonts w:ascii="Arial Unicode MS" w:eastAsia="Arial Unicode MS" w:hint="eastAsia"/>
                <w:lang w:val="ja-JP"/>
              </w:rPr>
              <w:t>（</w:t>
            </w:r>
            <w:r>
              <w:rPr>
                <w:lang w:val="ja-JP"/>
              </w:rPr>
              <w:t>SSAI</w:t>
            </w:r>
            <w:r>
              <w:rPr>
                <w:rFonts w:ascii="Arial Unicode MS" w:eastAsia="Arial Unicode MS" w:hint="eastAsia"/>
                <w:lang w:val="ja-JP"/>
              </w:rPr>
              <w:t>）</w:t>
            </w:r>
            <w:r>
              <w:rPr>
                <w:rFonts w:ascii="MS Gothic" w:eastAsia="MS Gothic" w:hint="eastAsia"/>
                <w:lang w:val="ja-JP"/>
              </w:rPr>
              <w:t>を有効</w:t>
            </w:r>
            <w:r>
              <w:rPr>
                <w:rFonts w:ascii="MS Gothic" w:eastAsia="MS Gothic" w:hint="eastAsia"/>
                <w:lang w:val="ja-JP"/>
              </w:rPr>
              <w:t>にする</w:t>
            </w:r>
            <w:r>
              <w:rPr>
                <w:rStyle w:val="mqInternal"/>
                <w:noProof/>
                <w:lang w:val="ja-JP"/>
              </w:rPr>
              <w:t>{2]</w:t>
            </w:r>
            <w:r>
              <w:rPr>
                <w:rFonts w:ascii="Arial Unicode MS" w:eastAsia="Arial Unicode MS" w:hint="eastAsia"/>
                <w:lang w:val="ja-JP"/>
              </w:rPr>
              <w:t>］</w:t>
            </w:r>
            <w:r>
              <w:rPr>
                <w:rFonts w:ascii="MS Gothic" w:eastAsia="MS Gothic" w:hint="eastAsia"/>
                <w:lang w:val="ja-JP"/>
              </w:rPr>
              <w:t>チェックボックスをオンにします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46 </w:t>
            </w:r>
            <w:r>
              <w:rPr>
                <w:noProof/>
                <w:sz w:val="16"/>
              </w:rPr>
              <w:br/>
            </w:r>
            <w:r>
              <w:rPr>
                <w:noProof/>
                <w:sz w:val="2"/>
              </w:rPr>
              <w:t>433c73b8-cacd-4b35-b74d-883b22f29235</w:t>
            </w:r>
          </w:p>
        </w:tc>
        <w:tc>
          <w:tcPr>
            <w:tcW w:w="7407" w:type="dxa"/>
            <w:shd w:val="clear" w:color="auto" w:fill="F2F2F2" w:themeFill="background1" w:themeFillShade="F2"/>
          </w:tcPr>
          <w:p w:rsidR="00000000" w:rsidRDefault="0040651D">
            <w:pPr>
              <w:rPr>
                <w:noProof/>
              </w:rPr>
            </w:pPr>
            <w:r>
              <w:rPr>
                <w:noProof/>
              </w:rPr>
              <w:t>The server-side option will not appear unless your account has been enabled for SSAI.</w:t>
            </w:r>
          </w:p>
        </w:tc>
        <w:tc>
          <w:tcPr>
            <w:tcW w:w="7407" w:type="dxa"/>
          </w:tcPr>
          <w:p w:rsidR="00000000" w:rsidRDefault="0040651D">
            <w:pPr>
              <w:rPr>
                <w:lang w:val="ja-JP"/>
              </w:rPr>
            </w:pPr>
            <w:r>
              <w:rPr>
                <w:rFonts w:ascii="MS Gothic" w:eastAsia="MS Gothic" w:hint="eastAsia"/>
                <w:lang w:val="ja-JP"/>
              </w:rPr>
              <w:t>アカウントが</w:t>
            </w:r>
            <w:r>
              <w:rPr>
                <w:lang w:val="ja-JP"/>
              </w:rPr>
              <w:t xml:space="preserve"> SSAI </w:t>
            </w:r>
            <w:r>
              <w:rPr>
                <w:rFonts w:ascii="MS Gothic" w:eastAsia="MS Gothic" w:hint="eastAsia"/>
                <w:lang w:val="ja-JP"/>
              </w:rPr>
              <w:t>で有効になっていない限り</w:t>
            </w:r>
            <w:r>
              <w:rPr>
                <w:rFonts w:ascii="MS Gothic" w:eastAsia="MS Gothic" w:hAnsi="MS Gothic" w:cs="MS Gothic" w:hint="eastAsia"/>
                <w:lang w:val="ja-JP"/>
              </w:rPr>
              <w:t>、</w:t>
            </w:r>
            <w:r>
              <w:rPr>
                <w:rFonts w:ascii="MS Gothic" w:eastAsia="MS Gothic" w:hint="eastAsia"/>
                <w:lang w:val="ja-JP"/>
              </w:rPr>
              <w:t>サーバー側オプションは表示されません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47 </w:t>
            </w:r>
            <w:r>
              <w:rPr>
                <w:noProof/>
                <w:sz w:val="16"/>
              </w:rPr>
              <w:br/>
            </w:r>
            <w:r>
              <w:rPr>
                <w:noProof/>
                <w:sz w:val="2"/>
              </w:rPr>
              <w:t>bb325949-29f6-4857-93e1-9441b52b46c4</w:t>
            </w:r>
          </w:p>
        </w:tc>
        <w:tc>
          <w:tcPr>
            <w:tcW w:w="7407" w:type="dxa"/>
            <w:shd w:val="clear" w:color="auto" w:fill="F2F2F2" w:themeFill="background1" w:themeFillShade="F2"/>
          </w:tcPr>
          <w:p w:rsidR="00000000" w:rsidRDefault="0040651D">
            <w:pPr>
              <w:rPr>
                <w:noProof/>
              </w:rPr>
            </w:pPr>
            <w:r>
              <w:rPr>
                <w:noProof/>
              </w:rPr>
              <w:t xml:space="preserve">From the </w:t>
            </w:r>
            <w:r>
              <w:rPr>
                <w:rStyle w:val="mqInternal"/>
                <w:noProof/>
              </w:rPr>
              <w:t>[1}</w:t>
            </w:r>
            <w:r>
              <w:rPr>
                <w:noProof/>
              </w:rPr>
              <w:t>Selec</w:t>
            </w:r>
            <w:r>
              <w:rPr>
                <w:noProof/>
              </w:rPr>
              <w:t>t Configuration</w:t>
            </w:r>
            <w:r>
              <w:rPr>
                <w:rStyle w:val="mqInternal"/>
                <w:noProof/>
              </w:rPr>
              <w:t>{2]</w:t>
            </w:r>
            <w:r>
              <w:rPr>
                <w:noProof/>
              </w:rPr>
              <w:t xml:space="preserve"> dropdown menu, select the ad configuration that you would like to associate with this player.</w:t>
            </w:r>
          </w:p>
        </w:tc>
        <w:tc>
          <w:tcPr>
            <w:tcW w:w="7407" w:type="dxa"/>
          </w:tcPr>
          <w:p w:rsidR="00000000" w:rsidRDefault="0040651D">
            <w:pPr>
              <w:rPr>
                <w:lang w:val="ja-JP"/>
              </w:rPr>
            </w:pPr>
            <w:r>
              <w:rPr>
                <w:rStyle w:val="mqInternal"/>
                <w:noProof/>
                <w:lang w:val="ja-JP"/>
              </w:rPr>
              <w:t>[1}</w:t>
            </w:r>
            <w:r>
              <w:rPr>
                <w:lang w:val="ja-JP"/>
              </w:rPr>
              <w:t xml:space="preserve"> \[ </w:t>
            </w:r>
            <w:r>
              <w:rPr>
                <w:rFonts w:ascii="MS Gothic" w:eastAsia="MS Gothic" w:hint="eastAsia"/>
                <w:lang w:val="ja-JP"/>
              </w:rPr>
              <w:t>設定の選択</w:t>
            </w:r>
            <w:r>
              <w:rPr>
                <w:lang w:val="ja-JP"/>
              </w:rPr>
              <w:t xml:space="preserve">] </w:t>
            </w:r>
            <w:r>
              <w:rPr>
                <w:rStyle w:val="mqInternal"/>
                <w:noProof/>
                <w:lang w:val="ja-JP"/>
              </w:rPr>
              <w:t>{2]</w:t>
            </w:r>
            <w:r>
              <w:rPr>
                <w:rFonts w:ascii="MS Gothic" w:eastAsia="MS Gothic" w:hint="eastAsia"/>
                <w:lang w:val="ja-JP"/>
              </w:rPr>
              <w:t>ドロップダウンメニューから</w:t>
            </w:r>
            <w:r>
              <w:rPr>
                <w:rFonts w:ascii="MS Gothic" w:eastAsia="MS Gothic" w:hAnsi="MS Gothic" w:cs="MS Gothic" w:hint="eastAsia"/>
                <w:lang w:val="ja-JP"/>
              </w:rPr>
              <w:t>、</w:t>
            </w:r>
            <w:r>
              <w:rPr>
                <w:rFonts w:ascii="MS Gothic" w:eastAsia="MS Gothic" w:hint="eastAsia"/>
                <w:lang w:val="ja-JP"/>
              </w:rPr>
              <w:t>このプレーヤーに関連付ける広告設定を選択します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48 </w:t>
            </w:r>
            <w:r>
              <w:rPr>
                <w:noProof/>
                <w:sz w:val="16"/>
              </w:rPr>
              <w:br/>
            </w:r>
            <w:r>
              <w:rPr>
                <w:noProof/>
                <w:sz w:val="2"/>
              </w:rPr>
              <w:t>f603d348-72ea-40a9-aadb-20c7e7cc4be9</w:t>
            </w:r>
          </w:p>
        </w:tc>
        <w:tc>
          <w:tcPr>
            <w:tcW w:w="7407" w:type="dxa"/>
            <w:shd w:val="clear" w:color="auto" w:fill="F2F2F2" w:themeFill="background1" w:themeFillShade="F2"/>
          </w:tcPr>
          <w:p w:rsidR="00000000" w:rsidRDefault="0040651D">
            <w:pPr>
              <w:rPr>
                <w:noProof/>
              </w:rPr>
            </w:pPr>
            <w:r>
              <w:rPr>
                <w:noProof/>
              </w:rPr>
              <w:t>If you want overlays to display over your ads</w:t>
            </w:r>
            <w:r>
              <w:rPr>
                <w:noProof/>
              </w:rPr>
              <w:t xml:space="preserve">, check the </w:t>
            </w:r>
            <w:r>
              <w:rPr>
                <w:rStyle w:val="mqInternal"/>
                <w:noProof/>
              </w:rPr>
              <w:t>[1}</w:t>
            </w:r>
            <w:r>
              <w:rPr>
                <w:noProof/>
              </w:rPr>
              <w:t>Enable ad information overlays</w:t>
            </w:r>
            <w:r>
              <w:rPr>
                <w:rStyle w:val="mqInternal"/>
                <w:noProof/>
              </w:rPr>
              <w:t>{2]</w:t>
            </w:r>
            <w:r>
              <w:rPr>
                <w:noProof/>
              </w:rPr>
              <w:t xml:space="preserve"> checkbox.</w:t>
            </w:r>
          </w:p>
        </w:tc>
        <w:tc>
          <w:tcPr>
            <w:tcW w:w="7407" w:type="dxa"/>
          </w:tcPr>
          <w:p w:rsidR="00000000" w:rsidRDefault="0040651D">
            <w:pPr>
              <w:rPr>
                <w:lang w:val="ja-JP"/>
              </w:rPr>
            </w:pPr>
            <w:r>
              <w:rPr>
                <w:rFonts w:ascii="MS Gothic" w:eastAsia="MS Gothic" w:hint="eastAsia"/>
                <w:lang w:val="ja-JP"/>
              </w:rPr>
              <w:t>オーバーレイを広告の上に表示する場合は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広告情報オーバーレイを有効にする</w:t>
            </w:r>
            <w:r>
              <w:rPr>
                <w:rStyle w:val="mqInternal"/>
                <w:noProof/>
                <w:lang w:val="ja-JP"/>
              </w:rPr>
              <w:t>{2]</w:t>
            </w:r>
            <w:r>
              <w:rPr>
                <w:lang w:val="ja-JP"/>
              </w:rPr>
              <w:t xml:space="preserve"> ] </w:t>
            </w:r>
            <w:r>
              <w:rPr>
                <w:rFonts w:ascii="MS Gothic" w:eastAsia="MS Gothic" w:hint="eastAsia"/>
                <w:lang w:val="ja-JP"/>
              </w:rPr>
              <w:t>チェックボックスをオンにします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49 </w:t>
            </w:r>
            <w:r>
              <w:rPr>
                <w:noProof/>
                <w:sz w:val="16"/>
              </w:rPr>
              <w:br/>
            </w:r>
            <w:r>
              <w:rPr>
                <w:noProof/>
                <w:sz w:val="2"/>
              </w:rPr>
              <w:t>d69fd63f-2af4-4a10-8e55-6cbce6ea629b</w:t>
            </w:r>
          </w:p>
        </w:tc>
        <w:tc>
          <w:tcPr>
            <w:tcW w:w="7407" w:type="dxa"/>
            <w:shd w:val="clear" w:color="auto" w:fill="F2F2F2" w:themeFill="background1" w:themeFillShade="F2"/>
          </w:tcPr>
          <w:p w:rsidR="00000000" w:rsidRDefault="0040651D">
            <w:pPr>
              <w:rPr>
                <w:noProof/>
              </w:rPr>
            </w:pPr>
            <w:r>
              <w:rPr>
                <w:noProof/>
              </w:rPr>
              <w:t>This includes "Learn More" and ad count down overlays.</w:t>
            </w:r>
          </w:p>
        </w:tc>
        <w:tc>
          <w:tcPr>
            <w:tcW w:w="7407" w:type="dxa"/>
          </w:tcPr>
          <w:p w:rsidR="00000000" w:rsidRDefault="0040651D">
            <w:pPr>
              <w:rPr>
                <w:lang w:val="ja-JP"/>
              </w:rPr>
            </w:pPr>
            <w:r>
              <w:rPr>
                <w:rFonts w:ascii="MS Gothic" w:eastAsia="MS Gothic" w:hint="eastAsia"/>
                <w:lang w:val="ja-JP"/>
              </w:rPr>
              <w:t>これには</w:t>
            </w:r>
            <w:r>
              <w:rPr>
                <w:rFonts w:ascii="MS Gothic" w:eastAsia="MS Gothic" w:hAnsi="MS Gothic" w:cs="MS Gothic" w:hint="eastAsia"/>
                <w:lang w:val="ja-JP"/>
              </w:rPr>
              <w:t>、「</w:t>
            </w:r>
            <w:r>
              <w:rPr>
                <w:rFonts w:ascii="MS Gothic" w:eastAsia="MS Gothic" w:hint="eastAsia"/>
                <w:lang w:val="ja-JP"/>
              </w:rPr>
              <w:t>詳細</w:t>
            </w:r>
            <w:r>
              <w:rPr>
                <w:rFonts w:ascii="MS Gothic" w:eastAsia="MS Gothic" w:hAnsi="MS Gothic" w:cs="MS Gothic" w:hint="eastAsia"/>
                <w:lang w:val="ja-JP"/>
              </w:rPr>
              <w:t>」</w:t>
            </w:r>
            <w:r>
              <w:rPr>
                <w:rFonts w:ascii="MS Gothic" w:eastAsia="MS Gothic" w:hint="eastAsia"/>
                <w:lang w:val="ja-JP"/>
              </w:rPr>
              <w:t>と広告カウントダウンオーバーレイが含まれます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51 </w:t>
            </w:r>
            <w:r>
              <w:rPr>
                <w:noProof/>
                <w:sz w:val="16"/>
              </w:rPr>
              <w:br/>
            </w:r>
            <w:r>
              <w:rPr>
                <w:noProof/>
                <w:sz w:val="2"/>
              </w:rPr>
              <w:t>f0d1ee51-1ec7-4272-a5d5-6f026a37d890</w:t>
            </w:r>
          </w:p>
        </w:tc>
        <w:tc>
          <w:tcPr>
            <w:tcW w:w="7407" w:type="dxa"/>
            <w:shd w:val="clear" w:color="auto" w:fill="F2F2F2" w:themeFill="background1" w:themeFillShade="F2"/>
          </w:tcPr>
          <w:p w:rsidR="00000000" w:rsidRDefault="0040651D">
            <w:pPr>
              <w:rPr>
                <w:noProof/>
              </w:rPr>
            </w:pPr>
            <w:r>
              <w:rPr>
                <w:noProof/>
              </w:rPr>
              <w:t>Enable SSAI</w:t>
            </w:r>
          </w:p>
        </w:tc>
        <w:tc>
          <w:tcPr>
            <w:tcW w:w="7407" w:type="dxa"/>
          </w:tcPr>
          <w:p w:rsidR="00000000" w:rsidRDefault="0040651D">
            <w:pPr>
              <w:rPr>
                <w:lang w:val="ja-JP"/>
              </w:rPr>
            </w:pPr>
            <w:r>
              <w:rPr>
                <w:lang w:val="ja-JP"/>
              </w:rPr>
              <w:t xml:space="preserve">SSAI </w:t>
            </w:r>
            <w:r>
              <w:rPr>
                <w:rFonts w:ascii="MS Gothic" w:eastAsia="MS Gothic" w:hint="eastAsia"/>
                <w:lang w:val="ja-JP"/>
              </w:rPr>
              <w:t>を有効にする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52 </w:t>
            </w:r>
            <w:r>
              <w:rPr>
                <w:noProof/>
                <w:sz w:val="16"/>
              </w:rPr>
              <w:br/>
            </w:r>
            <w:r>
              <w:rPr>
                <w:noProof/>
                <w:sz w:val="2"/>
              </w:rPr>
              <w:t>799cc2ce-b9df-4925-8aa3-1ea3f57dfed0</w:t>
            </w:r>
          </w:p>
        </w:tc>
        <w:tc>
          <w:tcPr>
            <w:tcW w:w="7407" w:type="dxa"/>
            <w:shd w:val="clear" w:color="auto" w:fill="F2F2F2" w:themeFill="background1" w:themeFillShade="F2"/>
          </w:tcPr>
          <w:p w:rsidR="00000000" w:rsidRDefault="0040651D">
            <w:pPr>
              <w:rPr>
                <w:noProof/>
              </w:rPr>
            </w:pPr>
            <w:r>
              <w:rPr>
                <w:noProof/>
              </w:rPr>
              <w:t>Enable SSAI</w:t>
            </w:r>
          </w:p>
        </w:tc>
        <w:tc>
          <w:tcPr>
            <w:tcW w:w="7407" w:type="dxa"/>
          </w:tcPr>
          <w:p w:rsidR="00000000" w:rsidRDefault="0040651D">
            <w:pPr>
              <w:rPr>
                <w:lang w:val="ja-JP"/>
              </w:rPr>
            </w:pPr>
            <w:r>
              <w:rPr>
                <w:lang w:val="ja-JP"/>
              </w:rPr>
              <w:t xml:space="preserve">SSAI </w:t>
            </w:r>
            <w:r>
              <w:rPr>
                <w:rFonts w:ascii="MS Gothic" w:eastAsia="MS Gothic" w:hint="eastAsia"/>
                <w:lang w:val="ja-JP"/>
              </w:rPr>
              <w:t>を有効にする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53 </w:t>
            </w:r>
            <w:r>
              <w:rPr>
                <w:noProof/>
                <w:sz w:val="16"/>
              </w:rPr>
              <w:br/>
            </w:r>
            <w:r>
              <w:rPr>
                <w:noProof/>
                <w:sz w:val="2"/>
              </w:rPr>
              <w:t>8a266753-cf37-48bc-b130-e70e7ad4dfc8</w:t>
            </w:r>
          </w:p>
        </w:tc>
        <w:tc>
          <w:tcPr>
            <w:tcW w:w="7407" w:type="dxa"/>
            <w:shd w:val="clear" w:color="auto" w:fill="F2F2F2" w:themeFill="background1" w:themeFillShade="F2"/>
          </w:tcPr>
          <w:p w:rsidR="00000000" w:rsidRDefault="0040651D">
            <w:pPr>
              <w:rPr>
                <w:noProof/>
              </w:rPr>
            </w:pPr>
            <w:r>
              <w:rPr>
                <w:noProof/>
              </w:rPr>
              <w:t>Overlays will not display until you enable them here and configure them in your VAS</w:t>
            </w:r>
            <w:r>
              <w:rPr>
                <w:noProof/>
              </w:rPr>
              <w:t>T ad tag.</w:t>
            </w:r>
          </w:p>
        </w:tc>
        <w:tc>
          <w:tcPr>
            <w:tcW w:w="7407" w:type="dxa"/>
          </w:tcPr>
          <w:p w:rsidR="00000000" w:rsidRDefault="0040651D">
            <w:pPr>
              <w:rPr>
                <w:lang w:val="ja-JP"/>
              </w:rPr>
            </w:pPr>
            <w:r>
              <w:rPr>
                <w:rFonts w:ascii="MS Gothic" w:eastAsia="MS Gothic" w:hint="eastAsia"/>
                <w:lang w:val="ja-JP"/>
              </w:rPr>
              <w:t>ここでオーバーレイを有効にし</w:t>
            </w:r>
            <w:r>
              <w:rPr>
                <w:rFonts w:ascii="MS Gothic" w:eastAsia="MS Gothic" w:hAnsi="MS Gothic" w:cs="MS Gothic" w:hint="eastAsia"/>
                <w:lang w:val="ja-JP"/>
              </w:rPr>
              <w:t>、</w:t>
            </w:r>
            <w:r>
              <w:rPr>
                <w:lang w:val="ja-JP"/>
              </w:rPr>
              <w:t xml:space="preserve">VAST </w:t>
            </w:r>
            <w:r>
              <w:rPr>
                <w:rFonts w:ascii="MS Gothic" w:eastAsia="MS Gothic" w:hint="eastAsia"/>
                <w:lang w:val="ja-JP"/>
              </w:rPr>
              <w:t>広告タグで設定するまで</w:t>
            </w:r>
            <w:r>
              <w:rPr>
                <w:rFonts w:ascii="MS Gothic" w:eastAsia="MS Gothic" w:hAnsi="MS Gothic" w:cs="MS Gothic" w:hint="eastAsia"/>
                <w:lang w:val="ja-JP"/>
              </w:rPr>
              <w:t>、</w:t>
            </w:r>
            <w:r>
              <w:rPr>
                <w:rFonts w:ascii="MS Gothic" w:eastAsia="MS Gothic" w:hint="eastAsia"/>
                <w:lang w:val="ja-JP"/>
              </w:rPr>
              <w:t>オーバーレイは表示されません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54 </w:t>
            </w:r>
            <w:r>
              <w:rPr>
                <w:noProof/>
                <w:sz w:val="16"/>
              </w:rPr>
              <w:br/>
            </w:r>
            <w:r>
              <w:rPr>
                <w:noProof/>
                <w:sz w:val="2"/>
              </w:rPr>
              <w:t>aeb88073-313a-46e6-b981-ebc15360a9c0</w:t>
            </w:r>
          </w:p>
        </w:tc>
        <w:tc>
          <w:tcPr>
            <w:tcW w:w="7407" w:type="dxa"/>
            <w:shd w:val="clear" w:color="auto" w:fill="F2F2F2" w:themeFill="background1" w:themeFillShade="F2"/>
          </w:tcPr>
          <w:p w:rsidR="00000000" w:rsidRDefault="0040651D">
            <w:pPr>
              <w:rPr>
                <w:noProof/>
              </w:rPr>
            </w:pPr>
            <w:r>
              <w:rPr>
                <w:noProof/>
              </w:rPr>
              <w:t xml:space="preserve">Select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Style w:val="mqInternal"/>
                <w:noProof/>
                <w:lang w:val="ja-JP"/>
              </w:rPr>
              <w:t>{2]</w:t>
            </w:r>
            <w:r>
              <w:rPr>
                <w:rFonts w:ascii="MS Gothic" w:eastAsia="MS Gothic" w:hint="eastAsia"/>
                <w:lang w:val="ja-JP"/>
              </w:rPr>
              <w:t>ボタンを選択します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55 </w:t>
            </w:r>
            <w:r>
              <w:rPr>
                <w:noProof/>
                <w:sz w:val="16"/>
              </w:rPr>
              <w:br/>
            </w:r>
            <w:r>
              <w:rPr>
                <w:noProof/>
                <w:sz w:val="2"/>
              </w:rPr>
              <w:t>6851b26e-3ed9-4543-baae-8fa359f98581</w:t>
            </w:r>
          </w:p>
        </w:tc>
        <w:tc>
          <w:tcPr>
            <w:tcW w:w="7407" w:type="dxa"/>
            <w:shd w:val="clear" w:color="auto" w:fill="F2F2F2" w:themeFill="background1" w:themeFillShade="F2"/>
          </w:tcPr>
          <w:p w:rsidR="00000000" w:rsidRDefault="0040651D">
            <w:pPr>
              <w:rPr>
                <w:noProof/>
              </w:rPr>
            </w:pPr>
            <w:r>
              <w:rPr>
                <w:noProof/>
              </w:rPr>
              <w:t xml:space="preserve">In the left navigation menu, select </w:t>
            </w:r>
            <w:r>
              <w:rPr>
                <w:rStyle w:val="mqInternal"/>
                <w:noProof/>
              </w:rPr>
              <w:t>[1}</w:t>
            </w:r>
            <w:r>
              <w:rPr>
                <w:noProof/>
              </w:rPr>
              <w:t>JSON Editor</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左側のナビ</w:t>
            </w:r>
            <w:r>
              <w:rPr>
                <w:rFonts w:ascii="MS Gothic" w:eastAsia="MS Gothic" w:hint="eastAsia"/>
                <w:lang w:val="ja-JP"/>
              </w:rPr>
              <w:t>ゲーションメニューで</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JSON </w:t>
            </w:r>
            <w:r>
              <w:rPr>
                <w:rFonts w:ascii="MS Gothic" w:eastAsia="MS Gothic" w:hint="eastAsia"/>
                <w:lang w:val="ja-JP"/>
              </w:rPr>
              <w:t>エディタ</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56 </w:t>
            </w:r>
            <w:r>
              <w:rPr>
                <w:noProof/>
                <w:sz w:val="16"/>
              </w:rPr>
              <w:br/>
            </w:r>
            <w:r>
              <w:rPr>
                <w:noProof/>
                <w:sz w:val="2"/>
              </w:rPr>
              <w:t>f22aec1b-cd62-445c-8021-0d3725bb2d2c</w:t>
            </w:r>
          </w:p>
        </w:tc>
        <w:tc>
          <w:tcPr>
            <w:tcW w:w="7407" w:type="dxa"/>
            <w:shd w:val="clear" w:color="auto" w:fill="F2F2F2" w:themeFill="background1" w:themeFillShade="F2"/>
          </w:tcPr>
          <w:p w:rsidR="00000000" w:rsidRDefault="0040651D">
            <w:pPr>
              <w:rPr>
                <w:noProof/>
              </w:rPr>
            </w:pPr>
            <w:r>
              <w:rPr>
                <w:noProof/>
              </w:rPr>
              <w:t xml:space="preserve">In the JSON editor, scroll down until you see the </w:t>
            </w:r>
            <w:r>
              <w:rPr>
                <w:rStyle w:val="mqInternal"/>
                <w:noProof/>
              </w:rPr>
              <w:t>[1}[2]{3]</w:t>
            </w:r>
            <w:r>
              <w:rPr>
                <w:noProof/>
              </w:rPr>
              <w:t xml:space="preserve"> property.</w:t>
            </w:r>
          </w:p>
        </w:tc>
        <w:tc>
          <w:tcPr>
            <w:tcW w:w="7407" w:type="dxa"/>
          </w:tcPr>
          <w:p w:rsidR="00000000" w:rsidRDefault="0040651D">
            <w:pPr>
              <w:rPr>
                <w:lang w:val="ja-JP"/>
              </w:rPr>
            </w:pPr>
            <w:r>
              <w:rPr>
                <w:lang w:val="ja-JP"/>
              </w:rPr>
              <w:t xml:space="preserve">JSON </w:t>
            </w:r>
            <w:r>
              <w:rPr>
                <w:rFonts w:ascii="MS Gothic" w:eastAsia="MS Gothic" w:hint="eastAsia"/>
                <w:lang w:val="ja-JP"/>
              </w:rPr>
              <w:t>エディタで</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プロパティが表示されるまで下にスクロールします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58 </w:t>
            </w:r>
            <w:r>
              <w:rPr>
                <w:noProof/>
                <w:sz w:val="16"/>
              </w:rPr>
              <w:br/>
            </w:r>
            <w:r>
              <w:rPr>
                <w:noProof/>
                <w:sz w:val="2"/>
              </w:rPr>
              <w:t>78f9c5ed-eecf-4a5f-b235-0b6afacd1311</w:t>
            </w:r>
          </w:p>
        </w:tc>
        <w:tc>
          <w:tcPr>
            <w:tcW w:w="7407" w:type="dxa"/>
            <w:shd w:val="clear" w:color="auto" w:fill="F2F2F2" w:themeFill="background1" w:themeFillShade="F2"/>
          </w:tcPr>
          <w:p w:rsidR="00000000" w:rsidRDefault="0040651D">
            <w:pPr>
              <w:rPr>
                <w:noProof/>
              </w:rPr>
            </w:pPr>
            <w:r>
              <w:rPr>
                <w:noProof/>
              </w:rPr>
              <w:t>Ad failover property</w:t>
            </w:r>
          </w:p>
        </w:tc>
        <w:tc>
          <w:tcPr>
            <w:tcW w:w="7407" w:type="dxa"/>
          </w:tcPr>
          <w:p w:rsidR="00000000" w:rsidRDefault="0040651D">
            <w:pPr>
              <w:rPr>
                <w:lang w:val="ja-JP"/>
              </w:rPr>
            </w:pPr>
            <w:r>
              <w:rPr>
                <w:rFonts w:ascii="MS Gothic" w:eastAsia="MS Gothic" w:hint="eastAsia"/>
                <w:lang w:val="ja-JP"/>
              </w:rPr>
              <w:t>広告のフェイルオーバー・プロパティ</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59 </w:t>
            </w:r>
            <w:r>
              <w:rPr>
                <w:noProof/>
                <w:sz w:val="16"/>
              </w:rPr>
              <w:br/>
            </w:r>
            <w:r>
              <w:rPr>
                <w:noProof/>
                <w:sz w:val="2"/>
              </w:rPr>
              <w:t>db9cc738-a690-4b39-860e-8c47c43ffbeb</w:t>
            </w:r>
          </w:p>
        </w:tc>
        <w:tc>
          <w:tcPr>
            <w:tcW w:w="7407" w:type="dxa"/>
            <w:shd w:val="clear" w:color="auto" w:fill="F2F2F2" w:themeFill="background1" w:themeFillShade="F2"/>
          </w:tcPr>
          <w:p w:rsidR="00000000" w:rsidRDefault="0040651D">
            <w:pPr>
              <w:rPr>
                <w:noProof/>
              </w:rPr>
            </w:pPr>
            <w:r>
              <w:rPr>
                <w:noProof/>
              </w:rPr>
              <w:t>Ad failover property</w:t>
            </w:r>
          </w:p>
        </w:tc>
        <w:tc>
          <w:tcPr>
            <w:tcW w:w="7407" w:type="dxa"/>
          </w:tcPr>
          <w:p w:rsidR="00000000" w:rsidRDefault="0040651D">
            <w:pPr>
              <w:rPr>
                <w:lang w:val="ja-JP"/>
              </w:rPr>
            </w:pPr>
            <w:r>
              <w:rPr>
                <w:rFonts w:ascii="MS Gothic" w:eastAsia="MS Gothic" w:hint="eastAsia"/>
                <w:lang w:val="ja-JP"/>
              </w:rPr>
              <w:t>広告のフェイルオーバー・プロパティ</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60 </w:t>
            </w:r>
            <w:r>
              <w:rPr>
                <w:noProof/>
                <w:sz w:val="16"/>
              </w:rPr>
              <w:br/>
            </w:r>
            <w:r>
              <w:rPr>
                <w:noProof/>
                <w:sz w:val="2"/>
              </w:rPr>
              <w:t>498e22a2-5519-44cf-a662-c47a1ca13a0c</w:t>
            </w:r>
          </w:p>
        </w:tc>
        <w:tc>
          <w:tcPr>
            <w:tcW w:w="7407" w:type="dxa"/>
            <w:shd w:val="clear" w:color="auto" w:fill="F2F2F2" w:themeFill="background1" w:themeFillShade="F2"/>
          </w:tcPr>
          <w:p w:rsidR="00000000" w:rsidRDefault="0040651D">
            <w:pPr>
              <w:rPr>
                <w:noProof/>
              </w:rPr>
            </w:pPr>
            <w:r>
              <w:rPr>
                <w:noProof/>
              </w:rPr>
              <w:t xml:space="preserve">Replace the </w:t>
            </w:r>
            <w:r>
              <w:rPr>
                <w:rStyle w:val="mqInternal"/>
                <w:noProof/>
              </w:rPr>
              <w:t>[1}[2]{3]</w:t>
            </w:r>
            <w:r>
              <w:rPr>
                <w:noProof/>
              </w:rPr>
              <w:t xml:space="preserve"> property with the following:</w:t>
            </w:r>
          </w:p>
        </w:tc>
        <w:tc>
          <w:tcPr>
            <w:tcW w:w="7407" w:type="dxa"/>
          </w:tcPr>
          <w:p w:rsidR="00000000" w:rsidRDefault="0040651D">
            <w:pPr>
              <w:rPr>
                <w:lang w:val="ja-JP"/>
              </w:rPr>
            </w:pPr>
            <w:r>
              <w:rPr>
                <w:rStyle w:val="mqInternal"/>
                <w:noProof/>
                <w:lang w:val="ja-JP"/>
              </w:rPr>
              <w:t>[1}[2]{3]</w:t>
            </w:r>
            <w:r>
              <w:rPr>
                <w:rFonts w:ascii="MS Gothic" w:eastAsia="MS Gothic" w:hint="eastAsia"/>
                <w:lang w:val="ja-JP"/>
              </w:rPr>
              <w:t>プロパティを次のように置き換えます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62 </w:t>
            </w:r>
            <w:r>
              <w:rPr>
                <w:noProof/>
                <w:sz w:val="16"/>
              </w:rPr>
              <w:br/>
            </w:r>
            <w:r>
              <w:rPr>
                <w:noProof/>
                <w:sz w:val="2"/>
              </w:rPr>
              <w:t>829f9dda-3</w:t>
            </w:r>
            <w:r>
              <w:rPr>
                <w:noProof/>
                <w:sz w:val="2"/>
              </w:rPr>
              <w:t>577-4716-be83-60e083608a1e</w:t>
            </w:r>
          </w:p>
        </w:tc>
        <w:tc>
          <w:tcPr>
            <w:tcW w:w="7407" w:type="dxa"/>
            <w:shd w:val="clear" w:color="auto" w:fill="F2F2F2" w:themeFill="background1" w:themeFillShade="F2"/>
          </w:tcPr>
          <w:p w:rsidR="00000000" w:rsidRDefault="0040651D">
            <w:pPr>
              <w:rPr>
                <w:noProof/>
              </w:rPr>
            </w:pPr>
            <w:r>
              <w:rPr>
                <w:noProof/>
              </w:rPr>
              <w:t>Your JSON editor should look similar to this:</w:t>
            </w:r>
          </w:p>
        </w:tc>
        <w:tc>
          <w:tcPr>
            <w:tcW w:w="7407" w:type="dxa"/>
          </w:tcPr>
          <w:p w:rsidR="00000000" w:rsidRDefault="0040651D">
            <w:pPr>
              <w:rPr>
                <w:lang w:val="ja-JP"/>
              </w:rPr>
            </w:pPr>
            <w:r>
              <w:rPr>
                <w:lang w:val="ja-JP"/>
              </w:rPr>
              <w:t xml:space="preserve">JSON </w:t>
            </w:r>
            <w:r>
              <w:rPr>
                <w:rFonts w:ascii="MS Gothic" w:eastAsia="MS Gothic" w:hint="eastAsia"/>
                <w:lang w:val="ja-JP"/>
              </w:rPr>
              <w:t>エディタは次のようになります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64 </w:t>
            </w:r>
            <w:r>
              <w:rPr>
                <w:noProof/>
                <w:sz w:val="16"/>
              </w:rPr>
              <w:br/>
            </w:r>
            <w:r>
              <w:rPr>
                <w:noProof/>
                <w:sz w:val="2"/>
              </w:rPr>
              <w:t>de6834bc-c97c-4e1a-9d00-52477e7fe8ac</w:t>
            </w:r>
          </w:p>
        </w:tc>
        <w:tc>
          <w:tcPr>
            <w:tcW w:w="7407" w:type="dxa"/>
            <w:shd w:val="clear" w:color="auto" w:fill="F2F2F2" w:themeFill="background1" w:themeFillShade="F2"/>
          </w:tcPr>
          <w:p w:rsidR="00000000" w:rsidRDefault="0040651D">
            <w:pPr>
              <w:rPr>
                <w:noProof/>
              </w:rPr>
            </w:pPr>
            <w:r>
              <w:rPr>
                <w:noProof/>
              </w:rPr>
              <w:t>IMA pre-roll property</w:t>
            </w:r>
          </w:p>
        </w:tc>
        <w:tc>
          <w:tcPr>
            <w:tcW w:w="7407" w:type="dxa"/>
          </w:tcPr>
          <w:p w:rsidR="00000000" w:rsidRDefault="0040651D">
            <w:pPr>
              <w:rPr>
                <w:lang w:val="ja-JP"/>
              </w:rPr>
            </w:pPr>
            <w:r>
              <w:rPr>
                <w:lang w:val="ja-JP"/>
              </w:rPr>
              <w:t xml:space="preserve">IMA </w:t>
            </w:r>
            <w:r>
              <w:rPr>
                <w:rFonts w:ascii="MS Gothic" w:eastAsia="MS Gothic" w:hint="eastAsia"/>
                <w:lang w:val="ja-JP"/>
              </w:rPr>
              <w:t>プリロールプロパティ</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65 </w:t>
            </w:r>
            <w:r>
              <w:rPr>
                <w:noProof/>
                <w:sz w:val="16"/>
              </w:rPr>
              <w:br/>
            </w:r>
            <w:r>
              <w:rPr>
                <w:noProof/>
                <w:sz w:val="2"/>
              </w:rPr>
              <w:t>a1e0a7c1-99df-4595-9bd7-75db375fb822</w:t>
            </w:r>
          </w:p>
        </w:tc>
        <w:tc>
          <w:tcPr>
            <w:tcW w:w="7407" w:type="dxa"/>
            <w:shd w:val="clear" w:color="auto" w:fill="F2F2F2" w:themeFill="background1" w:themeFillShade="F2"/>
          </w:tcPr>
          <w:p w:rsidR="00000000" w:rsidRDefault="0040651D">
            <w:pPr>
              <w:rPr>
                <w:noProof/>
              </w:rPr>
            </w:pPr>
            <w:r>
              <w:rPr>
                <w:noProof/>
              </w:rPr>
              <w:t>IMA pre-roll property</w:t>
            </w:r>
          </w:p>
        </w:tc>
        <w:tc>
          <w:tcPr>
            <w:tcW w:w="7407" w:type="dxa"/>
          </w:tcPr>
          <w:p w:rsidR="00000000" w:rsidRDefault="0040651D">
            <w:pPr>
              <w:rPr>
                <w:lang w:val="ja-JP"/>
              </w:rPr>
            </w:pPr>
            <w:r>
              <w:rPr>
                <w:lang w:val="ja-JP"/>
              </w:rPr>
              <w:t xml:space="preserve">IMA </w:t>
            </w:r>
            <w:r>
              <w:rPr>
                <w:rFonts w:ascii="MS Gothic" w:eastAsia="MS Gothic" w:hint="eastAsia"/>
                <w:lang w:val="ja-JP"/>
              </w:rPr>
              <w:t>プリロールプロパティ</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66 </w:t>
            </w:r>
            <w:r>
              <w:rPr>
                <w:noProof/>
                <w:sz w:val="16"/>
              </w:rPr>
              <w:br/>
            </w:r>
            <w:r>
              <w:rPr>
                <w:noProof/>
                <w:sz w:val="2"/>
              </w:rPr>
              <w:t>38817111-29d1-45c1-bfc5-484c0c4ac6fc</w:t>
            </w:r>
          </w:p>
        </w:tc>
        <w:tc>
          <w:tcPr>
            <w:tcW w:w="7407" w:type="dxa"/>
            <w:shd w:val="clear" w:color="auto" w:fill="F2F2F2" w:themeFill="background1" w:themeFillShade="F2"/>
          </w:tcPr>
          <w:p w:rsidR="00000000" w:rsidRDefault="0040651D">
            <w:pPr>
              <w:rPr>
                <w:noProof/>
              </w:rPr>
            </w:pPr>
            <w:r>
              <w:rPr>
                <w:noProof/>
              </w:rPr>
              <w:t xml:space="preserve">Select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Style w:val="mqInternal"/>
                <w:noProof/>
                <w:lang w:val="ja-JP"/>
              </w:rPr>
              <w:t>{2]</w:t>
            </w:r>
            <w:r>
              <w:rPr>
                <w:rFonts w:ascii="MS Gothic" w:eastAsia="MS Gothic" w:hint="eastAsia"/>
                <w:lang w:val="ja-JP"/>
              </w:rPr>
              <w:t>ボタンを選択します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67 </w:t>
            </w:r>
            <w:r>
              <w:rPr>
                <w:noProof/>
                <w:sz w:val="16"/>
              </w:rPr>
              <w:br/>
            </w:r>
            <w:r>
              <w:rPr>
                <w:noProof/>
                <w:sz w:val="2"/>
              </w:rPr>
              <w:t>deb35e15-f28b-4dbe-8c65-bb71483ff6ae</w:t>
            </w:r>
          </w:p>
        </w:tc>
        <w:tc>
          <w:tcPr>
            <w:tcW w:w="7407" w:type="dxa"/>
            <w:shd w:val="clear" w:color="auto" w:fill="F2F2F2" w:themeFill="background1" w:themeFillShade="F2"/>
          </w:tcPr>
          <w:p w:rsidR="00000000" w:rsidRDefault="0040651D">
            <w:pPr>
              <w:rPr>
                <w:noProof/>
              </w:rPr>
            </w:pPr>
            <w:r>
              <w:rPr>
                <w:noProof/>
              </w:rPr>
              <w:t xml:space="preserve">To publish the player, select </w:t>
            </w:r>
            <w:r>
              <w:rPr>
                <w:rStyle w:val="mqInternal"/>
                <w:noProof/>
              </w:rPr>
              <w:t>[1}</w:t>
            </w:r>
            <w:r>
              <w:rPr>
                <w:noProof/>
              </w:rPr>
              <w:t>Publish &amp; Embed &gt; Publish Changes</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プレーヤーを公開するには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公開と埋め込み</w:t>
            </w:r>
            <w:r>
              <w:rPr>
                <w:lang w:val="ja-JP"/>
              </w:rPr>
              <w:t>] &gt; \[</w:t>
            </w:r>
            <w:r>
              <w:rPr>
                <w:rFonts w:ascii="MS Gothic" w:eastAsia="MS Gothic" w:hint="eastAsia"/>
                <w:lang w:val="ja-JP"/>
              </w:rPr>
              <w:t>変更を公開</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68 </w:t>
            </w:r>
            <w:r>
              <w:rPr>
                <w:noProof/>
                <w:sz w:val="16"/>
              </w:rPr>
              <w:br/>
            </w:r>
            <w:r>
              <w:rPr>
                <w:noProof/>
                <w:sz w:val="2"/>
              </w:rPr>
              <w:t>1dc6204f-05d2-446a-9dbb-c8e7bcc1be25</w:t>
            </w:r>
          </w:p>
        </w:tc>
        <w:tc>
          <w:tcPr>
            <w:tcW w:w="7407" w:type="dxa"/>
            <w:shd w:val="clear" w:color="auto" w:fill="F2F2F2" w:themeFill="background1" w:themeFillShade="F2"/>
          </w:tcPr>
          <w:p w:rsidR="00000000" w:rsidRDefault="0040651D">
            <w:pPr>
              <w:rPr>
                <w:noProof/>
              </w:rPr>
            </w:pPr>
            <w:r>
              <w:rPr>
                <w:noProof/>
              </w:rPr>
              <w:t>Now, you are ready to publish your live event.</w:t>
            </w:r>
          </w:p>
        </w:tc>
        <w:tc>
          <w:tcPr>
            <w:tcW w:w="7407" w:type="dxa"/>
          </w:tcPr>
          <w:p w:rsidR="00000000" w:rsidRDefault="0040651D">
            <w:pPr>
              <w:rPr>
                <w:lang w:val="ja-JP"/>
              </w:rPr>
            </w:pPr>
            <w:r>
              <w:rPr>
                <w:rFonts w:ascii="MS Gothic" w:eastAsia="MS Gothic" w:hint="eastAsia"/>
                <w:lang w:val="ja-JP"/>
              </w:rPr>
              <w:t>これで</w:t>
            </w:r>
            <w:r>
              <w:rPr>
                <w:rFonts w:ascii="MS Gothic" w:eastAsia="MS Gothic" w:hAnsi="MS Gothic" w:cs="MS Gothic" w:hint="eastAsia"/>
                <w:lang w:val="ja-JP"/>
              </w:rPr>
              <w:t>、</w:t>
            </w:r>
            <w:r>
              <w:rPr>
                <w:rFonts w:ascii="MS Gothic" w:eastAsia="MS Gothic" w:hint="eastAsia"/>
                <w:lang w:val="ja-JP"/>
              </w:rPr>
              <w:t>ライブイベントを公開する準備ができました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69 </w:t>
            </w:r>
            <w:r>
              <w:rPr>
                <w:noProof/>
                <w:sz w:val="16"/>
              </w:rPr>
              <w:br/>
            </w:r>
            <w:r>
              <w:rPr>
                <w:noProof/>
                <w:sz w:val="2"/>
              </w:rPr>
              <w:t>7fea868d-d4b3-4ea8-9c17-54255fca0117</w:t>
            </w:r>
          </w:p>
        </w:tc>
        <w:tc>
          <w:tcPr>
            <w:tcW w:w="7407" w:type="dxa"/>
            <w:shd w:val="clear" w:color="auto" w:fill="F2F2F2" w:themeFill="background1" w:themeFillShade="F2"/>
          </w:tcPr>
          <w:p w:rsidR="00000000" w:rsidRDefault="0040651D">
            <w:pPr>
              <w:rPr>
                <w:noProof/>
              </w:rPr>
            </w:pPr>
            <w:r>
              <w:rPr>
                <w:noProof/>
              </w:rPr>
              <w:t xml:space="preserve">For details, see the </w:t>
            </w:r>
            <w:r>
              <w:rPr>
                <w:rStyle w:val="mqInternal"/>
                <w:noProof/>
              </w:rPr>
              <w:t>[1}</w:t>
            </w:r>
            <w:r>
              <w:rPr>
                <w:noProof/>
              </w:rPr>
              <w:t>Implementing Server-Side Ads in the Live Module</w:t>
            </w:r>
            <w:r>
              <w:rPr>
                <w:rStyle w:val="mqInternal"/>
                <w:noProof/>
              </w:rPr>
              <w:t>{2]</w:t>
            </w:r>
            <w:r>
              <w:rPr>
                <w:noProof/>
              </w:rPr>
              <w:t xml:space="preserve"> document.</w:t>
            </w:r>
          </w:p>
        </w:tc>
        <w:tc>
          <w:tcPr>
            <w:tcW w:w="7407" w:type="dxa"/>
          </w:tcPr>
          <w:p w:rsidR="00000000" w:rsidRDefault="0040651D">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lang w:val="ja-JP"/>
              </w:rPr>
              <w:t xml:space="preserve">Live Module </w:t>
            </w:r>
            <w:r>
              <w:rPr>
                <w:rFonts w:ascii="MS Gothic" w:eastAsia="MS Gothic" w:hint="eastAsia"/>
                <w:lang w:val="ja-JP"/>
              </w:rPr>
              <w:t>の</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サーバーサイド広告の実装</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creating-and-managing-live-events-using-live-module.html</w:t>
            </w:r>
          </w:p>
          <w:p w:rsidR="00000000" w:rsidRDefault="0040651D">
            <w:pPr>
              <w:jc w:val="center"/>
              <w:rPr>
                <w:b/>
                <w:noProof/>
              </w:rPr>
            </w:pPr>
            <w:r>
              <w:rPr>
                <w:b/>
                <w:noProof/>
              </w:rPr>
              <w:t>MQ971010 890b36d8-3979-43d6-be9c-09ed76cfb24e</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44b0ae82-c88c-4a16-83b0-f433c6ed3074</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01c0d02e-4801-45c6-821f-61e4461a1b97</w:t>
            </w:r>
          </w:p>
        </w:tc>
        <w:tc>
          <w:tcPr>
            <w:tcW w:w="7407" w:type="dxa"/>
            <w:shd w:val="clear" w:color="auto" w:fill="F2F2F2" w:themeFill="background1" w:themeFillShade="F2"/>
          </w:tcPr>
          <w:p w:rsidR="00000000" w:rsidRDefault="0040651D">
            <w:pPr>
              <w:rPr>
                <w:noProof/>
              </w:rPr>
            </w:pPr>
            <w:r>
              <w:rPr>
                <w:noProof/>
              </w:rPr>
              <w:t>Creating and Managing Live Events using the Live Module description:</w:t>
            </w:r>
          </w:p>
        </w:tc>
        <w:tc>
          <w:tcPr>
            <w:tcW w:w="7407" w:type="dxa"/>
          </w:tcPr>
          <w:p w:rsidR="00000000" w:rsidRDefault="0040651D">
            <w:pPr>
              <w:rPr>
                <w:lang w:val="ja-JP"/>
              </w:rPr>
            </w:pPr>
            <w:r>
              <w:rPr>
                <w:rFonts w:ascii="MS Gothic" w:eastAsia="MS Gothic" w:hint="eastAsia"/>
                <w:lang w:val="ja-JP"/>
              </w:rPr>
              <w:t>ライブモジュールの説明を使用したライブイベントの作成と管理</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71f9fa98-040b-45e2-bc31-736d88c5f7f3</w:t>
            </w:r>
          </w:p>
        </w:tc>
        <w:tc>
          <w:tcPr>
            <w:tcW w:w="7407" w:type="dxa"/>
            <w:shd w:val="clear" w:color="auto" w:fill="F2F2F2" w:themeFill="background1" w:themeFillShade="F2"/>
          </w:tcPr>
          <w:p w:rsidR="00000000" w:rsidRDefault="0040651D">
            <w:pPr>
              <w:rPr>
                <w:noProof/>
              </w:rPr>
            </w:pPr>
            <w:r>
              <w:rPr>
                <w:noProof/>
              </w:rPr>
              <w:t>'In this topic you will learn how to create and manage live events using the Live module.' parent:</w:t>
            </w:r>
          </w:p>
        </w:tc>
        <w:tc>
          <w:tcPr>
            <w:tcW w:w="7407" w:type="dxa"/>
          </w:tcPr>
          <w:p w:rsidR="00000000" w:rsidRDefault="0040651D">
            <w:pPr>
              <w:rPr>
                <w:lang w:val="ja-JP"/>
              </w:rPr>
            </w:pPr>
            <w:r>
              <w:rPr>
                <w:lang w:val="ja-JP"/>
              </w:rPr>
              <w:t>'</w:t>
            </w: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ライブモジュー</w:t>
            </w:r>
            <w:r>
              <w:rPr>
                <w:rFonts w:ascii="MS Gothic" w:eastAsia="MS Gothic" w:hint="eastAsia"/>
                <w:lang w:val="ja-JP"/>
              </w:rPr>
              <w:t>ルを使用してライブイベントを作成および管理する方法について説明します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67ff076c-e67d-4753-96f8-c4f797b0d1bc</w:t>
            </w:r>
          </w:p>
        </w:tc>
        <w:tc>
          <w:tcPr>
            <w:tcW w:w="7407" w:type="dxa"/>
            <w:shd w:val="clear" w:color="auto" w:fill="F2F2F2" w:themeFill="background1" w:themeFillShade="F2"/>
          </w:tcPr>
          <w:p w:rsidR="00000000" w:rsidRDefault="0040651D">
            <w:pPr>
              <w:rPr>
                <w:noProof/>
              </w:rPr>
            </w:pPr>
            <w:r>
              <w:rPr>
                <w:noProof/>
              </w:rPr>
              <w:t>Live Module ---</w:t>
            </w:r>
          </w:p>
        </w:tc>
        <w:tc>
          <w:tcPr>
            <w:tcW w:w="7407" w:type="dxa"/>
          </w:tcPr>
          <w:p w:rsidR="00000000" w:rsidRDefault="0040651D">
            <w:pPr>
              <w:rPr>
                <w:lang w:val="ja-JP"/>
              </w:rPr>
            </w:pPr>
            <w:r>
              <w:rPr>
                <w:rFonts w:ascii="MS Gothic" w:eastAsia="MS Gothic" w:hint="eastAsia"/>
                <w:lang w:val="ja-JP"/>
              </w:rPr>
              <w:t>ライブモジュール</w:t>
            </w:r>
            <w:r>
              <w:rPr>
                <w:lang w:val="ja-JP"/>
              </w:rPr>
              <w:t xml:space="preserve">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1de8e9a9-ebdb-446c-a56d-ef338b1db1ed</w:t>
            </w:r>
          </w:p>
        </w:tc>
        <w:tc>
          <w:tcPr>
            <w:tcW w:w="7407" w:type="dxa"/>
            <w:shd w:val="clear" w:color="auto" w:fill="F2F2F2" w:themeFill="background1" w:themeFillShade="F2"/>
          </w:tcPr>
          <w:p w:rsidR="00000000" w:rsidRDefault="0040651D">
            <w:pPr>
              <w:rPr>
                <w:noProof/>
              </w:rPr>
            </w:pPr>
            <w:r>
              <w:rPr>
                <w:noProof/>
              </w:rPr>
              <w:t>\{\{ page.title }}</w:t>
            </w:r>
          </w:p>
        </w:tc>
        <w:tc>
          <w:tcPr>
            <w:tcW w:w="7407" w:type="dxa"/>
          </w:tcPr>
          <w:p w:rsidR="00000000" w:rsidRDefault="0040651D">
            <w:pPr>
              <w:rPr>
                <w:lang w:val="ja-JP"/>
              </w:rPr>
            </w:pPr>
            <w:r>
              <w:rPr>
                <w:lang w:val="ja-JP"/>
              </w:rPr>
              <w:t>\{\{page.title}}</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6e0c91e6-09e8-4aa1-93ee-4c653eef11d3</w:t>
            </w:r>
          </w:p>
        </w:tc>
        <w:tc>
          <w:tcPr>
            <w:tcW w:w="7407" w:type="dxa"/>
            <w:shd w:val="clear" w:color="auto" w:fill="F2F2F2" w:themeFill="background1" w:themeFillShade="F2"/>
          </w:tcPr>
          <w:p w:rsidR="00000000" w:rsidRDefault="0040651D">
            <w:pPr>
              <w:rPr>
                <w:noProof/>
              </w:rPr>
            </w:pPr>
            <w:r>
              <w:rPr>
                <w:noProof/>
              </w:rPr>
              <w:t>\{\{ page.description }}</w:t>
            </w:r>
          </w:p>
        </w:tc>
        <w:tc>
          <w:tcPr>
            <w:tcW w:w="7407" w:type="dxa"/>
          </w:tcPr>
          <w:p w:rsidR="00000000" w:rsidRDefault="0040651D">
            <w:pPr>
              <w:rPr>
                <w:lang w:val="ja-JP"/>
              </w:rPr>
            </w:pPr>
            <w:r>
              <w:rPr>
                <w:lang w:val="ja-JP"/>
              </w:rPr>
              <w:t>\{\{pa</w:t>
            </w:r>
            <w:r>
              <w:rPr>
                <w:lang w:val="ja-JP"/>
              </w:rPr>
              <w:t>ge.description}}</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4f735bb9-6899-4211-a0f0-23b103c6d700</w:t>
            </w:r>
          </w:p>
        </w:tc>
        <w:tc>
          <w:tcPr>
            <w:tcW w:w="7407" w:type="dxa"/>
            <w:shd w:val="clear" w:color="auto" w:fill="F2F2F2" w:themeFill="background1" w:themeFillShade="F2"/>
          </w:tcPr>
          <w:p w:rsidR="00000000" w:rsidRDefault="0040651D">
            <w:pPr>
              <w:rPr>
                <w:noProof/>
              </w:rPr>
            </w:pPr>
            <w:r>
              <w:rPr>
                <w:noProof/>
              </w:rPr>
              <w:t>Introduction</w:t>
            </w:r>
          </w:p>
        </w:tc>
        <w:tc>
          <w:tcPr>
            <w:tcW w:w="7407" w:type="dxa"/>
          </w:tcPr>
          <w:p w:rsidR="00000000" w:rsidRDefault="0040651D">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82405855-a070-42a8-9d03-ad777b6813dd</w:t>
            </w:r>
          </w:p>
        </w:tc>
        <w:tc>
          <w:tcPr>
            <w:tcW w:w="7407" w:type="dxa"/>
            <w:shd w:val="clear" w:color="auto" w:fill="F2F2F2" w:themeFill="background1" w:themeFillShade="F2"/>
          </w:tcPr>
          <w:p w:rsidR="00000000" w:rsidRDefault="0040651D">
            <w:pPr>
              <w:rPr>
                <w:noProof/>
              </w:rPr>
            </w:pPr>
            <w:r>
              <w:rPr>
                <w:noProof/>
              </w:rPr>
              <w:t>The Live module can be used to help you broadcast a live event to both desktop and mobile devices.</w:t>
            </w:r>
          </w:p>
        </w:tc>
        <w:tc>
          <w:tcPr>
            <w:tcW w:w="7407" w:type="dxa"/>
          </w:tcPr>
          <w:p w:rsidR="00000000" w:rsidRDefault="0040651D">
            <w:pPr>
              <w:rPr>
                <w:lang w:val="ja-JP"/>
              </w:rPr>
            </w:pPr>
            <w:r>
              <w:rPr>
                <w:rFonts w:ascii="MS Gothic" w:eastAsia="MS Gothic" w:hint="eastAsia"/>
                <w:lang w:val="ja-JP"/>
              </w:rPr>
              <w:t>ライブモジュールを使用すると</w:t>
            </w:r>
            <w:r>
              <w:rPr>
                <w:rFonts w:ascii="MS Gothic" w:eastAsia="MS Gothic" w:hAnsi="MS Gothic" w:cs="MS Gothic" w:hint="eastAsia"/>
                <w:lang w:val="ja-JP"/>
              </w:rPr>
              <w:t>、</w:t>
            </w:r>
            <w:r>
              <w:rPr>
                <w:rFonts w:ascii="MS Gothic" w:eastAsia="MS Gothic" w:hint="eastAsia"/>
                <w:lang w:val="ja-JP"/>
              </w:rPr>
              <w:t>デスクトップとモバイルデバイスの両方にライブイベン</w:t>
            </w:r>
            <w:r>
              <w:rPr>
                <w:rFonts w:ascii="MS Gothic" w:eastAsia="MS Gothic" w:hint="eastAsia"/>
                <w:lang w:val="ja-JP"/>
              </w:rPr>
              <w:t>トをブロードキャストできます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001ff940-f090-4b55-8b90-22e42131c904</w:t>
            </w:r>
          </w:p>
        </w:tc>
        <w:tc>
          <w:tcPr>
            <w:tcW w:w="7407" w:type="dxa"/>
            <w:shd w:val="clear" w:color="auto" w:fill="F2F2F2" w:themeFill="background1" w:themeFillShade="F2"/>
          </w:tcPr>
          <w:p w:rsidR="00000000" w:rsidRDefault="0040651D">
            <w:pPr>
              <w:rPr>
                <w:noProof/>
              </w:rPr>
            </w:pPr>
            <w:r>
              <w:rPr>
                <w:noProof/>
              </w:rPr>
              <w:t>After entering your event information into the Live module, you will be provided with a set of encoder settings that you plug into your on-site encoder.</w:t>
            </w:r>
          </w:p>
        </w:tc>
        <w:tc>
          <w:tcPr>
            <w:tcW w:w="7407" w:type="dxa"/>
          </w:tcPr>
          <w:p w:rsidR="00000000" w:rsidRDefault="0040651D">
            <w:pPr>
              <w:rPr>
                <w:lang w:val="ja-JP"/>
              </w:rPr>
            </w:pPr>
            <w:r>
              <w:rPr>
                <w:rFonts w:ascii="MS Gothic" w:eastAsia="MS Gothic" w:hint="eastAsia"/>
                <w:lang w:val="ja-JP"/>
              </w:rPr>
              <w:t>イベント情報を</w:t>
            </w:r>
            <w:r>
              <w:rPr>
                <w:lang w:val="ja-JP"/>
              </w:rPr>
              <w:t xml:space="preserve"> Live </w:t>
            </w:r>
            <w:r>
              <w:rPr>
                <w:rFonts w:ascii="MS Gothic" w:eastAsia="MS Gothic" w:hint="eastAsia"/>
                <w:lang w:val="ja-JP"/>
              </w:rPr>
              <w:t>モジュールに入力すると</w:t>
            </w:r>
            <w:r>
              <w:rPr>
                <w:rFonts w:ascii="MS Gothic" w:eastAsia="MS Gothic" w:hAnsi="MS Gothic" w:cs="MS Gothic" w:hint="eastAsia"/>
                <w:lang w:val="ja-JP"/>
              </w:rPr>
              <w:t>、</w:t>
            </w:r>
            <w:r>
              <w:rPr>
                <w:rFonts w:ascii="MS Gothic" w:eastAsia="MS Gothic" w:hint="eastAsia"/>
                <w:lang w:val="ja-JP"/>
              </w:rPr>
              <w:t>オンサイトのエンコーダに接続する一連のエ</w:t>
            </w:r>
            <w:r>
              <w:rPr>
                <w:rFonts w:ascii="MS Gothic" w:eastAsia="MS Gothic" w:hint="eastAsia"/>
                <w:lang w:val="ja-JP"/>
              </w:rPr>
              <w:t>ンコーダ設定が提供されます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e0e1c343-cd20-478c-86f8-4e1a9188eda4</w:t>
            </w:r>
          </w:p>
        </w:tc>
        <w:tc>
          <w:tcPr>
            <w:tcW w:w="7407" w:type="dxa"/>
            <w:shd w:val="clear" w:color="auto" w:fill="F2F2F2" w:themeFill="background1" w:themeFillShade="F2"/>
          </w:tcPr>
          <w:p w:rsidR="00000000" w:rsidRDefault="0040651D">
            <w:pPr>
              <w:rPr>
                <w:noProof/>
              </w:rPr>
            </w:pPr>
            <w:r>
              <w:rPr>
                <w:noProof/>
              </w:rPr>
              <w:t>All transcoding is done in the cloud so you don't need a hardware based transcoder.</w:t>
            </w:r>
          </w:p>
        </w:tc>
        <w:tc>
          <w:tcPr>
            <w:tcW w:w="7407" w:type="dxa"/>
          </w:tcPr>
          <w:p w:rsidR="00000000" w:rsidRDefault="0040651D">
            <w:pPr>
              <w:rPr>
                <w:lang w:val="ja-JP"/>
              </w:rPr>
            </w:pPr>
            <w:r>
              <w:rPr>
                <w:rFonts w:ascii="MS Gothic" w:eastAsia="MS Gothic" w:hint="eastAsia"/>
                <w:lang w:val="ja-JP"/>
              </w:rPr>
              <w:t>トランスコーディングはすべてクラウドで実行されるため</w:t>
            </w:r>
            <w:r>
              <w:rPr>
                <w:rFonts w:ascii="MS Gothic" w:eastAsia="MS Gothic" w:hAnsi="MS Gothic" w:cs="MS Gothic" w:hint="eastAsia"/>
                <w:lang w:val="ja-JP"/>
              </w:rPr>
              <w:t>、</w:t>
            </w:r>
            <w:r>
              <w:rPr>
                <w:rFonts w:ascii="MS Gothic" w:eastAsia="MS Gothic" w:hint="eastAsia"/>
                <w:lang w:val="ja-JP"/>
              </w:rPr>
              <w:t>ハードウェアベースのトランスコーダは必要ありません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af9e347c-7a33-4f8e-a85a-0e4f6c100f32</w:t>
            </w:r>
          </w:p>
        </w:tc>
        <w:tc>
          <w:tcPr>
            <w:tcW w:w="7407" w:type="dxa"/>
            <w:shd w:val="clear" w:color="auto" w:fill="F2F2F2" w:themeFill="background1" w:themeFillShade="F2"/>
          </w:tcPr>
          <w:p w:rsidR="00000000" w:rsidRDefault="0040651D">
            <w:pPr>
              <w:rPr>
                <w:noProof/>
              </w:rPr>
            </w:pPr>
            <w:r>
              <w:rPr>
                <w:noProof/>
              </w:rPr>
              <w:t>Depending on your L</w:t>
            </w:r>
            <w:r>
              <w:rPr>
                <w:noProof/>
              </w:rPr>
              <w:t>ive subscription, you may have the ability to create events, channels or both.</w:t>
            </w:r>
          </w:p>
        </w:tc>
        <w:tc>
          <w:tcPr>
            <w:tcW w:w="7407" w:type="dxa"/>
          </w:tcPr>
          <w:p w:rsidR="00000000" w:rsidRDefault="0040651D">
            <w:pPr>
              <w:rPr>
                <w:lang w:val="ja-JP"/>
              </w:rPr>
            </w:pPr>
            <w:r>
              <w:rPr>
                <w:lang w:val="ja-JP"/>
              </w:rPr>
              <w:t xml:space="preserve">Live </w:t>
            </w:r>
            <w:r>
              <w:rPr>
                <w:rFonts w:ascii="MS Gothic" w:eastAsia="MS Gothic" w:hint="eastAsia"/>
                <w:lang w:val="ja-JP"/>
              </w:rPr>
              <w:t>サブスクリプションによっては</w:t>
            </w:r>
            <w:r>
              <w:rPr>
                <w:rFonts w:ascii="MS Gothic" w:eastAsia="MS Gothic" w:hAnsi="MS Gothic" w:cs="MS Gothic" w:hint="eastAsia"/>
                <w:lang w:val="ja-JP"/>
              </w:rPr>
              <w:t>、</w:t>
            </w:r>
            <w:r>
              <w:rPr>
                <w:rFonts w:ascii="MS Gothic" w:eastAsia="MS Gothic" w:hint="eastAsia"/>
                <w:lang w:val="ja-JP"/>
              </w:rPr>
              <w:t>イベント</w:t>
            </w:r>
            <w:r>
              <w:rPr>
                <w:rFonts w:ascii="MS Gothic" w:eastAsia="MS Gothic" w:hAnsi="MS Gothic" w:cs="MS Gothic" w:hint="eastAsia"/>
                <w:lang w:val="ja-JP"/>
              </w:rPr>
              <w:t>、</w:t>
            </w:r>
            <w:r>
              <w:rPr>
                <w:rFonts w:ascii="MS Gothic" w:eastAsia="MS Gothic" w:hint="eastAsia"/>
                <w:lang w:val="ja-JP"/>
              </w:rPr>
              <w:t>チャンネル</w:t>
            </w:r>
            <w:r>
              <w:rPr>
                <w:rFonts w:ascii="MS Gothic" w:eastAsia="MS Gothic" w:hAnsi="MS Gothic" w:cs="MS Gothic" w:hint="eastAsia"/>
                <w:lang w:val="ja-JP"/>
              </w:rPr>
              <w:t>、</w:t>
            </w:r>
            <w:r>
              <w:rPr>
                <w:rFonts w:ascii="MS Gothic" w:eastAsia="MS Gothic" w:hint="eastAsia"/>
                <w:lang w:val="ja-JP"/>
              </w:rPr>
              <w:t>またはその両方を作成できる場合があります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3ac9f318-de70-4115-82ff-1467731f4df8</w:t>
            </w:r>
          </w:p>
        </w:tc>
        <w:tc>
          <w:tcPr>
            <w:tcW w:w="7407" w:type="dxa"/>
            <w:shd w:val="clear" w:color="auto" w:fill="F2F2F2" w:themeFill="background1" w:themeFillShade="F2"/>
          </w:tcPr>
          <w:p w:rsidR="00000000" w:rsidRDefault="0040651D">
            <w:pPr>
              <w:rPr>
                <w:noProof/>
              </w:rPr>
            </w:pPr>
            <w:r>
              <w:rPr>
                <w:noProof/>
              </w:rPr>
              <w:t>Typically, events are created to stream shorter length, one time or recurring events.</w:t>
            </w:r>
          </w:p>
        </w:tc>
        <w:tc>
          <w:tcPr>
            <w:tcW w:w="7407" w:type="dxa"/>
          </w:tcPr>
          <w:p w:rsidR="00000000" w:rsidRDefault="0040651D">
            <w:pPr>
              <w:rPr>
                <w:lang w:val="ja-JP"/>
              </w:rPr>
            </w:pPr>
            <w:r>
              <w:rPr>
                <w:rFonts w:ascii="MS Gothic" w:eastAsia="MS Gothic" w:hint="eastAsia"/>
                <w:lang w:val="ja-JP"/>
              </w:rPr>
              <w:t>通常</w:t>
            </w:r>
            <w:r>
              <w:rPr>
                <w:rFonts w:ascii="MS Gothic" w:eastAsia="MS Gothic" w:hAnsi="MS Gothic" w:cs="MS Gothic" w:hint="eastAsia"/>
                <w:lang w:val="ja-JP"/>
              </w:rPr>
              <w:t>、</w:t>
            </w:r>
            <w:r>
              <w:rPr>
                <w:rFonts w:ascii="MS Gothic" w:eastAsia="MS Gothic" w:hint="eastAsia"/>
                <w:lang w:val="ja-JP"/>
              </w:rPr>
              <w:t>イベントは</w:t>
            </w:r>
            <w:r>
              <w:rPr>
                <w:rFonts w:ascii="MS Gothic" w:eastAsia="MS Gothic" w:hAnsi="MS Gothic" w:cs="MS Gothic" w:hint="eastAsia"/>
                <w:lang w:val="ja-JP"/>
              </w:rPr>
              <w:t>、</w:t>
            </w:r>
            <w:r>
              <w:rPr>
                <w:rFonts w:ascii="MS Gothic" w:eastAsia="MS Gothic" w:hint="eastAsia"/>
                <w:lang w:val="ja-JP"/>
              </w:rPr>
              <w:t>短い長さ</w:t>
            </w:r>
            <w:r>
              <w:rPr>
                <w:rFonts w:ascii="MS Gothic" w:eastAsia="MS Gothic" w:hAnsi="MS Gothic" w:cs="MS Gothic" w:hint="eastAsia"/>
                <w:lang w:val="ja-JP"/>
              </w:rPr>
              <w:t>、</w:t>
            </w:r>
            <w:r>
              <w:rPr>
                <w:lang w:val="ja-JP"/>
              </w:rPr>
              <w:t xml:space="preserve">1 </w:t>
            </w:r>
            <w:r>
              <w:rPr>
                <w:rFonts w:ascii="MS Gothic" w:eastAsia="MS Gothic" w:hint="eastAsia"/>
                <w:lang w:val="ja-JP"/>
              </w:rPr>
              <w:t>回</w:t>
            </w:r>
            <w:r>
              <w:rPr>
                <w:rFonts w:ascii="MS Gothic" w:eastAsia="MS Gothic" w:hAnsi="MS Gothic" w:cs="MS Gothic" w:hint="eastAsia"/>
                <w:lang w:val="ja-JP"/>
              </w:rPr>
              <w:t>、</w:t>
            </w:r>
            <w:r>
              <w:rPr>
                <w:rFonts w:ascii="MS Gothic" w:eastAsia="MS Gothic" w:hint="eastAsia"/>
                <w:lang w:val="ja-JP"/>
              </w:rPr>
              <w:t>または定期的なイベントをストリームするために作成されます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aad209ce-0334-4305-962d-798a4e50d0ee</w:t>
            </w:r>
          </w:p>
        </w:tc>
        <w:tc>
          <w:tcPr>
            <w:tcW w:w="7407" w:type="dxa"/>
            <w:shd w:val="clear" w:color="auto" w:fill="F2F2F2" w:themeFill="background1" w:themeFillShade="F2"/>
          </w:tcPr>
          <w:p w:rsidR="00000000" w:rsidRDefault="0040651D">
            <w:pPr>
              <w:rPr>
                <w:noProof/>
              </w:rPr>
            </w:pPr>
            <w:r>
              <w:rPr>
                <w:noProof/>
              </w:rPr>
              <w:t>Channels are typically used when delivering 24/7 live events.</w:t>
            </w:r>
          </w:p>
        </w:tc>
        <w:tc>
          <w:tcPr>
            <w:tcW w:w="7407" w:type="dxa"/>
          </w:tcPr>
          <w:p w:rsidR="00000000" w:rsidRDefault="0040651D">
            <w:pPr>
              <w:rPr>
                <w:lang w:val="ja-JP"/>
              </w:rPr>
            </w:pPr>
            <w:r>
              <w:rPr>
                <w:rFonts w:ascii="MS Gothic" w:eastAsia="MS Gothic" w:hint="eastAsia"/>
                <w:lang w:val="ja-JP"/>
              </w:rPr>
              <w:t>チャンネルは通常</w:t>
            </w:r>
            <w:r>
              <w:rPr>
                <w:rFonts w:ascii="MS Gothic" w:eastAsia="MS Gothic" w:hAnsi="MS Gothic" w:cs="MS Gothic" w:hint="eastAsia"/>
                <w:lang w:val="ja-JP"/>
              </w:rPr>
              <w:t>、</w:t>
            </w:r>
            <w:r>
              <w:rPr>
                <w:lang w:val="ja-JP"/>
              </w:rPr>
              <w:t>24</w:t>
            </w:r>
            <w:r>
              <w:rPr>
                <w:rFonts w:ascii="MS Gothic" w:eastAsia="MS Gothic" w:hint="eastAsia"/>
                <w:lang w:val="ja-JP"/>
              </w:rPr>
              <w:t>時間</w:t>
            </w:r>
            <w:r>
              <w:rPr>
                <w:lang w:val="ja-JP"/>
              </w:rPr>
              <w:t>365</w:t>
            </w:r>
            <w:r>
              <w:rPr>
                <w:rFonts w:ascii="MS Gothic" w:eastAsia="MS Gothic" w:hint="eastAsia"/>
                <w:lang w:val="ja-JP"/>
              </w:rPr>
              <w:t>日ラ</w:t>
            </w:r>
            <w:r>
              <w:rPr>
                <w:rFonts w:ascii="MS Gothic" w:eastAsia="MS Gothic" w:hint="eastAsia"/>
                <w:lang w:val="ja-JP"/>
              </w:rPr>
              <w:t>イブイベントを配信するときに使用されます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f8714552-08e9-4cbf-b825-a54073a4c17b</w:t>
            </w:r>
          </w:p>
        </w:tc>
        <w:tc>
          <w:tcPr>
            <w:tcW w:w="7407" w:type="dxa"/>
            <w:shd w:val="clear" w:color="auto" w:fill="F2F2F2" w:themeFill="background1" w:themeFillShade="F2"/>
          </w:tcPr>
          <w:p w:rsidR="00000000" w:rsidRDefault="0040651D">
            <w:pPr>
              <w:rPr>
                <w:noProof/>
              </w:rPr>
            </w:pPr>
            <w:r>
              <w:rPr>
                <w:noProof/>
              </w:rPr>
              <w:t>Note:</w:t>
            </w:r>
          </w:p>
        </w:tc>
        <w:tc>
          <w:tcPr>
            <w:tcW w:w="7407" w:type="dxa"/>
          </w:tcPr>
          <w:p w:rsidR="00000000" w:rsidRDefault="0040651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 </w:t>
            </w:r>
            <w:r>
              <w:rPr>
                <w:noProof/>
                <w:sz w:val="16"/>
              </w:rPr>
              <w:br/>
            </w:r>
            <w:r>
              <w:rPr>
                <w:noProof/>
                <w:sz w:val="2"/>
              </w:rPr>
              <w:t>1f6a2c40-7527-4e24-93e9-a6235e8bebcc</w:t>
            </w:r>
          </w:p>
        </w:tc>
        <w:tc>
          <w:tcPr>
            <w:tcW w:w="7407" w:type="dxa"/>
            <w:shd w:val="clear" w:color="auto" w:fill="F2F2F2" w:themeFill="background1" w:themeFillShade="F2"/>
          </w:tcPr>
          <w:p w:rsidR="00000000" w:rsidRDefault="0040651D">
            <w:pPr>
              <w:rPr>
                <w:noProof/>
              </w:rPr>
            </w:pPr>
            <w:r>
              <w:rPr>
                <w:noProof/>
              </w:rPr>
              <w:t>Live streaming support is available only for Video Cloud Enterprise publishers.</w:t>
            </w:r>
          </w:p>
        </w:tc>
        <w:tc>
          <w:tcPr>
            <w:tcW w:w="7407" w:type="dxa"/>
          </w:tcPr>
          <w:p w:rsidR="00000000" w:rsidRDefault="0040651D">
            <w:pPr>
              <w:rPr>
                <w:lang w:val="ja-JP"/>
              </w:rPr>
            </w:pPr>
            <w:r>
              <w:rPr>
                <w:rFonts w:ascii="MS Gothic" w:eastAsia="MS Gothic" w:hint="eastAsia"/>
                <w:lang w:val="ja-JP"/>
              </w:rPr>
              <w:t>ライブストリーミングのサポートは</w:t>
            </w:r>
            <w:r>
              <w:rPr>
                <w:rFonts w:ascii="MS Gothic" w:eastAsia="MS Gothic" w:hAnsi="MS Gothic" w:cs="MS Gothic" w:hint="eastAsia"/>
                <w:lang w:val="ja-JP"/>
              </w:rPr>
              <w:t>、</w:t>
            </w:r>
            <w:r>
              <w:rPr>
                <w:lang w:val="ja-JP"/>
              </w:rPr>
              <w:t xml:space="preserve">Video Cloud Enterprise </w:t>
            </w:r>
            <w:r>
              <w:rPr>
                <w:rFonts w:ascii="MS Gothic" w:eastAsia="MS Gothic" w:hint="eastAsia"/>
                <w:lang w:val="ja-JP"/>
              </w:rPr>
              <w:t>パブリッシャーのみが利用できます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17</w:t>
            </w:r>
            <w:r>
              <w:rPr>
                <w:noProof/>
                <w:sz w:val="16"/>
              </w:rPr>
              <w:t xml:space="preserve"> </w:t>
            </w:r>
            <w:r>
              <w:rPr>
                <w:noProof/>
                <w:sz w:val="16"/>
              </w:rPr>
              <w:br/>
            </w:r>
            <w:r>
              <w:rPr>
                <w:noProof/>
                <w:sz w:val="2"/>
              </w:rPr>
              <w:t>df8454fe-50f9-436e-87ad-09acc0ecd675</w:t>
            </w:r>
          </w:p>
        </w:tc>
        <w:tc>
          <w:tcPr>
            <w:tcW w:w="7407" w:type="dxa"/>
            <w:shd w:val="clear" w:color="auto" w:fill="F2F2F2" w:themeFill="background1" w:themeFillShade="F2"/>
          </w:tcPr>
          <w:p w:rsidR="00000000" w:rsidRDefault="0040651D">
            <w:pPr>
              <w:rPr>
                <w:noProof/>
              </w:rPr>
            </w:pPr>
            <w:r>
              <w:rPr>
                <w:noProof/>
              </w:rPr>
              <w:t>Prerequisites</w:t>
            </w:r>
          </w:p>
        </w:tc>
        <w:tc>
          <w:tcPr>
            <w:tcW w:w="7407" w:type="dxa"/>
          </w:tcPr>
          <w:p w:rsidR="00000000" w:rsidRDefault="0040651D">
            <w:pPr>
              <w:rPr>
                <w:lang w:val="ja-JP"/>
              </w:rPr>
            </w:pPr>
            <w:r>
              <w:rPr>
                <w:rFonts w:ascii="MS Gothic" w:eastAsia="MS Gothic" w:hint="eastAsia"/>
                <w:lang w:val="ja-JP"/>
              </w:rPr>
              <w:t>前提条件</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 </w:t>
            </w:r>
            <w:r>
              <w:rPr>
                <w:noProof/>
                <w:sz w:val="16"/>
              </w:rPr>
              <w:br/>
            </w:r>
            <w:r>
              <w:rPr>
                <w:noProof/>
                <w:sz w:val="2"/>
              </w:rPr>
              <w:t>817aec81-39d1-4b9a-96f5-79ae50d00d6f</w:t>
            </w:r>
          </w:p>
        </w:tc>
        <w:tc>
          <w:tcPr>
            <w:tcW w:w="7407" w:type="dxa"/>
            <w:shd w:val="clear" w:color="auto" w:fill="F2F2F2" w:themeFill="background1" w:themeFillShade="F2"/>
          </w:tcPr>
          <w:p w:rsidR="00000000" w:rsidRDefault="0040651D">
            <w:pPr>
              <w:rPr>
                <w:noProof/>
              </w:rPr>
            </w:pPr>
            <w:r>
              <w:rPr>
                <w:noProof/>
              </w:rPr>
              <w:t>Before you can broadcast a live event, the following items are required:</w:t>
            </w:r>
          </w:p>
        </w:tc>
        <w:tc>
          <w:tcPr>
            <w:tcW w:w="7407" w:type="dxa"/>
          </w:tcPr>
          <w:p w:rsidR="00000000" w:rsidRDefault="0040651D">
            <w:pPr>
              <w:rPr>
                <w:lang w:val="ja-JP"/>
              </w:rPr>
            </w:pPr>
            <w:r>
              <w:rPr>
                <w:rFonts w:ascii="MS Gothic" w:eastAsia="MS Gothic" w:hint="eastAsia"/>
                <w:lang w:val="ja-JP"/>
              </w:rPr>
              <w:t>ライブイベントをブロードキャストするには</w:t>
            </w:r>
            <w:r>
              <w:rPr>
                <w:rFonts w:ascii="MS Gothic" w:eastAsia="MS Gothic" w:hAnsi="MS Gothic" w:cs="MS Gothic" w:hint="eastAsia"/>
                <w:lang w:val="ja-JP"/>
              </w:rPr>
              <w:t>、</w:t>
            </w:r>
            <w:r>
              <w:rPr>
                <w:rFonts w:ascii="MS Gothic" w:eastAsia="MS Gothic" w:hint="eastAsia"/>
                <w:lang w:val="ja-JP"/>
              </w:rPr>
              <w:t>次の項目が必要です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 </w:t>
            </w:r>
            <w:r>
              <w:rPr>
                <w:noProof/>
                <w:sz w:val="16"/>
              </w:rPr>
              <w:br/>
            </w:r>
            <w:r>
              <w:rPr>
                <w:noProof/>
                <w:sz w:val="2"/>
              </w:rPr>
              <w:t>f257ae98-a7ea-46e8-9ef8-a9f89c822992</w:t>
            </w:r>
          </w:p>
        </w:tc>
        <w:tc>
          <w:tcPr>
            <w:tcW w:w="7407" w:type="dxa"/>
            <w:shd w:val="clear" w:color="auto" w:fill="F2F2F2" w:themeFill="background1" w:themeFillShade="F2"/>
          </w:tcPr>
          <w:p w:rsidR="00000000" w:rsidRDefault="0040651D">
            <w:pPr>
              <w:rPr>
                <w:noProof/>
              </w:rPr>
            </w:pPr>
            <w:r>
              <w:rPr>
                <w:noProof/>
              </w:rPr>
              <w:t>A Video Cloud Enterprise account with access to the Live module</w:t>
            </w:r>
          </w:p>
        </w:tc>
        <w:tc>
          <w:tcPr>
            <w:tcW w:w="7407" w:type="dxa"/>
          </w:tcPr>
          <w:p w:rsidR="00000000" w:rsidRDefault="0040651D">
            <w:pPr>
              <w:rPr>
                <w:lang w:val="ja-JP"/>
              </w:rPr>
            </w:pPr>
            <w:r>
              <w:rPr>
                <w:rFonts w:ascii="MS Gothic" w:eastAsia="MS Gothic" w:hint="eastAsia"/>
                <w:lang w:val="ja-JP"/>
              </w:rPr>
              <w:t>ライブモジュールにアクセスできるビデオクラウドエンタープライズアカウント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 </w:t>
            </w:r>
            <w:r>
              <w:rPr>
                <w:noProof/>
                <w:sz w:val="16"/>
              </w:rPr>
              <w:br/>
            </w:r>
            <w:r>
              <w:rPr>
                <w:noProof/>
                <w:sz w:val="2"/>
              </w:rPr>
              <w:t>74014493-57a9-40b2-8b26-5634b6adb9c9</w:t>
            </w:r>
          </w:p>
        </w:tc>
        <w:tc>
          <w:tcPr>
            <w:tcW w:w="7407" w:type="dxa"/>
            <w:shd w:val="clear" w:color="auto" w:fill="F2F2F2" w:themeFill="background1" w:themeFillShade="F2"/>
          </w:tcPr>
          <w:p w:rsidR="00000000" w:rsidRDefault="0040651D">
            <w:pPr>
              <w:rPr>
                <w:noProof/>
              </w:rPr>
            </w:pPr>
            <w:r>
              <w:rPr>
                <w:noProof/>
              </w:rPr>
              <w:t>A camera to broadcast the event</w:t>
            </w:r>
          </w:p>
        </w:tc>
        <w:tc>
          <w:tcPr>
            <w:tcW w:w="7407" w:type="dxa"/>
          </w:tcPr>
          <w:p w:rsidR="00000000" w:rsidRDefault="0040651D">
            <w:pPr>
              <w:rPr>
                <w:lang w:val="ja-JP"/>
              </w:rPr>
            </w:pPr>
            <w:r>
              <w:rPr>
                <w:rFonts w:ascii="MS Gothic" w:eastAsia="MS Gothic" w:hint="eastAsia"/>
                <w:lang w:val="ja-JP"/>
              </w:rPr>
              <w:t>イベントをブロードキャストするカメラ</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 </w:t>
            </w:r>
            <w:r>
              <w:rPr>
                <w:noProof/>
                <w:sz w:val="16"/>
              </w:rPr>
              <w:br/>
            </w:r>
            <w:r>
              <w:rPr>
                <w:noProof/>
                <w:sz w:val="2"/>
              </w:rPr>
              <w:t>9beb42c0-c81b-4c6e-9d3f-544281f0b025</w:t>
            </w:r>
          </w:p>
        </w:tc>
        <w:tc>
          <w:tcPr>
            <w:tcW w:w="7407" w:type="dxa"/>
            <w:shd w:val="clear" w:color="auto" w:fill="F2F2F2" w:themeFill="background1" w:themeFillShade="F2"/>
          </w:tcPr>
          <w:p w:rsidR="00000000" w:rsidRDefault="0040651D">
            <w:pPr>
              <w:rPr>
                <w:noProof/>
              </w:rPr>
            </w:pPr>
            <w:r>
              <w:rPr>
                <w:noProof/>
              </w:rPr>
              <w:t>You must have your o</w:t>
            </w:r>
            <w:r>
              <w:rPr>
                <w:noProof/>
              </w:rPr>
              <w:t xml:space="preserve">wn encoding software, for example </w:t>
            </w:r>
            <w:r>
              <w:rPr>
                <w:rStyle w:val="mqInternal"/>
                <w:noProof/>
              </w:rPr>
              <w:t>[1}</w:t>
            </w:r>
            <w:r>
              <w:rPr>
                <w:noProof/>
              </w:rPr>
              <w:t>Telestream's Wirecast</w:t>
            </w:r>
            <w:r>
              <w:rPr>
                <w:rStyle w:val="mqInternal"/>
                <w:noProof/>
              </w:rPr>
              <w:t>{2]</w:t>
            </w:r>
            <w:r>
              <w:rPr>
                <w:noProof/>
              </w:rPr>
              <w:t xml:space="preserve"> or </w:t>
            </w:r>
            <w:r>
              <w:rPr>
                <w:rStyle w:val="mqInternal"/>
                <w:noProof/>
              </w:rPr>
              <w:t>[3}</w:t>
            </w:r>
            <w:r>
              <w:rPr>
                <w:noProof/>
              </w:rPr>
              <w:t>Open Broadcaster Software</w:t>
            </w:r>
            <w:r>
              <w:rPr>
                <w:rStyle w:val="mqInternal"/>
                <w:noProof/>
              </w:rPr>
              <w:t>{2]</w:t>
            </w:r>
          </w:p>
        </w:tc>
        <w:tc>
          <w:tcPr>
            <w:tcW w:w="7407" w:type="dxa"/>
          </w:tcPr>
          <w:p w:rsidR="00000000" w:rsidRDefault="0040651D">
            <w:pPr>
              <w:rPr>
                <w:lang w:val="ja-JP"/>
              </w:rPr>
            </w:pPr>
            <w:r>
              <w:rPr>
                <w:rStyle w:val="mqInternal"/>
                <w:noProof/>
                <w:lang w:val="ja-JP"/>
              </w:rPr>
              <w:t>[1}</w:t>
            </w:r>
            <w:r>
              <w:rPr>
                <w:lang w:val="ja-JP"/>
              </w:rPr>
              <w:t xml:space="preserve"> Telestream </w:t>
            </w:r>
            <w:r>
              <w:rPr>
                <w:rFonts w:ascii="MS Gothic" w:eastAsia="MS Gothic" w:hint="eastAsia"/>
                <w:lang w:val="ja-JP"/>
              </w:rPr>
              <w:t>の</w:t>
            </w:r>
            <w:r>
              <w:rPr>
                <w:lang w:val="ja-JP"/>
              </w:rPr>
              <w:t xml:space="preserve"> Wirecast </w:t>
            </w:r>
            <w:r>
              <w:rPr>
                <w:rStyle w:val="mqInternal"/>
                <w:noProof/>
                <w:lang w:val="ja-JP"/>
              </w:rPr>
              <w:t>{2]</w:t>
            </w:r>
            <w:r>
              <w:rPr>
                <w:rFonts w:ascii="MS Gothic" w:eastAsia="MS Gothic" w:hint="eastAsia"/>
                <w:lang w:val="ja-JP"/>
              </w:rPr>
              <w:t>や</w:t>
            </w:r>
            <w:r>
              <w:rPr>
                <w:rStyle w:val="mqInternal"/>
                <w:noProof/>
                <w:lang w:val="ja-JP"/>
              </w:rPr>
              <w:t>[3}</w:t>
            </w:r>
            <w:r>
              <w:rPr>
                <w:lang w:val="ja-JP"/>
              </w:rPr>
              <w:t xml:space="preserve">  Open Broadcaster </w:t>
            </w:r>
            <w:r>
              <w:rPr>
                <w:rFonts w:ascii="MS Gothic" w:eastAsia="MS Gothic" w:hint="eastAsia"/>
                <w:lang w:val="ja-JP"/>
              </w:rPr>
              <w:t>ソフトウェアなど</w:t>
            </w:r>
            <w:r>
              <w:rPr>
                <w:rFonts w:ascii="MS Gothic" w:eastAsia="MS Gothic" w:hAnsi="MS Gothic" w:cs="MS Gothic" w:hint="eastAsia"/>
                <w:lang w:val="ja-JP"/>
              </w:rPr>
              <w:t>、</w:t>
            </w:r>
            <w:r>
              <w:rPr>
                <w:rFonts w:ascii="MS Gothic" w:eastAsia="MS Gothic" w:hint="eastAsia"/>
                <w:lang w:val="ja-JP"/>
              </w:rPr>
              <w:t>独自のエンコーディングソフトウェアが必要です</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 </w:t>
            </w:r>
            <w:r>
              <w:rPr>
                <w:noProof/>
                <w:sz w:val="16"/>
              </w:rPr>
              <w:br/>
            </w:r>
            <w:r>
              <w:rPr>
                <w:noProof/>
                <w:sz w:val="2"/>
              </w:rPr>
              <w:t>0cb2b455-c7cb-4c96-9e49-f8225a2093a7</w:t>
            </w:r>
          </w:p>
        </w:tc>
        <w:tc>
          <w:tcPr>
            <w:tcW w:w="7407" w:type="dxa"/>
            <w:shd w:val="clear" w:color="auto" w:fill="F2F2F2" w:themeFill="background1" w:themeFillShade="F2"/>
          </w:tcPr>
          <w:p w:rsidR="00000000" w:rsidRDefault="0040651D">
            <w:pPr>
              <w:rPr>
                <w:noProof/>
              </w:rPr>
            </w:pPr>
            <w:r>
              <w:rPr>
                <w:noProof/>
              </w:rPr>
              <w:t>Limitations</w:t>
            </w:r>
          </w:p>
        </w:tc>
        <w:tc>
          <w:tcPr>
            <w:tcW w:w="7407" w:type="dxa"/>
          </w:tcPr>
          <w:p w:rsidR="00000000" w:rsidRDefault="0040651D">
            <w:pPr>
              <w:rPr>
                <w:lang w:val="ja-JP"/>
              </w:rPr>
            </w:pPr>
            <w:r>
              <w:rPr>
                <w:rFonts w:ascii="MS Gothic" w:eastAsia="MS Gothic" w:hint="eastAsia"/>
                <w:lang w:val="ja-JP"/>
              </w:rPr>
              <w:t>制限事項</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 </w:t>
            </w:r>
            <w:r>
              <w:rPr>
                <w:noProof/>
                <w:sz w:val="16"/>
              </w:rPr>
              <w:br/>
            </w:r>
            <w:r>
              <w:rPr>
                <w:noProof/>
                <w:sz w:val="2"/>
              </w:rPr>
              <w:t>4fa18b27-35e1-443d-babb-4a13092fdf93</w:t>
            </w:r>
          </w:p>
        </w:tc>
        <w:tc>
          <w:tcPr>
            <w:tcW w:w="7407" w:type="dxa"/>
            <w:shd w:val="clear" w:color="auto" w:fill="F2F2F2" w:themeFill="background1" w:themeFillShade="F2"/>
          </w:tcPr>
          <w:p w:rsidR="00000000" w:rsidRDefault="0040651D">
            <w:pPr>
              <w:rPr>
                <w:noProof/>
              </w:rPr>
            </w:pPr>
            <w:r>
              <w:rPr>
                <w:noProof/>
              </w:rPr>
              <w:t>To create a Live stream with DVR on the Media module, you will need first to create a new remote asset from there and then fill a Live module playlist with a "playlist_dvr.m3u8" extension at the end of your URL stream.</w:t>
            </w:r>
          </w:p>
        </w:tc>
        <w:tc>
          <w:tcPr>
            <w:tcW w:w="7407" w:type="dxa"/>
          </w:tcPr>
          <w:p w:rsidR="00000000" w:rsidRDefault="0040651D">
            <w:pPr>
              <w:rPr>
                <w:lang w:val="ja-JP"/>
              </w:rPr>
            </w:pPr>
            <w:r>
              <w:rPr>
                <w:lang w:val="ja-JP"/>
              </w:rPr>
              <w:t xml:space="preserve">Media </w:t>
            </w:r>
            <w:r>
              <w:rPr>
                <w:rFonts w:ascii="MS Gothic" w:eastAsia="MS Gothic" w:hint="eastAsia"/>
                <w:lang w:val="ja-JP"/>
              </w:rPr>
              <w:t>モジュールで</w:t>
            </w:r>
            <w:r>
              <w:rPr>
                <w:lang w:val="ja-JP"/>
              </w:rPr>
              <w:t xml:space="preserve"> DVR </w:t>
            </w:r>
            <w:r>
              <w:rPr>
                <w:rFonts w:ascii="MS Gothic" w:eastAsia="MS Gothic" w:hint="eastAsia"/>
                <w:lang w:val="ja-JP"/>
              </w:rPr>
              <w:t>でライブストリームを作成するには</w:t>
            </w:r>
            <w:r>
              <w:rPr>
                <w:rFonts w:ascii="MS Gothic" w:eastAsia="MS Gothic" w:hAnsi="MS Gothic" w:cs="MS Gothic" w:hint="eastAsia"/>
                <w:lang w:val="ja-JP"/>
              </w:rPr>
              <w:t>、</w:t>
            </w:r>
            <w:r>
              <w:rPr>
                <w:rFonts w:ascii="MS Gothic" w:eastAsia="MS Gothic" w:hint="eastAsia"/>
                <w:lang w:val="ja-JP"/>
              </w:rPr>
              <w:t>まずそこから新しいリモートアセットを作成し</w:t>
            </w:r>
            <w:r>
              <w:rPr>
                <w:rFonts w:ascii="MS Gothic" w:eastAsia="MS Gothic" w:hAnsi="MS Gothic" w:cs="MS Gothic" w:hint="eastAsia"/>
                <w:lang w:val="ja-JP"/>
              </w:rPr>
              <w:t>、</w:t>
            </w:r>
            <w:r>
              <w:rPr>
                <w:lang w:val="ja-JP"/>
              </w:rPr>
              <w:t xml:space="preserve">URL </w:t>
            </w:r>
            <w:r>
              <w:rPr>
                <w:rFonts w:ascii="MS Gothic" w:eastAsia="MS Gothic" w:hint="eastAsia"/>
                <w:lang w:val="ja-JP"/>
              </w:rPr>
              <w:t>ストリームの末尾に</w:t>
            </w:r>
            <w:r>
              <w:rPr>
                <w:rFonts w:ascii="MS Gothic" w:eastAsia="MS Gothic" w:hAnsi="MS Gothic" w:cs="MS Gothic" w:hint="eastAsia"/>
                <w:lang w:val="ja-JP"/>
              </w:rPr>
              <w:t>「</w:t>
            </w:r>
            <w:r>
              <w:rPr>
                <w:lang w:val="ja-JP"/>
              </w:rPr>
              <w:t>playlist_dvr.m3u8</w:t>
            </w:r>
            <w:r>
              <w:rPr>
                <w:rFonts w:ascii="MS Gothic" w:eastAsia="MS Gothic" w:hAnsi="MS Gothic" w:cs="MS Gothic" w:hint="eastAsia"/>
                <w:lang w:val="ja-JP"/>
              </w:rPr>
              <w:t>」</w:t>
            </w:r>
            <w:r>
              <w:rPr>
                <w:rFonts w:ascii="MS Gothic" w:eastAsia="MS Gothic" w:hint="eastAsia"/>
                <w:lang w:val="ja-JP"/>
              </w:rPr>
              <w:t>拡張子</w:t>
            </w:r>
            <w:r>
              <w:rPr>
                <w:rFonts w:ascii="MS Gothic" w:eastAsia="MS Gothic" w:hAnsi="MS Gothic" w:cs="MS Gothic" w:hint="eastAsia"/>
                <w:lang w:val="ja-JP"/>
              </w:rPr>
              <w:t>「</w:t>
            </w:r>
            <w:r>
              <w:rPr>
                <w:lang w:val="ja-JP"/>
              </w:rPr>
              <w:t>playlist_dvr.m3u8</w:t>
            </w:r>
            <w:r>
              <w:rPr>
                <w:rFonts w:ascii="MS Gothic" w:eastAsia="MS Gothic" w:hAnsi="MS Gothic" w:cs="MS Gothic" w:hint="eastAsia"/>
                <w:lang w:val="ja-JP"/>
              </w:rPr>
              <w:t>」</w:t>
            </w:r>
            <w:r>
              <w:rPr>
                <w:rFonts w:ascii="MS Gothic" w:eastAsia="MS Gothic" w:hint="eastAsia"/>
                <w:lang w:val="ja-JP"/>
              </w:rPr>
              <w:t>でライブモジュールプレイリストを入力する必要があります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 </w:t>
            </w:r>
            <w:r>
              <w:rPr>
                <w:noProof/>
                <w:sz w:val="16"/>
              </w:rPr>
              <w:br/>
            </w:r>
            <w:r>
              <w:rPr>
                <w:noProof/>
                <w:sz w:val="2"/>
              </w:rPr>
              <w:t>f0223a5f-ddb6-4667-a9ee-7a57bf6f5c9b</w:t>
            </w:r>
          </w:p>
        </w:tc>
        <w:tc>
          <w:tcPr>
            <w:tcW w:w="7407" w:type="dxa"/>
            <w:shd w:val="clear" w:color="auto" w:fill="F2F2F2" w:themeFill="background1" w:themeFillShade="F2"/>
          </w:tcPr>
          <w:p w:rsidR="00000000" w:rsidRDefault="0040651D">
            <w:pPr>
              <w:rPr>
                <w:noProof/>
              </w:rPr>
            </w:pPr>
            <w:r>
              <w:rPr>
                <w:noProof/>
              </w:rPr>
              <w:t>Live streams with SSAI must be published via the Live module, not the Media</w:t>
            </w:r>
            <w:r>
              <w:rPr>
                <w:noProof/>
              </w:rPr>
              <w:t xml:space="preserve"> Module.</w:t>
            </w:r>
          </w:p>
        </w:tc>
        <w:tc>
          <w:tcPr>
            <w:tcW w:w="7407" w:type="dxa"/>
          </w:tcPr>
          <w:p w:rsidR="00000000" w:rsidRDefault="0040651D">
            <w:pPr>
              <w:rPr>
                <w:lang w:val="ja-JP"/>
              </w:rPr>
            </w:pPr>
            <w:r>
              <w:rPr>
                <w:lang w:val="ja-JP"/>
              </w:rPr>
              <w:t xml:space="preserve">SSAI </w:t>
            </w:r>
            <w:r>
              <w:rPr>
                <w:rFonts w:ascii="MS Gothic" w:eastAsia="MS Gothic" w:hint="eastAsia"/>
                <w:lang w:val="ja-JP"/>
              </w:rPr>
              <w:t>を使用したライブストリームは</w:t>
            </w:r>
            <w:r>
              <w:rPr>
                <w:rFonts w:ascii="MS Gothic" w:eastAsia="MS Gothic" w:hAnsi="MS Gothic" w:cs="MS Gothic" w:hint="eastAsia"/>
                <w:lang w:val="ja-JP"/>
              </w:rPr>
              <w:t>、</w:t>
            </w:r>
            <w:r>
              <w:rPr>
                <w:rFonts w:ascii="MS Gothic" w:eastAsia="MS Gothic" w:hint="eastAsia"/>
                <w:lang w:val="ja-JP"/>
              </w:rPr>
              <w:t>メディアモジュールではなく</w:t>
            </w:r>
            <w:r>
              <w:rPr>
                <w:lang w:val="ja-JP"/>
              </w:rPr>
              <w:t xml:space="preserve"> Live </w:t>
            </w:r>
            <w:r>
              <w:rPr>
                <w:rFonts w:ascii="MS Gothic" w:eastAsia="MS Gothic" w:hint="eastAsia"/>
                <w:lang w:val="ja-JP"/>
              </w:rPr>
              <w:t>モジュール経由で公開する必要があります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 </w:t>
            </w:r>
            <w:r>
              <w:rPr>
                <w:noProof/>
                <w:sz w:val="16"/>
              </w:rPr>
              <w:br/>
            </w:r>
            <w:r>
              <w:rPr>
                <w:noProof/>
                <w:sz w:val="2"/>
              </w:rPr>
              <w:t>c27b5db6-123f-473b-b10d-8483ec044ed8</w:t>
            </w:r>
          </w:p>
        </w:tc>
        <w:tc>
          <w:tcPr>
            <w:tcW w:w="7407" w:type="dxa"/>
            <w:shd w:val="clear" w:color="auto" w:fill="F2F2F2" w:themeFill="background1" w:themeFillShade="F2"/>
          </w:tcPr>
          <w:p w:rsidR="00000000" w:rsidRDefault="0040651D">
            <w:pPr>
              <w:rPr>
                <w:noProof/>
              </w:rPr>
            </w:pPr>
            <w:r>
              <w:rPr>
                <w:noProof/>
              </w:rPr>
              <w:t>Live broadcasts will experience a 20-30 second delay.</w:t>
            </w:r>
          </w:p>
        </w:tc>
        <w:tc>
          <w:tcPr>
            <w:tcW w:w="7407" w:type="dxa"/>
          </w:tcPr>
          <w:p w:rsidR="00000000" w:rsidRDefault="0040651D">
            <w:pPr>
              <w:rPr>
                <w:lang w:val="ja-JP"/>
              </w:rPr>
            </w:pPr>
            <w:r>
              <w:rPr>
                <w:rFonts w:ascii="MS Gothic" w:eastAsia="MS Gothic" w:hint="eastAsia"/>
                <w:lang w:val="ja-JP"/>
              </w:rPr>
              <w:t>ライブブロードキャストでは</w:t>
            </w:r>
            <w:r>
              <w:rPr>
                <w:lang w:val="ja-JP"/>
              </w:rPr>
              <w:t xml:space="preserve"> 20</w:t>
            </w:r>
            <w:r>
              <w:rPr>
                <w:rFonts w:ascii="Arial Unicode MS" w:eastAsia="Arial Unicode MS" w:hint="eastAsia"/>
                <w:lang w:val="ja-JP"/>
              </w:rPr>
              <w:t>～</w:t>
            </w:r>
            <w:r>
              <w:rPr>
                <w:lang w:val="ja-JP"/>
              </w:rPr>
              <w:t xml:space="preserve">30 </w:t>
            </w:r>
            <w:r>
              <w:rPr>
                <w:rFonts w:ascii="MS Gothic" w:eastAsia="MS Gothic" w:hint="eastAsia"/>
                <w:lang w:val="ja-JP"/>
              </w:rPr>
              <w:t>秒の遅延が発生します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 </w:t>
            </w:r>
            <w:r>
              <w:rPr>
                <w:noProof/>
                <w:sz w:val="16"/>
              </w:rPr>
              <w:br/>
            </w:r>
            <w:r>
              <w:rPr>
                <w:noProof/>
                <w:sz w:val="2"/>
              </w:rPr>
              <w:t>597b702d-f9a1-43cd-bd05-ea6fb36dba73</w:t>
            </w:r>
          </w:p>
        </w:tc>
        <w:tc>
          <w:tcPr>
            <w:tcW w:w="7407" w:type="dxa"/>
            <w:shd w:val="clear" w:color="auto" w:fill="F2F2F2" w:themeFill="background1" w:themeFillShade="F2"/>
          </w:tcPr>
          <w:p w:rsidR="00000000" w:rsidRDefault="0040651D">
            <w:pPr>
              <w:rPr>
                <w:noProof/>
              </w:rPr>
            </w:pPr>
            <w:r>
              <w:rPr>
                <w:noProof/>
              </w:rPr>
              <w:t>Streaming must begin within 30 minutes of the event start (default-level account setting).</w:t>
            </w:r>
          </w:p>
        </w:tc>
        <w:tc>
          <w:tcPr>
            <w:tcW w:w="7407" w:type="dxa"/>
          </w:tcPr>
          <w:p w:rsidR="00000000" w:rsidRDefault="0040651D">
            <w:pPr>
              <w:rPr>
                <w:lang w:val="ja-JP"/>
              </w:rPr>
            </w:pPr>
            <w:r>
              <w:rPr>
                <w:rFonts w:ascii="MS Gothic" w:eastAsia="MS Gothic" w:hint="eastAsia"/>
                <w:lang w:val="ja-JP"/>
              </w:rPr>
              <w:t>ストリーミングは</w:t>
            </w:r>
            <w:r>
              <w:rPr>
                <w:rFonts w:ascii="MS Gothic" w:eastAsia="MS Gothic" w:hAnsi="MS Gothic" w:cs="MS Gothic" w:hint="eastAsia"/>
                <w:lang w:val="ja-JP"/>
              </w:rPr>
              <w:t>、</w:t>
            </w:r>
            <w:r>
              <w:rPr>
                <w:rFonts w:ascii="MS Gothic" w:eastAsia="MS Gothic" w:hint="eastAsia"/>
                <w:lang w:val="ja-JP"/>
              </w:rPr>
              <w:t>イベント開始から</w:t>
            </w:r>
            <w:r>
              <w:rPr>
                <w:lang w:val="ja-JP"/>
              </w:rPr>
              <w:t xml:space="preserve"> 30 </w:t>
            </w:r>
            <w:r>
              <w:rPr>
                <w:rFonts w:ascii="MS Gothic" w:eastAsia="MS Gothic" w:hint="eastAsia"/>
                <w:lang w:val="ja-JP"/>
              </w:rPr>
              <w:t>分以内に開始する必要があります</w:t>
            </w:r>
            <w:r>
              <w:rPr>
                <w:lang w:val="ja-JP"/>
              </w:rPr>
              <w:t xml:space="preserve"> (</w:t>
            </w:r>
            <w:r>
              <w:rPr>
                <w:rFonts w:ascii="MS Gothic" w:eastAsia="MS Gothic" w:hint="eastAsia"/>
                <w:lang w:val="ja-JP"/>
              </w:rPr>
              <w:t>既定のアカウント設定</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 </w:t>
            </w:r>
            <w:r>
              <w:rPr>
                <w:noProof/>
                <w:sz w:val="16"/>
              </w:rPr>
              <w:br/>
            </w:r>
            <w:r>
              <w:rPr>
                <w:noProof/>
                <w:sz w:val="2"/>
              </w:rPr>
              <w:t>a3a69f3f-869e-4d1d-9a21-407ce90111f1</w:t>
            </w:r>
          </w:p>
        </w:tc>
        <w:tc>
          <w:tcPr>
            <w:tcW w:w="7407" w:type="dxa"/>
            <w:shd w:val="clear" w:color="auto" w:fill="F2F2F2" w:themeFill="background1" w:themeFillShade="F2"/>
          </w:tcPr>
          <w:p w:rsidR="00000000" w:rsidRDefault="0040651D">
            <w:pPr>
              <w:rPr>
                <w:noProof/>
              </w:rPr>
            </w:pPr>
            <w:r>
              <w:rPr>
                <w:noProof/>
              </w:rPr>
              <w:t>For users using Internet Explorer, version 10 or later is required.</w:t>
            </w:r>
          </w:p>
        </w:tc>
        <w:tc>
          <w:tcPr>
            <w:tcW w:w="7407" w:type="dxa"/>
          </w:tcPr>
          <w:p w:rsidR="00000000" w:rsidRDefault="0040651D">
            <w:pPr>
              <w:rPr>
                <w:lang w:val="ja-JP"/>
              </w:rPr>
            </w:pPr>
            <w:r>
              <w:rPr>
                <w:lang w:val="ja-JP"/>
              </w:rPr>
              <w:t>Inte</w:t>
            </w:r>
            <w:r>
              <w:rPr>
                <w:lang w:val="ja-JP"/>
              </w:rPr>
              <w:t xml:space="preserve">rnet Explorer </w:t>
            </w:r>
            <w:r>
              <w:rPr>
                <w:rFonts w:ascii="MS Gothic" w:eastAsia="MS Gothic" w:hint="eastAsia"/>
                <w:lang w:val="ja-JP"/>
              </w:rPr>
              <w:t>を使用するユーザーの場合は</w:t>
            </w:r>
            <w:r>
              <w:rPr>
                <w:rFonts w:ascii="MS Gothic" w:eastAsia="MS Gothic" w:hAnsi="MS Gothic" w:cs="MS Gothic" w:hint="eastAsia"/>
                <w:lang w:val="ja-JP"/>
              </w:rPr>
              <w:t>、</w:t>
            </w:r>
            <w:r>
              <w:rPr>
                <w:rFonts w:ascii="MS Gothic" w:eastAsia="MS Gothic" w:hint="eastAsia"/>
                <w:lang w:val="ja-JP"/>
              </w:rPr>
              <w:t>バージョン</w:t>
            </w:r>
            <w:r>
              <w:rPr>
                <w:lang w:val="ja-JP"/>
              </w:rPr>
              <w:t xml:space="preserve"> 10 </w:t>
            </w:r>
            <w:r>
              <w:rPr>
                <w:rFonts w:ascii="MS Gothic" w:eastAsia="MS Gothic" w:hint="eastAsia"/>
                <w:lang w:val="ja-JP"/>
              </w:rPr>
              <w:t>以降が必要です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 </w:t>
            </w:r>
            <w:r>
              <w:rPr>
                <w:noProof/>
                <w:sz w:val="16"/>
              </w:rPr>
              <w:br/>
            </w:r>
            <w:r>
              <w:rPr>
                <w:noProof/>
                <w:sz w:val="2"/>
              </w:rPr>
              <w:t>411835d5-7302-4df7-a139-165769ee397e</w:t>
            </w:r>
          </w:p>
        </w:tc>
        <w:tc>
          <w:tcPr>
            <w:tcW w:w="7407" w:type="dxa"/>
            <w:shd w:val="clear" w:color="auto" w:fill="F2F2F2" w:themeFill="background1" w:themeFillShade="F2"/>
          </w:tcPr>
          <w:p w:rsidR="00000000" w:rsidRDefault="0040651D">
            <w:pPr>
              <w:rPr>
                <w:noProof/>
              </w:rPr>
            </w:pPr>
            <w:r>
              <w:rPr>
                <w:noProof/>
              </w:rPr>
              <w:t>Live streams with DVR are not supported when using the Brightcove Player SDKs.</w:t>
            </w:r>
          </w:p>
        </w:tc>
        <w:tc>
          <w:tcPr>
            <w:tcW w:w="7407" w:type="dxa"/>
          </w:tcPr>
          <w:p w:rsidR="00000000" w:rsidRDefault="0040651D">
            <w:pPr>
              <w:rPr>
                <w:lang w:val="ja-JP"/>
              </w:rPr>
            </w:pPr>
            <w:r>
              <w:rPr>
                <w:rFonts w:ascii="MS Gothic" w:eastAsia="MS Gothic" w:hint="eastAsia"/>
                <w:lang w:val="ja-JP"/>
              </w:rPr>
              <w:t>ブライトコーブ</w:t>
            </w:r>
            <w:r>
              <w:rPr>
                <w:lang w:val="ja-JP"/>
              </w:rPr>
              <w:t xml:space="preserve"> Player SDK </w:t>
            </w:r>
            <w:r>
              <w:rPr>
                <w:rFonts w:ascii="MS Gothic" w:eastAsia="MS Gothic" w:hint="eastAsia"/>
                <w:lang w:val="ja-JP"/>
              </w:rPr>
              <w:t>を使用する場合</w:t>
            </w:r>
            <w:r>
              <w:rPr>
                <w:rFonts w:ascii="MS Gothic" w:eastAsia="MS Gothic" w:hAnsi="MS Gothic" w:cs="MS Gothic" w:hint="eastAsia"/>
                <w:lang w:val="ja-JP"/>
              </w:rPr>
              <w:t>、</w:t>
            </w:r>
            <w:r>
              <w:rPr>
                <w:lang w:val="ja-JP"/>
              </w:rPr>
              <w:t xml:space="preserve">DVR </w:t>
            </w:r>
            <w:r>
              <w:rPr>
                <w:rFonts w:ascii="MS Gothic" w:eastAsia="MS Gothic" w:hint="eastAsia"/>
                <w:lang w:val="ja-JP"/>
              </w:rPr>
              <w:t>を使用したライブストリームはサポートされません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 </w:t>
            </w:r>
            <w:r>
              <w:rPr>
                <w:noProof/>
                <w:sz w:val="16"/>
              </w:rPr>
              <w:br/>
            </w:r>
            <w:r>
              <w:rPr>
                <w:noProof/>
                <w:sz w:val="2"/>
              </w:rPr>
              <w:t>42</w:t>
            </w:r>
            <w:r>
              <w:rPr>
                <w:noProof/>
                <w:sz w:val="2"/>
              </w:rPr>
              <w:t>b100d9-bf17-48da-b63f-67de2a2f9820</w:t>
            </w:r>
          </w:p>
        </w:tc>
        <w:tc>
          <w:tcPr>
            <w:tcW w:w="7407" w:type="dxa"/>
            <w:shd w:val="clear" w:color="auto" w:fill="F2F2F2" w:themeFill="background1" w:themeFillShade="F2"/>
          </w:tcPr>
          <w:p w:rsidR="00000000" w:rsidRDefault="0040651D">
            <w:pPr>
              <w:rPr>
                <w:noProof/>
              </w:rPr>
            </w:pPr>
            <w:r>
              <w:rPr>
                <w:noProof/>
              </w:rPr>
              <w:t>In this case, you should add the DVR playback URL to a remote asset and then use the remote asset URL with the SDK.</w:t>
            </w:r>
          </w:p>
        </w:tc>
        <w:tc>
          <w:tcPr>
            <w:tcW w:w="7407" w:type="dxa"/>
          </w:tcPr>
          <w:p w:rsidR="00000000" w:rsidRDefault="0040651D">
            <w:pPr>
              <w:rPr>
                <w:lang w:val="ja-JP"/>
              </w:rPr>
            </w:pPr>
            <w:r>
              <w:rPr>
                <w:rFonts w:ascii="MS Gothic" w:eastAsia="MS Gothic" w:hint="eastAsia"/>
                <w:lang w:val="ja-JP"/>
              </w:rPr>
              <w:t>この場合</w:t>
            </w:r>
            <w:r>
              <w:rPr>
                <w:rFonts w:ascii="MS Gothic" w:eastAsia="MS Gothic" w:hAnsi="MS Gothic" w:cs="MS Gothic" w:hint="eastAsia"/>
                <w:lang w:val="ja-JP"/>
              </w:rPr>
              <w:t>、</w:t>
            </w:r>
            <w:r>
              <w:rPr>
                <w:lang w:val="ja-JP"/>
              </w:rPr>
              <w:t xml:space="preserve">DVR </w:t>
            </w:r>
            <w:r>
              <w:rPr>
                <w:rFonts w:ascii="MS Gothic" w:eastAsia="MS Gothic" w:hint="eastAsia"/>
                <w:lang w:val="ja-JP"/>
              </w:rPr>
              <w:t>再生</w:t>
            </w:r>
            <w:r>
              <w:rPr>
                <w:lang w:val="ja-JP"/>
              </w:rPr>
              <w:t xml:space="preserve"> URL </w:t>
            </w:r>
            <w:r>
              <w:rPr>
                <w:rFonts w:ascii="MS Gothic" w:eastAsia="MS Gothic" w:hint="eastAsia"/>
                <w:lang w:val="ja-JP"/>
              </w:rPr>
              <w:t>をリモートアセットに追加し</w:t>
            </w:r>
            <w:r>
              <w:rPr>
                <w:rFonts w:ascii="MS Gothic" w:eastAsia="MS Gothic" w:hAnsi="MS Gothic" w:cs="MS Gothic" w:hint="eastAsia"/>
                <w:lang w:val="ja-JP"/>
              </w:rPr>
              <w:t>、</w:t>
            </w:r>
            <w:r>
              <w:rPr>
                <w:lang w:val="ja-JP"/>
              </w:rPr>
              <w:t xml:space="preserve">SDK </w:t>
            </w:r>
            <w:r>
              <w:rPr>
                <w:rFonts w:ascii="MS Gothic" w:eastAsia="MS Gothic" w:hint="eastAsia"/>
                <w:lang w:val="ja-JP"/>
              </w:rPr>
              <w:t>でリモートアセット</w:t>
            </w:r>
            <w:r>
              <w:rPr>
                <w:lang w:val="ja-JP"/>
              </w:rPr>
              <w:t xml:space="preserve"> URL </w:t>
            </w:r>
            <w:r>
              <w:rPr>
                <w:rFonts w:ascii="MS Gothic" w:eastAsia="MS Gothic" w:hint="eastAsia"/>
                <w:lang w:val="ja-JP"/>
              </w:rPr>
              <w:t>を使用する必要があります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 </w:t>
            </w:r>
            <w:r>
              <w:rPr>
                <w:noProof/>
                <w:sz w:val="16"/>
              </w:rPr>
              <w:br/>
            </w:r>
            <w:r>
              <w:rPr>
                <w:noProof/>
                <w:sz w:val="2"/>
              </w:rPr>
              <w:t>0743fc30-2a99-4c71-8828-9b511a35bbe6</w:t>
            </w:r>
          </w:p>
        </w:tc>
        <w:tc>
          <w:tcPr>
            <w:tcW w:w="7407" w:type="dxa"/>
            <w:shd w:val="clear" w:color="auto" w:fill="F2F2F2" w:themeFill="background1" w:themeFillShade="F2"/>
          </w:tcPr>
          <w:p w:rsidR="00000000" w:rsidRDefault="0040651D">
            <w:pPr>
              <w:rPr>
                <w:noProof/>
              </w:rPr>
            </w:pPr>
            <w:r>
              <w:rPr>
                <w:noProof/>
              </w:rPr>
              <w:t>O</w:t>
            </w:r>
            <w:r>
              <w:rPr>
                <w:noProof/>
              </w:rPr>
              <w:t xml:space="preserve">utput settings </w:t>
            </w:r>
            <w:r>
              <w:rPr>
                <w:rStyle w:val="mqInternal"/>
                <w:noProof/>
              </w:rPr>
              <w:t>[1}</w:t>
            </w:r>
            <w:r>
              <w:rPr>
                <w:noProof/>
              </w:rPr>
              <w:t>cannot</w:t>
            </w:r>
            <w:r>
              <w:rPr>
                <w:rStyle w:val="mqInternal"/>
                <w:noProof/>
              </w:rPr>
              <w:t>{2]</w:t>
            </w:r>
            <w:r>
              <w:rPr>
                <w:noProof/>
              </w:rPr>
              <w:t xml:space="preserve"> be modified after the event has been created.</w:t>
            </w:r>
          </w:p>
        </w:tc>
        <w:tc>
          <w:tcPr>
            <w:tcW w:w="7407" w:type="dxa"/>
          </w:tcPr>
          <w:p w:rsidR="00000000" w:rsidRDefault="0040651D">
            <w:pPr>
              <w:rPr>
                <w:lang w:val="ja-JP"/>
              </w:rPr>
            </w:pPr>
            <w:r>
              <w:rPr>
                <w:rFonts w:ascii="MS Gothic" w:eastAsia="MS Gothic" w:hint="eastAsia"/>
                <w:lang w:val="ja-JP"/>
              </w:rPr>
              <w:t>イベントが作成された後は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出力設定を変更できません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 </w:t>
            </w:r>
            <w:r>
              <w:rPr>
                <w:noProof/>
                <w:sz w:val="16"/>
              </w:rPr>
              <w:br/>
            </w:r>
            <w:r>
              <w:rPr>
                <w:noProof/>
                <w:sz w:val="2"/>
              </w:rPr>
              <w:t>8f9d32c7-1720-46a7-8032-a72164946e19</w:t>
            </w:r>
          </w:p>
        </w:tc>
        <w:tc>
          <w:tcPr>
            <w:tcW w:w="7407" w:type="dxa"/>
            <w:shd w:val="clear" w:color="auto" w:fill="F2F2F2" w:themeFill="background1" w:themeFillShade="F2"/>
          </w:tcPr>
          <w:p w:rsidR="00000000" w:rsidRDefault="0040651D">
            <w:pPr>
              <w:rPr>
                <w:noProof/>
              </w:rPr>
            </w:pPr>
            <w:r>
              <w:rPr>
                <w:noProof/>
              </w:rPr>
              <w:t>Managing live events</w:t>
            </w:r>
          </w:p>
        </w:tc>
        <w:tc>
          <w:tcPr>
            <w:tcW w:w="7407" w:type="dxa"/>
          </w:tcPr>
          <w:p w:rsidR="00000000" w:rsidRDefault="0040651D">
            <w:pPr>
              <w:rPr>
                <w:lang w:val="ja-JP"/>
              </w:rPr>
            </w:pPr>
            <w:r>
              <w:rPr>
                <w:rFonts w:ascii="MS Gothic" w:eastAsia="MS Gothic" w:hint="eastAsia"/>
                <w:lang w:val="ja-JP"/>
              </w:rPr>
              <w:t>ライブイベントの管理</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 </w:t>
            </w:r>
            <w:r>
              <w:rPr>
                <w:noProof/>
                <w:sz w:val="16"/>
              </w:rPr>
              <w:br/>
            </w:r>
            <w:r>
              <w:rPr>
                <w:noProof/>
                <w:sz w:val="2"/>
              </w:rPr>
              <w:t>79a2e081-f72f-4daa-bff7-9821b8087e88</w:t>
            </w:r>
          </w:p>
        </w:tc>
        <w:tc>
          <w:tcPr>
            <w:tcW w:w="7407" w:type="dxa"/>
            <w:shd w:val="clear" w:color="auto" w:fill="F2F2F2" w:themeFill="background1" w:themeFillShade="F2"/>
          </w:tcPr>
          <w:p w:rsidR="00000000" w:rsidRDefault="0040651D">
            <w:pPr>
              <w:rPr>
                <w:noProof/>
              </w:rPr>
            </w:pPr>
            <w:r>
              <w:rPr>
                <w:noProof/>
              </w:rPr>
              <w:t xml:space="preserve">To access the Live module, login to Video Cloud Studio and click </w:t>
            </w:r>
            <w:r>
              <w:rPr>
                <w:rStyle w:val="mqInternal"/>
                <w:noProof/>
              </w:rPr>
              <w:t>[1}</w:t>
            </w:r>
            <w:r>
              <w:rPr>
                <w:noProof/>
              </w:rPr>
              <w:t xml:space="preserve"> Live</w:t>
            </w:r>
            <w:r>
              <w:rPr>
                <w:rStyle w:val="mqInternal"/>
                <w:noProof/>
              </w:rPr>
              <w:t>{2]</w:t>
            </w:r>
            <w:r>
              <w:rPr>
                <w:noProof/>
              </w:rPr>
              <w:t xml:space="preserve"> in the navigation header.</w:t>
            </w:r>
          </w:p>
        </w:tc>
        <w:tc>
          <w:tcPr>
            <w:tcW w:w="7407" w:type="dxa"/>
          </w:tcPr>
          <w:p w:rsidR="00000000" w:rsidRDefault="0040651D">
            <w:pPr>
              <w:rPr>
                <w:lang w:val="ja-JP"/>
              </w:rPr>
            </w:pPr>
            <w:r>
              <w:rPr>
                <w:rFonts w:ascii="MS Gothic" w:eastAsia="MS Gothic" w:hint="eastAsia"/>
                <w:lang w:val="ja-JP"/>
              </w:rPr>
              <w:t>ライブモジュールにアクセスするには</w:t>
            </w:r>
            <w:r>
              <w:rPr>
                <w:rFonts w:ascii="MS Gothic" w:eastAsia="MS Gothic" w:hAnsi="MS Gothic" w:cs="MS Gothic" w:hint="eastAsia"/>
                <w:lang w:val="ja-JP"/>
              </w:rPr>
              <w:t>、</w:t>
            </w:r>
            <w:r>
              <w:rPr>
                <w:lang w:val="ja-JP"/>
              </w:rPr>
              <w:t xml:space="preserve">Video Cloud Studio </w:t>
            </w:r>
            <w:r>
              <w:rPr>
                <w:rFonts w:ascii="MS Gothic" w:eastAsia="MS Gothic" w:hint="eastAsia"/>
                <w:lang w:val="ja-JP"/>
              </w:rPr>
              <w:t>にログインし</w:t>
            </w:r>
            <w:r>
              <w:rPr>
                <w:rFonts w:ascii="MS Gothic" w:eastAsia="MS Gothic" w:hAnsi="MS Gothic" w:cs="MS Gothic" w:hint="eastAsia"/>
                <w:lang w:val="ja-JP"/>
              </w:rPr>
              <w:t>、</w:t>
            </w:r>
            <w:r>
              <w:rPr>
                <w:rFonts w:ascii="MS Gothic" w:eastAsia="MS Gothic" w:hint="eastAsia"/>
                <w:lang w:val="ja-JP"/>
              </w:rPr>
              <w:t>ナビゲーションヘッダーの</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ライブ</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 </w:t>
            </w:r>
            <w:r>
              <w:rPr>
                <w:noProof/>
                <w:sz w:val="16"/>
              </w:rPr>
              <w:br/>
            </w:r>
            <w:r>
              <w:rPr>
                <w:noProof/>
                <w:sz w:val="2"/>
              </w:rPr>
              <w:t>b522c24a-b0fc-4f1e-8aec-3ab5e14bb758</w:t>
            </w:r>
          </w:p>
        </w:tc>
        <w:tc>
          <w:tcPr>
            <w:tcW w:w="7407" w:type="dxa"/>
            <w:shd w:val="clear" w:color="auto" w:fill="F2F2F2" w:themeFill="background1" w:themeFillShade="F2"/>
          </w:tcPr>
          <w:p w:rsidR="00000000" w:rsidRDefault="0040651D">
            <w:pPr>
              <w:rPr>
                <w:noProof/>
              </w:rPr>
            </w:pPr>
            <w:r>
              <w:rPr>
                <w:noProof/>
              </w:rPr>
              <w:t>After logging in, your Video Cloud account name will appear in the upper right corner of the page.</w:t>
            </w:r>
          </w:p>
        </w:tc>
        <w:tc>
          <w:tcPr>
            <w:tcW w:w="7407" w:type="dxa"/>
          </w:tcPr>
          <w:p w:rsidR="00000000" w:rsidRDefault="0040651D">
            <w:pPr>
              <w:rPr>
                <w:lang w:val="ja-JP"/>
              </w:rPr>
            </w:pPr>
            <w:r>
              <w:rPr>
                <w:rFonts w:ascii="MS Gothic" w:eastAsia="MS Gothic" w:hint="eastAsia"/>
                <w:lang w:val="ja-JP"/>
              </w:rPr>
              <w:t>ログイン後</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アカウント名がページの右上隅に表示されます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 </w:t>
            </w:r>
            <w:r>
              <w:rPr>
                <w:noProof/>
                <w:sz w:val="16"/>
              </w:rPr>
              <w:br/>
            </w:r>
            <w:r>
              <w:rPr>
                <w:noProof/>
                <w:sz w:val="2"/>
              </w:rPr>
              <w:t>5e7ada97-d31a-45a5-9360-8b635787a713</w:t>
            </w:r>
          </w:p>
        </w:tc>
        <w:tc>
          <w:tcPr>
            <w:tcW w:w="7407" w:type="dxa"/>
            <w:shd w:val="clear" w:color="auto" w:fill="F2F2F2" w:themeFill="background1" w:themeFillShade="F2"/>
          </w:tcPr>
          <w:p w:rsidR="00000000" w:rsidRDefault="0040651D">
            <w:pPr>
              <w:rPr>
                <w:noProof/>
              </w:rPr>
            </w:pPr>
            <w:r>
              <w:rPr>
                <w:noProof/>
              </w:rPr>
              <w:t>If you have multiple accounts, use the account switcher dropdown to select</w:t>
            </w:r>
            <w:r>
              <w:rPr>
                <w:noProof/>
              </w:rPr>
              <w:t xml:space="preserve"> the account you would like to work with.</w:t>
            </w:r>
          </w:p>
        </w:tc>
        <w:tc>
          <w:tcPr>
            <w:tcW w:w="7407" w:type="dxa"/>
          </w:tcPr>
          <w:p w:rsidR="00000000" w:rsidRDefault="0040651D">
            <w:pPr>
              <w:rPr>
                <w:lang w:val="ja-JP"/>
              </w:rPr>
            </w:pPr>
            <w:r>
              <w:rPr>
                <w:rFonts w:ascii="MS Gothic" w:eastAsia="MS Gothic" w:hint="eastAsia"/>
                <w:lang w:val="ja-JP"/>
              </w:rPr>
              <w:t>複数のアカウントをお持ちの場合は</w:t>
            </w:r>
            <w:r>
              <w:rPr>
                <w:rFonts w:ascii="MS Gothic" w:eastAsia="MS Gothic" w:hAnsi="MS Gothic" w:cs="MS Gothic" w:hint="eastAsia"/>
                <w:lang w:val="ja-JP"/>
              </w:rPr>
              <w:t>、</w:t>
            </w:r>
            <w:r>
              <w:rPr>
                <w:rFonts w:ascii="MS Gothic" w:eastAsia="MS Gothic" w:hint="eastAsia"/>
                <w:lang w:val="ja-JP"/>
              </w:rPr>
              <w:t>アカウント切り替えのドロップダウンを使用して</w:t>
            </w:r>
            <w:r>
              <w:rPr>
                <w:rFonts w:ascii="MS Gothic" w:eastAsia="MS Gothic" w:hAnsi="MS Gothic" w:cs="MS Gothic" w:hint="eastAsia"/>
                <w:lang w:val="ja-JP"/>
              </w:rPr>
              <w:t>、</w:t>
            </w:r>
            <w:r>
              <w:rPr>
                <w:rFonts w:ascii="MS Gothic" w:eastAsia="MS Gothic" w:hint="eastAsia"/>
                <w:lang w:val="ja-JP"/>
              </w:rPr>
              <w:t>使用するアカウントを選択します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 </w:t>
            </w:r>
            <w:r>
              <w:rPr>
                <w:noProof/>
                <w:sz w:val="16"/>
              </w:rPr>
              <w:br/>
            </w:r>
            <w:r>
              <w:rPr>
                <w:noProof/>
                <w:sz w:val="2"/>
              </w:rPr>
              <w:t>1bcf808e-ba96-43f5-9a9c-68528f5209f1</w:t>
            </w:r>
          </w:p>
        </w:tc>
        <w:tc>
          <w:tcPr>
            <w:tcW w:w="7407" w:type="dxa"/>
            <w:shd w:val="clear" w:color="auto" w:fill="F2F2F2" w:themeFill="background1" w:themeFillShade="F2"/>
          </w:tcPr>
          <w:p w:rsidR="00000000" w:rsidRDefault="0040651D">
            <w:pPr>
              <w:rPr>
                <w:noProof/>
              </w:rPr>
            </w:pPr>
            <w:r>
              <w:rPr>
                <w:noProof/>
              </w:rPr>
              <w:t>If the account you select hasn't been enabled for Live, an introductory "Brightcove Live" video page will appear.</w:t>
            </w:r>
          </w:p>
        </w:tc>
        <w:tc>
          <w:tcPr>
            <w:tcW w:w="7407" w:type="dxa"/>
          </w:tcPr>
          <w:p w:rsidR="00000000" w:rsidRDefault="0040651D">
            <w:pPr>
              <w:rPr>
                <w:lang w:val="ja-JP"/>
              </w:rPr>
            </w:pPr>
            <w:r>
              <w:rPr>
                <w:rFonts w:ascii="MS Gothic" w:eastAsia="MS Gothic" w:hint="eastAsia"/>
                <w:lang w:val="ja-JP"/>
              </w:rPr>
              <w:t>選</w:t>
            </w:r>
            <w:r>
              <w:rPr>
                <w:rFonts w:ascii="MS Gothic" w:eastAsia="MS Gothic" w:hint="eastAsia"/>
                <w:lang w:val="ja-JP"/>
              </w:rPr>
              <w:t>択したアカウントで</w:t>
            </w:r>
            <w:r>
              <w:rPr>
                <w:lang w:val="ja-JP"/>
              </w:rPr>
              <w:t xml:space="preserve"> Live </w:t>
            </w:r>
            <w:r>
              <w:rPr>
                <w:rFonts w:ascii="MS Gothic" w:eastAsia="MS Gothic" w:hint="eastAsia"/>
                <w:lang w:val="ja-JP"/>
              </w:rPr>
              <w:t>が有効になっていない場合は</w:t>
            </w:r>
            <w:r>
              <w:rPr>
                <w:rFonts w:ascii="MS Gothic" w:eastAsia="MS Gothic" w:hAnsi="MS Gothic" w:cs="MS Gothic" w:hint="eastAsia"/>
                <w:lang w:val="ja-JP"/>
              </w:rPr>
              <w:t>、</w:t>
            </w:r>
            <w:r>
              <w:rPr>
                <w:rFonts w:ascii="MS Gothic" w:eastAsia="MS Gothic" w:hint="eastAsia"/>
                <w:lang w:val="ja-JP"/>
              </w:rPr>
              <w:t>紹介する</w:t>
            </w:r>
            <w:r>
              <w:rPr>
                <w:rFonts w:ascii="MS Gothic" w:eastAsia="MS Gothic" w:hAnsi="MS Gothic" w:cs="MS Gothic" w:hint="eastAsia"/>
                <w:lang w:val="ja-JP"/>
              </w:rPr>
              <w:t>「</w:t>
            </w:r>
            <w:r>
              <w:rPr>
                <w:rFonts w:ascii="MS Gothic" w:eastAsia="MS Gothic" w:hint="eastAsia"/>
                <w:lang w:val="ja-JP"/>
              </w:rPr>
              <w:t>ブライトコーブ</w:t>
            </w:r>
            <w:r>
              <w:rPr>
                <w:lang w:val="ja-JP"/>
              </w:rPr>
              <w:t xml:space="preserve"> Live</w:t>
            </w:r>
            <w:r>
              <w:rPr>
                <w:rFonts w:ascii="MS Gothic" w:eastAsia="MS Gothic" w:hAnsi="MS Gothic" w:cs="MS Gothic" w:hint="eastAsia"/>
                <w:lang w:val="ja-JP"/>
              </w:rPr>
              <w:t>」</w:t>
            </w:r>
            <w:r>
              <w:rPr>
                <w:rFonts w:ascii="MS Gothic" w:eastAsia="MS Gothic" w:hint="eastAsia"/>
                <w:lang w:val="ja-JP"/>
              </w:rPr>
              <w:t>動画ページが表示されます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 </w:t>
            </w:r>
            <w:r>
              <w:rPr>
                <w:noProof/>
                <w:sz w:val="16"/>
              </w:rPr>
              <w:br/>
            </w:r>
            <w:r>
              <w:rPr>
                <w:noProof/>
                <w:sz w:val="2"/>
              </w:rPr>
              <w:t>7d60b865-5b17-49f4-9821-68d9624ba647</w:t>
            </w:r>
          </w:p>
        </w:tc>
        <w:tc>
          <w:tcPr>
            <w:tcW w:w="7407" w:type="dxa"/>
            <w:shd w:val="clear" w:color="auto" w:fill="F2F2F2" w:themeFill="background1" w:themeFillShade="F2"/>
          </w:tcPr>
          <w:p w:rsidR="00000000" w:rsidRDefault="0040651D">
            <w:pPr>
              <w:rPr>
                <w:noProof/>
              </w:rPr>
            </w:pPr>
            <w:r>
              <w:rPr>
                <w:noProof/>
              </w:rPr>
              <w:t>The Manage Events page displays three main tabs:</w:t>
            </w:r>
          </w:p>
        </w:tc>
        <w:tc>
          <w:tcPr>
            <w:tcW w:w="7407" w:type="dxa"/>
          </w:tcPr>
          <w:p w:rsidR="00000000" w:rsidRDefault="0040651D">
            <w:pPr>
              <w:rPr>
                <w:lang w:val="ja-JP"/>
              </w:rPr>
            </w:pPr>
            <w:r>
              <w:rPr>
                <w:lang w:val="ja-JP"/>
              </w:rPr>
              <w:t>\[</w:t>
            </w:r>
            <w:r>
              <w:rPr>
                <w:rFonts w:ascii="MS Gothic" w:eastAsia="MS Gothic" w:hint="eastAsia"/>
                <w:lang w:val="ja-JP"/>
              </w:rPr>
              <w:t>イベントの管理</w:t>
            </w:r>
            <w:r>
              <w:rPr>
                <w:lang w:val="ja-JP"/>
              </w:rPr>
              <w:t xml:space="preserve">] </w:t>
            </w:r>
            <w:r>
              <w:rPr>
                <w:rFonts w:ascii="MS Gothic" w:eastAsia="MS Gothic" w:hint="eastAsia"/>
                <w:lang w:val="ja-JP"/>
              </w:rPr>
              <w:t>ページには</w:t>
            </w:r>
            <w:r>
              <w:rPr>
                <w:rFonts w:ascii="MS Gothic" w:eastAsia="MS Gothic" w:hAnsi="MS Gothic" w:cs="MS Gothic" w:hint="eastAsia"/>
                <w:lang w:val="ja-JP"/>
              </w:rPr>
              <w:t>、</w:t>
            </w:r>
            <w:r>
              <w:rPr>
                <w:rFonts w:ascii="MS Gothic" w:eastAsia="MS Gothic" w:hint="eastAsia"/>
                <w:lang w:val="ja-JP"/>
              </w:rPr>
              <w:t>次の</w:t>
            </w:r>
            <w:r>
              <w:rPr>
                <w:lang w:val="ja-JP"/>
              </w:rPr>
              <w:t xml:space="preserve"> 3 </w:t>
            </w:r>
            <w:r>
              <w:rPr>
                <w:rFonts w:ascii="MS Gothic" w:eastAsia="MS Gothic" w:hint="eastAsia"/>
                <w:lang w:val="ja-JP"/>
              </w:rPr>
              <w:t>つのメインタブが表示されます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37 </w:t>
            </w:r>
            <w:r>
              <w:rPr>
                <w:noProof/>
                <w:sz w:val="16"/>
              </w:rPr>
              <w:br/>
            </w:r>
            <w:r>
              <w:rPr>
                <w:noProof/>
                <w:sz w:val="2"/>
              </w:rPr>
              <w:t>fabc8d26-d26f-4654-b4b1-e0c0ae05388c</w:t>
            </w:r>
          </w:p>
        </w:tc>
        <w:tc>
          <w:tcPr>
            <w:tcW w:w="7407" w:type="dxa"/>
            <w:shd w:val="clear" w:color="auto" w:fill="F2F2F2" w:themeFill="background1" w:themeFillShade="F2"/>
          </w:tcPr>
          <w:p w:rsidR="00000000" w:rsidRDefault="0040651D">
            <w:pPr>
              <w:rPr>
                <w:noProof/>
              </w:rPr>
            </w:pPr>
            <w:r>
              <w:rPr>
                <w:rStyle w:val="mqInternal"/>
                <w:noProof/>
              </w:rPr>
              <w:t>[1}</w:t>
            </w:r>
            <w:r>
              <w:rPr>
                <w:noProof/>
              </w:rPr>
              <w:t>Live</w:t>
            </w:r>
            <w:r>
              <w:rPr>
                <w:rStyle w:val="mqInternal"/>
                <w:noProof/>
              </w:rPr>
              <w:t>{2]</w:t>
            </w:r>
            <w:r>
              <w:rPr>
                <w:noProof/>
              </w:rPr>
              <w:t xml:space="preserve"> - Lists live events that are in progress</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ライブ</w:t>
            </w:r>
            <w:r>
              <w:rPr>
                <w:rStyle w:val="mqInternal"/>
                <w:noProof/>
                <w:lang w:val="ja-JP"/>
              </w:rPr>
              <w:t>{2]</w:t>
            </w:r>
            <w:r>
              <w:rPr>
                <w:lang w:val="ja-JP"/>
              </w:rPr>
              <w:t xml:space="preserve"> -</w:t>
            </w:r>
            <w:r>
              <w:rPr>
                <w:rFonts w:ascii="MS Gothic" w:eastAsia="MS Gothic" w:hint="eastAsia"/>
                <w:lang w:val="ja-JP"/>
              </w:rPr>
              <w:t>進行中のライブイベントを一覧表示します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38 </w:t>
            </w:r>
            <w:r>
              <w:rPr>
                <w:noProof/>
                <w:sz w:val="16"/>
              </w:rPr>
              <w:br/>
            </w:r>
            <w:r>
              <w:rPr>
                <w:noProof/>
                <w:sz w:val="2"/>
              </w:rPr>
              <w:t>3073e986-948f-4240-a1bb-e7359b3cfe3c</w:t>
            </w:r>
          </w:p>
        </w:tc>
        <w:tc>
          <w:tcPr>
            <w:tcW w:w="7407" w:type="dxa"/>
            <w:shd w:val="clear" w:color="auto" w:fill="F2F2F2" w:themeFill="background1" w:themeFillShade="F2"/>
          </w:tcPr>
          <w:p w:rsidR="00000000" w:rsidRDefault="0040651D">
            <w:pPr>
              <w:rPr>
                <w:noProof/>
              </w:rPr>
            </w:pPr>
            <w:r>
              <w:rPr>
                <w:rStyle w:val="mqInternal"/>
                <w:noProof/>
              </w:rPr>
              <w:t>[1}</w:t>
            </w:r>
            <w:r>
              <w:rPr>
                <w:noProof/>
              </w:rPr>
              <w:t>Standby</w:t>
            </w:r>
            <w:r>
              <w:rPr>
                <w:rStyle w:val="mqInternal"/>
                <w:noProof/>
              </w:rPr>
              <w:t>{2]</w:t>
            </w:r>
            <w:r>
              <w:rPr>
                <w:noProof/>
              </w:rPr>
              <w:t xml:space="preserve"> - Lists </w:t>
            </w:r>
            <w:r>
              <w:rPr>
                <w:rStyle w:val="mqInternal"/>
                <w:noProof/>
              </w:rPr>
              <w:t>[3}</w:t>
            </w:r>
            <w:r>
              <w:rPr>
                <w:noProof/>
              </w:rPr>
              <w:t>recurring events</w:t>
            </w:r>
            <w:r>
              <w:rPr>
                <w:rStyle w:val="mqInternal"/>
                <w:noProof/>
              </w:rPr>
              <w:t>{4]</w:t>
            </w:r>
            <w:r>
              <w:rPr>
                <w:noProof/>
              </w:rPr>
              <w:t xml:space="preserve"> that are in standby mode</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スタンバイ</w:t>
            </w:r>
            <w:r>
              <w:rPr>
                <w:rStyle w:val="mqInternal"/>
                <w:noProof/>
                <w:lang w:val="ja-JP"/>
              </w:rPr>
              <w:t>{2]</w:t>
            </w:r>
            <w:r>
              <w:rPr>
                <w:lang w:val="ja-JP"/>
              </w:rPr>
              <w:t xml:space="preserve"> - </w:t>
            </w:r>
            <w:r>
              <w:rPr>
                <w:rStyle w:val="mqInternal"/>
                <w:noProof/>
                <w:lang w:val="ja-JP"/>
              </w:rPr>
              <w:t>[3}{4]</w:t>
            </w:r>
            <w:r>
              <w:rPr>
                <w:rFonts w:ascii="MS Gothic" w:eastAsia="MS Gothic" w:hint="eastAsia"/>
                <w:lang w:val="ja-JP"/>
              </w:rPr>
              <w:t>スタンバイモードにある繰り返しイベントを一覧表示します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39 </w:t>
            </w:r>
            <w:r>
              <w:rPr>
                <w:noProof/>
                <w:sz w:val="16"/>
              </w:rPr>
              <w:br/>
            </w:r>
            <w:r>
              <w:rPr>
                <w:noProof/>
                <w:sz w:val="2"/>
              </w:rPr>
              <w:t>f2df3a4c-2a74-4d90-8869-8fc661a91bb6</w:t>
            </w:r>
          </w:p>
        </w:tc>
        <w:tc>
          <w:tcPr>
            <w:tcW w:w="7407" w:type="dxa"/>
            <w:shd w:val="clear" w:color="auto" w:fill="F2F2F2" w:themeFill="background1" w:themeFillShade="F2"/>
          </w:tcPr>
          <w:p w:rsidR="00000000" w:rsidRDefault="0040651D">
            <w:pPr>
              <w:rPr>
                <w:noProof/>
              </w:rPr>
            </w:pPr>
            <w:r>
              <w:rPr>
                <w:rStyle w:val="mqInternal"/>
                <w:noProof/>
              </w:rPr>
              <w:t>[1}</w:t>
            </w:r>
            <w:r>
              <w:rPr>
                <w:noProof/>
              </w:rPr>
              <w:t>Completed</w:t>
            </w:r>
            <w:r>
              <w:rPr>
                <w:rStyle w:val="mqInternal"/>
                <w:noProof/>
              </w:rPr>
              <w:t>{2]</w:t>
            </w:r>
            <w:r>
              <w:rPr>
                <w:noProof/>
              </w:rPr>
              <w:t xml:space="preserve"> - Lists completed events</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完了</w:t>
            </w:r>
            <w:r>
              <w:rPr>
                <w:rStyle w:val="mqInternal"/>
                <w:noProof/>
                <w:lang w:val="ja-JP"/>
              </w:rPr>
              <w:t>{2]</w:t>
            </w:r>
            <w:r>
              <w:rPr>
                <w:lang w:val="ja-JP"/>
              </w:rPr>
              <w:t xml:space="preserve"> -</w:t>
            </w:r>
            <w:r>
              <w:rPr>
                <w:rFonts w:ascii="MS Gothic" w:eastAsia="MS Gothic" w:hint="eastAsia"/>
                <w:lang w:val="ja-JP"/>
              </w:rPr>
              <w:t>完了したイベントを一覧表示します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41 </w:t>
            </w:r>
            <w:r>
              <w:rPr>
                <w:noProof/>
                <w:sz w:val="16"/>
              </w:rPr>
              <w:br/>
            </w:r>
            <w:r>
              <w:rPr>
                <w:noProof/>
                <w:sz w:val="2"/>
              </w:rPr>
              <w:t>6e325ebb-3d44-4c4e-8543-18ce1a606277</w:t>
            </w:r>
          </w:p>
        </w:tc>
        <w:tc>
          <w:tcPr>
            <w:tcW w:w="7407" w:type="dxa"/>
            <w:shd w:val="clear" w:color="auto" w:fill="F2F2F2" w:themeFill="background1" w:themeFillShade="F2"/>
          </w:tcPr>
          <w:p w:rsidR="00000000" w:rsidRDefault="0040651D">
            <w:pPr>
              <w:rPr>
                <w:noProof/>
              </w:rPr>
            </w:pPr>
            <w:r>
              <w:rPr>
                <w:noProof/>
              </w:rPr>
              <w:t>Note:</w:t>
            </w:r>
          </w:p>
        </w:tc>
        <w:tc>
          <w:tcPr>
            <w:tcW w:w="7407" w:type="dxa"/>
          </w:tcPr>
          <w:p w:rsidR="00000000" w:rsidRDefault="0040651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42 </w:t>
            </w:r>
            <w:r>
              <w:rPr>
                <w:noProof/>
                <w:sz w:val="16"/>
              </w:rPr>
              <w:br/>
            </w:r>
            <w:r>
              <w:rPr>
                <w:noProof/>
                <w:sz w:val="2"/>
              </w:rPr>
              <w:t>2d4e9c58-4923-4b53-b20f-31871d962047</w:t>
            </w:r>
          </w:p>
        </w:tc>
        <w:tc>
          <w:tcPr>
            <w:tcW w:w="7407" w:type="dxa"/>
            <w:shd w:val="clear" w:color="auto" w:fill="F2F2F2" w:themeFill="background1" w:themeFillShade="F2"/>
          </w:tcPr>
          <w:p w:rsidR="00000000" w:rsidRDefault="0040651D">
            <w:pPr>
              <w:rPr>
                <w:noProof/>
              </w:rPr>
            </w:pPr>
            <w:r>
              <w:rPr>
                <w:noProof/>
              </w:rPr>
              <w:t>The ability to create live channels is based upon your Liv</w:t>
            </w:r>
            <w:r>
              <w:rPr>
                <w:noProof/>
              </w:rPr>
              <w:t>e subscription.</w:t>
            </w:r>
          </w:p>
        </w:tc>
        <w:tc>
          <w:tcPr>
            <w:tcW w:w="7407" w:type="dxa"/>
          </w:tcPr>
          <w:p w:rsidR="00000000" w:rsidRDefault="0040651D">
            <w:pPr>
              <w:rPr>
                <w:lang w:val="ja-JP"/>
              </w:rPr>
            </w:pPr>
            <w:r>
              <w:rPr>
                <w:rFonts w:ascii="MS Gothic" w:eastAsia="MS Gothic" w:hint="eastAsia"/>
                <w:lang w:val="ja-JP"/>
              </w:rPr>
              <w:t>ライブチャンネルを作成する機能は</w:t>
            </w:r>
            <w:r>
              <w:rPr>
                <w:rFonts w:ascii="MS Gothic" w:eastAsia="MS Gothic" w:hAnsi="MS Gothic" w:cs="MS Gothic" w:hint="eastAsia"/>
                <w:lang w:val="ja-JP"/>
              </w:rPr>
              <w:t>、</w:t>
            </w:r>
            <w:r>
              <w:rPr>
                <w:rFonts w:ascii="MS Gothic" w:eastAsia="MS Gothic" w:hint="eastAsia"/>
                <w:lang w:val="ja-JP"/>
              </w:rPr>
              <w:t>ライブサブスクリプションに基づいています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43 </w:t>
            </w:r>
            <w:r>
              <w:rPr>
                <w:noProof/>
                <w:sz w:val="16"/>
              </w:rPr>
              <w:br/>
            </w:r>
            <w:r>
              <w:rPr>
                <w:noProof/>
                <w:sz w:val="2"/>
              </w:rPr>
              <w:t>a9455fce-c811-45db-895b-7b3d9fa5a158</w:t>
            </w:r>
          </w:p>
        </w:tc>
        <w:tc>
          <w:tcPr>
            <w:tcW w:w="7407" w:type="dxa"/>
            <w:shd w:val="clear" w:color="auto" w:fill="F2F2F2" w:themeFill="background1" w:themeFillShade="F2"/>
          </w:tcPr>
          <w:p w:rsidR="00000000" w:rsidRDefault="0040651D">
            <w:pPr>
              <w:rPr>
                <w:noProof/>
              </w:rPr>
            </w:pPr>
            <w:r>
              <w:rPr>
                <w:noProof/>
              </w:rPr>
              <w:t xml:space="preserve">The </w:t>
            </w:r>
            <w:r>
              <w:rPr>
                <w:rStyle w:val="mqInternal"/>
                <w:noProof/>
              </w:rPr>
              <w:t>[1}</w:t>
            </w:r>
            <w:r>
              <w:rPr>
                <w:noProof/>
              </w:rPr>
              <w:t>Show</w:t>
            </w:r>
            <w:r>
              <w:rPr>
                <w:rStyle w:val="mqInternal"/>
                <w:noProof/>
              </w:rPr>
              <w:t>{2]</w:t>
            </w:r>
            <w:r>
              <w:rPr>
                <w:noProof/>
              </w:rPr>
              <w:t xml:space="preserve"> dropdown can be used to filter the events that appear on the </w:t>
            </w:r>
            <w:r>
              <w:rPr>
                <w:rStyle w:val="mqInternal"/>
                <w:noProof/>
              </w:rPr>
              <w:t>[1}</w:t>
            </w:r>
            <w:r>
              <w:rPr>
                <w:noProof/>
              </w:rPr>
              <w:t>Completed</w:t>
            </w:r>
            <w:r>
              <w:rPr>
                <w:rStyle w:val="mqInternal"/>
                <w:noProof/>
              </w:rPr>
              <w:t>{2]</w:t>
            </w:r>
            <w:r>
              <w:rPr>
                <w:noProof/>
              </w:rPr>
              <w:t xml:space="preserve"> tab.</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表示</w:t>
            </w:r>
            <w:r>
              <w:rPr>
                <w:lang w:val="ja-JP"/>
              </w:rPr>
              <w:t xml:space="preserve">] </w:t>
            </w:r>
            <w:r>
              <w:rPr>
                <w:rStyle w:val="mqInternal"/>
                <w:noProof/>
                <w:lang w:val="ja-JP"/>
              </w:rPr>
              <w:t>{2]</w:t>
            </w:r>
            <w:r>
              <w:rPr>
                <w:rFonts w:ascii="MS Gothic" w:eastAsia="MS Gothic" w:hint="eastAsia"/>
                <w:lang w:val="ja-JP"/>
              </w:rPr>
              <w:t>ドロップダウンを使用して</w:t>
            </w:r>
            <w:r>
              <w:rPr>
                <w:rFonts w:ascii="MS Gothic" w:eastAsia="MS Gothic" w:hAnsi="MS Gothic" w:cs="MS Gothic" w:hint="eastAsia"/>
                <w:lang w:val="ja-JP"/>
              </w:rPr>
              <w:t>、</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完了</w:t>
            </w:r>
            <w:r>
              <w:rPr>
                <w:lang w:val="ja-JP"/>
              </w:rPr>
              <w:t xml:space="preserve">] </w:t>
            </w:r>
            <w:r>
              <w:rPr>
                <w:rFonts w:ascii="MS Gothic" w:eastAsia="MS Gothic" w:hint="eastAsia"/>
                <w:lang w:val="ja-JP"/>
              </w:rPr>
              <w:t>タブに表示されるイベントをフィルタリングで</w:t>
            </w:r>
            <w:r>
              <w:rPr>
                <w:rFonts w:ascii="MS Gothic" w:eastAsia="MS Gothic" w:hint="eastAsia"/>
                <w:lang w:val="ja-JP"/>
              </w:rPr>
              <w:t>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44 </w:t>
            </w:r>
            <w:r>
              <w:rPr>
                <w:noProof/>
                <w:sz w:val="16"/>
              </w:rPr>
              <w:br/>
            </w:r>
            <w:r>
              <w:rPr>
                <w:noProof/>
                <w:sz w:val="2"/>
              </w:rPr>
              <w:t>09a10dcf-2724-418f-bfac-4b4971a8023d</w:t>
            </w:r>
          </w:p>
        </w:tc>
        <w:tc>
          <w:tcPr>
            <w:tcW w:w="7407" w:type="dxa"/>
            <w:shd w:val="clear" w:color="auto" w:fill="F2F2F2" w:themeFill="background1" w:themeFillShade="F2"/>
          </w:tcPr>
          <w:p w:rsidR="00000000" w:rsidRDefault="0040651D">
            <w:pPr>
              <w:rPr>
                <w:noProof/>
              </w:rPr>
            </w:pPr>
            <w:r>
              <w:rPr>
                <w:noProof/>
              </w:rPr>
              <w:t>The body of the page will display a list of live events with related information:</w:t>
            </w:r>
          </w:p>
        </w:tc>
        <w:tc>
          <w:tcPr>
            <w:tcW w:w="7407" w:type="dxa"/>
          </w:tcPr>
          <w:p w:rsidR="00000000" w:rsidRDefault="0040651D">
            <w:pPr>
              <w:rPr>
                <w:lang w:val="ja-JP"/>
              </w:rPr>
            </w:pPr>
            <w:r>
              <w:rPr>
                <w:rFonts w:ascii="MS Gothic" w:eastAsia="MS Gothic" w:hint="eastAsia"/>
                <w:lang w:val="ja-JP"/>
              </w:rPr>
              <w:t>ページの本文には</w:t>
            </w:r>
            <w:r>
              <w:rPr>
                <w:rFonts w:ascii="MS Gothic" w:eastAsia="MS Gothic" w:hAnsi="MS Gothic" w:cs="MS Gothic" w:hint="eastAsia"/>
                <w:lang w:val="ja-JP"/>
              </w:rPr>
              <w:t>、</w:t>
            </w:r>
            <w:r>
              <w:rPr>
                <w:rFonts w:ascii="MS Gothic" w:eastAsia="MS Gothic" w:hint="eastAsia"/>
                <w:lang w:val="ja-JP"/>
              </w:rPr>
              <w:t>関連情報を含むライブイベントのリストが表示されます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45 </w:t>
            </w:r>
            <w:r>
              <w:rPr>
                <w:noProof/>
                <w:sz w:val="16"/>
              </w:rPr>
              <w:br/>
            </w:r>
            <w:r>
              <w:rPr>
                <w:noProof/>
                <w:sz w:val="2"/>
              </w:rPr>
              <w:t>f1e372cb-96c7-48b9-a8d3-79681b38ae32</w:t>
            </w:r>
          </w:p>
        </w:tc>
        <w:tc>
          <w:tcPr>
            <w:tcW w:w="7407" w:type="dxa"/>
            <w:shd w:val="clear" w:color="auto" w:fill="F2F2F2" w:themeFill="background1" w:themeFillShade="F2"/>
          </w:tcPr>
          <w:p w:rsidR="00000000" w:rsidRDefault="0040651D">
            <w:pPr>
              <w:rPr>
                <w:noProof/>
              </w:rPr>
            </w:pPr>
            <w:r>
              <w:rPr>
                <w:noProof/>
              </w:rPr>
              <w:t>Job Status - Status of the live stream</w:t>
            </w:r>
          </w:p>
        </w:tc>
        <w:tc>
          <w:tcPr>
            <w:tcW w:w="7407" w:type="dxa"/>
          </w:tcPr>
          <w:p w:rsidR="00000000" w:rsidRDefault="0040651D">
            <w:pPr>
              <w:rPr>
                <w:lang w:val="ja-JP"/>
              </w:rPr>
            </w:pPr>
            <w:r>
              <w:rPr>
                <w:rFonts w:ascii="MS Gothic" w:eastAsia="MS Gothic" w:hint="eastAsia"/>
                <w:lang w:val="ja-JP"/>
              </w:rPr>
              <w:t>ジョブステータス</w:t>
            </w:r>
            <w:r>
              <w:rPr>
                <w:lang w:val="ja-JP"/>
              </w:rPr>
              <w:t>-</w:t>
            </w:r>
            <w:r>
              <w:rPr>
                <w:rFonts w:ascii="MS Gothic" w:eastAsia="MS Gothic" w:hint="eastAsia"/>
                <w:lang w:val="ja-JP"/>
              </w:rPr>
              <w:t>ラ</w:t>
            </w:r>
            <w:r>
              <w:rPr>
                <w:rFonts w:ascii="MS Gothic" w:eastAsia="MS Gothic" w:hint="eastAsia"/>
                <w:lang w:val="ja-JP"/>
              </w:rPr>
              <w:t>イブストリームのステータス</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46 </w:t>
            </w:r>
            <w:r>
              <w:rPr>
                <w:noProof/>
                <w:sz w:val="16"/>
              </w:rPr>
              <w:br/>
            </w:r>
            <w:r>
              <w:rPr>
                <w:noProof/>
                <w:sz w:val="2"/>
              </w:rPr>
              <w:t>6291f97b-545c-45b7-a3c9-6c21450e7cbd</w:t>
            </w:r>
          </w:p>
        </w:tc>
        <w:tc>
          <w:tcPr>
            <w:tcW w:w="7407" w:type="dxa"/>
            <w:shd w:val="clear" w:color="auto" w:fill="F2F2F2" w:themeFill="background1" w:themeFillShade="F2"/>
          </w:tcPr>
          <w:p w:rsidR="00000000" w:rsidRDefault="0040651D">
            <w:pPr>
              <w:rPr>
                <w:noProof/>
              </w:rPr>
            </w:pPr>
            <w:r>
              <w:rPr>
                <w:rStyle w:val="mqInternal"/>
                <w:noProof/>
              </w:rPr>
              <w:t>[1}</w:t>
            </w:r>
            <w:r>
              <w:rPr>
                <w:noProof/>
              </w:rPr>
              <w:t>Processing</w:t>
            </w:r>
            <w:r>
              <w:rPr>
                <w:rStyle w:val="mqInternal"/>
                <w:noProof/>
              </w:rPr>
              <w:t>{2]</w:t>
            </w:r>
            <w:r>
              <w:rPr>
                <w:noProof/>
              </w:rPr>
              <w:t xml:space="preserve"> - Stream is live</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処理中</w:t>
            </w:r>
            <w:r>
              <w:rPr>
                <w:rStyle w:val="mqInternal"/>
                <w:noProof/>
                <w:lang w:val="ja-JP"/>
              </w:rPr>
              <w:t>{2]</w:t>
            </w:r>
            <w:r>
              <w:rPr>
                <w:lang w:val="ja-JP"/>
              </w:rPr>
              <w:t xml:space="preserve"> -</w:t>
            </w:r>
            <w:r>
              <w:rPr>
                <w:rFonts w:ascii="MS Gothic" w:eastAsia="MS Gothic" w:hint="eastAsia"/>
                <w:lang w:val="ja-JP"/>
              </w:rPr>
              <w:t>ストリームはライブです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47 </w:t>
            </w:r>
            <w:r>
              <w:rPr>
                <w:noProof/>
                <w:sz w:val="16"/>
              </w:rPr>
              <w:br/>
            </w:r>
            <w:r>
              <w:rPr>
                <w:noProof/>
                <w:sz w:val="2"/>
              </w:rPr>
              <w:t>028f9af8-bc1c-47fe-9c09-085aa586f7e9</w:t>
            </w:r>
          </w:p>
        </w:tc>
        <w:tc>
          <w:tcPr>
            <w:tcW w:w="7407" w:type="dxa"/>
            <w:shd w:val="clear" w:color="auto" w:fill="F2F2F2" w:themeFill="background1" w:themeFillShade="F2"/>
          </w:tcPr>
          <w:p w:rsidR="00000000" w:rsidRDefault="0040651D">
            <w:pPr>
              <w:rPr>
                <w:noProof/>
              </w:rPr>
            </w:pPr>
            <w:r>
              <w:rPr>
                <w:rStyle w:val="mqInternal"/>
                <w:noProof/>
              </w:rPr>
              <w:t>[1}</w:t>
            </w:r>
            <w:r>
              <w:rPr>
                <w:noProof/>
              </w:rPr>
              <w:t>Processing Error</w:t>
            </w:r>
            <w:r>
              <w:rPr>
                <w:rStyle w:val="mqInternal"/>
                <w:noProof/>
              </w:rPr>
              <w:t>{2]</w:t>
            </w:r>
            <w:r>
              <w:rPr>
                <w:noProof/>
              </w:rPr>
              <w:t xml:space="preserve"> - The Live stream has encountered an error</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処理エラー</w:t>
            </w:r>
            <w:r>
              <w:rPr>
                <w:rStyle w:val="mqInternal"/>
                <w:noProof/>
                <w:lang w:val="ja-JP"/>
              </w:rPr>
              <w:t>{2]</w:t>
            </w:r>
            <w:r>
              <w:rPr>
                <w:lang w:val="ja-JP"/>
              </w:rPr>
              <w:t xml:space="preserve"> -</w:t>
            </w:r>
            <w:r>
              <w:rPr>
                <w:rFonts w:ascii="MS Gothic" w:eastAsia="MS Gothic" w:hint="eastAsia"/>
                <w:lang w:val="ja-JP"/>
              </w:rPr>
              <w:t>ライブストリームでエラーが発生しました</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48 </w:t>
            </w:r>
            <w:r>
              <w:rPr>
                <w:noProof/>
                <w:sz w:val="16"/>
              </w:rPr>
              <w:br/>
            </w:r>
            <w:r>
              <w:rPr>
                <w:noProof/>
                <w:sz w:val="2"/>
              </w:rPr>
              <w:t>b6c7b57c-a7de-465f-ba31-a6876fa98018</w:t>
            </w:r>
          </w:p>
        </w:tc>
        <w:tc>
          <w:tcPr>
            <w:tcW w:w="7407" w:type="dxa"/>
            <w:shd w:val="clear" w:color="auto" w:fill="F2F2F2" w:themeFill="background1" w:themeFillShade="F2"/>
          </w:tcPr>
          <w:p w:rsidR="00000000" w:rsidRDefault="0040651D">
            <w:pPr>
              <w:rPr>
                <w:noProof/>
              </w:rPr>
            </w:pPr>
            <w:r>
              <w:rPr>
                <w:rStyle w:val="mqInternal"/>
                <w:noProof/>
              </w:rPr>
              <w:t>[1}</w:t>
            </w:r>
            <w:r>
              <w:rPr>
                <w:noProof/>
              </w:rPr>
              <w:t>Standby</w:t>
            </w:r>
            <w:r>
              <w:rPr>
                <w:rStyle w:val="mqInternal"/>
                <w:noProof/>
              </w:rPr>
              <w:t>{2]</w:t>
            </w:r>
            <w:r>
              <w:rPr>
                <w:noProof/>
              </w:rPr>
              <w:t xml:space="preserve"> - Stream ready to be activated (static entry points only)</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スタンバイ</w:t>
            </w:r>
            <w:r>
              <w:rPr>
                <w:rStyle w:val="mqInternal"/>
                <w:noProof/>
                <w:lang w:val="ja-JP"/>
              </w:rPr>
              <w:t>{2]</w:t>
            </w:r>
            <w:r>
              <w:rPr>
                <w:rFonts w:ascii="Arial Unicode MS" w:eastAsia="Arial Unicode MS" w:hint="eastAsia"/>
                <w:lang w:val="ja-JP"/>
              </w:rPr>
              <w:t>：</w:t>
            </w:r>
            <w:r>
              <w:rPr>
                <w:rFonts w:ascii="MS Gothic" w:eastAsia="MS Gothic" w:hint="eastAsia"/>
                <w:lang w:val="ja-JP"/>
              </w:rPr>
              <w:t>ストリームをアクティブ化する準備ができています</w:t>
            </w:r>
            <w:r>
              <w:rPr>
                <w:rFonts w:ascii="Arial Unicode MS" w:eastAsia="Arial Unicode MS" w:hint="eastAsia"/>
                <w:lang w:val="ja-JP"/>
              </w:rPr>
              <w:t>（</w:t>
            </w:r>
            <w:r>
              <w:rPr>
                <w:rFonts w:ascii="MS Gothic" w:eastAsia="MS Gothic" w:hint="eastAsia"/>
                <w:lang w:val="ja-JP"/>
              </w:rPr>
              <w:t>静的エントリポイントのみ</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49 </w:t>
            </w:r>
            <w:r>
              <w:rPr>
                <w:noProof/>
                <w:sz w:val="16"/>
              </w:rPr>
              <w:br/>
            </w:r>
            <w:r>
              <w:rPr>
                <w:noProof/>
                <w:sz w:val="2"/>
              </w:rPr>
              <w:t>19e2a3cb-f6ba-411e-83ab-82b587acb704</w:t>
            </w:r>
          </w:p>
        </w:tc>
        <w:tc>
          <w:tcPr>
            <w:tcW w:w="7407" w:type="dxa"/>
            <w:shd w:val="clear" w:color="auto" w:fill="F2F2F2" w:themeFill="background1" w:themeFillShade="F2"/>
          </w:tcPr>
          <w:p w:rsidR="00000000" w:rsidRDefault="0040651D">
            <w:pPr>
              <w:rPr>
                <w:noProof/>
              </w:rPr>
            </w:pPr>
            <w:r>
              <w:rPr>
                <w:rStyle w:val="mqInternal"/>
                <w:noProof/>
              </w:rPr>
              <w:t>[1}</w:t>
            </w:r>
            <w:r>
              <w:rPr>
                <w:noProof/>
              </w:rPr>
              <w:t>Stopping</w:t>
            </w:r>
            <w:r>
              <w:rPr>
                <w:rStyle w:val="mqInternal"/>
                <w:noProof/>
              </w:rPr>
              <w:t>{2]</w:t>
            </w:r>
            <w:r>
              <w:rPr>
                <w:noProof/>
              </w:rPr>
              <w:t xml:space="preserve"> - The live stream is stopping and creating any associated VOD outputs</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停止</w:t>
            </w:r>
            <w:r>
              <w:rPr>
                <w:rStyle w:val="mqInternal"/>
                <w:noProof/>
                <w:lang w:val="ja-JP"/>
              </w:rPr>
              <w:t>{2]</w:t>
            </w:r>
            <w:r>
              <w:rPr>
                <w:lang w:val="ja-JP"/>
              </w:rPr>
              <w:t xml:space="preserve"> -</w:t>
            </w:r>
            <w:r>
              <w:rPr>
                <w:rFonts w:ascii="MS Gothic" w:eastAsia="MS Gothic" w:hint="eastAsia"/>
                <w:lang w:val="ja-JP"/>
              </w:rPr>
              <w:t>ライブストリームが停止し</w:t>
            </w:r>
            <w:r>
              <w:rPr>
                <w:rFonts w:ascii="MS Gothic" w:eastAsia="MS Gothic" w:hAnsi="MS Gothic" w:cs="MS Gothic" w:hint="eastAsia"/>
                <w:lang w:val="ja-JP"/>
              </w:rPr>
              <w:t>、</w:t>
            </w:r>
            <w:r>
              <w:rPr>
                <w:rFonts w:ascii="MS Gothic" w:eastAsia="MS Gothic" w:hint="eastAsia"/>
                <w:lang w:val="ja-JP"/>
              </w:rPr>
              <w:t>関連する</w:t>
            </w:r>
            <w:r>
              <w:rPr>
                <w:lang w:val="ja-JP"/>
              </w:rPr>
              <w:t xml:space="preserve"> VOD </w:t>
            </w:r>
            <w:r>
              <w:rPr>
                <w:rFonts w:ascii="MS Gothic" w:eastAsia="MS Gothic" w:hint="eastAsia"/>
                <w:lang w:val="ja-JP"/>
              </w:rPr>
              <w:t>出力を作成しています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50 </w:t>
            </w:r>
            <w:r>
              <w:rPr>
                <w:noProof/>
                <w:sz w:val="16"/>
              </w:rPr>
              <w:br/>
            </w:r>
            <w:r>
              <w:rPr>
                <w:noProof/>
                <w:sz w:val="2"/>
              </w:rPr>
              <w:t>d57a8bf4-d3d0-402e-9de0-6cd2ef51e8f2</w:t>
            </w:r>
          </w:p>
        </w:tc>
        <w:tc>
          <w:tcPr>
            <w:tcW w:w="7407" w:type="dxa"/>
            <w:shd w:val="clear" w:color="auto" w:fill="F2F2F2" w:themeFill="background1" w:themeFillShade="F2"/>
          </w:tcPr>
          <w:p w:rsidR="00000000" w:rsidRDefault="0040651D">
            <w:pPr>
              <w:rPr>
                <w:noProof/>
              </w:rPr>
            </w:pPr>
            <w:r>
              <w:rPr>
                <w:rStyle w:val="mqInternal"/>
                <w:noProof/>
              </w:rPr>
              <w:t>[1}</w:t>
            </w:r>
            <w:r>
              <w:rPr>
                <w:noProof/>
              </w:rPr>
              <w:t>Completed</w:t>
            </w:r>
            <w:r>
              <w:rPr>
                <w:rStyle w:val="mqInternal"/>
                <w:noProof/>
              </w:rPr>
              <w:t>{2]</w:t>
            </w:r>
            <w:r>
              <w:rPr>
                <w:noProof/>
              </w:rPr>
              <w:t xml:space="preserve"> - Live stream has completed</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完了</w:t>
            </w:r>
            <w:r>
              <w:rPr>
                <w:rStyle w:val="mqInternal"/>
                <w:noProof/>
                <w:lang w:val="ja-JP"/>
              </w:rPr>
              <w:t>{2]</w:t>
            </w:r>
            <w:r>
              <w:rPr>
                <w:lang w:val="ja-JP"/>
              </w:rPr>
              <w:t xml:space="preserve"> -</w:t>
            </w:r>
            <w:r>
              <w:rPr>
                <w:rFonts w:ascii="MS Gothic" w:eastAsia="MS Gothic" w:hint="eastAsia"/>
                <w:lang w:val="ja-JP"/>
              </w:rPr>
              <w:t>ライブストリームが完了しました</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51 </w:t>
            </w:r>
            <w:r>
              <w:rPr>
                <w:noProof/>
                <w:sz w:val="16"/>
              </w:rPr>
              <w:br/>
            </w:r>
            <w:r>
              <w:rPr>
                <w:noProof/>
                <w:sz w:val="2"/>
              </w:rPr>
              <w:t>8a9087bc-7b09-46e3-a90e-9</w:t>
            </w:r>
            <w:r>
              <w:rPr>
                <w:noProof/>
                <w:sz w:val="2"/>
              </w:rPr>
              <w:t>331e7205282</w:t>
            </w:r>
          </w:p>
        </w:tc>
        <w:tc>
          <w:tcPr>
            <w:tcW w:w="7407" w:type="dxa"/>
            <w:shd w:val="clear" w:color="auto" w:fill="F2F2F2" w:themeFill="background1" w:themeFillShade="F2"/>
          </w:tcPr>
          <w:p w:rsidR="00000000" w:rsidRDefault="0040651D">
            <w:pPr>
              <w:rPr>
                <w:noProof/>
              </w:rPr>
            </w:pPr>
            <w:r>
              <w:rPr>
                <w:rStyle w:val="mqInternal"/>
                <w:noProof/>
              </w:rPr>
              <w:t>[1}</w:t>
            </w:r>
            <w:r>
              <w:rPr>
                <w:noProof/>
              </w:rPr>
              <w:t>Cancelling</w:t>
            </w:r>
            <w:r>
              <w:rPr>
                <w:rStyle w:val="mqInternal"/>
                <w:noProof/>
              </w:rPr>
              <w:t>{2]</w:t>
            </w:r>
            <w:r>
              <w:rPr>
                <w:noProof/>
              </w:rPr>
              <w:t xml:space="preserve"> - The live stream is stopping and will NOT process any pending VOD outputs</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キャンセル</w:t>
            </w:r>
            <w:r>
              <w:rPr>
                <w:rStyle w:val="mqInternal"/>
                <w:noProof/>
                <w:lang w:val="ja-JP"/>
              </w:rPr>
              <w:t>{2]</w:t>
            </w:r>
            <w:r>
              <w:rPr>
                <w:lang w:val="ja-JP"/>
              </w:rPr>
              <w:t xml:space="preserve"> -</w:t>
            </w:r>
            <w:r>
              <w:rPr>
                <w:rFonts w:ascii="MS Gothic" w:eastAsia="MS Gothic" w:hint="eastAsia"/>
                <w:lang w:val="ja-JP"/>
              </w:rPr>
              <w:t>ライブストリームは停止中であり</w:t>
            </w:r>
            <w:r>
              <w:rPr>
                <w:rFonts w:ascii="MS Gothic" w:eastAsia="MS Gothic" w:hAnsi="MS Gothic" w:cs="MS Gothic" w:hint="eastAsia"/>
                <w:lang w:val="ja-JP"/>
              </w:rPr>
              <w:t>、</w:t>
            </w:r>
            <w:r>
              <w:rPr>
                <w:rFonts w:ascii="MS Gothic" w:eastAsia="MS Gothic" w:hint="eastAsia"/>
                <w:lang w:val="ja-JP"/>
              </w:rPr>
              <w:t>保留中の</w:t>
            </w:r>
            <w:r>
              <w:rPr>
                <w:lang w:val="ja-JP"/>
              </w:rPr>
              <w:t xml:space="preserve"> VOD </w:t>
            </w:r>
            <w:r>
              <w:rPr>
                <w:rFonts w:ascii="MS Gothic" w:eastAsia="MS Gothic" w:hint="eastAsia"/>
                <w:lang w:val="ja-JP"/>
              </w:rPr>
              <w:t>出力を処理しません</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52 </w:t>
            </w:r>
            <w:r>
              <w:rPr>
                <w:noProof/>
                <w:sz w:val="16"/>
              </w:rPr>
              <w:br/>
            </w:r>
            <w:r>
              <w:rPr>
                <w:noProof/>
                <w:sz w:val="2"/>
              </w:rPr>
              <w:t>cf531142-578f-46cb-990c-58d939646d49</w:t>
            </w:r>
          </w:p>
        </w:tc>
        <w:tc>
          <w:tcPr>
            <w:tcW w:w="7407" w:type="dxa"/>
            <w:shd w:val="clear" w:color="auto" w:fill="F2F2F2" w:themeFill="background1" w:themeFillShade="F2"/>
          </w:tcPr>
          <w:p w:rsidR="00000000" w:rsidRDefault="0040651D">
            <w:pPr>
              <w:rPr>
                <w:noProof/>
              </w:rPr>
            </w:pPr>
            <w:r>
              <w:rPr>
                <w:rStyle w:val="mqInternal"/>
                <w:noProof/>
              </w:rPr>
              <w:t>[1}</w:t>
            </w:r>
            <w:r>
              <w:rPr>
                <w:noProof/>
              </w:rPr>
              <w:t>Cancelled</w:t>
            </w:r>
            <w:r>
              <w:rPr>
                <w:rStyle w:val="mqInternal"/>
                <w:noProof/>
              </w:rPr>
              <w:t>{2]</w:t>
            </w:r>
            <w:r>
              <w:rPr>
                <w:noProof/>
              </w:rPr>
              <w:t xml:space="preserve"> - The live stream has been cancelled</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キャンセル済</w:t>
            </w:r>
            <w:r>
              <w:rPr>
                <w:rFonts w:ascii="MS Gothic" w:eastAsia="MS Gothic" w:hint="eastAsia"/>
                <w:lang w:val="ja-JP"/>
              </w:rPr>
              <w:t>み</w:t>
            </w:r>
            <w:r>
              <w:rPr>
                <w:rStyle w:val="mqInternal"/>
                <w:noProof/>
                <w:lang w:val="ja-JP"/>
              </w:rPr>
              <w:t>{2]</w:t>
            </w:r>
            <w:r>
              <w:rPr>
                <w:lang w:val="ja-JP"/>
              </w:rPr>
              <w:t xml:space="preserve"> -</w:t>
            </w:r>
            <w:r>
              <w:rPr>
                <w:rFonts w:ascii="MS Gothic" w:eastAsia="MS Gothic" w:hint="eastAsia"/>
                <w:lang w:val="ja-JP"/>
              </w:rPr>
              <w:t>ライブストリームがキャンセルされました</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53 </w:t>
            </w:r>
            <w:r>
              <w:rPr>
                <w:noProof/>
                <w:sz w:val="16"/>
              </w:rPr>
              <w:br/>
            </w:r>
            <w:r>
              <w:rPr>
                <w:noProof/>
                <w:sz w:val="2"/>
              </w:rPr>
              <w:t>36cca02d-9c63-4162-864a-595a4bf0120d</w:t>
            </w:r>
          </w:p>
        </w:tc>
        <w:tc>
          <w:tcPr>
            <w:tcW w:w="7407" w:type="dxa"/>
            <w:shd w:val="clear" w:color="auto" w:fill="F2F2F2" w:themeFill="background1" w:themeFillShade="F2"/>
          </w:tcPr>
          <w:p w:rsidR="00000000" w:rsidRDefault="0040651D">
            <w:pPr>
              <w:rPr>
                <w:noProof/>
              </w:rPr>
            </w:pPr>
            <w:r>
              <w:rPr>
                <w:rStyle w:val="mqInternal"/>
                <w:noProof/>
              </w:rPr>
              <w:t>[1}</w:t>
            </w:r>
            <w:r>
              <w:rPr>
                <w:noProof/>
              </w:rPr>
              <w:t>Disconnected</w:t>
            </w:r>
            <w:r>
              <w:rPr>
                <w:rStyle w:val="mqInternal"/>
                <w:noProof/>
              </w:rPr>
              <w:t>{2]</w:t>
            </w:r>
            <w:r>
              <w:rPr>
                <w:noProof/>
              </w:rPr>
              <w:t xml:space="preserve"> - The encoder has been disconnected</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切断</w:t>
            </w:r>
            <w:r>
              <w:rPr>
                <w:rStyle w:val="mqInternal"/>
                <w:noProof/>
                <w:lang w:val="ja-JP"/>
              </w:rPr>
              <w:t>{2]</w:t>
            </w:r>
            <w:r>
              <w:rPr>
                <w:lang w:val="ja-JP"/>
              </w:rPr>
              <w:t xml:space="preserve"> -</w:t>
            </w:r>
            <w:r>
              <w:rPr>
                <w:rFonts w:ascii="MS Gothic" w:eastAsia="MS Gothic" w:hint="eastAsia"/>
                <w:lang w:val="ja-JP"/>
              </w:rPr>
              <w:t>エンコーダが切断されました</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54 </w:t>
            </w:r>
            <w:r>
              <w:rPr>
                <w:noProof/>
                <w:sz w:val="16"/>
              </w:rPr>
              <w:br/>
            </w:r>
            <w:r>
              <w:rPr>
                <w:noProof/>
                <w:sz w:val="2"/>
              </w:rPr>
              <w:t>61932fd1-d1ed-4c0d-a8e8-8f1013800ede</w:t>
            </w:r>
          </w:p>
        </w:tc>
        <w:tc>
          <w:tcPr>
            <w:tcW w:w="7407" w:type="dxa"/>
            <w:shd w:val="clear" w:color="auto" w:fill="F2F2F2" w:themeFill="background1" w:themeFillShade="F2"/>
          </w:tcPr>
          <w:p w:rsidR="00000000" w:rsidRDefault="0040651D">
            <w:pPr>
              <w:rPr>
                <w:noProof/>
              </w:rPr>
            </w:pPr>
            <w:r>
              <w:rPr>
                <w:rStyle w:val="mqInternal"/>
                <w:noProof/>
              </w:rPr>
              <w:t>[1}</w:t>
            </w:r>
            <w:r>
              <w:rPr>
                <w:noProof/>
              </w:rPr>
              <w:t>Deactivated</w:t>
            </w:r>
            <w:r>
              <w:rPr>
                <w:rStyle w:val="mqInternal"/>
                <w:noProof/>
              </w:rPr>
              <w:t>{2]</w:t>
            </w:r>
            <w:r>
              <w:rPr>
                <w:noProof/>
              </w:rPr>
              <w:t xml:space="preserve"> - Recurring event is in a deactivated state</w:t>
            </w:r>
          </w:p>
        </w:tc>
        <w:tc>
          <w:tcPr>
            <w:tcW w:w="7407" w:type="dxa"/>
          </w:tcPr>
          <w:p w:rsidR="00000000" w:rsidRDefault="0040651D">
            <w:pPr>
              <w:rPr>
                <w:lang w:val="ja-JP"/>
              </w:rPr>
            </w:pPr>
            <w:r>
              <w:rPr>
                <w:rStyle w:val="mqInternal"/>
                <w:noProof/>
                <w:lang w:val="ja-JP"/>
              </w:rPr>
              <w:t>[1}</w:t>
            </w:r>
            <w:r>
              <w:rPr>
                <w:lang w:val="ja-JP"/>
              </w:rPr>
              <w:t xml:space="preserve"> Deactivated </w:t>
            </w:r>
            <w:r>
              <w:rPr>
                <w:rStyle w:val="mqInternal"/>
                <w:noProof/>
                <w:lang w:val="ja-JP"/>
              </w:rPr>
              <w:t>{2]</w:t>
            </w:r>
            <w:r>
              <w:rPr>
                <w:lang w:val="ja-JP"/>
              </w:rPr>
              <w:t xml:space="preserve"> -</w:t>
            </w:r>
            <w:r>
              <w:rPr>
                <w:rFonts w:ascii="MS Gothic" w:eastAsia="MS Gothic" w:hint="eastAsia"/>
                <w:lang w:val="ja-JP"/>
              </w:rPr>
              <w:t>定期的なイベントが非アクティブ状態です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55 </w:t>
            </w:r>
            <w:r>
              <w:rPr>
                <w:noProof/>
                <w:sz w:val="16"/>
              </w:rPr>
              <w:br/>
            </w:r>
            <w:r>
              <w:rPr>
                <w:noProof/>
                <w:sz w:val="2"/>
              </w:rPr>
              <w:t>1ed6629f-cdc8-49ef-bd87-fb81f47c32ad</w:t>
            </w:r>
          </w:p>
        </w:tc>
        <w:tc>
          <w:tcPr>
            <w:tcW w:w="7407" w:type="dxa"/>
            <w:shd w:val="clear" w:color="auto" w:fill="F2F2F2" w:themeFill="background1" w:themeFillShade="F2"/>
          </w:tcPr>
          <w:p w:rsidR="00000000" w:rsidRDefault="0040651D">
            <w:pPr>
              <w:rPr>
                <w:noProof/>
              </w:rPr>
            </w:pPr>
            <w:r>
              <w:rPr>
                <w:rStyle w:val="mqInternal"/>
                <w:noProof/>
              </w:rPr>
              <w:t>[1}</w:t>
            </w:r>
            <w:r>
              <w:rPr>
                <w:noProof/>
              </w:rPr>
              <w:t>Not Activated</w:t>
            </w:r>
            <w:r>
              <w:rPr>
                <w:rStyle w:val="mqInternal"/>
                <w:noProof/>
              </w:rPr>
              <w:t>{2]</w:t>
            </w:r>
            <w:r>
              <w:rPr>
                <w:noProof/>
              </w:rPr>
              <w:t xml:space="preserve"> - Recurring event has been activated but a stream start has not occurred</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アクティブ化されていません</w:t>
            </w:r>
            <w:r>
              <w:rPr>
                <w:rStyle w:val="mqInternal"/>
                <w:noProof/>
                <w:lang w:val="ja-JP"/>
              </w:rPr>
              <w:t>{2]</w:t>
            </w:r>
            <w:r>
              <w:rPr>
                <w:lang w:val="ja-JP"/>
              </w:rPr>
              <w:t xml:space="preserve"> -</w:t>
            </w:r>
            <w:r>
              <w:rPr>
                <w:rFonts w:ascii="MS Gothic" w:eastAsia="MS Gothic" w:hint="eastAsia"/>
                <w:lang w:val="ja-JP"/>
              </w:rPr>
              <w:t>定期的なイベントはアクティブ化されましたが</w:t>
            </w:r>
            <w:r>
              <w:rPr>
                <w:rFonts w:ascii="MS Gothic" w:eastAsia="MS Gothic" w:hAnsi="MS Gothic" w:cs="MS Gothic" w:hint="eastAsia"/>
                <w:lang w:val="ja-JP"/>
              </w:rPr>
              <w:t>、</w:t>
            </w:r>
            <w:r>
              <w:rPr>
                <w:rFonts w:ascii="MS Gothic" w:eastAsia="MS Gothic" w:hint="eastAsia"/>
                <w:lang w:val="ja-JP"/>
              </w:rPr>
              <w:t>ストリーム開始は発生していません</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56 </w:t>
            </w:r>
            <w:r>
              <w:rPr>
                <w:noProof/>
                <w:sz w:val="16"/>
              </w:rPr>
              <w:br/>
            </w:r>
            <w:r>
              <w:rPr>
                <w:noProof/>
                <w:sz w:val="2"/>
              </w:rPr>
              <w:t>14e669a9-28bb-4ea8-86b9-68744dc909bf</w:t>
            </w:r>
          </w:p>
        </w:tc>
        <w:tc>
          <w:tcPr>
            <w:tcW w:w="7407" w:type="dxa"/>
            <w:shd w:val="clear" w:color="auto" w:fill="F2F2F2" w:themeFill="background1" w:themeFillShade="F2"/>
          </w:tcPr>
          <w:p w:rsidR="00000000" w:rsidRDefault="0040651D">
            <w:pPr>
              <w:rPr>
                <w:noProof/>
              </w:rPr>
            </w:pPr>
            <w:r>
              <w:rPr>
                <w:rStyle w:val="mqInternal"/>
                <w:noProof/>
              </w:rPr>
              <w:t>[1}</w:t>
            </w:r>
            <w:r>
              <w:rPr>
                <w:noProof/>
              </w:rPr>
              <w:t>Waiting</w:t>
            </w:r>
            <w:r>
              <w:rPr>
                <w:rStyle w:val="mqInternal"/>
                <w:noProof/>
              </w:rPr>
              <w:t>{2]</w:t>
            </w:r>
            <w:r>
              <w:rPr>
                <w:noProof/>
              </w:rPr>
              <w:t xml:space="preserve"> - Waiting for the RTMP stream (encoder to start)</w:t>
            </w:r>
          </w:p>
        </w:tc>
        <w:tc>
          <w:tcPr>
            <w:tcW w:w="7407" w:type="dxa"/>
          </w:tcPr>
          <w:p w:rsidR="00000000" w:rsidRDefault="0040651D">
            <w:pPr>
              <w:rPr>
                <w:lang w:val="ja-JP"/>
              </w:rPr>
            </w:pPr>
            <w:r>
              <w:rPr>
                <w:rStyle w:val="mqInternal"/>
                <w:noProof/>
                <w:lang w:val="ja-JP"/>
              </w:rPr>
              <w:t>[1}</w:t>
            </w:r>
            <w:r>
              <w:rPr>
                <w:lang w:val="ja-JP"/>
              </w:rPr>
              <w:t xml:space="preserve"> Waiting </w:t>
            </w:r>
            <w:r>
              <w:rPr>
                <w:rStyle w:val="mqInternal"/>
                <w:noProof/>
                <w:lang w:val="ja-JP"/>
              </w:rPr>
              <w:t>{2]</w:t>
            </w:r>
            <w:r>
              <w:rPr>
                <w:lang w:val="ja-JP"/>
              </w:rPr>
              <w:t xml:space="preserve"> -RTMP </w:t>
            </w:r>
            <w:r>
              <w:rPr>
                <w:rFonts w:ascii="MS Gothic" w:eastAsia="MS Gothic" w:hint="eastAsia"/>
                <w:lang w:val="ja-JP"/>
              </w:rPr>
              <w:t>ストリーム</w:t>
            </w:r>
            <w:r>
              <w:rPr>
                <w:rFonts w:ascii="Arial Unicode MS" w:eastAsia="Arial Unicode MS" w:hint="eastAsia"/>
                <w:lang w:val="ja-JP"/>
              </w:rPr>
              <w:t>（</w:t>
            </w:r>
            <w:r>
              <w:rPr>
                <w:rFonts w:ascii="MS Gothic" w:eastAsia="MS Gothic" w:hint="eastAsia"/>
                <w:lang w:val="ja-JP"/>
              </w:rPr>
              <w:t>エンコーダの開始</w:t>
            </w:r>
            <w:r>
              <w:rPr>
                <w:rFonts w:ascii="Arial Unicode MS" w:eastAsia="Arial Unicode MS" w:hint="eastAsia"/>
                <w:lang w:val="ja-JP"/>
              </w:rPr>
              <w:t>）</w:t>
            </w:r>
            <w:r>
              <w:rPr>
                <w:rFonts w:ascii="MS Gothic" w:eastAsia="MS Gothic" w:hint="eastAsia"/>
                <w:lang w:val="ja-JP"/>
              </w:rPr>
              <w:t>を待機中</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57 </w:t>
            </w:r>
            <w:r>
              <w:rPr>
                <w:noProof/>
                <w:sz w:val="16"/>
              </w:rPr>
              <w:br/>
            </w:r>
            <w:r>
              <w:rPr>
                <w:noProof/>
                <w:sz w:val="2"/>
              </w:rPr>
              <w:t>f555cfbb-0c36-4c18-b746-780342b1c17d</w:t>
            </w:r>
          </w:p>
        </w:tc>
        <w:tc>
          <w:tcPr>
            <w:tcW w:w="7407" w:type="dxa"/>
            <w:shd w:val="clear" w:color="auto" w:fill="F2F2F2" w:themeFill="background1" w:themeFillShade="F2"/>
          </w:tcPr>
          <w:p w:rsidR="00000000" w:rsidRDefault="0040651D">
            <w:pPr>
              <w:rPr>
                <w:noProof/>
              </w:rPr>
            </w:pPr>
            <w:r>
              <w:rPr>
                <w:rStyle w:val="mqInternal"/>
                <w:noProof/>
              </w:rPr>
              <w:t>[1}</w:t>
            </w:r>
            <w:r>
              <w:rPr>
                <w:noProof/>
              </w:rPr>
              <w:t>Failed</w:t>
            </w:r>
            <w:r>
              <w:rPr>
                <w:rStyle w:val="mqInternal"/>
                <w:noProof/>
              </w:rPr>
              <w:t>{2]</w:t>
            </w:r>
            <w:r>
              <w:rPr>
                <w:noProof/>
              </w:rPr>
              <w:t xml:space="preserve"> - The job has stopped as a result of a system error</w:t>
            </w:r>
          </w:p>
        </w:tc>
        <w:tc>
          <w:tcPr>
            <w:tcW w:w="7407" w:type="dxa"/>
          </w:tcPr>
          <w:p w:rsidR="00000000" w:rsidRDefault="0040651D">
            <w:pPr>
              <w:rPr>
                <w:lang w:val="ja-JP"/>
              </w:rPr>
            </w:pPr>
            <w:r>
              <w:rPr>
                <w:rStyle w:val="mqInternal"/>
                <w:noProof/>
                <w:lang w:val="ja-JP"/>
              </w:rPr>
              <w:t>[1}</w:t>
            </w:r>
            <w:r>
              <w:rPr>
                <w:lang w:val="ja-JP"/>
              </w:rPr>
              <w:t xml:space="preserve"> Fai</w:t>
            </w:r>
            <w:r>
              <w:rPr>
                <w:lang w:val="ja-JP"/>
              </w:rPr>
              <w:t xml:space="preserve">led </w:t>
            </w:r>
            <w:r>
              <w:rPr>
                <w:rStyle w:val="mqInternal"/>
                <w:noProof/>
                <w:lang w:val="ja-JP"/>
              </w:rPr>
              <w:t>{2]</w:t>
            </w:r>
            <w:r>
              <w:rPr>
                <w:lang w:val="ja-JP"/>
              </w:rPr>
              <w:t xml:space="preserve"> -</w:t>
            </w:r>
            <w:r>
              <w:rPr>
                <w:rFonts w:ascii="MS Gothic" w:eastAsia="MS Gothic" w:hint="eastAsia"/>
                <w:lang w:val="ja-JP"/>
              </w:rPr>
              <w:t>システムエラーの結果としてジョブが停止しました</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58 </w:t>
            </w:r>
            <w:r>
              <w:rPr>
                <w:noProof/>
                <w:sz w:val="16"/>
              </w:rPr>
              <w:br/>
            </w:r>
            <w:r>
              <w:rPr>
                <w:noProof/>
                <w:sz w:val="2"/>
              </w:rPr>
              <w:t>54233aec-2b59-47ff-a0d8-e0bd7660f99e</w:t>
            </w:r>
          </w:p>
        </w:tc>
        <w:tc>
          <w:tcPr>
            <w:tcW w:w="7407" w:type="dxa"/>
            <w:shd w:val="clear" w:color="auto" w:fill="F2F2F2" w:themeFill="background1" w:themeFillShade="F2"/>
          </w:tcPr>
          <w:p w:rsidR="00000000" w:rsidRDefault="0040651D">
            <w:pPr>
              <w:rPr>
                <w:noProof/>
              </w:rPr>
            </w:pPr>
            <w:r>
              <w:rPr>
                <w:rStyle w:val="mqInternal"/>
                <w:noProof/>
              </w:rPr>
              <w:t>[1}</w:t>
            </w:r>
            <w:r>
              <w:rPr>
                <w:noProof/>
              </w:rPr>
              <w:t>Abandoned</w:t>
            </w:r>
            <w:r>
              <w:rPr>
                <w:rStyle w:val="mqInternal"/>
                <w:noProof/>
              </w:rPr>
              <w:t>{2]</w:t>
            </w:r>
            <w:r>
              <w:rPr>
                <w:noProof/>
              </w:rPr>
              <w:t xml:space="preserve"> - The event finished without an encoder being connected</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放棄済み</w:t>
            </w:r>
            <w:r>
              <w:rPr>
                <w:rStyle w:val="mqInternal"/>
                <w:noProof/>
                <w:lang w:val="ja-JP"/>
              </w:rPr>
              <w:t>{2]</w:t>
            </w:r>
            <w:r>
              <w:rPr>
                <w:lang w:val="ja-JP"/>
              </w:rPr>
              <w:t xml:space="preserve"> -</w:t>
            </w:r>
            <w:r>
              <w:rPr>
                <w:rFonts w:ascii="MS Gothic" w:eastAsia="MS Gothic" w:hint="eastAsia"/>
                <w:lang w:val="ja-JP"/>
              </w:rPr>
              <w:t>エンコーダが接続されずにイベントが終了しました</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59 </w:t>
            </w:r>
            <w:r>
              <w:rPr>
                <w:noProof/>
                <w:sz w:val="16"/>
              </w:rPr>
              <w:br/>
            </w:r>
            <w:r>
              <w:rPr>
                <w:noProof/>
                <w:sz w:val="2"/>
              </w:rPr>
              <w:t>69f96297-11c9-4596-8e8e-0f85b197e631</w:t>
            </w:r>
          </w:p>
        </w:tc>
        <w:tc>
          <w:tcPr>
            <w:tcW w:w="7407" w:type="dxa"/>
            <w:shd w:val="clear" w:color="auto" w:fill="F2F2F2" w:themeFill="background1" w:themeFillShade="F2"/>
          </w:tcPr>
          <w:p w:rsidR="00000000" w:rsidRDefault="0040651D">
            <w:pPr>
              <w:rPr>
                <w:noProof/>
              </w:rPr>
            </w:pPr>
            <w:r>
              <w:rPr>
                <w:noProof/>
              </w:rPr>
              <w:t>Completed date and time</w:t>
            </w:r>
          </w:p>
        </w:tc>
        <w:tc>
          <w:tcPr>
            <w:tcW w:w="7407" w:type="dxa"/>
          </w:tcPr>
          <w:p w:rsidR="00000000" w:rsidRDefault="0040651D">
            <w:pPr>
              <w:rPr>
                <w:lang w:val="ja-JP"/>
              </w:rPr>
            </w:pPr>
            <w:r>
              <w:rPr>
                <w:rFonts w:ascii="MS Gothic" w:eastAsia="MS Gothic" w:hint="eastAsia"/>
                <w:lang w:val="ja-JP"/>
              </w:rPr>
              <w:t>完了した日時</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60 </w:t>
            </w:r>
            <w:r>
              <w:rPr>
                <w:noProof/>
                <w:sz w:val="16"/>
              </w:rPr>
              <w:br/>
            </w:r>
            <w:r>
              <w:rPr>
                <w:noProof/>
                <w:sz w:val="2"/>
              </w:rPr>
              <w:t>42cb02e8-26f9-43ac-a895-9729596fb5d9</w:t>
            </w:r>
          </w:p>
        </w:tc>
        <w:tc>
          <w:tcPr>
            <w:tcW w:w="7407" w:type="dxa"/>
            <w:shd w:val="clear" w:color="auto" w:fill="F2F2F2" w:themeFill="background1" w:themeFillShade="F2"/>
          </w:tcPr>
          <w:p w:rsidR="00000000" w:rsidRDefault="0040651D">
            <w:pPr>
              <w:rPr>
                <w:noProof/>
              </w:rPr>
            </w:pPr>
            <w:r>
              <w:rPr>
                <w:noProof/>
              </w:rPr>
              <w:t>Event name and ID</w:t>
            </w:r>
          </w:p>
        </w:tc>
        <w:tc>
          <w:tcPr>
            <w:tcW w:w="7407" w:type="dxa"/>
          </w:tcPr>
          <w:p w:rsidR="00000000" w:rsidRDefault="0040651D">
            <w:pPr>
              <w:rPr>
                <w:lang w:val="ja-JP"/>
              </w:rPr>
            </w:pPr>
            <w:r>
              <w:rPr>
                <w:rFonts w:ascii="MS Gothic" w:eastAsia="MS Gothic" w:hint="eastAsia"/>
                <w:lang w:val="ja-JP"/>
              </w:rPr>
              <w:t>イベント名と</w:t>
            </w:r>
            <w:r>
              <w:rPr>
                <w:lang w:val="ja-JP"/>
              </w:rPr>
              <w:t xml:space="preserve"> ID</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61 </w:t>
            </w:r>
            <w:r>
              <w:rPr>
                <w:noProof/>
                <w:sz w:val="16"/>
              </w:rPr>
              <w:br/>
            </w:r>
            <w:r>
              <w:rPr>
                <w:noProof/>
                <w:sz w:val="2"/>
              </w:rPr>
              <w:t>f13b5039-9569-442d-b129-99af15550a5a</w:t>
            </w:r>
          </w:p>
        </w:tc>
        <w:tc>
          <w:tcPr>
            <w:tcW w:w="7407" w:type="dxa"/>
            <w:shd w:val="clear" w:color="auto" w:fill="F2F2F2" w:themeFill="background1" w:themeFillShade="F2"/>
          </w:tcPr>
          <w:p w:rsidR="00000000" w:rsidRDefault="0040651D">
            <w:pPr>
              <w:rPr>
                <w:noProof/>
              </w:rPr>
            </w:pPr>
            <w:r>
              <w:rPr>
                <w:noProof/>
              </w:rPr>
              <w:t>Total views</w:t>
            </w:r>
          </w:p>
        </w:tc>
        <w:tc>
          <w:tcPr>
            <w:tcW w:w="7407" w:type="dxa"/>
          </w:tcPr>
          <w:p w:rsidR="00000000" w:rsidRDefault="0040651D">
            <w:pPr>
              <w:rPr>
                <w:lang w:val="ja-JP"/>
              </w:rPr>
            </w:pPr>
            <w:r>
              <w:rPr>
                <w:rFonts w:ascii="MS Gothic" w:eastAsia="MS Gothic" w:hint="eastAsia"/>
                <w:lang w:val="ja-JP"/>
              </w:rPr>
              <w:t>合計ビュー数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62 </w:t>
            </w:r>
            <w:r>
              <w:rPr>
                <w:noProof/>
                <w:sz w:val="16"/>
              </w:rPr>
              <w:br/>
            </w:r>
            <w:r>
              <w:rPr>
                <w:noProof/>
                <w:sz w:val="2"/>
              </w:rPr>
              <w:t>cbf2dba0-194b-4802-879f-431015f376b2</w:t>
            </w:r>
          </w:p>
        </w:tc>
        <w:tc>
          <w:tcPr>
            <w:tcW w:w="7407" w:type="dxa"/>
            <w:shd w:val="clear" w:color="auto" w:fill="F2F2F2" w:themeFill="background1" w:themeFillShade="F2"/>
          </w:tcPr>
          <w:p w:rsidR="00000000" w:rsidRDefault="0040651D">
            <w:pPr>
              <w:rPr>
                <w:noProof/>
              </w:rPr>
            </w:pPr>
            <w:r>
              <w:rPr>
                <w:noProof/>
              </w:rPr>
              <w:t>Duration</w:t>
            </w:r>
          </w:p>
        </w:tc>
        <w:tc>
          <w:tcPr>
            <w:tcW w:w="7407" w:type="dxa"/>
          </w:tcPr>
          <w:p w:rsidR="00000000" w:rsidRDefault="0040651D">
            <w:pPr>
              <w:rPr>
                <w:lang w:val="ja-JP"/>
              </w:rPr>
            </w:pPr>
            <w:r>
              <w:rPr>
                <w:lang w:val="ja-JP"/>
              </w:rPr>
              <w:t>\[</w:t>
            </w:r>
            <w:r>
              <w:rPr>
                <w:rFonts w:ascii="MS Gothic" w:eastAsia="MS Gothic" w:hint="eastAsia"/>
                <w:lang w:val="ja-JP"/>
              </w:rPr>
              <w:t>期間</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63 </w:t>
            </w:r>
            <w:r>
              <w:rPr>
                <w:noProof/>
                <w:sz w:val="16"/>
              </w:rPr>
              <w:br/>
            </w:r>
            <w:r>
              <w:rPr>
                <w:noProof/>
                <w:sz w:val="2"/>
              </w:rPr>
              <w:t>edd2c15c-c3d6-4696-907c-2451fb08cbea</w:t>
            </w:r>
          </w:p>
        </w:tc>
        <w:tc>
          <w:tcPr>
            <w:tcW w:w="7407" w:type="dxa"/>
            <w:shd w:val="clear" w:color="auto" w:fill="F2F2F2" w:themeFill="background1" w:themeFillShade="F2"/>
          </w:tcPr>
          <w:p w:rsidR="00000000" w:rsidRDefault="0040651D">
            <w:pPr>
              <w:rPr>
                <w:noProof/>
              </w:rPr>
            </w:pPr>
            <w:r>
              <w:rPr>
                <w:noProof/>
              </w:rPr>
              <w:t>Created date and time (for recurring events only)</w:t>
            </w:r>
          </w:p>
        </w:tc>
        <w:tc>
          <w:tcPr>
            <w:tcW w:w="7407" w:type="dxa"/>
          </w:tcPr>
          <w:p w:rsidR="00000000" w:rsidRDefault="0040651D">
            <w:pPr>
              <w:rPr>
                <w:lang w:val="ja-JP"/>
              </w:rPr>
            </w:pPr>
            <w:r>
              <w:rPr>
                <w:rFonts w:ascii="MS Gothic" w:eastAsia="MS Gothic" w:hint="eastAsia"/>
                <w:lang w:val="ja-JP"/>
              </w:rPr>
              <w:t>作成日時</w:t>
            </w:r>
            <w:r>
              <w:rPr>
                <w:rFonts w:ascii="Arial Unicode MS" w:eastAsia="Arial Unicode MS" w:hint="eastAsia"/>
                <w:lang w:val="ja-JP"/>
              </w:rPr>
              <w:t>（</w:t>
            </w:r>
            <w:r>
              <w:rPr>
                <w:rFonts w:ascii="MS Gothic" w:eastAsia="MS Gothic" w:hint="eastAsia"/>
                <w:lang w:val="ja-JP"/>
              </w:rPr>
              <w:t>定期的なイベントのみ</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64 </w:t>
            </w:r>
            <w:r>
              <w:rPr>
                <w:noProof/>
                <w:sz w:val="16"/>
              </w:rPr>
              <w:br/>
            </w:r>
            <w:r>
              <w:rPr>
                <w:noProof/>
                <w:sz w:val="2"/>
              </w:rPr>
              <w:t>2aa2d161-a735-445f-b9c2-e60cf10629a8</w:t>
            </w:r>
          </w:p>
        </w:tc>
        <w:tc>
          <w:tcPr>
            <w:tcW w:w="7407" w:type="dxa"/>
            <w:shd w:val="clear" w:color="auto" w:fill="F2F2F2" w:themeFill="background1" w:themeFillShade="F2"/>
          </w:tcPr>
          <w:p w:rsidR="00000000" w:rsidRDefault="0040651D">
            <w:pPr>
              <w:rPr>
                <w:noProof/>
              </w:rPr>
            </w:pPr>
            <w:r>
              <w:rPr>
                <w:noProof/>
              </w:rPr>
              <w:t xml:space="preserve">To view the live event video properties, click on the event name to open the </w:t>
            </w:r>
            <w:r>
              <w:rPr>
                <w:rStyle w:val="mqInternal"/>
                <w:noProof/>
              </w:rPr>
              <w:t>[1}</w:t>
            </w:r>
            <w:r>
              <w:rPr>
                <w:noProof/>
              </w:rPr>
              <w:t>Control Room</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ライブイベントのビデオプロパティを表示するには</w:t>
            </w:r>
            <w:r>
              <w:rPr>
                <w:rFonts w:ascii="MS Gothic" w:eastAsia="MS Gothic" w:hAnsi="MS Gothic" w:cs="MS Gothic" w:hint="eastAsia"/>
                <w:lang w:val="ja-JP"/>
              </w:rPr>
              <w:t>、</w:t>
            </w:r>
            <w:r>
              <w:rPr>
                <w:rFonts w:ascii="MS Gothic" w:eastAsia="MS Gothic" w:hint="eastAsia"/>
                <w:lang w:val="ja-JP"/>
              </w:rPr>
              <w:t>イベント名をクリックして</w:t>
            </w:r>
            <w:r>
              <w:rPr>
                <w:rStyle w:val="mqInternal"/>
                <w:noProof/>
                <w:lang w:val="ja-JP"/>
              </w:rPr>
              <w:t>[1}</w:t>
            </w:r>
            <w:r>
              <w:rPr>
                <w:lang w:val="ja-JP"/>
              </w:rPr>
              <w:t xml:space="preserve">  Control Room </w:t>
            </w:r>
            <w:r>
              <w:rPr>
                <w:rFonts w:ascii="MS Gothic" w:eastAsia="MS Gothic" w:hint="eastAsia"/>
                <w:lang w:val="ja-JP"/>
              </w:rPr>
              <w:t>を開きます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65 </w:t>
            </w:r>
            <w:r>
              <w:rPr>
                <w:noProof/>
                <w:sz w:val="16"/>
              </w:rPr>
              <w:br/>
            </w:r>
            <w:r>
              <w:rPr>
                <w:noProof/>
                <w:sz w:val="2"/>
              </w:rPr>
              <w:t>2a4c1a67-992d-47b2-a4a0-b6cc3312cf16</w:t>
            </w:r>
          </w:p>
        </w:tc>
        <w:tc>
          <w:tcPr>
            <w:tcW w:w="7407" w:type="dxa"/>
            <w:shd w:val="clear" w:color="auto" w:fill="F2F2F2" w:themeFill="background1" w:themeFillShade="F2"/>
          </w:tcPr>
          <w:p w:rsidR="00000000" w:rsidRDefault="0040651D">
            <w:pPr>
              <w:rPr>
                <w:noProof/>
              </w:rPr>
            </w:pPr>
            <w:r>
              <w:rPr>
                <w:noProof/>
              </w:rPr>
              <w:t>Creating a new event</w:t>
            </w:r>
          </w:p>
        </w:tc>
        <w:tc>
          <w:tcPr>
            <w:tcW w:w="7407" w:type="dxa"/>
          </w:tcPr>
          <w:p w:rsidR="00000000" w:rsidRDefault="0040651D">
            <w:pPr>
              <w:rPr>
                <w:lang w:val="ja-JP"/>
              </w:rPr>
            </w:pPr>
            <w:r>
              <w:rPr>
                <w:rFonts w:ascii="MS Gothic" w:eastAsia="MS Gothic" w:hint="eastAsia"/>
                <w:lang w:val="ja-JP"/>
              </w:rPr>
              <w:t>新しいイベントを作成する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66 </w:t>
            </w:r>
            <w:r>
              <w:rPr>
                <w:noProof/>
                <w:sz w:val="16"/>
              </w:rPr>
              <w:br/>
            </w:r>
            <w:r>
              <w:rPr>
                <w:noProof/>
                <w:sz w:val="2"/>
              </w:rPr>
              <w:t>297971e3-8287-499c-bb65-b9d4137157f8</w:t>
            </w:r>
          </w:p>
        </w:tc>
        <w:tc>
          <w:tcPr>
            <w:tcW w:w="7407" w:type="dxa"/>
            <w:shd w:val="clear" w:color="auto" w:fill="F2F2F2" w:themeFill="background1" w:themeFillShade="F2"/>
          </w:tcPr>
          <w:p w:rsidR="00000000" w:rsidRDefault="0040651D">
            <w:pPr>
              <w:rPr>
                <w:noProof/>
              </w:rPr>
            </w:pPr>
            <w:r>
              <w:rPr>
                <w:noProof/>
              </w:rPr>
              <w:t xml:space="preserve">For a complete step-by-step guide to creating and streaming a live event using the Live module, see </w:t>
            </w:r>
            <w:r>
              <w:rPr>
                <w:rStyle w:val="mqInternal"/>
                <w:noProof/>
              </w:rPr>
              <w:t>[1}</w:t>
            </w:r>
            <w:r>
              <w:rPr>
                <w:noProof/>
              </w:rPr>
              <w:t>Step-by-St</w:t>
            </w:r>
            <w:r>
              <w:rPr>
                <w:noProof/>
              </w:rPr>
              <w:t>ep:</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ライブモジュールを使用したライブイベントの作成とストリーミングに関する詳細な手順については</w:t>
            </w:r>
            <w:r>
              <w:rPr>
                <w:rFonts w:ascii="MS Gothic" w:eastAsia="MS Gothic" w:hAnsi="MS Gothic" w:cs="MS Gothic" w:hint="eastAsia"/>
                <w:lang w:val="ja-JP"/>
              </w:rPr>
              <w:t>、</w:t>
            </w:r>
            <w:r>
              <w:rPr>
                <w:rFonts w:ascii="MS Gothic" w:eastAsia="MS Gothic" w:hint="eastAsia"/>
                <w:lang w:val="ja-JP"/>
              </w:rPr>
              <w:t>ステップバイステップを参照してください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67 </w:t>
            </w:r>
            <w:r>
              <w:rPr>
                <w:noProof/>
                <w:sz w:val="16"/>
              </w:rPr>
              <w:br/>
            </w:r>
            <w:r>
              <w:rPr>
                <w:noProof/>
                <w:sz w:val="2"/>
              </w:rPr>
              <w:t>a0fc2136-5498-42ca-a10c-e554fddaff07</w:t>
            </w:r>
          </w:p>
        </w:tc>
        <w:tc>
          <w:tcPr>
            <w:tcW w:w="7407" w:type="dxa"/>
            <w:shd w:val="clear" w:color="auto" w:fill="F2F2F2" w:themeFill="background1" w:themeFillShade="F2"/>
          </w:tcPr>
          <w:p w:rsidR="00000000" w:rsidRDefault="0040651D">
            <w:pPr>
              <w:rPr>
                <w:noProof/>
              </w:rPr>
            </w:pPr>
            <w:r>
              <w:rPr>
                <w:noProof/>
              </w:rPr>
              <w:t>Using the Live Module with Telestream Wirecast</w:t>
            </w:r>
            <w:r>
              <w:rPr>
                <w:rStyle w:val="mqInternal"/>
                <w:noProof/>
              </w:rPr>
              <w:t>{1]</w:t>
            </w:r>
            <w:r>
              <w:rPr>
                <w:noProof/>
              </w:rPr>
              <w:t xml:space="preserve"> or </w:t>
            </w:r>
            <w:r>
              <w:rPr>
                <w:rStyle w:val="mqInternal"/>
                <w:noProof/>
              </w:rPr>
              <w:t>[2}</w:t>
            </w:r>
            <w:r>
              <w:rPr>
                <w:noProof/>
              </w:rPr>
              <w:t>Step-by-Step:</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ライブモジュールを三ストリーム</w:t>
            </w:r>
            <w:r>
              <w:rPr>
                <w:lang w:val="ja-JP"/>
              </w:rPr>
              <w:t>Wirecast</w:t>
            </w:r>
            <w:r>
              <w:rPr>
                <w:rFonts w:ascii="MS Gothic" w:eastAsia="MS Gothic" w:hint="eastAsia"/>
                <w:lang w:val="ja-JP"/>
              </w:rPr>
              <w:t>またはステップバイステップで使用する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68 </w:t>
            </w:r>
            <w:r>
              <w:rPr>
                <w:noProof/>
                <w:sz w:val="16"/>
              </w:rPr>
              <w:br/>
            </w:r>
            <w:r>
              <w:rPr>
                <w:noProof/>
                <w:sz w:val="2"/>
              </w:rPr>
              <w:t>aa5e5be1-8924-4cbc-8304-314e627cc9f7</w:t>
            </w:r>
          </w:p>
        </w:tc>
        <w:tc>
          <w:tcPr>
            <w:tcW w:w="7407" w:type="dxa"/>
            <w:shd w:val="clear" w:color="auto" w:fill="F2F2F2" w:themeFill="background1" w:themeFillShade="F2"/>
          </w:tcPr>
          <w:p w:rsidR="00000000" w:rsidRDefault="0040651D">
            <w:pPr>
              <w:rPr>
                <w:noProof/>
              </w:rPr>
            </w:pPr>
            <w:r>
              <w:rPr>
                <w:noProof/>
              </w:rPr>
              <w:t>Using the Live Module with Open Broadcaster Software (OBS)</w:t>
            </w:r>
            <w:r>
              <w:rPr>
                <w:rStyle w:val="mqInternal"/>
                <w:noProof/>
              </w:rPr>
              <w:t>{1]</w:t>
            </w:r>
            <w:r>
              <w:rPr>
                <w:noProof/>
              </w:rPr>
              <w:t>.</w:t>
            </w:r>
          </w:p>
        </w:tc>
        <w:tc>
          <w:tcPr>
            <w:tcW w:w="7407" w:type="dxa"/>
          </w:tcPr>
          <w:p w:rsidR="00000000" w:rsidRDefault="0040651D">
            <w:pPr>
              <w:rPr>
                <w:lang w:val="ja-JP"/>
              </w:rPr>
            </w:pPr>
            <w:r>
              <w:rPr>
                <w:lang w:val="ja-JP"/>
              </w:rPr>
              <w:t xml:space="preserve">Open Broadcaster </w:t>
            </w:r>
            <w:r>
              <w:rPr>
                <w:rFonts w:ascii="MS Gothic" w:eastAsia="MS Gothic" w:hint="eastAsia"/>
                <w:lang w:val="ja-JP"/>
              </w:rPr>
              <w:t>ソフトウェア</w:t>
            </w:r>
            <w:r>
              <w:rPr>
                <w:lang w:val="ja-JP"/>
              </w:rPr>
              <w:t xml:space="preserve"> (OBS) </w:t>
            </w:r>
            <w:r>
              <w:rPr>
                <w:rStyle w:val="mqInternal"/>
                <w:noProof/>
                <w:lang w:val="ja-JP"/>
              </w:rPr>
              <w:t>{1]</w:t>
            </w:r>
            <w:r>
              <w:rPr>
                <w:rFonts w:ascii="MS Gothic" w:eastAsia="MS Gothic" w:hint="eastAsia"/>
                <w:lang w:val="ja-JP"/>
              </w:rPr>
              <w:t>でライブモジュールを使用する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69 </w:t>
            </w:r>
            <w:r>
              <w:rPr>
                <w:noProof/>
                <w:sz w:val="16"/>
              </w:rPr>
              <w:br/>
            </w:r>
            <w:r>
              <w:rPr>
                <w:noProof/>
                <w:sz w:val="2"/>
              </w:rPr>
              <w:t>cfdd7a16-8a05-4027-bac1-778179d1cb8b</w:t>
            </w:r>
          </w:p>
        </w:tc>
        <w:tc>
          <w:tcPr>
            <w:tcW w:w="7407" w:type="dxa"/>
            <w:shd w:val="clear" w:color="auto" w:fill="F2F2F2" w:themeFill="background1" w:themeFillShade="F2"/>
          </w:tcPr>
          <w:p w:rsidR="00000000" w:rsidRDefault="0040651D">
            <w:pPr>
              <w:rPr>
                <w:noProof/>
              </w:rPr>
            </w:pPr>
            <w:r>
              <w:rPr>
                <w:noProof/>
              </w:rPr>
              <w:t>To create a new event, follow these steps.</w:t>
            </w:r>
          </w:p>
        </w:tc>
        <w:tc>
          <w:tcPr>
            <w:tcW w:w="7407" w:type="dxa"/>
          </w:tcPr>
          <w:p w:rsidR="00000000" w:rsidRDefault="0040651D">
            <w:pPr>
              <w:rPr>
                <w:lang w:val="ja-JP"/>
              </w:rPr>
            </w:pPr>
            <w:r>
              <w:rPr>
                <w:rFonts w:ascii="MS Gothic" w:eastAsia="MS Gothic" w:hint="eastAsia"/>
                <w:lang w:val="ja-JP"/>
              </w:rPr>
              <w:t>新しいイベントを作成するには</w:t>
            </w:r>
            <w:r>
              <w:rPr>
                <w:rFonts w:ascii="MS Gothic" w:eastAsia="MS Gothic" w:hAnsi="MS Gothic" w:cs="MS Gothic" w:hint="eastAsia"/>
                <w:lang w:val="ja-JP"/>
              </w:rPr>
              <w:t>、</w:t>
            </w:r>
            <w:r>
              <w:rPr>
                <w:rFonts w:ascii="MS Gothic" w:eastAsia="MS Gothic" w:hint="eastAsia"/>
                <w:lang w:val="ja-JP"/>
              </w:rPr>
              <w:t>次の手順に従いま</w:t>
            </w:r>
            <w:r>
              <w:rPr>
                <w:rFonts w:ascii="MS Gothic" w:eastAsia="MS Gothic" w:hint="eastAsia"/>
                <w:lang w:val="ja-JP"/>
              </w:rPr>
              <w:t>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70 </w:t>
            </w:r>
            <w:r>
              <w:rPr>
                <w:noProof/>
                <w:sz w:val="16"/>
              </w:rPr>
              <w:br/>
            </w:r>
            <w:r>
              <w:rPr>
                <w:noProof/>
                <w:sz w:val="2"/>
              </w:rPr>
              <w:t>67211ea1-c917-4229-bf50-dfc0617cee81</w:t>
            </w:r>
          </w:p>
        </w:tc>
        <w:tc>
          <w:tcPr>
            <w:tcW w:w="7407" w:type="dxa"/>
            <w:shd w:val="clear" w:color="auto" w:fill="F2F2F2" w:themeFill="background1" w:themeFillShade="F2"/>
          </w:tcPr>
          <w:p w:rsidR="00000000" w:rsidRDefault="0040651D">
            <w:pPr>
              <w:rPr>
                <w:noProof/>
              </w:rPr>
            </w:pPr>
            <w:r>
              <w:rPr>
                <w:noProof/>
              </w:rPr>
              <w:t xml:space="preserve">From the Manage Events page click </w:t>
            </w:r>
            <w:r>
              <w:rPr>
                <w:rStyle w:val="mqInternal"/>
                <w:noProof/>
              </w:rPr>
              <w:t>[1}</w:t>
            </w:r>
            <w:r>
              <w:rPr>
                <w:noProof/>
              </w:rPr>
              <w:t>Create Event</w:t>
            </w:r>
            <w:r>
              <w:rPr>
                <w:rStyle w:val="mqInternal"/>
                <w:noProof/>
              </w:rPr>
              <w:t>{2]</w:t>
            </w:r>
            <w:r>
              <w:rPr>
                <w:noProof/>
              </w:rPr>
              <w:t>.</w:t>
            </w:r>
          </w:p>
        </w:tc>
        <w:tc>
          <w:tcPr>
            <w:tcW w:w="7407" w:type="dxa"/>
          </w:tcPr>
          <w:p w:rsidR="00000000" w:rsidRDefault="0040651D">
            <w:pPr>
              <w:rPr>
                <w:lang w:val="ja-JP"/>
              </w:rPr>
            </w:pPr>
            <w:r>
              <w:rPr>
                <w:lang w:val="ja-JP"/>
              </w:rPr>
              <w:t>\[</w:t>
            </w:r>
            <w:r>
              <w:rPr>
                <w:rFonts w:ascii="MS Gothic" w:eastAsia="MS Gothic" w:hint="eastAsia"/>
                <w:lang w:val="ja-JP"/>
              </w:rPr>
              <w:t>イベントの管理</w:t>
            </w:r>
            <w:r>
              <w:rPr>
                <w:lang w:val="ja-JP"/>
              </w:rPr>
              <w:t xml:space="preserve">] </w:t>
            </w:r>
            <w:r>
              <w:rPr>
                <w:rFonts w:ascii="MS Gothic" w:eastAsia="MS Gothic" w:hint="eastAsia"/>
                <w:lang w:val="ja-JP"/>
              </w:rPr>
              <w:t>ページで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イベントを作成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71 </w:t>
            </w:r>
            <w:r>
              <w:rPr>
                <w:noProof/>
                <w:sz w:val="16"/>
              </w:rPr>
              <w:br/>
            </w:r>
            <w:r>
              <w:rPr>
                <w:noProof/>
                <w:sz w:val="2"/>
              </w:rPr>
              <w:t>d4e4500e-e225-4d07-966b-63af9e0eed43</w:t>
            </w:r>
          </w:p>
        </w:tc>
        <w:tc>
          <w:tcPr>
            <w:tcW w:w="7407" w:type="dxa"/>
            <w:shd w:val="clear" w:color="auto" w:fill="F2F2F2" w:themeFill="background1" w:themeFillShade="F2"/>
          </w:tcPr>
          <w:p w:rsidR="00000000" w:rsidRDefault="0040651D">
            <w:pPr>
              <w:rPr>
                <w:noProof/>
              </w:rPr>
            </w:pPr>
            <w:r>
              <w:rPr>
                <w:noProof/>
              </w:rPr>
              <w:t>The Create Live Event or Create Live Channel page will open.</w:t>
            </w:r>
          </w:p>
        </w:tc>
        <w:tc>
          <w:tcPr>
            <w:tcW w:w="7407" w:type="dxa"/>
          </w:tcPr>
          <w:p w:rsidR="00000000" w:rsidRDefault="0040651D">
            <w:pPr>
              <w:rPr>
                <w:lang w:val="ja-JP"/>
              </w:rPr>
            </w:pPr>
            <w:r>
              <w:rPr>
                <w:rFonts w:ascii="MS Gothic" w:eastAsia="MS Gothic" w:hAnsi="MS Gothic" w:cs="MS Gothic" w:hint="eastAsia"/>
                <w:lang w:val="ja-JP"/>
              </w:rPr>
              <w:t>「</w:t>
            </w:r>
            <w:r>
              <w:rPr>
                <w:rFonts w:ascii="MS Gothic" w:eastAsia="MS Gothic" w:hint="eastAsia"/>
                <w:lang w:val="ja-JP"/>
              </w:rPr>
              <w:t>ライブイベントの作</w:t>
            </w:r>
            <w:r>
              <w:rPr>
                <w:rFonts w:ascii="MS Gothic" w:eastAsia="MS Gothic" w:hint="eastAsia"/>
                <w:lang w:val="ja-JP"/>
              </w:rPr>
              <w:t>成</w:t>
            </w:r>
            <w:r>
              <w:rPr>
                <w:rFonts w:ascii="MS Gothic" w:eastAsia="MS Gothic" w:hAnsi="MS Gothic" w:cs="MS Gothic" w:hint="eastAsia"/>
                <w:lang w:val="ja-JP"/>
              </w:rPr>
              <w:t>」</w:t>
            </w:r>
            <w:r>
              <w:rPr>
                <w:rFonts w:ascii="MS Gothic" w:eastAsia="MS Gothic" w:hint="eastAsia"/>
                <w:lang w:val="ja-JP"/>
              </w:rPr>
              <w:t>または</w:t>
            </w:r>
            <w:r>
              <w:rPr>
                <w:rFonts w:ascii="MS Gothic" w:eastAsia="MS Gothic" w:hAnsi="MS Gothic" w:cs="MS Gothic" w:hint="eastAsia"/>
                <w:lang w:val="ja-JP"/>
              </w:rPr>
              <w:t>「</w:t>
            </w:r>
            <w:r>
              <w:rPr>
                <w:rFonts w:ascii="MS Gothic" w:eastAsia="MS Gothic" w:hint="eastAsia"/>
                <w:lang w:val="ja-JP"/>
              </w:rPr>
              <w:t>ライブチャンネルの作成</w:t>
            </w:r>
            <w:r>
              <w:rPr>
                <w:rFonts w:ascii="MS Gothic" w:eastAsia="MS Gothic" w:hAnsi="MS Gothic" w:cs="MS Gothic" w:hint="eastAsia"/>
                <w:lang w:val="ja-JP"/>
              </w:rPr>
              <w:t>」</w:t>
            </w:r>
            <w:r>
              <w:rPr>
                <w:rFonts w:ascii="MS Gothic" w:eastAsia="MS Gothic" w:hint="eastAsia"/>
                <w:lang w:val="ja-JP"/>
              </w:rPr>
              <w:t>ページが開きます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72 </w:t>
            </w:r>
            <w:r>
              <w:rPr>
                <w:noProof/>
                <w:sz w:val="16"/>
              </w:rPr>
              <w:br/>
            </w:r>
            <w:r>
              <w:rPr>
                <w:noProof/>
                <w:sz w:val="2"/>
              </w:rPr>
              <w:t>9581b230-3f9d-4cc4-878e-94544d246630</w:t>
            </w:r>
          </w:p>
        </w:tc>
        <w:tc>
          <w:tcPr>
            <w:tcW w:w="7407" w:type="dxa"/>
            <w:shd w:val="clear" w:color="auto" w:fill="F2F2F2" w:themeFill="background1" w:themeFillShade="F2"/>
          </w:tcPr>
          <w:p w:rsidR="00000000" w:rsidRDefault="0040651D">
            <w:pPr>
              <w:rPr>
                <w:noProof/>
              </w:rPr>
            </w:pPr>
            <w:r>
              <w:rPr>
                <w:noProof/>
              </w:rPr>
              <w:t>The properties when creating events and channels are the same.</w:t>
            </w:r>
          </w:p>
        </w:tc>
        <w:tc>
          <w:tcPr>
            <w:tcW w:w="7407" w:type="dxa"/>
          </w:tcPr>
          <w:p w:rsidR="00000000" w:rsidRDefault="0040651D">
            <w:pPr>
              <w:rPr>
                <w:lang w:val="ja-JP"/>
              </w:rPr>
            </w:pPr>
            <w:r>
              <w:rPr>
                <w:rFonts w:ascii="MS Gothic" w:eastAsia="MS Gothic" w:hint="eastAsia"/>
                <w:lang w:val="ja-JP"/>
              </w:rPr>
              <w:t>イベントとチャンネルを作成するときのプロパティは同じです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73 </w:t>
            </w:r>
            <w:r>
              <w:rPr>
                <w:noProof/>
                <w:sz w:val="16"/>
              </w:rPr>
              <w:br/>
            </w:r>
            <w:r>
              <w:rPr>
                <w:noProof/>
                <w:sz w:val="2"/>
              </w:rPr>
              <w:t>fdf86708-a34b-4877-bd57-8688d9854d63</w:t>
            </w:r>
          </w:p>
        </w:tc>
        <w:tc>
          <w:tcPr>
            <w:tcW w:w="7407" w:type="dxa"/>
            <w:shd w:val="clear" w:color="auto" w:fill="F2F2F2" w:themeFill="background1" w:themeFillShade="F2"/>
          </w:tcPr>
          <w:p w:rsidR="00000000" w:rsidRDefault="0040651D">
            <w:pPr>
              <w:rPr>
                <w:noProof/>
              </w:rPr>
            </w:pPr>
            <w:r>
              <w:rPr>
                <w:noProof/>
              </w:rPr>
              <w:t>The screen shots in this document cover creating an event.</w:t>
            </w:r>
          </w:p>
        </w:tc>
        <w:tc>
          <w:tcPr>
            <w:tcW w:w="7407" w:type="dxa"/>
          </w:tcPr>
          <w:p w:rsidR="00000000" w:rsidRDefault="0040651D">
            <w:pPr>
              <w:rPr>
                <w:lang w:val="ja-JP"/>
              </w:rPr>
            </w:pPr>
            <w:r>
              <w:rPr>
                <w:rFonts w:ascii="MS Gothic" w:eastAsia="MS Gothic" w:hint="eastAsia"/>
                <w:lang w:val="ja-JP"/>
              </w:rPr>
              <w:t>このドキュメントのスクリーンショットでは</w:t>
            </w:r>
            <w:r>
              <w:rPr>
                <w:rFonts w:ascii="MS Gothic" w:eastAsia="MS Gothic" w:hAnsi="MS Gothic" w:cs="MS Gothic" w:hint="eastAsia"/>
                <w:lang w:val="ja-JP"/>
              </w:rPr>
              <w:t>、</w:t>
            </w:r>
            <w:r>
              <w:rPr>
                <w:rFonts w:ascii="MS Gothic" w:eastAsia="MS Gothic" w:hint="eastAsia"/>
                <w:lang w:val="ja-JP"/>
              </w:rPr>
              <w:t>イベントの作成について説明します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75 </w:t>
            </w:r>
            <w:r>
              <w:rPr>
                <w:noProof/>
                <w:sz w:val="16"/>
              </w:rPr>
              <w:br/>
            </w:r>
            <w:r>
              <w:rPr>
                <w:noProof/>
                <w:sz w:val="2"/>
              </w:rPr>
              <w:t>8357fd87-8ec8-4470-88bd-5363c7374c37</w:t>
            </w:r>
          </w:p>
        </w:tc>
        <w:tc>
          <w:tcPr>
            <w:tcW w:w="7407" w:type="dxa"/>
            <w:shd w:val="clear" w:color="auto" w:fill="F2F2F2" w:themeFill="background1" w:themeFillShade="F2"/>
          </w:tcPr>
          <w:p w:rsidR="00000000" w:rsidRDefault="0040651D">
            <w:pPr>
              <w:rPr>
                <w:noProof/>
              </w:rPr>
            </w:pPr>
            <w:r>
              <w:rPr>
                <w:noProof/>
              </w:rPr>
              <w:t>Enter the event details:</w:t>
            </w:r>
          </w:p>
        </w:tc>
        <w:tc>
          <w:tcPr>
            <w:tcW w:w="7407" w:type="dxa"/>
          </w:tcPr>
          <w:p w:rsidR="00000000" w:rsidRDefault="0040651D">
            <w:pPr>
              <w:rPr>
                <w:lang w:val="ja-JP"/>
              </w:rPr>
            </w:pPr>
            <w:r>
              <w:rPr>
                <w:rFonts w:ascii="MS Gothic" w:eastAsia="MS Gothic" w:hint="eastAsia"/>
                <w:lang w:val="ja-JP"/>
              </w:rPr>
              <w:t>イベントの詳細を入力します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76 </w:t>
            </w:r>
            <w:r>
              <w:rPr>
                <w:noProof/>
                <w:sz w:val="16"/>
              </w:rPr>
              <w:br/>
            </w:r>
            <w:r>
              <w:rPr>
                <w:noProof/>
                <w:sz w:val="2"/>
              </w:rPr>
              <w:t>c320f5a9-9a33-4f6e-b2e2-0f8e846e88cf</w:t>
            </w:r>
          </w:p>
        </w:tc>
        <w:tc>
          <w:tcPr>
            <w:tcW w:w="7407" w:type="dxa"/>
            <w:shd w:val="clear" w:color="auto" w:fill="F2F2F2" w:themeFill="background1" w:themeFillShade="F2"/>
          </w:tcPr>
          <w:p w:rsidR="00000000" w:rsidRDefault="0040651D">
            <w:pPr>
              <w:rPr>
                <w:noProof/>
              </w:rPr>
            </w:pPr>
            <w:r>
              <w:rPr>
                <w:rStyle w:val="mqInternal"/>
                <w:noProof/>
              </w:rPr>
              <w:t>[1}</w:t>
            </w:r>
            <w:r>
              <w:rPr>
                <w:noProof/>
              </w:rPr>
              <w:t>Event Name</w:t>
            </w:r>
            <w:r>
              <w:rPr>
                <w:rStyle w:val="mqInternal"/>
                <w:noProof/>
              </w:rPr>
              <w:t>{2]</w:t>
            </w:r>
            <w:r>
              <w:rPr>
                <w:noProof/>
              </w:rPr>
              <w:t xml:space="preserve"> - Name for the event; this name will also appear in the Media module if the video is saved as a video asset (max 255 characters)</w:t>
            </w:r>
          </w:p>
        </w:tc>
        <w:tc>
          <w:tcPr>
            <w:tcW w:w="7407" w:type="dxa"/>
          </w:tcPr>
          <w:p w:rsidR="00000000" w:rsidRDefault="0040651D">
            <w:pPr>
              <w:rPr>
                <w:lang w:val="ja-JP"/>
              </w:rPr>
            </w:pPr>
            <w:r>
              <w:rPr>
                <w:rStyle w:val="mqInternal"/>
                <w:noProof/>
                <w:lang w:val="ja-JP"/>
              </w:rPr>
              <w:t>[1}</w:t>
            </w:r>
            <w:r>
              <w:rPr>
                <w:lang w:val="ja-JP"/>
              </w:rPr>
              <w:t xml:space="preserve"> Event Name </w:t>
            </w:r>
            <w:r>
              <w:rPr>
                <w:rStyle w:val="mqInternal"/>
                <w:noProof/>
                <w:lang w:val="ja-JP"/>
              </w:rPr>
              <w:t>{2]</w:t>
            </w:r>
            <w:r>
              <w:rPr>
                <w:rFonts w:ascii="Arial Unicode MS" w:eastAsia="Arial Unicode MS" w:hint="eastAsia"/>
                <w:lang w:val="ja-JP"/>
              </w:rPr>
              <w:t>：</w:t>
            </w:r>
            <w:r>
              <w:rPr>
                <w:rFonts w:ascii="MS Gothic" w:eastAsia="MS Gothic" w:hint="eastAsia"/>
                <w:lang w:val="ja-JP"/>
              </w:rPr>
              <w:t>イベントの名前</w:t>
            </w:r>
            <w:r>
              <w:rPr>
                <w:rFonts w:ascii="MS Gothic" w:eastAsia="MS Gothic" w:hAnsi="MS Gothic" w:cs="MS Gothic" w:hint="eastAsia"/>
                <w:lang w:val="ja-JP"/>
              </w:rPr>
              <w:t>。</w:t>
            </w:r>
            <w:r>
              <w:rPr>
                <w:rFonts w:ascii="MS Gothic" w:eastAsia="MS Gothic" w:hint="eastAsia"/>
                <w:lang w:val="ja-JP"/>
              </w:rPr>
              <w:t>ビデオがビデオアセットとして保存されている場合</w:t>
            </w:r>
            <w:r>
              <w:rPr>
                <w:rFonts w:ascii="Arial Unicode MS" w:eastAsia="Arial Unicode MS" w:hint="eastAsia"/>
                <w:lang w:val="ja-JP"/>
              </w:rPr>
              <w:t>（</w:t>
            </w:r>
            <w:r>
              <w:rPr>
                <w:rFonts w:ascii="MS Gothic" w:eastAsia="MS Gothic" w:hint="eastAsia"/>
                <w:lang w:val="ja-JP"/>
              </w:rPr>
              <w:t>最大</w:t>
            </w:r>
            <w:r>
              <w:rPr>
                <w:lang w:val="ja-JP"/>
              </w:rPr>
              <w:t>255</w:t>
            </w:r>
            <w:r>
              <w:rPr>
                <w:rFonts w:ascii="MS Gothic" w:eastAsia="MS Gothic" w:hint="eastAsia"/>
                <w:lang w:val="ja-JP"/>
              </w:rPr>
              <w:t>文字</w:t>
            </w:r>
            <w:r>
              <w:rPr>
                <w:rFonts w:ascii="Arial Unicode MS" w:eastAsia="Arial Unicode MS" w:hint="eastAsia"/>
                <w:lang w:val="ja-JP"/>
              </w:rPr>
              <w:t>）</w:t>
            </w:r>
            <w:r>
              <w:rPr>
                <w:rFonts w:ascii="MS Gothic" w:eastAsia="MS Gothic" w:hAnsi="MS Gothic" w:cs="MS Gothic" w:hint="eastAsia"/>
                <w:lang w:val="ja-JP"/>
              </w:rPr>
              <w:t>、</w:t>
            </w:r>
            <w:r>
              <w:rPr>
                <w:rFonts w:ascii="MS Gothic" w:eastAsia="MS Gothic" w:hint="eastAsia"/>
                <w:lang w:val="ja-JP"/>
              </w:rPr>
              <w:t>この名前は</w:t>
            </w:r>
            <w:r>
              <w:rPr>
                <w:lang w:val="ja-JP"/>
              </w:rPr>
              <w:t xml:space="preserve"> Media </w:t>
            </w:r>
            <w:r>
              <w:rPr>
                <w:rFonts w:ascii="MS Gothic" w:eastAsia="MS Gothic" w:hint="eastAsia"/>
                <w:lang w:val="ja-JP"/>
              </w:rPr>
              <w:t>モジュールにも表示されます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77 </w:t>
            </w:r>
            <w:r>
              <w:rPr>
                <w:noProof/>
                <w:sz w:val="16"/>
              </w:rPr>
              <w:br/>
            </w:r>
            <w:r>
              <w:rPr>
                <w:noProof/>
                <w:sz w:val="2"/>
              </w:rPr>
              <w:t>fc5cde9d-5d3c-4fc3-a319-eaa10d7b42</w:t>
            </w:r>
            <w:r>
              <w:rPr>
                <w:noProof/>
                <w:sz w:val="2"/>
              </w:rPr>
              <w:t>65</w:t>
            </w:r>
          </w:p>
        </w:tc>
        <w:tc>
          <w:tcPr>
            <w:tcW w:w="7407" w:type="dxa"/>
            <w:shd w:val="clear" w:color="auto" w:fill="F2F2F2" w:themeFill="background1" w:themeFillShade="F2"/>
          </w:tcPr>
          <w:p w:rsidR="00000000" w:rsidRDefault="0040651D">
            <w:pPr>
              <w:rPr>
                <w:noProof/>
              </w:rPr>
            </w:pPr>
            <w:r>
              <w:rPr>
                <w:rStyle w:val="mqInternal"/>
                <w:noProof/>
              </w:rPr>
              <w:t>[1}</w:t>
            </w:r>
            <w:r>
              <w:rPr>
                <w:noProof/>
              </w:rPr>
              <w:t>Short Description</w:t>
            </w:r>
            <w:r>
              <w:rPr>
                <w:rStyle w:val="mqInternal"/>
                <w:noProof/>
              </w:rPr>
              <w:t>{2]</w:t>
            </w:r>
            <w:r>
              <w:rPr>
                <w:noProof/>
              </w:rPr>
              <w:t xml:space="preserve"> - Description of the event (max 250 characters)</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簡単な説明</w:t>
            </w:r>
            <w:r>
              <w:rPr>
                <w:rStyle w:val="mqInternal"/>
                <w:noProof/>
                <w:lang w:val="ja-JP"/>
              </w:rPr>
              <w:t>{2]</w:t>
            </w:r>
            <w:r>
              <w:rPr>
                <w:lang w:val="ja-JP"/>
              </w:rPr>
              <w:t xml:space="preserve"> -</w:t>
            </w:r>
            <w:r>
              <w:rPr>
                <w:rFonts w:ascii="MS Gothic" w:eastAsia="MS Gothic" w:hint="eastAsia"/>
                <w:lang w:val="ja-JP"/>
              </w:rPr>
              <w:t>イベントの説明</w:t>
            </w:r>
            <w:r>
              <w:rPr>
                <w:rFonts w:ascii="Arial Unicode MS" w:eastAsia="Arial Unicode MS" w:hint="eastAsia"/>
                <w:lang w:val="ja-JP"/>
              </w:rPr>
              <w:t>（</w:t>
            </w:r>
            <w:r>
              <w:rPr>
                <w:rFonts w:ascii="MS Gothic" w:eastAsia="MS Gothic" w:hint="eastAsia"/>
                <w:lang w:val="ja-JP"/>
              </w:rPr>
              <w:t>最大</w:t>
            </w:r>
            <w:r>
              <w:rPr>
                <w:lang w:val="ja-JP"/>
              </w:rPr>
              <w:t>250</w:t>
            </w:r>
            <w:r>
              <w:rPr>
                <w:rFonts w:ascii="MS Gothic" w:eastAsia="MS Gothic" w:hint="eastAsia"/>
                <w:lang w:val="ja-JP"/>
              </w:rPr>
              <w:t>文字</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78 </w:t>
            </w:r>
            <w:r>
              <w:rPr>
                <w:noProof/>
                <w:sz w:val="16"/>
              </w:rPr>
              <w:br/>
            </w:r>
            <w:r>
              <w:rPr>
                <w:noProof/>
                <w:sz w:val="2"/>
              </w:rPr>
              <w:t>886497e1-bb21-4b11-84e9-3b4bdebdaf59</w:t>
            </w:r>
          </w:p>
        </w:tc>
        <w:tc>
          <w:tcPr>
            <w:tcW w:w="7407" w:type="dxa"/>
            <w:shd w:val="clear" w:color="auto" w:fill="F2F2F2" w:themeFill="background1" w:themeFillShade="F2"/>
          </w:tcPr>
          <w:p w:rsidR="00000000" w:rsidRDefault="0040651D">
            <w:pPr>
              <w:rPr>
                <w:noProof/>
              </w:rPr>
            </w:pPr>
            <w:r>
              <w:rPr>
                <w:rStyle w:val="mqInternal"/>
                <w:noProof/>
              </w:rPr>
              <w:t>[1}</w:t>
            </w:r>
            <w:r>
              <w:rPr>
                <w:noProof/>
              </w:rPr>
              <w:t>Tags</w:t>
            </w:r>
            <w:r>
              <w:rPr>
                <w:rStyle w:val="mqInternal"/>
                <w:noProof/>
              </w:rPr>
              <w:t>{2]</w:t>
            </w:r>
            <w:r>
              <w:rPr>
                <w:noProof/>
              </w:rPr>
              <w:t xml:space="preserve"> - Tags to associate with the event; tags will be assigned to the video if the video is saved as a video asset (max 128 characters and 1200 tags)</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タグ</w:t>
            </w:r>
            <w:r>
              <w:rPr>
                <w:rStyle w:val="mqInternal"/>
                <w:noProof/>
                <w:lang w:val="ja-JP"/>
              </w:rPr>
              <w:t>{2]</w:t>
            </w:r>
            <w:r>
              <w:rPr>
                <w:lang w:val="ja-JP"/>
              </w:rPr>
              <w:t xml:space="preserve"> -</w:t>
            </w:r>
            <w:r>
              <w:rPr>
                <w:rFonts w:ascii="MS Gothic" w:eastAsia="MS Gothic" w:hint="eastAsia"/>
                <w:lang w:val="ja-JP"/>
              </w:rPr>
              <w:t>イベントに関連付けるタグ</w:t>
            </w:r>
            <w:r>
              <w:rPr>
                <w:rFonts w:ascii="MS Gothic" w:eastAsia="MS Gothic" w:hAnsi="MS Gothic" w:cs="MS Gothic" w:hint="eastAsia"/>
                <w:lang w:val="ja-JP"/>
              </w:rPr>
              <w:t>。</w:t>
            </w:r>
            <w:r>
              <w:rPr>
                <w:rFonts w:ascii="MS Gothic" w:eastAsia="MS Gothic" w:hint="eastAsia"/>
                <w:lang w:val="ja-JP"/>
              </w:rPr>
              <w:t>ビデオがビデオアセットとして保存されている場合は</w:t>
            </w:r>
            <w:r>
              <w:rPr>
                <w:rFonts w:ascii="MS Gothic" w:eastAsia="MS Gothic" w:hAnsi="MS Gothic" w:cs="MS Gothic" w:hint="eastAsia"/>
                <w:lang w:val="ja-JP"/>
              </w:rPr>
              <w:t>、</w:t>
            </w:r>
            <w:r>
              <w:rPr>
                <w:rFonts w:ascii="MS Gothic" w:eastAsia="MS Gothic" w:hint="eastAsia"/>
                <w:lang w:val="ja-JP"/>
              </w:rPr>
              <w:t>タグがビデオに割り当てられます</w:t>
            </w:r>
            <w:r>
              <w:rPr>
                <w:rFonts w:ascii="Arial Unicode MS" w:eastAsia="Arial Unicode MS" w:hint="eastAsia"/>
                <w:lang w:val="ja-JP"/>
              </w:rPr>
              <w:t>（</w:t>
            </w:r>
            <w:r>
              <w:rPr>
                <w:rFonts w:ascii="MS Gothic" w:eastAsia="MS Gothic" w:hint="eastAsia"/>
                <w:lang w:val="ja-JP"/>
              </w:rPr>
              <w:t>最大</w:t>
            </w:r>
            <w:r>
              <w:rPr>
                <w:lang w:val="ja-JP"/>
              </w:rPr>
              <w:t xml:space="preserve"> 128 </w:t>
            </w:r>
            <w:r>
              <w:rPr>
                <w:rFonts w:ascii="MS Gothic" w:eastAsia="MS Gothic" w:hint="eastAsia"/>
                <w:lang w:val="ja-JP"/>
              </w:rPr>
              <w:t>文字と</w:t>
            </w:r>
            <w:r>
              <w:rPr>
                <w:lang w:val="ja-JP"/>
              </w:rPr>
              <w:t xml:space="preserve"> 1200 </w:t>
            </w:r>
            <w:r>
              <w:rPr>
                <w:rFonts w:ascii="MS Gothic" w:eastAsia="MS Gothic" w:hint="eastAsia"/>
                <w:lang w:val="ja-JP"/>
              </w:rPr>
              <w:t>タグ</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79 </w:t>
            </w:r>
            <w:r>
              <w:rPr>
                <w:noProof/>
                <w:sz w:val="16"/>
              </w:rPr>
              <w:br/>
            </w:r>
            <w:r>
              <w:rPr>
                <w:noProof/>
                <w:sz w:val="2"/>
              </w:rPr>
              <w:t>b4474d59-63c8-491a-b0</w:t>
            </w:r>
            <w:r>
              <w:rPr>
                <w:noProof/>
                <w:sz w:val="2"/>
              </w:rPr>
              <w:t>75-2fce0a364738</w:t>
            </w:r>
          </w:p>
        </w:tc>
        <w:tc>
          <w:tcPr>
            <w:tcW w:w="7407" w:type="dxa"/>
            <w:shd w:val="clear" w:color="auto" w:fill="F2F2F2" w:themeFill="background1" w:themeFillShade="F2"/>
          </w:tcPr>
          <w:p w:rsidR="00000000" w:rsidRDefault="0040651D">
            <w:pPr>
              <w:rPr>
                <w:noProof/>
              </w:rPr>
            </w:pPr>
            <w:r>
              <w:rPr>
                <w:rStyle w:val="mqInternal"/>
                <w:noProof/>
              </w:rPr>
              <w:t>[1}</w:t>
            </w:r>
            <w:r>
              <w:rPr>
                <w:noProof/>
              </w:rPr>
              <w:t>Reference ID</w:t>
            </w:r>
            <w:r>
              <w:rPr>
                <w:rStyle w:val="mqInternal"/>
                <w:noProof/>
              </w:rPr>
              <w:t>{2]</w:t>
            </w:r>
            <w:r>
              <w:rPr>
                <w:noProof/>
              </w:rPr>
              <w:t xml:space="preserve"> - Reference ID for the event; must be unique (max 150 characters)</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参照</w:t>
            </w:r>
            <w:r>
              <w:rPr>
                <w:lang w:val="ja-JP"/>
              </w:rPr>
              <w:t xml:space="preserve"> ID </w:t>
            </w:r>
            <w:r>
              <w:rPr>
                <w:rStyle w:val="mqInternal"/>
                <w:noProof/>
                <w:lang w:val="ja-JP"/>
              </w:rPr>
              <w:t>{2]</w:t>
            </w:r>
            <w:r>
              <w:rPr>
                <w:lang w:val="ja-JP"/>
              </w:rPr>
              <w:t xml:space="preserve"> -</w:t>
            </w:r>
            <w:r>
              <w:rPr>
                <w:rFonts w:ascii="MS Gothic" w:eastAsia="MS Gothic" w:hint="eastAsia"/>
                <w:lang w:val="ja-JP"/>
              </w:rPr>
              <w:t>イベントの参照</w:t>
            </w:r>
            <w:r>
              <w:rPr>
                <w:lang w:val="ja-JP"/>
              </w:rPr>
              <w:t>ID</w:t>
            </w:r>
            <w:r>
              <w:rPr>
                <w:rFonts w:ascii="MS Gothic" w:eastAsia="MS Gothic" w:hAnsi="MS Gothic" w:cs="MS Gothic" w:hint="eastAsia"/>
                <w:lang w:val="ja-JP"/>
              </w:rPr>
              <w:t>。</w:t>
            </w:r>
            <w:r>
              <w:rPr>
                <w:rFonts w:ascii="MS Gothic" w:eastAsia="MS Gothic" w:hint="eastAsia"/>
                <w:lang w:val="ja-JP"/>
              </w:rPr>
              <w:t>一意である必要があります</w:t>
            </w:r>
            <w:r>
              <w:rPr>
                <w:lang w:val="ja-JP"/>
              </w:rPr>
              <w:t xml:space="preserve"> (</w:t>
            </w:r>
            <w:r>
              <w:rPr>
                <w:rFonts w:ascii="MS Gothic" w:eastAsia="MS Gothic" w:hint="eastAsia"/>
                <w:lang w:val="ja-JP"/>
              </w:rPr>
              <w:t>最大</w:t>
            </w:r>
            <w:r>
              <w:rPr>
                <w:lang w:val="ja-JP"/>
              </w:rPr>
              <w:t xml:space="preserve"> 150 </w:t>
            </w:r>
            <w:r>
              <w:rPr>
                <w:rFonts w:ascii="MS Gothic" w:eastAsia="MS Gothic" w:hint="eastAsia"/>
                <w:lang w:val="ja-JP"/>
              </w:rPr>
              <w:t>文字</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80 </w:t>
            </w:r>
            <w:r>
              <w:rPr>
                <w:noProof/>
                <w:sz w:val="16"/>
              </w:rPr>
              <w:br/>
            </w:r>
            <w:r>
              <w:rPr>
                <w:noProof/>
                <w:sz w:val="2"/>
              </w:rPr>
              <w:t>c251534a-dffa-4b29-8da6-f7b6cb5b8616</w:t>
            </w:r>
          </w:p>
        </w:tc>
        <w:tc>
          <w:tcPr>
            <w:tcW w:w="7407" w:type="dxa"/>
            <w:shd w:val="clear" w:color="auto" w:fill="F2F2F2" w:themeFill="background1" w:themeFillShade="F2"/>
          </w:tcPr>
          <w:p w:rsidR="00000000" w:rsidRDefault="0040651D">
            <w:pPr>
              <w:rPr>
                <w:noProof/>
              </w:rPr>
            </w:pPr>
            <w:r>
              <w:rPr>
                <w:noProof/>
              </w:rPr>
              <w:t>Any required custom fields for the account will be displayed.</w:t>
            </w:r>
          </w:p>
        </w:tc>
        <w:tc>
          <w:tcPr>
            <w:tcW w:w="7407" w:type="dxa"/>
          </w:tcPr>
          <w:p w:rsidR="00000000" w:rsidRDefault="0040651D">
            <w:pPr>
              <w:rPr>
                <w:lang w:val="ja-JP"/>
              </w:rPr>
            </w:pPr>
            <w:r>
              <w:rPr>
                <w:rFonts w:ascii="MS Gothic" w:eastAsia="MS Gothic" w:hint="eastAsia"/>
                <w:lang w:val="ja-JP"/>
              </w:rPr>
              <w:t>アカ</w:t>
            </w:r>
            <w:r>
              <w:rPr>
                <w:rFonts w:ascii="MS Gothic" w:eastAsia="MS Gothic" w:hint="eastAsia"/>
                <w:lang w:val="ja-JP"/>
              </w:rPr>
              <w:t>ウントに必要なカスタムフィールドが表示されます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81 </w:t>
            </w:r>
            <w:r>
              <w:rPr>
                <w:noProof/>
                <w:sz w:val="16"/>
              </w:rPr>
              <w:br/>
            </w:r>
            <w:r>
              <w:rPr>
                <w:noProof/>
                <w:sz w:val="2"/>
              </w:rPr>
              <w:t>a818be11-d528-4be4-96e8-4018a83fe0eb</w:t>
            </w:r>
          </w:p>
        </w:tc>
        <w:tc>
          <w:tcPr>
            <w:tcW w:w="7407" w:type="dxa"/>
            <w:shd w:val="clear" w:color="auto" w:fill="F2F2F2" w:themeFill="background1" w:themeFillShade="F2"/>
          </w:tcPr>
          <w:p w:rsidR="00000000" w:rsidRDefault="0040651D">
            <w:pPr>
              <w:rPr>
                <w:noProof/>
              </w:rPr>
            </w:pPr>
            <w:r>
              <w:rPr>
                <w:noProof/>
              </w:rPr>
              <w:t>Assign values to the custom fields.</w:t>
            </w:r>
          </w:p>
        </w:tc>
        <w:tc>
          <w:tcPr>
            <w:tcW w:w="7407" w:type="dxa"/>
          </w:tcPr>
          <w:p w:rsidR="00000000" w:rsidRDefault="0040651D">
            <w:pPr>
              <w:rPr>
                <w:lang w:val="ja-JP"/>
              </w:rPr>
            </w:pPr>
            <w:r>
              <w:rPr>
                <w:rFonts w:ascii="MS Gothic" w:eastAsia="MS Gothic" w:hint="eastAsia"/>
                <w:lang w:val="ja-JP"/>
              </w:rPr>
              <w:t>カスタムフィールドに値を割り当てます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82 </w:t>
            </w:r>
            <w:r>
              <w:rPr>
                <w:noProof/>
                <w:sz w:val="16"/>
              </w:rPr>
              <w:br/>
            </w:r>
            <w:r>
              <w:rPr>
                <w:noProof/>
                <w:sz w:val="2"/>
              </w:rPr>
              <w:t>f0436499-606d-4daa-9f5a-5ea7e03f2c56</w:t>
            </w:r>
          </w:p>
        </w:tc>
        <w:tc>
          <w:tcPr>
            <w:tcW w:w="7407" w:type="dxa"/>
            <w:shd w:val="clear" w:color="auto" w:fill="F2F2F2" w:themeFill="background1" w:themeFillShade="F2"/>
          </w:tcPr>
          <w:p w:rsidR="00000000" w:rsidRDefault="0040651D">
            <w:pPr>
              <w:rPr>
                <w:noProof/>
              </w:rPr>
            </w:pPr>
            <w:r>
              <w:rPr>
                <w:noProof/>
              </w:rPr>
              <w:t xml:space="preserve">Setting </w:t>
            </w:r>
            <w:r>
              <w:rPr>
                <w:rStyle w:val="mqInternal"/>
                <w:noProof/>
              </w:rPr>
              <w:t>[1}</w:t>
            </w:r>
            <w:r>
              <w:rPr>
                <w:noProof/>
              </w:rPr>
              <w:t>Streaming to Social Media</w:t>
            </w:r>
            <w:r>
              <w:rPr>
                <w:rStyle w:val="mqInternal"/>
                <w:noProof/>
              </w:rPr>
              <w:t>{2]</w:t>
            </w:r>
            <w:r>
              <w:rPr>
                <w:noProof/>
              </w:rPr>
              <w:t xml:space="preserve"> to </w:t>
            </w:r>
            <w:r>
              <w:rPr>
                <w:rStyle w:val="mqInternal"/>
                <w:noProof/>
              </w:rPr>
              <w:t>[1}</w:t>
            </w:r>
            <w:r>
              <w:rPr>
                <w:noProof/>
              </w:rPr>
              <w:t>Allowed</w:t>
            </w:r>
            <w:r>
              <w:rPr>
                <w:rStyle w:val="mqInternal"/>
                <w:noProof/>
              </w:rPr>
              <w:t>{2]</w:t>
            </w:r>
            <w:r>
              <w:rPr>
                <w:noProof/>
              </w:rPr>
              <w:t xml:space="preserve"> will make the event available for streaming to social media platforms.</w:t>
            </w:r>
          </w:p>
        </w:tc>
        <w:tc>
          <w:tcPr>
            <w:tcW w:w="7407" w:type="dxa"/>
          </w:tcPr>
          <w:p w:rsidR="00000000" w:rsidRDefault="0040651D">
            <w:pPr>
              <w:rPr>
                <w:lang w:val="ja-JP"/>
              </w:rPr>
            </w:pPr>
            <w:r>
              <w:rPr>
                <w:lang w:val="ja-JP"/>
              </w:rPr>
              <w:t xml:space="preserve">\[ </w:t>
            </w:r>
            <w:r>
              <w:rPr>
                <w:rStyle w:val="mqInternal"/>
                <w:noProof/>
                <w:lang w:val="ja-JP"/>
              </w:rPr>
              <w:t>[1}{2]</w:t>
            </w:r>
            <w:r>
              <w:rPr>
                <w:rFonts w:ascii="MS Gothic" w:eastAsia="MS Gothic" w:hint="eastAsia"/>
                <w:lang w:val="ja-JP"/>
              </w:rPr>
              <w:t>ソーシャルメディアへのストリーミング</w:t>
            </w:r>
            <w:r>
              <w:rPr>
                <w:lang w:val="ja-JP"/>
              </w:rPr>
              <w:t xml:space="preserve">] </w:t>
            </w:r>
            <w:r>
              <w:rPr>
                <w:rFonts w:ascii="MS Gothic" w:eastAsia="MS Gothic" w:hint="eastAsia"/>
                <w:lang w:val="ja-JP"/>
              </w:rPr>
              <w:t>を</w:t>
            </w:r>
            <w:r>
              <w:rPr>
                <w:lang w:val="ja-JP"/>
              </w:rPr>
              <w:t xml:space="preserve"> \[ </w:t>
            </w:r>
            <w:r>
              <w:rPr>
                <w:rStyle w:val="mqInternal"/>
                <w:noProof/>
                <w:lang w:val="ja-JP"/>
              </w:rPr>
              <w:t>[1}</w:t>
            </w:r>
            <w:r>
              <w:rPr>
                <w:rFonts w:ascii="MS Gothic" w:eastAsia="MS Gothic" w:hint="eastAsia"/>
                <w:lang w:val="ja-JP"/>
              </w:rPr>
              <w:t>許可</w:t>
            </w:r>
            <w:r>
              <w:rPr>
                <w:rStyle w:val="mqInternal"/>
                <w:noProof/>
                <w:lang w:val="ja-JP"/>
              </w:rPr>
              <w:t>{2]</w:t>
            </w:r>
            <w:r>
              <w:rPr>
                <w:lang w:val="ja-JP"/>
              </w:rPr>
              <w:t xml:space="preserve"> ] </w:t>
            </w:r>
            <w:r>
              <w:rPr>
                <w:rFonts w:ascii="MS Gothic" w:eastAsia="MS Gothic" w:hint="eastAsia"/>
                <w:lang w:val="ja-JP"/>
              </w:rPr>
              <w:t>に設定すると</w:t>
            </w:r>
            <w:r>
              <w:rPr>
                <w:rFonts w:ascii="MS Gothic" w:eastAsia="MS Gothic" w:hAnsi="MS Gothic" w:cs="MS Gothic" w:hint="eastAsia"/>
                <w:lang w:val="ja-JP"/>
              </w:rPr>
              <w:t>、</w:t>
            </w:r>
            <w:r>
              <w:rPr>
                <w:rFonts w:ascii="MS Gothic" w:eastAsia="MS Gothic" w:hint="eastAsia"/>
                <w:lang w:val="ja-JP"/>
              </w:rPr>
              <w:t>イベントをソーシャルメディアプラットフォームにストリーミングできるようになります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83 </w:t>
            </w:r>
            <w:r>
              <w:rPr>
                <w:noProof/>
                <w:sz w:val="16"/>
              </w:rPr>
              <w:br/>
            </w:r>
            <w:r>
              <w:rPr>
                <w:noProof/>
                <w:sz w:val="2"/>
              </w:rPr>
              <w:t>5505bcd1-a00c-4cfe-993f-a6a46d5663bd</w:t>
            </w:r>
          </w:p>
        </w:tc>
        <w:tc>
          <w:tcPr>
            <w:tcW w:w="7407" w:type="dxa"/>
            <w:shd w:val="clear" w:color="auto" w:fill="F2F2F2" w:themeFill="background1" w:themeFillShade="F2"/>
          </w:tcPr>
          <w:p w:rsidR="00000000" w:rsidRDefault="0040651D">
            <w:pPr>
              <w:rPr>
                <w:noProof/>
              </w:rPr>
            </w:pPr>
            <w:r>
              <w:rPr>
                <w:noProof/>
              </w:rPr>
              <w:t xml:space="preserve">This can be done </w:t>
            </w:r>
            <w:r>
              <w:rPr>
                <w:rStyle w:val="mqInternal"/>
                <w:noProof/>
              </w:rPr>
              <w:t>[1}</w:t>
            </w:r>
            <w:r>
              <w:rPr>
                <w:noProof/>
              </w:rPr>
              <w:t>once the event has started s</w:t>
            </w:r>
            <w:r>
              <w:rPr>
                <w:noProof/>
              </w:rPr>
              <w:t>treaming</w:t>
            </w:r>
            <w:r>
              <w:rPr>
                <w:rStyle w:val="mqInternal"/>
                <w:noProof/>
              </w:rPr>
              <w:t>{2]</w:t>
            </w:r>
            <w:r>
              <w:rPr>
                <w:noProof/>
              </w:rPr>
              <w:t xml:space="preserve"> or by using the </w:t>
            </w:r>
            <w:r>
              <w:rPr>
                <w:rStyle w:val="mqInternal"/>
                <w:noProof/>
              </w:rPr>
              <w:t>[3}</w:t>
            </w:r>
            <w:r>
              <w:rPr>
                <w:noProof/>
              </w:rPr>
              <w:t>Social module</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これは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イベントのストリーミングを開始した後</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または</w:t>
            </w:r>
            <w:r>
              <w:rPr>
                <w:rStyle w:val="mqInternal"/>
                <w:noProof/>
                <w:lang w:val="ja-JP"/>
              </w:rPr>
              <w:t>[3}</w:t>
            </w:r>
            <w:r>
              <w:rPr>
                <w:lang w:val="ja-JP"/>
              </w:rPr>
              <w:t xml:space="preserve">  Social </w:t>
            </w:r>
            <w:r>
              <w:rPr>
                <w:rFonts w:ascii="MS Gothic" w:eastAsia="MS Gothic" w:hint="eastAsia"/>
                <w:lang w:val="ja-JP"/>
              </w:rPr>
              <w:t>モジュールを使用して行うことができます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84 </w:t>
            </w:r>
            <w:r>
              <w:rPr>
                <w:noProof/>
                <w:sz w:val="16"/>
              </w:rPr>
              <w:br/>
            </w:r>
            <w:r>
              <w:rPr>
                <w:noProof/>
                <w:sz w:val="2"/>
              </w:rPr>
              <w:t>b2504e8f-02fa-48ef-b4d9-53e40f0fbfbf</w:t>
            </w:r>
          </w:p>
        </w:tc>
        <w:tc>
          <w:tcPr>
            <w:tcW w:w="7407" w:type="dxa"/>
            <w:shd w:val="clear" w:color="auto" w:fill="F2F2F2" w:themeFill="background1" w:themeFillShade="F2"/>
          </w:tcPr>
          <w:p w:rsidR="00000000" w:rsidRDefault="0040651D">
            <w:pPr>
              <w:rPr>
                <w:noProof/>
              </w:rPr>
            </w:pPr>
            <w:r>
              <w:rPr>
                <w:noProof/>
              </w:rPr>
              <w:t xml:space="preserve">Select a </w:t>
            </w:r>
            <w:r>
              <w:rPr>
                <w:rStyle w:val="mqInternal"/>
                <w:noProof/>
              </w:rPr>
              <w:t>[1}</w:t>
            </w:r>
            <w:r>
              <w:rPr>
                <w:noProof/>
              </w:rPr>
              <w:t>Live Ingest Profile</w:t>
            </w:r>
            <w:r>
              <w:rPr>
                <w:rStyle w:val="mqInternal"/>
                <w:noProof/>
              </w:rPr>
              <w:t>{2]</w:t>
            </w:r>
            <w:r>
              <w:rPr>
                <w:noProof/>
              </w:rPr>
              <w:t>.</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ライブインジェストプロファイルを選択します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85 </w:t>
            </w:r>
            <w:r>
              <w:rPr>
                <w:noProof/>
                <w:sz w:val="16"/>
              </w:rPr>
              <w:br/>
            </w:r>
            <w:r>
              <w:rPr>
                <w:noProof/>
                <w:sz w:val="2"/>
              </w:rPr>
              <w:t>f840e2c2-0a11-4dc1-95a4-372f39182209</w:t>
            </w:r>
          </w:p>
        </w:tc>
        <w:tc>
          <w:tcPr>
            <w:tcW w:w="7407" w:type="dxa"/>
            <w:shd w:val="clear" w:color="auto" w:fill="F2F2F2" w:themeFill="background1" w:themeFillShade="F2"/>
          </w:tcPr>
          <w:p w:rsidR="00000000" w:rsidRDefault="0040651D">
            <w:pPr>
              <w:rPr>
                <w:noProof/>
              </w:rPr>
            </w:pPr>
            <w:r>
              <w:rPr>
                <w:noProof/>
              </w:rPr>
              <w:t>The dropdown list will list all Live ingest profiles.</w:t>
            </w:r>
          </w:p>
        </w:tc>
        <w:tc>
          <w:tcPr>
            <w:tcW w:w="7407" w:type="dxa"/>
          </w:tcPr>
          <w:p w:rsidR="00000000" w:rsidRDefault="0040651D">
            <w:pPr>
              <w:rPr>
                <w:lang w:val="ja-JP"/>
              </w:rPr>
            </w:pPr>
            <w:r>
              <w:rPr>
                <w:rFonts w:ascii="MS Gothic" w:eastAsia="MS Gothic" w:hint="eastAsia"/>
                <w:lang w:val="ja-JP"/>
              </w:rPr>
              <w:t>ドロップダウンリストには</w:t>
            </w:r>
            <w:r>
              <w:rPr>
                <w:rFonts w:ascii="MS Gothic" w:eastAsia="MS Gothic" w:hAnsi="MS Gothic" w:cs="MS Gothic" w:hint="eastAsia"/>
                <w:lang w:val="ja-JP"/>
              </w:rPr>
              <w:t>、</w:t>
            </w:r>
            <w:r>
              <w:rPr>
                <w:rFonts w:ascii="MS Gothic" w:eastAsia="MS Gothic" w:hint="eastAsia"/>
                <w:lang w:val="ja-JP"/>
              </w:rPr>
              <w:t>すべてのライブインジェストプロファイルが表示されます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86 </w:t>
            </w:r>
            <w:r>
              <w:rPr>
                <w:noProof/>
                <w:sz w:val="16"/>
              </w:rPr>
              <w:br/>
            </w:r>
            <w:r>
              <w:rPr>
                <w:noProof/>
                <w:sz w:val="2"/>
              </w:rPr>
              <w:t>e0df6707-99b9-418b-861e-875294af68f0</w:t>
            </w:r>
          </w:p>
        </w:tc>
        <w:tc>
          <w:tcPr>
            <w:tcW w:w="7407" w:type="dxa"/>
            <w:shd w:val="clear" w:color="auto" w:fill="F2F2F2" w:themeFill="background1" w:themeFillShade="F2"/>
          </w:tcPr>
          <w:p w:rsidR="00000000" w:rsidRDefault="0040651D">
            <w:pPr>
              <w:rPr>
                <w:noProof/>
              </w:rPr>
            </w:pPr>
            <w:r>
              <w:rPr>
                <w:noProof/>
              </w:rPr>
              <w:t>The ingest profile will control the quality and number of live renditions that are created.</w:t>
            </w:r>
          </w:p>
        </w:tc>
        <w:tc>
          <w:tcPr>
            <w:tcW w:w="7407" w:type="dxa"/>
          </w:tcPr>
          <w:p w:rsidR="00000000" w:rsidRDefault="0040651D">
            <w:pPr>
              <w:rPr>
                <w:lang w:val="ja-JP"/>
              </w:rPr>
            </w:pPr>
            <w:r>
              <w:rPr>
                <w:rFonts w:ascii="MS Gothic" w:eastAsia="MS Gothic" w:hint="eastAsia"/>
                <w:lang w:val="ja-JP"/>
              </w:rPr>
              <w:t>取り込みプロファイルは</w:t>
            </w:r>
            <w:r>
              <w:rPr>
                <w:rFonts w:ascii="MS Gothic" w:eastAsia="MS Gothic" w:hAnsi="MS Gothic" w:cs="MS Gothic" w:hint="eastAsia"/>
                <w:lang w:val="ja-JP"/>
              </w:rPr>
              <w:t>、</w:t>
            </w:r>
            <w:r>
              <w:rPr>
                <w:rFonts w:ascii="MS Gothic" w:eastAsia="MS Gothic" w:hint="eastAsia"/>
                <w:lang w:val="ja-JP"/>
              </w:rPr>
              <w:t>作成されるライブレンディションの品質と数を制御します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87 </w:t>
            </w:r>
            <w:r>
              <w:rPr>
                <w:noProof/>
                <w:sz w:val="16"/>
              </w:rPr>
              <w:br/>
            </w:r>
            <w:r>
              <w:rPr>
                <w:noProof/>
                <w:sz w:val="2"/>
              </w:rPr>
              <w:t>f30eae9d-14ff-4e4c-b026-6f45c72119c1</w:t>
            </w:r>
          </w:p>
        </w:tc>
        <w:tc>
          <w:tcPr>
            <w:tcW w:w="7407" w:type="dxa"/>
            <w:shd w:val="clear" w:color="auto" w:fill="F2F2F2" w:themeFill="background1" w:themeFillShade="F2"/>
          </w:tcPr>
          <w:p w:rsidR="00000000" w:rsidRDefault="0040651D">
            <w:pPr>
              <w:rPr>
                <w:noProof/>
              </w:rPr>
            </w:pPr>
            <w:r>
              <w:rPr>
                <w:noProof/>
              </w:rPr>
              <w:t xml:space="preserve">Clicking the </w:t>
            </w:r>
            <w:r>
              <w:rPr>
                <w:rStyle w:val="mqInternal"/>
                <w:noProof/>
              </w:rPr>
              <w:t>[1}</w:t>
            </w:r>
            <w:r>
              <w:rPr>
                <w:noProof/>
              </w:rPr>
              <w:t>Manage Profiles</w:t>
            </w:r>
            <w:r>
              <w:rPr>
                <w:rStyle w:val="mqInternal"/>
                <w:noProof/>
              </w:rPr>
              <w:t>{2]</w:t>
            </w:r>
            <w:r>
              <w:rPr>
                <w:noProof/>
              </w:rPr>
              <w:t xml:space="preserve"> link will open the ingest profile editor in ano</w:t>
            </w:r>
            <w:r>
              <w:rPr>
                <w:noProof/>
              </w:rPr>
              <w:t>ther browser tab.</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プロファイルの管理</w:t>
            </w:r>
            <w:r>
              <w:rPr>
                <w:lang w:val="ja-JP"/>
              </w:rPr>
              <w:t xml:space="preserve">] </w:t>
            </w:r>
            <w:r>
              <w:rPr>
                <w:rStyle w:val="mqInternal"/>
                <w:noProof/>
                <w:lang w:val="ja-JP"/>
              </w:rPr>
              <w:t>{2]</w:t>
            </w:r>
            <w:r>
              <w:rPr>
                <w:rFonts w:ascii="MS Gothic" w:eastAsia="MS Gothic" w:hint="eastAsia"/>
                <w:lang w:val="ja-JP"/>
              </w:rPr>
              <w:t>リンクをクリックすると</w:t>
            </w:r>
            <w:r>
              <w:rPr>
                <w:rFonts w:ascii="MS Gothic" w:eastAsia="MS Gothic" w:hAnsi="MS Gothic" w:cs="MS Gothic" w:hint="eastAsia"/>
                <w:lang w:val="ja-JP"/>
              </w:rPr>
              <w:t>、</w:t>
            </w:r>
            <w:r>
              <w:rPr>
                <w:rFonts w:ascii="MS Gothic" w:eastAsia="MS Gothic" w:hint="eastAsia"/>
                <w:lang w:val="ja-JP"/>
              </w:rPr>
              <w:t>別のブラウザタブで取り込みプロファイルエディタが開きます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88 </w:t>
            </w:r>
            <w:r>
              <w:rPr>
                <w:noProof/>
                <w:sz w:val="16"/>
              </w:rPr>
              <w:br/>
            </w:r>
            <w:r>
              <w:rPr>
                <w:noProof/>
                <w:sz w:val="2"/>
              </w:rPr>
              <w:t>a10840e1-e474-4eb8-9c97-dcd0751c862a</w:t>
            </w:r>
          </w:p>
        </w:tc>
        <w:tc>
          <w:tcPr>
            <w:tcW w:w="7407" w:type="dxa"/>
            <w:shd w:val="clear" w:color="auto" w:fill="F2F2F2" w:themeFill="background1" w:themeFillShade="F2"/>
          </w:tcPr>
          <w:p w:rsidR="00000000" w:rsidRDefault="0040651D">
            <w:pPr>
              <w:rPr>
                <w:noProof/>
              </w:rPr>
            </w:pPr>
            <w:r>
              <w:rPr>
                <w:noProof/>
              </w:rPr>
              <w:t>Note that you must be an account administrator to access the ingest profile editor.</w:t>
            </w:r>
          </w:p>
        </w:tc>
        <w:tc>
          <w:tcPr>
            <w:tcW w:w="7407" w:type="dxa"/>
          </w:tcPr>
          <w:p w:rsidR="00000000" w:rsidRDefault="0040651D">
            <w:pPr>
              <w:rPr>
                <w:lang w:val="ja-JP"/>
              </w:rPr>
            </w:pPr>
            <w:r>
              <w:rPr>
                <w:rFonts w:ascii="MS Gothic" w:eastAsia="MS Gothic" w:hint="eastAsia"/>
                <w:lang w:val="ja-JP"/>
              </w:rPr>
              <w:t>インジェストプロファイルエディタにアクセスするには</w:t>
            </w:r>
            <w:r>
              <w:rPr>
                <w:rFonts w:ascii="MS Gothic" w:eastAsia="MS Gothic" w:hAnsi="MS Gothic" w:cs="MS Gothic" w:hint="eastAsia"/>
                <w:lang w:val="ja-JP"/>
              </w:rPr>
              <w:t>、</w:t>
            </w:r>
            <w:r>
              <w:rPr>
                <w:rFonts w:ascii="MS Gothic" w:eastAsia="MS Gothic" w:hint="eastAsia"/>
                <w:lang w:val="ja-JP"/>
              </w:rPr>
              <w:t>アカウント管理者である必要があります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89 </w:t>
            </w:r>
            <w:r>
              <w:rPr>
                <w:noProof/>
                <w:sz w:val="16"/>
              </w:rPr>
              <w:br/>
            </w:r>
            <w:r>
              <w:rPr>
                <w:noProof/>
                <w:sz w:val="2"/>
              </w:rPr>
              <w:t>20e19956-912f-4266-ac4f-f8796a8ee58b</w:t>
            </w:r>
          </w:p>
        </w:tc>
        <w:tc>
          <w:tcPr>
            <w:tcW w:w="7407" w:type="dxa"/>
            <w:shd w:val="clear" w:color="auto" w:fill="F2F2F2" w:themeFill="background1" w:themeFillShade="F2"/>
          </w:tcPr>
          <w:p w:rsidR="00000000" w:rsidRDefault="0040651D">
            <w:pPr>
              <w:rPr>
                <w:noProof/>
              </w:rPr>
            </w:pPr>
            <w:r>
              <w:rPr>
                <w:noProof/>
              </w:rPr>
              <w:t xml:space="preserve">Click the </w:t>
            </w:r>
            <w:r>
              <w:rPr>
                <w:rStyle w:val="mqInternal"/>
                <w:noProof/>
              </w:rPr>
              <w:t>[1}</w:t>
            </w:r>
            <w:r>
              <w:rPr>
                <w:noProof/>
              </w:rPr>
              <w:t>RENDITIONS</w:t>
            </w:r>
            <w:r>
              <w:rPr>
                <w:rStyle w:val="mqInternal"/>
                <w:noProof/>
              </w:rPr>
              <w:t>{2]</w:t>
            </w:r>
            <w:r>
              <w:rPr>
                <w:noProof/>
              </w:rPr>
              <w:t xml:space="preserve"> link to view the renditions that will be created using the selected ingest profile.</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レンディション</w:t>
            </w:r>
            <w:r>
              <w:rPr>
                <w:lang w:val="ja-JP"/>
              </w:rPr>
              <w:t xml:space="preserve">] </w:t>
            </w:r>
            <w:r>
              <w:rPr>
                <w:rStyle w:val="mqInternal"/>
                <w:noProof/>
                <w:lang w:val="ja-JP"/>
              </w:rPr>
              <w:t>{2]</w:t>
            </w:r>
            <w:r>
              <w:rPr>
                <w:rFonts w:ascii="MS Gothic" w:eastAsia="MS Gothic" w:hint="eastAsia"/>
                <w:lang w:val="ja-JP"/>
              </w:rPr>
              <w:t>リンクをクリックして</w:t>
            </w:r>
            <w:r>
              <w:rPr>
                <w:rFonts w:ascii="MS Gothic" w:eastAsia="MS Gothic" w:hAnsi="MS Gothic" w:cs="MS Gothic" w:hint="eastAsia"/>
                <w:lang w:val="ja-JP"/>
              </w:rPr>
              <w:t>、</w:t>
            </w:r>
            <w:r>
              <w:rPr>
                <w:rFonts w:ascii="MS Gothic" w:eastAsia="MS Gothic" w:hint="eastAsia"/>
                <w:lang w:val="ja-JP"/>
              </w:rPr>
              <w:t>選択した取り込みプロファイルを使用して作成されるレンディションを表示します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90 </w:t>
            </w:r>
            <w:r>
              <w:rPr>
                <w:noProof/>
                <w:sz w:val="16"/>
              </w:rPr>
              <w:br/>
            </w:r>
            <w:r>
              <w:rPr>
                <w:noProof/>
                <w:sz w:val="2"/>
              </w:rPr>
              <w:t>b339d3cc-828f-46ce-8da3-c91bd68f4318</w:t>
            </w:r>
          </w:p>
        </w:tc>
        <w:tc>
          <w:tcPr>
            <w:tcW w:w="7407" w:type="dxa"/>
            <w:shd w:val="clear" w:color="auto" w:fill="F2F2F2" w:themeFill="background1" w:themeFillShade="F2"/>
          </w:tcPr>
          <w:p w:rsidR="00000000" w:rsidRDefault="0040651D">
            <w:pPr>
              <w:rPr>
                <w:noProof/>
              </w:rPr>
            </w:pPr>
            <w:r>
              <w:rPr>
                <w:noProof/>
              </w:rPr>
              <w:t>The bitrate and billing details of the three tiers are as follows:</w:t>
            </w:r>
          </w:p>
        </w:tc>
        <w:tc>
          <w:tcPr>
            <w:tcW w:w="7407" w:type="dxa"/>
          </w:tcPr>
          <w:p w:rsidR="00000000" w:rsidRDefault="0040651D">
            <w:pPr>
              <w:rPr>
                <w:lang w:val="ja-JP"/>
              </w:rPr>
            </w:pPr>
            <w:r>
              <w:rPr>
                <w:lang w:val="ja-JP"/>
              </w:rPr>
              <w:t xml:space="preserve">3 </w:t>
            </w:r>
            <w:r>
              <w:rPr>
                <w:rFonts w:ascii="MS Gothic" w:eastAsia="MS Gothic" w:hint="eastAsia"/>
                <w:lang w:val="ja-JP"/>
              </w:rPr>
              <w:t>つの層のビットレートと請求の詳細は次のとおりです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91 </w:t>
            </w:r>
            <w:r>
              <w:rPr>
                <w:noProof/>
                <w:sz w:val="16"/>
              </w:rPr>
              <w:br/>
            </w:r>
            <w:r>
              <w:rPr>
                <w:noProof/>
                <w:sz w:val="2"/>
              </w:rPr>
              <w:t>a82d3443-e6dc-47a4-929c-ce13f3e8facc</w:t>
            </w:r>
          </w:p>
        </w:tc>
        <w:tc>
          <w:tcPr>
            <w:tcW w:w="7407" w:type="dxa"/>
            <w:shd w:val="clear" w:color="auto" w:fill="F2F2F2" w:themeFill="background1" w:themeFillShade="F2"/>
          </w:tcPr>
          <w:p w:rsidR="00000000" w:rsidRDefault="0040651D">
            <w:pPr>
              <w:rPr>
                <w:noProof/>
              </w:rPr>
            </w:pPr>
            <w:r>
              <w:rPr>
                <w:noProof/>
              </w:rPr>
              <w:t>Tier 1 allows up to 5,500 Kbps and is charged at 1.0x hours</w:t>
            </w:r>
          </w:p>
        </w:tc>
        <w:tc>
          <w:tcPr>
            <w:tcW w:w="7407" w:type="dxa"/>
          </w:tcPr>
          <w:p w:rsidR="00000000" w:rsidRDefault="0040651D">
            <w:pPr>
              <w:rPr>
                <w:lang w:val="ja-JP"/>
              </w:rPr>
            </w:pPr>
            <w:r>
              <w:rPr>
                <w:rFonts w:ascii="MS Gothic" w:eastAsia="MS Gothic" w:hint="eastAsia"/>
                <w:lang w:val="ja-JP"/>
              </w:rPr>
              <w:t>階層</w:t>
            </w:r>
            <w:r>
              <w:rPr>
                <w:lang w:val="ja-JP"/>
              </w:rPr>
              <w:t xml:space="preserve"> 1 </w:t>
            </w:r>
            <w:r>
              <w:rPr>
                <w:rFonts w:ascii="MS Gothic" w:eastAsia="MS Gothic" w:hint="eastAsia"/>
                <w:lang w:val="ja-JP"/>
              </w:rPr>
              <w:t>では</w:t>
            </w:r>
            <w:r>
              <w:rPr>
                <w:lang w:val="ja-JP"/>
              </w:rPr>
              <w:t xml:space="preserve"> 5,500 Kbps </w:t>
            </w:r>
            <w:r>
              <w:rPr>
                <w:rFonts w:ascii="MS Gothic" w:eastAsia="MS Gothic" w:hint="eastAsia"/>
                <w:lang w:val="ja-JP"/>
              </w:rPr>
              <w:t>まで使</w:t>
            </w:r>
            <w:r>
              <w:rPr>
                <w:rFonts w:ascii="MS Gothic" w:eastAsia="MS Gothic" w:hint="eastAsia"/>
                <w:lang w:val="ja-JP"/>
              </w:rPr>
              <w:t>用でき</w:t>
            </w:r>
            <w:r>
              <w:rPr>
                <w:rFonts w:ascii="MS Gothic" w:eastAsia="MS Gothic" w:hAnsi="MS Gothic" w:cs="MS Gothic" w:hint="eastAsia"/>
                <w:lang w:val="ja-JP"/>
              </w:rPr>
              <w:t>、</w:t>
            </w:r>
            <w:r>
              <w:rPr>
                <w:lang w:val="ja-JP"/>
              </w:rPr>
              <w:t>1.0</w:t>
            </w:r>
            <w:r>
              <w:rPr>
                <w:rFonts w:ascii="MS Gothic" w:eastAsia="MS Gothic" w:hint="eastAsia"/>
                <w:lang w:val="ja-JP"/>
              </w:rPr>
              <w:t>倍の時間で課金されます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92 </w:t>
            </w:r>
            <w:r>
              <w:rPr>
                <w:noProof/>
                <w:sz w:val="16"/>
              </w:rPr>
              <w:br/>
            </w:r>
            <w:r>
              <w:rPr>
                <w:noProof/>
                <w:sz w:val="2"/>
              </w:rPr>
              <w:t>360fe081-198b-485c-b0e5-5e13416e430e</w:t>
            </w:r>
          </w:p>
        </w:tc>
        <w:tc>
          <w:tcPr>
            <w:tcW w:w="7407" w:type="dxa"/>
            <w:shd w:val="clear" w:color="auto" w:fill="F2F2F2" w:themeFill="background1" w:themeFillShade="F2"/>
          </w:tcPr>
          <w:p w:rsidR="00000000" w:rsidRDefault="0040651D">
            <w:pPr>
              <w:rPr>
                <w:noProof/>
              </w:rPr>
            </w:pPr>
            <w:r>
              <w:rPr>
                <w:noProof/>
              </w:rPr>
              <w:t>Tier 2 allows up to 10,000 Kbps and is charged at 1.5x hours</w:t>
            </w:r>
          </w:p>
        </w:tc>
        <w:tc>
          <w:tcPr>
            <w:tcW w:w="7407" w:type="dxa"/>
          </w:tcPr>
          <w:p w:rsidR="00000000" w:rsidRDefault="0040651D">
            <w:pPr>
              <w:rPr>
                <w:lang w:val="ja-JP"/>
              </w:rPr>
            </w:pPr>
            <w:r>
              <w:rPr>
                <w:rFonts w:ascii="MS Gothic" w:eastAsia="MS Gothic" w:hint="eastAsia"/>
                <w:lang w:val="ja-JP"/>
              </w:rPr>
              <w:t>階層</w:t>
            </w:r>
            <w:r>
              <w:rPr>
                <w:lang w:val="ja-JP"/>
              </w:rPr>
              <w:t xml:space="preserve"> 2 </w:t>
            </w:r>
            <w:r>
              <w:rPr>
                <w:rFonts w:ascii="MS Gothic" w:eastAsia="MS Gothic" w:hint="eastAsia"/>
                <w:lang w:val="ja-JP"/>
              </w:rPr>
              <w:t>は</w:t>
            </w:r>
            <w:r>
              <w:rPr>
                <w:lang w:val="ja-JP"/>
              </w:rPr>
              <w:t xml:space="preserve"> 10,000 Kbps </w:t>
            </w:r>
            <w:r>
              <w:rPr>
                <w:rFonts w:ascii="MS Gothic" w:eastAsia="MS Gothic" w:hint="eastAsia"/>
                <w:lang w:val="ja-JP"/>
              </w:rPr>
              <w:t>まで使用でき</w:t>
            </w:r>
            <w:r>
              <w:rPr>
                <w:rFonts w:ascii="MS Gothic" w:eastAsia="MS Gothic" w:hAnsi="MS Gothic" w:cs="MS Gothic" w:hint="eastAsia"/>
                <w:lang w:val="ja-JP"/>
              </w:rPr>
              <w:t>、</w:t>
            </w:r>
            <w:r>
              <w:rPr>
                <w:lang w:val="ja-JP"/>
              </w:rPr>
              <w:t xml:space="preserve">1.5 </w:t>
            </w:r>
            <w:r>
              <w:rPr>
                <w:rFonts w:ascii="MS Gothic" w:eastAsia="MS Gothic" w:hint="eastAsia"/>
                <w:lang w:val="ja-JP"/>
              </w:rPr>
              <w:t>倍の時間で課金されます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93 </w:t>
            </w:r>
            <w:r>
              <w:rPr>
                <w:noProof/>
                <w:sz w:val="16"/>
              </w:rPr>
              <w:br/>
            </w:r>
            <w:r>
              <w:rPr>
                <w:noProof/>
                <w:sz w:val="2"/>
              </w:rPr>
              <w:t>31d0ffeb-50aa-4ba1-ac69-c1a94487ac6a</w:t>
            </w:r>
          </w:p>
        </w:tc>
        <w:tc>
          <w:tcPr>
            <w:tcW w:w="7407" w:type="dxa"/>
            <w:shd w:val="clear" w:color="auto" w:fill="F2F2F2" w:themeFill="background1" w:themeFillShade="F2"/>
          </w:tcPr>
          <w:p w:rsidR="00000000" w:rsidRDefault="0040651D">
            <w:pPr>
              <w:rPr>
                <w:noProof/>
              </w:rPr>
            </w:pPr>
            <w:r>
              <w:rPr>
                <w:noProof/>
              </w:rPr>
              <w:t>Tier 3 allows up to 20,000 Kbps and is charged at</w:t>
            </w:r>
            <w:r>
              <w:rPr>
                <w:noProof/>
              </w:rPr>
              <w:t xml:space="preserve"> 2.0x hours</w:t>
            </w:r>
          </w:p>
        </w:tc>
        <w:tc>
          <w:tcPr>
            <w:tcW w:w="7407" w:type="dxa"/>
          </w:tcPr>
          <w:p w:rsidR="00000000" w:rsidRDefault="0040651D">
            <w:pPr>
              <w:rPr>
                <w:lang w:val="ja-JP"/>
              </w:rPr>
            </w:pPr>
            <w:r>
              <w:rPr>
                <w:rFonts w:ascii="MS Gothic" w:eastAsia="MS Gothic" w:hint="eastAsia"/>
                <w:lang w:val="ja-JP"/>
              </w:rPr>
              <w:t>階層</w:t>
            </w:r>
            <w:r>
              <w:rPr>
                <w:lang w:val="ja-JP"/>
              </w:rPr>
              <w:t xml:space="preserve"> 3 </w:t>
            </w:r>
            <w:r>
              <w:rPr>
                <w:rFonts w:ascii="MS Gothic" w:eastAsia="MS Gothic" w:hint="eastAsia"/>
                <w:lang w:val="ja-JP"/>
              </w:rPr>
              <w:t>は</w:t>
            </w:r>
            <w:r>
              <w:rPr>
                <w:lang w:val="ja-JP"/>
              </w:rPr>
              <w:t xml:space="preserve"> 20,000 Kbps </w:t>
            </w:r>
            <w:r>
              <w:rPr>
                <w:rFonts w:ascii="MS Gothic" w:eastAsia="MS Gothic" w:hint="eastAsia"/>
                <w:lang w:val="ja-JP"/>
              </w:rPr>
              <w:t>まで使用でき</w:t>
            </w:r>
            <w:r>
              <w:rPr>
                <w:rFonts w:ascii="MS Gothic" w:eastAsia="MS Gothic" w:hAnsi="MS Gothic" w:cs="MS Gothic" w:hint="eastAsia"/>
                <w:lang w:val="ja-JP"/>
              </w:rPr>
              <w:t>、</w:t>
            </w:r>
            <w:r>
              <w:rPr>
                <w:lang w:val="ja-JP"/>
              </w:rPr>
              <w:t xml:space="preserve">2.0 </w:t>
            </w:r>
            <w:r>
              <w:rPr>
                <w:rFonts w:ascii="MS Gothic" w:eastAsia="MS Gothic" w:hint="eastAsia"/>
                <w:lang w:val="ja-JP"/>
              </w:rPr>
              <w:t>倍の時間で課金されます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94 </w:t>
            </w:r>
            <w:r>
              <w:rPr>
                <w:noProof/>
                <w:sz w:val="16"/>
              </w:rPr>
              <w:br/>
            </w:r>
            <w:r>
              <w:rPr>
                <w:noProof/>
                <w:sz w:val="2"/>
              </w:rPr>
              <w:t>b2703107-95e7-487d-8086-dc70504d4d1f</w:t>
            </w:r>
          </w:p>
        </w:tc>
        <w:tc>
          <w:tcPr>
            <w:tcW w:w="7407" w:type="dxa"/>
            <w:shd w:val="clear" w:color="auto" w:fill="F2F2F2" w:themeFill="background1" w:themeFillShade="F2"/>
          </w:tcPr>
          <w:p w:rsidR="00000000" w:rsidRDefault="0040651D">
            <w:pPr>
              <w:rPr>
                <w:noProof/>
              </w:rPr>
            </w:pPr>
            <w:r>
              <w:rPr>
                <w:noProof/>
              </w:rPr>
              <w:t xml:space="preserve">For information on creating Live ingest profiles, see </w:t>
            </w:r>
            <w:r>
              <w:rPr>
                <w:rStyle w:val="mqInternal"/>
                <w:noProof/>
              </w:rPr>
              <w:t>[1}</w:t>
            </w:r>
            <w:r>
              <w:rPr>
                <w:noProof/>
              </w:rPr>
              <w:t>Creating Custom Live Ingest Profiles</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ライブインジェストプロファイルの作成については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カスタムライブインジェストプロファイルの作成</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95 </w:t>
            </w:r>
            <w:r>
              <w:rPr>
                <w:noProof/>
                <w:sz w:val="16"/>
              </w:rPr>
              <w:br/>
            </w:r>
            <w:r>
              <w:rPr>
                <w:noProof/>
                <w:sz w:val="2"/>
              </w:rPr>
              <w:t>5a8c6ab0-53c9-4b06-a894-4901e7fbc0d3</w:t>
            </w:r>
          </w:p>
        </w:tc>
        <w:tc>
          <w:tcPr>
            <w:tcW w:w="7407" w:type="dxa"/>
            <w:shd w:val="clear" w:color="auto" w:fill="F2F2F2" w:themeFill="background1" w:themeFillShade="F2"/>
          </w:tcPr>
          <w:p w:rsidR="00000000" w:rsidRDefault="0040651D">
            <w:pPr>
              <w:rPr>
                <w:noProof/>
              </w:rPr>
            </w:pPr>
            <w:r>
              <w:rPr>
                <w:noProof/>
              </w:rPr>
              <w:t xml:space="preserve">Select </w:t>
            </w:r>
            <w:r>
              <w:rPr>
                <w:rStyle w:val="mqInternal"/>
                <w:noProof/>
              </w:rPr>
              <w:t>[1}</w:t>
            </w:r>
            <w:r>
              <w:rPr>
                <w:noProof/>
              </w:rPr>
              <w:t>Convert event to video asset when complete</w:t>
            </w:r>
            <w:r>
              <w:rPr>
                <w:rStyle w:val="mqInternal"/>
                <w:noProof/>
              </w:rPr>
              <w:t>{2]</w:t>
            </w:r>
            <w:r>
              <w:rPr>
                <w:noProof/>
              </w:rPr>
              <w:t xml:space="preserve"> to save a VOD version of the live video to your Video Cloud account.</w:t>
            </w:r>
          </w:p>
        </w:tc>
        <w:tc>
          <w:tcPr>
            <w:tcW w:w="7407" w:type="dxa"/>
          </w:tcPr>
          <w:p w:rsidR="00000000" w:rsidRDefault="0040651D">
            <w:pPr>
              <w:rPr>
                <w:lang w:val="ja-JP"/>
              </w:rPr>
            </w:pPr>
            <w:r>
              <w:rPr>
                <w:lang w:val="ja-JP"/>
              </w:rPr>
              <w:t xml:space="preserve">\[ </w:t>
            </w:r>
            <w:r>
              <w:rPr>
                <w:rStyle w:val="mqInternal"/>
                <w:noProof/>
                <w:lang w:val="ja-JP"/>
              </w:rPr>
              <w:t>[1}{2]</w:t>
            </w:r>
            <w:r>
              <w:rPr>
                <w:rFonts w:ascii="MS Gothic" w:eastAsia="MS Gothic" w:hint="eastAsia"/>
                <w:lang w:val="ja-JP"/>
              </w:rPr>
              <w:t>完了したらイベントをビデオアセットに変換</w:t>
            </w:r>
            <w:r>
              <w:rPr>
                <w:lang w:val="ja-JP"/>
              </w:rPr>
              <w:t xml:space="preserve">] </w:t>
            </w:r>
            <w:r>
              <w:rPr>
                <w:rFonts w:ascii="MS Gothic" w:eastAsia="MS Gothic" w:hint="eastAsia"/>
                <w:lang w:val="ja-JP"/>
              </w:rPr>
              <w:t>を選択して</w:t>
            </w:r>
            <w:r>
              <w:rPr>
                <w:rFonts w:ascii="MS Gothic" w:eastAsia="MS Gothic" w:hAnsi="MS Gothic" w:cs="MS Gothic" w:hint="eastAsia"/>
                <w:lang w:val="ja-JP"/>
              </w:rPr>
              <w:t>、</w:t>
            </w:r>
            <w:r>
              <w:rPr>
                <w:rFonts w:ascii="MS Gothic" w:eastAsia="MS Gothic" w:hint="eastAsia"/>
                <w:lang w:val="ja-JP"/>
              </w:rPr>
              <w:t>ライブビデオの</w:t>
            </w:r>
            <w:r>
              <w:rPr>
                <w:lang w:val="ja-JP"/>
              </w:rPr>
              <w:t xml:space="preserve"> VOD </w:t>
            </w:r>
            <w:r>
              <w:rPr>
                <w:rFonts w:ascii="MS Gothic" w:eastAsia="MS Gothic" w:hint="eastAsia"/>
                <w:lang w:val="ja-JP"/>
              </w:rPr>
              <w:t>バージョンを</w:t>
            </w:r>
            <w:r>
              <w:rPr>
                <w:lang w:val="ja-JP"/>
              </w:rPr>
              <w:t xml:space="preserve"> Video Cloud </w:t>
            </w:r>
            <w:r>
              <w:rPr>
                <w:rFonts w:ascii="MS Gothic" w:eastAsia="MS Gothic" w:hint="eastAsia"/>
                <w:lang w:val="ja-JP"/>
              </w:rPr>
              <w:t>アカウントに保存します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96 </w:t>
            </w:r>
            <w:r>
              <w:rPr>
                <w:noProof/>
                <w:sz w:val="16"/>
              </w:rPr>
              <w:br/>
            </w:r>
            <w:r>
              <w:rPr>
                <w:noProof/>
                <w:sz w:val="2"/>
              </w:rPr>
              <w:t>1240201f-705c-485e-976b-dd0ce7142df8</w:t>
            </w:r>
          </w:p>
        </w:tc>
        <w:tc>
          <w:tcPr>
            <w:tcW w:w="7407" w:type="dxa"/>
            <w:shd w:val="clear" w:color="auto" w:fill="F2F2F2" w:themeFill="background1" w:themeFillShade="F2"/>
          </w:tcPr>
          <w:p w:rsidR="00000000" w:rsidRDefault="0040651D">
            <w:pPr>
              <w:rPr>
                <w:noProof/>
              </w:rPr>
            </w:pPr>
            <w:r>
              <w:rPr>
                <w:noProof/>
              </w:rPr>
              <w:t xml:space="preserve">When this option is selected, the highest quality rendition from the selected </w:t>
            </w:r>
            <w:r>
              <w:rPr>
                <w:rStyle w:val="mqInternal"/>
                <w:noProof/>
              </w:rPr>
              <w:t>[1}</w:t>
            </w:r>
            <w:r>
              <w:rPr>
                <w:noProof/>
              </w:rPr>
              <w:t>Live Ingest Profile</w:t>
            </w:r>
            <w:r>
              <w:rPr>
                <w:rStyle w:val="mqInternal"/>
                <w:noProof/>
              </w:rPr>
              <w:t>{2]</w:t>
            </w:r>
            <w:r>
              <w:rPr>
                <w:noProof/>
              </w:rPr>
              <w:t xml:space="preserve"> is used as the source for the VOD video.</w:t>
            </w:r>
          </w:p>
        </w:tc>
        <w:tc>
          <w:tcPr>
            <w:tcW w:w="7407" w:type="dxa"/>
          </w:tcPr>
          <w:p w:rsidR="00000000" w:rsidRDefault="0040651D">
            <w:pPr>
              <w:rPr>
                <w:lang w:val="ja-JP"/>
              </w:rPr>
            </w:pPr>
            <w:r>
              <w:rPr>
                <w:rFonts w:ascii="MS Gothic" w:eastAsia="MS Gothic" w:hint="eastAsia"/>
                <w:lang w:val="ja-JP"/>
              </w:rPr>
              <w:t>このオプションを選択すると</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選択したライブインジェストプロファイルの最高品質のレンディションが</w:t>
            </w:r>
            <w:r>
              <w:rPr>
                <w:lang w:val="ja-JP"/>
              </w:rPr>
              <w:t xml:space="preserve"> VOD </w:t>
            </w:r>
            <w:r>
              <w:rPr>
                <w:rFonts w:ascii="MS Gothic" w:eastAsia="MS Gothic" w:hint="eastAsia"/>
                <w:lang w:val="ja-JP"/>
              </w:rPr>
              <w:t>ビデオのソースとして使用されま</w:t>
            </w:r>
            <w:r>
              <w:rPr>
                <w:rFonts w:ascii="MS Gothic" w:eastAsia="MS Gothic" w:hint="eastAsia"/>
                <w:lang w:val="ja-JP"/>
              </w:rPr>
              <w:t>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97 </w:t>
            </w:r>
            <w:r>
              <w:rPr>
                <w:noProof/>
                <w:sz w:val="16"/>
              </w:rPr>
              <w:br/>
            </w:r>
            <w:r>
              <w:rPr>
                <w:noProof/>
                <w:sz w:val="2"/>
              </w:rPr>
              <w:t>be1f854d-5b11-46a3-8329-a375f7a41f68</w:t>
            </w:r>
          </w:p>
        </w:tc>
        <w:tc>
          <w:tcPr>
            <w:tcW w:w="7407" w:type="dxa"/>
            <w:shd w:val="clear" w:color="auto" w:fill="F2F2F2" w:themeFill="background1" w:themeFillShade="F2"/>
          </w:tcPr>
          <w:p w:rsidR="00000000" w:rsidRDefault="0040651D">
            <w:pPr>
              <w:rPr>
                <w:noProof/>
              </w:rPr>
            </w:pPr>
            <w:r>
              <w:rPr>
                <w:noProof/>
              </w:rPr>
              <w:t>The default ingest profile for the account is used when creating renditions.</w:t>
            </w:r>
          </w:p>
        </w:tc>
        <w:tc>
          <w:tcPr>
            <w:tcW w:w="7407" w:type="dxa"/>
          </w:tcPr>
          <w:p w:rsidR="00000000" w:rsidRDefault="0040651D">
            <w:pPr>
              <w:rPr>
                <w:lang w:val="ja-JP"/>
              </w:rPr>
            </w:pPr>
            <w:r>
              <w:rPr>
                <w:rFonts w:ascii="MS Gothic" w:eastAsia="MS Gothic" w:hint="eastAsia"/>
                <w:lang w:val="ja-JP"/>
              </w:rPr>
              <w:t>レンディションの作成時には</w:t>
            </w:r>
            <w:r>
              <w:rPr>
                <w:rFonts w:ascii="MS Gothic" w:eastAsia="MS Gothic" w:hAnsi="MS Gothic" w:cs="MS Gothic" w:hint="eastAsia"/>
                <w:lang w:val="ja-JP"/>
              </w:rPr>
              <w:t>、</w:t>
            </w:r>
            <w:r>
              <w:rPr>
                <w:rFonts w:ascii="MS Gothic" w:eastAsia="MS Gothic" w:hint="eastAsia"/>
                <w:lang w:val="ja-JP"/>
              </w:rPr>
              <w:t>アカウントのデフォルトの取り込みプロファイルが使用されます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98 </w:t>
            </w:r>
            <w:r>
              <w:rPr>
                <w:noProof/>
                <w:sz w:val="16"/>
              </w:rPr>
              <w:br/>
            </w:r>
            <w:r>
              <w:rPr>
                <w:noProof/>
                <w:sz w:val="2"/>
              </w:rPr>
              <w:t>bb555333-b05f-4251-9a23-af6c368913ae</w:t>
            </w:r>
          </w:p>
        </w:tc>
        <w:tc>
          <w:tcPr>
            <w:tcW w:w="7407" w:type="dxa"/>
            <w:shd w:val="clear" w:color="auto" w:fill="F2F2F2" w:themeFill="background1" w:themeFillShade="F2"/>
          </w:tcPr>
          <w:p w:rsidR="00000000" w:rsidRDefault="0040651D">
            <w:pPr>
              <w:rPr>
                <w:noProof/>
              </w:rPr>
            </w:pPr>
            <w:r>
              <w:rPr>
                <w:rStyle w:val="mqInternal"/>
                <w:noProof/>
              </w:rPr>
              <w:t>[1}</w:t>
            </w:r>
            <w:r>
              <w:rPr>
                <w:noProof/>
              </w:rPr>
              <w:t>Note that the VOD version is not available a</w:t>
            </w:r>
            <w:r>
              <w:rPr>
                <w:noProof/>
              </w:rPr>
              <w:t>s soon as the live event ends, the video will be available once the ingestion process is complete.</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ライブイベントが終了するとすぐに</w:t>
            </w:r>
            <w:r>
              <w:rPr>
                <w:lang w:val="ja-JP"/>
              </w:rPr>
              <w:t>VOD</w:t>
            </w:r>
            <w:r>
              <w:rPr>
                <w:rFonts w:ascii="MS Gothic" w:eastAsia="MS Gothic" w:hint="eastAsia"/>
                <w:lang w:val="ja-JP"/>
              </w:rPr>
              <w:t>バージョンが利用できないので</w:t>
            </w:r>
            <w:r>
              <w:rPr>
                <w:rFonts w:ascii="MS Gothic" w:eastAsia="MS Gothic" w:hAnsi="MS Gothic" w:cs="MS Gothic" w:hint="eastAsia"/>
                <w:lang w:val="ja-JP"/>
              </w:rPr>
              <w:t>、</w:t>
            </w:r>
            <w:r>
              <w:rPr>
                <w:rFonts w:ascii="MS Gothic" w:eastAsia="MS Gothic" w:hint="eastAsia"/>
                <w:lang w:val="ja-JP"/>
              </w:rPr>
              <w:t>取り込みプロセスが完了するとビデオが利用可能になります</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99 </w:t>
            </w:r>
            <w:r>
              <w:rPr>
                <w:noProof/>
                <w:sz w:val="16"/>
              </w:rPr>
              <w:br/>
            </w:r>
            <w:r>
              <w:rPr>
                <w:noProof/>
                <w:sz w:val="2"/>
              </w:rPr>
              <w:t>43cd7de5-599d-4958-a796-9d7b86beecf6</w:t>
            </w:r>
          </w:p>
        </w:tc>
        <w:tc>
          <w:tcPr>
            <w:tcW w:w="7407" w:type="dxa"/>
            <w:shd w:val="clear" w:color="auto" w:fill="F2F2F2" w:themeFill="background1" w:themeFillShade="F2"/>
          </w:tcPr>
          <w:p w:rsidR="00000000" w:rsidRDefault="0040651D">
            <w:pPr>
              <w:rPr>
                <w:noProof/>
              </w:rPr>
            </w:pPr>
            <w:r>
              <w:rPr>
                <w:noProof/>
              </w:rPr>
              <w:t xml:space="preserve">This option is not supported when using a </w:t>
            </w:r>
            <w:r>
              <w:rPr>
                <w:noProof/>
              </w:rPr>
              <w:t>recurring event.</w:t>
            </w:r>
          </w:p>
        </w:tc>
        <w:tc>
          <w:tcPr>
            <w:tcW w:w="7407" w:type="dxa"/>
          </w:tcPr>
          <w:p w:rsidR="00000000" w:rsidRDefault="0040651D">
            <w:pPr>
              <w:rPr>
                <w:lang w:val="ja-JP"/>
              </w:rPr>
            </w:pPr>
            <w:r>
              <w:rPr>
                <w:rFonts w:ascii="MS Gothic" w:eastAsia="MS Gothic" w:hint="eastAsia"/>
                <w:lang w:val="ja-JP"/>
              </w:rPr>
              <w:t>このオプションは</w:t>
            </w:r>
            <w:r>
              <w:rPr>
                <w:rFonts w:ascii="MS Gothic" w:eastAsia="MS Gothic" w:hAnsi="MS Gothic" w:cs="MS Gothic" w:hint="eastAsia"/>
                <w:lang w:val="ja-JP"/>
              </w:rPr>
              <w:t>、</w:t>
            </w:r>
            <w:r>
              <w:rPr>
                <w:rFonts w:ascii="MS Gothic" w:eastAsia="MS Gothic" w:hint="eastAsia"/>
                <w:lang w:val="ja-JP"/>
              </w:rPr>
              <w:t>定期的なイベントを使用する場合はサポートされません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100 </w:t>
            </w:r>
            <w:r>
              <w:rPr>
                <w:noProof/>
                <w:sz w:val="16"/>
              </w:rPr>
              <w:br/>
            </w:r>
            <w:r>
              <w:rPr>
                <w:noProof/>
                <w:sz w:val="2"/>
              </w:rPr>
              <w:t>5640b09a-52a3-468b-b0d8-c1c24f2803ec</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INTEGRATIONS</w:t>
            </w:r>
            <w:r>
              <w:rPr>
                <w:rStyle w:val="mqInternal"/>
                <w:noProof/>
              </w:rPr>
              <w:t>{2]</w:t>
            </w:r>
            <w:r>
              <w:rPr>
                <w:noProof/>
              </w:rPr>
              <w:t xml:space="preserve"> to add the integration of a Zoom meeting into Brightcove Live.</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統合</w:t>
            </w:r>
            <w:r>
              <w:rPr>
                <w:lang w:val="ja-JP"/>
              </w:rPr>
              <w:t xml:space="preserve">] </w:t>
            </w:r>
            <w:r>
              <w:rPr>
                <w:rFonts w:ascii="MS Gothic" w:eastAsia="MS Gothic" w:hint="eastAsia"/>
                <w:lang w:val="ja-JP"/>
              </w:rPr>
              <w:t>をクリックして</w:t>
            </w:r>
            <w:r>
              <w:rPr>
                <w:rStyle w:val="mqInternal"/>
                <w:noProof/>
                <w:lang w:val="ja-JP"/>
              </w:rPr>
              <w:t>{2]</w:t>
            </w:r>
            <w:r>
              <w:rPr>
                <w:rFonts w:ascii="MS Gothic" w:eastAsia="MS Gothic" w:hAnsi="MS Gothic" w:cs="MS Gothic" w:hint="eastAsia"/>
                <w:lang w:val="ja-JP"/>
              </w:rPr>
              <w:t>、</w:t>
            </w:r>
            <w:r>
              <w:rPr>
                <w:lang w:val="ja-JP"/>
              </w:rPr>
              <w:t xml:space="preserve">Zoom </w:t>
            </w:r>
            <w:r>
              <w:rPr>
                <w:rFonts w:ascii="MS Gothic" w:eastAsia="MS Gothic" w:hint="eastAsia"/>
                <w:lang w:val="ja-JP"/>
              </w:rPr>
              <w:t>ミーティングの統合を</w:t>
            </w:r>
            <w:r>
              <w:rPr>
                <w:lang w:val="ja-JP"/>
              </w:rPr>
              <w:t xml:space="preserve"> Brightcove Live </w:t>
            </w:r>
            <w:r>
              <w:rPr>
                <w:rFonts w:ascii="MS Gothic" w:eastAsia="MS Gothic" w:hint="eastAsia"/>
                <w:lang w:val="ja-JP"/>
              </w:rPr>
              <w:t>に追加します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101 </w:t>
            </w:r>
            <w:r>
              <w:rPr>
                <w:noProof/>
                <w:sz w:val="16"/>
              </w:rPr>
              <w:br/>
            </w:r>
            <w:r>
              <w:rPr>
                <w:noProof/>
                <w:sz w:val="2"/>
              </w:rPr>
              <w:t>8c877eff-2ca4-4621-8579-37c4ebe35c6e</w:t>
            </w:r>
          </w:p>
        </w:tc>
        <w:tc>
          <w:tcPr>
            <w:tcW w:w="7407" w:type="dxa"/>
            <w:shd w:val="clear" w:color="auto" w:fill="F2F2F2" w:themeFill="background1" w:themeFillShade="F2"/>
          </w:tcPr>
          <w:p w:rsidR="00000000" w:rsidRDefault="0040651D">
            <w:pPr>
              <w:rPr>
                <w:noProof/>
              </w:rPr>
            </w:pPr>
            <w:r>
              <w:rPr>
                <w:noProof/>
              </w:rPr>
              <w:t xml:space="preserve">For information, please refer to the </w:t>
            </w:r>
            <w:r>
              <w:rPr>
                <w:rStyle w:val="mqInternal"/>
                <w:noProof/>
              </w:rPr>
              <w:t>[1}</w:t>
            </w:r>
            <w:r>
              <w:rPr>
                <w:noProof/>
              </w:rPr>
              <w:t>Integrating a Zoom meeting documentation</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lang w:val="ja-JP"/>
              </w:rPr>
              <w:t xml:space="preserve">Zoom </w:t>
            </w:r>
            <w:r>
              <w:rPr>
                <w:rStyle w:val="mqInternal"/>
                <w:noProof/>
                <w:lang w:val="ja-JP"/>
              </w:rPr>
              <w:t>[1}</w:t>
            </w:r>
            <w:r>
              <w:rPr>
                <w:rFonts w:ascii="MS Gothic" w:eastAsia="MS Gothic" w:hint="eastAsia"/>
                <w:lang w:val="ja-JP"/>
              </w:rPr>
              <w:t>ミーティングの統合に関するドキュメントを参照してください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102 </w:t>
            </w:r>
            <w:r>
              <w:rPr>
                <w:noProof/>
                <w:sz w:val="16"/>
              </w:rPr>
              <w:br/>
            </w:r>
            <w:r>
              <w:rPr>
                <w:noProof/>
                <w:sz w:val="2"/>
              </w:rPr>
              <w:t>8808f999-f7f1-4608-aa20-2cdd94ac40f2</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ADVANCED OPTIONS</w:t>
            </w:r>
            <w:r>
              <w:rPr>
                <w:rStyle w:val="mqInternal"/>
                <w:noProof/>
              </w:rPr>
              <w:t>{2]</w:t>
            </w:r>
            <w:r>
              <w:rPr>
                <w:noProof/>
              </w:rPr>
              <w:t xml:space="preserve"> and </w:t>
            </w:r>
            <w:r>
              <w:rPr>
                <w:rStyle w:val="mqInternal"/>
                <w:noProof/>
              </w:rPr>
              <w:t>[3}</w:t>
            </w:r>
            <w:r>
              <w:rPr>
                <w:noProof/>
              </w:rPr>
              <w:t>config</w:t>
            </w:r>
            <w:r>
              <w:rPr>
                <w:noProof/>
              </w:rPr>
              <w:t>ure the advanced options</w:t>
            </w:r>
            <w:r>
              <w:rPr>
                <w:rStyle w:val="mqInternal"/>
                <w:noProof/>
              </w:rPr>
              <w:t>{4]</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詳細オプション</w:t>
            </w:r>
            <w:r>
              <w:rPr>
                <w:rStyle w:val="mqInternal"/>
                <w:noProof/>
                <w:lang w:val="ja-JP"/>
              </w:rPr>
              <w:t>{2]</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rStyle w:val="mqInternal"/>
                <w:noProof/>
                <w:lang w:val="ja-JP"/>
              </w:rPr>
              <w:t>[3}</w:t>
            </w:r>
            <w:r>
              <w:rPr>
                <w:rFonts w:ascii="MS Gothic" w:eastAsia="MS Gothic" w:hint="eastAsia"/>
                <w:lang w:val="ja-JP"/>
              </w:rPr>
              <w:t>詳細オプションを設定します</w:t>
            </w:r>
            <w:r>
              <w:rPr>
                <w:rStyle w:val="mqInternal"/>
                <w:noProof/>
                <w:lang w:val="ja-JP"/>
              </w:rPr>
              <w:t>{4]</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103 </w:t>
            </w:r>
            <w:r>
              <w:rPr>
                <w:noProof/>
                <w:sz w:val="16"/>
              </w:rPr>
              <w:br/>
            </w:r>
            <w:r>
              <w:rPr>
                <w:noProof/>
                <w:sz w:val="2"/>
              </w:rPr>
              <w:t>bbee6e12-6c55-42b0-a2f5-ab56d9e936fb</w:t>
            </w:r>
          </w:p>
        </w:tc>
        <w:tc>
          <w:tcPr>
            <w:tcW w:w="7407" w:type="dxa"/>
            <w:shd w:val="clear" w:color="auto" w:fill="F2F2F2" w:themeFill="background1" w:themeFillShade="F2"/>
          </w:tcPr>
          <w:p w:rsidR="00000000" w:rsidRDefault="0040651D">
            <w:pPr>
              <w:rPr>
                <w:noProof/>
              </w:rPr>
            </w:pPr>
            <w:r>
              <w:rPr>
                <w:noProof/>
              </w:rPr>
              <w:t>Click</w:t>
            </w:r>
            <w:r>
              <w:rPr>
                <w:rStyle w:val="mqInternal"/>
                <w:noProof/>
              </w:rPr>
              <w:t>[1}</w:t>
            </w:r>
            <w:r>
              <w:rPr>
                <w:noProof/>
              </w:rPr>
              <w:t xml:space="preserve"> Create Event </w:t>
            </w:r>
            <w:r>
              <w:rPr>
                <w:rStyle w:val="mqInternal"/>
                <w:noProof/>
              </w:rPr>
              <w:t>{2]</w:t>
            </w:r>
            <w:r>
              <w:rPr>
                <w:noProof/>
              </w:rPr>
              <w:t>to start the live event.</w:t>
            </w:r>
          </w:p>
        </w:tc>
        <w:tc>
          <w:tcPr>
            <w:tcW w:w="7407" w:type="dxa"/>
          </w:tcPr>
          <w:p w:rsidR="00000000" w:rsidRDefault="0040651D">
            <w:pPr>
              <w:rPr>
                <w:lang w:val="ja-JP"/>
              </w:rPr>
            </w:pPr>
            <w:r>
              <w:rPr>
                <w:lang w:val="ja-JP"/>
              </w:rPr>
              <w:t xml:space="preserve">\[ </w:t>
            </w:r>
            <w:r>
              <w:rPr>
                <w:rStyle w:val="mqInternal"/>
                <w:noProof/>
                <w:lang w:val="ja-JP"/>
              </w:rPr>
              <w:t>[1}{2]</w:t>
            </w:r>
            <w:r>
              <w:rPr>
                <w:rFonts w:ascii="MS Gothic" w:eastAsia="MS Gothic" w:hint="eastAsia"/>
                <w:lang w:val="ja-JP"/>
              </w:rPr>
              <w:t>イベントを作成</w:t>
            </w:r>
            <w:r>
              <w:rPr>
                <w:lang w:val="ja-JP"/>
              </w:rPr>
              <w:t xml:space="preserve">]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ライブイベントを開始します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104 </w:t>
            </w:r>
            <w:r>
              <w:rPr>
                <w:noProof/>
                <w:sz w:val="16"/>
              </w:rPr>
              <w:br/>
            </w:r>
            <w:r>
              <w:rPr>
                <w:noProof/>
                <w:sz w:val="2"/>
              </w:rPr>
              <w:t>68171403-7eb0-44c2-b302-0b2218dea2c7</w:t>
            </w:r>
          </w:p>
        </w:tc>
        <w:tc>
          <w:tcPr>
            <w:tcW w:w="7407" w:type="dxa"/>
            <w:shd w:val="clear" w:color="auto" w:fill="F2F2F2" w:themeFill="background1" w:themeFillShade="F2"/>
          </w:tcPr>
          <w:p w:rsidR="00000000" w:rsidRDefault="0040651D">
            <w:pPr>
              <w:rPr>
                <w:noProof/>
              </w:rPr>
            </w:pPr>
            <w:r>
              <w:rPr>
                <w:noProof/>
              </w:rPr>
              <w:t>The</w:t>
            </w:r>
            <w:r>
              <w:rPr>
                <w:noProof/>
              </w:rPr>
              <w:t xml:space="preserve"> </w:t>
            </w:r>
            <w:r>
              <w:rPr>
                <w:rStyle w:val="mqInternal"/>
                <w:noProof/>
              </w:rPr>
              <w:t>[1}</w:t>
            </w:r>
            <w:r>
              <w:rPr>
                <w:noProof/>
              </w:rPr>
              <w:t>Control Room page</w:t>
            </w:r>
            <w:r>
              <w:rPr>
                <w:rStyle w:val="mqInternal"/>
                <w:noProof/>
              </w:rPr>
              <w:t>{2]</w:t>
            </w:r>
            <w:r>
              <w:rPr>
                <w:noProof/>
              </w:rPr>
              <w:t xml:space="preserve"> will open with details about the live event including the </w:t>
            </w:r>
            <w:r>
              <w:rPr>
                <w:rStyle w:val="mqInternal"/>
                <w:noProof/>
              </w:rPr>
              <w:t>[3}</w:t>
            </w:r>
            <w:r>
              <w:rPr>
                <w:noProof/>
              </w:rPr>
              <w:t>Streaming Endpoint (RTMP URL)</w:t>
            </w:r>
            <w:r>
              <w:rPr>
                <w:rStyle w:val="mqInternal"/>
                <w:noProof/>
              </w:rPr>
              <w:t>{4]</w:t>
            </w:r>
            <w:r>
              <w:rPr>
                <w:noProof/>
              </w:rPr>
              <w:t xml:space="preserve"> and </w:t>
            </w:r>
            <w:r>
              <w:rPr>
                <w:rStyle w:val="mqInternal"/>
                <w:noProof/>
              </w:rPr>
              <w:t>[3}</w:t>
            </w:r>
            <w:r>
              <w:rPr>
                <w:noProof/>
              </w:rPr>
              <w:t>Stream Name</w:t>
            </w:r>
            <w:r>
              <w:rPr>
                <w:rStyle w:val="mqInternal"/>
                <w:noProof/>
              </w:rPr>
              <w:t>{4]</w:t>
            </w:r>
            <w:r>
              <w:rPr>
                <w:noProof/>
              </w:rPr>
              <w:t xml:space="preserve"> which will be used by your encoder.</w:t>
            </w:r>
          </w:p>
        </w:tc>
        <w:tc>
          <w:tcPr>
            <w:tcW w:w="7407" w:type="dxa"/>
          </w:tcPr>
          <w:p w:rsidR="00000000" w:rsidRDefault="0040651D">
            <w:pPr>
              <w:rPr>
                <w:lang w:val="ja-JP"/>
              </w:rPr>
            </w:pPr>
            <w:r>
              <w:rPr>
                <w:lang w:val="ja-JP"/>
              </w:rPr>
              <w:t xml:space="preserve">\[ </w:t>
            </w:r>
            <w:r>
              <w:rPr>
                <w:rStyle w:val="mqInternal"/>
                <w:noProof/>
                <w:lang w:val="ja-JP"/>
              </w:rPr>
              <w:t>[1}</w:t>
            </w:r>
            <w:r>
              <w:rPr>
                <w:lang w:val="ja-JP"/>
              </w:rPr>
              <w:t xml:space="preserve">  Control Room] </w:t>
            </w:r>
            <w:r>
              <w:rPr>
                <w:rStyle w:val="mqInternal"/>
                <w:noProof/>
                <w:lang w:val="ja-JP"/>
              </w:rPr>
              <w:t>{2]</w:t>
            </w:r>
            <w:r>
              <w:rPr>
                <w:rFonts w:ascii="MS Gothic" w:eastAsia="MS Gothic" w:hint="eastAsia"/>
                <w:lang w:val="ja-JP"/>
              </w:rPr>
              <w:t>ページが開き</w:t>
            </w:r>
            <w:r>
              <w:rPr>
                <w:rFonts w:ascii="MS Gothic" w:eastAsia="MS Gothic" w:hAnsi="MS Gothic" w:cs="MS Gothic" w:hint="eastAsia"/>
                <w:lang w:val="ja-JP"/>
              </w:rPr>
              <w:t>、</w:t>
            </w:r>
            <w:r>
              <w:rPr>
                <w:rStyle w:val="mqInternal"/>
                <w:noProof/>
                <w:lang w:val="ja-JP"/>
              </w:rPr>
              <w:t>[3}</w:t>
            </w:r>
            <w:r>
              <w:rPr>
                <w:rFonts w:ascii="MS Gothic" w:eastAsia="MS Gothic" w:hint="eastAsia"/>
                <w:lang w:val="ja-JP"/>
              </w:rPr>
              <w:t>ストリーミングエンドポイント</w:t>
            </w:r>
            <w:r>
              <w:rPr>
                <w:lang w:val="ja-JP"/>
              </w:rPr>
              <w:t xml:space="preserve"> (RTMP URL) </w:t>
            </w:r>
            <w:r>
              <w:rPr>
                <w:rStyle w:val="mqInternal"/>
                <w:noProof/>
                <w:lang w:val="ja-JP"/>
              </w:rPr>
              <w:t>{4][3}{4]</w:t>
            </w:r>
            <w:r>
              <w:rPr>
                <w:rFonts w:ascii="MS Gothic" w:eastAsia="MS Gothic" w:hint="eastAsia"/>
                <w:lang w:val="ja-JP"/>
              </w:rPr>
              <w:t>とストリーム名を含</w:t>
            </w:r>
            <w:r>
              <w:rPr>
                <w:rFonts w:ascii="MS Gothic" w:eastAsia="MS Gothic" w:hint="eastAsia"/>
                <w:lang w:val="ja-JP"/>
              </w:rPr>
              <w:t>むライブイベントの詳細が表示されます</w:t>
            </w:r>
            <w:r>
              <w:rPr>
                <w:rFonts w:ascii="MS Gothic" w:eastAsia="MS Gothic" w:hAnsi="MS Gothic" w:cs="MS Gothic" w:hint="eastAsia"/>
                <w:lang w:val="ja-JP"/>
              </w:rPr>
              <w:t>。</w:t>
            </w:r>
            <w:r>
              <w:rPr>
                <w:rFonts w:ascii="MS Gothic" w:eastAsia="MS Gothic" w:hint="eastAsia"/>
                <w:lang w:val="ja-JP"/>
              </w:rPr>
              <w:t>エンコーダで使用します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105 </w:t>
            </w:r>
            <w:r>
              <w:rPr>
                <w:noProof/>
                <w:sz w:val="16"/>
              </w:rPr>
              <w:br/>
            </w:r>
            <w:r>
              <w:rPr>
                <w:noProof/>
                <w:sz w:val="2"/>
              </w:rPr>
              <w:t>0d94ff53-9448-4fc3-877e-cbcd193954a6</w:t>
            </w:r>
          </w:p>
        </w:tc>
        <w:tc>
          <w:tcPr>
            <w:tcW w:w="7407" w:type="dxa"/>
            <w:shd w:val="clear" w:color="auto" w:fill="F2F2F2" w:themeFill="background1" w:themeFillShade="F2"/>
          </w:tcPr>
          <w:p w:rsidR="00000000" w:rsidRDefault="0040651D">
            <w:pPr>
              <w:rPr>
                <w:noProof/>
              </w:rPr>
            </w:pPr>
            <w:r>
              <w:rPr>
                <w:noProof/>
              </w:rPr>
              <w:t>It will take about a minute to process your streams.</w:t>
            </w:r>
          </w:p>
        </w:tc>
        <w:tc>
          <w:tcPr>
            <w:tcW w:w="7407" w:type="dxa"/>
          </w:tcPr>
          <w:p w:rsidR="00000000" w:rsidRDefault="0040651D">
            <w:pPr>
              <w:rPr>
                <w:lang w:val="ja-JP"/>
              </w:rPr>
            </w:pPr>
            <w:r>
              <w:rPr>
                <w:rFonts w:ascii="MS Gothic" w:eastAsia="MS Gothic" w:hint="eastAsia"/>
                <w:lang w:val="ja-JP"/>
              </w:rPr>
              <w:t>ストリームの処理には約</w:t>
            </w:r>
            <w:r>
              <w:rPr>
                <w:lang w:val="ja-JP"/>
              </w:rPr>
              <w:t xml:space="preserve"> 1 </w:t>
            </w:r>
            <w:r>
              <w:rPr>
                <w:rFonts w:ascii="MS Gothic" w:eastAsia="MS Gothic" w:hint="eastAsia"/>
                <w:lang w:val="ja-JP"/>
              </w:rPr>
              <w:t>分かかります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106 </w:t>
            </w:r>
            <w:r>
              <w:rPr>
                <w:noProof/>
                <w:sz w:val="16"/>
              </w:rPr>
              <w:br/>
            </w:r>
            <w:r>
              <w:rPr>
                <w:noProof/>
                <w:sz w:val="2"/>
              </w:rPr>
              <w:t>e3462d3c-8727-46a8-b506-387baa904ef6</w:t>
            </w:r>
          </w:p>
        </w:tc>
        <w:tc>
          <w:tcPr>
            <w:tcW w:w="7407" w:type="dxa"/>
            <w:shd w:val="clear" w:color="auto" w:fill="F2F2F2" w:themeFill="background1" w:themeFillShade="F2"/>
          </w:tcPr>
          <w:p w:rsidR="00000000" w:rsidRDefault="0040651D">
            <w:pPr>
              <w:rPr>
                <w:noProof/>
              </w:rPr>
            </w:pPr>
            <w:r>
              <w:rPr>
                <w:noProof/>
              </w:rPr>
              <w:t>By default, the encoder must be started within 30 minutes from when a new event is created.</w:t>
            </w:r>
          </w:p>
        </w:tc>
        <w:tc>
          <w:tcPr>
            <w:tcW w:w="7407" w:type="dxa"/>
          </w:tcPr>
          <w:p w:rsidR="00000000" w:rsidRDefault="0040651D">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Fonts w:ascii="MS Gothic" w:eastAsia="MS Gothic" w:hint="eastAsia"/>
                <w:lang w:val="ja-JP"/>
              </w:rPr>
              <w:t>エンコーダは</w:t>
            </w:r>
            <w:r>
              <w:rPr>
                <w:rFonts w:ascii="MS Gothic" w:eastAsia="MS Gothic" w:hAnsi="MS Gothic" w:cs="MS Gothic" w:hint="eastAsia"/>
                <w:lang w:val="ja-JP"/>
              </w:rPr>
              <w:t>、</w:t>
            </w:r>
            <w:r>
              <w:rPr>
                <w:rFonts w:ascii="MS Gothic" w:eastAsia="MS Gothic" w:hint="eastAsia"/>
                <w:lang w:val="ja-JP"/>
              </w:rPr>
              <w:t>新しいイベントが作成されてから</w:t>
            </w:r>
            <w:r>
              <w:rPr>
                <w:lang w:val="ja-JP"/>
              </w:rPr>
              <w:t xml:space="preserve"> 30 </w:t>
            </w:r>
            <w:r>
              <w:rPr>
                <w:rFonts w:ascii="MS Gothic" w:eastAsia="MS Gothic" w:hint="eastAsia"/>
                <w:lang w:val="ja-JP"/>
              </w:rPr>
              <w:t>分以内に起動する必要があります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107 </w:t>
            </w:r>
            <w:r>
              <w:rPr>
                <w:noProof/>
                <w:sz w:val="16"/>
              </w:rPr>
              <w:br/>
            </w:r>
            <w:r>
              <w:rPr>
                <w:noProof/>
                <w:sz w:val="2"/>
              </w:rPr>
              <w:t>123aa483-f5ff-40c5-b8de-554ab47dd5de</w:t>
            </w:r>
          </w:p>
        </w:tc>
        <w:tc>
          <w:tcPr>
            <w:tcW w:w="7407" w:type="dxa"/>
            <w:shd w:val="clear" w:color="auto" w:fill="F2F2F2" w:themeFill="background1" w:themeFillShade="F2"/>
          </w:tcPr>
          <w:p w:rsidR="00000000" w:rsidRDefault="0040651D">
            <w:pPr>
              <w:rPr>
                <w:noProof/>
              </w:rPr>
            </w:pPr>
            <w:r>
              <w:rPr>
                <w:noProof/>
              </w:rPr>
              <w:t xml:space="preserve">Click the </w:t>
            </w:r>
            <w:r>
              <w:rPr>
                <w:rStyle w:val="mqInternal"/>
                <w:noProof/>
              </w:rPr>
              <w:t>[1}</w:t>
            </w:r>
            <w:r>
              <w:rPr>
                <w:noProof/>
              </w:rPr>
              <w:t>Stop Streaming</w:t>
            </w:r>
            <w:r>
              <w:rPr>
                <w:rStyle w:val="mqInternal"/>
                <w:noProof/>
              </w:rPr>
              <w:t>{2]</w:t>
            </w:r>
            <w:r>
              <w:rPr>
                <w:noProof/>
              </w:rPr>
              <w:t xml:space="preserve"> button to end the event.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ストリーミングを</w:t>
            </w:r>
            <w:r>
              <w:rPr>
                <w:rFonts w:ascii="MS Gothic" w:eastAsia="MS Gothic" w:hint="eastAsia"/>
                <w:lang w:val="ja-JP"/>
              </w:rPr>
              <w:t>停止</w:t>
            </w:r>
            <w:r>
              <w:rPr>
                <w:rStyle w:val="mqInternal"/>
                <w:noProof/>
                <w:lang w:val="ja-JP"/>
              </w:rPr>
              <w:t>{2]</w:t>
            </w:r>
            <w:r>
              <w:rPr>
                <w:lang w:val="ja-JP"/>
              </w:rPr>
              <w:t xml:space="preserve"> ] </w:t>
            </w:r>
            <w:r>
              <w:rPr>
                <w:rFonts w:ascii="MS Gothic" w:eastAsia="MS Gothic" w:hint="eastAsia"/>
                <w:lang w:val="ja-JP"/>
              </w:rPr>
              <w:t>ボタンをクリックして</w:t>
            </w:r>
            <w:r>
              <w:rPr>
                <w:rFonts w:ascii="MS Gothic" w:eastAsia="MS Gothic" w:hAnsi="MS Gothic" w:cs="MS Gothic" w:hint="eastAsia"/>
                <w:lang w:val="ja-JP"/>
              </w:rPr>
              <w:t>、</w:t>
            </w:r>
            <w:r>
              <w:rPr>
                <w:rFonts w:ascii="MS Gothic" w:eastAsia="MS Gothic" w:hint="eastAsia"/>
                <w:lang w:val="ja-JP"/>
              </w:rPr>
              <w:t>イベントを終了します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108 </w:t>
            </w:r>
            <w:r>
              <w:rPr>
                <w:noProof/>
                <w:sz w:val="16"/>
              </w:rPr>
              <w:br/>
            </w:r>
            <w:r>
              <w:rPr>
                <w:noProof/>
                <w:sz w:val="2"/>
              </w:rPr>
              <w:t>c2571b45-b2a2-485c-afe7-2a7c47509f52</w:t>
            </w:r>
          </w:p>
        </w:tc>
        <w:tc>
          <w:tcPr>
            <w:tcW w:w="7407" w:type="dxa"/>
            <w:shd w:val="clear" w:color="auto" w:fill="F2F2F2" w:themeFill="background1" w:themeFillShade="F2"/>
          </w:tcPr>
          <w:p w:rsidR="00000000" w:rsidRDefault="0040651D">
            <w:pPr>
              <w:rPr>
                <w:noProof/>
              </w:rPr>
            </w:pPr>
            <w:r>
              <w:rPr>
                <w:noProof/>
              </w:rPr>
              <w:t>Note:</w:t>
            </w:r>
          </w:p>
        </w:tc>
        <w:tc>
          <w:tcPr>
            <w:tcW w:w="7407" w:type="dxa"/>
          </w:tcPr>
          <w:p w:rsidR="00000000" w:rsidRDefault="0040651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109 </w:t>
            </w:r>
            <w:r>
              <w:rPr>
                <w:noProof/>
                <w:sz w:val="16"/>
              </w:rPr>
              <w:br/>
            </w:r>
            <w:r>
              <w:rPr>
                <w:noProof/>
                <w:sz w:val="2"/>
              </w:rPr>
              <w:t>73278cb9-3e2f-4106-a16a-e6cdb4133968</w:t>
            </w:r>
          </w:p>
        </w:tc>
        <w:tc>
          <w:tcPr>
            <w:tcW w:w="7407" w:type="dxa"/>
            <w:shd w:val="clear" w:color="auto" w:fill="F2F2F2" w:themeFill="background1" w:themeFillShade="F2"/>
          </w:tcPr>
          <w:p w:rsidR="00000000" w:rsidRDefault="0040651D">
            <w:pPr>
              <w:rPr>
                <w:noProof/>
              </w:rPr>
            </w:pPr>
            <w:r>
              <w:rPr>
                <w:noProof/>
              </w:rPr>
              <w:t>Make sure the encoder is closed/stopped when the live stream is complete.</w:t>
            </w:r>
          </w:p>
        </w:tc>
        <w:tc>
          <w:tcPr>
            <w:tcW w:w="7407" w:type="dxa"/>
          </w:tcPr>
          <w:p w:rsidR="00000000" w:rsidRDefault="0040651D">
            <w:pPr>
              <w:rPr>
                <w:lang w:val="ja-JP"/>
              </w:rPr>
            </w:pPr>
            <w:r>
              <w:rPr>
                <w:rFonts w:ascii="MS Gothic" w:eastAsia="MS Gothic" w:hint="eastAsia"/>
                <w:lang w:val="ja-JP"/>
              </w:rPr>
              <w:t>ライブストリームが完了したら</w:t>
            </w:r>
            <w:r>
              <w:rPr>
                <w:rFonts w:ascii="MS Gothic" w:eastAsia="MS Gothic" w:hAnsi="MS Gothic" w:cs="MS Gothic" w:hint="eastAsia"/>
                <w:lang w:val="ja-JP"/>
              </w:rPr>
              <w:t>、</w:t>
            </w:r>
            <w:r>
              <w:rPr>
                <w:rFonts w:ascii="MS Gothic" w:eastAsia="MS Gothic" w:hint="eastAsia"/>
                <w:lang w:val="ja-JP"/>
              </w:rPr>
              <w:t>エンコーダが閉じられているか</w:t>
            </w:r>
            <w:r>
              <w:rPr>
                <w:rFonts w:ascii="MS Gothic" w:eastAsia="MS Gothic" w:hAnsi="MS Gothic" w:cs="MS Gothic" w:hint="eastAsia"/>
                <w:lang w:val="ja-JP"/>
              </w:rPr>
              <w:t>、</w:t>
            </w:r>
            <w:r>
              <w:rPr>
                <w:rFonts w:ascii="MS Gothic" w:eastAsia="MS Gothic" w:hint="eastAsia"/>
                <w:lang w:val="ja-JP"/>
              </w:rPr>
              <w:t>停止していることを確認してください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110 </w:t>
            </w:r>
            <w:r>
              <w:rPr>
                <w:noProof/>
                <w:sz w:val="16"/>
              </w:rPr>
              <w:br/>
            </w:r>
            <w:r>
              <w:rPr>
                <w:noProof/>
                <w:sz w:val="2"/>
              </w:rPr>
              <w:t>993e3ded-bc8c-462b-a1c5-4febc5d98379</w:t>
            </w:r>
          </w:p>
        </w:tc>
        <w:tc>
          <w:tcPr>
            <w:tcW w:w="7407" w:type="dxa"/>
            <w:shd w:val="clear" w:color="auto" w:fill="F2F2F2" w:themeFill="background1" w:themeFillShade="F2"/>
          </w:tcPr>
          <w:p w:rsidR="00000000" w:rsidRDefault="0040651D">
            <w:pPr>
              <w:rPr>
                <w:noProof/>
              </w:rPr>
            </w:pPr>
            <w:r>
              <w:rPr>
                <w:noProof/>
              </w:rPr>
              <w:t>Leaving a connection open between any encoder and Brightcove, even when no data is being sent, may result in unexpected connection charges.</w:t>
            </w:r>
          </w:p>
        </w:tc>
        <w:tc>
          <w:tcPr>
            <w:tcW w:w="7407" w:type="dxa"/>
          </w:tcPr>
          <w:p w:rsidR="00000000" w:rsidRDefault="0040651D">
            <w:pPr>
              <w:rPr>
                <w:lang w:val="ja-JP"/>
              </w:rPr>
            </w:pPr>
            <w:r>
              <w:rPr>
                <w:rFonts w:ascii="MS Gothic" w:eastAsia="MS Gothic" w:hint="eastAsia"/>
                <w:lang w:val="ja-JP"/>
              </w:rPr>
              <w:t>データが送信されていない場合でも</w:t>
            </w:r>
            <w:r>
              <w:rPr>
                <w:rFonts w:ascii="MS Gothic" w:eastAsia="MS Gothic" w:hAnsi="MS Gothic" w:cs="MS Gothic" w:hint="eastAsia"/>
                <w:lang w:val="ja-JP"/>
              </w:rPr>
              <w:t>、</w:t>
            </w:r>
            <w:r>
              <w:rPr>
                <w:rFonts w:ascii="MS Gothic" w:eastAsia="MS Gothic" w:hint="eastAsia"/>
                <w:lang w:val="ja-JP"/>
              </w:rPr>
              <w:t>エンコーダと</w:t>
            </w:r>
            <w:r>
              <w:rPr>
                <w:lang w:val="ja-JP"/>
              </w:rPr>
              <w:t xml:space="preserve"> Brightcove </w:t>
            </w:r>
            <w:r>
              <w:rPr>
                <w:rFonts w:ascii="MS Gothic" w:eastAsia="MS Gothic" w:hint="eastAsia"/>
                <w:lang w:val="ja-JP"/>
              </w:rPr>
              <w:t>間の接続を開いたままにすると</w:t>
            </w:r>
            <w:r>
              <w:rPr>
                <w:rFonts w:ascii="MS Gothic" w:eastAsia="MS Gothic" w:hAnsi="MS Gothic" w:cs="MS Gothic" w:hint="eastAsia"/>
                <w:lang w:val="ja-JP"/>
              </w:rPr>
              <w:t>、</w:t>
            </w:r>
            <w:r>
              <w:rPr>
                <w:rFonts w:ascii="MS Gothic" w:eastAsia="MS Gothic" w:hint="eastAsia"/>
                <w:lang w:val="ja-JP"/>
              </w:rPr>
              <w:t>予期しない接続料金が発生する可能性があります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111 </w:t>
            </w:r>
            <w:r>
              <w:rPr>
                <w:noProof/>
                <w:sz w:val="16"/>
              </w:rPr>
              <w:br/>
            </w:r>
            <w:r>
              <w:rPr>
                <w:noProof/>
                <w:sz w:val="2"/>
              </w:rPr>
              <w:t>e8184028-386b-45b0-aec8-b0f9be399283</w:t>
            </w:r>
          </w:p>
        </w:tc>
        <w:tc>
          <w:tcPr>
            <w:tcW w:w="7407" w:type="dxa"/>
            <w:shd w:val="clear" w:color="auto" w:fill="F2F2F2" w:themeFill="background1" w:themeFillShade="F2"/>
          </w:tcPr>
          <w:p w:rsidR="00000000" w:rsidRDefault="0040651D">
            <w:pPr>
              <w:rPr>
                <w:noProof/>
              </w:rPr>
            </w:pPr>
            <w:r>
              <w:rPr>
                <w:noProof/>
              </w:rPr>
              <w:t>Configuring advanced options</w:t>
            </w:r>
          </w:p>
        </w:tc>
        <w:tc>
          <w:tcPr>
            <w:tcW w:w="7407" w:type="dxa"/>
          </w:tcPr>
          <w:p w:rsidR="00000000" w:rsidRDefault="0040651D">
            <w:pPr>
              <w:rPr>
                <w:lang w:val="ja-JP"/>
              </w:rPr>
            </w:pPr>
            <w:r>
              <w:rPr>
                <w:rFonts w:ascii="MS Gothic" w:eastAsia="MS Gothic" w:hint="eastAsia"/>
                <w:lang w:val="ja-JP"/>
              </w:rPr>
              <w:t>詳細オプションの構成</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112 </w:t>
            </w:r>
            <w:r>
              <w:rPr>
                <w:noProof/>
                <w:sz w:val="16"/>
              </w:rPr>
              <w:br/>
            </w:r>
            <w:r>
              <w:rPr>
                <w:noProof/>
                <w:sz w:val="2"/>
              </w:rPr>
              <w:t>421fc166-a1aa-4344-8fb4-9cac7910fb80</w:t>
            </w:r>
          </w:p>
        </w:tc>
        <w:tc>
          <w:tcPr>
            <w:tcW w:w="7407" w:type="dxa"/>
            <w:shd w:val="clear" w:color="auto" w:fill="F2F2F2" w:themeFill="background1" w:themeFillShade="F2"/>
          </w:tcPr>
          <w:p w:rsidR="00000000" w:rsidRDefault="0040651D">
            <w:pPr>
              <w:rPr>
                <w:noProof/>
              </w:rPr>
            </w:pPr>
            <w:r>
              <w:rPr>
                <w:noProof/>
              </w:rPr>
              <w:t>When creating a new event, advanced options can be configured.</w:t>
            </w:r>
          </w:p>
        </w:tc>
        <w:tc>
          <w:tcPr>
            <w:tcW w:w="7407" w:type="dxa"/>
          </w:tcPr>
          <w:p w:rsidR="00000000" w:rsidRDefault="0040651D">
            <w:pPr>
              <w:rPr>
                <w:lang w:val="ja-JP"/>
              </w:rPr>
            </w:pPr>
            <w:r>
              <w:rPr>
                <w:rFonts w:ascii="MS Gothic" w:eastAsia="MS Gothic" w:hint="eastAsia"/>
                <w:lang w:val="ja-JP"/>
              </w:rPr>
              <w:t>新しいイベントを作成するときに</w:t>
            </w:r>
            <w:r>
              <w:rPr>
                <w:rFonts w:ascii="MS Gothic" w:eastAsia="MS Gothic" w:hAnsi="MS Gothic" w:cs="MS Gothic" w:hint="eastAsia"/>
                <w:lang w:val="ja-JP"/>
              </w:rPr>
              <w:t>、</w:t>
            </w:r>
            <w:r>
              <w:rPr>
                <w:rFonts w:ascii="MS Gothic" w:eastAsia="MS Gothic" w:hint="eastAsia"/>
                <w:lang w:val="ja-JP"/>
              </w:rPr>
              <w:t>詳細オプションを設定できます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113 </w:t>
            </w:r>
            <w:r>
              <w:rPr>
                <w:noProof/>
                <w:sz w:val="16"/>
              </w:rPr>
              <w:br/>
            </w:r>
            <w:r>
              <w:rPr>
                <w:noProof/>
                <w:sz w:val="2"/>
              </w:rPr>
              <w:t>217d5621-a9a1-4fd3-9b3d-8f57d53e85</w:t>
            </w:r>
            <w:r>
              <w:rPr>
                <w:noProof/>
                <w:sz w:val="2"/>
              </w:rPr>
              <w:t>d7</w:t>
            </w:r>
          </w:p>
        </w:tc>
        <w:tc>
          <w:tcPr>
            <w:tcW w:w="7407" w:type="dxa"/>
            <w:shd w:val="clear" w:color="auto" w:fill="F2F2F2" w:themeFill="background1" w:themeFillShade="F2"/>
          </w:tcPr>
          <w:p w:rsidR="00000000" w:rsidRDefault="0040651D">
            <w:pPr>
              <w:rPr>
                <w:noProof/>
              </w:rPr>
            </w:pPr>
            <w:r>
              <w:rPr>
                <w:noProof/>
              </w:rPr>
              <w:t xml:space="preserve">To configure the advanced options, click the </w:t>
            </w:r>
            <w:r>
              <w:rPr>
                <w:rStyle w:val="mqInternal"/>
                <w:noProof/>
              </w:rPr>
              <w:t>[1}</w:t>
            </w:r>
            <w:r>
              <w:rPr>
                <w:noProof/>
              </w:rPr>
              <w:t>ADVANCED OPTIONS</w:t>
            </w:r>
            <w:r>
              <w:rPr>
                <w:rStyle w:val="mqInternal"/>
                <w:noProof/>
              </w:rPr>
              <w:t>{2]</w:t>
            </w:r>
            <w:r>
              <w:rPr>
                <w:noProof/>
              </w:rPr>
              <w:t xml:space="preserve"> link when creating the event.</w:t>
            </w:r>
          </w:p>
        </w:tc>
        <w:tc>
          <w:tcPr>
            <w:tcW w:w="7407" w:type="dxa"/>
          </w:tcPr>
          <w:p w:rsidR="00000000" w:rsidRDefault="0040651D">
            <w:pPr>
              <w:rPr>
                <w:lang w:val="ja-JP"/>
              </w:rPr>
            </w:pPr>
            <w:r>
              <w:rPr>
                <w:rFonts w:ascii="MS Gothic" w:eastAsia="MS Gothic" w:hint="eastAsia"/>
                <w:lang w:val="ja-JP"/>
              </w:rPr>
              <w:t>詳細オプションを構成するには</w:t>
            </w:r>
            <w:r>
              <w:rPr>
                <w:rFonts w:ascii="MS Gothic" w:eastAsia="MS Gothic" w:hAnsi="MS Gothic" w:cs="MS Gothic" w:hint="eastAsia"/>
                <w:lang w:val="ja-JP"/>
              </w:rPr>
              <w:t>、</w:t>
            </w:r>
            <w:r>
              <w:rPr>
                <w:rFonts w:ascii="MS Gothic" w:eastAsia="MS Gothic" w:hint="eastAsia"/>
                <w:lang w:val="ja-JP"/>
              </w:rPr>
              <w:t>イベントの作成時に</w:t>
            </w:r>
            <w:r>
              <w:rPr>
                <w:lang w:val="ja-JP"/>
              </w:rPr>
              <w:t xml:space="preserve"> \[ </w:t>
            </w:r>
            <w:r>
              <w:rPr>
                <w:rStyle w:val="mqInternal"/>
                <w:noProof/>
                <w:lang w:val="ja-JP"/>
              </w:rPr>
              <w:t>[1}</w:t>
            </w:r>
            <w:r>
              <w:rPr>
                <w:rFonts w:ascii="MS Gothic" w:eastAsia="MS Gothic" w:hint="eastAsia"/>
                <w:lang w:val="ja-JP"/>
              </w:rPr>
              <w:t>詳細オプション</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115 </w:t>
            </w:r>
            <w:r>
              <w:rPr>
                <w:noProof/>
                <w:sz w:val="16"/>
              </w:rPr>
              <w:br/>
            </w:r>
            <w:r>
              <w:rPr>
                <w:noProof/>
                <w:sz w:val="2"/>
              </w:rPr>
              <w:t>d2135a5d-47dc-4fb1-9787-0a5bc96a5fd5</w:t>
            </w:r>
          </w:p>
        </w:tc>
        <w:tc>
          <w:tcPr>
            <w:tcW w:w="7407" w:type="dxa"/>
            <w:shd w:val="clear" w:color="auto" w:fill="F2F2F2" w:themeFill="background1" w:themeFillShade="F2"/>
          </w:tcPr>
          <w:p w:rsidR="00000000" w:rsidRDefault="0040651D">
            <w:pPr>
              <w:rPr>
                <w:noProof/>
              </w:rPr>
            </w:pPr>
            <w:r>
              <w:rPr>
                <w:noProof/>
              </w:rPr>
              <w:t>The following options can be configured:</w:t>
            </w:r>
          </w:p>
        </w:tc>
        <w:tc>
          <w:tcPr>
            <w:tcW w:w="7407" w:type="dxa"/>
          </w:tcPr>
          <w:p w:rsidR="00000000" w:rsidRDefault="0040651D">
            <w:pPr>
              <w:rPr>
                <w:lang w:val="ja-JP"/>
              </w:rPr>
            </w:pPr>
            <w:r>
              <w:rPr>
                <w:rFonts w:ascii="MS Gothic" w:eastAsia="MS Gothic" w:hint="eastAsia"/>
                <w:lang w:val="ja-JP"/>
              </w:rPr>
              <w:t>次のオプションを設定できます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116 </w:t>
            </w:r>
            <w:r>
              <w:rPr>
                <w:noProof/>
                <w:sz w:val="16"/>
              </w:rPr>
              <w:br/>
            </w:r>
            <w:r>
              <w:rPr>
                <w:noProof/>
                <w:sz w:val="2"/>
              </w:rPr>
              <w:t>13c6b14a-58e9-44b1-bb09-9097b7edd804</w:t>
            </w:r>
          </w:p>
        </w:tc>
        <w:tc>
          <w:tcPr>
            <w:tcW w:w="7407" w:type="dxa"/>
            <w:shd w:val="clear" w:color="auto" w:fill="F2F2F2" w:themeFill="background1" w:themeFillShade="F2"/>
          </w:tcPr>
          <w:p w:rsidR="00000000" w:rsidRDefault="0040651D">
            <w:pPr>
              <w:rPr>
                <w:noProof/>
              </w:rPr>
            </w:pPr>
            <w:r>
              <w:rPr>
                <w:noProof/>
              </w:rPr>
              <w:t>For VOD clips, no notification will be sent.</w:t>
            </w:r>
          </w:p>
        </w:tc>
        <w:tc>
          <w:tcPr>
            <w:tcW w:w="7407" w:type="dxa"/>
          </w:tcPr>
          <w:p w:rsidR="00000000" w:rsidRDefault="0040651D">
            <w:pPr>
              <w:rPr>
                <w:lang w:val="ja-JP"/>
              </w:rPr>
            </w:pPr>
            <w:r>
              <w:rPr>
                <w:lang w:val="ja-JP"/>
              </w:rPr>
              <w:t xml:space="preserve">VOD </w:t>
            </w:r>
            <w:r>
              <w:rPr>
                <w:rFonts w:ascii="MS Gothic" w:eastAsia="MS Gothic" w:hint="eastAsia"/>
                <w:lang w:val="ja-JP"/>
              </w:rPr>
              <w:t>クリップの場合</w:t>
            </w:r>
            <w:r>
              <w:rPr>
                <w:rFonts w:ascii="MS Gothic" w:eastAsia="MS Gothic" w:hAnsi="MS Gothic" w:cs="MS Gothic" w:hint="eastAsia"/>
                <w:lang w:val="ja-JP"/>
              </w:rPr>
              <w:t>、</w:t>
            </w:r>
            <w:r>
              <w:rPr>
                <w:rFonts w:ascii="MS Gothic" w:eastAsia="MS Gothic" w:hint="eastAsia"/>
                <w:lang w:val="ja-JP"/>
              </w:rPr>
              <w:t>通知は送信されません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117 </w:t>
            </w:r>
            <w:r>
              <w:rPr>
                <w:noProof/>
                <w:sz w:val="16"/>
              </w:rPr>
              <w:br/>
            </w:r>
            <w:r>
              <w:rPr>
                <w:noProof/>
                <w:sz w:val="2"/>
              </w:rPr>
              <w:t>63cccecf-b390-4e3c-9783-5249fc05ae98</w:t>
            </w:r>
          </w:p>
        </w:tc>
        <w:tc>
          <w:tcPr>
            <w:tcW w:w="7407" w:type="dxa"/>
            <w:shd w:val="clear" w:color="auto" w:fill="F2F2F2" w:themeFill="background1" w:themeFillShade="F2"/>
          </w:tcPr>
          <w:p w:rsidR="00000000" w:rsidRDefault="0040651D">
            <w:pPr>
              <w:rPr>
                <w:noProof/>
              </w:rPr>
            </w:pPr>
            <w:r>
              <w:rPr>
                <w:noProof/>
              </w:rPr>
              <w:t>Please contact Brightcove Support in the case you are interested in a custom edge CDN hostname.</w:t>
            </w:r>
          </w:p>
        </w:tc>
        <w:tc>
          <w:tcPr>
            <w:tcW w:w="7407" w:type="dxa"/>
          </w:tcPr>
          <w:p w:rsidR="00000000" w:rsidRDefault="0040651D">
            <w:pPr>
              <w:rPr>
                <w:lang w:val="ja-JP"/>
              </w:rPr>
            </w:pPr>
            <w:r>
              <w:rPr>
                <w:rFonts w:ascii="MS Gothic" w:eastAsia="MS Gothic" w:hint="eastAsia"/>
                <w:lang w:val="ja-JP"/>
              </w:rPr>
              <w:t>カスタム</w:t>
            </w:r>
            <w:r>
              <w:rPr>
                <w:rFonts w:ascii="MS Gothic" w:eastAsia="MS Gothic" w:hint="eastAsia"/>
                <w:lang w:val="ja-JP"/>
              </w:rPr>
              <w:t>エッジ</w:t>
            </w:r>
            <w:r>
              <w:rPr>
                <w:lang w:val="ja-JP"/>
              </w:rPr>
              <w:t xml:space="preserve"> CDN </w:t>
            </w:r>
            <w:r>
              <w:rPr>
                <w:rFonts w:ascii="MS Gothic" w:eastAsia="MS Gothic" w:hint="eastAsia"/>
                <w:lang w:val="ja-JP"/>
              </w:rPr>
              <w:t>ホスト名をご希望の場合は</w:t>
            </w:r>
            <w:r>
              <w:rPr>
                <w:rFonts w:ascii="MS Gothic" w:eastAsia="MS Gothic" w:hAnsi="MS Gothic" w:cs="MS Gothic" w:hint="eastAsia"/>
                <w:lang w:val="ja-JP"/>
              </w:rPr>
              <w:t>、</w:t>
            </w:r>
            <w:r>
              <w:rPr>
                <w:rFonts w:ascii="MS Gothic" w:eastAsia="MS Gothic" w:hint="eastAsia"/>
                <w:lang w:val="ja-JP"/>
              </w:rPr>
              <w:t>ブライトコーブサポートにお問い合わせください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118 </w:t>
            </w:r>
            <w:r>
              <w:rPr>
                <w:noProof/>
                <w:sz w:val="16"/>
              </w:rPr>
              <w:br/>
            </w:r>
            <w:r>
              <w:rPr>
                <w:noProof/>
                <w:sz w:val="2"/>
              </w:rPr>
              <w:t>07d01840-1595-4cc2-8073-e54dea9e216a</w:t>
            </w:r>
          </w:p>
        </w:tc>
        <w:tc>
          <w:tcPr>
            <w:tcW w:w="7407" w:type="dxa"/>
            <w:shd w:val="clear" w:color="auto" w:fill="F2F2F2" w:themeFill="background1" w:themeFillShade="F2"/>
          </w:tcPr>
          <w:p w:rsidR="00000000" w:rsidRDefault="0040651D">
            <w:pPr>
              <w:rPr>
                <w:noProof/>
              </w:rPr>
            </w:pPr>
            <w:r>
              <w:rPr>
                <w:rStyle w:val="mqInternal"/>
                <w:noProof/>
              </w:rPr>
              <w:t>[1}</w:t>
            </w:r>
            <w:r>
              <w:rPr>
                <w:noProof/>
              </w:rPr>
              <w:t>Reconnect Time</w:t>
            </w:r>
            <w:r>
              <w:rPr>
                <w:rStyle w:val="mqInternal"/>
                <w:noProof/>
              </w:rPr>
              <w:t>{2]</w:t>
            </w:r>
            <w:r>
              <w:rPr>
                <w:noProof/>
              </w:rPr>
              <w:t xml:space="preserve"> - If the encoder is disconnected, this is the amount of time that the live stream will be kept available.</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再接続時間</w:t>
            </w:r>
            <w:r>
              <w:rPr>
                <w:rStyle w:val="mqInternal"/>
                <w:noProof/>
                <w:lang w:val="ja-JP"/>
              </w:rPr>
              <w:t>{2]</w:t>
            </w:r>
            <w:r>
              <w:rPr>
                <w:lang w:val="ja-JP"/>
              </w:rPr>
              <w:t xml:space="preserve"> -</w:t>
            </w:r>
            <w:r>
              <w:rPr>
                <w:rFonts w:ascii="MS Gothic" w:eastAsia="MS Gothic" w:hint="eastAsia"/>
                <w:lang w:val="ja-JP"/>
              </w:rPr>
              <w:t>エンコーダが切断された場合</w:t>
            </w:r>
            <w:r>
              <w:rPr>
                <w:rFonts w:ascii="MS Gothic" w:eastAsia="MS Gothic" w:hAnsi="MS Gothic" w:cs="MS Gothic" w:hint="eastAsia"/>
                <w:lang w:val="ja-JP"/>
              </w:rPr>
              <w:t>、</w:t>
            </w:r>
            <w:r>
              <w:rPr>
                <w:rFonts w:ascii="MS Gothic" w:eastAsia="MS Gothic" w:hint="eastAsia"/>
                <w:lang w:val="ja-JP"/>
              </w:rPr>
              <w:t>これはライブストリームが使用</w:t>
            </w:r>
            <w:r>
              <w:rPr>
                <w:rFonts w:ascii="MS Gothic" w:eastAsia="MS Gothic" w:hint="eastAsia"/>
                <w:lang w:val="ja-JP"/>
              </w:rPr>
              <w:t>可能な状態を維持する時間です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119 </w:t>
            </w:r>
            <w:r>
              <w:rPr>
                <w:noProof/>
                <w:sz w:val="16"/>
              </w:rPr>
              <w:br/>
            </w:r>
            <w:r>
              <w:rPr>
                <w:noProof/>
                <w:sz w:val="2"/>
              </w:rPr>
              <w:t>c304c662-ba64-444d-a099-50c0b4359040</w:t>
            </w:r>
          </w:p>
        </w:tc>
        <w:tc>
          <w:tcPr>
            <w:tcW w:w="7407" w:type="dxa"/>
            <w:shd w:val="clear" w:color="auto" w:fill="F2F2F2" w:themeFill="background1" w:themeFillShade="F2"/>
          </w:tcPr>
          <w:p w:rsidR="00000000" w:rsidRDefault="0040651D">
            <w:pPr>
              <w:rPr>
                <w:noProof/>
              </w:rPr>
            </w:pPr>
            <w:r>
              <w:rPr>
                <w:noProof/>
              </w:rPr>
              <w:t>This setting has no effect on how soon the encoder must be started when a new event is created.</w:t>
            </w:r>
          </w:p>
        </w:tc>
        <w:tc>
          <w:tcPr>
            <w:tcW w:w="7407" w:type="dxa"/>
          </w:tcPr>
          <w:p w:rsidR="00000000" w:rsidRDefault="0040651D">
            <w:pPr>
              <w:rPr>
                <w:lang w:val="ja-JP"/>
              </w:rPr>
            </w:pPr>
            <w:r>
              <w:rPr>
                <w:rFonts w:ascii="MS Gothic" w:eastAsia="MS Gothic" w:hint="eastAsia"/>
                <w:lang w:val="ja-JP"/>
              </w:rPr>
              <w:t>この設定は</w:t>
            </w:r>
            <w:r>
              <w:rPr>
                <w:rFonts w:ascii="MS Gothic" w:eastAsia="MS Gothic" w:hAnsi="MS Gothic" w:cs="MS Gothic" w:hint="eastAsia"/>
                <w:lang w:val="ja-JP"/>
              </w:rPr>
              <w:t>、</w:t>
            </w:r>
            <w:r>
              <w:rPr>
                <w:rFonts w:ascii="MS Gothic" w:eastAsia="MS Gothic" w:hint="eastAsia"/>
                <w:lang w:val="ja-JP"/>
              </w:rPr>
              <w:t>新しいイベントが作成されたときにエンコーダを起動するタイミングには影響しません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120 </w:t>
            </w:r>
            <w:r>
              <w:rPr>
                <w:noProof/>
                <w:sz w:val="16"/>
              </w:rPr>
              <w:br/>
            </w:r>
            <w:r>
              <w:rPr>
                <w:noProof/>
                <w:sz w:val="2"/>
              </w:rPr>
              <w:t>93aa4d94-086d-4118-8874-f271e81423b2</w:t>
            </w:r>
          </w:p>
        </w:tc>
        <w:tc>
          <w:tcPr>
            <w:tcW w:w="7407" w:type="dxa"/>
            <w:shd w:val="clear" w:color="auto" w:fill="F2F2F2" w:themeFill="background1" w:themeFillShade="F2"/>
          </w:tcPr>
          <w:p w:rsidR="00000000" w:rsidRDefault="0040651D">
            <w:pPr>
              <w:rPr>
                <w:noProof/>
              </w:rPr>
            </w:pPr>
            <w:r>
              <w:rPr>
                <w:rStyle w:val="mqInternal"/>
                <w:noProof/>
              </w:rPr>
              <w:t>[1}</w:t>
            </w:r>
            <w:r>
              <w:rPr>
                <w:noProof/>
              </w:rPr>
              <w:t>Enable S</w:t>
            </w:r>
            <w:r>
              <w:rPr>
                <w:noProof/>
              </w:rPr>
              <w:t>erver Side Ad Insertion (SSAI)</w:t>
            </w:r>
            <w:r>
              <w:rPr>
                <w:rStyle w:val="mqInternal"/>
                <w:noProof/>
              </w:rPr>
              <w:t>{2]</w:t>
            </w:r>
            <w:r>
              <w:rPr>
                <w:noProof/>
              </w:rPr>
              <w:t xml:space="preserve"> - Enables server side ad insertion.</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サーバーサイド広告挿入</w:t>
            </w:r>
            <w:r>
              <w:rPr>
                <w:lang w:val="ja-JP"/>
              </w:rPr>
              <w:t xml:space="preserve"> (SSAI) </w:t>
            </w:r>
            <w:r>
              <w:rPr>
                <w:rFonts w:ascii="MS Gothic" w:eastAsia="MS Gothic" w:hint="eastAsia"/>
                <w:lang w:val="ja-JP"/>
              </w:rPr>
              <w:t>を有効にする</w:t>
            </w:r>
            <w:r>
              <w:rPr>
                <w:rStyle w:val="mqInternal"/>
                <w:noProof/>
                <w:lang w:val="ja-JP"/>
              </w:rPr>
              <w:t>{2]</w:t>
            </w:r>
            <w:r>
              <w:rPr>
                <w:lang w:val="ja-JP"/>
              </w:rPr>
              <w:t xml:space="preserve"> -</w:t>
            </w:r>
            <w:r>
              <w:rPr>
                <w:rFonts w:ascii="MS Gothic" w:eastAsia="MS Gothic" w:hint="eastAsia"/>
                <w:lang w:val="ja-JP"/>
              </w:rPr>
              <w:t>サーバー側の広告挿入を有効にします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121 </w:t>
            </w:r>
            <w:r>
              <w:rPr>
                <w:noProof/>
                <w:sz w:val="16"/>
              </w:rPr>
              <w:br/>
            </w:r>
            <w:r>
              <w:rPr>
                <w:noProof/>
                <w:sz w:val="2"/>
              </w:rPr>
              <w:t>b2b3de69-19d3-47af-8474-63310f8a1c7a</w:t>
            </w:r>
          </w:p>
        </w:tc>
        <w:tc>
          <w:tcPr>
            <w:tcW w:w="7407" w:type="dxa"/>
            <w:shd w:val="clear" w:color="auto" w:fill="F2F2F2" w:themeFill="background1" w:themeFillShade="F2"/>
          </w:tcPr>
          <w:p w:rsidR="00000000" w:rsidRDefault="0040651D">
            <w:pPr>
              <w:rPr>
                <w:noProof/>
              </w:rPr>
            </w:pPr>
            <w:r>
              <w:rPr>
                <w:noProof/>
              </w:rPr>
              <w:t xml:space="preserve">Ads are configured as part of the </w:t>
            </w:r>
            <w:r>
              <w:rPr>
                <w:rStyle w:val="mqInternal"/>
                <w:noProof/>
              </w:rPr>
              <w:t>[1}</w:t>
            </w:r>
            <w:r>
              <w:rPr>
                <w:noProof/>
              </w:rPr>
              <w:t>server-side ad settings</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広告は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サーバー側の広告設定の一部として設定さ</w:t>
            </w:r>
            <w:r>
              <w:rPr>
                <w:rFonts w:ascii="MS Gothic" w:eastAsia="MS Gothic" w:hint="eastAsia"/>
                <w:lang w:val="ja-JP"/>
              </w:rPr>
              <w:t>れます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122 </w:t>
            </w:r>
            <w:r>
              <w:rPr>
                <w:noProof/>
                <w:sz w:val="16"/>
              </w:rPr>
              <w:br/>
            </w:r>
            <w:r>
              <w:rPr>
                <w:noProof/>
                <w:sz w:val="2"/>
              </w:rPr>
              <w:t>ef11add9-c50d-44b7-9e89-6def8049330d</w:t>
            </w:r>
          </w:p>
        </w:tc>
        <w:tc>
          <w:tcPr>
            <w:tcW w:w="7407" w:type="dxa"/>
            <w:shd w:val="clear" w:color="auto" w:fill="F2F2F2" w:themeFill="background1" w:themeFillShade="F2"/>
          </w:tcPr>
          <w:p w:rsidR="00000000" w:rsidRDefault="0040651D">
            <w:pPr>
              <w:rPr>
                <w:noProof/>
              </w:rPr>
            </w:pPr>
            <w:r>
              <w:rPr>
                <w:noProof/>
              </w:rPr>
              <w:t xml:space="preserve">For information on working with server-side ads in the Live module, see </w:t>
            </w:r>
            <w:r>
              <w:rPr>
                <w:rStyle w:val="mqInternal"/>
                <w:noProof/>
              </w:rPr>
              <w:t>[1}</w:t>
            </w:r>
            <w:r>
              <w:rPr>
                <w:noProof/>
              </w:rPr>
              <w:t>Implementing Server-Side Ads in the Live Module.</w:t>
            </w:r>
            <w:r>
              <w:rPr>
                <w:rStyle w:val="mqInternal"/>
                <w:noProof/>
              </w:rPr>
              <w:t>{2]</w:t>
            </w:r>
          </w:p>
        </w:tc>
        <w:tc>
          <w:tcPr>
            <w:tcW w:w="7407" w:type="dxa"/>
          </w:tcPr>
          <w:p w:rsidR="00000000" w:rsidRDefault="0040651D">
            <w:pPr>
              <w:rPr>
                <w:lang w:val="ja-JP"/>
              </w:rPr>
            </w:pPr>
            <w:r>
              <w:rPr>
                <w:lang w:val="ja-JP"/>
              </w:rPr>
              <w:t xml:space="preserve">Live </w:t>
            </w:r>
            <w:r>
              <w:rPr>
                <w:rFonts w:ascii="MS Gothic" w:eastAsia="MS Gothic" w:hint="eastAsia"/>
                <w:lang w:val="ja-JP"/>
              </w:rPr>
              <w:t>モジュールでのサーバーサイド広告の操作については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ライブモジュールでのサーバーサイド広告の実装を参照してください</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123 </w:t>
            </w:r>
            <w:r>
              <w:rPr>
                <w:noProof/>
                <w:sz w:val="16"/>
              </w:rPr>
              <w:br/>
            </w:r>
            <w:r>
              <w:rPr>
                <w:noProof/>
                <w:sz w:val="2"/>
              </w:rPr>
              <w:t>06</w:t>
            </w:r>
            <w:r>
              <w:rPr>
                <w:noProof/>
                <w:sz w:val="2"/>
              </w:rPr>
              <w:t>954a13-b216-47c4-96d4-e10cc5f96904</w:t>
            </w:r>
          </w:p>
        </w:tc>
        <w:tc>
          <w:tcPr>
            <w:tcW w:w="7407" w:type="dxa"/>
            <w:shd w:val="clear" w:color="auto" w:fill="F2F2F2" w:themeFill="background1" w:themeFillShade="F2"/>
          </w:tcPr>
          <w:p w:rsidR="00000000" w:rsidRDefault="0040651D">
            <w:pPr>
              <w:rPr>
                <w:noProof/>
              </w:rPr>
            </w:pPr>
            <w:r>
              <w:rPr>
                <w:rStyle w:val="mqInternal"/>
                <w:noProof/>
              </w:rPr>
              <w:t>[1}</w:t>
            </w:r>
            <w:r>
              <w:rPr>
                <w:noProof/>
              </w:rPr>
              <w:t>Fill Slate</w:t>
            </w:r>
            <w:r>
              <w:rPr>
                <w:rStyle w:val="mqInternal"/>
                <w:noProof/>
              </w:rPr>
              <w:t>{2]</w:t>
            </w:r>
            <w:r>
              <w:rPr>
                <w:noProof/>
              </w:rPr>
              <w:t xml:space="preserve"> - Select a fill slate.</w:t>
            </w:r>
          </w:p>
        </w:tc>
        <w:tc>
          <w:tcPr>
            <w:tcW w:w="7407" w:type="dxa"/>
          </w:tcPr>
          <w:p w:rsidR="00000000" w:rsidRDefault="0040651D">
            <w:pPr>
              <w:rPr>
                <w:lang w:val="ja-JP"/>
              </w:rPr>
            </w:pPr>
            <w:r>
              <w:rPr>
                <w:rStyle w:val="mqInternal"/>
                <w:noProof/>
                <w:lang w:val="ja-JP"/>
              </w:rPr>
              <w:t>[1}</w:t>
            </w:r>
            <w:r>
              <w:rPr>
                <w:lang w:val="ja-JP"/>
              </w:rPr>
              <w:t xml:space="preserve"> \[ </w:t>
            </w:r>
            <w:r>
              <w:rPr>
                <w:rStyle w:val="mqInternal"/>
                <w:noProof/>
                <w:lang w:val="ja-JP"/>
              </w:rPr>
              <w:t>{2]</w:t>
            </w:r>
            <w:r>
              <w:rPr>
                <w:rFonts w:ascii="MS Gothic" w:eastAsia="MS Gothic" w:hint="eastAsia"/>
                <w:lang w:val="ja-JP"/>
              </w:rPr>
              <w:t>スレートを塗りつぶし</w:t>
            </w:r>
            <w:r>
              <w:rPr>
                <w:lang w:val="ja-JP"/>
              </w:rPr>
              <w:t xml:space="preserve">]: </w:t>
            </w:r>
            <w:r>
              <w:rPr>
                <w:rFonts w:ascii="MS Gothic" w:eastAsia="MS Gothic" w:hint="eastAsia"/>
                <w:lang w:val="ja-JP"/>
              </w:rPr>
              <w:t>フィルスレートを選択します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124 </w:t>
            </w:r>
            <w:r>
              <w:rPr>
                <w:noProof/>
                <w:sz w:val="16"/>
              </w:rPr>
              <w:br/>
            </w:r>
            <w:r>
              <w:rPr>
                <w:noProof/>
                <w:sz w:val="2"/>
              </w:rPr>
              <w:t>fed6328f-214c-4313-ae9c-b541dfbe782b</w:t>
            </w:r>
          </w:p>
        </w:tc>
        <w:tc>
          <w:tcPr>
            <w:tcW w:w="7407" w:type="dxa"/>
            <w:shd w:val="clear" w:color="auto" w:fill="F2F2F2" w:themeFill="background1" w:themeFillShade="F2"/>
          </w:tcPr>
          <w:p w:rsidR="00000000" w:rsidRDefault="0040651D">
            <w:pPr>
              <w:rPr>
                <w:noProof/>
              </w:rPr>
            </w:pPr>
            <w:r>
              <w:rPr>
                <w:noProof/>
              </w:rPr>
              <w:t>The fill slate will be displayed when there are gaps in a live stream ad break that cannot be filled</w:t>
            </w:r>
            <w:r>
              <w:rPr>
                <w:noProof/>
              </w:rPr>
              <w:t xml:space="preserve"> with a dynamically-served ad.</w:t>
            </w:r>
          </w:p>
        </w:tc>
        <w:tc>
          <w:tcPr>
            <w:tcW w:w="7407" w:type="dxa"/>
          </w:tcPr>
          <w:p w:rsidR="00000000" w:rsidRDefault="0040651D">
            <w:pPr>
              <w:rPr>
                <w:lang w:val="ja-JP"/>
              </w:rPr>
            </w:pPr>
            <w:r>
              <w:rPr>
                <w:rFonts w:ascii="MS Gothic" w:eastAsia="MS Gothic" w:hint="eastAsia"/>
                <w:lang w:val="ja-JP"/>
              </w:rPr>
              <w:t>ライブストリーム広告ブレークに動的配信広告で埋められない隙間があると</w:t>
            </w:r>
            <w:r>
              <w:rPr>
                <w:rFonts w:ascii="MS Gothic" w:eastAsia="MS Gothic" w:hAnsi="MS Gothic" w:cs="MS Gothic" w:hint="eastAsia"/>
                <w:lang w:val="ja-JP"/>
              </w:rPr>
              <w:t>、</w:t>
            </w:r>
            <w:r>
              <w:rPr>
                <w:rFonts w:ascii="MS Gothic" w:eastAsia="MS Gothic" w:hint="eastAsia"/>
                <w:lang w:val="ja-JP"/>
              </w:rPr>
              <w:t>塗りつぶしスレートが表示されます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125 </w:t>
            </w:r>
            <w:r>
              <w:rPr>
                <w:noProof/>
                <w:sz w:val="16"/>
              </w:rPr>
              <w:br/>
            </w:r>
            <w:r>
              <w:rPr>
                <w:noProof/>
                <w:sz w:val="2"/>
              </w:rPr>
              <w:t>4d2c1c59-965a-40af-a05b-cc3d0c00adad</w:t>
            </w:r>
          </w:p>
        </w:tc>
        <w:tc>
          <w:tcPr>
            <w:tcW w:w="7407" w:type="dxa"/>
            <w:shd w:val="clear" w:color="auto" w:fill="F2F2F2" w:themeFill="background1" w:themeFillShade="F2"/>
          </w:tcPr>
          <w:p w:rsidR="00000000" w:rsidRDefault="0040651D">
            <w:pPr>
              <w:rPr>
                <w:noProof/>
              </w:rPr>
            </w:pPr>
            <w:r>
              <w:rPr>
                <w:noProof/>
              </w:rPr>
              <w:t xml:space="preserve">Create fill slates as part of the </w:t>
            </w:r>
            <w:r>
              <w:rPr>
                <w:rStyle w:val="mqInternal"/>
                <w:noProof/>
              </w:rPr>
              <w:t>[1}</w:t>
            </w:r>
            <w:r>
              <w:rPr>
                <w:noProof/>
              </w:rPr>
              <w:t>live settings</w:t>
            </w:r>
            <w:r>
              <w:rPr>
                <w:rStyle w:val="mqInternal"/>
                <w:noProof/>
              </w:rPr>
              <w:t>{2]</w:t>
            </w:r>
            <w:r>
              <w:rPr>
                <w:noProof/>
              </w:rPr>
              <w:t>.</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ライブ設定の一部としてフィルスレートを作成します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126 </w:t>
            </w:r>
            <w:r>
              <w:rPr>
                <w:noProof/>
                <w:sz w:val="16"/>
              </w:rPr>
              <w:br/>
            </w:r>
            <w:r>
              <w:rPr>
                <w:noProof/>
                <w:sz w:val="2"/>
              </w:rPr>
              <w:t>c64268aa-2858-48de-8543-35003968ffc3</w:t>
            </w:r>
          </w:p>
        </w:tc>
        <w:tc>
          <w:tcPr>
            <w:tcW w:w="7407" w:type="dxa"/>
            <w:shd w:val="clear" w:color="auto" w:fill="F2F2F2" w:themeFill="background1" w:themeFillShade="F2"/>
          </w:tcPr>
          <w:p w:rsidR="00000000" w:rsidRDefault="0040651D">
            <w:pPr>
              <w:rPr>
                <w:noProof/>
              </w:rPr>
            </w:pPr>
            <w:r>
              <w:rPr>
                <w:rStyle w:val="mqInternal"/>
                <w:noProof/>
              </w:rPr>
              <w:t>[1}</w:t>
            </w:r>
            <w:r>
              <w:rPr>
                <w:noProof/>
              </w:rPr>
              <w:t>Ad Audio</w:t>
            </w:r>
            <w:r>
              <w:rPr>
                <w:rStyle w:val="mqInternal"/>
                <w:noProof/>
              </w:rPr>
              <w:t>{2]</w:t>
            </w:r>
            <w:r>
              <w:rPr>
                <w:noProof/>
              </w:rPr>
              <w:t xml:space="preserve"> - When checked, normalizes the audio levels on ads based on the adjustment that is set.</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広告オーディオ</w:t>
            </w:r>
            <w:r>
              <w:rPr>
                <w:rStyle w:val="mqInternal"/>
                <w:noProof/>
                <w:lang w:val="ja-JP"/>
              </w:rPr>
              <w:t>{2]</w:t>
            </w:r>
            <w:r>
              <w:rPr>
                <w:lang w:val="ja-JP"/>
              </w:rPr>
              <w:t xml:space="preserve"> -</w:t>
            </w:r>
            <w:r>
              <w:rPr>
                <w:rFonts w:ascii="MS Gothic" w:eastAsia="MS Gothic" w:hint="eastAsia"/>
                <w:lang w:val="ja-JP"/>
              </w:rPr>
              <w:t>オンにすると</w:t>
            </w:r>
            <w:r>
              <w:rPr>
                <w:rFonts w:ascii="MS Gothic" w:eastAsia="MS Gothic" w:hAnsi="MS Gothic" w:cs="MS Gothic" w:hint="eastAsia"/>
                <w:lang w:val="ja-JP"/>
              </w:rPr>
              <w:t>、</w:t>
            </w:r>
            <w:r>
              <w:rPr>
                <w:rFonts w:ascii="MS Gothic" w:eastAsia="MS Gothic" w:hint="eastAsia"/>
                <w:lang w:val="ja-JP"/>
              </w:rPr>
              <w:t>設定した調整に基づいて広告の音声レベルを正規化します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127 </w:t>
            </w:r>
            <w:r>
              <w:rPr>
                <w:noProof/>
                <w:sz w:val="16"/>
              </w:rPr>
              <w:br/>
            </w:r>
            <w:r>
              <w:rPr>
                <w:noProof/>
                <w:sz w:val="2"/>
              </w:rPr>
              <w:t>931ba034-fa9d-4de5-8a21-1a280f187c10</w:t>
            </w:r>
          </w:p>
        </w:tc>
        <w:tc>
          <w:tcPr>
            <w:tcW w:w="7407" w:type="dxa"/>
            <w:shd w:val="clear" w:color="auto" w:fill="F2F2F2" w:themeFill="background1" w:themeFillShade="F2"/>
          </w:tcPr>
          <w:p w:rsidR="00000000" w:rsidRDefault="0040651D">
            <w:pPr>
              <w:rPr>
                <w:noProof/>
              </w:rPr>
            </w:pPr>
            <w:r>
              <w:rPr>
                <w:noProof/>
              </w:rPr>
              <w:t>This can be used as a way to help make sure ads aren</w:t>
            </w:r>
            <w:r>
              <w:rPr>
                <w:noProof/>
              </w:rPr>
              <w:t>’</w:t>
            </w:r>
            <w:r>
              <w:rPr>
                <w:noProof/>
              </w:rPr>
              <w:t>t significantly louder than the content.</w:t>
            </w:r>
          </w:p>
        </w:tc>
        <w:tc>
          <w:tcPr>
            <w:tcW w:w="7407" w:type="dxa"/>
          </w:tcPr>
          <w:p w:rsidR="00000000" w:rsidRDefault="0040651D">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広告がコンテンツよりも大幅に大きくならないようにするための手段として使用できます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128 </w:t>
            </w:r>
            <w:r>
              <w:rPr>
                <w:noProof/>
                <w:sz w:val="16"/>
              </w:rPr>
              <w:br/>
            </w:r>
            <w:r>
              <w:rPr>
                <w:noProof/>
                <w:sz w:val="2"/>
              </w:rPr>
              <w:t>65eb47e2-44a2-41b2-8b98-3cc31c2875a7</w:t>
            </w:r>
          </w:p>
        </w:tc>
        <w:tc>
          <w:tcPr>
            <w:tcW w:w="7407" w:type="dxa"/>
            <w:shd w:val="clear" w:color="auto" w:fill="F2F2F2" w:themeFill="background1" w:themeFillShade="F2"/>
          </w:tcPr>
          <w:p w:rsidR="00000000" w:rsidRDefault="0040651D">
            <w:pPr>
              <w:rPr>
                <w:noProof/>
              </w:rPr>
            </w:pPr>
            <w:r>
              <w:rPr>
                <w:rStyle w:val="mqInternal"/>
                <w:noProof/>
              </w:rPr>
              <w:t>[1}</w:t>
            </w:r>
            <w:r>
              <w:rPr>
                <w:noProof/>
              </w:rPr>
              <w:t>Create Cloud DVR</w:t>
            </w:r>
            <w:r>
              <w:rPr>
                <w:rStyle w:val="mqInternal"/>
                <w:noProof/>
              </w:rPr>
              <w:t>{2]</w:t>
            </w:r>
            <w:r>
              <w:rPr>
                <w:noProof/>
              </w:rPr>
              <w:t xml:space="preserve"> - Enables DVR capability.</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クラウド</w:t>
            </w:r>
            <w:r>
              <w:rPr>
                <w:lang w:val="ja-JP"/>
              </w:rPr>
              <w:t>DVR</w:t>
            </w:r>
            <w:r>
              <w:rPr>
                <w:rFonts w:ascii="MS Gothic" w:eastAsia="MS Gothic" w:hint="eastAsia"/>
                <w:lang w:val="ja-JP"/>
              </w:rPr>
              <w:t>の作成</w:t>
            </w:r>
            <w:r>
              <w:rPr>
                <w:rStyle w:val="mqInternal"/>
                <w:noProof/>
                <w:lang w:val="ja-JP"/>
              </w:rPr>
              <w:t>{2]</w:t>
            </w:r>
            <w:r>
              <w:rPr>
                <w:lang w:val="ja-JP"/>
              </w:rPr>
              <w:t xml:space="preserve"> -DVR</w:t>
            </w:r>
            <w:r>
              <w:rPr>
                <w:rFonts w:ascii="MS Gothic" w:eastAsia="MS Gothic" w:hint="eastAsia"/>
                <w:lang w:val="ja-JP"/>
              </w:rPr>
              <w:t>機能を有効にします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129 </w:t>
            </w:r>
            <w:r>
              <w:rPr>
                <w:noProof/>
                <w:sz w:val="16"/>
              </w:rPr>
              <w:br/>
            </w:r>
            <w:r>
              <w:rPr>
                <w:noProof/>
                <w:sz w:val="2"/>
              </w:rPr>
              <w:t>9c693c8a-afd0-4f19-bdb2-e48dd97d2d8d</w:t>
            </w:r>
          </w:p>
        </w:tc>
        <w:tc>
          <w:tcPr>
            <w:tcW w:w="7407" w:type="dxa"/>
            <w:shd w:val="clear" w:color="auto" w:fill="F2F2F2" w:themeFill="background1" w:themeFillShade="F2"/>
          </w:tcPr>
          <w:p w:rsidR="00000000" w:rsidRDefault="0040651D">
            <w:pPr>
              <w:rPr>
                <w:noProof/>
              </w:rPr>
            </w:pPr>
            <w:r>
              <w:rPr>
                <w:noProof/>
              </w:rPr>
              <w:t>If</w:t>
            </w:r>
            <w:r>
              <w:rPr>
                <w:noProof/>
              </w:rPr>
              <w:t xml:space="preserve"> the event is published using a Brightcove Player version earlier than 6.33.0, the </w:t>
            </w:r>
            <w:r>
              <w:rPr>
                <w:rStyle w:val="mqInternal"/>
                <w:noProof/>
              </w:rPr>
              <w:t>[1}</w:t>
            </w:r>
            <w:r>
              <w:rPr>
                <w:noProof/>
              </w:rPr>
              <w:t>Live DVRUX Plugin</w:t>
            </w:r>
            <w:r>
              <w:rPr>
                <w:rStyle w:val="mqInternal"/>
                <w:noProof/>
              </w:rPr>
              <w:t>{2]</w:t>
            </w:r>
            <w:r>
              <w:rPr>
                <w:noProof/>
              </w:rPr>
              <w:t xml:space="preserve"> is required.</w:t>
            </w:r>
          </w:p>
        </w:tc>
        <w:tc>
          <w:tcPr>
            <w:tcW w:w="7407" w:type="dxa"/>
          </w:tcPr>
          <w:p w:rsidR="00000000" w:rsidRDefault="0040651D">
            <w:pPr>
              <w:rPr>
                <w:lang w:val="ja-JP"/>
              </w:rPr>
            </w:pPr>
            <w:r>
              <w:rPr>
                <w:lang w:val="ja-JP"/>
              </w:rPr>
              <w:t xml:space="preserve">6.33.0 </w:t>
            </w:r>
            <w:r>
              <w:rPr>
                <w:rFonts w:ascii="MS Gothic" w:eastAsia="MS Gothic" w:hint="eastAsia"/>
                <w:lang w:val="ja-JP"/>
              </w:rPr>
              <w:t>より前のバージョンの</w:t>
            </w:r>
            <w:r>
              <w:rPr>
                <w:lang w:val="ja-JP"/>
              </w:rPr>
              <w:t xml:space="preserve"> Brightcove Player </w:t>
            </w:r>
            <w:r>
              <w:rPr>
                <w:rFonts w:ascii="MS Gothic" w:eastAsia="MS Gothic" w:hint="eastAsia"/>
                <w:lang w:val="ja-JP"/>
              </w:rPr>
              <w:t>を使用してイベントを公開する場合は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ライブ</w:t>
            </w:r>
            <w:r>
              <w:rPr>
                <w:lang w:val="ja-JP"/>
              </w:rPr>
              <w:t xml:space="preserve"> DVRUX </w:t>
            </w:r>
            <w:r>
              <w:rPr>
                <w:rStyle w:val="mqInternal"/>
                <w:noProof/>
                <w:lang w:val="ja-JP"/>
              </w:rPr>
              <w:t>{2]</w:t>
            </w:r>
            <w:r>
              <w:rPr>
                <w:rFonts w:ascii="MS Gothic" w:eastAsia="MS Gothic" w:hint="eastAsia"/>
                <w:lang w:val="ja-JP"/>
              </w:rPr>
              <w:t>プラグインが必要です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130 </w:t>
            </w:r>
            <w:r>
              <w:rPr>
                <w:noProof/>
                <w:sz w:val="16"/>
              </w:rPr>
              <w:br/>
            </w:r>
            <w:r>
              <w:rPr>
                <w:noProof/>
                <w:sz w:val="2"/>
              </w:rPr>
              <w:t>510bda17-3ec1-4052-be48-8bf5b1c53866</w:t>
            </w:r>
          </w:p>
        </w:tc>
        <w:tc>
          <w:tcPr>
            <w:tcW w:w="7407" w:type="dxa"/>
            <w:shd w:val="clear" w:color="auto" w:fill="F2F2F2" w:themeFill="background1" w:themeFillShade="F2"/>
          </w:tcPr>
          <w:p w:rsidR="00000000" w:rsidRDefault="0040651D">
            <w:pPr>
              <w:rPr>
                <w:noProof/>
              </w:rPr>
            </w:pPr>
            <w:r>
              <w:rPr>
                <w:noProof/>
              </w:rPr>
              <w:t xml:space="preserve">Content is </w:t>
            </w:r>
            <w:r>
              <w:rPr>
                <w:noProof/>
              </w:rPr>
              <w:t>available for 7 days after the event finishes.</w:t>
            </w:r>
          </w:p>
        </w:tc>
        <w:tc>
          <w:tcPr>
            <w:tcW w:w="7407" w:type="dxa"/>
          </w:tcPr>
          <w:p w:rsidR="00000000" w:rsidRDefault="0040651D">
            <w:pPr>
              <w:rPr>
                <w:lang w:val="ja-JP"/>
              </w:rPr>
            </w:pPr>
            <w:r>
              <w:rPr>
                <w:rFonts w:ascii="MS Gothic" w:eastAsia="MS Gothic" w:hint="eastAsia"/>
                <w:lang w:val="ja-JP"/>
              </w:rPr>
              <w:t>コンテンツは</w:t>
            </w:r>
            <w:r>
              <w:rPr>
                <w:rFonts w:ascii="MS Gothic" w:eastAsia="MS Gothic" w:hAnsi="MS Gothic" w:cs="MS Gothic" w:hint="eastAsia"/>
                <w:lang w:val="ja-JP"/>
              </w:rPr>
              <w:t>、</w:t>
            </w:r>
            <w:r>
              <w:rPr>
                <w:rFonts w:ascii="MS Gothic" w:eastAsia="MS Gothic" w:hint="eastAsia"/>
                <w:lang w:val="ja-JP"/>
              </w:rPr>
              <w:t>イベント終了後</w:t>
            </w:r>
            <w:r>
              <w:rPr>
                <w:lang w:val="ja-JP"/>
              </w:rPr>
              <w:t>7</w:t>
            </w:r>
            <w:r>
              <w:rPr>
                <w:rFonts w:ascii="MS Gothic" w:eastAsia="MS Gothic" w:hint="eastAsia"/>
                <w:lang w:val="ja-JP"/>
              </w:rPr>
              <w:t>日間利用可能です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131 </w:t>
            </w:r>
            <w:r>
              <w:rPr>
                <w:noProof/>
                <w:sz w:val="16"/>
              </w:rPr>
              <w:br/>
            </w:r>
            <w:r>
              <w:rPr>
                <w:noProof/>
                <w:sz w:val="2"/>
              </w:rPr>
              <w:t>8fcee1b6-ceae-431a-b2fa-afb4a375ab83</w:t>
            </w:r>
          </w:p>
        </w:tc>
        <w:tc>
          <w:tcPr>
            <w:tcW w:w="7407" w:type="dxa"/>
            <w:shd w:val="clear" w:color="auto" w:fill="F2F2F2" w:themeFill="background1" w:themeFillShade="F2"/>
          </w:tcPr>
          <w:p w:rsidR="00000000" w:rsidRDefault="0040651D">
            <w:pPr>
              <w:rPr>
                <w:noProof/>
              </w:rPr>
            </w:pPr>
            <w:r>
              <w:rPr>
                <w:rStyle w:val="mqInternal"/>
                <w:noProof/>
              </w:rPr>
              <w:t>[1}</w:t>
            </w:r>
            <w:r>
              <w:rPr>
                <w:noProof/>
              </w:rPr>
              <w:t>DVR Window</w:t>
            </w:r>
            <w:r>
              <w:rPr>
                <w:rStyle w:val="mqInternal"/>
                <w:noProof/>
              </w:rPr>
              <w:t>{2]</w:t>
            </w:r>
            <w:r>
              <w:rPr>
                <w:noProof/>
              </w:rPr>
              <w:t xml:space="preserve"> - The amount of time, in seconds, to keep in the live DVR manifest.</w:t>
            </w:r>
          </w:p>
        </w:tc>
        <w:tc>
          <w:tcPr>
            <w:tcW w:w="7407" w:type="dxa"/>
          </w:tcPr>
          <w:p w:rsidR="00000000" w:rsidRDefault="0040651D">
            <w:pPr>
              <w:rPr>
                <w:lang w:val="ja-JP"/>
              </w:rPr>
            </w:pPr>
            <w:r>
              <w:rPr>
                <w:rStyle w:val="mqInternal"/>
                <w:noProof/>
                <w:lang w:val="ja-JP"/>
              </w:rPr>
              <w:t>[1}</w:t>
            </w:r>
            <w:r>
              <w:rPr>
                <w:lang w:val="ja-JP"/>
              </w:rPr>
              <w:t xml:space="preserve"> DVR </w:t>
            </w:r>
            <w:r>
              <w:rPr>
                <w:rFonts w:ascii="MS Gothic" w:eastAsia="MS Gothic" w:hint="eastAsia"/>
                <w:lang w:val="ja-JP"/>
              </w:rPr>
              <w:t>ウィンドウ</w:t>
            </w:r>
            <w:r>
              <w:rPr>
                <w:rStyle w:val="mqInternal"/>
                <w:noProof/>
                <w:lang w:val="ja-JP"/>
              </w:rPr>
              <w:t>{2]</w:t>
            </w:r>
            <w:r>
              <w:rPr>
                <w:lang w:val="ja-JP"/>
              </w:rPr>
              <w:t xml:space="preserve"> -</w:t>
            </w:r>
            <w:r>
              <w:rPr>
                <w:rFonts w:ascii="MS Gothic" w:eastAsia="MS Gothic" w:hint="eastAsia"/>
                <w:lang w:val="ja-JP"/>
              </w:rPr>
              <w:t>ライブ録画マニフェストに保持する時間</w:t>
            </w:r>
            <w:r>
              <w:rPr>
                <w:lang w:val="ja-JP"/>
              </w:rPr>
              <w:t xml:space="preserve"> (</w:t>
            </w:r>
            <w:r>
              <w:rPr>
                <w:rFonts w:ascii="MS Gothic" w:eastAsia="MS Gothic" w:hint="eastAsia"/>
                <w:lang w:val="ja-JP"/>
              </w:rPr>
              <w:t>秒単位</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132 </w:t>
            </w:r>
            <w:r>
              <w:rPr>
                <w:noProof/>
                <w:sz w:val="16"/>
              </w:rPr>
              <w:br/>
            </w:r>
            <w:r>
              <w:rPr>
                <w:noProof/>
                <w:sz w:val="2"/>
              </w:rPr>
              <w:t>d35d9b91-92ef-4983-bed7-b2141431325e</w:t>
            </w:r>
          </w:p>
        </w:tc>
        <w:tc>
          <w:tcPr>
            <w:tcW w:w="7407" w:type="dxa"/>
            <w:shd w:val="clear" w:color="auto" w:fill="F2F2F2" w:themeFill="background1" w:themeFillShade="F2"/>
          </w:tcPr>
          <w:p w:rsidR="00000000" w:rsidRDefault="0040651D">
            <w:pPr>
              <w:rPr>
                <w:noProof/>
              </w:rPr>
            </w:pPr>
            <w:r>
              <w:rPr>
                <w:rStyle w:val="mqInternal"/>
                <w:noProof/>
              </w:rPr>
              <w:t>[1}</w:t>
            </w:r>
            <w:r>
              <w:rPr>
                <w:noProof/>
              </w:rPr>
              <w:t>Input Format</w:t>
            </w:r>
            <w:r>
              <w:rPr>
                <w:rStyle w:val="mqInternal"/>
                <w:noProof/>
              </w:rPr>
              <w:t>{2]</w:t>
            </w:r>
            <w:r>
              <w:rPr>
                <w:noProof/>
              </w:rPr>
              <w:t xml:space="preserve"> - The input format from the encoder that will be sent to the Live module.</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入力フォーマット</w:t>
            </w:r>
            <w:r>
              <w:rPr>
                <w:rStyle w:val="mqInternal"/>
                <w:noProof/>
                <w:lang w:val="ja-JP"/>
              </w:rPr>
              <w:t>{2]</w:t>
            </w:r>
            <w:r>
              <w:rPr>
                <w:lang w:val="ja-JP"/>
              </w:rPr>
              <w:t xml:space="preserve"> -</w:t>
            </w:r>
            <w:r>
              <w:rPr>
                <w:rFonts w:ascii="MS Gothic" w:eastAsia="MS Gothic" w:hint="eastAsia"/>
                <w:lang w:val="ja-JP"/>
              </w:rPr>
              <w:t>ライブモジュールに送信されるエンコーダからの入力フォーマット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133 </w:t>
            </w:r>
            <w:r>
              <w:rPr>
                <w:noProof/>
                <w:sz w:val="16"/>
              </w:rPr>
              <w:br/>
            </w:r>
            <w:r>
              <w:rPr>
                <w:noProof/>
                <w:sz w:val="2"/>
              </w:rPr>
              <w:t>12db12eb-12d4-4714-85b8-0b6d9a849213</w:t>
            </w:r>
          </w:p>
        </w:tc>
        <w:tc>
          <w:tcPr>
            <w:tcW w:w="7407" w:type="dxa"/>
            <w:shd w:val="clear" w:color="auto" w:fill="F2F2F2" w:themeFill="background1" w:themeFillShade="F2"/>
          </w:tcPr>
          <w:p w:rsidR="00000000" w:rsidRDefault="0040651D">
            <w:pPr>
              <w:rPr>
                <w:noProof/>
              </w:rPr>
            </w:pPr>
            <w:r>
              <w:rPr>
                <w:noProof/>
              </w:rPr>
              <w:t>This feature enables additional met</w:t>
            </w:r>
            <w:r>
              <w:rPr>
                <w:noProof/>
              </w:rPr>
              <w:t>adata in a live stream like now, now-next, more flexibility in subtitles and captioning, audio tracks and enables streamlined digital experiences with standard broadcast level data.</w:t>
            </w:r>
          </w:p>
        </w:tc>
        <w:tc>
          <w:tcPr>
            <w:tcW w:w="7407" w:type="dxa"/>
          </w:tcPr>
          <w:p w:rsidR="00000000" w:rsidRDefault="0040651D">
            <w:pPr>
              <w:rPr>
                <w:lang w:val="ja-JP"/>
              </w:rPr>
            </w:pPr>
            <w:r>
              <w:rPr>
                <w:rFonts w:ascii="MS Gothic" w:eastAsia="MS Gothic" w:hint="eastAsia"/>
                <w:lang w:val="ja-JP"/>
              </w:rPr>
              <w:t>この機能により</w:t>
            </w:r>
            <w:r>
              <w:rPr>
                <w:rFonts w:ascii="MS Gothic" w:eastAsia="MS Gothic" w:hAnsi="MS Gothic" w:cs="MS Gothic" w:hint="eastAsia"/>
                <w:lang w:val="ja-JP"/>
              </w:rPr>
              <w:t>、</w:t>
            </w:r>
            <w:r>
              <w:rPr>
                <w:rFonts w:ascii="MS Gothic" w:eastAsia="MS Gothic" w:hint="eastAsia"/>
                <w:lang w:val="ja-JP"/>
              </w:rPr>
              <w:t>字幕やキャプション</w:t>
            </w:r>
            <w:r>
              <w:rPr>
                <w:rFonts w:ascii="MS Gothic" w:eastAsia="MS Gothic" w:hAnsi="MS Gothic" w:cs="MS Gothic" w:hint="eastAsia"/>
                <w:lang w:val="ja-JP"/>
              </w:rPr>
              <w:t>、</w:t>
            </w:r>
            <w:r>
              <w:rPr>
                <w:rFonts w:ascii="MS Gothic" w:eastAsia="MS Gothic" w:hint="eastAsia"/>
                <w:lang w:val="ja-JP"/>
              </w:rPr>
              <w:t>オーディオトラックでの柔軟性の向上など</w:t>
            </w:r>
            <w:r>
              <w:rPr>
                <w:rFonts w:ascii="MS Gothic" w:eastAsia="MS Gothic" w:hAnsi="MS Gothic" w:cs="MS Gothic" w:hint="eastAsia"/>
                <w:lang w:val="ja-JP"/>
              </w:rPr>
              <w:t>、</w:t>
            </w:r>
            <w:r>
              <w:rPr>
                <w:rFonts w:ascii="MS Gothic" w:eastAsia="MS Gothic" w:hint="eastAsia"/>
                <w:lang w:val="ja-JP"/>
              </w:rPr>
              <w:t>ライブストリームでメタデータが追加され</w:t>
            </w:r>
            <w:r>
              <w:rPr>
                <w:rFonts w:ascii="MS Gothic" w:eastAsia="MS Gothic" w:hAnsi="MS Gothic" w:cs="MS Gothic" w:hint="eastAsia"/>
                <w:lang w:val="ja-JP"/>
              </w:rPr>
              <w:t>、</w:t>
            </w:r>
            <w:r>
              <w:rPr>
                <w:rFonts w:ascii="MS Gothic" w:eastAsia="MS Gothic" w:hint="eastAsia"/>
                <w:lang w:val="ja-JP"/>
              </w:rPr>
              <w:t>標準的な放送レベルのデータでデジ</w:t>
            </w:r>
            <w:r>
              <w:rPr>
                <w:rFonts w:ascii="MS Gothic" w:eastAsia="MS Gothic" w:hint="eastAsia"/>
                <w:lang w:val="ja-JP"/>
              </w:rPr>
              <w:t>タル体験を合理化できます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134 </w:t>
            </w:r>
            <w:r>
              <w:rPr>
                <w:noProof/>
                <w:sz w:val="16"/>
              </w:rPr>
              <w:br/>
            </w:r>
            <w:r>
              <w:rPr>
                <w:noProof/>
                <w:sz w:val="2"/>
              </w:rPr>
              <w:t>91ce96f4-99d4-4c58-a14f-4e5259f9ecb3</w:t>
            </w:r>
          </w:p>
        </w:tc>
        <w:tc>
          <w:tcPr>
            <w:tcW w:w="7407" w:type="dxa"/>
            <w:shd w:val="clear" w:color="auto" w:fill="F2F2F2" w:themeFill="background1" w:themeFillShade="F2"/>
          </w:tcPr>
          <w:p w:rsidR="00000000" w:rsidRDefault="0040651D">
            <w:pPr>
              <w:rPr>
                <w:noProof/>
              </w:rPr>
            </w:pPr>
            <w:r>
              <w:rPr>
                <w:noProof/>
              </w:rPr>
              <w:t>The following input formats are supported:</w:t>
            </w:r>
          </w:p>
        </w:tc>
        <w:tc>
          <w:tcPr>
            <w:tcW w:w="7407" w:type="dxa"/>
          </w:tcPr>
          <w:p w:rsidR="00000000" w:rsidRDefault="0040651D">
            <w:pPr>
              <w:rPr>
                <w:lang w:val="ja-JP"/>
              </w:rPr>
            </w:pPr>
            <w:r>
              <w:rPr>
                <w:rFonts w:ascii="MS Gothic" w:eastAsia="MS Gothic" w:hint="eastAsia"/>
                <w:lang w:val="ja-JP"/>
              </w:rPr>
              <w:t>次の入力形式がサポートされています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135 </w:t>
            </w:r>
            <w:r>
              <w:rPr>
                <w:noProof/>
                <w:sz w:val="16"/>
              </w:rPr>
              <w:br/>
            </w:r>
            <w:r>
              <w:rPr>
                <w:noProof/>
                <w:sz w:val="2"/>
              </w:rPr>
              <w:t>b92882ef-7963-4433-b214-2a166824c5f0</w:t>
            </w:r>
          </w:p>
        </w:tc>
        <w:tc>
          <w:tcPr>
            <w:tcW w:w="7407" w:type="dxa"/>
            <w:shd w:val="clear" w:color="auto" w:fill="F2F2F2" w:themeFill="background1" w:themeFillShade="F2"/>
          </w:tcPr>
          <w:p w:rsidR="00000000" w:rsidRDefault="0040651D">
            <w:pPr>
              <w:rPr>
                <w:noProof/>
              </w:rPr>
            </w:pPr>
            <w:r>
              <w:rPr>
                <w:rStyle w:val="mqInternal"/>
                <w:noProof/>
              </w:rPr>
              <w:t>[1}</w:t>
            </w:r>
            <w:r>
              <w:rPr>
                <w:noProof/>
              </w:rPr>
              <w:t>RTMP (default)</w:t>
            </w:r>
            <w:r>
              <w:rPr>
                <w:rStyle w:val="mqInternal"/>
                <w:noProof/>
              </w:rPr>
              <w:t>{2]</w:t>
            </w:r>
          </w:p>
        </w:tc>
        <w:tc>
          <w:tcPr>
            <w:tcW w:w="7407" w:type="dxa"/>
          </w:tcPr>
          <w:p w:rsidR="00000000" w:rsidRDefault="0040651D">
            <w:pPr>
              <w:rPr>
                <w:lang w:val="ja-JP"/>
              </w:rPr>
            </w:pPr>
            <w:r>
              <w:rPr>
                <w:rStyle w:val="mqInternal"/>
                <w:noProof/>
                <w:lang w:val="ja-JP"/>
              </w:rPr>
              <w:t>[1}</w:t>
            </w:r>
            <w:r>
              <w:rPr>
                <w:lang w:val="ja-JP"/>
              </w:rPr>
              <w:t xml:space="preserve"> RTMP</w:t>
            </w:r>
            <w:r>
              <w:rPr>
                <w:rFonts w:ascii="Arial Unicode MS" w:eastAsia="Arial Unicode MS" w:hint="eastAsia"/>
                <w:lang w:val="ja-JP"/>
              </w:rPr>
              <w:t>（</w:t>
            </w:r>
            <w:r>
              <w:rPr>
                <w:rFonts w:ascii="MS Gothic" w:eastAsia="MS Gothic" w:hint="eastAsia"/>
                <w:lang w:val="ja-JP"/>
              </w:rPr>
              <w:t>デフォルト</w:t>
            </w:r>
            <w:r>
              <w:rPr>
                <w:rFonts w:ascii="Arial Unicode MS" w:eastAsia="Arial Unicode MS"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136 </w:t>
            </w:r>
            <w:r>
              <w:rPr>
                <w:noProof/>
                <w:sz w:val="16"/>
              </w:rPr>
              <w:br/>
            </w:r>
            <w:r>
              <w:rPr>
                <w:noProof/>
                <w:sz w:val="2"/>
              </w:rPr>
              <w:t>8f22942c-c7c4-49a6-8335-44da97221183</w:t>
            </w:r>
          </w:p>
        </w:tc>
        <w:tc>
          <w:tcPr>
            <w:tcW w:w="7407" w:type="dxa"/>
            <w:shd w:val="clear" w:color="auto" w:fill="F2F2F2" w:themeFill="background1" w:themeFillShade="F2"/>
          </w:tcPr>
          <w:p w:rsidR="00000000" w:rsidRDefault="0040651D">
            <w:pPr>
              <w:rPr>
                <w:noProof/>
              </w:rPr>
            </w:pPr>
            <w:r>
              <w:rPr>
                <w:rStyle w:val="mqInternal"/>
                <w:noProof/>
              </w:rPr>
              <w:t>[1}</w:t>
            </w:r>
            <w:r>
              <w:rPr>
                <w:noProof/>
              </w:rPr>
              <w:t>Real-Time Transport Protocol (RTP)</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リアルタイムトランスポートプロトコル</w:t>
            </w:r>
            <w:r>
              <w:rPr>
                <w:lang w:val="ja-JP"/>
              </w:rPr>
              <w:t xml:space="preserve"> (RTP)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137 </w:t>
            </w:r>
            <w:r>
              <w:rPr>
                <w:noProof/>
                <w:sz w:val="16"/>
              </w:rPr>
              <w:br/>
            </w:r>
            <w:r>
              <w:rPr>
                <w:noProof/>
                <w:sz w:val="2"/>
              </w:rPr>
              <w:t>4bbe8070-354c-48f8-b5c6-3c2a2433fdd6</w:t>
            </w:r>
          </w:p>
        </w:tc>
        <w:tc>
          <w:tcPr>
            <w:tcW w:w="7407" w:type="dxa"/>
            <w:shd w:val="clear" w:color="auto" w:fill="F2F2F2" w:themeFill="background1" w:themeFillShade="F2"/>
          </w:tcPr>
          <w:p w:rsidR="00000000" w:rsidRDefault="0040651D">
            <w:pPr>
              <w:rPr>
                <w:noProof/>
              </w:rPr>
            </w:pPr>
            <w:r>
              <w:rPr>
                <w:rStyle w:val="mqInternal"/>
                <w:noProof/>
              </w:rPr>
              <w:t>[1}</w:t>
            </w:r>
            <w:r>
              <w:rPr>
                <w:noProof/>
              </w:rPr>
              <w:t>Secure Reliable Transport (SRT)</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セキュア信頼性の高いトランスポート</w:t>
            </w:r>
            <w:r>
              <w:rPr>
                <w:rFonts w:ascii="Arial Unicode MS" w:eastAsia="Arial Unicode MS" w:hint="eastAsia"/>
                <w:lang w:val="ja-JP"/>
              </w:rPr>
              <w:t>（</w:t>
            </w:r>
            <w:r>
              <w:rPr>
                <w:lang w:val="ja-JP"/>
              </w:rPr>
              <w:t>SRT</w:t>
            </w:r>
            <w:r>
              <w:rPr>
                <w:rFonts w:ascii="Arial Unicode MS" w:eastAsia="Arial Unicode MS"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138 </w:t>
            </w:r>
            <w:r>
              <w:rPr>
                <w:noProof/>
                <w:sz w:val="16"/>
              </w:rPr>
              <w:br/>
            </w:r>
            <w:r>
              <w:rPr>
                <w:noProof/>
                <w:sz w:val="2"/>
              </w:rPr>
              <w:t>5a17db97-5bb3-4bbf-acae-8c8abdaa897b</w:t>
            </w:r>
          </w:p>
        </w:tc>
        <w:tc>
          <w:tcPr>
            <w:tcW w:w="7407" w:type="dxa"/>
            <w:shd w:val="clear" w:color="auto" w:fill="F2F2F2" w:themeFill="background1" w:themeFillShade="F2"/>
          </w:tcPr>
          <w:p w:rsidR="00000000" w:rsidRDefault="0040651D">
            <w:pPr>
              <w:rPr>
                <w:noProof/>
              </w:rPr>
            </w:pPr>
            <w:r>
              <w:rPr>
                <w:rStyle w:val="mqInternal"/>
                <w:noProof/>
              </w:rPr>
              <w:t>[1}</w:t>
            </w:r>
            <w:r>
              <w:rPr>
                <w:noProof/>
              </w:rPr>
              <w:t>RTMP credentials to use</w:t>
            </w:r>
            <w:r>
              <w:rPr>
                <w:rStyle w:val="mqInternal"/>
                <w:noProof/>
              </w:rPr>
              <w:t>{2]</w:t>
            </w:r>
            <w:r>
              <w:rPr>
                <w:noProof/>
              </w:rPr>
              <w:t xml:space="preserve"> -</w:t>
            </w:r>
            <w:r>
              <w:rPr>
                <w:noProof/>
              </w:rPr>
              <w:t xml:space="preserve"> Select the RTMP credential used to secure the Streaming Endpoint.</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使用する</w:t>
            </w:r>
            <w:r>
              <w:rPr>
                <w:lang w:val="ja-JP"/>
              </w:rPr>
              <w:t xml:space="preserve"> RTMP </w:t>
            </w:r>
            <w:r>
              <w:rPr>
                <w:rFonts w:ascii="MS Gothic" w:eastAsia="MS Gothic" w:hint="eastAsia"/>
                <w:lang w:val="ja-JP"/>
              </w:rPr>
              <w:t>資格情報</w:t>
            </w:r>
            <w:r>
              <w:rPr>
                <w:rStyle w:val="mqInternal"/>
                <w:noProof/>
                <w:lang w:val="ja-JP"/>
              </w:rPr>
              <w:t>{2]</w:t>
            </w:r>
            <w:r>
              <w:rPr>
                <w:lang w:val="ja-JP"/>
              </w:rPr>
              <w:t xml:space="preserve"> -</w:t>
            </w:r>
            <w:r>
              <w:rPr>
                <w:rFonts w:ascii="MS Gothic" w:eastAsia="MS Gothic" w:hint="eastAsia"/>
                <w:lang w:val="ja-JP"/>
              </w:rPr>
              <w:t>ストリーミングエンドポイントのセキュリティ保護に使用する</w:t>
            </w:r>
            <w:r>
              <w:rPr>
                <w:lang w:val="ja-JP"/>
              </w:rPr>
              <w:t xml:space="preserve"> RTMP </w:t>
            </w:r>
            <w:r>
              <w:rPr>
                <w:rFonts w:ascii="MS Gothic" w:eastAsia="MS Gothic" w:hint="eastAsia"/>
                <w:lang w:val="ja-JP"/>
              </w:rPr>
              <w:t>資格情報を選択します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139 </w:t>
            </w:r>
            <w:r>
              <w:rPr>
                <w:noProof/>
                <w:sz w:val="16"/>
              </w:rPr>
              <w:br/>
            </w:r>
            <w:r>
              <w:rPr>
                <w:noProof/>
                <w:sz w:val="2"/>
              </w:rPr>
              <w:t>e9c557cb-dd91-4989-8c27-0868d124a61e</w:t>
            </w:r>
          </w:p>
        </w:tc>
        <w:tc>
          <w:tcPr>
            <w:tcW w:w="7407" w:type="dxa"/>
            <w:shd w:val="clear" w:color="auto" w:fill="F2F2F2" w:themeFill="background1" w:themeFillShade="F2"/>
          </w:tcPr>
          <w:p w:rsidR="00000000" w:rsidRDefault="0040651D">
            <w:pPr>
              <w:rPr>
                <w:noProof/>
              </w:rPr>
            </w:pPr>
            <w:r>
              <w:rPr>
                <w:noProof/>
              </w:rPr>
              <w:t>Note this option will only appear if the Input Format is RTMP and at least one</w:t>
            </w:r>
            <w:r>
              <w:rPr>
                <w:noProof/>
              </w:rPr>
              <w:t xml:space="preserve"> RTMP credential was created as part of the </w:t>
            </w:r>
            <w:r>
              <w:rPr>
                <w:rStyle w:val="mqInternal"/>
                <w:noProof/>
              </w:rPr>
              <w:t>[1}</w:t>
            </w:r>
            <w:r>
              <w:rPr>
                <w:noProof/>
              </w:rPr>
              <w:t>Live settings</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このオプションは</w:t>
            </w:r>
            <w:r>
              <w:rPr>
                <w:rFonts w:ascii="MS Gothic" w:eastAsia="MS Gothic" w:hAnsi="MS Gothic" w:cs="MS Gothic" w:hint="eastAsia"/>
                <w:lang w:val="ja-JP"/>
              </w:rPr>
              <w:t>、</w:t>
            </w:r>
            <w:r>
              <w:rPr>
                <w:rFonts w:ascii="MS Gothic" w:eastAsia="MS Gothic" w:hint="eastAsia"/>
                <w:lang w:val="ja-JP"/>
              </w:rPr>
              <w:t>入力形式が</w:t>
            </w:r>
            <w:r>
              <w:rPr>
                <w:lang w:val="ja-JP"/>
              </w:rPr>
              <w:t xml:space="preserve"> RTMP </w:t>
            </w:r>
            <w:r>
              <w:rPr>
                <w:rFonts w:ascii="MS Gothic" w:eastAsia="MS Gothic" w:hint="eastAsia"/>
                <w:lang w:val="ja-JP"/>
              </w:rPr>
              <w:t>で</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ライブ設定の一部として少なくとも</w:t>
            </w:r>
            <w:r>
              <w:rPr>
                <w:lang w:val="ja-JP"/>
              </w:rPr>
              <w:t xml:space="preserve"> 1 </w:t>
            </w:r>
            <w:r>
              <w:rPr>
                <w:rFonts w:ascii="MS Gothic" w:eastAsia="MS Gothic" w:hint="eastAsia"/>
                <w:lang w:val="ja-JP"/>
              </w:rPr>
              <w:t>つの</w:t>
            </w:r>
            <w:r>
              <w:rPr>
                <w:lang w:val="ja-JP"/>
              </w:rPr>
              <w:t xml:space="preserve"> RTMP </w:t>
            </w:r>
            <w:r>
              <w:rPr>
                <w:rFonts w:ascii="MS Gothic" w:eastAsia="MS Gothic" w:hint="eastAsia"/>
                <w:lang w:val="ja-JP"/>
              </w:rPr>
              <w:t>クレデンシャルが作成された場合にのみ表示されます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140 </w:t>
            </w:r>
            <w:r>
              <w:rPr>
                <w:noProof/>
                <w:sz w:val="16"/>
              </w:rPr>
              <w:br/>
            </w:r>
            <w:r>
              <w:rPr>
                <w:noProof/>
                <w:sz w:val="2"/>
              </w:rPr>
              <w:t>a2a1f893-4f93-4dad-9268-efedaed56639</w:t>
            </w:r>
          </w:p>
        </w:tc>
        <w:tc>
          <w:tcPr>
            <w:tcW w:w="7407" w:type="dxa"/>
            <w:shd w:val="clear" w:color="auto" w:fill="F2F2F2" w:themeFill="background1" w:themeFillShade="F2"/>
          </w:tcPr>
          <w:p w:rsidR="00000000" w:rsidRDefault="0040651D">
            <w:pPr>
              <w:rPr>
                <w:noProof/>
              </w:rPr>
            </w:pPr>
            <w:r>
              <w:rPr>
                <w:rStyle w:val="mqInternal"/>
                <w:noProof/>
              </w:rPr>
              <w:t>[1}</w:t>
            </w:r>
            <w:r>
              <w:rPr>
                <w:noProof/>
              </w:rPr>
              <w:t>RTMP IP whitelist</w:t>
            </w:r>
            <w:r>
              <w:rPr>
                <w:rStyle w:val="mqInternal"/>
                <w:noProof/>
              </w:rPr>
              <w:t>{2]</w:t>
            </w:r>
            <w:r>
              <w:rPr>
                <w:noProof/>
              </w:rPr>
              <w:t xml:space="preserve"> - Enter a set of IP addresses that are allowed to connect to the RTMP endpoint.</w:t>
            </w:r>
          </w:p>
        </w:tc>
        <w:tc>
          <w:tcPr>
            <w:tcW w:w="7407" w:type="dxa"/>
          </w:tcPr>
          <w:p w:rsidR="00000000" w:rsidRDefault="0040651D">
            <w:pPr>
              <w:rPr>
                <w:lang w:val="ja-JP"/>
              </w:rPr>
            </w:pPr>
            <w:r>
              <w:rPr>
                <w:rStyle w:val="mqInternal"/>
                <w:noProof/>
                <w:lang w:val="ja-JP"/>
              </w:rPr>
              <w:t>[1}</w:t>
            </w:r>
            <w:r>
              <w:rPr>
                <w:lang w:val="ja-JP"/>
              </w:rPr>
              <w:t xml:space="preserve"> RTMP IP </w:t>
            </w:r>
            <w:r>
              <w:rPr>
                <w:rFonts w:ascii="MS Gothic" w:eastAsia="MS Gothic" w:hint="eastAsia"/>
                <w:lang w:val="ja-JP"/>
              </w:rPr>
              <w:t>ホワイトリスト</w:t>
            </w:r>
            <w:r>
              <w:rPr>
                <w:rStyle w:val="mqInternal"/>
                <w:noProof/>
                <w:lang w:val="ja-JP"/>
              </w:rPr>
              <w:t>{2]</w:t>
            </w:r>
            <w:r>
              <w:rPr>
                <w:lang w:val="ja-JP"/>
              </w:rPr>
              <w:t xml:space="preserve"> -RTMP </w:t>
            </w:r>
            <w:r>
              <w:rPr>
                <w:rFonts w:ascii="MS Gothic" w:eastAsia="MS Gothic" w:hint="eastAsia"/>
                <w:lang w:val="ja-JP"/>
              </w:rPr>
              <w:t>エンドポイントへの接続を許可する</w:t>
            </w:r>
            <w:r>
              <w:rPr>
                <w:lang w:val="ja-JP"/>
              </w:rPr>
              <w:t xml:space="preserve"> IP </w:t>
            </w:r>
            <w:r>
              <w:rPr>
                <w:rFonts w:ascii="MS Gothic" w:eastAsia="MS Gothic" w:hint="eastAsia"/>
                <w:lang w:val="ja-JP"/>
              </w:rPr>
              <w:t>アドレスのセットを入力します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141 </w:t>
            </w:r>
            <w:r>
              <w:rPr>
                <w:noProof/>
                <w:sz w:val="16"/>
              </w:rPr>
              <w:br/>
            </w:r>
            <w:r>
              <w:rPr>
                <w:noProof/>
                <w:sz w:val="2"/>
              </w:rPr>
              <w:t>6190b3c6-2510-4c28-8ecb-816648ba658c</w:t>
            </w:r>
          </w:p>
        </w:tc>
        <w:tc>
          <w:tcPr>
            <w:tcW w:w="7407" w:type="dxa"/>
            <w:shd w:val="clear" w:color="auto" w:fill="F2F2F2" w:themeFill="background1" w:themeFillShade="F2"/>
          </w:tcPr>
          <w:p w:rsidR="00000000" w:rsidRDefault="0040651D">
            <w:pPr>
              <w:rPr>
                <w:noProof/>
              </w:rPr>
            </w:pPr>
            <w:r>
              <w:rPr>
                <w:noProof/>
              </w:rPr>
              <w:t>This controls who can connect to the RTMP endpoint.</w:t>
            </w:r>
          </w:p>
        </w:tc>
        <w:tc>
          <w:tcPr>
            <w:tcW w:w="7407" w:type="dxa"/>
          </w:tcPr>
          <w:p w:rsidR="00000000" w:rsidRDefault="0040651D">
            <w:pPr>
              <w:rPr>
                <w:lang w:val="ja-JP"/>
              </w:rPr>
            </w:pPr>
            <w:r>
              <w:rPr>
                <w:rFonts w:ascii="MS Gothic" w:eastAsia="MS Gothic" w:hint="eastAsia"/>
                <w:lang w:val="ja-JP"/>
              </w:rPr>
              <w:t>これにより</w:t>
            </w:r>
            <w:r>
              <w:rPr>
                <w:rFonts w:ascii="MS Gothic" w:eastAsia="MS Gothic" w:hAnsi="MS Gothic" w:cs="MS Gothic" w:hint="eastAsia"/>
                <w:lang w:val="ja-JP"/>
              </w:rPr>
              <w:t>、</w:t>
            </w:r>
            <w:r>
              <w:rPr>
                <w:lang w:val="ja-JP"/>
              </w:rPr>
              <w:t xml:space="preserve">RTMP </w:t>
            </w:r>
            <w:r>
              <w:rPr>
                <w:rFonts w:ascii="MS Gothic" w:eastAsia="MS Gothic" w:hint="eastAsia"/>
                <w:lang w:val="ja-JP"/>
              </w:rPr>
              <w:t>エンドポ</w:t>
            </w:r>
            <w:r>
              <w:rPr>
                <w:rFonts w:ascii="MS Gothic" w:eastAsia="MS Gothic" w:hint="eastAsia"/>
                <w:lang w:val="ja-JP"/>
              </w:rPr>
              <w:t>イントに接続できるユーザーを制御します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142 </w:t>
            </w:r>
            <w:r>
              <w:rPr>
                <w:noProof/>
                <w:sz w:val="16"/>
              </w:rPr>
              <w:br/>
            </w:r>
            <w:r>
              <w:rPr>
                <w:noProof/>
                <w:sz w:val="2"/>
              </w:rPr>
              <w:t>a058b513-fb9b-40dc-88e2-761734628110</w:t>
            </w:r>
          </w:p>
        </w:tc>
        <w:tc>
          <w:tcPr>
            <w:tcW w:w="7407" w:type="dxa"/>
            <w:shd w:val="clear" w:color="auto" w:fill="F2F2F2" w:themeFill="background1" w:themeFillShade="F2"/>
          </w:tcPr>
          <w:p w:rsidR="00000000" w:rsidRDefault="0040651D">
            <w:pPr>
              <w:rPr>
                <w:noProof/>
              </w:rPr>
            </w:pPr>
            <w:r>
              <w:rPr>
                <w:noProof/>
              </w:rPr>
              <w:t>Note this option will only appear if the Input Format is RTMP.</w:t>
            </w:r>
          </w:p>
        </w:tc>
        <w:tc>
          <w:tcPr>
            <w:tcW w:w="7407" w:type="dxa"/>
          </w:tcPr>
          <w:p w:rsidR="00000000" w:rsidRDefault="0040651D">
            <w:pPr>
              <w:rPr>
                <w:lang w:val="ja-JP"/>
              </w:rPr>
            </w:pPr>
            <w:r>
              <w:rPr>
                <w:rFonts w:ascii="MS Gothic" w:eastAsia="MS Gothic" w:hint="eastAsia"/>
                <w:lang w:val="ja-JP"/>
              </w:rPr>
              <w:t>このオプションは</w:t>
            </w:r>
            <w:r>
              <w:rPr>
                <w:rFonts w:ascii="MS Gothic" w:eastAsia="MS Gothic" w:hAnsi="MS Gothic" w:cs="MS Gothic" w:hint="eastAsia"/>
                <w:lang w:val="ja-JP"/>
              </w:rPr>
              <w:t>、</w:t>
            </w:r>
            <w:r>
              <w:rPr>
                <w:rFonts w:ascii="MS Gothic" w:eastAsia="MS Gothic" w:hint="eastAsia"/>
                <w:lang w:val="ja-JP"/>
              </w:rPr>
              <w:t>入力フォーマットが</w:t>
            </w:r>
            <w:r>
              <w:rPr>
                <w:lang w:val="ja-JP"/>
              </w:rPr>
              <w:t>RTMP</w:t>
            </w:r>
            <w:r>
              <w:rPr>
                <w:rFonts w:ascii="MS Gothic" w:eastAsia="MS Gothic" w:hint="eastAsia"/>
                <w:lang w:val="ja-JP"/>
              </w:rPr>
              <w:t>の場合にのみ表示されます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143 </w:t>
            </w:r>
            <w:r>
              <w:rPr>
                <w:noProof/>
                <w:sz w:val="16"/>
              </w:rPr>
              <w:br/>
            </w:r>
            <w:r>
              <w:rPr>
                <w:noProof/>
                <w:sz w:val="2"/>
              </w:rPr>
              <w:t>47338a3a-ad32-4393-b867-637b49f031c2</w:t>
            </w:r>
          </w:p>
        </w:tc>
        <w:tc>
          <w:tcPr>
            <w:tcW w:w="7407" w:type="dxa"/>
            <w:shd w:val="clear" w:color="auto" w:fill="F2F2F2" w:themeFill="background1" w:themeFillShade="F2"/>
          </w:tcPr>
          <w:p w:rsidR="00000000" w:rsidRDefault="0040651D">
            <w:pPr>
              <w:rPr>
                <w:noProof/>
              </w:rPr>
            </w:pPr>
            <w:r>
              <w:rPr>
                <w:rStyle w:val="mqInternal"/>
                <w:noProof/>
              </w:rPr>
              <w:t>[1}</w:t>
            </w:r>
            <w:r>
              <w:rPr>
                <w:noProof/>
              </w:rPr>
              <w:t>CIDR Whitelist</w:t>
            </w:r>
            <w:r>
              <w:rPr>
                <w:rStyle w:val="mqInternal"/>
                <w:noProof/>
              </w:rPr>
              <w:t>{2]</w:t>
            </w:r>
            <w:r>
              <w:rPr>
                <w:noProof/>
              </w:rPr>
              <w:t xml:space="preserve"> - Enter a set of IP addresses</w:t>
            </w:r>
            <w:r>
              <w:rPr>
                <w:noProof/>
              </w:rPr>
              <w:t xml:space="preserve"> that are allowed to connect to the RTP or SRT endpoint.</w:t>
            </w:r>
          </w:p>
        </w:tc>
        <w:tc>
          <w:tcPr>
            <w:tcW w:w="7407" w:type="dxa"/>
          </w:tcPr>
          <w:p w:rsidR="00000000" w:rsidRDefault="0040651D">
            <w:pPr>
              <w:rPr>
                <w:lang w:val="ja-JP"/>
              </w:rPr>
            </w:pPr>
            <w:r>
              <w:rPr>
                <w:rStyle w:val="mqInternal"/>
                <w:noProof/>
                <w:lang w:val="ja-JP"/>
              </w:rPr>
              <w:t>[1}</w:t>
            </w:r>
            <w:r>
              <w:rPr>
                <w:lang w:val="ja-JP"/>
              </w:rPr>
              <w:t xml:space="preserve"> CIDR </w:t>
            </w:r>
            <w:r>
              <w:rPr>
                <w:rFonts w:ascii="MS Gothic" w:eastAsia="MS Gothic" w:hint="eastAsia"/>
                <w:lang w:val="ja-JP"/>
              </w:rPr>
              <w:t>ホワイトリスト</w:t>
            </w:r>
            <w:r>
              <w:rPr>
                <w:rStyle w:val="mqInternal"/>
                <w:noProof/>
                <w:lang w:val="ja-JP"/>
              </w:rPr>
              <w:t>{2]</w:t>
            </w:r>
            <w:r>
              <w:rPr>
                <w:lang w:val="ja-JP"/>
              </w:rPr>
              <w:t xml:space="preserve"> -RTP </w:t>
            </w:r>
            <w:r>
              <w:rPr>
                <w:rFonts w:ascii="MS Gothic" w:eastAsia="MS Gothic" w:hint="eastAsia"/>
                <w:lang w:val="ja-JP"/>
              </w:rPr>
              <w:t>または</w:t>
            </w:r>
            <w:r>
              <w:rPr>
                <w:lang w:val="ja-JP"/>
              </w:rPr>
              <w:t xml:space="preserve"> SRT </w:t>
            </w:r>
            <w:r>
              <w:rPr>
                <w:rFonts w:ascii="MS Gothic" w:eastAsia="MS Gothic" w:hint="eastAsia"/>
                <w:lang w:val="ja-JP"/>
              </w:rPr>
              <w:t>エンドポイントへの接続を許可する</w:t>
            </w:r>
            <w:r>
              <w:rPr>
                <w:lang w:val="ja-JP"/>
              </w:rPr>
              <w:t xml:space="preserve"> IP </w:t>
            </w:r>
            <w:r>
              <w:rPr>
                <w:rFonts w:ascii="MS Gothic" w:eastAsia="MS Gothic" w:hint="eastAsia"/>
                <w:lang w:val="ja-JP"/>
              </w:rPr>
              <w:t>アドレスのセットを入力します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144 </w:t>
            </w:r>
            <w:r>
              <w:rPr>
                <w:noProof/>
                <w:sz w:val="16"/>
              </w:rPr>
              <w:br/>
            </w:r>
            <w:r>
              <w:rPr>
                <w:noProof/>
                <w:sz w:val="2"/>
              </w:rPr>
              <w:t>42bff5b9-d1e3-4e18-9613-511d514e2551</w:t>
            </w:r>
          </w:p>
        </w:tc>
        <w:tc>
          <w:tcPr>
            <w:tcW w:w="7407" w:type="dxa"/>
            <w:shd w:val="clear" w:color="auto" w:fill="F2F2F2" w:themeFill="background1" w:themeFillShade="F2"/>
          </w:tcPr>
          <w:p w:rsidR="00000000" w:rsidRDefault="0040651D">
            <w:pPr>
              <w:rPr>
                <w:noProof/>
              </w:rPr>
            </w:pPr>
            <w:r>
              <w:rPr>
                <w:noProof/>
              </w:rPr>
              <w:t>This controls who can connect to the RTP or SRT endpoints.</w:t>
            </w:r>
          </w:p>
        </w:tc>
        <w:tc>
          <w:tcPr>
            <w:tcW w:w="7407" w:type="dxa"/>
          </w:tcPr>
          <w:p w:rsidR="00000000" w:rsidRDefault="0040651D">
            <w:pPr>
              <w:rPr>
                <w:lang w:val="ja-JP"/>
              </w:rPr>
            </w:pPr>
            <w:r>
              <w:rPr>
                <w:rFonts w:ascii="MS Gothic" w:eastAsia="MS Gothic" w:hint="eastAsia"/>
                <w:lang w:val="ja-JP"/>
              </w:rPr>
              <w:t>これにより</w:t>
            </w:r>
            <w:r>
              <w:rPr>
                <w:rFonts w:ascii="MS Gothic" w:eastAsia="MS Gothic" w:hAnsi="MS Gothic" w:cs="MS Gothic" w:hint="eastAsia"/>
                <w:lang w:val="ja-JP"/>
              </w:rPr>
              <w:t>、</w:t>
            </w:r>
            <w:r>
              <w:rPr>
                <w:lang w:val="ja-JP"/>
              </w:rPr>
              <w:t xml:space="preserve">RTP </w:t>
            </w:r>
            <w:r>
              <w:rPr>
                <w:rFonts w:ascii="MS Gothic" w:eastAsia="MS Gothic" w:hint="eastAsia"/>
                <w:lang w:val="ja-JP"/>
              </w:rPr>
              <w:t>または</w:t>
            </w:r>
            <w:r>
              <w:rPr>
                <w:lang w:val="ja-JP"/>
              </w:rPr>
              <w:t xml:space="preserve"> SRT </w:t>
            </w:r>
            <w:r>
              <w:rPr>
                <w:rFonts w:ascii="MS Gothic" w:eastAsia="MS Gothic" w:hint="eastAsia"/>
                <w:lang w:val="ja-JP"/>
              </w:rPr>
              <w:t>エンドポイントに接続</w:t>
            </w:r>
            <w:r>
              <w:rPr>
                <w:rFonts w:ascii="MS Gothic" w:eastAsia="MS Gothic" w:hint="eastAsia"/>
                <w:lang w:val="ja-JP"/>
              </w:rPr>
              <w:t>できるユーザーを制御します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145 </w:t>
            </w:r>
            <w:r>
              <w:rPr>
                <w:noProof/>
                <w:sz w:val="16"/>
              </w:rPr>
              <w:br/>
            </w:r>
            <w:r>
              <w:rPr>
                <w:noProof/>
                <w:sz w:val="2"/>
              </w:rPr>
              <w:t>95c88f12-d29e-473c-9524-29e73b0b2f88</w:t>
            </w:r>
          </w:p>
        </w:tc>
        <w:tc>
          <w:tcPr>
            <w:tcW w:w="7407" w:type="dxa"/>
            <w:shd w:val="clear" w:color="auto" w:fill="F2F2F2" w:themeFill="background1" w:themeFillShade="F2"/>
          </w:tcPr>
          <w:p w:rsidR="00000000" w:rsidRDefault="0040651D">
            <w:pPr>
              <w:rPr>
                <w:noProof/>
              </w:rPr>
            </w:pPr>
            <w:r>
              <w:rPr>
                <w:noProof/>
              </w:rPr>
              <w:t>Note this option will only appear if the Input Format is RTP or SRT.</w:t>
            </w:r>
          </w:p>
        </w:tc>
        <w:tc>
          <w:tcPr>
            <w:tcW w:w="7407" w:type="dxa"/>
          </w:tcPr>
          <w:p w:rsidR="00000000" w:rsidRDefault="0040651D">
            <w:pPr>
              <w:rPr>
                <w:lang w:val="ja-JP"/>
              </w:rPr>
            </w:pPr>
            <w:r>
              <w:rPr>
                <w:rFonts w:ascii="MS Gothic" w:eastAsia="MS Gothic" w:hint="eastAsia"/>
                <w:lang w:val="ja-JP"/>
              </w:rPr>
              <w:t>このオプションは</w:t>
            </w:r>
            <w:r>
              <w:rPr>
                <w:rFonts w:ascii="MS Gothic" w:eastAsia="MS Gothic" w:hAnsi="MS Gothic" w:cs="MS Gothic" w:hint="eastAsia"/>
                <w:lang w:val="ja-JP"/>
              </w:rPr>
              <w:t>、</w:t>
            </w:r>
            <w:r>
              <w:rPr>
                <w:rFonts w:ascii="MS Gothic" w:eastAsia="MS Gothic" w:hint="eastAsia"/>
                <w:lang w:val="ja-JP"/>
              </w:rPr>
              <w:t>入力形式が</w:t>
            </w:r>
            <w:r>
              <w:rPr>
                <w:lang w:val="ja-JP"/>
              </w:rPr>
              <w:t xml:space="preserve"> RTP </w:t>
            </w:r>
            <w:r>
              <w:rPr>
                <w:rFonts w:ascii="MS Gothic" w:eastAsia="MS Gothic" w:hint="eastAsia"/>
                <w:lang w:val="ja-JP"/>
              </w:rPr>
              <w:t>または</w:t>
            </w:r>
            <w:r>
              <w:rPr>
                <w:lang w:val="ja-JP"/>
              </w:rPr>
              <w:t xml:space="preserve"> SRT </w:t>
            </w:r>
            <w:r>
              <w:rPr>
                <w:rFonts w:ascii="MS Gothic" w:eastAsia="MS Gothic" w:hint="eastAsia"/>
                <w:lang w:val="ja-JP"/>
              </w:rPr>
              <w:t>の場合にのみ表示されます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146 </w:t>
            </w:r>
            <w:r>
              <w:rPr>
                <w:noProof/>
                <w:sz w:val="16"/>
              </w:rPr>
              <w:br/>
            </w:r>
            <w:r>
              <w:rPr>
                <w:noProof/>
                <w:sz w:val="2"/>
              </w:rPr>
              <w:t>d6010ee4-8e86-4ddb-9ce0-5cb490e93def</w:t>
            </w:r>
          </w:p>
        </w:tc>
        <w:tc>
          <w:tcPr>
            <w:tcW w:w="7407" w:type="dxa"/>
            <w:shd w:val="clear" w:color="auto" w:fill="F2F2F2" w:themeFill="background1" w:themeFillShade="F2"/>
          </w:tcPr>
          <w:p w:rsidR="00000000" w:rsidRDefault="0040651D">
            <w:pPr>
              <w:rPr>
                <w:noProof/>
              </w:rPr>
            </w:pPr>
            <w:r>
              <w:rPr>
                <w:rStyle w:val="mqInternal"/>
                <w:noProof/>
              </w:rPr>
              <w:t>[1}</w:t>
            </w:r>
            <w:r>
              <w:rPr>
                <w:noProof/>
              </w:rPr>
              <w:t xml:space="preserve">You can specify </w:t>
            </w:r>
            <w:r>
              <w:rPr>
                <w:rStyle w:val="mqInternal"/>
                <w:noProof/>
              </w:rPr>
              <w:t>[2}[3]{4]</w:t>
            </w:r>
            <w:r>
              <w:rPr>
                <w:noProof/>
              </w:rPr>
              <w:t xml:space="preserve"> to allow all networks.</w:t>
            </w:r>
            <w:r>
              <w:rPr>
                <w:rStyle w:val="mqInternal"/>
                <w:noProof/>
              </w:rPr>
              <w:t>{5]</w:t>
            </w:r>
          </w:p>
        </w:tc>
        <w:tc>
          <w:tcPr>
            <w:tcW w:w="7407" w:type="dxa"/>
          </w:tcPr>
          <w:p w:rsidR="00000000" w:rsidRDefault="0040651D">
            <w:pPr>
              <w:rPr>
                <w:lang w:val="ja-JP"/>
              </w:rPr>
            </w:pPr>
            <w:r>
              <w:rPr>
                <w:rStyle w:val="mqInternal"/>
                <w:noProof/>
                <w:lang w:val="ja-JP"/>
              </w:rPr>
              <w:t>[1}[2}[3]{4]</w:t>
            </w:r>
            <w:r>
              <w:rPr>
                <w:rFonts w:ascii="MS Gothic" w:eastAsia="MS Gothic" w:hint="eastAsia"/>
                <w:lang w:val="ja-JP"/>
              </w:rPr>
              <w:t>すべてのネットワークを許可するように指定できます</w:t>
            </w:r>
            <w:r>
              <w:rPr>
                <w:rFonts w:ascii="MS Gothic" w:eastAsia="MS Gothic" w:hAnsi="MS Gothic" w:cs="MS Gothic" w:hint="eastAsia"/>
                <w:lang w:val="ja-JP"/>
              </w:rPr>
              <w:t>。</w:t>
            </w:r>
            <w:r>
              <w:rPr>
                <w:rStyle w:val="mqInternal"/>
                <w:noProof/>
                <w:lang w:val="ja-JP"/>
              </w:rPr>
              <w:t>{5]</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147 </w:t>
            </w:r>
            <w:r>
              <w:rPr>
                <w:noProof/>
                <w:sz w:val="16"/>
              </w:rPr>
              <w:br/>
            </w:r>
            <w:r>
              <w:rPr>
                <w:noProof/>
                <w:sz w:val="2"/>
              </w:rPr>
              <w:t>693b1dce-381d-4693-9060-e447c7d5767d</w:t>
            </w:r>
          </w:p>
        </w:tc>
        <w:tc>
          <w:tcPr>
            <w:tcW w:w="7407" w:type="dxa"/>
            <w:shd w:val="clear" w:color="auto" w:fill="F2F2F2" w:themeFill="background1" w:themeFillShade="F2"/>
          </w:tcPr>
          <w:p w:rsidR="00000000" w:rsidRDefault="0040651D">
            <w:pPr>
              <w:rPr>
                <w:noProof/>
              </w:rPr>
            </w:pPr>
            <w:r>
              <w:rPr>
                <w:rStyle w:val="mqInternal"/>
                <w:noProof/>
              </w:rPr>
              <w:t>[1}</w:t>
            </w:r>
            <w:r>
              <w:rPr>
                <w:noProof/>
              </w:rPr>
              <w:t>Region</w:t>
            </w:r>
            <w:r>
              <w:rPr>
                <w:rStyle w:val="mqInternal"/>
                <w:noProof/>
              </w:rPr>
              <w:t>{2]</w:t>
            </w:r>
            <w:r>
              <w:rPr>
                <w:noProof/>
              </w:rPr>
              <w:t xml:space="preserve"> - The Amazon Web Services (AWS) region to use.</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リージョン</w:t>
            </w:r>
            <w:r>
              <w:rPr>
                <w:rStyle w:val="mqInternal"/>
                <w:noProof/>
                <w:lang w:val="ja-JP"/>
              </w:rPr>
              <w:t>{2]</w:t>
            </w:r>
            <w:r>
              <w:rPr>
                <w:lang w:val="ja-JP"/>
              </w:rPr>
              <w:t xml:space="preserve"> -</w:t>
            </w:r>
            <w:r>
              <w:rPr>
                <w:rFonts w:ascii="MS Gothic" w:eastAsia="MS Gothic" w:hint="eastAsia"/>
                <w:lang w:val="ja-JP"/>
              </w:rPr>
              <w:t>使用するアマゾンウェブサービス</w:t>
            </w:r>
            <w:r>
              <w:rPr>
                <w:rFonts w:ascii="Arial Unicode MS" w:eastAsia="Arial Unicode MS" w:hint="eastAsia"/>
                <w:lang w:val="ja-JP"/>
              </w:rPr>
              <w:t>（</w:t>
            </w:r>
            <w:r>
              <w:rPr>
                <w:lang w:val="ja-JP"/>
              </w:rPr>
              <w:t>AWS</w:t>
            </w:r>
            <w:r>
              <w:rPr>
                <w:rFonts w:ascii="Arial Unicode MS" w:eastAsia="Arial Unicode MS" w:hint="eastAsia"/>
                <w:lang w:val="ja-JP"/>
              </w:rPr>
              <w:t>）</w:t>
            </w:r>
            <w:r>
              <w:rPr>
                <w:rFonts w:ascii="MS Gothic" w:eastAsia="MS Gothic" w:hint="eastAsia"/>
                <w:lang w:val="ja-JP"/>
              </w:rPr>
              <w:t>リージョン</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148 </w:t>
            </w:r>
            <w:r>
              <w:rPr>
                <w:noProof/>
                <w:sz w:val="16"/>
              </w:rPr>
              <w:br/>
            </w:r>
            <w:r>
              <w:rPr>
                <w:noProof/>
                <w:sz w:val="2"/>
              </w:rPr>
              <w:t>719e7533-c933-4b98-bf23-131ae443a89c</w:t>
            </w:r>
          </w:p>
        </w:tc>
        <w:tc>
          <w:tcPr>
            <w:tcW w:w="7407" w:type="dxa"/>
            <w:shd w:val="clear" w:color="auto" w:fill="F2F2F2" w:themeFill="background1" w:themeFillShade="F2"/>
          </w:tcPr>
          <w:p w:rsidR="00000000" w:rsidRDefault="0040651D">
            <w:pPr>
              <w:rPr>
                <w:noProof/>
              </w:rPr>
            </w:pPr>
            <w:r>
              <w:rPr>
                <w:noProof/>
              </w:rPr>
              <w:t>T</w:t>
            </w:r>
            <w:r>
              <w:rPr>
                <w:noProof/>
              </w:rPr>
              <w:t>o reduce latency, you should select the region that is closest to where your encoder is located.</w:t>
            </w:r>
          </w:p>
        </w:tc>
        <w:tc>
          <w:tcPr>
            <w:tcW w:w="7407" w:type="dxa"/>
          </w:tcPr>
          <w:p w:rsidR="00000000" w:rsidRDefault="0040651D">
            <w:pPr>
              <w:rPr>
                <w:lang w:val="ja-JP"/>
              </w:rPr>
            </w:pPr>
            <w:r>
              <w:rPr>
                <w:rFonts w:ascii="MS Gothic" w:eastAsia="MS Gothic" w:hint="eastAsia"/>
                <w:lang w:val="ja-JP"/>
              </w:rPr>
              <w:t>レイテンシーを減らすには</w:t>
            </w:r>
            <w:r>
              <w:rPr>
                <w:rFonts w:ascii="MS Gothic" w:eastAsia="MS Gothic" w:hAnsi="MS Gothic" w:cs="MS Gothic" w:hint="eastAsia"/>
                <w:lang w:val="ja-JP"/>
              </w:rPr>
              <w:t>、</w:t>
            </w:r>
            <w:r>
              <w:rPr>
                <w:rFonts w:ascii="MS Gothic" w:eastAsia="MS Gothic" w:hint="eastAsia"/>
                <w:lang w:val="ja-JP"/>
              </w:rPr>
              <w:t>エンコーダが配置されている場所に最も近いリージョンを選択する必要があります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149 </w:t>
            </w:r>
            <w:r>
              <w:rPr>
                <w:noProof/>
                <w:sz w:val="16"/>
              </w:rPr>
              <w:br/>
            </w:r>
            <w:r>
              <w:rPr>
                <w:noProof/>
                <w:sz w:val="2"/>
              </w:rPr>
              <w:t>18927e83-c59c-4210-8df5-e3ec998745f1</w:t>
            </w:r>
          </w:p>
        </w:tc>
        <w:tc>
          <w:tcPr>
            <w:tcW w:w="7407" w:type="dxa"/>
            <w:shd w:val="clear" w:color="auto" w:fill="F2F2F2" w:themeFill="background1" w:themeFillShade="F2"/>
          </w:tcPr>
          <w:p w:rsidR="00000000" w:rsidRDefault="0040651D">
            <w:pPr>
              <w:rPr>
                <w:noProof/>
              </w:rPr>
            </w:pPr>
            <w:r>
              <w:rPr>
                <w:rStyle w:val="mqInternal"/>
                <w:noProof/>
              </w:rPr>
              <w:t>[1}</w:t>
            </w:r>
            <w:r>
              <w:rPr>
                <w:noProof/>
              </w:rPr>
              <w:t xml:space="preserve">By default, the region is set to Oregon (US West) which will </w:t>
            </w:r>
            <w:r>
              <w:rPr>
                <w:noProof/>
              </w:rPr>
              <w:t>produce bad results if you are streaming from another continent.</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デフォルトでは</w:t>
            </w:r>
            <w:r>
              <w:rPr>
                <w:rFonts w:ascii="MS Gothic" w:eastAsia="MS Gothic" w:hAnsi="MS Gothic" w:cs="MS Gothic" w:hint="eastAsia"/>
                <w:lang w:val="ja-JP"/>
              </w:rPr>
              <w:t>、</w:t>
            </w:r>
            <w:r>
              <w:rPr>
                <w:rFonts w:ascii="MS Gothic" w:eastAsia="MS Gothic" w:hint="eastAsia"/>
                <w:lang w:val="ja-JP"/>
              </w:rPr>
              <w:t>リージョンはオレゴン</w:t>
            </w:r>
            <w:r>
              <w:rPr>
                <w:rFonts w:ascii="Arial Unicode MS" w:eastAsia="Arial Unicode MS" w:hint="eastAsia"/>
                <w:lang w:val="ja-JP"/>
              </w:rPr>
              <w:t>（</w:t>
            </w:r>
            <w:r>
              <w:rPr>
                <w:rFonts w:ascii="MS Gothic" w:eastAsia="MS Gothic" w:hint="eastAsia"/>
                <w:lang w:val="ja-JP"/>
              </w:rPr>
              <w:t>米国西部</w:t>
            </w:r>
            <w:r>
              <w:rPr>
                <w:rFonts w:ascii="Arial Unicode MS" w:eastAsia="Arial Unicode MS" w:hint="eastAsia"/>
                <w:lang w:val="ja-JP"/>
              </w:rPr>
              <w:t>）</w:t>
            </w:r>
            <w:r>
              <w:rPr>
                <w:rFonts w:ascii="MS Gothic" w:eastAsia="MS Gothic" w:hint="eastAsia"/>
                <w:lang w:val="ja-JP"/>
              </w:rPr>
              <w:t>に設定されており</w:t>
            </w:r>
            <w:r>
              <w:rPr>
                <w:rFonts w:ascii="MS Gothic" w:eastAsia="MS Gothic" w:hAnsi="MS Gothic" w:cs="MS Gothic" w:hint="eastAsia"/>
                <w:lang w:val="ja-JP"/>
              </w:rPr>
              <w:t>、</w:t>
            </w:r>
            <w:r>
              <w:rPr>
                <w:rFonts w:ascii="MS Gothic" w:eastAsia="MS Gothic" w:hint="eastAsia"/>
                <w:lang w:val="ja-JP"/>
              </w:rPr>
              <w:t>別の大陸からストリーミングしている場合</w:t>
            </w:r>
            <w:r>
              <w:rPr>
                <w:rFonts w:ascii="MS Gothic" w:eastAsia="MS Gothic" w:hAnsi="MS Gothic" w:cs="MS Gothic" w:hint="eastAsia"/>
                <w:lang w:val="ja-JP"/>
              </w:rPr>
              <w:t>、</w:t>
            </w:r>
            <w:r>
              <w:rPr>
                <w:rFonts w:ascii="MS Gothic" w:eastAsia="MS Gothic" w:hint="eastAsia"/>
                <w:lang w:val="ja-JP"/>
              </w:rPr>
              <w:t>不適切な結果になります</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150 </w:t>
            </w:r>
            <w:r>
              <w:rPr>
                <w:noProof/>
                <w:sz w:val="16"/>
              </w:rPr>
              <w:br/>
            </w:r>
            <w:r>
              <w:rPr>
                <w:noProof/>
                <w:sz w:val="2"/>
              </w:rPr>
              <w:t>22c9685c-6c2a-440f-a772-290a01ed0f14</w:t>
            </w:r>
          </w:p>
        </w:tc>
        <w:tc>
          <w:tcPr>
            <w:tcW w:w="7407" w:type="dxa"/>
            <w:shd w:val="clear" w:color="auto" w:fill="F2F2F2" w:themeFill="background1" w:themeFillShade="F2"/>
          </w:tcPr>
          <w:p w:rsidR="00000000" w:rsidRDefault="0040651D">
            <w:pPr>
              <w:rPr>
                <w:noProof/>
              </w:rPr>
            </w:pPr>
            <w:r>
              <w:rPr>
                <w:noProof/>
              </w:rPr>
              <w:t>The following regions are supported:</w:t>
            </w:r>
          </w:p>
        </w:tc>
        <w:tc>
          <w:tcPr>
            <w:tcW w:w="7407" w:type="dxa"/>
          </w:tcPr>
          <w:p w:rsidR="00000000" w:rsidRDefault="0040651D">
            <w:pPr>
              <w:rPr>
                <w:lang w:val="ja-JP"/>
              </w:rPr>
            </w:pPr>
            <w:r>
              <w:rPr>
                <w:rFonts w:ascii="MS Gothic" w:eastAsia="MS Gothic" w:hint="eastAsia"/>
                <w:lang w:val="ja-JP"/>
              </w:rPr>
              <w:t>次のリージョンがサポートされています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151 </w:t>
            </w:r>
            <w:r>
              <w:rPr>
                <w:noProof/>
                <w:sz w:val="16"/>
              </w:rPr>
              <w:br/>
            </w:r>
            <w:r>
              <w:rPr>
                <w:noProof/>
                <w:sz w:val="2"/>
              </w:rPr>
              <w:t>a4247be5-bd55-4ed6-b0a7-96fc1eb44254</w:t>
            </w:r>
          </w:p>
        </w:tc>
        <w:tc>
          <w:tcPr>
            <w:tcW w:w="7407" w:type="dxa"/>
            <w:shd w:val="clear" w:color="auto" w:fill="F2F2F2" w:themeFill="background1" w:themeFillShade="F2"/>
          </w:tcPr>
          <w:p w:rsidR="00000000" w:rsidRDefault="0040651D">
            <w:pPr>
              <w:rPr>
                <w:noProof/>
              </w:rPr>
            </w:pPr>
            <w:r>
              <w:rPr>
                <w:noProof/>
              </w:rPr>
              <w:t>Oregon (US West) (default)</w:t>
            </w:r>
          </w:p>
        </w:tc>
        <w:tc>
          <w:tcPr>
            <w:tcW w:w="7407" w:type="dxa"/>
          </w:tcPr>
          <w:p w:rsidR="00000000" w:rsidRDefault="0040651D">
            <w:pPr>
              <w:rPr>
                <w:lang w:val="ja-JP"/>
              </w:rPr>
            </w:pPr>
            <w:r>
              <w:rPr>
                <w:rFonts w:ascii="MS Gothic" w:eastAsia="MS Gothic" w:hint="eastAsia"/>
                <w:lang w:val="ja-JP"/>
              </w:rPr>
              <w:t>オレゴン州</w:t>
            </w:r>
            <w:r>
              <w:rPr>
                <w:lang w:val="ja-JP"/>
              </w:rPr>
              <w:t xml:space="preserve"> (</w:t>
            </w:r>
            <w:r>
              <w:rPr>
                <w:rFonts w:ascii="MS Gothic" w:eastAsia="MS Gothic" w:hint="eastAsia"/>
                <w:lang w:val="ja-JP"/>
              </w:rPr>
              <w:t>米国西部</w:t>
            </w:r>
            <w:r>
              <w:rPr>
                <w:lang w:val="ja-JP"/>
              </w:rPr>
              <w:t>) (</w:t>
            </w:r>
            <w:r>
              <w:rPr>
                <w:rFonts w:ascii="MS Gothic" w:eastAsia="MS Gothic" w:hint="eastAsia"/>
                <w:lang w:val="ja-JP"/>
              </w:rPr>
              <w:t>デフォルト</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152 </w:t>
            </w:r>
            <w:r>
              <w:rPr>
                <w:noProof/>
                <w:sz w:val="16"/>
              </w:rPr>
              <w:br/>
            </w:r>
            <w:r>
              <w:rPr>
                <w:noProof/>
                <w:sz w:val="2"/>
              </w:rPr>
              <w:t>76cecd45-5474-4b67-a674-d327df0ba927</w:t>
            </w:r>
          </w:p>
        </w:tc>
        <w:tc>
          <w:tcPr>
            <w:tcW w:w="7407" w:type="dxa"/>
            <w:shd w:val="clear" w:color="auto" w:fill="F2F2F2" w:themeFill="background1" w:themeFillShade="F2"/>
          </w:tcPr>
          <w:p w:rsidR="00000000" w:rsidRDefault="0040651D">
            <w:pPr>
              <w:rPr>
                <w:noProof/>
              </w:rPr>
            </w:pPr>
            <w:r>
              <w:rPr>
                <w:noProof/>
              </w:rPr>
              <w:t>Virginia (US East)</w:t>
            </w:r>
          </w:p>
        </w:tc>
        <w:tc>
          <w:tcPr>
            <w:tcW w:w="7407" w:type="dxa"/>
          </w:tcPr>
          <w:p w:rsidR="00000000" w:rsidRDefault="0040651D">
            <w:pPr>
              <w:rPr>
                <w:lang w:val="ja-JP"/>
              </w:rPr>
            </w:pPr>
            <w:r>
              <w:rPr>
                <w:rFonts w:ascii="MS Gothic" w:eastAsia="MS Gothic" w:hint="eastAsia"/>
                <w:lang w:val="ja-JP"/>
              </w:rPr>
              <w:t>バージニア州</w:t>
            </w:r>
            <w:r>
              <w:rPr>
                <w:rFonts w:ascii="Arial Unicode MS" w:eastAsia="Arial Unicode MS" w:hint="eastAsia"/>
                <w:lang w:val="ja-JP"/>
              </w:rPr>
              <w:t>（</w:t>
            </w:r>
            <w:r>
              <w:rPr>
                <w:rFonts w:ascii="MS Gothic" w:eastAsia="MS Gothic" w:hint="eastAsia"/>
                <w:lang w:val="ja-JP"/>
              </w:rPr>
              <w:t>米国東部</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153 </w:t>
            </w:r>
            <w:r>
              <w:rPr>
                <w:noProof/>
                <w:sz w:val="16"/>
              </w:rPr>
              <w:br/>
            </w:r>
            <w:r>
              <w:rPr>
                <w:noProof/>
                <w:sz w:val="2"/>
              </w:rPr>
              <w:t>b2daa038-349c-4e8c-bcec-9246f31032f8</w:t>
            </w:r>
          </w:p>
        </w:tc>
        <w:tc>
          <w:tcPr>
            <w:tcW w:w="7407" w:type="dxa"/>
            <w:shd w:val="clear" w:color="auto" w:fill="F2F2F2" w:themeFill="background1" w:themeFillShade="F2"/>
          </w:tcPr>
          <w:p w:rsidR="00000000" w:rsidRDefault="0040651D">
            <w:pPr>
              <w:rPr>
                <w:noProof/>
              </w:rPr>
            </w:pPr>
            <w:r>
              <w:rPr>
                <w:noProof/>
              </w:rPr>
              <w:t>Tokyo (Asia Pacific)</w:t>
            </w:r>
          </w:p>
        </w:tc>
        <w:tc>
          <w:tcPr>
            <w:tcW w:w="7407" w:type="dxa"/>
          </w:tcPr>
          <w:p w:rsidR="00000000" w:rsidRDefault="0040651D">
            <w:pPr>
              <w:rPr>
                <w:lang w:val="ja-JP"/>
              </w:rPr>
            </w:pPr>
            <w:r>
              <w:rPr>
                <w:rFonts w:ascii="MS Gothic" w:eastAsia="MS Gothic" w:hint="eastAsia"/>
                <w:lang w:val="ja-JP"/>
              </w:rPr>
              <w:t>東京</w:t>
            </w:r>
            <w:r>
              <w:rPr>
                <w:rFonts w:ascii="Arial Unicode MS" w:eastAsia="Arial Unicode MS" w:hint="eastAsia"/>
                <w:lang w:val="ja-JP"/>
              </w:rPr>
              <w:t>（</w:t>
            </w:r>
            <w:r>
              <w:rPr>
                <w:rFonts w:ascii="MS Gothic" w:eastAsia="MS Gothic" w:hint="eastAsia"/>
                <w:lang w:val="ja-JP"/>
              </w:rPr>
              <w:t>アジアパシフィック</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154 </w:t>
            </w:r>
            <w:r>
              <w:rPr>
                <w:noProof/>
                <w:sz w:val="16"/>
              </w:rPr>
              <w:br/>
            </w:r>
            <w:r>
              <w:rPr>
                <w:noProof/>
                <w:sz w:val="2"/>
              </w:rPr>
              <w:t>5bd5fe5b-f30</w:t>
            </w:r>
            <w:r>
              <w:rPr>
                <w:noProof/>
                <w:sz w:val="2"/>
              </w:rPr>
              <w:t>9-41ad-a9b9-7a8577a24169</w:t>
            </w:r>
          </w:p>
        </w:tc>
        <w:tc>
          <w:tcPr>
            <w:tcW w:w="7407" w:type="dxa"/>
            <w:shd w:val="clear" w:color="auto" w:fill="F2F2F2" w:themeFill="background1" w:themeFillShade="F2"/>
          </w:tcPr>
          <w:p w:rsidR="00000000" w:rsidRDefault="0040651D">
            <w:pPr>
              <w:rPr>
                <w:noProof/>
              </w:rPr>
            </w:pPr>
            <w:r>
              <w:rPr>
                <w:noProof/>
              </w:rPr>
              <w:t>Singapore (Asia Pacific)</w:t>
            </w:r>
          </w:p>
        </w:tc>
        <w:tc>
          <w:tcPr>
            <w:tcW w:w="7407" w:type="dxa"/>
          </w:tcPr>
          <w:p w:rsidR="00000000" w:rsidRDefault="0040651D">
            <w:pPr>
              <w:rPr>
                <w:lang w:val="ja-JP"/>
              </w:rPr>
            </w:pPr>
            <w:r>
              <w:rPr>
                <w:rFonts w:ascii="MS Gothic" w:eastAsia="MS Gothic" w:hint="eastAsia"/>
                <w:lang w:val="ja-JP"/>
              </w:rPr>
              <w:t>シンガポール</w:t>
            </w:r>
            <w:r>
              <w:rPr>
                <w:rFonts w:ascii="Arial Unicode MS" w:eastAsia="Arial Unicode MS" w:hint="eastAsia"/>
                <w:lang w:val="ja-JP"/>
              </w:rPr>
              <w:t>（</w:t>
            </w:r>
            <w:r>
              <w:rPr>
                <w:rFonts w:ascii="MS Gothic" w:eastAsia="MS Gothic" w:hint="eastAsia"/>
                <w:lang w:val="ja-JP"/>
              </w:rPr>
              <w:t>アジアパシフィック</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155 </w:t>
            </w:r>
            <w:r>
              <w:rPr>
                <w:noProof/>
                <w:sz w:val="16"/>
              </w:rPr>
              <w:br/>
            </w:r>
            <w:r>
              <w:rPr>
                <w:noProof/>
                <w:sz w:val="2"/>
              </w:rPr>
              <w:t>e62e72a4-75ca-47bf-a28e-d6b992dba1e5</w:t>
            </w:r>
          </w:p>
        </w:tc>
        <w:tc>
          <w:tcPr>
            <w:tcW w:w="7407" w:type="dxa"/>
            <w:shd w:val="clear" w:color="auto" w:fill="F2F2F2" w:themeFill="background1" w:themeFillShade="F2"/>
          </w:tcPr>
          <w:p w:rsidR="00000000" w:rsidRDefault="0040651D">
            <w:pPr>
              <w:rPr>
                <w:noProof/>
              </w:rPr>
            </w:pPr>
            <w:r>
              <w:rPr>
                <w:noProof/>
              </w:rPr>
              <w:t>Sydney (Asia Pacific)</w:t>
            </w:r>
          </w:p>
        </w:tc>
        <w:tc>
          <w:tcPr>
            <w:tcW w:w="7407" w:type="dxa"/>
          </w:tcPr>
          <w:p w:rsidR="00000000" w:rsidRDefault="0040651D">
            <w:pPr>
              <w:rPr>
                <w:lang w:val="ja-JP"/>
              </w:rPr>
            </w:pPr>
            <w:r>
              <w:rPr>
                <w:rFonts w:ascii="MS Gothic" w:eastAsia="MS Gothic" w:hint="eastAsia"/>
                <w:lang w:val="ja-JP"/>
              </w:rPr>
              <w:t>シドニー</w:t>
            </w:r>
            <w:r>
              <w:rPr>
                <w:rFonts w:ascii="Arial Unicode MS" w:eastAsia="Arial Unicode MS" w:hint="eastAsia"/>
                <w:lang w:val="ja-JP"/>
              </w:rPr>
              <w:t>（</w:t>
            </w:r>
            <w:r>
              <w:rPr>
                <w:rFonts w:ascii="MS Gothic" w:eastAsia="MS Gothic" w:hint="eastAsia"/>
                <w:lang w:val="ja-JP"/>
              </w:rPr>
              <w:t>アジアパシフィック</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156 </w:t>
            </w:r>
            <w:r>
              <w:rPr>
                <w:noProof/>
                <w:sz w:val="16"/>
              </w:rPr>
              <w:br/>
            </w:r>
            <w:r>
              <w:rPr>
                <w:noProof/>
                <w:sz w:val="2"/>
              </w:rPr>
              <w:t>1039ec6e-9031-42c2-b745-b8adf8673025</w:t>
            </w:r>
          </w:p>
        </w:tc>
        <w:tc>
          <w:tcPr>
            <w:tcW w:w="7407" w:type="dxa"/>
            <w:shd w:val="clear" w:color="auto" w:fill="F2F2F2" w:themeFill="background1" w:themeFillShade="F2"/>
          </w:tcPr>
          <w:p w:rsidR="00000000" w:rsidRDefault="0040651D">
            <w:pPr>
              <w:rPr>
                <w:noProof/>
              </w:rPr>
            </w:pPr>
            <w:r>
              <w:rPr>
                <w:noProof/>
              </w:rPr>
              <w:t>Mumbai (Asia Pacific)</w:t>
            </w:r>
          </w:p>
        </w:tc>
        <w:tc>
          <w:tcPr>
            <w:tcW w:w="7407" w:type="dxa"/>
          </w:tcPr>
          <w:p w:rsidR="00000000" w:rsidRDefault="0040651D">
            <w:pPr>
              <w:rPr>
                <w:lang w:val="ja-JP"/>
              </w:rPr>
            </w:pPr>
            <w:r>
              <w:rPr>
                <w:rFonts w:ascii="MS Gothic" w:eastAsia="MS Gothic" w:hint="eastAsia"/>
                <w:lang w:val="ja-JP"/>
              </w:rPr>
              <w:t>ムンバイ</w:t>
            </w:r>
            <w:r>
              <w:rPr>
                <w:rFonts w:ascii="Arial Unicode MS" w:eastAsia="Arial Unicode MS" w:hint="eastAsia"/>
                <w:lang w:val="ja-JP"/>
              </w:rPr>
              <w:t>（</w:t>
            </w:r>
            <w:r>
              <w:rPr>
                <w:rFonts w:ascii="MS Gothic" w:eastAsia="MS Gothic" w:hint="eastAsia"/>
                <w:lang w:val="ja-JP"/>
              </w:rPr>
              <w:t>アジアパシフィック</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157 </w:t>
            </w:r>
            <w:r>
              <w:rPr>
                <w:noProof/>
                <w:sz w:val="16"/>
              </w:rPr>
              <w:br/>
            </w:r>
            <w:r>
              <w:rPr>
                <w:noProof/>
                <w:sz w:val="2"/>
              </w:rPr>
              <w:t>b643dbad-2d24-45d3-ba8f-1bf711353a79</w:t>
            </w:r>
          </w:p>
        </w:tc>
        <w:tc>
          <w:tcPr>
            <w:tcW w:w="7407" w:type="dxa"/>
            <w:shd w:val="clear" w:color="auto" w:fill="F2F2F2" w:themeFill="background1" w:themeFillShade="F2"/>
          </w:tcPr>
          <w:p w:rsidR="00000000" w:rsidRDefault="0040651D">
            <w:pPr>
              <w:rPr>
                <w:noProof/>
              </w:rPr>
            </w:pPr>
            <w:r>
              <w:rPr>
                <w:noProof/>
              </w:rPr>
              <w:t>Frankfurt (EU)</w:t>
            </w:r>
          </w:p>
        </w:tc>
        <w:tc>
          <w:tcPr>
            <w:tcW w:w="7407" w:type="dxa"/>
          </w:tcPr>
          <w:p w:rsidR="00000000" w:rsidRDefault="0040651D">
            <w:pPr>
              <w:rPr>
                <w:lang w:val="ja-JP"/>
              </w:rPr>
            </w:pPr>
            <w:r>
              <w:rPr>
                <w:rFonts w:ascii="MS Gothic" w:eastAsia="MS Gothic" w:hint="eastAsia"/>
                <w:lang w:val="ja-JP"/>
              </w:rPr>
              <w:t>フランクフルト</w:t>
            </w:r>
            <w:r>
              <w:rPr>
                <w:lang w:val="ja-JP"/>
              </w:rPr>
              <w:t xml:space="preserve"> (</w:t>
            </w:r>
            <w:r>
              <w:rPr>
                <w:rFonts w:ascii="MS Gothic" w:eastAsia="MS Gothic" w:hint="eastAsia"/>
                <w:lang w:val="ja-JP"/>
              </w:rPr>
              <w:t>欧州</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158 </w:t>
            </w:r>
            <w:r>
              <w:rPr>
                <w:noProof/>
                <w:sz w:val="16"/>
              </w:rPr>
              <w:br/>
            </w:r>
            <w:r>
              <w:rPr>
                <w:noProof/>
                <w:sz w:val="2"/>
              </w:rPr>
              <w:t>e0073c53-3c91-4093-9c51-bd5046489de4</w:t>
            </w:r>
          </w:p>
        </w:tc>
        <w:tc>
          <w:tcPr>
            <w:tcW w:w="7407" w:type="dxa"/>
            <w:shd w:val="clear" w:color="auto" w:fill="F2F2F2" w:themeFill="background1" w:themeFillShade="F2"/>
          </w:tcPr>
          <w:p w:rsidR="00000000" w:rsidRDefault="0040651D">
            <w:pPr>
              <w:rPr>
                <w:noProof/>
              </w:rPr>
            </w:pPr>
            <w:r>
              <w:rPr>
                <w:noProof/>
              </w:rPr>
              <w:t>Ireland (EU)</w:t>
            </w:r>
          </w:p>
        </w:tc>
        <w:tc>
          <w:tcPr>
            <w:tcW w:w="7407" w:type="dxa"/>
          </w:tcPr>
          <w:p w:rsidR="00000000" w:rsidRDefault="0040651D">
            <w:pPr>
              <w:rPr>
                <w:lang w:val="ja-JP"/>
              </w:rPr>
            </w:pPr>
            <w:r>
              <w:rPr>
                <w:rFonts w:ascii="MS Gothic" w:eastAsia="MS Gothic" w:hint="eastAsia"/>
                <w:lang w:val="ja-JP"/>
              </w:rPr>
              <w:t>アイルランド</w:t>
            </w:r>
            <w:r>
              <w:rPr>
                <w:lang w:val="ja-JP"/>
              </w:rPr>
              <w:t xml:space="preserve"> (</w:t>
            </w:r>
            <w:r>
              <w:rPr>
                <w:rFonts w:ascii="MS Gothic" w:eastAsia="MS Gothic" w:hint="eastAsia"/>
                <w:lang w:val="ja-JP"/>
              </w:rPr>
              <w:t>欧州</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159 </w:t>
            </w:r>
            <w:r>
              <w:rPr>
                <w:noProof/>
                <w:sz w:val="16"/>
              </w:rPr>
              <w:br/>
            </w:r>
            <w:r>
              <w:rPr>
                <w:noProof/>
                <w:sz w:val="2"/>
              </w:rPr>
              <w:t>77e08534-8393-45bc-8641-2f983002a51f</w:t>
            </w:r>
          </w:p>
        </w:tc>
        <w:tc>
          <w:tcPr>
            <w:tcW w:w="7407" w:type="dxa"/>
            <w:shd w:val="clear" w:color="auto" w:fill="F2F2F2" w:themeFill="background1" w:themeFillShade="F2"/>
          </w:tcPr>
          <w:p w:rsidR="00000000" w:rsidRDefault="0040651D">
            <w:pPr>
              <w:rPr>
                <w:noProof/>
              </w:rPr>
            </w:pPr>
            <w:r>
              <w:rPr>
                <w:rStyle w:val="mqInternal"/>
                <w:noProof/>
              </w:rPr>
              <w:t>[1}</w:t>
            </w:r>
            <w:r>
              <w:rPr>
                <w:noProof/>
              </w:rPr>
              <w:t>Content Encryption</w:t>
            </w:r>
            <w:r>
              <w:rPr>
                <w:rStyle w:val="mqInternal"/>
                <w:noProof/>
              </w:rPr>
              <w:t>{2]</w:t>
            </w:r>
            <w:r>
              <w:rPr>
                <w:noProof/>
              </w:rPr>
              <w:t xml:space="preserve"> - Select the type of encryption to apply to the live st</w:t>
            </w:r>
            <w:r>
              <w:rPr>
                <w:noProof/>
              </w:rPr>
              <w:t>ream:</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コンテンツの暗号化</w:t>
            </w:r>
            <w:r>
              <w:rPr>
                <w:rStyle w:val="mqInternal"/>
                <w:noProof/>
                <w:lang w:val="ja-JP"/>
              </w:rPr>
              <w:t>{2]</w:t>
            </w:r>
            <w:r>
              <w:rPr>
                <w:lang w:val="ja-JP"/>
              </w:rPr>
              <w:t xml:space="preserve"> -</w:t>
            </w:r>
            <w:r>
              <w:rPr>
                <w:rFonts w:ascii="MS Gothic" w:eastAsia="MS Gothic" w:hint="eastAsia"/>
                <w:lang w:val="ja-JP"/>
              </w:rPr>
              <w:t>ライブストリームに適用する暗号化の種類を選択します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160 </w:t>
            </w:r>
            <w:r>
              <w:rPr>
                <w:noProof/>
                <w:sz w:val="16"/>
              </w:rPr>
              <w:br/>
            </w:r>
            <w:r>
              <w:rPr>
                <w:noProof/>
                <w:sz w:val="2"/>
              </w:rPr>
              <w:t>468ff29b-b2b7-4a2b-8fe4-59f2656834a0</w:t>
            </w:r>
          </w:p>
        </w:tc>
        <w:tc>
          <w:tcPr>
            <w:tcW w:w="7407" w:type="dxa"/>
            <w:shd w:val="clear" w:color="auto" w:fill="F2F2F2" w:themeFill="background1" w:themeFillShade="F2"/>
          </w:tcPr>
          <w:p w:rsidR="00000000" w:rsidRDefault="0040651D">
            <w:pPr>
              <w:rPr>
                <w:noProof/>
              </w:rPr>
            </w:pPr>
            <w:r>
              <w:rPr>
                <w:rStyle w:val="mqInternal"/>
                <w:noProof/>
              </w:rPr>
              <w:t>[1}</w:t>
            </w:r>
            <w:r>
              <w:rPr>
                <w:noProof/>
              </w:rPr>
              <w:t>None</w:t>
            </w:r>
            <w:r>
              <w:rPr>
                <w:rStyle w:val="mqInternal"/>
                <w:noProof/>
              </w:rPr>
              <w:t>{2]</w:t>
            </w:r>
            <w:r>
              <w:rPr>
                <w:noProof/>
              </w:rPr>
              <w:t xml:space="preserve"> - No encryption is applied</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なし</w:t>
            </w:r>
            <w:r>
              <w:rPr>
                <w:rStyle w:val="mqInternal"/>
                <w:noProof/>
                <w:lang w:val="ja-JP"/>
              </w:rPr>
              <w:t>{2]</w:t>
            </w:r>
            <w:r>
              <w:rPr>
                <w:lang w:val="ja-JP"/>
              </w:rPr>
              <w:t xml:space="preserve"> -</w:t>
            </w:r>
            <w:r>
              <w:rPr>
                <w:rFonts w:ascii="MS Gothic" w:eastAsia="MS Gothic" w:hint="eastAsia"/>
                <w:lang w:val="ja-JP"/>
              </w:rPr>
              <w:t>暗号化は適用されません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161 </w:t>
            </w:r>
            <w:r>
              <w:rPr>
                <w:noProof/>
                <w:sz w:val="16"/>
              </w:rPr>
              <w:br/>
            </w:r>
            <w:r>
              <w:rPr>
                <w:noProof/>
                <w:sz w:val="2"/>
              </w:rPr>
              <w:t>361b1a41-0249-4d2b-a9b9-54f3fffd914b</w:t>
            </w:r>
          </w:p>
        </w:tc>
        <w:tc>
          <w:tcPr>
            <w:tcW w:w="7407" w:type="dxa"/>
            <w:shd w:val="clear" w:color="auto" w:fill="F2F2F2" w:themeFill="background1" w:themeFillShade="F2"/>
          </w:tcPr>
          <w:p w:rsidR="00000000" w:rsidRDefault="0040651D">
            <w:pPr>
              <w:rPr>
                <w:noProof/>
              </w:rPr>
            </w:pPr>
            <w:r>
              <w:rPr>
                <w:rStyle w:val="mqInternal"/>
                <w:noProof/>
              </w:rPr>
              <w:t>[1}</w:t>
            </w:r>
            <w:r>
              <w:rPr>
                <w:noProof/>
              </w:rPr>
              <w:t>AES-128</w:t>
            </w:r>
            <w:r>
              <w:rPr>
                <w:rStyle w:val="mqInternal"/>
                <w:noProof/>
              </w:rPr>
              <w:t>{2]</w:t>
            </w:r>
            <w:r>
              <w:rPr>
                <w:noProof/>
              </w:rPr>
              <w:t xml:space="preserve"> - Secure the stream using AES-128 encryption.</w:t>
            </w:r>
          </w:p>
        </w:tc>
        <w:tc>
          <w:tcPr>
            <w:tcW w:w="7407" w:type="dxa"/>
          </w:tcPr>
          <w:p w:rsidR="00000000" w:rsidRDefault="0040651D">
            <w:pPr>
              <w:rPr>
                <w:lang w:val="ja-JP"/>
              </w:rPr>
            </w:pPr>
            <w:r>
              <w:rPr>
                <w:rStyle w:val="mqInternal"/>
                <w:noProof/>
                <w:lang w:val="ja-JP"/>
              </w:rPr>
              <w:t>[1}</w:t>
            </w:r>
            <w:r>
              <w:rPr>
                <w:lang w:val="ja-JP"/>
              </w:rPr>
              <w:t xml:space="preserve"> AES-128 </w:t>
            </w:r>
            <w:r>
              <w:rPr>
                <w:rStyle w:val="mqInternal"/>
                <w:noProof/>
                <w:lang w:val="ja-JP"/>
              </w:rPr>
              <w:t>{2]</w:t>
            </w:r>
            <w:r>
              <w:rPr>
                <w:lang w:val="ja-JP"/>
              </w:rPr>
              <w:t xml:space="preserve"> -AES-128 </w:t>
            </w:r>
            <w:r>
              <w:rPr>
                <w:rFonts w:ascii="MS Gothic" w:eastAsia="MS Gothic" w:hint="eastAsia"/>
                <w:lang w:val="ja-JP"/>
              </w:rPr>
              <w:t>暗号化を使用してストリームを保護します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162 </w:t>
            </w:r>
            <w:r>
              <w:rPr>
                <w:noProof/>
                <w:sz w:val="16"/>
              </w:rPr>
              <w:br/>
            </w:r>
            <w:r>
              <w:rPr>
                <w:noProof/>
                <w:sz w:val="2"/>
              </w:rPr>
              <w:t>7840d4bc-5924-4937-8fb0-0370a94a7584</w:t>
            </w:r>
          </w:p>
        </w:tc>
        <w:tc>
          <w:tcPr>
            <w:tcW w:w="7407" w:type="dxa"/>
            <w:shd w:val="clear" w:color="auto" w:fill="F2F2F2" w:themeFill="background1" w:themeFillShade="F2"/>
          </w:tcPr>
          <w:p w:rsidR="00000000" w:rsidRDefault="0040651D">
            <w:pPr>
              <w:rPr>
                <w:noProof/>
              </w:rPr>
            </w:pPr>
            <w:r>
              <w:rPr>
                <w:noProof/>
              </w:rPr>
              <w:t xml:space="preserve">If this option is selected, you must enter your </w:t>
            </w:r>
            <w:r>
              <w:rPr>
                <w:rStyle w:val="mqInternal"/>
                <w:noProof/>
              </w:rPr>
              <w:t>[1}</w:t>
            </w:r>
            <w:r>
              <w:rPr>
                <w:noProof/>
              </w:rPr>
              <w:t>Encryption Key</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このオプションが選択されている場合は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暗号化キーを入力する必要があります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163 </w:t>
            </w:r>
            <w:r>
              <w:rPr>
                <w:noProof/>
                <w:sz w:val="16"/>
              </w:rPr>
              <w:br/>
            </w:r>
            <w:r>
              <w:rPr>
                <w:noProof/>
                <w:sz w:val="2"/>
              </w:rPr>
              <w:t>cc824531-6034-4702-b789-99a60a1db1eb</w:t>
            </w:r>
          </w:p>
        </w:tc>
        <w:tc>
          <w:tcPr>
            <w:tcW w:w="7407" w:type="dxa"/>
            <w:shd w:val="clear" w:color="auto" w:fill="F2F2F2" w:themeFill="background1" w:themeFillShade="F2"/>
          </w:tcPr>
          <w:p w:rsidR="00000000" w:rsidRDefault="0040651D">
            <w:pPr>
              <w:rPr>
                <w:noProof/>
              </w:rPr>
            </w:pPr>
            <w:r>
              <w:rPr>
                <w:noProof/>
              </w:rPr>
              <w:t>The key m</w:t>
            </w:r>
            <w:r>
              <w:rPr>
                <w:noProof/>
              </w:rPr>
              <w:t>ust be 32 hexadecimal characters.</w:t>
            </w:r>
          </w:p>
        </w:tc>
        <w:tc>
          <w:tcPr>
            <w:tcW w:w="7407" w:type="dxa"/>
          </w:tcPr>
          <w:p w:rsidR="00000000" w:rsidRDefault="0040651D">
            <w:pPr>
              <w:rPr>
                <w:lang w:val="ja-JP"/>
              </w:rPr>
            </w:pPr>
            <w:r>
              <w:rPr>
                <w:rFonts w:ascii="MS Gothic" w:eastAsia="MS Gothic" w:hint="eastAsia"/>
                <w:lang w:val="ja-JP"/>
              </w:rPr>
              <w:t>キーは</w:t>
            </w:r>
            <w:r>
              <w:rPr>
                <w:lang w:val="ja-JP"/>
              </w:rPr>
              <w:t xml:space="preserve"> 32 </w:t>
            </w:r>
            <w:r>
              <w:rPr>
                <w:rFonts w:ascii="MS Gothic" w:eastAsia="MS Gothic" w:hint="eastAsia"/>
                <w:lang w:val="ja-JP"/>
              </w:rPr>
              <w:t>文字の</w:t>
            </w:r>
            <w:r>
              <w:rPr>
                <w:lang w:val="ja-JP"/>
              </w:rPr>
              <w:t xml:space="preserve"> 16 </w:t>
            </w:r>
            <w:r>
              <w:rPr>
                <w:rFonts w:ascii="MS Gothic" w:eastAsia="MS Gothic" w:hint="eastAsia"/>
                <w:lang w:val="ja-JP"/>
              </w:rPr>
              <w:t>進数である必要があります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164 </w:t>
            </w:r>
            <w:r>
              <w:rPr>
                <w:noProof/>
                <w:sz w:val="16"/>
              </w:rPr>
              <w:br/>
            </w:r>
            <w:r>
              <w:rPr>
                <w:noProof/>
                <w:sz w:val="2"/>
              </w:rPr>
              <w:t>604aaa4b-8340-47c7-8fc1-ff12757ae645</w:t>
            </w:r>
          </w:p>
        </w:tc>
        <w:tc>
          <w:tcPr>
            <w:tcW w:w="7407" w:type="dxa"/>
            <w:shd w:val="clear" w:color="auto" w:fill="F2F2F2" w:themeFill="background1" w:themeFillShade="F2"/>
          </w:tcPr>
          <w:p w:rsidR="00000000" w:rsidRDefault="0040651D">
            <w:pPr>
              <w:rPr>
                <w:noProof/>
              </w:rPr>
            </w:pPr>
            <w:r>
              <w:rPr>
                <w:noProof/>
              </w:rPr>
              <w:t xml:space="preserve">For best results, use a </w:t>
            </w:r>
            <w:r>
              <w:rPr>
                <w:rStyle w:val="mqInternal"/>
                <w:noProof/>
              </w:rPr>
              <w:t>[1}</w:t>
            </w:r>
            <w:r>
              <w:rPr>
                <w:noProof/>
              </w:rPr>
              <w:t>key generator</w:t>
            </w:r>
            <w:r>
              <w:rPr>
                <w:rStyle w:val="mqInternal"/>
                <w:noProof/>
              </w:rPr>
              <w:t>{2]</w:t>
            </w:r>
            <w:r>
              <w:rPr>
                <w:noProof/>
              </w:rPr>
              <w:t xml:space="preserve">, choosing the </w:t>
            </w:r>
            <w:r>
              <w:rPr>
                <w:rStyle w:val="mqInternal"/>
                <w:noProof/>
              </w:rPr>
              <w:t>[3}[4]{5]</w:t>
            </w:r>
            <w:r>
              <w:rPr>
                <w:noProof/>
              </w:rPr>
              <w:t xml:space="preserve"> and </w:t>
            </w:r>
            <w:r>
              <w:rPr>
                <w:rStyle w:val="mqInternal"/>
                <w:noProof/>
              </w:rPr>
              <w:t>[3}[7]{5]</w:t>
            </w:r>
            <w:r>
              <w:rPr>
                <w:noProof/>
              </w:rPr>
              <w:t xml:space="preserve"> options.</w:t>
            </w:r>
          </w:p>
        </w:tc>
        <w:tc>
          <w:tcPr>
            <w:tcW w:w="7407" w:type="dxa"/>
          </w:tcPr>
          <w:p w:rsidR="00000000" w:rsidRDefault="0040651D">
            <w:pPr>
              <w:rPr>
                <w:lang w:val="ja-JP"/>
              </w:rPr>
            </w:pPr>
            <w:r>
              <w:rPr>
                <w:rFonts w:ascii="MS Gothic" w:eastAsia="MS Gothic" w:hint="eastAsia"/>
                <w:lang w:val="ja-JP"/>
              </w:rPr>
              <w:t>最良の結果を得るには</w:t>
            </w:r>
            <w:r>
              <w:rPr>
                <w:rFonts w:ascii="MS Gothic" w:eastAsia="MS Gothic" w:hAnsi="MS Gothic" w:cs="MS Gothic" w:hint="eastAsia"/>
                <w:lang w:val="ja-JP"/>
              </w:rPr>
              <w:t>、</w:t>
            </w:r>
            <w:r>
              <w:rPr>
                <w:rStyle w:val="mqInternal"/>
                <w:noProof/>
                <w:lang w:val="ja-JP"/>
              </w:rPr>
              <w:t>[3}[4]{5][3}[7]{5]</w:t>
            </w:r>
            <w:r>
              <w:rPr>
                <w:rFonts w:ascii="MS Gothic" w:eastAsia="MS Gothic" w:hint="eastAsia"/>
                <w:lang w:val="ja-JP"/>
              </w:rPr>
              <w:t>およびオプションを選択して</w:t>
            </w:r>
            <w:r>
              <w:rPr>
                <w:rStyle w:val="mqInternal"/>
                <w:noProof/>
                <w:lang w:val="ja-JP"/>
              </w:rPr>
              <w:t>{2]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キージェネレータを使用</w:t>
            </w:r>
            <w:r>
              <w:rPr>
                <w:rFonts w:ascii="MS Gothic" w:eastAsia="MS Gothic" w:hint="eastAsia"/>
                <w:lang w:val="ja-JP"/>
              </w:rPr>
              <w:t>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165 </w:t>
            </w:r>
            <w:r>
              <w:rPr>
                <w:noProof/>
                <w:sz w:val="16"/>
              </w:rPr>
              <w:br/>
            </w:r>
            <w:r>
              <w:rPr>
                <w:noProof/>
                <w:sz w:val="2"/>
              </w:rPr>
              <w:t>9138f4b7-745e-4a04-b052-9c3fefc9b43a</w:t>
            </w:r>
          </w:p>
        </w:tc>
        <w:tc>
          <w:tcPr>
            <w:tcW w:w="7407" w:type="dxa"/>
            <w:shd w:val="clear" w:color="auto" w:fill="F2F2F2" w:themeFill="background1" w:themeFillShade="F2"/>
          </w:tcPr>
          <w:p w:rsidR="00000000" w:rsidRDefault="0040651D">
            <w:pPr>
              <w:rPr>
                <w:noProof/>
              </w:rPr>
            </w:pPr>
            <w:r>
              <w:rPr>
                <w:noProof/>
              </w:rPr>
              <w:t>Clips can't be created from encrypted live streams.</w:t>
            </w:r>
          </w:p>
        </w:tc>
        <w:tc>
          <w:tcPr>
            <w:tcW w:w="7407" w:type="dxa"/>
          </w:tcPr>
          <w:p w:rsidR="00000000" w:rsidRDefault="0040651D">
            <w:pPr>
              <w:rPr>
                <w:lang w:val="ja-JP"/>
              </w:rPr>
            </w:pPr>
            <w:r>
              <w:rPr>
                <w:rFonts w:ascii="MS Gothic" w:eastAsia="MS Gothic" w:hint="eastAsia"/>
                <w:lang w:val="ja-JP"/>
              </w:rPr>
              <w:t>暗号化されたライブストリームからクリップを作成することはできません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166 </w:t>
            </w:r>
            <w:r>
              <w:rPr>
                <w:noProof/>
                <w:sz w:val="16"/>
              </w:rPr>
              <w:br/>
            </w:r>
            <w:r>
              <w:rPr>
                <w:noProof/>
                <w:sz w:val="2"/>
              </w:rPr>
              <w:t>17cdf5da-2d0c-4cf3-b165-465676e30cfa</w:t>
            </w:r>
          </w:p>
        </w:tc>
        <w:tc>
          <w:tcPr>
            <w:tcW w:w="7407" w:type="dxa"/>
            <w:shd w:val="clear" w:color="auto" w:fill="F2F2F2" w:themeFill="background1" w:themeFillShade="F2"/>
          </w:tcPr>
          <w:p w:rsidR="00000000" w:rsidRDefault="0040651D">
            <w:pPr>
              <w:rPr>
                <w:noProof/>
              </w:rPr>
            </w:pPr>
            <w:r>
              <w:rPr>
                <w:rStyle w:val="mqInternal"/>
                <w:noProof/>
              </w:rPr>
              <w:t>[1}</w:t>
            </w:r>
            <w:r>
              <w:rPr>
                <w:noProof/>
              </w:rPr>
              <w:t>Digital Rights Management (DRM)</w:t>
            </w:r>
            <w:r>
              <w:rPr>
                <w:rStyle w:val="mqInternal"/>
                <w:noProof/>
              </w:rPr>
              <w:t>{2]</w:t>
            </w:r>
            <w:r>
              <w:rPr>
                <w:noProof/>
              </w:rPr>
              <w:t xml:space="preserve"> - Secure Premium content stream with Digital Rights Management technologies.</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デジタル著作権管理</w:t>
            </w:r>
            <w:r>
              <w:rPr>
                <w:lang w:val="ja-JP"/>
              </w:rPr>
              <w:t xml:space="preserve"> (DRM) </w:t>
            </w:r>
            <w:r>
              <w:rPr>
                <w:rStyle w:val="mqInternal"/>
                <w:noProof/>
                <w:lang w:val="ja-JP"/>
              </w:rPr>
              <w:t>{2]</w:t>
            </w:r>
            <w:r>
              <w:rPr>
                <w:lang w:val="ja-JP"/>
              </w:rPr>
              <w:t xml:space="preserve"> -</w:t>
            </w:r>
            <w:r>
              <w:rPr>
                <w:rFonts w:ascii="MS Gothic" w:eastAsia="MS Gothic" w:hint="eastAsia"/>
                <w:lang w:val="ja-JP"/>
              </w:rPr>
              <w:t>デジタル著作権管理テクノロジを使用したセキュアプレミアムコンテンツストリーム</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167 </w:t>
            </w:r>
            <w:r>
              <w:rPr>
                <w:noProof/>
                <w:sz w:val="16"/>
              </w:rPr>
              <w:br/>
            </w:r>
            <w:r>
              <w:rPr>
                <w:noProof/>
                <w:sz w:val="2"/>
              </w:rPr>
              <w:t>00e8bf33-2199-4a53-bced-a73f236fb290</w:t>
            </w:r>
          </w:p>
        </w:tc>
        <w:tc>
          <w:tcPr>
            <w:tcW w:w="7407" w:type="dxa"/>
            <w:shd w:val="clear" w:color="auto" w:fill="F2F2F2" w:themeFill="background1" w:themeFillShade="F2"/>
          </w:tcPr>
          <w:p w:rsidR="00000000" w:rsidRDefault="0040651D">
            <w:pPr>
              <w:rPr>
                <w:noProof/>
              </w:rPr>
            </w:pPr>
            <w:r>
              <w:rPr>
                <w:noProof/>
              </w:rPr>
              <w:t xml:space="preserve">For details, see the </w:t>
            </w:r>
            <w:r>
              <w:rPr>
                <w:rStyle w:val="mqInternal"/>
                <w:noProof/>
              </w:rPr>
              <w:t>[1}</w:t>
            </w:r>
            <w:r>
              <w:rPr>
                <w:noProof/>
              </w:rPr>
              <w:t>Live DRM</w:t>
            </w:r>
            <w:r>
              <w:rPr>
                <w:rStyle w:val="mqInternal"/>
                <w:noProof/>
              </w:rPr>
              <w:t>{2]</w:t>
            </w:r>
            <w:r>
              <w:rPr>
                <w:noProof/>
              </w:rPr>
              <w:t xml:space="preserve"> document.</w:t>
            </w:r>
          </w:p>
        </w:tc>
        <w:tc>
          <w:tcPr>
            <w:tcW w:w="7407" w:type="dxa"/>
          </w:tcPr>
          <w:p w:rsidR="00000000" w:rsidRDefault="0040651D">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lang w:val="ja-JP"/>
              </w:rPr>
              <w:t xml:space="preserve">  Live DRM </w:t>
            </w:r>
            <w:r>
              <w:rPr>
                <w:rStyle w:val="mqInternal"/>
                <w:noProof/>
                <w:lang w:val="ja-JP"/>
              </w:rPr>
              <w:t>{2]</w:t>
            </w:r>
            <w:r>
              <w:rPr>
                <w:rFonts w:ascii="MS Gothic" w:eastAsia="MS Gothic" w:hint="eastAsia"/>
                <w:lang w:val="ja-JP"/>
              </w:rPr>
              <w:t>ドキュメントを参照してください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168 </w:t>
            </w:r>
            <w:r>
              <w:rPr>
                <w:noProof/>
                <w:sz w:val="16"/>
              </w:rPr>
              <w:br/>
            </w:r>
            <w:r>
              <w:rPr>
                <w:noProof/>
                <w:sz w:val="2"/>
              </w:rPr>
              <w:t>2ef5f554-f8bd-46ea-a367-4afbc9ed98f5</w:t>
            </w:r>
          </w:p>
        </w:tc>
        <w:tc>
          <w:tcPr>
            <w:tcW w:w="7407" w:type="dxa"/>
            <w:shd w:val="clear" w:color="auto" w:fill="F2F2F2" w:themeFill="background1" w:themeFillShade="F2"/>
          </w:tcPr>
          <w:p w:rsidR="00000000" w:rsidRDefault="0040651D">
            <w:pPr>
              <w:rPr>
                <w:noProof/>
              </w:rPr>
            </w:pPr>
            <w:r>
              <w:rPr>
                <w:noProof/>
              </w:rPr>
              <w:t xml:space="preserve">HLS + </w:t>
            </w:r>
            <w:r>
              <w:rPr>
                <w:rStyle w:val="mqInternal"/>
                <w:noProof/>
              </w:rPr>
              <w:t>[1}</w:t>
            </w:r>
            <w:r>
              <w:rPr>
                <w:noProof/>
              </w:rPr>
              <w:t>FairPlay</w:t>
            </w:r>
            <w:r>
              <w:rPr>
                <w:rStyle w:val="mqInternal"/>
                <w:noProof/>
              </w:rPr>
              <w:t>{2]</w:t>
            </w:r>
          </w:p>
        </w:tc>
        <w:tc>
          <w:tcPr>
            <w:tcW w:w="7407" w:type="dxa"/>
          </w:tcPr>
          <w:p w:rsidR="00000000" w:rsidRDefault="0040651D">
            <w:pPr>
              <w:rPr>
                <w:lang w:val="ja-JP"/>
              </w:rPr>
            </w:pPr>
            <w:r>
              <w:rPr>
                <w:lang w:val="ja-JP"/>
              </w:rPr>
              <w:t xml:space="preserve">HLS + </w:t>
            </w:r>
            <w:r>
              <w:rPr>
                <w:rStyle w:val="mqInternal"/>
                <w:noProof/>
                <w:lang w:val="ja-JP"/>
              </w:rPr>
              <w:t>[1}</w:t>
            </w:r>
            <w:r>
              <w:rPr>
                <w:lang w:val="ja-JP"/>
              </w:rPr>
              <w:t xml:space="preserve">  FairPlay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169 </w:t>
            </w:r>
            <w:r>
              <w:rPr>
                <w:noProof/>
                <w:sz w:val="16"/>
              </w:rPr>
              <w:br/>
            </w:r>
            <w:r>
              <w:rPr>
                <w:noProof/>
                <w:sz w:val="2"/>
              </w:rPr>
              <w:t>2ff4e5eb-87fd-4299-96ed-45be62e15e81</w:t>
            </w:r>
          </w:p>
        </w:tc>
        <w:tc>
          <w:tcPr>
            <w:tcW w:w="7407" w:type="dxa"/>
            <w:shd w:val="clear" w:color="auto" w:fill="F2F2F2" w:themeFill="background1" w:themeFillShade="F2"/>
          </w:tcPr>
          <w:p w:rsidR="00000000" w:rsidRDefault="0040651D">
            <w:pPr>
              <w:rPr>
                <w:noProof/>
              </w:rPr>
            </w:pPr>
            <w:r>
              <w:rPr>
                <w:noProof/>
              </w:rPr>
              <w:t>HLS (fMP4) + Widevine Modular</w:t>
            </w:r>
          </w:p>
        </w:tc>
        <w:tc>
          <w:tcPr>
            <w:tcW w:w="7407" w:type="dxa"/>
          </w:tcPr>
          <w:p w:rsidR="00000000" w:rsidRDefault="0040651D">
            <w:pPr>
              <w:rPr>
                <w:lang w:val="ja-JP"/>
              </w:rPr>
            </w:pPr>
            <w:r>
              <w:rPr>
                <w:lang w:val="ja-JP"/>
              </w:rPr>
              <w:t xml:space="preserve">HLS (FMP4) + Widevine </w:t>
            </w:r>
            <w:r>
              <w:rPr>
                <w:rFonts w:ascii="MS Gothic" w:eastAsia="MS Gothic" w:hint="eastAsia"/>
                <w:lang w:val="ja-JP"/>
              </w:rPr>
              <w:t>モジュラー</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170 </w:t>
            </w:r>
            <w:r>
              <w:rPr>
                <w:noProof/>
                <w:sz w:val="16"/>
              </w:rPr>
              <w:br/>
            </w:r>
            <w:r>
              <w:rPr>
                <w:noProof/>
                <w:sz w:val="2"/>
              </w:rPr>
              <w:t>1aca6605-9075-4dfe-83c9-152deab0d8a1</w:t>
            </w:r>
          </w:p>
        </w:tc>
        <w:tc>
          <w:tcPr>
            <w:tcW w:w="7407" w:type="dxa"/>
            <w:shd w:val="clear" w:color="auto" w:fill="F2F2F2" w:themeFill="background1" w:themeFillShade="F2"/>
          </w:tcPr>
          <w:p w:rsidR="00000000" w:rsidRDefault="0040651D">
            <w:pPr>
              <w:rPr>
                <w:noProof/>
              </w:rPr>
            </w:pPr>
            <w:r>
              <w:rPr>
                <w:noProof/>
              </w:rPr>
              <w:t>Your L</w:t>
            </w:r>
            <w:r>
              <w:rPr>
                <w:noProof/>
              </w:rPr>
              <w:t>ive account must be enabled first by Brightcove Support in order to use DRM.</w:t>
            </w:r>
          </w:p>
        </w:tc>
        <w:tc>
          <w:tcPr>
            <w:tcW w:w="7407" w:type="dxa"/>
          </w:tcPr>
          <w:p w:rsidR="00000000" w:rsidRDefault="0040651D">
            <w:pPr>
              <w:rPr>
                <w:lang w:val="ja-JP"/>
              </w:rPr>
            </w:pPr>
            <w:r>
              <w:rPr>
                <w:lang w:val="ja-JP"/>
              </w:rPr>
              <w:t xml:space="preserve">DRM </w:t>
            </w:r>
            <w:r>
              <w:rPr>
                <w:rFonts w:ascii="MS Gothic" w:eastAsia="MS Gothic" w:hint="eastAsia"/>
                <w:lang w:val="ja-JP"/>
              </w:rPr>
              <w:t>を使用するには</w:t>
            </w:r>
            <w:r>
              <w:rPr>
                <w:rFonts w:ascii="MS Gothic" w:eastAsia="MS Gothic" w:hAnsi="MS Gothic" w:cs="MS Gothic" w:hint="eastAsia"/>
                <w:lang w:val="ja-JP"/>
              </w:rPr>
              <w:t>、</w:t>
            </w:r>
            <w:r>
              <w:rPr>
                <w:rFonts w:ascii="MS Gothic" w:eastAsia="MS Gothic" w:hint="eastAsia"/>
                <w:lang w:val="ja-JP"/>
              </w:rPr>
              <w:t>まずブライトコーブサポートが</w:t>
            </w:r>
            <w:r>
              <w:rPr>
                <w:lang w:val="ja-JP"/>
              </w:rPr>
              <w:t xml:space="preserve"> Live </w:t>
            </w:r>
            <w:r>
              <w:rPr>
                <w:rFonts w:ascii="MS Gothic" w:eastAsia="MS Gothic" w:hint="eastAsia"/>
                <w:lang w:val="ja-JP"/>
              </w:rPr>
              <w:t>アカウントを有効にする必要があります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171 </w:t>
            </w:r>
            <w:r>
              <w:rPr>
                <w:noProof/>
                <w:sz w:val="16"/>
              </w:rPr>
              <w:br/>
            </w:r>
            <w:r>
              <w:rPr>
                <w:noProof/>
                <w:sz w:val="2"/>
              </w:rPr>
              <w:t>d30a78cd-dd22-497c-9335-aa73233ac573</w:t>
            </w:r>
          </w:p>
        </w:tc>
        <w:tc>
          <w:tcPr>
            <w:tcW w:w="7407" w:type="dxa"/>
            <w:shd w:val="clear" w:color="auto" w:fill="F2F2F2" w:themeFill="background1" w:themeFillShade="F2"/>
          </w:tcPr>
          <w:p w:rsidR="00000000" w:rsidRDefault="0040651D">
            <w:pPr>
              <w:rPr>
                <w:noProof/>
              </w:rPr>
            </w:pPr>
            <w:r>
              <w:rPr>
                <w:noProof/>
              </w:rPr>
              <w:t>To publish a DRM-enabled event, it is necessary to create and use a DRM enabled player v6.37.1 or greater.</w:t>
            </w:r>
          </w:p>
        </w:tc>
        <w:tc>
          <w:tcPr>
            <w:tcW w:w="7407" w:type="dxa"/>
          </w:tcPr>
          <w:p w:rsidR="00000000" w:rsidRDefault="0040651D">
            <w:pPr>
              <w:rPr>
                <w:lang w:val="ja-JP"/>
              </w:rPr>
            </w:pPr>
            <w:r>
              <w:rPr>
                <w:lang w:val="ja-JP"/>
              </w:rPr>
              <w:t xml:space="preserve">DRM </w:t>
            </w:r>
            <w:r>
              <w:rPr>
                <w:rFonts w:ascii="MS Gothic" w:eastAsia="MS Gothic" w:hint="eastAsia"/>
                <w:lang w:val="ja-JP"/>
              </w:rPr>
              <w:t>対応イベントを公開するには</w:t>
            </w:r>
            <w:r>
              <w:rPr>
                <w:rFonts w:ascii="MS Gothic" w:eastAsia="MS Gothic" w:hAnsi="MS Gothic" w:cs="MS Gothic" w:hint="eastAsia"/>
                <w:lang w:val="ja-JP"/>
              </w:rPr>
              <w:t>、</w:t>
            </w:r>
            <w:r>
              <w:rPr>
                <w:lang w:val="ja-JP"/>
              </w:rPr>
              <w:t xml:space="preserve">DRM </w:t>
            </w:r>
            <w:r>
              <w:rPr>
                <w:rFonts w:ascii="MS Gothic" w:eastAsia="MS Gothic" w:hint="eastAsia"/>
                <w:lang w:val="ja-JP"/>
              </w:rPr>
              <w:t>対応プレーヤー</w:t>
            </w:r>
            <w:r>
              <w:rPr>
                <w:lang w:val="ja-JP"/>
              </w:rPr>
              <w:t xml:space="preserve"> v6.37.1 </w:t>
            </w:r>
            <w:r>
              <w:rPr>
                <w:rFonts w:ascii="MS Gothic" w:eastAsia="MS Gothic" w:hint="eastAsia"/>
                <w:lang w:val="ja-JP"/>
              </w:rPr>
              <w:t>以降を作成して使用する必要があります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172 </w:t>
            </w:r>
            <w:r>
              <w:rPr>
                <w:noProof/>
                <w:sz w:val="16"/>
              </w:rPr>
              <w:br/>
            </w:r>
            <w:r>
              <w:rPr>
                <w:noProof/>
                <w:sz w:val="2"/>
              </w:rPr>
              <w:t>cf83598a-a21e-473b-bd53-51dd8de637b9</w:t>
            </w:r>
          </w:p>
        </w:tc>
        <w:tc>
          <w:tcPr>
            <w:tcW w:w="7407" w:type="dxa"/>
            <w:shd w:val="clear" w:color="auto" w:fill="F2F2F2" w:themeFill="background1" w:themeFillShade="F2"/>
          </w:tcPr>
          <w:p w:rsidR="00000000" w:rsidRDefault="0040651D">
            <w:pPr>
              <w:rPr>
                <w:noProof/>
              </w:rPr>
            </w:pPr>
            <w:r>
              <w:rPr>
                <w:rStyle w:val="mqInternal"/>
                <w:noProof/>
              </w:rPr>
              <w:t>[1}</w:t>
            </w:r>
            <w:r>
              <w:rPr>
                <w:noProof/>
              </w:rPr>
              <w:t>Enable stream status notifications</w:t>
            </w:r>
            <w:r>
              <w:rPr>
                <w:rStyle w:val="mqInternal"/>
                <w:noProof/>
              </w:rPr>
              <w:t>{2]</w:t>
            </w:r>
            <w:r>
              <w:rPr>
                <w:noProof/>
              </w:rPr>
              <w:t xml:space="preserve"> - When </w:t>
            </w:r>
            <w:r>
              <w:rPr>
                <w:noProof/>
              </w:rPr>
              <w:t xml:space="preserve">checked, enter a </w:t>
            </w:r>
            <w:r>
              <w:rPr>
                <w:rStyle w:val="mqInternal"/>
                <w:noProof/>
              </w:rPr>
              <w:t>[1}</w:t>
            </w:r>
            <w:r>
              <w:rPr>
                <w:noProof/>
              </w:rPr>
              <w:t>Notification URL</w:t>
            </w:r>
            <w:r>
              <w:rPr>
                <w:rStyle w:val="mqInternal"/>
                <w:noProof/>
              </w:rPr>
              <w:t>{2]</w:t>
            </w:r>
            <w:r>
              <w:rPr>
                <w:noProof/>
              </w:rPr>
              <w:t>.</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ストリームステータス通知を有効にする</w:t>
            </w:r>
            <w:r>
              <w:rPr>
                <w:rStyle w:val="mqInternal"/>
                <w:noProof/>
                <w:lang w:val="ja-JP"/>
              </w:rPr>
              <w:t>{2]</w:t>
            </w:r>
            <w:r>
              <w:rPr>
                <w:lang w:val="ja-JP"/>
              </w:rPr>
              <w:t xml:space="preserve"> -</w:t>
            </w:r>
            <w:r>
              <w:rPr>
                <w:rFonts w:ascii="MS Gothic" w:eastAsia="MS Gothic" w:hint="eastAsia"/>
                <w:lang w:val="ja-JP"/>
              </w:rPr>
              <w:t>オンにすると</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通知</w:t>
            </w:r>
            <w:r>
              <w:rPr>
                <w:lang w:val="ja-JP"/>
              </w:rPr>
              <w:t>URL</w:t>
            </w:r>
            <w:r>
              <w:rPr>
                <w:rFonts w:ascii="MS Gothic" w:eastAsia="MS Gothic" w:hint="eastAsia"/>
                <w:lang w:val="ja-JP"/>
              </w:rPr>
              <w:t>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173 </w:t>
            </w:r>
            <w:r>
              <w:rPr>
                <w:noProof/>
                <w:sz w:val="16"/>
              </w:rPr>
              <w:br/>
            </w:r>
            <w:r>
              <w:rPr>
                <w:noProof/>
                <w:sz w:val="2"/>
              </w:rPr>
              <w:t>750a19fe-bc49-4fdf-b347-d381c4b5aeed</w:t>
            </w:r>
          </w:p>
        </w:tc>
        <w:tc>
          <w:tcPr>
            <w:tcW w:w="7407" w:type="dxa"/>
            <w:shd w:val="clear" w:color="auto" w:fill="F2F2F2" w:themeFill="background1" w:themeFillShade="F2"/>
          </w:tcPr>
          <w:p w:rsidR="00000000" w:rsidRDefault="0040651D">
            <w:pPr>
              <w:rPr>
                <w:noProof/>
              </w:rPr>
            </w:pPr>
            <w:r>
              <w:rPr>
                <w:noProof/>
              </w:rPr>
              <w:t xml:space="preserve">An http request will be made to the </w:t>
            </w:r>
            <w:r>
              <w:rPr>
                <w:rStyle w:val="mqInternal"/>
                <w:noProof/>
              </w:rPr>
              <w:t>[1}</w:t>
            </w:r>
            <w:r>
              <w:rPr>
                <w:noProof/>
              </w:rPr>
              <w:t>Notification URL</w:t>
            </w:r>
            <w:r>
              <w:rPr>
                <w:rStyle w:val="mqInternal"/>
                <w:noProof/>
              </w:rPr>
              <w:t>{2]</w:t>
            </w:r>
            <w:r>
              <w:rPr>
                <w:noProof/>
              </w:rPr>
              <w:t xml:space="preserve"> when there is a change in the job status.</w:t>
            </w:r>
          </w:p>
        </w:tc>
        <w:tc>
          <w:tcPr>
            <w:tcW w:w="7407" w:type="dxa"/>
          </w:tcPr>
          <w:p w:rsidR="00000000" w:rsidRDefault="0040651D">
            <w:pPr>
              <w:rPr>
                <w:lang w:val="ja-JP"/>
              </w:rPr>
            </w:pPr>
            <w:r>
              <w:rPr>
                <w:rStyle w:val="mqInternal"/>
                <w:noProof/>
                <w:lang w:val="ja-JP"/>
              </w:rPr>
              <w:t>{2]</w:t>
            </w:r>
            <w:r>
              <w:rPr>
                <w:rFonts w:ascii="MS Gothic" w:eastAsia="MS Gothic" w:hint="eastAsia"/>
                <w:lang w:val="ja-JP"/>
              </w:rPr>
              <w:t>ジョブの状態が変更されると</w:t>
            </w:r>
            <w:r>
              <w:rPr>
                <w:rFonts w:ascii="MS Gothic" w:eastAsia="MS Gothic" w:hAnsi="MS Gothic" w:cs="MS Gothic" w:hint="eastAsia"/>
                <w:lang w:val="ja-JP"/>
              </w:rPr>
              <w:t>、</w:t>
            </w:r>
            <w:r>
              <w:rPr>
                <w:rStyle w:val="mqInternal"/>
                <w:noProof/>
                <w:lang w:val="ja-JP"/>
              </w:rPr>
              <w:t>[1</w:t>
            </w:r>
            <w:r>
              <w:rPr>
                <w:rStyle w:val="mqInternal"/>
                <w:noProof/>
                <w:lang w:val="ja-JP"/>
              </w:rPr>
              <w:t>}</w:t>
            </w:r>
            <w:r>
              <w:rPr>
                <w:rFonts w:ascii="MS Gothic" w:eastAsia="MS Gothic" w:hint="eastAsia"/>
                <w:lang w:val="ja-JP"/>
              </w:rPr>
              <w:t>通知</w:t>
            </w:r>
            <w:r>
              <w:rPr>
                <w:lang w:val="ja-JP"/>
              </w:rPr>
              <w:t xml:space="preserve"> URL </w:t>
            </w:r>
            <w:r>
              <w:rPr>
                <w:rFonts w:ascii="MS Gothic" w:eastAsia="MS Gothic" w:hint="eastAsia"/>
                <w:lang w:val="ja-JP"/>
              </w:rPr>
              <w:t>に</w:t>
            </w:r>
            <w:r>
              <w:rPr>
                <w:lang w:val="ja-JP"/>
              </w:rPr>
              <w:t xml:space="preserve"> HTTP </w:t>
            </w:r>
            <w:r>
              <w:rPr>
                <w:rFonts w:ascii="MS Gothic" w:eastAsia="MS Gothic" w:hint="eastAsia"/>
                <w:lang w:val="ja-JP"/>
              </w:rPr>
              <w:t>要求が行われます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174 </w:t>
            </w:r>
            <w:r>
              <w:rPr>
                <w:noProof/>
                <w:sz w:val="16"/>
              </w:rPr>
              <w:br/>
            </w:r>
            <w:r>
              <w:rPr>
                <w:noProof/>
                <w:sz w:val="2"/>
              </w:rPr>
              <w:t>2349cc12-440f-483a-910f-7857152f1a04</w:t>
            </w:r>
          </w:p>
        </w:tc>
        <w:tc>
          <w:tcPr>
            <w:tcW w:w="7407" w:type="dxa"/>
            <w:shd w:val="clear" w:color="auto" w:fill="F2F2F2" w:themeFill="background1" w:themeFillShade="F2"/>
          </w:tcPr>
          <w:p w:rsidR="00000000" w:rsidRDefault="0040651D">
            <w:pPr>
              <w:rPr>
                <w:noProof/>
              </w:rPr>
            </w:pPr>
            <w:r>
              <w:rPr>
                <w:noProof/>
              </w:rPr>
              <w:t>This can be used to update a server in response to changes in the job status.</w:t>
            </w:r>
          </w:p>
        </w:tc>
        <w:tc>
          <w:tcPr>
            <w:tcW w:w="7407" w:type="dxa"/>
          </w:tcPr>
          <w:p w:rsidR="00000000" w:rsidRDefault="0040651D">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ジョブステータスの変更に応じてサーバーを更新するために使用できます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175 </w:t>
            </w:r>
            <w:r>
              <w:rPr>
                <w:noProof/>
                <w:sz w:val="16"/>
              </w:rPr>
              <w:br/>
            </w:r>
            <w:r>
              <w:rPr>
                <w:noProof/>
                <w:sz w:val="2"/>
              </w:rPr>
              <w:t>ae6d46db-3973-45c7-8dc8-df4786557b99</w:t>
            </w:r>
          </w:p>
        </w:tc>
        <w:tc>
          <w:tcPr>
            <w:tcW w:w="7407" w:type="dxa"/>
            <w:shd w:val="clear" w:color="auto" w:fill="F2F2F2" w:themeFill="background1" w:themeFillShade="F2"/>
          </w:tcPr>
          <w:p w:rsidR="00000000" w:rsidRDefault="0040651D">
            <w:pPr>
              <w:rPr>
                <w:noProof/>
              </w:rPr>
            </w:pPr>
            <w:r>
              <w:rPr>
                <w:noProof/>
              </w:rPr>
              <w:t>For more information on usin</w:t>
            </w:r>
            <w:r>
              <w:rPr>
                <w:noProof/>
              </w:rPr>
              <w:t xml:space="preserve">g API notifications, see the </w:t>
            </w:r>
            <w:r>
              <w:rPr>
                <w:rStyle w:val="mqInternal"/>
                <w:noProof/>
              </w:rPr>
              <w:t>[1}</w:t>
            </w:r>
            <w:r>
              <w:rPr>
                <w:noProof/>
              </w:rPr>
              <w:t>Live API Notifications</w:t>
            </w:r>
            <w:r>
              <w:rPr>
                <w:rStyle w:val="mqInternal"/>
                <w:noProof/>
              </w:rPr>
              <w:t>{2]</w:t>
            </w:r>
            <w:r>
              <w:rPr>
                <w:noProof/>
              </w:rPr>
              <w:t xml:space="preserve"> topic.</w:t>
            </w:r>
          </w:p>
        </w:tc>
        <w:tc>
          <w:tcPr>
            <w:tcW w:w="7407" w:type="dxa"/>
          </w:tcPr>
          <w:p w:rsidR="00000000" w:rsidRDefault="0040651D">
            <w:pPr>
              <w:rPr>
                <w:lang w:val="ja-JP"/>
              </w:rPr>
            </w:pPr>
            <w:r>
              <w:rPr>
                <w:lang w:val="ja-JP"/>
              </w:rPr>
              <w:t xml:space="preserve">API </w:t>
            </w:r>
            <w:r>
              <w:rPr>
                <w:rFonts w:ascii="MS Gothic" w:eastAsia="MS Gothic" w:hint="eastAsia"/>
                <w:lang w:val="ja-JP"/>
              </w:rPr>
              <w:t>通知の使用の詳細については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ライブ</w:t>
            </w:r>
            <w:r>
              <w:rPr>
                <w:lang w:val="ja-JP"/>
              </w:rPr>
              <w:t xml:space="preserve"> API </w:t>
            </w:r>
            <w:r>
              <w:rPr>
                <w:rFonts w:ascii="MS Gothic" w:eastAsia="MS Gothic" w:hint="eastAsia"/>
                <w:lang w:val="ja-JP"/>
              </w:rPr>
              <w:t>通知</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トピックを参照してください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176 </w:t>
            </w:r>
            <w:r>
              <w:rPr>
                <w:noProof/>
                <w:sz w:val="16"/>
              </w:rPr>
              <w:br/>
            </w:r>
            <w:r>
              <w:rPr>
                <w:noProof/>
                <w:sz w:val="2"/>
              </w:rPr>
              <w:t>a1b4a186-bd0b-40bf-9344-1248af93a8e4</w:t>
            </w:r>
          </w:p>
        </w:tc>
        <w:tc>
          <w:tcPr>
            <w:tcW w:w="7407" w:type="dxa"/>
            <w:shd w:val="clear" w:color="auto" w:fill="F2F2F2" w:themeFill="background1" w:themeFillShade="F2"/>
          </w:tcPr>
          <w:p w:rsidR="00000000" w:rsidRDefault="0040651D">
            <w:pPr>
              <w:rPr>
                <w:noProof/>
              </w:rPr>
            </w:pPr>
            <w:r>
              <w:rPr>
                <w:rStyle w:val="mqInternal"/>
                <w:noProof/>
              </w:rPr>
              <w:t>[1}</w:t>
            </w:r>
            <w:r>
              <w:rPr>
                <w:noProof/>
              </w:rPr>
              <w:t>+ Add multi CDN configuration</w:t>
            </w:r>
            <w:r>
              <w:rPr>
                <w:rStyle w:val="mqInternal"/>
                <w:noProof/>
              </w:rPr>
              <w:t>{2]</w:t>
            </w:r>
            <w:r>
              <w:rPr>
                <w:noProof/>
              </w:rPr>
              <w:t xml:space="preserve"> - Enter a </w:t>
            </w:r>
            <w:r>
              <w:rPr>
                <w:rStyle w:val="mqInternal"/>
                <w:noProof/>
              </w:rPr>
              <w:t>[1}</w:t>
            </w:r>
            <w:r>
              <w:rPr>
                <w:noProof/>
              </w:rPr>
              <w:t>label</w:t>
            </w:r>
            <w:r>
              <w:rPr>
                <w:rStyle w:val="mqInternal"/>
                <w:noProof/>
              </w:rPr>
              <w:t>{2]</w:t>
            </w:r>
            <w:r>
              <w:rPr>
                <w:noProof/>
              </w:rPr>
              <w:t xml:space="preserve"> and </w:t>
            </w:r>
            <w:r>
              <w:rPr>
                <w:rStyle w:val="mqInternal"/>
                <w:noProof/>
              </w:rPr>
              <w:t>[1}</w:t>
            </w:r>
            <w:r>
              <w:rPr>
                <w:noProof/>
              </w:rPr>
              <w:t>URL</w:t>
            </w:r>
            <w:r>
              <w:rPr>
                <w:rStyle w:val="mqInternal"/>
                <w:noProof/>
              </w:rPr>
              <w:t>{2]</w:t>
            </w:r>
            <w:r>
              <w:rPr>
                <w:noProof/>
              </w:rPr>
              <w:t xml:space="preserve"> for additional CDNs.</w:t>
            </w:r>
          </w:p>
        </w:tc>
        <w:tc>
          <w:tcPr>
            <w:tcW w:w="7407" w:type="dxa"/>
          </w:tcPr>
          <w:p w:rsidR="00000000" w:rsidRDefault="0040651D">
            <w:pPr>
              <w:rPr>
                <w:lang w:val="ja-JP"/>
              </w:rPr>
            </w:pPr>
            <w:r>
              <w:rPr>
                <w:rStyle w:val="mqInternal"/>
                <w:noProof/>
                <w:lang w:val="ja-JP"/>
              </w:rPr>
              <w:t>[1}</w:t>
            </w:r>
            <w:r>
              <w:rPr>
                <w:lang w:val="ja-JP"/>
              </w:rPr>
              <w:t xml:space="preserve"> + </w:t>
            </w:r>
            <w:r>
              <w:rPr>
                <w:rFonts w:ascii="MS Gothic" w:eastAsia="MS Gothic" w:hint="eastAsia"/>
                <w:lang w:val="ja-JP"/>
              </w:rPr>
              <w:t>マルチ</w:t>
            </w:r>
            <w:r>
              <w:rPr>
                <w:lang w:val="ja-JP"/>
              </w:rPr>
              <w:t xml:space="preserve"> CDN </w:t>
            </w:r>
            <w:r>
              <w:rPr>
                <w:rFonts w:ascii="MS Gothic" w:eastAsia="MS Gothic" w:hint="eastAsia"/>
                <w:lang w:val="ja-JP"/>
              </w:rPr>
              <w:t>設定を追加する</w:t>
            </w:r>
            <w:r>
              <w:rPr>
                <w:rStyle w:val="mqInternal"/>
                <w:noProof/>
                <w:lang w:val="ja-JP"/>
              </w:rPr>
              <w:t>{2]</w:t>
            </w:r>
            <w:r>
              <w:rPr>
                <w:lang w:val="ja-JP"/>
              </w:rPr>
              <w:t xml:space="preserve"> -</w:t>
            </w:r>
            <w:r>
              <w:rPr>
                <w:rFonts w:ascii="MS Gothic" w:eastAsia="MS Gothic" w:hint="eastAsia"/>
                <w:lang w:val="ja-JP"/>
              </w:rPr>
              <w:t>追加の</w:t>
            </w:r>
            <w:r>
              <w:rPr>
                <w:lang w:val="ja-JP"/>
              </w:rPr>
              <w:t xml:space="preserve"> CDN </w:t>
            </w:r>
            <w:r>
              <w:rPr>
                <w:rStyle w:val="mqInternal"/>
                <w:noProof/>
                <w:lang w:val="ja-JP"/>
              </w:rPr>
              <w:t>[1}{2]{2]</w:t>
            </w:r>
            <w:r>
              <w:rPr>
                <w:rFonts w:ascii="MS Gothic" w:eastAsia="MS Gothic" w:hint="eastAsia"/>
                <w:lang w:val="ja-JP"/>
              </w:rPr>
              <w:t>のラベルと</w:t>
            </w:r>
            <w:r>
              <w:rPr>
                <w:rStyle w:val="mqInternal"/>
                <w:noProof/>
                <w:lang w:val="ja-JP"/>
              </w:rPr>
              <w:t>[1}</w:t>
            </w:r>
            <w:r>
              <w:rPr>
                <w:lang w:val="ja-JP"/>
              </w:rPr>
              <w:t xml:space="preserve">  URL </w:t>
            </w:r>
            <w:r>
              <w:rPr>
                <w:rFonts w:ascii="MS Gothic" w:eastAsia="MS Gothic" w:hint="eastAsia"/>
                <w:lang w:val="ja-JP"/>
              </w:rPr>
              <w:t>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177 </w:t>
            </w:r>
            <w:r>
              <w:rPr>
                <w:noProof/>
                <w:sz w:val="16"/>
              </w:rPr>
              <w:br/>
            </w:r>
            <w:r>
              <w:rPr>
                <w:noProof/>
                <w:sz w:val="2"/>
              </w:rPr>
              <w:t>ba2c5ee0-cb11-41fe-96b9-b347e4532bbc</w:t>
            </w:r>
          </w:p>
        </w:tc>
        <w:tc>
          <w:tcPr>
            <w:tcW w:w="7407" w:type="dxa"/>
            <w:shd w:val="clear" w:color="auto" w:fill="F2F2F2" w:themeFill="background1" w:themeFillShade="F2"/>
          </w:tcPr>
          <w:p w:rsidR="00000000" w:rsidRDefault="0040651D">
            <w:pPr>
              <w:rPr>
                <w:noProof/>
              </w:rPr>
            </w:pPr>
            <w:r>
              <w:rPr>
                <w:noProof/>
              </w:rPr>
              <w:t>This is a whitelist of CDNs that are allowed to ask our primary CDN for the video segments.</w:t>
            </w:r>
          </w:p>
        </w:tc>
        <w:tc>
          <w:tcPr>
            <w:tcW w:w="7407" w:type="dxa"/>
          </w:tcPr>
          <w:p w:rsidR="00000000" w:rsidRDefault="0040651D">
            <w:pPr>
              <w:rPr>
                <w:lang w:val="ja-JP"/>
              </w:rPr>
            </w:pPr>
            <w:r>
              <w:rPr>
                <w:rFonts w:ascii="MS Gothic" w:eastAsia="MS Gothic" w:hint="eastAsia"/>
                <w:lang w:val="ja-JP"/>
              </w:rPr>
              <w:t>これは</w:t>
            </w:r>
            <w:r>
              <w:rPr>
                <w:lang w:val="ja-JP"/>
              </w:rPr>
              <w:t xml:space="preserve"> CDN </w:t>
            </w:r>
            <w:r>
              <w:rPr>
                <w:rFonts w:ascii="MS Gothic" w:eastAsia="MS Gothic" w:hint="eastAsia"/>
                <w:lang w:val="ja-JP"/>
              </w:rPr>
              <w:t>のホワイトリストで</w:t>
            </w:r>
            <w:r>
              <w:rPr>
                <w:rFonts w:ascii="MS Gothic" w:eastAsia="MS Gothic" w:hAnsi="MS Gothic" w:cs="MS Gothic" w:hint="eastAsia"/>
                <w:lang w:val="ja-JP"/>
              </w:rPr>
              <w:t>、</w:t>
            </w:r>
            <w:r>
              <w:rPr>
                <w:rFonts w:ascii="MS Gothic" w:eastAsia="MS Gothic" w:hint="eastAsia"/>
                <w:lang w:val="ja-JP"/>
              </w:rPr>
              <w:t>動画セグメントのプライマリ</w:t>
            </w:r>
            <w:r>
              <w:rPr>
                <w:lang w:val="ja-JP"/>
              </w:rPr>
              <w:t>CDN</w:t>
            </w:r>
            <w:r>
              <w:rPr>
                <w:rFonts w:ascii="MS Gothic" w:eastAsia="MS Gothic" w:hint="eastAsia"/>
                <w:lang w:val="ja-JP"/>
              </w:rPr>
              <w:t>に問い合わせることができます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178 </w:t>
            </w:r>
            <w:r>
              <w:rPr>
                <w:noProof/>
                <w:sz w:val="16"/>
              </w:rPr>
              <w:br/>
            </w:r>
            <w:r>
              <w:rPr>
                <w:noProof/>
                <w:sz w:val="2"/>
              </w:rPr>
              <w:t>732</w:t>
            </w:r>
            <w:r>
              <w:rPr>
                <w:noProof/>
                <w:sz w:val="2"/>
              </w:rPr>
              <w:t>af3d0-d733-4007-ab42-935bb6ece9fd</w:t>
            </w:r>
          </w:p>
        </w:tc>
        <w:tc>
          <w:tcPr>
            <w:tcW w:w="7407" w:type="dxa"/>
            <w:shd w:val="clear" w:color="auto" w:fill="F2F2F2" w:themeFill="background1" w:themeFillShade="F2"/>
          </w:tcPr>
          <w:p w:rsidR="00000000" w:rsidRDefault="0040651D">
            <w:pPr>
              <w:rPr>
                <w:noProof/>
              </w:rPr>
            </w:pPr>
            <w:r>
              <w:rPr>
                <w:noProof/>
              </w:rPr>
              <w:t>You are responsible for configuring the secondary CDN correctly.</w:t>
            </w:r>
          </w:p>
        </w:tc>
        <w:tc>
          <w:tcPr>
            <w:tcW w:w="7407" w:type="dxa"/>
          </w:tcPr>
          <w:p w:rsidR="00000000" w:rsidRDefault="0040651D">
            <w:pPr>
              <w:rPr>
                <w:lang w:val="ja-JP"/>
              </w:rPr>
            </w:pPr>
            <w:r>
              <w:rPr>
                <w:rFonts w:ascii="MS Gothic" w:eastAsia="MS Gothic" w:hint="eastAsia"/>
                <w:lang w:val="ja-JP"/>
              </w:rPr>
              <w:t>セカンダリ</w:t>
            </w:r>
            <w:r>
              <w:rPr>
                <w:lang w:val="ja-JP"/>
              </w:rPr>
              <w:t xml:space="preserve"> CDN </w:t>
            </w:r>
            <w:r>
              <w:rPr>
                <w:rFonts w:ascii="MS Gothic" w:eastAsia="MS Gothic" w:hint="eastAsia"/>
                <w:lang w:val="ja-JP"/>
              </w:rPr>
              <w:t>を正しく設定する責任があります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179 </w:t>
            </w:r>
            <w:r>
              <w:rPr>
                <w:noProof/>
                <w:sz w:val="16"/>
              </w:rPr>
              <w:br/>
            </w:r>
            <w:r>
              <w:rPr>
                <w:noProof/>
                <w:sz w:val="2"/>
              </w:rPr>
              <w:t>96f764a0-319d-4c69-b885-7a78c18a3e41</w:t>
            </w:r>
          </w:p>
        </w:tc>
        <w:tc>
          <w:tcPr>
            <w:tcW w:w="7407" w:type="dxa"/>
            <w:shd w:val="clear" w:color="auto" w:fill="F2F2F2" w:themeFill="background1" w:themeFillShade="F2"/>
          </w:tcPr>
          <w:p w:rsidR="00000000" w:rsidRDefault="0040651D">
            <w:pPr>
              <w:rPr>
                <w:noProof/>
              </w:rPr>
            </w:pPr>
            <w:r>
              <w:rPr>
                <w:rStyle w:val="mqInternal"/>
                <w:noProof/>
              </w:rPr>
              <w:t>[1}</w:t>
            </w:r>
            <w:r>
              <w:rPr>
                <w:noProof/>
              </w:rPr>
              <w:t>Create this as a recurring event using a Static Entry Point (SEP)</w:t>
            </w:r>
            <w:r>
              <w:rPr>
                <w:rStyle w:val="mqInternal"/>
                <w:noProof/>
              </w:rPr>
              <w:t>{2]</w:t>
            </w:r>
            <w:r>
              <w:rPr>
                <w:noProof/>
              </w:rPr>
              <w:t xml:space="preserve"> - Allows a single live stream to be created and then activated/deactivated when needed.</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静的エントリポイント</w:t>
            </w:r>
            <w:r>
              <w:rPr>
                <w:lang w:val="ja-JP"/>
              </w:rPr>
              <w:t xml:space="preserve"> (SEP) </w:t>
            </w:r>
            <w:r>
              <w:rPr>
                <w:rFonts w:ascii="MS Gothic" w:eastAsia="MS Gothic" w:hint="eastAsia"/>
                <w:lang w:val="ja-JP"/>
              </w:rPr>
              <w:t>を使用して定期的なイベントとして作成する</w:t>
            </w:r>
            <w:r>
              <w:rPr>
                <w:rStyle w:val="mqInternal"/>
                <w:noProof/>
                <w:lang w:val="ja-JP"/>
              </w:rPr>
              <w:t>{2]</w:t>
            </w:r>
            <w:r>
              <w:rPr>
                <w:lang w:val="ja-JP"/>
              </w:rPr>
              <w:t xml:space="preserve"> -</w:t>
            </w:r>
            <w:r>
              <w:rPr>
                <w:rFonts w:ascii="MS Gothic" w:eastAsia="MS Gothic" w:hint="eastAsia"/>
                <w:lang w:val="ja-JP"/>
              </w:rPr>
              <w:t>単一のライブストリームを作成し</w:t>
            </w:r>
            <w:r>
              <w:rPr>
                <w:rFonts w:ascii="MS Gothic" w:eastAsia="MS Gothic" w:hAnsi="MS Gothic" w:cs="MS Gothic" w:hint="eastAsia"/>
                <w:lang w:val="ja-JP"/>
              </w:rPr>
              <w:t>、</w:t>
            </w:r>
            <w:r>
              <w:rPr>
                <w:rFonts w:ascii="MS Gothic" w:eastAsia="MS Gothic" w:hint="eastAsia"/>
                <w:lang w:val="ja-JP"/>
              </w:rPr>
              <w:t>必要に応じてアクティブ化</w:t>
            </w:r>
            <w:r>
              <w:rPr>
                <w:lang w:val="ja-JP"/>
              </w:rPr>
              <w:t>/</w:t>
            </w:r>
            <w:r>
              <w:rPr>
                <w:rFonts w:ascii="MS Gothic" w:eastAsia="MS Gothic" w:hint="eastAsia"/>
                <w:lang w:val="ja-JP"/>
              </w:rPr>
              <w:t>非アクティブ化することができます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180 </w:t>
            </w:r>
            <w:r>
              <w:rPr>
                <w:noProof/>
                <w:sz w:val="16"/>
              </w:rPr>
              <w:br/>
            </w:r>
            <w:r>
              <w:rPr>
                <w:noProof/>
                <w:sz w:val="2"/>
              </w:rPr>
              <w:t>3e7b0e91-c64e-4a00-800a-200f660e4a38</w:t>
            </w:r>
          </w:p>
        </w:tc>
        <w:tc>
          <w:tcPr>
            <w:tcW w:w="7407" w:type="dxa"/>
            <w:shd w:val="clear" w:color="auto" w:fill="F2F2F2" w:themeFill="background1" w:themeFillShade="F2"/>
          </w:tcPr>
          <w:p w:rsidR="00000000" w:rsidRDefault="0040651D">
            <w:pPr>
              <w:rPr>
                <w:noProof/>
              </w:rPr>
            </w:pPr>
            <w:r>
              <w:rPr>
                <w:noProof/>
              </w:rPr>
              <w:t xml:space="preserve">For information, see the </w:t>
            </w:r>
            <w:r>
              <w:rPr>
                <w:rStyle w:val="mqInternal"/>
                <w:noProof/>
              </w:rPr>
              <w:t>[1}</w:t>
            </w:r>
            <w:r>
              <w:rPr>
                <w:noProof/>
              </w:rPr>
              <w:t>Intr</w:t>
            </w:r>
            <w:r>
              <w:rPr>
                <w:noProof/>
              </w:rPr>
              <w:t>oduction to recurring events</w:t>
            </w:r>
            <w:r>
              <w:rPr>
                <w:rStyle w:val="mqInternal"/>
                <w:noProof/>
              </w:rPr>
              <w:t>{2]</w:t>
            </w:r>
            <w:r>
              <w:rPr>
                <w:noProof/>
              </w:rPr>
              <w:t xml:space="preserve"> section of this document.</w:t>
            </w:r>
          </w:p>
        </w:tc>
        <w:tc>
          <w:tcPr>
            <w:tcW w:w="7407" w:type="dxa"/>
          </w:tcPr>
          <w:p w:rsidR="00000000" w:rsidRDefault="0040651D">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Fonts w:ascii="MS Gothic" w:eastAsia="MS Gothic" w:hint="eastAsia"/>
                <w:lang w:val="ja-JP"/>
              </w:rPr>
              <w:t>このドキュメントの</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定期的なイベントの概要</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セクションを参照してください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181 </w:t>
            </w:r>
            <w:r>
              <w:rPr>
                <w:noProof/>
                <w:sz w:val="16"/>
              </w:rPr>
              <w:br/>
            </w:r>
            <w:r>
              <w:rPr>
                <w:noProof/>
                <w:sz w:val="2"/>
              </w:rPr>
              <w:t>b8f83d9b-3634-4966-88ef-f50722a84154</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 xml:space="preserve">Edit Configuration </w:t>
            </w:r>
            <w:r>
              <w:rPr>
                <w:rStyle w:val="mqInternal"/>
                <w:noProof/>
              </w:rPr>
              <w:t>{2]</w:t>
            </w:r>
            <w:r>
              <w:rPr>
                <w:noProof/>
              </w:rPr>
              <w:t xml:space="preserve"> to view/edit the API request that will be made to cr</w:t>
            </w:r>
            <w:r>
              <w:rPr>
                <w:noProof/>
              </w:rPr>
              <w:t>eate the live stream.</w:t>
            </w:r>
          </w:p>
        </w:tc>
        <w:tc>
          <w:tcPr>
            <w:tcW w:w="7407" w:type="dxa"/>
          </w:tcPr>
          <w:p w:rsidR="00000000" w:rsidRDefault="0040651D">
            <w:pPr>
              <w:rPr>
                <w:lang w:val="ja-JP"/>
              </w:rPr>
            </w:pPr>
            <w:r>
              <w:rPr>
                <w:lang w:val="ja-JP"/>
              </w:rPr>
              <w:t xml:space="preserve">\[ </w:t>
            </w:r>
            <w:r>
              <w:rPr>
                <w:rStyle w:val="mqInternal"/>
                <w:noProof/>
                <w:lang w:val="ja-JP"/>
              </w:rPr>
              <w:t>[1}{2]</w:t>
            </w:r>
            <w:r>
              <w:rPr>
                <w:rFonts w:ascii="MS Gothic" w:eastAsia="MS Gothic" w:hint="eastAsia"/>
                <w:lang w:val="ja-JP"/>
              </w:rPr>
              <w:t>設定の編集</w:t>
            </w:r>
            <w:r>
              <w:rPr>
                <w:lang w:val="ja-JP"/>
              </w:rPr>
              <w:t xml:space="preserve">]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ライブストリームを作成するために行われる</w:t>
            </w:r>
            <w:r>
              <w:rPr>
                <w:lang w:val="ja-JP"/>
              </w:rPr>
              <w:t xml:space="preserve"> API </w:t>
            </w:r>
            <w:r>
              <w:rPr>
                <w:rFonts w:ascii="MS Gothic" w:eastAsia="MS Gothic" w:hint="eastAsia"/>
                <w:lang w:val="ja-JP"/>
              </w:rPr>
              <w:t>リクエストを表示または編集します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182 </w:t>
            </w:r>
            <w:r>
              <w:rPr>
                <w:noProof/>
                <w:sz w:val="16"/>
              </w:rPr>
              <w:br/>
            </w:r>
            <w:r>
              <w:rPr>
                <w:noProof/>
                <w:sz w:val="2"/>
              </w:rPr>
              <w:t>8c4d61e0-be18-497f-aa96-0a9e2332c5cf</w:t>
            </w:r>
          </w:p>
        </w:tc>
        <w:tc>
          <w:tcPr>
            <w:tcW w:w="7407" w:type="dxa"/>
            <w:shd w:val="clear" w:color="auto" w:fill="F2F2F2" w:themeFill="background1" w:themeFillShade="F2"/>
          </w:tcPr>
          <w:p w:rsidR="00000000" w:rsidRDefault="0040651D">
            <w:pPr>
              <w:rPr>
                <w:noProof/>
              </w:rPr>
            </w:pPr>
            <w:r>
              <w:rPr>
                <w:noProof/>
              </w:rPr>
              <w:t>Caution should be used when editing the API call directly.</w:t>
            </w:r>
          </w:p>
        </w:tc>
        <w:tc>
          <w:tcPr>
            <w:tcW w:w="7407" w:type="dxa"/>
          </w:tcPr>
          <w:p w:rsidR="00000000" w:rsidRDefault="0040651D">
            <w:pPr>
              <w:rPr>
                <w:lang w:val="ja-JP"/>
              </w:rPr>
            </w:pPr>
            <w:r>
              <w:rPr>
                <w:lang w:val="ja-JP"/>
              </w:rPr>
              <w:t xml:space="preserve">API </w:t>
            </w:r>
            <w:r>
              <w:rPr>
                <w:rFonts w:ascii="MS Gothic" w:eastAsia="MS Gothic" w:hint="eastAsia"/>
                <w:lang w:val="ja-JP"/>
              </w:rPr>
              <w:t>呼び出しを直接編集する場合は</w:t>
            </w:r>
            <w:r>
              <w:rPr>
                <w:rFonts w:ascii="MS Gothic" w:eastAsia="MS Gothic" w:hAnsi="MS Gothic" w:cs="MS Gothic" w:hint="eastAsia"/>
                <w:lang w:val="ja-JP"/>
              </w:rPr>
              <w:t>、</w:t>
            </w:r>
            <w:r>
              <w:rPr>
                <w:rFonts w:ascii="MS Gothic" w:eastAsia="MS Gothic" w:hint="eastAsia"/>
                <w:lang w:val="ja-JP"/>
              </w:rPr>
              <w:t>注意が必要です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183 </w:t>
            </w:r>
            <w:r>
              <w:rPr>
                <w:noProof/>
                <w:sz w:val="16"/>
              </w:rPr>
              <w:br/>
            </w:r>
            <w:r>
              <w:rPr>
                <w:noProof/>
                <w:sz w:val="2"/>
              </w:rPr>
              <w:t>59378782-c247-4e23-8325-71344c47bcab</w:t>
            </w:r>
          </w:p>
        </w:tc>
        <w:tc>
          <w:tcPr>
            <w:tcW w:w="7407" w:type="dxa"/>
            <w:shd w:val="clear" w:color="auto" w:fill="F2F2F2" w:themeFill="background1" w:themeFillShade="F2"/>
          </w:tcPr>
          <w:p w:rsidR="00000000" w:rsidRDefault="0040651D">
            <w:pPr>
              <w:rPr>
                <w:noProof/>
              </w:rPr>
            </w:pPr>
            <w:r>
              <w:rPr>
                <w:noProof/>
              </w:rPr>
              <w:t>Introduction to recurring events</w:t>
            </w:r>
          </w:p>
        </w:tc>
        <w:tc>
          <w:tcPr>
            <w:tcW w:w="7407" w:type="dxa"/>
          </w:tcPr>
          <w:p w:rsidR="00000000" w:rsidRDefault="0040651D">
            <w:pPr>
              <w:rPr>
                <w:lang w:val="ja-JP"/>
              </w:rPr>
            </w:pPr>
            <w:r>
              <w:rPr>
                <w:rFonts w:ascii="MS Gothic" w:eastAsia="MS Gothic" w:hint="eastAsia"/>
                <w:lang w:val="ja-JP"/>
              </w:rPr>
              <w:t>定期的なイベントの概要</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184 </w:t>
            </w:r>
            <w:r>
              <w:rPr>
                <w:noProof/>
                <w:sz w:val="16"/>
              </w:rPr>
              <w:br/>
            </w:r>
            <w:r>
              <w:rPr>
                <w:noProof/>
                <w:sz w:val="2"/>
              </w:rPr>
              <w:t>bc231069-d901-487f-b14d-a6c972759cb1</w:t>
            </w:r>
          </w:p>
        </w:tc>
        <w:tc>
          <w:tcPr>
            <w:tcW w:w="7407" w:type="dxa"/>
            <w:shd w:val="clear" w:color="auto" w:fill="F2F2F2" w:themeFill="background1" w:themeFillShade="F2"/>
          </w:tcPr>
          <w:p w:rsidR="00000000" w:rsidRDefault="0040651D">
            <w:pPr>
              <w:rPr>
                <w:noProof/>
              </w:rPr>
            </w:pPr>
            <w:r>
              <w:rPr>
                <w:noProof/>
              </w:rPr>
              <w:t xml:space="preserve">Selecting the </w:t>
            </w:r>
            <w:r>
              <w:rPr>
                <w:rStyle w:val="mqInternal"/>
                <w:noProof/>
              </w:rPr>
              <w:t>[1}</w:t>
            </w:r>
            <w:r>
              <w:rPr>
                <w:noProof/>
              </w:rPr>
              <w:t>Create this as a recurring event using a Static Entry Point (SEP)</w:t>
            </w:r>
            <w:r>
              <w:rPr>
                <w:rStyle w:val="mqInternal"/>
                <w:noProof/>
              </w:rPr>
              <w:t>{2]</w:t>
            </w:r>
            <w:r>
              <w:rPr>
                <w:noProof/>
              </w:rPr>
              <w:t xml:space="preserve"> option allows for a long-running live stream </w:t>
            </w:r>
            <w:r>
              <w:rPr>
                <w:noProof/>
              </w:rPr>
              <w:t>that can be activated and deactivated while keeping the same entry point URL and playback URL.</w:t>
            </w:r>
          </w:p>
        </w:tc>
        <w:tc>
          <w:tcPr>
            <w:tcW w:w="7407" w:type="dxa"/>
          </w:tcPr>
          <w:p w:rsidR="00000000" w:rsidRDefault="0040651D">
            <w:pPr>
              <w:rPr>
                <w:lang w:val="ja-JP"/>
              </w:rPr>
            </w:pPr>
            <w:r>
              <w:rPr>
                <w:lang w:val="ja-JP"/>
              </w:rPr>
              <w:t>\[</w:t>
            </w:r>
            <w:r>
              <w:rPr>
                <w:rFonts w:ascii="MS Gothic" w:eastAsia="MS Gothic" w:hint="eastAsia"/>
                <w:lang w:val="ja-JP"/>
              </w:rPr>
              <w:t>静的エントリポイント</w:t>
            </w:r>
            <w:r>
              <w:rPr>
                <w:lang w:val="ja-JP"/>
              </w:rPr>
              <w:t xml:space="preserve"> (SEP) </w:t>
            </w:r>
            <w:r>
              <w:rPr>
                <w:rStyle w:val="mqInternal"/>
                <w:noProof/>
                <w:lang w:val="ja-JP"/>
              </w:rPr>
              <w:t>[1}</w:t>
            </w:r>
            <w:r>
              <w:rPr>
                <w:rFonts w:ascii="MS Gothic" w:eastAsia="MS Gothic" w:hint="eastAsia"/>
                <w:lang w:val="ja-JP"/>
              </w:rPr>
              <w:t>を使用してこれを定期的なイベントとして作成する</w:t>
            </w:r>
            <w:r>
              <w:rPr>
                <w:rStyle w:val="mqInternal"/>
                <w:noProof/>
                <w:lang w:val="ja-JP"/>
              </w:rPr>
              <w:t>{2]</w:t>
            </w:r>
            <w:r>
              <w:rPr>
                <w:lang w:val="ja-JP"/>
              </w:rPr>
              <w:t xml:space="preserve"> ] </w:t>
            </w:r>
            <w:r>
              <w:rPr>
                <w:rFonts w:ascii="MS Gothic" w:eastAsia="MS Gothic" w:hint="eastAsia"/>
                <w:lang w:val="ja-JP"/>
              </w:rPr>
              <w:t>オプションを選択すると</w:t>
            </w:r>
            <w:r>
              <w:rPr>
                <w:rFonts w:ascii="MS Gothic" w:eastAsia="MS Gothic" w:hAnsi="MS Gothic" w:cs="MS Gothic" w:hint="eastAsia"/>
                <w:lang w:val="ja-JP"/>
              </w:rPr>
              <w:t>、</w:t>
            </w:r>
            <w:r>
              <w:rPr>
                <w:rFonts w:ascii="MS Gothic" w:eastAsia="MS Gothic" w:hint="eastAsia"/>
                <w:lang w:val="ja-JP"/>
              </w:rPr>
              <w:t>同じエントリポイント</w:t>
            </w:r>
            <w:r>
              <w:rPr>
                <w:lang w:val="ja-JP"/>
              </w:rPr>
              <w:t xml:space="preserve"> URL </w:t>
            </w:r>
            <w:r>
              <w:rPr>
                <w:rFonts w:ascii="MS Gothic" w:eastAsia="MS Gothic" w:hint="eastAsia"/>
                <w:lang w:val="ja-JP"/>
              </w:rPr>
              <w:t>と再生</w:t>
            </w:r>
            <w:r>
              <w:rPr>
                <w:lang w:val="ja-JP"/>
              </w:rPr>
              <w:t xml:space="preserve"> URL </w:t>
            </w:r>
            <w:r>
              <w:rPr>
                <w:rFonts w:ascii="MS Gothic" w:eastAsia="MS Gothic" w:hint="eastAsia"/>
                <w:lang w:val="ja-JP"/>
              </w:rPr>
              <w:t>を維持しながら</w:t>
            </w:r>
            <w:r>
              <w:rPr>
                <w:rFonts w:ascii="MS Gothic" w:eastAsia="MS Gothic" w:hAnsi="MS Gothic" w:cs="MS Gothic" w:hint="eastAsia"/>
                <w:lang w:val="ja-JP"/>
              </w:rPr>
              <w:t>、</w:t>
            </w:r>
            <w:r>
              <w:rPr>
                <w:rFonts w:ascii="MS Gothic" w:eastAsia="MS Gothic" w:hint="eastAsia"/>
                <w:lang w:val="ja-JP"/>
              </w:rPr>
              <w:t>長時間実行されるライブストリームをアクティブ化および非アクティブ化できます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185 </w:t>
            </w:r>
            <w:r>
              <w:rPr>
                <w:noProof/>
                <w:sz w:val="16"/>
              </w:rPr>
              <w:br/>
            </w:r>
            <w:r>
              <w:rPr>
                <w:noProof/>
                <w:sz w:val="2"/>
              </w:rPr>
              <w:t>e6cc0204-59e4-481a-9a6</w:t>
            </w:r>
            <w:r>
              <w:rPr>
                <w:noProof/>
                <w:sz w:val="2"/>
              </w:rPr>
              <w:t>0-2dbd82334608</w:t>
            </w:r>
          </w:p>
        </w:tc>
        <w:tc>
          <w:tcPr>
            <w:tcW w:w="7407" w:type="dxa"/>
            <w:shd w:val="clear" w:color="auto" w:fill="F2F2F2" w:themeFill="background1" w:themeFillShade="F2"/>
          </w:tcPr>
          <w:p w:rsidR="00000000" w:rsidRDefault="0040651D">
            <w:pPr>
              <w:rPr>
                <w:noProof/>
              </w:rPr>
            </w:pPr>
            <w:r>
              <w:rPr>
                <w:noProof/>
              </w:rPr>
              <w:t>When using recurring events, the streaming endpoint URL and video ID will not change.</w:t>
            </w:r>
          </w:p>
        </w:tc>
        <w:tc>
          <w:tcPr>
            <w:tcW w:w="7407" w:type="dxa"/>
          </w:tcPr>
          <w:p w:rsidR="00000000" w:rsidRDefault="0040651D">
            <w:pPr>
              <w:rPr>
                <w:lang w:val="ja-JP"/>
              </w:rPr>
            </w:pPr>
            <w:r>
              <w:rPr>
                <w:rFonts w:ascii="MS Gothic" w:eastAsia="MS Gothic" w:hint="eastAsia"/>
                <w:lang w:val="ja-JP"/>
              </w:rPr>
              <w:t>定期的なイベントを使用する場合</w:t>
            </w:r>
            <w:r>
              <w:rPr>
                <w:rFonts w:ascii="MS Gothic" w:eastAsia="MS Gothic" w:hAnsi="MS Gothic" w:cs="MS Gothic" w:hint="eastAsia"/>
                <w:lang w:val="ja-JP"/>
              </w:rPr>
              <w:t>、</w:t>
            </w:r>
            <w:r>
              <w:rPr>
                <w:rFonts w:ascii="MS Gothic" w:eastAsia="MS Gothic" w:hint="eastAsia"/>
                <w:lang w:val="ja-JP"/>
              </w:rPr>
              <w:t>ストリーミングエンドポイント</w:t>
            </w:r>
            <w:r>
              <w:rPr>
                <w:lang w:val="ja-JP"/>
              </w:rPr>
              <w:t xml:space="preserve"> URL </w:t>
            </w:r>
            <w:r>
              <w:rPr>
                <w:rFonts w:ascii="MS Gothic" w:eastAsia="MS Gothic" w:hint="eastAsia"/>
                <w:lang w:val="ja-JP"/>
              </w:rPr>
              <w:t>とビデオ</w:t>
            </w:r>
            <w:r>
              <w:rPr>
                <w:lang w:val="ja-JP"/>
              </w:rPr>
              <w:t xml:space="preserve"> ID </w:t>
            </w:r>
            <w:r>
              <w:rPr>
                <w:rFonts w:ascii="MS Gothic" w:eastAsia="MS Gothic" w:hint="eastAsia"/>
                <w:lang w:val="ja-JP"/>
              </w:rPr>
              <w:t>は変更されません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186 </w:t>
            </w:r>
            <w:r>
              <w:rPr>
                <w:noProof/>
                <w:sz w:val="16"/>
              </w:rPr>
              <w:br/>
            </w:r>
            <w:r>
              <w:rPr>
                <w:noProof/>
                <w:sz w:val="2"/>
              </w:rPr>
              <w:t>3bbb7052-97be-4a6c-a988-0233eda1baad</w:t>
            </w:r>
          </w:p>
        </w:tc>
        <w:tc>
          <w:tcPr>
            <w:tcW w:w="7407" w:type="dxa"/>
            <w:shd w:val="clear" w:color="auto" w:fill="F2F2F2" w:themeFill="background1" w:themeFillShade="F2"/>
          </w:tcPr>
          <w:p w:rsidR="00000000" w:rsidRDefault="0040651D">
            <w:pPr>
              <w:rPr>
                <w:noProof/>
              </w:rPr>
            </w:pPr>
            <w:r>
              <w:rPr>
                <w:noProof/>
              </w:rPr>
              <w:t>Note that when you create a recurring event, a video is automatically created for it in the Media module.</w:t>
            </w:r>
          </w:p>
        </w:tc>
        <w:tc>
          <w:tcPr>
            <w:tcW w:w="7407" w:type="dxa"/>
          </w:tcPr>
          <w:p w:rsidR="00000000" w:rsidRDefault="0040651D">
            <w:pPr>
              <w:rPr>
                <w:lang w:val="ja-JP"/>
              </w:rPr>
            </w:pPr>
            <w:r>
              <w:rPr>
                <w:rFonts w:ascii="MS Gothic" w:eastAsia="MS Gothic" w:hint="eastAsia"/>
                <w:lang w:val="ja-JP"/>
              </w:rPr>
              <w:t>定期的なイベントを作成すると</w:t>
            </w:r>
            <w:r>
              <w:rPr>
                <w:rFonts w:ascii="MS Gothic" w:eastAsia="MS Gothic" w:hAnsi="MS Gothic" w:cs="MS Gothic" w:hint="eastAsia"/>
                <w:lang w:val="ja-JP"/>
              </w:rPr>
              <w:t>、</w:t>
            </w:r>
            <w:r>
              <w:rPr>
                <w:lang w:val="ja-JP"/>
              </w:rPr>
              <w:t xml:space="preserve">Media </w:t>
            </w:r>
            <w:r>
              <w:rPr>
                <w:rFonts w:ascii="MS Gothic" w:eastAsia="MS Gothic" w:hint="eastAsia"/>
                <w:lang w:val="ja-JP"/>
              </w:rPr>
              <w:t>モジュールでそのイベント用のビデオが自動的に作成されます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187 </w:t>
            </w:r>
            <w:r>
              <w:rPr>
                <w:noProof/>
                <w:sz w:val="16"/>
              </w:rPr>
              <w:br/>
            </w:r>
            <w:r>
              <w:rPr>
                <w:noProof/>
                <w:sz w:val="2"/>
              </w:rPr>
              <w:t>3b00c111-bf6b-4e25-8b56-477b2ed34528</w:t>
            </w:r>
          </w:p>
        </w:tc>
        <w:tc>
          <w:tcPr>
            <w:tcW w:w="7407" w:type="dxa"/>
            <w:shd w:val="clear" w:color="auto" w:fill="F2F2F2" w:themeFill="background1" w:themeFillShade="F2"/>
          </w:tcPr>
          <w:p w:rsidR="00000000" w:rsidRDefault="0040651D">
            <w:pPr>
              <w:rPr>
                <w:noProof/>
              </w:rPr>
            </w:pPr>
            <w:r>
              <w:rPr>
                <w:noProof/>
              </w:rPr>
              <w:t xml:space="preserve">Do </w:t>
            </w:r>
            <w:r>
              <w:rPr>
                <w:rStyle w:val="mqInternal"/>
                <w:noProof/>
              </w:rPr>
              <w:t>[1}</w:t>
            </w:r>
            <w:r>
              <w:rPr>
                <w:noProof/>
              </w:rPr>
              <w:t>not</w:t>
            </w:r>
            <w:r>
              <w:rPr>
                <w:rStyle w:val="mqInternal"/>
                <w:noProof/>
              </w:rPr>
              <w:t>{2]</w:t>
            </w:r>
            <w:r>
              <w:rPr>
                <w:noProof/>
              </w:rPr>
              <w:t xml:space="preserve"> delete this video, as it will be needed eve</w:t>
            </w:r>
            <w:r>
              <w:rPr>
                <w:noProof/>
              </w:rPr>
              <w:t>ry time the event recurs.</w:t>
            </w:r>
          </w:p>
        </w:tc>
        <w:tc>
          <w:tcPr>
            <w:tcW w:w="7407" w:type="dxa"/>
          </w:tcPr>
          <w:p w:rsidR="00000000" w:rsidRDefault="0040651D">
            <w:pPr>
              <w:rPr>
                <w:lang w:val="ja-JP"/>
              </w:rPr>
            </w:pPr>
            <w:r>
              <w:rPr>
                <w:rFonts w:ascii="MS Gothic" w:eastAsia="MS Gothic" w:hint="eastAsia"/>
                <w:lang w:val="ja-JP"/>
              </w:rPr>
              <w:t>イベントが再発するたびに必要になるので</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このビデオを削除しないでください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188 </w:t>
            </w:r>
            <w:r>
              <w:rPr>
                <w:noProof/>
                <w:sz w:val="16"/>
              </w:rPr>
              <w:br/>
            </w:r>
            <w:r>
              <w:rPr>
                <w:noProof/>
                <w:sz w:val="2"/>
              </w:rPr>
              <w:t>e662f589-ca96-4b33-b3e4-005ca60ebd0b</w:t>
            </w:r>
          </w:p>
        </w:tc>
        <w:tc>
          <w:tcPr>
            <w:tcW w:w="7407" w:type="dxa"/>
            <w:shd w:val="clear" w:color="auto" w:fill="F2F2F2" w:themeFill="background1" w:themeFillShade="F2"/>
          </w:tcPr>
          <w:p w:rsidR="00000000" w:rsidRDefault="0040651D">
            <w:pPr>
              <w:rPr>
                <w:noProof/>
              </w:rPr>
            </w:pPr>
            <w:r>
              <w:rPr>
                <w:noProof/>
              </w:rPr>
              <w:t>Limitations</w:t>
            </w:r>
          </w:p>
        </w:tc>
        <w:tc>
          <w:tcPr>
            <w:tcW w:w="7407" w:type="dxa"/>
          </w:tcPr>
          <w:p w:rsidR="00000000" w:rsidRDefault="0040651D">
            <w:pPr>
              <w:rPr>
                <w:lang w:val="ja-JP"/>
              </w:rPr>
            </w:pPr>
            <w:r>
              <w:rPr>
                <w:rFonts w:ascii="MS Gothic" w:eastAsia="MS Gothic" w:hint="eastAsia"/>
                <w:lang w:val="ja-JP"/>
              </w:rPr>
              <w:t>制限事項</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189 </w:t>
            </w:r>
            <w:r>
              <w:rPr>
                <w:noProof/>
                <w:sz w:val="16"/>
              </w:rPr>
              <w:br/>
            </w:r>
            <w:r>
              <w:rPr>
                <w:noProof/>
                <w:sz w:val="2"/>
              </w:rPr>
              <w:t>54687799-e0f4-43ca-8c2d-09e5e6b3121d</w:t>
            </w:r>
          </w:p>
        </w:tc>
        <w:tc>
          <w:tcPr>
            <w:tcW w:w="7407" w:type="dxa"/>
            <w:shd w:val="clear" w:color="auto" w:fill="F2F2F2" w:themeFill="background1" w:themeFillShade="F2"/>
          </w:tcPr>
          <w:p w:rsidR="00000000" w:rsidRDefault="0040651D">
            <w:pPr>
              <w:rPr>
                <w:noProof/>
              </w:rPr>
            </w:pPr>
            <w:r>
              <w:rPr>
                <w:noProof/>
              </w:rPr>
              <w:t>The following limitations apply when working with recurring events:</w:t>
            </w:r>
          </w:p>
        </w:tc>
        <w:tc>
          <w:tcPr>
            <w:tcW w:w="7407" w:type="dxa"/>
          </w:tcPr>
          <w:p w:rsidR="00000000" w:rsidRDefault="0040651D">
            <w:pPr>
              <w:rPr>
                <w:lang w:val="ja-JP"/>
              </w:rPr>
            </w:pPr>
            <w:r>
              <w:rPr>
                <w:rFonts w:ascii="MS Gothic" w:eastAsia="MS Gothic" w:hint="eastAsia"/>
                <w:lang w:val="ja-JP"/>
              </w:rPr>
              <w:t>定期的なイベントを操作する場合</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次の制限が適用されます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190 </w:t>
            </w:r>
            <w:r>
              <w:rPr>
                <w:noProof/>
                <w:sz w:val="16"/>
              </w:rPr>
              <w:br/>
            </w:r>
            <w:r>
              <w:rPr>
                <w:noProof/>
                <w:sz w:val="2"/>
              </w:rPr>
              <w:t>b0403ac4-c03f-4f54-aa56-d5f505648eb9</w:t>
            </w:r>
          </w:p>
        </w:tc>
        <w:tc>
          <w:tcPr>
            <w:tcW w:w="7407" w:type="dxa"/>
            <w:shd w:val="clear" w:color="auto" w:fill="F2F2F2" w:themeFill="background1" w:themeFillShade="F2"/>
          </w:tcPr>
          <w:p w:rsidR="00000000" w:rsidRDefault="0040651D">
            <w:pPr>
              <w:rPr>
                <w:noProof/>
              </w:rPr>
            </w:pPr>
            <w:r>
              <w:rPr>
                <w:noProof/>
              </w:rPr>
              <w:t xml:space="preserve">The </w:t>
            </w:r>
            <w:r>
              <w:rPr>
                <w:rStyle w:val="mqInternal"/>
                <w:noProof/>
              </w:rPr>
              <w:t>[1}</w:t>
            </w:r>
            <w:r>
              <w:rPr>
                <w:noProof/>
              </w:rPr>
              <w:t>Convert event to video asset when complete</w:t>
            </w:r>
            <w:r>
              <w:rPr>
                <w:rStyle w:val="mqInternal"/>
                <w:noProof/>
              </w:rPr>
              <w:t>{2]</w:t>
            </w:r>
            <w:r>
              <w:rPr>
                <w:noProof/>
              </w:rPr>
              <w:t xml:space="preserve"> option is not available.</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完了時にイベントをビデオアセットに変換</w:t>
            </w:r>
            <w:r>
              <w:rPr>
                <w:rStyle w:val="mqInternal"/>
                <w:noProof/>
                <w:lang w:val="ja-JP"/>
              </w:rPr>
              <w:t>{2]</w:t>
            </w:r>
            <w:r>
              <w:rPr>
                <w:lang w:val="ja-JP"/>
              </w:rPr>
              <w:t xml:space="preserve"> ] </w:t>
            </w:r>
            <w:r>
              <w:rPr>
                <w:rFonts w:ascii="MS Gothic" w:eastAsia="MS Gothic" w:hint="eastAsia"/>
                <w:lang w:val="ja-JP"/>
              </w:rPr>
              <w:t>オプションは使用できません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191 </w:t>
            </w:r>
            <w:r>
              <w:rPr>
                <w:noProof/>
                <w:sz w:val="16"/>
              </w:rPr>
              <w:br/>
            </w:r>
            <w:r>
              <w:rPr>
                <w:noProof/>
                <w:sz w:val="2"/>
              </w:rPr>
              <w:t>afe47c6c-545b-4c76-a2c3-a2d9a2dc0932</w:t>
            </w:r>
          </w:p>
        </w:tc>
        <w:tc>
          <w:tcPr>
            <w:tcW w:w="7407" w:type="dxa"/>
            <w:shd w:val="clear" w:color="auto" w:fill="F2F2F2" w:themeFill="background1" w:themeFillShade="F2"/>
          </w:tcPr>
          <w:p w:rsidR="00000000" w:rsidRDefault="0040651D">
            <w:pPr>
              <w:rPr>
                <w:noProof/>
              </w:rPr>
            </w:pPr>
            <w:r>
              <w:rPr>
                <w:noProof/>
              </w:rPr>
              <w:t>An alternative is to use clipping to archive the full live event as a VOD.</w:t>
            </w:r>
          </w:p>
        </w:tc>
        <w:tc>
          <w:tcPr>
            <w:tcW w:w="7407" w:type="dxa"/>
          </w:tcPr>
          <w:p w:rsidR="00000000" w:rsidRDefault="0040651D">
            <w:pPr>
              <w:rPr>
                <w:lang w:val="ja-JP"/>
              </w:rPr>
            </w:pPr>
            <w:r>
              <w:rPr>
                <w:rFonts w:ascii="MS Gothic" w:eastAsia="MS Gothic" w:hint="eastAsia"/>
                <w:lang w:val="ja-JP"/>
              </w:rPr>
              <w:t>別の方法として</w:t>
            </w:r>
            <w:r>
              <w:rPr>
                <w:rFonts w:ascii="MS Gothic" w:eastAsia="MS Gothic" w:hAnsi="MS Gothic" w:cs="MS Gothic" w:hint="eastAsia"/>
                <w:lang w:val="ja-JP"/>
              </w:rPr>
              <w:t>、</w:t>
            </w:r>
            <w:r>
              <w:rPr>
                <w:rFonts w:ascii="MS Gothic" w:eastAsia="MS Gothic" w:hint="eastAsia"/>
                <w:lang w:val="ja-JP"/>
              </w:rPr>
              <w:t>クリッピングを使用して</w:t>
            </w:r>
            <w:r>
              <w:rPr>
                <w:rFonts w:ascii="MS Gothic" w:eastAsia="MS Gothic" w:hAnsi="MS Gothic" w:cs="MS Gothic" w:hint="eastAsia"/>
                <w:lang w:val="ja-JP"/>
              </w:rPr>
              <w:t>、</w:t>
            </w:r>
            <w:r>
              <w:rPr>
                <w:rFonts w:ascii="MS Gothic" w:eastAsia="MS Gothic" w:hint="eastAsia"/>
                <w:lang w:val="ja-JP"/>
              </w:rPr>
              <w:t>ライブイベント全体を</w:t>
            </w:r>
            <w:r>
              <w:rPr>
                <w:lang w:val="ja-JP"/>
              </w:rPr>
              <w:t xml:space="preserve"> VOD </w:t>
            </w:r>
            <w:r>
              <w:rPr>
                <w:rFonts w:ascii="MS Gothic" w:eastAsia="MS Gothic" w:hint="eastAsia"/>
                <w:lang w:val="ja-JP"/>
              </w:rPr>
              <w:t>としてアーカイブする方法があります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192 </w:t>
            </w:r>
            <w:r>
              <w:rPr>
                <w:noProof/>
                <w:sz w:val="16"/>
              </w:rPr>
              <w:br/>
            </w:r>
            <w:r>
              <w:rPr>
                <w:noProof/>
                <w:sz w:val="2"/>
              </w:rPr>
              <w:t>1f8e4ae4-1b32-48bd-b164-71fa5f942228</w:t>
            </w:r>
          </w:p>
        </w:tc>
        <w:tc>
          <w:tcPr>
            <w:tcW w:w="7407" w:type="dxa"/>
            <w:shd w:val="clear" w:color="auto" w:fill="F2F2F2" w:themeFill="background1" w:themeFillShade="F2"/>
          </w:tcPr>
          <w:p w:rsidR="00000000" w:rsidRDefault="0040651D">
            <w:pPr>
              <w:rPr>
                <w:noProof/>
              </w:rPr>
            </w:pPr>
            <w:r>
              <w:rPr>
                <w:noProof/>
              </w:rPr>
              <w:t>Clips can be created up until the next activation of the stream, or for 7 days, whic</w:t>
            </w:r>
            <w:r>
              <w:rPr>
                <w:noProof/>
              </w:rPr>
              <w:t>hever is shorter.</w:t>
            </w:r>
          </w:p>
        </w:tc>
        <w:tc>
          <w:tcPr>
            <w:tcW w:w="7407" w:type="dxa"/>
          </w:tcPr>
          <w:p w:rsidR="00000000" w:rsidRDefault="0040651D">
            <w:pPr>
              <w:rPr>
                <w:lang w:val="ja-JP"/>
              </w:rPr>
            </w:pPr>
            <w:r>
              <w:rPr>
                <w:rFonts w:ascii="MS Gothic" w:eastAsia="MS Gothic" w:hint="eastAsia"/>
                <w:lang w:val="ja-JP"/>
              </w:rPr>
              <w:t>クリップは</w:t>
            </w:r>
            <w:r>
              <w:rPr>
                <w:rFonts w:ascii="MS Gothic" w:eastAsia="MS Gothic" w:hAnsi="MS Gothic" w:cs="MS Gothic" w:hint="eastAsia"/>
                <w:lang w:val="ja-JP"/>
              </w:rPr>
              <w:t>、</w:t>
            </w:r>
            <w:r>
              <w:rPr>
                <w:rFonts w:ascii="MS Gothic" w:eastAsia="MS Gothic" w:hint="eastAsia"/>
                <w:lang w:val="ja-JP"/>
              </w:rPr>
              <w:t>ストリームの次のアクティブ化まで</w:t>
            </w:r>
            <w:r>
              <w:rPr>
                <w:rFonts w:ascii="MS Gothic" w:eastAsia="MS Gothic" w:hAnsi="MS Gothic" w:cs="MS Gothic" w:hint="eastAsia"/>
                <w:lang w:val="ja-JP"/>
              </w:rPr>
              <w:t>、</w:t>
            </w:r>
            <w:r>
              <w:rPr>
                <w:rFonts w:ascii="MS Gothic" w:eastAsia="MS Gothic" w:hint="eastAsia"/>
                <w:lang w:val="ja-JP"/>
              </w:rPr>
              <w:t>または</w:t>
            </w:r>
            <w:r>
              <w:rPr>
                <w:lang w:val="ja-JP"/>
              </w:rPr>
              <w:t xml:space="preserve"> 7 </w:t>
            </w:r>
            <w:r>
              <w:rPr>
                <w:rFonts w:ascii="MS Gothic" w:eastAsia="MS Gothic" w:hint="eastAsia"/>
                <w:lang w:val="ja-JP"/>
              </w:rPr>
              <w:t>日間のうち短い方まで作成できます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193 </w:t>
            </w:r>
            <w:r>
              <w:rPr>
                <w:noProof/>
                <w:sz w:val="16"/>
              </w:rPr>
              <w:br/>
            </w:r>
            <w:r>
              <w:rPr>
                <w:noProof/>
                <w:sz w:val="2"/>
              </w:rPr>
              <w:t>ba53e4be-0cc4-4e39-884f-21f85c80cbcd</w:t>
            </w:r>
          </w:p>
        </w:tc>
        <w:tc>
          <w:tcPr>
            <w:tcW w:w="7407" w:type="dxa"/>
            <w:shd w:val="clear" w:color="auto" w:fill="F2F2F2" w:themeFill="background1" w:themeFillShade="F2"/>
          </w:tcPr>
          <w:p w:rsidR="00000000" w:rsidRDefault="0040651D">
            <w:pPr>
              <w:rPr>
                <w:noProof/>
              </w:rPr>
            </w:pPr>
            <w:r>
              <w:rPr>
                <w:noProof/>
              </w:rPr>
              <w:t>When the stream is re-activated, previous recording sessions are removed from the server and can no longer be clipped.</w:t>
            </w:r>
          </w:p>
        </w:tc>
        <w:tc>
          <w:tcPr>
            <w:tcW w:w="7407" w:type="dxa"/>
          </w:tcPr>
          <w:p w:rsidR="00000000" w:rsidRDefault="0040651D">
            <w:pPr>
              <w:rPr>
                <w:lang w:val="ja-JP"/>
              </w:rPr>
            </w:pPr>
            <w:r>
              <w:rPr>
                <w:rFonts w:ascii="MS Gothic" w:eastAsia="MS Gothic" w:hint="eastAsia"/>
                <w:lang w:val="ja-JP"/>
              </w:rPr>
              <w:t>ストリームが再びアクティブになると</w:t>
            </w:r>
            <w:r>
              <w:rPr>
                <w:rFonts w:ascii="MS Gothic" w:eastAsia="MS Gothic" w:hAnsi="MS Gothic" w:cs="MS Gothic" w:hint="eastAsia"/>
                <w:lang w:val="ja-JP"/>
              </w:rPr>
              <w:t>、</w:t>
            </w:r>
            <w:r>
              <w:rPr>
                <w:rFonts w:ascii="MS Gothic" w:eastAsia="MS Gothic" w:hint="eastAsia"/>
                <w:lang w:val="ja-JP"/>
              </w:rPr>
              <w:t>以前の録画セッションは</w:t>
            </w:r>
            <w:r>
              <w:rPr>
                <w:rFonts w:ascii="MS Gothic" w:eastAsia="MS Gothic" w:hint="eastAsia"/>
                <w:lang w:val="ja-JP"/>
              </w:rPr>
              <w:t>サーバーから削除され</w:t>
            </w:r>
            <w:r>
              <w:rPr>
                <w:rFonts w:ascii="MS Gothic" w:eastAsia="MS Gothic" w:hAnsi="MS Gothic" w:cs="MS Gothic" w:hint="eastAsia"/>
                <w:lang w:val="ja-JP"/>
              </w:rPr>
              <w:t>、</w:t>
            </w:r>
            <w:r>
              <w:rPr>
                <w:rFonts w:ascii="MS Gothic" w:eastAsia="MS Gothic" w:hint="eastAsia"/>
                <w:lang w:val="ja-JP"/>
              </w:rPr>
              <w:t>クリップできなくなります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194 </w:t>
            </w:r>
            <w:r>
              <w:rPr>
                <w:noProof/>
                <w:sz w:val="16"/>
              </w:rPr>
              <w:br/>
            </w:r>
            <w:r>
              <w:rPr>
                <w:noProof/>
                <w:sz w:val="2"/>
              </w:rPr>
              <w:t>c27a9958-1d0c-4c2d-a4b3-715eb624dd16</w:t>
            </w:r>
          </w:p>
        </w:tc>
        <w:tc>
          <w:tcPr>
            <w:tcW w:w="7407" w:type="dxa"/>
            <w:shd w:val="clear" w:color="auto" w:fill="F2F2F2" w:themeFill="background1" w:themeFillShade="F2"/>
          </w:tcPr>
          <w:p w:rsidR="00000000" w:rsidRDefault="0040651D">
            <w:pPr>
              <w:rPr>
                <w:noProof/>
              </w:rPr>
            </w:pPr>
            <w:r>
              <w:rPr>
                <w:noProof/>
              </w:rPr>
              <w:t>Job settings can not be modified, they are currently tied to the settings that initially created the recurring event.</w:t>
            </w:r>
          </w:p>
        </w:tc>
        <w:tc>
          <w:tcPr>
            <w:tcW w:w="7407" w:type="dxa"/>
          </w:tcPr>
          <w:p w:rsidR="00000000" w:rsidRDefault="0040651D">
            <w:pPr>
              <w:rPr>
                <w:lang w:val="ja-JP"/>
              </w:rPr>
            </w:pPr>
            <w:r>
              <w:rPr>
                <w:rFonts w:ascii="MS Gothic" w:eastAsia="MS Gothic" w:hint="eastAsia"/>
                <w:lang w:val="ja-JP"/>
              </w:rPr>
              <w:t>ジョブ設定は変更できません</w:t>
            </w:r>
            <w:r>
              <w:rPr>
                <w:rFonts w:ascii="MS Gothic" w:eastAsia="MS Gothic" w:hAnsi="MS Gothic" w:cs="MS Gothic" w:hint="eastAsia"/>
                <w:lang w:val="ja-JP"/>
              </w:rPr>
              <w:t>。</w:t>
            </w:r>
            <w:r>
              <w:rPr>
                <w:rFonts w:ascii="MS Gothic" w:eastAsia="MS Gothic" w:hint="eastAsia"/>
                <w:lang w:val="ja-JP"/>
              </w:rPr>
              <w:t>現在</w:t>
            </w:r>
            <w:r>
              <w:rPr>
                <w:rFonts w:ascii="MS Gothic" w:eastAsia="MS Gothic" w:hAnsi="MS Gothic" w:cs="MS Gothic" w:hint="eastAsia"/>
                <w:lang w:val="ja-JP"/>
              </w:rPr>
              <w:t>、</w:t>
            </w:r>
            <w:r>
              <w:rPr>
                <w:rFonts w:ascii="MS Gothic" w:eastAsia="MS Gothic" w:hint="eastAsia"/>
                <w:lang w:val="ja-JP"/>
              </w:rPr>
              <w:t>定期的なイベントを最初に作成した設定に関連付けられています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195 </w:t>
            </w:r>
            <w:r>
              <w:rPr>
                <w:noProof/>
                <w:sz w:val="16"/>
              </w:rPr>
              <w:br/>
            </w:r>
            <w:r>
              <w:rPr>
                <w:noProof/>
                <w:sz w:val="2"/>
              </w:rPr>
              <w:t>6228983d-017f-485c-ae26-efb0c8514d45</w:t>
            </w:r>
          </w:p>
        </w:tc>
        <w:tc>
          <w:tcPr>
            <w:tcW w:w="7407" w:type="dxa"/>
            <w:shd w:val="clear" w:color="auto" w:fill="F2F2F2" w:themeFill="background1" w:themeFillShade="F2"/>
          </w:tcPr>
          <w:p w:rsidR="00000000" w:rsidRDefault="0040651D">
            <w:pPr>
              <w:rPr>
                <w:noProof/>
              </w:rPr>
            </w:pPr>
            <w:r>
              <w:rPr>
                <w:noProof/>
              </w:rPr>
              <w:t>Activating the stream can take up to 60 seconds for the event to become available.</w:t>
            </w:r>
          </w:p>
        </w:tc>
        <w:tc>
          <w:tcPr>
            <w:tcW w:w="7407" w:type="dxa"/>
          </w:tcPr>
          <w:p w:rsidR="00000000" w:rsidRDefault="0040651D">
            <w:pPr>
              <w:rPr>
                <w:lang w:val="ja-JP"/>
              </w:rPr>
            </w:pPr>
            <w:r>
              <w:rPr>
                <w:rFonts w:ascii="MS Gothic" w:eastAsia="MS Gothic" w:hint="eastAsia"/>
                <w:lang w:val="ja-JP"/>
              </w:rPr>
              <w:t>ストリームをアクティブ化すると</w:t>
            </w:r>
            <w:r>
              <w:rPr>
                <w:rFonts w:ascii="MS Gothic" w:eastAsia="MS Gothic" w:hAnsi="MS Gothic" w:cs="MS Gothic" w:hint="eastAsia"/>
                <w:lang w:val="ja-JP"/>
              </w:rPr>
              <w:t>、</w:t>
            </w:r>
            <w:r>
              <w:rPr>
                <w:rFonts w:ascii="MS Gothic" w:eastAsia="MS Gothic" w:hint="eastAsia"/>
                <w:lang w:val="ja-JP"/>
              </w:rPr>
              <w:t>イベントが利用可能になるまでに最大</w:t>
            </w:r>
            <w:r>
              <w:rPr>
                <w:lang w:val="ja-JP"/>
              </w:rPr>
              <w:t xml:space="preserve"> 60 </w:t>
            </w:r>
            <w:r>
              <w:rPr>
                <w:rFonts w:ascii="MS Gothic" w:eastAsia="MS Gothic" w:hint="eastAsia"/>
                <w:lang w:val="ja-JP"/>
              </w:rPr>
              <w:t>秒かかることがあります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196 </w:t>
            </w:r>
            <w:r>
              <w:rPr>
                <w:noProof/>
                <w:sz w:val="16"/>
              </w:rPr>
              <w:br/>
            </w:r>
            <w:r>
              <w:rPr>
                <w:noProof/>
                <w:sz w:val="2"/>
              </w:rPr>
              <w:t>3d8ca028-b7c3-4959-8383-be6c8b98c6a1</w:t>
            </w:r>
          </w:p>
        </w:tc>
        <w:tc>
          <w:tcPr>
            <w:tcW w:w="7407" w:type="dxa"/>
            <w:shd w:val="clear" w:color="auto" w:fill="F2F2F2" w:themeFill="background1" w:themeFillShade="F2"/>
          </w:tcPr>
          <w:p w:rsidR="00000000" w:rsidRDefault="0040651D">
            <w:pPr>
              <w:rPr>
                <w:noProof/>
              </w:rPr>
            </w:pPr>
            <w:r>
              <w:rPr>
                <w:noProof/>
              </w:rPr>
              <w:t>Some encoders have built-in retry (Wirecast, Elemental, etc.) so the encoders will reconnect as soon as the entry point is available.</w:t>
            </w:r>
          </w:p>
        </w:tc>
        <w:tc>
          <w:tcPr>
            <w:tcW w:w="7407" w:type="dxa"/>
          </w:tcPr>
          <w:p w:rsidR="00000000" w:rsidRDefault="0040651D">
            <w:pPr>
              <w:rPr>
                <w:lang w:val="ja-JP"/>
              </w:rPr>
            </w:pPr>
            <w:r>
              <w:rPr>
                <w:rFonts w:ascii="MS Gothic" w:eastAsia="MS Gothic" w:hint="eastAsia"/>
                <w:lang w:val="ja-JP"/>
              </w:rPr>
              <w:t>エンコーダの中には</w:t>
            </w:r>
            <w:r>
              <w:rPr>
                <w:rFonts w:ascii="MS Gothic" w:eastAsia="MS Gothic" w:hAnsi="MS Gothic" w:cs="MS Gothic" w:hint="eastAsia"/>
                <w:lang w:val="ja-JP"/>
              </w:rPr>
              <w:t>、</w:t>
            </w:r>
            <w:r>
              <w:rPr>
                <w:rFonts w:ascii="MS Gothic" w:eastAsia="MS Gothic" w:hint="eastAsia"/>
                <w:lang w:val="ja-JP"/>
              </w:rPr>
              <w:t>再試行</w:t>
            </w:r>
            <w:r>
              <w:rPr>
                <w:rFonts w:ascii="Arial Unicode MS" w:eastAsia="Arial Unicode MS" w:hint="eastAsia"/>
                <w:lang w:val="ja-JP"/>
              </w:rPr>
              <w:t>（</w:t>
            </w:r>
            <w:r>
              <w:rPr>
                <w:lang w:val="ja-JP"/>
              </w:rPr>
              <w:t>Wirecast</w:t>
            </w:r>
            <w:r>
              <w:rPr>
                <w:rFonts w:ascii="MS Gothic" w:eastAsia="MS Gothic" w:hAnsi="MS Gothic" w:cs="MS Gothic" w:hint="eastAsia"/>
                <w:lang w:val="ja-JP"/>
              </w:rPr>
              <w:t>、</w:t>
            </w:r>
            <w:r>
              <w:rPr>
                <w:lang w:val="ja-JP"/>
              </w:rPr>
              <w:t xml:space="preserve">Elemental </w:t>
            </w:r>
            <w:r>
              <w:rPr>
                <w:rFonts w:ascii="MS Gothic" w:eastAsia="MS Gothic" w:hint="eastAsia"/>
                <w:lang w:val="ja-JP"/>
              </w:rPr>
              <w:t>など</w:t>
            </w:r>
            <w:r>
              <w:rPr>
                <w:rFonts w:ascii="Arial Unicode MS" w:eastAsia="Arial Unicode MS" w:hint="eastAsia"/>
                <w:lang w:val="ja-JP"/>
              </w:rPr>
              <w:t>）</w:t>
            </w:r>
            <w:r>
              <w:rPr>
                <w:rFonts w:ascii="MS Gothic" w:eastAsia="MS Gothic" w:hint="eastAsia"/>
                <w:lang w:val="ja-JP"/>
              </w:rPr>
              <w:t>が組み込まれているため</w:t>
            </w:r>
            <w:r>
              <w:rPr>
                <w:rFonts w:ascii="MS Gothic" w:eastAsia="MS Gothic" w:hAnsi="MS Gothic" w:cs="MS Gothic" w:hint="eastAsia"/>
                <w:lang w:val="ja-JP"/>
              </w:rPr>
              <w:t>、</w:t>
            </w:r>
            <w:r>
              <w:rPr>
                <w:rFonts w:ascii="MS Gothic" w:eastAsia="MS Gothic" w:hint="eastAsia"/>
                <w:lang w:val="ja-JP"/>
              </w:rPr>
              <w:t>エンコーダはエントリポイントが使用可能になるとすぐに再接続されます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197 </w:t>
            </w:r>
            <w:r>
              <w:rPr>
                <w:noProof/>
                <w:sz w:val="16"/>
              </w:rPr>
              <w:br/>
            </w:r>
            <w:r>
              <w:rPr>
                <w:noProof/>
                <w:sz w:val="2"/>
              </w:rPr>
              <w:t>bce9d478-7177-4162-baf6-41a8212a1</w:t>
            </w:r>
            <w:r>
              <w:rPr>
                <w:noProof/>
                <w:sz w:val="2"/>
              </w:rPr>
              <w:t>e26</w:t>
            </w:r>
          </w:p>
        </w:tc>
        <w:tc>
          <w:tcPr>
            <w:tcW w:w="7407" w:type="dxa"/>
            <w:shd w:val="clear" w:color="auto" w:fill="F2F2F2" w:themeFill="background1" w:themeFillShade="F2"/>
          </w:tcPr>
          <w:p w:rsidR="00000000" w:rsidRDefault="0040651D">
            <w:pPr>
              <w:rPr>
                <w:noProof/>
              </w:rPr>
            </w:pPr>
            <w:r>
              <w:rPr>
                <w:rStyle w:val="mqInternal"/>
                <w:noProof/>
              </w:rPr>
              <w:t>[1}</w:t>
            </w:r>
            <w:r>
              <w:rPr>
                <w:noProof/>
              </w:rPr>
              <w:t>Reconnect Time</w:t>
            </w:r>
            <w:r>
              <w:rPr>
                <w:rStyle w:val="mqInternal"/>
                <w:noProof/>
              </w:rPr>
              <w:t>{2]</w:t>
            </w:r>
            <w:r>
              <w:rPr>
                <w:noProof/>
              </w:rPr>
              <w:t xml:space="preserve"> is still applicable for recurring events on encoder disconnects.</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再接続時間は</w:t>
            </w:r>
            <w:r>
              <w:rPr>
                <w:rFonts w:ascii="MS Gothic" w:eastAsia="MS Gothic" w:hAnsi="MS Gothic" w:cs="MS Gothic" w:hint="eastAsia"/>
                <w:lang w:val="ja-JP"/>
              </w:rPr>
              <w:t>、</w:t>
            </w:r>
            <w:r>
              <w:rPr>
                <w:rFonts w:ascii="MS Gothic" w:eastAsia="MS Gothic" w:hint="eastAsia"/>
                <w:lang w:val="ja-JP"/>
              </w:rPr>
              <w:t>エンコーダの切断時に繰り返し発生するイベントにも適用されます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198 </w:t>
            </w:r>
            <w:r>
              <w:rPr>
                <w:noProof/>
                <w:sz w:val="16"/>
              </w:rPr>
              <w:br/>
            </w:r>
            <w:r>
              <w:rPr>
                <w:noProof/>
                <w:sz w:val="2"/>
              </w:rPr>
              <w:t>557bb374-0b22-437b-aef1-fea1837ebc94</w:t>
            </w:r>
          </w:p>
        </w:tc>
        <w:tc>
          <w:tcPr>
            <w:tcW w:w="7407" w:type="dxa"/>
            <w:shd w:val="clear" w:color="auto" w:fill="F2F2F2" w:themeFill="background1" w:themeFillShade="F2"/>
          </w:tcPr>
          <w:p w:rsidR="00000000" w:rsidRDefault="0040651D">
            <w:pPr>
              <w:rPr>
                <w:noProof/>
              </w:rPr>
            </w:pPr>
            <w:r>
              <w:rPr>
                <w:noProof/>
              </w:rPr>
              <w:t xml:space="preserve">If the </w:t>
            </w:r>
            <w:r>
              <w:rPr>
                <w:rStyle w:val="mqInternal"/>
                <w:noProof/>
              </w:rPr>
              <w:t>[1}</w:t>
            </w:r>
            <w:r>
              <w:rPr>
                <w:noProof/>
              </w:rPr>
              <w:t>Reconnect Time</w:t>
            </w:r>
            <w:r>
              <w:rPr>
                <w:rStyle w:val="mqInternal"/>
                <w:noProof/>
              </w:rPr>
              <w:t>{2]</w:t>
            </w:r>
            <w:r>
              <w:rPr>
                <w:noProof/>
              </w:rPr>
              <w:t xml:space="preserve"> is reached, the recurring event will be set to a d</w:t>
            </w:r>
            <w:r>
              <w:rPr>
                <w:noProof/>
              </w:rPr>
              <w:t>eactivated state.</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再接続時間に達すると</w:t>
            </w:r>
            <w:r>
              <w:rPr>
                <w:rFonts w:ascii="MS Gothic" w:eastAsia="MS Gothic" w:hAnsi="MS Gothic" w:cs="MS Gothic" w:hint="eastAsia"/>
                <w:lang w:val="ja-JP"/>
              </w:rPr>
              <w:t>、</w:t>
            </w:r>
            <w:r>
              <w:rPr>
                <w:rFonts w:ascii="MS Gothic" w:eastAsia="MS Gothic" w:hint="eastAsia"/>
                <w:lang w:val="ja-JP"/>
              </w:rPr>
              <w:t>定期的なイベントは非アクティブ状態に設定されます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199 </w:t>
            </w:r>
            <w:r>
              <w:rPr>
                <w:noProof/>
                <w:sz w:val="16"/>
              </w:rPr>
              <w:br/>
            </w:r>
            <w:r>
              <w:rPr>
                <w:noProof/>
                <w:sz w:val="2"/>
              </w:rPr>
              <w:t>3bedddb1-6729-43e5-bf97-c1a80ed4e79a</w:t>
            </w:r>
          </w:p>
        </w:tc>
        <w:tc>
          <w:tcPr>
            <w:tcW w:w="7407" w:type="dxa"/>
            <w:shd w:val="clear" w:color="auto" w:fill="F2F2F2" w:themeFill="background1" w:themeFillShade="F2"/>
          </w:tcPr>
          <w:p w:rsidR="00000000" w:rsidRDefault="0040651D">
            <w:pPr>
              <w:rPr>
                <w:noProof/>
              </w:rPr>
            </w:pPr>
            <w:r>
              <w:rPr>
                <w:noProof/>
              </w:rPr>
              <w:t xml:space="preserve">Brightcove recommends deactivating a stream when a job completes and setting the </w:t>
            </w:r>
            <w:r>
              <w:rPr>
                <w:rStyle w:val="mqInternal"/>
                <w:noProof/>
              </w:rPr>
              <w:t>[1}</w:t>
            </w:r>
            <w:r>
              <w:rPr>
                <w:noProof/>
              </w:rPr>
              <w:t>Reconnect Time</w:t>
            </w:r>
            <w:r>
              <w:rPr>
                <w:rStyle w:val="mqInternal"/>
                <w:noProof/>
              </w:rPr>
              <w:t>{2]</w:t>
            </w:r>
            <w:r>
              <w:rPr>
                <w:noProof/>
              </w:rPr>
              <w:t xml:space="preserve"> to an acceptable window of time to wait in the event of a disconnect (input hour costs are accrued during this wait period).</w:t>
            </w:r>
          </w:p>
        </w:tc>
        <w:tc>
          <w:tcPr>
            <w:tcW w:w="7407" w:type="dxa"/>
          </w:tcPr>
          <w:p w:rsidR="00000000" w:rsidRDefault="0040651D">
            <w:pPr>
              <w:rPr>
                <w:lang w:val="ja-JP"/>
              </w:rPr>
            </w:pPr>
            <w:r>
              <w:rPr>
                <w:rFonts w:ascii="MS Gothic" w:eastAsia="MS Gothic" w:hint="eastAsia"/>
                <w:lang w:val="ja-JP"/>
              </w:rPr>
              <w:t>ブライトコーブでは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ジョブが完了したときにストリームを非アクティブ化し</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切断時に再接続時間を待機できる時間に設定することをお勧めします</w:t>
            </w:r>
            <w:r>
              <w:rPr>
                <w:rFonts w:ascii="Arial Unicode MS" w:eastAsia="Arial Unicode MS" w:hint="eastAsia"/>
                <w:lang w:val="ja-JP"/>
              </w:rPr>
              <w:t>（</w:t>
            </w:r>
            <w:r>
              <w:rPr>
                <w:rFonts w:ascii="MS Gothic" w:eastAsia="MS Gothic" w:hint="eastAsia"/>
                <w:lang w:val="ja-JP"/>
              </w:rPr>
              <w:t>入力時間のコストはこの待機期間中に発生します</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200 </w:t>
            </w:r>
            <w:r>
              <w:rPr>
                <w:noProof/>
                <w:sz w:val="16"/>
              </w:rPr>
              <w:br/>
            </w:r>
            <w:r>
              <w:rPr>
                <w:noProof/>
                <w:sz w:val="2"/>
              </w:rPr>
              <w:t>44959446-6822-4d65-a40a-b</w:t>
            </w:r>
            <w:r>
              <w:rPr>
                <w:noProof/>
                <w:sz w:val="2"/>
              </w:rPr>
              <w:t>1fec191fad0</w:t>
            </w:r>
          </w:p>
        </w:tc>
        <w:tc>
          <w:tcPr>
            <w:tcW w:w="7407" w:type="dxa"/>
            <w:shd w:val="clear" w:color="auto" w:fill="F2F2F2" w:themeFill="background1" w:themeFillShade="F2"/>
          </w:tcPr>
          <w:p w:rsidR="00000000" w:rsidRDefault="0040651D">
            <w:pPr>
              <w:rPr>
                <w:noProof/>
              </w:rPr>
            </w:pPr>
            <w:r>
              <w:rPr>
                <w:noProof/>
              </w:rPr>
              <w:t>You should always stop the encoder before deactivating a recurring event.</w:t>
            </w:r>
          </w:p>
        </w:tc>
        <w:tc>
          <w:tcPr>
            <w:tcW w:w="7407" w:type="dxa"/>
          </w:tcPr>
          <w:p w:rsidR="00000000" w:rsidRDefault="0040651D">
            <w:pPr>
              <w:rPr>
                <w:lang w:val="ja-JP"/>
              </w:rPr>
            </w:pPr>
            <w:r>
              <w:rPr>
                <w:rFonts w:ascii="MS Gothic" w:eastAsia="MS Gothic" w:hint="eastAsia"/>
                <w:lang w:val="ja-JP"/>
              </w:rPr>
              <w:t>繰り返しイベントを非アクティブにする前に</w:t>
            </w:r>
            <w:r>
              <w:rPr>
                <w:rFonts w:ascii="MS Gothic" w:eastAsia="MS Gothic" w:hAnsi="MS Gothic" w:cs="MS Gothic" w:hint="eastAsia"/>
                <w:lang w:val="ja-JP"/>
              </w:rPr>
              <w:t>、</w:t>
            </w:r>
            <w:r>
              <w:rPr>
                <w:rFonts w:ascii="MS Gothic" w:eastAsia="MS Gothic" w:hint="eastAsia"/>
                <w:lang w:val="ja-JP"/>
              </w:rPr>
              <w:t>必ずエンコーダを停止する必要があります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201 </w:t>
            </w:r>
            <w:r>
              <w:rPr>
                <w:noProof/>
                <w:sz w:val="16"/>
              </w:rPr>
              <w:br/>
            </w:r>
            <w:r>
              <w:rPr>
                <w:noProof/>
                <w:sz w:val="2"/>
              </w:rPr>
              <w:t>899053ec-ee71-4601-b71d-abb91bf8dbc7</w:t>
            </w:r>
          </w:p>
        </w:tc>
        <w:tc>
          <w:tcPr>
            <w:tcW w:w="7407" w:type="dxa"/>
            <w:shd w:val="clear" w:color="auto" w:fill="F2F2F2" w:themeFill="background1" w:themeFillShade="F2"/>
          </w:tcPr>
          <w:p w:rsidR="00000000" w:rsidRDefault="0040651D">
            <w:pPr>
              <w:rPr>
                <w:noProof/>
              </w:rPr>
            </w:pPr>
            <w:r>
              <w:rPr>
                <w:noProof/>
              </w:rPr>
              <w:t>Accounts are allocated a finite number of recurring events.</w:t>
            </w:r>
          </w:p>
        </w:tc>
        <w:tc>
          <w:tcPr>
            <w:tcW w:w="7407" w:type="dxa"/>
          </w:tcPr>
          <w:p w:rsidR="00000000" w:rsidRDefault="0040651D">
            <w:pPr>
              <w:rPr>
                <w:lang w:val="ja-JP"/>
              </w:rPr>
            </w:pPr>
            <w:r>
              <w:rPr>
                <w:rFonts w:ascii="MS Gothic" w:eastAsia="MS Gothic" w:hint="eastAsia"/>
                <w:lang w:val="ja-JP"/>
              </w:rPr>
              <w:t>アカウントには</w:t>
            </w:r>
            <w:r>
              <w:rPr>
                <w:rFonts w:ascii="MS Gothic" w:eastAsia="MS Gothic" w:hAnsi="MS Gothic" w:cs="MS Gothic" w:hint="eastAsia"/>
                <w:lang w:val="ja-JP"/>
              </w:rPr>
              <w:t>、</w:t>
            </w:r>
            <w:r>
              <w:rPr>
                <w:rFonts w:ascii="MS Gothic" w:eastAsia="MS Gothic" w:hint="eastAsia"/>
                <w:lang w:val="ja-JP"/>
              </w:rPr>
              <w:t>有限個の繰り返しイベントが割り当て</w:t>
            </w:r>
            <w:r>
              <w:rPr>
                <w:rFonts w:ascii="MS Gothic" w:eastAsia="MS Gothic" w:hint="eastAsia"/>
                <w:lang w:val="ja-JP"/>
              </w:rPr>
              <w:t>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202 </w:t>
            </w:r>
            <w:r>
              <w:rPr>
                <w:noProof/>
                <w:sz w:val="16"/>
              </w:rPr>
              <w:br/>
            </w:r>
            <w:r>
              <w:rPr>
                <w:noProof/>
                <w:sz w:val="2"/>
              </w:rPr>
              <w:t>1aaff6a1-a6c7-4af6-91ac-be3d1762c702</w:t>
            </w:r>
          </w:p>
        </w:tc>
        <w:tc>
          <w:tcPr>
            <w:tcW w:w="7407" w:type="dxa"/>
            <w:shd w:val="clear" w:color="auto" w:fill="F2F2F2" w:themeFill="background1" w:themeFillShade="F2"/>
          </w:tcPr>
          <w:p w:rsidR="00000000" w:rsidRDefault="0040651D">
            <w:pPr>
              <w:rPr>
                <w:noProof/>
              </w:rPr>
            </w:pPr>
            <w:r>
              <w:rPr>
                <w:noProof/>
              </w:rPr>
              <w:t>If the limit is reached, you will need to stop one of your recurring events before you can create a new one.</w:t>
            </w:r>
          </w:p>
        </w:tc>
        <w:tc>
          <w:tcPr>
            <w:tcW w:w="7407" w:type="dxa"/>
          </w:tcPr>
          <w:p w:rsidR="00000000" w:rsidRDefault="0040651D">
            <w:pPr>
              <w:rPr>
                <w:lang w:val="ja-JP"/>
              </w:rPr>
            </w:pPr>
            <w:r>
              <w:rPr>
                <w:rFonts w:ascii="MS Gothic" w:eastAsia="MS Gothic" w:hint="eastAsia"/>
                <w:lang w:val="ja-JP"/>
              </w:rPr>
              <w:t>制限に達した場合は</w:t>
            </w:r>
            <w:r>
              <w:rPr>
                <w:rFonts w:ascii="MS Gothic" w:eastAsia="MS Gothic" w:hAnsi="MS Gothic" w:cs="MS Gothic" w:hint="eastAsia"/>
                <w:lang w:val="ja-JP"/>
              </w:rPr>
              <w:t>、</w:t>
            </w:r>
            <w:r>
              <w:rPr>
                <w:rFonts w:ascii="MS Gothic" w:eastAsia="MS Gothic" w:hint="eastAsia"/>
                <w:lang w:val="ja-JP"/>
              </w:rPr>
              <w:t>新しいイベントを作成する前に</w:t>
            </w:r>
            <w:r>
              <w:rPr>
                <w:rFonts w:ascii="MS Gothic" w:eastAsia="MS Gothic" w:hAnsi="MS Gothic" w:cs="MS Gothic" w:hint="eastAsia"/>
                <w:lang w:val="ja-JP"/>
              </w:rPr>
              <w:t>、</w:t>
            </w:r>
            <w:r>
              <w:rPr>
                <w:rFonts w:ascii="MS Gothic" w:eastAsia="MS Gothic" w:hint="eastAsia"/>
                <w:lang w:val="ja-JP"/>
              </w:rPr>
              <w:t>定期的なイベントの</w:t>
            </w:r>
            <w:r>
              <w:rPr>
                <w:lang w:val="ja-JP"/>
              </w:rPr>
              <w:t xml:space="preserve"> 1 </w:t>
            </w:r>
            <w:r>
              <w:rPr>
                <w:rFonts w:ascii="MS Gothic" w:eastAsia="MS Gothic" w:hint="eastAsia"/>
                <w:lang w:val="ja-JP"/>
              </w:rPr>
              <w:t>つを停止する必要があります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203 </w:t>
            </w:r>
            <w:r>
              <w:rPr>
                <w:noProof/>
                <w:sz w:val="16"/>
              </w:rPr>
              <w:br/>
            </w:r>
            <w:r>
              <w:rPr>
                <w:noProof/>
                <w:sz w:val="2"/>
              </w:rPr>
              <w:t>561fb75b-9208-4a08-848f-e6dd6ef8a7f4</w:t>
            </w:r>
          </w:p>
        </w:tc>
        <w:tc>
          <w:tcPr>
            <w:tcW w:w="7407" w:type="dxa"/>
            <w:shd w:val="clear" w:color="auto" w:fill="F2F2F2" w:themeFill="background1" w:themeFillShade="F2"/>
          </w:tcPr>
          <w:p w:rsidR="00000000" w:rsidRDefault="0040651D">
            <w:pPr>
              <w:rPr>
                <w:noProof/>
              </w:rPr>
            </w:pPr>
            <w:r>
              <w:rPr>
                <w:noProof/>
              </w:rPr>
              <w:t xml:space="preserve">If </w:t>
            </w:r>
            <w:r>
              <w:rPr>
                <w:noProof/>
              </w:rPr>
              <w:t>you have reached the maximum number of recurring events and attempt to create another one, an error will be returned.</w:t>
            </w:r>
          </w:p>
        </w:tc>
        <w:tc>
          <w:tcPr>
            <w:tcW w:w="7407" w:type="dxa"/>
          </w:tcPr>
          <w:p w:rsidR="00000000" w:rsidRDefault="0040651D">
            <w:pPr>
              <w:rPr>
                <w:lang w:val="ja-JP"/>
              </w:rPr>
            </w:pPr>
            <w:r>
              <w:rPr>
                <w:rFonts w:ascii="MS Gothic" w:eastAsia="MS Gothic" w:hint="eastAsia"/>
                <w:lang w:val="ja-JP"/>
              </w:rPr>
              <w:t>繰り返しイベントの最大数に達して</w:t>
            </w:r>
            <w:r>
              <w:rPr>
                <w:rFonts w:ascii="MS Gothic" w:eastAsia="MS Gothic" w:hAnsi="MS Gothic" w:cs="MS Gothic" w:hint="eastAsia"/>
                <w:lang w:val="ja-JP"/>
              </w:rPr>
              <w:t>、</w:t>
            </w:r>
            <w:r>
              <w:rPr>
                <w:rFonts w:ascii="MS Gothic" w:eastAsia="MS Gothic" w:hint="eastAsia"/>
                <w:lang w:val="ja-JP"/>
              </w:rPr>
              <w:t>別のイベントを作成しようとすると</w:t>
            </w:r>
            <w:r>
              <w:rPr>
                <w:rFonts w:ascii="MS Gothic" w:eastAsia="MS Gothic" w:hAnsi="MS Gothic" w:cs="MS Gothic" w:hint="eastAsia"/>
                <w:lang w:val="ja-JP"/>
              </w:rPr>
              <w:t>、</w:t>
            </w:r>
            <w:r>
              <w:rPr>
                <w:rFonts w:ascii="MS Gothic" w:eastAsia="MS Gothic" w:hint="eastAsia"/>
                <w:lang w:val="ja-JP"/>
              </w:rPr>
              <w:t>エラーが返されます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204 </w:t>
            </w:r>
            <w:r>
              <w:rPr>
                <w:noProof/>
                <w:sz w:val="16"/>
              </w:rPr>
              <w:br/>
            </w:r>
            <w:r>
              <w:rPr>
                <w:noProof/>
                <w:sz w:val="2"/>
              </w:rPr>
              <w:t>00d357f0-0e9d-49d1-8795-22be59849357</w:t>
            </w:r>
          </w:p>
        </w:tc>
        <w:tc>
          <w:tcPr>
            <w:tcW w:w="7407" w:type="dxa"/>
            <w:shd w:val="clear" w:color="auto" w:fill="F2F2F2" w:themeFill="background1" w:themeFillShade="F2"/>
          </w:tcPr>
          <w:p w:rsidR="00000000" w:rsidRDefault="0040651D">
            <w:pPr>
              <w:rPr>
                <w:noProof/>
              </w:rPr>
            </w:pPr>
            <w:r>
              <w:rPr>
                <w:noProof/>
              </w:rPr>
              <w:t>When you deactivate a recurring event, the last few seconds of the stream remain playable for some time.</w:t>
            </w:r>
          </w:p>
        </w:tc>
        <w:tc>
          <w:tcPr>
            <w:tcW w:w="7407" w:type="dxa"/>
          </w:tcPr>
          <w:p w:rsidR="00000000" w:rsidRDefault="0040651D">
            <w:pPr>
              <w:rPr>
                <w:lang w:val="ja-JP"/>
              </w:rPr>
            </w:pPr>
            <w:r>
              <w:rPr>
                <w:rFonts w:ascii="MS Gothic" w:eastAsia="MS Gothic" w:hint="eastAsia"/>
                <w:lang w:val="ja-JP"/>
              </w:rPr>
              <w:t>定期的なイベントを非アクティブにすると</w:t>
            </w:r>
            <w:r>
              <w:rPr>
                <w:rFonts w:ascii="MS Gothic" w:eastAsia="MS Gothic" w:hAnsi="MS Gothic" w:cs="MS Gothic" w:hint="eastAsia"/>
                <w:lang w:val="ja-JP"/>
              </w:rPr>
              <w:t>、</w:t>
            </w:r>
            <w:r>
              <w:rPr>
                <w:rFonts w:ascii="MS Gothic" w:eastAsia="MS Gothic" w:hint="eastAsia"/>
                <w:lang w:val="ja-JP"/>
              </w:rPr>
              <w:t>ストリームの最後の数秒はしばらく再生可能なままになります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205 </w:t>
            </w:r>
            <w:r>
              <w:rPr>
                <w:noProof/>
                <w:sz w:val="16"/>
              </w:rPr>
              <w:br/>
            </w:r>
            <w:r>
              <w:rPr>
                <w:noProof/>
                <w:sz w:val="2"/>
              </w:rPr>
              <w:t>cca174d0-2398-4e50-bc99-276a1123baa8</w:t>
            </w:r>
          </w:p>
        </w:tc>
        <w:tc>
          <w:tcPr>
            <w:tcW w:w="7407" w:type="dxa"/>
            <w:shd w:val="clear" w:color="auto" w:fill="F2F2F2" w:themeFill="background1" w:themeFillShade="F2"/>
          </w:tcPr>
          <w:p w:rsidR="00000000" w:rsidRDefault="0040651D">
            <w:pPr>
              <w:rPr>
                <w:noProof/>
              </w:rPr>
            </w:pPr>
            <w:r>
              <w:rPr>
                <w:noProof/>
              </w:rPr>
              <w:t>Accounts are limited to a total of 34 SEP events (3 per re</w:t>
            </w:r>
            <w:r>
              <w:rPr>
                <w:noProof/>
              </w:rPr>
              <w:t>gion, except for us-west-2, where 10 allowed).</w:t>
            </w:r>
          </w:p>
        </w:tc>
        <w:tc>
          <w:tcPr>
            <w:tcW w:w="7407" w:type="dxa"/>
          </w:tcPr>
          <w:p w:rsidR="00000000" w:rsidRDefault="0040651D">
            <w:pPr>
              <w:rPr>
                <w:lang w:val="ja-JP"/>
              </w:rPr>
            </w:pPr>
            <w:r>
              <w:rPr>
                <w:rFonts w:ascii="MS Gothic" w:eastAsia="MS Gothic" w:hint="eastAsia"/>
                <w:lang w:val="ja-JP"/>
              </w:rPr>
              <w:t>アカウントは</w:t>
            </w:r>
            <w:r>
              <w:rPr>
                <w:rFonts w:ascii="MS Gothic" w:eastAsia="MS Gothic" w:hAnsi="MS Gothic" w:cs="MS Gothic" w:hint="eastAsia"/>
                <w:lang w:val="ja-JP"/>
              </w:rPr>
              <w:t>、</w:t>
            </w:r>
            <w:r>
              <w:rPr>
                <w:rFonts w:ascii="MS Gothic" w:eastAsia="MS Gothic" w:hint="eastAsia"/>
                <w:lang w:val="ja-JP"/>
              </w:rPr>
              <w:t>合計</w:t>
            </w:r>
            <w:r>
              <w:rPr>
                <w:lang w:val="ja-JP"/>
              </w:rPr>
              <w:t xml:space="preserve"> 34 </w:t>
            </w:r>
            <w:r>
              <w:rPr>
                <w:rFonts w:ascii="MS Gothic" w:eastAsia="MS Gothic" w:hint="eastAsia"/>
                <w:lang w:val="ja-JP"/>
              </w:rPr>
              <w:t>件の</w:t>
            </w:r>
            <w:r>
              <w:rPr>
                <w:lang w:val="ja-JP"/>
              </w:rPr>
              <w:t xml:space="preserve"> SEP </w:t>
            </w:r>
            <w:r>
              <w:rPr>
                <w:rFonts w:ascii="MS Gothic" w:eastAsia="MS Gothic" w:hint="eastAsia"/>
                <w:lang w:val="ja-JP"/>
              </w:rPr>
              <w:t>イベントに制限されています</w:t>
            </w:r>
            <w:r>
              <w:rPr>
                <w:lang w:val="ja-JP"/>
              </w:rPr>
              <w:t xml:space="preserve"> (</w:t>
            </w:r>
            <w:r>
              <w:rPr>
                <w:rFonts w:ascii="MS Gothic" w:eastAsia="MS Gothic" w:hint="eastAsia"/>
                <w:lang w:val="ja-JP"/>
              </w:rPr>
              <w:t>リージョンごとに</w:t>
            </w:r>
            <w:r>
              <w:rPr>
                <w:lang w:val="ja-JP"/>
              </w:rPr>
              <w:t xml:space="preserve"> 3 </w:t>
            </w:r>
            <w:r>
              <w:rPr>
                <w:rFonts w:ascii="MS Gothic" w:eastAsia="MS Gothic" w:hint="eastAsia"/>
                <w:lang w:val="ja-JP"/>
              </w:rPr>
              <w:t>つですが</w:t>
            </w:r>
            <w:r>
              <w:rPr>
                <w:rFonts w:ascii="MS Gothic" w:eastAsia="MS Gothic" w:hAnsi="MS Gothic" w:cs="MS Gothic" w:hint="eastAsia"/>
                <w:lang w:val="ja-JP"/>
              </w:rPr>
              <w:t>、</w:t>
            </w:r>
            <w:r>
              <w:rPr>
                <w:lang w:val="ja-JP"/>
              </w:rPr>
              <w:t xml:space="preserve">10 </w:t>
            </w:r>
            <w:r>
              <w:rPr>
                <w:rFonts w:ascii="MS Gothic" w:eastAsia="MS Gothic" w:hint="eastAsia"/>
                <w:lang w:val="ja-JP"/>
              </w:rPr>
              <w:t>が許可されている</w:t>
            </w:r>
            <w:r>
              <w:rPr>
                <w:lang w:val="ja-JP"/>
              </w:rPr>
              <w:t xml:space="preserve"> us-west-2 </w:t>
            </w:r>
            <w:r>
              <w:rPr>
                <w:rFonts w:ascii="MS Gothic" w:eastAsia="MS Gothic" w:hint="eastAsia"/>
                <w:lang w:val="ja-JP"/>
              </w:rPr>
              <w:t>を除く</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206 </w:t>
            </w:r>
            <w:r>
              <w:rPr>
                <w:noProof/>
                <w:sz w:val="16"/>
              </w:rPr>
              <w:br/>
            </w:r>
            <w:r>
              <w:rPr>
                <w:noProof/>
                <w:sz w:val="2"/>
              </w:rPr>
              <w:t>67f15b25-9511-4461-b72a-86a763d42c19</w:t>
            </w:r>
          </w:p>
        </w:tc>
        <w:tc>
          <w:tcPr>
            <w:tcW w:w="7407" w:type="dxa"/>
            <w:shd w:val="clear" w:color="auto" w:fill="F2F2F2" w:themeFill="background1" w:themeFillShade="F2"/>
          </w:tcPr>
          <w:p w:rsidR="00000000" w:rsidRDefault="0040651D">
            <w:pPr>
              <w:rPr>
                <w:noProof/>
              </w:rPr>
            </w:pPr>
            <w:r>
              <w:rPr>
                <w:noProof/>
              </w:rPr>
              <w:t>If you reach the limit, you must end one SEP event in the region where you want to create a new one before you can proceed.</w:t>
            </w:r>
          </w:p>
        </w:tc>
        <w:tc>
          <w:tcPr>
            <w:tcW w:w="7407" w:type="dxa"/>
          </w:tcPr>
          <w:p w:rsidR="00000000" w:rsidRDefault="0040651D">
            <w:pPr>
              <w:rPr>
                <w:lang w:val="ja-JP"/>
              </w:rPr>
            </w:pPr>
            <w:r>
              <w:rPr>
                <w:rFonts w:ascii="MS Gothic" w:eastAsia="MS Gothic" w:hint="eastAsia"/>
                <w:lang w:val="ja-JP"/>
              </w:rPr>
              <w:t>上限に達した場合は</w:t>
            </w:r>
            <w:r>
              <w:rPr>
                <w:rFonts w:ascii="MS Gothic" w:eastAsia="MS Gothic" w:hAnsi="MS Gothic" w:cs="MS Gothic" w:hint="eastAsia"/>
                <w:lang w:val="ja-JP"/>
              </w:rPr>
              <w:t>、</w:t>
            </w:r>
            <w:r>
              <w:rPr>
                <w:rFonts w:ascii="MS Gothic" w:eastAsia="MS Gothic" w:hint="eastAsia"/>
                <w:lang w:val="ja-JP"/>
              </w:rPr>
              <w:t>先に進む前に</w:t>
            </w:r>
            <w:r>
              <w:rPr>
                <w:rFonts w:ascii="MS Gothic" w:eastAsia="MS Gothic" w:hAnsi="MS Gothic" w:cs="MS Gothic" w:hint="eastAsia"/>
                <w:lang w:val="ja-JP"/>
              </w:rPr>
              <w:t>、</w:t>
            </w:r>
            <w:r>
              <w:rPr>
                <w:rFonts w:ascii="MS Gothic" w:eastAsia="MS Gothic" w:hint="eastAsia"/>
                <w:lang w:val="ja-JP"/>
              </w:rPr>
              <w:t>新しいイベントを作成するリージョンで</w:t>
            </w:r>
            <w:r>
              <w:rPr>
                <w:lang w:val="ja-JP"/>
              </w:rPr>
              <w:t xml:space="preserve"> SEP </w:t>
            </w:r>
            <w:r>
              <w:rPr>
                <w:rFonts w:ascii="MS Gothic" w:eastAsia="MS Gothic" w:hint="eastAsia"/>
                <w:lang w:val="ja-JP"/>
              </w:rPr>
              <w:t>イベントを</w:t>
            </w:r>
            <w:r>
              <w:rPr>
                <w:lang w:val="ja-JP"/>
              </w:rPr>
              <w:t xml:space="preserve"> 1 </w:t>
            </w:r>
            <w:r>
              <w:rPr>
                <w:rFonts w:ascii="MS Gothic" w:eastAsia="MS Gothic" w:hint="eastAsia"/>
                <w:lang w:val="ja-JP"/>
              </w:rPr>
              <w:t>つ終了する必要があります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207 </w:t>
            </w:r>
            <w:r>
              <w:rPr>
                <w:noProof/>
                <w:sz w:val="16"/>
              </w:rPr>
              <w:br/>
            </w:r>
            <w:r>
              <w:rPr>
                <w:noProof/>
                <w:sz w:val="2"/>
              </w:rPr>
              <w:t>41b902ee-9bf6-4b78-b47c-b31866e7bcba</w:t>
            </w:r>
          </w:p>
        </w:tc>
        <w:tc>
          <w:tcPr>
            <w:tcW w:w="7407" w:type="dxa"/>
            <w:shd w:val="clear" w:color="auto" w:fill="F2F2F2" w:themeFill="background1" w:themeFillShade="F2"/>
          </w:tcPr>
          <w:p w:rsidR="00000000" w:rsidRDefault="0040651D">
            <w:pPr>
              <w:rPr>
                <w:noProof/>
              </w:rPr>
            </w:pPr>
            <w:r>
              <w:rPr>
                <w:noProof/>
              </w:rPr>
              <w:t xml:space="preserve">If you attempt to activate </w:t>
            </w:r>
            <w:r>
              <w:rPr>
                <w:noProof/>
              </w:rPr>
              <w:t>more than 5 SEP jobs at once, you will receive an error like the following:</w:t>
            </w:r>
          </w:p>
        </w:tc>
        <w:tc>
          <w:tcPr>
            <w:tcW w:w="7407" w:type="dxa"/>
          </w:tcPr>
          <w:p w:rsidR="00000000" w:rsidRDefault="0040651D">
            <w:pPr>
              <w:rPr>
                <w:lang w:val="ja-JP"/>
              </w:rPr>
            </w:pPr>
            <w:r>
              <w:rPr>
                <w:rFonts w:ascii="MS Gothic" w:eastAsia="MS Gothic" w:hint="eastAsia"/>
                <w:lang w:val="ja-JP"/>
              </w:rPr>
              <w:t>同時に</w:t>
            </w:r>
            <w:r>
              <w:rPr>
                <w:lang w:val="ja-JP"/>
              </w:rPr>
              <w:t xml:space="preserve"> 5 </w:t>
            </w:r>
            <w:r>
              <w:rPr>
                <w:rFonts w:ascii="MS Gothic" w:eastAsia="MS Gothic" w:hint="eastAsia"/>
                <w:lang w:val="ja-JP"/>
              </w:rPr>
              <w:t>つ以上の</w:t>
            </w:r>
            <w:r>
              <w:rPr>
                <w:lang w:val="ja-JP"/>
              </w:rPr>
              <w:t xml:space="preserve"> SEP </w:t>
            </w:r>
            <w:r>
              <w:rPr>
                <w:rFonts w:ascii="MS Gothic" w:eastAsia="MS Gothic" w:hint="eastAsia"/>
                <w:lang w:val="ja-JP"/>
              </w:rPr>
              <w:t>ジョブをアクティブ化しようとすると</w:t>
            </w:r>
            <w:r>
              <w:rPr>
                <w:rFonts w:ascii="MS Gothic" w:eastAsia="MS Gothic" w:hAnsi="MS Gothic" w:cs="MS Gothic" w:hint="eastAsia"/>
                <w:lang w:val="ja-JP"/>
              </w:rPr>
              <w:t>、</w:t>
            </w:r>
            <w:r>
              <w:rPr>
                <w:rFonts w:ascii="MS Gothic" w:eastAsia="MS Gothic" w:hint="eastAsia"/>
                <w:lang w:val="ja-JP"/>
              </w:rPr>
              <w:t>次のようなエラーが表示されます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209 </w:t>
            </w:r>
            <w:r>
              <w:rPr>
                <w:noProof/>
                <w:sz w:val="16"/>
              </w:rPr>
              <w:br/>
            </w:r>
            <w:r>
              <w:rPr>
                <w:noProof/>
                <w:sz w:val="2"/>
              </w:rPr>
              <w:t>b4989316-8485-4f82-838c-e777e61e3cba</w:t>
            </w:r>
          </w:p>
        </w:tc>
        <w:tc>
          <w:tcPr>
            <w:tcW w:w="7407" w:type="dxa"/>
            <w:shd w:val="clear" w:color="auto" w:fill="F2F2F2" w:themeFill="background1" w:themeFillShade="F2"/>
          </w:tcPr>
          <w:p w:rsidR="00000000" w:rsidRDefault="0040651D">
            <w:pPr>
              <w:rPr>
                <w:noProof/>
              </w:rPr>
            </w:pPr>
            <w:r>
              <w:rPr>
                <w:noProof/>
              </w:rPr>
              <w:t>You will need to wait until some jobs have finished activating before retrying the requ</w:t>
            </w:r>
            <w:r>
              <w:rPr>
                <w:noProof/>
              </w:rPr>
              <w:t>est.</w:t>
            </w:r>
          </w:p>
        </w:tc>
        <w:tc>
          <w:tcPr>
            <w:tcW w:w="7407" w:type="dxa"/>
          </w:tcPr>
          <w:p w:rsidR="00000000" w:rsidRDefault="0040651D">
            <w:pPr>
              <w:rPr>
                <w:lang w:val="ja-JP"/>
              </w:rPr>
            </w:pPr>
            <w:r>
              <w:rPr>
                <w:rFonts w:ascii="MS Gothic" w:eastAsia="MS Gothic" w:hint="eastAsia"/>
                <w:lang w:val="ja-JP"/>
              </w:rPr>
              <w:t>リクエストを再試行する前に</w:t>
            </w:r>
            <w:r>
              <w:rPr>
                <w:rFonts w:ascii="MS Gothic" w:eastAsia="MS Gothic" w:hAnsi="MS Gothic" w:cs="MS Gothic" w:hint="eastAsia"/>
                <w:lang w:val="ja-JP"/>
              </w:rPr>
              <w:t>、</w:t>
            </w:r>
            <w:r>
              <w:rPr>
                <w:rFonts w:ascii="MS Gothic" w:eastAsia="MS Gothic" w:hint="eastAsia"/>
                <w:lang w:val="ja-JP"/>
              </w:rPr>
              <w:t>一部のジョブのアクティブ化が完了するまで待つ必要があります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210 </w:t>
            </w:r>
            <w:r>
              <w:rPr>
                <w:noProof/>
                <w:sz w:val="16"/>
              </w:rPr>
              <w:br/>
            </w:r>
            <w:r>
              <w:rPr>
                <w:noProof/>
                <w:sz w:val="2"/>
              </w:rPr>
              <w:t>4ebe465b-12cc-4667-abcb-eb7da8b80ac9</w:t>
            </w:r>
          </w:p>
        </w:tc>
        <w:tc>
          <w:tcPr>
            <w:tcW w:w="7407" w:type="dxa"/>
            <w:shd w:val="clear" w:color="auto" w:fill="F2F2F2" w:themeFill="background1" w:themeFillShade="F2"/>
          </w:tcPr>
          <w:p w:rsidR="00000000" w:rsidRDefault="0040651D">
            <w:pPr>
              <w:rPr>
                <w:noProof/>
              </w:rPr>
            </w:pPr>
            <w:r>
              <w:rPr>
                <w:noProof/>
              </w:rPr>
              <w:t>Working with recurring events</w:t>
            </w:r>
          </w:p>
        </w:tc>
        <w:tc>
          <w:tcPr>
            <w:tcW w:w="7407" w:type="dxa"/>
          </w:tcPr>
          <w:p w:rsidR="00000000" w:rsidRDefault="0040651D">
            <w:pPr>
              <w:rPr>
                <w:lang w:val="ja-JP"/>
              </w:rPr>
            </w:pPr>
            <w:r>
              <w:rPr>
                <w:rFonts w:ascii="MS Gothic" w:eastAsia="MS Gothic" w:hint="eastAsia"/>
                <w:lang w:val="ja-JP"/>
              </w:rPr>
              <w:t>定期的なイベントの操作</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211 </w:t>
            </w:r>
            <w:r>
              <w:rPr>
                <w:noProof/>
                <w:sz w:val="16"/>
              </w:rPr>
              <w:br/>
            </w:r>
            <w:r>
              <w:rPr>
                <w:noProof/>
                <w:sz w:val="2"/>
              </w:rPr>
              <w:t>b3b06e1d-f885-4e55-8313-c92c61feae1e</w:t>
            </w:r>
          </w:p>
        </w:tc>
        <w:tc>
          <w:tcPr>
            <w:tcW w:w="7407" w:type="dxa"/>
            <w:shd w:val="clear" w:color="auto" w:fill="F2F2F2" w:themeFill="background1" w:themeFillShade="F2"/>
          </w:tcPr>
          <w:p w:rsidR="00000000" w:rsidRDefault="0040651D">
            <w:pPr>
              <w:rPr>
                <w:noProof/>
              </w:rPr>
            </w:pPr>
            <w:r>
              <w:rPr>
                <w:noProof/>
              </w:rPr>
              <w:t xml:space="preserve">To create a recurring event, select the </w:t>
            </w:r>
            <w:r>
              <w:rPr>
                <w:rStyle w:val="mqInternal"/>
                <w:noProof/>
              </w:rPr>
              <w:t>[1}</w:t>
            </w:r>
            <w:r>
              <w:rPr>
                <w:noProof/>
              </w:rPr>
              <w:t>Create this as a recurring event using a Static Entry Point (SEP)</w:t>
            </w:r>
            <w:r>
              <w:rPr>
                <w:rStyle w:val="mqInternal"/>
                <w:noProof/>
              </w:rPr>
              <w:t>{2]</w:t>
            </w:r>
            <w:r>
              <w:rPr>
                <w:noProof/>
              </w:rPr>
              <w:t xml:space="preserve"> option when creating a live event and then click </w:t>
            </w:r>
            <w:r>
              <w:rPr>
                <w:rStyle w:val="mqInternal"/>
                <w:noProof/>
              </w:rPr>
              <w:t>[1}</w:t>
            </w:r>
            <w:r>
              <w:rPr>
                <w:noProof/>
              </w:rPr>
              <w:t>Create Event</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定期的なイベントを作成するには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ライブイベントの作成時に</w:t>
            </w:r>
            <w:r>
              <w:rPr>
                <w:lang w:val="ja-JP"/>
              </w:rPr>
              <w:t xml:space="preserve"> \[</w:t>
            </w:r>
            <w:r>
              <w:rPr>
                <w:rFonts w:ascii="MS Gothic" w:eastAsia="MS Gothic" w:hint="eastAsia"/>
                <w:lang w:val="ja-JP"/>
              </w:rPr>
              <w:t>静的エントリポイント</w:t>
            </w:r>
            <w:r>
              <w:rPr>
                <w:lang w:val="ja-JP"/>
              </w:rPr>
              <w:t xml:space="preserve"> (SEP) </w:t>
            </w:r>
            <w:r>
              <w:rPr>
                <w:rFonts w:ascii="MS Gothic" w:eastAsia="MS Gothic" w:hint="eastAsia"/>
                <w:lang w:val="ja-JP"/>
              </w:rPr>
              <w:t>を使用して定期的なイベントとして作成する</w:t>
            </w:r>
            <w:r>
              <w:rPr>
                <w:lang w:val="ja-JP"/>
              </w:rPr>
              <w:t xml:space="preserve">] </w:t>
            </w:r>
            <w:r>
              <w:rPr>
                <w:rStyle w:val="mqInternal"/>
                <w:noProof/>
                <w:lang w:val="ja-JP"/>
              </w:rPr>
              <w:t>{2]</w:t>
            </w:r>
            <w:r>
              <w:rPr>
                <w:rFonts w:ascii="MS Gothic" w:eastAsia="MS Gothic" w:hint="eastAsia"/>
                <w:lang w:val="ja-JP"/>
              </w:rPr>
              <w:t>オプションを選択し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イベントの作成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213 </w:t>
            </w:r>
            <w:r>
              <w:rPr>
                <w:noProof/>
                <w:sz w:val="16"/>
              </w:rPr>
              <w:br/>
            </w:r>
            <w:r>
              <w:rPr>
                <w:noProof/>
                <w:sz w:val="2"/>
              </w:rPr>
              <w:t>6bbaa8ba-ac92-4451-a184-3d68c7a2f331</w:t>
            </w:r>
          </w:p>
        </w:tc>
        <w:tc>
          <w:tcPr>
            <w:tcW w:w="7407" w:type="dxa"/>
            <w:shd w:val="clear" w:color="auto" w:fill="F2F2F2" w:themeFill="background1" w:themeFillShade="F2"/>
          </w:tcPr>
          <w:p w:rsidR="00000000" w:rsidRDefault="0040651D">
            <w:pPr>
              <w:rPr>
                <w:noProof/>
              </w:rPr>
            </w:pPr>
            <w:r>
              <w:rPr>
                <w:noProof/>
              </w:rPr>
              <w:t xml:space="preserve">When the recurring event is created, it will appear in the </w:t>
            </w:r>
            <w:r>
              <w:rPr>
                <w:rStyle w:val="mqInternal"/>
                <w:noProof/>
              </w:rPr>
              <w:t>[1}</w:t>
            </w:r>
            <w:r>
              <w:rPr>
                <w:noProof/>
              </w:rPr>
              <w:t>Standby</w:t>
            </w:r>
            <w:r>
              <w:rPr>
                <w:rStyle w:val="mqInternal"/>
                <w:noProof/>
              </w:rPr>
              <w:t>{2]</w:t>
            </w:r>
            <w:r>
              <w:rPr>
                <w:noProof/>
              </w:rPr>
              <w:t xml:space="preserve"> tab on the Manage Events page.</w:t>
            </w:r>
          </w:p>
        </w:tc>
        <w:tc>
          <w:tcPr>
            <w:tcW w:w="7407" w:type="dxa"/>
          </w:tcPr>
          <w:p w:rsidR="00000000" w:rsidRDefault="0040651D">
            <w:pPr>
              <w:rPr>
                <w:lang w:val="ja-JP"/>
              </w:rPr>
            </w:pPr>
            <w:r>
              <w:rPr>
                <w:rFonts w:ascii="MS Gothic" w:eastAsia="MS Gothic" w:hint="eastAsia"/>
                <w:lang w:val="ja-JP"/>
              </w:rPr>
              <w:t>定期的なイベントが作成されると</w:t>
            </w:r>
            <w:r>
              <w:rPr>
                <w:rFonts w:ascii="MS Gothic" w:eastAsia="MS Gothic" w:hAnsi="MS Gothic" w:cs="MS Gothic" w:hint="eastAsia"/>
                <w:lang w:val="ja-JP"/>
              </w:rPr>
              <w:t>、</w:t>
            </w:r>
            <w:r>
              <w:rPr>
                <w:lang w:val="ja-JP"/>
              </w:rPr>
              <w:t>\[</w:t>
            </w:r>
            <w:r>
              <w:rPr>
                <w:rFonts w:ascii="MS Gothic" w:eastAsia="MS Gothic" w:hint="eastAsia"/>
                <w:lang w:val="ja-JP"/>
              </w:rPr>
              <w:t>イベントの管理</w:t>
            </w:r>
            <w:r>
              <w:rPr>
                <w:rStyle w:val="mqInternal"/>
                <w:noProof/>
                <w:lang w:val="ja-JP"/>
              </w:rPr>
              <w:t>{2]</w:t>
            </w:r>
            <w:r>
              <w:rPr>
                <w:lang w:val="ja-JP"/>
              </w:rPr>
              <w:t xml:space="preserve"> ] </w:t>
            </w:r>
            <w:r>
              <w:rPr>
                <w:rFonts w:ascii="MS Gothic" w:eastAsia="MS Gothic" w:hint="eastAsia"/>
                <w:lang w:val="ja-JP"/>
              </w:rPr>
              <w:t>ページの</w:t>
            </w:r>
            <w:r>
              <w:rPr>
                <w:lang w:val="ja-JP"/>
              </w:rPr>
              <w:t xml:space="preserve"> \[ </w:t>
            </w:r>
            <w:r>
              <w:rPr>
                <w:rStyle w:val="mqInternal"/>
                <w:noProof/>
                <w:lang w:val="ja-JP"/>
              </w:rPr>
              <w:t>[1}</w:t>
            </w:r>
            <w:r>
              <w:rPr>
                <w:rFonts w:ascii="MS Gothic" w:eastAsia="MS Gothic" w:hint="eastAsia"/>
                <w:lang w:val="ja-JP"/>
              </w:rPr>
              <w:t>スタンバイ</w:t>
            </w:r>
            <w:r>
              <w:rPr>
                <w:lang w:val="ja-JP"/>
              </w:rPr>
              <w:t xml:space="preserve">] </w:t>
            </w:r>
            <w:r>
              <w:rPr>
                <w:rFonts w:ascii="MS Gothic" w:eastAsia="MS Gothic" w:hint="eastAsia"/>
                <w:lang w:val="ja-JP"/>
              </w:rPr>
              <w:t>タブに表示されます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215 </w:t>
            </w:r>
            <w:r>
              <w:rPr>
                <w:noProof/>
                <w:sz w:val="16"/>
              </w:rPr>
              <w:br/>
            </w:r>
            <w:r>
              <w:rPr>
                <w:noProof/>
                <w:sz w:val="2"/>
              </w:rPr>
              <w:t>57bc1b32-a69f-4510-a55b-8c3293e3106e</w:t>
            </w:r>
          </w:p>
        </w:tc>
        <w:tc>
          <w:tcPr>
            <w:tcW w:w="7407" w:type="dxa"/>
            <w:shd w:val="clear" w:color="auto" w:fill="F2F2F2" w:themeFill="background1" w:themeFillShade="F2"/>
          </w:tcPr>
          <w:p w:rsidR="00000000" w:rsidRDefault="0040651D">
            <w:pPr>
              <w:rPr>
                <w:noProof/>
              </w:rPr>
            </w:pPr>
            <w:r>
              <w:rPr>
                <w:noProof/>
              </w:rPr>
              <w:t>The rec</w:t>
            </w:r>
            <w:r>
              <w:rPr>
                <w:noProof/>
              </w:rPr>
              <w:t>urring event status can be one of:</w:t>
            </w:r>
          </w:p>
        </w:tc>
        <w:tc>
          <w:tcPr>
            <w:tcW w:w="7407" w:type="dxa"/>
          </w:tcPr>
          <w:p w:rsidR="00000000" w:rsidRDefault="0040651D">
            <w:pPr>
              <w:rPr>
                <w:lang w:val="ja-JP"/>
              </w:rPr>
            </w:pPr>
            <w:r>
              <w:rPr>
                <w:rFonts w:ascii="MS Gothic" w:eastAsia="MS Gothic" w:hint="eastAsia"/>
                <w:lang w:val="ja-JP"/>
              </w:rPr>
              <w:t>定期的なイベントのステータスは</w:t>
            </w:r>
            <w:r>
              <w:rPr>
                <w:rFonts w:ascii="MS Gothic" w:eastAsia="MS Gothic" w:hAnsi="MS Gothic" w:cs="MS Gothic" w:hint="eastAsia"/>
                <w:lang w:val="ja-JP"/>
              </w:rPr>
              <w:t>、</w:t>
            </w:r>
            <w:r>
              <w:rPr>
                <w:rFonts w:ascii="MS Gothic" w:eastAsia="MS Gothic" w:hint="eastAsia"/>
                <w:lang w:val="ja-JP"/>
              </w:rPr>
              <w:t>次のいずれかになります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216 </w:t>
            </w:r>
            <w:r>
              <w:rPr>
                <w:noProof/>
                <w:sz w:val="16"/>
              </w:rPr>
              <w:br/>
            </w:r>
            <w:r>
              <w:rPr>
                <w:noProof/>
                <w:sz w:val="2"/>
              </w:rPr>
              <w:t>1a2730ae-ab84-461b-9f73-e200a4979be1</w:t>
            </w:r>
          </w:p>
        </w:tc>
        <w:tc>
          <w:tcPr>
            <w:tcW w:w="7407" w:type="dxa"/>
            <w:shd w:val="clear" w:color="auto" w:fill="F2F2F2" w:themeFill="background1" w:themeFillShade="F2"/>
          </w:tcPr>
          <w:p w:rsidR="00000000" w:rsidRDefault="0040651D">
            <w:pPr>
              <w:rPr>
                <w:noProof/>
              </w:rPr>
            </w:pPr>
            <w:r>
              <w:rPr>
                <w:rStyle w:val="mqInternal"/>
                <w:noProof/>
              </w:rPr>
              <w:t>[1}</w:t>
            </w:r>
            <w:r>
              <w:rPr>
                <w:noProof/>
              </w:rPr>
              <w:t>Not Activated</w:t>
            </w:r>
            <w:r>
              <w:rPr>
                <w:rStyle w:val="mqInternal"/>
                <w:noProof/>
              </w:rPr>
              <w:t>{2]</w:t>
            </w:r>
            <w:r>
              <w:rPr>
                <w:noProof/>
              </w:rPr>
              <w:t xml:space="preserve"> - Recurring event has been created and streaming has never started</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アクティブ化されていません</w:t>
            </w:r>
            <w:r>
              <w:rPr>
                <w:rStyle w:val="mqInternal"/>
                <w:noProof/>
                <w:lang w:val="ja-JP"/>
              </w:rPr>
              <w:t>{2]</w:t>
            </w:r>
            <w:r>
              <w:rPr>
                <w:lang w:val="ja-JP"/>
              </w:rPr>
              <w:t xml:space="preserve"> -</w:t>
            </w:r>
            <w:r>
              <w:rPr>
                <w:rFonts w:ascii="MS Gothic" w:eastAsia="MS Gothic" w:hint="eastAsia"/>
                <w:lang w:val="ja-JP"/>
              </w:rPr>
              <w:t>定期的なイベントが作成され</w:t>
            </w:r>
            <w:r>
              <w:rPr>
                <w:rFonts w:ascii="MS Gothic" w:eastAsia="MS Gothic" w:hAnsi="MS Gothic" w:cs="MS Gothic" w:hint="eastAsia"/>
                <w:lang w:val="ja-JP"/>
              </w:rPr>
              <w:t>、</w:t>
            </w:r>
            <w:r>
              <w:rPr>
                <w:rFonts w:ascii="MS Gothic" w:eastAsia="MS Gothic" w:hint="eastAsia"/>
                <w:lang w:val="ja-JP"/>
              </w:rPr>
              <w:t>ストリーミングが開始されていません</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217 </w:t>
            </w:r>
            <w:r>
              <w:rPr>
                <w:noProof/>
                <w:sz w:val="16"/>
              </w:rPr>
              <w:br/>
            </w:r>
            <w:r>
              <w:rPr>
                <w:noProof/>
                <w:sz w:val="2"/>
              </w:rPr>
              <w:t>7c7b846f-8204-441e-9f25-78f92b78c24a</w:t>
            </w:r>
          </w:p>
        </w:tc>
        <w:tc>
          <w:tcPr>
            <w:tcW w:w="7407" w:type="dxa"/>
            <w:shd w:val="clear" w:color="auto" w:fill="F2F2F2" w:themeFill="background1" w:themeFillShade="F2"/>
          </w:tcPr>
          <w:p w:rsidR="00000000" w:rsidRDefault="0040651D">
            <w:pPr>
              <w:rPr>
                <w:noProof/>
              </w:rPr>
            </w:pPr>
            <w:r>
              <w:rPr>
                <w:rStyle w:val="mqInternal"/>
                <w:noProof/>
              </w:rPr>
              <w:t>[1}</w:t>
            </w:r>
            <w:r>
              <w:rPr>
                <w:noProof/>
              </w:rPr>
              <w:t>Waiting</w:t>
            </w:r>
            <w:r>
              <w:rPr>
                <w:rStyle w:val="mqInternal"/>
                <w:noProof/>
              </w:rPr>
              <w:t>{2]</w:t>
            </w:r>
            <w:r>
              <w:rPr>
                <w:noProof/>
              </w:rPr>
              <w:t xml:space="preserve"> - Recurring event is activated and waiting for stream</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待機中</w:t>
            </w:r>
            <w:r>
              <w:rPr>
                <w:rStyle w:val="mqInternal"/>
                <w:noProof/>
                <w:lang w:val="ja-JP"/>
              </w:rPr>
              <w:t>{2]</w:t>
            </w:r>
            <w:r>
              <w:rPr>
                <w:lang w:val="ja-JP"/>
              </w:rPr>
              <w:t xml:space="preserve"> -</w:t>
            </w:r>
            <w:r>
              <w:rPr>
                <w:rFonts w:ascii="MS Gothic" w:eastAsia="MS Gothic" w:hint="eastAsia"/>
                <w:lang w:val="ja-JP"/>
              </w:rPr>
              <w:t>定期的なイベントがアクティブになり</w:t>
            </w:r>
            <w:r>
              <w:rPr>
                <w:rFonts w:ascii="MS Gothic" w:eastAsia="MS Gothic" w:hAnsi="MS Gothic" w:cs="MS Gothic" w:hint="eastAsia"/>
                <w:lang w:val="ja-JP"/>
              </w:rPr>
              <w:t>、</w:t>
            </w:r>
            <w:r>
              <w:rPr>
                <w:rFonts w:ascii="MS Gothic" w:eastAsia="MS Gothic" w:hint="eastAsia"/>
                <w:lang w:val="ja-JP"/>
              </w:rPr>
              <w:t>ストリームを待っています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218 </w:t>
            </w:r>
            <w:r>
              <w:rPr>
                <w:noProof/>
                <w:sz w:val="16"/>
              </w:rPr>
              <w:br/>
            </w:r>
            <w:r>
              <w:rPr>
                <w:noProof/>
                <w:sz w:val="2"/>
              </w:rPr>
              <w:t>3ac7fca6-8e04-45a7-8c85-bd949b3b2280</w:t>
            </w:r>
          </w:p>
        </w:tc>
        <w:tc>
          <w:tcPr>
            <w:tcW w:w="7407" w:type="dxa"/>
            <w:shd w:val="clear" w:color="auto" w:fill="F2F2F2" w:themeFill="background1" w:themeFillShade="F2"/>
          </w:tcPr>
          <w:p w:rsidR="00000000" w:rsidRDefault="0040651D">
            <w:pPr>
              <w:rPr>
                <w:noProof/>
              </w:rPr>
            </w:pPr>
            <w:r>
              <w:rPr>
                <w:rStyle w:val="mqInternal"/>
                <w:noProof/>
              </w:rPr>
              <w:t>[1}</w:t>
            </w:r>
            <w:r>
              <w:rPr>
                <w:noProof/>
              </w:rPr>
              <w:t>Streaming</w:t>
            </w:r>
            <w:r>
              <w:rPr>
                <w:rStyle w:val="mqInternal"/>
                <w:noProof/>
              </w:rPr>
              <w:t>{2]</w:t>
            </w:r>
            <w:r>
              <w:rPr>
                <w:noProof/>
              </w:rPr>
              <w:t xml:space="preserve"> - Recurring event in progress</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ストリーミング</w:t>
            </w:r>
            <w:r>
              <w:rPr>
                <w:rStyle w:val="mqInternal"/>
                <w:noProof/>
                <w:lang w:val="ja-JP"/>
              </w:rPr>
              <w:t>{2]</w:t>
            </w:r>
            <w:r>
              <w:rPr>
                <w:lang w:val="ja-JP"/>
              </w:rPr>
              <w:t xml:space="preserve"> -</w:t>
            </w:r>
            <w:r>
              <w:rPr>
                <w:rFonts w:ascii="MS Gothic" w:eastAsia="MS Gothic" w:hint="eastAsia"/>
                <w:lang w:val="ja-JP"/>
              </w:rPr>
              <w:t>定期的なイ</w:t>
            </w:r>
            <w:r>
              <w:rPr>
                <w:rFonts w:ascii="MS Gothic" w:eastAsia="MS Gothic" w:hint="eastAsia"/>
                <w:lang w:val="ja-JP"/>
              </w:rPr>
              <w:t>ベントが進行中です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219 </w:t>
            </w:r>
            <w:r>
              <w:rPr>
                <w:noProof/>
                <w:sz w:val="16"/>
              </w:rPr>
              <w:br/>
            </w:r>
            <w:r>
              <w:rPr>
                <w:noProof/>
                <w:sz w:val="2"/>
              </w:rPr>
              <w:t>cb42aa73-1865-4aa7-a489-1a36ea63420f</w:t>
            </w:r>
          </w:p>
        </w:tc>
        <w:tc>
          <w:tcPr>
            <w:tcW w:w="7407" w:type="dxa"/>
            <w:shd w:val="clear" w:color="auto" w:fill="F2F2F2" w:themeFill="background1" w:themeFillShade="F2"/>
          </w:tcPr>
          <w:p w:rsidR="00000000" w:rsidRDefault="0040651D">
            <w:pPr>
              <w:rPr>
                <w:noProof/>
              </w:rPr>
            </w:pPr>
            <w:r>
              <w:rPr>
                <w:rStyle w:val="mqInternal"/>
                <w:noProof/>
              </w:rPr>
              <w:t>[1}</w:t>
            </w:r>
            <w:r>
              <w:rPr>
                <w:noProof/>
              </w:rPr>
              <w:t>Disconnected</w:t>
            </w:r>
            <w:r>
              <w:rPr>
                <w:rStyle w:val="mqInternal"/>
                <w:noProof/>
              </w:rPr>
              <w:t>{2]</w:t>
            </w:r>
            <w:r>
              <w:rPr>
                <w:noProof/>
              </w:rPr>
              <w:t xml:space="preserve"> - Recurring event is in the process of being stopped</w:t>
            </w:r>
          </w:p>
        </w:tc>
        <w:tc>
          <w:tcPr>
            <w:tcW w:w="7407" w:type="dxa"/>
          </w:tcPr>
          <w:p w:rsidR="00000000" w:rsidRDefault="0040651D">
            <w:pPr>
              <w:rPr>
                <w:lang w:val="ja-JP"/>
              </w:rPr>
            </w:pPr>
            <w:r>
              <w:rPr>
                <w:rStyle w:val="mqInternal"/>
                <w:noProof/>
                <w:lang w:val="ja-JP"/>
              </w:rPr>
              <w:t>[1}</w:t>
            </w:r>
            <w:r>
              <w:rPr>
                <w:lang w:val="ja-JP"/>
              </w:rPr>
              <w:t xml:space="preserve"> Disconnected </w:t>
            </w:r>
            <w:r>
              <w:rPr>
                <w:rStyle w:val="mqInternal"/>
                <w:noProof/>
                <w:lang w:val="ja-JP"/>
              </w:rPr>
              <w:t>{2]</w:t>
            </w:r>
            <w:r>
              <w:rPr>
                <w:lang w:val="ja-JP"/>
              </w:rPr>
              <w:t xml:space="preserve"> -</w:t>
            </w:r>
            <w:r>
              <w:rPr>
                <w:rFonts w:ascii="MS Gothic" w:eastAsia="MS Gothic" w:hint="eastAsia"/>
                <w:lang w:val="ja-JP"/>
              </w:rPr>
              <w:t>定期的なイベントは停止中です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220 </w:t>
            </w:r>
            <w:r>
              <w:rPr>
                <w:noProof/>
                <w:sz w:val="16"/>
              </w:rPr>
              <w:br/>
            </w:r>
            <w:r>
              <w:rPr>
                <w:noProof/>
                <w:sz w:val="2"/>
              </w:rPr>
              <w:t>c803dcfd-eb36-4e99-bd58-accc9f0fde4c</w:t>
            </w:r>
          </w:p>
        </w:tc>
        <w:tc>
          <w:tcPr>
            <w:tcW w:w="7407" w:type="dxa"/>
            <w:shd w:val="clear" w:color="auto" w:fill="F2F2F2" w:themeFill="background1" w:themeFillShade="F2"/>
          </w:tcPr>
          <w:p w:rsidR="00000000" w:rsidRDefault="0040651D">
            <w:pPr>
              <w:rPr>
                <w:noProof/>
              </w:rPr>
            </w:pPr>
            <w:r>
              <w:rPr>
                <w:rStyle w:val="mqInternal"/>
                <w:noProof/>
              </w:rPr>
              <w:t>[1}</w:t>
            </w:r>
            <w:r>
              <w:rPr>
                <w:noProof/>
              </w:rPr>
              <w:t>Deactivated</w:t>
            </w:r>
            <w:r>
              <w:rPr>
                <w:rStyle w:val="mqInternal"/>
                <w:noProof/>
              </w:rPr>
              <w:t>{2]</w:t>
            </w:r>
            <w:r>
              <w:rPr>
                <w:noProof/>
              </w:rPr>
              <w:t xml:space="preserve"> - Recurring event is deactivated</w:t>
            </w:r>
          </w:p>
        </w:tc>
        <w:tc>
          <w:tcPr>
            <w:tcW w:w="7407" w:type="dxa"/>
          </w:tcPr>
          <w:p w:rsidR="00000000" w:rsidRDefault="0040651D">
            <w:pPr>
              <w:rPr>
                <w:lang w:val="ja-JP"/>
              </w:rPr>
            </w:pPr>
            <w:r>
              <w:rPr>
                <w:rStyle w:val="mqInternal"/>
                <w:noProof/>
                <w:lang w:val="ja-JP"/>
              </w:rPr>
              <w:t>[1}</w:t>
            </w:r>
            <w:r>
              <w:rPr>
                <w:lang w:val="ja-JP"/>
              </w:rPr>
              <w:t xml:space="preserve"> Deactivated </w:t>
            </w:r>
            <w:r>
              <w:rPr>
                <w:rStyle w:val="mqInternal"/>
                <w:noProof/>
                <w:lang w:val="ja-JP"/>
              </w:rPr>
              <w:t>{2]</w:t>
            </w:r>
            <w:r>
              <w:rPr>
                <w:lang w:val="ja-JP"/>
              </w:rPr>
              <w:t xml:space="preserve"> -</w:t>
            </w:r>
            <w:r>
              <w:rPr>
                <w:rFonts w:ascii="MS Gothic" w:eastAsia="MS Gothic" w:hint="eastAsia"/>
                <w:lang w:val="ja-JP"/>
              </w:rPr>
              <w:t>定期的なイベントは非アクティブです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221 </w:t>
            </w:r>
            <w:r>
              <w:rPr>
                <w:noProof/>
                <w:sz w:val="16"/>
              </w:rPr>
              <w:br/>
            </w:r>
            <w:r>
              <w:rPr>
                <w:noProof/>
                <w:sz w:val="2"/>
              </w:rPr>
              <w:t>60a1c94c-df40-46ca-8d36-ef8f24a552a0</w:t>
            </w:r>
          </w:p>
        </w:tc>
        <w:tc>
          <w:tcPr>
            <w:tcW w:w="7407" w:type="dxa"/>
            <w:shd w:val="clear" w:color="auto" w:fill="F2F2F2" w:themeFill="background1" w:themeFillShade="F2"/>
          </w:tcPr>
          <w:p w:rsidR="00000000" w:rsidRDefault="0040651D">
            <w:pPr>
              <w:rPr>
                <w:noProof/>
              </w:rPr>
            </w:pPr>
            <w:r>
              <w:rPr>
                <w:rStyle w:val="mqInternal"/>
                <w:noProof/>
              </w:rPr>
              <w:t>[1}</w:t>
            </w:r>
            <w:r>
              <w:rPr>
                <w:noProof/>
              </w:rPr>
              <w:t>Archived</w:t>
            </w:r>
            <w:r>
              <w:rPr>
                <w:rStyle w:val="mqInternal"/>
                <w:noProof/>
              </w:rPr>
              <w:t>{2]</w:t>
            </w:r>
            <w:r>
              <w:rPr>
                <w:noProof/>
              </w:rPr>
              <w:t xml:space="preserve"> - Recurring event has been archived</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アーカイブ済み</w:t>
            </w:r>
            <w:r>
              <w:rPr>
                <w:rStyle w:val="mqInternal"/>
                <w:noProof/>
                <w:lang w:val="ja-JP"/>
              </w:rPr>
              <w:t>{2]</w:t>
            </w:r>
            <w:r>
              <w:rPr>
                <w:lang w:val="ja-JP"/>
              </w:rPr>
              <w:t xml:space="preserve"> -</w:t>
            </w:r>
            <w:r>
              <w:rPr>
                <w:rFonts w:ascii="MS Gothic" w:eastAsia="MS Gothic" w:hint="eastAsia"/>
                <w:lang w:val="ja-JP"/>
              </w:rPr>
              <w:t>定期的なイベントがアーカイブされました</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222 </w:t>
            </w:r>
            <w:r>
              <w:rPr>
                <w:noProof/>
                <w:sz w:val="16"/>
              </w:rPr>
              <w:br/>
            </w:r>
            <w:r>
              <w:rPr>
                <w:noProof/>
                <w:sz w:val="2"/>
              </w:rPr>
              <w:t>f4f1cee2-d0a3-4476-a76c-e6268f2049fa</w:t>
            </w:r>
          </w:p>
        </w:tc>
        <w:tc>
          <w:tcPr>
            <w:tcW w:w="7407" w:type="dxa"/>
            <w:shd w:val="clear" w:color="auto" w:fill="F2F2F2" w:themeFill="background1" w:themeFillShade="F2"/>
          </w:tcPr>
          <w:p w:rsidR="00000000" w:rsidRDefault="0040651D">
            <w:pPr>
              <w:rPr>
                <w:noProof/>
              </w:rPr>
            </w:pPr>
            <w:r>
              <w:rPr>
                <w:noProof/>
              </w:rPr>
              <w:t>Activating a recurring event</w:t>
            </w:r>
          </w:p>
        </w:tc>
        <w:tc>
          <w:tcPr>
            <w:tcW w:w="7407" w:type="dxa"/>
          </w:tcPr>
          <w:p w:rsidR="00000000" w:rsidRDefault="0040651D">
            <w:pPr>
              <w:rPr>
                <w:lang w:val="ja-JP"/>
              </w:rPr>
            </w:pPr>
            <w:r>
              <w:rPr>
                <w:rFonts w:ascii="MS Gothic" w:eastAsia="MS Gothic" w:hint="eastAsia"/>
                <w:lang w:val="ja-JP"/>
              </w:rPr>
              <w:t>定期的なイベントのアクティブ化</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223 </w:t>
            </w:r>
            <w:r>
              <w:rPr>
                <w:noProof/>
                <w:sz w:val="16"/>
              </w:rPr>
              <w:br/>
            </w:r>
            <w:r>
              <w:rPr>
                <w:noProof/>
                <w:sz w:val="2"/>
              </w:rPr>
              <w:t>3ab2bb88-4ce0-4001-beb5-96c3ce53e627</w:t>
            </w:r>
          </w:p>
        </w:tc>
        <w:tc>
          <w:tcPr>
            <w:tcW w:w="7407" w:type="dxa"/>
            <w:shd w:val="clear" w:color="auto" w:fill="F2F2F2" w:themeFill="background1" w:themeFillShade="F2"/>
          </w:tcPr>
          <w:p w:rsidR="00000000" w:rsidRDefault="0040651D">
            <w:pPr>
              <w:rPr>
                <w:noProof/>
              </w:rPr>
            </w:pPr>
            <w:r>
              <w:rPr>
                <w:noProof/>
              </w:rPr>
              <w:t>Activating a recurring event makes the job available for streaming.</w:t>
            </w:r>
          </w:p>
        </w:tc>
        <w:tc>
          <w:tcPr>
            <w:tcW w:w="7407" w:type="dxa"/>
          </w:tcPr>
          <w:p w:rsidR="00000000" w:rsidRDefault="0040651D">
            <w:pPr>
              <w:rPr>
                <w:lang w:val="ja-JP"/>
              </w:rPr>
            </w:pPr>
            <w:r>
              <w:rPr>
                <w:rFonts w:ascii="MS Gothic" w:eastAsia="MS Gothic" w:hint="eastAsia"/>
                <w:lang w:val="ja-JP"/>
              </w:rPr>
              <w:t>定期的なイベントをアクティブにすると</w:t>
            </w:r>
            <w:r>
              <w:rPr>
                <w:rFonts w:ascii="MS Gothic" w:eastAsia="MS Gothic" w:hAnsi="MS Gothic" w:cs="MS Gothic" w:hint="eastAsia"/>
                <w:lang w:val="ja-JP"/>
              </w:rPr>
              <w:t>、</w:t>
            </w:r>
            <w:r>
              <w:rPr>
                <w:rFonts w:ascii="MS Gothic" w:eastAsia="MS Gothic" w:hint="eastAsia"/>
                <w:lang w:val="ja-JP"/>
              </w:rPr>
              <w:t>ジョブをストリーミングできるようになります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224 </w:t>
            </w:r>
            <w:r>
              <w:rPr>
                <w:noProof/>
                <w:sz w:val="16"/>
              </w:rPr>
              <w:br/>
            </w:r>
            <w:r>
              <w:rPr>
                <w:noProof/>
                <w:sz w:val="2"/>
              </w:rPr>
              <w:t>86c25500-00e2-4250-9312-365e108b7316</w:t>
            </w:r>
          </w:p>
        </w:tc>
        <w:tc>
          <w:tcPr>
            <w:tcW w:w="7407" w:type="dxa"/>
            <w:shd w:val="clear" w:color="auto" w:fill="F2F2F2" w:themeFill="background1" w:themeFillShade="F2"/>
          </w:tcPr>
          <w:p w:rsidR="00000000" w:rsidRDefault="0040651D">
            <w:pPr>
              <w:rPr>
                <w:noProof/>
              </w:rPr>
            </w:pPr>
            <w:r>
              <w:rPr>
                <w:noProof/>
              </w:rPr>
              <w:t>The recurring event should be activated before the encoder is started.</w:t>
            </w:r>
          </w:p>
        </w:tc>
        <w:tc>
          <w:tcPr>
            <w:tcW w:w="7407" w:type="dxa"/>
          </w:tcPr>
          <w:p w:rsidR="00000000" w:rsidRDefault="0040651D">
            <w:pPr>
              <w:rPr>
                <w:lang w:val="ja-JP"/>
              </w:rPr>
            </w:pPr>
            <w:r>
              <w:rPr>
                <w:rFonts w:ascii="MS Gothic" w:eastAsia="MS Gothic" w:hint="eastAsia"/>
                <w:lang w:val="ja-JP"/>
              </w:rPr>
              <w:t>繰り返しイベントは</w:t>
            </w:r>
            <w:r>
              <w:rPr>
                <w:rFonts w:ascii="MS Gothic" w:eastAsia="MS Gothic" w:hAnsi="MS Gothic" w:cs="MS Gothic" w:hint="eastAsia"/>
                <w:lang w:val="ja-JP"/>
              </w:rPr>
              <w:t>、</w:t>
            </w:r>
            <w:r>
              <w:rPr>
                <w:rFonts w:ascii="MS Gothic" w:eastAsia="MS Gothic" w:hint="eastAsia"/>
                <w:lang w:val="ja-JP"/>
              </w:rPr>
              <w:t>エンコーダが起動する前にアクティブにする必要があります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225 </w:t>
            </w:r>
            <w:r>
              <w:rPr>
                <w:noProof/>
                <w:sz w:val="16"/>
              </w:rPr>
              <w:br/>
            </w:r>
            <w:r>
              <w:rPr>
                <w:noProof/>
                <w:sz w:val="2"/>
              </w:rPr>
              <w:t>5915b11c-dfb1-4287-87e5-afa1133fb8f0</w:t>
            </w:r>
          </w:p>
        </w:tc>
        <w:tc>
          <w:tcPr>
            <w:tcW w:w="7407" w:type="dxa"/>
            <w:shd w:val="clear" w:color="auto" w:fill="F2F2F2" w:themeFill="background1" w:themeFillShade="F2"/>
          </w:tcPr>
          <w:p w:rsidR="00000000" w:rsidRDefault="0040651D">
            <w:pPr>
              <w:rPr>
                <w:noProof/>
              </w:rPr>
            </w:pPr>
            <w:r>
              <w:rPr>
                <w:noProof/>
              </w:rPr>
              <w:t>To activate a recurring event:</w:t>
            </w:r>
          </w:p>
        </w:tc>
        <w:tc>
          <w:tcPr>
            <w:tcW w:w="7407" w:type="dxa"/>
          </w:tcPr>
          <w:p w:rsidR="00000000" w:rsidRDefault="0040651D">
            <w:pPr>
              <w:rPr>
                <w:lang w:val="ja-JP"/>
              </w:rPr>
            </w:pPr>
            <w:r>
              <w:rPr>
                <w:rFonts w:ascii="MS Gothic" w:eastAsia="MS Gothic" w:hint="eastAsia"/>
                <w:lang w:val="ja-JP"/>
              </w:rPr>
              <w:t>定期的なイベントをアクティブ化するには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226 </w:t>
            </w:r>
            <w:r>
              <w:rPr>
                <w:noProof/>
                <w:sz w:val="16"/>
              </w:rPr>
              <w:br/>
            </w:r>
            <w:r>
              <w:rPr>
                <w:noProof/>
                <w:sz w:val="2"/>
              </w:rPr>
              <w:t>06511903-6458-4415-bb06-c37a8631598</w:t>
            </w:r>
            <w:r>
              <w:rPr>
                <w:noProof/>
                <w:sz w:val="2"/>
              </w:rPr>
              <w:t>b</w:t>
            </w:r>
          </w:p>
        </w:tc>
        <w:tc>
          <w:tcPr>
            <w:tcW w:w="7407" w:type="dxa"/>
            <w:shd w:val="clear" w:color="auto" w:fill="F2F2F2" w:themeFill="background1" w:themeFillShade="F2"/>
          </w:tcPr>
          <w:p w:rsidR="00000000" w:rsidRDefault="0040651D">
            <w:pPr>
              <w:rPr>
                <w:noProof/>
              </w:rPr>
            </w:pPr>
            <w:r>
              <w:rPr>
                <w:noProof/>
              </w:rPr>
              <w:t xml:space="preserve">Click on the </w:t>
            </w:r>
            <w:r>
              <w:rPr>
                <w:rStyle w:val="mqInternal"/>
                <w:noProof/>
              </w:rPr>
              <w:t>[1}</w:t>
            </w:r>
            <w:r>
              <w:rPr>
                <w:noProof/>
              </w:rPr>
              <w:t>Standby</w:t>
            </w:r>
            <w:r>
              <w:rPr>
                <w:rStyle w:val="mqInternal"/>
                <w:noProof/>
              </w:rPr>
              <w:t>{2]</w:t>
            </w:r>
            <w:r>
              <w:rPr>
                <w:noProof/>
              </w:rPr>
              <w:t xml:space="preserve"> tab.</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スタンバイ</w:t>
            </w:r>
            <w:r>
              <w:rPr>
                <w:lang w:val="ja-JP"/>
              </w:rPr>
              <w:t xml:space="preserve">] </w:t>
            </w:r>
            <w:r>
              <w:rPr>
                <w:rStyle w:val="mqInternal"/>
                <w:noProof/>
                <w:lang w:val="ja-JP"/>
              </w:rPr>
              <w:t>{2]</w:t>
            </w:r>
            <w:r>
              <w:rPr>
                <w:rFonts w:ascii="MS Gothic" w:eastAsia="MS Gothic" w:hint="eastAsia"/>
                <w:lang w:val="ja-JP"/>
              </w:rPr>
              <w:t>タブをクリックします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227 </w:t>
            </w:r>
            <w:r>
              <w:rPr>
                <w:noProof/>
                <w:sz w:val="16"/>
              </w:rPr>
              <w:br/>
            </w:r>
            <w:r>
              <w:rPr>
                <w:noProof/>
                <w:sz w:val="2"/>
              </w:rPr>
              <w:t>521a85eb-8e3b-45be-85c1-8550b92c7abe</w:t>
            </w:r>
          </w:p>
        </w:tc>
        <w:tc>
          <w:tcPr>
            <w:tcW w:w="7407" w:type="dxa"/>
            <w:shd w:val="clear" w:color="auto" w:fill="F2F2F2" w:themeFill="background1" w:themeFillShade="F2"/>
          </w:tcPr>
          <w:p w:rsidR="00000000" w:rsidRDefault="0040651D">
            <w:pPr>
              <w:rPr>
                <w:noProof/>
              </w:rPr>
            </w:pPr>
            <w:r>
              <w:rPr>
                <w:noProof/>
              </w:rPr>
              <w:t>Click on the event name to open the event in the Control Room.</w:t>
            </w:r>
          </w:p>
        </w:tc>
        <w:tc>
          <w:tcPr>
            <w:tcW w:w="7407" w:type="dxa"/>
          </w:tcPr>
          <w:p w:rsidR="00000000" w:rsidRDefault="0040651D">
            <w:pPr>
              <w:rPr>
                <w:lang w:val="ja-JP"/>
              </w:rPr>
            </w:pPr>
            <w:r>
              <w:rPr>
                <w:rFonts w:ascii="MS Gothic" w:eastAsia="MS Gothic" w:hint="eastAsia"/>
                <w:lang w:val="ja-JP"/>
              </w:rPr>
              <w:t>イベント名をクリックすると</w:t>
            </w:r>
            <w:r>
              <w:rPr>
                <w:rFonts w:ascii="MS Gothic" w:eastAsia="MS Gothic" w:hAnsi="MS Gothic" w:cs="MS Gothic" w:hint="eastAsia"/>
                <w:lang w:val="ja-JP"/>
              </w:rPr>
              <w:t>、</w:t>
            </w:r>
            <w:r>
              <w:rPr>
                <w:rFonts w:ascii="MS Gothic" w:eastAsia="MS Gothic" w:hint="eastAsia"/>
                <w:lang w:val="ja-JP"/>
              </w:rPr>
              <w:t>コントロールルームでイベントが開きます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228 </w:t>
            </w:r>
            <w:r>
              <w:rPr>
                <w:noProof/>
                <w:sz w:val="16"/>
              </w:rPr>
              <w:br/>
            </w:r>
            <w:r>
              <w:rPr>
                <w:noProof/>
                <w:sz w:val="2"/>
              </w:rPr>
              <w:t>99ecc5f3-7d97-45a2-8176-4a216228f730</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Activate</w:t>
            </w:r>
            <w:r>
              <w:rPr>
                <w:rStyle w:val="mqInternal"/>
                <w:noProof/>
              </w:rPr>
              <w:t>{2]</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アクティブ化</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229 </w:t>
            </w:r>
            <w:r>
              <w:rPr>
                <w:noProof/>
                <w:sz w:val="16"/>
              </w:rPr>
              <w:br/>
            </w:r>
            <w:r>
              <w:rPr>
                <w:noProof/>
                <w:sz w:val="2"/>
              </w:rPr>
              <w:t>bbe218d1-c4d4-45d2-b3d2-ffd48df7f129</w:t>
            </w:r>
          </w:p>
        </w:tc>
        <w:tc>
          <w:tcPr>
            <w:tcW w:w="7407" w:type="dxa"/>
            <w:shd w:val="clear" w:color="auto" w:fill="F2F2F2" w:themeFill="background1" w:themeFillShade="F2"/>
          </w:tcPr>
          <w:p w:rsidR="00000000" w:rsidRDefault="0040651D">
            <w:pPr>
              <w:rPr>
                <w:noProof/>
              </w:rPr>
            </w:pPr>
            <w:r>
              <w:rPr>
                <w:noProof/>
              </w:rPr>
              <w:t>Start your encoder.</w:t>
            </w:r>
          </w:p>
        </w:tc>
        <w:tc>
          <w:tcPr>
            <w:tcW w:w="7407" w:type="dxa"/>
          </w:tcPr>
          <w:p w:rsidR="00000000" w:rsidRDefault="0040651D">
            <w:pPr>
              <w:rPr>
                <w:lang w:val="ja-JP"/>
              </w:rPr>
            </w:pPr>
            <w:r>
              <w:rPr>
                <w:rFonts w:ascii="MS Gothic" w:eastAsia="MS Gothic" w:hint="eastAsia"/>
                <w:lang w:val="ja-JP"/>
              </w:rPr>
              <w:t>エンコーダを起動します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230 </w:t>
            </w:r>
            <w:r>
              <w:rPr>
                <w:noProof/>
                <w:sz w:val="16"/>
              </w:rPr>
              <w:br/>
            </w:r>
            <w:r>
              <w:rPr>
                <w:noProof/>
                <w:sz w:val="2"/>
              </w:rPr>
              <w:t>3d9036db-84b6-40d4-b510-9829ead6d3be</w:t>
            </w:r>
          </w:p>
        </w:tc>
        <w:tc>
          <w:tcPr>
            <w:tcW w:w="7407" w:type="dxa"/>
            <w:shd w:val="clear" w:color="auto" w:fill="F2F2F2" w:themeFill="background1" w:themeFillShade="F2"/>
          </w:tcPr>
          <w:p w:rsidR="00000000" w:rsidRDefault="0040651D">
            <w:pPr>
              <w:rPr>
                <w:noProof/>
              </w:rPr>
            </w:pPr>
            <w:r>
              <w:rPr>
                <w:noProof/>
              </w:rPr>
              <w:t xml:space="preserve">When the recurring event is activated, it will move from the </w:t>
            </w:r>
            <w:r>
              <w:rPr>
                <w:rStyle w:val="mqInternal"/>
                <w:noProof/>
              </w:rPr>
              <w:t>[1}</w:t>
            </w:r>
            <w:r>
              <w:rPr>
                <w:noProof/>
              </w:rPr>
              <w:t>Standby</w:t>
            </w:r>
            <w:r>
              <w:rPr>
                <w:rStyle w:val="mqInternal"/>
                <w:noProof/>
              </w:rPr>
              <w:t>{2]</w:t>
            </w:r>
            <w:r>
              <w:rPr>
                <w:noProof/>
              </w:rPr>
              <w:t xml:space="preserve"> tab to the </w:t>
            </w:r>
            <w:r>
              <w:rPr>
                <w:rStyle w:val="mqInternal"/>
                <w:noProof/>
              </w:rPr>
              <w:t>[1}</w:t>
            </w:r>
            <w:r>
              <w:rPr>
                <w:noProof/>
              </w:rPr>
              <w:t>Live</w:t>
            </w:r>
            <w:r>
              <w:rPr>
                <w:rStyle w:val="mqInternal"/>
                <w:noProof/>
              </w:rPr>
              <w:t>{2]</w:t>
            </w:r>
            <w:r>
              <w:rPr>
                <w:noProof/>
              </w:rPr>
              <w:t xml:space="preserve"> tab.</w:t>
            </w:r>
          </w:p>
        </w:tc>
        <w:tc>
          <w:tcPr>
            <w:tcW w:w="7407" w:type="dxa"/>
          </w:tcPr>
          <w:p w:rsidR="00000000" w:rsidRDefault="0040651D">
            <w:pPr>
              <w:rPr>
                <w:lang w:val="ja-JP"/>
              </w:rPr>
            </w:pPr>
            <w:r>
              <w:rPr>
                <w:rFonts w:ascii="MS Gothic" w:eastAsia="MS Gothic" w:hint="eastAsia"/>
                <w:lang w:val="ja-JP"/>
              </w:rPr>
              <w:t>定期的なイベントがアクティブになると</w:t>
            </w:r>
            <w:r>
              <w:rPr>
                <w:rFonts w:ascii="MS Gothic" w:eastAsia="MS Gothic" w:hAnsi="MS Gothic" w:cs="MS Gothic" w:hint="eastAsia"/>
                <w:lang w:val="ja-JP"/>
              </w:rPr>
              <w:t>、</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スタンバイ</w:t>
            </w:r>
            <w:r>
              <w:rPr>
                <w:lang w:val="ja-JP"/>
              </w:rPr>
              <w:t xml:space="preserve">] </w:t>
            </w:r>
            <w:r>
              <w:rPr>
                <w:rFonts w:ascii="MS Gothic" w:eastAsia="MS Gothic" w:hint="eastAsia"/>
                <w:lang w:val="ja-JP"/>
              </w:rPr>
              <w:t>タブから</w:t>
            </w:r>
            <w:r>
              <w:rPr>
                <w:lang w:val="ja-JP"/>
              </w:rPr>
              <w:t xml:space="preserve"> \[ </w:t>
            </w:r>
            <w:r>
              <w:rPr>
                <w:rStyle w:val="mqInternal"/>
                <w:noProof/>
                <w:lang w:val="ja-JP"/>
              </w:rPr>
              <w:t>[1}</w:t>
            </w:r>
            <w:r>
              <w:rPr>
                <w:rFonts w:ascii="MS Gothic" w:eastAsia="MS Gothic" w:hint="eastAsia"/>
                <w:lang w:val="ja-JP"/>
              </w:rPr>
              <w:t>ライブ</w:t>
            </w:r>
            <w:r>
              <w:rPr>
                <w:lang w:val="ja-JP"/>
              </w:rPr>
              <w:t xml:space="preserve">] </w:t>
            </w:r>
            <w:r>
              <w:rPr>
                <w:rStyle w:val="mqInternal"/>
                <w:noProof/>
                <w:lang w:val="ja-JP"/>
              </w:rPr>
              <w:t>{2]</w:t>
            </w:r>
            <w:r>
              <w:rPr>
                <w:rFonts w:ascii="MS Gothic" w:eastAsia="MS Gothic" w:hint="eastAsia"/>
                <w:lang w:val="ja-JP"/>
              </w:rPr>
              <w:t>タブに移動します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231 </w:t>
            </w:r>
            <w:r>
              <w:rPr>
                <w:noProof/>
                <w:sz w:val="16"/>
              </w:rPr>
              <w:br/>
            </w:r>
            <w:r>
              <w:rPr>
                <w:noProof/>
                <w:sz w:val="2"/>
              </w:rPr>
              <w:t>012743d6-d6bf-4a14-9e90-07f0e43b59f9</w:t>
            </w:r>
          </w:p>
        </w:tc>
        <w:tc>
          <w:tcPr>
            <w:tcW w:w="7407" w:type="dxa"/>
            <w:shd w:val="clear" w:color="auto" w:fill="F2F2F2" w:themeFill="background1" w:themeFillShade="F2"/>
          </w:tcPr>
          <w:p w:rsidR="00000000" w:rsidRDefault="0040651D">
            <w:pPr>
              <w:rPr>
                <w:noProof/>
              </w:rPr>
            </w:pPr>
            <w:r>
              <w:rPr>
                <w:noProof/>
              </w:rPr>
              <w:t>Deactivating a recurring event</w:t>
            </w:r>
          </w:p>
        </w:tc>
        <w:tc>
          <w:tcPr>
            <w:tcW w:w="7407" w:type="dxa"/>
          </w:tcPr>
          <w:p w:rsidR="00000000" w:rsidRDefault="0040651D">
            <w:pPr>
              <w:rPr>
                <w:lang w:val="ja-JP"/>
              </w:rPr>
            </w:pPr>
            <w:r>
              <w:rPr>
                <w:rFonts w:ascii="MS Gothic" w:eastAsia="MS Gothic" w:hint="eastAsia"/>
                <w:lang w:val="ja-JP"/>
              </w:rPr>
              <w:t>定期的なイベントの無効化</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232 </w:t>
            </w:r>
            <w:r>
              <w:rPr>
                <w:noProof/>
                <w:sz w:val="16"/>
              </w:rPr>
              <w:br/>
            </w:r>
            <w:r>
              <w:rPr>
                <w:noProof/>
                <w:sz w:val="2"/>
              </w:rPr>
              <w:t>73bb6548-8ba4-48b9-831a-3578bcf226e3</w:t>
            </w:r>
          </w:p>
        </w:tc>
        <w:tc>
          <w:tcPr>
            <w:tcW w:w="7407" w:type="dxa"/>
            <w:shd w:val="clear" w:color="auto" w:fill="F2F2F2" w:themeFill="background1" w:themeFillShade="F2"/>
          </w:tcPr>
          <w:p w:rsidR="00000000" w:rsidRDefault="0040651D">
            <w:pPr>
              <w:rPr>
                <w:noProof/>
              </w:rPr>
            </w:pPr>
            <w:r>
              <w:rPr>
                <w:noProof/>
              </w:rPr>
              <w:t>Deactivating a recurring event disables the job for st</w:t>
            </w:r>
            <w:r>
              <w:rPr>
                <w:noProof/>
              </w:rPr>
              <w:t>reaming.</w:t>
            </w:r>
          </w:p>
        </w:tc>
        <w:tc>
          <w:tcPr>
            <w:tcW w:w="7407" w:type="dxa"/>
          </w:tcPr>
          <w:p w:rsidR="00000000" w:rsidRDefault="0040651D">
            <w:pPr>
              <w:rPr>
                <w:lang w:val="ja-JP"/>
              </w:rPr>
            </w:pPr>
            <w:r>
              <w:rPr>
                <w:rFonts w:ascii="MS Gothic" w:eastAsia="MS Gothic" w:hint="eastAsia"/>
                <w:lang w:val="ja-JP"/>
              </w:rPr>
              <w:t>定期的なイベントを非アクティブにすると</w:t>
            </w:r>
            <w:r>
              <w:rPr>
                <w:rFonts w:ascii="MS Gothic" w:eastAsia="MS Gothic" w:hAnsi="MS Gothic" w:cs="MS Gothic" w:hint="eastAsia"/>
                <w:lang w:val="ja-JP"/>
              </w:rPr>
              <w:t>、</w:t>
            </w:r>
            <w:r>
              <w:rPr>
                <w:rFonts w:ascii="MS Gothic" w:eastAsia="MS Gothic" w:hint="eastAsia"/>
                <w:lang w:val="ja-JP"/>
              </w:rPr>
              <w:t>ストリーミングのジョブが無効になります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233 </w:t>
            </w:r>
            <w:r>
              <w:rPr>
                <w:noProof/>
                <w:sz w:val="16"/>
              </w:rPr>
              <w:br/>
            </w:r>
            <w:r>
              <w:rPr>
                <w:noProof/>
                <w:sz w:val="2"/>
              </w:rPr>
              <w:t>48ccc1be-5736-4183-8c73-aa0ba1664fbf</w:t>
            </w:r>
          </w:p>
        </w:tc>
        <w:tc>
          <w:tcPr>
            <w:tcW w:w="7407" w:type="dxa"/>
            <w:shd w:val="clear" w:color="auto" w:fill="F2F2F2" w:themeFill="background1" w:themeFillShade="F2"/>
          </w:tcPr>
          <w:p w:rsidR="00000000" w:rsidRDefault="0040651D">
            <w:pPr>
              <w:rPr>
                <w:noProof/>
              </w:rPr>
            </w:pPr>
            <w:r>
              <w:rPr>
                <w:noProof/>
              </w:rPr>
              <w:t>When the event is over, the recurring event should be deactivated.</w:t>
            </w:r>
          </w:p>
        </w:tc>
        <w:tc>
          <w:tcPr>
            <w:tcW w:w="7407" w:type="dxa"/>
          </w:tcPr>
          <w:p w:rsidR="00000000" w:rsidRDefault="0040651D">
            <w:pPr>
              <w:rPr>
                <w:lang w:val="ja-JP"/>
              </w:rPr>
            </w:pPr>
            <w:r>
              <w:rPr>
                <w:rFonts w:ascii="MS Gothic" w:eastAsia="MS Gothic" w:hint="eastAsia"/>
                <w:lang w:val="ja-JP"/>
              </w:rPr>
              <w:t>イベントが終了すると</w:t>
            </w:r>
            <w:r>
              <w:rPr>
                <w:rFonts w:ascii="MS Gothic" w:eastAsia="MS Gothic" w:hAnsi="MS Gothic" w:cs="MS Gothic" w:hint="eastAsia"/>
                <w:lang w:val="ja-JP"/>
              </w:rPr>
              <w:t>、</w:t>
            </w:r>
            <w:r>
              <w:rPr>
                <w:rFonts w:ascii="MS Gothic" w:eastAsia="MS Gothic" w:hint="eastAsia"/>
                <w:lang w:val="ja-JP"/>
              </w:rPr>
              <w:t>定期的なイベントを無効にする必要があります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234 </w:t>
            </w:r>
            <w:r>
              <w:rPr>
                <w:noProof/>
                <w:sz w:val="16"/>
              </w:rPr>
              <w:br/>
            </w:r>
            <w:r>
              <w:rPr>
                <w:noProof/>
                <w:sz w:val="2"/>
              </w:rPr>
              <w:t>056bdb9b-c5f3-4cf4-a895-9ffa8694ab42</w:t>
            </w:r>
          </w:p>
        </w:tc>
        <w:tc>
          <w:tcPr>
            <w:tcW w:w="7407" w:type="dxa"/>
            <w:shd w:val="clear" w:color="auto" w:fill="F2F2F2" w:themeFill="background1" w:themeFillShade="F2"/>
          </w:tcPr>
          <w:p w:rsidR="00000000" w:rsidRDefault="0040651D">
            <w:pPr>
              <w:rPr>
                <w:noProof/>
              </w:rPr>
            </w:pPr>
            <w:r>
              <w:rPr>
                <w:noProof/>
              </w:rPr>
              <w:t>To deactivate a recurring event:</w:t>
            </w:r>
          </w:p>
        </w:tc>
        <w:tc>
          <w:tcPr>
            <w:tcW w:w="7407" w:type="dxa"/>
          </w:tcPr>
          <w:p w:rsidR="00000000" w:rsidRDefault="0040651D">
            <w:pPr>
              <w:rPr>
                <w:lang w:val="ja-JP"/>
              </w:rPr>
            </w:pPr>
            <w:r>
              <w:rPr>
                <w:rFonts w:ascii="MS Gothic" w:eastAsia="MS Gothic" w:hint="eastAsia"/>
                <w:lang w:val="ja-JP"/>
              </w:rPr>
              <w:t>繰り返しイベントを非アクティブ化するには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235 </w:t>
            </w:r>
            <w:r>
              <w:rPr>
                <w:noProof/>
                <w:sz w:val="16"/>
              </w:rPr>
              <w:br/>
            </w:r>
            <w:r>
              <w:rPr>
                <w:noProof/>
                <w:sz w:val="2"/>
              </w:rPr>
              <w:t>bb0ac79a-89e2-4e84-9f73-65ef4b0748a9</w:t>
            </w:r>
          </w:p>
        </w:tc>
        <w:tc>
          <w:tcPr>
            <w:tcW w:w="7407" w:type="dxa"/>
            <w:shd w:val="clear" w:color="auto" w:fill="F2F2F2" w:themeFill="background1" w:themeFillShade="F2"/>
          </w:tcPr>
          <w:p w:rsidR="00000000" w:rsidRDefault="0040651D">
            <w:pPr>
              <w:rPr>
                <w:noProof/>
              </w:rPr>
            </w:pPr>
            <w:r>
              <w:rPr>
                <w:noProof/>
              </w:rPr>
              <w:t xml:space="preserve">Click on the </w:t>
            </w:r>
            <w:r>
              <w:rPr>
                <w:rStyle w:val="mqInternal"/>
                <w:noProof/>
              </w:rPr>
              <w:t>[1}</w:t>
            </w:r>
            <w:r>
              <w:rPr>
                <w:noProof/>
              </w:rPr>
              <w:t>Live</w:t>
            </w:r>
            <w:r>
              <w:rPr>
                <w:rStyle w:val="mqInternal"/>
                <w:noProof/>
              </w:rPr>
              <w:t>{2]</w:t>
            </w:r>
            <w:r>
              <w:rPr>
                <w:noProof/>
              </w:rPr>
              <w:t xml:space="preserve"> tab.</w:t>
            </w:r>
          </w:p>
        </w:tc>
        <w:tc>
          <w:tcPr>
            <w:tcW w:w="7407" w:type="dxa"/>
          </w:tcPr>
          <w:p w:rsidR="00000000" w:rsidRDefault="0040651D">
            <w:pPr>
              <w:rPr>
                <w:lang w:val="ja-JP"/>
              </w:rPr>
            </w:pPr>
            <w:r>
              <w:rPr>
                <w:lang w:val="ja-JP"/>
              </w:rPr>
              <w:t xml:space="preserve">\[ </w:t>
            </w:r>
            <w:r>
              <w:rPr>
                <w:rStyle w:val="mqInternal"/>
                <w:noProof/>
                <w:lang w:val="ja-JP"/>
              </w:rPr>
              <w:t>[1}</w:t>
            </w:r>
            <w:r>
              <w:rPr>
                <w:lang w:val="ja-JP"/>
              </w:rPr>
              <w:t xml:space="preserve">  Live] </w:t>
            </w:r>
            <w:r>
              <w:rPr>
                <w:rStyle w:val="mqInternal"/>
                <w:noProof/>
                <w:lang w:val="ja-JP"/>
              </w:rPr>
              <w:t>{2]</w:t>
            </w:r>
            <w:r>
              <w:rPr>
                <w:rFonts w:ascii="MS Gothic" w:eastAsia="MS Gothic" w:hint="eastAsia"/>
                <w:lang w:val="ja-JP"/>
              </w:rPr>
              <w:t>タブをクリックします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236 </w:t>
            </w:r>
            <w:r>
              <w:rPr>
                <w:noProof/>
                <w:sz w:val="16"/>
              </w:rPr>
              <w:br/>
            </w:r>
            <w:r>
              <w:rPr>
                <w:noProof/>
                <w:sz w:val="2"/>
              </w:rPr>
              <w:t>62569762-94e1-4bda-9d90-4c4c43f257ae</w:t>
            </w:r>
          </w:p>
        </w:tc>
        <w:tc>
          <w:tcPr>
            <w:tcW w:w="7407" w:type="dxa"/>
            <w:shd w:val="clear" w:color="auto" w:fill="F2F2F2" w:themeFill="background1" w:themeFillShade="F2"/>
          </w:tcPr>
          <w:p w:rsidR="00000000" w:rsidRDefault="0040651D">
            <w:pPr>
              <w:rPr>
                <w:noProof/>
              </w:rPr>
            </w:pPr>
            <w:r>
              <w:rPr>
                <w:noProof/>
              </w:rPr>
              <w:t>Click on the event name to open the event in th</w:t>
            </w:r>
            <w:r>
              <w:rPr>
                <w:noProof/>
              </w:rPr>
              <w:t>e Control Room.</w:t>
            </w:r>
          </w:p>
        </w:tc>
        <w:tc>
          <w:tcPr>
            <w:tcW w:w="7407" w:type="dxa"/>
          </w:tcPr>
          <w:p w:rsidR="00000000" w:rsidRDefault="0040651D">
            <w:pPr>
              <w:rPr>
                <w:lang w:val="ja-JP"/>
              </w:rPr>
            </w:pPr>
            <w:r>
              <w:rPr>
                <w:rFonts w:ascii="MS Gothic" w:eastAsia="MS Gothic" w:hint="eastAsia"/>
                <w:lang w:val="ja-JP"/>
              </w:rPr>
              <w:t>イベント名をクリックすると</w:t>
            </w:r>
            <w:r>
              <w:rPr>
                <w:rFonts w:ascii="MS Gothic" w:eastAsia="MS Gothic" w:hAnsi="MS Gothic" w:cs="MS Gothic" w:hint="eastAsia"/>
                <w:lang w:val="ja-JP"/>
              </w:rPr>
              <w:t>、</w:t>
            </w:r>
            <w:r>
              <w:rPr>
                <w:rFonts w:ascii="MS Gothic" w:eastAsia="MS Gothic" w:hint="eastAsia"/>
                <w:lang w:val="ja-JP"/>
              </w:rPr>
              <w:t>コントロールルームでイベントが開きます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237 </w:t>
            </w:r>
            <w:r>
              <w:rPr>
                <w:noProof/>
                <w:sz w:val="16"/>
              </w:rPr>
              <w:br/>
            </w:r>
            <w:r>
              <w:rPr>
                <w:noProof/>
                <w:sz w:val="2"/>
              </w:rPr>
              <w:t>b6564faa-dc5e-4bde-9f51-68c577ba1018</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Deactivate</w:t>
            </w:r>
            <w:r>
              <w:rPr>
                <w:rStyle w:val="mqInternal"/>
                <w:noProof/>
              </w:rPr>
              <w:t>{2]</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非アクティブ化</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238 </w:t>
            </w:r>
            <w:r>
              <w:rPr>
                <w:noProof/>
                <w:sz w:val="16"/>
              </w:rPr>
              <w:br/>
            </w:r>
            <w:r>
              <w:rPr>
                <w:noProof/>
                <w:sz w:val="2"/>
              </w:rPr>
              <w:t>eafedab2-5de1-442e-8285-c436640571c6</w:t>
            </w:r>
          </w:p>
        </w:tc>
        <w:tc>
          <w:tcPr>
            <w:tcW w:w="7407" w:type="dxa"/>
            <w:shd w:val="clear" w:color="auto" w:fill="F2F2F2" w:themeFill="background1" w:themeFillShade="F2"/>
          </w:tcPr>
          <w:p w:rsidR="00000000" w:rsidRDefault="0040651D">
            <w:pPr>
              <w:rPr>
                <w:noProof/>
              </w:rPr>
            </w:pPr>
            <w:r>
              <w:rPr>
                <w:noProof/>
              </w:rPr>
              <w:t>Stop your encoder.</w:t>
            </w:r>
          </w:p>
        </w:tc>
        <w:tc>
          <w:tcPr>
            <w:tcW w:w="7407" w:type="dxa"/>
          </w:tcPr>
          <w:p w:rsidR="00000000" w:rsidRDefault="0040651D">
            <w:pPr>
              <w:rPr>
                <w:lang w:val="ja-JP"/>
              </w:rPr>
            </w:pPr>
            <w:r>
              <w:rPr>
                <w:rFonts w:ascii="MS Gothic" w:eastAsia="MS Gothic" w:hint="eastAsia"/>
                <w:lang w:val="ja-JP"/>
              </w:rPr>
              <w:t>エンコーダを停止してください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239 </w:t>
            </w:r>
            <w:r>
              <w:rPr>
                <w:noProof/>
                <w:sz w:val="16"/>
              </w:rPr>
              <w:br/>
            </w:r>
            <w:r>
              <w:rPr>
                <w:noProof/>
                <w:sz w:val="2"/>
              </w:rPr>
              <w:t>ba7edb58-facb-4a4e-9522-c721fec6689b</w:t>
            </w:r>
          </w:p>
        </w:tc>
        <w:tc>
          <w:tcPr>
            <w:tcW w:w="7407" w:type="dxa"/>
            <w:shd w:val="clear" w:color="auto" w:fill="F2F2F2" w:themeFill="background1" w:themeFillShade="F2"/>
          </w:tcPr>
          <w:p w:rsidR="00000000" w:rsidRDefault="0040651D">
            <w:pPr>
              <w:rPr>
                <w:noProof/>
              </w:rPr>
            </w:pPr>
            <w:r>
              <w:rPr>
                <w:noProof/>
              </w:rPr>
              <w:t>Archiving a recurring event</w:t>
            </w:r>
          </w:p>
        </w:tc>
        <w:tc>
          <w:tcPr>
            <w:tcW w:w="7407" w:type="dxa"/>
          </w:tcPr>
          <w:p w:rsidR="00000000" w:rsidRDefault="0040651D">
            <w:pPr>
              <w:rPr>
                <w:lang w:val="ja-JP"/>
              </w:rPr>
            </w:pPr>
            <w:r>
              <w:rPr>
                <w:rFonts w:ascii="MS Gothic" w:eastAsia="MS Gothic" w:hint="eastAsia"/>
                <w:lang w:val="ja-JP"/>
              </w:rPr>
              <w:t>定期的なイベントをアーカイブする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240 </w:t>
            </w:r>
            <w:r>
              <w:rPr>
                <w:noProof/>
                <w:sz w:val="16"/>
              </w:rPr>
              <w:br/>
            </w:r>
            <w:r>
              <w:rPr>
                <w:noProof/>
                <w:sz w:val="2"/>
              </w:rPr>
              <w:t>e8043eb6-d3ca-4a54-80e3-a463b351fd52</w:t>
            </w:r>
          </w:p>
        </w:tc>
        <w:tc>
          <w:tcPr>
            <w:tcW w:w="7407" w:type="dxa"/>
            <w:shd w:val="clear" w:color="auto" w:fill="F2F2F2" w:themeFill="background1" w:themeFillShade="F2"/>
          </w:tcPr>
          <w:p w:rsidR="00000000" w:rsidRDefault="0040651D">
            <w:pPr>
              <w:rPr>
                <w:noProof/>
              </w:rPr>
            </w:pPr>
            <w:r>
              <w:rPr>
                <w:noProof/>
              </w:rPr>
              <w:t>Archiving a recurring event permanently deactivates the job so it can't be enabled for streaming.</w:t>
            </w:r>
          </w:p>
        </w:tc>
        <w:tc>
          <w:tcPr>
            <w:tcW w:w="7407" w:type="dxa"/>
          </w:tcPr>
          <w:p w:rsidR="00000000" w:rsidRDefault="0040651D">
            <w:pPr>
              <w:rPr>
                <w:lang w:val="ja-JP"/>
              </w:rPr>
            </w:pPr>
            <w:r>
              <w:rPr>
                <w:rFonts w:ascii="MS Gothic" w:eastAsia="MS Gothic" w:hint="eastAsia"/>
                <w:lang w:val="ja-JP"/>
              </w:rPr>
              <w:t>定期的なイベントをアーカイブすると</w:t>
            </w:r>
            <w:r>
              <w:rPr>
                <w:rFonts w:ascii="MS Gothic" w:eastAsia="MS Gothic" w:hAnsi="MS Gothic" w:cs="MS Gothic" w:hint="eastAsia"/>
                <w:lang w:val="ja-JP"/>
              </w:rPr>
              <w:t>、</w:t>
            </w:r>
            <w:r>
              <w:rPr>
                <w:rFonts w:ascii="MS Gothic" w:eastAsia="MS Gothic" w:hint="eastAsia"/>
                <w:lang w:val="ja-JP"/>
              </w:rPr>
              <w:t>ジョブが永久に非アクティブにな</w:t>
            </w:r>
            <w:r>
              <w:rPr>
                <w:rFonts w:ascii="MS Gothic" w:eastAsia="MS Gothic" w:hint="eastAsia"/>
                <w:lang w:val="ja-JP"/>
              </w:rPr>
              <w:t>り</w:t>
            </w:r>
            <w:r>
              <w:rPr>
                <w:rFonts w:ascii="MS Gothic" w:eastAsia="MS Gothic" w:hAnsi="MS Gothic" w:cs="MS Gothic" w:hint="eastAsia"/>
                <w:lang w:val="ja-JP"/>
              </w:rPr>
              <w:t>、</w:t>
            </w:r>
            <w:r>
              <w:rPr>
                <w:rFonts w:ascii="MS Gothic" w:eastAsia="MS Gothic" w:hint="eastAsia"/>
                <w:lang w:val="ja-JP"/>
              </w:rPr>
              <w:t>ストリーミングを有効にできなくなります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241 </w:t>
            </w:r>
            <w:r>
              <w:rPr>
                <w:noProof/>
                <w:sz w:val="16"/>
              </w:rPr>
              <w:br/>
            </w:r>
            <w:r>
              <w:rPr>
                <w:noProof/>
                <w:sz w:val="2"/>
              </w:rPr>
              <w:t>3b4f5f91-d5c9-4abd-8da8-2c6be80c7298</w:t>
            </w:r>
          </w:p>
        </w:tc>
        <w:tc>
          <w:tcPr>
            <w:tcW w:w="7407" w:type="dxa"/>
            <w:shd w:val="clear" w:color="auto" w:fill="F2F2F2" w:themeFill="background1" w:themeFillShade="F2"/>
          </w:tcPr>
          <w:p w:rsidR="00000000" w:rsidRDefault="0040651D">
            <w:pPr>
              <w:rPr>
                <w:noProof/>
              </w:rPr>
            </w:pPr>
            <w:r>
              <w:rPr>
                <w:noProof/>
              </w:rPr>
              <w:t>Eventually the event will be deleted.</w:t>
            </w:r>
          </w:p>
        </w:tc>
        <w:tc>
          <w:tcPr>
            <w:tcW w:w="7407" w:type="dxa"/>
          </w:tcPr>
          <w:p w:rsidR="00000000" w:rsidRDefault="0040651D">
            <w:pPr>
              <w:rPr>
                <w:lang w:val="ja-JP"/>
              </w:rPr>
            </w:pPr>
            <w:r>
              <w:rPr>
                <w:rFonts w:ascii="MS Gothic" w:eastAsia="MS Gothic" w:hint="eastAsia"/>
                <w:lang w:val="ja-JP"/>
              </w:rPr>
              <w:t>最終的にイベントは削除されます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242 </w:t>
            </w:r>
            <w:r>
              <w:rPr>
                <w:noProof/>
                <w:sz w:val="16"/>
              </w:rPr>
              <w:br/>
            </w:r>
            <w:r>
              <w:rPr>
                <w:noProof/>
                <w:sz w:val="2"/>
              </w:rPr>
              <w:t>d04693a2-21c7-4900-bec4-272a6f7a7050</w:t>
            </w:r>
          </w:p>
        </w:tc>
        <w:tc>
          <w:tcPr>
            <w:tcW w:w="7407" w:type="dxa"/>
            <w:shd w:val="clear" w:color="auto" w:fill="F2F2F2" w:themeFill="background1" w:themeFillShade="F2"/>
          </w:tcPr>
          <w:p w:rsidR="00000000" w:rsidRDefault="0040651D">
            <w:pPr>
              <w:rPr>
                <w:noProof/>
              </w:rPr>
            </w:pPr>
            <w:r>
              <w:rPr>
                <w:noProof/>
              </w:rPr>
              <w:t>Only events where streaming was started can be archived.</w:t>
            </w:r>
          </w:p>
        </w:tc>
        <w:tc>
          <w:tcPr>
            <w:tcW w:w="7407" w:type="dxa"/>
          </w:tcPr>
          <w:p w:rsidR="00000000" w:rsidRDefault="0040651D">
            <w:pPr>
              <w:rPr>
                <w:lang w:val="ja-JP"/>
              </w:rPr>
            </w:pPr>
            <w:r>
              <w:rPr>
                <w:rFonts w:ascii="MS Gothic" w:eastAsia="MS Gothic" w:hint="eastAsia"/>
                <w:lang w:val="ja-JP"/>
              </w:rPr>
              <w:t>ストリーミングが開始されたイベントのみをアーカイブできます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243</w:t>
            </w:r>
            <w:r>
              <w:rPr>
                <w:noProof/>
                <w:sz w:val="16"/>
              </w:rPr>
              <w:t xml:space="preserve"> </w:t>
            </w:r>
            <w:r>
              <w:rPr>
                <w:noProof/>
                <w:sz w:val="16"/>
              </w:rPr>
              <w:br/>
            </w:r>
            <w:r>
              <w:rPr>
                <w:noProof/>
                <w:sz w:val="2"/>
              </w:rPr>
              <w:t>18d2cfc2-e11b-4ea0-b428-47bdaa142d43</w:t>
            </w:r>
          </w:p>
        </w:tc>
        <w:tc>
          <w:tcPr>
            <w:tcW w:w="7407" w:type="dxa"/>
            <w:shd w:val="clear" w:color="auto" w:fill="F2F2F2" w:themeFill="background1" w:themeFillShade="F2"/>
          </w:tcPr>
          <w:p w:rsidR="00000000" w:rsidRDefault="0040651D">
            <w:pPr>
              <w:rPr>
                <w:noProof/>
              </w:rPr>
            </w:pPr>
            <w:r>
              <w:rPr>
                <w:noProof/>
              </w:rPr>
              <w:t xml:space="preserve">If a recurring event was created and streaming never started, a </w:t>
            </w:r>
            <w:r>
              <w:rPr>
                <w:rStyle w:val="mqInternal"/>
                <w:noProof/>
              </w:rPr>
              <w:t>[1}</w:t>
            </w:r>
            <w:r>
              <w:rPr>
                <w:noProof/>
              </w:rPr>
              <w:t>Cancel</w:t>
            </w:r>
            <w:r>
              <w:rPr>
                <w:rStyle w:val="mqInternal"/>
                <w:noProof/>
              </w:rPr>
              <w:t>{2]</w:t>
            </w:r>
            <w:r>
              <w:rPr>
                <w:noProof/>
              </w:rPr>
              <w:t xml:space="preserve"> button will appear vs. an </w:t>
            </w:r>
            <w:r>
              <w:rPr>
                <w:rStyle w:val="mqInternal"/>
                <w:noProof/>
              </w:rPr>
              <w:t>[1}</w:t>
            </w:r>
            <w:r>
              <w:rPr>
                <w:noProof/>
              </w:rPr>
              <w:t>Archive</w:t>
            </w:r>
            <w:r>
              <w:rPr>
                <w:rStyle w:val="mqInternal"/>
                <w:noProof/>
              </w:rPr>
              <w:t>{2]</w:t>
            </w:r>
            <w:r>
              <w:rPr>
                <w:noProof/>
              </w:rPr>
              <w:t xml:space="preserve"> button.</w:t>
            </w:r>
          </w:p>
        </w:tc>
        <w:tc>
          <w:tcPr>
            <w:tcW w:w="7407" w:type="dxa"/>
          </w:tcPr>
          <w:p w:rsidR="00000000" w:rsidRDefault="0040651D">
            <w:pPr>
              <w:rPr>
                <w:lang w:val="ja-JP"/>
              </w:rPr>
            </w:pPr>
            <w:r>
              <w:rPr>
                <w:rFonts w:ascii="MS Gothic" w:eastAsia="MS Gothic" w:hint="eastAsia"/>
                <w:lang w:val="ja-JP"/>
              </w:rPr>
              <w:t>定期的なイベントが作成され</w:t>
            </w:r>
            <w:r>
              <w:rPr>
                <w:rFonts w:ascii="MS Gothic" w:eastAsia="MS Gothic" w:hAnsi="MS Gothic" w:cs="MS Gothic" w:hint="eastAsia"/>
                <w:lang w:val="ja-JP"/>
              </w:rPr>
              <w:t>、</w:t>
            </w:r>
            <w:r>
              <w:rPr>
                <w:rFonts w:ascii="MS Gothic" w:eastAsia="MS Gothic" w:hint="eastAsia"/>
                <w:lang w:val="ja-JP"/>
              </w:rPr>
              <w:t>ストリーミングが開始されない場合は</w:t>
            </w:r>
            <w:r>
              <w:rPr>
                <w:rFonts w:ascii="MS Gothic" w:eastAsia="MS Gothic" w:hAnsi="MS Gothic" w:cs="MS Gothic" w:hint="eastAsia"/>
                <w:lang w:val="ja-JP"/>
              </w:rPr>
              <w:t>、</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キャンセル</w:t>
            </w:r>
            <w:r>
              <w:rPr>
                <w:lang w:val="ja-JP"/>
              </w:rPr>
              <w:t xml:space="preserve">] </w:t>
            </w:r>
            <w:r>
              <w:rPr>
                <w:rFonts w:ascii="MS Gothic" w:eastAsia="MS Gothic" w:hint="eastAsia"/>
                <w:lang w:val="ja-JP"/>
              </w:rPr>
              <w:t>ボタンと</w:t>
            </w:r>
            <w:r>
              <w:rPr>
                <w:lang w:val="ja-JP"/>
              </w:rPr>
              <w:t xml:space="preserve"> \[ </w:t>
            </w:r>
            <w:r>
              <w:rPr>
                <w:rStyle w:val="mqInternal"/>
                <w:noProof/>
                <w:lang w:val="ja-JP"/>
              </w:rPr>
              <w:t>[1}</w:t>
            </w:r>
            <w:r>
              <w:rPr>
                <w:rFonts w:ascii="MS Gothic" w:eastAsia="MS Gothic" w:hint="eastAsia"/>
                <w:lang w:val="ja-JP"/>
              </w:rPr>
              <w:t>アーカイブ</w:t>
            </w:r>
            <w:r>
              <w:rPr>
                <w:rStyle w:val="mqInternal"/>
                <w:noProof/>
                <w:lang w:val="ja-JP"/>
              </w:rPr>
              <w:t>{2]</w:t>
            </w:r>
            <w:r>
              <w:rPr>
                <w:lang w:val="ja-JP"/>
              </w:rPr>
              <w:t xml:space="preserve"> ] </w:t>
            </w:r>
            <w:r>
              <w:rPr>
                <w:rFonts w:ascii="MS Gothic" w:eastAsia="MS Gothic" w:hint="eastAsia"/>
                <w:lang w:val="ja-JP"/>
              </w:rPr>
              <w:t>ボタンが表示されます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244 </w:t>
            </w:r>
            <w:r>
              <w:rPr>
                <w:noProof/>
                <w:sz w:val="16"/>
              </w:rPr>
              <w:br/>
            </w:r>
            <w:r>
              <w:rPr>
                <w:noProof/>
                <w:sz w:val="2"/>
              </w:rPr>
              <w:t>3137e052-11de-4fce-a493-3a4e9cc256ef</w:t>
            </w:r>
          </w:p>
        </w:tc>
        <w:tc>
          <w:tcPr>
            <w:tcW w:w="7407" w:type="dxa"/>
            <w:shd w:val="clear" w:color="auto" w:fill="F2F2F2" w:themeFill="background1" w:themeFillShade="F2"/>
          </w:tcPr>
          <w:p w:rsidR="00000000" w:rsidRDefault="0040651D">
            <w:pPr>
              <w:rPr>
                <w:noProof/>
              </w:rPr>
            </w:pPr>
            <w:r>
              <w:rPr>
                <w:noProof/>
              </w:rPr>
              <w:t>To archive a recurring event:</w:t>
            </w:r>
          </w:p>
        </w:tc>
        <w:tc>
          <w:tcPr>
            <w:tcW w:w="7407" w:type="dxa"/>
          </w:tcPr>
          <w:p w:rsidR="00000000" w:rsidRDefault="0040651D">
            <w:pPr>
              <w:rPr>
                <w:lang w:val="ja-JP"/>
              </w:rPr>
            </w:pPr>
            <w:r>
              <w:rPr>
                <w:rFonts w:ascii="MS Gothic" w:eastAsia="MS Gothic" w:hint="eastAsia"/>
                <w:lang w:val="ja-JP"/>
              </w:rPr>
              <w:t>定期的なイベントをアーカイブするには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245 </w:t>
            </w:r>
            <w:r>
              <w:rPr>
                <w:noProof/>
                <w:sz w:val="16"/>
              </w:rPr>
              <w:br/>
            </w:r>
            <w:r>
              <w:rPr>
                <w:noProof/>
                <w:sz w:val="2"/>
              </w:rPr>
              <w:t>3bbc36b7-6c70-4250-a472-a945f06b985f</w:t>
            </w:r>
          </w:p>
        </w:tc>
        <w:tc>
          <w:tcPr>
            <w:tcW w:w="7407" w:type="dxa"/>
            <w:shd w:val="clear" w:color="auto" w:fill="F2F2F2" w:themeFill="background1" w:themeFillShade="F2"/>
          </w:tcPr>
          <w:p w:rsidR="00000000" w:rsidRDefault="0040651D">
            <w:pPr>
              <w:rPr>
                <w:noProof/>
              </w:rPr>
            </w:pPr>
            <w:r>
              <w:rPr>
                <w:noProof/>
              </w:rPr>
              <w:t xml:space="preserve">Click on the </w:t>
            </w:r>
            <w:r>
              <w:rPr>
                <w:rStyle w:val="mqInternal"/>
                <w:noProof/>
              </w:rPr>
              <w:t>[1}</w:t>
            </w:r>
            <w:r>
              <w:rPr>
                <w:noProof/>
              </w:rPr>
              <w:t>Standby</w:t>
            </w:r>
            <w:r>
              <w:rPr>
                <w:rStyle w:val="mqInternal"/>
                <w:noProof/>
              </w:rPr>
              <w:t>{2]</w:t>
            </w:r>
            <w:r>
              <w:rPr>
                <w:noProof/>
              </w:rPr>
              <w:t xml:space="preserve"> tab.</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スタンバイ</w:t>
            </w:r>
            <w:r>
              <w:rPr>
                <w:lang w:val="ja-JP"/>
              </w:rPr>
              <w:t xml:space="preserve">] </w:t>
            </w:r>
            <w:r>
              <w:rPr>
                <w:rStyle w:val="mqInternal"/>
                <w:noProof/>
                <w:lang w:val="ja-JP"/>
              </w:rPr>
              <w:t>{2]</w:t>
            </w:r>
            <w:r>
              <w:rPr>
                <w:rFonts w:ascii="MS Gothic" w:eastAsia="MS Gothic" w:hint="eastAsia"/>
                <w:lang w:val="ja-JP"/>
              </w:rPr>
              <w:t>タブをクリックします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246 </w:t>
            </w:r>
            <w:r>
              <w:rPr>
                <w:noProof/>
                <w:sz w:val="16"/>
              </w:rPr>
              <w:br/>
            </w:r>
            <w:r>
              <w:rPr>
                <w:noProof/>
                <w:sz w:val="2"/>
              </w:rPr>
              <w:t>bcea8ca1-781f-4c01-b3e3-d96846cf8b90</w:t>
            </w:r>
          </w:p>
        </w:tc>
        <w:tc>
          <w:tcPr>
            <w:tcW w:w="7407" w:type="dxa"/>
            <w:shd w:val="clear" w:color="auto" w:fill="F2F2F2" w:themeFill="background1" w:themeFillShade="F2"/>
          </w:tcPr>
          <w:p w:rsidR="00000000" w:rsidRDefault="0040651D">
            <w:pPr>
              <w:rPr>
                <w:noProof/>
              </w:rPr>
            </w:pPr>
            <w:r>
              <w:rPr>
                <w:noProof/>
              </w:rPr>
              <w:t>Click on the row for the event to select it.</w:t>
            </w:r>
          </w:p>
        </w:tc>
        <w:tc>
          <w:tcPr>
            <w:tcW w:w="7407" w:type="dxa"/>
          </w:tcPr>
          <w:p w:rsidR="00000000" w:rsidRDefault="0040651D">
            <w:pPr>
              <w:rPr>
                <w:lang w:val="ja-JP"/>
              </w:rPr>
            </w:pPr>
            <w:r>
              <w:rPr>
                <w:rFonts w:ascii="MS Gothic" w:eastAsia="MS Gothic" w:hint="eastAsia"/>
                <w:lang w:val="ja-JP"/>
              </w:rPr>
              <w:t>イベントの行をクリックして選択します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247 </w:t>
            </w:r>
            <w:r>
              <w:rPr>
                <w:noProof/>
                <w:sz w:val="16"/>
              </w:rPr>
              <w:br/>
            </w:r>
            <w:r>
              <w:rPr>
                <w:noProof/>
                <w:sz w:val="2"/>
              </w:rPr>
              <w:t>f4f4a49e-bbe4-4b03-b1cb-2c4c35c96d45</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Archive</w:t>
            </w:r>
            <w:r>
              <w:rPr>
                <w:rStyle w:val="mqInternal"/>
                <w:noProof/>
              </w:rPr>
              <w:t>{2]</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アーカイブ</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248 </w:t>
            </w:r>
            <w:r>
              <w:rPr>
                <w:noProof/>
                <w:sz w:val="16"/>
              </w:rPr>
              <w:br/>
            </w:r>
            <w:r>
              <w:rPr>
                <w:noProof/>
                <w:sz w:val="2"/>
              </w:rPr>
              <w:t>db992571-f159-437f-909b-61b6136bf370</w:t>
            </w:r>
          </w:p>
        </w:tc>
        <w:tc>
          <w:tcPr>
            <w:tcW w:w="7407" w:type="dxa"/>
            <w:shd w:val="clear" w:color="auto" w:fill="F2F2F2" w:themeFill="background1" w:themeFillShade="F2"/>
          </w:tcPr>
          <w:p w:rsidR="00000000" w:rsidRDefault="0040651D">
            <w:pPr>
              <w:rPr>
                <w:noProof/>
              </w:rPr>
            </w:pPr>
            <w:r>
              <w:rPr>
                <w:noProof/>
              </w:rPr>
              <w:t>Viewing live event info using the Control Room</w:t>
            </w:r>
          </w:p>
        </w:tc>
        <w:tc>
          <w:tcPr>
            <w:tcW w:w="7407" w:type="dxa"/>
          </w:tcPr>
          <w:p w:rsidR="00000000" w:rsidRDefault="0040651D">
            <w:pPr>
              <w:rPr>
                <w:lang w:val="ja-JP"/>
              </w:rPr>
            </w:pPr>
            <w:r>
              <w:rPr>
                <w:rFonts w:ascii="MS Gothic" w:eastAsia="MS Gothic" w:hint="eastAsia"/>
                <w:lang w:val="ja-JP"/>
              </w:rPr>
              <w:t>コントロールルームを使</w:t>
            </w:r>
            <w:r>
              <w:rPr>
                <w:rFonts w:ascii="MS Gothic" w:eastAsia="MS Gothic" w:hint="eastAsia"/>
                <w:lang w:val="ja-JP"/>
              </w:rPr>
              <w:t>用したライブイベント情報の表示</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249 </w:t>
            </w:r>
            <w:r>
              <w:rPr>
                <w:noProof/>
                <w:sz w:val="16"/>
              </w:rPr>
              <w:br/>
            </w:r>
            <w:r>
              <w:rPr>
                <w:noProof/>
                <w:sz w:val="2"/>
              </w:rPr>
              <w:t>afd610b0-4f89-4cdd-ada1-c6c61bda7bbb</w:t>
            </w:r>
          </w:p>
        </w:tc>
        <w:tc>
          <w:tcPr>
            <w:tcW w:w="7407" w:type="dxa"/>
            <w:shd w:val="clear" w:color="auto" w:fill="F2F2F2" w:themeFill="background1" w:themeFillShade="F2"/>
          </w:tcPr>
          <w:p w:rsidR="00000000" w:rsidRDefault="0040651D">
            <w:pPr>
              <w:rPr>
                <w:noProof/>
              </w:rPr>
            </w:pPr>
            <w:r>
              <w:rPr>
                <w:noProof/>
              </w:rPr>
              <w:t>The Control Room page is used to view information about a live event.</w:t>
            </w:r>
          </w:p>
        </w:tc>
        <w:tc>
          <w:tcPr>
            <w:tcW w:w="7407" w:type="dxa"/>
          </w:tcPr>
          <w:p w:rsidR="00000000" w:rsidRDefault="0040651D">
            <w:pPr>
              <w:rPr>
                <w:lang w:val="ja-JP"/>
              </w:rPr>
            </w:pPr>
            <w:r>
              <w:rPr>
                <w:lang w:val="ja-JP"/>
              </w:rPr>
              <w:t xml:space="preserve">\[Control Room] </w:t>
            </w:r>
            <w:r>
              <w:rPr>
                <w:rFonts w:ascii="MS Gothic" w:eastAsia="MS Gothic" w:hint="eastAsia"/>
                <w:lang w:val="ja-JP"/>
              </w:rPr>
              <w:t>ページは</w:t>
            </w:r>
            <w:r>
              <w:rPr>
                <w:rFonts w:ascii="MS Gothic" w:eastAsia="MS Gothic" w:hAnsi="MS Gothic" w:cs="MS Gothic" w:hint="eastAsia"/>
                <w:lang w:val="ja-JP"/>
              </w:rPr>
              <w:t>、</w:t>
            </w:r>
            <w:r>
              <w:rPr>
                <w:rFonts w:ascii="MS Gothic" w:eastAsia="MS Gothic" w:hint="eastAsia"/>
                <w:lang w:val="ja-JP"/>
              </w:rPr>
              <w:t>ライブイベントに関する情報を表示するために使用します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250 </w:t>
            </w:r>
            <w:r>
              <w:rPr>
                <w:noProof/>
                <w:sz w:val="16"/>
              </w:rPr>
              <w:br/>
            </w:r>
            <w:r>
              <w:rPr>
                <w:noProof/>
                <w:sz w:val="2"/>
              </w:rPr>
              <w:t>354a35a5-26c5-45d1-b384-22f2dd4d95d4</w:t>
            </w:r>
          </w:p>
        </w:tc>
        <w:tc>
          <w:tcPr>
            <w:tcW w:w="7407" w:type="dxa"/>
            <w:shd w:val="clear" w:color="auto" w:fill="F2F2F2" w:themeFill="background1" w:themeFillShade="F2"/>
          </w:tcPr>
          <w:p w:rsidR="00000000" w:rsidRDefault="0040651D">
            <w:pPr>
              <w:rPr>
                <w:noProof/>
              </w:rPr>
            </w:pPr>
            <w:r>
              <w:rPr>
                <w:noProof/>
              </w:rPr>
              <w:t>When you create a new live event and streaming begins, the Control Room page will open displaying the event information.</w:t>
            </w:r>
          </w:p>
        </w:tc>
        <w:tc>
          <w:tcPr>
            <w:tcW w:w="7407" w:type="dxa"/>
          </w:tcPr>
          <w:p w:rsidR="00000000" w:rsidRDefault="0040651D">
            <w:pPr>
              <w:rPr>
                <w:lang w:val="ja-JP"/>
              </w:rPr>
            </w:pPr>
            <w:r>
              <w:rPr>
                <w:rFonts w:ascii="MS Gothic" w:eastAsia="MS Gothic" w:hint="eastAsia"/>
                <w:lang w:val="ja-JP"/>
              </w:rPr>
              <w:t>新しいライブイベントを作成してストリーミングを開始すると</w:t>
            </w:r>
            <w:r>
              <w:rPr>
                <w:rFonts w:ascii="MS Gothic" w:eastAsia="MS Gothic" w:hAnsi="MS Gothic" w:cs="MS Gothic" w:hint="eastAsia"/>
                <w:lang w:val="ja-JP"/>
              </w:rPr>
              <w:t>、</w:t>
            </w:r>
            <w:r>
              <w:rPr>
                <w:lang w:val="ja-JP"/>
              </w:rPr>
              <w:t xml:space="preserve">\[Control Room] </w:t>
            </w:r>
            <w:r>
              <w:rPr>
                <w:rFonts w:ascii="MS Gothic" w:eastAsia="MS Gothic" w:hint="eastAsia"/>
                <w:lang w:val="ja-JP"/>
              </w:rPr>
              <w:t>ページが開き</w:t>
            </w:r>
            <w:r>
              <w:rPr>
                <w:rFonts w:ascii="MS Gothic" w:eastAsia="MS Gothic" w:hAnsi="MS Gothic" w:cs="MS Gothic" w:hint="eastAsia"/>
                <w:lang w:val="ja-JP"/>
              </w:rPr>
              <w:t>、</w:t>
            </w:r>
            <w:r>
              <w:rPr>
                <w:rFonts w:ascii="MS Gothic" w:eastAsia="MS Gothic" w:hint="eastAsia"/>
                <w:lang w:val="ja-JP"/>
              </w:rPr>
              <w:t>イベント情報が表示されます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251 </w:t>
            </w:r>
            <w:r>
              <w:rPr>
                <w:noProof/>
                <w:sz w:val="16"/>
              </w:rPr>
              <w:br/>
            </w:r>
            <w:r>
              <w:rPr>
                <w:noProof/>
                <w:sz w:val="2"/>
              </w:rPr>
              <w:t>9fbdb525-bdf1-41f4-9530-4ebfcd32b65d</w:t>
            </w:r>
          </w:p>
        </w:tc>
        <w:tc>
          <w:tcPr>
            <w:tcW w:w="7407" w:type="dxa"/>
            <w:shd w:val="clear" w:color="auto" w:fill="F2F2F2" w:themeFill="background1" w:themeFillShade="F2"/>
          </w:tcPr>
          <w:p w:rsidR="00000000" w:rsidRDefault="0040651D">
            <w:pPr>
              <w:rPr>
                <w:noProof/>
              </w:rPr>
            </w:pPr>
            <w:r>
              <w:rPr>
                <w:noProof/>
              </w:rPr>
              <w:t>A preview of the event wi</w:t>
            </w:r>
            <w:r>
              <w:rPr>
                <w:noProof/>
              </w:rPr>
              <w:t>ll appear in the preview player.</w:t>
            </w:r>
          </w:p>
        </w:tc>
        <w:tc>
          <w:tcPr>
            <w:tcW w:w="7407" w:type="dxa"/>
          </w:tcPr>
          <w:p w:rsidR="00000000" w:rsidRDefault="0040651D">
            <w:pPr>
              <w:rPr>
                <w:lang w:val="ja-JP"/>
              </w:rPr>
            </w:pPr>
            <w:r>
              <w:rPr>
                <w:rFonts w:ascii="MS Gothic" w:eastAsia="MS Gothic" w:hint="eastAsia"/>
                <w:lang w:val="ja-JP"/>
              </w:rPr>
              <w:t>プレビュープレーヤーにイベントのプレビューが表示されます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252 </w:t>
            </w:r>
            <w:r>
              <w:rPr>
                <w:noProof/>
                <w:sz w:val="16"/>
              </w:rPr>
              <w:br/>
            </w:r>
            <w:r>
              <w:rPr>
                <w:noProof/>
                <w:sz w:val="2"/>
              </w:rPr>
              <w:t>817b0f7a-c7c9-4174-a3f4-3565603272bd</w:t>
            </w:r>
          </w:p>
        </w:tc>
        <w:tc>
          <w:tcPr>
            <w:tcW w:w="7407" w:type="dxa"/>
            <w:shd w:val="clear" w:color="auto" w:fill="F2F2F2" w:themeFill="background1" w:themeFillShade="F2"/>
          </w:tcPr>
          <w:p w:rsidR="00000000" w:rsidRDefault="0040651D">
            <w:pPr>
              <w:rPr>
                <w:noProof/>
              </w:rPr>
            </w:pPr>
            <w:r>
              <w:rPr>
                <w:noProof/>
              </w:rPr>
              <w:t>The Control Room page is also displayed when you click on an event on the Manage Live Events page.</w:t>
            </w:r>
          </w:p>
        </w:tc>
        <w:tc>
          <w:tcPr>
            <w:tcW w:w="7407" w:type="dxa"/>
          </w:tcPr>
          <w:p w:rsidR="00000000" w:rsidRDefault="0040651D">
            <w:pPr>
              <w:rPr>
                <w:lang w:val="ja-JP"/>
              </w:rPr>
            </w:pPr>
            <w:r>
              <w:rPr>
                <w:rFonts w:ascii="MS Gothic" w:eastAsia="MS Gothic" w:hAnsi="MS Gothic" w:cs="MS Gothic" w:hint="eastAsia"/>
                <w:lang w:val="ja-JP"/>
              </w:rPr>
              <w:t>「</w:t>
            </w:r>
            <w:r>
              <w:rPr>
                <w:rFonts w:ascii="MS Gothic" w:eastAsia="MS Gothic" w:hint="eastAsia"/>
                <w:lang w:val="ja-JP"/>
              </w:rPr>
              <w:t>ライブイベントの管理</w:t>
            </w:r>
            <w:r>
              <w:rPr>
                <w:rFonts w:ascii="MS Gothic" w:eastAsia="MS Gothic" w:hAnsi="MS Gothic" w:cs="MS Gothic" w:hint="eastAsia"/>
                <w:lang w:val="ja-JP"/>
              </w:rPr>
              <w:t>」</w:t>
            </w:r>
            <w:r>
              <w:rPr>
                <w:rFonts w:ascii="MS Gothic" w:eastAsia="MS Gothic" w:hint="eastAsia"/>
                <w:lang w:val="ja-JP"/>
              </w:rPr>
              <w:t>ページでイベントをクリックすると</w:t>
            </w:r>
            <w:r>
              <w:rPr>
                <w:rFonts w:ascii="MS Gothic" w:eastAsia="MS Gothic" w:hAnsi="MS Gothic" w:cs="MS Gothic" w:hint="eastAsia"/>
                <w:lang w:val="ja-JP"/>
              </w:rPr>
              <w:t>、「</w:t>
            </w:r>
            <w:r>
              <w:rPr>
                <w:rFonts w:ascii="MS Gothic" w:eastAsia="MS Gothic" w:hint="eastAsia"/>
                <w:lang w:val="ja-JP"/>
              </w:rPr>
              <w:t>コントロールルーム</w:t>
            </w:r>
            <w:r>
              <w:rPr>
                <w:rFonts w:ascii="MS Gothic" w:eastAsia="MS Gothic" w:hAnsi="MS Gothic" w:cs="MS Gothic" w:hint="eastAsia"/>
                <w:lang w:val="ja-JP"/>
              </w:rPr>
              <w:t>」</w:t>
            </w:r>
            <w:r>
              <w:rPr>
                <w:rFonts w:ascii="MS Gothic" w:eastAsia="MS Gothic" w:hint="eastAsia"/>
                <w:lang w:val="ja-JP"/>
              </w:rPr>
              <w:t>ページも表示されます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253 </w:t>
            </w:r>
            <w:r>
              <w:rPr>
                <w:noProof/>
                <w:sz w:val="16"/>
              </w:rPr>
              <w:br/>
            </w:r>
            <w:r>
              <w:rPr>
                <w:noProof/>
                <w:sz w:val="2"/>
              </w:rPr>
              <w:t>b72a8d12-294b-4df5-abe6-1d7c2d7c8a01</w:t>
            </w:r>
          </w:p>
        </w:tc>
        <w:tc>
          <w:tcPr>
            <w:tcW w:w="7407" w:type="dxa"/>
            <w:shd w:val="clear" w:color="auto" w:fill="F2F2F2" w:themeFill="background1" w:themeFillShade="F2"/>
          </w:tcPr>
          <w:p w:rsidR="00000000" w:rsidRDefault="0040651D">
            <w:pPr>
              <w:rPr>
                <w:noProof/>
              </w:rPr>
            </w:pPr>
            <w:r>
              <w:rPr>
                <w:noProof/>
              </w:rPr>
              <w:t xml:space="preserve">Click the </w:t>
            </w:r>
            <w:r>
              <w:rPr>
                <w:rStyle w:val="mqInternal"/>
                <w:noProof/>
              </w:rPr>
              <w:t>[1}</w:t>
            </w:r>
            <w:r>
              <w:rPr>
                <w:noProof/>
              </w:rPr>
              <w:t>Monitoring</w:t>
            </w:r>
            <w:r>
              <w:rPr>
                <w:rStyle w:val="mqInternal"/>
                <w:noProof/>
              </w:rPr>
              <w:t>{2]</w:t>
            </w:r>
            <w:r>
              <w:rPr>
                <w:noProof/>
              </w:rPr>
              <w:t xml:space="preserve"> tab below the preview player to </w:t>
            </w:r>
            <w:r>
              <w:rPr>
                <w:rStyle w:val="mqInternal"/>
                <w:noProof/>
              </w:rPr>
              <w:t>[3}</w:t>
            </w:r>
            <w:r>
              <w:rPr>
                <w:noProof/>
              </w:rPr>
              <w:t>view monitoring information</w:t>
            </w:r>
            <w:r>
              <w:rPr>
                <w:rStyle w:val="mqInternal"/>
                <w:noProof/>
              </w:rPr>
              <w:t>{4]</w:t>
            </w:r>
            <w:r>
              <w:rPr>
                <w:noProof/>
              </w:rPr>
              <w:t xml:space="preserve"> while the stream is in progress.</w:t>
            </w:r>
          </w:p>
        </w:tc>
        <w:tc>
          <w:tcPr>
            <w:tcW w:w="7407" w:type="dxa"/>
          </w:tcPr>
          <w:p w:rsidR="00000000" w:rsidRDefault="0040651D">
            <w:pPr>
              <w:rPr>
                <w:lang w:val="ja-JP"/>
              </w:rPr>
            </w:pPr>
            <w:r>
              <w:rPr>
                <w:rStyle w:val="mqInternal"/>
                <w:noProof/>
                <w:lang w:val="ja-JP"/>
              </w:rPr>
              <w:t>{2]</w:t>
            </w:r>
            <w:r>
              <w:rPr>
                <w:rFonts w:ascii="MS Gothic" w:eastAsia="MS Gothic" w:hint="eastAsia"/>
                <w:lang w:val="ja-JP"/>
              </w:rPr>
              <w:t>プレビュープレーヤーの下にある</w:t>
            </w:r>
            <w:r>
              <w:rPr>
                <w:lang w:val="ja-JP"/>
              </w:rPr>
              <w:t xml:space="preserve"> \[ </w:t>
            </w:r>
            <w:r>
              <w:rPr>
                <w:rStyle w:val="mqInternal"/>
                <w:noProof/>
                <w:lang w:val="ja-JP"/>
              </w:rPr>
              <w:t>[1}</w:t>
            </w:r>
            <w:r>
              <w:rPr>
                <w:lang w:val="ja-JP"/>
              </w:rPr>
              <w:t xml:space="preserve">  Monitoring] </w:t>
            </w:r>
            <w:r>
              <w:rPr>
                <w:rFonts w:ascii="MS Gothic" w:eastAsia="MS Gothic" w:hint="eastAsia"/>
                <w:lang w:val="ja-JP"/>
              </w:rPr>
              <w:t>タブをクリックして</w:t>
            </w:r>
            <w:r>
              <w:rPr>
                <w:rFonts w:ascii="MS Gothic" w:eastAsia="MS Gothic" w:hAnsi="MS Gothic" w:cs="MS Gothic" w:hint="eastAsia"/>
                <w:lang w:val="ja-JP"/>
              </w:rPr>
              <w:t>、</w:t>
            </w:r>
            <w:r>
              <w:rPr>
                <w:rStyle w:val="mqInternal"/>
                <w:noProof/>
                <w:lang w:val="ja-JP"/>
              </w:rPr>
              <w:t>[3}{4]</w:t>
            </w:r>
            <w:r>
              <w:rPr>
                <w:rFonts w:ascii="MS Gothic" w:eastAsia="MS Gothic" w:hint="eastAsia"/>
                <w:lang w:val="ja-JP"/>
              </w:rPr>
              <w:t>ストリームの進行中にモニタリング情報を表示します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255 </w:t>
            </w:r>
            <w:r>
              <w:rPr>
                <w:noProof/>
                <w:sz w:val="16"/>
              </w:rPr>
              <w:br/>
            </w:r>
            <w:r>
              <w:rPr>
                <w:noProof/>
                <w:sz w:val="2"/>
              </w:rPr>
              <w:t>7e6b0eae-b0ba-4278-bc58-4a7248813360</w:t>
            </w:r>
          </w:p>
        </w:tc>
        <w:tc>
          <w:tcPr>
            <w:tcW w:w="7407" w:type="dxa"/>
            <w:shd w:val="clear" w:color="auto" w:fill="F2F2F2" w:themeFill="background1" w:themeFillShade="F2"/>
          </w:tcPr>
          <w:p w:rsidR="00000000" w:rsidRDefault="0040651D">
            <w:pPr>
              <w:rPr>
                <w:noProof/>
              </w:rPr>
            </w:pPr>
            <w:r>
              <w:rPr>
                <w:noProof/>
              </w:rPr>
              <w:t xml:space="preserve">The Control Room page </w:t>
            </w:r>
            <w:r>
              <w:rPr>
                <w:rStyle w:val="mqInternal"/>
                <w:noProof/>
              </w:rPr>
              <w:t>[1}</w:t>
            </w:r>
            <w:r>
              <w:rPr>
                <w:noProof/>
              </w:rPr>
              <w:t>Event Information</w:t>
            </w:r>
            <w:r>
              <w:rPr>
                <w:rStyle w:val="mqInternal"/>
                <w:noProof/>
              </w:rPr>
              <w:t>{2]</w:t>
            </w:r>
            <w:r>
              <w:rPr>
                <w:noProof/>
              </w:rPr>
              <w:t xml:space="preserve"> tab is organized into the following sections:</w:t>
            </w:r>
          </w:p>
        </w:tc>
        <w:tc>
          <w:tcPr>
            <w:tcW w:w="7407" w:type="dxa"/>
          </w:tcPr>
          <w:p w:rsidR="00000000" w:rsidRDefault="0040651D">
            <w:pPr>
              <w:rPr>
                <w:lang w:val="ja-JP"/>
              </w:rPr>
            </w:pPr>
            <w:r>
              <w:rPr>
                <w:lang w:val="ja-JP"/>
              </w:rPr>
              <w:t>\[</w:t>
            </w:r>
            <w:r>
              <w:rPr>
                <w:rFonts w:ascii="MS Gothic" w:eastAsia="MS Gothic" w:hint="eastAsia"/>
                <w:lang w:val="ja-JP"/>
              </w:rPr>
              <w:t>コントロールルーム</w:t>
            </w:r>
            <w:r>
              <w:rPr>
                <w:lang w:val="ja-JP"/>
              </w:rPr>
              <w:t xml:space="preserve">] </w:t>
            </w:r>
            <w:r>
              <w:rPr>
                <w:rFonts w:ascii="MS Gothic" w:eastAsia="MS Gothic" w:hint="eastAsia"/>
                <w:lang w:val="ja-JP"/>
              </w:rPr>
              <w:t>ページの</w:t>
            </w:r>
            <w:r>
              <w:rPr>
                <w:lang w:val="ja-JP"/>
              </w:rPr>
              <w:t xml:space="preserve"> \[ </w:t>
            </w:r>
            <w:r>
              <w:rPr>
                <w:rStyle w:val="mqInternal"/>
                <w:noProof/>
                <w:lang w:val="ja-JP"/>
              </w:rPr>
              <w:t>[1}</w:t>
            </w:r>
            <w:r>
              <w:rPr>
                <w:rFonts w:ascii="MS Gothic" w:eastAsia="MS Gothic" w:hint="eastAsia"/>
                <w:lang w:val="ja-JP"/>
              </w:rPr>
              <w:t>イベント情報</w:t>
            </w:r>
            <w:r>
              <w:rPr>
                <w:rStyle w:val="mqInternal"/>
                <w:noProof/>
                <w:lang w:val="ja-JP"/>
              </w:rPr>
              <w:t>{2]</w:t>
            </w:r>
            <w:r>
              <w:rPr>
                <w:lang w:val="ja-JP"/>
              </w:rPr>
              <w:t xml:space="preserve"> ] </w:t>
            </w:r>
            <w:r>
              <w:rPr>
                <w:rFonts w:ascii="MS Gothic" w:eastAsia="MS Gothic" w:hint="eastAsia"/>
                <w:lang w:val="ja-JP"/>
              </w:rPr>
              <w:t>タブは</w:t>
            </w:r>
            <w:r>
              <w:rPr>
                <w:rFonts w:ascii="MS Gothic" w:eastAsia="MS Gothic" w:hAnsi="MS Gothic" w:cs="MS Gothic" w:hint="eastAsia"/>
                <w:lang w:val="ja-JP"/>
              </w:rPr>
              <w:t>、</w:t>
            </w:r>
            <w:r>
              <w:rPr>
                <w:rFonts w:ascii="MS Gothic" w:eastAsia="MS Gothic" w:hint="eastAsia"/>
                <w:lang w:val="ja-JP"/>
              </w:rPr>
              <w:t>次のセクションで構成されています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256 </w:t>
            </w:r>
            <w:r>
              <w:rPr>
                <w:noProof/>
                <w:sz w:val="16"/>
              </w:rPr>
              <w:br/>
            </w:r>
            <w:r>
              <w:rPr>
                <w:noProof/>
                <w:sz w:val="2"/>
              </w:rPr>
              <w:t>bb018ad8-26a5-40f4-9dab-b2231edc9380</w:t>
            </w:r>
          </w:p>
        </w:tc>
        <w:tc>
          <w:tcPr>
            <w:tcW w:w="7407" w:type="dxa"/>
            <w:shd w:val="clear" w:color="auto" w:fill="F2F2F2" w:themeFill="background1" w:themeFillShade="F2"/>
          </w:tcPr>
          <w:p w:rsidR="00000000" w:rsidRDefault="0040651D">
            <w:pPr>
              <w:rPr>
                <w:noProof/>
              </w:rPr>
            </w:pPr>
            <w:r>
              <w:rPr>
                <w:rStyle w:val="mqInternal"/>
                <w:noProof/>
              </w:rPr>
              <w:t>[1}</w:t>
            </w:r>
            <w:r>
              <w:rPr>
                <w:noProof/>
              </w:rPr>
              <w:t>Event Status</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イベン</w:t>
            </w:r>
            <w:r>
              <w:rPr>
                <w:rFonts w:ascii="MS Gothic" w:eastAsia="MS Gothic" w:hint="eastAsia"/>
                <w:lang w:val="ja-JP"/>
              </w:rPr>
              <w:t>トステータス</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257 </w:t>
            </w:r>
            <w:r>
              <w:rPr>
                <w:noProof/>
                <w:sz w:val="16"/>
              </w:rPr>
              <w:br/>
            </w:r>
            <w:r>
              <w:rPr>
                <w:noProof/>
                <w:sz w:val="2"/>
              </w:rPr>
              <w:t>a7845f47-7150-4360-8b4b-ea4c2a3cd093</w:t>
            </w:r>
          </w:p>
        </w:tc>
        <w:tc>
          <w:tcPr>
            <w:tcW w:w="7407" w:type="dxa"/>
            <w:shd w:val="clear" w:color="auto" w:fill="F2F2F2" w:themeFill="background1" w:themeFillShade="F2"/>
          </w:tcPr>
          <w:p w:rsidR="00000000" w:rsidRDefault="0040651D">
            <w:pPr>
              <w:rPr>
                <w:noProof/>
              </w:rPr>
            </w:pPr>
            <w:r>
              <w:rPr>
                <w:rStyle w:val="mqInternal"/>
                <w:noProof/>
              </w:rPr>
              <w:t>[1}</w:t>
            </w:r>
            <w:r>
              <w:rPr>
                <w:noProof/>
              </w:rPr>
              <w:t>Event Information</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イベント情報</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258 </w:t>
            </w:r>
            <w:r>
              <w:rPr>
                <w:noProof/>
                <w:sz w:val="16"/>
              </w:rPr>
              <w:br/>
            </w:r>
            <w:r>
              <w:rPr>
                <w:noProof/>
                <w:sz w:val="2"/>
              </w:rPr>
              <w:t>76ac3185-d355-44dd-931e-1d1ee70d691a</w:t>
            </w:r>
          </w:p>
        </w:tc>
        <w:tc>
          <w:tcPr>
            <w:tcW w:w="7407" w:type="dxa"/>
            <w:shd w:val="clear" w:color="auto" w:fill="F2F2F2" w:themeFill="background1" w:themeFillShade="F2"/>
          </w:tcPr>
          <w:p w:rsidR="00000000" w:rsidRDefault="0040651D">
            <w:pPr>
              <w:rPr>
                <w:noProof/>
              </w:rPr>
            </w:pPr>
            <w:r>
              <w:rPr>
                <w:rStyle w:val="mqInternal"/>
                <w:noProof/>
              </w:rPr>
              <w:t>[1}</w:t>
            </w:r>
            <w:r>
              <w:rPr>
                <w:noProof/>
              </w:rPr>
              <w:t>Clips</w:t>
            </w:r>
            <w:r>
              <w:rPr>
                <w:rStyle w:val="mqInternal"/>
                <w:noProof/>
              </w:rPr>
              <w:t>{2]</w:t>
            </w:r>
          </w:p>
        </w:tc>
        <w:tc>
          <w:tcPr>
            <w:tcW w:w="7407" w:type="dxa"/>
          </w:tcPr>
          <w:p w:rsidR="00000000" w:rsidRDefault="0040651D">
            <w:pPr>
              <w:rPr>
                <w:lang w:val="ja-JP"/>
              </w:rPr>
            </w:pPr>
            <w:r>
              <w:rPr>
                <w:rStyle w:val="mqInternal"/>
                <w:noProof/>
                <w:lang w:val="ja-JP"/>
              </w:rPr>
              <w:t>[1}</w:t>
            </w:r>
            <w:r>
              <w:rPr>
                <w:lang w:val="ja-JP"/>
              </w:rPr>
              <w:t xml:space="preserve"> \[ </w:t>
            </w:r>
            <w:r>
              <w:rPr>
                <w:rFonts w:ascii="MS Gothic" w:eastAsia="MS Gothic" w:hint="eastAsia"/>
                <w:lang w:val="ja-JP"/>
              </w:rPr>
              <w:t>クリップ</w:t>
            </w:r>
            <w:r>
              <w:rPr>
                <w:lang w:val="ja-JP"/>
              </w:rPr>
              <w:t xml:space="preserv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259 </w:t>
            </w:r>
            <w:r>
              <w:rPr>
                <w:noProof/>
                <w:sz w:val="16"/>
              </w:rPr>
              <w:br/>
            </w:r>
            <w:r>
              <w:rPr>
                <w:noProof/>
                <w:sz w:val="2"/>
              </w:rPr>
              <w:t>e2fc587d-6bb8-4841-9cad-0988443b71b9</w:t>
            </w:r>
          </w:p>
        </w:tc>
        <w:tc>
          <w:tcPr>
            <w:tcW w:w="7407" w:type="dxa"/>
            <w:shd w:val="clear" w:color="auto" w:fill="F2F2F2" w:themeFill="background1" w:themeFillShade="F2"/>
          </w:tcPr>
          <w:p w:rsidR="00000000" w:rsidRDefault="0040651D">
            <w:pPr>
              <w:rPr>
                <w:noProof/>
              </w:rPr>
            </w:pPr>
            <w:r>
              <w:rPr>
                <w:rStyle w:val="mqInternal"/>
                <w:noProof/>
              </w:rPr>
              <w:t>[1}</w:t>
            </w:r>
            <w:r>
              <w:rPr>
                <w:noProof/>
              </w:rPr>
              <w:t>Renditions</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レンディション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260 </w:t>
            </w:r>
            <w:r>
              <w:rPr>
                <w:noProof/>
                <w:sz w:val="16"/>
              </w:rPr>
              <w:br/>
            </w:r>
            <w:r>
              <w:rPr>
                <w:noProof/>
                <w:sz w:val="2"/>
              </w:rPr>
              <w:t>5c2dd72e-140f-413f-98f2-61dac7bd9866</w:t>
            </w:r>
          </w:p>
        </w:tc>
        <w:tc>
          <w:tcPr>
            <w:tcW w:w="7407" w:type="dxa"/>
            <w:shd w:val="clear" w:color="auto" w:fill="F2F2F2" w:themeFill="background1" w:themeFillShade="F2"/>
          </w:tcPr>
          <w:p w:rsidR="00000000" w:rsidRDefault="0040651D">
            <w:pPr>
              <w:rPr>
                <w:noProof/>
              </w:rPr>
            </w:pPr>
            <w:r>
              <w:rPr>
                <w:rStyle w:val="mqInternal"/>
                <w:noProof/>
              </w:rPr>
              <w:t>[1}</w:t>
            </w:r>
            <w:r>
              <w:rPr>
                <w:noProof/>
              </w:rPr>
              <w:t>RTMP</w:t>
            </w:r>
            <w:r>
              <w:rPr>
                <w:rStyle w:val="mqInternal"/>
                <w:noProof/>
              </w:rPr>
              <w:t>{2]</w:t>
            </w:r>
          </w:p>
        </w:tc>
        <w:tc>
          <w:tcPr>
            <w:tcW w:w="7407" w:type="dxa"/>
          </w:tcPr>
          <w:p w:rsidR="00000000" w:rsidRDefault="0040651D">
            <w:pPr>
              <w:rPr>
                <w:lang w:val="ja-JP"/>
              </w:rPr>
            </w:pPr>
            <w:r>
              <w:rPr>
                <w:rStyle w:val="mqInternal"/>
                <w:noProof/>
                <w:lang w:val="ja-JP"/>
              </w:rPr>
              <w:t>[1}</w:t>
            </w:r>
            <w:r>
              <w:rPr>
                <w:lang w:val="ja-JP"/>
              </w:rPr>
              <w:t xml:space="preserve"> RTMP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261 </w:t>
            </w:r>
            <w:r>
              <w:rPr>
                <w:noProof/>
                <w:sz w:val="16"/>
              </w:rPr>
              <w:br/>
            </w:r>
            <w:r>
              <w:rPr>
                <w:noProof/>
                <w:sz w:val="2"/>
              </w:rPr>
              <w:t>f6eef3ef-ae9d-46e6-9395-1e0abd1a8240</w:t>
            </w:r>
          </w:p>
        </w:tc>
        <w:tc>
          <w:tcPr>
            <w:tcW w:w="7407" w:type="dxa"/>
            <w:shd w:val="clear" w:color="auto" w:fill="F2F2F2" w:themeFill="background1" w:themeFillShade="F2"/>
          </w:tcPr>
          <w:p w:rsidR="00000000" w:rsidRDefault="0040651D">
            <w:pPr>
              <w:rPr>
                <w:noProof/>
              </w:rPr>
            </w:pPr>
            <w:r>
              <w:rPr>
                <w:rStyle w:val="mqInternal"/>
                <w:noProof/>
              </w:rPr>
              <w:t>[1}</w:t>
            </w:r>
            <w:r>
              <w:rPr>
                <w:noProof/>
              </w:rPr>
              <w:t>Social Event</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ソーシャルイベント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262 </w:t>
            </w:r>
            <w:r>
              <w:rPr>
                <w:noProof/>
                <w:sz w:val="16"/>
              </w:rPr>
              <w:br/>
            </w:r>
            <w:r>
              <w:rPr>
                <w:noProof/>
                <w:sz w:val="2"/>
              </w:rPr>
              <w:t>486eac32-7b58-456e-8937-6967245df130</w:t>
            </w:r>
          </w:p>
        </w:tc>
        <w:tc>
          <w:tcPr>
            <w:tcW w:w="7407" w:type="dxa"/>
            <w:shd w:val="clear" w:color="auto" w:fill="F2F2F2" w:themeFill="background1" w:themeFillShade="F2"/>
          </w:tcPr>
          <w:p w:rsidR="00000000" w:rsidRDefault="0040651D">
            <w:pPr>
              <w:rPr>
                <w:noProof/>
              </w:rPr>
            </w:pPr>
            <w:r>
              <w:rPr>
                <w:noProof/>
              </w:rPr>
              <w:t xml:space="preserve">Click the </w:t>
            </w:r>
            <w:r>
              <w:rPr>
                <w:rStyle w:val="mqInternal"/>
                <w:noProof/>
              </w:rPr>
              <w:t>[1}</w:t>
            </w:r>
            <w:r>
              <w:rPr>
                <w:noProof/>
              </w:rPr>
              <w:t>Monitoring</w:t>
            </w:r>
            <w:r>
              <w:rPr>
                <w:rStyle w:val="mqInternal"/>
                <w:noProof/>
              </w:rPr>
              <w:t>{2]</w:t>
            </w:r>
            <w:r>
              <w:rPr>
                <w:noProof/>
              </w:rPr>
              <w:t xml:space="preserve"> tab below the preview player to </w:t>
            </w:r>
            <w:r>
              <w:rPr>
                <w:rStyle w:val="mqInternal"/>
                <w:noProof/>
              </w:rPr>
              <w:t>[3}</w:t>
            </w:r>
            <w:r>
              <w:rPr>
                <w:noProof/>
              </w:rPr>
              <w:t>view monitoring information</w:t>
            </w:r>
            <w:r>
              <w:rPr>
                <w:rStyle w:val="mqInternal"/>
                <w:noProof/>
              </w:rPr>
              <w:t>{4]</w:t>
            </w:r>
            <w:r>
              <w:rPr>
                <w:noProof/>
              </w:rPr>
              <w:t xml:space="preserve"> while the stream is in progress.</w:t>
            </w:r>
          </w:p>
        </w:tc>
        <w:tc>
          <w:tcPr>
            <w:tcW w:w="7407" w:type="dxa"/>
          </w:tcPr>
          <w:p w:rsidR="00000000" w:rsidRDefault="0040651D">
            <w:pPr>
              <w:rPr>
                <w:lang w:val="ja-JP"/>
              </w:rPr>
            </w:pPr>
            <w:r>
              <w:rPr>
                <w:rStyle w:val="mqInternal"/>
                <w:noProof/>
                <w:lang w:val="ja-JP"/>
              </w:rPr>
              <w:t>{2]</w:t>
            </w:r>
            <w:r>
              <w:rPr>
                <w:rFonts w:ascii="MS Gothic" w:eastAsia="MS Gothic" w:hint="eastAsia"/>
                <w:lang w:val="ja-JP"/>
              </w:rPr>
              <w:t>プレビュープレーヤーの下にある</w:t>
            </w:r>
            <w:r>
              <w:rPr>
                <w:lang w:val="ja-JP"/>
              </w:rPr>
              <w:t xml:space="preserve"> \[ </w:t>
            </w:r>
            <w:r>
              <w:rPr>
                <w:rStyle w:val="mqInternal"/>
                <w:noProof/>
                <w:lang w:val="ja-JP"/>
              </w:rPr>
              <w:t>[1}</w:t>
            </w:r>
            <w:r>
              <w:rPr>
                <w:lang w:val="ja-JP"/>
              </w:rPr>
              <w:t xml:space="preserve">  Monitoring] </w:t>
            </w:r>
            <w:r>
              <w:rPr>
                <w:rFonts w:ascii="MS Gothic" w:eastAsia="MS Gothic" w:hint="eastAsia"/>
                <w:lang w:val="ja-JP"/>
              </w:rPr>
              <w:t>タブをクリックして</w:t>
            </w:r>
            <w:r>
              <w:rPr>
                <w:rFonts w:ascii="MS Gothic" w:eastAsia="MS Gothic" w:hAnsi="MS Gothic" w:cs="MS Gothic" w:hint="eastAsia"/>
                <w:lang w:val="ja-JP"/>
              </w:rPr>
              <w:t>、</w:t>
            </w:r>
            <w:r>
              <w:rPr>
                <w:rStyle w:val="mqInternal"/>
                <w:noProof/>
                <w:lang w:val="ja-JP"/>
              </w:rPr>
              <w:t>[3}{4]</w:t>
            </w:r>
            <w:r>
              <w:rPr>
                <w:rFonts w:ascii="MS Gothic" w:eastAsia="MS Gothic" w:hint="eastAsia"/>
                <w:lang w:val="ja-JP"/>
              </w:rPr>
              <w:t>ストリームの進行中にモニタリング情報を表示します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263 </w:t>
            </w:r>
            <w:r>
              <w:rPr>
                <w:noProof/>
                <w:sz w:val="16"/>
              </w:rPr>
              <w:br/>
            </w:r>
            <w:r>
              <w:rPr>
                <w:noProof/>
                <w:sz w:val="2"/>
              </w:rPr>
              <w:t>af39a9ab-566a-410a-881c-bdee3b595fec</w:t>
            </w:r>
          </w:p>
        </w:tc>
        <w:tc>
          <w:tcPr>
            <w:tcW w:w="7407" w:type="dxa"/>
            <w:shd w:val="clear" w:color="auto" w:fill="F2F2F2" w:themeFill="background1" w:themeFillShade="F2"/>
          </w:tcPr>
          <w:p w:rsidR="00000000" w:rsidRDefault="0040651D">
            <w:pPr>
              <w:rPr>
                <w:noProof/>
              </w:rPr>
            </w:pPr>
            <w:r>
              <w:rPr>
                <w:noProof/>
              </w:rPr>
              <w:t>Event Status</w:t>
            </w:r>
          </w:p>
        </w:tc>
        <w:tc>
          <w:tcPr>
            <w:tcW w:w="7407" w:type="dxa"/>
          </w:tcPr>
          <w:p w:rsidR="00000000" w:rsidRDefault="0040651D">
            <w:pPr>
              <w:rPr>
                <w:lang w:val="ja-JP"/>
              </w:rPr>
            </w:pPr>
            <w:r>
              <w:rPr>
                <w:rFonts w:ascii="MS Gothic" w:eastAsia="MS Gothic" w:hint="eastAsia"/>
                <w:lang w:val="ja-JP"/>
              </w:rPr>
              <w:t>イベントステータス</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264 </w:t>
            </w:r>
            <w:r>
              <w:rPr>
                <w:noProof/>
                <w:sz w:val="16"/>
              </w:rPr>
              <w:br/>
            </w:r>
            <w:r>
              <w:rPr>
                <w:noProof/>
                <w:sz w:val="2"/>
              </w:rPr>
              <w:t>6e3cf678-ac0f-4f6f-a9de-bc1d60d0eb04</w:t>
            </w:r>
          </w:p>
        </w:tc>
        <w:tc>
          <w:tcPr>
            <w:tcW w:w="7407" w:type="dxa"/>
            <w:shd w:val="clear" w:color="auto" w:fill="F2F2F2" w:themeFill="background1" w:themeFillShade="F2"/>
          </w:tcPr>
          <w:p w:rsidR="00000000" w:rsidRDefault="0040651D">
            <w:pPr>
              <w:rPr>
                <w:noProof/>
              </w:rPr>
            </w:pPr>
            <w:r>
              <w:rPr>
                <w:noProof/>
              </w:rPr>
              <w:t>Th</w:t>
            </w:r>
            <w:r>
              <w:rPr>
                <w:noProof/>
              </w:rPr>
              <w:t>e Event Status section is displayed only while an event is in progress.</w:t>
            </w:r>
          </w:p>
        </w:tc>
        <w:tc>
          <w:tcPr>
            <w:tcW w:w="7407" w:type="dxa"/>
          </w:tcPr>
          <w:p w:rsidR="00000000" w:rsidRDefault="0040651D">
            <w:pPr>
              <w:rPr>
                <w:lang w:val="ja-JP"/>
              </w:rPr>
            </w:pPr>
            <w:r>
              <w:rPr>
                <w:lang w:val="ja-JP"/>
              </w:rPr>
              <w:t xml:space="preserve">\[Event Status] </w:t>
            </w:r>
            <w:r>
              <w:rPr>
                <w:rFonts w:ascii="MS Gothic" w:eastAsia="MS Gothic" w:hint="eastAsia"/>
                <w:lang w:val="ja-JP"/>
              </w:rPr>
              <w:t>セクションは</w:t>
            </w:r>
            <w:r>
              <w:rPr>
                <w:rFonts w:ascii="MS Gothic" w:eastAsia="MS Gothic" w:hAnsi="MS Gothic" w:cs="MS Gothic" w:hint="eastAsia"/>
                <w:lang w:val="ja-JP"/>
              </w:rPr>
              <w:t>、</w:t>
            </w:r>
            <w:r>
              <w:rPr>
                <w:rFonts w:ascii="MS Gothic" w:eastAsia="MS Gothic" w:hint="eastAsia"/>
                <w:lang w:val="ja-JP"/>
              </w:rPr>
              <w:t>イベントの進行中にのみ表示されます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265 </w:t>
            </w:r>
            <w:r>
              <w:rPr>
                <w:noProof/>
                <w:sz w:val="16"/>
              </w:rPr>
              <w:br/>
            </w:r>
            <w:r>
              <w:rPr>
                <w:noProof/>
                <w:sz w:val="2"/>
              </w:rPr>
              <w:t>ea8cef7a-0123-46cd-9d69-17d6406d7ba2</w:t>
            </w:r>
          </w:p>
        </w:tc>
        <w:tc>
          <w:tcPr>
            <w:tcW w:w="7407" w:type="dxa"/>
            <w:shd w:val="clear" w:color="auto" w:fill="F2F2F2" w:themeFill="background1" w:themeFillShade="F2"/>
          </w:tcPr>
          <w:p w:rsidR="00000000" w:rsidRDefault="0040651D">
            <w:pPr>
              <w:rPr>
                <w:noProof/>
              </w:rPr>
            </w:pPr>
            <w:r>
              <w:rPr>
                <w:noProof/>
              </w:rPr>
              <w:t>The following information is displayed:</w:t>
            </w:r>
          </w:p>
        </w:tc>
        <w:tc>
          <w:tcPr>
            <w:tcW w:w="7407" w:type="dxa"/>
          </w:tcPr>
          <w:p w:rsidR="00000000" w:rsidRDefault="0040651D">
            <w:pPr>
              <w:rPr>
                <w:lang w:val="ja-JP"/>
              </w:rPr>
            </w:pPr>
            <w:r>
              <w:rPr>
                <w:rFonts w:ascii="MS Gothic" w:eastAsia="MS Gothic" w:hint="eastAsia"/>
                <w:lang w:val="ja-JP"/>
              </w:rPr>
              <w:t>次の情報が表示されます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266 </w:t>
            </w:r>
            <w:r>
              <w:rPr>
                <w:noProof/>
                <w:sz w:val="16"/>
              </w:rPr>
              <w:br/>
            </w:r>
            <w:r>
              <w:rPr>
                <w:noProof/>
                <w:sz w:val="2"/>
              </w:rPr>
              <w:t>fa3d3157-7f25-4d97-bfa8-176eb0b9611a</w:t>
            </w:r>
          </w:p>
        </w:tc>
        <w:tc>
          <w:tcPr>
            <w:tcW w:w="7407" w:type="dxa"/>
            <w:shd w:val="clear" w:color="auto" w:fill="F2F2F2" w:themeFill="background1" w:themeFillShade="F2"/>
          </w:tcPr>
          <w:p w:rsidR="00000000" w:rsidRDefault="0040651D">
            <w:pPr>
              <w:rPr>
                <w:noProof/>
              </w:rPr>
            </w:pPr>
            <w:r>
              <w:rPr>
                <w:rStyle w:val="mqInternal"/>
                <w:noProof/>
              </w:rPr>
              <w:t>[1}</w:t>
            </w:r>
            <w:r>
              <w:rPr>
                <w:noProof/>
              </w:rPr>
              <w:t>Job Status</w:t>
            </w:r>
            <w:r>
              <w:rPr>
                <w:rStyle w:val="mqInternal"/>
                <w:noProof/>
              </w:rPr>
              <w:t>{2]</w:t>
            </w:r>
            <w:r>
              <w:rPr>
                <w:noProof/>
              </w:rPr>
              <w:t xml:space="preserve"> - Current job status</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ジョブステータス</w:t>
            </w:r>
            <w:r>
              <w:rPr>
                <w:rStyle w:val="mqInternal"/>
                <w:noProof/>
                <w:lang w:val="ja-JP"/>
              </w:rPr>
              <w:t>{2]</w:t>
            </w:r>
            <w:r>
              <w:rPr>
                <w:lang w:val="ja-JP"/>
              </w:rPr>
              <w:t xml:space="preserve"> -</w:t>
            </w:r>
            <w:r>
              <w:rPr>
                <w:rFonts w:ascii="MS Gothic" w:eastAsia="MS Gothic" w:hint="eastAsia"/>
                <w:lang w:val="ja-JP"/>
              </w:rPr>
              <w:t>現在のジョブステータス</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267 </w:t>
            </w:r>
            <w:r>
              <w:rPr>
                <w:noProof/>
                <w:sz w:val="16"/>
              </w:rPr>
              <w:br/>
            </w:r>
            <w:r>
              <w:rPr>
                <w:noProof/>
                <w:sz w:val="2"/>
              </w:rPr>
              <w:t>e686d711-eb59-43a2-be19-db9f5a33d170</w:t>
            </w:r>
          </w:p>
        </w:tc>
        <w:tc>
          <w:tcPr>
            <w:tcW w:w="7407" w:type="dxa"/>
            <w:shd w:val="clear" w:color="auto" w:fill="F2F2F2" w:themeFill="background1" w:themeFillShade="F2"/>
          </w:tcPr>
          <w:p w:rsidR="00000000" w:rsidRDefault="0040651D">
            <w:pPr>
              <w:rPr>
                <w:noProof/>
              </w:rPr>
            </w:pPr>
            <w:r>
              <w:rPr>
                <w:rStyle w:val="mqInternal"/>
                <w:noProof/>
              </w:rPr>
              <w:t>[1}</w:t>
            </w:r>
            <w:r>
              <w:rPr>
                <w:noProof/>
              </w:rPr>
              <w:t>Streaming</w:t>
            </w:r>
            <w:r>
              <w:rPr>
                <w:rStyle w:val="mqInternal"/>
                <w:noProof/>
              </w:rPr>
              <w:t>{2]</w:t>
            </w:r>
            <w:r>
              <w:rPr>
                <w:noProof/>
              </w:rPr>
              <w:t xml:space="preserve"> - Stream is live</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ストリーミング</w:t>
            </w:r>
            <w:r>
              <w:rPr>
                <w:rStyle w:val="mqInternal"/>
                <w:noProof/>
                <w:lang w:val="ja-JP"/>
              </w:rPr>
              <w:t>{2]</w:t>
            </w:r>
            <w:r>
              <w:rPr>
                <w:lang w:val="ja-JP"/>
              </w:rPr>
              <w:t xml:space="preserve"> -</w:t>
            </w:r>
            <w:r>
              <w:rPr>
                <w:rFonts w:ascii="MS Gothic" w:eastAsia="MS Gothic" w:hint="eastAsia"/>
                <w:lang w:val="ja-JP"/>
              </w:rPr>
              <w:t>ストリームはライブです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268 </w:t>
            </w:r>
            <w:r>
              <w:rPr>
                <w:noProof/>
                <w:sz w:val="16"/>
              </w:rPr>
              <w:br/>
            </w:r>
            <w:r>
              <w:rPr>
                <w:noProof/>
                <w:sz w:val="2"/>
              </w:rPr>
              <w:t>a25ad872-3b7f-4c30-b862-e2aa98548a77</w:t>
            </w:r>
          </w:p>
        </w:tc>
        <w:tc>
          <w:tcPr>
            <w:tcW w:w="7407" w:type="dxa"/>
            <w:shd w:val="clear" w:color="auto" w:fill="F2F2F2" w:themeFill="background1" w:themeFillShade="F2"/>
          </w:tcPr>
          <w:p w:rsidR="00000000" w:rsidRDefault="0040651D">
            <w:pPr>
              <w:rPr>
                <w:noProof/>
              </w:rPr>
            </w:pPr>
            <w:r>
              <w:rPr>
                <w:rStyle w:val="mqInternal"/>
                <w:noProof/>
              </w:rPr>
              <w:t>[1}</w:t>
            </w:r>
            <w:r>
              <w:rPr>
                <w:noProof/>
              </w:rPr>
              <w:t>Processing Error</w:t>
            </w:r>
            <w:r>
              <w:rPr>
                <w:rStyle w:val="mqInternal"/>
                <w:noProof/>
              </w:rPr>
              <w:t>{2]</w:t>
            </w:r>
            <w:r>
              <w:rPr>
                <w:noProof/>
              </w:rPr>
              <w:t xml:space="preserve"> - The Live stream has encountered an error</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処理エラー</w:t>
            </w:r>
            <w:r>
              <w:rPr>
                <w:rStyle w:val="mqInternal"/>
                <w:noProof/>
                <w:lang w:val="ja-JP"/>
              </w:rPr>
              <w:t>{2]</w:t>
            </w:r>
            <w:r>
              <w:rPr>
                <w:lang w:val="ja-JP"/>
              </w:rPr>
              <w:t xml:space="preserve"> -</w:t>
            </w:r>
            <w:r>
              <w:rPr>
                <w:rFonts w:ascii="MS Gothic" w:eastAsia="MS Gothic" w:hint="eastAsia"/>
                <w:lang w:val="ja-JP"/>
              </w:rPr>
              <w:t>ライブストリームでエラーが発生しました</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269 </w:t>
            </w:r>
            <w:r>
              <w:rPr>
                <w:noProof/>
                <w:sz w:val="16"/>
              </w:rPr>
              <w:br/>
            </w:r>
            <w:r>
              <w:rPr>
                <w:noProof/>
                <w:sz w:val="2"/>
              </w:rPr>
              <w:t>5865f6fc-a07f-4073-a228-f469d22b2b0a</w:t>
            </w:r>
          </w:p>
        </w:tc>
        <w:tc>
          <w:tcPr>
            <w:tcW w:w="7407" w:type="dxa"/>
            <w:shd w:val="clear" w:color="auto" w:fill="F2F2F2" w:themeFill="background1" w:themeFillShade="F2"/>
          </w:tcPr>
          <w:p w:rsidR="00000000" w:rsidRDefault="0040651D">
            <w:pPr>
              <w:rPr>
                <w:noProof/>
              </w:rPr>
            </w:pPr>
            <w:r>
              <w:rPr>
                <w:rStyle w:val="mqInternal"/>
                <w:noProof/>
              </w:rPr>
              <w:t>[1}</w:t>
            </w:r>
            <w:r>
              <w:rPr>
                <w:noProof/>
              </w:rPr>
              <w:t>Standby</w:t>
            </w:r>
            <w:r>
              <w:rPr>
                <w:rStyle w:val="mqInternal"/>
                <w:noProof/>
              </w:rPr>
              <w:t>{2]</w:t>
            </w:r>
            <w:r>
              <w:rPr>
                <w:noProof/>
              </w:rPr>
              <w:t xml:space="preserve"> - Stream ready to be activated (static entry points only)</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スタンバイ</w:t>
            </w:r>
            <w:r>
              <w:rPr>
                <w:rStyle w:val="mqInternal"/>
                <w:noProof/>
                <w:lang w:val="ja-JP"/>
              </w:rPr>
              <w:t>{2]</w:t>
            </w:r>
            <w:r>
              <w:rPr>
                <w:rFonts w:ascii="Arial Unicode MS" w:eastAsia="Arial Unicode MS" w:hint="eastAsia"/>
                <w:lang w:val="ja-JP"/>
              </w:rPr>
              <w:t>：</w:t>
            </w:r>
            <w:r>
              <w:rPr>
                <w:rFonts w:ascii="MS Gothic" w:eastAsia="MS Gothic" w:hint="eastAsia"/>
                <w:lang w:val="ja-JP"/>
              </w:rPr>
              <w:t>ストリームをアクティブ化する準備ができています</w:t>
            </w:r>
            <w:r>
              <w:rPr>
                <w:rFonts w:ascii="Arial Unicode MS" w:eastAsia="Arial Unicode MS" w:hint="eastAsia"/>
                <w:lang w:val="ja-JP"/>
              </w:rPr>
              <w:t>（</w:t>
            </w:r>
            <w:r>
              <w:rPr>
                <w:rFonts w:ascii="MS Gothic" w:eastAsia="MS Gothic" w:hint="eastAsia"/>
                <w:lang w:val="ja-JP"/>
              </w:rPr>
              <w:t>静的エントリポイントのみ</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270 </w:t>
            </w:r>
            <w:r>
              <w:rPr>
                <w:noProof/>
                <w:sz w:val="16"/>
              </w:rPr>
              <w:br/>
            </w:r>
            <w:r>
              <w:rPr>
                <w:noProof/>
                <w:sz w:val="2"/>
              </w:rPr>
              <w:t>8757f4d3-8531-48b2-9149-6450958b4e36</w:t>
            </w:r>
          </w:p>
        </w:tc>
        <w:tc>
          <w:tcPr>
            <w:tcW w:w="7407" w:type="dxa"/>
            <w:shd w:val="clear" w:color="auto" w:fill="F2F2F2" w:themeFill="background1" w:themeFillShade="F2"/>
          </w:tcPr>
          <w:p w:rsidR="00000000" w:rsidRDefault="0040651D">
            <w:pPr>
              <w:rPr>
                <w:noProof/>
              </w:rPr>
            </w:pPr>
            <w:r>
              <w:rPr>
                <w:rStyle w:val="mqInternal"/>
                <w:noProof/>
              </w:rPr>
              <w:t>[1}</w:t>
            </w:r>
            <w:r>
              <w:rPr>
                <w:noProof/>
              </w:rPr>
              <w:t>Stopping</w:t>
            </w:r>
            <w:r>
              <w:rPr>
                <w:rStyle w:val="mqInternal"/>
                <w:noProof/>
              </w:rPr>
              <w:t>{2]</w:t>
            </w:r>
            <w:r>
              <w:rPr>
                <w:noProof/>
              </w:rPr>
              <w:t xml:space="preserve"> - The live stream is stopping and creating any associated VOD outputs</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停止</w:t>
            </w:r>
            <w:r>
              <w:rPr>
                <w:rStyle w:val="mqInternal"/>
                <w:noProof/>
                <w:lang w:val="ja-JP"/>
              </w:rPr>
              <w:t>{2]</w:t>
            </w:r>
            <w:r>
              <w:rPr>
                <w:lang w:val="ja-JP"/>
              </w:rPr>
              <w:t xml:space="preserve"> -</w:t>
            </w:r>
            <w:r>
              <w:rPr>
                <w:rFonts w:ascii="MS Gothic" w:eastAsia="MS Gothic" w:hint="eastAsia"/>
                <w:lang w:val="ja-JP"/>
              </w:rPr>
              <w:t>ライブストリームが停止し</w:t>
            </w:r>
            <w:r>
              <w:rPr>
                <w:rFonts w:ascii="MS Gothic" w:eastAsia="MS Gothic" w:hAnsi="MS Gothic" w:cs="MS Gothic" w:hint="eastAsia"/>
                <w:lang w:val="ja-JP"/>
              </w:rPr>
              <w:t>、</w:t>
            </w:r>
            <w:r>
              <w:rPr>
                <w:rFonts w:ascii="MS Gothic" w:eastAsia="MS Gothic" w:hint="eastAsia"/>
                <w:lang w:val="ja-JP"/>
              </w:rPr>
              <w:t>関連する</w:t>
            </w:r>
            <w:r>
              <w:rPr>
                <w:lang w:val="ja-JP"/>
              </w:rPr>
              <w:t xml:space="preserve"> VOD </w:t>
            </w:r>
            <w:r>
              <w:rPr>
                <w:rFonts w:ascii="MS Gothic" w:eastAsia="MS Gothic" w:hint="eastAsia"/>
                <w:lang w:val="ja-JP"/>
              </w:rPr>
              <w:t>出力を作成しています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271 </w:t>
            </w:r>
            <w:r>
              <w:rPr>
                <w:noProof/>
                <w:sz w:val="16"/>
              </w:rPr>
              <w:br/>
            </w:r>
            <w:r>
              <w:rPr>
                <w:noProof/>
                <w:sz w:val="2"/>
              </w:rPr>
              <w:t>67b72df9-c2b8-474f-afe5-557a4886f515</w:t>
            </w:r>
          </w:p>
        </w:tc>
        <w:tc>
          <w:tcPr>
            <w:tcW w:w="7407" w:type="dxa"/>
            <w:shd w:val="clear" w:color="auto" w:fill="F2F2F2" w:themeFill="background1" w:themeFillShade="F2"/>
          </w:tcPr>
          <w:p w:rsidR="00000000" w:rsidRDefault="0040651D">
            <w:pPr>
              <w:rPr>
                <w:noProof/>
              </w:rPr>
            </w:pPr>
            <w:r>
              <w:rPr>
                <w:rStyle w:val="mqInternal"/>
                <w:noProof/>
              </w:rPr>
              <w:t>[1}</w:t>
            </w:r>
            <w:r>
              <w:rPr>
                <w:noProof/>
              </w:rPr>
              <w:t>Completed</w:t>
            </w:r>
            <w:r>
              <w:rPr>
                <w:rStyle w:val="mqInternal"/>
                <w:noProof/>
              </w:rPr>
              <w:t>{2]</w:t>
            </w:r>
            <w:r>
              <w:rPr>
                <w:noProof/>
              </w:rPr>
              <w:t xml:space="preserve"> - Live stream has completed</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完</w:t>
            </w:r>
            <w:r>
              <w:rPr>
                <w:rFonts w:ascii="MS Gothic" w:eastAsia="MS Gothic" w:hint="eastAsia"/>
                <w:lang w:val="ja-JP"/>
              </w:rPr>
              <w:t>了</w:t>
            </w:r>
            <w:r>
              <w:rPr>
                <w:rStyle w:val="mqInternal"/>
                <w:noProof/>
                <w:lang w:val="ja-JP"/>
              </w:rPr>
              <w:t>{2]</w:t>
            </w:r>
            <w:r>
              <w:rPr>
                <w:lang w:val="ja-JP"/>
              </w:rPr>
              <w:t xml:space="preserve"> -</w:t>
            </w:r>
            <w:r>
              <w:rPr>
                <w:rFonts w:ascii="MS Gothic" w:eastAsia="MS Gothic" w:hint="eastAsia"/>
                <w:lang w:val="ja-JP"/>
              </w:rPr>
              <w:t>ライブストリームが完了しました</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272 </w:t>
            </w:r>
            <w:r>
              <w:rPr>
                <w:noProof/>
                <w:sz w:val="16"/>
              </w:rPr>
              <w:br/>
            </w:r>
            <w:r>
              <w:rPr>
                <w:noProof/>
                <w:sz w:val="2"/>
              </w:rPr>
              <w:t>2dcd1d76-64c8-4b88-9665-8882424f1768</w:t>
            </w:r>
          </w:p>
        </w:tc>
        <w:tc>
          <w:tcPr>
            <w:tcW w:w="7407" w:type="dxa"/>
            <w:shd w:val="clear" w:color="auto" w:fill="F2F2F2" w:themeFill="background1" w:themeFillShade="F2"/>
          </w:tcPr>
          <w:p w:rsidR="00000000" w:rsidRDefault="0040651D">
            <w:pPr>
              <w:rPr>
                <w:noProof/>
              </w:rPr>
            </w:pPr>
            <w:r>
              <w:rPr>
                <w:rStyle w:val="mqInternal"/>
                <w:noProof/>
              </w:rPr>
              <w:t>[1}</w:t>
            </w:r>
            <w:r>
              <w:rPr>
                <w:noProof/>
              </w:rPr>
              <w:t>Cancelling</w:t>
            </w:r>
            <w:r>
              <w:rPr>
                <w:rStyle w:val="mqInternal"/>
                <w:noProof/>
              </w:rPr>
              <w:t>{2]</w:t>
            </w:r>
            <w:r>
              <w:rPr>
                <w:noProof/>
              </w:rPr>
              <w:t xml:space="preserve"> - The live stream is stopping and will NOT process any pending VOD outputs</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キャンセル</w:t>
            </w:r>
            <w:r>
              <w:rPr>
                <w:rStyle w:val="mqInternal"/>
                <w:noProof/>
                <w:lang w:val="ja-JP"/>
              </w:rPr>
              <w:t>{2]</w:t>
            </w:r>
            <w:r>
              <w:rPr>
                <w:lang w:val="ja-JP"/>
              </w:rPr>
              <w:t xml:space="preserve"> -</w:t>
            </w:r>
            <w:r>
              <w:rPr>
                <w:rFonts w:ascii="MS Gothic" w:eastAsia="MS Gothic" w:hint="eastAsia"/>
                <w:lang w:val="ja-JP"/>
              </w:rPr>
              <w:t>ライブストリームは停止中であり</w:t>
            </w:r>
            <w:r>
              <w:rPr>
                <w:rFonts w:ascii="MS Gothic" w:eastAsia="MS Gothic" w:hAnsi="MS Gothic" w:cs="MS Gothic" w:hint="eastAsia"/>
                <w:lang w:val="ja-JP"/>
              </w:rPr>
              <w:t>、</w:t>
            </w:r>
            <w:r>
              <w:rPr>
                <w:rFonts w:ascii="MS Gothic" w:eastAsia="MS Gothic" w:hint="eastAsia"/>
                <w:lang w:val="ja-JP"/>
              </w:rPr>
              <w:t>保留中の</w:t>
            </w:r>
            <w:r>
              <w:rPr>
                <w:lang w:val="ja-JP"/>
              </w:rPr>
              <w:t xml:space="preserve"> VOD </w:t>
            </w:r>
            <w:r>
              <w:rPr>
                <w:rFonts w:ascii="MS Gothic" w:eastAsia="MS Gothic" w:hint="eastAsia"/>
                <w:lang w:val="ja-JP"/>
              </w:rPr>
              <w:t>出力を処理しません</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273 </w:t>
            </w:r>
            <w:r>
              <w:rPr>
                <w:noProof/>
                <w:sz w:val="16"/>
              </w:rPr>
              <w:br/>
            </w:r>
            <w:r>
              <w:rPr>
                <w:noProof/>
                <w:sz w:val="2"/>
              </w:rPr>
              <w:t>e8e7a205-42a2-4cc2-8166-1282a6135a52</w:t>
            </w:r>
          </w:p>
        </w:tc>
        <w:tc>
          <w:tcPr>
            <w:tcW w:w="7407" w:type="dxa"/>
            <w:shd w:val="clear" w:color="auto" w:fill="F2F2F2" w:themeFill="background1" w:themeFillShade="F2"/>
          </w:tcPr>
          <w:p w:rsidR="00000000" w:rsidRDefault="0040651D">
            <w:pPr>
              <w:rPr>
                <w:noProof/>
              </w:rPr>
            </w:pPr>
            <w:r>
              <w:rPr>
                <w:rStyle w:val="mqInternal"/>
                <w:noProof/>
              </w:rPr>
              <w:t>[1}</w:t>
            </w:r>
            <w:r>
              <w:rPr>
                <w:noProof/>
              </w:rPr>
              <w:t>Cancelled</w:t>
            </w:r>
            <w:r>
              <w:rPr>
                <w:rStyle w:val="mqInternal"/>
                <w:noProof/>
              </w:rPr>
              <w:t>{2]</w:t>
            </w:r>
            <w:r>
              <w:rPr>
                <w:noProof/>
              </w:rPr>
              <w:t xml:space="preserve"> - The live stream has been cancelled</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キャンセル済み</w:t>
            </w:r>
            <w:r>
              <w:rPr>
                <w:rStyle w:val="mqInternal"/>
                <w:noProof/>
                <w:lang w:val="ja-JP"/>
              </w:rPr>
              <w:t>{2]</w:t>
            </w:r>
            <w:r>
              <w:rPr>
                <w:lang w:val="ja-JP"/>
              </w:rPr>
              <w:t xml:space="preserve"> -</w:t>
            </w:r>
            <w:r>
              <w:rPr>
                <w:rFonts w:ascii="MS Gothic" w:eastAsia="MS Gothic" w:hint="eastAsia"/>
                <w:lang w:val="ja-JP"/>
              </w:rPr>
              <w:t>ライブストリームがキャンセルされました</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274 </w:t>
            </w:r>
            <w:r>
              <w:rPr>
                <w:noProof/>
                <w:sz w:val="16"/>
              </w:rPr>
              <w:br/>
            </w:r>
            <w:r>
              <w:rPr>
                <w:noProof/>
                <w:sz w:val="2"/>
              </w:rPr>
              <w:t>28009dd2-ee4b-45a0-8fac-25eb1e859778</w:t>
            </w:r>
          </w:p>
        </w:tc>
        <w:tc>
          <w:tcPr>
            <w:tcW w:w="7407" w:type="dxa"/>
            <w:shd w:val="clear" w:color="auto" w:fill="F2F2F2" w:themeFill="background1" w:themeFillShade="F2"/>
          </w:tcPr>
          <w:p w:rsidR="00000000" w:rsidRDefault="0040651D">
            <w:pPr>
              <w:rPr>
                <w:noProof/>
              </w:rPr>
            </w:pPr>
            <w:r>
              <w:rPr>
                <w:rStyle w:val="mqInternal"/>
                <w:noProof/>
              </w:rPr>
              <w:t>[1}</w:t>
            </w:r>
            <w:r>
              <w:rPr>
                <w:noProof/>
              </w:rPr>
              <w:t>Disconnected</w:t>
            </w:r>
            <w:r>
              <w:rPr>
                <w:rStyle w:val="mqInternal"/>
                <w:noProof/>
              </w:rPr>
              <w:t>{2]</w:t>
            </w:r>
            <w:r>
              <w:rPr>
                <w:noProof/>
              </w:rPr>
              <w:t xml:space="preserve"> - The encoder has been disconnected</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切断</w:t>
            </w:r>
            <w:r>
              <w:rPr>
                <w:rStyle w:val="mqInternal"/>
                <w:noProof/>
                <w:lang w:val="ja-JP"/>
              </w:rPr>
              <w:t>{2]</w:t>
            </w:r>
            <w:r>
              <w:rPr>
                <w:lang w:val="ja-JP"/>
              </w:rPr>
              <w:t xml:space="preserve"> -</w:t>
            </w:r>
            <w:r>
              <w:rPr>
                <w:rFonts w:ascii="MS Gothic" w:eastAsia="MS Gothic" w:hint="eastAsia"/>
                <w:lang w:val="ja-JP"/>
              </w:rPr>
              <w:t>エンコーダが切断されました</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275 </w:t>
            </w:r>
            <w:r>
              <w:rPr>
                <w:noProof/>
                <w:sz w:val="16"/>
              </w:rPr>
              <w:br/>
            </w:r>
            <w:r>
              <w:rPr>
                <w:noProof/>
                <w:sz w:val="2"/>
              </w:rPr>
              <w:t>ae9595d8-5325-43dc-a61c-f53eaffed5c2</w:t>
            </w:r>
          </w:p>
        </w:tc>
        <w:tc>
          <w:tcPr>
            <w:tcW w:w="7407" w:type="dxa"/>
            <w:shd w:val="clear" w:color="auto" w:fill="F2F2F2" w:themeFill="background1" w:themeFillShade="F2"/>
          </w:tcPr>
          <w:p w:rsidR="00000000" w:rsidRDefault="0040651D">
            <w:pPr>
              <w:rPr>
                <w:noProof/>
              </w:rPr>
            </w:pPr>
            <w:r>
              <w:rPr>
                <w:rStyle w:val="mqInternal"/>
                <w:noProof/>
              </w:rPr>
              <w:t>[1}</w:t>
            </w:r>
            <w:r>
              <w:rPr>
                <w:noProof/>
              </w:rPr>
              <w:t>Waiting</w:t>
            </w:r>
            <w:r>
              <w:rPr>
                <w:rStyle w:val="mqInternal"/>
                <w:noProof/>
              </w:rPr>
              <w:t>{2]</w:t>
            </w:r>
            <w:r>
              <w:rPr>
                <w:noProof/>
              </w:rPr>
              <w:t xml:space="preserve"> - Waiting for the RTMP stream (encoder to start)</w:t>
            </w:r>
          </w:p>
        </w:tc>
        <w:tc>
          <w:tcPr>
            <w:tcW w:w="7407" w:type="dxa"/>
          </w:tcPr>
          <w:p w:rsidR="00000000" w:rsidRDefault="0040651D">
            <w:pPr>
              <w:rPr>
                <w:lang w:val="ja-JP"/>
              </w:rPr>
            </w:pPr>
            <w:r>
              <w:rPr>
                <w:rStyle w:val="mqInternal"/>
                <w:noProof/>
                <w:lang w:val="ja-JP"/>
              </w:rPr>
              <w:t>[1}</w:t>
            </w:r>
            <w:r>
              <w:rPr>
                <w:lang w:val="ja-JP"/>
              </w:rPr>
              <w:t xml:space="preserve"> Waiting </w:t>
            </w:r>
            <w:r>
              <w:rPr>
                <w:rStyle w:val="mqInternal"/>
                <w:noProof/>
                <w:lang w:val="ja-JP"/>
              </w:rPr>
              <w:t>{2]</w:t>
            </w:r>
            <w:r>
              <w:rPr>
                <w:lang w:val="ja-JP"/>
              </w:rPr>
              <w:t xml:space="preserve"> -RTMP </w:t>
            </w:r>
            <w:r>
              <w:rPr>
                <w:rFonts w:ascii="MS Gothic" w:eastAsia="MS Gothic" w:hint="eastAsia"/>
                <w:lang w:val="ja-JP"/>
              </w:rPr>
              <w:t>ストリーム</w:t>
            </w:r>
            <w:r>
              <w:rPr>
                <w:rFonts w:ascii="Arial Unicode MS" w:eastAsia="Arial Unicode MS" w:hint="eastAsia"/>
                <w:lang w:val="ja-JP"/>
              </w:rPr>
              <w:t>（</w:t>
            </w:r>
            <w:r>
              <w:rPr>
                <w:rFonts w:ascii="MS Gothic" w:eastAsia="MS Gothic" w:hint="eastAsia"/>
                <w:lang w:val="ja-JP"/>
              </w:rPr>
              <w:t>エンコーダの開始</w:t>
            </w:r>
            <w:r>
              <w:rPr>
                <w:rFonts w:ascii="Arial Unicode MS" w:eastAsia="Arial Unicode MS" w:hint="eastAsia"/>
                <w:lang w:val="ja-JP"/>
              </w:rPr>
              <w:t>）</w:t>
            </w:r>
            <w:r>
              <w:rPr>
                <w:rFonts w:ascii="MS Gothic" w:eastAsia="MS Gothic" w:hint="eastAsia"/>
                <w:lang w:val="ja-JP"/>
              </w:rPr>
              <w:t>を待機中</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276 </w:t>
            </w:r>
            <w:r>
              <w:rPr>
                <w:noProof/>
                <w:sz w:val="16"/>
              </w:rPr>
              <w:br/>
            </w:r>
            <w:r>
              <w:rPr>
                <w:noProof/>
                <w:sz w:val="2"/>
              </w:rPr>
              <w:t>8754ece5-5b4a-4644-ab68-9baa8013f3b0</w:t>
            </w:r>
          </w:p>
        </w:tc>
        <w:tc>
          <w:tcPr>
            <w:tcW w:w="7407" w:type="dxa"/>
            <w:shd w:val="clear" w:color="auto" w:fill="F2F2F2" w:themeFill="background1" w:themeFillShade="F2"/>
          </w:tcPr>
          <w:p w:rsidR="00000000" w:rsidRDefault="0040651D">
            <w:pPr>
              <w:rPr>
                <w:noProof/>
              </w:rPr>
            </w:pPr>
            <w:r>
              <w:rPr>
                <w:rStyle w:val="mqInternal"/>
                <w:noProof/>
              </w:rPr>
              <w:t>[1}</w:t>
            </w:r>
            <w:r>
              <w:rPr>
                <w:noProof/>
              </w:rPr>
              <w:t>Failed</w:t>
            </w:r>
            <w:r>
              <w:rPr>
                <w:rStyle w:val="mqInternal"/>
                <w:noProof/>
              </w:rPr>
              <w:t>{2]</w:t>
            </w:r>
            <w:r>
              <w:rPr>
                <w:noProof/>
              </w:rPr>
              <w:t xml:space="preserve"> - The job has stopped as a result of a system error</w:t>
            </w:r>
          </w:p>
        </w:tc>
        <w:tc>
          <w:tcPr>
            <w:tcW w:w="7407" w:type="dxa"/>
          </w:tcPr>
          <w:p w:rsidR="00000000" w:rsidRDefault="0040651D">
            <w:pPr>
              <w:rPr>
                <w:lang w:val="ja-JP"/>
              </w:rPr>
            </w:pPr>
            <w:r>
              <w:rPr>
                <w:rStyle w:val="mqInternal"/>
                <w:noProof/>
                <w:lang w:val="ja-JP"/>
              </w:rPr>
              <w:t>[1}</w:t>
            </w:r>
            <w:r>
              <w:rPr>
                <w:lang w:val="ja-JP"/>
              </w:rPr>
              <w:t xml:space="preserve"> Failed </w:t>
            </w:r>
            <w:r>
              <w:rPr>
                <w:rStyle w:val="mqInternal"/>
                <w:noProof/>
                <w:lang w:val="ja-JP"/>
              </w:rPr>
              <w:t>{2]</w:t>
            </w:r>
            <w:r>
              <w:rPr>
                <w:lang w:val="ja-JP"/>
              </w:rPr>
              <w:t xml:space="preserve"> -</w:t>
            </w:r>
            <w:r>
              <w:rPr>
                <w:rFonts w:ascii="MS Gothic" w:eastAsia="MS Gothic" w:hint="eastAsia"/>
                <w:lang w:val="ja-JP"/>
              </w:rPr>
              <w:t>システムエラーの結果としてジョブが停止しました</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277 </w:t>
            </w:r>
            <w:r>
              <w:rPr>
                <w:noProof/>
                <w:sz w:val="16"/>
              </w:rPr>
              <w:br/>
            </w:r>
            <w:r>
              <w:rPr>
                <w:noProof/>
                <w:sz w:val="2"/>
              </w:rPr>
              <w:t>bd5b28f2-bb15-400d-bedf-5bac2f3463b5</w:t>
            </w:r>
          </w:p>
        </w:tc>
        <w:tc>
          <w:tcPr>
            <w:tcW w:w="7407" w:type="dxa"/>
            <w:shd w:val="clear" w:color="auto" w:fill="F2F2F2" w:themeFill="background1" w:themeFillShade="F2"/>
          </w:tcPr>
          <w:p w:rsidR="00000000" w:rsidRDefault="0040651D">
            <w:pPr>
              <w:rPr>
                <w:noProof/>
              </w:rPr>
            </w:pPr>
            <w:r>
              <w:rPr>
                <w:rStyle w:val="mqInternal"/>
                <w:noProof/>
              </w:rPr>
              <w:t>[1}</w:t>
            </w:r>
            <w:r>
              <w:rPr>
                <w:noProof/>
              </w:rPr>
              <w:t>Current Viewers</w:t>
            </w:r>
            <w:r>
              <w:rPr>
                <w:rStyle w:val="mqInternal"/>
                <w:noProof/>
              </w:rPr>
              <w:t>{2]</w:t>
            </w:r>
            <w:r>
              <w:rPr>
                <w:noProof/>
              </w:rPr>
              <w:t xml:space="preserve"> - Number of current viewers.</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現在のビューア</w:t>
            </w:r>
            <w:r>
              <w:rPr>
                <w:rStyle w:val="mqInternal"/>
                <w:noProof/>
                <w:lang w:val="ja-JP"/>
              </w:rPr>
              <w:t>{2]</w:t>
            </w:r>
            <w:r>
              <w:rPr>
                <w:lang w:val="ja-JP"/>
              </w:rPr>
              <w:t xml:space="preserve"> -</w:t>
            </w:r>
            <w:r>
              <w:rPr>
                <w:rFonts w:ascii="MS Gothic" w:eastAsia="MS Gothic" w:hint="eastAsia"/>
                <w:lang w:val="ja-JP"/>
              </w:rPr>
              <w:t>現在の視聴者の数</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278 </w:t>
            </w:r>
            <w:r>
              <w:rPr>
                <w:noProof/>
                <w:sz w:val="16"/>
              </w:rPr>
              <w:br/>
            </w:r>
            <w:r>
              <w:rPr>
                <w:noProof/>
                <w:sz w:val="2"/>
              </w:rPr>
              <w:t>9d94c925-677b-41b5-a619-9edd3de84f44</w:t>
            </w:r>
          </w:p>
        </w:tc>
        <w:tc>
          <w:tcPr>
            <w:tcW w:w="7407" w:type="dxa"/>
            <w:shd w:val="clear" w:color="auto" w:fill="F2F2F2" w:themeFill="background1" w:themeFillShade="F2"/>
          </w:tcPr>
          <w:p w:rsidR="00000000" w:rsidRDefault="0040651D">
            <w:pPr>
              <w:rPr>
                <w:noProof/>
              </w:rPr>
            </w:pPr>
            <w:r>
              <w:rPr>
                <w:noProof/>
              </w:rPr>
              <w:t>Please note this is just an estimation and the figure may not be accurate for events with a low numb</w:t>
            </w:r>
            <w:r>
              <w:rPr>
                <w:noProof/>
              </w:rPr>
              <w:t>er of viewers or spikes in the audience.</w:t>
            </w:r>
          </w:p>
        </w:tc>
        <w:tc>
          <w:tcPr>
            <w:tcW w:w="7407" w:type="dxa"/>
          </w:tcPr>
          <w:p w:rsidR="00000000" w:rsidRDefault="0040651D">
            <w:pPr>
              <w:rPr>
                <w:lang w:val="ja-JP"/>
              </w:rPr>
            </w:pPr>
            <w:r>
              <w:rPr>
                <w:rFonts w:ascii="MS Gothic" w:eastAsia="MS Gothic" w:hint="eastAsia"/>
                <w:lang w:val="ja-JP"/>
              </w:rPr>
              <w:t>これは単なる見積もりであり</w:t>
            </w:r>
            <w:r>
              <w:rPr>
                <w:rFonts w:ascii="MS Gothic" w:eastAsia="MS Gothic" w:hAnsi="MS Gothic" w:cs="MS Gothic" w:hint="eastAsia"/>
                <w:lang w:val="ja-JP"/>
              </w:rPr>
              <w:t>、</w:t>
            </w:r>
            <w:r>
              <w:rPr>
                <w:rFonts w:ascii="MS Gothic" w:eastAsia="MS Gothic" w:hint="eastAsia"/>
                <w:lang w:val="ja-JP"/>
              </w:rPr>
              <w:t>視聴者の数が少ないイベントやオーディエンスの急増を伴うイベントでは</w:t>
            </w:r>
            <w:r>
              <w:rPr>
                <w:rFonts w:ascii="MS Gothic" w:eastAsia="MS Gothic" w:hAnsi="MS Gothic" w:cs="MS Gothic" w:hint="eastAsia"/>
                <w:lang w:val="ja-JP"/>
              </w:rPr>
              <w:t>、</w:t>
            </w:r>
            <w:r>
              <w:rPr>
                <w:rFonts w:ascii="MS Gothic" w:eastAsia="MS Gothic" w:hint="eastAsia"/>
                <w:lang w:val="ja-JP"/>
              </w:rPr>
              <w:t>数字は正確ではない場合があります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279 </w:t>
            </w:r>
            <w:r>
              <w:rPr>
                <w:noProof/>
                <w:sz w:val="16"/>
              </w:rPr>
              <w:br/>
            </w:r>
            <w:r>
              <w:rPr>
                <w:noProof/>
                <w:sz w:val="2"/>
              </w:rPr>
              <w:t>a8d773ea-d102-4b07-a5ba-68460eb3897a</w:t>
            </w:r>
          </w:p>
        </w:tc>
        <w:tc>
          <w:tcPr>
            <w:tcW w:w="7407" w:type="dxa"/>
            <w:shd w:val="clear" w:color="auto" w:fill="F2F2F2" w:themeFill="background1" w:themeFillShade="F2"/>
          </w:tcPr>
          <w:p w:rsidR="00000000" w:rsidRDefault="0040651D">
            <w:pPr>
              <w:rPr>
                <w:noProof/>
              </w:rPr>
            </w:pPr>
            <w:r>
              <w:rPr>
                <w:rStyle w:val="mqInternal"/>
                <w:noProof/>
              </w:rPr>
              <w:t>[1}</w:t>
            </w:r>
            <w:r>
              <w:rPr>
                <w:noProof/>
              </w:rPr>
              <w:t xml:space="preserve">Elapsed Time - </w:t>
            </w:r>
            <w:r>
              <w:rPr>
                <w:rStyle w:val="mqInternal"/>
                <w:noProof/>
              </w:rPr>
              <w:t>{2]</w:t>
            </w:r>
            <w:r>
              <w:rPr>
                <w:noProof/>
              </w:rPr>
              <w:t xml:space="preserve">Stream elapsed time since it was </w:t>
            </w:r>
            <w:r>
              <w:rPr>
                <w:rStyle w:val="mqInternal"/>
                <w:noProof/>
              </w:rPr>
              <w:t>[1}</w:t>
            </w:r>
            <w:r>
              <w:rPr>
                <w:noProof/>
              </w:rPr>
              <w:t>started</w:t>
            </w:r>
            <w:r>
              <w:rPr>
                <w:rStyle w:val="mqInternal"/>
                <w:noProof/>
              </w:rPr>
              <w:t>{2]</w:t>
            </w:r>
            <w:r>
              <w:rPr>
                <w:noProof/>
              </w:rPr>
              <w:t xml:space="preserve"> (not when it was created)</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経過時間</w:t>
            </w:r>
            <w:r>
              <w:rPr>
                <w:lang w:val="ja-JP"/>
              </w:rPr>
              <w:t>-</w:t>
            </w:r>
            <w:r>
              <w:rPr>
                <w:rStyle w:val="mqInternal"/>
                <w:noProof/>
                <w:lang w:val="ja-JP"/>
              </w:rPr>
              <w:t>{2][</w:t>
            </w:r>
            <w:r>
              <w:rPr>
                <w:rStyle w:val="mqInternal"/>
                <w:noProof/>
                <w:lang w:val="ja-JP"/>
              </w:rPr>
              <w:t>1}</w:t>
            </w:r>
            <w:r>
              <w:rPr>
                <w:rFonts w:ascii="MS Gothic" w:eastAsia="MS Gothic" w:hint="eastAsia"/>
                <w:lang w:val="ja-JP"/>
              </w:rPr>
              <w:t>ストリームが開始されてからの経過時間</w:t>
            </w:r>
            <w:r>
              <w:rPr>
                <w:rStyle w:val="mqInternal"/>
                <w:noProof/>
                <w:lang w:val="ja-JP"/>
              </w:rPr>
              <w:t>{2]</w:t>
            </w:r>
            <w:r>
              <w:rPr>
                <w:rFonts w:ascii="Arial Unicode MS" w:eastAsia="Arial Unicode MS" w:hint="eastAsia"/>
                <w:lang w:val="ja-JP"/>
              </w:rPr>
              <w:t>（</w:t>
            </w:r>
            <w:r>
              <w:rPr>
                <w:rFonts w:ascii="MS Gothic" w:eastAsia="MS Gothic" w:hint="eastAsia"/>
                <w:lang w:val="ja-JP"/>
              </w:rPr>
              <w:t>作成時ではない</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280 </w:t>
            </w:r>
            <w:r>
              <w:rPr>
                <w:noProof/>
                <w:sz w:val="16"/>
              </w:rPr>
              <w:br/>
            </w:r>
            <w:r>
              <w:rPr>
                <w:noProof/>
                <w:sz w:val="2"/>
              </w:rPr>
              <w:t>dd69732b-4aca-4733-aa1e-3838e9689ea2</w:t>
            </w:r>
          </w:p>
        </w:tc>
        <w:tc>
          <w:tcPr>
            <w:tcW w:w="7407" w:type="dxa"/>
            <w:shd w:val="clear" w:color="auto" w:fill="F2F2F2" w:themeFill="background1" w:themeFillShade="F2"/>
          </w:tcPr>
          <w:p w:rsidR="00000000" w:rsidRDefault="0040651D">
            <w:pPr>
              <w:rPr>
                <w:noProof/>
              </w:rPr>
            </w:pPr>
            <w:r>
              <w:rPr>
                <w:rStyle w:val="mqInternal"/>
                <w:noProof/>
              </w:rPr>
              <w:t>[1}</w:t>
            </w:r>
            <w:r>
              <w:rPr>
                <w:noProof/>
              </w:rPr>
              <w:t xml:space="preserve">Current Time - </w:t>
            </w:r>
            <w:r>
              <w:rPr>
                <w:rStyle w:val="mqInternal"/>
                <w:noProof/>
              </w:rPr>
              <w:t>{2]</w:t>
            </w:r>
            <w:r>
              <w:rPr>
                <w:noProof/>
              </w:rPr>
              <w:t>Current UTC time</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現在の時刻</w:t>
            </w:r>
            <w:r>
              <w:rPr>
                <w:lang w:val="ja-JP"/>
              </w:rPr>
              <w:t>-</w:t>
            </w:r>
            <w:r>
              <w:rPr>
                <w:rStyle w:val="mqInternal"/>
                <w:noProof/>
                <w:lang w:val="ja-JP"/>
              </w:rPr>
              <w:t>{2]</w:t>
            </w:r>
            <w:r>
              <w:rPr>
                <w:rFonts w:ascii="MS Gothic" w:eastAsia="MS Gothic" w:hint="eastAsia"/>
                <w:lang w:val="ja-JP"/>
              </w:rPr>
              <w:t>現在の</w:t>
            </w:r>
            <w:r>
              <w:rPr>
                <w:lang w:val="ja-JP"/>
              </w:rPr>
              <w:t xml:space="preserve"> UTC </w:t>
            </w:r>
            <w:r>
              <w:rPr>
                <w:rFonts w:ascii="MS Gothic" w:eastAsia="MS Gothic" w:hint="eastAsia"/>
                <w:lang w:val="ja-JP"/>
              </w:rPr>
              <w:t>時間</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281 </w:t>
            </w:r>
            <w:r>
              <w:rPr>
                <w:noProof/>
                <w:sz w:val="16"/>
              </w:rPr>
              <w:br/>
            </w:r>
            <w:r>
              <w:rPr>
                <w:noProof/>
                <w:sz w:val="2"/>
              </w:rPr>
              <w:t>bc1f8ec1-dafe-45f3-a9a8-07e58b03a103</w:t>
            </w:r>
          </w:p>
        </w:tc>
        <w:tc>
          <w:tcPr>
            <w:tcW w:w="7407" w:type="dxa"/>
            <w:shd w:val="clear" w:color="auto" w:fill="F2F2F2" w:themeFill="background1" w:themeFillShade="F2"/>
          </w:tcPr>
          <w:p w:rsidR="00000000" w:rsidRDefault="0040651D">
            <w:pPr>
              <w:rPr>
                <w:noProof/>
              </w:rPr>
            </w:pPr>
            <w:r>
              <w:rPr>
                <w:noProof/>
              </w:rPr>
              <w:t>Event Information</w:t>
            </w:r>
          </w:p>
        </w:tc>
        <w:tc>
          <w:tcPr>
            <w:tcW w:w="7407" w:type="dxa"/>
          </w:tcPr>
          <w:p w:rsidR="00000000" w:rsidRDefault="0040651D">
            <w:pPr>
              <w:rPr>
                <w:lang w:val="ja-JP"/>
              </w:rPr>
            </w:pPr>
            <w:r>
              <w:rPr>
                <w:rFonts w:ascii="MS Gothic" w:eastAsia="MS Gothic" w:hint="eastAsia"/>
                <w:lang w:val="ja-JP"/>
              </w:rPr>
              <w:t>イベント情報</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282 </w:t>
            </w:r>
            <w:r>
              <w:rPr>
                <w:noProof/>
                <w:sz w:val="16"/>
              </w:rPr>
              <w:br/>
            </w:r>
            <w:r>
              <w:rPr>
                <w:noProof/>
                <w:sz w:val="2"/>
              </w:rPr>
              <w:t>0c59ceed-46ba-4aaf-aa25-2a55c3b766e1</w:t>
            </w:r>
          </w:p>
        </w:tc>
        <w:tc>
          <w:tcPr>
            <w:tcW w:w="7407" w:type="dxa"/>
            <w:shd w:val="clear" w:color="auto" w:fill="F2F2F2" w:themeFill="background1" w:themeFillShade="F2"/>
          </w:tcPr>
          <w:p w:rsidR="00000000" w:rsidRDefault="0040651D">
            <w:pPr>
              <w:rPr>
                <w:noProof/>
              </w:rPr>
            </w:pPr>
            <w:r>
              <w:rPr>
                <w:noProof/>
              </w:rPr>
              <w:t>The Event Information section displays the following information:</w:t>
            </w:r>
          </w:p>
        </w:tc>
        <w:tc>
          <w:tcPr>
            <w:tcW w:w="7407" w:type="dxa"/>
          </w:tcPr>
          <w:p w:rsidR="00000000" w:rsidRDefault="0040651D">
            <w:pPr>
              <w:rPr>
                <w:lang w:val="ja-JP"/>
              </w:rPr>
            </w:pPr>
            <w:r>
              <w:rPr>
                <w:lang w:val="ja-JP"/>
              </w:rPr>
              <w:t>\[</w:t>
            </w:r>
            <w:r>
              <w:rPr>
                <w:rFonts w:ascii="MS Gothic" w:eastAsia="MS Gothic" w:hint="eastAsia"/>
                <w:lang w:val="ja-JP"/>
              </w:rPr>
              <w:t>イベント情報</w:t>
            </w:r>
            <w:r>
              <w:rPr>
                <w:lang w:val="ja-JP"/>
              </w:rPr>
              <w:t xml:space="preserve">] </w:t>
            </w:r>
            <w:r>
              <w:rPr>
                <w:rFonts w:ascii="MS Gothic" w:eastAsia="MS Gothic" w:hint="eastAsia"/>
                <w:lang w:val="ja-JP"/>
              </w:rPr>
              <w:t>セクションには</w:t>
            </w:r>
            <w:r>
              <w:rPr>
                <w:rFonts w:ascii="MS Gothic" w:eastAsia="MS Gothic" w:hAnsi="MS Gothic" w:cs="MS Gothic" w:hint="eastAsia"/>
                <w:lang w:val="ja-JP"/>
              </w:rPr>
              <w:t>、</w:t>
            </w:r>
            <w:r>
              <w:rPr>
                <w:rFonts w:ascii="MS Gothic" w:eastAsia="MS Gothic" w:hint="eastAsia"/>
                <w:lang w:val="ja-JP"/>
              </w:rPr>
              <w:t>次の情報が表示されます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283 </w:t>
            </w:r>
            <w:r>
              <w:rPr>
                <w:noProof/>
                <w:sz w:val="16"/>
              </w:rPr>
              <w:br/>
            </w:r>
            <w:r>
              <w:rPr>
                <w:noProof/>
                <w:sz w:val="2"/>
              </w:rPr>
              <w:t>4953f2c9-a18d-4175-b66f-9c937b12bd37</w:t>
            </w:r>
          </w:p>
        </w:tc>
        <w:tc>
          <w:tcPr>
            <w:tcW w:w="7407" w:type="dxa"/>
            <w:shd w:val="clear" w:color="auto" w:fill="F2F2F2" w:themeFill="background1" w:themeFillShade="F2"/>
          </w:tcPr>
          <w:p w:rsidR="00000000" w:rsidRDefault="0040651D">
            <w:pPr>
              <w:rPr>
                <w:noProof/>
              </w:rPr>
            </w:pPr>
            <w:r>
              <w:rPr>
                <w:rStyle w:val="mqInternal"/>
                <w:noProof/>
              </w:rPr>
              <w:t>[1}</w:t>
            </w:r>
            <w:r>
              <w:rPr>
                <w:noProof/>
              </w:rPr>
              <w:t>Name</w:t>
            </w:r>
            <w:r>
              <w:rPr>
                <w:rStyle w:val="mqInternal"/>
                <w:noProof/>
              </w:rPr>
              <w:t>{2]</w:t>
            </w:r>
            <w:r>
              <w:rPr>
                <w:noProof/>
              </w:rPr>
              <w:t xml:space="preserve"> - Name of the event</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名前</w:t>
            </w:r>
            <w:r>
              <w:rPr>
                <w:rStyle w:val="mqInternal"/>
                <w:noProof/>
                <w:lang w:val="ja-JP"/>
              </w:rPr>
              <w:t>{2]</w:t>
            </w:r>
            <w:r>
              <w:rPr>
                <w:rFonts w:ascii="Arial Unicode MS" w:eastAsia="Arial Unicode MS" w:hint="eastAsia"/>
                <w:lang w:val="ja-JP"/>
              </w:rPr>
              <w:t>：</w:t>
            </w:r>
            <w:r>
              <w:rPr>
                <w:rFonts w:ascii="MS Gothic" w:eastAsia="MS Gothic" w:hint="eastAsia"/>
                <w:lang w:val="ja-JP"/>
              </w:rPr>
              <w:t>イベントの名前</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284 </w:t>
            </w:r>
            <w:r>
              <w:rPr>
                <w:noProof/>
                <w:sz w:val="16"/>
              </w:rPr>
              <w:br/>
            </w:r>
            <w:r>
              <w:rPr>
                <w:noProof/>
                <w:sz w:val="2"/>
              </w:rPr>
              <w:t>d1ced107-1db7-4abe-985e-b934a7fed6a6</w:t>
            </w:r>
          </w:p>
        </w:tc>
        <w:tc>
          <w:tcPr>
            <w:tcW w:w="7407" w:type="dxa"/>
            <w:shd w:val="clear" w:color="auto" w:fill="F2F2F2" w:themeFill="background1" w:themeFillShade="F2"/>
          </w:tcPr>
          <w:p w:rsidR="00000000" w:rsidRDefault="0040651D">
            <w:pPr>
              <w:rPr>
                <w:noProof/>
              </w:rPr>
            </w:pPr>
            <w:r>
              <w:rPr>
                <w:rStyle w:val="mqInternal"/>
                <w:noProof/>
              </w:rPr>
              <w:t>[1}</w:t>
            </w:r>
            <w:r>
              <w:rPr>
                <w:noProof/>
              </w:rPr>
              <w:t>Job ID</w:t>
            </w:r>
            <w:r>
              <w:rPr>
                <w:rStyle w:val="mqInternal"/>
                <w:noProof/>
              </w:rPr>
              <w:t>{2]</w:t>
            </w:r>
            <w:r>
              <w:rPr>
                <w:noProof/>
              </w:rPr>
              <w:t xml:space="preserve"> - Internal j</w:t>
            </w:r>
            <w:r>
              <w:rPr>
                <w:noProof/>
              </w:rPr>
              <w:t>ob ID</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ジョブ</w:t>
            </w:r>
            <w:r>
              <w:rPr>
                <w:lang w:val="ja-JP"/>
              </w:rPr>
              <w:t xml:space="preserve"> ID </w:t>
            </w:r>
            <w:r>
              <w:rPr>
                <w:rStyle w:val="mqInternal"/>
                <w:noProof/>
                <w:lang w:val="ja-JP"/>
              </w:rPr>
              <w:t>{2]</w:t>
            </w:r>
            <w:r>
              <w:rPr>
                <w:lang w:val="ja-JP"/>
              </w:rPr>
              <w:t xml:space="preserve"> -</w:t>
            </w:r>
            <w:r>
              <w:rPr>
                <w:rFonts w:ascii="MS Gothic" w:eastAsia="MS Gothic" w:hint="eastAsia"/>
                <w:lang w:val="ja-JP"/>
              </w:rPr>
              <w:t>内部ジョブ</w:t>
            </w:r>
            <w:r>
              <w:rPr>
                <w:lang w:val="ja-JP"/>
              </w:rPr>
              <w:t xml:space="preserve"> ID</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285 </w:t>
            </w:r>
            <w:r>
              <w:rPr>
                <w:noProof/>
                <w:sz w:val="16"/>
              </w:rPr>
              <w:br/>
            </w:r>
            <w:r>
              <w:rPr>
                <w:noProof/>
                <w:sz w:val="2"/>
              </w:rPr>
              <w:t>e10701c3-8d05-44f8-81dc-fbd39646d5dc</w:t>
            </w:r>
          </w:p>
        </w:tc>
        <w:tc>
          <w:tcPr>
            <w:tcW w:w="7407" w:type="dxa"/>
            <w:shd w:val="clear" w:color="auto" w:fill="F2F2F2" w:themeFill="background1" w:themeFillShade="F2"/>
          </w:tcPr>
          <w:p w:rsidR="00000000" w:rsidRDefault="0040651D">
            <w:pPr>
              <w:rPr>
                <w:noProof/>
              </w:rPr>
            </w:pPr>
            <w:r>
              <w:rPr>
                <w:rStyle w:val="mqInternal"/>
                <w:noProof/>
              </w:rPr>
              <w:t>[1}</w:t>
            </w:r>
            <w:r>
              <w:rPr>
                <w:noProof/>
              </w:rPr>
              <w:t>Video ID</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ビデオ</w:t>
            </w:r>
            <w:r>
              <w:rPr>
                <w:lang w:val="ja-JP"/>
              </w:rPr>
              <w:t xml:space="preserve"> ID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286 </w:t>
            </w:r>
            <w:r>
              <w:rPr>
                <w:noProof/>
                <w:sz w:val="16"/>
              </w:rPr>
              <w:br/>
            </w:r>
            <w:r>
              <w:rPr>
                <w:noProof/>
                <w:sz w:val="2"/>
              </w:rPr>
              <w:t>5147799b-9b2d-4540-840f-27306f8f88ca</w:t>
            </w:r>
          </w:p>
        </w:tc>
        <w:tc>
          <w:tcPr>
            <w:tcW w:w="7407" w:type="dxa"/>
            <w:shd w:val="clear" w:color="auto" w:fill="F2F2F2" w:themeFill="background1" w:themeFillShade="F2"/>
          </w:tcPr>
          <w:p w:rsidR="00000000" w:rsidRDefault="0040651D">
            <w:pPr>
              <w:rPr>
                <w:noProof/>
              </w:rPr>
            </w:pPr>
            <w:r>
              <w:rPr>
                <w:rStyle w:val="mqInternal"/>
                <w:noProof/>
              </w:rPr>
              <w:t>[1}</w:t>
            </w:r>
            <w:r>
              <w:rPr>
                <w:noProof/>
              </w:rPr>
              <w:t>Short Description</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短い説明</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287 </w:t>
            </w:r>
            <w:r>
              <w:rPr>
                <w:noProof/>
                <w:sz w:val="16"/>
              </w:rPr>
              <w:br/>
            </w:r>
            <w:r>
              <w:rPr>
                <w:noProof/>
                <w:sz w:val="2"/>
              </w:rPr>
              <w:t>314d8b25-ebda-4047-a930-0fc5357bdda4</w:t>
            </w:r>
          </w:p>
        </w:tc>
        <w:tc>
          <w:tcPr>
            <w:tcW w:w="7407" w:type="dxa"/>
            <w:shd w:val="clear" w:color="auto" w:fill="F2F2F2" w:themeFill="background1" w:themeFillShade="F2"/>
          </w:tcPr>
          <w:p w:rsidR="00000000" w:rsidRDefault="0040651D">
            <w:pPr>
              <w:rPr>
                <w:noProof/>
              </w:rPr>
            </w:pPr>
            <w:r>
              <w:rPr>
                <w:rStyle w:val="mqInternal"/>
                <w:noProof/>
              </w:rPr>
              <w:t>[1}</w:t>
            </w:r>
            <w:r>
              <w:rPr>
                <w:noProof/>
              </w:rPr>
              <w:t>Tags</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タグ</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288 </w:t>
            </w:r>
            <w:r>
              <w:rPr>
                <w:noProof/>
                <w:sz w:val="16"/>
              </w:rPr>
              <w:br/>
            </w:r>
            <w:r>
              <w:rPr>
                <w:noProof/>
                <w:sz w:val="2"/>
              </w:rPr>
              <w:t>ec4789c7-6396-430e-8411-4e4292197278</w:t>
            </w:r>
          </w:p>
        </w:tc>
        <w:tc>
          <w:tcPr>
            <w:tcW w:w="7407" w:type="dxa"/>
            <w:shd w:val="clear" w:color="auto" w:fill="F2F2F2" w:themeFill="background1" w:themeFillShade="F2"/>
          </w:tcPr>
          <w:p w:rsidR="00000000" w:rsidRDefault="0040651D">
            <w:pPr>
              <w:rPr>
                <w:noProof/>
              </w:rPr>
            </w:pPr>
            <w:r>
              <w:rPr>
                <w:rStyle w:val="mqInternal"/>
                <w:noProof/>
              </w:rPr>
              <w:t>[1}</w:t>
            </w:r>
            <w:r>
              <w:rPr>
                <w:noProof/>
              </w:rPr>
              <w:t>Reference ID</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参照</w:t>
            </w:r>
            <w:r>
              <w:rPr>
                <w:lang w:val="ja-JP"/>
              </w:rPr>
              <w:t xml:space="preserve">ID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289 </w:t>
            </w:r>
            <w:r>
              <w:rPr>
                <w:noProof/>
                <w:sz w:val="16"/>
              </w:rPr>
              <w:br/>
            </w:r>
            <w:r>
              <w:rPr>
                <w:noProof/>
                <w:sz w:val="2"/>
              </w:rPr>
              <w:t>b52c3d96-692e-46f6-8605-c7674fb3c1dd</w:t>
            </w:r>
          </w:p>
        </w:tc>
        <w:tc>
          <w:tcPr>
            <w:tcW w:w="7407" w:type="dxa"/>
            <w:shd w:val="clear" w:color="auto" w:fill="F2F2F2" w:themeFill="background1" w:themeFillShade="F2"/>
          </w:tcPr>
          <w:p w:rsidR="00000000" w:rsidRDefault="0040651D">
            <w:pPr>
              <w:rPr>
                <w:noProof/>
              </w:rPr>
            </w:pPr>
            <w:r>
              <w:rPr>
                <w:rStyle w:val="mqInternal"/>
                <w:noProof/>
              </w:rPr>
              <w:t>[1}</w:t>
            </w:r>
            <w:r>
              <w:rPr>
                <w:noProof/>
              </w:rPr>
              <w:t>Streaming to Social Media</w:t>
            </w:r>
            <w:r>
              <w:rPr>
                <w:rStyle w:val="mqInternal"/>
                <w:noProof/>
              </w:rPr>
              <w:t>{2]</w:t>
            </w:r>
            <w:r>
              <w:rPr>
                <w:noProof/>
              </w:rPr>
              <w:t xml:space="preserve"> - If </w:t>
            </w:r>
            <w:r>
              <w:rPr>
                <w:rStyle w:val="mqInternal"/>
                <w:noProof/>
              </w:rPr>
              <w:t>[1}</w:t>
            </w:r>
            <w:r>
              <w:rPr>
                <w:noProof/>
              </w:rPr>
              <w:t>Allowed</w:t>
            </w:r>
            <w:r>
              <w:rPr>
                <w:rStyle w:val="mqInternal"/>
                <w:noProof/>
              </w:rPr>
              <w:t>{2]</w:t>
            </w:r>
            <w:r>
              <w:rPr>
                <w:noProof/>
              </w:rPr>
              <w:t>, the live event can be assigned to a scheduled social event</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ソーシャルメディアへのストリーミング</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許可さ</w:t>
            </w:r>
            <w:r>
              <w:rPr>
                <w:rFonts w:ascii="MS Gothic" w:eastAsia="MS Gothic" w:hint="eastAsia"/>
                <w:lang w:val="ja-JP"/>
              </w:rPr>
              <w:t>れている場合</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ライブイベントをスケジュールされたソーシャルイベントに割り当てることができます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290 </w:t>
            </w:r>
            <w:r>
              <w:rPr>
                <w:noProof/>
                <w:sz w:val="16"/>
              </w:rPr>
              <w:br/>
            </w:r>
            <w:r>
              <w:rPr>
                <w:noProof/>
                <w:sz w:val="2"/>
              </w:rPr>
              <w:t>52e2dfcc-26a8-4a11-b9af-a23286a29ad8</w:t>
            </w:r>
          </w:p>
        </w:tc>
        <w:tc>
          <w:tcPr>
            <w:tcW w:w="7407" w:type="dxa"/>
            <w:shd w:val="clear" w:color="auto" w:fill="F2F2F2" w:themeFill="background1" w:themeFillShade="F2"/>
          </w:tcPr>
          <w:p w:rsidR="00000000" w:rsidRDefault="0040651D">
            <w:pPr>
              <w:rPr>
                <w:noProof/>
              </w:rPr>
            </w:pPr>
            <w:r>
              <w:rPr>
                <w:rStyle w:val="mqInternal"/>
                <w:noProof/>
              </w:rPr>
              <w:t>[1}</w:t>
            </w:r>
            <w:r>
              <w:rPr>
                <w:noProof/>
              </w:rPr>
              <w:t>Streaming Endpoint (RTMP URL</w:t>
            </w:r>
            <w:r>
              <w:rPr>
                <w:rStyle w:val="mqInternal"/>
                <w:noProof/>
              </w:rPr>
              <w:t>{2]</w:t>
            </w:r>
            <w:r>
              <w:rPr>
                <w:noProof/>
              </w:rPr>
              <w:t>) - Streaming endpoint used by the encoder</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ストリーミングエンドポイント</w:t>
            </w:r>
            <w:r>
              <w:rPr>
                <w:rFonts w:ascii="Arial Unicode MS" w:eastAsia="Arial Unicode MS" w:hint="eastAsia"/>
                <w:lang w:val="ja-JP"/>
              </w:rPr>
              <w:t>（</w:t>
            </w:r>
            <w:r>
              <w:rPr>
                <w:lang w:val="ja-JP"/>
              </w:rPr>
              <w:t xml:space="preserve">RTMP URL </w:t>
            </w:r>
            <w:r>
              <w:rPr>
                <w:rStyle w:val="mqInternal"/>
                <w:noProof/>
                <w:lang w:val="ja-JP"/>
              </w:rPr>
              <w:t>{2]</w:t>
            </w:r>
            <w:r>
              <w:rPr>
                <w:rFonts w:ascii="Arial Unicode MS" w:eastAsia="Arial Unicode MS" w:hint="eastAsia"/>
                <w:lang w:val="ja-JP"/>
              </w:rPr>
              <w:t>）</w:t>
            </w:r>
            <w:r>
              <w:rPr>
                <w:lang w:val="ja-JP"/>
              </w:rPr>
              <w:t>-</w:t>
            </w:r>
            <w:r>
              <w:rPr>
                <w:rFonts w:ascii="MS Gothic" w:eastAsia="MS Gothic" w:hint="eastAsia"/>
                <w:lang w:val="ja-JP"/>
              </w:rPr>
              <w:t>エンコーダが使用するストリーミングエンドポイント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291 </w:t>
            </w:r>
            <w:r>
              <w:rPr>
                <w:noProof/>
                <w:sz w:val="16"/>
              </w:rPr>
              <w:br/>
            </w:r>
            <w:r>
              <w:rPr>
                <w:noProof/>
                <w:sz w:val="2"/>
              </w:rPr>
              <w:t>4cf150fc-7835-4e08-a66a-c26554f10e92</w:t>
            </w:r>
          </w:p>
        </w:tc>
        <w:tc>
          <w:tcPr>
            <w:tcW w:w="7407" w:type="dxa"/>
            <w:shd w:val="clear" w:color="auto" w:fill="F2F2F2" w:themeFill="background1" w:themeFillShade="F2"/>
          </w:tcPr>
          <w:p w:rsidR="00000000" w:rsidRDefault="0040651D">
            <w:pPr>
              <w:rPr>
                <w:noProof/>
              </w:rPr>
            </w:pPr>
            <w:r>
              <w:rPr>
                <w:rStyle w:val="mqInternal"/>
                <w:noProof/>
              </w:rPr>
              <w:t>[1}</w:t>
            </w:r>
            <w:r>
              <w:rPr>
                <w:noProof/>
              </w:rPr>
              <w:t>Stream Name</w:t>
            </w:r>
            <w:r>
              <w:rPr>
                <w:rStyle w:val="mqInternal"/>
                <w:noProof/>
              </w:rPr>
              <w:t>{2]</w:t>
            </w:r>
            <w:r>
              <w:rPr>
                <w:noProof/>
              </w:rPr>
              <w:t xml:space="preserve"> - Stream name used by the encoder</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ストリーム名</w:t>
            </w:r>
            <w:r>
              <w:rPr>
                <w:rStyle w:val="mqInternal"/>
                <w:noProof/>
                <w:lang w:val="ja-JP"/>
              </w:rPr>
              <w:t>{2]</w:t>
            </w:r>
            <w:r>
              <w:rPr>
                <w:lang w:val="ja-JP"/>
              </w:rPr>
              <w:t xml:space="preserve"> -</w:t>
            </w:r>
            <w:r>
              <w:rPr>
                <w:rFonts w:ascii="MS Gothic" w:eastAsia="MS Gothic" w:hint="eastAsia"/>
                <w:lang w:val="ja-JP"/>
              </w:rPr>
              <w:t>エンコーダが使用するストリーム名</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292 </w:t>
            </w:r>
            <w:r>
              <w:rPr>
                <w:noProof/>
                <w:sz w:val="16"/>
              </w:rPr>
              <w:br/>
            </w:r>
            <w:r>
              <w:rPr>
                <w:noProof/>
                <w:sz w:val="2"/>
              </w:rPr>
              <w:t>cdee7b4d-fb20-4328-bac4-55e16089e979</w:t>
            </w:r>
          </w:p>
        </w:tc>
        <w:tc>
          <w:tcPr>
            <w:tcW w:w="7407" w:type="dxa"/>
            <w:shd w:val="clear" w:color="auto" w:fill="F2F2F2" w:themeFill="background1" w:themeFillShade="F2"/>
          </w:tcPr>
          <w:p w:rsidR="00000000" w:rsidRDefault="0040651D">
            <w:pPr>
              <w:rPr>
                <w:noProof/>
              </w:rPr>
            </w:pPr>
            <w:r>
              <w:rPr>
                <w:rStyle w:val="mqInternal"/>
                <w:noProof/>
              </w:rPr>
              <w:t>[1}</w:t>
            </w:r>
            <w:r>
              <w:rPr>
                <w:noProof/>
              </w:rPr>
              <w:t>Region</w:t>
            </w:r>
            <w:r>
              <w:rPr>
                <w:rStyle w:val="mqInternal"/>
                <w:noProof/>
              </w:rPr>
              <w:t>{2]</w:t>
            </w:r>
            <w:r>
              <w:rPr>
                <w:noProof/>
              </w:rPr>
              <w:t xml:space="preserve"> - Streaming region</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リージョン</w:t>
            </w:r>
            <w:r>
              <w:rPr>
                <w:rStyle w:val="mqInternal"/>
                <w:noProof/>
                <w:lang w:val="ja-JP"/>
              </w:rPr>
              <w:t>{2]</w:t>
            </w:r>
            <w:r>
              <w:rPr>
                <w:lang w:val="ja-JP"/>
              </w:rPr>
              <w:t xml:space="preserve"> -</w:t>
            </w:r>
            <w:r>
              <w:rPr>
                <w:rFonts w:ascii="MS Gothic" w:eastAsia="MS Gothic" w:hint="eastAsia"/>
                <w:lang w:val="ja-JP"/>
              </w:rPr>
              <w:t>ストリーミングリージョン</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293 </w:t>
            </w:r>
            <w:r>
              <w:rPr>
                <w:noProof/>
                <w:sz w:val="16"/>
              </w:rPr>
              <w:br/>
            </w:r>
            <w:r>
              <w:rPr>
                <w:noProof/>
                <w:sz w:val="2"/>
              </w:rPr>
              <w:t>824a98c4-c265-4323-8385-1a10e</w:t>
            </w:r>
            <w:r>
              <w:rPr>
                <w:noProof/>
                <w:sz w:val="2"/>
              </w:rPr>
              <w:t>67b01e0</w:t>
            </w:r>
          </w:p>
        </w:tc>
        <w:tc>
          <w:tcPr>
            <w:tcW w:w="7407" w:type="dxa"/>
            <w:shd w:val="clear" w:color="auto" w:fill="F2F2F2" w:themeFill="background1" w:themeFillShade="F2"/>
          </w:tcPr>
          <w:p w:rsidR="00000000" w:rsidRDefault="0040651D">
            <w:pPr>
              <w:rPr>
                <w:noProof/>
              </w:rPr>
            </w:pPr>
            <w:r>
              <w:rPr>
                <w:rStyle w:val="mqInternal"/>
                <w:noProof/>
              </w:rPr>
              <w:t>[1}</w:t>
            </w:r>
            <w:r>
              <w:rPr>
                <w:noProof/>
              </w:rPr>
              <w:t>Playback URL</w:t>
            </w:r>
            <w:r>
              <w:rPr>
                <w:rStyle w:val="mqInternal"/>
                <w:noProof/>
              </w:rPr>
              <w:t>{2]</w:t>
            </w:r>
            <w:r>
              <w:rPr>
                <w:noProof/>
              </w:rPr>
              <w:t xml:space="preserve"> - URL that can be used to view the live stream in a non-Brightcove Player</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再生</w:t>
            </w:r>
            <w:r>
              <w:rPr>
                <w:lang w:val="ja-JP"/>
              </w:rPr>
              <w:t xml:space="preserve"> URL </w:t>
            </w:r>
            <w:r>
              <w:rPr>
                <w:rStyle w:val="mqInternal"/>
                <w:noProof/>
                <w:lang w:val="ja-JP"/>
              </w:rPr>
              <w:t>{2]</w:t>
            </w:r>
            <w:r>
              <w:rPr>
                <w:lang w:val="ja-JP"/>
              </w:rPr>
              <w:t xml:space="preserve"> -BrightCove </w:t>
            </w:r>
            <w:r>
              <w:rPr>
                <w:rFonts w:ascii="MS Gothic" w:eastAsia="MS Gothic" w:hint="eastAsia"/>
                <w:lang w:val="ja-JP"/>
              </w:rPr>
              <w:t>以外のプレーヤーでライブストリームを表示するために使用できる</w:t>
            </w:r>
            <w:r>
              <w:rPr>
                <w:lang w:val="ja-JP"/>
              </w:rPr>
              <w:t xml:space="preserve"> URL</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294 </w:t>
            </w:r>
            <w:r>
              <w:rPr>
                <w:noProof/>
                <w:sz w:val="16"/>
              </w:rPr>
              <w:br/>
            </w:r>
            <w:r>
              <w:rPr>
                <w:noProof/>
                <w:sz w:val="2"/>
              </w:rPr>
              <w:t>aaa64c5e-33d3-4ec8-8246-42c55176e878</w:t>
            </w:r>
          </w:p>
        </w:tc>
        <w:tc>
          <w:tcPr>
            <w:tcW w:w="7407" w:type="dxa"/>
            <w:shd w:val="clear" w:color="auto" w:fill="F2F2F2" w:themeFill="background1" w:themeFillShade="F2"/>
          </w:tcPr>
          <w:p w:rsidR="00000000" w:rsidRDefault="0040651D">
            <w:pPr>
              <w:rPr>
                <w:noProof/>
              </w:rPr>
            </w:pPr>
            <w:r>
              <w:rPr>
                <w:noProof/>
              </w:rPr>
              <w:t>Clips</w:t>
            </w:r>
          </w:p>
        </w:tc>
        <w:tc>
          <w:tcPr>
            <w:tcW w:w="7407" w:type="dxa"/>
          </w:tcPr>
          <w:p w:rsidR="00000000" w:rsidRDefault="0040651D">
            <w:pPr>
              <w:rPr>
                <w:lang w:val="ja-JP"/>
              </w:rPr>
            </w:pPr>
            <w:r>
              <w:rPr>
                <w:lang w:val="ja-JP"/>
              </w:rPr>
              <w:t>\[</w:t>
            </w:r>
            <w:r>
              <w:rPr>
                <w:rFonts w:ascii="MS Gothic" w:eastAsia="MS Gothic" w:hint="eastAsia"/>
                <w:lang w:val="ja-JP"/>
              </w:rPr>
              <w:t>クリップ</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295 </w:t>
            </w:r>
            <w:r>
              <w:rPr>
                <w:noProof/>
                <w:sz w:val="16"/>
              </w:rPr>
              <w:br/>
            </w:r>
            <w:r>
              <w:rPr>
                <w:noProof/>
                <w:sz w:val="2"/>
              </w:rPr>
              <w:t>417bc1dd-b2b9-48df-9643-83d30616e769</w:t>
            </w:r>
          </w:p>
        </w:tc>
        <w:tc>
          <w:tcPr>
            <w:tcW w:w="7407" w:type="dxa"/>
            <w:shd w:val="clear" w:color="auto" w:fill="F2F2F2" w:themeFill="background1" w:themeFillShade="F2"/>
          </w:tcPr>
          <w:p w:rsidR="00000000" w:rsidRDefault="0040651D">
            <w:pPr>
              <w:rPr>
                <w:noProof/>
              </w:rPr>
            </w:pPr>
            <w:r>
              <w:rPr>
                <w:noProof/>
              </w:rPr>
              <w:t>The Clips section displays all of the clips that were created from the live stream.</w:t>
            </w:r>
          </w:p>
        </w:tc>
        <w:tc>
          <w:tcPr>
            <w:tcW w:w="7407" w:type="dxa"/>
          </w:tcPr>
          <w:p w:rsidR="00000000" w:rsidRDefault="0040651D">
            <w:pPr>
              <w:rPr>
                <w:lang w:val="ja-JP"/>
              </w:rPr>
            </w:pPr>
            <w:r>
              <w:rPr>
                <w:lang w:val="ja-JP"/>
              </w:rPr>
              <w:t>\[</w:t>
            </w:r>
            <w:r>
              <w:rPr>
                <w:rFonts w:ascii="MS Gothic" w:eastAsia="MS Gothic" w:hint="eastAsia"/>
                <w:lang w:val="ja-JP"/>
              </w:rPr>
              <w:t>クリップ</w:t>
            </w:r>
            <w:r>
              <w:rPr>
                <w:lang w:val="ja-JP"/>
              </w:rPr>
              <w:t xml:space="preserve">] </w:t>
            </w:r>
            <w:r>
              <w:rPr>
                <w:rFonts w:ascii="MS Gothic" w:eastAsia="MS Gothic" w:hint="eastAsia"/>
                <w:lang w:val="ja-JP"/>
              </w:rPr>
              <w:t>セクションには</w:t>
            </w:r>
            <w:r>
              <w:rPr>
                <w:rFonts w:ascii="MS Gothic" w:eastAsia="MS Gothic" w:hAnsi="MS Gothic" w:cs="MS Gothic" w:hint="eastAsia"/>
                <w:lang w:val="ja-JP"/>
              </w:rPr>
              <w:t>、</w:t>
            </w:r>
            <w:r>
              <w:rPr>
                <w:rFonts w:ascii="MS Gothic" w:eastAsia="MS Gothic" w:hint="eastAsia"/>
                <w:lang w:val="ja-JP"/>
              </w:rPr>
              <w:t>ライブストリームから作成されたすべてのクリップが表示されます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296 </w:t>
            </w:r>
            <w:r>
              <w:rPr>
                <w:noProof/>
                <w:sz w:val="16"/>
              </w:rPr>
              <w:br/>
            </w:r>
            <w:r>
              <w:rPr>
                <w:noProof/>
                <w:sz w:val="2"/>
              </w:rPr>
              <w:t>21f3b432-9bd9-4b3f-9638-ec8155dd488c</w:t>
            </w:r>
          </w:p>
        </w:tc>
        <w:tc>
          <w:tcPr>
            <w:tcW w:w="7407" w:type="dxa"/>
            <w:shd w:val="clear" w:color="auto" w:fill="F2F2F2" w:themeFill="background1" w:themeFillShade="F2"/>
          </w:tcPr>
          <w:p w:rsidR="00000000" w:rsidRDefault="0040651D">
            <w:pPr>
              <w:rPr>
                <w:noProof/>
              </w:rPr>
            </w:pPr>
            <w:r>
              <w:rPr>
                <w:noProof/>
              </w:rPr>
              <w:t>Clicking the clip name will open the clip in</w:t>
            </w:r>
            <w:r>
              <w:rPr>
                <w:noProof/>
              </w:rPr>
              <w:t xml:space="preserve"> the Media module.</w:t>
            </w:r>
          </w:p>
        </w:tc>
        <w:tc>
          <w:tcPr>
            <w:tcW w:w="7407" w:type="dxa"/>
          </w:tcPr>
          <w:p w:rsidR="00000000" w:rsidRDefault="0040651D">
            <w:pPr>
              <w:rPr>
                <w:lang w:val="ja-JP"/>
              </w:rPr>
            </w:pPr>
            <w:r>
              <w:rPr>
                <w:rFonts w:ascii="MS Gothic" w:eastAsia="MS Gothic" w:hint="eastAsia"/>
                <w:lang w:val="ja-JP"/>
              </w:rPr>
              <w:t>クリップ名をクリックすると</w:t>
            </w:r>
            <w:r>
              <w:rPr>
                <w:rFonts w:ascii="MS Gothic" w:eastAsia="MS Gothic" w:hAnsi="MS Gothic" w:cs="MS Gothic" w:hint="eastAsia"/>
                <w:lang w:val="ja-JP"/>
              </w:rPr>
              <w:t>、</w:t>
            </w:r>
            <w:r>
              <w:rPr>
                <w:lang w:val="ja-JP"/>
              </w:rPr>
              <w:t xml:space="preserve">Media </w:t>
            </w:r>
            <w:r>
              <w:rPr>
                <w:rFonts w:ascii="MS Gothic" w:eastAsia="MS Gothic" w:hint="eastAsia"/>
                <w:lang w:val="ja-JP"/>
              </w:rPr>
              <w:t>モジュールでクリップが開きます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297 </w:t>
            </w:r>
            <w:r>
              <w:rPr>
                <w:noProof/>
                <w:sz w:val="16"/>
              </w:rPr>
              <w:br/>
            </w:r>
            <w:r>
              <w:rPr>
                <w:noProof/>
                <w:sz w:val="2"/>
              </w:rPr>
              <w:t>30edffa6-1b78-4f4a-ad95-8f7937e7c6d8</w:t>
            </w:r>
          </w:p>
        </w:tc>
        <w:tc>
          <w:tcPr>
            <w:tcW w:w="7407" w:type="dxa"/>
            <w:shd w:val="clear" w:color="auto" w:fill="F2F2F2" w:themeFill="background1" w:themeFillShade="F2"/>
          </w:tcPr>
          <w:p w:rsidR="00000000" w:rsidRDefault="0040651D">
            <w:pPr>
              <w:rPr>
                <w:noProof/>
              </w:rPr>
            </w:pPr>
            <w:r>
              <w:rPr>
                <w:noProof/>
              </w:rPr>
              <w:t xml:space="preserve">For information on creating a clip, see </w:t>
            </w:r>
            <w:r>
              <w:rPr>
                <w:rStyle w:val="mqInternal"/>
                <w:noProof/>
              </w:rPr>
              <w:t>[1}</w:t>
            </w:r>
            <w:r>
              <w:rPr>
                <w:noProof/>
              </w:rPr>
              <w:t>Creating a Video Clip Using the Live Module</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クリップの作成については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ライブモジュールを使用したビデオクリップの作成を参照してください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298 </w:t>
            </w:r>
            <w:r>
              <w:rPr>
                <w:noProof/>
                <w:sz w:val="16"/>
              </w:rPr>
              <w:br/>
            </w:r>
            <w:r>
              <w:rPr>
                <w:noProof/>
                <w:sz w:val="2"/>
              </w:rPr>
              <w:t>ef64d62</w:t>
            </w:r>
            <w:r>
              <w:rPr>
                <w:noProof/>
                <w:sz w:val="2"/>
              </w:rPr>
              <w:t>c-cd46-4ba1-9d4b-46014e679d7d</w:t>
            </w:r>
          </w:p>
        </w:tc>
        <w:tc>
          <w:tcPr>
            <w:tcW w:w="7407" w:type="dxa"/>
            <w:shd w:val="clear" w:color="auto" w:fill="F2F2F2" w:themeFill="background1" w:themeFillShade="F2"/>
          </w:tcPr>
          <w:p w:rsidR="00000000" w:rsidRDefault="0040651D">
            <w:pPr>
              <w:rPr>
                <w:noProof/>
              </w:rPr>
            </w:pPr>
            <w:r>
              <w:rPr>
                <w:noProof/>
              </w:rPr>
              <w:t>Renditions</w:t>
            </w:r>
          </w:p>
        </w:tc>
        <w:tc>
          <w:tcPr>
            <w:tcW w:w="7407" w:type="dxa"/>
          </w:tcPr>
          <w:p w:rsidR="00000000" w:rsidRDefault="0040651D">
            <w:pPr>
              <w:rPr>
                <w:lang w:val="ja-JP"/>
              </w:rPr>
            </w:pPr>
            <w:r>
              <w:rPr>
                <w:rFonts w:ascii="MS Gothic" w:eastAsia="MS Gothic" w:hint="eastAsia"/>
                <w:lang w:val="ja-JP"/>
              </w:rPr>
              <w:t>レンディション</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299 </w:t>
            </w:r>
            <w:r>
              <w:rPr>
                <w:noProof/>
                <w:sz w:val="16"/>
              </w:rPr>
              <w:br/>
            </w:r>
            <w:r>
              <w:rPr>
                <w:noProof/>
                <w:sz w:val="2"/>
              </w:rPr>
              <w:t>c42f86d3-08fb-44ed-9e7c-7b46a4e866f2</w:t>
            </w:r>
          </w:p>
        </w:tc>
        <w:tc>
          <w:tcPr>
            <w:tcW w:w="7407" w:type="dxa"/>
            <w:shd w:val="clear" w:color="auto" w:fill="F2F2F2" w:themeFill="background1" w:themeFillShade="F2"/>
          </w:tcPr>
          <w:p w:rsidR="00000000" w:rsidRDefault="0040651D">
            <w:pPr>
              <w:rPr>
                <w:noProof/>
              </w:rPr>
            </w:pPr>
            <w:r>
              <w:rPr>
                <w:noProof/>
              </w:rPr>
              <w:t>The Renditions section displays details about the renditions that were created.</w:t>
            </w:r>
          </w:p>
        </w:tc>
        <w:tc>
          <w:tcPr>
            <w:tcW w:w="7407" w:type="dxa"/>
          </w:tcPr>
          <w:p w:rsidR="00000000" w:rsidRDefault="0040651D">
            <w:pPr>
              <w:rPr>
                <w:lang w:val="ja-JP"/>
              </w:rPr>
            </w:pPr>
            <w:r>
              <w:rPr>
                <w:lang w:val="ja-JP"/>
              </w:rPr>
              <w:t>\[</w:t>
            </w:r>
            <w:r>
              <w:rPr>
                <w:rFonts w:ascii="MS Gothic" w:eastAsia="MS Gothic" w:hint="eastAsia"/>
                <w:lang w:val="ja-JP"/>
              </w:rPr>
              <w:t>レンディション</w:t>
            </w:r>
            <w:r>
              <w:rPr>
                <w:lang w:val="ja-JP"/>
              </w:rPr>
              <w:t xml:space="preserve">] </w:t>
            </w:r>
            <w:r>
              <w:rPr>
                <w:rFonts w:ascii="MS Gothic" w:eastAsia="MS Gothic" w:hint="eastAsia"/>
                <w:lang w:val="ja-JP"/>
              </w:rPr>
              <w:t>セクションには</w:t>
            </w:r>
            <w:r>
              <w:rPr>
                <w:rFonts w:ascii="MS Gothic" w:eastAsia="MS Gothic" w:hAnsi="MS Gothic" w:cs="MS Gothic" w:hint="eastAsia"/>
                <w:lang w:val="ja-JP"/>
              </w:rPr>
              <w:t>、</w:t>
            </w:r>
            <w:r>
              <w:rPr>
                <w:rFonts w:ascii="MS Gothic" w:eastAsia="MS Gothic" w:hint="eastAsia"/>
                <w:lang w:val="ja-JP"/>
              </w:rPr>
              <w:t>作成されたレンディションの詳細が表示されます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300 </w:t>
            </w:r>
            <w:r>
              <w:rPr>
                <w:noProof/>
                <w:sz w:val="16"/>
              </w:rPr>
              <w:br/>
            </w:r>
            <w:r>
              <w:rPr>
                <w:noProof/>
                <w:sz w:val="2"/>
              </w:rPr>
              <w:t>5ce0a5b3-7f38-4ea6-964c-ff0c5caf1f0b</w:t>
            </w:r>
          </w:p>
        </w:tc>
        <w:tc>
          <w:tcPr>
            <w:tcW w:w="7407" w:type="dxa"/>
            <w:shd w:val="clear" w:color="auto" w:fill="F2F2F2" w:themeFill="background1" w:themeFillShade="F2"/>
          </w:tcPr>
          <w:p w:rsidR="00000000" w:rsidRDefault="0040651D">
            <w:pPr>
              <w:rPr>
                <w:noProof/>
              </w:rPr>
            </w:pPr>
            <w:r>
              <w:rPr>
                <w:noProof/>
              </w:rPr>
              <w:t>Clicking on a rendition link will show the encoding settings for the rendition.</w:t>
            </w:r>
          </w:p>
        </w:tc>
        <w:tc>
          <w:tcPr>
            <w:tcW w:w="7407" w:type="dxa"/>
          </w:tcPr>
          <w:p w:rsidR="00000000" w:rsidRDefault="0040651D">
            <w:pPr>
              <w:rPr>
                <w:lang w:val="ja-JP"/>
              </w:rPr>
            </w:pPr>
            <w:r>
              <w:rPr>
                <w:rFonts w:ascii="MS Gothic" w:eastAsia="MS Gothic" w:hint="eastAsia"/>
                <w:lang w:val="ja-JP"/>
              </w:rPr>
              <w:t>レンディションのリンクをクリックすると</w:t>
            </w:r>
            <w:r>
              <w:rPr>
                <w:rFonts w:ascii="MS Gothic" w:eastAsia="MS Gothic" w:hAnsi="MS Gothic" w:cs="MS Gothic" w:hint="eastAsia"/>
                <w:lang w:val="ja-JP"/>
              </w:rPr>
              <w:t>、</w:t>
            </w:r>
            <w:r>
              <w:rPr>
                <w:rFonts w:ascii="MS Gothic" w:eastAsia="MS Gothic" w:hint="eastAsia"/>
                <w:lang w:val="ja-JP"/>
              </w:rPr>
              <w:t>レンディションのエンコーディング設定が表示されます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301 </w:t>
            </w:r>
            <w:r>
              <w:rPr>
                <w:noProof/>
                <w:sz w:val="16"/>
              </w:rPr>
              <w:br/>
            </w:r>
            <w:r>
              <w:rPr>
                <w:noProof/>
                <w:sz w:val="2"/>
              </w:rPr>
              <w:t>eb48dce1-76ab-4dec-8fbf-3b114460204c</w:t>
            </w:r>
          </w:p>
        </w:tc>
        <w:tc>
          <w:tcPr>
            <w:tcW w:w="7407" w:type="dxa"/>
            <w:shd w:val="clear" w:color="auto" w:fill="F2F2F2" w:themeFill="background1" w:themeFillShade="F2"/>
          </w:tcPr>
          <w:p w:rsidR="00000000" w:rsidRDefault="0040651D">
            <w:pPr>
              <w:rPr>
                <w:noProof/>
              </w:rPr>
            </w:pPr>
            <w:r>
              <w:rPr>
                <w:noProof/>
              </w:rPr>
              <w:t>RTMP</w:t>
            </w:r>
          </w:p>
        </w:tc>
        <w:tc>
          <w:tcPr>
            <w:tcW w:w="7407" w:type="dxa"/>
          </w:tcPr>
          <w:p w:rsidR="00000000" w:rsidRDefault="0040651D">
            <w:pPr>
              <w:rPr>
                <w:lang w:val="ja-JP"/>
              </w:rPr>
            </w:pPr>
            <w:r>
              <w:rPr>
                <w:lang w:val="ja-JP"/>
              </w:rPr>
              <w:t>RTMP</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302 </w:t>
            </w:r>
            <w:r>
              <w:rPr>
                <w:noProof/>
                <w:sz w:val="16"/>
              </w:rPr>
              <w:br/>
            </w:r>
            <w:r>
              <w:rPr>
                <w:noProof/>
                <w:sz w:val="2"/>
              </w:rPr>
              <w:t>03d89799-97d0-4c17-8e81-c5a9104bc1e4</w:t>
            </w:r>
          </w:p>
        </w:tc>
        <w:tc>
          <w:tcPr>
            <w:tcW w:w="7407" w:type="dxa"/>
            <w:shd w:val="clear" w:color="auto" w:fill="F2F2F2" w:themeFill="background1" w:themeFillShade="F2"/>
          </w:tcPr>
          <w:p w:rsidR="00000000" w:rsidRDefault="0040651D">
            <w:pPr>
              <w:rPr>
                <w:noProof/>
              </w:rPr>
            </w:pPr>
            <w:r>
              <w:rPr>
                <w:noProof/>
              </w:rPr>
              <w:t>The RTMP section can be used to add RTMP Outputs.</w:t>
            </w:r>
          </w:p>
        </w:tc>
        <w:tc>
          <w:tcPr>
            <w:tcW w:w="7407" w:type="dxa"/>
          </w:tcPr>
          <w:p w:rsidR="00000000" w:rsidRDefault="0040651D">
            <w:pPr>
              <w:rPr>
                <w:lang w:val="ja-JP"/>
              </w:rPr>
            </w:pPr>
            <w:r>
              <w:rPr>
                <w:lang w:val="ja-JP"/>
              </w:rPr>
              <w:t xml:space="preserve">RTMP </w:t>
            </w:r>
            <w:r>
              <w:rPr>
                <w:rFonts w:ascii="MS Gothic" w:eastAsia="MS Gothic" w:hint="eastAsia"/>
                <w:lang w:val="ja-JP"/>
              </w:rPr>
              <w:t>セクションを使用して</w:t>
            </w:r>
            <w:r>
              <w:rPr>
                <w:lang w:val="ja-JP"/>
              </w:rPr>
              <w:t xml:space="preserve"> RTMP </w:t>
            </w:r>
            <w:r>
              <w:rPr>
                <w:rFonts w:ascii="MS Gothic" w:eastAsia="MS Gothic" w:hint="eastAsia"/>
                <w:lang w:val="ja-JP"/>
              </w:rPr>
              <w:t>出力を追加できます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303 </w:t>
            </w:r>
            <w:r>
              <w:rPr>
                <w:noProof/>
                <w:sz w:val="16"/>
              </w:rPr>
              <w:br/>
            </w:r>
            <w:r>
              <w:rPr>
                <w:noProof/>
                <w:sz w:val="2"/>
              </w:rPr>
              <w:t>979f72d7-44c8-480e-9be3-516ff59af884</w:t>
            </w:r>
          </w:p>
        </w:tc>
        <w:tc>
          <w:tcPr>
            <w:tcW w:w="7407" w:type="dxa"/>
            <w:shd w:val="clear" w:color="auto" w:fill="F2F2F2" w:themeFill="background1" w:themeFillShade="F2"/>
          </w:tcPr>
          <w:p w:rsidR="00000000" w:rsidRDefault="0040651D">
            <w:pPr>
              <w:rPr>
                <w:noProof/>
              </w:rPr>
            </w:pPr>
            <w:r>
              <w:rPr>
                <w:noProof/>
              </w:rPr>
              <w:t>This allows the live stream to be sent to other RTMP entry points.</w:t>
            </w:r>
          </w:p>
        </w:tc>
        <w:tc>
          <w:tcPr>
            <w:tcW w:w="7407" w:type="dxa"/>
          </w:tcPr>
          <w:p w:rsidR="00000000" w:rsidRDefault="0040651D">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ライブストリームを他の</w:t>
            </w:r>
            <w:r>
              <w:rPr>
                <w:lang w:val="ja-JP"/>
              </w:rPr>
              <w:t xml:space="preserve"> RTMP </w:t>
            </w:r>
            <w:r>
              <w:rPr>
                <w:rFonts w:ascii="MS Gothic" w:eastAsia="MS Gothic" w:hint="eastAsia"/>
                <w:lang w:val="ja-JP"/>
              </w:rPr>
              <w:t>エントリ</w:t>
            </w:r>
            <w:r>
              <w:rPr>
                <w:rFonts w:ascii="MS Gothic" w:eastAsia="MS Gothic" w:hint="eastAsia"/>
                <w:lang w:val="ja-JP"/>
              </w:rPr>
              <w:t>ポイントに送信できます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304 </w:t>
            </w:r>
            <w:r>
              <w:rPr>
                <w:noProof/>
                <w:sz w:val="16"/>
              </w:rPr>
              <w:br/>
            </w:r>
            <w:r>
              <w:rPr>
                <w:noProof/>
                <w:sz w:val="2"/>
              </w:rPr>
              <w:t>febf7095-a984-4181-a418-41bef81f6fa5</w:t>
            </w:r>
          </w:p>
        </w:tc>
        <w:tc>
          <w:tcPr>
            <w:tcW w:w="7407" w:type="dxa"/>
            <w:shd w:val="clear" w:color="auto" w:fill="F2F2F2" w:themeFill="background1" w:themeFillShade="F2"/>
          </w:tcPr>
          <w:p w:rsidR="00000000" w:rsidRDefault="0040651D">
            <w:pPr>
              <w:rPr>
                <w:noProof/>
              </w:rPr>
            </w:pPr>
            <w:r>
              <w:rPr>
                <w:noProof/>
              </w:rPr>
              <w:t>This can be used to send the live to stream to Facebook or YouTube for example.</w:t>
            </w:r>
          </w:p>
        </w:tc>
        <w:tc>
          <w:tcPr>
            <w:tcW w:w="7407" w:type="dxa"/>
          </w:tcPr>
          <w:p w:rsidR="00000000" w:rsidRDefault="0040651D">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例えば</w:t>
            </w:r>
            <w:r>
              <w:rPr>
                <w:lang w:val="ja-JP"/>
              </w:rPr>
              <w:t>Facebook</w:t>
            </w:r>
            <w:r>
              <w:rPr>
                <w:rFonts w:ascii="MS Gothic" w:eastAsia="MS Gothic" w:hint="eastAsia"/>
                <w:lang w:val="ja-JP"/>
              </w:rPr>
              <w:t>や</w:t>
            </w:r>
            <w:r>
              <w:rPr>
                <w:lang w:val="ja-JP"/>
              </w:rPr>
              <w:t>YouTube</w:t>
            </w:r>
            <w:r>
              <w:rPr>
                <w:rFonts w:ascii="MS Gothic" w:eastAsia="MS Gothic" w:hint="eastAsia"/>
                <w:lang w:val="ja-JP"/>
              </w:rPr>
              <w:t>にストリーミングするためにライブを送信するために使用することができます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306 </w:t>
            </w:r>
            <w:r>
              <w:rPr>
                <w:noProof/>
                <w:sz w:val="16"/>
              </w:rPr>
              <w:br/>
            </w:r>
            <w:r>
              <w:rPr>
                <w:noProof/>
                <w:sz w:val="2"/>
              </w:rPr>
              <w:t>5ec249f7-f36d-44f6-8f84-edbcfccebf32</w:t>
            </w:r>
          </w:p>
        </w:tc>
        <w:tc>
          <w:tcPr>
            <w:tcW w:w="7407" w:type="dxa"/>
            <w:shd w:val="clear" w:color="auto" w:fill="F2F2F2" w:themeFill="background1" w:themeFillShade="F2"/>
          </w:tcPr>
          <w:p w:rsidR="00000000" w:rsidRDefault="0040651D">
            <w:pPr>
              <w:rPr>
                <w:noProof/>
              </w:rPr>
            </w:pPr>
            <w:r>
              <w:rPr>
                <w:noProof/>
              </w:rPr>
              <w:t xml:space="preserve">Enter the </w:t>
            </w:r>
            <w:r>
              <w:rPr>
                <w:rStyle w:val="mqInternal"/>
                <w:noProof/>
              </w:rPr>
              <w:t>[1}</w:t>
            </w:r>
            <w:r>
              <w:rPr>
                <w:noProof/>
              </w:rPr>
              <w:t>RTMP Output URL</w:t>
            </w:r>
            <w:r>
              <w:rPr>
                <w:rStyle w:val="mqInternal"/>
                <w:noProof/>
              </w:rPr>
              <w:t>{2]</w:t>
            </w:r>
            <w:r>
              <w:rPr>
                <w:noProof/>
              </w:rPr>
              <w:t xml:space="preserve"> and the </w:t>
            </w:r>
            <w:r>
              <w:rPr>
                <w:rStyle w:val="mqInternal"/>
                <w:noProof/>
              </w:rPr>
              <w:t>[1}</w:t>
            </w:r>
            <w:r>
              <w:rPr>
                <w:noProof/>
              </w:rPr>
              <w:t>Rendition</w:t>
            </w:r>
            <w:r>
              <w:rPr>
                <w:rStyle w:val="mqInternal"/>
                <w:noProof/>
              </w:rPr>
              <w:t>{2]</w:t>
            </w:r>
            <w:r>
              <w:rPr>
                <w:noProof/>
              </w:rPr>
              <w:t xml:space="preserve"> to send.</w:t>
            </w:r>
          </w:p>
        </w:tc>
        <w:tc>
          <w:tcPr>
            <w:tcW w:w="7407" w:type="dxa"/>
          </w:tcPr>
          <w:p w:rsidR="00000000" w:rsidRDefault="0040651D">
            <w:pPr>
              <w:rPr>
                <w:lang w:val="ja-JP"/>
              </w:rPr>
            </w:pPr>
            <w:r>
              <w:rPr>
                <w:rStyle w:val="mqInternal"/>
                <w:noProof/>
                <w:lang w:val="ja-JP"/>
              </w:rPr>
              <w:t>[1}</w:t>
            </w:r>
            <w:r>
              <w:rPr>
                <w:lang w:val="ja-JP"/>
              </w:rPr>
              <w:t xml:space="preserve"> RTMP </w:t>
            </w:r>
            <w:r>
              <w:rPr>
                <w:rFonts w:ascii="MS Gothic" w:eastAsia="MS Gothic" w:hint="eastAsia"/>
                <w:lang w:val="ja-JP"/>
              </w:rPr>
              <w:t>出力</w:t>
            </w:r>
            <w:r>
              <w:rPr>
                <w:lang w:val="ja-JP"/>
              </w:rPr>
              <w:t xml:space="preserve"> URL </w:t>
            </w:r>
            <w:r>
              <w:rPr>
                <w:rStyle w:val="mqInternal"/>
                <w:noProof/>
                <w:lang w:val="ja-JP"/>
              </w:rPr>
              <w:t>{2][1}{2]</w:t>
            </w:r>
            <w:r>
              <w:rPr>
                <w:rFonts w:ascii="MS Gothic" w:eastAsia="MS Gothic" w:hint="eastAsia"/>
                <w:lang w:val="ja-JP"/>
              </w:rPr>
              <w:t>と送信するレンディションを入力します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307 </w:t>
            </w:r>
            <w:r>
              <w:rPr>
                <w:noProof/>
                <w:sz w:val="16"/>
              </w:rPr>
              <w:br/>
            </w:r>
            <w:r>
              <w:rPr>
                <w:noProof/>
                <w:sz w:val="2"/>
              </w:rPr>
              <w:t>7491b902-66c0-4925-982b-773bd0c4c58f</w:t>
            </w:r>
          </w:p>
        </w:tc>
        <w:tc>
          <w:tcPr>
            <w:tcW w:w="7407" w:type="dxa"/>
            <w:shd w:val="clear" w:color="auto" w:fill="F2F2F2" w:themeFill="background1" w:themeFillShade="F2"/>
          </w:tcPr>
          <w:p w:rsidR="00000000" w:rsidRDefault="0040651D">
            <w:pPr>
              <w:rPr>
                <w:noProof/>
              </w:rPr>
            </w:pPr>
            <w:r>
              <w:rPr>
                <w:noProof/>
              </w:rPr>
              <w:t>Note that the format of the output URL may change depending on where the RTMP stream is being used.</w:t>
            </w:r>
          </w:p>
        </w:tc>
        <w:tc>
          <w:tcPr>
            <w:tcW w:w="7407" w:type="dxa"/>
          </w:tcPr>
          <w:p w:rsidR="00000000" w:rsidRDefault="0040651D">
            <w:pPr>
              <w:rPr>
                <w:lang w:val="ja-JP"/>
              </w:rPr>
            </w:pPr>
            <w:r>
              <w:rPr>
                <w:rFonts w:ascii="MS Gothic" w:eastAsia="MS Gothic" w:hint="eastAsia"/>
                <w:lang w:val="ja-JP"/>
              </w:rPr>
              <w:t>出力</w:t>
            </w:r>
            <w:r>
              <w:rPr>
                <w:lang w:val="ja-JP"/>
              </w:rPr>
              <w:t xml:space="preserve"> URL </w:t>
            </w:r>
            <w:r>
              <w:rPr>
                <w:rFonts w:ascii="MS Gothic" w:eastAsia="MS Gothic" w:hint="eastAsia"/>
                <w:lang w:val="ja-JP"/>
              </w:rPr>
              <w:t>の形式は</w:t>
            </w:r>
            <w:r>
              <w:rPr>
                <w:rFonts w:ascii="MS Gothic" w:eastAsia="MS Gothic" w:hAnsi="MS Gothic" w:cs="MS Gothic" w:hint="eastAsia"/>
                <w:lang w:val="ja-JP"/>
              </w:rPr>
              <w:t>、</w:t>
            </w:r>
            <w:r>
              <w:rPr>
                <w:lang w:val="ja-JP"/>
              </w:rPr>
              <w:t>RTMP</w:t>
            </w:r>
            <w:r>
              <w:rPr>
                <w:lang w:val="ja-JP"/>
              </w:rPr>
              <w:t xml:space="preserve"> </w:t>
            </w:r>
            <w:r>
              <w:rPr>
                <w:rFonts w:ascii="MS Gothic" w:eastAsia="MS Gothic" w:hint="eastAsia"/>
                <w:lang w:val="ja-JP"/>
              </w:rPr>
              <w:t>ストリームが使用されている場所によって変わることがあります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308 </w:t>
            </w:r>
            <w:r>
              <w:rPr>
                <w:noProof/>
                <w:sz w:val="16"/>
              </w:rPr>
              <w:br/>
            </w:r>
            <w:r>
              <w:rPr>
                <w:noProof/>
                <w:sz w:val="2"/>
              </w:rPr>
              <w:t>e6b9c1a7-e72d-497c-a5f0-0d661467dd31</w:t>
            </w:r>
          </w:p>
        </w:tc>
        <w:tc>
          <w:tcPr>
            <w:tcW w:w="7407" w:type="dxa"/>
            <w:shd w:val="clear" w:color="auto" w:fill="F2F2F2" w:themeFill="background1" w:themeFillShade="F2"/>
          </w:tcPr>
          <w:p w:rsidR="00000000" w:rsidRDefault="0040651D">
            <w:pPr>
              <w:rPr>
                <w:noProof/>
              </w:rPr>
            </w:pPr>
            <w:r>
              <w:rPr>
                <w:noProof/>
              </w:rPr>
              <w:t xml:space="preserve">For more information, see </w:t>
            </w:r>
            <w:r>
              <w:rPr>
                <w:rStyle w:val="mqInternal"/>
                <w:noProof/>
              </w:rPr>
              <w:t>[1}</w:t>
            </w:r>
            <w:r>
              <w:rPr>
                <w:noProof/>
              </w:rPr>
              <w:t>Using Live RTMP Outputs to Stream to Facebook and YouTube</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Fonts w:ascii="MS Gothic" w:eastAsia="MS Gothic" w:hint="eastAsia"/>
                <w:lang w:val="ja-JP"/>
              </w:rPr>
              <w:t>ライブの</w:t>
            </w:r>
            <w:r>
              <w:rPr>
                <w:lang w:val="ja-JP"/>
              </w:rPr>
              <w:t xml:space="preserve"> RTMP </w:t>
            </w:r>
            <w:r>
              <w:rPr>
                <w:rStyle w:val="mqInternal"/>
                <w:noProof/>
                <w:lang w:val="ja-JP"/>
              </w:rPr>
              <w:t>[1}</w:t>
            </w:r>
            <w:r>
              <w:rPr>
                <w:rFonts w:ascii="MS Gothic" w:eastAsia="MS Gothic" w:hint="eastAsia"/>
                <w:lang w:val="ja-JP"/>
              </w:rPr>
              <w:t>出力を使用して</w:t>
            </w:r>
            <w:r>
              <w:rPr>
                <w:lang w:val="ja-JP"/>
              </w:rPr>
              <w:t xml:space="preserve"> Facebook </w:t>
            </w:r>
            <w:r>
              <w:rPr>
                <w:rFonts w:ascii="MS Gothic" w:eastAsia="MS Gothic" w:hint="eastAsia"/>
                <w:lang w:val="ja-JP"/>
              </w:rPr>
              <w:t>と</w:t>
            </w:r>
            <w:r>
              <w:rPr>
                <w:lang w:val="ja-JP"/>
              </w:rPr>
              <w:t xml:space="preserve"> YouTube </w:t>
            </w:r>
            <w:r>
              <w:rPr>
                <w:rFonts w:ascii="MS Gothic" w:eastAsia="MS Gothic" w:hint="eastAsia"/>
                <w:lang w:val="ja-JP"/>
              </w:rPr>
              <w:t>にストリームする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309 </w:t>
            </w:r>
            <w:r>
              <w:rPr>
                <w:noProof/>
                <w:sz w:val="16"/>
              </w:rPr>
              <w:br/>
            </w:r>
            <w:r>
              <w:rPr>
                <w:noProof/>
                <w:sz w:val="2"/>
              </w:rPr>
              <w:t>5026476c-00ba-419c-93e9-c16eb6b76e76</w:t>
            </w:r>
          </w:p>
        </w:tc>
        <w:tc>
          <w:tcPr>
            <w:tcW w:w="7407" w:type="dxa"/>
            <w:shd w:val="clear" w:color="auto" w:fill="F2F2F2" w:themeFill="background1" w:themeFillShade="F2"/>
          </w:tcPr>
          <w:p w:rsidR="00000000" w:rsidRDefault="0040651D">
            <w:pPr>
              <w:rPr>
                <w:noProof/>
              </w:rPr>
            </w:pPr>
            <w:r>
              <w:rPr>
                <w:noProof/>
              </w:rPr>
              <w:t>RTMP outputs are limited to 5 outputs per live job.</w:t>
            </w:r>
          </w:p>
        </w:tc>
        <w:tc>
          <w:tcPr>
            <w:tcW w:w="7407" w:type="dxa"/>
          </w:tcPr>
          <w:p w:rsidR="00000000" w:rsidRDefault="0040651D">
            <w:pPr>
              <w:rPr>
                <w:lang w:val="ja-JP"/>
              </w:rPr>
            </w:pPr>
            <w:r>
              <w:rPr>
                <w:lang w:val="ja-JP"/>
              </w:rPr>
              <w:t xml:space="preserve">RTMP </w:t>
            </w:r>
            <w:r>
              <w:rPr>
                <w:rFonts w:ascii="MS Gothic" w:eastAsia="MS Gothic" w:hint="eastAsia"/>
                <w:lang w:val="ja-JP"/>
              </w:rPr>
              <w:t>出力は</w:t>
            </w:r>
            <w:r>
              <w:rPr>
                <w:rFonts w:ascii="MS Gothic" w:eastAsia="MS Gothic" w:hAnsi="MS Gothic" w:cs="MS Gothic" w:hint="eastAsia"/>
                <w:lang w:val="ja-JP"/>
              </w:rPr>
              <w:t>、</w:t>
            </w:r>
            <w:r>
              <w:rPr>
                <w:rFonts w:ascii="MS Gothic" w:eastAsia="MS Gothic" w:hint="eastAsia"/>
                <w:lang w:val="ja-JP"/>
              </w:rPr>
              <w:t>ライブジョブごとに</w:t>
            </w:r>
            <w:r>
              <w:rPr>
                <w:lang w:val="ja-JP"/>
              </w:rPr>
              <w:t xml:space="preserve"> 5 </w:t>
            </w:r>
            <w:r>
              <w:rPr>
                <w:rFonts w:ascii="MS Gothic" w:eastAsia="MS Gothic" w:hint="eastAsia"/>
                <w:lang w:val="ja-JP"/>
              </w:rPr>
              <w:t>つの出力に制限されます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310 </w:t>
            </w:r>
            <w:r>
              <w:rPr>
                <w:noProof/>
                <w:sz w:val="16"/>
              </w:rPr>
              <w:br/>
            </w:r>
            <w:r>
              <w:rPr>
                <w:noProof/>
                <w:sz w:val="2"/>
              </w:rPr>
              <w:t>a19ecb09-418b-4df0-94ab-e2f68a191f58</w:t>
            </w:r>
          </w:p>
        </w:tc>
        <w:tc>
          <w:tcPr>
            <w:tcW w:w="7407" w:type="dxa"/>
            <w:shd w:val="clear" w:color="auto" w:fill="F2F2F2" w:themeFill="background1" w:themeFillShade="F2"/>
          </w:tcPr>
          <w:p w:rsidR="00000000" w:rsidRDefault="0040651D">
            <w:pPr>
              <w:rPr>
                <w:noProof/>
              </w:rPr>
            </w:pPr>
            <w:r>
              <w:rPr>
                <w:noProof/>
              </w:rPr>
              <w:t>This limitation includes connections marked as an error.</w:t>
            </w:r>
          </w:p>
        </w:tc>
        <w:tc>
          <w:tcPr>
            <w:tcW w:w="7407" w:type="dxa"/>
          </w:tcPr>
          <w:p w:rsidR="00000000" w:rsidRDefault="0040651D">
            <w:pPr>
              <w:rPr>
                <w:lang w:val="ja-JP"/>
              </w:rPr>
            </w:pPr>
            <w:r>
              <w:rPr>
                <w:rFonts w:ascii="MS Gothic" w:eastAsia="MS Gothic" w:hint="eastAsia"/>
                <w:lang w:val="ja-JP"/>
              </w:rPr>
              <w:t>この制限には</w:t>
            </w:r>
            <w:r>
              <w:rPr>
                <w:rFonts w:ascii="MS Gothic" w:eastAsia="MS Gothic" w:hAnsi="MS Gothic" w:cs="MS Gothic" w:hint="eastAsia"/>
                <w:lang w:val="ja-JP"/>
              </w:rPr>
              <w:t>、</w:t>
            </w:r>
            <w:r>
              <w:rPr>
                <w:rFonts w:ascii="MS Gothic" w:eastAsia="MS Gothic" w:hint="eastAsia"/>
                <w:lang w:val="ja-JP"/>
              </w:rPr>
              <w:t>エラーとしてマークされた接続が含まれます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311 </w:t>
            </w:r>
            <w:r>
              <w:rPr>
                <w:noProof/>
                <w:sz w:val="16"/>
              </w:rPr>
              <w:br/>
            </w:r>
            <w:r>
              <w:rPr>
                <w:noProof/>
                <w:sz w:val="2"/>
              </w:rPr>
              <w:t>296f19fc-8783-4a4a-83bc-5a52f01e1dcd</w:t>
            </w:r>
          </w:p>
        </w:tc>
        <w:tc>
          <w:tcPr>
            <w:tcW w:w="7407" w:type="dxa"/>
            <w:shd w:val="clear" w:color="auto" w:fill="F2F2F2" w:themeFill="background1" w:themeFillShade="F2"/>
          </w:tcPr>
          <w:p w:rsidR="00000000" w:rsidRDefault="0040651D">
            <w:pPr>
              <w:rPr>
                <w:noProof/>
              </w:rPr>
            </w:pPr>
            <w:r>
              <w:rPr>
                <w:noProof/>
              </w:rPr>
              <w:t>Social Event</w:t>
            </w:r>
          </w:p>
        </w:tc>
        <w:tc>
          <w:tcPr>
            <w:tcW w:w="7407" w:type="dxa"/>
          </w:tcPr>
          <w:p w:rsidR="00000000" w:rsidRDefault="0040651D">
            <w:pPr>
              <w:rPr>
                <w:lang w:val="ja-JP"/>
              </w:rPr>
            </w:pPr>
            <w:r>
              <w:rPr>
                <w:rFonts w:ascii="MS Gothic" w:eastAsia="MS Gothic" w:hint="eastAsia"/>
                <w:lang w:val="ja-JP"/>
              </w:rPr>
              <w:t>ソーシャルイベント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312 </w:t>
            </w:r>
            <w:r>
              <w:rPr>
                <w:noProof/>
                <w:sz w:val="16"/>
              </w:rPr>
              <w:br/>
            </w:r>
            <w:r>
              <w:rPr>
                <w:noProof/>
                <w:sz w:val="2"/>
              </w:rPr>
              <w:t>917cdbbb-51be-420d-bb10-c98ffa65de1c</w:t>
            </w:r>
          </w:p>
        </w:tc>
        <w:tc>
          <w:tcPr>
            <w:tcW w:w="7407" w:type="dxa"/>
            <w:shd w:val="clear" w:color="auto" w:fill="F2F2F2" w:themeFill="background1" w:themeFillShade="F2"/>
          </w:tcPr>
          <w:p w:rsidR="00000000" w:rsidRDefault="0040651D">
            <w:pPr>
              <w:rPr>
                <w:noProof/>
              </w:rPr>
            </w:pPr>
            <w:r>
              <w:rPr>
                <w:noProof/>
              </w:rPr>
              <w:t xml:space="preserve">The Social Event section will display information about the </w:t>
            </w:r>
            <w:r>
              <w:rPr>
                <w:rStyle w:val="mqInternal"/>
                <w:noProof/>
              </w:rPr>
              <w:t>[1}</w:t>
            </w:r>
            <w:r>
              <w:rPr>
                <w:noProof/>
              </w:rPr>
              <w:t>scheduled social event</w:t>
            </w:r>
            <w:r>
              <w:rPr>
                <w:rStyle w:val="mqInternal"/>
                <w:noProof/>
              </w:rPr>
              <w:t>{2]</w:t>
            </w:r>
            <w:r>
              <w:rPr>
                <w:noProof/>
              </w:rPr>
              <w:t xml:space="preserve"> the live stream is assigned to, if any.</w:t>
            </w:r>
          </w:p>
        </w:tc>
        <w:tc>
          <w:tcPr>
            <w:tcW w:w="7407" w:type="dxa"/>
          </w:tcPr>
          <w:p w:rsidR="00000000" w:rsidRDefault="0040651D">
            <w:pPr>
              <w:rPr>
                <w:lang w:val="ja-JP"/>
              </w:rPr>
            </w:pPr>
            <w:r>
              <w:rPr>
                <w:lang w:val="ja-JP"/>
              </w:rPr>
              <w:t>\[</w:t>
            </w:r>
            <w:r>
              <w:rPr>
                <w:rFonts w:ascii="MS Gothic" w:eastAsia="MS Gothic" w:hint="eastAsia"/>
                <w:lang w:val="ja-JP"/>
              </w:rPr>
              <w:t>ソーシャルイベント</w:t>
            </w:r>
            <w:r>
              <w:rPr>
                <w:lang w:val="ja-JP"/>
              </w:rPr>
              <w:t xml:space="preserve">] </w:t>
            </w:r>
            <w:r>
              <w:rPr>
                <w:rFonts w:ascii="MS Gothic" w:eastAsia="MS Gothic" w:hint="eastAsia"/>
                <w:lang w:val="ja-JP"/>
              </w:rPr>
              <w:t>セクションに</w:t>
            </w:r>
            <w:r>
              <w:rPr>
                <w:rFonts w:ascii="MS Gothic" w:eastAsia="MS Gothic" w:hint="eastAsia"/>
                <w:lang w:val="ja-JP"/>
              </w:rPr>
              <w:t>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ライブストリームが割り当てられているスケジュールされたソーシャルイベントに関する情報が表示されます</w:t>
            </w:r>
            <w:r>
              <w:rPr>
                <w:lang w:val="ja-JP"/>
              </w:rPr>
              <w:t xml:space="preserve"> (</w:t>
            </w:r>
            <w:r>
              <w:rPr>
                <w:rFonts w:ascii="MS Gothic" w:eastAsia="MS Gothic" w:hint="eastAsia"/>
                <w:lang w:val="ja-JP"/>
              </w:rPr>
              <w:t>存在する場合</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314 </w:t>
            </w:r>
            <w:r>
              <w:rPr>
                <w:noProof/>
                <w:sz w:val="16"/>
              </w:rPr>
              <w:br/>
            </w:r>
            <w:r>
              <w:rPr>
                <w:noProof/>
                <w:sz w:val="2"/>
              </w:rPr>
              <w:t>efb67ec1-a5c7-4dfc-b2d9-b419184512db</w:t>
            </w:r>
          </w:p>
        </w:tc>
        <w:tc>
          <w:tcPr>
            <w:tcW w:w="7407" w:type="dxa"/>
            <w:shd w:val="clear" w:color="auto" w:fill="F2F2F2" w:themeFill="background1" w:themeFillShade="F2"/>
          </w:tcPr>
          <w:p w:rsidR="00000000" w:rsidRDefault="0040651D">
            <w:pPr>
              <w:rPr>
                <w:noProof/>
              </w:rPr>
            </w:pPr>
            <w:r>
              <w:rPr>
                <w:noProof/>
              </w:rPr>
              <w:t>Monitoring an event</w:t>
            </w:r>
          </w:p>
        </w:tc>
        <w:tc>
          <w:tcPr>
            <w:tcW w:w="7407" w:type="dxa"/>
          </w:tcPr>
          <w:p w:rsidR="00000000" w:rsidRDefault="0040651D">
            <w:pPr>
              <w:rPr>
                <w:lang w:val="ja-JP"/>
              </w:rPr>
            </w:pPr>
            <w:r>
              <w:rPr>
                <w:rFonts w:ascii="MS Gothic" w:eastAsia="MS Gothic" w:hint="eastAsia"/>
                <w:lang w:val="ja-JP"/>
              </w:rPr>
              <w:t>イベントの監視</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315 </w:t>
            </w:r>
            <w:r>
              <w:rPr>
                <w:noProof/>
                <w:sz w:val="16"/>
              </w:rPr>
              <w:br/>
            </w:r>
            <w:r>
              <w:rPr>
                <w:noProof/>
                <w:sz w:val="2"/>
              </w:rPr>
              <w:t>222301c0-9eee-45a4-8013-e59c0ea825af</w:t>
            </w:r>
          </w:p>
        </w:tc>
        <w:tc>
          <w:tcPr>
            <w:tcW w:w="7407" w:type="dxa"/>
            <w:shd w:val="clear" w:color="auto" w:fill="F2F2F2" w:themeFill="background1" w:themeFillShade="F2"/>
          </w:tcPr>
          <w:p w:rsidR="00000000" w:rsidRDefault="0040651D">
            <w:pPr>
              <w:rPr>
                <w:noProof/>
              </w:rPr>
            </w:pPr>
            <w:r>
              <w:rPr>
                <w:noProof/>
              </w:rPr>
              <w:t xml:space="preserve">Click the </w:t>
            </w:r>
            <w:r>
              <w:rPr>
                <w:rStyle w:val="mqInternal"/>
                <w:noProof/>
              </w:rPr>
              <w:t>[1}</w:t>
            </w:r>
            <w:r>
              <w:rPr>
                <w:noProof/>
              </w:rPr>
              <w:t>Monitoring</w:t>
            </w:r>
            <w:r>
              <w:rPr>
                <w:rStyle w:val="mqInternal"/>
                <w:noProof/>
              </w:rPr>
              <w:t>{2]</w:t>
            </w:r>
            <w:r>
              <w:rPr>
                <w:noProof/>
              </w:rPr>
              <w:t xml:space="preserve"> tab below the preview player to view monitoring information.</w:t>
            </w:r>
          </w:p>
        </w:tc>
        <w:tc>
          <w:tcPr>
            <w:tcW w:w="7407" w:type="dxa"/>
          </w:tcPr>
          <w:p w:rsidR="00000000" w:rsidRDefault="0040651D">
            <w:pPr>
              <w:rPr>
                <w:lang w:val="ja-JP"/>
              </w:rPr>
            </w:pPr>
            <w:r>
              <w:rPr>
                <w:rFonts w:ascii="MS Gothic" w:eastAsia="MS Gothic" w:hint="eastAsia"/>
                <w:lang w:val="ja-JP"/>
              </w:rPr>
              <w:t>プレビュープレーヤーの下にある</w:t>
            </w:r>
            <w:r>
              <w:rPr>
                <w:lang w:val="ja-JP"/>
              </w:rPr>
              <w:t xml:space="preserve"> \[ </w:t>
            </w:r>
            <w:r>
              <w:rPr>
                <w:rStyle w:val="mqInternal"/>
                <w:noProof/>
                <w:lang w:val="ja-JP"/>
              </w:rPr>
              <w:t>[1}</w:t>
            </w:r>
            <w:r>
              <w:rPr>
                <w:lang w:val="ja-JP"/>
              </w:rPr>
              <w:t xml:space="preserve">  Monitoring </w:t>
            </w:r>
            <w:r>
              <w:rPr>
                <w:rStyle w:val="mqInternal"/>
                <w:noProof/>
                <w:lang w:val="ja-JP"/>
              </w:rPr>
              <w:t>{2]</w:t>
            </w:r>
            <w:r>
              <w:rPr>
                <w:lang w:val="ja-JP"/>
              </w:rPr>
              <w:t xml:space="preserve"> ] </w:t>
            </w:r>
            <w:r>
              <w:rPr>
                <w:rFonts w:ascii="MS Gothic" w:eastAsia="MS Gothic" w:hint="eastAsia"/>
                <w:lang w:val="ja-JP"/>
              </w:rPr>
              <w:t>タブをクリックして</w:t>
            </w:r>
            <w:r>
              <w:rPr>
                <w:rFonts w:ascii="MS Gothic" w:eastAsia="MS Gothic" w:hAnsi="MS Gothic" w:cs="MS Gothic" w:hint="eastAsia"/>
                <w:lang w:val="ja-JP"/>
              </w:rPr>
              <w:t>、</w:t>
            </w:r>
            <w:r>
              <w:rPr>
                <w:rFonts w:ascii="MS Gothic" w:eastAsia="MS Gothic" w:hint="eastAsia"/>
                <w:lang w:val="ja-JP"/>
              </w:rPr>
              <w:t>モニタリング情報を表示します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316 </w:t>
            </w:r>
            <w:r>
              <w:rPr>
                <w:noProof/>
                <w:sz w:val="16"/>
              </w:rPr>
              <w:br/>
            </w:r>
            <w:r>
              <w:rPr>
                <w:noProof/>
                <w:sz w:val="2"/>
              </w:rPr>
              <w:t>e1eeaad8-921c-4fe8-9cac-1cac75f16bb0</w:t>
            </w:r>
          </w:p>
        </w:tc>
        <w:tc>
          <w:tcPr>
            <w:tcW w:w="7407" w:type="dxa"/>
            <w:shd w:val="clear" w:color="auto" w:fill="F2F2F2" w:themeFill="background1" w:themeFillShade="F2"/>
          </w:tcPr>
          <w:p w:rsidR="00000000" w:rsidRDefault="0040651D">
            <w:pPr>
              <w:rPr>
                <w:noProof/>
              </w:rPr>
            </w:pPr>
            <w:r>
              <w:rPr>
                <w:noProof/>
              </w:rPr>
              <w:t xml:space="preserve">The monitoring information is available while an event is in progress and for up to </w:t>
            </w:r>
            <w:r>
              <w:rPr>
                <w:noProof/>
              </w:rPr>
              <w:t>1 hour after the event ends.</w:t>
            </w:r>
          </w:p>
        </w:tc>
        <w:tc>
          <w:tcPr>
            <w:tcW w:w="7407" w:type="dxa"/>
          </w:tcPr>
          <w:p w:rsidR="00000000" w:rsidRDefault="0040651D">
            <w:pPr>
              <w:rPr>
                <w:lang w:val="ja-JP"/>
              </w:rPr>
            </w:pPr>
            <w:r>
              <w:rPr>
                <w:rFonts w:ascii="MS Gothic" w:eastAsia="MS Gothic" w:hint="eastAsia"/>
                <w:lang w:val="ja-JP"/>
              </w:rPr>
              <w:t>モニタリング情報は</w:t>
            </w:r>
            <w:r>
              <w:rPr>
                <w:rFonts w:ascii="MS Gothic" w:eastAsia="MS Gothic" w:hAnsi="MS Gothic" w:cs="MS Gothic" w:hint="eastAsia"/>
                <w:lang w:val="ja-JP"/>
              </w:rPr>
              <w:t>、</w:t>
            </w:r>
            <w:r>
              <w:rPr>
                <w:rFonts w:ascii="MS Gothic" w:eastAsia="MS Gothic" w:hint="eastAsia"/>
                <w:lang w:val="ja-JP"/>
              </w:rPr>
              <w:t>イベントの進行中</w:t>
            </w:r>
            <w:r>
              <w:rPr>
                <w:rFonts w:ascii="MS Gothic" w:eastAsia="MS Gothic" w:hAnsi="MS Gothic" w:cs="MS Gothic" w:hint="eastAsia"/>
                <w:lang w:val="ja-JP"/>
              </w:rPr>
              <w:t>、</w:t>
            </w:r>
            <w:r>
              <w:rPr>
                <w:rFonts w:ascii="MS Gothic" w:eastAsia="MS Gothic" w:hint="eastAsia"/>
                <w:lang w:val="ja-JP"/>
              </w:rPr>
              <w:t>およびイベント終了後最大</w:t>
            </w:r>
            <w:r>
              <w:rPr>
                <w:lang w:val="ja-JP"/>
              </w:rPr>
              <w:t xml:space="preserve"> 1 </w:t>
            </w:r>
            <w:r>
              <w:rPr>
                <w:rFonts w:ascii="MS Gothic" w:eastAsia="MS Gothic" w:hint="eastAsia"/>
                <w:lang w:val="ja-JP"/>
              </w:rPr>
              <w:t>時間まで使用できます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317 </w:t>
            </w:r>
            <w:r>
              <w:rPr>
                <w:noProof/>
                <w:sz w:val="16"/>
              </w:rPr>
              <w:br/>
            </w:r>
            <w:r>
              <w:rPr>
                <w:noProof/>
                <w:sz w:val="2"/>
              </w:rPr>
              <w:t>88bd3d09-a33d-407f-8c06-dc60b27e465c</w:t>
            </w:r>
          </w:p>
        </w:tc>
        <w:tc>
          <w:tcPr>
            <w:tcW w:w="7407" w:type="dxa"/>
            <w:shd w:val="clear" w:color="auto" w:fill="F2F2F2" w:themeFill="background1" w:themeFillShade="F2"/>
          </w:tcPr>
          <w:p w:rsidR="00000000" w:rsidRDefault="0040651D">
            <w:pPr>
              <w:rPr>
                <w:noProof/>
              </w:rPr>
            </w:pPr>
            <w:r>
              <w:rPr>
                <w:noProof/>
              </w:rPr>
              <w:t>By default, the Monitor module will only display the Output and Input Drift graphs.</w:t>
            </w:r>
          </w:p>
        </w:tc>
        <w:tc>
          <w:tcPr>
            <w:tcW w:w="7407" w:type="dxa"/>
          </w:tcPr>
          <w:p w:rsidR="00000000" w:rsidRDefault="0040651D">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Fonts w:ascii="MS Gothic" w:eastAsia="MS Gothic" w:hint="eastAsia"/>
                <w:lang w:val="ja-JP"/>
              </w:rPr>
              <w:t>モニタモジュールは出力および入力ドリフトグラフのみを表示します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318 </w:t>
            </w:r>
            <w:r>
              <w:rPr>
                <w:noProof/>
                <w:sz w:val="16"/>
              </w:rPr>
              <w:br/>
            </w:r>
            <w:r>
              <w:rPr>
                <w:noProof/>
                <w:sz w:val="2"/>
              </w:rPr>
              <w:t>bac47ca6-60b6-48f6-8b08-9f6da5b337ac</w:t>
            </w:r>
          </w:p>
        </w:tc>
        <w:tc>
          <w:tcPr>
            <w:tcW w:w="7407" w:type="dxa"/>
            <w:shd w:val="clear" w:color="auto" w:fill="F2F2F2" w:themeFill="background1" w:themeFillShade="F2"/>
          </w:tcPr>
          <w:p w:rsidR="00000000" w:rsidRDefault="0040651D">
            <w:pPr>
              <w:rPr>
                <w:noProof/>
              </w:rPr>
            </w:pPr>
            <w:r>
              <w:rPr>
                <w:noProof/>
              </w:rPr>
              <w:t>If you would like the extended Monitor version, please contact your Brightcove account representative.</w:t>
            </w:r>
          </w:p>
        </w:tc>
        <w:tc>
          <w:tcPr>
            <w:tcW w:w="7407" w:type="dxa"/>
          </w:tcPr>
          <w:p w:rsidR="00000000" w:rsidRDefault="0040651D">
            <w:pPr>
              <w:rPr>
                <w:lang w:val="ja-JP"/>
              </w:rPr>
            </w:pPr>
            <w:r>
              <w:rPr>
                <w:rFonts w:ascii="MS Gothic" w:eastAsia="MS Gothic" w:hint="eastAsia"/>
                <w:lang w:val="ja-JP"/>
              </w:rPr>
              <w:t>拡張モニタのバージョンをご希望の場合は</w:t>
            </w:r>
            <w:r>
              <w:rPr>
                <w:rFonts w:ascii="MS Gothic" w:eastAsia="MS Gothic" w:hAnsi="MS Gothic" w:cs="MS Gothic" w:hint="eastAsia"/>
                <w:lang w:val="ja-JP"/>
              </w:rPr>
              <w:t>、</w:t>
            </w:r>
            <w:r>
              <w:rPr>
                <w:rFonts w:ascii="MS Gothic" w:eastAsia="MS Gothic" w:hint="eastAsia"/>
                <w:lang w:val="ja-JP"/>
              </w:rPr>
              <w:t>ブライトコーブのアカウント担当者にお問い合わせください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319 </w:t>
            </w:r>
            <w:r>
              <w:rPr>
                <w:noProof/>
                <w:sz w:val="16"/>
              </w:rPr>
              <w:br/>
            </w:r>
            <w:r>
              <w:rPr>
                <w:noProof/>
                <w:sz w:val="2"/>
              </w:rPr>
              <w:t>3f776cda-0a54-42ef-a0d9-c41c4b4c2bdb</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Reporting</w:t>
            </w:r>
            <w:r>
              <w:rPr>
                <w:rStyle w:val="mqInternal"/>
                <w:noProof/>
              </w:rPr>
              <w:t>{2]</w:t>
            </w:r>
            <w:r>
              <w:rPr>
                <w:noProof/>
              </w:rPr>
              <w:t xml:space="preserve"> in</w:t>
            </w:r>
            <w:r>
              <w:rPr>
                <w:noProof/>
              </w:rPr>
              <w:t xml:space="preserve"> the left navigation to view </w:t>
            </w:r>
            <w:r>
              <w:rPr>
                <w:rStyle w:val="mqInternal"/>
                <w:noProof/>
              </w:rPr>
              <w:t>[3}</w:t>
            </w:r>
            <w:r>
              <w:rPr>
                <w:noProof/>
              </w:rPr>
              <w:t>Live analytics</w:t>
            </w:r>
            <w:r>
              <w:rPr>
                <w:rStyle w:val="mqInternal"/>
                <w:noProof/>
              </w:rPr>
              <w:t>{4]</w:t>
            </w:r>
            <w:r>
              <w:rPr>
                <w:noProof/>
              </w:rPr>
              <w:t>.</w:t>
            </w:r>
          </w:p>
        </w:tc>
        <w:tc>
          <w:tcPr>
            <w:tcW w:w="7407" w:type="dxa"/>
          </w:tcPr>
          <w:p w:rsidR="00000000" w:rsidRDefault="0040651D">
            <w:pPr>
              <w:rPr>
                <w:lang w:val="ja-JP"/>
              </w:rPr>
            </w:pPr>
            <w:r>
              <w:rPr>
                <w:rFonts w:ascii="MS Gothic" w:eastAsia="MS Gothic" w:hint="eastAsia"/>
                <w:lang w:val="ja-JP"/>
              </w:rPr>
              <w:t>左側のナビゲーションの</w:t>
            </w:r>
            <w:r>
              <w:rPr>
                <w:lang w:val="ja-JP"/>
              </w:rPr>
              <w:t xml:space="preserve"> \[ </w:t>
            </w:r>
            <w:r>
              <w:rPr>
                <w:rStyle w:val="mqInternal"/>
                <w:noProof/>
                <w:lang w:val="ja-JP"/>
              </w:rPr>
              <w:t>[1}</w:t>
            </w:r>
            <w:r>
              <w:rPr>
                <w:rFonts w:ascii="MS Gothic" w:eastAsia="MS Gothic" w:hint="eastAsia"/>
                <w:lang w:val="ja-JP"/>
              </w:rPr>
              <w:t>レポート</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Style w:val="mqInternal"/>
                <w:noProof/>
                <w:lang w:val="ja-JP"/>
              </w:rPr>
              <w:t>[3}</w:t>
            </w:r>
            <w:r>
              <w:rPr>
                <w:rFonts w:ascii="MS Gothic" w:eastAsia="MS Gothic" w:hint="eastAsia"/>
                <w:lang w:val="ja-JP"/>
              </w:rPr>
              <w:t>ライブ分析を表示します</w:t>
            </w:r>
            <w:r>
              <w:rPr>
                <w:rStyle w:val="mqInternal"/>
                <w:noProof/>
                <w:lang w:val="ja-JP"/>
              </w:rPr>
              <w:t>{4]</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321 </w:t>
            </w:r>
            <w:r>
              <w:rPr>
                <w:noProof/>
                <w:sz w:val="16"/>
              </w:rPr>
              <w:br/>
            </w:r>
            <w:r>
              <w:rPr>
                <w:noProof/>
                <w:sz w:val="2"/>
              </w:rPr>
              <w:t>b7930b02-0265-4d24-8745-959a589c5e2a</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Select Graphs</w:t>
            </w:r>
            <w:r>
              <w:rPr>
                <w:rStyle w:val="mqInternal"/>
                <w:noProof/>
              </w:rPr>
              <w:t>{2]</w:t>
            </w:r>
            <w:r>
              <w:rPr>
                <w:noProof/>
              </w:rPr>
              <w:t xml:space="preserve"> to select which graphs appear and for a description of what each graph contains.</w:t>
            </w:r>
          </w:p>
        </w:tc>
        <w:tc>
          <w:tcPr>
            <w:tcW w:w="7407" w:type="dxa"/>
          </w:tcPr>
          <w:p w:rsidR="00000000" w:rsidRDefault="0040651D">
            <w:pPr>
              <w:rPr>
                <w:lang w:val="ja-JP"/>
              </w:rPr>
            </w:pPr>
            <w:r>
              <w:rPr>
                <w:lang w:val="ja-JP"/>
              </w:rPr>
              <w:t xml:space="preserve">\[ </w:t>
            </w:r>
            <w:r>
              <w:rPr>
                <w:rStyle w:val="mqInternal"/>
                <w:noProof/>
                <w:lang w:val="ja-JP"/>
              </w:rPr>
              <w:t>[1}</w:t>
            </w:r>
            <w:r>
              <w:rPr>
                <w:lang w:val="ja-JP"/>
              </w:rPr>
              <w:t xml:space="preserve">  Select </w:t>
            </w:r>
            <w:r>
              <w:rPr>
                <w:rStyle w:val="mqInternal"/>
                <w:noProof/>
                <w:lang w:val="ja-JP"/>
              </w:rPr>
              <w:t>{2]</w:t>
            </w:r>
            <w:r>
              <w:rPr>
                <w:lang w:val="ja-JP"/>
              </w:rPr>
              <w:t xml:space="preserve">  Graphs]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表示するグラフを選択し</w:t>
            </w:r>
            <w:r>
              <w:rPr>
                <w:rFonts w:ascii="MS Gothic" w:eastAsia="MS Gothic" w:hAnsi="MS Gothic" w:cs="MS Gothic" w:hint="eastAsia"/>
                <w:lang w:val="ja-JP"/>
              </w:rPr>
              <w:t>、</w:t>
            </w:r>
            <w:r>
              <w:rPr>
                <w:rFonts w:ascii="MS Gothic" w:eastAsia="MS Gothic" w:hint="eastAsia"/>
                <w:lang w:val="ja-JP"/>
              </w:rPr>
              <w:t>各グラフの内容の説明を表示します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322 </w:t>
            </w:r>
            <w:r>
              <w:rPr>
                <w:noProof/>
                <w:sz w:val="16"/>
              </w:rPr>
              <w:br/>
            </w:r>
            <w:r>
              <w:rPr>
                <w:noProof/>
                <w:sz w:val="2"/>
              </w:rPr>
              <w:t>acd3426a-28e0-4341-b4d3-6a3d80bad6c4</w:t>
            </w:r>
          </w:p>
        </w:tc>
        <w:tc>
          <w:tcPr>
            <w:tcW w:w="7407" w:type="dxa"/>
            <w:shd w:val="clear" w:color="auto" w:fill="F2F2F2" w:themeFill="background1" w:themeFillShade="F2"/>
          </w:tcPr>
          <w:p w:rsidR="00000000" w:rsidRDefault="0040651D">
            <w:pPr>
              <w:rPr>
                <w:noProof/>
              </w:rPr>
            </w:pPr>
            <w:r>
              <w:rPr>
                <w:noProof/>
              </w:rPr>
              <w:t>Duplicating an event</w:t>
            </w:r>
          </w:p>
        </w:tc>
        <w:tc>
          <w:tcPr>
            <w:tcW w:w="7407" w:type="dxa"/>
          </w:tcPr>
          <w:p w:rsidR="00000000" w:rsidRDefault="0040651D">
            <w:pPr>
              <w:rPr>
                <w:lang w:val="ja-JP"/>
              </w:rPr>
            </w:pPr>
            <w:r>
              <w:rPr>
                <w:rFonts w:ascii="MS Gothic" w:eastAsia="MS Gothic" w:hint="eastAsia"/>
                <w:lang w:val="ja-JP"/>
              </w:rPr>
              <w:t>イベントの複製</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323 </w:t>
            </w:r>
            <w:r>
              <w:rPr>
                <w:noProof/>
                <w:sz w:val="16"/>
              </w:rPr>
              <w:br/>
            </w:r>
            <w:r>
              <w:rPr>
                <w:noProof/>
                <w:sz w:val="2"/>
              </w:rPr>
              <w:t>b0a45f98-eecd-4436-b3f9-ddb410107ab9</w:t>
            </w:r>
          </w:p>
        </w:tc>
        <w:tc>
          <w:tcPr>
            <w:tcW w:w="7407" w:type="dxa"/>
            <w:shd w:val="clear" w:color="auto" w:fill="F2F2F2" w:themeFill="background1" w:themeFillShade="F2"/>
          </w:tcPr>
          <w:p w:rsidR="00000000" w:rsidRDefault="0040651D">
            <w:pPr>
              <w:rPr>
                <w:noProof/>
              </w:rPr>
            </w:pPr>
            <w:r>
              <w:rPr>
                <w:noProof/>
              </w:rPr>
              <w:t>Duplicating an event makes it easy to create another event with the same settings that were used to create a prior live event.</w:t>
            </w:r>
          </w:p>
        </w:tc>
        <w:tc>
          <w:tcPr>
            <w:tcW w:w="7407" w:type="dxa"/>
          </w:tcPr>
          <w:p w:rsidR="00000000" w:rsidRDefault="0040651D">
            <w:pPr>
              <w:rPr>
                <w:lang w:val="ja-JP"/>
              </w:rPr>
            </w:pPr>
            <w:r>
              <w:rPr>
                <w:rFonts w:ascii="MS Gothic" w:eastAsia="MS Gothic" w:hint="eastAsia"/>
                <w:lang w:val="ja-JP"/>
              </w:rPr>
              <w:t>イベントを複製すると</w:t>
            </w:r>
            <w:r>
              <w:rPr>
                <w:rFonts w:ascii="MS Gothic" w:eastAsia="MS Gothic" w:hAnsi="MS Gothic" w:cs="MS Gothic" w:hint="eastAsia"/>
                <w:lang w:val="ja-JP"/>
              </w:rPr>
              <w:t>、</w:t>
            </w:r>
            <w:r>
              <w:rPr>
                <w:rFonts w:ascii="MS Gothic" w:eastAsia="MS Gothic" w:hint="eastAsia"/>
                <w:lang w:val="ja-JP"/>
              </w:rPr>
              <w:t>前のライブイベントを作成したときと同じ設定で別のイベントを簡単に作成できます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324 </w:t>
            </w:r>
            <w:r>
              <w:rPr>
                <w:noProof/>
                <w:sz w:val="16"/>
              </w:rPr>
              <w:br/>
            </w:r>
            <w:r>
              <w:rPr>
                <w:noProof/>
                <w:sz w:val="2"/>
              </w:rPr>
              <w:t>af7c955c-4e41-4a53-ae93-b94fb80d1799</w:t>
            </w:r>
          </w:p>
        </w:tc>
        <w:tc>
          <w:tcPr>
            <w:tcW w:w="7407" w:type="dxa"/>
            <w:shd w:val="clear" w:color="auto" w:fill="F2F2F2" w:themeFill="background1" w:themeFillShade="F2"/>
          </w:tcPr>
          <w:p w:rsidR="00000000" w:rsidRDefault="0040651D">
            <w:pPr>
              <w:rPr>
                <w:noProof/>
              </w:rPr>
            </w:pPr>
            <w:r>
              <w:rPr>
                <w:noProof/>
              </w:rPr>
              <w:t>To duplicate an event, follow these</w:t>
            </w:r>
            <w:r>
              <w:rPr>
                <w:noProof/>
              </w:rPr>
              <w:t xml:space="preserve"> steps:</w:t>
            </w:r>
          </w:p>
        </w:tc>
        <w:tc>
          <w:tcPr>
            <w:tcW w:w="7407" w:type="dxa"/>
          </w:tcPr>
          <w:p w:rsidR="00000000" w:rsidRDefault="0040651D">
            <w:pPr>
              <w:rPr>
                <w:lang w:val="ja-JP"/>
              </w:rPr>
            </w:pPr>
            <w:r>
              <w:rPr>
                <w:rFonts w:ascii="MS Gothic" w:eastAsia="MS Gothic" w:hint="eastAsia"/>
                <w:lang w:val="ja-JP"/>
              </w:rPr>
              <w:t>イベントを複製するには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325 </w:t>
            </w:r>
            <w:r>
              <w:rPr>
                <w:noProof/>
                <w:sz w:val="16"/>
              </w:rPr>
              <w:br/>
            </w:r>
            <w:r>
              <w:rPr>
                <w:noProof/>
                <w:sz w:val="2"/>
              </w:rPr>
              <w:t>12fc4975-bc6f-4bfc-abbe-bf9bb979a141</w:t>
            </w:r>
          </w:p>
        </w:tc>
        <w:tc>
          <w:tcPr>
            <w:tcW w:w="7407" w:type="dxa"/>
            <w:shd w:val="clear" w:color="auto" w:fill="F2F2F2" w:themeFill="background1" w:themeFillShade="F2"/>
          </w:tcPr>
          <w:p w:rsidR="00000000" w:rsidRDefault="0040651D">
            <w:pPr>
              <w:rPr>
                <w:noProof/>
              </w:rPr>
            </w:pPr>
            <w:r>
              <w:rPr>
                <w:noProof/>
              </w:rPr>
              <w:t>Click on an event to open the Control Room page.</w:t>
            </w:r>
          </w:p>
        </w:tc>
        <w:tc>
          <w:tcPr>
            <w:tcW w:w="7407" w:type="dxa"/>
          </w:tcPr>
          <w:p w:rsidR="00000000" w:rsidRDefault="0040651D">
            <w:pPr>
              <w:rPr>
                <w:lang w:val="ja-JP"/>
              </w:rPr>
            </w:pPr>
            <w:r>
              <w:rPr>
                <w:rFonts w:ascii="MS Gothic" w:eastAsia="MS Gothic" w:hint="eastAsia"/>
                <w:lang w:val="ja-JP"/>
              </w:rPr>
              <w:t>イベントをクリックして</w:t>
            </w:r>
            <w:r>
              <w:rPr>
                <w:rFonts w:ascii="MS Gothic" w:eastAsia="MS Gothic" w:hAnsi="MS Gothic" w:cs="MS Gothic" w:hint="eastAsia"/>
                <w:lang w:val="ja-JP"/>
              </w:rPr>
              <w:t>、「</w:t>
            </w:r>
            <w:r>
              <w:rPr>
                <w:rFonts w:ascii="MS Gothic" w:eastAsia="MS Gothic" w:hint="eastAsia"/>
                <w:lang w:val="ja-JP"/>
              </w:rPr>
              <w:t>コントロールルーム</w:t>
            </w:r>
            <w:r>
              <w:rPr>
                <w:rFonts w:ascii="MS Gothic" w:eastAsia="MS Gothic" w:hAnsi="MS Gothic" w:cs="MS Gothic" w:hint="eastAsia"/>
                <w:lang w:val="ja-JP"/>
              </w:rPr>
              <w:t>」</w:t>
            </w:r>
            <w:r>
              <w:rPr>
                <w:rFonts w:ascii="MS Gothic" w:eastAsia="MS Gothic" w:hint="eastAsia"/>
                <w:lang w:val="ja-JP"/>
              </w:rPr>
              <w:t>ページを開きます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326 </w:t>
            </w:r>
            <w:r>
              <w:rPr>
                <w:noProof/>
                <w:sz w:val="16"/>
              </w:rPr>
              <w:br/>
            </w:r>
            <w:r>
              <w:rPr>
                <w:noProof/>
                <w:sz w:val="2"/>
              </w:rPr>
              <w:t>88c899cf-c85d-40a2-aa36-7085325aa229</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Duplicate Event</w:t>
            </w:r>
            <w:r>
              <w:rPr>
                <w:rStyle w:val="mqInternal"/>
                <w:noProof/>
              </w:rPr>
              <w:t>{2]</w:t>
            </w:r>
            <w:r>
              <w:rPr>
                <w:noProof/>
              </w:rPr>
              <w:t xml:space="preserve"> at the top of the page.</w:t>
            </w:r>
          </w:p>
        </w:tc>
        <w:tc>
          <w:tcPr>
            <w:tcW w:w="7407" w:type="dxa"/>
          </w:tcPr>
          <w:p w:rsidR="00000000" w:rsidRDefault="0040651D">
            <w:pPr>
              <w:rPr>
                <w:lang w:val="ja-JP"/>
              </w:rPr>
            </w:pPr>
            <w:r>
              <w:rPr>
                <w:rStyle w:val="mqInternal"/>
                <w:noProof/>
                <w:lang w:val="ja-JP"/>
              </w:rPr>
              <w:t>{2]</w:t>
            </w:r>
            <w:r>
              <w:rPr>
                <w:rFonts w:ascii="MS Gothic" w:eastAsia="MS Gothic" w:hint="eastAsia"/>
                <w:lang w:val="ja-JP"/>
              </w:rPr>
              <w:t>ペー</w:t>
            </w:r>
            <w:r>
              <w:rPr>
                <w:rFonts w:ascii="MS Gothic" w:eastAsia="MS Gothic" w:hint="eastAsia"/>
                <w:lang w:val="ja-JP"/>
              </w:rPr>
              <w:t>ジ上部の</w:t>
            </w:r>
            <w:r>
              <w:rPr>
                <w:lang w:val="ja-JP"/>
              </w:rPr>
              <w:t xml:space="preserve"> \[ </w:t>
            </w:r>
            <w:r>
              <w:rPr>
                <w:rStyle w:val="mqInternal"/>
                <w:noProof/>
                <w:lang w:val="ja-JP"/>
              </w:rPr>
              <w:t>[1}</w:t>
            </w:r>
            <w:r>
              <w:rPr>
                <w:rFonts w:ascii="MS Gothic" w:eastAsia="MS Gothic" w:hint="eastAsia"/>
                <w:lang w:val="ja-JP"/>
              </w:rPr>
              <w:t>イベントを複製</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327 </w:t>
            </w:r>
            <w:r>
              <w:rPr>
                <w:noProof/>
                <w:sz w:val="16"/>
              </w:rPr>
              <w:br/>
            </w:r>
            <w:r>
              <w:rPr>
                <w:noProof/>
                <w:sz w:val="2"/>
              </w:rPr>
              <w:t>9470861a-9453-446e-ac53-d0d5bbc2425b</w:t>
            </w:r>
          </w:p>
        </w:tc>
        <w:tc>
          <w:tcPr>
            <w:tcW w:w="7407" w:type="dxa"/>
            <w:shd w:val="clear" w:color="auto" w:fill="F2F2F2" w:themeFill="background1" w:themeFillShade="F2"/>
          </w:tcPr>
          <w:p w:rsidR="00000000" w:rsidRDefault="0040651D">
            <w:pPr>
              <w:rPr>
                <w:noProof/>
              </w:rPr>
            </w:pPr>
            <w:r>
              <w:rPr>
                <w:noProof/>
              </w:rPr>
              <w:t>A new live event will be created using the settings from the prior live event.</w:t>
            </w:r>
          </w:p>
        </w:tc>
        <w:tc>
          <w:tcPr>
            <w:tcW w:w="7407" w:type="dxa"/>
          </w:tcPr>
          <w:p w:rsidR="00000000" w:rsidRDefault="0040651D">
            <w:pPr>
              <w:rPr>
                <w:lang w:val="ja-JP"/>
              </w:rPr>
            </w:pPr>
            <w:r>
              <w:rPr>
                <w:rFonts w:ascii="MS Gothic" w:eastAsia="MS Gothic" w:hint="eastAsia"/>
                <w:lang w:val="ja-JP"/>
              </w:rPr>
              <w:t>前のライブイベントの設定を使用して</w:t>
            </w:r>
            <w:r>
              <w:rPr>
                <w:rFonts w:ascii="MS Gothic" w:eastAsia="MS Gothic" w:hAnsi="MS Gothic" w:cs="MS Gothic" w:hint="eastAsia"/>
                <w:lang w:val="ja-JP"/>
              </w:rPr>
              <w:t>、</w:t>
            </w:r>
            <w:r>
              <w:rPr>
                <w:rFonts w:ascii="MS Gothic" w:eastAsia="MS Gothic" w:hint="eastAsia"/>
                <w:lang w:val="ja-JP"/>
              </w:rPr>
              <w:t>新しいライブイベントが作成されます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328 </w:t>
            </w:r>
            <w:r>
              <w:rPr>
                <w:noProof/>
                <w:sz w:val="16"/>
              </w:rPr>
              <w:br/>
            </w:r>
            <w:r>
              <w:rPr>
                <w:noProof/>
                <w:sz w:val="2"/>
              </w:rPr>
              <w:t>43ca6b43-93b2-4fbd-9638-9d94388cce14</w:t>
            </w:r>
          </w:p>
        </w:tc>
        <w:tc>
          <w:tcPr>
            <w:tcW w:w="7407" w:type="dxa"/>
            <w:shd w:val="clear" w:color="auto" w:fill="F2F2F2" w:themeFill="background1" w:themeFillShade="F2"/>
          </w:tcPr>
          <w:p w:rsidR="00000000" w:rsidRDefault="0040651D">
            <w:pPr>
              <w:rPr>
                <w:noProof/>
              </w:rPr>
            </w:pPr>
            <w:r>
              <w:rPr>
                <w:noProof/>
              </w:rPr>
              <w:t>Make changes to the event properties as needed.</w:t>
            </w:r>
          </w:p>
        </w:tc>
        <w:tc>
          <w:tcPr>
            <w:tcW w:w="7407" w:type="dxa"/>
          </w:tcPr>
          <w:p w:rsidR="00000000" w:rsidRDefault="0040651D">
            <w:pPr>
              <w:rPr>
                <w:lang w:val="ja-JP"/>
              </w:rPr>
            </w:pPr>
            <w:r>
              <w:rPr>
                <w:rFonts w:ascii="MS Gothic" w:eastAsia="MS Gothic" w:hint="eastAsia"/>
                <w:lang w:val="ja-JP"/>
              </w:rPr>
              <w:t>必要に応じて</w:t>
            </w:r>
            <w:r>
              <w:rPr>
                <w:rFonts w:ascii="MS Gothic" w:eastAsia="MS Gothic" w:hAnsi="MS Gothic" w:cs="MS Gothic" w:hint="eastAsia"/>
                <w:lang w:val="ja-JP"/>
              </w:rPr>
              <w:t>、</w:t>
            </w:r>
            <w:r>
              <w:rPr>
                <w:rFonts w:ascii="MS Gothic" w:eastAsia="MS Gothic" w:hint="eastAsia"/>
                <w:lang w:val="ja-JP"/>
              </w:rPr>
              <w:t>イベントプロパティを変更します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329 </w:t>
            </w:r>
            <w:r>
              <w:rPr>
                <w:noProof/>
                <w:sz w:val="16"/>
              </w:rPr>
              <w:br/>
            </w:r>
            <w:r>
              <w:rPr>
                <w:noProof/>
                <w:sz w:val="2"/>
              </w:rPr>
              <w:t>fbe4f19f-229a-4545-bfc3-3199cbc19231</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Create Event</w:t>
            </w:r>
            <w:r>
              <w:rPr>
                <w:rStyle w:val="mqInternal"/>
                <w:noProof/>
              </w:rPr>
              <w:t>{2]</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イベントを作成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330 </w:t>
            </w:r>
            <w:r>
              <w:rPr>
                <w:noProof/>
                <w:sz w:val="16"/>
              </w:rPr>
              <w:br/>
            </w:r>
            <w:r>
              <w:rPr>
                <w:noProof/>
                <w:sz w:val="2"/>
              </w:rPr>
              <w:t>f72bdafb-e570-485e-9e97-7e08f7af3083</w:t>
            </w:r>
          </w:p>
        </w:tc>
        <w:tc>
          <w:tcPr>
            <w:tcW w:w="7407" w:type="dxa"/>
            <w:shd w:val="clear" w:color="auto" w:fill="F2F2F2" w:themeFill="background1" w:themeFillShade="F2"/>
          </w:tcPr>
          <w:p w:rsidR="00000000" w:rsidRDefault="0040651D">
            <w:pPr>
              <w:rPr>
                <w:noProof/>
              </w:rPr>
            </w:pPr>
            <w:r>
              <w:rPr>
                <w:noProof/>
              </w:rPr>
              <w:t>Generating the embed code for a live event</w:t>
            </w:r>
          </w:p>
        </w:tc>
        <w:tc>
          <w:tcPr>
            <w:tcW w:w="7407" w:type="dxa"/>
          </w:tcPr>
          <w:p w:rsidR="00000000" w:rsidRDefault="0040651D">
            <w:pPr>
              <w:rPr>
                <w:lang w:val="ja-JP"/>
              </w:rPr>
            </w:pPr>
            <w:r>
              <w:rPr>
                <w:rFonts w:ascii="MS Gothic" w:eastAsia="MS Gothic" w:hint="eastAsia"/>
                <w:lang w:val="ja-JP"/>
              </w:rPr>
              <w:t>ラ</w:t>
            </w:r>
            <w:r>
              <w:rPr>
                <w:rFonts w:ascii="MS Gothic" w:eastAsia="MS Gothic" w:hint="eastAsia"/>
                <w:lang w:val="ja-JP"/>
              </w:rPr>
              <w:t>イブイベントの埋め込みコードの生成</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331 </w:t>
            </w:r>
            <w:r>
              <w:rPr>
                <w:noProof/>
                <w:sz w:val="16"/>
              </w:rPr>
              <w:br/>
            </w:r>
            <w:r>
              <w:rPr>
                <w:noProof/>
                <w:sz w:val="2"/>
              </w:rPr>
              <w:t>634573bc-7628-4e95-aaa0-046edd827087</w:t>
            </w:r>
          </w:p>
        </w:tc>
        <w:tc>
          <w:tcPr>
            <w:tcW w:w="7407" w:type="dxa"/>
            <w:shd w:val="clear" w:color="auto" w:fill="F2F2F2" w:themeFill="background1" w:themeFillShade="F2"/>
          </w:tcPr>
          <w:p w:rsidR="00000000" w:rsidRDefault="0040651D">
            <w:pPr>
              <w:rPr>
                <w:noProof/>
              </w:rPr>
            </w:pPr>
            <w:r>
              <w:rPr>
                <w:noProof/>
              </w:rPr>
              <w:t xml:space="preserve">To generate the embed code for an event, click </w:t>
            </w:r>
            <w:r>
              <w:rPr>
                <w:rStyle w:val="mqInternal"/>
                <w:noProof/>
              </w:rPr>
              <w:t>[1}</w:t>
            </w:r>
            <w:r>
              <w:rPr>
                <w:noProof/>
              </w:rPr>
              <w:t>Publish and Embed &gt; Player Configuration</w:t>
            </w:r>
            <w:r>
              <w:rPr>
                <w:rStyle w:val="mqInternal"/>
                <w:noProof/>
              </w:rPr>
              <w:t>{2]</w:t>
            </w:r>
            <w:r>
              <w:rPr>
                <w:noProof/>
              </w:rPr>
              <w:t xml:space="preserve"> in the left navigation.</w:t>
            </w:r>
          </w:p>
        </w:tc>
        <w:tc>
          <w:tcPr>
            <w:tcW w:w="7407" w:type="dxa"/>
          </w:tcPr>
          <w:p w:rsidR="00000000" w:rsidRDefault="0040651D">
            <w:pPr>
              <w:rPr>
                <w:lang w:val="ja-JP"/>
              </w:rPr>
            </w:pPr>
            <w:r>
              <w:rPr>
                <w:rFonts w:ascii="MS Gothic" w:eastAsia="MS Gothic" w:hint="eastAsia"/>
                <w:lang w:val="ja-JP"/>
              </w:rPr>
              <w:t>イベントの埋め込みコードを生成するには</w:t>
            </w:r>
            <w:r>
              <w:rPr>
                <w:rFonts w:ascii="MS Gothic" w:eastAsia="MS Gothic" w:hAnsi="MS Gothic" w:cs="MS Gothic" w:hint="eastAsia"/>
                <w:lang w:val="ja-JP"/>
              </w:rPr>
              <w:t>、</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公開と埋め込み</w:t>
            </w:r>
            <w:r>
              <w:rPr>
                <w:lang w:val="ja-JP"/>
              </w:rPr>
              <w:t xml:space="preserve">] &gt; </w:t>
            </w:r>
            <w:r>
              <w:rPr>
                <w:rStyle w:val="mqInternal"/>
                <w:noProof/>
                <w:lang w:val="ja-JP"/>
              </w:rPr>
              <w:t>{2]</w:t>
            </w:r>
            <w:r>
              <w:rPr>
                <w:lang w:val="ja-JP"/>
              </w:rPr>
              <w:t xml:space="preserve">  \[</w:t>
            </w:r>
            <w:r>
              <w:rPr>
                <w:rFonts w:ascii="MS Gothic" w:eastAsia="MS Gothic" w:hint="eastAsia"/>
                <w:lang w:val="ja-JP"/>
              </w:rPr>
              <w:t>プレーヤーの設定</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332 </w:t>
            </w:r>
            <w:r>
              <w:rPr>
                <w:noProof/>
                <w:sz w:val="16"/>
              </w:rPr>
              <w:br/>
            </w:r>
            <w:r>
              <w:rPr>
                <w:noProof/>
                <w:sz w:val="2"/>
              </w:rPr>
              <w:t>db7a95d1-b894-44df-b752-35f3c2301864</w:t>
            </w:r>
          </w:p>
        </w:tc>
        <w:tc>
          <w:tcPr>
            <w:tcW w:w="7407" w:type="dxa"/>
            <w:shd w:val="clear" w:color="auto" w:fill="F2F2F2" w:themeFill="background1" w:themeFillShade="F2"/>
          </w:tcPr>
          <w:p w:rsidR="00000000" w:rsidRDefault="0040651D">
            <w:pPr>
              <w:rPr>
                <w:noProof/>
              </w:rPr>
            </w:pPr>
            <w:r>
              <w:rPr>
                <w:noProof/>
              </w:rPr>
              <w:t>Two types of embed code are available:</w:t>
            </w:r>
          </w:p>
        </w:tc>
        <w:tc>
          <w:tcPr>
            <w:tcW w:w="7407" w:type="dxa"/>
          </w:tcPr>
          <w:p w:rsidR="00000000" w:rsidRDefault="0040651D">
            <w:pPr>
              <w:rPr>
                <w:lang w:val="ja-JP"/>
              </w:rPr>
            </w:pPr>
            <w:r>
              <w:rPr>
                <w:rFonts w:ascii="MS Gothic" w:eastAsia="MS Gothic" w:hint="eastAsia"/>
                <w:lang w:val="ja-JP"/>
              </w:rPr>
              <w:t>次の</w:t>
            </w:r>
            <w:r>
              <w:rPr>
                <w:lang w:val="ja-JP"/>
              </w:rPr>
              <w:t xml:space="preserve"> 2 </w:t>
            </w:r>
            <w:r>
              <w:rPr>
                <w:rFonts w:ascii="MS Gothic" w:eastAsia="MS Gothic" w:hint="eastAsia"/>
                <w:lang w:val="ja-JP"/>
              </w:rPr>
              <w:t>種類の埋め込みコードを使用できます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333 </w:t>
            </w:r>
            <w:r>
              <w:rPr>
                <w:noProof/>
                <w:sz w:val="16"/>
              </w:rPr>
              <w:br/>
            </w:r>
            <w:r>
              <w:rPr>
                <w:noProof/>
                <w:sz w:val="2"/>
              </w:rPr>
              <w:t>03992d4e-ebc3-4934-829d-bc1df64821f7</w:t>
            </w:r>
          </w:p>
        </w:tc>
        <w:tc>
          <w:tcPr>
            <w:tcW w:w="7407" w:type="dxa"/>
            <w:shd w:val="clear" w:color="auto" w:fill="F2F2F2" w:themeFill="background1" w:themeFillShade="F2"/>
          </w:tcPr>
          <w:p w:rsidR="00000000" w:rsidRDefault="0040651D">
            <w:pPr>
              <w:rPr>
                <w:noProof/>
              </w:rPr>
            </w:pPr>
            <w:r>
              <w:rPr>
                <w:rStyle w:val="mqInternal"/>
                <w:noProof/>
              </w:rPr>
              <w:t>[1}</w:t>
            </w:r>
            <w:r>
              <w:rPr>
                <w:noProof/>
              </w:rPr>
              <w:t>Standard</w:t>
            </w:r>
            <w:r>
              <w:rPr>
                <w:rStyle w:val="mqInternal"/>
                <w:noProof/>
              </w:rPr>
              <w:t>{2]</w:t>
            </w:r>
            <w:r>
              <w:rPr>
                <w:noProof/>
              </w:rPr>
              <w:t xml:space="preserve"> - iframe embed code.</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標準</w:t>
            </w:r>
            <w:r>
              <w:rPr>
                <w:rStyle w:val="mqInternal"/>
                <w:noProof/>
                <w:lang w:val="ja-JP"/>
              </w:rPr>
              <w:t>{2]</w:t>
            </w:r>
            <w:r>
              <w:rPr>
                <w:lang w:val="ja-JP"/>
              </w:rPr>
              <w:t xml:space="preserve"> -iframe</w:t>
            </w:r>
            <w:r>
              <w:rPr>
                <w:rFonts w:ascii="MS Gothic" w:eastAsia="MS Gothic" w:hint="eastAsia"/>
                <w:lang w:val="ja-JP"/>
              </w:rPr>
              <w:t>埋め込みコード</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334 </w:t>
            </w:r>
            <w:r>
              <w:rPr>
                <w:noProof/>
                <w:sz w:val="16"/>
              </w:rPr>
              <w:br/>
            </w:r>
            <w:r>
              <w:rPr>
                <w:noProof/>
                <w:sz w:val="2"/>
              </w:rPr>
              <w:t>e7baab6f-dd33-42c4-a88f-0f013f84f1cf</w:t>
            </w:r>
          </w:p>
        </w:tc>
        <w:tc>
          <w:tcPr>
            <w:tcW w:w="7407" w:type="dxa"/>
            <w:shd w:val="clear" w:color="auto" w:fill="F2F2F2" w:themeFill="background1" w:themeFillShade="F2"/>
          </w:tcPr>
          <w:p w:rsidR="00000000" w:rsidRDefault="0040651D">
            <w:pPr>
              <w:rPr>
                <w:noProof/>
              </w:rPr>
            </w:pPr>
            <w:r>
              <w:rPr>
                <w:noProof/>
              </w:rPr>
              <w:t>Recommended for most cases.</w:t>
            </w:r>
          </w:p>
        </w:tc>
        <w:tc>
          <w:tcPr>
            <w:tcW w:w="7407" w:type="dxa"/>
          </w:tcPr>
          <w:p w:rsidR="00000000" w:rsidRDefault="0040651D">
            <w:pPr>
              <w:rPr>
                <w:lang w:val="ja-JP"/>
              </w:rPr>
            </w:pPr>
            <w:r>
              <w:rPr>
                <w:rFonts w:ascii="MS Gothic" w:eastAsia="MS Gothic" w:hint="eastAsia"/>
                <w:lang w:val="ja-JP"/>
              </w:rPr>
              <w:t>ほとんどの場合に推奨されます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335 </w:t>
            </w:r>
            <w:r>
              <w:rPr>
                <w:noProof/>
                <w:sz w:val="16"/>
              </w:rPr>
              <w:br/>
            </w:r>
            <w:r>
              <w:rPr>
                <w:noProof/>
                <w:sz w:val="2"/>
              </w:rPr>
              <w:t>59843069-588b-44dc-a62e-74cc467e6a35</w:t>
            </w:r>
          </w:p>
        </w:tc>
        <w:tc>
          <w:tcPr>
            <w:tcW w:w="7407" w:type="dxa"/>
            <w:shd w:val="clear" w:color="auto" w:fill="F2F2F2" w:themeFill="background1" w:themeFillShade="F2"/>
          </w:tcPr>
          <w:p w:rsidR="00000000" w:rsidRDefault="0040651D">
            <w:pPr>
              <w:rPr>
                <w:noProof/>
              </w:rPr>
            </w:pPr>
            <w:r>
              <w:rPr>
                <w:noProof/>
              </w:rPr>
              <w:t>This type places the player inside an &lt;iframe&gt; tag.</w:t>
            </w:r>
          </w:p>
        </w:tc>
        <w:tc>
          <w:tcPr>
            <w:tcW w:w="7407" w:type="dxa"/>
          </w:tcPr>
          <w:p w:rsidR="00000000" w:rsidRDefault="0040651D">
            <w:pPr>
              <w:rPr>
                <w:lang w:val="ja-JP"/>
              </w:rPr>
            </w:pPr>
            <w:r>
              <w:rPr>
                <w:rFonts w:ascii="MS Gothic" w:eastAsia="MS Gothic" w:hint="eastAsia"/>
                <w:lang w:val="ja-JP"/>
              </w:rPr>
              <w:t>このタイプは</w:t>
            </w:r>
            <w:r>
              <w:rPr>
                <w:rFonts w:ascii="MS Gothic" w:eastAsia="MS Gothic" w:hAnsi="MS Gothic" w:cs="MS Gothic" w:hint="eastAsia"/>
                <w:lang w:val="ja-JP"/>
              </w:rPr>
              <w:t>、</w:t>
            </w:r>
            <w:r>
              <w:rPr>
                <w:rFonts w:ascii="MS Gothic" w:eastAsia="MS Gothic" w:hint="eastAsia"/>
                <w:lang w:val="ja-JP"/>
              </w:rPr>
              <w:t>プレーヤーを</w:t>
            </w:r>
            <w:r>
              <w:rPr>
                <w:lang w:val="ja-JP"/>
              </w:rPr>
              <w:t xml:space="preserve"> &lt;iframe&gt; </w:t>
            </w:r>
            <w:r>
              <w:rPr>
                <w:rFonts w:ascii="MS Gothic" w:eastAsia="MS Gothic" w:hint="eastAsia"/>
                <w:lang w:val="ja-JP"/>
              </w:rPr>
              <w:t>タグ内に配置します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336 </w:t>
            </w:r>
            <w:r>
              <w:rPr>
                <w:noProof/>
                <w:sz w:val="16"/>
              </w:rPr>
              <w:br/>
            </w:r>
            <w:r>
              <w:rPr>
                <w:noProof/>
                <w:sz w:val="2"/>
              </w:rPr>
              <w:t>d7db18ff-609c-4487-bd25-c739281c2cff</w:t>
            </w:r>
          </w:p>
        </w:tc>
        <w:tc>
          <w:tcPr>
            <w:tcW w:w="7407" w:type="dxa"/>
            <w:shd w:val="clear" w:color="auto" w:fill="F2F2F2" w:themeFill="background1" w:themeFillShade="F2"/>
          </w:tcPr>
          <w:p w:rsidR="00000000" w:rsidRDefault="0040651D">
            <w:pPr>
              <w:rPr>
                <w:noProof/>
              </w:rPr>
            </w:pPr>
            <w:r>
              <w:rPr>
                <w:rStyle w:val="mqInternal"/>
                <w:noProof/>
              </w:rPr>
              <w:t>[1}</w:t>
            </w:r>
            <w:r>
              <w:rPr>
                <w:noProof/>
              </w:rPr>
              <w:t>Advanced</w:t>
            </w:r>
            <w:r>
              <w:rPr>
                <w:rStyle w:val="mqInternal"/>
                <w:noProof/>
              </w:rPr>
              <w:t>{2]</w:t>
            </w:r>
            <w:r>
              <w:rPr>
                <w:noProof/>
              </w:rPr>
              <w:t xml:space="preserve"> - In-page embed code.</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詳細</w:t>
            </w:r>
            <w:r>
              <w:rPr>
                <w:rStyle w:val="mqInternal"/>
                <w:noProof/>
                <w:lang w:val="ja-JP"/>
              </w:rPr>
              <w:t>{2]</w:t>
            </w:r>
            <w:r>
              <w:rPr>
                <w:lang w:val="ja-JP"/>
              </w:rPr>
              <w:t xml:space="preserve"> -</w:t>
            </w:r>
            <w:r>
              <w:rPr>
                <w:rFonts w:ascii="MS Gothic" w:eastAsia="MS Gothic" w:hint="eastAsia"/>
                <w:lang w:val="ja-JP"/>
              </w:rPr>
              <w:t>ページ内埋め込みコード</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337 </w:t>
            </w:r>
            <w:r>
              <w:rPr>
                <w:noProof/>
                <w:sz w:val="16"/>
              </w:rPr>
              <w:br/>
            </w:r>
            <w:r>
              <w:rPr>
                <w:noProof/>
                <w:sz w:val="2"/>
              </w:rPr>
              <w:t>0a82e087-f3d7-4f15-b032-d1969e4c0876</w:t>
            </w:r>
          </w:p>
        </w:tc>
        <w:tc>
          <w:tcPr>
            <w:tcW w:w="7407" w:type="dxa"/>
            <w:shd w:val="clear" w:color="auto" w:fill="F2F2F2" w:themeFill="background1" w:themeFillShade="F2"/>
          </w:tcPr>
          <w:p w:rsidR="00000000" w:rsidRDefault="0040651D">
            <w:pPr>
              <w:rPr>
                <w:noProof/>
              </w:rPr>
            </w:pPr>
            <w:r>
              <w:rPr>
                <w:noProof/>
              </w:rPr>
              <w:t>Allows the player to exist in the HTML page directly, not in an iframe.</w:t>
            </w:r>
          </w:p>
        </w:tc>
        <w:tc>
          <w:tcPr>
            <w:tcW w:w="7407" w:type="dxa"/>
          </w:tcPr>
          <w:p w:rsidR="00000000" w:rsidRDefault="0040651D">
            <w:pPr>
              <w:rPr>
                <w:lang w:val="ja-JP"/>
              </w:rPr>
            </w:pPr>
            <w:r>
              <w:rPr>
                <w:rFonts w:ascii="MS Gothic" w:eastAsia="MS Gothic" w:hint="eastAsia"/>
                <w:lang w:val="ja-JP"/>
              </w:rPr>
              <w:t>プレーヤーは</w:t>
            </w:r>
            <w:r>
              <w:rPr>
                <w:rFonts w:ascii="MS Gothic" w:eastAsia="MS Gothic" w:hAnsi="MS Gothic" w:cs="MS Gothic" w:hint="eastAsia"/>
                <w:lang w:val="ja-JP"/>
              </w:rPr>
              <w:t>、</w:t>
            </w:r>
            <w:r>
              <w:rPr>
                <w:lang w:val="ja-JP"/>
              </w:rPr>
              <w:t>iframe</w:t>
            </w:r>
            <w:r>
              <w:rPr>
                <w:rFonts w:ascii="MS Gothic" w:eastAsia="MS Gothic" w:hint="eastAsia"/>
                <w:lang w:val="ja-JP"/>
              </w:rPr>
              <w:t>ではなく</w:t>
            </w:r>
            <w:r>
              <w:rPr>
                <w:rFonts w:ascii="MS Gothic" w:eastAsia="MS Gothic" w:hAnsi="MS Gothic" w:cs="MS Gothic" w:hint="eastAsia"/>
                <w:lang w:val="ja-JP"/>
              </w:rPr>
              <w:t>、</w:t>
            </w:r>
            <w:r>
              <w:rPr>
                <w:lang w:val="ja-JP"/>
              </w:rPr>
              <w:t>HTML</w:t>
            </w:r>
            <w:r>
              <w:rPr>
                <w:rFonts w:ascii="MS Gothic" w:eastAsia="MS Gothic" w:hint="eastAsia"/>
                <w:lang w:val="ja-JP"/>
              </w:rPr>
              <w:t>ページに直接存在することを許可します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338 </w:t>
            </w:r>
            <w:r>
              <w:rPr>
                <w:noProof/>
                <w:sz w:val="16"/>
              </w:rPr>
              <w:br/>
            </w:r>
            <w:r>
              <w:rPr>
                <w:noProof/>
                <w:sz w:val="2"/>
              </w:rPr>
              <w:t>89bd00a0-9788-4958-b3b9-0d95468ac7f6</w:t>
            </w:r>
          </w:p>
        </w:tc>
        <w:tc>
          <w:tcPr>
            <w:tcW w:w="7407" w:type="dxa"/>
            <w:shd w:val="clear" w:color="auto" w:fill="F2F2F2" w:themeFill="background1" w:themeFillShade="F2"/>
          </w:tcPr>
          <w:p w:rsidR="00000000" w:rsidRDefault="0040651D">
            <w:pPr>
              <w:rPr>
                <w:noProof/>
              </w:rPr>
            </w:pPr>
            <w:r>
              <w:rPr>
                <w:noProof/>
              </w:rPr>
              <w:t>This offers developers the benefits of ease of accessing the player and associated properties and events.</w:t>
            </w:r>
          </w:p>
        </w:tc>
        <w:tc>
          <w:tcPr>
            <w:tcW w:w="7407" w:type="dxa"/>
          </w:tcPr>
          <w:p w:rsidR="00000000" w:rsidRDefault="0040651D">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開発者はプレイヤーと関連するプロパティとイベントにアクセスしやすくする利点を提供します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339 </w:t>
            </w:r>
            <w:r>
              <w:rPr>
                <w:noProof/>
                <w:sz w:val="16"/>
              </w:rPr>
              <w:br/>
            </w:r>
            <w:r>
              <w:rPr>
                <w:noProof/>
                <w:sz w:val="2"/>
              </w:rPr>
              <w:t>4f1960d0-b99f-4683-91de-9520e0193976</w:t>
            </w:r>
          </w:p>
        </w:tc>
        <w:tc>
          <w:tcPr>
            <w:tcW w:w="7407" w:type="dxa"/>
            <w:shd w:val="clear" w:color="auto" w:fill="F2F2F2" w:themeFill="background1" w:themeFillShade="F2"/>
          </w:tcPr>
          <w:p w:rsidR="00000000" w:rsidRDefault="0040651D">
            <w:pPr>
              <w:rPr>
                <w:noProof/>
              </w:rPr>
            </w:pPr>
            <w:r>
              <w:rPr>
                <w:noProof/>
              </w:rPr>
              <w:t>You also have the ability to get the URL to the publishe</w:t>
            </w:r>
            <w:r>
              <w:rPr>
                <w:noProof/>
              </w:rPr>
              <w:t>d player.</w:t>
            </w:r>
          </w:p>
        </w:tc>
        <w:tc>
          <w:tcPr>
            <w:tcW w:w="7407" w:type="dxa"/>
          </w:tcPr>
          <w:p w:rsidR="00000000" w:rsidRDefault="0040651D">
            <w:pPr>
              <w:rPr>
                <w:lang w:val="ja-JP"/>
              </w:rPr>
            </w:pPr>
            <w:r>
              <w:rPr>
                <w:rFonts w:ascii="MS Gothic" w:eastAsia="MS Gothic" w:hint="eastAsia"/>
                <w:lang w:val="ja-JP"/>
              </w:rPr>
              <w:t>また</w:t>
            </w:r>
            <w:r>
              <w:rPr>
                <w:rFonts w:ascii="MS Gothic" w:eastAsia="MS Gothic" w:hAnsi="MS Gothic" w:cs="MS Gothic" w:hint="eastAsia"/>
                <w:lang w:val="ja-JP"/>
              </w:rPr>
              <w:t>、</w:t>
            </w:r>
            <w:r>
              <w:rPr>
                <w:rFonts w:ascii="MS Gothic" w:eastAsia="MS Gothic" w:hint="eastAsia"/>
                <w:lang w:val="ja-JP"/>
              </w:rPr>
              <w:t>公開されたプレーヤーへの</w:t>
            </w:r>
            <w:r>
              <w:rPr>
                <w:lang w:val="ja-JP"/>
              </w:rPr>
              <w:t xml:space="preserve"> URL </w:t>
            </w:r>
            <w:r>
              <w:rPr>
                <w:rFonts w:ascii="MS Gothic" w:eastAsia="MS Gothic" w:hint="eastAsia"/>
                <w:lang w:val="ja-JP"/>
              </w:rPr>
              <w:t>を取得する機能もあります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340 </w:t>
            </w:r>
            <w:r>
              <w:rPr>
                <w:noProof/>
                <w:sz w:val="16"/>
              </w:rPr>
              <w:br/>
            </w:r>
            <w:r>
              <w:rPr>
                <w:noProof/>
                <w:sz w:val="2"/>
              </w:rPr>
              <w:t>d7d8697a-e062-4c3b-af87-cfa11c1ce457</w:t>
            </w:r>
          </w:p>
        </w:tc>
        <w:tc>
          <w:tcPr>
            <w:tcW w:w="7407" w:type="dxa"/>
            <w:shd w:val="clear" w:color="auto" w:fill="F2F2F2" w:themeFill="background1" w:themeFillShade="F2"/>
          </w:tcPr>
          <w:p w:rsidR="00000000" w:rsidRDefault="0040651D">
            <w:pPr>
              <w:rPr>
                <w:noProof/>
              </w:rPr>
            </w:pPr>
            <w:r>
              <w:rPr>
                <w:noProof/>
              </w:rPr>
              <w:t>This is useful for viewing the event in a browser.</w:t>
            </w:r>
          </w:p>
        </w:tc>
        <w:tc>
          <w:tcPr>
            <w:tcW w:w="7407" w:type="dxa"/>
          </w:tcPr>
          <w:p w:rsidR="00000000" w:rsidRDefault="0040651D">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ブラウザーでイベントを表示する場合に便利です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341 </w:t>
            </w:r>
            <w:r>
              <w:rPr>
                <w:noProof/>
                <w:sz w:val="16"/>
              </w:rPr>
              <w:br/>
            </w:r>
            <w:r>
              <w:rPr>
                <w:noProof/>
                <w:sz w:val="2"/>
              </w:rPr>
              <w:t>981c2602-3d55-4832-bd51-fa6834e6a9e4</w:t>
            </w:r>
          </w:p>
        </w:tc>
        <w:tc>
          <w:tcPr>
            <w:tcW w:w="7407" w:type="dxa"/>
            <w:shd w:val="clear" w:color="auto" w:fill="F2F2F2" w:themeFill="background1" w:themeFillShade="F2"/>
          </w:tcPr>
          <w:p w:rsidR="00000000" w:rsidRDefault="0040651D">
            <w:pPr>
              <w:rPr>
                <w:noProof/>
              </w:rPr>
            </w:pPr>
            <w:r>
              <w:rPr>
                <w:noProof/>
              </w:rPr>
              <w:t>To generate the embed code for a live event, fo</w:t>
            </w:r>
            <w:r>
              <w:rPr>
                <w:noProof/>
              </w:rPr>
              <w:t>llow these steps:</w:t>
            </w:r>
          </w:p>
        </w:tc>
        <w:tc>
          <w:tcPr>
            <w:tcW w:w="7407" w:type="dxa"/>
          </w:tcPr>
          <w:p w:rsidR="00000000" w:rsidRDefault="0040651D">
            <w:pPr>
              <w:rPr>
                <w:lang w:val="ja-JP"/>
              </w:rPr>
            </w:pPr>
            <w:r>
              <w:rPr>
                <w:rFonts w:ascii="MS Gothic" w:eastAsia="MS Gothic" w:hint="eastAsia"/>
                <w:lang w:val="ja-JP"/>
              </w:rPr>
              <w:t>ライブイベントの埋め込みコードを生成するには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342 </w:t>
            </w:r>
            <w:r>
              <w:rPr>
                <w:noProof/>
                <w:sz w:val="16"/>
              </w:rPr>
              <w:br/>
            </w:r>
            <w:r>
              <w:rPr>
                <w:noProof/>
                <w:sz w:val="2"/>
              </w:rPr>
              <w:t>2be3349b-f96c-49b1-80e7-782c4e544b2a</w:t>
            </w:r>
          </w:p>
        </w:tc>
        <w:tc>
          <w:tcPr>
            <w:tcW w:w="7407" w:type="dxa"/>
            <w:shd w:val="clear" w:color="auto" w:fill="F2F2F2" w:themeFill="background1" w:themeFillShade="F2"/>
          </w:tcPr>
          <w:p w:rsidR="00000000" w:rsidRDefault="0040651D">
            <w:pPr>
              <w:rPr>
                <w:noProof/>
              </w:rPr>
            </w:pPr>
            <w:r>
              <w:rPr>
                <w:noProof/>
              </w:rPr>
              <w:t>Click on an event to open the Control Room page.</w:t>
            </w:r>
          </w:p>
        </w:tc>
        <w:tc>
          <w:tcPr>
            <w:tcW w:w="7407" w:type="dxa"/>
          </w:tcPr>
          <w:p w:rsidR="00000000" w:rsidRDefault="0040651D">
            <w:pPr>
              <w:rPr>
                <w:lang w:val="ja-JP"/>
              </w:rPr>
            </w:pPr>
            <w:r>
              <w:rPr>
                <w:rFonts w:ascii="MS Gothic" w:eastAsia="MS Gothic" w:hint="eastAsia"/>
                <w:lang w:val="ja-JP"/>
              </w:rPr>
              <w:t>イベントをクリックして</w:t>
            </w:r>
            <w:r>
              <w:rPr>
                <w:rFonts w:ascii="MS Gothic" w:eastAsia="MS Gothic" w:hAnsi="MS Gothic" w:cs="MS Gothic" w:hint="eastAsia"/>
                <w:lang w:val="ja-JP"/>
              </w:rPr>
              <w:t>、「</w:t>
            </w:r>
            <w:r>
              <w:rPr>
                <w:rFonts w:ascii="MS Gothic" w:eastAsia="MS Gothic" w:hint="eastAsia"/>
                <w:lang w:val="ja-JP"/>
              </w:rPr>
              <w:t>コントロールルーム</w:t>
            </w:r>
            <w:r>
              <w:rPr>
                <w:rFonts w:ascii="MS Gothic" w:eastAsia="MS Gothic" w:hAnsi="MS Gothic" w:cs="MS Gothic" w:hint="eastAsia"/>
                <w:lang w:val="ja-JP"/>
              </w:rPr>
              <w:t>」</w:t>
            </w:r>
            <w:r>
              <w:rPr>
                <w:rFonts w:ascii="MS Gothic" w:eastAsia="MS Gothic" w:hint="eastAsia"/>
                <w:lang w:val="ja-JP"/>
              </w:rPr>
              <w:t>ページを開きます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343 </w:t>
            </w:r>
            <w:r>
              <w:rPr>
                <w:noProof/>
                <w:sz w:val="16"/>
              </w:rPr>
              <w:br/>
            </w:r>
            <w:r>
              <w:rPr>
                <w:noProof/>
                <w:sz w:val="2"/>
              </w:rPr>
              <w:t>1698436b-8a98-4f9e-9954-88336be42fe1</w:t>
            </w:r>
          </w:p>
        </w:tc>
        <w:tc>
          <w:tcPr>
            <w:tcW w:w="7407" w:type="dxa"/>
            <w:shd w:val="clear" w:color="auto" w:fill="F2F2F2" w:themeFill="background1" w:themeFillShade="F2"/>
          </w:tcPr>
          <w:p w:rsidR="00000000" w:rsidRDefault="0040651D">
            <w:pPr>
              <w:rPr>
                <w:noProof/>
              </w:rPr>
            </w:pPr>
            <w:r>
              <w:rPr>
                <w:noProof/>
              </w:rPr>
              <w:t>Click</w:t>
            </w:r>
            <w:r>
              <w:rPr>
                <w:rStyle w:val="mqInternal"/>
                <w:noProof/>
              </w:rPr>
              <w:t>[1}</w:t>
            </w:r>
            <w:r>
              <w:rPr>
                <w:noProof/>
              </w:rPr>
              <w:t xml:space="preserve"> Publish and Embed &gt; Player Configuration</w:t>
            </w:r>
            <w:r>
              <w:rPr>
                <w:rStyle w:val="mqInternal"/>
                <w:noProof/>
              </w:rPr>
              <w:t>{2]</w:t>
            </w:r>
            <w:r>
              <w:rPr>
                <w:noProof/>
              </w:rPr>
              <w:t xml:space="preserve"> in the left navigation.</w:t>
            </w:r>
          </w:p>
        </w:tc>
        <w:tc>
          <w:tcPr>
            <w:tcW w:w="7407" w:type="dxa"/>
          </w:tcPr>
          <w:p w:rsidR="00000000" w:rsidRDefault="0040651D">
            <w:pPr>
              <w:rPr>
                <w:lang w:val="ja-JP"/>
              </w:rPr>
            </w:pP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公開と埋め込み</w:t>
            </w:r>
            <w:r>
              <w:rPr>
                <w:lang w:val="ja-JP"/>
              </w:rPr>
              <w:t xml:space="preserve">] &gt; </w:t>
            </w:r>
            <w:r>
              <w:rPr>
                <w:rStyle w:val="mqInternal"/>
                <w:noProof/>
                <w:lang w:val="ja-JP"/>
              </w:rPr>
              <w:t>{2]</w:t>
            </w:r>
            <w:r>
              <w:rPr>
                <w:lang w:val="ja-JP"/>
              </w:rPr>
              <w:t xml:space="preserve">  \[</w:t>
            </w:r>
            <w:r>
              <w:rPr>
                <w:rFonts w:ascii="MS Gothic" w:eastAsia="MS Gothic" w:hint="eastAsia"/>
                <w:lang w:val="ja-JP"/>
              </w:rPr>
              <w:t>プレーヤーの設定</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344 </w:t>
            </w:r>
            <w:r>
              <w:rPr>
                <w:noProof/>
                <w:sz w:val="16"/>
              </w:rPr>
              <w:br/>
            </w:r>
            <w:r>
              <w:rPr>
                <w:noProof/>
                <w:sz w:val="2"/>
              </w:rPr>
              <w:t>46901298-6f85-4c5b-8a6f-ecc4a26eb4cc</w:t>
            </w:r>
          </w:p>
        </w:tc>
        <w:tc>
          <w:tcPr>
            <w:tcW w:w="7407" w:type="dxa"/>
            <w:shd w:val="clear" w:color="auto" w:fill="F2F2F2" w:themeFill="background1" w:themeFillShade="F2"/>
          </w:tcPr>
          <w:p w:rsidR="00000000" w:rsidRDefault="0040651D">
            <w:pPr>
              <w:rPr>
                <w:noProof/>
              </w:rPr>
            </w:pPr>
            <w:r>
              <w:rPr>
                <w:noProof/>
              </w:rPr>
              <w:t xml:space="preserve">Select a </w:t>
            </w:r>
            <w:r>
              <w:rPr>
                <w:rStyle w:val="mqInternal"/>
                <w:noProof/>
              </w:rPr>
              <w:t>[1}</w:t>
            </w:r>
            <w:r>
              <w:rPr>
                <w:noProof/>
              </w:rPr>
              <w:t>Player</w:t>
            </w:r>
            <w:r>
              <w:rPr>
                <w:rStyle w:val="mqInternal"/>
                <w:noProof/>
              </w:rPr>
              <w:t>{2]</w:t>
            </w:r>
            <w:r>
              <w:rPr>
                <w:noProof/>
              </w:rPr>
              <w:t>.</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プレーヤーを選択します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345 </w:t>
            </w:r>
            <w:r>
              <w:rPr>
                <w:noProof/>
                <w:sz w:val="16"/>
              </w:rPr>
              <w:br/>
            </w:r>
            <w:r>
              <w:rPr>
                <w:noProof/>
                <w:sz w:val="2"/>
              </w:rPr>
              <w:t>a19fa2c3-3181-4eb5-b7cc-4ac8364af9b3</w:t>
            </w:r>
          </w:p>
        </w:tc>
        <w:tc>
          <w:tcPr>
            <w:tcW w:w="7407" w:type="dxa"/>
            <w:shd w:val="clear" w:color="auto" w:fill="F2F2F2" w:themeFill="background1" w:themeFillShade="F2"/>
          </w:tcPr>
          <w:p w:rsidR="00000000" w:rsidRDefault="0040651D">
            <w:pPr>
              <w:rPr>
                <w:noProof/>
              </w:rPr>
            </w:pPr>
            <w:r>
              <w:rPr>
                <w:noProof/>
              </w:rPr>
              <w:t>Note:</w:t>
            </w:r>
          </w:p>
        </w:tc>
        <w:tc>
          <w:tcPr>
            <w:tcW w:w="7407" w:type="dxa"/>
          </w:tcPr>
          <w:p w:rsidR="00000000" w:rsidRDefault="0040651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346 </w:t>
            </w:r>
            <w:r>
              <w:rPr>
                <w:noProof/>
                <w:sz w:val="16"/>
              </w:rPr>
              <w:br/>
            </w:r>
            <w:r>
              <w:rPr>
                <w:noProof/>
                <w:sz w:val="2"/>
              </w:rPr>
              <w:t>393d7883-27a3-41d3-b857-0daebf32e6c1</w:t>
            </w:r>
          </w:p>
        </w:tc>
        <w:tc>
          <w:tcPr>
            <w:tcW w:w="7407" w:type="dxa"/>
            <w:shd w:val="clear" w:color="auto" w:fill="F2F2F2" w:themeFill="background1" w:themeFillShade="F2"/>
          </w:tcPr>
          <w:p w:rsidR="00000000" w:rsidRDefault="0040651D">
            <w:pPr>
              <w:rPr>
                <w:noProof/>
              </w:rPr>
            </w:pPr>
            <w:r>
              <w:rPr>
                <w:noProof/>
              </w:rPr>
              <w:t>If the event is configured to enable server-side ads (SSAI), DVR or multi-CDN, Brightcove Player version 6.18.3 and above must be used.</w:t>
            </w:r>
          </w:p>
        </w:tc>
        <w:tc>
          <w:tcPr>
            <w:tcW w:w="7407" w:type="dxa"/>
          </w:tcPr>
          <w:p w:rsidR="00000000" w:rsidRDefault="0040651D">
            <w:pPr>
              <w:rPr>
                <w:lang w:val="ja-JP"/>
              </w:rPr>
            </w:pPr>
            <w:r>
              <w:rPr>
                <w:rFonts w:ascii="MS Gothic" w:eastAsia="MS Gothic" w:hint="eastAsia"/>
                <w:lang w:val="ja-JP"/>
              </w:rPr>
              <w:t>サーバーサイド広告</w:t>
            </w:r>
            <w:r>
              <w:rPr>
                <w:rFonts w:ascii="Arial Unicode MS" w:eastAsia="Arial Unicode MS" w:hint="eastAsia"/>
                <w:lang w:val="ja-JP"/>
              </w:rPr>
              <w:t>（</w:t>
            </w:r>
            <w:r>
              <w:rPr>
                <w:lang w:val="ja-JP"/>
              </w:rPr>
              <w:t>SSAI</w:t>
            </w:r>
            <w:r>
              <w:rPr>
                <w:rFonts w:ascii="Arial Unicode MS" w:eastAsia="Arial Unicode MS" w:hint="eastAsia"/>
                <w:lang w:val="ja-JP"/>
              </w:rPr>
              <w:t>）</w:t>
            </w:r>
            <w:r>
              <w:rPr>
                <w:rFonts w:ascii="MS Gothic" w:eastAsia="MS Gothic" w:hAnsi="MS Gothic" w:cs="MS Gothic" w:hint="eastAsia"/>
                <w:lang w:val="ja-JP"/>
              </w:rPr>
              <w:t>、</w:t>
            </w:r>
            <w:r>
              <w:rPr>
                <w:lang w:val="ja-JP"/>
              </w:rPr>
              <w:t>DVR</w:t>
            </w:r>
            <w:r>
              <w:rPr>
                <w:rFonts w:ascii="MS Gothic" w:eastAsia="MS Gothic" w:hAnsi="MS Gothic" w:cs="MS Gothic" w:hint="eastAsia"/>
                <w:lang w:val="ja-JP"/>
              </w:rPr>
              <w:t>、</w:t>
            </w:r>
            <w:r>
              <w:rPr>
                <w:rFonts w:ascii="MS Gothic" w:eastAsia="MS Gothic" w:hint="eastAsia"/>
                <w:lang w:val="ja-JP"/>
              </w:rPr>
              <w:t>マルチ</w:t>
            </w:r>
            <w:r>
              <w:rPr>
                <w:lang w:val="ja-JP"/>
              </w:rPr>
              <w:t xml:space="preserve"> CDN </w:t>
            </w:r>
            <w:r>
              <w:rPr>
                <w:rFonts w:ascii="MS Gothic" w:eastAsia="MS Gothic" w:hint="eastAsia"/>
                <w:lang w:val="ja-JP"/>
              </w:rPr>
              <w:t>を有効にするようにイベントが設定されている場合は</w:t>
            </w:r>
            <w:r>
              <w:rPr>
                <w:rFonts w:ascii="MS Gothic" w:eastAsia="MS Gothic" w:hAnsi="MS Gothic" w:cs="MS Gothic" w:hint="eastAsia"/>
                <w:lang w:val="ja-JP"/>
              </w:rPr>
              <w:t>、</w:t>
            </w:r>
            <w:r>
              <w:rPr>
                <w:lang w:val="ja-JP"/>
              </w:rPr>
              <w:t>Brightcove Play</w:t>
            </w:r>
            <w:r>
              <w:rPr>
                <w:lang w:val="ja-JP"/>
              </w:rPr>
              <w:t xml:space="preserve">er </w:t>
            </w:r>
            <w:r>
              <w:rPr>
                <w:rFonts w:ascii="MS Gothic" w:eastAsia="MS Gothic" w:hint="eastAsia"/>
                <w:lang w:val="ja-JP"/>
              </w:rPr>
              <w:t>バージョン</w:t>
            </w:r>
            <w:r>
              <w:rPr>
                <w:lang w:val="ja-JP"/>
              </w:rPr>
              <w:t xml:space="preserve"> 6.18.3 </w:t>
            </w:r>
            <w:r>
              <w:rPr>
                <w:rFonts w:ascii="MS Gothic" w:eastAsia="MS Gothic" w:hint="eastAsia"/>
                <w:lang w:val="ja-JP"/>
              </w:rPr>
              <w:t>以降を使用する必要があります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347 </w:t>
            </w:r>
            <w:r>
              <w:rPr>
                <w:noProof/>
                <w:sz w:val="16"/>
              </w:rPr>
              <w:br/>
            </w:r>
            <w:r>
              <w:rPr>
                <w:noProof/>
                <w:sz w:val="2"/>
              </w:rPr>
              <w:t>72126672-6ee1-4b38-832f-6ad468737df1</w:t>
            </w:r>
          </w:p>
        </w:tc>
        <w:tc>
          <w:tcPr>
            <w:tcW w:w="7407" w:type="dxa"/>
            <w:shd w:val="clear" w:color="auto" w:fill="F2F2F2" w:themeFill="background1" w:themeFillShade="F2"/>
          </w:tcPr>
          <w:p w:rsidR="00000000" w:rsidRDefault="0040651D">
            <w:pPr>
              <w:rPr>
                <w:noProof/>
              </w:rPr>
            </w:pPr>
            <w:r>
              <w:rPr>
                <w:noProof/>
              </w:rPr>
              <w:t>Only version 6.18.3 and above players will appear in the dropdown list.</w:t>
            </w:r>
          </w:p>
        </w:tc>
        <w:tc>
          <w:tcPr>
            <w:tcW w:w="7407" w:type="dxa"/>
          </w:tcPr>
          <w:p w:rsidR="00000000" w:rsidRDefault="0040651D">
            <w:pPr>
              <w:rPr>
                <w:lang w:val="ja-JP"/>
              </w:rPr>
            </w:pPr>
            <w:r>
              <w:rPr>
                <w:rFonts w:ascii="MS Gothic" w:eastAsia="MS Gothic" w:hint="eastAsia"/>
                <w:lang w:val="ja-JP"/>
              </w:rPr>
              <w:t>ドロップダウンリストには</w:t>
            </w:r>
            <w:r>
              <w:rPr>
                <w:rFonts w:ascii="MS Gothic" w:eastAsia="MS Gothic" w:hAnsi="MS Gothic" w:cs="MS Gothic" w:hint="eastAsia"/>
                <w:lang w:val="ja-JP"/>
              </w:rPr>
              <w:t>、</w:t>
            </w:r>
            <w:r>
              <w:rPr>
                <w:rFonts w:ascii="MS Gothic" w:eastAsia="MS Gothic" w:hint="eastAsia"/>
                <w:lang w:val="ja-JP"/>
              </w:rPr>
              <w:t>バージョン</w:t>
            </w:r>
            <w:r>
              <w:rPr>
                <w:lang w:val="ja-JP"/>
              </w:rPr>
              <w:t xml:space="preserve"> 6.18.3 </w:t>
            </w:r>
            <w:r>
              <w:rPr>
                <w:rFonts w:ascii="MS Gothic" w:eastAsia="MS Gothic" w:hint="eastAsia"/>
                <w:lang w:val="ja-JP"/>
              </w:rPr>
              <w:t>以上のプレイヤーのみが表示されます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348 </w:t>
            </w:r>
            <w:r>
              <w:rPr>
                <w:noProof/>
                <w:sz w:val="16"/>
              </w:rPr>
              <w:br/>
            </w:r>
            <w:r>
              <w:rPr>
                <w:noProof/>
                <w:sz w:val="2"/>
              </w:rPr>
              <w:t>fd7756c5-4c1d-4d44-8d8a-60dc58d0cf5b</w:t>
            </w:r>
          </w:p>
        </w:tc>
        <w:tc>
          <w:tcPr>
            <w:tcW w:w="7407" w:type="dxa"/>
            <w:shd w:val="clear" w:color="auto" w:fill="F2F2F2" w:themeFill="background1" w:themeFillShade="F2"/>
          </w:tcPr>
          <w:p w:rsidR="00000000" w:rsidRDefault="0040651D">
            <w:pPr>
              <w:rPr>
                <w:noProof/>
              </w:rPr>
            </w:pPr>
            <w:r>
              <w:rPr>
                <w:noProof/>
              </w:rPr>
              <w:t xml:space="preserve">When </w:t>
            </w:r>
            <w:r>
              <w:rPr>
                <w:rStyle w:val="mqInternal"/>
                <w:noProof/>
              </w:rPr>
              <w:t>[1}</w:t>
            </w:r>
            <w:r>
              <w:rPr>
                <w:noProof/>
              </w:rPr>
              <w:t>Allow DVR</w:t>
            </w:r>
            <w:r>
              <w:rPr>
                <w:rStyle w:val="mqInternal"/>
                <w:noProof/>
              </w:rPr>
              <w:t>{2]</w:t>
            </w:r>
            <w:r>
              <w:rPr>
                <w:noProof/>
              </w:rPr>
              <w:t xml:space="preserve"> is checked, the player will request the DVR manifest instead of the live manifest.</w:t>
            </w:r>
          </w:p>
        </w:tc>
        <w:tc>
          <w:tcPr>
            <w:tcW w:w="7407" w:type="dxa"/>
          </w:tcPr>
          <w:p w:rsidR="00000000" w:rsidRDefault="0040651D">
            <w:pPr>
              <w:rPr>
                <w:lang w:val="ja-JP"/>
              </w:rPr>
            </w:pPr>
            <w:r>
              <w:rPr>
                <w:rStyle w:val="mqInternal"/>
                <w:noProof/>
                <w:lang w:val="ja-JP"/>
              </w:rPr>
              <w:t>[1}</w:t>
            </w:r>
            <w:r>
              <w:rPr>
                <w:lang w:val="ja-JP"/>
              </w:rPr>
              <w:t xml:space="preserve"> \[ DVR </w:t>
            </w:r>
            <w:r>
              <w:rPr>
                <w:rStyle w:val="mqInternal"/>
                <w:noProof/>
                <w:lang w:val="ja-JP"/>
              </w:rPr>
              <w:t>{2]</w:t>
            </w:r>
            <w:r>
              <w:rPr>
                <w:rFonts w:ascii="MS Gothic" w:eastAsia="MS Gothic" w:hint="eastAsia"/>
                <w:lang w:val="ja-JP"/>
              </w:rPr>
              <w:t>を許可</w:t>
            </w:r>
            <w:r>
              <w:rPr>
                <w:lang w:val="ja-JP"/>
              </w:rPr>
              <w:t xml:space="preserve">] </w:t>
            </w:r>
            <w:r>
              <w:rPr>
                <w:rFonts w:ascii="MS Gothic" w:eastAsia="MS Gothic" w:hint="eastAsia"/>
                <w:lang w:val="ja-JP"/>
              </w:rPr>
              <w:t>をオンにすると</w:t>
            </w:r>
            <w:r>
              <w:rPr>
                <w:rFonts w:ascii="MS Gothic" w:eastAsia="MS Gothic" w:hAnsi="MS Gothic" w:cs="MS Gothic" w:hint="eastAsia"/>
                <w:lang w:val="ja-JP"/>
              </w:rPr>
              <w:t>、</w:t>
            </w:r>
            <w:r>
              <w:rPr>
                <w:rFonts w:ascii="MS Gothic" w:eastAsia="MS Gothic" w:hint="eastAsia"/>
                <w:lang w:val="ja-JP"/>
              </w:rPr>
              <w:t>プレーヤーはライブマニフェストではなく</w:t>
            </w:r>
            <w:r>
              <w:rPr>
                <w:lang w:val="ja-JP"/>
              </w:rPr>
              <w:t xml:space="preserve"> DVR </w:t>
            </w:r>
            <w:r>
              <w:rPr>
                <w:rFonts w:ascii="MS Gothic" w:eastAsia="MS Gothic" w:hint="eastAsia"/>
                <w:lang w:val="ja-JP"/>
              </w:rPr>
              <w:t>マニフェストを要求します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349 </w:t>
            </w:r>
            <w:r>
              <w:rPr>
                <w:noProof/>
                <w:sz w:val="16"/>
              </w:rPr>
              <w:br/>
            </w:r>
            <w:r>
              <w:rPr>
                <w:noProof/>
                <w:sz w:val="2"/>
              </w:rPr>
              <w:t>16623f00-f57f-4ab1-8b3b-4c4918e5ae77</w:t>
            </w:r>
          </w:p>
        </w:tc>
        <w:tc>
          <w:tcPr>
            <w:tcW w:w="7407" w:type="dxa"/>
            <w:shd w:val="clear" w:color="auto" w:fill="F2F2F2" w:themeFill="background1" w:themeFillShade="F2"/>
          </w:tcPr>
          <w:p w:rsidR="00000000" w:rsidRDefault="0040651D">
            <w:pPr>
              <w:rPr>
                <w:noProof/>
              </w:rPr>
            </w:pPr>
            <w:r>
              <w:rPr>
                <w:noProof/>
              </w:rPr>
              <w:t xml:space="preserve">This option is only available if the event was created with the </w:t>
            </w:r>
            <w:r>
              <w:rPr>
                <w:rStyle w:val="mqInternal"/>
                <w:noProof/>
              </w:rPr>
              <w:t>[1}</w:t>
            </w:r>
            <w:r>
              <w:rPr>
                <w:noProof/>
              </w:rPr>
              <w:t>Create Cloud DVR</w:t>
            </w:r>
            <w:r>
              <w:rPr>
                <w:rStyle w:val="mqInternal"/>
                <w:noProof/>
              </w:rPr>
              <w:t>{2]</w:t>
            </w:r>
            <w:r>
              <w:rPr>
                <w:noProof/>
              </w:rPr>
              <w:t xml:space="preserve"> option selected.</w:t>
            </w:r>
          </w:p>
        </w:tc>
        <w:tc>
          <w:tcPr>
            <w:tcW w:w="7407" w:type="dxa"/>
          </w:tcPr>
          <w:p w:rsidR="00000000" w:rsidRDefault="0040651D">
            <w:pPr>
              <w:rPr>
                <w:lang w:val="ja-JP"/>
              </w:rPr>
            </w:pPr>
            <w:r>
              <w:rPr>
                <w:rFonts w:ascii="MS Gothic" w:eastAsia="MS Gothic" w:hint="eastAsia"/>
                <w:lang w:val="ja-JP"/>
              </w:rPr>
              <w:t>このオプションは</w:t>
            </w:r>
            <w:r>
              <w:rPr>
                <w:rFonts w:ascii="MS Gothic" w:eastAsia="MS Gothic" w:hAnsi="MS Gothic" w:cs="MS Gothic" w:hint="eastAsia"/>
                <w:lang w:val="ja-JP"/>
              </w:rPr>
              <w:t>、</w:t>
            </w:r>
            <w:r>
              <w:rPr>
                <w:lang w:val="ja-JP"/>
              </w:rPr>
              <w:t>\[</w:t>
            </w:r>
            <w:r>
              <w:rPr>
                <w:rFonts w:ascii="MS Gothic" w:eastAsia="MS Gothic" w:hint="eastAsia"/>
                <w:lang w:val="ja-JP"/>
              </w:rPr>
              <w:t>クラウド</w:t>
            </w:r>
            <w:r>
              <w:rPr>
                <w:lang w:val="ja-JP"/>
              </w:rPr>
              <w:t xml:space="preserve">DVR </w:t>
            </w:r>
            <w:r>
              <w:rPr>
                <w:rStyle w:val="mqInternal"/>
                <w:noProof/>
                <w:lang w:val="ja-JP"/>
              </w:rPr>
              <w:t>[1}</w:t>
            </w:r>
            <w:r>
              <w:rPr>
                <w:rFonts w:ascii="MS Gothic" w:eastAsia="MS Gothic" w:hint="eastAsia"/>
                <w:lang w:val="ja-JP"/>
              </w:rPr>
              <w:t>の作成</w:t>
            </w:r>
            <w:r>
              <w:rPr>
                <w:lang w:val="ja-JP"/>
              </w:rPr>
              <w:t xml:space="preserve">] </w:t>
            </w:r>
            <w:r>
              <w:rPr>
                <w:rStyle w:val="mqInternal"/>
                <w:noProof/>
                <w:lang w:val="ja-JP"/>
              </w:rPr>
              <w:t>{2]</w:t>
            </w:r>
            <w:r>
              <w:rPr>
                <w:rFonts w:ascii="MS Gothic" w:eastAsia="MS Gothic" w:hint="eastAsia"/>
                <w:lang w:val="ja-JP"/>
              </w:rPr>
              <w:t>オプションを選択してイベントが作成された場合にのみ使用できます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350 </w:t>
            </w:r>
            <w:r>
              <w:rPr>
                <w:noProof/>
                <w:sz w:val="16"/>
              </w:rPr>
              <w:br/>
            </w:r>
            <w:r>
              <w:rPr>
                <w:noProof/>
                <w:sz w:val="2"/>
              </w:rPr>
              <w:t>fb6d5b7e-c2aa-4950-bb59-3fc99ebcb3e6</w:t>
            </w:r>
          </w:p>
        </w:tc>
        <w:tc>
          <w:tcPr>
            <w:tcW w:w="7407" w:type="dxa"/>
            <w:shd w:val="clear" w:color="auto" w:fill="F2F2F2" w:themeFill="background1" w:themeFillShade="F2"/>
          </w:tcPr>
          <w:p w:rsidR="00000000" w:rsidRDefault="0040651D">
            <w:pPr>
              <w:rPr>
                <w:noProof/>
              </w:rPr>
            </w:pPr>
            <w:r>
              <w:rPr>
                <w:noProof/>
              </w:rPr>
              <w:t xml:space="preserve">If the event is published using a Brightcove Player version earlier than 6.33.0, the </w:t>
            </w:r>
            <w:r>
              <w:rPr>
                <w:rStyle w:val="mqInternal"/>
                <w:noProof/>
              </w:rPr>
              <w:t>[1}</w:t>
            </w:r>
            <w:r>
              <w:rPr>
                <w:noProof/>
              </w:rPr>
              <w:t>Live DVRUX Plugin</w:t>
            </w:r>
            <w:r>
              <w:rPr>
                <w:rStyle w:val="mqInternal"/>
                <w:noProof/>
              </w:rPr>
              <w:t>{2]</w:t>
            </w:r>
            <w:r>
              <w:rPr>
                <w:noProof/>
              </w:rPr>
              <w:t xml:space="preserve"> i</w:t>
            </w:r>
            <w:r>
              <w:rPr>
                <w:noProof/>
              </w:rPr>
              <w:t>s required.</w:t>
            </w:r>
          </w:p>
        </w:tc>
        <w:tc>
          <w:tcPr>
            <w:tcW w:w="7407" w:type="dxa"/>
          </w:tcPr>
          <w:p w:rsidR="00000000" w:rsidRDefault="0040651D">
            <w:pPr>
              <w:rPr>
                <w:lang w:val="ja-JP"/>
              </w:rPr>
            </w:pPr>
            <w:r>
              <w:rPr>
                <w:lang w:val="ja-JP"/>
              </w:rPr>
              <w:t xml:space="preserve">6.33.0 </w:t>
            </w:r>
            <w:r>
              <w:rPr>
                <w:rFonts w:ascii="MS Gothic" w:eastAsia="MS Gothic" w:hint="eastAsia"/>
                <w:lang w:val="ja-JP"/>
              </w:rPr>
              <w:t>より前のバージョンの</w:t>
            </w:r>
            <w:r>
              <w:rPr>
                <w:lang w:val="ja-JP"/>
              </w:rPr>
              <w:t xml:space="preserve"> Brightcove Player </w:t>
            </w:r>
            <w:r>
              <w:rPr>
                <w:rFonts w:ascii="MS Gothic" w:eastAsia="MS Gothic" w:hint="eastAsia"/>
                <w:lang w:val="ja-JP"/>
              </w:rPr>
              <w:t>を使用してイベントを公開する場合は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ライブ</w:t>
            </w:r>
            <w:r>
              <w:rPr>
                <w:lang w:val="ja-JP"/>
              </w:rPr>
              <w:t xml:space="preserve"> DVRUX </w:t>
            </w:r>
            <w:r>
              <w:rPr>
                <w:rStyle w:val="mqInternal"/>
                <w:noProof/>
                <w:lang w:val="ja-JP"/>
              </w:rPr>
              <w:t>{2]</w:t>
            </w:r>
            <w:r>
              <w:rPr>
                <w:rFonts w:ascii="MS Gothic" w:eastAsia="MS Gothic" w:hint="eastAsia"/>
                <w:lang w:val="ja-JP"/>
              </w:rPr>
              <w:t>プラグインが必要です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351 </w:t>
            </w:r>
            <w:r>
              <w:rPr>
                <w:noProof/>
                <w:sz w:val="16"/>
              </w:rPr>
              <w:br/>
            </w:r>
            <w:r>
              <w:rPr>
                <w:noProof/>
                <w:sz w:val="2"/>
              </w:rPr>
              <w:t>e42700d1-487e-454b-8d8f-f681c7b7457a</w:t>
            </w:r>
          </w:p>
        </w:tc>
        <w:tc>
          <w:tcPr>
            <w:tcW w:w="7407" w:type="dxa"/>
            <w:shd w:val="clear" w:color="auto" w:fill="F2F2F2" w:themeFill="background1" w:themeFillShade="F2"/>
          </w:tcPr>
          <w:p w:rsidR="00000000" w:rsidRDefault="0040651D">
            <w:pPr>
              <w:rPr>
                <w:noProof/>
              </w:rPr>
            </w:pPr>
            <w:r>
              <w:rPr>
                <w:noProof/>
              </w:rPr>
              <w:t>Note:</w:t>
            </w:r>
          </w:p>
        </w:tc>
        <w:tc>
          <w:tcPr>
            <w:tcW w:w="7407" w:type="dxa"/>
          </w:tcPr>
          <w:p w:rsidR="00000000" w:rsidRDefault="0040651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352 </w:t>
            </w:r>
            <w:r>
              <w:rPr>
                <w:noProof/>
                <w:sz w:val="16"/>
              </w:rPr>
              <w:br/>
            </w:r>
            <w:r>
              <w:rPr>
                <w:noProof/>
                <w:sz w:val="2"/>
              </w:rPr>
              <w:t>2e6f81c1-e963-4c7c-bc55-1715b013a854</w:t>
            </w:r>
          </w:p>
        </w:tc>
        <w:tc>
          <w:tcPr>
            <w:tcW w:w="7407" w:type="dxa"/>
            <w:shd w:val="clear" w:color="auto" w:fill="F2F2F2" w:themeFill="background1" w:themeFillShade="F2"/>
          </w:tcPr>
          <w:p w:rsidR="00000000" w:rsidRDefault="0040651D">
            <w:pPr>
              <w:rPr>
                <w:noProof/>
              </w:rPr>
            </w:pPr>
            <w:r>
              <w:rPr>
                <w:noProof/>
              </w:rPr>
              <w:t>The "Allow DVR" feature is not compatible with the Gallery module a</w:t>
            </w:r>
            <w:r>
              <w:rPr>
                <w:noProof/>
              </w:rPr>
              <w:t>t the moment.</w:t>
            </w:r>
          </w:p>
        </w:tc>
        <w:tc>
          <w:tcPr>
            <w:tcW w:w="7407" w:type="dxa"/>
          </w:tcPr>
          <w:p w:rsidR="00000000" w:rsidRDefault="0040651D">
            <w:pPr>
              <w:rPr>
                <w:lang w:val="ja-JP"/>
              </w:rPr>
            </w:pPr>
            <w:r>
              <w:rPr>
                <w:rFonts w:ascii="MS Gothic" w:eastAsia="MS Gothic" w:hAnsi="MS Gothic" w:cs="MS Gothic" w:hint="eastAsia"/>
                <w:lang w:val="ja-JP"/>
              </w:rPr>
              <w:t>「</w:t>
            </w:r>
            <w:r>
              <w:rPr>
                <w:lang w:val="ja-JP"/>
              </w:rPr>
              <w:t>DVR</w:t>
            </w:r>
            <w:r>
              <w:rPr>
                <w:rFonts w:ascii="MS Gothic" w:eastAsia="MS Gothic" w:hint="eastAsia"/>
                <w:lang w:val="ja-JP"/>
              </w:rPr>
              <w:t>を許可</w:t>
            </w:r>
            <w:r>
              <w:rPr>
                <w:rFonts w:ascii="MS Gothic" w:eastAsia="MS Gothic" w:hAnsi="MS Gothic" w:cs="MS Gothic" w:hint="eastAsia"/>
                <w:lang w:val="ja-JP"/>
              </w:rPr>
              <w:t>」</w:t>
            </w:r>
            <w:r>
              <w:rPr>
                <w:rFonts w:ascii="MS Gothic" w:eastAsia="MS Gothic" w:hint="eastAsia"/>
                <w:lang w:val="ja-JP"/>
              </w:rPr>
              <w:t>機能は</w:t>
            </w:r>
            <w:r>
              <w:rPr>
                <w:rFonts w:ascii="MS Gothic" w:eastAsia="MS Gothic" w:hAnsi="MS Gothic" w:cs="MS Gothic" w:hint="eastAsia"/>
                <w:lang w:val="ja-JP"/>
              </w:rPr>
              <w:t>、</w:t>
            </w:r>
            <w:r>
              <w:rPr>
                <w:rFonts w:ascii="MS Gothic" w:eastAsia="MS Gothic" w:hint="eastAsia"/>
                <w:lang w:val="ja-JP"/>
              </w:rPr>
              <w:t>現時点ではギャラリーモジュールと互換性がありません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353 </w:t>
            </w:r>
            <w:r>
              <w:rPr>
                <w:noProof/>
                <w:sz w:val="16"/>
              </w:rPr>
              <w:br/>
            </w:r>
            <w:r>
              <w:rPr>
                <w:noProof/>
                <w:sz w:val="2"/>
              </w:rPr>
              <w:t>6b24d9f9-bcbb-4d2b-a8bb-1cc583ef1365</w:t>
            </w:r>
          </w:p>
        </w:tc>
        <w:tc>
          <w:tcPr>
            <w:tcW w:w="7407" w:type="dxa"/>
            <w:shd w:val="clear" w:color="auto" w:fill="F2F2F2" w:themeFill="background1" w:themeFillShade="F2"/>
          </w:tcPr>
          <w:p w:rsidR="00000000" w:rsidRDefault="0040651D">
            <w:pPr>
              <w:rPr>
                <w:noProof/>
              </w:rPr>
            </w:pPr>
            <w:r>
              <w:rPr>
                <w:noProof/>
              </w:rPr>
              <w:t xml:space="preserve">By selecting the "Allow DVR" option, its value will be changed to </w:t>
            </w:r>
            <w:r>
              <w:rPr>
                <w:rStyle w:val="mqInternal"/>
                <w:noProof/>
              </w:rPr>
              <w:t>[1}</w:t>
            </w:r>
            <w:r>
              <w:rPr>
                <w:noProof/>
              </w:rPr>
              <w:t>adConfigId=live</w:t>
            </w:r>
            <w:r>
              <w:rPr>
                <w:rStyle w:val="mqInternal"/>
                <w:noProof/>
              </w:rPr>
              <w:t>{2]</w:t>
            </w:r>
            <w:r>
              <w:rPr>
                <w:noProof/>
              </w:rPr>
              <w:t>.</w:t>
            </w:r>
          </w:p>
        </w:tc>
        <w:tc>
          <w:tcPr>
            <w:tcW w:w="7407" w:type="dxa"/>
          </w:tcPr>
          <w:p w:rsidR="00000000" w:rsidRDefault="0040651D">
            <w:pPr>
              <w:rPr>
                <w:lang w:val="ja-JP"/>
              </w:rPr>
            </w:pPr>
            <w:r>
              <w:rPr>
                <w:rFonts w:ascii="MS Gothic" w:eastAsia="MS Gothic" w:hAnsi="MS Gothic" w:cs="MS Gothic" w:hint="eastAsia"/>
                <w:lang w:val="ja-JP"/>
              </w:rPr>
              <w:t>「</w:t>
            </w:r>
            <w:r>
              <w:rPr>
                <w:lang w:val="ja-JP"/>
              </w:rPr>
              <w:t>DVR</w:t>
            </w:r>
            <w:r>
              <w:rPr>
                <w:rFonts w:ascii="MS Gothic" w:eastAsia="MS Gothic" w:hint="eastAsia"/>
                <w:lang w:val="ja-JP"/>
              </w:rPr>
              <w:t>を許可</w:t>
            </w:r>
            <w:r>
              <w:rPr>
                <w:rFonts w:ascii="MS Gothic" w:eastAsia="MS Gothic" w:hAnsi="MS Gothic" w:cs="MS Gothic" w:hint="eastAsia"/>
                <w:lang w:val="ja-JP"/>
              </w:rPr>
              <w:t>」</w:t>
            </w:r>
            <w:r>
              <w:rPr>
                <w:rFonts w:ascii="MS Gothic" w:eastAsia="MS Gothic" w:hint="eastAsia"/>
                <w:lang w:val="ja-JP"/>
              </w:rPr>
              <w:t>オプションを選択すると</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その値は</w:t>
            </w:r>
            <w:r>
              <w:rPr>
                <w:lang w:val="ja-JP"/>
              </w:rPr>
              <w:t>adConfigId = Live</w:t>
            </w:r>
            <w:r>
              <w:rPr>
                <w:rFonts w:ascii="MS Gothic" w:eastAsia="MS Gothic" w:hint="eastAsia"/>
                <w:lang w:val="ja-JP"/>
              </w:rPr>
              <w:t>に変更されます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355 </w:t>
            </w:r>
            <w:r>
              <w:rPr>
                <w:noProof/>
                <w:sz w:val="16"/>
              </w:rPr>
              <w:br/>
            </w:r>
            <w:r>
              <w:rPr>
                <w:noProof/>
                <w:sz w:val="2"/>
              </w:rPr>
              <w:t>e801f1b7-d990-4200-8ca1-baf647ae14c3</w:t>
            </w:r>
          </w:p>
        </w:tc>
        <w:tc>
          <w:tcPr>
            <w:tcW w:w="7407" w:type="dxa"/>
            <w:shd w:val="clear" w:color="auto" w:fill="F2F2F2" w:themeFill="background1" w:themeFillShade="F2"/>
          </w:tcPr>
          <w:p w:rsidR="00000000" w:rsidRDefault="0040651D">
            <w:pPr>
              <w:rPr>
                <w:noProof/>
              </w:rPr>
            </w:pPr>
            <w:r>
              <w:rPr>
                <w:noProof/>
              </w:rPr>
              <w:t xml:space="preserve">Click the </w:t>
            </w:r>
            <w:r>
              <w:rPr>
                <w:rStyle w:val="mqInternal"/>
                <w:noProof/>
              </w:rPr>
              <w:t>[1}</w:t>
            </w:r>
            <w:r>
              <w:rPr>
                <w:noProof/>
              </w:rPr>
              <w:t>Player URL</w:t>
            </w:r>
            <w:r>
              <w:rPr>
                <w:rStyle w:val="mqInternal"/>
                <w:noProof/>
              </w:rPr>
              <w:t>{2]</w:t>
            </w:r>
            <w:r>
              <w:rPr>
                <w:noProof/>
              </w:rPr>
              <w:t xml:space="preserve"> to preview the event in a browser or copy the appropriate embed code to use.</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プレーヤーの</w:t>
            </w:r>
            <w:r>
              <w:rPr>
                <w:lang w:val="ja-JP"/>
              </w:rPr>
              <w:t xml:space="preserve"> URL </w:t>
            </w:r>
            <w:r>
              <w:rPr>
                <w:rStyle w:val="mqInternal"/>
                <w:noProof/>
                <w:lang w:val="ja-JP"/>
              </w:rPr>
              <w:t>{2]</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ブラウザーでイベントをプレビューするか</w:t>
            </w:r>
            <w:r>
              <w:rPr>
                <w:rFonts w:ascii="MS Gothic" w:eastAsia="MS Gothic" w:hAnsi="MS Gothic" w:cs="MS Gothic" w:hint="eastAsia"/>
                <w:lang w:val="ja-JP"/>
              </w:rPr>
              <w:t>、</w:t>
            </w:r>
            <w:r>
              <w:rPr>
                <w:rFonts w:ascii="MS Gothic" w:eastAsia="MS Gothic" w:hint="eastAsia"/>
                <w:lang w:val="ja-JP"/>
              </w:rPr>
              <w:t>使用する適切な埋め込みコードをコピーします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357 </w:t>
            </w:r>
            <w:r>
              <w:rPr>
                <w:noProof/>
                <w:sz w:val="16"/>
              </w:rPr>
              <w:br/>
            </w:r>
            <w:r>
              <w:rPr>
                <w:noProof/>
                <w:sz w:val="2"/>
              </w:rPr>
              <w:t>821aa994-818a-415f-aec0-c8dd6976fd2d</w:t>
            </w:r>
          </w:p>
        </w:tc>
        <w:tc>
          <w:tcPr>
            <w:tcW w:w="7407" w:type="dxa"/>
            <w:shd w:val="clear" w:color="auto" w:fill="F2F2F2" w:themeFill="background1" w:themeFillShade="F2"/>
          </w:tcPr>
          <w:p w:rsidR="00000000" w:rsidRDefault="0040651D">
            <w:pPr>
              <w:rPr>
                <w:noProof/>
              </w:rPr>
            </w:pPr>
            <w:r>
              <w:rPr>
                <w:noProof/>
              </w:rPr>
              <w:t>Anot</w:t>
            </w:r>
            <w:r>
              <w:rPr>
                <w:noProof/>
              </w:rPr>
              <w:t>her option to preview your Live Streaming is doing it through the API.</w:t>
            </w:r>
          </w:p>
        </w:tc>
        <w:tc>
          <w:tcPr>
            <w:tcW w:w="7407" w:type="dxa"/>
          </w:tcPr>
          <w:p w:rsidR="00000000" w:rsidRDefault="0040651D">
            <w:pPr>
              <w:rPr>
                <w:lang w:val="ja-JP"/>
              </w:rPr>
            </w:pPr>
            <w:r>
              <w:rPr>
                <w:rFonts w:ascii="MS Gothic" w:eastAsia="MS Gothic" w:hint="eastAsia"/>
                <w:lang w:val="ja-JP"/>
              </w:rPr>
              <w:t>ライブストリーミングをプレビューする別のオプションは</w:t>
            </w:r>
            <w:r>
              <w:rPr>
                <w:rFonts w:ascii="MS Gothic" w:eastAsia="MS Gothic" w:hAnsi="MS Gothic" w:cs="MS Gothic" w:hint="eastAsia"/>
                <w:lang w:val="ja-JP"/>
              </w:rPr>
              <w:t>、</w:t>
            </w:r>
            <w:r>
              <w:rPr>
                <w:lang w:val="ja-JP"/>
              </w:rPr>
              <w:t xml:space="preserve">API </w:t>
            </w:r>
            <w:r>
              <w:rPr>
                <w:rFonts w:ascii="MS Gothic" w:eastAsia="MS Gothic" w:hint="eastAsia"/>
                <w:lang w:val="ja-JP"/>
              </w:rPr>
              <w:t>を使用して行うことです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358 </w:t>
            </w:r>
            <w:r>
              <w:rPr>
                <w:noProof/>
                <w:sz w:val="16"/>
              </w:rPr>
              <w:br/>
            </w:r>
            <w:r>
              <w:rPr>
                <w:noProof/>
                <w:sz w:val="2"/>
              </w:rPr>
              <w:t>7955c191-e742-4ac5-8adf-f81c685c4d2e</w:t>
            </w:r>
          </w:p>
        </w:tc>
        <w:tc>
          <w:tcPr>
            <w:tcW w:w="7407" w:type="dxa"/>
            <w:shd w:val="clear" w:color="auto" w:fill="F2F2F2" w:themeFill="background1" w:themeFillShade="F2"/>
          </w:tcPr>
          <w:p w:rsidR="00000000" w:rsidRDefault="0040651D">
            <w:pPr>
              <w:rPr>
                <w:noProof/>
              </w:rPr>
            </w:pPr>
            <w:r>
              <w:rPr>
                <w:noProof/>
              </w:rPr>
              <w:t xml:space="preserve">Copy the </w:t>
            </w:r>
            <w:r>
              <w:rPr>
                <w:rStyle w:val="mqInternal"/>
                <w:noProof/>
              </w:rPr>
              <w:t>[1}</w:t>
            </w:r>
            <w:r>
              <w:rPr>
                <w:noProof/>
              </w:rPr>
              <w:t>playback_url</w:t>
            </w:r>
            <w:r>
              <w:rPr>
                <w:rStyle w:val="mqInternal"/>
                <w:noProof/>
              </w:rPr>
              <w:t>{2]</w:t>
            </w:r>
            <w:r>
              <w:rPr>
                <w:noProof/>
              </w:rPr>
              <w:t xml:space="preserve"> value returned from creating a Live job using the Live API, and paste </w:t>
            </w:r>
            <w:r>
              <w:rPr>
                <w:noProof/>
              </w:rPr>
              <w:t>it into the Safari browser.</w:t>
            </w:r>
          </w:p>
        </w:tc>
        <w:tc>
          <w:tcPr>
            <w:tcW w:w="7407" w:type="dxa"/>
          </w:tcPr>
          <w:p w:rsidR="00000000" w:rsidRDefault="0040651D">
            <w:pPr>
              <w:rPr>
                <w:lang w:val="ja-JP"/>
              </w:rPr>
            </w:pPr>
            <w:r>
              <w:rPr>
                <w:rFonts w:ascii="MS Gothic" w:eastAsia="MS Gothic" w:hint="eastAsia"/>
                <w:lang w:val="ja-JP"/>
              </w:rPr>
              <w:t>ライブ</w:t>
            </w:r>
            <w:r>
              <w:rPr>
                <w:lang w:val="ja-JP"/>
              </w:rPr>
              <w:t xml:space="preserve"> API </w:t>
            </w:r>
            <w:r>
              <w:rPr>
                <w:rFonts w:ascii="MS Gothic" w:eastAsia="MS Gothic" w:hint="eastAsia"/>
                <w:lang w:val="ja-JP"/>
              </w:rPr>
              <w:t>を使用してライブジョブを作成することによって返された</w:t>
            </w:r>
            <w:r>
              <w:rPr>
                <w:rStyle w:val="mqInternal"/>
                <w:noProof/>
                <w:lang w:val="ja-JP"/>
              </w:rPr>
              <w:t>[1}</w:t>
            </w:r>
            <w:r>
              <w:rPr>
                <w:lang w:val="ja-JP"/>
              </w:rPr>
              <w:t xml:space="preserve">  playback_url </w:t>
            </w:r>
            <w:r>
              <w:rPr>
                <w:rStyle w:val="mqInternal"/>
                <w:noProof/>
                <w:lang w:val="ja-JP"/>
              </w:rPr>
              <w:t>{2]</w:t>
            </w:r>
            <w:r>
              <w:rPr>
                <w:rFonts w:ascii="MS Gothic" w:eastAsia="MS Gothic" w:hint="eastAsia"/>
                <w:lang w:val="ja-JP"/>
              </w:rPr>
              <w:t>値をコピーし</w:t>
            </w:r>
            <w:r>
              <w:rPr>
                <w:rFonts w:ascii="MS Gothic" w:eastAsia="MS Gothic" w:hAnsi="MS Gothic" w:cs="MS Gothic" w:hint="eastAsia"/>
                <w:lang w:val="ja-JP"/>
              </w:rPr>
              <w:t>、</w:t>
            </w:r>
            <w:r>
              <w:rPr>
                <w:lang w:val="ja-JP"/>
              </w:rPr>
              <w:t xml:space="preserve">Safari </w:t>
            </w:r>
            <w:r>
              <w:rPr>
                <w:rFonts w:ascii="MS Gothic" w:eastAsia="MS Gothic" w:hint="eastAsia"/>
                <w:lang w:val="ja-JP"/>
              </w:rPr>
              <w:t>ブラウザーに貼り付けます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359 </w:t>
            </w:r>
            <w:r>
              <w:rPr>
                <w:noProof/>
                <w:sz w:val="16"/>
              </w:rPr>
              <w:br/>
            </w:r>
            <w:r>
              <w:rPr>
                <w:noProof/>
                <w:sz w:val="2"/>
              </w:rPr>
              <w:t>68154bdd-6839-428b-8fd4-06079cf7b52e</w:t>
            </w:r>
          </w:p>
        </w:tc>
        <w:tc>
          <w:tcPr>
            <w:tcW w:w="7407" w:type="dxa"/>
            <w:shd w:val="clear" w:color="auto" w:fill="F2F2F2" w:themeFill="background1" w:themeFillShade="F2"/>
          </w:tcPr>
          <w:p w:rsidR="00000000" w:rsidRDefault="0040651D">
            <w:pPr>
              <w:rPr>
                <w:noProof/>
              </w:rPr>
            </w:pPr>
            <w:r>
              <w:rPr>
                <w:noProof/>
              </w:rPr>
              <w:t>Since this browser supports native HLS playback, you should see your live stream.</w:t>
            </w:r>
          </w:p>
        </w:tc>
        <w:tc>
          <w:tcPr>
            <w:tcW w:w="7407" w:type="dxa"/>
          </w:tcPr>
          <w:p w:rsidR="00000000" w:rsidRDefault="0040651D">
            <w:pPr>
              <w:rPr>
                <w:lang w:val="ja-JP"/>
              </w:rPr>
            </w:pPr>
            <w:r>
              <w:rPr>
                <w:rFonts w:ascii="MS Gothic" w:eastAsia="MS Gothic" w:hint="eastAsia"/>
                <w:lang w:val="ja-JP"/>
              </w:rPr>
              <w:t>このブラウザはネイティブ</w:t>
            </w:r>
            <w:r>
              <w:rPr>
                <w:lang w:val="ja-JP"/>
              </w:rPr>
              <w:t xml:space="preserve"> HLS </w:t>
            </w:r>
            <w:r>
              <w:rPr>
                <w:rFonts w:ascii="MS Gothic" w:eastAsia="MS Gothic" w:hint="eastAsia"/>
                <w:lang w:val="ja-JP"/>
              </w:rPr>
              <w:t>再生を</w:t>
            </w:r>
            <w:r>
              <w:rPr>
                <w:rFonts w:ascii="MS Gothic" w:eastAsia="MS Gothic" w:hint="eastAsia"/>
                <w:lang w:val="ja-JP"/>
              </w:rPr>
              <w:t>サポートしているため</w:t>
            </w:r>
            <w:r>
              <w:rPr>
                <w:rFonts w:ascii="MS Gothic" w:eastAsia="MS Gothic" w:hAnsi="MS Gothic" w:cs="MS Gothic" w:hint="eastAsia"/>
                <w:lang w:val="ja-JP"/>
              </w:rPr>
              <w:t>、</w:t>
            </w:r>
            <w:r>
              <w:rPr>
                <w:rFonts w:ascii="MS Gothic" w:eastAsia="MS Gothic" w:hint="eastAsia"/>
                <w:lang w:val="ja-JP"/>
              </w:rPr>
              <w:t>ライブストリームが表示されます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361 </w:t>
            </w:r>
            <w:r>
              <w:rPr>
                <w:noProof/>
                <w:sz w:val="16"/>
              </w:rPr>
              <w:br/>
            </w:r>
            <w:r>
              <w:rPr>
                <w:noProof/>
                <w:sz w:val="2"/>
              </w:rPr>
              <w:t>79f1b601-6c30-41d8-8ec8-7b3f7c53aa88</w:t>
            </w:r>
          </w:p>
        </w:tc>
        <w:tc>
          <w:tcPr>
            <w:tcW w:w="7407" w:type="dxa"/>
            <w:shd w:val="clear" w:color="auto" w:fill="F2F2F2" w:themeFill="background1" w:themeFillShade="F2"/>
          </w:tcPr>
          <w:p w:rsidR="00000000" w:rsidRDefault="0040651D">
            <w:pPr>
              <w:rPr>
                <w:noProof/>
              </w:rPr>
            </w:pPr>
            <w:r>
              <w:rPr>
                <w:noProof/>
              </w:rPr>
              <w:t>Also, you can copy your URL and paste it into the Brightcove Player Reference App here:</w:t>
            </w:r>
          </w:p>
        </w:tc>
        <w:tc>
          <w:tcPr>
            <w:tcW w:w="7407" w:type="dxa"/>
          </w:tcPr>
          <w:p w:rsidR="00000000" w:rsidRDefault="0040651D">
            <w:pPr>
              <w:rPr>
                <w:lang w:val="ja-JP"/>
              </w:rPr>
            </w:pPr>
            <w:r>
              <w:rPr>
                <w:rFonts w:ascii="MS Gothic" w:eastAsia="MS Gothic" w:hint="eastAsia"/>
                <w:lang w:val="ja-JP"/>
              </w:rPr>
              <w:t>また</w:t>
            </w:r>
            <w:r>
              <w:rPr>
                <w:rFonts w:ascii="MS Gothic" w:eastAsia="MS Gothic" w:hAnsi="MS Gothic" w:cs="MS Gothic" w:hint="eastAsia"/>
                <w:lang w:val="ja-JP"/>
              </w:rPr>
              <w:t>、</w:t>
            </w:r>
            <w:r>
              <w:rPr>
                <w:lang w:val="ja-JP"/>
              </w:rPr>
              <w:t xml:space="preserve">URL </w:t>
            </w:r>
            <w:r>
              <w:rPr>
                <w:rFonts w:ascii="MS Gothic" w:eastAsia="MS Gothic" w:hint="eastAsia"/>
                <w:lang w:val="ja-JP"/>
              </w:rPr>
              <w:t>をコピーして</w:t>
            </w:r>
            <w:r>
              <w:rPr>
                <w:lang w:val="ja-JP"/>
              </w:rPr>
              <w:t xml:space="preserve"> Brightcove Player </w:t>
            </w:r>
            <w:r>
              <w:rPr>
                <w:rFonts w:ascii="MS Gothic" w:eastAsia="MS Gothic" w:hint="eastAsia"/>
                <w:lang w:val="ja-JP"/>
              </w:rPr>
              <w:t>リファレンスアプリに貼り付けることもできます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362 </w:t>
            </w:r>
            <w:r>
              <w:rPr>
                <w:noProof/>
                <w:sz w:val="16"/>
              </w:rPr>
              <w:br/>
            </w:r>
            <w:r>
              <w:rPr>
                <w:noProof/>
                <w:sz w:val="2"/>
              </w:rPr>
              <w:t>793127e4-f11c-4324-9eca-6c981e9be525</w:t>
            </w:r>
          </w:p>
        </w:tc>
        <w:tc>
          <w:tcPr>
            <w:tcW w:w="7407" w:type="dxa"/>
            <w:shd w:val="clear" w:color="auto" w:fill="F2F2F2" w:themeFill="background1" w:themeFillShade="F2"/>
          </w:tcPr>
          <w:p w:rsidR="00000000" w:rsidRDefault="0040651D">
            <w:pPr>
              <w:rPr>
                <w:noProof/>
              </w:rPr>
            </w:pPr>
            <w:r>
              <w:rPr>
                <w:rStyle w:val="mqInternal"/>
                <w:noProof/>
              </w:rPr>
              <w:t>[1}</w:t>
            </w:r>
            <w:r>
              <w:rPr>
                <w:noProof/>
              </w:rPr>
              <w:t xml:space="preserve">https://players.brightcove.net/3303963094001/player-reference-app/index.html </w:t>
            </w:r>
            <w:r>
              <w:rPr>
                <w:rStyle w:val="mqInternal"/>
                <w:noProof/>
              </w:rPr>
              <w:t>{2]</w:t>
            </w:r>
          </w:p>
        </w:tc>
        <w:tc>
          <w:tcPr>
            <w:tcW w:w="7407" w:type="dxa"/>
          </w:tcPr>
          <w:p w:rsidR="00000000" w:rsidRDefault="0040651D">
            <w:pPr>
              <w:rPr>
                <w:lang w:val="ja-JP"/>
              </w:rPr>
            </w:pPr>
            <w:r>
              <w:rPr>
                <w:rStyle w:val="mqInternal"/>
                <w:noProof/>
                <w:lang w:val="ja-JP"/>
              </w:rPr>
              <w:t>[1}</w:t>
            </w:r>
            <w:r>
              <w:rPr>
                <w:lang w:val="ja-JP"/>
              </w:rPr>
              <w:t xml:space="preserve"> https://players.brightcove.net/3303963094001/player-reference-app/index.html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364 </w:t>
            </w:r>
            <w:r>
              <w:rPr>
                <w:noProof/>
                <w:sz w:val="16"/>
              </w:rPr>
              <w:br/>
            </w:r>
            <w:r>
              <w:rPr>
                <w:noProof/>
                <w:sz w:val="2"/>
              </w:rPr>
              <w:t>56b88f9e-1159-4c37-87be-f3cea7fde1b6</w:t>
            </w:r>
          </w:p>
        </w:tc>
        <w:tc>
          <w:tcPr>
            <w:tcW w:w="7407" w:type="dxa"/>
            <w:shd w:val="clear" w:color="auto" w:fill="F2F2F2" w:themeFill="background1" w:themeFillShade="F2"/>
          </w:tcPr>
          <w:p w:rsidR="00000000" w:rsidRDefault="0040651D">
            <w:pPr>
              <w:rPr>
                <w:noProof/>
              </w:rPr>
            </w:pPr>
            <w:r>
              <w:rPr>
                <w:noProof/>
              </w:rPr>
              <w:t>Connec</w:t>
            </w:r>
            <w:r>
              <w:rPr>
                <w:noProof/>
              </w:rPr>
              <w:t>ting to social media</w:t>
            </w:r>
          </w:p>
        </w:tc>
        <w:tc>
          <w:tcPr>
            <w:tcW w:w="7407" w:type="dxa"/>
          </w:tcPr>
          <w:p w:rsidR="00000000" w:rsidRDefault="0040651D">
            <w:pPr>
              <w:rPr>
                <w:lang w:val="ja-JP"/>
              </w:rPr>
            </w:pPr>
            <w:r>
              <w:rPr>
                <w:rFonts w:ascii="MS Gothic" w:eastAsia="MS Gothic" w:hint="eastAsia"/>
                <w:lang w:val="ja-JP"/>
              </w:rPr>
              <w:t>ソーシャルメディアに接続する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365 </w:t>
            </w:r>
            <w:r>
              <w:rPr>
                <w:noProof/>
                <w:sz w:val="16"/>
              </w:rPr>
              <w:br/>
            </w:r>
            <w:r>
              <w:rPr>
                <w:noProof/>
                <w:sz w:val="2"/>
              </w:rPr>
              <w:t>ca3aa4d5-1c2d-4366-aa09-d2b5b2b3512c</w:t>
            </w:r>
          </w:p>
        </w:tc>
        <w:tc>
          <w:tcPr>
            <w:tcW w:w="7407" w:type="dxa"/>
            <w:shd w:val="clear" w:color="auto" w:fill="F2F2F2" w:themeFill="background1" w:themeFillShade="F2"/>
          </w:tcPr>
          <w:p w:rsidR="00000000" w:rsidRDefault="0040651D">
            <w:pPr>
              <w:rPr>
                <w:noProof/>
              </w:rPr>
            </w:pPr>
            <w:r>
              <w:rPr>
                <w:noProof/>
              </w:rPr>
              <w:t>It's possible to connect a live event to a social event that was scheduled in the Social module.</w:t>
            </w:r>
          </w:p>
        </w:tc>
        <w:tc>
          <w:tcPr>
            <w:tcW w:w="7407" w:type="dxa"/>
          </w:tcPr>
          <w:p w:rsidR="00000000" w:rsidRDefault="0040651D">
            <w:pPr>
              <w:rPr>
                <w:lang w:val="ja-JP"/>
              </w:rPr>
            </w:pPr>
            <w:r>
              <w:rPr>
                <w:lang w:val="ja-JP"/>
              </w:rPr>
              <w:t xml:space="preserve">Social </w:t>
            </w:r>
            <w:r>
              <w:rPr>
                <w:rFonts w:ascii="MS Gothic" w:eastAsia="MS Gothic" w:hint="eastAsia"/>
                <w:lang w:val="ja-JP"/>
              </w:rPr>
              <w:t>モジュールでスケジュールされたソーシャルイベントにライブイベントを接続できます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366 </w:t>
            </w:r>
            <w:r>
              <w:rPr>
                <w:noProof/>
                <w:sz w:val="16"/>
              </w:rPr>
              <w:br/>
            </w:r>
            <w:r>
              <w:rPr>
                <w:noProof/>
                <w:sz w:val="2"/>
              </w:rPr>
              <w:t>96b0d8f0-abea-4e1d-8218-bf</w:t>
            </w:r>
            <w:r>
              <w:rPr>
                <w:noProof/>
                <w:sz w:val="2"/>
              </w:rPr>
              <w:t>a28c5dd89c</w:t>
            </w:r>
          </w:p>
        </w:tc>
        <w:tc>
          <w:tcPr>
            <w:tcW w:w="7407" w:type="dxa"/>
            <w:shd w:val="clear" w:color="auto" w:fill="F2F2F2" w:themeFill="background1" w:themeFillShade="F2"/>
          </w:tcPr>
          <w:p w:rsidR="00000000" w:rsidRDefault="0040651D">
            <w:pPr>
              <w:rPr>
                <w:noProof/>
              </w:rPr>
            </w:pPr>
            <w:r>
              <w:rPr>
                <w:noProof/>
              </w:rPr>
              <w:t xml:space="preserve">Before you can connect a live event to a social event, you should </w:t>
            </w:r>
            <w:r>
              <w:rPr>
                <w:rStyle w:val="mqInternal"/>
                <w:noProof/>
              </w:rPr>
              <w:t>[1}</w:t>
            </w:r>
            <w:r>
              <w:rPr>
                <w:noProof/>
              </w:rPr>
              <w:t>create a live event in the Social module</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ライブイベントをソーシャルイベントに接続する前に</w:t>
            </w:r>
            <w:r>
              <w:rPr>
                <w:rFonts w:ascii="MS Gothic" w:eastAsia="MS Gothic" w:hAnsi="MS Gothic" w:cs="MS Gothic" w:hint="eastAsia"/>
                <w:lang w:val="ja-JP"/>
              </w:rPr>
              <w:t>、</w:t>
            </w:r>
            <w:r>
              <w:rPr>
                <w:lang w:val="ja-JP"/>
              </w:rPr>
              <w:t xml:space="preserve">Social </w:t>
            </w:r>
            <w:r>
              <w:rPr>
                <w:rStyle w:val="mqInternal"/>
                <w:noProof/>
                <w:lang w:val="ja-JP"/>
              </w:rPr>
              <w:t>[1}</w:t>
            </w:r>
            <w:r>
              <w:rPr>
                <w:rFonts w:ascii="MS Gothic" w:eastAsia="MS Gothic" w:hint="eastAsia"/>
                <w:lang w:val="ja-JP"/>
              </w:rPr>
              <w:t>モジュールでライブイベントを作成する必要があります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367 </w:t>
            </w:r>
            <w:r>
              <w:rPr>
                <w:noProof/>
                <w:sz w:val="16"/>
              </w:rPr>
              <w:br/>
            </w:r>
            <w:r>
              <w:rPr>
                <w:noProof/>
                <w:sz w:val="2"/>
              </w:rPr>
              <w:t>1006d0c8-e47c-440c-ae4a-14bb85d79b8d</w:t>
            </w:r>
          </w:p>
        </w:tc>
        <w:tc>
          <w:tcPr>
            <w:tcW w:w="7407" w:type="dxa"/>
            <w:shd w:val="clear" w:color="auto" w:fill="F2F2F2" w:themeFill="background1" w:themeFillShade="F2"/>
          </w:tcPr>
          <w:p w:rsidR="00000000" w:rsidRDefault="0040651D">
            <w:pPr>
              <w:rPr>
                <w:noProof/>
              </w:rPr>
            </w:pPr>
            <w:r>
              <w:rPr>
                <w:noProof/>
              </w:rPr>
              <w:t xml:space="preserve">Only events that were created with the </w:t>
            </w:r>
            <w:r>
              <w:rPr>
                <w:rStyle w:val="mqInternal"/>
                <w:noProof/>
              </w:rPr>
              <w:t>[1}</w:t>
            </w:r>
            <w:r>
              <w:rPr>
                <w:noProof/>
              </w:rPr>
              <w:t>Streaming to Social Media</w:t>
            </w:r>
            <w:r>
              <w:rPr>
                <w:rStyle w:val="mqInternal"/>
                <w:noProof/>
              </w:rPr>
              <w:t>{2]</w:t>
            </w:r>
            <w:r>
              <w:rPr>
                <w:noProof/>
              </w:rPr>
              <w:t xml:space="preserve"> setting set to </w:t>
            </w:r>
            <w:r>
              <w:rPr>
                <w:rStyle w:val="mqInternal"/>
                <w:noProof/>
              </w:rPr>
              <w:t>[1}</w:t>
            </w:r>
            <w:r>
              <w:rPr>
                <w:noProof/>
              </w:rPr>
              <w:t>Allowed</w:t>
            </w:r>
            <w:r>
              <w:rPr>
                <w:rStyle w:val="mqInternal"/>
                <w:noProof/>
              </w:rPr>
              <w:t>{2]</w:t>
            </w:r>
            <w:r>
              <w:rPr>
                <w:noProof/>
              </w:rPr>
              <w:t xml:space="preserve"> can be assigned to a scheduled event.</w:t>
            </w:r>
          </w:p>
        </w:tc>
        <w:tc>
          <w:tcPr>
            <w:tcW w:w="7407" w:type="dxa"/>
          </w:tcPr>
          <w:p w:rsidR="00000000" w:rsidRDefault="0040651D">
            <w:pPr>
              <w:rPr>
                <w:lang w:val="ja-JP"/>
              </w:rPr>
            </w:pPr>
            <w:r>
              <w:rPr>
                <w:rStyle w:val="mqInternal"/>
                <w:noProof/>
                <w:lang w:val="ja-JP"/>
              </w:rPr>
              <w:t>{2]</w:t>
            </w:r>
            <w:r>
              <w:rPr>
                <w:rFonts w:ascii="MS Gothic" w:eastAsia="MS Gothic" w:hint="eastAsia"/>
                <w:lang w:val="ja-JP"/>
              </w:rPr>
              <w:t>スケジュールされたイベントに割り当てることができるのは</w:t>
            </w:r>
            <w:r>
              <w:rPr>
                <w:rFonts w:ascii="MS Gothic" w:eastAsia="MS Gothic" w:hAnsi="MS Gothic" w:cs="MS Gothic" w:hint="eastAsia"/>
                <w:lang w:val="ja-JP"/>
              </w:rPr>
              <w:t>、</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ソーシャルメディアへのストリーミング</w:t>
            </w:r>
            <w:r>
              <w:rPr>
                <w:lang w:val="ja-JP"/>
              </w:rPr>
              <w:t xml:space="preserve">] </w:t>
            </w:r>
            <w:r>
              <w:rPr>
                <w:rFonts w:ascii="MS Gothic" w:eastAsia="MS Gothic" w:hint="eastAsia"/>
                <w:lang w:val="ja-JP"/>
              </w:rPr>
              <w:t>設定を</w:t>
            </w:r>
            <w:r>
              <w:rPr>
                <w:lang w:val="ja-JP"/>
              </w:rPr>
              <w:t xml:space="preserve"> \[ </w:t>
            </w:r>
            <w:r>
              <w:rPr>
                <w:rStyle w:val="mqInternal"/>
                <w:noProof/>
                <w:lang w:val="ja-JP"/>
              </w:rPr>
              <w:t>[1}</w:t>
            </w:r>
            <w:r>
              <w:rPr>
                <w:rFonts w:ascii="MS Gothic" w:eastAsia="MS Gothic" w:hint="eastAsia"/>
                <w:lang w:val="ja-JP"/>
              </w:rPr>
              <w:t>許可</w:t>
            </w:r>
            <w:r>
              <w:rPr>
                <w:lang w:val="ja-JP"/>
              </w:rPr>
              <w:t xml:space="preserve">] </w:t>
            </w:r>
            <w:r>
              <w:rPr>
                <w:rFonts w:ascii="MS Gothic" w:eastAsia="MS Gothic" w:hint="eastAsia"/>
                <w:lang w:val="ja-JP"/>
              </w:rPr>
              <w:t>に設定して作成されたイベントだけです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368 </w:t>
            </w:r>
            <w:r>
              <w:rPr>
                <w:noProof/>
                <w:sz w:val="16"/>
              </w:rPr>
              <w:br/>
            </w:r>
            <w:r>
              <w:rPr>
                <w:noProof/>
                <w:sz w:val="2"/>
              </w:rPr>
              <w:t>27d3c6e4-041d-4ba9-8956-6fd1e8277d9f</w:t>
            </w:r>
          </w:p>
        </w:tc>
        <w:tc>
          <w:tcPr>
            <w:tcW w:w="7407" w:type="dxa"/>
            <w:shd w:val="clear" w:color="auto" w:fill="F2F2F2" w:themeFill="background1" w:themeFillShade="F2"/>
          </w:tcPr>
          <w:p w:rsidR="00000000" w:rsidRDefault="0040651D">
            <w:pPr>
              <w:rPr>
                <w:noProof/>
              </w:rPr>
            </w:pPr>
            <w:r>
              <w:rPr>
                <w:noProof/>
              </w:rPr>
              <w:t>To connect a live event to a social event, follow these steps:</w:t>
            </w:r>
          </w:p>
        </w:tc>
        <w:tc>
          <w:tcPr>
            <w:tcW w:w="7407" w:type="dxa"/>
          </w:tcPr>
          <w:p w:rsidR="00000000" w:rsidRDefault="0040651D">
            <w:pPr>
              <w:rPr>
                <w:lang w:val="ja-JP"/>
              </w:rPr>
            </w:pPr>
            <w:r>
              <w:rPr>
                <w:rFonts w:ascii="MS Gothic" w:eastAsia="MS Gothic" w:hint="eastAsia"/>
                <w:lang w:val="ja-JP"/>
              </w:rPr>
              <w:t>ライブイベントをソーシャルイベントに接続するには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369 </w:t>
            </w:r>
            <w:r>
              <w:rPr>
                <w:noProof/>
                <w:sz w:val="16"/>
              </w:rPr>
              <w:br/>
            </w:r>
            <w:r>
              <w:rPr>
                <w:noProof/>
                <w:sz w:val="2"/>
              </w:rPr>
              <w:t>db262f14-2abd-450f-86f5-2ed54ff3b4d8</w:t>
            </w:r>
          </w:p>
        </w:tc>
        <w:tc>
          <w:tcPr>
            <w:tcW w:w="7407" w:type="dxa"/>
            <w:shd w:val="clear" w:color="auto" w:fill="F2F2F2" w:themeFill="background1" w:themeFillShade="F2"/>
          </w:tcPr>
          <w:p w:rsidR="00000000" w:rsidRDefault="0040651D">
            <w:pPr>
              <w:rPr>
                <w:noProof/>
              </w:rPr>
            </w:pPr>
            <w:r>
              <w:rPr>
                <w:rStyle w:val="mqInternal"/>
                <w:noProof/>
              </w:rPr>
              <w:t>[1}</w:t>
            </w:r>
            <w:r>
              <w:rPr>
                <w:noProof/>
              </w:rPr>
              <w:t>Create a live event in the Social module</w:t>
            </w:r>
            <w:r>
              <w:rPr>
                <w:rStyle w:val="mqInternal"/>
                <w:noProof/>
              </w:rPr>
              <w:t>{2]</w:t>
            </w:r>
            <w:r>
              <w:rPr>
                <w:noProof/>
              </w:rPr>
              <w:t>.</w:t>
            </w:r>
          </w:p>
        </w:tc>
        <w:tc>
          <w:tcPr>
            <w:tcW w:w="7407" w:type="dxa"/>
          </w:tcPr>
          <w:p w:rsidR="00000000" w:rsidRDefault="0040651D">
            <w:pPr>
              <w:rPr>
                <w:lang w:val="ja-JP"/>
              </w:rPr>
            </w:pPr>
            <w:r>
              <w:rPr>
                <w:rStyle w:val="mqInternal"/>
                <w:noProof/>
                <w:lang w:val="ja-JP"/>
              </w:rPr>
              <w:t>[1}</w:t>
            </w:r>
            <w:r>
              <w:rPr>
                <w:lang w:val="ja-JP"/>
              </w:rPr>
              <w:t xml:space="preserve"> Social </w:t>
            </w:r>
            <w:r>
              <w:rPr>
                <w:rFonts w:ascii="MS Gothic" w:eastAsia="MS Gothic" w:hint="eastAsia"/>
                <w:lang w:val="ja-JP"/>
              </w:rPr>
              <w:t>モジュールでライブイベントを作成しま</w:t>
            </w:r>
            <w:r>
              <w:rPr>
                <w:rFonts w:ascii="MS Gothic" w:eastAsia="MS Gothic" w:hint="eastAsia"/>
                <w:lang w:val="ja-JP"/>
              </w:rPr>
              <w:t>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370 </w:t>
            </w:r>
            <w:r>
              <w:rPr>
                <w:noProof/>
                <w:sz w:val="16"/>
              </w:rPr>
              <w:br/>
            </w:r>
            <w:r>
              <w:rPr>
                <w:noProof/>
                <w:sz w:val="2"/>
              </w:rPr>
              <w:t>5ef3db6d-1247-49e2-a144-087b5d477a05</w:t>
            </w:r>
          </w:p>
        </w:tc>
        <w:tc>
          <w:tcPr>
            <w:tcW w:w="7407" w:type="dxa"/>
            <w:shd w:val="clear" w:color="auto" w:fill="F2F2F2" w:themeFill="background1" w:themeFillShade="F2"/>
          </w:tcPr>
          <w:p w:rsidR="00000000" w:rsidRDefault="0040651D">
            <w:pPr>
              <w:rPr>
                <w:noProof/>
              </w:rPr>
            </w:pPr>
            <w:r>
              <w:rPr>
                <w:noProof/>
              </w:rPr>
              <w:t>Click on an event to open the Control Room page.</w:t>
            </w:r>
          </w:p>
        </w:tc>
        <w:tc>
          <w:tcPr>
            <w:tcW w:w="7407" w:type="dxa"/>
          </w:tcPr>
          <w:p w:rsidR="00000000" w:rsidRDefault="0040651D">
            <w:pPr>
              <w:rPr>
                <w:lang w:val="ja-JP"/>
              </w:rPr>
            </w:pPr>
            <w:r>
              <w:rPr>
                <w:rFonts w:ascii="MS Gothic" w:eastAsia="MS Gothic" w:hint="eastAsia"/>
                <w:lang w:val="ja-JP"/>
              </w:rPr>
              <w:t>イベントをクリックして</w:t>
            </w:r>
            <w:r>
              <w:rPr>
                <w:rFonts w:ascii="MS Gothic" w:eastAsia="MS Gothic" w:hAnsi="MS Gothic" w:cs="MS Gothic" w:hint="eastAsia"/>
                <w:lang w:val="ja-JP"/>
              </w:rPr>
              <w:t>、「</w:t>
            </w:r>
            <w:r>
              <w:rPr>
                <w:rFonts w:ascii="MS Gothic" w:eastAsia="MS Gothic" w:hint="eastAsia"/>
                <w:lang w:val="ja-JP"/>
              </w:rPr>
              <w:t>コントロールルーム</w:t>
            </w:r>
            <w:r>
              <w:rPr>
                <w:rFonts w:ascii="MS Gothic" w:eastAsia="MS Gothic" w:hAnsi="MS Gothic" w:cs="MS Gothic" w:hint="eastAsia"/>
                <w:lang w:val="ja-JP"/>
              </w:rPr>
              <w:t>」</w:t>
            </w:r>
            <w:r>
              <w:rPr>
                <w:rFonts w:ascii="MS Gothic" w:eastAsia="MS Gothic" w:hint="eastAsia"/>
                <w:lang w:val="ja-JP"/>
              </w:rPr>
              <w:t>ページを開きます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371 </w:t>
            </w:r>
            <w:r>
              <w:rPr>
                <w:noProof/>
                <w:sz w:val="16"/>
              </w:rPr>
              <w:br/>
            </w:r>
            <w:r>
              <w:rPr>
                <w:noProof/>
                <w:sz w:val="2"/>
              </w:rPr>
              <w:t>b4e3e543-a0f7-485e-a2c8-317a9bd21763</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 xml:space="preserve">Publish and Embed &gt; Connect to Social Media </w:t>
            </w:r>
            <w:r>
              <w:rPr>
                <w:rStyle w:val="mqInternal"/>
                <w:noProof/>
              </w:rPr>
              <w:t>{2]</w:t>
            </w:r>
            <w:r>
              <w:rPr>
                <w:noProof/>
              </w:rPr>
              <w:t>in the left navigation.</w:t>
            </w:r>
          </w:p>
        </w:tc>
        <w:tc>
          <w:tcPr>
            <w:tcW w:w="7407" w:type="dxa"/>
          </w:tcPr>
          <w:p w:rsidR="00000000" w:rsidRDefault="0040651D">
            <w:pPr>
              <w:rPr>
                <w:lang w:val="ja-JP"/>
              </w:rPr>
            </w:pPr>
            <w:r>
              <w:rPr>
                <w:rFonts w:ascii="MS Gothic" w:eastAsia="MS Gothic" w:hint="eastAsia"/>
                <w:lang w:val="ja-JP"/>
              </w:rPr>
              <w:t>左側</w:t>
            </w:r>
            <w:r>
              <w:rPr>
                <w:rFonts w:ascii="MS Gothic" w:eastAsia="MS Gothic" w:hint="eastAsia"/>
                <w:lang w:val="ja-JP"/>
              </w:rPr>
              <w:t>のナビゲーションで</w:t>
            </w:r>
            <w:r>
              <w:rPr>
                <w:lang w:val="ja-JP"/>
              </w:rPr>
              <w:t xml:space="preserve"> \[ </w:t>
            </w:r>
            <w:r>
              <w:rPr>
                <w:rStyle w:val="mqInternal"/>
                <w:noProof/>
                <w:lang w:val="ja-JP"/>
              </w:rPr>
              <w:t>[1}</w:t>
            </w:r>
            <w:r>
              <w:rPr>
                <w:rFonts w:ascii="MS Gothic" w:eastAsia="MS Gothic" w:hint="eastAsia"/>
                <w:lang w:val="ja-JP"/>
              </w:rPr>
              <w:t>公開と埋め込み</w:t>
            </w:r>
            <w:r>
              <w:rPr>
                <w:lang w:val="ja-JP"/>
              </w:rPr>
              <w:t xml:space="preserve">] &gt; </w:t>
            </w:r>
            <w:r>
              <w:rPr>
                <w:rStyle w:val="mqInternal"/>
                <w:noProof/>
                <w:lang w:val="ja-JP"/>
              </w:rPr>
              <w:t>{2]</w:t>
            </w:r>
            <w:r>
              <w:rPr>
                <w:lang w:val="ja-JP"/>
              </w:rPr>
              <w:t xml:space="preserve">  \[</w:t>
            </w:r>
            <w:r>
              <w:rPr>
                <w:rFonts w:ascii="MS Gothic" w:eastAsia="MS Gothic" w:hint="eastAsia"/>
                <w:lang w:val="ja-JP"/>
              </w:rPr>
              <w:t>ソーシャルメディアに接続</w:t>
            </w:r>
            <w:r>
              <w:rPr>
                <w:lang w:val="ja-JP"/>
              </w:rPr>
              <w:t xml:space="preserve">] </w:t>
            </w:r>
            <w:r>
              <w:rPr>
                <w:rFonts w:ascii="MS Gothic" w:eastAsia="MS Gothic" w:hint="eastAsia"/>
                <w:lang w:val="ja-JP"/>
              </w:rPr>
              <w:t>の順にクリックします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372 </w:t>
            </w:r>
            <w:r>
              <w:rPr>
                <w:noProof/>
                <w:sz w:val="16"/>
              </w:rPr>
              <w:br/>
            </w:r>
            <w:r>
              <w:rPr>
                <w:noProof/>
                <w:sz w:val="2"/>
              </w:rPr>
              <w:t>ac8604a4-0c10-44f7-accb-45edc2a317a0</w:t>
            </w:r>
          </w:p>
        </w:tc>
        <w:tc>
          <w:tcPr>
            <w:tcW w:w="7407" w:type="dxa"/>
            <w:shd w:val="clear" w:color="auto" w:fill="F2F2F2" w:themeFill="background1" w:themeFillShade="F2"/>
          </w:tcPr>
          <w:p w:rsidR="00000000" w:rsidRDefault="0040651D">
            <w:pPr>
              <w:rPr>
                <w:noProof/>
              </w:rPr>
            </w:pPr>
            <w:r>
              <w:rPr>
                <w:noProof/>
              </w:rPr>
              <w:t>A list of scheduled social events will display.</w:t>
            </w:r>
          </w:p>
        </w:tc>
        <w:tc>
          <w:tcPr>
            <w:tcW w:w="7407" w:type="dxa"/>
          </w:tcPr>
          <w:p w:rsidR="00000000" w:rsidRDefault="0040651D">
            <w:pPr>
              <w:rPr>
                <w:lang w:val="ja-JP"/>
              </w:rPr>
            </w:pPr>
            <w:r>
              <w:rPr>
                <w:rFonts w:ascii="MS Gothic" w:eastAsia="MS Gothic" w:hint="eastAsia"/>
                <w:lang w:val="ja-JP"/>
              </w:rPr>
              <w:t>スケジュールされたソーシャルイベントのリストが表示されます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373 </w:t>
            </w:r>
            <w:r>
              <w:rPr>
                <w:noProof/>
                <w:sz w:val="16"/>
              </w:rPr>
              <w:br/>
            </w:r>
            <w:r>
              <w:rPr>
                <w:noProof/>
                <w:sz w:val="2"/>
              </w:rPr>
              <w:t>e27f7242-5ecc-4bb0-9340-7745f148edab</w:t>
            </w:r>
          </w:p>
        </w:tc>
        <w:tc>
          <w:tcPr>
            <w:tcW w:w="7407" w:type="dxa"/>
            <w:shd w:val="clear" w:color="auto" w:fill="F2F2F2" w:themeFill="background1" w:themeFillShade="F2"/>
          </w:tcPr>
          <w:p w:rsidR="00000000" w:rsidRDefault="0040651D">
            <w:pPr>
              <w:rPr>
                <w:noProof/>
              </w:rPr>
            </w:pPr>
            <w:r>
              <w:rPr>
                <w:noProof/>
              </w:rPr>
              <w:t>If no events display, no scheduled events exist.</w:t>
            </w:r>
          </w:p>
        </w:tc>
        <w:tc>
          <w:tcPr>
            <w:tcW w:w="7407" w:type="dxa"/>
          </w:tcPr>
          <w:p w:rsidR="00000000" w:rsidRDefault="0040651D">
            <w:pPr>
              <w:rPr>
                <w:lang w:val="ja-JP"/>
              </w:rPr>
            </w:pPr>
            <w:r>
              <w:rPr>
                <w:rFonts w:ascii="MS Gothic" w:eastAsia="MS Gothic" w:hint="eastAsia"/>
                <w:lang w:val="ja-JP"/>
              </w:rPr>
              <w:t>イベントが表示されない場合は</w:t>
            </w:r>
            <w:r>
              <w:rPr>
                <w:rFonts w:ascii="MS Gothic" w:eastAsia="MS Gothic" w:hAnsi="MS Gothic" w:cs="MS Gothic" w:hint="eastAsia"/>
                <w:lang w:val="ja-JP"/>
              </w:rPr>
              <w:t>、</w:t>
            </w:r>
            <w:r>
              <w:rPr>
                <w:rFonts w:ascii="MS Gothic" w:eastAsia="MS Gothic" w:hint="eastAsia"/>
                <w:lang w:val="ja-JP"/>
              </w:rPr>
              <w:t>スケジュールされたイベントは存在しません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374 </w:t>
            </w:r>
            <w:r>
              <w:rPr>
                <w:noProof/>
                <w:sz w:val="16"/>
              </w:rPr>
              <w:br/>
            </w:r>
            <w:r>
              <w:rPr>
                <w:noProof/>
                <w:sz w:val="2"/>
              </w:rPr>
              <w:t>8f62dfe9-7b0c-493e-8de9-0cb490cf23eb</w:t>
            </w:r>
          </w:p>
        </w:tc>
        <w:tc>
          <w:tcPr>
            <w:tcW w:w="7407" w:type="dxa"/>
            <w:shd w:val="clear" w:color="auto" w:fill="F2F2F2" w:themeFill="background1" w:themeFillShade="F2"/>
          </w:tcPr>
          <w:p w:rsidR="00000000" w:rsidRDefault="0040651D">
            <w:pPr>
              <w:rPr>
                <w:noProof/>
              </w:rPr>
            </w:pPr>
            <w:r>
              <w:rPr>
                <w:noProof/>
              </w:rPr>
              <w:t xml:space="preserve">Click on a scheduled event and then click </w:t>
            </w:r>
            <w:r>
              <w:rPr>
                <w:rStyle w:val="mqInternal"/>
                <w:noProof/>
              </w:rPr>
              <w:t>[1}</w:t>
            </w:r>
            <w:r>
              <w:rPr>
                <w:noProof/>
              </w:rPr>
              <w:t>Connect</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スケジュールされたイベントをクリックし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接続</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376 </w:t>
            </w:r>
            <w:r>
              <w:rPr>
                <w:noProof/>
                <w:sz w:val="16"/>
              </w:rPr>
              <w:br/>
            </w:r>
            <w:r>
              <w:rPr>
                <w:noProof/>
                <w:sz w:val="2"/>
              </w:rPr>
              <w:t>87f7e79a-5d3e-436d-a8</w:t>
            </w:r>
            <w:r>
              <w:rPr>
                <w:noProof/>
                <w:sz w:val="2"/>
              </w:rPr>
              <w:t>b6-0a1034d83640</w:t>
            </w:r>
          </w:p>
        </w:tc>
        <w:tc>
          <w:tcPr>
            <w:tcW w:w="7407" w:type="dxa"/>
            <w:shd w:val="clear" w:color="auto" w:fill="F2F2F2" w:themeFill="background1" w:themeFillShade="F2"/>
          </w:tcPr>
          <w:p w:rsidR="00000000" w:rsidRDefault="0040651D">
            <w:pPr>
              <w:rPr>
                <w:noProof/>
              </w:rPr>
            </w:pPr>
            <w:r>
              <w:rPr>
                <w:noProof/>
              </w:rPr>
              <w:t>Once the event is assigned using the Live module, return to the Social module to preview the event and start the streaming process to the social platform.</w:t>
            </w:r>
          </w:p>
        </w:tc>
        <w:tc>
          <w:tcPr>
            <w:tcW w:w="7407" w:type="dxa"/>
          </w:tcPr>
          <w:p w:rsidR="00000000" w:rsidRDefault="0040651D">
            <w:pPr>
              <w:rPr>
                <w:lang w:val="ja-JP"/>
              </w:rPr>
            </w:pPr>
            <w:r>
              <w:rPr>
                <w:rFonts w:ascii="MS Gothic" w:eastAsia="MS Gothic" w:hint="eastAsia"/>
                <w:lang w:val="ja-JP"/>
              </w:rPr>
              <w:t>ライブモジュールを使用してイベントが割り当てられたら</w:t>
            </w:r>
            <w:r>
              <w:rPr>
                <w:rFonts w:ascii="MS Gothic" w:eastAsia="MS Gothic" w:hAnsi="MS Gothic" w:cs="MS Gothic" w:hint="eastAsia"/>
                <w:lang w:val="ja-JP"/>
              </w:rPr>
              <w:t>、</w:t>
            </w:r>
            <w:r>
              <w:rPr>
                <w:lang w:val="ja-JP"/>
              </w:rPr>
              <w:t xml:space="preserve">Social </w:t>
            </w:r>
            <w:r>
              <w:rPr>
                <w:rFonts w:ascii="MS Gothic" w:eastAsia="MS Gothic" w:hint="eastAsia"/>
                <w:lang w:val="ja-JP"/>
              </w:rPr>
              <w:t>モジュールに戻ってイベントをプレビューし</w:t>
            </w:r>
            <w:r>
              <w:rPr>
                <w:rFonts w:ascii="MS Gothic" w:eastAsia="MS Gothic" w:hAnsi="MS Gothic" w:cs="MS Gothic" w:hint="eastAsia"/>
                <w:lang w:val="ja-JP"/>
              </w:rPr>
              <w:t>、</w:t>
            </w:r>
            <w:r>
              <w:rPr>
                <w:rFonts w:ascii="MS Gothic" w:eastAsia="MS Gothic" w:hint="eastAsia"/>
                <w:lang w:val="ja-JP"/>
              </w:rPr>
              <w:t>ソーシャルプラットフォームへのストリーミングプロセスを開始し</w:t>
            </w:r>
            <w:r>
              <w:rPr>
                <w:rFonts w:ascii="MS Gothic" w:eastAsia="MS Gothic" w:hint="eastAsia"/>
                <w:lang w:val="ja-JP"/>
              </w:rPr>
              <w:t>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377 </w:t>
            </w:r>
            <w:r>
              <w:rPr>
                <w:noProof/>
                <w:sz w:val="16"/>
              </w:rPr>
              <w:br/>
            </w:r>
            <w:r>
              <w:rPr>
                <w:noProof/>
                <w:sz w:val="2"/>
              </w:rPr>
              <w:t>6ef784d8-d810-44d8-836d-34452f60575b</w:t>
            </w:r>
          </w:p>
        </w:tc>
        <w:tc>
          <w:tcPr>
            <w:tcW w:w="7407" w:type="dxa"/>
            <w:shd w:val="clear" w:color="auto" w:fill="F2F2F2" w:themeFill="background1" w:themeFillShade="F2"/>
          </w:tcPr>
          <w:p w:rsidR="00000000" w:rsidRDefault="0040651D">
            <w:pPr>
              <w:rPr>
                <w:noProof/>
              </w:rPr>
            </w:pPr>
            <w:r>
              <w:rPr>
                <w:noProof/>
              </w:rPr>
              <w:t>Creating a clip</w:t>
            </w:r>
          </w:p>
        </w:tc>
        <w:tc>
          <w:tcPr>
            <w:tcW w:w="7407" w:type="dxa"/>
          </w:tcPr>
          <w:p w:rsidR="00000000" w:rsidRDefault="0040651D">
            <w:pPr>
              <w:rPr>
                <w:lang w:val="ja-JP"/>
              </w:rPr>
            </w:pPr>
            <w:r>
              <w:rPr>
                <w:rFonts w:ascii="MS Gothic" w:eastAsia="MS Gothic" w:hint="eastAsia"/>
                <w:lang w:val="ja-JP"/>
              </w:rPr>
              <w:t>クリップの作成</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378 </w:t>
            </w:r>
            <w:r>
              <w:rPr>
                <w:noProof/>
                <w:sz w:val="16"/>
              </w:rPr>
              <w:br/>
            </w:r>
            <w:r>
              <w:rPr>
                <w:noProof/>
                <w:sz w:val="2"/>
              </w:rPr>
              <w:t>47a5a8cb-9edb-4924-ae6f-4bd145410fdf</w:t>
            </w:r>
          </w:p>
        </w:tc>
        <w:tc>
          <w:tcPr>
            <w:tcW w:w="7407" w:type="dxa"/>
            <w:shd w:val="clear" w:color="auto" w:fill="F2F2F2" w:themeFill="background1" w:themeFillShade="F2"/>
          </w:tcPr>
          <w:p w:rsidR="00000000" w:rsidRDefault="0040651D">
            <w:pPr>
              <w:rPr>
                <w:noProof/>
              </w:rPr>
            </w:pPr>
            <w:r>
              <w:rPr>
                <w:noProof/>
              </w:rPr>
              <w:t>Clips can be created while the event is in progress or after the event has ended.</w:t>
            </w:r>
          </w:p>
        </w:tc>
        <w:tc>
          <w:tcPr>
            <w:tcW w:w="7407" w:type="dxa"/>
          </w:tcPr>
          <w:p w:rsidR="00000000" w:rsidRDefault="0040651D">
            <w:pPr>
              <w:rPr>
                <w:lang w:val="ja-JP"/>
              </w:rPr>
            </w:pPr>
            <w:r>
              <w:rPr>
                <w:rFonts w:ascii="MS Gothic" w:eastAsia="MS Gothic" w:hint="eastAsia"/>
                <w:lang w:val="ja-JP"/>
              </w:rPr>
              <w:t>クリップは</w:t>
            </w:r>
            <w:r>
              <w:rPr>
                <w:rFonts w:ascii="MS Gothic" w:eastAsia="MS Gothic" w:hAnsi="MS Gothic" w:cs="MS Gothic" w:hint="eastAsia"/>
                <w:lang w:val="ja-JP"/>
              </w:rPr>
              <w:t>、</w:t>
            </w:r>
            <w:r>
              <w:rPr>
                <w:rFonts w:ascii="MS Gothic" w:eastAsia="MS Gothic" w:hint="eastAsia"/>
                <w:lang w:val="ja-JP"/>
              </w:rPr>
              <w:t>イベントの進行中</w:t>
            </w:r>
            <w:r>
              <w:rPr>
                <w:rFonts w:ascii="MS Gothic" w:eastAsia="MS Gothic" w:hAnsi="MS Gothic" w:cs="MS Gothic" w:hint="eastAsia"/>
                <w:lang w:val="ja-JP"/>
              </w:rPr>
              <w:t>、</w:t>
            </w:r>
            <w:r>
              <w:rPr>
                <w:rFonts w:ascii="MS Gothic" w:eastAsia="MS Gothic" w:hint="eastAsia"/>
                <w:lang w:val="ja-JP"/>
              </w:rPr>
              <w:t>またはイベントの終了後に作成できます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379 </w:t>
            </w:r>
            <w:r>
              <w:rPr>
                <w:noProof/>
                <w:sz w:val="16"/>
              </w:rPr>
              <w:br/>
            </w:r>
            <w:r>
              <w:rPr>
                <w:noProof/>
                <w:sz w:val="2"/>
              </w:rPr>
              <w:t>0a06d0a7-2880-4f00-9a7b-5be8d733cce4</w:t>
            </w:r>
          </w:p>
        </w:tc>
        <w:tc>
          <w:tcPr>
            <w:tcW w:w="7407" w:type="dxa"/>
            <w:shd w:val="clear" w:color="auto" w:fill="F2F2F2" w:themeFill="background1" w:themeFillShade="F2"/>
          </w:tcPr>
          <w:p w:rsidR="00000000" w:rsidRDefault="0040651D">
            <w:pPr>
              <w:rPr>
                <w:noProof/>
              </w:rPr>
            </w:pPr>
            <w:r>
              <w:rPr>
                <w:noProof/>
              </w:rPr>
              <w:t xml:space="preserve">If clips can't be created, a message will appear when hovering over </w:t>
            </w:r>
            <w:r>
              <w:rPr>
                <w:rStyle w:val="mqInternal"/>
                <w:noProof/>
              </w:rPr>
              <w:t>[1}</w:t>
            </w:r>
            <w:r>
              <w:rPr>
                <w:noProof/>
              </w:rPr>
              <w:t>Create Clip</w:t>
            </w:r>
            <w:r>
              <w:rPr>
                <w:rStyle w:val="mqInternal"/>
                <w:noProof/>
              </w:rPr>
              <w:t>{2]</w:t>
            </w:r>
            <w:r>
              <w:rPr>
                <w:noProof/>
              </w:rPr>
              <w:t xml:space="preserve"> in the left navigation.</w:t>
            </w:r>
          </w:p>
        </w:tc>
        <w:tc>
          <w:tcPr>
            <w:tcW w:w="7407" w:type="dxa"/>
          </w:tcPr>
          <w:p w:rsidR="00000000" w:rsidRDefault="0040651D">
            <w:pPr>
              <w:rPr>
                <w:lang w:val="ja-JP"/>
              </w:rPr>
            </w:pPr>
            <w:r>
              <w:rPr>
                <w:rFonts w:ascii="MS Gothic" w:eastAsia="MS Gothic" w:hint="eastAsia"/>
                <w:lang w:val="ja-JP"/>
              </w:rPr>
              <w:t>クリップを作成できない場合は</w:t>
            </w:r>
            <w:r>
              <w:rPr>
                <w:rFonts w:ascii="MS Gothic" w:eastAsia="MS Gothic" w:hAnsi="MS Gothic" w:cs="MS Gothic" w:hint="eastAsia"/>
                <w:lang w:val="ja-JP"/>
              </w:rPr>
              <w:t>、</w:t>
            </w:r>
            <w:r>
              <w:rPr>
                <w:rFonts w:ascii="MS Gothic" w:eastAsia="MS Gothic" w:hint="eastAsia"/>
                <w:lang w:val="ja-JP"/>
              </w:rPr>
              <w:t>左側のナビゲーションで</w:t>
            </w:r>
            <w:r>
              <w:rPr>
                <w:lang w:val="ja-JP"/>
              </w:rPr>
              <w:t xml:space="preserve"> \[ </w:t>
            </w:r>
            <w:r>
              <w:rPr>
                <w:rStyle w:val="mqInternal"/>
                <w:noProof/>
                <w:lang w:val="ja-JP"/>
              </w:rPr>
              <w:t>[1}</w:t>
            </w:r>
            <w:r>
              <w:rPr>
                <w:lang w:val="ja-JP"/>
              </w:rPr>
              <w:t xml:space="preserve">  Create Clip] </w:t>
            </w:r>
            <w:r>
              <w:rPr>
                <w:rStyle w:val="mqInternal"/>
                <w:noProof/>
                <w:lang w:val="ja-JP"/>
              </w:rPr>
              <w:t>{2]</w:t>
            </w:r>
            <w:r>
              <w:rPr>
                <w:rFonts w:ascii="MS Gothic" w:eastAsia="MS Gothic" w:hint="eastAsia"/>
                <w:lang w:val="ja-JP"/>
              </w:rPr>
              <w:t>にカーソルを合わせると</w:t>
            </w:r>
            <w:r>
              <w:rPr>
                <w:rFonts w:ascii="MS Gothic" w:eastAsia="MS Gothic" w:hAnsi="MS Gothic" w:cs="MS Gothic" w:hint="eastAsia"/>
                <w:lang w:val="ja-JP"/>
              </w:rPr>
              <w:t>、</w:t>
            </w:r>
            <w:r>
              <w:rPr>
                <w:rFonts w:ascii="MS Gothic" w:eastAsia="MS Gothic" w:hint="eastAsia"/>
                <w:lang w:val="ja-JP"/>
              </w:rPr>
              <w:t>メッセージが表示されます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380 </w:t>
            </w:r>
            <w:r>
              <w:rPr>
                <w:noProof/>
                <w:sz w:val="16"/>
              </w:rPr>
              <w:br/>
            </w:r>
            <w:r>
              <w:rPr>
                <w:noProof/>
                <w:sz w:val="2"/>
              </w:rPr>
              <w:t>77c52d8f-b39a-44dd-8077-85</w:t>
            </w:r>
            <w:r>
              <w:rPr>
                <w:noProof/>
                <w:sz w:val="2"/>
              </w:rPr>
              <w:t>b5a908bf8c</w:t>
            </w:r>
          </w:p>
        </w:tc>
        <w:tc>
          <w:tcPr>
            <w:tcW w:w="7407" w:type="dxa"/>
            <w:shd w:val="clear" w:color="auto" w:fill="F2F2F2" w:themeFill="background1" w:themeFillShade="F2"/>
          </w:tcPr>
          <w:p w:rsidR="00000000" w:rsidRDefault="0040651D">
            <w:pPr>
              <w:rPr>
                <w:noProof/>
              </w:rPr>
            </w:pPr>
            <w:r>
              <w:rPr>
                <w:noProof/>
              </w:rPr>
              <w:t xml:space="preserve">For information on creating a clip, see </w:t>
            </w:r>
            <w:r>
              <w:rPr>
                <w:rStyle w:val="mqInternal"/>
                <w:noProof/>
              </w:rPr>
              <w:t>[1}</w:t>
            </w:r>
            <w:r>
              <w:rPr>
                <w:noProof/>
              </w:rPr>
              <w:t>Creating a Video Clip Using the Live Module</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クリップの作成については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ライブモジュールを使用したビデオクリップの作成を参照してください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381 </w:t>
            </w:r>
            <w:r>
              <w:rPr>
                <w:noProof/>
                <w:sz w:val="16"/>
              </w:rPr>
              <w:br/>
            </w:r>
            <w:r>
              <w:rPr>
                <w:noProof/>
                <w:sz w:val="2"/>
              </w:rPr>
              <w:t>83a282a8-a09b-43c7-a1a0-3494165f6ad3</w:t>
            </w:r>
          </w:p>
        </w:tc>
        <w:tc>
          <w:tcPr>
            <w:tcW w:w="7407" w:type="dxa"/>
            <w:shd w:val="clear" w:color="auto" w:fill="F2F2F2" w:themeFill="background1" w:themeFillShade="F2"/>
          </w:tcPr>
          <w:p w:rsidR="00000000" w:rsidRDefault="0040651D">
            <w:pPr>
              <w:rPr>
                <w:noProof/>
              </w:rPr>
            </w:pPr>
            <w:r>
              <w:rPr>
                <w:noProof/>
              </w:rPr>
              <w:t>Note:</w:t>
            </w:r>
          </w:p>
        </w:tc>
        <w:tc>
          <w:tcPr>
            <w:tcW w:w="7407" w:type="dxa"/>
          </w:tcPr>
          <w:p w:rsidR="00000000" w:rsidRDefault="0040651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382 </w:t>
            </w:r>
            <w:r>
              <w:rPr>
                <w:noProof/>
                <w:sz w:val="16"/>
              </w:rPr>
              <w:br/>
            </w:r>
            <w:r>
              <w:rPr>
                <w:noProof/>
                <w:sz w:val="2"/>
              </w:rPr>
              <w:t>4ad16c25-aa87-4afb-b5f8-702ff271e6be</w:t>
            </w:r>
          </w:p>
        </w:tc>
        <w:tc>
          <w:tcPr>
            <w:tcW w:w="7407" w:type="dxa"/>
            <w:shd w:val="clear" w:color="auto" w:fill="F2F2F2" w:themeFill="background1" w:themeFillShade="F2"/>
          </w:tcPr>
          <w:p w:rsidR="00000000" w:rsidRDefault="0040651D">
            <w:pPr>
              <w:rPr>
                <w:noProof/>
              </w:rPr>
            </w:pPr>
            <w:r>
              <w:rPr>
                <w:noProof/>
              </w:rPr>
              <w:t>Stream</w:t>
            </w:r>
            <w:r>
              <w:rPr>
                <w:noProof/>
              </w:rPr>
              <w:t>s are available for clipping for 7 days after the live event has ended.</w:t>
            </w:r>
          </w:p>
        </w:tc>
        <w:tc>
          <w:tcPr>
            <w:tcW w:w="7407" w:type="dxa"/>
          </w:tcPr>
          <w:p w:rsidR="00000000" w:rsidRDefault="0040651D">
            <w:pPr>
              <w:rPr>
                <w:lang w:val="ja-JP"/>
              </w:rPr>
            </w:pPr>
            <w:r>
              <w:rPr>
                <w:rFonts w:ascii="MS Gothic" w:eastAsia="MS Gothic" w:hint="eastAsia"/>
                <w:lang w:val="ja-JP"/>
              </w:rPr>
              <w:t>ライブイベントが終了してから</w:t>
            </w:r>
            <w:r>
              <w:rPr>
                <w:lang w:val="ja-JP"/>
              </w:rPr>
              <w:t xml:space="preserve"> 7 </w:t>
            </w:r>
            <w:r>
              <w:rPr>
                <w:rFonts w:ascii="MS Gothic" w:eastAsia="MS Gothic" w:hint="eastAsia"/>
                <w:lang w:val="ja-JP"/>
              </w:rPr>
              <w:t>日間は</w:t>
            </w:r>
            <w:r>
              <w:rPr>
                <w:rFonts w:ascii="MS Gothic" w:eastAsia="MS Gothic" w:hAnsi="MS Gothic" w:cs="MS Gothic" w:hint="eastAsia"/>
                <w:lang w:val="ja-JP"/>
              </w:rPr>
              <w:t>、</w:t>
            </w:r>
            <w:r>
              <w:rPr>
                <w:rFonts w:ascii="MS Gothic" w:eastAsia="MS Gothic" w:hint="eastAsia"/>
                <w:lang w:val="ja-JP"/>
              </w:rPr>
              <w:t>ストリームをクリッピングできます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383 </w:t>
            </w:r>
            <w:r>
              <w:rPr>
                <w:noProof/>
                <w:sz w:val="16"/>
              </w:rPr>
              <w:br/>
            </w:r>
            <w:r>
              <w:rPr>
                <w:noProof/>
                <w:sz w:val="2"/>
              </w:rPr>
              <w:t>be4fd6ba-5950-45b0-b438-14021e1cc75e</w:t>
            </w:r>
          </w:p>
        </w:tc>
        <w:tc>
          <w:tcPr>
            <w:tcW w:w="7407" w:type="dxa"/>
            <w:shd w:val="clear" w:color="auto" w:fill="F2F2F2" w:themeFill="background1" w:themeFillShade="F2"/>
          </w:tcPr>
          <w:p w:rsidR="00000000" w:rsidRDefault="0040651D">
            <w:pPr>
              <w:rPr>
                <w:noProof/>
              </w:rPr>
            </w:pPr>
            <w:r>
              <w:rPr>
                <w:noProof/>
              </w:rPr>
              <w:t>For Static Entry Point (recurring) streams:</w:t>
            </w:r>
          </w:p>
        </w:tc>
        <w:tc>
          <w:tcPr>
            <w:tcW w:w="7407" w:type="dxa"/>
          </w:tcPr>
          <w:p w:rsidR="00000000" w:rsidRDefault="0040651D">
            <w:pPr>
              <w:rPr>
                <w:lang w:val="ja-JP"/>
              </w:rPr>
            </w:pPr>
            <w:r>
              <w:rPr>
                <w:rFonts w:ascii="MS Gothic" w:eastAsia="MS Gothic" w:hint="eastAsia"/>
                <w:lang w:val="ja-JP"/>
              </w:rPr>
              <w:t>静的エントリポイント</w:t>
            </w:r>
            <w:r>
              <w:rPr>
                <w:rFonts w:ascii="Arial Unicode MS" w:eastAsia="Arial Unicode MS" w:hint="eastAsia"/>
                <w:lang w:val="ja-JP"/>
              </w:rPr>
              <w:t>（</w:t>
            </w:r>
            <w:r>
              <w:rPr>
                <w:rFonts w:ascii="MS Gothic" w:eastAsia="MS Gothic" w:hint="eastAsia"/>
                <w:lang w:val="ja-JP"/>
              </w:rPr>
              <w:t>繰り返し</w:t>
            </w:r>
            <w:r>
              <w:rPr>
                <w:rFonts w:ascii="Arial Unicode MS" w:eastAsia="Arial Unicode MS" w:hint="eastAsia"/>
                <w:lang w:val="ja-JP"/>
              </w:rPr>
              <w:t>）</w:t>
            </w:r>
            <w:r>
              <w:rPr>
                <w:rFonts w:ascii="MS Gothic" w:eastAsia="MS Gothic" w:hint="eastAsia"/>
                <w:lang w:val="ja-JP"/>
              </w:rPr>
              <w:t>ストリームの場合</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384 </w:t>
            </w:r>
            <w:r>
              <w:rPr>
                <w:noProof/>
                <w:sz w:val="16"/>
              </w:rPr>
              <w:br/>
            </w:r>
            <w:r>
              <w:rPr>
                <w:noProof/>
                <w:sz w:val="2"/>
              </w:rPr>
              <w:t>384c136e-e26c-4326-8a1e-8d43f8c3c9b6</w:t>
            </w:r>
          </w:p>
        </w:tc>
        <w:tc>
          <w:tcPr>
            <w:tcW w:w="7407" w:type="dxa"/>
            <w:shd w:val="clear" w:color="auto" w:fill="F2F2F2" w:themeFill="background1" w:themeFillShade="F2"/>
          </w:tcPr>
          <w:p w:rsidR="00000000" w:rsidRDefault="0040651D">
            <w:pPr>
              <w:rPr>
                <w:noProof/>
              </w:rPr>
            </w:pPr>
            <w:r>
              <w:rPr>
                <w:noProof/>
              </w:rPr>
              <w:t>If during the 7 days after a stream, the stream is re-activated with a 2nd stream, the clipping will only be available for the content of the 2nd stream.</w:t>
            </w:r>
          </w:p>
        </w:tc>
        <w:tc>
          <w:tcPr>
            <w:tcW w:w="7407" w:type="dxa"/>
          </w:tcPr>
          <w:p w:rsidR="00000000" w:rsidRDefault="0040651D">
            <w:pPr>
              <w:rPr>
                <w:lang w:val="ja-JP"/>
              </w:rPr>
            </w:pPr>
            <w:r>
              <w:rPr>
                <w:rFonts w:ascii="MS Gothic" w:eastAsia="MS Gothic" w:hint="eastAsia"/>
                <w:lang w:val="ja-JP"/>
              </w:rPr>
              <w:t>ストリームから</w:t>
            </w:r>
            <w:r>
              <w:rPr>
                <w:lang w:val="ja-JP"/>
              </w:rPr>
              <w:t xml:space="preserve"> 7 </w:t>
            </w:r>
            <w:r>
              <w:rPr>
                <w:rFonts w:ascii="MS Gothic" w:eastAsia="MS Gothic" w:hint="eastAsia"/>
                <w:lang w:val="ja-JP"/>
              </w:rPr>
              <w:t>日以内に</w:t>
            </w:r>
            <w:r>
              <w:rPr>
                <w:rFonts w:ascii="MS Gothic" w:eastAsia="MS Gothic" w:hAnsi="MS Gothic" w:cs="MS Gothic" w:hint="eastAsia"/>
                <w:lang w:val="ja-JP"/>
              </w:rPr>
              <w:t>、</w:t>
            </w:r>
            <w:r>
              <w:rPr>
                <w:rFonts w:ascii="MS Gothic" w:eastAsia="MS Gothic" w:hint="eastAsia"/>
                <w:lang w:val="ja-JP"/>
              </w:rPr>
              <w:t>ストリームが</w:t>
            </w:r>
            <w:r>
              <w:rPr>
                <w:lang w:val="ja-JP"/>
              </w:rPr>
              <w:t xml:space="preserve"> 2 </w:t>
            </w:r>
            <w:r>
              <w:rPr>
                <w:rFonts w:ascii="MS Gothic" w:eastAsia="MS Gothic" w:hint="eastAsia"/>
                <w:lang w:val="ja-JP"/>
              </w:rPr>
              <w:t>番目のストリームで再びアクティブ化された場合</w:t>
            </w:r>
            <w:r>
              <w:rPr>
                <w:rFonts w:ascii="MS Gothic" w:eastAsia="MS Gothic" w:hAnsi="MS Gothic" w:cs="MS Gothic" w:hint="eastAsia"/>
                <w:lang w:val="ja-JP"/>
              </w:rPr>
              <w:t>、</w:t>
            </w:r>
            <w:r>
              <w:rPr>
                <w:rFonts w:ascii="MS Gothic" w:eastAsia="MS Gothic" w:hint="eastAsia"/>
                <w:lang w:val="ja-JP"/>
              </w:rPr>
              <w:t>クリッピングは</w:t>
            </w:r>
            <w:r>
              <w:rPr>
                <w:lang w:val="ja-JP"/>
              </w:rPr>
              <w:t xml:space="preserve"> 2 </w:t>
            </w:r>
            <w:r>
              <w:rPr>
                <w:rFonts w:ascii="MS Gothic" w:eastAsia="MS Gothic" w:hint="eastAsia"/>
                <w:lang w:val="ja-JP"/>
              </w:rPr>
              <w:t>番目のストリーム</w:t>
            </w:r>
            <w:r>
              <w:rPr>
                <w:rFonts w:ascii="MS Gothic" w:eastAsia="MS Gothic" w:hint="eastAsia"/>
                <w:lang w:val="ja-JP"/>
              </w:rPr>
              <w:t>のコンテンツに対してのみ使用できます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385 </w:t>
            </w:r>
            <w:r>
              <w:rPr>
                <w:noProof/>
                <w:sz w:val="16"/>
              </w:rPr>
              <w:br/>
            </w:r>
            <w:r>
              <w:rPr>
                <w:noProof/>
                <w:sz w:val="2"/>
              </w:rPr>
              <w:t>700a3015-79c1-447a-a808-2f35309893a2</w:t>
            </w:r>
          </w:p>
        </w:tc>
        <w:tc>
          <w:tcPr>
            <w:tcW w:w="7407" w:type="dxa"/>
            <w:shd w:val="clear" w:color="auto" w:fill="F2F2F2" w:themeFill="background1" w:themeFillShade="F2"/>
          </w:tcPr>
          <w:p w:rsidR="00000000" w:rsidRDefault="0040651D">
            <w:pPr>
              <w:rPr>
                <w:noProof/>
              </w:rPr>
            </w:pPr>
            <w:r>
              <w:rPr>
                <w:noProof/>
              </w:rPr>
              <w:t>The 1st stream will be cleared at that point, and there is no way to create create clips from it anymore, even if it is under 7 days after the stream was deactivated.</w:t>
            </w:r>
          </w:p>
        </w:tc>
        <w:tc>
          <w:tcPr>
            <w:tcW w:w="7407" w:type="dxa"/>
          </w:tcPr>
          <w:p w:rsidR="00000000" w:rsidRDefault="0040651D">
            <w:pPr>
              <w:rPr>
                <w:lang w:val="ja-JP"/>
              </w:rPr>
            </w:pPr>
            <w:r>
              <w:rPr>
                <w:rFonts w:ascii="MS Gothic" w:eastAsia="MS Gothic" w:hint="eastAsia"/>
                <w:lang w:val="ja-JP"/>
              </w:rPr>
              <w:t>第</w:t>
            </w:r>
            <w:r>
              <w:rPr>
                <w:lang w:val="ja-JP"/>
              </w:rPr>
              <w:t xml:space="preserve"> 1 </w:t>
            </w:r>
            <w:r>
              <w:rPr>
                <w:rFonts w:ascii="MS Gothic" w:eastAsia="MS Gothic" w:hint="eastAsia"/>
                <w:lang w:val="ja-JP"/>
              </w:rPr>
              <w:t>ストリームはその時点でクリアされ</w:t>
            </w:r>
            <w:r>
              <w:rPr>
                <w:rFonts w:ascii="MS Gothic" w:eastAsia="MS Gothic" w:hAnsi="MS Gothic" w:cs="MS Gothic" w:hint="eastAsia"/>
                <w:lang w:val="ja-JP"/>
              </w:rPr>
              <w:t>、</w:t>
            </w:r>
            <w:r>
              <w:rPr>
                <w:rFonts w:ascii="MS Gothic" w:eastAsia="MS Gothic" w:hint="eastAsia"/>
                <w:lang w:val="ja-JP"/>
              </w:rPr>
              <w:t>ストリーム</w:t>
            </w:r>
            <w:r>
              <w:rPr>
                <w:rFonts w:ascii="MS Gothic" w:eastAsia="MS Gothic" w:hint="eastAsia"/>
                <w:lang w:val="ja-JP"/>
              </w:rPr>
              <w:t>が無効になってから</w:t>
            </w:r>
            <w:r>
              <w:rPr>
                <w:lang w:val="ja-JP"/>
              </w:rPr>
              <w:t xml:space="preserve"> 7 </w:t>
            </w:r>
            <w:r>
              <w:rPr>
                <w:rFonts w:ascii="MS Gothic" w:eastAsia="MS Gothic" w:hint="eastAsia"/>
                <w:lang w:val="ja-JP"/>
              </w:rPr>
              <w:t>日未満であっても</w:t>
            </w:r>
            <w:r>
              <w:rPr>
                <w:rFonts w:ascii="MS Gothic" w:eastAsia="MS Gothic" w:hAnsi="MS Gothic" w:cs="MS Gothic" w:hint="eastAsia"/>
                <w:lang w:val="ja-JP"/>
              </w:rPr>
              <w:t>、</w:t>
            </w:r>
            <w:r>
              <w:rPr>
                <w:rFonts w:ascii="MS Gothic" w:eastAsia="MS Gothic" w:hint="eastAsia"/>
                <w:lang w:val="ja-JP"/>
              </w:rPr>
              <w:t>そのストリームからクリップを作成する方法はもうありません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386 </w:t>
            </w:r>
            <w:r>
              <w:rPr>
                <w:noProof/>
                <w:sz w:val="16"/>
              </w:rPr>
              <w:br/>
            </w:r>
            <w:r>
              <w:rPr>
                <w:noProof/>
                <w:sz w:val="2"/>
              </w:rPr>
              <w:t>8900a1b6-c98e-4e8f-994d-e4f4688f8df0</w:t>
            </w:r>
          </w:p>
        </w:tc>
        <w:tc>
          <w:tcPr>
            <w:tcW w:w="7407" w:type="dxa"/>
            <w:shd w:val="clear" w:color="auto" w:fill="F2F2F2" w:themeFill="background1" w:themeFillShade="F2"/>
          </w:tcPr>
          <w:p w:rsidR="00000000" w:rsidRDefault="0040651D">
            <w:pPr>
              <w:rPr>
                <w:noProof/>
              </w:rPr>
            </w:pPr>
            <w:r>
              <w:rPr>
                <w:noProof/>
              </w:rPr>
              <w:t>Requesting an ad</w:t>
            </w:r>
          </w:p>
        </w:tc>
        <w:tc>
          <w:tcPr>
            <w:tcW w:w="7407" w:type="dxa"/>
          </w:tcPr>
          <w:p w:rsidR="00000000" w:rsidRDefault="0040651D">
            <w:pPr>
              <w:rPr>
                <w:lang w:val="ja-JP"/>
              </w:rPr>
            </w:pPr>
            <w:r>
              <w:rPr>
                <w:rFonts w:ascii="MS Gothic" w:eastAsia="MS Gothic" w:hint="eastAsia"/>
                <w:lang w:val="ja-JP"/>
              </w:rPr>
              <w:t>広告のリクエスト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387 </w:t>
            </w:r>
            <w:r>
              <w:rPr>
                <w:noProof/>
                <w:sz w:val="16"/>
              </w:rPr>
              <w:br/>
            </w:r>
            <w:r>
              <w:rPr>
                <w:noProof/>
                <w:sz w:val="2"/>
              </w:rPr>
              <w:t>e1350da0-130e-4392-aa71-c68be85aad96</w:t>
            </w:r>
          </w:p>
        </w:tc>
        <w:tc>
          <w:tcPr>
            <w:tcW w:w="7407" w:type="dxa"/>
            <w:shd w:val="clear" w:color="auto" w:fill="F2F2F2" w:themeFill="background1" w:themeFillShade="F2"/>
          </w:tcPr>
          <w:p w:rsidR="00000000" w:rsidRDefault="0040651D">
            <w:pPr>
              <w:rPr>
                <w:noProof/>
              </w:rPr>
            </w:pPr>
            <w:r>
              <w:rPr>
                <w:noProof/>
              </w:rPr>
              <w:t xml:space="preserve">If the </w:t>
            </w:r>
            <w:r>
              <w:rPr>
                <w:rStyle w:val="mqInternal"/>
                <w:noProof/>
              </w:rPr>
              <w:t>[1}</w:t>
            </w:r>
            <w:r>
              <w:rPr>
                <w:noProof/>
              </w:rPr>
              <w:t>Enable Server Side Ad Insertion (SSAI)</w:t>
            </w:r>
            <w:r>
              <w:rPr>
                <w:rStyle w:val="mqInternal"/>
                <w:noProof/>
              </w:rPr>
              <w:t>{2]</w:t>
            </w:r>
            <w:r>
              <w:rPr>
                <w:noProof/>
              </w:rPr>
              <w:t xml:space="preserve"> option was selected when the event was cr</w:t>
            </w:r>
            <w:r>
              <w:rPr>
                <w:noProof/>
              </w:rPr>
              <w:t xml:space="preserve">eated, the Control Room page will display a </w:t>
            </w:r>
            <w:r>
              <w:rPr>
                <w:rStyle w:val="mqInternal"/>
                <w:noProof/>
              </w:rPr>
              <w:t>[1}</w:t>
            </w:r>
            <w:r>
              <w:rPr>
                <w:noProof/>
              </w:rPr>
              <w:t>Goto Ad</w:t>
            </w:r>
            <w:r>
              <w:rPr>
                <w:rStyle w:val="mqInternal"/>
                <w:noProof/>
              </w:rPr>
              <w:t>{2]</w:t>
            </w:r>
            <w:r>
              <w:rPr>
                <w:noProof/>
              </w:rPr>
              <w:t xml:space="preserve"> button.</w:t>
            </w:r>
          </w:p>
        </w:tc>
        <w:tc>
          <w:tcPr>
            <w:tcW w:w="7407" w:type="dxa"/>
          </w:tcPr>
          <w:p w:rsidR="00000000" w:rsidRDefault="0040651D">
            <w:pPr>
              <w:rPr>
                <w:lang w:val="ja-JP"/>
              </w:rPr>
            </w:pPr>
            <w:r>
              <w:rPr>
                <w:rFonts w:ascii="MS Gothic" w:eastAsia="MS Gothic" w:hint="eastAsia"/>
                <w:lang w:val="ja-JP"/>
              </w:rPr>
              <w:t>イベントの作成時に</w:t>
            </w:r>
            <w:r>
              <w:rPr>
                <w:lang w:val="ja-JP"/>
              </w:rPr>
              <w:t xml:space="preserve"> \[</w:t>
            </w:r>
            <w:r>
              <w:rPr>
                <w:rFonts w:ascii="MS Gothic" w:eastAsia="MS Gothic" w:hint="eastAsia"/>
                <w:lang w:val="ja-JP"/>
              </w:rPr>
              <w:t>サーバーサイド広告挿入</w:t>
            </w:r>
            <w:r>
              <w:rPr>
                <w:lang w:val="ja-JP"/>
              </w:rPr>
              <w:t xml:space="preserve"> (SSAI) </w:t>
            </w:r>
            <w:r>
              <w:rPr>
                <w:rStyle w:val="mqInternal"/>
                <w:noProof/>
                <w:lang w:val="ja-JP"/>
              </w:rPr>
              <w:t>[1}</w:t>
            </w:r>
            <w:r>
              <w:rPr>
                <w:rFonts w:ascii="MS Gothic" w:eastAsia="MS Gothic" w:hint="eastAsia"/>
                <w:lang w:val="ja-JP"/>
              </w:rPr>
              <w:t>を有効にする</w:t>
            </w:r>
            <w:r>
              <w:rPr>
                <w:rStyle w:val="mqInternal"/>
                <w:noProof/>
                <w:lang w:val="ja-JP"/>
              </w:rPr>
              <w:t>{2]</w:t>
            </w:r>
            <w:r>
              <w:rPr>
                <w:lang w:val="ja-JP"/>
              </w:rPr>
              <w:t xml:space="preserve"> ] </w:t>
            </w:r>
            <w:r>
              <w:rPr>
                <w:rFonts w:ascii="MS Gothic" w:eastAsia="MS Gothic" w:hint="eastAsia"/>
                <w:lang w:val="ja-JP"/>
              </w:rPr>
              <w:t>オプションを選択した場合</w:t>
            </w:r>
            <w:r>
              <w:rPr>
                <w:rFonts w:ascii="MS Gothic" w:eastAsia="MS Gothic" w:hAnsi="MS Gothic" w:cs="MS Gothic" w:hint="eastAsia"/>
                <w:lang w:val="ja-JP"/>
              </w:rPr>
              <w:t>、</w:t>
            </w:r>
            <w:r>
              <w:rPr>
                <w:lang w:val="ja-JP"/>
              </w:rPr>
              <w:t>\[</w:t>
            </w:r>
            <w:r>
              <w:rPr>
                <w:rFonts w:ascii="MS Gothic" w:eastAsia="MS Gothic" w:hint="eastAsia"/>
                <w:lang w:val="ja-JP"/>
              </w:rPr>
              <w:t>コントロールルーム</w:t>
            </w:r>
            <w:r>
              <w:rPr>
                <w:lang w:val="ja-JP"/>
              </w:rPr>
              <w:t xml:space="preserve">] </w:t>
            </w:r>
            <w:r>
              <w:rPr>
                <w:rFonts w:ascii="MS Gothic" w:eastAsia="MS Gothic" w:hint="eastAsia"/>
                <w:lang w:val="ja-JP"/>
              </w:rPr>
              <w:t>ページに</w:t>
            </w:r>
            <w:r>
              <w:rPr>
                <w:lang w:val="ja-JP"/>
              </w:rPr>
              <w:t xml:space="preserve"> \[ </w:t>
            </w:r>
            <w:r>
              <w:rPr>
                <w:rStyle w:val="mqInternal"/>
                <w:noProof/>
                <w:lang w:val="ja-JP"/>
              </w:rPr>
              <w:t>[1}</w:t>
            </w:r>
            <w:r>
              <w:rPr>
                <w:rFonts w:ascii="MS Gothic" w:eastAsia="MS Gothic" w:hint="eastAsia"/>
                <w:lang w:val="ja-JP"/>
              </w:rPr>
              <w:t>広告に移動</w:t>
            </w:r>
            <w:r>
              <w:rPr>
                <w:rStyle w:val="mqInternal"/>
                <w:noProof/>
                <w:lang w:val="ja-JP"/>
              </w:rPr>
              <w:t>{2]</w:t>
            </w:r>
            <w:r>
              <w:rPr>
                <w:lang w:val="ja-JP"/>
              </w:rPr>
              <w:t xml:space="preserve"> ] </w:t>
            </w:r>
            <w:r>
              <w:rPr>
                <w:rFonts w:ascii="MS Gothic" w:eastAsia="MS Gothic" w:hint="eastAsia"/>
                <w:lang w:val="ja-JP"/>
              </w:rPr>
              <w:t>ボタンが表示されます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388 </w:t>
            </w:r>
            <w:r>
              <w:rPr>
                <w:noProof/>
                <w:sz w:val="16"/>
              </w:rPr>
              <w:br/>
            </w:r>
            <w:r>
              <w:rPr>
                <w:noProof/>
                <w:sz w:val="2"/>
              </w:rPr>
              <w:t>13e57c82-64a4-48cd-b5d9-dc29a43e5984</w:t>
            </w:r>
          </w:p>
        </w:tc>
        <w:tc>
          <w:tcPr>
            <w:tcW w:w="7407" w:type="dxa"/>
            <w:shd w:val="clear" w:color="auto" w:fill="F2F2F2" w:themeFill="background1" w:themeFillShade="F2"/>
          </w:tcPr>
          <w:p w:rsidR="00000000" w:rsidRDefault="0040651D">
            <w:pPr>
              <w:rPr>
                <w:noProof/>
              </w:rPr>
            </w:pPr>
            <w:r>
              <w:rPr>
                <w:noProof/>
              </w:rPr>
              <w:t>When clicked, the length of the ad break can be selected.</w:t>
            </w:r>
          </w:p>
        </w:tc>
        <w:tc>
          <w:tcPr>
            <w:tcW w:w="7407" w:type="dxa"/>
          </w:tcPr>
          <w:p w:rsidR="00000000" w:rsidRDefault="0040651D">
            <w:pPr>
              <w:rPr>
                <w:lang w:val="ja-JP"/>
              </w:rPr>
            </w:pPr>
            <w:r>
              <w:rPr>
                <w:rFonts w:ascii="MS Gothic" w:eastAsia="MS Gothic" w:hint="eastAsia"/>
                <w:lang w:val="ja-JP"/>
              </w:rPr>
              <w:t>クリックすると広告区切りの長さを選択できます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390 </w:t>
            </w:r>
            <w:r>
              <w:rPr>
                <w:noProof/>
                <w:sz w:val="16"/>
              </w:rPr>
              <w:br/>
            </w:r>
            <w:r>
              <w:rPr>
                <w:noProof/>
                <w:sz w:val="2"/>
              </w:rPr>
              <w:t>9d78133a-be7e-447a-8762-b28c825c3cc8</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Insert</w:t>
            </w:r>
            <w:r>
              <w:rPr>
                <w:rStyle w:val="mqInternal"/>
                <w:noProof/>
              </w:rPr>
              <w:t>{2]</w:t>
            </w:r>
            <w:r>
              <w:rPr>
                <w:noProof/>
              </w:rPr>
              <w:t xml:space="preserve"> to insert an ad break into the live stream.</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挿入</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ライブストリームに広告ブレイクを挿入します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391 </w:t>
            </w:r>
            <w:r>
              <w:rPr>
                <w:noProof/>
                <w:sz w:val="16"/>
              </w:rPr>
              <w:br/>
            </w:r>
            <w:r>
              <w:rPr>
                <w:noProof/>
                <w:sz w:val="2"/>
              </w:rPr>
              <w:t>5e378587-62da-413</w:t>
            </w:r>
            <w:r>
              <w:rPr>
                <w:noProof/>
                <w:sz w:val="2"/>
              </w:rPr>
              <w:t>e-baf3-3f4a503f0624</w:t>
            </w:r>
          </w:p>
        </w:tc>
        <w:tc>
          <w:tcPr>
            <w:tcW w:w="7407" w:type="dxa"/>
            <w:shd w:val="clear" w:color="auto" w:fill="F2F2F2" w:themeFill="background1" w:themeFillShade="F2"/>
          </w:tcPr>
          <w:p w:rsidR="00000000" w:rsidRDefault="0040651D">
            <w:pPr>
              <w:rPr>
                <w:noProof/>
              </w:rPr>
            </w:pPr>
            <w:r>
              <w:rPr>
                <w:noProof/>
              </w:rPr>
              <w:t>If the ad doesn't fill the entire ad break time, the fill slate will be displayed.</w:t>
            </w:r>
          </w:p>
        </w:tc>
        <w:tc>
          <w:tcPr>
            <w:tcW w:w="7407" w:type="dxa"/>
          </w:tcPr>
          <w:p w:rsidR="00000000" w:rsidRDefault="0040651D">
            <w:pPr>
              <w:rPr>
                <w:lang w:val="ja-JP"/>
              </w:rPr>
            </w:pPr>
            <w:r>
              <w:rPr>
                <w:rFonts w:ascii="MS Gothic" w:eastAsia="MS Gothic" w:hint="eastAsia"/>
                <w:lang w:val="ja-JP"/>
              </w:rPr>
              <w:t>広告が広告休憩時間全体を満たさない場合は</w:t>
            </w:r>
            <w:r>
              <w:rPr>
                <w:rFonts w:ascii="MS Gothic" w:eastAsia="MS Gothic" w:hAnsi="MS Gothic" w:cs="MS Gothic" w:hint="eastAsia"/>
                <w:lang w:val="ja-JP"/>
              </w:rPr>
              <w:t>、</w:t>
            </w:r>
            <w:r>
              <w:rPr>
                <w:rFonts w:ascii="MS Gothic" w:eastAsia="MS Gothic" w:hint="eastAsia"/>
                <w:lang w:val="ja-JP"/>
              </w:rPr>
              <w:t>塗りつぶしスレートが表示されます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392 </w:t>
            </w:r>
            <w:r>
              <w:rPr>
                <w:noProof/>
                <w:sz w:val="16"/>
              </w:rPr>
              <w:br/>
            </w:r>
            <w:r>
              <w:rPr>
                <w:noProof/>
                <w:sz w:val="2"/>
              </w:rPr>
              <w:t>bd3d07c5-88ed-46a7-8896-da416a4a4863</w:t>
            </w:r>
          </w:p>
        </w:tc>
        <w:tc>
          <w:tcPr>
            <w:tcW w:w="7407" w:type="dxa"/>
            <w:shd w:val="clear" w:color="auto" w:fill="F2F2F2" w:themeFill="background1" w:themeFillShade="F2"/>
          </w:tcPr>
          <w:p w:rsidR="00000000" w:rsidRDefault="0040651D">
            <w:pPr>
              <w:rPr>
                <w:noProof/>
              </w:rPr>
            </w:pPr>
            <w:r>
              <w:rPr>
                <w:noProof/>
              </w:rPr>
              <w:t>For information on working with server-side ads in the Live module, see</w:t>
            </w:r>
            <w:r>
              <w:rPr>
                <w:noProof/>
              </w:rPr>
              <w:t xml:space="preserve"> </w:t>
            </w:r>
            <w:r>
              <w:rPr>
                <w:rStyle w:val="mqInternal"/>
                <w:noProof/>
              </w:rPr>
              <w:t>[1}</w:t>
            </w:r>
            <w:r>
              <w:rPr>
                <w:noProof/>
              </w:rPr>
              <w:t>Implementing Server-Side Ads in the Live Module</w:t>
            </w:r>
            <w:r>
              <w:rPr>
                <w:rStyle w:val="mqInternal"/>
                <w:noProof/>
              </w:rPr>
              <w:t>{2]</w:t>
            </w:r>
            <w:r>
              <w:rPr>
                <w:noProof/>
              </w:rPr>
              <w:t>.</w:t>
            </w:r>
          </w:p>
        </w:tc>
        <w:tc>
          <w:tcPr>
            <w:tcW w:w="7407" w:type="dxa"/>
          </w:tcPr>
          <w:p w:rsidR="00000000" w:rsidRDefault="0040651D">
            <w:pPr>
              <w:rPr>
                <w:lang w:val="ja-JP"/>
              </w:rPr>
            </w:pPr>
            <w:r>
              <w:rPr>
                <w:lang w:val="ja-JP"/>
              </w:rPr>
              <w:t xml:space="preserve">Live </w:t>
            </w:r>
            <w:r>
              <w:rPr>
                <w:rFonts w:ascii="MS Gothic" w:eastAsia="MS Gothic" w:hint="eastAsia"/>
                <w:lang w:val="ja-JP"/>
              </w:rPr>
              <w:t>モジュールでのサーバーサイド広告の操作については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ライブモジュールでのサーバーサイド広告の実装を参照してください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393 </w:t>
            </w:r>
            <w:r>
              <w:rPr>
                <w:noProof/>
                <w:sz w:val="16"/>
              </w:rPr>
              <w:br/>
            </w:r>
            <w:r>
              <w:rPr>
                <w:noProof/>
                <w:sz w:val="2"/>
              </w:rPr>
              <w:t>4c716fc4-4ba3-43d2-ab59-cece0178b9aa</w:t>
            </w:r>
          </w:p>
        </w:tc>
        <w:tc>
          <w:tcPr>
            <w:tcW w:w="7407" w:type="dxa"/>
            <w:shd w:val="clear" w:color="auto" w:fill="F2F2F2" w:themeFill="background1" w:themeFillShade="F2"/>
          </w:tcPr>
          <w:p w:rsidR="00000000" w:rsidRDefault="0040651D">
            <w:pPr>
              <w:rPr>
                <w:noProof/>
              </w:rPr>
            </w:pPr>
            <w:r>
              <w:rPr>
                <w:noProof/>
              </w:rPr>
              <w:t>Captions</w:t>
            </w:r>
          </w:p>
        </w:tc>
        <w:tc>
          <w:tcPr>
            <w:tcW w:w="7407" w:type="dxa"/>
          </w:tcPr>
          <w:p w:rsidR="00000000" w:rsidRDefault="0040651D">
            <w:pPr>
              <w:rPr>
                <w:lang w:val="ja-JP"/>
              </w:rPr>
            </w:pPr>
            <w:r>
              <w:rPr>
                <w:rFonts w:ascii="MS Gothic" w:eastAsia="MS Gothic" w:hint="eastAsia"/>
                <w:lang w:val="ja-JP"/>
              </w:rPr>
              <w:t>キャプション</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394 </w:t>
            </w:r>
            <w:r>
              <w:rPr>
                <w:noProof/>
                <w:sz w:val="16"/>
              </w:rPr>
              <w:br/>
            </w:r>
            <w:r>
              <w:rPr>
                <w:noProof/>
                <w:sz w:val="2"/>
              </w:rPr>
              <w:t>3dd9b3ad-59de-4b4f-8f86-33f43399de5d</w:t>
            </w:r>
          </w:p>
        </w:tc>
        <w:tc>
          <w:tcPr>
            <w:tcW w:w="7407" w:type="dxa"/>
            <w:shd w:val="clear" w:color="auto" w:fill="F2F2F2" w:themeFill="background1" w:themeFillShade="F2"/>
          </w:tcPr>
          <w:p w:rsidR="00000000" w:rsidRDefault="0040651D">
            <w:pPr>
              <w:rPr>
                <w:noProof/>
              </w:rPr>
            </w:pPr>
            <w:r>
              <w:rPr>
                <w:noProof/>
              </w:rPr>
              <w:t>Brightcove Live currently supports 608 captions in-band (inside h.264 headers).</w:t>
            </w:r>
          </w:p>
        </w:tc>
        <w:tc>
          <w:tcPr>
            <w:tcW w:w="7407" w:type="dxa"/>
          </w:tcPr>
          <w:p w:rsidR="00000000" w:rsidRDefault="0040651D">
            <w:pPr>
              <w:rPr>
                <w:lang w:val="ja-JP"/>
              </w:rPr>
            </w:pPr>
            <w:r>
              <w:rPr>
                <w:rFonts w:ascii="MS Gothic" w:eastAsia="MS Gothic" w:hint="eastAsia"/>
                <w:lang w:val="ja-JP"/>
              </w:rPr>
              <w:t>ブライトコーブライブは現在</w:t>
            </w:r>
            <w:r>
              <w:rPr>
                <w:rFonts w:ascii="MS Gothic" w:eastAsia="MS Gothic" w:hAnsi="MS Gothic" w:cs="MS Gothic" w:hint="eastAsia"/>
                <w:lang w:val="ja-JP"/>
              </w:rPr>
              <w:t>、</w:t>
            </w:r>
            <w:r>
              <w:rPr>
                <w:lang w:val="ja-JP"/>
              </w:rPr>
              <w:t xml:space="preserve">608 </w:t>
            </w:r>
            <w:r>
              <w:rPr>
                <w:rFonts w:ascii="MS Gothic" w:eastAsia="MS Gothic" w:hint="eastAsia"/>
                <w:lang w:val="ja-JP"/>
              </w:rPr>
              <w:t>キャプションをインバンドでサポートしています</w:t>
            </w:r>
            <w:r>
              <w:rPr>
                <w:lang w:val="ja-JP"/>
              </w:rPr>
              <w:t xml:space="preserve"> (h.264 </w:t>
            </w:r>
            <w:r>
              <w:rPr>
                <w:rFonts w:ascii="MS Gothic" w:eastAsia="MS Gothic" w:hint="eastAsia"/>
                <w:lang w:val="ja-JP"/>
              </w:rPr>
              <w:t>ヘッダー内</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395 </w:t>
            </w:r>
            <w:r>
              <w:rPr>
                <w:noProof/>
                <w:sz w:val="16"/>
              </w:rPr>
              <w:br/>
            </w:r>
            <w:r>
              <w:rPr>
                <w:noProof/>
                <w:sz w:val="2"/>
              </w:rPr>
              <w:t>0fedd87b-415a-4ed9-a05a-5f282d2f27c7</w:t>
            </w:r>
          </w:p>
        </w:tc>
        <w:tc>
          <w:tcPr>
            <w:tcW w:w="7407" w:type="dxa"/>
            <w:shd w:val="clear" w:color="auto" w:fill="F2F2F2" w:themeFill="background1" w:themeFillShade="F2"/>
          </w:tcPr>
          <w:p w:rsidR="00000000" w:rsidRDefault="0040651D">
            <w:pPr>
              <w:rPr>
                <w:noProof/>
              </w:rPr>
            </w:pPr>
            <w:r>
              <w:rPr>
                <w:noProof/>
              </w:rPr>
              <w:t>If captions are inside the h.264 input signal (correctly signaled in the user_data packet) those are passed through to the h.264 outputs.</w:t>
            </w:r>
          </w:p>
        </w:tc>
        <w:tc>
          <w:tcPr>
            <w:tcW w:w="7407" w:type="dxa"/>
          </w:tcPr>
          <w:p w:rsidR="00000000" w:rsidRDefault="0040651D">
            <w:pPr>
              <w:rPr>
                <w:lang w:val="ja-JP"/>
              </w:rPr>
            </w:pPr>
            <w:r>
              <w:rPr>
                <w:rFonts w:ascii="MS Gothic" w:eastAsia="MS Gothic" w:hint="eastAsia"/>
                <w:lang w:val="ja-JP"/>
              </w:rPr>
              <w:t>キャプションが</w:t>
            </w:r>
            <w:r>
              <w:rPr>
                <w:lang w:val="ja-JP"/>
              </w:rPr>
              <w:t xml:space="preserve"> h.264 </w:t>
            </w:r>
            <w:r>
              <w:rPr>
                <w:rFonts w:ascii="MS Gothic" w:eastAsia="MS Gothic" w:hint="eastAsia"/>
                <w:lang w:val="ja-JP"/>
              </w:rPr>
              <w:t>入力信号</w:t>
            </w:r>
            <w:r>
              <w:rPr>
                <w:rFonts w:ascii="Arial Unicode MS" w:eastAsia="Arial Unicode MS" w:hint="eastAsia"/>
                <w:lang w:val="ja-JP"/>
              </w:rPr>
              <w:t>（</w:t>
            </w:r>
            <w:r>
              <w:rPr>
                <w:lang w:val="ja-JP"/>
              </w:rPr>
              <w:t xml:space="preserve">user_data </w:t>
            </w:r>
            <w:r>
              <w:rPr>
                <w:rFonts w:ascii="MS Gothic" w:eastAsia="MS Gothic" w:hint="eastAsia"/>
                <w:lang w:val="ja-JP"/>
              </w:rPr>
              <w:t>パケットで正しくシグナル</w:t>
            </w:r>
            <w:r>
              <w:rPr>
                <w:rFonts w:ascii="Arial Unicode MS" w:eastAsia="Arial Unicode MS" w:hint="eastAsia"/>
                <w:lang w:val="ja-JP"/>
              </w:rPr>
              <w:t>）</w:t>
            </w:r>
            <w:r>
              <w:rPr>
                <w:rFonts w:ascii="MS Gothic" w:eastAsia="MS Gothic" w:hint="eastAsia"/>
                <w:lang w:val="ja-JP"/>
              </w:rPr>
              <w:t>内にある場合</w:t>
            </w:r>
            <w:r>
              <w:rPr>
                <w:rFonts w:ascii="MS Gothic" w:eastAsia="MS Gothic" w:hAnsi="MS Gothic" w:cs="MS Gothic" w:hint="eastAsia"/>
                <w:lang w:val="ja-JP"/>
              </w:rPr>
              <w:t>、</w:t>
            </w:r>
            <w:r>
              <w:rPr>
                <w:rFonts w:ascii="MS Gothic" w:eastAsia="MS Gothic" w:hint="eastAsia"/>
                <w:lang w:val="ja-JP"/>
              </w:rPr>
              <w:t>キャプションは</w:t>
            </w:r>
            <w:r>
              <w:rPr>
                <w:lang w:val="ja-JP"/>
              </w:rPr>
              <w:t xml:space="preserve"> h.264 </w:t>
            </w:r>
            <w:r>
              <w:rPr>
                <w:rFonts w:ascii="MS Gothic" w:eastAsia="MS Gothic" w:hint="eastAsia"/>
                <w:lang w:val="ja-JP"/>
              </w:rPr>
              <w:t>出力に渡されます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396 </w:t>
            </w:r>
            <w:r>
              <w:rPr>
                <w:noProof/>
                <w:sz w:val="16"/>
              </w:rPr>
              <w:br/>
            </w:r>
            <w:r>
              <w:rPr>
                <w:noProof/>
                <w:sz w:val="2"/>
              </w:rPr>
              <w:t>b6cfdeae-bc3f-4cb9-befc-ae31cd6e1b8b</w:t>
            </w:r>
          </w:p>
        </w:tc>
        <w:tc>
          <w:tcPr>
            <w:tcW w:w="7407" w:type="dxa"/>
            <w:shd w:val="clear" w:color="auto" w:fill="F2F2F2" w:themeFill="background1" w:themeFillShade="F2"/>
          </w:tcPr>
          <w:p w:rsidR="00000000" w:rsidRDefault="0040651D">
            <w:pPr>
              <w:rPr>
                <w:noProof/>
              </w:rPr>
            </w:pPr>
            <w:r>
              <w:rPr>
                <w:noProof/>
              </w:rPr>
              <w:t>If</w:t>
            </w:r>
            <w:r>
              <w:rPr>
                <w:noProof/>
              </w:rPr>
              <w:t xml:space="preserve"> you are using a broadcast Elemental live encoder you can get captions from SDI (EIA-608/CEA-608) or other sources (SCTE-20, SCC, Teletext, DVB-Sub, Ancillary, ARIB, TTML, SCTE-27, STL, SRT, SMI) and put them into the h.264 stream that you send to us.</w:t>
            </w:r>
          </w:p>
        </w:tc>
        <w:tc>
          <w:tcPr>
            <w:tcW w:w="7407" w:type="dxa"/>
          </w:tcPr>
          <w:p w:rsidR="00000000" w:rsidRDefault="0040651D">
            <w:pPr>
              <w:rPr>
                <w:lang w:val="ja-JP"/>
              </w:rPr>
            </w:pPr>
            <w:r>
              <w:rPr>
                <w:rFonts w:ascii="MS Gothic" w:eastAsia="MS Gothic" w:hint="eastAsia"/>
                <w:lang w:val="ja-JP"/>
              </w:rPr>
              <w:t>ブロード</w:t>
            </w:r>
            <w:r>
              <w:rPr>
                <w:rFonts w:ascii="MS Gothic" w:eastAsia="MS Gothic" w:hint="eastAsia"/>
                <w:lang w:val="ja-JP"/>
              </w:rPr>
              <w:t>キャスト</w:t>
            </w:r>
            <w:r>
              <w:rPr>
                <w:lang w:val="ja-JP"/>
              </w:rPr>
              <w:t xml:space="preserve">Elemental </w:t>
            </w:r>
            <w:r>
              <w:rPr>
                <w:rFonts w:ascii="MS Gothic" w:eastAsia="MS Gothic" w:hint="eastAsia"/>
                <w:lang w:val="ja-JP"/>
              </w:rPr>
              <w:t>ライブエンコーダーを使用している場合は</w:t>
            </w:r>
            <w:r>
              <w:rPr>
                <w:rFonts w:ascii="MS Gothic" w:eastAsia="MS Gothic" w:hAnsi="MS Gothic" w:cs="MS Gothic" w:hint="eastAsia"/>
                <w:lang w:val="ja-JP"/>
              </w:rPr>
              <w:t>、</w:t>
            </w:r>
            <w:r>
              <w:rPr>
                <w:lang w:val="ja-JP"/>
              </w:rPr>
              <w:t xml:space="preserve">SDI (EIA-608/CEA-608) </w:t>
            </w:r>
            <w:r>
              <w:rPr>
                <w:rFonts w:ascii="MS Gothic" w:eastAsia="MS Gothic" w:hint="eastAsia"/>
                <w:lang w:val="ja-JP"/>
              </w:rPr>
              <w:t>または他のソース</w:t>
            </w:r>
            <w:r>
              <w:rPr>
                <w:lang w:val="ja-JP"/>
              </w:rPr>
              <w:t xml:space="preserve"> (SCTE-20</w:t>
            </w:r>
            <w:r>
              <w:rPr>
                <w:rFonts w:ascii="MS Gothic" w:eastAsia="MS Gothic" w:hAnsi="MS Gothic" w:cs="MS Gothic" w:hint="eastAsia"/>
                <w:lang w:val="ja-JP"/>
              </w:rPr>
              <w:t>、</w:t>
            </w:r>
            <w:r>
              <w:rPr>
                <w:lang w:val="ja-JP"/>
              </w:rPr>
              <w:t>SCC</w:t>
            </w:r>
            <w:r>
              <w:rPr>
                <w:rFonts w:ascii="MS Gothic" w:eastAsia="MS Gothic" w:hAnsi="MS Gothic" w:cs="MS Gothic" w:hint="eastAsia"/>
                <w:lang w:val="ja-JP"/>
              </w:rPr>
              <w:t>、</w:t>
            </w:r>
            <w:r>
              <w:rPr>
                <w:rFonts w:ascii="MS Gothic" w:eastAsia="MS Gothic" w:hint="eastAsia"/>
                <w:lang w:val="ja-JP"/>
              </w:rPr>
              <w:t>文字放送</w:t>
            </w:r>
            <w:r>
              <w:rPr>
                <w:rFonts w:ascii="MS Gothic" w:eastAsia="MS Gothic" w:hAnsi="MS Gothic" w:cs="MS Gothic" w:hint="eastAsia"/>
                <w:lang w:val="ja-JP"/>
              </w:rPr>
              <w:t>、</w:t>
            </w:r>
            <w:r>
              <w:rPr>
                <w:lang w:val="ja-JP"/>
              </w:rPr>
              <w:t>DVB-Sub</w:t>
            </w:r>
            <w:r>
              <w:rPr>
                <w:rFonts w:ascii="MS Gothic" w:eastAsia="MS Gothic" w:hAnsi="MS Gothic" w:cs="MS Gothic" w:hint="eastAsia"/>
                <w:lang w:val="ja-JP"/>
              </w:rPr>
              <w:t>、</w:t>
            </w:r>
            <w:r>
              <w:rPr>
                <w:rFonts w:ascii="MS Gothic" w:eastAsia="MS Gothic" w:hint="eastAsia"/>
                <w:lang w:val="ja-JP"/>
              </w:rPr>
              <w:t>付属</w:t>
            </w:r>
            <w:r>
              <w:rPr>
                <w:rFonts w:ascii="MS Gothic" w:eastAsia="MS Gothic" w:hAnsi="MS Gothic" w:cs="MS Gothic" w:hint="eastAsia"/>
                <w:lang w:val="ja-JP"/>
              </w:rPr>
              <w:t>、</w:t>
            </w:r>
            <w:r>
              <w:rPr>
                <w:lang w:val="ja-JP"/>
              </w:rPr>
              <w:t>ARB</w:t>
            </w:r>
            <w:r>
              <w:rPr>
                <w:rFonts w:ascii="MS Gothic" w:eastAsia="MS Gothic" w:hAnsi="MS Gothic" w:cs="MS Gothic" w:hint="eastAsia"/>
                <w:lang w:val="ja-JP"/>
              </w:rPr>
              <w:t>、</w:t>
            </w:r>
            <w:r>
              <w:rPr>
                <w:lang w:val="ja-JP"/>
              </w:rPr>
              <w:t>TTML</w:t>
            </w:r>
            <w:r>
              <w:rPr>
                <w:rFonts w:ascii="MS Gothic" w:eastAsia="MS Gothic" w:hAnsi="MS Gothic" w:cs="MS Gothic" w:hint="eastAsia"/>
                <w:lang w:val="ja-JP"/>
              </w:rPr>
              <w:t>、</w:t>
            </w:r>
            <w:r>
              <w:rPr>
                <w:lang w:val="ja-JP"/>
              </w:rPr>
              <w:t>SCTE-27</w:t>
            </w:r>
            <w:r>
              <w:rPr>
                <w:rFonts w:ascii="MS Gothic" w:eastAsia="MS Gothic" w:hAnsi="MS Gothic" w:cs="MS Gothic" w:hint="eastAsia"/>
                <w:lang w:val="ja-JP"/>
              </w:rPr>
              <w:t>、</w:t>
            </w:r>
            <w:r>
              <w:rPr>
                <w:lang w:val="ja-JP"/>
              </w:rPr>
              <w:t>STL</w:t>
            </w:r>
            <w:r>
              <w:rPr>
                <w:rFonts w:ascii="MS Gothic" w:eastAsia="MS Gothic" w:hAnsi="MS Gothic" w:cs="MS Gothic" w:hint="eastAsia"/>
                <w:lang w:val="ja-JP"/>
              </w:rPr>
              <w:t>、</w:t>
            </w:r>
            <w:r>
              <w:rPr>
                <w:lang w:val="ja-JP"/>
              </w:rPr>
              <w:t>SRT</w:t>
            </w:r>
            <w:r>
              <w:rPr>
                <w:rFonts w:ascii="MS Gothic" w:eastAsia="MS Gothic" w:hAnsi="MS Gothic" w:cs="MS Gothic" w:hint="eastAsia"/>
                <w:lang w:val="ja-JP"/>
              </w:rPr>
              <w:t>、</w:t>
            </w:r>
            <w:r>
              <w:rPr>
                <w:lang w:val="ja-JP"/>
              </w:rPr>
              <w:t xml:space="preserve">SMI) </w:t>
            </w:r>
            <w:r>
              <w:rPr>
                <w:rFonts w:ascii="MS Gothic" w:eastAsia="MS Gothic" w:hint="eastAsia"/>
                <w:lang w:val="ja-JP"/>
              </w:rPr>
              <w:t>からキャプションを取得して</w:t>
            </w:r>
            <w:r>
              <w:rPr>
                <w:rFonts w:ascii="MS Gothic" w:eastAsia="MS Gothic" w:hAnsi="MS Gothic" w:cs="MS Gothic" w:hint="eastAsia"/>
                <w:lang w:val="ja-JP"/>
              </w:rPr>
              <w:t>、</w:t>
            </w:r>
            <w:r>
              <w:rPr>
                <w:rFonts w:ascii="MS Gothic" w:eastAsia="MS Gothic" w:hint="eastAsia"/>
                <w:lang w:val="ja-JP"/>
              </w:rPr>
              <w:t>送信した</w:t>
            </w:r>
            <w:r>
              <w:rPr>
                <w:lang w:val="ja-JP"/>
              </w:rPr>
              <w:t xml:space="preserve"> h.264 </w:t>
            </w:r>
            <w:r>
              <w:rPr>
                <w:rFonts w:ascii="MS Gothic" w:eastAsia="MS Gothic" w:hint="eastAsia"/>
                <w:lang w:val="ja-JP"/>
              </w:rPr>
              <w:t>ストリームに入れることができます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397 </w:t>
            </w:r>
            <w:r>
              <w:rPr>
                <w:noProof/>
                <w:sz w:val="16"/>
              </w:rPr>
              <w:br/>
            </w:r>
            <w:r>
              <w:rPr>
                <w:noProof/>
                <w:sz w:val="2"/>
              </w:rPr>
              <w:t>6a190295-4333-4600-8518-2dc1ba7fb576</w:t>
            </w:r>
          </w:p>
        </w:tc>
        <w:tc>
          <w:tcPr>
            <w:tcW w:w="7407" w:type="dxa"/>
            <w:shd w:val="clear" w:color="auto" w:fill="F2F2F2" w:themeFill="background1" w:themeFillShade="F2"/>
          </w:tcPr>
          <w:p w:rsidR="00000000" w:rsidRDefault="0040651D">
            <w:pPr>
              <w:rPr>
                <w:noProof/>
              </w:rPr>
            </w:pPr>
            <w:r>
              <w:rPr>
                <w:noProof/>
              </w:rPr>
              <w:t>Other broadcast grade encoders probably can do</w:t>
            </w:r>
            <w:r>
              <w:rPr>
                <w:noProof/>
              </w:rPr>
              <w:t xml:space="preserve"> the same, but we have not formally tested them.</w:t>
            </w:r>
          </w:p>
        </w:tc>
        <w:tc>
          <w:tcPr>
            <w:tcW w:w="7407" w:type="dxa"/>
          </w:tcPr>
          <w:p w:rsidR="00000000" w:rsidRDefault="0040651D">
            <w:pPr>
              <w:rPr>
                <w:lang w:val="ja-JP"/>
              </w:rPr>
            </w:pPr>
            <w:r>
              <w:rPr>
                <w:rFonts w:ascii="MS Gothic" w:eastAsia="MS Gothic" w:hint="eastAsia"/>
                <w:lang w:val="ja-JP"/>
              </w:rPr>
              <w:t>他の放送グレードのエンコーダでも同じことができるかもしれませんが</w:t>
            </w:r>
            <w:r>
              <w:rPr>
                <w:rFonts w:ascii="MS Gothic" w:eastAsia="MS Gothic" w:hAnsi="MS Gothic" w:cs="MS Gothic" w:hint="eastAsia"/>
                <w:lang w:val="ja-JP"/>
              </w:rPr>
              <w:t>、</w:t>
            </w:r>
            <w:r>
              <w:rPr>
                <w:rFonts w:ascii="MS Gothic" w:eastAsia="MS Gothic" w:hint="eastAsia"/>
                <w:lang w:val="ja-JP"/>
              </w:rPr>
              <w:t>正式にテストされていません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398 </w:t>
            </w:r>
            <w:r>
              <w:rPr>
                <w:noProof/>
                <w:sz w:val="16"/>
              </w:rPr>
              <w:br/>
            </w:r>
            <w:r>
              <w:rPr>
                <w:noProof/>
                <w:sz w:val="2"/>
              </w:rPr>
              <w:t>4b6d4617-5e13-4d9c-b5a5-9e233fdddfad</w:t>
            </w:r>
          </w:p>
        </w:tc>
        <w:tc>
          <w:tcPr>
            <w:tcW w:w="7407" w:type="dxa"/>
            <w:shd w:val="clear" w:color="auto" w:fill="F2F2F2" w:themeFill="background1" w:themeFillShade="F2"/>
          </w:tcPr>
          <w:p w:rsidR="00000000" w:rsidRDefault="0040651D">
            <w:pPr>
              <w:rPr>
                <w:noProof/>
              </w:rPr>
            </w:pPr>
            <w:r>
              <w:rPr>
                <w:noProof/>
              </w:rPr>
              <w:t xml:space="preserve">WebVTT captions are </w:t>
            </w:r>
            <w:r>
              <w:rPr>
                <w:rStyle w:val="mqInternal"/>
                <w:noProof/>
              </w:rPr>
              <w:t>[1}</w:t>
            </w:r>
            <w:r>
              <w:rPr>
                <w:noProof/>
              </w:rPr>
              <w:t>not</w:t>
            </w:r>
            <w:r>
              <w:rPr>
                <w:rStyle w:val="mqInternal"/>
                <w:noProof/>
              </w:rPr>
              <w:t>{2]</w:t>
            </w:r>
            <w:r>
              <w:rPr>
                <w:noProof/>
              </w:rPr>
              <w:t xml:space="preserve"> supported for Live streams.</w:t>
            </w:r>
          </w:p>
        </w:tc>
        <w:tc>
          <w:tcPr>
            <w:tcW w:w="7407" w:type="dxa"/>
          </w:tcPr>
          <w:p w:rsidR="00000000" w:rsidRDefault="0040651D">
            <w:pPr>
              <w:rPr>
                <w:lang w:val="ja-JP"/>
              </w:rPr>
            </w:pPr>
            <w:r>
              <w:rPr>
                <w:lang w:val="ja-JP"/>
              </w:rPr>
              <w:t xml:space="preserve">WebVTT </w:t>
            </w:r>
            <w:r>
              <w:rPr>
                <w:rFonts w:ascii="MS Gothic" w:eastAsia="MS Gothic" w:hint="eastAsia"/>
                <w:lang w:val="ja-JP"/>
              </w:rPr>
              <w:t>キャプションは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ライブストリームではサポートされていません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399 </w:t>
            </w:r>
            <w:r>
              <w:rPr>
                <w:noProof/>
                <w:sz w:val="16"/>
              </w:rPr>
              <w:br/>
            </w:r>
            <w:r>
              <w:rPr>
                <w:noProof/>
                <w:sz w:val="2"/>
              </w:rPr>
              <w:t>6a041336-9af1-40ce-9e45-f3adef6cce18</w:t>
            </w:r>
          </w:p>
        </w:tc>
        <w:tc>
          <w:tcPr>
            <w:tcW w:w="7407" w:type="dxa"/>
            <w:shd w:val="clear" w:color="auto" w:fill="F2F2F2" w:themeFill="background1" w:themeFillShade="F2"/>
          </w:tcPr>
          <w:p w:rsidR="00000000" w:rsidRDefault="0040651D">
            <w:pPr>
              <w:rPr>
                <w:noProof/>
              </w:rPr>
            </w:pPr>
            <w:r>
              <w:rPr>
                <w:noProof/>
              </w:rPr>
              <w:t>The Brightcove Player has support for in-band captions.</w:t>
            </w:r>
          </w:p>
        </w:tc>
        <w:tc>
          <w:tcPr>
            <w:tcW w:w="7407" w:type="dxa"/>
          </w:tcPr>
          <w:p w:rsidR="00000000" w:rsidRDefault="0040651D">
            <w:pPr>
              <w:rPr>
                <w:lang w:val="ja-JP"/>
              </w:rPr>
            </w:pPr>
            <w:r>
              <w:rPr>
                <w:lang w:val="ja-JP"/>
              </w:rPr>
              <w:t xml:space="preserve">Brightcove Player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インバンドキャプションがサポートされています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400 </w:t>
            </w:r>
            <w:r>
              <w:rPr>
                <w:noProof/>
                <w:sz w:val="16"/>
              </w:rPr>
              <w:br/>
            </w:r>
            <w:r>
              <w:rPr>
                <w:noProof/>
                <w:sz w:val="2"/>
              </w:rPr>
              <w:t>91d9e3c4-481a-4e95-939f-52d0683f7c05</w:t>
            </w:r>
          </w:p>
        </w:tc>
        <w:tc>
          <w:tcPr>
            <w:tcW w:w="7407" w:type="dxa"/>
            <w:shd w:val="clear" w:color="auto" w:fill="F2F2F2" w:themeFill="background1" w:themeFillShade="F2"/>
          </w:tcPr>
          <w:p w:rsidR="00000000" w:rsidRDefault="0040651D">
            <w:pPr>
              <w:rPr>
                <w:noProof/>
              </w:rPr>
            </w:pPr>
            <w:r>
              <w:rPr>
                <w:noProof/>
              </w:rPr>
              <w:t>As a current limitation, Safari will display the CC controls for Live strea</w:t>
            </w:r>
            <w:r>
              <w:rPr>
                <w:noProof/>
              </w:rPr>
              <w:t>ms, even when there are no captions to display.</w:t>
            </w:r>
          </w:p>
        </w:tc>
        <w:tc>
          <w:tcPr>
            <w:tcW w:w="7407" w:type="dxa"/>
          </w:tcPr>
          <w:p w:rsidR="00000000" w:rsidRDefault="0040651D">
            <w:pPr>
              <w:rPr>
                <w:lang w:val="ja-JP"/>
              </w:rPr>
            </w:pPr>
            <w:r>
              <w:rPr>
                <w:rFonts w:ascii="MS Gothic" w:eastAsia="MS Gothic" w:hint="eastAsia"/>
                <w:lang w:val="ja-JP"/>
              </w:rPr>
              <w:t>現在の制限として</w:t>
            </w:r>
            <w:r>
              <w:rPr>
                <w:rFonts w:ascii="MS Gothic" w:eastAsia="MS Gothic" w:hAnsi="MS Gothic" w:cs="MS Gothic" w:hint="eastAsia"/>
                <w:lang w:val="ja-JP"/>
              </w:rPr>
              <w:t>、</w:t>
            </w:r>
            <w:r>
              <w:rPr>
                <w:lang w:val="ja-JP"/>
              </w:rPr>
              <w:t xml:space="preserve">Safari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表示するキャプションがない場合でも</w:t>
            </w:r>
            <w:r>
              <w:rPr>
                <w:rFonts w:ascii="MS Gothic" w:eastAsia="MS Gothic" w:hAnsi="MS Gothic" w:cs="MS Gothic" w:hint="eastAsia"/>
                <w:lang w:val="ja-JP"/>
              </w:rPr>
              <w:t>、</w:t>
            </w:r>
            <w:r>
              <w:rPr>
                <w:rFonts w:ascii="MS Gothic" w:eastAsia="MS Gothic" w:hint="eastAsia"/>
                <w:lang w:val="ja-JP"/>
              </w:rPr>
              <w:t>ライブストリームの</w:t>
            </w:r>
            <w:r>
              <w:rPr>
                <w:lang w:val="ja-JP"/>
              </w:rPr>
              <w:t xml:space="preserve"> CC </w:t>
            </w:r>
            <w:r>
              <w:rPr>
                <w:rFonts w:ascii="MS Gothic" w:eastAsia="MS Gothic" w:hint="eastAsia"/>
                <w:lang w:val="ja-JP"/>
              </w:rPr>
              <w:t>コントロールが表示されます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401 </w:t>
            </w:r>
            <w:r>
              <w:rPr>
                <w:noProof/>
                <w:sz w:val="16"/>
              </w:rPr>
              <w:br/>
            </w:r>
            <w:r>
              <w:rPr>
                <w:noProof/>
                <w:sz w:val="2"/>
              </w:rPr>
              <w:t>c0c8b7c0-cbfd-4bf5-b774-bbce288ab947</w:t>
            </w:r>
          </w:p>
        </w:tc>
        <w:tc>
          <w:tcPr>
            <w:tcW w:w="7407" w:type="dxa"/>
            <w:shd w:val="clear" w:color="auto" w:fill="F2F2F2" w:themeFill="background1" w:themeFillShade="F2"/>
          </w:tcPr>
          <w:p w:rsidR="00000000" w:rsidRDefault="0040651D">
            <w:pPr>
              <w:rPr>
                <w:noProof/>
              </w:rPr>
            </w:pPr>
            <w:r>
              <w:rPr>
                <w:noProof/>
              </w:rPr>
              <w:t>Troubleshooting live stream issues</w:t>
            </w:r>
          </w:p>
        </w:tc>
        <w:tc>
          <w:tcPr>
            <w:tcW w:w="7407" w:type="dxa"/>
          </w:tcPr>
          <w:p w:rsidR="00000000" w:rsidRDefault="0040651D">
            <w:pPr>
              <w:rPr>
                <w:lang w:val="ja-JP"/>
              </w:rPr>
            </w:pPr>
            <w:r>
              <w:rPr>
                <w:rFonts w:ascii="MS Gothic" w:eastAsia="MS Gothic" w:hint="eastAsia"/>
                <w:lang w:val="ja-JP"/>
              </w:rPr>
              <w:t>ライブ配信の問題のトラブルシューティング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402 </w:t>
            </w:r>
            <w:r>
              <w:rPr>
                <w:noProof/>
                <w:sz w:val="16"/>
              </w:rPr>
              <w:br/>
            </w:r>
            <w:r>
              <w:rPr>
                <w:noProof/>
                <w:sz w:val="2"/>
              </w:rPr>
              <w:t>8f0153e0-65be-4aaa-92f1-dffe842374a4</w:t>
            </w:r>
          </w:p>
        </w:tc>
        <w:tc>
          <w:tcPr>
            <w:tcW w:w="7407" w:type="dxa"/>
            <w:shd w:val="clear" w:color="auto" w:fill="F2F2F2" w:themeFill="background1" w:themeFillShade="F2"/>
          </w:tcPr>
          <w:p w:rsidR="00000000" w:rsidRDefault="0040651D">
            <w:pPr>
              <w:rPr>
                <w:noProof/>
              </w:rPr>
            </w:pPr>
            <w:r>
              <w:rPr>
                <w:noProof/>
              </w:rPr>
              <w:t>I</w:t>
            </w:r>
            <w:r>
              <w:rPr>
                <w:noProof/>
              </w:rPr>
              <w:t xml:space="preserve">f you need further help getting your live event to work, you can </w:t>
            </w:r>
            <w:r>
              <w:rPr>
                <w:rStyle w:val="mqInternal"/>
                <w:noProof/>
              </w:rPr>
              <w:t>[1}</w:t>
            </w:r>
            <w:r>
              <w:rPr>
                <w:noProof/>
              </w:rPr>
              <w:t>contact us</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ライブイベントを動作させるのにさらにサポートが必要な場合は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お問い合わせください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403 </w:t>
            </w:r>
            <w:r>
              <w:rPr>
                <w:noProof/>
                <w:sz w:val="16"/>
              </w:rPr>
              <w:br/>
            </w:r>
            <w:r>
              <w:rPr>
                <w:noProof/>
                <w:sz w:val="2"/>
              </w:rPr>
              <w:t>aed2fb08-6fe5-4cb1-ad66-dc912a244038</w:t>
            </w:r>
          </w:p>
        </w:tc>
        <w:tc>
          <w:tcPr>
            <w:tcW w:w="7407" w:type="dxa"/>
            <w:shd w:val="clear" w:color="auto" w:fill="F2F2F2" w:themeFill="background1" w:themeFillShade="F2"/>
          </w:tcPr>
          <w:p w:rsidR="00000000" w:rsidRDefault="0040651D">
            <w:pPr>
              <w:rPr>
                <w:noProof/>
              </w:rPr>
            </w:pPr>
            <w:r>
              <w:rPr>
                <w:noProof/>
              </w:rPr>
              <w:t>To make sure you get the fastest response possible, below is a list of what suppor</w:t>
            </w:r>
            <w:r>
              <w:rPr>
                <w:noProof/>
              </w:rPr>
              <w:t>t will need to solve the problem.</w:t>
            </w:r>
          </w:p>
        </w:tc>
        <w:tc>
          <w:tcPr>
            <w:tcW w:w="7407" w:type="dxa"/>
          </w:tcPr>
          <w:p w:rsidR="00000000" w:rsidRDefault="0040651D">
            <w:pPr>
              <w:rPr>
                <w:lang w:val="ja-JP"/>
              </w:rPr>
            </w:pPr>
            <w:r>
              <w:rPr>
                <w:rFonts w:ascii="MS Gothic" w:eastAsia="MS Gothic" w:hint="eastAsia"/>
                <w:lang w:val="ja-JP"/>
              </w:rPr>
              <w:t>可能な限り迅速な応答を得るために</w:t>
            </w:r>
            <w:r>
              <w:rPr>
                <w:rFonts w:ascii="MS Gothic" w:eastAsia="MS Gothic" w:hAnsi="MS Gothic" w:cs="MS Gothic" w:hint="eastAsia"/>
                <w:lang w:val="ja-JP"/>
              </w:rPr>
              <w:t>、</w:t>
            </w:r>
            <w:r>
              <w:rPr>
                <w:rFonts w:ascii="MS Gothic" w:eastAsia="MS Gothic" w:hint="eastAsia"/>
                <w:lang w:val="ja-JP"/>
              </w:rPr>
              <w:t>問題を解決するために必要なサポートのリストを以下に示します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404 </w:t>
            </w:r>
            <w:r>
              <w:rPr>
                <w:noProof/>
                <w:sz w:val="16"/>
              </w:rPr>
              <w:br/>
            </w:r>
            <w:r>
              <w:rPr>
                <w:noProof/>
                <w:sz w:val="2"/>
              </w:rPr>
              <w:t>2e33f005-cdaf-47bd-a761-2a3580bb64e4</w:t>
            </w:r>
          </w:p>
        </w:tc>
        <w:tc>
          <w:tcPr>
            <w:tcW w:w="7407" w:type="dxa"/>
            <w:shd w:val="clear" w:color="auto" w:fill="F2F2F2" w:themeFill="background1" w:themeFillShade="F2"/>
          </w:tcPr>
          <w:p w:rsidR="00000000" w:rsidRDefault="0040651D">
            <w:pPr>
              <w:rPr>
                <w:noProof/>
              </w:rPr>
            </w:pPr>
            <w:r>
              <w:rPr>
                <w:noProof/>
              </w:rPr>
              <w:t>The specific symptoms the stream is having.</w:t>
            </w:r>
          </w:p>
        </w:tc>
        <w:tc>
          <w:tcPr>
            <w:tcW w:w="7407" w:type="dxa"/>
          </w:tcPr>
          <w:p w:rsidR="00000000" w:rsidRDefault="0040651D">
            <w:pPr>
              <w:rPr>
                <w:lang w:val="ja-JP"/>
              </w:rPr>
            </w:pPr>
            <w:r>
              <w:rPr>
                <w:rFonts w:ascii="MS Gothic" w:eastAsia="MS Gothic" w:hint="eastAsia"/>
                <w:lang w:val="ja-JP"/>
              </w:rPr>
              <w:t>ストリームに発生している特定の症状</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405 </w:t>
            </w:r>
            <w:r>
              <w:rPr>
                <w:noProof/>
                <w:sz w:val="16"/>
              </w:rPr>
              <w:br/>
            </w:r>
            <w:r>
              <w:rPr>
                <w:noProof/>
                <w:sz w:val="2"/>
              </w:rPr>
              <w:t>8e5d8201-179c-4fc4-8989-3fac11f7edf3</w:t>
            </w:r>
          </w:p>
        </w:tc>
        <w:tc>
          <w:tcPr>
            <w:tcW w:w="7407" w:type="dxa"/>
            <w:shd w:val="clear" w:color="auto" w:fill="F2F2F2" w:themeFill="background1" w:themeFillShade="F2"/>
          </w:tcPr>
          <w:p w:rsidR="00000000" w:rsidRDefault="0040651D">
            <w:pPr>
              <w:rPr>
                <w:noProof/>
              </w:rPr>
            </w:pPr>
            <w:r>
              <w:rPr>
                <w:noProof/>
              </w:rPr>
              <w:t>For example, does it not play at all or does it stutter or freeze?</w:t>
            </w:r>
          </w:p>
        </w:tc>
        <w:tc>
          <w:tcPr>
            <w:tcW w:w="7407" w:type="dxa"/>
          </w:tcPr>
          <w:p w:rsidR="00000000" w:rsidRDefault="0040651D">
            <w:pPr>
              <w:rPr>
                <w:lang w:val="ja-JP"/>
              </w:rPr>
            </w:pPr>
            <w:r>
              <w:rPr>
                <w:rFonts w:ascii="MS Gothic" w:eastAsia="MS Gothic" w:hint="eastAsia"/>
                <w:lang w:val="ja-JP"/>
              </w:rPr>
              <w:t>例えば</w:t>
            </w:r>
            <w:r>
              <w:rPr>
                <w:rFonts w:ascii="MS Gothic" w:eastAsia="MS Gothic" w:hAnsi="MS Gothic" w:cs="MS Gothic" w:hint="eastAsia"/>
                <w:lang w:val="ja-JP"/>
              </w:rPr>
              <w:t>、</w:t>
            </w:r>
            <w:r>
              <w:rPr>
                <w:rFonts w:ascii="MS Gothic" w:eastAsia="MS Gothic" w:hint="eastAsia"/>
                <w:lang w:val="ja-JP"/>
              </w:rPr>
              <w:t>それはまったく再生されないのですか</w:t>
            </w:r>
            <w:r>
              <w:rPr>
                <w:rFonts w:ascii="MS Gothic" w:eastAsia="MS Gothic" w:hAnsi="MS Gothic" w:cs="MS Gothic" w:hint="eastAsia"/>
                <w:lang w:val="ja-JP"/>
              </w:rPr>
              <w:t>、</w:t>
            </w:r>
            <w:r>
              <w:rPr>
                <w:rFonts w:ascii="MS Gothic" w:eastAsia="MS Gothic" w:hint="eastAsia"/>
                <w:lang w:val="ja-JP"/>
              </w:rPr>
              <w:t>それとも吃音またはフリーズしますか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406 </w:t>
            </w:r>
            <w:r>
              <w:rPr>
                <w:noProof/>
                <w:sz w:val="16"/>
              </w:rPr>
              <w:br/>
            </w:r>
            <w:r>
              <w:rPr>
                <w:noProof/>
                <w:sz w:val="2"/>
              </w:rPr>
              <w:t>f0d811b0-8383-4eeb-89fc-4becb7f41bc3</w:t>
            </w:r>
          </w:p>
        </w:tc>
        <w:tc>
          <w:tcPr>
            <w:tcW w:w="7407" w:type="dxa"/>
            <w:shd w:val="clear" w:color="auto" w:fill="F2F2F2" w:themeFill="background1" w:themeFillShade="F2"/>
          </w:tcPr>
          <w:p w:rsidR="00000000" w:rsidRDefault="0040651D">
            <w:pPr>
              <w:rPr>
                <w:noProof/>
              </w:rPr>
            </w:pPr>
            <w:r>
              <w:rPr>
                <w:noProof/>
              </w:rPr>
              <w:t>Whether this stream worked correctly in the past</w:t>
            </w:r>
          </w:p>
        </w:tc>
        <w:tc>
          <w:tcPr>
            <w:tcW w:w="7407" w:type="dxa"/>
          </w:tcPr>
          <w:p w:rsidR="00000000" w:rsidRDefault="0040651D">
            <w:pPr>
              <w:rPr>
                <w:lang w:val="ja-JP"/>
              </w:rPr>
            </w:pPr>
            <w:r>
              <w:rPr>
                <w:rFonts w:ascii="MS Gothic" w:eastAsia="MS Gothic" w:hint="eastAsia"/>
                <w:lang w:val="ja-JP"/>
              </w:rPr>
              <w:t>このストリームが過去に正常に機能したかどうか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407 </w:t>
            </w:r>
            <w:r>
              <w:rPr>
                <w:noProof/>
                <w:sz w:val="16"/>
              </w:rPr>
              <w:br/>
            </w:r>
            <w:r>
              <w:rPr>
                <w:noProof/>
                <w:sz w:val="2"/>
              </w:rPr>
              <w:t>c41965d7-e89e-4bdc-af74-0b3806abdb0e</w:t>
            </w:r>
          </w:p>
        </w:tc>
        <w:tc>
          <w:tcPr>
            <w:tcW w:w="7407" w:type="dxa"/>
            <w:shd w:val="clear" w:color="auto" w:fill="F2F2F2" w:themeFill="background1" w:themeFillShade="F2"/>
          </w:tcPr>
          <w:p w:rsidR="00000000" w:rsidRDefault="0040651D">
            <w:pPr>
              <w:rPr>
                <w:noProof/>
              </w:rPr>
            </w:pPr>
            <w:r>
              <w:rPr>
                <w:noProof/>
              </w:rPr>
              <w:t>The entry point URL you are using in your encoder</w:t>
            </w:r>
          </w:p>
        </w:tc>
        <w:tc>
          <w:tcPr>
            <w:tcW w:w="7407" w:type="dxa"/>
          </w:tcPr>
          <w:p w:rsidR="00000000" w:rsidRDefault="0040651D">
            <w:pPr>
              <w:rPr>
                <w:lang w:val="ja-JP"/>
              </w:rPr>
            </w:pPr>
            <w:r>
              <w:rPr>
                <w:rFonts w:ascii="MS Gothic" w:eastAsia="MS Gothic" w:hint="eastAsia"/>
                <w:lang w:val="ja-JP"/>
              </w:rPr>
              <w:t>エンコーダで使用しているエントリポイント</w:t>
            </w:r>
            <w:r>
              <w:rPr>
                <w:lang w:val="ja-JP"/>
              </w:rPr>
              <w:t xml:space="preserve"> URL</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408 </w:t>
            </w:r>
            <w:r>
              <w:rPr>
                <w:noProof/>
                <w:sz w:val="16"/>
              </w:rPr>
              <w:br/>
            </w:r>
            <w:r>
              <w:rPr>
                <w:noProof/>
                <w:sz w:val="2"/>
              </w:rPr>
              <w:t>eba2ff01-328b-4458-bd67-22ff84fb002f</w:t>
            </w:r>
          </w:p>
        </w:tc>
        <w:tc>
          <w:tcPr>
            <w:tcW w:w="7407" w:type="dxa"/>
            <w:shd w:val="clear" w:color="auto" w:fill="F2F2F2" w:themeFill="background1" w:themeFillShade="F2"/>
          </w:tcPr>
          <w:p w:rsidR="00000000" w:rsidRDefault="0040651D">
            <w:pPr>
              <w:rPr>
                <w:noProof/>
              </w:rPr>
            </w:pPr>
            <w:r>
              <w:rPr>
                <w:noProof/>
              </w:rPr>
              <w:t>The encoding software and hardware are you using</w:t>
            </w:r>
          </w:p>
        </w:tc>
        <w:tc>
          <w:tcPr>
            <w:tcW w:w="7407" w:type="dxa"/>
          </w:tcPr>
          <w:p w:rsidR="00000000" w:rsidRDefault="0040651D">
            <w:pPr>
              <w:rPr>
                <w:lang w:val="ja-JP"/>
              </w:rPr>
            </w:pPr>
            <w:r>
              <w:rPr>
                <w:rFonts w:ascii="MS Gothic" w:eastAsia="MS Gothic" w:hint="eastAsia"/>
                <w:lang w:val="ja-JP"/>
              </w:rPr>
              <w:t>使用しているエンコーディングソフトウェアとハードウェア</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409 </w:t>
            </w:r>
            <w:r>
              <w:rPr>
                <w:noProof/>
                <w:sz w:val="16"/>
              </w:rPr>
              <w:br/>
            </w:r>
            <w:r>
              <w:rPr>
                <w:noProof/>
                <w:sz w:val="2"/>
              </w:rPr>
              <w:t>df0c0242-c86e-43b9-ab51-8ba160191759</w:t>
            </w:r>
          </w:p>
        </w:tc>
        <w:tc>
          <w:tcPr>
            <w:tcW w:w="7407" w:type="dxa"/>
            <w:shd w:val="clear" w:color="auto" w:fill="F2F2F2" w:themeFill="background1" w:themeFillShade="F2"/>
          </w:tcPr>
          <w:p w:rsidR="00000000" w:rsidRDefault="0040651D">
            <w:pPr>
              <w:rPr>
                <w:noProof/>
              </w:rPr>
            </w:pPr>
            <w:r>
              <w:rPr>
                <w:noProof/>
              </w:rPr>
              <w:t>The URL to the player to which you have published the live event</w:t>
            </w:r>
          </w:p>
        </w:tc>
        <w:tc>
          <w:tcPr>
            <w:tcW w:w="7407" w:type="dxa"/>
          </w:tcPr>
          <w:p w:rsidR="00000000" w:rsidRDefault="0040651D">
            <w:pPr>
              <w:rPr>
                <w:lang w:val="ja-JP"/>
              </w:rPr>
            </w:pPr>
            <w:r>
              <w:rPr>
                <w:rFonts w:ascii="MS Gothic" w:eastAsia="MS Gothic" w:hint="eastAsia"/>
                <w:lang w:val="ja-JP"/>
              </w:rPr>
              <w:t>ライブイベントを公開したプレイヤーの</w:t>
            </w:r>
            <w:r>
              <w:rPr>
                <w:lang w:val="ja-JP"/>
              </w:rPr>
              <w:t xml:space="preserve"> URL</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410 </w:t>
            </w:r>
            <w:r>
              <w:rPr>
                <w:noProof/>
                <w:sz w:val="16"/>
              </w:rPr>
              <w:br/>
            </w:r>
            <w:r>
              <w:rPr>
                <w:noProof/>
                <w:sz w:val="2"/>
              </w:rPr>
              <w:t>d45b009f-9abb-4caf-9144-015e4095b656</w:t>
            </w:r>
          </w:p>
        </w:tc>
        <w:tc>
          <w:tcPr>
            <w:tcW w:w="7407" w:type="dxa"/>
            <w:shd w:val="clear" w:color="auto" w:fill="F2F2F2" w:themeFill="background1" w:themeFillShade="F2"/>
          </w:tcPr>
          <w:p w:rsidR="00000000" w:rsidRDefault="0040651D">
            <w:pPr>
              <w:rPr>
                <w:noProof/>
              </w:rPr>
            </w:pPr>
            <w:r>
              <w:rPr>
                <w:noProof/>
              </w:rPr>
              <w:t>The video ID of your live asset in Video Cloud Studio</w:t>
            </w:r>
          </w:p>
        </w:tc>
        <w:tc>
          <w:tcPr>
            <w:tcW w:w="7407" w:type="dxa"/>
          </w:tcPr>
          <w:p w:rsidR="00000000" w:rsidRDefault="0040651D">
            <w:pPr>
              <w:rPr>
                <w:lang w:val="ja-JP"/>
              </w:rPr>
            </w:pPr>
            <w:r>
              <w:rPr>
                <w:lang w:val="ja-JP"/>
              </w:rPr>
              <w:t xml:space="preserve">Video Cloud Studio </w:t>
            </w:r>
            <w:r>
              <w:rPr>
                <w:rFonts w:ascii="MS Gothic" w:eastAsia="MS Gothic" w:hint="eastAsia"/>
                <w:lang w:val="ja-JP"/>
              </w:rPr>
              <w:t>のライブアセットのビデオ</w:t>
            </w:r>
            <w:r>
              <w:rPr>
                <w:lang w:val="ja-JP"/>
              </w:rPr>
              <w:t xml:space="preserve"> ID</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411 </w:t>
            </w:r>
            <w:r>
              <w:rPr>
                <w:noProof/>
                <w:sz w:val="16"/>
              </w:rPr>
              <w:br/>
            </w:r>
            <w:r>
              <w:rPr>
                <w:noProof/>
                <w:sz w:val="2"/>
              </w:rPr>
              <w:t>72648a26-3019-4a98-a1da-bbb8bf21c1d3</w:t>
            </w:r>
          </w:p>
        </w:tc>
        <w:tc>
          <w:tcPr>
            <w:tcW w:w="7407" w:type="dxa"/>
            <w:shd w:val="clear" w:color="auto" w:fill="F2F2F2" w:themeFill="background1" w:themeFillShade="F2"/>
          </w:tcPr>
          <w:p w:rsidR="00000000" w:rsidRDefault="0040651D">
            <w:pPr>
              <w:rPr>
                <w:noProof/>
              </w:rPr>
            </w:pPr>
            <w:r>
              <w:rPr>
                <w:noProof/>
              </w:rPr>
              <w:t>The results of a trace-route from your encoder to the publishing point host</w:t>
            </w:r>
          </w:p>
        </w:tc>
        <w:tc>
          <w:tcPr>
            <w:tcW w:w="7407" w:type="dxa"/>
          </w:tcPr>
          <w:p w:rsidR="00000000" w:rsidRDefault="0040651D">
            <w:pPr>
              <w:rPr>
                <w:lang w:val="ja-JP"/>
              </w:rPr>
            </w:pPr>
            <w:r>
              <w:rPr>
                <w:rFonts w:ascii="MS Gothic" w:eastAsia="MS Gothic" w:hint="eastAsia"/>
                <w:lang w:val="ja-JP"/>
              </w:rPr>
              <w:t>エンコーダからパブリッシュポイントホストへのトレースルートの結果</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creating-video-clip-using-live-module.html</w:t>
            </w:r>
          </w:p>
          <w:p w:rsidR="00000000" w:rsidRDefault="0040651D">
            <w:pPr>
              <w:jc w:val="center"/>
              <w:rPr>
                <w:b/>
                <w:noProof/>
              </w:rPr>
            </w:pPr>
            <w:r>
              <w:rPr>
                <w:b/>
                <w:noProof/>
              </w:rPr>
              <w:t>MQ971010 07588232-9e69-4175-9ec3-0135239a5a8a</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2c276131-6dbd-477c-98ba-82f8aede75fa</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a6c4c24f-95c8-4259-a0ce-71525413f434</w:t>
            </w:r>
          </w:p>
        </w:tc>
        <w:tc>
          <w:tcPr>
            <w:tcW w:w="7407" w:type="dxa"/>
            <w:shd w:val="clear" w:color="auto" w:fill="F2F2F2" w:themeFill="background1" w:themeFillShade="F2"/>
          </w:tcPr>
          <w:p w:rsidR="00000000" w:rsidRDefault="0040651D">
            <w:pPr>
              <w:rPr>
                <w:noProof/>
              </w:rPr>
            </w:pPr>
            <w:r>
              <w:rPr>
                <w:noProof/>
              </w:rPr>
              <w:t>Creating a Video Clip Using the Live Module parent:</w:t>
            </w:r>
          </w:p>
        </w:tc>
        <w:tc>
          <w:tcPr>
            <w:tcW w:w="7407" w:type="dxa"/>
          </w:tcPr>
          <w:p w:rsidR="00000000" w:rsidRDefault="0040651D">
            <w:pPr>
              <w:rPr>
                <w:lang w:val="ja-JP"/>
              </w:rPr>
            </w:pPr>
            <w:r>
              <w:rPr>
                <w:rFonts w:ascii="MS Gothic" w:eastAsia="MS Gothic" w:hint="eastAsia"/>
                <w:lang w:val="ja-JP"/>
              </w:rPr>
              <w:t>ライブモジュールの親を使用してビデオクリップを作成する</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c5e27531-7633-4df7-934e-82653d92cd7e</w:t>
            </w:r>
          </w:p>
        </w:tc>
        <w:tc>
          <w:tcPr>
            <w:tcW w:w="7407" w:type="dxa"/>
            <w:shd w:val="clear" w:color="auto" w:fill="F2F2F2" w:themeFill="background1" w:themeFillShade="F2"/>
          </w:tcPr>
          <w:p w:rsidR="00000000" w:rsidRDefault="0040651D">
            <w:pPr>
              <w:rPr>
                <w:noProof/>
              </w:rPr>
            </w:pPr>
            <w:r>
              <w:rPr>
                <w:noProof/>
              </w:rPr>
              <w:t>Live Module ---</w:t>
            </w:r>
          </w:p>
        </w:tc>
        <w:tc>
          <w:tcPr>
            <w:tcW w:w="7407" w:type="dxa"/>
          </w:tcPr>
          <w:p w:rsidR="00000000" w:rsidRDefault="0040651D">
            <w:pPr>
              <w:rPr>
                <w:lang w:val="ja-JP"/>
              </w:rPr>
            </w:pPr>
            <w:r>
              <w:rPr>
                <w:rFonts w:ascii="MS Gothic" w:eastAsia="MS Gothic" w:hint="eastAsia"/>
                <w:lang w:val="ja-JP"/>
              </w:rPr>
              <w:t>ライブモジュール</w:t>
            </w:r>
            <w:r>
              <w:rPr>
                <w:lang w:val="ja-JP"/>
              </w:rPr>
              <w:t xml:space="preserve">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604c3c13-442f-4370-b1b3-143ac6c67c18</w:t>
            </w:r>
          </w:p>
        </w:tc>
        <w:tc>
          <w:tcPr>
            <w:tcW w:w="7407" w:type="dxa"/>
            <w:shd w:val="clear" w:color="auto" w:fill="F2F2F2" w:themeFill="background1" w:themeFillShade="F2"/>
          </w:tcPr>
          <w:p w:rsidR="00000000" w:rsidRDefault="0040651D">
            <w:pPr>
              <w:rPr>
                <w:noProof/>
              </w:rPr>
            </w:pPr>
            <w:r>
              <w:rPr>
                <w:noProof/>
              </w:rPr>
              <w:t>Creating a Video Clip Using the Live Module</w:t>
            </w:r>
          </w:p>
        </w:tc>
        <w:tc>
          <w:tcPr>
            <w:tcW w:w="7407" w:type="dxa"/>
          </w:tcPr>
          <w:p w:rsidR="00000000" w:rsidRDefault="0040651D">
            <w:pPr>
              <w:rPr>
                <w:lang w:val="ja-JP"/>
              </w:rPr>
            </w:pPr>
            <w:r>
              <w:rPr>
                <w:rFonts w:ascii="MS Gothic" w:eastAsia="MS Gothic" w:hint="eastAsia"/>
                <w:lang w:val="ja-JP"/>
              </w:rPr>
              <w:t>ライブモジュールを使用したビデオクリップの作成</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74295c38-b3cc-4cc4-b8b6-6d6e0c9b4a0d</w:t>
            </w:r>
          </w:p>
        </w:tc>
        <w:tc>
          <w:tcPr>
            <w:tcW w:w="7407" w:type="dxa"/>
            <w:shd w:val="clear" w:color="auto" w:fill="F2F2F2" w:themeFill="background1" w:themeFillShade="F2"/>
          </w:tcPr>
          <w:p w:rsidR="00000000" w:rsidRDefault="0040651D">
            <w:pPr>
              <w:rPr>
                <w:noProof/>
              </w:rPr>
            </w:pPr>
            <w:r>
              <w:rPr>
                <w:noProof/>
              </w:rPr>
              <w:t>In this topic you will learn how to create a video clip using the Live module.</w:t>
            </w:r>
          </w:p>
        </w:tc>
        <w:tc>
          <w:tcPr>
            <w:tcW w:w="7407" w:type="dxa"/>
          </w:tcPr>
          <w:p w:rsidR="00000000" w:rsidRDefault="0040651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ライブモジュールを使用してビデオクリップを作</w:t>
            </w:r>
            <w:r>
              <w:rPr>
                <w:rFonts w:ascii="MS Gothic" w:eastAsia="MS Gothic" w:hint="eastAsia"/>
                <w:lang w:val="ja-JP"/>
              </w:rPr>
              <w:t>成する方法を学びます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0c53a353-c847-4d4f-a0ee-6be879dbb5a0</w:t>
            </w:r>
          </w:p>
        </w:tc>
        <w:tc>
          <w:tcPr>
            <w:tcW w:w="7407" w:type="dxa"/>
            <w:shd w:val="clear" w:color="auto" w:fill="F2F2F2" w:themeFill="background1" w:themeFillShade="F2"/>
          </w:tcPr>
          <w:p w:rsidR="00000000" w:rsidRDefault="0040651D">
            <w:pPr>
              <w:rPr>
                <w:noProof/>
              </w:rPr>
            </w:pPr>
            <w:r>
              <w:rPr>
                <w:noProof/>
              </w:rPr>
              <w:t>Overview</w:t>
            </w:r>
          </w:p>
        </w:tc>
        <w:tc>
          <w:tcPr>
            <w:tcW w:w="7407" w:type="dxa"/>
          </w:tcPr>
          <w:p w:rsidR="00000000" w:rsidRDefault="0040651D">
            <w:pPr>
              <w:rPr>
                <w:lang w:val="ja-JP"/>
              </w:rPr>
            </w:pPr>
            <w:r>
              <w:rPr>
                <w:rFonts w:ascii="MS Gothic" w:eastAsia="MS Gothic" w:hint="eastAsia"/>
                <w:lang w:val="ja-JP"/>
              </w:rPr>
              <w:t>概要</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f8fdc13f-d213-4b8b-9585-d312ef91f3fa</w:t>
            </w:r>
          </w:p>
        </w:tc>
        <w:tc>
          <w:tcPr>
            <w:tcW w:w="7407" w:type="dxa"/>
            <w:shd w:val="clear" w:color="auto" w:fill="F2F2F2" w:themeFill="background1" w:themeFillShade="F2"/>
          </w:tcPr>
          <w:p w:rsidR="00000000" w:rsidRDefault="0040651D">
            <w:pPr>
              <w:rPr>
                <w:noProof/>
              </w:rPr>
            </w:pPr>
            <w:r>
              <w:rPr>
                <w:noProof/>
              </w:rPr>
              <w:t>The Live module provides the ability to create video clips from completed events.</w:t>
            </w:r>
          </w:p>
        </w:tc>
        <w:tc>
          <w:tcPr>
            <w:tcW w:w="7407" w:type="dxa"/>
          </w:tcPr>
          <w:p w:rsidR="00000000" w:rsidRDefault="0040651D">
            <w:pPr>
              <w:rPr>
                <w:lang w:val="ja-JP"/>
              </w:rPr>
            </w:pPr>
            <w:r>
              <w:rPr>
                <w:rFonts w:ascii="MS Gothic" w:eastAsia="MS Gothic" w:hint="eastAsia"/>
                <w:lang w:val="ja-JP"/>
              </w:rPr>
              <w:t>ライブモジュールは</w:t>
            </w:r>
            <w:r>
              <w:rPr>
                <w:rFonts w:ascii="MS Gothic" w:eastAsia="MS Gothic" w:hAnsi="MS Gothic" w:cs="MS Gothic" w:hint="eastAsia"/>
                <w:lang w:val="ja-JP"/>
              </w:rPr>
              <w:t>、</w:t>
            </w:r>
            <w:r>
              <w:rPr>
                <w:rFonts w:ascii="MS Gothic" w:eastAsia="MS Gothic" w:hint="eastAsia"/>
                <w:lang w:val="ja-JP"/>
              </w:rPr>
              <w:t>完了したイベントからビデオクリップを作成する機能を提供します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bf735cf9-f098-41c0-85a</w:t>
            </w:r>
            <w:r>
              <w:rPr>
                <w:noProof/>
                <w:sz w:val="2"/>
              </w:rPr>
              <w:t>1-7cfd18c48eb8</w:t>
            </w:r>
          </w:p>
        </w:tc>
        <w:tc>
          <w:tcPr>
            <w:tcW w:w="7407" w:type="dxa"/>
            <w:shd w:val="clear" w:color="auto" w:fill="F2F2F2" w:themeFill="background1" w:themeFillShade="F2"/>
          </w:tcPr>
          <w:p w:rsidR="00000000" w:rsidRDefault="0040651D">
            <w:pPr>
              <w:rPr>
                <w:noProof/>
              </w:rPr>
            </w:pPr>
            <w:r>
              <w:rPr>
                <w:noProof/>
              </w:rPr>
              <w:t>Clips can also be created while a live event is in progress.</w:t>
            </w:r>
          </w:p>
        </w:tc>
        <w:tc>
          <w:tcPr>
            <w:tcW w:w="7407" w:type="dxa"/>
          </w:tcPr>
          <w:p w:rsidR="00000000" w:rsidRDefault="0040651D">
            <w:pPr>
              <w:rPr>
                <w:lang w:val="ja-JP"/>
              </w:rPr>
            </w:pPr>
            <w:r>
              <w:rPr>
                <w:rFonts w:ascii="MS Gothic" w:eastAsia="MS Gothic" w:hint="eastAsia"/>
                <w:lang w:val="ja-JP"/>
              </w:rPr>
              <w:t>ライブイベントの進行中にクリップを作成することもできます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f8b96883-da22-46c3-8f52-eab12b93b450</w:t>
            </w:r>
          </w:p>
        </w:tc>
        <w:tc>
          <w:tcPr>
            <w:tcW w:w="7407" w:type="dxa"/>
            <w:shd w:val="clear" w:color="auto" w:fill="F2F2F2" w:themeFill="background1" w:themeFillShade="F2"/>
          </w:tcPr>
          <w:p w:rsidR="00000000" w:rsidRDefault="0040651D">
            <w:pPr>
              <w:rPr>
                <w:noProof/>
              </w:rPr>
            </w:pPr>
            <w:r>
              <w:rPr>
                <w:noProof/>
              </w:rPr>
              <w:t>There are several reasons you might want to create a clip:</w:t>
            </w:r>
          </w:p>
        </w:tc>
        <w:tc>
          <w:tcPr>
            <w:tcW w:w="7407" w:type="dxa"/>
          </w:tcPr>
          <w:p w:rsidR="00000000" w:rsidRDefault="0040651D">
            <w:pPr>
              <w:rPr>
                <w:lang w:val="ja-JP"/>
              </w:rPr>
            </w:pPr>
            <w:r>
              <w:rPr>
                <w:rFonts w:ascii="MS Gothic" w:eastAsia="MS Gothic" w:hint="eastAsia"/>
                <w:lang w:val="ja-JP"/>
              </w:rPr>
              <w:t>クリップを作成したい理由はいくつかあります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0a471f19-636d-49db-8ddd-4813d1c0f381</w:t>
            </w:r>
          </w:p>
        </w:tc>
        <w:tc>
          <w:tcPr>
            <w:tcW w:w="7407" w:type="dxa"/>
            <w:shd w:val="clear" w:color="auto" w:fill="F2F2F2" w:themeFill="background1" w:themeFillShade="F2"/>
          </w:tcPr>
          <w:p w:rsidR="00000000" w:rsidRDefault="0040651D">
            <w:pPr>
              <w:rPr>
                <w:noProof/>
              </w:rPr>
            </w:pPr>
            <w:r>
              <w:rPr>
                <w:noProof/>
              </w:rPr>
              <w:t>To create a short, teaser clip that can be posted to social media</w:t>
            </w:r>
          </w:p>
        </w:tc>
        <w:tc>
          <w:tcPr>
            <w:tcW w:w="7407" w:type="dxa"/>
          </w:tcPr>
          <w:p w:rsidR="00000000" w:rsidRDefault="0040651D">
            <w:pPr>
              <w:rPr>
                <w:lang w:val="ja-JP"/>
              </w:rPr>
            </w:pPr>
            <w:r>
              <w:rPr>
                <w:rFonts w:ascii="MS Gothic" w:eastAsia="MS Gothic" w:hint="eastAsia"/>
                <w:lang w:val="ja-JP"/>
              </w:rPr>
              <w:t>ソーシャルメディアに投稿できる短いティーザークリップを作成するには</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7d8a014e-f2fa-465b-ba95-5b7986a4338a</w:t>
            </w:r>
          </w:p>
        </w:tc>
        <w:tc>
          <w:tcPr>
            <w:tcW w:w="7407" w:type="dxa"/>
            <w:shd w:val="clear" w:color="auto" w:fill="F2F2F2" w:themeFill="background1" w:themeFillShade="F2"/>
          </w:tcPr>
          <w:p w:rsidR="00000000" w:rsidRDefault="0040651D">
            <w:pPr>
              <w:rPr>
                <w:noProof/>
              </w:rPr>
            </w:pPr>
            <w:r>
              <w:rPr>
                <w:noProof/>
              </w:rPr>
              <w:t>To limit the length of a video that you want to post (most platforms limit th</w:t>
            </w:r>
            <w:r>
              <w:rPr>
                <w:noProof/>
              </w:rPr>
              <w:t>e length of videos)</w:t>
            </w:r>
          </w:p>
        </w:tc>
        <w:tc>
          <w:tcPr>
            <w:tcW w:w="7407" w:type="dxa"/>
          </w:tcPr>
          <w:p w:rsidR="00000000" w:rsidRDefault="0040651D">
            <w:pPr>
              <w:rPr>
                <w:lang w:val="ja-JP"/>
              </w:rPr>
            </w:pPr>
            <w:r>
              <w:rPr>
                <w:rFonts w:ascii="MS Gothic" w:eastAsia="MS Gothic" w:hint="eastAsia"/>
                <w:lang w:val="ja-JP"/>
              </w:rPr>
              <w:t>投稿する動画の長さを制限するには</w:t>
            </w:r>
            <w:r>
              <w:rPr>
                <w:rFonts w:ascii="Arial Unicode MS" w:eastAsia="Arial Unicode MS" w:hint="eastAsia"/>
                <w:lang w:val="ja-JP"/>
              </w:rPr>
              <w:t>（</w:t>
            </w:r>
            <w:r>
              <w:rPr>
                <w:rFonts w:ascii="MS Gothic" w:eastAsia="MS Gothic" w:hint="eastAsia"/>
                <w:lang w:val="ja-JP"/>
              </w:rPr>
              <w:t>ほとんどのプラットフォームでは動画の長さが制限されています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fa9080b2-8707-4f38-bb81-5c93fb05928c</w:t>
            </w:r>
          </w:p>
        </w:tc>
        <w:tc>
          <w:tcPr>
            <w:tcW w:w="7407" w:type="dxa"/>
            <w:shd w:val="clear" w:color="auto" w:fill="F2F2F2" w:themeFill="background1" w:themeFillShade="F2"/>
          </w:tcPr>
          <w:p w:rsidR="00000000" w:rsidRDefault="0040651D">
            <w:pPr>
              <w:rPr>
                <w:noProof/>
              </w:rPr>
            </w:pPr>
            <w:r>
              <w:rPr>
                <w:noProof/>
              </w:rPr>
              <w:t>You have found that shorter videos perform better on social media</w:t>
            </w:r>
          </w:p>
        </w:tc>
        <w:tc>
          <w:tcPr>
            <w:tcW w:w="7407" w:type="dxa"/>
          </w:tcPr>
          <w:p w:rsidR="00000000" w:rsidRDefault="0040651D">
            <w:pPr>
              <w:rPr>
                <w:lang w:val="ja-JP"/>
              </w:rPr>
            </w:pPr>
            <w:r>
              <w:rPr>
                <w:rFonts w:ascii="MS Gothic" w:eastAsia="MS Gothic" w:hint="eastAsia"/>
                <w:lang w:val="ja-JP"/>
              </w:rPr>
              <w:t>ソーシャルメディアで短い動画のパフォーマンスが向上することがわかりました</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5fc1f285-de5e-4e0f-b939-17d1af117ea5</w:t>
            </w:r>
          </w:p>
        </w:tc>
        <w:tc>
          <w:tcPr>
            <w:tcW w:w="7407" w:type="dxa"/>
            <w:shd w:val="clear" w:color="auto" w:fill="F2F2F2" w:themeFill="background1" w:themeFillShade="F2"/>
          </w:tcPr>
          <w:p w:rsidR="00000000" w:rsidRDefault="0040651D">
            <w:pPr>
              <w:rPr>
                <w:noProof/>
              </w:rPr>
            </w:pPr>
            <w:r>
              <w:rPr>
                <w:noProof/>
              </w:rPr>
              <w:t xml:space="preserve">Clipping can be done with all types of live events and it can also be done </w:t>
            </w:r>
            <w:r>
              <w:rPr>
                <w:rStyle w:val="mqInternal"/>
                <w:noProof/>
              </w:rPr>
              <w:t>[1}</w:t>
            </w:r>
            <w:r>
              <w:rPr>
                <w:noProof/>
              </w:rPr>
              <w:t>during</w:t>
            </w:r>
            <w:r>
              <w:rPr>
                <w:rStyle w:val="mqInternal"/>
                <w:noProof/>
              </w:rPr>
              <w:t>{2]</w:t>
            </w:r>
            <w:r>
              <w:rPr>
                <w:noProof/>
              </w:rPr>
              <w:t xml:space="preserve"> and </w:t>
            </w:r>
            <w:r>
              <w:rPr>
                <w:rStyle w:val="mqInternal"/>
                <w:noProof/>
              </w:rPr>
              <w:t>[1}</w:t>
            </w:r>
            <w:r>
              <w:rPr>
                <w:noProof/>
              </w:rPr>
              <w:t>after</w:t>
            </w:r>
            <w:r>
              <w:rPr>
                <w:rStyle w:val="mqInternal"/>
                <w:noProof/>
              </w:rPr>
              <w:t>{2]</w:t>
            </w:r>
            <w:r>
              <w:rPr>
                <w:noProof/>
              </w:rPr>
              <w:t xml:space="preserve"> the live stream using the Live API or the Live Module.</w:t>
            </w:r>
          </w:p>
        </w:tc>
        <w:tc>
          <w:tcPr>
            <w:tcW w:w="7407" w:type="dxa"/>
          </w:tcPr>
          <w:p w:rsidR="00000000" w:rsidRDefault="0040651D">
            <w:pPr>
              <w:rPr>
                <w:lang w:val="ja-JP"/>
              </w:rPr>
            </w:pPr>
            <w:r>
              <w:rPr>
                <w:rFonts w:ascii="MS Gothic" w:eastAsia="MS Gothic" w:hint="eastAsia"/>
                <w:lang w:val="ja-JP"/>
              </w:rPr>
              <w:t>クリッピングはすべてのタイプのライブイベントで実行でき</w:t>
            </w:r>
            <w:r>
              <w:rPr>
                <w:rFonts w:ascii="MS Gothic" w:eastAsia="MS Gothic" w:hAnsi="MS Gothic" w:cs="MS Gothic" w:hint="eastAsia"/>
                <w:lang w:val="ja-JP"/>
              </w:rPr>
              <w:t>、</w:t>
            </w:r>
            <w:r>
              <w:rPr>
                <w:rFonts w:ascii="MS Gothic" w:eastAsia="MS Gothic" w:hint="eastAsia"/>
                <w:lang w:val="ja-JP"/>
              </w:rPr>
              <w:t>ライブ</w:t>
            </w:r>
            <w:r>
              <w:rPr>
                <w:lang w:val="ja-JP"/>
              </w:rPr>
              <w:t xml:space="preserve"> API </w:t>
            </w:r>
            <w:r>
              <w:rPr>
                <w:rFonts w:ascii="MS Gothic" w:eastAsia="MS Gothic" w:hint="eastAsia"/>
                <w:lang w:val="ja-JP"/>
              </w:rPr>
              <w:t>または</w:t>
            </w:r>
            <w:r>
              <w:rPr>
                <w:lang w:val="ja-JP"/>
              </w:rPr>
              <w:t xml:space="preserve"> Live Module </w:t>
            </w:r>
            <w:r>
              <w:rPr>
                <w:rFonts w:ascii="MS Gothic" w:eastAsia="MS Gothic" w:hint="eastAsia"/>
                <w:lang w:val="ja-JP"/>
              </w:rPr>
              <w:t>を使用して</w:t>
            </w:r>
            <w:r>
              <w:rPr>
                <w:rFonts w:ascii="MS Gothic" w:eastAsia="MS Gothic" w:hAnsi="MS Gothic" w:cs="MS Gothic" w:hint="eastAsia"/>
                <w:lang w:val="ja-JP"/>
              </w:rPr>
              <w:t>、</w:t>
            </w:r>
            <w:r>
              <w:rPr>
                <w:rStyle w:val="mqInternal"/>
                <w:noProof/>
                <w:lang w:val="ja-JP"/>
              </w:rPr>
              <w:t>[1}{2][1}{2]</w:t>
            </w:r>
            <w:r>
              <w:rPr>
                <w:rFonts w:ascii="MS Gothic" w:eastAsia="MS Gothic" w:hint="eastAsia"/>
                <w:lang w:val="ja-JP"/>
              </w:rPr>
              <w:t>ライブストリーム中およびライブストリーム後に行うことも</w:t>
            </w:r>
            <w:r>
              <w:rPr>
                <w:rFonts w:ascii="MS Gothic" w:eastAsia="MS Gothic" w:hint="eastAsia"/>
                <w:lang w:val="ja-JP"/>
              </w:rPr>
              <w:t>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5fb50c2a-0cfa-4b34-a385-30fa7c37881d</w:t>
            </w:r>
          </w:p>
        </w:tc>
        <w:tc>
          <w:tcPr>
            <w:tcW w:w="7407" w:type="dxa"/>
            <w:shd w:val="clear" w:color="auto" w:fill="F2F2F2" w:themeFill="background1" w:themeFillShade="F2"/>
          </w:tcPr>
          <w:p w:rsidR="00000000" w:rsidRDefault="0040651D">
            <w:pPr>
              <w:rPr>
                <w:noProof/>
              </w:rPr>
            </w:pPr>
            <w:r>
              <w:rPr>
                <w:noProof/>
              </w:rPr>
              <w:t>Notes</w:t>
            </w:r>
          </w:p>
        </w:tc>
        <w:tc>
          <w:tcPr>
            <w:tcW w:w="7407" w:type="dxa"/>
          </w:tcPr>
          <w:p w:rsidR="00000000" w:rsidRDefault="0040651D">
            <w:pPr>
              <w:rPr>
                <w:lang w:val="ja-JP"/>
              </w:rPr>
            </w:pPr>
            <w:r>
              <w:rPr>
                <w:rFonts w:ascii="MS Gothic" w:eastAsia="MS Gothic" w:hint="eastAsia"/>
                <w:lang w:val="ja-JP"/>
              </w:rPr>
              <w:t>備考</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 </w:t>
            </w:r>
            <w:r>
              <w:rPr>
                <w:noProof/>
                <w:sz w:val="16"/>
              </w:rPr>
              <w:br/>
            </w:r>
            <w:r>
              <w:rPr>
                <w:noProof/>
                <w:sz w:val="2"/>
              </w:rPr>
              <w:t>a7a0fc43-32a2-4119-8314-dadacb610182</w:t>
            </w:r>
          </w:p>
        </w:tc>
        <w:tc>
          <w:tcPr>
            <w:tcW w:w="7407" w:type="dxa"/>
            <w:shd w:val="clear" w:color="auto" w:fill="F2F2F2" w:themeFill="background1" w:themeFillShade="F2"/>
          </w:tcPr>
          <w:p w:rsidR="00000000" w:rsidRDefault="0040651D">
            <w:pPr>
              <w:rPr>
                <w:noProof/>
              </w:rPr>
            </w:pPr>
            <w:r>
              <w:rPr>
                <w:noProof/>
              </w:rPr>
              <w:t>Legacy ingest profiles no longer support live clipping.</w:t>
            </w:r>
          </w:p>
        </w:tc>
        <w:tc>
          <w:tcPr>
            <w:tcW w:w="7407" w:type="dxa"/>
          </w:tcPr>
          <w:p w:rsidR="00000000" w:rsidRDefault="0040651D">
            <w:pPr>
              <w:rPr>
                <w:lang w:val="ja-JP"/>
              </w:rPr>
            </w:pPr>
            <w:r>
              <w:rPr>
                <w:rFonts w:ascii="MS Gothic" w:eastAsia="MS Gothic" w:hint="eastAsia"/>
                <w:lang w:val="ja-JP"/>
              </w:rPr>
              <w:t>従来の取り込みプロファイルは</w:t>
            </w:r>
            <w:r>
              <w:rPr>
                <w:rFonts w:ascii="MS Gothic" w:eastAsia="MS Gothic" w:hAnsi="MS Gothic" w:cs="MS Gothic" w:hint="eastAsia"/>
                <w:lang w:val="ja-JP"/>
              </w:rPr>
              <w:t>、</w:t>
            </w:r>
            <w:r>
              <w:rPr>
                <w:rFonts w:ascii="MS Gothic" w:eastAsia="MS Gothic" w:hint="eastAsia"/>
                <w:lang w:val="ja-JP"/>
              </w:rPr>
              <w:t>ライブクリッピングをサポートしなくなりました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a4819b74-9470-4263-8f9b-a662c63273b0</w:t>
            </w:r>
          </w:p>
        </w:tc>
        <w:tc>
          <w:tcPr>
            <w:tcW w:w="7407" w:type="dxa"/>
            <w:shd w:val="clear" w:color="auto" w:fill="F2F2F2" w:themeFill="background1" w:themeFillShade="F2"/>
          </w:tcPr>
          <w:p w:rsidR="00000000" w:rsidRDefault="0040651D">
            <w:pPr>
              <w:rPr>
                <w:noProof/>
              </w:rPr>
            </w:pPr>
            <w:r>
              <w:rPr>
                <w:noProof/>
              </w:rPr>
              <w:t>To create a video clip from a live stream, make sure your account is enabled for Dynamic Delivery and use a Dynamic Delivery ingest profile.</w:t>
            </w:r>
          </w:p>
        </w:tc>
        <w:tc>
          <w:tcPr>
            <w:tcW w:w="7407" w:type="dxa"/>
          </w:tcPr>
          <w:p w:rsidR="00000000" w:rsidRDefault="0040651D">
            <w:pPr>
              <w:rPr>
                <w:lang w:val="ja-JP"/>
              </w:rPr>
            </w:pPr>
            <w:r>
              <w:rPr>
                <w:rFonts w:ascii="MS Gothic" w:eastAsia="MS Gothic" w:hint="eastAsia"/>
                <w:lang w:val="ja-JP"/>
              </w:rPr>
              <w:t>ライブストリームからビデオクリップを作成するには</w:t>
            </w:r>
            <w:r>
              <w:rPr>
                <w:rFonts w:ascii="MS Gothic" w:eastAsia="MS Gothic" w:hAnsi="MS Gothic" w:cs="MS Gothic" w:hint="eastAsia"/>
                <w:lang w:val="ja-JP"/>
              </w:rPr>
              <w:t>、</w:t>
            </w:r>
            <w:r>
              <w:rPr>
                <w:rFonts w:ascii="MS Gothic" w:eastAsia="MS Gothic" w:hint="eastAsia"/>
                <w:lang w:val="ja-JP"/>
              </w:rPr>
              <w:t>アカウントが動的配信が有効になっていることを確認し</w:t>
            </w:r>
            <w:r>
              <w:rPr>
                <w:rFonts w:ascii="MS Gothic" w:eastAsia="MS Gothic" w:hAnsi="MS Gothic" w:cs="MS Gothic" w:hint="eastAsia"/>
                <w:lang w:val="ja-JP"/>
              </w:rPr>
              <w:t>、</w:t>
            </w:r>
            <w:r>
              <w:rPr>
                <w:rFonts w:ascii="MS Gothic" w:eastAsia="MS Gothic" w:hint="eastAsia"/>
                <w:lang w:val="ja-JP"/>
              </w:rPr>
              <w:t>動的配信インジェストプロファイルを使用します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 </w:t>
            </w:r>
            <w:r>
              <w:rPr>
                <w:noProof/>
                <w:sz w:val="16"/>
              </w:rPr>
              <w:br/>
            </w:r>
            <w:r>
              <w:rPr>
                <w:noProof/>
                <w:sz w:val="2"/>
              </w:rPr>
              <w:t>902e3ce4-4c42-412d-9eb5-768907f1ea9</w:t>
            </w:r>
            <w:r>
              <w:rPr>
                <w:noProof/>
                <w:sz w:val="2"/>
              </w:rPr>
              <w:t>2</w:t>
            </w:r>
          </w:p>
        </w:tc>
        <w:tc>
          <w:tcPr>
            <w:tcW w:w="7407" w:type="dxa"/>
            <w:shd w:val="clear" w:color="auto" w:fill="F2F2F2" w:themeFill="background1" w:themeFillShade="F2"/>
          </w:tcPr>
          <w:p w:rsidR="00000000" w:rsidRDefault="0040651D">
            <w:pPr>
              <w:rPr>
                <w:noProof/>
              </w:rPr>
            </w:pPr>
            <w:r>
              <w:rPr>
                <w:noProof/>
              </w:rPr>
              <w:t>Clips can only be created within 7 days of the event end.</w:t>
            </w:r>
          </w:p>
        </w:tc>
        <w:tc>
          <w:tcPr>
            <w:tcW w:w="7407" w:type="dxa"/>
          </w:tcPr>
          <w:p w:rsidR="00000000" w:rsidRDefault="0040651D">
            <w:pPr>
              <w:rPr>
                <w:lang w:val="ja-JP"/>
              </w:rPr>
            </w:pPr>
            <w:r>
              <w:rPr>
                <w:rFonts w:ascii="MS Gothic" w:eastAsia="MS Gothic" w:hint="eastAsia"/>
                <w:lang w:val="ja-JP"/>
              </w:rPr>
              <w:t>クリップは</w:t>
            </w:r>
            <w:r>
              <w:rPr>
                <w:rFonts w:ascii="MS Gothic" w:eastAsia="MS Gothic" w:hAnsi="MS Gothic" w:cs="MS Gothic" w:hint="eastAsia"/>
                <w:lang w:val="ja-JP"/>
              </w:rPr>
              <w:t>、</w:t>
            </w:r>
            <w:r>
              <w:rPr>
                <w:rFonts w:ascii="MS Gothic" w:eastAsia="MS Gothic" w:hint="eastAsia"/>
                <w:lang w:val="ja-JP"/>
              </w:rPr>
              <w:t>イベント終了から</w:t>
            </w:r>
            <w:r>
              <w:rPr>
                <w:lang w:val="ja-JP"/>
              </w:rPr>
              <w:t>7</w:t>
            </w:r>
            <w:r>
              <w:rPr>
                <w:rFonts w:ascii="MS Gothic" w:eastAsia="MS Gothic" w:hint="eastAsia"/>
                <w:lang w:val="ja-JP"/>
              </w:rPr>
              <w:t>日以内にしか作成できません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 </w:t>
            </w:r>
            <w:r>
              <w:rPr>
                <w:noProof/>
                <w:sz w:val="16"/>
              </w:rPr>
              <w:br/>
            </w:r>
            <w:r>
              <w:rPr>
                <w:noProof/>
                <w:sz w:val="2"/>
              </w:rPr>
              <w:t>68bbbb0f-aeed-4353-b3f1-26549be983e5</w:t>
            </w:r>
          </w:p>
        </w:tc>
        <w:tc>
          <w:tcPr>
            <w:tcW w:w="7407" w:type="dxa"/>
            <w:shd w:val="clear" w:color="auto" w:fill="F2F2F2" w:themeFill="background1" w:themeFillShade="F2"/>
          </w:tcPr>
          <w:p w:rsidR="00000000" w:rsidRDefault="0040651D">
            <w:pPr>
              <w:rPr>
                <w:noProof/>
              </w:rPr>
            </w:pPr>
            <w:r>
              <w:rPr>
                <w:noProof/>
              </w:rPr>
              <w:t xml:space="preserve">Afterwards, the </w:t>
            </w:r>
            <w:r>
              <w:rPr>
                <w:rStyle w:val="mqInternal"/>
                <w:noProof/>
              </w:rPr>
              <w:t>[1}</w:t>
            </w:r>
            <w:r>
              <w:rPr>
                <w:noProof/>
              </w:rPr>
              <w:t>Create Clip</w:t>
            </w:r>
            <w:r>
              <w:rPr>
                <w:rStyle w:val="mqInternal"/>
                <w:noProof/>
              </w:rPr>
              <w:t>{2]</w:t>
            </w:r>
            <w:r>
              <w:rPr>
                <w:noProof/>
              </w:rPr>
              <w:t xml:space="preserve"> button will be disabled.</w:t>
            </w:r>
          </w:p>
        </w:tc>
        <w:tc>
          <w:tcPr>
            <w:tcW w:w="7407" w:type="dxa"/>
          </w:tcPr>
          <w:p w:rsidR="00000000" w:rsidRDefault="0040651D">
            <w:pPr>
              <w:rPr>
                <w:lang w:val="ja-JP"/>
              </w:rPr>
            </w:pPr>
            <w:r>
              <w:rPr>
                <w:rFonts w:ascii="MS Gothic" w:eastAsia="MS Gothic" w:hint="eastAsia"/>
                <w:lang w:val="ja-JP"/>
              </w:rPr>
              <w:t>その後</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クリップを作成</w:t>
            </w:r>
            <w:r>
              <w:rPr>
                <w:rStyle w:val="mqInternal"/>
                <w:noProof/>
                <w:lang w:val="ja-JP"/>
              </w:rPr>
              <w:t>{2]</w:t>
            </w:r>
            <w:r>
              <w:rPr>
                <w:lang w:val="ja-JP"/>
              </w:rPr>
              <w:t xml:space="preserve"> ] </w:t>
            </w:r>
            <w:r>
              <w:rPr>
                <w:rFonts w:ascii="MS Gothic" w:eastAsia="MS Gothic" w:hint="eastAsia"/>
                <w:lang w:val="ja-JP"/>
              </w:rPr>
              <w:t>ボタンは無効になります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 </w:t>
            </w:r>
            <w:r>
              <w:rPr>
                <w:noProof/>
                <w:sz w:val="16"/>
              </w:rPr>
              <w:br/>
            </w:r>
            <w:r>
              <w:rPr>
                <w:noProof/>
                <w:sz w:val="2"/>
              </w:rPr>
              <w:t>0efdb047-c062-4c51-bb63-d12f014d242d</w:t>
            </w:r>
          </w:p>
        </w:tc>
        <w:tc>
          <w:tcPr>
            <w:tcW w:w="7407" w:type="dxa"/>
            <w:shd w:val="clear" w:color="auto" w:fill="F2F2F2" w:themeFill="background1" w:themeFillShade="F2"/>
          </w:tcPr>
          <w:p w:rsidR="00000000" w:rsidRDefault="0040651D">
            <w:pPr>
              <w:rPr>
                <w:noProof/>
              </w:rPr>
            </w:pPr>
            <w:r>
              <w:rPr>
                <w:noProof/>
              </w:rPr>
              <w:t>If the event is longer than 24 hours, only the last 24 hours are clippable.</w:t>
            </w:r>
          </w:p>
        </w:tc>
        <w:tc>
          <w:tcPr>
            <w:tcW w:w="7407" w:type="dxa"/>
          </w:tcPr>
          <w:p w:rsidR="00000000" w:rsidRDefault="0040651D">
            <w:pPr>
              <w:rPr>
                <w:lang w:val="ja-JP"/>
              </w:rPr>
            </w:pPr>
            <w:r>
              <w:rPr>
                <w:rFonts w:ascii="MS Gothic" w:eastAsia="MS Gothic" w:hint="eastAsia"/>
                <w:lang w:val="ja-JP"/>
              </w:rPr>
              <w:t>イベントが</w:t>
            </w:r>
            <w:r>
              <w:rPr>
                <w:lang w:val="ja-JP"/>
              </w:rPr>
              <w:t xml:space="preserve"> 24 </w:t>
            </w:r>
            <w:r>
              <w:rPr>
                <w:rFonts w:ascii="MS Gothic" w:eastAsia="MS Gothic" w:hint="eastAsia"/>
                <w:lang w:val="ja-JP"/>
              </w:rPr>
              <w:t>時間よりも長い場合は</w:t>
            </w:r>
            <w:r>
              <w:rPr>
                <w:rFonts w:ascii="MS Gothic" w:eastAsia="MS Gothic" w:hAnsi="MS Gothic" w:cs="MS Gothic" w:hint="eastAsia"/>
                <w:lang w:val="ja-JP"/>
              </w:rPr>
              <w:t>、</w:t>
            </w:r>
            <w:r>
              <w:rPr>
                <w:rFonts w:ascii="MS Gothic" w:eastAsia="MS Gothic" w:hint="eastAsia"/>
                <w:lang w:val="ja-JP"/>
              </w:rPr>
              <w:t>最後の</w:t>
            </w:r>
            <w:r>
              <w:rPr>
                <w:lang w:val="ja-JP"/>
              </w:rPr>
              <w:t xml:space="preserve"> 24 </w:t>
            </w:r>
            <w:r>
              <w:rPr>
                <w:rFonts w:ascii="MS Gothic" w:eastAsia="MS Gothic" w:hint="eastAsia"/>
                <w:lang w:val="ja-JP"/>
              </w:rPr>
              <w:t>時間だけがクリップ可能です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 </w:t>
            </w:r>
            <w:r>
              <w:rPr>
                <w:noProof/>
                <w:sz w:val="16"/>
              </w:rPr>
              <w:br/>
            </w:r>
            <w:r>
              <w:rPr>
                <w:noProof/>
                <w:sz w:val="2"/>
              </w:rPr>
              <w:t>4228516d-de3b-4188-b0db-f0b76be00151</w:t>
            </w:r>
          </w:p>
        </w:tc>
        <w:tc>
          <w:tcPr>
            <w:tcW w:w="7407" w:type="dxa"/>
            <w:shd w:val="clear" w:color="auto" w:fill="F2F2F2" w:themeFill="background1" w:themeFillShade="F2"/>
          </w:tcPr>
          <w:p w:rsidR="00000000" w:rsidRDefault="0040651D">
            <w:pPr>
              <w:rPr>
                <w:noProof/>
              </w:rPr>
            </w:pPr>
            <w:r>
              <w:rPr>
                <w:noProof/>
              </w:rPr>
              <w:t>For recurring events:</w:t>
            </w:r>
          </w:p>
        </w:tc>
        <w:tc>
          <w:tcPr>
            <w:tcW w:w="7407" w:type="dxa"/>
          </w:tcPr>
          <w:p w:rsidR="00000000" w:rsidRDefault="0040651D">
            <w:pPr>
              <w:rPr>
                <w:lang w:val="ja-JP"/>
              </w:rPr>
            </w:pPr>
            <w:r>
              <w:rPr>
                <w:rFonts w:ascii="MS Gothic" w:eastAsia="MS Gothic" w:hint="eastAsia"/>
                <w:lang w:val="ja-JP"/>
              </w:rPr>
              <w:t>定期的なイベントの場合</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 </w:t>
            </w:r>
            <w:r>
              <w:rPr>
                <w:noProof/>
                <w:sz w:val="16"/>
              </w:rPr>
              <w:br/>
            </w:r>
            <w:r>
              <w:rPr>
                <w:noProof/>
                <w:sz w:val="2"/>
              </w:rPr>
              <w:t>c7e15c3b-9d95-4d44-abe4-c2434064ab0d</w:t>
            </w:r>
          </w:p>
        </w:tc>
        <w:tc>
          <w:tcPr>
            <w:tcW w:w="7407" w:type="dxa"/>
            <w:shd w:val="clear" w:color="auto" w:fill="F2F2F2" w:themeFill="background1" w:themeFillShade="F2"/>
          </w:tcPr>
          <w:p w:rsidR="00000000" w:rsidRDefault="0040651D">
            <w:pPr>
              <w:rPr>
                <w:noProof/>
              </w:rPr>
            </w:pPr>
            <w:r>
              <w:rPr>
                <w:noProof/>
              </w:rPr>
              <w:t>If during the 7 days after an event the event is reactivated, the clipping will only be available for the content of the most recent event.</w:t>
            </w:r>
          </w:p>
        </w:tc>
        <w:tc>
          <w:tcPr>
            <w:tcW w:w="7407" w:type="dxa"/>
          </w:tcPr>
          <w:p w:rsidR="00000000" w:rsidRDefault="0040651D">
            <w:pPr>
              <w:rPr>
                <w:lang w:val="ja-JP"/>
              </w:rPr>
            </w:pPr>
            <w:r>
              <w:rPr>
                <w:rFonts w:ascii="MS Gothic" w:eastAsia="MS Gothic" w:hint="eastAsia"/>
                <w:lang w:val="ja-JP"/>
              </w:rPr>
              <w:t>イベントの</w:t>
            </w:r>
            <w:r>
              <w:rPr>
                <w:lang w:val="ja-JP"/>
              </w:rPr>
              <w:t xml:space="preserve"> 7 </w:t>
            </w:r>
            <w:r>
              <w:rPr>
                <w:rFonts w:ascii="MS Gothic" w:eastAsia="MS Gothic" w:hint="eastAsia"/>
                <w:lang w:val="ja-JP"/>
              </w:rPr>
              <w:t>日後にイベントが再度アクティブ化された場合</w:t>
            </w:r>
            <w:r>
              <w:rPr>
                <w:rFonts w:ascii="MS Gothic" w:eastAsia="MS Gothic" w:hAnsi="MS Gothic" w:cs="MS Gothic" w:hint="eastAsia"/>
                <w:lang w:val="ja-JP"/>
              </w:rPr>
              <w:t>、</w:t>
            </w:r>
            <w:r>
              <w:rPr>
                <w:rFonts w:ascii="MS Gothic" w:eastAsia="MS Gothic" w:hint="eastAsia"/>
                <w:lang w:val="ja-JP"/>
              </w:rPr>
              <w:t>クリップは最新のイベントの内容に対してのみ使用できます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 </w:t>
            </w:r>
            <w:r>
              <w:rPr>
                <w:noProof/>
                <w:sz w:val="16"/>
              </w:rPr>
              <w:br/>
            </w:r>
            <w:r>
              <w:rPr>
                <w:noProof/>
                <w:sz w:val="2"/>
              </w:rPr>
              <w:t>977652f0-92e1-4</w:t>
            </w:r>
            <w:r>
              <w:rPr>
                <w:noProof/>
                <w:sz w:val="2"/>
              </w:rPr>
              <w:t>239-a07a-55878b37231f</w:t>
            </w:r>
          </w:p>
        </w:tc>
        <w:tc>
          <w:tcPr>
            <w:tcW w:w="7407" w:type="dxa"/>
            <w:shd w:val="clear" w:color="auto" w:fill="F2F2F2" w:themeFill="background1" w:themeFillShade="F2"/>
          </w:tcPr>
          <w:p w:rsidR="00000000" w:rsidRDefault="0040651D">
            <w:pPr>
              <w:rPr>
                <w:noProof/>
              </w:rPr>
            </w:pPr>
            <w:r>
              <w:rPr>
                <w:noProof/>
              </w:rPr>
              <w:t>There will be no way to create clips from the prior event, even if it's under 7 days after the last event was deactivated.</w:t>
            </w:r>
          </w:p>
        </w:tc>
        <w:tc>
          <w:tcPr>
            <w:tcW w:w="7407" w:type="dxa"/>
          </w:tcPr>
          <w:p w:rsidR="00000000" w:rsidRDefault="0040651D">
            <w:pPr>
              <w:rPr>
                <w:lang w:val="ja-JP"/>
              </w:rPr>
            </w:pPr>
            <w:r>
              <w:rPr>
                <w:rFonts w:ascii="MS Gothic" w:eastAsia="MS Gothic" w:hint="eastAsia"/>
                <w:lang w:val="ja-JP"/>
              </w:rPr>
              <w:t>前回のイベントが無効になってから</w:t>
            </w:r>
            <w:r>
              <w:rPr>
                <w:lang w:val="ja-JP"/>
              </w:rPr>
              <w:t xml:space="preserve"> 7 </w:t>
            </w:r>
            <w:r>
              <w:rPr>
                <w:rFonts w:ascii="MS Gothic" w:eastAsia="MS Gothic" w:hint="eastAsia"/>
                <w:lang w:val="ja-JP"/>
              </w:rPr>
              <w:t>日以内であっても</w:t>
            </w:r>
            <w:r>
              <w:rPr>
                <w:rFonts w:ascii="MS Gothic" w:eastAsia="MS Gothic" w:hAnsi="MS Gothic" w:cs="MS Gothic" w:hint="eastAsia"/>
                <w:lang w:val="ja-JP"/>
              </w:rPr>
              <w:t>、</w:t>
            </w:r>
            <w:r>
              <w:rPr>
                <w:rFonts w:ascii="MS Gothic" w:eastAsia="MS Gothic" w:hint="eastAsia"/>
                <w:lang w:val="ja-JP"/>
              </w:rPr>
              <w:t>前のイベントからクリップを作成することはできません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 </w:t>
            </w:r>
            <w:r>
              <w:rPr>
                <w:noProof/>
                <w:sz w:val="16"/>
              </w:rPr>
              <w:br/>
            </w:r>
            <w:r>
              <w:rPr>
                <w:noProof/>
                <w:sz w:val="2"/>
              </w:rPr>
              <w:t>ce2f4f25-0da4-4985-b13e-60af29d2e4f8</w:t>
            </w:r>
          </w:p>
        </w:tc>
        <w:tc>
          <w:tcPr>
            <w:tcW w:w="7407" w:type="dxa"/>
            <w:shd w:val="clear" w:color="auto" w:fill="F2F2F2" w:themeFill="background1" w:themeFillShade="F2"/>
          </w:tcPr>
          <w:p w:rsidR="00000000" w:rsidRDefault="0040651D">
            <w:pPr>
              <w:rPr>
                <w:noProof/>
              </w:rPr>
            </w:pPr>
            <w:r>
              <w:rPr>
                <w:noProof/>
              </w:rPr>
              <w:t>If you stop an</w:t>
            </w:r>
            <w:r>
              <w:rPr>
                <w:noProof/>
              </w:rPr>
              <w:t>d restart a channel for a new live stream, the previous live stream information for clipping may be overwritten</w:t>
            </w:r>
          </w:p>
        </w:tc>
        <w:tc>
          <w:tcPr>
            <w:tcW w:w="7407" w:type="dxa"/>
          </w:tcPr>
          <w:p w:rsidR="00000000" w:rsidRDefault="0040651D">
            <w:pPr>
              <w:rPr>
                <w:lang w:val="ja-JP"/>
              </w:rPr>
            </w:pPr>
            <w:r>
              <w:rPr>
                <w:rFonts w:ascii="MS Gothic" w:eastAsia="MS Gothic" w:hint="eastAsia"/>
                <w:lang w:val="ja-JP"/>
              </w:rPr>
              <w:t>新しいライブストリームのチャンネルを停止して再起動すると</w:t>
            </w:r>
            <w:r>
              <w:rPr>
                <w:rFonts w:ascii="MS Gothic" w:eastAsia="MS Gothic" w:hAnsi="MS Gothic" w:cs="MS Gothic" w:hint="eastAsia"/>
                <w:lang w:val="ja-JP"/>
              </w:rPr>
              <w:t>、</w:t>
            </w:r>
            <w:r>
              <w:rPr>
                <w:rFonts w:ascii="MS Gothic" w:eastAsia="MS Gothic" w:hint="eastAsia"/>
                <w:lang w:val="ja-JP"/>
              </w:rPr>
              <w:t>以前のクリッピングのライブストリーム情報が上書きされることがあります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 </w:t>
            </w:r>
            <w:r>
              <w:rPr>
                <w:noProof/>
                <w:sz w:val="16"/>
              </w:rPr>
              <w:br/>
            </w:r>
            <w:r>
              <w:rPr>
                <w:noProof/>
                <w:sz w:val="2"/>
              </w:rPr>
              <w:t>8f7c52d6-2b54-4e3d-8e2b-2c75fac3024a</w:t>
            </w:r>
          </w:p>
        </w:tc>
        <w:tc>
          <w:tcPr>
            <w:tcW w:w="7407" w:type="dxa"/>
            <w:shd w:val="clear" w:color="auto" w:fill="F2F2F2" w:themeFill="background1" w:themeFillShade="F2"/>
          </w:tcPr>
          <w:p w:rsidR="00000000" w:rsidRDefault="0040651D">
            <w:pPr>
              <w:rPr>
                <w:noProof/>
              </w:rPr>
            </w:pPr>
            <w:r>
              <w:rPr>
                <w:noProof/>
              </w:rPr>
              <w:t>.</w:t>
            </w:r>
          </w:p>
        </w:tc>
        <w:tc>
          <w:tcPr>
            <w:tcW w:w="7407" w:type="dxa"/>
          </w:tcPr>
          <w:p w:rsidR="00000000" w:rsidRDefault="0040651D">
            <w:pPr>
              <w:rPr>
                <w:lang w:val="ja-JP"/>
              </w:rPr>
            </w:pP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 </w:t>
            </w:r>
            <w:r>
              <w:rPr>
                <w:noProof/>
                <w:sz w:val="16"/>
              </w:rPr>
              <w:br/>
            </w:r>
            <w:r>
              <w:rPr>
                <w:noProof/>
                <w:sz w:val="2"/>
              </w:rPr>
              <w:t>6b391222-38c8-4866-8fb2-c49d5f83402f</w:t>
            </w:r>
          </w:p>
        </w:tc>
        <w:tc>
          <w:tcPr>
            <w:tcW w:w="7407" w:type="dxa"/>
            <w:shd w:val="clear" w:color="auto" w:fill="F2F2F2" w:themeFill="background1" w:themeFillShade="F2"/>
          </w:tcPr>
          <w:p w:rsidR="00000000" w:rsidRDefault="0040651D">
            <w:pPr>
              <w:rPr>
                <w:noProof/>
              </w:rPr>
            </w:pPr>
            <w:r>
              <w:rPr>
                <w:noProof/>
              </w:rPr>
              <w:t xml:space="preserve">Clips will be frame-accurate </w:t>
            </w:r>
            <w:r>
              <w:rPr>
                <w:rStyle w:val="mqInternal"/>
                <w:noProof/>
              </w:rPr>
              <w:t>[1}</w:t>
            </w:r>
            <w:r>
              <w:rPr>
                <w:noProof/>
              </w:rPr>
              <w:t>provided that the encoder is sending SMPTE timecodes for the stream</w:t>
            </w:r>
            <w:r>
              <w:rPr>
                <w:rStyle w:val="mqInternal"/>
                <w:noProof/>
              </w:rPr>
              <w:t>{2]</w:t>
            </w:r>
            <w:r>
              <w:rPr>
                <w:noProof/>
              </w:rPr>
              <w:t xml:space="preserve"> - otherwise, they will be accurate within a couple of frames.</w:t>
            </w:r>
          </w:p>
        </w:tc>
        <w:tc>
          <w:tcPr>
            <w:tcW w:w="7407" w:type="dxa"/>
          </w:tcPr>
          <w:p w:rsidR="00000000" w:rsidRDefault="0040651D">
            <w:pPr>
              <w:rPr>
                <w:lang w:val="ja-JP"/>
              </w:rPr>
            </w:pPr>
            <w:r>
              <w:rPr>
                <w:rStyle w:val="mqInternal"/>
                <w:noProof/>
                <w:lang w:val="ja-JP"/>
              </w:rPr>
              <w:t>{2]</w:t>
            </w:r>
            <w:r>
              <w:rPr>
                <w:rFonts w:ascii="MS Gothic" w:eastAsia="MS Gothic" w:hint="eastAsia"/>
                <w:lang w:val="ja-JP"/>
              </w:rPr>
              <w:t>エンコーダがストリームの</w:t>
            </w:r>
            <w:r>
              <w:rPr>
                <w:lang w:val="ja-JP"/>
              </w:rPr>
              <w:t xml:space="preserve"> SMPTE </w:t>
            </w:r>
            <w:r>
              <w:rPr>
                <w:rFonts w:ascii="MS Gothic" w:eastAsia="MS Gothic" w:hint="eastAsia"/>
                <w:lang w:val="ja-JP"/>
              </w:rPr>
              <w:t>タイムコードを送信する場合</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クリップはフレーム精度になりま</w:t>
            </w:r>
            <w:r>
              <w:rPr>
                <w:rFonts w:ascii="MS Gothic" w:eastAsia="MS Gothic" w:hint="eastAsia"/>
                <w:lang w:val="ja-JP"/>
              </w:rPr>
              <w:t>す</w:t>
            </w:r>
            <w:r>
              <w:rPr>
                <w:rFonts w:ascii="MS Gothic" w:eastAsia="MS Gothic" w:hAnsi="MS Gothic" w:cs="MS Gothic" w:hint="eastAsia"/>
                <w:lang w:val="ja-JP"/>
              </w:rPr>
              <w:t>。</w:t>
            </w:r>
            <w:r>
              <w:rPr>
                <w:rFonts w:ascii="MS Gothic" w:eastAsia="MS Gothic" w:hint="eastAsia"/>
                <w:lang w:val="ja-JP"/>
              </w:rPr>
              <w:t>そうでない場合は</w:t>
            </w:r>
            <w:r>
              <w:rPr>
                <w:rFonts w:ascii="MS Gothic" w:eastAsia="MS Gothic" w:hAnsi="MS Gothic" w:cs="MS Gothic" w:hint="eastAsia"/>
                <w:lang w:val="ja-JP"/>
              </w:rPr>
              <w:t>、</w:t>
            </w:r>
            <w:r>
              <w:rPr>
                <w:lang w:val="ja-JP"/>
              </w:rPr>
              <w:t xml:space="preserve">2 </w:t>
            </w:r>
            <w:r>
              <w:rPr>
                <w:rFonts w:ascii="MS Gothic" w:eastAsia="MS Gothic" w:hint="eastAsia"/>
                <w:lang w:val="ja-JP"/>
              </w:rPr>
              <w:t>つのフレーム内で正確になります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 </w:t>
            </w:r>
            <w:r>
              <w:rPr>
                <w:noProof/>
                <w:sz w:val="16"/>
              </w:rPr>
              <w:br/>
            </w:r>
            <w:r>
              <w:rPr>
                <w:noProof/>
                <w:sz w:val="2"/>
              </w:rPr>
              <w:t>0e1e0639-533f-4147-bb21-cd395d04feab</w:t>
            </w:r>
          </w:p>
        </w:tc>
        <w:tc>
          <w:tcPr>
            <w:tcW w:w="7407" w:type="dxa"/>
            <w:shd w:val="clear" w:color="auto" w:fill="F2F2F2" w:themeFill="background1" w:themeFillShade="F2"/>
          </w:tcPr>
          <w:p w:rsidR="00000000" w:rsidRDefault="0040651D">
            <w:pPr>
              <w:rPr>
                <w:noProof/>
              </w:rPr>
            </w:pPr>
            <w:r>
              <w:rPr>
                <w:noProof/>
              </w:rPr>
              <w:t>Note that to provide clips as quickly as possible, a segment-accurate clip is first created, and replaced by a frame-accurate clip as soon as it is available.</w:t>
            </w:r>
          </w:p>
        </w:tc>
        <w:tc>
          <w:tcPr>
            <w:tcW w:w="7407" w:type="dxa"/>
          </w:tcPr>
          <w:p w:rsidR="00000000" w:rsidRDefault="0040651D">
            <w:pPr>
              <w:rPr>
                <w:lang w:val="ja-JP"/>
              </w:rPr>
            </w:pPr>
            <w:r>
              <w:rPr>
                <w:rFonts w:ascii="MS Gothic" w:eastAsia="MS Gothic" w:hint="eastAsia"/>
                <w:lang w:val="ja-JP"/>
              </w:rPr>
              <w:t>クリップをできるだけ早く提供するために</w:t>
            </w:r>
            <w:r>
              <w:rPr>
                <w:rFonts w:ascii="MS Gothic" w:eastAsia="MS Gothic" w:hAnsi="MS Gothic" w:cs="MS Gothic" w:hint="eastAsia"/>
                <w:lang w:val="ja-JP"/>
              </w:rPr>
              <w:t>、</w:t>
            </w:r>
            <w:r>
              <w:rPr>
                <w:rFonts w:ascii="MS Gothic" w:eastAsia="MS Gothic" w:hint="eastAsia"/>
                <w:lang w:val="ja-JP"/>
              </w:rPr>
              <w:t>セグメント</w:t>
            </w:r>
            <w:r>
              <w:rPr>
                <w:rFonts w:ascii="MS Gothic" w:eastAsia="MS Gothic" w:hint="eastAsia"/>
                <w:lang w:val="ja-JP"/>
              </w:rPr>
              <w:t>精度が高いクリップが最初に作成され</w:t>
            </w:r>
            <w:r>
              <w:rPr>
                <w:rFonts w:ascii="MS Gothic" w:eastAsia="MS Gothic" w:hAnsi="MS Gothic" w:cs="MS Gothic" w:hint="eastAsia"/>
                <w:lang w:val="ja-JP"/>
              </w:rPr>
              <w:t>、</w:t>
            </w:r>
            <w:r>
              <w:rPr>
                <w:rFonts w:ascii="MS Gothic" w:eastAsia="MS Gothic" w:hint="eastAsia"/>
                <w:lang w:val="ja-JP"/>
              </w:rPr>
              <w:t>使用可能になり次第</w:t>
            </w:r>
            <w:r>
              <w:rPr>
                <w:rFonts w:ascii="MS Gothic" w:eastAsia="MS Gothic" w:hAnsi="MS Gothic" w:cs="MS Gothic" w:hint="eastAsia"/>
                <w:lang w:val="ja-JP"/>
              </w:rPr>
              <w:t>、</w:t>
            </w:r>
            <w:r>
              <w:rPr>
                <w:rFonts w:ascii="MS Gothic" w:eastAsia="MS Gothic" w:hint="eastAsia"/>
                <w:lang w:val="ja-JP"/>
              </w:rPr>
              <w:t>フレーム精度のクリップに置き換えられます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 </w:t>
            </w:r>
            <w:r>
              <w:rPr>
                <w:noProof/>
                <w:sz w:val="16"/>
              </w:rPr>
              <w:br/>
            </w:r>
            <w:r>
              <w:rPr>
                <w:noProof/>
                <w:sz w:val="2"/>
              </w:rPr>
              <w:t>1c37b7fa-05b3-40be-a0e3-c7e842efbbaa</w:t>
            </w:r>
          </w:p>
        </w:tc>
        <w:tc>
          <w:tcPr>
            <w:tcW w:w="7407" w:type="dxa"/>
            <w:shd w:val="clear" w:color="auto" w:fill="F2F2F2" w:themeFill="background1" w:themeFillShade="F2"/>
          </w:tcPr>
          <w:p w:rsidR="00000000" w:rsidRDefault="0040651D">
            <w:pPr>
              <w:rPr>
                <w:noProof/>
              </w:rPr>
            </w:pPr>
            <w:r>
              <w:rPr>
                <w:noProof/>
              </w:rPr>
              <w:t>Clips with a start time less than 10 seconds into the stream cannot be created.</w:t>
            </w:r>
          </w:p>
        </w:tc>
        <w:tc>
          <w:tcPr>
            <w:tcW w:w="7407" w:type="dxa"/>
          </w:tcPr>
          <w:p w:rsidR="00000000" w:rsidRDefault="0040651D">
            <w:pPr>
              <w:rPr>
                <w:lang w:val="ja-JP"/>
              </w:rPr>
            </w:pPr>
            <w:r>
              <w:rPr>
                <w:rFonts w:ascii="MS Gothic" w:eastAsia="MS Gothic" w:hint="eastAsia"/>
                <w:lang w:val="ja-JP"/>
              </w:rPr>
              <w:t>ストリームへの開始時間が</w:t>
            </w:r>
            <w:r>
              <w:rPr>
                <w:lang w:val="ja-JP"/>
              </w:rPr>
              <w:t xml:space="preserve"> 10 </w:t>
            </w:r>
            <w:r>
              <w:rPr>
                <w:rFonts w:ascii="MS Gothic" w:eastAsia="MS Gothic" w:hint="eastAsia"/>
                <w:lang w:val="ja-JP"/>
              </w:rPr>
              <w:t>秒未満のクリップは作成できません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 </w:t>
            </w:r>
            <w:r>
              <w:rPr>
                <w:noProof/>
                <w:sz w:val="16"/>
              </w:rPr>
              <w:br/>
            </w:r>
            <w:r>
              <w:rPr>
                <w:noProof/>
                <w:sz w:val="2"/>
              </w:rPr>
              <w:t>d8ebee39-918c-4a93-9f08-1dc0996c679d</w:t>
            </w:r>
          </w:p>
        </w:tc>
        <w:tc>
          <w:tcPr>
            <w:tcW w:w="7407" w:type="dxa"/>
            <w:shd w:val="clear" w:color="auto" w:fill="F2F2F2" w:themeFill="background1" w:themeFillShade="F2"/>
          </w:tcPr>
          <w:p w:rsidR="00000000" w:rsidRDefault="0040651D">
            <w:pPr>
              <w:rPr>
                <w:noProof/>
              </w:rPr>
            </w:pPr>
            <w:r>
              <w:rPr>
                <w:noProof/>
              </w:rPr>
              <w:t>At the m</w:t>
            </w:r>
            <w:r>
              <w:rPr>
                <w:noProof/>
              </w:rPr>
              <w:t>oment, the Safari browser does not support clipping.</w:t>
            </w:r>
          </w:p>
        </w:tc>
        <w:tc>
          <w:tcPr>
            <w:tcW w:w="7407" w:type="dxa"/>
          </w:tcPr>
          <w:p w:rsidR="00000000" w:rsidRDefault="0040651D">
            <w:pPr>
              <w:rPr>
                <w:lang w:val="ja-JP"/>
              </w:rPr>
            </w:pPr>
            <w:r>
              <w:rPr>
                <w:rFonts w:ascii="MS Gothic" w:eastAsia="MS Gothic" w:hint="eastAsia"/>
                <w:lang w:val="ja-JP"/>
              </w:rPr>
              <w:t>現時点では</w:t>
            </w:r>
            <w:r>
              <w:rPr>
                <w:rFonts w:ascii="MS Gothic" w:eastAsia="MS Gothic" w:hAnsi="MS Gothic" w:cs="MS Gothic" w:hint="eastAsia"/>
                <w:lang w:val="ja-JP"/>
              </w:rPr>
              <w:t>、</w:t>
            </w:r>
            <w:r>
              <w:rPr>
                <w:lang w:val="ja-JP"/>
              </w:rPr>
              <w:t>Safari</w:t>
            </w:r>
            <w:r>
              <w:rPr>
                <w:rFonts w:ascii="MS Gothic" w:eastAsia="MS Gothic" w:hint="eastAsia"/>
                <w:lang w:val="ja-JP"/>
              </w:rPr>
              <w:t>ブラウザはクリッピングをサポートしていません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 </w:t>
            </w:r>
            <w:r>
              <w:rPr>
                <w:noProof/>
                <w:sz w:val="16"/>
              </w:rPr>
              <w:br/>
            </w:r>
            <w:r>
              <w:rPr>
                <w:noProof/>
                <w:sz w:val="2"/>
              </w:rPr>
              <w:t>c95cd1bc-0360-4341-95e5-ab964dc7cd39</w:t>
            </w:r>
          </w:p>
        </w:tc>
        <w:tc>
          <w:tcPr>
            <w:tcW w:w="7407" w:type="dxa"/>
            <w:shd w:val="clear" w:color="auto" w:fill="F2F2F2" w:themeFill="background1" w:themeFillShade="F2"/>
          </w:tcPr>
          <w:p w:rsidR="00000000" w:rsidRDefault="0040651D">
            <w:pPr>
              <w:rPr>
                <w:noProof/>
              </w:rPr>
            </w:pPr>
            <w:r>
              <w:rPr>
                <w:noProof/>
              </w:rPr>
              <w:t>The clipping timeline UI may not display correctly.</w:t>
            </w:r>
          </w:p>
        </w:tc>
        <w:tc>
          <w:tcPr>
            <w:tcW w:w="7407" w:type="dxa"/>
          </w:tcPr>
          <w:p w:rsidR="00000000" w:rsidRDefault="0040651D">
            <w:pPr>
              <w:rPr>
                <w:lang w:val="ja-JP"/>
              </w:rPr>
            </w:pPr>
            <w:r>
              <w:rPr>
                <w:rFonts w:ascii="MS Gothic" w:eastAsia="MS Gothic" w:hint="eastAsia"/>
                <w:lang w:val="ja-JP"/>
              </w:rPr>
              <w:t>クリッピングタイムライン</w:t>
            </w:r>
            <w:r>
              <w:rPr>
                <w:lang w:val="ja-JP"/>
              </w:rPr>
              <w:t xml:space="preserve"> UI </w:t>
            </w:r>
            <w:r>
              <w:rPr>
                <w:rFonts w:ascii="MS Gothic" w:eastAsia="MS Gothic" w:hint="eastAsia"/>
                <w:lang w:val="ja-JP"/>
              </w:rPr>
              <w:t>が正しく表示されないことがあります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 </w:t>
            </w:r>
            <w:r>
              <w:rPr>
                <w:noProof/>
                <w:sz w:val="16"/>
              </w:rPr>
              <w:br/>
            </w:r>
            <w:r>
              <w:rPr>
                <w:noProof/>
                <w:sz w:val="2"/>
              </w:rPr>
              <w:t>0f69bc0b-767d-4c61-adc1-7144cab32c7f</w:t>
            </w:r>
          </w:p>
        </w:tc>
        <w:tc>
          <w:tcPr>
            <w:tcW w:w="7407" w:type="dxa"/>
            <w:shd w:val="clear" w:color="auto" w:fill="F2F2F2" w:themeFill="background1" w:themeFillShade="F2"/>
          </w:tcPr>
          <w:p w:rsidR="00000000" w:rsidRDefault="0040651D">
            <w:pPr>
              <w:rPr>
                <w:noProof/>
              </w:rPr>
            </w:pPr>
            <w:r>
              <w:rPr>
                <w:noProof/>
              </w:rPr>
              <w:t>Note that when you create a recurring event, a video is automatically created for it in the Media module.</w:t>
            </w:r>
          </w:p>
        </w:tc>
        <w:tc>
          <w:tcPr>
            <w:tcW w:w="7407" w:type="dxa"/>
          </w:tcPr>
          <w:p w:rsidR="00000000" w:rsidRDefault="0040651D">
            <w:pPr>
              <w:rPr>
                <w:lang w:val="ja-JP"/>
              </w:rPr>
            </w:pPr>
            <w:r>
              <w:rPr>
                <w:rFonts w:ascii="MS Gothic" w:eastAsia="MS Gothic" w:hint="eastAsia"/>
                <w:lang w:val="ja-JP"/>
              </w:rPr>
              <w:t>定期的なイベントを作成すると</w:t>
            </w:r>
            <w:r>
              <w:rPr>
                <w:rFonts w:ascii="MS Gothic" w:eastAsia="MS Gothic" w:hAnsi="MS Gothic" w:cs="MS Gothic" w:hint="eastAsia"/>
                <w:lang w:val="ja-JP"/>
              </w:rPr>
              <w:t>、</w:t>
            </w:r>
            <w:r>
              <w:rPr>
                <w:lang w:val="ja-JP"/>
              </w:rPr>
              <w:t xml:space="preserve">Media </w:t>
            </w:r>
            <w:r>
              <w:rPr>
                <w:rFonts w:ascii="MS Gothic" w:eastAsia="MS Gothic" w:hint="eastAsia"/>
                <w:lang w:val="ja-JP"/>
              </w:rPr>
              <w:t>モジュールでそのイベント用のビデオが自動的に作成されます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 </w:t>
            </w:r>
            <w:r>
              <w:rPr>
                <w:noProof/>
                <w:sz w:val="16"/>
              </w:rPr>
              <w:br/>
            </w:r>
            <w:r>
              <w:rPr>
                <w:noProof/>
                <w:sz w:val="2"/>
              </w:rPr>
              <w:t>f1a3dbde-7dec-41c9-953a-8e05072eb031</w:t>
            </w:r>
          </w:p>
        </w:tc>
        <w:tc>
          <w:tcPr>
            <w:tcW w:w="7407" w:type="dxa"/>
            <w:shd w:val="clear" w:color="auto" w:fill="F2F2F2" w:themeFill="background1" w:themeFillShade="F2"/>
          </w:tcPr>
          <w:p w:rsidR="00000000" w:rsidRDefault="0040651D">
            <w:pPr>
              <w:rPr>
                <w:noProof/>
              </w:rPr>
            </w:pPr>
            <w:r>
              <w:rPr>
                <w:noProof/>
              </w:rPr>
              <w:t xml:space="preserve">Do </w:t>
            </w:r>
            <w:r>
              <w:rPr>
                <w:rStyle w:val="mqInternal"/>
                <w:noProof/>
              </w:rPr>
              <w:t>[1}</w:t>
            </w:r>
            <w:r>
              <w:rPr>
                <w:noProof/>
              </w:rPr>
              <w:t>not</w:t>
            </w:r>
            <w:r>
              <w:rPr>
                <w:rStyle w:val="mqInternal"/>
                <w:noProof/>
              </w:rPr>
              <w:t>{2]</w:t>
            </w:r>
            <w:r>
              <w:rPr>
                <w:noProof/>
              </w:rPr>
              <w:t xml:space="preserve"> delete this video, as it will be needed every time the event recurs.</w:t>
            </w:r>
          </w:p>
        </w:tc>
        <w:tc>
          <w:tcPr>
            <w:tcW w:w="7407" w:type="dxa"/>
          </w:tcPr>
          <w:p w:rsidR="00000000" w:rsidRDefault="0040651D">
            <w:pPr>
              <w:rPr>
                <w:lang w:val="ja-JP"/>
              </w:rPr>
            </w:pPr>
            <w:r>
              <w:rPr>
                <w:rFonts w:ascii="MS Gothic" w:eastAsia="MS Gothic" w:hint="eastAsia"/>
                <w:lang w:val="ja-JP"/>
              </w:rPr>
              <w:t>イベントが再発するたびに必要になるので</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このビデオを削除しないでください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 </w:t>
            </w:r>
            <w:r>
              <w:rPr>
                <w:noProof/>
                <w:sz w:val="16"/>
              </w:rPr>
              <w:br/>
            </w:r>
            <w:r>
              <w:rPr>
                <w:noProof/>
                <w:sz w:val="2"/>
              </w:rPr>
              <w:t>6ab253a8-246d-428c-895c-f83732ccd7b0</w:t>
            </w:r>
          </w:p>
        </w:tc>
        <w:tc>
          <w:tcPr>
            <w:tcW w:w="7407" w:type="dxa"/>
            <w:shd w:val="clear" w:color="auto" w:fill="F2F2F2" w:themeFill="background1" w:themeFillShade="F2"/>
          </w:tcPr>
          <w:p w:rsidR="00000000" w:rsidRDefault="0040651D">
            <w:pPr>
              <w:rPr>
                <w:noProof/>
              </w:rPr>
            </w:pPr>
            <w:r>
              <w:rPr>
                <w:noProof/>
              </w:rPr>
              <w:t>Navigating the clip editor</w:t>
            </w:r>
          </w:p>
        </w:tc>
        <w:tc>
          <w:tcPr>
            <w:tcW w:w="7407" w:type="dxa"/>
          </w:tcPr>
          <w:p w:rsidR="00000000" w:rsidRDefault="0040651D">
            <w:pPr>
              <w:rPr>
                <w:lang w:val="ja-JP"/>
              </w:rPr>
            </w:pPr>
            <w:r>
              <w:rPr>
                <w:rFonts w:ascii="MS Gothic" w:eastAsia="MS Gothic" w:hint="eastAsia"/>
                <w:lang w:val="ja-JP"/>
              </w:rPr>
              <w:t>クリップエディタのナビゲート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 </w:t>
            </w:r>
            <w:r>
              <w:rPr>
                <w:noProof/>
                <w:sz w:val="16"/>
              </w:rPr>
              <w:br/>
            </w:r>
            <w:r>
              <w:rPr>
                <w:noProof/>
                <w:sz w:val="2"/>
              </w:rPr>
              <w:t>addecf65-8121-4fe3-89f6-8c5307af2bbf</w:t>
            </w:r>
          </w:p>
        </w:tc>
        <w:tc>
          <w:tcPr>
            <w:tcW w:w="7407" w:type="dxa"/>
            <w:shd w:val="clear" w:color="auto" w:fill="F2F2F2" w:themeFill="background1" w:themeFillShade="F2"/>
          </w:tcPr>
          <w:p w:rsidR="00000000" w:rsidRDefault="0040651D">
            <w:pPr>
              <w:rPr>
                <w:noProof/>
              </w:rPr>
            </w:pPr>
            <w:r>
              <w:rPr>
                <w:noProof/>
              </w:rPr>
              <w:t>To open the clip</w:t>
            </w:r>
            <w:r>
              <w:rPr>
                <w:noProof/>
              </w:rPr>
              <w:t xml:space="preserve"> editor, open the Live module, click on an event name and then click </w:t>
            </w:r>
            <w:r>
              <w:rPr>
                <w:rStyle w:val="mqInternal"/>
                <w:noProof/>
              </w:rPr>
              <w:t>[1}</w:t>
            </w:r>
            <w:r>
              <w:rPr>
                <w:noProof/>
              </w:rPr>
              <w:t>Create Clip</w:t>
            </w:r>
            <w:r>
              <w:rPr>
                <w:rStyle w:val="mqInternal"/>
                <w:noProof/>
              </w:rPr>
              <w:t>{2]</w:t>
            </w:r>
            <w:r>
              <w:rPr>
                <w:noProof/>
              </w:rPr>
              <w:t xml:space="preserve"> in the left navigation.</w:t>
            </w:r>
          </w:p>
        </w:tc>
        <w:tc>
          <w:tcPr>
            <w:tcW w:w="7407" w:type="dxa"/>
          </w:tcPr>
          <w:p w:rsidR="00000000" w:rsidRDefault="0040651D">
            <w:pPr>
              <w:rPr>
                <w:lang w:val="ja-JP"/>
              </w:rPr>
            </w:pPr>
            <w:r>
              <w:rPr>
                <w:rFonts w:ascii="MS Gothic" w:eastAsia="MS Gothic" w:hint="eastAsia"/>
                <w:lang w:val="ja-JP"/>
              </w:rPr>
              <w:t>クリップエディタを開くには</w:t>
            </w:r>
            <w:r>
              <w:rPr>
                <w:rFonts w:ascii="MS Gothic" w:eastAsia="MS Gothic" w:hAnsi="MS Gothic" w:cs="MS Gothic" w:hint="eastAsia"/>
                <w:lang w:val="ja-JP"/>
              </w:rPr>
              <w:t>、</w:t>
            </w:r>
            <w:r>
              <w:rPr>
                <w:rFonts w:ascii="MS Gothic" w:eastAsia="MS Gothic" w:hint="eastAsia"/>
                <w:lang w:val="ja-JP"/>
              </w:rPr>
              <w:t>ライブモジュールを開き</w:t>
            </w:r>
            <w:r>
              <w:rPr>
                <w:rFonts w:ascii="MS Gothic" w:eastAsia="MS Gothic" w:hAnsi="MS Gothic" w:cs="MS Gothic" w:hint="eastAsia"/>
                <w:lang w:val="ja-JP"/>
              </w:rPr>
              <w:t>、</w:t>
            </w:r>
            <w:r>
              <w:rPr>
                <w:rFonts w:ascii="MS Gothic" w:eastAsia="MS Gothic" w:hint="eastAsia"/>
                <w:lang w:val="ja-JP"/>
              </w:rPr>
              <w:t>イベント名をクリックし</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lang w:val="ja-JP"/>
              </w:rPr>
              <w:t xml:space="preserve">  Create Clip]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 </w:t>
            </w:r>
            <w:r>
              <w:rPr>
                <w:noProof/>
                <w:sz w:val="16"/>
              </w:rPr>
              <w:br/>
            </w:r>
            <w:r>
              <w:rPr>
                <w:noProof/>
                <w:sz w:val="2"/>
              </w:rPr>
              <w:t>8574cd2d-8941-4fba-81da-81fd2e343778</w:t>
            </w:r>
          </w:p>
        </w:tc>
        <w:tc>
          <w:tcPr>
            <w:tcW w:w="7407" w:type="dxa"/>
            <w:shd w:val="clear" w:color="auto" w:fill="F2F2F2" w:themeFill="background1" w:themeFillShade="F2"/>
          </w:tcPr>
          <w:p w:rsidR="00000000" w:rsidRDefault="0040651D">
            <w:pPr>
              <w:rPr>
                <w:noProof/>
              </w:rPr>
            </w:pPr>
            <w:r>
              <w:rPr>
                <w:noProof/>
              </w:rPr>
              <w:t>The clip editor wil</w:t>
            </w:r>
            <w:r>
              <w:rPr>
                <w:noProof/>
              </w:rPr>
              <w:t>l open.</w:t>
            </w:r>
          </w:p>
        </w:tc>
        <w:tc>
          <w:tcPr>
            <w:tcW w:w="7407" w:type="dxa"/>
          </w:tcPr>
          <w:p w:rsidR="00000000" w:rsidRDefault="0040651D">
            <w:pPr>
              <w:rPr>
                <w:lang w:val="ja-JP"/>
              </w:rPr>
            </w:pPr>
            <w:r>
              <w:rPr>
                <w:rFonts w:ascii="MS Gothic" w:eastAsia="MS Gothic" w:hint="eastAsia"/>
                <w:lang w:val="ja-JP"/>
              </w:rPr>
              <w:t>クリップエディタが開きます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 </w:t>
            </w:r>
            <w:r>
              <w:rPr>
                <w:noProof/>
                <w:sz w:val="16"/>
              </w:rPr>
              <w:br/>
            </w:r>
            <w:r>
              <w:rPr>
                <w:noProof/>
                <w:sz w:val="2"/>
              </w:rPr>
              <w:t>5a912c3f-af2f-433c-af37-4325dd2cab5f</w:t>
            </w:r>
          </w:p>
        </w:tc>
        <w:tc>
          <w:tcPr>
            <w:tcW w:w="7407" w:type="dxa"/>
            <w:shd w:val="clear" w:color="auto" w:fill="F2F2F2" w:themeFill="background1" w:themeFillShade="F2"/>
          </w:tcPr>
          <w:p w:rsidR="00000000" w:rsidRDefault="0040651D">
            <w:pPr>
              <w:rPr>
                <w:noProof/>
              </w:rPr>
            </w:pPr>
            <w:r>
              <w:rPr>
                <w:noProof/>
              </w:rPr>
              <w:t>Note that all times in the clipping interface are based around the UTC time that the video data was received by Brightcove.</w:t>
            </w:r>
          </w:p>
        </w:tc>
        <w:tc>
          <w:tcPr>
            <w:tcW w:w="7407" w:type="dxa"/>
          </w:tcPr>
          <w:p w:rsidR="00000000" w:rsidRDefault="0040651D">
            <w:pPr>
              <w:rPr>
                <w:lang w:val="ja-JP"/>
              </w:rPr>
            </w:pPr>
            <w:r>
              <w:rPr>
                <w:rFonts w:ascii="MS Gothic" w:eastAsia="MS Gothic" w:hint="eastAsia"/>
                <w:lang w:val="ja-JP"/>
              </w:rPr>
              <w:t>クリッピングインターフェイスのすべての時間は</w:t>
            </w:r>
            <w:r>
              <w:rPr>
                <w:rFonts w:ascii="MS Gothic" w:eastAsia="MS Gothic" w:hAnsi="MS Gothic" w:cs="MS Gothic" w:hint="eastAsia"/>
                <w:lang w:val="ja-JP"/>
              </w:rPr>
              <w:t>、</w:t>
            </w:r>
            <w:r>
              <w:rPr>
                <w:rFonts w:ascii="MS Gothic" w:eastAsia="MS Gothic" w:hint="eastAsia"/>
                <w:lang w:val="ja-JP"/>
              </w:rPr>
              <w:t>動画データが</w:t>
            </w:r>
            <w:r>
              <w:rPr>
                <w:lang w:val="ja-JP"/>
              </w:rPr>
              <w:t xml:space="preserve"> Brightcove </w:t>
            </w:r>
            <w:r>
              <w:rPr>
                <w:rFonts w:ascii="MS Gothic" w:eastAsia="MS Gothic" w:hint="eastAsia"/>
                <w:lang w:val="ja-JP"/>
              </w:rPr>
              <w:t>によって受信された</w:t>
            </w:r>
            <w:r>
              <w:rPr>
                <w:lang w:val="ja-JP"/>
              </w:rPr>
              <w:t xml:space="preserve"> UTC </w:t>
            </w:r>
            <w:r>
              <w:rPr>
                <w:rFonts w:ascii="MS Gothic" w:eastAsia="MS Gothic" w:hint="eastAsia"/>
                <w:lang w:val="ja-JP"/>
              </w:rPr>
              <w:t>時刻を基準にしています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37 </w:t>
            </w:r>
            <w:r>
              <w:rPr>
                <w:noProof/>
                <w:sz w:val="16"/>
              </w:rPr>
              <w:br/>
            </w:r>
            <w:r>
              <w:rPr>
                <w:noProof/>
                <w:sz w:val="2"/>
              </w:rPr>
              <w:t>407380a4-2e02-4e76-ba7a-ed1f2e9fcff4</w:t>
            </w:r>
          </w:p>
        </w:tc>
        <w:tc>
          <w:tcPr>
            <w:tcW w:w="7407" w:type="dxa"/>
            <w:shd w:val="clear" w:color="auto" w:fill="F2F2F2" w:themeFill="background1" w:themeFillShade="F2"/>
          </w:tcPr>
          <w:p w:rsidR="00000000" w:rsidRDefault="0040651D">
            <w:pPr>
              <w:rPr>
                <w:noProof/>
              </w:rPr>
            </w:pPr>
            <w:r>
              <w:rPr>
                <w:noProof/>
              </w:rPr>
              <w:t>This is a necessary adjustment to account for streams that have exceeded the VOD window (run more than 24 hours).</w:t>
            </w:r>
          </w:p>
        </w:tc>
        <w:tc>
          <w:tcPr>
            <w:tcW w:w="7407" w:type="dxa"/>
          </w:tcPr>
          <w:p w:rsidR="00000000" w:rsidRDefault="0040651D">
            <w:pPr>
              <w:rPr>
                <w:lang w:val="ja-JP"/>
              </w:rPr>
            </w:pPr>
            <w:r>
              <w:rPr>
                <w:rFonts w:ascii="MS Gothic" w:eastAsia="MS Gothic" w:hint="eastAsia"/>
                <w:lang w:val="ja-JP"/>
              </w:rPr>
              <w:t>これは</w:t>
            </w:r>
            <w:r>
              <w:rPr>
                <w:rFonts w:ascii="MS Gothic" w:eastAsia="MS Gothic" w:hAnsi="MS Gothic" w:cs="MS Gothic" w:hint="eastAsia"/>
                <w:lang w:val="ja-JP"/>
              </w:rPr>
              <w:t>、</w:t>
            </w:r>
            <w:r>
              <w:rPr>
                <w:lang w:val="ja-JP"/>
              </w:rPr>
              <w:t xml:space="preserve">VOD </w:t>
            </w:r>
            <w:r>
              <w:rPr>
                <w:rFonts w:ascii="MS Gothic" w:eastAsia="MS Gothic" w:hint="eastAsia"/>
                <w:lang w:val="ja-JP"/>
              </w:rPr>
              <w:t>ウィンドウを超過した</w:t>
            </w:r>
            <w:r>
              <w:rPr>
                <w:rFonts w:ascii="Arial Unicode MS" w:eastAsia="Arial Unicode MS" w:hint="eastAsia"/>
                <w:lang w:val="ja-JP"/>
              </w:rPr>
              <w:t>（</w:t>
            </w:r>
            <w:r>
              <w:rPr>
                <w:lang w:val="ja-JP"/>
              </w:rPr>
              <w:t xml:space="preserve">24 </w:t>
            </w:r>
            <w:r>
              <w:rPr>
                <w:rFonts w:ascii="MS Gothic" w:eastAsia="MS Gothic" w:hint="eastAsia"/>
                <w:lang w:val="ja-JP"/>
              </w:rPr>
              <w:t>時間以上実行</w:t>
            </w:r>
            <w:r>
              <w:rPr>
                <w:rFonts w:ascii="Arial Unicode MS" w:eastAsia="Arial Unicode MS" w:hint="eastAsia"/>
                <w:lang w:val="ja-JP"/>
              </w:rPr>
              <w:t>）</w:t>
            </w:r>
            <w:r>
              <w:rPr>
                <w:rFonts w:ascii="MS Gothic" w:eastAsia="MS Gothic" w:hint="eastAsia"/>
                <w:lang w:val="ja-JP"/>
              </w:rPr>
              <w:t>ストリームを考慮するために必要な調整です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38 </w:t>
            </w:r>
            <w:r>
              <w:rPr>
                <w:noProof/>
                <w:sz w:val="16"/>
              </w:rPr>
              <w:br/>
            </w:r>
            <w:r>
              <w:rPr>
                <w:noProof/>
                <w:sz w:val="2"/>
              </w:rPr>
              <w:t>36eb7977-5f10-4460-a5db-fcc9dd11ed47</w:t>
            </w:r>
          </w:p>
        </w:tc>
        <w:tc>
          <w:tcPr>
            <w:tcW w:w="7407" w:type="dxa"/>
            <w:shd w:val="clear" w:color="auto" w:fill="F2F2F2" w:themeFill="background1" w:themeFillShade="F2"/>
          </w:tcPr>
          <w:p w:rsidR="00000000" w:rsidRDefault="0040651D">
            <w:pPr>
              <w:rPr>
                <w:noProof/>
              </w:rPr>
            </w:pPr>
            <w:r>
              <w:rPr>
                <w:noProof/>
              </w:rPr>
              <w:t>When a video has exceeded that window, the time we get back from the player can no longer reliably be used to generate clips.</w:t>
            </w:r>
          </w:p>
        </w:tc>
        <w:tc>
          <w:tcPr>
            <w:tcW w:w="7407" w:type="dxa"/>
          </w:tcPr>
          <w:p w:rsidR="00000000" w:rsidRDefault="0040651D">
            <w:pPr>
              <w:rPr>
                <w:lang w:val="ja-JP"/>
              </w:rPr>
            </w:pPr>
            <w:r>
              <w:rPr>
                <w:rFonts w:ascii="MS Gothic" w:eastAsia="MS Gothic" w:hint="eastAsia"/>
                <w:lang w:val="ja-JP"/>
              </w:rPr>
              <w:t>ビデオがそのウィンドウを超過すると</w:t>
            </w:r>
            <w:r>
              <w:rPr>
                <w:rFonts w:ascii="MS Gothic" w:eastAsia="MS Gothic" w:hAnsi="MS Gothic" w:cs="MS Gothic" w:hint="eastAsia"/>
                <w:lang w:val="ja-JP"/>
              </w:rPr>
              <w:t>、</w:t>
            </w:r>
            <w:r>
              <w:rPr>
                <w:rFonts w:ascii="MS Gothic" w:eastAsia="MS Gothic" w:hint="eastAsia"/>
                <w:lang w:val="ja-JP"/>
              </w:rPr>
              <w:t>プレーヤーから戻った時間は確実にクリップを生成するために使用できなくなります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40 </w:t>
            </w:r>
            <w:r>
              <w:rPr>
                <w:noProof/>
                <w:sz w:val="16"/>
              </w:rPr>
              <w:br/>
            </w:r>
            <w:r>
              <w:rPr>
                <w:noProof/>
                <w:sz w:val="2"/>
              </w:rPr>
              <w:t>4612170c-3c53-439c-9510-5cbf6e8d44e4</w:t>
            </w:r>
          </w:p>
        </w:tc>
        <w:tc>
          <w:tcPr>
            <w:tcW w:w="7407" w:type="dxa"/>
            <w:shd w:val="clear" w:color="auto" w:fill="F2F2F2" w:themeFill="background1" w:themeFillShade="F2"/>
          </w:tcPr>
          <w:p w:rsidR="00000000" w:rsidRDefault="0040651D">
            <w:pPr>
              <w:rPr>
                <w:noProof/>
              </w:rPr>
            </w:pPr>
            <w:r>
              <w:rPr>
                <w:noProof/>
              </w:rPr>
              <w:t>The clip editor is organized a</w:t>
            </w:r>
            <w:r>
              <w:rPr>
                <w:noProof/>
              </w:rPr>
              <w:t>s follows:</w:t>
            </w:r>
          </w:p>
        </w:tc>
        <w:tc>
          <w:tcPr>
            <w:tcW w:w="7407" w:type="dxa"/>
          </w:tcPr>
          <w:p w:rsidR="00000000" w:rsidRDefault="0040651D">
            <w:pPr>
              <w:rPr>
                <w:lang w:val="ja-JP"/>
              </w:rPr>
            </w:pPr>
            <w:r>
              <w:rPr>
                <w:rFonts w:ascii="MS Gothic" w:eastAsia="MS Gothic" w:hint="eastAsia"/>
                <w:lang w:val="ja-JP"/>
              </w:rPr>
              <w:t>クリップエディタは</w:t>
            </w:r>
            <w:r>
              <w:rPr>
                <w:rFonts w:ascii="MS Gothic" w:eastAsia="MS Gothic" w:hAnsi="MS Gothic" w:cs="MS Gothic" w:hint="eastAsia"/>
                <w:lang w:val="ja-JP"/>
              </w:rPr>
              <w:t>、</w:t>
            </w:r>
            <w:r>
              <w:rPr>
                <w:rFonts w:ascii="MS Gothic" w:eastAsia="MS Gothic" w:hint="eastAsia"/>
                <w:lang w:val="ja-JP"/>
              </w:rPr>
              <w:t>次のように構成されています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41 </w:t>
            </w:r>
            <w:r>
              <w:rPr>
                <w:noProof/>
                <w:sz w:val="16"/>
              </w:rPr>
              <w:br/>
            </w:r>
            <w:r>
              <w:rPr>
                <w:noProof/>
                <w:sz w:val="2"/>
              </w:rPr>
              <w:t>819d9763-214e-4bbe-914f-4c08002534ad</w:t>
            </w:r>
          </w:p>
        </w:tc>
        <w:tc>
          <w:tcPr>
            <w:tcW w:w="7407" w:type="dxa"/>
            <w:shd w:val="clear" w:color="auto" w:fill="F2F2F2" w:themeFill="background1" w:themeFillShade="F2"/>
          </w:tcPr>
          <w:p w:rsidR="00000000" w:rsidRDefault="0040651D">
            <w:pPr>
              <w:rPr>
                <w:noProof/>
              </w:rPr>
            </w:pPr>
            <w:r>
              <w:rPr>
                <w:noProof/>
              </w:rPr>
              <w:t xml:space="preserve">A - </w:t>
            </w:r>
            <w:r>
              <w:rPr>
                <w:rStyle w:val="mqInternal"/>
                <w:noProof/>
              </w:rPr>
              <w:t>[1}</w:t>
            </w:r>
            <w:r>
              <w:rPr>
                <w:noProof/>
              </w:rPr>
              <w:t>Preview player</w:t>
            </w:r>
            <w:r>
              <w:rPr>
                <w:rStyle w:val="mqInternal"/>
                <w:noProof/>
              </w:rPr>
              <w:t>{2]</w:t>
            </w:r>
          </w:p>
        </w:tc>
        <w:tc>
          <w:tcPr>
            <w:tcW w:w="7407" w:type="dxa"/>
          </w:tcPr>
          <w:p w:rsidR="00000000" w:rsidRDefault="0040651D">
            <w:pPr>
              <w:rPr>
                <w:lang w:val="ja-JP"/>
              </w:rPr>
            </w:pPr>
            <w:r>
              <w:rPr>
                <w:lang w:val="ja-JP"/>
              </w:rPr>
              <w:t xml:space="preserve">A- </w:t>
            </w:r>
            <w:r>
              <w:rPr>
                <w:rStyle w:val="mqInternal"/>
                <w:noProof/>
                <w:lang w:val="ja-JP"/>
              </w:rPr>
              <w:t>[1}</w:t>
            </w:r>
            <w:r>
              <w:rPr>
                <w:rFonts w:ascii="MS Gothic" w:eastAsia="MS Gothic" w:hint="eastAsia"/>
                <w:lang w:val="ja-JP"/>
              </w:rPr>
              <w:t>プレビュープレーヤー</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42 </w:t>
            </w:r>
            <w:r>
              <w:rPr>
                <w:noProof/>
                <w:sz w:val="16"/>
              </w:rPr>
              <w:br/>
            </w:r>
            <w:r>
              <w:rPr>
                <w:noProof/>
                <w:sz w:val="2"/>
              </w:rPr>
              <w:t>3576c033-9731-480b-8ee3-fa4637fa9bf3</w:t>
            </w:r>
          </w:p>
        </w:tc>
        <w:tc>
          <w:tcPr>
            <w:tcW w:w="7407" w:type="dxa"/>
            <w:shd w:val="clear" w:color="auto" w:fill="F2F2F2" w:themeFill="background1" w:themeFillShade="F2"/>
          </w:tcPr>
          <w:p w:rsidR="00000000" w:rsidRDefault="0040651D">
            <w:pPr>
              <w:rPr>
                <w:noProof/>
              </w:rPr>
            </w:pPr>
            <w:r>
              <w:rPr>
                <w:noProof/>
              </w:rPr>
              <w:t xml:space="preserve">B - </w:t>
            </w:r>
            <w:r>
              <w:rPr>
                <w:rStyle w:val="mqInternal"/>
                <w:noProof/>
              </w:rPr>
              <w:t>[1}</w:t>
            </w:r>
            <w:r>
              <w:rPr>
                <w:noProof/>
              </w:rPr>
              <w:t>Playback control buttons</w:t>
            </w:r>
            <w:r>
              <w:rPr>
                <w:rStyle w:val="mqInternal"/>
                <w:noProof/>
              </w:rPr>
              <w:t>{2]</w:t>
            </w:r>
          </w:p>
        </w:tc>
        <w:tc>
          <w:tcPr>
            <w:tcW w:w="7407" w:type="dxa"/>
          </w:tcPr>
          <w:p w:rsidR="00000000" w:rsidRDefault="0040651D">
            <w:pPr>
              <w:rPr>
                <w:lang w:val="ja-JP"/>
              </w:rPr>
            </w:pPr>
            <w:r>
              <w:rPr>
                <w:lang w:val="ja-JP"/>
              </w:rPr>
              <w:t xml:space="preserve">B- </w:t>
            </w:r>
            <w:r>
              <w:rPr>
                <w:rStyle w:val="mqInternal"/>
                <w:noProof/>
                <w:lang w:val="ja-JP"/>
              </w:rPr>
              <w:t>[1}</w:t>
            </w:r>
            <w:r>
              <w:rPr>
                <w:rFonts w:ascii="MS Gothic" w:eastAsia="MS Gothic" w:hint="eastAsia"/>
                <w:lang w:val="ja-JP"/>
              </w:rPr>
              <w:t>再生コントロールボタン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43 </w:t>
            </w:r>
            <w:r>
              <w:rPr>
                <w:noProof/>
                <w:sz w:val="16"/>
              </w:rPr>
              <w:br/>
            </w:r>
            <w:r>
              <w:rPr>
                <w:noProof/>
                <w:sz w:val="2"/>
              </w:rPr>
              <w:t>a8893634-2ea5-4a15-be81-24e854d2b575</w:t>
            </w:r>
          </w:p>
        </w:tc>
        <w:tc>
          <w:tcPr>
            <w:tcW w:w="7407" w:type="dxa"/>
            <w:shd w:val="clear" w:color="auto" w:fill="F2F2F2" w:themeFill="background1" w:themeFillShade="F2"/>
          </w:tcPr>
          <w:p w:rsidR="00000000" w:rsidRDefault="0040651D">
            <w:pPr>
              <w:rPr>
                <w:noProof/>
              </w:rPr>
            </w:pPr>
            <w:r>
              <w:rPr>
                <w:noProof/>
              </w:rPr>
              <w:t xml:space="preserve">C - </w:t>
            </w:r>
            <w:r>
              <w:rPr>
                <w:rStyle w:val="mqInternal"/>
                <w:noProof/>
              </w:rPr>
              <w:t>[1}</w:t>
            </w:r>
            <w:r>
              <w:rPr>
                <w:noProof/>
              </w:rPr>
              <w:t>Clip time</w:t>
            </w:r>
            <w:r>
              <w:rPr>
                <w:rStyle w:val="mqInternal"/>
                <w:noProof/>
              </w:rPr>
              <w:t>{2]</w:t>
            </w:r>
          </w:p>
        </w:tc>
        <w:tc>
          <w:tcPr>
            <w:tcW w:w="7407" w:type="dxa"/>
          </w:tcPr>
          <w:p w:rsidR="00000000" w:rsidRDefault="0040651D">
            <w:pPr>
              <w:rPr>
                <w:lang w:val="ja-JP"/>
              </w:rPr>
            </w:pPr>
            <w:r>
              <w:rPr>
                <w:lang w:val="ja-JP"/>
              </w:rPr>
              <w:t xml:space="preserve">C- </w:t>
            </w:r>
            <w:r>
              <w:rPr>
                <w:rStyle w:val="mqInternal"/>
                <w:noProof/>
                <w:lang w:val="ja-JP"/>
              </w:rPr>
              <w:t>[1}</w:t>
            </w:r>
            <w:r>
              <w:rPr>
                <w:rFonts w:ascii="MS Gothic" w:eastAsia="MS Gothic" w:hint="eastAsia"/>
                <w:lang w:val="ja-JP"/>
              </w:rPr>
              <w:t>クリップ時間</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44 </w:t>
            </w:r>
            <w:r>
              <w:rPr>
                <w:noProof/>
                <w:sz w:val="16"/>
              </w:rPr>
              <w:br/>
            </w:r>
            <w:r>
              <w:rPr>
                <w:noProof/>
                <w:sz w:val="2"/>
              </w:rPr>
              <w:t>a0a2908d-2b10-4168-a5ad-b0e48061fa55</w:t>
            </w:r>
          </w:p>
        </w:tc>
        <w:tc>
          <w:tcPr>
            <w:tcW w:w="7407" w:type="dxa"/>
            <w:shd w:val="clear" w:color="auto" w:fill="F2F2F2" w:themeFill="background1" w:themeFillShade="F2"/>
          </w:tcPr>
          <w:p w:rsidR="00000000" w:rsidRDefault="0040651D">
            <w:pPr>
              <w:rPr>
                <w:noProof/>
              </w:rPr>
            </w:pPr>
            <w:r>
              <w:rPr>
                <w:noProof/>
              </w:rPr>
              <w:t xml:space="preserve">D - </w:t>
            </w:r>
            <w:r>
              <w:rPr>
                <w:rStyle w:val="mqInternal"/>
                <w:noProof/>
              </w:rPr>
              <w:t>[1}</w:t>
            </w:r>
            <w:r>
              <w:rPr>
                <w:noProof/>
              </w:rPr>
              <w:t>Clipping buttons</w:t>
            </w:r>
            <w:r>
              <w:rPr>
                <w:rStyle w:val="mqInternal"/>
                <w:noProof/>
              </w:rPr>
              <w:t>{2]</w:t>
            </w:r>
          </w:p>
        </w:tc>
        <w:tc>
          <w:tcPr>
            <w:tcW w:w="7407" w:type="dxa"/>
          </w:tcPr>
          <w:p w:rsidR="00000000" w:rsidRDefault="0040651D">
            <w:pPr>
              <w:rPr>
                <w:lang w:val="ja-JP"/>
              </w:rPr>
            </w:pPr>
            <w:r>
              <w:rPr>
                <w:lang w:val="ja-JP"/>
              </w:rPr>
              <w:t xml:space="preserve">D- </w:t>
            </w:r>
            <w:r>
              <w:rPr>
                <w:rStyle w:val="mqInternal"/>
                <w:noProof/>
                <w:lang w:val="ja-JP"/>
              </w:rPr>
              <w:t>[1}</w:t>
            </w:r>
            <w:r>
              <w:rPr>
                <w:rFonts w:ascii="MS Gothic" w:eastAsia="MS Gothic" w:hint="eastAsia"/>
                <w:lang w:val="ja-JP"/>
              </w:rPr>
              <w:t>クリップボタン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45 </w:t>
            </w:r>
            <w:r>
              <w:rPr>
                <w:noProof/>
                <w:sz w:val="16"/>
              </w:rPr>
              <w:br/>
            </w:r>
            <w:r>
              <w:rPr>
                <w:noProof/>
                <w:sz w:val="2"/>
              </w:rPr>
              <w:t>e9d4efec-4c5b-4838-845e-f4f839df5de9</w:t>
            </w:r>
          </w:p>
        </w:tc>
        <w:tc>
          <w:tcPr>
            <w:tcW w:w="7407" w:type="dxa"/>
            <w:shd w:val="clear" w:color="auto" w:fill="F2F2F2" w:themeFill="background1" w:themeFillShade="F2"/>
          </w:tcPr>
          <w:p w:rsidR="00000000" w:rsidRDefault="0040651D">
            <w:pPr>
              <w:rPr>
                <w:noProof/>
              </w:rPr>
            </w:pPr>
            <w:r>
              <w:rPr>
                <w:noProof/>
              </w:rPr>
              <w:t xml:space="preserve">E - </w:t>
            </w:r>
            <w:r>
              <w:rPr>
                <w:rStyle w:val="mqInternal"/>
                <w:noProof/>
              </w:rPr>
              <w:t>[1}</w:t>
            </w:r>
            <w:r>
              <w:rPr>
                <w:noProof/>
              </w:rPr>
              <w:t>Preview clip button</w:t>
            </w:r>
            <w:r>
              <w:rPr>
                <w:rStyle w:val="mqInternal"/>
                <w:noProof/>
              </w:rPr>
              <w:t>{2]</w:t>
            </w:r>
          </w:p>
        </w:tc>
        <w:tc>
          <w:tcPr>
            <w:tcW w:w="7407" w:type="dxa"/>
          </w:tcPr>
          <w:p w:rsidR="00000000" w:rsidRDefault="0040651D">
            <w:pPr>
              <w:rPr>
                <w:lang w:val="ja-JP"/>
              </w:rPr>
            </w:pPr>
            <w:r>
              <w:rPr>
                <w:lang w:val="ja-JP"/>
              </w:rPr>
              <w:t xml:space="preserve">E- </w:t>
            </w:r>
            <w:r>
              <w:rPr>
                <w:rStyle w:val="mqInternal"/>
                <w:noProof/>
                <w:lang w:val="ja-JP"/>
              </w:rPr>
              <w:t>[1}</w:t>
            </w:r>
            <w:r>
              <w:rPr>
                <w:rFonts w:ascii="MS Gothic" w:eastAsia="MS Gothic" w:hint="eastAsia"/>
                <w:lang w:val="ja-JP"/>
              </w:rPr>
              <w:t>クリップのプレビューボタン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46 </w:t>
            </w:r>
            <w:r>
              <w:rPr>
                <w:noProof/>
                <w:sz w:val="16"/>
              </w:rPr>
              <w:br/>
            </w:r>
            <w:r>
              <w:rPr>
                <w:noProof/>
                <w:sz w:val="2"/>
              </w:rPr>
              <w:t>f9eff122-c8bc-42d0-be68-4c5f73bd764e</w:t>
            </w:r>
          </w:p>
        </w:tc>
        <w:tc>
          <w:tcPr>
            <w:tcW w:w="7407" w:type="dxa"/>
            <w:shd w:val="clear" w:color="auto" w:fill="F2F2F2" w:themeFill="background1" w:themeFillShade="F2"/>
          </w:tcPr>
          <w:p w:rsidR="00000000" w:rsidRDefault="0040651D">
            <w:pPr>
              <w:rPr>
                <w:noProof/>
              </w:rPr>
            </w:pPr>
            <w:r>
              <w:rPr>
                <w:noProof/>
              </w:rPr>
              <w:t>F - Save button</w:t>
            </w:r>
          </w:p>
        </w:tc>
        <w:tc>
          <w:tcPr>
            <w:tcW w:w="7407" w:type="dxa"/>
          </w:tcPr>
          <w:p w:rsidR="00000000" w:rsidRDefault="0040651D">
            <w:pPr>
              <w:rPr>
                <w:lang w:val="ja-JP"/>
              </w:rPr>
            </w:pPr>
            <w:r>
              <w:rPr>
                <w:lang w:val="ja-JP"/>
              </w:rPr>
              <w:t>F-</w:t>
            </w:r>
            <w:r>
              <w:rPr>
                <w:rFonts w:ascii="MS Gothic" w:eastAsia="MS Gothic" w:hint="eastAsia"/>
                <w:lang w:val="ja-JP"/>
              </w:rPr>
              <w:t>保存ボタン</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47 </w:t>
            </w:r>
            <w:r>
              <w:rPr>
                <w:noProof/>
                <w:sz w:val="16"/>
              </w:rPr>
              <w:br/>
            </w:r>
            <w:r>
              <w:rPr>
                <w:noProof/>
                <w:sz w:val="2"/>
              </w:rPr>
              <w:t>e8e2a26d-69de-4173-99a7-b444a7dd4cbe</w:t>
            </w:r>
          </w:p>
        </w:tc>
        <w:tc>
          <w:tcPr>
            <w:tcW w:w="7407" w:type="dxa"/>
            <w:shd w:val="clear" w:color="auto" w:fill="F2F2F2" w:themeFill="background1" w:themeFillShade="F2"/>
          </w:tcPr>
          <w:p w:rsidR="00000000" w:rsidRDefault="0040651D">
            <w:pPr>
              <w:rPr>
                <w:noProof/>
              </w:rPr>
            </w:pPr>
            <w:r>
              <w:rPr>
                <w:noProof/>
              </w:rPr>
              <w:t xml:space="preserve">G - </w:t>
            </w:r>
            <w:r>
              <w:rPr>
                <w:rStyle w:val="mqInternal"/>
                <w:noProof/>
              </w:rPr>
              <w:t>[1}</w:t>
            </w:r>
            <w:r>
              <w:rPr>
                <w:noProof/>
              </w:rPr>
              <w:t>Playhead</w:t>
            </w:r>
            <w:r>
              <w:rPr>
                <w:rStyle w:val="mqInternal"/>
                <w:noProof/>
              </w:rPr>
              <w:t>{2]</w:t>
            </w:r>
          </w:p>
        </w:tc>
        <w:tc>
          <w:tcPr>
            <w:tcW w:w="7407" w:type="dxa"/>
          </w:tcPr>
          <w:p w:rsidR="00000000" w:rsidRDefault="0040651D">
            <w:pPr>
              <w:rPr>
                <w:lang w:val="ja-JP"/>
              </w:rPr>
            </w:pPr>
            <w:r>
              <w:rPr>
                <w:lang w:val="ja-JP"/>
              </w:rPr>
              <w:t xml:space="preserve">G- </w:t>
            </w:r>
            <w:r>
              <w:rPr>
                <w:rStyle w:val="mqInternal"/>
                <w:noProof/>
                <w:lang w:val="ja-JP"/>
              </w:rPr>
              <w:t>[1}</w:t>
            </w:r>
            <w:r>
              <w:rPr>
                <w:rFonts w:ascii="MS Gothic" w:eastAsia="MS Gothic" w:hint="eastAsia"/>
                <w:lang w:val="ja-JP"/>
              </w:rPr>
              <w:t>再生ヘッド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48 </w:t>
            </w:r>
            <w:r>
              <w:rPr>
                <w:noProof/>
                <w:sz w:val="16"/>
              </w:rPr>
              <w:br/>
            </w:r>
            <w:r>
              <w:rPr>
                <w:noProof/>
                <w:sz w:val="2"/>
              </w:rPr>
              <w:t>c7b1dbdb-27a7-4f9d-988e-006680ec1d37</w:t>
            </w:r>
          </w:p>
        </w:tc>
        <w:tc>
          <w:tcPr>
            <w:tcW w:w="7407" w:type="dxa"/>
            <w:shd w:val="clear" w:color="auto" w:fill="F2F2F2" w:themeFill="background1" w:themeFillShade="F2"/>
          </w:tcPr>
          <w:p w:rsidR="00000000" w:rsidRDefault="0040651D">
            <w:pPr>
              <w:rPr>
                <w:noProof/>
              </w:rPr>
            </w:pPr>
            <w:r>
              <w:rPr>
                <w:noProof/>
              </w:rPr>
              <w:t xml:space="preserve">H - </w:t>
            </w:r>
            <w:r>
              <w:rPr>
                <w:rStyle w:val="mqInternal"/>
                <w:noProof/>
              </w:rPr>
              <w:t>[1}</w:t>
            </w:r>
            <w:r>
              <w:rPr>
                <w:noProof/>
              </w:rPr>
              <w:t>Focus timeline</w:t>
            </w:r>
            <w:r>
              <w:rPr>
                <w:rStyle w:val="mqInternal"/>
                <w:noProof/>
              </w:rPr>
              <w:t>{2]</w:t>
            </w:r>
          </w:p>
        </w:tc>
        <w:tc>
          <w:tcPr>
            <w:tcW w:w="7407" w:type="dxa"/>
          </w:tcPr>
          <w:p w:rsidR="00000000" w:rsidRDefault="0040651D">
            <w:pPr>
              <w:rPr>
                <w:lang w:val="ja-JP"/>
              </w:rPr>
            </w:pPr>
            <w:r>
              <w:rPr>
                <w:lang w:val="ja-JP"/>
              </w:rPr>
              <w:t xml:space="preserve">H- </w:t>
            </w:r>
            <w:r>
              <w:rPr>
                <w:rStyle w:val="mqInternal"/>
                <w:noProof/>
                <w:lang w:val="ja-JP"/>
              </w:rPr>
              <w:t>[1}</w:t>
            </w:r>
            <w:r>
              <w:rPr>
                <w:rFonts w:ascii="MS Gothic" w:eastAsia="MS Gothic" w:hint="eastAsia"/>
                <w:lang w:val="ja-JP"/>
              </w:rPr>
              <w:t>フォーカスタイムライン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49 </w:t>
            </w:r>
            <w:r>
              <w:rPr>
                <w:noProof/>
                <w:sz w:val="16"/>
              </w:rPr>
              <w:br/>
            </w:r>
            <w:r>
              <w:rPr>
                <w:noProof/>
                <w:sz w:val="2"/>
              </w:rPr>
              <w:t>e6d64717-8851-49ce-a1fb-37c5b7ba299f</w:t>
            </w:r>
          </w:p>
        </w:tc>
        <w:tc>
          <w:tcPr>
            <w:tcW w:w="7407" w:type="dxa"/>
            <w:shd w:val="clear" w:color="auto" w:fill="F2F2F2" w:themeFill="background1" w:themeFillShade="F2"/>
          </w:tcPr>
          <w:p w:rsidR="00000000" w:rsidRDefault="0040651D">
            <w:pPr>
              <w:rPr>
                <w:noProof/>
              </w:rPr>
            </w:pPr>
            <w:r>
              <w:rPr>
                <w:noProof/>
              </w:rPr>
              <w:t xml:space="preserve">I - </w:t>
            </w:r>
            <w:r>
              <w:rPr>
                <w:rStyle w:val="mqInternal"/>
                <w:noProof/>
              </w:rPr>
              <w:t>[1}</w:t>
            </w:r>
            <w:r>
              <w:rPr>
                <w:noProof/>
              </w:rPr>
              <w:t>Context timeline</w:t>
            </w:r>
            <w:r>
              <w:rPr>
                <w:rStyle w:val="mqInternal"/>
                <w:noProof/>
              </w:rPr>
              <w:t>{2]</w:t>
            </w:r>
          </w:p>
        </w:tc>
        <w:tc>
          <w:tcPr>
            <w:tcW w:w="7407" w:type="dxa"/>
          </w:tcPr>
          <w:p w:rsidR="00000000" w:rsidRDefault="0040651D">
            <w:pPr>
              <w:rPr>
                <w:lang w:val="ja-JP"/>
              </w:rPr>
            </w:pPr>
            <w:r>
              <w:rPr>
                <w:lang w:val="ja-JP"/>
              </w:rPr>
              <w:t xml:space="preserve">I- </w:t>
            </w:r>
            <w:r>
              <w:rPr>
                <w:rStyle w:val="mqInternal"/>
                <w:noProof/>
                <w:lang w:val="ja-JP"/>
              </w:rPr>
              <w:t>[1}</w:t>
            </w:r>
            <w:r>
              <w:rPr>
                <w:rFonts w:ascii="MS Gothic" w:eastAsia="MS Gothic" w:hint="eastAsia"/>
                <w:lang w:val="ja-JP"/>
              </w:rPr>
              <w:t>コンテキストタイムライン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50 </w:t>
            </w:r>
            <w:r>
              <w:rPr>
                <w:noProof/>
                <w:sz w:val="16"/>
              </w:rPr>
              <w:br/>
            </w:r>
            <w:r>
              <w:rPr>
                <w:noProof/>
                <w:sz w:val="2"/>
              </w:rPr>
              <w:t>17b40ccc-7da5-4cb0-8cb8-2a5dc9a4c8fe</w:t>
            </w:r>
          </w:p>
        </w:tc>
        <w:tc>
          <w:tcPr>
            <w:tcW w:w="7407" w:type="dxa"/>
            <w:shd w:val="clear" w:color="auto" w:fill="F2F2F2" w:themeFill="background1" w:themeFillShade="F2"/>
          </w:tcPr>
          <w:p w:rsidR="00000000" w:rsidRDefault="0040651D">
            <w:pPr>
              <w:rPr>
                <w:noProof/>
              </w:rPr>
            </w:pPr>
            <w:r>
              <w:rPr>
                <w:noProof/>
              </w:rPr>
              <w:t xml:space="preserve">J - </w:t>
            </w:r>
            <w:r>
              <w:rPr>
                <w:rStyle w:val="mqInternal"/>
                <w:noProof/>
              </w:rPr>
              <w:t>[1}</w:t>
            </w:r>
            <w:r>
              <w:rPr>
                <w:noProof/>
              </w:rPr>
              <w:t>Zoom buttons</w:t>
            </w:r>
            <w:r>
              <w:rPr>
                <w:rStyle w:val="mqInternal"/>
                <w:noProof/>
              </w:rPr>
              <w:t>{2]</w:t>
            </w:r>
          </w:p>
        </w:tc>
        <w:tc>
          <w:tcPr>
            <w:tcW w:w="7407" w:type="dxa"/>
          </w:tcPr>
          <w:p w:rsidR="00000000" w:rsidRDefault="0040651D">
            <w:pPr>
              <w:rPr>
                <w:lang w:val="ja-JP"/>
              </w:rPr>
            </w:pPr>
            <w:r>
              <w:rPr>
                <w:lang w:val="ja-JP"/>
              </w:rPr>
              <w:t xml:space="preserve">J- </w:t>
            </w:r>
            <w:r>
              <w:rPr>
                <w:rStyle w:val="mqInternal"/>
                <w:noProof/>
                <w:lang w:val="ja-JP"/>
              </w:rPr>
              <w:t>[1}</w:t>
            </w:r>
            <w:r>
              <w:rPr>
                <w:rFonts w:ascii="MS Gothic" w:eastAsia="MS Gothic" w:hint="eastAsia"/>
                <w:lang w:val="ja-JP"/>
              </w:rPr>
              <w:t>ズームボタン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51 </w:t>
            </w:r>
            <w:r>
              <w:rPr>
                <w:noProof/>
                <w:sz w:val="16"/>
              </w:rPr>
              <w:br/>
            </w:r>
            <w:r>
              <w:rPr>
                <w:noProof/>
                <w:sz w:val="2"/>
              </w:rPr>
              <w:t>525599ca-87f7-40d1-acc1-a850a0b2ad3b</w:t>
            </w:r>
          </w:p>
        </w:tc>
        <w:tc>
          <w:tcPr>
            <w:tcW w:w="7407" w:type="dxa"/>
            <w:shd w:val="clear" w:color="auto" w:fill="F2F2F2" w:themeFill="background1" w:themeFillShade="F2"/>
          </w:tcPr>
          <w:p w:rsidR="00000000" w:rsidRDefault="0040651D">
            <w:pPr>
              <w:rPr>
                <w:noProof/>
              </w:rPr>
            </w:pPr>
            <w:r>
              <w:rPr>
                <w:noProof/>
              </w:rPr>
              <w:t xml:space="preserve">K - </w:t>
            </w:r>
            <w:r>
              <w:rPr>
                <w:rStyle w:val="mqInternal"/>
                <w:noProof/>
              </w:rPr>
              <w:t>[1}</w:t>
            </w:r>
            <w:r>
              <w:rPr>
                <w:noProof/>
              </w:rPr>
              <w:t>List of clips</w:t>
            </w:r>
            <w:r>
              <w:rPr>
                <w:rStyle w:val="mqInternal"/>
                <w:noProof/>
              </w:rPr>
              <w:t>{2]</w:t>
            </w:r>
          </w:p>
        </w:tc>
        <w:tc>
          <w:tcPr>
            <w:tcW w:w="7407" w:type="dxa"/>
          </w:tcPr>
          <w:p w:rsidR="00000000" w:rsidRDefault="0040651D">
            <w:pPr>
              <w:rPr>
                <w:lang w:val="ja-JP"/>
              </w:rPr>
            </w:pPr>
            <w:r>
              <w:rPr>
                <w:lang w:val="ja-JP"/>
              </w:rPr>
              <w:t xml:space="preserve">K- </w:t>
            </w:r>
            <w:r>
              <w:rPr>
                <w:rStyle w:val="mqInternal"/>
                <w:noProof/>
                <w:lang w:val="ja-JP"/>
              </w:rPr>
              <w:t>[1}</w:t>
            </w:r>
            <w:r>
              <w:rPr>
                <w:rFonts w:ascii="MS Gothic" w:eastAsia="MS Gothic" w:hint="eastAsia"/>
                <w:lang w:val="ja-JP"/>
              </w:rPr>
              <w:t>クリップの一覧</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52 </w:t>
            </w:r>
            <w:r>
              <w:rPr>
                <w:noProof/>
                <w:sz w:val="16"/>
              </w:rPr>
              <w:br/>
            </w:r>
            <w:r>
              <w:rPr>
                <w:noProof/>
                <w:sz w:val="2"/>
              </w:rPr>
              <w:t>4a6ff5dc-0abc-410e-a729-a270f0c866be</w:t>
            </w:r>
          </w:p>
        </w:tc>
        <w:tc>
          <w:tcPr>
            <w:tcW w:w="7407" w:type="dxa"/>
            <w:shd w:val="clear" w:color="auto" w:fill="F2F2F2" w:themeFill="background1" w:themeFillShade="F2"/>
          </w:tcPr>
          <w:p w:rsidR="00000000" w:rsidRDefault="0040651D">
            <w:pPr>
              <w:rPr>
                <w:noProof/>
              </w:rPr>
            </w:pPr>
            <w:r>
              <w:rPr>
                <w:noProof/>
              </w:rPr>
              <w:t>Creating a clip</w:t>
            </w:r>
          </w:p>
        </w:tc>
        <w:tc>
          <w:tcPr>
            <w:tcW w:w="7407" w:type="dxa"/>
          </w:tcPr>
          <w:p w:rsidR="00000000" w:rsidRDefault="0040651D">
            <w:pPr>
              <w:rPr>
                <w:lang w:val="ja-JP"/>
              </w:rPr>
            </w:pPr>
            <w:r>
              <w:rPr>
                <w:rFonts w:ascii="MS Gothic" w:eastAsia="MS Gothic" w:hint="eastAsia"/>
                <w:lang w:val="ja-JP"/>
              </w:rPr>
              <w:t>クリップの作成</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53 </w:t>
            </w:r>
            <w:r>
              <w:rPr>
                <w:noProof/>
                <w:sz w:val="16"/>
              </w:rPr>
              <w:br/>
            </w:r>
            <w:r>
              <w:rPr>
                <w:noProof/>
                <w:sz w:val="2"/>
              </w:rPr>
              <w:t>739d6453-4355-4d55-a7f1-f51b7211dd8c</w:t>
            </w:r>
          </w:p>
        </w:tc>
        <w:tc>
          <w:tcPr>
            <w:tcW w:w="7407" w:type="dxa"/>
            <w:shd w:val="clear" w:color="auto" w:fill="F2F2F2" w:themeFill="background1" w:themeFillShade="F2"/>
          </w:tcPr>
          <w:p w:rsidR="00000000" w:rsidRDefault="0040651D">
            <w:pPr>
              <w:rPr>
                <w:noProof/>
              </w:rPr>
            </w:pPr>
            <w:r>
              <w:rPr>
                <w:noProof/>
              </w:rPr>
              <w:t xml:space="preserve">When creating clips, the highest quality rendition from the selected </w:t>
            </w:r>
            <w:r>
              <w:rPr>
                <w:rStyle w:val="mqInternal"/>
                <w:noProof/>
              </w:rPr>
              <w:t>[1}</w:t>
            </w:r>
            <w:r>
              <w:rPr>
                <w:noProof/>
              </w:rPr>
              <w:t>Live Ingest Profile</w:t>
            </w:r>
            <w:r>
              <w:rPr>
                <w:rStyle w:val="mqInternal"/>
                <w:noProof/>
              </w:rPr>
              <w:t>{2]</w:t>
            </w:r>
            <w:r>
              <w:rPr>
                <w:noProof/>
              </w:rPr>
              <w:t xml:space="preserve"> is used as the source for the clip.</w:t>
            </w:r>
          </w:p>
        </w:tc>
        <w:tc>
          <w:tcPr>
            <w:tcW w:w="7407" w:type="dxa"/>
          </w:tcPr>
          <w:p w:rsidR="00000000" w:rsidRDefault="0040651D">
            <w:pPr>
              <w:rPr>
                <w:lang w:val="ja-JP"/>
              </w:rPr>
            </w:pPr>
            <w:r>
              <w:rPr>
                <w:rFonts w:ascii="MS Gothic" w:eastAsia="MS Gothic" w:hint="eastAsia"/>
                <w:lang w:val="ja-JP"/>
              </w:rPr>
              <w:t>クリップの作成時には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選</w:t>
            </w:r>
            <w:r>
              <w:rPr>
                <w:rFonts w:ascii="MS Gothic" w:eastAsia="MS Gothic" w:hint="eastAsia"/>
                <w:lang w:val="ja-JP"/>
              </w:rPr>
              <w:t>択したライブインジェストプロファイルの最高品質のレンディションがクリップのソースとして使用されます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54 </w:t>
            </w:r>
            <w:r>
              <w:rPr>
                <w:noProof/>
                <w:sz w:val="16"/>
              </w:rPr>
              <w:br/>
            </w:r>
            <w:r>
              <w:rPr>
                <w:noProof/>
                <w:sz w:val="2"/>
              </w:rPr>
              <w:t>059d1e4e-500b-4455-bc8f-81b8184d0bc8</w:t>
            </w:r>
          </w:p>
        </w:tc>
        <w:tc>
          <w:tcPr>
            <w:tcW w:w="7407" w:type="dxa"/>
            <w:shd w:val="clear" w:color="auto" w:fill="F2F2F2" w:themeFill="background1" w:themeFillShade="F2"/>
          </w:tcPr>
          <w:p w:rsidR="00000000" w:rsidRDefault="0040651D">
            <w:pPr>
              <w:rPr>
                <w:noProof/>
              </w:rPr>
            </w:pPr>
            <w:r>
              <w:rPr>
                <w:noProof/>
              </w:rPr>
              <w:t>The default uploading ingest profile for the account is used when creating renditions for the clip.</w:t>
            </w:r>
          </w:p>
        </w:tc>
        <w:tc>
          <w:tcPr>
            <w:tcW w:w="7407" w:type="dxa"/>
          </w:tcPr>
          <w:p w:rsidR="00000000" w:rsidRDefault="0040651D">
            <w:pPr>
              <w:rPr>
                <w:lang w:val="ja-JP"/>
              </w:rPr>
            </w:pPr>
            <w:r>
              <w:rPr>
                <w:rFonts w:ascii="MS Gothic" w:eastAsia="MS Gothic" w:hint="eastAsia"/>
                <w:lang w:val="ja-JP"/>
              </w:rPr>
              <w:t>アカウントのデフォルトのアップロードインジェストプロファイルは</w:t>
            </w:r>
            <w:r>
              <w:rPr>
                <w:rFonts w:ascii="MS Gothic" w:eastAsia="MS Gothic" w:hAnsi="MS Gothic" w:cs="MS Gothic" w:hint="eastAsia"/>
                <w:lang w:val="ja-JP"/>
              </w:rPr>
              <w:t>、</w:t>
            </w:r>
            <w:r>
              <w:rPr>
                <w:rFonts w:ascii="MS Gothic" w:eastAsia="MS Gothic" w:hint="eastAsia"/>
                <w:lang w:val="ja-JP"/>
              </w:rPr>
              <w:t>クリップのレンディションを作成するときに使用されます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55 </w:t>
            </w:r>
            <w:r>
              <w:rPr>
                <w:noProof/>
                <w:sz w:val="16"/>
              </w:rPr>
              <w:br/>
            </w:r>
            <w:r>
              <w:rPr>
                <w:noProof/>
                <w:sz w:val="2"/>
              </w:rPr>
              <w:t>2f7fda7d-40cf-4e70-b3a8-c6151e923113</w:t>
            </w:r>
          </w:p>
        </w:tc>
        <w:tc>
          <w:tcPr>
            <w:tcW w:w="7407" w:type="dxa"/>
            <w:shd w:val="clear" w:color="auto" w:fill="F2F2F2" w:themeFill="background1" w:themeFillShade="F2"/>
          </w:tcPr>
          <w:p w:rsidR="00000000" w:rsidRDefault="0040651D">
            <w:pPr>
              <w:rPr>
                <w:noProof/>
              </w:rPr>
            </w:pPr>
            <w:r>
              <w:rPr>
                <w:noProof/>
              </w:rPr>
              <w:t>Follow these steps to create a clip.</w:t>
            </w:r>
          </w:p>
        </w:tc>
        <w:tc>
          <w:tcPr>
            <w:tcW w:w="7407" w:type="dxa"/>
          </w:tcPr>
          <w:p w:rsidR="00000000" w:rsidRDefault="0040651D">
            <w:pPr>
              <w:rPr>
                <w:lang w:val="ja-JP"/>
              </w:rPr>
            </w:pPr>
            <w:r>
              <w:rPr>
                <w:rFonts w:ascii="MS Gothic" w:eastAsia="MS Gothic" w:hint="eastAsia"/>
                <w:lang w:val="ja-JP"/>
              </w:rPr>
              <w:t>クリップを作成するには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56 </w:t>
            </w:r>
            <w:r>
              <w:rPr>
                <w:noProof/>
                <w:sz w:val="16"/>
              </w:rPr>
              <w:br/>
            </w:r>
            <w:r>
              <w:rPr>
                <w:noProof/>
                <w:sz w:val="2"/>
              </w:rPr>
              <w:t>ea0a351a-dc0b-42cc-a123-cadd75e02e7f</w:t>
            </w:r>
          </w:p>
        </w:tc>
        <w:tc>
          <w:tcPr>
            <w:tcW w:w="7407" w:type="dxa"/>
            <w:shd w:val="clear" w:color="auto" w:fill="F2F2F2" w:themeFill="background1" w:themeFillShade="F2"/>
          </w:tcPr>
          <w:p w:rsidR="00000000" w:rsidRDefault="0040651D">
            <w:pPr>
              <w:rPr>
                <w:noProof/>
              </w:rPr>
            </w:pPr>
            <w:r>
              <w:rPr>
                <w:noProof/>
              </w:rPr>
              <w:t>Using the clipping buttons or shortcut keys, set the start and end points for the clip.</w:t>
            </w:r>
          </w:p>
        </w:tc>
        <w:tc>
          <w:tcPr>
            <w:tcW w:w="7407" w:type="dxa"/>
          </w:tcPr>
          <w:p w:rsidR="00000000" w:rsidRDefault="0040651D">
            <w:pPr>
              <w:rPr>
                <w:lang w:val="ja-JP"/>
              </w:rPr>
            </w:pPr>
            <w:r>
              <w:rPr>
                <w:rFonts w:ascii="MS Gothic" w:eastAsia="MS Gothic" w:hint="eastAsia"/>
                <w:lang w:val="ja-JP"/>
              </w:rPr>
              <w:t>クリップボタンまたはショートカットキーを使用して</w:t>
            </w:r>
            <w:r>
              <w:rPr>
                <w:rFonts w:ascii="MS Gothic" w:eastAsia="MS Gothic" w:hAnsi="MS Gothic" w:cs="MS Gothic" w:hint="eastAsia"/>
                <w:lang w:val="ja-JP"/>
              </w:rPr>
              <w:t>、</w:t>
            </w:r>
            <w:r>
              <w:rPr>
                <w:rFonts w:ascii="MS Gothic" w:eastAsia="MS Gothic" w:hint="eastAsia"/>
                <w:lang w:val="ja-JP"/>
              </w:rPr>
              <w:t>クリップの開始点と終了点を設定します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58 </w:t>
            </w:r>
            <w:r>
              <w:rPr>
                <w:noProof/>
                <w:sz w:val="16"/>
              </w:rPr>
              <w:br/>
            </w:r>
            <w:r>
              <w:rPr>
                <w:noProof/>
                <w:sz w:val="2"/>
              </w:rPr>
              <w:t>20640dc9-09a2-4c8a-a674-1b37ec238925</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59 </w:t>
            </w:r>
            <w:r>
              <w:rPr>
                <w:noProof/>
                <w:sz w:val="16"/>
              </w:rPr>
              <w:br/>
            </w:r>
            <w:r>
              <w:rPr>
                <w:noProof/>
                <w:sz w:val="2"/>
              </w:rPr>
              <w:t>a4e8bcea-ae81-4436-a64d-fd2d0315494c</w:t>
            </w:r>
          </w:p>
        </w:tc>
        <w:tc>
          <w:tcPr>
            <w:tcW w:w="7407" w:type="dxa"/>
            <w:shd w:val="clear" w:color="auto" w:fill="F2F2F2" w:themeFill="background1" w:themeFillShade="F2"/>
          </w:tcPr>
          <w:p w:rsidR="00000000" w:rsidRDefault="0040651D">
            <w:pPr>
              <w:rPr>
                <w:noProof/>
              </w:rPr>
            </w:pPr>
            <w:r>
              <w:rPr>
                <w:noProof/>
              </w:rPr>
              <w:t>Enter the clip video properties.</w:t>
            </w:r>
          </w:p>
        </w:tc>
        <w:tc>
          <w:tcPr>
            <w:tcW w:w="7407" w:type="dxa"/>
          </w:tcPr>
          <w:p w:rsidR="00000000" w:rsidRDefault="0040651D">
            <w:pPr>
              <w:rPr>
                <w:lang w:val="ja-JP"/>
              </w:rPr>
            </w:pPr>
            <w:r>
              <w:rPr>
                <w:rFonts w:ascii="MS Gothic" w:eastAsia="MS Gothic" w:hint="eastAsia"/>
                <w:lang w:val="ja-JP"/>
              </w:rPr>
              <w:t>クリップビデオのプロパティを入力します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60 </w:t>
            </w:r>
            <w:r>
              <w:rPr>
                <w:noProof/>
                <w:sz w:val="16"/>
              </w:rPr>
              <w:br/>
            </w:r>
            <w:r>
              <w:rPr>
                <w:noProof/>
                <w:sz w:val="2"/>
              </w:rPr>
              <w:t>94e11df1-24c6-4c9f-9e5f-90ced3eaa781</w:t>
            </w:r>
          </w:p>
        </w:tc>
        <w:tc>
          <w:tcPr>
            <w:tcW w:w="7407" w:type="dxa"/>
            <w:shd w:val="clear" w:color="auto" w:fill="F2F2F2" w:themeFill="background1" w:themeFillShade="F2"/>
          </w:tcPr>
          <w:p w:rsidR="00000000" w:rsidRDefault="0040651D">
            <w:pPr>
              <w:rPr>
                <w:noProof/>
              </w:rPr>
            </w:pPr>
            <w:r>
              <w:rPr>
                <w:rStyle w:val="mqInternal"/>
                <w:noProof/>
              </w:rPr>
              <w:t>[1}</w:t>
            </w:r>
            <w:r>
              <w:rPr>
                <w:noProof/>
              </w:rPr>
              <w:t>Clip Name</w:t>
            </w:r>
            <w:r>
              <w:rPr>
                <w:rStyle w:val="mqInternal"/>
                <w:noProof/>
              </w:rPr>
              <w:t>{2]</w:t>
            </w:r>
            <w:r>
              <w:rPr>
                <w:noProof/>
              </w:rPr>
              <w:t xml:space="preserve"> - Name of the clip</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クリップ名</w:t>
            </w:r>
            <w:r>
              <w:rPr>
                <w:rStyle w:val="mqInternal"/>
                <w:noProof/>
                <w:lang w:val="ja-JP"/>
              </w:rPr>
              <w:t>{2]</w:t>
            </w:r>
            <w:r>
              <w:rPr>
                <w:lang w:val="ja-JP"/>
              </w:rPr>
              <w:t xml:space="preserve"> -</w:t>
            </w:r>
            <w:r>
              <w:rPr>
                <w:rFonts w:ascii="MS Gothic" w:eastAsia="MS Gothic" w:hint="eastAsia"/>
                <w:lang w:val="ja-JP"/>
              </w:rPr>
              <w:t>クリップの名前</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61 </w:t>
            </w:r>
            <w:r>
              <w:rPr>
                <w:noProof/>
                <w:sz w:val="16"/>
              </w:rPr>
              <w:br/>
            </w:r>
            <w:r>
              <w:rPr>
                <w:noProof/>
                <w:sz w:val="2"/>
              </w:rPr>
              <w:t>b24efc53-ae6c-4754-992e-d5b9c343ed69</w:t>
            </w:r>
          </w:p>
        </w:tc>
        <w:tc>
          <w:tcPr>
            <w:tcW w:w="7407" w:type="dxa"/>
            <w:shd w:val="clear" w:color="auto" w:fill="F2F2F2" w:themeFill="background1" w:themeFillShade="F2"/>
          </w:tcPr>
          <w:p w:rsidR="00000000" w:rsidRDefault="0040651D">
            <w:pPr>
              <w:rPr>
                <w:noProof/>
              </w:rPr>
            </w:pPr>
            <w:r>
              <w:rPr>
                <w:rStyle w:val="mqInternal"/>
                <w:noProof/>
              </w:rPr>
              <w:t>[1}</w:t>
            </w:r>
            <w:r>
              <w:rPr>
                <w:noProof/>
              </w:rPr>
              <w:t>Short Description</w:t>
            </w:r>
            <w:r>
              <w:rPr>
                <w:rStyle w:val="mqInternal"/>
                <w:noProof/>
              </w:rPr>
              <w:t>{2]</w:t>
            </w:r>
            <w:r>
              <w:rPr>
                <w:noProof/>
              </w:rPr>
              <w:t xml:space="preserve"> - Description of the clip</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簡単な説明</w:t>
            </w:r>
            <w:r>
              <w:rPr>
                <w:rStyle w:val="mqInternal"/>
                <w:noProof/>
                <w:lang w:val="ja-JP"/>
              </w:rPr>
              <w:t>{2]</w:t>
            </w:r>
            <w:r>
              <w:rPr>
                <w:lang w:val="ja-JP"/>
              </w:rPr>
              <w:t xml:space="preserve"> -</w:t>
            </w:r>
            <w:r>
              <w:rPr>
                <w:rFonts w:ascii="MS Gothic" w:eastAsia="MS Gothic" w:hint="eastAsia"/>
                <w:lang w:val="ja-JP"/>
              </w:rPr>
              <w:t>クリップの説明</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62 </w:t>
            </w:r>
            <w:r>
              <w:rPr>
                <w:noProof/>
                <w:sz w:val="16"/>
              </w:rPr>
              <w:br/>
            </w:r>
            <w:r>
              <w:rPr>
                <w:noProof/>
                <w:sz w:val="2"/>
              </w:rPr>
              <w:t>ec2c03c5-f8ea-4be6-837d-ba3bbd9060fb</w:t>
            </w:r>
          </w:p>
        </w:tc>
        <w:tc>
          <w:tcPr>
            <w:tcW w:w="7407" w:type="dxa"/>
            <w:shd w:val="clear" w:color="auto" w:fill="F2F2F2" w:themeFill="background1" w:themeFillShade="F2"/>
          </w:tcPr>
          <w:p w:rsidR="00000000" w:rsidRDefault="0040651D">
            <w:pPr>
              <w:rPr>
                <w:noProof/>
              </w:rPr>
            </w:pPr>
            <w:r>
              <w:rPr>
                <w:rStyle w:val="mqInternal"/>
                <w:noProof/>
              </w:rPr>
              <w:t>[1}</w:t>
            </w:r>
            <w:r>
              <w:rPr>
                <w:noProof/>
              </w:rPr>
              <w:t>Tags</w:t>
            </w:r>
            <w:r>
              <w:rPr>
                <w:rStyle w:val="mqInternal"/>
                <w:noProof/>
              </w:rPr>
              <w:t>{2]</w:t>
            </w:r>
            <w:r>
              <w:rPr>
                <w:noProof/>
              </w:rPr>
              <w:t xml:space="preserve"> - Tags to associate with the clip</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タグ</w:t>
            </w:r>
            <w:r>
              <w:rPr>
                <w:rStyle w:val="mqInternal"/>
                <w:noProof/>
                <w:lang w:val="ja-JP"/>
              </w:rPr>
              <w:t>{2]</w:t>
            </w:r>
            <w:r>
              <w:rPr>
                <w:lang w:val="ja-JP"/>
              </w:rPr>
              <w:t xml:space="preserve"> -</w:t>
            </w:r>
            <w:r>
              <w:rPr>
                <w:rFonts w:ascii="MS Gothic" w:eastAsia="MS Gothic" w:hint="eastAsia"/>
                <w:lang w:val="ja-JP"/>
              </w:rPr>
              <w:t>クリップに</w:t>
            </w:r>
            <w:r>
              <w:rPr>
                <w:rFonts w:ascii="MS Gothic" w:eastAsia="MS Gothic" w:hint="eastAsia"/>
                <w:lang w:val="ja-JP"/>
              </w:rPr>
              <w:t>関連付けるタグ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63 </w:t>
            </w:r>
            <w:r>
              <w:rPr>
                <w:noProof/>
                <w:sz w:val="16"/>
              </w:rPr>
              <w:br/>
            </w:r>
            <w:r>
              <w:rPr>
                <w:noProof/>
                <w:sz w:val="2"/>
              </w:rPr>
              <w:t>ed629a69-66dc-4389-9167-c94a49037bbb</w:t>
            </w:r>
          </w:p>
        </w:tc>
        <w:tc>
          <w:tcPr>
            <w:tcW w:w="7407" w:type="dxa"/>
            <w:shd w:val="clear" w:color="auto" w:fill="F2F2F2" w:themeFill="background1" w:themeFillShade="F2"/>
          </w:tcPr>
          <w:p w:rsidR="00000000" w:rsidRDefault="0040651D">
            <w:pPr>
              <w:rPr>
                <w:noProof/>
              </w:rPr>
            </w:pPr>
            <w:r>
              <w:rPr>
                <w:rStyle w:val="mqInternal"/>
                <w:noProof/>
              </w:rPr>
              <w:t>[1}</w:t>
            </w:r>
            <w:r>
              <w:rPr>
                <w:noProof/>
              </w:rPr>
              <w:t>Reference ID</w:t>
            </w:r>
            <w:r>
              <w:rPr>
                <w:rStyle w:val="mqInternal"/>
                <w:noProof/>
              </w:rPr>
              <w:t>{2]</w:t>
            </w:r>
            <w:r>
              <w:rPr>
                <w:noProof/>
              </w:rPr>
              <w:t xml:space="preserve"> - Reference ID to assign to the clip</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参照</w:t>
            </w:r>
            <w:r>
              <w:rPr>
                <w:lang w:val="ja-JP"/>
              </w:rPr>
              <w:t xml:space="preserve"> ID </w:t>
            </w:r>
            <w:r>
              <w:rPr>
                <w:rStyle w:val="mqInternal"/>
                <w:noProof/>
                <w:lang w:val="ja-JP"/>
              </w:rPr>
              <w:t>{2]</w:t>
            </w:r>
            <w:r>
              <w:rPr>
                <w:lang w:val="ja-JP"/>
              </w:rPr>
              <w:t xml:space="preserve"> -</w:t>
            </w:r>
            <w:r>
              <w:rPr>
                <w:rFonts w:ascii="MS Gothic" w:eastAsia="MS Gothic" w:hint="eastAsia"/>
                <w:lang w:val="ja-JP"/>
              </w:rPr>
              <w:t>クリップに割り当てる参照</w:t>
            </w:r>
            <w:r>
              <w:rPr>
                <w:lang w:val="ja-JP"/>
              </w:rPr>
              <w:t xml:space="preserve"> ID</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64 </w:t>
            </w:r>
            <w:r>
              <w:rPr>
                <w:noProof/>
                <w:sz w:val="16"/>
              </w:rPr>
              <w:br/>
            </w:r>
            <w:r>
              <w:rPr>
                <w:noProof/>
                <w:sz w:val="2"/>
              </w:rPr>
              <w:t>4a2b5b5e-6fcb-4037-b137-71d1f43a2e81</w:t>
            </w:r>
          </w:p>
        </w:tc>
        <w:tc>
          <w:tcPr>
            <w:tcW w:w="7407" w:type="dxa"/>
            <w:shd w:val="clear" w:color="auto" w:fill="F2F2F2" w:themeFill="background1" w:themeFillShade="F2"/>
          </w:tcPr>
          <w:p w:rsidR="00000000" w:rsidRDefault="0040651D">
            <w:pPr>
              <w:rPr>
                <w:noProof/>
              </w:rPr>
            </w:pPr>
            <w:r>
              <w:rPr>
                <w:rStyle w:val="mqInternal"/>
                <w:noProof/>
              </w:rPr>
              <w:t>[1}</w:t>
            </w:r>
            <w:r>
              <w:rPr>
                <w:noProof/>
              </w:rPr>
              <w:t>Remove Source Ad Break Content</w:t>
            </w:r>
            <w:r>
              <w:rPr>
                <w:rStyle w:val="mqInternal"/>
                <w:noProof/>
              </w:rPr>
              <w:t>{2]</w:t>
            </w:r>
            <w:r>
              <w:rPr>
                <w:noProof/>
              </w:rPr>
              <w:t xml:space="preserve"> - This option removes ad breaks triggered</w:t>
            </w:r>
            <w:r>
              <w:rPr>
                <w:noProof/>
              </w:rPr>
              <w:t xml:space="preserve"> within the clip, keeping only program content.</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ソースの広告ブレイクコンテンツの削除</w:t>
            </w:r>
            <w:r>
              <w:rPr>
                <w:rStyle w:val="mqInternal"/>
                <w:noProof/>
                <w:lang w:val="ja-JP"/>
              </w:rPr>
              <w:t>{2]</w:t>
            </w:r>
            <w:r>
              <w:rPr>
                <w:lang w:val="ja-JP"/>
              </w:rPr>
              <w:t xml:space="preserve"> -</w:t>
            </w:r>
            <w:r>
              <w:rPr>
                <w:rFonts w:ascii="MS Gothic" w:eastAsia="MS Gothic" w:hint="eastAsia"/>
                <w:lang w:val="ja-JP"/>
              </w:rPr>
              <w:t>このオプションは</w:t>
            </w:r>
            <w:r>
              <w:rPr>
                <w:rFonts w:ascii="MS Gothic" w:eastAsia="MS Gothic" w:hAnsi="MS Gothic" w:cs="MS Gothic" w:hint="eastAsia"/>
                <w:lang w:val="ja-JP"/>
              </w:rPr>
              <w:t>、</w:t>
            </w:r>
            <w:r>
              <w:rPr>
                <w:rFonts w:ascii="MS Gothic" w:eastAsia="MS Gothic" w:hint="eastAsia"/>
                <w:lang w:val="ja-JP"/>
              </w:rPr>
              <w:t>プログラムコンテンツのみを保持しながら</w:t>
            </w:r>
            <w:r>
              <w:rPr>
                <w:rFonts w:ascii="MS Gothic" w:eastAsia="MS Gothic" w:hAnsi="MS Gothic" w:cs="MS Gothic" w:hint="eastAsia"/>
                <w:lang w:val="ja-JP"/>
              </w:rPr>
              <w:t>、</w:t>
            </w:r>
            <w:r>
              <w:rPr>
                <w:rFonts w:ascii="MS Gothic" w:eastAsia="MS Gothic" w:hint="eastAsia"/>
                <w:lang w:val="ja-JP"/>
              </w:rPr>
              <w:t>クリップ内でトリガーされた広告ブレイクを削除します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65 </w:t>
            </w:r>
            <w:r>
              <w:rPr>
                <w:noProof/>
                <w:sz w:val="16"/>
              </w:rPr>
              <w:br/>
            </w:r>
            <w:r>
              <w:rPr>
                <w:noProof/>
                <w:sz w:val="2"/>
              </w:rPr>
              <w:t>22508a53-e681-472a-b5ec-bf7b8c10c3c6</w:t>
            </w:r>
          </w:p>
        </w:tc>
        <w:tc>
          <w:tcPr>
            <w:tcW w:w="7407" w:type="dxa"/>
            <w:shd w:val="clear" w:color="auto" w:fill="F2F2F2" w:themeFill="background1" w:themeFillShade="F2"/>
          </w:tcPr>
          <w:p w:rsidR="00000000" w:rsidRDefault="0040651D">
            <w:pPr>
              <w:rPr>
                <w:noProof/>
              </w:rPr>
            </w:pPr>
            <w:r>
              <w:rPr>
                <w:noProof/>
              </w:rPr>
              <w:t>Note:</w:t>
            </w:r>
          </w:p>
        </w:tc>
        <w:tc>
          <w:tcPr>
            <w:tcW w:w="7407" w:type="dxa"/>
          </w:tcPr>
          <w:p w:rsidR="00000000" w:rsidRDefault="0040651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66 </w:t>
            </w:r>
            <w:r>
              <w:rPr>
                <w:noProof/>
                <w:sz w:val="16"/>
              </w:rPr>
              <w:br/>
            </w:r>
            <w:r>
              <w:rPr>
                <w:noProof/>
                <w:sz w:val="2"/>
              </w:rPr>
              <w:t>c1b40785-7e51-463f-888d-43b046ec0083</w:t>
            </w:r>
          </w:p>
        </w:tc>
        <w:tc>
          <w:tcPr>
            <w:tcW w:w="7407" w:type="dxa"/>
            <w:shd w:val="clear" w:color="auto" w:fill="F2F2F2" w:themeFill="background1" w:themeFillShade="F2"/>
          </w:tcPr>
          <w:p w:rsidR="00000000" w:rsidRDefault="0040651D">
            <w:pPr>
              <w:rPr>
                <w:noProof/>
              </w:rPr>
            </w:pPr>
            <w:r>
              <w:rPr>
                <w:noProof/>
              </w:rPr>
              <w:t>The Remove Source Ad Break checkb</w:t>
            </w:r>
            <w:r>
              <w:rPr>
                <w:noProof/>
              </w:rPr>
              <w:t>ox will only appear when the stream is SSAI enabled.</w:t>
            </w:r>
          </w:p>
        </w:tc>
        <w:tc>
          <w:tcPr>
            <w:tcW w:w="7407" w:type="dxa"/>
          </w:tcPr>
          <w:p w:rsidR="00000000" w:rsidRDefault="0040651D">
            <w:pPr>
              <w:rPr>
                <w:lang w:val="ja-JP"/>
              </w:rPr>
            </w:pPr>
            <w:r>
              <w:rPr>
                <w:lang w:val="ja-JP"/>
              </w:rPr>
              <w:t>\[</w:t>
            </w:r>
            <w:r>
              <w:rPr>
                <w:rFonts w:ascii="MS Gothic" w:eastAsia="MS Gothic" w:hint="eastAsia"/>
                <w:lang w:val="ja-JP"/>
              </w:rPr>
              <w:t>ソース広告ブレークを削除</w:t>
            </w:r>
            <w:r>
              <w:rPr>
                <w:lang w:val="ja-JP"/>
              </w:rPr>
              <w:t xml:space="preserve">] </w:t>
            </w:r>
            <w:r>
              <w:rPr>
                <w:rFonts w:ascii="MS Gothic" w:eastAsia="MS Gothic" w:hint="eastAsia"/>
                <w:lang w:val="ja-JP"/>
              </w:rPr>
              <w:t>チェックボックスは</w:t>
            </w:r>
            <w:r>
              <w:rPr>
                <w:rFonts w:ascii="MS Gothic" w:eastAsia="MS Gothic" w:hAnsi="MS Gothic" w:cs="MS Gothic" w:hint="eastAsia"/>
                <w:lang w:val="ja-JP"/>
              </w:rPr>
              <w:t>、</w:t>
            </w:r>
            <w:r>
              <w:rPr>
                <w:rFonts w:ascii="MS Gothic" w:eastAsia="MS Gothic" w:hint="eastAsia"/>
                <w:lang w:val="ja-JP"/>
              </w:rPr>
              <w:t>ストリームが</w:t>
            </w:r>
            <w:r>
              <w:rPr>
                <w:lang w:val="ja-JP"/>
              </w:rPr>
              <w:t xml:space="preserve"> SSAI </w:t>
            </w:r>
            <w:r>
              <w:rPr>
                <w:rFonts w:ascii="MS Gothic" w:eastAsia="MS Gothic" w:hint="eastAsia"/>
                <w:lang w:val="ja-JP"/>
              </w:rPr>
              <w:t>が有効になっている場合にのみ表示されます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68 </w:t>
            </w:r>
            <w:r>
              <w:rPr>
                <w:noProof/>
                <w:sz w:val="16"/>
              </w:rPr>
              <w:br/>
            </w:r>
            <w:r>
              <w:rPr>
                <w:noProof/>
                <w:sz w:val="2"/>
              </w:rPr>
              <w:t>6806627c-0f17-48ba-a072-7eb0d7a8821d</w:t>
            </w:r>
          </w:p>
        </w:tc>
        <w:tc>
          <w:tcPr>
            <w:tcW w:w="7407" w:type="dxa"/>
            <w:shd w:val="clear" w:color="auto" w:fill="F2F2F2" w:themeFill="background1" w:themeFillShade="F2"/>
          </w:tcPr>
          <w:p w:rsidR="00000000" w:rsidRDefault="0040651D">
            <w:pPr>
              <w:rPr>
                <w:noProof/>
              </w:rPr>
            </w:pPr>
            <w:r>
              <w:rPr>
                <w:noProof/>
              </w:rPr>
              <w:t>Any required custom fields will also be displayed.</w:t>
            </w:r>
          </w:p>
        </w:tc>
        <w:tc>
          <w:tcPr>
            <w:tcW w:w="7407" w:type="dxa"/>
          </w:tcPr>
          <w:p w:rsidR="00000000" w:rsidRDefault="0040651D">
            <w:pPr>
              <w:rPr>
                <w:lang w:val="ja-JP"/>
              </w:rPr>
            </w:pPr>
            <w:r>
              <w:rPr>
                <w:rFonts w:ascii="MS Gothic" w:eastAsia="MS Gothic" w:hint="eastAsia"/>
                <w:lang w:val="ja-JP"/>
              </w:rPr>
              <w:t>必要なカスタムフィールドも表示されます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69 </w:t>
            </w:r>
            <w:r>
              <w:rPr>
                <w:noProof/>
                <w:sz w:val="16"/>
              </w:rPr>
              <w:br/>
            </w:r>
            <w:r>
              <w:rPr>
                <w:noProof/>
                <w:sz w:val="2"/>
              </w:rPr>
              <w:t>cab4aa03-fdb9-44e5-a84a-2057539c3a9b</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クリップを作成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70 </w:t>
            </w:r>
            <w:r>
              <w:rPr>
                <w:noProof/>
                <w:sz w:val="16"/>
              </w:rPr>
              <w:br/>
            </w:r>
            <w:r>
              <w:rPr>
                <w:noProof/>
                <w:sz w:val="2"/>
              </w:rPr>
              <w:t>cb2ad510-58cd-4ce4-8fc0-b42004cd805e</w:t>
            </w:r>
          </w:p>
        </w:tc>
        <w:tc>
          <w:tcPr>
            <w:tcW w:w="7407" w:type="dxa"/>
            <w:shd w:val="clear" w:color="auto" w:fill="F2F2F2" w:themeFill="background1" w:themeFillShade="F2"/>
          </w:tcPr>
          <w:p w:rsidR="00000000" w:rsidRDefault="0040651D">
            <w:pPr>
              <w:rPr>
                <w:noProof/>
              </w:rPr>
            </w:pPr>
            <w:r>
              <w:rPr>
                <w:noProof/>
              </w:rPr>
              <w:t>The transcoding process for the clip will begin.</w:t>
            </w:r>
          </w:p>
        </w:tc>
        <w:tc>
          <w:tcPr>
            <w:tcW w:w="7407" w:type="dxa"/>
          </w:tcPr>
          <w:p w:rsidR="00000000" w:rsidRDefault="0040651D">
            <w:pPr>
              <w:rPr>
                <w:lang w:val="ja-JP"/>
              </w:rPr>
            </w:pPr>
            <w:r>
              <w:rPr>
                <w:rFonts w:ascii="MS Gothic" w:eastAsia="MS Gothic" w:hint="eastAsia"/>
                <w:lang w:val="ja-JP"/>
              </w:rPr>
              <w:t>クリップのトランスコーディングプロセスが開始されます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71 </w:t>
            </w:r>
            <w:r>
              <w:rPr>
                <w:noProof/>
                <w:sz w:val="16"/>
              </w:rPr>
              <w:br/>
            </w:r>
            <w:r>
              <w:rPr>
                <w:noProof/>
                <w:sz w:val="2"/>
              </w:rPr>
              <w:t>f71afbe5-c103-4d9d-b526-3081ee926c63</w:t>
            </w:r>
          </w:p>
        </w:tc>
        <w:tc>
          <w:tcPr>
            <w:tcW w:w="7407" w:type="dxa"/>
            <w:shd w:val="clear" w:color="auto" w:fill="F2F2F2" w:themeFill="background1" w:themeFillShade="F2"/>
          </w:tcPr>
          <w:p w:rsidR="00000000" w:rsidRDefault="0040651D">
            <w:pPr>
              <w:rPr>
                <w:noProof/>
              </w:rPr>
            </w:pPr>
            <w:r>
              <w:rPr>
                <w:noProof/>
              </w:rPr>
              <w:t>Clips</w:t>
            </w:r>
            <w:r>
              <w:rPr>
                <w:noProof/>
              </w:rPr>
              <w:t xml:space="preserve"> are transcoded using the default ingest profile for the account.</w:t>
            </w:r>
          </w:p>
        </w:tc>
        <w:tc>
          <w:tcPr>
            <w:tcW w:w="7407" w:type="dxa"/>
          </w:tcPr>
          <w:p w:rsidR="00000000" w:rsidRDefault="0040651D">
            <w:pPr>
              <w:rPr>
                <w:lang w:val="ja-JP"/>
              </w:rPr>
            </w:pPr>
            <w:r>
              <w:rPr>
                <w:rFonts w:ascii="MS Gothic" w:eastAsia="MS Gothic" w:hint="eastAsia"/>
                <w:lang w:val="ja-JP"/>
              </w:rPr>
              <w:t>クリップは</w:t>
            </w:r>
            <w:r>
              <w:rPr>
                <w:rFonts w:ascii="MS Gothic" w:eastAsia="MS Gothic" w:hAnsi="MS Gothic" w:cs="MS Gothic" w:hint="eastAsia"/>
                <w:lang w:val="ja-JP"/>
              </w:rPr>
              <w:t>、</w:t>
            </w:r>
            <w:r>
              <w:rPr>
                <w:rFonts w:ascii="MS Gothic" w:eastAsia="MS Gothic" w:hint="eastAsia"/>
                <w:lang w:val="ja-JP"/>
              </w:rPr>
              <w:t>アカウントのデフォルトの取り込みプロファイルを使用してトランスコードされます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72 </w:t>
            </w:r>
            <w:r>
              <w:rPr>
                <w:noProof/>
                <w:sz w:val="16"/>
              </w:rPr>
              <w:br/>
            </w:r>
            <w:r>
              <w:rPr>
                <w:noProof/>
                <w:sz w:val="2"/>
              </w:rPr>
              <w:t>c80a40af-559b-4574-a143-2fd21664695f</w:t>
            </w:r>
          </w:p>
        </w:tc>
        <w:tc>
          <w:tcPr>
            <w:tcW w:w="7407" w:type="dxa"/>
            <w:shd w:val="clear" w:color="auto" w:fill="F2F2F2" w:themeFill="background1" w:themeFillShade="F2"/>
          </w:tcPr>
          <w:p w:rsidR="00000000" w:rsidRDefault="0040651D">
            <w:pPr>
              <w:rPr>
                <w:noProof/>
              </w:rPr>
            </w:pPr>
            <w:r>
              <w:rPr>
                <w:noProof/>
              </w:rPr>
              <w:t>A list of all clips will appear below the clip editor.</w:t>
            </w:r>
          </w:p>
        </w:tc>
        <w:tc>
          <w:tcPr>
            <w:tcW w:w="7407" w:type="dxa"/>
          </w:tcPr>
          <w:p w:rsidR="00000000" w:rsidRDefault="0040651D">
            <w:pPr>
              <w:rPr>
                <w:lang w:val="ja-JP"/>
              </w:rPr>
            </w:pPr>
            <w:r>
              <w:rPr>
                <w:rFonts w:ascii="MS Gothic" w:eastAsia="MS Gothic" w:hint="eastAsia"/>
                <w:lang w:val="ja-JP"/>
              </w:rPr>
              <w:t>クリップエディタの下に</w:t>
            </w:r>
            <w:r>
              <w:rPr>
                <w:rFonts w:ascii="MS Gothic" w:eastAsia="MS Gothic" w:hAnsi="MS Gothic" w:cs="MS Gothic" w:hint="eastAsia"/>
                <w:lang w:val="ja-JP"/>
              </w:rPr>
              <w:t>、</w:t>
            </w:r>
            <w:r>
              <w:rPr>
                <w:rFonts w:ascii="MS Gothic" w:eastAsia="MS Gothic" w:hint="eastAsia"/>
                <w:lang w:val="ja-JP"/>
              </w:rPr>
              <w:t>すべてのクリップのリストが表示されます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73 </w:t>
            </w:r>
            <w:r>
              <w:rPr>
                <w:noProof/>
                <w:sz w:val="16"/>
              </w:rPr>
              <w:br/>
            </w:r>
            <w:r>
              <w:rPr>
                <w:noProof/>
                <w:sz w:val="2"/>
              </w:rPr>
              <w:t>7c5bda13-</w:t>
            </w:r>
            <w:r>
              <w:rPr>
                <w:noProof/>
                <w:sz w:val="2"/>
              </w:rPr>
              <w:t>d715-425c-a908-8b213a8ac03e</w:t>
            </w:r>
          </w:p>
        </w:tc>
        <w:tc>
          <w:tcPr>
            <w:tcW w:w="7407" w:type="dxa"/>
            <w:shd w:val="clear" w:color="auto" w:fill="F2F2F2" w:themeFill="background1" w:themeFillShade="F2"/>
          </w:tcPr>
          <w:p w:rsidR="00000000" w:rsidRDefault="0040651D">
            <w:pPr>
              <w:rPr>
                <w:noProof/>
              </w:rPr>
            </w:pPr>
            <w:r>
              <w:rPr>
                <w:noProof/>
              </w:rPr>
              <w:t xml:space="preserve">Clicking the </w:t>
            </w:r>
            <w:r>
              <w:rPr>
                <w:rStyle w:val="mqInternal"/>
                <w:noProof/>
              </w:rPr>
              <w:t>[1}</w:t>
            </w:r>
            <w:r>
              <w:rPr>
                <w:noProof/>
              </w:rPr>
              <w:t>Clip Name</w:t>
            </w:r>
            <w:r>
              <w:rPr>
                <w:rStyle w:val="mqInternal"/>
                <w:noProof/>
              </w:rPr>
              <w:t>{2]</w:t>
            </w:r>
            <w:r>
              <w:rPr>
                <w:noProof/>
              </w:rPr>
              <w:t xml:space="preserve"> will open the clip in the Media module in another browser tab.</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クリップ名をクリックすると</w:t>
            </w:r>
            <w:r>
              <w:rPr>
                <w:rFonts w:ascii="MS Gothic" w:eastAsia="MS Gothic" w:hAnsi="MS Gothic" w:cs="MS Gothic" w:hint="eastAsia"/>
                <w:lang w:val="ja-JP"/>
              </w:rPr>
              <w:t>、</w:t>
            </w:r>
            <w:r>
              <w:rPr>
                <w:lang w:val="ja-JP"/>
              </w:rPr>
              <w:t xml:space="preserve">Media </w:t>
            </w:r>
            <w:r>
              <w:rPr>
                <w:rFonts w:ascii="MS Gothic" w:eastAsia="MS Gothic" w:hint="eastAsia"/>
                <w:lang w:val="ja-JP"/>
              </w:rPr>
              <w:t>モジュールの別のブラウザタブにあるクリップが開きます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74 </w:t>
            </w:r>
            <w:r>
              <w:rPr>
                <w:noProof/>
                <w:sz w:val="16"/>
              </w:rPr>
              <w:br/>
            </w:r>
            <w:r>
              <w:rPr>
                <w:noProof/>
                <w:sz w:val="2"/>
              </w:rPr>
              <w:t>8b6853cb-239e-4d62-8eed-466206f6414a</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Publish to Social</w:t>
            </w:r>
            <w:r>
              <w:rPr>
                <w:rStyle w:val="mqInternal"/>
                <w:noProof/>
              </w:rPr>
              <w:t>{2]</w:t>
            </w:r>
            <w:r>
              <w:rPr>
                <w:noProof/>
              </w:rPr>
              <w:t xml:space="preserve"> to open the clip in the social module to publish it to a social media account.</w:t>
            </w:r>
          </w:p>
        </w:tc>
        <w:tc>
          <w:tcPr>
            <w:tcW w:w="7407" w:type="dxa"/>
          </w:tcPr>
          <w:p w:rsidR="00000000" w:rsidRDefault="0040651D">
            <w:pPr>
              <w:rPr>
                <w:lang w:val="ja-JP"/>
              </w:rPr>
            </w:pP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ソーシャルに公開</w:t>
            </w:r>
            <w:r>
              <w:rPr>
                <w:rFonts w:ascii="MS Gothic" w:eastAsia="MS Gothic" w:hAnsi="MS Gothic" w:cs="MS Gothic" w:hint="eastAsia"/>
                <w:lang w:val="ja-JP"/>
              </w:rPr>
              <w:t>」</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ソーシャルモジュールでクリップを開き</w:t>
            </w:r>
            <w:r>
              <w:rPr>
                <w:rFonts w:ascii="MS Gothic" w:eastAsia="MS Gothic" w:hAnsi="MS Gothic" w:cs="MS Gothic" w:hint="eastAsia"/>
                <w:lang w:val="ja-JP"/>
              </w:rPr>
              <w:t>、</w:t>
            </w:r>
            <w:r>
              <w:rPr>
                <w:rFonts w:ascii="MS Gothic" w:eastAsia="MS Gothic" w:hint="eastAsia"/>
                <w:lang w:val="ja-JP"/>
              </w:rPr>
              <w:t>ソーシャルメディアアカウントに公開します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75 </w:t>
            </w:r>
            <w:r>
              <w:rPr>
                <w:noProof/>
                <w:sz w:val="16"/>
              </w:rPr>
              <w:br/>
            </w:r>
            <w:r>
              <w:rPr>
                <w:noProof/>
                <w:sz w:val="2"/>
              </w:rPr>
              <w:t>1524d8a3-7feb-466f-94fd-3a753abf61bb</w:t>
            </w:r>
          </w:p>
        </w:tc>
        <w:tc>
          <w:tcPr>
            <w:tcW w:w="7407" w:type="dxa"/>
            <w:shd w:val="clear" w:color="auto" w:fill="F2F2F2" w:themeFill="background1" w:themeFillShade="F2"/>
          </w:tcPr>
          <w:p w:rsidR="00000000" w:rsidRDefault="0040651D">
            <w:pPr>
              <w:rPr>
                <w:noProof/>
              </w:rPr>
            </w:pPr>
            <w:r>
              <w:rPr>
                <w:noProof/>
              </w:rPr>
              <w:t xml:space="preserve">For information on publishing videos using the Social module, see </w:t>
            </w:r>
            <w:r>
              <w:rPr>
                <w:rStyle w:val="mqInternal"/>
                <w:noProof/>
              </w:rPr>
              <w:t>[1}</w:t>
            </w:r>
            <w:r>
              <w:rPr>
                <w:noProof/>
              </w:rPr>
              <w:t>Publishing Videos to Social Media Platforms</w:t>
            </w:r>
            <w:r>
              <w:rPr>
                <w:rStyle w:val="mqInternal"/>
                <w:noProof/>
              </w:rPr>
              <w:t>{2]</w:t>
            </w:r>
            <w:r>
              <w:rPr>
                <w:noProof/>
              </w:rPr>
              <w:t>.</w:t>
            </w:r>
          </w:p>
        </w:tc>
        <w:tc>
          <w:tcPr>
            <w:tcW w:w="7407" w:type="dxa"/>
          </w:tcPr>
          <w:p w:rsidR="00000000" w:rsidRDefault="0040651D">
            <w:pPr>
              <w:rPr>
                <w:lang w:val="ja-JP"/>
              </w:rPr>
            </w:pPr>
            <w:r>
              <w:rPr>
                <w:lang w:val="ja-JP"/>
              </w:rPr>
              <w:t xml:space="preserve">Social </w:t>
            </w:r>
            <w:r>
              <w:rPr>
                <w:rFonts w:ascii="MS Gothic" w:eastAsia="MS Gothic" w:hint="eastAsia"/>
                <w:lang w:val="ja-JP"/>
              </w:rPr>
              <w:t>モジュールを使用したビデオの公開については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ソーシャルメディアプラットフォームへのビデオの公開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76 </w:t>
            </w:r>
            <w:r>
              <w:rPr>
                <w:noProof/>
                <w:sz w:val="16"/>
              </w:rPr>
              <w:br/>
            </w:r>
            <w:r>
              <w:rPr>
                <w:noProof/>
                <w:sz w:val="2"/>
              </w:rPr>
              <w:t>692fd696-fbfa-44d9-a6c7-0dd67e7e2e8f</w:t>
            </w:r>
          </w:p>
        </w:tc>
        <w:tc>
          <w:tcPr>
            <w:tcW w:w="7407" w:type="dxa"/>
            <w:shd w:val="clear" w:color="auto" w:fill="F2F2F2" w:themeFill="background1" w:themeFillShade="F2"/>
          </w:tcPr>
          <w:p w:rsidR="00000000" w:rsidRDefault="0040651D">
            <w:pPr>
              <w:rPr>
                <w:noProof/>
              </w:rPr>
            </w:pPr>
            <w:r>
              <w:rPr>
                <w:noProof/>
              </w:rPr>
              <w:t>Preview player</w:t>
            </w:r>
          </w:p>
        </w:tc>
        <w:tc>
          <w:tcPr>
            <w:tcW w:w="7407" w:type="dxa"/>
          </w:tcPr>
          <w:p w:rsidR="00000000" w:rsidRDefault="0040651D">
            <w:pPr>
              <w:rPr>
                <w:lang w:val="ja-JP"/>
              </w:rPr>
            </w:pPr>
            <w:r>
              <w:rPr>
                <w:rFonts w:ascii="MS Gothic" w:eastAsia="MS Gothic" w:hint="eastAsia"/>
                <w:lang w:val="ja-JP"/>
              </w:rPr>
              <w:t>プレイヤのプレビュー</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77 </w:t>
            </w:r>
            <w:r>
              <w:rPr>
                <w:noProof/>
                <w:sz w:val="16"/>
              </w:rPr>
              <w:br/>
            </w:r>
            <w:r>
              <w:rPr>
                <w:noProof/>
                <w:sz w:val="2"/>
              </w:rPr>
              <w:t>1d5302be-a00c-412c-9751-923fc7409539</w:t>
            </w:r>
          </w:p>
        </w:tc>
        <w:tc>
          <w:tcPr>
            <w:tcW w:w="7407" w:type="dxa"/>
            <w:shd w:val="clear" w:color="auto" w:fill="F2F2F2" w:themeFill="background1" w:themeFillShade="F2"/>
          </w:tcPr>
          <w:p w:rsidR="00000000" w:rsidRDefault="0040651D">
            <w:pPr>
              <w:rPr>
                <w:noProof/>
              </w:rPr>
            </w:pPr>
            <w:r>
              <w:rPr>
                <w:noProof/>
              </w:rPr>
              <w:t>The preview player is use</w:t>
            </w:r>
            <w:r>
              <w:rPr>
                <w:noProof/>
              </w:rPr>
              <w:t>d to preview the clip.</w:t>
            </w:r>
          </w:p>
        </w:tc>
        <w:tc>
          <w:tcPr>
            <w:tcW w:w="7407" w:type="dxa"/>
          </w:tcPr>
          <w:p w:rsidR="00000000" w:rsidRDefault="0040651D">
            <w:pPr>
              <w:rPr>
                <w:lang w:val="ja-JP"/>
              </w:rPr>
            </w:pPr>
            <w:r>
              <w:rPr>
                <w:rFonts w:ascii="MS Gothic" w:eastAsia="MS Gothic" w:hint="eastAsia"/>
                <w:lang w:val="ja-JP"/>
              </w:rPr>
              <w:t>プレビュープレーヤーは</w:t>
            </w:r>
            <w:r>
              <w:rPr>
                <w:rFonts w:ascii="MS Gothic" w:eastAsia="MS Gothic" w:hAnsi="MS Gothic" w:cs="MS Gothic" w:hint="eastAsia"/>
                <w:lang w:val="ja-JP"/>
              </w:rPr>
              <w:t>、</w:t>
            </w:r>
            <w:r>
              <w:rPr>
                <w:rFonts w:ascii="MS Gothic" w:eastAsia="MS Gothic" w:hint="eastAsia"/>
                <w:lang w:val="ja-JP"/>
              </w:rPr>
              <w:t>クリップをプレビューするために使用されます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78 </w:t>
            </w:r>
            <w:r>
              <w:rPr>
                <w:noProof/>
                <w:sz w:val="16"/>
              </w:rPr>
              <w:br/>
            </w:r>
            <w:r>
              <w:rPr>
                <w:noProof/>
                <w:sz w:val="2"/>
              </w:rPr>
              <w:t>1703c45f-b3f4-4af6-86b5-3dbf7e066cc3</w:t>
            </w:r>
          </w:p>
        </w:tc>
        <w:tc>
          <w:tcPr>
            <w:tcW w:w="7407" w:type="dxa"/>
            <w:shd w:val="clear" w:color="auto" w:fill="F2F2F2" w:themeFill="background1" w:themeFillShade="F2"/>
          </w:tcPr>
          <w:p w:rsidR="00000000" w:rsidRDefault="0040651D">
            <w:pPr>
              <w:rPr>
                <w:noProof/>
              </w:rPr>
            </w:pPr>
            <w:r>
              <w:rPr>
                <w:noProof/>
              </w:rPr>
              <w:t>When the event is in progress and the clip editor is opened, the clip will begin to play from the "safe live point" which is approximately 3 segments before</w:t>
            </w:r>
            <w:r>
              <w:rPr>
                <w:noProof/>
              </w:rPr>
              <w:t xml:space="preserve"> the end.</w:t>
            </w:r>
          </w:p>
        </w:tc>
        <w:tc>
          <w:tcPr>
            <w:tcW w:w="7407" w:type="dxa"/>
          </w:tcPr>
          <w:p w:rsidR="00000000" w:rsidRDefault="0040651D">
            <w:pPr>
              <w:rPr>
                <w:lang w:val="ja-JP"/>
              </w:rPr>
            </w:pPr>
            <w:r>
              <w:rPr>
                <w:rFonts w:ascii="MS Gothic" w:eastAsia="MS Gothic" w:hint="eastAsia"/>
                <w:lang w:val="ja-JP"/>
              </w:rPr>
              <w:t>イベントが進行中でクリップエディタを開くと</w:t>
            </w:r>
            <w:r>
              <w:rPr>
                <w:rFonts w:ascii="MS Gothic" w:eastAsia="MS Gothic" w:hAnsi="MS Gothic" w:cs="MS Gothic" w:hint="eastAsia"/>
                <w:lang w:val="ja-JP"/>
              </w:rPr>
              <w:t>、</w:t>
            </w:r>
            <w:r>
              <w:rPr>
                <w:rFonts w:ascii="MS Gothic" w:eastAsia="MS Gothic" w:hint="eastAsia"/>
                <w:lang w:val="ja-JP"/>
              </w:rPr>
              <w:t>クリップの再生は約</w:t>
            </w:r>
            <w:r>
              <w:rPr>
                <w:lang w:val="ja-JP"/>
              </w:rPr>
              <w:t xml:space="preserve"> 3 </w:t>
            </w:r>
            <w:r>
              <w:rPr>
                <w:rFonts w:ascii="MS Gothic" w:eastAsia="MS Gothic" w:hint="eastAsia"/>
                <w:lang w:val="ja-JP"/>
              </w:rPr>
              <w:t>セグメント前の</w:t>
            </w:r>
            <w:r>
              <w:rPr>
                <w:rFonts w:ascii="MS Gothic" w:eastAsia="MS Gothic" w:hAnsi="MS Gothic" w:cs="MS Gothic" w:hint="eastAsia"/>
                <w:lang w:val="ja-JP"/>
              </w:rPr>
              <w:t>「</w:t>
            </w:r>
            <w:r>
              <w:rPr>
                <w:rFonts w:ascii="MS Gothic" w:eastAsia="MS Gothic" w:hint="eastAsia"/>
                <w:lang w:val="ja-JP"/>
              </w:rPr>
              <w:t>セーフライブポイント</w:t>
            </w:r>
            <w:r>
              <w:rPr>
                <w:rFonts w:ascii="MS Gothic" w:eastAsia="MS Gothic" w:hAnsi="MS Gothic" w:cs="MS Gothic" w:hint="eastAsia"/>
                <w:lang w:val="ja-JP"/>
              </w:rPr>
              <w:t>」</w:t>
            </w:r>
            <w:r>
              <w:rPr>
                <w:rFonts w:ascii="MS Gothic" w:eastAsia="MS Gothic" w:hint="eastAsia"/>
                <w:lang w:val="ja-JP"/>
              </w:rPr>
              <w:t>から開始されます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79 </w:t>
            </w:r>
            <w:r>
              <w:rPr>
                <w:noProof/>
                <w:sz w:val="16"/>
              </w:rPr>
              <w:br/>
            </w:r>
            <w:r>
              <w:rPr>
                <w:noProof/>
                <w:sz w:val="2"/>
              </w:rPr>
              <w:t>20d8b45a-5596-4ca3-9b6b-4be335e42131</w:t>
            </w:r>
          </w:p>
        </w:tc>
        <w:tc>
          <w:tcPr>
            <w:tcW w:w="7407" w:type="dxa"/>
            <w:shd w:val="clear" w:color="auto" w:fill="F2F2F2" w:themeFill="background1" w:themeFillShade="F2"/>
          </w:tcPr>
          <w:p w:rsidR="00000000" w:rsidRDefault="0040651D">
            <w:pPr>
              <w:rPr>
                <w:noProof/>
              </w:rPr>
            </w:pPr>
            <w:r>
              <w:rPr>
                <w:noProof/>
              </w:rPr>
              <w:t>Note that not all browsers support autoplay.</w:t>
            </w:r>
          </w:p>
        </w:tc>
        <w:tc>
          <w:tcPr>
            <w:tcW w:w="7407" w:type="dxa"/>
          </w:tcPr>
          <w:p w:rsidR="00000000" w:rsidRDefault="0040651D">
            <w:pPr>
              <w:rPr>
                <w:lang w:val="ja-JP"/>
              </w:rPr>
            </w:pPr>
            <w:r>
              <w:rPr>
                <w:rFonts w:ascii="MS Gothic" w:eastAsia="MS Gothic" w:hint="eastAsia"/>
                <w:lang w:val="ja-JP"/>
              </w:rPr>
              <w:t>すべてのブラウザが自動再生をサポートしているわけではありません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80 </w:t>
            </w:r>
            <w:r>
              <w:rPr>
                <w:noProof/>
                <w:sz w:val="16"/>
              </w:rPr>
              <w:br/>
            </w:r>
            <w:r>
              <w:rPr>
                <w:noProof/>
                <w:sz w:val="2"/>
              </w:rPr>
              <w:t>5b31cbd6-6bc8-4712-8db8-a13e77c52c2f</w:t>
            </w:r>
          </w:p>
        </w:tc>
        <w:tc>
          <w:tcPr>
            <w:tcW w:w="7407" w:type="dxa"/>
            <w:shd w:val="clear" w:color="auto" w:fill="F2F2F2" w:themeFill="background1" w:themeFillShade="F2"/>
          </w:tcPr>
          <w:p w:rsidR="00000000" w:rsidRDefault="0040651D">
            <w:pPr>
              <w:rPr>
                <w:noProof/>
              </w:rPr>
            </w:pPr>
            <w:r>
              <w:rPr>
                <w:noProof/>
              </w:rPr>
              <w:t>Playback control buttons</w:t>
            </w:r>
          </w:p>
        </w:tc>
        <w:tc>
          <w:tcPr>
            <w:tcW w:w="7407" w:type="dxa"/>
          </w:tcPr>
          <w:p w:rsidR="00000000" w:rsidRDefault="0040651D">
            <w:pPr>
              <w:rPr>
                <w:lang w:val="ja-JP"/>
              </w:rPr>
            </w:pPr>
            <w:r>
              <w:rPr>
                <w:rFonts w:ascii="MS Gothic" w:eastAsia="MS Gothic" w:hint="eastAsia"/>
                <w:lang w:val="ja-JP"/>
              </w:rPr>
              <w:t>再生コントロールボタン</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81 </w:t>
            </w:r>
            <w:r>
              <w:rPr>
                <w:noProof/>
                <w:sz w:val="16"/>
              </w:rPr>
              <w:br/>
            </w:r>
            <w:r>
              <w:rPr>
                <w:noProof/>
                <w:sz w:val="2"/>
              </w:rPr>
              <w:t>d2a28c0c-054f-446a-94c3-5bfb6085578d</w:t>
            </w:r>
          </w:p>
        </w:tc>
        <w:tc>
          <w:tcPr>
            <w:tcW w:w="7407" w:type="dxa"/>
            <w:shd w:val="clear" w:color="auto" w:fill="F2F2F2" w:themeFill="background1" w:themeFillShade="F2"/>
          </w:tcPr>
          <w:p w:rsidR="00000000" w:rsidRDefault="0040651D">
            <w:pPr>
              <w:rPr>
                <w:noProof/>
              </w:rPr>
            </w:pPr>
            <w:r>
              <w:rPr>
                <w:noProof/>
              </w:rPr>
              <w:t>The playback control buttons are used to control to playback of the clip inside of the preview player.</w:t>
            </w:r>
          </w:p>
        </w:tc>
        <w:tc>
          <w:tcPr>
            <w:tcW w:w="7407" w:type="dxa"/>
          </w:tcPr>
          <w:p w:rsidR="00000000" w:rsidRDefault="0040651D">
            <w:pPr>
              <w:rPr>
                <w:lang w:val="ja-JP"/>
              </w:rPr>
            </w:pPr>
            <w:r>
              <w:rPr>
                <w:rFonts w:ascii="MS Gothic" w:eastAsia="MS Gothic" w:hint="eastAsia"/>
                <w:lang w:val="ja-JP"/>
              </w:rPr>
              <w:t>再生コントロールボタンは</w:t>
            </w:r>
            <w:r>
              <w:rPr>
                <w:rFonts w:ascii="MS Gothic" w:eastAsia="MS Gothic" w:hAnsi="MS Gothic" w:cs="MS Gothic" w:hint="eastAsia"/>
                <w:lang w:val="ja-JP"/>
              </w:rPr>
              <w:t>、</w:t>
            </w:r>
            <w:r>
              <w:rPr>
                <w:rFonts w:ascii="MS Gothic" w:eastAsia="MS Gothic" w:hint="eastAsia"/>
                <w:lang w:val="ja-JP"/>
              </w:rPr>
              <w:t>プレビュープレーヤー内のクリップの再生を制御するために使用されます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82 </w:t>
            </w:r>
            <w:r>
              <w:rPr>
                <w:noProof/>
                <w:sz w:val="16"/>
              </w:rPr>
              <w:br/>
            </w:r>
            <w:r>
              <w:rPr>
                <w:noProof/>
                <w:sz w:val="2"/>
              </w:rPr>
              <w:t>bedd6757-86a0-4535-a7</w:t>
            </w:r>
            <w:r>
              <w:rPr>
                <w:noProof/>
                <w:sz w:val="2"/>
              </w:rPr>
              <w:t>21-2cdfd13581ca</w:t>
            </w:r>
          </w:p>
        </w:tc>
        <w:tc>
          <w:tcPr>
            <w:tcW w:w="7407" w:type="dxa"/>
            <w:shd w:val="clear" w:color="auto" w:fill="F2F2F2" w:themeFill="background1" w:themeFillShade="F2"/>
          </w:tcPr>
          <w:p w:rsidR="00000000" w:rsidRDefault="0040651D">
            <w:pPr>
              <w:rPr>
                <w:noProof/>
              </w:rPr>
            </w:pPr>
            <w:r>
              <w:rPr>
                <w:noProof/>
              </w:rPr>
              <w:t>Button</w:t>
            </w:r>
          </w:p>
        </w:tc>
        <w:tc>
          <w:tcPr>
            <w:tcW w:w="7407" w:type="dxa"/>
          </w:tcPr>
          <w:p w:rsidR="00000000" w:rsidRDefault="0040651D">
            <w:pPr>
              <w:rPr>
                <w:lang w:val="ja-JP"/>
              </w:rPr>
            </w:pPr>
            <w:r>
              <w:rPr>
                <w:rFonts w:ascii="MS Gothic" w:eastAsia="MS Gothic" w:hint="eastAsia"/>
                <w:lang w:val="ja-JP"/>
              </w:rPr>
              <w:t>ボタン</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83 </w:t>
            </w:r>
            <w:r>
              <w:rPr>
                <w:noProof/>
                <w:sz w:val="16"/>
              </w:rPr>
              <w:br/>
            </w:r>
            <w:r>
              <w:rPr>
                <w:noProof/>
                <w:sz w:val="2"/>
              </w:rPr>
              <w:t>fd84f7a2-7382-4943-ae0b-330119650779</w:t>
            </w:r>
          </w:p>
        </w:tc>
        <w:tc>
          <w:tcPr>
            <w:tcW w:w="7407" w:type="dxa"/>
            <w:shd w:val="clear" w:color="auto" w:fill="F2F2F2" w:themeFill="background1" w:themeFillShade="F2"/>
          </w:tcPr>
          <w:p w:rsidR="00000000" w:rsidRDefault="0040651D">
            <w:pPr>
              <w:rPr>
                <w:noProof/>
              </w:rPr>
            </w:pPr>
            <w:r>
              <w:rPr>
                <w:noProof/>
              </w:rPr>
              <w:t>Description</w:t>
            </w:r>
          </w:p>
        </w:tc>
        <w:tc>
          <w:tcPr>
            <w:tcW w:w="7407" w:type="dxa"/>
          </w:tcPr>
          <w:p w:rsidR="00000000" w:rsidRDefault="0040651D">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85 </w:t>
            </w:r>
            <w:r>
              <w:rPr>
                <w:noProof/>
                <w:sz w:val="16"/>
              </w:rPr>
              <w:br/>
            </w:r>
            <w:r>
              <w:rPr>
                <w:noProof/>
                <w:sz w:val="2"/>
              </w:rPr>
              <w:t>77e2294f-9736-42e7-96b7-38e60384065f</w:t>
            </w:r>
          </w:p>
        </w:tc>
        <w:tc>
          <w:tcPr>
            <w:tcW w:w="7407" w:type="dxa"/>
            <w:shd w:val="clear" w:color="auto" w:fill="F2F2F2" w:themeFill="background1" w:themeFillShade="F2"/>
          </w:tcPr>
          <w:p w:rsidR="00000000" w:rsidRDefault="0040651D">
            <w:pPr>
              <w:rPr>
                <w:noProof/>
              </w:rPr>
            </w:pPr>
            <w:r>
              <w:rPr>
                <w:noProof/>
              </w:rPr>
              <w:t>Starts video playback at the beginning of the source video</w:t>
            </w:r>
          </w:p>
        </w:tc>
        <w:tc>
          <w:tcPr>
            <w:tcW w:w="7407" w:type="dxa"/>
          </w:tcPr>
          <w:p w:rsidR="00000000" w:rsidRDefault="0040651D">
            <w:pPr>
              <w:rPr>
                <w:lang w:val="ja-JP"/>
              </w:rPr>
            </w:pPr>
            <w:r>
              <w:rPr>
                <w:rFonts w:ascii="MS Gothic" w:eastAsia="MS Gothic" w:hint="eastAsia"/>
                <w:lang w:val="ja-JP"/>
              </w:rPr>
              <w:t>ソースビデオの先頭からビデオの再生を開始します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87 </w:t>
            </w:r>
            <w:r>
              <w:rPr>
                <w:noProof/>
                <w:sz w:val="16"/>
              </w:rPr>
              <w:br/>
            </w:r>
            <w:r>
              <w:rPr>
                <w:noProof/>
                <w:sz w:val="2"/>
              </w:rPr>
              <w:t>79643ff1-12cc-4fd2-b45e-d7c32ea4a602</w:t>
            </w:r>
          </w:p>
        </w:tc>
        <w:tc>
          <w:tcPr>
            <w:tcW w:w="7407" w:type="dxa"/>
            <w:shd w:val="clear" w:color="auto" w:fill="F2F2F2" w:themeFill="background1" w:themeFillShade="F2"/>
          </w:tcPr>
          <w:p w:rsidR="00000000" w:rsidRDefault="0040651D">
            <w:pPr>
              <w:rPr>
                <w:noProof/>
              </w:rPr>
            </w:pPr>
            <w:r>
              <w:rPr>
                <w:noProof/>
              </w:rPr>
              <w:t>Jumps the playhead back 15 seconds</w:t>
            </w:r>
          </w:p>
        </w:tc>
        <w:tc>
          <w:tcPr>
            <w:tcW w:w="7407" w:type="dxa"/>
          </w:tcPr>
          <w:p w:rsidR="00000000" w:rsidRDefault="0040651D">
            <w:pPr>
              <w:rPr>
                <w:lang w:val="ja-JP"/>
              </w:rPr>
            </w:pPr>
            <w:r>
              <w:rPr>
                <w:rFonts w:ascii="MS Gothic" w:eastAsia="MS Gothic" w:hint="eastAsia"/>
                <w:lang w:val="ja-JP"/>
              </w:rPr>
              <w:t>再生ヘッドを</w:t>
            </w:r>
            <w:r>
              <w:rPr>
                <w:lang w:val="ja-JP"/>
              </w:rPr>
              <w:t>15</w:t>
            </w:r>
            <w:r>
              <w:rPr>
                <w:rFonts w:ascii="MS Gothic" w:eastAsia="MS Gothic" w:hint="eastAsia"/>
                <w:lang w:val="ja-JP"/>
              </w:rPr>
              <w:t>秒後ろにジャンプします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89 </w:t>
            </w:r>
            <w:r>
              <w:rPr>
                <w:noProof/>
                <w:sz w:val="16"/>
              </w:rPr>
              <w:br/>
            </w:r>
            <w:r>
              <w:rPr>
                <w:noProof/>
                <w:sz w:val="2"/>
              </w:rPr>
              <w:t>279ac2d5-9fd2-4ae1-ab8c-3f6c3c22deca</w:t>
            </w:r>
          </w:p>
        </w:tc>
        <w:tc>
          <w:tcPr>
            <w:tcW w:w="7407" w:type="dxa"/>
            <w:shd w:val="clear" w:color="auto" w:fill="F2F2F2" w:themeFill="background1" w:themeFillShade="F2"/>
          </w:tcPr>
          <w:p w:rsidR="00000000" w:rsidRDefault="0040651D">
            <w:pPr>
              <w:rPr>
                <w:noProof/>
              </w:rPr>
            </w:pPr>
            <w:r>
              <w:rPr>
                <w:noProof/>
              </w:rPr>
              <w:t>Starts video playback from the playhead position</w:t>
            </w:r>
          </w:p>
        </w:tc>
        <w:tc>
          <w:tcPr>
            <w:tcW w:w="7407" w:type="dxa"/>
          </w:tcPr>
          <w:p w:rsidR="00000000" w:rsidRDefault="0040651D">
            <w:pPr>
              <w:rPr>
                <w:lang w:val="ja-JP"/>
              </w:rPr>
            </w:pPr>
            <w:r>
              <w:rPr>
                <w:rFonts w:ascii="MS Gothic" w:eastAsia="MS Gothic" w:hint="eastAsia"/>
                <w:lang w:val="ja-JP"/>
              </w:rPr>
              <w:t>再生ヘッドの位置からビデオの再生を開始します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91 </w:t>
            </w:r>
            <w:r>
              <w:rPr>
                <w:noProof/>
                <w:sz w:val="16"/>
              </w:rPr>
              <w:br/>
            </w:r>
            <w:r>
              <w:rPr>
                <w:noProof/>
                <w:sz w:val="2"/>
              </w:rPr>
              <w:t>089d5e56-e2c0-4d76-8842-d2735e76ba9f</w:t>
            </w:r>
          </w:p>
        </w:tc>
        <w:tc>
          <w:tcPr>
            <w:tcW w:w="7407" w:type="dxa"/>
            <w:shd w:val="clear" w:color="auto" w:fill="F2F2F2" w:themeFill="background1" w:themeFillShade="F2"/>
          </w:tcPr>
          <w:p w:rsidR="00000000" w:rsidRDefault="0040651D">
            <w:pPr>
              <w:rPr>
                <w:noProof/>
              </w:rPr>
            </w:pPr>
            <w:r>
              <w:rPr>
                <w:noProof/>
              </w:rPr>
              <w:t>Jumps the playhead forward 15 seconds</w:t>
            </w:r>
          </w:p>
        </w:tc>
        <w:tc>
          <w:tcPr>
            <w:tcW w:w="7407" w:type="dxa"/>
          </w:tcPr>
          <w:p w:rsidR="00000000" w:rsidRDefault="0040651D">
            <w:pPr>
              <w:rPr>
                <w:lang w:val="ja-JP"/>
              </w:rPr>
            </w:pPr>
            <w:r>
              <w:rPr>
                <w:rFonts w:ascii="MS Gothic" w:eastAsia="MS Gothic" w:hint="eastAsia"/>
                <w:lang w:val="ja-JP"/>
              </w:rPr>
              <w:t>再生ヘッドを</w:t>
            </w:r>
            <w:r>
              <w:rPr>
                <w:lang w:val="ja-JP"/>
              </w:rPr>
              <w:t xml:space="preserve"> 15 </w:t>
            </w:r>
            <w:r>
              <w:rPr>
                <w:rFonts w:ascii="MS Gothic" w:eastAsia="MS Gothic" w:hint="eastAsia"/>
                <w:lang w:val="ja-JP"/>
              </w:rPr>
              <w:t>秒前にジャンプします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94 </w:t>
            </w:r>
            <w:r>
              <w:rPr>
                <w:noProof/>
                <w:sz w:val="16"/>
              </w:rPr>
              <w:br/>
            </w:r>
            <w:r>
              <w:rPr>
                <w:noProof/>
                <w:sz w:val="2"/>
              </w:rPr>
              <w:t>027704e9-49c2-4644-b8fb-c45d69329355</w:t>
            </w:r>
          </w:p>
        </w:tc>
        <w:tc>
          <w:tcPr>
            <w:tcW w:w="7407" w:type="dxa"/>
            <w:shd w:val="clear" w:color="auto" w:fill="F2F2F2" w:themeFill="background1" w:themeFillShade="F2"/>
          </w:tcPr>
          <w:p w:rsidR="00000000" w:rsidRDefault="0040651D">
            <w:pPr>
              <w:rPr>
                <w:noProof/>
              </w:rPr>
            </w:pPr>
            <w:r>
              <w:rPr>
                <w:noProof/>
              </w:rPr>
              <w:t>Clip time</w:t>
            </w:r>
          </w:p>
        </w:tc>
        <w:tc>
          <w:tcPr>
            <w:tcW w:w="7407" w:type="dxa"/>
          </w:tcPr>
          <w:p w:rsidR="00000000" w:rsidRDefault="0040651D">
            <w:pPr>
              <w:rPr>
                <w:lang w:val="ja-JP"/>
              </w:rPr>
            </w:pPr>
            <w:r>
              <w:rPr>
                <w:rFonts w:ascii="MS Gothic" w:eastAsia="MS Gothic" w:hint="eastAsia"/>
                <w:lang w:val="ja-JP"/>
              </w:rPr>
              <w:t>クリップ時間</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95 </w:t>
            </w:r>
            <w:r>
              <w:rPr>
                <w:noProof/>
                <w:sz w:val="16"/>
              </w:rPr>
              <w:br/>
            </w:r>
            <w:r>
              <w:rPr>
                <w:noProof/>
                <w:sz w:val="2"/>
              </w:rPr>
              <w:t>f9a6b69a-2054-4484-8535-cfea37a09115</w:t>
            </w:r>
          </w:p>
        </w:tc>
        <w:tc>
          <w:tcPr>
            <w:tcW w:w="7407" w:type="dxa"/>
            <w:shd w:val="clear" w:color="auto" w:fill="F2F2F2" w:themeFill="background1" w:themeFillShade="F2"/>
          </w:tcPr>
          <w:p w:rsidR="00000000" w:rsidRDefault="0040651D">
            <w:pPr>
              <w:rPr>
                <w:noProof/>
              </w:rPr>
            </w:pPr>
            <w:r>
              <w:rPr>
                <w:noProof/>
              </w:rPr>
              <w:t>The clip time displays the current UTC time for the playhead and the clippable time.</w:t>
            </w:r>
          </w:p>
        </w:tc>
        <w:tc>
          <w:tcPr>
            <w:tcW w:w="7407" w:type="dxa"/>
          </w:tcPr>
          <w:p w:rsidR="00000000" w:rsidRDefault="0040651D">
            <w:pPr>
              <w:rPr>
                <w:lang w:val="ja-JP"/>
              </w:rPr>
            </w:pPr>
            <w:r>
              <w:rPr>
                <w:rFonts w:ascii="MS Gothic" w:eastAsia="MS Gothic" w:hint="eastAsia"/>
                <w:lang w:val="ja-JP"/>
              </w:rPr>
              <w:t>クリップ時間には</w:t>
            </w:r>
            <w:r>
              <w:rPr>
                <w:rFonts w:ascii="MS Gothic" w:eastAsia="MS Gothic" w:hAnsi="MS Gothic" w:cs="MS Gothic" w:hint="eastAsia"/>
                <w:lang w:val="ja-JP"/>
              </w:rPr>
              <w:t>、</w:t>
            </w:r>
            <w:r>
              <w:rPr>
                <w:rFonts w:ascii="MS Gothic" w:eastAsia="MS Gothic" w:hint="eastAsia"/>
                <w:lang w:val="ja-JP"/>
              </w:rPr>
              <w:t>再生ヘッドの現在の</w:t>
            </w:r>
            <w:r>
              <w:rPr>
                <w:lang w:val="ja-JP"/>
              </w:rPr>
              <w:t xml:space="preserve"> UTC </w:t>
            </w:r>
            <w:r>
              <w:rPr>
                <w:rFonts w:ascii="MS Gothic" w:eastAsia="MS Gothic" w:hint="eastAsia"/>
                <w:lang w:val="ja-JP"/>
              </w:rPr>
              <w:t>時刻とクリップ可能な時間が表示されます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96 </w:t>
            </w:r>
            <w:r>
              <w:rPr>
                <w:noProof/>
                <w:sz w:val="16"/>
              </w:rPr>
              <w:br/>
            </w:r>
            <w:r>
              <w:rPr>
                <w:noProof/>
                <w:sz w:val="2"/>
              </w:rPr>
              <w:t>7c451c22-d160-41ce-b2a7-61eb33b46a1a</w:t>
            </w:r>
          </w:p>
        </w:tc>
        <w:tc>
          <w:tcPr>
            <w:tcW w:w="7407" w:type="dxa"/>
            <w:shd w:val="clear" w:color="auto" w:fill="F2F2F2" w:themeFill="background1" w:themeFillShade="F2"/>
          </w:tcPr>
          <w:p w:rsidR="00000000" w:rsidRDefault="0040651D">
            <w:pPr>
              <w:rPr>
                <w:noProof/>
              </w:rPr>
            </w:pPr>
            <w:r>
              <w:rPr>
                <w:noProof/>
              </w:rPr>
              <w:t>Clicking on the UTC link will switch to the local time display.</w:t>
            </w:r>
          </w:p>
        </w:tc>
        <w:tc>
          <w:tcPr>
            <w:tcW w:w="7407" w:type="dxa"/>
          </w:tcPr>
          <w:p w:rsidR="00000000" w:rsidRDefault="0040651D">
            <w:pPr>
              <w:rPr>
                <w:lang w:val="ja-JP"/>
              </w:rPr>
            </w:pPr>
            <w:r>
              <w:rPr>
                <w:lang w:val="ja-JP"/>
              </w:rPr>
              <w:t>UTC</w:t>
            </w:r>
            <w:r>
              <w:rPr>
                <w:rFonts w:ascii="MS Gothic" w:eastAsia="MS Gothic" w:hint="eastAsia"/>
                <w:lang w:val="ja-JP"/>
              </w:rPr>
              <w:t>リンクをクリックすると</w:t>
            </w:r>
            <w:r>
              <w:rPr>
                <w:rFonts w:ascii="MS Gothic" w:eastAsia="MS Gothic" w:hAnsi="MS Gothic" w:cs="MS Gothic" w:hint="eastAsia"/>
                <w:lang w:val="ja-JP"/>
              </w:rPr>
              <w:t>、</w:t>
            </w:r>
            <w:r>
              <w:rPr>
                <w:rFonts w:ascii="MS Gothic" w:eastAsia="MS Gothic" w:hint="eastAsia"/>
                <w:lang w:val="ja-JP"/>
              </w:rPr>
              <w:t>現地時間表示に切り替わります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98 </w:t>
            </w:r>
            <w:r>
              <w:rPr>
                <w:noProof/>
                <w:sz w:val="16"/>
              </w:rPr>
              <w:br/>
            </w:r>
            <w:r>
              <w:rPr>
                <w:noProof/>
                <w:sz w:val="2"/>
              </w:rPr>
              <w:t>3ce937a3-0f50-47cf-a073-817a5769b58f</w:t>
            </w:r>
          </w:p>
        </w:tc>
        <w:tc>
          <w:tcPr>
            <w:tcW w:w="7407" w:type="dxa"/>
            <w:shd w:val="clear" w:color="auto" w:fill="F2F2F2" w:themeFill="background1" w:themeFillShade="F2"/>
          </w:tcPr>
          <w:p w:rsidR="00000000" w:rsidRDefault="0040651D">
            <w:pPr>
              <w:rPr>
                <w:noProof/>
              </w:rPr>
            </w:pPr>
            <w:r>
              <w:rPr>
                <w:noProof/>
              </w:rPr>
              <w:t>Clipping buttons</w:t>
            </w:r>
          </w:p>
        </w:tc>
        <w:tc>
          <w:tcPr>
            <w:tcW w:w="7407" w:type="dxa"/>
          </w:tcPr>
          <w:p w:rsidR="00000000" w:rsidRDefault="0040651D">
            <w:pPr>
              <w:rPr>
                <w:lang w:val="ja-JP"/>
              </w:rPr>
            </w:pPr>
            <w:r>
              <w:rPr>
                <w:rFonts w:ascii="MS Gothic" w:eastAsia="MS Gothic" w:hint="eastAsia"/>
                <w:lang w:val="ja-JP"/>
              </w:rPr>
              <w:t>クリッピングボタン</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99 </w:t>
            </w:r>
            <w:r>
              <w:rPr>
                <w:noProof/>
                <w:sz w:val="16"/>
              </w:rPr>
              <w:br/>
            </w:r>
            <w:r>
              <w:rPr>
                <w:noProof/>
                <w:sz w:val="2"/>
              </w:rPr>
              <w:t>5f30cb47-524b-4826-bf15-afd1a603e13e</w:t>
            </w:r>
          </w:p>
        </w:tc>
        <w:tc>
          <w:tcPr>
            <w:tcW w:w="7407" w:type="dxa"/>
            <w:shd w:val="clear" w:color="auto" w:fill="F2F2F2" w:themeFill="background1" w:themeFillShade="F2"/>
          </w:tcPr>
          <w:p w:rsidR="00000000" w:rsidRDefault="0040651D">
            <w:pPr>
              <w:rPr>
                <w:noProof/>
              </w:rPr>
            </w:pPr>
            <w:r>
              <w:rPr>
                <w:noProof/>
              </w:rPr>
              <w:t xml:space="preserve">The clipping </w:t>
            </w:r>
            <w:r>
              <w:rPr>
                <w:noProof/>
              </w:rPr>
              <w:t>buttons are used to clip the desired portion of the source video.</w:t>
            </w:r>
          </w:p>
        </w:tc>
        <w:tc>
          <w:tcPr>
            <w:tcW w:w="7407" w:type="dxa"/>
          </w:tcPr>
          <w:p w:rsidR="00000000" w:rsidRDefault="0040651D">
            <w:pPr>
              <w:rPr>
                <w:lang w:val="ja-JP"/>
              </w:rPr>
            </w:pPr>
            <w:r>
              <w:rPr>
                <w:rFonts w:ascii="MS Gothic" w:eastAsia="MS Gothic" w:hint="eastAsia"/>
                <w:lang w:val="ja-JP"/>
              </w:rPr>
              <w:t>クリップボタンは</w:t>
            </w:r>
            <w:r>
              <w:rPr>
                <w:rFonts w:ascii="MS Gothic" w:eastAsia="MS Gothic" w:hAnsi="MS Gothic" w:cs="MS Gothic" w:hint="eastAsia"/>
                <w:lang w:val="ja-JP"/>
              </w:rPr>
              <w:t>、</w:t>
            </w:r>
            <w:r>
              <w:rPr>
                <w:rFonts w:ascii="MS Gothic" w:eastAsia="MS Gothic" w:hint="eastAsia"/>
                <w:lang w:val="ja-JP"/>
              </w:rPr>
              <w:t>ソースビデオの目的の部分をクリップするために使用されます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100 </w:t>
            </w:r>
            <w:r>
              <w:rPr>
                <w:noProof/>
                <w:sz w:val="16"/>
              </w:rPr>
              <w:br/>
            </w:r>
            <w:r>
              <w:rPr>
                <w:noProof/>
                <w:sz w:val="2"/>
              </w:rPr>
              <w:t>285c00c2-6e55-4a53-a1b5-6ad84ca72d07</w:t>
            </w:r>
          </w:p>
        </w:tc>
        <w:tc>
          <w:tcPr>
            <w:tcW w:w="7407" w:type="dxa"/>
            <w:shd w:val="clear" w:color="auto" w:fill="F2F2F2" w:themeFill="background1" w:themeFillShade="F2"/>
          </w:tcPr>
          <w:p w:rsidR="00000000" w:rsidRDefault="0040651D">
            <w:pPr>
              <w:rPr>
                <w:noProof/>
              </w:rPr>
            </w:pPr>
            <w:r>
              <w:rPr>
                <w:noProof/>
              </w:rPr>
              <w:t>Button</w:t>
            </w:r>
          </w:p>
        </w:tc>
        <w:tc>
          <w:tcPr>
            <w:tcW w:w="7407" w:type="dxa"/>
          </w:tcPr>
          <w:p w:rsidR="00000000" w:rsidRDefault="0040651D">
            <w:pPr>
              <w:rPr>
                <w:lang w:val="ja-JP"/>
              </w:rPr>
            </w:pPr>
            <w:r>
              <w:rPr>
                <w:rFonts w:ascii="MS Gothic" w:eastAsia="MS Gothic" w:hint="eastAsia"/>
                <w:lang w:val="ja-JP"/>
              </w:rPr>
              <w:t>ボタン</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101 </w:t>
            </w:r>
            <w:r>
              <w:rPr>
                <w:noProof/>
                <w:sz w:val="16"/>
              </w:rPr>
              <w:br/>
            </w:r>
            <w:r>
              <w:rPr>
                <w:noProof/>
                <w:sz w:val="2"/>
              </w:rPr>
              <w:t>f5105c0e-fd2e-4cb6-9301-8ac88d0dc28b</w:t>
            </w:r>
          </w:p>
        </w:tc>
        <w:tc>
          <w:tcPr>
            <w:tcW w:w="7407" w:type="dxa"/>
            <w:shd w:val="clear" w:color="auto" w:fill="F2F2F2" w:themeFill="background1" w:themeFillShade="F2"/>
          </w:tcPr>
          <w:p w:rsidR="00000000" w:rsidRDefault="0040651D">
            <w:pPr>
              <w:rPr>
                <w:noProof/>
              </w:rPr>
            </w:pPr>
            <w:r>
              <w:rPr>
                <w:noProof/>
              </w:rPr>
              <w:t>Description</w:t>
            </w:r>
          </w:p>
        </w:tc>
        <w:tc>
          <w:tcPr>
            <w:tcW w:w="7407" w:type="dxa"/>
          </w:tcPr>
          <w:p w:rsidR="00000000" w:rsidRDefault="0040651D">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103 </w:t>
            </w:r>
            <w:r>
              <w:rPr>
                <w:noProof/>
                <w:sz w:val="16"/>
              </w:rPr>
              <w:br/>
            </w:r>
            <w:r>
              <w:rPr>
                <w:noProof/>
                <w:sz w:val="2"/>
              </w:rPr>
              <w:t>9377c55b-d30a</w:t>
            </w:r>
            <w:r>
              <w:rPr>
                <w:noProof/>
                <w:sz w:val="2"/>
              </w:rPr>
              <w:t>-4cc7-9c29-99f835dd3b58</w:t>
            </w:r>
          </w:p>
        </w:tc>
        <w:tc>
          <w:tcPr>
            <w:tcW w:w="7407" w:type="dxa"/>
            <w:shd w:val="clear" w:color="auto" w:fill="F2F2F2" w:themeFill="background1" w:themeFillShade="F2"/>
          </w:tcPr>
          <w:p w:rsidR="00000000" w:rsidRDefault="0040651D">
            <w:pPr>
              <w:rPr>
                <w:noProof/>
              </w:rPr>
            </w:pPr>
            <w:r>
              <w:rPr>
                <w:noProof/>
              </w:rPr>
              <w:t>Jumps to cue in point of the video</w:t>
            </w:r>
          </w:p>
        </w:tc>
        <w:tc>
          <w:tcPr>
            <w:tcW w:w="7407" w:type="dxa"/>
          </w:tcPr>
          <w:p w:rsidR="00000000" w:rsidRDefault="0040651D">
            <w:pPr>
              <w:rPr>
                <w:lang w:val="ja-JP"/>
              </w:rPr>
            </w:pPr>
            <w:r>
              <w:rPr>
                <w:rFonts w:ascii="MS Gothic" w:eastAsia="MS Gothic" w:hint="eastAsia"/>
                <w:lang w:val="ja-JP"/>
              </w:rPr>
              <w:t>ビデオのポイントでキューにジャンプします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105 </w:t>
            </w:r>
            <w:r>
              <w:rPr>
                <w:noProof/>
                <w:sz w:val="16"/>
              </w:rPr>
              <w:br/>
            </w:r>
            <w:r>
              <w:rPr>
                <w:noProof/>
                <w:sz w:val="2"/>
              </w:rPr>
              <w:t>6e6b3647-8775-40bd-ab6f-334909b60460</w:t>
            </w:r>
          </w:p>
        </w:tc>
        <w:tc>
          <w:tcPr>
            <w:tcW w:w="7407" w:type="dxa"/>
            <w:shd w:val="clear" w:color="auto" w:fill="F2F2F2" w:themeFill="background1" w:themeFillShade="F2"/>
          </w:tcPr>
          <w:p w:rsidR="00000000" w:rsidRDefault="0040651D">
            <w:pPr>
              <w:rPr>
                <w:noProof/>
              </w:rPr>
            </w:pPr>
            <w:r>
              <w:rPr>
                <w:noProof/>
              </w:rPr>
              <w:t>Sets the starting point of the clip.</w:t>
            </w:r>
          </w:p>
        </w:tc>
        <w:tc>
          <w:tcPr>
            <w:tcW w:w="7407" w:type="dxa"/>
          </w:tcPr>
          <w:p w:rsidR="00000000" w:rsidRDefault="0040651D">
            <w:pPr>
              <w:rPr>
                <w:lang w:val="ja-JP"/>
              </w:rPr>
            </w:pPr>
            <w:r>
              <w:rPr>
                <w:rFonts w:ascii="MS Gothic" w:eastAsia="MS Gothic" w:hint="eastAsia"/>
                <w:lang w:val="ja-JP"/>
              </w:rPr>
              <w:t>クリップの開始点を設定します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106 </w:t>
            </w:r>
            <w:r>
              <w:rPr>
                <w:noProof/>
                <w:sz w:val="16"/>
              </w:rPr>
              <w:br/>
            </w:r>
            <w:r>
              <w:rPr>
                <w:noProof/>
                <w:sz w:val="2"/>
              </w:rPr>
              <w:t>3bffb610-f78d-472a-9c54-a00c76109e20</w:t>
            </w:r>
          </w:p>
        </w:tc>
        <w:tc>
          <w:tcPr>
            <w:tcW w:w="7407" w:type="dxa"/>
            <w:shd w:val="clear" w:color="auto" w:fill="F2F2F2" w:themeFill="background1" w:themeFillShade="F2"/>
          </w:tcPr>
          <w:p w:rsidR="00000000" w:rsidRDefault="0040651D">
            <w:pPr>
              <w:rPr>
                <w:noProof/>
              </w:rPr>
            </w:pPr>
            <w:r>
              <w:rPr>
                <w:noProof/>
              </w:rPr>
              <w:t>The start point can also be set by dr</w:t>
            </w:r>
            <w:r>
              <w:rPr>
                <w:noProof/>
              </w:rPr>
              <w:t>agging the handle at the beginning of the focus timeline.</w:t>
            </w:r>
          </w:p>
        </w:tc>
        <w:tc>
          <w:tcPr>
            <w:tcW w:w="7407" w:type="dxa"/>
          </w:tcPr>
          <w:p w:rsidR="00000000" w:rsidRDefault="0040651D">
            <w:pPr>
              <w:rPr>
                <w:lang w:val="ja-JP"/>
              </w:rPr>
            </w:pPr>
            <w:r>
              <w:rPr>
                <w:rFonts w:ascii="MS Gothic" w:eastAsia="MS Gothic" w:hint="eastAsia"/>
                <w:lang w:val="ja-JP"/>
              </w:rPr>
              <w:t>開始点は</w:t>
            </w:r>
            <w:r>
              <w:rPr>
                <w:rFonts w:ascii="MS Gothic" w:eastAsia="MS Gothic" w:hAnsi="MS Gothic" w:cs="MS Gothic" w:hint="eastAsia"/>
                <w:lang w:val="ja-JP"/>
              </w:rPr>
              <w:t>、</w:t>
            </w:r>
            <w:r>
              <w:rPr>
                <w:rFonts w:ascii="MS Gothic" w:eastAsia="MS Gothic" w:hint="eastAsia"/>
                <w:lang w:val="ja-JP"/>
              </w:rPr>
              <w:t>フォーカスタイムラインの先頭にあるハンドルをドラッグして設定することもできます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108 </w:t>
            </w:r>
            <w:r>
              <w:rPr>
                <w:noProof/>
                <w:sz w:val="16"/>
              </w:rPr>
              <w:br/>
            </w:r>
            <w:r>
              <w:rPr>
                <w:noProof/>
                <w:sz w:val="2"/>
              </w:rPr>
              <w:t>522c35c9-ee3e-48b6-8a78-1a4f61853fa0</w:t>
            </w:r>
          </w:p>
        </w:tc>
        <w:tc>
          <w:tcPr>
            <w:tcW w:w="7407" w:type="dxa"/>
            <w:shd w:val="clear" w:color="auto" w:fill="F2F2F2" w:themeFill="background1" w:themeFillShade="F2"/>
          </w:tcPr>
          <w:p w:rsidR="00000000" w:rsidRDefault="0040651D">
            <w:pPr>
              <w:rPr>
                <w:noProof/>
              </w:rPr>
            </w:pPr>
            <w:r>
              <w:rPr>
                <w:noProof/>
              </w:rPr>
              <w:t>Sets the ending point of the clip.</w:t>
            </w:r>
          </w:p>
        </w:tc>
        <w:tc>
          <w:tcPr>
            <w:tcW w:w="7407" w:type="dxa"/>
          </w:tcPr>
          <w:p w:rsidR="00000000" w:rsidRDefault="0040651D">
            <w:pPr>
              <w:rPr>
                <w:lang w:val="ja-JP"/>
              </w:rPr>
            </w:pPr>
            <w:r>
              <w:rPr>
                <w:rFonts w:ascii="MS Gothic" w:eastAsia="MS Gothic" w:hint="eastAsia"/>
                <w:lang w:val="ja-JP"/>
              </w:rPr>
              <w:t>クリップの終了点を設定します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109 </w:t>
            </w:r>
            <w:r>
              <w:rPr>
                <w:noProof/>
                <w:sz w:val="16"/>
              </w:rPr>
              <w:br/>
            </w:r>
            <w:r>
              <w:rPr>
                <w:noProof/>
                <w:sz w:val="2"/>
              </w:rPr>
              <w:t>ca4e1734-9b4d-4049-b250-17732e79c93e</w:t>
            </w:r>
          </w:p>
        </w:tc>
        <w:tc>
          <w:tcPr>
            <w:tcW w:w="7407" w:type="dxa"/>
            <w:shd w:val="clear" w:color="auto" w:fill="F2F2F2" w:themeFill="background1" w:themeFillShade="F2"/>
          </w:tcPr>
          <w:p w:rsidR="00000000" w:rsidRDefault="0040651D">
            <w:pPr>
              <w:rPr>
                <w:noProof/>
              </w:rPr>
            </w:pPr>
            <w:r>
              <w:rPr>
                <w:noProof/>
              </w:rPr>
              <w:t>The end point can also be set by dragging the handle at the end of the focus timeline.</w:t>
            </w:r>
          </w:p>
        </w:tc>
        <w:tc>
          <w:tcPr>
            <w:tcW w:w="7407" w:type="dxa"/>
          </w:tcPr>
          <w:p w:rsidR="00000000" w:rsidRDefault="0040651D">
            <w:pPr>
              <w:rPr>
                <w:lang w:val="ja-JP"/>
              </w:rPr>
            </w:pPr>
            <w:r>
              <w:rPr>
                <w:rFonts w:ascii="MS Gothic" w:eastAsia="MS Gothic" w:hint="eastAsia"/>
                <w:lang w:val="ja-JP"/>
              </w:rPr>
              <w:t>終了点は</w:t>
            </w:r>
            <w:r>
              <w:rPr>
                <w:rFonts w:ascii="MS Gothic" w:eastAsia="MS Gothic" w:hAnsi="MS Gothic" w:cs="MS Gothic" w:hint="eastAsia"/>
                <w:lang w:val="ja-JP"/>
              </w:rPr>
              <w:t>、</w:t>
            </w:r>
            <w:r>
              <w:rPr>
                <w:rFonts w:ascii="MS Gothic" w:eastAsia="MS Gothic" w:hint="eastAsia"/>
                <w:lang w:val="ja-JP"/>
              </w:rPr>
              <w:t>フォーカスタイムラインの末尾にあるハンドルをドラッグして設定することもできます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111 </w:t>
            </w:r>
            <w:r>
              <w:rPr>
                <w:noProof/>
                <w:sz w:val="16"/>
              </w:rPr>
              <w:br/>
            </w:r>
            <w:r>
              <w:rPr>
                <w:noProof/>
                <w:sz w:val="2"/>
              </w:rPr>
              <w:t>43134972-ca51-4597-abd7-a64bbf9555be</w:t>
            </w:r>
          </w:p>
        </w:tc>
        <w:tc>
          <w:tcPr>
            <w:tcW w:w="7407" w:type="dxa"/>
            <w:shd w:val="clear" w:color="auto" w:fill="F2F2F2" w:themeFill="background1" w:themeFillShade="F2"/>
          </w:tcPr>
          <w:p w:rsidR="00000000" w:rsidRDefault="0040651D">
            <w:pPr>
              <w:rPr>
                <w:noProof/>
              </w:rPr>
            </w:pPr>
            <w:r>
              <w:rPr>
                <w:noProof/>
              </w:rPr>
              <w:t>Jumps to the cue out point of the video</w:t>
            </w:r>
          </w:p>
        </w:tc>
        <w:tc>
          <w:tcPr>
            <w:tcW w:w="7407" w:type="dxa"/>
          </w:tcPr>
          <w:p w:rsidR="00000000" w:rsidRDefault="0040651D">
            <w:pPr>
              <w:rPr>
                <w:lang w:val="ja-JP"/>
              </w:rPr>
            </w:pPr>
            <w:r>
              <w:rPr>
                <w:rFonts w:ascii="MS Gothic" w:eastAsia="MS Gothic" w:hint="eastAsia"/>
                <w:lang w:val="ja-JP"/>
              </w:rPr>
              <w:t>ビデオのキューアウトポイントにジャンプします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112 </w:t>
            </w:r>
            <w:r>
              <w:rPr>
                <w:noProof/>
                <w:sz w:val="16"/>
              </w:rPr>
              <w:br/>
            </w:r>
            <w:r>
              <w:rPr>
                <w:noProof/>
                <w:sz w:val="2"/>
              </w:rPr>
              <w:t>7fa90142-6a7a-4add-81d0-afc79e4be48d</w:t>
            </w:r>
          </w:p>
        </w:tc>
        <w:tc>
          <w:tcPr>
            <w:tcW w:w="7407" w:type="dxa"/>
            <w:shd w:val="clear" w:color="auto" w:fill="F2F2F2" w:themeFill="background1" w:themeFillShade="F2"/>
          </w:tcPr>
          <w:p w:rsidR="00000000" w:rsidRDefault="0040651D">
            <w:pPr>
              <w:rPr>
                <w:noProof/>
              </w:rPr>
            </w:pPr>
            <w:r>
              <w:rPr>
                <w:noProof/>
              </w:rPr>
              <w:t>The cue in and cue out points are the start and end of a clip.</w:t>
            </w:r>
          </w:p>
        </w:tc>
        <w:tc>
          <w:tcPr>
            <w:tcW w:w="7407" w:type="dxa"/>
          </w:tcPr>
          <w:p w:rsidR="00000000" w:rsidRDefault="0040651D">
            <w:pPr>
              <w:rPr>
                <w:lang w:val="ja-JP"/>
              </w:rPr>
            </w:pPr>
            <w:r>
              <w:rPr>
                <w:rFonts w:ascii="MS Gothic" w:eastAsia="MS Gothic" w:hint="eastAsia"/>
                <w:lang w:val="ja-JP"/>
              </w:rPr>
              <w:t>キューインポイントとキューアウトポイントは</w:t>
            </w:r>
            <w:r>
              <w:rPr>
                <w:rFonts w:ascii="MS Gothic" w:eastAsia="MS Gothic" w:hAnsi="MS Gothic" w:cs="MS Gothic" w:hint="eastAsia"/>
                <w:lang w:val="ja-JP"/>
              </w:rPr>
              <w:t>、</w:t>
            </w:r>
            <w:r>
              <w:rPr>
                <w:rFonts w:ascii="MS Gothic" w:eastAsia="MS Gothic" w:hint="eastAsia"/>
                <w:lang w:val="ja-JP"/>
              </w:rPr>
              <w:t>クリップの開始ポイントと終了ポイントです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113 </w:t>
            </w:r>
            <w:r>
              <w:rPr>
                <w:noProof/>
                <w:sz w:val="16"/>
              </w:rPr>
              <w:br/>
            </w:r>
            <w:r>
              <w:rPr>
                <w:noProof/>
                <w:sz w:val="2"/>
              </w:rPr>
              <w:t>029f91b6-6a08-4b2f-aa51-4c3058f63502</w:t>
            </w:r>
          </w:p>
        </w:tc>
        <w:tc>
          <w:tcPr>
            <w:tcW w:w="7407" w:type="dxa"/>
            <w:shd w:val="clear" w:color="auto" w:fill="F2F2F2" w:themeFill="background1" w:themeFillShade="F2"/>
          </w:tcPr>
          <w:p w:rsidR="00000000" w:rsidRDefault="0040651D">
            <w:pPr>
              <w:rPr>
                <w:noProof/>
              </w:rPr>
            </w:pPr>
            <w:r>
              <w:rPr>
                <w:noProof/>
              </w:rPr>
              <w:t>Each of these points is represented on the focus timeline with a drag</w:t>
            </w:r>
            <w:r>
              <w:rPr>
                <w:noProof/>
              </w:rPr>
              <w:t>gable handle, and the time between the points is filled-in green.</w:t>
            </w:r>
          </w:p>
        </w:tc>
        <w:tc>
          <w:tcPr>
            <w:tcW w:w="7407" w:type="dxa"/>
          </w:tcPr>
          <w:p w:rsidR="00000000" w:rsidRDefault="0040651D">
            <w:pPr>
              <w:rPr>
                <w:lang w:val="ja-JP"/>
              </w:rPr>
            </w:pPr>
            <w:r>
              <w:rPr>
                <w:rFonts w:ascii="MS Gothic" w:eastAsia="MS Gothic" w:hint="eastAsia"/>
                <w:lang w:val="ja-JP"/>
              </w:rPr>
              <w:t>これらの各ポイントは</w:t>
            </w:r>
            <w:r>
              <w:rPr>
                <w:rFonts w:ascii="MS Gothic" w:eastAsia="MS Gothic" w:hAnsi="MS Gothic" w:cs="MS Gothic" w:hint="eastAsia"/>
                <w:lang w:val="ja-JP"/>
              </w:rPr>
              <w:t>、</w:t>
            </w:r>
            <w:r>
              <w:rPr>
                <w:rFonts w:ascii="MS Gothic" w:eastAsia="MS Gothic" w:hint="eastAsia"/>
                <w:lang w:val="ja-JP"/>
              </w:rPr>
              <w:t>フォーカスタイムラインのドラッグ可能なハンドルで表され</w:t>
            </w:r>
            <w:r>
              <w:rPr>
                <w:rFonts w:ascii="MS Gothic" w:eastAsia="MS Gothic" w:hAnsi="MS Gothic" w:cs="MS Gothic" w:hint="eastAsia"/>
                <w:lang w:val="ja-JP"/>
              </w:rPr>
              <w:t>、</w:t>
            </w:r>
            <w:r>
              <w:rPr>
                <w:rFonts w:ascii="MS Gothic" w:eastAsia="MS Gothic" w:hint="eastAsia"/>
                <w:lang w:val="ja-JP"/>
              </w:rPr>
              <w:t>ポイント間の時間は緑色で塗りつぶされます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114 </w:t>
            </w:r>
            <w:r>
              <w:rPr>
                <w:noProof/>
                <w:sz w:val="16"/>
              </w:rPr>
              <w:br/>
            </w:r>
            <w:r>
              <w:rPr>
                <w:noProof/>
                <w:sz w:val="2"/>
              </w:rPr>
              <w:t>936474ea-91b9-4bba-b036-20ab4a0c2450</w:t>
            </w:r>
          </w:p>
        </w:tc>
        <w:tc>
          <w:tcPr>
            <w:tcW w:w="7407" w:type="dxa"/>
            <w:shd w:val="clear" w:color="auto" w:fill="F2F2F2" w:themeFill="background1" w:themeFillShade="F2"/>
          </w:tcPr>
          <w:p w:rsidR="00000000" w:rsidRDefault="0040651D">
            <w:pPr>
              <w:rPr>
                <w:noProof/>
              </w:rPr>
            </w:pPr>
            <w:r>
              <w:rPr>
                <w:noProof/>
              </w:rPr>
              <w:t>The points are also represented in the context timeline as the left and right edges of</w:t>
            </w:r>
            <w:r>
              <w:rPr>
                <w:noProof/>
              </w:rPr>
              <w:t xml:space="preserve"> the green rectangle indicating the clip space.</w:t>
            </w:r>
          </w:p>
        </w:tc>
        <w:tc>
          <w:tcPr>
            <w:tcW w:w="7407" w:type="dxa"/>
          </w:tcPr>
          <w:p w:rsidR="00000000" w:rsidRDefault="0040651D">
            <w:pPr>
              <w:rPr>
                <w:lang w:val="ja-JP"/>
              </w:rPr>
            </w:pPr>
            <w:r>
              <w:rPr>
                <w:rFonts w:ascii="MS Gothic" w:eastAsia="MS Gothic" w:hint="eastAsia"/>
                <w:lang w:val="ja-JP"/>
              </w:rPr>
              <w:t>ポイントは</w:t>
            </w:r>
            <w:r>
              <w:rPr>
                <w:rFonts w:ascii="MS Gothic" w:eastAsia="MS Gothic" w:hAnsi="MS Gothic" w:cs="MS Gothic" w:hint="eastAsia"/>
                <w:lang w:val="ja-JP"/>
              </w:rPr>
              <w:t>、</w:t>
            </w:r>
            <w:r>
              <w:rPr>
                <w:rFonts w:ascii="MS Gothic" w:eastAsia="MS Gothic" w:hint="eastAsia"/>
                <w:lang w:val="ja-JP"/>
              </w:rPr>
              <w:t>クリップスペースを示す緑色の四角形の左右の端として</w:t>
            </w:r>
            <w:r>
              <w:rPr>
                <w:rFonts w:ascii="MS Gothic" w:eastAsia="MS Gothic" w:hAnsi="MS Gothic" w:cs="MS Gothic" w:hint="eastAsia"/>
                <w:lang w:val="ja-JP"/>
              </w:rPr>
              <w:t>、</w:t>
            </w:r>
            <w:r>
              <w:rPr>
                <w:rFonts w:ascii="MS Gothic" w:eastAsia="MS Gothic" w:hint="eastAsia"/>
                <w:lang w:val="ja-JP"/>
              </w:rPr>
              <w:t>コンテキストタイムラインでも表されます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116 </w:t>
            </w:r>
            <w:r>
              <w:rPr>
                <w:noProof/>
                <w:sz w:val="16"/>
              </w:rPr>
              <w:br/>
            </w:r>
            <w:r>
              <w:rPr>
                <w:noProof/>
                <w:sz w:val="2"/>
              </w:rPr>
              <w:t>3b57b07c-6e08-4384-bac6-7862477bbe8d</w:t>
            </w:r>
          </w:p>
        </w:tc>
        <w:tc>
          <w:tcPr>
            <w:tcW w:w="7407" w:type="dxa"/>
            <w:shd w:val="clear" w:color="auto" w:fill="F2F2F2" w:themeFill="background1" w:themeFillShade="F2"/>
          </w:tcPr>
          <w:p w:rsidR="00000000" w:rsidRDefault="0040651D">
            <w:pPr>
              <w:rPr>
                <w:noProof/>
              </w:rPr>
            </w:pPr>
            <w:r>
              <w:rPr>
                <w:noProof/>
              </w:rPr>
              <w:t>Preview clip</w:t>
            </w:r>
          </w:p>
        </w:tc>
        <w:tc>
          <w:tcPr>
            <w:tcW w:w="7407" w:type="dxa"/>
          </w:tcPr>
          <w:p w:rsidR="00000000" w:rsidRDefault="0040651D">
            <w:pPr>
              <w:rPr>
                <w:lang w:val="ja-JP"/>
              </w:rPr>
            </w:pPr>
            <w:r>
              <w:rPr>
                <w:rFonts w:ascii="MS Gothic" w:eastAsia="MS Gothic" w:hint="eastAsia"/>
                <w:lang w:val="ja-JP"/>
              </w:rPr>
              <w:t>クリップをプレビュー</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117 </w:t>
            </w:r>
            <w:r>
              <w:rPr>
                <w:noProof/>
                <w:sz w:val="16"/>
              </w:rPr>
              <w:br/>
            </w:r>
            <w:r>
              <w:rPr>
                <w:noProof/>
                <w:sz w:val="2"/>
              </w:rPr>
              <w:t>4fb58552-547a-44ef-a66d-e78a1a093987</w:t>
            </w:r>
          </w:p>
        </w:tc>
        <w:tc>
          <w:tcPr>
            <w:tcW w:w="7407" w:type="dxa"/>
            <w:shd w:val="clear" w:color="auto" w:fill="F2F2F2" w:themeFill="background1" w:themeFillShade="F2"/>
          </w:tcPr>
          <w:p w:rsidR="00000000" w:rsidRDefault="0040651D">
            <w:pPr>
              <w:rPr>
                <w:noProof/>
              </w:rPr>
            </w:pPr>
            <w:r>
              <w:rPr>
                <w:noProof/>
              </w:rPr>
              <w:t>Click the preview clip button to play the clip.</w:t>
            </w:r>
          </w:p>
        </w:tc>
        <w:tc>
          <w:tcPr>
            <w:tcW w:w="7407" w:type="dxa"/>
          </w:tcPr>
          <w:p w:rsidR="00000000" w:rsidRDefault="0040651D">
            <w:pPr>
              <w:rPr>
                <w:lang w:val="ja-JP"/>
              </w:rPr>
            </w:pPr>
            <w:r>
              <w:rPr>
                <w:lang w:val="ja-JP"/>
              </w:rPr>
              <w:t>\[</w:t>
            </w:r>
            <w:r>
              <w:rPr>
                <w:rFonts w:ascii="MS Gothic" w:eastAsia="MS Gothic" w:hint="eastAsia"/>
                <w:lang w:val="ja-JP"/>
              </w:rPr>
              <w:t>クリップのプレビュー</w:t>
            </w:r>
            <w:r>
              <w:rPr>
                <w:lang w:val="ja-JP"/>
              </w:rPr>
              <w:t xml:space="preserve">] </w:t>
            </w:r>
            <w:r>
              <w:rPr>
                <w:rFonts w:ascii="MS Gothic" w:eastAsia="MS Gothic" w:hint="eastAsia"/>
                <w:lang w:val="ja-JP"/>
              </w:rPr>
              <w:t>ボタンをクリックして</w:t>
            </w:r>
            <w:r>
              <w:rPr>
                <w:rFonts w:ascii="MS Gothic" w:eastAsia="MS Gothic" w:hAnsi="MS Gothic" w:cs="MS Gothic" w:hint="eastAsia"/>
                <w:lang w:val="ja-JP"/>
              </w:rPr>
              <w:t>、</w:t>
            </w:r>
            <w:r>
              <w:rPr>
                <w:rFonts w:ascii="MS Gothic" w:eastAsia="MS Gothic" w:hint="eastAsia"/>
                <w:lang w:val="ja-JP"/>
              </w:rPr>
              <w:t>クリップを再生します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119 </w:t>
            </w:r>
            <w:r>
              <w:rPr>
                <w:noProof/>
                <w:sz w:val="16"/>
              </w:rPr>
              <w:br/>
            </w:r>
            <w:r>
              <w:rPr>
                <w:noProof/>
                <w:sz w:val="2"/>
              </w:rPr>
              <w:t>fb06599b-b347-45e8-a57f-6681d0381b70</w:t>
            </w:r>
          </w:p>
        </w:tc>
        <w:tc>
          <w:tcPr>
            <w:tcW w:w="7407" w:type="dxa"/>
            <w:shd w:val="clear" w:color="auto" w:fill="F2F2F2" w:themeFill="background1" w:themeFillShade="F2"/>
          </w:tcPr>
          <w:p w:rsidR="00000000" w:rsidRDefault="0040651D">
            <w:pPr>
              <w:rPr>
                <w:noProof/>
              </w:rPr>
            </w:pPr>
            <w:r>
              <w:rPr>
                <w:noProof/>
              </w:rPr>
              <w:t>Playhead</w:t>
            </w:r>
          </w:p>
        </w:tc>
        <w:tc>
          <w:tcPr>
            <w:tcW w:w="7407" w:type="dxa"/>
          </w:tcPr>
          <w:p w:rsidR="00000000" w:rsidRDefault="0040651D">
            <w:pPr>
              <w:rPr>
                <w:lang w:val="ja-JP"/>
              </w:rPr>
            </w:pPr>
            <w:r>
              <w:rPr>
                <w:rFonts w:ascii="MS Gothic" w:eastAsia="MS Gothic" w:hint="eastAsia"/>
                <w:lang w:val="ja-JP"/>
              </w:rPr>
              <w:t>再生ヘッド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120 </w:t>
            </w:r>
            <w:r>
              <w:rPr>
                <w:noProof/>
                <w:sz w:val="16"/>
              </w:rPr>
              <w:br/>
            </w:r>
            <w:r>
              <w:rPr>
                <w:noProof/>
                <w:sz w:val="2"/>
              </w:rPr>
              <w:t>80e6721b-8a64-4f6b-a3cc-b5d82af93e3b</w:t>
            </w:r>
          </w:p>
        </w:tc>
        <w:tc>
          <w:tcPr>
            <w:tcW w:w="7407" w:type="dxa"/>
            <w:shd w:val="clear" w:color="auto" w:fill="F2F2F2" w:themeFill="background1" w:themeFillShade="F2"/>
          </w:tcPr>
          <w:p w:rsidR="00000000" w:rsidRDefault="0040651D">
            <w:pPr>
              <w:rPr>
                <w:noProof/>
              </w:rPr>
            </w:pPr>
            <w:r>
              <w:rPr>
                <w:noProof/>
              </w:rPr>
              <w:t>The playhead is an indicator of where in time the player is playing.</w:t>
            </w:r>
          </w:p>
        </w:tc>
        <w:tc>
          <w:tcPr>
            <w:tcW w:w="7407" w:type="dxa"/>
          </w:tcPr>
          <w:p w:rsidR="00000000" w:rsidRDefault="0040651D">
            <w:pPr>
              <w:rPr>
                <w:lang w:val="ja-JP"/>
              </w:rPr>
            </w:pPr>
            <w:r>
              <w:rPr>
                <w:rFonts w:ascii="MS Gothic" w:eastAsia="MS Gothic" w:hint="eastAsia"/>
                <w:lang w:val="ja-JP"/>
              </w:rPr>
              <w:t>再</w:t>
            </w:r>
            <w:r>
              <w:rPr>
                <w:rFonts w:ascii="MS Gothic" w:eastAsia="MS Gothic" w:hint="eastAsia"/>
                <w:lang w:val="ja-JP"/>
              </w:rPr>
              <w:t>生ヘッドは</w:t>
            </w:r>
            <w:r>
              <w:rPr>
                <w:rFonts w:ascii="MS Gothic" w:eastAsia="MS Gothic" w:hAnsi="MS Gothic" w:cs="MS Gothic" w:hint="eastAsia"/>
                <w:lang w:val="ja-JP"/>
              </w:rPr>
              <w:t>、</w:t>
            </w:r>
            <w:r>
              <w:rPr>
                <w:rFonts w:ascii="MS Gothic" w:eastAsia="MS Gothic" w:hint="eastAsia"/>
                <w:lang w:val="ja-JP"/>
              </w:rPr>
              <w:t>プレイヤーがプレイしている時間の場所を示すインジケータです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121 </w:t>
            </w:r>
            <w:r>
              <w:rPr>
                <w:noProof/>
                <w:sz w:val="16"/>
              </w:rPr>
              <w:br/>
            </w:r>
            <w:r>
              <w:rPr>
                <w:noProof/>
                <w:sz w:val="2"/>
              </w:rPr>
              <w:t>2423afba-43f6-4f68-81bb-d022f1f46fdb</w:t>
            </w:r>
          </w:p>
        </w:tc>
        <w:tc>
          <w:tcPr>
            <w:tcW w:w="7407" w:type="dxa"/>
            <w:shd w:val="clear" w:color="auto" w:fill="F2F2F2" w:themeFill="background1" w:themeFillShade="F2"/>
          </w:tcPr>
          <w:p w:rsidR="00000000" w:rsidRDefault="0040651D">
            <w:pPr>
              <w:rPr>
                <w:noProof/>
              </w:rPr>
            </w:pPr>
            <w:r>
              <w:rPr>
                <w:noProof/>
              </w:rPr>
              <w:t>The playhead is represented in the focus timeline by a red line with a red circle on top and with a red vertical line in the context timeline.</w:t>
            </w:r>
          </w:p>
        </w:tc>
        <w:tc>
          <w:tcPr>
            <w:tcW w:w="7407" w:type="dxa"/>
          </w:tcPr>
          <w:p w:rsidR="00000000" w:rsidRDefault="0040651D">
            <w:pPr>
              <w:rPr>
                <w:lang w:val="ja-JP"/>
              </w:rPr>
            </w:pPr>
            <w:r>
              <w:rPr>
                <w:rFonts w:ascii="MS Gothic" w:eastAsia="MS Gothic" w:hint="eastAsia"/>
                <w:lang w:val="ja-JP"/>
              </w:rPr>
              <w:t>再生ヘッドは</w:t>
            </w:r>
            <w:r>
              <w:rPr>
                <w:rFonts w:ascii="MS Gothic" w:eastAsia="MS Gothic" w:hAnsi="MS Gothic" w:cs="MS Gothic" w:hint="eastAsia"/>
                <w:lang w:val="ja-JP"/>
              </w:rPr>
              <w:t>、</w:t>
            </w:r>
            <w:r>
              <w:rPr>
                <w:rFonts w:ascii="MS Gothic" w:eastAsia="MS Gothic" w:hint="eastAsia"/>
                <w:lang w:val="ja-JP"/>
              </w:rPr>
              <w:t>フォーカスタイムラインの赤い線で表され</w:t>
            </w:r>
            <w:r>
              <w:rPr>
                <w:rFonts w:ascii="MS Gothic" w:eastAsia="MS Gothic" w:hAnsi="MS Gothic" w:cs="MS Gothic" w:hint="eastAsia"/>
                <w:lang w:val="ja-JP"/>
              </w:rPr>
              <w:t>、</w:t>
            </w:r>
            <w:r>
              <w:rPr>
                <w:rFonts w:ascii="MS Gothic" w:eastAsia="MS Gothic" w:hint="eastAsia"/>
                <w:lang w:val="ja-JP"/>
              </w:rPr>
              <w:t>コンテキスト</w:t>
            </w:r>
            <w:r>
              <w:rPr>
                <w:rFonts w:ascii="MS Gothic" w:eastAsia="MS Gothic" w:hint="eastAsia"/>
                <w:lang w:val="ja-JP"/>
              </w:rPr>
              <w:t>タイムラインの上部に赤い円が付いた赤い線で表示されます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123 </w:t>
            </w:r>
            <w:r>
              <w:rPr>
                <w:noProof/>
                <w:sz w:val="16"/>
              </w:rPr>
              <w:br/>
            </w:r>
            <w:r>
              <w:rPr>
                <w:noProof/>
                <w:sz w:val="2"/>
              </w:rPr>
              <w:t>4edb4e6a-2d7d-4959-947b-4e0c4122ebbb</w:t>
            </w:r>
          </w:p>
        </w:tc>
        <w:tc>
          <w:tcPr>
            <w:tcW w:w="7407" w:type="dxa"/>
            <w:shd w:val="clear" w:color="auto" w:fill="F2F2F2" w:themeFill="background1" w:themeFillShade="F2"/>
          </w:tcPr>
          <w:p w:rsidR="00000000" w:rsidRDefault="0040651D">
            <w:pPr>
              <w:rPr>
                <w:noProof/>
              </w:rPr>
            </w:pPr>
            <w:r>
              <w:rPr>
                <w:noProof/>
              </w:rPr>
              <w:t>On the focus timeline, the playhead may be dragged to scrub through the video.</w:t>
            </w:r>
          </w:p>
        </w:tc>
        <w:tc>
          <w:tcPr>
            <w:tcW w:w="7407" w:type="dxa"/>
          </w:tcPr>
          <w:p w:rsidR="00000000" w:rsidRDefault="0040651D">
            <w:pPr>
              <w:rPr>
                <w:lang w:val="ja-JP"/>
              </w:rPr>
            </w:pPr>
            <w:r>
              <w:rPr>
                <w:rFonts w:ascii="MS Gothic" w:eastAsia="MS Gothic" w:hint="eastAsia"/>
                <w:lang w:val="ja-JP"/>
              </w:rPr>
              <w:t>フォーカスタイムラインでは</w:t>
            </w:r>
            <w:r>
              <w:rPr>
                <w:rFonts w:ascii="MS Gothic" w:eastAsia="MS Gothic" w:hAnsi="MS Gothic" w:cs="MS Gothic" w:hint="eastAsia"/>
                <w:lang w:val="ja-JP"/>
              </w:rPr>
              <w:t>、</w:t>
            </w:r>
            <w:r>
              <w:rPr>
                <w:rFonts w:ascii="MS Gothic" w:eastAsia="MS Gothic" w:hint="eastAsia"/>
                <w:lang w:val="ja-JP"/>
              </w:rPr>
              <w:t>再生ヘッドをドラッグしてビデオをスクラブできます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124 </w:t>
            </w:r>
            <w:r>
              <w:rPr>
                <w:noProof/>
                <w:sz w:val="16"/>
              </w:rPr>
              <w:br/>
            </w:r>
            <w:r>
              <w:rPr>
                <w:noProof/>
                <w:sz w:val="2"/>
              </w:rPr>
              <w:t>a6eadac5-c50d-466c-8166-d8f8f19cfe17</w:t>
            </w:r>
          </w:p>
        </w:tc>
        <w:tc>
          <w:tcPr>
            <w:tcW w:w="7407" w:type="dxa"/>
            <w:shd w:val="clear" w:color="auto" w:fill="F2F2F2" w:themeFill="background1" w:themeFillShade="F2"/>
          </w:tcPr>
          <w:p w:rsidR="00000000" w:rsidRDefault="0040651D">
            <w:pPr>
              <w:rPr>
                <w:noProof/>
              </w:rPr>
            </w:pPr>
            <w:r>
              <w:rPr>
                <w:noProof/>
              </w:rPr>
              <w:t>Double-clicking on the</w:t>
            </w:r>
            <w:r>
              <w:rPr>
                <w:noProof/>
              </w:rPr>
              <w:t xml:space="preserve"> focus timeline will move the playhead to that point.</w:t>
            </w:r>
          </w:p>
        </w:tc>
        <w:tc>
          <w:tcPr>
            <w:tcW w:w="7407" w:type="dxa"/>
          </w:tcPr>
          <w:p w:rsidR="00000000" w:rsidRDefault="0040651D">
            <w:pPr>
              <w:rPr>
                <w:lang w:val="ja-JP"/>
              </w:rPr>
            </w:pPr>
            <w:r>
              <w:rPr>
                <w:rFonts w:ascii="MS Gothic" w:eastAsia="MS Gothic" w:hint="eastAsia"/>
                <w:lang w:val="ja-JP"/>
              </w:rPr>
              <w:t>フォーカスタイムラインをダブルクリックすると</w:t>
            </w:r>
            <w:r>
              <w:rPr>
                <w:rFonts w:ascii="MS Gothic" w:eastAsia="MS Gothic" w:hAnsi="MS Gothic" w:cs="MS Gothic" w:hint="eastAsia"/>
                <w:lang w:val="ja-JP"/>
              </w:rPr>
              <w:t>、</w:t>
            </w:r>
            <w:r>
              <w:rPr>
                <w:rFonts w:ascii="MS Gothic" w:eastAsia="MS Gothic" w:hint="eastAsia"/>
                <w:lang w:val="ja-JP"/>
              </w:rPr>
              <w:t>再生ヘッドがそのポイントに移動します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125 </w:t>
            </w:r>
            <w:r>
              <w:rPr>
                <w:noProof/>
                <w:sz w:val="16"/>
              </w:rPr>
              <w:br/>
            </w:r>
            <w:r>
              <w:rPr>
                <w:noProof/>
                <w:sz w:val="2"/>
              </w:rPr>
              <w:t>c88d2aef-bbf4-4a04-a24c-22b7bcace98f</w:t>
            </w:r>
          </w:p>
        </w:tc>
        <w:tc>
          <w:tcPr>
            <w:tcW w:w="7407" w:type="dxa"/>
            <w:shd w:val="clear" w:color="auto" w:fill="F2F2F2" w:themeFill="background1" w:themeFillShade="F2"/>
          </w:tcPr>
          <w:p w:rsidR="00000000" w:rsidRDefault="0040651D">
            <w:pPr>
              <w:rPr>
                <w:noProof/>
              </w:rPr>
            </w:pPr>
            <w:r>
              <w:rPr>
                <w:noProof/>
              </w:rPr>
              <w:t>The playhead can also be used to set cue in and cue out points using the cue-in/cue-out buttons or by using the keyb</w:t>
            </w:r>
            <w:r>
              <w:rPr>
                <w:noProof/>
              </w:rPr>
              <w:t>oard shortcuts.</w:t>
            </w:r>
          </w:p>
        </w:tc>
        <w:tc>
          <w:tcPr>
            <w:tcW w:w="7407" w:type="dxa"/>
          </w:tcPr>
          <w:p w:rsidR="00000000" w:rsidRDefault="0040651D">
            <w:pPr>
              <w:rPr>
                <w:lang w:val="ja-JP"/>
              </w:rPr>
            </w:pPr>
            <w:r>
              <w:rPr>
                <w:rFonts w:ascii="MS Gothic" w:eastAsia="MS Gothic" w:hint="eastAsia"/>
                <w:lang w:val="ja-JP"/>
              </w:rPr>
              <w:t>再生ヘッドを使用して</w:t>
            </w:r>
            <w:r>
              <w:rPr>
                <w:rFonts w:ascii="MS Gothic" w:eastAsia="MS Gothic" w:hAnsi="MS Gothic" w:cs="MS Gothic" w:hint="eastAsia"/>
                <w:lang w:val="ja-JP"/>
              </w:rPr>
              <w:t>、</w:t>
            </w:r>
            <w:r>
              <w:rPr>
                <w:rFonts w:ascii="MS Gothic" w:eastAsia="MS Gothic" w:hint="eastAsia"/>
                <w:lang w:val="ja-JP"/>
              </w:rPr>
              <w:t>キューイン</w:t>
            </w:r>
            <w:r>
              <w:rPr>
                <w:lang w:val="ja-JP"/>
              </w:rPr>
              <w:t>/</w:t>
            </w:r>
            <w:r>
              <w:rPr>
                <w:rFonts w:ascii="MS Gothic" w:eastAsia="MS Gothic" w:hint="eastAsia"/>
                <w:lang w:val="ja-JP"/>
              </w:rPr>
              <w:t>キューアウトボタンまたはキーボードショートカットを使用して</w:t>
            </w:r>
            <w:r>
              <w:rPr>
                <w:rFonts w:ascii="MS Gothic" w:eastAsia="MS Gothic" w:hAnsi="MS Gothic" w:cs="MS Gothic" w:hint="eastAsia"/>
                <w:lang w:val="ja-JP"/>
              </w:rPr>
              <w:t>、</w:t>
            </w:r>
            <w:r>
              <w:rPr>
                <w:rFonts w:ascii="MS Gothic" w:eastAsia="MS Gothic" w:hint="eastAsia"/>
                <w:lang w:val="ja-JP"/>
              </w:rPr>
              <w:t>キューインポイントとキューアウトポイントを設定することもできます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126 </w:t>
            </w:r>
            <w:r>
              <w:rPr>
                <w:noProof/>
                <w:sz w:val="16"/>
              </w:rPr>
              <w:br/>
            </w:r>
            <w:r>
              <w:rPr>
                <w:noProof/>
                <w:sz w:val="2"/>
              </w:rPr>
              <w:t>02e367fe-cfe4-4cbf-97bb-14b9fbcecb41</w:t>
            </w:r>
          </w:p>
        </w:tc>
        <w:tc>
          <w:tcPr>
            <w:tcW w:w="7407" w:type="dxa"/>
            <w:shd w:val="clear" w:color="auto" w:fill="F2F2F2" w:themeFill="background1" w:themeFillShade="F2"/>
          </w:tcPr>
          <w:p w:rsidR="00000000" w:rsidRDefault="0040651D">
            <w:pPr>
              <w:rPr>
                <w:noProof/>
              </w:rPr>
            </w:pPr>
            <w:r>
              <w:rPr>
                <w:noProof/>
              </w:rPr>
              <w:t>Focus timeline</w:t>
            </w:r>
          </w:p>
        </w:tc>
        <w:tc>
          <w:tcPr>
            <w:tcW w:w="7407" w:type="dxa"/>
          </w:tcPr>
          <w:p w:rsidR="00000000" w:rsidRDefault="0040651D">
            <w:pPr>
              <w:rPr>
                <w:lang w:val="ja-JP"/>
              </w:rPr>
            </w:pPr>
            <w:r>
              <w:rPr>
                <w:rFonts w:ascii="MS Gothic" w:eastAsia="MS Gothic" w:hint="eastAsia"/>
                <w:lang w:val="ja-JP"/>
              </w:rPr>
              <w:t>タイムラインをフォーカス</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127 </w:t>
            </w:r>
            <w:r>
              <w:rPr>
                <w:noProof/>
                <w:sz w:val="16"/>
              </w:rPr>
              <w:br/>
            </w:r>
            <w:r>
              <w:rPr>
                <w:noProof/>
                <w:sz w:val="2"/>
              </w:rPr>
              <w:t>25b873b3-cb60-48fb-8ffd-80524b1cb405</w:t>
            </w:r>
          </w:p>
        </w:tc>
        <w:tc>
          <w:tcPr>
            <w:tcW w:w="7407" w:type="dxa"/>
            <w:shd w:val="clear" w:color="auto" w:fill="F2F2F2" w:themeFill="background1" w:themeFillShade="F2"/>
          </w:tcPr>
          <w:p w:rsidR="00000000" w:rsidRDefault="0040651D">
            <w:pPr>
              <w:rPr>
                <w:noProof/>
              </w:rPr>
            </w:pPr>
            <w:r>
              <w:rPr>
                <w:noProof/>
              </w:rPr>
              <w:t>The focus timeline is the top timeline in the</w:t>
            </w:r>
            <w:r>
              <w:rPr>
                <w:noProof/>
              </w:rPr>
              <w:t xml:space="preserve"> interface.</w:t>
            </w:r>
          </w:p>
        </w:tc>
        <w:tc>
          <w:tcPr>
            <w:tcW w:w="7407" w:type="dxa"/>
          </w:tcPr>
          <w:p w:rsidR="00000000" w:rsidRDefault="0040651D">
            <w:pPr>
              <w:rPr>
                <w:lang w:val="ja-JP"/>
              </w:rPr>
            </w:pPr>
            <w:r>
              <w:rPr>
                <w:rFonts w:ascii="MS Gothic" w:eastAsia="MS Gothic" w:hint="eastAsia"/>
                <w:lang w:val="ja-JP"/>
              </w:rPr>
              <w:t>フォーカスタイムラインは</w:t>
            </w:r>
            <w:r>
              <w:rPr>
                <w:rFonts w:ascii="MS Gothic" w:eastAsia="MS Gothic" w:hAnsi="MS Gothic" w:cs="MS Gothic" w:hint="eastAsia"/>
                <w:lang w:val="ja-JP"/>
              </w:rPr>
              <w:t>、</w:t>
            </w:r>
            <w:r>
              <w:rPr>
                <w:rFonts w:ascii="MS Gothic" w:eastAsia="MS Gothic" w:hint="eastAsia"/>
                <w:lang w:val="ja-JP"/>
              </w:rPr>
              <w:t>インターフェイスの最上位のタイムラインです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128 </w:t>
            </w:r>
            <w:r>
              <w:rPr>
                <w:noProof/>
                <w:sz w:val="16"/>
              </w:rPr>
              <w:br/>
            </w:r>
            <w:r>
              <w:rPr>
                <w:noProof/>
                <w:sz w:val="2"/>
              </w:rPr>
              <w:t>d584963e-e063-4357-b37e-ffa58aa17f0e</w:t>
            </w:r>
          </w:p>
        </w:tc>
        <w:tc>
          <w:tcPr>
            <w:tcW w:w="7407" w:type="dxa"/>
            <w:shd w:val="clear" w:color="auto" w:fill="F2F2F2" w:themeFill="background1" w:themeFillShade="F2"/>
          </w:tcPr>
          <w:p w:rsidR="00000000" w:rsidRDefault="0040651D">
            <w:pPr>
              <w:rPr>
                <w:noProof/>
              </w:rPr>
            </w:pPr>
            <w:r>
              <w:rPr>
                <w:noProof/>
              </w:rPr>
              <w:t>The playhead is an indicator of where in time the player is playing.</w:t>
            </w:r>
          </w:p>
        </w:tc>
        <w:tc>
          <w:tcPr>
            <w:tcW w:w="7407" w:type="dxa"/>
          </w:tcPr>
          <w:p w:rsidR="00000000" w:rsidRDefault="0040651D">
            <w:pPr>
              <w:rPr>
                <w:lang w:val="ja-JP"/>
              </w:rPr>
            </w:pPr>
            <w:r>
              <w:rPr>
                <w:rFonts w:ascii="MS Gothic" w:eastAsia="MS Gothic" w:hint="eastAsia"/>
                <w:lang w:val="ja-JP"/>
              </w:rPr>
              <w:t>再生ヘッドは</w:t>
            </w:r>
            <w:r>
              <w:rPr>
                <w:rFonts w:ascii="MS Gothic" w:eastAsia="MS Gothic" w:hAnsi="MS Gothic" w:cs="MS Gothic" w:hint="eastAsia"/>
                <w:lang w:val="ja-JP"/>
              </w:rPr>
              <w:t>、</w:t>
            </w:r>
            <w:r>
              <w:rPr>
                <w:rFonts w:ascii="MS Gothic" w:eastAsia="MS Gothic" w:hint="eastAsia"/>
                <w:lang w:val="ja-JP"/>
              </w:rPr>
              <w:t>プレイヤーがプレイしている時間の場所を示すインジケータです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129 </w:t>
            </w:r>
            <w:r>
              <w:rPr>
                <w:noProof/>
                <w:sz w:val="16"/>
              </w:rPr>
              <w:br/>
            </w:r>
            <w:r>
              <w:rPr>
                <w:noProof/>
                <w:sz w:val="2"/>
              </w:rPr>
              <w:t>a9ced4cf-9f87-4dba-9140-cc7a65000db8</w:t>
            </w:r>
          </w:p>
        </w:tc>
        <w:tc>
          <w:tcPr>
            <w:tcW w:w="7407" w:type="dxa"/>
            <w:shd w:val="clear" w:color="auto" w:fill="F2F2F2" w:themeFill="background1" w:themeFillShade="F2"/>
          </w:tcPr>
          <w:p w:rsidR="00000000" w:rsidRDefault="0040651D">
            <w:pPr>
              <w:rPr>
                <w:noProof/>
              </w:rPr>
            </w:pPr>
            <w:r>
              <w:rPr>
                <w:noProof/>
              </w:rPr>
              <w:t>The playhead is represented in the focus timeline by a red line with a red circle on top.</w:t>
            </w:r>
          </w:p>
        </w:tc>
        <w:tc>
          <w:tcPr>
            <w:tcW w:w="7407" w:type="dxa"/>
          </w:tcPr>
          <w:p w:rsidR="00000000" w:rsidRDefault="0040651D">
            <w:pPr>
              <w:rPr>
                <w:lang w:val="ja-JP"/>
              </w:rPr>
            </w:pPr>
            <w:r>
              <w:rPr>
                <w:rFonts w:ascii="MS Gothic" w:eastAsia="MS Gothic" w:hint="eastAsia"/>
                <w:lang w:val="ja-JP"/>
              </w:rPr>
              <w:t>再生ヘッドは</w:t>
            </w:r>
            <w:r>
              <w:rPr>
                <w:rFonts w:ascii="MS Gothic" w:eastAsia="MS Gothic" w:hAnsi="MS Gothic" w:cs="MS Gothic" w:hint="eastAsia"/>
                <w:lang w:val="ja-JP"/>
              </w:rPr>
              <w:t>、</w:t>
            </w:r>
            <w:r>
              <w:rPr>
                <w:rFonts w:ascii="MS Gothic" w:eastAsia="MS Gothic" w:hint="eastAsia"/>
                <w:lang w:val="ja-JP"/>
              </w:rPr>
              <w:t>フォーカスタイムラインの赤い線で上に赤い丸で示されます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131 </w:t>
            </w:r>
            <w:r>
              <w:rPr>
                <w:noProof/>
                <w:sz w:val="16"/>
              </w:rPr>
              <w:br/>
            </w:r>
            <w:r>
              <w:rPr>
                <w:noProof/>
                <w:sz w:val="2"/>
              </w:rPr>
              <w:t>e7966089-fbf3-4c3c-a21c-469b3b55e33f</w:t>
            </w:r>
          </w:p>
        </w:tc>
        <w:tc>
          <w:tcPr>
            <w:tcW w:w="7407" w:type="dxa"/>
            <w:shd w:val="clear" w:color="auto" w:fill="F2F2F2" w:themeFill="background1" w:themeFillShade="F2"/>
          </w:tcPr>
          <w:p w:rsidR="00000000" w:rsidRDefault="0040651D">
            <w:pPr>
              <w:rPr>
                <w:noProof/>
              </w:rPr>
            </w:pPr>
            <w:r>
              <w:rPr>
                <w:noProof/>
              </w:rPr>
              <w:t>The green shaded area represents the selected clipping time, where the edges are also draggable.</w:t>
            </w:r>
          </w:p>
        </w:tc>
        <w:tc>
          <w:tcPr>
            <w:tcW w:w="7407" w:type="dxa"/>
          </w:tcPr>
          <w:p w:rsidR="00000000" w:rsidRDefault="0040651D">
            <w:pPr>
              <w:rPr>
                <w:lang w:val="ja-JP"/>
              </w:rPr>
            </w:pPr>
            <w:r>
              <w:rPr>
                <w:rFonts w:ascii="MS Gothic" w:eastAsia="MS Gothic" w:hint="eastAsia"/>
                <w:lang w:val="ja-JP"/>
              </w:rPr>
              <w:t>緑色のシェーディング領域は</w:t>
            </w:r>
            <w:r>
              <w:rPr>
                <w:rFonts w:ascii="MS Gothic" w:eastAsia="MS Gothic" w:hAnsi="MS Gothic" w:cs="MS Gothic" w:hint="eastAsia"/>
                <w:lang w:val="ja-JP"/>
              </w:rPr>
              <w:t>、</w:t>
            </w:r>
            <w:r>
              <w:rPr>
                <w:rFonts w:ascii="MS Gothic" w:eastAsia="MS Gothic" w:hint="eastAsia"/>
                <w:lang w:val="ja-JP"/>
              </w:rPr>
              <w:t>選択したクリッピング時間を表し</w:t>
            </w:r>
            <w:r>
              <w:rPr>
                <w:rFonts w:ascii="MS Gothic" w:eastAsia="MS Gothic" w:hAnsi="MS Gothic" w:cs="MS Gothic" w:hint="eastAsia"/>
                <w:lang w:val="ja-JP"/>
              </w:rPr>
              <w:t>、</w:t>
            </w:r>
            <w:r>
              <w:rPr>
                <w:rFonts w:ascii="MS Gothic" w:eastAsia="MS Gothic" w:hint="eastAsia"/>
                <w:lang w:val="ja-JP"/>
              </w:rPr>
              <w:t>エッジもドラッグ可能です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132 </w:t>
            </w:r>
            <w:r>
              <w:rPr>
                <w:noProof/>
                <w:sz w:val="16"/>
              </w:rPr>
              <w:br/>
            </w:r>
            <w:r>
              <w:rPr>
                <w:noProof/>
                <w:sz w:val="2"/>
              </w:rPr>
              <w:t>3734ce74-1e19-4132-a64b-445edd16ecc0</w:t>
            </w:r>
          </w:p>
        </w:tc>
        <w:tc>
          <w:tcPr>
            <w:tcW w:w="7407" w:type="dxa"/>
            <w:shd w:val="clear" w:color="auto" w:fill="F2F2F2" w:themeFill="background1" w:themeFillShade="F2"/>
          </w:tcPr>
          <w:p w:rsidR="00000000" w:rsidRDefault="0040651D">
            <w:pPr>
              <w:rPr>
                <w:noProof/>
              </w:rPr>
            </w:pPr>
            <w:r>
              <w:rPr>
                <w:noProof/>
              </w:rPr>
              <w:t>Please note that the UI pre-selects the clip duration according to the t</w:t>
            </w:r>
            <w:r>
              <w:rPr>
                <w:noProof/>
              </w:rPr>
              <w:t>otal available clipping time.</w:t>
            </w:r>
          </w:p>
        </w:tc>
        <w:tc>
          <w:tcPr>
            <w:tcW w:w="7407" w:type="dxa"/>
          </w:tcPr>
          <w:p w:rsidR="00000000" w:rsidRDefault="0040651D">
            <w:pPr>
              <w:rPr>
                <w:lang w:val="ja-JP"/>
              </w:rPr>
            </w:pPr>
            <w:r>
              <w:rPr>
                <w:lang w:val="ja-JP"/>
              </w:rPr>
              <w:t xml:space="preserve">UI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使用可能な合計クリッピング時間に応じて</w:t>
            </w:r>
            <w:r>
              <w:rPr>
                <w:rFonts w:ascii="MS Gothic" w:eastAsia="MS Gothic" w:hAnsi="MS Gothic" w:cs="MS Gothic" w:hint="eastAsia"/>
                <w:lang w:val="ja-JP"/>
              </w:rPr>
              <w:t>、</w:t>
            </w:r>
            <w:r>
              <w:rPr>
                <w:rFonts w:ascii="MS Gothic" w:eastAsia="MS Gothic" w:hint="eastAsia"/>
                <w:lang w:val="ja-JP"/>
              </w:rPr>
              <w:t>クリップデュレーションが事前に選択されることに注意してください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133 </w:t>
            </w:r>
            <w:r>
              <w:rPr>
                <w:noProof/>
                <w:sz w:val="16"/>
              </w:rPr>
              <w:br/>
            </w:r>
            <w:r>
              <w:rPr>
                <w:noProof/>
                <w:sz w:val="2"/>
              </w:rPr>
              <w:t>5d889407-06a4-4640-a6ff-56c0c31a189d</w:t>
            </w:r>
          </w:p>
        </w:tc>
        <w:tc>
          <w:tcPr>
            <w:tcW w:w="7407" w:type="dxa"/>
            <w:shd w:val="clear" w:color="auto" w:fill="F2F2F2" w:themeFill="background1" w:themeFillShade="F2"/>
          </w:tcPr>
          <w:p w:rsidR="00000000" w:rsidRDefault="0040651D">
            <w:pPr>
              <w:rPr>
                <w:noProof/>
              </w:rPr>
            </w:pPr>
            <w:r>
              <w:rPr>
                <w:noProof/>
              </w:rPr>
              <w:t>For example, in events greater than 10 minutes, the last 10 minutes will be pre-selected, similarly, for 30 and 60 minutes.</w:t>
            </w:r>
          </w:p>
        </w:tc>
        <w:tc>
          <w:tcPr>
            <w:tcW w:w="7407" w:type="dxa"/>
          </w:tcPr>
          <w:p w:rsidR="00000000" w:rsidRDefault="0040651D">
            <w:pPr>
              <w:rPr>
                <w:lang w:val="ja-JP"/>
              </w:rPr>
            </w:pPr>
            <w:r>
              <w:rPr>
                <w:rFonts w:ascii="MS Gothic" w:eastAsia="MS Gothic" w:hint="eastAsia"/>
                <w:lang w:val="ja-JP"/>
              </w:rPr>
              <w:t>たとえば</w:t>
            </w:r>
            <w:r>
              <w:rPr>
                <w:rFonts w:ascii="MS Gothic" w:eastAsia="MS Gothic" w:hAnsi="MS Gothic" w:cs="MS Gothic" w:hint="eastAsia"/>
                <w:lang w:val="ja-JP"/>
              </w:rPr>
              <w:t>、</w:t>
            </w:r>
            <w:r>
              <w:rPr>
                <w:lang w:val="ja-JP"/>
              </w:rPr>
              <w:t xml:space="preserve">10 </w:t>
            </w:r>
            <w:r>
              <w:rPr>
                <w:rFonts w:ascii="MS Gothic" w:eastAsia="MS Gothic" w:hint="eastAsia"/>
                <w:lang w:val="ja-JP"/>
              </w:rPr>
              <w:t>分を超えるイベントでは</w:t>
            </w:r>
            <w:r>
              <w:rPr>
                <w:rFonts w:ascii="MS Gothic" w:eastAsia="MS Gothic" w:hAnsi="MS Gothic" w:cs="MS Gothic" w:hint="eastAsia"/>
                <w:lang w:val="ja-JP"/>
              </w:rPr>
              <w:t>、</w:t>
            </w:r>
            <w:r>
              <w:rPr>
                <w:lang w:val="ja-JP"/>
              </w:rPr>
              <w:t xml:space="preserve">30 </w:t>
            </w:r>
            <w:r>
              <w:rPr>
                <w:rFonts w:ascii="MS Gothic" w:eastAsia="MS Gothic" w:hint="eastAsia"/>
                <w:lang w:val="ja-JP"/>
              </w:rPr>
              <w:t>分と</w:t>
            </w:r>
            <w:r>
              <w:rPr>
                <w:lang w:val="ja-JP"/>
              </w:rPr>
              <w:t xml:space="preserve"> 60 </w:t>
            </w:r>
            <w:r>
              <w:rPr>
                <w:rFonts w:ascii="MS Gothic" w:eastAsia="MS Gothic" w:hint="eastAsia"/>
                <w:lang w:val="ja-JP"/>
              </w:rPr>
              <w:t>分でも</w:t>
            </w:r>
            <w:r>
              <w:rPr>
                <w:rFonts w:ascii="MS Gothic" w:eastAsia="MS Gothic" w:hAnsi="MS Gothic" w:cs="MS Gothic" w:hint="eastAsia"/>
                <w:lang w:val="ja-JP"/>
              </w:rPr>
              <w:t>、</w:t>
            </w:r>
            <w:r>
              <w:rPr>
                <w:rFonts w:ascii="MS Gothic" w:eastAsia="MS Gothic" w:hint="eastAsia"/>
                <w:lang w:val="ja-JP"/>
              </w:rPr>
              <w:t>最後の</w:t>
            </w:r>
            <w:r>
              <w:rPr>
                <w:lang w:val="ja-JP"/>
              </w:rPr>
              <w:t xml:space="preserve"> 10 </w:t>
            </w:r>
            <w:r>
              <w:rPr>
                <w:rFonts w:ascii="MS Gothic" w:eastAsia="MS Gothic" w:hint="eastAsia"/>
                <w:lang w:val="ja-JP"/>
              </w:rPr>
              <w:t>分が事前に選択されます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134 </w:t>
            </w:r>
            <w:r>
              <w:rPr>
                <w:noProof/>
                <w:sz w:val="16"/>
              </w:rPr>
              <w:br/>
            </w:r>
            <w:r>
              <w:rPr>
                <w:noProof/>
                <w:sz w:val="2"/>
              </w:rPr>
              <w:t>2c5d4d66-3b4d-42a5-a867-7c983b68ffec</w:t>
            </w:r>
          </w:p>
        </w:tc>
        <w:tc>
          <w:tcPr>
            <w:tcW w:w="7407" w:type="dxa"/>
            <w:shd w:val="clear" w:color="auto" w:fill="F2F2F2" w:themeFill="background1" w:themeFillShade="F2"/>
          </w:tcPr>
          <w:p w:rsidR="00000000" w:rsidRDefault="0040651D">
            <w:pPr>
              <w:rPr>
                <w:noProof/>
              </w:rPr>
            </w:pPr>
            <w:r>
              <w:rPr>
                <w:noProof/>
              </w:rPr>
              <w:t>Context timeline</w:t>
            </w:r>
          </w:p>
        </w:tc>
        <w:tc>
          <w:tcPr>
            <w:tcW w:w="7407" w:type="dxa"/>
          </w:tcPr>
          <w:p w:rsidR="00000000" w:rsidRDefault="0040651D">
            <w:pPr>
              <w:rPr>
                <w:lang w:val="ja-JP"/>
              </w:rPr>
            </w:pPr>
            <w:r>
              <w:rPr>
                <w:rFonts w:ascii="MS Gothic" w:eastAsia="MS Gothic" w:hint="eastAsia"/>
                <w:lang w:val="ja-JP"/>
              </w:rPr>
              <w:t>コンテキストタイムライン</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135 </w:t>
            </w:r>
            <w:r>
              <w:rPr>
                <w:noProof/>
                <w:sz w:val="16"/>
              </w:rPr>
              <w:br/>
            </w:r>
            <w:r>
              <w:rPr>
                <w:noProof/>
                <w:sz w:val="2"/>
              </w:rPr>
              <w:t>55114747-bf12-44fe-b11b-833b9d476f72</w:t>
            </w:r>
          </w:p>
        </w:tc>
        <w:tc>
          <w:tcPr>
            <w:tcW w:w="7407" w:type="dxa"/>
            <w:shd w:val="clear" w:color="auto" w:fill="F2F2F2" w:themeFill="background1" w:themeFillShade="F2"/>
          </w:tcPr>
          <w:p w:rsidR="00000000" w:rsidRDefault="0040651D">
            <w:pPr>
              <w:rPr>
                <w:noProof/>
              </w:rPr>
            </w:pPr>
            <w:r>
              <w:rPr>
                <w:noProof/>
              </w:rPr>
              <w:t>The context timeline is the bottom timeline in the clip editor.</w:t>
            </w:r>
          </w:p>
        </w:tc>
        <w:tc>
          <w:tcPr>
            <w:tcW w:w="7407" w:type="dxa"/>
          </w:tcPr>
          <w:p w:rsidR="00000000" w:rsidRDefault="0040651D">
            <w:pPr>
              <w:rPr>
                <w:lang w:val="ja-JP"/>
              </w:rPr>
            </w:pPr>
            <w:r>
              <w:rPr>
                <w:rFonts w:ascii="MS Gothic" w:eastAsia="MS Gothic" w:hint="eastAsia"/>
                <w:lang w:val="ja-JP"/>
              </w:rPr>
              <w:t>コンテキストタイムラインは</w:t>
            </w:r>
            <w:r>
              <w:rPr>
                <w:rFonts w:ascii="MS Gothic" w:eastAsia="MS Gothic" w:hAnsi="MS Gothic" w:cs="MS Gothic" w:hint="eastAsia"/>
                <w:lang w:val="ja-JP"/>
              </w:rPr>
              <w:t>、</w:t>
            </w:r>
            <w:r>
              <w:rPr>
                <w:rFonts w:ascii="MS Gothic" w:eastAsia="MS Gothic" w:hint="eastAsia"/>
                <w:lang w:val="ja-JP"/>
              </w:rPr>
              <w:t>クリップエディタの</w:t>
            </w:r>
            <w:r>
              <w:rPr>
                <w:rFonts w:ascii="MS Gothic" w:eastAsia="MS Gothic" w:hint="eastAsia"/>
                <w:lang w:val="ja-JP"/>
              </w:rPr>
              <w:t>一番下のタイムラインです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136 </w:t>
            </w:r>
            <w:r>
              <w:rPr>
                <w:noProof/>
                <w:sz w:val="16"/>
              </w:rPr>
              <w:br/>
            </w:r>
            <w:r>
              <w:rPr>
                <w:noProof/>
                <w:sz w:val="2"/>
              </w:rPr>
              <w:t>14ceff41-0e03-4c8b-9542-05d50f7fa6f0</w:t>
            </w:r>
          </w:p>
        </w:tc>
        <w:tc>
          <w:tcPr>
            <w:tcW w:w="7407" w:type="dxa"/>
            <w:shd w:val="clear" w:color="auto" w:fill="F2F2F2" w:themeFill="background1" w:themeFillShade="F2"/>
          </w:tcPr>
          <w:p w:rsidR="00000000" w:rsidRDefault="0040651D">
            <w:pPr>
              <w:rPr>
                <w:noProof/>
              </w:rPr>
            </w:pPr>
            <w:r>
              <w:rPr>
                <w:noProof/>
              </w:rPr>
              <w:t>The context timeline shows the entire duration of the video, regardless of zoom level, the selected area of the clip, the location of the playhead, and the current focus viewport.</w:t>
            </w:r>
          </w:p>
        </w:tc>
        <w:tc>
          <w:tcPr>
            <w:tcW w:w="7407" w:type="dxa"/>
          </w:tcPr>
          <w:p w:rsidR="00000000" w:rsidRDefault="0040651D">
            <w:pPr>
              <w:rPr>
                <w:lang w:val="ja-JP"/>
              </w:rPr>
            </w:pPr>
            <w:r>
              <w:rPr>
                <w:rFonts w:ascii="MS Gothic" w:eastAsia="MS Gothic" w:hint="eastAsia"/>
                <w:lang w:val="ja-JP"/>
              </w:rPr>
              <w:t>コンテキストタイムラインには</w:t>
            </w:r>
            <w:r>
              <w:rPr>
                <w:rFonts w:ascii="MS Gothic" w:eastAsia="MS Gothic" w:hAnsi="MS Gothic" w:cs="MS Gothic" w:hint="eastAsia"/>
                <w:lang w:val="ja-JP"/>
              </w:rPr>
              <w:t>、</w:t>
            </w:r>
            <w:r>
              <w:rPr>
                <w:rFonts w:ascii="MS Gothic" w:eastAsia="MS Gothic" w:hint="eastAsia"/>
                <w:lang w:val="ja-JP"/>
              </w:rPr>
              <w:t>ズームレ</w:t>
            </w:r>
            <w:r>
              <w:rPr>
                <w:rFonts w:ascii="MS Gothic" w:eastAsia="MS Gothic" w:hint="eastAsia"/>
                <w:lang w:val="ja-JP"/>
              </w:rPr>
              <w:t>ベル</w:t>
            </w:r>
            <w:r>
              <w:rPr>
                <w:rFonts w:ascii="MS Gothic" w:eastAsia="MS Gothic" w:hAnsi="MS Gothic" w:cs="MS Gothic" w:hint="eastAsia"/>
                <w:lang w:val="ja-JP"/>
              </w:rPr>
              <w:t>、</w:t>
            </w:r>
            <w:r>
              <w:rPr>
                <w:rFonts w:ascii="MS Gothic" w:eastAsia="MS Gothic" w:hint="eastAsia"/>
                <w:lang w:val="ja-JP"/>
              </w:rPr>
              <w:t>クリップの選択領域</w:t>
            </w:r>
            <w:r>
              <w:rPr>
                <w:rFonts w:ascii="MS Gothic" w:eastAsia="MS Gothic" w:hAnsi="MS Gothic" w:cs="MS Gothic" w:hint="eastAsia"/>
                <w:lang w:val="ja-JP"/>
              </w:rPr>
              <w:t>、</w:t>
            </w:r>
            <w:r>
              <w:rPr>
                <w:rFonts w:ascii="MS Gothic" w:eastAsia="MS Gothic" w:hint="eastAsia"/>
                <w:lang w:val="ja-JP"/>
              </w:rPr>
              <w:t>再生ヘッドの位置</w:t>
            </w:r>
            <w:r>
              <w:rPr>
                <w:rFonts w:ascii="MS Gothic" w:eastAsia="MS Gothic" w:hAnsi="MS Gothic" w:cs="MS Gothic" w:hint="eastAsia"/>
                <w:lang w:val="ja-JP"/>
              </w:rPr>
              <w:t>、</w:t>
            </w:r>
            <w:r>
              <w:rPr>
                <w:rFonts w:ascii="MS Gothic" w:eastAsia="MS Gothic" w:hint="eastAsia"/>
                <w:lang w:val="ja-JP"/>
              </w:rPr>
              <w:t>および現在のフォーカスビューポートに関係なく</w:t>
            </w:r>
            <w:r>
              <w:rPr>
                <w:rFonts w:ascii="MS Gothic" w:eastAsia="MS Gothic" w:hAnsi="MS Gothic" w:cs="MS Gothic" w:hint="eastAsia"/>
                <w:lang w:val="ja-JP"/>
              </w:rPr>
              <w:t>、</w:t>
            </w:r>
            <w:r>
              <w:rPr>
                <w:rFonts w:ascii="MS Gothic" w:eastAsia="MS Gothic" w:hint="eastAsia"/>
                <w:lang w:val="ja-JP"/>
              </w:rPr>
              <w:t>ビデオのデュレーション全体が表示されます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137 </w:t>
            </w:r>
            <w:r>
              <w:rPr>
                <w:noProof/>
                <w:sz w:val="16"/>
              </w:rPr>
              <w:br/>
            </w:r>
            <w:r>
              <w:rPr>
                <w:noProof/>
                <w:sz w:val="2"/>
              </w:rPr>
              <w:t>de405cf7-831e-437c-8053-2a73bdf02b4c</w:t>
            </w:r>
          </w:p>
        </w:tc>
        <w:tc>
          <w:tcPr>
            <w:tcW w:w="7407" w:type="dxa"/>
            <w:shd w:val="clear" w:color="auto" w:fill="F2F2F2" w:themeFill="background1" w:themeFillShade="F2"/>
          </w:tcPr>
          <w:p w:rsidR="00000000" w:rsidRDefault="0040651D">
            <w:pPr>
              <w:rPr>
                <w:noProof/>
              </w:rPr>
            </w:pPr>
            <w:r>
              <w:rPr>
                <w:noProof/>
              </w:rPr>
              <w:t>The timeline is indicated with a red line.</w:t>
            </w:r>
          </w:p>
        </w:tc>
        <w:tc>
          <w:tcPr>
            <w:tcW w:w="7407" w:type="dxa"/>
          </w:tcPr>
          <w:p w:rsidR="00000000" w:rsidRDefault="0040651D">
            <w:pPr>
              <w:rPr>
                <w:lang w:val="ja-JP"/>
              </w:rPr>
            </w:pPr>
            <w:r>
              <w:rPr>
                <w:rFonts w:ascii="MS Gothic" w:eastAsia="MS Gothic" w:hint="eastAsia"/>
                <w:lang w:val="ja-JP"/>
              </w:rPr>
              <w:t>タイムラインは赤い線で示されます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139 </w:t>
            </w:r>
            <w:r>
              <w:rPr>
                <w:noProof/>
                <w:sz w:val="16"/>
              </w:rPr>
              <w:br/>
            </w:r>
            <w:r>
              <w:rPr>
                <w:noProof/>
                <w:sz w:val="2"/>
              </w:rPr>
              <w:t>271a128d-79e1-49b4-8a6e-7f0fa70e470e</w:t>
            </w:r>
          </w:p>
        </w:tc>
        <w:tc>
          <w:tcPr>
            <w:tcW w:w="7407" w:type="dxa"/>
            <w:shd w:val="clear" w:color="auto" w:fill="F2F2F2" w:themeFill="background1" w:themeFillShade="F2"/>
          </w:tcPr>
          <w:p w:rsidR="00000000" w:rsidRDefault="0040651D">
            <w:pPr>
              <w:rPr>
                <w:noProof/>
              </w:rPr>
            </w:pPr>
            <w:r>
              <w:rPr>
                <w:noProof/>
              </w:rPr>
              <w:t>Zoom buttons</w:t>
            </w:r>
          </w:p>
        </w:tc>
        <w:tc>
          <w:tcPr>
            <w:tcW w:w="7407" w:type="dxa"/>
          </w:tcPr>
          <w:p w:rsidR="00000000" w:rsidRDefault="0040651D">
            <w:pPr>
              <w:rPr>
                <w:lang w:val="ja-JP"/>
              </w:rPr>
            </w:pPr>
            <w:r>
              <w:rPr>
                <w:rFonts w:ascii="MS Gothic" w:eastAsia="MS Gothic" w:hint="eastAsia"/>
                <w:lang w:val="ja-JP"/>
              </w:rPr>
              <w:t>ズームボタン</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140 </w:t>
            </w:r>
            <w:r>
              <w:rPr>
                <w:noProof/>
                <w:sz w:val="16"/>
              </w:rPr>
              <w:br/>
            </w:r>
            <w:r>
              <w:rPr>
                <w:noProof/>
                <w:sz w:val="2"/>
              </w:rPr>
              <w:t>9c009648-5ffd-4429-a79b-046f3b080339</w:t>
            </w:r>
          </w:p>
        </w:tc>
        <w:tc>
          <w:tcPr>
            <w:tcW w:w="7407" w:type="dxa"/>
            <w:shd w:val="clear" w:color="auto" w:fill="F2F2F2" w:themeFill="background1" w:themeFillShade="F2"/>
          </w:tcPr>
          <w:p w:rsidR="00000000" w:rsidRDefault="0040651D">
            <w:pPr>
              <w:rPr>
                <w:noProof/>
              </w:rPr>
            </w:pPr>
            <w:r>
              <w:rPr>
                <w:noProof/>
              </w:rPr>
              <w:t>The zoom buttons are used to zoom in or out on the focus timeline.</w:t>
            </w:r>
          </w:p>
        </w:tc>
        <w:tc>
          <w:tcPr>
            <w:tcW w:w="7407" w:type="dxa"/>
          </w:tcPr>
          <w:p w:rsidR="00000000" w:rsidRDefault="0040651D">
            <w:pPr>
              <w:rPr>
                <w:lang w:val="ja-JP"/>
              </w:rPr>
            </w:pPr>
            <w:r>
              <w:rPr>
                <w:rFonts w:ascii="MS Gothic" w:eastAsia="MS Gothic" w:hint="eastAsia"/>
                <w:lang w:val="ja-JP"/>
              </w:rPr>
              <w:t>ズームボタンは</w:t>
            </w:r>
            <w:r>
              <w:rPr>
                <w:rFonts w:ascii="MS Gothic" w:eastAsia="MS Gothic" w:hAnsi="MS Gothic" w:cs="MS Gothic" w:hint="eastAsia"/>
                <w:lang w:val="ja-JP"/>
              </w:rPr>
              <w:t>、</w:t>
            </w:r>
            <w:r>
              <w:rPr>
                <w:rFonts w:ascii="MS Gothic" w:eastAsia="MS Gothic" w:hint="eastAsia"/>
                <w:lang w:val="ja-JP"/>
              </w:rPr>
              <w:t>フォーカスタイムラインのズームインまたはズームアウトに使用します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141 </w:t>
            </w:r>
            <w:r>
              <w:rPr>
                <w:noProof/>
                <w:sz w:val="16"/>
              </w:rPr>
              <w:br/>
            </w:r>
            <w:r>
              <w:rPr>
                <w:noProof/>
                <w:sz w:val="2"/>
              </w:rPr>
              <w:t>c2d48431-e0e4-459a-bb0f-c21ee4817002</w:t>
            </w:r>
          </w:p>
        </w:tc>
        <w:tc>
          <w:tcPr>
            <w:tcW w:w="7407" w:type="dxa"/>
            <w:shd w:val="clear" w:color="auto" w:fill="F2F2F2" w:themeFill="background1" w:themeFillShade="F2"/>
          </w:tcPr>
          <w:p w:rsidR="00000000" w:rsidRDefault="0040651D">
            <w:pPr>
              <w:rPr>
                <w:noProof/>
              </w:rPr>
            </w:pPr>
            <w:r>
              <w:rPr>
                <w:noProof/>
              </w:rPr>
              <w:t>Button</w:t>
            </w:r>
          </w:p>
        </w:tc>
        <w:tc>
          <w:tcPr>
            <w:tcW w:w="7407" w:type="dxa"/>
          </w:tcPr>
          <w:p w:rsidR="00000000" w:rsidRDefault="0040651D">
            <w:pPr>
              <w:rPr>
                <w:lang w:val="ja-JP"/>
              </w:rPr>
            </w:pPr>
            <w:r>
              <w:rPr>
                <w:rFonts w:ascii="MS Gothic" w:eastAsia="MS Gothic" w:hint="eastAsia"/>
                <w:lang w:val="ja-JP"/>
              </w:rPr>
              <w:t>ボタン</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142 </w:t>
            </w:r>
            <w:r>
              <w:rPr>
                <w:noProof/>
                <w:sz w:val="16"/>
              </w:rPr>
              <w:br/>
            </w:r>
            <w:r>
              <w:rPr>
                <w:noProof/>
                <w:sz w:val="2"/>
              </w:rPr>
              <w:t>2b5786fe-94f0-4599-885b-9b1898111ae1</w:t>
            </w:r>
          </w:p>
        </w:tc>
        <w:tc>
          <w:tcPr>
            <w:tcW w:w="7407" w:type="dxa"/>
            <w:shd w:val="clear" w:color="auto" w:fill="F2F2F2" w:themeFill="background1" w:themeFillShade="F2"/>
          </w:tcPr>
          <w:p w:rsidR="00000000" w:rsidRDefault="0040651D">
            <w:pPr>
              <w:rPr>
                <w:noProof/>
              </w:rPr>
            </w:pPr>
            <w:r>
              <w:rPr>
                <w:noProof/>
              </w:rPr>
              <w:t>Description</w:t>
            </w:r>
          </w:p>
        </w:tc>
        <w:tc>
          <w:tcPr>
            <w:tcW w:w="7407" w:type="dxa"/>
          </w:tcPr>
          <w:p w:rsidR="00000000" w:rsidRDefault="0040651D">
            <w:pPr>
              <w:rPr>
                <w:lang w:val="ja-JP"/>
              </w:rPr>
            </w:pPr>
            <w:r>
              <w:rPr>
                <w:rFonts w:ascii="MS Gothic" w:eastAsia="MS Gothic" w:hint="eastAsia"/>
                <w:lang w:val="ja-JP"/>
              </w:rPr>
              <w:t>説</w:t>
            </w:r>
            <w:r>
              <w:rPr>
                <w:rFonts w:ascii="MS Gothic" w:eastAsia="MS Gothic" w:hint="eastAsia"/>
                <w:lang w:val="ja-JP"/>
              </w:rPr>
              <w:t>明</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144 </w:t>
            </w:r>
            <w:r>
              <w:rPr>
                <w:noProof/>
                <w:sz w:val="16"/>
              </w:rPr>
              <w:br/>
            </w:r>
            <w:r>
              <w:rPr>
                <w:noProof/>
                <w:sz w:val="2"/>
              </w:rPr>
              <w:t>79c3ebe0-600b-44e3-88f5-ad983ab85d3f</w:t>
            </w:r>
          </w:p>
        </w:tc>
        <w:tc>
          <w:tcPr>
            <w:tcW w:w="7407" w:type="dxa"/>
            <w:shd w:val="clear" w:color="auto" w:fill="F2F2F2" w:themeFill="background1" w:themeFillShade="F2"/>
          </w:tcPr>
          <w:p w:rsidR="00000000" w:rsidRDefault="0040651D">
            <w:pPr>
              <w:rPr>
                <w:noProof/>
              </w:rPr>
            </w:pPr>
            <w:r>
              <w:rPr>
                <w:noProof/>
              </w:rPr>
              <w:t>Zooms in the focus timeline.</w:t>
            </w:r>
          </w:p>
        </w:tc>
        <w:tc>
          <w:tcPr>
            <w:tcW w:w="7407" w:type="dxa"/>
          </w:tcPr>
          <w:p w:rsidR="00000000" w:rsidRDefault="0040651D">
            <w:pPr>
              <w:rPr>
                <w:lang w:val="ja-JP"/>
              </w:rPr>
            </w:pPr>
            <w:r>
              <w:rPr>
                <w:rFonts w:ascii="MS Gothic" w:eastAsia="MS Gothic" w:hint="eastAsia"/>
                <w:lang w:val="ja-JP"/>
              </w:rPr>
              <w:t>フォーカスタイムラインを拡大表示します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145 </w:t>
            </w:r>
            <w:r>
              <w:rPr>
                <w:noProof/>
                <w:sz w:val="16"/>
              </w:rPr>
              <w:br/>
            </w:r>
            <w:r>
              <w:rPr>
                <w:noProof/>
                <w:sz w:val="2"/>
              </w:rPr>
              <w:t>749c4992-9d0c-4580-8d9e-e04baefab4a0</w:t>
            </w:r>
          </w:p>
        </w:tc>
        <w:tc>
          <w:tcPr>
            <w:tcW w:w="7407" w:type="dxa"/>
            <w:shd w:val="clear" w:color="auto" w:fill="F2F2F2" w:themeFill="background1" w:themeFillShade="F2"/>
          </w:tcPr>
          <w:p w:rsidR="00000000" w:rsidRDefault="0040651D">
            <w:pPr>
              <w:rPr>
                <w:noProof/>
              </w:rPr>
            </w:pPr>
            <w:r>
              <w:rPr>
                <w:noProof/>
              </w:rPr>
              <w:t>The focus viewport (white box) in the context timeline will show the area of the clip that is being displayed in the f</w:t>
            </w:r>
            <w:r>
              <w:rPr>
                <w:noProof/>
              </w:rPr>
              <w:t>ocus timeline.</w:t>
            </w:r>
          </w:p>
        </w:tc>
        <w:tc>
          <w:tcPr>
            <w:tcW w:w="7407" w:type="dxa"/>
          </w:tcPr>
          <w:p w:rsidR="00000000" w:rsidRDefault="0040651D">
            <w:pPr>
              <w:rPr>
                <w:lang w:val="ja-JP"/>
              </w:rPr>
            </w:pPr>
            <w:r>
              <w:rPr>
                <w:rFonts w:ascii="MS Gothic" w:eastAsia="MS Gothic" w:hint="eastAsia"/>
                <w:lang w:val="ja-JP"/>
              </w:rPr>
              <w:t>コンテキストタイムラインのフォーカスビューポート</w:t>
            </w:r>
            <w:r>
              <w:rPr>
                <w:lang w:val="ja-JP"/>
              </w:rPr>
              <w:t xml:space="preserve"> (</w:t>
            </w:r>
            <w:r>
              <w:rPr>
                <w:rFonts w:ascii="MS Gothic" w:eastAsia="MS Gothic" w:hint="eastAsia"/>
                <w:lang w:val="ja-JP"/>
              </w:rPr>
              <w:t>白いボックス</w:t>
            </w:r>
            <w:r>
              <w:rPr>
                <w:lang w:val="ja-JP"/>
              </w:rPr>
              <w:t xml:space="preserve">) </w:t>
            </w:r>
            <w:r>
              <w:rPr>
                <w:rFonts w:ascii="MS Gothic" w:eastAsia="MS Gothic" w:hint="eastAsia"/>
                <w:lang w:val="ja-JP"/>
              </w:rPr>
              <w:t>には</w:t>
            </w:r>
            <w:r>
              <w:rPr>
                <w:rFonts w:ascii="MS Gothic" w:eastAsia="MS Gothic" w:hAnsi="MS Gothic" w:cs="MS Gothic" w:hint="eastAsia"/>
                <w:lang w:val="ja-JP"/>
              </w:rPr>
              <w:t>、</w:t>
            </w:r>
            <w:r>
              <w:rPr>
                <w:rFonts w:ascii="MS Gothic" w:eastAsia="MS Gothic" w:hint="eastAsia"/>
                <w:lang w:val="ja-JP"/>
              </w:rPr>
              <w:t>フォーカスタイムラインに表示されているクリップの領域が表示されます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147 </w:t>
            </w:r>
            <w:r>
              <w:rPr>
                <w:noProof/>
                <w:sz w:val="16"/>
              </w:rPr>
              <w:br/>
            </w:r>
            <w:r>
              <w:rPr>
                <w:noProof/>
                <w:sz w:val="2"/>
              </w:rPr>
              <w:t>ab57d406-8715-4328-84af-33363593acbb</w:t>
            </w:r>
          </w:p>
        </w:tc>
        <w:tc>
          <w:tcPr>
            <w:tcW w:w="7407" w:type="dxa"/>
            <w:shd w:val="clear" w:color="auto" w:fill="F2F2F2" w:themeFill="background1" w:themeFillShade="F2"/>
          </w:tcPr>
          <w:p w:rsidR="00000000" w:rsidRDefault="0040651D">
            <w:pPr>
              <w:rPr>
                <w:noProof/>
              </w:rPr>
            </w:pPr>
            <w:r>
              <w:rPr>
                <w:noProof/>
              </w:rPr>
              <w:t>Zooms out the focus timeline.</w:t>
            </w:r>
          </w:p>
        </w:tc>
        <w:tc>
          <w:tcPr>
            <w:tcW w:w="7407" w:type="dxa"/>
          </w:tcPr>
          <w:p w:rsidR="00000000" w:rsidRDefault="0040651D">
            <w:pPr>
              <w:rPr>
                <w:lang w:val="ja-JP"/>
              </w:rPr>
            </w:pPr>
            <w:r>
              <w:rPr>
                <w:rFonts w:ascii="MS Gothic" w:eastAsia="MS Gothic" w:hint="eastAsia"/>
                <w:lang w:val="ja-JP"/>
              </w:rPr>
              <w:t>フォーカスタイムラインをズームアウトします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148 </w:t>
            </w:r>
            <w:r>
              <w:rPr>
                <w:noProof/>
                <w:sz w:val="16"/>
              </w:rPr>
              <w:br/>
            </w:r>
            <w:r>
              <w:rPr>
                <w:noProof/>
                <w:sz w:val="2"/>
              </w:rPr>
              <w:t>1a31ab22-2ef8-41af-bf96-4b891211e977</w:t>
            </w:r>
          </w:p>
        </w:tc>
        <w:tc>
          <w:tcPr>
            <w:tcW w:w="7407" w:type="dxa"/>
            <w:shd w:val="clear" w:color="auto" w:fill="F2F2F2" w:themeFill="background1" w:themeFillShade="F2"/>
          </w:tcPr>
          <w:p w:rsidR="00000000" w:rsidRDefault="0040651D">
            <w:pPr>
              <w:rPr>
                <w:noProof/>
              </w:rPr>
            </w:pPr>
            <w:r>
              <w:rPr>
                <w:noProof/>
              </w:rPr>
              <w:t>The focus viewport (white box) in the context timeline will show the area of the clip that is being displayed in the focus timeline.</w:t>
            </w:r>
          </w:p>
        </w:tc>
        <w:tc>
          <w:tcPr>
            <w:tcW w:w="7407" w:type="dxa"/>
          </w:tcPr>
          <w:p w:rsidR="00000000" w:rsidRDefault="0040651D">
            <w:pPr>
              <w:rPr>
                <w:lang w:val="ja-JP"/>
              </w:rPr>
            </w:pPr>
            <w:r>
              <w:rPr>
                <w:rFonts w:ascii="MS Gothic" w:eastAsia="MS Gothic" w:hint="eastAsia"/>
                <w:lang w:val="ja-JP"/>
              </w:rPr>
              <w:t>コンテキストタイムラインのフォーカスビューポート</w:t>
            </w:r>
            <w:r>
              <w:rPr>
                <w:lang w:val="ja-JP"/>
              </w:rPr>
              <w:t xml:space="preserve"> (</w:t>
            </w:r>
            <w:r>
              <w:rPr>
                <w:rFonts w:ascii="MS Gothic" w:eastAsia="MS Gothic" w:hint="eastAsia"/>
                <w:lang w:val="ja-JP"/>
              </w:rPr>
              <w:t>白いボックス</w:t>
            </w:r>
            <w:r>
              <w:rPr>
                <w:lang w:val="ja-JP"/>
              </w:rPr>
              <w:t xml:space="preserve">) </w:t>
            </w:r>
            <w:r>
              <w:rPr>
                <w:rFonts w:ascii="MS Gothic" w:eastAsia="MS Gothic" w:hint="eastAsia"/>
                <w:lang w:val="ja-JP"/>
              </w:rPr>
              <w:t>には</w:t>
            </w:r>
            <w:r>
              <w:rPr>
                <w:rFonts w:ascii="MS Gothic" w:eastAsia="MS Gothic" w:hAnsi="MS Gothic" w:cs="MS Gothic" w:hint="eastAsia"/>
                <w:lang w:val="ja-JP"/>
              </w:rPr>
              <w:t>、</w:t>
            </w:r>
            <w:r>
              <w:rPr>
                <w:rFonts w:ascii="MS Gothic" w:eastAsia="MS Gothic" w:hint="eastAsia"/>
                <w:lang w:val="ja-JP"/>
              </w:rPr>
              <w:t>フォーカスタイムラインに表示されているクリップの領域が表示されます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149 </w:t>
            </w:r>
            <w:r>
              <w:rPr>
                <w:noProof/>
                <w:sz w:val="16"/>
              </w:rPr>
              <w:br/>
            </w:r>
            <w:r>
              <w:rPr>
                <w:noProof/>
                <w:sz w:val="2"/>
              </w:rPr>
              <w:t>c80c5b37-70e1-4715-88f2-fd9a49cfbea4</w:t>
            </w:r>
          </w:p>
        </w:tc>
        <w:tc>
          <w:tcPr>
            <w:tcW w:w="7407" w:type="dxa"/>
            <w:shd w:val="clear" w:color="auto" w:fill="F2F2F2" w:themeFill="background1" w:themeFillShade="F2"/>
          </w:tcPr>
          <w:p w:rsidR="00000000" w:rsidRDefault="0040651D">
            <w:pPr>
              <w:rPr>
                <w:noProof/>
              </w:rPr>
            </w:pPr>
            <w:r>
              <w:rPr>
                <w:noProof/>
              </w:rPr>
              <w:t xml:space="preserve">List of </w:t>
            </w:r>
            <w:r>
              <w:rPr>
                <w:noProof/>
              </w:rPr>
              <w:t>clips</w:t>
            </w:r>
          </w:p>
        </w:tc>
        <w:tc>
          <w:tcPr>
            <w:tcW w:w="7407" w:type="dxa"/>
          </w:tcPr>
          <w:p w:rsidR="00000000" w:rsidRDefault="0040651D">
            <w:pPr>
              <w:rPr>
                <w:lang w:val="ja-JP"/>
              </w:rPr>
            </w:pPr>
            <w:r>
              <w:rPr>
                <w:rFonts w:ascii="MS Gothic" w:eastAsia="MS Gothic" w:hint="eastAsia"/>
                <w:lang w:val="ja-JP"/>
              </w:rPr>
              <w:t>クリップの一覧</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150 </w:t>
            </w:r>
            <w:r>
              <w:rPr>
                <w:noProof/>
                <w:sz w:val="16"/>
              </w:rPr>
              <w:br/>
            </w:r>
            <w:r>
              <w:rPr>
                <w:noProof/>
                <w:sz w:val="2"/>
              </w:rPr>
              <w:t>2f2c68d1-317f-44f3-a3f1-e0c89ca4492c</w:t>
            </w:r>
          </w:p>
        </w:tc>
        <w:tc>
          <w:tcPr>
            <w:tcW w:w="7407" w:type="dxa"/>
            <w:shd w:val="clear" w:color="auto" w:fill="F2F2F2" w:themeFill="background1" w:themeFillShade="F2"/>
          </w:tcPr>
          <w:p w:rsidR="00000000" w:rsidRDefault="0040651D">
            <w:pPr>
              <w:rPr>
                <w:noProof/>
              </w:rPr>
            </w:pPr>
            <w:r>
              <w:rPr>
                <w:noProof/>
              </w:rPr>
              <w:t>A list of clips will appear below the clip editor.</w:t>
            </w:r>
          </w:p>
        </w:tc>
        <w:tc>
          <w:tcPr>
            <w:tcW w:w="7407" w:type="dxa"/>
          </w:tcPr>
          <w:p w:rsidR="00000000" w:rsidRDefault="0040651D">
            <w:pPr>
              <w:rPr>
                <w:lang w:val="ja-JP"/>
              </w:rPr>
            </w:pPr>
            <w:r>
              <w:rPr>
                <w:rFonts w:ascii="MS Gothic" w:eastAsia="MS Gothic" w:hint="eastAsia"/>
                <w:lang w:val="ja-JP"/>
              </w:rPr>
              <w:t>クリップエディタの下に</w:t>
            </w:r>
            <w:r>
              <w:rPr>
                <w:rFonts w:ascii="MS Gothic" w:eastAsia="MS Gothic" w:hAnsi="MS Gothic" w:cs="MS Gothic" w:hint="eastAsia"/>
                <w:lang w:val="ja-JP"/>
              </w:rPr>
              <w:t>、</w:t>
            </w:r>
            <w:r>
              <w:rPr>
                <w:rFonts w:ascii="MS Gothic" w:eastAsia="MS Gothic" w:hint="eastAsia"/>
                <w:lang w:val="ja-JP"/>
              </w:rPr>
              <w:t>クリップのリストが表示されます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151 </w:t>
            </w:r>
            <w:r>
              <w:rPr>
                <w:noProof/>
                <w:sz w:val="16"/>
              </w:rPr>
              <w:br/>
            </w:r>
            <w:r>
              <w:rPr>
                <w:noProof/>
                <w:sz w:val="2"/>
              </w:rPr>
              <w:t>9132d8a3-6891-42c1-b03f-c076582f7a2f</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Publish to Social</w:t>
            </w:r>
            <w:r>
              <w:rPr>
                <w:rStyle w:val="mqInternal"/>
                <w:noProof/>
              </w:rPr>
              <w:t>{2]</w:t>
            </w:r>
            <w:r>
              <w:rPr>
                <w:noProof/>
              </w:rPr>
              <w:t xml:space="preserve"> to publish the clip to one of your social destinations using Brightcove Social.</w:t>
            </w:r>
          </w:p>
        </w:tc>
        <w:tc>
          <w:tcPr>
            <w:tcW w:w="7407" w:type="dxa"/>
          </w:tcPr>
          <w:p w:rsidR="00000000" w:rsidRDefault="0040651D">
            <w:pPr>
              <w:rPr>
                <w:lang w:val="ja-JP"/>
              </w:rPr>
            </w:pPr>
            <w:r>
              <w:rPr>
                <w:lang w:val="ja-JP"/>
              </w:rPr>
              <w:t xml:space="preserve">\[ </w:t>
            </w:r>
            <w:r>
              <w:rPr>
                <w:rStyle w:val="mqInternal"/>
                <w:noProof/>
                <w:lang w:val="ja-JP"/>
              </w:rPr>
              <w:t>[1}{2]</w:t>
            </w:r>
            <w:r>
              <w:rPr>
                <w:rFonts w:ascii="MS Gothic" w:eastAsia="MS Gothic" w:hint="eastAsia"/>
                <w:lang w:val="ja-JP"/>
              </w:rPr>
              <w:t>ソーシャルに公開</w:t>
            </w:r>
            <w:r>
              <w:rPr>
                <w:lang w:val="ja-JP"/>
              </w:rPr>
              <w:t xml:space="preserve">] </w:t>
            </w:r>
            <w:r>
              <w:rPr>
                <w:rFonts w:ascii="MS Gothic" w:eastAsia="MS Gothic" w:hint="eastAsia"/>
                <w:lang w:val="ja-JP"/>
              </w:rPr>
              <w:t>をクリックして</w:t>
            </w:r>
            <w:r>
              <w:rPr>
                <w:rFonts w:ascii="MS Gothic" w:eastAsia="MS Gothic" w:hAnsi="MS Gothic" w:cs="MS Gothic" w:hint="eastAsia"/>
                <w:lang w:val="ja-JP"/>
              </w:rPr>
              <w:t>、</w:t>
            </w:r>
            <w:r>
              <w:rPr>
                <w:lang w:val="ja-JP"/>
              </w:rPr>
              <w:t xml:space="preserve">Brightcove Social </w:t>
            </w:r>
            <w:r>
              <w:rPr>
                <w:rFonts w:ascii="MS Gothic" w:eastAsia="MS Gothic" w:hint="eastAsia"/>
                <w:lang w:val="ja-JP"/>
              </w:rPr>
              <w:t>を使用していずれかのソーシャル配信先にクリップを公開します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152 </w:t>
            </w:r>
            <w:r>
              <w:rPr>
                <w:noProof/>
                <w:sz w:val="16"/>
              </w:rPr>
              <w:br/>
            </w:r>
            <w:r>
              <w:rPr>
                <w:noProof/>
                <w:sz w:val="2"/>
              </w:rPr>
              <w:t>2069b294-2733-4253-84aa-22e28c5fb187</w:t>
            </w:r>
          </w:p>
        </w:tc>
        <w:tc>
          <w:tcPr>
            <w:tcW w:w="7407" w:type="dxa"/>
            <w:shd w:val="clear" w:color="auto" w:fill="F2F2F2" w:themeFill="background1" w:themeFillShade="F2"/>
          </w:tcPr>
          <w:p w:rsidR="00000000" w:rsidRDefault="0040651D">
            <w:pPr>
              <w:rPr>
                <w:noProof/>
              </w:rPr>
            </w:pPr>
            <w:r>
              <w:rPr>
                <w:noProof/>
              </w:rPr>
              <w:t xml:space="preserve">For information on publishing videos using the Social module, see </w:t>
            </w:r>
            <w:r>
              <w:rPr>
                <w:rStyle w:val="mqInternal"/>
                <w:noProof/>
              </w:rPr>
              <w:t>[1}</w:t>
            </w:r>
            <w:r>
              <w:rPr>
                <w:noProof/>
              </w:rPr>
              <w:t>Publishing Videos to Social Media Platforms</w:t>
            </w:r>
            <w:r>
              <w:rPr>
                <w:rStyle w:val="mqInternal"/>
                <w:noProof/>
              </w:rPr>
              <w:t>{2]</w:t>
            </w:r>
            <w:r>
              <w:rPr>
                <w:noProof/>
              </w:rPr>
              <w:t>.</w:t>
            </w:r>
          </w:p>
        </w:tc>
        <w:tc>
          <w:tcPr>
            <w:tcW w:w="7407" w:type="dxa"/>
          </w:tcPr>
          <w:p w:rsidR="00000000" w:rsidRDefault="0040651D">
            <w:pPr>
              <w:rPr>
                <w:lang w:val="ja-JP"/>
              </w:rPr>
            </w:pPr>
            <w:r>
              <w:rPr>
                <w:lang w:val="ja-JP"/>
              </w:rPr>
              <w:t xml:space="preserve">Social </w:t>
            </w:r>
            <w:r>
              <w:rPr>
                <w:rFonts w:ascii="MS Gothic" w:eastAsia="MS Gothic" w:hint="eastAsia"/>
                <w:lang w:val="ja-JP"/>
              </w:rPr>
              <w:t>モジュールを使用したビデオの公開については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ソーシャルメディアプラットフォームへのビデオの公開</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153 </w:t>
            </w:r>
            <w:r>
              <w:rPr>
                <w:noProof/>
                <w:sz w:val="16"/>
              </w:rPr>
              <w:br/>
            </w:r>
            <w:r>
              <w:rPr>
                <w:noProof/>
                <w:sz w:val="2"/>
              </w:rPr>
              <w:t>e8b4e77e-bd7e-43dc-a7e9-4c61f2b0d86c</w:t>
            </w:r>
          </w:p>
        </w:tc>
        <w:tc>
          <w:tcPr>
            <w:tcW w:w="7407" w:type="dxa"/>
            <w:shd w:val="clear" w:color="auto" w:fill="F2F2F2" w:themeFill="background1" w:themeFillShade="F2"/>
          </w:tcPr>
          <w:p w:rsidR="00000000" w:rsidRDefault="0040651D">
            <w:pPr>
              <w:rPr>
                <w:noProof/>
              </w:rPr>
            </w:pPr>
            <w:r>
              <w:rPr>
                <w:noProof/>
              </w:rPr>
              <w:t>Keyboard shortcuts</w:t>
            </w:r>
          </w:p>
        </w:tc>
        <w:tc>
          <w:tcPr>
            <w:tcW w:w="7407" w:type="dxa"/>
          </w:tcPr>
          <w:p w:rsidR="00000000" w:rsidRDefault="0040651D">
            <w:pPr>
              <w:rPr>
                <w:lang w:val="ja-JP"/>
              </w:rPr>
            </w:pPr>
            <w:r>
              <w:rPr>
                <w:rFonts w:ascii="MS Gothic" w:eastAsia="MS Gothic" w:hint="eastAsia"/>
                <w:lang w:val="ja-JP"/>
              </w:rPr>
              <w:t>キーボー</w:t>
            </w:r>
            <w:r>
              <w:rPr>
                <w:rFonts w:ascii="MS Gothic" w:eastAsia="MS Gothic" w:hint="eastAsia"/>
                <w:lang w:val="ja-JP"/>
              </w:rPr>
              <w:t>ドショートカット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154 </w:t>
            </w:r>
            <w:r>
              <w:rPr>
                <w:noProof/>
                <w:sz w:val="16"/>
              </w:rPr>
              <w:br/>
            </w:r>
            <w:r>
              <w:rPr>
                <w:noProof/>
                <w:sz w:val="2"/>
              </w:rPr>
              <w:t>55290c34-fa7e-47d3-882f-0f50ba8d4f38</w:t>
            </w:r>
          </w:p>
        </w:tc>
        <w:tc>
          <w:tcPr>
            <w:tcW w:w="7407" w:type="dxa"/>
            <w:shd w:val="clear" w:color="auto" w:fill="F2F2F2" w:themeFill="background1" w:themeFillShade="F2"/>
          </w:tcPr>
          <w:p w:rsidR="00000000" w:rsidRDefault="0040651D">
            <w:pPr>
              <w:rPr>
                <w:noProof/>
              </w:rPr>
            </w:pPr>
            <w:r>
              <w:rPr>
                <w:noProof/>
              </w:rPr>
              <w:t>Keyboard shortcuts can also be used to play and create a clip from the video.</w:t>
            </w:r>
          </w:p>
        </w:tc>
        <w:tc>
          <w:tcPr>
            <w:tcW w:w="7407" w:type="dxa"/>
          </w:tcPr>
          <w:p w:rsidR="00000000" w:rsidRDefault="0040651D">
            <w:pPr>
              <w:rPr>
                <w:lang w:val="ja-JP"/>
              </w:rPr>
            </w:pPr>
            <w:r>
              <w:rPr>
                <w:rFonts w:ascii="MS Gothic" w:eastAsia="MS Gothic" w:hint="eastAsia"/>
                <w:lang w:val="ja-JP"/>
              </w:rPr>
              <w:t>キーボードショートカットを使用して</w:t>
            </w:r>
            <w:r>
              <w:rPr>
                <w:rFonts w:ascii="MS Gothic" w:eastAsia="MS Gothic" w:hAnsi="MS Gothic" w:cs="MS Gothic" w:hint="eastAsia"/>
                <w:lang w:val="ja-JP"/>
              </w:rPr>
              <w:t>、</w:t>
            </w:r>
            <w:r>
              <w:rPr>
                <w:rFonts w:ascii="MS Gothic" w:eastAsia="MS Gothic" w:hint="eastAsia"/>
                <w:lang w:val="ja-JP"/>
              </w:rPr>
              <w:t>ビデオからクリップを再生および作成することもできます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155 </w:t>
            </w:r>
            <w:r>
              <w:rPr>
                <w:noProof/>
                <w:sz w:val="16"/>
              </w:rPr>
              <w:br/>
            </w:r>
            <w:r>
              <w:rPr>
                <w:noProof/>
                <w:sz w:val="2"/>
              </w:rPr>
              <w:t>68cc9f62-a59c-4e43-8bdb-02ab842c0148</w:t>
            </w:r>
          </w:p>
        </w:tc>
        <w:tc>
          <w:tcPr>
            <w:tcW w:w="7407" w:type="dxa"/>
            <w:shd w:val="clear" w:color="auto" w:fill="F2F2F2" w:themeFill="background1" w:themeFillShade="F2"/>
          </w:tcPr>
          <w:p w:rsidR="00000000" w:rsidRDefault="0040651D">
            <w:pPr>
              <w:rPr>
                <w:noProof/>
              </w:rPr>
            </w:pPr>
            <w:r>
              <w:rPr>
                <w:noProof/>
              </w:rPr>
              <w:t xml:space="preserve">The following keyboard shortcuts are </w:t>
            </w:r>
            <w:r>
              <w:rPr>
                <w:noProof/>
              </w:rPr>
              <w:t>available.</w:t>
            </w:r>
          </w:p>
        </w:tc>
        <w:tc>
          <w:tcPr>
            <w:tcW w:w="7407" w:type="dxa"/>
          </w:tcPr>
          <w:p w:rsidR="00000000" w:rsidRDefault="0040651D">
            <w:pPr>
              <w:rPr>
                <w:lang w:val="ja-JP"/>
              </w:rPr>
            </w:pPr>
            <w:r>
              <w:rPr>
                <w:rFonts w:ascii="MS Gothic" w:eastAsia="MS Gothic" w:hint="eastAsia"/>
                <w:lang w:val="ja-JP"/>
              </w:rPr>
              <w:t>次のキーボードショートカットを使用できます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156 </w:t>
            </w:r>
            <w:r>
              <w:rPr>
                <w:noProof/>
                <w:sz w:val="16"/>
              </w:rPr>
              <w:br/>
            </w:r>
            <w:r>
              <w:rPr>
                <w:noProof/>
                <w:sz w:val="2"/>
              </w:rPr>
              <w:t>accc620d-d161-4787-b1a5-fd49d5ce1980</w:t>
            </w:r>
          </w:p>
        </w:tc>
        <w:tc>
          <w:tcPr>
            <w:tcW w:w="7407" w:type="dxa"/>
            <w:shd w:val="clear" w:color="auto" w:fill="F2F2F2" w:themeFill="background1" w:themeFillShade="F2"/>
          </w:tcPr>
          <w:p w:rsidR="00000000" w:rsidRDefault="0040651D">
            <w:pPr>
              <w:rPr>
                <w:noProof/>
              </w:rPr>
            </w:pPr>
            <w:r>
              <w:rPr>
                <w:noProof/>
              </w:rPr>
              <w:t>Playback controls</w:t>
            </w:r>
          </w:p>
        </w:tc>
        <w:tc>
          <w:tcPr>
            <w:tcW w:w="7407" w:type="dxa"/>
          </w:tcPr>
          <w:p w:rsidR="00000000" w:rsidRDefault="0040651D">
            <w:pPr>
              <w:rPr>
                <w:lang w:val="ja-JP"/>
              </w:rPr>
            </w:pPr>
            <w:r>
              <w:rPr>
                <w:rFonts w:ascii="MS Gothic" w:eastAsia="MS Gothic" w:hint="eastAsia"/>
                <w:lang w:val="ja-JP"/>
              </w:rPr>
              <w:t>再生コントロール</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157 </w:t>
            </w:r>
            <w:r>
              <w:rPr>
                <w:noProof/>
                <w:sz w:val="16"/>
              </w:rPr>
              <w:br/>
            </w:r>
            <w:r>
              <w:rPr>
                <w:noProof/>
                <w:sz w:val="2"/>
              </w:rPr>
              <w:t>95a78e65-942f-4b45-83cf-8d6fdfe04a2e</w:t>
            </w:r>
          </w:p>
        </w:tc>
        <w:tc>
          <w:tcPr>
            <w:tcW w:w="7407" w:type="dxa"/>
            <w:shd w:val="clear" w:color="auto" w:fill="F2F2F2" w:themeFill="background1" w:themeFillShade="F2"/>
          </w:tcPr>
          <w:p w:rsidR="00000000" w:rsidRDefault="0040651D">
            <w:pPr>
              <w:rPr>
                <w:noProof/>
              </w:rPr>
            </w:pPr>
            <w:r>
              <w:rPr>
                <w:noProof/>
              </w:rPr>
              <w:t>Press this key</w:t>
            </w:r>
          </w:p>
        </w:tc>
        <w:tc>
          <w:tcPr>
            <w:tcW w:w="7407" w:type="dxa"/>
          </w:tcPr>
          <w:p w:rsidR="00000000" w:rsidRDefault="0040651D">
            <w:pPr>
              <w:rPr>
                <w:lang w:val="ja-JP"/>
              </w:rPr>
            </w:pPr>
            <w:r>
              <w:rPr>
                <w:rFonts w:ascii="MS Gothic" w:eastAsia="MS Gothic" w:hint="eastAsia"/>
                <w:lang w:val="ja-JP"/>
              </w:rPr>
              <w:t>このキーを押してください</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158 </w:t>
            </w:r>
            <w:r>
              <w:rPr>
                <w:noProof/>
                <w:sz w:val="16"/>
              </w:rPr>
              <w:br/>
            </w:r>
            <w:r>
              <w:rPr>
                <w:noProof/>
                <w:sz w:val="2"/>
              </w:rPr>
              <w:t>fc34540d-2dba-444c-8dcc-0a6248c866cd</w:t>
            </w:r>
          </w:p>
        </w:tc>
        <w:tc>
          <w:tcPr>
            <w:tcW w:w="7407" w:type="dxa"/>
            <w:shd w:val="clear" w:color="auto" w:fill="F2F2F2" w:themeFill="background1" w:themeFillShade="F2"/>
          </w:tcPr>
          <w:p w:rsidR="00000000" w:rsidRDefault="0040651D">
            <w:pPr>
              <w:rPr>
                <w:noProof/>
              </w:rPr>
            </w:pPr>
            <w:r>
              <w:rPr>
                <w:noProof/>
              </w:rPr>
              <w:t>To do this</w:t>
            </w:r>
          </w:p>
        </w:tc>
        <w:tc>
          <w:tcPr>
            <w:tcW w:w="7407" w:type="dxa"/>
          </w:tcPr>
          <w:p w:rsidR="00000000" w:rsidRDefault="0040651D">
            <w:pPr>
              <w:rPr>
                <w:lang w:val="ja-JP"/>
              </w:rPr>
            </w:pPr>
            <w:r>
              <w:rPr>
                <w:rFonts w:ascii="MS Gothic" w:eastAsia="MS Gothic" w:hint="eastAsia"/>
                <w:lang w:val="ja-JP"/>
              </w:rPr>
              <w:t>これを行うには</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160 </w:t>
            </w:r>
            <w:r>
              <w:rPr>
                <w:noProof/>
                <w:sz w:val="16"/>
              </w:rPr>
              <w:br/>
            </w:r>
            <w:r>
              <w:rPr>
                <w:noProof/>
                <w:sz w:val="2"/>
              </w:rPr>
              <w:t>218bd41f-a522-4d6f-b7d6-177a0a97be5e</w:t>
            </w:r>
          </w:p>
        </w:tc>
        <w:tc>
          <w:tcPr>
            <w:tcW w:w="7407" w:type="dxa"/>
            <w:shd w:val="clear" w:color="auto" w:fill="F2F2F2" w:themeFill="background1" w:themeFillShade="F2"/>
          </w:tcPr>
          <w:p w:rsidR="00000000" w:rsidRDefault="0040651D">
            <w:pPr>
              <w:rPr>
                <w:noProof/>
              </w:rPr>
            </w:pPr>
            <w:r>
              <w:rPr>
                <w:noProof/>
              </w:rPr>
              <w:t>Play / Pause</w:t>
            </w:r>
          </w:p>
        </w:tc>
        <w:tc>
          <w:tcPr>
            <w:tcW w:w="7407" w:type="dxa"/>
          </w:tcPr>
          <w:p w:rsidR="00000000" w:rsidRDefault="0040651D">
            <w:pPr>
              <w:rPr>
                <w:lang w:val="ja-JP"/>
              </w:rPr>
            </w:pPr>
            <w:r>
              <w:rPr>
                <w:rFonts w:ascii="MS Gothic" w:eastAsia="MS Gothic" w:hint="eastAsia"/>
                <w:lang w:val="ja-JP"/>
              </w:rPr>
              <w:t>再生</w:t>
            </w:r>
            <w:r>
              <w:rPr>
                <w:lang w:val="ja-JP"/>
              </w:rPr>
              <w:t>/</w:t>
            </w:r>
            <w:r>
              <w:rPr>
                <w:rFonts w:ascii="MS Gothic" w:eastAsia="MS Gothic" w:hint="eastAsia"/>
                <w:lang w:val="ja-JP"/>
              </w:rPr>
              <w:t>一時停止</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162 </w:t>
            </w:r>
            <w:r>
              <w:rPr>
                <w:noProof/>
                <w:sz w:val="16"/>
              </w:rPr>
              <w:br/>
            </w:r>
            <w:r>
              <w:rPr>
                <w:noProof/>
                <w:sz w:val="2"/>
              </w:rPr>
              <w:t>d0108e0c-c686-4582-a83c-25065d2ad589</w:t>
            </w:r>
          </w:p>
        </w:tc>
        <w:tc>
          <w:tcPr>
            <w:tcW w:w="7407" w:type="dxa"/>
            <w:shd w:val="clear" w:color="auto" w:fill="F2F2F2" w:themeFill="background1" w:themeFillShade="F2"/>
          </w:tcPr>
          <w:p w:rsidR="00000000" w:rsidRDefault="0040651D">
            <w:pPr>
              <w:rPr>
                <w:noProof/>
              </w:rPr>
            </w:pPr>
            <w:r>
              <w:rPr>
                <w:noProof/>
              </w:rPr>
              <w:t>Go to cue-in</w:t>
            </w:r>
          </w:p>
        </w:tc>
        <w:tc>
          <w:tcPr>
            <w:tcW w:w="7407" w:type="dxa"/>
          </w:tcPr>
          <w:p w:rsidR="00000000" w:rsidRDefault="0040651D">
            <w:pPr>
              <w:rPr>
                <w:lang w:val="ja-JP"/>
              </w:rPr>
            </w:pPr>
            <w:r>
              <w:rPr>
                <w:rFonts w:ascii="MS Gothic" w:eastAsia="MS Gothic" w:hint="eastAsia"/>
                <w:lang w:val="ja-JP"/>
              </w:rPr>
              <w:t>キューインに行く</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164 </w:t>
            </w:r>
            <w:r>
              <w:rPr>
                <w:noProof/>
                <w:sz w:val="16"/>
              </w:rPr>
              <w:br/>
            </w:r>
            <w:r>
              <w:rPr>
                <w:noProof/>
                <w:sz w:val="2"/>
              </w:rPr>
              <w:t>33c039af-53d8-48d2-a7b3-5348c6718760</w:t>
            </w:r>
          </w:p>
        </w:tc>
        <w:tc>
          <w:tcPr>
            <w:tcW w:w="7407" w:type="dxa"/>
            <w:shd w:val="clear" w:color="auto" w:fill="F2F2F2" w:themeFill="background1" w:themeFillShade="F2"/>
          </w:tcPr>
          <w:p w:rsidR="00000000" w:rsidRDefault="0040651D">
            <w:pPr>
              <w:rPr>
                <w:noProof/>
              </w:rPr>
            </w:pPr>
            <w:r>
              <w:rPr>
                <w:noProof/>
              </w:rPr>
              <w:t>Go to cue-out</w:t>
            </w:r>
          </w:p>
        </w:tc>
        <w:tc>
          <w:tcPr>
            <w:tcW w:w="7407" w:type="dxa"/>
          </w:tcPr>
          <w:p w:rsidR="00000000" w:rsidRDefault="0040651D">
            <w:pPr>
              <w:rPr>
                <w:lang w:val="ja-JP"/>
              </w:rPr>
            </w:pPr>
            <w:r>
              <w:rPr>
                <w:rFonts w:ascii="MS Gothic" w:eastAsia="MS Gothic" w:hint="eastAsia"/>
                <w:lang w:val="ja-JP"/>
              </w:rPr>
              <w:t>キューアウトに進む</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166 </w:t>
            </w:r>
            <w:r>
              <w:rPr>
                <w:noProof/>
                <w:sz w:val="16"/>
              </w:rPr>
              <w:br/>
            </w:r>
            <w:r>
              <w:rPr>
                <w:noProof/>
                <w:sz w:val="2"/>
              </w:rPr>
              <w:t>89f68508-0fb4-476a-8e90-d0c9edce6d45</w:t>
            </w:r>
          </w:p>
        </w:tc>
        <w:tc>
          <w:tcPr>
            <w:tcW w:w="7407" w:type="dxa"/>
            <w:shd w:val="clear" w:color="auto" w:fill="F2F2F2" w:themeFill="background1" w:themeFillShade="F2"/>
          </w:tcPr>
          <w:p w:rsidR="00000000" w:rsidRDefault="0040651D">
            <w:pPr>
              <w:rPr>
                <w:noProof/>
              </w:rPr>
            </w:pPr>
            <w:r>
              <w:rPr>
                <w:noProof/>
              </w:rPr>
              <w:t>Play preview</w:t>
            </w:r>
          </w:p>
        </w:tc>
        <w:tc>
          <w:tcPr>
            <w:tcW w:w="7407" w:type="dxa"/>
          </w:tcPr>
          <w:p w:rsidR="00000000" w:rsidRDefault="0040651D">
            <w:pPr>
              <w:rPr>
                <w:lang w:val="ja-JP"/>
              </w:rPr>
            </w:pPr>
            <w:r>
              <w:rPr>
                <w:rFonts w:ascii="MS Gothic" w:eastAsia="MS Gothic" w:hint="eastAsia"/>
                <w:lang w:val="ja-JP"/>
              </w:rPr>
              <w:t>プレビューを再生</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168 </w:t>
            </w:r>
            <w:r>
              <w:rPr>
                <w:noProof/>
                <w:sz w:val="16"/>
              </w:rPr>
              <w:br/>
            </w:r>
            <w:r>
              <w:rPr>
                <w:noProof/>
                <w:sz w:val="2"/>
              </w:rPr>
              <w:t>6d624572-0370-4c2f-bd52-a72177961ee7</w:t>
            </w:r>
          </w:p>
        </w:tc>
        <w:tc>
          <w:tcPr>
            <w:tcW w:w="7407" w:type="dxa"/>
            <w:shd w:val="clear" w:color="auto" w:fill="F2F2F2" w:themeFill="background1" w:themeFillShade="F2"/>
          </w:tcPr>
          <w:p w:rsidR="00000000" w:rsidRDefault="0040651D">
            <w:pPr>
              <w:rPr>
                <w:noProof/>
              </w:rPr>
            </w:pPr>
            <w:r>
              <w:rPr>
                <w:noProof/>
              </w:rPr>
              <w:t>Jump back 1 frame</w:t>
            </w:r>
          </w:p>
        </w:tc>
        <w:tc>
          <w:tcPr>
            <w:tcW w:w="7407" w:type="dxa"/>
          </w:tcPr>
          <w:p w:rsidR="00000000" w:rsidRDefault="0040651D">
            <w:pPr>
              <w:rPr>
                <w:lang w:val="ja-JP"/>
              </w:rPr>
            </w:pPr>
            <w:r>
              <w:rPr>
                <w:lang w:val="ja-JP"/>
              </w:rPr>
              <w:t>1</w:t>
            </w:r>
            <w:r>
              <w:rPr>
                <w:rFonts w:ascii="MS Gothic" w:eastAsia="MS Gothic" w:hint="eastAsia"/>
                <w:lang w:val="ja-JP"/>
              </w:rPr>
              <w:t>フレーム戻る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170 </w:t>
            </w:r>
            <w:r>
              <w:rPr>
                <w:noProof/>
                <w:sz w:val="16"/>
              </w:rPr>
              <w:br/>
            </w:r>
            <w:r>
              <w:rPr>
                <w:noProof/>
                <w:sz w:val="2"/>
              </w:rPr>
              <w:t>74571fa4-0e31-4d1f-b027-62f9af9bd6fa</w:t>
            </w:r>
          </w:p>
        </w:tc>
        <w:tc>
          <w:tcPr>
            <w:tcW w:w="7407" w:type="dxa"/>
            <w:shd w:val="clear" w:color="auto" w:fill="F2F2F2" w:themeFill="background1" w:themeFillShade="F2"/>
          </w:tcPr>
          <w:p w:rsidR="00000000" w:rsidRDefault="0040651D">
            <w:pPr>
              <w:rPr>
                <w:noProof/>
              </w:rPr>
            </w:pPr>
            <w:r>
              <w:rPr>
                <w:noProof/>
              </w:rPr>
              <w:t>Jump 1 second back</w:t>
            </w:r>
          </w:p>
        </w:tc>
        <w:tc>
          <w:tcPr>
            <w:tcW w:w="7407" w:type="dxa"/>
          </w:tcPr>
          <w:p w:rsidR="00000000" w:rsidRDefault="0040651D">
            <w:pPr>
              <w:rPr>
                <w:lang w:val="ja-JP"/>
              </w:rPr>
            </w:pPr>
            <w:r>
              <w:rPr>
                <w:rFonts w:ascii="MS Gothic" w:eastAsia="MS Gothic" w:hint="eastAsia"/>
                <w:lang w:val="ja-JP"/>
              </w:rPr>
              <w:t>ジャンプ</w:t>
            </w:r>
            <w:r>
              <w:rPr>
                <w:lang w:val="ja-JP"/>
              </w:rPr>
              <w:t>1</w:t>
            </w:r>
            <w:r>
              <w:rPr>
                <w:rFonts w:ascii="MS Gothic" w:eastAsia="MS Gothic" w:hint="eastAsia"/>
                <w:lang w:val="ja-JP"/>
              </w:rPr>
              <w:t>秒戻る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172 </w:t>
            </w:r>
            <w:r>
              <w:rPr>
                <w:noProof/>
                <w:sz w:val="16"/>
              </w:rPr>
              <w:br/>
            </w:r>
            <w:r>
              <w:rPr>
                <w:noProof/>
                <w:sz w:val="2"/>
              </w:rPr>
              <w:t>df3eec93-e59a-4ad0-8ed5-4f25d3803f3f</w:t>
            </w:r>
          </w:p>
        </w:tc>
        <w:tc>
          <w:tcPr>
            <w:tcW w:w="7407" w:type="dxa"/>
            <w:shd w:val="clear" w:color="auto" w:fill="F2F2F2" w:themeFill="background1" w:themeFillShade="F2"/>
          </w:tcPr>
          <w:p w:rsidR="00000000" w:rsidRDefault="0040651D">
            <w:pPr>
              <w:rPr>
                <w:noProof/>
              </w:rPr>
            </w:pPr>
            <w:r>
              <w:rPr>
                <w:noProof/>
              </w:rPr>
              <w:t>Jump 1 frame forward</w:t>
            </w:r>
          </w:p>
        </w:tc>
        <w:tc>
          <w:tcPr>
            <w:tcW w:w="7407" w:type="dxa"/>
          </w:tcPr>
          <w:p w:rsidR="00000000" w:rsidRDefault="0040651D">
            <w:pPr>
              <w:rPr>
                <w:lang w:val="ja-JP"/>
              </w:rPr>
            </w:pPr>
            <w:r>
              <w:rPr>
                <w:lang w:val="ja-JP"/>
              </w:rPr>
              <w:t>1</w:t>
            </w:r>
            <w:r>
              <w:rPr>
                <w:rFonts w:ascii="MS Gothic" w:eastAsia="MS Gothic" w:hint="eastAsia"/>
                <w:lang w:val="ja-JP"/>
              </w:rPr>
              <w:t>フレーム前にジャンプ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174 </w:t>
            </w:r>
            <w:r>
              <w:rPr>
                <w:noProof/>
                <w:sz w:val="16"/>
              </w:rPr>
              <w:br/>
            </w:r>
            <w:r>
              <w:rPr>
                <w:noProof/>
                <w:sz w:val="2"/>
              </w:rPr>
              <w:t>c9604c3e-9725-4a23-86e0-ac151f7f18d</w:t>
            </w:r>
            <w:r>
              <w:rPr>
                <w:noProof/>
                <w:sz w:val="2"/>
              </w:rPr>
              <w:t>4</w:t>
            </w:r>
          </w:p>
        </w:tc>
        <w:tc>
          <w:tcPr>
            <w:tcW w:w="7407" w:type="dxa"/>
            <w:shd w:val="clear" w:color="auto" w:fill="F2F2F2" w:themeFill="background1" w:themeFillShade="F2"/>
          </w:tcPr>
          <w:p w:rsidR="00000000" w:rsidRDefault="0040651D">
            <w:pPr>
              <w:rPr>
                <w:noProof/>
              </w:rPr>
            </w:pPr>
            <w:r>
              <w:rPr>
                <w:noProof/>
              </w:rPr>
              <w:t>Jump 1 second forward</w:t>
            </w:r>
          </w:p>
        </w:tc>
        <w:tc>
          <w:tcPr>
            <w:tcW w:w="7407" w:type="dxa"/>
          </w:tcPr>
          <w:p w:rsidR="00000000" w:rsidRDefault="0040651D">
            <w:pPr>
              <w:rPr>
                <w:lang w:val="ja-JP"/>
              </w:rPr>
            </w:pPr>
            <w:r>
              <w:rPr>
                <w:lang w:val="ja-JP"/>
              </w:rPr>
              <w:t>1</w:t>
            </w:r>
            <w:r>
              <w:rPr>
                <w:rFonts w:ascii="MS Gothic" w:eastAsia="MS Gothic" w:hint="eastAsia"/>
                <w:lang w:val="ja-JP"/>
              </w:rPr>
              <w:t>秒前にジャンプ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176 </w:t>
            </w:r>
            <w:r>
              <w:rPr>
                <w:noProof/>
                <w:sz w:val="16"/>
              </w:rPr>
              <w:br/>
            </w:r>
            <w:r>
              <w:rPr>
                <w:noProof/>
                <w:sz w:val="2"/>
              </w:rPr>
              <w:t>1089cf9d-3097-49db-87ef-cffd01630648</w:t>
            </w:r>
          </w:p>
        </w:tc>
        <w:tc>
          <w:tcPr>
            <w:tcW w:w="7407" w:type="dxa"/>
            <w:shd w:val="clear" w:color="auto" w:fill="F2F2F2" w:themeFill="background1" w:themeFillShade="F2"/>
          </w:tcPr>
          <w:p w:rsidR="00000000" w:rsidRDefault="0040651D">
            <w:pPr>
              <w:rPr>
                <w:noProof/>
              </w:rPr>
            </w:pPr>
            <w:r>
              <w:rPr>
                <w:noProof/>
              </w:rPr>
              <w:t>Jump to start</w:t>
            </w:r>
          </w:p>
        </w:tc>
        <w:tc>
          <w:tcPr>
            <w:tcW w:w="7407" w:type="dxa"/>
          </w:tcPr>
          <w:p w:rsidR="00000000" w:rsidRDefault="0040651D">
            <w:pPr>
              <w:rPr>
                <w:lang w:val="ja-JP"/>
              </w:rPr>
            </w:pPr>
            <w:r>
              <w:rPr>
                <w:rFonts w:ascii="MS Gothic" w:eastAsia="MS Gothic" w:hint="eastAsia"/>
                <w:lang w:val="ja-JP"/>
              </w:rPr>
              <w:t>スタートにジャンプ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178 </w:t>
            </w:r>
            <w:r>
              <w:rPr>
                <w:noProof/>
                <w:sz w:val="16"/>
              </w:rPr>
              <w:br/>
            </w:r>
            <w:r>
              <w:rPr>
                <w:noProof/>
                <w:sz w:val="2"/>
              </w:rPr>
              <w:t>e0b00c71-8532-496b-b1e9-a8910d9fbe54</w:t>
            </w:r>
          </w:p>
        </w:tc>
        <w:tc>
          <w:tcPr>
            <w:tcW w:w="7407" w:type="dxa"/>
            <w:shd w:val="clear" w:color="auto" w:fill="F2F2F2" w:themeFill="background1" w:themeFillShade="F2"/>
          </w:tcPr>
          <w:p w:rsidR="00000000" w:rsidRDefault="0040651D">
            <w:pPr>
              <w:rPr>
                <w:noProof/>
              </w:rPr>
            </w:pPr>
            <w:r>
              <w:rPr>
                <w:noProof/>
              </w:rPr>
              <w:t>Jump to end / live</w:t>
            </w:r>
          </w:p>
        </w:tc>
        <w:tc>
          <w:tcPr>
            <w:tcW w:w="7407" w:type="dxa"/>
          </w:tcPr>
          <w:p w:rsidR="00000000" w:rsidRDefault="0040651D">
            <w:pPr>
              <w:rPr>
                <w:lang w:val="ja-JP"/>
              </w:rPr>
            </w:pPr>
            <w:r>
              <w:rPr>
                <w:rFonts w:ascii="MS Gothic" w:eastAsia="MS Gothic" w:hint="eastAsia"/>
                <w:lang w:val="ja-JP"/>
              </w:rPr>
              <w:t>最後にジャンプ</w:t>
            </w:r>
            <w:r>
              <w:rPr>
                <w:lang w:val="ja-JP"/>
              </w:rPr>
              <w:t>/</w:t>
            </w:r>
            <w:r>
              <w:rPr>
                <w:rFonts w:ascii="MS Gothic" w:eastAsia="MS Gothic" w:hint="eastAsia"/>
                <w:lang w:val="ja-JP"/>
              </w:rPr>
              <w:t>ライブ</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179 </w:t>
            </w:r>
            <w:r>
              <w:rPr>
                <w:noProof/>
                <w:sz w:val="16"/>
              </w:rPr>
              <w:br/>
            </w:r>
            <w:r>
              <w:rPr>
                <w:noProof/>
                <w:sz w:val="2"/>
              </w:rPr>
              <w:t>45d1c9c3-2e85-42df-a3da-7982adf6bb2e</w:t>
            </w:r>
          </w:p>
        </w:tc>
        <w:tc>
          <w:tcPr>
            <w:tcW w:w="7407" w:type="dxa"/>
            <w:shd w:val="clear" w:color="auto" w:fill="F2F2F2" w:themeFill="background1" w:themeFillShade="F2"/>
          </w:tcPr>
          <w:p w:rsidR="00000000" w:rsidRDefault="0040651D">
            <w:pPr>
              <w:rPr>
                <w:noProof/>
              </w:rPr>
            </w:pPr>
            <w:r>
              <w:rPr>
                <w:noProof/>
              </w:rPr>
              <w:t>Timeline controls</w:t>
            </w:r>
          </w:p>
        </w:tc>
        <w:tc>
          <w:tcPr>
            <w:tcW w:w="7407" w:type="dxa"/>
          </w:tcPr>
          <w:p w:rsidR="00000000" w:rsidRDefault="0040651D">
            <w:pPr>
              <w:rPr>
                <w:lang w:val="ja-JP"/>
              </w:rPr>
            </w:pPr>
            <w:r>
              <w:rPr>
                <w:rFonts w:ascii="MS Gothic" w:eastAsia="MS Gothic" w:hint="eastAsia"/>
                <w:lang w:val="ja-JP"/>
              </w:rPr>
              <w:t>タイムラインコントロール</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180 </w:t>
            </w:r>
            <w:r>
              <w:rPr>
                <w:noProof/>
                <w:sz w:val="16"/>
              </w:rPr>
              <w:br/>
            </w:r>
            <w:r>
              <w:rPr>
                <w:noProof/>
                <w:sz w:val="2"/>
              </w:rPr>
              <w:t>ee93ce9e-4ffb-4aea-95d4-8b01a73a09d8</w:t>
            </w:r>
          </w:p>
        </w:tc>
        <w:tc>
          <w:tcPr>
            <w:tcW w:w="7407" w:type="dxa"/>
            <w:shd w:val="clear" w:color="auto" w:fill="F2F2F2" w:themeFill="background1" w:themeFillShade="F2"/>
          </w:tcPr>
          <w:p w:rsidR="00000000" w:rsidRDefault="0040651D">
            <w:pPr>
              <w:rPr>
                <w:noProof/>
              </w:rPr>
            </w:pPr>
            <w:r>
              <w:rPr>
                <w:noProof/>
              </w:rPr>
              <w:t>Press this key</w:t>
            </w:r>
          </w:p>
        </w:tc>
        <w:tc>
          <w:tcPr>
            <w:tcW w:w="7407" w:type="dxa"/>
          </w:tcPr>
          <w:p w:rsidR="00000000" w:rsidRDefault="0040651D">
            <w:pPr>
              <w:rPr>
                <w:lang w:val="ja-JP"/>
              </w:rPr>
            </w:pPr>
            <w:r>
              <w:rPr>
                <w:rFonts w:ascii="MS Gothic" w:eastAsia="MS Gothic" w:hint="eastAsia"/>
                <w:lang w:val="ja-JP"/>
              </w:rPr>
              <w:t>このキーを押してください</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181 </w:t>
            </w:r>
            <w:r>
              <w:rPr>
                <w:noProof/>
                <w:sz w:val="16"/>
              </w:rPr>
              <w:br/>
            </w:r>
            <w:r>
              <w:rPr>
                <w:noProof/>
                <w:sz w:val="2"/>
              </w:rPr>
              <w:t>ced1dc89-181d-4ec7-a45d-30780c033eb5</w:t>
            </w:r>
          </w:p>
        </w:tc>
        <w:tc>
          <w:tcPr>
            <w:tcW w:w="7407" w:type="dxa"/>
            <w:shd w:val="clear" w:color="auto" w:fill="F2F2F2" w:themeFill="background1" w:themeFillShade="F2"/>
          </w:tcPr>
          <w:p w:rsidR="00000000" w:rsidRDefault="0040651D">
            <w:pPr>
              <w:rPr>
                <w:noProof/>
              </w:rPr>
            </w:pPr>
            <w:r>
              <w:rPr>
                <w:noProof/>
              </w:rPr>
              <w:t>To do this</w:t>
            </w:r>
          </w:p>
        </w:tc>
        <w:tc>
          <w:tcPr>
            <w:tcW w:w="7407" w:type="dxa"/>
          </w:tcPr>
          <w:p w:rsidR="00000000" w:rsidRDefault="0040651D">
            <w:pPr>
              <w:rPr>
                <w:lang w:val="ja-JP"/>
              </w:rPr>
            </w:pPr>
            <w:r>
              <w:rPr>
                <w:rFonts w:ascii="MS Gothic" w:eastAsia="MS Gothic" w:hint="eastAsia"/>
                <w:lang w:val="ja-JP"/>
              </w:rPr>
              <w:t>これを行うには</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183 </w:t>
            </w:r>
            <w:r>
              <w:rPr>
                <w:noProof/>
                <w:sz w:val="16"/>
              </w:rPr>
              <w:br/>
            </w:r>
            <w:r>
              <w:rPr>
                <w:noProof/>
                <w:sz w:val="2"/>
              </w:rPr>
              <w:t>82857244-c47b-4bc4-bd05-14317191b843</w:t>
            </w:r>
          </w:p>
        </w:tc>
        <w:tc>
          <w:tcPr>
            <w:tcW w:w="7407" w:type="dxa"/>
            <w:shd w:val="clear" w:color="auto" w:fill="F2F2F2" w:themeFill="background1" w:themeFillShade="F2"/>
          </w:tcPr>
          <w:p w:rsidR="00000000" w:rsidRDefault="0040651D">
            <w:pPr>
              <w:rPr>
                <w:noProof/>
              </w:rPr>
            </w:pPr>
            <w:r>
              <w:rPr>
                <w:noProof/>
              </w:rPr>
              <w:t>Set cue-in</w:t>
            </w:r>
          </w:p>
        </w:tc>
        <w:tc>
          <w:tcPr>
            <w:tcW w:w="7407" w:type="dxa"/>
          </w:tcPr>
          <w:p w:rsidR="00000000" w:rsidRDefault="0040651D">
            <w:pPr>
              <w:rPr>
                <w:lang w:val="ja-JP"/>
              </w:rPr>
            </w:pPr>
            <w:r>
              <w:rPr>
                <w:rFonts w:ascii="MS Gothic" w:eastAsia="MS Gothic" w:hint="eastAsia"/>
                <w:lang w:val="ja-JP"/>
              </w:rPr>
              <w:t>キューインを設定する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185 </w:t>
            </w:r>
            <w:r>
              <w:rPr>
                <w:noProof/>
                <w:sz w:val="16"/>
              </w:rPr>
              <w:br/>
            </w:r>
            <w:r>
              <w:rPr>
                <w:noProof/>
                <w:sz w:val="2"/>
              </w:rPr>
              <w:t>8d105eaf-70dd-4243-9f37-b98b36ec4b2b</w:t>
            </w:r>
          </w:p>
        </w:tc>
        <w:tc>
          <w:tcPr>
            <w:tcW w:w="7407" w:type="dxa"/>
            <w:shd w:val="clear" w:color="auto" w:fill="F2F2F2" w:themeFill="background1" w:themeFillShade="F2"/>
          </w:tcPr>
          <w:p w:rsidR="00000000" w:rsidRDefault="0040651D">
            <w:pPr>
              <w:rPr>
                <w:noProof/>
              </w:rPr>
            </w:pPr>
            <w:r>
              <w:rPr>
                <w:noProof/>
              </w:rPr>
              <w:t>Set cue-out</w:t>
            </w:r>
          </w:p>
        </w:tc>
        <w:tc>
          <w:tcPr>
            <w:tcW w:w="7407" w:type="dxa"/>
          </w:tcPr>
          <w:p w:rsidR="00000000" w:rsidRDefault="0040651D">
            <w:pPr>
              <w:rPr>
                <w:lang w:val="ja-JP"/>
              </w:rPr>
            </w:pPr>
            <w:r>
              <w:rPr>
                <w:rFonts w:ascii="MS Gothic" w:eastAsia="MS Gothic" w:hint="eastAsia"/>
                <w:lang w:val="ja-JP"/>
              </w:rPr>
              <w:t>キューアウトの設定</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187 </w:t>
            </w:r>
            <w:r>
              <w:rPr>
                <w:noProof/>
                <w:sz w:val="16"/>
              </w:rPr>
              <w:br/>
            </w:r>
            <w:r>
              <w:rPr>
                <w:noProof/>
                <w:sz w:val="2"/>
              </w:rPr>
              <w:t>0d651119-bb96-46f7-9b1e-064a759dacf7</w:t>
            </w:r>
          </w:p>
        </w:tc>
        <w:tc>
          <w:tcPr>
            <w:tcW w:w="7407" w:type="dxa"/>
            <w:shd w:val="clear" w:color="auto" w:fill="F2F2F2" w:themeFill="background1" w:themeFillShade="F2"/>
          </w:tcPr>
          <w:p w:rsidR="00000000" w:rsidRDefault="0040651D">
            <w:pPr>
              <w:rPr>
                <w:noProof/>
              </w:rPr>
            </w:pPr>
            <w:r>
              <w:rPr>
                <w:noProof/>
              </w:rPr>
              <w:t>Zoom in</w:t>
            </w:r>
          </w:p>
        </w:tc>
        <w:tc>
          <w:tcPr>
            <w:tcW w:w="7407" w:type="dxa"/>
          </w:tcPr>
          <w:p w:rsidR="00000000" w:rsidRDefault="0040651D">
            <w:pPr>
              <w:rPr>
                <w:lang w:val="ja-JP"/>
              </w:rPr>
            </w:pPr>
            <w:r>
              <w:rPr>
                <w:rFonts w:ascii="MS Gothic" w:eastAsia="MS Gothic" w:hint="eastAsia"/>
                <w:lang w:val="ja-JP"/>
              </w:rPr>
              <w:t>ズームイン</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189 </w:t>
            </w:r>
            <w:r>
              <w:rPr>
                <w:noProof/>
                <w:sz w:val="16"/>
              </w:rPr>
              <w:br/>
            </w:r>
            <w:r>
              <w:rPr>
                <w:noProof/>
                <w:sz w:val="2"/>
              </w:rPr>
              <w:t>30d8160a-b5c4-4cb3-89c8-5532531403af</w:t>
            </w:r>
          </w:p>
        </w:tc>
        <w:tc>
          <w:tcPr>
            <w:tcW w:w="7407" w:type="dxa"/>
            <w:shd w:val="clear" w:color="auto" w:fill="F2F2F2" w:themeFill="background1" w:themeFillShade="F2"/>
          </w:tcPr>
          <w:p w:rsidR="00000000" w:rsidRDefault="0040651D">
            <w:pPr>
              <w:rPr>
                <w:noProof/>
              </w:rPr>
            </w:pPr>
            <w:r>
              <w:rPr>
                <w:noProof/>
              </w:rPr>
              <w:t>Zoom out</w:t>
            </w:r>
          </w:p>
        </w:tc>
        <w:tc>
          <w:tcPr>
            <w:tcW w:w="7407" w:type="dxa"/>
          </w:tcPr>
          <w:p w:rsidR="00000000" w:rsidRDefault="0040651D">
            <w:pPr>
              <w:rPr>
                <w:lang w:val="ja-JP"/>
              </w:rPr>
            </w:pPr>
            <w:r>
              <w:rPr>
                <w:rFonts w:ascii="MS Gothic" w:eastAsia="MS Gothic" w:hint="eastAsia"/>
                <w:lang w:val="ja-JP"/>
              </w:rPr>
              <w:t>ズームアウト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191 </w:t>
            </w:r>
            <w:r>
              <w:rPr>
                <w:noProof/>
                <w:sz w:val="16"/>
              </w:rPr>
              <w:br/>
            </w:r>
            <w:r>
              <w:rPr>
                <w:noProof/>
                <w:sz w:val="2"/>
              </w:rPr>
              <w:t>f6947f05-90c7-41f7-bbad-803496e10e92</w:t>
            </w:r>
          </w:p>
        </w:tc>
        <w:tc>
          <w:tcPr>
            <w:tcW w:w="7407" w:type="dxa"/>
            <w:shd w:val="clear" w:color="auto" w:fill="F2F2F2" w:themeFill="background1" w:themeFillShade="F2"/>
          </w:tcPr>
          <w:p w:rsidR="00000000" w:rsidRDefault="0040651D">
            <w:pPr>
              <w:rPr>
                <w:noProof/>
              </w:rPr>
            </w:pPr>
            <w:r>
              <w:rPr>
                <w:noProof/>
              </w:rPr>
              <w:t>Pan timeline to playhead</w:t>
            </w:r>
          </w:p>
        </w:tc>
        <w:tc>
          <w:tcPr>
            <w:tcW w:w="7407" w:type="dxa"/>
          </w:tcPr>
          <w:p w:rsidR="00000000" w:rsidRDefault="0040651D">
            <w:pPr>
              <w:rPr>
                <w:lang w:val="ja-JP"/>
              </w:rPr>
            </w:pPr>
            <w:r>
              <w:rPr>
                <w:rFonts w:ascii="MS Gothic" w:eastAsia="MS Gothic" w:hint="eastAsia"/>
                <w:lang w:val="ja-JP"/>
              </w:rPr>
              <w:t>タイムラインを再生ヘッドにパンする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193 </w:t>
            </w:r>
            <w:r>
              <w:rPr>
                <w:noProof/>
                <w:sz w:val="16"/>
              </w:rPr>
              <w:br/>
            </w:r>
            <w:r>
              <w:rPr>
                <w:noProof/>
                <w:sz w:val="2"/>
              </w:rPr>
              <w:t>bc50a010-425a-4be7-9236-bf47f1488f3c</w:t>
            </w:r>
          </w:p>
        </w:tc>
        <w:tc>
          <w:tcPr>
            <w:tcW w:w="7407" w:type="dxa"/>
            <w:shd w:val="clear" w:color="auto" w:fill="F2F2F2" w:themeFill="background1" w:themeFillShade="F2"/>
          </w:tcPr>
          <w:p w:rsidR="00000000" w:rsidRDefault="0040651D">
            <w:pPr>
              <w:rPr>
                <w:noProof/>
              </w:rPr>
            </w:pPr>
            <w:r>
              <w:rPr>
                <w:noProof/>
              </w:rPr>
              <w:t>Open help modal</w:t>
            </w:r>
          </w:p>
        </w:tc>
        <w:tc>
          <w:tcPr>
            <w:tcW w:w="7407" w:type="dxa"/>
          </w:tcPr>
          <w:p w:rsidR="00000000" w:rsidRDefault="0040651D">
            <w:pPr>
              <w:rPr>
                <w:lang w:val="ja-JP"/>
              </w:rPr>
            </w:pPr>
            <w:r>
              <w:rPr>
                <w:rFonts w:ascii="MS Gothic" w:eastAsia="MS Gothic" w:hint="eastAsia"/>
                <w:lang w:val="ja-JP"/>
              </w:rPr>
              <w:t>ヘルプモーダルを開く</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host-avaya-conference-brightcove-live.html</w:t>
            </w:r>
          </w:p>
          <w:p w:rsidR="00000000" w:rsidRDefault="0040651D">
            <w:pPr>
              <w:jc w:val="center"/>
              <w:rPr>
                <w:b/>
                <w:noProof/>
              </w:rPr>
            </w:pPr>
            <w:r>
              <w:rPr>
                <w:b/>
                <w:noProof/>
              </w:rPr>
              <w:t>MQ971010 ecd5771e-0a7c-40ad-80a4-71bd38d09030</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957c1434-69e5-46b8-a8f1-53985475a1a4</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01904918-3521-465d-98eb-6fa4009e3cfd</w:t>
            </w:r>
          </w:p>
        </w:tc>
        <w:tc>
          <w:tcPr>
            <w:tcW w:w="7407" w:type="dxa"/>
            <w:shd w:val="clear" w:color="auto" w:fill="F2F2F2" w:themeFill="background1" w:themeFillShade="F2"/>
          </w:tcPr>
          <w:p w:rsidR="00000000" w:rsidRDefault="0040651D">
            <w:pPr>
              <w:rPr>
                <w:noProof/>
              </w:rPr>
            </w:pPr>
            <w:r>
              <w:rPr>
                <w:noProof/>
              </w:rPr>
              <w:t>Host an Avaya Conference on Brightcove Live description:</w:t>
            </w:r>
          </w:p>
        </w:tc>
        <w:tc>
          <w:tcPr>
            <w:tcW w:w="7407" w:type="dxa"/>
          </w:tcPr>
          <w:p w:rsidR="00000000" w:rsidRDefault="0040651D">
            <w:pPr>
              <w:rPr>
                <w:lang w:val="ja-JP"/>
              </w:rPr>
            </w:pPr>
            <w:r>
              <w:rPr>
                <w:rFonts w:ascii="MS Gothic" w:eastAsia="MS Gothic" w:hint="eastAsia"/>
                <w:lang w:val="ja-JP"/>
              </w:rPr>
              <w:t>ブライトコーブライブの説明で</w:t>
            </w:r>
            <w:r>
              <w:rPr>
                <w:lang w:val="ja-JP"/>
              </w:rPr>
              <w:t xml:space="preserve"> Avaya </w:t>
            </w:r>
            <w:r>
              <w:rPr>
                <w:rFonts w:ascii="MS Gothic" w:eastAsia="MS Gothic" w:hint="eastAsia"/>
                <w:lang w:val="ja-JP"/>
              </w:rPr>
              <w:t>会議を主催する</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2d49261b-f633-4a69-b57e-2b0b608f15f1</w:t>
            </w:r>
          </w:p>
        </w:tc>
        <w:tc>
          <w:tcPr>
            <w:tcW w:w="7407" w:type="dxa"/>
            <w:shd w:val="clear" w:color="auto" w:fill="F2F2F2" w:themeFill="background1" w:themeFillShade="F2"/>
          </w:tcPr>
          <w:p w:rsidR="00000000" w:rsidRDefault="0040651D">
            <w:pPr>
              <w:rPr>
                <w:noProof/>
              </w:rPr>
            </w:pPr>
            <w:r>
              <w:rPr>
                <w:noProof/>
              </w:rPr>
              <w:t>In this topic, you will learn how to stream an Avaya conference or webinar on Brightcove Live. parent:</w:t>
            </w:r>
          </w:p>
        </w:tc>
        <w:tc>
          <w:tcPr>
            <w:tcW w:w="7407" w:type="dxa"/>
          </w:tcPr>
          <w:p w:rsidR="00000000" w:rsidRDefault="0040651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ブライトコーブライブで</w:t>
            </w:r>
            <w:r>
              <w:rPr>
                <w:lang w:val="ja-JP"/>
              </w:rPr>
              <w:t xml:space="preserve"> Avay</w:t>
            </w:r>
            <w:r>
              <w:rPr>
                <w:lang w:val="ja-JP"/>
              </w:rPr>
              <w:t xml:space="preserve">a </w:t>
            </w:r>
            <w:r>
              <w:rPr>
                <w:rFonts w:ascii="MS Gothic" w:eastAsia="MS Gothic" w:hint="eastAsia"/>
                <w:lang w:val="ja-JP"/>
              </w:rPr>
              <w:t>会議またはウェビナーをストリーミングする方法について説明します</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ca097622-9ca0-4905-9f59-15174764ec1a</w:t>
            </w:r>
          </w:p>
        </w:tc>
        <w:tc>
          <w:tcPr>
            <w:tcW w:w="7407" w:type="dxa"/>
            <w:shd w:val="clear" w:color="auto" w:fill="F2F2F2" w:themeFill="background1" w:themeFillShade="F2"/>
          </w:tcPr>
          <w:p w:rsidR="00000000" w:rsidRDefault="0040651D">
            <w:pPr>
              <w:rPr>
                <w:noProof/>
              </w:rPr>
            </w:pPr>
            <w:r>
              <w:rPr>
                <w:noProof/>
              </w:rPr>
              <w:t>Live Module ---</w:t>
            </w:r>
          </w:p>
        </w:tc>
        <w:tc>
          <w:tcPr>
            <w:tcW w:w="7407" w:type="dxa"/>
          </w:tcPr>
          <w:p w:rsidR="00000000" w:rsidRDefault="0040651D">
            <w:pPr>
              <w:rPr>
                <w:lang w:val="ja-JP"/>
              </w:rPr>
            </w:pPr>
            <w:r>
              <w:rPr>
                <w:rFonts w:ascii="MS Gothic" w:eastAsia="MS Gothic" w:hint="eastAsia"/>
                <w:lang w:val="ja-JP"/>
              </w:rPr>
              <w:t>ライブモジュール</w:t>
            </w:r>
            <w:r>
              <w:rPr>
                <w:lang w:val="ja-JP"/>
              </w:rPr>
              <w:t xml:space="preserve">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570c7ddd-2e17-45eb-adf1-d74e70040269</w:t>
            </w:r>
          </w:p>
        </w:tc>
        <w:tc>
          <w:tcPr>
            <w:tcW w:w="7407" w:type="dxa"/>
            <w:shd w:val="clear" w:color="auto" w:fill="F2F2F2" w:themeFill="background1" w:themeFillShade="F2"/>
          </w:tcPr>
          <w:p w:rsidR="00000000" w:rsidRDefault="0040651D">
            <w:pPr>
              <w:rPr>
                <w:noProof/>
              </w:rPr>
            </w:pPr>
            <w:r>
              <w:rPr>
                <w:noProof/>
              </w:rPr>
              <w:t>\{\{ page.title }}</w:t>
            </w:r>
          </w:p>
        </w:tc>
        <w:tc>
          <w:tcPr>
            <w:tcW w:w="7407" w:type="dxa"/>
          </w:tcPr>
          <w:p w:rsidR="00000000" w:rsidRDefault="0040651D">
            <w:pPr>
              <w:rPr>
                <w:lang w:val="ja-JP"/>
              </w:rPr>
            </w:pPr>
            <w:r>
              <w:rPr>
                <w:lang w:val="ja-JP"/>
              </w:rPr>
              <w:t>\{\{page.title}}</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7c1dea9c-54f3-4f97-814a-2ce4145cf02b</w:t>
            </w:r>
          </w:p>
        </w:tc>
        <w:tc>
          <w:tcPr>
            <w:tcW w:w="7407" w:type="dxa"/>
            <w:shd w:val="clear" w:color="auto" w:fill="F2F2F2" w:themeFill="background1" w:themeFillShade="F2"/>
          </w:tcPr>
          <w:p w:rsidR="00000000" w:rsidRDefault="0040651D">
            <w:pPr>
              <w:rPr>
                <w:noProof/>
              </w:rPr>
            </w:pPr>
            <w:r>
              <w:rPr>
                <w:noProof/>
              </w:rPr>
              <w:t>\{\{ page.description }}</w:t>
            </w:r>
          </w:p>
        </w:tc>
        <w:tc>
          <w:tcPr>
            <w:tcW w:w="7407" w:type="dxa"/>
          </w:tcPr>
          <w:p w:rsidR="00000000" w:rsidRDefault="0040651D">
            <w:pPr>
              <w:rPr>
                <w:lang w:val="ja-JP"/>
              </w:rPr>
            </w:pPr>
            <w:r>
              <w:rPr>
                <w:lang w:val="ja-JP"/>
              </w:rPr>
              <w:t>\{\{page</w:t>
            </w:r>
            <w:r>
              <w:rPr>
                <w:lang w:val="ja-JP"/>
              </w:rPr>
              <w:t>.description}}</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9d0cf3e5-cabc-4987-bf9b-f659ab9acc96</w:t>
            </w:r>
          </w:p>
        </w:tc>
        <w:tc>
          <w:tcPr>
            <w:tcW w:w="7407" w:type="dxa"/>
            <w:shd w:val="clear" w:color="auto" w:fill="F2F2F2" w:themeFill="background1" w:themeFillShade="F2"/>
          </w:tcPr>
          <w:p w:rsidR="00000000" w:rsidRDefault="0040651D">
            <w:pPr>
              <w:rPr>
                <w:noProof/>
              </w:rPr>
            </w:pPr>
            <w:r>
              <w:rPr>
                <w:noProof/>
              </w:rPr>
              <w:t>Introduction</w:t>
            </w:r>
          </w:p>
        </w:tc>
        <w:tc>
          <w:tcPr>
            <w:tcW w:w="7407" w:type="dxa"/>
          </w:tcPr>
          <w:p w:rsidR="00000000" w:rsidRDefault="0040651D">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5c31cdb1-c75b-4969-8d8f-595b6ba049f3</w:t>
            </w:r>
          </w:p>
        </w:tc>
        <w:tc>
          <w:tcPr>
            <w:tcW w:w="7407" w:type="dxa"/>
            <w:shd w:val="clear" w:color="auto" w:fill="F2F2F2" w:themeFill="background1" w:themeFillShade="F2"/>
          </w:tcPr>
          <w:p w:rsidR="00000000" w:rsidRDefault="0040651D">
            <w:pPr>
              <w:rPr>
                <w:noProof/>
              </w:rPr>
            </w:pPr>
            <w:r>
              <w:rPr>
                <w:rStyle w:val="mqInternal"/>
                <w:noProof/>
              </w:rPr>
              <w:t>[1}</w:t>
            </w:r>
            <w:r>
              <w:rPr>
                <w:noProof/>
              </w:rPr>
              <w:t xml:space="preserve">Avaya Rooms Systems </w:t>
            </w:r>
            <w:r>
              <w:rPr>
                <w:rStyle w:val="mqInternal"/>
                <w:noProof/>
              </w:rPr>
              <w:t>{2]</w:t>
            </w:r>
            <w:r>
              <w:rPr>
                <w:noProof/>
              </w:rPr>
              <w:t xml:space="preserve"> is a video conferencing application that allows you to meet with other people online.</w:t>
            </w:r>
          </w:p>
        </w:tc>
        <w:tc>
          <w:tcPr>
            <w:tcW w:w="7407" w:type="dxa"/>
          </w:tcPr>
          <w:p w:rsidR="00000000" w:rsidRDefault="0040651D">
            <w:pPr>
              <w:rPr>
                <w:lang w:val="ja-JP"/>
              </w:rPr>
            </w:pPr>
            <w:r>
              <w:rPr>
                <w:rStyle w:val="mqInternal"/>
                <w:noProof/>
                <w:lang w:val="ja-JP"/>
              </w:rPr>
              <w:t>[1}</w:t>
            </w:r>
            <w:r>
              <w:rPr>
                <w:lang w:val="ja-JP"/>
              </w:rPr>
              <w:t xml:space="preserve"> Avaya </w:t>
            </w:r>
            <w:r>
              <w:rPr>
                <w:rStyle w:val="mqInternal"/>
                <w:noProof/>
                <w:lang w:val="ja-JP"/>
              </w:rPr>
              <w:t>{2]</w:t>
            </w:r>
            <w:r>
              <w:rPr>
                <w:lang w:val="ja-JP"/>
              </w:rPr>
              <w:t xml:space="preserve">  Rooms Systems </w:t>
            </w:r>
            <w:r>
              <w:rPr>
                <w:rFonts w:ascii="MS Gothic" w:eastAsia="MS Gothic" w:hint="eastAsia"/>
                <w:lang w:val="ja-JP"/>
              </w:rPr>
              <w:t>オンライン他の人と会うことができるビデオ会議アプリケーションです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fb3cec9d-5c1b-4aa4-b871-82662d8580a1</w:t>
            </w:r>
          </w:p>
        </w:tc>
        <w:tc>
          <w:tcPr>
            <w:tcW w:w="7407" w:type="dxa"/>
            <w:shd w:val="clear" w:color="auto" w:fill="F2F2F2" w:themeFill="background1" w:themeFillShade="F2"/>
          </w:tcPr>
          <w:p w:rsidR="00000000" w:rsidRDefault="0040651D">
            <w:pPr>
              <w:rPr>
                <w:noProof/>
              </w:rPr>
            </w:pPr>
            <w:r>
              <w:rPr>
                <w:noProof/>
              </w:rPr>
              <w:t>To reach a larger audience, you can leverage Brightcove Live to stream your meeting for others to see.</w:t>
            </w:r>
          </w:p>
        </w:tc>
        <w:tc>
          <w:tcPr>
            <w:tcW w:w="7407" w:type="dxa"/>
          </w:tcPr>
          <w:p w:rsidR="00000000" w:rsidRDefault="0040651D">
            <w:pPr>
              <w:rPr>
                <w:lang w:val="ja-JP"/>
              </w:rPr>
            </w:pPr>
            <w:r>
              <w:rPr>
                <w:rFonts w:ascii="MS Gothic" w:eastAsia="MS Gothic" w:hint="eastAsia"/>
                <w:lang w:val="ja-JP"/>
              </w:rPr>
              <w:t>より多くのオーディエンスにリーチするために</w:t>
            </w:r>
            <w:r>
              <w:rPr>
                <w:rFonts w:ascii="MS Gothic" w:eastAsia="MS Gothic" w:hAnsi="MS Gothic" w:cs="MS Gothic" w:hint="eastAsia"/>
                <w:lang w:val="ja-JP"/>
              </w:rPr>
              <w:t>、</w:t>
            </w:r>
            <w:r>
              <w:rPr>
                <w:rFonts w:ascii="MS Gothic" w:eastAsia="MS Gothic" w:hint="eastAsia"/>
                <w:lang w:val="ja-JP"/>
              </w:rPr>
              <w:t>ブライトコーブライブを活用してミーティングをストリーミングして</w:t>
            </w:r>
            <w:r>
              <w:rPr>
                <w:rFonts w:ascii="MS Gothic" w:eastAsia="MS Gothic" w:hAnsi="MS Gothic" w:cs="MS Gothic" w:hint="eastAsia"/>
                <w:lang w:val="ja-JP"/>
              </w:rPr>
              <w:t>、</w:t>
            </w:r>
            <w:r>
              <w:rPr>
                <w:rFonts w:ascii="MS Gothic" w:eastAsia="MS Gothic" w:hint="eastAsia"/>
                <w:lang w:val="ja-JP"/>
              </w:rPr>
              <w:t>他のユーザーが見</w:t>
            </w:r>
            <w:r>
              <w:rPr>
                <w:rFonts w:ascii="MS Gothic" w:eastAsia="MS Gothic" w:hint="eastAsia"/>
                <w:lang w:val="ja-JP"/>
              </w:rPr>
              <w:t>られるようにすることができます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c59df7aa-49f7-4311-9abc-0d6deced5a8d</w:t>
            </w:r>
          </w:p>
        </w:tc>
        <w:tc>
          <w:tcPr>
            <w:tcW w:w="7407" w:type="dxa"/>
            <w:shd w:val="clear" w:color="auto" w:fill="F2F2F2" w:themeFill="background1" w:themeFillShade="F2"/>
          </w:tcPr>
          <w:p w:rsidR="00000000" w:rsidRDefault="0040651D">
            <w:pPr>
              <w:rPr>
                <w:noProof/>
              </w:rPr>
            </w:pPr>
            <w:r>
              <w:rPr>
                <w:noProof/>
              </w:rPr>
              <w:t>Steps</w:t>
            </w:r>
          </w:p>
        </w:tc>
        <w:tc>
          <w:tcPr>
            <w:tcW w:w="7407" w:type="dxa"/>
          </w:tcPr>
          <w:p w:rsidR="00000000" w:rsidRDefault="0040651D">
            <w:pPr>
              <w:rPr>
                <w:lang w:val="ja-JP"/>
              </w:rPr>
            </w:pPr>
            <w:r>
              <w:rPr>
                <w:rFonts w:ascii="MS Gothic" w:eastAsia="MS Gothic" w:hint="eastAsia"/>
                <w:lang w:val="ja-JP"/>
              </w:rPr>
              <w:t>ステップ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b95da24c-dd8a-4e6f-845c-bebebb630ec9</w:t>
            </w:r>
          </w:p>
        </w:tc>
        <w:tc>
          <w:tcPr>
            <w:tcW w:w="7407" w:type="dxa"/>
            <w:shd w:val="clear" w:color="auto" w:fill="F2F2F2" w:themeFill="background1" w:themeFillShade="F2"/>
          </w:tcPr>
          <w:p w:rsidR="00000000" w:rsidRDefault="0040651D">
            <w:pPr>
              <w:rPr>
                <w:noProof/>
              </w:rPr>
            </w:pPr>
            <w:r>
              <w:rPr>
                <w:noProof/>
              </w:rPr>
              <w:t>Follow these steps to host a meeting to Brightcove Live:</w:t>
            </w:r>
          </w:p>
        </w:tc>
        <w:tc>
          <w:tcPr>
            <w:tcW w:w="7407" w:type="dxa"/>
          </w:tcPr>
          <w:p w:rsidR="00000000" w:rsidRDefault="0040651D">
            <w:pPr>
              <w:rPr>
                <w:lang w:val="ja-JP"/>
              </w:rPr>
            </w:pPr>
            <w:r>
              <w:rPr>
                <w:rFonts w:ascii="MS Gothic" w:eastAsia="MS Gothic" w:hint="eastAsia"/>
                <w:lang w:val="ja-JP"/>
              </w:rPr>
              <w:t>ブライトコーブライブでミーティングを主催するには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dc865715-158e-45cd-a58e-57118d4f7f02</w:t>
            </w:r>
          </w:p>
        </w:tc>
        <w:tc>
          <w:tcPr>
            <w:tcW w:w="7407" w:type="dxa"/>
            <w:shd w:val="clear" w:color="auto" w:fill="F2F2F2" w:themeFill="background1" w:themeFillShade="F2"/>
          </w:tcPr>
          <w:p w:rsidR="00000000" w:rsidRDefault="0040651D">
            <w:pPr>
              <w:rPr>
                <w:noProof/>
              </w:rPr>
            </w:pPr>
            <w:r>
              <w:rPr>
                <w:noProof/>
              </w:rPr>
              <w:t xml:space="preserve">In Video Cloud Studio, create a </w:t>
            </w:r>
            <w:r>
              <w:rPr>
                <w:rStyle w:val="mqInternal"/>
                <w:noProof/>
              </w:rPr>
              <w:t>[1}</w:t>
            </w:r>
            <w:r>
              <w:rPr>
                <w:noProof/>
              </w:rPr>
              <w:t>Live event using the Live module</w:t>
            </w:r>
            <w:r>
              <w:rPr>
                <w:rStyle w:val="mqInternal"/>
                <w:noProof/>
              </w:rPr>
              <w:t>{2]</w:t>
            </w:r>
            <w:r>
              <w:rPr>
                <w:noProof/>
              </w:rPr>
              <w:t>.</w:t>
            </w:r>
          </w:p>
        </w:tc>
        <w:tc>
          <w:tcPr>
            <w:tcW w:w="7407" w:type="dxa"/>
          </w:tcPr>
          <w:p w:rsidR="00000000" w:rsidRDefault="0040651D">
            <w:pPr>
              <w:rPr>
                <w:lang w:val="ja-JP"/>
              </w:rPr>
            </w:pPr>
            <w:r>
              <w:rPr>
                <w:lang w:val="ja-JP"/>
              </w:rPr>
              <w:t xml:space="preserve">Video Cloud Studio </w:t>
            </w:r>
            <w:r>
              <w:rPr>
                <w:rFonts w:ascii="MS Gothic" w:eastAsia="MS Gothic" w:hint="eastAsia"/>
                <w:lang w:val="ja-JP"/>
              </w:rPr>
              <w:t>で</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ライブモジュールを使用してライブイベントを作成します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4b1ebee2-3845-4058-a0af-89bd4a48270e</w:t>
            </w:r>
          </w:p>
        </w:tc>
        <w:tc>
          <w:tcPr>
            <w:tcW w:w="7407" w:type="dxa"/>
            <w:shd w:val="clear" w:color="auto" w:fill="F2F2F2" w:themeFill="background1" w:themeFillShade="F2"/>
          </w:tcPr>
          <w:p w:rsidR="00000000" w:rsidRDefault="0040651D">
            <w:pPr>
              <w:rPr>
                <w:noProof/>
              </w:rPr>
            </w:pPr>
            <w:r>
              <w:rPr>
                <w:noProof/>
              </w:rPr>
              <w:t>If you want to save the broadcast after it</w:t>
            </w:r>
            <w:r>
              <w:rPr>
                <w:noProof/>
              </w:rPr>
              <w:t>’</w:t>
            </w:r>
            <w:r>
              <w:rPr>
                <w:noProof/>
              </w:rPr>
              <w:t xml:space="preserve">s complete, make sure to check the </w:t>
            </w:r>
            <w:r>
              <w:rPr>
                <w:rStyle w:val="mqInternal"/>
                <w:noProof/>
              </w:rPr>
              <w:t>[1}</w:t>
            </w:r>
            <w:r>
              <w:rPr>
                <w:noProof/>
              </w:rPr>
              <w:t>Conver</w:t>
            </w:r>
            <w:r>
              <w:rPr>
                <w:noProof/>
              </w:rPr>
              <w:t>t event to video asset when complete</w:t>
            </w:r>
            <w:r>
              <w:rPr>
                <w:rStyle w:val="mqInternal"/>
                <w:noProof/>
              </w:rPr>
              <w:t>{2]</w:t>
            </w:r>
            <w:r>
              <w:rPr>
                <w:noProof/>
              </w:rPr>
              <w:t xml:space="preserve"> checkbox!</w:t>
            </w:r>
          </w:p>
        </w:tc>
        <w:tc>
          <w:tcPr>
            <w:tcW w:w="7407" w:type="dxa"/>
          </w:tcPr>
          <w:p w:rsidR="00000000" w:rsidRDefault="0040651D">
            <w:pPr>
              <w:rPr>
                <w:lang w:val="ja-JP"/>
              </w:rPr>
            </w:pPr>
            <w:r>
              <w:rPr>
                <w:rFonts w:ascii="MS Gothic" w:eastAsia="MS Gothic" w:hint="eastAsia"/>
                <w:lang w:val="ja-JP"/>
              </w:rPr>
              <w:t>ブロードキャストの完了後に保存する場合は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完了時にイベントをビデオアセットに変換</w:t>
            </w:r>
            <w:r>
              <w:rPr>
                <w:rStyle w:val="mqInternal"/>
                <w:noProof/>
                <w:lang w:val="ja-JP"/>
              </w:rPr>
              <w:t>{2]</w:t>
            </w:r>
            <w:r>
              <w:rPr>
                <w:lang w:val="ja-JP"/>
              </w:rPr>
              <w:t xml:space="preserve"> ] </w:t>
            </w:r>
            <w:r>
              <w:rPr>
                <w:rFonts w:ascii="MS Gothic" w:eastAsia="MS Gothic" w:hint="eastAsia"/>
                <w:lang w:val="ja-JP"/>
              </w:rPr>
              <w:t>チェックボックスをオンにします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0fdccc86-edb7-4b2e-afbc-25b7994d3dd1</w:t>
            </w:r>
          </w:p>
        </w:tc>
        <w:tc>
          <w:tcPr>
            <w:tcW w:w="7407" w:type="dxa"/>
            <w:shd w:val="clear" w:color="auto" w:fill="F2F2F2" w:themeFill="background1" w:themeFillShade="F2"/>
          </w:tcPr>
          <w:p w:rsidR="00000000" w:rsidRDefault="0040651D">
            <w:pPr>
              <w:rPr>
                <w:noProof/>
              </w:rPr>
            </w:pPr>
            <w:r>
              <w:rPr>
                <w:noProof/>
              </w:rPr>
              <w:t xml:space="preserve">Once you create the Live event, copy the Streaming RTMP URL and Streaming Key from the </w:t>
            </w:r>
            <w:r>
              <w:rPr>
                <w:rStyle w:val="mqInternal"/>
                <w:noProof/>
              </w:rPr>
              <w:t>[1}</w:t>
            </w:r>
            <w:r>
              <w:rPr>
                <w:noProof/>
              </w:rPr>
              <w:t>Control Room</w:t>
            </w:r>
            <w:r>
              <w:rPr>
                <w:rStyle w:val="mqInternal"/>
                <w:noProof/>
              </w:rPr>
              <w:t>{2]</w:t>
            </w:r>
            <w:r>
              <w:rPr>
                <w:noProof/>
              </w:rPr>
              <w:t xml:space="preserve"> panel.</w:t>
            </w:r>
          </w:p>
        </w:tc>
        <w:tc>
          <w:tcPr>
            <w:tcW w:w="7407" w:type="dxa"/>
          </w:tcPr>
          <w:p w:rsidR="00000000" w:rsidRDefault="0040651D">
            <w:pPr>
              <w:rPr>
                <w:lang w:val="ja-JP"/>
              </w:rPr>
            </w:pPr>
            <w:r>
              <w:rPr>
                <w:rFonts w:ascii="MS Gothic" w:eastAsia="MS Gothic" w:hint="eastAsia"/>
                <w:lang w:val="ja-JP"/>
              </w:rPr>
              <w:t>ライブイベントを作成したら</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コントロールパネルからストリーミング</w:t>
            </w:r>
            <w:r>
              <w:rPr>
                <w:lang w:val="ja-JP"/>
              </w:rPr>
              <w:t xml:space="preserve"> RTMP URL </w:t>
            </w:r>
            <w:r>
              <w:rPr>
                <w:rFonts w:ascii="MS Gothic" w:eastAsia="MS Gothic" w:hint="eastAsia"/>
                <w:lang w:val="ja-JP"/>
              </w:rPr>
              <w:t>とストリーミングキーをコピーします</w:t>
            </w:r>
            <w:r>
              <w:rPr>
                <w:rFonts w:ascii="MS Gothic" w:eastAsia="MS Gothic" w:hAnsi="MS Gothic" w:cs="MS Gothic" w:hint="eastAsia"/>
                <w:lang w:val="ja-JP"/>
              </w:rPr>
              <w:t>。</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f4cbe399-1795-4772-9707-e36b8f70ed53</w:t>
            </w:r>
          </w:p>
        </w:tc>
        <w:tc>
          <w:tcPr>
            <w:tcW w:w="7407" w:type="dxa"/>
            <w:shd w:val="clear" w:color="auto" w:fill="F2F2F2" w:themeFill="background1" w:themeFillShade="F2"/>
          </w:tcPr>
          <w:p w:rsidR="00000000" w:rsidRDefault="0040651D">
            <w:pPr>
              <w:rPr>
                <w:noProof/>
              </w:rPr>
            </w:pPr>
            <w:r>
              <w:rPr>
                <w:noProof/>
              </w:rPr>
              <w:t xml:space="preserve">Streaming RTMP URL - </w:t>
            </w:r>
            <w:r>
              <w:rPr>
                <w:rStyle w:val="mqInternal"/>
                <w:noProof/>
              </w:rPr>
              <w:t>[1}</w:t>
            </w:r>
            <w:r>
              <w:rPr>
                <w:noProof/>
              </w:rPr>
              <w:t>Streaming Endpoint URL</w:t>
            </w:r>
            <w:r>
              <w:rPr>
                <w:rStyle w:val="mqInternal"/>
                <w:noProof/>
              </w:rPr>
              <w:t>{2]</w:t>
            </w:r>
            <w:r>
              <w:rPr>
                <w:noProof/>
              </w:rPr>
              <w:t xml:space="preserve"> (You can find the endpoint URL in the Brightcove Live Control Room</w:t>
            </w:r>
          </w:p>
        </w:tc>
        <w:tc>
          <w:tcPr>
            <w:tcW w:w="7407" w:type="dxa"/>
          </w:tcPr>
          <w:p w:rsidR="00000000" w:rsidRDefault="0040651D">
            <w:pPr>
              <w:rPr>
                <w:lang w:val="ja-JP"/>
              </w:rPr>
            </w:pPr>
            <w:r>
              <w:rPr>
                <w:rFonts w:ascii="MS Gothic" w:eastAsia="MS Gothic" w:hint="eastAsia"/>
                <w:lang w:val="ja-JP"/>
              </w:rPr>
              <w:t>ストリーミン</w:t>
            </w:r>
            <w:r>
              <w:rPr>
                <w:rFonts w:ascii="MS Gothic" w:eastAsia="MS Gothic" w:hint="eastAsia"/>
                <w:lang w:val="ja-JP"/>
              </w:rPr>
              <w:t>グ</w:t>
            </w:r>
            <w:r>
              <w:rPr>
                <w:lang w:val="ja-JP"/>
              </w:rPr>
              <w:t xml:space="preserve"> RTMP URL- </w:t>
            </w:r>
            <w:r>
              <w:rPr>
                <w:rStyle w:val="mqInternal"/>
                <w:noProof/>
                <w:lang w:val="ja-JP"/>
              </w:rPr>
              <w:t>[1}</w:t>
            </w:r>
            <w:r>
              <w:rPr>
                <w:rFonts w:ascii="MS Gothic" w:eastAsia="MS Gothic" w:hint="eastAsia"/>
                <w:lang w:val="ja-JP"/>
              </w:rPr>
              <w:t>ストリーミングエンドポイント</w:t>
            </w:r>
            <w:r>
              <w:rPr>
                <w:lang w:val="ja-JP"/>
              </w:rPr>
              <w:t xml:space="preserve"> URL </w:t>
            </w:r>
            <w:r>
              <w:rPr>
                <w:rStyle w:val="mqInternal"/>
                <w:noProof/>
                <w:lang w:val="ja-JP"/>
              </w:rPr>
              <w:t>{2]</w:t>
            </w:r>
            <w:r>
              <w:rPr>
                <w:rFonts w:ascii="Arial Unicode MS" w:eastAsia="Arial Unicode MS" w:hint="eastAsia"/>
                <w:lang w:val="ja-JP"/>
              </w:rPr>
              <w:t>（</w:t>
            </w:r>
            <w:r>
              <w:rPr>
                <w:rFonts w:ascii="MS Gothic" w:eastAsia="MS Gothic" w:hint="eastAsia"/>
                <w:lang w:val="ja-JP"/>
              </w:rPr>
              <w:t>エンドポイント</w:t>
            </w:r>
            <w:r>
              <w:rPr>
                <w:lang w:val="ja-JP"/>
              </w:rPr>
              <w:t xml:space="preserve"> URL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ブライトコーブのライブコントロールルームで見つけることができます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 </w:t>
            </w:r>
            <w:r>
              <w:rPr>
                <w:noProof/>
                <w:sz w:val="16"/>
              </w:rPr>
              <w:br/>
            </w:r>
            <w:r>
              <w:rPr>
                <w:noProof/>
                <w:sz w:val="2"/>
              </w:rPr>
              <w:t>a30929b2-9843-4688-80e9-5e917a59a2c6</w:t>
            </w:r>
          </w:p>
        </w:tc>
        <w:tc>
          <w:tcPr>
            <w:tcW w:w="7407" w:type="dxa"/>
            <w:shd w:val="clear" w:color="auto" w:fill="F2F2F2" w:themeFill="background1" w:themeFillShade="F2"/>
          </w:tcPr>
          <w:p w:rsidR="00000000" w:rsidRDefault="0040651D">
            <w:pPr>
              <w:rPr>
                <w:noProof/>
              </w:rPr>
            </w:pPr>
            <w:r>
              <w:rPr>
                <w:noProof/>
              </w:rPr>
              <w:t xml:space="preserve">Streaming Key - </w:t>
            </w:r>
            <w:r>
              <w:rPr>
                <w:rStyle w:val="mqInternal"/>
                <w:noProof/>
              </w:rPr>
              <w:t>[1}</w:t>
            </w:r>
            <w:r>
              <w:rPr>
                <w:noProof/>
              </w:rPr>
              <w:t>Stream Name</w:t>
            </w:r>
            <w:r>
              <w:rPr>
                <w:rStyle w:val="mqInternal"/>
                <w:noProof/>
              </w:rPr>
              <w:t>{2]</w:t>
            </w:r>
            <w:r>
              <w:rPr>
                <w:noProof/>
              </w:rPr>
              <w:t xml:space="preserve"> (In Brightcove, the Stream Name is always </w:t>
            </w:r>
            <w:r>
              <w:rPr>
                <w:rStyle w:val="mqInternal"/>
                <w:noProof/>
              </w:rPr>
              <w:t>[1}</w:t>
            </w:r>
            <w:r>
              <w:rPr>
                <w:noProof/>
              </w:rPr>
              <w:t>"alive"</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ストリーミングキー</w:t>
            </w:r>
            <w:r>
              <w:rPr>
                <w:lang w:val="ja-JP"/>
              </w:rPr>
              <w:t xml:space="preserve">- </w:t>
            </w:r>
            <w:r>
              <w:rPr>
                <w:rStyle w:val="mqInternal"/>
                <w:noProof/>
                <w:lang w:val="ja-JP"/>
              </w:rPr>
              <w:t>[1}</w:t>
            </w:r>
            <w:r>
              <w:rPr>
                <w:rFonts w:ascii="MS Gothic" w:eastAsia="MS Gothic" w:hint="eastAsia"/>
                <w:lang w:val="ja-JP"/>
              </w:rPr>
              <w:t>ストリーム名</w:t>
            </w:r>
            <w:r>
              <w:rPr>
                <w:rStyle w:val="mqInternal"/>
                <w:noProof/>
                <w:lang w:val="ja-JP"/>
              </w:rPr>
              <w:t>{2]</w:t>
            </w:r>
            <w:r>
              <w:rPr>
                <w:rFonts w:ascii="Arial Unicode MS" w:eastAsia="Arial Unicode MS" w:hint="eastAsia"/>
                <w:lang w:val="ja-JP"/>
              </w:rPr>
              <w:t>（</w:t>
            </w:r>
            <w:r>
              <w:rPr>
                <w:rFonts w:ascii="MS Gothic" w:eastAsia="MS Gothic" w:hint="eastAsia"/>
                <w:lang w:val="ja-JP"/>
              </w:rPr>
              <w:t>ブライトコーブでは</w:t>
            </w:r>
            <w:r>
              <w:rPr>
                <w:rFonts w:ascii="MS Gothic" w:eastAsia="MS Gothic" w:hAnsi="MS Gothic" w:cs="MS Gothic" w:hint="eastAsia"/>
                <w:lang w:val="ja-JP"/>
              </w:rPr>
              <w:t>、</w:t>
            </w:r>
            <w:r>
              <w:rPr>
                <w:rFonts w:ascii="MS Gothic" w:eastAsia="MS Gothic" w:hint="eastAsia"/>
                <w:lang w:val="ja-JP"/>
              </w:rPr>
              <w:t>ストリー</w:t>
            </w:r>
            <w:r>
              <w:rPr>
                <w:rFonts w:ascii="MS Gothic" w:eastAsia="MS Gothic" w:hint="eastAsia"/>
                <w:lang w:val="ja-JP"/>
              </w:rPr>
              <w:t>ム名は常に</w:t>
            </w:r>
            <w:r>
              <w:rPr>
                <w:rStyle w:val="mqInternal"/>
                <w:noProof/>
                <w:lang w:val="ja-JP"/>
              </w:rPr>
              <w:t>[1}</w:t>
            </w:r>
            <w:r>
              <w:rPr>
                <w:rFonts w:ascii="MS Gothic" w:eastAsia="MS Gothic" w:hAnsi="MS Gothic" w:cs="MS Gothic" w:hint="eastAsia"/>
                <w:lang w:val="ja-JP"/>
              </w:rPr>
              <w:t>「</w:t>
            </w:r>
            <w:r>
              <w:rPr>
                <w:rFonts w:ascii="MS Gothic" w:eastAsia="MS Gothic" w:hint="eastAsia"/>
                <w:lang w:val="ja-JP"/>
              </w:rPr>
              <w:t>生きている</w:t>
            </w:r>
            <w:r>
              <w:rPr>
                <w:rFonts w:ascii="MS Gothic" w:eastAsia="MS Gothic" w:hAnsi="MS Gothic" w:cs="MS Gothic" w:hint="eastAsia"/>
                <w:lang w:val="ja-JP"/>
              </w:rPr>
              <w:t>」</w:t>
            </w:r>
            <w:r>
              <w:rPr>
                <w:rStyle w:val="mqInternal"/>
                <w:noProof/>
                <w:lang w:val="ja-JP"/>
              </w:rPr>
              <w:t>{2]</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13a9c039-d282-4943-a103-4d03f937b2d2</w:t>
            </w:r>
          </w:p>
        </w:tc>
        <w:tc>
          <w:tcPr>
            <w:tcW w:w="7407" w:type="dxa"/>
            <w:shd w:val="clear" w:color="auto" w:fill="F2F2F2" w:themeFill="background1" w:themeFillShade="F2"/>
          </w:tcPr>
          <w:p w:rsidR="00000000" w:rsidRDefault="0040651D">
            <w:pPr>
              <w:rPr>
                <w:noProof/>
              </w:rPr>
            </w:pPr>
            <w:r>
              <w:rPr>
                <w:noProof/>
              </w:rPr>
              <w:t>Publish and Embed the player for this Live event in your website/intranet page, and note the page URL.</w:t>
            </w:r>
          </w:p>
        </w:tc>
        <w:tc>
          <w:tcPr>
            <w:tcW w:w="7407" w:type="dxa"/>
          </w:tcPr>
          <w:p w:rsidR="00000000" w:rsidRDefault="0040651D">
            <w:pPr>
              <w:rPr>
                <w:lang w:val="ja-JP"/>
              </w:rPr>
            </w:pPr>
            <w:r>
              <w:rPr>
                <w:lang w:val="ja-JP"/>
              </w:rPr>
              <w:t xml:space="preserve">Web </w:t>
            </w:r>
            <w:r>
              <w:rPr>
                <w:rFonts w:ascii="MS Gothic" w:eastAsia="MS Gothic" w:hint="eastAsia"/>
                <w:lang w:val="ja-JP"/>
              </w:rPr>
              <w:t>サイト</w:t>
            </w:r>
            <w:r>
              <w:rPr>
                <w:lang w:val="ja-JP"/>
              </w:rPr>
              <w:t>/</w:t>
            </w:r>
            <w:r>
              <w:rPr>
                <w:rFonts w:ascii="MS Gothic" w:eastAsia="MS Gothic" w:hint="eastAsia"/>
                <w:lang w:val="ja-JP"/>
              </w:rPr>
              <w:t>イントラネットページにこのライブイベントのプレーヤーを公開して埋め込み</w:t>
            </w:r>
            <w:r>
              <w:rPr>
                <w:rFonts w:ascii="MS Gothic" w:eastAsia="MS Gothic" w:hAnsi="MS Gothic" w:cs="MS Gothic" w:hint="eastAsia"/>
                <w:lang w:val="ja-JP"/>
              </w:rPr>
              <w:t>、</w:t>
            </w:r>
            <w:r>
              <w:rPr>
                <w:rFonts w:ascii="MS Gothic" w:eastAsia="MS Gothic" w:hint="eastAsia"/>
                <w:lang w:val="ja-JP"/>
              </w:rPr>
              <w:t>ページの</w:t>
            </w:r>
            <w:r>
              <w:rPr>
                <w:lang w:val="ja-JP"/>
              </w:rPr>
              <w:t xml:space="preserve"> URL </w:t>
            </w:r>
            <w:r>
              <w:rPr>
                <w:rFonts w:ascii="MS Gothic" w:eastAsia="MS Gothic" w:hint="eastAsia"/>
                <w:lang w:val="ja-JP"/>
              </w:rPr>
              <w:t>を書き留めます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 </w:t>
            </w:r>
            <w:r>
              <w:rPr>
                <w:noProof/>
                <w:sz w:val="16"/>
              </w:rPr>
              <w:br/>
            </w:r>
            <w:r>
              <w:rPr>
                <w:noProof/>
                <w:sz w:val="2"/>
              </w:rPr>
              <w:t>2b1fbb85-78ca-4635-9803-de6c12882235</w:t>
            </w:r>
          </w:p>
        </w:tc>
        <w:tc>
          <w:tcPr>
            <w:tcW w:w="7407" w:type="dxa"/>
            <w:shd w:val="clear" w:color="auto" w:fill="F2F2F2" w:themeFill="background1" w:themeFillShade="F2"/>
          </w:tcPr>
          <w:p w:rsidR="00000000" w:rsidRDefault="0040651D">
            <w:pPr>
              <w:rPr>
                <w:noProof/>
              </w:rPr>
            </w:pPr>
            <w:r>
              <w:rPr>
                <w:noProof/>
              </w:rPr>
              <w:t>Configure the Streaming Session</w:t>
            </w:r>
          </w:p>
        </w:tc>
        <w:tc>
          <w:tcPr>
            <w:tcW w:w="7407" w:type="dxa"/>
          </w:tcPr>
          <w:p w:rsidR="00000000" w:rsidRDefault="0040651D">
            <w:pPr>
              <w:rPr>
                <w:lang w:val="ja-JP"/>
              </w:rPr>
            </w:pPr>
            <w:r>
              <w:rPr>
                <w:rFonts w:ascii="MS Gothic" w:eastAsia="MS Gothic" w:hint="eastAsia"/>
                <w:lang w:val="ja-JP"/>
              </w:rPr>
              <w:t>ストリーミングセッションの設定</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 </w:t>
            </w:r>
            <w:r>
              <w:rPr>
                <w:noProof/>
                <w:sz w:val="16"/>
              </w:rPr>
              <w:br/>
            </w:r>
            <w:r>
              <w:rPr>
                <w:noProof/>
                <w:sz w:val="2"/>
              </w:rPr>
              <w:t>5ca669bf-7c2e-45a6-8b75-d9ec0924a3ca</w:t>
            </w:r>
          </w:p>
        </w:tc>
        <w:tc>
          <w:tcPr>
            <w:tcW w:w="7407" w:type="dxa"/>
            <w:shd w:val="clear" w:color="auto" w:fill="F2F2F2" w:themeFill="background1" w:themeFillShade="F2"/>
          </w:tcPr>
          <w:p w:rsidR="00000000" w:rsidRDefault="0040651D">
            <w:pPr>
              <w:rPr>
                <w:noProof/>
              </w:rPr>
            </w:pPr>
            <w:r>
              <w:rPr>
                <w:noProof/>
              </w:rPr>
              <w:t>With the Streaming RTMP URL and Streaming Key you must configure them on the Avaya Codec Unit.</w:t>
            </w:r>
          </w:p>
        </w:tc>
        <w:tc>
          <w:tcPr>
            <w:tcW w:w="7407" w:type="dxa"/>
          </w:tcPr>
          <w:p w:rsidR="00000000" w:rsidRDefault="0040651D">
            <w:pPr>
              <w:rPr>
                <w:lang w:val="ja-JP"/>
              </w:rPr>
            </w:pPr>
            <w:r>
              <w:rPr>
                <w:rFonts w:ascii="MS Gothic" w:eastAsia="MS Gothic" w:hint="eastAsia"/>
                <w:lang w:val="ja-JP"/>
              </w:rPr>
              <w:t>ストリーミング</w:t>
            </w:r>
            <w:r>
              <w:rPr>
                <w:lang w:val="ja-JP"/>
              </w:rPr>
              <w:t xml:space="preserve"> RTMP URL </w:t>
            </w:r>
            <w:r>
              <w:rPr>
                <w:rFonts w:ascii="MS Gothic" w:eastAsia="MS Gothic" w:hint="eastAsia"/>
                <w:lang w:val="ja-JP"/>
              </w:rPr>
              <w:t>とストリーミングキーを使用して</w:t>
            </w:r>
            <w:r>
              <w:rPr>
                <w:rFonts w:ascii="MS Gothic" w:eastAsia="MS Gothic" w:hAnsi="MS Gothic" w:cs="MS Gothic" w:hint="eastAsia"/>
                <w:lang w:val="ja-JP"/>
              </w:rPr>
              <w:t>、</w:t>
            </w:r>
            <w:r>
              <w:rPr>
                <w:lang w:val="ja-JP"/>
              </w:rPr>
              <w:t>A</w:t>
            </w:r>
            <w:r>
              <w:rPr>
                <w:lang w:val="ja-JP"/>
              </w:rPr>
              <w:t xml:space="preserve">vaya </w:t>
            </w:r>
            <w:r>
              <w:rPr>
                <w:rFonts w:ascii="MS Gothic" w:eastAsia="MS Gothic" w:hint="eastAsia"/>
                <w:lang w:val="ja-JP"/>
              </w:rPr>
              <w:t>コーデックユニットで設定する必要があります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 </w:t>
            </w:r>
            <w:r>
              <w:rPr>
                <w:noProof/>
                <w:sz w:val="16"/>
              </w:rPr>
              <w:br/>
            </w:r>
            <w:r>
              <w:rPr>
                <w:noProof/>
                <w:sz w:val="2"/>
              </w:rPr>
              <w:t>a663a98d-48aa-4bca-8123-ae75334b58b1</w:t>
            </w:r>
          </w:p>
        </w:tc>
        <w:tc>
          <w:tcPr>
            <w:tcW w:w="7407" w:type="dxa"/>
            <w:shd w:val="clear" w:color="auto" w:fill="F2F2F2" w:themeFill="background1" w:themeFillShade="F2"/>
          </w:tcPr>
          <w:p w:rsidR="00000000" w:rsidRDefault="0040651D">
            <w:pPr>
              <w:rPr>
                <w:noProof/>
              </w:rPr>
            </w:pPr>
            <w:r>
              <w:rPr>
                <w:noProof/>
              </w:rPr>
              <w:t xml:space="preserve">In the Avaya GUI, go to </w:t>
            </w:r>
            <w:r>
              <w:rPr>
                <w:rStyle w:val="mqInternal"/>
                <w:noProof/>
              </w:rPr>
              <w:t>[1}</w:t>
            </w:r>
            <w:r>
              <w:rPr>
                <w:noProof/>
              </w:rPr>
              <w:t>CONFIGURE &gt; STREAMING</w:t>
            </w:r>
            <w:r>
              <w:rPr>
                <w:rStyle w:val="mqInternal"/>
                <w:noProof/>
              </w:rPr>
              <w:t>{2]</w:t>
            </w:r>
            <w:r>
              <w:rPr>
                <w:noProof/>
              </w:rPr>
              <w:t>.</w:t>
            </w:r>
          </w:p>
        </w:tc>
        <w:tc>
          <w:tcPr>
            <w:tcW w:w="7407" w:type="dxa"/>
          </w:tcPr>
          <w:p w:rsidR="00000000" w:rsidRDefault="0040651D">
            <w:pPr>
              <w:rPr>
                <w:lang w:val="ja-JP"/>
              </w:rPr>
            </w:pPr>
            <w:r>
              <w:rPr>
                <w:lang w:val="ja-JP"/>
              </w:rPr>
              <w:t xml:space="preserve">Avaya GUI </w:t>
            </w:r>
            <w:r>
              <w:rPr>
                <w:rFonts w:ascii="MS Gothic" w:eastAsia="MS Gothic" w:hint="eastAsia"/>
                <w:lang w:val="ja-JP"/>
              </w:rPr>
              <w:t>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設定</w:t>
            </w:r>
            <w:r>
              <w:rPr>
                <w:lang w:val="ja-JP"/>
              </w:rPr>
              <w:t>] &gt; \[</w:t>
            </w:r>
            <w:r>
              <w:rPr>
                <w:rFonts w:ascii="MS Gothic" w:eastAsia="MS Gothic" w:hint="eastAsia"/>
                <w:lang w:val="ja-JP"/>
              </w:rPr>
              <w:t>ストリーミング</w:t>
            </w:r>
            <w:r>
              <w:rPr>
                <w:lang w:val="ja-JP"/>
              </w:rPr>
              <w:t xml:space="preserve">] </w:t>
            </w:r>
            <w:r>
              <w:rPr>
                <w:rFonts w:ascii="MS Gothic" w:eastAsia="MS Gothic" w:hint="eastAsia"/>
                <w:lang w:val="ja-JP"/>
              </w:rPr>
              <w:t>の順に選択します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 </w:t>
            </w:r>
            <w:r>
              <w:rPr>
                <w:noProof/>
                <w:sz w:val="16"/>
              </w:rPr>
              <w:br/>
            </w:r>
            <w:r>
              <w:rPr>
                <w:noProof/>
                <w:sz w:val="2"/>
              </w:rPr>
              <w:t>4e1c286b-4e42-4898-b756-78e6118091a3</w:t>
            </w:r>
          </w:p>
        </w:tc>
        <w:tc>
          <w:tcPr>
            <w:tcW w:w="7407" w:type="dxa"/>
            <w:shd w:val="clear" w:color="auto" w:fill="F2F2F2" w:themeFill="background1" w:themeFillShade="F2"/>
          </w:tcPr>
          <w:p w:rsidR="00000000" w:rsidRDefault="0040651D">
            <w:pPr>
              <w:rPr>
                <w:noProof/>
              </w:rPr>
            </w:pPr>
            <w:r>
              <w:rPr>
                <w:noProof/>
              </w:rPr>
              <w:t xml:space="preserve">(Optional) In Avaya Website, go to </w:t>
            </w:r>
            <w:r>
              <w:rPr>
                <w:rStyle w:val="mqInternal"/>
                <w:noProof/>
              </w:rPr>
              <w:t>[1}</w:t>
            </w:r>
            <w:r>
              <w:rPr>
                <w:noProof/>
              </w:rPr>
              <w:t>ADMIN</w:t>
            </w:r>
            <w:r>
              <w:rPr>
                <w:noProof/>
              </w:rPr>
              <w:t>ISTRATOR SETTINGS &gt; UTILITIES&gt; STREAMING</w:t>
            </w:r>
            <w:r>
              <w:rPr>
                <w:rStyle w:val="mqInternal"/>
                <w:noProof/>
              </w:rPr>
              <w:t>{2]</w:t>
            </w:r>
            <w:r>
              <w:rPr>
                <w:noProof/>
              </w:rPr>
              <w:t>.</w:t>
            </w:r>
          </w:p>
        </w:tc>
        <w:tc>
          <w:tcPr>
            <w:tcW w:w="7407" w:type="dxa"/>
          </w:tcPr>
          <w:p w:rsidR="00000000" w:rsidRDefault="0040651D">
            <w:pPr>
              <w:rPr>
                <w:lang w:val="ja-JP"/>
              </w:rPr>
            </w:pPr>
            <w:r>
              <w:rPr>
                <w:rFonts w:ascii="Arial Unicode MS" w:eastAsia="Arial Unicode MS" w:hint="eastAsia"/>
                <w:lang w:val="ja-JP"/>
              </w:rPr>
              <w:t>（</w:t>
            </w:r>
            <w:r>
              <w:rPr>
                <w:rFonts w:ascii="MS Gothic" w:eastAsia="MS Gothic" w:hint="eastAsia"/>
                <w:lang w:val="ja-JP"/>
              </w:rPr>
              <w:t>オプション</w:t>
            </w:r>
            <w:r>
              <w:rPr>
                <w:rFonts w:ascii="Arial Unicode MS" w:eastAsia="Arial Unicode MS" w:hint="eastAsia"/>
                <w:lang w:val="ja-JP"/>
              </w:rPr>
              <w:t>）</w:t>
            </w:r>
            <w:r>
              <w:rPr>
                <w:lang w:val="ja-JP"/>
              </w:rPr>
              <w:t xml:space="preserve">Avaya </w:t>
            </w:r>
            <w:r>
              <w:rPr>
                <w:rFonts w:ascii="MS Gothic" w:eastAsia="MS Gothic" w:hint="eastAsia"/>
                <w:lang w:val="ja-JP"/>
              </w:rPr>
              <w:t>の</w:t>
            </w:r>
            <w:r>
              <w:rPr>
                <w:lang w:val="ja-JP"/>
              </w:rPr>
              <w:t xml:space="preserve"> Web </w:t>
            </w:r>
            <w:r>
              <w:rPr>
                <w:rFonts w:ascii="MS Gothic" w:eastAsia="MS Gothic" w:hint="eastAsia"/>
                <w:lang w:val="ja-JP"/>
              </w:rPr>
              <w:t>サイトで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管理者設定</w:t>
            </w:r>
            <w:r>
              <w:rPr>
                <w:lang w:val="ja-JP"/>
              </w:rPr>
              <w:t>] &gt; \[</w:t>
            </w:r>
            <w:r>
              <w:rPr>
                <w:rFonts w:ascii="MS Gothic" w:eastAsia="MS Gothic" w:hint="eastAsia"/>
                <w:lang w:val="ja-JP"/>
              </w:rPr>
              <w:t>ユーティリティ</w:t>
            </w:r>
            <w:r>
              <w:rPr>
                <w:lang w:val="ja-JP"/>
              </w:rPr>
              <w:t>] &gt; \[</w:t>
            </w:r>
            <w:r>
              <w:rPr>
                <w:rFonts w:ascii="MS Gothic" w:eastAsia="MS Gothic" w:hint="eastAsia"/>
                <w:lang w:val="ja-JP"/>
              </w:rPr>
              <w:t>ストリーミング</w:t>
            </w:r>
            <w:r>
              <w:rPr>
                <w:lang w:val="ja-JP"/>
              </w:rPr>
              <w:t xml:space="preserve">] </w:t>
            </w:r>
            <w:r>
              <w:rPr>
                <w:rFonts w:ascii="MS Gothic" w:eastAsia="MS Gothic" w:hint="eastAsia"/>
                <w:lang w:val="ja-JP"/>
              </w:rPr>
              <w:t>の順に選択します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 </w:t>
            </w:r>
            <w:r>
              <w:rPr>
                <w:noProof/>
                <w:sz w:val="16"/>
              </w:rPr>
              <w:br/>
            </w:r>
            <w:r>
              <w:rPr>
                <w:noProof/>
                <w:sz w:val="2"/>
              </w:rPr>
              <w:t>c76f9556-4550-41c3-9609-79e41754189a</w:t>
            </w:r>
          </w:p>
        </w:tc>
        <w:tc>
          <w:tcPr>
            <w:tcW w:w="7407" w:type="dxa"/>
            <w:shd w:val="clear" w:color="auto" w:fill="F2F2F2" w:themeFill="background1" w:themeFillShade="F2"/>
          </w:tcPr>
          <w:p w:rsidR="00000000" w:rsidRDefault="0040651D">
            <w:pPr>
              <w:rPr>
                <w:noProof/>
              </w:rPr>
            </w:pPr>
            <w:r>
              <w:rPr>
                <w:noProof/>
              </w:rPr>
              <w:t>Insert your Streaming RTMP URL.</w:t>
            </w:r>
          </w:p>
        </w:tc>
        <w:tc>
          <w:tcPr>
            <w:tcW w:w="7407" w:type="dxa"/>
          </w:tcPr>
          <w:p w:rsidR="00000000" w:rsidRDefault="0040651D">
            <w:pPr>
              <w:rPr>
                <w:lang w:val="ja-JP"/>
              </w:rPr>
            </w:pPr>
            <w:r>
              <w:rPr>
                <w:rFonts w:ascii="MS Gothic" w:eastAsia="MS Gothic" w:hint="eastAsia"/>
                <w:lang w:val="ja-JP"/>
              </w:rPr>
              <w:t>ストリーミング</w:t>
            </w:r>
            <w:r>
              <w:rPr>
                <w:lang w:val="ja-JP"/>
              </w:rPr>
              <w:t xml:space="preserve"> RTMP URL </w:t>
            </w:r>
            <w:r>
              <w:rPr>
                <w:rFonts w:ascii="MS Gothic" w:eastAsia="MS Gothic" w:hint="eastAsia"/>
                <w:lang w:val="ja-JP"/>
              </w:rPr>
              <w:t>を挿入します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 </w:t>
            </w:r>
            <w:r>
              <w:rPr>
                <w:noProof/>
                <w:sz w:val="16"/>
              </w:rPr>
              <w:br/>
            </w:r>
            <w:r>
              <w:rPr>
                <w:noProof/>
                <w:sz w:val="2"/>
              </w:rPr>
              <w:t>fd557364-7804-4444-81a8-8</w:t>
            </w:r>
            <w:r>
              <w:rPr>
                <w:noProof/>
                <w:sz w:val="2"/>
              </w:rPr>
              <w:t>7df29178950</w:t>
            </w:r>
          </w:p>
        </w:tc>
        <w:tc>
          <w:tcPr>
            <w:tcW w:w="7407" w:type="dxa"/>
            <w:shd w:val="clear" w:color="auto" w:fill="F2F2F2" w:themeFill="background1" w:themeFillShade="F2"/>
          </w:tcPr>
          <w:p w:rsidR="00000000" w:rsidRDefault="0040651D">
            <w:pPr>
              <w:rPr>
                <w:noProof/>
              </w:rPr>
            </w:pPr>
            <w:r>
              <w:rPr>
                <w:noProof/>
              </w:rPr>
              <w:t>Insert your Streaming Key.</w:t>
            </w:r>
          </w:p>
        </w:tc>
        <w:tc>
          <w:tcPr>
            <w:tcW w:w="7407" w:type="dxa"/>
          </w:tcPr>
          <w:p w:rsidR="00000000" w:rsidRDefault="0040651D">
            <w:pPr>
              <w:rPr>
                <w:lang w:val="ja-JP"/>
              </w:rPr>
            </w:pPr>
            <w:r>
              <w:rPr>
                <w:rFonts w:ascii="MS Gothic" w:eastAsia="MS Gothic" w:hint="eastAsia"/>
                <w:lang w:val="ja-JP"/>
              </w:rPr>
              <w:t>ストリーミングキーを挿入します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 </w:t>
            </w:r>
            <w:r>
              <w:rPr>
                <w:noProof/>
                <w:sz w:val="16"/>
              </w:rPr>
              <w:br/>
            </w:r>
            <w:r>
              <w:rPr>
                <w:noProof/>
                <w:sz w:val="2"/>
              </w:rPr>
              <w:t>59c4235d-48dd-4505-b20e-4569e8d9261e</w:t>
            </w:r>
          </w:p>
        </w:tc>
        <w:tc>
          <w:tcPr>
            <w:tcW w:w="7407" w:type="dxa"/>
            <w:shd w:val="clear" w:color="auto" w:fill="F2F2F2" w:themeFill="background1" w:themeFillShade="F2"/>
          </w:tcPr>
          <w:p w:rsidR="00000000" w:rsidRDefault="0040651D">
            <w:pPr>
              <w:rPr>
                <w:noProof/>
              </w:rPr>
            </w:pPr>
            <w:r>
              <w:rPr>
                <w:noProof/>
              </w:rPr>
              <w:t>Start/Stop the Streaming Session</w:t>
            </w:r>
          </w:p>
        </w:tc>
        <w:tc>
          <w:tcPr>
            <w:tcW w:w="7407" w:type="dxa"/>
          </w:tcPr>
          <w:p w:rsidR="00000000" w:rsidRDefault="0040651D">
            <w:pPr>
              <w:rPr>
                <w:lang w:val="ja-JP"/>
              </w:rPr>
            </w:pPr>
            <w:r>
              <w:rPr>
                <w:rFonts w:ascii="MS Gothic" w:eastAsia="MS Gothic" w:hint="eastAsia"/>
                <w:lang w:val="ja-JP"/>
              </w:rPr>
              <w:t>ストリーミングセッションの開始</w:t>
            </w:r>
            <w:r>
              <w:rPr>
                <w:lang w:val="ja-JP"/>
              </w:rPr>
              <w:t>/</w:t>
            </w:r>
            <w:r>
              <w:rPr>
                <w:rFonts w:ascii="MS Gothic" w:eastAsia="MS Gothic" w:hint="eastAsia"/>
                <w:lang w:val="ja-JP"/>
              </w:rPr>
              <w:t>停止</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 </w:t>
            </w:r>
            <w:r>
              <w:rPr>
                <w:noProof/>
                <w:sz w:val="16"/>
              </w:rPr>
              <w:br/>
            </w:r>
            <w:r>
              <w:rPr>
                <w:noProof/>
                <w:sz w:val="2"/>
              </w:rPr>
              <w:t>18723ae9-7937-46da-9df3-fa5c6672572b</w:t>
            </w:r>
          </w:p>
        </w:tc>
        <w:tc>
          <w:tcPr>
            <w:tcW w:w="7407" w:type="dxa"/>
            <w:shd w:val="clear" w:color="auto" w:fill="F2F2F2" w:themeFill="background1" w:themeFillShade="F2"/>
          </w:tcPr>
          <w:p w:rsidR="00000000" w:rsidRDefault="0040651D">
            <w:pPr>
              <w:rPr>
                <w:noProof/>
              </w:rPr>
            </w:pPr>
            <w:r>
              <w:rPr>
                <w:noProof/>
              </w:rPr>
              <w:t>To start or stop the streaming session, follow these steps:</w:t>
            </w:r>
          </w:p>
        </w:tc>
        <w:tc>
          <w:tcPr>
            <w:tcW w:w="7407" w:type="dxa"/>
          </w:tcPr>
          <w:p w:rsidR="00000000" w:rsidRDefault="0040651D">
            <w:pPr>
              <w:rPr>
                <w:lang w:val="ja-JP"/>
              </w:rPr>
            </w:pPr>
            <w:r>
              <w:rPr>
                <w:rFonts w:ascii="MS Gothic" w:eastAsia="MS Gothic" w:hint="eastAsia"/>
                <w:lang w:val="ja-JP"/>
              </w:rPr>
              <w:t>ストリー</w:t>
            </w:r>
            <w:r>
              <w:rPr>
                <w:rFonts w:ascii="MS Gothic" w:eastAsia="MS Gothic" w:hint="eastAsia"/>
                <w:lang w:val="ja-JP"/>
              </w:rPr>
              <w:t>ミングセッションを開始または停止するには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 </w:t>
            </w:r>
            <w:r>
              <w:rPr>
                <w:noProof/>
                <w:sz w:val="16"/>
              </w:rPr>
              <w:br/>
            </w:r>
            <w:r>
              <w:rPr>
                <w:noProof/>
                <w:sz w:val="2"/>
              </w:rPr>
              <w:t>8b913873-d922-451a-b42e-5f23e394b04f</w:t>
            </w:r>
          </w:p>
        </w:tc>
        <w:tc>
          <w:tcPr>
            <w:tcW w:w="7407" w:type="dxa"/>
            <w:shd w:val="clear" w:color="auto" w:fill="F2F2F2" w:themeFill="background1" w:themeFillShade="F2"/>
          </w:tcPr>
          <w:p w:rsidR="00000000" w:rsidRDefault="0040651D">
            <w:pPr>
              <w:rPr>
                <w:noProof/>
              </w:rPr>
            </w:pPr>
            <w:r>
              <w:rPr>
                <w:noProof/>
              </w:rPr>
              <w:t xml:space="preserve">Go to </w:t>
            </w:r>
            <w:r>
              <w:rPr>
                <w:rStyle w:val="mqInternal"/>
                <w:noProof/>
              </w:rPr>
              <w:t>[1}</w:t>
            </w:r>
            <w:r>
              <w:rPr>
                <w:noProof/>
              </w:rPr>
              <w:t>HOME PAGE &gt; MORE &gt;STREAMING</w:t>
            </w:r>
            <w:r>
              <w:rPr>
                <w:rStyle w:val="mqInternal"/>
                <w:noProof/>
              </w:rPr>
              <w:t>{2]</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ホーム</w:t>
            </w:r>
            <w:r>
              <w:rPr>
                <w:lang w:val="ja-JP"/>
              </w:rPr>
              <w:t>] &gt; \[</w:t>
            </w:r>
            <w:r>
              <w:rPr>
                <w:rFonts w:ascii="MS Gothic" w:eastAsia="MS Gothic" w:hint="eastAsia"/>
                <w:lang w:val="ja-JP"/>
              </w:rPr>
              <w:t>その他</w:t>
            </w:r>
            <w:r>
              <w:rPr>
                <w:lang w:val="ja-JP"/>
              </w:rPr>
              <w:t>] &gt; \[</w:t>
            </w:r>
            <w:r>
              <w:rPr>
                <w:rFonts w:ascii="MS Gothic" w:eastAsia="MS Gothic" w:hint="eastAsia"/>
                <w:lang w:val="ja-JP"/>
              </w:rPr>
              <w:t>ストリーミング</w:t>
            </w:r>
            <w:r>
              <w:rPr>
                <w:lang w:val="ja-JP"/>
              </w:rPr>
              <w:t xml:space="preserve">] </w:t>
            </w:r>
            <w:r>
              <w:rPr>
                <w:rFonts w:ascii="MS Gothic" w:eastAsia="MS Gothic" w:hint="eastAsia"/>
                <w:lang w:val="ja-JP"/>
              </w:rPr>
              <w:t>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 </w:t>
            </w:r>
            <w:r>
              <w:rPr>
                <w:noProof/>
                <w:sz w:val="16"/>
              </w:rPr>
              <w:br/>
            </w:r>
            <w:r>
              <w:rPr>
                <w:noProof/>
                <w:sz w:val="2"/>
              </w:rPr>
              <w:t>71f865ab-5fe7-47dc-bdbd-e368a357a8b9</w:t>
            </w:r>
          </w:p>
        </w:tc>
        <w:tc>
          <w:tcPr>
            <w:tcW w:w="7407" w:type="dxa"/>
            <w:shd w:val="clear" w:color="auto" w:fill="F2F2F2" w:themeFill="background1" w:themeFillShade="F2"/>
          </w:tcPr>
          <w:p w:rsidR="00000000" w:rsidRDefault="0040651D">
            <w:pPr>
              <w:rPr>
                <w:noProof/>
              </w:rPr>
            </w:pPr>
            <w:r>
              <w:rPr>
                <w:noProof/>
              </w:rPr>
              <w:t xml:space="preserve">Click the </w:t>
            </w:r>
            <w:r>
              <w:rPr>
                <w:rStyle w:val="mqInternal"/>
                <w:noProof/>
              </w:rPr>
              <w:t>[1}</w:t>
            </w:r>
            <w:r>
              <w:rPr>
                <w:noProof/>
              </w:rPr>
              <w:t>Streaming</w:t>
            </w:r>
            <w:r>
              <w:rPr>
                <w:rStyle w:val="mqInternal"/>
                <w:noProof/>
              </w:rPr>
              <w:t>{2]</w:t>
            </w:r>
            <w:r>
              <w:rPr>
                <w:noProof/>
              </w:rPr>
              <w:t xml:space="preserve"> button.</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ストリーミング</w:t>
            </w:r>
            <w:r>
              <w:rPr>
                <w:rStyle w:val="mqInternal"/>
                <w:noProof/>
                <w:lang w:val="ja-JP"/>
              </w:rPr>
              <w:t>{2]</w:t>
            </w:r>
            <w:r>
              <w:rPr>
                <w:lang w:val="ja-JP"/>
              </w:rPr>
              <w:t xml:space="preserve"> ] </w:t>
            </w:r>
            <w:r>
              <w:rPr>
                <w:rFonts w:ascii="MS Gothic" w:eastAsia="MS Gothic" w:hint="eastAsia"/>
                <w:lang w:val="ja-JP"/>
              </w:rPr>
              <w:t>ボ</w:t>
            </w:r>
            <w:r>
              <w:rPr>
                <w:rFonts w:ascii="MS Gothic" w:eastAsia="MS Gothic" w:hint="eastAsia"/>
                <w:lang w:val="ja-JP"/>
              </w:rPr>
              <w:t>タンをクリックします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 </w:t>
            </w:r>
            <w:r>
              <w:rPr>
                <w:noProof/>
                <w:sz w:val="16"/>
              </w:rPr>
              <w:br/>
            </w:r>
            <w:r>
              <w:rPr>
                <w:noProof/>
                <w:sz w:val="2"/>
              </w:rPr>
              <w:t>b568c504-9cb0-4bc2-a091-084c8b52a778</w:t>
            </w:r>
          </w:p>
        </w:tc>
        <w:tc>
          <w:tcPr>
            <w:tcW w:w="7407" w:type="dxa"/>
            <w:shd w:val="clear" w:color="auto" w:fill="F2F2F2" w:themeFill="background1" w:themeFillShade="F2"/>
          </w:tcPr>
          <w:p w:rsidR="00000000" w:rsidRDefault="0040651D">
            <w:pPr>
              <w:rPr>
                <w:noProof/>
              </w:rPr>
            </w:pPr>
            <w:r>
              <w:rPr>
                <w:noProof/>
              </w:rPr>
              <w:t>This will start the live stream.</w:t>
            </w:r>
          </w:p>
        </w:tc>
        <w:tc>
          <w:tcPr>
            <w:tcW w:w="7407" w:type="dxa"/>
          </w:tcPr>
          <w:p w:rsidR="00000000" w:rsidRDefault="0040651D">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ライブストリームが開始されます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 </w:t>
            </w:r>
            <w:r>
              <w:rPr>
                <w:noProof/>
                <w:sz w:val="16"/>
              </w:rPr>
              <w:br/>
            </w:r>
            <w:r>
              <w:rPr>
                <w:noProof/>
                <w:sz w:val="2"/>
              </w:rPr>
              <w:t>1a2c261d-e084-4bfe-85c7-520be594e15a</w:t>
            </w:r>
          </w:p>
        </w:tc>
        <w:tc>
          <w:tcPr>
            <w:tcW w:w="7407" w:type="dxa"/>
            <w:shd w:val="clear" w:color="auto" w:fill="F2F2F2" w:themeFill="background1" w:themeFillShade="F2"/>
          </w:tcPr>
          <w:p w:rsidR="00000000" w:rsidRDefault="0040651D">
            <w:pPr>
              <w:rPr>
                <w:noProof/>
              </w:rPr>
            </w:pPr>
            <w:r>
              <w:rPr>
                <w:noProof/>
              </w:rPr>
              <w:t>The RTMP Streaming is enabled by default.</w:t>
            </w:r>
          </w:p>
        </w:tc>
        <w:tc>
          <w:tcPr>
            <w:tcW w:w="7407" w:type="dxa"/>
          </w:tcPr>
          <w:p w:rsidR="00000000" w:rsidRDefault="0040651D">
            <w:pPr>
              <w:rPr>
                <w:lang w:val="ja-JP"/>
              </w:rPr>
            </w:pPr>
            <w:r>
              <w:rPr>
                <w:lang w:val="ja-JP"/>
              </w:rPr>
              <w:t xml:space="preserve">RTMP </w:t>
            </w:r>
            <w:r>
              <w:rPr>
                <w:rFonts w:ascii="MS Gothic" w:eastAsia="MS Gothic" w:hint="eastAsia"/>
                <w:lang w:val="ja-JP"/>
              </w:rPr>
              <w:t>ストリーミングはデフォルトで有効になっています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 </w:t>
            </w:r>
            <w:r>
              <w:rPr>
                <w:noProof/>
                <w:sz w:val="16"/>
              </w:rPr>
              <w:br/>
            </w:r>
            <w:r>
              <w:rPr>
                <w:noProof/>
                <w:sz w:val="2"/>
              </w:rPr>
              <w:t>a41a054a-2b8f-499d-b270-3d3</w:t>
            </w:r>
            <w:r>
              <w:rPr>
                <w:noProof/>
                <w:sz w:val="2"/>
              </w:rPr>
              <w:t>1506ec2f2</w:t>
            </w:r>
          </w:p>
        </w:tc>
        <w:tc>
          <w:tcPr>
            <w:tcW w:w="7407" w:type="dxa"/>
            <w:shd w:val="clear" w:color="auto" w:fill="F2F2F2" w:themeFill="background1" w:themeFillShade="F2"/>
          </w:tcPr>
          <w:p w:rsidR="00000000" w:rsidRDefault="0040651D">
            <w:pPr>
              <w:rPr>
                <w:noProof/>
              </w:rPr>
            </w:pPr>
            <w:r>
              <w:rPr>
                <w:noProof/>
              </w:rPr>
              <w:t xml:space="preserve">To disable it, in the Avaya platform go to </w:t>
            </w:r>
            <w:r>
              <w:rPr>
                <w:rStyle w:val="mqInternal"/>
                <w:noProof/>
              </w:rPr>
              <w:t>[1}</w:t>
            </w:r>
            <w:r>
              <w:rPr>
                <w:noProof/>
              </w:rPr>
              <w:t>CONFIGURE &gt; ADVANCED &gt; UTILITIES &gt; STREAMING</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無効にするには</w:t>
            </w:r>
            <w:r>
              <w:rPr>
                <w:rFonts w:ascii="MS Gothic" w:eastAsia="MS Gothic" w:hAnsi="MS Gothic" w:cs="MS Gothic" w:hint="eastAsia"/>
                <w:lang w:val="ja-JP"/>
              </w:rPr>
              <w:t>、</w:t>
            </w:r>
            <w:r>
              <w:rPr>
                <w:lang w:val="ja-JP"/>
              </w:rPr>
              <w:t xml:space="preserve">Avaya </w:t>
            </w:r>
            <w:r>
              <w:rPr>
                <w:rFonts w:ascii="MS Gothic" w:eastAsia="MS Gothic" w:hint="eastAsia"/>
                <w:lang w:val="ja-JP"/>
              </w:rPr>
              <w:t>プラットフォームで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設定</w:t>
            </w:r>
            <w:r>
              <w:rPr>
                <w:lang w:val="ja-JP"/>
              </w:rPr>
              <w:t>] &gt; \[</w:t>
            </w:r>
            <w:r>
              <w:rPr>
                <w:rFonts w:ascii="MS Gothic" w:eastAsia="MS Gothic" w:hint="eastAsia"/>
                <w:lang w:val="ja-JP"/>
              </w:rPr>
              <w:t>詳細</w:t>
            </w:r>
            <w:r>
              <w:rPr>
                <w:lang w:val="ja-JP"/>
              </w:rPr>
              <w:t>] &gt; \[</w:t>
            </w:r>
            <w:r>
              <w:rPr>
                <w:rFonts w:ascii="MS Gothic" w:eastAsia="MS Gothic" w:hint="eastAsia"/>
                <w:lang w:val="ja-JP"/>
              </w:rPr>
              <w:t>ユーティリティ</w:t>
            </w:r>
            <w:r>
              <w:rPr>
                <w:lang w:val="ja-JP"/>
              </w:rPr>
              <w:t>] &gt; \[</w:t>
            </w:r>
            <w:r>
              <w:rPr>
                <w:rFonts w:ascii="MS Gothic" w:eastAsia="MS Gothic" w:hint="eastAsia"/>
                <w:lang w:val="ja-JP"/>
              </w:rPr>
              <w:t>ストリーミング</w:t>
            </w:r>
            <w:r>
              <w:rPr>
                <w:lang w:val="ja-JP"/>
              </w:rPr>
              <w:t xml:space="preserve">] </w:t>
            </w:r>
            <w:r>
              <w:rPr>
                <w:rFonts w:ascii="MS Gothic" w:eastAsia="MS Gothic" w:hint="eastAsia"/>
                <w:lang w:val="ja-JP"/>
              </w:rPr>
              <w:t>に移動します</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host-cisco-webex-conference-brightcove-live.html</w:t>
            </w:r>
          </w:p>
          <w:p w:rsidR="00000000" w:rsidRDefault="0040651D">
            <w:pPr>
              <w:jc w:val="center"/>
              <w:rPr>
                <w:b/>
                <w:noProof/>
              </w:rPr>
            </w:pPr>
            <w:r>
              <w:rPr>
                <w:b/>
                <w:noProof/>
              </w:rPr>
              <w:t>MQ9</w:t>
            </w:r>
            <w:r>
              <w:rPr>
                <w:b/>
                <w:noProof/>
              </w:rPr>
              <w:t>71010 226f1bec-2458-491e-b680-6d2c3b6ccfc2</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22191fbb-d778-4b2f-9584-6b187a809a5a</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997a2727-419a-44a0-a886-55f9c4027c5c</w:t>
            </w:r>
          </w:p>
        </w:tc>
        <w:tc>
          <w:tcPr>
            <w:tcW w:w="7407" w:type="dxa"/>
            <w:shd w:val="clear" w:color="auto" w:fill="F2F2F2" w:themeFill="background1" w:themeFillShade="F2"/>
          </w:tcPr>
          <w:p w:rsidR="00000000" w:rsidRDefault="0040651D">
            <w:pPr>
              <w:rPr>
                <w:noProof/>
              </w:rPr>
            </w:pPr>
            <w:r>
              <w:rPr>
                <w:noProof/>
              </w:rPr>
              <w:t>Host a Cisco Webex Conference to Brightcove Live description:</w:t>
            </w:r>
          </w:p>
        </w:tc>
        <w:tc>
          <w:tcPr>
            <w:tcW w:w="7407" w:type="dxa"/>
          </w:tcPr>
          <w:p w:rsidR="00000000" w:rsidRDefault="0040651D">
            <w:pPr>
              <w:rPr>
                <w:lang w:val="ja-JP"/>
              </w:rPr>
            </w:pPr>
            <w:r>
              <w:rPr>
                <w:rFonts w:ascii="MS Gothic" w:eastAsia="MS Gothic" w:hint="eastAsia"/>
                <w:lang w:val="ja-JP"/>
              </w:rPr>
              <w:t>ブライトコーブライブへの</w:t>
            </w:r>
            <w:r>
              <w:rPr>
                <w:lang w:val="ja-JP"/>
              </w:rPr>
              <w:t xml:space="preserve"> Cisco Webex </w:t>
            </w:r>
            <w:r>
              <w:rPr>
                <w:rFonts w:ascii="MS Gothic" w:eastAsia="MS Gothic" w:hint="eastAsia"/>
                <w:lang w:val="ja-JP"/>
              </w:rPr>
              <w:t>カンファレンスのホストに関する説明</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7cbb99e7-cd66-49c9-9689-1c6359e54e96</w:t>
            </w:r>
          </w:p>
        </w:tc>
        <w:tc>
          <w:tcPr>
            <w:tcW w:w="7407" w:type="dxa"/>
            <w:shd w:val="clear" w:color="auto" w:fill="F2F2F2" w:themeFill="background1" w:themeFillShade="F2"/>
          </w:tcPr>
          <w:p w:rsidR="00000000" w:rsidRDefault="0040651D">
            <w:pPr>
              <w:rPr>
                <w:noProof/>
              </w:rPr>
            </w:pPr>
            <w:r>
              <w:rPr>
                <w:noProof/>
              </w:rPr>
              <w:t>In this topic, you will learn how to stream a Cisco Webex conference with Brightcove Live. parent:</w:t>
            </w:r>
          </w:p>
        </w:tc>
        <w:tc>
          <w:tcPr>
            <w:tcW w:w="7407" w:type="dxa"/>
          </w:tcPr>
          <w:p w:rsidR="00000000" w:rsidRDefault="0040651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Cisco Webex </w:t>
            </w:r>
            <w:r>
              <w:rPr>
                <w:rFonts w:ascii="MS Gothic" w:eastAsia="MS Gothic" w:hint="eastAsia"/>
                <w:lang w:val="ja-JP"/>
              </w:rPr>
              <w:t>会議を</w:t>
            </w:r>
            <w:r>
              <w:rPr>
                <w:lang w:val="ja-JP"/>
              </w:rPr>
              <w:t xml:space="preserve"> Brightcove </w:t>
            </w:r>
            <w:r>
              <w:rPr>
                <w:rFonts w:ascii="MS Gothic" w:eastAsia="MS Gothic" w:hint="eastAsia"/>
                <w:lang w:val="ja-JP"/>
              </w:rPr>
              <w:t>ライブでストリーミングする方法について説明します</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a5217707-c3bc-40f4-b70c-81d195e84b25</w:t>
            </w:r>
          </w:p>
        </w:tc>
        <w:tc>
          <w:tcPr>
            <w:tcW w:w="7407" w:type="dxa"/>
            <w:shd w:val="clear" w:color="auto" w:fill="F2F2F2" w:themeFill="background1" w:themeFillShade="F2"/>
          </w:tcPr>
          <w:p w:rsidR="00000000" w:rsidRDefault="0040651D">
            <w:pPr>
              <w:rPr>
                <w:noProof/>
              </w:rPr>
            </w:pPr>
            <w:r>
              <w:rPr>
                <w:noProof/>
              </w:rPr>
              <w:t>Live Module ---</w:t>
            </w:r>
          </w:p>
        </w:tc>
        <w:tc>
          <w:tcPr>
            <w:tcW w:w="7407" w:type="dxa"/>
          </w:tcPr>
          <w:p w:rsidR="00000000" w:rsidRDefault="0040651D">
            <w:pPr>
              <w:rPr>
                <w:lang w:val="ja-JP"/>
              </w:rPr>
            </w:pPr>
            <w:r>
              <w:rPr>
                <w:rFonts w:ascii="MS Gothic" w:eastAsia="MS Gothic" w:hint="eastAsia"/>
                <w:lang w:val="ja-JP"/>
              </w:rPr>
              <w:t>ライブモジュール</w:t>
            </w:r>
            <w:r>
              <w:rPr>
                <w:lang w:val="ja-JP"/>
              </w:rPr>
              <w:t xml:space="preserve">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a9f43f21-c54e-4034-8817-f2855d8ab041</w:t>
            </w:r>
          </w:p>
        </w:tc>
        <w:tc>
          <w:tcPr>
            <w:tcW w:w="7407" w:type="dxa"/>
            <w:shd w:val="clear" w:color="auto" w:fill="F2F2F2" w:themeFill="background1" w:themeFillShade="F2"/>
          </w:tcPr>
          <w:p w:rsidR="00000000" w:rsidRDefault="0040651D">
            <w:pPr>
              <w:rPr>
                <w:noProof/>
              </w:rPr>
            </w:pPr>
            <w:r>
              <w:rPr>
                <w:noProof/>
              </w:rPr>
              <w:t>\{\{ page.title }}</w:t>
            </w:r>
          </w:p>
        </w:tc>
        <w:tc>
          <w:tcPr>
            <w:tcW w:w="7407" w:type="dxa"/>
          </w:tcPr>
          <w:p w:rsidR="00000000" w:rsidRDefault="0040651D">
            <w:pPr>
              <w:rPr>
                <w:lang w:val="ja-JP"/>
              </w:rPr>
            </w:pPr>
            <w:r>
              <w:rPr>
                <w:lang w:val="ja-JP"/>
              </w:rPr>
              <w:t>\{\{page.title}}</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73c93dcd-e9e3-4bb1-9973-106909701313</w:t>
            </w:r>
          </w:p>
        </w:tc>
        <w:tc>
          <w:tcPr>
            <w:tcW w:w="7407" w:type="dxa"/>
            <w:shd w:val="clear" w:color="auto" w:fill="F2F2F2" w:themeFill="background1" w:themeFillShade="F2"/>
          </w:tcPr>
          <w:p w:rsidR="00000000" w:rsidRDefault="0040651D">
            <w:pPr>
              <w:rPr>
                <w:noProof/>
              </w:rPr>
            </w:pPr>
            <w:r>
              <w:rPr>
                <w:noProof/>
              </w:rPr>
              <w:t>\{\{ page.description }}</w:t>
            </w:r>
          </w:p>
        </w:tc>
        <w:tc>
          <w:tcPr>
            <w:tcW w:w="7407" w:type="dxa"/>
          </w:tcPr>
          <w:p w:rsidR="00000000" w:rsidRDefault="0040651D">
            <w:pPr>
              <w:rPr>
                <w:lang w:val="ja-JP"/>
              </w:rPr>
            </w:pPr>
            <w:r>
              <w:rPr>
                <w:lang w:val="ja-JP"/>
              </w:rPr>
              <w:t>\{\{page.description}}</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c512f4b1-a860-4fba-ac24-b990fe325960</w:t>
            </w:r>
          </w:p>
        </w:tc>
        <w:tc>
          <w:tcPr>
            <w:tcW w:w="7407" w:type="dxa"/>
            <w:shd w:val="clear" w:color="auto" w:fill="F2F2F2" w:themeFill="background1" w:themeFillShade="F2"/>
          </w:tcPr>
          <w:p w:rsidR="00000000" w:rsidRDefault="0040651D">
            <w:pPr>
              <w:rPr>
                <w:noProof/>
              </w:rPr>
            </w:pPr>
            <w:r>
              <w:rPr>
                <w:noProof/>
              </w:rPr>
              <w:t>Introduction</w:t>
            </w:r>
          </w:p>
        </w:tc>
        <w:tc>
          <w:tcPr>
            <w:tcW w:w="7407" w:type="dxa"/>
          </w:tcPr>
          <w:p w:rsidR="00000000" w:rsidRDefault="0040651D">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a537ea8a-c1c3-4</w:t>
            </w:r>
            <w:r>
              <w:rPr>
                <w:noProof/>
                <w:sz w:val="2"/>
              </w:rPr>
              <w:t>01a-9b64-594d4dccbce2</w:t>
            </w:r>
          </w:p>
        </w:tc>
        <w:tc>
          <w:tcPr>
            <w:tcW w:w="7407" w:type="dxa"/>
            <w:shd w:val="clear" w:color="auto" w:fill="F2F2F2" w:themeFill="background1" w:themeFillShade="F2"/>
          </w:tcPr>
          <w:p w:rsidR="00000000" w:rsidRDefault="0040651D">
            <w:pPr>
              <w:rPr>
                <w:noProof/>
              </w:rPr>
            </w:pPr>
            <w:r>
              <w:rPr>
                <w:rStyle w:val="mqInternal"/>
                <w:noProof/>
              </w:rPr>
              <w:t>[1}</w:t>
            </w:r>
            <w:r>
              <w:rPr>
                <w:noProof/>
              </w:rPr>
              <w:t>Cisco Webex</w:t>
            </w:r>
            <w:r>
              <w:rPr>
                <w:rStyle w:val="mqInternal"/>
                <w:noProof/>
              </w:rPr>
              <w:t>{2]</w:t>
            </w:r>
            <w:r>
              <w:rPr>
                <w:noProof/>
              </w:rPr>
              <w:t xml:space="preserve"> is a video conferencing application that allows you to meet with other people online.</w:t>
            </w:r>
          </w:p>
        </w:tc>
        <w:tc>
          <w:tcPr>
            <w:tcW w:w="7407" w:type="dxa"/>
          </w:tcPr>
          <w:p w:rsidR="00000000" w:rsidRDefault="0040651D">
            <w:pPr>
              <w:rPr>
                <w:lang w:val="ja-JP"/>
              </w:rPr>
            </w:pPr>
            <w:r>
              <w:rPr>
                <w:rStyle w:val="mqInternal"/>
                <w:noProof/>
                <w:lang w:val="ja-JP"/>
              </w:rPr>
              <w:t>[1}</w:t>
            </w:r>
            <w:r>
              <w:rPr>
                <w:lang w:val="ja-JP"/>
              </w:rPr>
              <w:t xml:space="preserve"> Cisco Webex </w:t>
            </w:r>
            <w:r>
              <w:rPr>
                <w:rStyle w:val="mqInternal"/>
                <w:noProof/>
                <w:lang w:val="ja-JP"/>
              </w:rPr>
              <w:t>{2]</w:t>
            </w:r>
            <w:r>
              <w:rPr>
                <w:rFonts w:ascii="MS Gothic" w:eastAsia="MS Gothic" w:hint="eastAsia"/>
                <w:lang w:val="ja-JP"/>
              </w:rPr>
              <w:t>オンライン他の人と会うことができるビデオ会議アプリケーションです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52e8be59-da9e-4535-9ec3-1681fed7225b</w:t>
            </w:r>
          </w:p>
        </w:tc>
        <w:tc>
          <w:tcPr>
            <w:tcW w:w="7407" w:type="dxa"/>
            <w:shd w:val="clear" w:color="auto" w:fill="F2F2F2" w:themeFill="background1" w:themeFillShade="F2"/>
          </w:tcPr>
          <w:p w:rsidR="00000000" w:rsidRDefault="0040651D">
            <w:pPr>
              <w:rPr>
                <w:noProof/>
              </w:rPr>
            </w:pPr>
            <w:r>
              <w:rPr>
                <w:noProof/>
              </w:rPr>
              <w:t>To reach a larger audience, you can leverage Brightcove Live to stream your meeting for others to see.</w:t>
            </w:r>
          </w:p>
        </w:tc>
        <w:tc>
          <w:tcPr>
            <w:tcW w:w="7407" w:type="dxa"/>
          </w:tcPr>
          <w:p w:rsidR="00000000" w:rsidRDefault="0040651D">
            <w:pPr>
              <w:rPr>
                <w:lang w:val="ja-JP"/>
              </w:rPr>
            </w:pPr>
            <w:r>
              <w:rPr>
                <w:rFonts w:ascii="MS Gothic" w:eastAsia="MS Gothic" w:hint="eastAsia"/>
                <w:lang w:val="ja-JP"/>
              </w:rPr>
              <w:t>より多くのオーディエンスにリーチするために</w:t>
            </w:r>
            <w:r>
              <w:rPr>
                <w:rFonts w:ascii="MS Gothic" w:eastAsia="MS Gothic" w:hAnsi="MS Gothic" w:cs="MS Gothic" w:hint="eastAsia"/>
                <w:lang w:val="ja-JP"/>
              </w:rPr>
              <w:t>、</w:t>
            </w:r>
            <w:r>
              <w:rPr>
                <w:rFonts w:ascii="MS Gothic" w:eastAsia="MS Gothic" w:hint="eastAsia"/>
                <w:lang w:val="ja-JP"/>
              </w:rPr>
              <w:t>ブライトコーブライブを活用してミーティングをストリーミングして</w:t>
            </w:r>
            <w:r>
              <w:rPr>
                <w:rFonts w:ascii="MS Gothic" w:eastAsia="MS Gothic" w:hAnsi="MS Gothic" w:cs="MS Gothic" w:hint="eastAsia"/>
                <w:lang w:val="ja-JP"/>
              </w:rPr>
              <w:t>、</w:t>
            </w:r>
            <w:r>
              <w:rPr>
                <w:rFonts w:ascii="MS Gothic" w:eastAsia="MS Gothic" w:hint="eastAsia"/>
                <w:lang w:val="ja-JP"/>
              </w:rPr>
              <w:t>他のユーザーが見られるようにすることができます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c8f74607-f3e5-438f-ba70-0652eaef5f00</w:t>
            </w:r>
          </w:p>
        </w:tc>
        <w:tc>
          <w:tcPr>
            <w:tcW w:w="7407" w:type="dxa"/>
            <w:shd w:val="clear" w:color="auto" w:fill="F2F2F2" w:themeFill="background1" w:themeFillShade="F2"/>
          </w:tcPr>
          <w:p w:rsidR="00000000" w:rsidRDefault="0040651D">
            <w:pPr>
              <w:rPr>
                <w:noProof/>
              </w:rPr>
            </w:pPr>
            <w:r>
              <w:rPr>
                <w:noProof/>
              </w:rPr>
              <w:t>Steps</w:t>
            </w:r>
          </w:p>
        </w:tc>
        <w:tc>
          <w:tcPr>
            <w:tcW w:w="7407" w:type="dxa"/>
          </w:tcPr>
          <w:p w:rsidR="00000000" w:rsidRDefault="0040651D">
            <w:pPr>
              <w:rPr>
                <w:lang w:val="ja-JP"/>
              </w:rPr>
            </w:pPr>
            <w:r>
              <w:rPr>
                <w:rFonts w:ascii="MS Gothic" w:eastAsia="MS Gothic" w:hint="eastAsia"/>
                <w:lang w:val="ja-JP"/>
              </w:rPr>
              <w:t>ステップ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79e43f73-68f5-40</w:t>
            </w:r>
            <w:r>
              <w:rPr>
                <w:noProof/>
                <w:sz w:val="2"/>
              </w:rPr>
              <w:t>82-9b9c-b3e2749325f6</w:t>
            </w:r>
          </w:p>
        </w:tc>
        <w:tc>
          <w:tcPr>
            <w:tcW w:w="7407" w:type="dxa"/>
            <w:shd w:val="clear" w:color="auto" w:fill="F2F2F2" w:themeFill="background1" w:themeFillShade="F2"/>
          </w:tcPr>
          <w:p w:rsidR="00000000" w:rsidRDefault="0040651D">
            <w:pPr>
              <w:rPr>
                <w:noProof/>
              </w:rPr>
            </w:pPr>
            <w:r>
              <w:rPr>
                <w:noProof/>
              </w:rPr>
              <w:t>Follow these steps to host a meeting to Brightcove Live:</w:t>
            </w:r>
          </w:p>
        </w:tc>
        <w:tc>
          <w:tcPr>
            <w:tcW w:w="7407" w:type="dxa"/>
          </w:tcPr>
          <w:p w:rsidR="00000000" w:rsidRDefault="0040651D">
            <w:pPr>
              <w:rPr>
                <w:lang w:val="ja-JP"/>
              </w:rPr>
            </w:pPr>
            <w:r>
              <w:rPr>
                <w:rFonts w:ascii="MS Gothic" w:eastAsia="MS Gothic" w:hint="eastAsia"/>
                <w:lang w:val="ja-JP"/>
              </w:rPr>
              <w:t>ブライトコーブライブでミーティングを主催するには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941db80a-be7e-4a43-b3ec-8b477e817ad5</w:t>
            </w:r>
          </w:p>
        </w:tc>
        <w:tc>
          <w:tcPr>
            <w:tcW w:w="7407" w:type="dxa"/>
            <w:shd w:val="clear" w:color="auto" w:fill="F2F2F2" w:themeFill="background1" w:themeFillShade="F2"/>
          </w:tcPr>
          <w:p w:rsidR="00000000" w:rsidRDefault="0040651D">
            <w:pPr>
              <w:rPr>
                <w:noProof/>
              </w:rPr>
            </w:pPr>
            <w:r>
              <w:rPr>
                <w:noProof/>
              </w:rPr>
              <w:t>Log into your Cisco Webex platform as site admin.</w:t>
            </w:r>
          </w:p>
        </w:tc>
        <w:tc>
          <w:tcPr>
            <w:tcW w:w="7407" w:type="dxa"/>
          </w:tcPr>
          <w:p w:rsidR="00000000" w:rsidRDefault="0040651D">
            <w:pPr>
              <w:rPr>
                <w:lang w:val="ja-JP"/>
              </w:rPr>
            </w:pPr>
            <w:r>
              <w:rPr>
                <w:rFonts w:ascii="MS Gothic" w:eastAsia="MS Gothic" w:hint="eastAsia"/>
                <w:lang w:val="ja-JP"/>
              </w:rPr>
              <w:t>サイト管理者として</w:t>
            </w:r>
            <w:r>
              <w:rPr>
                <w:lang w:val="ja-JP"/>
              </w:rPr>
              <w:t xml:space="preserve"> Cisco Webex </w:t>
            </w:r>
            <w:r>
              <w:rPr>
                <w:rFonts w:ascii="MS Gothic" w:eastAsia="MS Gothic" w:hint="eastAsia"/>
                <w:lang w:val="ja-JP"/>
              </w:rPr>
              <w:t>プラットフォームにログインします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535e5</w:t>
            </w:r>
            <w:r>
              <w:rPr>
                <w:noProof/>
                <w:sz w:val="2"/>
              </w:rPr>
              <w:t>2cc-cd4d-43b9-a59d-76370374d9de</w:t>
            </w:r>
          </w:p>
        </w:tc>
        <w:tc>
          <w:tcPr>
            <w:tcW w:w="7407" w:type="dxa"/>
            <w:shd w:val="clear" w:color="auto" w:fill="F2F2F2" w:themeFill="background1" w:themeFillShade="F2"/>
          </w:tcPr>
          <w:p w:rsidR="00000000" w:rsidRDefault="0040651D">
            <w:pPr>
              <w:rPr>
                <w:noProof/>
              </w:rPr>
            </w:pPr>
            <w:r>
              <w:rPr>
                <w:noProof/>
              </w:rPr>
              <w:t xml:space="preserve">Using either the </w:t>
            </w:r>
            <w:r>
              <w:rPr>
                <w:rStyle w:val="mqInternal"/>
                <w:noProof/>
              </w:rPr>
              <w:t>[1}</w:t>
            </w:r>
            <w:r>
              <w:rPr>
                <w:noProof/>
              </w:rPr>
              <w:t>Site Administration</w:t>
            </w:r>
            <w:r>
              <w:rPr>
                <w:rStyle w:val="mqInternal"/>
                <w:noProof/>
              </w:rPr>
              <w:t>{2]</w:t>
            </w:r>
            <w:r>
              <w:rPr>
                <w:noProof/>
              </w:rPr>
              <w:t xml:space="preserve"> or </w:t>
            </w:r>
            <w:r>
              <w:rPr>
                <w:rStyle w:val="mqInternal"/>
                <w:noProof/>
              </w:rPr>
              <w:t>[1}</w:t>
            </w:r>
            <w:r>
              <w:rPr>
                <w:noProof/>
              </w:rPr>
              <w:t>Control Hub</w:t>
            </w:r>
            <w:r>
              <w:rPr>
                <w:rStyle w:val="mqInternal"/>
                <w:noProof/>
              </w:rPr>
              <w:t>{2]</w:t>
            </w:r>
            <w:r>
              <w:rPr>
                <w:noProof/>
              </w:rPr>
              <w:t xml:space="preserve">, enable </w:t>
            </w:r>
            <w:r>
              <w:rPr>
                <w:rStyle w:val="mqInternal"/>
                <w:noProof/>
              </w:rPr>
              <w:t>[5}</w:t>
            </w:r>
            <w:r>
              <w:rPr>
                <w:noProof/>
              </w:rPr>
              <w:t>live stream access</w:t>
            </w:r>
            <w:r>
              <w:rPr>
                <w:rStyle w:val="mqInternal"/>
                <w:noProof/>
              </w:rPr>
              <w:t>{6]</w:t>
            </w:r>
            <w:r>
              <w:rPr>
                <w:noProof/>
              </w:rPr>
              <w:t xml:space="preserve"> to </w:t>
            </w:r>
            <w:r>
              <w:rPr>
                <w:rStyle w:val="mqInternal"/>
                <w:noProof/>
              </w:rPr>
              <w:t>[1}</w:t>
            </w:r>
            <w:r>
              <w:rPr>
                <w:noProof/>
              </w:rPr>
              <w:t>Other streaming services</w:t>
            </w:r>
            <w:r>
              <w:rPr>
                <w:rStyle w:val="mqInternal"/>
                <w:noProof/>
              </w:rPr>
              <w:t>{2]</w:t>
            </w:r>
            <w:r>
              <w:rPr>
                <w:noProof/>
              </w:rPr>
              <w:t>.</w:t>
            </w:r>
          </w:p>
        </w:tc>
        <w:tc>
          <w:tcPr>
            <w:tcW w:w="7407" w:type="dxa"/>
          </w:tcPr>
          <w:p w:rsidR="00000000" w:rsidRDefault="0040651D">
            <w:pPr>
              <w:rPr>
                <w:lang w:val="ja-JP"/>
              </w:rPr>
            </w:pPr>
            <w:r>
              <w:rPr>
                <w:rStyle w:val="mqInternal"/>
                <w:noProof/>
                <w:lang w:val="ja-JP"/>
              </w:rPr>
              <w:t>[1}{2][1}</w:t>
            </w:r>
            <w:r>
              <w:rPr>
                <w:rFonts w:ascii="MS Gothic" w:eastAsia="MS Gothic" w:hint="eastAsia"/>
                <w:lang w:val="ja-JP"/>
              </w:rPr>
              <w:t>サイト管理またはコントロールハブを使用して</w:t>
            </w:r>
            <w:r>
              <w:rPr>
                <w:rStyle w:val="mqInternal"/>
                <w:noProof/>
                <w:lang w:val="ja-JP"/>
              </w:rPr>
              <w:t>{2]</w:t>
            </w:r>
            <w:r>
              <w:rPr>
                <w:rFonts w:ascii="MS Gothic" w:eastAsia="MS Gothic" w:hAnsi="MS Gothic" w:cs="MS Gothic" w:hint="eastAsia"/>
                <w:lang w:val="ja-JP"/>
              </w:rPr>
              <w:t>、</w:t>
            </w:r>
            <w:r>
              <w:rPr>
                <w:rStyle w:val="mqInternal"/>
                <w:noProof/>
                <w:lang w:val="ja-JP"/>
              </w:rPr>
              <w:t>[5}{6][1}</w:t>
            </w:r>
            <w:r>
              <w:rPr>
                <w:rFonts w:ascii="MS Gothic" w:eastAsia="MS Gothic" w:hint="eastAsia"/>
                <w:lang w:val="ja-JP"/>
              </w:rPr>
              <w:t>他のストリーミングサービスへのライブストリームアクセスを有効にする</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8312eb29-4089-47a1-a975-95433a60c0bb</w:t>
            </w:r>
          </w:p>
        </w:tc>
        <w:tc>
          <w:tcPr>
            <w:tcW w:w="7407" w:type="dxa"/>
            <w:shd w:val="clear" w:color="auto" w:fill="F2F2F2" w:themeFill="background1" w:themeFillShade="F2"/>
          </w:tcPr>
          <w:p w:rsidR="00000000" w:rsidRDefault="0040651D">
            <w:pPr>
              <w:rPr>
                <w:noProof/>
              </w:rPr>
            </w:pPr>
            <w:r>
              <w:rPr>
                <w:noProof/>
              </w:rPr>
              <w:t>Live streaming providers</w:t>
            </w:r>
          </w:p>
        </w:tc>
        <w:tc>
          <w:tcPr>
            <w:tcW w:w="7407" w:type="dxa"/>
          </w:tcPr>
          <w:p w:rsidR="00000000" w:rsidRDefault="0040651D">
            <w:pPr>
              <w:rPr>
                <w:lang w:val="ja-JP"/>
              </w:rPr>
            </w:pPr>
            <w:r>
              <w:rPr>
                <w:rFonts w:ascii="MS Gothic" w:eastAsia="MS Gothic" w:hint="eastAsia"/>
                <w:lang w:val="ja-JP"/>
              </w:rPr>
              <w:t>ライブストリーミングプロバイダー</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 </w:t>
            </w:r>
            <w:r>
              <w:rPr>
                <w:noProof/>
                <w:sz w:val="16"/>
              </w:rPr>
              <w:br/>
            </w:r>
            <w:r>
              <w:rPr>
                <w:noProof/>
                <w:sz w:val="2"/>
              </w:rPr>
              <w:t>082b991b-2cd6-4962-a26d-3e9a23f17366</w:t>
            </w:r>
          </w:p>
        </w:tc>
        <w:tc>
          <w:tcPr>
            <w:tcW w:w="7407" w:type="dxa"/>
            <w:shd w:val="clear" w:color="auto" w:fill="F2F2F2" w:themeFill="background1" w:themeFillShade="F2"/>
          </w:tcPr>
          <w:p w:rsidR="00000000" w:rsidRDefault="0040651D">
            <w:pPr>
              <w:rPr>
                <w:noProof/>
              </w:rPr>
            </w:pPr>
            <w:r>
              <w:rPr>
                <w:noProof/>
              </w:rPr>
              <w:t>Live streaming providers</w:t>
            </w:r>
          </w:p>
        </w:tc>
        <w:tc>
          <w:tcPr>
            <w:tcW w:w="7407" w:type="dxa"/>
          </w:tcPr>
          <w:p w:rsidR="00000000" w:rsidRDefault="0040651D">
            <w:pPr>
              <w:rPr>
                <w:lang w:val="ja-JP"/>
              </w:rPr>
            </w:pPr>
            <w:r>
              <w:rPr>
                <w:rFonts w:ascii="MS Gothic" w:eastAsia="MS Gothic" w:hint="eastAsia"/>
                <w:lang w:val="ja-JP"/>
              </w:rPr>
              <w:t>ライブストリーミングプロバイダー</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4ecce3f2-0157-4f7a-81d2-9c98877468c5</w:t>
            </w:r>
          </w:p>
        </w:tc>
        <w:tc>
          <w:tcPr>
            <w:tcW w:w="7407" w:type="dxa"/>
            <w:shd w:val="clear" w:color="auto" w:fill="F2F2F2" w:themeFill="background1" w:themeFillShade="F2"/>
          </w:tcPr>
          <w:p w:rsidR="00000000" w:rsidRDefault="0040651D">
            <w:pPr>
              <w:rPr>
                <w:noProof/>
              </w:rPr>
            </w:pPr>
            <w:r>
              <w:rPr>
                <w:noProof/>
              </w:rPr>
              <w:t xml:space="preserve">Using either the </w:t>
            </w:r>
            <w:r>
              <w:rPr>
                <w:rStyle w:val="mqInternal"/>
                <w:noProof/>
              </w:rPr>
              <w:t>[1}</w:t>
            </w:r>
            <w:r>
              <w:rPr>
                <w:noProof/>
              </w:rPr>
              <w:t>Site Administration</w:t>
            </w:r>
            <w:r>
              <w:rPr>
                <w:rStyle w:val="mqInternal"/>
                <w:noProof/>
              </w:rPr>
              <w:t>{2]</w:t>
            </w:r>
            <w:r>
              <w:rPr>
                <w:noProof/>
              </w:rPr>
              <w:t xml:space="preserve"> or </w:t>
            </w:r>
            <w:r>
              <w:rPr>
                <w:rStyle w:val="mqInternal"/>
                <w:noProof/>
              </w:rPr>
              <w:t>[1}</w:t>
            </w:r>
            <w:r>
              <w:rPr>
                <w:noProof/>
              </w:rPr>
              <w:t>Co</w:t>
            </w:r>
            <w:r>
              <w:rPr>
                <w:noProof/>
              </w:rPr>
              <w:t>ntrol Hub</w:t>
            </w:r>
            <w:r>
              <w:rPr>
                <w:rStyle w:val="mqInternal"/>
                <w:noProof/>
              </w:rPr>
              <w:t>{2]</w:t>
            </w:r>
            <w:r>
              <w:rPr>
                <w:noProof/>
              </w:rPr>
              <w:t>, enable live streaming for individual users.</w:t>
            </w:r>
          </w:p>
        </w:tc>
        <w:tc>
          <w:tcPr>
            <w:tcW w:w="7407" w:type="dxa"/>
          </w:tcPr>
          <w:p w:rsidR="00000000" w:rsidRDefault="0040651D">
            <w:pPr>
              <w:rPr>
                <w:lang w:val="ja-JP"/>
              </w:rPr>
            </w:pPr>
            <w:r>
              <w:rPr>
                <w:rStyle w:val="mqInternal"/>
                <w:noProof/>
                <w:lang w:val="ja-JP"/>
              </w:rPr>
              <w:t>[1}{2][1}</w:t>
            </w:r>
            <w:r>
              <w:rPr>
                <w:rFonts w:ascii="MS Gothic" w:eastAsia="MS Gothic" w:hint="eastAsia"/>
                <w:lang w:val="ja-JP"/>
              </w:rPr>
              <w:t>サイト管理またはコントロールハブを使用して</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個</w:t>
            </w:r>
            <w:r>
              <w:rPr>
                <w:rFonts w:ascii="MS Gothic" w:eastAsia="MS Gothic" w:hAnsi="MS Gothic" w:cs="MS Gothic" w:hint="eastAsia"/>
                <w:lang w:val="ja-JP"/>
              </w:rPr>
              <w:t>々</w:t>
            </w:r>
            <w:r>
              <w:rPr>
                <w:rFonts w:ascii="MS Gothic" w:eastAsia="MS Gothic" w:hint="eastAsia"/>
                <w:lang w:val="ja-JP"/>
              </w:rPr>
              <w:t>のユーザーのライブストリーミングを有効にします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 </w:t>
            </w:r>
            <w:r>
              <w:rPr>
                <w:noProof/>
                <w:sz w:val="16"/>
              </w:rPr>
              <w:br/>
            </w:r>
            <w:r>
              <w:rPr>
                <w:noProof/>
                <w:sz w:val="2"/>
              </w:rPr>
              <w:t>aa016dd0-0bf5-441a-808a-acceac4bf2ce</w:t>
            </w:r>
          </w:p>
        </w:tc>
        <w:tc>
          <w:tcPr>
            <w:tcW w:w="7407" w:type="dxa"/>
            <w:shd w:val="clear" w:color="auto" w:fill="F2F2F2" w:themeFill="background1" w:themeFillShade="F2"/>
          </w:tcPr>
          <w:p w:rsidR="00000000" w:rsidRDefault="0040651D">
            <w:pPr>
              <w:rPr>
                <w:noProof/>
              </w:rPr>
            </w:pPr>
            <w:r>
              <w:rPr>
                <w:noProof/>
              </w:rPr>
              <w:t xml:space="preserve">Navigate to </w:t>
            </w:r>
            <w:r>
              <w:rPr>
                <w:rStyle w:val="mqInternal"/>
                <w:noProof/>
              </w:rPr>
              <w:t>[1}</w:t>
            </w:r>
            <w:r>
              <w:rPr>
                <w:noProof/>
              </w:rPr>
              <w:t>Users</w:t>
            </w:r>
            <w:r>
              <w:rPr>
                <w:rStyle w:val="mqInternal"/>
                <w:noProof/>
              </w:rPr>
              <w:t>{2]</w:t>
            </w:r>
            <w:r>
              <w:rPr>
                <w:noProof/>
              </w:rPr>
              <w:t xml:space="preserve"> and select a user account to update.</w:t>
            </w:r>
          </w:p>
        </w:tc>
        <w:tc>
          <w:tcPr>
            <w:tcW w:w="7407" w:type="dxa"/>
          </w:tcPr>
          <w:p w:rsidR="00000000" w:rsidRDefault="0040651D">
            <w:pPr>
              <w:rPr>
                <w:lang w:val="ja-JP"/>
              </w:rPr>
            </w:pPr>
            <w:r>
              <w:rPr>
                <w:lang w:val="ja-JP"/>
              </w:rPr>
              <w:t xml:space="preserve">\[ </w:t>
            </w:r>
            <w:r>
              <w:rPr>
                <w:rStyle w:val="mqInternal"/>
                <w:noProof/>
                <w:lang w:val="ja-JP"/>
              </w:rPr>
              <w:t>[1}</w:t>
            </w:r>
            <w:r>
              <w:rPr>
                <w:lang w:val="ja-JP"/>
              </w:rPr>
              <w:t xml:space="preserve">  Users </w:t>
            </w:r>
            <w:r>
              <w:rPr>
                <w:rStyle w:val="mqInternal"/>
                <w:noProof/>
                <w:lang w:val="ja-JP"/>
              </w:rPr>
              <w:t>{2]</w:t>
            </w:r>
            <w:r>
              <w:rPr>
                <w:lang w:val="ja-JP"/>
              </w:rPr>
              <w:t xml:space="preserve"> ] </w:t>
            </w:r>
            <w:r>
              <w:rPr>
                <w:rFonts w:ascii="MS Gothic" w:eastAsia="MS Gothic" w:hint="eastAsia"/>
                <w:lang w:val="ja-JP"/>
              </w:rPr>
              <w:t>に移動し</w:t>
            </w:r>
            <w:r>
              <w:rPr>
                <w:rFonts w:ascii="MS Gothic" w:eastAsia="MS Gothic" w:hAnsi="MS Gothic" w:cs="MS Gothic" w:hint="eastAsia"/>
                <w:lang w:val="ja-JP"/>
              </w:rPr>
              <w:t>、</w:t>
            </w:r>
            <w:r>
              <w:rPr>
                <w:rFonts w:ascii="MS Gothic" w:eastAsia="MS Gothic" w:hint="eastAsia"/>
                <w:lang w:val="ja-JP"/>
              </w:rPr>
              <w:t>更新するユーザーア</w:t>
            </w:r>
            <w:r>
              <w:rPr>
                <w:rFonts w:ascii="MS Gothic" w:eastAsia="MS Gothic" w:hint="eastAsia"/>
                <w:lang w:val="ja-JP"/>
              </w:rPr>
              <w:t>カウントを選択します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 </w:t>
            </w:r>
            <w:r>
              <w:rPr>
                <w:noProof/>
                <w:sz w:val="16"/>
              </w:rPr>
              <w:br/>
            </w:r>
            <w:r>
              <w:rPr>
                <w:noProof/>
                <w:sz w:val="2"/>
              </w:rPr>
              <w:t>21286ab2-c1b5-4f60-a283-e9a20cbb1082</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Advanced User Settings and Tracking Codes</w:t>
            </w:r>
            <w:r>
              <w:rPr>
                <w:rStyle w:val="mqInternal"/>
                <w:noProof/>
              </w:rPr>
              <w:t>{2]</w:t>
            </w:r>
            <w:r>
              <w:rPr>
                <w:noProof/>
              </w:rPr>
              <w:t xml:space="preserve"> section for the user, and check the </w:t>
            </w:r>
            <w:r>
              <w:rPr>
                <w:rStyle w:val="mqInternal"/>
                <w:noProof/>
              </w:rPr>
              <w:t>[1}</w:t>
            </w:r>
            <w:r>
              <w:rPr>
                <w:noProof/>
              </w:rPr>
              <w:t>Enable Live Streaming</w:t>
            </w:r>
            <w:r>
              <w:rPr>
                <w:rStyle w:val="mqInternal"/>
                <w:noProof/>
              </w:rPr>
              <w:t>{2]</w:t>
            </w:r>
            <w:r>
              <w:rPr>
                <w:noProof/>
              </w:rPr>
              <w:t xml:space="preserve"> box.</w:t>
            </w:r>
          </w:p>
        </w:tc>
        <w:tc>
          <w:tcPr>
            <w:tcW w:w="7407" w:type="dxa"/>
          </w:tcPr>
          <w:p w:rsidR="00000000" w:rsidRDefault="0040651D">
            <w:pPr>
              <w:rPr>
                <w:lang w:val="ja-JP"/>
              </w:rPr>
            </w:pPr>
            <w:r>
              <w:rPr>
                <w:rFonts w:ascii="MS Gothic" w:eastAsia="MS Gothic" w:hint="eastAsia"/>
                <w:lang w:val="ja-JP"/>
              </w:rPr>
              <w:t>ユーザーの</w:t>
            </w:r>
            <w:r>
              <w:rPr>
                <w:lang w:val="ja-JP"/>
              </w:rPr>
              <w:t xml:space="preserve"> \[ </w:t>
            </w:r>
            <w:r>
              <w:rPr>
                <w:rStyle w:val="mqInternal"/>
                <w:noProof/>
                <w:lang w:val="ja-JP"/>
              </w:rPr>
              <w:t>[1}</w:t>
            </w:r>
            <w:r>
              <w:rPr>
                <w:rFonts w:ascii="MS Gothic" w:eastAsia="MS Gothic" w:hint="eastAsia"/>
                <w:lang w:val="ja-JP"/>
              </w:rPr>
              <w:t>詳細設定</w:t>
            </w:r>
            <w:r>
              <w:rPr>
                <w:lang w:val="ja-JP"/>
              </w:rPr>
              <w:t xml:space="preserve">] </w:t>
            </w:r>
            <w:r>
              <w:rPr>
                <w:rFonts w:ascii="MS Gothic" w:eastAsia="MS Gothic" w:hint="eastAsia"/>
                <w:lang w:val="ja-JP"/>
              </w:rPr>
              <w:t>と</w:t>
            </w:r>
            <w:r>
              <w:rPr>
                <w:lang w:val="ja-JP"/>
              </w:rPr>
              <w:t xml:space="preserve"> \[</w:t>
            </w:r>
            <w:r>
              <w:rPr>
                <w:rFonts w:ascii="MS Gothic" w:eastAsia="MS Gothic" w:hint="eastAsia"/>
                <w:lang w:val="ja-JP"/>
              </w:rPr>
              <w:t>トラッキングコード</w:t>
            </w:r>
            <w:r>
              <w:rPr>
                <w:lang w:val="ja-JP"/>
              </w:rPr>
              <w:t xml:space="preserve">] </w:t>
            </w:r>
            <w:r>
              <w:rPr>
                <w:rStyle w:val="mqInternal"/>
                <w:noProof/>
                <w:lang w:val="ja-JP"/>
              </w:rPr>
              <w:t>{2]</w:t>
            </w:r>
            <w:r>
              <w:rPr>
                <w:rFonts w:ascii="MS Gothic" w:eastAsia="MS Gothic" w:hint="eastAsia"/>
                <w:lang w:val="ja-JP"/>
              </w:rPr>
              <w:t>セクションをクリックし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ライブストリーミングを有効にする</w:t>
            </w:r>
            <w:r>
              <w:rPr>
                <w:rStyle w:val="mqInternal"/>
                <w:noProof/>
                <w:lang w:val="ja-JP"/>
              </w:rPr>
              <w:t>{2]</w:t>
            </w:r>
            <w:r>
              <w:rPr>
                <w:lang w:val="ja-JP"/>
              </w:rPr>
              <w:t xml:space="preserve"> ] </w:t>
            </w:r>
            <w:r>
              <w:rPr>
                <w:rFonts w:ascii="MS Gothic" w:eastAsia="MS Gothic" w:hint="eastAsia"/>
                <w:lang w:val="ja-JP"/>
              </w:rPr>
              <w:t>チェッ</w:t>
            </w:r>
            <w:r>
              <w:rPr>
                <w:rFonts w:ascii="MS Gothic" w:eastAsia="MS Gothic" w:hint="eastAsia"/>
                <w:lang w:val="ja-JP"/>
              </w:rPr>
              <w:t>クボックスをオンにします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 </w:t>
            </w:r>
            <w:r>
              <w:rPr>
                <w:noProof/>
                <w:sz w:val="16"/>
              </w:rPr>
              <w:br/>
            </w:r>
            <w:r>
              <w:rPr>
                <w:noProof/>
                <w:sz w:val="2"/>
              </w:rPr>
              <w:t>447c267e-1b3b-4423-ba9f-12461143a23c</w:t>
            </w:r>
          </w:p>
        </w:tc>
        <w:tc>
          <w:tcPr>
            <w:tcW w:w="7407" w:type="dxa"/>
            <w:shd w:val="clear" w:color="auto" w:fill="F2F2F2" w:themeFill="background1" w:themeFillShade="F2"/>
          </w:tcPr>
          <w:p w:rsidR="00000000" w:rsidRDefault="0040651D">
            <w:pPr>
              <w:rPr>
                <w:noProof/>
              </w:rPr>
            </w:pPr>
            <w:r>
              <w:rPr>
                <w:noProof/>
              </w:rPr>
              <w:t>User settings</w:t>
            </w:r>
          </w:p>
        </w:tc>
        <w:tc>
          <w:tcPr>
            <w:tcW w:w="7407" w:type="dxa"/>
          </w:tcPr>
          <w:p w:rsidR="00000000" w:rsidRDefault="0040651D">
            <w:pPr>
              <w:rPr>
                <w:lang w:val="ja-JP"/>
              </w:rPr>
            </w:pPr>
            <w:r>
              <w:rPr>
                <w:rFonts w:ascii="MS Gothic" w:eastAsia="MS Gothic" w:hint="eastAsia"/>
                <w:lang w:val="ja-JP"/>
              </w:rPr>
              <w:t>ユーザー設定</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 </w:t>
            </w:r>
            <w:r>
              <w:rPr>
                <w:noProof/>
                <w:sz w:val="16"/>
              </w:rPr>
              <w:br/>
            </w:r>
            <w:r>
              <w:rPr>
                <w:noProof/>
                <w:sz w:val="2"/>
              </w:rPr>
              <w:t>56677a03-43ce-4291-ba79-38d4833f2cc8</w:t>
            </w:r>
          </w:p>
        </w:tc>
        <w:tc>
          <w:tcPr>
            <w:tcW w:w="7407" w:type="dxa"/>
            <w:shd w:val="clear" w:color="auto" w:fill="F2F2F2" w:themeFill="background1" w:themeFillShade="F2"/>
          </w:tcPr>
          <w:p w:rsidR="00000000" w:rsidRDefault="0040651D">
            <w:pPr>
              <w:rPr>
                <w:noProof/>
              </w:rPr>
            </w:pPr>
            <w:r>
              <w:rPr>
                <w:noProof/>
              </w:rPr>
              <w:t>User settings</w:t>
            </w:r>
          </w:p>
        </w:tc>
        <w:tc>
          <w:tcPr>
            <w:tcW w:w="7407" w:type="dxa"/>
          </w:tcPr>
          <w:p w:rsidR="00000000" w:rsidRDefault="0040651D">
            <w:pPr>
              <w:rPr>
                <w:lang w:val="ja-JP"/>
              </w:rPr>
            </w:pPr>
            <w:r>
              <w:rPr>
                <w:rFonts w:ascii="MS Gothic" w:eastAsia="MS Gothic" w:hint="eastAsia"/>
                <w:lang w:val="ja-JP"/>
              </w:rPr>
              <w:t>ユーザー設定</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 </w:t>
            </w:r>
            <w:r>
              <w:rPr>
                <w:noProof/>
                <w:sz w:val="16"/>
              </w:rPr>
              <w:br/>
            </w:r>
            <w:r>
              <w:rPr>
                <w:noProof/>
                <w:sz w:val="2"/>
              </w:rPr>
              <w:t>c8099ad4-9f78-43e5-8786-79625398c3f7</w:t>
            </w:r>
          </w:p>
        </w:tc>
        <w:tc>
          <w:tcPr>
            <w:tcW w:w="7407" w:type="dxa"/>
            <w:shd w:val="clear" w:color="auto" w:fill="F2F2F2" w:themeFill="background1" w:themeFillShade="F2"/>
          </w:tcPr>
          <w:p w:rsidR="00000000" w:rsidRDefault="0040651D">
            <w:pPr>
              <w:rPr>
                <w:noProof/>
              </w:rPr>
            </w:pPr>
            <w:r>
              <w:rPr>
                <w:noProof/>
              </w:rPr>
              <w:t xml:space="preserve">Log into </w:t>
            </w:r>
            <w:r>
              <w:rPr>
                <w:rStyle w:val="mqInternal"/>
                <w:noProof/>
              </w:rPr>
              <w:t>[1}</w:t>
            </w:r>
            <w:r>
              <w:rPr>
                <w:noProof/>
              </w:rPr>
              <w:t>Brightcove's Video Cloud Studio</w:t>
            </w:r>
            <w:r>
              <w:rPr>
                <w:rStyle w:val="mqInternal"/>
                <w:noProof/>
              </w:rPr>
              <w:t>{2]</w:t>
            </w:r>
            <w:r>
              <w:rPr>
                <w:noProof/>
              </w:rPr>
              <w:t>.</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ブライトコーブの動画クラウドスタジオにロ</w:t>
            </w:r>
            <w:r>
              <w:rPr>
                <w:rFonts w:ascii="MS Gothic" w:eastAsia="MS Gothic" w:hint="eastAsia"/>
                <w:lang w:val="ja-JP"/>
              </w:rPr>
              <w:t>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 </w:t>
            </w:r>
            <w:r>
              <w:rPr>
                <w:noProof/>
                <w:sz w:val="16"/>
              </w:rPr>
              <w:br/>
            </w:r>
            <w:r>
              <w:rPr>
                <w:noProof/>
                <w:sz w:val="2"/>
              </w:rPr>
              <w:t>1e53470c-78d4-42b9-afed-8178438bdc2c</w:t>
            </w:r>
          </w:p>
        </w:tc>
        <w:tc>
          <w:tcPr>
            <w:tcW w:w="7407" w:type="dxa"/>
            <w:shd w:val="clear" w:color="auto" w:fill="F2F2F2" w:themeFill="background1" w:themeFillShade="F2"/>
          </w:tcPr>
          <w:p w:rsidR="00000000" w:rsidRDefault="0040651D">
            <w:pPr>
              <w:rPr>
                <w:noProof/>
              </w:rPr>
            </w:pPr>
            <w:r>
              <w:rPr>
                <w:noProof/>
              </w:rPr>
              <w:t>Navigate to the Live module and create a Brightcove Live Event.</w:t>
            </w:r>
          </w:p>
        </w:tc>
        <w:tc>
          <w:tcPr>
            <w:tcW w:w="7407" w:type="dxa"/>
          </w:tcPr>
          <w:p w:rsidR="00000000" w:rsidRDefault="0040651D">
            <w:pPr>
              <w:rPr>
                <w:lang w:val="ja-JP"/>
              </w:rPr>
            </w:pPr>
            <w:r>
              <w:rPr>
                <w:rFonts w:ascii="MS Gothic" w:eastAsia="MS Gothic" w:hint="eastAsia"/>
                <w:lang w:val="ja-JP"/>
              </w:rPr>
              <w:t>ライブモジュールに移動し</w:t>
            </w:r>
            <w:r>
              <w:rPr>
                <w:rFonts w:ascii="MS Gothic" w:eastAsia="MS Gothic" w:hAnsi="MS Gothic" w:cs="MS Gothic" w:hint="eastAsia"/>
                <w:lang w:val="ja-JP"/>
              </w:rPr>
              <w:t>、</w:t>
            </w:r>
            <w:r>
              <w:rPr>
                <w:rFonts w:ascii="MS Gothic" w:eastAsia="MS Gothic" w:hint="eastAsia"/>
                <w:lang w:val="ja-JP"/>
              </w:rPr>
              <w:t>ブライトコーブのライブイベントを作成します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 </w:t>
            </w:r>
            <w:r>
              <w:rPr>
                <w:noProof/>
                <w:sz w:val="16"/>
              </w:rPr>
              <w:br/>
            </w:r>
            <w:r>
              <w:rPr>
                <w:noProof/>
                <w:sz w:val="2"/>
              </w:rPr>
              <w:t>e317717a-9e16-4a32-8fba-db03efb853f2</w:t>
            </w:r>
          </w:p>
        </w:tc>
        <w:tc>
          <w:tcPr>
            <w:tcW w:w="7407" w:type="dxa"/>
            <w:shd w:val="clear" w:color="auto" w:fill="F2F2F2" w:themeFill="background1" w:themeFillShade="F2"/>
          </w:tcPr>
          <w:p w:rsidR="00000000" w:rsidRDefault="0040651D">
            <w:pPr>
              <w:rPr>
                <w:noProof/>
              </w:rPr>
            </w:pPr>
            <w:r>
              <w:rPr>
                <w:noProof/>
              </w:rPr>
              <w:t xml:space="preserve">For details, see the </w:t>
            </w:r>
            <w:r>
              <w:rPr>
                <w:rStyle w:val="mqInternal"/>
                <w:noProof/>
              </w:rPr>
              <w:t>[1}</w:t>
            </w:r>
            <w:r>
              <w:rPr>
                <w:noProof/>
              </w:rPr>
              <w:t xml:space="preserve">Creating and Managing Live Events using </w:t>
            </w:r>
            <w:r>
              <w:rPr>
                <w:noProof/>
              </w:rPr>
              <w:t>the Live Module</w:t>
            </w:r>
            <w:r>
              <w:rPr>
                <w:rStyle w:val="mqInternal"/>
                <w:noProof/>
              </w:rPr>
              <w:t>{2]</w:t>
            </w:r>
            <w:r>
              <w:rPr>
                <w:noProof/>
              </w:rPr>
              <w:t xml:space="preserve"> document.</w:t>
            </w:r>
          </w:p>
        </w:tc>
        <w:tc>
          <w:tcPr>
            <w:tcW w:w="7407" w:type="dxa"/>
          </w:tcPr>
          <w:p w:rsidR="00000000" w:rsidRDefault="0040651D">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lang w:val="ja-JP"/>
              </w:rPr>
              <w:t xml:space="preserve">Live Module </w:t>
            </w:r>
            <w:r>
              <w:rPr>
                <w:rStyle w:val="mqInternal"/>
                <w:noProof/>
                <w:lang w:val="ja-JP"/>
              </w:rPr>
              <w:t>[1}</w:t>
            </w:r>
            <w:r>
              <w:rPr>
                <w:rFonts w:ascii="MS Gothic" w:eastAsia="MS Gothic" w:hint="eastAsia"/>
                <w:lang w:val="ja-JP"/>
              </w:rPr>
              <w:t>を使用したライブイベントの作成と管理</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ドキュメントを参照してください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 </w:t>
            </w:r>
            <w:r>
              <w:rPr>
                <w:noProof/>
                <w:sz w:val="16"/>
              </w:rPr>
              <w:br/>
            </w:r>
            <w:r>
              <w:rPr>
                <w:noProof/>
                <w:sz w:val="2"/>
              </w:rPr>
              <w:t>ac8b65ec-d2f9-4d3e-84f3-00833d9a03f5</w:t>
            </w:r>
          </w:p>
        </w:tc>
        <w:tc>
          <w:tcPr>
            <w:tcW w:w="7407" w:type="dxa"/>
            <w:shd w:val="clear" w:color="auto" w:fill="F2F2F2" w:themeFill="background1" w:themeFillShade="F2"/>
          </w:tcPr>
          <w:p w:rsidR="00000000" w:rsidRDefault="0040651D">
            <w:pPr>
              <w:rPr>
                <w:noProof/>
              </w:rPr>
            </w:pPr>
            <w:r>
              <w:rPr>
                <w:noProof/>
              </w:rPr>
              <w:t>Video Cloud Studio</w:t>
            </w:r>
          </w:p>
        </w:tc>
        <w:tc>
          <w:tcPr>
            <w:tcW w:w="7407" w:type="dxa"/>
          </w:tcPr>
          <w:p w:rsidR="00000000" w:rsidRDefault="0040651D">
            <w:pPr>
              <w:rPr>
                <w:lang w:val="ja-JP"/>
              </w:rPr>
            </w:pPr>
            <w:r>
              <w:rPr>
                <w:rFonts w:ascii="MS Gothic" w:eastAsia="MS Gothic" w:hint="eastAsia"/>
                <w:lang w:val="ja-JP"/>
              </w:rPr>
              <w:t>ビデオクラウドスタジオ</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 </w:t>
            </w:r>
            <w:r>
              <w:rPr>
                <w:noProof/>
                <w:sz w:val="16"/>
              </w:rPr>
              <w:br/>
            </w:r>
            <w:r>
              <w:rPr>
                <w:noProof/>
                <w:sz w:val="2"/>
              </w:rPr>
              <w:t>d10c6ed1-3d2e-444d-9290-4aefd60de3d4</w:t>
            </w:r>
          </w:p>
        </w:tc>
        <w:tc>
          <w:tcPr>
            <w:tcW w:w="7407" w:type="dxa"/>
            <w:shd w:val="clear" w:color="auto" w:fill="F2F2F2" w:themeFill="background1" w:themeFillShade="F2"/>
          </w:tcPr>
          <w:p w:rsidR="00000000" w:rsidRDefault="0040651D">
            <w:pPr>
              <w:rPr>
                <w:noProof/>
              </w:rPr>
            </w:pPr>
            <w:r>
              <w:rPr>
                <w:noProof/>
              </w:rPr>
              <w:t>Video Cloud Studio</w:t>
            </w:r>
          </w:p>
        </w:tc>
        <w:tc>
          <w:tcPr>
            <w:tcW w:w="7407" w:type="dxa"/>
          </w:tcPr>
          <w:p w:rsidR="00000000" w:rsidRDefault="0040651D">
            <w:pPr>
              <w:rPr>
                <w:lang w:val="ja-JP"/>
              </w:rPr>
            </w:pPr>
            <w:r>
              <w:rPr>
                <w:rFonts w:ascii="MS Gothic" w:eastAsia="MS Gothic" w:hint="eastAsia"/>
                <w:lang w:val="ja-JP"/>
              </w:rPr>
              <w:t>ビデオクラウドスタジオ</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 </w:t>
            </w:r>
            <w:r>
              <w:rPr>
                <w:noProof/>
                <w:sz w:val="16"/>
              </w:rPr>
              <w:br/>
            </w:r>
            <w:r>
              <w:rPr>
                <w:noProof/>
                <w:sz w:val="2"/>
              </w:rPr>
              <w:t>90876a37-1be9-47d6-96cb-f134e08122cf</w:t>
            </w:r>
          </w:p>
        </w:tc>
        <w:tc>
          <w:tcPr>
            <w:tcW w:w="7407" w:type="dxa"/>
            <w:shd w:val="clear" w:color="auto" w:fill="F2F2F2" w:themeFill="background1" w:themeFillShade="F2"/>
          </w:tcPr>
          <w:p w:rsidR="00000000" w:rsidRDefault="0040651D">
            <w:pPr>
              <w:rPr>
                <w:noProof/>
              </w:rPr>
            </w:pPr>
            <w:r>
              <w:rPr>
                <w:noProof/>
              </w:rPr>
              <w:t>If you want to save the broadcast after it</w:t>
            </w:r>
            <w:r>
              <w:rPr>
                <w:noProof/>
              </w:rPr>
              <w:t>’</w:t>
            </w:r>
            <w:r>
              <w:rPr>
                <w:noProof/>
              </w:rPr>
              <w:t xml:space="preserve">s complete, make sure to check the </w:t>
            </w:r>
            <w:r>
              <w:rPr>
                <w:rStyle w:val="mqInternal"/>
                <w:noProof/>
              </w:rPr>
              <w:t>[1}</w:t>
            </w:r>
            <w:r>
              <w:rPr>
                <w:noProof/>
              </w:rPr>
              <w:t>Convert event to video asset when complete</w:t>
            </w:r>
            <w:r>
              <w:rPr>
                <w:rStyle w:val="mqInternal"/>
                <w:noProof/>
              </w:rPr>
              <w:t>{2]</w:t>
            </w:r>
            <w:r>
              <w:rPr>
                <w:noProof/>
              </w:rPr>
              <w:t xml:space="preserve"> checkbox!</w:t>
            </w:r>
          </w:p>
        </w:tc>
        <w:tc>
          <w:tcPr>
            <w:tcW w:w="7407" w:type="dxa"/>
          </w:tcPr>
          <w:p w:rsidR="00000000" w:rsidRDefault="0040651D">
            <w:pPr>
              <w:rPr>
                <w:lang w:val="ja-JP"/>
              </w:rPr>
            </w:pPr>
            <w:r>
              <w:rPr>
                <w:rFonts w:ascii="MS Gothic" w:eastAsia="MS Gothic" w:hint="eastAsia"/>
                <w:lang w:val="ja-JP"/>
              </w:rPr>
              <w:t>ブロードキャストの完了後に保存する場合は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完了時にイベントをビデオアセットに変換</w:t>
            </w:r>
            <w:r>
              <w:rPr>
                <w:rStyle w:val="mqInternal"/>
                <w:noProof/>
                <w:lang w:val="ja-JP"/>
              </w:rPr>
              <w:t>{2]</w:t>
            </w:r>
            <w:r>
              <w:rPr>
                <w:lang w:val="ja-JP"/>
              </w:rPr>
              <w:t xml:space="preserve"> ] </w:t>
            </w:r>
            <w:r>
              <w:rPr>
                <w:rFonts w:ascii="MS Gothic" w:eastAsia="MS Gothic" w:hint="eastAsia"/>
                <w:lang w:val="ja-JP"/>
              </w:rPr>
              <w:t>チェックボックスをオンにします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 </w:t>
            </w:r>
            <w:r>
              <w:rPr>
                <w:noProof/>
                <w:sz w:val="16"/>
              </w:rPr>
              <w:br/>
            </w:r>
            <w:r>
              <w:rPr>
                <w:noProof/>
                <w:sz w:val="2"/>
              </w:rPr>
              <w:t>c427c94d</w:t>
            </w:r>
            <w:r>
              <w:rPr>
                <w:noProof/>
                <w:sz w:val="2"/>
              </w:rPr>
              <w:t>-e018-4e0d-a6c5-7f53b73fb177</w:t>
            </w:r>
          </w:p>
        </w:tc>
        <w:tc>
          <w:tcPr>
            <w:tcW w:w="7407" w:type="dxa"/>
            <w:shd w:val="clear" w:color="auto" w:fill="F2F2F2" w:themeFill="background1" w:themeFillShade="F2"/>
          </w:tcPr>
          <w:p w:rsidR="00000000" w:rsidRDefault="0040651D">
            <w:pPr>
              <w:rPr>
                <w:noProof/>
              </w:rPr>
            </w:pPr>
            <w:r>
              <w:rPr>
                <w:noProof/>
              </w:rPr>
              <w:t>When you create this event, you will be provided the following information:</w:t>
            </w:r>
          </w:p>
        </w:tc>
        <w:tc>
          <w:tcPr>
            <w:tcW w:w="7407" w:type="dxa"/>
          </w:tcPr>
          <w:p w:rsidR="00000000" w:rsidRDefault="0040651D">
            <w:pPr>
              <w:rPr>
                <w:lang w:val="ja-JP"/>
              </w:rPr>
            </w:pPr>
            <w:r>
              <w:rPr>
                <w:rFonts w:ascii="MS Gothic" w:eastAsia="MS Gothic" w:hint="eastAsia"/>
                <w:lang w:val="ja-JP"/>
              </w:rPr>
              <w:t>このイベントを作成すると</w:t>
            </w:r>
            <w:r>
              <w:rPr>
                <w:rFonts w:ascii="MS Gothic" w:eastAsia="MS Gothic" w:hAnsi="MS Gothic" w:cs="MS Gothic" w:hint="eastAsia"/>
                <w:lang w:val="ja-JP"/>
              </w:rPr>
              <w:t>、</w:t>
            </w:r>
            <w:r>
              <w:rPr>
                <w:rFonts w:ascii="MS Gothic" w:eastAsia="MS Gothic" w:hint="eastAsia"/>
                <w:lang w:val="ja-JP"/>
              </w:rPr>
              <w:t>次の情報が提供されます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 </w:t>
            </w:r>
            <w:r>
              <w:rPr>
                <w:noProof/>
                <w:sz w:val="16"/>
              </w:rPr>
              <w:br/>
            </w:r>
            <w:r>
              <w:rPr>
                <w:noProof/>
                <w:sz w:val="2"/>
              </w:rPr>
              <w:t>44e8bc4e-3418-472a-a071-2ba1227b8b8e</w:t>
            </w:r>
          </w:p>
        </w:tc>
        <w:tc>
          <w:tcPr>
            <w:tcW w:w="7407" w:type="dxa"/>
            <w:shd w:val="clear" w:color="auto" w:fill="F2F2F2" w:themeFill="background1" w:themeFillShade="F2"/>
          </w:tcPr>
          <w:p w:rsidR="00000000" w:rsidRDefault="0040651D">
            <w:pPr>
              <w:rPr>
                <w:noProof/>
              </w:rPr>
            </w:pPr>
            <w:r>
              <w:rPr>
                <w:rStyle w:val="mqInternal"/>
                <w:noProof/>
              </w:rPr>
              <w:t>[1}</w:t>
            </w:r>
            <w:r>
              <w:rPr>
                <w:noProof/>
              </w:rPr>
              <w:t>Endpoint (RTMP URL)</w:t>
            </w:r>
            <w:r>
              <w:rPr>
                <w:rStyle w:val="mqInternal"/>
                <w:noProof/>
              </w:rPr>
              <w:t>{2]</w:t>
            </w:r>
            <w:r>
              <w:rPr>
                <w:noProof/>
              </w:rPr>
              <w:t xml:space="preserve"> - Streaming URL</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エンドポイント</w:t>
            </w:r>
            <w:r>
              <w:rPr>
                <w:lang w:val="ja-JP"/>
              </w:rPr>
              <w:t xml:space="preserve"> (RTMP URL) </w:t>
            </w:r>
            <w:r>
              <w:rPr>
                <w:rStyle w:val="mqInternal"/>
                <w:noProof/>
                <w:lang w:val="ja-JP"/>
              </w:rPr>
              <w:t>{2]</w:t>
            </w:r>
            <w:r>
              <w:rPr>
                <w:lang w:val="ja-JP"/>
              </w:rPr>
              <w:t xml:space="preserve"> -</w:t>
            </w:r>
            <w:r>
              <w:rPr>
                <w:rFonts w:ascii="MS Gothic" w:eastAsia="MS Gothic" w:hint="eastAsia"/>
                <w:lang w:val="ja-JP"/>
              </w:rPr>
              <w:t>ストリーミング</w:t>
            </w:r>
            <w:r>
              <w:rPr>
                <w:lang w:val="ja-JP"/>
              </w:rPr>
              <w:t xml:space="preserve"> URL</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 </w:t>
            </w:r>
            <w:r>
              <w:rPr>
                <w:noProof/>
                <w:sz w:val="16"/>
              </w:rPr>
              <w:br/>
            </w:r>
            <w:r>
              <w:rPr>
                <w:noProof/>
                <w:sz w:val="2"/>
              </w:rPr>
              <w:t>9b1eb123-b965-4cce-a4f2-156176ee08b0</w:t>
            </w:r>
          </w:p>
        </w:tc>
        <w:tc>
          <w:tcPr>
            <w:tcW w:w="7407" w:type="dxa"/>
            <w:shd w:val="clear" w:color="auto" w:fill="F2F2F2" w:themeFill="background1" w:themeFillShade="F2"/>
          </w:tcPr>
          <w:p w:rsidR="00000000" w:rsidRDefault="0040651D">
            <w:pPr>
              <w:rPr>
                <w:noProof/>
              </w:rPr>
            </w:pPr>
            <w:r>
              <w:rPr>
                <w:rStyle w:val="mqInternal"/>
                <w:noProof/>
              </w:rPr>
              <w:t>[1}</w:t>
            </w:r>
            <w:r>
              <w:rPr>
                <w:noProof/>
              </w:rPr>
              <w:t>Stream Name</w:t>
            </w:r>
            <w:r>
              <w:rPr>
                <w:rStyle w:val="mqInternal"/>
                <w:noProof/>
              </w:rPr>
              <w:t>{2]</w:t>
            </w:r>
            <w:r>
              <w:rPr>
                <w:noProof/>
              </w:rPr>
              <w:t xml:space="preserve"> - Streaming key, where the value is always </w:t>
            </w:r>
            <w:r>
              <w:rPr>
                <w:rStyle w:val="mqInternal"/>
                <w:noProof/>
              </w:rPr>
              <w:t>[1}</w:t>
            </w:r>
            <w:r>
              <w:rPr>
                <w:noProof/>
              </w:rPr>
              <w:t>alive</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ストリーム名</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値が常に生きているストリーミングキー</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 </w:t>
            </w:r>
            <w:r>
              <w:rPr>
                <w:noProof/>
                <w:sz w:val="16"/>
              </w:rPr>
              <w:br/>
            </w:r>
            <w:r>
              <w:rPr>
                <w:noProof/>
                <w:sz w:val="2"/>
              </w:rPr>
              <w:t>15d1562f-401e-4702-a7cd-09621e822b82</w:t>
            </w:r>
          </w:p>
        </w:tc>
        <w:tc>
          <w:tcPr>
            <w:tcW w:w="7407" w:type="dxa"/>
            <w:shd w:val="clear" w:color="auto" w:fill="F2F2F2" w:themeFill="background1" w:themeFillShade="F2"/>
          </w:tcPr>
          <w:p w:rsidR="00000000" w:rsidRDefault="0040651D">
            <w:pPr>
              <w:rPr>
                <w:noProof/>
              </w:rPr>
            </w:pPr>
            <w:r>
              <w:rPr>
                <w:noProof/>
              </w:rPr>
              <w:t>Stream URL and name</w:t>
            </w:r>
          </w:p>
        </w:tc>
        <w:tc>
          <w:tcPr>
            <w:tcW w:w="7407" w:type="dxa"/>
          </w:tcPr>
          <w:p w:rsidR="00000000" w:rsidRDefault="0040651D">
            <w:pPr>
              <w:rPr>
                <w:lang w:val="ja-JP"/>
              </w:rPr>
            </w:pPr>
            <w:r>
              <w:rPr>
                <w:rFonts w:ascii="MS Gothic" w:eastAsia="MS Gothic" w:hint="eastAsia"/>
                <w:lang w:val="ja-JP"/>
              </w:rPr>
              <w:t>ストリーム</w:t>
            </w:r>
            <w:r>
              <w:rPr>
                <w:lang w:val="ja-JP"/>
              </w:rPr>
              <w:t xml:space="preserve"> URL </w:t>
            </w:r>
            <w:r>
              <w:rPr>
                <w:rFonts w:ascii="MS Gothic" w:eastAsia="MS Gothic" w:hint="eastAsia"/>
                <w:lang w:val="ja-JP"/>
              </w:rPr>
              <w:t>と名前</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 </w:t>
            </w:r>
            <w:r>
              <w:rPr>
                <w:noProof/>
                <w:sz w:val="16"/>
              </w:rPr>
              <w:br/>
            </w:r>
            <w:r>
              <w:rPr>
                <w:noProof/>
                <w:sz w:val="2"/>
              </w:rPr>
              <w:t>ce5afe38-ac9b-4bac-aa15-b7450a3f669f</w:t>
            </w:r>
          </w:p>
        </w:tc>
        <w:tc>
          <w:tcPr>
            <w:tcW w:w="7407" w:type="dxa"/>
            <w:shd w:val="clear" w:color="auto" w:fill="F2F2F2" w:themeFill="background1" w:themeFillShade="F2"/>
          </w:tcPr>
          <w:p w:rsidR="00000000" w:rsidRDefault="0040651D">
            <w:pPr>
              <w:rPr>
                <w:noProof/>
              </w:rPr>
            </w:pPr>
            <w:r>
              <w:rPr>
                <w:noProof/>
              </w:rPr>
              <w:t>Stream URL and name</w:t>
            </w:r>
          </w:p>
        </w:tc>
        <w:tc>
          <w:tcPr>
            <w:tcW w:w="7407" w:type="dxa"/>
          </w:tcPr>
          <w:p w:rsidR="00000000" w:rsidRDefault="0040651D">
            <w:pPr>
              <w:rPr>
                <w:lang w:val="ja-JP"/>
              </w:rPr>
            </w:pPr>
            <w:r>
              <w:rPr>
                <w:rFonts w:ascii="MS Gothic" w:eastAsia="MS Gothic" w:hint="eastAsia"/>
                <w:lang w:val="ja-JP"/>
              </w:rPr>
              <w:t>ストリーム</w:t>
            </w:r>
            <w:r>
              <w:rPr>
                <w:lang w:val="ja-JP"/>
              </w:rPr>
              <w:t xml:space="preserve"> URL </w:t>
            </w:r>
            <w:r>
              <w:rPr>
                <w:rFonts w:ascii="MS Gothic" w:eastAsia="MS Gothic" w:hint="eastAsia"/>
                <w:lang w:val="ja-JP"/>
              </w:rPr>
              <w:t>と名前</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 </w:t>
            </w:r>
            <w:r>
              <w:rPr>
                <w:noProof/>
                <w:sz w:val="16"/>
              </w:rPr>
              <w:br/>
            </w:r>
            <w:r>
              <w:rPr>
                <w:noProof/>
                <w:sz w:val="2"/>
              </w:rPr>
              <w:t>e82bab5a-b83b-4aab-b76e-2779bfddfefe</w:t>
            </w:r>
          </w:p>
        </w:tc>
        <w:tc>
          <w:tcPr>
            <w:tcW w:w="7407" w:type="dxa"/>
            <w:shd w:val="clear" w:color="auto" w:fill="F2F2F2" w:themeFill="background1" w:themeFillShade="F2"/>
          </w:tcPr>
          <w:p w:rsidR="00000000" w:rsidRDefault="0040651D">
            <w:pPr>
              <w:rPr>
                <w:noProof/>
              </w:rPr>
            </w:pPr>
            <w:r>
              <w:rPr>
                <w:noProof/>
              </w:rPr>
              <w:t>Publish and embed the player for this live event into your website or intranet page.</w:t>
            </w:r>
          </w:p>
        </w:tc>
        <w:tc>
          <w:tcPr>
            <w:tcW w:w="7407" w:type="dxa"/>
          </w:tcPr>
          <w:p w:rsidR="00000000" w:rsidRDefault="0040651D">
            <w:pPr>
              <w:rPr>
                <w:lang w:val="ja-JP"/>
              </w:rPr>
            </w:pPr>
            <w:r>
              <w:rPr>
                <w:rFonts w:ascii="MS Gothic" w:eastAsia="MS Gothic" w:hint="eastAsia"/>
                <w:lang w:val="ja-JP"/>
              </w:rPr>
              <w:t>このライブイベントのプレーヤーを公開し</w:t>
            </w:r>
            <w:r>
              <w:rPr>
                <w:rFonts w:ascii="MS Gothic" w:eastAsia="MS Gothic" w:hAnsi="MS Gothic" w:cs="MS Gothic" w:hint="eastAsia"/>
                <w:lang w:val="ja-JP"/>
              </w:rPr>
              <w:t>、</w:t>
            </w:r>
            <w:r>
              <w:rPr>
                <w:rFonts w:ascii="MS Gothic" w:eastAsia="MS Gothic" w:hint="eastAsia"/>
                <w:lang w:val="ja-JP"/>
              </w:rPr>
              <w:t>ウェブサイトまたはイントラネットページに埋め込みます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37 </w:t>
            </w:r>
            <w:r>
              <w:rPr>
                <w:noProof/>
                <w:sz w:val="16"/>
              </w:rPr>
              <w:br/>
            </w:r>
            <w:r>
              <w:rPr>
                <w:noProof/>
                <w:sz w:val="2"/>
              </w:rPr>
              <w:t>ec0cd</w:t>
            </w:r>
            <w:r>
              <w:rPr>
                <w:noProof/>
                <w:sz w:val="2"/>
              </w:rPr>
              <w:t>f56-6ff5-4209-a632-653a140d7aaf</w:t>
            </w:r>
          </w:p>
        </w:tc>
        <w:tc>
          <w:tcPr>
            <w:tcW w:w="7407" w:type="dxa"/>
            <w:shd w:val="clear" w:color="auto" w:fill="F2F2F2" w:themeFill="background1" w:themeFillShade="F2"/>
          </w:tcPr>
          <w:p w:rsidR="00000000" w:rsidRDefault="0040651D">
            <w:pPr>
              <w:rPr>
                <w:noProof/>
              </w:rPr>
            </w:pPr>
            <w:r>
              <w:rPr>
                <w:noProof/>
              </w:rPr>
              <w:t>Copy the page URL to your clipboard.</w:t>
            </w:r>
          </w:p>
        </w:tc>
        <w:tc>
          <w:tcPr>
            <w:tcW w:w="7407" w:type="dxa"/>
          </w:tcPr>
          <w:p w:rsidR="00000000" w:rsidRDefault="0040651D">
            <w:pPr>
              <w:rPr>
                <w:lang w:val="ja-JP"/>
              </w:rPr>
            </w:pPr>
            <w:r>
              <w:rPr>
                <w:rFonts w:ascii="MS Gothic" w:eastAsia="MS Gothic" w:hint="eastAsia"/>
                <w:lang w:val="ja-JP"/>
              </w:rPr>
              <w:t>ページ</w:t>
            </w:r>
            <w:r>
              <w:rPr>
                <w:lang w:val="ja-JP"/>
              </w:rPr>
              <w:t xml:space="preserve"> URL </w:t>
            </w:r>
            <w:r>
              <w:rPr>
                <w:rFonts w:ascii="MS Gothic" w:eastAsia="MS Gothic" w:hint="eastAsia"/>
                <w:lang w:val="ja-JP"/>
              </w:rPr>
              <w:t>をクリップボードにコピーします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38 </w:t>
            </w:r>
            <w:r>
              <w:rPr>
                <w:noProof/>
                <w:sz w:val="16"/>
              </w:rPr>
              <w:br/>
            </w:r>
            <w:r>
              <w:rPr>
                <w:noProof/>
                <w:sz w:val="2"/>
              </w:rPr>
              <w:t>bcdea7f0-d8e5-4411-a7f0-85dd4216de50</w:t>
            </w:r>
          </w:p>
        </w:tc>
        <w:tc>
          <w:tcPr>
            <w:tcW w:w="7407" w:type="dxa"/>
            <w:shd w:val="clear" w:color="auto" w:fill="F2F2F2" w:themeFill="background1" w:themeFillShade="F2"/>
          </w:tcPr>
          <w:p w:rsidR="00000000" w:rsidRDefault="0040651D">
            <w:pPr>
              <w:rPr>
                <w:noProof/>
              </w:rPr>
            </w:pPr>
            <w:r>
              <w:rPr>
                <w:noProof/>
              </w:rPr>
              <w:t>Return to the Cisco Webex application.</w:t>
            </w:r>
          </w:p>
        </w:tc>
        <w:tc>
          <w:tcPr>
            <w:tcW w:w="7407" w:type="dxa"/>
          </w:tcPr>
          <w:p w:rsidR="00000000" w:rsidRDefault="0040651D">
            <w:pPr>
              <w:rPr>
                <w:lang w:val="ja-JP"/>
              </w:rPr>
            </w:pPr>
            <w:r>
              <w:rPr>
                <w:lang w:val="ja-JP"/>
              </w:rPr>
              <w:t xml:space="preserve">Cisco Webex </w:t>
            </w:r>
            <w:r>
              <w:rPr>
                <w:rFonts w:ascii="MS Gothic" w:eastAsia="MS Gothic" w:hint="eastAsia"/>
                <w:lang w:val="ja-JP"/>
              </w:rPr>
              <w:t>アプリケーションに戻ります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39 </w:t>
            </w:r>
            <w:r>
              <w:rPr>
                <w:noProof/>
                <w:sz w:val="16"/>
              </w:rPr>
              <w:br/>
            </w:r>
            <w:r>
              <w:rPr>
                <w:noProof/>
                <w:sz w:val="2"/>
              </w:rPr>
              <w:t>df16d90b-43b5-479a-a5fd-58a4d29f14b8</w:t>
            </w:r>
          </w:p>
        </w:tc>
        <w:tc>
          <w:tcPr>
            <w:tcW w:w="7407" w:type="dxa"/>
            <w:shd w:val="clear" w:color="auto" w:fill="F2F2F2" w:themeFill="background1" w:themeFillShade="F2"/>
          </w:tcPr>
          <w:p w:rsidR="00000000" w:rsidRDefault="0040651D">
            <w:pPr>
              <w:rPr>
                <w:noProof/>
              </w:rPr>
            </w:pPr>
            <w:r>
              <w:rPr>
                <w:noProof/>
              </w:rPr>
              <w:t>Start or schedule your Webex meeting.</w:t>
            </w:r>
          </w:p>
        </w:tc>
        <w:tc>
          <w:tcPr>
            <w:tcW w:w="7407" w:type="dxa"/>
          </w:tcPr>
          <w:p w:rsidR="00000000" w:rsidRDefault="0040651D">
            <w:pPr>
              <w:rPr>
                <w:lang w:val="ja-JP"/>
              </w:rPr>
            </w:pPr>
            <w:r>
              <w:rPr>
                <w:lang w:val="ja-JP"/>
              </w:rPr>
              <w:t xml:space="preserve">Webex </w:t>
            </w:r>
            <w:r>
              <w:rPr>
                <w:rFonts w:ascii="MS Gothic" w:eastAsia="MS Gothic" w:hint="eastAsia"/>
                <w:lang w:val="ja-JP"/>
              </w:rPr>
              <w:t>ミーティングを開始またはスケジュールします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40 </w:t>
            </w:r>
            <w:r>
              <w:rPr>
                <w:noProof/>
                <w:sz w:val="16"/>
              </w:rPr>
              <w:br/>
            </w:r>
            <w:r>
              <w:rPr>
                <w:noProof/>
                <w:sz w:val="2"/>
              </w:rPr>
              <w:t>5a283faf-77fa-456b-b38a-cf8f92826b73</w:t>
            </w:r>
          </w:p>
        </w:tc>
        <w:tc>
          <w:tcPr>
            <w:tcW w:w="7407" w:type="dxa"/>
            <w:shd w:val="clear" w:color="auto" w:fill="F2F2F2" w:themeFill="background1" w:themeFillShade="F2"/>
          </w:tcPr>
          <w:p w:rsidR="00000000" w:rsidRDefault="0040651D">
            <w:pPr>
              <w:rPr>
                <w:noProof/>
              </w:rPr>
            </w:pPr>
            <w:r>
              <w:rPr>
                <w:noProof/>
              </w:rPr>
              <w:t xml:space="preserve">To do this, select the vertical 3-dot icon and select </w:t>
            </w:r>
            <w:r>
              <w:rPr>
                <w:rStyle w:val="mqInternal"/>
                <w:noProof/>
              </w:rPr>
              <w:t>[1}</w:t>
            </w:r>
            <w:r>
              <w:rPr>
                <w:noProof/>
              </w:rPr>
              <w:t>Start Live Streaming</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これを行うには</w:t>
            </w:r>
            <w:r>
              <w:rPr>
                <w:rFonts w:ascii="MS Gothic" w:eastAsia="MS Gothic" w:hAnsi="MS Gothic" w:cs="MS Gothic" w:hint="eastAsia"/>
                <w:lang w:val="ja-JP"/>
              </w:rPr>
              <w:t>、</w:t>
            </w:r>
            <w:r>
              <w:rPr>
                <w:rFonts w:ascii="MS Gothic" w:eastAsia="MS Gothic" w:hint="eastAsia"/>
                <w:lang w:val="ja-JP"/>
              </w:rPr>
              <w:t>縦の</w:t>
            </w:r>
            <w:r>
              <w:rPr>
                <w:lang w:val="ja-JP"/>
              </w:rPr>
              <w:t xml:space="preserve"> 3 </w:t>
            </w:r>
            <w:r>
              <w:rPr>
                <w:rFonts w:ascii="MS Gothic" w:eastAsia="MS Gothic" w:hint="eastAsia"/>
                <w:lang w:val="ja-JP"/>
              </w:rPr>
              <w:t>ドットアイコンを選択し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ライブストリーミングを開始</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42 </w:t>
            </w:r>
            <w:r>
              <w:rPr>
                <w:noProof/>
                <w:sz w:val="16"/>
              </w:rPr>
              <w:br/>
            </w:r>
            <w:r>
              <w:rPr>
                <w:noProof/>
                <w:sz w:val="2"/>
              </w:rPr>
              <w:t>18b6c414-5131-48c5-b638-f6d4903dfff6</w:t>
            </w:r>
          </w:p>
        </w:tc>
        <w:tc>
          <w:tcPr>
            <w:tcW w:w="7407" w:type="dxa"/>
            <w:shd w:val="clear" w:color="auto" w:fill="F2F2F2" w:themeFill="background1" w:themeFillShade="F2"/>
          </w:tcPr>
          <w:p w:rsidR="00000000" w:rsidRDefault="0040651D">
            <w:pPr>
              <w:rPr>
                <w:noProof/>
              </w:rPr>
            </w:pPr>
            <w:r>
              <w:rPr>
                <w:noProof/>
              </w:rPr>
              <w:t>Start Webex meeting</w:t>
            </w:r>
          </w:p>
        </w:tc>
        <w:tc>
          <w:tcPr>
            <w:tcW w:w="7407" w:type="dxa"/>
          </w:tcPr>
          <w:p w:rsidR="00000000" w:rsidRDefault="0040651D">
            <w:pPr>
              <w:rPr>
                <w:lang w:val="ja-JP"/>
              </w:rPr>
            </w:pPr>
            <w:r>
              <w:rPr>
                <w:lang w:val="ja-JP"/>
              </w:rPr>
              <w:t xml:space="preserve">Webex </w:t>
            </w:r>
            <w:r>
              <w:rPr>
                <w:rFonts w:ascii="MS Gothic" w:eastAsia="MS Gothic" w:hint="eastAsia"/>
                <w:lang w:val="ja-JP"/>
              </w:rPr>
              <w:t>ミーティングを開始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43 </w:t>
            </w:r>
            <w:r>
              <w:rPr>
                <w:noProof/>
                <w:sz w:val="16"/>
              </w:rPr>
              <w:br/>
            </w:r>
            <w:r>
              <w:rPr>
                <w:noProof/>
                <w:sz w:val="2"/>
              </w:rPr>
              <w:t>bf096099-c480-408f-946d-ab2e65bb9ef3</w:t>
            </w:r>
          </w:p>
        </w:tc>
        <w:tc>
          <w:tcPr>
            <w:tcW w:w="7407" w:type="dxa"/>
            <w:shd w:val="clear" w:color="auto" w:fill="F2F2F2" w:themeFill="background1" w:themeFillShade="F2"/>
          </w:tcPr>
          <w:p w:rsidR="00000000" w:rsidRDefault="0040651D">
            <w:pPr>
              <w:rPr>
                <w:noProof/>
              </w:rPr>
            </w:pPr>
            <w:r>
              <w:rPr>
                <w:noProof/>
              </w:rPr>
              <w:t>Start Webex meeting</w:t>
            </w:r>
          </w:p>
        </w:tc>
        <w:tc>
          <w:tcPr>
            <w:tcW w:w="7407" w:type="dxa"/>
          </w:tcPr>
          <w:p w:rsidR="00000000" w:rsidRDefault="0040651D">
            <w:pPr>
              <w:rPr>
                <w:lang w:val="ja-JP"/>
              </w:rPr>
            </w:pPr>
            <w:r>
              <w:rPr>
                <w:lang w:val="ja-JP"/>
              </w:rPr>
              <w:t xml:space="preserve">Webex </w:t>
            </w:r>
            <w:r>
              <w:rPr>
                <w:rFonts w:ascii="MS Gothic" w:eastAsia="MS Gothic" w:hint="eastAsia"/>
                <w:lang w:val="ja-JP"/>
              </w:rPr>
              <w:t>ミーティングを開始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44 </w:t>
            </w:r>
            <w:r>
              <w:rPr>
                <w:noProof/>
                <w:sz w:val="16"/>
              </w:rPr>
              <w:br/>
            </w:r>
            <w:r>
              <w:rPr>
                <w:noProof/>
                <w:sz w:val="2"/>
              </w:rPr>
              <w:t>4c18d720-3354-43c7-a56e-a20f6289ed47</w:t>
            </w:r>
          </w:p>
        </w:tc>
        <w:tc>
          <w:tcPr>
            <w:tcW w:w="7407" w:type="dxa"/>
            <w:shd w:val="clear" w:color="auto" w:fill="F2F2F2" w:themeFill="background1" w:themeFillShade="F2"/>
          </w:tcPr>
          <w:p w:rsidR="00000000" w:rsidRDefault="0040651D">
            <w:pPr>
              <w:rPr>
                <w:noProof/>
              </w:rPr>
            </w:pPr>
            <w:r>
              <w:rPr>
                <w:noProof/>
              </w:rPr>
              <w:t xml:space="preserve">In the </w:t>
            </w:r>
            <w:r>
              <w:rPr>
                <w:rStyle w:val="mqInternal"/>
                <w:noProof/>
              </w:rPr>
              <w:t>[1}</w:t>
            </w:r>
            <w:r>
              <w:rPr>
                <w:noProof/>
              </w:rPr>
              <w:t>Other streaming service information</w:t>
            </w:r>
            <w:r>
              <w:rPr>
                <w:rStyle w:val="mqInternal"/>
                <w:noProof/>
              </w:rPr>
              <w:t>{2]</w:t>
            </w:r>
            <w:r>
              <w:rPr>
                <w:noProof/>
              </w:rPr>
              <w:t xml:space="preserve"> dialog, enter the following:</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その他のストリーミングサービス情報</w:t>
            </w:r>
            <w:r>
              <w:rPr>
                <w:rStyle w:val="mqInternal"/>
                <w:noProof/>
                <w:lang w:val="ja-JP"/>
              </w:rPr>
              <w:t>{2]</w:t>
            </w:r>
            <w:r>
              <w:rPr>
                <w:lang w:val="ja-JP"/>
              </w:rPr>
              <w:t xml:space="preserve"> ] </w:t>
            </w:r>
            <w:r>
              <w:rPr>
                <w:rFonts w:ascii="MS Gothic" w:eastAsia="MS Gothic" w:hint="eastAsia"/>
                <w:lang w:val="ja-JP"/>
              </w:rPr>
              <w:t>ダイアログで</w:t>
            </w:r>
            <w:r>
              <w:rPr>
                <w:rFonts w:ascii="MS Gothic" w:eastAsia="MS Gothic" w:hAnsi="MS Gothic" w:cs="MS Gothic" w:hint="eastAsia"/>
                <w:lang w:val="ja-JP"/>
              </w:rPr>
              <w:t>、</w:t>
            </w:r>
            <w:r>
              <w:rPr>
                <w:rFonts w:ascii="MS Gothic" w:eastAsia="MS Gothic" w:hint="eastAsia"/>
                <w:lang w:val="ja-JP"/>
              </w:rPr>
              <w:t>次のように入力します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45 </w:t>
            </w:r>
            <w:r>
              <w:rPr>
                <w:noProof/>
                <w:sz w:val="16"/>
              </w:rPr>
              <w:br/>
            </w:r>
            <w:r>
              <w:rPr>
                <w:noProof/>
                <w:sz w:val="2"/>
              </w:rPr>
              <w:t>1b90e3e9-bee5-4cff-b9bc-47dfd895989b</w:t>
            </w:r>
          </w:p>
        </w:tc>
        <w:tc>
          <w:tcPr>
            <w:tcW w:w="7407" w:type="dxa"/>
            <w:shd w:val="clear" w:color="auto" w:fill="F2F2F2" w:themeFill="background1" w:themeFillShade="F2"/>
          </w:tcPr>
          <w:p w:rsidR="00000000" w:rsidRDefault="0040651D">
            <w:pPr>
              <w:rPr>
                <w:noProof/>
              </w:rPr>
            </w:pPr>
            <w:r>
              <w:rPr>
                <w:rStyle w:val="mqInternal"/>
                <w:noProof/>
              </w:rPr>
              <w:t>[1}</w:t>
            </w:r>
            <w:r>
              <w:rPr>
                <w:noProof/>
              </w:rPr>
              <w:t>Streaming service</w:t>
            </w:r>
            <w:r>
              <w:rPr>
                <w:rStyle w:val="mqInternal"/>
                <w:noProof/>
              </w:rPr>
              <w:t>{2]</w:t>
            </w:r>
            <w:r>
              <w:rPr>
                <w:noProof/>
              </w:rPr>
              <w:t>:</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ストリーミングサービス</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46 </w:t>
            </w:r>
            <w:r>
              <w:rPr>
                <w:noProof/>
                <w:sz w:val="16"/>
              </w:rPr>
              <w:br/>
            </w:r>
            <w:r>
              <w:rPr>
                <w:noProof/>
                <w:sz w:val="2"/>
              </w:rPr>
              <w:t>2ecf9a62-d7eb-429e-a288-0b9db3062eac</w:t>
            </w:r>
          </w:p>
        </w:tc>
        <w:tc>
          <w:tcPr>
            <w:tcW w:w="7407" w:type="dxa"/>
            <w:shd w:val="clear" w:color="auto" w:fill="F2F2F2" w:themeFill="background1" w:themeFillShade="F2"/>
          </w:tcPr>
          <w:p w:rsidR="00000000" w:rsidRDefault="0040651D">
            <w:pPr>
              <w:rPr>
                <w:noProof/>
              </w:rPr>
            </w:pPr>
            <w:r>
              <w:rPr>
                <w:noProof/>
              </w:rPr>
              <w:t xml:space="preserve">Use </w:t>
            </w:r>
            <w:r>
              <w:rPr>
                <w:rStyle w:val="mqInternal"/>
                <w:noProof/>
              </w:rPr>
              <w:t>[1}[2]{3]</w:t>
            </w:r>
          </w:p>
        </w:tc>
        <w:tc>
          <w:tcPr>
            <w:tcW w:w="7407" w:type="dxa"/>
          </w:tcPr>
          <w:p w:rsidR="00000000" w:rsidRDefault="0040651D">
            <w:pPr>
              <w:rPr>
                <w:lang w:val="ja-JP"/>
              </w:rPr>
            </w:pPr>
            <w:r>
              <w:rPr>
                <w:rFonts w:ascii="MS Gothic" w:eastAsia="MS Gothic" w:hint="eastAsia"/>
                <w:lang w:val="ja-JP"/>
              </w:rPr>
              <w:t>使えば使</w:t>
            </w:r>
            <w:r>
              <w:rPr>
                <w:rStyle w:val="mqInternal"/>
                <w:noProof/>
                <w:lang w:val="ja-JP"/>
              </w:rPr>
              <w:t>[1}[2]{3]</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47 </w:t>
            </w:r>
            <w:r>
              <w:rPr>
                <w:noProof/>
                <w:sz w:val="16"/>
              </w:rPr>
              <w:br/>
            </w:r>
            <w:r>
              <w:rPr>
                <w:noProof/>
                <w:sz w:val="2"/>
              </w:rPr>
              <w:t>d4aa5032-7194</w:t>
            </w:r>
            <w:r>
              <w:rPr>
                <w:noProof/>
                <w:sz w:val="2"/>
              </w:rPr>
              <w:t>-45fa-bc3e-6134f1ba2993</w:t>
            </w:r>
          </w:p>
        </w:tc>
        <w:tc>
          <w:tcPr>
            <w:tcW w:w="7407" w:type="dxa"/>
            <w:shd w:val="clear" w:color="auto" w:fill="F2F2F2" w:themeFill="background1" w:themeFillShade="F2"/>
          </w:tcPr>
          <w:p w:rsidR="00000000" w:rsidRDefault="0040651D">
            <w:pPr>
              <w:rPr>
                <w:noProof/>
              </w:rPr>
            </w:pPr>
            <w:r>
              <w:rPr>
                <w:rStyle w:val="mqInternal"/>
                <w:noProof/>
              </w:rPr>
              <w:t>[1}</w:t>
            </w:r>
            <w:r>
              <w:rPr>
                <w:noProof/>
              </w:rPr>
              <w:t>Target stream link</w:t>
            </w:r>
            <w:r>
              <w:rPr>
                <w:rStyle w:val="mqInternal"/>
                <w:noProof/>
              </w:rPr>
              <w:t>{2]</w:t>
            </w:r>
            <w:r>
              <w:rPr>
                <w:noProof/>
              </w:rPr>
              <w:t>:</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ターゲットストリームリンク</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48 </w:t>
            </w:r>
            <w:r>
              <w:rPr>
                <w:noProof/>
                <w:sz w:val="16"/>
              </w:rPr>
              <w:br/>
            </w:r>
            <w:r>
              <w:rPr>
                <w:noProof/>
                <w:sz w:val="2"/>
              </w:rPr>
              <w:t>49a7933d-163a-4022-a62e-9a758b4db261</w:t>
            </w:r>
          </w:p>
        </w:tc>
        <w:tc>
          <w:tcPr>
            <w:tcW w:w="7407" w:type="dxa"/>
            <w:shd w:val="clear" w:color="auto" w:fill="F2F2F2" w:themeFill="background1" w:themeFillShade="F2"/>
          </w:tcPr>
          <w:p w:rsidR="00000000" w:rsidRDefault="0040651D">
            <w:pPr>
              <w:rPr>
                <w:noProof/>
              </w:rPr>
            </w:pPr>
            <w:r>
              <w:rPr>
                <w:noProof/>
              </w:rPr>
              <w:t xml:space="preserve">Use the </w:t>
            </w:r>
            <w:r>
              <w:rPr>
                <w:rStyle w:val="mqInternal"/>
                <w:noProof/>
              </w:rPr>
              <w:t>[1}</w:t>
            </w:r>
            <w:r>
              <w:rPr>
                <w:noProof/>
              </w:rPr>
              <w:t>Endpoint (RTMP URL)</w:t>
            </w:r>
            <w:r>
              <w:rPr>
                <w:rStyle w:val="mqInternal"/>
                <w:noProof/>
              </w:rPr>
              <w:t>{2]</w:t>
            </w:r>
            <w:r>
              <w:rPr>
                <w:noProof/>
              </w:rPr>
              <w:t xml:space="preserve"> value from Brightcove Live.</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ブライトコーブライブのエンドポイント</w:t>
            </w:r>
            <w:r>
              <w:rPr>
                <w:lang w:val="ja-JP"/>
              </w:rPr>
              <w:t xml:space="preserve"> (RTMP URL) </w:t>
            </w:r>
            <w:r>
              <w:rPr>
                <w:rStyle w:val="mqInternal"/>
                <w:noProof/>
                <w:lang w:val="ja-JP"/>
              </w:rPr>
              <w:t>{2]</w:t>
            </w:r>
            <w:r>
              <w:rPr>
                <w:rFonts w:ascii="MS Gothic" w:eastAsia="MS Gothic" w:hint="eastAsia"/>
                <w:lang w:val="ja-JP"/>
              </w:rPr>
              <w:t>の値を使用します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49 </w:t>
            </w:r>
            <w:r>
              <w:rPr>
                <w:noProof/>
                <w:sz w:val="16"/>
              </w:rPr>
              <w:br/>
            </w:r>
            <w:r>
              <w:rPr>
                <w:noProof/>
                <w:sz w:val="2"/>
              </w:rPr>
              <w:t>d2aeb52c-6719-43ef-a2ef-6b587c2dffb4</w:t>
            </w:r>
          </w:p>
        </w:tc>
        <w:tc>
          <w:tcPr>
            <w:tcW w:w="7407" w:type="dxa"/>
            <w:shd w:val="clear" w:color="auto" w:fill="F2F2F2" w:themeFill="background1" w:themeFillShade="F2"/>
          </w:tcPr>
          <w:p w:rsidR="00000000" w:rsidRDefault="0040651D">
            <w:pPr>
              <w:rPr>
                <w:noProof/>
              </w:rPr>
            </w:pPr>
            <w:r>
              <w:rPr>
                <w:rStyle w:val="mqInternal"/>
                <w:noProof/>
              </w:rPr>
              <w:t>[1}</w:t>
            </w:r>
            <w:r>
              <w:rPr>
                <w:noProof/>
              </w:rPr>
              <w:t>Target stream key</w:t>
            </w:r>
            <w:r>
              <w:rPr>
                <w:rStyle w:val="mqInternal"/>
                <w:noProof/>
              </w:rPr>
              <w:t>{2]</w:t>
            </w:r>
            <w:r>
              <w:rPr>
                <w:noProof/>
              </w:rPr>
              <w:t>:</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ターゲットストリームキー</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50 </w:t>
            </w:r>
            <w:r>
              <w:rPr>
                <w:noProof/>
                <w:sz w:val="16"/>
              </w:rPr>
              <w:br/>
            </w:r>
            <w:r>
              <w:rPr>
                <w:noProof/>
                <w:sz w:val="2"/>
              </w:rPr>
              <w:t>b5e0b926-48b0-4c68-9a62-15efbd7d825f</w:t>
            </w:r>
          </w:p>
        </w:tc>
        <w:tc>
          <w:tcPr>
            <w:tcW w:w="7407" w:type="dxa"/>
            <w:shd w:val="clear" w:color="auto" w:fill="F2F2F2" w:themeFill="background1" w:themeFillShade="F2"/>
          </w:tcPr>
          <w:p w:rsidR="00000000" w:rsidRDefault="0040651D">
            <w:pPr>
              <w:rPr>
                <w:noProof/>
              </w:rPr>
            </w:pPr>
            <w:r>
              <w:rPr>
                <w:noProof/>
              </w:rPr>
              <w:t xml:space="preserve">Use </w:t>
            </w:r>
            <w:r>
              <w:rPr>
                <w:rStyle w:val="mqInternal"/>
                <w:noProof/>
              </w:rPr>
              <w:t>[1}[2]{3]</w:t>
            </w:r>
            <w:r>
              <w:rPr>
                <w:noProof/>
              </w:rPr>
              <w:t xml:space="preserve"> (It is always this value)</w:t>
            </w:r>
          </w:p>
        </w:tc>
        <w:tc>
          <w:tcPr>
            <w:tcW w:w="7407" w:type="dxa"/>
          </w:tcPr>
          <w:p w:rsidR="00000000" w:rsidRDefault="0040651D">
            <w:pPr>
              <w:rPr>
                <w:lang w:val="ja-JP"/>
              </w:rPr>
            </w:pPr>
            <w:r>
              <w:rPr>
                <w:rFonts w:ascii="MS Gothic" w:eastAsia="MS Gothic" w:hint="eastAsia"/>
                <w:lang w:val="ja-JP"/>
              </w:rPr>
              <w:t>使用</w:t>
            </w:r>
            <w:r>
              <w:rPr>
                <w:rStyle w:val="mqInternal"/>
                <w:noProof/>
                <w:lang w:val="ja-JP"/>
              </w:rPr>
              <w:t>[1}[2]{3]</w:t>
            </w:r>
            <w:r>
              <w:rPr>
                <w:lang w:val="ja-JP"/>
              </w:rPr>
              <w:t xml:space="preserve">    (</w:t>
            </w:r>
            <w:r>
              <w:rPr>
                <w:rFonts w:ascii="MS Gothic" w:eastAsia="MS Gothic" w:hint="eastAsia"/>
                <w:lang w:val="ja-JP"/>
              </w:rPr>
              <w:t>これは常にこの値です</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52 </w:t>
            </w:r>
            <w:r>
              <w:rPr>
                <w:noProof/>
                <w:sz w:val="16"/>
              </w:rPr>
              <w:br/>
            </w:r>
            <w:r>
              <w:rPr>
                <w:noProof/>
                <w:sz w:val="2"/>
              </w:rPr>
              <w:t>bc7f0eb8-cd90-4b14-ba16-8c4242dd213a</w:t>
            </w:r>
          </w:p>
        </w:tc>
        <w:tc>
          <w:tcPr>
            <w:tcW w:w="7407" w:type="dxa"/>
            <w:shd w:val="clear" w:color="auto" w:fill="F2F2F2" w:themeFill="background1" w:themeFillShade="F2"/>
          </w:tcPr>
          <w:p w:rsidR="00000000" w:rsidRDefault="0040651D">
            <w:pPr>
              <w:rPr>
                <w:noProof/>
              </w:rPr>
            </w:pPr>
            <w:r>
              <w:rPr>
                <w:noProof/>
              </w:rPr>
              <w:t>Streaming information</w:t>
            </w:r>
          </w:p>
        </w:tc>
        <w:tc>
          <w:tcPr>
            <w:tcW w:w="7407" w:type="dxa"/>
          </w:tcPr>
          <w:p w:rsidR="00000000" w:rsidRDefault="0040651D">
            <w:pPr>
              <w:rPr>
                <w:lang w:val="ja-JP"/>
              </w:rPr>
            </w:pPr>
            <w:r>
              <w:rPr>
                <w:rFonts w:ascii="MS Gothic" w:eastAsia="MS Gothic" w:hint="eastAsia"/>
                <w:lang w:val="ja-JP"/>
              </w:rPr>
              <w:t>ストリーミング情報</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53 </w:t>
            </w:r>
            <w:r>
              <w:rPr>
                <w:noProof/>
                <w:sz w:val="16"/>
              </w:rPr>
              <w:br/>
            </w:r>
            <w:r>
              <w:rPr>
                <w:noProof/>
                <w:sz w:val="2"/>
              </w:rPr>
              <w:t>32a705db-c298-406a-a5c7-66df85c64584</w:t>
            </w:r>
          </w:p>
        </w:tc>
        <w:tc>
          <w:tcPr>
            <w:tcW w:w="7407" w:type="dxa"/>
            <w:shd w:val="clear" w:color="auto" w:fill="F2F2F2" w:themeFill="background1" w:themeFillShade="F2"/>
          </w:tcPr>
          <w:p w:rsidR="00000000" w:rsidRDefault="0040651D">
            <w:pPr>
              <w:rPr>
                <w:noProof/>
              </w:rPr>
            </w:pPr>
            <w:r>
              <w:rPr>
                <w:noProof/>
              </w:rPr>
              <w:t>Streaming information</w:t>
            </w:r>
          </w:p>
        </w:tc>
        <w:tc>
          <w:tcPr>
            <w:tcW w:w="7407" w:type="dxa"/>
          </w:tcPr>
          <w:p w:rsidR="00000000" w:rsidRDefault="0040651D">
            <w:pPr>
              <w:rPr>
                <w:lang w:val="ja-JP"/>
              </w:rPr>
            </w:pPr>
            <w:r>
              <w:rPr>
                <w:rFonts w:ascii="MS Gothic" w:eastAsia="MS Gothic" w:hint="eastAsia"/>
                <w:lang w:val="ja-JP"/>
              </w:rPr>
              <w:t>ストリーミング情報</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54 </w:t>
            </w:r>
            <w:r>
              <w:rPr>
                <w:noProof/>
                <w:sz w:val="16"/>
              </w:rPr>
              <w:br/>
            </w:r>
            <w:r>
              <w:rPr>
                <w:noProof/>
                <w:sz w:val="2"/>
              </w:rPr>
              <w:t>d4df57a0-a966-4a61-a877-2b52736b4fff</w:t>
            </w:r>
          </w:p>
        </w:tc>
        <w:tc>
          <w:tcPr>
            <w:tcW w:w="7407" w:type="dxa"/>
            <w:shd w:val="clear" w:color="auto" w:fill="F2F2F2" w:themeFill="background1" w:themeFillShade="F2"/>
          </w:tcPr>
          <w:p w:rsidR="00000000" w:rsidRDefault="0040651D">
            <w:pPr>
              <w:rPr>
                <w:noProof/>
              </w:rPr>
            </w:pPr>
            <w:r>
              <w:rPr>
                <w:noProof/>
              </w:rPr>
              <w:t>That's it.</w:t>
            </w:r>
          </w:p>
        </w:tc>
        <w:tc>
          <w:tcPr>
            <w:tcW w:w="7407" w:type="dxa"/>
          </w:tcPr>
          <w:p w:rsidR="00000000" w:rsidRDefault="0040651D">
            <w:pPr>
              <w:rPr>
                <w:lang w:val="ja-JP"/>
              </w:rPr>
            </w:pPr>
            <w:r>
              <w:rPr>
                <w:rFonts w:ascii="MS Gothic" w:eastAsia="MS Gothic" w:hint="eastAsia"/>
                <w:lang w:val="ja-JP"/>
              </w:rPr>
              <w:t>それだ</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55 </w:t>
            </w:r>
            <w:r>
              <w:rPr>
                <w:noProof/>
                <w:sz w:val="16"/>
              </w:rPr>
              <w:br/>
            </w:r>
            <w:r>
              <w:rPr>
                <w:noProof/>
                <w:sz w:val="2"/>
              </w:rPr>
              <w:t>25799618-bd6e-473c-9f73-f08d20b7d00a</w:t>
            </w:r>
          </w:p>
        </w:tc>
        <w:tc>
          <w:tcPr>
            <w:tcW w:w="7407" w:type="dxa"/>
            <w:shd w:val="clear" w:color="auto" w:fill="F2F2F2" w:themeFill="background1" w:themeFillShade="F2"/>
          </w:tcPr>
          <w:p w:rsidR="00000000" w:rsidRDefault="0040651D">
            <w:pPr>
              <w:rPr>
                <w:noProof/>
              </w:rPr>
            </w:pPr>
            <w:r>
              <w:rPr>
                <w:noProof/>
              </w:rPr>
              <w:t>You're live!</w:t>
            </w:r>
          </w:p>
        </w:tc>
        <w:tc>
          <w:tcPr>
            <w:tcW w:w="7407" w:type="dxa"/>
          </w:tcPr>
          <w:p w:rsidR="00000000" w:rsidRDefault="0040651D">
            <w:pPr>
              <w:rPr>
                <w:lang w:val="ja-JP"/>
              </w:rPr>
            </w:pPr>
            <w:r>
              <w:rPr>
                <w:rFonts w:ascii="MS Gothic" w:eastAsia="MS Gothic" w:hint="eastAsia"/>
                <w:lang w:val="ja-JP"/>
              </w:rPr>
              <w:t>おまえは生きてる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57 </w:t>
            </w:r>
            <w:r>
              <w:rPr>
                <w:noProof/>
                <w:sz w:val="16"/>
              </w:rPr>
              <w:br/>
            </w:r>
            <w:r>
              <w:rPr>
                <w:noProof/>
                <w:sz w:val="2"/>
              </w:rPr>
              <w:t>30c82a63-4d33-4ec1-abd2-11389a64a30a</w:t>
            </w:r>
          </w:p>
        </w:tc>
        <w:tc>
          <w:tcPr>
            <w:tcW w:w="7407" w:type="dxa"/>
            <w:shd w:val="clear" w:color="auto" w:fill="F2F2F2" w:themeFill="background1" w:themeFillShade="F2"/>
          </w:tcPr>
          <w:p w:rsidR="00000000" w:rsidRDefault="0040651D">
            <w:pPr>
              <w:rPr>
                <w:noProof/>
              </w:rPr>
            </w:pPr>
            <w:r>
              <w:rPr>
                <w:noProof/>
              </w:rPr>
              <w:t>Stream live to Brightcove</w:t>
            </w:r>
          </w:p>
        </w:tc>
        <w:tc>
          <w:tcPr>
            <w:tcW w:w="7407" w:type="dxa"/>
          </w:tcPr>
          <w:p w:rsidR="00000000" w:rsidRDefault="0040651D">
            <w:pPr>
              <w:rPr>
                <w:lang w:val="ja-JP"/>
              </w:rPr>
            </w:pPr>
            <w:r>
              <w:rPr>
                <w:rFonts w:ascii="MS Gothic" w:eastAsia="MS Gothic" w:hint="eastAsia"/>
                <w:lang w:val="ja-JP"/>
              </w:rPr>
              <w:t>ブライトコーブにライブストリーミング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58 </w:t>
            </w:r>
            <w:r>
              <w:rPr>
                <w:noProof/>
                <w:sz w:val="16"/>
              </w:rPr>
              <w:br/>
            </w:r>
            <w:r>
              <w:rPr>
                <w:noProof/>
                <w:sz w:val="2"/>
              </w:rPr>
              <w:t>71bd4334-fb0b-45bf-9fd5-a501b55d42be</w:t>
            </w:r>
          </w:p>
        </w:tc>
        <w:tc>
          <w:tcPr>
            <w:tcW w:w="7407" w:type="dxa"/>
            <w:shd w:val="clear" w:color="auto" w:fill="F2F2F2" w:themeFill="background1" w:themeFillShade="F2"/>
          </w:tcPr>
          <w:p w:rsidR="00000000" w:rsidRDefault="0040651D">
            <w:pPr>
              <w:rPr>
                <w:noProof/>
              </w:rPr>
            </w:pPr>
            <w:r>
              <w:rPr>
                <w:noProof/>
              </w:rPr>
              <w:t>Stream live to Brightcove</w:t>
            </w:r>
          </w:p>
        </w:tc>
        <w:tc>
          <w:tcPr>
            <w:tcW w:w="7407" w:type="dxa"/>
          </w:tcPr>
          <w:p w:rsidR="00000000" w:rsidRDefault="0040651D">
            <w:pPr>
              <w:rPr>
                <w:lang w:val="ja-JP"/>
              </w:rPr>
            </w:pPr>
            <w:r>
              <w:rPr>
                <w:rFonts w:ascii="MS Gothic" w:eastAsia="MS Gothic" w:hint="eastAsia"/>
                <w:lang w:val="ja-JP"/>
              </w:rPr>
              <w:t>ブライトコーブにライブストリーミング</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host-inxpo-live.html</w:t>
            </w:r>
          </w:p>
          <w:p w:rsidR="00000000" w:rsidRDefault="0040651D">
            <w:pPr>
              <w:jc w:val="center"/>
              <w:rPr>
                <w:b/>
                <w:noProof/>
              </w:rPr>
            </w:pPr>
            <w:r>
              <w:rPr>
                <w:b/>
                <w:noProof/>
              </w:rPr>
              <w:t>MQ971010 9675d1cc-f4c2-4c34-b295-a382cbb1107b</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e30bbbac-4ced-410a-a5ce-1d107c00fb87</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w:t>
            </w:r>
            <w:r>
              <w:rPr>
                <w:rFonts w:ascii="MS Gothic" w:eastAsia="MS Gothic" w:hint="eastAsia"/>
                <w:lang w:val="ja-JP"/>
              </w:rPr>
              <w:t>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1b27c00c-a923-4895-b26e-85f0055df631</w:t>
            </w:r>
          </w:p>
        </w:tc>
        <w:tc>
          <w:tcPr>
            <w:tcW w:w="7407" w:type="dxa"/>
            <w:shd w:val="clear" w:color="auto" w:fill="F2F2F2" w:themeFill="background1" w:themeFillShade="F2"/>
          </w:tcPr>
          <w:p w:rsidR="00000000" w:rsidRDefault="0040651D">
            <w:pPr>
              <w:rPr>
                <w:noProof/>
              </w:rPr>
            </w:pPr>
            <w:r>
              <w:rPr>
                <w:noProof/>
              </w:rPr>
              <w:t>Host an INXPO Event on Brightcove Live description:</w:t>
            </w:r>
          </w:p>
        </w:tc>
        <w:tc>
          <w:tcPr>
            <w:tcW w:w="7407" w:type="dxa"/>
          </w:tcPr>
          <w:p w:rsidR="00000000" w:rsidRDefault="0040651D">
            <w:pPr>
              <w:rPr>
                <w:lang w:val="ja-JP"/>
              </w:rPr>
            </w:pPr>
            <w:r>
              <w:rPr>
                <w:rFonts w:ascii="MS Gothic" w:eastAsia="MS Gothic" w:hint="eastAsia"/>
                <w:lang w:val="ja-JP"/>
              </w:rPr>
              <w:t>ブライトコーブライブの説明で</w:t>
            </w:r>
            <w:r>
              <w:rPr>
                <w:lang w:val="ja-JP"/>
              </w:rPr>
              <w:t xml:space="preserve"> INXPO </w:t>
            </w:r>
            <w:r>
              <w:rPr>
                <w:rFonts w:ascii="MS Gothic" w:eastAsia="MS Gothic" w:hint="eastAsia"/>
                <w:lang w:val="ja-JP"/>
              </w:rPr>
              <w:t>イベントを主催する</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e73a3d4c-d222-49a1-8259-826d9384fa69</w:t>
            </w:r>
          </w:p>
        </w:tc>
        <w:tc>
          <w:tcPr>
            <w:tcW w:w="7407" w:type="dxa"/>
            <w:shd w:val="clear" w:color="auto" w:fill="F2F2F2" w:themeFill="background1" w:themeFillShade="F2"/>
          </w:tcPr>
          <w:p w:rsidR="00000000" w:rsidRDefault="0040651D">
            <w:pPr>
              <w:rPr>
                <w:noProof/>
              </w:rPr>
            </w:pPr>
            <w:r>
              <w:rPr>
                <w:noProof/>
              </w:rPr>
              <w:t>In this topic, you will learn how to stream an INXPO event on Brightcove Live. parent:</w:t>
            </w:r>
          </w:p>
        </w:tc>
        <w:tc>
          <w:tcPr>
            <w:tcW w:w="7407" w:type="dxa"/>
          </w:tcPr>
          <w:p w:rsidR="00000000" w:rsidRDefault="0040651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ブライトコーブライブで</w:t>
            </w:r>
            <w:r>
              <w:rPr>
                <w:lang w:val="ja-JP"/>
              </w:rPr>
              <w:t xml:space="preserve"> INXPO </w:t>
            </w:r>
            <w:r>
              <w:rPr>
                <w:rFonts w:ascii="MS Gothic" w:eastAsia="MS Gothic" w:hint="eastAsia"/>
                <w:lang w:val="ja-JP"/>
              </w:rPr>
              <w:t>イベントをストリーミングする方法について説明します</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f2a5d90f-d173-4bdd-8aa4-2eb38685633a</w:t>
            </w:r>
          </w:p>
        </w:tc>
        <w:tc>
          <w:tcPr>
            <w:tcW w:w="7407" w:type="dxa"/>
            <w:shd w:val="clear" w:color="auto" w:fill="F2F2F2" w:themeFill="background1" w:themeFillShade="F2"/>
          </w:tcPr>
          <w:p w:rsidR="00000000" w:rsidRDefault="0040651D">
            <w:pPr>
              <w:rPr>
                <w:noProof/>
              </w:rPr>
            </w:pPr>
            <w:r>
              <w:rPr>
                <w:noProof/>
              </w:rPr>
              <w:t>Live Module ---</w:t>
            </w:r>
          </w:p>
        </w:tc>
        <w:tc>
          <w:tcPr>
            <w:tcW w:w="7407" w:type="dxa"/>
          </w:tcPr>
          <w:p w:rsidR="00000000" w:rsidRDefault="0040651D">
            <w:pPr>
              <w:rPr>
                <w:lang w:val="ja-JP"/>
              </w:rPr>
            </w:pPr>
            <w:r>
              <w:rPr>
                <w:rFonts w:ascii="MS Gothic" w:eastAsia="MS Gothic" w:hint="eastAsia"/>
                <w:lang w:val="ja-JP"/>
              </w:rPr>
              <w:t>ライブモジュール</w:t>
            </w:r>
            <w:r>
              <w:rPr>
                <w:lang w:val="ja-JP"/>
              </w:rPr>
              <w:t xml:space="preserve">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1b4fff70-58f7-489b-8e6c-ff4b4d3c30a6</w:t>
            </w:r>
          </w:p>
        </w:tc>
        <w:tc>
          <w:tcPr>
            <w:tcW w:w="7407" w:type="dxa"/>
            <w:shd w:val="clear" w:color="auto" w:fill="F2F2F2" w:themeFill="background1" w:themeFillShade="F2"/>
          </w:tcPr>
          <w:p w:rsidR="00000000" w:rsidRDefault="0040651D">
            <w:pPr>
              <w:rPr>
                <w:noProof/>
              </w:rPr>
            </w:pPr>
            <w:r>
              <w:rPr>
                <w:noProof/>
              </w:rPr>
              <w:t>\{\{ page.title }}</w:t>
            </w:r>
          </w:p>
        </w:tc>
        <w:tc>
          <w:tcPr>
            <w:tcW w:w="7407" w:type="dxa"/>
          </w:tcPr>
          <w:p w:rsidR="00000000" w:rsidRDefault="0040651D">
            <w:pPr>
              <w:rPr>
                <w:lang w:val="ja-JP"/>
              </w:rPr>
            </w:pPr>
            <w:r>
              <w:rPr>
                <w:lang w:val="ja-JP"/>
              </w:rPr>
              <w:t>\{\{page.title}}</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b202cfcd-7ea7-437e-bf02-b575d20032a4</w:t>
            </w:r>
          </w:p>
        </w:tc>
        <w:tc>
          <w:tcPr>
            <w:tcW w:w="7407" w:type="dxa"/>
            <w:shd w:val="clear" w:color="auto" w:fill="F2F2F2" w:themeFill="background1" w:themeFillShade="F2"/>
          </w:tcPr>
          <w:p w:rsidR="00000000" w:rsidRDefault="0040651D">
            <w:pPr>
              <w:rPr>
                <w:noProof/>
              </w:rPr>
            </w:pPr>
            <w:r>
              <w:rPr>
                <w:noProof/>
              </w:rPr>
              <w:t>\{\{</w:t>
            </w:r>
            <w:r>
              <w:rPr>
                <w:noProof/>
              </w:rPr>
              <w:t xml:space="preserve"> page.description }}</w:t>
            </w:r>
          </w:p>
        </w:tc>
        <w:tc>
          <w:tcPr>
            <w:tcW w:w="7407" w:type="dxa"/>
          </w:tcPr>
          <w:p w:rsidR="00000000" w:rsidRDefault="0040651D">
            <w:pPr>
              <w:rPr>
                <w:lang w:val="ja-JP"/>
              </w:rPr>
            </w:pPr>
            <w:r>
              <w:rPr>
                <w:lang w:val="ja-JP"/>
              </w:rPr>
              <w:t>\{\{page.description}}</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d8d37a25-adee-4068-a0ef-60effc6cc185</w:t>
            </w:r>
          </w:p>
        </w:tc>
        <w:tc>
          <w:tcPr>
            <w:tcW w:w="7407" w:type="dxa"/>
            <w:shd w:val="clear" w:color="auto" w:fill="F2F2F2" w:themeFill="background1" w:themeFillShade="F2"/>
          </w:tcPr>
          <w:p w:rsidR="00000000" w:rsidRDefault="0040651D">
            <w:pPr>
              <w:rPr>
                <w:noProof/>
              </w:rPr>
            </w:pPr>
            <w:r>
              <w:rPr>
                <w:noProof/>
              </w:rPr>
              <w:t>Introduction</w:t>
            </w:r>
          </w:p>
        </w:tc>
        <w:tc>
          <w:tcPr>
            <w:tcW w:w="7407" w:type="dxa"/>
          </w:tcPr>
          <w:p w:rsidR="00000000" w:rsidRDefault="0040651D">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b73c95db-69cd-4d83-b42a-b52a22eecbe8</w:t>
            </w:r>
          </w:p>
        </w:tc>
        <w:tc>
          <w:tcPr>
            <w:tcW w:w="7407" w:type="dxa"/>
            <w:shd w:val="clear" w:color="auto" w:fill="F2F2F2" w:themeFill="background1" w:themeFillShade="F2"/>
          </w:tcPr>
          <w:p w:rsidR="00000000" w:rsidRDefault="0040651D">
            <w:pPr>
              <w:rPr>
                <w:noProof/>
              </w:rPr>
            </w:pPr>
            <w:r>
              <w:rPr>
                <w:rStyle w:val="mqInternal"/>
                <w:noProof/>
              </w:rPr>
              <w:t>[1}</w:t>
            </w:r>
            <w:r>
              <w:rPr>
                <w:noProof/>
              </w:rPr>
              <w:t>INXPO</w:t>
            </w:r>
            <w:r>
              <w:rPr>
                <w:rStyle w:val="mqInternal"/>
                <w:noProof/>
              </w:rPr>
              <w:t>{2]</w:t>
            </w:r>
            <w:r>
              <w:rPr>
                <w:noProof/>
              </w:rPr>
              <w:t xml:space="preserve"> is a video streaming platform, for creating TV-style event experiences.</w:t>
            </w:r>
          </w:p>
        </w:tc>
        <w:tc>
          <w:tcPr>
            <w:tcW w:w="7407" w:type="dxa"/>
          </w:tcPr>
          <w:p w:rsidR="00000000" w:rsidRDefault="0040651D">
            <w:pPr>
              <w:rPr>
                <w:lang w:val="ja-JP"/>
              </w:rPr>
            </w:pPr>
            <w:r>
              <w:rPr>
                <w:rStyle w:val="mqInternal"/>
                <w:noProof/>
                <w:lang w:val="ja-JP"/>
              </w:rPr>
              <w:t>[1}</w:t>
            </w:r>
            <w:r>
              <w:rPr>
                <w:lang w:val="ja-JP"/>
              </w:rPr>
              <w:t xml:space="preserve"> INXPO </w:t>
            </w:r>
            <w:r>
              <w:rPr>
                <w:rStyle w:val="mqInternal"/>
                <w:noProof/>
                <w:lang w:val="ja-JP"/>
              </w:rPr>
              <w:t>{2]</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テレビスタイルのイベント体</w:t>
            </w:r>
            <w:r>
              <w:rPr>
                <w:rFonts w:ascii="MS Gothic" w:eastAsia="MS Gothic" w:hint="eastAsia"/>
                <w:lang w:val="ja-JP"/>
              </w:rPr>
              <w:t>験を作成するためのビデオストリーミングプラットフォームです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fe657126-685a-4fb4-841e-bd8fa61b7d7d</w:t>
            </w:r>
          </w:p>
        </w:tc>
        <w:tc>
          <w:tcPr>
            <w:tcW w:w="7407" w:type="dxa"/>
            <w:shd w:val="clear" w:color="auto" w:fill="F2F2F2" w:themeFill="background1" w:themeFillShade="F2"/>
          </w:tcPr>
          <w:p w:rsidR="00000000" w:rsidRDefault="0040651D">
            <w:pPr>
              <w:rPr>
                <w:noProof/>
              </w:rPr>
            </w:pPr>
            <w:r>
              <w:rPr>
                <w:noProof/>
              </w:rPr>
              <w:t>To reach a larger audience, you can leverage Brightcove Live to stream your event.</w:t>
            </w:r>
          </w:p>
        </w:tc>
        <w:tc>
          <w:tcPr>
            <w:tcW w:w="7407" w:type="dxa"/>
          </w:tcPr>
          <w:p w:rsidR="00000000" w:rsidRDefault="0040651D">
            <w:pPr>
              <w:rPr>
                <w:lang w:val="ja-JP"/>
              </w:rPr>
            </w:pPr>
            <w:r>
              <w:rPr>
                <w:rFonts w:ascii="MS Gothic" w:eastAsia="MS Gothic" w:hint="eastAsia"/>
                <w:lang w:val="ja-JP"/>
              </w:rPr>
              <w:t>より多くのオーディエンスにリーチするには</w:t>
            </w:r>
            <w:r>
              <w:rPr>
                <w:rFonts w:ascii="MS Gothic" w:eastAsia="MS Gothic" w:hAnsi="MS Gothic" w:cs="MS Gothic" w:hint="eastAsia"/>
                <w:lang w:val="ja-JP"/>
              </w:rPr>
              <w:t>、</w:t>
            </w:r>
            <w:r>
              <w:rPr>
                <w:rFonts w:ascii="MS Gothic" w:eastAsia="MS Gothic" w:hint="eastAsia"/>
                <w:lang w:val="ja-JP"/>
              </w:rPr>
              <w:t>ブライトコーブライブを活用してイベントをストリーミングできます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f7acf483-0c1c-4ac7-ba18-4f4b690651a1</w:t>
            </w:r>
          </w:p>
        </w:tc>
        <w:tc>
          <w:tcPr>
            <w:tcW w:w="7407" w:type="dxa"/>
            <w:shd w:val="clear" w:color="auto" w:fill="F2F2F2" w:themeFill="background1" w:themeFillShade="F2"/>
          </w:tcPr>
          <w:p w:rsidR="00000000" w:rsidRDefault="0040651D">
            <w:pPr>
              <w:rPr>
                <w:noProof/>
              </w:rPr>
            </w:pPr>
            <w:r>
              <w:rPr>
                <w:noProof/>
              </w:rPr>
              <w:t>Steps</w:t>
            </w:r>
          </w:p>
        </w:tc>
        <w:tc>
          <w:tcPr>
            <w:tcW w:w="7407" w:type="dxa"/>
          </w:tcPr>
          <w:p w:rsidR="00000000" w:rsidRDefault="0040651D">
            <w:pPr>
              <w:rPr>
                <w:lang w:val="ja-JP"/>
              </w:rPr>
            </w:pPr>
            <w:r>
              <w:rPr>
                <w:rFonts w:ascii="MS Gothic" w:eastAsia="MS Gothic" w:hint="eastAsia"/>
                <w:lang w:val="ja-JP"/>
              </w:rPr>
              <w:t>ステップ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8bd761c9-8738-4813-9cac-f983f893d4b1</w:t>
            </w:r>
          </w:p>
        </w:tc>
        <w:tc>
          <w:tcPr>
            <w:tcW w:w="7407" w:type="dxa"/>
            <w:shd w:val="clear" w:color="auto" w:fill="F2F2F2" w:themeFill="background1" w:themeFillShade="F2"/>
          </w:tcPr>
          <w:p w:rsidR="00000000" w:rsidRDefault="0040651D">
            <w:pPr>
              <w:rPr>
                <w:noProof/>
              </w:rPr>
            </w:pPr>
            <w:r>
              <w:rPr>
                <w:noProof/>
              </w:rPr>
              <w:t>Follow these steps to host a meeting to Brightcove Live:</w:t>
            </w:r>
          </w:p>
        </w:tc>
        <w:tc>
          <w:tcPr>
            <w:tcW w:w="7407" w:type="dxa"/>
          </w:tcPr>
          <w:p w:rsidR="00000000" w:rsidRDefault="0040651D">
            <w:pPr>
              <w:rPr>
                <w:lang w:val="ja-JP"/>
              </w:rPr>
            </w:pPr>
            <w:r>
              <w:rPr>
                <w:rFonts w:ascii="MS Gothic" w:eastAsia="MS Gothic" w:hint="eastAsia"/>
                <w:lang w:val="ja-JP"/>
              </w:rPr>
              <w:t>ブライトコーブライブでミーティングを主催するには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368dce0a-ec8a-4788-b2e2-4f7c07e5e50e</w:t>
            </w:r>
          </w:p>
        </w:tc>
        <w:tc>
          <w:tcPr>
            <w:tcW w:w="7407" w:type="dxa"/>
            <w:shd w:val="clear" w:color="auto" w:fill="F2F2F2" w:themeFill="background1" w:themeFillShade="F2"/>
          </w:tcPr>
          <w:p w:rsidR="00000000" w:rsidRDefault="0040651D">
            <w:pPr>
              <w:rPr>
                <w:noProof/>
              </w:rPr>
            </w:pPr>
            <w:r>
              <w:rPr>
                <w:noProof/>
              </w:rPr>
              <w:t xml:space="preserve">In Video Cloud Studio, create a </w:t>
            </w:r>
            <w:r>
              <w:rPr>
                <w:rStyle w:val="mqInternal"/>
                <w:noProof/>
              </w:rPr>
              <w:t>[1}</w:t>
            </w:r>
            <w:r>
              <w:rPr>
                <w:noProof/>
              </w:rPr>
              <w:t>Live event using the Live module</w:t>
            </w:r>
            <w:r>
              <w:rPr>
                <w:rStyle w:val="mqInternal"/>
                <w:noProof/>
              </w:rPr>
              <w:t>{2]</w:t>
            </w:r>
            <w:r>
              <w:rPr>
                <w:noProof/>
              </w:rPr>
              <w:t>.</w:t>
            </w:r>
          </w:p>
        </w:tc>
        <w:tc>
          <w:tcPr>
            <w:tcW w:w="7407" w:type="dxa"/>
          </w:tcPr>
          <w:p w:rsidR="00000000" w:rsidRDefault="0040651D">
            <w:pPr>
              <w:rPr>
                <w:lang w:val="ja-JP"/>
              </w:rPr>
            </w:pPr>
            <w:r>
              <w:rPr>
                <w:lang w:val="ja-JP"/>
              </w:rPr>
              <w:t>V</w:t>
            </w:r>
            <w:r>
              <w:rPr>
                <w:lang w:val="ja-JP"/>
              </w:rPr>
              <w:t xml:space="preserve">ideo Cloud Studio </w:t>
            </w:r>
            <w:r>
              <w:rPr>
                <w:rFonts w:ascii="MS Gothic" w:eastAsia="MS Gothic" w:hint="eastAsia"/>
                <w:lang w:val="ja-JP"/>
              </w:rPr>
              <w:t>で</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ライブモジュールを使用してライブイベントを作成します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f016db9b-b5d4-4383-bc34-a81281c23dfc</w:t>
            </w:r>
          </w:p>
        </w:tc>
        <w:tc>
          <w:tcPr>
            <w:tcW w:w="7407" w:type="dxa"/>
            <w:shd w:val="clear" w:color="auto" w:fill="F2F2F2" w:themeFill="background1" w:themeFillShade="F2"/>
          </w:tcPr>
          <w:p w:rsidR="00000000" w:rsidRDefault="0040651D">
            <w:pPr>
              <w:rPr>
                <w:noProof/>
              </w:rPr>
            </w:pPr>
            <w:r>
              <w:rPr>
                <w:noProof/>
              </w:rPr>
              <w:t>If you want to save the broadcast after it</w:t>
            </w:r>
            <w:r>
              <w:rPr>
                <w:noProof/>
              </w:rPr>
              <w:t>’</w:t>
            </w:r>
            <w:r>
              <w:rPr>
                <w:noProof/>
              </w:rPr>
              <w:t xml:space="preserve">s complete, make sure to check the </w:t>
            </w:r>
            <w:r>
              <w:rPr>
                <w:rStyle w:val="mqInternal"/>
                <w:noProof/>
              </w:rPr>
              <w:t>[1}</w:t>
            </w:r>
            <w:r>
              <w:rPr>
                <w:noProof/>
              </w:rPr>
              <w:t>Convert event to video asset when complete</w:t>
            </w:r>
            <w:r>
              <w:rPr>
                <w:rStyle w:val="mqInternal"/>
                <w:noProof/>
              </w:rPr>
              <w:t>{2]</w:t>
            </w:r>
            <w:r>
              <w:rPr>
                <w:noProof/>
              </w:rPr>
              <w:t xml:space="preserve"> checkbox!</w:t>
            </w:r>
          </w:p>
        </w:tc>
        <w:tc>
          <w:tcPr>
            <w:tcW w:w="7407" w:type="dxa"/>
          </w:tcPr>
          <w:p w:rsidR="00000000" w:rsidRDefault="0040651D">
            <w:pPr>
              <w:rPr>
                <w:lang w:val="ja-JP"/>
              </w:rPr>
            </w:pPr>
            <w:r>
              <w:rPr>
                <w:rFonts w:ascii="MS Gothic" w:eastAsia="MS Gothic" w:hint="eastAsia"/>
                <w:lang w:val="ja-JP"/>
              </w:rPr>
              <w:t>ブロードキャストの完了後に保存する場合は</w:t>
            </w:r>
            <w:r>
              <w:rPr>
                <w:rFonts w:ascii="MS Gothic" w:eastAsia="MS Gothic" w:hAnsi="MS Gothic" w:cs="MS Gothic" w:hint="eastAsia"/>
                <w:lang w:val="ja-JP"/>
              </w:rPr>
              <w:t>、</w:t>
            </w:r>
            <w:r>
              <w:rPr>
                <w:lang w:val="ja-JP"/>
              </w:rPr>
              <w:t>\</w:t>
            </w:r>
            <w:r>
              <w:rPr>
                <w:lang w:val="ja-JP"/>
              </w:rPr>
              <w:t xml:space="preserve">[ </w:t>
            </w:r>
            <w:r>
              <w:rPr>
                <w:rStyle w:val="mqInternal"/>
                <w:noProof/>
                <w:lang w:val="ja-JP"/>
              </w:rPr>
              <w:t>[1}</w:t>
            </w:r>
            <w:r>
              <w:rPr>
                <w:rFonts w:ascii="MS Gothic" w:eastAsia="MS Gothic" w:hint="eastAsia"/>
                <w:lang w:val="ja-JP"/>
              </w:rPr>
              <w:t>完了時にイベントをビデオアセットに変換</w:t>
            </w:r>
            <w:r>
              <w:rPr>
                <w:rStyle w:val="mqInternal"/>
                <w:noProof/>
                <w:lang w:val="ja-JP"/>
              </w:rPr>
              <w:t>{2]</w:t>
            </w:r>
            <w:r>
              <w:rPr>
                <w:lang w:val="ja-JP"/>
              </w:rPr>
              <w:t xml:space="preserve"> ] </w:t>
            </w:r>
            <w:r>
              <w:rPr>
                <w:rFonts w:ascii="MS Gothic" w:eastAsia="MS Gothic" w:hint="eastAsia"/>
                <w:lang w:val="ja-JP"/>
              </w:rPr>
              <w:t>チェックボックスをオンにします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64b7ef8c-31e1-4f14-a67a-f04f6f0eb595</w:t>
            </w:r>
          </w:p>
        </w:tc>
        <w:tc>
          <w:tcPr>
            <w:tcW w:w="7407" w:type="dxa"/>
            <w:shd w:val="clear" w:color="auto" w:fill="F2F2F2" w:themeFill="background1" w:themeFillShade="F2"/>
          </w:tcPr>
          <w:p w:rsidR="00000000" w:rsidRDefault="0040651D">
            <w:pPr>
              <w:rPr>
                <w:noProof/>
              </w:rPr>
            </w:pPr>
            <w:r>
              <w:rPr>
                <w:noProof/>
              </w:rPr>
              <w:t xml:space="preserve">Once you create the Live event, copy the Streaming RTMP URL and Streaming Key from the </w:t>
            </w:r>
            <w:r>
              <w:rPr>
                <w:rStyle w:val="mqInternal"/>
                <w:noProof/>
              </w:rPr>
              <w:t>[1}</w:t>
            </w:r>
            <w:r>
              <w:rPr>
                <w:noProof/>
              </w:rPr>
              <w:t>Control Room</w:t>
            </w:r>
            <w:r>
              <w:rPr>
                <w:rStyle w:val="mqInternal"/>
                <w:noProof/>
              </w:rPr>
              <w:t>{2]</w:t>
            </w:r>
            <w:r>
              <w:rPr>
                <w:noProof/>
              </w:rPr>
              <w:t xml:space="preserve"> panel.</w:t>
            </w:r>
          </w:p>
        </w:tc>
        <w:tc>
          <w:tcPr>
            <w:tcW w:w="7407" w:type="dxa"/>
          </w:tcPr>
          <w:p w:rsidR="00000000" w:rsidRDefault="0040651D">
            <w:pPr>
              <w:rPr>
                <w:lang w:val="ja-JP"/>
              </w:rPr>
            </w:pPr>
            <w:r>
              <w:rPr>
                <w:rFonts w:ascii="MS Gothic" w:eastAsia="MS Gothic" w:hint="eastAsia"/>
                <w:lang w:val="ja-JP"/>
              </w:rPr>
              <w:t>ライブイベントを作成したら</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コントロールパネルからストリーミング</w:t>
            </w:r>
            <w:r>
              <w:rPr>
                <w:lang w:val="ja-JP"/>
              </w:rPr>
              <w:t xml:space="preserve"> RTMP URL </w:t>
            </w:r>
            <w:r>
              <w:rPr>
                <w:rFonts w:ascii="MS Gothic" w:eastAsia="MS Gothic" w:hint="eastAsia"/>
                <w:lang w:val="ja-JP"/>
              </w:rPr>
              <w:t>とストリーミングキ</w:t>
            </w:r>
            <w:r>
              <w:rPr>
                <w:rFonts w:ascii="MS Gothic" w:eastAsia="MS Gothic" w:hint="eastAsia"/>
                <w:lang w:val="ja-JP"/>
              </w:rPr>
              <w:t>ーをコピーします</w:t>
            </w:r>
            <w:r>
              <w:rPr>
                <w:rFonts w:ascii="MS Gothic" w:eastAsia="MS Gothic" w:hAnsi="MS Gothic" w:cs="MS Gothic" w:hint="eastAsia"/>
                <w:lang w:val="ja-JP"/>
              </w:rPr>
              <w:t>。</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432eee46-1ce9-4d4a-9bc4-34e5e00e41a3</w:t>
            </w:r>
          </w:p>
        </w:tc>
        <w:tc>
          <w:tcPr>
            <w:tcW w:w="7407" w:type="dxa"/>
            <w:shd w:val="clear" w:color="auto" w:fill="F2F2F2" w:themeFill="background1" w:themeFillShade="F2"/>
          </w:tcPr>
          <w:p w:rsidR="00000000" w:rsidRDefault="0040651D">
            <w:pPr>
              <w:rPr>
                <w:noProof/>
              </w:rPr>
            </w:pPr>
            <w:r>
              <w:rPr>
                <w:noProof/>
              </w:rPr>
              <w:t xml:space="preserve">Streaming RTMP URL - </w:t>
            </w:r>
            <w:r>
              <w:rPr>
                <w:rStyle w:val="mqInternal"/>
                <w:noProof/>
              </w:rPr>
              <w:t>[1}</w:t>
            </w:r>
            <w:r>
              <w:rPr>
                <w:noProof/>
              </w:rPr>
              <w:t>Streaming Endpoint URL</w:t>
            </w:r>
            <w:r>
              <w:rPr>
                <w:rStyle w:val="mqInternal"/>
                <w:noProof/>
              </w:rPr>
              <w:t>{2]</w:t>
            </w:r>
            <w:r>
              <w:rPr>
                <w:noProof/>
              </w:rPr>
              <w:t xml:space="preserve"> (You can find the endpoint URL in the Brightcove Live Control Room</w:t>
            </w:r>
          </w:p>
        </w:tc>
        <w:tc>
          <w:tcPr>
            <w:tcW w:w="7407" w:type="dxa"/>
          </w:tcPr>
          <w:p w:rsidR="00000000" w:rsidRDefault="0040651D">
            <w:pPr>
              <w:rPr>
                <w:lang w:val="ja-JP"/>
              </w:rPr>
            </w:pPr>
            <w:r>
              <w:rPr>
                <w:rFonts w:ascii="MS Gothic" w:eastAsia="MS Gothic" w:hint="eastAsia"/>
                <w:lang w:val="ja-JP"/>
              </w:rPr>
              <w:t>ストリーミング</w:t>
            </w:r>
            <w:r>
              <w:rPr>
                <w:lang w:val="ja-JP"/>
              </w:rPr>
              <w:t xml:space="preserve"> RTMP URL- </w:t>
            </w:r>
            <w:r>
              <w:rPr>
                <w:rStyle w:val="mqInternal"/>
                <w:noProof/>
                <w:lang w:val="ja-JP"/>
              </w:rPr>
              <w:t>[1}</w:t>
            </w:r>
            <w:r>
              <w:rPr>
                <w:rFonts w:ascii="MS Gothic" w:eastAsia="MS Gothic" w:hint="eastAsia"/>
                <w:lang w:val="ja-JP"/>
              </w:rPr>
              <w:t>ストリーミングエンドポイント</w:t>
            </w:r>
            <w:r>
              <w:rPr>
                <w:lang w:val="ja-JP"/>
              </w:rPr>
              <w:t xml:space="preserve"> URL </w:t>
            </w:r>
            <w:r>
              <w:rPr>
                <w:rStyle w:val="mqInternal"/>
                <w:noProof/>
                <w:lang w:val="ja-JP"/>
              </w:rPr>
              <w:t>{2]</w:t>
            </w:r>
            <w:r>
              <w:rPr>
                <w:rFonts w:ascii="Arial Unicode MS" w:eastAsia="Arial Unicode MS" w:hint="eastAsia"/>
                <w:lang w:val="ja-JP"/>
              </w:rPr>
              <w:t>（</w:t>
            </w:r>
            <w:r>
              <w:rPr>
                <w:rFonts w:ascii="MS Gothic" w:eastAsia="MS Gothic" w:hint="eastAsia"/>
                <w:lang w:val="ja-JP"/>
              </w:rPr>
              <w:t>エンドポイント</w:t>
            </w:r>
            <w:r>
              <w:rPr>
                <w:lang w:val="ja-JP"/>
              </w:rPr>
              <w:t xml:space="preserve"> URL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ブライトコーブのライブコントロールルームで見つける</w:t>
            </w:r>
            <w:r>
              <w:rPr>
                <w:rFonts w:ascii="MS Gothic" w:eastAsia="MS Gothic" w:hint="eastAsia"/>
                <w:lang w:val="ja-JP"/>
              </w:rPr>
              <w:t>ことができます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 </w:t>
            </w:r>
            <w:r>
              <w:rPr>
                <w:noProof/>
                <w:sz w:val="16"/>
              </w:rPr>
              <w:br/>
            </w:r>
            <w:r>
              <w:rPr>
                <w:noProof/>
                <w:sz w:val="2"/>
              </w:rPr>
              <w:t>9d2bbca8-192f-4d1b-b523-02beee192d7f</w:t>
            </w:r>
          </w:p>
        </w:tc>
        <w:tc>
          <w:tcPr>
            <w:tcW w:w="7407" w:type="dxa"/>
            <w:shd w:val="clear" w:color="auto" w:fill="F2F2F2" w:themeFill="background1" w:themeFillShade="F2"/>
          </w:tcPr>
          <w:p w:rsidR="00000000" w:rsidRDefault="0040651D">
            <w:pPr>
              <w:rPr>
                <w:noProof/>
              </w:rPr>
            </w:pPr>
            <w:r>
              <w:rPr>
                <w:noProof/>
              </w:rPr>
              <w:t xml:space="preserve">Streaming Key - </w:t>
            </w:r>
            <w:r>
              <w:rPr>
                <w:rStyle w:val="mqInternal"/>
                <w:noProof/>
              </w:rPr>
              <w:t>[1}</w:t>
            </w:r>
            <w:r>
              <w:rPr>
                <w:noProof/>
              </w:rPr>
              <w:t>Stream Name</w:t>
            </w:r>
            <w:r>
              <w:rPr>
                <w:rStyle w:val="mqInternal"/>
                <w:noProof/>
              </w:rPr>
              <w:t>{2]</w:t>
            </w:r>
            <w:r>
              <w:rPr>
                <w:noProof/>
              </w:rPr>
              <w:t xml:space="preserve"> (In Brightcove, the Stream Name is always </w:t>
            </w:r>
            <w:r>
              <w:rPr>
                <w:rStyle w:val="mqInternal"/>
                <w:noProof/>
              </w:rPr>
              <w:t>[1}</w:t>
            </w:r>
            <w:r>
              <w:rPr>
                <w:noProof/>
              </w:rPr>
              <w:t>"alive"</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ストリーミングキー</w:t>
            </w:r>
            <w:r>
              <w:rPr>
                <w:lang w:val="ja-JP"/>
              </w:rPr>
              <w:t xml:space="preserve">- </w:t>
            </w:r>
            <w:r>
              <w:rPr>
                <w:rStyle w:val="mqInternal"/>
                <w:noProof/>
                <w:lang w:val="ja-JP"/>
              </w:rPr>
              <w:t>[1}</w:t>
            </w:r>
            <w:r>
              <w:rPr>
                <w:rFonts w:ascii="MS Gothic" w:eastAsia="MS Gothic" w:hint="eastAsia"/>
                <w:lang w:val="ja-JP"/>
              </w:rPr>
              <w:t>ストリーム名</w:t>
            </w:r>
            <w:r>
              <w:rPr>
                <w:rStyle w:val="mqInternal"/>
                <w:noProof/>
                <w:lang w:val="ja-JP"/>
              </w:rPr>
              <w:t>{2]</w:t>
            </w:r>
            <w:r>
              <w:rPr>
                <w:rFonts w:ascii="Arial Unicode MS" w:eastAsia="Arial Unicode MS" w:hint="eastAsia"/>
                <w:lang w:val="ja-JP"/>
              </w:rPr>
              <w:t>（</w:t>
            </w:r>
            <w:r>
              <w:rPr>
                <w:rFonts w:ascii="MS Gothic" w:eastAsia="MS Gothic" w:hint="eastAsia"/>
                <w:lang w:val="ja-JP"/>
              </w:rPr>
              <w:t>ブライトコーブでは</w:t>
            </w:r>
            <w:r>
              <w:rPr>
                <w:rFonts w:ascii="MS Gothic" w:eastAsia="MS Gothic" w:hAnsi="MS Gothic" w:cs="MS Gothic" w:hint="eastAsia"/>
                <w:lang w:val="ja-JP"/>
              </w:rPr>
              <w:t>、</w:t>
            </w:r>
            <w:r>
              <w:rPr>
                <w:rFonts w:ascii="MS Gothic" w:eastAsia="MS Gothic" w:hint="eastAsia"/>
                <w:lang w:val="ja-JP"/>
              </w:rPr>
              <w:t>ストリーム名は常に</w:t>
            </w:r>
            <w:r>
              <w:rPr>
                <w:rStyle w:val="mqInternal"/>
                <w:noProof/>
                <w:lang w:val="ja-JP"/>
              </w:rPr>
              <w:t>[1}</w:t>
            </w:r>
            <w:r>
              <w:rPr>
                <w:rFonts w:ascii="MS Gothic" w:eastAsia="MS Gothic" w:hAnsi="MS Gothic" w:cs="MS Gothic" w:hint="eastAsia"/>
                <w:lang w:val="ja-JP"/>
              </w:rPr>
              <w:t>「</w:t>
            </w:r>
            <w:r>
              <w:rPr>
                <w:rFonts w:ascii="MS Gothic" w:eastAsia="MS Gothic" w:hint="eastAsia"/>
                <w:lang w:val="ja-JP"/>
              </w:rPr>
              <w:t>生きている</w:t>
            </w:r>
            <w:r>
              <w:rPr>
                <w:rFonts w:ascii="MS Gothic" w:eastAsia="MS Gothic" w:hAnsi="MS Gothic" w:cs="MS Gothic" w:hint="eastAsia"/>
                <w:lang w:val="ja-JP"/>
              </w:rPr>
              <w:t>」</w:t>
            </w:r>
            <w:r>
              <w:rPr>
                <w:rStyle w:val="mqInternal"/>
                <w:noProof/>
                <w:lang w:val="ja-JP"/>
              </w:rPr>
              <w:t>{2]</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363d60ee-07a1-4fa6-a127-7246ece58a22</w:t>
            </w:r>
          </w:p>
        </w:tc>
        <w:tc>
          <w:tcPr>
            <w:tcW w:w="7407" w:type="dxa"/>
            <w:shd w:val="clear" w:color="auto" w:fill="F2F2F2" w:themeFill="background1" w:themeFillShade="F2"/>
          </w:tcPr>
          <w:p w:rsidR="00000000" w:rsidRDefault="0040651D">
            <w:pPr>
              <w:rPr>
                <w:noProof/>
              </w:rPr>
            </w:pPr>
            <w:r>
              <w:rPr>
                <w:noProof/>
              </w:rPr>
              <w:t>Publish and Embed the player for this Live event in your website/intranet page, and note the page URL.</w:t>
            </w:r>
          </w:p>
        </w:tc>
        <w:tc>
          <w:tcPr>
            <w:tcW w:w="7407" w:type="dxa"/>
          </w:tcPr>
          <w:p w:rsidR="00000000" w:rsidRDefault="0040651D">
            <w:pPr>
              <w:rPr>
                <w:lang w:val="ja-JP"/>
              </w:rPr>
            </w:pPr>
            <w:r>
              <w:rPr>
                <w:lang w:val="ja-JP"/>
              </w:rPr>
              <w:t xml:space="preserve">Web </w:t>
            </w:r>
            <w:r>
              <w:rPr>
                <w:rFonts w:ascii="MS Gothic" w:eastAsia="MS Gothic" w:hint="eastAsia"/>
                <w:lang w:val="ja-JP"/>
              </w:rPr>
              <w:t>サイト</w:t>
            </w:r>
            <w:r>
              <w:rPr>
                <w:lang w:val="ja-JP"/>
              </w:rPr>
              <w:t>/</w:t>
            </w:r>
            <w:r>
              <w:rPr>
                <w:rFonts w:ascii="MS Gothic" w:eastAsia="MS Gothic" w:hint="eastAsia"/>
                <w:lang w:val="ja-JP"/>
              </w:rPr>
              <w:t>イントラネットページにこのライブイベントのプレーヤーを公開して埋め込み</w:t>
            </w:r>
            <w:r>
              <w:rPr>
                <w:rFonts w:ascii="MS Gothic" w:eastAsia="MS Gothic" w:hAnsi="MS Gothic" w:cs="MS Gothic" w:hint="eastAsia"/>
                <w:lang w:val="ja-JP"/>
              </w:rPr>
              <w:t>、</w:t>
            </w:r>
            <w:r>
              <w:rPr>
                <w:rFonts w:ascii="MS Gothic" w:eastAsia="MS Gothic" w:hint="eastAsia"/>
                <w:lang w:val="ja-JP"/>
              </w:rPr>
              <w:t>ページの</w:t>
            </w:r>
            <w:r>
              <w:rPr>
                <w:lang w:val="ja-JP"/>
              </w:rPr>
              <w:t xml:space="preserve"> URL </w:t>
            </w:r>
            <w:r>
              <w:rPr>
                <w:rFonts w:ascii="MS Gothic" w:eastAsia="MS Gothic" w:hint="eastAsia"/>
                <w:lang w:val="ja-JP"/>
              </w:rPr>
              <w:t>を書き留めます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 </w:t>
            </w:r>
            <w:r>
              <w:rPr>
                <w:noProof/>
                <w:sz w:val="16"/>
              </w:rPr>
              <w:br/>
            </w:r>
            <w:r>
              <w:rPr>
                <w:noProof/>
                <w:sz w:val="2"/>
              </w:rPr>
              <w:t>be4e4629-a863-47e5-9930-1030882c3af9</w:t>
            </w:r>
          </w:p>
        </w:tc>
        <w:tc>
          <w:tcPr>
            <w:tcW w:w="7407" w:type="dxa"/>
            <w:shd w:val="clear" w:color="auto" w:fill="F2F2F2" w:themeFill="background1" w:themeFillShade="F2"/>
          </w:tcPr>
          <w:p w:rsidR="00000000" w:rsidRDefault="0040651D">
            <w:pPr>
              <w:rPr>
                <w:noProof/>
              </w:rPr>
            </w:pPr>
            <w:r>
              <w:rPr>
                <w:noProof/>
              </w:rPr>
              <w:t>Configure the Streaming Session</w:t>
            </w:r>
          </w:p>
        </w:tc>
        <w:tc>
          <w:tcPr>
            <w:tcW w:w="7407" w:type="dxa"/>
          </w:tcPr>
          <w:p w:rsidR="00000000" w:rsidRDefault="0040651D">
            <w:pPr>
              <w:rPr>
                <w:lang w:val="ja-JP"/>
              </w:rPr>
            </w:pPr>
            <w:r>
              <w:rPr>
                <w:rFonts w:ascii="MS Gothic" w:eastAsia="MS Gothic" w:hint="eastAsia"/>
                <w:lang w:val="ja-JP"/>
              </w:rPr>
              <w:t>ストリーミングセッションの設定</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 </w:t>
            </w:r>
            <w:r>
              <w:rPr>
                <w:noProof/>
                <w:sz w:val="16"/>
              </w:rPr>
              <w:br/>
            </w:r>
            <w:r>
              <w:rPr>
                <w:noProof/>
                <w:sz w:val="2"/>
              </w:rPr>
              <w:t>4b208735-6575-4172-8783-71fe211a8c64</w:t>
            </w:r>
          </w:p>
        </w:tc>
        <w:tc>
          <w:tcPr>
            <w:tcW w:w="7407" w:type="dxa"/>
            <w:shd w:val="clear" w:color="auto" w:fill="F2F2F2" w:themeFill="background1" w:themeFillShade="F2"/>
          </w:tcPr>
          <w:p w:rsidR="00000000" w:rsidRDefault="0040651D">
            <w:pPr>
              <w:rPr>
                <w:noProof/>
              </w:rPr>
            </w:pPr>
            <w:r>
              <w:rPr>
                <w:noProof/>
              </w:rPr>
              <w:t>With the Streaming RTMP URL and Streaming Key you must configure them on the INXPO producer tool.</w:t>
            </w:r>
          </w:p>
        </w:tc>
        <w:tc>
          <w:tcPr>
            <w:tcW w:w="7407" w:type="dxa"/>
          </w:tcPr>
          <w:p w:rsidR="00000000" w:rsidRDefault="0040651D">
            <w:pPr>
              <w:rPr>
                <w:lang w:val="ja-JP"/>
              </w:rPr>
            </w:pPr>
            <w:r>
              <w:rPr>
                <w:rFonts w:ascii="MS Gothic" w:eastAsia="MS Gothic" w:hint="eastAsia"/>
                <w:lang w:val="ja-JP"/>
              </w:rPr>
              <w:t>ストリーミング</w:t>
            </w:r>
            <w:r>
              <w:rPr>
                <w:lang w:val="ja-JP"/>
              </w:rPr>
              <w:t xml:space="preserve"> RTMP URL </w:t>
            </w:r>
            <w:r>
              <w:rPr>
                <w:rFonts w:ascii="MS Gothic" w:eastAsia="MS Gothic" w:hint="eastAsia"/>
                <w:lang w:val="ja-JP"/>
              </w:rPr>
              <w:t>とストリーミングキーを使用して</w:t>
            </w:r>
            <w:r>
              <w:rPr>
                <w:rFonts w:ascii="MS Gothic" w:eastAsia="MS Gothic" w:hAnsi="MS Gothic" w:cs="MS Gothic" w:hint="eastAsia"/>
                <w:lang w:val="ja-JP"/>
              </w:rPr>
              <w:t>、</w:t>
            </w:r>
            <w:r>
              <w:rPr>
                <w:lang w:val="ja-JP"/>
              </w:rPr>
              <w:t xml:space="preserve">INXPO </w:t>
            </w:r>
            <w:r>
              <w:rPr>
                <w:rFonts w:ascii="MS Gothic" w:eastAsia="MS Gothic" w:hint="eastAsia"/>
                <w:lang w:val="ja-JP"/>
              </w:rPr>
              <w:t>プロデューサーツールで設定する必要があります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 </w:t>
            </w:r>
            <w:r>
              <w:rPr>
                <w:noProof/>
                <w:sz w:val="16"/>
              </w:rPr>
              <w:br/>
            </w:r>
            <w:r>
              <w:rPr>
                <w:noProof/>
                <w:sz w:val="2"/>
              </w:rPr>
              <w:t>47fb8e76-730f-443e-a0ba-49e0f0560857</w:t>
            </w:r>
          </w:p>
        </w:tc>
        <w:tc>
          <w:tcPr>
            <w:tcW w:w="7407" w:type="dxa"/>
            <w:shd w:val="clear" w:color="auto" w:fill="F2F2F2" w:themeFill="background1" w:themeFillShade="F2"/>
          </w:tcPr>
          <w:p w:rsidR="00000000" w:rsidRDefault="0040651D">
            <w:pPr>
              <w:rPr>
                <w:noProof/>
              </w:rPr>
            </w:pPr>
            <w:r>
              <w:rPr>
                <w:noProof/>
              </w:rPr>
              <w:t>Go to the INXPO producer tool and click the 3 dots icon to reach the Output Details section.</w:t>
            </w:r>
          </w:p>
        </w:tc>
        <w:tc>
          <w:tcPr>
            <w:tcW w:w="7407" w:type="dxa"/>
          </w:tcPr>
          <w:p w:rsidR="00000000" w:rsidRDefault="0040651D">
            <w:pPr>
              <w:rPr>
                <w:lang w:val="ja-JP"/>
              </w:rPr>
            </w:pPr>
            <w:r>
              <w:rPr>
                <w:lang w:val="ja-JP"/>
              </w:rPr>
              <w:t xml:space="preserve">INXPO </w:t>
            </w:r>
            <w:r>
              <w:rPr>
                <w:rFonts w:ascii="MS Gothic" w:eastAsia="MS Gothic" w:hint="eastAsia"/>
                <w:lang w:val="ja-JP"/>
              </w:rPr>
              <w:t>プロデューサーツールに移動し</w:t>
            </w:r>
            <w:r>
              <w:rPr>
                <w:rFonts w:ascii="MS Gothic" w:eastAsia="MS Gothic" w:hAnsi="MS Gothic" w:cs="MS Gothic" w:hint="eastAsia"/>
                <w:lang w:val="ja-JP"/>
              </w:rPr>
              <w:t>、</w:t>
            </w:r>
            <w:r>
              <w:rPr>
                <w:lang w:val="ja-JP"/>
              </w:rPr>
              <w:t xml:space="preserve">3 </w:t>
            </w:r>
            <w:r>
              <w:rPr>
                <w:rFonts w:ascii="MS Gothic" w:eastAsia="MS Gothic" w:hint="eastAsia"/>
                <w:lang w:val="ja-JP"/>
              </w:rPr>
              <w:t>つのドットアイコンをクリックして</w:t>
            </w:r>
            <w:r>
              <w:rPr>
                <w:lang w:val="ja-JP"/>
              </w:rPr>
              <w:t xml:space="preserve"> \[</w:t>
            </w:r>
            <w:r>
              <w:rPr>
                <w:rFonts w:ascii="MS Gothic" w:eastAsia="MS Gothic" w:hint="eastAsia"/>
                <w:lang w:val="ja-JP"/>
              </w:rPr>
              <w:t>出力詳細</w:t>
            </w:r>
            <w:r>
              <w:rPr>
                <w:lang w:val="ja-JP"/>
              </w:rPr>
              <w:t xml:space="preserve">] </w:t>
            </w:r>
            <w:r>
              <w:rPr>
                <w:rFonts w:ascii="MS Gothic" w:eastAsia="MS Gothic" w:hint="eastAsia"/>
                <w:lang w:val="ja-JP"/>
              </w:rPr>
              <w:t>セクションに移動します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 </w:t>
            </w:r>
            <w:r>
              <w:rPr>
                <w:noProof/>
                <w:sz w:val="16"/>
              </w:rPr>
              <w:br/>
            </w:r>
            <w:r>
              <w:rPr>
                <w:noProof/>
                <w:sz w:val="2"/>
              </w:rPr>
              <w:t>93247eb3-0c0a-45fe-aed5-9048210a684b</w:t>
            </w:r>
          </w:p>
        </w:tc>
        <w:tc>
          <w:tcPr>
            <w:tcW w:w="7407" w:type="dxa"/>
            <w:shd w:val="clear" w:color="auto" w:fill="F2F2F2" w:themeFill="background1" w:themeFillShade="F2"/>
          </w:tcPr>
          <w:p w:rsidR="00000000" w:rsidRDefault="0040651D">
            <w:pPr>
              <w:rPr>
                <w:noProof/>
              </w:rPr>
            </w:pPr>
            <w:r>
              <w:rPr>
                <w:noProof/>
              </w:rPr>
              <w:t>Click the pencil icon.</w:t>
            </w:r>
          </w:p>
        </w:tc>
        <w:tc>
          <w:tcPr>
            <w:tcW w:w="7407" w:type="dxa"/>
          </w:tcPr>
          <w:p w:rsidR="00000000" w:rsidRDefault="0040651D">
            <w:pPr>
              <w:rPr>
                <w:lang w:val="ja-JP"/>
              </w:rPr>
            </w:pPr>
            <w:r>
              <w:rPr>
                <w:rFonts w:ascii="MS Gothic" w:eastAsia="MS Gothic" w:hint="eastAsia"/>
                <w:lang w:val="ja-JP"/>
              </w:rPr>
              <w:t>鉛筆アイコンをクリックします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 </w:t>
            </w:r>
            <w:r>
              <w:rPr>
                <w:noProof/>
                <w:sz w:val="16"/>
              </w:rPr>
              <w:br/>
            </w:r>
            <w:r>
              <w:rPr>
                <w:noProof/>
                <w:sz w:val="2"/>
              </w:rPr>
              <w:t>0c12bfc1-3338-428b-9130-aa52fc74af97</w:t>
            </w:r>
          </w:p>
        </w:tc>
        <w:tc>
          <w:tcPr>
            <w:tcW w:w="7407" w:type="dxa"/>
            <w:shd w:val="clear" w:color="auto" w:fill="F2F2F2" w:themeFill="background1" w:themeFillShade="F2"/>
          </w:tcPr>
          <w:p w:rsidR="00000000" w:rsidRDefault="0040651D">
            <w:pPr>
              <w:rPr>
                <w:noProof/>
              </w:rPr>
            </w:pPr>
            <w:r>
              <w:rPr>
                <w:noProof/>
              </w:rPr>
              <w:t>Fill the following details with your Brightcove Live event credentials.</w:t>
            </w:r>
          </w:p>
        </w:tc>
        <w:tc>
          <w:tcPr>
            <w:tcW w:w="7407" w:type="dxa"/>
          </w:tcPr>
          <w:p w:rsidR="00000000" w:rsidRDefault="0040651D">
            <w:pPr>
              <w:rPr>
                <w:lang w:val="ja-JP"/>
              </w:rPr>
            </w:pPr>
            <w:r>
              <w:rPr>
                <w:rFonts w:ascii="MS Gothic" w:eastAsia="MS Gothic" w:hint="eastAsia"/>
                <w:lang w:val="ja-JP"/>
              </w:rPr>
              <w:t>以下の詳細に</w:t>
            </w:r>
            <w:r>
              <w:rPr>
                <w:rFonts w:ascii="MS Gothic" w:eastAsia="MS Gothic" w:hAnsi="MS Gothic" w:cs="MS Gothic" w:hint="eastAsia"/>
                <w:lang w:val="ja-JP"/>
              </w:rPr>
              <w:t>、</w:t>
            </w:r>
            <w:r>
              <w:rPr>
                <w:rFonts w:ascii="MS Gothic" w:eastAsia="MS Gothic" w:hint="eastAsia"/>
                <w:lang w:val="ja-JP"/>
              </w:rPr>
              <w:t>ブライトコーブのライブイベントの認証情報を入力します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 </w:t>
            </w:r>
            <w:r>
              <w:rPr>
                <w:noProof/>
                <w:sz w:val="16"/>
              </w:rPr>
              <w:br/>
            </w:r>
            <w:r>
              <w:rPr>
                <w:noProof/>
                <w:sz w:val="2"/>
              </w:rPr>
              <w:t>ce53c407-4e54-401d-9f63-84e46e1e7349</w:t>
            </w:r>
          </w:p>
        </w:tc>
        <w:tc>
          <w:tcPr>
            <w:tcW w:w="7407" w:type="dxa"/>
            <w:shd w:val="clear" w:color="auto" w:fill="F2F2F2" w:themeFill="background1" w:themeFillShade="F2"/>
          </w:tcPr>
          <w:p w:rsidR="00000000" w:rsidRDefault="0040651D">
            <w:pPr>
              <w:rPr>
                <w:noProof/>
              </w:rPr>
            </w:pPr>
            <w:r>
              <w:rPr>
                <w:noProof/>
              </w:rPr>
              <w:t xml:space="preserve">In the </w:t>
            </w:r>
            <w:r>
              <w:rPr>
                <w:rStyle w:val="mqInternal"/>
                <w:noProof/>
              </w:rPr>
              <w:t>[1}</w:t>
            </w:r>
            <w:r>
              <w:rPr>
                <w:noProof/>
              </w:rPr>
              <w:t>Title</w:t>
            </w:r>
            <w:r>
              <w:rPr>
                <w:rStyle w:val="mqInternal"/>
                <w:noProof/>
              </w:rPr>
              <w:t>{2]</w:t>
            </w:r>
            <w:r>
              <w:rPr>
                <w:noProof/>
              </w:rPr>
              <w:t xml:space="preserve"> field, add the Brightcove Live Stream Name.</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タ</w:t>
            </w:r>
            <w:r>
              <w:rPr>
                <w:rFonts w:ascii="MS Gothic" w:eastAsia="MS Gothic" w:hint="eastAsia"/>
                <w:lang w:val="ja-JP"/>
              </w:rPr>
              <w:t>イトル</w:t>
            </w:r>
            <w:r>
              <w:rPr>
                <w:rStyle w:val="mqInternal"/>
                <w:noProof/>
                <w:lang w:val="ja-JP"/>
              </w:rPr>
              <w:t>{2]</w:t>
            </w:r>
            <w:r>
              <w:rPr>
                <w:lang w:val="ja-JP"/>
              </w:rPr>
              <w:t xml:space="preserve"> ] </w:t>
            </w:r>
            <w:r>
              <w:rPr>
                <w:rFonts w:ascii="MS Gothic" w:eastAsia="MS Gothic" w:hint="eastAsia"/>
                <w:lang w:val="ja-JP"/>
              </w:rPr>
              <w:t>フィールドに</w:t>
            </w:r>
            <w:r>
              <w:rPr>
                <w:rFonts w:ascii="MS Gothic" w:eastAsia="MS Gothic" w:hAnsi="MS Gothic" w:cs="MS Gothic" w:hint="eastAsia"/>
                <w:lang w:val="ja-JP"/>
              </w:rPr>
              <w:t>、</w:t>
            </w:r>
            <w:r>
              <w:rPr>
                <w:rFonts w:ascii="MS Gothic" w:eastAsia="MS Gothic" w:hint="eastAsia"/>
                <w:lang w:val="ja-JP"/>
              </w:rPr>
              <w:t>ブライトコーブのライブストリーム名を追加します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 </w:t>
            </w:r>
            <w:r>
              <w:rPr>
                <w:noProof/>
                <w:sz w:val="16"/>
              </w:rPr>
              <w:br/>
            </w:r>
            <w:r>
              <w:rPr>
                <w:noProof/>
                <w:sz w:val="2"/>
              </w:rPr>
              <w:t>42edc198-4ae9-4262-8609-f0f0faec5c49</w:t>
            </w:r>
          </w:p>
        </w:tc>
        <w:tc>
          <w:tcPr>
            <w:tcW w:w="7407" w:type="dxa"/>
            <w:shd w:val="clear" w:color="auto" w:fill="F2F2F2" w:themeFill="background1" w:themeFillShade="F2"/>
          </w:tcPr>
          <w:p w:rsidR="00000000" w:rsidRDefault="0040651D">
            <w:pPr>
              <w:rPr>
                <w:noProof/>
              </w:rPr>
            </w:pPr>
            <w:r>
              <w:rPr>
                <w:noProof/>
              </w:rPr>
              <w:t xml:space="preserve">In the </w:t>
            </w:r>
            <w:r>
              <w:rPr>
                <w:rStyle w:val="mqInternal"/>
                <w:noProof/>
              </w:rPr>
              <w:t>[1}</w:t>
            </w:r>
            <w:r>
              <w:rPr>
                <w:noProof/>
              </w:rPr>
              <w:t>Encoding Profile</w:t>
            </w:r>
            <w:r>
              <w:rPr>
                <w:rStyle w:val="mqInternal"/>
                <w:noProof/>
              </w:rPr>
              <w:t>{2]</w:t>
            </w:r>
            <w:r>
              <w:rPr>
                <w:noProof/>
              </w:rPr>
              <w:t xml:space="preserve"> field, select the default encoding profile which settings define how the encoder compresses and delivers the webcast to attendees.</w:t>
            </w:r>
          </w:p>
        </w:tc>
        <w:tc>
          <w:tcPr>
            <w:tcW w:w="7407" w:type="dxa"/>
          </w:tcPr>
          <w:p w:rsidR="00000000" w:rsidRDefault="0040651D">
            <w:pPr>
              <w:rPr>
                <w:lang w:val="ja-JP"/>
              </w:rPr>
            </w:pPr>
            <w:r>
              <w:rPr>
                <w:lang w:val="ja-JP"/>
              </w:rPr>
              <w:t xml:space="preserve">\[ </w:t>
            </w:r>
            <w:r>
              <w:rPr>
                <w:rStyle w:val="mqInternal"/>
                <w:noProof/>
                <w:lang w:val="ja-JP"/>
              </w:rPr>
              <w:t>[1}</w:t>
            </w:r>
            <w:r>
              <w:rPr>
                <w:lang w:val="ja-JP"/>
              </w:rPr>
              <w:t xml:space="preserve">  Encoding Profile] </w:t>
            </w:r>
            <w:r>
              <w:rPr>
                <w:rStyle w:val="mqInternal"/>
                <w:noProof/>
                <w:lang w:val="ja-JP"/>
              </w:rPr>
              <w:t>{2]</w:t>
            </w:r>
            <w:r>
              <w:rPr>
                <w:rFonts w:ascii="MS Gothic" w:eastAsia="MS Gothic" w:hint="eastAsia"/>
                <w:lang w:val="ja-JP"/>
              </w:rPr>
              <w:t>フィールドで</w:t>
            </w:r>
            <w:r>
              <w:rPr>
                <w:rFonts w:ascii="MS Gothic" w:eastAsia="MS Gothic" w:hAnsi="MS Gothic" w:cs="MS Gothic" w:hint="eastAsia"/>
                <w:lang w:val="ja-JP"/>
              </w:rPr>
              <w:t>、</w:t>
            </w:r>
            <w:r>
              <w:rPr>
                <w:rFonts w:ascii="MS Gothic" w:eastAsia="MS Gothic" w:hint="eastAsia"/>
                <w:lang w:val="ja-JP"/>
              </w:rPr>
              <w:t>エンコーダが</w:t>
            </w:r>
            <w:r>
              <w:rPr>
                <w:lang w:val="ja-JP"/>
              </w:rPr>
              <w:t xml:space="preserve"> Web </w:t>
            </w:r>
            <w:r>
              <w:rPr>
                <w:rFonts w:ascii="MS Gothic" w:eastAsia="MS Gothic" w:hint="eastAsia"/>
                <w:lang w:val="ja-JP"/>
              </w:rPr>
              <w:t>キャストを圧縮して出席者に配信する方法を定義するデフォルトのエンコーディングプロファイルを選択します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 </w:t>
            </w:r>
            <w:r>
              <w:rPr>
                <w:noProof/>
                <w:sz w:val="16"/>
              </w:rPr>
              <w:br/>
            </w:r>
            <w:r>
              <w:rPr>
                <w:noProof/>
                <w:sz w:val="2"/>
              </w:rPr>
              <w:t>72bdb73e-9d13-4195-a79b-1bd60b977909</w:t>
            </w:r>
          </w:p>
        </w:tc>
        <w:tc>
          <w:tcPr>
            <w:tcW w:w="7407" w:type="dxa"/>
            <w:shd w:val="clear" w:color="auto" w:fill="F2F2F2" w:themeFill="background1" w:themeFillShade="F2"/>
          </w:tcPr>
          <w:p w:rsidR="00000000" w:rsidRDefault="0040651D">
            <w:pPr>
              <w:rPr>
                <w:noProof/>
              </w:rPr>
            </w:pPr>
            <w:r>
              <w:rPr>
                <w:noProof/>
              </w:rPr>
              <w:t xml:space="preserve">In the </w:t>
            </w:r>
            <w:r>
              <w:rPr>
                <w:rStyle w:val="mqInternal"/>
                <w:noProof/>
              </w:rPr>
              <w:t>[1}</w:t>
            </w:r>
            <w:r>
              <w:rPr>
                <w:noProof/>
              </w:rPr>
              <w:t>RTMP URL</w:t>
            </w:r>
            <w:r>
              <w:rPr>
                <w:rStyle w:val="mqInternal"/>
                <w:noProof/>
              </w:rPr>
              <w:t>{2]</w:t>
            </w:r>
            <w:r>
              <w:rPr>
                <w:noProof/>
              </w:rPr>
              <w:t xml:space="preserve"> field, insert the Brightcove Streaming Endpoint URL.</w:t>
            </w:r>
          </w:p>
        </w:tc>
        <w:tc>
          <w:tcPr>
            <w:tcW w:w="7407" w:type="dxa"/>
          </w:tcPr>
          <w:p w:rsidR="00000000" w:rsidRDefault="0040651D">
            <w:pPr>
              <w:rPr>
                <w:lang w:val="ja-JP"/>
              </w:rPr>
            </w:pPr>
            <w:r>
              <w:rPr>
                <w:lang w:val="ja-JP"/>
              </w:rPr>
              <w:t xml:space="preserve">\[ </w:t>
            </w:r>
            <w:r>
              <w:rPr>
                <w:rStyle w:val="mqInternal"/>
                <w:noProof/>
                <w:lang w:val="ja-JP"/>
              </w:rPr>
              <w:t>[1}</w:t>
            </w:r>
            <w:r>
              <w:rPr>
                <w:lang w:val="ja-JP"/>
              </w:rPr>
              <w:t xml:space="preserve">  RTMP URL </w:t>
            </w:r>
            <w:r>
              <w:rPr>
                <w:rStyle w:val="mqInternal"/>
                <w:noProof/>
                <w:lang w:val="ja-JP"/>
              </w:rPr>
              <w:t>{2]</w:t>
            </w:r>
            <w:r>
              <w:rPr>
                <w:lang w:val="ja-JP"/>
              </w:rPr>
              <w:t xml:space="preserve"> ] </w:t>
            </w:r>
            <w:r>
              <w:rPr>
                <w:rFonts w:ascii="MS Gothic" w:eastAsia="MS Gothic" w:hint="eastAsia"/>
                <w:lang w:val="ja-JP"/>
              </w:rPr>
              <w:t>フィールドに</w:t>
            </w:r>
            <w:r>
              <w:rPr>
                <w:rFonts w:ascii="MS Gothic" w:eastAsia="MS Gothic" w:hAnsi="MS Gothic" w:cs="MS Gothic" w:hint="eastAsia"/>
                <w:lang w:val="ja-JP"/>
              </w:rPr>
              <w:t>、</w:t>
            </w:r>
            <w:r>
              <w:rPr>
                <w:rFonts w:ascii="MS Gothic" w:eastAsia="MS Gothic" w:hint="eastAsia"/>
                <w:lang w:val="ja-JP"/>
              </w:rPr>
              <w:t>ブライトコーブのストリーミングエ</w:t>
            </w:r>
            <w:r>
              <w:rPr>
                <w:rFonts w:ascii="MS Gothic" w:eastAsia="MS Gothic" w:hint="eastAsia"/>
                <w:lang w:val="ja-JP"/>
              </w:rPr>
              <w:t>ンドポイント</w:t>
            </w:r>
            <w:r>
              <w:rPr>
                <w:lang w:val="ja-JP"/>
              </w:rPr>
              <w:t xml:space="preserve"> URL </w:t>
            </w:r>
            <w:r>
              <w:rPr>
                <w:rFonts w:ascii="MS Gothic" w:eastAsia="MS Gothic" w:hint="eastAsia"/>
                <w:lang w:val="ja-JP"/>
              </w:rPr>
              <w:t>を挿入します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 </w:t>
            </w:r>
            <w:r>
              <w:rPr>
                <w:noProof/>
                <w:sz w:val="16"/>
              </w:rPr>
              <w:br/>
            </w:r>
            <w:r>
              <w:rPr>
                <w:noProof/>
                <w:sz w:val="2"/>
              </w:rPr>
              <w:t>079043dc-9a3b-4299-b9eb-641ffd233ae2</w:t>
            </w:r>
          </w:p>
        </w:tc>
        <w:tc>
          <w:tcPr>
            <w:tcW w:w="7407" w:type="dxa"/>
            <w:shd w:val="clear" w:color="auto" w:fill="F2F2F2" w:themeFill="background1" w:themeFillShade="F2"/>
          </w:tcPr>
          <w:p w:rsidR="00000000" w:rsidRDefault="0040651D">
            <w:pPr>
              <w:rPr>
                <w:noProof/>
              </w:rPr>
            </w:pPr>
            <w:r>
              <w:rPr>
                <w:noProof/>
              </w:rPr>
              <w:t xml:space="preserve">Click the </w:t>
            </w:r>
            <w:r>
              <w:rPr>
                <w:rStyle w:val="mqInternal"/>
                <w:noProof/>
              </w:rPr>
              <w:t>[1}</w:t>
            </w:r>
            <w:r>
              <w:rPr>
                <w:noProof/>
              </w:rPr>
              <w:t>OK</w:t>
            </w:r>
            <w:r>
              <w:rPr>
                <w:rStyle w:val="mqInternal"/>
                <w:noProof/>
              </w:rPr>
              <w:t>{2]</w:t>
            </w:r>
            <w:r>
              <w:rPr>
                <w:noProof/>
              </w:rPr>
              <w:t xml:space="preserve"> button, and that's it.</w:t>
            </w:r>
          </w:p>
        </w:tc>
        <w:tc>
          <w:tcPr>
            <w:tcW w:w="7407" w:type="dxa"/>
          </w:tcPr>
          <w:p w:rsidR="00000000" w:rsidRDefault="0040651D">
            <w:pPr>
              <w:rPr>
                <w:lang w:val="ja-JP"/>
              </w:rPr>
            </w:pPr>
            <w:r>
              <w:rPr>
                <w:rFonts w:ascii="MS Gothic" w:eastAsia="MS Gothic" w:hAnsi="MS Gothic" w:cs="MS Gothic" w:hint="eastAsia"/>
                <w:lang w:val="ja-JP"/>
              </w:rPr>
              <w:t>「</w:t>
            </w:r>
            <w:r>
              <w:rPr>
                <w:rStyle w:val="mqInternal"/>
                <w:noProof/>
                <w:lang w:val="ja-JP"/>
              </w:rPr>
              <w:t>[1}</w:t>
            </w:r>
            <w:r>
              <w:rPr>
                <w:lang w:val="ja-JP"/>
              </w:rPr>
              <w:t xml:space="preserve">  OK</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ボタンをクリックすると</w:t>
            </w:r>
            <w:r>
              <w:rPr>
                <w:rFonts w:ascii="MS Gothic" w:eastAsia="MS Gothic" w:hAnsi="MS Gothic" w:cs="MS Gothic" w:hint="eastAsia"/>
                <w:lang w:val="ja-JP"/>
              </w:rPr>
              <w:t>、</w:t>
            </w:r>
            <w:r>
              <w:rPr>
                <w:rFonts w:ascii="MS Gothic" w:eastAsia="MS Gothic" w:hint="eastAsia"/>
                <w:lang w:val="ja-JP"/>
              </w:rPr>
              <w:t>それです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 </w:t>
            </w:r>
            <w:r>
              <w:rPr>
                <w:noProof/>
                <w:sz w:val="16"/>
              </w:rPr>
              <w:br/>
            </w:r>
            <w:r>
              <w:rPr>
                <w:noProof/>
                <w:sz w:val="2"/>
              </w:rPr>
              <w:t>5ad1c282-bb52-401a-8242-279d0b5a4083</w:t>
            </w:r>
          </w:p>
        </w:tc>
        <w:tc>
          <w:tcPr>
            <w:tcW w:w="7407" w:type="dxa"/>
            <w:shd w:val="clear" w:color="auto" w:fill="F2F2F2" w:themeFill="background1" w:themeFillShade="F2"/>
          </w:tcPr>
          <w:p w:rsidR="00000000" w:rsidRDefault="0040651D">
            <w:pPr>
              <w:rPr>
                <w:noProof/>
              </w:rPr>
            </w:pPr>
            <w:r>
              <w:rPr>
                <w:noProof/>
              </w:rPr>
              <w:t>You're live!</w:t>
            </w:r>
          </w:p>
        </w:tc>
        <w:tc>
          <w:tcPr>
            <w:tcW w:w="7407" w:type="dxa"/>
          </w:tcPr>
          <w:p w:rsidR="00000000" w:rsidRDefault="0040651D">
            <w:pPr>
              <w:rPr>
                <w:lang w:val="ja-JP"/>
              </w:rPr>
            </w:pPr>
            <w:r>
              <w:rPr>
                <w:rFonts w:ascii="MS Gothic" w:eastAsia="MS Gothic" w:hint="eastAsia"/>
                <w:lang w:val="ja-JP"/>
              </w:rPr>
              <w:t>おまえは生きてる</w:t>
            </w:r>
            <w:r>
              <w:rPr>
                <w:rFonts w:ascii="Arial Unicode MS" w:eastAsia="Arial Unicode MS" w:hint="eastAsia"/>
                <w:lang w:val="ja-JP"/>
              </w:rPr>
              <w:t>！</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host-zoom-conference-brightcove-live.html</w:t>
            </w:r>
          </w:p>
          <w:p w:rsidR="00000000" w:rsidRDefault="0040651D">
            <w:pPr>
              <w:jc w:val="center"/>
              <w:rPr>
                <w:b/>
                <w:noProof/>
              </w:rPr>
            </w:pPr>
            <w:r>
              <w:rPr>
                <w:b/>
                <w:noProof/>
              </w:rPr>
              <w:t>MQ971010 e46cc7</w:t>
            </w:r>
            <w:r>
              <w:rPr>
                <w:b/>
                <w:noProof/>
              </w:rPr>
              <w:t>08-c0c2-481a-b45a-3baf609afad4</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ad7281ee-4dd7-4beb-b782-11062c556b49</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4600d150-791b-4a3a-b790-1c8e94a294f6</w:t>
            </w:r>
          </w:p>
        </w:tc>
        <w:tc>
          <w:tcPr>
            <w:tcW w:w="7407" w:type="dxa"/>
            <w:shd w:val="clear" w:color="auto" w:fill="F2F2F2" w:themeFill="background1" w:themeFillShade="F2"/>
          </w:tcPr>
          <w:p w:rsidR="00000000" w:rsidRDefault="0040651D">
            <w:pPr>
              <w:rPr>
                <w:noProof/>
              </w:rPr>
            </w:pPr>
            <w:r>
              <w:rPr>
                <w:noProof/>
              </w:rPr>
              <w:t>Host a Zoom Conference on Brightcove Live description:</w:t>
            </w:r>
          </w:p>
        </w:tc>
        <w:tc>
          <w:tcPr>
            <w:tcW w:w="7407" w:type="dxa"/>
          </w:tcPr>
          <w:p w:rsidR="00000000" w:rsidRDefault="0040651D">
            <w:pPr>
              <w:rPr>
                <w:lang w:val="ja-JP"/>
              </w:rPr>
            </w:pPr>
            <w:r>
              <w:rPr>
                <w:rFonts w:ascii="MS Gothic" w:eastAsia="MS Gothic" w:hint="eastAsia"/>
                <w:lang w:val="ja-JP"/>
              </w:rPr>
              <w:t>ブライトコーブライブの説明で</w:t>
            </w:r>
            <w:r>
              <w:rPr>
                <w:lang w:val="ja-JP"/>
              </w:rPr>
              <w:t xml:space="preserve"> Zoom </w:t>
            </w:r>
            <w:r>
              <w:rPr>
                <w:rFonts w:ascii="MS Gothic" w:eastAsia="MS Gothic" w:hint="eastAsia"/>
                <w:lang w:val="ja-JP"/>
              </w:rPr>
              <w:t>会議を主催する</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ed776608-88fb-4379-ab48-6413464ce9a3</w:t>
            </w:r>
          </w:p>
        </w:tc>
        <w:tc>
          <w:tcPr>
            <w:tcW w:w="7407" w:type="dxa"/>
            <w:shd w:val="clear" w:color="auto" w:fill="F2F2F2" w:themeFill="background1" w:themeFillShade="F2"/>
          </w:tcPr>
          <w:p w:rsidR="00000000" w:rsidRDefault="0040651D">
            <w:pPr>
              <w:rPr>
                <w:noProof/>
              </w:rPr>
            </w:pPr>
            <w:r>
              <w:rPr>
                <w:noProof/>
              </w:rPr>
              <w:t>In this topic, you will learn how to stream a Zoom conference or webinar on Brightcove Live. parent:</w:t>
            </w:r>
          </w:p>
        </w:tc>
        <w:tc>
          <w:tcPr>
            <w:tcW w:w="7407" w:type="dxa"/>
          </w:tcPr>
          <w:p w:rsidR="00000000" w:rsidRDefault="0040651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Brightcove Live</w:t>
            </w:r>
            <w:r>
              <w:rPr>
                <w:rFonts w:ascii="MS Gothic" w:eastAsia="MS Gothic" w:hint="eastAsia"/>
                <w:lang w:val="ja-JP"/>
              </w:rPr>
              <w:t>で</w:t>
            </w:r>
            <w:r>
              <w:rPr>
                <w:lang w:val="ja-JP"/>
              </w:rPr>
              <w:t xml:space="preserve"> Zoom </w:t>
            </w:r>
            <w:r>
              <w:rPr>
                <w:rFonts w:ascii="MS Gothic" w:eastAsia="MS Gothic" w:hint="eastAsia"/>
                <w:lang w:val="ja-JP"/>
              </w:rPr>
              <w:t>会議またはウェビナーをストリーミングする方法について説明します</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ecc5bdee-43cf-4b37-a3ba-03aaafc66f77</w:t>
            </w:r>
          </w:p>
        </w:tc>
        <w:tc>
          <w:tcPr>
            <w:tcW w:w="7407" w:type="dxa"/>
            <w:shd w:val="clear" w:color="auto" w:fill="F2F2F2" w:themeFill="background1" w:themeFillShade="F2"/>
          </w:tcPr>
          <w:p w:rsidR="00000000" w:rsidRDefault="0040651D">
            <w:pPr>
              <w:rPr>
                <w:noProof/>
              </w:rPr>
            </w:pPr>
            <w:r>
              <w:rPr>
                <w:noProof/>
              </w:rPr>
              <w:t>Live Module ---</w:t>
            </w:r>
          </w:p>
        </w:tc>
        <w:tc>
          <w:tcPr>
            <w:tcW w:w="7407" w:type="dxa"/>
          </w:tcPr>
          <w:p w:rsidR="00000000" w:rsidRDefault="0040651D">
            <w:pPr>
              <w:rPr>
                <w:lang w:val="ja-JP"/>
              </w:rPr>
            </w:pPr>
            <w:r>
              <w:rPr>
                <w:rFonts w:ascii="MS Gothic" w:eastAsia="MS Gothic" w:hint="eastAsia"/>
                <w:lang w:val="ja-JP"/>
              </w:rPr>
              <w:t>ライブモジュール</w:t>
            </w:r>
            <w:r>
              <w:rPr>
                <w:lang w:val="ja-JP"/>
              </w:rPr>
              <w:t xml:space="preserve">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7f4c2319-967c-4770-a6e5-ba6a01a51cb8</w:t>
            </w:r>
          </w:p>
        </w:tc>
        <w:tc>
          <w:tcPr>
            <w:tcW w:w="7407" w:type="dxa"/>
            <w:shd w:val="clear" w:color="auto" w:fill="F2F2F2" w:themeFill="background1" w:themeFillShade="F2"/>
          </w:tcPr>
          <w:p w:rsidR="00000000" w:rsidRDefault="0040651D">
            <w:pPr>
              <w:rPr>
                <w:noProof/>
              </w:rPr>
            </w:pPr>
            <w:r>
              <w:rPr>
                <w:noProof/>
              </w:rPr>
              <w:t>\{\{ page.title }}</w:t>
            </w:r>
          </w:p>
        </w:tc>
        <w:tc>
          <w:tcPr>
            <w:tcW w:w="7407" w:type="dxa"/>
          </w:tcPr>
          <w:p w:rsidR="00000000" w:rsidRDefault="0040651D">
            <w:pPr>
              <w:rPr>
                <w:lang w:val="ja-JP"/>
              </w:rPr>
            </w:pPr>
            <w:r>
              <w:rPr>
                <w:lang w:val="ja-JP"/>
              </w:rPr>
              <w:t>\{\{page.title}}</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1bfa7a01-ca8b-4dbd-b23d-49936a85745b</w:t>
            </w:r>
          </w:p>
        </w:tc>
        <w:tc>
          <w:tcPr>
            <w:tcW w:w="7407" w:type="dxa"/>
            <w:shd w:val="clear" w:color="auto" w:fill="F2F2F2" w:themeFill="background1" w:themeFillShade="F2"/>
          </w:tcPr>
          <w:p w:rsidR="00000000" w:rsidRDefault="0040651D">
            <w:pPr>
              <w:rPr>
                <w:noProof/>
              </w:rPr>
            </w:pPr>
            <w:r>
              <w:rPr>
                <w:noProof/>
              </w:rPr>
              <w:t>\{\{ page.description }}</w:t>
            </w:r>
          </w:p>
        </w:tc>
        <w:tc>
          <w:tcPr>
            <w:tcW w:w="7407" w:type="dxa"/>
          </w:tcPr>
          <w:p w:rsidR="00000000" w:rsidRDefault="0040651D">
            <w:pPr>
              <w:rPr>
                <w:lang w:val="ja-JP"/>
              </w:rPr>
            </w:pPr>
            <w:r>
              <w:rPr>
                <w:lang w:val="ja-JP"/>
              </w:rPr>
              <w:t>\{\{page.description}}</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1195fe4b-63b8-4481-8a01-8afdddec6655</w:t>
            </w:r>
          </w:p>
        </w:tc>
        <w:tc>
          <w:tcPr>
            <w:tcW w:w="7407" w:type="dxa"/>
            <w:shd w:val="clear" w:color="auto" w:fill="F2F2F2" w:themeFill="background1" w:themeFillShade="F2"/>
          </w:tcPr>
          <w:p w:rsidR="00000000" w:rsidRDefault="0040651D">
            <w:pPr>
              <w:rPr>
                <w:noProof/>
              </w:rPr>
            </w:pPr>
            <w:r>
              <w:rPr>
                <w:noProof/>
              </w:rPr>
              <w:t>Introduction</w:t>
            </w:r>
          </w:p>
        </w:tc>
        <w:tc>
          <w:tcPr>
            <w:tcW w:w="7407" w:type="dxa"/>
          </w:tcPr>
          <w:p w:rsidR="00000000" w:rsidRDefault="0040651D">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c0007f4b-5f7c-487d-ae9e-e3e614d</w:t>
            </w:r>
            <w:r>
              <w:rPr>
                <w:noProof/>
                <w:sz w:val="2"/>
              </w:rPr>
              <w:t>11e3f</w:t>
            </w:r>
          </w:p>
        </w:tc>
        <w:tc>
          <w:tcPr>
            <w:tcW w:w="7407" w:type="dxa"/>
            <w:shd w:val="clear" w:color="auto" w:fill="F2F2F2" w:themeFill="background1" w:themeFillShade="F2"/>
          </w:tcPr>
          <w:p w:rsidR="00000000" w:rsidRDefault="0040651D">
            <w:pPr>
              <w:rPr>
                <w:noProof/>
              </w:rPr>
            </w:pPr>
            <w:r>
              <w:rPr>
                <w:rStyle w:val="mqInternal"/>
                <w:noProof/>
              </w:rPr>
              <w:t>[1}</w:t>
            </w:r>
            <w:r>
              <w:rPr>
                <w:noProof/>
              </w:rPr>
              <w:t>Zoom Video Communications</w:t>
            </w:r>
            <w:r>
              <w:rPr>
                <w:rStyle w:val="mqInternal"/>
                <w:noProof/>
              </w:rPr>
              <w:t>{2]</w:t>
            </w:r>
            <w:r>
              <w:rPr>
                <w:noProof/>
              </w:rPr>
              <w:t xml:space="preserve"> is a technology company that offers a cloud-based, peer-to-peer software platform for teleconferencing, telecommuting, and distance education.</w:t>
            </w:r>
          </w:p>
        </w:tc>
        <w:tc>
          <w:tcPr>
            <w:tcW w:w="7407" w:type="dxa"/>
          </w:tcPr>
          <w:p w:rsidR="00000000" w:rsidRDefault="0040651D">
            <w:pPr>
              <w:rPr>
                <w:lang w:val="ja-JP"/>
              </w:rPr>
            </w:pPr>
            <w:r>
              <w:rPr>
                <w:rStyle w:val="mqInternal"/>
                <w:noProof/>
                <w:lang w:val="ja-JP"/>
              </w:rPr>
              <w:t>[1}</w:t>
            </w:r>
            <w:r>
              <w:rPr>
                <w:lang w:val="ja-JP"/>
              </w:rPr>
              <w:t xml:space="preserve"> Zoom Video Communications </w:t>
            </w:r>
            <w:r>
              <w:rPr>
                <w:rStyle w:val="mqInternal"/>
                <w:noProof/>
                <w:lang w:val="ja-JP"/>
              </w:rPr>
              <w:t>{2]</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電話会議</w:t>
            </w:r>
            <w:r>
              <w:rPr>
                <w:rFonts w:ascii="MS Gothic" w:eastAsia="MS Gothic" w:hAnsi="MS Gothic" w:cs="MS Gothic" w:hint="eastAsia"/>
                <w:lang w:val="ja-JP"/>
              </w:rPr>
              <w:t>、</w:t>
            </w:r>
            <w:r>
              <w:rPr>
                <w:rFonts w:ascii="MS Gothic" w:eastAsia="MS Gothic" w:hint="eastAsia"/>
                <w:lang w:val="ja-JP"/>
              </w:rPr>
              <w:t>在宅勤務</w:t>
            </w:r>
            <w:r>
              <w:rPr>
                <w:rFonts w:ascii="MS Gothic" w:eastAsia="MS Gothic" w:hAnsi="MS Gothic" w:cs="MS Gothic" w:hint="eastAsia"/>
                <w:lang w:val="ja-JP"/>
              </w:rPr>
              <w:t>、</w:t>
            </w:r>
            <w:r>
              <w:rPr>
                <w:rFonts w:ascii="MS Gothic" w:eastAsia="MS Gothic" w:hint="eastAsia"/>
                <w:lang w:val="ja-JP"/>
              </w:rPr>
              <w:t>遠隔教育のためのクラウドベースのピアツーピアソフトウェアプラ</w:t>
            </w:r>
            <w:r>
              <w:rPr>
                <w:rFonts w:ascii="MS Gothic" w:eastAsia="MS Gothic" w:hint="eastAsia"/>
                <w:lang w:val="ja-JP"/>
              </w:rPr>
              <w:t>ットフォームを提供するテクノロジー企業です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c0d36866-b2fa-4dc3-aa5e-179b18439346</w:t>
            </w:r>
          </w:p>
        </w:tc>
        <w:tc>
          <w:tcPr>
            <w:tcW w:w="7407" w:type="dxa"/>
            <w:shd w:val="clear" w:color="auto" w:fill="F2F2F2" w:themeFill="background1" w:themeFillShade="F2"/>
          </w:tcPr>
          <w:p w:rsidR="00000000" w:rsidRDefault="0040651D">
            <w:pPr>
              <w:rPr>
                <w:noProof/>
              </w:rPr>
            </w:pPr>
            <w:r>
              <w:rPr>
                <w:noProof/>
              </w:rPr>
              <w:t>To reach a larger audience, you can leverage Brightcove Live to stream your meeting for others to see.</w:t>
            </w:r>
          </w:p>
        </w:tc>
        <w:tc>
          <w:tcPr>
            <w:tcW w:w="7407" w:type="dxa"/>
          </w:tcPr>
          <w:p w:rsidR="00000000" w:rsidRDefault="0040651D">
            <w:pPr>
              <w:rPr>
                <w:lang w:val="ja-JP"/>
              </w:rPr>
            </w:pPr>
            <w:r>
              <w:rPr>
                <w:rFonts w:ascii="MS Gothic" w:eastAsia="MS Gothic" w:hint="eastAsia"/>
                <w:lang w:val="ja-JP"/>
              </w:rPr>
              <w:t>より多くのオーディエンスにリーチするために</w:t>
            </w:r>
            <w:r>
              <w:rPr>
                <w:rFonts w:ascii="MS Gothic" w:eastAsia="MS Gothic" w:hAnsi="MS Gothic" w:cs="MS Gothic" w:hint="eastAsia"/>
                <w:lang w:val="ja-JP"/>
              </w:rPr>
              <w:t>、</w:t>
            </w:r>
            <w:r>
              <w:rPr>
                <w:rFonts w:ascii="MS Gothic" w:eastAsia="MS Gothic" w:hint="eastAsia"/>
                <w:lang w:val="ja-JP"/>
              </w:rPr>
              <w:t>ブライトコーブライブを活用してミーティングをストリーミングして</w:t>
            </w:r>
            <w:r>
              <w:rPr>
                <w:rFonts w:ascii="MS Gothic" w:eastAsia="MS Gothic" w:hAnsi="MS Gothic" w:cs="MS Gothic" w:hint="eastAsia"/>
                <w:lang w:val="ja-JP"/>
              </w:rPr>
              <w:t>、</w:t>
            </w:r>
            <w:r>
              <w:rPr>
                <w:rFonts w:ascii="MS Gothic" w:eastAsia="MS Gothic" w:hint="eastAsia"/>
                <w:lang w:val="ja-JP"/>
              </w:rPr>
              <w:t>他のユーザーが見られるようにすることができます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ec371db0-dba8-4c87-b4aa-f95aa635bda9</w:t>
            </w:r>
          </w:p>
        </w:tc>
        <w:tc>
          <w:tcPr>
            <w:tcW w:w="7407" w:type="dxa"/>
            <w:shd w:val="clear" w:color="auto" w:fill="F2F2F2" w:themeFill="background1" w:themeFillShade="F2"/>
          </w:tcPr>
          <w:p w:rsidR="00000000" w:rsidRDefault="0040651D">
            <w:pPr>
              <w:rPr>
                <w:noProof/>
              </w:rPr>
            </w:pPr>
            <w:r>
              <w:rPr>
                <w:noProof/>
              </w:rPr>
              <w:t>Steps</w:t>
            </w:r>
          </w:p>
        </w:tc>
        <w:tc>
          <w:tcPr>
            <w:tcW w:w="7407" w:type="dxa"/>
          </w:tcPr>
          <w:p w:rsidR="00000000" w:rsidRDefault="0040651D">
            <w:pPr>
              <w:rPr>
                <w:lang w:val="ja-JP"/>
              </w:rPr>
            </w:pPr>
            <w:r>
              <w:rPr>
                <w:rFonts w:ascii="MS Gothic" w:eastAsia="MS Gothic" w:hint="eastAsia"/>
                <w:lang w:val="ja-JP"/>
              </w:rPr>
              <w:t>ステップ</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e689217d-e9db-49dd-bd3b-2b1ead8bb881</w:t>
            </w:r>
          </w:p>
        </w:tc>
        <w:tc>
          <w:tcPr>
            <w:tcW w:w="7407" w:type="dxa"/>
            <w:shd w:val="clear" w:color="auto" w:fill="F2F2F2" w:themeFill="background1" w:themeFillShade="F2"/>
          </w:tcPr>
          <w:p w:rsidR="00000000" w:rsidRDefault="0040651D">
            <w:pPr>
              <w:rPr>
                <w:noProof/>
              </w:rPr>
            </w:pPr>
            <w:r>
              <w:rPr>
                <w:noProof/>
              </w:rPr>
              <w:t>Follow these steps to host a conference or webinar to Brightcove Live:</w:t>
            </w:r>
          </w:p>
        </w:tc>
        <w:tc>
          <w:tcPr>
            <w:tcW w:w="7407" w:type="dxa"/>
          </w:tcPr>
          <w:p w:rsidR="00000000" w:rsidRDefault="0040651D">
            <w:pPr>
              <w:rPr>
                <w:lang w:val="ja-JP"/>
              </w:rPr>
            </w:pPr>
            <w:r>
              <w:rPr>
                <w:rFonts w:ascii="MS Gothic" w:eastAsia="MS Gothic" w:hint="eastAsia"/>
                <w:lang w:val="ja-JP"/>
              </w:rPr>
              <w:t>ブライトコーブライブで会議やウェビナーを主催するには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77d5e0ef-3cc8-49c5-9b3b-73a53de63af1</w:t>
            </w:r>
          </w:p>
        </w:tc>
        <w:tc>
          <w:tcPr>
            <w:tcW w:w="7407" w:type="dxa"/>
            <w:shd w:val="clear" w:color="auto" w:fill="F2F2F2" w:themeFill="background1" w:themeFillShade="F2"/>
          </w:tcPr>
          <w:p w:rsidR="00000000" w:rsidRDefault="0040651D">
            <w:pPr>
              <w:rPr>
                <w:noProof/>
              </w:rPr>
            </w:pPr>
            <w:r>
              <w:rPr>
                <w:noProof/>
              </w:rPr>
              <w:t>Conferences</w:t>
            </w:r>
          </w:p>
        </w:tc>
        <w:tc>
          <w:tcPr>
            <w:tcW w:w="7407" w:type="dxa"/>
          </w:tcPr>
          <w:p w:rsidR="00000000" w:rsidRDefault="0040651D">
            <w:pPr>
              <w:rPr>
                <w:lang w:val="ja-JP"/>
              </w:rPr>
            </w:pPr>
            <w:r>
              <w:rPr>
                <w:rFonts w:ascii="MS Gothic" w:eastAsia="MS Gothic" w:hint="eastAsia"/>
                <w:lang w:val="ja-JP"/>
              </w:rPr>
              <w:t>カンフ</w:t>
            </w:r>
            <w:r>
              <w:rPr>
                <w:rFonts w:ascii="MS Gothic" w:eastAsia="MS Gothic" w:hint="eastAsia"/>
                <w:lang w:val="ja-JP"/>
              </w:rPr>
              <w:t>ァレンス</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71a6c981-533a-4708-acb0-fabd69f328fa</w:t>
            </w:r>
          </w:p>
        </w:tc>
        <w:tc>
          <w:tcPr>
            <w:tcW w:w="7407" w:type="dxa"/>
            <w:shd w:val="clear" w:color="auto" w:fill="F2F2F2" w:themeFill="background1" w:themeFillShade="F2"/>
          </w:tcPr>
          <w:p w:rsidR="00000000" w:rsidRDefault="0040651D">
            <w:pPr>
              <w:rPr>
                <w:noProof/>
              </w:rPr>
            </w:pPr>
            <w:r>
              <w:rPr>
                <w:noProof/>
              </w:rPr>
              <w:t>For Zoom conferences, do the following:</w:t>
            </w:r>
          </w:p>
        </w:tc>
        <w:tc>
          <w:tcPr>
            <w:tcW w:w="7407" w:type="dxa"/>
          </w:tcPr>
          <w:p w:rsidR="00000000" w:rsidRDefault="0040651D">
            <w:pPr>
              <w:rPr>
                <w:lang w:val="ja-JP"/>
              </w:rPr>
            </w:pPr>
            <w:r>
              <w:rPr>
                <w:lang w:val="ja-JP"/>
              </w:rPr>
              <w:t xml:space="preserve">Zoom </w:t>
            </w:r>
            <w:r>
              <w:rPr>
                <w:rFonts w:ascii="MS Gothic" w:eastAsia="MS Gothic" w:hint="eastAsia"/>
                <w:lang w:val="ja-JP"/>
              </w:rPr>
              <w:t>会議の場合は</w:t>
            </w:r>
            <w:r>
              <w:rPr>
                <w:rFonts w:ascii="MS Gothic" w:eastAsia="MS Gothic" w:hAnsi="MS Gothic" w:cs="MS Gothic" w:hint="eastAsia"/>
                <w:lang w:val="ja-JP"/>
              </w:rPr>
              <w:t>、</w:t>
            </w:r>
            <w:r>
              <w:rPr>
                <w:rFonts w:ascii="MS Gothic" w:eastAsia="MS Gothic" w:hint="eastAsia"/>
                <w:lang w:val="ja-JP"/>
              </w:rPr>
              <w:t>次の操作を行います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e385e4f8-e5d3-4c3d-91e8-d77ca4cb2a87</w:t>
            </w:r>
          </w:p>
        </w:tc>
        <w:tc>
          <w:tcPr>
            <w:tcW w:w="7407" w:type="dxa"/>
            <w:shd w:val="clear" w:color="auto" w:fill="F2F2F2" w:themeFill="background1" w:themeFillShade="F2"/>
          </w:tcPr>
          <w:p w:rsidR="00000000" w:rsidRDefault="0040651D">
            <w:pPr>
              <w:rPr>
                <w:noProof/>
              </w:rPr>
            </w:pPr>
            <w:r>
              <w:rPr>
                <w:noProof/>
              </w:rPr>
              <w:t xml:space="preserve">Navigate to your Zoom Meeting </w:t>
            </w:r>
            <w:r>
              <w:rPr>
                <w:rStyle w:val="mqInternal"/>
                <w:noProof/>
              </w:rPr>
              <w:t>[1}</w:t>
            </w:r>
            <w:r>
              <w:rPr>
                <w:noProof/>
              </w:rPr>
              <w:t>Settings</w:t>
            </w:r>
            <w:r>
              <w:rPr>
                <w:rStyle w:val="mqInternal"/>
                <w:noProof/>
              </w:rPr>
              <w:t>{2]</w:t>
            </w:r>
            <w:r>
              <w:rPr>
                <w:noProof/>
              </w:rPr>
              <w:t xml:space="preserve"> and scroll to the </w:t>
            </w:r>
            <w:r>
              <w:rPr>
                <w:rStyle w:val="mqInternal"/>
                <w:noProof/>
              </w:rPr>
              <w:t>[3}</w:t>
            </w:r>
            <w:r>
              <w:rPr>
                <w:noProof/>
              </w:rPr>
              <w:t>In Meeting (Advanced</w:t>
            </w:r>
            <w:r>
              <w:rPr>
                <w:rStyle w:val="mqInternal"/>
                <w:noProof/>
              </w:rPr>
              <w:t>{4]</w:t>
            </w:r>
            <w:r>
              <w:rPr>
                <w:noProof/>
              </w:rPr>
              <w:t xml:space="preserve"> section.</w:t>
            </w:r>
          </w:p>
        </w:tc>
        <w:tc>
          <w:tcPr>
            <w:tcW w:w="7407" w:type="dxa"/>
          </w:tcPr>
          <w:p w:rsidR="00000000" w:rsidRDefault="0040651D">
            <w:pPr>
              <w:rPr>
                <w:lang w:val="ja-JP"/>
              </w:rPr>
            </w:pPr>
            <w:r>
              <w:rPr>
                <w:lang w:val="ja-JP"/>
              </w:rPr>
              <w:t xml:space="preserve">\[ </w:t>
            </w:r>
            <w:r>
              <w:rPr>
                <w:rStyle w:val="mqInternal"/>
                <w:noProof/>
                <w:lang w:val="ja-JP"/>
              </w:rPr>
              <w:t>[1</w:t>
            </w:r>
            <w:r>
              <w:rPr>
                <w:rStyle w:val="mqInternal"/>
                <w:noProof/>
                <w:lang w:val="ja-JP"/>
              </w:rPr>
              <w:t>}</w:t>
            </w:r>
            <w:r>
              <w:rPr>
                <w:rFonts w:ascii="MS Gothic" w:eastAsia="MS Gothic" w:hint="eastAsia"/>
                <w:lang w:val="ja-JP"/>
              </w:rPr>
              <w:t>ミーティングのズーム設定</w:t>
            </w:r>
            <w:r>
              <w:rPr>
                <w:lang w:val="ja-JP"/>
              </w:rPr>
              <w:t xml:space="preserve">] </w:t>
            </w:r>
            <w:r>
              <w:rPr>
                <w:rStyle w:val="mqInternal"/>
                <w:noProof/>
                <w:lang w:val="ja-JP"/>
              </w:rPr>
              <w:t>{2]</w:t>
            </w:r>
            <w:r>
              <w:rPr>
                <w:rFonts w:ascii="MS Gothic" w:eastAsia="MS Gothic" w:hint="eastAsia"/>
                <w:lang w:val="ja-JP"/>
              </w:rPr>
              <w:t>に移動し</w:t>
            </w:r>
            <w:r>
              <w:rPr>
                <w:rFonts w:ascii="MS Gothic" w:eastAsia="MS Gothic" w:hAnsi="MS Gothic" w:cs="MS Gothic" w:hint="eastAsia"/>
                <w:lang w:val="ja-JP"/>
              </w:rPr>
              <w:t>、</w:t>
            </w:r>
            <w:r>
              <w:rPr>
                <w:lang w:val="ja-JP"/>
              </w:rPr>
              <w:t xml:space="preserve">\[ </w:t>
            </w:r>
            <w:r>
              <w:rPr>
                <w:rStyle w:val="mqInternal"/>
                <w:noProof/>
                <w:lang w:val="ja-JP"/>
              </w:rPr>
              <w:t>[3}</w:t>
            </w:r>
            <w:r>
              <w:rPr>
                <w:rFonts w:ascii="MS Gothic" w:eastAsia="MS Gothic" w:hint="eastAsia"/>
                <w:lang w:val="ja-JP"/>
              </w:rPr>
              <w:t>会議中</w:t>
            </w:r>
            <w:r>
              <w:rPr>
                <w:lang w:val="ja-JP"/>
              </w:rPr>
              <w:t xml:space="preserve"> (</w:t>
            </w:r>
            <w:r>
              <w:rPr>
                <w:rFonts w:ascii="MS Gothic" w:eastAsia="MS Gothic" w:hint="eastAsia"/>
                <w:lang w:val="ja-JP"/>
              </w:rPr>
              <w:t>詳細</w:t>
            </w:r>
            <w:r>
              <w:rPr>
                <w:lang w:val="ja-JP"/>
              </w:rPr>
              <w:t xml:space="preserve">)] </w:t>
            </w:r>
            <w:r>
              <w:rPr>
                <w:rStyle w:val="mqInternal"/>
                <w:noProof/>
                <w:lang w:val="ja-JP"/>
              </w:rPr>
              <w:t>{4]</w:t>
            </w:r>
            <w:r>
              <w:rPr>
                <w:rFonts w:ascii="MS Gothic" w:eastAsia="MS Gothic" w:hint="eastAsia"/>
                <w:lang w:val="ja-JP"/>
              </w:rPr>
              <w:t>セクションまでスクロールします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129af171-6437-48f7-a953-e1c5a5fb1e2d</w:t>
            </w:r>
          </w:p>
        </w:tc>
        <w:tc>
          <w:tcPr>
            <w:tcW w:w="7407" w:type="dxa"/>
            <w:shd w:val="clear" w:color="auto" w:fill="F2F2F2" w:themeFill="background1" w:themeFillShade="F2"/>
          </w:tcPr>
          <w:p w:rsidR="00000000" w:rsidRDefault="0040651D">
            <w:pPr>
              <w:rPr>
                <w:noProof/>
              </w:rPr>
            </w:pPr>
            <w:r>
              <w:rPr>
                <w:noProof/>
              </w:rPr>
              <w:t xml:space="preserve">Enable the </w:t>
            </w:r>
            <w:r>
              <w:rPr>
                <w:rStyle w:val="mqInternal"/>
                <w:noProof/>
              </w:rPr>
              <w:t>[1}</w:t>
            </w:r>
            <w:r>
              <w:rPr>
                <w:noProof/>
              </w:rPr>
              <w:t>Allow live streaming meetings</w:t>
            </w:r>
            <w:r>
              <w:rPr>
                <w:rStyle w:val="mqInternal"/>
                <w:noProof/>
              </w:rPr>
              <w:t>{2]</w:t>
            </w:r>
            <w:r>
              <w:rPr>
                <w:noProof/>
              </w:rPr>
              <w:t xml:space="preserve"> option by clicking the toggle switch.</w:t>
            </w:r>
          </w:p>
        </w:tc>
        <w:tc>
          <w:tcPr>
            <w:tcW w:w="7407" w:type="dxa"/>
          </w:tcPr>
          <w:p w:rsidR="00000000" w:rsidRDefault="0040651D">
            <w:pPr>
              <w:rPr>
                <w:lang w:val="ja-JP"/>
              </w:rPr>
            </w:pPr>
            <w:r>
              <w:rPr>
                <w:rFonts w:ascii="MS Gothic" w:eastAsia="MS Gothic" w:hint="eastAsia"/>
                <w:lang w:val="ja-JP"/>
              </w:rPr>
              <w:t>トグルスイッチをクリックして</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ライブストリーミング会議を許可する</w:t>
            </w:r>
            <w:r>
              <w:rPr>
                <w:lang w:val="ja-JP"/>
              </w:rPr>
              <w:t xml:space="preserve">] </w:t>
            </w:r>
            <w:r>
              <w:rPr>
                <w:rStyle w:val="mqInternal"/>
                <w:noProof/>
                <w:lang w:val="ja-JP"/>
              </w:rPr>
              <w:t>{2]</w:t>
            </w:r>
            <w:r>
              <w:rPr>
                <w:rFonts w:ascii="MS Gothic" w:eastAsia="MS Gothic" w:hint="eastAsia"/>
                <w:lang w:val="ja-JP"/>
              </w:rPr>
              <w:t>オプションを有効にします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 </w:t>
            </w:r>
            <w:r>
              <w:rPr>
                <w:noProof/>
                <w:sz w:val="16"/>
              </w:rPr>
              <w:br/>
            </w:r>
            <w:r>
              <w:rPr>
                <w:noProof/>
                <w:sz w:val="2"/>
              </w:rPr>
              <w:t>3cb6f735-6cec-49b9-b3cb-047fcfba303d</w:t>
            </w:r>
          </w:p>
        </w:tc>
        <w:tc>
          <w:tcPr>
            <w:tcW w:w="7407" w:type="dxa"/>
            <w:shd w:val="clear" w:color="auto" w:fill="F2F2F2" w:themeFill="background1" w:themeFillShade="F2"/>
          </w:tcPr>
          <w:p w:rsidR="00000000" w:rsidRDefault="0040651D">
            <w:pPr>
              <w:rPr>
                <w:noProof/>
              </w:rPr>
            </w:pPr>
            <w:r>
              <w:rPr>
                <w:noProof/>
              </w:rPr>
              <w:t>If you don</w:t>
            </w:r>
            <w:r>
              <w:rPr>
                <w:noProof/>
              </w:rPr>
              <w:t>’</w:t>
            </w:r>
            <w:r>
              <w:rPr>
                <w:noProof/>
              </w:rPr>
              <w:t>t see this option, talk to your Zoom Account Manager about how to add this feature to your account.</w:t>
            </w:r>
          </w:p>
        </w:tc>
        <w:tc>
          <w:tcPr>
            <w:tcW w:w="7407" w:type="dxa"/>
          </w:tcPr>
          <w:p w:rsidR="00000000" w:rsidRDefault="0040651D">
            <w:pPr>
              <w:rPr>
                <w:lang w:val="ja-JP"/>
              </w:rPr>
            </w:pPr>
            <w:r>
              <w:rPr>
                <w:rFonts w:ascii="MS Gothic" w:eastAsia="MS Gothic" w:hint="eastAsia"/>
                <w:lang w:val="ja-JP"/>
              </w:rPr>
              <w:t>このオプションが表示されない場合は</w:t>
            </w:r>
            <w:r>
              <w:rPr>
                <w:rFonts w:ascii="MS Gothic" w:eastAsia="MS Gothic" w:hAnsi="MS Gothic" w:cs="MS Gothic" w:hint="eastAsia"/>
                <w:lang w:val="ja-JP"/>
              </w:rPr>
              <w:t>、</w:t>
            </w:r>
            <w:r>
              <w:rPr>
                <w:rFonts w:ascii="MS Gothic" w:eastAsia="MS Gothic" w:hint="eastAsia"/>
                <w:lang w:val="ja-JP"/>
              </w:rPr>
              <w:t>アカウントにこの機能を追加する方法については</w:t>
            </w:r>
            <w:r>
              <w:rPr>
                <w:rFonts w:ascii="MS Gothic" w:eastAsia="MS Gothic" w:hAnsi="MS Gothic" w:cs="MS Gothic" w:hint="eastAsia"/>
                <w:lang w:val="ja-JP"/>
              </w:rPr>
              <w:t>、</w:t>
            </w:r>
            <w:r>
              <w:rPr>
                <w:lang w:val="ja-JP"/>
              </w:rPr>
              <w:t xml:space="preserve">Zoom </w:t>
            </w:r>
            <w:r>
              <w:rPr>
                <w:rFonts w:ascii="MS Gothic" w:eastAsia="MS Gothic" w:hint="eastAsia"/>
                <w:lang w:val="ja-JP"/>
              </w:rPr>
              <w:t>アカウントマネージャーにお問い合わせください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54568378-e1fb-4012-ac79-54f7c523f</w:t>
            </w:r>
            <w:r>
              <w:rPr>
                <w:noProof/>
                <w:sz w:val="2"/>
              </w:rPr>
              <w:t>58b</w:t>
            </w:r>
          </w:p>
        </w:tc>
        <w:tc>
          <w:tcPr>
            <w:tcW w:w="7407" w:type="dxa"/>
            <w:shd w:val="clear" w:color="auto" w:fill="F2F2F2" w:themeFill="background1" w:themeFillShade="F2"/>
          </w:tcPr>
          <w:p w:rsidR="00000000" w:rsidRDefault="0040651D">
            <w:pPr>
              <w:rPr>
                <w:noProof/>
              </w:rPr>
            </w:pPr>
            <w:r>
              <w:rPr>
                <w:noProof/>
              </w:rPr>
              <w:t xml:space="preserve">Select </w:t>
            </w:r>
            <w:r>
              <w:rPr>
                <w:rStyle w:val="mqInternal"/>
                <w:noProof/>
              </w:rPr>
              <w:t>[1}</w:t>
            </w:r>
            <w:r>
              <w:rPr>
                <w:noProof/>
              </w:rPr>
              <w:t>Custom Live Streaming Service</w:t>
            </w:r>
            <w:r>
              <w:rPr>
                <w:rStyle w:val="mqInternal"/>
                <w:noProof/>
              </w:rPr>
              <w:t>{2]</w:t>
            </w:r>
            <w:r>
              <w:rPr>
                <w:noProof/>
              </w:rPr>
              <w:t>, and optionally enter text notes in the box.</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カスタムライブストリーミングサービス</w:t>
            </w:r>
            <w:r>
              <w:rPr>
                <w:lang w:val="ja-JP"/>
              </w:rPr>
              <w:t xml:space="preserve">] </w:t>
            </w:r>
            <w:r>
              <w:rPr>
                <w:rFonts w:ascii="MS Gothic" w:eastAsia="MS Gothic" w:hint="eastAsia"/>
                <w:lang w:val="ja-JP"/>
              </w:rPr>
              <w:t>を選択し</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必要に応じてボックスにテキストメモを入力します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 </w:t>
            </w:r>
            <w:r>
              <w:rPr>
                <w:noProof/>
                <w:sz w:val="16"/>
              </w:rPr>
              <w:br/>
            </w:r>
            <w:r>
              <w:rPr>
                <w:noProof/>
                <w:sz w:val="2"/>
              </w:rPr>
              <w:t>7826e9be-b560-4934-9e31-45c7f80a2668</w:t>
            </w:r>
          </w:p>
        </w:tc>
        <w:tc>
          <w:tcPr>
            <w:tcW w:w="7407" w:type="dxa"/>
            <w:shd w:val="clear" w:color="auto" w:fill="F2F2F2" w:themeFill="background1" w:themeFillShade="F2"/>
          </w:tcPr>
          <w:p w:rsidR="00000000" w:rsidRDefault="0040651D">
            <w:pPr>
              <w:rPr>
                <w:noProof/>
              </w:rPr>
            </w:pPr>
            <w:r>
              <w:rPr>
                <w:noProof/>
              </w:rPr>
              <w:t>Webinars</w:t>
            </w:r>
          </w:p>
        </w:tc>
        <w:tc>
          <w:tcPr>
            <w:tcW w:w="7407" w:type="dxa"/>
          </w:tcPr>
          <w:p w:rsidR="00000000" w:rsidRDefault="0040651D">
            <w:pPr>
              <w:rPr>
                <w:lang w:val="ja-JP"/>
              </w:rPr>
            </w:pPr>
            <w:r>
              <w:rPr>
                <w:rFonts w:ascii="MS Gothic" w:eastAsia="MS Gothic" w:hint="eastAsia"/>
                <w:lang w:val="ja-JP"/>
              </w:rPr>
              <w:t>ウェビナー</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 </w:t>
            </w:r>
            <w:r>
              <w:rPr>
                <w:noProof/>
                <w:sz w:val="16"/>
              </w:rPr>
              <w:br/>
            </w:r>
            <w:r>
              <w:rPr>
                <w:noProof/>
                <w:sz w:val="2"/>
              </w:rPr>
              <w:t>16b600dc-8f30-4a86-be50-0b98d0f34e0d</w:t>
            </w:r>
          </w:p>
        </w:tc>
        <w:tc>
          <w:tcPr>
            <w:tcW w:w="7407" w:type="dxa"/>
            <w:shd w:val="clear" w:color="auto" w:fill="F2F2F2" w:themeFill="background1" w:themeFillShade="F2"/>
          </w:tcPr>
          <w:p w:rsidR="00000000" w:rsidRDefault="0040651D">
            <w:pPr>
              <w:rPr>
                <w:noProof/>
              </w:rPr>
            </w:pPr>
            <w:r>
              <w:rPr>
                <w:noProof/>
              </w:rPr>
              <w:t>For Zo</w:t>
            </w:r>
            <w:r>
              <w:rPr>
                <w:noProof/>
              </w:rPr>
              <w:t>om webinars, do the following:</w:t>
            </w:r>
          </w:p>
        </w:tc>
        <w:tc>
          <w:tcPr>
            <w:tcW w:w="7407" w:type="dxa"/>
          </w:tcPr>
          <w:p w:rsidR="00000000" w:rsidRDefault="0040651D">
            <w:pPr>
              <w:rPr>
                <w:lang w:val="ja-JP"/>
              </w:rPr>
            </w:pPr>
            <w:r>
              <w:rPr>
                <w:lang w:val="ja-JP"/>
              </w:rPr>
              <w:t xml:space="preserve">Zoom </w:t>
            </w:r>
            <w:r>
              <w:rPr>
                <w:rFonts w:ascii="MS Gothic" w:eastAsia="MS Gothic" w:hint="eastAsia"/>
                <w:lang w:val="ja-JP"/>
              </w:rPr>
              <w:t>ウェビナーの場合は</w:t>
            </w:r>
            <w:r>
              <w:rPr>
                <w:rFonts w:ascii="MS Gothic" w:eastAsia="MS Gothic" w:hAnsi="MS Gothic" w:cs="MS Gothic" w:hint="eastAsia"/>
                <w:lang w:val="ja-JP"/>
              </w:rPr>
              <w:t>、</w:t>
            </w:r>
            <w:r>
              <w:rPr>
                <w:rFonts w:ascii="MS Gothic" w:eastAsia="MS Gothic" w:hint="eastAsia"/>
                <w:lang w:val="ja-JP"/>
              </w:rPr>
              <w:t>次の操作を行います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 </w:t>
            </w:r>
            <w:r>
              <w:rPr>
                <w:noProof/>
                <w:sz w:val="16"/>
              </w:rPr>
              <w:br/>
            </w:r>
            <w:r>
              <w:rPr>
                <w:noProof/>
                <w:sz w:val="2"/>
              </w:rPr>
              <w:t>30b1dfba-ce3c-4d4e-826c-fe6d78eb8740</w:t>
            </w:r>
          </w:p>
        </w:tc>
        <w:tc>
          <w:tcPr>
            <w:tcW w:w="7407" w:type="dxa"/>
            <w:shd w:val="clear" w:color="auto" w:fill="F2F2F2" w:themeFill="background1" w:themeFillShade="F2"/>
          </w:tcPr>
          <w:p w:rsidR="00000000" w:rsidRDefault="0040651D">
            <w:pPr>
              <w:rPr>
                <w:noProof/>
              </w:rPr>
            </w:pPr>
            <w:r>
              <w:rPr>
                <w:noProof/>
              </w:rPr>
              <w:t xml:space="preserve">Navigate to your our Zoom Webinar Settings and scroll to the </w:t>
            </w:r>
            <w:r>
              <w:rPr>
                <w:rStyle w:val="mqInternal"/>
                <w:noProof/>
              </w:rPr>
              <w:t>[1}</w:t>
            </w:r>
            <w:r>
              <w:rPr>
                <w:noProof/>
              </w:rPr>
              <w:t>In Webinar Settings</w:t>
            </w:r>
            <w:r>
              <w:rPr>
                <w:rStyle w:val="mqInternal"/>
                <w:noProof/>
              </w:rPr>
              <w:t>{2]</w:t>
            </w:r>
            <w:r>
              <w:rPr>
                <w:noProof/>
              </w:rPr>
              <w:t xml:space="preserve"> section.</w:t>
            </w:r>
          </w:p>
        </w:tc>
        <w:tc>
          <w:tcPr>
            <w:tcW w:w="7407" w:type="dxa"/>
          </w:tcPr>
          <w:p w:rsidR="00000000" w:rsidRDefault="0040651D">
            <w:pPr>
              <w:rPr>
                <w:lang w:val="ja-JP"/>
              </w:rPr>
            </w:pPr>
            <w:r>
              <w:rPr>
                <w:rFonts w:ascii="MS Gothic" w:eastAsia="MS Gothic" w:hint="eastAsia"/>
                <w:lang w:val="ja-JP"/>
              </w:rPr>
              <w:t>ズームウェビナー設定に移動し</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ウェビナー設定内</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セクションまでスクロールします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 </w:t>
            </w:r>
            <w:r>
              <w:rPr>
                <w:noProof/>
                <w:sz w:val="16"/>
              </w:rPr>
              <w:br/>
            </w:r>
            <w:r>
              <w:rPr>
                <w:noProof/>
                <w:sz w:val="2"/>
              </w:rPr>
              <w:t>a5b58eda-db3d-4209-8b77-f170559623b3</w:t>
            </w:r>
          </w:p>
        </w:tc>
        <w:tc>
          <w:tcPr>
            <w:tcW w:w="7407" w:type="dxa"/>
            <w:shd w:val="clear" w:color="auto" w:fill="F2F2F2" w:themeFill="background1" w:themeFillShade="F2"/>
          </w:tcPr>
          <w:p w:rsidR="00000000" w:rsidRDefault="0040651D">
            <w:pPr>
              <w:rPr>
                <w:noProof/>
              </w:rPr>
            </w:pPr>
            <w:r>
              <w:rPr>
                <w:noProof/>
              </w:rPr>
              <w:t xml:space="preserve">Enable the </w:t>
            </w:r>
            <w:r>
              <w:rPr>
                <w:rStyle w:val="mqInternal"/>
                <w:noProof/>
              </w:rPr>
              <w:t>[1}</w:t>
            </w:r>
            <w:r>
              <w:rPr>
                <w:noProof/>
              </w:rPr>
              <w:t>Allow hosts to live stream their webinars</w:t>
            </w:r>
            <w:r>
              <w:rPr>
                <w:rStyle w:val="mqInternal"/>
                <w:noProof/>
              </w:rPr>
              <w:t>{2]</w:t>
            </w:r>
            <w:r>
              <w:rPr>
                <w:noProof/>
              </w:rPr>
              <w:t xml:space="preserve"> option.</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ホストがウェビナーのライブストリームを許可する</w:t>
            </w:r>
            <w:r>
              <w:rPr>
                <w:rStyle w:val="mqInternal"/>
                <w:noProof/>
                <w:lang w:val="ja-JP"/>
              </w:rPr>
              <w:t>{2]</w:t>
            </w:r>
            <w:r>
              <w:rPr>
                <w:lang w:val="ja-JP"/>
              </w:rPr>
              <w:t xml:space="preserve"> ] </w:t>
            </w:r>
            <w:r>
              <w:rPr>
                <w:rFonts w:ascii="MS Gothic" w:eastAsia="MS Gothic" w:hint="eastAsia"/>
                <w:lang w:val="ja-JP"/>
              </w:rPr>
              <w:t>オプションを有効にします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 </w:t>
            </w:r>
            <w:r>
              <w:rPr>
                <w:noProof/>
                <w:sz w:val="16"/>
              </w:rPr>
              <w:br/>
            </w:r>
            <w:r>
              <w:rPr>
                <w:noProof/>
                <w:sz w:val="2"/>
              </w:rPr>
              <w:t>ce7e1e2b-a82f-4972-9f36-2a40150f8f30</w:t>
            </w:r>
          </w:p>
        </w:tc>
        <w:tc>
          <w:tcPr>
            <w:tcW w:w="7407" w:type="dxa"/>
            <w:shd w:val="clear" w:color="auto" w:fill="F2F2F2" w:themeFill="background1" w:themeFillShade="F2"/>
          </w:tcPr>
          <w:p w:rsidR="00000000" w:rsidRDefault="0040651D">
            <w:pPr>
              <w:rPr>
                <w:noProof/>
              </w:rPr>
            </w:pPr>
            <w:r>
              <w:rPr>
                <w:noProof/>
              </w:rPr>
              <w:t xml:space="preserve">Select </w:t>
            </w:r>
            <w:r>
              <w:rPr>
                <w:rStyle w:val="mqInternal"/>
                <w:noProof/>
              </w:rPr>
              <w:t>[1}</w:t>
            </w:r>
            <w:r>
              <w:rPr>
                <w:noProof/>
              </w:rPr>
              <w:t>Custom Streaming Service</w:t>
            </w:r>
            <w:r>
              <w:rPr>
                <w:rStyle w:val="mqInternal"/>
                <w:noProof/>
              </w:rPr>
              <w:t>{2]</w:t>
            </w:r>
            <w:r>
              <w:rPr>
                <w:noProof/>
              </w:rPr>
              <w:t>, and save.</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カスタムスト</w:t>
            </w:r>
            <w:r>
              <w:rPr>
                <w:rFonts w:ascii="MS Gothic" w:eastAsia="MS Gothic" w:hint="eastAsia"/>
                <w:lang w:val="ja-JP"/>
              </w:rPr>
              <w:t>リーミングサービス</w:t>
            </w:r>
            <w:r>
              <w:rPr>
                <w:lang w:val="ja-JP"/>
              </w:rPr>
              <w:t xml:space="preserve">] </w:t>
            </w:r>
            <w:r>
              <w:rPr>
                <w:rFonts w:ascii="MS Gothic" w:eastAsia="MS Gothic" w:hint="eastAsia"/>
                <w:lang w:val="ja-JP"/>
              </w:rPr>
              <w:t>を選択し</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 </w:t>
            </w:r>
            <w:r>
              <w:rPr>
                <w:noProof/>
                <w:sz w:val="16"/>
              </w:rPr>
              <w:br/>
            </w:r>
            <w:r>
              <w:rPr>
                <w:noProof/>
                <w:sz w:val="2"/>
              </w:rPr>
              <w:t>e920ded2-ae7f-4ca0-915b-8d1f2ee50975</w:t>
            </w:r>
          </w:p>
        </w:tc>
        <w:tc>
          <w:tcPr>
            <w:tcW w:w="7407" w:type="dxa"/>
            <w:shd w:val="clear" w:color="auto" w:fill="F2F2F2" w:themeFill="background1" w:themeFillShade="F2"/>
          </w:tcPr>
          <w:p w:rsidR="00000000" w:rsidRDefault="0040651D">
            <w:pPr>
              <w:rPr>
                <w:noProof/>
              </w:rPr>
            </w:pPr>
            <w:r>
              <w:rPr>
                <w:noProof/>
              </w:rPr>
              <w:t xml:space="preserve">In Video Cloud Studio, create a </w:t>
            </w:r>
            <w:r>
              <w:rPr>
                <w:rStyle w:val="mqInternal"/>
                <w:noProof/>
              </w:rPr>
              <w:t>[1}</w:t>
            </w:r>
            <w:r>
              <w:rPr>
                <w:noProof/>
              </w:rPr>
              <w:t>Live event using the Media module</w:t>
            </w:r>
            <w:r>
              <w:rPr>
                <w:rStyle w:val="mqInternal"/>
                <w:noProof/>
              </w:rPr>
              <w:t>{2]</w:t>
            </w:r>
            <w:r>
              <w:rPr>
                <w:noProof/>
              </w:rPr>
              <w:t>.</w:t>
            </w:r>
          </w:p>
        </w:tc>
        <w:tc>
          <w:tcPr>
            <w:tcW w:w="7407" w:type="dxa"/>
          </w:tcPr>
          <w:p w:rsidR="00000000" w:rsidRDefault="0040651D">
            <w:pPr>
              <w:rPr>
                <w:lang w:val="ja-JP"/>
              </w:rPr>
            </w:pPr>
            <w:r>
              <w:rPr>
                <w:lang w:val="ja-JP"/>
              </w:rPr>
              <w:t xml:space="preserve">Video Cloud Studio </w:t>
            </w:r>
            <w:r>
              <w:rPr>
                <w:rFonts w:ascii="MS Gothic" w:eastAsia="MS Gothic" w:hint="eastAsia"/>
                <w:lang w:val="ja-JP"/>
              </w:rPr>
              <w:t>で</w:t>
            </w:r>
            <w:r>
              <w:rPr>
                <w:rFonts w:ascii="MS Gothic" w:eastAsia="MS Gothic" w:hAnsi="MS Gothic" w:cs="MS Gothic" w:hint="eastAsia"/>
                <w:lang w:val="ja-JP"/>
              </w:rPr>
              <w:t>、</w:t>
            </w:r>
            <w:r>
              <w:rPr>
                <w:lang w:val="ja-JP"/>
              </w:rPr>
              <w:t xml:space="preserve">Media </w:t>
            </w:r>
            <w:r>
              <w:rPr>
                <w:rStyle w:val="mqInternal"/>
                <w:noProof/>
                <w:lang w:val="ja-JP"/>
              </w:rPr>
              <w:t>[1}</w:t>
            </w:r>
            <w:r>
              <w:rPr>
                <w:rFonts w:ascii="MS Gothic" w:eastAsia="MS Gothic" w:hint="eastAsia"/>
                <w:lang w:val="ja-JP"/>
              </w:rPr>
              <w:t>モジュールを使用してライブイベントを作成します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 </w:t>
            </w:r>
            <w:r>
              <w:rPr>
                <w:noProof/>
                <w:sz w:val="16"/>
              </w:rPr>
              <w:br/>
            </w:r>
            <w:r>
              <w:rPr>
                <w:noProof/>
                <w:sz w:val="2"/>
              </w:rPr>
              <w:t>7a0ae92d-c437-45c3-88aa-8671c6ce5954</w:t>
            </w:r>
          </w:p>
        </w:tc>
        <w:tc>
          <w:tcPr>
            <w:tcW w:w="7407" w:type="dxa"/>
            <w:shd w:val="clear" w:color="auto" w:fill="F2F2F2" w:themeFill="background1" w:themeFillShade="F2"/>
          </w:tcPr>
          <w:p w:rsidR="00000000" w:rsidRDefault="0040651D">
            <w:pPr>
              <w:rPr>
                <w:noProof/>
              </w:rPr>
            </w:pPr>
            <w:r>
              <w:rPr>
                <w:noProof/>
              </w:rPr>
              <w:t xml:space="preserve">If you want to </w:t>
            </w:r>
            <w:r>
              <w:rPr>
                <w:noProof/>
              </w:rPr>
              <w:t>save the broadcast after it</w:t>
            </w:r>
            <w:r>
              <w:rPr>
                <w:noProof/>
              </w:rPr>
              <w:t>’</w:t>
            </w:r>
            <w:r>
              <w:rPr>
                <w:noProof/>
              </w:rPr>
              <w:t xml:space="preserve">s complete, make sure to check the </w:t>
            </w:r>
            <w:r>
              <w:rPr>
                <w:rStyle w:val="mqInternal"/>
                <w:noProof/>
              </w:rPr>
              <w:t>[1}</w:t>
            </w:r>
            <w:r>
              <w:rPr>
                <w:noProof/>
              </w:rPr>
              <w:t>Convert event to video asset when complete</w:t>
            </w:r>
            <w:r>
              <w:rPr>
                <w:rStyle w:val="mqInternal"/>
                <w:noProof/>
              </w:rPr>
              <w:t>{2]</w:t>
            </w:r>
            <w:r>
              <w:rPr>
                <w:noProof/>
              </w:rPr>
              <w:t xml:space="preserve"> checkbox!</w:t>
            </w:r>
          </w:p>
        </w:tc>
        <w:tc>
          <w:tcPr>
            <w:tcW w:w="7407" w:type="dxa"/>
          </w:tcPr>
          <w:p w:rsidR="00000000" w:rsidRDefault="0040651D">
            <w:pPr>
              <w:rPr>
                <w:lang w:val="ja-JP"/>
              </w:rPr>
            </w:pPr>
            <w:r>
              <w:rPr>
                <w:rFonts w:ascii="MS Gothic" w:eastAsia="MS Gothic" w:hint="eastAsia"/>
                <w:lang w:val="ja-JP"/>
              </w:rPr>
              <w:t>ブロードキャストの完了後に保存する場合は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完了時にイベントをビデオアセットに変換</w:t>
            </w:r>
            <w:r>
              <w:rPr>
                <w:rStyle w:val="mqInternal"/>
                <w:noProof/>
                <w:lang w:val="ja-JP"/>
              </w:rPr>
              <w:t>{2]</w:t>
            </w:r>
            <w:r>
              <w:rPr>
                <w:lang w:val="ja-JP"/>
              </w:rPr>
              <w:t xml:space="preserve"> ] </w:t>
            </w:r>
            <w:r>
              <w:rPr>
                <w:rFonts w:ascii="MS Gothic" w:eastAsia="MS Gothic" w:hint="eastAsia"/>
                <w:lang w:val="ja-JP"/>
              </w:rPr>
              <w:t>チェックボックスをオンにします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 </w:t>
            </w:r>
            <w:r>
              <w:rPr>
                <w:noProof/>
                <w:sz w:val="16"/>
              </w:rPr>
              <w:br/>
            </w:r>
            <w:r>
              <w:rPr>
                <w:noProof/>
                <w:sz w:val="2"/>
              </w:rPr>
              <w:t>26470c30-bd74-4ec2-9a24-a21001914e21</w:t>
            </w:r>
          </w:p>
        </w:tc>
        <w:tc>
          <w:tcPr>
            <w:tcW w:w="7407" w:type="dxa"/>
            <w:shd w:val="clear" w:color="auto" w:fill="F2F2F2" w:themeFill="background1" w:themeFillShade="F2"/>
          </w:tcPr>
          <w:p w:rsidR="00000000" w:rsidRDefault="0040651D">
            <w:pPr>
              <w:rPr>
                <w:noProof/>
              </w:rPr>
            </w:pPr>
            <w:r>
              <w:rPr>
                <w:noProof/>
              </w:rPr>
              <w:t>When you create a live event, you will have access to the Streaming URL and Streaming Key.</w:t>
            </w:r>
          </w:p>
        </w:tc>
        <w:tc>
          <w:tcPr>
            <w:tcW w:w="7407" w:type="dxa"/>
          </w:tcPr>
          <w:p w:rsidR="00000000" w:rsidRDefault="0040651D">
            <w:pPr>
              <w:rPr>
                <w:lang w:val="ja-JP"/>
              </w:rPr>
            </w:pPr>
            <w:r>
              <w:rPr>
                <w:rFonts w:ascii="MS Gothic" w:eastAsia="MS Gothic" w:hint="eastAsia"/>
                <w:lang w:val="ja-JP"/>
              </w:rPr>
              <w:t>ライブイベントを作成すると</w:t>
            </w:r>
            <w:r>
              <w:rPr>
                <w:rFonts w:ascii="MS Gothic" w:eastAsia="MS Gothic" w:hAnsi="MS Gothic" w:cs="MS Gothic" w:hint="eastAsia"/>
                <w:lang w:val="ja-JP"/>
              </w:rPr>
              <w:t>、</w:t>
            </w:r>
            <w:r>
              <w:rPr>
                <w:rFonts w:ascii="MS Gothic" w:eastAsia="MS Gothic" w:hint="eastAsia"/>
                <w:lang w:val="ja-JP"/>
              </w:rPr>
              <w:t>ストリーミング</w:t>
            </w:r>
            <w:r>
              <w:rPr>
                <w:lang w:val="ja-JP"/>
              </w:rPr>
              <w:t xml:space="preserve"> URL </w:t>
            </w:r>
            <w:r>
              <w:rPr>
                <w:rFonts w:ascii="MS Gothic" w:eastAsia="MS Gothic" w:hint="eastAsia"/>
                <w:lang w:val="ja-JP"/>
              </w:rPr>
              <w:t>とストリーミングキーにアクセスできます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 </w:t>
            </w:r>
            <w:r>
              <w:rPr>
                <w:noProof/>
                <w:sz w:val="16"/>
              </w:rPr>
              <w:br/>
            </w:r>
            <w:r>
              <w:rPr>
                <w:noProof/>
                <w:sz w:val="2"/>
              </w:rPr>
              <w:t>538b5dcf-61f8-4534-9928-7c20a8c95803</w:t>
            </w:r>
          </w:p>
        </w:tc>
        <w:tc>
          <w:tcPr>
            <w:tcW w:w="7407" w:type="dxa"/>
            <w:shd w:val="clear" w:color="auto" w:fill="F2F2F2" w:themeFill="background1" w:themeFillShade="F2"/>
          </w:tcPr>
          <w:p w:rsidR="00000000" w:rsidRDefault="0040651D">
            <w:pPr>
              <w:rPr>
                <w:noProof/>
              </w:rPr>
            </w:pPr>
            <w:r>
              <w:rPr>
                <w:noProof/>
              </w:rPr>
              <w:t>Streaming</w:t>
            </w:r>
            <w:r>
              <w:rPr>
                <w:noProof/>
              </w:rPr>
              <w:t xml:space="preserve"> URL - Streaming endpoint URL (You can find the endpoint URL in the Brightcove Live Control Room</w:t>
            </w:r>
          </w:p>
        </w:tc>
        <w:tc>
          <w:tcPr>
            <w:tcW w:w="7407" w:type="dxa"/>
          </w:tcPr>
          <w:p w:rsidR="00000000" w:rsidRDefault="0040651D">
            <w:pPr>
              <w:rPr>
                <w:lang w:val="ja-JP"/>
              </w:rPr>
            </w:pPr>
            <w:r>
              <w:rPr>
                <w:rFonts w:ascii="MS Gothic" w:eastAsia="MS Gothic" w:hint="eastAsia"/>
                <w:lang w:val="ja-JP"/>
              </w:rPr>
              <w:t>ストリーミング</w:t>
            </w:r>
            <w:r>
              <w:rPr>
                <w:lang w:val="ja-JP"/>
              </w:rPr>
              <w:t xml:space="preserve"> URL-</w:t>
            </w:r>
            <w:r>
              <w:rPr>
                <w:rFonts w:ascii="MS Gothic" w:eastAsia="MS Gothic" w:hint="eastAsia"/>
                <w:lang w:val="ja-JP"/>
              </w:rPr>
              <w:t>ストリーミングエンドポイント</w:t>
            </w:r>
            <w:r>
              <w:rPr>
                <w:lang w:val="ja-JP"/>
              </w:rPr>
              <w:t xml:space="preserve"> URL (</w:t>
            </w:r>
            <w:r>
              <w:rPr>
                <w:rFonts w:ascii="MS Gothic" w:eastAsia="MS Gothic" w:hint="eastAsia"/>
                <w:lang w:val="ja-JP"/>
              </w:rPr>
              <w:t>エンドポイント</w:t>
            </w:r>
            <w:r>
              <w:rPr>
                <w:lang w:val="ja-JP"/>
              </w:rPr>
              <w:t xml:space="preserve"> URL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ブライトコーブのライブコントロールルームで見つけることができます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 </w:t>
            </w:r>
            <w:r>
              <w:rPr>
                <w:noProof/>
                <w:sz w:val="16"/>
              </w:rPr>
              <w:br/>
            </w:r>
            <w:r>
              <w:rPr>
                <w:noProof/>
                <w:sz w:val="2"/>
              </w:rPr>
              <w:t>1e1fb7c2-e990-4069-bb6c-ef284044a99c</w:t>
            </w:r>
          </w:p>
        </w:tc>
        <w:tc>
          <w:tcPr>
            <w:tcW w:w="7407" w:type="dxa"/>
            <w:shd w:val="clear" w:color="auto" w:fill="F2F2F2" w:themeFill="background1" w:themeFillShade="F2"/>
          </w:tcPr>
          <w:p w:rsidR="00000000" w:rsidRDefault="0040651D">
            <w:pPr>
              <w:rPr>
                <w:noProof/>
              </w:rPr>
            </w:pPr>
            <w:r>
              <w:rPr>
                <w:noProof/>
              </w:rPr>
              <w:t>Streaming Key - Stream Name (In Bright</w:t>
            </w:r>
            <w:r>
              <w:rPr>
                <w:noProof/>
              </w:rPr>
              <w:t xml:space="preserve">cove, the Stream Name is always </w:t>
            </w:r>
            <w:r>
              <w:rPr>
                <w:rStyle w:val="mqInternal"/>
                <w:noProof/>
              </w:rPr>
              <w:t>[1}</w:t>
            </w:r>
            <w:r>
              <w:rPr>
                <w:noProof/>
              </w:rPr>
              <w:t>"alive"</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ストリーミングキー</w:t>
            </w:r>
            <w:r>
              <w:rPr>
                <w:lang w:val="ja-JP"/>
              </w:rPr>
              <w:t>-</w:t>
            </w:r>
            <w:r>
              <w:rPr>
                <w:rFonts w:ascii="MS Gothic" w:eastAsia="MS Gothic" w:hint="eastAsia"/>
                <w:lang w:val="ja-JP"/>
              </w:rPr>
              <w:t>ストリーム名</w:t>
            </w:r>
            <w:r>
              <w:rPr>
                <w:rFonts w:ascii="Arial Unicode MS" w:eastAsia="Arial Unicode MS" w:hint="eastAsia"/>
                <w:lang w:val="ja-JP"/>
              </w:rPr>
              <w:t>（</w:t>
            </w:r>
            <w:r>
              <w:rPr>
                <w:rFonts w:ascii="MS Gothic" w:eastAsia="MS Gothic" w:hint="eastAsia"/>
                <w:lang w:val="ja-JP"/>
              </w:rPr>
              <w:t>ブライトコーブでは</w:t>
            </w:r>
            <w:r>
              <w:rPr>
                <w:rFonts w:ascii="MS Gothic" w:eastAsia="MS Gothic" w:hAnsi="MS Gothic" w:cs="MS Gothic" w:hint="eastAsia"/>
                <w:lang w:val="ja-JP"/>
              </w:rPr>
              <w:t>、</w:t>
            </w:r>
            <w:r>
              <w:rPr>
                <w:rFonts w:ascii="MS Gothic" w:eastAsia="MS Gothic" w:hint="eastAsia"/>
                <w:lang w:val="ja-JP"/>
              </w:rPr>
              <w:t>ストリーム名は常に</w:t>
            </w:r>
            <w:r>
              <w:rPr>
                <w:rStyle w:val="mqInternal"/>
                <w:noProof/>
                <w:lang w:val="ja-JP"/>
              </w:rPr>
              <w:t>[1}</w:t>
            </w:r>
            <w:r>
              <w:rPr>
                <w:rFonts w:ascii="MS Gothic" w:eastAsia="MS Gothic" w:hAnsi="MS Gothic" w:cs="MS Gothic" w:hint="eastAsia"/>
                <w:lang w:val="ja-JP"/>
              </w:rPr>
              <w:t>「</w:t>
            </w:r>
            <w:r>
              <w:rPr>
                <w:rFonts w:ascii="MS Gothic" w:eastAsia="MS Gothic" w:hint="eastAsia"/>
                <w:lang w:val="ja-JP"/>
              </w:rPr>
              <w:t>生きている</w:t>
            </w:r>
            <w:r>
              <w:rPr>
                <w:rFonts w:ascii="MS Gothic" w:eastAsia="MS Gothic" w:hAnsi="MS Gothic" w:cs="MS Gothic" w:hint="eastAsia"/>
                <w:lang w:val="ja-JP"/>
              </w:rPr>
              <w:t>」</w:t>
            </w:r>
            <w:r>
              <w:rPr>
                <w:rStyle w:val="mqInternal"/>
                <w:noProof/>
                <w:lang w:val="ja-JP"/>
              </w:rPr>
              <w:t>{2]</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 </w:t>
            </w:r>
            <w:r>
              <w:rPr>
                <w:noProof/>
                <w:sz w:val="16"/>
              </w:rPr>
              <w:br/>
            </w:r>
            <w:r>
              <w:rPr>
                <w:noProof/>
                <w:sz w:val="2"/>
              </w:rPr>
              <w:t>cde52088-14bf-4918-9fe2-f18997d4ae4d</w:t>
            </w:r>
          </w:p>
        </w:tc>
        <w:tc>
          <w:tcPr>
            <w:tcW w:w="7407" w:type="dxa"/>
            <w:shd w:val="clear" w:color="auto" w:fill="F2F2F2" w:themeFill="background1" w:themeFillShade="F2"/>
          </w:tcPr>
          <w:p w:rsidR="00000000" w:rsidRDefault="0040651D">
            <w:pPr>
              <w:rPr>
                <w:noProof/>
              </w:rPr>
            </w:pPr>
            <w:r>
              <w:rPr>
                <w:noProof/>
              </w:rPr>
              <w:t>Publish and Embed the player for this Live event in your website/intranet page, and note the page URL.</w:t>
            </w:r>
          </w:p>
        </w:tc>
        <w:tc>
          <w:tcPr>
            <w:tcW w:w="7407" w:type="dxa"/>
          </w:tcPr>
          <w:p w:rsidR="00000000" w:rsidRDefault="0040651D">
            <w:pPr>
              <w:rPr>
                <w:lang w:val="ja-JP"/>
              </w:rPr>
            </w:pPr>
            <w:r>
              <w:rPr>
                <w:lang w:val="ja-JP"/>
              </w:rPr>
              <w:t xml:space="preserve">Web </w:t>
            </w:r>
            <w:r>
              <w:rPr>
                <w:rFonts w:ascii="MS Gothic" w:eastAsia="MS Gothic" w:hint="eastAsia"/>
                <w:lang w:val="ja-JP"/>
              </w:rPr>
              <w:t>サイト</w:t>
            </w:r>
            <w:r>
              <w:rPr>
                <w:lang w:val="ja-JP"/>
              </w:rPr>
              <w:t>/</w:t>
            </w:r>
            <w:r>
              <w:rPr>
                <w:rFonts w:ascii="MS Gothic" w:eastAsia="MS Gothic" w:hint="eastAsia"/>
                <w:lang w:val="ja-JP"/>
              </w:rPr>
              <w:t>イントラネ</w:t>
            </w:r>
            <w:r>
              <w:rPr>
                <w:rFonts w:ascii="MS Gothic" w:eastAsia="MS Gothic" w:hint="eastAsia"/>
                <w:lang w:val="ja-JP"/>
              </w:rPr>
              <w:t>ットページにこのライブイベントのプレーヤーを公開して埋め込み</w:t>
            </w:r>
            <w:r>
              <w:rPr>
                <w:rFonts w:ascii="MS Gothic" w:eastAsia="MS Gothic" w:hAnsi="MS Gothic" w:cs="MS Gothic" w:hint="eastAsia"/>
                <w:lang w:val="ja-JP"/>
              </w:rPr>
              <w:t>、</w:t>
            </w:r>
            <w:r>
              <w:rPr>
                <w:rFonts w:ascii="MS Gothic" w:eastAsia="MS Gothic" w:hint="eastAsia"/>
                <w:lang w:val="ja-JP"/>
              </w:rPr>
              <w:t>ページの</w:t>
            </w:r>
            <w:r>
              <w:rPr>
                <w:lang w:val="ja-JP"/>
              </w:rPr>
              <w:t xml:space="preserve"> URL </w:t>
            </w:r>
            <w:r>
              <w:rPr>
                <w:rFonts w:ascii="MS Gothic" w:eastAsia="MS Gothic" w:hint="eastAsia"/>
                <w:lang w:val="ja-JP"/>
              </w:rPr>
              <w:t>を書き留めます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 </w:t>
            </w:r>
            <w:r>
              <w:rPr>
                <w:noProof/>
                <w:sz w:val="16"/>
              </w:rPr>
              <w:br/>
            </w:r>
            <w:r>
              <w:rPr>
                <w:noProof/>
                <w:sz w:val="2"/>
              </w:rPr>
              <w:t>8d5c5053-f901-4560-85a4-23b45413818b</w:t>
            </w:r>
          </w:p>
        </w:tc>
        <w:tc>
          <w:tcPr>
            <w:tcW w:w="7407" w:type="dxa"/>
            <w:shd w:val="clear" w:color="auto" w:fill="F2F2F2" w:themeFill="background1" w:themeFillShade="F2"/>
          </w:tcPr>
          <w:p w:rsidR="00000000" w:rsidRDefault="0040651D">
            <w:pPr>
              <w:rPr>
                <w:noProof/>
              </w:rPr>
            </w:pPr>
            <w:r>
              <w:rPr>
                <w:noProof/>
              </w:rPr>
              <w:t>Conferences</w:t>
            </w:r>
          </w:p>
        </w:tc>
        <w:tc>
          <w:tcPr>
            <w:tcW w:w="7407" w:type="dxa"/>
          </w:tcPr>
          <w:p w:rsidR="00000000" w:rsidRDefault="0040651D">
            <w:pPr>
              <w:rPr>
                <w:lang w:val="ja-JP"/>
              </w:rPr>
            </w:pPr>
            <w:r>
              <w:rPr>
                <w:rFonts w:ascii="MS Gothic" w:eastAsia="MS Gothic" w:hint="eastAsia"/>
                <w:lang w:val="ja-JP"/>
              </w:rPr>
              <w:t>カンファレンス</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 </w:t>
            </w:r>
            <w:r>
              <w:rPr>
                <w:noProof/>
                <w:sz w:val="16"/>
              </w:rPr>
              <w:br/>
            </w:r>
            <w:r>
              <w:rPr>
                <w:noProof/>
                <w:sz w:val="2"/>
              </w:rPr>
              <w:t>d7c6414e-207f-46b5-bb12-a2f192f83e01</w:t>
            </w:r>
          </w:p>
        </w:tc>
        <w:tc>
          <w:tcPr>
            <w:tcW w:w="7407" w:type="dxa"/>
            <w:shd w:val="clear" w:color="auto" w:fill="F2F2F2" w:themeFill="background1" w:themeFillShade="F2"/>
          </w:tcPr>
          <w:p w:rsidR="00000000" w:rsidRDefault="0040651D">
            <w:pPr>
              <w:rPr>
                <w:noProof/>
              </w:rPr>
            </w:pPr>
            <w:r>
              <w:rPr>
                <w:noProof/>
              </w:rPr>
              <w:t xml:space="preserve">For Zoom conferences, navigate to your </w:t>
            </w:r>
            <w:r>
              <w:rPr>
                <w:rStyle w:val="mqInternal"/>
                <w:noProof/>
              </w:rPr>
              <w:t>[1}</w:t>
            </w:r>
            <w:r>
              <w:rPr>
                <w:noProof/>
              </w:rPr>
              <w:t>scheduled meeting</w:t>
            </w:r>
            <w:r>
              <w:rPr>
                <w:rStyle w:val="mqInternal"/>
                <w:noProof/>
              </w:rPr>
              <w:t>{2]</w:t>
            </w:r>
            <w:r>
              <w:rPr>
                <w:noProof/>
              </w:rPr>
              <w:t xml:space="preserve"> list and select the meeting that you would like to stream.</w:t>
            </w:r>
          </w:p>
        </w:tc>
        <w:tc>
          <w:tcPr>
            <w:tcW w:w="7407" w:type="dxa"/>
          </w:tcPr>
          <w:p w:rsidR="00000000" w:rsidRDefault="0040651D">
            <w:pPr>
              <w:rPr>
                <w:lang w:val="ja-JP"/>
              </w:rPr>
            </w:pPr>
            <w:r>
              <w:rPr>
                <w:lang w:val="ja-JP"/>
              </w:rPr>
              <w:t xml:space="preserve">Zoom </w:t>
            </w:r>
            <w:r>
              <w:rPr>
                <w:rFonts w:ascii="MS Gothic" w:eastAsia="MS Gothic" w:hint="eastAsia"/>
                <w:lang w:val="ja-JP"/>
              </w:rPr>
              <w:t>会議の場合は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スケジュールされた会議リストに移動し</w:t>
            </w:r>
            <w:r>
              <w:rPr>
                <w:rFonts w:ascii="MS Gothic" w:eastAsia="MS Gothic" w:hAnsi="MS Gothic" w:cs="MS Gothic" w:hint="eastAsia"/>
                <w:lang w:val="ja-JP"/>
              </w:rPr>
              <w:t>、</w:t>
            </w:r>
            <w:r>
              <w:rPr>
                <w:rFonts w:ascii="MS Gothic" w:eastAsia="MS Gothic" w:hint="eastAsia"/>
                <w:lang w:val="ja-JP"/>
              </w:rPr>
              <w:t>ストリーミングする会議を選択します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 </w:t>
            </w:r>
            <w:r>
              <w:rPr>
                <w:noProof/>
                <w:sz w:val="16"/>
              </w:rPr>
              <w:br/>
            </w:r>
            <w:r>
              <w:rPr>
                <w:noProof/>
                <w:sz w:val="2"/>
              </w:rPr>
              <w:t>27ee97ba-fecb-47d0-8513-9a12b339b0d0</w:t>
            </w:r>
          </w:p>
        </w:tc>
        <w:tc>
          <w:tcPr>
            <w:tcW w:w="7407" w:type="dxa"/>
            <w:shd w:val="clear" w:color="auto" w:fill="F2F2F2" w:themeFill="background1" w:themeFillShade="F2"/>
          </w:tcPr>
          <w:p w:rsidR="00000000" w:rsidRDefault="0040651D">
            <w:pPr>
              <w:rPr>
                <w:noProof/>
              </w:rPr>
            </w:pPr>
            <w:r>
              <w:rPr>
                <w:noProof/>
              </w:rPr>
              <w:t>Webinars</w:t>
            </w:r>
          </w:p>
        </w:tc>
        <w:tc>
          <w:tcPr>
            <w:tcW w:w="7407" w:type="dxa"/>
          </w:tcPr>
          <w:p w:rsidR="00000000" w:rsidRDefault="0040651D">
            <w:pPr>
              <w:rPr>
                <w:lang w:val="ja-JP"/>
              </w:rPr>
            </w:pPr>
            <w:r>
              <w:rPr>
                <w:rFonts w:ascii="MS Gothic" w:eastAsia="MS Gothic" w:hint="eastAsia"/>
                <w:lang w:val="ja-JP"/>
              </w:rPr>
              <w:t>ウェビナー</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 </w:t>
            </w:r>
            <w:r>
              <w:rPr>
                <w:noProof/>
                <w:sz w:val="16"/>
              </w:rPr>
              <w:br/>
            </w:r>
            <w:r>
              <w:rPr>
                <w:noProof/>
                <w:sz w:val="2"/>
              </w:rPr>
              <w:t>1e8584ba-9ad6-4856-96df-2bad142f4ee0</w:t>
            </w:r>
          </w:p>
        </w:tc>
        <w:tc>
          <w:tcPr>
            <w:tcW w:w="7407" w:type="dxa"/>
            <w:shd w:val="clear" w:color="auto" w:fill="F2F2F2" w:themeFill="background1" w:themeFillShade="F2"/>
          </w:tcPr>
          <w:p w:rsidR="00000000" w:rsidRDefault="0040651D">
            <w:pPr>
              <w:rPr>
                <w:noProof/>
              </w:rPr>
            </w:pPr>
            <w:r>
              <w:rPr>
                <w:noProof/>
              </w:rPr>
              <w:t xml:space="preserve">For Zoom webinars, return to the </w:t>
            </w:r>
            <w:r>
              <w:rPr>
                <w:rStyle w:val="mqInternal"/>
                <w:noProof/>
              </w:rPr>
              <w:t>[1}</w:t>
            </w:r>
            <w:r>
              <w:rPr>
                <w:noProof/>
              </w:rPr>
              <w:t>Webin</w:t>
            </w:r>
            <w:r>
              <w:rPr>
                <w:noProof/>
              </w:rPr>
              <w:t>ars screen</w:t>
            </w:r>
            <w:r>
              <w:rPr>
                <w:rStyle w:val="mqInternal"/>
                <w:noProof/>
              </w:rPr>
              <w:t>{2]</w:t>
            </w:r>
            <w:r>
              <w:rPr>
                <w:noProof/>
              </w:rPr>
              <w:t>, and schedule a Webinar.</w:t>
            </w:r>
          </w:p>
        </w:tc>
        <w:tc>
          <w:tcPr>
            <w:tcW w:w="7407" w:type="dxa"/>
          </w:tcPr>
          <w:p w:rsidR="00000000" w:rsidRDefault="0040651D">
            <w:pPr>
              <w:rPr>
                <w:lang w:val="ja-JP"/>
              </w:rPr>
            </w:pPr>
            <w:r>
              <w:rPr>
                <w:lang w:val="ja-JP"/>
              </w:rPr>
              <w:t xml:space="preserve">Zoom </w:t>
            </w:r>
            <w:r>
              <w:rPr>
                <w:rFonts w:ascii="MS Gothic" w:eastAsia="MS Gothic" w:hint="eastAsia"/>
                <w:lang w:val="ja-JP"/>
              </w:rPr>
              <w:t>ウェビナーの場合は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ウェビナー画面に戻り</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ウェビナーをスケジュールします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 </w:t>
            </w:r>
            <w:r>
              <w:rPr>
                <w:noProof/>
                <w:sz w:val="16"/>
              </w:rPr>
              <w:br/>
            </w:r>
            <w:r>
              <w:rPr>
                <w:noProof/>
                <w:sz w:val="2"/>
              </w:rPr>
              <w:t>3bd8cf62-22cb-4fd7-9888-b036672e14be</w:t>
            </w:r>
          </w:p>
        </w:tc>
        <w:tc>
          <w:tcPr>
            <w:tcW w:w="7407" w:type="dxa"/>
            <w:shd w:val="clear" w:color="auto" w:fill="F2F2F2" w:themeFill="background1" w:themeFillShade="F2"/>
          </w:tcPr>
          <w:p w:rsidR="00000000" w:rsidRDefault="0040651D">
            <w:pPr>
              <w:rPr>
                <w:noProof/>
              </w:rPr>
            </w:pPr>
            <w:r>
              <w:rPr>
                <w:noProof/>
              </w:rPr>
              <w:t xml:space="preserve">Select the </w:t>
            </w:r>
            <w:r>
              <w:rPr>
                <w:rStyle w:val="mqInternal"/>
                <w:noProof/>
              </w:rPr>
              <w:t>[1}</w:t>
            </w:r>
            <w:r>
              <w:rPr>
                <w:noProof/>
              </w:rPr>
              <w:t>Live Streaming</w:t>
            </w:r>
            <w:r>
              <w:rPr>
                <w:rStyle w:val="mqInternal"/>
                <w:noProof/>
              </w:rPr>
              <w:t>{2]</w:t>
            </w:r>
            <w:r>
              <w:rPr>
                <w:noProof/>
              </w:rPr>
              <w:t xml:space="preserve"> tab.</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ライブストリーミング</w:t>
            </w:r>
            <w:r>
              <w:rPr>
                <w:rStyle w:val="mqInternal"/>
                <w:noProof/>
                <w:lang w:val="ja-JP"/>
              </w:rPr>
              <w:t>{2]</w:t>
            </w:r>
            <w:r>
              <w:rPr>
                <w:lang w:val="ja-JP"/>
              </w:rPr>
              <w:t xml:space="preserve"> ] </w:t>
            </w:r>
            <w:r>
              <w:rPr>
                <w:rFonts w:ascii="MS Gothic" w:eastAsia="MS Gothic" w:hint="eastAsia"/>
                <w:lang w:val="ja-JP"/>
              </w:rPr>
              <w:t>タブを選択します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 </w:t>
            </w:r>
            <w:r>
              <w:rPr>
                <w:noProof/>
                <w:sz w:val="16"/>
              </w:rPr>
              <w:br/>
            </w:r>
            <w:r>
              <w:rPr>
                <w:noProof/>
                <w:sz w:val="2"/>
              </w:rPr>
              <w:t>36b723bf-61ba-4086-9fc7-d8917de44c8d</w:t>
            </w:r>
          </w:p>
        </w:tc>
        <w:tc>
          <w:tcPr>
            <w:tcW w:w="7407" w:type="dxa"/>
            <w:shd w:val="clear" w:color="auto" w:fill="F2F2F2" w:themeFill="background1" w:themeFillShade="F2"/>
          </w:tcPr>
          <w:p w:rsidR="00000000" w:rsidRDefault="0040651D">
            <w:pPr>
              <w:rPr>
                <w:noProof/>
              </w:rPr>
            </w:pPr>
            <w:r>
              <w:rPr>
                <w:noProof/>
              </w:rPr>
              <w:t xml:space="preserve">Scroll to the </w:t>
            </w:r>
            <w:r>
              <w:rPr>
                <w:rStyle w:val="mqInternal"/>
                <w:noProof/>
              </w:rPr>
              <w:t>[</w:t>
            </w:r>
            <w:r>
              <w:rPr>
                <w:rStyle w:val="mqInternal"/>
                <w:noProof/>
              </w:rPr>
              <w:t>1}</w:t>
            </w:r>
            <w:r>
              <w:rPr>
                <w:noProof/>
              </w:rPr>
              <w:t>Live Streaming</w:t>
            </w:r>
            <w:r>
              <w:rPr>
                <w:rStyle w:val="mqInternal"/>
                <w:noProof/>
              </w:rPr>
              <w:t>{2]</w:t>
            </w:r>
            <w:r>
              <w:rPr>
                <w:noProof/>
              </w:rPr>
              <w:t xml:space="preserve"> section</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ライブストリーミング</w:t>
            </w:r>
            <w:r>
              <w:rPr>
                <w:rStyle w:val="mqInternal"/>
                <w:noProof/>
                <w:lang w:val="ja-JP"/>
              </w:rPr>
              <w:t>{2]</w:t>
            </w:r>
            <w:r>
              <w:rPr>
                <w:lang w:val="ja-JP"/>
              </w:rPr>
              <w:t xml:space="preserve"> ] </w:t>
            </w:r>
            <w:r>
              <w:rPr>
                <w:rFonts w:ascii="MS Gothic" w:eastAsia="MS Gothic" w:hint="eastAsia"/>
                <w:lang w:val="ja-JP"/>
              </w:rPr>
              <w:t>セクションまでスクロールします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37 </w:t>
            </w:r>
            <w:r>
              <w:rPr>
                <w:noProof/>
                <w:sz w:val="16"/>
              </w:rPr>
              <w:br/>
            </w:r>
            <w:r>
              <w:rPr>
                <w:noProof/>
                <w:sz w:val="2"/>
              </w:rPr>
              <w:t>f51d4ccf-66e6-4daf-9f95-19d77f683f5a</w:t>
            </w:r>
          </w:p>
        </w:tc>
        <w:tc>
          <w:tcPr>
            <w:tcW w:w="7407" w:type="dxa"/>
            <w:shd w:val="clear" w:color="auto" w:fill="F2F2F2" w:themeFill="background1" w:themeFillShade="F2"/>
          </w:tcPr>
          <w:p w:rsidR="00000000" w:rsidRDefault="0040651D">
            <w:pPr>
              <w:rPr>
                <w:noProof/>
              </w:rPr>
            </w:pPr>
            <w:r>
              <w:rPr>
                <w:noProof/>
              </w:rPr>
              <w:t xml:space="preserve">Select the </w:t>
            </w:r>
            <w:r>
              <w:rPr>
                <w:rStyle w:val="mqInternal"/>
                <w:noProof/>
              </w:rPr>
              <w:t>[1}</w:t>
            </w:r>
            <w:r>
              <w:rPr>
                <w:noProof/>
              </w:rPr>
              <w:t>configure live stream settings</w:t>
            </w:r>
            <w:r>
              <w:rPr>
                <w:rStyle w:val="mqInternal"/>
                <w:noProof/>
              </w:rPr>
              <w:t>{2]</w:t>
            </w:r>
            <w:r>
              <w:rPr>
                <w:noProof/>
              </w:rPr>
              <w:t xml:space="preserve"> link.</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ライブストリーム設定の構成</w:t>
            </w:r>
            <w:r>
              <w:rPr>
                <w:lang w:val="ja-JP"/>
              </w:rPr>
              <w:t xml:space="preserve">] </w:t>
            </w:r>
            <w:r>
              <w:rPr>
                <w:rStyle w:val="mqInternal"/>
                <w:noProof/>
                <w:lang w:val="ja-JP"/>
              </w:rPr>
              <w:t>{2]</w:t>
            </w:r>
            <w:r>
              <w:rPr>
                <w:rFonts w:ascii="MS Gothic" w:eastAsia="MS Gothic" w:hint="eastAsia"/>
                <w:lang w:val="ja-JP"/>
              </w:rPr>
              <w:t>リンクを選択します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38 </w:t>
            </w:r>
            <w:r>
              <w:rPr>
                <w:noProof/>
                <w:sz w:val="16"/>
              </w:rPr>
              <w:br/>
            </w:r>
            <w:r>
              <w:rPr>
                <w:noProof/>
                <w:sz w:val="2"/>
              </w:rPr>
              <w:t>6b5d57ef-c208-483a-b1bf-29666776e42b</w:t>
            </w:r>
          </w:p>
        </w:tc>
        <w:tc>
          <w:tcPr>
            <w:tcW w:w="7407" w:type="dxa"/>
            <w:shd w:val="clear" w:color="auto" w:fill="F2F2F2" w:themeFill="background1" w:themeFillShade="F2"/>
          </w:tcPr>
          <w:p w:rsidR="00000000" w:rsidRDefault="0040651D">
            <w:pPr>
              <w:rPr>
                <w:noProof/>
              </w:rPr>
            </w:pPr>
            <w:r>
              <w:rPr>
                <w:noProof/>
              </w:rPr>
              <w:t>Here you will enter the Streaming URL, Streaming Key and the URL of the page where you are hosting the player.</w:t>
            </w:r>
          </w:p>
        </w:tc>
        <w:tc>
          <w:tcPr>
            <w:tcW w:w="7407" w:type="dxa"/>
          </w:tcPr>
          <w:p w:rsidR="00000000" w:rsidRDefault="0040651D">
            <w:pPr>
              <w:rPr>
                <w:lang w:val="ja-JP"/>
              </w:rPr>
            </w:pPr>
            <w:r>
              <w:rPr>
                <w:rFonts w:ascii="MS Gothic" w:eastAsia="MS Gothic" w:hint="eastAsia"/>
                <w:lang w:val="ja-JP"/>
              </w:rPr>
              <w:t>ここでは</w:t>
            </w:r>
            <w:r>
              <w:rPr>
                <w:rFonts w:ascii="MS Gothic" w:eastAsia="MS Gothic" w:hAnsi="MS Gothic" w:cs="MS Gothic" w:hint="eastAsia"/>
                <w:lang w:val="ja-JP"/>
              </w:rPr>
              <w:t>、</w:t>
            </w:r>
            <w:r>
              <w:rPr>
                <w:rFonts w:ascii="MS Gothic" w:eastAsia="MS Gothic" w:hint="eastAsia"/>
                <w:lang w:val="ja-JP"/>
              </w:rPr>
              <w:t>ストリーミング</w:t>
            </w:r>
            <w:r>
              <w:rPr>
                <w:lang w:val="ja-JP"/>
              </w:rPr>
              <w:t xml:space="preserve"> URL</w:t>
            </w:r>
            <w:r>
              <w:rPr>
                <w:rFonts w:ascii="MS Gothic" w:eastAsia="MS Gothic" w:hAnsi="MS Gothic" w:cs="MS Gothic" w:hint="eastAsia"/>
                <w:lang w:val="ja-JP"/>
              </w:rPr>
              <w:t>、</w:t>
            </w:r>
            <w:r>
              <w:rPr>
                <w:rFonts w:ascii="MS Gothic" w:eastAsia="MS Gothic" w:hint="eastAsia"/>
                <w:lang w:val="ja-JP"/>
              </w:rPr>
              <w:t>ストリーミングキー</w:t>
            </w:r>
            <w:r>
              <w:rPr>
                <w:rFonts w:ascii="MS Gothic" w:eastAsia="MS Gothic" w:hAnsi="MS Gothic" w:cs="MS Gothic" w:hint="eastAsia"/>
                <w:lang w:val="ja-JP"/>
              </w:rPr>
              <w:t>、</w:t>
            </w:r>
            <w:r>
              <w:rPr>
                <w:rFonts w:ascii="MS Gothic" w:eastAsia="MS Gothic" w:hint="eastAsia"/>
                <w:lang w:val="ja-JP"/>
              </w:rPr>
              <w:t>およびプレーヤーをホストしているページの</w:t>
            </w:r>
            <w:r>
              <w:rPr>
                <w:lang w:val="ja-JP"/>
              </w:rPr>
              <w:t xml:space="preserve"> URL </w:t>
            </w:r>
            <w:r>
              <w:rPr>
                <w:rFonts w:ascii="MS Gothic" w:eastAsia="MS Gothic" w:hint="eastAsia"/>
                <w:lang w:val="ja-JP"/>
              </w:rPr>
              <w:t>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40 </w:t>
            </w:r>
            <w:r>
              <w:rPr>
                <w:noProof/>
                <w:sz w:val="16"/>
              </w:rPr>
              <w:br/>
            </w:r>
            <w:r>
              <w:rPr>
                <w:noProof/>
                <w:sz w:val="2"/>
              </w:rPr>
              <w:t>66daf9db-435c-43c2-a71a-067410561491</w:t>
            </w:r>
          </w:p>
        </w:tc>
        <w:tc>
          <w:tcPr>
            <w:tcW w:w="7407" w:type="dxa"/>
            <w:shd w:val="clear" w:color="auto" w:fill="F2F2F2" w:themeFill="background1" w:themeFillShade="F2"/>
          </w:tcPr>
          <w:p w:rsidR="00000000" w:rsidRDefault="0040651D">
            <w:pPr>
              <w:rPr>
                <w:noProof/>
              </w:rPr>
            </w:pPr>
            <w:r>
              <w:rPr>
                <w:noProof/>
              </w:rPr>
              <w:t xml:space="preserve">From your Zoom call, select the </w:t>
            </w:r>
            <w:r>
              <w:rPr>
                <w:rStyle w:val="mqInternal"/>
                <w:noProof/>
              </w:rPr>
              <w:t>[1}</w:t>
            </w:r>
            <w:r>
              <w:rPr>
                <w:noProof/>
              </w:rPr>
              <w:t>MORE</w:t>
            </w:r>
            <w:r>
              <w:rPr>
                <w:rStyle w:val="mqInternal"/>
                <w:noProof/>
              </w:rPr>
              <w:t>{2]</w:t>
            </w:r>
            <w:r>
              <w:rPr>
                <w:noProof/>
              </w:rPr>
              <w:t xml:space="preserve"> </w:t>
            </w:r>
            <w:r>
              <w:rPr>
                <w:noProof/>
              </w:rPr>
              <w:t xml:space="preserve">button, and select the </w:t>
            </w:r>
            <w:r>
              <w:rPr>
                <w:rStyle w:val="mqInternal"/>
                <w:noProof/>
              </w:rPr>
              <w:t>[1}</w:t>
            </w:r>
            <w:r>
              <w:rPr>
                <w:noProof/>
              </w:rPr>
              <w:t>Live on Custom Live Streaming Service</w:t>
            </w:r>
            <w:r>
              <w:rPr>
                <w:rStyle w:val="mqInternal"/>
                <w:noProof/>
              </w:rPr>
              <w:t>{2]</w:t>
            </w:r>
            <w:r>
              <w:rPr>
                <w:noProof/>
              </w:rPr>
              <w:t xml:space="preserve"> option.</w:t>
            </w:r>
          </w:p>
        </w:tc>
        <w:tc>
          <w:tcPr>
            <w:tcW w:w="7407" w:type="dxa"/>
          </w:tcPr>
          <w:p w:rsidR="00000000" w:rsidRDefault="0040651D">
            <w:pPr>
              <w:rPr>
                <w:lang w:val="ja-JP"/>
              </w:rPr>
            </w:pPr>
            <w:r>
              <w:rPr>
                <w:lang w:val="ja-JP"/>
              </w:rPr>
              <w:t xml:space="preserve">Zoom </w:t>
            </w:r>
            <w:r>
              <w:rPr>
                <w:rFonts w:ascii="MS Gothic" w:eastAsia="MS Gothic" w:hint="eastAsia"/>
                <w:lang w:val="ja-JP"/>
              </w:rPr>
              <w:t>呼び出しで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詳細</w:t>
            </w:r>
            <w:r>
              <w:rPr>
                <w:rStyle w:val="mqInternal"/>
                <w:noProof/>
                <w:lang w:val="ja-JP"/>
              </w:rPr>
              <w:t>{2]</w:t>
            </w:r>
            <w:r>
              <w:rPr>
                <w:lang w:val="ja-JP"/>
              </w:rPr>
              <w:t xml:space="preserve"> ] </w:t>
            </w:r>
            <w:r>
              <w:rPr>
                <w:rFonts w:ascii="MS Gothic" w:eastAsia="MS Gothic" w:hint="eastAsia"/>
                <w:lang w:val="ja-JP"/>
              </w:rPr>
              <w:t>ボタンを選択し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ライブオンカスタムライブストリーミングサービス</w:t>
            </w:r>
            <w:r>
              <w:rPr>
                <w:rStyle w:val="mqInternal"/>
                <w:noProof/>
                <w:lang w:val="ja-JP"/>
              </w:rPr>
              <w:t>{2]</w:t>
            </w:r>
            <w:r>
              <w:rPr>
                <w:lang w:val="ja-JP"/>
              </w:rPr>
              <w:t xml:space="preserve"> ] </w:t>
            </w:r>
            <w:r>
              <w:rPr>
                <w:rFonts w:ascii="MS Gothic" w:eastAsia="MS Gothic" w:hint="eastAsia"/>
                <w:lang w:val="ja-JP"/>
              </w:rPr>
              <w:t>オプションを選択します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41 </w:t>
            </w:r>
            <w:r>
              <w:rPr>
                <w:noProof/>
                <w:sz w:val="16"/>
              </w:rPr>
              <w:br/>
            </w:r>
            <w:r>
              <w:rPr>
                <w:noProof/>
                <w:sz w:val="2"/>
              </w:rPr>
              <w:t>10d49806-c177-4ce0-a6c2-a433c52633f7</w:t>
            </w:r>
          </w:p>
        </w:tc>
        <w:tc>
          <w:tcPr>
            <w:tcW w:w="7407" w:type="dxa"/>
            <w:shd w:val="clear" w:color="auto" w:fill="F2F2F2" w:themeFill="background1" w:themeFillShade="F2"/>
          </w:tcPr>
          <w:p w:rsidR="00000000" w:rsidRDefault="0040651D">
            <w:pPr>
              <w:rPr>
                <w:noProof/>
              </w:rPr>
            </w:pPr>
            <w:r>
              <w:rPr>
                <w:noProof/>
              </w:rPr>
              <w:t>This will start the live stream.</w:t>
            </w:r>
          </w:p>
        </w:tc>
        <w:tc>
          <w:tcPr>
            <w:tcW w:w="7407" w:type="dxa"/>
          </w:tcPr>
          <w:p w:rsidR="00000000" w:rsidRDefault="0040651D">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ライブストリームが開始されます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implementing-server-side-ads-live-module.html</w:t>
            </w:r>
          </w:p>
          <w:p w:rsidR="00000000" w:rsidRDefault="0040651D">
            <w:pPr>
              <w:jc w:val="center"/>
              <w:rPr>
                <w:b/>
                <w:noProof/>
              </w:rPr>
            </w:pPr>
            <w:r>
              <w:rPr>
                <w:b/>
                <w:noProof/>
              </w:rPr>
              <w:t>MQ971010 221498f7-edee-4be2-8be0-d6fe7d537744</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534a5f87-92ff-4291-88e3-eedd580cb35f</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d71b11c8-515f-438c-94d5-94b42f9bd3e5</w:t>
            </w:r>
          </w:p>
        </w:tc>
        <w:tc>
          <w:tcPr>
            <w:tcW w:w="7407" w:type="dxa"/>
            <w:shd w:val="clear" w:color="auto" w:fill="F2F2F2" w:themeFill="background1" w:themeFillShade="F2"/>
          </w:tcPr>
          <w:p w:rsidR="00000000" w:rsidRDefault="0040651D">
            <w:pPr>
              <w:rPr>
                <w:noProof/>
              </w:rPr>
            </w:pPr>
            <w:r>
              <w:rPr>
                <w:noProof/>
              </w:rPr>
              <w:t>Implementing Server-Side Ads in the Live Module (SSAI) parent:</w:t>
            </w:r>
          </w:p>
        </w:tc>
        <w:tc>
          <w:tcPr>
            <w:tcW w:w="7407" w:type="dxa"/>
          </w:tcPr>
          <w:p w:rsidR="00000000" w:rsidRDefault="0040651D">
            <w:pPr>
              <w:rPr>
                <w:lang w:val="ja-JP"/>
              </w:rPr>
            </w:pPr>
            <w:r>
              <w:rPr>
                <w:rFonts w:ascii="MS Gothic" w:eastAsia="MS Gothic" w:hint="eastAsia"/>
                <w:lang w:val="ja-JP"/>
              </w:rPr>
              <w:t>ライブモジュール</w:t>
            </w:r>
            <w:r>
              <w:rPr>
                <w:lang w:val="ja-JP"/>
              </w:rPr>
              <w:t xml:space="preserve"> (SSAI) </w:t>
            </w:r>
            <w:r>
              <w:rPr>
                <w:rFonts w:ascii="MS Gothic" w:eastAsia="MS Gothic" w:hint="eastAsia"/>
                <w:lang w:val="ja-JP"/>
              </w:rPr>
              <w:t>の親へのサーバーサイド広告の実装</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edfcf90e-d03b-4d10-86fd-96ce86fd9b4f</w:t>
            </w:r>
          </w:p>
        </w:tc>
        <w:tc>
          <w:tcPr>
            <w:tcW w:w="7407" w:type="dxa"/>
            <w:shd w:val="clear" w:color="auto" w:fill="F2F2F2" w:themeFill="background1" w:themeFillShade="F2"/>
          </w:tcPr>
          <w:p w:rsidR="00000000" w:rsidRDefault="0040651D">
            <w:pPr>
              <w:rPr>
                <w:noProof/>
              </w:rPr>
            </w:pPr>
            <w:r>
              <w:rPr>
                <w:noProof/>
              </w:rPr>
              <w:t>Live Module ---</w:t>
            </w:r>
          </w:p>
        </w:tc>
        <w:tc>
          <w:tcPr>
            <w:tcW w:w="7407" w:type="dxa"/>
          </w:tcPr>
          <w:p w:rsidR="00000000" w:rsidRDefault="0040651D">
            <w:pPr>
              <w:rPr>
                <w:lang w:val="ja-JP"/>
              </w:rPr>
            </w:pPr>
            <w:r>
              <w:rPr>
                <w:rFonts w:ascii="MS Gothic" w:eastAsia="MS Gothic" w:hint="eastAsia"/>
                <w:lang w:val="ja-JP"/>
              </w:rPr>
              <w:t>ライブモジュール</w:t>
            </w:r>
            <w:r>
              <w:rPr>
                <w:lang w:val="ja-JP"/>
              </w:rPr>
              <w:t xml:space="preserve">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a027b721-9a8e-44bf-83db-4320d382d73f</w:t>
            </w:r>
          </w:p>
        </w:tc>
        <w:tc>
          <w:tcPr>
            <w:tcW w:w="7407" w:type="dxa"/>
            <w:shd w:val="clear" w:color="auto" w:fill="F2F2F2" w:themeFill="background1" w:themeFillShade="F2"/>
          </w:tcPr>
          <w:p w:rsidR="00000000" w:rsidRDefault="0040651D">
            <w:pPr>
              <w:rPr>
                <w:noProof/>
              </w:rPr>
            </w:pPr>
            <w:r>
              <w:rPr>
                <w:noProof/>
              </w:rPr>
              <w:t>Implementing Server-Side Ads in the Live Module</w:t>
            </w:r>
          </w:p>
        </w:tc>
        <w:tc>
          <w:tcPr>
            <w:tcW w:w="7407" w:type="dxa"/>
          </w:tcPr>
          <w:p w:rsidR="00000000" w:rsidRDefault="0040651D">
            <w:pPr>
              <w:rPr>
                <w:lang w:val="ja-JP"/>
              </w:rPr>
            </w:pPr>
            <w:r>
              <w:rPr>
                <w:rFonts w:ascii="MS Gothic" w:eastAsia="MS Gothic" w:hint="eastAsia"/>
                <w:lang w:val="ja-JP"/>
              </w:rPr>
              <w:t>ライブモジュールでのサーバーサイド広告の実装</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1d8703ff-3ec2-4f6b-9f95-6b0f361870e7</w:t>
            </w:r>
          </w:p>
        </w:tc>
        <w:tc>
          <w:tcPr>
            <w:tcW w:w="7407" w:type="dxa"/>
            <w:shd w:val="clear" w:color="auto" w:fill="F2F2F2" w:themeFill="background1" w:themeFillShade="F2"/>
          </w:tcPr>
          <w:p w:rsidR="00000000" w:rsidRDefault="0040651D">
            <w:pPr>
              <w:rPr>
                <w:noProof/>
              </w:rPr>
            </w:pPr>
            <w:r>
              <w:rPr>
                <w:noProof/>
              </w:rPr>
              <w:t>In this topic you will learn how to implement server-side advertising in the Live module.</w:t>
            </w:r>
          </w:p>
        </w:tc>
        <w:tc>
          <w:tcPr>
            <w:tcW w:w="7407" w:type="dxa"/>
          </w:tcPr>
          <w:p w:rsidR="00000000" w:rsidRDefault="0040651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Live </w:t>
            </w:r>
            <w:r>
              <w:rPr>
                <w:rFonts w:ascii="MS Gothic" w:eastAsia="MS Gothic" w:hint="eastAsia"/>
                <w:lang w:val="ja-JP"/>
              </w:rPr>
              <w:t>モジュールでサーバー側の広告を実装する方法を学びます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ef9f6f13-d159-4a33-a4ad-541435375b72</w:t>
            </w:r>
          </w:p>
        </w:tc>
        <w:tc>
          <w:tcPr>
            <w:tcW w:w="7407" w:type="dxa"/>
            <w:shd w:val="clear" w:color="auto" w:fill="F2F2F2" w:themeFill="background1" w:themeFillShade="F2"/>
          </w:tcPr>
          <w:p w:rsidR="00000000" w:rsidRDefault="0040651D">
            <w:pPr>
              <w:rPr>
                <w:noProof/>
              </w:rPr>
            </w:pPr>
            <w:r>
              <w:rPr>
                <w:noProof/>
              </w:rPr>
              <w:t>Introduction</w:t>
            </w:r>
          </w:p>
        </w:tc>
        <w:tc>
          <w:tcPr>
            <w:tcW w:w="7407" w:type="dxa"/>
          </w:tcPr>
          <w:p w:rsidR="00000000" w:rsidRDefault="0040651D">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bbdb9ad7-25f9-4e7d-942b-d188be4c9189</w:t>
            </w:r>
          </w:p>
        </w:tc>
        <w:tc>
          <w:tcPr>
            <w:tcW w:w="7407" w:type="dxa"/>
            <w:shd w:val="clear" w:color="auto" w:fill="F2F2F2" w:themeFill="background1" w:themeFillShade="F2"/>
          </w:tcPr>
          <w:p w:rsidR="00000000" w:rsidRDefault="0040651D">
            <w:pPr>
              <w:rPr>
                <w:noProof/>
              </w:rPr>
            </w:pPr>
            <w:r>
              <w:rPr>
                <w:noProof/>
              </w:rPr>
              <w:t>The Live module supports</w:t>
            </w:r>
            <w:r>
              <w:rPr>
                <w:noProof/>
              </w:rPr>
              <w:t xml:space="preserve"> Server-Side Ad Insertion (SSAI) so server-side ads can be requested and displayed during a live stream.</w:t>
            </w:r>
          </w:p>
        </w:tc>
        <w:tc>
          <w:tcPr>
            <w:tcW w:w="7407" w:type="dxa"/>
          </w:tcPr>
          <w:p w:rsidR="00000000" w:rsidRDefault="0040651D">
            <w:pPr>
              <w:rPr>
                <w:lang w:val="ja-JP"/>
              </w:rPr>
            </w:pPr>
            <w:r>
              <w:rPr>
                <w:rFonts w:ascii="MS Gothic" w:eastAsia="MS Gothic" w:hint="eastAsia"/>
                <w:lang w:val="ja-JP"/>
              </w:rPr>
              <w:t>ライブモジュールはサーバーサイド広告挿入</w:t>
            </w:r>
            <w:r>
              <w:rPr>
                <w:lang w:val="ja-JP"/>
              </w:rPr>
              <w:t xml:space="preserve"> (SSAI) </w:t>
            </w:r>
            <w:r>
              <w:rPr>
                <w:rFonts w:ascii="MS Gothic" w:eastAsia="MS Gothic" w:hint="eastAsia"/>
                <w:lang w:val="ja-JP"/>
              </w:rPr>
              <w:t>をサポートしているため</w:t>
            </w:r>
            <w:r>
              <w:rPr>
                <w:rFonts w:ascii="MS Gothic" w:eastAsia="MS Gothic" w:hAnsi="MS Gothic" w:cs="MS Gothic" w:hint="eastAsia"/>
                <w:lang w:val="ja-JP"/>
              </w:rPr>
              <w:t>、</w:t>
            </w:r>
            <w:r>
              <w:rPr>
                <w:rFonts w:ascii="MS Gothic" w:eastAsia="MS Gothic" w:hint="eastAsia"/>
                <w:lang w:val="ja-JP"/>
              </w:rPr>
              <w:t>ライブストリーム中にサーバーサイド広告をリクエストして表示できます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68c9d91c-caf6-4f6f-aee8-0e94238145e2</w:t>
            </w:r>
          </w:p>
        </w:tc>
        <w:tc>
          <w:tcPr>
            <w:tcW w:w="7407" w:type="dxa"/>
            <w:shd w:val="clear" w:color="auto" w:fill="F2F2F2" w:themeFill="background1" w:themeFillShade="F2"/>
          </w:tcPr>
          <w:p w:rsidR="00000000" w:rsidRDefault="0040651D">
            <w:pPr>
              <w:rPr>
                <w:noProof/>
              </w:rPr>
            </w:pPr>
            <w:r>
              <w:rPr>
                <w:noProof/>
              </w:rPr>
              <w:t>SSAI provides these main features d</w:t>
            </w:r>
            <w:r>
              <w:rPr>
                <w:noProof/>
              </w:rPr>
              <w:t>uring live events:</w:t>
            </w:r>
          </w:p>
        </w:tc>
        <w:tc>
          <w:tcPr>
            <w:tcW w:w="7407" w:type="dxa"/>
          </w:tcPr>
          <w:p w:rsidR="00000000" w:rsidRDefault="0040651D">
            <w:pPr>
              <w:rPr>
                <w:lang w:val="ja-JP"/>
              </w:rPr>
            </w:pPr>
            <w:r>
              <w:rPr>
                <w:lang w:val="ja-JP"/>
              </w:rPr>
              <w:t xml:space="preserve">SSAI </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ライブイベント中に次の主な機能を提供しています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9f1f3395-c7be-43e0-b41d-9b0630000892</w:t>
            </w:r>
          </w:p>
        </w:tc>
        <w:tc>
          <w:tcPr>
            <w:tcW w:w="7407" w:type="dxa"/>
            <w:shd w:val="clear" w:color="auto" w:fill="F2F2F2" w:themeFill="background1" w:themeFillShade="F2"/>
          </w:tcPr>
          <w:p w:rsidR="00000000" w:rsidRDefault="0040651D">
            <w:pPr>
              <w:rPr>
                <w:noProof/>
              </w:rPr>
            </w:pPr>
            <w:r>
              <w:rPr>
                <w:noProof/>
              </w:rPr>
              <w:t>Since ads are stitched into the live video stream on the server side, they are not affected by ad blockers</w:t>
            </w:r>
          </w:p>
        </w:tc>
        <w:tc>
          <w:tcPr>
            <w:tcW w:w="7407" w:type="dxa"/>
          </w:tcPr>
          <w:p w:rsidR="00000000" w:rsidRDefault="0040651D">
            <w:pPr>
              <w:rPr>
                <w:lang w:val="ja-JP"/>
              </w:rPr>
            </w:pPr>
            <w:r>
              <w:rPr>
                <w:rFonts w:ascii="MS Gothic" w:eastAsia="MS Gothic" w:hint="eastAsia"/>
                <w:lang w:val="ja-JP"/>
              </w:rPr>
              <w:t>広告はサーバー側のライブ動画ストリームに縫い付けられるため</w:t>
            </w:r>
            <w:r>
              <w:rPr>
                <w:rFonts w:ascii="MS Gothic" w:eastAsia="MS Gothic" w:hAnsi="MS Gothic" w:cs="MS Gothic" w:hint="eastAsia"/>
                <w:lang w:val="ja-JP"/>
              </w:rPr>
              <w:t>、</w:t>
            </w:r>
            <w:r>
              <w:rPr>
                <w:rFonts w:ascii="MS Gothic" w:eastAsia="MS Gothic" w:hint="eastAsia"/>
                <w:lang w:val="ja-JP"/>
              </w:rPr>
              <w:t>広告ブロッカーの影響を受けません</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eb51f499-40b0-4dc8-b855-bcfee9f7c355</w:t>
            </w:r>
          </w:p>
        </w:tc>
        <w:tc>
          <w:tcPr>
            <w:tcW w:w="7407" w:type="dxa"/>
            <w:shd w:val="clear" w:color="auto" w:fill="F2F2F2" w:themeFill="background1" w:themeFillShade="F2"/>
          </w:tcPr>
          <w:p w:rsidR="00000000" w:rsidRDefault="0040651D">
            <w:pPr>
              <w:rPr>
                <w:noProof/>
              </w:rPr>
            </w:pPr>
            <w:r>
              <w:rPr>
                <w:noProof/>
              </w:rPr>
              <w:t>Ads are inserted at cue points sent from your encoder or you can create an instant cue point using the</w:t>
            </w:r>
            <w:r>
              <w:rPr>
                <w:rStyle w:val="mqInternal"/>
                <w:noProof/>
              </w:rPr>
              <w:t>[1]</w:t>
            </w:r>
            <w:r>
              <w:rPr>
                <w:noProof/>
              </w:rPr>
              <w:t>Live module Control Room</w:t>
            </w:r>
          </w:p>
        </w:tc>
        <w:tc>
          <w:tcPr>
            <w:tcW w:w="7407" w:type="dxa"/>
          </w:tcPr>
          <w:p w:rsidR="00000000" w:rsidRDefault="0040651D">
            <w:pPr>
              <w:rPr>
                <w:lang w:val="ja-JP"/>
              </w:rPr>
            </w:pPr>
            <w:r>
              <w:rPr>
                <w:rFonts w:ascii="MS Gothic" w:eastAsia="MS Gothic" w:hint="eastAsia"/>
                <w:lang w:val="ja-JP"/>
              </w:rPr>
              <w:t>エンコーダから送信されたキューポイントに広告を挿入するか</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ライブモジュールコントロールルームを使用してインスタントキューポイントを作成できます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50a073ea-</w:t>
            </w:r>
            <w:r>
              <w:rPr>
                <w:noProof/>
                <w:sz w:val="2"/>
              </w:rPr>
              <w:t>fd0b-443a-be67-de640ac7fe7b</w:t>
            </w:r>
          </w:p>
        </w:tc>
        <w:tc>
          <w:tcPr>
            <w:tcW w:w="7407" w:type="dxa"/>
            <w:shd w:val="clear" w:color="auto" w:fill="F2F2F2" w:themeFill="background1" w:themeFillShade="F2"/>
          </w:tcPr>
          <w:p w:rsidR="00000000" w:rsidRDefault="0040651D">
            <w:pPr>
              <w:rPr>
                <w:noProof/>
              </w:rPr>
            </w:pPr>
            <w:r>
              <w:rPr>
                <w:noProof/>
              </w:rPr>
              <w:t>You can configure</w:t>
            </w:r>
            <w:r>
              <w:rPr>
                <w:rStyle w:val="mqInternal"/>
                <w:noProof/>
              </w:rPr>
              <w:t>[1][2}</w:t>
            </w:r>
            <w:r>
              <w:rPr>
                <w:noProof/>
              </w:rPr>
              <w:t>fill slates</w:t>
            </w:r>
            <w:r>
              <w:rPr>
                <w:rStyle w:val="mqInternal"/>
                <w:noProof/>
              </w:rPr>
              <w:t>{3][1]</w:t>
            </w:r>
            <w:r>
              <w:rPr>
                <w:noProof/>
              </w:rPr>
              <w:t>to fill any unused ad time</w:t>
            </w:r>
          </w:p>
        </w:tc>
        <w:tc>
          <w:tcPr>
            <w:tcW w:w="7407" w:type="dxa"/>
          </w:tcPr>
          <w:p w:rsidR="00000000" w:rsidRDefault="0040651D">
            <w:pPr>
              <w:rPr>
                <w:lang w:val="ja-JP"/>
              </w:rPr>
            </w:pPr>
            <w:r>
              <w:rPr>
                <w:rStyle w:val="mqInternal"/>
                <w:noProof/>
                <w:lang w:val="ja-JP"/>
              </w:rPr>
              <w:t>[1][2}{3][1]</w:t>
            </w:r>
            <w:r>
              <w:rPr>
                <w:rFonts w:ascii="MS Gothic" w:eastAsia="MS Gothic" w:hint="eastAsia"/>
                <w:lang w:val="ja-JP"/>
              </w:rPr>
              <w:t>未使用の広告時間を埋めるように塗りつぶしスレートを構成できます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5d7ca73c-aabe-47fa-8605-cd8b529bc738</w:t>
            </w:r>
          </w:p>
        </w:tc>
        <w:tc>
          <w:tcPr>
            <w:tcW w:w="7407" w:type="dxa"/>
            <w:shd w:val="clear" w:color="auto" w:fill="F2F2F2" w:themeFill="background1" w:themeFillShade="F2"/>
          </w:tcPr>
          <w:p w:rsidR="00000000" w:rsidRDefault="0040651D">
            <w:pPr>
              <w:rPr>
                <w:noProof/>
              </w:rPr>
            </w:pPr>
            <w:r>
              <w:rPr>
                <w:noProof/>
              </w:rPr>
              <w:t>Before you can use SSAI, your Video Cloud account needs to be configured fo</w:t>
            </w:r>
            <w:r>
              <w:rPr>
                <w:noProof/>
              </w:rPr>
              <w:t>r Dynamic Delivery and enabled for SSAI.</w:t>
            </w:r>
          </w:p>
        </w:tc>
        <w:tc>
          <w:tcPr>
            <w:tcW w:w="7407" w:type="dxa"/>
          </w:tcPr>
          <w:p w:rsidR="00000000" w:rsidRDefault="0040651D">
            <w:pPr>
              <w:rPr>
                <w:lang w:val="ja-JP"/>
              </w:rPr>
            </w:pPr>
            <w:r>
              <w:rPr>
                <w:lang w:val="ja-JP"/>
              </w:rPr>
              <w:t xml:space="preserve">SSAI </w:t>
            </w:r>
            <w:r>
              <w:rPr>
                <w:rFonts w:ascii="MS Gothic" w:eastAsia="MS Gothic" w:hint="eastAsia"/>
                <w:lang w:val="ja-JP"/>
              </w:rPr>
              <w:t>を使用するには</w:t>
            </w:r>
            <w:r>
              <w:rPr>
                <w:rFonts w:ascii="MS Gothic" w:eastAsia="MS Gothic" w:hAnsi="MS Gothic" w:cs="MS Gothic" w:hint="eastAsia"/>
                <w:lang w:val="ja-JP"/>
              </w:rPr>
              <w:t>、</w:t>
            </w:r>
            <w:r>
              <w:rPr>
                <w:lang w:val="ja-JP"/>
              </w:rPr>
              <w:t xml:space="preserve">Video Cloud </w:t>
            </w:r>
            <w:r>
              <w:rPr>
                <w:rFonts w:ascii="MS Gothic" w:eastAsia="MS Gothic" w:hint="eastAsia"/>
                <w:lang w:val="ja-JP"/>
              </w:rPr>
              <w:t>アカウントをダイナミック配信に設定し</w:t>
            </w:r>
            <w:r>
              <w:rPr>
                <w:rFonts w:ascii="MS Gothic" w:eastAsia="MS Gothic" w:hAnsi="MS Gothic" w:cs="MS Gothic" w:hint="eastAsia"/>
                <w:lang w:val="ja-JP"/>
              </w:rPr>
              <w:t>、</w:t>
            </w:r>
            <w:r>
              <w:rPr>
                <w:lang w:val="ja-JP"/>
              </w:rPr>
              <w:t xml:space="preserve">SSAI </w:t>
            </w:r>
            <w:r>
              <w:rPr>
                <w:rFonts w:ascii="MS Gothic" w:eastAsia="MS Gothic" w:hint="eastAsia"/>
                <w:lang w:val="ja-JP"/>
              </w:rPr>
              <w:t>を有効にする必要があります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cfe75ab7-629d-4714-b0cb-64d32548a9d5</w:t>
            </w:r>
          </w:p>
        </w:tc>
        <w:tc>
          <w:tcPr>
            <w:tcW w:w="7407" w:type="dxa"/>
            <w:shd w:val="clear" w:color="auto" w:fill="F2F2F2" w:themeFill="background1" w:themeFillShade="F2"/>
          </w:tcPr>
          <w:p w:rsidR="00000000" w:rsidRDefault="0040651D">
            <w:pPr>
              <w:rPr>
                <w:noProof/>
              </w:rPr>
            </w:pPr>
            <w:r>
              <w:rPr>
                <w:noProof/>
              </w:rPr>
              <w:t>Contact your account manager for details.</w:t>
            </w:r>
          </w:p>
        </w:tc>
        <w:tc>
          <w:tcPr>
            <w:tcW w:w="7407" w:type="dxa"/>
          </w:tcPr>
          <w:p w:rsidR="00000000" w:rsidRDefault="0040651D">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Fonts w:ascii="MS Gothic" w:eastAsia="MS Gothic" w:hint="eastAsia"/>
                <w:lang w:val="ja-JP"/>
              </w:rPr>
              <w:t>アカウントマネージャーにお問い合わせください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cbd7fdd9-c5be-433f-9412-867a39d738d8</w:t>
            </w:r>
          </w:p>
        </w:tc>
        <w:tc>
          <w:tcPr>
            <w:tcW w:w="7407" w:type="dxa"/>
            <w:shd w:val="clear" w:color="auto" w:fill="F2F2F2" w:themeFill="background1" w:themeFillShade="F2"/>
          </w:tcPr>
          <w:p w:rsidR="00000000" w:rsidRDefault="0040651D">
            <w:pPr>
              <w:rPr>
                <w:noProof/>
              </w:rPr>
            </w:pPr>
            <w:r>
              <w:rPr>
                <w:noProof/>
              </w:rPr>
              <w:t>This topic focuses on the settings required and the process to request a server-side ad during a live event.</w:t>
            </w:r>
          </w:p>
        </w:tc>
        <w:tc>
          <w:tcPr>
            <w:tcW w:w="7407" w:type="dxa"/>
          </w:tcPr>
          <w:p w:rsidR="00000000" w:rsidRDefault="0040651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必要な設定と</w:t>
            </w:r>
            <w:r>
              <w:rPr>
                <w:rFonts w:ascii="MS Gothic" w:eastAsia="MS Gothic" w:hAnsi="MS Gothic" w:cs="MS Gothic" w:hint="eastAsia"/>
                <w:lang w:val="ja-JP"/>
              </w:rPr>
              <w:t>、</w:t>
            </w:r>
            <w:r>
              <w:rPr>
                <w:rFonts w:ascii="MS Gothic" w:eastAsia="MS Gothic" w:hint="eastAsia"/>
                <w:lang w:val="ja-JP"/>
              </w:rPr>
              <w:t>ライブイベント中にサーバーサイド広告をリクエストするプロセスについて説明します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347e1d7e-d1d6-4051-866c-f40589129968</w:t>
            </w:r>
          </w:p>
        </w:tc>
        <w:tc>
          <w:tcPr>
            <w:tcW w:w="7407" w:type="dxa"/>
            <w:shd w:val="clear" w:color="auto" w:fill="F2F2F2" w:themeFill="background1" w:themeFillShade="F2"/>
          </w:tcPr>
          <w:p w:rsidR="00000000" w:rsidRDefault="0040651D">
            <w:pPr>
              <w:rPr>
                <w:noProof/>
              </w:rPr>
            </w:pPr>
            <w:r>
              <w:rPr>
                <w:noProof/>
              </w:rPr>
              <w:t>Configuring</w:t>
            </w:r>
            <w:r>
              <w:rPr>
                <w:noProof/>
              </w:rPr>
              <w:t xml:space="preserve"> the server-side ad settings</w:t>
            </w:r>
          </w:p>
        </w:tc>
        <w:tc>
          <w:tcPr>
            <w:tcW w:w="7407" w:type="dxa"/>
          </w:tcPr>
          <w:p w:rsidR="00000000" w:rsidRDefault="0040651D">
            <w:pPr>
              <w:rPr>
                <w:lang w:val="ja-JP"/>
              </w:rPr>
            </w:pPr>
            <w:r>
              <w:rPr>
                <w:rFonts w:ascii="MS Gothic" w:eastAsia="MS Gothic" w:hint="eastAsia"/>
                <w:lang w:val="ja-JP"/>
              </w:rPr>
              <w:t>サーバーサイド広告設定の構成</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 </w:t>
            </w:r>
            <w:r>
              <w:rPr>
                <w:noProof/>
                <w:sz w:val="16"/>
              </w:rPr>
              <w:br/>
            </w:r>
            <w:r>
              <w:rPr>
                <w:noProof/>
                <w:sz w:val="2"/>
              </w:rPr>
              <w:t>fe6639d5-8a4e-46b1-8f7e-059d4a9602ba</w:t>
            </w:r>
          </w:p>
        </w:tc>
        <w:tc>
          <w:tcPr>
            <w:tcW w:w="7407" w:type="dxa"/>
            <w:shd w:val="clear" w:color="auto" w:fill="F2F2F2" w:themeFill="background1" w:themeFillShade="F2"/>
          </w:tcPr>
          <w:p w:rsidR="00000000" w:rsidRDefault="0040651D">
            <w:pPr>
              <w:rPr>
                <w:noProof/>
              </w:rPr>
            </w:pPr>
            <w:r>
              <w:rPr>
                <w:noProof/>
              </w:rPr>
              <w:t>Before server-side ads can be delivered, server-side ad settings must be configured.</w:t>
            </w:r>
          </w:p>
        </w:tc>
        <w:tc>
          <w:tcPr>
            <w:tcW w:w="7407" w:type="dxa"/>
          </w:tcPr>
          <w:p w:rsidR="00000000" w:rsidRDefault="0040651D">
            <w:pPr>
              <w:rPr>
                <w:lang w:val="ja-JP"/>
              </w:rPr>
            </w:pPr>
            <w:r>
              <w:rPr>
                <w:rFonts w:ascii="MS Gothic" w:eastAsia="MS Gothic" w:hint="eastAsia"/>
                <w:lang w:val="ja-JP"/>
              </w:rPr>
              <w:t>サーバーサイド広告を配信するには</w:t>
            </w:r>
            <w:r>
              <w:rPr>
                <w:rFonts w:ascii="MS Gothic" w:eastAsia="MS Gothic" w:hAnsi="MS Gothic" w:cs="MS Gothic" w:hint="eastAsia"/>
                <w:lang w:val="ja-JP"/>
              </w:rPr>
              <w:t>、</w:t>
            </w:r>
            <w:r>
              <w:rPr>
                <w:rFonts w:ascii="MS Gothic" w:eastAsia="MS Gothic" w:hint="eastAsia"/>
                <w:lang w:val="ja-JP"/>
              </w:rPr>
              <w:t>サーバーサイド広告の設定を構成する必要があります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1b3d0430-34c7-4c05-be28-69ca2823f26b</w:t>
            </w:r>
          </w:p>
        </w:tc>
        <w:tc>
          <w:tcPr>
            <w:tcW w:w="7407" w:type="dxa"/>
            <w:shd w:val="clear" w:color="auto" w:fill="F2F2F2" w:themeFill="background1" w:themeFillShade="F2"/>
          </w:tcPr>
          <w:p w:rsidR="00000000" w:rsidRDefault="0040651D">
            <w:pPr>
              <w:rPr>
                <w:noProof/>
              </w:rPr>
            </w:pPr>
            <w:r>
              <w:rPr>
                <w:noProof/>
              </w:rPr>
              <w:t>The server-side ad settings define various aspects of ad playback, including ad calls, timing, beacons and other ad configuration options.</w:t>
            </w:r>
          </w:p>
        </w:tc>
        <w:tc>
          <w:tcPr>
            <w:tcW w:w="7407" w:type="dxa"/>
          </w:tcPr>
          <w:p w:rsidR="00000000" w:rsidRDefault="0040651D">
            <w:pPr>
              <w:rPr>
                <w:lang w:val="ja-JP"/>
              </w:rPr>
            </w:pPr>
            <w:r>
              <w:rPr>
                <w:rFonts w:ascii="MS Gothic" w:eastAsia="MS Gothic" w:hint="eastAsia"/>
                <w:lang w:val="ja-JP"/>
              </w:rPr>
              <w:t>サーバー側の広告設定では</w:t>
            </w:r>
            <w:r>
              <w:rPr>
                <w:rFonts w:ascii="MS Gothic" w:eastAsia="MS Gothic" w:hAnsi="MS Gothic" w:cs="MS Gothic" w:hint="eastAsia"/>
                <w:lang w:val="ja-JP"/>
              </w:rPr>
              <w:t>、</w:t>
            </w:r>
            <w:r>
              <w:rPr>
                <w:rFonts w:ascii="MS Gothic" w:eastAsia="MS Gothic" w:hint="eastAsia"/>
                <w:lang w:val="ja-JP"/>
              </w:rPr>
              <w:t>広告呼び出し</w:t>
            </w:r>
            <w:r>
              <w:rPr>
                <w:rFonts w:ascii="MS Gothic" w:eastAsia="MS Gothic" w:hAnsi="MS Gothic" w:cs="MS Gothic" w:hint="eastAsia"/>
                <w:lang w:val="ja-JP"/>
              </w:rPr>
              <w:t>、</w:t>
            </w:r>
            <w:r>
              <w:rPr>
                <w:rFonts w:ascii="MS Gothic" w:eastAsia="MS Gothic" w:hint="eastAsia"/>
                <w:lang w:val="ja-JP"/>
              </w:rPr>
              <w:t>タイミング</w:t>
            </w:r>
            <w:r>
              <w:rPr>
                <w:rFonts w:ascii="MS Gothic" w:eastAsia="MS Gothic" w:hAnsi="MS Gothic" w:cs="MS Gothic" w:hint="eastAsia"/>
                <w:lang w:val="ja-JP"/>
              </w:rPr>
              <w:t>、</w:t>
            </w:r>
            <w:r>
              <w:rPr>
                <w:rFonts w:ascii="MS Gothic" w:eastAsia="MS Gothic" w:hint="eastAsia"/>
                <w:lang w:val="ja-JP"/>
              </w:rPr>
              <w:t>ビーコン</w:t>
            </w:r>
            <w:r>
              <w:rPr>
                <w:rFonts w:ascii="MS Gothic" w:eastAsia="MS Gothic" w:hAnsi="MS Gothic" w:cs="MS Gothic" w:hint="eastAsia"/>
                <w:lang w:val="ja-JP"/>
              </w:rPr>
              <w:t>、</w:t>
            </w:r>
            <w:r>
              <w:rPr>
                <w:rFonts w:ascii="MS Gothic" w:eastAsia="MS Gothic" w:hint="eastAsia"/>
                <w:lang w:val="ja-JP"/>
              </w:rPr>
              <w:t>その他の広告設定オプションなど</w:t>
            </w:r>
            <w:r>
              <w:rPr>
                <w:rFonts w:ascii="MS Gothic" w:eastAsia="MS Gothic" w:hAnsi="MS Gothic" w:cs="MS Gothic" w:hint="eastAsia"/>
                <w:lang w:val="ja-JP"/>
              </w:rPr>
              <w:t>、</w:t>
            </w:r>
            <w:r>
              <w:rPr>
                <w:rFonts w:ascii="MS Gothic" w:eastAsia="MS Gothic" w:hint="eastAsia"/>
                <w:lang w:val="ja-JP"/>
              </w:rPr>
              <w:t>広告の再生に関するさまざまな側面を定義します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 </w:t>
            </w:r>
            <w:r>
              <w:rPr>
                <w:noProof/>
                <w:sz w:val="16"/>
              </w:rPr>
              <w:br/>
            </w:r>
            <w:r>
              <w:rPr>
                <w:noProof/>
                <w:sz w:val="2"/>
              </w:rPr>
              <w:t>f504450d-adac-4a8a-998f-e29de2c15b88</w:t>
            </w:r>
          </w:p>
        </w:tc>
        <w:tc>
          <w:tcPr>
            <w:tcW w:w="7407" w:type="dxa"/>
            <w:shd w:val="clear" w:color="auto" w:fill="F2F2F2" w:themeFill="background1" w:themeFillShade="F2"/>
          </w:tcPr>
          <w:p w:rsidR="00000000" w:rsidRDefault="0040651D">
            <w:pPr>
              <w:rPr>
                <w:noProof/>
              </w:rPr>
            </w:pPr>
            <w:r>
              <w:rPr>
                <w:noProof/>
              </w:rPr>
              <w:t>Thes</w:t>
            </w:r>
            <w:r>
              <w:rPr>
                <w:noProof/>
              </w:rPr>
              <w:t>e settings are configured as part of the Server-Side Ad Settings in the Admin module.</w:t>
            </w:r>
          </w:p>
        </w:tc>
        <w:tc>
          <w:tcPr>
            <w:tcW w:w="7407" w:type="dxa"/>
          </w:tcPr>
          <w:p w:rsidR="00000000" w:rsidRDefault="0040651D">
            <w:pPr>
              <w:rPr>
                <w:lang w:val="ja-JP"/>
              </w:rPr>
            </w:pPr>
            <w:r>
              <w:rPr>
                <w:rFonts w:ascii="MS Gothic" w:eastAsia="MS Gothic" w:hint="eastAsia"/>
                <w:lang w:val="ja-JP"/>
              </w:rPr>
              <w:t>これらの設定は</w:t>
            </w:r>
            <w:r>
              <w:rPr>
                <w:rFonts w:ascii="MS Gothic" w:eastAsia="MS Gothic" w:hAnsi="MS Gothic" w:cs="MS Gothic" w:hint="eastAsia"/>
                <w:lang w:val="ja-JP"/>
              </w:rPr>
              <w:t>、</w:t>
            </w:r>
            <w:r>
              <w:rPr>
                <w:rFonts w:ascii="MS Gothic" w:eastAsia="MS Gothic" w:hint="eastAsia"/>
                <w:lang w:val="ja-JP"/>
              </w:rPr>
              <w:t>管理者モジュールのサーバー側広告設定の一部として構成されます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 </w:t>
            </w:r>
            <w:r>
              <w:rPr>
                <w:noProof/>
                <w:sz w:val="16"/>
              </w:rPr>
              <w:br/>
            </w:r>
            <w:r>
              <w:rPr>
                <w:noProof/>
                <w:sz w:val="2"/>
              </w:rPr>
              <w:t>bee5840b-6f51-4871-a749-a101619b6896</w:t>
            </w:r>
          </w:p>
        </w:tc>
        <w:tc>
          <w:tcPr>
            <w:tcW w:w="7407" w:type="dxa"/>
            <w:shd w:val="clear" w:color="auto" w:fill="F2F2F2" w:themeFill="background1" w:themeFillShade="F2"/>
          </w:tcPr>
          <w:p w:rsidR="00000000" w:rsidRDefault="0040651D">
            <w:pPr>
              <w:rPr>
                <w:noProof/>
              </w:rPr>
            </w:pPr>
            <w:r>
              <w:rPr>
                <w:noProof/>
              </w:rPr>
              <w:t>In this example, a simple ad tag is defined.</w:t>
            </w:r>
          </w:p>
        </w:tc>
        <w:tc>
          <w:tcPr>
            <w:tcW w:w="7407" w:type="dxa"/>
          </w:tcPr>
          <w:p w:rsidR="00000000" w:rsidRDefault="0040651D">
            <w:pPr>
              <w:rPr>
                <w:lang w:val="ja-JP"/>
              </w:rPr>
            </w:pPr>
            <w:r>
              <w:rPr>
                <w:rFonts w:ascii="MS Gothic" w:eastAsia="MS Gothic" w:hint="eastAsia"/>
                <w:lang w:val="ja-JP"/>
              </w:rPr>
              <w:t>この例では</w:t>
            </w:r>
            <w:r>
              <w:rPr>
                <w:rFonts w:ascii="MS Gothic" w:eastAsia="MS Gothic" w:hAnsi="MS Gothic" w:cs="MS Gothic" w:hint="eastAsia"/>
                <w:lang w:val="ja-JP"/>
              </w:rPr>
              <w:t>、</w:t>
            </w:r>
            <w:r>
              <w:rPr>
                <w:rFonts w:ascii="MS Gothic" w:eastAsia="MS Gothic" w:hint="eastAsia"/>
                <w:lang w:val="ja-JP"/>
              </w:rPr>
              <w:t>単純な広告タグが定義されています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 </w:t>
            </w:r>
            <w:r>
              <w:rPr>
                <w:noProof/>
                <w:sz w:val="16"/>
              </w:rPr>
              <w:br/>
            </w:r>
            <w:r>
              <w:rPr>
                <w:noProof/>
                <w:sz w:val="2"/>
              </w:rPr>
              <w:t>dec00b82-d4ad-404e-b170-170d1f62f010</w:t>
            </w:r>
          </w:p>
        </w:tc>
        <w:tc>
          <w:tcPr>
            <w:tcW w:w="7407" w:type="dxa"/>
            <w:shd w:val="clear" w:color="auto" w:fill="F2F2F2" w:themeFill="background1" w:themeFillShade="F2"/>
          </w:tcPr>
          <w:p w:rsidR="00000000" w:rsidRDefault="0040651D">
            <w:pPr>
              <w:rPr>
                <w:noProof/>
              </w:rPr>
            </w:pPr>
            <w:r>
              <w:rPr>
                <w:noProof/>
              </w:rPr>
              <w:t xml:space="preserve">For more information, see </w:t>
            </w:r>
            <w:r>
              <w:rPr>
                <w:rStyle w:val="mqInternal"/>
                <w:noProof/>
              </w:rPr>
              <w:t>[1}</w:t>
            </w:r>
            <w:r>
              <w:rPr>
                <w:noProof/>
              </w:rPr>
              <w:t>Configuring Server-Side Ad Settings</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サーバーサイド広告設定の構成</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 </w:t>
            </w:r>
            <w:r>
              <w:rPr>
                <w:noProof/>
                <w:sz w:val="16"/>
              </w:rPr>
              <w:br/>
            </w:r>
            <w:r>
              <w:rPr>
                <w:noProof/>
                <w:sz w:val="2"/>
              </w:rPr>
              <w:t>871c2b29-bd46-452f-940a-d124b64e1aa1</w:t>
            </w:r>
          </w:p>
        </w:tc>
        <w:tc>
          <w:tcPr>
            <w:tcW w:w="7407" w:type="dxa"/>
            <w:shd w:val="clear" w:color="auto" w:fill="F2F2F2" w:themeFill="background1" w:themeFillShade="F2"/>
          </w:tcPr>
          <w:p w:rsidR="00000000" w:rsidRDefault="0040651D">
            <w:pPr>
              <w:rPr>
                <w:noProof/>
              </w:rPr>
            </w:pPr>
            <w:r>
              <w:rPr>
                <w:noProof/>
              </w:rPr>
              <w:t>Configuring the fill slate</w:t>
            </w:r>
          </w:p>
        </w:tc>
        <w:tc>
          <w:tcPr>
            <w:tcW w:w="7407" w:type="dxa"/>
          </w:tcPr>
          <w:p w:rsidR="00000000" w:rsidRDefault="0040651D">
            <w:pPr>
              <w:rPr>
                <w:lang w:val="ja-JP"/>
              </w:rPr>
            </w:pPr>
            <w:r>
              <w:rPr>
                <w:rFonts w:ascii="MS Gothic" w:eastAsia="MS Gothic" w:hint="eastAsia"/>
                <w:lang w:val="ja-JP"/>
              </w:rPr>
              <w:t>塗りつぶしスレートの設定</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 </w:t>
            </w:r>
            <w:r>
              <w:rPr>
                <w:noProof/>
                <w:sz w:val="16"/>
              </w:rPr>
              <w:br/>
            </w:r>
            <w:r>
              <w:rPr>
                <w:noProof/>
                <w:sz w:val="2"/>
              </w:rPr>
              <w:t>3a2c75e2-bd4d-438b-9577-dfcfb619745f</w:t>
            </w:r>
          </w:p>
        </w:tc>
        <w:tc>
          <w:tcPr>
            <w:tcW w:w="7407" w:type="dxa"/>
            <w:shd w:val="clear" w:color="auto" w:fill="F2F2F2" w:themeFill="background1" w:themeFillShade="F2"/>
          </w:tcPr>
          <w:p w:rsidR="00000000" w:rsidRDefault="0040651D">
            <w:pPr>
              <w:rPr>
                <w:noProof/>
              </w:rPr>
            </w:pPr>
            <w:r>
              <w:rPr>
                <w:noProof/>
              </w:rPr>
              <w:t>Fill slates are videos that will be displayed when there are gaps in a live stream ad break that cannot be filled with a dynamically-served ad.</w:t>
            </w:r>
          </w:p>
        </w:tc>
        <w:tc>
          <w:tcPr>
            <w:tcW w:w="7407" w:type="dxa"/>
          </w:tcPr>
          <w:p w:rsidR="00000000" w:rsidRDefault="0040651D">
            <w:pPr>
              <w:rPr>
                <w:lang w:val="ja-JP"/>
              </w:rPr>
            </w:pPr>
            <w:r>
              <w:rPr>
                <w:rFonts w:ascii="MS Gothic" w:eastAsia="MS Gothic" w:hint="eastAsia"/>
                <w:lang w:val="ja-JP"/>
              </w:rPr>
              <w:t>フィルスレートとは</w:t>
            </w:r>
            <w:r>
              <w:rPr>
                <w:rFonts w:ascii="MS Gothic" w:eastAsia="MS Gothic" w:hAnsi="MS Gothic" w:cs="MS Gothic" w:hint="eastAsia"/>
                <w:lang w:val="ja-JP"/>
              </w:rPr>
              <w:t>、</w:t>
            </w:r>
            <w:r>
              <w:rPr>
                <w:rFonts w:ascii="MS Gothic" w:eastAsia="MS Gothic" w:hint="eastAsia"/>
                <w:lang w:val="ja-JP"/>
              </w:rPr>
              <w:t>ライブストリーム広告ブレークに動的配信広告で埋められないギャップがある場合に表示される動画です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 </w:t>
            </w:r>
            <w:r>
              <w:rPr>
                <w:noProof/>
                <w:sz w:val="16"/>
              </w:rPr>
              <w:br/>
            </w:r>
            <w:r>
              <w:rPr>
                <w:noProof/>
                <w:sz w:val="2"/>
              </w:rPr>
              <w:t>ea56154e-32</w:t>
            </w:r>
            <w:r>
              <w:rPr>
                <w:noProof/>
                <w:sz w:val="2"/>
              </w:rPr>
              <w:t>85-4cf9-bb48-1e96eae99253</w:t>
            </w:r>
          </w:p>
        </w:tc>
        <w:tc>
          <w:tcPr>
            <w:tcW w:w="7407" w:type="dxa"/>
            <w:shd w:val="clear" w:color="auto" w:fill="F2F2F2" w:themeFill="background1" w:themeFillShade="F2"/>
          </w:tcPr>
          <w:p w:rsidR="00000000" w:rsidRDefault="0040651D">
            <w:pPr>
              <w:rPr>
                <w:noProof/>
              </w:rPr>
            </w:pPr>
            <w:r>
              <w:rPr>
                <w:noProof/>
              </w:rPr>
              <w:t>If the requested ad is shorter than the ad break time, the fill slate will be displayed so viewers don't see a blank player.</w:t>
            </w:r>
          </w:p>
        </w:tc>
        <w:tc>
          <w:tcPr>
            <w:tcW w:w="7407" w:type="dxa"/>
          </w:tcPr>
          <w:p w:rsidR="00000000" w:rsidRDefault="0040651D">
            <w:pPr>
              <w:rPr>
                <w:lang w:val="ja-JP"/>
              </w:rPr>
            </w:pPr>
            <w:r>
              <w:rPr>
                <w:rFonts w:ascii="MS Gothic" w:eastAsia="MS Gothic" w:hint="eastAsia"/>
                <w:lang w:val="ja-JP"/>
              </w:rPr>
              <w:t>リクエストされた広告が広告休憩時間よりも短い場合は</w:t>
            </w:r>
            <w:r>
              <w:rPr>
                <w:rFonts w:ascii="MS Gothic" w:eastAsia="MS Gothic" w:hAnsi="MS Gothic" w:cs="MS Gothic" w:hint="eastAsia"/>
                <w:lang w:val="ja-JP"/>
              </w:rPr>
              <w:t>、</w:t>
            </w:r>
            <w:r>
              <w:rPr>
                <w:rFonts w:ascii="MS Gothic" w:eastAsia="MS Gothic" w:hint="eastAsia"/>
                <w:lang w:val="ja-JP"/>
              </w:rPr>
              <w:t>塗りつぶしスレートが表示され</w:t>
            </w:r>
            <w:r>
              <w:rPr>
                <w:rFonts w:ascii="MS Gothic" w:eastAsia="MS Gothic" w:hAnsi="MS Gothic" w:cs="MS Gothic" w:hint="eastAsia"/>
                <w:lang w:val="ja-JP"/>
              </w:rPr>
              <w:t>、</w:t>
            </w:r>
            <w:r>
              <w:rPr>
                <w:rFonts w:ascii="MS Gothic" w:eastAsia="MS Gothic" w:hint="eastAsia"/>
                <w:lang w:val="ja-JP"/>
              </w:rPr>
              <w:t>視聴者には空白のプレーヤーが表示されません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 </w:t>
            </w:r>
            <w:r>
              <w:rPr>
                <w:noProof/>
                <w:sz w:val="16"/>
              </w:rPr>
              <w:br/>
            </w:r>
            <w:r>
              <w:rPr>
                <w:noProof/>
                <w:sz w:val="2"/>
              </w:rPr>
              <w:t>c05180c6-5109-4c4b-b030-b87f6f5bce2d</w:t>
            </w:r>
          </w:p>
        </w:tc>
        <w:tc>
          <w:tcPr>
            <w:tcW w:w="7407" w:type="dxa"/>
            <w:shd w:val="clear" w:color="auto" w:fill="F2F2F2" w:themeFill="background1" w:themeFillShade="F2"/>
          </w:tcPr>
          <w:p w:rsidR="00000000" w:rsidRDefault="0040651D">
            <w:pPr>
              <w:rPr>
                <w:noProof/>
              </w:rPr>
            </w:pPr>
            <w:r>
              <w:rPr>
                <w:noProof/>
              </w:rPr>
              <w:t>You should configure at least one fill slate before requesting a server-side ad.</w:t>
            </w:r>
          </w:p>
        </w:tc>
        <w:tc>
          <w:tcPr>
            <w:tcW w:w="7407" w:type="dxa"/>
          </w:tcPr>
          <w:p w:rsidR="00000000" w:rsidRDefault="0040651D">
            <w:pPr>
              <w:rPr>
                <w:lang w:val="ja-JP"/>
              </w:rPr>
            </w:pPr>
            <w:r>
              <w:rPr>
                <w:rFonts w:ascii="MS Gothic" w:eastAsia="MS Gothic" w:hint="eastAsia"/>
                <w:lang w:val="ja-JP"/>
              </w:rPr>
              <w:t>サーバーサイド広告をリクエストする前に</w:t>
            </w:r>
            <w:r>
              <w:rPr>
                <w:rFonts w:ascii="MS Gothic" w:eastAsia="MS Gothic" w:hAnsi="MS Gothic" w:cs="MS Gothic" w:hint="eastAsia"/>
                <w:lang w:val="ja-JP"/>
              </w:rPr>
              <w:t>、</w:t>
            </w:r>
            <w:r>
              <w:rPr>
                <w:rFonts w:ascii="MS Gothic" w:eastAsia="MS Gothic" w:hint="eastAsia"/>
                <w:lang w:val="ja-JP"/>
              </w:rPr>
              <w:t>フィルスレートを少なくとも</w:t>
            </w:r>
            <w:r>
              <w:rPr>
                <w:lang w:val="ja-JP"/>
              </w:rPr>
              <w:t xml:space="preserve"> 1 </w:t>
            </w:r>
            <w:r>
              <w:rPr>
                <w:rFonts w:ascii="MS Gothic" w:eastAsia="MS Gothic" w:hint="eastAsia"/>
                <w:lang w:val="ja-JP"/>
              </w:rPr>
              <w:t>つ設定する必要があります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 </w:t>
            </w:r>
            <w:r>
              <w:rPr>
                <w:noProof/>
                <w:sz w:val="16"/>
              </w:rPr>
              <w:br/>
            </w:r>
            <w:r>
              <w:rPr>
                <w:noProof/>
                <w:sz w:val="2"/>
              </w:rPr>
              <w:t>29a6c6b5-a0ca-4848-aa9f-3e774060da9d</w:t>
            </w:r>
          </w:p>
        </w:tc>
        <w:tc>
          <w:tcPr>
            <w:tcW w:w="7407" w:type="dxa"/>
            <w:shd w:val="clear" w:color="auto" w:fill="F2F2F2" w:themeFill="background1" w:themeFillShade="F2"/>
          </w:tcPr>
          <w:p w:rsidR="00000000" w:rsidRDefault="0040651D">
            <w:pPr>
              <w:rPr>
                <w:noProof/>
              </w:rPr>
            </w:pPr>
            <w:r>
              <w:rPr>
                <w:noProof/>
              </w:rPr>
              <w:t>Ad slates are configured as part of the Live Settings in the Admin module.</w:t>
            </w:r>
          </w:p>
        </w:tc>
        <w:tc>
          <w:tcPr>
            <w:tcW w:w="7407" w:type="dxa"/>
          </w:tcPr>
          <w:p w:rsidR="00000000" w:rsidRDefault="0040651D">
            <w:pPr>
              <w:rPr>
                <w:lang w:val="ja-JP"/>
              </w:rPr>
            </w:pPr>
            <w:r>
              <w:rPr>
                <w:rFonts w:ascii="MS Gothic" w:eastAsia="MS Gothic" w:hint="eastAsia"/>
                <w:lang w:val="ja-JP"/>
              </w:rPr>
              <w:t>アドスレートは</w:t>
            </w:r>
            <w:r>
              <w:rPr>
                <w:rFonts w:ascii="MS Gothic" w:eastAsia="MS Gothic" w:hAnsi="MS Gothic" w:cs="MS Gothic" w:hint="eastAsia"/>
                <w:lang w:val="ja-JP"/>
              </w:rPr>
              <w:t>、</w:t>
            </w:r>
            <w:r>
              <w:rPr>
                <w:rFonts w:ascii="MS Gothic" w:eastAsia="MS Gothic" w:hint="eastAsia"/>
                <w:lang w:val="ja-JP"/>
              </w:rPr>
              <w:t>管理モジュールのライブ設定の一部として設定されます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 </w:t>
            </w:r>
            <w:r>
              <w:rPr>
                <w:noProof/>
                <w:sz w:val="16"/>
              </w:rPr>
              <w:br/>
            </w:r>
            <w:r>
              <w:rPr>
                <w:noProof/>
                <w:sz w:val="2"/>
              </w:rPr>
              <w:t>b9134dbd-7f4d-4715-b1fa-141b859d09e1</w:t>
            </w:r>
          </w:p>
        </w:tc>
        <w:tc>
          <w:tcPr>
            <w:tcW w:w="7407" w:type="dxa"/>
            <w:shd w:val="clear" w:color="auto" w:fill="F2F2F2" w:themeFill="background1" w:themeFillShade="F2"/>
          </w:tcPr>
          <w:p w:rsidR="00000000" w:rsidRDefault="0040651D">
            <w:pPr>
              <w:rPr>
                <w:noProof/>
              </w:rPr>
            </w:pPr>
            <w:r>
              <w:rPr>
                <w:noProof/>
              </w:rPr>
              <w:t>In this example, a fill slate that displays the Brightcove logo was defined.</w:t>
            </w:r>
          </w:p>
        </w:tc>
        <w:tc>
          <w:tcPr>
            <w:tcW w:w="7407" w:type="dxa"/>
          </w:tcPr>
          <w:p w:rsidR="00000000" w:rsidRDefault="0040651D">
            <w:pPr>
              <w:rPr>
                <w:lang w:val="ja-JP"/>
              </w:rPr>
            </w:pPr>
            <w:r>
              <w:rPr>
                <w:rFonts w:ascii="MS Gothic" w:eastAsia="MS Gothic" w:hint="eastAsia"/>
                <w:lang w:val="ja-JP"/>
              </w:rPr>
              <w:t>この例では</w:t>
            </w:r>
            <w:r>
              <w:rPr>
                <w:rFonts w:ascii="MS Gothic" w:eastAsia="MS Gothic" w:hAnsi="MS Gothic" w:cs="MS Gothic" w:hint="eastAsia"/>
                <w:lang w:val="ja-JP"/>
              </w:rPr>
              <w:t>、</w:t>
            </w:r>
            <w:r>
              <w:rPr>
                <w:rFonts w:ascii="MS Gothic" w:eastAsia="MS Gothic" w:hint="eastAsia"/>
                <w:lang w:val="ja-JP"/>
              </w:rPr>
              <w:t>ブライトコーブのロゴを表示する塗りつぶしスレートが定義されています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 </w:t>
            </w:r>
            <w:r>
              <w:rPr>
                <w:noProof/>
                <w:sz w:val="16"/>
              </w:rPr>
              <w:br/>
            </w:r>
            <w:r>
              <w:rPr>
                <w:noProof/>
                <w:sz w:val="2"/>
              </w:rPr>
              <w:t>dfe488af-b9c7-4551-83c2-19639d7dc73f</w:t>
            </w:r>
          </w:p>
        </w:tc>
        <w:tc>
          <w:tcPr>
            <w:tcW w:w="7407" w:type="dxa"/>
            <w:shd w:val="clear" w:color="auto" w:fill="F2F2F2" w:themeFill="background1" w:themeFillShade="F2"/>
          </w:tcPr>
          <w:p w:rsidR="00000000" w:rsidRDefault="0040651D">
            <w:pPr>
              <w:rPr>
                <w:noProof/>
              </w:rPr>
            </w:pPr>
            <w:r>
              <w:rPr>
                <w:noProof/>
              </w:rPr>
              <w:t>For information on creatin</w:t>
            </w:r>
            <w:r>
              <w:rPr>
                <w:noProof/>
              </w:rPr>
              <w:t xml:space="preserve">g ad slates, see </w:t>
            </w:r>
            <w:r>
              <w:rPr>
                <w:rStyle w:val="mqInternal"/>
                <w:noProof/>
              </w:rPr>
              <w:t>[1}</w:t>
            </w:r>
            <w:r>
              <w:rPr>
                <w:noProof/>
              </w:rPr>
              <w:t>Managing Live Settings</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広告スレートの作成については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ライブ設定の管理を参照してください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 </w:t>
            </w:r>
            <w:r>
              <w:rPr>
                <w:noProof/>
                <w:sz w:val="16"/>
              </w:rPr>
              <w:br/>
            </w:r>
            <w:r>
              <w:rPr>
                <w:noProof/>
                <w:sz w:val="2"/>
              </w:rPr>
              <w:t>8aabd88a-af15-4ea8-9fbc-0ea255da5b68</w:t>
            </w:r>
          </w:p>
        </w:tc>
        <w:tc>
          <w:tcPr>
            <w:tcW w:w="7407" w:type="dxa"/>
            <w:shd w:val="clear" w:color="auto" w:fill="F2F2F2" w:themeFill="background1" w:themeFillShade="F2"/>
          </w:tcPr>
          <w:p w:rsidR="00000000" w:rsidRDefault="0040651D">
            <w:pPr>
              <w:rPr>
                <w:noProof/>
              </w:rPr>
            </w:pPr>
            <w:r>
              <w:rPr>
                <w:noProof/>
              </w:rPr>
              <w:t>Creating a live event that supports server-side ads</w:t>
            </w:r>
          </w:p>
        </w:tc>
        <w:tc>
          <w:tcPr>
            <w:tcW w:w="7407" w:type="dxa"/>
          </w:tcPr>
          <w:p w:rsidR="00000000" w:rsidRDefault="0040651D">
            <w:pPr>
              <w:rPr>
                <w:lang w:val="ja-JP"/>
              </w:rPr>
            </w:pPr>
            <w:r>
              <w:rPr>
                <w:rFonts w:ascii="MS Gothic" w:eastAsia="MS Gothic" w:hint="eastAsia"/>
                <w:lang w:val="ja-JP"/>
              </w:rPr>
              <w:t>サーバーサイド広告をサポートするライブイベントを作成する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 </w:t>
            </w:r>
            <w:r>
              <w:rPr>
                <w:noProof/>
                <w:sz w:val="16"/>
              </w:rPr>
              <w:br/>
            </w:r>
            <w:r>
              <w:rPr>
                <w:noProof/>
                <w:sz w:val="2"/>
              </w:rPr>
              <w:t>bfd0bbf8-3b18-4005-8a6d-74c9d448cc91</w:t>
            </w:r>
          </w:p>
        </w:tc>
        <w:tc>
          <w:tcPr>
            <w:tcW w:w="7407" w:type="dxa"/>
            <w:shd w:val="clear" w:color="auto" w:fill="F2F2F2" w:themeFill="background1" w:themeFillShade="F2"/>
          </w:tcPr>
          <w:p w:rsidR="00000000" w:rsidRDefault="0040651D">
            <w:pPr>
              <w:rPr>
                <w:noProof/>
              </w:rPr>
            </w:pPr>
            <w:r>
              <w:rPr>
                <w:noProof/>
              </w:rPr>
              <w:t xml:space="preserve">In order for a live event to display server-side ads, the </w:t>
            </w:r>
            <w:r>
              <w:rPr>
                <w:rStyle w:val="mqInternal"/>
                <w:noProof/>
              </w:rPr>
              <w:t>[1}</w:t>
            </w:r>
            <w:r>
              <w:rPr>
                <w:noProof/>
              </w:rPr>
              <w:t>Enable Server Side Ad Insertion (SSAI)</w:t>
            </w:r>
            <w:r>
              <w:rPr>
                <w:rStyle w:val="mqInternal"/>
                <w:noProof/>
              </w:rPr>
              <w:t>{2]</w:t>
            </w:r>
            <w:r>
              <w:rPr>
                <w:noProof/>
              </w:rPr>
              <w:t xml:space="preserve"> setting must be selected when the event is created.</w:t>
            </w:r>
          </w:p>
        </w:tc>
        <w:tc>
          <w:tcPr>
            <w:tcW w:w="7407" w:type="dxa"/>
          </w:tcPr>
          <w:p w:rsidR="00000000" w:rsidRDefault="0040651D">
            <w:pPr>
              <w:rPr>
                <w:lang w:val="ja-JP"/>
              </w:rPr>
            </w:pPr>
            <w:r>
              <w:rPr>
                <w:rFonts w:ascii="MS Gothic" w:eastAsia="MS Gothic" w:hint="eastAsia"/>
                <w:lang w:val="ja-JP"/>
              </w:rPr>
              <w:t>ライブイベントでサーバーサイド広告を表示するには</w:t>
            </w:r>
            <w:r>
              <w:rPr>
                <w:rFonts w:ascii="MS Gothic" w:eastAsia="MS Gothic" w:hAnsi="MS Gothic" w:cs="MS Gothic" w:hint="eastAsia"/>
                <w:lang w:val="ja-JP"/>
              </w:rPr>
              <w:t>、</w:t>
            </w:r>
            <w:r>
              <w:rPr>
                <w:rFonts w:ascii="MS Gothic" w:eastAsia="MS Gothic" w:hint="eastAsia"/>
                <w:lang w:val="ja-JP"/>
              </w:rPr>
              <w:t>イベントの作成時に</w:t>
            </w:r>
            <w:r>
              <w:rPr>
                <w:lang w:val="ja-JP"/>
              </w:rPr>
              <w:t xml:space="preserve"> \[</w:t>
            </w:r>
            <w:r>
              <w:rPr>
                <w:rFonts w:ascii="MS Gothic" w:eastAsia="MS Gothic" w:hint="eastAsia"/>
                <w:lang w:val="ja-JP"/>
              </w:rPr>
              <w:t>サーバーサイド広告挿入</w:t>
            </w:r>
            <w:r>
              <w:rPr>
                <w:lang w:val="ja-JP"/>
              </w:rPr>
              <w:t xml:space="preserve"> (SSAI) </w:t>
            </w:r>
            <w:r>
              <w:rPr>
                <w:rStyle w:val="mqInternal"/>
                <w:noProof/>
                <w:lang w:val="ja-JP"/>
              </w:rPr>
              <w:t>[1}</w:t>
            </w:r>
            <w:r>
              <w:rPr>
                <w:rFonts w:ascii="MS Gothic" w:eastAsia="MS Gothic" w:hint="eastAsia"/>
                <w:lang w:val="ja-JP"/>
              </w:rPr>
              <w:t>を有効にする</w:t>
            </w:r>
            <w:r>
              <w:rPr>
                <w:lang w:val="ja-JP"/>
              </w:rPr>
              <w:t xml:space="preserve">] </w:t>
            </w:r>
            <w:r>
              <w:rPr>
                <w:rStyle w:val="mqInternal"/>
                <w:noProof/>
                <w:lang w:val="ja-JP"/>
              </w:rPr>
              <w:t>{2]</w:t>
            </w:r>
            <w:r>
              <w:rPr>
                <w:rFonts w:ascii="MS Gothic" w:eastAsia="MS Gothic" w:hint="eastAsia"/>
                <w:lang w:val="ja-JP"/>
              </w:rPr>
              <w:t>設定を選択する必要があります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 </w:t>
            </w:r>
            <w:r>
              <w:rPr>
                <w:noProof/>
                <w:sz w:val="16"/>
              </w:rPr>
              <w:br/>
            </w:r>
            <w:r>
              <w:rPr>
                <w:noProof/>
                <w:sz w:val="2"/>
              </w:rPr>
              <w:t>a20ee8b4-f</w:t>
            </w:r>
            <w:r>
              <w:rPr>
                <w:noProof/>
                <w:sz w:val="2"/>
              </w:rPr>
              <w:t>58b-45a3-a2f4-9f86aea4b85b</w:t>
            </w:r>
          </w:p>
        </w:tc>
        <w:tc>
          <w:tcPr>
            <w:tcW w:w="7407" w:type="dxa"/>
            <w:shd w:val="clear" w:color="auto" w:fill="F2F2F2" w:themeFill="background1" w:themeFillShade="F2"/>
          </w:tcPr>
          <w:p w:rsidR="00000000" w:rsidRDefault="0040651D">
            <w:pPr>
              <w:rPr>
                <w:noProof/>
              </w:rPr>
            </w:pPr>
            <w:r>
              <w:rPr>
                <w:noProof/>
              </w:rPr>
              <w:t xml:space="preserve">For complete information on creating a live event using the Live module, see </w:t>
            </w:r>
            <w:r>
              <w:rPr>
                <w:rStyle w:val="mqInternal"/>
                <w:noProof/>
              </w:rPr>
              <w:t>[1}</w:t>
            </w:r>
            <w:r>
              <w:rPr>
                <w:noProof/>
              </w:rPr>
              <w:t>Creating and Managing Live Events using the Live Module</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ライブモジュールを使用したライブイベントの作成の詳細については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ライブモジュールを使用したライブイベントの作成と管理</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 </w:t>
            </w:r>
            <w:r>
              <w:rPr>
                <w:noProof/>
                <w:sz w:val="16"/>
              </w:rPr>
              <w:br/>
            </w:r>
            <w:r>
              <w:rPr>
                <w:noProof/>
                <w:sz w:val="2"/>
              </w:rPr>
              <w:t>7920692</w:t>
            </w:r>
            <w:r>
              <w:rPr>
                <w:noProof/>
                <w:sz w:val="2"/>
              </w:rPr>
              <w:t>c-6648-4b64-a954-9386c7495bec</w:t>
            </w:r>
          </w:p>
        </w:tc>
        <w:tc>
          <w:tcPr>
            <w:tcW w:w="7407" w:type="dxa"/>
            <w:shd w:val="clear" w:color="auto" w:fill="F2F2F2" w:themeFill="background1" w:themeFillShade="F2"/>
          </w:tcPr>
          <w:p w:rsidR="00000000" w:rsidRDefault="0040651D">
            <w:pPr>
              <w:rPr>
                <w:noProof/>
              </w:rPr>
            </w:pPr>
            <w:r>
              <w:rPr>
                <w:noProof/>
              </w:rPr>
              <w:t>You should have configured the Server-Side Ad Settings and added at least one fill slate before creating an event.</w:t>
            </w:r>
          </w:p>
        </w:tc>
        <w:tc>
          <w:tcPr>
            <w:tcW w:w="7407" w:type="dxa"/>
          </w:tcPr>
          <w:p w:rsidR="00000000" w:rsidRDefault="0040651D">
            <w:pPr>
              <w:rPr>
                <w:lang w:val="ja-JP"/>
              </w:rPr>
            </w:pPr>
            <w:r>
              <w:rPr>
                <w:rFonts w:ascii="MS Gothic" w:eastAsia="MS Gothic" w:hint="eastAsia"/>
                <w:lang w:val="ja-JP"/>
              </w:rPr>
              <w:t>イベントを作成する前に</w:t>
            </w:r>
            <w:r>
              <w:rPr>
                <w:rFonts w:ascii="MS Gothic" w:eastAsia="MS Gothic" w:hAnsi="MS Gothic" w:cs="MS Gothic" w:hint="eastAsia"/>
                <w:lang w:val="ja-JP"/>
              </w:rPr>
              <w:t>、</w:t>
            </w:r>
            <w:r>
              <w:rPr>
                <w:rFonts w:ascii="MS Gothic" w:eastAsia="MS Gothic" w:hint="eastAsia"/>
                <w:lang w:val="ja-JP"/>
              </w:rPr>
              <w:t>サーバーサイド広告設定を構成し</w:t>
            </w:r>
            <w:r>
              <w:rPr>
                <w:rFonts w:ascii="MS Gothic" w:eastAsia="MS Gothic" w:hAnsi="MS Gothic" w:cs="MS Gothic" w:hint="eastAsia"/>
                <w:lang w:val="ja-JP"/>
              </w:rPr>
              <w:t>、</w:t>
            </w:r>
            <w:r>
              <w:rPr>
                <w:rFonts w:ascii="MS Gothic" w:eastAsia="MS Gothic" w:hint="eastAsia"/>
                <w:lang w:val="ja-JP"/>
              </w:rPr>
              <w:t>少なくとも</w:t>
            </w:r>
            <w:r>
              <w:rPr>
                <w:lang w:val="ja-JP"/>
              </w:rPr>
              <w:t xml:space="preserve"> 1 </w:t>
            </w:r>
            <w:r>
              <w:rPr>
                <w:rFonts w:ascii="MS Gothic" w:eastAsia="MS Gothic" w:hint="eastAsia"/>
                <w:lang w:val="ja-JP"/>
              </w:rPr>
              <w:t>つの塗りつぶしスレートを追加しておく必要があります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 </w:t>
            </w:r>
            <w:r>
              <w:rPr>
                <w:noProof/>
                <w:sz w:val="16"/>
              </w:rPr>
              <w:br/>
            </w:r>
            <w:r>
              <w:rPr>
                <w:noProof/>
                <w:sz w:val="2"/>
              </w:rPr>
              <w:t>c1133e46-c51c-4193-91c5-0b001b4d095d</w:t>
            </w:r>
          </w:p>
        </w:tc>
        <w:tc>
          <w:tcPr>
            <w:tcW w:w="7407" w:type="dxa"/>
            <w:shd w:val="clear" w:color="auto" w:fill="F2F2F2" w:themeFill="background1" w:themeFillShade="F2"/>
          </w:tcPr>
          <w:p w:rsidR="00000000" w:rsidRDefault="0040651D">
            <w:pPr>
              <w:rPr>
                <w:noProof/>
              </w:rPr>
            </w:pPr>
            <w:r>
              <w:rPr>
                <w:noProof/>
              </w:rPr>
              <w:t>To cre</w:t>
            </w:r>
            <w:r>
              <w:rPr>
                <w:noProof/>
              </w:rPr>
              <w:t>ate a new live event that supports server-side ads, follow these steps.</w:t>
            </w:r>
          </w:p>
        </w:tc>
        <w:tc>
          <w:tcPr>
            <w:tcW w:w="7407" w:type="dxa"/>
          </w:tcPr>
          <w:p w:rsidR="00000000" w:rsidRDefault="0040651D">
            <w:pPr>
              <w:rPr>
                <w:lang w:val="ja-JP"/>
              </w:rPr>
            </w:pPr>
            <w:r>
              <w:rPr>
                <w:rFonts w:ascii="MS Gothic" w:eastAsia="MS Gothic" w:hint="eastAsia"/>
                <w:lang w:val="ja-JP"/>
              </w:rPr>
              <w:t>サーバーサイド広告をサポートする新しいライブイベントを作成するには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 </w:t>
            </w:r>
            <w:r>
              <w:rPr>
                <w:noProof/>
                <w:sz w:val="16"/>
              </w:rPr>
              <w:br/>
            </w:r>
            <w:r>
              <w:rPr>
                <w:noProof/>
                <w:sz w:val="2"/>
              </w:rPr>
              <w:t>ab2a89e9-5e96-4c21-b043-1fe116bd0d9c</w:t>
            </w:r>
          </w:p>
        </w:tc>
        <w:tc>
          <w:tcPr>
            <w:tcW w:w="7407" w:type="dxa"/>
            <w:shd w:val="clear" w:color="auto" w:fill="F2F2F2" w:themeFill="background1" w:themeFillShade="F2"/>
          </w:tcPr>
          <w:p w:rsidR="00000000" w:rsidRDefault="0040651D">
            <w:pPr>
              <w:rPr>
                <w:noProof/>
              </w:rPr>
            </w:pPr>
            <w:r>
              <w:rPr>
                <w:noProof/>
              </w:rPr>
              <w:t>Open the Live module.</w:t>
            </w:r>
          </w:p>
        </w:tc>
        <w:tc>
          <w:tcPr>
            <w:tcW w:w="7407" w:type="dxa"/>
          </w:tcPr>
          <w:p w:rsidR="00000000" w:rsidRDefault="0040651D">
            <w:pPr>
              <w:rPr>
                <w:lang w:val="ja-JP"/>
              </w:rPr>
            </w:pPr>
            <w:r>
              <w:rPr>
                <w:rFonts w:ascii="MS Gothic" w:eastAsia="MS Gothic" w:hint="eastAsia"/>
                <w:lang w:val="ja-JP"/>
              </w:rPr>
              <w:t>ライブモジュールを開きます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 </w:t>
            </w:r>
            <w:r>
              <w:rPr>
                <w:noProof/>
                <w:sz w:val="16"/>
              </w:rPr>
              <w:br/>
            </w:r>
            <w:r>
              <w:rPr>
                <w:noProof/>
                <w:sz w:val="2"/>
              </w:rPr>
              <w:t>58b281d2-4fe3-4b40-8dec-6673fb7826ca</w:t>
            </w:r>
          </w:p>
        </w:tc>
        <w:tc>
          <w:tcPr>
            <w:tcW w:w="7407" w:type="dxa"/>
            <w:shd w:val="clear" w:color="auto" w:fill="F2F2F2" w:themeFill="background1" w:themeFillShade="F2"/>
          </w:tcPr>
          <w:p w:rsidR="00000000" w:rsidRDefault="0040651D">
            <w:pPr>
              <w:rPr>
                <w:noProof/>
              </w:rPr>
            </w:pPr>
            <w:r>
              <w:rPr>
                <w:noProof/>
              </w:rPr>
              <w:t xml:space="preserve">From the Manage Events page click </w:t>
            </w:r>
            <w:r>
              <w:rPr>
                <w:rStyle w:val="mqInternal"/>
                <w:noProof/>
              </w:rPr>
              <w:t>[1}</w:t>
            </w:r>
            <w:r>
              <w:rPr>
                <w:noProof/>
              </w:rPr>
              <w:t>Create Event</w:t>
            </w:r>
            <w:r>
              <w:rPr>
                <w:rStyle w:val="mqInternal"/>
                <w:noProof/>
              </w:rPr>
              <w:t>{2]</w:t>
            </w:r>
            <w:r>
              <w:rPr>
                <w:noProof/>
              </w:rPr>
              <w:t>.</w:t>
            </w:r>
          </w:p>
        </w:tc>
        <w:tc>
          <w:tcPr>
            <w:tcW w:w="7407" w:type="dxa"/>
          </w:tcPr>
          <w:p w:rsidR="00000000" w:rsidRDefault="0040651D">
            <w:pPr>
              <w:rPr>
                <w:lang w:val="ja-JP"/>
              </w:rPr>
            </w:pPr>
            <w:r>
              <w:rPr>
                <w:lang w:val="ja-JP"/>
              </w:rPr>
              <w:t>\[</w:t>
            </w:r>
            <w:r>
              <w:rPr>
                <w:rFonts w:ascii="MS Gothic" w:eastAsia="MS Gothic" w:hint="eastAsia"/>
                <w:lang w:val="ja-JP"/>
              </w:rPr>
              <w:t>イベントの管理</w:t>
            </w:r>
            <w:r>
              <w:rPr>
                <w:lang w:val="ja-JP"/>
              </w:rPr>
              <w:t xml:space="preserve">] </w:t>
            </w:r>
            <w:r>
              <w:rPr>
                <w:rFonts w:ascii="MS Gothic" w:eastAsia="MS Gothic" w:hint="eastAsia"/>
                <w:lang w:val="ja-JP"/>
              </w:rPr>
              <w:t>ページで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イベントを作成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37 </w:t>
            </w:r>
            <w:r>
              <w:rPr>
                <w:noProof/>
                <w:sz w:val="16"/>
              </w:rPr>
              <w:br/>
            </w:r>
            <w:r>
              <w:rPr>
                <w:noProof/>
                <w:sz w:val="2"/>
              </w:rPr>
              <w:t>e3ade44e-1f38-4397-9e27-57e4a54aea05</w:t>
            </w:r>
          </w:p>
        </w:tc>
        <w:tc>
          <w:tcPr>
            <w:tcW w:w="7407" w:type="dxa"/>
            <w:shd w:val="clear" w:color="auto" w:fill="F2F2F2" w:themeFill="background1" w:themeFillShade="F2"/>
          </w:tcPr>
          <w:p w:rsidR="00000000" w:rsidRDefault="0040651D">
            <w:pPr>
              <w:rPr>
                <w:noProof/>
              </w:rPr>
            </w:pPr>
            <w:r>
              <w:rPr>
                <w:noProof/>
              </w:rPr>
              <w:t>Enter the event details as needed.</w:t>
            </w:r>
          </w:p>
        </w:tc>
        <w:tc>
          <w:tcPr>
            <w:tcW w:w="7407" w:type="dxa"/>
          </w:tcPr>
          <w:p w:rsidR="00000000" w:rsidRDefault="0040651D">
            <w:pPr>
              <w:rPr>
                <w:lang w:val="ja-JP"/>
              </w:rPr>
            </w:pPr>
            <w:r>
              <w:rPr>
                <w:rFonts w:ascii="MS Gothic" w:eastAsia="MS Gothic" w:hint="eastAsia"/>
                <w:lang w:val="ja-JP"/>
              </w:rPr>
              <w:t>必要に応じて</w:t>
            </w:r>
            <w:r>
              <w:rPr>
                <w:rFonts w:ascii="MS Gothic" w:eastAsia="MS Gothic" w:hAnsi="MS Gothic" w:cs="MS Gothic" w:hint="eastAsia"/>
                <w:lang w:val="ja-JP"/>
              </w:rPr>
              <w:t>、</w:t>
            </w:r>
            <w:r>
              <w:rPr>
                <w:rFonts w:ascii="MS Gothic" w:eastAsia="MS Gothic" w:hint="eastAsia"/>
                <w:lang w:val="ja-JP"/>
              </w:rPr>
              <w:t>イベントの詳細を入力します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38 </w:t>
            </w:r>
            <w:r>
              <w:rPr>
                <w:noProof/>
                <w:sz w:val="16"/>
              </w:rPr>
              <w:br/>
            </w:r>
            <w:r>
              <w:rPr>
                <w:noProof/>
                <w:sz w:val="2"/>
              </w:rPr>
              <w:t>188bf266-b608-47b0-9cd1-1a8b73aac3d1</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ADVANCED</w:t>
            </w:r>
            <w:r>
              <w:rPr>
                <w:noProof/>
              </w:rPr>
              <w:t xml:space="preserve"> OPTIONS</w:t>
            </w:r>
            <w:r>
              <w:rPr>
                <w:rStyle w:val="mqInternal"/>
                <w:noProof/>
              </w:rPr>
              <w:t>{2]</w:t>
            </w:r>
            <w:r>
              <w:rPr>
                <w:noProof/>
              </w:rPr>
              <w:t xml:space="preserve"> to expand the advanced options.</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詳細オプション</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詳細オプションを展開します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39 </w:t>
            </w:r>
            <w:r>
              <w:rPr>
                <w:noProof/>
                <w:sz w:val="16"/>
              </w:rPr>
              <w:br/>
            </w:r>
            <w:r>
              <w:rPr>
                <w:noProof/>
                <w:sz w:val="2"/>
              </w:rPr>
              <w:t>618774df-1348-4980-bf27-25f430619a88</w:t>
            </w:r>
          </w:p>
        </w:tc>
        <w:tc>
          <w:tcPr>
            <w:tcW w:w="7407" w:type="dxa"/>
            <w:shd w:val="clear" w:color="auto" w:fill="F2F2F2" w:themeFill="background1" w:themeFillShade="F2"/>
          </w:tcPr>
          <w:p w:rsidR="00000000" w:rsidRDefault="0040651D">
            <w:pPr>
              <w:rPr>
                <w:noProof/>
              </w:rPr>
            </w:pPr>
            <w:r>
              <w:rPr>
                <w:noProof/>
              </w:rPr>
              <w:t xml:space="preserve">Check </w:t>
            </w:r>
            <w:r>
              <w:rPr>
                <w:rStyle w:val="mqInternal"/>
                <w:noProof/>
              </w:rPr>
              <w:t>[1}</w:t>
            </w:r>
            <w:r>
              <w:rPr>
                <w:noProof/>
              </w:rPr>
              <w:t>Enable Server Side Ad Insertion (SSAI)</w:t>
            </w:r>
            <w:r>
              <w:rPr>
                <w:rStyle w:val="mqInternal"/>
                <w:noProof/>
              </w:rPr>
              <w:t>{2]</w:t>
            </w:r>
            <w:r>
              <w:rPr>
                <w:noProof/>
              </w:rPr>
              <w:t>.</w:t>
            </w:r>
          </w:p>
        </w:tc>
        <w:tc>
          <w:tcPr>
            <w:tcW w:w="7407" w:type="dxa"/>
          </w:tcPr>
          <w:p w:rsidR="00000000" w:rsidRDefault="0040651D">
            <w:pPr>
              <w:rPr>
                <w:lang w:val="ja-JP"/>
              </w:rPr>
            </w:pPr>
            <w:r>
              <w:rPr>
                <w:lang w:val="ja-JP"/>
              </w:rPr>
              <w:t>\[</w:t>
            </w:r>
            <w:r>
              <w:rPr>
                <w:rFonts w:ascii="MS Gothic" w:eastAsia="MS Gothic" w:hint="eastAsia"/>
                <w:lang w:val="ja-JP"/>
              </w:rPr>
              <w:t>サーバー側広告挿入</w:t>
            </w:r>
            <w:r>
              <w:rPr>
                <w:lang w:val="ja-JP"/>
              </w:rPr>
              <w:t xml:space="preserve"> (SSAI) </w:t>
            </w:r>
            <w:r>
              <w:rPr>
                <w:rStyle w:val="mqInternal"/>
                <w:noProof/>
                <w:lang w:val="ja-JP"/>
              </w:rPr>
              <w:t>[1}</w:t>
            </w:r>
            <w:r>
              <w:rPr>
                <w:rFonts w:ascii="MS Gothic" w:eastAsia="MS Gothic" w:hint="eastAsia"/>
                <w:lang w:val="ja-JP"/>
              </w:rPr>
              <w:t>を有効にする</w:t>
            </w:r>
            <w:r>
              <w:rPr>
                <w:lang w:val="ja-JP"/>
              </w:rPr>
              <w:t xml:space="preserve">] </w:t>
            </w:r>
            <w:r>
              <w:rPr>
                <w:rFonts w:ascii="MS Gothic" w:eastAsia="MS Gothic" w:hint="eastAsia"/>
                <w:lang w:val="ja-JP"/>
              </w:rPr>
              <w:t>をオンにします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40 </w:t>
            </w:r>
            <w:r>
              <w:rPr>
                <w:noProof/>
                <w:sz w:val="16"/>
              </w:rPr>
              <w:br/>
            </w:r>
            <w:r>
              <w:rPr>
                <w:noProof/>
                <w:sz w:val="2"/>
              </w:rPr>
              <w:t>f8c4ffcb-852f-4cfe-9d0a-b4c6b</w:t>
            </w:r>
            <w:r>
              <w:rPr>
                <w:noProof/>
                <w:sz w:val="2"/>
              </w:rPr>
              <w:t>a214f77</w:t>
            </w:r>
          </w:p>
        </w:tc>
        <w:tc>
          <w:tcPr>
            <w:tcW w:w="7407" w:type="dxa"/>
            <w:shd w:val="clear" w:color="auto" w:fill="F2F2F2" w:themeFill="background1" w:themeFillShade="F2"/>
          </w:tcPr>
          <w:p w:rsidR="00000000" w:rsidRDefault="0040651D">
            <w:pPr>
              <w:rPr>
                <w:noProof/>
              </w:rPr>
            </w:pPr>
            <w:r>
              <w:rPr>
                <w:noProof/>
              </w:rPr>
              <w:t>This will enable server side ad insertion.</w:t>
            </w:r>
          </w:p>
        </w:tc>
        <w:tc>
          <w:tcPr>
            <w:tcW w:w="7407" w:type="dxa"/>
          </w:tcPr>
          <w:p w:rsidR="00000000" w:rsidRDefault="0040651D">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サーバー側の広告挿入が有効になります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41 </w:t>
            </w:r>
            <w:r>
              <w:rPr>
                <w:noProof/>
                <w:sz w:val="16"/>
              </w:rPr>
              <w:br/>
            </w:r>
            <w:r>
              <w:rPr>
                <w:noProof/>
                <w:sz w:val="2"/>
              </w:rPr>
              <w:t>2da6a76b-10c7-407d-bc34-6294df09a461</w:t>
            </w:r>
          </w:p>
        </w:tc>
        <w:tc>
          <w:tcPr>
            <w:tcW w:w="7407" w:type="dxa"/>
            <w:shd w:val="clear" w:color="auto" w:fill="F2F2F2" w:themeFill="background1" w:themeFillShade="F2"/>
          </w:tcPr>
          <w:p w:rsidR="00000000" w:rsidRDefault="0040651D">
            <w:pPr>
              <w:rPr>
                <w:noProof/>
              </w:rPr>
            </w:pPr>
            <w:r>
              <w:rPr>
                <w:noProof/>
              </w:rPr>
              <w:t xml:space="preserve">Select a </w:t>
            </w:r>
            <w:r>
              <w:rPr>
                <w:rStyle w:val="mqInternal"/>
                <w:noProof/>
              </w:rPr>
              <w:t>[1}</w:t>
            </w:r>
            <w:r>
              <w:rPr>
                <w:noProof/>
              </w:rPr>
              <w:t>Fill Slate</w:t>
            </w:r>
            <w:r>
              <w:rPr>
                <w:rStyle w:val="mqInternal"/>
                <w:noProof/>
              </w:rPr>
              <w:t>{2]</w:t>
            </w:r>
            <w:r>
              <w:rPr>
                <w:noProof/>
              </w:rPr>
              <w:t>.</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塗り潰しスレートを選択します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42 </w:t>
            </w:r>
            <w:r>
              <w:rPr>
                <w:noProof/>
                <w:sz w:val="16"/>
              </w:rPr>
              <w:br/>
            </w:r>
            <w:r>
              <w:rPr>
                <w:noProof/>
                <w:sz w:val="2"/>
              </w:rPr>
              <w:t>4b92c9fb-ba5f-4b21-91c5-2597d4f01dc9</w:t>
            </w:r>
          </w:p>
        </w:tc>
        <w:tc>
          <w:tcPr>
            <w:tcW w:w="7407" w:type="dxa"/>
            <w:shd w:val="clear" w:color="auto" w:fill="F2F2F2" w:themeFill="background1" w:themeFillShade="F2"/>
          </w:tcPr>
          <w:p w:rsidR="00000000" w:rsidRDefault="0040651D">
            <w:pPr>
              <w:rPr>
                <w:noProof/>
              </w:rPr>
            </w:pPr>
            <w:r>
              <w:rPr>
                <w:noProof/>
              </w:rPr>
              <w:t>The fill slate will be displayed when there are gaps in a live stream ad break that cannot be filled with a dynamically-served ad.</w:t>
            </w:r>
          </w:p>
        </w:tc>
        <w:tc>
          <w:tcPr>
            <w:tcW w:w="7407" w:type="dxa"/>
          </w:tcPr>
          <w:p w:rsidR="00000000" w:rsidRDefault="0040651D">
            <w:pPr>
              <w:rPr>
                <w:lang w:val="ja-JP"/>
              </w:rPr>
            </w:pPr>
            <w:r>
              <w:rPr>
                <w:rFonts w:ascii="MS Gothic" w:eastAsia="MS Gothic" w:hint="eastAsia"/>
                <w:lang w:val="ja-JP"/>
              </w:rPr>
              <w:t>ライブストリーム広告ブレークに動的配信広告で埋められない隙間があると</w:t>
            </w:r>
            <w:r>
              <w:rPr>
                <w:rFonts w:ascii="MS Gothic" w:eastAsia="MS Gothic" w:hAnsi="MS Gothic" w:cs="MS Gothic" w:hint="eastAsia"/>
                <w:lang w:val="ja-JP"/>
              </w:rPr>
              <w:t>、</w:t>
            </w:r>
            <w:r>
              <w:rPr>
                <w:rFonts w:ascii="MS Gothic" w:eastAsia="MS Gothic" w:hint="eastAsia"/>
                <w:lang w:val="ja-JP"/>
              </w:rPr>
              <w:t>塗りつぶしスレートが表示されます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43 </w:t>
            </w:r>
            <w:r>
              <w:rPr>
                <w:noProof/>
                <w:sz w:val="16"/>
              </w:rPr>
              <w:br/>
            </w:r>
            <w:r>
              <w:rPr>
                <w:noProof/>
                <w:sz w:val="2"/>
              </w:rPr>
              <w:t>b25b1e0f-cc41-413c-8316-98b90c19b80e</w:t>
            </w:r>
          </w:p>
        </w:tc>
        <w:tc>
          <w:tcPr>
            <w:tcW w:w="7407" w:type="dxa"/>
            <w:shd w:val="clear" w:color="auto" w:fill="F2F2F2" w:themeFill="background1" w:themeFillShade="F2"/>
          </w:tcPr>
          <w:p w:rsidR="00000000" w:rsidRDefault="0040651D">
            <w:pPr>
              <w:rPr>
                <w:noProof/>
              </w:rPr>
            </w:pPr>
            <w:r>
              <w:rPr>
                <w:noProof/>
              </w:rPr>
              <w:t xml:space="preserve">When the </w:t>
            </w:r>
            <w:r>
              <w:rPr>
                <w:rStyle w:val="mqInternal"/>
                <w:noProof/>
              </w:rPr>
              <w:t>[1}</w:t>
            </w:r>
            <w:r>
              <w:rPr>
                <w:noProof/>
              </w:rPr>
              <w:t>Ad Audio</w:t>
            </w:r>
            <w:r>
              <w:rPr>
                <w:rStyle w:val="mqInternal"/>
                <w:noProof/>
              </w:rPr>
              <w:t>{2]</w:t>
            </w:r>
            <w:r>
              <w:rPr>
                <w:noProof/>
              </w:rPr>
              <w:t xml:space="preserve"> settin</w:t>
            </w:r>
            <w:r>
              <w:rPr>
                <w:noProof/>
              </w:rPr>
              <w:t>g is checked, the audio levels on ads will be normalized based on the adjustment that is set.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広告オーディオ</w:t>
            </w:r>
            <w:r>
              <w:rPr>
                <w:rStyle w:val="mqInternal"/>
                <w:noProof/>
                <w:lang w:val="ja-JP"/>
              </w:rPr>
              <w:t>{2]</w:t>
            </w:r>
            <w:r>
              <w:rPr>
                <w:lang w:val="ja-JP"/>
              </w:rPr>
              <w:t xml:space="preserve"> ] </w:t>
            </w:r>
            <w:r>
              <w:rPr>
                <w:rFonts w:ascii="MS Gothic" w:eastAsia="MS Gothic" w:hint="eastAsia"/>
                <w:lang w:val="ja-JP"/>
              </w:rPr>
              <w:t>をオンにすると</w:t>
            </w:r>
            <w:r>
              <w:rPr>
                <w:rFonts w:ascii="MS Gothic" w:eastAsia="MS Gothic" w:hAnsi="MS Gothic" w:cs="MS Gothic" w:hint="eastAsia"/>
                <w:lang w:val="ja-JP"/>
              </w:rPr>
              <w:t>、</w:t>
            </w:r>
            <w:r>
              <w:rPr>
                <w:rFonts w:ascii="MS Gothic" w:eastAsia="MS Gothic" w:hint="eastAsia"/>
                <w:lang w:val="ja-JP"/>
              </w:rPr>
              <w:t>設定した調整に基づいて広告の音声レベルが正規化されます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44 </w:t>
            </w:r>
            <w:r>
              <w:rPr>
                <w:noProof/>
                <w:sz w:val="16"/>
              </w:rPr>
              <w:br/>
            </w:r>
            <w:r>
              <w:rPr>
                <w:noProof/>
                <w:sz w:val="2"/>
              </w:rPr>
              <w:t>c971e312-4739-46cb-9019-8db77c26fe6e</w:t>
            </w:r>
          </w:p>
        </w:tc>
        <w:tc>
          <w:tcPr>
            <w:tcW w:w="7407" w:type="dxa"/>
            <w:shd w:val="clear" w:color="auto" w:fill="F2F2F2" w:themeFill="background1" w:themeFillShade="F2"/>
          </w:tcPr>
          <w:p w:rsidR="00000000" w:rsidRDefault="0040651D">
            <w:pPr>
              <w:rPr>
                <w:noProof/>
              </w:rPr>
            </w:pPr>
            <w:r>
              <w:rPr>
                <w:noProof/>
              </w:rPr>
              <w:t>This can be used as a way to help make sure ads aren</w:t>
            </w:r>
            <w:r>
              <w:rPr>
                <w:noProof/>
              </w:rPr>
              <w:t>’</w:t>
            </w:r>
            <w:r>
              <w:rPr>
                <w:noProof/>
              </w:rPr>
              <w:t>t significa</w:t>
            </w:r>
            <w:r>
              <w:rPr>
                <w:noProof/>
              </w:rPr>
              <w:t>ntly louder than the content.</w:t>
            </w:r>
          </w:p>
        </w:tc>
        <w:tc>
          <w:tcPr>
            <w:tcW w:w="7407" w:type="dxa"/>
          </w:tcPr>
          <w:p w:rsidR="00000000" w:rsidRDefault="0040651D">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広告がコンテンツよりも大幅に大きくならないようにするための手段として使用できます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45 </w:t>
            </w:r>
            <w:r>
              <w:rPr>
                <w:noProof/>
                <w:sz w:val="16"/>
              </w:rPr>
              <w:br/>
            </w:r>
            <w:r>
              <w:rPr>
                <w:noProof/>
                <w:sz w:val="2"/>
              </w:rPr>
              <w:t>adc6a43f-c4c3-4f33-ae78-7c203221ec9e</w:t>
            </w:r>
          </w:p>
        </w:tc>
        <w:tc>
          <w:tcPr>
            <w:tcW w:w="7407" w:type="dxa"/>
            <w:shd w:val="clear" w:color="auto" w:fill="F2F2F2" w:themeFill="background1" w:themeFillShade="F2"/>
          </w:tcPr>
          <w:p w:rsidR="00000000" w:rsidRDefault="0040651D">
            <w:pPr>
              <w:rPr>
                <w:noProof/>
              </w:rPr>
            </w:pPr>
            <w:r>
              <w:rPr>
                <w:noProof/>
              </w:rPr>
              <w:t>Brightcove recommends selecting this option.</w:t>
            </w:r>
          </w:p>
        </w:tc>
        <w:tc>
          <w:tcPr>
            <w:tcW w:w="7407" w:type="dxa"/>
          </w:tcPr>
          <w:p w:rsidR="00000000" w:rsidRDefault="0040651D">
            <w:pPr>
              <w:rPr>
                <w:lang w:val="ja-JP"/>
              </w:rPr>
            </w:pPr>
            <w:r>
              <w:rPr>
                <w:rFonts w:ascii="MS Gothic" w:eastAsia="MS Gothic" w:hint="eastAsia"/>
                <w:lang w:val="ja-JP"/>
              </w:rPr>
              <w:t>ブライトコーブでは</w:t>
            </w:r>
            <w:r>
              <w:rPr>
                <w:rFonts w:ascii="MS Gothic" w:eastAsia="MS Gothic" w:hAnsi="MS Gothic" w:cs="MS Gothic" w:hint="eastAsia"/>
                <w:lang w:val="ja-JP"/>
              </w:rPr>
              <w:t>、</w:t>
            </w:r>
            <w:r>
              <w:rPr>
                <w:rFonts w:ascii="MS Gothic" w:eastAsia="MS Gothic" w:hint="eastAsia"/>
                <w:lang w:val="ja-JP"/>
              </w:rPr>
              <w:t>このオプションを選択することをお勧めします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47 </w:t>
            </w:r>
            <w:r>
              <w:rPr>
                <w:noProof/>
                <w:sz w:val="16"/>
              </w:rPr>
              <w:br/>
            </w:r>
            <w:r>
              <w:rPr>
                <w:noProof/>
                <w:sz w:val="2"/>
              </w:rPr>
              <w:t>448fe58f-d6e4-43e4-8b0f-4a87f6a66080</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Create Event</w:t>
            </w:r>
            <w:r>
              <w:rPr>
                <w:rStyle w:val="mqInternal"/>
                <w:noProof/>
              </w:rPr>
              <w:t>{2]</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イベントを作成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48 </w:t>
            </w:r>
            <w:r>
              <w:rPr>
                <w:noProof/>
                <w:sz w:val="16"/>
              </w:rPr>
              <w:br/>
            </w:r>
            <w:r>
              <w:rPr>
                <w:noProof/>
                <w:sz w:val="2"/>
              </w:rPr>
              <w:t>1ace0104-fe39-4fda-81aa-448dc5dd71a5</w:t>
            </w:r>
          </w:p>
        </w:tc>
        <w:tc>
          <w:tcPr>
            <w:tcW w:w="7407" w:type="dxa"/>
            <w:shd w:val="clear" w:color="auto" w:fill="F2F2F2" w:themeFill="background1" w:themeFillShade="F2"/>
          </w:tcPr>
          <w:p w:rsidR="00000000" w:rsidRDefault="0040651D">
            <w:pPr>
              <w:rPr>
                <w:noProof/>
              </w:rPr>
            </w:pPr>
            <w:r>
              <w:rPr>
                <w:noProof/>
              </w:rPr>
              <w:t>The</w:t>
            </w:r>
            <w:r>
              <w:rPr>
                <w:rStyle w:val="mqInternal"/>
                <w:noProof/>
              </w:rPr>
              <w:t>[1]</w:t>
            </w:r>
            <w:r>
              <w:rPr>
                <w:noProof/>
              </w:rPr>
              <w:t>Control Room page</w:t>
            </w:r>
            <w:r>
              <w:rPr>
                <w:rStyle w:val="mqInternal"/>
                <w:noProof/>
              </w:rPr>
              <w:t>[1]</w:t>
            </w:r>
            <w:r>
              <w:rPr>
                <w:noProof/>
              </w:rPr>
              <w:t>will open with details about the live event including the</w:t>
            </w:r>
            <w:r>
              <w:rPr>
                <w:rStyle w:val="mqInternal"/>
                <w:noProof/>
              </w:rPr>
              <w:t>[1][4}</w:t>
            </w:r>
            <w:r>
              <w:rPr>
                <w:noProof/>
              </w:rPr>
              <w:t>Streaming Endpoint (RTMP URL)</w:t>
            </w:r>
            <w:r>
              <w:rPr>
                <w:rStyle w:val="mqInternal"/>
                <w:noProof/>
              </w:rPr>
              <w:t>{5][1]</w:t>
            </w:r>
            <w:r>
              <w:rPr>
                <w:noProof/>
              </w:rPr>
              <w:t>and</w:t>
            </w:r>
            <w:r>
              <w:rPr>
                <w:rStyle w:val="mqInternal"/>
                <w:noProof/>
              </w:rPr>
              <w:t>[1][4}</w:t>
            </w:r>
            <w:r>
              <w:rPr>
                <w:noProof/>
              </w:rPr>
              <w:t>Stream Name</w:t>
            </w:r>
            <w:r>
              <w:rPr>
                <w:rStyle w:val="mqInternal"/>
                <w:noProof/>
              </w:rPr>
              <w:t>{5]</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lang w:val="ja-JP"/>
              </w:rPr>
              <w:t xml:space="preserve">  Control Room] </w:t>
            </w:r>
            <w:r>
              <w:rPr>
                <w:rStyle w:val="mqInternal"/>
                <w:noProof/>
                <w:lang w:val="ja-JP"/>
              </w:rPr>
              <w:t>[1]</w:t>
            </w:r>
            <w:r>
              <w:rPr>
                <w:rFonts w:ascii="MS Gothic" w:eastAsia="MS Gothic" w:hint="eastAsia"/>
                <w:lang w:val="ja-JP"/>
              </w:rPr>
              <w:t>ページが開き</w:t>
            </w:r>
            <w:r>
              <w:rPr>
                <w:rFonts w:ascii="MS Gothic" w:eastAsia="MS Gothic" w:hAnsi="MS Gothic" w:cs="MS Gothic" w:hint="eastAsia"/>
                <w:lang w:val="ja-JP"/>
              </w:rPr>
              <w:t>、</w:t>
            </w:r>
            <w:r>
              <w:rPr>
                <w:rStyle w:val="mqInternal"/>
                <w:noProof/>
                <w:lang w:val="ja-JP"/>
              </w:rPr>
              <w:t>[1][4}</w:t>
            </w:r>
            <w:r>
              <w:rPr>
                <w:rFonts w:ascii="MS Gothic" w:eastAsia="MS Gothic" w:hint="eastAsia"/>
                <w:lang w:val="ja-JP"/>
              </w:rPr>
              <w:t>ストリーミングエンドポイント</w:t>
            </w:r>
            <w:r>
              <w:rPr>
                <w:lang w:val="ja-JP"/>
              </w:rPr>
              <w:t xml:space="preserve"> (RTMP URL) </w:t>
            </w:r>
            <w:r>
              <w:rPr>
                <w:rStyle w:val="mqInternal"/>
                <w:noProof/>
                <w:lang w:val="ja-JP"/>
              </w:rPr>
              <w:t>{5][1]</w:t>
            </w:r>
            <w:r>
              <w:rPr>
                <w:rFonts w:ascii="MS Gothic" w:eastAsia="MS Gothic" w:hint="eastAsia"/>
                <w:lang w:val="ja-JP"/>
              </w:rPr>
              <w:t>および</w:t>
            </w:r>
            <w:r>
              <w:rPr>
                <w:rStyle w:val="mqInternal"/>
                <w:noProof/>
                <w:lang w:val="ja-JP"/>
              </w:rPr>
              <w:t>[1][4}</w:t>
            </w:r>
            <w:r>
              <w:rPr>
                <w:rFonts w:ascii="MS Gothic" w:eastAsia="MS Gothic" w:hint="eastAsia"/>
                <w:lang w:val="ja-JP"/>
              </w:rPr>
              <w:t>ストリーム名</w:t>
            </w:r>
            <w:r>
              <w:rPr>
                <w:rStyle w:val="mqInternal"/>
                <w:noProof/>
                <w:lang w:val="ja-JP"/>
              </w:rPr>
              <w:t>{5]</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49 </w:t>
            </w:r>
            <w:r>
              <w:rPr>
                <w:noProof/>
                <w:sz w:val="16"/>
              </w:rPr>
              <w:br/>
            </w:r>
            <w:r>
              <w:rPr>
                <w:noProof/>
                <w:sz w:val="2"/>
              </w:rPr>
              <w:t>54d6e8c9-28f5-4fab-8f78-4bf9d22bf600</w:t>
            </w:r>
          </w:p>
        </w:tc>
        <w:tc>
          <w:tcPr>
            <w:tcW w:w="7407" w:type="dxa"/>
            <w:shd w:val="clear" w:color="auto" w:fill="F2F2F2" w:themeFill="background1" w:themeFillShade="F2"/>
          </w:tcPr>
          <w:p w:rsidR="00000000" w:rsidRDefault="0040651D">
            <w:pPr>
              <w:rPr>
                <w:noProof/>
              </w:rPr>
            </w:pPr>
            <w:r>
              <w:rPr>
                <w:noProof/>
              </w:rPr>
              <w:t>These values will be used by the encoder.</w:t>
            </w:r>
          </w:p>
        </w:tc>
        <w:tc>
          <w:tcPr>
            <w:tcW w:w="7407" w:type="dxa"/>
          </w:tcPr>
          <w:p w:rsidR="00000000" w:rsidRDefault="0040651D">
            <w:pPr>
              <w:rPr>
                <w:lang w:val="ja-JP"/>
              </w:rPr>
            </w:pPr>
            <w:r>
              <w:rPr>
                <w:rFonts w:ascii="MS Gothic" w:eastAsia="MS Gothic" w:hint="eastAsia"/>
                <w:lang w:val="ja-JP"/>
              </w:rPr>
              <w:t>これらの値は</w:t>
            </w:r>
            <w:r>
              <w:rPr>
                <w:rFonts w:ascii="MS Gothic" w:eastAsia="MS Gothic" w:hAnsi="MS Gothic" w:cs="MS Gothic" w:hint="eastAsia"/>
                <w:lang w:val="ja-JP"/>
              </w:rPr>
              <w:t>、</w:t>
            </w:r>
            <w:r>
              <w:rPr>
                <w:rFonts w:ascii="MS Gothic" w:eastAsia="MS Gothic" w:hint="eastAsia"/>
                <w:lang w:val="ja-JP"/>
              </w:rPr>
              <w:t>エンコーダによって使用されます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50 </w:t>
            </w:r>
            <w:r>
              <w:rPr>
                <w:noProof/>
                <w:sz w:val="16"/>
              </w:rPr>
              <w:br/>
            </w:r>
            <w:r>
              <w:rPr>
                <w:noProof/>
                <w:sz w:val="2"/>
              </w:rPr>
              <w:t>7ea6bb1b-5b3b-4ece-b7a4-a2e028109b82</w:t>
            </w:r>
          </w:p>
        </w:tc>
        <w:tc>
          <w:tcPr>
            <w:tcW w:w="7407" w:type="dxa"/>
            <w:shd w:val="clear" w:color="auto" w:fill="F2F2F2" w:themeFill="background1" w:themeFillShade="F2"/>
          </w:tcPr>
          <w:p w:rsidR="00000000" w:rsidRDefault="0040651D">
            <w:pPr>
              <w:rPr>
                <w:noProof/>
              </w:rPr>
            </w:pPr>
            <w:r>
              <w:rPr>
                <w:noProof/>
              </w:rPr>
              <w:t xml:space="preserve">Configure the encoder </w:t>
            </w:r>
            <w:r>
              <w:rPr>
                <w:noProof/>
              </w:rPr>
              <w:t>and start the live stream.</w:t>
            </w:r>
          </w:p>
        </w:tc>
        <w:tc>
          <w:tcPr>
            <w:tcW w:w="7407" w:type="dxa"/>
          </w:tcPr>
          <w:p w:rsidR="00000000" w:rsidRDefault="0040651D">
            <w:pPr>
              <w:rPr>
                <w:lang w:val="ja-JP"/>
              </w:rPr>
            </w:pPr>
            <w:r>
              <w:rPr>
                <w:rFonts w:ascii="MS Gothic" w:eastAsia="MS Gothic" w:hint="eastAsia"/>
                <w:lang w:val="ja-JP"/>
              </w:rPr>
              <w:t>エンコーダを設定し</w:t>
            </w:r>
            <w:r>
              <w:rPr>
                <w:rFonts w:ascii="MS Gothic" w:eastAsia="MS Gothic" w:hAnsi="MS Gothic" w:cs="MS Gothic" w:hint="eastAsia"/>
                <w:lang w:val="ja-JP"/>
              </w:rPr>
              <w:t>、</w:t>
            </w:r>
            <w:r>
              <w:rPr>
                <w:rFonts w:ascii="MS Gothic" w:eastAsia="MS Gothic" w:hint="eastAsia"/>
                <w:lang w:val="ja-JP"/>
              </w:rPr>
              <w:t>ライブストリームを開始します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51 </w:t>
            </w:r>
            <w:r>
              <w:rPr>
                <w:noProof/>
                <w:sz w:val="16"/>
              </w:rPr>
              <w:br/>
            </w:r>
            <w:r>
              <w:rPr>
                <w:noProof/>
                <w:sz w:val="2"/>
              </w:rPr>
              <w:t>212f47c1-d05d-44b6-a7b1-41f30a49749c</w:t>
            </w:r>
          </w:p>
        </w:tc>
        <w:tc>
          <w:tcPr>
            <w:tcW w:w="7407" w:type="dxa"/>
            <w:shd w:val="clear" w:color="auto" w:fill="F2F2F2" w:themeFill="background1" w:themeFillShade="F2"/>
          </w:tcPr>
          <w:p w:rsidR="00000000" w:rsidRDefault="0040651D">
            <w:pPr>
              <w:rPr>
                <w:noProof/>
              </w:rPr>
            </w:pPr>
            <w:r>
              <w:rPr>
                <w:noProof/>
              </w:rPr>
              <w:t xml:space="preserve">By default, </w:t>
            </w:r>
            <w:r>
              <w:rPr>
                <w:rStyle w:val="mqInternal"/>
                <w:noProof/>
              </w:rPr>
              <w:t>[1]</w:t>
            </w:r>
            <w:r>
              <w:rPr>
                <w:noProof/>
              </w:rPr>
              <w:t>the Control Room preview player shows the ad-free stream.</w:t>
            </w:r>
          </w:p>
        </w:tc>
        <w:tc>
          <w:tcPr>
            <w:tcW w:w="7407" w:type="dxa"/>
          </w:tcPr>
          <w:p w:rsidR="00000000" w:rsidRDefault="0040651D">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Style w:val="mqInternal"/>
                <w:noProof/>
                <w:lang w:val="ja-JP"/>
              </w:rPr>
              <w:t>[1]</w:t>
            </w:r>
            <w:r>
              <w:rPr>
                <w:lang w:val="ja-JP"/>
              </w:rPr>
              <w:t xml:space="preserve">  Control Room </w:t>
            </w:r>
            <w:r>
              <w:rPr>
                <w:rFonts w:ascii="MS Gothic" w:eastAsia="MS Gothic" w:hint="eastAsia"/>
                <w:lang w:val="ja-JP"/>
              </w:rPr>
              <w:t>プレビュープレーヤーには広告なしのストリームが表示されます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52 </w:t>
            </w:r>
            <w:r>
              <w:rPr>
                <w:noProof/>
                <w:sz w:val="16"/>
              </w:rPr>
              <w:br/>
            </w:r>
            <w:r>
              <w:rPr>
                <w:noProof/>
                <w:sz w:val="2"/>
              </w:rPr>
              <w:t>512826d5-04f7-4927-be21-97284f3dfa54</w:t>
            </w:r>
          </w:p>
        </w:tc>
        <w:tc>
          <w:tcPr>
            <w:tcW w:w="7407" w:type="dxa"/>
            <w:shd w:val="clear" w:color="auto" w:fill="F2F2F2" w:themeFill="background1" w:themeFillShade="F2"/>
          </w:tcPr>
          <w:p w:rsidR="00000000" w:rsidRDefault="0040651D">
            <w:pPr>
              <w:rPr>
                <w:noProof/>
              </w:rPr>
            </w:pPr>
            <w:r>
              <w:rPr>
                <w:noProof/>
              </w:rPr>
              <w:t>Ads will not be shown in the Control Room unless a Live ad configuration is selected.</w:t>
            </w:r>
          </w:p>
        </w:tc>
        <w:tc>
          <w:tcPr>
            <w:tcW w:w="7407" w:type="dxa"/>
          </w:tcPr>
          <w:p w:rsidR="00000000" w:rsidRDefault="0040651D">
            <w:pPr>
              <w:rPr>
                <w:lang w:val="ja-JP"/>
              </w:rPr>
            </w:pPr>
            <w:r>
              <w:rPr>
                <w:rFonts w:ascii="MS Gothic" w:eastAsia="MS Gothic" w:hint="eastAsia"/>
                <w:lang w:val="ja-JP"/>
              </w:rPr>
              <w:t>ライブ広告設定を選択しない限り</w:t>
            </w:r>
            <w:r>
              <w:rPr>
                <w:rFonts w:ascii="MS Gothic" w:eastAsia="MS Gothic" w:hAnsi="MS Gothic" w:cs="MS Gothic" w:hint="eastAsia"/>
                <w:lang w:val="ja-JP"/>
              </w:rPr>
              <w:t>、</w:t>
            </w:r>
            <w:r>
              <w:rPr>
                <w:rFonts w:ascii="MS Gothic" w:eastAsia="MS Gothic" w:hint="eastAsia"/>
                <w:lang w:val="ja-JP"/>
              </w:rPr>
              <w:t>コントロールルームに広告は表示されません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53 </w:t>
            </w:r>
            <w:r>
              <w:rPr>
                <w:noProof/>
                <w:sz w:val="16"/>
              </w:rPr>
              <w:br/>
            </w:r>
            <w:r>
              <w:rPr>
                <w:noProof/>
                <w:sz w:val="2"/>
              </w:rPr>
              <w:t>66c0b2df-3fb3-4565-9d68-0efd7917a1e8</w:t>
            </w:r>
          </w:p>
        </w:tc>
        <w:tc>
          <w:tcPr>
            <w:tcW w:w="7407" w:type="dxa"/>
            <w:shd w:val="clear" w:color="auto" w:fill="F2F2F2" w:themeFill="background1" w:themeFillShade="F2"/>
          </w:tcPr>
          <w:p w:rsidR="00000000" w:rsidRDefault="0040651D">
            <w:pPr>
              <w:rPr>
                <w:noProof/>
              </w:rPr>
            </w:pPr>
            <w:r>
              <w:rPr>
                <w:noProof/>
              </w:rPr>
              <w:t xml:space="preserve">Use the dropdown below to the player to select an ad </w:t>
            </w:r>
            <w:r>
              <w:rPr>
                <w:noProof/>
              </w:rPr>
              <w:t>configuration.</w:t>
            </w:r>
          </w:p>
        </w:tc>
        <w:tc>
          <w:tcPr>
            <w:tcW w:w="7407" w:type="dxa"/>
          </w:tcPr>
          <w:p w:rsidR="00000000" w:rsidRDefault="0040651D">
            <w:pPr>
              <w:rPr>
                <w:lang w:val="ja-JP"/>
              </w:rPr>
            </w:pPr>
            <w:r>
              <w:rPr>
                <w:rFonts w:ascii="MS Gothic" w:eastAsia="MS Gothic" w:hint="eastAsia"/>
                <w:lang w:val="ja-JP"/>
              </w:rPr>
              <w:t>以下のドロップダウンを使用して</w:t>
            </w:r>
            <w:r>
              <w:rPr>
                <w:rFonts w:ascii="MS Gothic" w:eastAsia="MS Gothic" w:hAnsi="MS Gothic" w:cs="MS Gothic" w:hint="eastAsia"/>
                <w:lang w:val="ja-JP"/>
              </w:rPr>
              <w:t>、</w:t>
            </w:r>
            <w:r>
              <w:rPr>
                <w:rFonts w:ascii="MS Gothic" w:eastAsia="MS Gothic" w:hint="eastAsia"/>
                <w:lang w:val="ja-JP"/>
              </w:rPr>
              <w:t>プレーヤーの広告設定を選択します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55 </w:t>
            </w:r>
            <w:r>
              <w:rPr>
                <w:noProof/>
                <w:sz w:val="16"/>
              </w:rPr>
              <w:br/>
            </w:r>
            <w:r>
              <w:rPr>
                <w:noProof/>
                <w:sz w:val="2"/>
              </w:rPr>
              <w:t>d716739f-17ed-495a-99f7-cf11885acd19</w:t>
            </w:r>
          </w:p>
        </w:tc>
        <w:tc>
          <w:tcPr>
            <w:tcW w:w="7407" w:type="dxa"/>
            <w:shd w:val="clear" w:color="auto" w:fill="F2F2F2" w:themeFill="background1" w:themeFillShade="F2"/>
          </w:tcPr>
          <w:p w:rsidR="00000000" w:rsidRDefault="0040651D">
            <w:pPr>
              <w:rPr>
                <w:noProof/>
              </w:rPr>
            </w:pPr>
            <w:r>
              <w:rPr>
                <w:rStyle w:val="mqInternal"/>
                <w:noProof/>
              </w:rPr>
              <w:t>[1}</w:t>
            </w:r>
            <w:r>
              <w:rPr>
                <w:noProof/>
              </w:rPr>
              <w:t>(Optional)</w:t>
            </w:r>
            <w:r>
              <w:rPr>
                <w:rStyle w:val="mqInternal"/>
                <w:noProof/>
              </w:rPr>
              <w:t>{2]</w:t>
            </w:r>
            <w:r>
              <w:rPr>
                <w:noProof/>
              </w:rPr>
              <w:t xml:space="preserve"> Click the plus button (</w:t>
            </w:r>
            <w:r>
              <w:rPr>
                <w:rStyle w:val="mqInternal"/>
                <w:noProof/>
              </w:rPr>
              <w:t>[3]</w:t>
            </w:r>
            <w:r>
              <w:rPr>
                <w:noProof/>
              </w:rPr>
              <w:t>) to select an additional ad configuration.</w:t>
            </w:r>
          </w:p>
        </w:tc>
        <w:tc>
          <w:tcPr>
            <w:tcW w:w="7407" w:type="dxa"/>
          </w:tcPr>
          <w:p w:rsidR="00000000" w:rsidRDefault="0040651D">
            <w:pPr>
              <w:rPr>
                <w:lang w:val="ja-JP"/>
              </w:rPr>
            </w:pPr>
            <w:r>
              <w:rPr>
                <w:rStyle w:val="mqInternal"/>
                <w:noProof/>
                <w:lang w:val="ja-JP"/>
              </w:rPr>
              <w:t>[1}</w:t>
            </w:r>
            <w:r>
              <w:rPr>
                <w:rFonts w:ascii="Arial Unicode MS" w:eastAsia="Arial Unicode MS" w:hint="eastAsia"/>
                <w:lang w:val="ja-JP"/>
              </w:rPr>
              <w:t>（</w:t>
            </w:r>
            <w:r>
              <w:rPr>
                <w:rFonts w:ascii="MS Gothic" w:eastAsia="MS Gothic" w:hint="eastAsia"/>
                <w:lang w:val="ja-JP"/>
              </w:rPr>
              <w:t>オプション</w:t>
            </w:r>
            <w:r>
              <w:rPr>
                <w:rFonts w:ascii="Arial Unicode MS" w:eastAsia="Arial Unicode MS" w:hint="eastAsia"/>
                <w:lang w:val="ja-JP"/>
              </w:rPr>
              <w:t>）</w:t>
            </w:r>
            <w:r>
              <w:rPr>
                <w:rFonts w:ascii="MS Gothic" w:eastAsia="MS Gothic" w:hint="eastAsia"/>
                <w:lang w:val="ja-JP"/>
              </w:rPr>
              <w:t>プラスボタン</w:t>
            </w:r>
            <w:r>
              <w:rPr>
                <w:rFonts w:ascii="Arial Unicode MS" w:eastAsia="Arial Unicode MS" w:hint="eastAsia"/>
                <w:lang w:val="ja-JP"/>
              </w:rPr>
              <w:t>（</w:t>
            </w:r>
            <w:r>
              <w:rPr>
                <w:rStyle w:val="mqInternal"/>
                <w:noProof/>
                <w:lang w:val="ja-JP"/>
              </w:rPr>
              <w:t>[3]</w:t>
            </w:r>
            <w:r>
              <w:rPr>
                <w:rFonts w:ascii="Arial Unicode MS" w:eastAsia="Arial Unicode MS" w:hint="eastAsia"/>
                <w:lang w:val="ja-JP"/>
              </w:rPr>
              <w:t>）</w:t>
            </w:r>
            <w:r>
              <w:rPr>
                <w:rStyle w:val="mqInternal"/>
                <w:noProof/>
                <w:lang w:val="ja-JP"/>
              </w:rPr>
              <w:t>{2]</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追加の広告設定を選択します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56 </w:t>
            </w:r>
            <w:r>
              <w:rPr>
                <w:noProof/>
                <w:sz w:val="16"/>
              </w:rPr>
              <w:br/>
            </w:r>
            <w:r>
              <w:rPr>
                <w:noProof/>
                <w:sz w:val="2"/>
              </w:rPr>
              <w:t>fc28dcc4-8f49-4c3e-af06-d0</w:t>
            </w:r>
            <w:r>
              <w:rPr>
                <w:noProof/>
                <w:sz w:val="2"/>
              </w:rPr>
              <w:t>d1d98ce640</w:t>
            </w:r>
          </w:p>
        </w:tc>
        <w:tc>
          <w:tcPr>
            <w:tcW w:w="7407" w:type="dxa"/>
            <w:shd w:val="clear" w:color="auto" w:fill="F2F2F2" w:themeFill="background1" w:themeFillShade="F2"/>
          </w:tcPr>
          <w:p w:rsidR="00000000" w:rsidRDefault="0040651D">
            <w:pPr>
              <w:rPr>
                <w:noProof/>
              </w:rPr>
            </w:pPr>
            <w:r>
              <w:rPr>
                <w:noProof/>
              </w:rPr>
              <w:t>Doing this will add another preview player on the Control Room page.</w:t>
            </w:r>
          </w:p>
        </w:tc>
        <w:tc>
          <w:tcPr>
            <w:tcW w:w="7407" w:type="dxa"/>
          </w:tcPr>
          <w:p w:rsidR="00000000" w:rsidRDefault="0040651D">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コントロールルームページに別のプレビュープレーヤーが追加されます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58 </w:t>
            </w:r>
            <w:r>
              <w:rPr>
                <w:noProof/>
                <w:sz w:val="16"/>
              </w:rPr>
              <w:br/>
            </w:r>
            <w:r>
              <w:rPr>
                <w:noProof/>
                <w:sz w:val="2"/>
              </w:rPr>
              <w:t>b4dd7bc8-2dec-4fbb-8e7a-4c6d9a785df5</w:t>
            </w:r>
          </w:p>
        </w:tc>
        <w:tc>
          <w:tcPr>
            <w:tcW w:w="7407" w:type="dxa"/>
            <w:shd w:val="clear" w:color="auto" w:fill="F2F2F2" w:themeFill="background1" w:themeFillShade="F2"/>
          </w:tcPr>
          <w:p w:rsidR="00000000" w:rsidRDefault="0040651D">
            <w:pPr>
              <w:rPr>
                <w:noProof/>
              </w:rPr>
            </w:pPr>
            <w:r>
              <w:rPr>
                <w:noProof/>
              </w:rPr>
              <w:t>Click the volume button below the preview player to control which player audio stream is activ</w:t>
            </w:r>
            <w:r>
              <w:rPr>
                <w:noProof/>
              </w:rPr>
              <w:t>e.</w:t>
            </w:r>
          </w:p>
        </w:tc>
        <w:tc>
          <w:tcPr>
            <w:tcW w:w="7407" w:type="dxa"/>
          </w:tcPr>
          <w:p w:rsidR="00000000" w:rsidRDefault="0040651D">
            <w:pPr>
              <w:rPr>
                <w:lang w:val="ja-JP"/>
              </w:rPr>
            </w:pPr>
            <w:r>
              <w:rPr>
                <w:rFonts w:ascii="MS Gothic" w:eastAsia="MS Gothic" w:hint="eastAsia"/>
                <w:lang w:val="ja-JP"/>
              </w:rPr>
              <w:t>プレビュープレーヤーの下にある音量ボタンをクリックして</w:t>
            </w:r>
            <w:r>
              <w:rPr>
                <w:rFonts w:ascii="MS Gothic" w:eastAsia="MS Gothic" w:hAnsi="MS Gothic" w:cs="MS Gothic" w:hint="eastAsia"/>
                <w:lang w:val="ja-JP"/>
              </w:rPr>
              <w:t>、</w:t>
            </w:r>
            <w:r>
              <w:rPr>
                <w:rFonts w:ascii="MS Gothic" w:eastAsia="MS Gothic" w:hint="eastAsia"/>
                <w:lang w:val="ja-JP"/>
              </w:rPr>
              <w:t>アクティブにするプレーヤーのオーディオストリームを制御します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59 </w:t>
            </w:r>
            <w:r>
              <w:rPr>
                <w:noProof/>
                <w:sz w:val="16"/>
              </w:rPr>
              <w:br/>
            </w:r>
            <w:r>
              <w:rPr>
                <w:noProof/>
                <w:sz w:val="2"/>
              </w:rPr>
              <w:t>7bda5b6d-20f8-4e09-b2b7-1386367a5d6a</w:t>
            </w:r>
          </w:p>
        </w:tc>
        <w:tc>
          <w:tcPr>
            <w:tcW w:w="7407" w:type="dxa"/>
            <w:shd w:val="clear" w:color="auto" w:fill="F2F2F2" w:themeFill="background1" w:themeFillShade="F2"/>
          </w:tcPr>
          <w:p w:rsidR="00000000" w:rsidRDefault="0040651D">
            <w:pPr>
              <w:rPr>
                <w:noProof/>
              </w:rPr>
            </w:pPr>
            <w:r>
              <w:rPr>
                <w:noProof/>
              </w:rPr>
              <w:t>If the event is using RTMP outputs, ads will not be streamed to the RTMP output.</w:t>
            </w:r>
          </w:p>
        </w:tc>
        <w:tc>
          <w:tcPr>
            <w:tcW w:w="7407" w:type="dxa"/>
          </w:tcPr>
          <w:p w:rsidR="00000000" w:rsidRDefault="0040651D">
            <w:pPr>
              <w:rPr>
                <w:lang w:val="ja-JP"/>
              </w:rPr>
            </w:pPr>
            <w:r>
              <w:rPr>
                <w:rFonts w:ascii="MS Gothic" w:eastAsia="MS Gothic" w:hint="eastAsia"/>
                <w:lang w:val="ja-JP"/>
              </w:rPr>
              <w:t>イベントが</w:t>
            </w:r>
            <w:r>
              <w:rPr>
                <w:lang w:val="ja-JP"/>
              </w:rPr>
              <w:t xml:space="preserve"> RTMP </w:t>
            </w:r>
            <w:r>
              <w:rPr>
                <w:rFonts w:ascii="MS Gothic" w:eastAsia="MS Gothic" w:hint="eastAsia"/>
                <w:lang w:val="ja-JP"/>
              </w:rPr>
              <w:t>出力を使用している場合</w:t>
            </w:r>
            <w:r>
              <w:rPr>
                <w:rFonts w:ascii="MS Gothic" w:eastAsia="MS Gothic" w:hAnsi="MS Gothic" w:cs="MS Gothic" w:hint="eastAsia"/>
                <w:lang w:val="ja-JP"/>
              </w:rPr>
              <w:t>、</w:t>
            </w:r>
            <w:r>
              <w:rPr>
                <w:rFonts w:ascii="MS Gothic" w:eastAsia="MS Gothic" w:hint="eastAsia"/>
                <w:lang w:val="ja-JP"/>
              </w:rPr>
              <w:t>広告は</w:t>
            </w:r>
            <w:r>
              <w:rPr>
                <w:lang w:val="ja-JP"/>
              </w:rPr>
              <w:t xml:space="preserve"> RTMP </w:t>
            </w:r>
            <w:r>
              <w:rPr>
                <w:rFonts w:ascii="MS Gothic" w:eastAsia="MS Gothic" w:hint="eastAsia"/>
                <w:lang w:val="ja-JP"/>
              </w:rPr>
              <w:t>出力にストリーミングされません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60 </w:t>
            </w:r>
            <w:r>
              <w:rPr>
                <w:noProof/>
                <w:sz w:val="16"/>
              </w:rPr>
              <w:br/>
            </w:r>
            <w:r>
              <w:rPr>
                <w:noProof/>
                <w:sz w:val="2"/>
              </w:rPr>
              <w:t>43baaec1-59bf-414f-9366-352937586a5b</w:t>
            </w:r>
          </w:p>
        </w:tc>
        <w:tc>
          <w:tcPr>
            <w:tcW w:w="7407" w:type="dxa"/>
            <w:shd w:val="clear" w:color="auto" w:fill="F2F2F2" w:themeFill="background1" w:themeFillShade="F2"/>
          </w:tcPr>
          <w:p w:rsidR="00000000" w:rsidRDefault="0040651D">
            <w:pPr>
              <w:rPr>
                <w:noProof/>
              </w:rPr>
            </w:pPr>
            <w:r>
              <w:rPr>
                <w:noProof/>
              </w:rPr>
              <w:t>The ad-free stream will be streamed instead.</w:t>
            </w:r>
          </w:p>
        </w:tc>
        <w:tc>
          <w:tcPr>
            <w:tcW w:w="7407" w:type="dxa"/>
          </w:tcPr>
          <w:p w:rsidR="00000000" w:rsidRDefault="0040651D">
            <w:pPr>
              <w:rPr>
                <w:lang w:val="ja-JP"/>
              </w:rPr>
            </w:pPr>
            <w:r>
              <w:rPr>
                <w:rFonts w:ascii="MS Gothic" w:eastAsia="MS Gothic" w:hint="eastAsia"/>
                <w:lang w:val="ja-JP"/>
              </w:rPr>
              <w:t>広告なしのストリームが代わりにストリーミングされます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61 </w:t>
            </w:r>
            <w:r>
              <w:rPr>
                <w:noProof/>
                <w:sz w:val="16"/>
              </w:rPr>
              <w:br/>
            </w:r>
            <w:r>
              <w:rPr>
                <w:noProof/>
                <w:sz w:val="2"/>
              </w:rPr>
              <w:t>0575a4d4-6455-470e-9624-7d6a95f0d2d7</w:t>
            </w:r>
          </w:p>
        </w:tc>
        <w:tc>
          <w:tcPr>
            <w:tcW w:w="7407" w:type="dxa"/>
            <w:shd w:val="clear" w:color="auto" w:fill="F2F2F2" w:themeFill="background1" w:themeFillShade="F2"/>
          </w:tcPr>
          <w:p w:rsidR="00000000" w:rsidRDefault="0040651D">
            <w:pPr>
              <w:rPr>
                <w:noProof/>
              </w:rPr>
            </w:pPr>
            <w:r>
              <w:rPr>
                <w:noProof/>
              </w:rPr>
              <w:t xml:space="preserve">If the event is being used by the </w:t>
            </w:r>
            <w:r>
              <w:rPr>
                <w:rStyle w:val="mqInternal"/>
                <w:noProof/>
              </w:rPr>
              <w:t>[1}</w:t>
            </w:r>
            <w:r>
              <w:rPr>
                <w:noProof/>
              </w:rPr>
              <w:t>Live to Facebook</w:t>
            </w:r>
            <w:r>
              <w:rPr>
                <w:rStyle w:val="mqInternal"/>
                <w:noProof/>
              </w:rPr>
              <w:t>{2]</w:t>
            </w:r>
            <w:r>
              <w:rPr>
                <w:noProof/>
              </w:rPr>
              <w:t xml:space="preserve"> feature in the Social module, ads will not be s</w:t>
            </w:r>
            <w:r>
              <w:rPr>
                <w:noProof/>
              </w:rPr>
              <w:t>treamed to Facebook.</w:t>
            </w:r>
          </w:p>
        </w:tc>
        <w:tc>
          <w:tcPr>
            <w:tcW w:w="7407" w:type="dxa"/>
          </w:tcPr>
          <w:p w:rsidR="00000000" w:rsidRDefault="0040651D">
            <w:pPr>
              <w:rPr>
                <w:lang w:val="ja-JP"/>
              </w:rPr>
            </w:pPr>
            <w:r>
              <w:rPr>
                <w:rFonts w:ascii="MS Gothic" w:eastAsia="MS Gothic" w:hint="eastAsia"/>
                <w:lang w:val="ja-JP"/>
              </w:rPr>
              <w:t>イベントが</w:t>
            </w:r>
            <w:r>
              <w:rPr>
                <w:lang w:val="ja-JP"/>
              </w:rPr>
              <w:t xml:space="preserve"> Social </w:t>
            </w:r>
            <w:r>
              <w:rPr>
                <w:rFonts w:ascii="MS Gothic" w:eastAsia="MS Gothic" w:hint="eastAsia"/>
                <w:lang w:val="ja-JP"/>
              </w:rPr>
              <w:t>モジュールの</w:t>
            </w:r>
            <w:r>
              <w:rPr>
                <w:lang w:val="ja-JP"/>
              </w:rPr>
              <w:t xml:space="preserve"> Facebook </w:t>
            </w:r>
            <w:r>
              <w:rPr>
                <w:rStyle w:val="mqInternal"/>
                <w:noProof/>
                <w:lang w:val="ja-JP"/>
              </w:rPr>
              <w:t>[1}{2]</w:t>
            </w:r>
            <w:r>
              <w:rPr>
                <w:rFonts w:ascii="MS Gothic" w:eastAsia="MS Gothic" w:hint="eastAsia"/>
                <w:lang w:val="ja-JP"/>
              </w:rPr>
              <w:t>へのライブ機能で使用されている場合</w:t>
            </w:r>
            <w:r>
              <w:rPr>
                <w:rFonts w:ascii="MS Gothic" w:eastAsia="MS Gothic" w:hAnsi="MS Gothic" w:cs="MS Gothic" w:hint="eastAsia"/>
                <w:lang w:val="ja-JP"/>
              </w:rPr>
              <w:t>、</w:t>
            </w:r>
            <w:r>
              <w:rPr>
                <w:rFonts w:ascii="MS Gothic" w:eastAsia="MS Gothic" w:hint="eastAsia"/>
                <w:lang w:val="ja-JP"/>
              </w:rPr>
              <w:t>広告は</w:t>
            </w:r>
            <w:r>
              <w:rPr>
                <w:lang w:val="ja-JP"/>
              </w:rPr>
              <w:t xml:space="preserve"> Facebook </w:t>
            </w:r>
            <w:r>
              <w:rPr>
                <w:rFonts w:ascii="MS Gothic" w:eastAsia="MS Gothic" w:hint="eastAsia"/>
                <w:lang w:val="ja-JP"/>
              </w:rPr>
              <w:t>にストリーミングされません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62 </w:t>
            </w:r>
            <w:r>
              <w:rPr>
                <w:noProof/>
                <w:sz w:val="16"/>
              </w:rPr>
              <w:br/>
            </w:r>
            <w:r>
              <w:rPr>
                <w:noProof/>
                <w:sz w:val="2"/>
              </w:rPr>
              <w:t>46aad21c-cd0d-4887-aa71-a1797e487d69</w:t>
            </w:r>
          </w:p>
        </w:tc>
        <w:tc>
          <w:tcPr>
            <w:tcW w:w="7407" w:type="dxa"/>
            <w:shd w:val="clear" w:color="auto" w:fill="F2F2F2" w:themeFill="background1" w:themeFillShade="F2"/>
          </w:tcPr>
          <w:p w:rsidR="00000000" w:rsidRDefault="0040651D">
            <w:pPr>
              <w:rPr>
                <w:noProof/>
              </w:rPr>
            </w:pPr>
            <w:r>
              <w:rPr>
                <w:noProof/>
              </w:rPr>
              <w:t>The ad-free stream will be streamed instead.</w:t>
            </w:r>
          </w:p>
        </w:tc>
        <w:tc>
          <w:tcPr>
            <w:tcW w:w="7407" w:type="dxa"/>
          </w:tcPr>
          <w:p w:rsidR="00000000" w:rsidRDefault="0040651D">
            <w:pPr>
              <w:rPr>
                <w:lang w:val="ja-JP"/>
              </w:rPr>
            </w:pPr>
            <w:r>
              <w:rPr>
                <w:rFonts w:ascii="MS Gothic" w:eastAsia="MS Gothic" w:hint="eastAsia"/>
                <w:lang w:val="ja-JP"/>
              </w:rPr>
              <w:t>広告なしのストリームが代わりにストリーミングされます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63 </w:t>
            </w:r>
            <w:r>
              <w:rPr>
                <w:noProof/>
                <w:sz w:val="16"/>
              </w:rPr>
              <w:br/>
            </w:r>
            <w:r>
              <w:rPr>
                <w:noProof/>
                <w:sz w:val="2"/>
              </w:rPr>
              <w:t>69947b4d-28c1-437c-8f76-cc9a05aae4</w:t>
            </w:r>
            <w:r>
              <w:rPr>
                <w:noProof/>
                <w:sz w:val="2"/>
              </w:rPr>
              <w:t>86</w:t>
            </w:r>
          </w:p>
        </w:tc>
        <w:tc>
          <w:tcPr>
            <w:tcW w:w="7407" w:type="dxa"/>
            <w:shd w:val="clear" w:color="auto" w:fill="F2F2F2" w:themeFill="background1" w:themeFillShade="F2"/>
          </w:tcPr>
          <w:p w:rsidR="00000000" w:rsidRDefault="0040651D">
            <w:pPr>
              <w:rPr>
                <w:noProof/>
              </w:rPr>
            </w:pPr>
            <w:r>
              <w:rPr>
                <w:noProof/>
              </w:rPr>
              <w:t>Requesting an ad</w:t>
            </w:r>
          </w:p>
        </w:tc>
        <w:tc>
          <w:tcPr>
            <w:tcW w:w="7407" w:type="dxa"/>
          </w:tcPr>
          <w:p w:rsidR="00000000" w:rsidRDefault="0040651D">
            <w:pPr>
              <w:rPr>
                <w:lang w:val="ja-JP"/>
              </w:rPr>
            </w:pPr>
            <w:r>
              <w:rPr>
                <w:rFonts w:ascii="MS Gothic" w:eastAsia="MS Gothic" w:hint="eastAsia"/>
                <w:lang w:val="ja-JP"/>
              </w:rPr>
              <w:t>広告のリクエスト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64 </w:t>
            </w:r>
            <w:r>
              <w:rPr>
                <w:noProof/>
                <w:sz w:val="16"/>
              </w:rPr>
              <w:br/>
            </w:r>
            <w:r>
              <w:rPr>
                <w:noProof/>
                <w:sz w:val="2"/>
              </w:rPr>
              <w:t>53488d86-2e95-41be-bc47-66435c6bf3c4</w:t>
            </w:r>
          </w:p>
        </w:tc>
        <w:tc>
          <w:tcPr>
            <w:tcW w:w="7407" w:type="dxa"/>
            <w:shd w:val="clear" w:color="auto" w:fill="F2F2F2" w:themeFill="background1" w:themeFillShade="F2"/>
          </w:tcPr>
          <w:p w:rsidR="00000000" w:rsidRDefault="0040651D">
            <w:pPr>
              <w:rPr>
                <w:noProof/>
              </w:rPr>
            </w:pPr>
            <w:r>
              <w:rPr>
                <w:noProof/>
              </w:rPr>
              <w:t>To request an ad, click</w:t>
            </w:r>
            <w:r>
              <w:rPr>
                <w:rStyle w:val="mqInternal"/>
                <w:noProof/>
              </w:rPr>
              <w:t>[1}</w:t>
            </w:r>
            <w:r>
              <w:rPr>
                <w:noProof/>
              </w:rPr>
              <w:t xml:space="preserve"> Goto Ad</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広告をリクエストするには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広告に移動</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65 </w:t>
            </w:r>
            <w:r>
              <w:rPr>
                <w:noProof/>
                <w:sz w:val="16"/>
              </w:rPr>
              <w:br/>
            </w:r>
            <w:r>
              <w:rPr>
                <w:noProof/>
                <w:sz w:val="2"/>
              </w:rPr>
              <w:t>e60d455c-1931-44c2-a6f0-35af90676d99</w:t>
            </w:r>
          </w:p>
        </w:tc>
        <w:tc>
          <w:tcPr>
            <w:tcW w:w="7407" w:type="dxa"/>
            <w:shd w:val="clear" w:color="auto" w:fill="F2F2F2" w:themeFill="background1" w:themeFillShade="F2"/>
          </w:tcPr>
          <w:p w:rsidR="00000000" w:rsidRDefault="0040651D">
            <w:pPr>
              <w:rPr>
                <w:noProof/>
              </w:rPr>
            </w:pPr>
            <w:r>
              <w:rPr>
                <w:noProof/>
              </w:rPr>
              <w:t>When clicked, the length of the ad break can be selected.</w:t>
            </w:r>
          </w:p>
        </w:tc>
        <w:tc>
          <w:tcPr>
            <w:tcW w:w="7407" w:type="dxa"/>
          </w:tcPr>
          <w:p w:rsidR="00000000" w:rsidRDefault="0040651D">
            <w:pPr>
              <w:rPr>
                <w:lang w:val="ja-JP"/>
              </w:rPr>
            </w:pPr>
            <w:r>
              <w:rPr>
                <w:rFonts w:ascii="MS Gothic" w:eastAsia="MS Gothic" w:hint="eastAsia"/>
                <w:lang w:val="ja-JP"/>
              </w:rPr>
              <w:t>クリックすると</w:t>
            </w:r>
            <w:r>
              <w:rPr>
                <w:rFonts w:ascii="MS Gothic" w:eastAsia="MS Gothic" w:hint="eastAsia"/>
                <w:lang w:val="ja-JP"/>
              </w:rPr>
              <w:t>広告区切りの長さを選択できます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67 </w:t>
            </w:r>
            <w:r>
              <w:rPr>
                <w:noProof/>
                <w:sz w:val="16"/>
              </w:rPr>
              <w:br/>
            </w:r>
            <w:r>
              <w:rPr>
                <w:noProof/>
                <w:sz w:val="2"/>
              </w:rPr>
              <w:t>4d708bc6-b21c-43ba-8dcc-ababd24c2f3b</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Insert</w:t>
            </w:r>
            <w:r>
              <w:rPr>
                <w:rStyle w:val="mqInternal"/>
                <w:noProof/>
              </w:rPr>
              <w:t>{2]</w:t>
            </w:r>
            <w:r>
              <w:rPr>
                <w:noProof/>
              </w:rPr>
              <w:t xml:space="preserve"> to insert an ad break into the live stream.</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挿入</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ライブストリームに広告ブレイクを挿入します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68 </w:t>
            </w:r>
            <w:r>
              <w:rPr>
                <w:noProof/>
                <w:sz w:val="16"/>
              </w:rPr>
              <w:br/>
            </w:r>
            <w:r>
              <w:rPr>
                <w:noProof/>
                <w:sz w:val="2"/>
              </w:rPr>
              <w:t>dc08471c-77bb-4ebb-8439-b47e690df2e0</w:t>
            </w:r>
          </w:p>
        </w:tc>
        <w:tc>
          <w:tcPr>
            <w:tcW w:w="7407" w:type="dxa"/>
            <w:shd w:val="clear" w:color="auto" w:fill="F2F2F2" w:themeFill="background1" w:themeFillShade="F2"/>
          </w:tcPr>
          <w:p w:rsidR="00000000" w:rsidRDefault="0040651D">
            <w:pPr>
              <w:rPr>
                <w:noProof/>
              </w:rPr>
            </w:pPr>
            <w:r>
              <w:rPr>
                <w:noProof/>
              </w:rPr>
              <w:t>If the ad doesn't fill the entire ad break time</w:t>
            </w:r>
            <w:r>
              <w:rPr>
                <w:noProof/>
              </w:rPr>
              <w:t>, the fill slate (selected when the event was created) will be displayed.</w:t>
            </w:r>
          </w:p>
        </w:tc>
        <w:tc>
          <w:tcPr>
            <w:tcW w:w="7407" w:type="dxa"/>
          </w:tcPr>
          <w:p w:rsidR="00000000" w:rsidRDefault="0040651D">
            <w:pPr>
              <w:rPr>
                <w:lang w:val="ja-JP"/>
              </w:rPr>
            </w:pPr>
            <w:r>
              <w:rPr>
                <w:rFonts w:ascii="MS Gothic" w:eastAsia="MS Gothic" w:hint="eastAsia"/>
                <w:lang w:val="ja-JP"/>
              </w:rPr>
              <w:t>広告が広告休憩時間全体を満たさない場合は</w:t>
            </w:r>
            <w:r>
              <w:rPr>
                <w:rFonts w:ascii="MS Gothic" w:eastAsia="MS Gothic" w:hAnsi="MS Gothic" w:cs="MS Gothic" w:hint="eastAsia"/>
                <w:lang w:val="ja-JP"/>
              </w:rPr>
              <w:t>、</w:t>
            </w:r>
            <w:r>
              <w:rPr>
                <w:rFonts w:ascii="Arial Unicode MS" w:eastAsia="Arial Unicode MS" w:hint="eastAsia"/>
                <w:lang w:val="ja-JP"/>
              </w:rPr>
              <w:t>（</w:t>
            </w:r>
            <w:r>
              <w:rPr>
                <w:rFonts w:ascii="MS Gothic" w:eastAsia="MS Gothic" w:hint="eastAsia"/>
                <w:lang w:val="ja-JP"/>
              </w:rPr>
              <w:t>イベントの作成時に選択された</w:t>
            </w:r>
            <w:r>
              <w:rPr>
                <w:rFonts w:ascii="Arial Unicode MS" w:eastAsia="Arial Unicode MS" w:hint="eastAsia"/>
                <w:lang w:val="ja-JP"/>
              </w:rPr>
              <w:t>）</w:t>
            </w:r>
            <w:r>
              <w:rPr>
                <w:rFonts w:ascii="MS Gothic" w:eastAsia="MS Gothic" w:hint="eastAsia"/>
                <w:lang w:val="ja-JP"/>
              </w:rPr>
              <w:t>塗りつぶしスレートが表示されます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69 </w:t>
            </w:r>
            <w:r>
              <w:rPr>
                <w:noProof/>
                <w:sz w:val="16"/>
              </w:rPr>
              <w:br/>
            </w:r>
            <w:r>
              <w:rPr>
                <w:noProof/>
                <w:sz w:val="2"/>
              </w:rPr>
              <w:t>e66ee396-3649-48d8-aee8-a5487d0651cf</w:t>
            </w:r>
          </w:p>
        </w:tc>
        <w:tc>
          <w:tcPr>
            <w:tcW w:w="7407" w:type="dxa"/>
            <w:shd w:val="clear" w:color="auto" w:fill="F2F2F2" w:themeFill="background1" w:themeFillShade="F2"/>
          </w:tcPr>
          <w:p w:rsidR="00000000" w:rsidRDefault="0040651D">
            <w:pPr>
              <w:rPr>
                <w:noProof/>
              </w:rPr>
            </w:pPr>
            <w:r>
              <w:rPr>
                <w:noProof/>
              </w:rPr>
              <w:t>Ads will be seen in the Control Room preview player and in players that are published</w:t>
            </w:r>
            <w:r>
              <w:rPr>
                <w:noProof/>
              </w:rPr>
              <w:t xml:space="preserve"> using the Live module.</w:t>
            </w:r>
          </w:p>
        </w:tc>
        <w:tc>
          <w:tcPr>
            <w:tcW w:w="7407" w:type="dxa"/>
          </w:tcPr>
          <w:p w:rsidR="00000000" w:rsidRDefault="0040651D">
            <w:pPr>
              <w:rPr>
                <w:lang w:val="ja-JP"/>
              </w:rPr>
            </w:pPr>
            <w:r>
              <w:rPr>
                <w:rFonts w:ascii="MS Gothic" w:eastAsia="MS Gothic" w:hint="eastAsia"/>
                <w:lang w:val="ja-JP"/>
              </w:rPr>
              <w:t>広告は</w:t>
            </w:r>
            <w:r>
              <w:rPr>
                <w:rFonts w:ascii="MS Gothic" w:eastAsia="MS Gothic" w:hAnsi="MS Gothic" w:cs="MS Gothic" w:hint="eastAsia"/>
                <w:lang w:val="ja-JP"/>
              </w:rPr>
              <w:t>、</w:t>
            </w:r>
            <w:r>
              <w:rPr>
                <w:rFonts w:ascii="MS Gothic" w:eastAsia="MS Gothic" w:hint="eastAsia"/>
                <w:lang w:val="ja-JP"/>
              </w:rPr>
              <w:t>コントロールルームプレビュープレーヤーと</w:t>
            </w:r>
            <w:r>
              <w:rPr>
                <w:lang w:val="ja-JP"/>
              </w:rPr>
              <w:t xml:space="preserve"> Live </w:t>
            </w:r>
            <w:r>
              <w:rPr>
                <w:rFonts w:ascii="MS Gothic" w:eastAsia="MS Gothic" w:hint="eastAsia"/>
                <w:lang w:val="ja-JP"/>
              </w:rPr>
              <w:t>モジュールを使用して公開されたプレーヤーに表示されます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70 </w:t>
            </w:r>
            <w:r>
              <w:rPr>
                <w:noProof/>
                <w:sz w:val="16"/>
              </w:rPr>
              <w:br/>
            </w:r>
            <w:r>
              <w:rPr>
                <w:noProof/>
                <w:sz w:val="2"/>
              </w:rPr>
              <w:t>95cb14fe-366c-4d0b-8400-e222a6bd1121</w:t>
            </w:r>
          </w:p>
        </w:tc>
        <w:tc>
          <w:tcPr>
            <w:tcW w:w="7407" w:type="dxa"/>
            <w:shd w:val="clear" w:color="auto" w:fill="F2F2F2" w:themeFill="background1" w:themeFillShade="F2"/>
          </w:tcPr>
          <w:p w:rsidR="00000000" w:rsidRDefault="0040651D">
            <w:pPr>
              <w:rPr>
                <w:noProof/>
              </w:rPr>
            </w:pPr>
            <w:r>
              <w:rPr>
                <w:noProof/>
              </w:rPr>
              <w:t>This example shows 2 ads being displayed in the Control Room.</w:t>
            </w:r>
          </w:p>
        </w:tc>
        <w:tc>
          <w:tcPr>
            <w:tcW w:w="7407" w:type="dxa"/>
          </w:tcPr>
          <w:p w:rsidR="00000000" w:rsidRDefault="0040651D">
            <w:pPr>
              <w:rPr>
                <w:lang w:val="ja-JP"/>
              </w:rPr>
            </w:pPr>
            <w:r>
              <w:rPr>
                <w:rFonts w:ascii="MS Gothic" w:eastAsia="MS Gothic" w:hint="eastAsia"/>
                <w:lang w:val="ja-JP"/>
              </w:rPr>
              <w:t>この例では</w:t>
            </w:r>
            <w:r>
              <w:rPr>
                <w:rFonts w:ascii="MS Gothic" w:eastAsia="MS Gothic" w:hAnsi="MS Gothic" w:cs="MS Gothic" w:hint="eastAsia"/>
                <w:lang w:val="ja-JP"/>
              </w:rPr>
              <w:t>、</w:t>
            </w:r>
            <w:r>
              <w:rPr>
                <w:rFonts w:ascii="MS Gothic" w:eastAsia="MS Gothic" w:hint="eastAsia"/>
                <w:lang w:val="ja-JP"/>
              </w:rPr>
              <w:t>コントロールルームに</w:t>
            </w:r>
            <w:r>
              <w:rPr>
                <w:lang w:val="ja-JP"/>
              </w:rPr>
              <w:t xml:space="preserve"> 2 </w:t>
            </w:r>
            <w:r>
              <w:rPr>
                <w:rFonts w:ascii="MS Gothic" w:eastAsia="MS Gothic" w:hint="eastAsia"/>
                <w:lang w:val="ja-JP"/>
              </w:rPr>
              <w:t>つの広告が表示されています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72 </w:t>
            </w:r>
            <w:r>
              <w:rPr>
                <w:noProof/>
                <w:sz w:val="16"/>
              </w:rPr>
              <w:br/>
            </w:r>
            <w:r>
              <w:rPr>
                <w:noProof/>
                <w:sz w:val="2"/>
              </w:rPr>
              <w:t>e698cea5-bc6f-4492-bf1a-604013644552</w:t>
            </w:r>
          </w:p>
        </w:tc>
        <w:tc>
          <w:tcPr>
            <w:tcW w:w="7407" w:type="dxa"/>
            <w:shd w:val="clear" w:color="auto" w:fill="F2F2F2" w:themeFill="background1" w:themeFillShade="F2"/>
          </w:tcPr>
          <w:p w:rsidR="00000000" w:rsidRDefault="0040651D">
            <w:pPr>
              <w:rPr>
                <w:noProof/>
              </w:rPr>
            </w:pPr>
            <w:r>
              <w:rPr>
                <w:noProof/>
              </w:rPr>
              <w:t>Publishing the live event</w:t>
            </w:r>
          </w:p>
        </w:tc>
        <w:tc>
          <w:tcPr>
            <w:tcW w:w="7407" w:type="dxa"/>
          </w:tcPr>
          <w:p w:rsidR="00000000" w:rsidRDefault="0040651D">
            <w:pPr>
              <w:rPr>
                <w:lang w:val="ja-JP"/>
              </w:rPr>
            </w:pPr>
            <w:r>
              <w:rPr>
                <w:rFonts w:ascii="MS Gothic" w:eastAsia="MS Gothic" w:hint="eastAsia"/>
                <w:lang w:val="ja-JP"/>
              </w:rPr>
              <w:t>ライブイベントの公開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73 </w:t>
            </w:r>
            <w:r>
              <w:rPr>
                <w:noProof/>
                <w:sz w:val="16"/>
              </w:rPr>
              <w:br/>
            </w:r>
            <w:r>
              <w:rPr>
                <w:noProof/>
                <w:sz w:val="2"/>
              </w:rPr>
              <w:t>ec1b7d5c-1205-49ae-b324-f5d3b0c14afc</w:t>
            </w:r>
          </w:p>
        </w:tc>
        <w:tc>
          <w:tcPr>
            <w:tcW w:w="7407" w:type="dxa"/>
            <w:shd w:val="clear" w:color="auto" w:fill="F2F2F2" w:themeFill="background1" w:themeFillShade="F2"/>
          </w:tcPr>
          <w:p w:rsidR="00000000" w:rsidRDefault="0040651D">
            <w:pPr>
              <w:rPr>
                <w:noProof/>
              </w:rPr>
            </w:pPr>
            <w:r>
              <w:rPr>
                <w:noProof/>
              </w:rPr>
              <w:t>Live streams with server-side ads cannot be published using the Media module, they must be published using the Live Module.</w:t>
            </w:r>
          </w:p>
        </w:tc>
        <w:tc>
          <w:tcPr>
            <w:tcW w:w="7407" w:type="dxa"/>
          </w:tcPr>
          <w:p w:rsidR="00000000" w:rsidRDefault="0040651D">
            <w:pPr>
              <w:rPr>
                <w:lang w:val="ja-JP"/>
              </w:rPr>
            </w:pPr>
            <w:r>
              <w:rPr>
                <w:rFonts w:ascii="MS Gothic" w:eastAsia="MS Gothic" w:hint="eastAsia"/>
                <w:lang w:val="ja-JP"/>
              </w:rPr>
              <w:t>サーバーサイド広告を含むライブス</w:t>
            </w:r>
            <w:r>
              <w:rPr>
                <w:rFonts w:ascii="MS Gothic" w:eastAsia="MS Gothic" w:hint="eastAsia"/>
                <w:lang w:val="ja-JP"/>
              </w:rPr>
              <w:t>トリームは</w:t>
            </w:r>
            <w:r>
              <w:rPr>
                <w:rFonts w:ascii="MS Gothic" w:eastAsia="MS Gothic" w:hAnsi="MS Gothic" w:cs="MS Gothic" w:hint="eastAsia"/>
                <w:lang w:val="ja-JP"/>
              </w:rPr>
              <w:t>、</w:t>
            </w:r>
            <w:r>
              <w:rPr>
                <w:lang w:val="ja-JP"/>
              </w:rPr>
              <w:t xml:space="preserve">Media </w:t>
            </w:r>
            <w:r>
              <w:rPr>
                <w:rFonts w:ascii="MS Gothic" w:eastAsia="MS Gothic" w:hint="eastAsia"/>
                <w:lang w:val="ja-JP"/>
              </w:rPr>
              <w:t>モジュールを使用して公開することはできません</w:t>
            </w:r>
            <w:r>
              <w:rPr>
                <w:rFonts w:ascii="MS Gothic" w:eastAsia="MS Gothic" w:hAnsi="MS Gothic" w:cs="MS Gothic" w:hint="eastAsia"/>
                <w:lang w:val="ja-JP"/>
              </w:rPr>
              <w:t>。</w:t>
            </w:r>
            <w:r>
              <w:rPr>
                <w:rFonts w:ascii="MS Gothic" w:eastAsia="MS Gothic" w:hint="eastAsia"/>
                <w:lang w:val="ja-JP"/>
              </w:rPr>
              <w:t>ライブモジュールを使用して公開する必要があります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74 </w:t>
            </w:r>
            <w:r>
              <w:rPr>
                <w:noProof/>
                <w:sz w:val="16"/>
              </w:rPr>
              <w:br/>
            </w:r>
            <w:r>
              <w:rPr>
                <w:noProof/>
                <w:sz w:val="2"/>
              </w:rPr>
              <w:t>84a760f2-3ba4-4f6d-ade2-9c4961a1bd10</w:t>
            </w:r>
          </w:p>
        </w:tc>
        <w:tc>
          <w:tcPr>
            <w:tcW w:w="7407" w:type="dxa"/>
            <w:shd w:val="clear" w:color="auto" w:fill="F2F2F2" w:themeFill="background1" w:themeFillShade="F2"/>
          </w:tcPr>
          <w:p w:rsidR="00000000" w:rsidRDefault="0040651D">
            <w:pPr>
              <w:rPr>
                <w:noProof/>
              </w:rPr>
            </w:pPr>
            <w:r>
              <w:rPr>
                <w:noProof/>
              </w:rPr>
              <w:t>To generate the embed code for a live event with server-side ads, follow these steps:</w:t>
            </w:r>
          </w:p>
        </w:tc>
        <w:tc>
          <w:tcPr>
            <w:tcW w:w="7407" w:type="dxa"/>
          </w:tcPr>
          <w:p w:rsidR="00000000" w:rsidRDefault="0040651D">
            <w:pPr>
              <w:rPr>
                <w:lang w:val="ja-JP"/>
              </w:rPr>
            </w:pPr>
            <w:r>
              <w:rPr>
                <w:rFonts w:ascii="MS Gothic" w:eastAsia="MS Gothic" w:hint="eastAsia"/>
                <w:lang w:val="ja-JP"/>
              </w:rPr>
              <w:t>サーバーサイド広告を使用したライブイベントの埋め込みコードを生成するには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75 </w:t>
            </w:r>
            <w:r>
              <w:rPr>
                <w:noProof/>
                <w:sz w:val="16"/>
              </w:rPr>
              <w:br/>
            </w:r>
            <w:r>
              <w:rPr>
                <w:noProof/>
                <w:sz w:val="2"/>
              </w:rPr>
              <w:t>a0fed7d4-4191-</w:t>
            </w:r>
            <w:r>
              <w:rPr>
                <w:noProof/>
                <w:sz w:val="2"/>
              </w:rPr>
              <w:t>4dcc-8a13-a2aabca3d007</w:t>
            </w:r>
          </w:p>
        </w:tc>
        <w:tc>
          <w:tcPr>
            <w:tcW w:w="7407" w:type="dxa"/>
            <w:shd w:val="clear" w:color="auto" w:fill="F2F2F2" w:themeFill="background1" w:themeFillShade="F2"/>
          </w:tcPr>
          <w:p w:rsidR="00000000" w:rsidRDefault="0040651D">
            <w:pPr>
              <w:rPr>
                <w:noProof/>
              </w:rPr>
            </w:pPr>
            <w:r>
              <w:rPr>
                <w:noProof/>
              </w:rPr>
              <w:t>Click on an event to open the Control Room page.</w:t>
            </w:r>
          </w:p>
        </w:tc>
        <w:tc>
          <w:tcPr>
            <w:tcW w:w="7407" w:type="dxa"/>
          </w:tcPr>
          <w:p w:rsidR="00000000" w:rsidRDefault="0040651D">
            <w:pPr>
              <w:rPr>
                <w:lang w:val="ja-JP"/>
              </w:rPr>
            </w:pPr>
            <w:r>
              <w:rPr>
                <w:rFonts w:ascii="MS Gothic" w:eastAsia="MS Gothic" w:hint="eastAsia"/>
                <w:lang w:val="ja-JP"/>
              </w:rPr>
              <w:t>イベントをクリックして</w:t>
            </w:r>
            <w:r>
              <w:rPr>
                <w:rFonts w:ascii="MS Gothic" w:eastAsia="MS Gothic" w:hAnsi="MS Gothic" w:cs="MS Gothic" w:hint="eastAsia"/>
                <w:lang w:val="ja-JP"/>
              </w:rPr>
              <w:t>、「</w:t>
            </w:r>
            <w:r>
              <w:rPr>
                <w:rFonts w:ascii="MS Gothic" w:eastAsia="MS Gothic" w:hint="eastAsia"/>
                <w:lang w:val="ja-JP"/>
              </w:rPr>
              <w:t>コントロールルーム</w:t>
            </w:r>
            <w:r>
              <w:rPr>
                <w:rFonts w:ascii="MS Gothic" w:eastAsia="MS Gothic" w:hAnsi="MS Gothic" w:cs="MS Gothic" w:hint="eastAsia"/>
                <w:lang w:val="ja-JP"/>
              </w:rPr>
              <w:t>」</w:t>
            </w:r>
            <w:r>
              <w:rPr>
                <w:rFonts w:ascii="MS Gothic" w:eastAsia="MS Gothic" w:hint="eastAsia"/>
                <w:lang w:val="ja-JP"/>
              </w:rPr>
              <w:t>ページを開きます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76 </w:t>
            </w:r>
            <w:r>
              <w:rPr>
                <w:noProof/>
                <w:sz w:val="16"/>
              </w:rPr>
              <w:br/>
            </w:r>
            <w:r>
              <w:rPr>
                <w:noProof/>
                <w:sz w:val="2"/>
              </w:rPr>
              <w:t>87b3dde3-db2a-4e1a-89a1-d4b83e7c73c3</w:t>
            </w:r>
          </w:p>
        </w:tc>
        <w:tc>
          <w:tcPr>
            <w:tcW w:w="7407" w:type="dxa"/>
            <w:shd w:val="clear" w:color="auto" w:fill="F2F2F2" w:themeFill="background1" w:themeFillShade="F2"/>
          </w:tcPr>
          <w:p w:rsidR="00000000" w:rsidRDefault="0040651D">
            <w:pPr>
              <w:rPr>
                <w:noProof/>
              </w:rPr>
            </w:pPr>
            <w:r>
              <w:rPr>
                <w:noProof/>
              </w:rPr>
              <w:t>Click</w:t>
            </w:r>
            <w:r>
              <w:rPr>
                <w:rStyle w:val="mqInternal"/>
                <w:noProof/>
              </w:rPr>
              <w:t>[1}</w:t>
            </w:r>
            <w:r>
              <w:rPr>
                <w:noProof/>
              </w:rPr>
              <w:t xml:space="preserve"> Publish and Embed</w:t>
            </w:r>
            <w:r>
              <w:rPr>
                <w:rStyle w:val="mqInternal"/>
                <w:noProof/>
              </w:rPr>
              <w:t>{2]</w:t>
            </w:r>
            <w:r>
              <w:rPr>
                <w:noProof/>
              </w:rPr>
              <w:t xml:space="preserve"> in the left navigation.</w:t>
            </w:r>
          </w:p>
        </w:tc>
        <w:tc>
          <w:tcPr>
            <w:tcW w:w="7407" w:type="dxa"/>
          </w:tcPr>
          <w:p w:rsidR="00000000" w:rsidRDefault="0040651D">
            <w:pPr>
              <w:rPr>
                <w:lang w:val="ja-JP"/>
              </w:rPr>
            </w:pP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パブリッシュして埋め込む</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77 </w:t>
            </w:r>
            <w:r>
              <w:rPr>
                <w:noProof/>
                <w:sz w:val="16"/>
              </w:rPr>
              <w:br/>
            </w:r>
            <w:r>
              <w:rPr>
                <w:noProof/>
                <w:sz w:val="2"/>
              </w:rPr>
              <w:t>36bfe2d4-62ed-4975-9fb2-f00cc3425823</w:t>
            </w:r>
          </w:p>
        </w:tc>
        <w:tc>
          <w:tcPr>
            <w:tcW w:w="7407" w:type="dxa"/>
            <w:shd w:val="clear" w:color="auto" w:fill="F2F2F2" w:themeFill="background1" w:themeFillShade="F2"/>
          </w:tcPr>
          <w:p w:rsidR="00000000" w:rsidRDefault="0040651D">
            <w:pPr>
              <w:rPr>
                <w:noProof/>
              </w:rPr>
            </w:pPr>
            <w:r>
              <w:rPr>
                <w:noProof/>
              </w:rPr>
              <w:t xml:space="preserve">Select an </w:t>
            </w:r>
            <w:r>
              <w:rPr>
                <w:rStyle w:val="mqInternal"/>
                <w:noProof/>
              </w:rPr>
              <w:t>[1}</w:t>
            </w:r>
            <w:r>
              <w:rPr>
                <w:noProof/>
              </w:rPr>
              <w:t>Available Player</w:t>
            </w:r>
            <w:r>
              <w:rPr>
                <w:rStyle w:val="mqInternal"/>
                <w:noProof/>
              </w:rPr>
              <w:t>{2]</w:t>
            </w:r>
            <w:r>
              <w:rPr>
                <w:noProof/>
              </w:rPr>
              <w:t>.</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使用可能なプレーヤーを選択します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78 </w:t>
            </w:r>
            <w:r>
              <w:rPr>
                <w:noProof/>
                <w:sz w:val="16"/>
              </w:rPr>
              <w:br/>
            </w:r>
            <w:r>
              <w:rPr>
                <w:noProof/>
                <w:sz w:val="2"/>
              </w:rPr>
              <w:t>122f1b91-0522-4919-9517-042bb61a5539</w:t>
            </w:r>
          </w:p>
        </w:tc>
        <w:tc>
          <w:tcPr>
            <w:tcW w:w="7407" w:type="dxa"/>
            <w:shd w:val="clear" w:color="auto" w:fill="F2F2F2" w:themeFill="background1" w:themeFillShade="F2"/>
          </w:tcPr>
          <w:p w:rsidR="00000000" w:rsidRDefault="0040651D">
            <w:pPr>
              <w:rPr>
                <w:noProof/>
              </w:rPr>
            </w:pPr>
            <w:r>
              <w:rPr>
                <w:noProof/>
              </w:rPr>
              <w:t>If the event is configured to enable server-side ads (SSAI), DVR or multi-CDN, Brightcove Player version 6.18.3 and abo</w:t>
            </w:r>
            <w:r>
              <w:rPr>
                <w:noProof/>
              </w:rPr>
              <w:t>ve must be used.</w:t>
            </w:r>
          </w:p>
        </w:tc>
        <w:tc>
          <w:tcPr>
            <w:tcW w:w="7407" w:type="dxa"/>
          </w:tcPr>
          <w:p w:rsidR="00000000" w:rsidRDefault="0040651D">
            <w:pPr>
              <w:rPr>
                <w:lang w:val="ja-JP"/>
              </w:rPr>
            </w:pPr>
            <w:r>
              <w:rPr>
                <w:rFonts w:ascii="MS Gothic" w:eastAsia="MS Gothic" w:hint="eastAsia"/>
                <w:lang w:val="ja-JP"/>
              </w:rPr>
              <w:t>サーバーサイド広告</w:t>
            </w:r>
            <w:r>
              <w:rPr>
                <w:rFonts w:ascii="Arial Unicode MS" w:eastAsia="Arial Unicode MS" w:hint="eastAsia"/>
                <w:lang w:val="ja-JP"/>
              </w:rPr>
              <w:t>（</w:t>
            </w:r>
            <w:r>
              <w:rPr>
                <w:lang w:val="ja-JP"/>
              </w:rPr>
              <w:t>SSAI</w:t>
            </w:r>
            <w:r>
              <w:rPr>
                <w:rFonts w:ascii="Arial Unicode MS" w:eastAsia="Arial Unicode MS" w:hint="eastAsia"/>
                <w:lang w:val="ja-JP"/>
              </w:rPr>
              <w:t>）</w:t>
            </w:r>
            <w:r>
              <w:rPr>
                <w:rFonts w:ascii="MS Gothic" w:eastAsia="MS Gothic" w:hAnsi="MS Gothic" w:cs="MS Gothic" w:hint="eastAsia"/>
                <w:lang w:val="ja-JP"/>
              </w:rPr>
              <w:t>、</w:t>
            </w:r>
            <w:r>
              <w:rPr>
                <w:lang w:val="ja-JP"/>
              </w:rPr>
              <w:t>DVR</w:t>
            </w:r>
            <w:r>
              <w:rPr>
                <w:rFonts w:ascii="MS Gothic" w:eastAsia="MS Gothic" w:hAnsi="MS Gothic" w:cs="MS Gothic" w:hint="eastAsia"/>
                <w:lang w:val="ja-JP"/>
              </w:rPr>
              <w:t>、</w:t>
            </w:r>
            <w:r>
              <w:rPr>
                <w:rFonts w:ascii="MS Gothic" w:eastAsia="MS Gothic" w:hint="eastAsia"/>
                <w:lang w:val="ja-JP"/>
              </w:rPr>
              <w:t>マルチ</w:t>
            </w:r>
            <w:r>
              <w:rPr>
                <w:lang w:val="ja-JP"/>
              </w:rPr>
              <w:t xml:space="preserve"> CDN </w:t>
            </w:r>
            <w:r>
              <w:rPr>
                <w:rFonts w:ascii="MS Gothic" w:eastAsia="MS Gothic" w:hint="eastAsia"/>
                <w:lang w:val="ja-JP"/>
              </w:rPr>
              <w:t>を有効にするようにイベントが設定されている場合は</w:t>
            </w:r>
            <w:r>
              <w:rPr>
                <w:rFonts w:ascii="MS Gothic" w:eastAsia="MS Gothic" w:hAnsi="MS Gothic" w:cs="MS Gothic" w:hint="eastAsia"/>
                <w:lang w:val="ja-JP"/>
              </w:rPr>
              <w:t>、</w:t>
            </w:r>
            <w:r>
              <w:rPr>
                <w:lang w:val="ja-JP"/>
              </w:rPr>
              <w:t xml:space="preserve">Brightcove Player </w:t>
            </w:r>
            <w:r>
              <w:rPr>
                <w:rFonts w:ascii="MS Gothic" w:eastAsia="MS Gothic" w:hint="eastAsia"/>
                <w:lang w:val="ja-JP"/>
              </w:rPr>
              <w:t>バージョン</w:t>
            </w:r>
            <w:r>
              <w:rPr>
                <w:lang w:val="ja-JP"/>
              </w:rPr>
              <w:t xml:space="preserve"> 6.18.3 </w:t>
            </w:r>
            <w:r>
              <w:rPr>
                <w:rFonts w:ascii="MS Gothic" w:eastAsia="MS Gothic" w:hint="eastAsia"/>
                <w:lang w:val="ja-JP"/>
              </w:rPr>
              <w:t>以降を使用する必要があります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79 </w:t>
            </w:r>
            <w:r>
              <w:rPr>
                <w:noProof/>
                <w:sz w:val="16"/>
              </w:rPr>
              <w:br/>
            </w:r>
            <w:r>
              <w:rPr>
                <w:noProof/>
                <w:sz w:val="2"/>
              </w:rPr>
              <w:t>c0cae3a2-daaa-48dd-9544-80621f353353</w:t>
            </w:r>
          </w:p>
        </w:tc>
        <w:tc>
          <w:tcPr>
            <w:tcW w:w="7407" w:type="dxa"/>
            <w:shd w:val="clear" w:color="auto" w:fill="F2F2F2" w:themeFill="background1" w:themeFillShade="F2"/>
          </w:tcPr>
          <w:p w:rsidR="00000000" w:rsidRDefault="0040651D">
            <w:pPr>
              <w:rPr>
                <w:noProof/>
              </w:rPr>
            </w:pPr>
            <w:r>
              <w:rPr>
                <w:noProof/>
              </w:rPr>
              <w:t>Only version 6.18.3 and above players will appear in the dropdown list.</w:t>
            </w:r>
          </w:p>
        </w:tc>
        <w:tc>
          <w:tcPr>
            <w:tcW w:w="7407" w:type="dxa"/>
          </w:tcPr>
          <w:p w:rsidR="00000000" w:rsidRDefault="0040651D">
            <w:pPr>
              <w:rPr>
                <w:lang w:val="ja-JP"/>
              </w:rPr>
            </w:pPr>
            <w:r>
              <w:rPr>
                <w:rFonts w:ascii="MS Gothic" w:eastAsia="MS Gothic" w:hint="eastAsia"/>
                <w:lang w:val="ja-JP"/>
              </w:rPr>
              <w:t>ドロップダウンリストには</w:t>
            </w:r>
            <w:r>
              <w:rPr>
                <w:rFonts w:ascii="MS Gothic" w:eastAsia="MS Gothic" w:hAnsi="MS Gothic" w:cs="MS Gothic" w:hint="eastAsia"/>
                <w:lang w:val="ja-JP"/>
              </w:rPr>
              <w:t>、</w:t>
            </w:r>
            <w:r>
              <w:rPr>
                <w:rFonts w:ascii="MS Gothic" w:eastAsia="MS Gothic" w:hint="eastAsia"/>
                <w:lang w:val="ja-JP"/>
              </w:rPr>
              <w:t>バージョン</w:t>
            </w:r>
            <w:r>
              <w:rPr>
                <w:lang w:val="ja-JP"/>
              </w:rPr>
              <w:t xml:space="preserve"> 6.18.3 </w:t>
            </w:r>
            <w:r>
              <w:rPr>
                <w:rFonts w:ascii="MS Gothic" w:eastAsia="MS Gothic" w:hint="eastAsia"/>
                <w:lang w:val="ja-JP"/>
              </w:rPr>
              <w:t>以上のプレイヤーのみが表示されます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80 </w:t>
            </w:r>
            <w:r>
              <w:rPr>
                <w:noProof/>
                <w:sz w:val="16"/>
              </w:rPr>
              <w:br/>
            </w:r>
            <w:r>
              <w:rPr>
                <w:noProof/>
                <w:sz w:val="2"/>
              </w:rPr>
              <w:t>7558bce9-3098-47ab-a843-f6a217f3a310</w:t>
            </w:r>
          </w:p>
        </w:tc>
        <w:tc>
          <w:tcPr>
            <w:tcW w:w="7407" w:type="dxa"/>
            <w:shd w:val="clear" w:color="auto" w:fill="F2F2F2" w:themeFill="background1" w:themeFillShade="F2"/>
          </w:tcPr>
          <w:p w:rsidR="00000000" w:rsidRDefault="0040651D">
            <w:pPr>
              <w:rPr>
                <w:noProof/>
              </w:rPr>
            </w:pPr>
            <w:r>
              <w:rPr>
                <w:noProof/>
              </w:rPr>
              <w:t xml:space="preserve">Select the </w:t>
            </w:r>
            <w:r>
              <w:rPr>
                <w:rStyle w:val="mqInternal"/>
                <w:noProof/>
              </w:rPr>
              <w:t>[1}</w:t>
            </w:r>
            <w:r>
              <w:rPr>
                <w:noProof/>
              </w:rPr>
              <w:t>Ad Configuration</w:t>
            </w:r>
            <w:r>
              <w:rPr>
                <w:rStyle w:val="mqInternal"/>
                <w:noProof/>
              </w:rPr>
              <w:t>{2]</w:t>
            </w:r>
            <w:r>
              <w:rPr>
                <w:noProof/>
              </w:rPr>
              <w:t xml:space="preserve"> to use with the player.</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プレーヤーで使用する広告設定を選択します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81 </w:t>
            </w:r>
            <w:r>
              <w:rPr>
                <w:noProof/>
                <w:sz w:val="16"/>
              </w:rPr>
              <w:br/>
            </w:r>
            <w:r>
              <w:rPr>
                <w:noProof/>
                <w:sz w:val="2"/>
              </w:rPr>
              <w:t>ac0a5571-bb07-4f5d-83ed-b95a7cad82c5</w:t>
            </w:r>
          </w:p>
        </w:tc>
        <w:tc>
          <w:tcPr>
            <w:tcW w:w="7407" w:type="dxa"/>
            <w:shd w:val="clear" w:color="auto" w:fill="F2F2F2" w:themeFill="background1" w:themeFillShade="F2"/>
          </w:tcPr>
          <w:p w:rsidR="00000000" w:rsidRDefault="0040651D">
            <w:pPr>
              <w:rPr>
                <w:noProof/>
              </w:rPr>
            </w:pPr>
            <w:r>
              <w:rPr>
                <w:noProof/>
              </w:rPr>
              <w:t>The ad configuration will determine which ad(s) appear in the player.</w:t>
            </w:r>
          </w:p>
        </w:tc>
        <w:tc>
          <w:tcPr>
            <w:tcW w:w="7407" w:type="dxa"/>
          </w:tcPr>
          <w:p w:rsidR="00000000" w:rsidRDefault="0040651D">
            <w:pPr>
              <w:rPr>
                <w:lang w:val="ja-JP"/>
              </w:rPr>
            </w:pPr>
            <w:r>
              <w:rPr>
                <w:rFonts w:ascii="MS Gothic" w:eastAsia="MS Gothic" w:hint="eastAsia"/>
                <w:lang w:val="ja-JP"/>
              </w:rPr>
              <w:t>広告の設定によって</w:t>
            </w:r>
            <w:r>
              <w:rPr>
                <w:rFonts w:ascii="MS Gothic" w:eastAsia="MS Gothic" w:hAnsi="MS Gothic" w:cs="MS Gothic" w:hint="eastAsia"/>
                <w:lang w:val="ja-JP"/>
              </w:rPr>
              <w:t>、</w:t>
            </w:r>
            <w:r>
              <w:rPr>
                <w:rFonts w:ascii="MS Gothic" w:eastAsia="MS Gothic" w:hint="eastAsia"/>
                <w:lang w:val="ja-JP"/>
              </w:rPr>
              <w:t>プレーヤーに表示される広告が決まります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82 </w:t>
            </w:r>
            <w:r>
              <w:rPr>
                <w:noProof/>
                <w:sz w:val="16"/>
              </w:rPr>
              <w:br/>
            </w:r>
            <w:r>
              <w:rPr>
                <w:noProof/>
                <w:sz w:val="2"/>
              </w:rPr>
              <w:t>d07e8921-e5f0-4c9b-a6eb-ef30e0805cf6</w:t>
            </w:r>
          </w:p>
        </w:tc>
        <w:tc>
          <w:tcPr>
            <w:tcW w:w="7407" w:type="dxa"/>
            <w:shd w:val="clear" w:color="auto" w:fill="F2F2F2" w:themeFill="background1" w:themeFillShade="F2"/>
          </w:tcPr>
          <w:p w:rsidR="00000000" w:rsidRDefault="0040651D">
            <w:pPr>
              <w:rPr>
                <w:noProof/>
              </w:rPr>
            </w:pPr>
            <w:r>
              <w:rPr>
                <w:noProof/>
              </w:rPr>
              <w:t xml:space="preserve">Click the </w:t>
            </w:r>
            <w:r>
              <w:rPr>
                <w:rStyle w:val="mqInternal"/>
                <w:noProof/>
              </w:rPr>
              <w:t>[1}</w:t>
            </w:r>
            <w:r>
              <w:rPr>
                <w:noProof/>
              </w:rPr>
              <w:t>Player URL</w:t>
            </w:r>
            <w:r>
              <w:rPr>
                <w:rStyle w:val="mqInternal"/>
                <w:noProof/>
              </w:rPr>
              <w:t>{2]</w:t>
            </w:r>
            <w:r>
              <w:rPr>
                <w:noProof/>
              </w:rPr>
              <w:t xml:space="preserve"> to preview the event in a browser or copy the appropriate embed code to use.</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プレーヤーの</w:t>
            </w:r>
            <w:r>
              <w:rPr>
                <w:lang w:val="ja-JP"/>
              </w:rPr>
              <w:t xml:space="preserve"> URL </w:t>
            </w:r>
            <w:r>
              <w:rPr>
                <w:rStyle w:val="mqInternal"/>
                <w:noProof/>
                <w:lang w:val="ja-JP"/>
              </w:rPr>
              <w:t>{2]</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ブラウザーでイベントをプレビューするか</w:t>
            </w:r>
            <w:r>
              <w:rPr>
                <w:rFonts w:ascii="MS Gothic" w:eastAsia="MS Gothic" w:hAnsi="MS Gothic" w:cs="MS Gothic" w:hint="eastAsia"/>
                <w:lang w:val="ja-JP"/>
              </w:rPr>
              <w:t>、</w:t>
            </w:r>
            <w:r>
              <w:rPr>
                <w:rFonts w:ascii="MS Gothic" w:eastAsia="MS Gothic" w:hint="eastAsia"/>
                <w:lang w:val="ja-JP"/>
              </w:rPr>
              <w:t>使用する適切な埋め込みコードをコピーします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84 </w:t>
            </w:r>
            <w:r>
              <w:rPr>
                <w:noProof/>
                <w:sz w:val="16"/>
              </w:rPr>
              <w:br/>
            </w:r>
            <w:r>
              <w:rPr>
                <w:noProof/>
                <w:sz w:val="2"/>
              </w:rPr>
              <w:t>243ed095-2db7-4229-926b-660488ae5d9b</w:t>
            </w:r>
          </w:p>
        </w:tc>
        <w:tc>
          <w:tcPr>
            <w:tcW w:w="7407" w:type="dxa"/>
            <w:shd w:val="clear" w:color="auto" w:fill="F2F2F2" w:themeFill="background1" w:themeFillShade="F2"/>
          </w:tcPr>
          <w:p w:rsidR="00000000" w:rsidRDefault="0040651D">
            <w:pPr>
              <w:rPr>
                <w:noProof/>
              </w:rPr>
            </w:pPr>
            <w:r>
              <w:rPr>
                <w:noProof/>
              </w:rPr>
              <w:t>Publishing a remote live event</w:t>
            </w:r>
          </w:p>
        </w:tc>
        <w:tc>
          <w:tcPr>
            <w:tcW w:w="7407" w:type="dxa"/>
          </w:tcPr>
          <w:p w:rsidR="00000000" w:rsidRDefault="0040651D">
            <w:pPr>
              <w:rPr>
                <w:lang w:val="ja-JP"/>
              </w:rPr>
            </w:pPr>
            <w:r>
              <w:rPr>
                <w:rFonts w:ascii="MS Gothic" w:eastAsia="MS Gothic" w:hint="eastAsia"/>
                <w:lang w:val="ja-JP"/>
              </w:rPr>
              <w:t>リモートライブイベントの公開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85 </w:t>
            </w:r>
            <w:r>
              <w:rPr>
                <w:noProof/>
                <w:sz w:val="16"/>
              </w:rPr>
              <w:br/>
            </w:r>
            <w:r>
              <w:rPr>
                <w:noProof/>
                <w:sz w:val="2"/>
              </w:rPr>
              <w:t>56da8983-a713-4f1b-b6c6-5a0fc79bd888</w:t>
            </w:r>
          </w:p>
        </w:tc>
        <w:tc>
          <w:tcPr>
            <w:tcW w:w="7407" w:type="dxa"/>
            <w:shd w:val="clear" w:color="auto" w:fill="F2F2F2" w:themeFill="background1" w:themeFillShade="F2"/>
          </w:tcPr>
          <w:p w:rsidR="00000000" w:rsidRDefault="0040651D">
            <w:pPr>
              <w:rPr>
                <w:noProof/>
              </w:rPr>
            </w:pPr>
            <w:r>
              <w:rPr>
                <w:noProof/>
              </w:rPr>
              <w:t>If you want to publish a remote live event, follow these steps:</w:t>
            </w:r>
          </w:p>
        </w:tc>
        <w:tc>
          <w:tcPr>
            <w:tcW w:w="7407" w:type="dxa"/>
          </w:tcPr>
          <w:p w:rsidR="00000000" w:rsidRDefault="0040651D">
            <w:pPr>
              <w:rPr>
                <w:lang w:val="ja-JP"/>
              </w:rPr>
            </w:pPr>
            <w:r>
              <w:rPr>
                <w:rFonts w:ascii="MS Gothic" w:eastAsia="MS Gothic" w:hint="eastAsia"/>
                <w:lang w:val="ja-JP"/>
              </w:rPr>
              <w:t>リモー</w:t>
            </w:r>
            <w:r>
              <w:rPr>
                <w:rFonts w:ascii="MS Gothic" w:eastAsia="MS Gothic" w:hint="eastAsia"/>
                <w:lang w:val="ja-JP"/>
              </w:rPr>
              <w:t>トライブイベントを公開する場合は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86 </w:t>
            </w:r>
            <w:r>
              <w:rPr>
                <w:noProof/>
                <w:sz w:val="16"/>
              </w:rPr>
              <w:br/>
            </w:r>
            <w:r>
              <w:rPr>
                <w:noProof/>
                <w:sz w:val="2"/>
              </w:rPr>
              <w:t>c579cdbb-f3f2-4855-b51d-5f582c97c766</w:t>
            </w:r>
          </w:p>
        </w:tc>
        <w:tc>
          <w:tcPr>
            <w:tcW w:w="7407" w:type="dxa"/>
            <w:shd w:val="clear" w:color="auto" w:fill="F2F2F2" w:themeFill="background1" w:themeFillShade="F2"/>
          </w:tcPr>
          <w:p w:rsidR="00000000" w:rsidRDefault="0040651D">
            <w:pPr>
              <w:rPr>
                <w:noProof/>
              </w:rPr>
            </w:pPr>
            <w:r>
              <w:rPr>
                <w:noProof/>
              </w:rPr>
              <w:t xml:space="preserve">After creating your live event by following the steps </w:t>
            </w:r>
            <w:r>
              <w:rPr>
                <w:rStyle w:val="mqInternal"/>
                <w:noProof/>
              </w:rPr>
              <w:t>[1}</w:t>
            </w:r>
            <w:r>
              <w:rPr>
                <w:noProof/>
              </w:rPr>
              <w:t>listed above</w:t>
            </w:r>
            <w:r>
              <w:rPr>
                <w:rStyle w:val="mqInternal"/>
                <w:noProof/>
              </w:rPr>
              <w:t>{2]</w:t>
            </w:r>
            <w:r>
              <w:rPr>
                <w:noProof/>
              </w:rPr>
              <w:t xml:space="preserve">, return to the </w:t>
            </w:r>
            <w:r>
              <w:rPr>
                <w:rStyle w:val="mqInternal"/>
                <w:noProof/>
              </w:rPr>
              <w:t>[3}</w:t>
            </w:r>
            <w:r>
              <w:rPr>
                <w:noProof/>
              </w:rPr>
              <w:t>Live</w:t>
            </w:r>
            <w:r>
              <w:rPr>
                <w:rStyle w:val="mqInternal"/>
                <w:noProof/>
              </w:rPr>
              <w:t>{4]</w:t>
            </w:r>
            <w:r>
              <w:rPr>
                <w:noProof/>
              </w:rPr>
              <w:t xml:space="preserve"> module's </w:t>
            </w:r>
            <w:r>
              <w:rPr>
                <w:rStyle w:val="mqInternal"/>
                <w:noProof/>
              </w:rPr>
              <w:t>[3}</w:t>
            </w:r>
            <w:r>
              <w:rPr>
                <w:noProof/>
              </w:rPr>
              <w:t>Control Room</w:t>
            </w:r>
            <w:r>
              <w:rPr>
                <w:rStyle w:val="mqInternal"/>
                <w:noProof/>
              </w:rPr>
              <w:t>{4]</w:t>
            </w:r>
            <w:r>
              <w:rPr>
                <w:noProof/>
              </w:rPr>
              <w:t>.</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上記の手順に従ってライブイベントを作成したら</w:t>
            </w:r>
            <w:r>
              <w:rPr>
                <w:rStyle w:val="mqInternal"/>
                <w:noProof/>
                <w:lang w:val="ja-JP"/>
              </w:rPr>
              <w:t>{2]</w:t>
            </w:r>
            <w:r>
              <w:rPr>
                <w:rFonts w:ascii="MS Gothic" w:eastAsia="MS Gothic" w:hAnsi="MS Gothic" w:cs="MS Gothic" w:hint="eastAsia"/>
                <w:lang w:val="ja-JP"/>
              </w:rPr>
              <w:t>、</w:t>
            </w:r>
            <w:r>
              <w:rPr>
                <w:rStyle w:val="mqInternal"/>
                <w:noProof/>
                <w:lang w:val="ja-JP"/>
              </w:rPr>
              <w:t>[3}{4][3}</w:t>
            </w:r>
            <w:r>
              <w:rPr>
                <w:rFonts w:ascii="MS Gothic" w:eastAsia="MS Gothic" w:hint="eastAsia"/>
                <w:lang w:val="ja-JP"/>
              </w:rPr>
              <w:t>ライブモジュールのコントロールルームに戻</w:t>
            </w:r>
            <w:r>
              <w:rPr>
                <w:rFonts w:ascii="MS Gothic" w:eastAsia="MS Gothic" w:hint="eastAsia"/>
                <w:lang w:val="ja-JP"/>
              </w:rPr>
              <w:t>ります</w:t>
            </w:r>
            <w:r>
              <w:rPr>
                <w:rStyle w:val="mqInternal"/>
                <w:noProof/>
                <w:lang w:val="ja-JP"/>
              </w:rPr>
              <w:t>{4]</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87 </w:t>
            </w:r>
            <w:r>
              <w:rPr>
                <w:noProof/>
                <w:sz w:val="16"/>
              </w:rPr>
              <w:br/>
            </w:r>
            <w:r>
              <w:rPr>
                <w:noProof/>
                <w:sz w:val="2"/>
              </w:rPr>
              <w:t>beb1702b-bb9e-420a-9e2c-edbf2dc14884</w:t>
            </w:r>
          </w:p>
        </w:tc>
        <w:tc>
          <w:tcPr>
            <w:tcW w:w="7407" w:type="dxa"/>
            <w:shd w:val="clear" w:color="auto" w:fill="F2F2F2" w:themeFill="background1" w:themeFillShade="F2"/>
          </w:tcPr>
          <w:p w:rsidR="00000000" w:rsidRDefault="0040651D">
            <w:pPr>
              <w:rPr>
                <w:noProof/>
              </w:rPr>
            </w:pPr>
            <w:r>
              <w:rPr>
                <w:noProof/>
              </w:rPr>
              <w:t>If you know the value of your ad config id, then you can insert it into the playlist URL.</w:t>
            </w:r>
          </w:p>
        </w:tc>
        <w:tc>
          <w:tcPr>
            <w:tcW w:w="7407" w:type="dxa"/>
          </w:tcPr>
          <w:p w:rsidR="00000000" w:rsidRDefault="0040651D">
            <w:pPr>
              <w:rPr>
                <w:lang w:val="ja-JP"/>
              </w:rPr>
            </w:pPr>
            <w:r>
              <w:rPr>
                <w:rFonts w:ascii="MS Gothic" w:eastAsia="MS Gothic" w:hint="eastAsia"/>
                <w:lang w:val="ja-JP"/>
              </w:rPr>
              <w:t>広告設定</w:t>
            </w:r>
            <w:r>
              <w:rPr>
                <w:lang w:val="ja-JP"/>
              </w:rPr>
              <w:t xml:space="preserve"> ID </w:t>
            </w:r>
            <w:r>
              <w:rPr>
                <w:rFonts w:ascii="MS Gothic" w:eastAsia="MS Gothic" w:hint="eastAsia"/>
                <w:lang w:val="ja-JP"/>
              </w:rPr>
              <w:t>の値がわかっている場合は</w:t>
            </w:r>
            <w:r>
              <w:rPr>
                <w:rFonts w:ascii="MS Gothic" w:eastAsia="MS Gothic" w:hAnsi="MS Gothic" w:cs="MS Gothic" w:hint="eastAsia"/>
                <w:lang w:val="ja-JP"/>
              </w:rPr>
              <w:t>、</w:t>
            </w:r>
            <w:r>
              <w:rPr>
                <w:rFonts w:ascii="MS Gothic" w:eastAsia="MS Gothic" w:hint="eastAsia"/>
                <w:lang w:val="ja-JP"/>
              </w:rPr>
              <w:t>それをプレイリスト</w:t>
            </w:r>
            <w:r>
              <w:rPr>
                <w:lang w:val="ja-JP"/>
              </w:rPr>
              <w:t xml:space="preserve"> URL </w:t>
            </w:r>
            <w:r>
              <w:rPr>
                <w:rFonts w:ascii="MS Gothic" w:eastAsia="MS Gothic" w:hint="eastAsia"/>
                <w:lang w:val="ja-JP"/>
              </w:rPr>
              <w:t>に挿入できます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88 </w:t>
            </w:r>
            <w:r>
              <w:rPr>
                <w:noProof/>
                <w:sz w:val="16"/>
              </w:rPr>
              <w:br/>
            </w:r>
            <w:r>
              <w:rPr>
                <w:noProof/>
                <w:sz w:val="2"/>
              </w:rPr>
              <w:t>13f0d829-25b6-424d-9ee7-a45b1d7b3ac1</w:t>
            </w:r>
          </w:p>
        </w:tc>
        <w:tc>
          <w:tcPr>
            <w:tcW w:w="7407" w:type="dxa"/>
            <w:shd w:val="clear" w:color="auto" w:fill="F2F2F2" w:themeFill="background1" w:themeFillShade="F2"/>
          </w:tcPr>
          <w:p w:rsidR="00000000" w:rsidRDefault="0040651D">
            <w:pPr>
              <w:rPr>
                <w:noProof/>
              </w:rPr>
            </w:pPr>
            <w:r>
              <w:rPr>
                <w:noProof/>
              </w:rPr>
              <w:t xml:space="preserve">In the </w:t>
            </w:r>
            <w:r>
              <w:rPr>
                <w:rStyle w:val="mqInternal"/>
                <w:noProof/>
              </w:rPr>
              <w:t>[1}</w:t>
            </w:r>
            <w:r>
              <w:rPr>
                <w:noProof/>
              </w:rPr>
              <w:t>Live</w:t>
            </w:r>
            <w:r>
              <w:rPr>
                <w:rStyle w:val="mqInternal"/>
                <w:noProof/>
              </w:rPr>
              <w:t>{2]</w:t>
            </w:r>
            <w:r>
              <w:rPr>
                <w:noProof/>
              </w:rPr>
              <w:t xml:space="preserve"> module's </w:t>
            </w:r>
            <w:r>
              <w:rPr>
                <w:rStyle w:val="mqInternal"/>
                <w:noProof/>
              </w:rPr>
              <w:t>[1}</w:t>
            </w:r>
            <w:r>
              <w:rPr>
                <w:noProof/>
              </w:rPr>
              <w:t>Control Room</w:t>
            </w:r>
            <w:r>
              <w:rPr>
                <w:rStyle w:val="mqInternal"/>
                <w:noProof/>
              </w:rPr>
              <w:t>{2]</w:t>
            </w:r>
            <w:r>
              <w:rPr>
                <w:noProof/>
              </w:rPr>
              <w:t xml:space="preserve">, copy the </w:t>
            </w:r>
            <w:r>
              <w:rPr>
                <w:rStyle w:val="mqInternal"/>
                <w:noProof/>
              </w:rPr>
              <w:t>[1}</w:t>
            </w:r>
            <w:r>
              <w:rPr>
                <w:noProof/>
              </w:rPr>
              <w:t>Playback URL</w:t>
            </w:r>
            <w:r>
              <w:rPr>
                <w:rStyle w:val="mqInternal"/>
                <w:noProof/>
              </w:rPr>
              <w:t>{2]</w:t>
            </w:r>
            <w:r>
              <w:rPr>
                <w:noProof/>
              </w:rPr>
              <w:t>.</w:t>
            </w:r>
          </w:p>
        </w:tc>
        <w:tc>
          <w:tcPr>
            <w:tcW w:w="7407" w:type="dxa"/>
          </w:tcPr>
          <w:p w:rsidR="00000000" w:rsidRDefault="0040651D">
            <w:pPr>
              <w:rPr>
                <w:lang w:val="ja-JP"/>
              </w:rPr>
            </w:pPr>
            <w:r>
              <w:rPr>
                <w:rStyle w:val="mqInternal"/>
                <w:noProof/>
                <w:lang w:val="ja-JP"/>
              </w:rPr>
              <w:t>[1}{2][1}</w:t>
            </w:r>
            <w:r>
              <w:rPr>
                <w:rFonts w:ascii="MS Gothic" w:eastAsia="MS Gothic" w:hint="eastAsia"/>
                <w:lang w:val="ja-JP"/>
              </w:rPr>
              <w:t>ライブモジュールのコントロールルームで</w:t>
            </w:r>
            <w:r>
              <w:rPr>
                <w:rStyle w:val="mqInternal"/>
                <w:noProof/>
                <w:lang w:val="ja-JP"/>
              </w:rPr>
              <w:t>{2]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再生</w:t>
            </w:r>
            <w:r>
              <w:rPr>
                <w:lang w:val="ja-JP"/>
              </w:rPr>
              <w:t xml:space="preserve"> URL </w:t>
            </w:r>
            <w:r>
              <w:rPr>
                <w:rFonts w:ascii="MS Gothic" w:eastAsia="MS Gothic" w:hint="eastAsia"/>
                <w:lang w:val="ja-JP"/>
              </w:rPr>
              <w:t>をコピーします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90 </w:t>
            </w:r>
            <w:r>
              <w:rPr>
                <w:noProof/>
                <w:sz w:val="16"/>
              </w:rPr>
              <w:br/>
            </w:r>
            <w:r>
              <w:rPr>
                <w:noProof/>
                <w:sz w:val="2"/>
              </w:rPr>
              <w:t>9ec1adf1-aa5d-4d8f-a879-8e6081788f6a</w:t>
            </w:r>
          </w:p>
        </w:tc>
        <w:tc>
          <w:tcPr>
            <w:tcW w:w="7407" w:type="dxa"/>
            <w:shd w:val="clear" w:color="auto" w:fill="F2F2F2" w:themeFill="background1" w:themeFillShade="F2"/>
          </w:tcPr>
          <w:p w:rsidR="00000000" w:rsidRDefault="0040651D">
            <w:pPr>
              <w:rPr>
                <w:noProof/>
              </w:rPr>
            </w:pPr>
            <w:r>
              <w:rPr>
                <w:noProof/>
              </w:rPr>
              <w:t>Playback URL</w:t>
            </w:r>
          </w:p>
        </w:tc>
        <w:tc>
          <w:tcPr>
            <w:tcW w:w="7407" w:type="dxa"/>
          </w:tcPr>
          <w:p w:rsidR="00000000" w:rsidRDefault="0040651D">
            <w:pPr>
              <w:rPr>
                <w:lang w:val="ja-JP"/>
              </w:rPr>
            </w:pPr>
            <w:r>
              <w:rPr>
                <w:rFonts w:ascii="MS Gothic" w:eastAsia="MS Gothic" w:hint="eastAsia"/>
                <w:lang w:val="ja-JP"/>
              </w:rPr>
              <w:t>再生</w:t>
            </w:r>
            <w:r>
              <w:rPr>
                <w:lang w:val="ja-JP"/>
              </w:rPr>
              <w:t xml:space="preserve"> URL</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91 </w:t>
            </w:r>
            <w:r>
              <w:rPr>
                <w:noProof/>
                <w:sz w:val="16"/>
              </w:rPr>
              <w:br/>
            </w:r>
            <w:r>
              <w:rPr>
                <w:noProof/>
                <w:sz w:val="2"/>
              </w:rPr>
              <w:t>43166d4f-2ecb-4f7b-be7c-a10613811164</w:t>
            </w:r>
          </w:p>
        </w:tc>
        <w:tc>
          <w:tcPr>
            <w:tcW w:w="7407" w:type="dxa"/>
            <w:shd w:val="clear" w:color="auto" w:fill="F2F2F2" w:themeFill="background1" w:themeFillShade="F2"/>
          </w:tcPr>
          <w:p w:rsidR="00000000" w:rsidRDefault="0040651D">
            <w:pPr>
              <w:rPr>
                <w:noProof/>
              </w:rPr>
            </w:pPr>
            <w:r>
              <w:rPr>
                <w:noProof/>
              </w:rPr>
              <w:t>Playback URL</w:t>
            </w:r>
          </w:p>
        </w:tc>
        <w:tc>
          <w:tcPr>
            <w:tcW w:w="7407" w:type="dxa"/>
          </w:tcPr>
          <w:p w:rsidR="00000000" w:rsidRDefault="0040651D">
            <w:pPr>
              <w:rPr>
                <w:lang w:val="ja-JP"/>
              </w:rPr>
            </w:pPr>
            <w:r>
              <w:rPr>
                <w:rFonts w:ascii="MS Gothic" w:eastAsia="MS Gothic" w:hint="eastAsia"/>
                <w:lang w:val="ja-JP"/>
              </w:rPr>
              <w:t>再生</w:t>
            </w:r>
            <w:r>
              <w:rPr>
                <w:lang w:val="ja-JP"/>
              </w:rPr>
              <w:t xml:space="preserve"> URL</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92 </w:t>
            </w:r>
            <w:r>
              <w:rPr>
                <w:noProof/>
                <w:sz w:val="16"/>
              </w:rPr>
              <w:br/>
            </w:r>
            <w:r>
              <w:rPr>
                <w:noProof/>
                <w:sz w:val="2"/>
              </w:rPr>
              <w:t>cbe446c9-a980-43b7-8793-a4fa3fccafef</w:t>
            </w:r>
          </w:p>
        </w:tc>
        <w:tc>
          <w:tcPr>
            <w:tcW w:w="7407" w:type="dxa"/>
            <w:shd w:val="clear" w:color="auto" w:fill="F2F2F2" w:themeFill="background1" w:themeFillShade="F2"/>
          </w:tcPr>
          <w:p w:rsidR="00000000" w:rsidRDefault="0040651D">
            <w:pPr>
              <w:rPr>
                <w:noProof/>
              </w:rPr>
            </w:pPr>
            <w:r>
              <w:rPr>
                <w:noProof/>
              </w:rPr>
              <w:t>Next, insert the ad config id (045f90cfd55187ff6e60c8) that you want to use to the URL as follows:</w:t>
            </w:r>
          </w:p>
        </w:tc>
        <w:tc>
          <w:tcPr>
            <w:tcW w:w="7407" w:type="dxa"/>
          </w:tcPr>
          <w:p w:rsidR="00000000" w:rsidRDefault="0040651D">
            <w:pPr>
              <w:rPr>
                <w:lang w:val="ja-JP"/>
              </w:rPr>
            </w:pPr>
            <w:r>
              <w:rPr>
                <w:rFonts w:ascii="MS Gothic" w:eastAsia="MS Gothic" w:hint="eastAsia"/>
                <w:lang w:val="ja-JP"/>
              </w:rPr>
              <w:t>次に</w:t>
            </w:r>
            <w:r>
              <w:rPr>
                <w:rFonts w:ascii="MS Gothic" w:eastAsia="MS Gothic" w:hAnsi="MS Gothic" w:cs="MS Gothic" w:hint="eastAsia"/>
                <w:lang w:val="ja-JP"/>
              </w:rPr>
              <w:t>、</w:t>
            </w:r>
            <w:r>
              <w:rPr>
                <w:lang w:val="ja-JP"/>
              </w:rPr>
              <w:t xml:space="preserve">URL </w:t>
            </w:r>
            <w:r>
              <w:rPr>
                <w:rFonts w:ascii="MS Gothic" w:eastAsia="MS Gothic" w:hint="eastAsia"/>
                <w:lang w:val="ja-JP"/>
              </w:rPr>
              <w:t>に使用する広告設定</w:t>
            </w:r>
            <w:r>
              <w:rPr>
                <w:lang w:val="ja-JP"/>
              </w:rPr>
              <w:t xml:space="preserve"> ID (045f90cfd55187ff6e60c8) </w:t>
            </w:r>
            <w:r>
              <w:rPr>
                <w:rFonts w:ascii="MS Gothic" w:eastAsia="MS Gothic" w:hint="eastAsia"/>
                <w:lang w:val="ja-JP"/>
              </w:rPr>
              <w:t>を次のように挿入します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94 </w:t>
            </w:r>
            <w:r>
              <w:rPr>
                <w:noProof/>
                <w:sz w:val="16"/>
              </w:rPr>
              <w:br/>
            </w:r>
            <w:r>
              <w:rPr>
                <w:noProof/>
                <w:sz w:val="2"/>
              </w:rPr>
              <w:t>466807b8-d0f5-40f5-a876-51d619eb36d4</w:t>
            </w:r>
          </w:p>
        </w:tc>
        <w:tc>
          <w:tcPr>
            <w:tcW w:w="7407" w:type="dxa"/>
            <w:shd w:val="clear" w:color="auto" w:fill="F2F2F2" w:themeFill="background1" w:themeFillShade="F2"/>
          </w:tcPr>
          <w:p w:rsidR="00000000" w:rsidRDefault="0040651D">
            <w:pPr>
              <w:rPr>
                <w:noProof/>
              </w:rPr>
            </w:pPr>
            <w:r>
              <w:rPr>
                <w:noProof/>
              </w:rPr>
              <w:t xml:space="preserve">Then, rename the playlist from </w:t>
            </w:r>
            <w:r>
              <w:rPr>
                <w:rStyle w:val="mqInternal"/>
                <w:noProof/>
              </w:rPr>
              <w:t>[1}[2]{3]</w:t>
            </w:r>
            <w:r>
              <w:rPr>
                <w:noProof/>
              </w:rPr>
              <w:t xml:space="preserve"> to </w:t>
            </w:r>
            <w:r>
              <w:rPr>
                <w:rStyle w:val="mqInternal"/>
                <w:noProof/>
              </w:rPr>
              <w:t>[1}[5]{3]</w:t>
            </w:r>
            <w:r>
              <w:rPr>
                <w:noProof/>
              </w:rPr>
              <w:t>.</w:t>
            </w:r>
          </w:p>
        </w:tc>
        <w:tc>
          <w:tcPr>
            <w:tcW w:w="7407" w:type="dxa"/>
          </w:tcPr>
          <w:p w:rsidR="00000000" w:rsidRDefault="0040651D">
            <w:pPr>
              <w:rPr>
                <w:lang w:val="ja-JP"/>
              </w:rPr>
            </w:pPr>
            <w:r>
              <w:rPr>
                <w:rFonts w:ascii="MS Gothic" w:eastAsia="MS Gothic" w:hint="eastAsia"/>
                <w:lang w:val="ja-JP"/>
              </w:rPr>
              <w:t>次に</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プレイリストの名前をからに変更します</w:t>
            </w:r>
            <w:r>
              <w:rPr>
                <w:rStyle w:val="mqInternal"/>
                <w:noProof/>
                <w:lang w:val="ja-JP"/>
              </w:rPr>
              <w:t>[1}[5]{3]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95 </w:t>
            </w:r>
            <w:r>
              <w:rPr>
                <w:noProof/>
                <w:sz w:val="16"/>
              </w:rPr>
              <w:br/>
            </w:r>
            <w:r>
              <w:rPr>
                <w:noProof/>
                <w:sz w:val="2"/>
              </w:rPr>
              <w:t>47b92b74-a0d0-4fae-8fb0-804fd1309ede</w:t>
            </w:r>
          </w:p>
        </w:tc>
        <w:tc>
          <w:tcPr>
            <w:tcW w:w="7407" w:type="dxa"/>
            <w:shd w:val="clear" w:color="auto" w:fill="F2F2F2" w:themeFill="background1" w:themeFillShade="F2"/>
          </w:tcPr>
          <w:p w:rsidR="00000000" w:rsidRDefault="0040651D">
            <w:pPr>
              <w:rPr>
                <w:noProof/>
              </w:rPr>
            </w:pPr>
            <w:r>
              <w:rPr>
                <w:noProof/>
              </w:rPr>
              <w:t>The remote asset should look similar to this:</w:t>
            </w:r>
          </w:p>
        </w:tc>
        <w:tc>
          <w:tcPr>
            <w:tcW w:w="7407" w:type="dxa"/>
          </w:tcPr>
          <w:p w:rsidR="00000000" w:rsidRDefault="0040651D">
            <w:pPr>
              <w:rPr>
                <w:lang w:val="ja-JP"/>
              </w:rPr>
            </w:pPr>
            <w:r>
              <w:rPr>
                <w:rFonts w:ascii="MS Gothic" w:eastAsia="MS Gothic" w:hint="eastAsia"/>
                <w:lang w:val="ja-JP"/>
              </w:rPr>
              <w:t>リモートアセットは</w:t>
            </w:r>
            <w:r>
              <w:rPr>
                <w:rFonts w:ascii="MS Gothic" w:eastAsia="MS Gothic" w:hAnsi="MS Gothic" w:cs="MS Gothic" w:hint="eastAsia"/>
                <w:lang w:val="ja-JP"/>
              </w:rPr>
              <w:t>、</w:t>
            </w:r>
            <w:r>
              <w:rPr>
                <w:rFonts w:ascii="MS Gothic" w:eastAsia="MS Gothic" w:hint="eastAsia"/>
                <w:lang w:val="ja-JP"/>
              </w:rPr>
              <w:t>次のようになります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97 </w:t>
            </w:r>
            <w:r>
              <w:rPr>
                <w:noProof/>
                <w:sz w:val="16"/>
              </w:rPr>
              <w:br/>
            </w:r>
            <w:r>
              <w:rPr>
                <w:noProof/>
                <w:sz w:val="2"/>
              </w:rPr>
              <w:t>29ded3c2-29d8-41ea-bc34-b7af9b6d35bb</w:t>
            </w:r>
          </w:p>
        </w:tc>
        <w:tc>
          <w:tcPr>
            <w:tcW w:w="7407" w:type="dxa"/>
            <w:shd w:val="clear" w:color="auto" w:fill="F2F2F2" w:themeFill="background1" w:themeFillShade="F2"/>
          </w:tcPr>
          <w:p w:rsidR="00000000" w:rsidRDefault="0040651D">
            <w:pPr>
              <w:rPr>
                <w:noProof/>
              </w:rPr>
            </w:pPr>
            <w:r>
              <w:rPr>
                <w:noProof/>
              </w:rPr>
              <w:t>Skip to s</w:t>
            </w:r>
            <w:r>
              <w:rPr>
                <w:noProof/>
              </w:rPr>
              <w:t>tep 6 and use this playlist URL.</w:t>
            </w:r>
          </w:p>
        </w:tc>
        <w:tc>
          <w:tcPr>
            <w:tcW w:w="7407" w:type="dxa"/>
          </w:tcPr>
          <w:p w:rsidR="00000000" w:rsidRDefault="0040651D">
            <w:pPr>
              <w:rPr>
                <w:lang w:val="ja-JP"/>
              </w:rPr>
            </w:pPr>
            <w:r>
              <w:rPr>
                <w:rFonts w:ascii="MS Gothic" w:eastAsia="MS Gothic" w:hint="eastAsia"/>
                <w:lang w:val="ja-JP"/>
              </w:rPr>
              <w:t>手順</w:t>
            </w:r>
            <w:r>
              <w:rPr>
                <w:lang w:val="ja-JP"/>
              </w:rPr>
              <w:t xml:space="preserve"> 6 </w:t>
            </w:r>
            <w:r>
              <w:rPr>
                <w:rFonts w:ascii="MS Gothic" w:eastAsia="MS Gothic" w:hint="eastAsia"/>
                <w:lang w:val="ja-JP"/>
              </w:rPr>
              <w:t>に進んで</w:t>
            </w:r>
            <w:r>
              <w:rPr>
                <w:rFonts w:ascii="MS Gothic" w:eastAsia="MS Gothic" w:hAnsi="MS Gothic" w:cs="MS Gothic" w:hint="eastAsia"/>
                <w:lang w:val="ja-JP"/>
              </w:rPr>
              <w:t>、</w:t>
            </w:r>
            <w:r>
              <w:rPr>
                <w:rFonts w:ascii="MS Gothic" w:eastAsia="MS Gothic" w:hint="eastAsia"/>
                <w:lang w:val="ja-JP"/>
              </w:rPr>
              <w:t>このプレイリスト</w:t>
            </w:r>
            <w:r>
              <w:rPr>
                <w:lang w:val="ja-JP"/>
              </w:rPr>
              <w:t xml:space="preserve"> URL </w:t>
            </w:r>
            <w:r>
              <w:rPr>
                <w:rFonts w:ascii="MS Gothic" w:eastAsia="MS Gothic" w:hint="eastAsia"/>
                <w:lang w:val="ja-JP"/>
              </w:rPr>
              <w:t>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98 </w:t>
            </w:r>
            <w:r>
              <w:rPr>
                <w:noProof/>
                <w:sz w:val="16"/>
              </w:rPr>
              <w:br/>
            </w:r>
            <w:r>
              <w:rPr>
                <w:noProof/>
                <w:sz w:val="2"/>
              </w:rPr>
              <w:t>bc984774-945d-429e-a99b-f30824b5fa35</w:t>
            </w:r>
          </w:p>
        </w:tc>
        <w:tc>
          <w:tcPr>
            <w:tcW w:w="7407" w:type="dxa"/>
            <w:shd w:val="clear" w:color="auto" w:fill="F2F2F2" w:themeFill="background1" w:themeFillShade="F2"/>
          </w:tcPr>
          <w:p w:rsidR="00000000" w:rsidRDefault="0040651D">
            <w:pPr>
              <w:rPr>
                <w:noProof/>
              </w:rPr>
            </w:pPr>
            <w:r>
              <w:rPr>
                <w:noProof/>
              </w:rPr>
              <w:t>If you don't know the value of your ad config id, you can get the complete playlist URL as follows.</w:t>
            </w:r>
          </w:p>
        </w:tc>
        <w:tc>
          <w:tcPr>
            <w:tcW w:w="7407" w:type="dxa"/>
          </w:tcPr>
          <w:p w:rsidR="00000000" w:rsidRDefault="0040651D">
            <w:pPr>
              <w:rPr>
                <w:lang w:val="ja-JP"/>
              </w:rPr>
            </w:pPr>
            <w:r>
              <w:rPr>
                <w:rFonts w:ascii="MS Gothic" w:eastAsia="MS Gothic" w:hint="eastAsia"/>
                <w:lang w:val="ja-JP"/>
              </w:rPr>
              <w:t>広告設定</w:t>
            </w:r>
            <w:r>
              <w:rPr>
                <w:lang w:val="ja-JP"/>
              </w:rPr>
              <w:t xml:space="preserve"> ID </w:t>
            </w:r>
            <w:r>
              <w:rPr>
                <w:rFonts w:ascii="MS Gothic" w:eastAsia="MS Gothic" w:hint="eastAsia"/>
                <w:lang w:val="ja-JP"/>
              </w:rPr>
              <w:t>の値が不明な場合は</w:t>
            </w:r>
            <w:r>
              <w:rPr>
                <w:rFonts w:ascii="MS Gothic" w:eastAsia="MS Gothic" w:hAnsi="MS Gothic" w:cs="MS Gothic" w:hint="eastAsia"/>
                <w:lang w:val="ja-JP"/>
              </w:rPr>
              <w:t>、</w:t>
            </w:r>
            <w:r>
              <w:rPr>
                <w:rFonts w:ascii="MS Gothic" w:eastAsia="MS Gothic" w:hint="eastAsia"/>
                <w:lang w:val="ja-JP"/>
              </w:rPr>
              <w:t>次のように完全なプレイリスト</w:t>
            </w:r>
            <w:r>
              <w:rPr>
                <w:lang w:val="ja-JP"/>
              </w:rPr>
              <w:t xml:space="preserve"> URL </w:t>
            </w:r>
            <w:r>
              <w:rPr>
                <w:rFonts w:ascii="MS Gothic" w:eastAsia="MS Gothic" w:hint="eastAsia"/>
                <w:lang w:val="ja-JP"/>
              </w:rPr>
              <w:t>を取得できます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99 </w:t>
            </w:r>
            <w:r>
              <w:rPr>
                <w:noProof/>
                <w:sz w:val="16"/>
              </w:rPr>
              <w:br/>
            </w:r>
            <w:r>
              <w:rPr>
                <w:noProof/>
                <w:sz w:val="2"/>
              </w:rPr>
              <w:t>aeb024a6-f8e4-402c-842d-476012afe6c5</w:t>
            </w:r>
          </w:p>
        </w:tc>
        <w:tc>
          <w:tcPr>
            <w:tcW w:w="7407" w:type="dxa"/>
            <w:shd w:val="clear" w:color="auto" w:fill="F2F2F2" w:themeFill="background1" w:themeFillShade="F2"/>
          </w:tcPr>
          <w:p w:rsidR="00000000" w:rsidRDefault="0040651D">
            <w:pPr>
              <w:rPr>
                <w:noProof/>
              </w:rPr>
            </w:pPr>
            <w:r>
              <w:rPr>
                <w:noProof/>
              </w:rPr>
              <w:t>Select the ad configuration that you want to use.</w:t>
            </w:r>
          </w:p>
        </w:tc>
        <w:tc>
          <w:tcPr>
            <w:tcW w:w="7407" w:type="dxa"/>
          </w:tcPr>
          <w:p w:rsidR="00000000" w:rsidRDefault="0040651D">
            <w:pPr>
              <w:rPr>
                <w:lang w:val="ja-JP"/>
              </w:rPr>
            </w:pPr>
            <w:r>
              <w:rPr>
                <w:rFonts w:ascii="MS Gothic" w:eastAsia="MS Gothic" w:hint="eastAsia"/>
                <w:lang w:val="ja-JP"/>
              </w:rPr>
              <w:t>使用する広告設定を選択します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101 </w:t>
            </w:r>
            <w:r>
              <w:rPr>
                <w:noProof/>
                <w:sz w:val="16"/>
              </w:rPr>
              <w:br/>
            </w:r>
            <w:r>
              <w:rPr>
                <w:noProof/>
                <w:sz w:val="2"/>
              </w:rPr>
              <w:t>ca959794-2001-4ad4-a5da-f8ea4268ded0</w:t>
            </w:r>
          </w:p>
        </w:tc>
        <w:tc>
          <w:tcPr>
            <w:tcW w:w="7407" w:type="dxa"/>
            <w:shd w:val="clear" w:color="auto" w:fill="F2F2F2" w:themeFill="background1" w:themeFillShade="F2"/>
          </w:tcPr>
          <w:p w:rsidR="00000000" w:rsidRDefault="0040651D">
            <w:pPr>
              <w:rPr>
                <w:noProof/>
              </w:rPr>
            </w:pPr>
            <w:r>
              <w:rPr>
                <w:noProof/>
              </w:rPr>
              <w:t>Select ad config</w:t>
            </w:r>
          </w:p>
        </w:tc>
        <w:tc>
          <w:tcPr>
            <w:tcW w:w="7407" w:type="dxa"/>
          </w:tcPr>
          <w:p w:rsidR="00000000" w:rsidRDefault="0040651D">
            <w:pPr>
              <w:rPr>
                <w:lang w:val="ja-JP"/>
              </w:rPr>
            </w:pPr>
            <w:r>
              <w:rPr>
                <w:rFonts w:ascii="MS Gothic" w:eastAsia="MS Gothic" w:hint="eastAsia"/>
                <w:lang w:val="ja-JP"/>
              </w:rPr>
              <w:t>広告設定の選択</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102 </w:t>
            </w:r>
            <w:r>
              <w:rPr>
                <w:noProof/>
                <w:sz w:val="16"/>
              </w:rPr>
              <w:br/>
            </w:r>
            <w:r>
              <w:rPr>
                <w:noProof/>
                <w:sz w:val="2"/>
              </w:rPr>
              <w:t>292dda43-36fd-405c-9df1-6201911eef4e</w:t>
            </w:r>
          </w:p>
        </w:tc>
        <w:tc>
          <w:tcPr>
            <w:tcW w:w="7407" w:type="dxa"/>
            <w:shd w:val="clear" w:color="auto" w:fill="F2F2F2" w:themeFill="background1" w:themeFillShade="F2"/>
          </w:tcPr>
          <w:p w:rsidR="00000000" w:rsidRDefault="0040651D">
            <w:pPr>
              <w:rPr>
                <w:noProof/>
              </w:rPr>
            </w:pPr>
            <w:r>
              <w:rPr>
                <w:noProof/>
              </w:rPr>
              <w:t>Select ad config</w:t>
            </w:r>
          </w:p>
        </w:tc>
        <w:tc>
          <w:tcPr>
            <w:tcW w:w="7407" w:type="dxa"/>
          </w:tcPr>
          <w:p w:rsidR="00000000" w:rsidRDefault="0040651D">
            <w:pPr>
              <w:rPr>
                <w:lang w:val="ja-JP"/>
              </w:rPr>
            </w:pPr>
            <w:r>
              <w:rPr>
                <w:rFonts w:ascii="MS Gothic" w:eastAsia="MS Gothic" w:hint="eastAsia"/>
                <w:lang w:val="ja-JP"/>
              </w:rPr>
              <w:t>広告設定の選択</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103 </w:t>
            </w:r>
            <w:r>
              <w:rPr>
                <w:noProof/>
                <w:sz w:val="16"/>
              </w:rPr>
              <w:br/>
            </w:r>
            <w:r>
              <w:rPr>
                <w:noProof/>
                <w:sz w:val="2"/>
              </w:rPr>
              <w:t>5ac95c86-4a1c-4230-af98-77f10a785f44</w:t>
            </w:r>
          </w:p>
        </w:tc>
        <w:tc>
          <w:tcPr>
            <w:tcW w:w="7407" w:type="dxa"/>
            <w:shd w:val="clear" w:color="auto" w:fill="F2F2F2" w:themeFill="background1" w:themeFillShade="F2"/>
          </w:tcPr>
          <w:p w:rsidR="00000000" w:rsidRDefault="0040651D">
            <w:pPr>
              <w:rPr>
                <w:noProof/>
              </w:rPr>
            </w:pPr>
            <w:r>
              <w:rPr>
                <w:noProof/>
              </w:rPr>
              <w:t>For your browser, open the network console tab.</w:t>
            </w:r>
          </w:p>
        </w:tc>
        <w:tc>
          <w:tcPr>
            <w:tcW w:w="7407" w:type="dxa"/>
          </w:tcPr>
          <w:p w:rsidR="00000000" w:rsidRDefault="0040651D">
            <w:pPr>
              <w:rPr>
                <w:lang w:val="ja-JP"/>
              </w:rPr>
            </w:pPr>
            <w:r>
              <w:rPr>
                <w:rFonts w:ascii="MS Gothic" w:eastAsia="MS Gothic" w:hint="eastAsia"/>
                <w:lang w:val="ja-JP"/>
              </w:rPr>
              <w:t>ブラウザの場合は</w:t>
            </w:r>
            <w:r>
              <w:rPr>
                <w:rFonts w:ascii="MS Gothic" w:eastAsia="MS Gothic" w:hAnsi="MS Gothic" w:cs="MS Gothic" w:hint="eastAsia"/>
                <w:lang w:val="ja-JP"/>
              </w:rPr>
              <w:t>、</w:t>
            </w:r>
            <w:r>
              <w:rPr>
                <w:lang w:val="ja-JP"/>
              </w:rPr>
              <w:t>\[</w:t>
            </w:r>
            <w:r>
              <w:rPr>
                <w:rFonts w:ascii="MS Gothic" w:eastAsia="MS Gothic" w:hint="eastAsia"/>
                <w:lang w:val="ja-JP"/>
              </w:rPr>
              <w:t>ネットワークコンソール</w:t>
            </w:r>
            <w:r>
              <w:rPr>
                <w:lang w:val="ja-JP"/>
              </w:rPr>
              <w:t xml:space="preserve">] </w:t>
            </w:r>
            <w:r>
              <w:rPr>
                <w:rFonts w:ascii="MS Gothic" w:eastAsia="MS Gothic" w:hint="eastAsia"/>
                <w:lang w:val="ja-JP"/>
              </w:rPr>
              <w:t>タブを開きます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104 </w:t>
            </w:r>
            <w:r>
              <w:rPr>
                <w:noProof/>
                <w:sz w:val="16"/>
              </w:rPr>
              <w:br/>
            </w:r>
            <w:r>
              <w:rPr>
                <w:noProof/>
                <w:sz w:val="2"/>
              </w:rPr>
              <w:t>423ce4d2-5707-42f6-9357-a28674a99b40</w:t>
            </w:r>
          </w:p>
        </w:tc>
        <w:tc>
          <w:tcPr>
            <w:tcW w:w="7407" w:type="dxa"/>
            <w:shd w:val="clear" w:color="auto" w:fill="F2F2F2" w:themeFill="background1" w:themeFillShade="F2"/>
          </w:tcPr>
          <w:p w:rsidR="00000000" w:rsidRDefault="0040651D">
            <w:pPr>
              <w:rPr>
                <w:noProof/>
              </w:rPr>
            </w:pPr>
            <w:r>
              <w:rPr>
                <w:noProof/>
              </w:rPr>
              <w:t>In this case, we are using the Chrome browser.</w:t>
            </w:r>
          </w:p>
        </w:tc>
        <w:tc>
          <w:tcPr>
            <w:tcW w:w="7407" w:type="dxa"/>
          </w:tcPr>
          <w:p w:rsidR="00000000" w:rsidRDefault="0040651D">
            <w:pPr>
              <w:rPr>
                <w:lang w:val="ja-JP"/>
              </w:rPr>
            </w:pPr>
            <w:r>
              <w:rPr>
                <w:rFonts w:ascii="MS Gothic" w:eastAsia="MS Gothic" w:hint="eastAsia"/>
                <w:lang w:val="ja-JP"/>
              </w:rPr>
              <w:t>この場合</w:t>
            </w:r>
            <w:r>
              <w:rPr>
                <w:rFonts w:ascii="MS Gothic" w:eastAsia="MS Gothic" w:hAnsi="MS Gothic" w:cs="MS Gothic" w:hint="eastAsia"/>
                <w:lang w:val="ja-JP"/>
              </w:rPr>
              <w:t>、</w:t>
            </w:r>
            <w:r>
              <w:rPr>
                <w:lang w:val="ja-JP"/>
              </w:rPr>
              <w:t>Chrome</w:t>
            </w:r>
            <w:r>
              <w:rPr>
                <w:rFonts w:ascii="MS Gothic" w:eastAsia="MS Gothic" w:hint="eastAsia"/>
                <w:lang w:val="ja-JP"/>
              </w:rPr>
              <w:t>ブラウザを使用しています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105 </w:t>
            </w:r>
            <w:r>
              <w:rPr>
                <w:noProof/>
                <w:sz w:val="16"/>
              </w:rPr>
              <w:br/>
            </w:r>
            <w:r>
              <w:rPr>
                <w:noProof/>
                <w:sz w:val="2"/>
              </w:rPr>
              <w:t>236ad13e-c42a-4ff</w:t>
            </w:r>
            <w:r>
              <w:rPr>
                <w:noProof/>
                <w:sz w:val="2"/>
              </w:rPr>
              <w:t>1-b37f-647fd386e19e</w:t>
            </w:r>
          </w:p>
        </w:tc>
        <w:tc>
          <w:tcPr>
            <w:tcW w:w="7407" w:type="dxa"/>
            <w:shd w:val="clear" w:color="auto" w:fill="F2F2F2" w:themeFill="background1" w:themeFillShade="F2"/>
          </w:tcPr>
          <w:p w:rsidR="00000000" w:rsidRDefault="0040651D">
            <w:pPr>
              <w:rPr>
                <w:noProof/>
              </w:rPr>
            </w:pPr>
            <w:r>
              <w:rPr>
                <w:noProof/>
              </w:rPr>
              <w:t>In the network console, search for "playlist_ssaiM".</w:t>
            </w:r>
          </w:p>
        </w:tc>
        <w:tc>
          <w:tcPr>
            <w:tcW w:w="7407" w:type="dxa"/>
          </w:tcPr>
          <w:p w:rsidR="00000000" w:rsidRDefault="0040651D">
            <w:pPr>
              <w:rPr>
                <w:lang w:val="ja-JP"/>
              </w:rPr>
            </w:pPr>
            <w:r>
              <w:rPr>
                <w:rFonts w:ascii="MS Gothic" w:eastAsia="MS Gothic" w:hint="eastAsia"/>
                <w:lang w:val="ja-JP"/>
              </w:rPr>
              <w:t>ネットワークコンソールで</w:t>
            </w:r>
            <w:r>
              <w:rPr>
                <w:rFonts w:ascii="MS Gothic" w:eastAsia="MS Gothic" w:hAnsi="MS Gothic" w:cs="MS Gothic" w:hint="eastAsia"/>
                <w:lang w:val="ja-JP"/>
              </w:rPr>
              <w:t>、「</w:t>
            </w:r>
            <w:r>
              <w:rPr>
                <w:lang w:val="ja-JP"/>
              </w:rPr>
              <w:t>PlayList_ssaim</w:t>
            </w:r>
            <w:r>
              <w:rPr>
                <w:rFonts w:ascii="MS Gothic" w:eastAsia="MS Gothic" w:hAnsi="MS Gothic" w:cs="MS Gothic" w:hint="eastAsia"/>
                <w:lang w:val="ja-JP"/>
              </w:rPr>
              <w:t>」</w:t>
            </w:r>
            <w:r>
              <w:rPr>
                <w:rFonts w:ascii="MS Gothic" w:eastAsia="MS Gothic" w:hint="eastAsia"/>
                <w:lang w:val="ja-JP"/>
              </w:rPr>
              <w:t>を検索します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106 </w:t>
            </w:r>
            <w:r>
              <w:rPr>
                <w:noProof/>
                <w:sz w:val="16"/>
              </w:rPr>
              <w:br/>
            </w:r>
            <w:r>
              <w:rPr>
                <w:noProof/>
                <w:sz w:val="2"/>
              </w:rPr>
              <w:t>fbde74b1-57c0-4134-bc8d-597d6bf210bc</w:t>
            </w:r>
          </w:p>
        </w:tc>
        <w:tc>
          <w:tcPr>
            <w:tcW w:w="7407" w:type="dxa"/>
            <w:shd w:val="clear" w:color="auto" w:fill="F2F2F2" w:themeFill="background1" w:themeFillShade="F2"/>
          </w:tcPr>
          <w:p w:rsidR="00000000" w:rsidRDefault="0040651D">
            <w:pPr>
              <w:rPr>
                <w:noProof/>
              </w:rPr>
            </w:pPr>
            <w:r>
              <w:rPr>
                <w:noProof/>
              </w:rPr>
              <w:t>Copy the URL that ends with "playlist_ssaiM.m3u8".</w:t>
            </w:r>
          </w:p>
        </w:tc>
        <w:tc>
          <w:tcPr>
            <w:tcW w:w="7407" w:type="dxa"/>
          </w:tcPr>
          <w:p w:rsidR="00000000" w:rsidRDefault="0040651D">
            <w:pPr>
              <w:rPr>
                <w:lang w:val="ja-JP"/>
              </w:rPr>
            </w:pPr>
            <w:r>
              <w:rPr>
                <w:rFonts w:ascii="MS Gothic" w:eastAsia="MS Gothic" w:hAnsi="MS Gothic" w:cs="MS Gothic" w:hint="eastAsia"/>
                <w:lang w:val="ja-JP"/>
              </w:rPr>
              <w:t>「</w:t>
            </w:r>
            <w:r>
              <w:rPr>
                <w:lang w:val="ja-JP"/>
              </w:rPr>
              <w:t>PlayList_ssaim.m3u8</w:t>
            </w:r>
            <w:r>
              <w:rPr>
                <w:rFonts w:ascii="MS Gothic" w:eastAsia="MS Gothic" w:hAnsi="MS Gothic" w:cs="MS Gothic" w:hint="eastAsia"/>
                <w:lang w:val="ja-JP"/>
              </w:rPr>
              <w:t>」</w:t>
            </w:r>
            <w:r>
              <w:rPr>
                <w:rFonts w:ascii="MS Gothic" w:eastAsia="MS Gothic" w:hint="eastAsia"/>
                <w:lang w:val="ja-JP"/>
              </w:rPr>
              <w:t>で終わる</w:t>
            </w:r>
            <w:r>
              <w:rPr>
                <w:lang w:val="ja-JP"/>
              </w:rPr>
              <w:t xml:space="preserve"> URL </w:t>
            </w:r>
            <w:r>
              <w:rPr>
                <w:rFonts w:ascii="MS Gothic" w:eastAsia="MS Gothic" w:hint="eastAsia"/>
                <w:lang w:val="ja-JP"/>
              </w:rPr>
              <w:t>をコピーします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107 </w:t>
            </w:r>
            <w:r>
              <w:rPr>
                <w:noProof/>
                <w:sz w:val="16"/>
              </w:rPr>
              <w:br/>
            </w:r>
            <w:r>
              <w:rPr>
                <w:noProof/>
                <w:sz w:val="2"/>
              </w:rPr>
              <w:t>871cddda-1dd9-47dd-9f7c-d2a472c6c849</w:t>
            </w:r>
          </w:p>
        </w:tc>
        <w:tc>
          <w:tcPr>
            <w:tcW w:w="7407" w:type="dxa"/>
            <w:shd w:val="clear" w:color="auto" w:fill="F2F2F2" w:themeFill="background1" w:themeFillShade="F2"/>
          </w:tcPr>
          <w:p w:rsidR="00000000" w:rsidRDefault="0040651D">
            <w:pPr>
              <w:rPr>
                <w:noProof/>
              </w:rPr>
            </w:pPr>
            <w:r>
              <w:rPr>
                <w:noProof/>
              </w:rPr>
              <w:t>You may have to refresh the page and re-open your network tab.</w:t>
            </w:r>
          </w:p>
        </w:tc>
        <w:tc>
          <w:tcPr>
            <w:tcW w:w="7407" w:type="dxa"/>
          </w:tcPr>
          <w:p w:rsidR="00000000" w:rsidRDefault="0040651D">
            <w:pPr>
              <w:rPr>
                <w:lang w:val="ja-JP"/>
              </w:rPr>
            </w:pPr>
            <w:r>
              <w:rPr>
                <w:rFonts w:ascii="MS Gothic" w:eastAsia="MS Gothic" w:hint="eastAsia"/>
                <w:lang w:val="ja-JP"/>
              </w:rPr>
              <w:t>ページを更新し</w:t>
            </w:r>
            <w:r>
              <w:rPr>
                <w:rFonts w:ascii="MS Gothic" w:eastAsia="MS Gothic" w:hAnsi="MS Gothic" w:cs="MS Gothic" w:hint="eastAsia"/>
                <w:lang w:val="ja-JP"/>
              </w:rPr>
              <w:t>、</w:t>
            </w:r>
            <w:r>
              <w:rPr>
                <w:lang w:val="ja-JP"/>
              </w:rPr>
              <w:t>\[</w:t>
            </w:r>
            <w:r>
              <w:rPr>
                <w:rFonts w:ascii="MS Gothic" w:eastAsia="MS Gothic" w:hint="eastAsia"/>
                <w:lang w:val="ja-JP"/>
              </w:rPr>
              <w:t>ネットワーク</w:t>
            </w:r>
            <w:r>
              <w:rPr>
                <w:lang w:val="ja-JP"/>
              </w:rPr>
              <w:t xml:space="preserve">] </w:t>
            </w:r>
            <w:r>
              <w:rPr>
                <w:rFonts w:ascii="MS Gothic" w:eastAsia="MS Gothic" w:hint="eastAsia"/>
                <w:lang w:val="ja-JP"/>
              </w:rPr>
              <w:t>タブを再度開く必要があります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109 </w:t>
            </w:r>
            <w:r>
              <w:rPr>
                <w:noProof/>
                <w:sz w:val="16"/>
              </w:rPr>
              <w:br/>
            </w:r>
            <w:r>
              <w:rPr>
                <w:noProof/>
                <w:sz w:val="2"/>
              </w:rPr>
              <w:t>266a6315-5355-4155-9267-06434d17f56a</w:t>
            </w:r>
          </w:p>
        </w:tc>
        <w:tc>
          <w:tcPr>
            <w:tcW w:w="7407" w:type="dxa"/>
            <w:shd w:val="clear" w:color="auto" w:fill="F2F2F2" w:themeFill="background1" w:themeFillShade="F2"/>
          </w:tcPr>
          <w:p w:rsidR="00000000" w:rsidRDefault="0040651D">
            <w:pPr>
              <w:rPr>
                <w:noProof/>
              </w:rPr>
            </w:pPr>
            <w:r>
              <w:rPr>
                <w:noProof/>
              </w:rPr>
              <w:t>Network console</w:t>
            </w:r>
          </w:p>
        </w:tc>
        <w:tc>
          <w:tcPr>
            <w:tcW w:w="7407" w:type="dxa"/>
          </w:tcPr>
          <w:p w:rsidR="00000000" w:rsidRDefault="0040651D">
            <w:pPr>
              <w:rPr>
                <w:lang w:val="ja-JP"/>
              </w:rPr>
            </w:pPr>
            <w:r>
              <w:rPr>
                <w:rFonts w:ascii="MS Gothic" w:eastAsia="MS Gothic" w:hint="eastAsia"/>
                <w:lang w:val="ja-JP"/>
              </w:rPr>
              <w:t>ネットワークコンソール</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110 </w:t>
            </w:r>
            <w:r>
              <w:rPr>
                <w:noProof/>
                <w:sz w:val="16"/>
              </w:rPr>
              <w:br/>
            </w:r>
            <w:r>
              <w:rPr>
                <w:noProof/>
                <w:sz w:val="2"/>
              </w:rPr>
              <w:t>0de3c182-2c39-4b50-8412-69be4fbd6cf2</w:t>
            </w:r>
          </w:p>
        </w:tc>
        <w:tc>
          <w:tcPr>
            <w:tcW w:w="7407" w:type="dxa"/>
            <w:shd w:val="clear" w:color="auto" w:fill="F2F2F2" w:themeFill="background1" w:themeFillShade="F2"/>
          </w:tcPr>
          <w:p w:rsidR="00000000" w:rsidRDefault="0040651D">
            <w:pPr>
              <w:rPr>
                <w:noProof/>
              </w:rPr>
            </w:pPr>
            <w:r>
              <w:rPr>
                <w:noProof/>
              </w:rPr>
              <w:t xml:space="preserve">Network </w:t>
            </w:r>
            <w:r>
              <w:rPr>
                <w:noProof/>
              </w:rPr>
              <w:t>console</w:t>
            </w:r>
          </w:p>
        </w:tc>
        <w:tc>
          <w:tcPr>
            <w:tcW w:w="7407" w:type="dxa"/>
          </w:tcPr>
          <w:p w:rsidR="00000000" w:rsidRDefault="0040651D">
            <w:pPr>
              <w:rPr>
                <w:lang w:val="ja-JP"/>
              </w:rPr>
            </w:pPr>
            <w:r>
              <w:rPr>
                <w:rFonts w:ascii="MS Gothic" w:eastAsia="MS Gothic" w:hint="eastAsia"/>
                <w:lang w:val="ja-JP"/>
              </w:rPr>
              <w:t>ネットワークコンソール</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111 </w:t>
            </w:r>
            <w:r>
              <w:rPr>
                <w:noProof/>
                <w:sz w:val="16"/>
              </w:rPr>
              <w:br/>
            </w:r>
            <w:r>
              <w:rPr>
                <w:noProof/>
                <w:sz w:val="2"/>
              </w:rPr>
              <w:t>26145848-43c4-4d32-b63e-d4f2f01d5b8c</w:t>
            </w:r>
          </w:p>
        </w:tc>
        <w:tc>
          <w:tcPr>
            <w:tcW w:w="7407" w:type="dxa"/>
            <w:shd w:val="clear" w:color="auto" w:fill="F2F2F2" w:themeFill="background1" w:themeFillShade="F2"/>
          </w:tcPr>
          <w:p w:rsidR="00000000" w:rsidRDefault="0040651D">
            <w:pPr>
              <w:rPr>
                <w:noProof/>
              </w:rPr>
            </w:pPr>
            <w:r>
              <w:rPr>
                <w:noProof/>
              </w:rPr>
              <w:t>Since the ad config id is contained within the URL, your SSAI URL will be different depending on the ad config you have selected.</w:t>
            </w:r>
          </w:p>
        </w:tc>
        <w:tc>
          <w:tcPr>
            <w:tcW w:w="7407" w:type="dxa"/>
          </w:tcPr>
          <w:p w:rsidR="00000000" w:rsidRDefault="0040651D">
            <w:pPr>
              <w:rPr>
                <w:lang w:val="ja-JP"/>
              </w:rPr>
            </w:pPr>
            <w:r>
              <w:rPr>
                <w:rFonts w:ascii="MS Gothic" w:eastAsia="MS Gothic" w:hint="eastAsia"/>
                <w:lang w:val="ja-JP"/>
              </w:rPr>
              <w:t>広告設定</w:t>
            </w:r>
            <w:r>
              <w:rPr>
                <w:lang w:val="ja-JP"/>
              </w:rPr>
              <w:t xml:space="preserve"> ID </w:t>
            </w:r>
            <w:r>
              <w:rPr>
                <w:rFonts w:ascii="MS Gothic" w:eastAsia="MS Gothic" w:hint="eastAsia"/>
                <w:lang w:val="ja-JP"/>
              </w:rPr>
              <w:t>は</w:t>
            </w:r>
            <w:r>
              <w:rPr>
                <w:lang w:val="ja-JP"/>
              </w:rPr>
              <w:t xml:space="preserve"> URL </w:t>
            </w:r>
            <w:r>
              <w:rPr>
                <w:rFonts w:ascii="MS Gothic" w:eastAsia="MS Gothic" w:hint="eastAsia"/>
                <w:lang w:val="ja-JP"/>
              </w:rPr>
              <w:t>に含まれているため</w:t>
            </w:r>
            <w:r>
              <w:rPr>
                <w:rFonts w:ascii="MS Gothic" w:eastAsia="MS Gothic" w:hAnsi="MS Gothic" w:cs="MS Gothic" w:hint="eastAsia"/>
                <w:lang w:val="ja-JP"/>
              </w:rPr>
              <w:t>、</w:t>
            </w:r>
            <w:r>
              <w:rPr>
                <w:rFonts w:ascii="MS Gothic" w:eastAsia="MS Gothic" w:hint="eastAsia"/>
                <w:lang w:val="ja-JP"/>
              </w:rPr>
              <w:t>選択した広告設定によって</w:t>
            </w:r>
            <w:r>
              <w:rPr>
                <w:lang w:val="ja-JP"/>
              </w:rPr>
              <w:t xml:space="preserve"> SSAIURL </w:t>
            </w:r>
            <w:r>
              <w:rPr>
                <w:rFonts w:ascii="MS Gothic" w:eastAsia="MS Gothic" w:hint="eastAsia"/>
                <w:lang w:val="ja-JP"/>
              </w:rPr>
              <w:t>が異なります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112 </w:t>
            </w:r>
            <w:r>
              <w:rPr>
                <w:noProof/>
                <w:sz w:val="16"/>
              </w:rPr>
              <w:br/>
            </w:r>
            <w:r>
              <w:rPr>
                <w:noProof/>
                <w:sz w:val="2"/>
              </w:rPr>
              <w:t>72a87487-90ac-41a8-a4d1-a2491d4b9428</w:t>
            </w:r>
          </w:p>
        </w:tc>
        <w:tc>
          <w:tcPr>
            <w:tcW w:w="7407" w:type="dxa"/>
            <w:shd w:val="clear" w:color="auto" w:fill="F2F2F2" w:themeFill="background1" w:themeFillShade="F2"/>
          </w:tcPr>
          <w:p w:rsidR="00000000" w:rsidRDefault="0040651D">
            <w:pPr>
              <w:rPr>
                <w:noProof/>
              </w:rPr>
            </w:pPr>
            <w:r>
              <w:rPr>
                <w:noProof/>
              </w:rPr>
              <w:t>In this example, the URL is:</w:t>
            </w:r>
          </w:p>
        </w:tc>
        <w:tc>
          <w:tcPr>
            <w:tcW w:w="7407" w:type="dxa"/>
          </w:tcPr>
          <w:p w:rsidR="00000000" w:rsidRDefault="0040651D">
            <w:pPr>
              <w:rPr>
                <w:lang w:val="ja-JP"/>
              </w:rPr>
            </w:pPr>
            <w:r>
              <w:rPr>
                <w:rFonts w:ascii="MS Gothic" w:eastAsia="MS Gothic" w:hint="eastAsia"/>
                <w:lang w:val="ja-JP"/>
              </w:rPr>
              <w:t>この例では</w:t>
            </w:r>
            <w:r>
              <w:rPr>
                <w:rFonts w:ascii="MS Gothic" w:eastAsia="MS Gothic" w:hAnsi="MS Gothic" w:cs="MS Gothic" w:hint="eastAsia"/>
                <w:lang w:val="ja-JP"/>
              </w:rPr>
              <w:t>、</w:t>
            </w:r>
            <w:r>
              <w:rPr>
                <w:lang w:val="ja-JP"/>
              </w:rPr>
              <w:t xml:space="preserve">URL </w:t>
            </w:r>
            <w:r>
              <w:rPr>
                <w:rFonts w:ascii="MS Gothic" w:eastAsia="MS Gothic" w:hint="eastAsia"/>
                <w:lang w:val="ja-JP"/>
              </w:rPr>
              <w:t>は次のようになります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114 </w:t>
            </w:r>
            <w:r>
              <w:rPr>
                <w:noProof/>
                <w:sz w:val="16"/>
              </w:rPr>
              <w:br/>
            </w:r>
            <w:r>
              <w:rPr>
                <w:noProof/>
                <w:sz w:val="2"/>
              </w:rPr>
              <w:t>0cb58382-aa80-4bd0-b4cd-92d7adee3f48</w:t>
            </w:r>
          </w:p>
        </w:tc>
        <w:tc>
          <w:tcPr>
            <w:tcW w:w="7407" w:type="dxa"/>
            <w:shd w:val="clear" w:color="auto" w:fill="F2F2F2" w:themeFill="background1" w:themeFillShade="F2"/>
          </w:tcPr>
          <w:p w:rsidR="00000000" w:rsidRDefault="0040651D">
            <w:pPr>
              <w:rPr>
                <w:noProof/>
              </w:rPr>
            </w:pPr>
            <w:r>
              <w:rPr>
                <w:noProof/>
              </w:rPr>
              <w:t xml:space="preserve">In Studio, navigate to the </w:t>
            </w:r>
            <w:r>
              <w:rPr>
                <w:rStyle w:val="mqInternal"/>
                <w:noProof/>
              </w:rPr>
              <w:t>[1}</w:t>
            </w:r>
            <w:r>
              <w:rPr>
                <w:noProof/>
              </w:rPr>
              <w:t>Media</w:t>
            </w:r>
            <w:r>
              <w:rPr>
                <w:rStyle w:val="mqInternal"/>
                <w:noProof/>
              </w:rPr>
              <w:t>{2]</w:t>
            </w:r>
            <w:r>
              <w:rPr>
                <w:noProof/>
              </w:rPr>
              <w:t xml:space="preserve"> module and create a new Remote asset pointing to the playlist URL from the previous st</w:t>
            </w:r>
            <w:r>
              <w:rPr>
                <w:noProof/>
              </w:rPr>
              <w:t>ep.</w:t>
            </w:r>
          </w:p>
        </w:tc>
        <w:tc>
          <w:tcPr>
            <w:tcW w:w="7407" w:type="dxa"/>
          </w:tcPr>
          <w:p w:rsidR="00000000" w:rsidRDefault="0040651D">
            <w:pPr>
              <w:rPr>
                <w:lang w:val="ja-JP"/>
              </w:rPr>
            </w:pPr>
            <w:r>
              <w:rPr>
                <w:lang w:val="ja-JP"/>
              </w:rPr>
              <w:t>Studio</w:t>
            </w:r>
            <w:r>
              <w:rPr>
                <w:rFonts w:ascii="MS Gothic" w:eastAsia="MS Gothic" w:hint="eastAsia"/>
                <w:lang w:val="ja-JP"/>
              </w:rPr>
              <w:t>で</w:t>
            </w:r>
            <w:r>
              <w:rPr>
                <w:rStyle w:val="mqInternal"/>
                <w:noProof/>
                <w:lang w:val="ja-JP"/>
              </w:rPr>
              <w:t>[1}</w:t>
            </w:r>
            <w:r>
              <w:rPr>
                <w:lang w:val="ja-JP"/>
              </w:rPr>
              <w:t xml:space="preserve">  Media </w:t>
            </w:r>
            <w:r>
              <w:rPr>
                <w:rStyle w:val="mqInternal"/>
                <w:noProof/>
                <w:lang w:val="ja-JP"/>
              </w:rPr>
              <w:t>{2]</w:t>
            </w:r>
            <w:r>
              <w:rPr>
                <w:rFonts w:ascii="MS Gothic" w:eastAsia="MS Gothic" w:hint="eastAsia"/>
                <w:lang w:val="ja-JP"/>
              </w:rPr>
              <w:t>モジュールに移動し</w:t>
            </w:r>
            <w:r>
              <w:rPr>
                <w:rFonts w:ascii="MS Gothic" w:eastAsia="MS Gothic" w:hAnsi="MS Gothic" w:cs="MS Gothic" w:hint="eastAsia"/>
                <w:lang w:val="ja-JP"/>
              </w:rPr>
              <w:t>、</w:t>
            </w:r>
            <w:r>
              <w:rPr>
                <w:rFonts w:ascii="MS Gothic" w:eastAsia="MS Gothic" w:hint="eastAsia"/>
                <w:lang w:val="ja-JP"/>
              </w:rPr>
              <w:t>前の手順で再生リスト</w:t>
            </w:r>
            <w:r>
              <w:rPr>
                <w:lang w:val="ja-JP"/>
              </w:rPr>
              <w:t xml:space="preserve"> URL </w:t>
            </w:r>
            <w:r>
              <w:rPr>
                <w:rFonts w:ascii="MS Gothic" w:eastAsia="MS Gothic" w:hint="eastAsia"/>
                <w:lang w:val="ja-JP"/>
              </w:rPr>
              <w:t>を指す新しいリモートアセットを作成します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115 </w:t>
            </w:r>
            <w:r>
              <w:rPr>
                <w:noProof/>
                <w:sz w:val="16"/>
              </w:rPr>
              <w:br/>
            </w:r>
            <w:r>
              <w:rPr>
                <w:noProof/>
                <w:sz w:val="2"/>
              </w:rPr>
              <w:t>ff1e2164-d4e0-47d4-a893-d73c1dd3a609</w:t>
            </w:r>
          </w:p>
        </w:tc>
        <w:tc>
          <w:tcPr>
            <w:tcW w:w="7407" w:type="dxa"/>
            <w:shd w:val="clear" w:color="auto" w:fill="F2F2F2" w:themeFill="background1" w:themeFillShade="F2"/>
          </w:tcPr>
          <w:p w:rsidR="00000000" w:rsidRDefault="0040651D">
            <w:pPr>
              <w:rPr>
                <w:noProof/>
              </w:rPr>
            </w:pPr>
            <w:r>
              <w:rPr>
                <w:noProof/>
              </w:rPr>
              <w:t xml:space="preserve">In the left-side menu, select </w:t>
            </w:r>
            <w:r>
              <w:rPr>
                <w:rStyle w:val="mqInternal"/>
                <w:noProof/>
              </w:rPr>
              <w:t>[1}</w:t>
            </w:r>
            <w:r>
              <w:rPr>
                <w:noProof/>
              </w:rPr>
              <w:t>+ Add Remote Video</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左側のメニューで</w:t>
            </w:r>
            <w:r>
              <w:rPr>
                <w:lang w:val="ja-JP"/>
              </w:rPr>
              <w:t xml:space="preserve"> \[ </w:t>
            </w:r>
            <w:r>
              <w:rPr>
                <w:rStyle w:val="mqInternal"/>
                <w:noProof/>
                <w:lang w:val="ja-JP"/>
              </w:rPr>
              <w:t>[1}</w:t>
            </w:r>
            <w:r>
              <w:rPr>
                <w:lang w:val="ja-JP"/>
              </w:rPr>
              <w:t xml:space="preserve">  + </w:t>
            </w:r>
            <w:r>
              <w:rPr>
                <w:rFonts w:ascii="MS Gothic" w:eastAsia="MS Gothic" w:hint="eastAsia"/>
                <w:lang w:val="ja-JP"/>
              </w:rPr>
              <w:t>リモートビデオを追加</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117 </w:t>
            </w:r>
            <w:r>
              <w:rPr>
                <w:noProof/>
                <w:sz w:val="16"/>
              </w:rPr>
              <w:br/>
            </w:r>
            <w:r>
              <w:rPr>
                <w:noProof/>
                <w:sz w:val="2"/>
              </w:rPr>
              <w:t>98cc8e35-a44c-4567-8a14-5741f1fb41e9</w:t>
            </w:r>
          </w:p>
        </w:tc>
        <w:tc>
          <w:tcPr>
            <w:tcW w:w="7407" w:type="dxa"/>
            <w:shd w:val="clear" w:color="auto" w:fill="F2F2F2" w:themeFill="background1" w:themeFillShade="F2"/>
          </w:tcPr>
          <w:p w:rsidR="00000000" w:rsidRDefault="0040651D">
            <w:pPr>
              <w:rPr>
                <w:noProof/>
              </w:rPr>
            </w:pPr>
            <w:r>
              <w:rPr>
                <w:noProof/>
              </w:rPr>
              <w:t>Add Remote Video</w:t>
            </w:r>
          </w:p>
        </w:tc>
        <w:tc>
          <w:tcPr>
            <w:tcW w:w="7407" w:type="dxa"/>
          </w:tcPr>
          <w:p w:rsidR="00000000" w:rsidRDefault="0040651D">
            <w:pPr>
              <w:rPr>
                <w:lang w:val="ja-JP"/>
              </w:rPr>
            </w:pPr>
            <w:r>
              <w:rPr>
                <w:rFonts w:ascii="MS Gothic" w:eastAsia="MS Gothic" w:hint="eastAsia"/>
                <w:lang w:val="ja-JP"/>
              </w:rPr>
              <w:t>リモートビデオを追加</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118 </w:t>
            </w:r>
            <w:r>
              <w:rPr>
                <w:noProof/>
                <w:sz w:val="16"/>
              </w:rPr>
              <w:br/>
            </w:r>
            <w:r>
              <w:rPr>
                <w:noProof/>
                <w:sz w:val="2"/>
              </w:rPr>
              <w:t>99cd9dc7-7739-4973-9030-c9a41812070b</w:t>
            </w:r>
          </w:p>
        </w:tc>
        <w:tc>
          <w:tcPr>
            <w:tcW w:w="7407" w:type="dxa"/>
            <w:shd w:val="clear" w:color="auto" w:fill="F2F2F2" w:themeFill="background1" w:themeFillShade="F2"/>
          </w:tcPr>
          <w:p w:rsidR="00000000" w:rsidRDefault="0040651D">
            <w:pPr>
              <w:rPr>
                <w:noProof/>
              </w:rPr>
            </w:pPr>
            <w:r>
              <w:rPr>
                <w:noProof/>
              </w:rPr>
              <w:t>Add Remote Video</w:t>
            </w:r>
          </w:p>
        </w:tc>
        <w:tc>
          <w:tcPr>
            <w:tcW w:w="7407" w:type="dxa"/>
          </w:tcPr>
          <w:p w:rsidR="00000000" w:rsidRDefault="0040651D">
            <w:pPr>
              <w:rPr>
                <w:lang w:val="ja-JP"/>
              </w:rPr>
            </w:pPr>
            <w:r>
              <w:rPr>
                <w:rFonts w:ascii="MS Gothic" w:eastAsia="MS Gothic" w:hint="eastAsia"/>
                <w:lang w:val="ja-JP"/>
              </w:rPr>
              <w:t>リモートビデオを追加</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119 </w:t>
            </w:r>
            <w:r>
              <w:rPr>
                <w:noProof/>
                <w:sz w:val="16"/>
              </w:rPr>
              <w:br/>
            </w:r>
            <w:r>
              <w:rPr>
                <w:noProof/>
                <w:sz w:val="2"/>
              </w:rPr>
              <w:t>2805d250-2a9d-468f-a0b3-33b4a86d3d2a</w:t>
            </w:r>
          </w:p>
        </w:tc>
        <w:tc>
          <w:tcPr>
            <w:tcW w:w="7407" w:type="dxa"/>
            <w:shd w:val="clear" w:color="auto" w:fill="F2F2F2" w:themeFill="background1" w:themeFillShade="F2"/>
          </w:tcPr>
          <w:p w:rsidR="00000000" w:rsidRDefault="0040651D">
            <w:pPr>
              <w:rPr>
                <w:noProof/>
              </w:rPr>
            </w:pPr>
            <w:r>
              <w:rPr>
                <w:noProof/>
              </w:rPr>
              <w:t xml:space="preserve">In the </w:t>
            </w:r>
            <w:r>
              <w:rPr>
                <w:rStyle w:val="mqInternal"/>
                <w:noProof/>
              </w:rPr>
              <w:t>[1}</w:t>
            </w:r>
            <w:r>
              <w:rPr>
                <w:noProof/>
              </w:rPr>
              <w:t>Add Remote Video</w:t>
            </w:r>
            <w:r>
              <w:rPr>
                <w:rStyle w:val="mqInternal"/>
                <w:noProof/>
              </w:rPr>
              <w:t>{2]</w:t>
            </w:r>
            <w:r>
              <w:rPr>
                <w:noProof/>
              </w:rPr>
              <w:t xml:space="preserve"> enter a </w:t>
            </w:r>
            <w:r>
              <w:rPr>
                <w:rStyle w:val="mqInternal"/>
                <w:noProof/>
              </w:rPr>
              <w:t>[1}</w:t>
            </w:r>
            <w:r>
              <w:rPr>
                <w:noProof/>
              </w:rPr>
              <w:t>Video Name</w:t>
            </w:r>
            <w:r>
              <w:rPr>
                <w:rStyle w:val="mqInternal"/>
                <w:noProof/>
              </w:rPr>
              <w:t>{2]</w:t>
            </w:r>
            <w:r>
              <w:rPr>
                <w:noProof/>
              </w:rPr>
              <w:t xml:space="preserve"> and the playlist URL.</w:t>
            </w:r>
          </w:p>
        </w:tc>
        <w:tc>
          <w:tcPr>
            <w:tcW w:w="7407" w:type="dxa"/>
          </w:tcPr>
          <w:p w:rsidR="00000000" w:rsidRDefault="0040651D">
            <w:pPr>
              <w:rPr>
                <w:lang w:val="ja-JP"/>
              </w:rPr>
            </w:pPr>
            <w:r>
              <w:rPr>
                <w:rStyle w:val="mqInternal"/>
                <w:noProof/>
                <w:lang w:val="ja-JP"/>
              </w:rPr>
              <w:t>[1}</w:t>
            </w:r>
            <w:r>
              <w:rPr>
                <w:lang w:val="ja-JP"/>
              </w:rPr>
              <w:t xml:space="preserve"> \[ </w:t>
            </w:r>
            <w:r>
              <w:rPr>
                <w:rFonts w:ascii="MS Gothic" w:eastAsia="MS Gothic" w:hint="eastAsia"/>
                <w:lang w:val="ja-JP"/>
              </w:rPr>
              <w:t>リモートビデオを追加</w:t>
            </w:r>
            <w:r>
              <w:rPr>
                <w:rStyle w:val="mqInternal"/>
                <w:noProof/>
                <w:lang w:val="ja-JP"/>
              </w:rPr>
              <w:t>{2]</w:t>
            </w:r>
            <w:r>
              <w:rPr>
                <w:lang w:val="ja-JP"/>
              </w:rPr>
              <w:t xml:space="preserve"> ] </w:t>
            </w:r>
            <w:r>
              <w:rPr>
                <w:rFonts w:ascii="MS Gothic" w:eastAsia="MS Gothic" w:hint="eastAsia"/>
                <w:lang w:val="ja-JP"/>
              </w:rPr>
              <w:t>で</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ビデオ名とプ</w:t>
            </w:r>
            <w:r>
              <w:rPr>
                <w:rFonts w:ascii="MS Gothic" w:eastAsia="MS Gothic" w:hint="eastAsia"/>
                <w:lang w:val="ja-JP"/>
              </w:rPr>
              <w:t>レイリスト</w:t>
            </w:r>
            <w:r>
              <w:rPr>
                <w:lang w:val="ja-JP"/>
              </w:rPr>
              <w:t xml:space="preserve"> URL </w:t>
            </w:r>
            <w:r>
              <w:rPr>
                <w:rFonts w:ascii="MS Gothic" w:eastAsia="MS Gothic" w:hint="eastAsia"/>
                <w:lang w:val="ja-JP"/>
              </w:rPr>
              <w:t>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120 </w:t>
            </w:r>
            <w:r>
              <w:rPr>
                <w:noProof/>
                <w:sz w:val="16"/>
              </w:rPr>
              <w:br/>
            </w:r>
            <w:r>
              <w:rPr>
                <w:noProof/>
                <w:sz w:val="2"/>
              </w:rPr>
              <w:t>ac5a0fec-830f-4ae3-b23f-c4d9f50d0baa</w:t>
            </w:r>
          </w:p>
        </w:tc>
        <w:tc>
          <w:tcPr>
            <w:tcW w:w="7407" w:type="dxa"/>
            <w:shd w:val="clear" w:color="auto" w:fill="F2F2F2" w:themeFill="background1" w:themeFillShade="F2"/>
          </w:tcPr>
          <w:p w:rsidR="00000000" w:rsidRDefault="0040651D">
            <w:pPr>
              <w:rPr>
                <w:noProof/>
              </w:rPr>
            </w:pPr>
            <w:r>
              <w:rPr>
                <w:noProof/>
              </w:rPr>
              <w:t xml:space="preserve">Select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保存</w:t>
            </w:r>
            <w:r>
              <w:rPr>
                <w:lang w:val="ja-JP"/>
              </w:rPr>
              <w:t xml:space="preserve">] </w:t>
            </w:r>
            <w:r>
              <w:rPr>
                <w:rStyle w:val="mqInternal"/>
                <w:noProof/>
                <w:lang w:val="ja-JP"/>
              </w:rPr>
              <w:t>{2]</w:t>
            </w:r>
            <w:r>
              <w:rPr>
                <w:rFonts w:ascii="MS Gothic" w:eastAsia="MS Gothic" w:hint="eastAsia"/>
                <w:lang w:val="ja-JP"/>
              </w:rPr>
              <w:t>ボタンを選択します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122 </w:t>
            </w:r>
            <w:r>
              <w:rPr>
                <w:noProof/>
                <w:sz w:val="16"/>
              </w:rPr>
              <w:br/>
            </w:r>
            <w:r>
              <w:rPr>
                <w:noProof/>
                <w:sz w:val="2"/>
              </w:rPr>
              <w:t>c618c42d-efc5-4a74-8ccc-f47e1be6ca87</w:t>
            </w:r>
          </w:p>
        </w:tc>
        <w:tc>
          <w:tcPr>
            <w:tcW w:w="7407" w:type="dxa"/>
            <w:shd w:val="clear" w:color="auto" w:fill="F2F2F2" w:themeFill="background1" w:themeFillShade="F2"/>
          </w:tcPr>
          <w:p w:rsidR="00000000" w:rsidRDefault="0040651D">
            <w:pPr>
              <w:rPr>
                <w:noProof/>
              </w:rPr>
            </w:pPr>
            <w:r>
              <w:rPr>
                <w:noProof/>
              </w:rPr>
              <w:t>Add Remote Video dialog</w:t>
            </w:r>
          </w:p>
        </w:tc>
        <w:tc>
          <w:tcPr>
            <w:tcW w:w="7407" w:type="dxa"/>
          </w:tcPr>
          <w:p w:rsidR="00000000" w:rsidRDefault="0040651D">
            <w:pPr>
              <w:rPr>
                <w:lang w:val="ja-JP"/>
              </w:rPr>
            </w:pPr>
            <w:r>
              <w:rPr>
                <w:lang w:val="ja-JP"/>
              </w:rPr>
              <w:t>\[</w:t>
            </w:r>
            <w:r>
              <w:rPr>
                <w:rFonts w:ascii="MS Gothic" w:eastAsia="MS Gothic" w:hint="eastAsia"/>
                <w:lang w:val="ja-JP"/>
              </w:rPr>
              <w:t>リモートビデオを追加</w:t>
            </w:r>
            <w:r>
              <w:rPr>
                <w:lang w:val="ja-JP"/>
              </w:rPr>
              <w:t xml:space="preserve">] </w:t>
            </w:r>
            <w:r>
              <w:rPr>
                <w:rFonts w:ascii="MS Gothic" w:eastAsia="MS Gothic" w:hint="eastAsia"/>
                <w:lang w:val="ja-JP"/>
              </w:rPr>
              <w:t>ダイアログ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123 </w:t>
            </w:r>
            <w:r>
              <w:rPr>
                <w:noProof/>
                <w:sz w:val="16"/>
              </w:rPr>
              <w:br/>
            </w:r>
            <w:r>
              <w:rPr>
                <w:noProof/>
                <w:sz w:val="2"/>
              </w:rPr>
              <w:t>cbf05ee4-6ea4-4521-a942-5670fb4049d4</w:t>
            </w:r>
          </w:p>
        </w:tc>
        <w:tc>
          <w:tcPr>
            <w:tcW w:w="7407" w:type="dxa"/>
            <w:shd w:val="clear" w:color="auto" w:fill="F2F2F2" w:themeFill="background1" w:themeFillShade="F2"/>
          </w:tcPr>
          <w:p w:rsidR="00000000" w:rsidRDefault="0040651D">
            <w:pPr>
              <w:rPr>
                <w:noProof/>
              </w:rPr>
            </w:pPr>
            <w:r>
              <w:rPr>
                <w:noProof/>
              </w:rPr>
              <w:t>Add Remote Video dialog</w:t>
            </w:r>
          </w:p>
        </w:tc>
        <w:tc>
          <w:tcPr>
            <w:tcW w:w="7407" w:type="dxa"/>
          </w:tcPr>
          <w:p w:rsidR="00000000" w:rsidRDefault="0040651D">
            <w:pPr>
              <w:rPr>
                <w:lang w:val="ja-JP"/>
              </w:rPr>
            </w:pPr>
            <w:r>
              <w:rPr>
                <w:lang w:val="ja-JP"/>
              </w:rPr>
              <w:t>\[</w:t>
            </w:r>
            <w:r>
              <w:rPr>
                <w:rFonts w:ascii="MS Gothic" w:eastAsia="MS Gothic" w:hint="eastAsia"/>
                <w:lang w:val="ja-JP"/>
              </w:rPr>
              <w:t>リモートビデオを追加</w:t>
            </w:r>
            <w:r>
              <w:rPr>
                <w:lang w:val="ja-JP"/>
              </w:rPr>
              <w:t xml:space="preserve">] </w:t>
            </w:r>
            <w:r>
              <w:rPr>
                <w:rFonts w:ascii="MS Gothic" w:eastAsia="MS Gothic" w:hint="eastAsia"/>
                <w:lang w:val="ja-JP"/>
              </w:rPr>
              <w:t>ダイアログ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124 </w:t>
            </w:r>
            <w:r>
              <w:rPr>
                <w:noProof/>
                <w:sz w:val="16"/>
              </w:rPr>
              <w:br/>
            </w:r>
            <w:r>
              <w:rPr>
                <w:noProof/>
                <w:sz w:val="2"/>
              </w:rPr>
              <w:t>fb8f3b7c-d106-43e0-9953-e1426c2fd681</w:t>
            </w:r>
          </w:p>
        </w:tc>
        <w:tc>
          <w:tcPr>
            <w:tcW w:w="7407" w:type="dxa"/>
            <w:shd w:val="clear" w:color="auto" w:fill="F2F2F2" w:themeFill="background1" w:themeFillShade="F2"/>
          </w:tcPr>
          <w:p w:rsidR="00000000" w:rsidRDefault="0040651D">
            <w:pPr>
              <w:rPr>
                <w:noProof/>
              </w:rPr>
            </w:pPr>
            <w:r>
              <w:rPr>
                <w:noProof/>
              </w:rPr>
              <w:t>You now have a video Id pointing to your remote live stream.</w:t>
            </w:r>
          </w:p>
        </w:tc>
        <w:tc>
          <w:tcPr>
            <w:tcW w:w="7407" w:type="dxa"/>
          </w:tcPr>
          <w:p w:rsidR="00000000" w:rsidRDefault="0040651D">
            <w:pPr>
              <w:rPr>
                <w:lang w:val="ja-JP"/>
              </w:rPr>
            </w:pPr>
            <w:r>
              <w:rPr>
                <w:rFonts w:ascii="MS Gothic" w:eastAsia="MS Gothic" w:hint="eastAsia"/>
                <w:lang w:val="ja-JP"/>
              </w:rPr>
              <w:t>これで</w:t>
            </w:r>
            <w:r>
              <w:rPr>
                <w:rFonts w:ascii="MS Gothic" w:eastAsia="MS Gothic" w:hAnsi="MS Gothic" w:cs="MS Gothic" w:hint="eastAsia"/>
                <w:lang w:val="ja-JP"/>
              </w:rPr>
              <w:t>、</w:t>
            </w:r>
            <w:r>
              <w:rPr>
                <w:rFonts w:ascii="MS Gothic" w:eastAsia="MS Gothic" w:hint="eastAsia"/>
                <w:lang w:val="ja-JP"/>
              </w:rPr>
              <w:t>リモートライブストリームを指すビデオ</w:t>
            </w:r>
            <w:r>
              <w:rPr>
                <w:lang w:val="ja-JP"/>
              </w:rPr>
              <w:t xml:space="preserve"> ID </w:t>
            </w:r>
            <w:r>
              <w:rPr>
                <w:rFonts w:ascii="MS Gothic" w:eastAsia="MS Gothic" w:hint="eastAsia"/>
                <w:lang w:val="ja-JP"/>
              </w:rPr>
              <w:t>を取得しました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125 </w:t>
            </w:r>
            <w:r>
              <w:rPr>
                <w:noProof/>
                <w:sz w:val="16"/>
              </w:rPr>
              <w:br/>
            </w:r>
            <w:r>
              <w:rPr>
                <w:noProof/>
                <w:sz w:val="2"/>
              </w:rPr>
              <w:t>fe372d7e-33f7-4021-8bc1-e2d34818bdc9</w:t>
            </w:r>
          </w:p>
        </w:tc>
        <w:tc>
          <w:tcPr>
            <w:tcW w:w="7407" w:type="dxa"/>
            <w:shd w:val="clear" w:color="auto" w:fill="F2F2F2" w:themeFill="background1" w:themeFillShade="F2"/>
          </w:tcPr>
          <w:p w:rsidR="00000000" w:rsidRDefault="0040651D">
            <w:pPr>
              <w:rPr>
                <w:noProof/>
              </w:rPr>
            </w:pPr>
            <w:r>
              <w:rPr>
                <w:noProof/>
              </w:rPr>
              <w:t>You can use this with any player in your account to stream live content with server-side ads.</w:t>
            </w:r>
          </w:p>
        </w:tc>
        <w:tc>
          <w:tcPr>
            <w:tcW w:w="7407" w:type="dxa"/>
          </w:tcPr>
          <w:p w:rsidR="00000000" w:rsidRDefault="0040651D">
            <w:pPr>
              <w:rPr>
                <w:lang w:val="ja-JP"/>
              </w:rPr>
            </w:pPr>
            <w:r>
              <w:rPr>
                <w:rFonts w:ascii="MS Gothic" w:eastAsia="MS Gothic" w:hint="eastAsia"/>
                <w:lang w:val="ja-JP"/>
              </w:rPr>
              <w:t>アカウント内のどのプレイヤーでも</w:t>
            </w:r>
            <w:r>
              <w:rPr>
                <w:rFonts w:ascii="MS Gothic" w:eastAsia="MS Gothic" w:hAnsi="MS Gothic" w:cs="MS Gothic" w:hint="eastAsia"/>
                <w:lang w:val="ja-JP"/>
              </w:rPr>
              <w:t>、</w:t>
            </w:r>
            <w:r>
              <w:rPr>
                <w:rFonts w:ascii="MS Gothic" w:eastAsia="MS Gothic" w:hint="eastAsia"/>
                <w:lang w:val="ja-JP"/>
              </w:rPr>
              <w:t>サーバーサイド広告でライブコンテンツをストリーミングできます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126 </w:t>
            </w:r>
            <w:r>
              <w:rPr>
                <w:noProof/>
                <w:sz w:val="16"/>
              </w:rPr>
              <w:br/>
            </w:r>
            <w:r>
              <w:rPr>
                <w:noProof/>
                <w:sz w:val="2"/>
              </w:rPr>
              <w:t>39f9859d-7c69-4a2c-8bc6-cd83e7ad7b52</w:t>
            </w:r>
          </w:p>
        </w:tc>
        <w:tc>
          <w:tcPr>
            <w:tcW w:w="7407" w:type="dxa"/>
            <w:shd w:val="clear" w:color="auto" w:fill="F2F2F2" w:themeFill="background1" w:themeFillShade="F2"/>
          </w:tcPr>
          <w:p w:rsidR="00000000" w:rsidRDefault="0040651D">
            <w:pPr>
              <w:rPr>
                <w:noProof/>
              </w:rPr>
            </w:pPr>
            <w:r>
              <w:rPr>
                <w:noProof/>
              </w:rPr>
              <w:t>Troubleshooting live stream issues</w:t>
            </w:r>
          </w:p>
        </w:tc>
        <w:tc>
          <w:tcPr>
            <w:tcW w:w="7407" w:type="dxa"/>
          </w:tcPr>
          <w:p w:rsidR="00000000" w:rsidRDefault="0040651D">
            <w:pPr>
              <w:rPr>
                <w:lang w:val="ja-JP"/>
              </w:rPr>
            </w:pPr>
            <w:r>
              <w:rPr>
                <w:rFonts w:ascii="MS Gothic" w:eastAsia="MS Gothic" w:hint="eastAsia"/>
                <w:lang w:val="ja-JP"/>
              </w:rPr>
              <w:t>ライブ配信の問題のトラブルシューティング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127 </w:t>
            </w:r>
            <w:r>
              <w:rPr>
                <w:noProof/>
                <w:sz w:val="16"/>
              </w:rPr>
              <w:br/>
            </w:r>
            <w:r>
              <w:rPr>
                <w:noProof/>
                <w:sz w:val="2"/>
              </w:rPr>
              <w:t>49c5d282</w:t>
            </w:r>
            <w:r>
              <w:rPr>
                <w:noProof/>
                <w:sz w:val="2"/>
              </w:rPr>
              <w:t>-efa6-4c68-b33d-e1ddf2a37406</w:t>
            </w:r>
          </w:p>
        </w:tc>
        <w:tc>
          <w:tcPr>
            <w:tcW w:w="7407" w:type="dxa"/>
            <w:shd w:val="clear" w:color="auto" w:fill="F2F2F2" w:themeFill="background1" w:themeFillShade="F2"/>
          </w:tcPr>
          <w:p w:rsidR="00000000" w:rsidRDefault="0040651D">
            <w:pPr>
              <w:rPr>
                <w:noProof/>
              </w:rPr>
            </w:pPr>
            <w:r>
              <w:rPr>
                <w:noProof/>
              </w:rPr>
              <w:t xml:space="preserve">If you need further help getting your live event to work, you can </w:t>
            </w:r>
            <w:r>
              <w:rPr>
                <w:rStyle w:val="mqInternal"/>
                <w:noProof/>
              </w:rPr>
              <w:t>[1}</w:t>
            </w:r>
            <w:r>
              <w:rPr>
                <w:noProof/>
              </w:rPr>
              <w:t>contact us</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ライブイベントを動作させるのにさらにサポートが必要な場合は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お問い合わせください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128 </w:t>
            </w:r>
            <w:r>
              <w:rPr>
                <w:noProof/>
                <w:sz w:val="16"/>
              </w:rPr>
              <w:br/>
            </w:r>
            <w:r>
              <w:rPr>
                <w:noProof/>
                <w:sz w:val="2"/>
              </w:rPr>
              <w:t>1f070547-dee9-4035-bbfc-e214df420b44</w:t>
            </w:r>
          </w:p>
        </w:tc>
        <w:tc>
          <w:tcPr>
            <w:tcW w:w="7407" w:type="dxa"/>
            <w:shd w:val="clear" w:color="auto" w:fill="F2F2F2" w:themeFill="background1" w:themeFillShade="F2"/>
          </w:tcPr>
          <w:p w:rsidR="00000000" w:rsidRDefault="0040651D">
            <w:pPr>
              <w:rPr>
                <w:noProof/>
              </w:rPr>
            </w:pPr>
            <w:r>
              <w:rPr>
                <w:noProof/>
              </w:rPr>
              <w:t xml:space="preserve">To make sure you get the fastest response possible, </w:t>
            </w:r>
            <w:r>
              <w:rPr>
                <w:noProof/>
              </w:rPr>
              <w:t>below is a list of what support will need to solve the problem.</w:t>
            </w:r>
          </w:p>
        </w:tc>
        <w:tc>
          <w:tcPr>
            <w:tcW w:w="7407" w:type="dxa"/>
          </w:tcPr>
          <w:p w:rsidR="00000000" w:rsidRDefault="0040651D">
            <w:pPr>
              <w:rPr>
                <w:lang w:val="ja-JP"/>
              </w:rPr>
            </w:pPr>
            <w:r>
              <w:rPr>
                <w:rFonts w:ascii="MS Gothic" w:eastAsia="MS Gothic" w:hint="eastAsia"/>
                <w:lang w:val="ja-JP"/>
              </w:rPr>
              <w:t>可能な限り迅速な応答を得るために</w:t>
            </w:r>
            <w:r>
              <w:rPr>
                <w:rFonts w:ascii="MS Gothic" w:eastAsia="MS Gothic" w:hAnsi="MS Gothic" w:cs="MS Gothic" w:hint="eastAsia"/>
                <w:lang w:val="ja-JP"/>
              </w:rPr>
              <w:t>、</w:t>
            </w:r>
            <w:r>
              <w:rPr>
                <w:rFonts w:ascii="MS Gothic" w:eastAsia="MS Gothic" w:hint="eastAsia"/>
                <w:lang w:val="ja-JP"/>
              </w:rPr>
              <w:t>問題を解決するために必要なサポートのリストを以下に示します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129 </w:t>
            </w:r>
            <w:r>
              <w:rPr>
                <w:noProof/>
                <w:sz w:val="16"/>
              </w:rPr>
              <w:br/>
            </w:r>
            <w:r>
              <w:rPr>
                <w:noProof/>
                <w:sz w:val="2"/>
              </w:rPr>
              <w:t>b2d6dfe6-6c56-4c02-9258-343ae5736f2c</w:t>
            </w:r>
          </w:p>
        </w:tc>
        <w:tc>
          <w:tcPr>
            <w:tcW w:w="7407" w:type="dxa"/>
            <w:shd w:val="clear" w:color="auto" w:fill="F2F2F2" w:themeFill="background1" w:themeFillShade="F2"/>
          </w:tcPr>
          <w:p w:rsidR="00000000" w:rsidRDefault="0040651D">
            <w:pPr>
              <w:rPr>
                <w:noProof/>
              </w:rPr>
            </w:pPr>
            <w:r>
              <w:rPr>
                <w:noProof/>
              </w:rPr>
              <w:t>The specific symptoms the stream is having.</w:t>
            </w:r>
          </w:p>
        </w:tc>
        <w:tc>
          <w:tcPr>
            <w:tcW w:w="7407" w:type="dxa"/>
          </w:tcPr>
          <w:p w:rsidR="00000000" w:rsidRDefault="0040651D">
            <w:pPr>
              <w:rPr>
                <w:lang w:val="ja-JP"/>
              </w:rPr>
            </w:pPr>
            <w:r>
              <w:rPr>
                <w:rFonts w:ascii="MS Gothic" w:eastAsia="MS Gothic" w:hint="eastAsia"/>
                <w:lang w:val="ja-JP"/>
              </w:rPr>
              <w:t>ストリームに発生している特定の症状</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130 </w:t>
            </w:r>
            <w:r>
              <w:rPr>
                <w:noProof/>
                <w:sz w:val="16"/>
              </w:rPr>
              <w:br/>
            </w:r>
            <w:r>
              <w:rPr>
                <w:noProof/>
                <w:sz w:val="2"/>
              </w:rPr>
              <w:t>7a9b3055-f157-4837-8873-25025bd6f09b</w:t>
            </w:r>
          </w:p>
        </w:tc>
        <w:tc>
          <w:tcPr>
            <w:tcW w:w="7407" w:type="dxa"/>
            <w:shd w:val="clear" w:color="auto" w:fill="F2F2F2" w:themeFill="background1" w:themeFillShade="F2"/>
          </w:tcPr>
          <w:p w:rsidR="00000000" w:rsidRDefault="0040651D">
            <w:pPr>
              <w:rPr>
                <w:noProof/>
              </w:rPr>
            </w:pPr>
            <w:r>
              <w:rPr>
                <w:noProof/>
              </w:rPr>
              <w:t>For example, does it not play at all or does it stutter or freeze?</w:t>
            </w:r>
          </w:p>
        </w:tc>
        <w:tc>
          <w:tcPr>
            <w:tcW w:w="7407" w:type="dxa"/>
          </w:tcPr>
          <w:p w:rsidR="00000000" w:rsidRDefault="0040651D">
            <w:pPr>
              <w:rPr>
                <w:lang w:val="ja-JP"/>
              </w:rPr>
            </w:pPr>
            <w:r>
              <w:rPr>
                <w:rFonts w:ascii="MS Gothic" w:eastAsia="MS Gothic" w:hint="eastAsia"/>
                <w:lang w:val="ja-JP"/>
              </w:rPr>
              <w:t>例えば</w:t>
            </w:r>
            <w:r>
              <w:rPr>
                <w:rFonts w:ascii="MS Gothic" w:eastAsia="MS Gothic" w:hAnsi="MS Gothic" w:cs="MS Gothic" w:hint="eastAsia"/>
                <w:lang w:val="ja-JP"/>
              </w:rPr>
              <w:t>、</w:t>
            </w:r>
            <w:r>
              <w:rPr>
                <w:rFonts w:ascii="MS Gothic" w:eastAsia="MS Gothic" w:hint="eastAsia"/>
                <w:lang w:val="ja-JP"/>
              </w:rPr>
              <w:t>それはまったく再生されないのですか</w:t>
            </w:r>
            <w:r>
              <w:rPr>
                <w:rFonts w:ascii="MS Gothic" w:eastAsia="MS Gothic" w:hAnsi="MS Gothic" w:cs="MS Gothic" w:hint="eastAsia"/>
                <w:lang w:val="ja-JP"/>
              </w:rPr>
              <w:t>、</w:t>
            </w:r>
            <w:r>
              <w:rPr>
                <w:rFonts w:ascii="MS Gothic" w:eastAsia="MS Gothic" w:hint="eastAsia"/>
                <w:lang w:val="ja-JP"/>
              </w:rPr>
              <w:t>それとも吃音またはフリーズしますか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131 </w:t>
            </w:r>
            <w:r>
              <w:rPr>
                <w:noProof/>
                <w:sz w:val="16"/>
              </w:rPr>
              <w:br/>
            </w:r>
            <w:r>
              <w:rPr>
                <w:noProof/>
                <w:sz w:val="2"/>
              </w:rPr>
              <w:t>8f9c39c7-8a5e-4b0b-9fea-975864007672</w:t>
            </w:r>
          </w:p>
        </w:tc>
        <w:tc>
          <w:tcPr>
            <w:tcW w:w="7407" w:type="dxa"/>
            <w:shd w:val="clear" w:color="auto" w:fill="F2F2F2" w:themeFill="background1" w:themeFillShade="F2"/>
          </w:tcPr>
          <w:p w:rsidR="00000000" w:rsidRDefault="0040651D">
            <w:pPr>
              <w:rPr>
                <w:noProof/>
              </w:rPr>
            </w:pPr>
            <w:r>
              <w:rPr>
                <w:noProof/>
              </w:rPr>
              <w:t>Whether this stream worked correctly in the past</w:t>
            </w:r>
          </w:p>
        </w:tc>
        <w:tc>
          <w:tcPr>
            <w:tcW w:w="7407" w:type="dxa"/>
          </w:tcPr>
          <w:p w:rsidR="00000000" w:rsidRDefault="0040651D">
            <w:pPr>
              <w:rPr>
                <w:lang w:val="ja-JP"/>
              </w:rPr>
            </w:pPr>
            <w:r>
              <w:rPr>
                <w:rFonts w:ascii="MS Gothic" w:eastAsia="MS Gothic" w:hint="eastAsia"/>
                <w:lang w:val="ja-JP"/>
              </w:rPr>
              <w:t>このストリームが過去に正常に機能したか</w:t>
            </w:r>
            <w:r>
              <w:rPr>
                <w:rFonts w:ascii="MS Gothic" w:eastAsia="MS Gothic" w:hint="eastAsia"/>
                <w:lang w:val="ja-JP"/>
              </w:rPr>
              <w:t>どうか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132 </w:t>
            </w:r>
            <w:r>
              <w:rPr>
                <w:noProof/>
                <w:sz w:val="16"/>
              </w:rPr>
              <w:br/>
            </w:r>
            <w:r>
              <w:rPr>
                <w:noProof/>
                <w:sz w:val="2"/>
              </w:rPr>
              <w:t>f8901103-0070-4f09-b5a7-43cff05b9100</w:t>
            </w:r>
          </w:p>
        </w:tc>
        <w:tc>
          <w:tcPr>
            <w:tcW w:w="7407" w:type="dxa"/>
            <w:shd w:val="clear" w:color="auto" w:fill="F2F2F2" w:themeFill="background1" w:themeFillShade="F2"/>
          </w:tcPr>
          <w:p w:rsidR="00000000" w:rsidRDefault="0040651D">
            <w:pPr>
              <w:rPr>
                <w:noProof/>
              </w:rPr>
            </w:pPr>
            <w:r>
              <w:rPr>
                <w:noProof/>
              </w:rPr>
              <w:t>The entry point URL you are using in your encoder</w:t>
            </w:r>
          </w:p>
        </w:tc>
        <w:tc>
          <w:tcPr>
            <w:tcW w:w="7407" w:type="dxa"/>
          </w:tcPr>
          <w:p w:rsidR="00000000" w:rsidRDefault="0040651D">
            <w:pPr>
              <w:rPr>
                <w:lang w:val="ja-JP"/>
              </w:rPr>
            </w:pPr>
            <w:r>
              <w:rPr>
                <w:rFonts w:ascii="MS Gothic" w:eastAsia="MS Gothic" w:hint="eastAsia"/>
                <w:lang w:val="ja-JP"/>
              </w:rPr>
              <w:t>エンコーダで使用しているエントリポイント</w:t>
            </w:r>
            <w:r>
              <w:rPr>
                <w:lang w:val="ja-JP"/>
              </w:rPr>
              <w:t xml:space="preserve"> URL</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133 </w:t>
            </w:r>
            <w:r>
              <w:rPr>
                <w:noProof/>
                <w:sz w:val="16"/>
              </w:rPr>
              <w:br/>
            </w:r>
            <w:r>
              <w:rPr>
                <w:noProof/>
                <w:sz w:val="2"/>
              </w:rPr>
              <w:t>a25a6436-6d1f-45cd-87b8-0c8a89c2df2b</w:t>
            </w:r>
          </w:p>
        </w:tc>
        <w:tc>
          <w:tcPr>
            <w:tcW w:w="7407" w:type="dxa"/>
            <w:shd w:val="clear" w:color="auto" w:fill="F2F2F2" w:themeFill="background1" w:themeFillShade="F2"/>
          </w:tcPr>
          <w:p w:rsidR="00000000" w:rsidRDefault="0040651D">
            <w:pPr>
              <w:rPr>
                <w:noProof/>
              </w:rPr>
            </w:pPr>
            <w:r>
              <w:rPr>
                <w:noProof/>
              </w:rPr>
              <w:t>The encoding software and hardware are you using</w:t>
            </w:r>
          </w:p>
        </w:tc>
        <w:tc>
          <w:tcPr>
            <w:tcW w:w="7407" w:type="dxa"/>
          </w:tcPr>
          <w:p w:rsidR="00000000" w:rsidRDefault="0040651D">
            <w:pPr>
              <w:rPr>
                <w:lang w:val="ja-JP"/>
              </w:rPr>
            </w:pPr>
            <w:r>
              <w:rPr>
                <w:rFonts w:ascii="MS Gothic" w:eastAsia="MS Gothic" w:hint="eastAsia"/>
                <w:lang w:val="ja-JP"/>
              </w:rPr>
              <w:t>使用しているエンコーディングソフトウェアとハードウェア</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134 </w:t>
            </w:r>
            <w:r>
              <w:rPr>
                <w:noProof/>
                <w:sz w:val="16"/>
              </w:rPr>
              <w:br/>
            </w:r>
            <w:r>
              <w:rPr>
                <w:noProof/>
                <w:sz w:val="2"/>
              </w:rPr>
              <w:t>7c355ff2</w:t>
            </w:r>
            <w:r>
              <w:rPr>
                <w:noProof/>
                <w:sz w:val="2"/>
              </w:rPr>
              <w:t>-77a9-4362-b842-e8399296efc8</w:t>
            </w:r>
          </w:p>
        </w:tc>
        <w:tc>
          <w:tcPr>
            <w:tcW w:w="7407" w:type="dxa"/>
            <w:shd w:val="clear" w:color="auto" w:fill="F2F2F2" w:themeFill="background1" w:themeFillShade="F2"/>
          </w:tcPr>
          <w:p w:rsidR="00000000" w:rsidRDefault="0040651D">
            <w:pPr>
              <w:rPr>
                <w:noProof/>
              </w:rPr>
            </w:pPr>
            <w:r>
              <w:rPr>
                <w:noProof/>
              </w:rPr>
              <w:t>The URL to the player to which you have published the live event</w:t>
            </w:r>
          </w:p>
        </w:tc>
        <w:tc>
          <w:tcPr>
            <w:tcW w:w="7407" w:type="dxa"/>
          </w:tcPr>
          <w:p w:rsidR="00000000" w:rsidRDefault="0040651D">
            <w:pPr>
              <w:rPr>
                <w:lang w:val="ja-JP"/>
              </w:rPr>
            </w:pPr>
            <w:r>
              <w:rPr>
                <w:rFonts w:ascii="MS Gothic" w:eastAsia="MS Gothic" w:hint="eastAsia"/>
                <w:lang w:val="ja-JP"/>
              </w:rPr>
              <w:t>ライブイベントを公開したプレイヤーの</w:t>
            </w:r>
            <w:r>
              <w:rPr>
                <w:lang w:val="ja-JP"/>
              </w:rPr>
              <w:t xml:space="preserve"> URL</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135 </w:t>
            </w:r>
            <w:r>
              <w:rPr>
                <w:noProof/>
                <w:sz w:val="16"/>
              </w:rPr>
              <w:br/>
            </w:r>
            <w:r>
              <w:rPr>
                <w:noProof/>
                <w:sz w:val="2"/>
              </w:rPr>
              <w:t>53ebfaf5-403b-4fbc-85bc-0ae6bf02fd52</w:t>
            </w:r>
          </w:p>
        </w:tc>
        <w:tc>
          <w:tcPr>
            <w:tcW w:w="7407" w:type="dxa"/>
            <w:shd w:val="clear" w:color="auto" w:fill="F2F2F2" w:themeFill="background1" w:themeFillShade="F2"/>
          </w:tcPr>
          <w:p w:rsidR="00000000" w:rsidRDefault="0040651D">
            <w:pPr>
              <w:rPr>
                <w:noProof/>
              </w:rPr>
            </w:pPr>
            <w:r>
              <w:rPr>
                <w:noProof/>
              </w:rPr>
              <w:t>The video ID of your live asset in Video Cloud Studio</w:t>
            </w:r>
          </w:p>
        </w:tc>
        <w:tc>
          <w:tcPr>
            <w:tcW w:w="7407" w:type="dxa"/>
          </w:tcPr>
          <w:p w:rsidR="00000000" w:rsidRDefault="0040651D">
            <w:pPr>
              <w:rPr>
                <w:lang w:val="ja-JP"/>
              </w:rPr>
            </w:pPr>
            <w:r>
              <w:rPr>
                <w:lang w:val="ja-JP"/>
              </w:rPr>
              <w:t xml:space="preserve">Video Cloud Studio </w:t>
            </w:r>
            <w:r>
              <w:rPr>
                <w:rFonts w:ascii="MS Gothic" w:eastAsia="MS Gothic" w:hint="eastAsia"/>
                <w:lang w:val="ja-JP"/>
              </w:rPr>
              <w:t>のライブアセットのビデオ</w:t>
            </w:r>
            <w:r>
              <w:rPr>
                <w:lang w:val="ja-JP"/>
              </w:rPr>
              <w:t xml:space="preserve"> ID</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136 </w:t>
            </w:r>
            <w:r>
              <w:rPr>
                <w:noProof/>
                <w:sz w:val="16"/>
              </w:rPr>
              <w:br/>
            </w:r>
            <w:r>
              <w:rPr>
                <w:noProof/>
                <w:sz w:val="2"/>
              </w:rPr>
              <w:t>bbc73f16-ff09-4b2b-89ef-38d7adaafb7e</w:t>
            </w:r>
          </w:p>
        </w:tc>
        <w:tc>
          <w:tcPr>
            <w:tcW w:w="7407" w:type="dxa"/>
            <w:shd w:val="clear" w:color="auto" w:fill="F2F2F2" w:themeFill="background1" w:themeFillShade="F2"/>
          </w:tcPr>
          <w:p w:rsidR="00000000" w:rsidRDefault="0040651D">
            <w:pPr>
              <w:rPr>
                <w:noProof/>
              </w:rPr>
            </w:pPr>
            <w:r>
              <w:rPr>
                <w:noProof/>
              </w:rPr>
              <w:t>The results of a trace-route from your encoder to the publishing point host</w:t>
            </w:r>
          </w:p>
        </w:tc>
        <w:tc>
          <w:tcPr>
            <w:tcW w:w="7407" w:type="dxa"/>
          </w:tcPr>
          <w:p w:rsidR="00000000" w:rsidRDefault="0040651D">
            <w:pPr>
              <w:rPr>
                <w:lang w:val="ja-JP"/>
              </w:rPr>
            </w:pPr>
            <w:r>
              <w:rPr>
                <w:rFonts w:ascii="MS Gothic" w:eastAsia="MS Gothic" w:hint="eastAsia"/>
                <w:lang w:val="ja-JP"/>
              </w:rPr>
              <w:t>エンコーダからパブリッシュポイントホストへのトレースルートの結果</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index.html</w:t>
            </w:r>
          </w:p>
          <w:p w:rsidR="00000000" w:rsidRDefault="0040651D">
            <w:pPr>
              <w:jc w:val="center"/>
              <w:rPr>
                <w:b/>
                <w:noProof/>
              </w:rPr>
            </w:pPr>
            <w:r>
              <w:rPr>
                <w:b/>
                <w:noProof/>
              </w:rPr>
              <w:t>MQ971010 de8686cb-3fa0-4e4b-a4b1-ab5269d15cca</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62382e69-cbc7-44bd-b4b3-25e4d9fb9d4f</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99724293-d283-49e8-8025-5b3549a2286e</w:t>
            </w:r>
          </w:p>
        </w:tc>
        <w:tc>
          <w:tcPr>
            <w:tcW w:w="7407" w:type="dxa"/>
            <w:shd w:val="clear" w:color="auto" w:fill="F2F2F2" w:themeFill="background1" w:themeFillShade="F2"/>
          </w:tcPr>
          <w:p w:rsidR="00000000" w:rsidRDefault="0040651D">
            <w:pPr>
              <w:rPr>
                <w:noProof/>
              </w:rPr>
            </w:pPr>
            <w:r>
              <w:rPr>
                <w:noProof/>
              </w:rPr>
              <w:t>Using the Live Module description:</w:t>
            </w:r>
          </w:p>
        </w:tc>
        <w:tc>
          <w:tcPr>
            <w:tcW w:w="7407" w:type="dxa"/>
          </w:tcPr>
          <w:p w:rsidR="00000000" w:rsidRDefault="0040651D">
            <w:pPr>
              <w:rPr>
                <w:lang w:val="ja-JP"/>
              </w:rPr>
            </w:pPr>
            <w:r>
              <w:rPr>
                <w:rFonts w:ascii="MS Gothic" w:eastAsia="MS Gothic" w:hint="eastAsia"/>
                <w:lang w:val="ja-JP"/>
              </w:rPr>
              <w:t>ライブモジュールの説明を使用する</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05fdf6bc-347e-4111-bd2e-b14cbcd77116</w:t>
            </w:r>
          </w:p>
        </w:tc>
        <w:tc>
          <w:tcPr>
            <w:tcW w:w="7407" w:type="dxa"/>
            <w:shd w:val="clear" w:color="auto" w:fill="F2F2F2" w:themeFill="background1" w:themeFillShade="F2"/>
          </w:tcPr>
          <w:p w:rsidR="00000000" w:rsidRDefault="0040651D">
            <w:pPr>
              <w:rPr>
                <w:noProof/>
              </w:rPr>
            </w:pPr>
            <w:r>
              <w:rPr>
                <w:noProof/>
              </w:rPr>
              <w:t>Learn how to broadcast a live event using the Live module. parent:</w:t>
            </w:r>
          </w:p>
        </w:tc>
        <w:tc>
          <w:tcPr>
            <w:tcW w:w="7407" w:type="dxa"/>
          </w:tcPr>
          <w:p w:rsidR="00000000" w:rsidRDefault="0040651D">
            <w:pPr>
              <w:rPr>
                <w:lang w:val="ja-JP"/>
              </w:rPr>
            </w:pPr>
            <w:r>
              <w:rPr>
                <w:rFonts w:ascii="MS Gothic" w:eastAsia="MS Gothic" w:hint="eastAsia"/>
                <w:lang w:val="ja-JP"/>
              </w:rPr>
              <w:t>ライブモジュールを使用してライブイベントをブロードキャストする方法を学びます</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f76242df-3ef9-472b-a55f-997e3e38d2e4</w:t>
            </w:r>
          </w:p>
        </w:tc>
        <w:tc>
          <w:tcPr>
            <w:tcW w:w="7407" w:type="dxa"/>
            <w:shd w:val="clear" w:color="auto" w:fill="F2F2F2" w:themeFill="background1" w:themeFillShade="F2"/>
          </w:tcPr>
          <w:p w:rsidR="00000000" w:rsidRDefault="0040651D">
            <w:pPr>
              <w:rPr>
                <w:noProof/>
              </w:rPr>
            </w:pPr>
            <w:r>
              <w:rPr>
                <w:noProof/>
              </w:rPr>
              <w:t>Home ---</w:t>
            </w:r>
          </w:p>
        </w:tc>
        <w:tc>
          <w:tcPr>
            <w:tcW w:w="7407" w:type="dxa"/>
          </w:tcPr>
          <w:p w:rsidR="00000000" w:rsidRDefault="0040651D">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25f6fea7-a94b-4f85-a85e-49ec782120ff</w:t>
            </w:r>
          </w:p>
        </w:tc>
        <w:tc>
          <w:tcPr>
            <w:tcW w:w="7407" w:type="dxa"/>
            <w:shd w:val="clear" w:color="auto" w:fill="F2F2F2" w:themeFill="background1" w:themeFillShade="F2"/>
          </w:tcPr>
          <w:p w:rsidR="00000000" w:rsidRDefault="0040651D">
            <w:pPr>
              <w:rPr>
                <w:noProof/>
              </w:rPr>
            </w:pPr>
            <w:r>
              <w:rPr>
                <w:noProof/>
              </w:rPr>
              <w:t>\{\{ page.title }}</w:t>
            </w:r>
          </w:p>
        </w:tc>
        <w:tc>
          <w:tcPr>
            <w:tcW w:w="7407" w:type="dxa"/>
          </w:tcPr>
          <w:p w:rsidR="00000000" w:rsidRDefault="0040651D">
            <w:pPr>
              <w:rPr>
                <w:lang w:val="ja-JP"/>
              </w:rPr>
            </w:pPr>
            <w:r>
              <w:rPr>
                <w:lang w:val="ja-JP"/>
              </w:rPr>
              <w:t>\{\{page.title}}</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c9e0062b-1a47-465e-9491-6b57a55b1f37</w:t>
            </w:r>
          </w:p>
        </w:tc>
        <w:tc>
          <w:tcPr>
            <w:tcW w:w="7407" w:type="dxa"/>
            <w:shd w:val="clear" w:color="auto" w:fill="F2F2F2" w:themeFill="background1" w:themeFillShade="F2"/>
          </w:tcPr>
          <w:p w:rsidR="00000000" w:rsidRDefault="0040651D">
            <w:pPr>
              <w:rPr>
                <w:noProof/>
              </w:rPr>
            </w:pPr>
            <w:r>
              <w:rPr>
                <w:noProof/>
              </w:rPr>
              <w:t>\{\{ page.description }}</w:t>
            </w:r>
          </w:p>
        </w:tc>
        <w:tc>
          <w:tcPr>
            <w:tcW w:w="7407" w:type="dxa"/>
          </w:tcPr>
          <w:p w:rsidR="00000000" w:rsidRDefault="0040651D">
            <w:pPr>
              <w:rPr>
                <w:lang w:val="ja-JP"/>
              </w:rPr>
            </w:pPr>
            <w:r>
              <w:rPr>
                <w:lang w:val="ja-JP"/>
              </w:rPr>
              <w:t>\{\{page.description}}</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f2a27345-5b8c-4f2d-baf5-ada9473061ab</w:t>
            </w:r>
          </w:p>
        </w:tc>
        <w:tc>
          <w:tcPr>
            <w:tcW w:w="7407" w:type="dxa"/>
            <w:shd w:val="clear" w:color="auto" w:fill="F2F2F2" w:themeFill="background1" w:themeFillShade="F2"/>
          </w:tcPr>
          <w:p w:rsidR="00000000" w:rsidRDefault="0040651D">
            <w:pPr>
              <w:rPr>
                <w:noProof/>
              </w:rPr>
            </w:pPr>
            <w:r>
              <w:rPr>
                <w:noProof/>
              </w:rPr>
              <w:t>Topics in this section</w:t>
            </w:r>
          </w:p>
        </w:tc>
        <w:tc>
          <w:tcPr>
            <w:tcW w:w="7407" w:type="dxa"/>
          </w:tcPr>
          <w:p w:rsidR="00000000" w:rsidRDefault="0040651D">
            <w:pPr>
              <w:rPr>
                <w:lang w:val="ja-JP"/>
              </w:rPr>
            </w:pPr>
            <w:r>
              <w:rPr>
                <w:rFonts w:ascii="MS Gothic" w:eastAsia="MS Gothic" w:hint="eastAsia"/>
                <w:lang w:val="ja-JP"/>
              </w:rPr>
              <w:t>このセクションのトピック</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04a23cd5-35ab-4638-a27f-d3f737fd25e8</w:t>
            </w:r>
          </w:p>
        </w:tc>
        <w:tc>
          <w:tcPr>
            <w:tcW w:w="7407" w:type="dxa"/>
            <w:shd w:val="clear" w:color="auto" w:fill="F2F2F2" w:themeFill="background1" w:themeFillShade="F2"/>
          </w:tcPr>
          <w:p w:rsidR="00000000" w:rsidRDefault="0040651D">
            <w:pPr>
              <w:rPr>
                <w:noProof/>
              </w:rPr>
            </w:pPr>
            <w:r>
              <w:rPr>
                <w:noProof/>
              </w:rPr>
              <w:t>\{% for item in site.data.navigation %} \{% if item.name == page.title %} \{% for entry in item.docs %}</w:t>
            </w:r>
          </w:p>
        </w:tc>
        <w:tc>
          <w:tcPr>
            <w:tcW w:w="7407" w:type="dxa"/>
          </w:tcPr>
          <w:p w:rsidR="00000000" w:rsidRDefault="0040651D">
            <w:pPr>
              <w:rPr>
                <w:lang w:val="ja-JP"/>
              </w:rPr>
            </w:pPr>
            <w:r>
              <w:rPr>
                <w:lang w:val="ja-JP"/>
              </w:rPr>
              <w:t xml:space="preserve">\{% </w:t>
            </w:r>
            <w:r>
              <w:rPr>
                <w:rFonts w:ascii="MS Gothic" w:eastAsia="MS Gothic" w:hint="eastAsia"/>
                <w:lang w:val="ja-JP"/>
              </w:rPr>
              <w:t>サイト</w:t>
            </w:r>
            <w:r>
              <w:rPr>
                <w:lang w:val="ja-JP"/>
              </w:rPr>
              <w:t>.data.navigation%} \{% item.nam</w:t>
            </w:r>
            <w:r>
              <w:rPr>
                <w:lang w:val="ja-JP"/>
              </w:rPr>
              <w:t xml:space="preserve">e == page.title%} \{% item.docs% </w:t>
            </w:r>
            <w:r>
              <w:rPr>
                <w:rFonts w:ascii="MS Gothic" w:eastAsia="MS Gothic" w:hint="eastAsia"/>
                <w:lang w:val="ja-JP"/>
              </w:rPr>
              <w:t>のエントリの場合</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3e8ead60-0ade-4ebd-8225-9e94d9f5632d</w:t>
            </w:r>
          </w:p>
        </w:tc>
        <w:tc>
          <w:tcPr>
            <w:tcW w:w="7407" w:type="dxa"/>
            <w:shd w:val="clear" w:color="auto" w:fill="F2F2F2" w:themeFill="background1" w:themeFillShade="F2"/>
          </w:tcPr>
          <w:p w:rsidR="00000000" w:rsidRDefault="0040651D">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40651D">
            <w:pPr>
              <w:rPr>
                <w:lang w:val="ja-JP"/>
              </w:rPr>
            </w:pPr>
            <w:r>
              <w:rPr>
                <w:rStyle w:val="mqInternal"/>
                <w:noProof/>
                <w:lang w:val="ja-JP"/>
              </w:rPr>
              <w:t>[1}</w:t>
            </w:r>
            <w:r>
              <w:rPr>
                <w:lang w:val="ja-JP"/>
              </w:rPr>
              <w:t xml:space="preserve"> \{ \{entry.name}} </w:t>
            </w:r>
            <w:r>
              <w:rPr>
                <w:rStyle w:val="mqInternal"/>
                <w:noProof/>
                <w:lang w:val="ja-JP"/>
              </w:rPr>
              <w:t>{2]</w:t>
            </w:r>
            <w:r>
              <w:rPr>
                <w:lang w:val="ja-JP"/>
              </w:rPr>
              <w:t xml:space="preserve">  \{% if entry.docs%}</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0b54d690-f874-47bc-a7e1-95ccd2444238</w:t>
            </w:r>
          </w:p>
        </w:tc>
        <w:tc>
          <w:tcPr>
            <w:tcW w:w="7407" w:type="dxa"/>
            <w:shd w:val="clear" w:color="auto" w:fill="F2F2F2" w:themeFill="background1" w:themeFillShade="F2"/>
          </w:tcPr>
          <w:p w:rsidR="00000000" w:rsidRDefault="0040651D">
            <w:pPr>
              <w:rPr>
                <w:noProof/>
              </w:rPr>
            </w:pPr>
            <w:r>
              <w:rPr>
                <w:noProof/>
              </w:rPr>
              <w:t>\{% for subentry in entry.docs %}</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エントリ内のサブエントリは</w:t>
            </w:r>
            <w:r>
              <w:rPr>
                <w:lang w:val="ja-JP"/>
              </w:rPr>
              <w:t>.docs%}</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eaa02931-0922-4f75-b394-18093fbbb334</w:t>
            </w:r>
          </w:p>
        </w:tc>
        <w:tc>
          <w:tcPr>
            <w:tcW w:w="7407" w:type="dxa"/>
            <w:shd w:val="clear" w:color="auto" w:fill="F2F2F2" w:themeFill="background1" w:themeFillShade="F2"/>
          </w:tcPr>
          <w:p w:rsidR="00000000" w:rsidRDefault="0040651D">
            <w:pPr>
              <w:rPr>
                <w:noProof/>
              </w:rPr>
            </w:pPr>
            <w:r>
              <w:rPr>
                <w:rStyle w:val="mqInternal"/>
                <w:noProof/>
              </w:rPr>
              <w:t>[1}</w:t>
            </w:r>
            <w:r>
              <w:rPr>
                <w:noProof/>
              </w:rPr>
              <w:t>\{\{ subentry.name }}</w:t>
            </w:r>
            <w:r>
              <w:rPr>
                <w:rStyle w:val="mqInternal"/>
                <w:noProof/>
              </w:rPr>
              <w:t>{2]</w:t>
            </w:r>
          </w:p>
        </w:tc>
        <w:tc>
          <w:tcPr>
            <w:tcW w:w="7407" w:type="dxa"/>
          </w:tcPr>
          <w:p w:rsidR="00000000" w:rsidRDefault="0040651D">
            <w:pPr>
              <w:rPr>
                <w:lang w:val="ja-JP"/>
              </w:rPr>
            </w:pPr>
            <w:r>
              <w:rPr>
                <w:rStyle w:val="mqInternal"/>
                <w:noProof/>
                <w:lang w:val="ja-JP"/>
              </w:rPr>
              <w:t>[1}</w:t>
            </w:r>
            <w:r>
              <w:rPr>
                <w:lang w:val="ja-JP"/>
              </w:rPr>
              <w:t xml:space="preserve"> \{ \{subentry.name}}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a9136742-ba4a-4208-ac2a-417a654925dd</w:t>
            </w:r>
          </w:p>
        </w:tc>
        <w:tc>
          <w:tcPr>
            <w:tcW w:w="7407" w:type="dxa"/>
            <w:shd w:val="clear" w:color="auto" w:fill="F2F2F2" w:themeFill="background1" w:themeFillShade="F2"/>
          </w:tcPr>
          <w:p w:rsidR="00000000" w:rsidRDefault="0040651D">
            <w:pPr>
              <w:rPr>
                <w:noProof/>
              </w:rPr>
            </w:pPr>
            <w:r>
              <w:rPr>
                <w:noProof/>
              </w:rPr>
              <w:t>\{% endfor %}</w:t>
            </w:r>
          </w:p>
        </w:tc>
        <w:tc>
          <w:tcPr>
            <w:tcW w:w="7407" w:type="dxa"/>
          </w:tcPr>
          <w:p w:rsidR="00000000" w:rsidRDefault="0040651D">
            <w:pPr>
              <w:rPr>
                <w:lang w:val="ja-JP"/>
              </w:rPr>
            </w:pPr>
            <w:r>
              <w:rPr>
                <w:lang w:val="ja-JP"/>
              </w:rPr>
              <w:t>\{% endfor%}</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ef48136e-bcca-40a3-9a78-9e1e6c803d56</w:t>
            </w:r>
          </w:p>
        </w:tc>
        <w:tc>
          <w:tcPr>
            <w:tcW w:w="7407" w:type="dxa"/>
            <w:shd w:val="clear" w:color="auto" w:fill="F2F2F2" w:themeFill="background1" w:themeFillShade="F2"/>
          </w:tcPr>
          <w:p w:rsidR="00000000" w:rsidRDefault="0040651D">
            <w:pPr>
              <w:rPr>
                <w:noProof/>
              </w:rPr>
            </w:pPr>
            <w:r>
              <w:rPr>
                <w:noProof/>
              </w:rPr>
              <w:t>\{% endif %}</w:t>
            </w:r>
          </w:p>
        </w:tc>
        <w:tc>
          <w:tcPr>
            <w:tcW w:w="7407" w:type="dxa"/>
          </w:tcPr>
          <w:p w:rsidR="00000000" w:rsidRDefault="0040651D">
            <w:pPr>
              <w:rPr>
                <w:lang w:val="ja-JP"/>
              </w:rPr>
            </w:pPr>
            <w:r>
              <w:rPr>
                <w:lang w:val="ja-JP"/>
              </w:rPr>
              <w:t>\{% endif</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de103133-5d05-4d50-92b2-189e5d0104d5</w:t>
            </w:r>
          </w:p>
        </w:tc>
        <w:tc>
          <w:tcPr>
            <w:tcW w:w="7407" w:type="dxa"/>
            <w:shd w:val="clear" w:color="auto" w:fill="F2F2F2" w:themeFill="background1" w:themeFillShade="F2"/>
          </w:tcPr>
          <w:p w:rsidR="00000000" w:rsidRDefault="0040651D">
            <w:pPr>
              <w:rPr>
                <w:noProof/>
              </w:rPr>
            </w:pPr>
            <w:r>
              <w:rPr>
                <w:noProof/>
              </w:rPr>
              <w:t>\{% endfor %} \{% endif %} \{% endfor %}</w:t>
            </w:r>
          </w:p>
        </w:tc>
        <w:tc>
          <w:tcPr>
            <w:tcW w:w="7407" w:type="dxa"/>
          </w:tcPr>
          <w:p w:rsidR="00000000" w:rsidRDefault="0040651D">
            <w:pPr>
              <w:rPr>
                <w:lang w:val="ja-JP"/>
              </w:rPr>
            </w:pPr>
            <w:r>
              <w:rPr>
                <w:lang w:val="ja-JP"/>
              </w:rPr>
              <w:t>\{% endfor%} \{% endif%} \{% endfor%}</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live-redundancy.html</w:t>
            </w:r>
          </w:p>
          <w:p w:rsidR="00000000" w:rsidRDefault="0040651D">
            <w:pPr>
              <w:jc w:val="center"/>
              <w:rPr>
                <w:b/>
                <w:noProof/>
              </w:rPr>
            </w:pPr>
            <w:r>
              <w:rPr>
                <w:b/>
                <w:noProof/>
              </w:rPr>
              <w:t>MQ971010 c108cc16-87ae-4114-972f-3fda2034024c</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3f3cdb0e-2db0-4466-9afc-cc2171d85582</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ce92a852-3bad-4f82-8934-43856fe3248b</w:t>
            </w:r>
          </w:p>
        </w:tc>
        <w:tc>
          <w:tcPr>
            <w:tcW w:w="7407" w:type="dxa"/>
            <w:shd w:val="clear" w:color="auto" w:fill="F2F2F2" w:themeFill="background1" w:themeFillShade="F2"/>
          </w:tcPr>
          <w:p w:rsidR="00000000" w:rsidRDefault="0040651D">
            <w:pPr>
              <w:rPr>
                <w:noProof/>
              </w:rPr>
            </w:pPr>
            <w:r>
              <w:rPr>
                <w:noProof/>
              </w:rPr>
              <w:t>Live Redundancy description:</w:t>
            </w:r>
          </w:p>
        </w:tc>
        <w:tc>
          <w:tcPr>
            <w:tcW w:w="7407" w:type="dxa"/>
          </w:tcPr>
          <w:p w:rsidR="00000000" w:rsidRDefault="0040651D">
            <w:pPr>
              <w:rPr>
                <w:lang w:val="ja-JP"/>
              </w:rPr>
            </w:pPr>
            <w:r>
              <w:rPr>
                <w:rFonts w:ascii="MS Gothic" w:eastAsia="MS Gothic" w:hint="eastAsia"/>
                <w:lang w:val="ja-JP"/>
              </w:rPr>
              <w:t>ライブ冗長性の説明</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724617e2-640f-4f66-b7ed-7f5319f62e85</w:t>
            </w:r>
          </w:p>
        </w:tc>
        <w:tc>
          <w:tcPr>
            <w:tcW w:w="7407" w:type="dxa"/>
            <w:shd w:val="clear" w:color="auto" w:fill="F2F2F2" w:themeFill="background1" w:themeFillShade="F2"/>
          </w:tcPr>
          <w:p w:rsidR="00000000" w:rsidRDefault="0040651D">
            <w:pPr>
              <w:rPr>
                <w:noProof/>
              </w:rPr>
            </w:pPr>
            <w:r>
              <w:rPr>
                <w:noProof/>
              </w:rPr>
              <w:t>'In this topic, you will learn how to create Redundancy streams for your Live event.</w:t>
            </w:r>
          </w:p>
        </w:tc>
        <w:tc>
          <w:tcPr>
            <w:tcW w:w="7407" w:type="dxa"/>
          </w:tcPr>
          <w:p w:rsidR="00000000" w:rsidRDefault="0040651D">
            <w:pPr>
              <w:rPr>
                <w:lang w:val="ja-JP"/>
              </w:rPr>
            </w:pPr>
            <w:r>
              <w:rPr>
                <w:rFonts w:ascii="MS Gothic" w:eastAsia="MS Gothic" w:hAnsi="MS Gothic" w:cs="MS Gothic" w:hint="eastAsia"/>
                <w:lang w:val="ja-JP"/>
              </w:rPr>
              <w:t>「</w:t>
            </w: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ライブイベントの冗長ストリームを作成する方法を学びます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197ec724-ae61-4638-a34a-2e876878375e</w:t>
            </w:r>
          </w:p>
        </w:tc>
        <w:tc>
          <w:tcPr>
            <w:tcW w:w="7407" w:type="dxa"/>
            <w:shd w:val="clear" w:color="auto" w:fill="F2F2F2" w:themeFill="background1" w:themeFillShade="F2"/>
          </w:tcPr>
          <w:p w:rsidR="00000000" w:rsidRDefault="0040651D">
            <w:pPr>
              <w:rPr>
                <w:noProof/>
              </w:rPr>
            </w:pPr>
            <w:r>
              <w:rPr>
                <w:noProof/>
              </w:rPr>
              <w:t>Redundancy will allow you to combine 2 or more Live Jobs into a single stream with automatic failover for uninterrupted reliable playback.' parent:</w:t>
            </w:r>
          </w:p>
        </w:tc>
        <w:tc>
          <w:tcPr>
            <w:tcW w:w="7407" w:type="dxa"/>
          </w:tcPr>
          <w:p w:rsidR="00000000" w:rsidRDefault="0040651D">
            <w:pPr>
              <w:rPr>
                <w:lang w:val="ja-JP"/>
              </w:rPr>
            </w:pPr>
            <w:r>
              <w:rPr>
                <w:rFonts w:ascii="MS Gothic" w:eastAsia="MS Gothic" w:hint="eastAsia"/>
                <w:lang w:val="ja-JP"/>
              </w:rPr>
              <w:t>冗長性により</w:t>
            </w:r>
            <w:r>
              <w:rPr>
                <w:rFonts w:ascii="MS Gothic" w:eastAsia="MS Gothic" w:hAnsi="MS Gothic" w:cs="MS Gothic" w:hint="eastAsia"/>
                <w:lang w:val="ja-JP"/>
              </w:rPr>
              <w:t>、</w:t>
            </w:r>
            <w:r>
              <w:rPr>
                <w:lang w:val="ja-JP"/>
              </w:rPr>
              <w:t xml:space="preserve">2 </w:t>
            </w:r>
            <w:r>
              <w:rPr>
                <w:rFonts w:ascii="MS Gothic" w:eastAsia="MS Gothic" w:hint="eastAsia"/>
                <w:lang w:val="ja-JP"/>
              </w:rPr>
              <w:t>つ以上のライブジョブを</w:t>
            </w:r>
            <w:r>
              <w:rPr>
                <w:lang w:val="ja-JP"/>
              </w:rPr>
              <w:t xml:space="preserve"> 1 </w:t>
            </w:r>
            <w:r>
              <w:rPr>
                <w:rFonts w:ascii="MS Gothic" w:eastAsia="MS Gothic" w:hint="eastAsia"/>
                <w:lang w:val="ja-JP"/>
              </w:rPr>
              <w:t>つのストリームに結合し</w:t>
            </w:r>
            <w:r>
              <w:rPr>
                <w:rFonts w:ascii="MS Gothic" w:eastAsia="MS Gothic" w:hAnsi="MS Gothic" w:cs="MS Gothic" w:hint="eastAsia"/>
                <w:lang w:val="ja-JP"/>
              </w:rPr>
              <w:t>、</w:t>
            </w:r>
            <w:r>
              <w:rPr>
                <w:rFonts w:ascii="MS Gothic" w:eastAsia="MS Gothic" w:hint="eastAsia"/>
                <w:lang w:val="ja-JP"/>
              </w:rPr>
              <w:t>自動フェイルオーバーを使用して中断のない信頼性の高い再生を行うことができ</w:t>
            </w:r>
            <w:r>
              <w:rPr>
                <w:rFonts w:ascii="MS Gothic" w:eastAsia="MS Gothic" w:hint="eastAsia"/>
                <w:lang w:val="ja-JP"/>
              </w:rPr>
              <w:t>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bdc6abab-cf9a-431b-b958-061e274a03f7</w:t>
            </w:r>
          </w:p>
        </w:tc>
        <w:tc>
          <w:tcPr>
            <w:tcW w:w="7407" w:type="dxa"/>
            <w:shd w:val="clear" w:color="auto" w:fill="F2F2F2" w:themeFill="background1" w:themeFillShade="F2"/>
          </w:tcPr>
          <w:p w:rsidR="00000000" w:rsidRDefault="0040651D">
            <w:pPr>
              <w:rPr>
                <w:noProof/>
              </w:rPr>
            </w:pPr>
            <w:r>
              <w:rPr>
                <w:noProof/>
              </w:rPr>
              <w:t>Live Module ---</w:t>
            </w:r>
          </w:p>
        </w:tc>
        <w:tc>
          <w:tcPr>
            <w:tcW w:w="7407" w:type="dxa"/>
          </w:tcPr>
          <w:p w:rsidR="00000000" w:rsidRDefault="0040651D">
            <w:pPr>
              <w:rPr>
                <w:lang w:val="ja-JP"/>
              </w:rPr>
            </w:pPr>
            <w:r>
              <w:rPr>
                <w:rFonts w:ascii="MS Gothic" w:eastAsia="MS Gothic" w:hint="eastAsia"/>
                <w:lang w:val="ja-JP"/>
              </w:rPr>
              <w:t>ライブモジュール</w:t>
            </w:r>
            <w:r>
              <w:rPr>
                <w:lang w:val="ja-JP"/>
              </w:rPr>
              <w:t xml:space="preserve">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d27e767f-d696-47f8-b237-c13431489e21</w:t>
            </w:r>
          </w:p>
        </w:tc>
        <w:tc>
          <w:tcPr>
            <w:tcW w:w="7407" w:type="dxa"/>
            <w:shd w:val="clear" w:color="auto" w:fill="F2F2F2" w:themeFill="background1" w:themeFillShade="F2"/>
          </w:tcPr>
          <w:p w:rsidR="00000000" w:rsidRDefault="0040651D">
            <w:pPr>
              <w:rPr>
                <w:noProof/>
              </w:rPr>
            </w:pPr>
            <w:r>
              <w:rPr>
                <w:noProof/>
              </w:rPr>
              <w:t>\{\{ page.title }}</w:t>
            </w:r>
          </w:p>
        </w:tc>
        <w:tc>
          <w:tcPr>
            <w:tcW w:w="7407" w:type="dxa"/>
          </w:tcPr>
          <w:p w:rsidR="00000000" w:rsidRDefault="0040651D">
            <w:pPr>
              <w:rPr>
                <w:lang w:val="ja-JP"/>
              </w:rPr>
            </w:pPr>
            <w:r>
              <w:rPr>
                <w:lang w:val="ja-JP"/>
              </w:rPr>
              <w:t>\{\{page.title}}</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a5eb3951-2840-49fb-9d5e-657a5e514918</w:t>
            </w:r>
          </w:p>
        </w:tc>
        <w:tc>
          <w:tcPr>
            <w:tcW w:w="7407" w:type="dxa"/>
            <w:shd w:val="clear" w:color="auto" w:fill="F2F2F2" w:themeFill="background1" w:themeFillShade="F2"/>
          </w:tcPr>
          <w:p w:rsidR="00000000" w:rsidRDefault="0040651D">
            <w:pPr>
              <w:rPr>
                <w:noProof/>
              </w:rPr>
            </w:pPr>
            <w:r>
              <w:rPr>
                <w:noProof/>
              </w:rPr>
              <w:t>\{\{ page.description }}</w:t>
            </w:r>
          </w:p>
        </w:tc>
        <w:tc>
          <w:tcPr>
            <w:tcW w:w="7407" w:type="dxa"/>
          </w:tcPr>
          <w:p w:rsidR="00000000" w:rsidRDefault="0040651D">
            <w:pPr>
              <w:rPr>
                <w:lang w:val="ja-JP"/>
              </w:rPr>
            </w:pPr>
            <w:r>
              <w:rPr>
                <w:lang w:val="ja-JP"/>
              </w:rPr>
              <w:t>\{\{page.description}}</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4a171486-06a7-4803-a081-6c27ce70fa47</w:t>
            </w:r>
          </w:p>
        </w:tc>
        <w:tc>
          <w:tcPr>
            <w:tcW w:w="7407" w:type="dxa"/>
            <w:shd w:val="clear" w:color="auto" w:fill="F2F2F2" w:themeFill="background1" w:themeFillShade="F2"/>
          </w:tcPr>
          <w:p w:rsidR="00000000" w:rsidRDefault="0040651D">
            <w:pPr>
              <w:rPr>
                <w:noProof/>
              </w:rPr>
            </w:pPr>
            <w:r>
              <w:rPr>
                <w:noProof/>
              </w:rPr>
              <w:t>Enabling Live Redundancy</w:t>
            </w:r>
          </w:p>
        </w:tc>
        <w:tc>
          <w:tcPr>
            <w:tcW w:w="7407" w:type="dxa"/>
          </w:tcPr>
          <w:p w:rsidR="00000000" w:rsidRDefault="0040651D">
            <w:pPr>
              <w:rPr>
                <w:lang w:val="ja-JP"/>
              </w:rPr>
            </w:pPr>
            <w:r>
              <w:rPr>
                <w:rFonts w:ascii="MS Gothic" w:eastAsia="MS Gothic" w:hint="eastAsia"/>
                <w:lang w:val="ja-JP"/>
              </w:rPr>
              <w:t>ライブ冗長性のイネーブル化</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bc077a53-62cd-451b-b69d-c4af2af3b085</w:t>
            </w:r>
          </w:p>
        </w:tc>
        <w:tc>
          <w:tcPr>
            <w:tcW w:w="7407" w:type="dxa"/>
            <w:shd w:val="clear" w:color="auto" w:fill="F2F2F2" w:themeFill="background1" w:themeFillShade="F2"/>
          </w:tcPr>
          <w:p w:rsidR="00000000" w:rsidRDefault="0040651D">
            <w:pPr>
              <w:rPr>
                <w:noProof/>
              </w:rPr>
            </w:pPr>
            <w:r>
              <w:rPr>
                <w:noProof/>
              </w:rPr>
              <w:t>Notes:</w:t>
            </w:r>
          </w:p>
        </w:tc>
        <w:tc>
          <w:tcPr>
            <w:tcW w:w="7407" w:type="dxa"/>
          </w:tcPr>
          <w:p w:rsidR="00000000" w:rsidRDefault="0040651D">
            <w:pPr>
              <w:rPr>
                <w:lang w:val="ja-JP"/>
              </w:rPr>
            </w:pPr>
            <w:r>
              <w:rPr>
                <w:rFonts w:ascii="MS Gothic" w:eastAsia="MS Gothic" w:hint="eastAsia"/>
                <w:lang w:val="ja-JP"/>
              </w:rPr>
              <w:t>注意</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99b4634a-d3b3-4e28-88a1-a859f20c7bec</w:t>
            </w:r>
          </w:p>
        </w:tc>
        <w:tc>
          <w:tcPr>
            <w:tcW w:w="7407" w:type="dxa"/>
            <w:shd w:val="clear" w:color="auto" w:fill="F2F2F2" w:themeFill="background1" w:themeFillShade="F2"/>
          </w:tcPr>
          <w:p w:rsidR="00000000" w:rsidRDefault="0040651D">
            <w:pPr>
              <w:rPr>
                <w:noProof/>
              </w:rPr>
            </w:pPr>
            <w:r>
              <w:rPr>
                <w:noProof/>
              </w:rPr>
              <w:t>Every account has a SEP (Static Entry Point) limit of 3, with the exception of us-west</w:t>
            </w:r>
            <w:r>
              <w:rPr>
                <w:noProof/>
              </w:rPr>
              <w:t>-2 which will have a limit of 10.</w:t>
            </w:r>
          </w:p>
        </w:tc>
        <w:tc>
          <w:tcPr>
            <w:tcW w:w="7407" w:type="dxa"/>
          </w:tcPr>
          <w:p w:rsidR="00000000" w:rsidRDefault="0040651D">
            <w:pPr>
              <w:rPr>
                <w:lang w:val="ja-JP"/>
              </w:rPr>
            </w:pPr>
            <w:r>
              <w:rPr>
                <w:rFonts w:ascii="MS Gothic" w:eastAsia="MS Gothic" w:hint="eastAsia"/>
                <w:lang w:val="ja-JP"/>
              </w:rPr>
              <w:t>すべてのアカウントの</w:t>
            </w:r>
            <w:r>
              <w:rPr>
                <w:lang w:val="ja-JP"/>
              </w:rPr>
              <w:t xml:space="preserve"> SEP (</w:t>
            </w:r>
            <w:r>
              <w:rPr>
                <w:rFonts w:ascii="MS Gothic" w:eastAsia="MS Gothic" w:hint="eastAsia"/>
                <w:lang w:val="ja-JP"/>
              </w:rPr>
              <w:t>静的エントリポイント</w:t>
            </w:r>
            <w:r>
              <w:rPr>
                <w:lang w:val="ja-JP"/>
              </w:rPr>
              <w:t xml:space="preserve">) </w:t>
            </w:r>
            <w:r>
              <w:rPr>
                <w:rFonts w:ascii="MS Gothic" w:eastAsia="MS Gothic" w:hint="eastAsia"/>
                <w:lang w:val="ja-JP"/>
              </w:rPr>
              <w:t>の制限は</w:t>
            </w:r>
            <w:r>
              <w:rPr>
                <w:lang w:val="ja-JP"/>
              </w:rPr>
              <w:t xml:space="preserve"> 3 </w:t>
            </w:r>
            <w:r>
              <w:rPr>
                <w:rFonts w:ascii="MS Gothic" w:eastAsia="MS Gothic" w:hint="eastAsia"/>
                <w:lang w:val="ja-JP"/>
              </w:rPr>
              <w:t>ですが</w:t>
            </w:r>
            <w:r>
              <w:rPr>
                <w:rFonts w:ascii="MS Gothic" w:eastAsia="MS Gothic" w:hAnsi="MS Gothic" w:cs="MS Gothic" w:hint="eastAsia"/>
                <w:lang w:val="ja-JP"/>
              </w:rPr>
              <w:t>、</w:t>
            </w:r>
            <w:r>
              <w:rPr>
                <w:lang w:val="ja-JP"/>
              </w:rPr>
              <w:t xml:space="preserve">us-west-2 </w:t>
            </w:r>
            <w:r>
              <w:rPr>
                <w:rFonts w:ascii="MS Gothic" w:eastAsia="MS Gothic" w:hint="eastAsia"/>
                <w:lang w:val="ja-JP"/>
              </w:rPr>
              <w:t>の制限は</w:t>
            </w:r>
            <w:r>
              <w:rPr>
                <w:lang w:val="ja-JP"/>
              </w:rPr>
              <w:t xml:space="preserve"> 10 </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a78737e2-b273-4f27-820a-cd3649895612</w:t>
            </w:r>
          </w:p>
        </w:tc>
        <w:tc>
          <w:tcPr>
            <w:tcW w:w="7407" w:type="dxa"/>
            <w:shd w:val="clear" w:color="auto" w:fill="F2F2F2" w:themeFill="background1" w:themeFillShade="F2"/>
          </w:tcPr>
          <w:p w:rsidR="00000000" w:rsidRDefault="0040651D">
            <w:pPr>
              <w:rPr>
                <w:noProof/>
              </w:rPr>
            </w:pPr>
            <w:r>
              <w:rPr>
                <w:noProof/>
              </w:rPr>
              <w:t>If you need an increase please contact Brightcove support.</w:t>
            </w:r>
          </w:p>
        </w:tc>
        <w:tc>
          <w:tcPr>
            <w:tcW w:w="7407" w:type="dxa"/>
          </w:tcPr>
          <w:p w:rsidR="00000000" w:rsidRDefault="0040651D">
            <w:pPr>
              <w:rPr>
                <w:lang w:val="ja-JP"/>
              </w:rPr>
            </w:pPr>
            <w:r>
              <w:rPr>
                <w:rFonts w:ascii="MS Gothic" w:eastAsia="MS Gothic" w:hint="eastAsia"/>
                <w:lang w:val="ja-JP"/>
              </w:rPr>
              <w:t>増加が必要な場合は</w:t>
            </w:r>
            <w:r>
              <w:rPr>
                <w:rFonts w:ascii="MS Gothic" w:eastAsia="MS Gothic" w:hAnsi="MS Gothic" w:cs="MS Gothic" w:hint="eastAsia"/>
                <w:lang w:val="ja-JP"/>
              </w:rPr>
              <w:t>、</w:t>
            </w:r>
            <w:r>
              <w:rPr>
                <w:rFonts w:ascii="MS Gothic" w:eastAsia="MS Gothic" w:hint="eastAsia"/>
                <w:lang w:val="ja-JP"/>
              </w:rPr>
              <w:t>ブライトコーブサポートにお問い合わせください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ce52a7ea-9a18-4772-8b40-51399e674833</w:t>
            </w:r>
          </w:p>
        </w:tc>
        <w:tc>
          <w:tcPr>
            <w:tcW w:w="7407" w:type="dxa"/>
            <w:shd w:val="clear" w:color="auto" w:fill="F2F2F2" w:themeFill="background1" w:themeFillShade="F2"/>
          </w:tcPr>
          <w:p w:rsidR="00000000" w:rsidRDefault="0040651D">
            <w:pPr>
              <w:rPr>
                <w:noProof/>
              </w:rPr>
            </w:pPr>
            <w:r>
              <w:rPr>
                <w:noProof/>
              </w:rPr>
              <w:t>If you are using redundancy with SSAI, you must insert ads into all jobs in the group at the same time.</w:t>
            </w:r>
          </w:p>
        </w:tc>
        <w:tc>
          <w:tcPr>
            <w:tcW w:w="7407" w:type="dxa"/>
          </w:tcPr>
          <w:p w:rsidR="00000000" w:rsidRDefault="0040651D">
            <w:pPr>
              <w:rPr>
                <w:lang w:val="ja-JP"/>
              </w:rPr>
            </w:pPr>
            <w:r>
              <w:rPr>
                <w:lang w:val="ja-JP"/>
              </w:rPr>
              <w:t xml:space="preserve">SSAI </w:t>
            </w:r>
            <w:r>
              <w:rPr>
                <w:rFonts w:ascii="MS Gothic" w:eastAsia="MS Gothic" w:hint="eastAsia"/>
                <w:lang w:val="ja-JP"/>
              </w:rPr>
              <w:t>で冗長性を使用している場合は</w:t>
            </w:r>
            <w:r>
              <w:rPr>
                <w:rFonts w:ascii="MS Gothic" w:eastAsia="MS Gothic" w:hAnsi="MS Gothic" w:cs="MS Gothic" w:hint="eastAsia"/>
                <w:lang w:val="ja-JP"/>
              </w:rPr>
              <w:t>、</w:t>
            </w:r>
            <w:r>
              <w:rPr>
                <w:rFonts w:ascii="MS Gothic" w:eastAsia="MS Gothic" w:hint="eastAsia"/>
                <w:lang w:val="ja-JP"/>
              </w:rPr>
              <w:t>グループ内のすべてのジョブに同時に広告を挿入する必要があります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e9098c54-319f-45e2-a6d0-f9574fd30cd8</w:t>
            </w:r>
          </w:p>
        </w:tc>
        <w:tc>
          <w:tcPr>
            <w:tcW w:w="7407" w:type="dxa"/>
            <w:shd w:val="clear" w:color="auto" w:fill="F2F2F2" w:themeFill="background1" w:themeFillShade="F2"/>
          </w:tcPr>
          <w:p w:rsidR="00000000" w:rsidRDefault="0040651D">
            <w:pPr>
              <w:rPr>
                <w:noProof/>
              </w:rPr>
            </w:pPr>
            <w:r>
              <w:rPr>
                <w:noProof/>
              </w:rPr>
              <w:t>The Live Redundancy feature is activated by adding two or more streams to your event in the Brightcove Live Platform.</w:t>
            </w:r>
          </w:p>
        </w:tc>
        <w:tc>
          <w:tcPr>
            <w:tcW w:w="7407" w:type="dxa"/>
          </w:tcPr>
          <w:p w:rsidR="00000000" w:rsidRDefault="0040651D">
            <w:pPr>
              <w:rPr>
                <w:lang w:val="ja-JP"/>
              </w:rPr>
            </w:pPr>
            <w:r>
              <w:rPr>
                <w:rFonts w:ascii="MS Gothic" w:eastAsia="MS Gothic" w:hint="eastAsia"/>
                <w:lang w:val="ja-JP"/>
              </w:rPr>
              <w:t>ライブ冗長機能は</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ライブプラットフォームのイベントに</w:t>
            </w:r>
            <w:r>
              <w:rPr>
                <w:lang w:val="ja-JP"/>
              </w:rPr>
              <w:t xml:space="preserve"> 2 </w:t>
            </w:r>
            <w:r>
              <w:rPr>
                <w:rFonts w:ascii="MS Gothic" w:eastAsia="MS Gothic" w:hint="eastAsia"/>
                <w:lang w:val="ja-JP"/>
              </w:rPr>
              <w:t>つ以上のストリームを追加することで有効になります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073a0869-2947-45ef-878f-c02eb30db009</w:t>
            </w:r>
          </w:p>
        </w:tc>
        <w:tc>
          <w:tcPr>
            <w:tcW w:w="7407" w:type="dxa"/>
            <w:shd w:val="clear" w:color="auto" w:fill="F2F2F2" w:themeFill="background1" w:themeFillShade="F2"/>
          </w:tcPr>
          <w:p w:rsidR="00000000" w:rsidRDefault="0040651D">
            <w:pPr>
              <w:rPr>
                <w:noProof/>
              </w:rPr>
            </w:pPr>
            <w:r>
              <w:rPr>
                <w:noProof/>
              </w:rPr>
              <w:t>First Create a Live event.</w:t>
            </w:r>
          </w:p>
        </w:tc>
        <w:tc>
          <w:tcPr>
            <w:tcW w:w="7407" w:type="dxa"/>
          </w:tcPr>
          <w:p w:rsidR="00000000" w:rsidRDefault="0040651D">
            <w:pPr>
              <w:rPr>
                <w:lang w:val="ja-JP"/>
              </w:rPr>
            </w:pPr>
            <w:r>
              <w:rPr>
                <w:rFonts w:ascii="MS Gothic" w:eastAsia="MS Gothic" w:hint="eastAsia"/>
                <w:lang w:val="ja-JP"/>
              </w:rPr>
              <w:t>まず</w:t>
            </w:r>
            <w:r>
              <w:rPr>
                <w:rFonts w:ascii="MS Gothic" w:eastAsia="MS Gothic" w:hAnsi="MS Gothic" w:cs="MS Gothic" w:hint="eastAsia"/>
                <w:lang w:val="ja-JP"/>
              </w:rPr>
              <w:t>、</w:t>
            </w:r>
            <w:r>
              <w:rPr>
                <w:rFonts w:ascii="MS Gothic" w:eastAsia="MS Gothic" w:hint="eastAsia"/>
                <w:lang w:val="ja-JP"/>
              </w:rPr>
              <w:t>ライブイベントを作成します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7bb915b9-9bf1-439f-9d3b-f0037b955121</w:t>
            </w:r>
          </w:p>
        </w:tc>
        <w:tc>
          <w:tcPr>
            <w:tcW w:w="7407" w:type="dxa"/>
            <w:shd w:val="clear" w:color="auto" w:fill="F2F2F2" w:themeFill="background1" w:themeFillShade="F2"/>
          </w:tcPr>
          <w:p w:rsidR="00000000" w:rsidRDefault="0040651D">
            <w:pPr>
              <w:rPr>
                <w:noProof/>
              </w:rPr>
            </w:pPr>
            <w:r>
              <w:rPr>
                <w:noProof/>
              </w:rPr>
              <w:t xml:space="preserve">(For more information in how to create a Live event please </w:t>
            </w:r>
            <w:r>
              <w:rPr>
                <w:rStyle w:val="mqInternal"/>
                <w:noProof/>
              </w:rPr>
              <w:t>[1}</w:t>
            </w:r>
            <w:r>
              <w:rPr>
                <w:noProof/>
              </w:rPr>
              <w:t>click here</w:t>
            </w:r>
            <w:r>
              <w:rPr>
                <w:rStyle w:val="mqInternal"/>
                <w:noProof/>
              </w:rPr>
              <w:t>{2]</w:t>
            </w:r>
            <w:r>
              <w:rPr>
                <w:noProof/>
              </w:rPr>
              <w:t>).</w:t>
            </w:r>
          </w:p>
        </w:tc>
        <w:tc>
          <w:tcPr>
            <w:tcW w:w="7407" w:type="dxa"/>
          </w:tcPr>
          <w:p w:rsidR="00000000" w:rsidRDefault="0040651D">
            <w:pPr>
              <w:rPr>
                <w:lang w:val="ja-JP"/>
              </w:rPr>
            </w:pPr>
            <w:r>
              <w:rPr>
                <w:lang w:val="ja-JP"/>
              </w:rPr>
              <w:t>(</w:t>
            </w:r>
            <w:r>
              <w:rPr>
                <w:rFonts w:ascii="MS Gothic" w:eastAsia="MS Gothic" w:hint="eastAsia"/>
                <w:lang w:val="ja-JP"/>
              </w:rPr>
              <w:t>ライブイベントの作成方法について詳しくは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こちらをクリックしてください</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 </w:t>
            </w:r>
            <w:r>
              <w:rPr>
                <w:noProof/>
                <w:sz w:val="16"/>
              </w:rPr>
              <w:br/>
            </w:r>
            <w:r>
              <w:rPr>
                <w:noProof/>
                <w:sz w:val="2"/>
              </w:rPr>
              <w:t>3f425c38-a010-4660-901d-c3a00af17b85</w:t>
            </w:r>
          </w:p>
        </w:tc>
        <w:tc>
          <w:tcPr>
            <w:tcW w:w="7407" w:type="dxa"/>
            <w:shd w:val="clear" w:color="auto" w:fill="F2F2F2" w:themeFill="background1" w:themeFillShade="F2"/>
          </w:tcPr>
          <w:p w:rsidR="00000000" w:rsidRDefault="0040651D">
            <w:pPr>
              <w:rPr>
                <w:noProof/>
              </w:rPr>
            </w:pPr>
            <w:r>
              <w:rPr>
                <w:noProof/>
              </w:rPr>
              <w:t xml:space="preserve">Go to the </w:t>
            </w:r>
            <w:r>
              <w:rPr>
                <w:rStyle w:val="mqInternal"/>
                <w:noProof/>
              </w:rPr>
              <w:t>[1}</w:t>
            </w:r>
            <w:r>
              <w:rPr>
                <w:noProof/>
              </w:rPr>
              <w:t>Stream Options</w:t>
            </w:r>
            <w:r>
              <w:rPr>
                <w:rStyle w:val="mqInternal"/>
                <w:noProof/>
              </w:rPr>
              <w:t>{2]</w:t>
            </w:r>
            <w:r>
              <w:rPr>
                <w:noProof/>
              </w:rPr>
              <w:t>, th</w:t>
            </w:r>
            <w:r>
              <w:rPr>
                <w:noProof/>
              </w:rPr>
              <w:t>ese options will allow you to name and select the region of your streams.</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ストリームオプション</w:t>
            </w:r>
            <w:r>
              <w:rPr>
                <w:lang w:val="ja-JP"/>
              </w:rPr>
              <w:t xml:space="preserve">] </w:t>
            </w:r>
            <w:r>
              <w:rPr>
                <w:rFonts w:ascii="MS Gothic" w:eastAsia="MS Gothic" w:hint="eastAsia"/>
                <w:lang w:val="ja-JP"/>
              </w:rPr>
              <w:t>に移動します</w:t>
            </w:r>
            <w:r>
              <w:rPr>
                <w:rFonts w:ascii="MS Gothic" w:eastAsia="MS Gothic" w:hAnsi="MS Gothic" w:cs="MS Gothic" w:hint="eastAsia"/>
                <w:lang w:val="ja-JP"/>
              </w:rPr>
              <w:t>。</w:t>
            </w:r>
            <w:r>
              <w:rPr>
                <w:rFonts w:ascii="MS Gothic" w:eastAsia="MS Gothic" w:hint="eastAsia"/>
                <w:lang w:val="ja-JP"/>
              </w:rPr>
              <w:t>これらのオプションでは</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ストリームの領域の名前と選択ができます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84f28253-c24b-4564-9236-15d35de45e02</w:t>
            </w:r>
          </w:p>
        </w:tc>
        <w:tc>
          <w:tcPr>
            <w:tcW w:w="7407" w:type="dxa"/>
            <w:shd w:val="clear" w:color="auto" w:fill="F2F2F2" w:themeFill="background1" w:themeFillShade="F2"/>
          </w:tcPr>
          <w:p w:rsidR="00000000" w:rsidRDefault="0040651D">
            <w:pPr>
              <w:rPr>
                <w:noProof/>
              </w:rPr>
            </w:pPr>
            <w:r>
              <w:rPr>
                <w:noProof/>
              </w:rPr>
              <w:t xml:space="preserve">Click in the </w:t>
            </w:r>
            <w:r>
              <w:rPr>
                <w:rStyle w:val="mqInternal"/>
                <w:noProof/>
              </w:rPr>
              <w:t>[1}</w:t>
            </w:r>
            <w:r>
              <w:rPr>
                <w:noProof/>
              </w:rPr>
              <w:t xml:space="preserve"> (+) Add a Backup Stream </w:t>
            </w:r>
            <w:r>
              <w:rPr>
                <w:rStyle w:val="mqInternal"/>
                <w:noProof/>
              </w:rPr>
              <w:t>{2]</w:t>
            </w:r>
            <w:r>
              <w:rPr>
                <w:noProof/>
              </w:rPr>
              <w:t xml:space="preserve"> button.</w:t>
            </w:r>
          </w:p>
        </w:tc>
        <w:tc>
          <w:tcPr>
            <w:tcW w:w="7407" w:type="dxa"/>
          </w:tcPr>
          <w:p w:rsidR="00000000" w:rsidRDefault="0040651D">
            <w:pPr>
              <w:rPr>
                <w:lang w:val="ja-JP"/>
              </w:rPr>
            </w:pPr>
            <w:r>
              <w:rPr>
                <w:rStyle w:val="mqInternal"/>
                <w:noProof/>
                <w:lang w:val="ja-JP"/>
              </w:rPr>
              <w:t>[1}</w:t>
            </w:r>
            <w:r>
              <w:rPr>
                <w:lang w:val="ja-JP"/>
              </w:rPr>
              <w:t xml:space="preserve"> ( +) \[</w:t>
            </w:r>
            <w:r>
              <w:rPr>
                <w:rFonts w:ascii="MS Gothic" w:eastAsia="MS Gothic" w:hint="eastAsia"/>
                <w:lang w:val="ja-JP"/>
              </w:rPr>
              <w:t>バックアップストリームの追加</w:t>
            </w:r>
            <w:r>
              <w:rPr>
                <w:rStyle w:val="mqInternal"/>
                <w:noProof/>
                <w:lang w:val="ja-JP"/>
              </w:rPr>
              <w:t>{</w:t>
            </w:r>
            <w:r>
              <w:rPr>
                <w:rStyle w:val="mqInternal"/>
                <w:noProof/>
                <w:lang w:val="ja-JP"/>
              </w:rPr>
              <w:t>2]</w:t>
            </w:r>
            <w:r>
              <w:rPr>
                <w:lang w:val="ja-JP"/>
              </w:rPr>
              <w:t xml:space="preserve"> ] </w:t>
            </w:r>
            <w:r>
              <w:rPr>
                <w:rFonts w:ascii="MS Gothic" w:eastAsia="MS Gothic" w:hint="eastAsia"/>
                <w:lang w:val="ja-JP"/>
              </w:rPr>
              <w:t>ボタンをクリックします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 </w:t>
            </w:r>
            <w:r>
              <w:rPr>
                <w:noProof/>
                <w:sz w:val="16"/>
              </w:rPr>
              <w:br/>
            </w:r>
            <w:r>
              <w:rPr>
                <w:noProof/>
                <w:sz w:val="2"/>
              </w:rPr>
              <w:t>527cb293-cc15-4388-92f8-67658600216b</w:t>
            </w:r>
          </w:p>
        </w:tc>
        <w:tc>
          <w:tcPr>
            <w:tcW w:w="7407" w:type="dxa"/>
            <w:shd w:val="clear" w:color="auto" w:fill="F2F2F2" w:themeFill="background1" w:themeFillShade="F2"/>
          </w:tcPr>
          <w:p w:rsidR="00000000" w:rsidRDefault="0040651D">
            <w:pPr>
              <w:rPr>
                <w:noProof/>
              </w:rPr>
            </w:pPr>
            <w:r>
              <w:rPr>
                <w:noProof/>
              </w:rPr>
              <w:t>If you don't see the Add a Backup Stream button then backup streaming has not been enabled for your account.</w:t>
            </w:r>
          </w:p>
        </w:tc>
        <w:tc>
          <w:tcPr>
            <w:tcW w:w="7407" w:type="dxa"/>
          </w:tcPr>
          <w:p w:rsidR="00000000" w:rsidRDefault="0040651D">
            <w:pPr>
              <w:rPr>
                <w:lang w:val="ja-JP"/>
              </w:rPr>
            </w:pPr>
            <w:r>
              <w:rPr>
                <w:lang w:val="ja-JP"/>
              </w:rPr>
              <w:t>\[</w:t>
            </w:r>
            <w:r>
              <w:rPr>
                <w:rFonts w:ascii="MS Gothic" w:eastAsia="MS Gothic" w:hint="eastAsia"/>
                <w:lang w:val="ja-JP"/>
              </w:rPr>
              <w:t>バックアップストリームを追加</w:t>
            </w:r>
            <w:r>
              <w:rPr>
                <w:lang w:val="ja-JP"/>
              </w:rPr>
              <w:t xml:space="preserve">] </w:t>
            </w:r>
            <w:r>
              <w:rPr>
                <w:rFonts w:ascii="MS Gothic" w:eastAsia="MS Gothic" w:hint="eastAsia"/>
                <w:lang w:val="ja-JP"/>
              </w:rPr>
              <w:t>ボタンが表示されない場合は</w:t>
            </w:r>
            <w:r>
              <w:rPr>
                <w:rFonts w:ascii="MS Gothic" w:eastAsia="MS Gothic" w:hAnsi="MS Gothic" w:cs="MS Gothic" w:hint="eastAsia"/>
                <w:lang w:val="ja-JP"/>
              </w:rPr>
              <w:t>、</w:t>
            </w:r>
            <w:r>
              <w:rPr>
                <w:rFonts w:ascii="MS Gothic" w:eastAsia="MS Gothic" w:hint="eastAsia"/>
                <w:lang w:val="ja-JP"/>
              </w:rPr>
              <w:t>アカウントのバックアップストリーミングが有効になっていません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 </w:t>
            </w:r>
            <w:r>
              <w:rPr>
                <w:noProof/>
                <w:sz w:val="16"/>
              </w:rPr>
              <w:br/>
            </w:r>
            <w:r>
              <w:rPr>
                <w:noProof/>
                <w:sz w:val="2"/>
              </w:rPr>
              <w:t>bf68b5e3-faf6-452f-b27b-773715089590</w:t>
            </w:r>
          </w:p>
        </w:tc>
        <w:tc>
          <w:tcPr>
            <w:tcW w:w="7407" w:type="dxa"/>
            <w:shd w:val="clear" w:color="auto" w:fill="F2F2F2" w:themeFill="background1" w:themeFillShade="F2"/>
          </w:tcPr>
          <w:p w:rsidR="00000000" w:rsidRDefault="0040651D">
            <w:pPr>
              <w:rPr>
                <w:noProof/>
              </w:rPr>
            </w:pPr>
            <w:r>
              <w:rPr>
                <w:noProof/>
              </w:rPr>
              <w:t>Note:</w:t>
            </w:r>
          </w:p>
        </w:tc>
        <w:tc>
          <w:tcPr>
            <w:tcW w:w="7407" w:type="dxa"/>
          </w:tcPr>
          <w:p w:rsidR="00000000" w:rsidRDefault="0040651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 </w:t>
            </w:r>
            <w:r>
              <w:rPr>
                <w:noProof/>
                <w:sz w:val="16"/>
              </w:rPr>
              <w:br/>
            </w:r>
            <w:r>
              <w:rPr>
                <w:noProof/>
                <w:sz w:val="2"/>
              </w:rPr>
              <w:t>48621c1b-7d5e-4b58-9499-d5a71fd09436</w:t>
            </w:r>
          </w:p>
        </w:tc>
        <w:tc>
          <w:tcPr>
            <w:tcW w:w="7407" w:type="dxa"/>
            <w:shd w:val="clear" w:color="auto" w:fill="F2F2F2" w:themeFill="background1" w:themeFillShade="F2"/>
          </w:tcPr>
          <w:p w:rsidR="00000000" w:rsidRDefault="0040651D">
            <w:pPr>
              <w:rPr>
                <w:noProof/>
              </w:rPr>
            </w:pPr>
            <w:r>
              <w:rPr>
                <w:noProof/>
              </w:rPr>
              <w:t>Please contact Brightcove Support to enable this option in your account.</w:t>
            </w:r>
          </w:p>
        </w:tc>
        <w:tc>
          <w:tcPr>
            <w:tcW w:w="7407" w:type="dxa"/>
          </w:tcPr>
          <w:p w:rsidR="00000000" w:rsidRDefault="0040651D">
            <w:pPr>
              <w:rPr>
                <w:lang w:val="ja-JP"/>
              </w:rPr>
            </w:pPr>
            <w:r>
              <w:rPr>
                <w:rFonts w:ascii="MS Gothic" w:eastAsia="MS Gothic" w:hint="eastAsia"/>
                <w:lang w:val="ja-JP"/>
              </w:rPr>
              <w:t>アカウントでこのオプションを有効にするには</w:t>
            </w:r>
            <w:r>
              <w:rPr>
                <w:rFonts w:ascii="MS Gothic" w:eastAsia="MS Gothic" w:hAnsi="MS Gothic" w:cs="MS Gothic" w:hint="eastAsia"/>
                <w:lang w:val="ja-JP"/>
              </w:rPr>
              <w:t>、</w:t>
            </w:r>
            <w:r>
              <w:rPr>
                <w:rFonts w:ascii="MS Gothic" w:eastAsia="MS Gothic" w:hint="eastAsia"/>
                <w:lang w:val="ja-JP"/>
              </w:rPr>
              <w:t>ブライトコーブサポートにお問い合わせください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 </w:t>
            </w:r>
            <w:r>
              <w:rPr>
                <w:noProof/>
                <w:sz w:val="16"/>
              </w:rPr>
              <w:br/>
            </w:r>
            <w:r>
              <w:rPr>
                <w:noProof/>
                <w:sz w:val="2"/>
              </w:rPr>
              <w:t>4cacbec2-950b-472c-96c5-c6b73b915214</w:t>
            </w:r>
          </w:p>
        </w:tc>
        <w:tc>
          <w:tcPr>
            <w:tcW w:w="7407" w:type="dxa"/>
            <w:shd w:val="clear" w:color="auto" w:fill="F2F2F2" w:themeFill="background1" w:themeFillShade="F2"/>
          </w:tcPr>
          <w:p w:rsidR="00000000" w:rsidRDefault="0040651D">
            <w:pPr>
              <w:rPr>
                <w:noProof/>
              </w:rPr>
            </w:pPr>
            <w:r>
              <w:rPr>
                <w:noProof/>
              </w:rPr>
              <w:t>By clic</w:t>
            </w:r>
            <w:r>
              <w:rPr>
                <w:noProof/>
              </w:rPr>
              <w:t xml:space="preserve">king the </w:t>
            </w:r>
            <w:r>
              <w:rPr>
                <w:rStyle w:val="mqInternal"/>
                <w:noProof/>
              </w:rPr>
              <w:t>[1}</w:t>
            </w:r>
            <w:r>
              <w:rPr>
                <w:noProof/>
              </w:rPr>
              <w:t>Add a Backup Stream</w:t>
            </w:r>
            <w:r>
              <w:rPr>
                <w:rStyle w:val="mqInternal"/>
                <w:noProof/>
              </w:rPr>
              <w:t>{2]</w:t>
            </w:r>
            <w:r>
              <w:rPr>
                <w:noProof/>
              </w:rPr>
              <w:t xml:space="preserve"> button you will add a backup (redundancy) stream for your Live video.</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バックアップストリームを追加ボタンをクリックすると</w:t>
            </w:r>
            <w:r>
              <w:rPr>
                <w:rFonts w:ascii="MS Gothic" w:eastAsia="MS Gothic" w:hAnsi="MS Gothic" w:cs="MS Gothic" w:hint="eastAsia"/>
                <w:lang w:val="ja-JP"/>
              </w:rPr>
              <w:t>、</w:t>
            </w:r>
            <w:r>
              <w:rPr>
                <w:rFonts w:ascii="MS Gothic" w:eastAsia="MS Gothic" w:hint="eastAsia"/>
                <w:lang w:val="ja-JP"/>
              </w:rPr>
              <w:t>ライブ動画のバックアップ</w:t>
            </w:r>
            <w:r>
              <w:rPr>
                <w:rFonts w:ascii="Arial Unicode MS" w:eastAsia="Arial Unicode MS" w:hint="eastAsia"/>
                <w:lang w:val="ja-JP"/>
              </w:rPr>
              <w:t>（</w:t>
            </w:r>
            <w:r>
              <w:rPr>
                <w:rFonts w:ascii="MS Gothic" w:eastAsia="MS Gothic" w:hint="eastAsia"/>
                <w:lang w:val="ja-JP"/>
              </w:rPr>
              <w:t>冗長性</w:t>
            </w:r>
            <w:r>
              <w:rPr>
                <w:rFonts w:ascii="Arial Unicode MS" w:eastAsia="Arial Unicode MS" w:hint="eastAsia"/>
                <w:lang w:val="ja-JP"/>
              </w:rPr>
              <w:t>）</w:t>
            </w:r>
            <w:r>
              <w:rPr>
                <w:rFonts w:ascii="MS Gothic" w:eastAsia="MS Gothic" w:hint="eastAsia"/>
                <w:lang w:val="ja-JP"/>
              </w:rPr>
              <w:t>ストリームを追加します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 </w:t>
            </w:r>
            <w:r>
              <w:rPr>
                <w:noProof/>
                <w:sz w:val="16"/>
              </w:rPr>
              <w:br/>
            </w:r>
            <w:r>
              <w:rPr>
                <w:noProof/>
                <w:sz w:val="2"/>
              </w:rPr>
              <w:t>d7c74f1a-da86-4e52-a308-8dd45131a54d</w:t>
            </w:r>
          </w:p>
        </w:tc>
        <w:tc>
          <w:tcPr>
            <w:tcW w:w="7407" w:type="dxa"/>
            <w:shd w:val="clear" w:color="auto" w:fill="F2F2F2" w:themeFill="background1" w:themeFillShade="F2"/>
          </w:tcPr>
          <w:p w:rsidR="00000000" w:rsidRDefault="0040651D">
            <w:pPr>
              <w:rPr>
                <w:noProof/>
              </w:rPr>
            </w:pPr>
            <w:r>
              <w:rPr>
                <w:noProof/>
              </w:rPr>
              <w:t>You can add up as many as your account limit su</w:t>
            </w:r>
            <w:r>
              <w:rPr>
                <w:noProof/>
              </w:rPr>
              <w:t>pports.</w:t>
            </w:r>
          </w:p>
        </w:tc>
        <w:tc>
          <w:tcPr>
            <w:tcW w:w="7407" w:type="dxa"/>
          </w:tcPr>
          <w:p w:rsidR="00000000" w:rsidRDefault="0040651D">
            <w:pPr>
              <w:rPr>
                <w:lang w:val="ja-JP"/>
              </w:rPr>
            </w:pPr>
            <w:r>
              <w:rPr>
                <w:rFonts w:ascii="MS Gothic" w:eastAsia="MS Gothic" w:hint="eastAsia"/>
                <w:lang w:val="ja-JP"/>
              </w:rPr>
              <w:t>アカウント制限がサポートする数だけ追加できます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 </w:t>
            </w:r>
            <w:r>
              <w:rPr>
                <w:noProof/>
                <w:sz w:val="16"/>
              </w:rPr>
              <w:br/>
            </w:r>
            <w:r>
              <w:rPr>
                <w:noProof/>
                <w:sz w:val="2"/>
              </w:rPr>
              <w:t>f21cfea4-6c70-4368-844b-8b1f6a6310e3</w:t>
            </w:r>
          </w:p>
        </w:tc>
        <w:tc>
          <w:tcPr>
            <w:tcW w:w="7407" w:type="dxa"/>
            <w:shd w:val="clear" w:color="auto" w:fill="F2F2F2" w:themeFill="background1" w:themeFillShade="F2"/>
          </w:tcPr>
          <w:p w:rsidR="00000000" w:rsidRDefault="0040651D">
            <w:pPr>
              <w:rPr>
                <w:noProof/>
              </w:rPr>
            </w:pPr>
            <w:r>
              <w:rPr>
                <w:noProof/>
              </w:rPr>
              <w:t>You may have redundant groups counting against your account limit.</w:t>
            </w:r>
          </w:p>
        </w:tc>
        <w:tc>
          <w:tcPr>
            <w:tcW w:w="7407" w:type="dxa"/>
          </w:tcPr>
          <w:p w:rsidR="00000000" w:rsidRDefault="0040651D">
            <w:pPr>
              <w:rPr>
                <w:lang w:val="ja-JP"/>
              </w:rPr>
            </w:pPr>
            <w:r>
              <w:rPr>
                <w:rFonts w:ascii="MS Gothic" w:eastAsia="MS Gothic" w:hint="eastAsia"/>
                <w:lang w:val="ja-JP"/>
              </w:rPr>
              <w:t>アカウントの制限にカウントする冗長グループがある場合があります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 </w:t>
            </w:r>
            <w:r>
              <w:rPr>
                <w:noProof/>
                <w:sz w:val="16"/>
              </w:rPr>
              <w:br/>
            </w:r>
            <w:r>
              <w:rPr>
                <w:noProof/>
                <w:sz w:val="2"/>
              </w:rPr>
              <w:t>9858e30a-68be-405f-afaa-ff366a552a7c</w:t>
            </w:r>
          </w:p>
        </w:tc>
        <w:tc>
          <w:tcPr>
            <w:tcW w:w="7407" w:type="dxa"/>
            <w:shd w:val="clear" w:color="auto" w:fill="F2F2F2" w:themeFill="background1" w:themeFillShade="F2"/>
          </w:tcPr>
          <w:p w:rsidR="00000000" w:rsidRDefault="0040651D">
            <w:pPr>
              <w:rPr>
                <w:noProof/>
              </w:rPr>
            </w:pPr>
            <w:r>
              <w:rPr>
                <w:noProof/>
              </w:rPr>
              <w:t>Once an event with redundant streams completes or is canceled it is no longer visible in the Live Module.</w:t>
            </w:r>
          </w:p>
        </w:tc>
        <w:tc>
          <w:tcPr>
            <w:tcW w:w="7407" w:type="dxa"/>
          </w:tcPr>
          <w:p w:rsidR="00000000" w:rsidRDefault="0040651D">
            <w:pPr>
              <w:rPr>
                <w:lang w:val="ja-JP"/>
              </w:rPr>
            </w:pPr>
            <w:r>
              <w:rPr>
                <w:rFonts w:ascii="MS Gothic" w:eastAsia="MS Gothic" w:hint="eastAsia"/>
                <w:lang w:val="ja-JP"/>
              </w:rPr>
              <w:t>冗長ストリームを含むイベントが完了またはキャンセルされると</w:t>
            </w:r>
            <w:r>
              <w:rPr>
                <w:rFonts w:ascii="MS Gothic" w:eastAsia="MS Gothic" w:hAnsi="MS Gothic" w:cs="MS Gothic" w:hint="eastAsia"/>
                <w:lang w:val="ja-JP"/>
              </w:rPr>
              <w:t>、</w:t>
            </w:r>
            <w:r>
              <w:rPr>
                <w:rFonts w:ascii="MS Gothic" w:eastAsia="MS Gothic" w:hint="eastAsia"/>
                <w:lang w:val="ja-JP"/>
              </w:rPr>
              <w:t>ライブモジュールに表示されなくなります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 </w:t>
            </w:r>
            <w:r>
              <w:rPr>
                <w:noProof/>
                <w:sz w:val="16"/>
              </w:rPr>
              <w:br/>
            </w:r>
            <w:r>
              <w:rPr>
                <w:noProof/>
                <w:sz w:val="2"/>
              </w:rPr>
              <w:t>cf95a621-b2a3-4ca8-9e5f-ebb31826e7c6</w:t>
            </w:r>
          </w:p>
        </w:tc>
        <w:tc>
          <w:tcPr>
            <w:tcW w:w="7407" w:type="dxa"/>
            <w:shd w:val="clear" w:color="auto" w:fill="F2F2F2" w:themeFill="background1" w:themeFillShade="F2"/>
          </w:tcPr>
          <w:p w:rsidR="00000000" w:rsidRDefault="0040651D">
            <w:pPr>
              <w:rPr>
                <w:noProof/>
              </w:rPr>
            </w:pPr>
            <w:r>
              <w:rPr>
                <w:noProof/>
              </w:rPr>
              <w:t>However, such events can be listed and deleted via the Li</w:t>
            </w:r>
            <w:r>
              <w:rPr>
                <w:noProof/>
              </w:rPr>
              <w:t>ve API.</w:t>
            </w:r>
          </w:p>
        </w:tc>
        <w:tc>
          <w:tcPr>
            <w:tcW w:w="7407" w:type="dxa"/>
          </w:tcPr>
          <w:p w:rsidR="00000000" w:rsidRDefault="0040651D">
            <w:pPr>
              <w:rPr>
                <w:lang w:val="ja-JP"/>
              </w:rPr>
            </w:pPr>
            <w:r>
              <w:rPr>
                <w:rFonts w:ascii="MS Gothic" w:eastAsia="MS Gothic" w:hint="eastAsia"/>
                <w:lang w:val="ja-JP"/>
              </w:rPr>
              <w:t>ただし</w:t>
            </w:r>
            <w:r>
              <w:rPr>
                <w:rFonts w:ascii="MS Gothic" w:eastAsia="MS Gothic" w:hAnsi="MS Gothic" w:cs="MS Gothic" w:hint="eastAsia"/>
                <w:lang w:val="ja-JP"/>
              </w:rPr>
              <w:t>、</w:t>
            </w:r>
            <w:r>
              <w:rPr>
                <w:rFonts w:ascii="MS Gothic" w:eastAsia="MS Gothic" w:hint="eastAsia"/>
                <w:lang w:val="ja-JP"/>
              </w:rPr>
              <w:t>このようなイベントは</w:t>
            </w:r>
            <w:r>
              <w:rPr>
                <w:lang w:val="ja-JP"/>
              </w:rPr>
              <w:t xml:space="preserve"> Live API </w:t>
            </w:r>
            <w:r>
              <w:rPr>
                <w:rFonts w:ascii="MS Gothic" w:eastAsia="MS Gothic" w:hint="eastAsia"/>
                <w:lang w:val="ja-JP"/>
              </w:rPr>
              <w:t>を使用して一覧表示および削除できます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 </w:t>
            </w:r>
            <w:r>
              <w:rPr>
                <w:noProof/>
                <w:sz w:val="16"/>
              </w:rPr>
              <w:br/>
            </w:r>
            <w:r>
              <w:rPr>
                <w:noProof/>
                <w:sz w:val="2"/>
              </w:rPr>
              <w:t>d34bfbc2-b3c1-4c92-b2ac-c26e13bd35df</w:t>
            </w:r>
          </w:p>
        </w:tc>
        <w:tc>
          <w:tcPr>
            <w:tcW w:w="7407" w:type="dxa"/>
            <w:shd w:val="clear" w:color="auto" w:fill="F2F2F2" w:themeFill="background1" w:themeFillShade="F2"/>
          </w:tcPr>
          <w:p w:rsidR="00000000" w:rsidRDefault="0040651D">
            <w:pPr>
              <w:rPr>
                <w:noProof/>
              </w:rPr>
            </w:pPr>
            <w:r>
              <w:rPr>
                <w:noProof/>
              </w:rPr>
              <w:t xml:space="preserve">See </w:t>
            </w:r>
            <w:r>
              <w:rPr>
                <w:rStyle w:val="mqInternal"/>
                <w:noProof/>
              </w:rPr>
              <w:t>[1}</w:t>
            </w:r>
            <w:r>
              <w:rPr>
                <w:noProof/>
              </w:rPr>
              <w:t>Live API:</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ライブ</w:t>
            </w:r>
            <w:r>
              <w:rPr>
                <w:lang w:val="ja-JP"/>
              </w:rPr>
              <w:t xml:space="preserve"> API </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 </w:t>
            </w:r>
            <w:r>
              <w:rPr>
                <w:noProof/>
                <w:sz w:val="16"/>
              </w:rPr>
              <w:br/>
            </w:r>
            <w:r>
              <w:rPr>
                <w:noProof/>
                <w:sz w:val="2"/>
              </w:rPr>
              <w:t>f9b67f78-b03a-415b-b185-03367c7a2a0b</w:t>
            </w:r>
          </w:p>
        </w:tc>
        <w:tc>
          <w:tcPr>
            <w:tcW w:w="7407" w:type="dxa"/>
            <w:shd w:val="clear" w:color="auto" w:fill="F2F2F2" w:themeFill="background1" w:themeFillShade="F2"/>
          </w:tcPr>
          <w:p w:rsidR="00000000" w:rsidRDefault="0040651D">
            <w:pPr>
              <w:rPr>
                <w:noProof/>
              </w:rPr>
            </w:pPr>
            <w:r>
              <w:rPr>
                <w:noProof/>
              </w:rPr>
              <w:t>Redundant Groups.</w:t>
            </w:r>
            <w:r>
              <w:rPr>
                <w:rStyle w:val="mqInternal"/>
                <w:noProof/>
              </w:rPr>
              <w:t>{1]</w:t>
            </w:r>
          </w:p>
        </w:tc>
        <w:tc>
          <w:tcPr>
            <w:tcW w:w="7407" w:type="dxa"/>
          </w:tcPr>
          <w:p w:rsidR="00000000" w:rsidRDefault="0040651D">
            <w:pPr>
              <w:rPr>
                <w:lang w:val="ja-JP"/>
              </w:rPr>
            </w:pPr>
            <w:r>
              <w:rPr>
                <w:rFonts w:ascii="MS Gothic" w:eastAsia="MS Gothic" w:hint="eastAsia"/>
                <w:lang w:val="ja-JP"/>
              </w:rPr>
              <w:t>冗長グループ</w:t>
            </w:r>
            <w:r>
              <w:rPr>
                <w:rFonts w:ascii="MS Gothic" w:eastAsia="MS Gothic" w:hAnsi="MS Gothic" w:cs="MS Gothic" w:hint="eastAsia"/>
                <w:lang w:val="ja-JP"/>
              </w:rPr>
              <w:t>。</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 </w:t>
            </w:r>
            <w:r>
              <w:rPr>
                <w:noProof/>
                <w:sz w:val="16"/>
              </w:rPr>
              <w:br/>
            </w:r>
            <w:r>
              <w:rPr>
                <w:noProof/>
                <w:sz w:val="2"/>
              </w:rPr>
              <w:t>fc28b222-5d59-4b0f-b7b0-3ed8e23cd184</w:t>
            </w:r>
          </w:p>
        </w:tc>
        <w:tc>
          <w:tcPr>
            <w:tcW w:w="7407" w:type="dxa"/>
            <w:shd w:val="clear" w:color="auto" w:fill="F2F2F2" w:themeFill="background1" w:themeFillShade="F2"/>
          </w:tcPr>
          <w:p w:rsidR="00000000" w:rsidRDefault="0040651D">
            <w:pPr>
              <w:rPr>
                <w:noProof/>
              </w:rPr>
            </w:pPr>
            <w:r>
              <w:rPr>
                <w:noProof/>
              </w:rPr>
              <w:t>Name your Primary and Backup streams, and select a region that is closest to where your encoder is located.</w:t>
            </w:r>
          </w:p>
        </w:tc>
        <w:tc>
          <w:tcPr>
            <w:tcW w:w="7407" w:type="dxa"/>
          </w:tcPr>
          <w:p w:rsidR="00000000" w:rsidRDefault="0040651D">
            <w:pPr>
              <w:rPr>
                <w:lang w:val="ja-JP"/>
              </w:rPr>
            </w:pPr>
            <w:r>
              <w:rPr>
                <w:rFonts w:ascii="MS Gothic" w:eastAsia="MS Gothic" w:hint="eastAsia"/>
                <w:lang w:val="ja-JP"/>
              </w:rPr>
              <w:t>プライマリストリームとバックアップストリームに名前を付けて</w:t>
            </w:r>
            <w:r>
              <w:rPr>
                <w:rFonts w:ascii="MS Gothic" w:eastAsia="MS Gothic" w:hAnsi="MS Gothic" w:cs="MS Gothic" w:hint="eastAsia"/>
                <w:lang w:val="ja-JP"/>
              </w:rPr>
              <w:t>、</w:t>
            </w:r>
            <w:r>
              <w:rPr>
                <w:rFonts w:ascii="MS Gothic" w:eastAsia="MS Gothic" w:hint="eastAsia"/>
                <w:lang w:val="ja-JP"/>
              </w:rPr>
              <w:t>エンコーダが配置されている場所に最も近いリージョンを選択します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 </w:t>
            </w:r>
            <w:r>
              <w:rPr>
                <w:noProof/>
                <w:sz w:val="16"/>
              </w:rPr>
              <w:br/>
            </w:r>
            <w:r>
              <w:rPr>
                <w:noProof/>
                <w:sz w:val="2"/>
              </w:rPr>
              <w:t>22138221-1997-43e3-9aaf-de0c93021848</w:t>
            </w:r>
          </w:p>
        </w:tc>
        <w:tc>
          <w:tcPr>
            <w:tcW w:w="7407" w:type="dxa"/>
            <w:shd w:val="clear" w:color="auto" w:fill="F2F2F2" w:themeFill="background1" w:themeFillShade="F2"/>
          </w:tcPr>
          <w:p w:rsidR="00000000" w:rsidRDefault="0040651D">
            <w:pPr>
              <w:rPr>
                <w:noProof/>
              </w:rPr>
            </w:pPr>
            <w:r>
              <w:rPr>
                <w:noProof/>
              </w:rPr>
              <w:t xml:space="preserve">By default, the </w:t>
            </w:r>
            <w:r>
              <w:rPr>
                <w:rStyle w:val="mqInternal"/>
                <w:noProof/>
              </w:rPr>
              <w:t>[1}</w:t>
            </w:r>
            <w:r>
              <w:rPr>
                <w:noProof/>
              </w:rPr>
              <w:t>Primary stream</w:t>
            </w:r>
            <w:r>
              <w:rPr>
                <w:rStyle w:val="mqInternal"/>
                <w:noProof/>
              </w:rPr>
              <w:t>{2]</w:t>
            </w:r>
            <w:r>
              <w:rPr>
                <w:noProof/>
              </w:rPr>
              <w:t xml:space="preserve"> region</w:t>
            </w:r>
            <w:r>
              <w:rPr>
                <w:noProof/>
              </w:rPr>
              <w:t xml:space="preserve"> is set to Oregon (US West) which will produce bad results if you are streaming from another continent.</w:t>
            </w:r>
          </w:p>
        </w:tc>
        <w:tc>
          <w:tcPr>
            <w:tcW w:w="7407" w:type="dxa"/>
          </w:tcPr>
          <w:p w:rsidR="00000000" w:rsidRDefault="0040651D">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プライマリストリームのリージョンはオレゴン</w:t>
            </w:r>
            <w:r>
              <w:rPr>
                <w:rFonts w:ascii="Arial Unicode MS" w:eastAsia="Arial Unicode MS" w:hint="eastAsia"/>
                <w:lang w:val="ja-JP"/>
              </w:rPr>
              <w:t>（</w:t>
            </w:r>
            <w:r>
              <w:rPr>
                <w:rFonts w:ascii="MS Gothic" w:eastAsia="MS Gothic" w:hint="eastAsia"/>
                <w:lang w:val="ja-JP"/>
              </w:rPr>
              <w:t>米国西部</w:t>
            </w:r>
            <w:r>
              <w:rPr>
                <w:rFonts w:ascii="Arial Unicode MS" w:eastAsia="Arial Unicode MS" w:hint="eastAsia"/>
                <w:lang w:val="ja-JP"/>
              </w:rPr>
              <w:t>）</w:t>
            </w:r>
            <w:r>
              <w:rPr>
                <w:rFonts w:ascii="MS Gothic" w:eastAsia="MS Gothic" w:hint="eastAsia"/>
                <w:lang w:val="ja-JP"/>
              </w:rPr>
              <w:t>に設定されており</w:t>
            </w:r>
            <w:r>
              <w:rPr>
                <w:rFonts w:ascii="MS Gothic" w:eastAsia="MS Gothic" w:hAnsi="MS Gothic" w:cs="MS Gothic" w:hint="eastAsia"/>
                <w:lang w:val="ja-JP"/>
              </w:rPr>
              <w:t>、</w:t>
            </w:r>
            <w:r>
              <w:rPr>
                <w:rFonts w:ascii="MS Gothic" w:eastAsia="MS Gothic" w:hint="eastAsia"/>
                <w:lang w:val="ja-JP"/>
              </w:rPr>
              <w:t>別の大陸からストリーミングしている場合</w:t>
            </w:r>
            <w:r>
              <w:rPr>
                <w:rFonts w:ascii="MS Gothic" w:eastAsia="MS Gothic" w:hAnsi="MS Gothic" w:cs="MS Gothic" w:hint="eastAsia"/>
                <w:lang w:val="ja-JP"/>
              </w:rPr>
              <w:t>、</w:t>
            </w:r>
            <w:r>
              <w:rPr>
                <w:rFonts w:ascii="MS Gothic" w:eastAsia="MS Gothic" w:hint="eastAsia"/>
                <w:lang w:val="ja-JP"/>
              </w:rPr>
              <w:t>不適切な結果になります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 </w:t>
            </w:r>
            <w:r>
              <w:rPr>
                <w:noProof/>
                <w:sz w:val="16"/>
              </w:rPr>
              <w:br/>
            </w:r>
            <w:r>
              <w:rPr>
                <w:noProof/>
                <w:sz w:val="2"/>
              </w:rPr>
              <w:t>03f576a4-044b-43c5-bb7c-c73d97bf65f4</w:t>
            </w:r>
          </w:p>
        </w:tc>
        <w:tc>
          <w:tcPr>
            <w:tcW w:w="7407" w:type="dxa"/>
            <w:shd w:val="clear" w:color="auto" w:fill="F2F2F2" w:themeFill="background1" w:themeFillShade="F2"/>
          </w:tcPr>
          <w:p w:rsidR="00000000" w:rsidRDefault="0040651D">
            <w:pPr>
              <w:rPr>
                <w:noProof/>
              </w:rPr>
            </w:pPr>
            <w:r>
              <w:rPr>
                <w:noProof/>
              </w:rPr>
              <w:t xml:space="preserve">The </w:t>
            </w:r>
            <w:r>
              <w:rPr>
                <w:rStyle w:val="mqInternal"/>
                <w:noProof/>
              </w:rPr>
              <w:t>[1}</w:t>
            </w:r>
            <w:r>
              <w:rPr>
                <w:noProof/>
              </w:rPr>
              <w:t xml:space="preserve">Reference ID </w:t>
            </w:r>
            <w:r>
              <w:rPr>
                <w:rStyle w:val="mqInternal"/>
                <w:noProof/>
              </w:rPr>
              <w:t>{2]</w:t>
            </w:r>
            <w:r>
              <w:rPr>
                <w:noProof/>
              </w:rPr>
              <w:t xml:space="preserve"> is an optional identifier for internal use and must be unique (max 150 characters).</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参照</w:t>
            </w:r>
            <w:r>
              <w:rPr>
                <w:lang w:val="ja-JP"/>
              </w:rPr>
              <w:t xml:space="preserve"> ID </w:t>
            </w:r>
            <w:r>
              <w:rPr>
                <w:rStyle w:val="mqInternal"/>
                <w:noProof/>
                <w:lang w:val="ja-JP"/>
              </w:rPr>
              <w:t>{2]</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内部で使用するオプションの識別子であり</w:t>
            </w:r>
            <w:r>
              <w:rPr>
                <w:rFonts w:ascii="MS Gothic" w:eastAsia="MS Gothic" w:hAnsi="MS Gothic" w:cs="MS Gothic" w:hint="eastAsia"/>
                <w:lang w:val="ja-JP"/>
              </w:rPr>
              <w:t>、</w:t>
            </w:r>
            <w:r>
              <w:rPr>
                <w:rFonts w:ascii="MS Gothic" w:eastAsia="MS Gothic" w:hint="eastAsia"/>
                <w:lang w:val="ja-JP"/>
              </w:rPr>
              <w:t>一意である必要があります</w:t>
            </w:r>
            <w:r>
              <w:rPr>
                <w:lang w:val="ja-JP"/>
              </w:rPr>
              <w:t xml:space="preserve"> (</w:t>
            </w:r>
            <w:r>
              <w:rPr>
                <w:rFonts w:ascii="MS Gothic" w:eastAsia="MS Gothic" w:hint="eastAsia"/>
                <w:lang w:val="ja-JP"/>
              </w:rPr>
              <w:t>最大</w:t>
            </w:r>
            <w:r>
              <w:rPr>
                <w:lang w:val="ja-JP"/>
              </w:rPr>
              <w:t xml:space="preserve"> 150 </w:t>
            </w:r>
            <w:r>
              <w:rPr>
                <w:rFonts w:ascii="MS Gothic" w:eastAsia="MS Gothic" w:hint="eastAsia"/>
                <w:lang w:val="ja-JP"/>
              </w:rPr>
              <w:t>文字</w:t>
            </w:r>
            <w:r>
              <w:rPr>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 </w:t>
            </w:r>
            <w:r>
              <w:rPr>
                <w:noProof/>
                <w:sz w:val="16"/>
              </w:rPr>
              <w:br/>
            </w:r>
            <w:r>
              <w:rPr>
                <w:noProof/>
                <w:sz w:val="2"/>
              </w:rPr>
              <w:t>dc9ef224-395b-47ef-970d-90c4ee598888</w:t>
            </w:r>
          </w:p>
        </w:tc>
        <w:tc>
          <w:tcPr>
            <w:tcW w:w="7407" w:type="dxa"/>
            <w:shd w:val="clear" w:color="auto" w:fill="F2F2F2" w:themeFill="background1" w:themeFillShade="F2"/>
          </w:tcPr>
          <w:p w:rsidR="00000000" w:rsidRDefault="0040651D">
            <w:pPr>
              <w:rPr>
                <w:noProof/>
              </w:rPr>
            </w:pPr>
            <w:r>
              <w:rPr>
                <w:noProof/>
              </w:rPr>
              <w:t>Continue to set up your Live event as you will normally do.</w:t>
            </w:r>
          </w:p>
        </w:tc>
        <w:tc>
          <w:tcPr>
            <w:tcW w:w="7407" w:type="dxa"/>
          </w:tcPr>
          <w:p w:rsidR="00000000" w:rsidRDefault="0040651D">
            <w:pPr>
              <w:rPr>
                <w:lang w:val="ja-JP"/>
              </w:rPr>
            </w:pPr>
            <w:r>
              <w:rPr>
                <w:rFonts w:ascii="MS Gothic" w:eastAsia="MS Gothic" w:hint="eastAsia"/>
                <w:lang w:val="ja-JP"/>
              </w:rPr>
              <w:t>通常どおりライブイ</w:t>
            </w:r>
            <w:r>
              <w:rPr>
                <w:rFonts w:ascii="MS Gothic" w:eastAsia="MS Gothic" w:hint="eastAsia"/>
                <w:lang w:val="ja-JP"/>
              </w:rPr>
              <w:t>ベントの設定を続けてください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 </w:t>
            </w:r>
            <w:r>
              <w:rPr>
                <w:noProof/>
                <w:sz w:val="16"/>
              </w:rPr>
              <w:br/>
            </w:r>
            <w:r>
              <w:rPr>
                <w:noProof/>
                <w:sz w:val="2"/>
              </w:rPr>
              <w:t>2e30af85-3ab4-4a51-8033-7beaa237cc36</w:t>
            </w:r>
          </w:p>
        </w:tc>
        <w:tc>
          <w:tcPr>
            <w:tcW w:w="7407" w:type="dxa"/>
            <w:shd w:val="clear" w:color="auto" w:fill="F2F2F2" w:themeFill="background1" w:themeFillShade="F2"/>
          </w:tcPr>
          <w:p w:rsidR="00000000" w:rsidRDefault="0040651D">
            <w:pPr>
              <w:rPr>
                <w:noProof/>
              </w:rPr>
            </w:pPr>
            <w:r>
              <w:rPr>
                <w:noProof/>
              </w:rPr>
              <w:t xml:space="preserve">For more information on how to create a Live event please </w:t>
            </w:r>
            <w:r>
              <w:rPr>
                <w:rStyle w:val="mqInternal"/>
                <w:noProof/>
              </w:rPr>
              <w:t>[1}</w:t>
            </w:r>
            <w:r>
              <w:rPr>
                <w:noProof/>
              </w:rPr>
              <w:t>click here</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ライブイベントの作成方法について詳しくは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こちらをクリックしてください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 </w:t>
            </w:r>
            <w:r>
              <w:rPr>
                <w:noProof/>
                <w:sz w:val="16"/>
              </w:rPr>
              <w:br/>
            </w:r>
            <w:r>
              <w:rPr>
                <w:noProof/>
                <w:sz w:val="2"/>
              </w:rPr>
              <w:t>e4b6a607-1743-42dd-81ea-194d2b191abc</w:t>
            </w:r>
          </w:p>
        </w:tc>
        <w:tc>
          <w:tcPr>
            <w:tcW w:w="7407" w:type="dxa"/>
            <w:shd w:val="clear" w:color="auto" w:fill="F2F2F2" w:themeFill="background1" w:themeFillShade="F2"/>
          </w:tcPr>
          <w:p w:rsidR="00000000" w:rsidRDefault="0040651D">
            <w:pPr>
              <w:rPr>
                <w:noProof/>
              </w:rPr>
            </w:pPr>
            <w:r>
              <w:rPr>
                <w:noProof/>
              </w:rPr>
              <w:t>Alternatively, you can also add a new stream from the control room window:</w:t>
            </w:r>
          </w:p>
        </w:tc>
        <w:tc>
          <w:tcPr>
            <w:tcW w:w="7407" w:type="dxa"/>
          </w:tcPr>
          <w:p w:rsidR="00000000" w:rsidRDefault="0040651D">
            <w:pPr>
              <w:rPr>
                <w:lang w:val="ja-JP"/>
              </w:rPr>
            </w:pPr>
            <w:r>
              <w:rPr>
                <w:rFonts w:ascii="MS Gothic" w:eastAsia="MS Gothic" w:hint="eastAsia"/>
                <w:lang w:val="ja-JP"/>
              </w:rPr>
              <w:t>または</w:t>
            </w:r>
            <w:r>
              <w:rPr>
                <w:rFonts w:ascii="MS Gothic" w:eastAsia="MS Gothic" w:hAnsi="MS Gothic" w:cs="MS Gothic" w:hint="eastAsia"/>
                <w:lang w:val="ja-JP"/>
              </w:rPr>
              <w:t>、</w:t>
            </w:r>
            <w:r>
              <w:rPr>
                <w:rFonts w:ascii="MS Gothic" w:eastAsia="MS Gothic" w:hint="eastAsia"/>
                <w:lang w:val="ja-JP"/>
              </w:rPr>
              <w:t>コントロールルームウィンドウから新しいストリームを追加することもできます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38 </w:t>
            </w:r>
            <w:r>
              <w:rPr>
                <w:noProof/>
                <w:sz w:val="16"/>
              </w:rPr>
              <w:br/>
            </w:r>
            <w:r>
              <w:rPr>
                <w:noProof/>
                <w:sz w:val="2"/>
              </w:rPr>
              <w:t>39fb42a4-9530-4327-a188-8465da5fb4bd</w:t>
            </w:r>
          </w:p>
        </w:tc>
        <w:tc>
          <w:tcPr>
            <w:tcW w:w="7407" w:type="dxa"/>
            <w:shd w:val="clear" w:color="auto" w:fill="F2F2F2" w:themeFill="background1" w:themeFillShade="F2"/>
          </w:tcPr>
          <w:p w:rsidR="00000000" w:rsidRDefault="0040651D">
            <w:pPr>
              <w:rPr>
                <w:noProof/>
              </w:rPr>
            </w:pPr>
            <w:r>
              <w:rPr>
                <w:noProof/>
              </w:rPr>
              <w:t>Add your Backup Stream information and region.</w:t>
            </w:r>
          </w:p>
        </w:tc>
        <w:tc>
          <w:tcPr>
            <w:tcW w:w="7407" w:type="dxa"/>
          </w:tcPr>
          <w:p w:rsidR="00000000" w:rsidRDefault="0040651D">
            <w:pPr>
              <w:rPr>
                <w:lang w:val="ja-JP"/>
              </w:rPr>
            </w:pPr>
            <w:r>
              <w:rPr>
                <w:rFonts w:ascii="MS Gothic" w:eastAsia="MS Gothic" w:hint="eastAsia"/>
                <w:lang w:val="ja-JP"/>
              </w:rPr>
              <w:t>バックアップストリームの情報とリージョンを追加します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40 </w:t>
            </w:r>
            <w:r>
              <w:rPr>
                <w:noProof/>
                <w:sz w:val="16"/>
              </w:rPr>
              <w:br/>
            </w:r>
            <w:r>
              <w:rPr>
                <w:noProof/>
                <w:sz w:val="2"/>
              </w:rPr>
              <w:t>a2c210b9-295f-48e0-b5d9-856406aab229</w:t>
            </w:r>
          </w:p>
        </w:tc>
        <w:tc>
          <w:tcPr>
            <w:tcW w:w="7407" w:type="dxa"/>
            <w:shd w:val="clear" w:color="auto" w:fill="F2F2F2" w:themeFill="background1" w:themeFillShade="F2"/>
          </w:tcPr>
          <w:p w:rsidR="00000000" w:rsidRDefault="0040651D">
            <w:pPr>
              <w:rPr>
                <w:noProof/>
              </w:rPr>
            </w:pPr>
            <w:r>
              <w:rPr>
                <w:noProof/>
              </w:rPr>
              <w:t xml:space="preserve">In the Control Room you will be able to see the </w:t>
            </w:r>
            <w:r>
              <w:rPr>
                <w:rStyle w:val="mqInternal"/>
                <w:noProof/>
              </w:rPr>
              <w:t>[1}</w:t>
            </w:r>
            <w:r>
              <w:rPr>
                <w:noProof/>
              </w:rPr>
              <w:t>Endpoint</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 xml:space="preserve"> details of each of your streams.</w:t>
            </w:r>
          </w:p>
        </w:tc>
        <w:tc>
          <w:tcPr>
            <w:tcW w:w="7407" w:type="dxa"/>
          </w:tcPr>
          <w:p w:rsidR="00000000" w:rsidRDefault="0040651D">
            <w:pPr>
              <w:rPr>
                <w:lang w:val="ja-JP"/>
              </w:rPr>
            </w:pPr>
            <w:r>
              <w:rPr>
                <w:rFonts w:ascii="MS Gothic" w:eastAsia="MS Gothic" w:hint="eastAsia"/>
                <w:lang w:val="ja-JP"/>
              </w:rPr>
              <w:t>コントロールルームでは</w:t>
            </w:r>
            <w:r>
              <w:rPr>
                <w:rFonts w:ascii="MS Gothic" w:eastAsia="MS Gothic" w:hAnsi="MS Gothic" w:cs="MS Gothic" w:hint="eastAsia"/>
                <w:lang w:val="ja-JP"/>
              </w:rPr>
              <w:t>、</w:t>
            </w:r>
            <w:r>
              <w:rPr>
                <w:rStyle w:val="mqInternal"/>
                <w:noProof/>
                <w:lang w:val="ja-JP"/>
              </w:rPr>
              <w:t>[1}{2][1}{2]</w:t>
            </w:r>
            <w:r>
              <w:rPr>
                <w:rFonts w:ascii="MS Gothic" w:eastAsia="MS Gothic" w:hint="eastAsia"/>
                <w:lang w:val="ja-JP"/>
              </w:rPr>
              <w:t>各ストリームのエンドポイントとストリーム名の詳細を確認できます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42 </w:t>
            </w:r>
            <w:r>
              <w:rPr>
                <w:noProof/>
                <w:sz w:val="16"/>
              </w:rPr>
              <w:br/>
            </w:r>
            <w:r>
              <w:rPr>
                <w:noProof/>
                <w:sz w:val="2"/>
              </w:rPr>
              <w:t>24e3d3fa-5299-4903-88fe-0aca9ef38fb6</w:t>
            </w:r>
          </w:p>
        </w:tc>
        <w:tc>
          <w:tcPr>
            <w:tcW w:w="7407" w:type="dxa"/>
            <w:shd w:val="clear" w:color="auto" w:fill="F2F2F2" w:themeFill="background1" w:themeFillShade="F2"/>
          </w:tcPr>
          <w:p w:rsidR="00000000" w:rsidRDefault="0040651D">
            <w:pPr>
              <w:rPr>
                <w:noProof/>
              </w:rPr>
            </w:pPr>
            <w:r>
              <w:rPr>
                <w:noProof/>
              </w:rPr>
              <w:t>Yo</w:t>
            </w:r>
            <w:r>
              <w:rPr>
                <w:noProof/>
              </w:rPr>
              <w:t xml:space="preserve">u can review all the streams information in the </w:t>
            </w:r>
            <w:r>
              <w:rPr>
                <w:rStyle w:val="mqInternal"/>
                <w:noProof/>
              </w:rPr>
              <w:t>[1}</w:t>
            </w:r>
            <w:r>
              <w:rPr>
                <w:noProof/>
              </w:rPr>
              <w:t>Control Room</w:t>
            </w:r>
            <w:r>
              <w:rPr>
                <w:rStyle w:val="mqInternal"/>
                <w:noProof/>
              </w:rPr>
              <w:t>{2]</w:t>
            </w:r>
            <w:r>
              <w:rPr>
                <w:noProof/>
              </w:rPr>
              <w:t>.</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コントロールルーム内のすべてのストリーム情報を確認できます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44 </w:t>
            </w:r>
            <w:r>
              <w:rPr>
                <w:noProof/>
                <w:sz w:val="16"/>
              </w:rPr>
              <w:br/>
            </w:r>
            <w:r>
              <w:rPr>
                <w:noProof/>
                <w:sz w:val="2"/>
              </w:rPr>
              <w:t>0eea0ba4-e0ef-4c80-9d0d-91578d4ebd1f</w:t>
            </w:r>
          </w:p>
        </w:tc>
        <w:tc>
          <w:tcPr>
            <w:tcW w:w="7407" w:type="dxa"/>
            <w:shd w:val="clear" w:color="auto" w:fill="F2F2F2" w:themeFill="background1" w:themeFillShade="F2"/>
          </w:tcPr>
          <w:p w:rsidR="00000000" w:rsidRDefault="0040651D">
            <w:pPr>
              <w:rPr>
                <w:noProof/>
              </w:rPr>
            </w:pPr>
            <w:r>
              <w:rPr>
                <w:noProof/>
              </w:rPr>
              <w:t>Note:</w:t>
            </w:r>
          </w:p>
        </w:tc>
        <w:tc>
          <w:tcPr>
            <w:tcW w:w="7407" w:type="dxa"/>
          </w:tcPr>
          <w:p w:rsidR="00000000" w:rsidRDefault="0040651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45 </w:t>
            </w:r>
            <w:r>
              <w:rPr>
                <w:noProof/>
                <w:sz w:val="16"/>
              </w:rPr>
              <w:br/>
            </w:r>
            <w:r>
              <w:rPr>
                <w:noProof/>
                <w:sz w:val="2"/>
              </w:rPr>
              <w:t>21f46e44-36c0-4aa0-9641-d21f9c33926e</w:t>
            </w:r>
          </w:p>
        </w:tc>
        <w:tc>
          <w:tcPr>
            <w:tcW w:w="7407" w:type="dxa"/>
            <w:shd w:val="clear" w:color="auto" w:fill="F2F2F2" w:themeFill="background1" w:themeFillShade="F2"/>
          </w:tcPr>
          <w:p w:rsidR="00000000" w:rsidRDefault="0040651D">
            <w:pPr>
              <w:rPr>
                <w:noProof/>
              </w:rPr>
            </w:pPr>
            <w:r>
              <w:rPr>
                <w:noProof/>
              </w:rPr>
              <w:t>If you created a single-stream event and you add a redundancy stream in the Control Room, you will need to republish your player embed code to benefit from redundancy.</w:t>
            </w:r>
          </w:p>
        </w:tc>
        <w:tc>
          <w:tcPr>
            <w:tcW w:w="7407" w:type="dxa"/>
          </w:tcPr>
          <w:p w:rsidR="00000000" w:rsidRDefault="0040651D">
            <w:pPr>
              <w:rPr>
                <w:lang w:val="ja-JP"/>
              </w:rPr>
            </w:pPr>
            <w:r>
              <w:rPr>
                <w:rFonts w:ascii="MS Gothic" w:eastAsia="MS Gothic" w:hint="eastAsia"/>
                <w:lang w:val="ja-JP"/>
              </w:rPr>
              <w:t>シングルストリームイベントを作成し</w:t>
            </w:r>
            <w:r>
              <w:rPr>
                <w:rFonts w:ascii="MS Gothic" w:eastAsia="MS Gothic" w:hAnsi="MS Gothic" w:cs="MS Gothic" w:hint="eastAsia"/>
                <w:lang w:val="ja-JP"/>
              </w:rPr>
              <w:t>、</w:t>
            </w:r>
            <w:r>
              <w:rPr>
                <w:lang w:val="ja-JP"/>
              </w:rPr>
              <w:t xml:space="preserve">Control Room </w:t>
            </w:r>
            <w:r>
              <w:rPr>
                <w:rFonts w:ascii="MS Gothic" w:eastAsia="MS Gothic" w:hint="eastAsia"/>
                <w:lang w:val="ja-JP"/>
              </w:rPr>
              <w:t>に冗長ストリームを追加した場合は</w:t>
            </w:r>
            <w:r>
              <w:rPr>
                <w:rFonts w:ascii="MS Gothic" w:eastAsia="MS Gothic" w:hAnsi="MS Gothic" w:cs="MS Gothic" w:hint="eastAsia"/>
                <w:lang w:val="ja-JP"/>
              </w:rPr>
              <w:t>、</w:t>
            </w:r>
            <w:r>
              <w:rPr>
                <w:rFonts w:ascii="MS Gothic" w:eastAsia="MS Gothic" w:hint="eastAsia"/>
                <w:lang w:val="ja-JP"/>
              </w:rPr>
              <w:t>冗長性を利用するために</w:t>
            </w:r>
            <w:r>
              <w:rPr>
                <w:rFonts w:ascii="MS Gothic" w:eastAsia="MS Gothic" w:hAnsi="MS Gothic" w:cs="MS Gothic" w:hint="eastAsia"/>
                <w:lang w:val="ja-JP"/>
              </w:rPr>
              <w:t>、</w:t>
            </w:r>
            <w:r>
              <w:rPr>
                <w:rFonts w:ascii="MS Gothic" w:eastAsia="MS Gothic" w:hint="eastAsia"/>
                <w:lang w:val="ja-JP"/>
              </w:rPr>
              <w:t>プレーヤーの埋め込みコードを再公開する必要があります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47 </w:t>
            </w:r>
            <w:r>
              <w:rPr>
                <w:noProof/>
                <w:sz w:val="16"/>
              </w:rPr>
              <w:br/>
            </w:r>
            <w:r>
              <w:rPr>
                <w:noProof/>
                <w:sz w:val="2"/>
              </w:rPr>
              <w:t>c07051c7-9573-46d3-9662-dd7bc3d7724c</w:t>
            </w:r>
          </w:p>
        </w:tc>
        <w:tc>
          <w:tcPr>
            <w:tcW w:w="7407" w:type="dxa"/>
            <w:shd w:val="clear" w:color="auto" w:fill="F2F2F2" w:themeFill="background1" w:themeFillShade="F2"/>
          </w:tcPr>
          <w:p w:rsidR="00000000" w:rsidRDefault="0040651D">
            <w:pPr>
              <w:rPr>
                <w:noProof/>
              </w:rPr>
            </w:pPr>
            <w:r>
              <w:rPr>
                <w:noProof/>
              </w:rPr>
              <w:t>Clipping</w:t>
            </w:r>
          </w:p>
        </w:tc>
        <w:tc>
          <w:tcPr>
            <w:tcW w:w="7407" w:type="dxa"/>
          </w:tcPr>
          <w:p w:rsidR="00000000" w:rsidRDefault="0040651D">
            <w:pPr>
              <w:rPr>
                <w:lang w:val="ja-JP"/>
              </w:rPr>
            </w:pPr>
            <w:r>
              <w:rPr>
                <w:rFonts w:ascii="MS Gothic" w:eastAsia="MS Gothic" w:hint="eastAsia"/>
                <w:lang w:val="ja-JP"/>
              </w:rPr>
              <w:t>クリッピング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48 </w:t>
            </w:r>
            <w:r>
              <w:rPr>
                <w:noProof/>
                <w:sz w:val="16"/>
              </w:rPr>
              <w:br/>
            </w:r>
            <w:r>
              <w:rPr>
                <w:noProof/>
                <w:sz w:val="2"/>
              </w:rPr>
              <w:t>4b1b1fca-fda6-421e-a87f-3e5e92787f19</w:t>
            </w:r>
          </w:p>
        </w:tc>
        <w:tc>
          <w:tcPr>
            <w:tcW w:w="7407" w:type="dxa"/>
            <w:shd w:val="clear" w:color="auto" w:fill="F2F2F2" w:themeFill="background1" w:themeFillShade="F2"/>
          </w:tcPr>
          <w:p w:rsidR="00000000" w:rsidRDefault="0040651D">
            <w:pPr>
              <w:rPr>
                <w:noProof/>
              </w:rPr>
            </w:pPr>
            <w:r>
              <w:rPr>
                <w:noProof/>
              </w:rPr>
              <w:t>Video Clipping will be available for each of your streams, just by selecting the desired stream from the drop-down menu.</w:t>
            </w:r>
          </w:p>
        </w:tc>
        <w:tc>
          <w:tcPr>
            <w:tcW w:w="7407" w:type="dxa"/>
          </w:tcPr>
          <w:p w:rsidR="00000000" w:rsidRDefault="0040651D">
            <w:pPr>
              <w:rPr>
                <w:lang w:val="ja-JP"/>
              </w:rPr>
            </w:pPr>
            <w:r>
              <w:rPr>
                <w:rFonts w:ascii="MS Gothic" w:eastAsia="MS Gothic" w:hint="eastAsia"/>
                <w:lang w:val="ja-JP"/>
              </w:rPr>
              <w:t>ドロップダウンメニューから目的のストリームを選択するだけで</w:t>
            </w:r>
            <w:r>
              <w:rPr>
                <w:rFonts w:ascii="MS Gothic" w:eastAsia="MS Gothic" w:hAnsi="MS Gothic" w:cs="MS Gothic" w:hint="eastAsia"/>
                <w:lang w:val="ja-JP"/>
              </w:rPr>
              <w:t>、</w:t>
            </w:r>
            <w:r>
              <w:rPr>
                <w:rFonts w:ascii="MS Gothic" w:eastAsia="MS Gothic" w:hint="eastAsia"/>
                <w:lang w:val="ja-JP"/>
              </w:rPr>
              <w:t>各ストリー</w:t>
            </w:r>
            <w:r>
              <w:rPr>
                <w:rFonts w:ascii="MS Gothic" w:eastAsia="MS Gothic" w:hint="eastAsia"/>
                <w:lang w:val="ja-JP"/>
              </w:rPr>
              <w:t>ムでビデオクリッピングを利用できます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49 </w:t>
            </w:r>
            <w:r>
              <w:rPr>
                <w:noProof/>
                <w:sz w:val="16"/>
              </w:rPr>
              <w:br/>
            </w:r>
            <w:r>
              <w:rPr>
                <w:noProof/>
                <w:sz w:val="2"/>
              </w:rPr>
              <w:t>b73e46fa-7303-4da8-a5c0-807baa635f11</w:t>
            </w:r>
          </w:p>
        </w:tc>
        <w:tc>
          <w:tcPr>
            <w:tcW w:w="7407" w:type="dxa"/>
            <w:shd w:val="clear" w:color="auto" w:fill="F2F2F2" w:themeFill="background1" w:themeFillShade="F2"/>
          </w:tcPr>
          <w:p w:rsidR="00000000" w:rsidRDefault="0040651D">
            <w:pPr>
              <w:rPr>
                <w:noProof/>
              </w:rPr>
            </w:pPr>
            <w:r>
              <w:rPr>
                <w:noProof/>
              </w:rPr>
              <w:t xml:space="preserve">For information on creating a clip, see </w:t>
            </w:r>
            <w:r>
              <w:rPr>
                <w:rStyle w:val="mqInternal"/>
                <w:noProof/>
              </w:rPr>
              <w:t>[1}</w:t>
            </w:r>
            <w:r>
              <w:rPr>
                <w:noProof/>
              </w:rPr>
              <w:t>Creating a Video Clip Using the Live Module</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クリップの作成については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ライブモジュールを使用したビデオクリップの作成を参照してください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51 </w:t>
            </w:r>
            <w:r>
              <w:rPr>
                <w:noProof/>
                <w:sz w:val="16"/>
              </w:rPr>
              <w:br/>
            </w:r>
            <w:r>
              <w:rPr>
                <w:noProof/>
                <w:sz w:val="2"/>
              </w:rPr>
              <w:t>1afea88e-fb5a-47c8-9907-1551a40ea135</w:t>
            </w:r>
          </w:p>
        </w:tc>
        <w:tc>
          <w:tcPr>
            <w:tcW w:w="7407" w:type="dxa"/>
            <w:shd w:val="clear" w:color="auto" w:fill="F2F2F2" w:themeFill="background1" w:themeFillShade="F2"/>
          </w:tcPr>
          <w:p w:rsidR="00000000" w:rsidRDefault="0040651D">
            <w:pPr>
              <w:rPr>
                <w:noProof/>
              </w:rPr>
            </w:pPr>
            <w:r>
              <w:rPr>
                <w:noProof/>
              </w:rPr>
              <w:t>Second s</w:t>
            </w:r>
            <w:r>
              <w:rPr>
                <w:noProof/>
              </w:rPr>
              <w:t>tream selection.</w:t>
            </w:r>
          </w:p>
        </w:tc>
        <w:tc>
          <w:tcPr>
            <w:tcW w:w="7407" w:type="dxa"/>
          </w:tcPr>
          <w:p w:rsidR="00000000" w:rsidRDefault="0040651D">
            <w:pPr>
              <w:rPr>
                <w:lang w:val="ja-JP"/>
              </w:rPr>
            </w:pPr>
            <w:r>
              <w:rPr>
                <w:lang w:val="ja-JP"/>
              </w:rPr>
              <w:t xml:space="preserve">2 </w:t>
            </w:r>
            <w:r>
              <w:rPr>
                <w:rFonts w:ascii="MS Gothic" w:eastAsia="MS Gothic" w:hint="eastAsia"/>
                <w:lang w:val="ja-JP"/>
              </w:rPr>
              <w:t>番目のストリーム選択</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53 </w:t>
            </w:r>
            <w:r>
              <w:rPr>
                <w:noProof/>
                <w:sz w:val="16"/>
              </w:rPr>
              <w:br/>
            </w:r>
            <w:r>
              <w:rPr>
                <w:noProof/>
                <w:sz w:val="2"/>
              </w:rPr>
              <w:t>fe1cd5b7-93e7-4e81-b538-e0eab4058cc7</w:t>
            </w:r>
          </w:p>
        </w:tc>
        <w:tc>
          <w:tcPr>
            <w:tcW w:w="7407" w:type="dxa"/>
            <w:shd w:val="clear" w:color="auto" w:fill="F2F2F2" w:themeFill="background1" w:themeFillShade="F2"/>
          </w:tcPr>
          <w:p w:rsidR="00000000" w:rsidRDefault="0040651D">
            <w:pPr>
              <w:rPr>
                <w:noProof/>
              </w:rPr>
            </w:pPr>
            <w:r>
              <w:rPr>
                <w:noProof/>
              </w:rPr>
              <w:t>Monitoring</w:t>
            </w:r>
          </w:p>
        </w:tc>
        <w:tc>
          <w:tcPr>
            <w:tcW w:w="7407" w:type="dxa"/>
          </w:tcPr>
          <w:p w:rsidR="00000000" w:rsidRDefault="0040651D">
            <w:pPr>
              <w:rPr>
                <w:lang w:val="ja-JP"/>
              </w:rPr>
            </w:pPr>
            <w:r>
              <w:rPr>
                <w:rFonts w:ascii="MS Gothic" w:eastAsia="MS Gothic" w:hint="eastAsia"/>
                <w:lang w:val="ja-JP"/>
              </w:rPr>
              <w:t>モニタリング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54 </w:t>
            </w:r>
            <w:r>
              <w:rPr>
                <w:noProof/>
                <w:sz w:val="16"/>
              </w:rPr>
              <w:br/>
            </w:r>
            <w:r>
              <w:rPr>
                <w:noProof/>
                <w:sz w:val="2"/>
              </w:rPr>
              <w:t>8f4a5544-5db8-4a18-857f-f0adec87cf7a</w:t>
            </w:r>
          </w:p>
        </w:tc>
        <w:tc>
          <w:tcPr>
            <w:tcW w:w="7407" w:type="dxa"/>
            <w:shd w:val="clear" w:color="auto" w:fill="F2F2F2" w:themeFill="background1" w:themeFillShade="F2"/>
          </w:tcPr>
          <w:p w:rsidR="00000000" w:rsidRDefault="0040651D">
            <w:pPr>
              <w:rPr>
                <w:noProof/>
              </w:rPr>
            </w:pPr>
            <w:r>
              <w:rPr>
                <w:noProof/>
              </w:rPr>
              <w:t>Click in the Monitoring tab below the preview player to view monitoring information.</w:t>
            </w:r>
          </w:p>
        </w:tc>
        <w:tc>
          <w:tcPr>
            <w:tcW w:w="7407" w:type="dxa"/>
          </w:tcPr>
          <w:p w:rsidR="00000000" w:rsidRDefault="0040651D">
            <w:pPr>
              <w:rPr>
                <w:lang w:val="ja-JP"/>
              </w:rPr>
            </w:pPr>
            <w:r>
              <w:rPr>
                <w:rFonts w:ascii="MS Gothic" w:eastAsia="MS Gothic" w:hint="eastAsia"/>
                <w:lang w:val="ja-JP"/>
              </w:rPr>
              <w:t>プレビュープレーヤーの下にある</w:t>
            </w:r>
            <w:r>
              <w:rPr>
                <w:lang w:val="ja-JP"/>
              </w:rPr>
              <w:t xml:space="preserve"> \[Monitoring] </w:t>
            </w:r>
            <w:r>
              <w:rPr>
                <w:rFonts w:ascii="MS Gothic" w:eastAsia="MS Gothic" w:hint="eastAsia"/>
                <w:lang w:val="ja-JP"/>
              </w:rPr>
              <w:t>タブをクリックし</w:t>
            </w:r>
            <w:r>
              <w:rPr>
                <w:rFonts w:ascii="MS Gothic" w:eastAsia="MS Gothic" w:hint="eastAsia"/>
                <w:lang w:val="ja-JP"/>
              </w:rPr>
              <w:t>て</w:t>
            </w:r>
            <w:r>
              <w:rPr>
                <w:rFonts w:ascii="MS Gothic" w:eastAsia="MS Gothic" w:hAnsi="MS Gothic" w:cs="MS Gothic" w:hint="eastAsia"/>
                <w:lang w:val="ja-JP"/>
              </w:rPr>
              <w:t>、</w:t>
            </w:r>
            <w:r>
              <w:rPr>
                <w:rFonts w:ascii="MS Gothic" w:eastAsia="MS Gothic" w:hint="eastAsia"/>
                <w:lang w:val="ja-JP"/>
              </w:rPr>
              <w:t>モニタリング情報を表示します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55 </w:t>
            </w:r>
            <w:r>
              <w:rPr>
                <w:noProof/>
                <w:sz w:val="16"/>
              </w:rPr>
              <w:br/>
            </w:r>
            <w:r>
              <w:rPr>
                <w:noProof/>
                <w:sz w:val="2"/>
              </w:rPr>
              <w:t>4990aebc-a044-450d-88ee-7b5c2fc7eb18</w:t>
            </w:r>
          </w:p>
        </w:tc>
        <w:tc>
          <w:tcPr>
            <w:tcW w:w="7407" w:type="dxa"/>
            <w:shd w:val="clear" w:color="auto" w:fill="F2F2F2" w:themeFill="background1" w:themeFillShade="F2"/>
          </w:tcPr>
          <w:p w:rsidR="00000000" w:rsidRDefault="0040651D">
            <w:pPr>
              <w:rPr>
                <w:noProof/>
              </w:rPr>
            </w:pPr>
            <w:r>
              <w:rPr>
                <w:noProof/>
              </w:rPr>
              <w:t>Monitoring will be available for each of your streams, just by selecting the desired stream from the drop-down menu.</w:t>
            </w:r>
          </w:p>
        </w:tc>
        <w:tc>
          <w:tcPr>
            <w:tcW w:w="7407" w:type="dxa"/>
          </w:tcPr>
          <w:p w:rsidR="00000000" w:rsidRDefault="0040651D">
            <w:pPr>
              <w:rPr>
                <w:lang w:val="ja-JP"/>
              </w:rPr>
            </w:pPr>
            <w:r>
              <w:rPr>
                <w:rFonts w:ascii="MS Gothic" w:eastAsia="MS Gothic" w:hint="eastAsia"/>
                <w:lang w:val="ja-JP"/>
              </w:rPr>
              <w:t>ドロップダウンメニューから目的のストリームを選択するだけで</w:t>
            </w:r>
            <w:r>
              <w:rPr>
                <w:rFonts w:ascii="MS Gothic" w:eastAsia="MS Gothic" w:hAnsi="MS Gothic" w:cs="MS Gothic" w:hint="eastAsia"/>
                <w:lang w:val="ja-JP"/>
              </w:rPr>
              <w:t>、</w:t>
            </w:r>
            <w:r>
              <w:rPr>
                <w:rFonts w:ascii="MS Gothic" w:eastAsia="MS Gothic" w:hint="eastAsia"/>
                <w:lang w:val="ja-JP"/>
              </w:rPr>
              <w:t>各ストリームでモニタリングが可能になります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57 </w:t>
            </w:r>
            <w:r>
              <w:rPr>
                <w:noProof/>
                <w:sz w:val="16"/>
              </w:rPr>
              <w:br/>
            </w:r>
            <w:r>
              <w:rPr>
                <w:noProof/>
                <w:sz w:val="2"/>
              </w:rPr>
              <w:t>ba238f07-edee-4e37-be</w:t>
            </w:r>
            <w:r>
              <w:rPr>
                <w:noProof/>
                <w:sz w:val="2"/>
              </w:rPr>
              <w:t>6b-9e12a76aca60</w:t>
            </w:r>
          </w:p>
        </w:tc>
        <w:tc>
          <w:tcPr>
            <w:tcW w:w="7407" w:type="dxa"/>
            <w:shd w:val="clear" w:color="auto" w:fill="F2F2F2" w:themeFill="background1" w:themeFillShade="F2"/>
          </w:tcPr>
          <w:p w:rsidR="00000000" w:rsidRDefault="0040651D">
            <w:pPr>
              <w:rPr>
                <w:noProof/>
              </w:rPr>
            </w:pPr>
            <w:r>
              <w:rPr>
                <w:noProof/>
              </w:rPr>
              <w:t>The monitoring information is available while an event is in progress and for up to 1 hour after the event ends.</w:t>
            </w:r>
          </w:p>
        </w:tc>
        <w:tc>
          <w:tcPr>
            <w:tcW w:w="7407" w:type="dxa"/>
          </w:tcPr>
          <w:p w:rsidR="00000000" w:rsidRDefault="0040651D">
            <w:pPr>
              <w:rPr>
                <w:lang w:val="ja-JP"/>
              </w:rPr>
            </w:pPr>
            <w:r>
              <w:rPr>
                <w:rFonts w:ascii="MS Gothic" w:eastAsia="MS Gothic" w:hint="eastAsia"/>
                <w:lang w:val="ja-JP"/>
              </w:rPr>
              <w:t>モニタリング情報は</w:t>
            </w:r>
            <w:r>
              <w:rPr>
                <w:rFonts w:ascii="MS Gothic" w:eastAsia="MS Gothic" w:hAnsi="MS Gothic" w:cs="MS Gothic" w:hint="eastAsia"/>
                <w:lang w:val="ja-JP"/>
              </w:rPr>
              <w:t>、</w:t>
            </w:r>
            <w:r>
              <w:rPr>
                <w:rFonts w:ascii="MS Gothic" w:eastAsia="MS Gothic" w:hint="eastAsia"/>
                <w:lang w:val="ja-JP"/>
              </w:rPr>
              <w:t>イベントの進行中</w:t>
            </w:r>
            <w:r>
              <w:rPr>
                <w:rFonts w:ascii="MS Gothic" w:eastAsia="MS Gothic" w:hAnsi="MS Gothic" w:cs="MS Gothic" w:hint="eastAsia"/>
                <w:lang w:val="ja-JP"/>
              </w:rPr>
              <w:t>、</w:t>
            </w:r>
            <w:r>
              <w:rPr>
                <w:rFonts w:ascii="MS Gothic" w:eastAsia="MS Gothic" w:hint="eastAsia"/>
                <w:lang w:val="ja-JP"/>
              </w:rPr>
              <w:t>およびイベント終了後最大</w:t>
            </w:r>
            <w:r>
              <w:rPr>
                <w:lang w:val="ja-JP"/>
              </w:rPr>
              <w:t xml:space="preserve"> 1 </w:t>
            </w:r>
            <w:r>
              <w:rPr>
                <w:rFonts w:ascii="MS Gothic" w:eastAsia="MS Gothic" w:hint="eastAsia"/>
                <w:lang w:val="ja-JP"/>
              </w:rPr>
              <w:t>時間まで使用できます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58 </w:t>
            </w:r>
            <w:r>
              <w:rPr>
                <w:noProof/>
                <w:sz w:val="16"/>
              </w:rPr>
              <w:br/>
            </w:r>
            <w:r>
              <w:rPr>
                <w:noProof/>
                <w:sz w:val="2"/>
              </w:rPr>
              <w:t>f5804947-f308-4901-a16b-61205eee3874</w:t>
            </w:r>
          </w:p>
        </w:tc>
        <w:tc>
          <w:tcPr>
            <w:tcW w:w="7407" w:type="dxa"/>
            <w:shd w:val="clear" w:color="auto" w:fill="F2F2F2" w:themeFill="background1" w:themeFillShade="F2"/>
          </w:tcPr>
          <w:p w:rsidR="00000000" w:rsidRDefault="0040651D">
            <w:pPr>
              <w:rPr>
                <w:noProof/>
              </w:rPr>
            </w:pPr>
            <w:r>
              <w:rPr>
                <w:noProof/>
              </w:rPr>
              <w:t>Limitations</w:t>
            </w:r>
          </w:p>
        </w:tc>
        <w:tc>
          <w:tcPr>
            <w:tcW w:w="7407" w:type="dxa"/>
          </w:tcPr>
          <w:p w:rsidR="00000000" w:rsidRDefault="0040651D">
            <w:pPr>
              <w:rPr>
                <w:lang w:val="ja-JP"/>
              </w:rPr>
            </w:pPr>
            <w:r>
              <w:rPr>
                <w:rFonts w:ascii="MS Gothic" w:eastAsia="MS Gothic" w:hint="eastAsia"/>
                <w:lang w:val="ja-JP"/>
              </w:rPr>
              <w:t>制限事項</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59 </w:t>
            </w:r>
            <w:r>
              <w:rPr>
                <w:noProof/>
                <w:sz w:val="16"/>
              </w:rPr>
              <w:br/>
            </w:r>
            <w:r>
              <w:rPr>
                <w:noProof/>
                <w:sz w:val="2"/>
              </w:rPr>
              <w:t>45e87e1c-b1b3-4228-8001-20ae785919b0</w:t>
            </w:r>
          </w:p>
        </w:tc>
        <w:tc>
          <w:tcPr>
            <w:tcW w:w="7407" w:type="dxa"/>
            <w:shd w:val="clear" w:color="auto" w:fill="F2F2F2" w:themeFill="background1" w:themeFillShade="F2"/>
          </w:tcPr>
          <w:p w:rsidR="00000000" w:rsidRDefault="0040651D">
            <w:pPr>
              <w:rPr>
                <w:noProof/>
              </w:rPr>
            </w:pPr>
            <w:r>
              <w:rPr>
                <w:noProof/>
              </w:rPr>
              <w:t xml:space="preserve">Live redundancy </w:t>
            </w:r>
            <w:r>
              <w:rPr>
                <w:rStyle w:val="mqInternal"/>
                <w:noProof/>
              </w:rPr>
              <w:t>[1}</w:t>
            </w:r>
            <w:r>
              <w:rPr>
                <w:noProof/>
              </w:rPr>
              <w:t>cannot</w:t>
            </w:r>
            <w:r>
              <w:rPr>
                <w:rStyle w:val="mqInternal"/>
                <w:noProof/>
              </w:rPr>
              <w:t>{2]</w:t>
            </w:r>
            <w:r>
              <w:rPr>
                <w:noProof/>
              </w:rPr>
              <w:t xml:space="preserve"> be used with DRM-protected live streams.</w:t>
            </w:r>
          </w:p>
        </w:tc>
        <w:tc>
          <w:tcPr>
            <w:tcW w:w="7407" w:type="dxa"/>
          </w:tcPr>
          <w:p w:rsidR="00000000" w:rsidRDefault="0040651D">
            <w:pPr>
              <w:rPr>
                <w:lang w:val="ja-JP"/>
              </w:rPr>
            </w:pPr>
            <w:r>
              <w:rPr>
                <w:rFonts w:ascii="MS Gothic" w:eastAsia="MS Gothic" w:hint="eastAsia"/>
                <w:lang w:val="ja-JP"/>
              </w:rPr>
              <w:t>ライブ冗長性は</w:t>
            </w:r>
            <w:r>
              <w:rPr>
                <w:rStyle w:val="mqInternal"/>
                <w:noProof/>
                <w:lang w:val="ja-JP"/>
              </w:rPr>
              <w:t>{2]</w:t>
            </w:r>
            <w:r>
              <w:rPr>
                <w:rFonts w:ascii="MS Gothic" w:eastAsia="MS Gothic" w:hAnsi="MS Gothic" w:cs="MS Gothic" w:hint="eastAsia"/>
                <w:lang w:val="ja-JP"/>
              </w:rPr>
              <w:t>、</w:t>
            </w:r>
            <w:r>
              <w:rPr>
                <w:lang w:val="ja-JP"/>
              </w:rPr>
              <w:t xml:space="preserve">DRM </w:t>
            </w:r>
            <w:r>
              <w:rPr>
                <w:rStyle w:val="mqInternal"/>
                <w:noProof/>
                <w:lang w:val="ja-JP"/>
              </w:rPr>
              <w:t>[1}</w:t>
            </w:r>
            <w:r>
              <w:rPr>
                <w:rFonts w:ascii="MS Gothic" w:eastAsia="MS Gothic" w:hint="eastAsia"/>
                <w:lang w:val="ja-JP"/>
              </w:rPr>
              <w:t>で保護されたライブストリームでは使用できません</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publishing-live-event-facebook.html</w:t>
            </w:r>
          </w:p>
          <w:p w:rsidR="00000000" w:rsidRDefault="0040651D">
            <w:pPr>
              <w:jc w:val="center"/>
              <w:rPr>
                <w:b/>
                <w:noProof/>
              </w:rPr>
            </w:pPr>
            <w:r>
              <w:rPr>
                <w:b/>
                <w:noProof/>
              </w:rPr>
              <w:t>MQ971010 e519b917-1212-422a-9d6f-9126ce6a481e</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86f97742-962a-4df1-</w:t>
            </w:r>
            <w:r>
              <w:rPr>
                <w:noProof/>
                <w:sz w:val="2"/>
              </w:rPr>
              <w:t>b9d3-31982ddd0a5b</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46127814-e338-44db-8b97-d5d9104e50d7</w:t>
            </w:r>
          </w:p>
        </w:tc>
        <w:tc>
          <w:tcPr>
            <w:tcW w:w="7407" w:type="dxa"/>
            <w:shd w:val="clear" w:color="auto" w:fill="F2F2F2" w:themeFill="background1" w:themeFillShade="F2"/>
          </w:tcPr>
          <w:p w:rsidR="00000000" w:rsidRDefault="0040651D">
            <w:pPr>
              <w:rPr>
                <w:noProof/>
              </w:rPr>
            </w:pPr>
            <w:r>
              <w:rPr>
                <w:noProof/>
              </w:rPr>
              <w:t>Publishing a Live Event to Facebook description:</w:t>
            </w:r>
          </w:p>
        </w:tc>
        <w:tc>
          <w:tcPr>
            <w:tcW w:w="7407" w:type="dxa"/>
          </w:tcPr>
          <w:p w:rsidR="00000000" w:rsidRDefault="0040651D">
            <w:pPr>
              <w:rPr>
                <w:lang w:val="ja-JP"/>
              </w:rPr>
            </w:pPr>
            <w:r>
              <w:rPr>
                <w:rFonts w:ascii="MS Gothic" w:eastAsia="MS Gothic" w:hint="eastAsia"/>
                <w:lang w:val="ja-JP"/>
              </w:rPr>
              <w:t>ライブイベントを</w:t>
            </w:r>
            <w:r>
              <w:rPr>
                <w:lang w:val="ja-JP"/>
              </w:rPr>
              <w:t>Facebook</w:t>
            </w:r>
            <w:r>
              <w:rPr>
                <w:rFonts w:ascii="MS Gothic" w:eastAsia="MS Gothic" w:hint="eastAsia"/>
                <w:lang w:val="ja-JP"/>
              </w:rPr>
              <w:t>に公開する説明</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baf7b0ee-b82d-4c44-bbb7-a2b1a1978d23</w:t>
            </w:r>
          </w:p>
        </w:tc>
        <w:tc>
          <w:tcPr>
            <w:tcW w:w="7407" w:type="dxa"/>
            <w:shd w:val="clear" w:color="auto" w:fill="F2F2F2" w:themeFill="background1" w:themeFillShade="F2"/>
          </w:tcPr>
          <w:p w:rsidR="00000000" w:rsidRDefault="0040651D">
            <w:pPr>
              <w:rPr>
                <w:noProof/>
              </w:rPr>
            </w:pPr>
            <w:r>
              <w:rPr>
                <w:noProof/>
              </w:rPr>
              <w:t>'In this topic you will learn how to publish a live event to Facebook using Brightcove Social.' parent:</w:t>
            </w:r>
          </w:p>
        </w:tc>
        <w:tc>
          <w:tcPr>
            <w:tcW w:w="7407" w:type="dxa"/>
          </w:tcPr>
          <w:p w:rsidR="00000000" w:rsidRDefault="0040651D">
            <w:pPr>
              <w:rPr>
                <w:lang w:val="ja-JP"/>
              </w:rPr>
            </w:pPr>
            <w:r>
              <w:rPr>
                <w:lang w:val="ja-JP"/>
              </w:rPr>
              <w:t>'</w:t>
            </w: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ブライトコーブソーシャルを使用してライブイベントを</w:t>
            </w:r>
            <w:r>
              <w:rPr>
                <w:lang w:val="ja-JP"/>
              </w:rPr>
              <w:t xml:space="preserve"> Facebook </w:t>
            </w:r>
            <w:r>
              <w:rPr>
                <w:rFonts w:ascii="MS Gothic" w:eastAsia="MS Gothic" w:hint="eastAsia"/>
                <w:lang w:val="ja-JP"/>
              </w:rPr>
              <w:t>に公開する方法について説明します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9396338b-bd43-4c26-ba26-b306cc3cb5d6</w:t>
            </w:r>
          </w:p>
        </w:tc>
        <w:tc>
          <w:tcPr>
            <w:tcW w:w="7407" w:type="dxa"/>
            <w:shd w:val="clear" w:color="auto" w:fill="F2F2F2" w:themeFill="background1" w:themeFillShade="F2"/>
          </w:tcPr>
          <w:p w:rsidR="00000000" w:rsidRDefault="0040651D">
            <w:pPr>
              <w:rPr>
                <w:noProof/>
              </w:rPr>
            </w:pPr>
            <w:r>
              <w:rPr>
                <w:noProof/>
              </w:rPr>
              <w:t>Live Module ---</w:t>
            </w:r>
          </w:p>
        </w:tc>
        <w:tc>
          <w:tcPr>
            <w:tcW w:w="7407" w:type="dxa"/>
          </w:tcPr>
          <w:p w:rsidR="00000000" w:rsidRDefault="0040651D">
            <w:pPr>
              <w:rPr>
                <w:lang w:val="ja-JP"/>
              </w:rPr>
            </w:pPr>
            <w:r>
              <w:rPr>
                <w:rFonts w:ascii="MS Gothic" w:eastAsia="MS Gothic" w:hint="eastAsia"/>
                <w:lang w:val="ja-JP"/>
              </w:rPr>
              <w:t>ライブモジュール</w:t>
            </w:r>
            <w:r>
              <w:rPr>
                <w:lang w:val="ja-JP"/>
              </w:rPr>
              <w:t xml:space="preserve">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26be095e-617f-4907-aa5a-b08b2e10cb61</w:t>
            </w:r>
          </w:p>
        </w:tc>
        <w:tc>
          <w:tcPr>
            <w:tcW w:w="7407" w:type="dxa"/>
            <w:shd w:val="clear" w:color="auto" w:fill="F2F2F2" w:themeFill="background1" w:themeFillShade="F2"/>
          </w:tcPr>
          <w:p w:rsidR="00000000" w:rsidRDefault="0040651D">
            <w:pPr>
              <w:rPr>
                <w:noProof/>
              </w:rPr>
            </w:pPr>
            <w:r>
              <w:rPr>
                <w:noProof/>
              </w:rPr>
              <w:t>Publishing a Live Event to Facebook</w:t>
            </w:r>
          </w:p>
        </w:tc>
        <w:tc>
          <w:tcPr>
            <w:tcW w:w="7407" w:type="dxa"/>
          </w:tcPr>
          <w:p w:rsidR="00000000" w:rsidRDefault="0040651D">
            <w:pPr>
              <w:rPr>
                <w:lang w:val="ja-JP"/>
              </w:rPr>
            </w:pPr>
            <w:r>
              <w:rPr>
                <w:rFonts w:ascii="MS Gothic" w:eastAsia="MS Gothic" w:hint="eastAsia"/>
                <w:lang w:val="ja-JP"/>
              </w:rPr>
              <w:t>ライブイベントを</w:t>
            </w:r>
            <w:r>
              <w:rPr>
                <w:lang w:val="ja-JP"/>
              </w:rPr>
              <w:t xml:space="preserve"> Facebook </w:t>
            </w:r>
            <w:r>
              <w:rPr>
                <w:rFonts w:ascii="MS Gothic" w:eastAsia="MS Gothic" w:hint="eastAsia"/>
                <w:lang w:val="ja-JP"/>
              </w:rPr>
              <w:t>に公開する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73ca483b-e802-4822-bbc3-d3a0252beed0</w:t>
            </w:r>
          </w:p>
        </w:tc>
        <w:tc>
          <w:tcPr>
            <w:tcW w:w="7407" w:type="dxa"/>
            <w:shd w:val="clear" w:color="auto" w:fill="F2F2F2" w:themeFill="background1" w:themeFillShade="F2"/>
          </w:tcPr>
          <w:p w:rsidR="00000000" w:rsidRDefault="0040651D">
            <w:pPr>
              <w:rPr>
                <w:noProof/>
              </w:rPr>
            </w:pPr>
            <w:r>
              <w:rPr>
                <w:noProof/>
              </w:rPr>
              <w:t>\{\{ page.description }}</w:t>
            </w:r>
          </w:p>
        </w:tc>
        <w:tc>
          <w:tcPr>
            <w:tcW w:w="7407" w:type="dxa"/>
          </w:tcPr>
          <w:p w:rsidR="00000000" w:rsidRDefault="0040651D">
            <w:pPr>
              <w:rPr>
                <w:lang w:val="ja-JP"/>
              </w:rPr>
            </w:pPr>
            <w:r>
              <w:rPr>
                <w:lang w:val="ja-JP"/>
              </w:rPr>
              <w:t>\{\{page.description}}</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6dba4752-4bde-449b-9187-7a539fefaff0</w:t>
            </w:r>
          </w:p>
        </w:tc>
        <w:tc>
          <w:tcPr>
            <w:tcW w:w="7407" w:type="dxa"/>
            <w:shd w:val="clear" w:color="auto" w:fill="F2F2F2" w:themeFill="background1" w:themeFillShade="F2"/>
          </w:tcPr>
          <w:p w:rsidR="00000000" w:rsidRDefault="0040651D">
            <w:pPr>
              <w:rPr>
                <w:noProof/>
              </w:rPr>
            </w:pPr>
            <w:r>
              <w:rPr>
                <w:noProof/>
              </w:rPr>
              <w:t>The Brightcove Live to Social Media feature can be used to schedule and then broadcast a live event to Facebook all from within the Social module.</w:t>
            </w:r>
          </w:p>
        </w:tc>
        <w:tc>
          <w:tcPr>
            <w:tcW w:w="7407" w:type="dxa"/>
          </w:tcPr>
          <w:p w:rsidR="00000000" w:rsidRDefault="0040651D">
            <w:pPr>
              <w:rPr>
                <w:lang w:val="ja-JP"/>
              </w:rPr>
            </w:pPr>
            <w:r>
              <w:rPr>
                <w:rFonts w:ascii="MS Gothic" w:eastAsia="MS Gothic" w:hint="eastAsia"/>
                <w:lang w:val="ja-JP"/>
              </w:rPr>
              <w:t>ブライトコーブのソーシャルメディアへのライブ配信機能を使用すると</w:t>
            </w:r>
            <w:r>
              <w:rPr>
                <w:rFonts w:ascii="MS Gothic" w:eastAsia="MS Gothic" w:hAnsi="MS Gothic" w:cs="MS Gothic" w:hint="eastAsia"/>
                <w:lang w:val="ja-JP"/>
              </w:rPr>
              <w:t>、</w:t>
            </w:r>
            <w:r>
              <w:rPr>
                <w:lang w:val="ja-JP"/>
              </w:rPr>
              <w:t xml:space="preserve">Social </w:t>
            </w:r>
            <w:r>
              <w:rPr>
                <w:rFonts w:ascii="MS Gothic" w:eastAsia="MS Gothic" w:hint="eastAsia"/>
                <w:lang w:val="ja-JP"/>
              </w:rPr>
              <w:t>モジュール内からライブイベントをスケジュールし</w:t>
            </w:r>
            <w:r>
              <w:rPr>
                <w:rFonts w:ascii="MS Gothic" w:eastAsia="MS Gothic" w:hAnsi="MS Gothic" w:cs="MS Gothic" w:hint="eastAsia"/>
                <w:lang w:val="ja-JP"/>
              </w:rPr>
              <w:t>、</w:t>
            </w:r>
            <w:r>
              <w:rPr>
                <w:lang w:val="ja-JP"/>
              </w:rPr>
              <w:t xml:space="preserve">Facebook </w:t>
            </w:r>
            <w:r>
              <w:rPr>
                <w:rFonts w:ascii="MS Gothic" w:eastAsia="MS Gothic" w:hint="eastAsia"/>
                <w:lang w:val="ja-JP"/>
              </w:rPr>
              <w:t>にブロードキャストできます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b4360183-9478-4b5</w:t>
            </w:r>
            <w:r>
              <w:rPr>
                <w:noProof/>
                <w:sz w:val="2"/>
              </w:rPr>
              <w:t>a-87d6-86a985759363</w:t>
            </w:r>
          </w:p>
        </w:tc>
        <w:tc>
          <w:tcPr>
            <w:tcW w:w="7407" w:type="dxa"/>
            <w:shd w:val="clear" w:color="auto" w:fill="F2F2F2" w:themeFill="background1" w:themeFillShade="F2"/>
          </w:tcPr>
          <w:p w:rsidR="00000000" w:rsidRDefault="0040651D">
            <w:pPr>
              <w:rPr>
                <w:noProof/>
              </w:rPr>
            </w:pPr>
            <w:r>
              <w:rPr>
                <w:noProof/>
              </w:rPr>
              <w:t>To do this, the following tasks will be completed:</w:t>
            </w:r>
          </w:p>
        </w:tc>
        <w:tc>
          <w:tcPr>
            <w:tcW w:w="7407" w:type="dxa"/>
          </w:tcPr>
          <w:p w:rsidR="00000000" w:rsidRDefault="0040651D">
            <w:pPr>
              <w:rPr>
                <w:lang w:val="ja-JP"/>
              </w:rPr>
            </w:pPr>
            <w:r>
              <w:rPr>
                <w:rFonts w:ascii="MS Gothic" w:eastAsia="MS Gothic" w:hint="eastAsia"/>
                <w:lang w:val="ja-JP"/>
              </w:rPr>
              <w:t>これを行うには</w:t>
            </w:r>
            <w:r>
              <w:rPr>
                <w:rFonts w:ascii="MS Gothic" w:eastAsia="MS Gothic" w:hAnsi="MS Gothic" w:cs="MS Gothic" w:hint="eastAsia"/>
                <w:lang w:val="ja-JP"/>
              </w:rPr>
              <w:t>、</w:t>
            </w:r>
            <w:r>
              <w:rPr>
                <w:rFonts w:ascii="MS Gothic" w:eastAsia="MS Gothic" w:hint="eastAsia"/>
                <w:lang w:val="ja-JP"/>
              </w:rPr>
              <w:t>次のタスクが完了します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83614f73-9caf-4e93-80fc-80d419bdf293</w:t>
            </w:r>
          </w:p>
        </w:tc>
        <w:tc>
          <w:tcPr>
            <w:tcW w:w="7407" w:type="dxa"/>
            <w:shd w:val="clear" w:color="auto" w:fill="F2F2F2" w:themeFill="background1" w:themeFillShade="F2"/>
          </w:tcPr>
          <w:p w:rsidR="00000000" w:rsidRDefault="0040651D">
            <w:pPr>
              <w:rPr>
                <w:noProof/>
              </w:rPr>
            </w:pPr>
            <w:r>
              <w:rPr>
                <w:rStyle w:val="mqInternal"/>
                <w:noProof/>
              </w:rPr>
              <w:t>[1}</w:t>
            </w:r>
            <w:r>
              <w:rPr>
                <w:noProof/>
              </w:rPr>
              <w:t>Schedule a Facebook live event</w:t>
            </w:r>
            <w:r>
              <w:rPr>
                <w:rStyle w:val="mqInternal"/>
                <w:noProof/>
              </w:rPr>
              <w:t>{2]</w:t>
            </w:r>
          </w:p>
        </w:tc>
        <w:tc>
          <w:tcPr>
            <w:tcW w:w="7407" w:type="dxa"/>
          </w:tcPr>
          <w:p w:rsidR="00000000" w:rsidRDefault="0040651D">
            <w:pPr>
              <w:rPr>
                <w:lang w:val="ja-JP"/>
              </w:rPr>
            </w:pPr>
            <w:r>
              <w:rPr>
                <w:rStyle w:val="mqInternal"/>
                <w:noProof/>
                <w:lang w:val="ja-JP"/>
              </w:rPr>
              <w:t>[1}</w:t>
            </w:r>
            <w:r>
              <w:rPr>
                <w:lang w:val="ja-JP"/>
              </w:rPr>
              <w:t xml:space="preserve"> Facebook</w:t>
            </w:r>
            <w:r>
              <w:rPr>
                <w:rFonts w:ascii="MS Gothic" w:eastAsia="MS Gothic" w:hint="eastAsia"/>
                <w:lang w:val="ja-JP"/>
              </w:rPr>
              <w:t>のライブイベントをスケジュールする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0c40a219-fb2b-4ba4-a4c3-f1ce5ecfdd91</w:t>
            </w:r>
          </w:p>
        </w:tc>
        <w:tc>
          <w:tcPr>
            <w:tcW w:w="7407" w:type="dxa"/>
            <w:shd w:val="clear" w:color="auto" w:fill="F2F2F2" w:themeFill="background1" w:themeFillShade="F2"/>
          </w:tcPr>
          <w:p w:rsidR="00000000" w:rsidRDefault="0040651D">
            <w:pPr>
              <w:rPr>
                <w:noProof/>
              </w:rPr>
            </w:pPr>
            <w:r>
              <w:rPr>
                <w:rStyle w:val="mqInternal"/>
                <w:noProof/>
              </w:rPr>
              <w:t>[1}</w:t>
            </w:r>
            <w:r>
              <w:rPr>
                <w:noProof/>
              </w:rPr>
              <w:t>Create</w:t>
            </w:r>
            <w:r>
              <w:rPr>
                <w:noProof/>
              </w:rPr>
              <w:t xml:space="preserve"> a live event and assign it to scheduled social event</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ライブイベントを作成し</w:t>
            </w:r>
            <w:r>
              <w:rPr>
                <w:rFonts w:ascii="MS Gothic" w:eastAsia="MS Gothic" w:hAnsi="MS Gothic" w:cs="MS Gothic" w:hint="eastAsia"/>
                <w:lang w:val="ja-JP"/>
              </w:rPr>
              <w:t>、</w:t>
            </w:r>
            <w:r>
              <w:rPr>
                <w:rFonts w:ascii="MS Gothic" w:eastAsia="MS Gothic" w:hint="eastAsia"/>
                <w:lang w:val="ja-JP"/>
              </w:rPr>
              <w:t>スケジュールされたソーシャルイベントに割り当てる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fdad5bb8-143b-4dfd-8c29-4462ebf34c76</w:t>
            </w:r>
          </w:p>
        </w:tc>
        <w:tc>
          <w:tcPr>
            <w:tcW w:w="7407" w:type="dxa"/>
            <w:shd w:val="clear" w:color="auto" w:fill="F2F2F2" w:themeFill="background1" w:themeFillShade="F2"/>
          </w:tcPr>
          <w:p w:rsidR="00000000" w:rsidRDefault="0040651D">
            <w:pPr>
              <w:rPr>
                <w:noProof/>
              </w:rPr>
            </w:pPr>
            <w:r>
              <w:rPr>
                <w:rStyle w:val="mqInternal"/>
                <w:noProof/>
              </w:rPr>
              <w:t>[1}</w:t>
            </w:r>
            <w:r>
              <w:rPr>
                <w:noProof/>
              </w:rPr>
              <w:t>Preview and broadcast the live stream</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ライブストリームのプレビューとブロードキャスト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047a0967-b888-43bc-a71f-f1cb56c8d857</w:t>
            </w:r>
          </w:p>
        </w:tc>
        <w:tc>
          <w:tcPr>
            <w:tcW w:w="7407" w:type="dxa"/>
            <w:shd w:val="clear" w:color="auto" w:fill="F2F2F2" w:themeFill="background1" w:themeFillShade="F2"/>
          </w:tcPr>
          <w:p w:rsidR="00000000" w:rsidRDefault="0040651D">
            <w:pPr>
              <w:rPr>
                <w:noProof/>
              </w:rPr>
            </w:pPr>
            <w:r>
              <w:rPr>
                <w:rStyle w:val="mqInternal"/>
                <w:noProof/>
              </w:rPr>
              <w:t>[1}</w:t>
            </w:r>
            <w:r>
              <w:rPr>
                <w:noProof/>
              </w:rPr>
              <w:t>End the live stream</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ライブストリームを終了する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ded259c7-47a0-4912-8d4c-60dd46123ffb</w:t>
            </w:r>
          </w:p>
        </w:tc>
        <w:tc>
          <w:tcPr>
            <w:tcW w:w="7407" w:type="dxa"/>
            <w:shd w:val="clear" w:color="auto" w:fill="F2F2F2" w:themeFill="background1" w:themeFillShade="F2"/>
          </w:tcPr>
          <w:p w:rsidR="00000000" w:rsidRDefault="0040651D">
            <w:pPr>
              <w:rPr>
                <w:noProof/>
              </w:rPr>
            </w:pPr>
            <w:r>
              <w:rPr>
                <w:noProof/>
              </w:rPr>
              <w:t>Scheduling a Facebook live event</w:t>
            </w:r>
          </w:p>
        </w:tc>
        <w:tc>
          <w:tcPr>
            <w:tcW w:w="7407" w:type="dxa"/>
          </w:tcPr>
          <w:p w:rsidR="00000000" w:rsidRDefault="0040651D">
            <w:pPr>
              <w:rPr>
                <w:lang w:val="ja-JP"/>
              </w:rPr>
            </w:pPr>
            <w:r>
              <w:rPr>
                <w:lang w:val="ja-JP"/>
              </w:rPr>
              <w:t>Facebook</w:t>
            </w:r>
            <w:r>
              <w:rPr>
                <w:rFonts w:ascii="MS Gothic" w:eastAsia="MS Gothic" w:hint="eastAsia"/>
                <w:lang w:val="ja-JP"/>
              </w:rPr>
              <w:t>のライブイベントをスケジュールする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498f0408-5f7f-4d34-8600-9b2bcb8209a0</w:t>
            </w:r>
          </w:p>
        </w:tc>
        <w:tc>
          <w:tcPr>
            <w:tcW w:w="7407" w:type="dxa"/>
            <w:shd w:val="clear" w:color="auto" w:fill="F2F2F2" w:themeFill="background1" w:themeFillShade="F2"/>
          </w:tcPr>
          <w:p w:rsidR="00000000" w:rsidRDefault="0040651D">
            <w:pPr>
              <w:rPr>
                <w:noProof/>
              </w:rPr>
            </w:pPr>
            <w:r>
              <w:rPr>
                <w:noProof/>
              </w:rPr>
              <w:t>Scheduling a Facebook live ev</w:t>
            </w:r>
            <w:r>
              <w:rPr>
                <w:noProof/>
              </w:rPr>
              <w:t>ent in advance allows you to publicize the event to your Facebook audience before the event begins.</w:t>
            </w:r>
          </w:p>
        </w:tc>
        <w:tc>
          <w:tcPr>
            <w:tcW w:w="7407" w:type="dxa"/>
          </w:tcPr>
          <w:p w:rsidR="00000000" w:rsidRDefault="0040651D">
            <w:pPr>
              <w:rPr>
                <w:lang w:val="ja-JP"/>
              </w:rPr>
            </w:pPr>
            <w:r>
              <w:rPr>
                <w:lang w:val="ja-JP"/>
              </w:rPr>
              <w:t>Facebook</w:t>
            </w:r>
            <w:r>
              <w:rPr>
                <w:rFonts w:ascii="MS Gothic" w:eastAsia="MS Gothic" w:hint="eastAsia"/>
                <w:lang w:val="ja-JP"/>
              </w:rPr>
              <w:t>のライブイベントを事前にスケジュールしておくと</w:t>
            </w:r>
            <w:r>
              <w:rPr>
                <w:rFonts w:ascii="MS Gothic" w:eastAsia="MS Gothic" w:hAnsi="MS Gothic" w:cs="MS Gothic" w:hint="eastAsia"/>
                <w:lang w:val="ja-JP"/>
              </w:rPr>
              <w:t>、</w:t>
            </w:r>
            <w:r>
              <w:rPr>
                <w:rFonts w:ascii="MS Gothic" w:eastAsia="MS Gothic" w:hint="eastAsia"/>
                <w:lang w:val="ja-JP"/>
              </w:rPr>
              <w:t>イベント開始前に</w:t>
            </w:r>
            <w:r>
              <w:rPr>
                <w:lang w:val="ja-JP"/>
              </w:rPr>
              <w:t>Facebook</w:t>
            </w:r>
            <w:r>
              <w:rPr>
                <w:rFonts w:ascii="MS Gothic" w:eastAsia="MS Gothic" w:hint="eastAsia"/>
                <w:lang w:val="ja-JP"/>
              </w:rPr>
              <w:t>の視聴者にイベントを公開することができます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 </w:t>
            </w:r>
            <w:r>
              <w:rPr>
                <w:noProof/>
                <w:sz w:val="16"/>
              </w:rPr>
              <w:br/>
            </w:r>
            <w:r>
              <w:rPr>
                <w:noProof/>
                <w:sz w:val="2"/>
              </w:rPr>
              <w:t>6ed96907-d570-4d80-b7ed-7f885e76cb39</w:t>
            </w:r>
          </w:p>
        </w:tc>
        <w:tc>
          <w:tcPr>
            <w:tcW w:w="7407" w:type="dxa"/>
            <w:shd w:val="clear" w:color="auto" w:fill="F2F2F2" w:themeFill="background1" w:themeFillShade="F2"/>
          </w:tcPr>
          <w:p w:rsidR="00000000" w:rsidRDefault="0040651D">
            <w:pPr>
              <w:rPr>
                <w:noProof/>
              </w:rPr>
            </w:pPr>
            <w:r>
              <w:rPr>
                <w:noProof/>
              </w:rPr>
              <w:t>Before a live event can be scheduled, a pub</w:t>
            </w:r>
            <w:r>
              <w:rPr>
                <w:noProof/>
              </w:rPr>
              <w:t>lishing destination for the Facebook site you are going to stream the event to must be created.</w:t>
            </w:r>
          </w:p>
        </w:tc>
        <w:tc>
          <w:tcPr>
            <w:tcW w:w="7407" w:type="dxa"/>
          </w:tcPr>
          <w:p w:rsidR="00000000" w:rsidRDefault="0040651D">
            <w:pPr>
              <w:rPr>
                <w:lang w:val="ja-JP"/>
              </w:rPr>
            </w:pPr>
            <w:r>
              <w:rPr>
                <w:rFonts w:ascii="MS Gothic" w:eastAsia="MS Gothic" w:hint="eastAsia"/>
                <w:lang w:val="ja-JP"/>
              </w:rPr>
              <w:t>ライブイベントをスケジュールする前に</w:t>
            </w:r>
            <w:r>
              <w:rPr>
                <w:rFonts w:ascii="MS Gothic" w:eastAsia="MS Gothic" w:hAnsi="MS Gothic" w:cs="MS Gothic" w:hint="eastAsia"/>
                <w:lang w:val="ja-JP"/>
              </w:rPr>
              <w:t>、</w:t>
            </w:r>
            <w:r>
              <w:rPr>
                <w:rFonts w:ascii="MS Gothic" w:eastAsia="MS Gothic" w:hint="eastAsia"/>
                <w:lang w:val="ja-JP"/>
              </w:rPr>
              <w:t>イベントをストリーミングする</w:t>
            </w:r>
            <w:r>
              <w:rPr>
                <w:lang w:val="ja-JP"/>
              </w:rPr>
              <w:t xml:space="preserve"> Facebook </w:t>
            </w:r>
            <w:r>
              <w:rPr>
                <w:rFonts w:ascii="MS Gothic" w:eastAsia="MS Gothic" w:hint="eastAsia"/>
                <w:lang w:val="ja-JP"/>
              </w:rPr>
              <w:t>サイトの公開先を作成する必要があります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380c8857-1f16-4686-8f22-5b5d4ee9746b</w:t>
            </w:r>
          </w:p>
        </w:tc>
        <w:tc>
          <w:tcPr>
            <w:tcW w:w="7407" w:type="dxa"/>
            <w:shd w:val="clear" w:color="auto" w:fill="F2F2F2" w:themeFill="background1" w:themeFillShade="F2"/>
          </w:tcPr>
          <w:p w:rsidR="00000000" w:rsidRDefault="0040651D">
            <w:pPr>
              <w:rPr>
                <w:noProof/>
              </w:rPr>
            </w:pPr>
            <w:r>
              <w:rPr>
                <w:noProof/>
              </w:rPr>
              <w:t>For information on creating publishing destinations, s</w:t>
            </w:r>
            <w:r>
              <w:rPr>
                <w:noProof/>
              </w:rPr>
              <w:t xml:space="preserve">ee </w:t>
            </w:r>
            <w:r>
              <w:rPr>
                <w:rStyle w:val="mqInternal"/>
                <w:noProof/>
              </w:rPr>
              <w:t>[1}</w:t>
            </w:r>
            <w:r>
              <w:rPr>
                <w:noProof/>
              </w:rPr>
              <w:t>Creating Social Media Publishing Destinations</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発行先の作成の詳細は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ソーシャルメディア発行先の作成</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 </w:t>
            </w:r>
            <w:r>
              <w:rPr>
                <w:noProof/>
                <w:sz w:val="16"/>
              </w:rPr>
              <w:br/>
            </w:r>
            <w:r>
              <w:rPr>
                <w:noProof/>
                <w:sz w:val="2"/>
              </w:rPr>
              <w:t>f7359b1f-22ad-45aa-ba92-e6d18ab0f7cd</w:t>
            </w:r>
          </w:p>
        </w:tc>
        <w:tc>
          <w:tcPr>
            <w:tcW w:w="7407" w:type="dxa"/>
            <w:shd w:val="clear" w:color="auto" w:fill="F2F2F2" w:themeFill="background1" w:themeFillShade="F2"/>
          </w:tcPr>
          <w:p w:rsidR="00000000" w:rsidRDefault="0040651D">
            <w:pPr>
              <w:rPr>
                <w:noProof/>
              </w:rPr>
            </w:pPr>
            <w:r>
              <w:rPr>
                <w:noProof/>
              </w:rPr>
              <w:t>To schedule an upcoming Facebook live video, follow these steps.</w:t>
            </w:r>
          </w:p>
        </w:tc>
        <w:tc>
          <w:tcPr>
            <w:tcW w:w="7407" w:type="dxa"/>
          </w:tcPr>
          <w:p w:rsidR="00000000" w:rsidRDefault="0040651D">
            <w:pPr>
              <w:rPr>
                <w:lang w:val="ja-JP"/>
              </w:rPr>
            </w:pPr>
            <w:r>
              <w:rPr>
                <w:rFonts w:ascii="MS Gothic" w:eastAsia="MS Gothic" w:hint="eastAsia"/>
                <w:lang w:val="ja-JP"/>
              </w:rPr>
              <w:t>今後予定されている</w:t>
            </w:r>
            <w:r>
              <w:rPr>
                <w:lang w:val="ja-JP"/>
              </w:rPr>
              <w:t xml:space="preserve"> Facebook </w:t>
            </w:r>
            <w:r>
              <w:rPr>
                <w:rFonts w:ascii="MS Gothic" w:eastAsia="MS Gothic" w:hint="eastAsia"/>
                <w:lang w:val="ja-JP"/>
              </w:rPr>
              <w:t>ライブビデオをスケジュールするには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 </w:t>
            </w:r>
            <w:r>
              <w:rPr>
                <w:noProof/>
                <w:sz w:val="16"/>
              </w:rPr>
              <w:br/>
            </w:r>
            <w:r>
              <w:rPr>
                <w:noProof/>
                <w:sz w:val="2"/>
              </w:rPr>
              <w:t>8209451c-c817-4870-8146-acdb71bc2232</w:t>
            </w:r>
          </w:p>
        </w:tc>
        <w:tc>
          <w:tcPr>
            <w:tcW w:w="7407" w:type="dxa"/>
            <w:shd w:val="clear" w:color="auto" w:fill="F2F2F2" w:themeFill="background1" w:themeFillShade="F2"/>
          </w:tcPr>
          <w:p w:rsidR="00000000" w:rsidRDefault="0040651D">
            <w:pPr>
              <w:rPr>
                <w:noProof/>
              </w:rPr>
            </w:pPr>
            <w:r>
              <w:rPr>
                <w:noProof/>
              </w:rPr>
              <w:t>Open the Social module.</w:t>
            </w:r>
          </w:p>
        </w:tc>
        <w:tc>
          <w:tcPr>
            <w:tcW w:w="7407" w:type="dxa"/>
          </w:tcPr>
          <w:p w:rsidR="00000000" w:rsidRDefault="0040651D">
            <w:pPr>
              <w:rPr>
                <w:lang w:val="ja-JP"/>
              </w:rPr>
            </w:pPr>
            <w:r>
              <w:rPr>
                <w:rFonts w:ascii="MS Gothic" w:eastAsia="MS Gothic" w:hint="eastAsia"/>
                <w:lang w:val="ja-JP"/>
              </w:rPr>
              <w:t>ソーシャルモジュールを開きます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 </w:t>
            </w:r>
            <w:r>
              <w:rPr>
                <w:noProof/>
                <w:sz w:val="16"/>
              </w:rPr>
              <w:br/>
            </w:r>
            <w:r>
              <w:rPr>
                <w:noProof/>
                <w:sz w:val="2"/>
              </w:rPr>
              <w:t>2912b6be-08f2-4e3e-9c0e-e5c9a9817e21</w:t>
            </w:r>
          </w:p>
        </w:tc>
        <w:tc>
          <w:tcPr>
            <w:tcW w:w="7407" w:type="dxa"/>
            <w:shd w:val="clear" w:color="auto" w:fill="F2F2F2" w:themeFill="background1" w:themeFillShade="F2"/>
          </w:tcPr>
          <w:p w:rsidR="00000000" w:rsidRDefault="0040651D">
            <w:pPr>
              <w:rPr>
                <w:noProof/>
              </w:rPr>
            </w:pPr>
            <w:r>
              <w:rPr>
                <w:noProof/>
              </w:rPr>
              <w:t xml:space="preserve">From the </w:t>
            </w:r>
            <w:r>
              <w:rPr>
                <w:rStyle w:val="mqInternal"/>
                <w:noProof/>
              </w:rPr>
              <w:t>[1}</w:t>
            </w:r>
            <w:r>
              <w:rPr>
                <w:noProof/>
              </w:rPr>
              <w:t>Published</w:t>
            </w:r>
            <w:r>
              <w:rPr>
                <w:rStyle w:val="mqInternal"/>
                <w:noProof/>
              </w:rPr>
              <w:t>{2]</w:t>
            </w:r>
            <w:r>
              <w:rPr>
                <w:noProof/>
              </w:rPr>
              <w:t xml:space="preserve"> page, click </w:t>
            </w:r>
            <w:r>
              <w:rPr>
                <w:rStyle w:val="mqInternal"/>
                <w:noProof/>
              </w:rPr>
              <w:t>[1}</w:t>
            </w:r>
            <w:r>
              <w:rPr>
                <w:noProof/>
              </w:rPr>
              <w:t>Create Live Event</w:t>
            </w:r>
            <w:r>
              <w:rPr>
                <w:rStyle w:val="mqInternal"/>
                <w:noProof/>
              </w:rPr>
              <w:t>{2]</w:t>
            </w:r>
            <w:r>
              <w:rPr>
                <w:noProof/>
              </w:rPr>
              <w:t>.</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公開済みページで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ライブイベントの作成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 </w:t>
            </w:r>
            <w:r>
              <w:rPr>
                <w:noProof/>
                <w:sz w:val="16"/>
              </w:rPr>
              <w:br/>
            </w:r>
            <w:r>
              <w:rPr>
                <w:noProof/>
                <w:sz w:val="2"/>
              </w:rPr>
              <w:t>695a18bd-397c-4e3b</w:t>
            </w:r>
            <w:r>
              <w:rPr>
                <w:noProof/>
                <w:sz w:val="2"/>
              </w:rPr>
              <w:t>-aa3b-abd190fce590</w:t>
            </w:r>
          </w:p>
        </w:tc>
        <w:tc>
          <w:tcPr>
            <w:tcW w:w="7407" w:type="dxa"/>
            <w:shd w:val="clear" w:color="auto" w:fill="F2F2F2" w:themeFill="background1" w:themeFillShade="F2"/>
          </w:tcPr>
          <w:p w:rsidR="00000000" w:rsidRDefault="0040651D">
            <w:pPr>
              <w:rPr>
                <w:noProof/>
              </w:rPr>
            </w:pPr>
            <w:r>
              <w:rPr>
                <w:noProof/>
              </w:rPr>
              <w:t xml:space="preserve">Select the destination the event will be streamed to and then click </w:t>
            </w:r>
            <w:r>
              <w:rPr>
                <w:rStyle w:val="mqInternal"/>
                <w:noProof/>
              </w:rPr>
              <w:t>[1}</w:t>
            </w:r>
            <w:r>
              <w:rPr>
                <w:noProof/>
              </w:rPr>
              <w:t>Continue</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イベントがストリーミングされる宛先を選択し</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Continue]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 </w:t>
            </w:r>
            <w:r>
              <w:rPr>
                <w:noProof/>
                <w:sz w:val="16"/>
              </w:rPr>
              <w:br/>
            </w:r>
            <w:r>
              <w:rPr>
                <w:noProof/>
                <w:sz w:val="2"/>
              </w:rPr>
              <w:t>40ab395e-e5cf-47fe-864f-50e061fb2000</w:t>
            </w:r>
          </w:p>
        </w:tc>
        <w:tc>
          <w:tcPr>
            <w:tcW w:w="7407" w:type="dxa"/>
            <w:shd w:val="clear" w:color="auto" w:fill="F2F2F2" w:themeFill="background1" w:themeFillShade="F2"/>
          </w:tcPr>
          <w:p w:rsidR="00000000" w:rsidRDefault="0040651D">
            <w:pPr>
              <w:rPr>
                <w:noProof/>
              </w:rPr>
            </w:pPr>
            <w:r>
              <w:rPr>
                <w:noProof/>
              </w:rPr>
              <w:t xml:space="preserve">On the Schedule a Live Event page, optionally, enter a </w:t>
            </w:r>
            <w:r>
              <w:rPr>
                <w:rStyle w:val="mqInternal"/>
                <w:noProof/>
              </w:rPr>
              <w:t>[1}</w:t>
            </w:r>
            <w:r>
              <w:rPr>
                <w:noProof/>
              </w:rPr>
              <w:t>Title</w:t>
            </w:r>
            <w:r>
              <w:rPr>
                <w:rStyle w:val="mqInternal"/>
                <w:noProof/>
              </w:rPr>
              <w:t>{2]</w:t>
            </w:r>
            <w:r>
              <w:rPr>
                <w:noProof/>
              </w:rPr>
              <w:t xml:space="preserve"> and </w:t>
            </w:r>
            <w:r>
              <w:rPr>
                <w:rStyle w:val="mqInternal"/>
                <w:noProof/>
              </w:rPr>
              <w:t>[1}</w:t>
            </w:r>
            <w:r>
              <w:rPr>
                <w:noProof/>
              </w:rPr>
              <w:t>Status Message</w:t>
            </w:r>
            <w:r>
              <w:rPr>
                <w:rStyle w:val="mqInternal"/>
                <w:noProof/>
              </w:rPr>
              <w:t>{2]</w:t>
            </w:r>
            <w:r>
              <w:rPr>
                <w:noProof/>
              </w:rPr>
              <w:t>.</w:t>
            </w:r>
          </w:p>
        </w:tc>
        <w:tc>
          <w:tcPr>
            <w:tcW w:w="7407" w:type="dxa"/>
          </w:tcPr>
          <w:p w:rsidR="00000000" w:rsidRDefault="0040651D">
            <w:pPr>
              <w:rPr>
                <w:lang w:val="ja-JP"/>
              </w:rPr>
            </w:pPr>
            <w:r>
              <w:rPr>
                <w:lang w:val="ja-JP"/>
              </w:rPr>
              <w:t>\[</w:t>
            </w:r>
            <w:r>
              <w:rPr>
                <w:rFonts w:ascii="MS Gothic" w:eastAsia="MS Gothic" w:hint="eastAsia"/>
                <w:lang w:val="ja-JP"/>
              </w:rPr>
              <w:t>ライブイベントのスケジュール</w:t>
            </w:r>
            <w:r>
              <w:rPr>
                <w:lang w:val="ja-JP"/>
              </w:rPr>
              <w:t xml:space="preserve">] </w:t>
            </w:r>
            <w:r>
              <w:rPr>
                <w:rFonts w:ascii="MS Gothic" w:eastAsia="MS Gothic" w:hint="eastAsia"/>
                <w:lang w:val="ja-JP"/>
              </w:rPr>
              <w:t>ページで</w:t>
            </w:r>
            <w:r>
              <w:rPr>
                <w:rFonts w:ascii="MS Gothic" w:eastAsia="MS Gothic" w:hAnsi="MS Gothic" w:cs="MS Gothic" w:hint="eastAsia"/>
                <w:lang w:val="ja-JP"/>
              </w:rPr>
              <w:t>、</w:t>
            </w:r>
            <w:r>
              <w:rPr>
                <w:rFonts w:ascii="MS Gothic" w:eastAsia="MS Gothic" w:hint="eastAsia"/>
                <w:lang w:val="ja-JP"/>
              </w:rPr>
              <w:t>必要に応じて</w:t>
            </w:r>
            <w:r>
              <w:rPr>
                <w:lang w:val="ja-JP"/>
              </w:rPr>
              <w:t xml:space="preserve"> \[ </w:t>
            </w:r>
            <w:r>
              <w:rPr>
                <w:rStyle w:val="mqInternal"/>
                <w:noProof/>
                <w:lang w:val="ja-JP"/>
              </w:rPr>
              <w:t>[1}</w:t>
            </w:r>
            <w:r>
              <w:rPr>
                <w:rFonts w:ascii="MS Gothic" w:eastAsia="MS Gothic" w:hint="eastAsia"/>
                <w:lang w:val="ja-JP"/>
              </w:rPr>
              <w:t>タイトル</w:t>
            </w:r>
            <w:r>
              <w:rPr>
                <w:lang w:val="ja-JP"/>
              </w:rPr>
              <w:t xml:space="preserve">] </w:t>
            </w:r>
            <w:r>
              <w:rPr>
                <w:rStyle w:val="mqInternal"/>
                <w:noProof/>
                <w:lang w:val="ja-JP"/>
              </w:rPr>
              <w:t>{2]</w:t>
            </w:r>
            <w:r>
              <w:rPr>
                <w:rFonts w:ascii="MS Gothic" w:eastAsia="MS Gothic" w:hint="eastAsia"/>
                <w:lang w:val="ja-JP"/>
              </w:rPr>
              <w:t>と</w:t>
            </w:r>
            <w:r>
              <w:rPr>
                <w:lang w:val="ja-JP"/>
              </w:rPr>
              <w:t xml:space="preserve"> \[ </w:t>
            </w:r>
            <w:r>
              <w:rPr>
                <w:rStyle w:val="mqInternal"/>
                <w:noProof/>
                <w:lang w:val="ja-JP"/>
              </w:rPr>
              <w:t>[1}</w:t>
            </w:r>
            <w:r>
              <w:rPr>
                <w:rFonts w:ascii="MS Gothic" w:eastAsia="MS Gothic" w:hint="eastAsia"/>
                <w:lang w:val="ja-JP"/>
              </w:rPr>
              <w:t>ステータスメッセージ</w:t>
            </w:r>
            <w:r>
              <w:rPr>
                <w:lang w:val="ja-JP"/>
              </w:rPr>
              <w:t xml:space="preserve">] </w:t>
            </w:r>
            <w:r>
              <w:rPr>
                <w:rFonts w:ascii="MS Gothic" w:eastAsia="MS Gothic" w:hint="eastAsia"/>
                <w:lang w:val="ja-JP"/>
              </w:rPr>
              <w:t>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 </w:t>
            </w:r>
            <w:r>
              <w:rPr>
                <w:noProof/>
                <w:sz w:val="16"/>
              </w:rPr>
              <w:br/>
            </w:r>
            <w:r>
              <w:rPr>
                <w:noProof/>
                <w:sz w:val="2"/>
              </w:rPr>
              <w:t>1138b23d-e485-4eab-af3e-08579f515b54</w:t>
            </w:r>
          </w:p>
        </w:tc>
        <w:tc>
          <w:tcPr>
            <w:tcW w:w="7407" w:type="dxa"/>
            <w:shd w:val="clear" w:color="auto" w:fill="F2F2F2" w:themeFill="background1" w:themeFillShade="F2"/>
          </w:tcPr>
          <w:p w:rsidR="00000000" w:rsidRDefault="0040651D">
            <w:pPr>
              <w:rPr>
                <w:noProof/>
              </w:rPr>
            </w:pPr>
            <w:r>
              <w:rPr>
                <w:noProof/>
              </w:rPr>
              <w:t>These values will appear in the Facebook post announcing the live stream.</w:t>
            </w:r>
          </w:p>
        </w:tc>
        <w:tc>
          <w:tcPr>
            <w:tcW w:w="7407" w:type="dxa"/>
          </w:tcPr>
          <w:p w:rsidR="00000000" w:rsidRDefault="0040651D">
            <w:pPr>
              <w:rPr>
                <w:lang w:val="ja-JP"/>
              </w:rPr>
            </w:pPr>
            <w:r>
              <w:rPr>
                <w:rFonts w:ascii="MS Gothic" w:eastAsia="MS Gothic" w:hint="eastAsia"/>
                <w:lang w:val="ja-JP"/>
              </w:rPr>
              <w:t>これらの値は</w:t>
            </w:r>
            <w:r>
              <w:rPr>
                <w:rFonts w:ascii="MS Gothic" w:eastAsia="MS Gothic" w:hAnsi="MS Gothic" w:cs="MS Gothic" w:hint="eastAsia"/>
                <w:lang w:val="ja-JP"/>
              </w:rPr>
              <w:t>、</w:t>
            </w:r>
            <w:r>
              <w:rPr>
                <w:rFonts w:ascii="MS Gothic" w:eastAsia="MS Gothic" w:hint="eastAsia"/>
                <w:lang w:val="ja-JP"/>
              </w:rPr>
              <w:t>ライブストリームを通知する</w:t>
            </w:r>
            <w:r>
              <w:rPr>
                <w:lang w:val="ja-JP"/>
              </w:rPr>
              <w:t xml:space="preserve"> Facebook </w:t>
            </w:r>
            <w:r>
              <w:rPr>
                <w:rFonts w:ascii="MS Gothic" w:eastAsia="MS Gothic" w:hint="eastAsia"/>
                <w:lang w:val="ja-JP"/>
              </w:rPr>
              <w:t>投稿に表示されます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 </w:t>
            </w:r>
            <w:r>
              <w:rPr>
                <w:noProof/>
                <w:sz w:val="16"/>
              </w:rPr>
              <w:br/>
            </w:r>
            <w:r>
              <w:rPr>
                <w:noProof/>
                <w:sz w:val="2"/>
              </w:rPr>
              <w:t>8d5789e0-746c-4efc-ba6e-257db9fd576b</w:t>
            </w:r>
          </w:p>
        </w:tc>
        <w:tc>
          <w:tcPr>
            <w:tcW w:w="7407" w:type="dxa"/>
            <w:shd w:val="clear" w:color="auto" w:fill="F2F2F2" w:themeFill="background1" w:themeFillShade="F2"/>
          </w:tcPr>
          <w:p w:rsidR="00000000" w:rsidRDefault="0040651D">
            <w:pPr>
              <w:rPr>
                <w:noProof/>
              </w:rPr>
            </w:pPr>
            <w:r>
              <w:rPr>
                <w:noProof/>
              </w:rPr>
              <w:t xml:space="preserve">In the </w:t>
            </w:r>
            <w:r>
              <w:rPr>
                <w:rStyle w:val="mqInternal"/>
                <w:noProof/>
              </w:rPr>
              <w:t>[1}</w:t>
            </w:r>
            <w:r>
              <w:rPr>
                <w:noProof/>
              </w:rPr>
              <w:t>SCHEDULE</w:t>
            </w:r>
            <w:r>
              <w:rPr>
                <w:rStyle w:val="mqInternal"/>
                <w:noProof/>
              </w:rPr>
              <w:t>{2]</w:t>
            </w:r>
            <w:r>
              <w:rPr>
                <w:noProof/>
              </w:rPr>
              <w:t xml:space="preserve"> section, use the calendar and clock controls to set the </w:t>
            </w:r>
            <w:r>
              <w:rPr>
                <w:rStyle w:val="mqInternal"/>
                <w:noProof/>
              </w:rPr>
              <w:t>[1}</w:t>
            </w:r>
            <w:r>
              <w:rPr>
                <w:noProof/>
              </w:rPr>
              <w:t>Event Date &amp; Time</w:t>
            </w:r>
            <w:r>
              <w:rPr>
                <w:rStyle w:val="mqInternal"/>
                <w:noProof/>
              </w:rPr>
              <w:t>{2]</w:t>
            </w:r>
            <w:r>
              <w:rPr>
                <w:noProof/>
              </w:rPr>
              <w:t xml:space="preserve"> for the event.</w:t>
            </w:r>
          </w:p>
        </w:tc>
        <w:tc>
          <w:tcPr>
            <w:tcW w:w="7407" w:type="dxa"/>
          </w:tcPr>
          <w:p w:rsidR="00000000" w:rsidRDefault="0040651D">
            <w:pPr>
              <w:rPr>
                <w:lang w:val="ja-JP"/>
              </w:rPr>
            </w:pPr>
            <w:r>
              <w:rPr>
                <w:lang w:val="ja-JP"/>
              </w:rPr>
              <w:t xml:space="preserve">\[ </w:t>
            </w:r>
            <w:r>
              <w:rPr>
                <w:rStyle w:val="mqInternal"/>
                <w:noProof/>
                <w:lang w:val="ja-JP"/>
              </w:rPr>
              <w:t>[1}</w:t>
            </w:r>
            <w:r>
              <w:rPr>
                <w:lang w:val="ja-JP"/>
              </w:rPr>
              <w:t xml:space="preserve">  SCHEDULE </w:t>
            </w:r>
            <w:r>
              <w:rPr>
                <w:rStyle w:val="mqInternal"/>
                <w:noProof/>
                <w:lang w:val="ja-JP"/>
              </w:rPr>
              <w:t>{2]</w:t>
            </w:r>
            <w:r>
              <w:rPr>
                <w:lang w:val="ja-JP"/>
              </w:rPr>
              <w:t xml:space="preserve"> ] </w:t>
            </w:r>
            <w:r>
              <w:rPr>
                <w:rFonts w:ascii="MS Gothic" w:eastAsia="MS Gothic" w:hint="eastAsia"/>
                <w:lang w:val="ja-JP"/>
              </w:rPr>
              <w:t>セクションで</w:t>
            </w:r>
            <w:r>
              <w:rPr>
                <w:rFonts w:ascii="MS Gothic" w:eastAsia="MS Gothic" w:hAnsi="MS Gothic" w:cs="MS Gothic" w:hint="eastAsia"/>
                <w:lang w:val="ja-JP"/>
              </w:rPr>
              <w:t>、</w:t>
            </w:r>
            <w:r>
              <w:rPr>
                <w:rFonts w:ascii="MS Gothic" w:eastAsia="MS Gothic" w:hint="eastAsia"/>
                <w:lang w:val="ja-JP"/>
              </w:rPr>
              <w:t>カレンダーと時計コントロールを使用して</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イベントの日時を設定します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 </w:t>
            </w:r>
            <w:r>
              <w:rPr>
                <w:noProof/>
                <w:sz w:val="16"/>
              </w:rPr>
              <w:br/>
            </w:r>
            <w:r>
              <w:rPr>
                <w:noProof/>
                <w:sz w:val="2"/>
              </w:rPr>
              <w:t>761bddbf-9f05-46d9-9561-a881da877e43</w:t>
            </w:r>
          </w:p>
        </w:tc>
        <w:tc>
          <w:tcPr>
            <w:tcW w:w="7407" w:type="dxa"/>
            <w:shd w:val="clear" w:color="auto" w:fill="F2F2F2" w:themeFill="background1" w:themeFillShade="F2"/>
          </w:tcPr>
          <w:p w:rsidR="00000000" w:rsidRDefault="0040651D">
            <w:pPr>
              <w:rPr>
                <w:noProof/>
              </w:rPr>
            </w:pPr>
            <w:r>
              <w:rPr>
                <w:noProof/>
              </w:rPr>
              <w:t xml:space="preserve">Select the appropriate </w:t>
            </w:r>
            <w:r>
              <w:rPr>
                <w:rStyle w:val="mqInternal"/>
                <w:noProof/>
              </w:rPr>
              <w:t>[1}</w:t>
            </w:r>
            <w:r>
              <w:rPr>
                <w:noProof/>
              </w:rPr>
              <w:t>Time Zone</w:t>
            </w:r>
            <w:r>
              <w:rPr>
                <w:rStyle w:val="mqInternal"/>
                <w:noProof/>
              </w:rPr>
              <w:t>{2]</w:t>
            </w:r>
            <w:r>
              <w:rPr>
                <w:noProof/>
              </w:rPr>
              <w:t>.</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適切なタイムゾーンを選択します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 </w:t>
            </w:r>
            <w:r>
              <w:rPr>
                <w:noProof/>
                <w:sz w:val="16"/>
              </w:rPr>
              <w:br/>
            </w:r>
            <w:r>
              <w:rPr>
                <w:noProof/>
                <w:sz w:val="2"/>
              </w:rPr>
              <w:t>6903b40a-e409-49fd-b8dd-153feb3e65cd</w:t>
            </w:r>
          </w:p>
        </w:tc>
        <w:tc>
          <w:tcPr>
            <w:tcW w:w="7407" w:type="dxa"/>
            <w:shd w:val="clear" w:color="auto" w:fill="F2F2F2" w:themeFill="background1" w:themeFillShade="F2"/>
          </w:tcPr>
          <w:p w:rsidR="00000000" w:rsidRDefault="0040651D">
            <w:pPr>
              <w:rPr>
                <w:noProof/>
              </w:rPr>
            </w:pPr>
            <w:r>
              <w:rPr>
                <w:noProof/>
              </w:rPr>
              <w:t xml:space="preserve">In the </w:t>
            </w:r>
            <w:r>
              <w:rPr>
                <w:rStyle w:val="mqInternal"/>
                <w:noProof/>
              </w:rPr>
              <w:t>[1}</w:t>
            </w:r>
            <w:r>
              <w:rPr>
                <w:noProof/>
              </w:rPr>
              <w:t>LIVE SETTINGS</w:t>
            </w:r>
            <w:r>
              <w:rPr>
                <w:rStyle w:val="mqInternal"/>
                <w:noProof/>
              </w:rPr>
              <w:t>{2]</w:t>
            </w:r>
            <w:r>
              <w:rPr>
                <w:noProof/>
              </w:rPr>
              <w:t xml:space="preserve"> section, configure the </w:t>
            </w:r>
            <w:r>
              <w:rPr>
                <w:rStyle w:val="mqInternal"/>
                <w:noProof/>
              </w:rPr>
              <w:t>[1}</w:t>
            </w:r>
            <w:r>
              <w:rPr>
                <w:noProof/>
              </w:rPr>
              <w:t>Facebook Live Video Settings</w:t>
            </w:r>
            <w:r>
              <w:rPr>
                <w:rStyle w:val="mqInternal"/>
                <w:noProof/>
              </w:rPr>
              <w:t>{2]</w:t>
            </w:r>
            <w:r>
              <w:rPr>
                <w:noProof/>
              </w:rPr>
              <w:t xml:space="preserve"> as appropriate.</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ライブ設定</w:t>
            </w:r>
            <w:r>
              <w:rPr>
                <w:lang w:val="ja-JP"/>
              </w:rPr>
              <w:t xml:space="preserve">] </w:t>
            </w:r>
            <w:r>
              <w:rPr>
                <w:rStyle w:val="mqInternal"/>
                <w:noProof/>
                <w:lang w:val="ja-JP"/>
              </w:rPr>
              <w:t>{2]</w:t>
            </w:r>
            <w:r>
              <w:rPr>
                <w:rFonts w:ascii="MS Gothic" w:eastAsia="MS Gothic" w:hint="eastAsia"/>
                <w:lang w:val="ja-JP"/>
              </w:rPr>
              <w:t>セクションで</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必要に応じて</w:t>
            </w:r>
            <w:r>
              <w:rPr>
                <w:rStyle w:val="mqInternal"/>
                <w:noProof/>
                <w:lang w:val="ja-JP"/>
              </w:rPr>
              <w:t>[1}</w:t>
            </w:r>
            <w:r>
              <w:rPr>
                <w:lang w:val="ja-JP"/>
              </w:rPr>
              <w:t xml:space="preserve">  Facebook </w:t>
            </w:r>
            <w:r>
              <w:rPr>
                <w:rFonts w:ascii="MS Gothic" w:eastAsia="MS Gothic" w:hint="eastAsia"/>
                <w:lang w:val="ja-JP"/>
              </w:rPr>
              <w:t>ライブビデオの設定を構成します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 </w:t>
            </w:r>
            <w:r>
              <w:rPr>
                <w:noProof/>
                <w:sz w:val="16"/>
              </w:rPr>
              <w:br/>
            </w:r>
            <w:r>
              <w:rPr>
                <w:noProof/>
                <w:sz w:val="2"/>
              </w:rPr>
              <w:t>ec6d849e-a20a-42f4-bded-e08d7cbe191a</w:t>
            </w:r>
          </w:p>
        </w:tc>
        <w:tc>
          <w:tcPr>
            <w:tcW w:w="7407" w:type="dxa"/>
            <w:shd w:val="clear" w:color="auto" w:fill="F2F2F2" w:themeFill="background1" w:themeFillShade="F2"/>
          </w:tcPr>
          <w:p w:rsidR="00000000" w:rsidRDefault="0040651D">
            <w:pPr>
              <w:rPr>
                <w:noProof/>
              </w:rPr>
            </w:pPr>
            <w:r>
              <w:rPr>
                <w:rStyle w:val="mqInternal"/>
                <w:noProof/>
              </w:rPr>
              <w:t>[1}</w:t>
            </w:r>
            <w:r>
              <w:rPr>
                <w:noProof/>
              </w:rPr>
              <w:t>Allow embedding</w:t>
            </w:r>
            <w:r>
              <w:rPr>
                <w:rStyle w:val="mqInternal"/>
                <w:noProof/>
              </w:rPr>
              <w:t>{2]</w:t>
            </w:r>
            <w:r>
              <w:rPr>
                <w:noProof/>
              </w:rPr>
              <w:t xml:space="preserve"> - If checked, video can be embedded on third-party sites</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埋め込みを許可する</w:t>
            </w:r>
            <w:r>
              <w:rPr>
                <w:rStyle w:val="mqInternal"/>
                <w:noProof/>
                <w:lang w:val="ja-JP"/>
              </w:rPr>
              <w:t>{2]</w:t>
            </w:r>
            <w:r>
              <w:rPr>
                <w:lang w:val="ja-JP"/>
              </w:rPr>
              <w:t xml:space="preserve"> -</w:t>
            </w:r>
            <w:r>
              <w:rPr>
                <w:rFonts w:ascii="MS Gothic" w:eastAsia="MS Gothic" w:hint="eastAsia"/>
                <w:lang w:val="ja-JP"/>
              </w:rPr>
              <w:t>オンにすると</w:t>
            </w:r>
            <w:r>
              <w:rPr>
                <w:rFonts w:ascii="MS Gothic" w:eastAsia="MS Gothic" w:hAnsi="MS Gothic" w:cs="MS Gothic" w:hint="eastAsia"/>
                <w:lang w:val="ja-JP"/>
              </w:rPr>
              <w:t>、</w:t>
            </w:r>
            <w:r>
              <w:rPr>
                <w:rFonts w:ascii="MS Gothic" w:eastAsia="MS Gothic" w:hint="eastAsia"/>
                <w:lang w:val="ja-JP"/>
              </w:rPr>
              <w:t>ビデオをサードパーティのサイトに埋め込むことができます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 </w:t>
            </w:r>
            <w:r>
              <w:rPr>
                <w:noProof/>
                <w:sz w:val="16"/>
              </w:rPr>
              <w:br/>
            </w:r>
            <w:r>
              <w:rPr>
                <w:noProof/>
                <w:sz w:val="2"/>
              </w:rPr>
              <w:t>b3e42815-eff4-4f5f-a7e0-97617aa07c05</w:t>
            </w:r>
          </w:p>
        </w:tc>
        <w:tc>
          <w:tcPr>
            <w:tcW w:w="7407" w:type="dxa"/>
            <w:shd w:val="clear" w:color="auto" w:fill="F2F2F2" w:themeFill="background1" w:themeFillShade="F2"/>
          </w:tcPr>
          <w:p w:rsidR="00000000" w:rsidRDefault="0040651D">
            <w:pPr>
              <w:rPr>
                <w:noProof/>
              </w:rPr>
            </w:pPr>
            <w:r>
              <w:rPr>
                <w:rStyle w:val="mqInternal"/>
                <w:noProof/>
              </w:rPr>
              <w:t>[1}</w:t>
            </w:r>
            <w:r>
              <w:rPr>
                <w:noProof/>
              </w:rPr>
              <w:t>Unpublish after live video ends</w:t>
            </w:r>
            <w:r>
              <w:rPr>
                <w:rStyle w:val="mqInternal"/>
                <w:noProof/>
              </w:rPr>
              <w:t>{2]</w:t>
            </w:r>
            <w:r>
              <w:rPr>
                <w:noProof/>
              </w:rPr>
              <w:t xml:space="preserve"> - If checked, video will be unpublished (not visible to the public) when event ends</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ライブビデオ終了後に非公開にする</w:t>
            </w:r>
            <w:r>
              <w:rPr>
                <w:rStyle w:val="mqInternal"/>
                <w:noProof/>
                <w:lang w:val="ja-JP"/>
              </w:rPr>
              <w:t>{2]</w:t>
            </w:r>
            <w:r>
              <w:rPr>
                <w:lang w:val="ja-JP"/>
              </w:rPr>
              <w:t xml:space="preserve"> -</w:t>
            </w:r>
            <w:r>
              <w:rPr>
                <w:rFonts w:ascii="MS Gothic" w:eastAsia="MS Gothic" w:hint="eastAsia"/>
                <w:lang w:val="ja-JP"/>
              </w:rPr>
              <w:t>チェックすると</w:t>
            </w:r>
            <w:r>
              <w:rPr>
                <w:rFonts w:ascii="MS Gothic" w:eastAsia="MS Gothic" w:hAnsi="MS Gothic" w:cs="MS Gothic" w:hint="eastAsia"/>
                <w:lang w:val="ja-JP"/>
              </w:rPr>
              <w:t>、</w:t>
            </w:r>
            <w:r>
              <w:rPr>
                <w:rFonts w:ascii="MS Gothic" w:eastAsia="MS Gothic" w:hint="eastAsia"/>
                <w:lang w:val="ja-JP"/>
              </w:rPr>
              <w:t>イベント終了時にビデオは非公開</w:t>
            </w:r>
            <w:r>
              <w:rPr>
                <w:rFonts w:ascii="Arial Unicode MS" w:eastAsia="Arial Unicode MS" w:hint="eastAsia"/>
                <w:lang w:val="ja-JP"/>
              </w:rPr>
              <w:t>（</w:t>
            </w:r>
            <w:r>
              <w:rPr>
                <w:rFonts w:ascii="MS Gothic" w:eastAsia="MS Gothic" w:hint="eastAsia"/>
                <w:lang w:val="ja-JP"/>
              </w:rPr>
              <w:t>一般には見えません</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 </w:t>
            </w:r>
            <w:r>
              <w:rPr>
                <w:noProof/>
                <w:sz w:val="16"/>
              </w:rPr>
              <w:br/>
            </w:r>
            <w:r>
              <w:rPr>
                <w:noProof/>
                <w:sz w:val="2"/>
              </w:rPr>
              <w:t>b82942c1-523f-4428-9365-a6cc5b2c3</w:t>
            </w:r>
            <w:r>
              <w:rPr>
                <w:noProof/>
                <w:sz w:val="2"/>
              </w:rPr>
              <w:t>866</w:t>
            </w:r>
          </w:p>
        </w:tc>
        <w:tc>
          <w:tcPr>
            <w:tcW w:w="7407" w:type="dxa"/>
            <w:shd w:val="clear" w:color="auto" w:fill="F2F2F2" w:themeFill="background1" w:themeFillShade="F2"/>
          </w:tcPr>
          <w:p w:rsidR="00000000" w:rsidRDefault="0040651D">
            <w:pPr>
              <w:rPr>
                <w:noProof/>
              </w:rPr>
            </w:pPr>
            <w:r>
              <w:rPr>
                <w:noProof/>
              </w:rPr>
              <w:t xml:space="preserve">Configure the </w:t>
            </w:r>
            <w:r>
              <w:rPr>
                <w:rStyle w:val="mqInternal"/>
                <w:noProof/>
              </w:rPr>
              <w:t>[1}</w:t>
            </w:r>
            <w:r>
              <w:rPr>
                <w:noProof/>
              </w:rPr>
              <w:t>TARGET</w:t>
            </w:r>
            <w:r>
              <w:rPr>
                <w:rStyle w:val="mqInternal"/>
                <w:noProof/>
              </w:rPr>
              <w:t>{2]</w:t>
            </w:r>
            <w:r>
              <w:rPr>
                <w:noProof/>
              </w:rPr>
              <w:t xml:space="preserve"> and </w:t>
            </w:r>
            <w:r>
              <w:rPr>
                <w:rStyle w:val="mqInternal"/>
                <w:noProof/>
              </w:rPr>
              <w:t>[1}</w:t>
            </w:r>
            <w:r>
              <w:rPr>
                <w:noProof/>
              </w:rPr>
              <w:t>RIGHTS</w:t>
            </w:r>
            <w:r>
              <w:rPr>
                <w:rStyle w:val="mqInternal"/>
                <w:noProof/>
              </w:rPr>
              <w:t>{2]</w:t>
            </w:r>
            <w:r>
              <w:rPr>
                <w:noProof/>
              </w:rPr>
              <w:t xml:space="preserve"> sections as needed.</w:t>
            </w:r>
          </w:p>
        </w:tc>
        <w:tc>
          <w:tcPr>
            <w:tcW w:w="7407" w:type="dxa"/>
          </w:tcPr>
          <w:p w:rsidR="00000000" w:rsidRDefault="0040651D">
            <w:pPr>
              <w:rPr>
                <w:lang w:val="ja-JP"/>
              </w:rPr>
            </w:pPr>
            <w:r>
              <w:rPr>
                <w:rFonts w:ascii="MS Gothic" w:eastAsia="MS Gothic" w:hint="eastAsia"/>
                <w:lang w:val="ja-JP"/>
              </w:rPr>
              <w:t>必要に応じて</w:t>
            </w:r>
            <w:r>
              <w:rPr>
                <w:rFonts w:ascii="MS Gothic" w:eastAsia="MS Gothic" w:hAnsi="MS Gothic" w:cs="MS Gothic" w:hint="eastAsia"/>
                <w:lang w:val="ja-JP"/>
              </w:rPr>
              <w:t>、</w:t>
            </w:r>
            <w:r>
              <w:rPr>
                <w:rStyle w:val="mqInternal"/>
                <w:noProof/>
                <w:lang w:val="ja-JP"/>
              </w:rPr>
              <w:t>[1}{2][1}{2]</w:t>
            </w:r>
            <w:r>
              <w:rPr>
                <w:rFonts w:ascii="MS Gothic" w:eastAsia="MS Gothic" w:hint="eastAsia"/>
                <w:lang w:val="ja-JP"/>
              </w:rPr>
              <w:t>ターゲットセクションと権限セクションを構成します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 </w:t>
            </w:r>
            <w:r>
              <w:rPr>
                <w:noProof/>
                <w:sz w:val="16"/>
              </w:rPr>
              <w:br/>
            </w:r>
            <w:r>
              <w:rPr>
                <w:noProof/>
                <w:sz w:val="2"/>
              </w:rPr>
              <w:t>5ddb3721-86ec-4ba4-b574-0986b19705d8</w:t>
            </w:r>
          </w:p>
        </w:tc>
        <w:tc>
          <w:tcPr>
            <w:tcW w:w="7407" w:type="dxa"/>
            <w:shd w:val="clear" w:color="auto" w:fill="F2F2F2" w:themeFill="background1" w:themeFillShade="F2"/>
          </w:tcPr>
          <w:p w:rsidR="00000000" w:rsidRDefault="0040651D">
            <w:pPr>
              <w:rPr>
                <w:noProof/>
              </w:rPr>
            </w:pPr>
            <w:r>
              <w:rPr>
                <w:noProof/>
              </w:rPr>
              <w:t xml:space="preserve">Note that the RIGHTS section will only appear if the connected account has access to the </w:t>
            </w:r>
            <w:r>
              <w:rPr>
                <w:rStyle w:val="mqInternal"/>
                <w:noProof/>
              </w:rPr>
              <w:t>[1}</w:t>
            </w:r>
            <w:r>
              <w:rPr>
                <w:noProof/>
              </w:rPr>
              <w:t>Facebook Rights Manager</w:t>
            </w:r>
            <w:r>
              <w:rPr>
                <w:rStyle w:val="mqInternal"/>
                <w:noProof/>
              </w:rPr>
              <w:t>{2]</w:t>
            </w:r>
            <w:r>
              <w:rPr>
                <w:noProof/>
              </w:rPr>
              <w:t>.</w:t>
            </w:r>
          </w:p>
        </w:tc>
        <w:tc>
          <w:tcPr>
            <w:tcW w:w="7407" w:type="dxa"/>
          </w:tcPr>
          <w:p w:rsidR="00000000" w:rsidRDefault="0040651D">
            <w:pPr>
              <w:rPr>
                <w:lang w:val="ja-JP"/>
              </w:rPr>
            </w:pPr>
            <w:r>
              <w:rPr>
                <w:rFonts w:ascii="MS Gothic" w:eastAsia="MS Gothic" w:hAnsi="MS Gothic" w:cs="MS Gothic" w:hint="eastAsia"/>
                <w:lang w:val="ja-JP"/>
              </w:rPr>
              <w:t>「</w:t>
            </w:r>
            <w:r>
              <w:rPr>
                <w:rFonts w:ascii="MS Gothic" w:eastAsia="MS Gothic" w:hint="eastAsia"/>
                <w:lang w:val="ja-JP"/>
              </w:rPr>
              <w:t>権限</w:t>
            </w:r>
            <w:r>
              <w:rPr>
                <w:rFonts w:ascii="MS Gothic" w:eastAsia="MS Gothic" w:hAnsi="MS Gothic" w:cs="MS Gothic" w:hint="eastAsia"/>
                <w:lang w:val="ja-JP"/>
              </w:rPr>
              <w:t>」</w:t>
            </w:r>
            <w:r>
              <w:rPr>
                <w:rFonts w:ascii="MS Gothic" w:eastAsia="MS Gothic" w:hint="eastAsia"/>
                <w:lang w:val="ja-JP"/>
              </w:rPr>
              <w:t>セクションは</w:t>
            </w:r>
            <w:r>
              <w:rPr>
                <w:rFonts w:ascii="MS Gothic" w:eastAsia="MS Gothic" w:hAnsi="MS Gothic" w:cs="MS Gothic" w:hint="eastAsia"/>
                <w:lang w:val="ja-JP"/>
              </w:rPr>
              <w:t>、</w:t>
            </w:r>
            <w:r>
              <w:rPr>
                <w:rFonts w:ascii="MS Gothic" w:eastAsia="MS Gothic" w:hint="eastAsia"/>
                <w:lang w:val="ja-JP"/>
              </w:rPr>
              <w:t>接続されているアカウントが</w:t>
            </w:r>
            <w:r>
              <w:rPr>
                <w:rStyle w:val="mqInternal"/>
                <w:noProof/>
                <w:lang w:val="ja-JP"/>
              </w:rPr>
              <w:t>[1}</w:t>
            </w:r>
            <w:r>
              <w:rPr>
                <w:lang w:val="ja-JP"/>
              </w:rPr>
              <w:t xml:space="preserve">  Facebook </w:t>
            </w:r>
            <w:r>
              <w:rPr>
                <w:rFonts w:ascii="MS Gothic" w:eastAsia="MS Gothic" w:hint="eastAsia"/>
                <w:lang w:val="ja-JP"/>
              </w:rPr>
              <w:t>の権利マネージャーにアクセスできる場合にのみ表示されます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 </w:t>
            </w:r>
            <w:r>
              <w:rPr>
                <w:noProof/>
                <w:sz w:val="16"/>
              </w:rPr>
              <w:br/>
            </w:r>
            <w:r>
              <w:rPr>
                <w:noProof/>
                <w:sz w:val="2"/>
              </w:rPr>
              <w:t>f07452c0-dbf3-40bc-a188-20c54fad5762</w:t>
            </w:r>
          </w:p>
        </w:tc>
        <w:tc>
          <w:tcPr>
            <w:tcW w:w="7407" w:type="dxa"/>
            <w:shd w:val="clear" w:color="auto" w:fill="F2F2F2" w:themeFill="background1" w:themeFillShade="F2"/>
          </w:tcPr>
          <w:p w:rsidR="00000000" w:rsidRDefault="0040651D">
            <w:pPr>
              <w:rPr>
                <w:noProof/>
              </w:rPr>
            </w:pPr>
            <w:r>
              <w:rPr>
                <w:noProof/>
              </w:rPr>
              <w:t xml:space="preserve">Click the </w:t>
            </w:r>
            <w:r>
              <w:rPr>
                <w:rStyle w:val="mqInternal"/>
                <w:noProof/>
              </w:rPr>
              <w:t>[1}</w:t>
            </w:r>
            <w:r>
              <w:rPr>
                <w:noProof/>
              </w:rPr>
              <w:t>Add Custom Image</w:t>
            </w:r>
            <w:r>
              <w:rPr>
                <w:rStyle w:val="mqInternal"/>
                <w:noProof/>
              </w:rPr>
              <w:t>{2]</w:t>
            </w:r>
            <w:r>
              <w:rPr>
                <w:noProof/>
              </w:rPr>
              <w:t xml:space="preserve"> link at the top of the page.</w:t>
            </w:r>
          </w:p>
        </w:tc>
        <w:tc>
          <w:tcPr>
            <w:tcW w:w="7407" w:type="dxa"/>
          </w:tcPr>
          <w:p w:rsidR="00000000" w:rsidRDefault="0040651D">
            <w:pPr>
              <w:rPr>
                <w:lang w:val="ja-JP"/>
              </w:rPr>
            </w:pPr>
            <w:r>
              <w:rPr>
                <w:rFonts w:ascii="MS Gothic" w:eastAsia="MS Gothic" w:hint="eastAsia"/>
                <w:lang w:val="ja-JP"/>
              </w:rPr>
              <w:t>ページの上部にある</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カスタムイメージの追加</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 </w:t>
            </w:r>
            <w:r>
              <w:rPr>
                <w:noProof/>
                <w:sz w:val="16"/>
              </w:rPr>
              <w:br/>
            </w:r>
            <w:r>
              <w:rPr>
                <w:noProof/>
                <w:sz w:val="2"/>
              </w:rPr>
              <w:t>14b648b</w:t>
            </w:r>
            <w:r>
              <w:rPr>
                <w:noProof/>
                <w:sz w:val="2"/>
              </w:rPr>
              <w:t>b-383e-4a83-b49e-ab6fa5cf6c5e</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Select Image</w:t>
            </w:r>
            <w:r>
              <w:rPr>
                <w:rStyle w:val="mqInternal"/>
                <w:noProof/>
              </w:rPr>
              <w:t>{2]</w:t>
            </w:r>
            <w:r>
              <w:rPr>
                <w:noProof/>
              </w:rPr>
              <w:t xml:space="preserve"> to browse and select an image or drag and drop an image to use.</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イメージを選択</w:t>
            </w:r>
            <w:r>
              <w:rPr>
                <w:lang w:val="ja-JP"/>
              </w:rPr>
              <w:t xml:space="preserve">] </w:t>
            </w:r>
            <w:r>
              <w:rPr>
                <w:rFonts w:ascii="MS Gothic" w:eastAsia="MS Gothic" w:hint="eastAsia"/>
                <w:lang w:val="ja-JP"/>
              </w:rPr>
              <w:t>をクリックして</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イメージを参照して選択するか</w:t>
            </w:r>
            <w:r>
              <w:rPr>
                <w:rFonts w:ascii="MS Gothic" w:eastAsia="MS Gothic" w:hAnsi="MS Gothic" w:cs="MS Gothic" w:hint="eastAsia"/>
                <w:lang w:val="ja-JP"/>
              </w:rPr>
              <w:t>、</w:t>
            </w:r>
            <w:r>
              <w:rPr>
                <w:rFonts w:ascii="MS Gothic" w:eastAsia="MS Gothic" w:hint="eastAsia"/>
                <w:lang w:val="ja-JP"/>
              </w:rPr>
              <w:t>使用するイメージをドラッグアンドドロップします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37 </w:t>
            </w:r>
            <w:r>
              <w:rPr>
                <w:noProof/>
                <w:sz w:val="16"/>
              </w:rPr>
              <w:br/>
            </w:r>
            <w:r>
              <w:rPr>
                <w:noProof/>
                <w:sz w:val="2"/>
              </w:rPr>
              <w:t>5cf8316f-99dd-458d-a4b4-8a60a74ec46f</w:t>
            </w:r>
          </w:p>
        </w:tc>
        <w:tc>
          <w:tcPr>
            <w:tcW w:w="7407" w:type="dxa"/>
            <w:shd w:val="clear" w:color="auto" w:fill="F2F2F2" w:themeFill="background1" w:themeFillShade="F2"/>
          </w:tcPr>
          <w:p w:rsidR="00000000" w:rsidRDefault="0040651D">
            <w:pPr>
              <w:rPr>
                <w:noProof/>
              </w:rPr>
            </w:pPr>
            <w:r>
              <w:rPr>
                <w:noProof/>
              </w:rPr>
              <w:t>This image will appear in the Facebook post announcing the live event.</w:t>
            </w:r>
          </w:p>
        </w:tc>
        <w:tc>
          <w:tcPr>
            <w:tcW w:w="7407" w:type="dxa"/>
          </w:tcPr>
          <w:p w:rsidR="00000000" w:rsidRDefault="0040651D">
            <w:pPr>
              <w:rPr>
                <w:lang w:val="ja-JP"/>
              </w:rPr>
            </w:pPr>
            <w:r>
              <w:rPr>
                <w:rFonts w:ascii="MS Gothic" w:eastAsia="MS Gothic" w:hint="eastAsia"/>
                <w:lang w:val="ja-JP"/>
              </w:rPr>
              <w:t>この画像は</w:t>
            </w:r>
            <w:r>
              <w:rPr>
                <w:rFonts w:ascii="MS Gothic" w:eastAsia="MS Gothic" w:hAnsi="MS Gothic" w:cs="MS Gothic" w:hint="eastAsia"/>
                <w:lang w:val="ja-JP"/>
              </w:rPr>
              <w:t>、</w:t>
            </w:r>
            <w:r>
              <w:rPr>
                <w:rFonts w:ascii="MS Gothic" w:eastAsia="MS Gothic" w:hint="eastAsia"/>
                <w:lang w:val="ja-JP"/>
              </w:rPr>
              <w:t>ライブイベントを発表している</w:t>
            </w:r>
            <w:r>
              <w:rPr>
                <w:lang w:val="ja-JP"/>
              </w:rPr>
              <w:t>Facebook</w:t>
            </w:r>
            <w:r>
              <w:rPr>
                <w:rFonts w:ascii="MS Gothic" w:eastAsia="MS Gothic" w:hint="eastAsia"/>
                <w:lang w:val="ja-JP"/>
              </w:rPr>
              <w:t>の投稿に表示されます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38 </w:t>
            </w:r>
            <w:r>
              <w:rPr>
                <w:noProof/>
                <w:sz w:val="16"/>
              </w:rPr>
              <w:br/>
            </w:r>
            <w:r>
              <w:rPr>
                <w:noProof/>
                <w:sz w:val="2"/>
              </w:rPr>
              <w:t>49682f6e-cb00-4e25-b7df-dd2a50d15ed2</w:t>
            </w:r>
          </w:p>
        </w:tc>
        <w:tc>
          <w:tcPr>
            <w:tcW w:w="7407" w:type="dxa"/>
            <w:shd w:val="clear" w:color="auto" w:fill="F2F2F2" w:themeFill="background1" w:themeFillShade="F2"/>
          </w:tcPr>
          <w:p w:rsidR="00000000" w:rsidRDefault="0040651D">
            <w:pPr>
              <w:rPr>
                <w:noProof/>
              </w:rPr>
            </w:pPr>
            <w:r>
              <w:rPr>
                <w:noProof/>
              </w:rPr>
              <w:t>The preview image will update to display the new image.</w:t>
            </w:r>
          </w:p>
        </w:tc>
        <w:tc>
          <w:tcPr>
            <w:tcW w:w="7407" w:type="dxa"/>
          </w:tcPr>
          <w:p w:rsidR="00000000" w:rsidRDefault="0040651D">
            <w:pPr>
              <w:rPr>
                <w:lang w:val="ja-JP"/>
              </w:rPr>
            </w:pPr>
            <w:r>
              <w:rPr>
                <w:rFonts w:ascii="MS Gothic" w:eastAsia="MS Gothic" w:hint="eastAsia"/>
                <w:lang w:val="ja-JP"/>
              </w:rPr>
              <w:t>プレビューイメージが更新され</w:t>
            </w:r>
            <w:r>
              <w:rPr>
                <w:rFonts w:ascii="MS Gothic" w:eastAsia="MS Gothic" w:hAnsi="MS Gothic" w:cs="MS Gothic" w:hint="eastAsia"/>
                <w:lang w:val="ja-JP"/>
              </w:rPr>
              <w:t>、</w:t>
            </w:r>
            <w:r>
              <w:rPr>
                <w:rFonts w:ascii="MS Gothic" w:eastAsia="MS Gothic" w:hint="eastAsia"/>
                <w:lang w:val="ja-JP"/>
              </w:rPr>
              <w:t>新しいイメージが表示されます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40 </w:t>
            </w:r>
            <w:r>
              <w:rPr>
                <w:noProof/>
                <w:sz w:val="16"/>
              </w:rPr>
              <w:br/>
            </w:r>
            <w:r>
              <w:rPr>
                <w:noProof/>
                <w:sz w:val="2"/>
              </w:rPr>
              <w:t>95ef11e5-04</w:t>
            </w:r>
            <w:r>
              <w:rPr>
                <w:noProof/>
                <w:sz w:val="2"/>
              </w:rPr>
              <w:t>69-4c42-9a6f-44da33b8bc06</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Ok, Got It</w:t>
            </w:r>
            <w:r>
              <w:rPr>
                <w:rStyle w:val="mqInternal"/>
                <w:noProof/>
              </w:rPr>
              <w:t>{2]</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lang w:val="ja-JP"/>
              </w:rPr>
              <w:t xml:space="preserve">  OK]</w:t>
            </w:r>
            <w:r>
              <w:rPr>
                <w:rFonts w:ascii="MS Gothic" w:eastAsia="MS Gothic" w:hAnsi="MS Gothic" w:cs="MS Gothic" w:hint="eastAsia"/>
                <w:lang w:val="ja-JP"/>
              </w:rPr>
              <w:t>、</w:t>
            </w:r>
            <w:r>
              <w:rPr>
                <w:lang w:val="ja-JP"/>
              </w:rPr>
              <w:t>\[</w:t>
            </w:r>
            <w:r>
              <w:rPr>
                <w:rFonts w:ascii="MS Gothic" w:eastAsia="MS Gothic" w:hint="eastAsia"/>
                <w:lang w:val="ja-JP"/>
              </w:rPr>
              <w:t>入った</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41 </w:t>
            </w:r>
            <w:r>
              <w:rPr>
                <w:noProof/>
                <w:sz w:val="16"/>
              </w:rPr>
              <w:br/>
            </w:r>
            <w:r>
              <w:rPr>
                <w:noProof/>
                <w:sz w:val="2"/>
              </w:rPr>
              <w:t>b2fb2f4b-95ae-45c7-965b-77efa64382b9</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Schedule Event</w:t>
            </w:r>
            <w:r>
              <w:rPr>
                <w:rStyle w:val="mqInternal"/>
                <w:noProof/>
              </w:rPr>
              <w:t>{2]</w:t>
            </w:r>
            <w:r>
              <w:rPr>
                <w:noProof/>
              </w:rPr>
              <w:t xml:space="preserve"> to schedule the event in Facebook.</w:t>
            </w:r>
          </w:p>
        </w:tc>
        <w:tc>
          <w:tcPr>
            <w:tcW w:w="7407" w:type="dxa"/>
          </w:tcPr>
          <w:p w:rsidR="00000000" w:rsidRDefault="0040651D">
            <w:pPr>
              <w:rPr>
                <w:lang w:val="ja-JP"/>
              </w:rPr>
            </w:pP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イベントをスケジュールする</w:t>
            </w:r>
            <w:r>
              <w:rPr>
                <w:rFonts w:ascii="MS Gothic" w:eastAsia="MS Gothic" w:hAnsi="MS Gothic" w:cs="MS Gothic" w:hint="eastAsia"/>
                <w:lang w:val="ja-JP"/>
              </w:rPr>
              <w:t>」</w:t>
            </w:r>
            <w:r>
              <w:rPr>
                <w:rFonts w:ascii="MS Gothic" w:eastAsia="MS Gothic" w:hint="eastAsia"/>
                <w:lang w:val="ja-JP"/>
              </w:rPr>
              <w:t>をクリックして</w:t>
            </w:r>
            <w:r>
              <w:rPr>
                <w:rFonts w:ascii="MS Gothic" w:eastAsia="MS Gothic" w:hAnsi="MS Gothic" w:cs="MS Gothic" w:hint="eastAsia"/>
                <w:lang w:val="ja-JP"/>
              </w:rPr>
              <w:t>、</w:t>
            </w:r>
            <w:r>
              <w:rPr>
                <w:lang w:val="ja-JP"/>
              </w:rPr>
              <w:t>Facebook</w:t>
            </w:r>
            <w:r>
              <w:rPr>
                <w:rFonts w:ascii="MS Gothic" w:eastAsia="MS Gothic" w:hint="eastAsia"/>
                <w:lang w:val="ja-JP"/>
              </w:rPr>
              <w:t>でイベントをスケジュールします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42 </w:t>
            </w:r>
            <w:r>
              <w:rPr>
                <w:noProof/>
                <w:sz w:val="16"/>
              </w:rPr>
              <w:br/>
            </w:r>
            <w:r>
              <w:rPr>
                <w:noProof/>
                <w:sz w:val="2"/>
              </w:rPr>
              <w:t>8d20f6ec-4e</w:t>
            </w:r>
            <w:r>
              <w:rPr>
                <w:noProof/>
                <w:sz w:val="2"/>
              </w:rPr>
              <w:t>14-430c-875b-ef61319fc8a7</w:t>
            </w:r>
          </w:p>
        </w:tc>
        <w:tc>
          <w:tcPr>
            <w:tcW w:w="7407" w:type="dxa"/>
            <w:shd w:val="clear" w:color="auto" w:fill="F2F2F2" w:themeFill="background1" w:themeFillShade="F2"/>
          </w:tcPr>
          <w:p w:rsidR="00000000" w:rsidRDefault="0040651D">
            <w:pPr>
              <w:rPr>
                <w:noProof/>
              </w:rPr>
            </w:pPr>
            <w:r>
              <w:rPr>
                <w:noProof/>
              </w:rPr>
              <w:t xml:space="preserve">Click the </w:t>
            </w:r>
            <w:r>
              <w:rPr>
                <w:rStyle w:val="mqInternal"/>
                <w:noProof/>
              </w:rPr>
              <w:t>[1}</w:t>
            </w:r>
            <w:r>
              <w:rPr>
                <w:noProof/>
              </w:rPr>
              <w:t>View on Facebook</w:t>
            </w:r>
            <w:r>
              <w:rPr>
                <w:rStyle w:val="mqInternal"/>
                <w:noProof/>
              </w:rPr>
              <w:t>{2]</w:t>
            </w:r>
            <w:r>
              <w:rPr>
                <w:noProof/>
              </w:rPr>
              <w:t xml:space="preserve"> link at the top of the page to view the post on Facebook.</w:t>
            </w:r>
          </w:p>
        </w:tc>
        <w:tc>
          <w:tcPr>
            <w:tcW w:w="7407" w:type="dxa"/>
          </w:tcPr>
          <w:p w:rsidR="00000000" w:rsidRDefault="0040651D">
            <w:pPr>
              <w:rPr>
                <w:lang w:val="ja-JP"/>
              </w:rPr>
            </w:pPr>
            <w:r>
              <w:rPr>
                <w:rFonts w:ascii="MS Gothic" w:eastAsia="MS Gothic" w:hint="eastAsia"/>
                <w:lang w:val="ja-JP"/>
              </w:rPr>
              <w:t>ページ上部の</w:t>
            </w:r>
            <w:r>
              <w:rPr>
                <w:lang w:val="ja-JP"/>
              </w:rPr>
              <w:t xml:space="preserve"> \[Facebook </w:t>
            </w:r>
            <w:r>
              <w:rPr>
                <w:rStyle w:val="mqInternal"/>
                <w:noProof/>
                <w:lang w:val="ja-JP"/>
              </w:rPr>
              <w:t>[1}</w:t>
            </w:r>
            <w:r>
              <w:rPr>
                <w:rFonts w:ascii="MS Gothic" w:eastAsia="MS Gothic" w:hint="eastAsia"/>
                <w:lang w:val="ja-JP"/>
              </w:rPr>
              <w:t>で表示</w:t>
            </w:r>
            <w:r>
              <w:rPr>
                <w:lang w:val="ja-JP"/>
              </w:rPr>
              <w:t xml:space="preserve">] </w:t>
            </w:r>
            <w:r>
              <w:rPr>
                <w:rStyle w:val="mqInternal"/>
                <w:noProof/>
                <w:lang w:val="ja-JP"/>
              </w:rPr>
              <w:t>{2]</w:t>
            </w:r>
            <w:r>
              <w:rPr>
                <w:rFonts w:ascii="MS Gothic" w:eastAsia="MS Gothic" w:hint="eastAsia"/>
                <w:lang w:val="ja-JP"/>
              </w:rPr>
              <w:t>リンクをクリックして</w:t>
            </w:r>
            <w:r>
              <w:rPr>
                <w:rFonts w:ascii="MS Gothic" w:eastAsia="MS Gothic" w:hAnsi="MS Gothic" w:cs="MS Gothic" w:hint="eastAsia"/>
                <w:lang w:val="ja-JP"/>
              </w:rPr>
              <w:t>、</w:t>
            </w:r>
            <w:r>
              <w:rPr>
                <w:lang w:val="ja-JP"/>
              </w:rPr>
              <w:t xml:space="preserve">Facebook </w:t>
            </w:r>
            <w:r>
              <w:rPr>
                <w:rFonts w:ascii="MS Gothic" w:eastAsia="MS Gothic" w:hint="eastAsia"/>
                <w:lang w:val="ja-JP"/>
              </w:rPr>
              <w:t>で投稿を表示します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44 </w:t>
            </w:r>
            <w:r>
              <w:rPr>
                <w:noProof/>
                <w:sz w:val="16"/>
              </w:rPr>
              <w:br/>
            </w:r>
            <w:r>
              <w:rPr>
                <w:noProof/>
                <w:sz w:val="2"/>
              </w:rPr>
              <w:t>5ea31d47-abb6-4fb1-97f4-ff744355a2b9</w:t>
            </w:r>
          </w:p>
        </w:tc>
        <w:tc>
          <w:tcPr>
            <w:tcW w:w="7407" w:type="dxa"/>
            <w:shd w:val="clear" w:color="auto" w:fill="F2F2F2" w:themeFill="background1" w:themeFillShade="F2"/>
          </w:tcPr>
          <w:p w:rsidR="00000000" w:rsidRDefault="0040651D">
            <w:pPr>
              <w:rPr>
                <w:noProof/>
              </w:rPr>
            </w:pPr>
            <w:r>
              <w:rPr>
                <w:noProof/>
              </w:rPr>
              <w:t>Creating a live event</w:t>
            </w:r>
          </w:p>
        </w:tc>
        <w:tc>
          <w:tcPr>
            <w:tcW w:w="7407" w:type="dxa"/>
          </w:tcPr>
          <w:p w:rsidR="00000000" w:rsidRDefault="0040651D">
            <w:pPr>
              <w:rPr>
                <w:lang w:val="ja-JP"/>
              </w:rPr>
            </w:pPr>
            <w:r>
              <w:rPr>
                <w:rFonts w:ascii="MS Gothic" w:eastAsia="MS Gothic" w:hint="eastAsia"/>
                <w:lang w:val="ja-JP"/>
              </w:rPr>
              <w:t>ライブイベントの作成</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45 </w:t>
            </w:r>
            <w:r>
              <w:rPr>
                <w:noProof/>
                <w:sz w:val="16"/>
              </w:rPr>
              <w:br/>
            </w:r>
            <w:r>
              <w:rPr>
                <w:noProof/>
                <w:sz w:val="2"/>
              </w:rPr>
              <w:t>2b30ee67-bbb2-485b-b974-5bd7f8ce0805</w:t>
            </w:r>
          </w:p>
        </w:tc>
        <w:tc>
          <w:tcPr>
            <w:tcW w:w="7407" w:type="dxa"/>
            <w:shd w:val="clear" w:color="auto" w:fill="F2F2F2" w:themeFill="background1" w:themeFillShade="F2"/>
          </w:tcPr>
          <w:p w:rsidR="00000000" w:rsidRDefault="0040651D">
            <w:pPr>
              <w:rPr>
                <w:noProof/>
              </w:rPr>
            </w:pPr>
            <w:r>
              <w:rPr>
                <w:noProof/>
              </w:rPr>
              <w:t>Before you can start streaming a live event, a live event must be created using the Live module.</w:t>
            </w:r>
          </w:p>
        </w:tc>
        <w:tc>
          <w:tcPr>
            <w:tcW w:w="7407" w:type="dxa"/>
          </w:tcPr>
          <w:p w:rsidR="00000000" w:rsidRDefault="0040651D">
            <w:pPr>
              <w:rPr>
                <w:lang w:val="ja-JP"/>
              </w:rPr>
            </w:pPr>
            <w:r>
              <w:rPr>
                <w:rFonts w:ascii="MS Gothic" w:eastAsia="MS Gothic" w:hint="eastAsia"/>
                <w:lang w:val="ja-JP"/>
              </w:rPr>
              <w:t>ライブイベントのストリーミングを開始する前に</w:t>
            </w:r>
            <w:r>
              <w:rPr>
                <w:rFonts w:ascii="MS Gothic" w:eastAsia="MS Gothic" w:hAnsi="MS Gothic" w:cs="MS Gothic" w:hint="eastAsia"/>
                <w:lang w:val="ja-JP"/>
              </w:rPr>
              <w:t>、</w:t>
            </w:r>
            <w:r>
              <w:rPr>
                <w:rFonts w:ascii="MS Gothic" w:eastAsia="MS Gothic" w:hint="eastAsia"/>
                <w:lang w:val="ja-JP"/>
              </w:rPr>
              <w:t>ライブモジュールを使用してライブイベントを作成する必要があります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46 </w:t>
            </w:r>
            <w:r>
              <w:rPr>
                <w:noProof/>
                <w:sz w:val="16"/>
              </w:rPr>
              <w:br/>
            </w:r>
            <w:r>
              <w:rPr>
                <w:noProof/>
                <w:sz w:val="2"/>
              </w:rPr>
              <w:t>8d697186-28fd-4c36-9cef-44e3b00ffd9e</w:t>
            </w:r>
          </w:p>
        </w:tc>
        <w:tc>
          <w:tcPr>
            <w:tcW w:w="7407" w:type="dxa"/>
            <w:shd w:val="clear" w:color="auto" w:fill="F2F2F2" w:themeFill="background1" w:themeFillShade="F2"/>
          </w:tcPr>
          <w:p w:rsidR="00000000" w:rsidRDefault="0040651D">
            <w:pPr>
              <w:rPr>
                <w:noProof/>
              </w:rPr>
            </w:pPr>
            <w:r>
              <w:rPr>
                <w:noProof/>
              </w:rPr>
              <w:t>Live events created in</w:t>
            </w:r>
            <w:r>
              <w:rPr>
                <w:noProof/>
              </w:rPr>
              <w:t xml:space="preserve"> the Live module will be available to broadcast using the Social module.</w:t>
            </w:r>
          </w:p>
        </w:tc>
        <w:tc>
          <w:tcPr>
            <w:tcW w:w="7407" w:type="dxa"/>
          </w:tcPr>
          <w:p w:rsidR="00000000" w:rsidRDefault="0040651D">
            <w:pPr>
              <w:rPr>
                <w:lang w:val="ja-JP"/>
              </w:rPr>
            </w:pPr>
            <w:r>
              <w:rPr>
                <w:rFonts w:ascii="MS Gothic" w:eastAsia="MS Gothic" w:hint="eastAsia"/>
                <w:lang w:val="ja-JP"/>
              </w:rPr>
              <w:t>ライブモジュールで作成されたライブイベントは</w:t>
            </w:r>
            <w:r>
              <w:rPr>
                <w:rFonts w:ascii="MS Gothic" w:eastAsia="MS Gothic" w:hAnsi="MS Gothic" w:cs="MS Gothic" w:hint="eastAsia"/>
                <w:lang w:val="ja-JP"/>
              </w:rPr>
              <w:t>、</w:t>
            </w:r>
            <w:r>
              <w:rPr>
                <w:lang w:val="ja-JP"/>
              </w:rPr>
              <w:t xml:space="preserve">Social </w:t>
            </w:r>
            <w:r>
              <w:rPr>
                <w:rFonts w:ascii="MS Gothic" w:eastAsia="MS Gothic" w:hint="eastAsia"/>
                <w:lang w:val="ja-JP"/>
              </w:rPr>
              <w:t>モジュールを使用してブロードキャストできます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47 </w:t>
            </w:r>
            <w:r>
              <w:rPr>
                <w:noProof/>
                <w:sz w:val="16"/>
              </w:rPr>
              <w:br/>
            </w:r>
            <w:r>
              <w:rPr>
                <w:noProof/>
                <w:sz w:val="2"/>
              </w:rPr>
              <w:t>30973882-e8ce-465d-b148-4806c49821e2</w:t>
            </w:r>
          </w:p>
        </w:tc>
        <w:tc>
          <w:tcPr>
            <w:tcW w:w="7407" w:type="dxa"/>
            <w:shd w:val="clear" w:color="auto" w:fill="F2F2F2" w:themeFill="background1" w:themeFillShade="F2"/>
          </w:tcPr>
          <w:p w:rsidR="00000000" w:rsidRDefault="0040651D">
            <w:pPr>
              <w:rPr>
                <w:noProof/>
              </w:rPr>
            </w:pPr>
            <w:r>
              <w:rPr>
                <w:noProof/>
              </w:rPr>
              <w:t>When creating an event in the Live module, keep the following points in mind:</w:t>
            </w:r>
          </w:p>
        </w:tc>
        <w:tc>
          <w:tcPr>
            <w:tcW w:w="7407" w:type="dxa"/>
          </w:tcPr>
          <w:p w:rsidR="00000000" w:rsidRDefault="0040651D">
            <w:pPr>
              <w:rPr>
                <w:lang w:val="ja-JP"/>
              </w:rPr>
            </w:pPr>
            <w:r>
              <w:rPr>
                <w:rFonts w:ascii="MS Gothic" w:eastAsia="MS Gothic" w:hint="eastAsia"/>
                <w:lang w:val="ja-JP"/>
              </w:rPr>
              <w:t>ライブモジュールで</w:t>
            </w:r>
            <w:r>
              <w:rPr>
                <w:rFonts w:ascii="MS Gothic" w:eastAsia="MS Gothic" w:hint="eastAsia"/>
                <w:lang w:val="ja-JP"/>
              </w:rPr>
              <w:t>イベントを作成するときは</w:t>
            </w:r>
            <w:r>
              <w:rPr>
                <w:rFonts w:ascii="MS Gothic" w:eastAsia="MS Gothic" w:hAnsi="MS Gothic" w:cs="MS Gothic" w:hint="eastAsia"/>
                <w:lang w:val="ja-JP"/>
              </w:rPr>
              <w:t>、</w:t>
            </w:r>
            <w:r>
              <w:rPr>
                <w:rFonts w:ascii="MS Gothic" w:eastAsia="MS Gothic" w:hint="eastAsia"/>
                <w:lang w:val="ja-JP"/>
              </w:rPr>
              <w:t>次の点に注意してください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48 </w:t>
            </w:r>
            <w:r>
              <w:rPr>
                <w:noProof/>
                <w:sz w:val="16"/>
              </w:rPr>
              <w:br/>
            </w:r>
            <w:r>
              <w:rPr>
                <w:noProof/>
                <w:sz w:val="2"/>
              </w:rPr>
              <w:t>69cf2d99-f9d8-41bd-bf66-3c0e2ff80927</w:t>
            </w:r>
          </w:p>
        </w:tc>
        <w:tc>
          <w:tcPr>
            <w:tcW w:w="7407" w:type="dxa"/>
            <w:shd w:val="clear" w:color="auto" w:fill="F2F2F2" w:themeFill="background1" w:themeFillShade="F2"/>
          </w:tcPr>
          <w:p w:rsidR="00000000" w:rsidRDefault="0040651D">
            <w:pPr>
              <w:rPr>
                <w:noProof/>
              </w:rPr>
            </w:pPr>
            <w:r>
              <w:rPr>
                <w:noProof/>
              </w:rPr>
              <w:t>If you create a recurring event, you can create the event ahead of time and activate it when you are ready to start streaming to Facebook.</w:t>
            </w:r>
          </w:p>
        </w:tc>
        <w:tc>
          <w:tcPr>
            <w:tcW w:w="7407" w:type="dxa"/>
          </w:tcPr>
          <w:p w:rsidR="00000000" w:rsidRDefault="0040651D">
            <w:pPr>
              <w:rPr>
                <w:lang w:val="ja-JP"/>
              </w:rPr>
            </w:pPr>
            <w:r>
              <w:rPr>
                <w:rFonts w:ascii="MS Gothic" w:eastAsia="MS Gothic" w:hint="eastAsia"/>
                <w:lang w:val="ja-JP"/>
              </w:rPr>
              <w:t>定期的なイベントを作成する場合は</w:t>
            </w:r>
            <w:r>
              <w:rPr>
                <w:rFonts w:ascii="MS Gothic" w:eastAsia="MS Gothic" w:hAnsi="MS Gothic" w:cs="MS Gothic" w:hint="eastAsia"/>
                <w:lang w:val="ja-JP"/>
              </w:rPr>
              <w:t>、</w:t>
            </w:r>
            <w:r>
              <w:rPr>
                <w:rFonts w:ascii="MS Gothic" w:eastAsia="MS Gothic" w:hint="eastAsia"/>
                <w:lang w:val="ja-JP"/>
              </w:rPr>
              <w:t>事前にイベントを作成し</w:t>
            </w:r>
            <w:r>
              <w:rPr>
                <w:rFonts w:ascii="MS Gothic" w:eastAsia="MS Gothic" w:hAnsi="MS Gothic" w:cs="MS Gothic" w:hint="eastAsia"/>
                <w:lang w:val="ja-JP"/>
              </w:rPr>
              <w:t>、</w:t>
            </w:r>
            <w:r>
              <w:rPr>
                <w:lang w:val="ja-JP"/>
              </w:rPr>
              <w:t xml:space="preserve">Facebook </w:t>
            </w:r>
            <w:r>
              <w:rPr>
                <w:rFonts w:ascii="MS Gothic" w:eastAsia="MS Gothic" w:hint="eastAsia"/>
                <w:lang w:val="ja-JP"/>
              </w:rPr>
              <w:t>へのストリーミングを</w:t>
            </w:r>
            <w:r>
              <w:rPr>
                <w:rFonts w:ascii="MS Gothic" w:eastAsia="MS Gothic" w:hint="eastAsia"/>
                <w:lang w:val="ja-JP"/>
              </w:rPr>
              <w:t>開始する準備ができたらアクティブにすることができます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49 </w:t>
            </w:r>
            <w:r>
              <w:rPr>
                <w:noProof/>
                <w:sz w:val="16"/>
              </w:rPr>
              <w:br/>
            </w:r>
            <w:r>
              <w:rPr>
                <w:noProof/>
                <w:sz w:val="2"/>
              </w:rPr>
              <w:t>8b3acc00-1be6-47d2-a17b-25afce525d2f</w:t>
            </w:r>
          </w:p>
        </w:tc>
        <w:tc>
          <w:tcPr>
            <w:tcW w:w="7407" w:type="dxa"/>
            <w:shd w:val="clear" w:color="auto" w:fill="F2F2F2" w:themeFill="background1" w:themeFillShade="F2"/>
          </w:tcPr>
          <w:p w:rsidR="00000000" w:rsidRDefault="0040651D">
            <w:pPr>
              <w:rPr>
                <w:noProof/>
              </w:rPr>
            </w:pPr>
            <w:r>
              <w:rPr>
                <w:noProof/>
              </w:rPr>
              <w:t>If you create a regular event (non-recurring), the live event must be started within 30 minutes of the event being created.</w:t>
            </w:r>
          </w:p>
        </w:tc>
        <w:tc>
          <w:tcPr>
            <w:tcW w:w="7407" w:type="dxa"/>
          </w:tcPr>
          <w:p w:rsidR="00000000" w:rsidRDefault="0040651D">
            <w:pPr>
              <w:rPr>
                <w:lang w:val="ja-JP"/>
              </w:rPr>
            </w:pPr>
            <w:r>
              <w:rPr>
                <w:rFonts w:ascii="MS Gothic" w:eastAsia="MS Gothic" w:hint="eastAsia"/>
                <w:lang w:val="ja-JP"/>
              </w:rPr>
              <w:t>通常のイベント</w:t>
            </w:r>
            <w:r>
              <w:rPr>
                <w:rFonts w:ascii="Arial Unicode MS" w:eastAsia="Arial Unicode MS" w:hint="eastAsia"/>
                <w:lang w:val="ja-JP"/>
              </w:rPr>
              <w:t>（</w:t>
            </w:r>
            <w:r>
              <w:rPr>
                <w:rFonts w:ascii="MS Gothic" w:eastAsia="MS Gothic" w:hint="eastAsia"/>
                <w:lang w:val="ja-JP"/>
              </w:rPr>
              <w:t>非繰り返し</w:t>
            </w:r>
            <w:r>
              <w:rPr>
                <w:rFonts w:ascii="Arial Unicode MS" w:eastAsia="Arial Unicode MS" w:hint="eastAsia"/>
                <w:lang w:val="ja-JP"/>
              </w:rPr>
              <w:t>）</w:t>
            </w:r>
            <w:r>
              <w:rPr>
                <w:rFonts w:ascii="MS Gothic" w:eastAsia="MS Gothic" w:hint="eastAsia"/>
                <w:lang w:val="ja-JP"/>
              </w:rPr>
              <w:t>を作成する場合</w:t>
            </w:r>
            <w:r>
              <w:rPr>
                <w:rFonts w:ascii="MS Gothic" w:eastAsia="MS Gothic" w:hAnsi="MS Gothic" w:cs="MS Gothic" w:hint="eastAsia"/>
                <w:lang w:val="ja-JP"/>
              </w:rPr>
              <w:t>、</w:t>
            </w:r>
            <w:r>
              <w:rPr>
                <w:rFonts w:ascii="MS Gothic" w:eastAsia="MS Gothic" w:hint="eastAsia"/>
                <w:lang w:val="ja-JP"/>
              </w:rPr>
              <w:t>ライブイベントは</w:t>
            </w:r>
            <w:r>
              <w:rPr>
                <w:rFonts w:ascii="MS Gothic" w:eastAsia="MS Gothic" w:hAnsi="MS Gothic" w:cs="MS Gothic" w:hint="eastAsia"/>
                <w:lang w:val="ja-JP"/>
              </w:rPr>
              <w:t>、</w:t>
            </w:r>
            <w:r>
              <w:rPr>
                <w:rFonts w:ascii="MS Gothic" w:eastAsia="MS Gothic" w:hint="eastAsia"/>
                <w:lang w:val="ja-JP"/>
              </w:rPr>
              <w:t>イベントが作成されてから</w:t>
            </w:r>
            <w:r>
              <w:rPr>
                <w:lang w:val="ja-JP"/>
              </w:rPr>
              <w:t xml:space="preserve"> 30 </w:t>
            </w:r>
            <w:r>
              <w:rPr>
                <w:rFonts w:ascii="MS Gothic" w:eastAsia="MS Gothic" w:hint="eastAsia"/>
                <w:lang w:val="ja-JP"/>
              </w:rPr>
              <w:t>分以内に開始する必要があります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50 </w:t>
            </w:r>
            <w:r>
              <w:rPr>
                <w:noProof/>
                <w:sz w:val="16"/>
              </w:rPr>
              <w:br/>
            </w:r>
            <w:r>
              <w:rPr>
                <w:noProof/>
                <w:sz w:val="2"/>
              </w:rPr>
              <w:t>ea811965-2c68-4e9c-8aab-9a8e7512d19e</w:t>
            </w:r>
          </w:p>
        </w:tc>
        <w:tc>
          <w:tcPr>
            <w:tcW w:w="7407" w:type="dxa"/>
            <w:shd w:val="clear" w:color="auto" w:fill="F2F2F2" w:themeFill="background1" w:themeFillShade="F2"/>
          </w:tcPr>
          <w:p w:rsidR="00000000" w:rsidRDefault="0040651D">
            <w:pPr>
              <w:rPr>
                <w:noProof/>
              </w:rPr>
            </w:pPr>
            <w:r>
              <w:rPr>
                <w:noProof/>
              </w:rPr>
              <w:t>If you are using a regular event, it should be created right before you are ready to go live on Facebook.</w:t>
            </w:r>
          </w:p>
        </w:tc>
        <w:tc>
          <w:tcPr>
            <w:tcW w:w="7407" w:type="dxa"/>
          </w:tcPr>
          <w:p w:rsidR="00000000" w:rsidRDefault="0040651D">
            <w:pPr>
              <w:rPr>
                <w:lang w:val="ja-JP"/>
              </w:rPr>
            </w:pPr>
            <w:r>
              <w:rPr>
                <w:rFonts w:ascii="MS Gothic" w:eastAsia="MS Gothic" w:hint="eastAsia"/>
                <w:lang w:val="ja-JP"/>
              </w:rPr>
              <w:t>通常のイベントを使用している場合は</w:t>
            </w:r>
            <w:r>
              <w:rPr>
                <w:rFonts w:ascii="MS Gothic" w:eastAsia="MS Gothic" w:hAnsi="MS Gothic" w:cs="MS Gothic" w:hint="eastAsia"/>
                <w:lang w:val="ja-JP"/>
              </w:rPr>
              <w:t>、</w:t>
            </w:r>
            <w:r>
              <w:rPr>
                <w:lang w:val="ja-JP"/>
              </w:rPr>
              <w:t>Facebook</w:t>
            </w:r>
            <w:r>
              <w:rPr>
                <w:rFonts w:ascii="MS Gothic" w:eastAsia="MS Gothic" w:hint="eastAsia"/>
                <w:lang w:val="ja-JP"/>
              </w:rPr>
              <w:t>でライブを開始する準備が整う直前にイベントを作成する必要があります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51 </w:t>
            </w:r>
            <w:r>
              <w:rPr>
                <w:noProof/>
                <w:sz w:val="16"/>
              </w:rPr>
              <w:br/>
            </w:r>
            <w:r>
              <w:rPr>
                <w:noProof/>
                <w:sz w:val="2"/>
              </w:rPr>
              <w:t>2f80a72a-39ae-4fb5-8213-943132a84c91</w:t>
            </w:r>
          </w:p>
        </w:tc>
        <w:tc>
          <w:tcPr>
            <w:tcW w:w="7407" w:type="dxa"/>
            <w:shd w:val="clear" w:color="auto" w:fill="F2F2F2" w:themeFill="background1" w:themeFillShade="F2"/>
          </w:tcPr>
          <w:p w:rsidR="00000000" w:rsidRDefault="0040651D">
            <w:pPr>
              <w:rPr>
                <w:noProof/>
              </w:rPr>
            </w:pPr>
            <w:r>
              <w:rPr>
                <w:noProof/>
              </w:rPr>
              <w:t xml:space="preserve">For detailed information on creating live events using the Live module, see </w:t>
            </w:r>
            <w:r>
              <w:rPr>
                <w:rStyle w:val="mqInternal"/>
                <w:noProof/>
              </w:rPr>
              <w:t>[1}</w:t>
            </w:r>
            <w:r>
              <w:rPr>
                <w:noProof/>
              </w:rPr>
              <w:t>Creating and Managing Live Events using the Live Module</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ライブモジュールを使用したライブイベントの作成の詳細については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ライブモジュールを使用したライブイベントの作成と管理</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52 </w:t>
            </w:r>
            <w:r>
              <w:rPr>
                <w:noProof/>
                <w:sz w:val="16"/>
              </w:rPr>
              <w:br/>
            </w:r>
            <w:r>
              <w:rPr>
                <w:noProof/>
                <w:sz w:val="2"/>
              </w:rPr>
              <w:t>449485da-204c-486a-8ed1-a8f4f7b83ab</w:t>
            </w:r>
            <w:r>
              <w:rPr>
                <w:noProof/>
                <w:sz w:val="2"/>
              </w:rPr>
              <w:t>a</w:t>
            </w:r>
          </w:p>
        </w:tc>
        <w:tc>
          <w:tcPr>
            <w:tcW w:w="7407" w:type="dxa"/>
            <w:shd w:val="clear" w:color="auto" w:fill="F2F2F2" w:themeFill="background1" w:themeFillShade="F2"/>
          </w:tcPr>
          <w:p w:rsidR="00000000" w:rsidRDefault="0040651D">
            <w:pPr>
              <w:rPr>
                <w:noProof/>
              </w:rPr>
            </w:pPr>
            <w:r>
              <w:rPr>
                <w:noProof/>
              </w:rPr>
              <w:t>To create a new live event, follow these steps.</w:t>
            </w:r>
          </w:p>
        </w:tc>
        <w:tc>
          <w:tcPr>
            <w:tcW w:w="7407" w:type="dxa"/>
          </w:tcPr>
          <w:p w:rsidR="00000000" w:rsidRDefault="0040651D">
            <w:pPr>
              <w:rPr>
                <w:lang w:val="ja-JP"/>
              </w:rPr>
            </w:pPr>
            <w:r>
              <w:rPr>
                <w:rFonts w:ascii="MS Gothic" w:eastAsia="MS Gothic" w:hint="eastAsia"/>
                <w:lang w:val="ja-JP"/>
              </w:rPr>
              <w:t>新しいライブイベントを作成するには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53 </w:t>
            </w:r>
            <w:r>
              <w:rPr>
                <w:noProof/>
                <w:sz w:val="16"/>
              </w:rPr>
              <w:br/>
            </w:r>
            <w:r>
              <w:rPr>
                <w:noProof/>
                <w:sz w:val="2"/>
              </w:rPr>
              <w:t>67c09fb9-5aaa-4498-b89b-286d91cf37d6</w:t>
            </w:r>
          </w:p>
        </w:tc>
        <w:tc>
          <w:tcPr>
            <w:tcW w:w="7407" w:type="dxa"/>
            <w:shd w:val="clear" w:color="auto" w:fill="F2F2F2" w:themeFill="background1" w:themeFillShade="F2"/>
          </w:tcPr>
          <w:p w:rsidR="00000000" w:rsidRDefault="0040651D">
            <w:pPr>
              <w:rPr>
                <w:noProof/>
              </w:rPr>
            </w:pPr>
            <w:r>
              <w:rPr>
                <w:noProof/>
              </w:rPr>
              <w:t>Open the Live module.</w:t>
            </w:r>
          </w:p>
        </w:tc>
        <w:tc>
          <w:tcPr>
            <w:tcW w:w="7407" w:type="dxa"/>
          </w:tcPr>
          <w:p w:rsidR="00000000" w:rsidRDefault="0040651D">
            <w:pPr>
              <w:rPr>
                <w:lang w:val="ja-JP"/>
              </w:rPr>
            </w:pPr>
            <w:r>
              <w:rPr>
                <w:rFonts w:ascii="MS Gothic" w:eastAsia="MS Gothic" w:hint="eastAsia"/>
                <w:lang w:val="ja-JP"/>
              </w:rPr>
              <w:t>ライブモジュールを開きます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54 </w:t>
            </w:r>
            <w:r>
              <w:rPr>
                <w:noProof/>
                <w:sz w:val="16"/>
              </w:rPr>
              <w:br/>
            </w:r>
            <w:r>
              <w:rPr>
                <w:noProof/>
                <w:sz w:val="2"/>
              </w:rPr>
              <w:t>c59f18c1-5ee0-410c-a924-a25e0f8d5a32</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Create Event</w:t>
            </w:r>
            <w:r>
              <w:rPr>
                <w:rStyle w:val="mqInternal"/>
                <w:noProof/>
              </w:rPr>
              <w:t>{2]</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イベントを作成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55 </w:t>
            </w:r>
            <w:r>
              <w:rPr>
                <w:noProof/>
                <w:sz w:val="16"/>
              </w:rPr>
              <w:br/>
            </w:r>
            <w:r>
              <w:rPr>
                <w:noProof/>
                <w:sz w:val="2"/>
              </w:rPr>
              <w:t>917d2cdf-502a-4fd8-80a1-fcab393a1cb9</w:t>
            </w:r>
          </w:p>
        </w:tc>
        <w:tc>
          <w:tcPr>
            <w:tcW w:w="7407" w:type="dxa"/>
            <w:shd w:val="clear" w:color="auto" w:fill="F2F2F2" w:themeFill="background1" w:themeFillShade="F2"/>
          </w:tcPr>
          <w:p w:rsidR="00000000" w:rsidRDefault="0040651D">
            <w:pPr>
              <w:rPr>
                <w:noProof/>
              </w:rPr>
            </w:pPr>
            <w:r>
              <w:rPr>
                <w:noProof/>
              </w:rPr>
              <w:t>The Create Live Event page will open.</w:t>
            </w:r>
          </w:p>
        </w:tc>
        <w:tc>
          <w:tcPr>
            <w:tcW w:w="7407" w:type="dxa"/>
          </w:tcPr>
          <w:p w:rsidR="00000000" w:rsidRDefault="0040651D">
            <w:pPr>
              <w:rPr>
                <w:lang w:val="ja-JP"/>
              </w:rPr>
            </w:pPr>
            <w:r>
              <w:rPr>
                <w:rFonts w:ascii="MS Gothic" w:eastAsia="MS Gothic" w:hint="eastAsia"/>
                <w:lang w:val="ja-JP"/>
              </w:rPr>
              <w:t>ライブイベントの作成ページが開きます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56 </w:t>
            </w:r>
            <w:r>
              <w:rPr>
                <w:noProof/>
                <w:sz w:val="16"/>
              </w:rPr>
              <w:br/>
            </w:r>
            <w:r>
              <w:rPr>
                <w:noProof/>
                <w:sz w:val="2"/>
              </w:rPr>
              <w:t>106274a8-a2e8-49b3-a275-97ab758e9239</w:t>
            </w:r>
          </w:p>
        </w:tc>
        <w:tc>
          <w:tcPr>
            <w:tcW w:w="7407" w:type="dxa"/>
            <w:shd w:val="clear" w:color="auto" w:fill="F2F2F2" w:themeFill="background1" w:themeFillShade="F2"/>
          </w:tcPr>
          <w:p w:rsidR="00000000" w:rsidRDefault="0040651D">
            <w:pPr>
              <w:rPr>
                <w:noProof/>
              </w:rPr>
            </w:pPr>
            <w:r>
              <w:rPr>
                <w:noProof/>
              </w:rPr>
              <w:t xml:space="preserve">Enter the </w:t>
            </w:r>
            <w:r>
              <w:rPr>
                <w:rStyle w:val="mqInternal"/>
                <w:noProof/>
              </w:rPr>
              <w:t>[1}</w:t>
            </w:r>
            <w:r>
              <w:rPr>
                <w:noProof/>
              </w:rPr>
              <w:t>Event Name</w:t>
            </w:r>
            <w:r>
              <w:rPr>
                <w:rStyle w:val="mqInternal"/>
                <w:noProof/>
              </w:rPr>
              <w:t>{2]</w:t>
            </w:r>
            <w:r>
              <w:rPr>
                <w:noProof/>
              </w:rPr>
              <w:t xml:space="preserve"> and any required fields.</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イベント名および必須フィールドを入力します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57 </w:t>
            </w:r>
            <w:r>
              <w:rPr>
                <w:noProof/>
                <w:sz w:val="16"/>
              </w:rPr>
              <w:br/>
            </w:r>
            <w:r>
              <w:rPr>
                <w:noProof/>
                <w:sz w:val="2"/>
              </w:rPr>
              <w:t>5cedd0c9-5422-4b0c-86bd-8a6e0f6285eb</w:t>
            </w:r>
          </w:p>
        </w:tc>
        <w:tc>
          <w:tcPr>
            <w:tcW w:w="7407" w:type="dxa"/>
            <w:shd w:val="clear" w:color="auto" w:fill="F2F2F2" w:themeFill="background1" w:themeFillShade="F2"/>
          </w:tcPr>
          <w:p w:rsidR="00000000" w:rsidRDefault="0040651D">
            <w:pPr>
              <w:rPr>
                <w:noProof/>
              </w:rPr>
            </w:pPr>
            <w:r>
              <w:rPr>
                <w:noProof/>
              </w:rPr>
              <w:t xml:space="preserve">For the </w:t>
            </w:r>
            <w:r>
              <w:rPr>
                <w:rStyle w:val="mqInternal"/>
                <w:noProof/>
              </w:rPr>
              <w:t>[1}</w:t>
            </w:r>
            <w:r>
              <w:rPr>
                <w:noProof/>
              </w:rPr>
              <w:t>Streaming to Social Media</w:t>
            </w:r>
            <w:r>
              <w:rPr>
                <w:rStyle w:val="mqInternal"/>
                <w:noProof/>
              </w:rPr>
              <w:t>{2]</w:t>
            </w:r>
            <w:r>
              <w:rPr>
                <w:noProof/>
              </w:rPr>
              <w:t xml:space="preserve"> option, select </w:t>
            </w:r>
            <w:r>
              <w:rPr>
                <w:rStyle w:val="mqInternal"/>
                <w:noProof/>
              </w:rPr>
              <w:t>[1}</w:t>
            </w:r>
            <w:r>
              <w:rPr>
                <w:noProof/>
              </w:rPr>
              <w:t>Allowed</w:t>
            </w:r>
            <w:r>
              <w:rPr>
                <w:rStyle w:val="mqInternal"/>
                <w:noProof/>
              </w:rPr>
              <w:t>{2]</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ソーシャルメディアへのストリーミング</w:t>
            </w:r>
            <w:r>
              <w:rPr>
                <w:lang w:val="ja-JP"/>
              </w:rPr>
              <w:t xml:space="preserve">] </w:t>
            </w:r>
            <w:r>
              <w:rPr>
                <w:rStyle w:val="mqInternal"/>
                <w:noProof/>
                <w:lang w:val="ja-JP"/>
              </w:rPr>
              <w:t>{2]</w:t>
            </w:r>
            <w:r>
              <w:rPr>
                <w:rFonts w:ascii="MS Gothic" w:eastAsia="MS Gothic" w:hint="eastAsia"/>
                <w:lang w:val="ja-JP"/>
              </w:rPr>
              <w:t>オプションで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許可</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58 </w:t>
            </w:r>
            <w:r>
              <w:rPr>
                <w:noProof/>
                <w:sz w:val="16"/>
              </w:rPr>
              <w:br/>
            </w:r>
            <w:r>
              <w:rPr>
                <w:noProof/>
                <w:sz w:val="2"/>
              </w:rPr>
              <w:t>d4a7067c-c1a8-4349-8f07-e29e481fd904</w:t>
            </w:r>
          </w:p>
        </w:tc>
        <w:tc>
          <w:tcPr>
            <w:tcW w:w="7407" w:type="dxa"/>
            <w:shd w:val="clear" w:color="auto" w:fill="F2F2F2" w:themeFill="background1" w:themeFillShade="F2"/>
          </w:tcPr>
          <w:p w:rsidR="00000000" w:rsidRDefault="0040651D">
            <w:pPr>
              <w:rPr>
                <w:noProof/>
              </w:rPr>
            </w:pPr>
            <w:r>
              <w:rPr>
                <w:noProof/>
              </w:rPr>
              <w:t xml:space="preserve">Select a </w:t>
            </w:r>
            <w:r>
              <w:rPr>
                <w:rStyle w:val="mqInternal"/>
                <w:noProof/>
              </w:rPr>
              <w:t>[1}</w:t>
            </w:r>
            <w:r>
              <w:rPr>
                <w:noProof/>
              </w:rPr>
              <w:t>Live Ingest Profile</w:t>
            </w:r>
            <w:r>
              <w:rPr>
                <w:rStyle w:val="mqInternal"/>
                <w:noProof/>
              </w:rPr>
              <w:t>{2]</w:t>
            </w:r>
            <w:r>
              <w:rPr>
                <w:noProof/>
              </w:rPr>
              <w:t>.</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ライブインジェストプロ</w:t>
            </w:r>
            <w:r>
              <w:rPr>
                <w:rFonts w:ascii="MS Gothic" w:eastAsia="MS Gothic" w:hint="eastAsia"/>
                <w:lang w:val="ja-JP"/>
              </w:rPr>
              <w:t>ファイルを選択します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59 </w:t>
            </w:r>
            <w:r>
              <w:rPr>
                <w:noProof/>
                <w:sz w:val="16"/>
              </w:rPr>
              <w:br/>
            </w:r>
            <w:r>
              <w:rPr>
                <w:noProof/>
                <w:sz w:val="2"/>
              </w:rPr>
              <w:t>d42f8f64-6273-4779-9f31-a9914d75f89b</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ADVANCED OPTIONS</w:t>
            </w:r>
            <w:r>
              <w:rPr>
                <w:rStyle w:val="mqInternal"/>
                <w:noProof/>
              </w:rPr>
              <w:t>{2]</w:t>
            </w:r>
            <w:r>
              <w:rPr>
                <w:noProof/>
              </w:rPr>
              <w:t xml:space="preserve"> and select the </w:t>
            </w:r>
            <w:r>
              <w:rPr>
                <w:rStyle w:val="mqInternal"/>
                <w:noProof/>
              </w:rPr>
              <w:t>[1}</w:t>
            </w:r>
            <w:r>
              <w:rPr>
                <w:noProof/>
              </w:rPr>
              <w:t>Region</w:t>
            </w:r>
            <w:r>
              <w:rPr>
                <w:rStyle w:val="mqInternal"/>
                <w:noProof/>
              </w:rPr>
              <w:t>{2]</w:t>
            </w:r>
            <w:r>
              <w:rPr>
                <w:noProof/>
              </w:rPr>
              <w:t xml:space="preserve"> closest to where your encoder is located.</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詳細オプション</w:t>
            </w:r>
            <w:r>
              <w:rPr>
                <w:rStyle w:val="mqInternal"/>
                <w:noProof/>
                <w:lang w:val="ja-JP"/>
              </w:rPr>
              <w:t>{2]</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エンコーダが配置されている場所に最も近いリージョンを選択します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60 </w:t>
            </w:r>
            <w:r>
              <w:rPr>
                <w:noProof/>
                <w:sz w:val="16"/>
              </w:rPr>
              <w:br/>
            </w:r>
            <w:r>
              <w:rPr>
                <w:noProof/>
                <w:sz w:val="2"/>
              </w:rPr>
              <w:t>1fcf4de3-ab0e-45c6-ab9f-47ce995d51c7</w:t>
            </w:r>
          </w:p>
        </w:tc>
        <w:tc>
          <w:tcPr>
            <w:tcW w:w="7407" w:type="dxa"/>
            <w:shd w:val="clear" w:color="auto" w:fill="F2F2F2" w:themeFill="background1" w:themeFillShade="F2"/>
          </w:tcPr>
          <w:p w:rsidR="00000000" w:rsidRDefault="0040651D">
            <w:pPr>
              <w:rPr>
                <w:noProof/>
              </w:rPr>
            </w:pPr>
            <w:r>
              <w:rPr>
                <w:noProof/>
              </w:rPr>
              <w:t xml:space="preserve">If you wish to create a recurring event, select the </w:t>
            </w:r>
            <w:r>
              <w:rPr>
                <w:rStyle w:val="mqInternal"/>
                <w:noProof/>
              </w:rPr>
              <w:t>[1}</w:t>
            </w:r>
            <w:r>
              <w:rPr>
                <w:noProof/>
              </w:rPr>
              <w:t>Create this as a recurring event using a Static Entry Point (SEP)</w:t>
            </w:r>
            <w:r>
              <w:rPr>
                <w:rStyle w:val="mqInternal"/>
                <w:noProof/>
              </w:rPr>
              <w:t>{2]</w:t>
            </w:r>
            <w:r>
              <w:rPr>
                <w:noProof/>
              </w:rPr>
              <w:t xml:space="preserve"> option.</w:t>
            </w:r>
          </w:p>
        </w:tc>
        <w:tc>
          <w:tcPr>
            <w:tcW w:w="7407" w:type="dxa"/>
          </w:tcPr>
          <w:p w:rsidR="00000000" w:rsidRDefault="0040651D">
            <w:pPr>
              <w:rPr>
                <w:lang w:val="ja-JP"/>
              </w:rPr>
            </w:pPr>
            <w:r>
              <w:rPr>
                <w:rFonts w:ascii="MS Gothic" w:eastAsia="MS Gothic" w:hint="eastAsia"/>
                <w:lang w:val="ja-JP"/>
              </w:rPr>
              <w:t>定期的なイベントを作成する場合は</w:t>
            </w:r>
            <w:r>
              <w:rPr>
                <w:rFonts w:ascii="MS Gothic" w:eastAsia="MS Gothic" w:hAnsi="MS Gothic" w:cs="MS Gothic" w:hint="eastAsia"/>
                <w:lang w:val="ja-JP"/>
              </w:rPr>
              <w:t>、</w:t>
            </w:r>
            <w:r>
              <w:rPr>
                <w:lang w:val="ja-JP"/>
              </w:rPr>
              <w:t>\[</w:t>
            </w:r>
            <w:r>
              <w:rPr>
                <w:rFonts w:ascii="MS Gothic" w:eastAsia="MS Gothic" w:hint="eastAsia"/>
                <w:lang w:val="ja-JP"/>
              </w:rPr>
              <w:t>静的エントリポイント</w:t>
            </w:r>
            <w:r>
              <w:rPr>
                <w:lang w:val="ja-JP"/>
              </w:rPr>
              <w:t xml:space="preserve"> (SEP) </w:t>
            </w:r>
            <w:r>
              <w:rPr>
                <w:rStyle w:val="mqInternal"/>
                <w:noProof/>
                <w:lang w:val="ja-JP"/>
              </w:rPr>
              <w:t>[1}</w:t>
            </w:r>
            <w:r>
              <w:rPr>
                <w:rFonts w:ascii="MS Gothic" w:eastAsia="MS Gothic" w:hint="eastAsia"/>
                <w:lang w:val="ja-JP"/>
              </w:rPr>
              <w:t>を使用して定期的なイベントとして作成する</w:t>
            </w:r>
            <w:r>
              <w:rPr>
                <w:rStyle w:val="mqInternal"/>
                <w:noProof/>
                <w:lang w:val="ja-JP"/>
              </w:rPr>
              <w:t>{2]</w:t>
            </w:r>
            <w:r>
              <w:rPr>
                <w:lang w:val="ja-JP"/>
              </w:rPr>
              <w:t xml:space="preserve"> ] </w:t>
            </w:r>
            <w:r>
              <w:rPr>
                <w:rFonts w:ascii="MS Gothic" w:eastAsia="MS Gothic" w:hint="eastAsia"/>
                <w:lang w:val="ja-JP"/>
              </w:rPr>
              <w:t>オプションを選択します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61 </w:t>
            </w:r>
            <w:r>
              <w:rPr>
                <w:noProof/>
                <w:sz w:val="16"/>
              </w:rPr>
              <w:br/>
            </w:r>
            <w:r>
              <w:rPr>
                <w:noProof/>
                <w:sz w:val="2"/>
              </w:rPr>
              <w:t>75e52293-8ae2-41f0-be2c-75c60b45190e</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Create Event</w:t>
            </w:r>
            <w:r>
              <w:rPr>
                <w:rStyle w:val="mqInternal"/>
                <w:noProof/>
              </w:rPr>
              <w:t>{2]</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イベントを作成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62 </w:t>
            </w:r>
            <w:r>
              <w:rPr>
                <w:noProof/>
                <w:sz w:val="16"/>
              </w:rPr>
              <w:br/>
            </w:r>
            <w:r>
              <w:rPr>
                <w:noProof/>
                <w:sz w:val="2"/>
              </w:rPr>
              <w:t>a5798e4c-9834-46cc-88ee-b1cfd8d97c9c</w:t>
            </w:r>
          </w:p>
        </w:tc>
        <w:tc>
          <w:tcPr>
            <w:tcW w:w="7407" w:type="dxa"/>
            <w:shd w:val="clear" w:color="auto" w:fill="F2F2F2" w:themeFill="background1" w:themeFillShade="F2"/>
          </w:tcPr>
          <w:p w:rsidR="00000000" w:rsidRDefault="0040651D">
            <w:pPr>
              <w:rPr>
                <w:noProof/>
              </w:rPr>
            </w:pPr>
            <w:r>
              <w:rPr>
                <w:noProof/>
              </w:rPr>
              <w:t xml:space="preserve">The Control Room page will open and display a </w:t>
            </w:r>
            <w:r>
              <w:rPr>
                <w:rStyle w:val="mqInternal"/>
                <w:noProof/>
              </w:rPr>
              <w:t>[1}</w:t>
            </w:r>
            <w:r>
              <w:rPr>
                <w:noProof/>
              </w:rPr>
              <w:t>Streaming Endpoint (RTMP URL)</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 xml:space="preserve"> which we will be us</w:t>
            </w:r>
            <w:r>
              <w:rPr>
                <w:noProof/>
              </w:rPr>
              <w:t>ed by your encoder.</w:t>
            </w:r>
          </w:p>
        </w:tc>
        <w:tc>
          <w:tcPr>
            <w:tcW w:w="7407" w:type="dxa"/>
          </w:tcPr>
          <w:p w:rsidR="00000000" w:rsidRDefault="0040651D">
            <w:pPr>
              <w:rPr>
                <w:lang w:val="ja-JP"/>
              </w:rPr>
            </w:pPr>
            <w:r>
              <w:rPr>
                <w:lang w:val="ja-JP"/>
              </w:rPr>
              <w:t xml:space="preserve">\[Control Room] </w:t>
            </w:r>
            <w:r>
              <w:rPr>
                <w:rFonts w:ascii="MS Gothic" w:eastAsia="MS Gothic" w:hint="eastAsia"/>
                <w:lang w:val="ja-JP"/>
              </w:rPr>
              <w:t>ページが開き</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エンコーダが使用するストリーミングエンドポイント</w:t>
            </w:r>
            <w:r>
              <w:rPr>
                <w:lang w:val="ja-JP"/>
              </w:rPr>
              <w:t xml:space="preserve"> (RTMP URL) </w:t>
            </w:r>
            <w:r>
              <w:rPr>
                <w:rStyle w:val="mqInternal"/>
                <w:noProof/>
                <w:lang w:val="ja-JP"/>
              </w:rPr>
              <w:t>{2][1}{2]</w:t>
            </w:r>
            <w:r>
              <w:rPr>
                <w:rFonts w:ascii="MS Gothic" w:eastAsia="MS Gothic" w:hint="eastAsia"/>
                <w:lang w:val="ja-JP"/>
              </w:rPr>
              <w:t>とストリーム名が表示されます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63 </w:t>
            </w:r>
            <w:r>
              <w:rPr>
                <w:noProof/>
                <w:sz w:val="16"/>
              </w:rPr>
              <w:br/>
            </w:r>
            <w:r>
              <w:rPr>
                <w:noProof/>
                <w:sz w:val="2"/>
              </w:rPr>
              <w:t>f9e3b18c-e5c6-437b-8f10-8c7bca69eecd</w:t>
            </w:r>
          </w:p>
        </w:tc>
        <w:tc>
          <w:tcPr>
            <w:tcW w:w="7407" w:type="dxa"/>
            <w:shd w:val="clear" w:color="auto" w:fill="F2F2F2" w:themeFill="background1" w:themeFillShade="F2"/>
          </w:tcPr>
          <w:p w:rsidR="00000000" w:rsidRDefault="0040651D">
            <w:pPr>
              <w:rPr>
                <w:noProof/>
              </w:rPr>
            </w:pPr>
            <w:r>
              <w:rPr>
                <w:noProof/>
              </w:rPr>
              <w:t xml:space="preserve">To connect a live event to a scheduled social event using the Live module, click </w:t>
            </w:r>
            <w:r>
              <w:rPr>
                <w:rStyle w:val="mqInternal"/>
                <w:noProof/>
              </w:rPr>
              <w:t>[1}</w:t>
            </w:r>
            <w:r>
              <w:rPr>
                <w:noProof/>
              </w:rPr>
              <w:t>Connect to Social Media</w:t>
            </w:r>
            <w:r>
              <w:rPr>
                <w:rStyle w:val="mqInternal"/>
                <w:noProof/>
              </w:rPr>
              <w:t>{2]</w:t>
            </w:r>
            <w:r>
              <w:rPr>
                <w:noProof/>
              </w:rPr>
              <w:t xml:space="preserve"> in the left navigation.</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ライブモジュールを使用してライブイベントをスケジュールされたソーシャルイベントに接続するには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w:t>
            </w:r>
            <w:r>
              <w:rPr>
                <w:rFonts w:ascii="MS Gothic" w:eastAsia="MS Gothic" w:hint="eastAsia"/>
                <w:lang w:val="ja-JP"/>
              </w:rPr>
              <w:t>ソーシャルメディアに接続</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64 </w:t>
            </w:r>
            <w:r>
              <w:rPr>
                <w:noProof/>
                <w:sz w:val="16"/>
              </w:rPr>
              <w:br/>
            </w:r>
            <w:r>
              <w:rPr>
                <w:noProof/>
                <w:sz w:val="2"/>
              </w:rPr>
              <w:t>bede90cc-cfae-48b9-827d-6941dce22263</w:t>
            </w:r>
          </w:p>
        </w:tc>
        <w:tc>
          <w:tcPr>
            <w:tcW w:w="7407" w:type="dxa"/>
            <w:shd w:val="clear" w:color="auto" w:fill="F2F2F2" w:themeFill="background1" w:themeFillShade="F2"/>
          </w:tcPr>
          <w:p w:rsidR="00000000" w:rsidRDefault="0040651D">
            <w:pPr>
              <w:rPr>
                <w:noProof/>
              </w:rPr>
            </w:pPr>
            <w:r>
              <w:rPr>
                <w:noProof/>
              </w:rPr>
              <w:t xml:space="preserve">Note that the live event can also be assigned using the </w:t>
            </w:r>
            <w:r>
              <w:rPr>
                <w:rStyle w:val="mqInternal"/>
                <w:noProof/>
              </w:rPr>
              <w:t>[1}</w:t>
            </w:r>
            <w:r>
              <w:rPr>
                <w:noProof/>
              </w:rPr>
              <w:t>Social module</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ライブイベントは</w:t>
            </w:r>
            <w:r>
              <w:rPr>
                <w:rFonts w:ascii="MS Gothic" w:eastAsia="MS Gothic" w:hAnsi="MS Gothic" w:cs="MS Gothic" w:hint="eastAsia"/>
                <w:lang w:val="ja-JP"/>
              </w:rPr>
              <w:t>、</w:t>
            </w:r>
            <w:r>
              <w:rPr>
                <w:rStyle w:val="mqInternal"/>
                <w:noProof/>
                <w:lang w:val="ja-JP"/>
              </w:rPr>
              <w:t>[1}</w:t>
            </w:r>
            <w:r>
              <w:rPr>
                <w:lang w:val="ja-JP"/>
              </w:rPr>
              <w:t xml:space="preserve">  Social </w:t>
            </w:r>
            <w:r>
              <w:rPr>
                <w:rFonts w:ascii="MS Gothic" w:eastAsia="MS Gothic" w:hint="eastAsia"/>
                <w:lang w:val="ja-JP"/>
              </w:rPr>
              <w:t>モジュールを使用して割り当てることもできます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65 </w:t>
            </w:r>
            <w:r>
              <w:rPr>
                <w:noProof/>
                <w:sz w:val="16"/>
              </w:rPr>
              <w:br/>
            </w:r>
            <w:r>
              <w:rPr>
                <w:noProof/>
                <w:sz w:val="2"/>
              </w:rPr>
              <w:t>c487f1a0-6e6f-4c55-a1b7-ea71655e2e24</w:t>
            </w:r>
          </w:p>
        </w:tc>
        <w:tc>
          <w:tcPr>
            <w:tcW w:w="7407" w:type="dxa"/>
            <w:shd w:val="clear" w:color="auto" w:fill="F2F2F2" w:themeFill="background1" w:themeFillShade="F2"/>
          </w:tcPr>
          <w:p w:rsidR="00000000" w:rsidRDefault="0040651D">
            <w:pPr>
              <w:rPr>
                <w:noProof/>
              </w:rPr>
            </w:pPr>
            <w:r>
              <w:rPr>
                <w:noProof/>
              </w:rPr>
              <w:t xml:space="preserve">Click on an event and then click </w:t>
            </w:r>
            <w:r>
              <w:rPr>
                <w:rStyle w:val="mqInternal"/>
                <w:noProof/>
              </w:rPr>
              <w:t>[1}</w:t>
            </w:r>
            <w:r>
              <w:rPr>
                <w:noProof/>
              </w:rPr>
              <w:t>Connect</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イベントをクリックし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接続</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67 </w:t>
            </w:r>
            <w:r>
              <w:rPr>
                <w:noProof/>
                <w:sz w:val="16"/>
              </w:rPr>
              <w:br/>
            </w:r>
            <w:r>
              <w:rPr>
                <w:noProof/>
                <w:sz w:val="2"/>
              </w:rPr>
              <w:t>baae4c88-ca5a-41eb-8d24-daacbe43f536</w:t>
            </w:r>
          </w:p>
        </w:tc>
        <w:tc>
          <w:tcPr>
            <w:tcW w:w="7407" w:type="dxa"/>
            <w:shd w:val="clear" w:color="auto" w:fill="F2F2F2" w:themeFill="background1" w:themeFillShade="F2"/>
          </w:tcPr>
          <w:p w:rsidR="00000000" w:rsidRDefault="0040651D">
            <w:pPr>
              <w:rPr>
                <w:noProof/>
              </w:rPr>
            </w:pPr>
            <w:r>
              <w:rPr>
                <w:noProof/>
              </w:rPr>
              <w:t xml:space="preserve">Click the Control Room link in the left navigation to </w:t>
            </w:r>
            <w:r>
              <w:rPr>
                <w:noProof/>
              </w:rPr>
              <w:t>return to the control room.</w:t>
            </w:r>
          </w:p>
        </w:tc>
        <w:tc>
          <w:tcPr>
            <w:tcW w:w="7407" w:type="dxa"/>
          </w:tcPr>
          <w:p w:rsidR="00000000" w:rsidRDefault="0040651D">
            <w:pPr>
              <w:rPr>
                <w:lang w:val="ja-JP"/>
              </w:rPr>
            </w:pPr>
            <w:r>
              <w:rPr>
                <w:rFonts w:ascii="MS Gothic" w:eastAsia="MS Gothic" w:hint="eastAsia"/>
                <w:lang w:val="ja-JP"/>
              </w:rPr>
              <w:t>左側のナビゲーションの</w:t>
            </w:r>
            <w:r>
              <w:rPr>
                <w:lang w:val="ja-JP"/>
              </w:rPr>
              <w:t xml:space="preserve"> \[Control Room] </w:t>
            </w:r>
            <w:r>
              <w:rPr>
                <w:rFonts w:ascii="MS Gothic" w:eastAsia="MS Gothic" w:hint="eastAsia"/>
                <w:lang w:val="ja-JP"/>
              </w:rPr>
              <w:t>リンクをクリックして</w:t>
            </w:r>
            <w:r>
              <w:rPr>
                <w:rFonts w:ascii="MS Gothic" w:eastAsia="MS Gothic" w:hAnsi="MS Gothic" w:cs="MS Gothic" w:hint="eastAsia"/>
                <w:lang w:val="ja-JP"/>
              </w:rPr>
              <w:t>、</w:t>
            </w:r>
            <w:r>
              <w:rPr>
                <w:rFonts w:ascii="MS Gothic" w:eastAsia="MS Gothic" w:hint="eastAsia"/>
                <w:lang w:val="ja-JP"/>
              </w:rPr>
              <w:t>コントロールルームに戻ります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68 </w:t>
            </w:r>
            <w:r>
              <w:rPr>
                <w:noProof/>
                <w:sz w:val="16"/>
              </w:rPr>
              <w:br/>
            </w:r>
            <w:r>
              <w:rPr>
                <w:noProof/>
                <w:sz w:val="2"/>
              </w:rPr>
              <w:t>d941fcf5-7e5b-415c-947c-27c531b0548f</w:t>
            </w:r>
          </w:p>
        </w:tc>
        <w:tc>
          <w:tcPr>
            <w:tcW w:w="7407" w:type="dxa"/>
            <w:shd w:val="clear" w:color="auto" w:fill="F2F2F2" w:themeFill="background1" w:themeFillShade="F2"/>
          </w:tcPr>
          <w:p w:rsidR="00000000" w:rsidRDefault="0040651D">
            <w:pPr>
              <w:rPr>
                <w:noProof/>
              </w:rPr>
            </w:pPr>
            <w:r>
              <w:rPr>
                <w:noProof/>
              </w:rPr>
              <w:t xml:space="preserve">The </w:t>
            </w:r>
            <w:r>
              <w:rPr>
                <w:rStyle w:val="mqInternal"/>
                <w:noProof/>
              </w:rPr>
              <w:t>[1}</w:t>
            </w:r>
            <w:r>
              <w:rPr>
                <w:noProof/>
              </w:rPr>
              <w:t>Streaming Endpoint (RTMP URL)</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 xml:space="preserve"> values will be used by your encoder.</w:t>
            </w:r>
          </w:p>
        </w:tc>
        <w:tc>
          <w:tcPr>
            <w:tcW w:w="7407" w:type="dxa"/>
          </w:tcPr>
          <w:p w:rsidR="00000000" w:rsidRDefault="0040651D">
            <w:pPr>
              <w:rPr>
                <w:lang w:val="ja-JP"/>
              </w:rPr>
            </w:pPr>
            <w:r>
              <w:rPr>
                <w:rFonts w:ascii="MS Gothic" w:eastAsia="MS Gothic" w:hint="eastAsia"/>
                <w:lang w:val="ja-JP"/>
              </w:rPr>
              <w:t>エンコーダでは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ストリーミングエンドポイント</w:t>
            </w:r>
            <w:r>
              <w:rPr>
                <w:rFonts w:ascii="Arial Unicode MS" w:eastAsia="Arial Unicode MS" w:hint="eastAsia"/>
                <w:lang w:val="ja-JP"/>
              </w:rPr>
              <w:t>（</w:t>
            </w:r>
            <w:r>
              <w:rPr>
                <w:lang w:val="ja-JP"/>
              </w:rPr>
              <w:t>RTMP U</w:t>
            </w:r>
            <w:r>
              <w:rPr>
                <w:lang w:val="ja-JP"/>
              </w:rPr>
              <w:t>RL</w:t>
            </w:r>
            <w:r>
              <w:rPr>
                <w:rFonts w:ascii="Arial Unicode MS" w:eastAsia="Arial Unicode MS" w:hint="eastAsia"/>
                <w:lang w:val="ja-JP"/>
              </w:rPr>
              <w:t>）</w:t>
            </w:r>
            <w:r>
              <w:rPr>
                <w:rStyle w:val="mqInternal"/>
                <w:noProof/>
                <w:lang w:val="ja-JP"/>
              </w:rPr>
              <w:t>{2][1}{2]</w:t>
            </w:r>
            <w:r>
              <w:rPr>
                <w:rFonts w:ascii="MS Gothic" w:eastAsia="MS Gothic" w:hint="eastAsia"/>
                <w:lang w:val="ja-JP"/>
              </w:rPr>
              <w:t>とストリーム名の値が使用されます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69 </w:t>
            </w:r>
            <w:r>
              <w:rPr>
                <w:noProof/>
                <w:sz w:val="16"/>
              </w:rPr>
              <w:br/>
            </w:r>
            <w:r>
              <w:rPr>
                <w:noProof/>
                <w:sz w:val="2"/>
              </w:rPr>
              <w:t>72ea6670-bd56-43f0-b81b-132b093c3190</w:t>
            </w:r>
          </w:p>
        </w:tc>
        <w:tc>
          <w:tcPr>
            <w:tcW w:w="7407" w:type="dxa"/>
            <w:shd w:val="clear" w:color="auto" w:fill="F2F2F2" w:themeFill="background1" w:themeFillShade="F2"/>
          </w:tcPr>
          <w:p w:rsidR="00000000" w:rsidRDefault="0040651D">
            <w:pPr>
              <w:rPr>
                <w:noProof/>
              </w:rPr>
            </w:pPr>
            <w:r>
              <w:rPr>
                <w:noProof/>
              </w:rPr>
              <w:t>Start the live stream and confirm it appears in the Control Room.</w:t>
            </w:r>
          </w:p>
        </w:tc>
        <w:tc>
          <w:tcPr>
            <w:tcW w:w="7407" w:type="dxa"/>
          </w:tcPr>
          <w:p w:rsidR="00000000" w:rsidRDefault="0040651D">
            <w:pPr>
              <w:rPr>
                <w:lang w:val="ja-JP"/>
              </w:rPr>
            </w:pPr>
            <w:r>
              <w:rPr>
                <w:rFonts w:ascii="MS Gothic" w:eastAsia="MS Gothic" w:hint="eastAsia"/>
                <w:lang w:val="ja-JP"/>
              </w:rPr>
              <w:t>ライブストリームを開始し</w:t>
            </w:r>
            <w:r>
              <w:rPr>
                <w:rFonts w:ascii="MS Gothic" w:eastAsia="MS Gothic" w:hAnsi="MS Gothic" w:cs="MS Gothic" w:hint="eastAsia"/>
                <w:lang w:val="ja-JP"/>
              </w:rPr>
              <w:t>、</w:t>
            </w:r>
            <w:r>
              <w:rPr>
                <w:rFonts w:ascii="MS Gothic" w:eastAsia="MS Gothic" w:hint="eastAsia"/>
                <w:lang w:val="ja-JP"/>
              </w:rPr>
              <w:t>コントロールルームに表示されていることを確認します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70 </w:t>
            </w:r>
            <w:r>
              <w:rPr>
                <w:noProof/>
                <w:sz w:val="16"/>
              </w:rPr>
              <w:br/>
            </w:r>
            <w:r>
              <w:rPr>
                <w:noProof/>
                <w:sz w:val="2"/>
              </w:rPr>
              <w:t>3b8ec17e-6fad-477d-9903-d368510ea2e9</w:t>
            </w:r>
          </w:p>
        </w:tc>
        <w:tc>
          <w:tcPr>
            <w:tcW w:w="7407" w:type="dxa"/>
            <w:shd w:val="clear" w:color="auto" w:fill="F2F2F2" w:themeFill="background1" w:themeFillShade="F2"/>
          </w:tcPr>
          <w:p w:rsidR="00000000" w:rsidRDefault="0040651D">
            <w:pPr>
              <w:rPr>
                <w:noProof/>
              </w:rPr>
            </w:pPr>
            <w:r>
              <w:rPr>
                <w:noProof/>
              </w:rPr>
              <w:t>Assigning a live event to a scheduled social event</w:t>
            </w:r>
          </w:p>
        </w:tc>
        <w:tc>
          <w:tcPr>
            <w:tcW w:w="7407" w:type="dxa"/>
          </w:tcPr>
          <w:p w:rsidR="00000000" w:rsidRDefault="0040651D">
            <w:pPr>
              <w:rPr>
                <w:lang w:val="ja-JP"/>
              </w:rPr>
            </w:pPr>
            <w:r>
              <w:rPr>
                <w:rFonts w:ascii="MS Gothic" w:eastAsia="MS Gothic" w:hint="eastAsia"/>
                <w:lang w:val="ja-JP"/>
              </w:rPr>
              <w:t>スケジュールされたソーシャルイベントへのライブイベントの割り当て</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71 </w:t>
            </w:r>
            <w:r>
              <w:rPr>
                <w:noProof/>
                <w:sz w:val="16"/>
              </w:rPr>
              <w:br/>
            </w:r>
            <w:r>
              <w:rPr>
                <w:noProof/>
                <w:sz w:val="2"/>
              </w:rPr>
              <w:t>8005254a-cc3f-437a-9e18-a1b08431f682</w:t>
            </w:r>
          </w:p>
        </w:tc>
        <w:tc>
          <w:tcPr>
            <w:tcW w:w="7407" w:type="dxa"/>
            <w:shd w:val="clear" w:color="auto" w:fill="F2F2F2" w:themeFill="background1" w:themeFillShade="F2"/>
          </w:tcPr>
          <w:p w:rsidR="00000000" w:rsidRDefault="0040651D">
            <w:pPr>
              <w:rPr>
                <w:noProof/>
              </w:rPr>
            </w:pPr>
            <w:r>
              <w:rPr>
                <w:noProof/>
              </w:rPr>
              <w:t>If the live event wasn't assigned to a scheduled event using the Live module, the live event to use must be selected in the Social</w:t>
            </w:r>
            <w:r>
              <w:rPr>
                <w:noProof/>
              </w:rPr>
              <w:t xml:space="preserve"> module.</w:t>
            </w:r>
          </w:p>
        </w:tc>
        <w:tc>
          <w:tcPr>
            <w:tcW w:w="7407" w:type="dxa"/>
          </w:tcPr>
          <w:p w:rsidR="00000000" w:rsidRDefault="0040651D">
            <w:pPr>
              <w:rPr>
                <w:lang w:val="ja-JP"/>
              </w:rPr>
            </w:pPr>
            <w:r>
              <w:rPr>
                <w:rFonts w:ascii="MS Gothic" w:eastAsia="MS Gothic" w:hint="eastAsia"/>
                <w:lang w:val="ja-JP"/>
              </w:rPr>
              <w:t>ライブイベントが</w:t>
            </w:r>
            <w:r>
              <w:rPr>
                <w:lang w:val="ja-JP"/>
              </w:rPr>
              <w:t xml:space="preserve"> Live </w:t>
            </w:r>
            <w:r>
              <w:rPr>
                <w:rFonts w:ascii="MS Gothic" w:eastAsia="MS Gothic" w:hint="eastAsia"/>
                <w:lang w:val="ja-JP"/>
              </w:rPr>
              <w:t>モジュールを使用してスケジュールされたイベントに割り当てられていない場合は</w:t>
            </w:r>
            <w:r>
              <w:rPr>
                <w:rFonts w:ascii="MS Gothic" w:eastAsia="MS Gothic" w:hAnsi="MS Gothic" w:cs="MS Gothic" w:hint="eastAsia"/>
                <w:lang w:val="ja-JP"/>
              </w:rPr>
              <w:t>、</w:t>
            </w:r>
            <w:r>
              <w:rPr>
                <w:rFonts w:ascii="MS Gothic" w:eastAsia="MS Gothic" w:hint="eastAsia"/>
                <w:lang w:val="ja-JP"/>
              </w:rPr>
              <w:t>使用するライブイベントを</w:t>
            </w:r>
            <w:r>
              <w:rPr>
                <w:lang w:val="ja-JP"/>
              </w:rPr>
              <w:t xml:space="preserve"> Social </w:t>
            </w:r>
            <w:r>
              <w:rPr>
                <w:rFonts w:ascii="MS Gothic" w:eastAsia="MS Gothic" w:hint="eastAsia"/>
                <w:lang w:val="ja-JP"/>
              </w:rPr>
              <w:t>モジュールで選択する必要があります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72 </w:t>
            </w:r>
            <w:r>
              <w:rPr>
                <w:noProof/>
                <w:sz w:val="16"/>
              </w:rPr>
              <w:br/>
            </w:r>
            <w:r>
              <w:rPr>
                <w:noProof/>
                <w:sz w:val="2"/>
              </w:rPr>
              <w:t>0b8547a5-f457-4af7-92e3-69ae2c1f49b8</w:t>
            </w:r>
          </w:p>
        </w:tc>
        <w:tc>
          <w:tcPr>
            <w:tcW w:w="7407" w:type="dxa"/>
            <w:shd w:val="clear" w:color="auto" w:fill="F2F2F2" w:themeFill="background1" w:themeFillShade="F2"/>
          </w:tcPr>
          <w:p w:rsidR="00000000" w:rsidRDefault="0040651D">
            <w:pPr>
              <w:rPr>
                <w:noProof/>
              </w:rPr>
            </w:pPr>
            <w:r>
              <w:rPr>
                <w:noProof/>
              </w:rPr>
              <w:t>To assign a live event to a scheduled event using the Social module, follow these steps.</w:t>
            </w:r>
          </w:p>
        </w:tc>
        <w:tc>
          <w:tcPr>
            <w:tcW w:w="7407" w:type="dxa"/>
          </w:tcPr>
          <w:p w:rsidR="00000000" w:rsidRDefault="0040651D">
            <w:pPr>
              <w:rPr>
                <w:lang w:val="ja-JP"/>
              </w:rPr>
            </w:pPr>
            <w:r>
              <w:rPr>
                <w:lang w:val="ja-JP"/>
              </w:rPr>
              <w:t xml:space="preserve">Social </w:t>
            </w:r>
            <w:r>
              <w:rPr>
                <w:rFonts w:ascii="MS Gothic" w:eastAsia="MS Gothic" w:hint="eastAsia"/>
                <w:lang w:val="ja-JP"/>
              </w:rPr>
              <w:t>モジュールを使用してスケジュールされ</w:t>
            </w:r>
            <w:r>
              <w:rPr>
                <w:rFonts w:ascii="MS Gothic" w:eastAsia="MS Gothic" w:hint="eastAsia"/>
                <w:lang w:val="ja-JP"/>
              </w:rPr>
              <w:t>たイベントにライブイベントを割り当てるには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73 </w:t>
            </w:r>
            <w:r>
              <w:rPr>
                <w:noProof/>
                <w:sz w:val="16"/>
              </w:rPr>
              <w:br/>
            </w:r>
            <w:r>
              <w:rPr>
                <w:noProof/>
                <w:sz w:val="2"/>
              </w:rPr>
              <w:t>72f48534-70b8-4843-b4e0-805b1e7ccdb5</w:t>
            </w:r>
          </w:p>
        </w:tc>
        <w:tc>
          <w:tcPr>
            <w:tcW w:w="7407" w:type="dxa"/>
            <w:shd w:val="clear" w:color="auto" w:fill="F2F2F2" w:themeFill="background1" w:themeFillShade="F2"/>
          </w:tcPr>
          <w:p w:rsidR="00000000" w:rsidRDefault="0040651D">
            <w:pPr>
              <w:rPr>
                <w:noProof/>
              </w:rPr>
            </w:pPr>
            <w:r>
              <w:rPr>
                <w:noProof/>
              </w:rPr>
              <w:t>Note:</w:t>
            </w:r>
          </w:p>
        </w:tc>
        <w:tc>
          <w:tcPr>
            <w:tcW w:w="7407" w:type="dxa"/>
          </w:tcPr>
          <w:p w:rsidR="00000000" w:rsidRDefault="0040651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74 </w:t>
            </w:r>
            <w:r>
              <w:rPr>
                <w:noProof/>
                <w:sz w:val="16"/>
              </w:rPr>
              <w:br/>
            </w:r>
            <w:r>
              <w:rPr>
                <w:noProof/>
                <w:sz w:val="2"/>
              </w:rPr>
              <w:t>aa3a5613-eab3-4443-80c7-2e1528651c8d</w:t>
            </w:r>
          </w:p>
        </w:tc>
        <w:tc>
          <w:tcPr>
            <w:tcW w:w="7407" w:type="dxa"/>
            <w:shd w:val="clear" w:color="auto" w:fill="F2F2F2" w:themeFill="background1" w:themeFillShade="F2"/>
          </w:tcPr>
          <w:p w:rsidR="00000000" w:rsidRDefault="0040651D">
            <w:pPr>
              <w:rPr>
                <w:noProof/>
              </w:rPr>
            </w:pPr>
            <w:r>
              <w:rPr>
                <w:noProof/>
              </w:rPr>
              <w:t>These steps are only required if the live event was not assigned in the Live module.</w:t>
            </w:r>
          </w:p>
        </w:tc>
        <w:tc>
          <w:tcPr>
            <w:tcW w:w="7407" w:type="dxa"/>
          </w:tcPr>
          <w:p w:rsidR="00000000" w:rsidRDefault="0040651D">
            <w:pPr>
              <w:rPr>
                <w:lang w:val="ja-JP"/>
              </w:rPr>
            </w:pPr>
            <w:r>
              <w:rPr>
                <w:rFonts w:ascii="MS Gothic" w:eastAsia="MS Gothic" w:hint="eastAsia"/>
                <w:lang w:val="ja-JP"/>
              </w:rPr>
              <w:t>これらの手順は</w:t>
            </w:r>
            <w:r>
              <w:rPr>
                <w:rFonts w:ascii="MS Gothic" w:eastAsia="MS Gothic" w:hAnsi="MS Gothic" w:cs="MS Gothic" w:hint="eastAsia"/>
                <w:lang w:val="ja-JP"/>
              </w:rPr>
              <w:t>、</w:t>
            </w:r>
            <w:r>
              <w:rPr>
                <w:rFonts w:ascii="MS Gothic" w:eastAsia="MS Gothic" w:hint="eastAsia"/>
                <w:lang w:val="ja-JP"/>
              </w:rPr>
              <w:t>ライブイベントが</w:t>
            </w:r>
            <w:r>
              <w:rPr>
                <w:lang w:val="ja-JP"/>
              </w:rPr>
              <w:t xml:space="preserve"> Live </w:t>
            </w:r>
            <w:r>
              <w:rPr>
                <w:rFonts w:ascii="MS Gothic" w:eastAsia="MS Gothic" w:hint="eastAsia"/>
                <w:lang w:val="ja-JP"/>
              </w:rPr>
              <w:t>モジュールで割り当てられていない場合にのみ必要</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75 </w:t>
            </w:r>
            <w:r>
              <w:rPr>
                <w:noProof/>
                <w:sz w:val="16"/>
              </w:rPr>
              <w:br/>
            </w:r>
            <w:r>
              <w:rPr>
                <w:noProof/>
                <w:sz w:val="2"/>
              </w:rPr>
              <w:t>1791435d-ac5c-4a74-a1a5-de759bb332f1</w:t>
            </w:r>
          </w:p>
        </w:tc>
        <w:tc>
          <w:tcPr>
            <w:tcW w:w="7407" w:type="dxa"/>
            <w:shd w:val="clear" w:color="auto" w:fill="F2F2F2" w:themeFill="background1" w:themeFillShade="F2"/>
          </w:tcPr>
          <w:p w:rsidR="00000000" w:rsidRDefault="0040651D">
            <w:pPr>
              <w:rPr>
                <w:noProof/>
              </w:rPr>
            </w:pPr>
            <w:r>
              <w:rPr>
                <w:noProof/>
              </w:rPr>
              <w:t>Return to the Social module and edit the scheduled event.</w:t>
            </w:r>
          </w:p>
        </w:tc>
        <w:tc>
          <w:tcPr>
            <w:tcW w:w="7407" w:type="dxa"/>
          </w:tcPr>
          <w:p w:rsidR="00000000" w:rsidRDefault="0040651D">
            <w:pPr>
              <w:rPr>
                <w:lang w:val="ja-JP"/>
              </w:rPr>
            </w:pPr>
            <w:r>
              <w:rPr>
                <w:lang w:val="ja-JP"/>
              </w:rPr>
              <w:t xml:space="preserve">Social </w:t>
            </w:r>
            <w:r>
              <w:rPr>
                <w:rFonts w:ascii="MS Gothic" w:eastAsia="MS Gothic" w:hint="eastAsia"/>
                <w:lang w:val="ja-JP"/>
              </w:rPr>
              <w:t>モジュールに戻り</w:t>
            </w:r>
            <w:r>
              <w:rPr>
                <w:rFonts w:ascii="MS Gothic" w:eastAsia="MS Gothic" w:hAnsi="MS Gothic" w:cs="MS Gothic" w:hint="eastAsia"/>
                <w:lang w:val="ja-JP"/>
              </w:rPr>
              <w:t>、</w:t>
            </w:r>
            <w:r>
              <w:rPr>
                <w:rFonts w:ascii="MS Gothic" w:eastAsia="MS Gothic" w:hint="eastAsia"/>
                <w:lang w:val="ja-JP"/>
              </w:rPr>
              <w:t>スケジュールされたイベントを編集します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76 </w:t>
            </w:r>
            <w:r>
              <w:rPr>
                <w:noProof/>
                <w:sz w:val="16"/>
              </w:rPr>
              <w:br/>
            </w:r>
            <w:r>
              <w:rPr>
                <w:noProof/>
                <w:sz w:val="2"/>
              </w:rPr>
              <w:t>3c395ef1-6a4b-418e-a50e-25fc964a8e84</w:t>
            </w:r>
          </w:p>
        </w:tc>
        <w:tc>
          <w:tcPr>
            <w:tcW w:w="7407" w:type="dxa"/>
            <w:shd w:val="clear" w:color="auto" w:fill="F2F2F2" w:themeFill="background1" w:themeFillShade="F2"/>
          </w:tcPr>
          <w:p w:rsidR="00000000" w:rsidRDefault="0040651D">
            <w:pPr>
              <w:rPr>
                <w:noProof/>
              </w:rPr>
            </w:pPr>
            <w:r>
              <w:rPr>
                <w:noProof/>
              </w:rPr>
              <w:t xml:space="preserve">Click the </w:t>
            </w:r>
            <w:r>
              <w:rPr>
                <w:rStyle w:val="mqInternal"/>
                <w:noProof/>
              </w:rPr>
              <w:t>[1}</w:t>
            </w:r>
            <w:r>
              <w:rPr>
                <w:noProof/>
              </w:rPr>
              <w:t>Connect Video Source</w:t>
            </w:r>
            <w:r>
              <w:rPr>
                <w:rStyle w:val="mqInternal"/>
                <w:noProof/>
              </w:rPr>
              <w:t>{2]</w:t>
            </w:r>
            <w:r>
              <w:rPr>
                <w:noProof/>
              </w:rPr>
              <w:t xml:space="preserve"> link at the top of the page.</w:t>
            </w:r>
          </w:p>
        </w:tc>
        <w:tc>
          <w:tcPr>
            <w:tcW w:w="7407" w:type="dxa"/>
          </w:tcPr>
          <w:p w:rsidR="00000000" w:rsidRDefault="0040651D">
            <w:pPr>
              <w:rPr>
                <w:lang w:val="ja-JP"/>
              </w:rPr>
            </w:pPr>
            <w:r>
              <w:rPr>
                <w:rFonts w:ascii="MS Gothic" w:eastAsia="MS Gothic" w:hint="eastAsia"/>
                <w:lang w:val="ja-JP"/>
              </w:rPr>
              <w:t>ページ上部にあ</w:t>
            </w:r>
            <w:r>
              <w:rPr>
                <w:rFonts w:ascii="MS Gothic" w:eastAsia="MS Gothic" w:hint="eastAsia"/>
                <w:lang w:val="ja-JP"/>
              </w:rPr>
              <w:t>る</w:t>
            </w:r>
            <w:r>
              <w:rPr>
                <w:lang w:val="ja-JP"/>
              </w:rPr>
              <w:t xml:space="preserve"> \[ </w:t>
            </w:r>
            <w:r>
              <w:rPr>
                <w:rStyle w:val="mqInternal"/>
                <w:noProof/>
                <w:lang w:val="ja-JP"/>
              </w:rPr>
              <w:t>[1}</w:t>
            </w:r>
            <w:r>
              <w:rPr>
                <w:rFonts w:ascii="MS Gothic" w:eastAsia="MS Gothic" w:hint="eastAsia"/>
                <w:lang w:val="ja-JP"/>
              </w:rPr>
              <w:t>ビデオソースの接続</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77 </w:t>
            </w:r>
            <w:r>
              <w:rPr>
                <w:noProof/>
                <w:sz w:val="16"/>
              </w:rPr>
              <w:br/>
            </w:r>
            <w:r>
              <w:rPr>
                <w:noProof/>
                <w:sz w:val="2"/>
              </w:rPr>
              <w:t>456fc72a-35a8-4219-98b4-2c74e7a2ec16</w:t>
            </w:r>
          </w:p>
        </w:tc>
        <w:tc>
          <w:tcPr>
            <w:tcW w:w="7407" w:type="dxa"/>
            <w:shd w:val="clear" w:color="auto" w:fill="F2F2F2" w:themeFill="background1" w:themeFillShade="F2"/>
          </w:tcPr>
          <w:p w:rsidR="00000000" w:rsidRDefault="0040651D">
            <w:pPr>
              <w:rPr>
                <w:noProof/>
              </w:rPr>
            </w:pPr>
            <w:r>
              <w:rPr>
                <w:noProof/>
              </w:rPr>
              <w:t xml:space="preserve">Select the live event from the </w:t>
            </w:r>
            <w:r>
              <w:rPr>
                <w:rStyle w:val="mqInternal"/>
                <w:noProof/>
              </w:rPr>
              <w:t>[1}</w:t>
            </w:r>
            <w:r>
              <w:rPr>
                <w:noProof/>
              </w:rPr>
              <w:t>Select Video Source</w:t>
            </w:r>
            <w:r>
              <w:rPr>
                <w:rStyle w:val="mqInternal"/>
                <w:noProof/>
              </w:rPr>
              <w:t>{2]</w:t>
            </w:r>
            <w:r>
              <w:rPr>
                <w:noProof/>
              </w:rPr>
              <w:t xml:space="preserve"> dropdown list.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ビデオソースの選択</w:t>
            </w:r>
            <w:r>
              <w:rPr>
                <w:lang w:val="ja-JP"/>
              </w:rPr>
              <w:t xml:space="preserve">] </w:t>
            </w:r>
            <w:r>
              <w:rPr>
                <w:rStyle w:val="mqInternal"/>
                <w:noProof/>
                <w:lang w:val="ja-JP"/>
              </w:rPr>
              <w:t>{2]</w:t>
            </w:r>
            <w:r>
              <w:rPr>
                <w:rFonts w:ascii="MS Gothic" w:eastAsia="MS Gothic" w:hint="eastAsia"/>
                <w:lang w:val="ja-JP"/>
              </w:rPr>
              <w:t>ドロップダウンリストからライブイベントを選択します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79 </w:t>
            </w:r>
            <w:r>
              <w:rPr>
                <w:noProof/>
                <w:sz w:val="16"/>
              </w:rPr>
              <w:br/>
            </w:r>
            <w:r>
              <w:rPr>
                <w:noProof/>
                <w:sz w:val="2"/>
              </w:rPr>
              <w:t>617551cf-9663-4bbe-9f5a-b1959690f82a</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Connect S</w:t>
            </w:r>
            <w:r>
              <w:rPr>
                <w:noProof/>
              </w:rPr>
              <w:t>ource</w:t>
            </w:r>
            <w:r>
              <w:rPr>
                <w:rStyle w:val="mqInternal"/>
                <w:noProof/>
              </w:rPr>
              <w:t>{2]</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ソースを接続</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80 </w:t>
            </w:r>
            <w:r>
              <w:rPr>
                <w:noProof/>
                <w:sz w:val="16"/>
              </w:rPr>
              <w:br/>
            </w:r>
            <w:r>
              <w:rPr>
                <w:noProof/>
                <w:sz w:val="2"/>
              </w:rPr>
              <w:t>4ac496dd-425e-44b5-8a7d-1c852bdaaaa6</w:t>
            </w:r>
          </w:p>
        </w:tc>
        <w:tc>
          <w:tcPr>
            <w:tcW w:w="7407" w:type="dxa"/>
            <w:shd w:val="clear" w:color="auto" w:fill="F2F2F2" w:themeFill="background1" w:themeFillShade="F2"/>
          </w:tcPr>
          <w:p w:rsidR="00000000" w:rsidRDefault="0040651D">
            <w:pPr>
              <w:rPr>
                <w:noProof/>
              </w:rPr>
            </w:pPr>
            <w:r>
              <w:rPr>
                <w:noProof/>
              </w:rPr>
              <w:t>Previewing and broadcasting the live stream</w:t>
            </w:r>
          </w:p>
        </w:tc>
        <w:tc>
          <w:tcPr>
            <w:tcW w:w="7407" w:type="dxa"/>
          </w:tcPr>
          <w:p w:rsidR="00000000" w:rsidRDefault="0040651D">
            <w:pPr>
              <w:rPr>
                <w:lang w:val="ja-JP"/>
              </w:rPr>
            </w:pPr>
            <w:r>
              <w:rPr>
                <w:rFonts w:ascii="MS Gothic" w:eastAsia="MS Gothic" w:hint="eastAsia"/>
                <w:lang w:val="ja-JP"/>
              </w:rPr>
              <w:t>ライブストリームのプレビューとブロードキャスト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81 </w:t>
            </w:r>
            <w:r>
              <w:rPr>
                <w:noProof/>
                <w:sz w:val="16"/>
              </w:rPr>
              <w:br/>
            </w:r>
            <w:r>
              <w:rPr>
                <w:noProof/>
                <w:sz w:val="2"/>
              </w:rPr>
              <w:t>fa845569-1494-4e29-b61b-c9028220327b</w:t>
            </w:r>
          </w:p>
        </w:tc>
        <w:tc>
          <w:tcPr>
            <w:tcW w:w="7407" w:type="dxa"/>
            <w:shd w:val="clear" w:color="auto" w:fill="F2F2F2" w:themeFill="background1" w:themeFillShade="F2"/>
          </w:tcPr>
          <w:p w:rsidR="00000000" w:rsidRDefault="0040651D">
            <w:pPr>
              <w:rPr>
                <w:noProof/>
              </w:rPr>
            </w:pPr>
            <w:r>
              <w:rPr>
                <w:noProof/>
              </w:rPr>
              <w:t>Before p</w:t>
            </w:r>
            <w:r>
              <w:rPr>
                <w:noProof/>
              </w:rPr>
              <w:t>reviewing the event in the Social module, the live event should be started and should be visible in the Live module.</w:t>
            </w:r>
          </w:p>
        </w:tc>
        <w:tc>
          <w:tcPr>
            <w:tcW w:w="7407" w:type="dxa"/>
          </w:tcPr>
          <w:p w:rsidR="00000000" w:rsidRDefault="0040651D">
            <w:pPr>
              <w:rPr>
                <w:lang w:val="ja-JP"/>
              </w:rPr>
            </w:pPr>
            <w:r>
              <w:rPr>
                <w:lang w:val="ja-JP"/>
              </w:rPr>
              <w:t xml:space="preserve">Social </w:t>
            </w:r>
            <w:r>
              <w:rPr>
                <w:rFonts w:ascii="MS Gothic" w:eastAsia="MS Gothic" w:hint="eastAsia"/>
                <w:lang w:val="ja-JP"/>
              </w:rPr>
              <w:t>モジュールでイベントをプレビューする前に</w:t>
            </w:r>
            <w:r>
              <w:rPr>
                <w:rFonts w:ascii="MS Gothic" w:eastAsia="MS Gothic" w:hAnsi="MS Gothic" w:cs="MS Gothic" w:hint="eastAsia"/>
                <w:lang w:val="ja-JP"/>
              </w:rPr>
              <w:t>、</w:t>
            </w:r>
            <w:r>
              <w:rPr>
                <w:rFonts w:ascii="MS Gothic" w:eastAsia="MS Gothic" w:hint="eastAsia"/>
                <w:lang w:val="ja-JP"/>
              </w:rPr>
              <w:t>ライブイベントを開始し</w:t>
            </w:r>
            <w:r>
              <w:rPr>
                <w:rFonts w:ascii="MS Gothic" w:eastAsia="MS Gothic" w:hAnsi="MS Gothic" w:cs="MS Gothic" w:hint="eastAsia"/>
                <w:lang w:val="ja-JP"/>
              </w:rPr>
              <w:t>、</w:t>
            </w:r>
            <w:r>
              <w:rPr>
                <w:rFonts w:ascii="MS Gothic" w:eastAsia="MS Gothic" w:hint="eastAsia"/>
                <w:lang w:val="ja-JP"/>
              </w:rPr>
              <w:t>ライブモジュールに表示する必要があります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82 </w:t>
            </w:r>
            <w:r>
              <w:rPr>
                <w:noProof/>
                <w:sz w:val="16"/>
              </w:rPr>
              <w:br/>
            </w:r>
            <w:r>
              <w:rPr>
                <w:noProof/>
                <w:sz w:val="2"/>
              </w:rPr>
              <w:t>af9abdff-f60a-4931-85c1-411e43f53075</w:t>
            </w:r>
          </w:p>
        </w:tc>
        <w:tc>
          <w:tcPr>
            <w:tcW w:w="7407" w:type="dxa"/>
            <w:shd w:val="clear" w:color="auto" w:fill="F2F2F2" w:themeFill="background1" w:themeFillShade="F2"/>
          </w:tcPr>
          <w:p w:rsidR="00000000" w:rsidRDefault="0040651D">
            <w:pPr>
              <w:rPr>
                <w:noProof/>
              </w:rPr>
            </w:pPr>
            <w:r>
              <w:rPr>
                <w:noProof/>
              </w:rPr>
              <w:t>To preview and broadcast the live s</w:t>
            </w:r>
            <w:r>
              <w:rPr>
                <w:noProof/>
              </w:rPr>
              <w:t>tream, follow these steps.</w:t>
            </w:r>
          </w:p>
        </w:tc>
        <w:tc>
          <w:tcPr>
            <w:tcW w:w="7407" w:type="dxa"/>
          </w:tcPr>
          <w:p w:rsidR="00000000" w:rsidRDefault="0040651D">
            <w:pPr>
              <w:rPr>
                <w:lang w:val="ja-JP"/>
              </w:rPr>
            </w:pPr>
            <w:r>
              <w:rPr>
                <w:rFonts w:ascii="MS Gothic" w:eastAsia="MS Gothic" w:hint="eastAsia"/>
                <w:lang w:val="ja-JP"/>
              </w:rPr>
              <w:t>ライブストリームをプレビューしてブロードキャストするには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83 </w:t>
            </w:r>
            <w:r>
              <w:rPr>
                <w:noProof/>
                <w:sz w:val="16"/>
              </w:rPr>
              <w:br/>
            </w:r>
            <w:r>
              <w:rPr>
                <w:noProof/>
                <w:sz w:val="2"/>
              </w:rPr>
              <w:t>a5709076-d67c-4149-a4dc-c0649800866f</w:t>
            </w:r>
          </w:p>
        </w:tc>
        <w:tc>
          <w:tcPr>
            <w:tcW w:w="7407" w:type="dxa"/>
            <w:shd w:val="clear" w:color="auto" w:fill="F2F2F2" w:themeFill="background1" w:themeFillShade="F2"/>
          </w:tcPr>
          <w:p w:rsidR="00000000" w:rsidRDefault="0040651D">
            <w:pPr>
              <w:rPr>
                <w:noProof/>
              </w:rPr>
            </w:pPr>
            <w:r>
              <w:rPr>
                <w:noProof/>
              </w:rPr>
              <w:t>If the event was assigned using the Live module, return to the Social module and edit the scheduled event.</w:t>
            </w:r>
          </w:p>
        </w:tc>
        <w:tc>
          <w:tcPr>
            <w:tcW w:w="7407" w:type="dxa"/>
          </w:tcPr>
          <w:p w:rsidR="00000000" w:rsidRDefault="0040651D">
            <w:pPr>
              <w:rPr>
                <w:lang w:val="ja-JP"/>
              </w:rPr>
            </w:pPr>
            <w:r>
              <w:rPr>
                <w:rFonts w:ascii="MS Gothic" w:eastAsia="MS Gothic" w:hint="eastAsia"/>
                <w:lang w:val="ja-JP"/>
              </w:rPr>
              <w:t>イベントが</w:t>
            </w:r>
            <w:r>
              <w:rPr>
                <w:lang w:val="ja-JP"/>
              </w:rPr>
              <w:t xml:space="preserve"> Live </w:t>
            </w:r>
            <w:r>
              <w:rPr>
                <w:rFonts w:ascii="MS Gothic" w:eastAsia="MS Gothic" w:hint="eastAsia"/>
                <w:lang w:val="ja-JP"/>
              </w:rPr>
              <w:t>モジュールを使用して割り当てられている場合は</w:t>
            </w:r>
            <w:r>
              <w:rPr>
                <w:rFonts w:ascii="MS Gothic" w:eastAsia="MS Gothic" w:hAnsi="MS Gothic" w:cs="MS Gothic" w:hint="eastAsia"/>
                <w:lang w:val="ja-JP"/>
              </w:rPr>
              <w:t>、</w:t>
            </w:r>
            <w:r>
              <w:rPr>
                <w:lang w:val="ja-JP"/>
              </w:rPr>
              <w:t xml:space="preserve">Social </w:t>
            </w:r>
            <w:r>
              <w:rPr>
                <w:rFonts w:ascii="MS Gothic" w:eastAsia="MS Gothic" w:hint="eastAsia"/>
                <w:lang w:val="ja-JP"/>
              </w:rPr>
              <w:t>モジュールに戻り</w:t>
            </w:r>
            <w:r>
              <w:rPr>
                <w:rFonts w:ascii="MS Gothic" w:eastAsia="MS Gothic" w:hAnsi="MS Gothic" w:cs="MS Gothic" w:hint="eastAsia"/>
                <w:lang w:val="ja-JP"/>
              </w:rPr>
              <w:t>、</w:t>
            </w:r>
            <w:r>
              <w:rPr>
                <w:rFonts w:ascii="MS Gothic" w:eastAsia="MS Gothic" w:hint="eastAsia"/>
                <w:lang w:val="ja-JP"/>
              </w:rPr>
              <w:t>スケジュールされたイベントを編集します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84 </w:t>
            </w:r>
            <w:r>
              <w:rPr>
                <w:noProof/>
                <w:sz w:val="16"/>
              </w:rPr>
              <w:br/>
            </w:r>
            <w:r>
              <w:rPr>
                <w:noProof/>
                <w:sz w:val="2"/>
              </w:rPr>
              <w:t>a282e5d3-4467-496c-b766-4d656a4063ed</w:t>
            </w:r>
          </w:p>
        </w:tc>
        <w:tc>
          <w:tcPr>
            <w:tcW w:w="7407" w:type="dxa"/>
            <w:shd w:val="clear" w:color="auto" w:fill="F2F2F2" w:themeFill="background1" w:themeFillShade="F2"/>
          </w:tcPr>
          <w:p w:rsidR="00000000" w:rsidRDefault="0040651D">
            <w:pPr>
              <w:rPr>
                <w:noProof/>
              </w:rPr>
            </w:pPr>
            <w:r>
              <w:rPr>
                <w:noProof/>
              </w:rPr>
              <w:t>Confirm the stream preview appears.</w:t>
            </w:r>
          </w:p>
        </w:tc>
        <w:tc>
          <w:tcPr>
            <w:tcW w:w="7407" w:type="dxa"/>
          </w:tcPr>
          <w:p w:rsidR="00000000" w:rsidRDefault="0040651D">
            <w:pPr>
              <w:rPr>
                <w:lang w:val="ja-JP"/>
              </w:rPr>
            </w:pPr>
            <w:r>
              <w:rPr>
                <w:rFonts w:ascii="MS Gothic" w:eastAsia="MS Gothic" w:hint="eastAsia"/>
                <w:lang w:val="ja-JP"/>
              </w:rPr>
              <w:t>ストリームのプレビューが表示されることを確認します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85 </w:t>
            </w:r>
            <w:r>
              <w:rPr>
                <w:noProof/>
                <w:sz w:val="16"/>
              </w:rPr>
              <w:br/>
            </w:r>
            <w:r>
              <w:rPr>
                <w:noProof/>
                <w:sz w:val="2"/>
              </w:rPr>
              <w:t>2c42bba7-a293-4709-b847-548ea29a13e3</w:t>
            </w:r>
          </w:p>
        </w:tc>
        <w:tc>
          <w:tcPr>
            <w:tcW w:w="7407" w:type="dxa"/>
            <w:shd w:val="clear" w:color="auto" w:fill="F2F2F2" w:themeFill="background1" w:themeFillShade="F2"/>
          </w:tcPr>
          <w:p w:rsidR="00000000" w:rsidRDefault="0040651D">
            <w:pPr>
              <w:rPr>
                <w:noProof/>
              </w:rPr>
            </w:pPr>
            <w:r>
              <w:rPr>
                <w:noProof/>
              </w:rPr>
              <w:t>This is a preview from the Live module.</w:t>
            </w:r>
          </w:p>
        </w:tc>
        <w:tc>
          <w:tcPr>
            <w:tcW w:w="7407" w:type="dxa"/>
          </w:tcPr>
          <w:p w:rsidR="00000000" w:rsidRDefault="0040651D">
            <w:pPr>
              <w:rPr>
                <w:lang w:val="ja-JP"/>
              </w:rPr>
            </w:pPr>
            <w:r>
              <w:rPr>
                <w:rFonts w:ascii="MS Gothic" w:eastAsia="MS Gothic" w:hint="eastAsia"/>
                <w:lang w:val="ja-JP"/>
              </w:rPr>
              <w:t>これは</w:t>
            </w:r>
            <w:r>
              <w:rPr>
                <w:lang w:val="ja-JP"/>
              </w:rPr>
              <w:t xml:space="preserve"> Live </w:t>
            </w:r>
            <w:r>
              <w:rPr>
                <w:rFonts w:ascii="MS Gothic" w:eastAsia="MS Gothic" w:hint="eastAsia"/>
                <w:lang w:val="ja-JP"/>
              </w:rPr>
              <w:t>モジュールのプレビューです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87 </w:t>
            </w:r>
            <w:r>
              <w:rPr>
                <w:noProof/>
                <w:sz w:val="16"/>
              </w:rPr>
              <w:br/>
            </w:r>
            <w:r>
              <w:rPr>
                <w:noProof/>
                <w:sz w:val="2"/>
              </w:rPr>
              <w:t>b2544ace-8eac-4037-a0fc-25dcce69d081</w:t>
            </w:r>
          </w:p>
        </w:tc>
        <w:tc>
          <w:tcPr>
            <w:tcW w:w="7407" w:type="dxa"/>
            <w:shd w:val="clear" w:color="auto" w:fill="F2F2F2" w:themeFill="background1" w:themeFillShade="F2"/>
          </w:tcPr>
          <w:p w:rsidR="00000000" w:rsidRDefault="0040651D">
            <w:pPr>
              <w:rPr>
                <w:noProof/>
              </w:rPr>
            </w:pPr>
            <w:r>
              <w:rPr>
                <w:noProof/>
              </w:rPr>
              <w:t xml:space="preserve">Click the </w:t>
            </w:r>
            <w:r>
              <w:rPr>
                <w:rStyle w:val="mqInternal"/>
                <w:noProof/>
              </w:rPr>
              <w:t>[1}</w:t>
            </w:r>
            <w:r>
              <w:rPr>
                <w:noProof/>
              </w:rPr>
              <w:t xml:space="preserve">Preview Live Stream </w:t>
            </w:r>
            <w:r>
              <w:rPr>
                <w:rStyle w:val="mqInternal"/>
                <w:noProof/>
              </w:rPr>
              <w:t>{2]</w:t>
            </w:r>
            <w:r>
              <w:rPr>
                <w:noProof/>
              </w:rPr>
              <w:t xml:space="preserve">link at the top of the page and then click </w:t>
            </w:r>
            <w:r>
              <w:rPr>
                <w:rStyle w:val="mqInternal"/>
                <w:noProof/>
              </w:rPr>
              <w:t>[1}</w:t>
            </w:r>
            <w:r>
              <w:rPr>
                <w:noProof/>
              </w:rPr>
              <w:t>Preview</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ページ上部にある</w:t>
            </w:r>
            <w:r>
              <w:rPr>
                <w:lang w:val="ja-JP"/>
              </w:rPr>
              <w:t xml:space="preserve"> \[ </w:t>
            </w:r>
            <w:r>
              <w:rPr>
                <w:rStyle w:val="mqInternal"/>
                <w:noProof/>
                <w:lang w:val="ja-JP"/>
              </w:rPr>
              <w:t>[1}</w:t>
            </w:r>
            <w:r>
              <w:rPr>
                <w:rFonts w:ascii="MS Gothic" w:eastAsia="MS Gothic" w:hint="eastAsia"/>
                <w:lang w:val="ja-JP"/>
              </w:rPr>
              <w:t>ライブストリームのプレビュー</w:t>
            </w:r>
            <w:r>
              <w:rPr>
                <w:lang w:val="ja-JP"/>
              </w:rPr>
              <w:t xml:space="preserve">] </w:t>
            </w:r>
            <w:r>
              <w:rPr>
                <w:rStyle w:val="mqInternal"/>
                <w:noProof/>
                <w:lang w:val="ja-JP"/>
              </w:rPr>
              <w:t>{2]</w:t>
            </w:r>
            <w:r>
              <w:rPr>
                <w:rFonts w:ascii="MS Gothic" w:eastAsia="MS Gothic" w:hint="eastAsia"/>
                <w:lang w:val="ja-JP"/>
              </w:rPr>
              <w:t>リンクをクリックし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プレビュー</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88 </w:t>
            </w:r>
            <w:r>
              <w:rPr>
                <w:noProof/>
                <w:sz w:val="16"/>
              </w:rPr>
              <w:br/>
            </w:r>
            <w:r>
              <w:rPr>
                <w:noProof/>
                <w:sz w:val="2"/>
              </w:rPr>
              <w:t>9ce1dfa3-a67a-4eb7-8c6d-54eb4bc824d2</w:t>
            </w:r>
          </w:p>
        </w:tc>
        <w:tc>
          <w:tcPr>
            <w:tcW w:w="7407" w:type="dxa"/>
            <w:shd w:val="clear" w:color="auto" w:fill="F2F2F2" w:themeFill="background1" w:themeFillShade="F2"/>
          </w:tcPr>
          <w:p w:rsidR="00000000" w:rsidRDefault="0040651D">
            <w:pPr>
              <w:rPr>
                <w:noProof/>
              </w:rPr>
            </w:pPr>
            <w:r>
              <w:rPr>
                <w:noProof/>
              </w:rPr>
              <w:t xml:space="preserve">Click the </w:t>
            </w:r>
            <w:r>
              <w:rPr>
                <w:rStyle w:val="mqInternal"/>
                <w:noProof/>
              </w:rPr>
              <w:t>[1}</w:t>
            </w:r>
            <w:r>
              <w:rPr>
                <w:noProof/>
              </w:rPr>
              <w:t>Play</w:t>
            </w:r>
            <w:r>
              <w:rPr>
                <w:rStyle w:val="mqInternal"/>
                <w:noProof/>
              </w:rPr>
              <w:t>{2]</w:t>
            </w:r>
            <w:r>
              <w:rPr>
                <w:noProof/>
              </w:rPr>
              <w:t xml:space="preserve"> button to preview the Facebook live stream.</w:t>
            </w:r>
          </w:p>
        </w:tc>
        <w:tc>
          <w:tcPr>
            <w:tcW w:w="7407" w:type="dxa"/>
          </w:tcPr>
          <w:p w:rsidR="00000000" w:rsidRDefault="0040651D">
            <w:pPr>
              <w:rPr>
                <w:lang w:val="ja-JP"/>
              </w:rPr>
            </w:pPr>
            <w:r>
              <w:rPr>
                <w:lang w:val="ja-JP"/>
              </w:rPr>
              <w:t xml:space="preserve">Facebook </w:t>
            </w:r>
            <w:r>
              <w:rPr>
                <w:rFonts w:ascii="MS Gothic" w:eastAsia="MS Gothic" w:hint="eastAsia"/>
                <w:lang w:val="ja-JP"/>
              </w:rPr>
              <w:t>ライブストリームをプレビューするには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再生</w:t>
            </w:r>
            <w:r>
              <w:rPr>
                <w:lang w:val="ja-JP"/>
              </w:rPr>
              <w:t xml:space="preserve">] </w:t>
            </w:r>
            <w:r>
              <w:rPr>
                <w:rStyle w:val="mqInternal"/>
                <w:noProof/>
                <w:lang w:val="ja-JP"/>
              </w:rPr>
              <w:t>{2]</w:t>
            </w:r>
            <w:r>
              <w:rPr>
                <w:rFonts w:ascii="MS Gothic" w:eastAsia="MS Gothic" w:hint="eastAsia"/>
                <w:lang w:val="ja-JP"/>
              </w:rPr>
              <w:t>ボタンをクリックします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89 </w:t>
            </w:r>
            <w:r>
              <w:rPr>
                <w:noProof/>
                <w:sz w:val="16"/>
              </w:rPr>
              <w:br/>
            </w:r>
            <w:r>
              <w:rPr>
                <w:noProof/>
                <w:sz w:val="2"/>
              </w:rPr>
              <w:t>f76ff2dd-02ec-4ef8-af0c-03dcea31d96f</w:t>
            </w:r>
          </w:p>
        </w:tc>
        <w:tc>
          <w:tcPr>
            <w:tcW w:w="7407" w:type="dxa"/>
            <w:shd w:val="clear" w:color="auto" w:fill="F2F2F2" w:themeFill="background1" w:themeFillShade="F2"/>
          </w:tcPr>
          <w:p w:rsidR="00000000" w:rsidRDefault="0040651D">
            <w:pPr>
              <w:rPr>
                <w:noProof/>
              </w:rPr>
            </w:pPr>
            <w:r>
              <w:rPr>
                <w:noProof/>
              </w:rPr>
              <w:t>This is the stream that Facebook will broadcast so confirm it is as expected.</w:t>
            </w:r>
          </w:p>
        </w:tc>
        <w:tc>
          <w:tcPr>
            <w:tcW w:w="7407" w:type="dxa"/>
          </w:tcPr>
          <w:p w:rsidR="00000000" w:rsidRDefault="0040651D">
            <w:pPr>
              <w:rPr>
                <w:lang w:val="ja-JP"/>
              </w:rPr>
            </w:pPr>
            <w:r>
              <w:rPr>
                <w:rFonts w:ascii="MS Gothic" w:eastAsia="MS Gothic" w:hint="eastAsia"/>
                <w:lang w:val="ja-JP"/>
              </w:rPr>
              <w:t>これは</w:t>
            </w:r>
            <w:r>
              <w:rPr>
                <w:lang w:val="ja-JP"/>
              </w:rPr>
              <w:t>Facebook</w:t>
            </w:r>
            <w:r>
              <w:rPr>
                <w:rFonts w:ascii="MS Gothic" w:eastAsia="MS Gothic" w:hint="eastAsia"/>
                <w:lang w:val="ja-JP"/>
              </w:rPr>
              <w:t>がブロードキャストするストリームなので</w:t>
            </w:r>
            <w:r>
              <w:rPr>
                <w:rFonts w:ascii="MS Gothic" w:eastAsia="MS Gothic" w:hAnsi="MS Gothic" w:cs="MS Gothic" w:hint="eastAsia"/>
                <w:lang w:val="ja-JP"/>
              </w:rPr>
              <w:t>、</w:t>
            </w:r>
            <w:r>
              <w:rPr>
                <w:rFonts w:ascii="MS Gothic" w:eastAsia="MS Gothic" w:hint="eastAsia"/>
                <w:lang w:val="ja-JP"/>
              </w:rPr>
              <w:t>予想通りであることを確認します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91 </w:t>
            </w:r>
            <w:r>
              <w:rPr>
                <w:noProof/>
                <w:sz w:val="16"/>
              </w:rPr>
              <w:br/>
            </w:r>
            <w:r>
              <w:rPr>
                <w:noProof/>
                <w:sz w:val="2"/>
              </w:rPr>
              <w:t>b84269f4-7d57-4176-810e-11742f54d058</w:t>
            </w:r>
          </w:p>
        </w:tc>
        <w:tc>
          <w:tcPr>
            <w:tcW w:w="7407" w:type="dxa"/>
            <w:shd w:val="clear" w:color="auto" w:fill="F2F2F2" w:themeFill="background1" w:themeFillShade="F2"/>
          </w:tcPr>
          <w:p w:rsidR="00000000" w:rsidRDefault="0040651D">
            <w:pPr>
              <w:rPr>
                <w:noProof/>
              </w:rPr>
            </w:pPr>
            <w:r>
              <w:rPr>
                <w:noProof/>
              </w:rPr>
              <w:t xml:space="preserve">To broadcast the live stream to Facebook, click the </w:t>
            </w:r>
            <w:r>
              <w:rPr>
                <w:rStyle w:val="mqInternal"/>
                <w:noProof/>
              </w:rPr>
              <w:t>[1}</w:t>
            </w:r>
            <w:r>
              <w:rPr>
                <w:noProof/>
              </w:rPr>
              <w:t>Broadcast to Viewers</w:t>
            </w:r>
            <w:r>
              <w:rPr>
                <w:rStyle w:val="mqInternal"/>
                <w:noProof/>
              </w:rPr>
              <w:t>{2]</w:t>
            </w:r>
            <w:r>
              <w:rPr>
                <w:noProof/>
              </w:rPr>
              <w:t xml:space="preserve"> link and then click </w:t>
            </w:r>
            <w:r>
              <w:rPr>
                <w:rStyle w:val="mqInternal"/>
                <w:noProof/>
              </w:rPr>
              <w:t>[1}</w:t>
            </w:r>
            <w:r>
              <w:rPr>
                <w:noProof/>
              </w:rPr>
              <w:t>Broadcast Stream</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ライブストリームを</w:t>
            </w:r>
            <w:r>
              <w:rPr>
                <w:lang w:val="ja-JP"/>
              </w:rPr>
              <w:t xml:space="preserve"> Facebook </w:t>
            </w:r>
            <w:r>
              <w:rPr>
                <w:rFonts w:ascii="MS Gothic" w:eastAsia="MS Gothic" w:hint="eastAsia"/>
                <w:lang w:val="ja-JP"/>
              </w:rPr>
              <w:t>にブロードキャストするには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視聴者にブロードキャスト</w:t>
            </w:r>
            <w:r>
              <w:rPr>
                <w:lang w:val="ja-JP"/>
              </w:rPr>
              <w:t xml:space="preserve">] </w:t>
            </w:r>
            <w:r>
              <w:rPr>
                <w:rStyle w:val="mqInternal"/>
                <w:noProof/>
                <w:lang w:val="ja-JP"/>
              </w:rPr>
              <w:t>{2]</w:t>
            </w:r>
            <w:r>
              <w:rPr>
                <w:rFonts w:ascii="MS Gothic" w:eastAsia="MS Gothic" w:hint="eastAsia"/>
                <w:lang w:val="ja-JP"/>
              </w:rPr>
              <w:t>リンクをクリックし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ス</w:t>
            </w:r>
            <w:r>
              <w:rPr>
                <w:rFonts w:ascii="MS Gothic" w:eastAsia="MS Gothic" w:hint="eastAsia"/>
                <w:lang w:val="ja-JP"/>
              </w:rPr>
              <w:t>トリームをブロードキャスト</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92 </w:t>
            </w:r>
            <w:r>
              <w:rPr>
                <w:noProof/>
                <w:sz w:val="16"/>
              </w:rPr>
              <w:br/>
            </w:r>
            <w:r>
              <w:rPr>
                <w:noProof/>
                <w:sz w:val="2"/>
              </w:rPr>
              <w:t>25e5e47e-ed43-46b8-805a-1eee95a209c8</w:t>
            </w:r>
          </w:p>
        </w:tc>
        <w:tc>
          <w:tcPr>
            <w:tcW w:w="7407" w:type="dxa"/>
            <w:shd w:val="clear" w:color="auto" w:fill="F2F2F2" w:themeFill="background1" w:themeFillShade="F2"/>
          </w:tcPr>
          <w:p w:rsidR="00000000" w:rsidRDefault="0040651D">
            <w:pPr>
              <w:rPr>
                <w:noProof/>
              </w:rPr>
            </w:pPr>
            <w:r>
              <w:rPr>
                <w:noProof/>
              </w:rPr>
              <w:t>The preview will update to show the number of viewers.</w:t>
            </w:r>
          </w:p>
        </w:tc>
        <w:tc>
          <w:tcPr>
            <w:tcW w:w="7407" w:type="dxa"/>
          </w:tcPr>
          <w:p w:rsidR="00000000" w:rsidRDefault="0040651D">
            <w:pPr>
              <w:rPr>
                <w:lang w:val="ja-JP"/>
              </w:rPr>
            </w:pPr>
            <w:r>
              <w:rPr>
                <w:rFonts w:ascii="MS Gothic" w:eastAsia="MS Gothic" w:hint="eastAsia"/>
                <w:lang w:val="ja-JP"/>
              </w:rPr>
              <w:t>プレビューが更新され</w:t>
            </w:r>
            <w:r>
              <w:rPr>
                <w:rFonts w:ascii="MS Gothic" w:eastAsia="MS Gothic" w:hAnsi="MS Gothic" w:cs="MS Gothic" w:hint="eastAsia"/>
                <w:lang w:val="ja-JP"/>
              </w:rPr>
              <w:t>、</w:t>
            </w:r>
            <w:r>
              <w:rPr>
                <w:rFonts w:ascii="MS Gothic" w:eastAsia="MS Gothic" w:hint="eastAsia"/>
                <w:lang w:val="ja-JP"/>
              </w:rPr>
              <w:t>視聴者の数が表示されます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94 </w:t>
            </w:r>
            <w:r>
              <w:rPr>
                <w:noProof/>
                <w:sz w:val="16"/>
              </w:rPr>
              <w:br/>
            </w:r>
            <w:r>
              <w:rPr>
                <w:noProof/>
                <w:sz w:val="2"/>
              </w:rPr>
              <w:t>7dab118d-f3d2-424e-9f8a-feb5f38c9f42</w:t>
            </w:r>
          </w:p>
        </w:tc>
        <w:tc>
          <w:tcPr>
            <w:tcW w:w="7407" w:type="dxa"/>
            <w:shd w:val="clear" w:color="auto" w:fill="F2F2F2" w:themeFill="background1" w:themeFillShade="F2"/>
          </w:tcPr>
          <w:p w:rsidR="00000000" w:rsidRDefault="0040651D">
            <w:pPr>
              <w:rPr>
                <w:noProof/>
              </w:rPr>
            </w:pPr>
            <w:r>
              <w:rPr>
                <w:noProof/>
              </w:rPr>
              <w:t xml:space="preserve">Click the </w:t>
            </w:r>
            <w:r>
              <w:rPr>
                <w:rStyle w:val="mqInternal"/>
                <w:noProof/>
              </w:rPr>
              <w:t>[1}</w:t>
            </w:r>
            <w:r>
              <w:rPr>
                <w:noProof/>
              </w:rPr>
              <w:t>Switch to Facebook player</w:t>
            </w:r>
            <w:r>
              <w:rPr>
                <w:rStyle w:val="mqInternal"/>
                <w:noProof/>
              </w:rPr>
              <w:t>{2]</w:t>
            </w:r>
            <w:r>
              <w:rPr>
                <w:noProof/>
              </w:rPr>
              <w:t xml:space="preserve"> link under the player to view the Facebook player.</w:t>
            </w:r>
          </w:p>
        </w:tc>
        <w:tc>
          <w:tcPr>
            <w:tcW w:w="7407" w:type="dxa"/>
          </w:tcPr>
          <w:p w:rsidR="00000000" w:rsidRDefault="0040651D">
            <w:pPr>
              <w:rPr>
                <w:lang w:val="ja-JP"/>
              </w:rPr>
            </w:pPr>
            <w:r>
              <w:rPr>
                <w:rFonts w:ascii="MS Gothic" w:eastAsia="MS Gothic" w:hint="eastAsia"/>
                <w:lang w:val="ja-JP"/>
              </w:rPr>
              <w:t>プレーヤーの下にある</w:t>
            </w:r>
            <w:r>
              <w:rPr>
                <w:lang w:val="ja-JP"/>
              </w:rPr>
              <w:t xml:space="preserve"> \[Facebook </w:t>
            </w:r>
            <w:r>
              <w:rPr>
                <w:rStyle w:val="mqInternal"/>
                <w:noProof/>
                <w:lang w:val="ja-JP"/>
              </w:rPr>
              <w:t>[1}</w:t>
            </w:r>
            <w:r>
              <w:rPr>
                <w:rFonts w:ascii="MS Gothic" w:eastAsia="MS Gothic" w:hint="eastAsia"/>
                <w:lang w:val="ja-JP"/>
              </w:rPr>
              <w:t>プレーヤーに切り替える</w:t>
            </w:r>
            <w:r>
              <w:rPr>
                <w:lang w:val="ja-JP"/>
              </w:rPr>
              <w:t xml:space="preserve">] </w:t>
            </w:r>
            <w:r>
              <w:rPr>
                <w:rStyle w:val="mqInternal"/>
                <w:noProof/>
                <w:lang w:val="ja-JP"/>
              </w:rPr>
              <w:t>{2]</w:t>
            </w:r>
            <w:r>
              <w:rPr>
                <w:rFonts w:ascii="MS Gothic" w:eastAsia="MS Gothic" w:hint="eastAsia"/>
                <w:lang w:val="ja-JP"/>
              </w:rPr>
              <w:t>リンクをクリックして</w:t>
            </w:r>
            <w:r>
              <w:rPr>
                <w:rFonts w:ascii="MS Gothic" w:eastAsia="MS Gothic" w:hAnsi="MS Gothic" w:cs="MS Gothic" w:hint="eastAsia"/>
                <w:lang w:val="ja-JP"/>
              </w:rPr>
              <w:t>、</w:t>
            </w:r>
            <w:r>
              <w:rPr>
                <w:lang w:val="ja-JP"/>
              </w:rPr>
              <w:t xml:space="preserve">Facebook </w:t>
            </w:r>
            <w:r>
              <w:rPr>
                <w:rFonts w:ascii="MS Gothic" w:eastAsia="MS Gothic" w:hint="eastAsia"/>
                <w:lang w:val="ja-JP"/>
              </w:rPr>
              <w:t>プレーヤーを表示します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96 </w:t>
            </w:r>
            <w:r>
              <w:rPr>
                <w:noProof/>
                <w:sz w:val="16"/>
              </w:rPr>
              <w:br/>
            </w:r>
            <w:r>
              <w:rPr>
                <w:noProof/>
                <w:sz w:val="2"/>
              </w:rPr>
              <w:t>51b4f511-4227-456b-9761-c45924219ed5</w:t>
            </w:r>
          </w:p>
        </w:tc>
        <w:tc>
          <w:tcPr>
            <w:tcW w:w="7407" w:type="dxa"/>
            <w:shd w:val="clear" w:color="auto" w:fill="F2F2F2" w:themeFill="background1" w:themeFillShade="F2"/>
          </w:tcPr>
          <w:p w:rsidR="00000000" w:rsidRDefault="0040651D">
            <w:pPr>
              <w:rPr>
                <w:noProof/>
              </w:rPr>
            </w:pPr>
            <w:r>
              <w:rPr>
                <w:noProof/>
              </w:rPr>
              <w:t>The live stream will also be viewable on your Facebook page.</w:t>
            </w:r>
          </w:p>
        </w:tc>
        <w:tc>
          <w:tcPr>
            <w:tcW w:w="7407" w:type="dxa"/>
          </w:tcPr>
          <w:p w:rsidR="00000000" w:rsidRDefault="0040651D">
            <w:pPr>
              <w:rPr>
                <w:lang w:val="ja-JP"/>
              </w:rPr>
            </w:pPr>
            <w:r>
              <w:rPr>
                <w:rFonts w:ascii="MS Gothic" w:eastAsia="MS Gothic" w:hint="eastAsia"/>
                <w:lang w:val="ja-JP"/>
              </w:rPr>
              <w:t>ライブストリームは</w:t>
            </w:r>
            <w:r>
              <w:rPr>
                <w:rFonts w:ascii="MS Gothic" w:eastAsia="MS Gothic" w:hAnsi="MS Gothic" w:cs="MS Gothic" w:hint="eastAsia"/>
                <w:lang w:val="ja-JP"/>
              </w:rPr>
              <w:t>、</w:t>
            </w:r>
            <w:r>
              <w:rPr>
                <w:lang w:val="ja-JP"/>
              </w:rPr>
              <w:t xml:space="preserve">Facebook </w:t>
            </w:r>
            <w:r>
              <w:rPr>
                <w:rFonts w:ascii="MS Gothic" w:eastAsia="MS Gothic" w:hint="eastAsia"/>
                <w:lang w:val="ja-JP"/>
              </w:rPr>
              <w:t>ページでも表示さ</w:t>
            </w:r>
            <w:r>
              <w:rPr>
                <w:rFonts w:ascii="MS Gothic" w:eastAsia="MS Gothic" w:hint="eastAsia"/>
                <w:lang w:val="ja-JP"/>
              </w:rPr>
              <w:t>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98 </w:t>
            </w:r>
            <w:r>
              <w:rPr>
                <w:noProof/>
                <w:sz w:val="16"/>
              </w:rPr>
              <w:br/>
            </w:r>
            <w:r>
              <w:rPr>
                <w:noProof/>
                <w:sz w:val="2"/>
              </w:rPr>
              <w:t>7b764948-37e5-462a-92d6-daabf8b51b59</w:t>
            </w:r>
          </w:p>
        </w:tc>
        <w:tc>
          <w:tcPr>
            <w:tcW w:w="7407" w:type="dxa"/>
            <w:shd w:val="clear" w:color="auto" w:fill="F2F2F2" w:themeFill="background1" w:themeFillShade="F2"/>
          </w:tcPr>
          <w:p w:rsidR="00000000" w:rsidRDefault="0040651D">
            <w:pPr>
              <w:rPr>
                <w:noProof/>
              </w:rPr>
            </w:pPr>
            <w:r>
              <w:rPr>
                <w:noProof/>
              </w:rPr>
              <w:t xml:space="preserve">As Facebook comments are added by viewers, they can be viewed inside of the Social module by clicking on the </w:t>
            </w:r>
            <w:r>
              <w:rPr>
                <w:rStyle w:val="mqInternal"/>
                <w:noProof/>
              </w:rPr>
              <w:t>[1}</w:t>
            </w:r>
            <w:r>
              <w:rPr>
                <w:noProof/>
              </w:rPr>
              <w:t>Comment Feed</w:t>
            </w:r>
            <w:r>
              <w:rPr>
                <w:rStyle w:val="mqInternal"/>
                <w:noProof/>
              </w:rPr>
              <w:t>{2]</w:t>
            </w:r>
            <w:r>
              <w:rPr>
                <w:noProof/>
              </w:rPr>
              <w:t xml:space="preserve"> tab.</w:t>
            </w:r>
          </w:p>
        </w:tc>
        <w:tc>
          <w:tcPr>
            <w:tcW w:w="7407" w:type="dxa"/>
          </w:tcPr>
          <w:p w:rsidR="00000000" w:rsidRDefault="0040651D">
            <w:pPr>
              <w:rPr>
                <w:lang w:val="ja-JP"/>
              </w:rPr>
            </w:pPr>
            <w:r>
              <w:rPr>
                <w:lang w:val="ja-JP"/>
              </w:rPr>
              <w:t>Facebook</w:t>
            </w:r>
            <w:r>
              <w:rPr>
                <w:rFonts w:ascii="MS Gothic" w:eastAsia="MS Gothic" w:hint="eastAsia"/>
                <w:lang w:val="ja-JP"/>
              </w:rPr>
              <w:t>のコメントは視聴者によって追加されると</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コメントフィード</w:t>
            </w:r>
            <w:r>
              <w:rPr>
                <w:rStyle w:val="mqInternal"/>
                <w:noProof/>
                <w:lang w:val="ja-JP"/>
              </w:rPr>
              <w:t>{2]</w:t>
            </w:r>
            <w:r>
              <w:rPr>
                <w:lang w:val="ja-JP"/>
              </w:rPr>
              <w:t xml:space="preserve"> ] </w:t>
            </w:r>
            <w:r>
              <w:rPr>
                <w:rFonts w:ascii="MS Gothic" w:eastAsia="MS Gothic" w:hint="eastAsia"/>
                <w:lang w:val="ja-JP"/>
              </w:rPr>
              <w:t>タブをクリックすることで</w:t>
            </w:r>
            <w:r>
              <w:rPr>
                <w:rFonts w:ascii="MS Gothic" w:eastAsia="MS Gothic" w:hAnsi="MS Gothic" w:cs="MS Gothic" w:hint="eastAsia"/>
                <w:lang w:val="ja-JP"/>
              </w:rPr>
              <w:t>、</w:t>
            </w:r>
            <w:r>
              <w:rPr>
                <w:rFonts w:ascii="MS Gothic" w:eastAsia="MS Gothic" w:hint="eastAsia"/>
                <w:lang w:val="ja-JP"/>
              </w:rPr>
              <w:t>ソーシャルモジュール内で閲覧す</w:t>
            </w:r>
            <w:r>
              <w:rPr>
                <w:rFonts w:ascii="MS Gothic" w:eastAsia="MS Gothic" w:hint="eastAsia"/>
                <w:lang w:val="ja-JP"/>
              </w:rPr>
              <w:t>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100 </w:t>
            </w:r>
            <w:r>
              <w:rPr>
                <w:noProof/>
                <w:sz w:val="16"/>
              </w:rPr>
              <w:br/>
            </w:r>
            <w:r>
              <w:rPr>
                <w:noProof/>
                <w:sz w:val="2"/>
              </w:rPr>
              <w:t>3e112a63-fa3d-4ced-ae5f-685dfd4a67d3</w:t>
            </w:r>
          </w:p>
        </w:tc>
        <w:tc>
          <w:tcPr>
            <w:tcW w:w="7407" w:type="dxa"/>
            <w:shd w:val="clear" w:color="auto" w:fill="F2F2F2" w:themeFill="background1" w:themeFillShade="F2"/>
          </w:tcPr>
          <w:p w:rsidR="00000000" w:rsidRDefault="0040651D">
            <w:pPr>
              <w:rPr>
                <w:noProof/>
              </w:rPr>
            </w:pPr>
            <w:r>
              <w:rPr>
                <w:noProof/>
              </w:rPr>
              <w:t>Ending the live stream</w:t>
            </w:r>
          </w:p>
        </w:tc>
        <w:tc>
          <w:tcPr>
            <w:tcW w:w="7407" w:type="dxa"/>
          </w:tcPr>
          <w:p w:rsidR="00000000" w:rsidRDefault="0040651D">
            <w:pPr>
              <w:rPr>
                <w:lang w:val="ja-JP"/>
              </w:rPr>
            </w:pPr>
            <w:r>
              <w:rPr>
                <w:rFonts w:ascii="MS Gothic" w:eastAsia="MS Gothic" w:hint="eastAsia"/>
                <w:lang w:val="ja-JP"/>
              </w:rPr>
              <w:t>ライブストリームを終了する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101 </w:t>
            </w:r>
            <w:r>
              <w:rPr>
                <w:noProof/>
                <w:sz w:val="16"/>
              </w:rPr>
              <w:br/>
            </w:r>
            <w:r>
              <w:rPr>
                <w:noProof/>
                <w:sz w:val="2"/>
              </w:rPr>
              <w:t>853f5fce-90ae-4d5f-a5c7-de89a15ee531</w:t>
            </w:r>
          </w:p>
        </w:tc>
        <w:tc>
          <w:tcPr>
            <w:tcW w:w="7407" w:type="dxa"/>
            <w:shd w:val="clear" w:color="auto" w:fill="F2F2F2" w:themeFill="background1" w:themeFillShade="F2"/>
          </w:tcPr>
          <w:p w:rsidR="00000000" w:rsidRDefault="0040651D">
            <w:pPr>
              <w:rPr>
                <w:noProof/>
              </w:rPr>
            </w:pPr>
            <w:r>
              <w:rPr>
                <w:noProof/>
              </w:rPr>
              <w:t>To end the live stream, follow these steps.</w:t>
            </w:r>
          </w:p>
        </w:tc>
        <w:tc>
          <w:tcPr>
            <w:tcW w:w="7407" w:type="dxa"/>
          </w:tcPr>
          <w:p w:rsidR="00000000" w:rsidRDefault="0040651D">
            <w:pPr>
              <w:rPr>
                <w:lang w:val="ja-JP"/>
              </w:rPr>
            </w:pPr>
            <w:r>
              <w:rPr>
                <w:rFonts w:ascii="MS Gothic" w:eastAsia="MS Gothic" w:hint="eastAsia"/>
                <w:lang w:val="ja-JP"/>
              </w:rPr>
              <w:t>ライブストリームを終了するには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102 </w:t>
            </w:r>
            <w:r>
              <w:rPr>
                <w:noProof/>
                <w:sz w:val="16"/>
              </w:rPr>
              <w:br/>
            </w:r>
            <w:r>
              <w:rPr>
                <w:noProof/>
                <w:sz w:val="2"/>
              </w:rPr>
              <w:t>02b190e9-36de-45d0-80f3-abf5469dea13</w:t>
            </w:r>
          </w:p>
        </w:tc>
        <w:tc>
          <w:tcPr>
            <w:tcW w:w="7407" w:type="dxa"/>
            <w:shd w:val="clear" w:color="auto" w:fill="F2F2F2" w:themeFill="background1" w:themeFillShade="F2"/>
          </w:tcPr>
          <w:p w:rsidR="00000000" w:rsidRDefault="0040651D">
            <w:pPr>
              <w:rPr>
                <w:noProof/>
              </w:rPr>
            </w:pPr>
            <w:r>
              <w:rPr>
                <w:noProof/>
              </w:rPr>
              <w:t>Return to the Social module and edit your scheduled event.</w:t>
            </w:r>
          </w:p>
        </w:tc>
        <w:tc>
          <w:tcPr>
            <w:tcW w:w="7407" w:type="dxa"/>
          </w:tcPr>
          <w:p w:rsidR="00000000" w:rsidRDefault="0040651D">
            <w:pPr>
              <w:rPr>
                <w:lang w:val="ja-JP"/>
              </w:rPr>
            </w:pPr>
            <w:r>
              <w:rPr>
                <w:lang w:val="ja-JP"/>
              </w:rPr>
              <w:t xml:space="preserve">Social </w:t>
            </w:r>
            <w:r>
              <w:rPr>
                <w:rFonts w:ascii="MS Gothic" w:eastAsia="MS Gothic" w:hint="eastAsia"/>
                <w:lang w:val="ja-JP"/>
              </w:rPr>
              <w:t>モジュールに戻り</w:t>
            </w:r>
            <w:r>
              <w:rPr>
                <w:rFonts w:ascii="MS Gothic" w:eastAsia="MS Gothic" w:hAnsi="MS Gothic" w:cs="MS Gothic" w:hint="eastAsia"/>
                <w:lang w:val="ja-JP"/>
              </w:rPr>
              <w:t>、</w:t>
            </w:r>
            <w:r>
              <w:rPr>
                <w:rFonts w:ascii="MS Gothic" w:eastAsia="MS Gothic" w:hint="eastAsia"/>
                <w:lang w:val="ja-JP"/>
              </w:rPr>
              <w:t>スケジュールされたイベントを編集します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103 </w:t>
            </w:r>
            <w:r>
              <w:rPr>
                <w:noProof/>
                <w:sz w:val="16"/>
              </w:rPr>
              <w:br/>
            </w:r>
            <w:r>
              <w:rPr>
                <w:noProof/>
                <w:sz w:val="2"/>
              </w:rPr>
              <w:t>9ab986ce-1040-4562-905d-e0821d177c5a</w:t>
            </w:r>
          </w:p>
        </w:tc>
        <w:tc>
          <w:tcPr>
            <w:tcW w:w="7407" w:type="dxa"/>
            <w:shd w:val="clear" w:color="auto" w:fill="F2F2F2" w:themeFill="background1" w:themeFillShade="F2"/>
          </w:tcPr>
          <w:p w:rsidR="00000000" w:rsidRDefault="0040651D">
            <w:pPr>
              <w:rPr>
                <w:noProof/>
              </w:rPr>
            </w:pPr>
            <w:r>
              <w:rPr>
                <w:noProof/>
              </w:rPr>
              <w:t xml:space="preserve">Click the </w:t>
            </w:r>
            <w:r>
              <w:rPr>
                <w:rStyle w:val="mqInternal"/>
                <w:noProof/>
              </w:rPr>
              <w:t>[1}</w:t>
            </w:r>
            <w:r>
              <w:rPr>
                <w:noProof/>
              </w:rPr>
              <w:t>End Social Live Event</w:t>
            </w:r>
            <w:r>
              <w:rPr>
                <w:rStyle w:val="mqInternal"/>
                <w:noProof/>
              </w:rPr>
              <w:t>{2]</w:t>
            </w:r>
            <w:r>
              <w:rPr>
                <w:noProof/>
              </w:rPr>
              <w:t xml:space="preserve"> link at the top of the page and then click </w:t>
            </w:r>
            <w:r>
              <w:rPr>
                <w:rStyle w:val="mqInternal"/>
                <w:noProof/>
              </w:rPr>
              <w:t>[1}</w:t>
            </w:r>
            <w:r>
              <w:rPr>
                <w:noProof/>
              </w:rPr>
              <w:t>End Live Event</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ページ上部の</w:t>
            </w:r>
            <w:r>
              <w:rPr>
                <w:lang w:val="ja-JP"/>
              </w:rPr>
              <w:t xml:space="preserve"> \[ </w:t>
            </w:r>
            <w:r>
              <w:rPr>
                <w:rStyle w:val="mqInternal"/>
                <w:noProof/>
                <w:lang w:val="ja-JP"/>
              </w:rPr>
              <w:t>[1}</w:t>
            </w:r>
            <w:r>
              <w:rPr>
                <w:rFonts w:ascii="MS Gothic" w:eastAsia="MS Gothic" w:hint="eastAsia"/>
                <w:lang w:val="ja-JP"/>
              </w:rPr>
              <w:t>ソ</w:t>
            </w:r>
            <w:r>
              <w:rPr>
                <w:rFonts w:ascii="MS Gothic" w:eastAsia="MS Gothic" w:hint="eastAsia"/>
                <w:lang w:val="ja-JP"/>
              </w:rPr>
              <w:t>ーシャルライブイベントの終了</w:t>
            </w:r>
            <w:r>
              <w:rPr>
                <w:lang w:val="ja-JP"/>
              </w:rPr>
              <w:t xml:space="preserve">] </w:t>
            </w:r>
            <w:r>
              <w:rPr>
                <w:rStyle w:val="mqInternal"/>
                <w:noProof/>
                <w:lang w:val="ja-JP"/>
              </w:rPr>
              <w:t>{2]</w:t>
            </w:r>
            <w:r>
              <w:rPr>
                <w:rFonts w:ascii="MS Gothic" w:eastAsia="MS Gothic" w:hint="eastAsia"/>
                <w:lang w:val="ja-JP"/>
              </w:rPr>
              <w:t>リンクをクリックし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ライブイベントの終了</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104 </w:t>
            </w:r>
            <w:r>
              <w:rPr>
                <w:noProof/>
                <w:sz w:val="16"/>
              </w:rPr>
              <w:br/>
            </w:r>
            <w:r>
              <w:rPr>
                <w:noProof/>
                <w:sz w:val="2"/>
              </w:rPr>
              <w:t>279ec9da-b695-4f21-a229-a9849de9eaf8</w:t>
            </w:r>
          </w:p>
        </w:tc>
        <w:tc>
          <w:tcPr>
            <w:tcW w:w="7407" w:type="dxa"/>
            <w:shd w:val="clear" w:color="auto" w:fill="F2F2F2" w:themeFill="background1" w:themeFillShade="F2"/>
          </w:tcPr>
          <w:p w:rsidR="00000000" w:rsidRDefault="0040651D">
            <w:pPr>
              <w:rPr>
                <w:noProof/>
              </w:rPr>
            </w:pPr>
            <w:r>
              <w:rPr>
                <w:noProof/>
              </w:rPr>
              <w:t>Return to the Live module to end the event and make sure to stop your encoder.</w:t>
            </w:r>
          </w:p>
        </w:tc>
        <w:tc>
          <w:tcPr>
            <w:tcW w:w="7407" w:type="dxa"/>
          </w:tcPr>
          <w:p w:rsidR="00000000" w:rsidRDefault="0040651D">
            <w:pPr>
              <w:rPr>
                <w:lang w:val="ja-JP"/>
              </w:rPr>
            </w:pPr>
            <w:r>
              <w:rPr>
                <w:lang w:val="ja-JP"/>
              </w:rPr>
              <w:t xml:space="preserve">Live </w:t>
            </w:r>
            <w:r>
              <w:rPr>
                <w:rFonts w:ascii="MS Gothic" w:eastAsia="MS Gothic" w:hint="eastAsia"/>
                <w:lang w:val="ja-JP"/>
              </w:rPr>
              <w:t>モジュールに戻ってイベントを終了し</w:t>
            </w:r>
            <w:r>
              <w:rPr>
                <w:rFonts w:ascii="MS Gothic" w:eastAsia="MS Gothic" w:hAnsi="MS Gothic" w:cs="MS Gothic" w:hint="eastAsia"/>
                <w:lang w:val="ja-JP"/>
              </w:rPr>
              <w:t>、</w:t>
            </w:r>
            <w:r>
              <w:rPr>
                <w:rFonts w:ascii="MS Gothic" w:eastAsia="MS Gothic" w:hint="eastAsia"/>
                <w:lang w:val="ja-JP"/>
              </w:rPr>
              <w:t>エンコーダを停止してください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105 </w:t>
            </w:r>
            <w:r>
              <w:rPr>
                <w:noProof/>
                <w:sz w:val="16"/>
              </w:rPr>
              <w:br/>
            </w:r>
            <w:r>
              <w:rPr>
                <w:noProof/>
                <w:sz w:val="2"/>
              </w:rPr>
              <w:t>2a447dd5-0b1f-4d32-8ac8-0510a</w:t>
            </w:r>
            <w:r>
              <w:rPr>
                <w:noProof/>
                <w:sz w:val="2"/>
              </w:rPr>
              <w:t>9a88db6</w:t>
            </w:r>
          </w:p>
        </w:tc>
        <w:tc>
          <w:tcPr>
            <w:tcW w:w="7407" w:type="dxa"/>
            <w:shd w:val="clear" w:color="auto" w:fill="F2F2F2" w:themeFill="background1" w:themeFillShade="F2"/>
          </w:tcPr>
          <w:p w:rsidR="00000000" w:rsidRDefault="0040651D">
            <w:pPr>
              <w:rPr>
                <w:noProof/>
              </w:rPr>
            </w:pPr>
            <w:r>
              <w:rPr>
                <w:noProof/>
              </w:rPr>
              <w:t>If you were using a recurring event, return to the Live module and deactivate the event.</w:t>
            </w:r>
          </w:p>
        </w:tc>
        <w:tc>
          <w:tcPr>
            <w:tcW w:w="7407" w:type="dxa"/>
          </w:tcPr>
          <w:p w:rsidR="00000000" w:rsidRDefault="0040651D">
            <w:pPr>
              <w:rPr>
                <w:lang w:val="ja-JP"/>
              </w:rPr>
            </w:pPr>
            <w:r>
              <w:rPr>
                <w:rFonts w:ascii="MS Gothic" w:eastAsia="MS Gothic" w:hint="eastAsia"/>
                <w:lang w:val="ja-JP"/>
              </w:rPr>
              <w:t>定期的なイベントを使用していた場合は</w:t>
            </w:r>
            <w:r>
              <w:rPr>
                <w:rFonts w:ascii="MS Gothic" w:eastAsia="MS Gothic" w:hAnsi="MS Gothic" w:cs="MS Gothic" w:hint="eastAsia"/>
                <w:lang w:val="ja-JP"/>
              </w:rPr>
              <w:t>、</w:t>
            </w:r>
            <w:r>
              <w:rPr>
                <w:lang w:val="ja-JP"/>
              </w:rPr>
              <w:t xml:space="preserve">Live </w:t>
            </w:r>
            <w:r>
              <w:rPr>
                <w:rFonts w:ascii="MS Gothic" w:eastAsia="MS Gothic" w:hint="eastAsia"/>
                <w:lang w:val="ja-JP"/>
              </w:rPr>
              <w:t>モジュールに戻り</w:t>
            </w:r>
            <w:r>
              <w:rPr>
                <w:rFonts w:ascii="MS Gothic" w:eastAsia="MS Gothic" w:hAnsi="MS Gothic" w:cs="MS Gothic" w:hint="eastAsia"/>
                <w:lang w:val="ja-JP"/>
              </w:rPr>
              <w:t>、</w:t>
            </w:r>
            <w:r>
              <w:rPr>
                <w:rFonts w:ascii="MS Gothic" w:eastAsia="MS Gothic" w:hint="eastAsia"/>
                <w:lang w:val="ja-JP"/>
              </w:rPr>
              <w:t>イベントを非アクティブにします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106 </w:t>
            </w:r>
            <w:r>
              <w:rPr>
                <w:noProof/>
                <w:sz w:val="16"/>
              </w:rPr>
              <w:br/>
            </w:r>
            <w:r>
              <w:rPr>
                <w:noProof/>
                <w:sz w:val="2"/>
              </w:rPr>
              <w:t>2bfb3035-75d0-4ab2-8e1d-138709dfa0aa</w:t>
            </w:r>
          </w:p>
        </w:tc>
        <w:tc>
          <w:tcPr>
            <w:tcW w:w="7407" w:type="dxa"/>
            <w:shd w:val="clear" w:color="auto" w:fill="F2F2F2" w:themeFill="background1" w:themeFillShade="F2"/>
          </w:tcPr>
          <w:p w:rsidR="00000000" w:rsidRDefault="0040651D">
            <w:pPr>
              <w:rPr>
                <w:noProof/>
              </w:rPr>
            </w:pPr>
            <w:r>
              <w:rPr>
                <w:noProof/>
              </w:rPr>
              <w:t>Note:</w:t>
            </w:r>
          </w:p>
        </w:tc>
        <w:tc>
          <w:tcPr>
            <w:tcW w:w="7407" w:type="dxa"/>
          </w:tcPr>
          <w:p w:rsidR="00000000" w:rsidRDefault="0040651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107 </w:t>
            </w:r>
            <w:r>
              <w:rPr>
                <w:noProof/>
                <w:sz w:val="16"/>
              </w:rPr>
              <w:br/>
            </w:r>
            <w:r>
              <w:rPr>
                <w:noProof/>
                <w:sz w:val="2"/>
              </w:rPr>
              <w:t>cacb560a-e836-4091-bc47-737ce456f141</w:t>
            </w:r>
          </w:p>
        </w:tc>
        <w:tc>
          <w:tcPr>
            <w:tcW w:w="7407" w:type="dxa"/>
            <w:shd w:val="clear" w:color="auto" w:fill="F2F2F2" w:themeFill="background1" w:themeFillShade="F2"/>
          </w:tcPr>
          <w:p w:rsidR="00000000" w:rsidRDefault="0040651D">
            <w:pPr>
              <w:rPr>
                <w:noProof/>
              </w:rPr>
            </w:pPr>
            <w:r>
              <w:rPr>
                <w:noProof/>
              </w:rPr>
              <w:t>Make sure the encoder is closed/stopped when the live stream is complete.</w:t>
            </w:r>
          </w:p>
        </w:tc>
        <w:tc>
          <w:tcPr>
            <w:tcW w:w="7407" w:type="dxa"/>
          </w:tcPr>
          <w:p w:rsidR="00000000" w:rsidRDefault="0040651D">
            <w:pPr>
              <w:rPr>
                <w:lang w:val="ja-JP"/>
              </w:rPr>
            </w:pPr>
            <w:r>
              <w:rPr>
                <w:rFonts w:ascii="MS Gothic" w:eastAsia="MS Gothic" w:hint="eastAsia"/>
                <w:lang w:val="ja-JP"/>
              </w:rPr>
              <w:t>ライブストリームが完了したら</w:t>
            </w:r>
            <w:r>
              <w:rPr>
                <w:rFonts w:ascii="MS Gothic" w:eastAsia="MS Gothic" w:hAnsi="MS Gothic" w:cs="MS Gothic" w:hint="eastAsia"/>
                <w:lang w:val="ja-JP"/>
              </w:rPr>
              <w:t>、</w:t>
            </w:r>
            <w:r>
              <w:rPr>
                <w:rFonts w:ascii="MS Gothic" w:eastAsia="MS Gothic" w:hint="eastAsia"/>
                <w:lang w:val="ja-JP"/>
              </w:rPr>
              <w:t>エンコーダが閉じられているか</w:t>
            </w:r>
            <w:r>
              <w:rPr>
                <w:rFonts w:ascii="MS Gothic" w:eastAsia="MS Gothic" w:hAnsi="MS Gothic" w:cs="MS Gothic" w:hint="eastAsia"/>
                <w:lang w:val="ja-JP"/>
              </w:rPr>
              <w:t>、</w:t>
            </w:r>
            <w:r>
              <w:rPr>
                <w:rFonts w:ascii="MS Gothic" w:eastAsia="MS Gothic" w:hint="eastAsia"/>
                <w:lang w:val="ja-JP"/>
              </w:rPr>
              <w:t>停止していることを確認してください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108 </w:t>
            </w:r>
            <w:r>
              <w:rPr>
                <w:noProof/>
                <w:sz w:val="16"/>
              </w:rPr>
              <w:br/>
            </w:r>
            <w:r>
              <w:rPr>
                <w:noProof/>
                <w:sz w:val="2"/>
              </w:rPr>
              <w:t>ead21093-a185-46a6-9521-5608e6c564f8</w:t>
            </w:r>
          </w:p>
        </w:tc>
        <w:tc>
          <w:tcPr>
            <w:tcW w:w="7407" w:type="dxa"/>
            <w:shd w:val="clear" w:color="auto" w:fill="F2F2F2" w:themeFill="background1" w:themeFillShade="F2"/>
          </w:tcPr>
          <w:p w:rsidR="00000000" w:rsidRDefault="0040651D">
            <w:pPr>
              <w:rPr>
                <w:noProof/>
              </w:rPr>
            </w:pPr>
            <w:r>
              <w:rPr>
                <w:noProof/>
              </w:rPr>
              <w:t>Leaving a connection open between any encoder and Brightcove, even when no data is being s</w:t>
            </w:r>
            <w:r>
              <w:rPr>
                <w:noProof/>
              </w:rPr>
              <w:t>ent, may result in unexpected connection charges.</w:t>
            </w:r>
          </w:p>
        </w:tc>
        <w:tc>
          <w:tcPr>
            <w:tcW w:w="7407" w:type="dxa"/>
          </w:tcPr>
          <w:p w:rsidR="00000000" w:rsidRDefault="0040651D">
            <w:pPr>
              <w:rPr>
                <w:lang w:val="ja-JP"/>
              </w:rPr>
            </w:pPr>
            <w:r>
              <w:rPr>
                <w:rFonts w:ascii="MS Gothic" w:eastAsia="MS Gothic" w:hint="eastAsia"/>
                <w:lang w:val="ja-JP"/>
              </w:rPr>
              <w:t>データが送信されていない場合でも</w:t>
            </w:r>
            <w:r>
              <w:rPr>
                <w:rFonts w:ascii="MS Gothic" w:eastAsia="MS Gothic" w:hAnsi="MS Gothic" w:cs="MS Gothic" w:hint="eastAsia"/>
                <w:lang w:val="ja-JP"/>
              </w:rPr>
              <w:t>、</w:t>
            </w:r>
            <w:r>
              <w:rPr>
                <w:rFonts w:ascii="MS Gothic" w:eastAsia="MS Gothic" w:hint="eastAsia"/>
                <w:lang w:val="ja-JP"/>
              </w:rPr>
              <w:t>エンコーダと</w:t>
            </w:r>
            <w:r>
              <w:rPr>
                <w:lang w:val="ja-JP"/>
              </w:rPr>
              <w:t xml:space="preserve"> Brightcove </w:t>
            </w:r>
            <w:r>
              <w:rPr>
                <w:rFonts w:ascii="MS Gothic" w:eastAsia="MS Gothic" w:hint="eastAsia"/>
                <w:lang w:val="ja-JP"/>
              </w:rPr>
              <w:t>間の接続を開いたままにすると</w:t>
            </w:r>
            <w:r>
              <w:rPr>
                <w:rFonts w:ascii="MS Gothic" w:eastAsia="MS Gothic" w:hAnsi="MS Gothic" w:cs="MS Gothic" w:hint="eastAsia"/>
                <w:lang w:val="ja-JP"/>
              </w:rPr>
              <w:t>、</w:t>
            </w:r>
            <w:r>
              <w:rPr>
                <w:rFonts w:ascii="MS Gothic" w:eastAsia="MS Gothic" w:hint="eastAsia"/>
                <w:lang w:val="ja-JP"/>
              </w:rPr>
              <w:t>予期しない接続料金が発生する可能性があります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109 </w:t>
            </w:r>
            <w:r>
              <w:rPr>
                <w:noProof/>
                <w:sz w:val="16"/>
              </w:rPr>
              <w:br/>
            </w:r>
            <w:r>
              <w:rPr>
                <w:noProof/>
                <w:sz w:val="2"/>
              </w:rPr>
              <w:t>92cc0d3f-7751-4c5f-b4be-382810f8ff15</w:t>
            </w:r>
          </w:p>
        </w:tc>
        <w:tc>
          <w:tcPr>
            <w:tcW w:w="7407" w:type="dxa"/>
            <w:shd w:val="clear" w:color="auto" w:fill="F2F2F2" w:themeFill="background1" w:themeFillShade="F2"/>
          </w:tcPr>
          <w:p w:rsidR="00000000" w:rsidRDefault="0040651D">
            <w:pPr>
              <w:rPr>
                <w:noProof/>
              </w:rPr>
            </w:pPr>
            <w:r>
              <w:rPr>
                <w:noProof/>
              </w:rPr>
              <w:t>Completed events will appear in the Social module on the Published page.</w:t>
            </w:r>
          </w:p>
        </w:tc>
        <w:tc>
          <w:tcPr>
            <w:tcW w:w="7407" w:type="dxa"/>
          </w:tcPr>
          <w:p w:rsidR="00000000" w:rsidRDefault="0040651D">
            <w:pPr>
              <w:rPr>
                <w:lang w:val="ja-JP"/>
              </w:rPr>
            </w:pPr>
            <w:r>
              <w:rPr>
                <w:rFonts w:ascii="MS Gothic" w:eastAsia="MS Gothic" w:hint="eastAsia"/>
                <w:lang w:val="ja-JP"/>
              </w:rPr>
              <w:t>完了したイベントは</w:t>
            </w:r>
            <w:r>
              <w:rPr>
                <w:rFonts w:ascii="MS Gothic" w:eastAsia="MS Gothic" w:hAnsi="MS Gothic" w:cs="MS Gothic" w:hint="eastAsia"/>
                <w:lang w:val="ja-JP"/>
              </w:rPr>
              <w:t>、</w:t>
            </w:r>
            <w:r>
              <w:rPr>
                <w:rFonts w:ascii="MS Gothic" w:eastAsia="MS Gothic" w:hint="eastAsia"/>
                <w:lang w:val="ja-JP"/>
              </w:rPr>
              <w:t>公開済みペー</w:t>
            </w:r>
            <w:r>
              <w:rPr>
                <w:rFonts w:ascii="MS Gothic" w:eastAsia="MS Gothic" w:hint="eastAsia"/>
                <w:lang w:val="ja-JP"/>
              </w:rPr>
              <w:t>ジの</w:t>
            </w:r>
            <w:r>
              <w:rPr>
                <w:lang w:val="ja-JP"/>
              </w:rPr>
              <w:t xml:space="preserve"> Social </w:t>
            </w:r>
            <w:r>
              <w:rPr>
                <w:rFonts w:ascii="MS Gothic" w:eastAsia="MS Gothic" w:hint="eastAsia"/>
                <w:lang w:val="ja-JP"/>
              </w:rPr>
              <w:t>モジュールに表示されます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110 </w:t>
            </w:r>
            <w:r>
              <w:rPr>
                <w:noProof/>
                <w:sz w:val="16"/>
              </w:rPr>
              <w:br/>
            </w:r>
            <w:r>
              <w:rPr>
                <w:noProof/>
                <w:sz w:val="2"/>
              </w:rPr>
              <w:t>5e10b0c2-31be-48d7-b0c9-0c724f7a499c</w:t>
            </w:r>
          </w:p>
        </w:tc>
        <w:tc>
          <w:tcPr>
            <w:tcW w:w="7407" w:type="dxa"/>
            <w:shd w:val="clear" w:color="auto" w:fill="F2F2F2" w:themeFill="background1" w:themeFillShade="F2"/>
          </w:tcPr>
          <w:p w:rsidR="00000000" w:rsidRDefault="0040651D">
            <w:pPr>
              <w:rPr>
                <w:noProof/>
              </w:rPr>
            </w:pPr>
            <w:r>
              <w:rPr>
                <w:noProof/>
              </w:rPr>
              <w:t>Clicking the delete icon (</w:t>
            </w:r>
            <w:r>
              <w:rPr>
                <w:rStyle w:val="mqInternal"/>
                <w:noProof/>
              </w:rPr>
              <w:t>[1]</w:t>
            </w:r>
            <w:r>
              <w:rPr>
                <w:noProof/>
              </w:rPr>
              <w:t xml:space="preserve"> ) will remove the event from Facebook.</w:t>
            </w:r>
          </w:p>
        </w:tc>
        <w:tc>
          <w:tcPr>
            <w:tcW w:w="7407" w:type="dxa"/>
          </w:tcPr>
          <w:p w:rsidR="00000000" w:rsidRDefault="0040651D">
            <w:pPr>
              <w:rPr>
                <w:lang w:val="ja-JP"/>
              </w:rPr>
            </w:pPr>
            <w:r>
              <w:rPr>
                <w:rFonts w:ascii="MS Gothic" w:eastAsia="MS Gothic" w:hint="eastAsia"/>
                <w:lang w:val="ja-JP"/>
              </w:rPr>
              <w:t>削除アイコン</w:t>
            </w:r>
            <w:r>
              <w:rPr>
                <w:lang w:val="ja-JP"/>
              </w:rPr>
              <w:t xml:space="preserve"> ( </w:t>
            </w:r>
            <w:r>
              <w:rPr>
                <w:rStyle w:val="mqInternal"/>
                <w:noProof/>
                <w:lang w:val="ja-JP"/>
              </w:rPr>
              <w:t>[1]</w:t>
            </w:r>
            <w:r>
              <w:rPr>
                <w:lang w:val="ja-JP"/>
              </w:rPr>
              <w:t xml:space="preserve"> ) </w:t>
            </w:r>
            <w:r>
              <w:rPr>
                <w:rFonts w:ascii="MS Gothic" w:eastAsia="MS Gothic" w:hint="eastAsia"/>
                <w:lang w:val="ja-JP"/>
              </w:rPr>
              <w:t>をクリックすると</w:t>
            </w:r>
            <w:r>
              <w:rPr>
                <w:rFonts w:ascii="MS Gothic" w:eastAsia="MS Gothic" w:hAnsi="MS Gothic" w:cs="MS Gothic" w:hint="eastAsia"/>
                <w:lang w:val="ja-JP"/>
              </w:rPr>
              <w:t>、</w:t>
            </w:r>
            <w:r>
              <w:rPr>
                <w:lang w:val="ja-JP"/>
              </w:rPr>
              <w:t xml:space="preserve">Facebook </w:t>
            </w:r>
            <w:r>
              <w:rPr>
                <w:rFonts w:ascii="MS Gothic" w:eastAsia="MS Gothic" w:hint="eastAsia"/>
                <w:lang w:val="ja-JP"/>
              </w:rPr>
              <w:t>からイベントが削除されます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publishing-live-event-youtube.html</w:t>
            </w:r>
          </w:p>
          <w:p w:rsidR="00000000" w:rsidRDefault="0040651D">
            <w:pPr>
              <w:jc w:val="center"/>
              <w:rPr>
                <w:b/>
                <w:noProof/>
              </w:rPr>
            </w:pPr>
            <w:r>
              <w:rPr>
                <w:b/>
                <w:noProof/>
              </w:rPr>
              <w:t>MQ971010 51eff338-6bb9-4e16-846d-8af</w:t>
            </w:r>
            <w:r>
              <w:rPr>
                <w:b/>
                <w:noProof/>
              </w:rPr>
              <w:t>b4807eaa2</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08f01472-a98f-4c7d-aa7e-91c23f440fdc</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2ea77949-c473-4c9d-8012-c870a85804c0</w:t>
            </w:r>
          </w:p>
        </w:tc>
        <w:tc>
          <w:tcPr>
            <w:tcW w:w="7407" w:type="dxa"/>
            <w:shd w:val="clear" w:color="auto" w:fill="F2F2F2" w:themeFill="background1" w:themeFillShade="F2"/>
          </w:tcPr>
          <w:p w:rsidR="00000000" w:rsidRDefault="0040651D">
            <w:pPr>
              <w:rPr>
                <w:noProof/>
              </w:rPr>
            </w:pPr>
            <w:r>
              <w:rPr>
                <w:noProof/>
              </w:rPr>
              <w:t>Publishing a Live Event to YouTube parent:</w:t>
            </w:r>
          </w:p>
        </w:tc>
        <w:tc>
          <w:tcPr>
            <w:tcW w:w="7407" w:type="dxa"/>
          </w:tcPr>
          <w:p w:rsidR="00000000" w:rsidRDefault="0040651D">
            <w:pPr>
              <w:rPr>
                <w:lang w:val="ja-JP"/>
              </w:rPr>
            </w:pPr>
            <w:r>
              <w:rPr>
                <w:rFonts w:ascii="MS Gothic" w:eastAsia="MS Gothic" w:hint="eastAsia"/>
                <w:lang w:val="ja-JP"/>
              </w:rPr>
              <w:t>ライブイベントを</w:t>
            </w:r>
            <w:r>
              <w:rPr>
                <w:lang w:val="ja-JP"/>
              </w:rPr>
              <w:t xml:space="preserve"> YouTube </w:t>
            </w:r>
            <w:r>
              <w:rPr>
                <w:rFonts w:ascii="MS Gothic" w:eastAsia="MS Gothic" w:hint="eastAsia"/>
                <w:lang w:val="ja-JP"/>
              </w:rPr>
              <w:t>の親に公開する</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11e9e7b0-991a-4594-8018-037b92b57236</w:t>
            </w:r>
          </w:p>
        </w:tc>
        <w:tc>
          <w:tcPr>
            <w:tcW w:w="7407" w:type="dxa"/>
            <w:shd w:val="clear" w:color="auto" w:fill="F2F2F2" w:themeFill="background1" w:themeFillShade="F2"/>
          </w:tcPr>
          <w:p w:rsidR="00000000" w:rsidRDefault="0040651D">
            <w:pPr>
              <w:rPr>
                <w:noProof/>
              </w:rPr>
            </w:pPr>
            <w:r>
              <w:rPr>
                <w:noProof/>
              </w:rPr>
              <w:t>Live Module ---</w:t>
            </w:r>
          </w:p>
        </w:tc>
        <w:tc>
          <w:tcPr>
            <w:tcW w:w="7407" w:type="dxa"/>
          </w:tcPr>
          <w:p w:rsidR="00000000" w:rsidRDefault="0040651D">
            <w:pPr>
              <w:rPr>
                <w:lang w:val="ja-JP"/>
              </w:rPr>
            </w:pPr>
            <w:r>
              <w:rPr>
                <w:rFonts w:ascii="MS Gothic" w:eastAsia="MS Gothic" w:hint="eastAsia"/>
                <w:lang w:val="ja-JP"/>
              </w:rPr>
              <w:t>ライブモジュール</w:t>
            </w:r>
            <w:r>
              <w:rPr>
                <w:lang w:val="ja-JP"/>
              </w:rPr>
              <w:t xml:space="preserve">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306e38f1-848b-4c07-a75e-ec9a0d62dbb1</w:t>
            </w:r>
          </w:p>
        </w:tc>
        <w:tc>
          <w:tcPr>
            <w:tcW w:w="7407" w:type="dxa"/>
            <w:shd w:val="clear" w:color="auto" w:fill="F2F2F2" w:themeFill="background1" w:themeFillShade="F2"/>
          </w:tcPr>
          <w:p w:rsidR="00000000" w:rsidRDefault="0040651D">
            <w:pPr>
              <w:rPr>
                <w:noProof/>
              </w:rPr>
            </w:pPr>
            <w:r>
              <w:rPr>
                <w:noProof/>
              </w:rPr>
              <w:t>Publishing a Live Event to YouTube</w:t>
            </w:r>
          </w:p>
        </w:tc>
        <w:tc>
          <w:tcPr>
            <w:tcW w:w="7407" w:type="dxa"/>
          </w:tcPr>
          <w:p w:rsidR="00000000" w:rsidRDefault="0040651D">
            <w:pPr>
              <w:rPr>
                <w:lang w:val="ja-JP"/>
              </w:rPr>
            </w:pPr>
            <w:r>
              <w:rPr>
                <w:rFonts w:ascii="MS Gothic" w:eastAsia="MS Gothic" w:hint="eastAsia"/>
                <w:lang w:val="ja-JP"/>
              </w:rPr>
              <w:t>ライブイベントを</w:t>
            </w:r>
            <w:r>
              <w:rPr>
                <w:lang w:val="ja-JP"/>
              </w:rPr>
              <w:t>YouTube</w:t>
            </w:r>
            <w:r>
              <w:rPr>
                <w:rFonts w:ascii="MS Gothic" w:eastAsia="MS Gothic" w:hint="eastAsia"/>
                <w:lang w:val="ja-JP"/>
              </w:rPr>
              <w:t>に公開する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0565dc95-f783-4358-ab62-ad78a325612f</w:t>
            </w:r>
          </w:p>
        </w:tc>
        <w:tc>
          <w:tcPr>
            <w:tcW w:w="7407" w:type="dxa"/>
            <w:shd w:val="clear" w:color="auto" w:fill="F2F2F2" w:themeFill="background1" w:themeFillShade="F2"/>
          </w:tcPr>
          <w:p w:rsidR="00000000" w:rsidRDefault="0040651D">
            <w:pPr>
              <w:rPr>
                <w:noProof/>
              </w:rPr>
            </w:pPr>
            <w:r>
              <w:rPr>
                <w:noProof/>
              </w:rPr>
              <w:t>In this topic you will learn how to publish a live event to YouTube using Brightcove Social.</w:t>
            </w:r>
          </w:p>
        </w:tc>
        <w:tc>
          <w:tcPr>
            <w:tcW w:w="7407" w:type="dxa"/>
          </w:tcPr>
          <w:p w:rsidR="00000000" w:rsidRDefault="0040651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ブライトコーブソーシャルを使用してライブ</w:t>
            </w:r>
            <w:r>
              <w:rPr>
                <w:rFonts w:ascii="MS Gothic" w:eastAsia="MS Gothic" w:hint="eastAsia"/>
                <w:lang w:val="ja-JP"/>
              </w:rPr>
              <w:t>イベントを</w:t>
            </w:r>
            <w:r>
              <w:rPr>
                <w:lang w:val="ja-JP"/>
              </w:rPr>
              <w:t xml:space="preserve"> YouTube </w:t>
            </w:r>
            <w:r>
              <w:rPr>
                <w:rFonts w:ascii="MS Gothic" w:eastAsia="MS Gothic" w:hint="eastAsia"/>
                <w:lang w:val="ja-JP"/>
              </w:rPr>
              <w:t>に公開する方法について説明します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98d03015-360f-4128-a440-b416d03f870c</w:t>
            </w:r>
          </w:p>
        </w:tc>
        <w:tc>
          <w:tcPr>
            <w:tcW w:w="7407" w:type="dxa"/>
            <w:shd w:val="clear" w:color="auto" w:fill="F2F2F2" w:themeFill="background1" w:themeFillShade="F2"/>
          </w:tcPr>
          <w:p w:rsidR="00000000" w:rsidRDefault="0040651D">
            <w:pPr>
              <w:rPr>
                <w:noProof/>
              </w:rPr>
            </w:pPr>
            <w:r>
              <w:rPr>
                <w:noProof/>
              </w:rPr>
              <w:t>The Brightcove Live to Social Media feature can be used to schedule and then broadcast a live event to YouTube all from within the Social module.</w:t>
            </w:r>
          </w:p>
        </w:tc>
        <w:tc>
          <w:tcPr>
            <w:tcW w:w="7407" w:type="dxa"/>
          </w:tcPr>
          <w:p w:rsidR="00000000" w:rsidRDefault="0040651D">
            <w:pPr>
              <w:rPr>
                <w:lang w:val="ja-JP"/>
              </w:rPr>
            </w:pPr>
            <w:r>
              <w:rPr>
                <w:rFonts w:ascii="MS Gothic" w:eastAsia="MS Gothic" w:hint="eastAsia"/>
                <w:lang w:val="ja-JP"/>
              </w:rPr>
              <w:t>ブライトコーブのソーシャルメディアへのライブ配信機能を使用すると</w:t>
            </w:r>
            <w:r>
              <w:rPr>
                <w:rFonts w:ascii="MS Gothic" w:eastAsia="MS Gothic" w:hAnsi="MS Gothic" w:cs="MS Gothic" w:hint="eastAsia"/>
                <w:lang w:val="ja-JP"/>
              </w:rPr>
              <w:t>、</w:t>
            </w:r>
            <w:r>
              <w:rPr>
                <w:lang w:val="ja-JP"/>
              </w:rPr>
              <w:t>Soci</w:t>
            </w:r>
            <w:r>
              <w:rPr>
                <w:lang w:val="ja-JP"/>
              </w:rPr>
              <w:t xml:space="preserve">al </w:t>
            </w:r>
            <w:r>
              <w:rPr>
                <w:rFonts w:ascii="MS Gothic" w:eastAsia="MS Gothic" w:hint="eastAsia"/>
                <w:lang w:val="ja-JP"/>
              </w:rPr>
              <w:t>モジュール内からライブイベントをスケジュールし</w:t>
            </w:r>
            <w:r>
              <w:rPr>
                <w:rFonts w:ascii="MS Gothic" w:eastAsia="MS Gothic" w:hAnsi="MS Gothic" w:cs="MS Gothic" w:hint="eastAsia"/>
                <w:lang w:val="ja-JP"/>
              </w:rPr>
              <w:t>、</w:t>
            </w:r>
            <w:r>
              <w:rPr>
                <w:lang w:val="ja-JP"/>
              </w:rPr>
              <w:t xml:space="preserve">YouTube </w:t>
            </w:r>
            <w:r>
              <w:rPr>
                <w:rFonts w:ascii="MS Gothic" w:eastAsia="MS Gothic" w:hint="eastAsia"/>
                <w:lang w:val="ja-JP"/>
              </w:rPr>
              <w:t>にブロードキャストできます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322d3977-9c3d-4024-9b19-53ea521771a8</w:t>
            </w:r>
          </w:p>
        </w:tc>
        <w:tc>
          <w:tcPr>
            <w:tcW w:w="7407" w:type="dxa"/>
            <w:shd w:val="clear" w:color="auto" w:fill="F2F2F2" w:themeFill="background1" w:themeFillShade="F2"/>
          </w:tcPr>
          <w:p w:rsidR="00000000" w:rsidRDefault="0040651D">
            <w:pPr>
              <w:rPr>
                <w:noProof/>
              </w:rPr>
            </w:pPr>
            <w:r>
              <w:rPr>
                <w:noProof/>
              </w:rPr>
              <w:t>To do this, the following tasks will be completed:</w:t>
            </w:r>
          </w:p>
        </w:tc>
        <w:tc>
          <w:tcPr>
            <w:tcW w:w="7407" w:type="dxa"/>
          </w:tcPr>
          <w:p w:rsidR="00000000" w:rsidRDefault="0040651D">
            <w:pPr>
              <w:rPr>
                <w:lang w:val="ja-JP"/>
              </w:rPr>
            </w:pPr>
            <w:r>
              <w:rPr>
                <w:rFonts w:ascii="MS Gothic" w:eastAsia="MS Gothic" w:hint="eastAsia"/>
                <w:lang w:val="ja-JP"/>
              </w:rPr>
              <w:t>これを行うには</w:t>
            </w:r>
            <w:r>
              <w:rPr>
                <w:rFonts w:ascii="MS Gothic" w:eastAsia="MS Gothic" w:hAnsi="MS Gothic" w:cs="MS Gothic" w:hint="eastAsia"/>
                <w:lang w:val="ja-JP"/>
              </w:rPr>
              <w:t>、</w:t>
            </w:r>
            <w:r>
              <w:rPr>
                <w:rFonts w:ascii="MS Gothic" w:eastAsia="MS Gothic" w:hint="eastAsia"/>
                <w:lang w:val="ja-JP"/>
              </w:rPr>
              <w:t>次のタスクが完了します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9cc674f9-bb88-48e1-a160-a19126f1a24c</w:t>
            </w:r>
          </w:p>
        </w:tc>
        <w:tc>
          <w:tcPr>
            <w:tcW w:w="7407" w:type="dxa"/>
            <w:shd w:val="clear" w:color="auto" w:fill="F2F2F2" w:themeFill="background1" w:themeFillShade="F2"/>
          </w:tcPr>
          <w:p w:rsidR="00000000" w:rsidRDefault="0040651D">
            <w:pPr>
              <w:rPr>
                <w:noProof/>
              </w:rPr>
            </w:pPr>
            <w:r>
              <w:rPr>
                <w:rStyle w:val="mqInternal"/>
                <w:noProof/>
              </w:rPr>
              <w:t>[1}</w:t>
            </w:r>
            <w:r>
              <w:rPr>
                <w:noProof/>
              </w:rPr>
              <w:t>Schedule a YouTube live event</w:t>
            </w:r>
            <w:r>
              <w:rPr>
                <w:rStyle w:val="mqInternal"/>
                <w:noProof/>
              </w:rPr>
              <w:t>{2]</w:t>
            </w:r>
          </w:p>
        </w:tc>
        <w:tc>
          <w:tcPr>
            <w:tcW w:w="7407" w:type="dxa"/>
          </w:tcPr>
          <w:p w:rsidR="00000000" w:rsidRDefault="0040651D">
            <w:pPr>
              <w:rPr>
                <w:lang w:val="ja-JP"/>
              </w:rPr>
            </w:pPr>
            <w:r>
              <w:rPr>
                <w:rStyle w:val="mqInternal"/>
                <w:noProof/>
                <w:lang w:val="ja-JP"/>
              </w:rPr>
              <w:t>[1}</w:t>
            </w:r>
            <w:r>
              <w:rPr>
                <w:lang w:val="ja-JP"/>
              </w:rPr>
              <w:t xml:space="preserve"> YouTube </w:t>
            </w:r>
            <w:r>
              <w:rPr>
                <w:rFonts w:ascii="MS Gothic" w:eastAsia="MS Gothic" w:hint="eastAsia"/>
                <w:lang w:val="ja-JP"/>
              </w:rPr>
              <w:t>ライブイ</w:t>
            </w:r>
            <w:r>
              <w:rPr>
                <w:rFonts w:ascii="MS Gothic" w:eastAsia="MS Gothic" w:hint="eastAsia"/>
                <w:lang w:val="ja-JP"/>
              </w:rPr>
              <w:t>ベントをスケジュールする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539242f9-816d-4618-ae80-8583ccd3084b</w:t>
            </w:r>
          </w:p>
        </w:tc>
        <w:tc>
          <w:tcPr>
            <w:tcW w:w="7407" w:type="dxa"/>
            <w:shd w:val="clear" w:color="auto" w:fill="F2F2F2" w:themeFill="background1" w:themeFillShade="F2"/>
          </w:tcPr>
          <w:p w:rsidR="00000000" w:rsidRDefault="0040651D">
            <w:pPr>
              <w:rPr>
                <w:noProof/>
              </w:rPr>
            </w:pPr>
            <w:r>
              <w:rPr>
                <w:rStyle w:val="mqInternal"/>
                <w:noProof/>
              </w:rPr>
              <w:t>[1}</w:t>
            </w:r>
            <w:r>
              <w:rPr>
                <w:noProof/>
              </w:rPr>
              <w:t>Create a live event and assign it to scheduled social event</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ライブイベントを作成し</w:t>
            </w:r>
            <w:r>
              <w:rPr>
                <w:rFonts w:ascii="MS Gothic" w:eastAsia="MS Gothic" w:hAnsi="MS Gothic" w:cs="MS Gothic" w:hint="eastAsia"/>
                <w:lang w:val="ja-JP"/>
              </w:rPr>
              <w:t>、</w:t>
            </w:r>
            <w:r>
              <w:rPr>
                <w:rFonts w:ascii="MS Gothic" w:eastAsia="MS Gothic" w:hint="eastAsia"/>
                <w:lang w:val="ja-JP"/>
              </w:rPr>
              <w:t>スケジュールされたソーシャルイベントに割り当てる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4a6e0d4b-9bb7-4d15-a813-3d71322c1703</w:t>
            </w:r>
          </w:p>
        </w:tc>
        <w:tc>
          <w:tcPr>
            <w:tcW w:w="7407" w:type="dxa"/>
            <w:shd w:val="clear" w:color="auto" w:fill="F2F2F2" w:themeFill="background1" w:themeFillShade="F2"/>
          </w:tcPr>
          <w:p w:rsidR="00000000" w:rsidRDefault="0040651D">
            <w:pPr>
              <w:rPr>
                <w:noProof/>
              </w:rPr>
            </w:pPr>
            <w:r>
              <w:rPr>
                <w:rStyle w:val="mqInternal"/>
                <w:noProof/>
              </w:rPr>
              <w:t>[1}</w:t>
            </w:r>
            <w:r>
              <w:rPr>
                <w:noProof/>
              </w:rPr>
              <w:t>Preview and broadcast the live stream</w:t>
            </w:r>
            <w:r>
              <w:rPr>
                <w:rStyle w:val="mqInternal"/>
                <w:noProof/>
              </w:rPr>
              <w:t>{2]</w:t>
            </w:r>
          </w:p>
        </w:tc>
        <w:tc>
          <w:tcPr>
            <w:tcW w:w="7407" w:type="dxa"/>
          </w:tcPr>
          <w:p w:rsidR="00000000" w:rsidRDefault="0040651D">
            <w:pPr>
              <w:rPr>
                <w:lang w:val="ja-JP"/>
              </w:rPr>
            </w:pPr>
            <w:r>
              <w:rPr>
                <w:rStyle w:val="mqInternal"/>
                <w:noProof/>
                <w:lang w:val="ja-JP"/>
              </w:rPr>
              <w:t>[1</w:t>
            </w:r>
            <w:r>
              <w:rPr>
                <w:rStyle w:val="mqInternal"/>
                <w:noProof/>
                <w:lang w:val="ja-JP"/>
              </w:rPr>
              <w:t>}</w:t>
            </w:r>
            <w:r>
              <w:rPr>
                <w:rFonts w:ascii="MS Gothic" w:eastAsia="MS Gothic" w:hint="eastAsia"/>
                <w:lang w:val="ja-JP"/>
              </w:rPr>
              <w:t>ライブストリームのプレビューとブロードキャスト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0e54dcbd-c40f-4ed6-8e32-1a04b6483949</w:t>
            </w:r>
          </w:p>
        </w:tc>
        <w:tc>
          <w:tcPr>
            <w:tcW w:w="7407" w:type="dxa"/>
            <w:shd w:val="clear" w:color="auto" w:fill="F2F2F2" w:themeFill="background1" w:themeFillShade="F2"/>
          </w:tcPr>
          <w:p w:rsidR="00000000" w:rsidRDefault="0040651D">
            <w:pPr>
              <w:rPr>
                <w:noProof/>
              </w:rPr>
            </w:pPr>
            <w:r>
              <w:rPr>
                <w:rStyle w:val="mqInternal"/>
                <w:noProof/>
              </w:rPr>
              <w:t>[1}</w:t>
            </w:r>
            <w:r>
              <w:rPr>
                <w:noProof/>
              </w:rPr>
              <w:t>End the live stream</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ライブストリームを終了する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0c892e5e-692b-4311-a67a-a3e395aa021c</w:t>
            </w:r>
          </w:p>
        </w:tc>
        <w:tc>
          <w:tcPr>
            <w:tcW w:w="7407" w:type="dxa"/>
            <w:shd w:val="clear" w:color="auto" w:fill="F2F2F2" w:themeFill="background1" w:themeFillShade="F2"/>
          </w:tcPr>
          <w:p w:rsidR="00000000" w:rsidRDefault="0040651D">
            <w:pPr>
              <w:rPr>
                <w:noProof/>
              </w:rPr>
            </w:pPr>
            <w:r>
              <w:rPr>
                <w:noProof/>
              </w:rPr>
              <w:t>Scheduling a YouTube Live event</w:t>
            </w:r>
          </w:p>
        </w:tc>
        <w:tc>
          <w:tcPr>
            <w:tcW w:w="7407" w:type="dxa"/>
          </w:tcPr>
          <w:p w:rsidR="00000000" w:rsidRDefault="0040651D">
            <w:pPr>
              <w:rPr>
                <w:lang w:val="ja-JP"/>
              </w:rPr>
            </w:pPr>
            <w:r>
              <w:rPr>
                <w:lang w:val="ja-JP"/>
              </w:rPr>
              <w:t xml:space="preserve">YouTube </w:t>
            </w:r>
            <w:r>
              <w:rPr>
                <w:rFonts w:ascii="MS Gothic" w:eastAsia="MS Gothic" w:hint="eastAsia"/>
                <w:lang w:val="ja-JP"/>
              </w:rPr>
              <w:t>ライブイベントをスケジュールする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1bf9257d-d457-465d-9aae-feb6ef46380e</w:t>
            </w:r>
          </w:p>
        </w:tc>
        <w:tc>
          <w:tcPr>
            <w:tcW w:w="7407" w:type="dxa"/>
            <w:shd w:val="clear" w:color="auto" w:fill="F2F2F2" w:themeFill="background1" w:themeFillShade="F2"/>
          </w:tcPr>
          <w:p w:rsidR="00000000" w:rsidRDefault="0040651D">
            <w:pPr>
              <w:rPr>
                <w:noProof/>
              </w:rPr>
            </w:pPr>
            <w:r>
              <w:rPr>
                <w:noProof/>
              </w:rPr>
              <w:t>Scheduling a YouTube live event in advance allows you to publicize the event to your YouTube</w:t>
            </w:r>
            <w:r>
              <w:rPr>
                <w:rStyle w:val="mqInternal"/>
                <w:noProof/>
              </w:rPr>
              <w:t>[1]</w:t>
            </w:r>
            <w:r>
              <w:rPr>
                <w:noProof/>
              </w:rPr>
              <w:t>audience before the event begins.</w:t>
            </w:r>
          </w:p>
        </w:tc>
        <w:tc>
          <w:tcPr>
            <w:tcW w:w="7407" w:type="dxa"/>
          </w:tcPr>
          <w:p w:rsidR="00000000" w:rsidRDefault="0040651D">
            <w:pPr>
              <w:rPr>
                <w:lang w:val="ja-JP"/>
              </w:rPr>
            </w:pPr>
            <w:r>
              <w:rPr>
                <w:lang w:val="ja-JP"/>
              </w:rPr>
              <w:t xml:space="preserve">YouTube </w:t>
            </w:r>
            <w:r>
              <w:rPr>
                <w:rFonts w:ascii="MS Gothic" w:eastAsia="MS Gothic" w:hint="eastAsia"/>
                <w:lang w:val="ja-JP"/>
              </w:rPr>
              <w:t>ライブイベントを事前にスケジュールしておくと</w:t>
            </w:r>
            <w:r>
              <w:rPr>
                <w:rFonts w:ascii="MS Gothic" w:eastAsia="MS Gothic" w:hAnsi="MS Gothic" w:cs="MS Gothic" w:hint="eastAsia"/>
                <w:lang w:val="ja-JP"/>
              </w:rPr>
              <w:t>、</w:t>
            </w:r>
            <w:r>
              <w:rPr>
                <w:rFonts w:ascii="MS Gothic" w:eastAsia="MS Gothic" w:hint="eastAsia"/>
                <w:lang w:val="ja-JP"/>
              </w:rPr>
              <w:t>イベント開始前にイベントを</w:t>
            </w:r>
            <w:r>
              <w:rPr>
                <w:lang w:val="ja-JP"/>
              </w:rPr>
              <w:t xml:space="preserve"> YouTube </w:t>
            </w:r>
            <w:r>
              <w:rPr>
                <w:rStyle w:val="mqInternal"/>
                <w:noProof/>
                <w:lang w:val="ja-JP"/>
              </w:rPr>
              <w:t>[1]</w:t>
            </w:r>
            <w:r>
              <w:rPr>
                <w:rFonts w:ascii="MS Gothic" w:eastAsia="MS Gothic" w:hint="eastAsia"/>
                <w:lang w:val="ja-JP"/>
              </w:rPr>
              <w:t>視聴者に公開することができます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9151fce5-493a-4bd9-a12b-ab0f6ac371e4</w:t>
            </w:r>
          </w:p>
        </w:tc>
        <w:tc>
          <w:tcPr>
            <w:tcW w:w="7407" w:type="dxa"/>
            <w:shd w:val="clear" w:color="auto" w:fill="F2F2F2" w:themeFill="background1" w:themeFillShade="F2"/>
          </w:tcPr>
          <w:p w:rsidR="00000000" w:rsidRDefault="0040651D">
            <w:pPr>
              <w:rPr>
                <w:noProof/>
              </w:rPr>
            </w:pPr>
            <w:r>
              <w:rPr>
                <w:noProof/>
              </w:rPr>
              <w:t>Before a live event can be scheduled, a publishing destination for the Youtube site you are going to stream the event to must be created.</w:t>
            </w:r>
          </w:p>
        </w:tc>
        <w:tc>
          <w:tcPr>
            <w:tcW w:w="7407" w:type="dxa"/>
          </w:tcPr>
          <w:p w:rsidR="00000000" w:rsidRDefault="0040651D">
            <w:pPr>
              <w:rPr>
                <w:lang w:val="ja-JP"/>
              </w:rPr>
            </w:pPr>
            <w:r>
              <w:rPr>
                <w:rFonts w:ascii="MS Gothic" w:eastAsia="MS Gothic" w:hint="eastAsia"/>
                <w:lang w:val="ja-JP"/>
              </w:rPr>
              <w:t>ライブイベントをスケジュールする前に</w:t>
            </w:r>
            <w:r>
              <w:rPr>
                <w:rFonts w:ascii="MS Gothic" w:eastAsia="MS Gothic" w:hAnsi="MS Gothic" w:cs="MS Gothic" w:hint="eastAsia"/>
                <w:lang w:val="ja-JP"/>
              </w:rPr>
              <w:t>、</w:t>
            </w:r>
            <w:r>
              <w:rPr>
                <w:rFonts w:ascii="MS Gothic" w:eastAsia="MS Gothic" w:hint="eastAsia"/>
                <w:lang w:val="ja-JP"/>
              </w:rPr>
              <w:t>イベントをストリーミングする</w:t>
            </w:r>
            <w:r>
              <w:rPr>
                <w:lang w:val="ja-JP"/>
              </w:rPr>
              <w:t xml:space="preserve"> Youtube </w:t>
            </w:r>
            <w:r>
              <w:rPr>
                <w:rFonts w:ascii="MS Gothic" w:eastAsia="MS Gothic" w:hint="eastAsia"/>
                <w:lang w:val="ja-JP"/>
              </w:rPr>
              <w:t>サイトの公開先を作成する必要があります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98a62c2e-ff0e</w:t>
            </w:r>
            <w:r>
              <w:rPr>
                <w:noProof/>
                <w:sz w:val="2"/>
              </w:rPr>
              <w:t>-471a-b787-9619fe01f9f1</w:t>
            </w:r>
          </w:p>
        </w:tc>
        <w:tc>
          <w:tcPr>
            <w:tcW w:w="7407" w:type="dxa"/>
            <w:shd w:val="clear" w:color="auto" w:fill="F2F2F2" w:themeFill="background1" w:themeFillShade="F2"/>
          </w:tcPr>
          <w:p w:rsidR="00000000" w:rsidRDefault="0040651D">
            <w:pPr>
              <w:rPr>
                <w:noProof/>
              </w:rPr>
            </w:pPr>
            <w:r>
              <w:rPr>
                <w:noProof/>
              </w:rPr>
              <w:t xml:space="preserve">For information on creating publishing destinations, see </w:t>
            </w:r>
            <w:r>
              <w:rPr>
                <w:rStyle w:val="mqInternal"/>
                <w:noProof/>
              </w:rPr>
              <w:t>[1}</w:t>
            </w:r>
            <w:r>
              <w:rPr>
                <w:noProof/>
              </w:rPr>
              <w:t>Creating Social Media Publishing Destinations</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発行先の作成の詳細は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ソーシャルメディア発行先の作成</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 </w:t>
            </w:r>
            <w:r>
              <w:rPr>
                <w:noProof/>
                <w:sz w:val="16"/>
              </w:rPr>
              <w:br/>
            </w:r>
            <w:r>
              <w:rPr>
                <w:noProof/>
                <w:sz w:val="2"/>
              </w:rPr>
              <w:t>ac8ef9da-7b96-499d-aa74-409a26a92315</w:t>
            </w:r>
          </w:p>
        </w:tc>
        <w:tc>
          <w:tcPr>
            <w:tcW w:w="7407" w:type="dxa"/>
            <w:shd w:val="clear" w:color="auto" w:fill="F2F2F2" w:themeFill="background1" w:themeFillShade="F2"/>
          </w:tcPr>
          <w:p w:rsidR="00000000" w:rsidRDefault="0040651D">
            <w:pPr>
              <w:rPr>
                <w:noProof/>
              </w:rPr>
            </w:pPr>
            <w:r>
              <w:rPr>
                <w:noProof/>
              </w:rPr>
              <w:t>To create a Live stream on YouTube,</w:t>
            </w:r>
            <w:r>
              <w:rPr>
                <w:noProof/>
              </w:rPr>
              <w:t xml:space="preserve"> you need to </w:t>
            </w:r>
            <w:r>
              <w:rPr>
                <w:rStyle w:val="mqInternal"/>
                <w:noProof/>
              </w:rPr>
              <w:t>[1}</w:t>
            </w:r>
            <w:r>
              <w:rPr>
                <w:noProof/>
              </w:rPr>
              <w:t xml:space="preserve"> verify your account</w:t>
            </w:r>
            <w:r>
              <w:rPr>
                <w:rStyle w:val="mqInternal"/>
                <w:noProof/>
              </w:rPr>
              <w:t>{2][3]</w:t>
            </w:r>
            <w:r>
              <w:rPr>
                <w:noProof/>
              </w:rPr>
              <w:t>then enable Live streaming for your account, this step may take up to 24 hrs to activate.</w:t>
            </w:r>
          </w:p>
        </w:tc>
        <w:tc>
          <w:tcPr>
            <w:tcW w:w="7407" w:type="dxa"/>
          </w:tcPr>
          <w:p w:rsidR="00000000" w:rsidRDefault="0040651D">
            <w:pPr>
              <w:rPr>
                <w:lang w:val="ja-JP"/>
              </w:rPr>
            </w:pPr>
            <w:r>
              <w:rPr>
                <w:lang w:val="ja-JP"/>
              </w:rPr>
              <w:t xml:space="preserve">YouTube </w:t>
            </w:r>
            <w:r>
              <w:rPr>
                <w:rFonts w:ascii="MS Gothic" w:eastAsia="MS Gothic" w:hint="eastAsia"/>
                <w:lang w:val="ja-JP"/>
              </w:rPr>
              <w:t>でライブストリームを作成するには</w:t>
            </w:r>
            <w:r>
              <w:rPr>
                <w:rFonts w:ascii="MS Gothic" w:eastAsia="MS Gothic" w:hAnsi="MS Gothic" w:cs="MS Gothic" w:hint="eastAsia"/>
                <w:lang w:val="ja-JP"/>
              </w:rPr>
              <w:t>、</w:t>
            </w:r>
            <w:r>
              <w:rPr>
                <w:rStyle w:val="mqInternal"/>
                <w:noProof/>
                <w:lang w:val="ja-JP"/>
              </w:rPr>
              <w:t>[1}{2][3]</w:t>
            </w:r>
            <w:r>
              <w:rPr>
                <w:rFonts w:ascii="MS Gothic" w:eastAsia="MS Gothic" w:hint="eastAsia"/>
                <w:lang w:val="ja-JP"/>
              </w:rPr>
              <w:t>アカウントを確認してから</w:t>
            </w:r>
            <w:r>
              <w:rPr>
                <w:rFonts w:ascii="MS Gothic" w:eastAsia="MS Gothic" w:hAnsi="MS Gothic" w:cs="MS Gothic" w:hint="eastAsia"/>
                <w:lang w:val="ja-JP"/>
              </w:rPr>
              <w:t>、</w:t>
            </w:r>
            <w:r>
              <w:rPr>
                <w:rFonts w:ascii="MS Gothic" w:eastAsia="MS Gothic" w:hint="eastAsia"/>
                <w:lang w:val="ja-JP"/>
              </w:rPr>
              <w:t>アカウントでライブストリーミングを有効にする必要があります</w:t>
            </w:r>
            <w:r>
              <w:rPr>
                <w:rFonts w:ascii="MS Gothic" w:eastAsia="MS Gothic" w:hAnsi="MS Gothic" w:cs="MS Gothic" w:hint="eastAsia"/>
                <w:lang w:val="ja-JP"/>
              </w:rPr>
              <w:t>。</w:t>
            </w:r>
            <w:r>
              <w:rPr>
                <w:rFonts w:ascii="MS Gothic" w:eastAsia="MS Gothic" w:hint="eastAsia"/>
                <w:lang w:val="ja-JP"/>
              </w:rPr>
              <w:t>この手順を有効にするには</w:t>
            </w:r>
            <w:r>
              <w:rPr>
                <w:rFonts w:ascii="MS Gothic" w:eastAsia="MS Gothic" w:hAnsi="MS Gothic" w:cs="MS Gothic" w:hint="eastAsia"/>
                <w:lang w:val="ja-JP"/>
              </w:rPr>
              <w:t>、</w:t>
            </w:r>
            <w:r>
              <w:rPr>
                <w:rFonts w:ascii="MS Gothic" w:eastAsia="MS Gothic" w:hint="eastAsia"/>
                <w:lang w:val="ja-JP"/>
              </w:rPr>
              <w:t>最大</w:t>
            </w:r>
            <w:r>
              <w:rPr>
                <w:lang w:val="ja-JP"/>
              </w:rPr>
              <w:t xml:space="preserve"> 24 </w:t>
            </w:r>
            <w:r>
              <w:rPr>
                <w:rFonts w:ascii="MS Gothic" w:eastAsia="MS Gothic" w:hint="eastAsia"/>
                <w:lang w:val="ja-JP"/>
              </w:rPr>
              <w:t>時間かかる場合があります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2238</w:t>
            </w:r>
            <w:r>
              <w:rPr>
                <w:noProof/>
                <w:sz w:val="2"/>
              </w:rPr>
              <w:t>f4a2-fcfe-4ffc-87d1-e1d49a8ce675</w:t>
            </w:r>
          </w:p>
        </w:tc>
        <w:tc>
          <w:tcPr>
            <w:tcW w:w="7407" w:type="dxa"/>
            <w:shd w:val="clear" w:color="auto" w:fill="F2F2F2" w:themeFill="background1" w:themeFillShade="F2"/>
          </w:tcPr>
          <w:p w:rsidR="00000000" w:rsidRDefault="0040651D">
            <w:pPr>
              <w:rPr>
                <w:noProof/>
              </w:rPr>
            </w:pPr>
            <w:r>
              <w:rPr>
                <w:noProof/>
              </w:rPr>
              <w:t>To schedule an upcoming YouTube live video, follow these steps.</w:t>
            </w:r>
          </w:p>
        </w:tc>
        <w:tc>
          <w:tcPr>
            <w:tcW w:w="7407" w:type="dxa"/>
          </w:tcPr>
          <w:p w:rsidR="00000000" w:rsidRDefault="0040651D">
            <w:pPr>
              <w:rPr>
                <w:lang w:val="ja-JP"/>
              </w:rPr>
            </w:pPr>
            <w:r>
              <w:rPr>
                <w:rFonts w:ascii="MS Gothic" w:eastAsia="MS Gothic" w:hint="eastAsia"/>
                <w:lang w:val="ja-JP"/>
              </w:rPr>
              <w:t>今後予定されている</w:t>
            </w:r>
            <w:r>
              <w:rPr>
                <w:lang w:val="ja-JP"/>
              </w:rPr>
              <w:t xml:space="preserve"> YouTube </w:t>
            </w:r>
            <w:r>
              <w:rPr>
                <w:rFonts w:ascii="MS Gothic" w:eastAsia="MS Gothic" w:hint="eastAsia"/>
                <w:lang w:val="ja-JP"/>
              </w:rPr>
              <w:t>ライブ動画をスケジュールするには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 </w:t>
            </w:r>
            <w:r>
              <w:rPr>
                <w:noProof/>
                <w:sz w:val="16"/>
              </w:rPr>
              <w:br/>
            </w:r>
            <w:r>
              <w:rPr>
                <w:noProof/>
                <w:sz w:val="2"/>
              </w:rPr>
              <w:t>b5e293f8-de18-4573-817c-98441f2b5bab</w:t>
            </w:r>
          </w:p>
        </w:tc>
        <w:tc>
          <w:tcPr>
            <w:tcW w:w="7407" w:type="dxa"/>
            <w:shd w:val="clear" w:color="auto" w:fill="F2F2F2" w:themeFill="background1" w:themeFillShade="F2"/>
          </w:tcPr>
          <w:p w:rsidR="00000000" w:rsidRDefault="0040651D">
            <w:pPr>
              <w:rPr>
                <w:noProof/>
              </w:rPr>
            </w:pPr>
            <w:r>
              <w:rPr>
                <w:noProof/>
              </w:rPr>
              <w:t>Open the Social module.</w:t>
            </w:r>
          </w:p>
        </w:tc>
        <w:tc>
          <w:tcPr>
            <w:tcW w:w="7407" w:type="dxa"/>
          </w:tcPr>
          <w:p w:rsidR="00000000" w:rsidRDefault="0040651D">
            <w:pPr>
              <w:rPr>
                <w:lang w:val="ja-JP"/>
              </w:rPr>
            </w:pPr>
            <w:r>
              <w:rPr>
                <w:rFonts w:ascii="MS Gothic" w:eastAsia="MS Gothic" w:hint="eastAsia"/>
                <w:lang w:val="ja-JP"/>
              </w:rPr>
              <w:t>ソーシャルモジュールを開きます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 </w:t>
            </w:r>
            <w:r>
              <w:rPr>
                <w:noProof/>
                <w:sz w:val="16"/>
              </w:rPr>
              <w:br/>
            </w:r>
            <w:r>
              <w:rPr>
                <w:noProof/>
                <w:sz w:val="2"/>
              </w:rPr>
              <w:t>7ebf7af4-4a9e-403f-8c1c-9f260916558d</w:t>
            </w:r>
          </w:p>
        </w:tc>
        <w:tc>
          <w:tcPr>
            <w:tcW w:w="7407" w:type="dxa"/>
            <w:shd w:val="clear" w:color="auto" w:fill="F2F2F2" w:themeFill="background1" w:themeFillShade="F2"/>
          </w:tcPr>
          <w:p w:rsidR="00000000" w:rsidRDefault="0040651D">
            <w:pPr>
              <w:rPr>
                <w:noProof/>
              </w:rPr>
            </w:pPr>
            <w:r>
              <w:rPr>
                <w:noProof/>
              </w:rPr>
              <w:t xml:space="preserve">From the </w:t>
            </w:r>
            <w:r>
              <w:rPr>
                <w:rStyle w:val="mqInternal"/>
                <w:noProof/>
              </w:rPr>
              <w:t>[1}</w:t>
            </w:r>
            <w:r>
              <w:rPr>
                <w:noProof/>
              </w:rPr>
              <w:t>Published</w:t>
            </w:r>
            <w:r>
              <w:rPr>
                <w:rStyle w:val="mqInternal"/>
                <w:noProof/>
              </w:rPr>
              <w:t>{2]</w:t>
            </w:r>
            <w:r>
              <w:rPr>
                <w:noProof/>
              </w:rPr>
              <w:t xml:space="preserve"> page, click </w:t>
            </w:r>
            <w:r>
              <w:rPr>
                <w:rStyle w:val="mqInternal"/>
                <w:noProof/>
              </w:rPr>
              <w:t>[1}</w:t>
            </w:r>
            <w:r>
              <w:rPr>
                <w:noProof/>
              </w:rPr>
              <w:t>Create Live Event</w:t>
            </w:r>
            <w:r>
              <w:rPr>
                <w:rStyle w:val="mqInternal"/>
                <w:noProof/>
              </w:rPr>
              <w:t>{2]</w:t>
            </w:r>
            <w:r>
              <w:rPr>
                <w:noProof/>
              </w:rPr>
              <w:t>.</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公開済みページで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ライブイベントの作成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 </w:t>
            </w:r>
            <w:r>
              <w:rPr>
                <w:noProof/>
                <w:sz w:val="16"/>
              </w:rPr>
              <w:br/>
            </w:r>
            <w:r>
              <w:rPr>
                <w:noProof/>
                <w:sz w:val="2"/>
              </w:rPr>
              <w:t>aeafdc38-a9c0-4efc-b722-e24cca1ef649</w:t>
            </w:r>
          </w:p>
        </w:tc>
        <w:tc>
          <w:tcPr>
            <w:tcW w:w="7407" w:type="dxa"/>
            <w:shd w:val="clear" w:color="auto" w:fill="F2F2F2" w:themeFill="background1" w:themeFillShade="F2"/>
          </w:tcPr>
          <w:p w:rsidR="00000000" w:rsidRDefault="0040651D">
            <w:pPr>
              <w:rPr>
                <w:noProof/>
              </w:rPr>
            </w:pPr>
            <w:r>
              <w:rPr>
                <w:noProof/>
              </w:rPr>
              <w:t xml:space="preserve">Select the destination the event will be streamed to and then click </w:t>
            </w:r>
            <w:r>
              <w:rPr>
                <w:rStyle w:val="mqInternal"/>
                <w:noProof/>
              </w:rPr>
              <w:t>[</w:t>
            </w:r>
            <w:r>
              <w:rPr>
                <w:rStyle w:val="mqInternal"/>
                <w:noProof/>
              </w:rPr>
              <w:t>1}</w:t>
            </w:r>
            <w:r>
              <w:rPr>
                <w:noProof/>
              </w:rPr>
              <w:t>Continue</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イベントがストリーミングされる宛先を選択し</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Continue]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 </w:t>
            </w:r>
            <w:r>
              <w:rPr>
                <w:noProof/>
                <w:sz w:val="16"/>
              </w:rPr>
              <w:br/>
            </w:r>
            <w:r>
              <w:rPr>
                <w:noProof/>
                <w:sz w:val="2"/>
              </w:rPr>
              <w:t>9700913e-3d63-449d-b3e2-ff8147b3b209</w:t>
            </w:r>
          </w:p>
        </w:tc>
        <w:tc>
          <w:tcPr>
            <w:tcW w:w="7407" w:type="dxa"/>
            <w:shd w:val="clear" w:color="auto" w:fill="F2F2F2" w:themeFill="background1" w:themeFillShade="F2"/>
          </w:tcPr>
          <w:p w:rsidR="00000000" w:rsidRDefault="0040651D">
            <w:pPr>
              <w:rPr>
                <w:noProof/>
              </w:rPr>
            </w:pPr>
            <w:r>
              <w:rPr>
                <w:noProof/>
              </w:rPr>
              <w:t xml:space="preserve">On the Schedule a Live Event page, optionally, enter a </w:t>
            </w:r>
            <w:r>
              <w:rPr>
                <w:rStyle w:val="mqInternal"/>
                <w:noProof/>
              </w:rPr>
              <w:t>[1}</w:t>
            </w:r>
            <w:r>
              <w:rPr>
                <w:noProof/>
              </w:rPr>
              <w:t>Title</w:t>
            </w:r>
            <w:r>
              <w:rPr>
                <w:rStyle w:val="mqInternal"/>
                <w:noProof/>
              </w:rPr>
              <w:t>{2]</w:t>
            </w:r>
            <w:r>
              <w:rPr>
                <w:noProof/>
              </w:rPr>
              <w:t>,</w:t>
            </w:r>
            <w:r>
              <w:rPr>
                <w:rStyle w:val="mqInternal"/>
                <w:noProof/>
              </w:rPr>
              <w:t>[3][1}</w:t>
            </w:r>
            <w:r>
              <w:rPr>
                <w:noProof/>
              </w:rPr>
              <w:t>Description</w:t>
            </w:r>
            <w:r>
              <w:rPr>
                <w:rStyle w:val="mqInternal"/>
                <w:noProof/>
              </w:rPr>
              <w:t>{2]</w:t>
            </w:r>
            <w:r>
              <w:rPr>
                <w:noProof/>
              </w:rPr>
              <w:t xml:space="preserve"> and select a </w:t>
            </w:r>
            <w:r>
              <w:rPr>
                <w:rStyle w:val="mqInternal"/>
                <w:noProof/>
              </w:rPr>
              <w:t>[1}</w:t>
            </w:r>
            <w:r>
              <w:rPr>
                <w:noProof/>
              </w:rPr>
              <w:t>YouTube Category</w:t>
            </w:r>
            <w:r>
              <w:rPr>
                <w:rStyle w:val="mqInternal"/>
                <w:noProof/>
              </w:rPr>
              <w:t>{2]</w:t>
            </w:r>
            <w:r>
              <w:rPr>
                <w:noProof/>
              </w:rPr>
              <w:t>.</w:t>
            </w:r>
          </w:p>
        </w:tc>
        <w:tc>
          <w:tcPr>
            <w:tcW w:w="7407" w:type="dxa"/>
          </w:tcPr>
          <w:p w:rsidR="00000000" w:rsidRDefault="0040651D">
            <w:pPr>
              <w:rPr>
                <w:lang w:val="ja-JP"/>
              </w:rPr>
            </w:pPr>
            <w:r>
              <w:rPr>
                <w:lang w:val="ja-JP"/>
              </w:rPr>
              <w:t>\[</w:t>
            </w:r>
            <w:r>
              <w:rPr>
                <w:rFonts w:ascii="MS Gothic" w:eastAsia="MS Gothic" w:hint="eastAsia"/>
                <w:lang w:val="ja-JP"/>
              </w:rPr>
              <w:t>ライブイベントのスケジュール</w:t>
            </w:r>
            <w:r>
              <w:rPr>
                <w:lang w:val="ja-JP"/>
              </w:rPr>
              <w:t xml:space="preserve">] </w:t>
            </w:r>
            <w:r>
              <w:rPr>
                <w:rFonts w:ascii="MS Gothic" w:eastAsia="MS Gothic" w:hint="eastAsia"/>
                <w:lang w:val="ja-JP"/>
              </w:rPr>
              <w:t>ページ</w:t>
            </w:r>
            <w:r>
              <w:rPr>
                <w:rFonts w:ascii="MS Gothic" w:eastAsia="MS Gothic" w:hint="eastAsia"/>
                <w:lang w:val="ja-JP"/>
              </w:rPr>
              <w:t>で</w:t>
            </w:r>
            <w:r>
              <w:rPr>
                <w:rFonts w:ascii="MS Gothic" w:eastAsia="MS Gothic" w:hAnsi="MS Gothic" w:cs="MS Gothic" w:hint="eastAsia"/>
                <w:lang w:val="ja-JP"/>
              </w:rPr>
              <w:t>、</w:t>
            </w:r>
            <w:r>
              <w:rPr>
                <w:rFonts w:ascii="MS Gothic" w:eastAsia="MS Gothic" w:hint="eastAsia"/>
                <w:lang w:val="ja-JP"/>
              </w:rPr>
              <w:t>必要に応じて</w:t>
            </w:r>
            <w:r>
              <w:rPr>
                <w:lang w:val="ja-JP"/>
              </w:rPr>
              <w:t xml:space="preserve"> \[ </w:t>
            </w:r>
            <w:r>
              <w:rPr>
                <w:rStyle w:val="mqInternal"/>
                <w:noProof/>
                <w:lang w:val="ja-JP"/>
              </w:rPr>
              <w:t>[1}</w:t>
            </w:r>
            <w:r>
              <w:rPr>
                <w:rFonts w:ascii="MS Gothic" w:eastAsia="MS Gothic" w:hint="eastAsia"/>
                <w:lang w:val="ja-JP"/>
              </w:rPr>
              <w:t>タイトル</w:t>
            </w:r>
            <w:r>
              <w:rPr>
                <w:lang w:val="ja-JP"/>
              </w:rPr>
              <w:t xml:space="preserve">] </w:t>
            </w:r>
            <w:r>
              <w:rPr>
                <w:rStyle w:val="mqInternal"/>
                <w:noProof/>
                <w:lang w:val="ja-JP"/>
              </w:rPr>
              <w:t>{2]</w:t>
            </w:r>
            <w:r>
              <w:rPr>
                <w:rFonts w:ascii="MS Gothic" w:eastAsia="MS Gothic" w:hint="eastAsia"/>
                <w:lang w:val="ja-JP"/>
              </w:rPr>
              <w:t>と</w:t>
            </w:r>
            <w:r>
              <w:rPr>
                <w:lang w:val="ja-JP"/>
              </w:rPr>
              <w:t xml:space="preserve"> \[ </w:t>
            </w:r>
            <w:r>
              <w:rPr>
                <w:rStyle w:val="mqInternal"/>
                <w:noProof/>
                <w:lang w:val="ja-JP"/>
              </w:rPr>
              <w:t>[3][1}</w:t>
            </w:r>
            <w:r>
              <w:rPr>
                <w:rFonts w:ascii="MS Gothic" w:eastAsia="MS Gothic" w:hint="eastAsia"/>
                <w:lang w:val="ja-JP"/>
              </w:rPr>
              <w:t>説明</w:t>
            </w:r>
            <w:r>
              <w:rPr>
                <w:lang w:val="ja-JP"/>
              </w:rPr>
              <w:t xml:space="preserve">] </w:t>
            </w:r>
            <w:r>
              <w:rPr>
                <w:rFonts w:ascii="MS Gothic" w:eastAsia="MS Gothic" w:hint="eastAsia"/>
                <w:lang w:val="ja-JP"/>
              </w:rPr>
              <w:t>を入力し</w:t>
            </w:r>
            <w:r>
              <w:rPr>
                <w:rStyle w:val="mqInternal"/>
                <w:noProof/>
                <w:lang w:val="ja-JP"/>
              </w:rPr>
              <w:t>{2]</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YouTube </w:t>
            </w:r>
            <w:r>
              <w:rPr>
                <w:rFonts w:ascii="MS Gothic" w:eastAsia="MS Gothic" w:hint="eastAsia"/>
                <w:lang w:val="ja-JP"/>
              </w:rPr>
              <w:t>カテゴリ</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 </w:t>
            </w:r>
            <w:r>
              <w:rPr>
                <w:noProof/>
                <w:sz w:val="16"/>
              </w:rPr>
              <w:br/>
            </w:r>
            <w:r>
              <w:rPr>
                <w:noProof/>
                <w:sz w:val="2"/>
              </w:rPr>
              <w:t>37fd640f-3871-4e79-822a-eeeab1304306</w:t>
            </w:r>
          </w:p>
        </w:tc>
        <w:tc>
          <w:tcPr>
            <w:tcW w:w="7407" w:type="dxa"/>
            <w:shd w:val="clear" w:color="auto" w:fill="F2F2F2" w:themeFill="background1" w:themeFillShade="F2"/>
          </w:tcPr>
          <w:p w:rsidR="00000000" w:rsidRDefault="0040651D">
            <w:pPr>
              <w:rPr>
                <w:noProof/>
              </w:rPr>
            </w:pPr>
            <w:r>
              <w:rPr>
                <w:noProof/>
              </w:rPr>
              <w:t>These values will appear in your Youtube post and set the live stream.</w:t>
            </w:r>
          </w:p>
        </w:tc>
        <w:tc>
          <w:tcPr>
            <w:tcW w:w="7407" w:type="dxa"/>
          </w:tcPr>
          <w:p w:rsidR="00000000" w:rsidRDefault="0040651D">
            <w:pPr>
              <w:rPr>
                <w:lang w:val="ja-JP"/>
              </w:rPr>
            </w:pPr>
            <w:r>
              <w:rPr>
                <w:rFonts w:ascii="MS Gothic" w:eastAsia="MS Gothic" w:hint="eastAsia"/>
                <w:lang w:val="ja-JP"/>
              </w:rPr>
              <w:t>これらの値は</w:t>
            </w:r>
            <w:r>
              <w:rPr>
                <w:lang w:val="ja-JP"/>
              </w:rPr>
              <w:t xml:space="preserve"> Youtube </w:t>
            </w:r>
            <w:r>
              <w:rPr>
                <w:rFonts w:ascii="MS Gothic" w:eastAsia="MS Gothic" w:hint="eastAsia"/>
                <w:lang w:val="ja-JP"/>
              </w:rPr>
              <w:t>の投稿に表示され</w:t>
            </w:r>
            <w:r>
              <w:rPr>
                <w:rFonts w:ascii="MS Gothic" w:eastAsia="MS Gothic" w:hAnsi="MS Gothic" w:cs="MS Gothic" w:hint="eastAsia"/>
                <w:lang w:val="ja-JP"/>
              </w:rPr>
              <w:t>、</w:t>
            </w:r>
            <w:r>
              <w:rPr>
                <w:rFonts w:ascii="MS Gothic" w:eastAsia="MS Gothic" w:hint="eastAsia"/>
                <w:lang w:val="ja-JP"/>
              </w:rPr>
              <w:t>ライブストリームが設定されます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 </w:t>
            </w:r>
            <w:r>
              <w:rPr>
                <w:noProof/>
                <w:sz w:val="16"/>
              </w:rPr>
              <w:br/>
            </w:r>
            <w:r>
              <w:rPr>
                <w:noProof/>
                <w:sz w:val="2"/>
              </w:rPr>
              <w:t>ecd63f22-0be3-44c</w:t>
            </w:r>
            <w:r>
              <w:rPr>
                <w:noProof/>
                <w:sz w:val="2"/>
              </w:rPr>
              <w:t>f-a598-79365c33953d</w:t>
            </w:r>
          </w:p>
        </w:tc>
        <w:tc>
          <w:tcPr>
            <w:tcW w:w="7407" w:type="dxa"/>
            <w:shd w:val="clear" w:color="auto" w:fill="F2F2F2" w:themeFill="background1" w:themeFillShade="F2"/>
          </w:tcPr>
          <w:p w:rsidR="00000000" w:rsidRDefault="0040651D">
            <w:pPr>
              <w:rPr>
                <w:noProof/>
              </w:rPr>
            </w:pPr>
            <w:r>
              <w:rPr>
                <w:noProof/>
              </w:rPr>
              <w:t xml:space="preserve">In the </w:t>
            </w:r>
            <w:r>
              <w:rPr>
                <w:rStyle w:val="mqInternal"/>
                <w:noProof/>
              </w:rPr>
              <w:t>[1}</w:t>
            </w:r>
            <w:r>
              <w:rPr>
                <w:noProof/>
              </w:rPr>
              <w:t>SCHEDULE</w:t>
            </w:r>
            <w:r>
              <w:rPr>
                <w:rStyle w:val="mqInternal"/>
                <w:noProof/>
              </w:rPr>
              <w:t>{2]</w:t>
            </w:r>
            <w:r>
              <w:rPr>
                <w:noProof/>
              </w:rPr>
              <w:t xml:space="preserve"> section, use the calendar and clock controls to set the </w:t>
            </w:r>
            <w:r>
              <w:rPr>
                <w:rStyle w:val="mqInternal"/>
                <w:noProof/>
              </w:rPr>
              <w:t>[1}</w:t>
            </w:r>
            <w:r>
              <w:rPr>
                <w:noProof/>
              </w:rPr>
              <w:t>Event Date &amp; Time</w:t>
            </w:r>
            <w:r>
              <w:rPr>
                <w:rStyle w:val="mqInternal"/>
                <w:noProof/>
              </w:rPr>
              <w:t>{2]</w:t>
            </w:r>
            <w:r>
              <w:rPr>
                <w:noProof/>
              </w:rPr>
              <w:t xml:space="preserve"> for the event.</w:t>
            </w:r>
          </w:p>
        </w:tc>
        <w:tc>
          <w:tcPr>
            <w:tcW w:w="7407" w:type="dxa"/>
          </w:tcPr>
          <w:p w:rsidR="00000000" w:rsidRDefault="0040651D">
            <w:pPr>
              <w:rPr>
                <w:lang w:val="ja-JP"/>
              </w:rPr>
            </w:pPr>
            <w:r>
              <w:rPr>
                <w:lang w:val="ja-JP"/>
              </w:rPr>
              <w:t xml:space="preserve">\[ </w:t>
            </w:r>
            <w:r>
              <w:rPr>
                <w:rStyle w:val="mqInternal"/>
                <w:noProof/>
                <w:lang w:val="ja-JP"/>
              </w:rPr>
              <w:t>[1}</w:t>
            </w:r>
            <w:r>
              <w:rPr>
                <w:lang w:val="ja-JP"/>
              </w:rPr>
              <w:t xml:space="preserve">  SCHEDULE </w:t>
            </w:r>
            <w:r>
              <w:rPr>
                <w:rStyle w:val="mqInternal"/>
                <w:noProof/>
                <w:lang w:val="ja-JP"/>
              </w:rPr>
              <w:t>{2]</w:t>
            </w:r>
            <w:r>
              <w:rPr>
                <w:lang w:val="ja-JP"/>
              </w:rPr>
              <w:t xml:space="preserve"> ] </w:t>
            </w:r>
            <w:r>
              <w:rPr>
                <w:rFonts w:ascii="MS Gothic" w:eastAsia="MS Gothic" w:hint="eastAsia"/>
                <w:lang w:val="ja-JP"/>
              </w:rPr>
              <w:t>セクションで</w:t>
            </w:r>
            <w:r>
              <w:rPr>
                <w:rFonts w:ascii="MS Gothic" w:eastAsia="MS Gothic" w:hAnsi="MS Gothic" w:cs="MS Gothic" w:hint="eastAsia"/>
                <w:lang w:val="ja-JP"/>
              </w:rPr>
              <w:t>、</w:t>
            </w:r>
            <w:r>
              <w:rPr>
                <w:rFonts w:ascii="MS Gothic" w:eastAsia="MS Gothic" w:hint="eastAsia"/>
                <w:lang w:val="ja-JP"/>
              </w:rPr>
              <w:t>カレンダーと時計コントロールを使用して</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イベントの日時を設定します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 </w:t>
            </w:r>
            <w:r>
              <w:rPr>
                <w:noProof/>
                <w:sz w:val="16"/>
              </w:rPr>
              <w:br/>
            </w:r>
            <w:r>
              <w:rPr>
                <w:noProof/>
                <w:sz w:val="2"/>
              </w:rPr>
              <w:t>f572750d-c100-4318-aad3-71420ed05fb8</w:t>
            </w:r>
          </w:p>
        </w:tc>
        <w:tc>
          <w:tcPr>
            <w:tcW w:w="7407" w:type="dxa"/>
            <w:shd w:val="clear" w:color="auto" w:fill="F2F2F2" w:themeFill="background1" w:themeFillShade="F2"/>
          </w:tcPr>
          <w:p w:rsidR="00000000" w:rsidRDefault="0040651D">
            <w:pPr>
              <w:rPr>
                <w:noProof/>
              </w:rPr>
            </w:pPr>
            <w:r>
              <w:rPr>
                <w:noProof/>
              </w:rPr>
              <w:t xml:space="preserve">Select the appropriate </w:t>
            </w:r>
            <w:r>
              <w:rPr>
                <w:rStyle w:val="mqInternal"/>
                <w:noProof/>
              </w:rPr>
              <w:t>[1}</w:t>
            </w:r>
            <w:r>
              <w:rPr>
                <w:noProof/>
              </w:rPr>
              <w:t>Time Zone</w:t>
            </w:r>
            <w:r>
              <w:rPr>
                <w:rStyle w:val="mqInternal"/>
                <w:noProof/>
              </w:rPr>
              <w:t>{2]</w:t>
            </w:r>
            <w:r>
              <w:rPr>
                <w:noProof/>
              </w:rPr>
              <w:t>.</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適切なタイムゾーンを選択します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 </w:t>
            </w:r>
            <w:r>
              <w:rPr>
                <w:noProof/>
                <w:sz w:val="16"/>
              </w:rPr>
              <w:br/>
            </w:r>
            <w:r>
              <w:rPr>
                <w:noProof/>
                <w:sz w:val="2"/>
              </w:rPr>
              <w:t>247d3f2f-a1c9-4541-abb9-fbf2904f649a</w:t>
            </w:r>
          </w:p>
        </w:tc>
        <w:tc>
          <w:tcPr>
            <w:tcW w:w="7407" w:type="dxa"/>
            <w:shd w:val="clear" w:color="auto" w:fill="F2F2F2" w:themeFill="background1" w:themeFillShade="F2"/>
          </w:tcPr>
          <w:p w:rsidR="00000000" w:rsidRDefault="0040651D">
            <w:pPr>
              <w:rPr>
                <w:noProof/>
              </w:rPr>
            </w:pPr>
            <w:r>
              <w:rPr>
                <w:noProof/>
              </w:rPr>
              <w:t xml:space="preserve">In the </w:t>
            </w:r>
            <w:r>
              <w:rPr>
                <w:rStyle w:val="mqInternal"/>
                <w:noProof/>
              </w:rPr>
              <w:t>[1}</w:t>
            </w:r>
            <w:r>
              <w:rPr>
                <w:noProof/>
              </w:rPr>
              <w:t>LIVE SETTINGS</w:t>
            </w:r>
            <w:r>
              <w:rPr>
                <w:rStyle w:val="mqInternal"/>
                <w:noProof/>
              </w:rPr>
              <w:t>{2]</w:t>
            </w:r>
            <w:r>
              <w:rPr>
                <w:noProof/>
              </w:rPr>
              <w:t xml:space="preserve"> section, configure the </w:t>
            </w:r>
            <w:r>
              <w:rPr>
                <w:rStyle w:val="mqInternal"/>
                <w:noProof/>
              </w:rPr>
              <w:t>[1}</w:t>
            </w:r>
            <w:r>
              <w:rPr>
                <w:noProof/>
              </w:rPr>
              <w:t>YouTube Live Video Settings</w:t>
            </w:r>
            <w:r>
              <w:rPr>
                <w:rStyle w:val="mqInternal"/>
                <w:noProof/>
              </w:rPr>
              <w:t>{2]</w:t>
            </w:r>
            <w:r>
              <w:rPr>
                <w:noProof/>
              </w:rPr>
              <w:t xml:space="preserve"> as appropriate.</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ライブ設定</w:t>
            </w:r>
            <w:r>
              <w:rPr>
                <w:lang w:val="ja-JP"/>
              </w:rPr>
              <w:t xml:space="preserve">] </w:t>
            </w:r>
            <w:r>
              <w:rPr>
                <w:rStyle w:val="mqInternal"/>
                <w:noProof/>
                <w:lang w:val="ja-JP"/>
              </w:rPr>
              <w:t>{2]</w:t>
            </w:r>
            <w:r>
              <w:rPr>
                <w:rFonts w:ascii="MS Gothic" w:eastAsia="MS Gothic" w:hint="eastAsia"/>
                <w:lang w:val="ja-JP"/>
              </w:rPr>
              <w:t>セクションで</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YouTube </w:t>
            </w:r>
            <w:r>
              <w:rPr>
                <w:rFonts w:ascii="MS Gothic" w:eastAsia="MS Gothic" w:hint="eastAsia"/>
                <w:lang w:val="ja-JP"/>
              </w:rPr>
              <w:t>ライブ動画の設定</w:t>
            </w:r>
            <w:r>
              <w:rPr>
                <w:lang w:val="ja-JP"/>
              </w:rPr>
              <w:t xml:space="preserve">] </w:t>
            </w:r>
            <w:r>
              <w:rPr>
                <w:rStyle w:val="mqInternal"/>
                <w:noProof/>
                <w:lang w:val="ja-JP"/>
              </w:rPr>
              <w:t>{2</w:t>
            </w:r>
            <w:r>
              <w:rPr>
                <w:rStyle w:val="mqInternal"/>
                <w:noProof/>
                <w:lang w:val="ja-JP"/>
              </w:rPr>
              <w:t>]</w:t>
            </w:r>
            <w:r>
              <w:rPr>
                <w:rFonts w:ascii="MS Gothic" w:eastAsia="MS Gothic" w:hint="eastAsia"/>
                <w:lang w:val="ja-JP"/>
              </w:rPr>
              <w:t>を適宜構成します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 </w:t>
            </w:r>
            <w:r>
              <w:rPr>
                <w:noProof/>
                <w:sz w:val="16"/>
              </w:rPr>
              <w:br/>
            </w:r>
            <w:r>
              <w:rPr>
                <w:noProof/>
                <w:sz w:val="2"/>
              </w:rPr>
              <w:t>71cc2c3a-1fc4-4838-86bf-4d0b8bee9c26</w:t>
            </w:r>
          </w:p>
        </w:tc>
        <w:tc>
          <w:tcPr>
            <w:tcW w:w="7407" w:type="dxa"/>
            <w:shd w:val="clear" w:color="auto" w:fill="F2F2F2" w:themeFill="background1" w:themeFillShade="F2"/>
          </w:tcPr>
          <w:p w:rsidR="00000000" w:rsidRDefault="0040651D">
            <w:pPr>
              <w:rPr>
                <w:noProof/>
              </w:rPr>
            </w:pPr>
            <w:r>
              <w:rPr>
                <w:rStyle w:val="mqInternal"/>
                <w:noProof/>
              </w:rPr>
              <w:t>[1}</w:t>
            </w:r>
            <w:r>
              <w:rPr>
                <w:noProof/>
              </w:rPr>
              <w:t>Enable or Disable DVR</w:t>
            </w:r>
            <w:r>
              <w:rPr>
                <w:rStyle w:val="mqInternal"/>
                <w:noProof/>
              </w:rPr>
              <w:t>{2]</w:t>
            </w:r>
            <w:r>
              <w:rPr>
                <w:noProof/>
              </w:rPr>
              <w:t xml:space="preserve"> - If Enable, your viewers will be able to pause, rewind, and continue during the event.</w:t>
            </w:r>
          </w:p>
        </w:tc>
        <w:tc>
          <w:tcPr>
            <w:tcW w:w="7407" w:type="dxa"/>
          </w:tcPr>
          <w:p w:rsidR="00000000" w:rsidRDefault="0040651D">
            <w:pPr>
              <w:rPr>
                <w:lang w:val="ja-JP"/>
              </w:rPr>
            </w:pPr>
            <w:r>
              <w:rPr>
                <w:rStyle w:val="mqInternal"/>
                <w:noProof/>
                <w:lang w:val="ja-JP"/>
              </w:rPr>
              <w:t>[1}</w:t>
            </w:r>
            <w:r>
              <w:rPr>
                <w:lang w:val="ja-JP"/>
              </w:rPr>
              <w:t xml:space="preserve"> DVR </w:t>
            </w:r>
            <w:r>
              <w:rPr>
                <w:rFonts w:ascii="MS Gothic" w:eastAsia="MS Gothic" w:hint="eastAsia"/>
                <w:lang w:val="ja-JP"/>
              </w:rPr>
              <w:t>を有効または無効にする</w:t>
            </w:r>
            <w:r>
              <w:rPr>
                <w:rStyle w:val="mqInternal"/>
                <w:noProof/>
                <w:lang w:val="ja-JP"/>
              </w:rPr>
              <w:t>{2]</w:t>
            </w:r>
            <w:r>
              <w:rPr>
                <w:lang w:val="ja-JP"/>
              </w:rPr>
              <w:t xml:space="preserve"> -</w:t>
            </w:r>
            <w:r>
              <w:rPr>
                <w:rFonts w:ascii="MS Gothic" w:eastAsia="MS Gothic" w:hint="eastAsia"/>
                <w:lang w:val="ja-JP"/>
              </w:rPr>
              <w:t>有効にすると</w:t>
            </w:r>
            <w:r>
              <w:rPr>
                <w:rFonts w:ascii="MS Gothic" w:eastAsia="MS Gothic" w:hAnsi="MS Gothic" w:cs="MS Gothic" w:hint="eastAsia"/>
                <w:lang w:val="ja-JP"/>
              </w:rPr>
              <w:t>、</w:t>
            </w:r>
            <w:r>
              <w:rPr>
                <w:rFonts w:ascii="MS Gothic" w:eastAsia="MS Gothic" w:hint="eastAsia"/>
                <w:lang w:val="ja-JP"/>
              </w:rPr>
              <w:t>視聴者はイベント中に一時停止</w:t>
            </w:r>
            <w:r>
              <w:rPr>
                <w:rFonts w:ascii="MS Gothic" w:eastAsia="MS Gothic" w:hAnsi="MS Gothic" w:cs="MS Gothic" w:hint="eastAsia"/>
                <w:lang w:val="ja-JP"/>
              </w:rPr>
              <w:t>、</w:t>
            </w:r>
            <w:r>
              <w:rPr>
                <w:rFonts w:ascii="MS Gothic" w:eastAsia="MS Gothic" w:hint="eastAsia"/>
                <w:lang w:val="ja-JP"/>
              </w:rPr>
              <w:t>巻き戻し</w:t>
            </w:r>
            <w:r>
              <w:rPr>
                <w:rFonts w:ascii="MS Gothic" w:eastAsia="MS Gothic" w:hAnsi="MS Gothic" w:cs="MS Gothic" w:hint="eastAsia"/>
                <w:lang w:val="ja-JP"/>
              </w:rPr>
              <w:t>、</w:t>
            </w:r>
            <w:r>
              <w:rPr>
                <w:rFonts w:ascii="MS Gothic" w:eastAsia="MS Gothic" w:hint="eastAsia"/>
                <w:lang w:val="ja-JP"/>
              </w:rPr>
              <w:t>続行することができます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 </w:t>
            </w:r>
            <w:r>
              <w:rPr>
                <w:noProof/>
                <w:sz w:val="16"/>
              </w:rPr>
              <w:br/>
            </w:r>
            <w:r>
              <w:rPr>
                <w:noProof/>
                <w:sz w:val="2"/>
              </w:rPr>
              <w:t>1a37b83c-f428-4854-bc29-82a08d1d2122</w:t>
            </w:r>
          </w:p>
        </w:tc>
        <w:tc>
          <w:tcPr>
            <w:tcW w:w="7407" w:type="dxa"/>
            <w:shd w:val="clear" w:color="auto" w:fill="F2F2F2" w:themeFill="background1" w:themeFillShade="F2"/>
          </w:tcPr>
          <w:p w:rsidR="00000000" w:rsidRDefault="0040651D">
            <w:pPr>
              <w:rPr>
                <w:noProof/>
              </w:rPr>
            </w:pPr>
            <w:r>
              <w:rPr>
                <w:noProof/>
              </w:rPr>
              <w:t>Once a viewer resumes playing, the event will continue from where they hit pause.</w:t>
            </w:r>
          </w:p>
        </w:tc>
        <w:tc>
          <w:tcPr>
            <w:tcW w:w="7407" w:type="dxa"/>
          </w:tcPr>
          <w:p w:rsidR="00000000" w:rsidRDefault="0040651D">
            <w:pPr>
              <w:rPr>
                <w:lang w:val="ja-JP"/>
              </w:rPr>
            </w:pPr>
            <w:r>
              <w:rPr>
                <w:rFonts w:ascii="MS Gothic" w:eastAsia="MS Gothic" w:hint="eastAsia"/>
                <w:lang w:val="ja-JP"/>
              </w:rPr>
              <w:t>視聴者が再生を再開すると</w:t>
            </w:r>
            <w:r>
              <w:rPr>
                <w:rFonts w:ascii="MS Gothic" w:eastAsia="MS Gothic" w:hAnsi="MS Gothic" w:cs="MS Gothic" w:hint="eastAsia"/>
                <w:lang w:val="ja-JP"/>
              </w:rPr>
              <w:t>、</w:t>
            </w:r>
            <w:r>
              <w:rPr>
                <w:rFonts w:ascii="MS Gothic" w:eastAsia="MS Gothic" w:hint="eastAsia"/>
                <w:lang w:val="ja-JP"/>
              </w:rPr>
              <w:t>一時停止した場所からイベントが継続されます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 </w:t>
            </w:r>
            <w:r>
              <w:rPr>
                <w:noProof/>
                <w:sz w:val="16"/>
              </w:rPr>
              <w:br/>
            </w:r>
            <w:r>
              <w:rPr>
                <w:noProof/>
                <w:sz w:val="2"/>
              </w:rPr>
              <w:t>0cc57f9c-dc3c-4c4d-a203-fb4bc8defa9d</w:t>
            </w:r>
          </w:p>
        </w:tc>
        <w:tc>
          <w:tcPr>
            <w:tcW w:w="7407" w:type="dxa"/>
            <w:shd w:val="clear" w:color="auto" w:fill="F2F2F2" w:themeFill="background1" w:themeFillShade="F2"/>
          </w:tcPr>
          <w:p w:rsidR="00000000" w:rsidRDefault="0040651D">
            <w:pPr>
              <w:rPr>
                <w:noProof/>
              </w:rPr>
            </w:pPr>
            <w:r>
              <w:rPr>
                <w:rStyle w:val="mqInternal"/>
                <w:noProof/>
              </w:rPr>
              <w:t>[1}</w:t>
            </w:r>
            <w:r>
              <w:rPr>
                <w:noProof/>
              </w:rPr>
              <w:t>Visibility</w:t>
            </w:r>
            <w:r>
              <w:rPr>
                <w:rStyle w:val="mqInternal"/>
                <w:noProof/>
              </w:rPr>
              <w:t>{2]</w:t>
            </w:r>
            <w:r>
              <w:rPr>
                <w:noProof/>
              </w:rPr>
              <w:t xml:space="preserve"> - This option allows you to select the Pri</w:t>
            </w:r>
            <w:r>
              <w:rPr>
                <w:noProof/>
              </w:rPr>
              <w:t>vacy Settings of your Live video.</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可視性</w:t>
            </w:r>
            <w:r>
              <w:rPr>
                <w:rStyle w:val="mqInternal"/>
                <w:noProof/>
                <w:lang w:val="ja-JP"/>
              </w:rPr>
              <w:t>{2]</w:t>
            </w:r>
            <w:r>
              <w:rPr>
                <w:lang w:val="ja-JP"/>
              </w:rPr>
              <w:t xml:space="preserve"> -</w:t>
            </w:r>
            <w:r>
              <w:rPr>
                <w:rFonts w:ascii="MS Gothic" w:eastAsia="MS Gothic" w:hint="eastAsia"/>
                <w:lang w:val="ja-JP"/>
              </w:rPr>
              <w:t>このオプションでは</w:t>
            </w:r>
            <w:r>
              <w:rPr>
                <w:rFonts w:ascii="MS Gothic" w:eastAsia="MS Gothic" w:hAnsi="MS Gothic" w:cs="MS Gothic" w:hint="eastAsia"/>
                <w:lang w:val="ja-JP"/>
              </w:rPr>
              <w:t>、</w:t>
            </w:r>
            <w:r>
              <w:rPr>
                <w:rFonts w:ascii="MS Gothic" w:eastAsia="MS Gothic" w:hint="eastAsia"/>
                <w:lang w:val="ja-JP"/>
              </w:rPr>
              <w:t>ライブ動画のプライバシー設定を選択できます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 </w:t>
            </w:r>
            <w:r>
              <w:rPr>
                <w:noProof/>
                <w:sz w:val="16"/>
              </w:rPr>
              <w:br/>
            </w:r>
            <w:r>
              <w:rPr>
                <w:noProof/>
                <w:sz w:val="2"/>
              </w:rPr>
              <w:t>1eb344e1-e3b8-4284-b3c4-fa28525bee05</w:t>
            </w:r>
          </w:p>
        </w:tc>
        <w:tc>
          <w:tcPr>
            <w:tcW w:w="7407" w:type="dxa"/>
            <w:shd w:val="clear" w:color="auto" w:fill="F2F2F2" w:themeFill="background1" w:themeFillShade="F2"/>
          </w:tcPr>
          <w:p w:rsidR="00000000" w:rsidRDefault="0040651D">
            <w:pPr>
              <w:rPr>
                <w:noProof/>
              </w:rPr>
            </w:pPr>
            <w:r>
              <w:rPr>
                <w:rStyle w:val="mqInternal"/>
                <w:noProof/>
              </w:rPr>
              <w:t>[1}</w:t>
            </w:r>
            <w:r>
              <w:rPr>
                <w:noProof/>
              </w:rPr>
              <w:t>License</w:t>
            </w:r>
            <w:r>
              <w:rPr>
                <w:rStyle w:val="mqInternal"/>
                <w:noProof/>
              </w:rPr>
              <w:t>{2]</w:t>
            </w:r>
            <w:r>
              <w:rPr>
                <w:noProof/>
              </w:rPr>
              <w:t xml:space="preserve"> - This option allows you to select the License and Rights Ownership of the video.</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ライセンス</w:t>
            </w:r>
            <w:r>
              <w:rPr>
                <w:rStyle w:val="mqInternal"/>
                <w:noProof/>
                <w:lang w:val="ja-JP"/>
              </w:rPr>
              <w:t>{2]</w:t>
            </w:r>
            <w:r>
              <w:rPr>
                <w:lang w:val="ja-JP"/>
              </w:rPr>
              <w:t xml:space="preserve"> -</w:t>
            </w:r>
            <w:r>
              <w:rPr>
                <w:rFonts w:ascii="MS Gothic" w:eastAsia="MS Gothic" w:hint="eastAsia"/>
                <w:lang w:val="ja-JP"/>
              </w:rPr>
              <w:t>このオプションでは</w:t>
            </w:r>
            <w:r>
              <w:rPr>
                <w:rFonts w:ascii="MS Gothic" w:eastAsia="MS Gothic" w:hAnsi="MS Gothic" w:cs="MS Gothic" w:hint="eastAsia"/>
                <w:lang w:val="ja-JP"/>
              </w:rPr>
              <w:t>、</w:t>
            </w:r>
            <w:r>
              <w:rPr>
                <w:rFonts w:ascii="MS Gothic" w:eastAsia="MS Gothic" w:hint="eastAsia"/>
                <w:lang w:val="ja-JP"/>
              </w:rPr>
              <w:t>ビデオのライセンスおよび権利所有権</w:t>
            </w:r>
            <w:r>
              <w:rPr>
                <w:rFonts w:ascii="MS Gothic" w:eastAsia="MS Gothic" w:hint="eastAsia"/>
                <w:lang w:val="ja-JP"/>
              </w:rPr>
              <w:t>を選択できます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 </w:t>
            </w:r>
            <w:r>
              <w:rPr>
                <w:noProof/>
                <w:sz w:val="16"/>
              </w:rPr>
              <w:br/>
            </w:r>
            <w:r>
              <w:rPr>
                <w:noProof/>
                <w:sz w:val="2"/>
              </w:rPr>
              <w:t>68c85491-3844-4e82-9589-f4726e241588</w:t>
            </w:r>
          </w:p>
        </w:tc>
        <w:tc>
          <w:tcPr>
            <w:tcW w:w="7407" w:type="dxa"/>
            <w:shd w:val="clear" w:color="auto" w:fill="F2F2F2" w:themeFill="background1" w:themeFillShade="F2"/>
          </w:tcPr>
          <w:p w:rsidR="00000000" w:rsidRDefault="0040651D">
            <w:pPr>
              <w:rPr>
                <w:noProof/>
              </w:rPr>
            </w:pPr>
            <w:r>
              <w:rPr>
                <w:noProof/>
              </w:rPr>
              <w:t xml:space="preserve">Click the </w:t>
            </w:r>
            <w:r>
              <w:rPr>
                <w:rStyle w:val="mqInternal"/>
                <w:noProof/>
              </w:rPr>
              <w:t>[1}</w:t>
            </w:r>
            <w:r>
              <w:rPr>
                <w:noProof/>
              </w:rPr>
              <w:t>Add Custom Image</w:t>
            </w:r>
            <w:r>
              <w:rPr>
                <w:rStyle w:val="mqInternal"/>
                <w:noProof/>
              </w:rPr>
              <w:t>{2]</w:t>
            </w:r>
            <w:r>
              <w:rPr>
                <w:noProof/>
              </w:rPr>
              <w:t xml:space="preserve"> link at the top of the page.</w:t>
            </w:r>
          </w:p>
        </w:tc>
        <w:tc>
          <w:tcPr>
            <w:tcW w:w="7407" w:type="dxa"/>
          </w:tcPr>
          <w:p w:rsidR="00000000" w:rsidRDefault="0040651D">
            <w:pPr>
              <w:rPr>
                <w:lang w:val="ja-JP"/>
              </w:rPr>
            </w:pPr>
            <w:r>
              <w:rPr>
                <w:rFonts w:ascii="MS Gothic" w:eastAsia="MS Gothic" w:hint="eastAsia"/>
                <w:lang w:val="ja-JP"/>
              </w:rPr>
              <w:t>ページの上部にある</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カスタムイメージの追加</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 </w:t>
            </w:r>
            <w:r>
              <w:rPr>
                <w:noProof/>
                <w:sz w:val="16"/>
              </w:rPr>
              <w:br/>
            </w:r>
            <w:r>
              <w:rPr>
                <w:noProof/>
                <w:sz w:val="2"/>
              </w:rPr>
              <w:t>96b0ac16-5587-41b1-bbfa-fbfcd902a1f3</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Select Image</w:t>
            </w:r>
            <w:r>
              <w:rPr>
                <w:rStyle w:val="mqInternal"/>
                <w:noProof/>
              </w:rPr>
              <w:t>{2]</w:t>
            </w:r>
            <w:r>
              <w:rPr>
                <w:noProof/>
              </w:rPr>
              <w:t xml:space="preserve"> to browse and select an image or drag and drop an image to use.</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イメージを選択</w:t>
            </w:r>
            <w:r>
              <w:rPr>
                <w:lang w:val="ja-JP"/>
              </w:rPr>
              <w:t xml:space="preserve">] </w:t>
            </w:r>
            <w:r>
              <w:rPr>
                <w:rFonts w:ascii="MS Gothic" w:eastAsia="MS Gothic" w:hint="eastAsia"/>
                <w:lang w:val="ja-JP"/>
              </w:rPr>
              <w:t>をクリックして</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イメージを参照して選択するか</w:t>
            </w:r>
            <w:r>
              <w:rPr>
                <w:rFonts w:ascii="MS Gothic" w:eastAsia="MS Gothic" w:hAnsi="MS Gothic" w:cs="MS Gothic" w:hint="eastAsia"/>
                <w:lang w:val="ja-JP"/>
              </w:rPr>
              <w:t>、</w:t>
            </w:r>
            <w:r>
              <w:rPr>
                <w:rFonts w:ascii="MS Gothic" w:eastAsia="MS Gothic" w:hint="eastAsia"/>
                <w:lang w:val="ja-JP"/>
              </w:rPr>
              <w:t>使用するイメージをドラッグアンドドロップします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 </w:t>
            </w:r>
            <w:r>
              <w:rPr>
                <w:noProof/>
                <w:sz w:val="16"/>
              </w:rPr>
              <w:br/>
            </w:r>
            <w:r>
              <w:rPr>
                <w:noProof/>
                <w:sz w:val="2"/>
              </w:rPr>
              <w:t>c8e3fcd6-ace7-45ca-88b1-7cadb2183759</w:t>
            </w:r>
          </w:p>
        </w:tc>
        <w:tc>
          <w:tcPr>
            <w:tcW w:w="7407" w:type="dxa"/>
            <w:shd w:val="clear" w:color="auto" w:fill="F2F2F2" w:themeFill="background1" w:themeFillShade="F2"/>
          </w:tcPr>
          <w:p w:rsidR="00000000" w:rsidRDefault="0040651D">
            <w:pPr>
              <w:rPr>
                <w:noProof/>
              </w:rPr>
            </w:pPr>
            <w:r>
              <w:rPr>
                <w:noProof/>
              </w:rPr>
              <w:t>This image will appear in the YouTube post announcing the live event.</w:t>
            </w:r>
          </w:p>
        </w:tc>
        <w:tc>
          <w:tcPr>
            <w:tcW w:w="7407" w:type="dxa"/>
          </w:tcPr>
          <w:p w:rsidR="00000000" w:rsidRDefault="0040651D">
            <w:pPr>
              <w:rPr>
                <w:lang w:val="ja-JP"/>
              </w:rPr>
            </w:pPr>
            <w:r>
              <w:rPr>
                <w:rFonts w:ascii="MS Gothic" w:eastAsia="MS Gothic" w:hint="eastAsia"/>
                <w:lang w:val="ja-JP"/>
              </w:rPr>
              <w:t>この画像は</w:t>
            </w:r>
            <w:r>
              <w:rPr>
                <w:rFonts w:ascii="MS Gothic" w:eastAsia="MS Gothic" w:hAnsi="MS Gothic" w:cs="MS Gothic" w:hint="eastAsia"/>
                <w:lang w:val="ja-JP"/>
              </w:rPr>
              <w:t>、</w:t>
            </w:r>
            <w:r>
              <w:rPr>
                <w:rFonts w:ascii="MS Gothic" w:eastAsia="MS Gothic" w:hint="eastAsia"/>
                <w:lang w:val="ja-JP"/>
              </w:rPr>
              <w:t>ライブイベント</w:t>
            </w:r>
            <w:r>
              <w:rPr>
                <w:rFonts w:ascii="MS Gothic" w:eastAsia="MS Gothic" w:hint="eastAsia"/>
                <w:lang w:val="ja-JP"/>
              </w:rPr>
              <w:t>を発表する</w:t>
            </w:r>
            <w:r>
              <w:rPr>
                <w:lang w:val="ja-JP"/>
              </w:rPr>
              <w:t xml:space="preserve"> YouTube </w:t>
            </w:r>
            <w:r>
              <w:rPr>
                <w:rFonts w:ascii="MS Gothic" w:eastAsia="MS Gothic" w:hint="eastAsia"/>
                <w:lang w:val="ja-JP"/>
              </w:rPr>
              <w:t>投稿に表示されます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37 </w:t>
            </w:r>
            <w:r>
              <w:rPr>
                <w:noProof/>
                <w:sz w:val="16"/>
              </w:rPr>
              <w:br/>
            </w:r>
            <w:r>
              <w:rPr>
                <w:noProof/>
                <w:sz w:val="2"/>
              </w:rPr>
              <w:t>1698fb54-9372-4fbb-bc10-575b58fff231</w:t>
            </w:r>
          </w:p>
        </w:tc>
        <w:tc>
          <w:tcPr>
            <w:tcW w:w="7407" w:type="dxa"/>
            <w:shd w:val="clear" w:color="auto" w:fill="F2F2F2" w:themeFill="background1" w:themeFillShade="F2"/>
          </w:tcPr>
          <w:p w:rsidR="00000000" w:rsidRDefault="0040651D">
            <w:pPr>
              <w:rPr>
                <w:noProof/>
              </w:rPr>
            </w:pPr>
            <w:r>
              <w:rPr>
                <w:noProof/>
              </w:rPr>
              <w:t>The preview image will update to display the new image.</w:t>
            </w:r>
          </w:p>
        </w:tc>
        <w:tc>
          <w:tcPr>
            <w:tcW w:w="7407" w:type="dxa"/>
          </w:tcPr>
          <w:p w:rsidR="00000000" w:rsidRDefault="0040651D">
            <w:pPr>
              <w:rPr>
                <w:lang w:val="ja-JP"/>
              </w:rPr>
            </w:pPr>
            <w:r>
              <w:rPr>
                <w:rFonts w:ascii="MS Gothic" w:eastAsia="MS Gothic" w:hint="eastAsia"/>
                <w:lang w:val="ja-JP"/>
              </w:rPr>
              <w:t>プレビューイメージが更新され</w:t>
            </w:r>
            <w:r>
              <w:rPr>
                <w:rFonts w:ascii="MS Gothic" w:eastAsia="MS Gothic" w:hAnsi="MS Gothic" w:cs="MS Gothic" w:hint="eastAsia"/>
                <w:lang w:val="ja-JP"/>
              </w:rPr>
              <w:t>、</w:t>
            </w:r>
            <w:r>
              <w:rPr>
                <w:rFonts w:ascii="MS Gothic" w:eastAsia="MS Gothic" w:hint="eastAsia"/>
                <w:lang w:val="ja-JP"/>
              </w:rPr>
              <w:t>新しいイメージが表示されます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39 </w:t>
            </w:r>
            <w:r>
              <w:rPr>
                <w:noProof/>
                <w:sz w:val="16"/>
              </w:rPr>
              <w:br/>
            </w:r>
            <w:r>
              <w:rPr>
                <w:noProof/>
                <w:sz w:val="2"/>
              </w:rPr>
              <w:t>e8851787-c4c2-4d88-9e4c-2e6322d77965</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Ok, Got It</w:t>
            </w:r>
            <w:r>
              <w:rPr>
                <w:rStyle w:val="mqInternal"/>
                <w:noProof/>
              </w:rPr>
              <w:t>{2]</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lang w:val="ja-JP"/>
              </w:rPr>
              <w:t xml:space="preserve">  OK]</w:t>
            </w:r>
            <w:r>
              <w:rPr>
                <w:rFonts w:ascii="MS Gothic" w:eastAsia="MS Gothic" w:hAnsi="MS Gothic" w:cs="MS Gothic" w:hint="eastAsia"/>
                <w:lang w:val="ja-JP"/>
              </w:rPr>
              <w:t>、</w:t>
            </w:r>
            <w:r>
              <w:rPr>
                <w:lang w:val="ja-JP"/>
              </w:rPr>
              <w:t>\[</w:t>
            </w:r>
            <w:r>
              <w:rPr>
                <w:rFonts w:ascii="MS Gothic" w:eastAsia="MS Gothic" w:hint="eastAsia"/>
                <w:lang w:val="ja-JP"/>
              </w:rPr>
              <w:t>入った</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40 </w:t>
            </w:r>
            <w:r>
              <w:rPr>
                <w:noProof/>
                <w:sz w:val="16"/>
              </w:rPr>
              <w:br/>
            </w:r>
            <w:r>
              <w:rPr>
                <w:noProof/>
                <w:sz w:val="2"/>
              </w:rPr>
              <w:t>3d7cce29-ec6e-4e02-8f37-1638cb36f554</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Schedule Event</w:t>
            </w:r>
            <w:r>
              <w:rPr>
                <w:rStyle w:val="mqInternal"/>
                <w:noProof/>
              </w:rPr>
              <w:t>{2]</w:t>
            </w:r>
            <w:r>
              <w:rPr>
                <w:noProof/>
              </w:rPr>
              <w:t xml:space="preserve"> to schedule the event in YouTube.</w:t>
            </w:r>
          </w:p>
        </w:tc>
        <w:tc>
          <w:tcPr>
            <w:tcW w:w="7407" w:type="dxa"/>
          </w:tcPr>
          <w:p w:rsidR="00000000" w:rsidRDefault="0040651D">
            <w:pPr>
              <w:rPr>
                <w:lang w:val="ja-JP"/>
              </w:rPr>
            </w:pPr>
            <w:r>
              <w:rPr>
                <w:lang w:val="ja-JP"/>
              </w:rPr>
              <w:t xml:space="preserve">\[ </w:t>
            </w:r>
            <w:r>
              <w:rPr>
                <w:rStyle w:val="mqInternal"/>
                <w:noProof/>
                <w:lang w:val="ja-JP"/>
              </w:rPr>
              <w:t>[1}{2]</w:t>
            </w:r>
            <w:r>
              <w:rPr>
                <w:rFonts w:ascii="MS Gothic" w:eastAsia="MS Gothic" w:hint="eastAsia"/>
                <w:lang w:val="ja-JP"/>
              </w:rPr>
              <w:t>イベントをスケジュールする</w:t>
            </w:r>
            <w:r>
              <w:rPr>
                <w:lang w:val="ja-JP"/>
              </w:rPr>
              <w:t xml:space="preserve">] </w:t>
            </w:r>
            <w:r>
              <w:rPr>
                <w:rFonts w:ascii="MS Gothic" w:eastAsia="MS Gothic" w:hint="eastAsia"/>
                <w:lang w:val="ja-JP"/>
              </w:rPr>
              <w:t>をクリックして</w:t>
            </w:r>
            <w:r>
              <w:rPr>
                <w:rFonts w:ascii="MS Gothic" w:eastAsia="MS Gothic" w:hAnsi="MS Gothic" w:cs="MS Gothic" w:hint="eastAsia"/>
                <w:lang w:val="ja-JP"/>
              </w:rPr>
              <w:t>、</w:t>
            </w:r>
            <w:r>
              <w:rPr>
                <w:lang w:val="ja-JP"/>
              </w:rPr>
              <w:t xml:space="preserve">YouTube </w:t>
            </w:r>
            <w:r>
              <w:rPr>
                <w:rFonts w:ascii="MS Gothic" w:eastAsia="MS Gothic" w:hint="eastAsia"/>
                <w:lang w:val="ja-JP"/>
              </w:rPr>
              <w:t>でイベントをスケジュールします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41 </w:t>
            </w:r>
            <w:r>
              <w:rPr>
                <w:noProof/>
                <w:sz w:val="16"/>
              </w:rPr>
              <w:br/>
            </w:r>
            <w:r>
              <w:rPr>
                <w:noProof/>
                <w:sz w:val="2"/>
              </w:rPr>
              <w:t>82891ce4-3743-4abe-94b2-5d14f53f2e38</w:t>
            </w:r>
          </w:p>
        </w:tc>
        <w:tc>
          <w:tcPr>
            <w:tcW w:w="7407" w:type="dxa"/>
            <w:shd w:val="clear" w:color="auto" w:fill="F2F2F2" w:themeFill="background1" w:themeFillShade="F2"/>
          </w:tcPr>
          <w:p w:rsidR="00000000" w:rsidRDefault="0040651D">
            <w:pPr>
              <w:rPr>
                <w:noProof/>
              </w:rPr>
            </w:pPr>
            <w:r>
              <w:rPr>
                <w:noProof/>
              </w:rPr>
              <w:t xml:space="preserve">Click the </w:t>
            </w:r>
            <w:r>
              <w:rPr>
                <w:rStyle w:val="mqInternal"/>
                <w:noProof/>
              </w:rPr>
              <w:t>[1}</w:t>
            </w:r>
            <w:r>
              <w:rPr>
                <w:noProof/>
              </w:rPr>
              <w:t>View on YouTube</w:t>
            </w:r>
            <w:r>
              <w:rPr>
                <w:rStyle w:val="mqInternal"/>
                <w:noProof/>
              </w:rPr>
              <w:t>{2]</w:t>
            </w:r>
            <w:r>
              <w:rPr>
                <w:noProof/>
              </w:rPr>
              <w:t xml:space="preserve"> link at the top of the page to view the post on YouTube.</w:t>
            </w:r>
          </w:p>
        </w:tc>
        <w:tc>
          <w:tcPr>
            <w:tcW w:w="7407" w:type="dxa"/>
          </w:tcPr>
          <w:p w:rsidR="00000000" w:rsidRDefault="0040651D">
            <w:pPr>
              <w:rPr>
                <w:lang w:val="ja-JP"/>
              </w:rPr>
            </w:pPr>
            <w:r>
              <w:rPr>
                <w:rFonts w:ascii="MS Gothic" w:eastAsia="MS Gothic" w:hint="eastAsia"/>
                <w:lang w:val="ja-JP"/>
              </w:rPr>
              <w:t>ページ上部にある</w:t>
            </w:r>
            <w:r>
              <w:rPr>
                <w:lang w:val="ja-JP"/>
              </w:rPr>
              <w:t xml:space="preserve"> \[YouTube </w:t>
            </w:r>
            <w:r>
              <w:rPr>
                <w:rStyle w:val="mqInternal"/>
                <w:noProof/>
                <w:lang w:val="ja-JP"/>
              </w:rPr>
              <w:t>[1}</w:t>
            </w:r>
            <w:r>
              <w:rPr>
                <w:rFonts w:ascii="MS Gothic" w:eastAsia="MS Gothic" w:hint="eastAsia"/>
                <w:lang w:val="ja-JP"/>
              </w:rPr>
              <w:t>で表示</w:t>
            </w:r>
            <w:r>
              <w:rPr>
                <w:lang w:val="ja-JP"/>
              </w:rPr>
              <w:t xml:space="preserve">] </w:t>
            </w:r>
            <w:r>
              <w:rPr>
                <w:rStyle w:val="mqInternal"/>
                <w:noProof/>
                <w:lang w:val="ja-JP"/>
              </w:rPr>
              <w:t>{2]</w:t>
            </w:r>
            <w:r>
              <w:rPr>
                <w:rFonts w:ascii="MS Gothic" w:eastAsia="MS Gothic" w:hint="eastAsia"/>
                <w:lang w:val="ja-JP"/>
              </w:rPr>
              <w:t>リンクをクリックして</w:t>
            </w:r>
            <w:r>
              <w:rPr>
                <w:rFonts w:ascii="MS Gothic" w:eastAsia="MS Gothic" w:hAnsi="MS Gothic" w:cs="MS Gothic" w:hint="eastAsia"/>
                <w:lang w:val="ja-JP"/>
              </w:rPr>
              <w:t>、</w:t>
            </w:r>
            <w:r>
              <w:rPr>
                <w:lang w:val="ja-JP"/>
              </w:rPr>
              <w:t xml:space="preserve">YouTube </w:t>
            </w:r>
            <w:r>
              <w:rPr>
                <w:rFonts w:ascii="MS Gothic" w:eastAsia="MS Gothic" w:hint="eastAsia"/>
                <w:lang w:val="ja-JP"/>
              </w:rPr>
              <w:t>で投稿を表示します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43 </w:t>
            </w:r>
            <w:r>
              <w:rPr>
                <w:noProof/>
                <w:sz w:val="16"/>
              </w:rPr>
              <w:br/>
            </w:r>
            <w:r>
              <w:rPr>
                <w:noProof/>
                <w:sz w:val="2"/>
              </w:rPr>
              <w:t>edeb3e86-007d-42d1-86e6-1212abe17349</w:t>
            </w:r>
          </w:p>
        </w:tc>
        <w:tc>
          <w:tcPr>
            <w:tcW w:w="7407" w:type="dxa"/>
            <w:shd w:val="clear" w:color="auto" w:fill="F2F2F2" w:themeFill="background1" w:themeFillShade="F2"/>
          </w:tcPr>
          <w:p w:rsidR="00000000" w:rsidRDefault="0040651D">
            <w:pPr>
              <w:rPr>
                <w:noProof/>
              </w:rPr>
            </w:pPr>
            <w:r>
              <w:rPr>
                <w:noProof/>
              </w:rPr>
              <w:t>Creating a Live event</w:t>
            </w:r>
          </w:p>
        </w:tc>
        <w:tc>
          <w:tcPr>
            <w:tcW w:w="7407" w:type="dxa"/>
          </w:tcPr>
          <w:p w:rsidR="00000000" w:rsidRDefault="0040651D">
            <w:pPr>
              <w:rPr>
                <w:lang w:val="ja-JP"/>
              </w:rPr>
            </w:pPr>
            <w:r>
              <w:rPr>
                <w:rFonts w:ascii="MS Gothic" w:eastAsia="MS Gothic" w:hint="eastAsia"/>
                <w:lang w:val="ja-JP"/>
              </w:rPr>
              <w:t>ライブイベントを作成する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44 </w:t>
            </w:r>
            <w:r>
              <w:rPr>
                <w:noProof/>
                <w:sz w:val="16"/>
              </w:rPr>
              <w:br/>
            </w:r>
            <w:r>
              <w:rPr>
                <w:noProof/>
                <w:sz w:val="2"/>
              </w:rPr>
              <w:t>8bbc20a8-0372-4fa3-b4ed-2fd4dfc12758</w:t>
            </w:r>
          </w:p>
        </w:tc>
        <w:tc>
          <w:tcPr>
            <w:tcW w:w="7407" w:type="dxa"/>
            <w:shd w:val="clear" w:color="auto" w:fill="F2F2F2" w:themeFill="background1" w:themeFillShade="F2"/>
          </w:tcPr>
          <w:p w:rsidR="00000000" w:rsidRDefault="0040651D">
            <w:pPr>
              <w:rPr>
                <w:noProof/>
              </w:rPr>
            </w:pPr>
            <w:r>
              <w:rPr>
                <w:noProof/>
              </w:rPr>
              <w:t>Before you can star</w:t>
            </w:r>
            <w:r>
              <w:rPr>
                <w:noProof/>
              </w:rPr>
              <w:t>t streaming a live event, a live event must be created using the Live module.</w:t>
            </w:r>
          </w:p>
        </w:tc>
        <w:tc>
          <w:tcPr>
            <w:tcW w:w="7407" w:type="dxa"/>
          </w:tcPr>
          <w:p w:rsidR="00000000" w:rsidRDefault="0040651D">
            <w:pPr>
              <w:rPr>
                <w:lang w:val="ja-JP"/>
              </w:rPr>
            </w:pPr>
            <w:r>
              <w:rPr>
                <w:rFonts w:ascii="MS Gothic" w:eastAsia="MS Gothic" w:hint="eastAsia"/>
                <w:lang w:val="ja-JP"/>
              </w:rPr>
              <w:t>ライブイベントのストリーミングを開始する前に</w:t>
            </w:r>
            <w:r>
              <w:rPr>
                <w:rFonts w:ascii="MS Gothic" w:eastAsia="MS Gothic" w:hAnsi="MS Gothic" w:cs="MS Gothic" w:hint="eastAsia"/>
                <w:lang w:val="ja-JP"/>
              </w:rPr>
              <w:t>、</w:t>
            </w:r>
            <w:r>
              <w:rPr>
                <w:rFonts w:ascii="MS Gothic" w:eastAsia="MS Gothic" w:hint="eastAsia"/>
                <w:lang w:val="ja-JP"/>
              </w:rPr>
              <w:t>ライブモジュールを使用してライブイベントを作成する必要があります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45 </w:t>
            </w:r>
            <w:r>
              <w:rPr>
                <w:noProof/>
                <w:sz w:val="16"/>
              </w:rPr>
              <w:br/>
            </w:r>
            <w:r>
              <w:rPr>
                <w:noProof/>
                <w:sz w:val="2"/>
              </w:rPr>
              <w:t>768e3db7-16aa-4532-89fc-c275760bfbb7</w:t>
            </w:r>
          </w:p>
        </w:tc>
        <w:tc>
          <w:tcPr>
            <w:tcW w:w="7407" w:type="dxa"/>
            <w:shd w:val="clear" w:color="auto" w:fill="F2F2F2" w:themeFill="background1" w:themeFillShade="F2"/>
          </w:tcPr>
          <w:p w:rsidR="00000000" w:rsidRDefault="0040651D">
            <w:pPr>
              <w:rPr>
                <w:noProof/>
              </w:rPr>
            </w:pPr>
            <w:r>
              <w:rPr>
                <w:noProof/>
              </w:rPr>
              <w:t>Live events created in the Live module will be available to broadcast using the Social module.</w:t>
            </w:r>
          </w:p>
        </w:tc>
        <w:tc>
          <w:tcPr>
            <w:tcW w:w="7407" w:type="dxa"/>
          </w:tcPr>
          <w:p w:rsidR="00000000" w:rsidRDefault="0040651D">
            <w:pPr>
              <w:rPr>
                <w:lang w:val="ja-JP"/>
              </w:rPr>
            </w:pPr>
            <w:r>
              <w:rPr>
                <w:rFonts w:ascii="MS Gothic" w:eastAsia="MS Gothic" w:hint="eastAsia"/>
                <w:lang w:val="ja-JP"/>
              </w:rPr>
              <w:t>ライブモジュールで作成されたライブイベントは</w:t>
            </w:r>
            <w:r>
              <w:rPr>
                <w:rFonts w:ascii="MS Gothic" w:eastAsia="MS Gothic" w:hAnsi="MS Gothic" w:cs="MS Gothic" w:hint="eastAsia"/>
                <w:lang w:val="ja-JP"/>
              </w:rPr>
              <w:t>、</w:t>
            </w:r>
            <w:r>
              <w:rPr>
                <w:lang w:val="ja-JP"/>
              </w:rPr>
              <w:t xml:space="preserve">Social </w:t>
            </w:r>
            <w:r>
              <w:rPr>
                <w:rFonts w:ascii="MS Gothic" w:eastAsia="MS Gothic" w:hint="eastAsia"/>
                <w:lang w:val="ja-JP"/>
              </w:rPr>
              <w:t>モジュールを使用してブロードキャストできます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46 </w:t>
            </w:r>
            <w:r>
              <w:rPr>
                <w:noProof/>
                <w:sz w:val="16"/>
              </w:rPr>
              <w:br/>
            </w:r>
            <w:r>
              <w:rPr>
                <w:noProof/>
                <w:sz w:val="2"/>
              </w:rPr>
              <w:t>db8e5755-8dc3-4cd0-9251-1420a0c1a4ea</w:t>
            </w:r>
          </w:p>
        </w:tc>
        <w:tc>
          <w:tcPr>
            <w:tcW w:w="7407" w:type="dxa"/>
            <w:shd w:val="clear" w:color="auto" w:fill="F2F2F2" w:themeFill="background1" w:themeFillShade="F2"/>
          </w:tcPr>
          <w:p w:rsidR="00000000" w:rsidRDefault="0040651D">
            <w:pPr>
              <w:rPr>
                <w:noProof/>
              </w:rPr>
            </w:pPr>
            <w:r>
              <w:rPr>
                <w:noProof/>
              </w:rPr>
              <w:t>When creating an event in the Live module, keep the following poi</w:t>
            </w:r>
            <w:r>
              <w:rPr>
                <w:noProof/>
              </w:rPr>
              <w:t>nts in mind:</w:t>
            </w:r>
          </w:p>
        </w:tc>
        <w:tc>
          <w:tcPr>
            <w:tcW w:w="7407" w:type="dxa"/>
          </w:tcPr>
          <w:p w:rsidR="00000000" w:rsidRDefault="0040651D">
            <w:pPr>
              <w:rPr>
                <w:lang w:val="ja-JP"/>
              </w:rPr>
            </w:pPr>
            <w:r>
              <w:rPr>
                <w:rFonts w:ascii="MS Gothic" w:eastAsia="MS Gothic" w:hint="eastAsia"/>
                <w:lang w:val="ja-JP"/>
              </w:rPr>
              <w:t>ライブモジュールでイベントを作成するときは</w:t>
            </w:r>
            <w:r>
              <w:rPr>
                <w:rFonts w:ascii="MS Gothic" w:eastAsia="MS Gothic" w:hAnsi="MS Gothic" w:cs="MS Gothic" w:hint="eastAsia"/>
                <w:lang w:val="ja-JP"/>
              </w:rPr>
              <w:t>、</w:t>
            </w:r>
            <w:r>
              <w:rPr>
                <w:rFonts w:ascii="MS Gothic" w:eastAsia="MS Gothic" w:hint="eastAsia"/>
                <w:lang w:val="ja-JP"/>
              </w:rPr>
              <w:t>次の点に注意してください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47 </w:t>
            </w:r>
            <w:r>
              <w:rPr>
                <w:noProof/>
                <w:sz w:val="16"/>
              </w:rPr>
              <w:br/>
            </w:r>
            <w:r>
              <w:rPr>
                <w:noProof/>
                <w:sz w:val="2"/>
              </w:rPr>
              <w:t>eec883f9-5290-4961-b06a-c7bbfbc2fbe5</w:t>
            </w:r>
          </w:p>
        </w:tc>
        <w:tc>
          <w:tcPr>
            <w:tcW w:w="7407" w:type="dxa"/>
            <w:shd w:val="clear" w:color="auto" w:fill="F2F2F2" w:themeFill="background1" w:themeFillShade="F2"/>
          </w:tcPr>
          <w:p w:rsidR="00000000" w:rsidRDefault="0040651D">
            <w:pPr>
              <w:rPr>
                <w:noProof/>
              </w:rPr>
            </w:pPr>
            <w:r>
              <w:rPr>
                <w:noProof/>
              </w:rPr>
              <w:t>If you create a recurring event, you can create the event ahead of time and activate it when you are ready to start streaming to Youtube.</w:t>
            </w:r>
          </w:p>
        </w:tc>
        <w:tc>
          <w:tcPr>
            <w:tcW w:w="7407" w:type="dxa"/>
          </w:tcPr>
          <w:p w:rsidR="00000000" w:rsidRDefault="0040651D">
            <w:pPr>
              <w:rPr>
                <w:lang w:val="ja-JP"/>
              </w:rPr>
            </w:pPr>
            <w:r>
              <w:rPr>
                <w:rFonts w:ascii="MS Gothic" w:eastAsia="MS Gothic" w:hint="eastAsia"/>
                <w:lang w:val="ja-JP"/>
              </w:rPr>
              <w:t>定期的なイベントを作成する場合は</w:t>
            </w:r>
            <w:r>
              <w:rPr>
                <w:rFonts w:ascii="MS Gothic" w:eastAsia="MS Gothic" w:hAnsi="MS Gothic" w:cs="MS Gothic" w:hint="eastAsia"/>
                <w:lang w:val="ja-JP"/>
              </w:rPr>
              <w:t>、</w:t>
            </w:r>
            <w:r>
              <w:rPr>
                <w:rFonts w:ascii="MS Gothic" w:eastAsia="MS Gothic" w:hint="eastAsia"/>
                <w:lang w:val="ja-JP"/>
              </w:rPr>
              <w:t>事前にイベントを作成</w:t>
            </w:r>
            <w:r>
              <w:rPr>
                <w:rFonts w:ascii="MS Gothic" w:eastAsia="MS Gothic" w:hint="eastAsia"/>
                <w:lang w:val="ja-JP"/>
              </w:rPr>
              <w:t>し</w:t>
            </w:r>
            <w:r>
              <w:rPr>
                <w:rFonts w:ascii="MS Gothic" w:eastAsia="MS Gothic" w:hAnsi="MS Gothic" w:cs="MS Gothic" w:hint="eastAsia"/>
                <w:lang w:val="ja-JP"/>
              </w:rPr>
              <w:t>、</w:t>
            </w:r>
            <w:r>
              <w:rPr>
                <w:lang w:val="ja-JP"/>
              </w:rPr>
              <w:t xml:space="preserve">Youtube </w:t>
            </w:r>
            <w:r>
              <w:rPr>
                <w:rFonts w:ascii="MS Gothic" w:eastAsia="MS Gothic" w:hint="eastAsia"/>
                <w:lang w:val="ja-JP"/>
              </w:rPr>
              <w:t>へのストリーミングを開始する準備ができたら</w:t>
            </w:r>
            <w:r>
              <w:rPr>
                <w:rFonts w:ascii="MS Gothic" w:eastAsia="MS Gothic" w:hAnsi="MS Gothic" w:cs="MS Gothic" w:hint="eastAsia"/>
                <w:lang w:val="ja-JP"/>
              </w:rPr>
              <w:t>、</w:t>
            </w:r>
            <w:r>
              <w:rPr>
                <w:rFonts w:ascii="MS Gothic" w:eastAsia="MS Gothic" w:hint="eastAsia"/>
                <w:lang w:val="ja-JP"/>
              </w:rPr>
              <w:t>そのイベントを有効にすることができます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48 </w:t>
            </w:r>
            <w:r>
              <w:rPr>
                <w:noProof/>
                <w:sz w:val="16"/>
              </w:rPr>
              <w:br/>
            </w:r>
            <w:r>
              <w:rPr>
                <w:noProof/>
                <w:sz w:val="2"/>
              </w:rPr>
              <w:t>a1c9ac0a-3e39-49e6-9b4e-cae5df3b5fca</w:t>
            </w:r>
          </w:p>
        </w:tc>
        <w:tc>
          <w:tcPr>
            <w:tcW w:w="7407" w:type="dxa"/>
            <w:shd w:val="clear" w:color="auto" w:fill="F2F2F2" w:themeFill="background1" w:themeFillShade="F2"/>
          </w:tcPr>
          <w:p w:rsidR="00000000" w:rsidRDefault="0040651D">
            <w:pPr>
              <w:rPr>
                <w:noProof/>
              </w:rPr>
            </w:pPr>
            <w:r>
              <w:rPr>
                <w:noProof/>
              </w:rPr>
              <w:t>If you create a regular event (non-recurring), the live event must be started within 30 minutes of the event being created.</w:t>
            </w:r>
          </w:p>
        </w:tc>
        <w:tc>
          <w:tcPr>
            <w:tcW w:w="7407" w:type="dxa"/>
          </w:tcPr>
          <w:p w:rsidR="00000000" w:rsidRDefault="0040651D">
            <w:pPr>
              <w:rPr>
                <w:lang w:val="ja-JP"/>
              </w:rPr>
            </w:pPr>
            <w:r>
              <w:rPr>
                <w:rFonts w:ascii="MS Gothic" w:eastAsia="MS Gothic" w:hint="eastAsia"/>
                <w:lang w:val="ja-JP"/>
              </w:rPr>
              <w:t>通常のイベント</w:t>
            </w:r>
            <w:r>
              <w:rPr>
                <w:rFonts w:ascii="Arial Unicode MS" w:eastAsia="Arial Unicode MS" w:hint="eastAsia"/>
                <w:lang w:val="ja-JP"/>
              </w:rPr>
              <w:t>（</w:t>
            </w:r>
            <w:r>
              <w:rPr>
                <w:rFonts w:ascii="MS Gothic" w:eastAsia="MS Gothic" w:hint="eastAsia"/>
                <w:lang w:val="ja-JP"/>
              </w:rPr>
              <w:t>非繰り返し</w:t>
            </w:r>
            <w:r>
              <w:rPr>
                <w:rFonts w:ascii="Arial Unicode MS" w:eastAsia="Arial Unicode MS" w:hint="eastAsia"/>
                <w:lang w:val="ja-JP"/>
              </w:rPr>
              <w:t>）</w:t>
            </w:r>
            <w:r>
              <w:rPr>
                <w:rFonts w:ascii="MS Gothic" w:eastAsia="MS Gothic" w:hint="eastAsia"/>
                <w:lang w:val="ja-JP"/>
              </w:rPr>
              <w:t>を作成する場合</w:t>
            </w:r>
            <w:r>
              <w:rPr>
                <w:rFonts w:ascii="MS Gothic" w:eastAsia="MS Gothic" w:hAnsi="MS Gothic" w:cs="MS Gothic" w:hint="eastAsia"/>
                <w:lang w:val="ja-JP"/>
              </w:rPr>
              <w:t>、</w:t>
            </w:r>
            <w:r>
              <w:rPr>
                <w:rFonts w:ascii="MS Gothic" w:eastAsia="MS Gothic" w:hint="eastAsia"/>
                <w:lang w:val="ja-JP"/>
              </w:rPr>
              <w:t>ライブイベントは</w:t>
            </w:r>
            <w:r>
              <w:rPr>
                <w:rFonts w:ascii="MS Gothic" w:eastAsia="MS Gothic" w:hAnsi="MS Gothic" w:cs="MS Gothic" w:hint="eastAsia"/>
                <w:lang w:val="ja-JP"/>
              </w:rPr>
              <w:t>、</w:t>
            </w:r>
            <w:r>
              <w:rPr>
                <w:rFonts w:ascii="MS Gothic" w:eastAsia="MS Gothic" w:hint="eastAsia"/>
                <w:lang w:val="ja-JP"/>
              </w:rPr>
              <w:t>イベントが作</w:t>
            </w:r>
            <w:r>
              <w:rPr>
                <w:rFonts w:ascii="MS Gothic" w:eastAsia="MS Gothic" w:hint="eastAsia"/>
                <w:lang w:val="ja-JP"/>
              </w:rPr>
              <w:t>成されてから</w:t>
            </w:r>
            <w:r>
              <w:rPr>
                <w:lang w:val="ja-JP"/>
              </w:rPr>
              <w:t xml:space="preserve"> 30 </w:t>
            </w:r>
            <w:r>
              <w:rPr>
                <w:rFonts w:ascii="MS Gothic" w:eastAsia="MS Gothic" w:hint="eastAsia"/>
                <w:lang w:val="ja-JP"/>
              </w:rPr>
              <w:t>分以内に開始する必要があります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49 </w:t>
            </w:r>
            <w:r>
              <w:rPr>
                <w:noProof/>
                <w:sz w:val="16"/>
              </w:rPr>
              <w:br/>
            </w:r>
            <w:r>
              <w:rPr>
                <w:noProof/>
                <w:sz w:val="2"/>
              </w:rPr>
              <w:t>50033e34-762b-4f66-b3e8-d85d37f84514</w:t>
            </w:r>
          </w:p>
        </w:tc>
        <w:tc>
          <w:tcPr>
            <w:tcW w:w="7407" w:type="dxa"/>
            <w:shd w:val="clear" w:color="auto" w:fill="F2F2F2" w:themeFill="background1" w:themeFillShade="F2"/>
          </w:tcPr>
          <w:p w:rsidR="00000000" w:rsidRDefault="0040651D">
            <w:pPr>
              <w:rPr>
                <w:noProof/>
              </w:rPr>
            </w:pPr>
            <w:r>
              <w:rPr>
                <w:noProof/>
              </w:rPr>
              <w:t>If you are using a regular event, it should be created right before you are ready to go live on YouTube.</w:t>
            </w:r>
          </w:p>
        </w:tc>
        <w:tc>
          <w:tcPr>
            <w:tcW w:w="7407" w:type="dxa"/>
          </w:tcPr>
          <w:p w:rsidR="00000000" w:rsidRDefault="0040651D">
            <w:pPr>
              <w:rPr>
                <w:lang w:val="ja-JP"/>
              </w:rPr>
            </w:pPr>
            <w:r>
              <w:rPr>
                <w:rFonts w:ascii="MS Gothic" w:eastAsia="MS Gothic" w:hint="eastAsia"/>
                <w:lang w:val="ja-JP"/>
              </w:rPr>
              <w:t>通常のイベントを使用している場合は</w:t>
            </w:r>
            <w:r>
              <w:rPr>
                <w:rFonts w:ascii="MS Gothic" w:eastAsia="MS Gothic" w:hAnsi="MS Gothic" w:cs="MS Gothic" w:hint="eastAsia"/>
                <w:lang w:val="ja-JP"/>
              </w:rPr>
              <w:t>、</w:t>
            </w:r>
            <w:r>
              <w:rPr>
                <w:lang w:val="ja-JP"/>
              </w:rPr>
              <w:t xml:space="preserve">YouTube </w:t>
            </w:r>
            <w:r>
              <w:rPr>
                <w:rFonts w:ascii="MS Gothic" w:eastAsia="MS Gothic" w:hint="eastAsia"/>
                <w:lang w:val="ja-JP"/>
              </w:rPr>
              <w:t>でライブを開始する準備が整う直前にイベントを作成する必要があります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50 </w:t>
            </w:r>
            <w:r>
              <w:rPr>
                <w:noProof/>
                <w:sz w:val="16"/>
              </w:rPr>
              <w:br/>
            </w:r>
            <w:r>
              <w:rPr>
                <w:noProof/>
                <w:sz w:val="2"/>
              </w:rPr>
              <w:t>f9bd6f35-f92b-4dc0-b8a5-a3e1de55e5b6</w:t>
            </w:r>
          </w:p>
        </w:tc>
        <w:tc>
          <w:tcPr>
            <w:tcW w:w="7407" w:type="dxa"/>
            <w:shd w:val="clear" w:color="auto" w:fill="F2F2F2" w:themeFill="background1" w:themeFillShade="F2"/>
          </w:tcPr>
          <w:p w:rsidR="00000000" w:rsidRDefault="0040651D">
            <w:pPr>
              <w:rPr>
                <w:noProof/>
              </w:rPr>
            </w:pPr>
            <w:r>
              <w:rPr>
                <w:noProof/>
              </w:rPr>
              <w:t xml:space="preserve">For detailed information on creating live events using the Live module, see </w:t>
            </w:r>
            <w:r>
              <w:rPr>
                <w:rStyle w:val="mqInternal"/>
                <w:noProof/>
              </w:rPr>
              <w:t>[1}</w:t>
            </w:r>
            <w:r>
              <w:rPr>
                <w:noProof/>
              </w:rPr>
              <w:t>Creating and Managing Live Events using the Live Module</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ライブモジュールを使用したライブイベントの作成の詳細については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ライブモジュールを使用したライブイベントの作成と管理</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51</w:t>
            </w:r>
            <w:r>
              <w:rPr>
                <w:noProof/>
                <w:sz w:val="16"/>
              </w:rPr>
              <w:t xml:space="preserve"> </w:t>
            </w:r>
            <w:r>
              <w:rPr>
                <w:noProof/>
                <w:sz w:val="16"/>
              </w:rPr>
              <w:br/>
            </w:r>
            <w:r>
              <w:rPr>
                <w:noProof/>
                <w:sz w:val="2"/>
              </w:rPr>
              <w:t>f1176d02-e51a-487e-a18f-6625a0ea0e20</w:t>
            </w:r>
          </w:p>
        </w:tc>
        <w:tc>
          <w:tcPr>
            <w:tcW w:w="7407" w:type="dxa"/>
            <w:shd w:val="clear" w:color="auto" w:fill="F2F2F2" w:themeFill="background1" w:themeFillShade="F2"/>
          </w:tcPr>
          <w:p w:rsidR="00000000" w:rsidRDefault="0040651D">
            <w:pPr>
              <w:rPr>
                <w:noProof/>
              </w:rPr>
            </w:pPr>
            <w:r>
              <w:rPr>
                <w:noProof/>
              </w:rPr>
              <w:t>To create a new live event, follow these steps.</w:t>
            </w:r>
          </w:p>
        </w:tc>
        <w:tc>
          <w:tcPr>
            <w:tcW w:w="7407" w:type="dxa"/>
          </w:tcPr>
          <w:p w:rsidR="00000000" w:rsidRDefault="0040651D">
            <w:pPr>
              <w:rPr>
                <w:lang w:val="ja-JP"/>
              </w:rPr>
            </w:pPr>
            <w:r>
              <w:rPr>
                <w:rFonts w:ascii="MS Gothic" w:eastAsia="MS Gothic" w:hint="eastAsia"/>
                <w:lang w:val="ja-JP"/>
              </w:rPr>
              <w:t>新しいライブイベントを作成するには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52 </w:t>
            </w:r>
            <w:r>
              <w:rPr>
                <w:noProof/>
                <w:sz w:val="16"/>
              </w:rPr>
              <w:br/>
            </w:r>
            <w:r>
              <w:rPr>
                <w:noProof/>
                <w:sz w:val="2"/>
              </w:rPr>
              <w:t>29861054-d5ab-4034-9cdd-42e982cc8e62</w:t>
            </w:r>
          </w:p>
        </w:tc>
        <w:tc>
          <w:tcPr>
            <w:tcW w:w="7407" w:type="dxa"/>
            <w:shd w:val="clear" w:color="auto" w:fill="F2F2F2" w:themeFill="background1" w:themeFillShade="F2"/>
          </w:tcPr>
          <w:p w:rsidR="00000000" w:rsidRDefault="0040651D">
            <w:pPr>
              <w:rPr>
                <w:noProof/>
              </w:rPr>
            </w:pPr>
            <w:r>
              <w:rPr>
                <w:noProof/>
              </w:rPr>
              <w:t>Open the Live module.</w:t>
            </w:r>
          </w:p>
        </w:tc>
        <w:tc>
          <w:tcPr>
            <w:tcW w:w="7407" w:type="dxa"/>
          </w:tcPr>
          <w:p w:rsidR="00000000" w:rsidRDefault="0040651D">
            <w:pPr>
              <w:rPr>
                <w:lang w:val="ja-JP"/>
              </w:rPr>
            </w:pPr>
            <w:r>
              <w:rPr>
                <w:rFonts w:ascii="MS Gothic" w:eastAsia="MS Gothic" w:hint="eastAsia"/>
                <w:lang w:val="ja-JP"/>
              </w:rPr>
              <w:t>ライブモジュールを開きます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53 </w:t>
            </w:r>
            <w:r>
              <w:rPr>
                <w:noProof/>
                <w:sz w:val="16"/>
              </w:rPr>
              <w:br/>
            </w:r>
            <w:r>
              <w:rPr>
                <w:noProof/>
                <w:sz w:val="2"/>
              </w:rPr>
              <w:t>c4e17ed7-3535-42bd-9564-99b15588cd5d</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Create Eve</w:t>
            </w:r>
            <w:r>
              <w:rPr>
                <w:noProof/>
              </w:rPr>
              <w:t>nt</w:t>
            </w:r>
            <w:r>
              <w:rPr>
                <w:rStyle w:val="mqInternal"/>
                <w:noProof/>
              </w:rPr>
              <w:t>{2]</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イベントを作成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54 </w:t>
            </w:r>
            <w:r>
              <w:rPr>
                <w:noProof/>
                <w:sz w:val="16"/>
              </w:rPr>
              <w:br/>
            </w:r>
            <w:r>
              <w:rPr>
                <w:noProof/>
                <w:sz w:val="2"/>
              </w:rPr>
              <w:t>46cf20bd-fd94-433a-ae26-1e1b12596077</w:t>
            </w:r>
          </w:p>
        </w:tc>
        <w:tc>
          <w:tcPr>
            <w:tcW w:w="7407" w:type="dxa"/>
            <w:shd w:val="clear" w:color="auto" w:fill="F2F2F2" w:themeFill="background1" w:themeFillShade="F2"/>
          </w:tcPr>
          <w:p w:rsidR="00000000" w:rsidRDefault="0040651D">
            <w:pPr>
              <w:rPr>
                <w:noProof/>
              </w:rPr>
            </w:pPr>
            <w:r>
              <w:rPr>
                <w:noProof/>
              </w:rPr>
              <w:t>The Create Live Event page will open.</w:t>
            </w:r>
          </w:p>
        </w:tc>
        <w:tc>
          <w:tcPr>
            <w:tcW w:w="7407" w:type="dxa"/>
          </w:tcPr>
          <w:p w:rsidR="00000000" w:rsidRDefault="0040651D">
            <w:pPr>
              <w:rPr>
                <w:lang w:val="ja-JP"/>
              </w:rPr>
            </w:pPr>
            <w:r>
              <w:rPr>
                <w:rFonts w:ascii="MS Gothic" w:eastAsia="MS Gothic" w:hint="eastAsia"/>
                <w:lang w:val="ja-JP"/>
              </w:rPr>
              <w:t>ライブイベントの作成ページが開きます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55 </w:t>
            </w:r>
            <w:r>
              <w:rPr>
                <w:noProof/>
                <w:sz w:val="16"/>
              </w:rPr>
              <w:br/>
            </w:r>
            <w:r>
              <w:rPr>
                <w:noProof/>
                <w:sz w:val="2"/>
              </w:rPr>
              <w:t>d4f51fd4-baec-4e73-a0ba-b402618d1c4a</w:t>
            </w:r>
          </w:p>
        </w:tc>
        <w:tc>
          <w:tcPr>
            <w:tcW w:w="7407" w:type="dxa"/>
            <w:shd w:val="clear" w:color="auto" w:fill="F2F2F2" w:themeFill="background1" w:themeFillShade="F2"/>
          </w:tcPr>
          <w:p w:rsidR="00000000" w:rsidRDefault="0040651D">
            <w:pPr>
              <w:rPr>
                <w:noProof/>
              </w:rPr>
            </w:pPr>
            <w:r>
              <w:rPr>
                <w:noProof/>
              </w:rPr>
              <w:t xml:space="preserve">Enter the </w:t>
            </w:r>
            <w:r>
              <w:rPr>
                <w:rStyle w:val="mqInternal"/>
                <w:noProof/>
              </w:rPr>
              <w:t>[1}</w:t>
            </w:r>
            <w:r>
              <w:rPr>
                <w:noProof/>
              </w:rPr>
              <w:t>Event Name</w:t>
            </w:r>
            <w:r>
              <w:rPr>
                <w:rStyle w:val="mqInternal"/>
                <w:noProof/>
              </w:rPr>
              <w:t>{2]</w:t>
            </w:r>
            <w:r>
              <w:rPr>
                <w:noProof/>
              </w:rPr>
              <w:t xml:space="preserve"> and any required fields.</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イベント名および必須フィールドを入力します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56 </w:t>
            </w:r>
            <w:r>
              <w:rPr>
                <w:noProof/>
                <w:sz w:val="16"/>
              </w:rPr>
              <w:br/>
            </w:r>
            <w:r>
              <w:rPr>
                <w:noProof/>
                <w:sz w:val="2"/>
              </w:rPr>
              <w:t>65786402-8dfb-45bc-bafe-71b924810d52</w:t>
            </w:r>
          </w:p>
        </w:tc>
        <w:tc>
          <w:tcPr>
            <w:tcW w:w="7407" w:type="dxa"/>
            <w:shd w:val="clear" w:color="auto" w:fill="F2F2F2" w:themeFill="background1" w:themeFillShade="F2"/>
          </w:tcPr>
          <w:p w:rsidR="00000000" w:rsidRDefault="0040651D">
            <w:pPr>
              <w:rPr>
                <w:noProof/>
              </w:rPr>
            </w:pPr>
            <w:r>
              <w:rPr>
                <w:noProof/>
              </w:rPr>
              <w:t xml:space="preserve">For the </w:t>
            </w:r>
            <w:r>
              <w:rPr>
                <w:rStyle w:val="mqInternal"/>
                <w:noProof/>
              </w:rPr>
              <w:t>[1}</w:t>
            </w:r>
            <w:r>
              <w:rPr>
                <w:noProof/>
              </w:rPr>
              <w:t>Streaming to Social Media</w:t>
            </w:r>
            <w:r>
              <w:rPr>
                <w:rStyle w:val="mqInternal"/>
                <w:noProof/>
              </w:rPr>
              <w:t>{2]</w:t>
            </w:r>
            <w:r>
              <w:rPr>
                <w:noProof/>
              </w:rPr>
              <w:t xml:space="preserve"> option, select </w:t>
            </w:r>
            <w:r>
              <w:rPr>
                <w:rStyle w:val="mqInternal"/>
                <w:noProof/>
              </w:rPr>
              <w:t>[1}</w:t>
            </w:r>
            <w:r>
              <w:rPr>
                <w:noProof/>
              </w:rPr>
              <w:t>Allowed</w:t>
            </w:r>
            <w:r>
              <w:rPr>
                <w:rStyle w:val="mqInternal"/>
                <w:noProof/>
              </w:rPr>
              <w:t>{2]</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ソーシャルメディアへのストリーミング</w:t>
            </w:r>
            <w:r>
              <w:rPr>
                <w:lang w:val="ja-JP"/>
              </w:rPr>
              <w:t xml:space="preserve">] </w:t>
            </w:r>
            <w:r>
              <w:rPr>
                <w:rStyle w:val="mqInternal"/>
                <w:noProof/>
                <w:lang w:val="ja-JP"/>
              </w:rPr>
              <w:t>{2]</w:t>
            </w:r>
            <w:r>
              <w:rPr>
                <w:rFonts w:ascii="MS Gothic" w:eastAsia="MS Gothic" w:hint="eastAsia"/>
                <w:lang w:val="ja-JP"/>
              </w:rPr>
              <w:t>オプションで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許可</w:t>
            </w:r>
            <w:r>
              <w:rPr>
                <w:lang w:val="ja-JP"/>
              </w:rPr>
              <w:t xml:space="preserve">] </w:t>
            </w:r>
            <w:r>
              <w:rPr>
                <w:rFonts w:ascii="MS Gothic" w:eastAsia="MS Gothic" w:hint="eastAsia"/>
                <w:lang w:val="ja-JP"/>
              </w:rPr>
              <w:t>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57 </w:t>
            </w:r>
            <w:r>
              <w:rPr>
                <w:noProof/>
                <w:sz w:val="16"/>
              </w:rPr>
              <w:br/>
            </w:r>
            <w:r>
              <w:rPr>
                <w:noProof/>
                <w:sz w:val="2"/>
              </w:rPr>
              <w:t>828af284-a4a4-404d-932d-40576f89d0c9</w:t>
            </w:r>
          </w:p>
        </w:tc>
        <w:tc>
          <w:tcPr>
            <w:tcW w:w="7407" w:type="dxa"/>
            <w:shd w:val="clear" w:color="auto" w:fill="F2F2F2" w:themeFill="background1" w:themeFillShade="F2"/>
          </w:tcPr>
          <w:p w:rsidR="00000000" w:rsidRDefault="0040651D">
            <w:pPr>
              <w:rPr>
                <w:noProof/>
              </w:rPr>
            </w:pPr>
            <w:r>
              <w:rPr>
                <w:noProof/>
              </w:rPr>
              <w:t xml:space="preserve">Select a </w:t>
            </w:r>
            <w:r>
              <w:rPr>
                <w:rStyle w:val="mqInternal"/>
                <w:noProof/>
              </w:rPr>
              <w:t>[1}</w:t>
            </w:r>
            <w:r>
              <w:rPr>
                <w:noProof/>
              </w:rPr>
              <w:t>Live Ingest Profile</w:t>
            </w:r>
            <w:r>
              <w:rPr>
                <w:rStyle w:val="mqInternal"/>
                <w:noProof/>
              </w:rPr>
              <w:t>{2]</w:t>
            </w:r>
            <w:r>
              <w:rPr>
                <w:noProof/>
              </w:rPr>
              <w:t>.</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ライブイ</w:t>
            </w:r>
            <w:r>
              <w:rPr>
                <w:rFonts w:ascii="MS Gothic" w:eastAsia="MS Gothic" w:hint="eastAsia"/>
                <w:lang w:val="ja-JP"/>
              </w:rPr>
              <w:t>ンジェストプロファイルを選択します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58 </w:t>
            </w:r>
            <w:r>
              <w:rPr>
                <w:noProof/>
                <w:sz w:val="16"/>
              </w:rPr>
              <w:br/>
            </w:r>
            <w:r>
              <w:rPr>
                <w:noProof/>
                <w:sz w:val="2"/>
              </w:rPr>
              <w:t>99b1dda8-fe96-43bb-b187-49391acad64d</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ADVANCED OPTIONS</w:t>
            </w:r>
            <w:r>
              <w:rPr>
                <w:rStyle w:val="mqInternal"/>
                <w:noProof/>
              </w:rPr>
              <w:t>{2]</w:t>
            </w:r>
            <w:r>
              <w:rPr>
                <w:noProof/>
              </w:rPr>
              <w:t xml:space="preserve"> and select the </w:t>
            </w:r>
            <w:r>
              <w:rPr>
                <w:rStyle w:val="mqInternal"/>
                <w:noProof/>
              </w:rPr>
              <w:t>[1}</w:t>
            </w:r>
            <w:r>
              <w:rPr>
                <w:noProof/>
              </w:rPr>
              <w:t>Region</w:t>
            </w:r>
            <w:r>
              <w:rPr>
                <w:rStyle w:val="mqInternal"/>
                <w:noProof/>
              </w:rPr>
              <w:t>{2]</w:t>
            </w:r>
            <w:r>
              <w:rPr>
                <w:noProof/>
              </w:rPr>
              <w:t xml:space="preserve"> closest to where your encoder is located.</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詳細オプション</w:t>
            </w:r>
            <w:r>
              <w:rPr>
                <w:rStyle w:val="mqInternal"/>
                <w:noProof/>
                <w:lang w:val="ja-JP"/>
              </w:rPr>
              <w:t>{2]</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エンコーダが配置されている場所に最も近いリージョンを選択します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59 </w:t>
            </w:r>
            <w:r>
              <w:rPr>
                <w:noProof/>
                <w:sz w:val="16"/>
              </w:rPr>
              <w:br/>
            </w:r>
            <w:r>
              <w:rPr>
                <w:noProof/>
                <w:sz w:val="2"/>
              </w:rPr>
              <w:t>0e6ff7b4-7802-4a5c-9aa4-d84aa5d27d90</w:t>
            </w:r>
          </w:p>
        </w:tc>
        <w:tc>
          <w:tcPr>
            <w:tcW w:w="7407" w:type="dxa"/>
            <w:shd w:val="clear" w:color="auto" w:fill="F2F2F2" w:themeFill="background1" w:themeFillShade="F2"/>
          </w:tcPr>
          <w:p w:rsidR="00000000" w:rsidRDefault="0040651D">
            <w:pPr>
              <w:rPr>
                <w:noProof/>
              </w:rPr>
            </w:pPr>
            <w:r>
              <w:rPr>
                <w:noProof/>
              </w:rPr>
              <w:t xml:space="preserve">If you wish to create a recurring event, select the </w:t>
            </w:r>
            <w:r>
              <w:rPr>
                <w:rStyle w:val="mqInternal"/>
                <w:noProof/>
              </w:rPr>
              <w:t>[1}</w:t>
            </w:r>
            <w:r>
              <w:rPr>
                <w:noProof/>
              </w:rPr>
              <w:t>Create this as a recurring event using a Static Entry Point (SEP)</w:t>
            </w:r>
            <w:r>
              <w:rPr>
                <w:rStyle w:val="mqInternal"/>
                <w:noProof/>
              </w:rPr>
              <w:t>{2]</w:t>
            </w:r>
            <w:r>
              <w:rPr>
                <w:noProof/>
              </w:rPr>
              <w:t xml:space="preserve"> option.</w:t>
            </w:r>
          </w:p>
        </w:tc>
        <w:tc>
          <w:tcPr>
            <w:tcW w:w="7407" w:type="dxa"/>
          </w:tcPr>
          <w:p w:rsidR="00000000" w:rsidRDefault="0040651D">
            <w:pPr>
              <w:rPr>
                <w:lang w:val="ja-JP"/>
              </w:rPr>
            </w:pPr>
            <w:r>
              <w:rPr>
                <w:rFonts w:ascii="MS Gothic" w:eastAsia="MS Gothic" w:hint="eastAsia"/>
                <w:lang w:val="ja-JP"/>
              </w:rPr>
              <w:t>定期的なイベントを作成する場合は</w:t>
            </w:r>
            <w:r>
              <w:rPr>
                <w:rFonts w:ascii="MS Gothic" w:eastAsia="MS Gothic" w:hAnsi="MS Gothic" w:cs="MS Gothic" w:hint="eastAsia"/>
                <w:lang w:val="ja-JP"/>
              </w:rPr>
              <w:t>、</w:t>
            </w:r>
            <w:r>
              <w:rPr>
                <w:lang w:val="ja-JP"/>
              </w:rPr>
              <w:t>\[</w:t>
            </w:r>
            <w:r>
              <w:rPr>
                <w:rFonts w:ascii="MS Gothic" w:eastAsia="MS Gothic" w:hint="eastAsia"/>
                <w:lang w:val="ja-JP"/>
              </w:rPr>
              <w:t>静的エントリポイント</w:t>
            </w:r>
            <w:r>
              <w:rPr>
                <w:lang w:val="ja-JP"/>
              </w:rPr>
              <w:t xml:space="preserve"> (SEP) </w:t>
            </w:r>
            <w:r>
              <w:rPr>
                <w:rStyle w:val="mqInternal"/>
                <w:noProof/>
                <w:lang w:val="ja-JP"/>
              </w:rPr>
              <w:t>[1}</w:t>
            </w:r>
            <w:r>
              <w:rPr>
                <w:rFonts w:ascii="MS Gothic" w:eastAsia="MS Gothic" w:hint="eastAsia"/>
                <w:lang w:val="ja-JP"/>
              </w:rPr>
              <w:t>を使用して定期的なイベントとして作成する</w:t>
            </w:r>
            <w:r>
              <w:rPr>
                <w:rStyle w:val="mqInternal"/>
                <w:noProof/>
                <w:lang w:val="ja-JP"/>
              </w:rPr>
              <w:t>{2]</w:t>
            </w:r>
            <w:r>
              <w:rPr>
                <w:lang w:val="ja-JP"/>
              </w:rPr>
              <w:t xml:space="preserve"> ] </w:t>
            </w:r>
            <w:r>
              <w:rPr>
                <w:rFonts w:ascii="MS Gothic" w:eastAsia="MS Gothic" w:hint="eastAsia"/>
                <w:lang w:val="ja-JP"/>
              </w:rPr>
              <w:t>オプションを選択します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60 </w:t>
            </w:r>
            <w:r>
              <w:rPr>
                <w:noProof/>
                <w:sz w:val="16"/>
              </w:rPr>
              <w:br/>
            </w:r>
            <w:r>
              <w:rPr>
                <w:noProof/>
                <w:sz w:val="2"/>
              </w:rPr>
              <w:t>cdd85aaf-8b93-463e-a2dc-fa7164bad02d</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Create Event</w:t>
            </w:r>
            <w:r>
              <w:rPr>
                <w:rStyle w:val="mqInternal"/>
                <w:noProof/>
              </w:rPr>
              <w:t>{2]</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イベントを作成</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61 </w:t>
            </w:r>
            <w:r>
              <w:rPr>
                <w:noProof/>
                <w:sz w:val="16"/>
              </w:rPr>
              <w:br/>
            </w:r>
            <w:r>
              <w:rPr>
                <w:noProof/>
                <w:sz w:val="2"/>
              </w:rPr>
              <w:t>ce61c594-fe9d-4732-bfb9-cc64b62d8783</w:t>
            </w:r>
          </w:p>
        </w:tc>
        <w:tc>
          <w:tcPr>
            <w:tcW w:w="7407" w:type="dxa"/>
            <w:shd w:val="clear" w:color="auto" w:fill="F2F2F2" w:themeFill="background1" w:themeFillShade="F2"/>
          </w:tcPr>
          <w:p w:rsidR="00000000" w:rsidRDefault="0040651D">
            <w:pPr>
              <w:rPr>
                <w:noProof/>
              </w:rPr>
            </w:pPr>
            <w:r>
              <w:rPr>
                <w:noProof/>
              </w:rPr>
              <w:t xml:space="preserve">The Control Room page will open and display a </w:t>
            </w:r>
            <w:r>
              <w:rPr>
                <w:rStyle w:val="mqInternal"/>
                <w:noProof/>
              </w:rPr>
              <w:t>[1}</w:t>
            </w:r>
            <w:r>
              <w:rPr>
                <w:noProof/>
              </w:rPr>
              <w:t>Streaming Endpoint (RTMP URL)</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 xml:space="preserve"> which we will be us</w:t>
            </w:r>
            <w:r>
              <w:rPr>
                <w:noProof/>
              </w:rPr>
              <w:t>ed by your encoder.</w:t>
            </w:r>
          </w:p>
        </w:tc>
        <w:tc>
          <w:tcPr>
            <w:tcW w:w="7407" w:type="dxa"/>
          </w:tcPr>
          <w:p w:rsidR="00000000" w:rsidRDefault="0040651D">
            <w:pPr>
              <w:rPr>
                <w:lang w:val="ja-JP"/>
              </w:rPr>
            </w:pPr>
            <w:r>
              <w:rPr>
                <w:lang w:val="ja-JP"/>
              </w:rPr>
              <w:t xml:space="preserve">\[Control Room] </w:t>
            </w:r>
            <w:r>
              <w:rPr>
                <w:rFonts w:ascii="MS Gothic" w:eastAsia="MS Gothic" w:hint="eastAsia"/>
                <w:lang w:val="ja-JP"/>
              </w:rPr>
              <w:t>ページが開き</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エンコーダが使用するストリーミングエンドポイント</w:t>
            </w:r>
            <w:r>
              <w:rPr>
                <w:lang w:val="ja-JP"/>
              </w:rPr>
              <w:t xml:space="preserve"> (RTMP URL) </w:t>
            </w:r>
            <w:r>
              <w:rPr>
                <w:rStyle w:val="mqInternal"/>
                <w:noProof/>
                <w:lang w:val="ja-JP"/>
              </w:rPr>
              <w:t>{2][1}{2]</w:t>
            </w:r>
            <w:r>
              <w:rPr>
                <w:rFonts w:ascii="MS Gothic" w:eastAsia="MS Gothic" w:hint="eastAsia"/>
                <w:lang w:val="ja-JP"/>
              </w:rPr>
              <w:t>とストリーム名が表示されます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62 </w:t>
            </w:r>
            <w:r>
              <w:rPr>
                <w:noProof/>
                <w:sz w:val="16"/>
              </w:rPr>
              <w:br/>
            </w:r>
            <w:r>
              <w:rPr>
                <w:noProof/>
                <w:sz w:val="2"/>
              </w:rPr>
              <w:t>e6b9d94f-46b1-4b87-a60f-c4943cc1e1c7</w:t>
            </w:r>
          </w:p>
        </w:tc>
        <w:tc>
          <w:tcPr>
            <w:tcW w:w="7407" w:type="dxa"/>
            <w:shd w:val="clear" w:color="auto" w:fill="F2F2F2" w:themeFill="background1" w:themeFillShade="F2"/>
          </w:tcPr>
          <w:p w:rsidR="00000000" w:rsidRDefault="0040651D">
            <w:pPr>
              <w:rPr>
                <w:noProof/>
              </w:rPr>
            </w:pPr>
            <w:r>
              <w:rPr>
                <w:noProof/>
              </w:rPr>
              <w:t xml:space="preserve">To connect a live event to a scheduled social event using the Live module, click </w:t>
            </w:r>
            <w:r>
              <w:rPr>
                <w:rStyle w:val="mqInternal"/>
                <w:noProof/>
              </w:rPr>
              <w:t>[1}</w:t>
            </w:r>
            <w:r>
              <w:rPr>
                <w:noProof/>
              </w:rPr>
              <w:t>Connect to Social Media</w:t>
            </w:r>
            <w:r>
              <w:rPr>
                <w:rStyle w:val="mqInternal"/>
                <w:noProof/>
              </w:rPr>
              <w:t>{2]</w:t>
            </w:r>
            <w:r>
              <w:rPr>
                <w:noProof/>
              </w:rPr>
              <w:t xml:space="preserve"> in the left navigation.</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ライブモジュールを使用してライブイベントをスケジュールされたソーシャルイベントに接続するには</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w:t>
            </w:r>
            <w:r>
              <w:rPr>
                <w:rFonts w:ascii="MS Gothic" w:eastAsia="MS Gothic" w:hint="eastAsia"/>
                <w:lang w:val="ja-JP"/>
              </w:rPr>
              <w:t>ソーシャルメディアに接続</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63 </w:t>
            </w:r>
            <w:r>
              <w:rPr>
                <w:noProof/>
                <w:sz w:val="16"/>
              </w:rPr>
              <w:br/>
            </w:r>
            <w:r>
              <w:rPr>
                <w:noProof/>
                <w:sz w:val="2"/>
              </w:rPr>
              <w:t>53f2b154-1de3-45aa-9d9c-bd9843fd6ebb</w:t>
            </w:r>
          </w:p>
        </w:tc>
        <w:tc>
          <w:tcPr>
            <w:tcW w:w="7407" w:type="dxa"/>
            <w:shd w:val="clear" w:color="auto" w:fill="F2F2F2" w:themeFill="background1" w:themeFillShade="F2"/>
          </w:tcPr>
          <w:p w:rsidR="00000000" w:rsidRDefault="0040651D">
            <w:pPr>
              <w:rPr>
                <w:noProof/>
              </w:rPr>
            </w:pPr>
            <w:r>
              <w:rPr>
                <w:noProof/>
              </w:rPr>
              <w:t xml:space="preserve">Note that the live event can also be assigned using the </w:t>
            </w:r>
            <w:r>
              <w:rPr>
                <w:rStyle w:val="mqInternal"/>
                <w:noProof/>
              </w:rPr>
              <w:t>[1}</w:t>
            </w:r>
            <w:r>
              <w:rPr>
                <w:noProof/>
              </w:rPr>
              <w:t>Social module</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ライブイベントは</w:t>
            </w:r>
            <w:r>
              <w:rPr>
                <w:rFonts w:ascii="MS Gothic" w:eastAsia="MS Gothic" w:hAnsi="MS Gothic" w:cs="MS Gothic" w:hint="eastAsia"/>
                <w:lang w:val="ja-JP"/>
              </w:rPr>
              <w:t>、</w:t>
            </w:r>
            <w:r>
              <w:rPr>
                <w:rStyle w:val="mqInternal"/>
                <w:noProof/>
                <w:lang w:val="ja-JP"/>
              </w:rPr>
              <w:t>[1}</w:t>
            </w:r>
            <w:r>
              <w:rPr>
                <w:lang w:val="ja-JP"/>
              </w:rPr>
              <w:t xml:space="preserve">  Soci</w:t>
            </w:r>
            <w:r>
              <w:rPr>
                <w:lang w:val="ja-JP"/>
              </w:rPr>
              <w:t xml:space="preserve">al </w:t>
            </w:r>
            <w:r>
              <w:rPr>
                <w:rFonts w:ascii="MS Gothic" w:eastAsia="MS Gothic" w:hint="eastAsia"/>
                <w:lang w:val="ja-JP"/>
              </w:rPr>
              <w:t>モジュールを使用して割り当てることもできます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64 </w:t>
            </w:r>
            <w:r>
              <w:rPr>
                <w:noProof/>
                <w:sz w:val="16"/>
              </w:rPr>
              <w:br/>
            </w:r>
            <w:r>
              <w:rPr>
                <w:noProof/>
                <w:sz w:val="2"/>
              </w:rPr>
              <w:t>944ba05e-f5fe-41a5-bc4f-7c2a239b79fa</w:t>
            </w:r>
          </w:p>
        </w:tc>
        <w:tc>
          <w:tcPr>
            <w:tcW w:w="7407" w:type="dxa"/>
            <w:shd w:val="clear" w:color="auto" w:fill="F2F2F2" w:themeFill="background1" w:themeFillShade="F2"/>
          </w:tcPr>
          <w:p w:rsidR="00000000" w:rsidRDefault="0040651D">
            <w:pPr>
              <w:rPr>
                <w:noProof/>
              </w:rPr>
            </w:pPr>
            <w:r>
              <w:rPr>
                <w:noProof/>
              </w:rPr>
              <w:t xml:space="preserve">Click on an event and then click </w:t>
            </w:r>
            <w:r>
              <w:rPr>
                <w:rStyle w:val="mqInternal"/>
                <w:noProof/>
              </w:rPr>
              <w:t>[1}</w:t>
            </w:r>
            <w:r>
              <w:rPr>
                <w:noProof/>
              </w:rPr>
              <w:t>Connect</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イベントをクリックし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接続</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66 </w:t>
            </w:r>
            <w:r>
              <w:rPr>
                <w:noProof/>
                <w:sz w:val="16"/>
              </w:rPr>
              <w:br/>
            </w:r>
            <w:r>
              <w:rPr>
                <w:noProof/>
                <w:sz w:val="2"/>
              </w:rPr>
              <w:t>2350dab5-d672-43b0-beed-207f7ee12d17</w:t>
            </w:r>
          </w:p>
        </w:tc>
        <w:tc>
          <w:tcPr>
            <w:tcW w:w="7407" w:type="dxa"/>
            <w:shd w:val="clear" w:color="auto" w:fill="F2F2F2" w:themeFill="background1" w:themeFillShade="F2"/>
          </w:tcPr>
          <w:p w:rsidR="00000000" w:rsidRDefault="0040651D">
            <w:pPr>
              <w:rPr>
                <w:noProof/>
              </w:rPr>
            </w:pPr>
            <w:r>
              <w:rPr>
                <w:noProof/>
              </w:rPr>
              <w:t>Click the Control Room link in the left navigation to return to the control room.</w:t>
            </w:r>
          </w:p>
        </w:tc>
        <w:tc>
          <w:tcPr>
            <w:tcW w:w="7407" w:type="dxa"/>
          </w:tcPr>
          <w:p w:rsidR="00000000" w:rsidRDefault="0040651D">
            <w:pPr>
              <w:rPr>
                <w:lang w:val="ja-JP"/>
              </w:rPr>
            </w:pPr>
            <w:r>
              <w:rPr>
                <w:rFonts w:ascii="MS Gothic" w:eastAsia="MS Gothic" w:hint="eastAsia"/>
                <w:lang w:val="ja-JP"/>
              </w:rPr>
              <w:t>左側のナビゲーションの</w:t>
            </w:r>
            <w:r>
              <w:rPr>
                <w:lang w:val="ja-JP"/>
              </w:rPr>
              <w:t xml:space="preserve"> \[Control Room] </w:t>
            </w:r>
            <w:r>
              <w:rPr>
                <w:rFonts w:ascii="MS Gothic" w:eastAsia="MS Gothic" w:hint="eastAsia"/>
                <w:lang w:val="ja-JP"/>
              </w:rPr>
              <w:t>リンクをクリックして</w:t>
            </w:r>
            <w:r>
              <w:rPr>
                <w:rFonts w:ascii="MS Gothic" w:eastAsia="MS Gothic" w:hAnsi="MS Gothic" w:cs="MS Gothic" w:hint="eastAsia"/>
                <w:lang w:val="ja-JP"/>
              </w:rPr>
              <w:t>、</w:t>
            </w:r>
            <w:r>
              <w:rPr>
                <w:rFonts w:ascii="MS Gothic" w:eastAsia="MS Gothic" w:hint="eastAsia"/>
                <w:lang w:val="ja-JP"/>
              </w:rPr>
              <w:t>コントロールルームに戻ります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67 </w:t>
            </w:r>
            <w:r>
              <w:rPr>
                <w:noProof/>
                <w:sz w:val="16"/>
              </w:rPr>
              <w:br/>
            </w:r>
            <w:r>
              <w:rPr>
                <w:noProof/>
                <w:sz w:val="2"/>
              </w:rPr>
              <w:t>b402736a-b06c-4044-a0a2-077cb98764c8</w:t>
            </w:r>
          </w:p>
        </w:tc>
        <w:tc>
          <w:tcPr>
            <w:tcW w:w="7407" w:type="dxa"/>
            <w:shd w:val="clear" w:color="auto" w:fill="F2F2F2" w:themeFill="background1" w:themeFillShade="F2"/>
          </w:tcPr>
          <w:p w:rsidR="00000000" w:rsidRDefault="0040651D">
            <w:pPr>
              <w:rPr>
                <w:noProof/>
              </w:rPr>
            </w:pPr>
            <w:r>
              <w:rPr>
                <w:noProof/>
              </w:rPr>
              <w:t xml:space="preserve">The </w:t>
            </w:r>
            <w:r>
              <w:rPr>
                <w:rStyle w:val="mqInternal"/>
                <w:noProof/>
              </w:rPr>
              <w:t>[1}</w:t>
            </w:r>
            <w:r>
              <w:rPr>
                <w:noProof/>
              </w:rPr>
              <w:t>Streaming Endpoint (RTMP URL)</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 xml:space="preserve"> values will be used by your encoder.</w:t>
            </w:r>
          </w:p>
        </w:tc>
        <w:tc>
          <w:tcPr>
            <w:tcW w:w="7407" w:type="dxa"/>
          </w:tcPr>
          <w:p w:rsidR="00000000" w:rsidRDefault="0040651D">
            <w:pPr>
              <w:rPr>
                <w:lang w:val="ja-JP"/>
              </w:rPr>
            </w:pPr>
            <w:r>
              <w:rPr>
                <w:rFonts w:ascii="MS Gothic" w:eastAsia="MS Gothic" w:hint="eastAsia"/>
                <w:lang w:val="ja-JP"/>
              </w:rPr>
              <w:t>エンコーダでは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ストリーミングエンドポイント</w:t>
            </w:r>
            <w:r>
              <w:rPr>
                <w:rFonts w:ascii="Arial Unicode MS" w:eastAsia="Arial Unicode MS" w:hint="eastAsia"/>
                <w:lang w:val="ja-JP"/>
              </w:rPr>
              <w:t>（</w:t>
            </w:r>
            <w:r>
              <w:rPr>
                <w:lang w:val="ja-JP"/>
              </w:rPr>
              <w:t>RTMP URL</w:t>
            </w:r>
            <w:r>
              <w:rPr>
                <w:rFonts w:ascii="Arial Unicode MS" w:eastAsia="Arial Unicode MS" w:hint="eastAsia"/>
                <w:lang w:val="ja-JP"/>
              </w:rPr>
              <w:t>）</w:t>
            </w:r>
            <w:r>
              <w:rPr>
                <w:rStyle w:val="mqInternal"/>
                <w:noProof/>
                <w:lang w:val="ja-JP"/>
              </w:rPr>
              <w:t>{2][1}{2]</w:t>
            </w:r>
            <w:r>
              <w:rPr>
                <w:rFonts w:ascii="MS Gothic" w:eastAsia="MS Gothic" w:hint="eastAsia"/>
                <w:lang w:val="ja-JP"/>
              </w:rPr>
              <w:t>とストリーム名の値が使用されます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68 </w:t>
            </w:r>
            <w:r>
              <w:rPr>
                <w:noProof/>
                <w:sz w:val="16"/>
              </w:rPr>
              <w:br/>
            </w:r>
            <w:r>
              <w:rPr>
                <w:noProof/>
                <w:sz w:val="2"/>
              </w:rPr>
              <w:t>761e4c2d-fbd5-425f-97db-2eb15a204c4b</w:t>
            </w:r>
          </w:p>
        </w:tc>
        <w:tc>
          <w:tcPr>
            <w:tcW w:w="7407" w:type="dxa"/>
            <w:shd w:val="clear" w:color="auto" w:fill="F2F2F2" w:themeFill="background1" w:themeFillShade="F2"/>
          </w:tcPr>
          <w:p w:rsidR="00000000" w:rsidRDefault="0040651D">
            <w:pPr>
              <w:rPr>
                <w:noProof/>
              </w:rPr>
            </w:pPr>
            <w:r>
              <w:rPr>
                <w:noProof/>
              </w:rPr>
              <w:t>Start the live stream and confirm it appears in the Control Room.</w:t>
            </w:r>
          </w:p>
        </w:tc>
        <w:tc>
          <w:tcPr>
            <w:tcW w:w="7407" w:type="dxa"/>
          </w:tcPr>
          <w:p w:rsidR="00000000" w:rsidRDefault="0040651D">
            <w:pPr>
              <w:rPr>
                <w:lang w:val="ja-JP"/>
              </w:rPr>
            </w:pPr>
            <w:r>
              <w:rPr>
                <w:rFonts w:ascii="MS Gothic" w:eastAsia="MS Gothic" w:hint="eastAsia"/>
                <w:lang w:val="ja-JP"/>
              </w:rPr>
              <w:t>ライブストリームを開始し</w:t>
            </w:r>
            <w:r>
              <w:rPr>
                <w:rFonts w:ascii="MS Gothic" w:eastAsia="MS Gothic" w:hAnsi="MS Gothic" w:cs="MS Gothic" w:hint="eastAsia"/>
                <w:lang w:val="ja-JP"/>
              </w:rPr>
              <w:t>、</w:t>
            </w:r>
            <w:r>
              <w:rPr>
                <w:rFonts w:ascii="MS Gothic" w:eastAsia="MS Gothic" w:hint="eastAsia"/>
                <w:lang w:val="ja-JP"/>
              </w:rPr>
              <w:t>コントロールルームに表示されていることを確認します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69 </w:t>
            </w:r>
            <w:r>
              <w:rPr>
                <w:noProof/>
                <w:sz w:val="16"/>
              </w:rPr>
              <w:br/>
            </w:r>
            <w:r>
              <w:rPr>
                <w:noProof/>
                <w:sz w:val="2"/>
              </w:rPr>
              <w:t>482</w:t>
            </w:r>
            <w:r>
              <w:rPr>
                <w:noProof/>
                <w:sz w:val="2"/>
              </w:rPr>
              <w:t>601b3-48ba-41c0-8761-ff2b11c92e82</w:t>
            </w:r>
          </w:p>
        </w:tc>
        <w:tc>
          <w:tcPr>
            <w:tcW w:w="7407" w:type="dxa"/>
            <w:shd w:val="clear" w:color="auto" w:fill="F2F2F2" w:themeFill="background1" w:themeFillShade="F2"/>
          </w:tcPr>
          <w:p w:rsidR="00000000" w:rsidRDefault="0040651D">
            <w:pPr>
              <w:rPr>
                <w:noProof/>
              </w:rPr>
            </w:pPr>
            <w:r>
              <w:rPr>
                <w:noProof/>
              </w:rPr>
              <w:t>Assigning a live event to a scheduled social event</w:t>
            </w:r>
          </w:p>
        </w:tc>
        <w:tc>
          <w:tcPr>
            <w:tcW w:w="7407" w:type="dxa"/>
          </w:tcPr>
          <w:p w:rsidR="00000000" w:rsidRDefault="0040651D">
            <w:pPr>
              <w:rPr>
                <w:lang w:val="ja-JP"/>
              </w:rPr>
            </w:pPr>
            <w:r>
              <w:rPr>
                <w:rFonts w:ascii="MS Gothic" w:eastAsia="MS Gothic" w:hint="eastAsia"/>
                <w:lang w:val="ja-JP"/>
              </w:rPr>
              <w:t>スケジュールされたソーシャルイベントへのライブイベントの割り当て</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70 </w:t>
            </w:r>
            <w:r>
              <w:rPr>
                <w:noProof/>
                <w:sz w:val="16"/>
              </w:rPr>
              <w:br/>
            </w:r>
            <w:r>
              <w:rPr>
                <w:noProof/>
                <w:sz w:val="2"/>
              </w:rPr>
              <w:t>b5ddafcf-4d59-4b30-8a51-5400e04a8ebd</w:t>
            </w:r>
          </w:p>
        </w:tc>
        <w:tc>
          <w:tcPr>
            <w:tcW w:w="7407" w:type="dxa"/>
            <w:shd w:val="clear" w:color="auto" w:fill="F2F2F2" w:themeFill="background1" w:themeFillShade="F2"/>
          </w:tcPr>
          <w:p w:rsidR="00000000" w:rsidRDefault="0040651D">
            <w:pPr>
              <w:rPr>
                <w:noProof/>
              </w:rPr>
            </w:pPr>
            <w:r>
              <w:rPr>
                <w:noProof/>
              </w:rPr>
              <w:t xml:space="preserve">If the live event wasn't assigned to a scheduled event using the Live module, the live event to </w:t>
            </w:r>
            <w:r>
              <w:rPr>
                <w:noProof/>
              </w:rPr>
              <w:t>use must be selected in the Social module.</w:t>
            </w:r>
          </w:p>
        </w:tc>
        <w:tc>
          <w:tcPr>
            <w:tcW w:w="7407" w:type="dxa"/>
          </w:tcPr>
          <w:p w:rsidR="00000000" w:rsidRDefault="0040651D">
            <w:pPr>
              <w:rPr>
                <w:lang w:val="ja-JP"/>
              </w:rPr>
            </w:pPr>
            <w:r>
              <w:rPr>
                <w:rFonts w:ascii="MS Gothic" w:eastAsia="MS Gothic" w:hint="eastAsia"/>
                <w:lang w:val="ja-JP"/>
              </w:rPr>
              <w:t>ライブイベントが</w:t>
            </w:r>
            <w:r>
              <w:rPr>
                <w:lang w:val="ja-JP"/>
              </w:rPr>
              <w:t xml:space="preserve"> Live </w:t>
            </w:r>
            <w:r>
              <w:rPr>
                <w:rFonts w:ascii="MS Gothic" w:eastAsia="MS Gothic" w:hint="eastAsia"/>
                <w:lang w:val="ja-JP"/>
              </w:rPr>
              <w:t>モジュールを使用してスケジュールされたイベントに割り当てられていない場合は</w:t>
            </w:r>
            <w:r>
              <w:rPr>
                <w:rFonts w:ascii="MS Gothic" w:eastAsia="MS Gothic" w:hAnsi="MS Gothic" w:cs="MS Gothic" w:hint="eastAsia"/>
                <w:lang w:val="ja-JP"/>
              </w:rPr>
              <w:t>、</w:t>
            </w:r>
            <w:r>
              <w:rPr>
                <w:rFonts w:ascii="MS Gothic" w:eastAsia="MS Gothic" w:hint="eastAsia"/>
                <w:lang w:val="ja-JP"/>
              </w:rPr>
              <w:t>使用するライブイベントを</w:t>
            </w:r>
            <w:r>
              <w:rPr>
                <w:lang w:val="ja-JP"/>
              </w:rPr>
              <w:t xml:space="preserve"> Social </w:t>
            </w:r>
            <w:r>
              <w:rPr>
                <w:rFonts w:ascii="MS Gothic" w:eastAsia="MS Gothic" w:hint="eastAsia"/>
                <w:lang w:val="ja-JP"/>
              </w:rPr>
              <w:t>モジュールで選択する必要があります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71 </w:t>
            </w:r>
            <w:r>
              <w:rPr>
                <w:noProof/>
                <w:sz w:val="16"/>
              </w:rPr>
              <w:br/>
            </w:r>
            <w:r>
              <w:rPr>
                <w:noProof/>
                <w:sz w:val="2"/>
              </w:rPr>
              <w:t>774ea747-50c7-4547-88dc-1c00e5f1506e</w:t>
            </w:r>
          </w:p>
        </w:tc>
        <w:tc>
          <w:tcPr>
            <w:tcW w:w="7407" w:type="dxa"/>
            <w:shd w:val="clear" w:color="auto" w:fill="F2F2F2" w:themeFill="background1" w:themeFillShade="F2"/>
          </w:tcPr>
          <w:p w:rsidR="00000000" w:rsidRDefault="0040651D">
            <w:pPr>
              <w:rPr>
                <w:noProof/>
              </w:rPr>
            </w:pPr>
            <w:r>
              <w:rPr>
                <w:noProof/>
              </w:rPr>
              <w:t>To assign a live event to a schedu</w:t>
            </w:r>
            <w:r>
              <w:rPr>
                <w:noProof/>
              </w:rPr>
              <w:t>led event using the Social module, follow these steps.</w:t>
            </w:r>
          </w:p>
        </w:tc>
        <w:tc>
          <w:tcPr>
            <w:tcW w:w="7407" w:type="dxa"/>
          </w:tcPr>
          <w:p w:rsidR="00000000" w:rsidRDefault="0040651D">
            <w:pPr>
              <w:rPr>
                <w:lang w:val="ja-JP"/>
              </w:rPr>
            </w:pPr>
            <w:r>
              <w:rPr>
                <w:lang w:val="ja-JP"/>
              </w:rPr>
              <w:t xml:space="preserve">Social </w:t>
            </w:r>
            <w:r>
              <w:rPr>
                <w:rFonts w:ascii="MS Gothic" w:eastAsia="MS Gothic" w:hint="eastAsia"/>
                <w:lang w:val="ja-JP"/>
              </w:rPr>
              <w:t>モジュールを使用してスケジュールされたイベントにライブイベントを割り当てるには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72 </w:t>
            </w:r>
            <w:r>
              <w:rPr>
                <w:noProof/>
                <w:sz w:val="16"/>
              </w:rPr>
              <w:br/>
            </w:r>
            <w:r>
              <w:rPr>
                <w:noProof/>
                <w:sz w:val="2"/>
              </w:rPr>
              <w:t>d094b0f6-4c28-446b-b4c6-327a6cd651bb</w:t>
            </w:r>
          </w:p>
        </w:tc>
        <w:tc>
          <w:tcPr>
            <w:tcW w:w="7407" w:type="dxa"/>
            <w:shd w:val="clear" w:color="auto" w:fill="F2F2F2" w:themeFill="background1" w:themeFillShade="F2"/>
          </w:tcPr>
          <w:p w:rsidR="00000000" w:rsidRDefault="0040651D">
            <w:pPr>
              <w:rPr>
                <w:noProof/>
              </w:rPr>
            </w:pPr>
            <w:r>
              <w:rPr>
                <w:noProof/>
              </w:rPr>
              <w:t>These steps are only required if the live event was not assigned in the Live module.</w:t>
            </w:r>
          </w:p>
        </w:tc>
        <w:tc>
          <w:tcPr>
            <w:tcW w:w="7407" w:type="dxa"/>
          </w:tcPr>
          <w:p w:rsidR="00000000" w:rsidRDefault="0040651D">
            <w:pPr>
              <w:rPr>
                <w:lang w:val="ja-JP"/>
              </w:rPr>
            </w:pPr>
            <w:r>
              <w:rPr>
                <w:rFonts w:ascii="MS Gothic" w:eastAsia="MS Gothic" w:hint="eastAsia"/>
                <w:lang w:val="ja-JP"/>
              </w:rPr>
              <w:t>これらの手順は</w:t>
            </w:r>
            <w:r>
              <w:rPr>
                <w:rFonts w:ascii="MS Gothic" w:eastAsia="MS Gothic" w:hAnsi="MS Gothic" w:cs="MS Gothic" w:hint="eastAsia"/>
                <w:lang w:val="ja-JP"/>
              </w:rPr>
              <w:t>、</w:t>
            </w:r>
            <w:r>
              <w:rPr>
                <w:rFonts w:ascii="MS Gothic" w:eastAsia="MS Gothic" w:hint="eastAsia"/>
                <w:lang w:val="ja-JP"/>
              </w:rPr>
              <w:t>ライブイベントが</w:t>
            </w:r>
            <w:r>
              <w:rPr>
                <w:lang w:val="ja-JP"/>
              </w:rPr>
              <w:t xml:space="preserve"> Live </w:t>
            </w:r>
            <w:r>
              <w:rPr>
                <w:rFonts w:ascii="MS Gothic" w:eastAsia="MS Gothic" w:hint="eastAsia"/>
                <w:lang w:val="ja-JP"/>
              </w:rPr>
              <w:t>モジュールで割り当てられていない場合にのみ必要です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73 </w:t>
            </w:r>
            <w:r>
              <w:rPr>
                <w:noProof/>
                <w:sz w:val="16"/>
              </w:rPr>
              <w:br/>
            </w:r>
            <w:r>
              <w:rPr>
                <w:noProof/>
                <w:sz w:val="2"/>
              </w:rPr>
              <w:t>00d57b5c-289d-4a2a-9d75-a33dc0653855</w:t>
            </w:r>
          </w:p>
        </w:tc>
        <w:tc>
          <w:tcPr>
            <w:tcW w:w="7407" w:type="dxa"/>
            <w:shd w:val="clear" w:color="auto" w:fill="F2F2F2" w:themeFill="background1" w:themeFillShade="F2"/>
          </w:tcPr>
          <w:p w:rsidR="00000000" w:rsidRDefault="0040651D">
            <w:pPr>
              <w:rPr>
                <w:noProof/>
              </w:rPr>
            </w:pPr>
            <w:r>
              <w:rPr>
                <w:noProof/>
              </w:rPr>
              <w:t>Return to the Social module and edit the scheduled event.</w:t>
            </w:r>
          </w:p>
        </w:tc>
        <w:tc>
          <w:tcPr>
            <w:tcW w:w="7407" w:type="dxa"/>
          </w:tcPr>
          <w:p w:rsidR="00000000" w:rsidRDefault="0040651D">
            <w:pPr>
              <w:rPr>
                <w:lang w:val="ja-JP"/>
              </w:rPr>
            </w:pPr>
            <w:r>
              <w:rPr>
                <w:lang w:val="ja-JP"/>
              </w:rPr>
              <w:t xml:space="preserve">Social </w:t>
            </w:r>
            <w:r>
              <w:rPr>
                <w:rFonts w:ascii="MS Gothic" w:eastAsia="MS Gothic" w:hint="eastAsia"/>
                <w:lang w:val="ja-JP"/>
              </w:rPr>
              <w:t>モジュールに戻り</w:t>
            </w:r>
            <w:r>
              <w:rPr>
                <w:rFonts w:ascii="MS Gothic" w:eastAsia="MS Gothic" w:hAnsi="MS Gothic" w:cs="MS Gothic" w:hint="eastAsia"/>
                <w:lang w:val="ja-JP"/>
              </w:rPr>
              <w:t>、</w:t>
            </w:r>
            <w:r>
              <w:rPr>
                <w:rFonts w:ascii="MS Gothic" w:eastAsia="MS Gothic" w:hint="eastAsia"/>
                <w:lang w:val="ja-JP"/>
              </w:rPr>
              <w:t>スケジュールされたイベントを編集します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74 </w:t>
            </w:r>
            <w:r>
              <w:rPr>
                <w:noProof/>
                <w:sz w:val="16"/>
              </w:rPr>
              <w:br/>
            </w:r>
            <w:r>
              <w:rPr>
                <w:noProof/>
                <w:sz w:val="2"/>
              </w:rPr>
              <w:t>085a9994-38a5-4df0-8196-b53441f5309d</w:t>
            </w:r>
          </w:p>
        </w:tc>
        <w:tc>
          <w:tcPr>
            <w:tcW w:w="7407" w:type="dxa"/>
            <w:shd w:val="clear" w:color="auto" w:fill="F2F2F2" w:themeFill="background1" w:themeFillShade="F2"/>
          </w:tcPr>
          <w:p w:rsidR="00000000" w:rsidRDefault="0040651D">
            <w:pPr>
              <w:rPr>
                <w:noProof/>
              </w:rPr>
            </w:pPr>
            <w:r>
              <w:rPr>
                <w:noProof/>
              </w:rPr>
              <w:t xml:space="preserve">Click the </w:t>
            </w:r>
            <w:r>
              <w:rPr>
                <w:rStyle w:val="mqInternal"/>
                <w:noProof/>
              </w:rPr>
              <w:t>[1}</w:t>
            </w:r>
            <w:r>
              <w:rPr>
                <w:noProof/>
              </w:rPr>
              <w:t>Connect Video Source</w:t>
            </w:r>
            <w:r>
              <w:rPr>
                <w:rStyle w:val="mqInternal"/>
                <w:noProof/>
              </w:rPr>
              <w:t>{2]</w:t>
            </w:r>
            <w:r>
              <w:rPr>
                <w:noProof/>
              </w:rPr>
              <w:t xml:space="preserve"> link at</w:t>
            </w:r>
            <w:r>
              <w:rPr>
                <w:noProof/>
              </w:rPr>
              <w:t xml:space="preserve"> the top of the page.</w:t>
            </w:r>
          </w:p>
        </w:tc>
        <w:tc>
          <w:tcPr>
            <w:tcW w:w="7407" w:type="dxa"/>
          </w:tcPr>
          <w:p w:rsidR="00000000" w:rsidRDefault="0040651D">
            <w:pPr>
              <w:rPr>
                <w:lang w:val="ja-JP"/>
              </w:rPr>
            </w:pPr>
            <w:r>
              <w:rPr>
                <w:rFonts w:ascii="MS Gothic" w:eastAsia="MS Gothic" w:hint="eastAsia"/>
                <w:lang w:val="ja-JP"/>
              </w:rPr>
              <w:t>ページ上部にある</w:t>
            </w:r>
            <w:r>
              <w:rPr>
                <w:lang w:val="ja-JP"/>
              </w:rPr>
              <w:t xml:space="preserve"> \[ </w:t>
            </w:r>
            <w:r>
              <w:rPr>
                <w:rStyle w:val="mqInternal"/>
                <w:noProof/>
                <w:lang w:val="ja-JP"/>
              </w:rPr>
              <w:t>[1}</w:t>
            </w:r>
            <w:r>
              <w:rPr>
                <w:rFonts w:ascii="MS Gothic" w:eastAsia="MS Gothic" w:hint="eastAsia"/>
                <w:lang w:val="ja-JP"/>
              </w:rPr>
              <w:t>ビデオソースの接続</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75 </w:t>
            </w:r>
            <w:r>
              <w:rPr>
                <w:noProof/>
                <w:sz w:val="16"/>
              </w:rPr>
              <w:br/>
            </w:r>
            <w:r>
              <w:rPr>
                <w:noProof/>
                <w:sz w:val="2"/>
              </w:rPr>
              <w:t>0953f80a-415b-4b39-afb5-4fe16dc39bf9</w:t>
            </w:r>
          </w:p>
        </w:tc>
        <w:tc>
          <w:tcPr>
            <w:tcW w:w="7407" w:type="dxa"/>
            <w:shd w:val="clear" w:color="auto" w:fill="F2F2F2" w:themeFill="background1" w:themeFillShade="F2"/>
          </w:tcPr>
          <w:p w:rsidR="00000000" w:rsidRDefault="0040651D">
            <w:pPr>
              <w:rPr>
                <w:noProof/>
              </w:rPr>
            </w:pPr>
            <w:r>
              <w:rPr>
                <w:noProof/>
              </w:rPr>
              <w:t xml:space="preserve">Select the live event from the </w:t>
            </w:r>
            <w:r>
              <w:rPr>
                <w:rStyle w:val="mqInternal"/>
                <w:noProof/>
              </w:rPr>
              <w:t>[1}</w:t>
            </w:r>
            <w:r>
              <w:rPr>
                <w:noProof/>
              </w:rPr>
              <w:t>Select Video Source</w:t>
            </w:r>
            <w:r>
              <w:rPr>
                <w:rStyle w:val="mqInternal"/>
                <w:noProof/>
              </w:rPr>
              <w:t>{2]</w:t>
            </w:r>
            <w:r>
              <w:rPr>
                <w:noProof/>
              </w:rPr>
              <w:t xml:space="preserve"> dropdown list.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ビデオソースの選択</w:t>
            </w:r>
            <w:r>
              <w:rPr>
                <w:lang w:val="ja-JP"/>
              </w:rPr>
              <w:t xml:space="preserve">] </w:t>
            </w:r>
            <w:r>
              <w:rPr>
                <w:rStyle w:val="mqInternal"/>
                <w:noProof/>
                <w:lang w:val="ja-JP"/>
              </w:rPr>
              <w:t>{2]</w:t>
            </w:r>
            <w:r>
              <w:rPr>
                <w:rFonts w:ascii="MS Gothic" w:eastAsia="MS Gothic" w:hint="eastAsia"/>
                <w:lang w:val="ja-JP"/>
              </w:rPr>
              <w:t>ドロップダウンリストからライブイベントを選択します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77 </w:t>
            </w:r>
            <w:r>
              <w:rPr>
                <w:noProof/>
                <w:sz w:val="16"/>
              </w:rPr>
              <w:br/>
            </w:r>
            <w:r>
              <w:rPr>
                <w:noProof/>
                <w:sz w:val="2"/>
              </w:rPr>
              <w:t>89a5402c-3ab2-4630-98a8-c7b3d3531792</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Connect Source</w:t>
            </w:r>
            <w:r>
              <w:rPr>
                <w:rStyle w:val="mqInternal"/>
                <w:noProof/>
              </w:rPr>
              <w:t>{2]</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ソースを接続</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78 </w:t>
            </w:r>
            <w:r>
              <w:rPr>
                <w:noProof/>
                <w:sz w:val="16"/>
              </w:rPr>
              <w:br/>
            </w:r>
            <w:r>
              <w:rPr>
                <w:noProof/>
                <w:sz w:val="2"/>
              </w:rPr>
              <w:t>c9bb362c-ad97-415a-996a-69598b68860a</w:t>
            </w:r>
          </w:p>
        </w:tc>
        <w:tc>
          <w:tcPr>
            <w:tcW w:w="7407" w:type="dxa"/>
            <w:shd w:val="clear" w:color="auto" w:fill="F2F2F2" w:themeFill="background1" w:themeFillShade="F2"/>
          </w:tcPr>
          <w:p w:rsidR="00000000" w:rsidRDefault="0040651D">
            <w:pPr>
              <w:rPr>
                <w:noProof/>
              </w:rPr>
            </w:pPr>
            <w:r>
              <w:rPr>
                <w:noProof/>
              </w:rPr>
              <w:t>Previewing and broadcasting the live stream</w:t>
            </w:r>
          </w:p>
        </w:tc>
        <w:tc>
          <w:tcPr>
            <w:tcW w:w="7407" w:type="dxa"/>
          </w:tcPr>
          <w:p w:rsidR="00000000" w:rsidRDefault="0040651D">
            <w:pPr>
              <w:rPr>
                <w:lang w:val="ja-JP"/>
              </w:rPr>
            </w:pPr>
            <w:r>
              <w:rPr>
                <w:rFonts w:ascii="MS Gothic" w:eastAsia="MS Gothic" w:hint="eastAsia"/>
                <w:lang w:val="ja-JP"/>
              </w:rPr>
              <w:t>ライブストリームのプレビューとブロードキャスト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79 </w:t>
            </w:r>
            <w:r>
              <w:rPr>
                <w:noProof/>
                <w:sz w:val="16"/>
              </w:rPr>
              <w:br/>
            </w:r>
            <w:r>
              <w:rPr>
                <w:noProof/>
                <w:sz w:val="2"/>
              </w:rPr>
              <w:t>b9f167b6-d3c3-420f-934d-56341581f87d</w:t>
            </w:r>
          </w:p>
        </w:tc>
        <w:tc>
          <w:tcPr>
            <w:tcW w:w="7407" w:type="dxa"/>
            <w:shd w:val="clear" w:color="auto" w:fill="F2F2F2" w:themeFill="background1" w:themeFillShade="F2"/>
          </w:tcPr>
          <w:p w:rsidR="00000000" w:rsidRDefault="0040651D">
            <w:pPr>
              <w:rPr>
                <w:noProof/>
              </w:rPr>
            </w:pPr>
            <w:r>
              <w:rPr>
                <w:noProof/>
              </w:rPr>
              <w:t>Before previewing the event in the Social module, the live event should be started and should be visible in the Live module.</w:t>
            </w:r>
          </w:p>
        </w:tc>
        <w:tc>
          <w:tcPr>
            <w:tcW w:w="7407" w:type="dxa"/>
          </w:tcPr>
          <w:p w:rsidR="00000000" w:rsidRDefault="0040651D">
            <w:pPr>
              <w:rPr>
                <w:lang w:val="ja-JP"/>
              </w:rPr>
            </w:pPr>
            <w:r>
              <w:rPr>
                <w:lang w:val="ja-JP"/>
              </w:rPr>
              <w:t xml:space="preserve">Social </w:t>
            </w:r>
            <w:r>
              <w:rPr>
                <w:rFonts w:ascii="MS Gothic" w:eastAsia="MS Gothic" w:hint="eastAsia"/>
                <w:lang w:val="ja-JP"/>
              </w:rPr>
              <w:t>モジュールでイベントをプレビューする前に</w:t>
            </w:r>
            <w:r>
              <w:rPr>
                <w:rFonts w:ascii="MS Gothic" w:eastAsia="MS Gothic" w:hAnsi="MS Gothic" w:cs="MS Gothic" w:hint="eastAsia"/>
                <w:lang w:val="ja-JP"/>
              </w:rPr>
              <w:t>、</w:t>
            </w:r>
            <w:r>
              <w:rPr>
                <w:rFonts w:ascii="MS Gothic" w:eastAsia="MS Gothic" w:hint="eastAsia"/>
                <w:lang w:val="ja-JP"/>
              </w:rPr>
              <w:t>ライブイベントを開始し</w:t>
            </w:r>
            <w:r>
              <w:rPr>
                <w:rFonts w:ascii="MS Gothic" w:eastAsia="MS Gothic" w:hAnsi="MS Gothic" w:cs="MS Gothic" w:hint="eastAsia"/>
                <w:lang w:val="ja-JP"/>
              </w:rPr>
              <w:t>、</w:t>
            </w:r>
            <w:r>
              <w:rPr>
                <w:rFonts w:ascii="MS Gothic" w:eastAsia="MS Gothic" w:hint="eastAsia"/>
                <w:lang w:val="ja-JP"/>
              </w:rPr>
              <w:t>ライブモジュールに表示する必要があります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80 </w:t>
            </w:r>
            <w:r>
              <w:rPr>
                <w:noProof/>
                <w:sz w:val="16"/>
              </w:rPr>
              <w:br/>
            </w:r>
            <w:r>
              <w:rPr>
                <w:noProof/>
                <w:sz w:val="2"/>
              </w:rPr>
              <w:t>3adb5c87-c10b-460a-8480-1a846699d64b</w:t>
            </w:r>
          </w:p>
        </w:tc>
        <w:tc>
          <w:tcPr>
            <w:tcW w:w="7407" w:type="dxa"/>
            <w:shd w:val="clear" w:color="auto" w:fill="F2F2F2" w:themeFill="background1" w:themeFillShade="F2"/>
          </w:tcPr>
          <w:p w:rsidR="00000000" w:rsidRDefault="0040651D">
            <w:pPr>
              <w:rPr>
                <w:noProof/>
              </w:rPr>
            </w:pPr>
            <w:r>
              <w:rPr>
                <w:noProof/>
              </w:rPr>
              <w:t>To preview and broadcast th</w:t>
            </w:r>
            <w:r>
              <w:rPr>
                <w:noProof/>
              </w:rPr>
              <w:t>e live stream, follow these steps.</w:t>
            </w:r>
          </w:p>
        </w:tc>
        <w:tc>
          <w:tcPr>
            <w:tcW w:w="7407" w:type="dxa"/>
          </w:tcPr>
          <w:p w:rsidR="00000000" w:rsidRDefault="0040651D">
            <w:pPr>
              <w:rPr>
                <w:lang w:val="ja-JP"/>
              </w:rPr>
            </w:pPr>
            <w:r>
              <w:rPr>
                <w:rFonts w:ascii="MS Gothic" w:eastAsia="MS Gothic" w:hint="eastAsia"/>
                <w:lang w:val="ja-JP"/>
              </w:rPr>
              <w:t>ライブストリームをプレビューしてブロードキャストするには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81 </w:t>
            </w:r>
            <w:r>
              <w:rPr>
                <w:noProof/>
                <w:sz w:val="16"/>
              </w:rPr>
              <w:br/>
            </w:r>
            <w:r>
              <w:rPr>
                <w:noProof/>
                <w:sz w:val="2"/>
              </w:rPr>
              <w:t>ec11767f-accf-4c03-802c-ddb24325741d</w:t>
            </w:r>
          </w:p>
        </w:tc>
        <w:tc>
          <w:tcPr>
            <w:tcW w:w="7407" w:type="dxa"/>
            <w:shd w:val="clear" w:color="auto" w:fill="F2F2F2" w:themeFill="background1" w:themeFillShade="F2"/>
          </w:tcPr>
          <w:p w:rsidR="00000000" w:rsidRDefault="0040651D">
            <w:pPr>
              <w:rPr>
                <w:noProof/>
              </w:rPr>
            </w:pPr>
            <w:r>
              <w:rPr>
                <w:noProof/>
              </w:rPr>
              <w:t>If the event was assigned using the Live module, return to the Social module and edit the scheduled event.</w:t>
            </w:r>
          </w:p>
        </w:tc>
        <w:tc>
          <w:tcPr>
            <w:tcW w:w="7407" w:type="dxa"/>
          </w:tcPr>
          <w:p w:rsidR="00000000" w:rsidRDefault="0040651D">
            <w:pPr>
              <w:rPr>
                <w:lang w:val="ja-JP"/>
              </w:rPr>
            </w:pPr>
            <w:r>
              <w:rPr>
                <w:rFonts w:ascii="MS Gothic" w:eastAsia="MS Gothic" w:hint="eastAsia"/>
                <w:lang w:val="ja-JP"/>
              </w:rPr>
              <w:t>イベントが</w:t>
            </w:r>
            <w:r>
              <w:rPr>
                <w:lang w:val="ja-JP"/>
              </w:rPr>
              <w:t xml:space="preserve"> Live </w:t>
            </w:r>
            <w:r>
              <w:rPr>
                <w:rFonts w:ascii="MS Gothic" w:eastAsia="MS Gothic" w:hint="eastAsia"/>
                <w:lang w:val="ja-JP"/>
              </w:rPr>
              <w:t>モジュールを使用して割り当てられている場合</w:t>
            </w:r>
            <w:r>
              <w:rPr>
                <w:rFonts w:ascii="MS Gothic" w:eastAsia="MS Gothic" w:hint="eastAsia"/>
                <w:lang w:val="ja-JP"/>
              </w:rPr>
              <w:t>は</w:t>
            </w:r>
            <w:r>
              <w:rPr>
                <w:rFonts w:ascii="MS Gothic" w:eastAsia="MS Gothic" w:hAnsi="MS Gothic" w:cs="MS Gothic" w:hint="eastAsia"/>
                <w:lang w:val="ja-JP"/>
              </w:rPr>
              <w:t>、</w:t>
            </w:r>
            <w:r>
              <w:rPr>
                <w:lang w:val="ja-JP"/>
              </w:rPr>
              <w:t xml:space="preserve">Social </w:t>
            </w:r>
            <w:r>
              <w:rPr>
                <w:rFonts w:ascii="MS Gothic" w:eastAsia="MS Gothic" w:hint="eastAsia"/>
                <w:lang w:val="ja-JP"/>
              </w:rPr>
              <w:t>モジュールに戻り</w:t>
            </w:r>
            <w:r>
              <w:rPr>
                <w:rFonts w:ascii="MS Gothic" w:eastAsia="MS Gothic" w:hAnsi="MS Gothic" w:cs="MS Gothic" w:hint="eastAsia"/>
                <w:lang w:val="ja-JP"/>
              </w:rPr>
              <w:t>、</w:t>
            </w:r>
            <w:r>
              <w:rPr>
                <w:rFonts w:ascii="MS Gothic" w:eastAsia="MS Gothic" w:hint="eastAsia"/>
                <w:lang w:val="ja-JP"/>
              </w:rPr>
              <w:t>スケジュールされたイベントを編集します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82 </w:t>
            </w:r>
            <w:r>
              <w:rPr>
                <w:noProof/>
                <w:sz w:val="16"/>
              </w:rPr>
              <w:br/>
            </w:r>
            <w:r>
              <w:rPr>
                <w:noProof/>
                <w:sz w:val="2"/>
              </w:rPr>
              <w:t>487a58e1-84e8-4edb-9bb0-257121c1a986</w:t>
            </w:r>
          </w:p>
        </w:tc>
        <w:tc>
          <w:tcPr>
            <w:tcW w:w="7407" w:type="dxa"/>
            <w:shd w:val="clear" w:color="auto" w:fill="F2F2F2" w:themeFill="background1" w:themeFillShade="F2"/>
          </w:tcPr>
          <w:p w:rsidR="00000000" w:rsidRDefault="0040651D">
            <w:pPr>
              <w:rPr>
                <w:noProof/>
              </w:rPr>
            </w:pPr>
            <w:r>
              <w:rPr>
                <w:noProof/>
              </w:rPr>
              <w:t>Confirm the stream preview appears.</w:t>
            </w:r>
          </w:p>
        </w:tc>
        <w:tc>
          <w:tcPr>
            <w:tcW w:w="7407" w:type="dxa"/>
          </w:tcPr>
          <w:p w:rsidR="00000000" w:rsidRDefault="0040651D">
            <w:pPr>
              <w:rPr>
                <w:lang w:val="ja-JP"/>
              </w:rPr>
            </w:pPr>
            <w:r>
              <w:rPr>
                <w:rFonts w:ascii="MS Gothic" w:eastAsia="MS Gothic" w:hint="eastAsia"/>
                <w:lang w:val="ja-JP"/>
              </w:rPr>
              <w:t>ストリームのプレビューが表示されることを確認します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83 </w:t>
            </w:r>
            <w:r>
              <w:rPr>
                <w:noProof/>
                <w:sz w:val="16"/>
              </w:rPr>
              <w:br/>
            </w:r>
            <w:r>
              <w:rPr>
                <w:noProof/>
                <w:sz w:val="2"/>
              </w:rPr>
              <w:t>e117e610-227d-4713-b4dc-1abae8d89eec</w:t>
            </w:r>
          </w:p>
        </w:tc>
        <w:tc>
          <w:tcPr>
            <w:tcW w:w="7407" w:type="dxa"/>
            <w:shd w:val="clear" w:color="auto" w:fill="F2F2F2" w:themeFill="background1" w:themeFillShade="F2"/>
          </w:tcPr>
          <w:p w:rsidR="00000000" w:rsidRDefault="0040651D">
            <w:pPr>
              <w:rPr>
                <w:noProof/>
              </w:rPr>
            </w:pPr>
            <w:r>
              <w:rPr>
                <w:noProof/>
              </w:rPr>
              <w:t>This is a preview from the Live module.</w:t>
            </w:r>
          </w:p>
        </w:tc>
        <w:tc>
          <w:tcPr>
            <w:tcW w:w="7407" w:type="dxa"/>
          </w:tcPr>
          <w:p w:rsidR="00000000" w:rsidRDefault="0040651D">
            <w:pPr>
              <w:rPr>
                <w:lang w:val="ja-JP"/>
              </w:rPr>
            </w:pPr>
            <w:r>
              <w:rPr>
                <w:rFonts w:ascii="MS Gothic" w:eastAsia="MS Gothic" w:hint="eastAsia"/>
                <w:lang w:val="ja-JP"/>
              </w:rPr>
              <w:t>これは</w:t>
            </w:r>
            <w:r>
              <w:rPr>
                <w:lang w:val="ja-JP"/>
              </w:rPr>
              <w:t xml:space="preserve"> Live </w:t>
            </w:r>
            <w:r>
              <w:rPr>
                <w:rFonts w:ascii="MS Gothic" w:eastAsia="MS Gothic" w:hint="eastAsia"/>
                <w:lang w:val="ja-JP"/>
              </w:rPr>
              <w:t>モジュールのプレビューです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85 </w:t>
            </w:r>
            <w:r>
              <w:rPr>
                <w:noProof/>
                <w:sz w:val="16"/>
              </w:rPr>
              <w:br/>
            </w:r>
            <w:r>
              <w:rPr>
                <w:noProof/>
                <w:sz w:val="2"/>
              </w:rPr>
              <w:t>f02a4596-32d8-4c7c-a5d2-8809c849a621</w:t>
            </w:r>
          </w:p>
        </w:tc>
        <w:tc>
          <w:tcPr>
            <w:tcW w:w="7407" w:type="dxa"/>
            <w:shd w:val="clear" w:color="auto" w:fill="F2F2F2" w:themeFill="background1" w:themeFillShade="F2"/>
          </w:tcPr>
          <w:p w:rsidR="00000000" w:rsidRDefault="0040651D">
            <w:pPr>
              <w:rPr>
                <w:noProof/>
              </w:rPr>
            </w:pPr>
            <w:r>
              <w:rPr>
                <w:noProof/>
              </w:rPr>
              <w:t xml:space="preserve">Click the </w:t>
            </w:r>
            <w:r>
              <w:rPr>
                <w:rStyle w:val="mqInternal"/>
                <w:noProof/>
              </w:rPr>
              <w:t>[1}</w:t>
            </w:r>
            <w:r>
              <w:rPr>
                <w:noProof/>
              </w:rPr>
              <w:t xml:space="preserve">Preview Live Stream </w:t>
            </w:r>
            <w:r>
              <w:rPr>
                <w:rStyle w:val="mqInternal"/>
                <w:noProof/>
              </w:rPr>
              <w:t>{2]</w:t>
            </w:r>
            <w:r>
              <w:rPr>
                <w:noProof/>
              </w:rPr>
              <w:t xml:space="preserve">link at the top of the page and then click </w:t>
            </w:r>
            <w:r>
              <w:rPr>
                <w:rStyle w:val="mqInternal"/>
                <w:noProof/>
              </w:rPr>
              <w:t>[1}</w:t>
            </w:r>
            <w:r>
              <w:rPr>
                <w:noProof/>
              </w:rPr>
              <w:t>Preview</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ページ上部にある</w:t>
            </w:r>
            <w:r>
              <w:rPr>
                <w:lang w:val="ja-JP"/>
              </w:rPr>
              <w:t xml:space="preserve"> \[ </w:t>
            </w:r>
            <w:r>
              <w:rPr>
                <w:rStyle w:val="mqInternal"/>
                <w:noProof/>
                <w:lang w:val="ja-JP"/>
              </w:rPr>
              <w:t>[1}</w:t>
            </w:r>
            <w:r>
              <w:rPr>
                <w:rFonts w:ascii="MS Gothic" w:eastAsia="MS Gothic" w:hint="eastAsia"/>
                <w:lang w:val="ja-JP"/>
              </w:rPr>
              <w:t>ライブストリームのプレビュー</w:t>
            </w:r>
            <w:r>
              <w:rPr>
                <w:lang w:val="ja-JP"/>
              </w:rPr>
              <w:t xml:space="preserve">] </w:t>
            </w:r>
            <w:r>
              <w:rPr>
                <w:rStyle w:val="mqInternal"/>
                <w:noProof/>
                <w:lang w:val="ja-JP"/>
              </w:rPr>
              <w:t>{2]</w:t>
            </w:r>
            <w:r>
              <w:rPr>
                <w:rFonts w:ascii="MS Gothic" w:eastAsia="MS Gothic" w:hint="eastAsia"/>
                <w:lang w:val="ja-JP"/>
              </w:rPr>
              <w:t>リンクをクリックし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プレビュー</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86 </w:t>
            </w:r>
            <w:r>
              <w:rPr>
                <w:noProof/>
                <w:sz w:val="16"/>
              </w:rPr>
              <w:br/>
            </w:r>
            <w:r>
              <w:rPr>
                <w:noProof/>
                <w:sz w:val="2"/>
              </w:rPr>
              <w:t>3a60bf72-65b0-4079-af7a-44a067b54fb4</w:t>
            </w:r>
          </w:p>
        </w:tc>
        <w:tc>
          <w:tcPr>
            <w:tcW w:w="7407" w:type="dxa"/>
            <w:shd w:val="clear" w:color="auto" w:fill="F2F2F2" w:themeFill="background1" w:themeFillShade="F2"/>
          </w:tcPr>
          <w:p w:rsidR="00000000" w:rsidRDefault="0040651D">
            <w:pPr>
              <w:rPr>
                <w:noProof/>
              </w:rPr>
            </w:pPr>
            <w:r>
              <w:rPr>
                <w:noProof/>
              </w:rPr>
              <w:t xml:space="preserve">Click the </w:t>
            </w:r>
            <w:r>
              <w:rPr>
                <w:rStyle w:val="mqInternal"/>
                <w:noProof/>
              </w:rPr>
              <w:t>[1}</w:t>
            </w:r>
            <w:r>
              <w:rPr>
                <w:noProof/>
              </w:rPr>
              <w:t>Play</w:t>
            </w:r>
            <w:r>
              <w:rPr>
                <w:rStyle w:val="mqInternal"/>
                <w:noProof/>
              </w:rPr>
              <w:t>{2]</w:t>
            </w:r>
            <w:r>
              <w:rPr>
                <w:noProof/>
              </w:rPr>
              <w:t xml:space="preserve"> button to preview the YouTube live stream.</w:t>
            </w:r>
          </w:p>
        </w:tc>
        <w:tc>
          <w:tcPr>
            <w:tcW w:w="7407" w:type="dxa"/>
          </w:tcPr>
          <w:p w:rsidR="00000000" w:rsidRDefault="0040651D">
            <w:pPr>
              <w:rPr>
                <w:lang w:val="ja-JP"/>
              </w:rPr>
            </w:pPr>
            <w:r>
              <w:rPr>
                <w:lang w:val="ja-JP"/>
              </w:rPr>
              <w:t xml:space="preserve">YouTube </w:t>
            </w:r>
            <w:r>
              <w:rPr>
                <w:rFonts w:ascii="MS Gothic" w:eastAsia="MS Gothic" w:hint="eastAsia"/>
                <w:lang w:val="ja-JP"/>
              </w:rPr>
              <w:t>ライブストリームをプレビューするには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再生</w:t>
            </w:r>
            <w:r>
              <w:rPr>
                <w:lang w:val="ja-JP"/>
              </w:rPr>
              <w:t xml:space="preserve">] </w:t>
            </w:r>
            <w:r>
              <w:rPr>
                <w:rStyle w:val="mqInternal"/>
                <w:noProof/>
                <w:lang w:val="ja-JP"/>
              </w:rPr>
              <w:t>{2]</w:t>
            </w:r>
            <w:r>
              <w:rPr>
                <w:rFonts w:ascii="MS Gothic" w:eastAsia="MS Gothic" w:hint="eastAsia"/>
                <w:lang w:val="ja-JP"/>
              </w:rPr>
              <w:t>ボタンをクリックします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87 </w:t>
            </w:r>
            <w:r>
              <w:rPr>
                <w:noProof/>
                <w:sz w:val="16"/>
              </w:rPr>
              <w:br/>
            </w:r>
            <w:r>
              <w:rPr>
                <w:noProof/>
                <w:sz w:val="2"/>
              </w:rPr>
              <w:t>3e38f8af-eea3-49f8-9186-2ada332bc411</w:t>
            </w:r>
          </w:p>
        </w:tc>
        <w:tc>
          <w:tcPr>
            <w:tcW w:w="7407" w:type="dxa"/>
            <w:shd w:val="clear" w:color="auto" w:fill="F2F2F2" w:themeFill="background1" w:themeFillShade="F2"/>
          </w:tcPr>
          <w:p w:rsidR="00000000" w:rsidRDefault="0040651D">
            <w:pPr>
              <w:rPr>
                <w:noProof/>
              </w:rPr>
            </w:pPr>
            <w:r>
              <w:rPr>
                <w:noProof/>
              </w:rPr>
              <w:t>This is the stream that YouTube will broadcast so confirm it is as expected.</w:t>
            </w:r>
          </w:p>
        </w:tc>
        <w:tc>
          <w:tcPr>
            <w:tcW w:w="7407" w:type="dxa"/>
          </w:tcPr>
          <w:p w:rsidR="00000000" w:rsidRDefault="0040651D">
            <w:pPr>
              <w:rPr>
                <w:lang w:val="ja-JP"/>
              </w:rPr>
            </w:pPr>
            <w:r>
              <w:rPr>
                <w:rFonts w:ascii="MS Gothic" w:eastAsia="MS Gothic" w:hint="eastAsia"/>
                <w:lang w:val="ja-JP"/>
              </w:rPr>
              <w:t>これは</w:t>
            </w:r>
            <w:r>
              <w:rPr>
                <w:lang w:val="ja-JP"/>
              </w:rPr>
              <w:t>YouTube</w:t>
            </w:r>
            <w:r>
              <w:rPr>
                <w:rFonts w:ascii="MS Gothic" w:eastAsia="MS Gothic" w:hint="eastAsia"/>
                <w:lang w:val="ja-JP"/>
              </w:rPr>
              <w:t>がブロードキャストするストリームなので</w:t>
            </w:r>
            <w:r>
              <w:rPr>
                <w:rFonts w:ascii="MS Gothic" w:eastAsia="MS Gothic" w:hAnsi="MS Gothic" w:cs="MS Gothic" w:hint="eastAsia"/>
                <w:lang w:val="ja-JP"/>
              </w:rPr>
              <w:t>、</w:t>
            </w:r>
            <w:r>
              <w:rPr>
                <w:rFonts w:ascii="MS Gothic" w:eastAsia="MS Gothic" w:hint="eastAsia"/>
                <w:lang w:val="ja-JP"/>
              </w:rPr>
              <w:t>予想通</w:t>
            </w:r>
            <w:r>
              <w:rPr>
                <w:rFonts w:ascii="MS Gothic" w:eastAsia="MS Gothic" w:hint="eastAsia"/>
                <w:lang w:val="ja-JP"/>
              </w:rPr>
              <w:t>りであることを確認します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89 </w:t>
            </w:r>
            <w:r>
              <w:rPr>
                <w:noProof/>
                <w:sz w:val="16"/>
              </w:rPr>
              <w:br/>
            </w:r>
            <w:r>
              <w:rPr>
                <w:noProof/>
                <w:sz w:val="2"/>
              </w:rPr>
              <w:t>cc827143-6ee6-4d3a-9381-2f860d456655</w:t>
            </w:r>
          </w:p>
        </w:tc>
        <w:tc>
          <w:tcPr>
            <w:tcW w:w="7407" w:type="dxa"/>
            <w:shd w:val="clear" w:color="auto" w:fill="F2F2F2" w:themeFill="background1" w:themeFillShade="F2"/>
          </w:tcPr>
          <w:p w:rsidR="00000000" w:rsidRDefault="0040651D">
            <w:pPr>
              <w:rPr>
                <w:noProof/>
              </w:rPr>
            </w:pPr>
            <w:r>
              <w:rPr>
                <w:noProof/>
              </w:rPr>
              <w:t xml:space="preserve">To broadcast the live stream to Youtube, click the </w:t>
            </w:r>
            <w:r>
              <w:rPr>
                <w:rStyle w:val="mqInternal"/>
                <w:noProof/>
              </w:rPr>
              <w:t>[1}</w:t>
            </w:r>
            <w:r>
              <w:rPr>
                <w:noProof/>
              </w:rPr>
              <w:t>Broadcast to Viewers</w:t>
            </w:r>
            <w:r>
              <w:rPr>
                <w:rStyle w:val="mqInternal"/>
                <w:noProof/>
              </w:rPr>
              <w:t>{2]</w:t>
            </w:r>
            <w:r>
              <w:rPr>
                <w:noProof/>
              </w:rPr>
              <w:t xml:space="preserve"> link and then click </w:t>
            </w:r>
            <w:r>
              <w:rPr>
                <w:rStyle w:val="mqInternal"/>
                <w:noProof/>
              </w:rPr>
              <w:t>[1}</w:t>
            </w:r>
            <w:r>
              <w:rPr>
                <w:noProof/>
              </w:rPr>
              <w:t>Broadcast Stream</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ライブストリームを</w:t>
            </w:r>
            <w:r>
              <w:rPr>
                <w:lang w:val="ja-JP"/>
              </w:rPr>
              <w:t xml:space="preserve"> Youtube </w:t>
            </w:r>
            <w:r>
              <w:rPr>
                <w:rFonts w:ascii="MS Gothic" w:eastAsia="MS Gothic" w:hint="eastAsia"/>
                <w:lang w:val="ja-JP"/>
              </w:rPr>
              <w:t>にブロードキャストするには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視聴者にブロードキャスト</w:t>
            </w:r>
            <w:r>
              <w:rPr>
                <w:lang w:val="ja-JP"/>
              </w:rPr>
              <w:t xml:space="preserve">] </w:t>
            </w:r>
            <w:r>
              <w:rPr>
                <w:rStyle w:val="mqInternal"/>
                <w:noProof/>
                <w:lang w:val="ja-JP"/>
              </w:rPr>
              <w:t>{2]</w:t>
            </w:r>
            <w:r>
              <w:rPr>
                <w:rFonts w:ascii="MS Gothic" w:eastAsia="MS Gothic" w:hint="eastAsia"/>
                <w:lang w:val="ja-JP"/>
              </w:rPr>
              <w:t>リンクをクリックし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ストリームをブ</w:t>
            </w:r>
            <w:r>
              <w:rPr>
                <w:rFonts w:ascii="MS Gothic" w:eastAsia="MS Gothic" w:hint="eastAsia"/>
                <w:lang w:val="ja-JP"/>
              </w:rPr>
              <w:t>ロードキャスト</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90 </w:t>
            </w:r>
            <w:r>
              <w:rPr>
                <w:noProof/>
                <w:sz w:val="16"/>
              </w:rPr>
              <w:br/>
            </w:r>
            <w:r>
              <w:rPr>
                <w:noProof/>
                <w:sz w:val="2"/>
              </w:rPr>
              <w:t>5a739f7e-7fe4-4de1-8e5c-da82e5441c9c</w:t>
            </w:r>
          </w:p>
        </w:tc>
        <w:tc>
          <w:tcPr>
            <w:tcW w:w="7407" w:type="dxa"/>
            <w:shd w:val="clear" w:color="auto" w:fill="F2F2F2" w:themeFill="background1" w:themeFillShade="F2"/>
          </w:tcPr>
          <w:p w:rsidR="00000000" w:rsidRDefault="0040651D">
            <w:pPr>
              <w:rPr>
                <w:noProof/>
              </w:rPr>
            </w:pPr>
            <w:r>
              <w:rPr>
                <w:noProof/>
              </w:rPr>
              <w:t>The preview will update to show the number of viewers.</w:t>
            </w:r>
          </w:p>
        </w:tc>
        <w:tc>
          <w:tcPr>
            <w:tcW w:w="7407" w:type="dxa"/>
          </w:tcPr>
          <w:p w:rsidR="00000000" w:rsidRDefault="0040651D">
            <w:pPr>
              <w:rPr>
                <w:lang w:val="ja-JP"/>
              </w:rPr>
            </w:pPr>
            <w:r>
              <w:rPr>
                <w:rFonts w:ascii="MS Gothic" w:eastAsia="MS Gothic" w:hint="eastAsia"/>
                <w:lang w:val="ja-JP"/>
              </w:rPr>
              <w:t>プレビューが更新され</w:t>
            </w:r>
            <w:r>
              <w:rPr>
                <w:rFonts w:ascii="MS Gothic" w:eastAsia="MS Gothic" w:hAnsi="MS Gothic" w:cs="MS Gothic" w:hint="eastAsia"/>
                <w:lang w:val="ja-JP"/>
              </w:rPr>
              <w:t>、</w:t>
            </w:r>
            <w:r>
              <w:rPr>
                <w:rFonts w:ascii="MS Gothic" w:eastAsia="MS Gothic" w:hint="eastAsia"/>
                <w:lang w:val="ja-JP"/>
              </w:rPr>
              <w:t>視聴者の数が表示されます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92 </w:t>
            </w:r>
            <w:r>
              <w:rPr>
                <w:noProof/>
                <w:sz w:val="16"/>
              </w:rPr>
              <w:br/>
            </w:r>
            <w:r>
              <w:rPr>
                <w:noProof/>
                <w:sz w:val="2"/>
              </w:rPr>
              <w:t>ba9ec464-640c-4c6c-ad7e-1b4be814b9a9</w:t>
            </w:r>
          </w:p>
        </w:tc>
        <w:tc>
          <w:tcPr>
            <w:tcW w:w="7407" w:type="dxa"/>
            <w:shd w:val="clear" w:color="auto" w:fill="F2F2F2" w:themeFill="background1" w:themeFillShade="F2"/>
          </w:tcPr>
          <w:p w:rsidR="00000000" w:rsidRDefault="0040651D">
            <w:pPr>
              <w:rPr>
                <w:noProof/>
              </w:rPr>
            </w:pPr>
            <w:r>
              <w:rPr>
                <w:noProof/>
              </w:rPr>
              <w:t xml:space="preserve">Click the </w:t>
            </w:r>
            <w:r>
              <w:rPr>
                <w:rStyle w:val="mqInternal"/>
                <w:noProof/>
              </w:rPr>
              <w:t>[1}</w:t>
            </w:r>
            <w:r>
              <w:rPr>
                <w:noProof/>
              </w:rPr>
              <w:t>View on YouTube</w:t>
            </w:r>
            <w:r>
              <w:rPr>
                <w:rStyle w:val="mqInternal"/>
                <w:noProof/>
              </w:rPr>
              <w:t>{2]</w:t>
            </w:r>
            <w:r>
              <w:rPr>
                <w:noProof/>
              </w:rPr>
              <w:t xml:space="preserve"> link under the player to view the YouTube player.</w:t>
            </w:r>
          </w:p>
        </w:tc>
        <w:tc>
          <w:tcPr>
            <w:tcW w:w="7407" w:type="dxa"/>
          </w:tcPr>
          <w:p w:rsidR="00000000" w:rsidRDefault="0040651D">
            <w:pPr>
              <w:rPr>
                <w:lang w:val="ja-JP"/>
              </w:rPr>
            </w:pPr>
            <w:r>
              <w:rPr>
                <w:rFonts w:ascii="MS Gothic" w:eastAsia="MS Gothic" w:hint="eastAsia"/>
                <w:lang w:val="ja-JP"/>
              </w:rPr>
              <w:t>プレーヤーの下にある</w:t>
            </w:r>
            <w:r>
              <w:rPr>
                <w:lang w:val="ja-JP"/>
              </w:rPr>
              <w:t xml:space="preserve"> \[YouTube </w:t>
            </w:r>
            <w:r>
              <w:rPr>
                <w:rStyle w:val="mqInternal"/>
                <w:noProof/>
                <w:lang w:val="ja-JP"/>
              </w:rPr>
              <w:t>[1}</w:t>
            </w:r>
            <w:r>
              <w:rPr>
                <w:rFonts w:ascii="MS Gothic" w:eastAsia="MS Gothic" w:hint="eastAsia"/>
                <w:lang w:val="ja-JP"/>
              </w:rPr>
              <w:t>で表示</w:t>
            </w:r>
            <w:r>
              <w:rPr>
                <w:lang w:val="ja-JP"/>
              </w:rPr>
              <w:t xml:space="preserve">] </w:t>
            </w:r>
            <w:r>
              <w:rPr>
                <w:rStyle w:val="mqInternal"/>
                <w:noProof/>
                <w:lang w:val="ja-JP"/>
              </w:rPr>
              <w:t>{2]</w:t>
            </w:r>
            <w:r>
              <w:rPr>
                <w:rFonts w:ascii="MS Gothic" w:eastAsia="MS Gothic" w:hint="eastAsia"/>
                <w:lang w:val="ja-JP"/>
              </w:rPr>
              <w:t>リンクをクリックして</w:t>
            </w:r>
            <w:r>
              <w:rPr>
                <w:rFonts w:ascii="MS Gothic" w:eastAsia="MS Gothic" w:hAnsi="MS Gothic" w:cs="MS Gothic" w:hint="eastAsia"/>
                <w:lang w:val="ja-JP"/>
              </w:rPr>
              <w:t>、</w:t>
            </w:r>
            <w:r>
              <w:rPr>
                <w:lang w:val="ja-JP"/>
              </w:rPr>
              <w:t xml:space="preserve">YouTube </w:t>
            </w:r>
            <w:r>
              <w:rPr>
                <w:rFonts w:ascii="MS Gothic" w:eastAsia="MS Gothic" w:hint="eastAsia"/>
                <w:lang w:val="ja-JP"/>
              </w:rPr>
              <w:t>プレーヤーを表示します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94 </w:t>
            </w:r>
            <w:r>
              <w:rPr>
                <w:noProof/>
                <w:sz w:val="16"/>
              </w:rPr>
              <w:br/>
            </w:r>
            <w:r>
              <w:rPr>
                <w:noProof/>
                <w:sz w:val="2"/>
              </w:rPr>
              <w:t>a58a74e9-69a8-4f2f-944c-b596f08df3b4</w:t>
            </w:r>
          </w:p>
        </w:tc>
        <w:tc>
          <w:tcPr>
            <w:tcW w:w="7407" w:type="dxa"/>
            <w:shd w:val="clear" w:color="auto" w:fill="F2F2F2" w:themeFill="background1" w:themeFillShade="F2"/>
          </w:tcPr>
          <w:p w:rsidR="00000000" w:rsidRDefault="0040651D">
            <w:pPr>
              <w:rPr>
                <w:noProof/>
              </w:rPr>
            </w:pPr>
            <w:r>
              <w:rPr>
                <w:noProof/>
              </w:rPr>
              <w:t>The live stream will be viewable on your Youtube page.</w:t>
            </w:r>
          </w:p>
        </w:tc>
        <w:tc>
          <w:tcPr>
            <w:tcW w:w="7407" w:type="dxa"/>
          </w:tcPr>
          <w:p w:rsidR="00000000" w:rsidRDefault="0040651D">
            <w:pPr>
              <w:rPr>
                <w:lang w:val="ja-JP"/>
              </w:rPr>
            </w:pPr>
            <w:r>
              <w:rPr>
                <w:rFonts w:ascii="MS Gothic" w:eastAsia="MS Gothic" w:hint="eastAsia"/>
                <w:lang w:val="ja-JP"/>
              </w:rPr>
              <w:t>ライブストリームは</w:t>
            </w:r>
            <w:r>
              <w:rPr>
                <w:lang w:val="ja-JP"/>
              </w:rPr>
              <w:t xml:space="preserve"> Youtube </w:t>
            </w:r>
            <w:r>
              <w:rPr>
                <w:rFonts w:ascii="MS Gothic" w:eastAsia="MS Gothic" w:hint="eastAsia"/>
                <w:lang w:val="ja-JP"/>
              </w:rPr>
              <w:t>ページに表示されます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96 </w:t>
            </w:r>
            <w:r>
              <w:rPr>
                <w:noProof/>
                <w:sz w:val="16"/>
              </w:rPr>
              <w:br/>
            </w:r>
            <w:r>
              <w:rPr>
                <w:noProof/>
                <w:sz w:val="2"/>
              </w:rPr>
              <w:t>4c8ec086-</w:t>
            </w:r>
            <w:r>
              <w:rPr>
                <w:noProof/>
                <w:sz w:val="2"/>
              </w:rPr>
              <w:t>bf63-4a15-a5e4-99bbdb988fd1</w:t>
            </w:r>
          </w:p>
        </w:tc>
        <w:tc>
          <w:tcPr>
            <w:tcW w:w="7407" w:type="dxa"/>
            <w:shd w:val="clear" w:color="auto" w:fill="F2F2F2" w:themeFill="background1" w:themeFillShade="F2"/>
          </w:tcPr>
          <w:p w:rsidR="00000000" w:rsidRDefault="0040651D">
            <w:pPr>
              <w:rPr>
                <w:noProof/>
              </w:rPr>
            </w:pPr>
            <w:r>
              <w:rPr>
                <w:noProof/>
              </w:rPr>
              <w:t xml:space="preserve">As YouTube comments are added by viewers, they can be viewed inside of the Social module by clicking on the </w:t>
            </w:r>
            <w:r>
              <w:rPr>
                <w:rStyle w:val="mqInternal"/>
                <w:noProof/>
              </w:rPr>
              <w:t>[1}</w:t>
            </w:r>
            <w:r>
              <w:rPr>
                <w:noProof/>
              </w:rPr>
              <w:t>Comment Feed</w:t>
            </w:r>
            <w:r>
              <w:rPr>
                <w:rStyle w:val="mqInternal"/>
                <w:noProof/>
              </w:rPr>
              <w:t>{2]</w:t>
            </w:r>
            <w:r>
              <w:rPr>
                <w:noProof/>
              </w:rPr>
              <w:t xml:space="preserve"> tab.</w:t>
            </w:r>
          </w:p>
        </w:tc>
        <w:tc>
          <w:tcPr>
            <w:tcW w:w="7407" w:type="dxa"/>
          </w:tcPr>
          <w:p w:rsidR="00000000" w:rsidRDefault="0040651D">
            <w:pPr>
              <w:rPr>
                <w:lang w:val="ja-JP"/>
              </w:rPr>
            </w:pPr>
            <w:r>
              <w:rPr>
                <w:lang w:val="ja-JP"/>
              </w:rPr>
              <w:t>YouTube</w:t>
            </w:r>
            <w:r>
              <w:rPr>
                <w:rFonts w:ascii="MS Gothic" w:eastAsia="MS Gothic" w:hint="eastAsia"/>
                <w:lang w:val="ja-JP"/>
              </w:rPr>
              <w:t>のコメントが視聴者によって追加されると</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コメントフィード</w:t>
            </w:r>
            <w:r>
              <w:rPr>
                <w:rStyle w:val="mqInternal"/>
                <w:noProof/>
                <w:lang w:val="ja-JP"/>
              </w:rPr>
              <w:t>{2]</w:t>
            </w:r>
            <w:r>
              <w:rPr>
                <w:lang w:val="ja-JP"/>
              </w:rPr>
              <w:t xml:space="preserve"> ] </w:t>
            </w:r>
            <w:r>
              <w:rPr>
                <w:rFonts w:ascii="MS Gothic" w:eastAsia="MS Gothic" w:hint="eastAsia"/>
                <w:lang w:val="ja-JP"/>
              </w:rPr>
              <w:t>タブをクリックすると</w:t>
            </w:r>
            <w:r>
              <w:rPr>
                <w:rFonts w:ascii="MS Gothic" w:eastAsia="MS Gothic" w:hAnsi="MS Gothic" w:cs="MS Gothic" w:hint="eastAsia"/>
                <w:lang w:val="ja-JP"/>
              </w:rPr>
              <w:t>、</w:t>
            </w:r>
            <w:r>
              <w:rPr>
                <w:lang w:val="ja-JP"/>
              </w:rPr>
              <w:t xml:space="preserve">Social </w:t>
            </w:r>
            <w:r>
              <w:rPr>
                <w:rFonts w:ascii="MS Gothic" w:eastAsia="MS Gothic" w:hint="eastAsia"/>
                <w:lang w:val="ja-JP"/>
              </w:rPr>
              <w:t>モジュール内で表示できます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97 </w:t>
            </w:r>
            <w:r>
              <w:rPr>
                <w:noProof/>
                <w:sz w:val="16"/>
              </w:rPr>
              <w:br/>
            </w:r>
            <w:r>
              <w:rPr>
                <w:noProof/>
                <w:sz w:val="2"/>
              </w:rPr>
              <w:t>834fc6e7-6c31-4aa8-a06f-44f92e4cb53a</w:t>
            </w:r>
          </w:p>
        </w:tc>
        <w:tc>
          <w:tcPr>
            <w:tcW w:w="7407" w:type="dxa"/>
            <w:shd w:val="clear" w:color="auto" w:fill="F2F2F2" w:themeFill="background1" w:themeFillShade="F2"/>
          </w:tcPr>
          <w:p w:rsidR="00000000" w:rsidRDefault="0040651D">
            <w:pPr>
              <w:rPr>
                <w:noProof/>
              </w:rPr>
            </w:pPr>
            <w:r>
              <w:rPr>
                <w:noProof/>
              </w:rPr>
              <w:t>Ending the live stream</w:t>
            </w:r>
          </w:p>
        </w:tc>
        <w:tc>
          <w:tcPr>
            <w:tcW w:w="7407" w:type="dxa"/>
          </w:tcPr>
          <w:p w:rsidR="00000000" w:rsidRDefault="0040651D">
            <w:pPr>
              <w:rPr>
                <w:lang w:val="ja-JP"/>
              </w:rPr>
            </w:pPr>
            <w:r>
              <w:rPr>
                <w:rFonts w:ascii="MS Gothic" w:eastAsia="MS Gothic" w:hint="eastAsia"/>
                <w:lang w:val="ja-JP"/>
              </w:rPr>
              <w:t>ライブストリームを終了する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98 </w:t>
            </w:r>
            <w:r>
              <w:rPr>
                <w:noProof/>
                <w:sz w:val="16"/>
              </w:rPr>
              <w:br/>
            </w:r>
            <w:r>
              <w:rPr>
                <w:noProof/>
                <w:sz w:val="2"/>
              </w:rPr>
              <w:t>0844dc1c-73b4-4328-a95e-c1789256ddb1</w:t>
            </w:r>
          </w:p>
        </w:tc>
        <w:tc>
          <w:tcPr>
            <w:tcW w:w="7407" w:type="dxa"/>
            <w:shd w:val="clear" w:color="auto" w:fill="F2F2F2" w:themeFill="background1" w:themeFillShade="F2"/>
          </w:tcPr>
          <w:p w:rsidR="00000000" w:rsidRDefault="0040651D">
            <w:pPr>
              <w:rPr>
                <w:noProof/>
              </w:rPr>
            </w:pPr>
            <w:r>
              <w:rPr>
                <w:noProof/>
              </w:rPr>
              <w:t>To end the live stream, follow these steps.</w:t>
            </w:r>
          </w:p>
        </w:tc>
        <w:tc>
          <w:tcPr>
            <w:tcW w:w="7407" w:type="dxa"/>
          </w:tcPr>
          <w:p w:rsidR="00000000" w:rsidRDefault="0040651D">
            <w:pPr>
              <w:rPr>
                <w:lang w:val="ja-JP"/>
              </w:rPr>
            </w:pPr>
            <w:r>
              <w:rPr>
                <w:rFonts w:ascii="MS Gothic" w:eastAsia="MS Gothic" w:hint="eastAsia"/>
                <w:lang w:val="ja-JP"/>
              </w:rPr>
              <w:t>ライブストリームを終了するには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99 </w:t>
            </w:r>
            <w:r>
              <w:rPr>
                <w:noProof/>
                <w:sz w:val="16"/>
              </w:rPr>
              <w:br/>
            </w:r>
            <w:r>
              <w:rPr>
                <w:noProof/>
                <w:sz w:val="2"/>
              </w:rPr>
              <w:t>5fe490e7-db1a-4a23-b3f4-eb2e6581f0d4</w:t>
            </w:r>
          </w:p>
        </w:tc>
        <w:tc>
          <w:tcPr>
            <w:tcW w:w="7407" w:type="dxa"/>
            <w:shd w:val="clear" w:color="auto" w:fill="F2F2F2" w:themeFill="background1" w:themeFillShade="F2"/>
          </w:tcPr>
          <w:p w:rsidR="00000000" w:rsidRDefault="0040651D">
            <w:pPr>
              <w:rPr>
                <w:noProof/>
              </w:rPr>
            </w:pPr>
            <w:r>
              <w:rPr>
                <w:noProof/>
              </w:rPr>
              <w:t>Return to the Social module and edit your scheduled event.</w:t>
            </w:r>
          </w:p>
        </w:tc>
        <w:tc>
          <w:tcPr>
            <w:tcW w:w="7407" w:type="dxa"/>
          </w:tcPr>
          <w:p w:rsidR="00000000" w:rsidRDefault="0040651D">
            <w:pPr>
              <w:rPr>
                <w:lang w:val="ja-JP"/>
              </w:rPr>
            </w:pPr>
            <w:r>
              <w:rPr>
                <w:lang w:val="ja-JP"/>
              </w:rPr>
              <w:t xml:space="preserve">Social </w:t>
            </w:r>
            <w:r>
              <w:rPr>
                <w:rFonts w:ascii="MS Gothic" w:eastAsia="MS Gothic" w:hint="eastAsia"/>
                <w:lang w:val="ja-JP"/>
              </w:rPr>
              <w:t>モジュールに戻り</w:t>
            </w:r>
            <w:r>
              <w:rPr>
                <w:rFonts w:ascii="MS Gothic" w:eastAsia="MS Gothic" w:hAnsi="MS Gothic" w:cs="MS Gothic" w:hint="eastAsia"/>
                <w:lang w:val="ja-JP"/>
              </w:rPr>
              <w:t>、</w:t>
            </w:r>
            <w:r>
              <w:rPr>
                <w:rFonts w:ascii="MS Gothic" w:eastAsia="MS Gothic" w:hint="eastAsia"/>
                <w:lang w:val="ja-JP"/>
              </w:rPr>
              <w:t>スケジュールされたイベントを編集します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100 </w:t>
            </w:r>
            <w:r>
              <w:rPr>
                <w:noProof/>
                <w:sz w:val="16"/>
              </w:rPr>
              <w:br/>
            </w:r>
            <w:r>
              <w:rPr>
                <w:noProof/>
                <w:sz w:val="2"/>
              </w:rPr>
              <w:t>24b6ae96-101c-472f-a4ff-fea9e33a76a3</w:t>
            </w:r>
          </w:p>
        </w:tc>
        <w:tc>
          <w:tcPr>
            <w:tcW w:w="7407" w:type="dxa"/>
            <w:shd w:val="clear" w:color="auto" w:fill="F2F2F2" w:themeFill="background1" w:themeFillShade="F2"/>
          </w:tcPr>
          <w:p w:rsidR="00000000" w:rsidRDefault="0040651D">
            <w:pPr>
              <w:rPr>
                <w:noProof/>
              </w:rPr>
            </w:pPr>
            <w:r>
              <w:rPr>
                <w:noProof/>
              </w:rPr>
              <w:t xml:space="preserve">Click the </w:t>
            </w:r>
            <w:r>
              <w:rPr>
                <w:rStyle w:val="mqInternal"/>
                <w:noProof/>
              </w:rPr>
              <w:t>[1}</w:t>
            </w:r>
            <w:r>
              <w:rPr>
                <w:noProof/>
              </w:rPr>
              <w:t>End Social Live Event</w:t>
            </w:r>
            <w:r>
              <w:rPr>
                <w:rStyle w:val="mqInternal"/>
                <w:noProof/>
              </w:rPr>
              <w:t>{2]</w:t>
            </w:r>
            <w:r>
              <w:rPr>
                <w:noProof/>
              </w:rPr>
              <w:t xml:space="preserve"> link at the top of the page and then click </w:t>
            </w:r>
            <w:r>
              <w:rPr>
                <w:rStyle w:val="mqInternal"/>
                <w:noProof/>
              </w:rPr>
              <w:t>[1}</w:t>
            </w:r>
            <w:r>
              <w:rPr>
                <w:noProof/>
              </w:rPr>
              <w:t>End Live Event</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ページ上部の</w:t>
            </w:r>
            <w:r>
              <w:rPr>
                <w:lang w:val="ja-JP"/>
              </w:rPr>
              <w:t xml:space="preserve"> \[ </w:t>
            </w:r>
            <w:r>
              <w:rPr>
                <w:rStyle w:val="mqInternal"/>
                <w:noProof/>
                <w:lang w:val="ja-JP"/>
              </w:rPr>
              <w:t>[1}</w:t>
            </w:r>
            <w:r>
              <w:rPr>
                <w:rFonts w:ascii="MS Gothic" w:eastAsia="MS Gothic" w:hint="eastAsia"/>
                <w:lang w:val="ja-JP"/>
              </w:rPr>
              <w:t>ソ</w:t>
            </w:r>
            <w:r>
              <w:rPr>
                <w:rFonts w:ascii="MS Gothic" w:eastAsia="MS Gothic" w:hint="eastAsia"/>
                <w:lang w:val="ja-JP"/>
              </w:rPr>
              <w:t>ーシャルライブイベントの終了</w:t>
            </w:r>
            <w:r>
              <w:rPr>
                <w:lang w:val="ja-JP"/>
              </w:rPr>
              <w:t xml:space="preserve">] </w:t>
            </w:r>
            <w:r>
              <w:rPr>
                <w:rStyle w:val="mqInternal"/>
                <w:noProof/>
                <w:lang w:val="ja-JP"/>
              </w:rPr>
              <w:t>{2]</w:t>
            </w:r>
            <w:r>
              <w:rPr>
                <w:rFonts w:ascii="MS Gothic" w:eastAsia="MS Gothic" w:hint="eastAsia"/>
                <w:lang w:val="ja-JP"/>
              </w:rPr>
              <w:t>リンクをクリックし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ライブイベントの終了</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101 </w:t>
            </w:r>
            <w:r>
              <w:rPr>
                <w:noProof/>
                <w:sz w:val="16"/>
              </w:rPr>
              <w:br/>
            </w:r>
            <w:r>
              <w:rPr>
                <w:noProof/>
                <w:sz w:val="2"/>
              </w:rPr>
              <w:t>c7d39028-49a0-465e-b777-90f3f9be9822</w:t>
            </w:r>
          </w:p>
        </w:tc>
        <w:tc>
          <w:tcPr>
            <w:tcW w:w="7407" w:type="dxa"/>
            <w:shd w:val="clear" w:color="auto" w:fill="F2F2F2" w:themeFill="background1" w:themeFillShade="F2"/>
          </w:tcPr>
          <w:p w:rsidR="00000000" w:rsidRDefault="0040651D">
            <w:pPr>
              <w:rPr>
                <w:noProof/>
              </w:rPr>
            </w:pPr>
            <w:r>
              <w:rPr>
                <w:noProof/>
              </w:rPr>
              <w:t>Return to the Live module to end the event and make sure to stop your encoder.</w:t>
            </w:r>
          </w:p>
        </w:tc>
        <w:tc>
          <w:tcPr>
            <w:tcW w:w="7407" w:type="dxa"/>
          </w:tcPr>
          <w:p w:rsidR="00000000" w:rsidRDefault="0040651D">
            <w:pPr>
              <w:rPr>
                <w:lang w:val="ja-JP"/>
              </w:rPr>
            </w:pPr>
            <w:r>
              <w:rPr>
                <w:lang w:val="ja-JP"/>
              </w:rPr>
              <w:t xml:space="preserve">Live </w:t>
            </w:r>
            <w:r>
              <w:rPr>
                <w:rFonts w:ascii="MS Gothic" w:eastAsia="MS Gothic" w:hint="eastAsia"/>
                <w:lang w:val="ja-JP"/>
              </w:rPr>
              <w:t>モジュールに戻ってイベントを終了し</w:t>
            </w:r>
            <w:r>
              <w:rPr>
                <w:rFonts w:ascii="MS Gothic" w:eastAsia="MS Gothic" w:hAnsi="MS Gothic" w:cs="MS Gothic" w:hint="eastAsia"/>
                <w:lang w:val="ja-JP"/>
              </w:rPr>
              <w:t>、</w:t>
            </w:r>
            <w:r>
              <w:rPr>
                <w:rFonts w:ascii="MS Gothic" w:eastAsia="MS Gothic" w:hint="eastAsia"/>
                <w:lang w:val="ja-JP"/>
              </w:rPr>
              <w:t>エンコーダを停止してください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102 </w:t>
            </w:r>
            <w:r>
              <w:rPr>
                <w:noProof/>
                <w:sz w:val="16"/>
              </w:rPr>
              <w:br/>
            </w:r>
            <w:r>
              <w:rPr>
                <w:noProof/>
                <w:sz w:val="2"/>
              </w:rPr>
              <w:t>829cba35-33b6-4fac-91c5-16067d4de6fc</w:t>
            </w:r>
          </w:p>
        </w:tc>
        <w:tc>
          <w:tcPr>
            <w:tcW w:w="7407" w:type="dxa"/>
            <w:shd w:val="clear" w:color="auto" w:fill="F2F2F2" w:themeFill="background1" w:themeFillShade="F2"/>
          </w:tcPr>
          <w:p w:rsidR="00000000" w:rsidRDefault="0040651D">
            <w:pPr>
              <w:rPr>
                <w:noProof/>
              </w:rPr>
            </w:pPr>
            <w:r>
              <w:rPr>
                <w:noProof/>
              </w:rPr>
              <w:t>If you were using a recurring event, return to the Live module and deactivate the event.</w:t>
            </w:r>
          </w:p>
        </w:tc>
        <w:tc>
          <w:tcPr>
            <w:tcW w:w="7407" w:type="dxa"/>
          </w:tcPr>
          <w:p w:rsidR="00000000" w:rsidRDefault="0040651D">
            <w:pPr>
              <w:rPr>
                <w:lang w:val="ja-JP"/>
              </w:rPr>
            </w:pPr>
            <w:r>
              <w:rPr>
                <w:rFonts w:ascii="MS Gothic" w:eastAsia="MS Gothic" w:hint="eastAsia"/>
                <w:lang w:val="ja-JP"/>
              </w:rPr>
              <w:t>定期的なイベントを使用していた場合は</w:t>
            </w:r>
            <w:r>
              <w:rPr>
                <w:rFonts w:ascii="MS Gothic" w:eastAsia="MS Gothic" w:hAnsi="MS Gothic" w:cs="MS Gothic" w:hint="eastAsia"/>
                <w:lang w:val="ja-JP"/>
              </w:rPr>
              <w:t>、</w:t>
            </w:r>
            <w:r>
              <w:rPr>
                <w:lang w:val="ja-JP"/>
              </w:rPr>
              <w:t xml:space="preserve">Live </w:t>
            </w:r>
            <w:r>
              <w:rPr>
                <w:rFonts w:ascii="MS Gothic" w:eastAsia="MS Gothic" w:hint="eastAsia"/>
                <w:lang w:val="ja-JP"/>
              </w:rPr>
              <w:t>モジュールに戻り</w:t>
            </w:r>
            <w:r>
              <w:rPr>
                <w:rFonts w:ascii="MS Gothic" w:eastAsia="MS Gothic" w:hAnsi="MS Gothic" w:cs="MS Gothic" w:hint="eastAsia"/>
                <w:lang w:val="ja-JP"/>
              </w:rPr>
              <w:t>、</w:t>
            </w:r>
            <w:r>
              <w:rPr>
                <w:rFonts w:ascii="MS Gothic" w:eastAsia="MS Gothic" w:hint="eastAsia"/>
                <w:lang w:val="ja-JP"/>
              </w:rPr>
              <w:t>イベントを非アクティブにします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103 </w:t>
            </w:r>
            <w:r>
              <w:rPr>
                <w:noProof/>
                <w:sz w:val="16"/>
              </w:rPr>
              <w:br/>
            </w:r>
            <w:r>
              <w:rPr>
                <w:noProof/>
                <w:sz w:val="2"/>
              </w:rPr>
              <w:t>b0629807-4a11-4218-95b2-71ada7b0a97b</w:t>
            </w:r>
          </w:p>
        </w:tc>
        <w:tc>
          <w:tcPr>
            <w:tcW w:w="7407" w:type="dxa"/>
            <w:shd w:val="clear" w:color="auto" w:fill="F2F2F2" w:themeFill="background1" w:themeFillShade="F2"/>
          </w:tcPr>
          <w:p w:rsidR="00000000" w:rsidRDefault="0040651D">
            <w:pPr>
              <w:rPr>
                <w:noProof/>
              </w:rPr>
            </w:pPr>
            <w:r>
              <w:rPr>
                <w:noProof/>
              </w:rPr>
              <w:t>Make sure the encoder is closed and s</w:t>
            </w:r>
            <w:r>
              <w:rPr>
                <w:noProof/>
              </w:rPr>
              <w:t>topped when the live stream is complete.</w:t>
            </w:r>
          </w:p>
        </w:tc>
        <w:tc>
          <w:tcPr>
            <w:tcW w:w="7407" w:type="dxa"/>
          </w:tcPr>
          <w:p w:rsidR="00000000" w:rsidRDefault="0040651D">
            <w:pPr>
              <w:rPr>
                <w:lang w:val="ja-JP"/>
              </w:rPr>
            </w:pPr>
            <w:r>
              <w:rPr>
                <w:rFonts w:ascii="MS Gothic" w:eastAsia="MS Gothic" w:hint="eastAsia"/>
                <w:lang w:val="ja-JP"/>
              </w:rPr>
              <w:t>ライブストリームが完了したら</w:t>
            </w:r>
            <w:r>
              <w:rPr>
                <w:rFonts w:ascii="MS Gothic" w:eastAsia="MS Gothic" w:hAnsi="MS Gothic" w:cs="MS Gothic" w:hint="eastAsia"/>
                <w:lang w:val="ja-JP"/>
              </w:rPr>
              <w:t>、</w:t>
            </w:r>
            <w:r>
              <w:rPr>
                <w:rFonts w:ascii="MS Gothic" w:eastAsia="MS Gothic" w:hint="eastAsia"/>
                <w:lang w:val="ja-JP"/>
              </w:rPr>
              <w:t>エンコーダが閉じられ</w:t>
            </w:r>
            <w:r>
              <w:rPr>
                <w:rFonts w:ascii="MS Gothic" w:eastAsia="MS Gothic" w:hAnsi="MS Gothic" w:cs="MS Gothic" w:hint="eastAsia"/>
                <w:lang w:val="ja-JP"/>
              </w:rPr>
              <w:t>、</w:t>
            </w:r>
            <w:r>
              <w:rPr>
                <w:rFonts w:ascii="MS Gothic" w:eastAsia="MS Gothic" w:hint="eastAsia"/>
                <w:lang w:val="ja-JP"/>
              </w:rPr>
              <w:t>停止されていることを確認します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104 </w:t>
            </w:r>
            <w:r>
              <w:rPr>
                <w:noProof/>
                <w:sz w:val="16"/>
              </w:rPr>
              <w:br/>
            </w:r>
            <w:r>
              <w:rPr>
                <w:noProof/>
                <w:sz w:val="2"/>
              </w:rPr>
              <w:t>56be783b-44a6-4a08-aeca-328470dff95a</w:t>
            </w:r>
          </w:p>
        </w:tc>
        <w:tc>
          <w:tcPr>
            <w:tcW w:w="7407" w:type="dxa"/>
            <w:shd w:val="clear" w:color="auto" w:fill="F2F2F2" w:themeFill="background1" w:themeFillShade="F2"/>
          </w:tcPr>
          <w:p w:rsidR="00000000" w:rsidRDefault="0040651D">
            <w:pPr>
              <w:rPr>
                <w:noProof/>
              </w:rPr>
            </w:pPr>
            <w:r>
              <w:rPr>
                <w:noProof/>
              </w:rPr>
              <w:t>Leaving a connection open between any encoder and Brightcove</w:t>
            </w:r>
            <w:r>
              <w:rPr>
                <w:noProof/>
              </w:rPr>
              <w:t>, even when no data is being sent, may result in unexpected connection charges.</w:t>
            </w:r>
          </w:p>
        </w:tc>
        <w:tc>
          <w:tcPr>
            <w:tcW w:w="7407" w:type="dxa"/>
          </w:tcPr>
          <w:p w:rsidR="00000000" w:rsidRDefault="0040651D">
            <w:pPr>
              <w:rPr>
                <w:lang w:val="ja-JP"/>
              </w:rPr>
            </w:pPr>
            <w:r>
              <w:rPr>
                <w:rFonts w:ascii="MS Gothic" w:eastAsia="MS Gothic" w:hint="eastAsia"/>
                <w:lang w:val="ja-JP"/>
              </w:rPr>
              <w:t>データが送信されていない場合でも</w:t>
            </w:r>
            <w:r>
              <w:rPr>
                <w:rFonts w:ascii="MS Gothic" w:eastAsia="MS Gothic" w:hAnsi="MS Gothic" w:cs="MS Gothic" w:hint="eastAsia"/>
                <w:lang w:val="ja-JP"/>
              </w:rPr>
              <w:t>、</w:t>
            </w:r>
            <w:r>
              <w:rPr>
                <w:rFonts w:ascii="MS Gothic" w:eastAsia="MS Gothic" w:hint="eastAsia"/>
                <w:lang w:val="ja-JP"/>
              </w:rPr>
              <w:t>エンコーダと</w:t>
            </w:r>
            <w:r>
              <w:rPr>
                <w:lang w:val="ja-JP"/>
              </w:rPr>
              <w:t xml:space="preserve"> Brightcove </w:t>
            </w:r>
            <w:r>
              <w:rPr>
                <w:rFonts w:ascii="MS Gothic" w:eastAsia="MS Gothic" w:hint="eastAsia"/>
                <w:lang w:val="ja-JP"/>
              </w:rPr>
              <w:t>間の接続を開いたままにすると</w:t>
            </w:r>
            <w:r>
              <w:rPr>
                <w:rFonts w:ascii="MS Gothic" w:eastAsia="MS Gothic" w:hAnsi="MS Gothic" w:cs="MS Gothic" w:hint="eastAsia"/>
                <w:lang w:val="ja-JP"/>
              </w:rPr>
              <w:t>、</w:t>
            </w:r>
            <w:r>
              <w:rPr>
                <w:rFonts w:ascii="MS Gothic" w:eastAsia="MS Gothic" w:hint="eastAsia"/>
                <w:lang w:val="ja-JP"/>
              </w:rPr>
              <w:t>予期しない接続料金が発生する可能性があります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105 </w:t>
            </w:r>
            <w:r>
              <w:rPr>
                <w:noProof/>
                <w:sz w:val="16"/>
              </w:rPr>
              <w:br/>
            </w:r>
            <w:r>
              <w:rPr>
                <w:noProof/>
                <w:sz w:val="2"/>
              </w:rPr>
              <w:t>80db4e7a-d8fd-4dad-9d0a-9faceb6cd08d</w:t>
            </w:r>
          </w:p>
        </w:tc>
        <w:tc>
          <w:tcPr>
            <w:tcW w:w="7407" w:type="dxa"/>
            <w:shd w:val="clear" w:color="auto" w:fill="F2F2F2" w:themeFill="background1" w:themeFillShade="F2"/>
          </w:tcPr>
          <w:p w:rsidR="00000000" w:rsidRDefault="0040651D">
            <w:pPr>
              <w:rPr>
                <w:noProof/>
              </w:rPr>
            </w:pPr>
            <w:r>
              <w:rPr>
                <w:noProof/>
              </w:rPr>
              <w:t>Completed events will appear in the Social module on the Pu</w:t>
            </w:r>
            <w:r>
              <w:rPr>
                <w:noProof/>
              </w:rPr>
              <w:t>blished page.</w:t>
            </w:r>
          </w:p>
        </w:tc>
        <w:tc>
          <w:tcPr>
            <w:tcW w:w="7407" w:type="dxa"/>
          </w:tcPr>
          <w:p w:rsidR="00000000" w:rsidRDefault="0040651D">
            <w:pPr>
              <w:rPr>
                <w:lang w:val="ja-JP"/>
              </w:rPr>
            </w:pPr>
            <w:r>
              <w:rPr>
                <w:rFonts w:ascii="MS Gothic" w:eastAsia="MS Gothic" w:hint="eastAsia"/>
                <w:lang w:val="ja-JP"/>
              </w:rPr>
              <w:t>完了したイベントは</w:t>
            </w:r>
            <w:r>
              <w:rPr>
                <w:rFonts w:ascii="MS Gothic" w:eastAsia="MS Gothic" w:hAnsi="MS Gothic" w:cs="MS Gothic" w:hint="eastAsia"/>
                <w:lang w:val="ja-JP"/>
              </w:rPr>
              <w:t>、</w:t>
            </w:r>
            <w:r>
              <w:rPr>
                <w:rFonts w:ascii="MS Gothic" w:eastAsia="MS Gothic" w:hint="eastAsia"/>
                <w:lang w:val="ja-JP"/>
              </w:rPr>
              <w:t>公開済みページの</w:t>
            </w:r>
            <w:r>
              <w:rPr>
                <w:lang w:val="ja-JP"/>
              </w:rPr>
              <w:t xml:space="preserve"> Social </w:t>
            </w:r>
            <w:r>
              <w:rPr>
                <w:rFonts w:ascii="MS Gothic" w:eastAsia="MS Gothic" w:hint="eastAsia"/>
                <w:lang w:val="ja-JP"/>
              </w:rPr>
              <w:t>モジュールに表示されます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106 </w:t>
            </w:r>
            <w:r>
              <w:rPr>
                <w:noProof/>
                <w:sz w:val="16"/>
              </w:rPr>
              <w:br/>
            </w:r>
            <w:r>
              <w:rPr>
                <w:noProof/>
                <w:sz w:val="2"/>
              </w:rPr>
              <w:t>ecfdd187-28de-48f9-b6ec-10acf797d63c</w:t>
            </w:r>
          </w:p>
        </w:tc>
        <w:tc>
          <w:tcPr>
            <w:tcW w:w="7407" w:type="dxa"/>
            <w:shd w:val="clear" w:color="auto" w:fill="F2F2F2" w:themeFill="background1" w:themeFillShade="F2"/>
          </w:tcPr>
          <w:p w:rsidR="00000000" w:rsidRDefault="0040651D">
            <w:pPr>
              <w:rPr>
                <w:noProof/>
              </w:rPr>
            </w:pPr>
            <w:r>
              <w:rPr>
                <w:noProof/>
              </w:rPr>
              <w:t>Clicking the delete icon (</w:t>
            </w:r>
            <w:r>
              <w:rPr>
                <w:rStyle w:val="mqInternal"/>
                <w:noProof/>
              </w:rPr>
              <w:t>[1]</w:t>
            </w:r>
            <w:r>
              <w:rPr>
                <w:noProof/>
              </w:rPr>
              <w:t xml:space="preserve"> ) will remove the event from YouTube.</w:t>
            </w:r>
          </w:p>
        </w:tc>
        <w:tc>
          <w:tcPr>
            <w:tcW w:w="7407" w:type="dxa"/>
          </w:tcPr>
          <w:p w:rsidR="00000000" w:rsidRDefault="0040651D">
            <w:pPr>
              <w:rPr>
                <w:lang w:val="ja-JP"/>
              </w:rPr>
            </w:pPr>
            <w:r>
              <w:rPr>
                <w:rFonts w:ascii="MS Gothic" w:eastAsia="MS Gothic" w:hint="eastAsia"/>
                <w:lang w:val="ja-JP"/>
              </w:rPr>
              <w:t>削除アイコン</w:t>
            </w:r>
            <w:r>
              <w:rPr>
                <w:rFonts w:ascii="Arial Unicode MS" w:eastAsia="Arial Unicode MS" w:hint="eastAsia"/>
                <w:lang w:val="ja-JP"/>
              </w:rPr>
              <w:t>（</w:t>
            </w:r>
            <w:r>
              <w:rPr>
                <w:rStyle w:val="mqInternal"/>
                <w:noProof/>
                <w:lang w:val="ja-JP"/>
              </w:rPr>
              <w:t>[1]</w:t>
            </w:r>
            <w:r>
              <w:rPr>
                <w:rFonts w:ascii="Arial Unicode MS" w:eastAsia="Arial Unicode MS" w:hint="eastAsia"/>
                <w:lang w:val="ja-JP"/>
              </w:rPr>
              <w:t>）</w:t>
            </w:r>
            <w:r>
              <w:rPr>
                <w:rFonts w:ascii="MS Gothic" w:eastAsia="MS Gothic" w:hint="eastAsia"/>
                <w:lang w:val="ja-JP"/>
              </w:rPr>
              <w:t>をクリックすると</w:t>
            </w:r>
            <w:r>
              <w:rPr>
                <w:rFonts w:ascii="MS Gothic" w:eastAsia="MS Gothic" w:hAnsi="MS Gothic" w:cs="MS Gothic" w:hint="eastAsia"/>
                <w:lang w:val="ja-JP"/>
              </w:rPr>
              <w:t>、</w:t>
            </w:r>
            <w:r>
              <w:rPr>
                <w:lang w:val="ja-JP"/>
              </w:rPr>
              <w:t xml:space="preserve">YouTube </w:t>
            </w:r>
            <w:r>
              <w:rPr>
                <w:rFonts w:ascii="MS Gothic" w:eastAsia="MS Gothic" w:hint="eastAsia"/>
                <w:lang w:val="ja-JP"/>
              </w:rPr>
              <w:t>からイベントが削除されます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reviewing-live-analytics.html</w:t>
            </w:r>
          </w:p>
          <w:p w:rsidR="00000000" w:rsidRDefault="0040651D">
            <w:pPr>
              <w:jc w:val="center"/>
              <w:rPr>
                <w:b/>
                <w:noProof/>
              </w:rPr>
            </w:pPr>
            <w:r>
              <w:rPr>
                <w:b/>
                <w:noProof/>
              </w:rPr>
              <w:t>MQ971010 39</w:t>
            </w:r>
            <w:r>
              <w:rPr>
                <w:b/>
                <w:noProof/>
              </w:rPr>
              <w:t>8a8613-c089-4a2c-9e34-f63070549676</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cfdcb4a7-fc15-4dd1-8f9c-4bb6c593eeb0</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1f192ca3-d2cd-448b-b728-aa2ce6cc9c96</w:t>
            </w:r>
          </w:p>
        </w:tc>
        <w:tc>
          <w:tcPr>
            <w:tcW w:w="7407" w:type="dxa"/>
            <w:shd w:val="clear" w:color="auto" w:fill="F2F2F2" w:themeFill="background1" w:themeFillShade="F2"/>
          </w:tcPr>
          <w:p w:rsidR="00000000" w:rsidRDefault="0040651D">
            <w:pPr>
              <w:rPr>
                <w:noProof/>
              </w:rPr>
            </w:pPr>
            <w:r>
              <w:rPr>
                <w:noProof/>
              </w:rPr>
              <w:t>Reviewing Live Analytics parent:</w:t>
            </w:r>
          </w:p>
        </w:tc>
        <w:tc>
          <w:tcPr>
            <w:tcW w:w="7407" w:type="dxa"/>
          </w:tcPr>
          <w:p w:rsidR="00000000" w:rsidRDefault="0040651D">
            <w:pPr>
              <w:rPr>
                <w:lang w:val="ja-JP"/>
              </w:rPr>
            </w:pPr>
            <w:r>
              <w:rPr>
                <w:rFonts w:ascii="MS Gothic" w:eastAsia="MS Gothic" w:hint="eastAsia"/>
                <w:lang w:val="ja-JP"/>
              </w:rPr>
              <w:t>ライブ分析の親のレビュー</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fb89fe11-8a07-4f0c-a935-305d8c810f13</w:t>
            </w:r>
          </w:p>
        </w:tc>
        <w:tc>
          <w:tcPr>
            <w:tcW w:w="7407" w:type="dxa"/>
            <w:shd w:val="clear" w:color="auto" w:fill="F2F2F2" w:themeFill="background1" w:themeFillShade="F2"/>
          </w:tcPr>
          <w:p w:rsidR="00000000" w:rsidRDefault="0040651D">
            <w:pPr>
              <w:rPr>
                <w:noProof/>
              </w:rPr>
            </w:pPr>
            <w:r>
              <w:rPr>
                <w:noProof/>
              </w:rPr>
              <w:t>Live Module ---</w:t>
            </w:r>
          </w:p>
        </w:tc>
        <w:tc>
          <w:tcPr>
            <w:tcW w:w="7407" w:type="dxa"/>
          </w:tcPr>
          <w:p w:rsidR="00000000" w:rsidRDefault="0040651D">
            <w:pPr>
              <w:rPr>
                <w:lang w:val="ja-JP"/>
              </w:rPr>
            </w:pPr>
            <w:r>
              <w:rPr>
                <w:rFonts w:ascii="MS Gothic" w:eastAsia="MS Gothic" w:hint="eastAsia"/>
                <w:lang w:val="ja-JP"/>
              </w:rPr>
              <w:t>ライブモジュール</w:t>
            </w:r>
            <w:r>
              <w:rPr>
                <w:lang w:val="ja-JP"/>
              </w:rPr>
              <w:t xml:space="preserve">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a136952a-682e-44f3-a8b8-1db0d2873d3c</w:t>
            </w:r>
          </w:p>
        </w:tc>
        <w:tc>
          <w:tcPr>
            <w:tcW w:w="7407" w:type="dxa"/>
            <w:shd w:val="clear" w:color="auto" w:fill="F2F2F2" w:themeFill="background1" w:themeFillShade="F2"/>
          </w:tcPr>
          <w:p w:rsidR="00000000" w:rsidRDefault="0040651D">
            <w:pPr>
              <w:rPr>
                <w:noProof/>
              </w:rPr>
            </w:pPr>
            <w:r>
              <w:rPr>
                <w:noProof/>
              </w:rPr>
              <w:t>Reviewing Live Analytics</w:t>
            </w:r>
          </w:p>
        </w:tc>
        <w:tc>
          <w:tcPr>
            <w:tcW w:w="7407" w:type="dxa"/>
          </w:tcPr>
          <w:p w:rsidR="00000000" w:rsidRDefault="0040651D">
            <w:pPr>
              <w:rPr>
                <w:lang w:val="ja-JP"/>
              </w:rPr>
            </w:pPr>
            <w:r>
              <w:rPr>
                <w:rFonts w:ascii="MS Gothic" w:eastAsia="MS Gothic" w:hint="eastAsia"/>
                <w:lang w:val="ja-JP"/>
              </w:rPr>
              <w:t>ライブ分析のレビュー</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013e9817-bb03-4447-89a9-faa381c831db</w:t>
            </w:r>
          </w:p>
        </w:tc>
        <w:tc>
          <w:tcPr>
            <w:tcW w:w="7407" w:type="dxa"/>
            <w:shd w:val="clear" w:color="auto" w:fill="F2F2F2" w:themeFill="background1" w:themeFillShade="F2"/>
          </w:tcPr>
          <w:p w:rsidR="00000000" w:rsidRDefault="0040651D">
            <w:pPr>
              <w:rPr>
                <w:noProof/>
              </w:rPr>
            </w:pPr>
            <w:r>
              <w:rPr>
                <w:noProof/>
              </w:rPr>
              <w:t>In this topic you will learn about the live analytics that are provided by the Live module.</w:t>
            </w:r>
          </w:p>
        </w:tc>
        <w:tc>
          <w:tcPr>
            <w:tcW w:w="7407" w:type="dxa"/>
          </w:tcPr>
          <w:p w:rsidR="00000000" w:rsidRDefault="0040651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Live </w:t>
            </w:r>
            <w:r>
              <w:rPr>
                <w:rFonts w:ascii="MS Gothic" w:eastAsia="MS Gothic" w:hint="eastAsia"/>
                <w:lang w:val="ja-JP"/>
              </w:rPr>
              <w:t>モジュールによって提供されるライブ分析について説明します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dc</w:t>
            </w:r>
            <w:r>
              <w:rPr>
                <w:noProof/>
                <w:sz w:val="2"/>
              </w:rPr>
              <w:t>4bd76d-bd25-4504-9c22-8f3e39ea3c66</w:t>
            </w:r>
          </w:p>
        </w:tc>
        <w:tc>
          <w:tcPr>
            <w:tcW w:w="7407" w:type="dxa"/>
            <w:shd w:val="clear" w:color="auto" w:fill="F2F2F2" w:themeFill="background1" w:themeFillShade="F2"/>
          </w:tcPr>
          <w:p w:rsidR="00000000" w:rsidRDefault="0040651D">
            <w:pPr>
              <w:rPr>
                <w:noProof/>
              </w:rPr>
            </w:pPr>
            <w:r>
              <w:rPr>
                <w:noProof/>
              </w:rPr>
              <w:t>Overview</w:t>
            </w:r>
          </w:p>
        </w:tc>
        <w:tc>
          <w:tcPr>
            <w:tcW w:w="7407" w:type="dxa"/>
          </w:tcPr>
          <w:p w:rsidR="00000000" w:rsidRDefault="0040651D">
            <w:pPr>
              <w:rPr>
                <w:lang w:val="ja-JP"/>
              </w:rPr>
            </w:pPr>
            <w:r>
              <w:rPr>
                <w:rFonts w:ascii="MS Gothic" w:eastAsia="MS Gothic" w:hint="eastAsia"/>
                <w:lang w:val="ja-JP"/>
              </w:rPr>
              <w:t>概要</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68356491-93da-4052-95a2-6916c63d47c6</w:t>
            </w:r>
          </w:p>
        </w:tc>
        <w:tc>
          <w:tcPr>
            <w:tcW w:w="7407" w:type="dxa"/>
            <w:shd w:val="clear" w:color="auto" w:fill="F2F2F2" w:themeFill="background1" w:themeFillShade="F2"/>
          </w:tcPr>
          <w:p w:rsidR="00000000" w:rsidRDefault="0040651D">
            <w:pPr>
              <w:rPr>
                <w:noProof/>
              </w:rPr>
            </w:pPr>
            <w:r>
              <w:rPr>
                <w:noProof/>
              </w:rPr>
              <w:t>The Live module provides reports on live streaming event or channel performance.</w:t>
            </w:r>
          </w:p>
        </w:tc>
        <w:tc>
          <w:tcPr>
            <w:tcW w:w="7407" w:type="dxa"/>
          </w:tcPr>
          <w:p w:rsidR="00000000" w:rsidRDefault="0040651D">
            <w:pPr>
              <w:rPr>
                <w:lang w:val="ja-JP"/>
              </w:rPr>
            </w:pPr>
            <w:r>
              <w:rPr>
                <w:rFonts w:ascii="MS Gothic" w:eastAsia="MS Gothic" w:hint="eastAsia"/>
                <w:lang w:val="ja-JP"/>
              </w:rPr>
              <w:t>ライブモジュールは</w:t>
            </w:r>
            <w:r>
              <w:rPr>
                <w:rFonts w:ascii="MS Gothic" w:eastAsia="MS Gothic" w:hAnsi="MS Gothic" w:cs="MS Gothic" w:hint="eastAsia"/>
                <w:lang w:val="ja-JP"/>
              </w:rPr>
              <w:t>、</w:t>
            </w:r>
            <w:r>
              <w:rPr>
                <w:rFonts w:ascii="MS Gothic" w:eastAsia="MS Gothic" w:hint="eastAsia"/>
                <w:lang w:val="ja-JP"/>
              </w:rPr>
              <w:t>ライブストリーミングイベントまたはチャンネルのパフォーマンスに関するレポートを提供します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33950bf9-e10d-4cf6-bc9e-692f6f638273</w:t>
            </w:r>
          </w:p>
        </w:tc>
        <w:tc>
          <w:tcPr>
            <w:tcW w:w="7407" w:type="dxa"/>
            <w:shd w:val="clear" w:color="auto" w:fill="F2F2F2" w:themeFill="background1" w:themeFillShade="F2"/>
          </w:tcPr>
          <w:p w:rsidR="00000000" w:rsidRDefault="0040651D">
            <w:pPr>
              <w:rPr>
                <w:noProof/>
              </w:rPr>
            </w:pPr>
            <w:r>
              <w:rPr>
                <w:noProof/>
              </w:rPr>
              <w:t>Information including real-time concurrent viewers and aggregated post-event data about the viewers stream time, geography, and devices are available.</w:t>
            </w:r>
          </w:p>
        </w:tc>
        <w:tc>
          <w:tcPr>
            <w:tcW w:w="7407" w:type="dxa"/>
          </w:tcPr>
          <w:p w:rsidR="00000000" w:rsidRDefault="0040651D">
            <w:pPr>
              <w:rPr>
                <w:lang w:val="ja-JP"/>
              </w:rPr>
            </w:pPr>
            <w:r>
              <w:rPr>
                <w:rFonts w:ascii="MS Gothic" w:eastAsia="MS Gothic" w:hint="eastAsia"/>
                <w:lang w:val="ja-JP"/>
              </w:rPr>
              <w:t>リアルタイム同時視聴者や</w:t>
            </w:r>
            <w:r>
              <w:rPr>
                <w:rFonts w:ascii="MS Gothic" w:eastAsia="MS Gothic" w:hAnsi="MS Gothic" w:cs="MS Gothic" w:hint="eastAsia"/>
                <w:lang w:val="ja-JP"/>
              </w:rPr>
              <w:t>、</w:t>
            </w:r>
            <w:r>
              <w:rPr>
                <w:rFonts w:ascii="MS Gothic" w:eastAsia="MS Gothic" w:hint="eastAsia"/>
                <w:lang w:val="ja-JP"/>
              </w:rPr>
              <w:t>視聴者のストリーム時間</w:t>
            </w:r>
            <w:r>
              <w:rPr>
                <w:rFonts w:ascii="MS Gothic" w:eastAsia="MS Gothic" w:hAnsi="MS Gothic" w:cs="MS Gothic" w:hint="eastAsia"/>
                <w:lang w:val="ja-JP"/>
              </w:rPr>
              <w:t>、</w:t>
            </w:r>
            <w:r>
              <w:rPr>
                <w:rFonts w:ascii="MS Gothic" w:eastAsia="MS Gothic" w:hint="eastAsia"/>
                <w:lang w:val="ja-JP"/>
              </w:rPr>
              <w:t>地域</w:t>
            </w:r>
            <w:r>
              <w:rPr>
                <w:rFonts w:ascii="MS Gothic" w:eastAsia="MS Gothic" w:hAnsi="MS Gothic" w:cs="MS Gothic" w:hint="eastAsia"/>
                <w:lang w:val="ja-JP"/>
              </w:rPr>
              <w:t>、</w:t>
            </w:r>
            <w:r>
              <w:rPr>
                <w:rFonts w:ascii="MS Gothic" w:eastAsia="MS Gothic" w:hint="eastAsia"/>
                <w:lang w:val="ja-JP"/>
              </w:rPr>
              <w:t>デバイスに関する集計イベント後のデータなどの情報を使用できます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893</w:t>
            </w:r>
            <w:r>
              <w:rPr>
                <w:noProof/>
                <w:sz w:val="2"/>
              </w:rPr>
              <w:t>26f49-a1e9-4535-8ca4-61ebc919c3fe</w:t>
            </w:r>
          </w:p>
        </w:tc>
        <w:tc>
          <w:tcPr>
            <w:tcW w:w="7407" w:type="dxa"/>
            <w:shd w:val="clear" w:color="auto" w:fill="F2F2F2" w:themeFill="background1" w:themeFillShade="F2"/>
          </w:tcPr>
          <w:p w:rsidR="00000000" w:rsidRDefault="0040651D">
            <w:pPr>
              <w:rPr>
                <w:noProof/>
              </w:rPr>
            </w:pPr>
            <w:r>
              <w:rPr>
                <w:noProof/>
              </w:rPr>
              <w:t>To view live analytics, follow these steps:</w:t>
            </w:r>
          </w:p>
        </w:tc>
        <w:tc>
          <w:tcPr>
            <w:tcW w:w="7407" w:type="dxa"/>
          </w:tcPr>
          <w:p w:rsidR="00000000" w:rsidRDefault="0040651D">
            <w:pPr>
              <w:rPr>
                <w:lang w:val="ja-JP"/>
              </w:rPr>
            </w:pPr>
            <w:r>
              <w:rPr>
                <w:rFonts w:ascii="MS Gothic" w:eastAsia="MS Gothic" w:hint="eastAsia"/>
                <w:lang w:val="ja-JP"/>
              </w:rPr>
              <w:t>ライブ分析を表示するには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b067d1c3-6903-4668-9376-ecc596e35a92</w:t>
            </w:r>
          </w:p>
        </w:tc>
        <w:tc>
          <w:tcPr>
            <w:tcW w:w="7407" w:type="dxa"/>
            <w:shd w:val="clear" w:color="auto" w:fill="F2F2F2" w:themeFill="background1" w:themeFillShade="F2"/>
          </w:tcPr>
          <w:p w:rsidR="00000000" w:rsidRDefault="0040651D">
            <w:pPr>
              <w:rPr>
                <w:noProof/>
              </w:rPr>
            </w:pPr>
            <w:r>
              <w:rPr>
                <w:noProof/>
              </w:rPr>
              <w:t xml:space="preserve">Open the </w:t>
            </w:r>
            <w:r>
              <w:rPr>
                <w:rStyle w:val="mqInternal"/>
                <w:noProof/>
              </w:rPr>
              <w:t>[1}</w:t>
            </w:r>
            <w:r>
              <w:rPr>
                <w:noProof/>
              </w:rPr>
              <w:t>Live</w:t>
            </w:r>
            <w:r>
              <w:rPr>
                <w:rStyle w:val="mqInternal"/>
                <w:noProof/>
              </w:rPr>
              <w:t>{2]</w:t>
            </w:r>
            <w:r>
              <w:rPr>
                <w:noProof/>
              </w:rPr>
              <w:t xml:space="preserve"> module.</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ライブモジュールを開きます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4a1ebdbd-b6c3-4fb5-8a3c-f8251324b028</w:t>
            </w:r>
          </w:p>
        </w:tc>
        <w:tc>
          <w:tcPr>
            <w:tcW w:w="7407" w:type="dxa"/>
            <w:shd w:val="clear" w:color="auto" w:fill="F2F2F2" w:themeFill="background1" w:themeFillShade="F2"/>
          </w:tcPr>
          <w:p w:rsidR="00000000" w:rsidRDefault="0040651D">
            <w:pPr>
              <w:rPr>
                <w:noProof/>
              </w:rPr>
            </w:pPr>
            <w:r>
              <w:rPr>
                <w:noProof/>
              </w:rPr>
              <w:t>Click on an event name.</w:t>
            </w:r>
          </w:p>
        </w:tc>
        <w:tc>
          <w:tcPr>
            <w:tcW w:w="7407" w:type="dxa"/>
          </w:tcPr>
          <w:p w:rsidR="00000000" w:rsidRDefault="0040651D">
            <w:pPr>
              <w:rPr>
                <w:lang w:val="ja-JP"/>
              </w:rPr>
            </w:pPr>
            <w:r>
              <w:rPr>
                <w:rFonts w:ascii="MS Gothic" w:eastAsia="MS Gothic" w:hint="eastAsia"/>
                <w:lang w:val="ja-JP"/>
              </w:rPr>
              <w:t>イベント名をクリックします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b90fdfe6-199b-495e-979c-ad45969cdfcd</w:t>
            </w:r>
          </w:p>
        </w:tc>
        <w:tc>
          <w:tcPr>
            <w:tcW w:w="7407" w:type="dxa"/>
            <w:shd w:val="clear" w:color="auto" w:fill="F2F2F2" w:themeFill="background1" w:themeFillShade="F2"/>
          </w:tcPr>
          <w:p w:rsidR="00000000" w:rsidRDefault="0040651D">
            <w:pPr>
              <w:rPr>
                <w:noProof/>
              </w:rPr>
            </w:pPr>
            <w:r>
              <w:rPr>
                <w:noProof/>
              </w:rPr>
              <w:t>Click</w:t>
            </w:r>
            <w:r>
              <w:rPr>
                <w:rStyle w:val="mqInternal"/>
                <w:noProof/>
              </w:rPr>
              <w:t>[1][2}</w:t>
            </w:r>
            <w:r>
              <w:rPr>
                <w:noProof/>
              </w:rPr>
              <w:t>Reporting</w:t>
            </w:r>
            <w:r>
              <w:rPr>
                <w:rStyle w:val="mqInternal"/>
                <w:noProof/>
              </w:rPr>
              <w:t>{3][1]</w:t>
            </w:r>
            <w:r>
              <w:rPr>
                <w:noProof/>
              </w:rPr>
              <w:t>in the left navigation.</w:t>
            </w:r>
          </w:p>
        </w:tc>
        <w:tc>
          <w:tcPr>
            <w:tcW w:w="7407" w:type="dxa"/>
          </w:tcPr>
          <w:p w:rsidR="00000000" w:rsidRDefault="0040651D">
            <w:pPr>
              <w:rPr>
                <w:lang w:val="ja-JP"/>
              </w:rPr>
            </w:pPr>
            <w:r>
              <w:rPr>
                <w:rStyle w:val="mqInternal"/>
                <w:noProof/>
                <w:lang w:val="ja-JP"/>
              </w:rPr>
              <w:t>{3][1]</w:t>
            </w:r>
            <w:r>
              <w:rPr>
                <w:rFonts w:ascii="MS Gothic" w:eastAsia="MS Gothic" w:hint="eastAsia"/>
                <w:lang w:val="ja-JP"/>
              </w:rPr>
              <w:t>左側のナビゲーションで</w:t>
            </w:r>
            <w:r>
              <w:rPr>
                <w:lang w:val="ja-JP"/>
              </w:rPr>
              <w:t xml:space="preserve"> \[ </w:t>
            </w:r>
            <w:r>
              <w:rPr>
                <w:rStyle w:val="mqInternal"/>
                <w:noProof/>
                <w:lang w:val="ja-JP"/>
              </w:rPr>
              <w:t>[1][2}</w:t>
            </w:r>
            <w:r>
              <w:rPr>
                <w:rFonts w:ascii="MS Gothic" w:eastAsia="MS Gothic" w:hint="eastAsia"/>
                <w:lang w:val="ja-JP"/>
              </w:rPr>
              <w:t>レポート</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9bb3be10-1ff6-4f19-a0eb-5f3a4ed7bc0e</w:t>
            </w:r>
          </w:p>
        </w:tc>
        <w:tc>
          <w:tcPr>
            <w:tcW w:w="7407" w:type="dxa"/>
            <w:shd w:val="clear" w:color="auto" w:fill="F2F2F2" w:themeFill="background1" w:themeFillShade="F2"/>
          </w:tcPr>
          <w:p w:rsidR="00000000" w:rsidRDefault="0040651D">
            <w:pPr>
              <w:rPr>
                <w:noProof/>
              </w:rPr>
            </w:pPr>
            <w:r>
              <w:rPr>
                <w:noProof/>
              </w:rPr>
              <w:t>The analytics dashboard is organized into the following sections:</w:t>
            </w:r>
          </w:p>
        </w:tc>
        <w:tc>
          <w:tcPr>
            <w:tcW w:w="7407" w:type="dxa"/>
          </w:tcPr>
          <w:p w:rsidR="00000000" w:rsidRDefault="0040651D">
            <w:pPr>
              <w:rPr>
                <w:lang w:val="ja-JP"/>
              </w:rPr>
            </w:pPr>
            <w:r>
              <w:rPr>
                <w:rFonts w:ascii="MS Gothic" w:eastAsia="MS Gothic" w:hint="eastAsia"/>
                <w:lang w:val="ja-JP"/>
              </w:rPr>
              <w:t>分析ダッシュボードは</w:t>
            </w:r>
            <w:r>
              <w:rPr>
                <w:rFonts w:ascii="MS Gothic" w:eastAsia="MS Gothic" w:hAnsi="MS Gothic" w:cs="MS Gothic" w:hint="eastAsia"/>
                <w:lang w:val="ja-JP"/>
              </w:rPr>
              <w:t>、</w:t>
            </w:r>
            <w:r>
              <w:rPr>
                <w:rFonts w:ascii="MS Gothic" w:eastAsia="MS Gothic" w:hint="eastAsia"/>
                <w:lang w:val="ja-JP"/>
              </w:rPr>
              <w:t>次のセクションで構成されています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ae1269ed-fb7c-4e97-86fa-c36832410c4c</w:t>
            </w:r>
          </w:p>
        </w:tc>
        <w:tc>
          <w:tcPr>
            <w:tcW w:w="7407" w:type="dxa"/>
            <w:shd w:val="clear" w:color="auto" w:fill="F2F2F2" w:themeFill="background1" w:themeFillShade="F2"/>
          </w:tcPr>
          <w:p w:rsidR="00000000" w:rsidRDefault="0040651D">
            <w:pPr>
              <w:rPr>
                <w:noProof/>
              </w:rPr>
            </w:pPr>
            <w:r>
              <w:rPr>
                <w:rStyle w:val="mqInternal"/>
                <w:noProof/>
              </w:rPr>
              <w:t>[1}</w:t>
            </w:r>
            <w:r>
              <w:rPr>
                <w:noProof/>
              </w:rPr>
              <w:t>Snapshot</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スナップショット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64b54b17-2dbe-4a0d-b95e-f8b44a388d30</w:t>
            </w:r>
          </w:p>
        </w:tc>
        <w:tc>
          <w:tcPr>
            <w:tcW w:w="7407" w:type="dxa"/>
            <w:shd w:val="clear" w:color="auto" w:fill="F2F2F2" w:themeFill="background1" w:themeFillShade="F2"/>
          </w:tcPr>
          <w:p w:rsidR="00000000" w:rsidRDefault="0040651D">
            <w:pPr>
              <w:rPr>
                <w:noProof/>
              </w:rPr>
            </w:pPr>
            <w:r>
              <w:rPr>
                <w:rStyle w:val="mqInternal"/>
                <w:noProof/>
              </w:rPr>
              <w:t>[1}</w:t>
            </w:r>
            <w:r>
              <w:rPr>
                <w:noProof/>
              </w:rPr>
              <w:t>Views by Device</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デバイス別のビュー</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 </w:t>
            </w:r>
            <w:r>
              <w:rPr>
                <w:noProof/>
                <w:sz w:val="16"/>
              </w:rPr>
              <w:br/>
            </w:r>
            <w:r>
              <w:rPr>
                <w:noProof/>
                <w:sz w:val="2"/>
              </w:rPr>
              <w:t>a2</w:t>
            </w:r>
            <w:r>
              <w:rPr>
                <w:noProof/>
                <w:sz w:val="2"/>
              </w:rPr>
              <w:t>82249b-c4ff-46da-ada0-056b1fbb4c44</w:t>
            </w:r>
          </w:p>
        </w:tc>
        <w:tc>
          <w:tcPr>
            <w:tcW w:w="7407" w:type="dxa"/>
            <w:shd w:val="clear" w:color="auto" w:fill="F2F2F2" w:themeFill="background1" w:themeFillShade="F2"/>
          </w:tcPr>
          <w:p w:rsidR="00000000" w:rsidRDefault="0040651D">
            <w:pPr>
              <w:rPr>
                <w:noProof/>
              </w:rPr>
            </w:pPr>
            <w:r>
              <w:rPr>
                <w:rStyle w:val="mqInternal"/>
                <w:noProof/>
              </w:rPr>
              <w:t>[1}</w:t>
            </w:r>
            <w:r>
              <w:rPr>
                <w:noProof/>
              </w:rPr>
              <w:t>Views by Country</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国別のビュー</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db6c2dd5-aa47-49b6-9b16-8c214cbc7663</w:t>
            </w:r>
          </w:p>
        </w:tc>
        <w:tc>
          <w:tcPr>
            <w:tcW w:w="7407" w:type="dxa"/>
            <w:shd w:val="clear" w:color="auto" w:fill="F2F2F2" w:themeFill="background1" w:themeFillShade="F2"/>
          </w:tcPr>
          <w:p w:rsidR="00000000" w:rsidRDefault="0040651D">
            <w:pPr>
              <w:rPr>
                <w:noProof/>
              </w:rPr>
            </w:pPr>
            <w:r>
              <w:rPr>
                <w:noProof/>
              </w:rPr>
              <w:t>Snapshot</w:t>
            </w:r>
          </w:p>
        </w:tc>
        <w:tc>
          <w:tcPr>
            <w:tcW w:w="7407" w:type="dxa"/>
          </w:tcPr>
          <w:p w:rsidR="00000000" w:rsidRDefault="0040651D">
            <w:pPr>
              <w:rPr>
                <w:lang w:val="ja-JP"/>
              </w:rPr>
            </w:pPr>
            <w:r>
              <w:rPr>
                <w:rFonts w:ascii="MS Gothic" w:eastAsia="MS Gothic" w:hint="eastAsia"/>
                <w:lang w:val="ja-JP"/>
              </w:rPr>
              <w:t>スナップショット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 </w:t>
            </w:r>
            <w:r>
              <w:rPr>
                <w:noProof/>
                <w:sz w:val="16"/>
              </w:rPr>
              <w:br/>
            </w:r>
            <w:r>
              <w:rPr>
                <w:noProof/>
                <w:sz w:val="2"/>
              </w:rPr>
              <w:t>bfc3e959-df88-495b-bfe8-b4cffabbc476</w:t>
            </w:r>
          </w:p>
        </w:tc>
        <w:tc>
          <w:tcPr>
            <w:tcW w:w="7407" w:type="dxa"/>
            <w:shd w:val="clear" w:color="auto" w:fill="F2F2F2" w:themeFill="background1" w:themeFillShade="F2"/>
          </w:tcPr>
          <w:p w:rsidR="00000000" w:rsidRDefault="0040651D">
            <w:pPr>
              <w:rPr>
                <w:noProof/>
              </w:rPr>
            </w:pPr>
            <w:r>
              <w:rPr>
                <w:noProof/>
              </w:rPr>
              <w:t>The Snapshot section will display</w:t>
            </w:r>
          </w:p>
        </w:tc>
        <w:tc>
          <w:tcPr>
            <w:tcW w:w="7407" w:type="dxa"/>
          </w:tcPr>
          <w:p w:rsidR="00000000" w:rsidRDefault="0040651D">
            <w:pPr>
              <w:rPr>
                <w:lang w:val="ja-JP"/>
              </w:rPr>
            </w:pPr>
            <w:r>
              <w:rPr>
                <w:rFonts w:ascii="MS Gothic" w:eastAsia="MS Gothic" w:hint="eastAsia"/>
                <w:lang w:val="ja-JP"/>
              </w:rPr>
              <w:t>スナップショットセクションが表示されます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 </w:t>
            </w:r>
            <w:r>
              <w:rPr>
                <w:noProof/>
                <w:sz w:val="16"/>
              </w:rPr>
              <w:br/>
            </w:r>
            <w:r>
              <w:rPr>
                <w:noProof/>
                <w:sz w:val="2"/>
              </w:rPr>
              <w:t>5c9bfaf7-a881-48f1-9fcd-93f0f75a766c</w:t>
            </w:r>
          </w:p>
        </w:tc>
        <w:tc>
          <w:tcPr>
            <w:tcW w:w="7407" w:type="dxa"/>
            <w:shd w:val="clear" w:color="auto" w:fill="F2F2F2" w:themeFill="background1" w:themeFillShade="F2"/>
          </w:tcPr>
          <w:p w:rsidR="00000000" w:rsidRDefault="0040651D">
            <w:pPr>
              <w:rPr>
                <w:noProof/>
              </w:rPr>
            </w:pPr>
            <w:r>
              <w:rPr>
                <w:rStyle w:val="mqInternal"/>
                <w:noProof/>
              </w:rPr>
              <w:t>[1}</w:t>
            </w:r>
            <w:r>
              <w:rPr>
                <w:noProof/>
              </w:rPr>
              <w:t>Total Views</w:t>
            </w:r>
            <w:r>
              <w:rPr>
                <w:rStyle w:val="mqInternal"/>
                <w:noProof/>
              </w:rPr>
              <w:t>{2]</w:t>
            </w:r>
            <w:r>
              <w:rPr>
                <w:noProof/>
              </w:rPr>
              <w:t xml:space="preserve"> - Total number of views over the duration of the live stream.</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総視聴回数</w:t>
            </w:r>
            <w:r>
              <w:rPr>
                <w:rStyle w:val="mqInternal"/>
                <w:noProof/>
                <w:lang w:val="ja-JP"/>
              </w:rPr>
              <w:t>{2]</w:t>
            </w:r>
            <w:r>
              <w:rPr>
                <w:lang w:val="ja-JP"/>
              </w:rPr>
              <w:t xml:space="preserve"> -</w:t>
            </w:r>
            <w:r>
              <w:rPr>
                <w:rFonts w:ascii="MS Gothic" w:eastAsia="MS Gothic" w:hint="eastAsia"/>
                <w:lang w:val="ja-JP"/>
              </w:rPr>
              <w:t>ライブ配信期間における再生回数の合計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 </w:t>
            </w:r>
            <w:r>
              <w:rPr>
                <w:noProof/>
                <w:sz w:val="16"/>
              </w:rPr>
              <w:br/>
            </w:r>
            <w:r>
              <w:rPr>
                <w:noProof/>
                <w:sz w:val="2"/>
              </w:rPr>
              <w:t>000f5894-7622-468b-bc6f-2a4504d2a5f5</w:t>
            </w:r>
          </w:p>
        </w:tc>
        <w:tc>
          <w:tcPr>
            <w:tcW w:w="7407" w:type="dxa"/>
            <w:shd w:val="clear" w:color="auto" w:fill="F2F2F2" w:themeFill="background1" w:themeFillShade="F2"/>
          </w:tcPr>
          <w:p w:rsidR="00000000" w:rsidRDefault="0040651D">
            <w:pPr>
              <w:rPr>
                <w:noProof/>
              </w:rPr>
            </w:pPr>
            <w:r>
              <w:rPr>
                <w:rStyle w:val="mqInternal"/>
                <w:noProof/>
              </w:rPr>
              <w:t>[1}</w:t>
            </w:r>
            <w:r>
              <w:rPr>
                <w:noProof/>
              </w:rPr>
              <w:t>Unique Viewers</w:t>
            </w:r>
            <w:r>
              <w:rPr>
                <w:rStyle w:val="mqInternal"/>
                <w:noProof/>
              </w:rPr>
              <w:t>{2]</w:t>
            </w:r>
            <w:r>
              <w:rPr>
                <w:noProof/>
              </w:rPr>
              <w:t xml:space="preserve"> - Total number of unique viewers watching t</w:t>
            </w:r>
            <w:r>
              <w:rPr>
                <w:noProof/>
              </w:rPr>
              <w:t>he stream.</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ユニーク視聴者</w:t>
            </w:r>
            <w:r>
              <w:rPr>
                <w:rStyle w:val="mqInternal"/>
                <w:noProof/>
                <w:lang w:val="ja-JP"/>
              </w:rPr>
              <w:t>{2]</w:t>
            </w:r>
            <w:r>
              <w:rPr>
                <w:lang w:val="ja-JP"/>
              </w:rPr>
              <w:t xml:space="preserve"> -</w:t>
            </w:r>
            <w:r>
              <w:rPr>
                <w:rFonts w:ascii="MS Gothic" w:eastAsia="MS Gothic" w:hint="eastAsia"/>
                <w:lang w:val="ja-JP"/>
              </w:rPr>
              <w:t>ストリームを視聴しているユニーク視聴者の総数</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 </w:t>
            </w:r>
            <w:r>
              <w:rPr>
                <w:noProof/>
                <w:sz w:val="16"/>
              </w:rPr>
              <w:br/>
            </w:r>
            <w:r>
              <w:rPr>
                <w:noProof/>
                <w:sz w:val="2"/>
              </w:rPr>
              <w:t>eaae78ed-ed60-4079-a6a3-949acd700c2d</w:t>
            </w:r>
          </w:p>
        </w:tc>
        <w:tc>
          <w:tcPr>
            <w:tcW w:w="7407" w:type="dxa"/>
            <w:shd w:val="clear" w:color="auto" w:fill="F2F2F2" w:themeFill="background1" w:themeFillShade="F2"/>
          </w:tcPr>
          <w:p w:rsidR="00000000" w:rsidRDefault="0040651D">
            <w:pPr>
              <w:rPr>
                <w:noProof/>
              </w:rPr>
            </w:pPr>
            <w:r>
              <w:rPr>
                <w:noProof/>
              </w:rPr>
              <w:t>For example, if the same user connects to the live stream two separate times within an hour, they would count as 1 unique viewer.</w:t>
            </w:r>
          </w:p>
        </w:tc>
        <w:tc>
          <w:tcPr>
            <w:tcW w:w="7407" w:type="dxa"/>
          </w:tcPr>
          <w:p w:rsidR="00000000" w:rsidRDefault="0040651D">
            <w:pPr>
              <w:rPr>
                <w:lang w:val="ja-JP"/>
              </w:rPr>
            </w:pP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同じユーザーが</w:t>
            </w:r>
            <w:r>
              <w:rPr>
                <w:lang w:val="ja-JP"/>
              </w:rPr>
              <w:t xml:space="preserve"> 1 </w:t>
            </w:r>
            <w:r>
              <w:rPr>
                <w:rFonts w:ascii="MS Gothic" w:eastAsia="MS Gothic" w:hint="eastAsia"/>
                <w:lang w:val="ja-JP"/>
              </w:rPr>
              <w:t>時間以内に</w:t>
            </w:r>
            <w:r>
              <w:rPr>
                <w:lang w:val="ja-JP"/>
              </w:rPr>
              <w:t xml:space="preserve"> 2 </w:t>
            </w:r>
            <w:r>
              <w:rPr>
                <w:rFonts w:ascii="MS Gothic" w:eastAsia="MS Gothic" w:hint="eastAsia"/>
                <w:lang w:val="ja-JP"/>
              </w:rPr>
              <w:t>回別</w:t>
            </w:r>
            <w:r>
              <w:rPr>
                <w:rFonts w:ascii="MS Gothic" w:eastAsia="MS Gothic" w:hAnsi="MS Gothic" w:cs="MS Gothic" w:hint="eastAsia"/>
                <w:lang w:val="ja-JP"/>
              </w:rPr>
              <w:t>々</w:t>
            </w:r>
            <w:r>
              <w:rPr>
                <w:rFonts w:ascii="MS Gothic" w:eastAsia="MS Gothic" w:hint="eastAsia"/>
                <w:lang w:val="ja-JP"/>
              </w:rPr>
              <w:t>のライブストリー</w:t>
            </w:r>
            <w:r>
              <w:rPr>
                <w:rFonts w:ascii="MS Gothic" w:eastAsia="MS Gothic" w:hint="eastAsia"/>
                <w:lang w:val="ja-JP"/>
              </w:rPr>
              <w:t>ムに接続すると</w:t>
            </w:r>
            <w:r>
              <w:rPr>
                <w:rFonts w:ascii="MS Gothic" w:eastAsia="MS Gothic" w:hAnsi="MS Gothic" w:cs="MS Gothic" w:hint="eastAsia"/>
                <w:lang w:val="ja-JP"/>
              </w:rPr>
              <w:t>、</w:t>
            </w:r>
            <w:r>
              <w:rPr>
                <w:lang w:val="ja-JP"/>
              </w:rPr>
              <w:t xml:space="preserve">1 </w:t>
            </w:r>
            <w:r>
              <w:rPr>
                <w:rFonts w:ascii="MS Gothic" w:eastAsia="MS Gothic" w:hint="eastAsia"/>
                <w:lang w:val="ja-JP"/>
              </w:rPr>
              <w:t>つの一意のビューアとしてカウントされます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 </w:t>
            </w:r>
            <w:r>
              <w:rPr>
                <w:noProof/>
                <w:sz w:val="16"/>
              </w:rPr>
              <w:br/>
            </w:r>
            <w:r>
              <w:rPr>
                <w:noProof/>
                <w:sz w:val="2"/>
              </w:rPr>
              <w:t>5770ba34-6e29-4d8d-bc9b-11c5c4704797</w:t>
            </w:r>
          </w:p>
        </w:tc>
        <w:tc>
          <w:tcPr>
            <w:tcW w:w="7407" w:type="dxa"/>
            <w:shd w:val="clear" w:color="auto" w:fill="F2F2F2" w:themeFill="background1" w:themeFillShade="F2"/>
          </w:tcPr>
          <w:p w:rsidR="00000000" w:rsidRDefault="0040651D">
            <w:pPr>
              <w:rPr>
                <w:noProof/>
              </w:rPr>
            </w:pPr>
            <w:r>
              <w:rPr>
                <w:rStyle w:val="mqInternal"/>
                <w:noProof/>
              </w:rPr>
              <w:t>[1}</w:t>
            </w:r>
            <w:r>
              <w:rPr>
                <w:noProof/>
              </w:rPr>
              <w:t>Avg View Time</w:t>
            </w:r>
            <w:r>
              <w:rPr>
                <w:rStyle w:val="mqInternal"/>
                <w:noProof/>
              </w:rPr>
              <w:t>{2]</w:t>
            </w:r>
            <w:r>
              <w:rPr>
                <w:noProof/>
              </w:rPr>
              <w:t xml:space="preserve"> - Average time of consumption for any given session.</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平均表示時間</w:t>
            </w:r>
            <w:r>
              <w:rPr>
                <w:rStyle w:val="mqInternal"/>
                <w:noProof/>
                <w:lang w:val="ja-JP"/>
              </w:rPr>
              <w:t>{2]</w:t>
            </w:r>
            <w:r>
              <w:rPr>
                <w:rFonts w:ascii="Arial Unicode MS" w:eastAsia="Arial Unicode MS" w:hint="eastAsia"/>
                <w:lang w:val="ja-JP"/>
              </w:rPr>
              <w:t>：</w:t>
            </w:r>
            <w:r>
              <w:rPr>
                <w:rFonts w:ascii="MS Gothic" w:eastAsia="MS Gothic" w:hint="eastAsia"/>
                <w:lang w:val="ja-JP"/>
              </w:rPr>
              <w:t>特定のセッションの平均消費時間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 </w:t>
            </w:r>
            <w:r>
              <w:rPr>
                <w:noProof/>
                <w:sz w:val="16"/>
              </w:rPr>
              <w:br/>
            </w:r>
            <w:r>
              <w:rPr>
                <w:noProof/>
                <w:sz w:val="2"/>
              </w:rPr>
              <w:t>e6c9d80d-d4c4-48be-8366-c2617ba44688</w:t>
            </w:r>
          </w:p>
        </w:tc>
        <w:tc>
          <w:tcPr>
            <w:tcW w:w="7407" w:type="dxa"/>
            <w:shd w:val="clear" w:color="auto" w:fill="F2F2F2" w:themeFill="background1" w:themeFillShade="F2"/>
          </w:tcPr>
          <w:p w:rsidR="00000000" w:rsidRDefault="0040651D">
            <w:pPr>
              <w:rPr>
                <w:noProof/>
              </w:rPr>
            </w:pPr>
            <w:r>
              <w:rPr>
                <w:noProof/>
              </w:rPr>
              <w:t>For example, if User A watches one-minute of content and User B watches two minutes of content the Avg View Time is 1.5 minutes.</w:t>
            </w:r>
          </w:p>
        </w:tc>
        <w:tc>
          <w:tcPr>
            <w:tcW w:w="7407" w:type="dxa"/>
          </w:tcPr>
          <w:p w:rsidR="00000000" w:rsidRDefault="0040651D">
            <w:pPr>
              <w:rPr>
                <w:lang w:val="ja-JP"/>
              </w:rPr>
            </w:pP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ユーザー</w:t>
            </w:r>
            <w:r>
              <w:rPr>
                <w:lang w:val="ja-JP"/>
              </w:rPr>
              <w:t xml:space="preserve"> A </w:t>
            </w:r>
            <w:r>
              <w:rPr>
                <w:rFonts w:ascii="MS Gothic" w:eastAsia="MS Gothic" w:hint="eastAsia"/>
                <w:lang w:val="ja-JP"/>
              </w:rPr>
              <w:t>が</w:t>
            </w:r>
            <w:r>
              <w:rPr>
                <w:lang w:val="ja-JP"/>
              </w:rPr>
              <w:t xml:space="preserve"> 1 </w:t>
            </w:r>
            <w:r>
              <w:rPr>
                <w:rFonts w:ascii="MS Gothic" w:eastAsia="MS Gothic" w:hint="eastAsia"/>
                <w:lang w:val="ja-JP"/>
              </w:rPr>
              <w:t>分間のコンテンツを監視し</w:t>
            </w:r>
            <w:r>
              <w:rPr>
                <w:rFonts w:ascii="MS Gothic" w:eastAsia="MS Gothic" w:hAnsi="MS Gothic" w:cs="MS Gothic" w:hint="eastAsia"/>
                <w:lang w:val="ja-JP"/>
              </w:rPr>
              <w:t>、</w:t>
            </w:r>
            <w:r>
              <w:rPr>
                <w:rFonts w:ascii="MS Gothic" w:eastAsia="MS Gothic" w:hint="eastAsia"/>
                <w:lang w:val="ja-JP"/>
              </w:rPr>
              <w:t>ユーザー</w:t>
            </w:r>
            <w:r>
              <w:rPr>
                <w:lang w:val="ja-JP"/>
              </w:rPr>
              <w:t xml:space="preserve"> B </w:t>
            </w:r>
            <w:r>
              <w:rPr>
                <w:rFonts w:ascii="MS Gothic" w:eastAsia="MS Gothic" w:hint="eastAsia"/>
                <w:lang w:val="ja-JP"/>
              </w:rPr>
              <w:t>が</w:t>
            </w:r>
            <w:r>
              <w:rPr>
                <w:lang w:val="ja-JP"/>
              </w:rPr>
              <w:t xml:space="preserve"> 2 </w:t>
            </w:r>
            <w:r>
              <w:rPr>
                <w:rFonts w:ascii="MS Gothic" w:eastAsia="MS Gothic" w:hint="eastAsia"/>
                <w:lang w:val="ja-JP"/>
              </w:rPr>
              <w:t>分間のコンテンツを監視する場合</w:t>
            </w:r>
            <w:r>
              <w:rPr>
                <w:rFonts w:ascii="MS Gothic" w:eastAsia="MS Gothic" w:hAnsi="MS Gothic" w:cs="MS Gothic" w:hint="eastAsia"/>
                <w:lang w:val="ja-JP"/>
              </w:rPr>
              <w:t>、</w:t>
            </w:r>
            <w:r>
              <w:rPr>
                <w:rFonts w:ascii="MS Gothic" w:eastAsia="MS Gothic" w:hint="eastAsia"/>
                <w:lang w:val="ja-JP"/>
              </w:rPr>
              <w:t>平均表示時間は</w:t>
            </w:r>
            <w:r>
              <w:rPr>
                <w:lang w:val="ja-JP"/>
              </w:rPr>
              <w:t xml:space="preserve"> 1.5 </w:t>
            </w:r>
            <w:r>
              <w:rPr>
                <w:rFonts w:ascii="MS Gothic" w:eastAsia="MS Gothic" w:hint="eastAsia"/>
                <w:lang w:val="ja-JP"/>
              </w:rPr>
              <w:t>分です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 </w:t>
            </w:r>
            <w:r>
              <w:rPr>
                <w:noProof/>
                <w:sz w:val="16"/>
              </w:rPr>
              <w:br/>
            </w:r>
            <w:r>
              <w:rPr>
                <w:noProof/>
                <w:sz w:val="2"/>
              </w:rPr>
              <w:t>61c75323-5d4c-4095-943d-56d3e65ea01d</w:t>
            </w:r>
          </w:p>
        </w:tc>
        <w:tc>
          <w:tcPr>
            <w:tcW w:w="7407" w:type="dxa"/>
            <w:shd w:val="clear" w:color="auto" w:fill="F2F2F2" w:themeFill="background1" w:themeFillShade="F2"/>
          </w:tcPr>
          <w:p w:rsidR="00000000" w:rsidRDefault="0040651D">
            <w:pPr>
              <w:rPr>
                <w:noProof/>
              </w:rPr>
            </w:pPr>
            <w:r>
              <w:rPr>
                <w:rStyle w:val="mqInternal"/>
                <w:noProof/>
              </w:rPr>
              <w:t>[1}</w:t>
            </w:r>
            <w:r>
              <w:rPr>
                <w:noProof/>
              </w:rPr>
              <w:t>Total Vie</w:t>
            </w:r>
            <w:r>
              <w:rPr>
                <w:noProof/>
              </w:rPr>
              <w:t>wed Time</w:t>
            </w:r>
            <w:r>
              <w:rPr>
                <w:rStyle w:val="mqInternal"/>
                <w:noProof/>
              </w:rPr>
              <w:t>{2]</w:t>
            </w:r>
            <w:r>
              <w:rPr>
                <w:noProof/>
              </w:rPr>
              <w:t xml:space="preserve"> - The total number of time consumed over the duration of the stream displayed in </w:t>
            </w:r>
            <w:r>
              <w:rPr>
                <w:rStyle w:val="mqInternal"/>
                <w:noProof/>
              </w:rPr>
              <w:t>[3}</w:t>
            </w:r>
            <w:r>
              <w:rPr>
                <w:noProof/>
              </w:rPr>
              <w:t>hours:minutes:seconds</w:t>
            </w:r>
            <w:r>
              <w:rPr>
                <w:rStyle w:val="mqInternal"/>
                <w:noProof/>
              </w:rPr>
              <w:t>{4]</w:t>
            </w:r>
            <w:r>
              <w:rPr>
                <w:noProof/>
              </w:rPr>
              <w:t>.</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合計閲覧時間</w:t>
            </w:r>
            <w:r>
              <w:rPr>
                <w:rStyle w:val="mqInternal"/>
                <w:noProof/>
                <w:lang w:val="ja-JP"/>
              </w:rPr>
              <w:t>{2]</w:t>
            </w:r>
            <w:r>
              <w:rPr>
                <w:lang w:val="ja-JP"/>
              </w:rPr>
              <w:t xml:space="preserve"> -</w:t>
            </w:r>
            <w:r>
              <w:rPr>
                <w:rFonts w:ascii="MS Gothic" w:eastAsia="MS Gothic" w:hint="eastAsia"/>
                <w:lang w:val="ja-JP"/>
              </w:rPr>
              <w:t>ストリームで消費された時間の合計数</w:t>
            </w:r>
            <w:r>
              <w:rPr>
                <w:rFonts w:ascii="Arial Unicode MS" w:eastAsia="Arial Unicode MS" w:hint="eastAsia"/>
                <w:lang w:val="ja-JP"/>
              </w:rPr>
              <w:t>（</w:t>
            </w:r>
            <w:r>
              <w:rPr>
                <w:rStyle w:val="mqInternal"/>
                <w:noProof/>
                <w:lang w:val="ja-JP"/>
              </w:rPr>
              <w:t>[3}</w:t>
            </w:r>
            <w:r>
              <w:rPr>
                <w:rFonts w:ascii="MS Gothic" w:eastAsia="MS Gothic" w:hint="eastAsia"/>
                <w:lang w:val="ja-JP"/>
              </w:rPr>
              <w:t>時</w:t>
            </w:r>
            <w:r>
              <w:rPr>
                <w:lang w:val="ja-JP"/>
              </w:rPr>
              <w:t>:</w:t>
            </w:r>
            <w:r>
              <w:rPr>
                <w:rFonts w:ascii="MS Gothic" w:eastAsia="MS Gothic" w:hint="eastAsia"/>
                <w:lang w:val="ja-JP"/>
              </w:rPr>
              <w:t>分</w:t>
            </w:r>
            <w:r>
              <w:rPr>
                <w:lang w:val="ja-JP"/>
              </w:rPr>
              <w:t>:</w:t>
            </w:r>
            <w:r>
              <w:rPr>
                <w:rFonts w:ascii="MS Gothic" w:eastAsia="MS Gothic" w:hint="eastAsia"/>
                <w:lang w:val="ja-JP"/>
              </w:rPr>
              <w:t>秒</w:t>
            </w:r>
            <w:r>
              <w:rPr>
                <w:rFonts w:ascii="Arial Unicode MS" w:eastAsia="Arial Unicode MS" w:hint="eastAsia"/>
                <w:lang w:val="ja-JP"/>
              </w:rPr>
              <w:t>）</w:t>
            </w:r>
            <w:r>
              <w:rPr>
                <w:rStyle w:val="mqInternal"/>
                <w:noProof/>
                <w:lang w:val="ja-JP"/>
              </w:rPr>
              <w:t>{4]</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 </w:t>
            </w:r>
            <w:r>
              <w:rPr>
                <w:noProof/>
                <w:sz w:val="16"/>
              </w:rPr>
              <w:br/>
            </w:r>
            <w:r>
              <w:rPr>
                <w:noProof/>
                <w:sz w:val="2"/>
              </w:rPr>
              <w:t>a01ae720-32fc-4479-a900-2b18bcbe5823</w:t>
            </w:r>
          </w:p>
        </w:tc>
        <w:tc>
          <w:tcPr>
            <w:tcW w:w="7407" w:type="dxa"/>
            <w:shd w:val="clear" w:color="auto" w:fill="F2F2F2" w:themeFill="background1" w:themeFillShade="F2"/>
          </w:tcPr>
          <w:p w:rsidR="00000000" w:rsidRDefault="0040651D">
            <w:pPr>
              <w:rPr>
                <w:noProof/>
              </w:rPr>
            </w:pPr>
            <w:r>
              <w:rPr>
                <w:rStyle w:val="mqInternal"/>
                <w:noProof/>
              </w:rPr>
              <w:t>[1}</w:t>
            </w:r>
            <w:r>
              <w:rPr>
                <w:noProof/>
              </w:rPr>
              <w:t>Ad Starts</w:t>
            </w:r>
            <w:r>
              <w:rPr>
                <w:rStyle w:val="mqInternal"/>
                <w:noProof/>
              </w:rPr>
              <w:t>{2]</w:t>
            </w:r>
            <w:r>
              <w:rPr>
                <w:noProof/>
              </w:rPr>
              <w:t xml:space="preserve"> - Number of ad starts</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広告開始</w:t>
            </w:r>
            <w:r>
              <w:rPr>
                <w:rStyle w:val="mqInternal"/>
                <w:noProof/>
                <w:lang w:val="ja-JP"/>
              </w:rPr>
              <w:t>{</w:t>
            </w:r>
            <w:r>
              <w:rPr>
                <w:rStyle w:val="mqInternal"/>
                <w:noProof/>
                <w:lang w:val="ja-JP"/>
              </w:rPr>
              <w:t>2]</w:t>
            </w:r>
            <w:r>
              <w:rPr>
                <w:lang w:val="ja-JP"/>
              </w:rPr>
              <w:t xml:space="preserve"> -</w:t>
            </w:r>
            <w:r>
              <w:rPr>
                <w:rFonts w:ascii="MS Gothic" w:eastAsia="MS Gothic" w:hint="eastAsia"/>
                <w:lang w:val="ja-JP"/>
              </w:rPr>
              <w:t>広告開始回数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 </w:t>
            </w:r>
            <w:r>
              <w:rPr>
                <w:noProof/>
                <w:sz w:val="16"/>
              </w:rPr>
              <w:br/>
            </w:r>
            <w:r>
              <w:rPr>
                <w:noProof/>
                <w:sz w:val="2"/>
              </w:rPr>
              <w:t>1d40f2c8-1aa0-477d-8c78-6d71d8b5a655</w:t>
            </w:r>
          </w:p>
        </w:tc>
        <w:tc>
          <w:tcPr>
            <w:tcW w:w="7407" w:type="dxa"/>
            <w:shd w:val="clear" w:color="auto" w:fill="F2F2F2" w:themeFill="background1" w:themeFillShade="F2"/>
          </w:tcPr>
          <w:p w:rsidR="00000000" w:rsidRDefault="0040651D">
            <w:pPr>
              <w:rPr>
                <w:noProof/>
              </w:rPr>
            </w:pPr>
            <w:r>
              <w:rPr>
                <w:noProof/>
              </w:rPr>
              <w:t>A graph displaying Concurrent Viewers will be displayed below the Snapshot.</w:t>
            </w:r>
          </w:p>
        </w:tc>
        <w:tc>
          <w:tcPr>
            <w:tcW w:w="7407" w:type="dxa"/>
          </w:tcPr>
          <w:p w:rsidR="00000000" w:rsidRDefault="0040651D">
            <w:pPr>
              <w:rPr>
                <w:lang w:val="ja-JP"/>
              </w:rPr>
            </w:pPr>
            <w:r>
              <w:rPr>
                <w:rFonts w:ascii="MS Gothic" w:eastAsia="MS Gothic" w:hint="eastAsia"/>
                <w:lang w:val="ja-JP"/>
              </w:rPr>
              <w:t>スナップショットの下に</w:t>
            </w:r>
            <w:r>
              <w:rPr>
                <w:rFonts w:ascii="MS Gothic" w:eastAsia="MS Gothic" w:hAnsi="MS Gothic" w:cs="MS Gothic" w:hint="eastAsia"/>
                <w:lang w:val="ja-JP"/>
              </w:rPr>
              <w:t>、</w:t>
            </w:r>
            <w:r>
              <w:rPr>
                <w:rFonts w:ascii="MS Gothic" w:eastAsia="MS Gothic" w:hint="eastAsia"/>
                <w:lang w:val="ja-JP"/>
              </w:rPr>
              <w:t>同時閲覧者を示すグラフが表示されます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 </w:t>
            </w:r>
            <w:r>
              <w:rPr>
                <w:noProof/>
                <w:sz w:val="16"/>
              </w:rPr>
              <w:br/>
            </w:r>
            <w:r>
              <w:rPr>
                <w:noProof/>
                <w:sz w:val="2"/>
              </w:rPr>
              <w:t>cf16c400-5aaa-45dc-b475-2aa9e5c1ffbd</w:t>
            </w:r>
          </w:p>
        </w:tc>
        <w:tc>
          <w:tcPr>
            <w:tcW w:w="7407" w:type="dxa"/>
            <w:shd w:val="clear" w:color="auto" w:fill="F2F2F2" w:themeFill="background1" w:themeFillShade="F2"/>
          </w:tcPr>
          <w:p w:rsidR="00000000" w:rsidRDefault="0040651D">
            <w:pPr>
              <w:rPr>
                <w:noProof/>
              </w:rPr>
            </w:pPr>
            <w:r>
              <w:rPr>
                <w:noProof/>
              </w:rPr>
              <w:t>Concurrent viewers measures the number of sessions co</w:t>
            </w:r>
            <w:r>
              <w:rPr>
                <w:noProof/>
              </w:rPr>
              <w:t>nnected to the stream at any given time regardless of position.</w:t>
            </w:r>
          </w:p>
        </w:tc>
        <w:tc>
          <w:tcPr>
            <w:tcW w:w="7407" w:type="dxa"/>
          </w:tcPr>
          <w:p w:rsidR="00000000" w:rsidRDefault="0040651D">
            <w:pPr>
              <w:rPr>
                <w:lang w:val="ja-JP"/>
              </w:rPr>
            </w:pPr>
            <w:r>
              <w:rPr>
                <w:rFonts w:ascii="MS Gothic" w:eastAsia="MS Gothic" w:hint="eastAsia"/>
                <w:lang w:val="ja-JP"/>
              </w:rPr>
              <w:t>同時閲覧者は</w:t>
            </w:r>
            <w:r>
              <w:rPr>
                <w:rFonts w:ascii="MS Gothic" w:eastAsia="MS Gothic" w:hAnsi="MS Gothic" w:cs="MS Gothic" w:hint="eastAsia"/>
                <w:lang w:val="ja-JP"/>
              </w:rPr>
              <w:t>、</w:t>
            </w:r>
            <w:r>
              <w:rPr>
                <w:rFonts w:ascii="MS Gothic" w:eastAsia="MS Gothic" w:hint="eastAsia"/>
                <w:lang w:val="ja-JP"/>
              </w:rPr>
              <w:t>位置に関係なく</w:t>
            </w:r>
            <w:r>
              <w:rPr>
                <w:rFonts w:ascii="MS Gothic" w:eastAsia="MS Gothic" w:hAnsi="MS Gothic" w:cs="MS Gothic" w:hint="eastAsia"/>
                <w:lang w:val="ja-JP"/>
              </w:rPr>
              <w:t>、</w:t>
            </w:r>
            <w:r>
              <w:rPr>
                <w:rFonts w:ascii="MS Gothic" w:eastAsia="MS Gothic" w:hint="eastAsia"/>
                <w:lang w:val="ja-JP"/>
              </w:rPr>
              <w:t>任意の時点でストリームに接続されたセッション数を測定します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 </w:t>
            </w:r>
            <w:r>
              <w:rPr>
                <w:noProof/>
                <w:sz w:val="16"/>
              </w:rPr>
              <w:br/>
            </w:r>
            <w:r>
              <w:rPr>
                <w:noProof/>
                <w:sz w:val="2"/>
              </w:rPr>
              <w:t>32017a36-aed7-4452-b7fe-1248bad96d88</w:t>
            </w:r>
          </w:p>
        </w:tc>
        <w:tc>
          <w:tcPr>
            <w:tcW w:w="7407" w:type="dxa"/>
            <w:shd w:val="clear" w:color="auto" w:fill="F2F2F2" w:themeFill="background1" w:themeFillShade="F2"/>
          </w:tcPr>
          <w:p w:rsidR="00000000" w:rsidRDefault="0040651D">
            <w:pPr>
              <w:rPr>
                <w:noProof/>
              </w:rPr>
            </w:pPr>
            <w:r>
              <w:rPr>
                <w:noProof/>
              </w:rPr>
              <w:t>For example, if 10 users are watching the live stream at the live edge and 5 users are watching in the DVR window (10 minutes behind live) the concurrent viewers for the minute will be 15 users.</w:t>
            </w:r>
          </w:p>
        </w:tc>
        <w:tc>
          <w:tcPr>
            <w:tcW w:w="7407" w:type="dxa"/>
          </w:tcPr>
          <w:p w:rsidR="00000000" w:rsidRDefault="0040651D">
            <w:pPr>
              <w:rPr>
                <w:lang w:val="ja-JP"/>
              </w:rPr>
            </w:pPr>
            <w:r>
              <w:rPr>
                <w:rFonts w:ascii="MS Gothic" w:eastAsia="MS Gothic" w:hint="eastAsia"/>
                <w:lang w:val="ja-JP"/>
              </w:rPr>
              <w:t>たとえば</w:t>
            </w:r>
            <w:r>
              <w:rPr>
                <w:rFonts w:ascii="MS Gothic" w:eastAsia="MS Gothic" w:hAnsi="MS Gothic" w:cs="MS Gothic" w:hint="eastAsia"/>
                <w:lang w:val="ja-JP"/>
              </w:rPr>
              <w:t>、</w:t>
            </w:r>
            <w:r>
              <w:rPr>
                <w:lang w:val="ja-JP"/>
              </w:rPr>
              <w:t xml:space="preserve">10 </w:t>
            </w:r>
            <w:r>
              <w:rPr>
                <w:rFonts w:ascii="MS Gothic" w:eastAsia="MS Gothic" w:hint="eastAsia"/>
                <w:lang w:val="ja-JP"/>
              </w:rPr>
              <w:t>人のユーザーがライブストリームをライブエッジで視聴していて</w:t>
            </w:r>
            <w:r>
              <w:rPr>
                <w:rFonts w:ascii="MS Gothic" w:eastAsia="MS Gothic" w:hAnsi="MS Gothic" w:cs="MS Gothic" w:hint="eastAsia"/>
                <w:lang w:val="ja-JP"/>
              </w:rPr>
              <w:t>、</w:t>
            </w:r>
            <w:r>
              <w:rPr>
                <w:lang w:val="ja-JP"/>
              </w:rPr>
              <w:t xml:space="preserve">5 </w:t>
            </w:r>
            <w:r>
              <w:rPr>
                <w:rFonts w:ascii="MS Gothic" w:eastAsia="MS Gothic" w:hint="eastAsia"/>
                <w:lang w:val="ja-JP"/>
              </w:rPr>
              <w:t>人のユーザーが</w:t>
            </w:r>
            <w:r>
              <w:rPr>
                <w:lang w:val="ja-JP"/>
              </w:rPr>
              <w:t xml:space="preserve"> DVR </w:t>
            </w:r>
            <w:r>
              <w:rPr>
                <w:rFonts w:ascii="MS Gothic" w:eastAsia="MS Gothic" w:hint="eastAsia"/>
                <w:lang w:val="ja-JP"/>
              </w:rPr>
              <w:t>ウィンドウ</w:t>
            </w:r>
            <w:r>
              <w:rPr>
                <w:rFonts w:ascii="Arial Unicode MS" w:eastAsia="Arial Unicode MS" w:hint="eastAsia"/>
                <w:lang w:val="ja-JP"/>
              </w:rPr>
              <w:t>（</w:t>
            </w:r>
            <w:r>
              <w:rPr>
                <w:rFonts w:ascii="MS Gothic" w:eastAsia="MS Gothic" w:hint="eastAsia"/>
                <w:lang w:val="ja-JP"/>
              </w:rPr>
              <w:t>ライブ</w:t>
            </w:r>
            <w:r>
              <w:rPr>
                <w:rFonts w:ascii="MS Gothic" w:eastAsia="MS Gothic" w:hint="eastAsia"/>
                <w:lang w:val="ja-JP"/>
              </w:rPr>
              <w:t>の</w:t>
            </w:r>
            <w:r>
              <w:rPr>
                <w:lang w:val="ja-JP"/>
              </w:rPr>
              <w:t xml:space="preserve"> 10 </w:t>
            </w:r>
            <w:r>
              <w:rPr>
                <w:rFonts w:ascii="MS Gothic" w:eastAsia="MS Gothic" w:hint="eastAsia"/>
                <w:lang w:val="ja-JP"/>
              </w:rPr>
              <w:t>分遅れ</w:t>
            </w:r>
            <w:r>
              <w:rPr>
                <w:rFonts w:ascii="Arial Unicode MS" w:eastAsia="Arial Unicode MS" w:hint="eastAsia"/>
                <w:lang w:val="ja-JP"/>
              </w:rPr>
              <w:t>）</w:t>
            </w:r>
            <w:r>
              <w:rPr>
                <w:rFonts w:ascii="MS Gothic" w:eastAsia="MS Gothic" w:hint="eastAsia"/>
                <w:lang w:val="ja-JP"/>
              </w:rPr>
              <w:t>で見ている場合</w:t>
            </w:r>
            <w:r>
              <w:rPr>
                <w:rFonts w:ascii="MS Gothic" w:eastAsia="MS Gothic" w:hAnsi="MS Gothic" w:cs="MS Gothic" w:hint="eastAsia"/>
                <w:lang w:val="ja-JP"/>
              </w:rPr>
              <w:t>、</w:t>
            </w:r>
            <w:r>
              <w:rPr>
                <w:lang w:val="ja-JP"/>
              </w:rPr>
              <w:t xml:space="preserve">1 </w:t>
            </w:r>
            <w:r>
              <w:rPr>
                <w:rFonts w:ascii="MS Gothic" w:eastAsia="MS Gothic" w:hint="eastAsia"/>
                <w:lang w:val="ja-JP"/>
              </w:rPr>
              <w:t>分間の同時視聴者は</w:t>
            </w:r>
            <w:r>
              <w:rPr>
                <w:lang w:val="ja-JP"/>
              </w:rPr>
              <w:t xml:space="preserve"> 15 </w:t>
            </w:r>
            <w:r>
              <w:rPr>
                <w:rFonts w:ascii="MS Gothic" w:eastAsia="MS Gothic" w:hint="eastAsia"/>
                <w:lang w:val="ja-JP"/>
              </w:rPr>
              <w:t>ユーザーになります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 </w:t>
            </w:r>
            <w:r>
              <w:rPr>
                <w:noProof/>
                <w:sz w:val="16"/>
              </w:rPr>
              <w:br/>
            </w:r>
            <w:r>
              <w:rPr>
                <w:noProof/>
                <w:sz w:val="2"/>
              </w:rPr>
              <w:t>3e9df21a-ca60-4eb0-9a55-cdabb52d1cca</w:t>
            </w:r>
          </w:p>
        </w:tc>
        <w:tc>
          <w:tcPr>
            <w:tcW w:w="7407" w:type="dxa"/>
            <w:shd w:val="clear" w:color="auto" w:fill="F2F2F2" w:themeFill="background1" w:themeFillShade="F2"/>
          </w:tcPr>
          <w:p w:rsidR="00000000" w:rsidRDefault="0040651D">
            <w:pPr>
              <w:rPr>
                <w:noProof/>
              </w:rPr>
            </w:pPr>
            <w:r>
              <w:rPr>
                <w:noProof/>
              </w:rPr>
              <w:t>Views by Device</w:t>
            </w:r>
          </w:p>
        </w:tc>
        <w:tc>
          <w:tcPr>
            <w:tcW w:w="7407" w:type="dxa"/>
          </w:tcPr>
          <w:p w:rsidR="00000000" w:rsidRDefault="0040651D">
            <w:pPr>
              <w:rPr>
                <w:lang w:val="ja-JP"/>
              </w:rPr>
            </w:pPr>
            <w:r>
              <w:rPr>
                <w:rFonts w:ascii="MS Gothic" w:eastAsia="MS Gothic" w:hint="eastAsia"/>
                <w:lang w:val="ja-JP"/>
              </w:rPr>
              <w:t>デバイス別のビュー</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 </w:t>
            </w:r>
            <w:r>
              <w:rPr>
                <w:noProof/>
                <w:sz w:val="16"/>
              </w:rPr>
              <w:br/>
            </w:r>
            <w:r>
              <w:rPr>
                <w:noProof/>
                <w:sz w:val="2"/>
              </w:rPr>
              <w:t>ce738e1f-7532-4987-aa4f-0f08294b9d97</w:t>
            </w:r>
          </w:p>
        </w:tc>
        <w:tc>
          <w:tcPr>
            <w:tcW w:w="7407" w:type="dxa"/>
            <w:shd w:val="clear" w:color="auto" w:fill="F2F2F2" w:themeFill="background1" w:themeFillShade="F2"/>
          </w:tcPr>
          <w:p w:rsidR="00000000" w:rsidRDefault="0040651D">
            <w:pPr>
              <w:rPr>
                <w:noProof/>
              </w:rPr>
            </w:pPr>
            <w:r>
              <w:rPr>
                <w:noProof/>
              </w:rPr>
              <w:t>The Views by Device section will display</w:t>
            </w:r>
            <w:r>
              <w:rPr>
                <w:rStyle w:val="mqInternal"/>
                <w:noProof/>
              </w:rPr>
              <w:t>[1]</w:t>
            </w:r>
            <w:r>
              <w:rPr>
                <w:noProof/>
              </w:rPr>
              <w:t>a graph with the number of views by device.</w:t>
            </w:r>
          </w:p>
        </w:tc>
        <w:tc>
          <w:tcPr>
            <w:tcW w:w="7407" w:type="dxa"/>
          </w:tcPr>
          <w:p w:rsidR="00000000" w:rsidRDefault="0040651D">
            <w:pPr>
              <w:rPr>
                <w:lang w:val="ja-JP"/>
              </w:rPr>
            </w:pPr>
            <w:r>
              <w:rPr>
                <w:lang w:val="ja-JP"/>
              </w:rPr>
              <w:t>\[</w:t>
            </w:r>
            <w:r>
              <w:rPr>
                <w:rFonts w:ascii="MS Gothic" w:eastAsia="MS Gothic" w:hint="eastAsia"/>
                <w:lang w:val="ja-JP"/>
              </w:rPr>
              <w:t>デバイス別ビュー数</w:t>
            </w:r>
            <w:r>
              <w:rPr>
                <w:lang w:val="ja-JP"/>
              </w:rPr>
              <w:t xml:space="preserve">] </w:t>
            </w:r>
            <w:r>
              <w:rPr>
                <w:rStyle w:val="mqInternal"/>
                <w:noProof/>
                <w:lang w:val="ja-JP"/>
              </w:rPr>
              <w:t>[1]</w:t>
            </w:r>
            <w:r>
              <w:rPr>
                <w:rFonts w:ascii="MS Gothic" w:eastAsia="MS Gothic" w:hint="eastAsia"/>
                <w:lang w:val="ja-JP"/>
              </w:rPr>
              <w:t>セクションには</w:t>
            </w:r>
            <w:r>
              <w:rPr>
                <w:rFonts w:ascii="MS Gothic" w:eastAsia="MS Gothic" w:hAnsi="MS Gothic" w:cs="MS Gothic" w:hint="eastAsia"/>
                <w:lang w:val="ja-JP"/>
              </w:rPr>
              <w:t>、</w:t>
            </w:r>
            <w:r>
              <w:rPr>
                <w:rFonts w:ascii="MS Gothic" w:eastAsia="MS Gothic" w:hint="eastAsia"/>
                <w:lang w:val="ja-JP"/>
              </w:rPr>
              <w:t>デバイス別のビュー数のグラフが表示されます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 </w:t>
            </w:r>
            <w:r>
              <w:rPr>
                <w:noProof/>
                <w:sz w:val="16"/>
              </w:rPr>
              <w:br/>
            </w:r>
            <w:r>
              <w:rPr>
                <w:noProof/>
                <w:sz w:val="2"/>
              </w:rPr>
              <w:t>4b0e797d-da70-4238-902f-21c74c7850c4</w:t>
            </w:r>
          </w:p>
        </w:tc>
        <w:tc>
          <w:tcPr>
            <w:tcW w:w="7407" w:type="dxa"/>
            <w:shd w:val="clear" w:color="auto" w:fill="F2F2F2" w:themeFill="background1" w:themeFillShade="F2"/>
          </w:tcPr>
          <w:p w:rsidR="00000000" w:rsidRDefault="0040651D">
            <w:pPr>
              <w:rPr>
                <w:noProof/>
              </w:rPr>
            </w:pPr>
            <w:r>
              <w:rPr>
                <w:noProof/>
              </w:rPr>
              <w:t>Possible device types are:</w:t>
            </w:r>
          </w:p>
        </w:tc>
        <w:tc>
          <w:tcPr>
            <w:tcW w:w="7407" w:type="dxa"/>
          </w:tcPr>
          <w:p w:rsidR="00000000" w:rsidRDefault="0040651D">
            <w:pPr>
              <w:rPr>
                <w:lang w:val="ja-JP"/>
              </w:rPr>
            </w:pPr>
            <w:r>
              <w:rPr>
                <w:rFonts w:ascii="MS Gothic" w:eastAsia="MS Gothic" w:hint="eastAsia"/>
                <w:lang w:val="ja-JP"/>
              </w:rPr>
              <w:t>可能なデバイスタイプは次のとおりです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 </w:t>
            </w:r>
            <w:r>
              <w:rPr>
                <w:noProof/>
                <w:sz w:val="16"/>
              </w:rPr>
              <w:br/>
            </w:r>
            <w:r>
              <w:rPr>
                <w:noProof/>
                <w:sz w:val="2"/>
              </w:rPr>
              <w:t>3182817e-cdb8-43db-96d3-2e0f961d1cf6</w:t>
            </w:r>
          </w:p>
        </w:tc>
        <w:tc>
          <w:tcPr>
            <w:tcW w:w="7407" w:type="dxa"/>
            <w:shd w:val="clear" w:color="auto" w:fill="F2F2F2" w:themeFill="background1" w:themeFillShade="F2"/>
          </w:tcPr>
          <w:p w:rsidR="00000000" w:rsidRDefault="0040651D">
            <w:pPr>
              <w:rPr>
                <w:noProof/>
              </w:rPr>
            </w:pPr>
            <w:r>
              <w:rPr>
                <w:rStyle w:val="mqInternal"/>
                <w:noProof/>
              </w:rPr>
              <w:t>[1}</w:t>
            </w:r>
            <w:r>
              <w:rPr>
                <w:noProof/>
              </w:rPr>
              <w:t>Desktop</w:t>
            </w:r>
            <w:r>
              <w:rPr>
                <w:rStyle w:val="mqInternal"/>
                <w:noProof/>
              </w:rPr>
              <w:t>{2][3]</w:t>
            </w:r>
            <w:r>
              <w:rPr>
                <w:noProof/>
              </w:rPr>
              <w:t>- Includes desktop and laptop computers</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デスクトップ</w:t>
            </w:r>
            <w:r>
              <w:rPr>
                <w:rStyle w:val="mqInternal"/>
                <w:noProof/>
                <w:lang w:val="ja-JP"/>
              </w:rPr>
              <w:t>{2][3]</w:t>
            </w:r>
            <w:r>
              <w:rPr>
                <w:lang w:val="ja-JP"/>
              </w:rPr>
              <w:t xml:space="preserve">  -</w:t>
            </w:r>
            <w:r>
              <w:rPr>
                <w:rFonts w:ascii="MS Gothic" w:eastAsia="MS Gothic" w:hint="eastAsia"/>
                <w:lang w:val="ja-JP"/>
              </w:rPr>
              <w:t>デスクトップコンピュータとラップトップコ</w:t>
            </w:r>
            <w:r>
              <w:rPr>
                <w:rFonts w:ascii="MS Gothic" w:eastAsia="MS Gothic" w:hint="eastAsia"/>
                <w:lang w:val="ja-JP"/>
              </w:rPr>
              <w:t>ンピュータを含む</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 </w:t>
            </w:r>
            <w:r>
              <w:rPr>
                <w:noProof/>
                <w:sz w:val="16"/>
              </w:rPr>
              <w:br/>
            </w:r>
            <w:r>
              <w:rPr>
                <w:noProof/>
                <w:sz w:val="2"/>
              </w:rPr>
              <w:t>dae0079c-2fd9-4c70-9a85-f928d33bf854</w:t>
            </w:r>
          </w:p>
        </w:tc>
        <w:tc>
          <w:tcPr>
            <w:tcW w:w="7407" w:type="dxa"/>
            <w:shd w:val="clear" w:color="auto" w:fill="F2F2F2" w:themeFill="background1" w:themeFillShade="F2"/>
          </w:tcPr>
          <w:p w:rsidR="00000000" w:rsidRDefault="0040651D">
            <w:pPr>
              <w:rPr>
                <w:noProof/>
              </w:rPr>
            </w:pPr>
            <w:r>
              <w:rPr>
                <w:rStyle w:val="mqInternal"/>
                <w:noProof/>
              </w:rPr>
              <w:t>[1}</w:t>
            </w:r>
            <w:r>
              <w:rPr>
                <w:noProof/>
              </w:rPr>
              <w:t>Tablet</w:t>
            </w:r>
            <w:r>
              <w:rPr>
                <w:rStyle w:val="mqInternal"/>
                <w:noProof/>
              </w:rPr>
              <w:t>{2][3]</w:t>
            </w:r>
            <w:r>
              <w:rPr>
                <w:noProof/>
              </w:rPr>
              <w:t>- Includes iPads, Android tablets, etc.</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タブレット</w:t>
            </w:r>
            <w:r>
              <w:rPr>
                <w:rStyle w:val="mqInternal"/>
                <w:noProof/>
                <w:lang w:val="ja-JP"/>
              </w:rPr>
              <w:t>{2][3]</w:t>
            </w:r>
            <w:r>
              <w:rPr>
                <w:lang w:val="ja-JP"/>
              </w:rPr>
              <w:t xml:space="preserve">  -iPad</w:t>
            </w:r>
            <w:r>
              <w:rPr>
                <w:rFonts w:ascii="MS Gothic" w:eastAsia="MS Gothic" w:hAnsi="MS Gothic" w:cs="MS Gothic" w:hint="eastAsia"/>
                <w:lang w:val="ja-JP"/>
              </w:rPr>
              <w:t>、</w:t>
            </w:r>
            <w:r>
              <w:rPr>
                <w:lang w:val="ja-JP"/>
              </w:rPr>
              <w:t>Android</w:t>
            </w:r>
            <w:r>
              <w:rPr>
                <w:rFonts w:ascii="MS Gothic" w:eastAsia="MS Gothic" w:hint="eastAsia"/>
                <w:lang w:val="ja-JP"/>
              </w:rPr>
              <w:t>タブレットなどが含まれています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 </w:t>
            </w:r>
            <w:r>
              <w:rPr>
                <w:noProof/>
                <w:sz w:val="16"/>
              </w:rPr>
              <w:br/>
            </w:r>
            <w:r>
              <w:rPr>
                <w:noProof/>
                <w:sz w:val="2"/>
              </w:rPr>
              <w:t>96461239-b854-40fa-98f0-2ab013981c1d</w:t>
            </w:r>
          </w:p>
        </w:tc>
        <w:tc>
          <w:tcPr>
            <w:tcW w:w="7407" w:type="dxa"/>
            <w:shd w:val="clear" w:color="auto" w:fill="F2F2F2" w:themeFill="background1" w:themeFillShade="F2"/>
          </w:tcPr>
          <w:p w:rsidR="00000000" w:rsidRDefault="0040651D">
            <w:pPr>
              <w:rPr>
                <w:noProof/>
              </w:rPr>
            </w:pPr>
            <w:r>
              <w:rPr>
                <w:rStyle w:val="mqInternal"/>
                <w:noProof/>
              </w:rPr>
              <w:t>[1}</w:t>
            </w:r>
            <w:r>
              <w:rPr>
                <w:noProof/>
              </w:rPr>
              <w:t>Mobile</w:t>
            </w:r>
            <w:r>
              <w:rPr>
                <w:rStyle w:val="mqInternal"/>
                <w:noProof/>
              </w:rPr>
              <w:t>{2][3]</w:t>
            </w:r>
            <w:r>
              <w:rPr>
                <w:noProof/>
              </w:rPr>
              <w:t>- Mobile phones</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モバイル</w:t>
            </w:r>
            <w:r>
              <w:rPr>
                <w:rStyle w:val="mqInternal"/>
                <w:noProof/>
                <w:lang w:val="ja-JP"/>
              </w:rPr>
              <w:t>{2][3]</w:t>
            </w:r>
            <w:r>
              <w:rPr>
                <w:lang w:val="ja-JP"/>
              </w:rPr>
              <w:t xml:space="preserve">  -</w:t>
            </w:r>
            <w:r>
              <w:rPr>
                <w:rFonts w:ascii="MS Gothic" w:eastAsia="MS Gothic" w:hint="eastAsia"/>
                <w:lang w:val="ja-JP"/>
              </w:rPr>
              <w:t>携帯電話</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37 </w:t>
            </w:r>
            <w:r>
              <w:rPr>
                <w:noProof/>
                <w:sz w:val="16"/>
              </w:rPr>
              <w:br/>
            </w:r>
            <w:r>
              <w:rPr>
                <w:noProof/>
                <w:sz w:val="2"/>
              </w:rPr>
              <w:t>4a14db12-4573-49fb-8dcd-a1e718f8fc50</w:t>
            </w:r>
          </w:p>
        </w:tc>
        <w:tc>
          <w:tcPr>
            <w:tcW w:w="7407" w:type="dxa"/>
            <w:shd w:val="clear" w:color="auto" w:fill="F2F2F2" w:themeFill="background1" w:themeFillShade="F2"/>
          </w:tcPr>
          <w:p w:rsidR="00000000" w:rsidRDefault="0040651D">
            <w:pPr>
              <w:rPr>
                <w:noProof/>
              </w:rPr>
            </w:pPr>
            <w:r>
              <w:rPr>
                <w:rStyle w:val="mqInternal"/>
                <w:noProof/>
              </w:rPr>
              <w:t>[1}</w:t>
            </w:r>
            <w:r>
              <w:rPr>
                <w:noProof/>
              </w:rPr>
              <w:t>Connected TV/Game Console/Companion Device</w:t>
            </w:r>
            <w:r>
              <w:rPr>
                <w:rStyle w:val="mqInternal"/>
                <w:noProof/>
              </w:rPr>
              <w:t>{2][3]</w:t>
            </w:r>
            <w:r>
              <w:rPr>
                <w:noProof/>
              </w:rPr>
              <w:t>- Includes Smart TVs, set-top boxes and game consoles</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接続テレビ</w:t>
            </w:r>
            <w:r>
              <w:rPr>
                <w:lang w:val="ja-JP"/>
              </w:rPr>
              <w:t>/</w:t>
            </w:r>
            <w:r>
              <w:rPr>
                <w:rFonts w:ascii="MS Gothic" w:eastAsia="MS Gothic" w:hint="eastAsia"/>
                <w:lang w:val="ja-JP"/>
              </w:rPr>
              <w:t>ゲーム機</w:t>
            </w:r>
            <w:r>
              <w:rPr>
                <w:lang w:val="ja-JP"/>
              </w:rPr>
              <w:t>/</w:t>
            </w:r>
            <w:r>
              <w:rPr>
                <w:rFonts w:ascii="MS Gothic" w:eastAsia="MS Gothic" w:hint="eastAsia"/>
                <w:lang w:val="ja-JP"/>
              </w:rPr>
              <w:t>コンパニオンデバイス</w:t>
            </w:r>
            <w:r>
              <w:rPr>
                <w:rStyle w:val="mqInternal"/>
                <w:noProof/>
                <w:lang w:val="ja-JP"/>
              </w:rPr>
              <w:t>{2][3]</w:t>
            </w:r>
            <w:r>
              <w:rPr>
                <w:lang w:val="ja-JP"/>
              </w:rPr>
              <w:t xml:space="preserve">  -</w:t>
            </w:r>
            <w:r>
              <w:rPr>
                <w:rFonts w:ascii="MS Gothic" w:eastAsia="MS Gothic" w:hint="eastAsia"/>
                <w:lang w:val="ja-JP"/>
              </w:rPr>
              <w:t>スマートテレビ</w:t>
            </w:r>
            <w:r>
              <w:rPr>
                <w:rFonts w:ascii="MS Gothic" w:eastAsia="MS Gothic" w:hAnsi="MS Gothic" w:cs="MS Gothic" w:hint="eastAsia"/>
                <w:lang w:val="ja-JP"/>
              </w:rPr>
              <w:t>、</w:t>
            </w:r>
            <w:r>
              <w:rPr>
                <w:rFonts w:ascii="MS Gothic" w:eastAsia="MS Gothic" w:hint="eastAsia"/>
                <w:lang w:val="ja-JP"/>
              </w:rPr>
              <w:t>セットトップボックス</w:t>
            </w:r>
            <w:r>
              <w:rPr>
                <w:rFonts w:ascii="MS Gothic" w:eastAsia="MS Gothic" w:hAnsi="MS Gothic" w:cs="MS Gothic" w:hint="eastAsia"/>
                <w:lang w:val="ja-JP"/>
              </w:rPr>
              <w:t>、</w:t>
            </w:r>
            <w:r>
              <w:rPr>
                <w:rFonts w:ascii="MS Gothic" w:eastAsia="MS Gothic" w:hint="eastAsia"/>
                <w:lang w:val="ja-JP"/>
              </w:rPr>
              <w:t>ゲーム機を含む</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38 </w:t>
            </w:r>
            <w:r>
              <w:rPr>
                <w:noProof/>
                <w:sz w:val="16"/>
              </w:rPr>
              <w:br/>
            </w:r>
            <w:r>
              <w:rPr>
                <w:noProof/>
                <w:sz w:val="2"/>
              </w:rPr>
              <w:t>2c7f3b65-7fe0-4e22-bc39-09fdee277581</w:t>
            </w:r>
          </w:p>
        </w:tc>
        <w:tc>
          <w:tcPr>
            <w:tcW w:w="7407" w:type="dxa"/>
            <w:shd w:val="clear" w:color="auto" w:fill="F2F2F2" w:themeFill="background1" w:themeFillShade="F2"/>
          </w:tcPr>
          <w:p w:rsidR="00000000" w:rsidRDefault="0040651D">
            <w:pPr>
              <w:rPr>
                <w:noProof/>
              </w:rPr>
            </w:pPr>
            <w:r>
              <w:rPr>
                <w:rStyle w:val="mqInternal"/>
                <w:noProof/>
              </w:rPr>
              <w:t>[1}</w:t>
            </w:r>
            <w:r>
              <w:rPr>
                <w:noProof/>
              </w:rPr>
              <w:t>Other</w:t>
            </w:r>
            <w:r>
              <w:rPr>
                <w:rStyle w:val="mqInternal"/>
                <w:noProof/>
              </w:rPr>
              <w:t>{2]</w:t>
            </w:r>
            <w:r>
              <w:rPr>
                <w:rStyle w:val="mqInternal"/>
                <w:noProof/>
              </w:rPr>
              <w:t>[3]</w:t>
            </w:r>
            <w:r>
              <w:rPr>
                <w:noProof/>
              </w:rPr>
              <w:t>- For user-agents which are not mapped to any of the above</w:t>
            </w:r>
          </w:p>
        </w:tc>
        <w:tc>
          <w:tcPr>
            <w:tcW w:w="7407" w:type="dxa"/>
          </w:tcPr>
          <w:p w:rsidR="00000000" w:rsidRDefault="0040651D">
            <w:pPr>
              <w:rPr>
                <w:lang w:val="ja-JP"/>
              </w:rPr>
            </w:pPr>
            <w:r>
              <w:rPr>
                <w:rStyle w:val="mqInternal"/>
                <w:noProof/>
                <w:lang w:val="ja-JP"/>
              </w:rPr>
              <w:t>[1}</w:t>
            </w:r>
            <w:r>
              <w:rPr>
                <w:lang w:val="ja-JP"/>
              </w:rPr>
              <w:t xml:space="preserve"> Other </w:t>
            </w:r>
            <w:r>
              <w:rPr>
                <w:rStyle w:val="mqInternal"/>
                <w:noProof/>
                <w:lang w:val="ja-JP"/>
              </w:rPr>
              <w:t>{2][3]</w:t>
            </w:r>
            <w:r>
              <w:rPr>
                <w:lang w:val="ja-JP"/>
              </w:rPr>
              <w:t xml:space="preserve">  -</w:t>
            </w:r>
            <w:r>
              <w:rPr>
                <w:rFonts w:ascii="MS Gothic" w:eastAsia="MS Gothic" w:hint="eastAsia"/>
                <w:lang w:val="ja-JP"/>
              </w:rPr>
              <w:t>上記のいずれにもマッピングされていないユーザーエージェントの場合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40 </w:t>
            </w:r>
            <w:r>
              <w:rPr>
                <w:noProof/>
                <w:sz w:val="16"/>
              </w:rPr>
              <w:br/>
            </w:r>
            <w:r>
              <w:rPr>
                <w:noProof/>
                <w:sz w:val="2"/>
              </w:rPr>
              <w:t>0566dcbb-4826-4e59-a24c-c6cc96e0250d</w:t>
            </w:r>
          </w:p>
        </w:tc>
        <w:tc>
          <w:tcPr>
            <w:tcW w:w="7407" w:type="dxa"/>
            <w:shd w:val="clear" w:color="auto" w:fill="F2F2F2" w:themeFill="background1" w:themeFillShade="F2"/>
          </w:tcPr>
          <w:p w:rsidR="00000000" w:rsidRDefault="0040651D">
            <w:pPr>
              <w:rPr>
                <w:noProof/>
              </w:rPr>
            </w:pPr>
            <w:r>
              <w:rPr>
                <w:noProof/>
              </w:rPr>
              <w:t>Views by Country</w:t>
            </w:r>
          </w:p>
        </w:tc>
        <w:tc>
          <w:tcPr>
            <w:tcW w:w="7407" w:type="dxa"/>
          </w:tcPr>
          <w:p w:rsidR="00000000" w:rsidRDefault="0040651D">
            <w:pPr>
              <w:rPr>
                <w:lang w:val="ja-JP"/>
              </w:rPr>
            </w:pPr>
            <w:r>
              <w:rPr>
                <w:rFonts w:ascii="MS Gothic" w:eastAsia="MS Gothic" w:hint="eastAsia"/>
                <w:lang w:val="ja-JP"/>
              </w:rPr>
              <w:t>国別のビュー</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41 </w:t>
            </w:r>
            <w:r>
              <w:rPr>
                <w:noProof/>
                <w:sz w:val="16"/>
              </w:rPr>
              <w:br/>
            </w:r>
            <w:r>
              <w:rPr>
                <w:noProof/>
                <w:sz w:val="2"/>
              </w:rPr>
              <w:t>068bd498-1eb3-4bf0-a4f5-676569e2af45</w:t>
            </w:r>
          </w:p>
        </w:tc>
        <w:tc>
          <w:tcPr>
            <w:tcW w:w="7407" w:type="dxa"/>
            <w:shd w:val="clear" w:color="auto" w:fill="F2F2F2" w:themeFill="background1" w:themeFillShade="F2"/>
          </w:tcPr>
          <w:p w:rsidR="00000000" w:rsidRDefault="0040651D">
            <w:pPr>
              <w:rPr>
                <w:noProof/>
              </w:rPr>
            </w:pPr>
            <w:r>
              <w:rPr>
                <w:noProof/>
              </w:rPr>
              <w:t>The Views by Country section will display a graph with the number of views by country.</w:t>
            </w:r>
          </w:p>
        </w:tc>
        <w:tc>
          <w:tcPr>
            <w:tcW w:w="7407" w:type="dxa"/>
          </w:tcPr>
          <w:p w:rsidR="00000000" w:rsidRDefault="0040651D">
            <w:pPr>
              <w:rPr>
                <w:lang w:val="ja-JP"/>
              </w:rPr>
            </w:pPr>
            <w:r>
              <w:rPr>
                <w:rFonts w:ascii="MS Gothic" w:eastAsia="MS Gothic" w:hint="eastAsia"/>
                <w:lang w:val="ja-JP"/>
              </w:rPr>
              <w:t>国別ビューセクションには</w:t>
            </w:r>
            <w:r>
              <w:rPr>
                <w:rFonts w:ascii="MS Gothic" w:eastAsia="MS Gothic" w:hAnsi="MS Gothic" w:cs="MS Gothic" w:hint="eastAsia"/>
                <w:lang w:val="ja-JP"/>
              </w:rPr>
              <w:t>、</w:t>
            </w:r>
            <w:r>
              <w:rPr>
                <w:rFonts w:ascii="MS Gothic" w:eastAsia="MS Gothic" w:hint="eastAsia"/>
                <w:lang w:val="ja-JP"/>
              </w:rPr>
              <w:t>国別のビュー数のグラフが表示されます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43 </w:t>
            </w:r>
            <w:r>
              <w:rPr>
                <w:noProof/>
                <w:sz w:val="16"/>
              </w:rPr>
              <w:br/>
            </w:r>
            <w:r>
              <w:rPr>
                <w:noProof/>
                <w:sz w:val="2"/>
              </w:rPr>
              <w:t>fb3226f8-83ec-4beb-800d-493ed257b561</w:t>
            </w:r>
          </w:p>
        </w:tc>
        <w:tc>
          <w:tcPr>
            <w:tcW w:w="7407" w:type="dxa"/>
            <w:shd w:val="clear" w:color="auto" w:fill="F2F2F2" w:themeFill="background1" w:themeFillShade="F2"/>
          </w:tcPr>
          <w:p w:rsidR="00000000" w:rsidRDefault="0040651D">
            <w:pPr>
              <w:rPr>
                <w:noProof/>
              </w:rPr>
            </w:pPr>
            <w:r>
              <w:rPr>
                <w:noProof/>
              </w:rPr>
              <w:t>Exporting report data</w:t>
            </w:r>
          </w:p>
        </w:tc>
        <w:tc>
          <w:tcPr>
            <w:tcW w:w="7407" w:type="dxa"/>
          </w:tcPr>
          <w:p w:rsidR="00000000" w:rsidRDefault="0040651D">
            <w:pPr>
              <w:rPr>
                <w:lang w:val="ja-JP"/>
              </w:rPr>
            </w:pPr>
            <w:r>
              <w:rPr>
                <w:rFonts w:ascii="MS Gothic" w:eastAsia="MS Gothic" w:hint="eastAsia"/>
                <w:lang w:val="ja-JP"/>
              </w:rPr>
              <w:t>レポートデータのエクスポート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44 </w:t>
            </w:r>
            <w:r>
              <w:rPr>
                <w:noProof/>
                <w:sz w:val="16"/>
              </w:rPr>
              <w:br/>
            </w:r>
            <w:r>
              <w:rPr>
                <w:noProof/>
                <w:sz w:val="2"/>
              </w:rPr>
              <w:t>9b8fd1f8-0744-460b-abe0-f7efd99b87e1</w:t>
            </w:r>
          </w:p>
        </w:tc>
        <w:tc>
          <w:tcPr>
            <w:tcW w:w="7407" w:type="dxa"/>
            <w:shd w:val="clear" w:color="auto" w:fill="F2F2F2" w:themeFill="background1" w:themeFillShade="F2"/>
          </w:tcPr>
          <w:p w:rsidR="00000000" w:rsidRDefault="0040651D">
            <w:pPr>
              <w:rPr>
                <w:noProof/>
              </w:rPr>
            </w:pPr>
            <w:r>
              <w:rPr>
                <w:noProof/>
              </w:rPr>
              <w:t xml:space="preserve">The live event </w:t>
            </w:r>
            <w:r>
              <w:rPr>
                <w:noProof/>
              </w:rPr>
              <w:t xml:space="preserve">report data can be exported to a Microsoft Excel file by clicking on the </w:t>
            </w:r>
            <w:r>
              <w:rPr>
                <w:rStyle w:val="mqInternal"/>
                <w:noProof/>
              </w:rPr>
              <w:t>[1}</w:t>
            </w:r>
            <w:r>
              <w:rPr>
                <w:noProof/>
              </w:rPr>
              <w:t>XLSX</w:t>
            </w:r>
            <w:r>
              <w:rPr>
                <w:rStyle w:val="mqInternal"/>
                <w:noProof/>
              </w:rPr>
              <w:t>{2]</w:t>
            </w:r>
            <w:r>
              <w:rPr>
                <w:noProof/>
              </w:rPr>
              <w:t xml:space="preserve"> button.</w:t>
            </w:r>
          </w:p>
        </w:tc>
        <w:tc>
          <w:tcPr>
            <w:tcW w:w="7407" w:type="dxa"/>
          </w:tcPr>
          <w:p w:rsidR="00000000" w:rsidRDefault="0040651D">
            <w:pPr>
              <w:rPr>
                <w:lang w:val="ja-JP"/>
              </w:rPr>
            </w:pPr>
            <w:r>
              <w:rPr>
                <w:rFonts w:ascii="MS Gothic" w:eastAsia="MS Gothic" w:hint="eastAsia"/>
                <w:lang w:val="ja-JP"/>
              </w:rPr>
              <w:t>ライブイベントレポートデータは</w:t>
            </w:r>
            <w:r>
              <w:rPr>
                <w:rFonts w:ascii="MS Gothic" w:eastAsia="MS Gothic" w:hAnsi="MS Gothic" w:cs="MS Gothic" w:hint="eastAsia"/>
                <w:lang w:val="ja-JP"/>
              </w:rPr>
              <w:t>、</w:t>
            </w:r>
            <w:r>
              <w:rPr>
                <w:rStyle w:val="mqInternal"/>
                <w:noProof/>
                <w:lang w:val="ja-JP"/>
              </w:rPr>
              <w:t>[1}</w:t>
            </w:r>
            <w:r>
              <w:rPr>
                <w:lang w:val="ja-JP"/>
              </w:rPr>
              <w:t xml:space="preserve">  XLSX </w:t>
            </w:r>
            <w:r>
              <w:rPr>
                <w:rStyle w:val="mqInternal"/>
                <w:noProof/>
                <w:lang w:val="ja-JP"/>
              </w:rPr>
              <w:t>{2]</w:t>
            </w:r>
            <w:r>
              <w:rPr>
                <w:rFonts w:ascii="MS Gothic" w:eastAsia="MS Gothic" w:hint="eastAsia"/>
                <w:lang w:val="ja-JP"/>
              </w:rPr>
              <w:t>ボタンをクリックして</w:t>
            </w:r>
            <w:r>
              <w:rPr>
                <w:lang w:val="ja-JP"/>
              </w:rPr>
              <w:t xml:space="preserve"> Microsoft Excel </w:t>
            </w:r>
            <w:r>
              <w:rPr>
                <w:rFonts w:ascii="MS Gothic" w:eastAsia="MS Gothic" w:hint="eastAsia"/>
                <w:lang w:val="ja-JP"/>
              </w:rPr>
              <w:t>ファイルにエクスポートできます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46 </w:t>
            </w:r>
            <w:r>
              <w:rPr>
                <w:noProof/>
                <w:sz w:val="16"/>
              </w:rPr>
              <w:br/>
            </w:r>
            <w:r>
              <w:rPr>
                <w:noProof/>
                <w:sz w:val="2"/>
              </w:rPr>
              <w:t>0d1f1631-5585-43ad-9b74-c1ed7ae7d872</w:t>
            </w:r>
          </w:p>
        </w:tc>
        <w:tc>
          <w:tcPr>
            <w:tcW w:w="7407" w:type="dxa"/>
            <w:shd w:val="clear" w:color="auto" w:fill="F2F2F2" w:themeFill="background1" w:themeFillShade="F2"/>
          </w:tcPr>
          <w:p w:rsidR="00000000" w:rsidRDefault="0040651D">
            <w:pPr>
              <w:rPr>
                <w:noProof/>
              </w:rPr>
            </w:pPr>
            <w:r>
              <w:rPr>
                <w:noProof/>
              </w:rPr>
              <w:t>Notes</w:t>
            </w:r>
          </w:p>
        </w:tc>
        <w:tc>
          <w:tcPr>
            <w:tcW w:w="7407" w:type="dxa"/>
          </w:tcPr>
          <w:p w:rsidR="00000000" w:rsidRDefault="0040651D">
            <w:pPr>
              <w:rPr>
                <w:lang w:val="ja-JP"/>
              </w:rPr>
            </w:pPr>
            <w:r>
              <w:rPr>
                <w:rFonts w:ascii="MS Gothic" w:eastAsia="MS Gothic" w:hint="eastAsia"/>
                <w:lang w:val="ja-JP"/>
              </w:rPr>
              <w:t>備考</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47 </w:t>
            </w:r>
            <w:r>
              <w:rPr>
                <w:noProof/>
                <w:sz w:val="16"/>
              </w:rPr>
              <w:br/>
            </w:r>
            <w:r>
              <w:rPr>
                <w:noProof/>
                <w:sz w:val="2"/>
              </w:rPr>
              <w:t>586603e9-b57e-452d-a8a1-c6459892f2db</w:t>
            </w:r>
          </w:p>
        </w:tc>
        <w:tc>
          <w:tcPr>
            <w:tcW w:w="7407" w:type="dxa"/>
            <w:shd w:val="clear" w:color="auto" w:fill="F2F2F2" w:themeFill="background1" w:themeFillShade="F2"/>
          </w:tcPr>
          <w:p w:rsidR="00000000" w:rsidRDefault="0040651D">
            <w:pPr>
              <w:rPr>
                <w:noProof/>
              </w:rPr>
            </w:pPr>
            <w:r>
              <w:rPr>
                <w:noProof/>
              </w:rPr>
              <w:t>Here are notes related to live analytics:</w:t>
            </w:r>
          </w:p>
        </w:tc>
        <w:tc>
          <w:tcPr>
            <w:tcW w:w="7407" w:type="dxa"/>
          </w:tcPr>
          <w:p w:rsidR="00000000" w:rsidRDefault="0040651D">
            <w:pPr>
              <w:rPr>
                <w:lang w:val="ja-JP"/>
              </w:rPr>
            </w:pPr>
            <w:r>
              <w:rPr>
                <w:rFonts w:ascii="MS Gothic" w:eastAsia="MS Gothic" w:hint="eastAsia"/>
                <w:lang w:val="ja-JP"/>
              </w:rPr>
              <w:t>ライブ分析に関する注意事項は次のとおりです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48 </w:t>
            </w:r>
            <w:r>
              <w:rPr>
                <w:noProof/>
                <w:sz w:val="16"/>
              </w:rPr>
              <w:br/>
            </w:r>
            <w:r>
              <w:rPr>
                <w:noProof/>
                <w:sz w:val="2"/>
              </w:rPr>
              <w:t>678230cf-f72c-41b0-8710-b7b549b250ff</w:t>
            </w:r>
          </w:p>
        </w:tc>
        <w:tc>
          <w:tcPr>
            <w:tcW w:w="7407" w:type="dxa"/>
            <w:shd w:val="clear" w:color="auto" w:fill="F2F2F2" w:themeFill="background1" w:themeFillShade="F2"/>
          </w:tcPr>
          <w:p w:rsidR="00000000" w:rsidRDefault="0040651D">
            <w:pPr>
              <w:rPr>
                <w:noProof/>
              </w:rPr>
            </w:pPr>
            <w:r>
              <w:rPr>
                <w:noProof/>
              </w:rPr>
              <w:t>Analytics are recorded for the default live video ID generated with a Live event.</w:t>
            </w:r>
          </w:p>
        </w:tc>
        <w:tc>
          <w:tcPr>
            <w:tcW w:w="7407" w:type="dxa"/>
          </w:tcPr>
          <w:p w:rsidR="00000000" w:rsidRDefault="0040651D">
            <w:pPr>
              <w:rPr>
                <w:lang w:val="ja-JP"/>
              </w:rPr>
            </w:pPr>
            <w:r>
              <w:rPr>
                <w:rFonts w:ascii="MS Gothic" w:eastAsia="MS Gothic" w:hint="eastAsia"/>
                <w:lang w:val="ja-JP"/>
              </w:rPr>
              <w:t>アナリティクスは</w:t>
            </w:r>
            <w:r>
              <w:rPr>
                <w:rFonts w:ascii="MS Gothic" w:eastAsia="MS Gothic" w:hAnsi="MS Gothic" w:cs="MS Gothic" w:hint="eastAsia"/>
                <w:lang w:val="ja-JP"/>
              </w:rPr>
              <w:t>、</w:t>
            </w:r>
            <w:r>
              <w:rPr>
                <w:rFonts w:ascii="MS Gothic" w:eastAsia="MS Gothic" w:hint="eastAsia"/>
                <w:lang w:val="ja-JP"/>
              </w:rPr>
              <w:t>ライブイベントで生成されたデフォルトのライ</w:t>
            </w:r>
            <w:r>
              <w:rPr>
                <w:rFonts w:ascii="MS Gothic" w:eastAsia="MS Gothic" w:hint="eastAsia"/>
                <w:lang w:val="ja-JP"/>
              </w:rPr>
              <w:t>ブビデオ</w:t>
            </w:r>
            <w:r>
              <w:rPr>
                <w:lang w:val="ja-JP"/>
              </w:rPr>
              <w:t xml:space="preserve"> ID </w:t>
            </w:r>
            <w:r>
              <w:rPr>
                <w:rFonts w:ascii="MS Gothic" w:eastAsia="MS Gothic" w:hint="eastAsia"/>
                <w:lang w:val="ja-JP"/>
              </w:rPr>
              <w:t>で記録されます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49 </w:t>
            </w:r>
            <w:r>
              <w:rPr>
                <w:noProof/>
                <w:sz w:val="16"/>
              </w:rPr>
              <w:br/>
            </w:r>
            <w:r>
              <w:rPr>
                <w:noProof/>
                <w:sz w:val="2"/>
              </w:rPr>
              <w:t>091fa812-950c-45b7-b6b7-29b1e88554c0</w:t>
            </w:r>
          </w:p>
        </w:tc>
        <w:tc>
          <w:tcPr>
            <w:tcW w:w="7407" w:type="dxa"/>
            <w:shd w:val="clear" w:color="auto" w:fill="F2F2F2" w:themeFill="background1" w:themeFillShade="F2"/>
          </w:tcPr>
          <w:p w:rsidR="00000000" w:rsidRDefault="0040651D">
            <w:pPr>
              <w:rPr>
                <w:noProof/>
              </w:rPr>
            </w:pPr>
            <w:r>
              <w:rPr>
                <w:noProof/>
              </w:rPr>
              <w:t>If a customer takes the m3u8 playlist for playback, or creates a remote asset with it (a new video ID), the analytics won't be collected for the new asset.</w:t>
            </w:r>
          </w:p>
        </w:tc>
        <w:tc>
          <w:tcPr>
            <w:tcW w:w="7407" w:type="dxa"/>
          </w:tcPr>
          <w:p w:rsidR="00000000" w:rsidRDefault="0040651D">
            <w:pPr>
              <w:rPr>
                <w:lang w:val="ja-JP"/>
              </w:rPr>
            </w:pPr>
            <w:r>
              <w:rPr>
                <w:rFonts w:ascii="MS Gothic" w:eastAsia="MS Gothic" w:hint="eastAsia"/>
                <w:lang w:val="ja-JP"/>
              </w:rPr>
              <w:t>顧客が再生のために</w:t>
            </w:r>
            <w:r>
              <w:rPr>
                <w:lang w:val="ja-JP"/>
              </w:rPr>
              <w:t xml:space="preserve"> m3u8 </w:t>
            </w:r>
            <w:r>
              <w:rPr>
                <w:rFonts w:ascii="MS Gothic" w:eastAsia="MS Gothic" w:hint="eastAsia"/>
                <w:lang w:val="ja-JP"/>
              </w:rPr>
              <w:t>プレイリストを取得した場合</w:t>
            </w:r>
            <w:r>
              <w:rPr>
                <w:rFonts w:ascii="MS Gothic" w:eastAsia="MS Gothic" w:hAnsi="MS Gothic" w:cs="MS Gothic" w:hint="eastAsia"/>
                <w:lang w:val="ja-JP"/>
              </w:rPr>
              <w:t>、</w:t>
            </w:r>
            <w:r>
              <w:rPr>
                <w:rFonts w:ascii="MS Gothic" w:eastAsia="MS Gothic" w:hint="eastAsia"/>
                <w:lang w:val="ja-JP"/>
              </w:rPr>
              <w:t>またはリモートアセット</w:t>
            </w:r>
            <w:r>
              <w:rPr>
                <w:rFonts w:ascii="Arial Unicode MS" w:eastAsia="Arial Unicode MS" w:hint="eastAsia"/>
                <w:lang w:val="ja-JP"/>
              </w:rPr>
              <w:t>（</w:t>
            </w:r>
            <w:r>
              <w:rPr>
                <w:rFonts w:ascii="MS Gothic" w:eastAsia="MS Gothic" w:hint="eastAsia"/>
                <w:lang w:val="ja-JP"/>
              </w:rPr>
              <w:t>新しい動画</w:t>
            </w:r>
            <w:r>
              <w:rPr>
                <w:lang w:val="ja-JP"/>
              </w:rPr>
              <w:t xml:space="preserve"> ID</w:t>
            </w:r>
            <w:r>
              <w:rPr>
                <w:rFonts w:ascii="Arial Unicode MS" w:eastAsia="Arial Unicode MS" w:hint="eastAsia"/>
                <w:lang w:val="ja-JP"/>
              </w:rPr>
              <w:t>）</w:t>
            </w:r>
            <w:r>
              <w:rPr>
                <w:rFonts w:ascii="MS Gothic" w:eastAsia="MS Gothic" w:hint="eastAsia"/>
                <w:lang w:val="ja-JP"/>
              </w:rPr>
              <w:t>を作成した場合</w:t>
            </w:r>
            <w:r>
              <w:rPr>
                <w:rFonts w:ascii="MS Gothic" w:eastAsia="MS Gothic" w:hAnsi="MS Gothic" w:cs="MS Gothic" w:hint="eastAsia"/>
                <w:lang w:val="ja-JP"/>
              </w:rPr>
              <w:t>、</w:t>
            </w:r>
            <w:r>
              <w:rPr>
                <w:rFonts w:ascii="MS Gothic" w:eastAsia="MS Gothic" w:hint="eastAsia"/>
                <w:lang w:val="ja-JP"/>
              </w:rPr>
              <w:t>新しいアセットの分析は収集されません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50 </w:t>
            </w:r>
            <w:r>
              <w:rPr>
                <w:noProof/>
                <w:sz w:val="16"/>
              </w:rPr>
              <w:br/>
            </w:r>
            <w:r>
              <w:rPr>
                <w:noProof/>
                <w:sz w:val="2"/>
              </w:rPr>
              <w:t>154058b8-8dde-4cd4-a5f4-2ad9fc1fa672</w:t>
            </w:r>
          </w:p>
        </w:tc>
        <w:tc>
          <w:tcPr>
            <w:tcW w:w="7407" w:type="dxa"/>
            <w:shd w:val="clear" w:color="auto" w:fill="F2F2F2" w:themeFill="background1" w:themeFillShade="F2"/>
          </w:tcPr>
          <w:p w:rsidR="00000000" w:rsidRDefault="0040651D">
            <w:pPr>
              <w:rPr>
                <w:noProof/>
              </w:rPr>
            </w:pPr>
            <w:r>
              <w:rPr>
                <w:noProof/>
              </w:rPr>
              <w:t xml:space="preserve">Only </w:t>
            </w:r>
            <w:r>
              <w:rPr>
                <w:rStyle w:val="mqInternal"/>
                <w:noProof/>
              </w:rPr>
              <w:t>[1}</w:t>
            </w:r>
            <w:r>
              <w:rPr>
                <w:noProof/>
              </w:rPr>
              <w:t>Concurrent Viewers</w:t>
            </w:r>
            <w:r>
              <w:rPr>
                <w:rStyle w:val="mqInternal"/>
                <w:noProof/>
              </w:rPr>
              <w:t>{2]</w:t>
            </w:r>
            <w:r>
              <w:rPr>
                <w:noProof/>
              </w:rPr>
              <w:t xml:space="preserve"> will be presented in real-time; other metrics will be collected and aggregated with a delay similar to standard analytics</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同時閲覧者のみがリアルタイムに表示され</w:t>
            </w:r>
            <w:r>
              <w:rPr>
                <w:rFonts w:ascii="MS Gothic" w:eastAsia="MS Gothic" w:hint="eastAsia"/>
                <w:lang w:val="ja-JP"/>
              </w:rPr>
              <w:t>ます</w:t>
            </w:r>
            <w:r>
              <w:rPr>
                <w:rFonts w:ascii="MS Gothic" w:eastAsia="MS Gothic" w:hAnsi="MS Gothic" w:cs="MS Gothic" w:hint="eastAsia"/>
                <w:lang w:val="ja-JP"/>
              </w:rPr>
              <w:t>。</w:t>
            </w:r>
            <w:r>
              <w:rPr>
                <w:rFonts w:ascii="MS Gothic" w:eastAsia="MS Gothic" w:hint="eastAsia"/>
                <w:lang w:val="ja-JP"/>
              </w:rPr>
              <w:t>他の指標は</w:t>
            </w:r>
            <w:r>
              <w:rPr>
                <w:rFonts w:ascii="MS Gothic" w:eastAsia="MS Gothic" w:hAnsi="MS Gothic" w:cs="MS Gothic" w:hint="eastAsia"/>
                <w:lang w:val="ja-JP"/>
              </w:rPr>
              <w:t>、</w:t>
            </w:r>
            <w:r>
              <w:rPr>
                <w:rFonts w:ascii="MS Gothic" w:eastAsia="MS Gothic" w:hint="eastAsia"/>
                <w:lang w:val="ja-JP"/>
              </w:rPr>
              <w:t>標準的な分析と同様の遅延で収集および集計されます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51 </w:t>
            </w:r>
            <w:r>
              <w:rPr>
                <w:noProof/>
                <w:sz w:val="16"/>
              </w:rPr>
              <w:br/>
            </w:r>
            <w:r>
              <w:rPr>
                <w:noProof/>
                <w:sz w:val="2"/>
              </w:rPr>
              <w:t>05ba5ca3-83d9-4f11-9a00-5a76c0dfc21c</w:t>
            </w:r>
          </w:p>
        </w:tc>
        <w:tc>
          <w:tcPr>
            <w:tcW w:w="7407" w:type="dxa"/>
            <w:shd w:val="clear" w:color="auto" w:fill="F2F2F2" w:themeFill="background1" w:themeFillShade="F2"/>
          </w:tcPr>
          <w:p w:rsidR="00000000" w:rsidRDefault="0040651D">
            <w:pPr>
              <w:rPr>
                <w:noProof/>
              </w:rPr>
            </w:pPr>
            <w:r>
              <w:rPr>
                <w:rStyle w:val="mqInternal"/>
                <w:noProof/>
              </w:rPr>
              <w:t>[1}</w:t>
            </w:r>
            <w:r>
              <w:rPr>
                <w:noProof/>
              </w:rPr>
              <w:t>Concurrent Viewers</w:t>
            </w:r>
            <w:r>
              <w:rPr>
                <w:rStyle w:val="mqInternal"/>
                <w:noProof/>
              </w:rPr>
              <w:t>{2]</w:t>
            </w:r>
            <w:r>
              <w:rPr>
                <w:noProof/>
              </w:rPr>
              <w:t xml:space="preserve"> is only accurate for streams that are delivered with the Brightcove Player and SDKs</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同時視聴者は</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ブライトコーブプレーヤーと</w:t>
            </w:r>
            <w:r>
              <w:rPr>
                <w:lang w:val="ja-JP"/>
              </w:rPr>
              <w:t xml:space="preserve"> SDK </w:t>
            </w:r>
            <w:r>
              <w:rPr>
                <w:rFonts w:ascii="MS Gothic" w:eastAsia="MS Gothic" w:hint="eastAsia"/>
                <w:lang w:val="ja-JP"/>
              </w:rPr>
              <w:t>で配信されるストリームに対してのみ正確です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52 </w:t>
            </w:r>
            <w:r>
              <w:rPr>
                <w:noProof/>
                <w:sz w:val="16"/>
              </w:rPr>
              <w:br/>
            </w:r>
            <w:r>
              <w:rPr>
                <w:noProof/>
                <w:sz w:val="2"/>
              </w:rPr>
              <w:t>75a4852d-b068-415a-b49b-008e82f55cd5</w:t>
            </w:r>
          </w:p>
        </w:tc>
        <w:tc>
          <w:tcPr>
            <w:tcW w:w="7407" w:type="dxa"/>
            <w:shd w:val="clear" w:color="auto" w:fill="F2F2F2" w:themeFill="background1" w:themeFillShade="F2"/>
          </w:tcPr>
          <w:p w:rsidR="00000000" w:rsidRDefault="0040651D">
            <w:pPr>
              <w:rPr>
                <w:noProof/>
              </w:rPr>
            </w:pPr>
            <w:r>
              <w:rPr>
                <w:noProof/>
              </w:rPr>
              <w:t>Data will be available for up to 32 days after the event</w:t>
            </w:r>
          </w:p>
        </w:tc>
        <w:tc>
          <w:tcPr>
            <w:tcW w:w="7407" w:type="dxa"/>
          </w:tcPr>
          <w:p w:rsidR="00000000" w:rsidRDefault="0040651D">
            <w:pPr>
              <w:rPr>
                <w:lang w:val="ja-JP"/>
              </w:rPr>
            </w:pPr>
            <w:r>
              <w:rPr>
                <w:rFonts w:ascii="MS Gothic" w:eastAsia="MS Gothic" w:hint="eastAsia"/>
                <w:lang w:val="ja-JP"/>
              </w:rPr>
              <w:t>データはイベント終了後最大</w:t>
            </w:r>
            <w:r>
              <w:rPr>
                <w:lang w:val="ja-JP"/>
              </w:rPr>
              <w:t>32</w:t>
            </w:r>
            <w:r>
              <w:rPr>
                <w:rFonts w:ascii="MS Gothic" w:eastAsia="MS Gothic" w:hint="eastAsia"/>
                <w:lang w:val="ja-JP"/>
              </w:rPr>
              <w:t>日間利用可能です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53 </w:t>
            </w:r>
            <w:r>
              <w:rPr>
                <w:noProof/>
                <w:sz w:val="16"/>
              </w:rPr>
              <w:br/>
            </w:r>
            <w:r>
              <w:rPr>
                <w:noProof/>
                <w:sz w:val="2"/>
              </w:rPr>
              <w:t>618832ea-94d3-4f1c-b00d-da3ec7f7c660</w:t>
            </w:r>
          </w:p>
        </w:tc>
        <w:tc>
          <w:tcPr>
            <w:tcW w:w="7407" w:type="dxa"/>
            <w:shd w:val="clear" w:color="auto" w:fill="F2F2F2" w:themeFill="background1" w:themeFillShade="F2"/>
          </w:tcPr>
          <w:p w:rsidR="00000000" w:rsidRDefault="0040651D">
            <w:pPr>
              <w:rPr>
                <w:noProof/>
              </w:rPr>
            </w:pPr>
            <w:r>
              <w:rPr>
                <w:noProof/>
              </w:rPr>
              <w:t>Real-time is defined by the aggregated sessions over a one-minute interval</w:t>
            </w:r>
          </w:p>
        </w:tc>
        <w:tc>
          <w:tcPr>
            <w:tcW w:w="7407" w:type="dxa"/>
          </w:tcPr>
          <w:p w:rsidR="00000000" w:rsidRDefault="0040651D">
            <w:pPr>
              <w:rPr>
                <w:lang w:val="ja-JP"/>
              </w:rPr>
            </w:pPr>
            <w:r>
              <w:rPr>
                <w:rFonts w:ascii="MS Gothic" w:eastAsia="MS Gothic" w:hint="eastAsia"/>
                <w:lang w:val="ja-JP"/>
              </w:rPr>
              <w:t>リアルタイムは</w:t>
            </w:r>
            <w:r>
              <w:rPr>
                <w:rFonts w:ascii="MS Gothic" w:eastAsia="MS Gothic" w:hAnsi="MS Gothic" w:cs="MS Gothic" w:hint="eastAsia"/>
                <w:lang w:val="ja-JP"/>
              </w:rPr>
              <w:t>、</w:t>
            </w:r>
            <w:r>
              <w:rPr>
                <w:lang w:val="ja-JP"/>
              </w:rPr>
              <w:t>1</w:t>
            </w:r>
            <w:r>
              <w:rPr>
                <w:rFonts w:ascii="MS Gothic" w:eastAsia="MS Gothic" w:hint="eastAsia"/>
                <w:lang w:val="ja-JP"/>
              </w:rPr>
              <w:t>分間隔で集約されたセッシ</w:t>
            </w:r>
            <w:r>
              <w:rPr>
                <w:rFonts w:ascii="MS Gothic" w:eastAsia="MS Gothic" w:hint="eastAsia"/>
                <w:lang w:val="ja-JP"/>
              </w:rPr>
              <w:t>ョンによって定義されます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54 </w:t>
            </w:r>
            <w:r>
              <w:rPr>
                <w:noProof/>
                <w:sz w:val="16"/>
              </w:rPr>
              <w:br/>
            </w:r>
            <w:r>
              <w:rPr>
                <w:noProof/>
                <w:sz w:val="2"/>
              </w:rPr>
              <w:t>2829c197-983f-4303-a5e0-15acb8a89257</w:t>
            </w:r>
          </w:p>
        </w:tc>
        <w:tc>
          <w:tcPr>
            <w:tcW w:w="7407" w:type="dxa"/>
            <w:shd w:val="clear" w:color="auto" w:fill="F2F2F2" w:themeFill="background1" w:themeFillShade="F2"/>
          </w:tcPr>
          <w:p w:rsidR="00000000" w:rsidRDefault="0040651D">
            <w:pPr>
              <w:rPr>
                <w:noProof/>
              </w:rPr>
            </w:pPr>
            <w:r>
              <w:rPr>
                <w:noProof/>
              </w:rPr>
              <w:t>With recurring events (static entry points), analytics will be provided from the start of the most recent activation</w:t>
            </w:r>
          </w:p>
        </w:tc>
        <w:tc>
          <w:tcPr>
            <w:tcW w:w="7407" w:type="dxa"/>
          </w:tcPr>
          <w:p w:rsidR="00000000" w:rsidRDefault="0040651D">
            <w:pPr>
              <w:rPr>
                <w:lang w:val="ja-JP"/>
              </w:rPr>
            </w:pPr>
            <w:r>
              <w:rPr>
                <w:rFonts w:ascii="MS Gothic" w:eastAsia="MS Gothic" w:hint="eastAsia"/>
                <w:lang w:val="ja-JP"/>
              </w:rPr>
              <w:t>定期的なイベント</w:t>
            </w:r>
            <w:r>
              <w:rPr>
                <w:lang w:val="ja-JP"/>
              </w:rPr>
              <w:t xml:space="preserve"> (</w:t>
            </w:r>
            <w:r>
              <w:rPr>
                <w:rFonts w:ascii="MS Gothic" w:eastAsia="MS Gothic" w:hint="eastAsia"/>
                <w:lang w:val="ja-JP"/>
              </w:rPr>
              <w:t>静的エントリポイント</w:t>
            </w:r>
            <w:r>
              <w:rPr>
                <w:lang w:val="ja-JP"/>
              </w:rPr>
              <w:t xml:space="preserve">)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最新のアクティブ化の開始から分析が提供されます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55 </w:t>
            </w:r>
            <w:r>
              <w:rPr>
                <w:noProof/>
                <w:sz w:val="16"/>
              </w:rPr>
              <w:br/>
            </w:r>
            <w:r>
              <w:rPr>
                <w:noProof/>
                <w:sz w:val="2"/>
              </w:rPr>
              <w:t>6c279d14-b0f7-4330-a30b-705f26</w:t>
            </w:r>
            <w:r>
              <w:rPr>
                <w:noProof/>
                <w:sz w:val="2"/>
              </w:rPr>
              <w:t>fae6b4</w:t>
            </w:r>
          </w:p>
        </w:tc>
        <w:tc>
          <w:tcPr>
            <w:tcW w:w="7407" w:type="dxa"/>
            <w:shd w:val="clear" w:color="auto" w:fill="F2F2F2" w:themeFill="background1" w:themeFillShade="F2"/>
          </w:tcPr>
          <w:p w:rsidR="00000000" w:rsidRDefault="0040651D">
            <w:pPr>
              <w:rPr>
                <w:noProof/>
              </w:rPr>
            </w:pPr>
            <w:r>
              <w:rPr>
                <w:noProof/>
              </w:rPr>
              <w:t>At the moment, the analytics module cannot fetch the precise "unique viewer" data and has a discrepancy between LIVE module analytics.</w:t>
            </w:r>
          </w:p>
        </w:tc>
        <w:tc>
          <w:tcPr>
            <w:tcW w:w="7407" w:type="dxa"/>
          </w:tcPr>
          <w:p w:rsidR="00000000" w:rsidRDefault="0040651D">
            <w:pPr>
              <w:rPr>
                <w:lang w:val="ja-JP"/>
              </w:rPr>
            </w:pPr>
            <w:r>
              <w:rPr>
                <w:rFonts w:ascii="MS Gothic" w:eastAsia="MS Gothic" w:hint="eastAsia"/>
                <w:lang w:val="ja-JP"/>
              </w:rPr>
              <w:t>現時点では</w:t>
            </w:r>
            <w:r>
              <w:rPr>
                <w:rFonts w:ascii="MS Gothic" w:eastAsia="MS Gothic" w:hAnsi="MS Gothic" w:cs="MS Gothic" w:hint="eastAsia"/>
                <w:lang w:val="ja-JP"/>
              </w:rPr>
              <w:t>、</w:t>
            </w:r>
            <w:r>
              <w:rPr>
                <w:rFonts w:ascii="MS Gothic" w:eastAsia="MS Gothic" w:hint="eastAsia"/>
                <w:lang w:val="ja-JP"/>
              </w:rPr>
              <w:t>分析モジュールは正確な</w:t>
            </w:r>
            <w:r>
              <w:rPr>
                <w:rFonts w:ascii="MS Gothic" w:eastAsia="MS Gothic" w:hAnsi="MS Gothic" w:cs="MS Gothic" w:hint="eastAsia"/>
                <w:lang w:val="ja-JP"/>
              </w:rPr>
              <w:t>「</w:t>
            </w:r>
            <w:r>
              <w:rPr>
                <w:rFonts w:ascii="MS Gothic" w:eastAsia="MS Gothic" w:hint="eastAsia"/>
                <w:lang w:val="ja-JP"/>
              </w:rPr>
              <w:t>一意のビューア</w:t>
            </w:r>
            <w:r>
              <w:rPr>
                <w:rFonts w:ascii="MS Gothic" w:eastAsia="MS Gothic" w:hAnsi="MS Gothic" w:cs="MS Gothic" w:hint="eastAsia"/>
                <w:lang w:val="ja-JP"/>
              </w:rPr>
              <w:t>」</w:t>
            </w:r>
            <w:r>
              <w:rPr>
                <w:rFonts w:ascii="MS Gothic" w:eastAsia="MS Gothic" w:hint="eastAsia"/>
                <w:lang w:val="ja-JP"/>
              </w:rPr>
              <w:t>データを取得できず</w:t>
            </w:r>
            <w:r>
              <w:rPr>
                <w:rFonts w:ascii="MS Gothic" w:eastAsia="MS Gothic" w:hAnsi="MS Gothic" w:cs="MS Gothic" w:hint="eastAsia"/>
                <w:lang w:val="ja-JP"/>
              </w:rPr>
              <w:t>、</w:t>
            </w:r>
            <w:r>
              <w:rPr>
                <w:lang w:val="ja-JP"/>
              </w:rPr>
              <w:t xml:space="preserve">LIVE </w:t>
            </w:r>
            <w:r>
              <w:rPr>
                <w:rFonts w:ascii="MS Gothic" w:eastAsia="MS Gothic" w:hint="eastAsia"/>
                <w:lang w:val="ja-JP"/>
              </w:rPr>
              <w:t>モジュール分析の間に矛盾があります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56 </w:t>
            </w:r>
            <w:r>
              <w:rPr>
                <w:noProof/>
                <w:sz w:val="16"/>
              </w:rPr>
              <w:br/>
            </w:r>
            <w:r>
              <w:rPr>
                <w:noProof/>
                <w:sz w:val="2"/>
              </w:rPr>
              <w:t>6f5b4b13-9329-4a31-80fb-c33746035bb4</w:t>
            </w:r>
          </w:p>
        </w:tc>
        <w:tc>
          <w:tcPr>
            <w:tcW w:w="7407" w:type="dxa"/>
            <w:shd w:val="clear" w:color="auto" w:fill="F2F2F2" w:themeFill="background1" w:themeFillShade="F2"/>
          </w:tcPr>
          <w:p w:rsidR="00000000" w:rsidRDefault="0040651D">
            <w:pPr>
              <w:rPr>
                <w:noProof/>
              </w:rPr>
            </w:pPr>
            <w:r>
              <w:rPr>
                <w:noProof/>
              </w:rPr>
              <w:t>Please use t</w:t>
            </w:r>
            <w:r>
              <w:rPr>
                <w:noProof/>
              </w:rPr>
              <w:t>he LIVE Analytics UI to confirm the number of viewers.</w:t>
            </w:r>
          </w:p>
        </w:tc>
        <w:tc>
          <w:tcPr>
            <w:tcW w:w="7407" w:type="dxa"/>
          </w:tcPr>
          <w:p w:rsidR="00000000" w:rsidRDefault="0040651D">
            <w:pPr>
              <w:rPr>
                <w:lang w:val="ja-JP"/>
              </w:rPr>
            </w:pPr>
            <w:r>
              <w:rPr>
                <w:rFonts w:ascii="MS Gothic" w:eastAsia="MS Gothic" w:hint="eastAsia"/>
                <w:lang w:val="ja-JP"/>
              </w:rPr>
              <w:t>ライブアナリティクス</w:t>
            </w:r>
            <w:r>
              <w:rPr>
                <w:lang w:val="ja-JP"/>
              </w:rPr>
              <w:t xml:space="preserve"> UI </w:t>
            </w:r>
            <w:r>
              <w:rPr>
                <w:rFonts w:ascii="MS Gothic" w:eastAsia="MS Gothic" w:hint="eastAsia"/>
                <w:lang w:val="ja-JP"/>
              </w:rPr>
              <w:t>を使用して</w:t>
            </w:r>
            <w:r>
              <w:rPr>
                <w:rFonts w:ascii="MS Gothic" w:eastAsia="MS Gothic" w:hAnsi="MS Gothic" w:cs="MS Gothic" w:hint="eastAsia"/>
                <w:lang w:val="ja-JP"/>
              </w:rPr>
              <w:t>、</w:t>
            </w:r>
            <w:r>
              <w:rPr>
                <w:rFonts w:ascii="MS Gothic" w:eastAsia="MS Gothic" w:hint="eastAsia"/>
                <w:lang w:val="ja-JP"/>
              </w:rPr>
              <w:t>視聴者の数を確認してください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57 </w:t>
            </w:r>
            <w:r>
              <w:rPr>
                <w:noProof/>
                <w:sz w:val="16"/>
              </w:rPr>
              <w:br/>
            </w:r>
            <w:r>
              <w:rPr>
                <w:noProof/>
                <w:sz w:val="2"/>
              </w:rPr>
              <w:t>096874f5-09e0-426a-909f-9eb5236e31f3</w:t>
            </w:r>
          </w:p>
        </w:tc>
        <w:tc>
          <w:tcPr>
            <w:tcW w:w="7407" w:type="dxa"/>
            <w:shd w:val="clear" w:color="auto" w:fill="F2F2F2" w:themeFill="background1" w:themeFillShade="F2"/>
          </w:tcPr>
          <w:p w:rsidR="00000000" w:rsidRDefault="0040651D">
            <w:pPr>
              <w:rPr>
                <w:noProof/>
              </w:rPr>
            </w:pPr>
            <w:r>
              <w:rPr>
                <w:noProof/>
              </w:rPr>
              <w:t>Certain ad blockers will prevent Live analytics data from loading properly, as shown below:</w:t>
            </w:r>
          </w:p>
        </w:tc>
        <w:tc>
          <w:tcPr>
            <w:tcW w:w="7407" w:type="dxa"/>
          </w:tcPr>
          <w:p w:rsidR="00000000" w:rsidRDefault="0040651D">
            <w:pPr>
              <w:rPr>
                <w:lang w:val="ja-JP"/>
              </w:rPr>
            </w:pPr>
            <w:r>
              <w:rPr>
                <w:rFonts w:ascii="MS Gothic" w:eastAsia="MS Gothic" w:hint="eastAsia"/>
                <w:lang w:val="ja-JP"/>
              </w:rPr>
              <w:t>以下に示すように</w:t>
            </w:r>
            <w:r>
              <w:rPr>
                <w:rFonts w:ascii="MS Gothic" w:eastAsia="MS Gothic" w:hAnsi="MS Gothic" w:cs="MS Gothic" w:hint="eastAsia"/>
                <w:lang w:val="ja-JP"/>
              </w:rPr>
              <w:t>、</w:t>
            </w:r>
            <w:r>
              <w:rPr>
                <w:rFonts w:ascii="MS Gothic" w:eastAsia="MS Gothic" w:hint="eastAsia"/>
                <w:lang w:val="ja-JP"/>
              </w:rPr>
              <w:t>広告ブロッカーによっては</w:t>
            </w:r>
            <w:r>
              <w:rPr>
                <w:rFonts w:ascii="MS Gothic" w:eastAsia="MS Gothic" w:hAnsi="MS Gothic" w:cs="MS Gothic" w:hint="eastAsia"/>
                <w:lang w:val="ja-JP"/>
              </w:rPr>
              <w:t>、</w:t>
            </w:r>
            <w:r>
              <w:rPr>
                <w:rFonts w:ascii="MS Gothic" w:eastAsia="MS Gothic" w:hint="eastAsia"/>
                <w:lang w:val="ja-JP"/>
              </w:rPr>
              <w:t>ライブ分析データが</w:t>
            </w:r>
            <w:r>
              <w:rPr>
                <w:rFonts w:ascii="MS Gothic" w:eastAsia="MS Gothic" w:hint="eastAsia"/>
                <w:lang w:val="ja-JP"/>
              </w:rPr>
              <w:t>適切に読み込まれないようにします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59 </w:t>
            </w:r>
            <w:r>
              <w:rPr>
                <w:noProof/>
                <w:sz w:val="16"/>
              </w:rPr>
              <w:br/>
            </w:r>
            <w:r>
              <w:rPr>
                <w:noProof/>
                <w:sz w:val="2"/>
              </w:rPr>
              <w:t>7c6747da-f30d-42bf-a8cc-6e97fcd04fee</w:t>
            </w:r>
          </w:p>
        </w:tc>
        <w:tc>
          <w:tcPr>
            <w:tcW w:w="7407" w:type="dxa"/>
            <w:shd w:val="clear" w:color="auto" w:fill="F2F2F2" w:themeFill="background1" w:themeFillShade="F2"/>
          </w:tcPr>
          <w:p w:rsidR="00000000" w:rsidRDefault="0040651D">
            <w:pPr>
              <w:rPr>
                <w:noProof/>
              </w:rPr>
            </w:pPr>
            <w:r>
              <w:rPr>
                <w:noProof/>
              </w:rPr>
              <w:t>Ad Blocker Blocks Analytics Data</w:t>
            </w:r>
          </w:p>
        </w:tc>
        <w:tc>
          <w:tcPr>
            <w:tcW w:w="7407" w:type="dxa"/>
          </w:tcPr>
          <w:p w:rsidR="00000000" w:rsidRDefault="0040651D">
            <w:pPr>
              <w:rPr>
                <w:lang w:val="ja-JP"/>
              </w:rPr>
            </w:pPr>
            <w:r>
              <w:rPr>
                <w:rFonts w:ascii="MS Gothic" w:eastAsia="MS Gothic" w:hint="eastAsia"/>
                <w:lang w:val="ja-JP"/>
              </w:rPr>
              <w:t>広告ブロッカーが分析データをブロックする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60 </w:t>
            </w:r>
            <w:r>
              <w:rPr>
                <w:noProof/>
                <w:sz w:val="16"/>
              </w:rPr>
              <w:br/>
            </w:r>
            <w:r>
              <w:rPr>
                <w:noProof/>
                <w:sz w:val="2"/>
              </w:rPr>
              <w:t>0dbfd395-2243-4201-a8ad-fb038849c130</w:t>
            </w:r>
          </w:p>
        </w:tc>
        <w:tc>
          <w:tcPr>
            <w:tcW w:w="7407" w:type="dxa"/>
            <w:shd w:val="clear" w:color="auto" w:fill="F2F2F2" w:themeFill="background1" w:themeFillShade="F2"/>
          </w:tcPr>
          <w:p w:rsidR="00000000" w:rsidRDefault="0040651D">
            <w:pPr>
              <w:rPr>
                <w:noProof/>
              </w:rPr>
            </w:pPr>
            <w:r>
              <w:rPr>
                <w:noProof/>
              </w:rPr>
              <w:t>Ad Blocker Blocks Analytics Data</w:t>
            </w:r>
          </w:p>
        </w:tc>
        <w:tc>
          <w:tcPr>
            <w:tcW w:w="7407" w:type="dxa"/>
          </w:tcPr>
          <w:p w:rsidR="00000000" w:rsidRDefault="0040651D">
            <w:pPr>
              <w:rPr>
                <w:lang w:val="ja-JP"/>
              </w:rPr>
            </w:pPr>
            <w:r>
              <w:rPr>
                <w:rFonts w:ascii="MS Gothic" w:eastAsia="MS Gothic" w:hint="eastAsia"/>
                <w:lang w:val="ja-JP"/>
              </w:rPr>
              <w:t>広告ブロッカーが分析データをブロックする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61 </w:t>
            </w:r>
            <w:r>
              <w:rPr>
                <w:noProof/>
                <w:sz w:val="16"/>
              </w:rPr>
              <w:br/>
            </w:r>
            <w:r>
              <w:rPr>
                <w:noProof/>
                <w:sz w:val="2"/>
              </w:rPr>
              <w:t>60c53b23-5df2-4803-a045-089e35c6cd35</w:t>
            </w:r>
          </w:p>
        </w:tc>
        <w:tc>
          <w:tcPr>
            <w:tcW w:w="7407" w:type="dxa"/>
            <w:shd w:val="clear" w:color="auto" w:fill="F2F2F2" w:themeFill="background1" w:themeFillShade="F2"/>
          </w:tcPr>
          <w:p w:rsidR="00000000" w:rsidRDefault="0040651D">
            <w:pPr>
              <w:rPr>
                <w:noProof/>
              </w:rPr>
            </w:pPr>
            <w:r>
              <w:rPr>
                <w:noProof/>
              </w:rPr>
              <w:t>Disabling the ad blocker should resolve the issue.</w:t>
            </w:r>
          </w:p>
        </w:tc>
        <w:tc>
          <w:tcPr>
            <w:tcW w:w="7407" w:type="dxa"/>
          </w:tcPr>
          <w:p w:rsidR="00000000" w:rsidRDefault="0040651D">
            <w:pPr>
              <w:rPr>
                <w:lang w:val="ja-JP"/>
              </w:rPr>
            </w:pPr>
            <w:r>
              <w:rPr>
                <w:rFonts w:ascii="MS Gothic" w:eastAsia="MS Gothic" w:hint="eastAsia"/>
                <w:lang w:val="ja-JP"/>
              </w:rPr>
              <w:t>広告ブロッカーを無効にすると</w:t>
            </w:r>
            <w:r>
              <w:rPr>
                <w:rFonts w:ascii="MS Gothic" w:eastAsia="MS Gothic" w:hAnsi="MS Gothic" w:cs="MS Gothic" w:hint="eastAsia"/>
                <w:lang w:val="ja-JP"/>
              </w:rPr>
              <w:t>、</w:t>
            </w:r>
            <w:r>
              <w:rPr>
                <w:rFonts w:ascii="MS Gothic" w:eastAsia="MS Gothic" w:hint="eastAsia"/>
                <w:lang w:val="ja-JP"/>
              </w:rPr>
              <w:t>問題が解決します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scheduling-live-event.html</w:t>
            </w:r>
          </w:p>
          <w:p w:rsidR="00000000" w:rsidRDefault="0040651D">
            <w:pPr>
              <w:jc w:val="center"/>
              <w:rPr>
                <w:b/>
                <w:noProof/>
              </w:rPr>
            </w:pPr>
            <w:r>
              <w:rPr>
                <w:b/>
                <w:noProof/>
              </w:rPr>
              <w:t>MQ971010 caa5bc0a-dce0-48c7-b4ef-92d6d8ebbfb5</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af1d1e87-8ad0-459a-9f00-0458f67cb9a7</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bd2ac037-ec43-449b-be1c-799d8aecf61a</w:t>
            </w:r>
          </w:p>
        </w:tc>
        <w:tc>
          <w:tcPr>
            <w:tcW w:w="7407" w:type="dxa"/>
            <w:shd w:val="clear" w:color="auto" w:fill="F2F2F2" w:themeFill="background1" w:themeFillShade="F2"/>
          </w:tcPr>
          <w:p w:rsidR="00000000" w:rsidRDefault="0040651D">
            <w:pPr>
              <w:rPr>
                <w:noProof/>
              </w:rPr>
            </w:pPr>
            <w:r>
              <w:rPr>
                <w:noProof/>
              </w:rPr>
              <w:t>Scheduling Live SEP Events parent:</w:t>
            </w:r>
          </w:p>
        </w:tc>
        <w:tc>
          <w:tcPr>
            <w:tcW w:w="7407" w:type="dxa"/>
          </w:tcPr>
          <w:p w:rsidR="00000000" w:rsidRDefault="0040651D">
            <w:pPr>
              <w:rPr>
                <w:lang w:val="ja-JP"/>
              </w:rPr>
            </w:pPr>
            <w:r>
              <w:rPr>
                <w:rFonts w:ascii="MS Gothic" w:eastAsia="MS Gothic" w:hint="eastAsia"/>
                <w:lang w:val="ja-JP"/>
              </w:rPr>
              <w:t>ライブ</w:t>
            </w:r>
            <w:r>
              <w:rPr>
                <w:lang w:val="ja-JP"/>
              </w:rPr>
              <w:t xml:space="preserve"> SEP </w:t>
            </w:r>
            <w:r>
              <w:rPr>
                <w:rFonts w:ascii="MS Gothic" w:eastAsia="MS Gothic" w:hint="eastAsia"/>
                <w:lang w:val="ja-JP"/>
              </w:rPr>
              <w:t>イベントのスケジュール設定</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0d708eec-f65c-4b06-a74e-20f4110eb459</w:t>
            </w:r>
          </w:p>
        </w:tc>
        <w:tc>
          <w:tcPr>
            <w:tcW w:w="7407" w:type="dxa"/>
            <w:shd w:val="clear" w:color="auto" w:fill="F2F2F2" w:themeFill="background1" w:themeFillShade="F2"/>
          </w:tcPr>
          <w:p w:rsidR="00000000" w:rsidRDefault="0040651D">
            <w:pPr>
              <w:rPr>
                <w:noProof/>
              </w:rPr>
            </w:pPr>
            <w:r>
              <w:rPr>
                <w:noProof/>
              </w:rPr>
              <w:t>Live Module ---</w:t>
            </w:r>
          </w:p>
        </w:tc>
        <w:tc>
          <w:tcPr>
            <w:tcW w:w="7407" w:type="dxa"/>
          </w:tcPr>
          <w:p w:rsidR="00000000" w:rsidRDefault="0040651D">
            <w:pPr>
              <w:rPr>
                <w:lang w:val="ja-JP"/>
              </w:rPr>
            </w:pPr>
            <w:r>
              <w:rPr>
                <w:rFonts w:ascii="MS Gothic" w:eastAsia="MS Gothic" w:hint="eastAsia"/>
                <w:lang w:val="ja-JP"/>
              </w:rPr>
              <w:t>ライブモジュール</w:t>
            </w:r>
            <w:r>
              <w:rPr>
                <w:lang w:val="ja-JP"/>
              </w:rPr>
              <w:t xml:space="preserve">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5e9e90d1-78f2-4c63-b434-8b1615ad856f</w:t>
            </w:r>
          </w:p>
        </w:tc>
        <w:tc>
          <w:tcPr>
            <w:tcW w:w="7407" w:type="dxa"/>
            <w:shd w:val="clear" w:color="auto" w:fill="F2F2F2" w:themeFill="background1" w:themeFillShade="F2"/>
          </w:tcPr>
          <w:p w:rsidR="00000000" w:rsidRDefault="0040651D">
            <w:pPr>
              <w:rPr>
                <w:noProof/>
              </w:rPr>
            </w:pPr>
            <w:r>
              <w:rPr>
                <w:noProof/>
              </w:rPr>
              <w:t>Auto Start/Stop of Live Events with Static Entry Points</w:t>
            </w:r>
          </w:p>
        </w:tc>
        <w:tc>
          <w:tcPr>
            <w:tcW w:w="7407" w:type="dxa"/>
          </w:tcPr>
          <w:p w:rsidR="00000000" w:rsidRDefault="0040651D">
            <w:pPr>
              <w:rPr>
                <w:lang w:val="ja-JP"/>
              </w:rPr>
            </w:pPr>
            <w:r>
              <w:rPr>
                <w:rFonts w:ascii="MS Gothic" w:eastAsia="MS Gothic" w:hint="eastAsia"/>
                <w:lang w:val="ja-JP"/>
              </w:rPr>
              <w:t>静的エントリポイントを使用したライブイベントの自動開始</w:t>
            </w:r>
            <w:r>
              <w:rPr>
                <w:lang w:val="ja-JP"/>
              </w:rPr>
              <w:t>/</w:t>
            </w:r>
            <w:r>
              <w:rPr>
                <w:rFonts w:ascii="MS Gothic" w:eastAsia="MS Gothic" w:hint="eastAsia"/>
                <w:lang w:val="ja-JP"/>
              </w:rPr>
              <w:t>停止</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429439fd-8593-4421-b6af-17a84c42668d</w:t>
            </w:r>
          </w:p>
        </w:tc>
        <w:tc>
          <w:tcPr>
            <w:tcW w:w="7407" w:type="dxa"/>
            <w:shd w:val="clear" w:color="auto" w:fill="F2F2F2" w:themeFill="background1" w:themeFillShade="F2"/>
          </w:tcPr>
          <w:p w:rsidR="00000000" w:rsidRDefault="0040651D">
            <w:pPr>
              <w:rPr>
                <w:noProof/>
              </w:rPr>
            </w:pPr>
            <w:r>
              <w:rPr>
                <w:noProof/>
              </w:rPr>
              <w:t>This feature allows the user to schedule and manage the start and stop time of one or many Live Job events.</w:t>
            </w:r>
          </w:p>
        </w:tc>
        <w:tc>
          <w:tcPr>
            <w:tcW w:w="7407" w:type="dxa"/>
          </w:tcPr>
          <w:p w:rsidR="00000000" w:rsidRDefault="0040651D">
            <w:pPr>
              <w:rPr>
                <w:lang w:val="ja-JP"/>
              </w:rPr>
            </w:pPr>
            <w:r>
              <w:rPr>
                <w:rFonts w:ascii="MS Gothic" w:eastAsia="MS Gothic" w:hint="eastAsia"/>
                <w:lang w:val="ja-JP"/>
              </w:rPr>
              <w:t>この機能を使用すると</w:t>
            </w:r>
            <w:r>
              <w:rPr>
                <w:rFonts w:ascii="MS Gothic" w:eastAsia="MS Gothic" w:hAnsi="MS Gothic" w:cs="MS Gothic" w:hint="eastAsia"/>
                <w:lang w:val="ja-JP"/>
              </w:rPr>
              <w:t>、</w:t>
            </w:r>
            <w:r>
              <w:rPr>
                <w:lang w:val="ja-JP"/>
              </w:rPr>
              <w:t xml:space="preserve">1 </w:t>
            </w:r>
            <w:r>
              <w:rPr>
                <w:rFonts w:ascii="MS Gothic" w:eastAsia="MS Gothic" w:hint="eastAsia"/>
                <w:lang w:val="ja-JP"/>
              </w:rPr>
              <w:t>つまたは複数のライブジョブイベントの開始時刻と終了時刻をスケジュールおよび管理できます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803215a4-7ac2-4ed2-9114-a36e28c2ccfb</w:t>
            </w:r>
          </w:p>
        </w:tc>
        <w:tc>
          <w:tcPr>
            <w:tcW w:w="7407" w:type="dxa"/>
            <w:shd w:val="clear" w:color="auto" w:fill="F2F2F2" w:themeFill="background1" w:themeFillShade="F2"/>
          </w:tcPr>
          <w:p w:rsidR="00000000" w:rsidRDefault="0040651D">
            <w:pPr>
              <w:rPr>
                <w:noProof/>
              </w:rPr>
            </w:pPr>
            <w:r>
              <w:rPr>
                <w:noProof/>
              </w:rPr>
              <w:t>Prerequis</w:t>
            </w:r>
            <w:r>
              <w:rPr>
                <w:noProof/>
              </w:rPr>
              <w:t>ites</w:t>
            </w:r>
          </w:p>
        </w:tc>
        <w:tc>
          <w:tcPr>
            <w:tcW w:w="7407" w:type="dxa"/>
          </w:tcPr>
          <w:p w:rsidR="00000000" w:rsidRDefault="0040651D">
            <w:pPr>
              <w:rPr>
                <w:lang w:val="ja-JP"/>
              </w:rPr>
            </w:pPr>
            <w:r>
              <w:rPr>
                <w:rFonts w:ascii="MS Gothic" w:eastAsia="MS Gothic" w:hint="eastAsia"/>
                <w:lang w:val="ja-JP"/>
              </w:rPr>
              <w:t>前提条件</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46eace64-c29a-4071-91a7-3244dce5eb36</w:t>
            </w:r>
          </w:p>
        </w:tc>
        <w:tc>
          <w:tcPr>
            <w:tcW w:w="7407" w:type="dxa"/>
            <w:shd w:val="clear" w:color="auto" w:fill="F2F2F2" w:themeFill="background1" w:themeFillShade="F2"/>
          </w:tcPr>
          <w:p w:rsidR="00000000" w:rsidRDefault="0040651D">
            <w:pPr>
              <w:rPr>
                <w:noProof/>
              </w:rPr>
            </w:pPr>
            <w:r>
              <w:rPr>
                <w:noProof/>
              </w:rPr>
              <w:t>In order to schedule events a SEP (Static Entry Point) type of Live event must be created.</w:t>
            </w:r>
          </w:p>
        </w:tc>
        <w:tc>
          <w:tcPr>
            <w:tcW w:w="7407" w:type="dxa"/>
          </w:tcPr>
          <w:p w:rsidR="00000000" w:rsidRDefault="0040651D">
            <w:pPr>
              <w:rPr>
                <w:lang w:val="ja-JP"/>
              </w:rPr>
            </w:pPr>
            <w:r>
              <w:rPr>
                <w:rFonts w:ascii="MS Gothic" w:eastAsia="MS Gothic" w:hint="eastAsia"/>
                <w:lang w:val="ja-JP"/>
              </w:rPr>
              <w:t>イベントをスケジュールするには</w:t>
            </w:r>
            <w:r>
              <w:rPr>
                <w:rFonts w:ascii="MS Gothic" w:eastAsia="MS Gothic" w:hAnsi="MS Gothic" w:cs="MS Gothic" w:hint="eastAsia"/>
                <w:lang w:val="ja-JP"/>
              </w:rPr>
              <w:t>、</w:t>
            </w:r>
            <w:r>
              <w:rPr>
                <w:lang w:val="ja-JP"/>
              </w:rPr>
              <w:t>SEP (</w:t>
            </w:r>
            <w:r>
              <w:rPr>
                <w:rFonts w:ascii="MS Gothic" w:eastAsia="MS Gothic" w:hint="eastAsia"/>
                <w:lang w:val="ja-JP"/>
              </w:rPr>
              <w:t>静的エントリポイント</w:t>
            </w:r>
            <w:r>
              <w:rPr>
                <w:lang w:val="ja-JP"/>
              </w:rPr>
              <w:t xml:space="preserve">) </w:t>
            </w:r>
            <w:r>
              <w:rPr>
                <w:rFonts w:ascii="MS Gothic" w:eastAsia="MS Gothic" w:hint="eastAsia"/>
                <w:lang w:val="ja-JP"/>
              </w:rPr>
              <w:t>タイプのライブイベントを作成する必要があります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ada8007f-cb8e-47b7-93fa-d5ff782de5ed</w:t>
            </w:r>
          </w:p>
        </w:tc>
        <w:tc>
          <w:tcPr>
            <w:tcW w:w="7407" w:type="dxa"/>
            <w:shd w:val="clear" w:color="auto" w:fill="F2F2F2" w:themeFill="background1" w:themeFillShade="F2"/>
          </w:tcPr>
          <w:p w:rsidR="00000000" w:rsidRDefault="0040651D">
            <w:pPr>
              <w:rPr>
                <w:noProof/>
              </w:rPr>
            </w:pPr>
            <w:r>
              <w:rPr>
                <w:noProof/>
              </w:rPr>
              <w:t>Currently, the scheduling of redundant groups is not supported.</w:t>
            </w:r>
          </w:p>
        </w:tc>
        <w:tc>
          <w:tcPr>
            <w:tcW w:w="7407" w:type="dxa"/>
          </w:tcPr>
          <w:p w:rsidR="00000000" w:rsidRDefault="0040651D">
            <w:pPr>
              <w:rPr>
                <w:lang w:val="ja-JP"/>
              </w:rPr>
            </w:pPr>
            <w:r>
              <w:rPr>
                <w:rFonts w:ascii="MS Gothic" w:eastAsia="MS Gothic" w:hint="eastAsia"/>
                <w:lang w:val="ja-JP"/>
              </w:rPr>
              <w:t>現在</w:t>
            </w:r>
            <w:r>
              <w:rPr>
                <w:rFonts w:ascii="MS Gothic" w:eastAsia="MS Gothic" w:hAnsi="MS Gothic" w:cs="MS Gothic" w:hint="eastAsia"/>
                <w:lang w:val="ja-JP"/>
              </w:rPr>
              <w:t>、</w:t>
            </w:r>
            <w:r>
              <w:rPr>
                <w:rFonts w:ascii="MS Gothic" w:eastAsia="MS Gothic" w:hint="eastAsia"/>
                <w:lang w:val="ja-JP"/>
              </w:rPr>
              <w:t>冗長グループのスケジューリングはサポートされていません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34d67365-14bf-4774-917b-d35b7583b9b5</w:t>
            </w:r>
          </w:p>
        </w:tc>
        <w:tc>
          <w:tcPr>
            <w:tcW w:w="7407" w:type="dxa"/>
            <w:shd w:val="clear" w:color="auto" w:fill="F2F2F2" w:themeFill="background1" w:themeFillShade="F2"/>
          </w:tcPr>
          <w:p w:rsidR="00000000" w:rsidRDefault="0040651D">
            <w:pPr>
              <w:rPr>
                <w:noProof/>
              </w:rPr>
            </w:pPr>
            <w:r>
              <w:rPr>
                <w:noProof/>
              </w:rPr>
              <w:t>Recommendations and Best Practices</w:t>
            </w:r>
          </w:p>
        </w:tc>
        <w:tc>
          <w:tcPr>
            <w:tcW w:w="7407" w:type="dxa"/>
          </w:tcPr>
          <w:p w:rsidR="00000000" w:rsidRDefault="0040651D">
            <w:pPr>
              <w:rPr>
                <w:lang w:val="ja-JP"/>
              </w:rPr>
            </w:pPr>
            <w:r>
              <w:rPr>
                <w:rFonts w:ascii="MS Gothic" w:eastAsia="MS Gothic" w:hint="eastAsia"/>
                <w:lang w:val="ja-JP"/>
              </w:rPr>
              <w:t>推奨事項とベストプラクティス</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63fc7224-eed9-47b5-a718-aef463bf32d5</w:t>
            </w:r>
          </w:p>
        </w:tc>
        <w:tc>
          <w:tcPr>
            <w:tcW w:w="7407" w:type="dxa"/>
            <w:shd w:val="clear" w:color="auto" w:fill="F2F2F2" w:themeFill="background1" w:themeFillShade="F2"/>
          </w:tcPr>
          <w:p w:rsidR="00000000" w:rsidRDefault="0040651D">
            <w:pPr>
              <w:rPr>
                <w:noProof/>
              </w:rPr>
            </w:pPr>
            <w:r>
              <w:rPr>
                <w:noProof/>
              </w:rPr>
              <w:t>For best results, please follow the directions below.</w:t>
            </w:r>
          </w:p>
        </w:tc>
        <w:tc>
          <w:tcPr>
            <w:tcW w:w="7407" w:type="dxa"/>
          </w:tcPr>
          <w:p w:rsidR="00000000" w:rsidRDefault="0040651D">
            <w:pPr>
              <w:rPr>
                <w:lang w:val="ja-JP"/>
              </w:rPr>
            </w:pPr>
            <w:r>
              <w:rPr>
                <w:rFonts w:ascii="MS Gothic" w:eastAsia="MS Gothic" w:hint="eastAsia"/>
                <w:lang w:val="ja-JP"/>
              </w:rPr>
              <w:t>最良の結果を得るには</w:t>
            </w:r>
            <w:r>
              <w:rPr>
                <w:rFonts w:ascii="MS Gothic" w:eastAsia="MS Gothic" w:hAnsi="MS Gothic" w:cs="MS Gothic" w:hint="eastAsia"/>
                <w:lang w:val="ja-JP"/>
              </w:rPr>
              <w:t>、</w:t>
            </w:r>
            <w:r>
              <w:rPr>
                <w:rFonts w:ascii="MS Gothic" w:eastAsia="MS Gothic" w:hint="eastAsia"/>
                <w:lang w:val="ja-JP"/>
              </w:rPr>
              <w:t>以下の指示に従ってください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223f1037-edcb-41ff-adf8-d86f7c1bd518</w:t>
            </w:r>
          </w:p>
        </w:tc>
        <w:tc>
          <w:tcPr>
            <w:tcW w:w="7407" w:type="dxa"/>
            <w:shd w:val="clear" w:color="auto" w:fill="F2F2F2" w:themeFill="background1" w:themeFillShade="F2"/>
          </w:tcPr>
          <w:p w:rsidR="00000000" w:rsidRDefault="0040651D">
            <w:pPr>
              <w:rPr>
                <w:noProof/>
              </w:rPr>
            </w:pPr>
            <w:r>
              <w:rPr>
                <w:noProof/>
              </w:rPr>
              <w:t>Six pending activations can be scheduled at a time.</w:t>
            </w:r>
          </w:p>
        </w:tc>
        <w:tc>
          <w:tcPr>
            <w:tcW w:w="7407" w:type="dxa"/>
          </w:tcPr>
          <w:p w:rsidR="00000000" w:rsidRDefault="0040651D">
            <w:pPr>
              <w:rPr>
                <w:lang w:val="ja-JP"/>
              </w:rPr>
            </w:pPr>
            <w:r>
              <w:rPr>
                <w:rFonts w:ascii="MS Gothic" w:eastAsia="MS Gothic" w:hint="eastAsia"/>
                <w:lang w:val="ja-JP"/>
              </w:rPr>
              <w:t>一度に</w:t>
            </w:r>
            <w:r>
              <w:rPr>
                <w:lang w:val="ja-JP"/>
              </w:rPr>
              <w:t>6</w:t>
            </w:r>
            <w:r>
              <w:rPr>
                <w:rFonts w:ascii="MS Gothic" w:eastAsia="MS Gothic" w:hint="eastAsia"/>
                <w:lang w:val="ja-JP"/>
              </w:rPr>
              <w:t>つの保留中のアクティベーションをスケジュールできます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0fafe851-8707-4017-9dfb-04ce223b72d5</w:t>
            </w:r>
          </w:p>
        </w:tc>
        <w:tc>
          <w:tcPr>
            <w:tcW w:w="7407" w:type="dxa"/>
            <w:shd w:val="clear" w:color="auto" w:fill="F2F2F2" w:themeFill="background1" w:themeFillShade="F2"/>
          </w:tcPr>
          <w:p w:rsidR="00000000" w:rsidRDefault="0040651D">
            <w:pPr>
              <w:rPr>
                <w:noProof/>
              </w:rPr>
            </w:pPr>
            <w:r>
              <w:rPr>
                <w:noProof/>
              </w:rPr>
              <w:t xml:space="preserve">If more </w:t>
            </w:r>
            <w:r>
              <w:rPr>
                <w:noProof/>
              </w:rPr>
              <w:t>are needed, please contact customer support.</w:t>
            </w:r>
          </w:p>
        </w:tc>
        <w:tc>
          <w:tcPr>
            <w:tcW w:w="7407" w:type="dxa"/>
          </w:tcPr>
          <w:p w:rsidR="00000000" w:rsidRDefault="0040651D">
            <w:pPr>
              <w:rPr>
                <w:lang w:val="ja-JP"/>
              </w:rPr>
            </w:pPr>
            <w:r>
              <w:rPr>
                <w:rFonts w:ascii="MS Gothic" w:eastAsia="MS Gothic" w:hint="eastAsia"/>
                <w:lang w:val="ja-JP"/>
              </w:rPr>
              <w:t>さらに必要な場合は</w:t>
            </w:r>
            <w:r>
              <w:rPr>
                <w:rFonts w:ascii="MS Gothic" w:eastAsia="MS Gothic" w:hAnsi="MS Gothic" w:cs="MS Gothic" w:hint="eastAsia"/>
                <w:lang w:val="ja-JP"/>
              </w:rPr>
              <w:t>、</w:t>
            </w:r>
            <w:r>
              <w:rPr>
                <w:rFonts w:ascii="MS Gothic" w:eastAsia="MS Gothic" w:hint="eastAsia"/>
                <w:lang w:val="ja-JP"/>
              </w:rPr>
              <w:t>カスタマーサポートにお問い合わせください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b2ccc51a-7dc7-47c1-b418-183e97ac3e24</w:t>
            </w:r>
          </w:p>
        </w:tc>
        <w:tc>
          <w:tcPr>
            <w:tcW w:w="7407" w:type="dxa"/>
            <w:shd w:val="clear" w:color="auto" w:fill="F2F2F2" w:themeFill="background1" w:themeFillShade="F2"/>
          </w:tcPr>
          <w:p w:rsidR="00000000" w:rsidRDefault="0040651D">
            <w:pPr>
              <w:rPr>
                <w:noProof/>
              </w:rPr>
            </w:pPr>
            <w:r>
              <w:rPr>
                <w:noProof/>
              </w:rPr>
              <w:t xml:space="preserve">Once the SEP is activated, the default Maximum waiting time is still valid (see </w:t>
            </w:r>
            <w:r>
              <w:rPr>
                <w:rStyle w:val="mqInternal"/>
                <w:noProof/>
              </w:rPr>
              <w:t>[1}</w:t>
            </w:r>
            <w:r>
              <w:rPr>
                <w:noProof/>
              </w:rPr>
              <w:t>Live API:</w:t>
            </w:r>
          </w:p>
        </w:tc>
        <w:tc>
          <w:tcPr>
            <w:tcW w:w="7407" w:type="dxa"/>
          </w:tcPr>
          <w:p w:rsidR="00000000" w:rsidRDefault="0040651D">
            <w:pPr>
              <w:rPr>
                <w:lang w:val="ja-JP"/>
              </w:rPr>
            </w:pPr>
            <w:r>
              <w:rPr>
                <w:lang w:val="ja-JP"/>
              </w:rPr>
              <w:t xml:space="preserve">SEP </w:t>
            </w:r>
            <w:r>
              <w:rPr>
                <w:rFonts w:ascii="MS Gothic" w:eastAsia="MS Gothic" w:hint="eastAsia"/>
                <w:lang w:val="ja-JP"/>
              </w:rPr>
              <w:t>をアクティブにすると</w:t>
            </w:r>
            <w:r>
              <w:rPr>
                <w:rFonts w:ascii="MS Gothic" w:eastAsia="MS Gothic" w:hAnsi="MS Gothic" w:cs="MS Gothic" w:hint="eastAsia"/>
                <w:lang w:val="ja-JP"/>
              </w:rPr>
              <w:t>、</w:t>
            </w:r>
            <w:r>
              <w:rPr>
                <w:rFonts w:ascii="MS Gothic" w:eastAsia="MS Gothic" w:hint="eastAsia"/>
                <w:lang w:val="ja-JP"/>
              </w:rPr>
              <w:t>デフォルトの最大待機時間は引き続き有効です</w:t>
            </w:r>
            <w:r>
              <w:rPr>
                <w:lang w:val="ja-JP"/>
              </w:rPr>
              <w:t xml:space="preserve"> ( </w:t>
            </w:r>
            <w:r>
              <w:rPr>
                <w:rStyle w:val="mqInternal"/>
                <w:noProof/>
                <w:lang w:val="ja-JP"/>
              </w:rPr>
              <w:t>[1}</w:t>
            </w:r>
            <w:r>
              <w:rPr>
                <w:lang w:val="ja-JP"/>
              </w:rPr>
              <w:t xml:space="preserve">  </w:t>
            </w:r>
            <w:r>
              <w:rPr>
                <w:lang w:val="ja-JP"/>
              </w:rPr>
              <w:t>Live API:</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50584340-1abd-4e47-ab41-285d4c7a5d3e</w:t>
            </w:r>
          </w:p>
        </w:tc>
        <w:tc>
          <w:tcPr>
            <w:tcW w:w="7407" w:type="dxa"/>
            <w:shd w:val="clear" w:color="auto" w:fill="F2F2F2" w:themeFill="background1" w:themeFillShade="F2"/>
          </w:tcPr>
          <w:p w:rsidR="00000000" w:rsidRDefault="0040651D">
            <w:pPr>
              <w:rPr>
                <w:noProof/>
              </w:rPr>
            </w:pPr>
            <w:r>
              <w:rPr>
                <w:noProof/>
              </w:rPr>
              <w:t>Static Entry Points for more information</w:t>
            </w:r>
            <w:r>
              <w:rPr>
                <w:rStyle w:val="mqInternal"/>
                <w:noProof/>
              </w:rPr>
              <w:t>{1]</w:t>
            </w:r>
            <w:r>
              <w:rPr>
                <w:noProof/>
              </w:rPr>
              <w:t>).</w:t>
            </w:r>
          </w:p>
        </w:tc>
        <w:tc>
          <w:tcPr>
            <w:tcW w:w="7407" w:type="dxa"/>
          </w:tcPr>
          <w:p w:rsidR="00000000" w:rsidRDefault="0040651D">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Fonts w:ascii="MS Gothic" w:eastAsia="MS Gothic" w:hint="eastAsia"/>
                <w:lang w:val="ja-JP"/>
              </w:rPr>
              <w:t>静的エントリポイント</w:t>
            </w:r>
            <w:r>
              <w:rPr>
                <w:rStyle w:val="mqInternal"/>
                <w:noProof/>
                <w:lang w:val="ja-JP"/>
              </w:rPr>
              <w:t>{1]</w:t>
            </w:r>
            <w:r>
              <w:rPr>
                <w:lang w:val="ja-JP"/>
              </w:rPr>
              <w:t xml:space="preserve"> )</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f28044ae-2733-49a3-8a46-5d63ceb1f71e</w:t>
            </w:r>
          </w:p>
        </w:tc>
        <w:tc>
          <w:tcPr>
            <w:tcW w:w="7407" w:type="dxa"/>
            <w:shd w:val="clear" w:color="auto" w:fill="F2F2F2" w:themeFill="background1" w:themeFillShade="F2"/>
          </w:tcPr>
          <w:p w:rsidR="00000000" w:rsidRDefault="0040651D">
            <w:pPr>
              <w:rPr>
                <w:noProof/>
              </w:rPr>
            </w:pPr>
            <w:r>
              <w:rPr>
                <w:noProof/>
              </w:rPr>
              <w:t xml:space="preserve">Note that the limitations described in the </w:t>
            </w:r>
            <w:r>
              <w:rPr>
                <w:rStyle w:val="mqInternal"/>
                <w:noProof/>
              </w:rPr>
              <w:t>[1}</w:t>
            </w:r>
            <w:r>
              <w:rPr>
                <w:noProof/>
              </w:rPr>
              <w:t>Static Entry Points</w:t>
            </w:r>
            <w:r>
              <w:rPr>
                <w:rStyle w:val="mqInternal"/>
                <w:noProof/>
              </w:rPr>
              <w:t>{2]</w:t>
            </w:r>
            <w:r>
              <w:rPr>
                <w:noProof/>
              </w:rPr>
              <w:t xml:space="preserve"> are still valid.</w:t>
            </w:r>
          </w:p>
        </w:tc>
        <w:tc>
          <w:tcPr>
            <w:tcW w:w="7407" w:type="dxa"/>
          </w:tcPr>
          <w:p w:rsidR="00000000" w:rsidRDefault="0040651D">
            <w:pPr>
              <w:rPr>
                <w:lang w:val="ja-JP"/>
              </w:rPr>
            </w:pPr>
            <w:r>
              <w:rPr>
                <w:rStyle w:val="mqInternal"/>
                <w:noProof/>
                <w:lang w:val="ja-JP"/>
              </w:rPr>
              <w:t>[1}{</w:t>
            </w:r>
            <w:r>
              <w:rPr>
                <w:rStyle w:val="mqInternal"/>
                <w:noProof/>
                <w:lang w:val="ja-JP"/>
              </w:rPr>
              <w:t>2]</w:t>
            </w:r>
            <w:r>
              <w:rPr>
                <w:rFonts w:ascii="MS Gothic" w:eastAsia="MS Gothic" w:hint="eastAsia"/>
                <w:lang w:val="ja-JP"/>
              </w:rPr>
              <w:t>静的エントリポイントで説明されている制限は引き続き有効です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 </w:t>
            </w:r>
            <w:r>
              <w:rPr>
                <w:noProof/>
                <w:sz w:val="16"/>
              </w:rPr>
              <w:br/>
            </w:r>
            <w:r>
              <w:rPr>
                <w:noProof/>
                <w:sz w:val="2"/>
              </w:rPr>
              <w:t>e698f38d-7f49-44e8-8871-ba8921c2e051</w:t>
            </w:r>
          </w:p>
        </w:tc>
        <w:tc>
          <w:tcPr>
            <w:tcW w:w="7407" w:type="dxa"/>
            <w:shd w:val="clear" w:color="auto" w:fill="F2F2F2" w:themeFill="background1" w:themeFillShade="F2"/>
          </w:tcPr>
          <w:p w:rsidR="00000000" w:rsidRDefault="0040651D">
            <w:pPr>
              <w:rPr>
                <w:noProof/>
              </w:rPr>
            </w:pPr>
            <w:r>
              <w:rPr>
                <w:noProof/>
              </w:rPr>
              <w:t>Scheduling Panel in the Control Room</w:t>
            </w:r>
          </w:p>
        </w:tc>
        <w:tc>
          <w:tcPr>
            <w:tcW w:w="7407" w:type="dxa"/>
          </w:tcPr>
          <w:p w:rsidR="00000000" w:rsidRDefault="0040651D">
            <w:pPr>
              <w:rPr>
                <w:lang w:val="ja-JP"/>
              </w:rPr>
            </w:pPr>
            <w:r>
              <w:rPr>
                <w:rFonts w:ascii="MS Gothic" w:eastAsia="MS Gothic" w:hint="eastAsia"/>
                <w:lang w:val="ja-JP"/>
              </w:rPr>
              <w:t>コントロールルームのスケジューリングパネル</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d9f43b24-e178-45b7-9c71-fcea6030fb37</w:t>
            </w:r>
          </w:p>
        </w:tc>
        <w:tc>
          <w:tcPr>
            <w:tcW w:w="7407" w:type="dxa"/>
            <w:shd w:val="clear" w:color="auto" w:fill="F2F2F2" w:themeFill="background1" w:themeFillShade="F2"/>
          </w:tcPr>
          <w:p w:rsidR="00000000" w:rsidRDefault="0040651D">
            <w:pPr>
              <w:rPr>
                <w:noProof/>
              </w:rPr>
            </w:pPr>
            <w:r>
              <w:rPr>
                <w:noProof/>
              </w:rPr>
              <w:t>If a Live account is enabled for Auto Start/Stop, a Scheduling panel will be ava</w:t>
            </w:r>
            <w:r>
              <w:rPr>
                <w:noProof/>
              </w:rPr>
              <w:t>ilable on the top right corner of the control room, under the preview player.</w:t>
            </w:r>
          </w:p>
        </w:tc>
        <w:tc>
          <w:tcPr>
            <w:tcW w:w="7407" w:type="dxa"/>
          </w:tcPr>
          <w:p w:rsidR="00000000" w:rsidRDefault="0040651D">
            <w:pPr>
              <w:rPr>
                <w:lang w:val="ja-JP"/>
              </w:rPr>
            </w:pPr>
            <w:r>
              <w:rPr>
                <w:rFonts w:ascii="MS Gothic" w:eastAsia="MS Gothic" w:hint="eastAsia"/>
                <w:lang w:val="ja-JP"/>
              </w:rPr>
              <w:t>ライブアカウントで自動開始</w:t>
            </w:r>
            <w:r>
              <w:rPr>
                <w:lang w:val="ja-JP"/>
              </w:rPr>
              <w:t>/</w:t>
            </w:r>
            <w:r>
              <w:rPr>
                <w:rFonts w:ascii="MS Gothic" w:eastAsia="MS Gothic" w:hint="eastAsia"/>
                <w:lang w:val="ja-JP"/>
              </w:rPr>
              <w:t>停止が有効になっている場合</w:t>
            </w:r>
            <w:r>
              <w:rPr>
                <w:rFonts w:ascii="MS Gothic" w:eastAsia="MS Gothic" w:hAnsi="MS Gothic" w:cs="MS Gothic" w:hint="eastAsia"/>
                <w:lang w:val="ja-JP"/>
              </w:rPr>
              <w:t>、</w:t>
            </w:r>
            <w:r>
              <w:rPr>
                <w:rFonts w:ascii="MS Gothic" w:eastAsia="MS Gothic" w:hint="eastAsia"/>
                <w:lang w:val="ja-JP"/>
              </w:rPr>
              <w:t>コントロールルームの右上隅にあるプレビュープレーヤーの下に</w:t>
            </w:r>
            <w:r>
              <w:rPr>
                <w:rFonts w:ascii="MS Gothic" w:eastAsia="MS Gothic" w:hAnsi="MS Gothic" w:cs="MS Gothic" w:hint="eastAsia"/>
                <w:lang w:val="ja-JP"/>
              </w:rPr>
              <w:t>、</w:t>
            </w:r>
            <w:r>
              <w:rPr>
                <w:rFonts w:ascii="MS Gothic" w:eastAsia="MS Gothic" w:hint="eastAsia"/>
                <w:lang w:val="ja-JP"/>
              </w:rPr>
              <w:t>スケジュールパネルが表示されます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 </w:t>
            </w:r>
            <w:r>
              <w:rPr>
                <w:noProof/>
                <w:sz w:val="16"/>
              </w:rPr>
              <w:br/>
            </w:r>
            <w:r>
              <w:rPr>
                <w:noProof/>
                <w:sz w:val="2"/>
              </w:rPr>
              <w:t>69b77c47-6d89-456b-93a4-151cb684c799</w:t>
            </w:r>
          </w:p>
        </w:tc>
        <w:tc>
          <w:tcPr>
            <w:tcW w:w="7407" w:type="dxa"/>
            <w:shd w:val="clear" w:color="auto" w:fill="F2F2F2" w:themeFill="background1" w:themeFillShade="F2"/>
          </w:tcPr>
          <w:p w:rsidR="00000000" w:rsidRDefault="0040651D">
            <w:pPr>
              <w:rPr>
                <w:noProof/>
              </w:rPr>
            </w:pPr>
            <w:r>
              <w:rPr>
                <w:noProof/>
              </w:rPr>
              <w:t>To use Auto Start/Stop, follow the instructions below:</w:t>
            </w:r>
          </w:p>
        </w:tc>
        <w:tc>
          <w:tcPr>
            <w:tcW w:w="7407" w:type="dxa"/>
          </w:tcPr>
          <w:p w:rsidR="00000000" w:rsidRDefault="0040651D">
            <w:pPr>
              <w:rPr>
                <w:lang w:val="ja-JP"/>
              </w:rPr>
            </w:pPr>
            <w:r>
              <w:rPr>
                <w:rFonts w:ascii="MS Gothic" w:eastAsia="MS Gothic" w:hint="eastAsia"/>
                <w:lang w:val="ja-JP"/>
              </w:rPr>
              <w:t>自動開始</w:t>
            </w:r>
            <w:r>
              <w:rPr>
                <w:lang w:val="ja-JP"/>
              </w:rPr>
              <w:t>/</w:t>
            </w:r>
            <w:r>
              <w:rPr>
                <w:rFonts w:ascii="MS Gothic" w:eastAsia="MS Gothic" w:hint="eastAsia"/>
                <w:lang w:val="ja-JP"/>
              </w:rPr>
              <w:t>停止を使用するには</w:t>
            </w:r>
            <w:r>
              <w:rPr>
                <w:rFonts w:ascii="MS Gothic" w:eastAsia="MS Gothic" w:hAnsi="MS Gothic" w:cs="MS Gothic" w:hint="eastAsia"/>
                <w:lang w:val="ja-JP"/>
              </w:rPr>
              <w:t>、</w:t>
            </w:r>
            <w:r>
              <w:rPr>
                <w:rFonts w:ascii="MS Gothic" w:eastAsia="MS Gothic" w:hint="eastAsia"/>
                <w:lang w:val="ja-JP"/>
              </w:rPr>
              <w:t>以下の手順に従ってください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 </w:t>
            </w:r>
            <w:r>
              <w:rPr>
                <w:noProof/>
                <w:sz w:val="16"/>
              </w:rPr>
              <w:br/>
            </w:r>
            <w:r>
              <w:rPr>
                <w:noProof/>
                <w:sz w:val="2"/>
              </w:rPr>
              <w:t>96ded658-bacb-4dc5-b678-f295ac304b3f</w:t>
            </w:r>
          </w:p>
        </w:tc>
        <w:tc>
          <w:tcPr>
            <w:tcW w:w="7407" w:type="dxa"/>
            <w:shd w:val="clear" w:color="auto" w:fill="F2F2F2" w:themeFill="background1" w:themeFillShade="F2"/>
          </w:tcPr>
          <w:p w:rsidR="00000000" w:rsidRDefault="0040651D">
            <w:pPr>
              <w:rPr>
                <w:noProof/>
              </w:rPr>
            </w:pPr>
            <w:r>
              <w:rPr>
                <w:noProof/>
              </w:rPr>
              <w:t>In the Live module, create a new Live event with a Static Entry Point or visit a previously created one.</w:t>
            </w:r>
          </w:p>
        </w:tc>
        <w:tc>
          <w:tcPr>
            <w:tcW w:w="7407" w:type="dxa"/>
          </w:tcPr>
          <w:p w:rsidR="00000000" w:rsidRDefault="0040651D">
            <w:pPr>
              <w:rPr>
                <w:lang w:val="ja-JP"/>
              </w:rPr>
            </w:pPr>
            <w:r>
              <w:rPr>
                <w:rFonts w:ascii="MS Gothic" w:eastAsia="MS Gothic" w:hint="eastAsia"/>
                <w:lang w:val="ja-JP"/>
              </w:rPr>
              <w:t>ライブモジュールで</w:t>
            </w:r>
            <w:r>
              <w:rPr>
                <w:rFonts w:ascii="MS Gothic" w:eastAsia="MS Gothic" w:hAnsi="MS Gothic" w:cs="MS Gothic" w:hint="eastAsia"/>
                <w:lang w:val="ja-JP"/>
              </w:rPr>
              <w:t>、</w:t>
            </w:r>
            <w:r>
              <w:rPr>
                <w:rFonts w:ascii="MS Gothic" w:eastAsia="MS Gothic" w:hint="eastAsia"/>
                <w:lang w:val="ja-JP"/>
              </w:rPr>
              <w:t>静的エントリポイントを使用して新しいライブイベントを作成するか</w:t>
            </w:r>
            <w:r>
              <w:rPr>
                <w:rFonts w:ascii="MS Gothic" w:eastAsia="MS Gothic" w:hAnsi="MS Gothic" w:cs="MS Gothic" w:hint="eastAsia"/>
                <w:lang w:val="ja-JP"/>
              </w:rPr>
              <w:t>、</w:t>
            </w:r>
            <w:r>
              <w:rPr>
                <w:rFonts w:ascii="MS Gothic" w:eastAsia="MS Gothic" w:hint="eastAsia"/>
                <w:lang w:val="ja-JP"/>
              </w:rPr>
              <w:t>以前に作成したイベントにアクセスします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 </w:t>
            </w:r>
            <w:r>
              <w:rPr>
                <w:noProof/>
                <w:sz w:val="16"/>
              </w:rPr>
              <w:br/>
            </w:r>
            <w:r>
              <w:rPr>
                <w:noProof/>
                <w:sz w:val="2"/>
              </w:rPr>
              <w:t>f78347d6-a42d-4b63-94a3-a4b0a92bb38b</w:t>
            </w:r>
          </w:p>
        </w:tc>
        <w:tc>
          <w:tcPr>
            <w:tcW w:w="7407" w:type="dxa"/>
            <w:shd w:val="clear" w:color="auto" w:fill="F2F2F2" w:themeFill="background1" w:themeFillShade="F2"/>
          </w:tcPr>
          <w:p w:rsidR="00000000" w:rsidRDefault="0040651D">
            <w:pPr>
              <w:rPr>
                <w:noProof/>
              </w:rPr>
            </w:pPr>
            <w:r>
              <w:rPr>
                <w:noProof/>
              </w:rPr>
              <w:t xml:space="preserve">In the </w:t>
            </w:r>
            <w:r>
              <w:rPr>
                <w:rStyle w:val="mqInternal"/>
                <w:noProof/>
              </w:rPr>
              <w:t>[1}</w:t>
            </w:r>
            <w:r>
              <w:rPr>
                <w:noProof/>
              </w:rPr>
              <w:t>Control Room</w:t>
            </w:r>
            <w:r>
              <w:rPr>
                <w:rStyle w:val="mqInternal"/>
                <w:noProof/>
              </w:rPr>
              <w:t>{2]</w:t>
            </w:r>
            <w:r>
              <w:rPr>
                <w:noProof/>
              </w:rPr>
              <w:t>, a new panel named Scheduling is going to be available.</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コントロールルームでは</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スケジューリングという名前の新しいパネルが利用可能になります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 </w:t>
            </w:r>
            <w:r>
              <w:rPr>
                <w:noProof/>
                <w:sz w:val="16"/>
              </w:rPr>
              <w:br/>
            </w:r>
            <w:r>
              <w:rPr>
                <w:noProof/>
                <w:sz w:val="2"/>
              </w:rPr>
              <w:t>3354825d-3a8b-49fe-9cab-4fa8380e691f</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 Add Schedule</w:t>
            </w:r>
            <w:r>
              <w:rPr>
                <w:rStyle w:val="mqInternal"/>
                <w:noProof/>
              </w:rPr>
              <w:t>{2]</w:t>
            </w:r>
            <w:r>
              <w:rPr>
                <w:noProof/>
              </w:rPr>
              <w:t xml:space="preserve"> to create a new au</w:t>
            </w:r>
            <w:r>
              <w:rPr>
                <w:noProof/>
              </w:rPr>
              <w:t>to activation and deactivation.</w:t>
            </w:r>
          </w:p>
        </w:tc>
        <w:tc>
          <w:tcPr>
            <w:tcW w:w="7407" w:type="dxa"/>
          </w:tcPr>
          <w:p w:rsidR="00000000" w:rsidRDefault="0040651D">
            <w:pPr>
              <w:rPr>
                <w:lang w:val="ja-JP"/>
              </w:rPr>
            </w:pPr>
            <w:r>
              <w:rPr>
                <w:lang w:val="ja-JP"/>
              </w:rPr>
              <w:t xml:space="preserve">\[ </w:t>
            </w:r>
            <w:r>
              <w:rPr>
                <w:rStyle w:val="mqInternal"/>
                <w:noProof/>
                <w:lang w:val="ja-JP"/>
              </w:rPr>
              <w:t>[1}</w:t>
            </w:r>
            <w:r>
              <w:rPr>
                <w:lang w:val="ja-JP"/>
              </w:rPr>
              <w:t xml:space="preserve">  + </w:t>
            </w:r>
            <w:r>
              <w:rPr>
                <w:rStyle w:val="mqInternal"/>
                <w:noProof/>
                <w:lang w:val="ja-JP"/>
              </w:rPr>
              <w:t>{2]</w:t>
            </w:r>
            <w:r>
              <w:rPr>
                <w:rFonts w:ascii="MS Gothic" w:eastAsia="MS Gothic" w:hint="eastAsia"/>
                <w:lang w:val="ja-JP"/>
              </w:rPr>
              <w:t>スケジュールの追加</w:t>
            </w:r>
            <w:r>
              <w:rPr>
                <w:lang w:val="ja-JP"/>
              </w:rPr>
              <w:t xml:space="preserve">]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新しい自動アクティブ化と非アクティブ化を作成します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 </w:t>
            </w:r>
            <w:r>
              <w:rPr>
                <w:noProof/>
                <w:sz w:val="16"/>
              </w:rPr>
              <w:br/>
            </w:r>
            <w:r>
              <w:rPr>
                <w:noProof/>
                <w:sz w:val="2"/>
              </w:rPr>
              <w:t>07909691-fe32-4b7c-8bfa-f8b92552f454</w:t>
            </w:r>
          </w:p>
        </w:tc>
        <w:tc>
          <w:tcPr>
            <w:tcW w:w="7407" w:type="dxa"/>
            <w:shd w:val="clear" w:color="auto" w:fill="F2F2F2" w:themeFill="background1" w:themeFillShade="F2"/>
          </w:tcPr>
          <w:p w:rsidR="00000000" w:rsidRDefault="0040651D">
            <w:pPr>
              <w:rPr>
                <w:noProof/>
              </w:rPr>
            </w:pPr>
            <w:r>
              <w:rPr>
                <w:noProof/>
              </w:rPr>
              <w:t>Modify the start and end dates to the desired activation and deactivation, respectively.</w:t>
            </w:r>
          </w:p>
        </w:tc>
        <w:tc>
          <w:tcPr>
            <w:tcW w:w="7407" w:type="dxa"/>
          </w:tcPr>
          <w:p w:rsidR="00000000" w:rsidRDefault="0040651D">
            <w:pPr>
              <w:rPr>
                <w:lang w:val="ja-JP"/>
              </w:rPr>
            </w:pPr>
            <w:r>
              <w:rPr>
                <w:rFonts w:ascii="MS Gothic" w:eastAsia="MS Gothic" w:hint="eastAsia"/>
                <w:lang w:val="ja-JP"/>
              </w:rPr>
              <w:t>開始日と終了日を</w:t>
            </w:r>
            <w:r>
              <w:rPr>
                <w:rFonts w:ascii="MS Gothic" w:eastAsia="MS Gothic" w:hAnsi="MS Gothic" w:cs="MS Gothic" w:hint="eastAsia"/>
                <w:lang w:val="ja-JP"/>
              </w:rPr>
              <w:t>、</w:t>
            </w:r>
            <w:r>
              <w:rPr>
                <w:rFonts w:ascii="MS Gothic" w:eastAsia="MS Gothic" w:hint="eastAsia"/>
                <w:lang w:val="ja-JP"/>
              </w:rPr>
              <w:t>それぞれ必要なアクティベーションと非アクティブ化に</w:t>
            </w:r>
            <w:r>
              <w:rPr>
                <w:rFonts w:ascii="MS Gothic" w:eastAsia="MS Gothic" w:hint="eastAsia"/>
                <w:lang w:val="ja-JP"/>
              </w:rPr>
              <w:t>変更します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 </w:t>
            </w:r>
            <w:r>
              <w:rPr>
                <w:noProof/>
                <w:sz w:val="16"/>
              </w:rPr>
              <w:br/>
            </w:r>
            <w:r>
              <w:rPr>
                <w:noProof/>
                <w:sz w:val="2"/>
              </w:rPr>
              <w:t>ff490a7f-e8ab-4059-aea5-24e08314ce68</w:t>
            </w:r>
          </w:p>
        </w:tc>
        <w:tc>
          <w:tcPr>
            <w:tcW w:w="7407" w:type="dxa"/>
            <w:shd w:val="clear" w:color="auto" w:fill="F2F2F2" w:themeFill="background1" w:themeFillShade="F2"/>
          </w:tcPr>
          <w:p w:rsidR="00000000" w:rsidRDefault="0040651D">
            <w:pPr>
              <w:rPr>
                <w:noProof/>
              </w:rPr>
            </w:pPr>
            <w:r>
              <w:rPr>
                <w:noProof/>
              </w:rPr>
              <w:t>While we do not prevent multiple schedules from running at the same time, the conflicting rows will be shown with a warning.</w:t>
            </w:r>
          </w:p>
        </w:tc>
        <w:tc>
          <w:tcPr>
            <w:tcW w:w="7407" w:type="dxa"/>
          </w:tcPr>
          <w:p w:rsidR="00000000" w:rsidRDefault="0040651D">
            <w:pPr>
              <w:rPr>
                <w:lang w:val="ja-JP"/>
              </w:rPr>
            </w:pPr>
            <w:r>
              <w:rPr>
                <w:rFonts w:ascii="MS Gothic" w:eastAsia="MS Gothic" w:hint="eastAsia"/>
                <w:lang w:val="ja-JP"/>
              </w:rPr>
              <w:t>複数のスケジュールが同時に実行されることを防ぐことはしませんが</w:t>
            </w:r>
            <w:r>
              <w:rPr>
                <w:rFonts w:ascii="MS Gothic" w:eastAsia="MS Gothic" w:hAnsi="MS Gothic" w:cs="MS Gothic" w:hint="eastAsia"/>
                <w:lang w:val="ja-JP"/>
              </w:rPr>
              <w:t>、</w:t>
            </w:r>
            <w:r>
              <w:rPr>
                <w:rFonts w:ascii="MS Gothic" w:eastAsia="MS Gothic" w:hint="eastAsia"/>
                <w:lang w:val="ja-JP"/>
              </w:rPr>
              <w:t>競合する行は警告とともに表示されます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 </w:t>
            </w:r>
            <w:r>
              <w:rPr>
                <w:noProof/>
                <w:sz w:val="16"/>
              </w:rPr>
              <w:br/>
            </w:r>
            <w:r>
              <w:rPr>
                <w:noProof/>
                <w:sz w:val="2"/>
              </w:rPr>
              <w:t>a4d6f43b-0424-4f7e-9ef1-6</w:t>
            </w:r>
            <w:r>
              <w:rPr>
                <w:noProof/>
                <w:sz w:val="2"/>
              </w:rPr>
              <w:t>5b0242bf9af</w:t>
            </w:r>
          </w:p>
        </w:tc>
        <w:tc>
          <w:tcPr>
            <w:tcW w:w="7407" w:type="dxa"/>
            <w:shd w:val="clear" w:color="auto" w:fill="F2F2F2" w:themeFill="background1" w:themeFillShade="F2"/>
          </w:tcPr>
          <w:p w:rsidR="00000000" w:rsidRDefault="0040651D">
            <w:pPr>
              <w:rPr>
                <w:noProof/>
              </w:rPr>
            </w:pPr>
            <w:r>
              <w:rPr>
                <w:noProof/>
              </w:rPr>
              <w:t>Conflicting schedules are likely to fail if not addressed prior to the activation time.</w:t>
            </w:r>
          </w:p>
        </w:tc>
        <w:tc>
          <w:tcPr>
            <w:tcW w:w="7407" w:type="dxa"/>
          </w:tcPr>
          <w:p w:rsidR="00000000" w:rsidRDefault="0040651D">
            <w:pPr>
              <w:rPr>
                <w:lang w:val="ja-JP"/>
              </w:rPr>
            </w:pPr>
            <w:r>
              <w:rPr>
                <w:rFonts w:ascii="MS Gothic" w:eastAsia="MS Gothic" w:hint="eastAsia"/>
                <w:lang w:val="ja-JP"/>
              </w:rPr>
              <w:t>競合するスケジュールは</w:t>
            </w:r>
            <w:r>
              <w:rPr>
                <w:rFonts w:ascii="MS Gothic" w:eastAsia="MS Gothic" w:hAnsi="MS Gothic" w:cs="MS Gothic" w:hint="eastAsia"/>
                <w:lang w:val="ja-JP"/>
              </w:rPr>
              <w:t>、</w:t>
            </w:r>
            <w:r>
              <w:rPr>
                <w:rFonts w:ascii="MS Gothic" w:eastAsia="MS Gothic" w:hint="eastAsia"/>
                <w:lang w:val="ja-JP"/>
              </w:rPr>
              <w:t>アクティブ化時刻より前に対処しないと</w:t>
            </w:r>
            <w:r>
              <w:rPr>
                <w:rFonts w:ascii="MS Gothic" w:eastAsia="MS Gothic" w:hAnsi="MS Gothic" w:cs="MS Gothic" w:hint="eastAsia"/>
                <w:lang w:val="ja-JP"/>
              </w:rPr>
              <w:t>、</w:t>
            </w:r>
            <w:r>
              <w:rPr>
                <w:rFonts w:ascii="MS Gothic" w:eastAsia="MS Gothic" w:hint="eastAsia"/>
                <w:lang w:val="ja-JP"/>
              </w:rPr>
              <w:t>失敗する可能性があります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 </w:t>
            </w:r>
            <w:r>
              <w:rPr>
                <w:noProof/>
                <w:sz w:val="16"/>
              </w:rPr>
              <w:br/>
            </w:r>
            <w:r>
              <w:rPr>
                <w:noProof/>
                <w:sz w:val="2"/>
              </w:rPr>
              <w:t>ffa45d90-781a-41b7-a4a0-bfbe1fc9f9a5</w:t>
            </w:r>
          </w:p>
        </w:tc>
        <w:tc>
          <w:tcPr>
            <w:tcW w:w="7407" w:type="dxa"/>
            <w:shd w:val="clear" w:color="auto" w:fill="F2F2F2" w:themeFill="background1" w:themeFillShade="F2"/>
          </w:tcPr>
          <w:p w:rsidR="00000000" w:rsidRDefault="0040651D">
            <w:pPr>
              <w:rPr>
                <w:noProof/>
              </w:rPr>
            </w:pPr>
            <w:r>
              <w:rPr>
                <w:noProof/>
              </w:rPr>
              <w:t>To avoid the warning, simply delete one of the rows or adjust the times.</w:t>
            </w:r>
          </w:p>
        </w:tc>
        <w:tc>
          <w:tcPr>
            <w:tcW w:w="7407" w:type="dxa"/>
          </w:tcPr>
          <w:p w:rsidR="00000000" w:rsidRDefault="0040651D">
            <w:pPr>
              <w:rPr>
                <w:lang w:val="ja-JP"/>
              </w:rPr>
            </w:pPr>
            <w:r>
              <w:rPr>
                <w:rFonts w:ascii="MS Gothic" w:eastAsia="MS Gothic" w:hint="eastAsia"/>
                <w:lang w:val="ja-JP"/>
              </w:rPr>
              <w:t>警告を回避するには</w:t>
            </w:r>
            <w:r>
              <w:rPr>
                <w:rFonts w:ascii="MS Gothic" w:eastAsia="MS Gothic" w:hAnsi="MS Gothic" w:cs="MS Gothic" w:hint="eastAsia"/>
                <w:lang w:val="ja-JP"/>
              </w:rPr>
              <w:t>、</w:t>
            </w:r>
            <w:r>
              <w:rPr>
                <w:rFonts w:ascii="MS Gothic" w:eastAsia="MS Gothic" w:hint="eastAsia"/>
                <w:lang w:val="ja-JP"/>
              </w:rPr>
              <w:t>行の</w:t>
            </w:r>
            <w:r>
              <w:rPr>
                <w:lang w:val="ja-JP"/>
              </w:rPr>
              <w:t xml:space="preserve"> 1 </w:t>
            </w:r>
            <w:r>
              <w:rPr>
                <w:rFonts w:ascii="MS Gothic" w:eastAsia="MS Gothic" w:hint="eastAsia"/>
                <w:lang w:val="ja-JP"/>
              </w:rPr>
              <w:t>つを削除するか</w:t>
            </w:r>
            <w:r>
              <w:rPr>
                <w:rFonts w:ascii="MS Gothic" w:eastAsia="MS Gothic" w:hAnsi="MS Gothic" w:cs="MS Gothic" w:hint="eastAsia"/>
                <w:lang w:val="ja-JP"/>
              </w:rPr>
              <w:t>、</w:t>
            </w:r>
            <w:r>
              <w:rPr>
                <w:rFonts w:ascii="MS Gothic" w:eastAsia="MS Gothic" w:hint="eastAsia"/>
                <w:lang w:val="ja-JP"/>
              </w:rPr>
              <w:t>時刻を調整します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 </w:t>
            </w:r>
            <w:r>
              <w:rPr>
                <w:noProof/>
                <w:sz w:val="16"/>
              </w:rPr>
              <w:br/>
            </w:r>
            <w:r>
              <w:rPr>
                <w:noProof/>
                <w:sz w:val="2"/>
              </w:rPr>
              <w:t>45df5568-f5cb-4ba5-9869-bd7405f28de5</w:t>
            </w:r>
          </w:p>
        </w:tc>
        <w:tc>
          <w:tcPr>
            <w:tcW w:w="7407" w:type="dxa"/>
            <w:shd w:val="clear" w:color="auto" w:fill="F2F2F2" w:themeFill="background1" w:themeFillShade="F2"/>
          </w:tcPr>
          <w:p w:rsidR="00000000" w:rsidRDefault="0040651D">
            <w:pPr>
              <w:rPr>
                <w:noProof/>
              </w:rPr>
            </w:pPr>
            <w:r>
              <w:rPr>
                <w:noProof/>
              </w:rPr>
              <w:t xml:space="preserve">To create a second schedule, click again the </w:t>
            </w:r>
            <w:r>
              <w:rPr>
                <w:rStyle w:val="mqInternal"/>
                <w:noProof/>
              </w:rPr>
              <w:t>[1}</w:t>
            </w:r>
            <w:r>
              <w:rPr>
                <w:noProof/>
              </w:rPr>
              <w:t>+ Add Schedule</w:t>
            </w:r>
            <w:r>
              <w:rPr>
                <w:rStyle w:val="mqInternal"/>
                <w:noProof/>
              </w:rPr>
              <w:t>{2]</w:t>
            </w:r>
            <w:r>
              <w:rPr>
                <w:noProof/>
              </w:rPr>
              <w:t xml:space="preserve"> button.</w:t>
            </w:r>
          </w:p>
        </w:tc>
        <w:tc>
          <w:tcPr>
            <w:tcW w:w="7407" w:type="dxa"/>
          </w:tcPr>
          <w:p w:rsidR="00000000" w:rsidRDefault="0040651D">
            <w:pPr>
              <w:rPr>
                <w:lang w:val="ja-JP"/>
              </w:rPr>
            </w:pPr>
            <w:r>
              <w:rPr>
                <w:lang w:val="ja-JP"/>
              </w:rPr>
              <w:t xml:space="preserve">2 </w:t>
            </w:r>
            <w:r>
              <w:rPr>
                <w:rFonts w:ascii="MS Gothic" w:eastAsia="MS Gothic" w:hint="eastAsia"/>
                <w:lang w:val="ja-JP"/>
              </w:rPr>
              <w:t>番目のスケジュールを作成するには</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 </w:t>
            </w:r>
            <w:r>
              <w:rPr>
                <w:rFonts w:ascii="MS Gothic" w:eastAsia="MS Gothic" w:hint="eastAsia"/>
                <w:lang w:val="ja-JP"/>
              </w:rPr>
              <w:t>スケジュー</w:t>
            </w:r>
            <w:r>
              <w:rPr>
                <w:rFonts w:ascii="MS Gothic" w:eastAsia="MS Gothic" w:hint="eastAsia"/>
                <w:lang w:val="ja-JP"/>
              </w:rPr>
              <w:t>ルの追加</w:t>
            </w:r>
            <w:r>
              <w:rPr>
                <w:lang w:val="ja-JP"/>
              </w:rPr>
              <w:t xml:space="preserve">] </w:t>
            </w:r>
            <w:r>
              <w:rPr>
                <w:rStyle w:val="mqInternal"/>
                <w:noProof/>
                <w:lang w:val="ja-JP"/>
              </w:rPr>
              <w:t>{2]</w:t>
            </w:r>
            <w:r>
              <w:rPr>
                <w:rFonts w:ascii="MS Gothic" w:eastAsia="MS Gothic" w:hint="eastAsia"/>
                <w:lang w:val="ja-JP"/>
              </w:rPr>
              <w:t>ボタンをもう一度クリックします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 </w:t>
            </w:r>
            <w:r>
              <w:rPr>
                <w:noProof/>
                <w:sz w:val="16"/>
              </w:rPr>
              <w:br/>
            </w:r>
            <w:r>
              <w:rPr>
                <w:noProof/>
                <w:sz w:val="2"/>
              </w:rPr>
              <w:t>81c5036d-4492-4611-a296-f5fa8c0213e5</w:t>
            </w:r>
          </w:p>
        </w:tc>
        <w:tc>
          <w:tcPr>
            <w:tcW w:w="7407" w:type="dxa"/>
            <w:shd w:val="clear" w:color="auto" w:fill="F2F2F2" w:themeFill="background1" w:themeFillShade="F2"/>
          </w:tcPr>
          <w:p w:rsidR="00000000" w:rsidRDefault="0040651D">
            <w:pPr>
              <w:rPr>
                <w:noProof/>
              </w:rPr>
            </w:pPr>
            <w:r>
              <w:rPr>
                <w:noProof/>
              </w:rPr>
              <w:t xml:space="preserve">The </w:t>
            </w:r>
            <w:r>
              <w:rPr>
                <w:rStyle w:val="mqInternal"/>
                <w:noProof/>
              </w:rPr>
              <w:t>[1}</w:t>
            </w:r>
            <w:r>
              <w:rPr>
                <w:noProof/>
              </w:rPr>
              <w:t>+ Add Schedule</w:t>
            </w:r>
            <w:r>
              <w:rPr>
                <w:rStyle w:val="mqInternal"/>
                <w:noProof/>
              </w:rPr>
              <w:t>{2]</w:t>
            </w:r>
            <w:r>
              <w:rPr>
                <w:noProof/>
              </w:rPr>
              <w:t xml:space="preserve"> button will be automatically disabled when the limit of pending activations is reached.</w:t>
            </w:r>
          </w:p>
        </w:tc>
        <w:tc>
          <w:tcPr>
            <w:tcW w:w="7407" w:type="dxa"/>
          </w:tcPr>
          <w:p w:rsidR="00000000" w:rsidRDefault="0040651D">
            <w:pPr>
              <w:rPr>
                <w:lang w:val="ja-JP"/>
              </w:rPr>
            </w:pPr>
            <w:r>
              <w:rPr>
                <w:rFonts w:ascii="MS Gothic" w:eastAsia="MS Gothic" w:hint="eastAsia"/>
                <w:lang w:val="ja-JP"/>
              </w:rPr>
              <w:t>保留中のアクティブ化の制限に達すると</w:t>
            </w:r>
            <w:r>
              <w:rPr>
                <w:rFonts w:ascii="MS Gothic" w:eastAsia="MS Gothic" w:hAnsi="MS Gothic" w:cs="MS Gothic" w:hint="eastAsia"/>
                <w:lang w:val="ja-JP"/>
              </w:rPr>
              <w:t>、</w:t>
            </w:r>
            <w:r>
              <w:rPr>
                <w:lang w:val="ja-JP"/>
              </w:rPr>
              <w:t xml:space="preserve">\[ </w:t>
            </w:r>
            <w:r>
              <w:rPr>
                <w:rStyle w:val="mqInternal"/>
                <w:noProof/>
                <w:lang w:val="ja-JP"/>
              </w:rPr>
              <w:t>[1}</w:t>
            </w:r>
            <w:r>
              <w:rPr>
                <w:lang w:val="ja-JP"/>
              </w:rPr>
              <w:t xml:space="preserve">  + </w:t>
            </w:r>
            <w:r>
              <w:rPr>
                <w:rFonts w:ascii="MS Gothic" w:eastAsia="MS Gothic" w:hint="eastAsia"/>
                <w:lang w:val="ja-JP"/>
              </w:rPr>
              <w:t>スケジュールの追加</w:t>
            </w:r>
            <w:r>
              <w:rPr>
                <w:rStyle w:val="mqInternal"/>
                <w:noProof/>
                <w:lang w:val="ja-JP"/>
              </w:rPr>
              <w:t>{2]</w:t>
            </w:r>
            <w:r>
              <w:rPr>
                <w:lang w:val="ja-JP"/>
              </w:rPr>
              <w:t xml:space="preserve"> ] </w:t>
            </w:r>
            <w:r>
              <w:rPr>
                <w:rFonts w:ascii="MS Gothic" w:eastAsia="MS Gothic" w:hint="eastAsia"/>
                <w:lang w:val="ja-JP"/>
              </w:rPr>
              <w:t>ボタンは自動的に無効になります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 </w:t>
            </w:r>
            <w:r>
              <w:rPr>
                <w:noProof/>
                <w:sz w:val="16"/>
              </w:rPr>
              <w:br/>
            </w:r>
            <w:r>
              <w:rPr>
                <w:noProof/>
                <w:sz w:val="2"/>
              </w:rPr>
              <w:t>a46949e6-</w:t>
            </w:r>
            <w:r>
              <w:rPr>
                <w:noProof/>
                <w:sz w:val="2"/>
              </w:rPr>
              <w:t>8c05-4fc6-90a1-f71f7df6f811</w:t>
            </w:r>
          </w:p>
        </w:tc>
        <w:tc>
          <w:tcPr>
            <w:tcW w:w="7407" w:type="dxa"/>
            <w:shd w:val="clear" w:color="auto" w:fill="F2F2F2" w:themeFill="background1" w:themeFillShade="F2"/>
          </w:tcPr>
          <w:p w:rsidR="00000000" w:rsidRDefault="0040651D">
            <w:pPr>
              <w:rPr>
                <w:noProof/>
              </w:rPr>
            </w:pPr>
            <w:r>
              <w:rPr>
                <w:noProof/>
              </w:rPr>
              <w:t xml:space="preserve">To delete a schedule, click the </w:t>
            </w:r>
            <w:r>
              <w:rPr>
                <w:rStyle w:val="mqInternal"/>
                <w:noProof/>
              </w:rPr>
              <w:t>[1]</w:t>
            </w:r>
            <w:r>
              <w:rPr>
                <w:noProof/>
              </w:rPr>
              <w:t xml:space="preserve"> icon.</w:t>
            </w:r>
          </w:p>
        </w:tc>
        <w:tc>
          <w:tcPr>
            <w:tcW w:w="7407" w:type="dxa"/>
          </w:tcPr>
          <w:p w:rsidR="00000000" w:rsidRDefault="0040651D">
            <w:pPr>
              <w:rPr>
                <w:lang w:val="ja-JP"/>
              </w:rPr>
            </w:pPr>
            <w:r>
              <w:rPr>
                <w:rFonts w:ascii="MS Gothic" w:eastAsia="MS Gothic" w:hint="eastAsia"/>
                <w:lang w:val="ja-JP"/>
              </w:rPr>
              <w:t>スケジュールを削除するには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アイコンをクリックします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 </w:t>
            </w:r>
            <w:r>
              <w:rPr>
                <w:noProof/>
                <w:sz w:val="16"/>
              </w:rPr>
              <w:br/>
            </w:r>
            <w:r>
              <w:rPr>
                <w:noProof/>
                <w:sz w:val="2"/>
              </w:rPr>
              <w:t>86d022b9-23c6-4f63-89e6-5df39a842219</w:t>
            </w:r>
          </w:p>
        </w:tc>
        <w:tc>
          <w:tcPr>
            <w:tcW w:w="7407" w:type="dxa"/>
            <w:shd w:val="clear" w:color="auto" w:fill="F2F2F2" w:themeFill="background1" w:themeFillShade="F2"/>
          </w:tcPr>
          <w:p w:rsidR="00000000" w:rsidRDefault="0040651D">
            <w:pPr>
              <w:rPr>
                <w:noProof/>
              </w:rPr>
            </w:pPr>
            <w:r>
              <w:rPr>
                <w:noProof/>
              </w:rPr>
              <w:t>Schedule events will turn yellow as a warning when there are conflicting schedules.</w:t>
            </w:r>
          </w:p>
        </w:tc>
        <w:tc>
          <w:tcPr>
            <w:tcW w:w="7407" w:type="dxa"/>
          </w:tcPr>
          <w:p w:rsidR="00000000" w:rsidRDefault="0040651D">
            <w:pPr>
              <w:rPr>
                <w:lang w:val="ja-JP"/>
              </w:rPr>
            </w:pPr>
            <w:r>
              <w:rPr>
                <w:rFonts w:ascii="MS Gothic" w:eastAsia="MS Gothic" w:hint="eastAsia"/>
                <w:lang w:val="ja-JP"/>
              </w:rPr>
              <w:t>競合するスケジュールがある場合</w:t>
            </w:r>
            <w:r>
              <w:rPr>
                <w:rFonts w:ascii="MS Gothic" w:eastAsia="MS Gothic" w:hAnsi="MS Gothic" w:cs="MS Gothic" w:hint="eastAsia"/>
                <w:lang w:val="ja-JP"/>
              </w:rPr>
              <w:t>、</w:t>
            </w:r>
            <w:r>
              <w:rPr>
                <w:rFonts w:ascii="MS Gothic" w:eastAsia="MS Gothic" w:hint="eastAsia"/>
                <w:lang w:val="ja-JP"/>
              </w:rPr>
              <w:t>スケジュールイベントは警告</w:t>
            </w:r>
            <w:r>
              <w:rPr>
                <w:rFonts w:ascii="MS Gothic" w:eastAsia="MS Gothic" w:hint="eastAsia"/>
                <w:lang w:val="ja-JP"/>
              </w:rPr>
              <w:t>として黄色に変わります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 </w:t>
            </w:r>
            <w:r>
              <w:rPr>
                <w:noProof/>
                <w:sz w:val="16"/>
              </w:rPr>
              <w:br/>
            </w:r>
            <w:r>
              <w:rPr>
                <w:noProof/>
                <w:sz w:val="2"/>
              </w:rPr>
              <w:t>2270e1c0-c524-43b6-b20e-001d71f7ee9b</w:t>
            </w:r>
          </w:p>
        </w:tc>
        <w:tc>
          <w:tcPr>
            <w:tcW w:w="7407" w:type="dxa"/>
            <w:shd w:val="clear" w:color="auto" w:fill="F2F2F2" w:themeFill="background1" w:themeFillShade="F2"/>
          </w:tcPr>
          <w:p w:rsidR="00000000" w:rsidRDefault="0040651D">
            <w:pPr>
              <w:rPr>
                <w:noProof/>
              </w:rPr>
            </w:pPr>
            <w:r>
              <w:rPr>
                <w:noProof/>
              </w:rPr>
              <w:t>Scheduled events will turn red when there is a fail on the streaming for any reason.</w:t>
            </w:r>
          </w:p>
        </w:tc>
        <w:tc>
          <w:tcPr>
            <w:tcW w:w="7407" w:type="dxa"/>
          </w:tcPr>
          <w:p w:rsidR="00000000" w:rsidRDefault="0040651D">
            <w:pPr>
              <w:rPr>
                <w:lang w:val="ja-JP"/>
              </w:rPr>
            </w:pPr>
            <w:r>
              <w:rPr>
                <w:rFonts w:ascii="MS Gothic" w:eastAsia="MS Gothic" w:hint="eastAsia"/>
                <w:lang w:val="ja-JP"/>
              </w:rPr>
              <w:t>何らかの理由でストリーミングで障害が発生すると</w:t>
            </w:r>
            <w:r>
              <w:rPr>
                <w:rFonts w:ascii="MS Gothic" w:eastAsia="MS Gothic" w:hAnsi="MS Gothic" w:cs="MS Gothic" w:hint="eastAsia"/>
                <w:lang w:val="ja-JP"/>
              </w:rPr>
              <w:t>、</w:t>
            </w:r>
            <w:r>
              <w:rPr>
                <w:rFonts w:ascii="MS Gothic" w:eastAsia="MS Gothic" w:hint="eastAsia"/>
                <w:lang w:val="ja-JP"/>
              </w:rPr>
              <w:t>スケジュールされたイベントが赤に変わります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 </w:t>
            </w:r>
            <w:r>
              <w:rPr>
                <w:noProof/>
                <w:sz w:val="16"/>
              </w:rPr>
              <w:br/>
            </w:r>
            <w:r>
              <w:rPr>
                <w:noProof/>
                <w:sz w:val="2"/>
              </w:rPr>
              <w:t>549242ee-b40f-47e0-ae5f-84d8d5a45c16</w:t>
            </w:r>
          </w:p>
        </w:tc>
        <w:tc>
          <w:tcPr>
            <w:tcW w:w="7407" w:type="dxa"/>
            <w:shd w:val="clear" w:color="auto" w:fill="F2F2F2" w:themeFill="background1" w:themeFillShade="F2"/>
          </w:tcPr>
          <w:p w:rsidR="00000000" w:rsidRDefault="0040651D">
            <w:pPr>
              <w:rPr>
                <w:noProof/>
              </w:rPr>
            </w:pPr>
            <w:r>
              <w:rPr>
                <w:noProof/>
              </w:rPr>
              <w:t>The failed schedules will remain visible for 7 days.</w:t>
            </w:r>
          </w:p>
        </w:tc>
        <w:tc>
          <w:tcPr>
            <w:tcW w:w="7407" w:type="dxa"/>
          </w:tcPr>
          <w:p w:rsidR="00000000" w:rsidRDefault="0040651D">
            <w:pPr>
              <w:rPr>
                <w:lang w:val="ja-JP"/>
              </w:rPr>
            </w:pPr>
            <w:r>
              <w:rPr>
                <w:rFonts w:ascii="MS Gothic" w:eastAsia="MS Gothic" w:hint="eastAsia"/>
                <w:lang w:val="ja-JP"/>
              </w:rPr>
              <w:t>失敗したスケジュールは</w:t>
            </w:r>
            <w:r>
              <w:rPr>
                <w:rFonts w:ascii="MS Gothic" w:eastAsia="MS Gothic" w:hAnsi="MS Gothic" w:cs="MS Gothic" w:hint="eastAsia"/>
                <w:lang w:val="ja-JP"/>
              </w:rPr>
              <w:t>、</w:t>
            </w:r>
            <w:r>
              <w:rPr>
                <w:lang w:val="ja-JP"/>
              </w:rPr>
              <w:t>7</w:t>
            </w:r>
            <w:r>
              <w:rPr>
                <w:rFonts w:ascii="MS Gothic" w:eastAsia="MS Gothic" w:hint="eastAsia"/>
                <w:lang w:val="ja-JP"/>
              </w:rPr>
              <w:t>日間表示されたままになります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 </w:t>
            </w:r>
            <w:r>
              <w:rPr>
                <w:noProof/>
                <w:sz w:val="16"/>
              </w:rPr>
              <w:br/>
            </w:r>
            <w:r>
              <w:rPr>
                <w:noProof/>
                <w:sz w:val="2"/>
              </w:rPr>
              <w:t>10111caa-a52c-4866-b8c8-ac0e98697c0f</w:t>
            </w:r>
          </w:p>
        </w:tc>
        <w:tc>
          <w:tcPr>
            <w:tcW w:w="7407" w:type="dxa"/>
            <w:shd w:val="clear" w:color="auto" w:fill="F2F2F2" w:themeFill="background1" w:themeFillShade="F2"/>
          </w:tcPr>
          <w:p w:rsidR="00000000" w:rsidRDefault="0040651D">
            <w:pPr>
              <w:rPr>
                <w:noProof/>
              </w:rPr>
            </w:pPr>
            <w:r>
              <w:rPr>
                <w:noProof/>
              </w:rPr>
              <w:t>Viewing Upcoming Activations</w:t>
            </w:r>
          </w:p>
        </w:tc>
        <w:tc>
          <w:tcPr>
            <w:tcW w:w="7407" w:type="dxa"/>
          </w:tcPr>
          <w:p w:rsidR="00000000" w:rsidRDefault="0040651D">
            <w:pPr>
              <w:rPr>
                <w:lang w:val="ja-JP"/>
              </w:rPr>
            </w:pPr>
            <w:r>
              <w:rPr>
                <w:rFonts w:ascii="MS Gothic" w:eastAsia="MS Gothic" w:hint="eastAsia"/>
                <w:lang w:val="ja-JP"/>
              </w:rPr>
              <w:t>今後のアクティベーションの表示</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 </w:t>
            </w:r>
            <w:r>
              <w:rPr>
                <w:noProof/>
                <w:sz w:val="16"/>
              </w:rPr>
              <w:br/>
            </w:r>
            <w:r>
              <w:rPr>
                <w:noProof/>
                <w:sz w:val="2"/>
              </w:rPr>
              <w:t>313764ed-e405-4531-b4b5-470779bf66b4</w:t>
            </w:r>
          </w:p>
        </w:tc>
        <w:tc>
          <w:tcPr>
            <w:tcW w:w="7407" w:type="dxa"/>
            <w:shd w:val="clear" w:color="auto" w:fill="F2F2F2" w:themeFill="background1" w:themeFillShade="F2"/>
          </w:tcPr>
          <w:p w:rsidR="00000000" w:rsidRDefault="0040651D">
            <w:pPr>
              <w:rPr>
                <w:noProof/>
              </w:rPr>
            </w:pPr>
            <w:r>
              <w:rPr>
                <w:noProof/>
              </w:rPr>
              <w:t>Once scheduled activations are created, you c</w:t>
            </w:r>
            <w:r>
              <w:rPr>
                <w:noProof/>
              </w:rPr>
              <w:t xml:space="preserve">an view them in the </w:t>
            </w:r>
            <w:r>
              <w:rPr>
                <w:rStyle w:val="mqInternal"/>
                <w:noProof/>
              </w:rPr>
              <w:t>[1}</w:t>
            </w:r>
            <w:r>
              <w:rPr>
                <w:noProof/>
              </w:rPr>
              <w:t xml:space="preserve">Manage Events &gt; Standby </w:t>
            </w:r>
            <w:r>
              <w:rPr>
                <w:rStyle w:val="mqInternal"/>
                <w:noProof/>
              </w:rPr>
              <w:t>{2]</w:t>
            </w:r>
            <w:r>
              <w:rPr>
                <w:noProof/>
              </w:rPr>
              <w:t xml:space="preserve"> tab.</w:t>
            </w:r>
          </w:p>
        </w:tc>
        <w:tc>
          <w:tcPr>
            <w:tcW w:w="7407" w:type="dxa"/>
          </w:tcPr>
          <w:p w:rsidR="00000000" w:rsidRDefault="0040651D">
            <w:pPr>
              <w:rPr>
                <w:lang w:val="ja-JP"/>
              </w:rPr>
            </w:pPr>
            <w:r>
              <w:rPr>
                <w:rFonts w:ascii="MS Gothic" w:eastAsia="MS Gothic" w:hint="eastAsia"/>
                <w:lang w:val="ja-JP"/>
              </w:rPr>
              <w:t>スケジュールされたアクティベーションを作成すると</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イベントの管理</w:t>
            </w:r>
            <w:r>
              <w:rPr>
                <w:lang w:val="ja-JP"/>
              </w:rPr>
              <w:t xml:space="preserve">] &gt; </w:t>
            </w:r>
            <w:r>
              <w:rPr>
                <w:rStyle w:val="mqInternal"/>
                <w:noProof/>
                <w:lang w:val="ja-JP"/>
              </w:rPr>
              <w:t>{2]</w:t>
            </w:r>
            <w:r>
              <w:rPr>
                <w:lang w:val="ja-JP"/>
              </w:rPr>
              <w:t xml:space="preserve">  \[</w:t>
            </w:r>
            <w:r>
              <w:rPr>
                <w:rFonts w:ascii="MS Gothic" w:eastAsia="MS Gothic" w:hint="eastAsia"/>
                <w:lang w:val="ja-JP"/>
              </w:rPr>
              <w:t>スタンバイ</w:t>
            </w:r>
            <w:r>
              <w:rPr>
                <w:lang w:val="ja-JP"/>
              </w:rPr>
              <w:t xml:space="preserve">] </w:t>
            </w:r>
            <w:r>
              <w:rPr>
                <w:rFonts w:ascii="MS Gothic" w:eastAsia="MS Gothic" w:hint="eastAsia"/>
                <w:lang w:val="ja-JP"/>
              </w:rPr>
              <w:t>タブに表示されます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37 </w:t>
            </w:r>
            <w:r>
              <w:rPr>
                <w:noProof/>
                <w:sz w:val="16"/>
              </w:rPr>
              <w:br/>
            </w:r>
            <w:r>
              <w:rPr>
                <w:noProof/>
                <w:sz w:val="2"/>
              </w:rPr>
              <w:t>29455b46-f257-452a-856f-27d8c3747ae4</w:t>
            </w:r>
          </w:p>
        </w:tc>
        <w:tc>
          <w:tcPr>
            <w:tcW w:w="7407" w:type="dxa"/>
            <w:shd w:val="clear" w:color="auto" w:fill="F2F2F2" w:themeFill="background1" w:themeFillShade="F2"/>
          </w:tcPr>
          <w:p w:rsidR="00000000" w:rsidRDefault="0040651D">
            <w:pPr>
              <w:rPr>
                <w:noProof/>
              </w:rPr>
            </w:pPr>
            <w:r>
              <w:rPr>
                <w:noProof/>
              </w:rPr>
              <w:t xml:space="preserve">The next upcoming </w:t>
            </w:r>
            <w:r>
              <w:rPr>
                <w:rStyle w:val="mqInternal"/>
                <w:noProof/>
              </w:rPr>
              <w:t>[1}</w:t>
            </w:r>
            <w:r>
              <w:rPr>
                <w:noProof/>
              </w:rPr>
              <w:t>Start</w:t>
            </w:r>
            <w:r>
              <w:rPr>
                <w:rStyle w:val="mqInternal"/>
                <w:noProof/>
              </w:rPr>
              <w:t>{2]</w:t>
            </w:r>
            <w:r>
              <w:rPr>
                <w:noProof/>
              </w:rPr>
              <w:t xml:space="preserve"> and </w:t>
            </w:r>
            <w:r>
              <w:rPr>
                <w:rStyle w:val="mqInternal"/>
                <w:noProof/>
              </w:rPr>
              <w:t>[1}</w:t>
            </w:r>
            <w:r>
              <w:rPr>
                <w:noProof/>
              </w:rPr>
              <w:t>Stop</w:t>
            </w:r>
            <w:r>
              <w:rPr>
                <w:rStyle w:val="mqInternal"/>
                <w:noProof/>
              </w:rPr>
              <w:t>{2]</w:t>
            </w:r>
            <w:r>
              <w:rPr>
                <w:noProof/>
              </w:rPr>
              <w:t xml:space="preserve"> dates are shown under the </w:t>
            </w:r>
            <w:r>
              <w:rPr>
                <w:rStyle w:val="mqInternal"/>
                <w:noProof/>
              </w:rPr>
              <w:t>[1}</w:t>
            </w:r>
            <w:r>
              <w:rPr>
                <w:noProof/>
              </w:rPr>
              <w:t>Upcoming</w:t>
            </w:r>
            <w:r>
              <w:rPr>
                <w:rStyle w:val="mqInternal"/>
                <w:noProof/>
              </w:rPr>
              <w:t>{2]</w:t>
            </w:r>
            <w:r>
              <w:rPr>
                <w:noProof/>
              </w:rPr>
              <w:t xml:space="preserve"> title</w:t>
            </w:r>
            <w:r>
              <w:rPr>
                <w:noProof/>
              </w:rPr>
              <w:t>.</w:t>
            </w:r>
          </w:p>
        </w:tc>
        <w:tc>
          <w:tcPr>
            <w:tcW w:w="7407" w:type="dxa"/>
          </w:tcPr>
          <w:p w:rsidR="00000000" w:rsidRDefault="0040651D">
            <w:pPr>
              <w:rPr>
                <w:lang w:val="ja-JP"/>
              </w:rPr>
            </w:pPr>
            <w:r>
              <w:rPr>
                <w:rStyle w:val="mqInternal"/>
                <w:noProof/>
                <w:lang w:val="ja-JP"/>
              </w:rPr>
              <w:t>[1}{2][1}{2]</w:t>
            </w:r>
            <w:r>
              <w:rPr>
                <w:rFonts w:ascii="MS Gothic" w:eastAsia="MS Gothic" w:hint="eastAsia"/>
                <w:lang w:val="ja-JP"/>
              </w:rPr>
              <w:t>次の開始日および終了日は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近日予定</w:t>
            </w:r>
            <w:r>
              <w:rPr>
                <w:lang w:val="ja-JP"/>
              </w:rPr>
              <w:t xml:space="preserve">] </w:t>
            </w:r>
            <w:r>
              <w:rPr>
                <w:rStyle w:val="mqInternal"/>
                <w:noProof/>
                <w:lang w:val="ja-JP"/>
              </w:rPr>
              <w:t>{2]</w:t>
            </w:r>
            <w:r>
              <w:rPr>
                <w:rFonts w:ascii="MS Gothic" w:eastAsia="MS Gothic" w:hint="eastAsia"/>
                <w:lang w:val="ja-JP"/>
              </w:rPr>
              <w:t>タイトルの下に表示されます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39 </w:t>
            </w:r>
            <w:r>
              <w:rPr>
                <w:noProof/>
                <w:sz w:val="16"/>
              </w:rPr>
              <w:br/>
            </w:r>
            <w:r>
              <w:rPr>
                <w:noProof/>
                <w:sz w:val="2"/>
              </w:rPr>
              <w:t>db0a58b8-bd9a-4f12-80ef-0a4784b6aa77</w:t>
            </w:r>
          </w:p>
        </w:tc>
        <w:tc>
          <w:tcPr>
            <w:tcW w:w="7407" w:type="dxa"/>
            <w:shd w:val="clear" w:color="auto" w:fill="F2F2F2" w:themeFill="background1" w:themeFillShade="F2"/>
          </w:tcPr>
          <w:p w:rsidR="00000000" w:rsidRDefault="0040651D">
            <w:pPr>
              <w:rPr>
                <w:noProof/>
              </w:rPr>
            </w:pPr>
            <w:r>
              <w:rPr>
                <w:noProof/>
              </w:rPr>
              <w:t xml:space="preserve">The </w:t>
            </w:r>
            <w:r>
              <w:rPr>
                <w:rStyle w:val="mqInternal"/>
                <w:noProof/>
              </w:rPr>
              <w:t>[1}</w:t>
            </w:r>
            <w:r>
              <w:rPr>
                <w:noProof/>
              </w:rPr>
              <w:t>Show</w:t>
            </w:r>
            <w:r>
              <w:rPr>
                <w:rStyle w:val="mqInternal"/>
                <w:noProof/>
              </w:rPr>
              <w:t>{2]</w:t>
            </w:r>
            <w:r>
              <w:rPr>
                <w:noProof/>
              </w:rPr>
              <w:t xml:space="preserve"> select box allows you to display only scheduled events.</w:t>
            </w:r>
          </w:p>
        </w:tc>
        <w:tc>
          <w:tcPr>
            <w:tcW w:w="7407" w:type="dxa"/>
          </w:tcPr>
          <w:p w:rsidR="00000000" w:rsidRDefault="0040651D">
            <w:pPr>
              <w:rPr>
                <w:lang w:val="ja-JP"/>
              </w:rPr>
            </w:pPr>
            <w:r>
              <w:rPr>
                <w:rStyle w:val="mqInternal"/>
                <w:noProof/>
                <w:lang w:val="ja-JP"/>
              </w:rPr>
              <w:t>{2]</w:t>
            </w:r>
            <w:r>
              <w:rPr>
                <w:lang w:val="ja-JP"/>
              </w:rPr>
              <w:t xml:space="preserve"> \[ </w:t>
            </w:r>
            <w:r>
              <w:rPr>
                <w:rStyle w:val="mqInternal"/>
                <w:noProof/>
                <w:lang w:val="ja-JP"/>
              </w:rPr>
              <w:t>[1}</w:t>
            </w:r>
            <w:r>
              <w:rPr>
                <w:lang w:val="ja-JP"/>
              </w:rPr>
              <w:t xml:space="preserve">  Show select] </w:t>
            </w:r>
            <w:r>
              <w:rPr>
                <w:rFonts w:ascii="MS Gothic" w:eastAsia="MS Gothic" w:hint="eastAsia"/>
                <w:lang w:val="ja-JP"/>
              </w:rPr>
              <w:t>ボックスでは</w:t>
            </w:r>
            <w:r>
              <w:rPr>
                <w:rFonts w:ascii="MS Gothic" w:eastAsia="MS Gothic" w:hAnsi="MS Gothic" w:cs="MS Gothic" w:hint="eastAsia"/>
                <w:lang w:val="ja-JP"/>
              </w:rPr>
              <w:t>、</w:t>
            </w:r>
            <w:r>
              <w:rPr>
                <w:rFonts w:ascii="MS Gothic" w:eastAsia="MS Gothic" w:hint="eastAsia"/>
                <w:lang w:val="ja-JP"/>
              </w:rPr>
              <w:t>スケジュールされたイベントだけを表示できます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41 </w:t>
            </w:r>
            <w:r>
              <w:rPr>
                <w:noProof/>
                <w:sz w:val="16"/>
              </w:rPr>
              <w:br/>
            </w:r>
            <w:r>
              <w:rPr>
                <w:noProof/>
                <w:sz w:val="2"/>
              </w:rPr>
              <w:t>4f23b51e-6cd6-4ba9-</w:t>
            </w:r>
            <w:r>
              <w:rPr>
                <w:noProof/>
                <w:sz w:val="2"/>
              </w:rPr>
              <w:t>93af-ca362471b596</w:t>
            </w:r>
          </w:p>
        </w:tc>
        <w:tc>
          <w:tcPr>
            <w:tcW w:w="7407" w:type="dxa"/>
            <w:shd w:val="clear" w:color="auto" w:fill="F2F2F2" w:themeFill="background1" w:themeFillShade="F2"/>
          </w:tcPr>
          <w:p w:rsidR="00000000" w:rsidRDefault="0040651D">
            <w:pPr>
              <w:rPr>
                <w:noProof/>
              </w:rPr>
            </w:pPr>
            <w:r>
              <w:rPr>
                <w:noProof/>
              </w:rPr>
              <w:t xml:space="preserve">Once an event starts will be displayed on the </w:t>
            </w:r>
            <w:r>
              <w:rPr>
                <w:rStyle w:val="mqInternal"/>
                <w:noProof/>
              </w:rPr>
              <w:t>[1}</w:t>
            </w:r>
            <w:r>
              <w:rPr>
                <w:noProof/>
              </w:rPr>
              <w:t>Live</w:t>
            </w:r>
            <w:r>
              <w:rPr>
                <w:rStyle w:val="mqInternal"/>
                <w:noProof/>
              </w:rPr>
              <w:t>{2]</w:t>
            </w:r>
            <w:r>
              <w:rPr>
                <w:noProof/>
              </w:rPr>
              <w:t xml:space="preserve"> tab, and the </w:t>
            </w:r>
            <w:r>
              <w:rPr>
                <w:rStyle w:val="mqInternal"/>
                <w:noProof/>
              </w:rPr>
              <w:t>[1}</w:t>
            </w:r>
            <w:r>
              <w:rPr>
                <w:noProof/>
              </w:rPr>
              <w:t>Start</w:t>
            </w:r>
            <w:r>
              <w:rPr>
                <w:rStyle w:val="mqInternal"/>
                <w:noProof/>
              </w:rPr>
              <w:t>{2]</w:t>
            </w:r>
            <w:r>
              <w:rPr>
                <w:noProof/>
              </w:rPr>
              <w:t xml:space="preserve"> time will be disabled.</w:t>
            </w:r>
          </w:p>
        </w:tc>
        <w:tc>
          <w:tcPr>
            <w:tcW w:w="7407" w:type="dxa"/>
          </w:tcPr>
          <w:p w:rsidR="00000000" w:rsidRDefault="0040651D">
            <w:pPr>
              <w:rPr>
                <w:lang w:val="ja-JP"/>
              </w:rPr>
            </w:pPr>
            <w:r>
              <w:rPr>
                <w:rFonts w:ascii="MS Gothic" w:eastAsia="MS Gothic" w:hint="eastAsia"/>
                <w:lang w:val="ja-JP"/>
              </w:rPr>
              <w:t>イベントが開始されると</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ライブタブに表示され</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開始時刻は無効になります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using-live-rtmp-outputs-stream-facebook-and-youtube.html</w:t>
            </w:r>
          </w:p>
          <w:p w:rsidR="00000000" w:rsidRDefault="0040651D">
            <w:pPr>
              <w:jc w:val="center"/>
              <w:rPr>
                <w:b/>
                <w:noProof/>
              </w:rPr>
            </w:pPr>
            <w:r>
              <w:rPr>
                <w:b/>
                <w:noProof/>
              </w:rPr>
              <w:t>MQ971010 b29fb224-674c-441</w:t>
            </w:r>
            <w:r>
              <w:rPr>
                <w:b/>
                <w:noProof/>
              </w:rPr>
              <w:t>7-84a0-0cf2caad2ac5</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0fb4cc44-713a-42ab-a10c-b041c75daafb</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aaf07f23-2d06-4766-b559-652ab59fb9ab</w:t>
            </w:r>
          </w:p>
        </w:tc>
        <w:tc>
          <w:tcPr>
            <w:tcW w:w="7407" w:type="dxa"/>
            <w:shd w:val="clear" w:color="auto" w:fill="F2F2F2" w:themeFill="background1" w:themeFillShade="F2"/>
          </w:tcPr>
          <w:p w:rsidR="00000000" w:rsidRDefault="0040651D">
            <w:pPr>
              <w:rPr>
                <w:noProof/>
              </w:rPr>
            </w:pPr>
            <w:r>
              <w:rPr>
                <w:noProof/>
              </w:rPr>
              <w:t>Using Live RTMP Outputs to Stream to Facebook and YouTube parent:</w:t>
            </w:r>
          </w:p>
        </w:tc>
        <w:tc>
          <w:tcPr>
            <w:tcW w:w="7407" w:type="dxa"/>
          </w:tcPr>
          <w:p w:rsidR="00000000" w:rsidRDefault="0040651D">
            <w:pPr>
              <w:rPr>
                <w:lang w:val="ja-JP"/>
              </w:rPr>
            </w:pPr>
            <w:r>
              <w:rPr>
                <w:rFonts w:ascii="MS Gothic" w:eastAsia="MS Gothic" w:hint="eastAsia"/>
                <w:lang w:val="ja-JP"/>
              </w:rPr>
              <w:t>ライブ</w:t>
            </w:r>
            <w:r>
              <w:rPr>
                <w:lang w:val="ja-JP"/>
              </w:rPr>
              <w:t>RTMP</w:t>
            </w:r>
            <w:r>
              <w:rPr>
                <w:rFonts w:ascii="MS Gothic" w:eastAsia="MS Gothic" w:hint="eastAsia"/>
                <w:lang w:val="ja-JP"/>
              </w:rPr>
              <w:t>出力を使用して</w:t>
            </w:r>
            <w:r>
              <w:rPr>
                <w:lang w:val="ja-JP"/>
              </w:rPr>
              <w:t>Facebook</w:t>
            </w:r>
            <w:r>
              <w:rPr>
                <w:rFonts w:ascii="MS Gothic" w:eastAsia="MS Gothic" w:hint="eastAsia"/>
                <w:lang w:val="ja-JP"/>
              </w:rPr>
              <w:t>と</w:t>
            </w:r>
            <w:r>
              <w:rPr>
                <w:lang w:val="ja-JP"/>
              </w:rPr>
              <w:t>YouTube</w:t>
            </w:r>
            <w:r>
              <w:rPr>
                <w:rFonts w:ascii="MS Gothic" w:eastAsia="MS Gothic" w:hint="eastAsia"/>
                <w:lang w:val="ja-JP"/>
              </w:rPr>
              <w:t>の親にストリームする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e4e1fe01-5536-4e71-8f15-1d3040a0a90d</w:t>
            </w:r>
          </w:p>
        </w:tc>
        <w:tc>
          <w:tcPr>
            <w:tcW w:w="7407" w:type="dxa"/>
            <w:shd w:val="clear" w:color="auto" w:fill="F2F2F2" w:themeFill="background1" w:themeFillShade="F2"/>
          </w:tcPr>
          <w:p w:rsidR="00000000" w:rsidRDefault="0040651D">
            <w:pPr>
              <w:rPr>
                <w:noProof/>
              </w:rPr>
            </w:pPr>
            <w:r>
              <w:rPr>
                <w:noProof/>
              </w:rPr>
              <w:t>Live Module ---</w:t>
            </w:r>
          </w:p>
        </w:tc>
        <w:tc>
          <w:tcPr>
            <w:tcW w:w="7407" w:type="dxa"/>
          </w:tcPr>
          <w:p w:rsidR="00000000" w:rsidRDefault="0040651D">
            <w:pPr>
              <w:rPr>
                <w:lang w:val="ja-JP"/>
              </w:rPr>
            </w:pPr>
            <w:r>
              <w:rPr>
                <w:rFonts w:ascii="MS Gothic" w:eastAsia="MS Gothic" w:hint="eastAsia"/>
                <w:lang w:val="ja-JP"/>
              </w:rPr>
              <w:t>ライブモジュール</w:t>
            </w:r>
            <w:r>
              <w:rPr>
                <w:lang w:val="ja-JP"/>
              </w:rPr>
              <w:t xml:space="preserve">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9eca7b11-aad1-419b-ad97-9ce0a58ad3dc</w:t>
            </w:r>
          </w:p>
        </w:tc>
        <w:tc>
          <w:tcPr>
            <w:tcW w:w="7407" w:type="dxa"/>
            <w:shd w:val="clear" w:color="auto" w:fill="F2F2F2" w:themeFill="background1" w:themeFillShade="F2"/>
          </w:tcPr>
          <w:p w:rsidR="00000000" w:rsidRDefault="0040651D">
            <w:pPr>
              <w:rPr>
                <w:noProof/>
              </w:rPr>
            </w:pPr>
            <w:r>
              <w:rPr>
                <w:noProof/>
              </w:rPr>
              <w:t>Using Live RTMP Outputs to Stream to Facebook and YouTube</w:t>
            </w:r>
          </w:p>
        </w:tc>
        <w:tc>
          <w:tcPr>
            <w:tcW w:w="7407" w:type="dxa"/>
          </w:tcPr>
          <w:p w:rsidR="00000000" w:rsidRDefault="0040651D">
            <w:pPr>
              <w:rPr>
                <w:lang w:val="ja-JP"/>
              </w:rPr>
            </w:pPr>
            <w:r>
              <w:rPr>
                <w:rFonts w:ascii="MS Gothic" w:eastAsia="MS Gothic" w:hint="eastAsia"/>
                <w:lang w:val="ja-JP"/>
              </w:rPr>
              <w:t>ライブ</w:t>
            </w:r>
            <w:r>
              <w:rPr>
                <w:lang w:val="ja-JP"/>
              </w:rPr>
              <w:t>RTMP</w:t>
            </w:r>
            <w:r>
              <w:rPr>
                <w:rFonts w:ascii="MS Gothic" w:eastAsia="MS Gothic" w:hint="eastAsia"/>
                <w:lang w:val="ja-JP"/>
              </w:rPr>
              <w:t>出力を使用して</w:t>
            </w:r>
            <w:r>
              <w:rPr>
                <w:lang w:val="ja-JP"/>
              </w:rPr>
              <w:t>Facebook</w:t>
            </w:r>
            <w:r>
              <w:rPr>
                <w:rFonts w:ascii="MS Gothic" w:eastAsia="MS Gothic" w:hint="eastAsia"/>
                <w:lang w:val="ja-JP"/>
              </w:rPr>
              <w:t>や</w:t>
            </w:r>
            <w:r>
              <w:rPr>
                <w:lang w:val="ja-JP"/>
              </w:rPr>
              <w:t>YouTube</w:t>
            </w:r>
            <w:r>
              <w:rPr>
                <w:rFonts w:ascii="MS Gothic" w:eastAsia="MS Gothic" w:hint="eastAsia"/>
                <w:lang w:val="ja-JP"/>
              </w:rPr>
              <w:t>にストリームする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66059586-e9da-454c-9ca9-fa08c65e35ea</w:t>
            </w:r>
          </w:p>
        </w:tc>
        <w:tc>
          <w:tcPr>
            <w:tcW w:w="7407" w:type="dxa"/>
            <w:shd w:val="clear" w:color="auto" w:fill="F2F2F2" w:themeFill="background1" w:themeFillShade="F2"/>
          </w:tcPr>
          <w:p w:rsidR="00000000" w:rsidRDefault="0040651D">
            <w:pPr>
              <w:rPr>
                <w:noProof/>
              </w:rPr>
            </w:pPr>
            <w:r>
              <w:rPr>
                <w:noProof/>
              </w:rPr>
              <w:t>In this topic you will learn how to use RTMP outputs in the Live module to stream live events to Facebook and YouTube.</w:t>
            </w:r>
          </w:p>
        </w:tc>
        <w:tc>
          <w:tcPr>
            <w:tcW w:w="7407" w:type="dxa"/>
          </w:tcPr>
          <w:p w:rsidR="00000000" w:rsidRDefault="0040651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ライブモジュールで</w:t>
            </w:r>
            <w:r>
              <w:rPr>
                <w:lang w:val="ja-JP"/>
              </w:rPr>
              <w:t xml:space="preserve"> RTMP </w:t>
            </w:r>
            <w:r>
              <w:rPr>
                <w:rFonts w:ascii="MS Gothic" w:eastAsia="MS Gothic" w:hint="eastAsia"/>
                <w:lang w:val="ja-JP"/>
              </w:rPr>
              <w:t>出力を使用して</w:t>
            </w:r>
            <w:r>
              <w:rPr>
                <w:lang w:val="ja-JP"/>
              </w:rPr>
              <w:t xml:space="preserve"> Facebook </w:t>
            </w:r>
            <w:r>
              <w:rPr>
                <w:rFonts w:ascii="MS Gothic" w:eastAsia="MS Gothic" w:hint="eastAsia"/>
                <w:lang w:val="ja-JP"/>
              </w:rPr>
              <w:t>と</w:t>
            </w:r>
            <w:r>
              <w:rPr>
                <w:lang w:val="ja-JP"/>
              </w:rPr>
              <w:t xml:space="preserve"> YouTube </w:t>
            </w:r>
            <w:r>
              <w:rPr>
                <w:rFonts w:ascii="MS Gothic" w:eastAsia="MS Gothic" w:hint="eastAsia"/>
                <w:lang w:val="ja-JP"/>
              </w:rPr>
              <w:t>にライブイベントをストリーミングする方法について説明します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6522983b-23f8-4b10-9b5a-fd0facb030e3</w:t>
            </w:r>
          </w:p>
        </w:tc>
        <w:tc>
          <w:tcPr>
            <w:tcW w:w="7407" w:type="dxa"/>
            <w:shd w:val="clear" w:color="auto" w:fill="F2F2F2" w:themeFill="background1" w:themeFillShade="F2"/>
          </w:tcPr>
          <w:p w:rsidR="00000000" w:rsidRDefault="0040651D">
            <w:pPr>
              <w:rPr>
                <w:noProof/>
              </w:rPr>
            </w:pPr>
            <w:r>
              <w:rPr>
                <w:noProof/>
              </w:rPr>
              <w:t>Introduction</w:t>
            </w:r>
          </w:p>
        </w:tc>
        <w:tc>
          <w:tcPr>
            <w:tcW w:w="7407" w:type="dxa"/>
          </w:tcPr>
          <w:p w:rsidR="00000000" w:rsidRDefault="0040651D">
            <w:pPr>
              <w:rPr>
                <w:lang w:val="ja-JP"/>
              </w:rPr>
            </w:pPr>
            <w:r>
              <w:rPr>
                <w:rFonts w:ascii="MS Gothic" w:eastAsia="MS Gothic" w:hint="eastAsia"/>
                <w:lang w:val="ja-JP"/>
              </w:rPr>
              <w:t>は</w:t>
            </w:r>
            <w:r>
              <w:rPr>
                <w:rFonts w:ascii="MS Gothic" w:eastAsia="MS Gothic" w:hint="eastAsia"/>
                <w:lang w:val="ja-JP"/>
              </w:rPr>
              <w:t>じめに</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fa9c020f-ef98-4491-83e6-085816f332b3</w:t>
            </w:r>
          </w:p>
        </w:tc>
        <w:tc>
          <w:tcPr>
            <w:tcW w:w="7407" w:type="dxa"/>
            <w:shd w:val="clear" w:color="auto" w:fill="F2F2F2" w:themeFill="background1" w:themeFillShade="F2"/>
          </w:tcPr>
          <w:p w:rsidR="00000000" w:rsidRDefault="0040651D">
            <w:pPr>
              <w:rPr>
                <w:noProof/>
              </w:rPr>
            </w:pPr>
            <w:r>
              <w:rPr>
                <w:noProof/>
              </w:rPr>
              <w:t>The Live module can be used to broadcast a live event to both desktop and mobile devices.</w:t>
            </w:r>
          </w:p>
        </w:tc>
        <w:tc>
          <w:tcPr>
            <w:tcW w:w="7407" w:type="dxa"/>
          </w:tcPr>
          <w:p w:rsidR="00000000" w:rsidRDefault="0040651D">
            <w:pPr>
              <w:rPr>
                <w:lang w:val="ja-JP"/>
              </w:rPr>
            </w:pPr>
            <w:r>
              <w:rPr>
                <w:rFonts w:ascii="MS Gothic" w:eastAsia="MS Gothic" w:hint="eastAsia"/>
                <w:lang w:val="ja-JP"/>
              </w:rPr>
              <w:t>ライブモジュールは</w:t>
            </w:r>
            <w:r>
              <w:rPr>
                <w:rFonts w:ascii="MS Gothic" w:eastAsia="MS Gothic" w:hAnsi="MS Gothic" w:cs="MS Gothic" w:hint="eastAsia"/>
                <w:lang w:val="ja-JP"/>
              </w:rPr>
              <w:t>、</w:t>
            </w:r>
            <w:r>
              <w:rPr>
                <w:rFonts w:ascii="MS Gothic" w:eastAsia="MS Gothic" w:hint="eastAsia"/>
                <w:lang w:val="ja-JP"/>
              </w:rPr>
              <w:t>デスクトップとモバイルデバイスの両方にライブイベントをブロードキャストするために使用できます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fce3ee54-a8a0-4b7d-9873-63b2708f8736</w:t>
            </w:r>
          </w:p>
        </w:tc>
        <w:tc>
          <w:tcPr>
            <w:tcW w:w="7407" w:type="dxa"/>
            <w:shd w:val="clear" w:color="auto" w:fill="F2F2F2" w:themeFill="background1" w:themeFillShade="F2"/>
          </w:tcPr>
          <w:p w:rsidR="00000000" w:rsidRDefault="0040651D">
            <w:pPr>
              <w:rPr>
                <w:noProof/>
              </w:rPr>
            </w:pPr>
            <w:r>
              <w:rPr>
                <w:noProof/>
              </w:rPr>
              <w:t>After entering your ev</w:t>
            </w:r>
            <w:r>
              <w:rPr>
                <w:noProof/>
              </w:rPr>
              <w:t>ent information into the Live module, you will be provided with a set of encoder settings that you plug into your on-site encoder.</w:t>
            </w:r>
          </w:p>
        </w:tc>
        <w:tc>
          <w:tcPr>
            <w:tcW w:w="7407" w:type="dxa"/>
          </w:tcPr>
          <w:p w:rsidR="00000000" w:rsidRDefault="0040651D">
            <w:pPr>
              <w:rPr>
                <w:lang w:val="ja-JP"/>
              </w:rPr>
            </w:pPr>
            <w:r>
              <w:rPr>
                <w:rFonts w:ascii="MS Gothic" w:eastAsia="MS Gothic" w:hint="eastAsia"/>
                <w:lang w:val="ja-JP"/>
              </w:rPr>
              <w:t>イベント情報を</w:t>
            </w:r>
            <w:r>
              <w:rPr>
                <w:lang w:val="ja-JP"/>
              </w:rPr>
              <w:t xml:space="preserve"> Live </w:t>
            </w:r>
            <w:r>
              <w:rPr>
                <w:rFonts w:ascii="MS Gothic" w:eastAsia="MS Gothic" w:hint="eastAsia"/>
                <w:lang w:val="ja-JP"/>
              </w:rPr>
              <w:t>モジュールに入力すると</w:t>
            </w:r>
            <w:r>
              <w:rPr>
                <w:rFonts w:ascii="MS Gothic" w:eastAsia="MS Gothic" w:hAnsi="MS Gothic" w:cs="MS Gothic" w:hint="eastAsia"/>
                <w:lang w:val="ja-JP"/>
              </w:rPr>
              <w:t>、</w:t>
            </w:r>
            <w:r>
              <w:rPr>
                <w:rFonts w:ascii="MS Gothic" w:eastAsia="MS Gothic" w:hint="eastAsia"/>
                <w:lang w:val="ja-JP"/>
              </w:rPr>
              <w:t>オンサイトのエンコーダに接続する一連のエンコーダ設定が提供されます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19321672-be2b-4092-ac51-d80124a6d95a</w:t>
            </w:r>
          </w:p>
        </w:tc>
        <w:tc>
          <w:tcPr>
            <w:tcW w:w="7407" w:type="dxa"/>
            <w:shd w:val="clear" w:color="auto" w:fill="F2F2F2" w:themeFill="background1" w:themeFillShade="F2"/>
          </w:tcPr>
          <w:p w:rsidR="00000000" w:rsidRDefault="0040651D">
            <w:pPr>
              <w:rPr>
                <w:noProof/>
              </w:rPr>
            </w:pPr>
            <w:r>
              <w:rPr>
                <w:noProof/>
              </w:rPr>
              <w:t>Typically, the live stre</w:t>
            </w:r>
            <w:r>
              <w:rPr>
                <w:noProof/>
              </w:rPr>
              <w:t>am will be published inside of a Brightcove Player.</w:t>
            </w:r>
          </w:p>
        </w:tc>
        <w:tc>
          <w:tcPr>
            <w:tcW w:w="7407" w:type="dxa"/>
          </w:tcPr>
          <w:p w:rsidR="00000000" w:rsidRDefault="0040651D">
            <w:pPr>
              <w:rPr>
                <w:lang w:val="ja-JP"/>
              </w:rPr>
            </w:pPr>
            <w:r>
              <w:rPr>
                <w:rFonts w:ascii="MS Gothic" w:eastAsia="MS Gothic" w:hint="eastAsia"/>
                <w:lang w:val="ja-JP"/>
              </w:rPr>
              <w:t>通常</w:t>
            </w:r>
            <w:r>
              <w:rPr>
                <w:rFonts w:ascii="MS Gothic" w:eastAsia="MS Gothic" w:hAnsi="MS Gothic" w:cs="MS Gothic" w:hint="eastAsia"/>
                <w:lang w:val="ja-JP"/>
              </w:rPr>
              <w:t>、</w:t>
            </w:r>
            <w:r>
              <w:rPr>
                <w:rFonts w:ascii="MS Gothic" w:eastAsia="MS Gothic" w:hint="eastAsia"/>
                <w:lang w:val="ja-JP"/>
              </w:rPr>
              <w:t>ライブストリームは</w:t>
            </w:r>
            <w:r>
              <w:rPr>
                <w:lang w:val="ja-JP"/>
              </w:rPr>
              <w:t xml:space="preserve"> Brightcove Player </w:t>
            </w:r>
            <w:r>
              <w:rPr>
                <w:rFonts w:ascii="MS Gothic" w:eastAsia="MS Gothic" w:hint="eastAsia"/>
                <w:lang w:val="ja-JP"/>
              </w:rPr>
              <w:t>の内部で公開されます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dd041915-6d31-4070-bdbd-ff8aef6a7ca7</w:t>
            </w:r>
          </w:p>
        </w:tc>
        <w:tc>
          <w:tcPr>
            <w:tcW w:w="7407" w:type="dxa"/>
            <w:shd w:val="clear" w:color="auto" w:fill="F2F2F2" w:themeFill="background1" w:themeFillShade="F2"/>
          </w:tcPr>
          <w:p w:rsidR="00000000" w:rsidRDefault="0040651D">
            <w:pPr>
              <w:rPr>
                <w:noProof/>
              </w:rPr>
            </w:pPr>
            <w:r>
              <w:rPr>
                <w:noProof/>
              </w:rPr>
              <w:t>The Live module Control Room page provides the ability to enter additional RTMP output URLs.</w:t>
            </w:r>
          </w:p>
        </w:tc>
        <w:tc>
          <w:tcPr>
            <w:tcW w:w="7407" w:type="dxa"/>
          </w:tcPr>
          <w:p w:rsidR="00000000" w:rsidRDefault="0040651D">
            <w:pPr>
              <w:rPr>
                <w:lang w:val="ja-JP"/>
              </w:rPr>
            </w:pPr>
            <w:r>
              <w:rPr>
                <w:rFonts w:ascii="MS Gothic" w:eastAsia="MS Gothic" w:hint="eastAsia"/>
                <w:lang w:val="ja-JP"/>
              </w:rPr>
              <w:t>ライブモジュールコントロールルームページでは</w:t>
            </w:r>
            <w:r>
              <w:rPr>
                <w:rFonts w:ascii="MS Gothic" w:eastAsia="MS Gothic" w:hAnsi="MS Gothic" w:cs="MS Gothic" w:hint="eastAsia"/>
                <w:lang w:val="ja-JP"/>
              </w:rPr>
              <w:t>、</w:t>
            </w:r>
            <w:r>
              <w:rPr>
                <w:rFonts w:ascii="MS Gothic" w:eastAsia="MS Gothic" w:hint="eastAsia"/>
                <w:lang w:val="ja-JP"/>
              </w:rPr>
              <w:t>追加の</w:t>
            </w:r>
            <w:r>
              <w:rPr>
                <w:lang w:val="ja-JP"/>
              </w:rPr>
              <w:t xml:space="preserve"> RTMP </w:t>
            </w:r>
            <w:r>
              <w:rPr>
                <w:rFonts w:ascii="MS Gothic" w:eastAsia="MS Gothic" w:hint="eastAsia"/>
                <w:lang w:val="ja-JP"/>
              </w:rPr>
              <w:t>出力</w:t>
            </w:r>
            <w:r>
              <w:rPr>
                <w:lang w:val="ja-JP"/>
              </w:rPr>
              <w:t xml:space="preserve"> URL </w:t>
            </w:r>
            <w:r>
              <w:rPr>
                <w:rFonts w:ascii="MS Gothic" w:eastAsia="MS Gothic" w:hint="eastAsia"/>
                <w:lang w:val="ja-JP"/>
              </w:rPr>
              <w:t>を入力できます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ec120c09-b324-45c3-802e-0f496999d703</w:t>
            </w:r>
          </w:p>
        </w:tc>
        <w:tc>
          <w:tcPr>
            <w:tcW w:w="7407" w:type="dxa"/>
            <w:shd w:val="clear" w:color="auto" w:fill="F2F2F2" w:themeFill="background1" w:themeFillShade="F2"/>
          </w:tcPr>
          <w:p w:rsidR="00000000" w:rsidRDefault="0040651D">
            <w:pPr>
              <w:rPr>
                <w:noProof/>
              </w:rPr>
            </w:pPr>
            <w:r>
              <w:rPr>
                <w:noProof/>
              </w:rPr>
              <w:t>The RTMP output settings can be used to send the live stream to social media sites.</w:t>
            </w:r>
          </w:p>
        </w:tc>
        <w:tc>
          <w:tcPr>
            <w:tcW w:w="7407" w:type="dxa"/>
          </w:tcPr>
          <w:p w:rsidR="00000000" w:rsidRDefault="0040651D">
            <w:pPr>
              <w:rPr>
                <w:lang w:val="ja-JP"/>
              </w:rPr>
            </w:pPr>
            <w:r>
              <w:rPr>
                <w:lang w:val="ja-JP"/>
              </w:rPr>
              <w:t xml:space="preserve">RTMP </w:t>
            </w:r>
            <w:r>
              <w:rPr>
                <w:rFonts w:ascii="MS Gothic" w:eastAsia="MS Gothic" w:hint="eastAsia"/>
                <w:lang w:val="ja-JP"/>
              </w:rPr>
              <w:t>出力設定は</w:t>
            </w:r>
            <w:r>
              <w:rPr>
                <w:rFonts w:ascii="MS Gothic" w:eastAsia="MS Gothic" w:hAnsi="MS Gothic" w:cs="MS Gothic" w:hint="eastAsia"/>
                <w:lang w:val="ja-JP"/>
              </w:rPr>
              <w:t>、</w:t>
            </w:r>
            <w:r>
              <w:rPr>
                <w:rFonts w:ascii="MS Gothic" w:eastAsia="MS Gothic" w:hint="eastAsia"/>
                <w:lang w:val="ja-JP"/>
              </w:rPr>
              <w:t>ソーシャルメディアサイトにライブストリームを送信するために使用できます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71e1e244-735d-41c5-8921-ccad7cd1078a</w:t>
            </w:r>
          </w:p>
        </w:tc>
        <w:tc>
          <w:tcPr>
            <w:tcW w:w="7407" w:type="dxa"/>
            <w:shd w:val="clear" w:color="auto" w:fill="F2F2F2" w:themeFill="background1" w:themeFillShade="F2"/>
          </w:tcPr>
          <w:p w:rsidR="00000000" w:rsidRDefault="0040651D">
            <w:pPr>
              <w:rPr>
                <w:noProof/>
              </w:rPr>
            </w:pPr>
            <w:r>
              <w:rPr>
                <w:noProof/>
              </w:rPr>
              <w:t>Note that RTMP out</w:t>
            </w:r>
            <w:r>
              <w:rPr>
                <w:noProof/>
              </w:rPr>
              <w:t>put hours will be billed against event hours.</w:t>
            </w:r>
            <w:r>
              <w:rPr>
                <w:rStyle w:val="mqInternal"/>
                <w:noProof/>
              </w:rPr>
              <w:t>[1]</w:t>
            </w:r>
            <w:r>
              <w:rPr>
                <w:noProof/>
              </w:rPr>
              <w:t>This topic will cover the steps to create a simple live event and then show how the RTMP outputs can be used to stream a live event to Facebook and YouTube.</w:t>
            </w:r>
          </w:p>
        </w:tc>
        <w:tc>
          <w:tcPr>
            <w:tcW w:w="7407" w:type="dxa"/>
          </w:tcPr>
          <w:p w:rsidR="00000000" w:rsidRDefault="0040651D">
            <w:pPr>
              <w:rPr>
                <w:lang w:val="ja-JP"/>
              </w:rPr>
            </w:pPr>
            <w:r>
              <w:rPr>
                <w:lang w:val="ja-JP"/>
              </w:rPr>
              <w:t xml:space="preserve">RTMP </w:t>
            </w:r>
            <w:r>
              <w:rPr>
                <w:rFonts w:ascii="MS Gothic" w:eastAsia="MS Gothic" w:hint="eastAsia"/>
                <w:lang w:val="ja-JP"/>
              </w:rPr>
              <w:t>出力時間は</w:t>
            </w:r>
            <w:r>
              <w:rPr>
                <w:rFonts w:ascii="MS Gothic" w:eastAsia="MS Gothic" w:hAnsi="MS Gothic" w:cs="MS Gothic" w:hint="eastAsia"/>
                <w:lang w:val="ja-JP"/>
              </w:rPr>
              <w:t>、</w:t>
            </w:r>
            <w:r>
              <w:rPr>
                <w:rFonts w:ascii="MS Gothic" w:eastAsia="MS Gothic" w:hint="eastAsia"/>
                <w:lang w:val="ja-JP"/>
              </w:rPr>
              <w:t>イベント時間に対して請求されることに注意してください</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簡</w:t>
            </w:r>
            <w:r>
              <w:rPr>
                <w:rFonts w:ascii="MS Gothic" w:eastAsia="MS Gothic" w:hint="eastAsia"/>
                <w:lang w:val="ja-JP"/>
              </w:rPr>
              <w:t>単なライブイベントを作成する手順について説明し</w:t>
            </w:r>
            <w:r>
              <w:rPr>
                <w:rFonts w:ascii="MS Gothic" w:eastAsia="MS Gothic" w:hAnsi="MS Gothic" w:cs="MS Gothic" w:hint="eastAsia"/>
                <w:lang w:val="ja-JP"/>
              </w:rPr>
              <w:t>、</w:t>
            </w:r>
            <w:r>
              <w:rPr>
                <w:lang w:val="ja-JP"/>
              </w:rPr>
              <w:t xml:space="preserve">RTMP </w:t>
            </w:r>
            <w:r>
              <w:rPr>
                <w:rFonts w:ascii="MS Gothic" w:eastAsia="MS Gothic" w:hint="eastAsia"/>
                <w:lang w:val="ja-JP"/>
              </w:rPr>
              <w:t>出力を使用して</w:t>
            </w:r>
            <w:r>
              <w:rPr>
                <w:lang w:val="ja-JP"/>
              </w:rPr>
              <w:t xml:space="preserve"> Facebook </w:t>
            </w:r>
            <w:r>
              <w:rPr>
                <w:rFonts w:ascii="MS Gothic" w:eastAsia="MS Gothic" w:hint="eastAsia"/>
                <w:lang w:val="ja-JP"/>
              </w:rPr>
              <w:t>と</w:t>
            </w:r>
            <w:r>
              <w:rPr>
                <w:lang w:val="ja-JP"/>
              </w:rPr>
              <w:t xml:space="preserve"> YouTube </w:t>
            </w:r>
            <w:r>
              <w:rPr>
                <w:rFonts w:ascii="MS Gothic" w:eastAsia="MS Gothic" w:hint="eastAsia"/>
                <w:lang w:val="ja-JP"/>
              </w:rPr>
              <w:t>にライブイベントをストリーミングする方法について説明します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3f902135-ba1b-4c7a-b0cd-eb3f08019c68</w:t>
            </w:r>
          </w:p>
        </w:tc>
        <w:tc>
          <w:tcPr>
            <w:tcW w:w="7407" w:type="dxa"/>
            <w:shd w:val="clear" w:color="auto" w:fill="F2F2F2" w:themeFill="background1" w:themeFillShade="F2"/>
          </w:tcPr>
          <w:p w:rsidR="00000000" w:rsidRDefault="0040651D">
            <w:pPr>
              <w:rPr>
                <w:noProof/>
              </w:rPr>
            </w:pPr>
            <w:r>
              <w:rPr>
                <w:noProof/>
              </w:rPr>
              <w:t>Ads, including server-side ads (SSAI), will not be streamed to RTMP outputs.</w:t>
            </w:r>
          </w:p>
        </w:tc>
        <w:tc>
          <w:tcPr>
            <w:tcW w:w="7407" w:type="dxa"/>
          </w:tcPr>
          <w:p w:rsidR="00000000" w:rsidRDefault="0040651D">
            <w:pPr>
              <w:rPr>
                <w:lang w:val="ja-JP"/>
              </w:rPr>
            </w:pPr>
            <w:r>
              <w:rPr>
                <w:rFonts w:ascii="MS Gothic" w:eastAsia="MS Gothic" w:hint="eastAsia"/>
                <w:lang w:val="ja-JP"/>
              </w:rPr>
              <w:t>サーバーサイド広告</w:t>
            </w:r>
            <w:r>
              <w:rPr>
                <w:rFonts w:ascii="Arial Unicode MS" w:eastAsia="Arial Unicode MS" w:hint="eastAsia"/>
                <w:lang w:val="ja-JP"/>
              </w:rPr>
              <w:t>（</w:t>
            </w:r>
            <w:r>
              <w:rPr>
                <w:lang w:val="ja-JP"/>
              </w:rPr>
              <w:t>SSAI</w:t>
            </w:r>
            <w:r>
              <w:rPr>
                <w:rFonts w:ascii="Arial Unicode MS" w:eastAsia="Arial Unicode MS" w:hint="eastAsia"/>
                <w:lang w:val="ja-JP"/>
              </w:rPr>
              <w:t>）</w:t>
            </w:r>
            <w:r>
              <w:rPr>
                <w:rFonts w:ascii="MS Gothic" w:eastAsia="MS Gothic" w:hint="eastAsia"/>
                <w:lang w:val="ja-JP"/>
              </w:rPr>
              <w:t>を含む広告は</w:t>
            </w:r>
            <w:r>
              <w:rPr>
                <w:rFonts w:ascii="MS Gothic" w:eastAsia="MS Gothic" w:hAnsi="MS Gothic" w:cs="MS Gothic" w:hint="eastAsia"/>
                <w:lang w:val="ja-JP"/>
              </w:rPr>
              <w:t>、</w:t>
            </w:r>
            <w:r>
              <w:rPr>
                <w:lang w:val="ja-JP"/>
              </w:rPr>
              <w:t>RTMP</w:t>
            </w:r>
            <w:r>
              <w:rPr>
                <w:rFonts w:ascii="MS Gothic" w:eastAsia="MS Gothic" w:hint="eastAsia"/>
                <w:lang w:val="ja-JP"/>
              </w:rPr>
              <w:t>出力にストリーミングされません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64</w:t>
            </w:r>
            <w:r>
              <w:rPr>
                <w:noProof/>
                <w:sz w:val="2"/>
              </w:rPr>
              <w:t>fa7607-ccbb-4908-a8d7-d6743150e293</w:t>
            </w:r>
          </w:p>
        </w:tc>
        <w:tc>
          <w:tcPr>
            <w:tcW w:w="7407" w:type="dxa"/>
            <w:shd w:val="clear" w:color="auto" w:fill="F2F2F2" w:themeFill="background1" w:themeFillShade="F2"/>
          </w:tcPr>
          <w:p w:rsidR="00000000" w:rsidRDefault="0040651D">
            <w:pPr>
              <w:rPr>
                <w:noProof/>
              </w:rPr>
            </w:pPr>
            <w:r>
              <w:rPr>
                <w:noProof/>
              </w:rPr>
              <w:t>The ad-free stream will be used instead.</w:t>
            </w:r>
          </w:p>
        </w:tc>
        <w:tc>
          <w:tcPr>
            <w:tcW w:w="7407" w:type="dxa"/>
          </w:tcPr>
          <w:p w:rsidR="00000000" w:rsidRDefault="0040651D">
            <w:pPr>
              <w:rPr>
                <w:lang w:val="ja-JP"/>
              </w:rPr>
            </w:pPr>
            <w:r>
              <w:rPr>
                <w:rFonts w:ascii="MS Gothic" w:eastAsia="MS Gothic" w:hint="eastAsia"/>
                <w:lang w:val="ja-JP"/>
              </w:rPr>
              <w:t>広告なしのストリームが代わりに使用されます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c480c8eb-7139-4a56-a0e8-b3293b9f5c03</w:t>
            </w:r>
          </w:p>
        </w:tc>
        <w:tc>
          <w:tcPr>
            <w:tcW w:w="7407" w:type="dxa"/>
            <w:shd w:val="clear" w:color="auto" w:fill="F2F2F2" w:themeFill="background1" w:themeFillShade="F2"/>
          </w:tcPr>
          <w:p w:rsidR="00000000" w:rsidRDefault="0040651D">
            <w:pPr>
              <w:rPr>
                <w:noProof/>
              </w:rPr>
            </w:pPr>
            <w:r>
              <w:rPr>
                <w:noProof/>
              </w:rPr>
              <w:t>RTMP outputs are limited to 5 outputs per live job.</w:t>
            </w:r>
          </w:p>
        </w:tc>
        <w:tc>
          <w:tcPr>
            <w:tcW w:w="7407" w:type="dxa"/>
          </w:tcPr>
          <w:p w:rsidR="00000000" w:rsidRDefault="0040651D">
            <w:pPr>
              <w:rPr>
                <w:lang w:val="ja-JP"/>
              </w:rPr>
            </w:pPr>
            <w:r>
              <w:rPr>
                <w:lang w:val="ja-JP"/>
              </w:rPr>
              <w:t xml:space="preserve">RTMP </w:t>
            </w:r>
            <w:r>
              <w:rPr>
                <w:rFonts w:ascii="MS Gothic" w:eastAsia="MS Gothic" w:hint="eastAsia"/>
                <w:lang w:val="ja-JP"/>
              </w:rPr>
              <w:t>出力は</w:t>
            </w:r>
            <w:r>
              <w:rPr>
                <w:rFonts w:ascii="MS Gothic" w:eastAsia="MS Gothic" w:hAnsi="MS Gothic" w:cs="MS Gothic" w:hint="eastAsia"/>
                <w:lang w:val="ja-JP"/>
              </w:rPr>
              <w:t>、</w:t>
            </w:r>
            <w:r>
              <w:rPr>
                <w:rFonts w:ascii="MS Gothic" w:eastAsia="MS Gothic" w:hint="eastAsia"/>
                <w:lang w:val="ja-JP"/>
              </w:rPr>
              <w:t>ライブジョブごとに</w:t>
            </w:r>
            <w:r>
              <w:rPr>
                <w:lang w:val="ja-JP"/>
              </w:rPr>
              <w:t xml:space="preserve"> 5 </w:t>
            </w:r>
            <w:r>
              <w:rPr>
                <w:rFonts w:ascii="MS Gothic" w:eastAsia="MS Gothic" w:hint="eastAsia"/>
                <w:lang w:val="ja-JP"/>
              </w:rPr>
              <w:t>つの出力に制限されます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 </w:t>
            </w:r>
            <w:r>
              <w:rPr>
                <w:noProof/>
                <w:sz w:val="16"/>
              </w:rPr>
              <w:br/>
            </w:r>
            <w:r>
              <w:rPr>
                <w:noProof/>
                <w:sz w:val="2"/>
              </w:rPr>
              <w:t>c42ecf12-88c6-4b69-b61a-3d02e96e60df</w:t>
            </w:r>
          </w:p>
        </w:tc>
        <w:tc>
          <w:tcPr>
            <w:tcW w:w="7407" w:type="dxa"/>
            <w:shd w:val="clear" w:color="auto" w:fill="F2F2F2" w:themeFill="background1" w:themeFillShade="F2"/>
          </w:tcPr>
          <w:p w:rsidR="00000000" w:rsidRDefault="0040651D">
            <w:pPr>
              <w:rPr>
                <w:noProof/>
              </w:rPr>
            </w:pPr>
            <w:r>
              <w:rPr>
                <w:noProof/>
              </w:rPr>
              <w:t>This limitation includes connections marked as an error.</w:t>
            </w:r>
          </w:p>
        </w:tc>
        <w:tc>
          <w:tcPr>
            <w:tcW w:w="7407" w:type="dxa"/>
          </w:tcPr>
          <w:p w:rsidR="00000000" w:rsidRDefault="0040651D">
            <w:pPr>
              <w:rPr>
                <w:lang w:val="ja-JP"/>
              </w:rPr>
            </w:pPr>
            <w:r>
              <w:rPr>
                <w:rFonts w:ascii="MS Gothic" w:eastAsia="MS Gothic" w:hint="eastAsia"/>
                <w:lang w:val="ja-JP"/>
              </w:rPr>
              <w:t>この制限には</w:t>
            </w:r>
            <w:r>
              <w:rPr>
                <w:rFonts w:ascii="MS Gothic" w:eastAsia="MS Gothic" w:hAnsi="MS Gothic" w:cs="MS Gothic" w:hint="eastAsia"/>
                <w:lang w:val="ja-JP"/>
              </w:rPr>
              <w:t>、</w:t>
            </w:r>
            <w:r>
              <w:rPr>
                <w:rFonts w:ascii="MS Gothic" w:eastAsia="MS Gothic" w:hint="eastAsia"/>
                <w:lang w:val="ja-JP"/>
              </w:rPr>
              <w:t>エラーとしてマークされた接続が含まれます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eec7c17d-9a2f-43fa-b2b1-167f7c69c436</w:t>
            </w:r>
          </w:p>
        </w:tc>
        <w:tc>
          <w:tcPr>
            <w:tcW w:w="7407" w:type="dxa"/>
            <w:shd w:val="clear" w:color="auto" w:fill="F2F2F2" w:themeFill="background1" w:themeFillShade="F2"/>
          </w:tcPr>
          <w:p w:rsidR="00000000" w:rsidRDefault="0040651D">
            <w:pPr>
              <w:rPr>
                <w:noProof/>
              </w:rPr>
            </w:pPr>
            <w:r>
              <w:rPr>
                <w:noProof/>
              </w:rPr>
              <w:t>Creating a new event</w:t>
            </w:r>
          </w:p>
        </w:tc>
        <w:tc>
          <w:tcPr>
            <w:tcW w:w="7407" w:type="dxa"/>
          </w:tcPr>
          <w:p w:rsidR="00000000" w:rsidRDefault="0040651D">
            <w:pPr>
              <w:rPr>
                <w:lang w:val="ja-JP"/>
              </w:rPr>
            </w:pPr>
            <w:r>
              <w:rPr>
                <w:rFonts w:ascii="MS Gothic" w:eastAsia="MS Gothic" w:hint="eastAsia"/>
                <w:lang w:val="ja-JP"/>
              </w:rPr>
              <w:t>新しいイベントを作成する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 </w:t>
            </w:r>
            <w:r>
              <w:rPr>
                <w:noProof/>
                <w:sz w:val="16"/>
              </w:rPr>
              <w:br/>
            </w:r>
            <w:r>
              <w:rPr>
                <w:noProof/>
                <w:sz w:val="2"/>
              </w:rPr>
              <w:t>72936c89-8fe8-42df-9881-a0ccf72667d0</w:t>
            </w:r>
          </w:p>
        </w:tc>
        <w:tc>
          <w:tcPr>
            <w:tcW w:w="7407" w:type="dxa"/>
            <w:shd w:val="clear" w:color="auto" w:fill="F2F2F2" w:themeFill="background1" w:themeFillShade="F2"/>
          </w:tcPr>
          <w:p w:rsidR="00000000" w:rsidRDefault="0040651D">
            <w:pPr>
              <w:rPr>
                <w:noProof/>
              </w:rPr>
            </w:pPr>
            <w:r>
              <w:rPr>
                <w:noProof/>
              </w:rPr>
              <w:t>To create a new</w:t>
            </w:r>
            <w:r>
              <w:rPr>
                <w:noProof/>
              </w:rPr>
              <w:t xml:space="preserve"> event, follow these steps.</w:t>
            </w:r>
          </w:p>
        </w:tc>
        <w:tc>
          <w:tcPr>
            <w:tcW w:w="7407" w:type="dxa"/>
          </w:tcPr>
          <w:p w:rsidR="00000000" w:rsidRDefault="0040651D">
            <w:pPr>
              <w:rPr>
                <w:lang w:val="ja-JP"/>
              </w:rPr>
            </w:pPr>
            <w:r>
              <w:rPr>
                <w:rFonts w:ascii="MS Gothic" w:eastAsia="MS Gothic" w:hint="eastAsia"/>
                <w:lang w:val="ja-JP"/>
              </w:rPr>
              <w:t>新しいイベントを作成するには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 </w:t>
            </w:r>
            <w:r>
              <w:rPr>
                <w:noProof/>
                <w:sz w:val="16"/>
              </w:rPr>
              <w:br/>
            </w:r>
            <w:r>
              <w:rPr>
                <w:noProof/>
                <w:sz w:val="2"/>
              </w:rPr>
              <w:t>18cb9c28-437c-41e9-bdb7-2f5068a4ef75</w:t>
            </w:r>
          </w:p>
        </w:tc>
        <w:tc>
          <w:tcPr>
            <w:tcW w:w="7407" w:type="dxa"/>
            <w:shd w:val="clear" w:color="auto" w:fill="F2F2F2" w:themeFill="background1" w:themeFillShade="F2"/>
          </w:tcPr>
          <w:p w:rsidR="00000000" w:rsidRDefault="0040651D">
            <w:pPr>
              <w:rPr>
                <w:noProof/>
              </w:rPr>
            </w:pPr>
            <w:r>
              <w:rPr>
                <w:noProof/>
              </w:rPr>
              <w:t>Open the Live module.</w:t>
            </w:r>
          </w:p>
        </w:tc>
        <w:tc>
          <w:tcPr>
            <w:tcW w:w="7407" w:type="dxa"/>
          </w:tcPr>
          <w:p w:rsidR="00000000" w:rsidRDefault="0040651D">
            <w:pPr>
              <w:rPr>
                <w:lang w:val="ja-JP"/>
              </w:rPr>
            </w:pPr>
            <w:r>
              <w:rPr>
                <w:rFonts w:ascii="MS Gothic" w:eastAsia="MS Gothic" w:hint="eastAsia"/>
                <w:lang w:val="ja-JP"/>
              </w:rPr>
              <w:t>ライブモジュールを開きます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 </w:t>
            </w:r>
            <w:r>
              <w:rPr>
                <w:noProof/>
                <w:sz w:val="16"/>
              </w:rPr>
              <w:br/>
            </w:r>
            <w:r>
              <w:rPr>
                <w:noProof/>
                <w:sz w:val="2"/>
              </w:rPr>
              <w:t>68124c09-3d78-46a5-b1b3-23c80cae5272</w:t>
            </w:r>
          </w:p>
        </w:tc>
        <w:tc>
          <w:tcPr>
            <w:tcW w:w="7407" w:type="dxa"/>
            <w:shd w:val="clear" w:color="auto" w:fill="F2F2F2" w:themeFill="background1" w:themeFillShade="F2"/>
          </w:tcPr>
          <w:p w:rsidR="00000000" w:rsidRDefault="0040651D">
            <w:pPr>
              <w:rPr>
                <w:noProof/>
              </w:rPr>
            </w:pPr>
            <w:r>
              <w:rPr>
                <w:noProof/>
              </w:rPr>
              <w:t xml:space="preserve">From the Manage Events page click the </w:t>
            </w:r>
            <w:r>
              <w:rPr>
                <w:rStyle w:val="mqInternal"/>
                <w:noProof/>
              </w:rPr>
              <w:t>[1}</w:t>
            </w:r>
            <w:r>
              <w:rPr>
                <w:noProof/>
              </w:rPr>
              <w:t>Create Event</w:t>
            </w:r>
            <w:r>
              <w:rPr>
                <w:rStyle w:val="mqInternal"/>
                <w:noProof/>
              </w:rPr>
              <w:t>{2]</w:t>
            </w:r>
            <w:r>
              <w:rPr>
                <w:noProof/>
              </w:rPr>
              <w:t xml:space="preserve"> button or click </w:t>
            </w:r>
            <w:r>
              <w:rPr>
                <w:rStyle w:val="mqInternal"/>
                <w:noProof/>
              </w:rPr>
              <w:t>[1}</w:t>
            </w:r>
            <w:r>
              <w:rPr>
                <w:noProof/>
              </w:rPr>
              <w:t>Create Live Event</w:t>
            </w:r>
            <w:r>
              <w:rPr>
                <w:rStyle w:val="mqInternal"/>
                <w:noProof/>
              </w:rPr>
              <w:t>{2]</w:t>
            </w:r>
            <w:r>
              <w:rPr>
                <w:noProof/>
              </w:rPr>
              <w:t xml:space="preserve"> or </w:t>
            </w:r>
            <w:r>
              <w:rPr>
                <w:rStyle w:val="mqInternal"/>
                <w:noProof/>
              </w:rPr>
              <w:t>[1}</w:t>
            </w:r>
            <w:r>
              <w:rPr>
                <w:noProof/>
              </w:rPr>
              <w:t>Create Live Channel</w:t>
            </w:r>
            <w:r>
              <w:rPr>
                <w:rStyle w:val="mqInternal"/>
                <w:noProof/>
              </w:rPr>
              <w:t>{2]</w:t>
            </w:r>
            <w:r>
              <w:rPr>
                <w:noProof/>
              </w:rPr>
              <w:t xml:space="preserve"> in the left navigation.</w:t>
            </w:r>
          </w:p>
        </w:tc>
        <w:tc>
          <w:tcPr>
            <w:tcW w:w="7407" w:type="dxa"/>
          </w:tcPr>
          <w:p w:rsidR="00000000" w:rsidRDefault="0040651D">
            <w:pPr>
              <w:rPr>
                <w:lang w:val="ja-JP"/>
              </w:rPr>
            </w:pPr>
            <w:r>
              <w:rPr>
                <w:lang w:val="ja-JP"/>
              </w:rPr>
              <w:t>\[</w:t>
            </w:r>
            <w:r>
              <w:rPr>
                <w:rFonts w:ascii="MS Gothic" w:eastAsia="MS Gothic" w:hint="eastAsia"/>
                <w:lang w:val="ja-JP"/>
              </w:rPr>
              <w:t>イベントの管理</w:t>
            </w:r>
            <w:r>
              <w:rPr>
                <w:lang w:val="ja-JP"/>
              </w:rPr>
              <w:t xml:space="preserve">] </w:t>
            </w:r>
            <w:r>
              <w:rPr>
                <w:rFonts w:ascii="MS Gothic" w:eastAsia="MS Gothic" w:hint="eastAsia"/>
                <w:lang w:val="ja-JP"/>
              </w:rPr>
              <w:t>ページで</w:t>
            </w:r>
            <w:r>
              <w:rPr>
                <w:lang w:val="ja-JP"/>
              </w:rPr>
              <w:t xml:space="preserve"> \[ </w:t>
            </w:r>
            <w:r>
              <w:rPr>
                <w:rStyle w:val="mqInternal"/>
                <w:noProof/>
                <w:lang w:val="ja-JP"/>
              </w:rPr>
              <w:t>[1}</w:t>
            </w:r>
            <w:r>
              <w:rPr>
                <w:rFonts w:ascii="MS Gothic" w:eastAsia="MS Gothic" w:hint="eastAsia"/>
                <w:lang w:val="ja-JP"/>
              </w:rPr>
              <w:t>イベントを作成</w:t>
            </w:r>
            <w:r>
              <w:rPr>
                <w:lang w:val="ja-JP"/>
              </w:rPr>
              <w:t xml:space="preserve">] </w:t>
            </w:r>
            <w:r>
              <w:rPr>
                <w:rStyle w:val="mqInternal"/>
                <w:noProof/>
                <w:lang w:val="ja-JP"/>
              </w:rPr>
              <w:t>{2]</w:t>
            </w:r>
            <w:r>
              <w:rPr>
                <w:rFonts w:ascii="MS Gothic" w:eastAsia="MS Gothic" w:hint="eastAsia"/>
                <w:lang w:val="ja-JP"/>
              </w:rPr>
              <w:t>ボタンをクリックするか</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左側のナビゲーションで</w:t>
            </w:r>
            <w:r>
              <w:rPr>
                <w:lang w:val="ja-JP"/>
              </w:rPr>
              <w:t xml:space="preserve"> \[ </w:t>
            </w:r>
            <w:r>
              <w:rPr>
                <w:rStyle w:val="mqInternal"/>
                <w:noProof/>
                <w:lang w:val="ja-JP"/>
              </w:rPr>
              <w:t>[1}</w:t>
            </w:r>
            <w:r>
              <w:rPr>
                <w:rFonts w:ascii="MS Gothic" w:eastAsia="MS Gothic" w:hint="eastAsia"/>
                <w:lang w:val="ja-JP"/>
              </w:rPr>
              <w:t>ライブイベントを作成</w:t>
            </w:r>
            <w:r>
              <w:rPr>
                <w:lang w:val="ja-JP"/>
              </w:rPr>
              <w:t xml:space="preserve">] </w:t>
            </w:r>
            <w:r>
              <w:rPr>
                <w:rStyle w:val="mqInternal"/>
                <w:noProof/>
                <w:lang w:val="ja-JP"/>
              </w:rPr>
              <w:t>{2]</w:t>
            </w:r>
            <w:r>
              <w:rPr>
                <w:rFonts w:ascii="MS Gothic" w:eastAsia="MS Gothic" w:hint="eastAsia"/>
                <w:lang w:val="ja-JP"/>
              </w:rPr>
              <w:t>または</w:t>
            </w:r>
            <w:r>
              <w:rPr>
                <w:lang w:val="ja-JP"/>
              </w:rPr>
              <w:t xml:space="preserve"> \[</w:t>
            </w:r>
            <w:r>
              <w:rPr>
                <w:rFonts w:ascii="MS Gothic" w:eastAsia="MS Gothic" w:hint="eastAsia"/>
                <w:lang w:val="ja-JP"/>
              </w:rPr>
              <w:t>ライブチャンネルの作成</w:t>
            </w:r>
            <w:r>
              <w:rPr>
                <w:lang w:val="ja-JP"/>
              </w:rPr>
              <w:t xml:space="preserve">] </w:t>
            </w:r>
            <w:r>
              <w:rPr>
                <w:rFonts w:ascii="MS Gothic" w:eastAsia="MS Gothic" w:hint="eastAsia"/>
                <w:lang w:val="ja-JP"/>
              </w:rPr>
              <w:t>をクリックします</w:t>
            </w:r>
            <w:r>
              <w:rPr>
                <w:rStyle w:val="mqInternal"/>
                <w:noProof/>
                <w:lang w:val="ja-JP"/>
              </w:rPr>
              <w:t>[1}</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 </w:t>
            </w:r>
            <w:r>
              <w:rPr>
                <w:noProof/>
                <w:sz w:val="16"/>
              </w:rPr>
              <w:br/>
            </w:r>
            <w:r>
              <w:rPr>
                <w:noProof/>
                <w:sz w:val="2"/>
              </w:rPr>
              <w:t>e8d6ea31-1045-494c-b98c-e9da192a81b4</w:t>
            </w:r>
          </w:p>
        </w:tc>
        <w:tc>
          <w:tcPr>
            <w:tcW w:w="7407" w:type="dxa"/>
            <w:shd w:val="clear" w:color="auto" w:fill="F2F2F2" w:themeFill="background1" w:themeFillShade="F2"/>
          </w:tcPr>
          <w:p w:rsidR="00000000" w:rsidRDefault="0040651D">
            <w:pPr>
              <w:rPr>
                <w:noProof/>
              </w:rPr>
            </w:pPr>
            <w:r>
              <w:rPr>
                <w:noProof/>
              </w:rPr>
              <w:t>The Create Live Event or Create Live Channel page will open.</w:t>
            </w:r>
          </w:p>
        </w:tc>
        <w:tc>
          <w:tcPr>
            <w:tcW w:w="7407" w:type="dxa"/>
          </w:tcPr>
          <w:p w:rsidR="00000000" w:rsidRDefault="0040651D">
            <w:pPr>
              <w:rPr>
                <w:lang w:val="ja-JP"/>
              </w:rPr>
            </w:pPr>
            <w:r>
              <w:rPr>
                <w:rFonts w:ascii="MS Gothic" w:eastAsia="MS Gothic" w:hAnsi="MS Gothic" w:cs="MS Gothic" w:hint="eastAsia"/>
                <w:lang w:val="ja-JP"/>
              </w:rPr>
              <w:t>「</w:t>
            </w:r>
            <w:r>
              <w:rPr>
                <w:rFonts w:ascii="MS Gothic" w:eastAsia="MS Gothic" w:hint="eastAsia"/>
                <w:lang w:val="ja-JP"/>
              </w:rPr>
              <w:t>ライブイベントの作成</w:t>
            </w:r>
            <w:r>
              <w:rPr>
                <w:rFonts w:ascii="MS Gothic" w:eastAsia="MS Gothic" w:hAnsi="MS Gothic" w:cs="MS Gothic" w:hint="eastAsia"/>
                <w:lang w:val="ja-JP"/>
              </w:rPr>
              <w:t>」</w:t>
            </w:r>
            <w:r>
              <w:rPr>
                <w:rFonts w:ascii="MS Gothic" w:eastAsia="MS Gothic" w:hint="eastAsia"/>
                <w:lang w:val="ja-JP"/>
              </w:rPr>
              <w:t>または</w:t>
            </w:r>
            <w:r>
              <w:rPr>
                <w:rFonts w:ascii="MS Gothic" w:eastAsia="MS Gothic" w:hAnsi="MS Gothic" w:cs="MS Gothic" w:hint="eastAsia"/>
                <w:lang w:val="ja-JP"/>
              </w:rPr>
              <w:t>「</w:t>
            </w:r>
            <w:r>
              <w:rPr>
                <w:rFonts w:ascii="MS Gothic" w:eastAsia="MS Gothic" w:hint="eastAsia"/>
                <w:lang w:val="ja-JP"/>
              </w:rPr>
              <w:t>ライブチャンネルの作成</w:t>
            </w:r>
            <w:r>
              <w:rPr>
                <w:rFonts w:ascii="MS Gothic" w:eastAsia="MS Gothic" w:hAnsi="MS Gothic" w:cs="MS Gothic" w:hint="eastAsia"/>
                <w:lang w:val="ja-JP"/>
              </w:rPr>
              <w:t>」</w:t>
            </w:r>
            <w:r>
              <w:rPr>
                <w:rFonts w:ascii="MS Gothic" w:eastAsia="MS Gothic" w:hint="eastAsia"/>
                <w:lang w:val="ja-JP"/>
              </w:rPr>
              <w:t>ページが開きます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 </w:t>
            </w:r>
            <w:r>
              <w:rPr>
                <w:noProof/>
                <w:sz w:val="16"/>
              </w:rPr>
              <w:br/>
            </w:r>
            <w:r>
              <w:rPr>
                <w:noProof/>
                <w:sz w:val="2"/>
              </w:rPr>
              <w:t>b94cf9b2-c22d-47d3-a1ec-de1b96cc453d</w:t>
            </w:r>
          </w:p>
        </w:tc>
        <w:tc>
          <w:tcPr>
            <w:tcW w:w="7407" w:type="dxa"/>
            <w:shd w:val="clear" w:color="auto" w:fill="F2F2F2" w:themeFill="background1" w:themeFillShade="F2"/>
          </w:tcPr>
          <w:p w:rsidR="00000000" w:rsidRDefault="0040651D">
            <w:pPr>
              <w:rPr>
                <w:noProof/>
              </w:rPr>
            </w:pPr>
            <w:r>
              <w:rPr>
                <w:noProof/>
              </w:rPr>
              <w:t xml:space="preserve">Enter the </w:t>
            </w:r>
            <w:r>
              <w:rPr>
                <w:rStyle w:val="mqInternal"/>
                <w:noProof/>
              </w:rPr>
              <w:t>[1}</w:t>
            </w:r>
            <w:r>
              <w:rPr>
                <w:noProof/>
              </w:rPr>
              <w:t>Event Name</w:t>
            </w:r>
            <w:r>
              <w:rPr>
                <w:rStyle w:val="mqInternal"/>
                <w:noProof/>
              </w:rPr>
              <w:t>{2]</w:t>
            </w:r>
            <w:r>
              <w:rPr>
                <w:noProof/>
              </w:rPr>
              <w:t xml:space="preserve"> and any required custom fields.</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イベント名と必要なカスタムフィールドを入力します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 </w:t>
            </w:r>
            <w:r>
              <w:rPr>
                <w:noProof/>
                <w:sz w:val="16"/>
              </w:rPr>
              <w:br/>
            </w:r>
            <w:r>
              <w:rPr>
                <w:noProof/>
                <w:sz w:val="2"/>
              </w:rPr>
              <w:t>f80384ae-e4cc-4696-</w:t>
            </w:r>
            <w:r>
              <w:rPr>
                <w:noProof/>
                <w:sz w:val="2"/>
              </w:rPr>
              <w:t>b495-1119170752df</w:t>
            </w:r>
          </w:p>
        </w:tc>
        <w:tc>
          <w:tcPr>
            <w:tcW w:w="7407" w:type="dxa"/>
            <w:shd w:val="clear" w:color="auto" w:fill="F2F2F2" w:themeFill="background1" w:themeFillShade="F2"/>
          </w:tcPr>
          <w:p w:rsidR="00000000" w:rsidRDefault="0040651D">
            <w:pPr>
              <w:rPr>
                <w:noProof/>
              </w:rPr>
            </w:pPr>
            <w:r>
              <w:rPr>
                <w:noProof/>
              </w:rPr>
              <w:t xml:space="preserve">Select a </w:t>
            </w:r>
            <w:r>
              <w:rPr>
                <w:rStyle w:val="mqInternal"/>
                <w:noProof/>
              </w:rPr>
              <w:t>[1}</w:t>
            </w:r>
            <w:r>
              <w:rPr>
                <w:noProof/>
              </w:rPr>
              <w:t>Live Ingest Profile</w:t>
            </w:r>
            <w:r>
              <w:rPr>
                <w:rStyle w:val="mqInternal"/>
                <w:noProof/>
              </w:rPr>
              <w:t>{2]</w:t>
            </w:r>
            <w:r>
              <w:rPr>
                <w:noProof/>
              </w:rPr>
              <w:t>.</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ライブインジェストプロファイルを選択します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 </w:t>
            </w:r>
            <w:r>
              <w:rPr>
                <w:noProof/>
                <w:sz w:val="16"/>
              </w:rPr>
              <w:br/>
            </w:r>
            <w:r>
              <w:rPr>
                <w:noProof/>
                <w:sz w:val="2"/>
              </w:rPr>
              <w:t>d982b988-fd85-4b52-9504-b23b64d7767e</w:t>
            </w:r>
          </w:p>
        </w:tc>
        <w:tc>
          <w:tcPr>
            <w:tcW w:w="7407" w:type="dxa"/>
            <w:shd w:val="clear" w:color="auto" w:fill="F2F2F2" w:themeFill="background1" w:themeFillShade="F2"/>
          </w:tcPr>
          <w:p w:rsidR="00000000" w:rsidRDefault="0040651D">
            <w:pPr>
              <w:rPr>
                <w:noProof/>
              </w:rPr>
            </w:pPr>
            <w:r>
              <w:rPr>
                <w:noProof/>
              </w:rPr>
              <w:t xml:space="preserve">Select </w:t>
            </w:r>
            <w:r>
              <w:rPr>
                <w:rStyle w:val="mqInternal"/>
                <w:noProof/>
              </w:rPr>
              <w:t>[1}</w:t>
            </w:r>
            <w:r>
              <w:rPr>
                <w:noProof/>
              </w:rPr>
              <w:t>Convert event to video asset when complete</w:t>
            </w:r>
            <w:r>
              <w:rPr>
                <w:rStyle w:val="mqInternal"/>
                <w:noProof/>
              </w:rPr>
              <w:t>{2]</w:t>
            </w:r>
            <w:r>
              <w:rPr>
                <w:noProof/>
              </w:rPr>
              <w:t xml:space="preserve"> to save a VOD version of the live video to your Video Cloud account.</w:t>
            </w:r>
          </w:p>
        </w:tc>
        <w:tc>
          <w:tcPr>
            <w:tcW w:w="7407" w:type="dxa"/>
          </w:tcPr>
          <w:p w:rsidR="00000000" w:rsidRDefault="0040651D">
            <w:pPr>
              <w:rPr>
                <w:lang w:val="ja-JP"/>
              </w:rPr>
            </w:pPr>
            <w:r>
              <w:rPr>
                <w:lang w:val="ja-JP"/>
              </w:rPr>
              <w:t xml:space="preserve">\[ </w:t>
            </w:r>
            <w:r>
              <w:rPr>
                <w:rStyle w:val="mqInternal"/>
                <w:noProof/>
                <w:lang w:val="ja-JP"/>
              </w:rPr>
              <w:t>[1}</w:t>
            </w:r>
            <w:r>
              <w:rPr>
                <w:rStyle w:val="mqInternal"/>
                <w:noProof/>
                <w:lang w:val="ja-JP"/>
              </w:rPr>
              <w:t>{2]</w:t>
            </w:r>
            <w:r>
              <w:rPr>
                <w:rFonts w:ascii="MS Gothic" w:eastAsia="MS Gothic" w:hint="eastAsia"/>
                <w:lang w:val="ja-JP"/>
              </w:rPr>
              <w:t>完了したらイベントをビデオアセットに変換</w:t>
            </w:r>
            <w:r>
              <w:rPr>
                <w:lang w:val="ja-JP"/>
              </w:rPr>
              <w:t xml:space="preserve">] </w:t>
            </w:r>
            <w:r>
              <w:rPr>
                <w:rFonts w:ascii="MS Gothic" w:eastAsia="MS Gothic" w:hint="eastAsia"/>
                <w:lang w:val="ja-JP"/>
              </w:rPr>
              <w:t>を選択して</w:t>
            </w:r>
            <w:r>
              <w:rPr>
                <w:rFonts w:ascii="MS Gothic" w:eastAsia="MS Gothic" w:hAnsi="MS Gothic" w:cs="MS Gothic" w:hint="eastAsia"/>
                <w:lang w:val="ja-JP"/>
              </w:rPr>
              <w:t>、</w:t>
            </w:r>
            <w:r>
              <w:rPr>
                <w:rFonts w:ascii="MS Gothic" w:eastAsia="MS Gothic" w:hint="eastAsia"/>
                <w:lang w:val="ja-JP"/>
              </w:rPr>
              <w:t>ライブビデオの</w:t>
            </w:r>
            <w:r>
              <w:rPr>
                <w:lang w:val="ja-JP"/>
              </w:rPr>
              <w:t xml:space="preserve"> VOD </w:t>
            </w:r>
            <w:r>
              <w:rPr>
                <w:rFonts w:ascii="MS Gothic" w:eastAsia="MS Gothic" w:hint="eastAsia"/>
                <w:lang w:val="ja-JP"/>
              </w:rPr>
              <w:t>バージョンを</w:t>
            </w:r>
            <w:r>
              <w:rPr>
                <w:lang w:val="ja-JP"/>
              </w:rPr>
              <w:t xml:space="preserve"> Video Cloud </w:t>
            </w:r>
            <w:r>
              <w:rPr>
                <w:rFonts w:ascii="MS Gothic" w:eastAsia="MS Gothic" w:hint="eastAsia"/>
                <w:lang w:val="ja-JP"/>
              </w:rPr>
              <w:t>アカウントに保存します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 </w:t>
            </w:r>
            <w:r>
              <w:rPr>
                <w:noProof/>
                <w:sz w:val="16"/>
              </w:rPr>
              <w:br/>
            </w:r>
            <w:r>
              <w:rPr>
                <w:noProof/>
                <w:sz w:val="2"/>
              </w:rPr>
              <w:t>74ae8c18-5403-4092-9ab3-a6bea3c503b3</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ADVANCED OPTIONS</w:t>
            </w:r>
            <w:r>
              <w:rPr>
                <w:rStyle w:val="mqInternal"/>
                <w:noProof/>
              </w:rPr>
              <w:t>{2]</w:t>
            </w:r>
            <w:r>
              <w:rPr>
                <w:noProof/>
              </w:rPr>
              <w:t xml:space="preserve"> and configure the advanced options as appropriate.</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詳細オプション</w:t>
            </w:r>
            <w:r>
              <w:rPr>
                <w:rStyle w:val="mqInternal"/>
                <w:noProof/>
                <w:lang w:val="ja-JP"/>
              </w:rPr>
              <w:t>{2]</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必要に応じて詳細オプションを設定します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 </w:t>
            </w:r>
            <w:r>
              <w:rPr>
                <w:noProof/>
                <w:sz w:val="16"/>
              </w:rPr>
              <w:br/>
            </w:r>
            <w:r>
              <w:rPr>
                <w:noProof/>
                <w:sz w:val="2"/>
              </w:rPr>
              <w:t>179a1c84-68f5-4e38-b7b9-fb9af2f7b302</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Start Streaming</w:t>
            </w:r>
            <w:r>
              <w:rPr>
                <w:rStyle w:val="mqInternal"/>
                <w:noProof/>
              </w:rPr>
              <w:t>{2]</w:t>
            </w:r>
            <w:r>
              <w:rPr>
                <w:noProof/>
              </w:rPr>
              <w:t xml:space="preserve"> to start the live event.</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ライブイベントを開始するには</w:t>
            </w:r>
            <w:r>
              <w:rPr>
                <w:rFonts w:ascii="MS Gothic" w:eastAsia="MS Gothic" w:hAnsi="MS Gothic" w:cs="MS Gothic" w:hint="eastAsia"/>
                <w:lang w:val="ja-JP"/>
              </w:rPr>
              <w:t>、</w:t>
            </w:r>
            <w:r>
              <w:rPr>
                <w:lang w:val="ja-JP"/>
              </w:rPr>
              <w:t>\[</w:t>
            </w:r>
            <w:r>
              <w:rPr>
                <w:rFonts w:ascii="MS Gothic" w:eastAsia="MS Gothic" w:hint="eastAsia"/>
                <w:lang w:val="ja-JP"/>
              </w:rPr>
              <w:t>ストリーミングを開始</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 </w:t>
            </w:r>
            <w:r>
              <w:rPr>
                <w:noProof/>
                <w:sz w:val="16"/>
              </w:rPr>
              <w:br/>
            </w:r>
            <w:r>
              <w:rPr>
                <w:noProof/>
                <w:sz w:val="2"/>
              </w:rPr>
              <w:t>6066b1b8-f977-4f5d-831d-4b9740b829d5</w:t>
            </w:r>
          </w:p>
        </w:tc>
        <w:tc>
          <w:tcPr>
            <w:tcW w:w="7407" w:type="dxa"/>
            <w:shd w:val="clear" w:color="auto" w:fill="F2F2F2" w:themeFill="background1" w:themeFillShade="F2"/>
          </w:tcPr>
          <w:p w:rsidR="00000000" w:rsidRDefault="0040651D">
            <w:pPr>
              <w:rPr>
                <w:noProof/>
              </w:rPr>
            </w:pPr>
            <w:r>
              <w:rPr>
                <w:noProof/>
              </w:rPr>
              <w:t>The Control Room page will open with details about the live event including the</w:t>
            </w:r>
            <w:r>
              <w:rPr>
                <w:noProof/>
              </w:rPr>
              <w:t xml:space="preserve"> </w:t>
            </w:r>
            <w:r>
              <w:rPr>
                <w:rStyle w:val="mqInternal"/>
                <w:noProof/>
              </w:rPr>
              <w:t>[1}</w:t>
            </w:r>
            <w:r>
              <w:rPr>
                <w:noProof/>
              </w:rPr>
              <w:t>Streaming Endpoint (RTMP URL)</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 xml:space="preserve"> which will be used by your encoder.</w:t>
            </w:r>
          </w:p>
        </w:tc>
        <w:tc>
          <w:tcPr>
            <w:tcW w:w="7407" w:type="dxa"/>
          </w:tcPr>
          <w:p w:rsidR="00000000" w:rsidRDefault="0040651D">
            <w:pPr>
              <w:rPr>
                <w:lang w:val="ja-JP"/>
              </w:rPr>
            </w:pPr>
            <w:r>
              <w:rPr>
                <w:lang w:val="ja-JP"/>
              </w:rPr>
              <w:t xml:space="preserve">Control Room </w:t>
            </w:r>
            <w:r>
              <w:rPr>
                <w:rFonts w:ascii="MS Gothic" w:eastAsia="MS Gothic" w:hint="eastAsia"/>
                <w:lang w:val="ja-JP"/>
              </w:rPr>
              <w:t>ページが開き</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エンコーダが使用するストリーミングエンドポイント</w:t>
            </w:r>
            <w:r>
              <w:rPr>
                <w:rFonts w:ascii="Arial Unicode MS" w:eastAsia="Arial Unicode MS" w:hint="eastAsia"/>
                <w:lang w:val="ja-JP"/>
              </w:rPr>
              <w:t>（</w:t>
            </w:r>
            <w:r>
              <w:rPr>
                <w:lang w:val="ja-JP"/>
              </w:rPr>
              <w:t>RTMP URL</w:t>
            </w:r>
            <w:r>
              <w:rPr>
                <w:rFonts w:ascii="Arial Unicode MS" w:eastAsia="Arial Unicode MS" w:hint="eastAsia"/>
                <w:lang w:val="ja-JP"/>
              </w:rPr>
              <w:t>）</w:t>
            </w:r>
            <w:r>
              <w:rPr>
                <w:rStyle w:val="mqInternal"/>
                <w:noProof/>
                <w:lang w:val="ja-JP"/>
              </w:rPr>
              <w:t>{2][1}{2]</w:t>
            </w:r>
            <w:r>
              <w:rPr>
                <w:rFonts w:ascii="MS Gothic" w:eastAsia="MS Gothic" w:hint="eastAsia"/>
                <w:lang w:val="ja-JP"/>
              </w:rPr>
              <w:t>やストリーム名など</w:t>
            </w:r>
            <w:r>
              <w:rPr>
                <w:rFonts w:ascii="MS Gothic" w:eastAsia="MS Gothic" w:hAnsi="MS Gothic" w:cs="MS Gothic" w:hint="eastAsia"/>
                <w:lang w:val="ja-JP"/>
              </w:rPr>
              <w:t>、</w:t>
            </w:r>
            <w:r>
              <w:rPr>
                <w:rFonts w:ascii="MS Gothic" w:eastAsia="MS Gothic" w:hint="eastAsia"/>
                <w:lang w:val="ja-JP"/>
              </w:rPr>
              <w:t>ライブイベントの詳細が表示されます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 </w:t>
            </w:r>
            <w:r>
              <w:rPr>
                <w:noProof/>
                <w:sz w:val="16"/>
              </w:rPr>
              <w:br/>
            </w:r>
            <w:r>
              <w:rPr>
                <w:noProof/>
                <w:sz w:val="2"/>
              </w:rPr>
              <w:t>adae9d98-34c1-44e3-b579-a1949347659e</w:t>
            </w:r>
          </w:p>
        </w:tc>
        <w:tc>
          <w:tcPr>
            <w:tcW w:w="7407" w:type="dxa"/>
            <w:shd w:val="clear" w:color="auto" w:fill="F2F2F2" w:themeFill="background1" w:themeFillShade="F2"/>
          </w:tcPr>
          <w:p w:rsidR="00000000" w:rsidRDefault="0040651D">
            <w:pPr>
              <w:rPr>
                <w:noProof/>
              </w:rPr>
            </w:pPr>
            <w:r>
              <w:rPr>
                <w:noProof/>
              </w:rPr>
              <w:t>Note:</w:t>
            </w:r>
          </w:p>
        </w:tc>
        <w:tc>
          <w:tcPr>
            <w:tcW w:w="7407" w:type="dxa"/>
          </w:tcPr>
          <w:p w:rsidR="00000000" w:rsidRDefault="0040651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 </w:t>
            </w:r>
            <w:r>
              <w:rPr>
                <w:noProof/>
                <w:sz w:val="16"/>
              </w:rPr>
              <w:br/>
            </w:r>
            <w:r>
              <w:rPr>
                <w:noProof/>
                <w:sz w:val="2"/>
              </w:rPr>
              <w:t>ea3b37d6-b89b-4f52-836f-f4e0c51dca2c</w:t>
            </w:r>
          </w:p>
        </w:tc>
        <w:tc>
          <w:tcPr>
            <w:tcW w:w="7407" w:type="dxa"/>
            <w:shd w:val="clear" w:color="auto" w:fill="F2F2F2" w:themeFill="background1" w:themeFillShade="F2"/>
          </w:tcPr>
          <w:p w:rsidR="00000000" w:rsidRDefault="0040651D">
            <w:pPr>
              <w:rPr>
                <w:noProof/>
              </w:rPr>
            </w:pPr>
            <w:r>
              <w:rPr>
                <w:noProof/>
              </w:rPr>
              <w:t>It will take about a minute to process your streams.</w:t>
            </w:r>
          </w:p>
        </w:tc>
        <w:tc>
          <w:tcPr>
            <w:tcW w:w="7407" w:type="dxa"/>
          </w:tcPr>
          <w:p w:rsidR="00000000" w:rsidRDefault="0040651D">
            <w:pPr>
              <w:rPr>
                <w:lang w:val="ja-JP"/>
              </w:rPr>
            </w:pPr>
            <w:r>
              <w:rPr>
                <w:rFonts w:ascii="MS Gothic" w:eastAsia="MS Gothic" w:hint="eastAsia"/>
                <w:lang w:val="ja-JP"/>
              </w:rPr>
              <w:t>ストリームの処理には約</w:t>
            </w:r>
            <w:r>
              <w:rPr>
                <w:lang w:val="ja-JP"/>
              </w:rPr>
              <w:t xml:space="preserve"> 1 </w:t>
            </w:r>
            <w:r>
              <w:rPr>
                <w:rFonts w:ascii="MS Gothic" w:eastAsia="MS Gothic" w:hint="eastAsia"/>
                <w:lang w:val="ja-JP"/>
              </w:rPr>
              <w:t>分かかります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 </w:t>
            </w:r>
            <w:r>
              <w:rPr>
                <w:noProof/>
                <w:sz w:val="16"/>
              </w:rPr>
              <w:br/>
            </w:r>
            <w:r>
              <w:rPr>
                <w:noProof/>
                <w:sz w:val="2"/>
              </w:rPr>
              <w:t>29d96ecf-8b49-459a-b7e1-345c2168328b</w:t>
            </w:r>
          </w:p>
        </w:tc>
        <w:tc>
          <w:tcPr>
            <w:tcW w:w="7407" w:type="dxa"/>
            <w:shd w:val="clear" w:color="auto" w:fill="F2F2F2" w:themeFill="background1" w:themeFillShade="F2"/>
          </w:tcPr>
          <w:p w:rsidR="00000000" w:rsidRDefault="0040651D">
            <w:pPr>
              <w:rPr>
                <w:noProof/>
              </w:rPr>
            </w:pPr>
            <w:r>
              <w:rPr>
                <w:noProof/>
              </w:rPr>
              <w:t>Note:</w:t>
            </w:r>
          </w:p>
        </w:tc>
        <w:tc>
          <w:tcPr>
            <w:tcW w:w="7407" w:type="dxa"/>
          </w:tcPr>
          <w:p w:rsidR="00000000" w:rsidRDefault="0040651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 </w:t>
            </w:r>
            <w:r>
              <w:rPr>
                <w:noProof/>
                <w:sz w:val="16"/>
              </w:rPr>
              <w:br/>
            </w:r>
            <w:r>
              <w:rPr>
                <w:noProof/>
                <w:sz w:val="2"/>
              </w:rPr>
              <w:t>8b26ef0c-37ea-4f1c-8222-583fbfad3e11</w:t>
            </w:r>
          </w:p>
        </w:tc>
        <w:tc>
          <w:tcPr>
            <w:tcW w:w="7407" w:type="dxa"/>
            <w:shd w:val="clear" w:color="auto" w:fill="F2F2F2" w:themeFill="background1" w:themeFillShade="F2"/>
          </w:tcPr>
          <w:p w:rsidR="00000000" w:rsidRDefault="0040651D">
            <w:pPr>
              <w:rPr>
                <w:noProof/>
              </w:rPr>
            </w:pPr>
            <w:r>
              <w:rPr>
                <w:noProof/>
              </w:rPr>
              <w:t>By default, the encoder must be started within 30 minutes from when a new event is created.</w:t>
            </w:r>
          </w:p>
        </w:tc>
        <w:tc>
          <w:tcPr>
            <w:tcW w:w="7407" w:type="dxa"/>
          </w:tcPr>
          <w:p w:rsidR="00000000" w:rsidRDefault="0040651D">
            <w:pPr>
              <w:rPr>
                <w:lang w:val="ja-JP"/>
              </w:rPr>
            </w:pPr>
            <w:r>
              <w:rPr>
                <w:rFonts w:ascii="MS Gothic" w:eastAsia="MS Gothic" w:hint="eastAsia"/>
                <w:lang w:val="ja-JP"/>
              </w:rPr>
              <w:t>デフォルトでは</w:t>
            </w:r>
            <w:r>
              <w:rPr>
                <w:rFonts w:ascii="MS Gothic" w:eastAsia="MS Gothic" w:hAnsi="MS Gothic" w:cs="MS Gothic" w:hint="eastAsia"/>
                <w:lang w:val="ja-JP"/>
              </w:rPr>
              <w:t>、</w:t>
            </w:r>
            <w:r>
              <w:rPr>
                <w:rFonts w:ascii="MS Gothic" w:eastAsia="MS Gothic" w:hint="eastAsia"/>
                <w:lang w:val="ja-JP"/>
              </w:rPr>
              <w:t>エンコーダは</w:t>
            </w:r>
            <w:r>
              <w:rPr>
                <w:rFonts w:ascii="MS Gothic" w:eastAsia="MS Gothic" w:hAnsi="MS Gothic" w:cs="MS Gothic" w:hint="eastAsia"/>
                <w:lang w:val="ja-JP"/>
              </w:rPr>
              <w:t>、</w:t>
            </w:r>
            <w:r>
              <w:rPr>
                <w:rFonts w:ascii="MS Gothic" w:eastAsia="MS Gothic" w:hint="eastAsia"/>
                <w:lang w:val="ja-JP"/>
              </w:rPr>
              <w:t>新しいイベントが作成されてから</w:t>
            </w:r>
            <w:r>
              <w:rPr>
                <w:lang w:val="ja-JP"/>
              </w:rPr>
              <w:t xml:space="preserve"> 30 </w:t>
            </w:r>
            <w:r>
              <w:rPr>
                <w:rFonts w:ascii="MS Gothic" w:eastAsia="MS Gothic" w:hint="eastAsia"/>
                <w:lang w:val="ja-JP"/>
              </w:rPr>
              <w:t>分以内に起動する必要があります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 </w:t>
            </w:r>
            <w:r>
              <w:rPr>
                <w:noProof/>
                <w:sz w:val="16"/>
              </w:rPr>
              <w:br/>
            </w:r>
            <w:r>
              <w:rPr>
                <w:noProof/>
                <w:sz w:val="2"/>
              </w:rPr>
              <w:t>f7ed10ee-dd6a-4f1f-8b03-e449d140ffac</w:t>
            </w:r>
          </w:p>
        </w:tc>
        <w:tc>
          <w:tcPr>
            <w:tcW w:w="7407" w:type="dxa"/>
            <w:shd w:val="clear" w:color="auto" w:fill="F2F2F2" w:themeFill="background1" w:themeFillShade="F2"/>
          </w:tcPr>
          <w:p w:rsidR="00000000" w:rsidRDefault="0040651D">
            <w:pPr>
              <w:rPr>
                <w:noProof/>
              </w:rPr>
            </w:pPr>
            <w:r>
              <w:rPr>
                <w:noProof/>
              </w:rPr>
              <w:t>Start streaming from the encoder and the live stream will appear in the</w:t>
            </w:r>
            <w:r>
              <w:rPr>
                <w:noProof/>
              </w:rPr>
              <w:t xml:space="preserve"> Control Room page.</w:t>
            </w:r>
          </w:p>
        </w:tc>
        <w:tc>
          <w:tcPr>
            <w:tcW w:w="7407" w:type="dxa"/>
          </w:tcPr>
          <w:p w:rsidR="00000000" w:rsidRDefault="0040651D">
            <w:pPr>
              <w:rPr>
                <w:lang w:val="ja-JP"/>
              </w:rPr>
            </w:pPr>
            <w:r>
              <w:rPr>
                <w:rFonts w:ascii="MS Gothic" w:eastAsia="MS Gothic" w:hint="eastAsia"/>
                <w:lang w:val="ja-JP"/>
              </w:rPr>
              <w:t>エンコーダからストリーミングを開始すると</w:t>
            </w:r>
            <w:r>
              <w:rPr>
                <w:rFonts w:ascii="MS Gothic" w:eastAsia="MS Gothic" w:hAnsi="MS Gothic" w:cs="MS Gothic" w:hint="eastAsia"/>
                <w:lang w:val="ja-JP"/>
              </w:rPr>
              <w:t>、</w:t>
            </w:r>
            <w:r>
              <w:rPr>
                <w:rFonts w:ascii="MS Gothic" w:eastAsia="MS Gothic" w:hint="eastAsia"/>
                <w:lang w:val="ja-JP"/>
              </w:rPr>
              <w:t>ライブストリームが</w:t>
            </w:r>
            <w:r>
              <w:rPr>
                <w:lang w:val="ja-JP"/>
              </w:rPr>
              <w:t xml:space="preserve"> Control Room </w:t>
            </w:r>
            <w:r>
              <w:rPr>
                <w:rFonts w:ascii="MS Gothic" w:eastAsia="MS Gothic" w:hint="eastAsia"/>
                <w:lang w:val="ja-JP"/>
              </w:rPr>
              <w:t>ページに表示されます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 </w:t>
            </w:r>
            <w:r>
              <w:rPr>
                <w:noProof/>
                <w:sz w:val="16"/>
              </w:rPr>
              <w:br/>
            </w:r>
            <w:r>
              <w:rPr>
                <w:noProof/>
                <w:sz w:val="2"/>
              </w:rPr>
              <w:t>14fdfa37-ff9e-481f-a18e-0c48a87911e6</w:t>
            </w:r>
          </w:p>
        </w:tc>
        <w:tc>
          <w:tcPr>
            <w:tcW w:w="7407" w:type="dxa"/>
            <w:shd w:val="clear" w:color="auto" w:fill="F2F2F2" w:themeFill="background1" w:themeFillShade="F2"/>
          </w:tcPr>
          <w:p w:rsidR="00000000" w:rsidRDefault="0040651D">
            <w:pPr>
              <w:rPr>
                <w:noProof/>
              </w:rPr>
            </w:pPr>
            <w:r>
              <w:rPr>
                <w:noProof/>
              </w:rPr>
              <w:t xml:space="preserve">Once the live event has started, the live stream can be sent to </w:t>
            </w:r>
            <w:r>
              <w:rPr>
                <w:rStyle w:val="mqInternal"/>
                <w:noProof/>
              </w:rPr>
              <w:t>[1}</w:t>
            </w:r>
            <w:r>
              <w:rPr>
                <w:noProof/>
              </w:rPr>
              <w:t>Facebook</w:t>
            </w:r>
            <w:r>
              <w:rPr>
                <w:rStyle w:val="mqInternal"/>
                <w:noProof/>
              </w:rPr>
              <w:t>{2]</w:t>
            </w:r>
            <w:r>
              <w:rPr>
                <w:noProof/>
              </w:rPr>
              <w:t xml:space="preserve"> and/or </w:t>
            </w:r>
            <w:r>
              <w:rPr>
                <w:rStyle w:val="mqInternal"/>
                <w:noProof/>
              </w:rPr>
              <w:t>[3}</w:t>
            </w:r>
            <w:r>
              <w:rPr>
                <w:noProof/>
              </w:rPr>
              <w:t>YouTube</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ライブイベントが開始されると</w:t>
            </w:r>
            <w:r>
              <w:rPr>
                <w:rFonts w:ascii="MS Gothic" w:eastAsia="MS Gothic" w:hAnsi="MS Gothic" w:cs="MS Gothic" w:hint="eastAsia"/>
                <w:lang w:val="ja-JP"/>
              </w:rPr>
              <w:t>、</w:t>
            </w:r>
            <w:r>
              <w:rPr>
                <w:rFonts w:ascii="MS Gothic" w:eastAsia="MS Gothic" w:hint="eastAsia"/>
                <w:lang w:val="ja-JP"/>
              </w:rPr>
              <w:t>ライブストリームを</w:t>
            </w:r>
            <w:r>
              <w:rPr>
                <w:rStyle w:val="mqInternal"/>
                <w:noProof/>
                <w:lang w:val="ja-JP"/>
              </w:rPr>
              <w:t>[1}</w:t>
            </w:r>
            <w:r>
              <w:rPr>
                <w:lang w:val="ja-JP"/>
              </w:rPr>
              <w:t xml:space="preserve">  Facebook</w:t>
            </w:r>
            <w:r>
              <w:rPr>
                <w:lang w:val="ja-JP"/>
              </w:rPr>
              <w:t xml:space="preserve"> </w:t>
            </w:r>
            <w:r>
              <w:rPr>
                <w:rStyle w:val="mqInternal"/>
                <w:noProof/>
                <w:lang w:val="ja-JP"/>
              </w:rPr>
              <w:t>{2]</w:t>
            </w:r>
            <w:r>
              <w:rPr>
                <w:rFonts w:ascii="MS Gothic" w:eastAsia="MS Gothic" w:hint="eastAsia"/>
                <w:lang w:val="ja-JP"/>
              </w:rPr>
              <w:t>や</w:t>
            </w:r>
            <w:r>
              <w:rPr>
                <w:rStyle w:val="mqInternal"/>
                <w:noProof/>
                <w:lang w:val="ja-JP"/>
              </w:rPr>
              <w:t>[3}</w:t>
            </w:r>
            <w:r>
              <w:rPr>
                <w:lang w:val="ja-JP"/>
              </w:rPr>
              <w:t xml:space="preserve">  YouTube </w:t>
            </w:r>
            <w:r>
              <w:rPr>
                <w:rFonts w:ascii="MS Gothic" w:eastAsia="MS Gothic" w:hint="eastAsia"/>
                <w:lang w:val="ja-JP"/>
              </w:rPr>
              <w:t>に送信できます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 </w:t>
            </w:r>
            <w:r>
              <w:rPr>
                <w:noProof/>
                <w:sz w:val="16"/>
              </w:rPr>
              <w:br/>
            </w:r>
            <w:r>
              <w:rPr>
                <w:noProof/>
                <w:sz w:val="2"/>
              </w:rPr>
              <w:t>ed1e3526-10b5-4db6-9a29-256fd2dd7752</w:t>
            </w:r>
          </w:p>
        </w:tc>
        <w:tc>
          <w:tcPr>
            <w:tcW w:w="7407" w:type="dxa"/>
            <w:shd w:val="clear" w:color="auto" w:fill="F2F2F2" w:themeFill="background1" w:themeFillShade="F2"/>
          </w:tcPr>
          <w:p w:rsidR="00000000" w:rsidRDefault="0040651D">
            <w:pPr>
              <w:rPr>
                <w:noProof/>
              </w:rPr>
            </w:pPr>
            <w:r>
              <w:rPr>
                <w:noProof/>
              </w:rPr>
              <w:t>Note:</w:t>
            </w:r>
          </w:p>
        </w:tc>
        <w:tc>
          <w:tcPr>
            <w:tcW w:w="7407" w:type="dxa"/>
          </w:tcPr>
          <w:p w:rsidR="00000000" w:rsidRDefault="0040651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 </w:t>
            </w:r>
            <w:r>
              <w:rPr>
                <w:noProof/>
                <w:sz w:val="16"/>
              </w:rPr>
              <w:br/>
            </w:r>
            <w:r>
              <w:rPr>
                <w:noProof/>
                <w:sz w:val="2"/>
              </w:rPr>
              <w:t>45c2347b-e70a-4cc9-9309-d8cccf7fa084</w:t>
            </w:r>
          </w:p>
        </w:tc>
        <w:tc>
          <w:tcPr>
            <w:tcW w:w="7407" w:type="dxa"/>
            <w:shd w:val="clear" w:color="auto" w:fill="F2F2F2" w:themeFill="background1" w:themeFillShade="F2"/>
          </w:tcPr>
          <w:p w:rsidR="00000000" w:rsidRDefault="0040651D">
            <w:pPr>
              <w:rPr>
                <w:noProof/>
              </w:rPr>
            </w:pPr>
            <w:r>
              <w:rPr>
                <w:noProof/>
              </w:rPr>
              <w:t>Make sure the encoder is closed/stopped when the live stream is complete.</w:t>
            </w:r>
          </w:p>
        </w:tc>
        <w:tc>
          <w:tcPr>
            <w:tcW w:w="7407" w:type="dxa"/>
          </w:tcPr>
          <w:p w:rsidR="00000000" w:rsidRDefault="0040651D">
            <w:pPr>
              <w:rPr>
                <w:lang w:val="ja-JP"/>
              </w:rPr>
            </w:pPr>
            <w:r>
              <w:rPr>
                <w:rFonts w:ascii="MS Gothic" w:eastAsia="MS Gothic" w:hint="eastAsia"/>
                <w:lang w:val="ja-JP"/>
              </w:rPr>
              <w:t>ライブストリームが完了したら</w:t>
            </w:r>
            <w:r>
              <w:rPr>
                <w:rFonts w:ascii="MS Gothic" w:eastAsia="MS Gothic" w:hAnsi="MS Gothic" w:cs="MS Gothic" w:hint="eastAsia"/>
                <w:lang w:val="ja-JP"/>
              </w:rPr>
              <w:t>、</w:t>
            </w:r>
            <w:r>
              <w:rPr>
                <w:rFonts w:ascii="MS Gothic" w:eastAsia="MS Gothic" w:hint="eastAsia"/>
                <w:lang w:val="ja-JP"/>
              </w:rPr>
              <w:t>エンコーダが閉じられているか</w:t>
            </w:r>
            <w:r>
              <w:rPr>
                <w:rFonts w:ascii="MS Gothic" w:eastAsia="MS Gothic" w:hAnsi="MS Gothic" w:cs="MS Gothic" w:hint="eastAsia"/>
                <w:lang w:val="ja-JP"/>
              </w:rPr>
              <w:t>、</w:t>
            </w:r>
            <w:r>
              <w:rPr>
                <w:rFonts w:ascii="MS Gothic" w:eastAsia="MS Gothic" w:hint="eastAsia"/>
                <w:lang w:val="ja-JP"/>
              </w:rPr>
              <w:t>停止していることを確認してください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 </w:t>
            </w:r>
            <w:r>
              <w:rPr>
                <w:noProof/>
                <w:sz w:val="16"/>
              </w:rPr>
              <w:br/>
            </w:r>
            <w:r>
              <w:rPr>
                <w:noProof/>
                <w:sz w:val="2"/>
              </w:rPr>
              <w:t>fc326d37-9c80-4aee-9151-caa0bbfed8b0</w:t>
            </w:r>
          </w:p>
        </w:tc>
        <w:tc>
          <w:tcPr>
            <w:tcW w:w="7407" w:type="dxa"/>
            <w:shd w:val="clear" w:color="auto" w:fill="F2F2F2" w:themeFill="background1" w:themeFillShade="F2"/>
          </w:tcPr>
          <w:p w:rsidR="00000000" w:rsidRDefault="0040651D">
            <w:pPr>
              <w:rPr>
                <w:noProof/>
              </w:rPr>
            </w:pPr>
            <w:r>
              <w:rPr>
                <w:noProof/>
              </w:rPr>
              <w:t>Leaving a connection open between any encoder and Brightcove, even when no data is being sent, may result in unexpected connection charges.</w:t>
            </w:r>
          </w:p>
        </w:tc>
        <w:tc>
          <w:tcPr>
            <w:tcW w:w="7407" w:type="dxa"/>
          </w:tcPr>
          <w:p w:rsidR="00000000" w:rsidRDefault="0040651D">
            <w:pPr>
              <w:rPr>
                <w:lang w:val="ja-JP"/>
              </w:rPr>
            </w:pPr>
            <w:r>
              <w:rPr>
                <w:rFonts w:ascii="MS Gothic" w:eastAsia="MS Gothic" w:hint="eastAsia"/>
                <w:lang w:val="ja-JP"/>
              </w:rPr>
              <w:t>データが送信されていない場合でも</w:t>
            </w:r>
            <w:r>
              <w:rPr>
                <w:rFonts w:ascii="MS Gothic" w:eastAsia="MS Gothic" w:hAnsi="MS Gothic" w:cs="MS Gothic" w:hint="eastAsia"/>
                <w:lang w:val="ja-JP"/>
              </w:rPr>
              <w:t>、</w:t>
            </w:r>
            <w:r>
              <w:rPr>
                <w:rFonts w:ascii="MS Gothic" w:eastAsia="MS Gothic" w:hint="eastAsia"/>
                <w:lang w:val="ja-JP"/>
              </w:rPr>
              <w:t>エンコーダと</w:t>
            </w:r>
            <w:r>
              <w:rPr>
                <w:lang w:val="ja-JP"/>
              </w:rPr>
              <w:t xml:space="preserve"> Brightcove </w:t>
            </w:r>
            <w:r>
              <w:rPr>
                <w:rFonts w:ascii="MS Gothic" w:eastAsia="MS Gothic" w:hint="eastAsia"/>
                <w:lang w:val="ja-JP"/>
              </w:rPr>
              <w:t>間の接続を開いたままにすると</w:t>
            </w:r>
            <w:r>
              <w:rPr>
                <w:rFonts w:ascii="MS Gothic" w:eastAsia="MS Gothic" w:hAnsi="MS Gothic" w:cs="MS Gothic" w:hint="eastAsia"/>
                <w:lang w:val="ja-JP"/>
              </w:rPr>
              <w:t>、</w:t>
            </w:r>
            <w:r>
              <w:rPr>
                <w:rFonts w:ascii="MS Gothic" w:eastAsia="MS Gothic" w:hint="eastAsia"/>
                <w:lang w:val="ja-JP"/>
              </w:rPr>
              <w:t>予期しない接続料金が発生する可能性があります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37 </w:t>
            </w:r>
            <w:r>
              <w:rPr>
                <w:noProof/>
                <w:sz w:val="16"/>
              </w:rPr>
              <w:br/>
            </w:r>
            <w:r>
              <w:rPr>
                <w:noProof/>
                <w:sz w:val="2"/>
              </w:rPr>
              <w:t>36004b88-e04a-4275-baad-d32ee7540062</w:t>
            </w:r>
          </w:p>
        </w:tc>
        <w:tc>
          <w:tcPr>
            <w:tcW w:w="7407" w:type="dxa"/>
            <w:shd w:val="clear" w:color="auto" w:fill="F2F2F2" w:themeFill="background1" w:themeFillShade="F2"/>
          </w:tcPr>
          <w:p w:rsidR="00000000" w:rsidRDefault="0040651D">
            <w:pPr>
              <w:rPr>
                <w:noProof/>
              </w:rPr>
            </w:pPr>
            <w:r>
              <w:rPr>
                <w:noProof/>
              </w:rPr>
              <w:t>Streaming to Facebook Live</w:t>
            </w:r>
          </w:p>
        </w:tc>
        <w:tc>
          <w:tcPr>
            <w:tcW w:w="7407" w:type="dxa"/>
          </w:tcPr>
          <w:p w:rsidR="00000000" w:rsidRDefault="0040651D">
            <w:pPr>
              <w:rPr>
                <w:lang w:val="ja-JP"/>
              </w:rPr>
            </w:pPr>
            <w:r>
              <w:rPr>
                <w:lang w:val="ja-JP"/>
              </w:rPr>
              <w:t>Facebook</w:t>
            </w:r>
            <w:r>
              <w:rPr>
                <w:rFonts w:ascii="MS Gothic" w:eastAsia="MS Gothic" w:hint="eastAsia"/>
                <w:lang w:val="ja-JP"/>
              </w:rPr>
              <w:t>ライブへのストリーミング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38 </w:t>
            </w:r>
            <w:r>
              <w:rPr>
                <w:noProof/>
                <w:sz w:val="16"/>
              </w:rPr>
              <w:br/>
            </w:r>
            <w:r>
              <w:rPr>
                <w:noProof/>
                <w:sz w:val="2"/>
              </w:rPr>
              <w:t>840ea4b4-fdf5-4cb0-819b-d1198c4fb0ea</w:t>
            </w:r>
          </w:p>
        </w:tc>
        <w:tc>
          <w:tcPr>
            <w:tcW w:w="7407" w:type="dxa"/>
            <w:shd w:val="clear" w:color="auto" w:fill="F2F2F2" w:themeFill="background1" w:themeFillShade="F2"/>
          </w:tcPr>
          <w:p w:rsidR="00000000" w:rsidRDefault="0040651D">
            <w:pPr>
              <w:rPr>
                <w:noProof/>
              </w:rPr>
            </w:pPr>
            <w:r>
              <w:rPr>
                <w:noProof/>
              </w:rPr>
              <w:t>Facebook Live</w:t>
            </w:r>
            <w:r>
              <w:rPr>
                <w:rStyle w:val="mqInternal"/>
                <w:noProof/>
              </w:rPr>
              <w:t>[1]</w:t>
            </w:r>
            <w:r>
              <w:rPr>
                <w:noProof/>
              </w:rPr>
              <w:t>is a</w:t>
            </w:r>
            <w:r>
              <w:rPr>
                <w:rStyle w:val="mqInternal"/>
                <w:noProof/>
              </w:rPr>
              <w:t>[1]</w:t>
            </w:r>
            <w:r>
              <w:rPr>
                <w:noProof/>
              </w:rPr>
              <w:t>live</w:t>
            </w:r>
            <w:r>
              <w:rPr>
                <w:rStyle w:val="mqInternal"/>
                <w:noProof/>
              </w:rPr>
              <w:t>[1]</w:t>
            </w:r>
            <w:r>
              <w:rPr>
                <w:noProof/>
              </w:rPr>
              <w:t>video streaming feature on</w:t>
            </w:r>
            <w:r>
              <w:rPr>
                <w:rStyle w:val="mqInternal"/>
                <w:noProof/>
              </w:rPr>
              <w:t>[1]</w:t>
            </w:r>
            <w:r>
              <w:rPr>
                <w:noProof/>
              </w:rPr>
              <w:t>Facebook</w:t>
            </w:r>
            <w:r>
              <w:rPr>
                <w:rStyle w:val="mqInternal"/>
                <w:noProof/>
              </w:rPr>
              <w:t>[1]</w:t>
            </w:r>
            <w:r>
              <w:rPr>
                <w:noProof/>
              </w:rPr>
              <w:t>that allows you to broadcast a</w:t>
            </w:r>
            <w:r>
              <w:rPr>
                <w:rStyle w:val="mqInternal"/>
                <w:noProof/>
              </w:rPr>
              <w:t>[1]</w:t>
            </w:r>
            <w:r>
              <w:rPr>
                <w:noProof/>
              </w:rPr>
              <w:t>live</w:t>
            </w:r>
            <w:r>
              <w:rPr>
                <w:rStyle w:val="mqInternal"/>
                <w:noProof/>
              </w:rPr>
              <w:t>[1]</w:t>
            </w:r>
            <w:r>
              <w:rPr>
                <w:noProof/>
              </w:rPr>
              <w:t>event out to your a</w:t>
            </w:r>
            <w:r>
              <w:rPr>
                <w:noProof/>
              </w:rPr>
              <w:t>udience through your company page or personal profile.</w:t>
            </w:r>
          </w:p>
        </w:tc>
        <w:tc>
          <w:tcPr>
            <w:tcW w:w="7407" w:type="dxa"/>
          </w:tcPr>
          <w:p w:rsidR="00000000" w:rsidRDefault="0040651D">
            <w:pPr>
              <w:rPr>
                <w:lang w:val="ja-JP"/>
              </w:rPr>
            </w:pPr>
            <w:r>
              <w:rPr>
                <w:lang w:val="ja-JP"/>
              </w:rPr>
              <w:t xml:space="preserve">Facebook </w:t>
            </w:r>
            <w:r>
              <w:rPr>
                <w:rStyle w:val="mqInternal"/>
                <w:noProof/>
                <w:lang w:val="ja-JP"/>
              </w:rPr>
              <w:t>[1]</w:t>
            </w:r>
            <w:r>
              <w:rPr>
                <w:lang w:val="ja-JP"/>
              </w:rPr>
              <w:t xml:space="preserve">  Live </w:t>
            </w:r>
            <w:r>
              <w:rPr>
                <w:rStyle w:val="mqInternal"/>
                <w:noProof/>
                <w:lang w:val="ja-JP"/>
              </w:rPr>
              <w:t>[1]</w:t>
            </w:r>
            <w:r>
              <w:rPr>
                <w:rFonts w:ascii="MS Gothic" w:eastAsia="MS Gothic" w:hint="eastAsia"/>
                <w:lang w:val="ja-JP"/>
              </w:rPr>
              <w:t>は</w:t>
            </w:r>
            <w:r>
              <w:rPr>
                <w:rStyle w:val="mqInternal"/>
                <w:noProof/>
                <w:lang w:val="ja-JP"/>
              </w:rPr>
              <w:t>[1]</w:t>
            </w:r>
            <w:r>
              <w:rPr>
                <w:lang w:val="ja-JP"/>
              </w:rPr>
              <w:t xml:space="preserve">  Facebook </w:t>
            </w:r>
            <w:r>
              <w:rPr>
                <w:rStyle w:val="mqInternal"/>
                <w:noProof/>
                <w:lang w:val="ja-JP"/>
              </w:rPr>
              <w:t>[1][1]</w:t>
            </w:r>
            <w:r>
              <w:rPr>
                <w:rFonts w:ascii="MS Gothic" w:eastAsia="MS Gothic" w:hint="eastAsia"/>
                <w:lang w:val="ja-JP"/>
              </w:rPr>
              <w:t>のライブビデオストリーミング機能で</w:t>
            </w:r>
            <w:r>
              <w:rPr>
                <w:rFonts w:ascii="MS Gothic" w:eastAsia="MS Gothic" w:hAnsi="MS Gothic" w:cs="MS Gothic" w:hint="eastAsia"/>
                <w:lang w:val="ja-JP"/>
              </w:rPr>
              <w:t>、</w:t>
            </w:r>
            <w:r>
              <w:rPr>
                <w:rStyle w:val="mqInternal"/>
                <w:noProof/>
                <w:lang w:val="ja-JP"/>
              </w:rPr>
              <w:t>[1][1]</w:t>
            </w:r>
            <w:r>
              <w:rPr>
                <w:rFonts w:ascii="MS Gothic" w:eastAsia="MS Gothic" w:hint="eastAsia"/>
                <w:lang w:val="ja-JP"/>
              </w:rPr>
              <w:t>ライブイベントをあなたの会社のページまたは個人的なプロフィールを通して聴衆</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39 </w:t>
            </w:r>
            <w:r>
              <w:rPr>
                <w:noProof/>
                <w:sz w:val="16"/>
              </w:rPr>
              <w:br/>
            </w:r>
            <w:r>
              <w:rPr>
                <w:noProof/>
                <w:sz w:val="2"/>
              </w:rPr>
              <w:t>3433164a-71ba-48fb-9489-161decc1383b</w:t>
            </w:r>
          </w:p>
        </w:tc>
        <w:tc>
          <w:tcPr>
            <w:tcW w:w="7407" w:type="dxa"/>
            <w:shd w:val="clear" w:color="auto" w:fill="F2F2F2" w:themeFill="background1" w:themeFillShade="F2"/>
          </w:tcPr>
          <w:p w:rsidR="00000000" w:rsidRDefault="0040651D">
            <w:pPr>
              <w:rPr>
                <w:noProof/>
              </w:rPr>
            </w:pPr>
            <w:r>
              <w:rPr>
                <w:noProof/>
              </w:rPr>
              <w:t>Live videos will show up in an individual's news feed during the</w:t>
            </w:r>
            <w:r>
              <w:rPr>
                <w:rStyle w:val="mqInternal"/>
                <w:noProof/>
              </w:rPr>
              <w:t>[1]</w:t>
            </w:r>
            <w:r>
              <w:rPr>
                <w:noProof/>
              </w:rPr>
              <w:t>live event, as well as after the</w:t>
            </w:r>
            <w:r>
              <w:rPr>
                <w:rStyle w:val="mqInternal"/>
                <w:noProof/>
              </w:rPr>
              <w:t>[1]</w:t>
            </w:r>
            <w:r>
              <w:rPr>
                <w:noProof/>
              </w:rPr>
              <w:t>event has ended.</w:t>
            </w:r>
          </w:p>
        </w:tc>
        <w:tc>
          <w:tcPr>
            <w:tcW w:w="7407" w:type="dxa"/>
          </w:tcPr>
          <w:p w:rsidR="00000000" w:rsidRDefault="0040651D">
            <w:pPr>
              <w:rPr>
                <w:lang w:val="ja-JP"/>
              </w:rPr>
            </w:pPr>
            <w:r>
              <w:rPr>
                <w:rFonts w:ascii="MS Gothic" w:eastAsia="MS Gothic" w:hint="eastAsia"/>
                <w:lang w:val="ja-JP"/>
              </w:rPr>
              <w:t>ライブ動画は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ライブイベント中</w:t>
            </w:r>
            <w:r>
              <w:rPr>
                <w:rFonts w:ascii="MS Gothic" w:eastAsia="MS Gothic" w:hAnsi="MS Gothic" w:cs="MS Gothic" w:hint="eastAsia"/>
                <w:lang w:val="ja-JP"/>
              </w:rPr>
              <w:t>、</w:t>
            </w:r>
            <w:r>
              <w:rPr>
                <w:rFonts w:ascii="MS Gothic" w:eastAsia="MS Gothic" w:hint="eastAsia"/>
                <w:lang w:val="ja-JP"/>
              </w:rPr>
              <w:t>およびイベントの終了後に</w:t>
            </w:r>
            <w:r>
              <w:rPr>
                <w:rFonts w:ascii="MS Gothic" w:eastAsia="MS Gothic" w:hAnsi="MS Gothic" w:cs="MS Gothic" w:hint="eastAsia"/>
                <w:lang w:val="ja-JP"/>
              </w:rPr>
              <w:t>、</w:t>
            </w:r>
            <w:r>
              <w:rPr>
                <w:rFonts w:ascii="MS Gothic" w:eastAsia="MS Gothic" w:hint="eastAsia"/>
                <w:lang w:val="ja-JP"/>
              </w:rPr>
              <w:t>個人のニュースフィードに表示されます</w:t>
            </w:r>
            <w:r>
              <w:rPr>
                <w:rFonts w:ascii="MS Gothic" w:eastAsia="MS Gothic" w:hAnsi="MS Gothic" w:cs="MS Gothic" w:hint="eastAsia"/>
                <w:lang w:val="ja-JP"/>
              </w:rPr>
              <w:t>。</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40 </w:t>
            </w:r>
            <w:r>
              <w:rPr>
                <w:noProof/>
                <w:sz w:val="16"/>
              </w:rPr>
              <w:br/>
            </w:r>
            <w:r>
              <w:rPr>
                <w:noProof/>
                <w:sz w:val="2"/>
              </w:rPr>
              <w:t>c19c770f-c33e-436a-9ce6-db7f4f0ef3d3</w:t>
            </w:r>
          </w:p>
        </w:tc>
        <w:tc>
          <w:tcPr>
            <w:tcW w:w="7407" w:type="dxa"/>
            <w:shd w:val="clear" w:color="auto" w:fill="F2F2F2" w:themeFill="background1" w:themeFillShade="F2"/>
          </w:tcPr>
          <w:p w:rsidR="00000000" w:rsidRDefault="0040651D">
            <w:pPr>
              <w:rPr>
                <w:noProof/>
              </w:rPr>
            </w:pPr>
            <w:r>
              <w:rPr>
                <w:noProof/>
              </w:rPr>
              <w:t>Note:</w:t>
            </w:r>
          </w:p>
        </w:tc>
        <w:tc>
          <w:tcPr>
            <w:tcW w:w="7407" w:type="dxa"/>
          </w:tcPr>
          <w:p w:rsidR="00000000" w:rsidRDefault="0040651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41 </w:t>
            </w:r>
            <w:r>
              <w:rPr>
                <w:noProof/>
                <w:sz w:val="16"/>
              </w:rPr>
              <w:br/>
            </w:r>
            <w:r>
              <w:rPr>
                <w:noProof/>
                <w:sz w:val="2"/>
              </w:rPr>
              <w:t>88aa39c0-2c5e-4fe2-bbec-ddd733f472e9</w:t>
            </w:r>
          </w:p>
        </w:tc>
        <w:tc>
          <w:tcPr>
            <w:tcW w:w="7407" w:type="dxa"/>
            <w:shd w:val="clear" w:color="auto" w:fill="F2F2F2" w:themeFill="background1" w:themeFillShade="F2"/>
          </w:tcPr>
          <w:p w:rsidR="00000000" w:rsidRDefault="0040651D">
            <w:pPr>
              <w:rPr>
                <w:noProof/>
              </w:rPr>
            </w:pPr>
            <w:r>
              <w:rPr>
                <w:noProof/>
              </w:rPr>
              <w:t xml:space="preserve">For complete details on Facebook live streaming, check the </w:t>
            </w:r>
            <w:r>
              <w:rPr>
                <w:rStyle w:val="mqInternal"/>
                <w:noProof/>
              </w:rPr>
              <w:t>[1}</w:t>
            </w:r>
            <w:r>
              <w:rPr>
                <w:noProof/>
              </w:rPr>
              <w:t>Facebook documentation</w:t>
            </w:r>
            <w:r>
              <w:rPr>
                <w:rStyle w:val="mqInternal"/>
                <w:noProof/>
              </w:rPr>
              <w:t>{2]</w:t>
            </w:r>
            <w:r>
              <w:rPr>
                <w:noProof/>
              </w:rPr>
              <w:t>.</w:t>
            </w:r>
          </w:p>
        </w:tc>
        <w:tc>
          <w:tcPr>
            <w:tcW w:w="7407" w:type="dxa"/>
          </w:tcPr>
          <w:p w:rsidR="00000000" w:rsidRDefault="0040651D">
            <w:pPr>
              <w:rPr>
                <w:lang w:val="ja-JP"/>
              </w:rPr>
            </w:pPr>
            <w:r>
              <w:rPr>
                <w:lang w:val="ja-JP"/>
              </w:rPr>
              <w:t>Facebook</w:t>
            </w:r>
            <w:r>
              <w:rPr>
                <w:rFonts w:ascii="MS Gothic" w:eastAsia="MS Gothic" w:hint="eastAsia"/>
                <w:lang w:val="ja-JP"/>
              </w:rPr>
              <w:t>のライブストリーミングの詳細については</w:t>
            </w:r>
            <w:r>
              <w:rPr>
                <w:rFonts w:ascii="MS Gothic" w:eastAsia="MS Gothic" w:hAnsi="MS Gothic" w:cs="MS Gothic" w:hint="eastAsia"/>
                <w:lang w:val="ja-JP"/>
              </w:rPr>
              <w:t>、</w:t>
            </w:r>
            <w:r>
              <w:rPr>
                <w:rStyle w:val="mqInternal"/>
                <w:noProof/>
                <w:lang w:val="ja-JP"/>
              </w:rPr>
              <w:t>[1}</w:t>
            </w:r>
            <w:r>
              <w:rPr>
                <w:lang w:val="ja-JP"/>
              </w:rPr>
              <w:t xml:space="preserve">  Facebook</w:t>
            </w:r>
            <w:r>
              <w:rPr>
                <w:rFonts w:ascii="MS Gothic" w:eastAsia="MS Gothic" w:hint="eastAsia"/>
                <w:lang w:val="ja-JP"/>
              </w:rPr>
              <w:t>のドキュメントを参照してください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42 </w:t>
            </w:r>
            <w:r>
              <w:rPr>
                <w:noProof/>
                <w:sz w:val="16"/>
              </w:rPr>
              <w:br/>
            </w:r>
            <w:r>
              <w:rPr>
                <w:noProof/>
                <w:sz w:val="2"/>
              </w:rPr>
              <w:t>21de90a4-1305-4fd5-a028-fbd483aa64c5</w:t>
            </w:r>
          </w:p>
        </w:tc>
        <w:tc>
          <w:tcPr>
            <w:tcW w:w="7407" w:type="dxa"/>
            <w:shd w:val="clear" w:color="auto" w:fill="F2F2F2" w:themeFill="background1" w:themeFillShade="F2"/>
          </w:tcPr>
          <w:p w:rsidR="00000000" w:rsidRDefault="0040651D">
            <w:pPr>
              <w:rPr>
                <w:noProof/>
              </w:rPr>
            </w:pPr>
            <w:r>
              <w:rPr>
                <w:noProof/>
              </w:rPr>
              <w:t>Once the live streaming ha</w:t>
            </w:r>
            <w:r>
              <w:rPr>
                <w:noProof/>
              </w:rPr>
              <w:t>s started in the Live module, follow these steps to use the live stream in Facebook.</w:t>
            </w:r>
          </w:p>
        </w:tc>
        <w:tc>
          <w:tcPr>
            <w:tcW w:w="7407" w:type="dxa"/>
          </w:tcPr>
          <w:p w:rsidR="00000000" w:rsidRDefault="0040651D">
            <w:pPr>
              <w:rPr>
                <w:lang w:val="ja-JP"/>
              </w:rPr>
            </w:pPr>
            <w:r>
              <w:rPr>
                <w:rFonts w:ascii="MS Gothic" w:eastAsia="MS Gothic" w:hint="eastAsia"/>
                <w:lang w:val="ja-JP"/>
              </w:rPr>
              <w:t>ライブモジュールでライブストリーミングが開始されたら</w:t>
            </w:r>
            <w:r>
              <w:rPr>
                <w:rFonts w:ascii="MS Gothic" w:eastAsia="MS Gothic" w:hAnsi="MS Gothic" w:cs="MS Gothic" w:hint="eastAsia"/>
                <w:lang w:val="ja-JP"/>
              </w:rPr>
              <w:t>、</w:t>
            </w:r>
            <w:r>
              <w:rPr>
                <w:rFonts w:ascii="MS Gothic" w:eastAsia="MS Gothic" w:hint="eastAsia"/>
                <w:lang w:val="ja-JP"/>
              </w:rPr>
              <w:t>以下の手順に従って</w:t>
            </w:r>
            <w:r>
              <w:rPr>
                <w:lang w:val="ja-JP"/>
              </w:rPr>
              <w:t xml:space="preserve"> Facebook </w:t>
            </w:r>
            <w:r>
              <w:rPr>
                <w:rFonts w:ascii="MS Gothic" w:eastAsia="MS Gothic" w:hint="eastAsia"/>
                <w:lang w:val="ja-JP"/>
              </w:rPr>
              <w:t>でライブストリームを使用します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43 </w:t>
            </w:r>
            <w:r>
              <w:rPr>
                <w:noProof/>
                <w:sz w:val="16"/>
              </w:rPr>
              <w:br/>
            </w:r>
            <w:r>
              <w:rPr>
                <w:noProof/>
                <w:sz w:val="2"/>
              </w:rPr>
              <w:t>015c622e-dc73-447a-87e5-03f6c144bfbf</w:t>
            </w:r>
          </w:p>
        </w:tc>
        <w:tc>
          <w:tcPr>
            <w:tcW w:w="7407" w:type="dxa"/>
            <w:shd w:val="clear" w:color="auto" w:fill="F2F2F2" w:themeFill="background1" w:themeFillShade="F2"/>
          </w:tcPr>
          <w:p w:rsidR="00000000" w:rsidRDefault="0040651D">
            <w:pPr>
              <w:rPr>
                <w:noProof/>
              </w:rPr>
            </w:pPr>
            <w:r>
              <w:rPr>
                <w:noProof/>
              </w:rPr>
              <w:t>Login to your Facebook account.</w:t>
            </w:r>
          </w:p>
        </w:tc>
        <w:tc>
          <w:tcPr>
            <w:tcW w:w="7407" w:type="dxa"/>
          </w:tcPr>
          <w:p w:rsidR="00000000" w:rsidRDefault="0040651D">
            <w:pPr>
              <w:rPr>
                <w:lang w:val="ja-JP"/>
              </w:rPr>
            </w:pPr>
            <w:r>
              <w:rPr>
                <w:lang w:val="ja-JP"/>
              </w:rPr>
              <w:t>Facebook</w:t>
            </w:r>
            <w:r>
              <w:rPr>
                <w:rFonts w:ascii="MS Gothic" w:eastAsia="MS Gothic" w:hint="eastAsia"/>
                <w:lang w:val="ja-JP"/>
              </w:rPr>
              <w:t>アカウントにログインします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44 </w:t>
            </w:r>
            <w:r>
              <w:rPr>
                <w:noProof/>
                <w:sz w:val="16"/>
              </w:rPr>
              <w:br/>
            </w:r>
            <w:r>
              <w:rPr>
                <w:noProof/>
                <w:sz w:val="2"/>
              </w:rPr>
              <w:t>8b16907a-4588-44f6-8e30-63b431c59aa5</w:t>
            </w:r>
          </w:p>
        </w:tc>
        <w:tc>
          <w:tcPr>
            <w:tcW w:w="7407" w:type="dxa"/>
            <w:shd w:val="clear" w:color="auto" w:fill="F2F2F2" w:themeFill="background1" w:themeFillShade="F2"/>
          </w:tcPr>
          <w:p w:rsidR="00000000" w:rsidRDefault="0040651D">
            <w:pPr>
              <w:rPr>
                <w:noProof/>
              </w:rPr>
            </w:pPr>
            <w:r>
              <w:rPr>
                <w:noProof/>
              </w:rPr>
              <w:t xml:space="preserve">Create a new post and click on the </w:t>
            </w:r>
            <w:r>
              <w:rPr>
                <w:rStyle w:val="mqInternal"/>
                <w:noProof/>
              </w:rPr>
              <w:t>[1}</w:t>
            </w:r>
            <w:r>
              <w:rPr>
                <w:noProof/>
              </w:rPr>
              <w:t>Live Video</w:t>
            </w:r>
            <w:r>
              <w:rPr>
                <w:rStyle w:val="mqInternal"/>
                <w:noProof/>
              </w:rPr>
              <w:t>{2]</w:t>
            </w:r>
            <w:r>
              <w:rPr>
                <w:noProof/>
              </w:rPr>
              <w:t xml:space="preserve"> option.</w:t>
            </w:r>
          </w:p>
        </w:tc>
        <w:tc>
          <w:tcPr>
            <w:tcW w:w="7407" w:type="dxa"/>
          </w:tcPr>
          <w:p w:rsidR="00000000" w:rsidRDefault="0040651D">
            <w:pPr>
              <w:rPr>
                <w:lang w:val="ja-JP"/>
              </w:rPr>
            </w:pPr>
            <w:r>
              <w:rPr>
                <w:rFonts w:ascii="MS Gothic" w:eastAsia="MS Gothic" w:hint="eastAsia"/>
                <w:lang w:val="ja-JP"/>
              </w:rPr>
              <w:t>新しい投稿を作成し</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ライブビデオオプションをクリックします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46 </w:t>
            </w:r>
            <w:r>
              <w:rPr>
                <w:noProof/>
                <w:sz w:val="16"/>
              </w:rPr>
              <w:br/>
            </w:r>
            <w:r>
              <w:rPr>
                <w:noProof/>
                <w:sz w:val="2"/>
              </w:rPr>
              <w:t>8b904ec6-f826-4e32-891d-f2da7729d82f</w:t>
            </w:r>
          </w:p>
        </w:tc>
        <w:tc>
          <w:tcPr>
            <w:tcW w:w="7407" w:type="dxa"/>
            <w:shd w:val="clear" w:color="auto" w:fill="F2F2F2" w:themeFill="background1" w:themeFillShade="F2"/>
          </w:tcPr>
          <w:p w:rsidR="00000000" w:rsidRDefault="0040651D">
            <w:pPr>
              <w:rPr>
                <w:noProof/>
              </w:rPr>
            </w:pPr>
            <w:r>
              <w:rPr>
                <w:noProof/>
              </w:rPr>
              <w:t>Facebook may prompt for access to your computer camera and mic.</w:t>
            </w:r>
          </w:p>
        </w:tc>
        <w:tc>
          <w:tcPr>
            <w:tcW w:w="7407" w:type="dxa"/>
          </w:tcPr>
          <w:p w:rsidR="00000000" w:rsidRDefault="0040651D">
            <w:pPr>
              <w:rPr>
                <w:lang w:val="ja-JP"/>
              </w:rPr>
            </w:pPr>
            <w:r>
              <w:rPr>
                <w:lang w:val="ja-JP"/>
              </w:rPr>
              <w:t>Facebook</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コンピュータ</w:t>
            </w:r>
            <w:r>
              <w:rPr>
                <w:rFonts w:ascii="MS Gothic" w:eastAsia="MS Gothic" w:hint="eastAsia"/>
                <w:lang w:val="ja-JP"/>
              </w:rPr>
              <w:t>のカメラとマイクへのアクセスを促すことがあります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47 </w:t>
            </w:r>
            <w:r>
              <w:rPr>
                <w:noProof/>
                <w:sz w:val="16"/>
              </w:rPr>
              <w:br/>
            </w:r>
            <w:r>
              <w:rPr>
                <w:noProof/>
                <w:sz w:val="2"/>
              </w:rPr>
              <w:t>32ad975c-8f70-4101-b98c-8e68962e5e3e</w:t>
            </w:r>
          </w:p>
        </w:tc>
        <w:tc>
          <w:tcPr>
            <w:tcW w:w="7407" w:type="dxa"/>
            <w:shd w:val="clear" w:color="auto" w:fill="F2F2F2" w:themeFill="background1" w:themeFillShade="F2"/>
          </w:tcPr>
          <w:p w:rsidR="00000000" w:rsidRDefault="0040651D">
            <w:pPr>
              <w:rPr>
                <w:noProof/>
              </w:rPr>
            </w:pPr>
            <w:r>
              <w:rPr>
                <w:noProof/>
              </w:rPr>
              <w:t xml:space="preserve">This topic is using an external DSLR camera for the event so click on </w:t>
            </w:r>
            <w:r>
              <w:rPr>
                <w:rStyle w:val="mqInternal"/>
                <w:noProof/>
              </w:rPr>
              <w:t>[1}</w:t>
            </w:r>
            <w:r>
              <w:rPr>
                <w:noProof/>
              </w:rPr>
              <w:t>Connect</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イベントに外部デジタル一眼レフカメラを使用しているので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接続</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49 </w:t>
            </w:r>
            <w:r>
              <w:rPr>
                <w:noProof/>
                <w:sz w:val="16"/>
              </w:rPr>
              <w:br/>
            </w:r>
            <w:r>
              <w:rPr>
                <w:noProof/>
                <w:sz w:val="2"/>
              </w:rPr>
              <w:t>d5dd3632-c30b-48c5-8fb1-a2820a82646a</w:t>
            </w:r>
          </w:p>
        </w:tc>
        <w:tc>
          <w:tcPr>
            <w:tcW w:w="7407" w:type="dxa"/>
            <w:shd w:val="clear" w:color="auto" w:fill="F2F2F2" w:themeFill="background1" w:themeFillShade="F2"/>
          </w:tcPr>
          <w:p w:rsidR="00000000" w:rsidRDefault="0040651D">
            <w:pPr>
              <w:rPr>
                <w:noProof/>
              </w:rPr>
            </w:pPr>
            <w:r>
              <w:rPr>
                <w:noProof/>
              </w:rPr>
              <w:t>F</w:t>
            </w:r>
            <w:r>
              <w:rPr>
                <w:noProof/>
              </w:rPr>
              <w:t xml:space="preserve">acebook will display a </w:t>
            </w:r>
            <w:r>
              <w:rPr>
                <w:rStyle w:val="mqInternal"/>
                <w:noProof/>
              </w:rPr>
              <w:t>[1}</w:t>
            </w:r>
            <w:r>
              <w:rPr>
                <w:noProof/>
              </w:rPr>
              <w:t>Server URL</w:t>
            </w:r>
            <w:r>
              <w:rPr>
                <w:rStyle w:val="mqInternal"/>
                <w:noProof/>
              </w:rPr>
              <w:t>{2]</w:t>
            </w:r>
            <w:r>
              <w:rPr>
                <w:noProof/>
              </w:rPr>
              <w:t xml:space="preserve"> and </w:t>
            </w:r>
            <w:r>
              <w:rPr>
                <w:rStyle w:val="mqInternal"/>
                <w:noProof/>
              </w:rPr>
              <w:t>[1}</w:t>
            </w:r>
            <w:r>
              <w:rPr>
                <w:noProof/>
              </w:rPr>
              <w:t>Stream Key</w:t>
            </w:r>
            <w:r>
              <w:rPr>
                <w:rStyle w:val="mqInternal"/>
                <w:noProof/>
              </w:rPr>
              <w:t>{2]</w:t>
            </w:r>
            <w:r>
              <w:rPr>
                <w:noProof/>
              </w:rPr>
              <w:t>.</w:t>
            </w:r>
          </w:p>
        </w:tc>
        <w:tc>
          <w:tcPr>
            <w:tcW w:w="7407" w:type="dxa"/>
          </w:tcPr>
          <w:p w:rsidR="00000000" w:rsidRDefault="0040651D">
            <w:pPr>
              <w:rPr>
                <w:lang w:val="ja-JP"/>
              </w:rPr>
            </w:pPr>
            <w:r>
              <w:rPr>
                <w:rStyle w:val="mqInternal"/>
                <w:noProof/>
                <w:lang w:val="ja-JP"/>
              </w:rPr>
              <w:t>[1}{2][1}</w:t>
            </w:r>
            <w:r>
              <w:rPr>
                <w:lang w:val="ja-JP"/>
              </w:rPr>
              <w:t xml:space="preserve">   Facebook</w:t>
            </w:r>
            <w:r>
              <w:rPr>
                <w:rFonts w:ascii="MS Gothic" w:eastAsia="MS Gothic" w:hint="eastAsia"/>
                <w:lang w:val="ja-JP"/>
              </w:rPr>
              <w:t>はサーバー</w:t>
            </w:r>
            <w:r>
              <w:rPr>
                <w:lang w:val="ja-JP"/>
              </w:rPr>
              <w:t>URL</w:t>
            </w:r>
            <w:r>
              <w:rPr>
                <w:rFonts w:ascii="MS Gothic" w:eastAsia="MS Gothic" w:hint="eastAsia"/>
                <w:lang w:val="ja-JP"/>
              </w:rPr>
              <w:t>とストリームキーを表示します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50 </w:t>
            </w:r>
            <w:r>
              <w:rPr>
                <w:noProof/>
                <w:sz w:val="16"/>
              </w:rPr>
              <w:br/>
            </w:r>
            <w:r>
              <w:rPr>
                <w:noProof/>
                <w:sz w:val="2"/>
              </w:rPr>
              <w:t>9012b4e0-4fe5-4c53-8b5e-24a9b64deee1</w:t>
            </w:r>
          </w:p>
        </w:tc>
        <w:tc>
          <w:tcPr>
            <w:tcW w:w="7407" w:type="dxa"/>
            <w:shd w:val="clear" w:color="auto" w:fill="F2F2F2" w:themeFill="background1" w:themeFillShade="F2"/>
          </w:tcPr>
          <w:p w:rsidR="00000000" w:rsidRDefault="0040651D">
            <w:pPr>
              <w:rPr>
                <w:noProof/>
              </w:rPr>
            </w:pPr>
            <w:r>
              <w:rPr>
                <w:noProof/>
              </w:rPr>
              <w:t>These values will be used in the Live module.</w:t>
            </w:r>
          </w:p>
        </w:tc>
        <w:tc>
          <w:tcPr>
            <w:tcW w:w="7407" w:type="dxa"/>
          </w:tcPr>
          <w:p w:rsidR="00000000" w:rsidRDefault="0040651D">
            <w:pPr>
              <w:rPr>
                <w:lang w:val="ja-JP"/>
              </w:rPr>
            </w:pPr>
            <w:r>
              <w:rPr>
                <w:rFonts w:ascii="MS Gothic" w:eastAsia="MS Gothic" w:hint="eastAsia"/>
                <w:lang w:val="ja-JP"/>
              </w:rPr>
              <w:t>これらの値は</w:t>
            </w:r>
            <w:r>
              <w:rPr>
                <w:lang w:val="ja-JP"/>
              </w:rPr>
              <w:t xml:space="preserve"> Live </w:t>
            </w:r>
            <w:r>
              <w:rPr>
                <w:rFonts w:ascii="MS Gothic" w:eastAsia="MS Gothic" w:hint="eastAsia"/>
                <w:lang w:val="ja-JP"/>
              </w:rPr>
              <w:t>モジュールで使用されます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52 </w:t>
            </w:r>
            <w:r>
              <w:rPr>
                <w:noProof/>
                <w:sz w:val="16"/>
              </w:rPr>
              <w:br/>
            </w:r>
            <w:r>
              <w:rPr>
                <w:noProof/>
                <w:sz w:val="2"/>
              </w:rPr>
              <w:t>d1bf4a6d-e3e8-44be-b50b-05a8c6c5ea3e</w:t>
            </w:r>
          </w:p>
        </w:tc>
        <w:tc>
          <w:tcPr>
            <w:tcW w:w="7407" w:type="dxa"/>
            <w:shd w:val="clear" w:color="auto" w:fill="F2F2F2" w:themeFill="background1" w:themeFillShade="F2"/>
          </w:tcPr>
          <w:p w:rsidR="00000000" w:rsidRDefault="0040651D">
            <w:pPr>
              <w:rPr>
                <w:noProof/>
              </w:rPr>
            </w:pPr>
            <w:r>
              <w:rPr>
                <w:noProof/>
              </w:rPr>
              <w:t xml:space="preserve">Copy the </w:t>
            </w:r>
            <w:r>
              <w:rPr>
                <w:rStyle w:val="mqInternal"/>
                <w:noProof/>
              </w:rPr>
              <w:t>[1}</w:t>
            </w:r>
            <w:r>
              <w:rPr>
                <w:noProof/>
              </w:rPr>
              <w:t>Server URL</w:t>
            </w:r>
            <w:r>
              <w:rPr>
                <w:rStyle w:val="mqInternal"/>
                <w:noProof/>
              </w:rPr>
              <w:t>{2]</w:t>
            </w:r>
            <w:r>
              <w:rPr>
                <w:noProof/>
              </w:rPr>
              <w:t xml:space="preserve"> to the clipboard.</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サーバー</w:t>
            </w:r>
            <w:r>
              <w:rPr>
                <w:lang w:val="ja-JP"/>
              </w:rPr>
              <w:t>URL</w:t>
            </w:r>
            <w:r>
              <w:rPr>
                <w:rFonts w:ascii="MS Gothic" w:eastAsia="MS Gothic" w:hint="eastAsia"/>
                <w:lang w:val="ja-JP"/>
              </w:rPr>
              <w:t>をクリップボードにコピーします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53 </w:t>
            </w:r>
            <w:r>
              <w:rPr>
                <w:noProof/>
                <w:sz w:val="16"/>
              </w:rPr>
              <w:br/>
            </w:r>
            <w:r>
              <w:rPr>
                <w:noProof/>
                <w:sz w:val="2"/>
              </w:rPr>
              <w:t>fbc87edd-2777-446a-93c5-427c01dcd8fc</w:t>
            </w:r>
          </w:p>
        </w:tc>
        <w:tc>
          <w:tcPr>
            <w:tcW w:w="7407" w:type="dxa"/>
            <w:shd w:val="clear" w:color="auto" w:fill="F2F2F2" w:themeFill="background1" w:themeFillShade="F2"/>
          </w:tcPr>
          <w:p w:rsidR="00000000" w:rsidRDefault="0040651D">
            <w:pPr>
              <w:rPr>
                <w:noProof/>
              </w:rPr>
            </w:pPr>
            <w:r>
              <w:rPr>
                <w:noProof/>
              </w:rPr>
              <w:t xml:space="preserve">In the Live module, paste the </w:t>
            </w:r>
            <w:r>
              <w:rPr>
                <w:rStyle w:val="mqInternal"/>
                <w:noProof/>
              </w:rPr>
              <w:t>[1}</w:t>
            </w:r>
            <w:r>
              <w:rPr>
                <w:noProof/>
              </w:rPr>
              <w:t>Server URL</w:t>
            </w:r>
            <w:r>
              <w:rPr>
                <w:rStyle w:val="mqInternal"/>
                <w:noProof/>
              </w:rPr>
              <w:t>{2]</w:t>
            </w:r>
            <w:r>
              <w:rPr>
                <w:noProof/>
              </w:rPr>
              <w:t xml:space="preserve"> into the </w:t>
            </w:r>
            <w:r>
              <w:rPr>
                <w:rStyle w:val="mqInternal"/>
                <w:noProof/>
              </w:rPr>
              <w:t>[1}</w:t>
            </w:r>
            <w:r>
              <w:rPr>
                <w:noProof/>
              </w:rPr>
              <w:t>RTMP Output URL</w:t>
            </w:r>
            <w:r>
              <w:rPr>
                <w:rStyle w:val="mqInternal"/>
                <w:noProof/>
              </w:rPr>
              <w:t>{2]</w:t>
            </w:r>
            <w:r>
              <w:rPr>
                <w:noProof/>
              </w:rPr>
              <w:t xml:space="preserve"> field on the Control Room page.</w:t>
            </w:r>
          </w:p>
        </w:tc>
        <w:tc>
          <w:tcPr>
            <w:tcW w:w="7407" w:type="dxa"/>
          </w:tcPr>
          <w:p w:rsidR="00000000" w:rsidRDefault="0040651D">
            <w:pPr>
              <w:rPr>
                <w:lang w:val="ja-JP"/>
              </w:rPr>
            </w:pPr>
            <w:r>
              <w:rPr>
                <w:rFonts w:ascii="MS Gothic" w:eastAsia="MS Gothic" w:hint="eastAsia"/>
                <w:lang w:val="ja-JP"/>
              </w:rPr>
              <w:t>ライブモジュールで</w:t>
            </w:r>
            <w:r>
              <w:rPr>
                <w:rFonts w:ascii="MS Gothic" w:eastAsia="MS Gothic" w:hAnsi="MS Gothic" w:cs="MS Gothic" w:hint="eastAsia"/>
                <w:lang w:val="ja-JP"/>
              </w:rPr>
              <w:t>、「</w:t>
            </w:r>
            <w:r>
              <w:rPr>
                <w:rFonts w:ascii="MS Gothic" w:eastAsia="MS Gothic" w:hint="eastAsia"/>
                <w:lang w:val="ja-JP"/>
              </w:rPr>
              <w:t>コントロールルーム</w:t>
            </w:r>
            <w:r>
              <w:rPr>
                <w:rFonts w:ascii="MS Gothic" w:eastAsia="MS Gothic" w:hAnsi="MS Gothic" w:cs="MS Gothic" w:hint="eastAsia"/>
                <w:lang w:val="ja-JP"/>
              </w:rPr>
              <w:t>」</w:t>
            </w:r>
            <w:r>
              <w:rPr>
                <w:rFonts w:ascii="MS Gothic" w:eastAsia="MS Gothic" w:hint="eastAsia"/>
                <w:lang w:val="ja-JP"/>
              </w:rPr>
              <w:t>ページの</w:t>
            </w:r>
            <w:r>
              <w:rPr>
                <w:rFonts w:ascii="MS Gothic" w:eastAsia="MS Gothic" w:hAnsi="MS Gothic" w:cs="MS Gothic" w:hint="eastAsia"/>
                <w:lang w:val="ja-JP"/>
              </w:rPr>
              <w:t>「</w:t>
            </w:r>
            <w:r>
              <w:rPr>
                <w:rStyle w:val="mqInternal"/>
                <w:noProof/>
                <w:lang w:val="ja-JP"/>
              </w:rPr>
              <w:t>[1}</w:t>
            </w:r>
            <w:r>
              <w:rPr>
                <w:lang w:val="ja-JP"/>
              </w:rPr>
              <w:t xml:space="preserve">  RTMP </w:t>
            </w:r>
            <w:r>
              <w:rPr>
                <w:rFonts w:ascii="MS Gothic" w:eastAsia="MS Gothic" w:hint="eastAsia"/>
                <w:lang w:val="ja-JP"/>
              </w:rPr>
              <w:t>出力</w:t>
            </w:r>
            <w:r>
              <w:rPr>
                <w:lang w:val="ja-JP"/>
              </w:rPr>
              <w:t xml:space="preserve"> URL </w:t>
            </w:r>
            <w:r>
              <w:rPr>
                <w:rStyle w:val="mqInternal"/>
                <w:noProof/>
                <w:lang w:val="ja-JP"/>
              </w:rPr>
              <w:t>{2]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フィールドにサーバー</w:t>
            </w:r>
            <w:r>
              <w:rPr>
                <w:lang w:val="ja-JP"/>
              </w:rPr>
              <w:t xml:space="preserve"> URL </w:t>
            </w:r>
            <w:r>
              <w:rPr>
                <w:rFonts w:ascii="MS Gothic" w:eastAsia="MS Gothic" w:hint="eastAsia"/>
                <w:lang w:val="ja-JP"/>
              </w:rPr>
              <w:t>を貼り付けます</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54 </w:t>
            </w:r>
            <w:r>
              <w:rPr>
                <w:noProof/>
                <w:sz w:val="16"/>
              </w:rPr>
              <w:br/>
            </w:r>
            <w:r>
              <w:rPr>
                <w:noProof/>
                <w:sz w:val="2"/>
              </w:rPr>
              <w:t>0930028a-ff7f-4b24-8e7d-146a3efbb31f</w:t>
            </w:r>
          </w:p>
        </w:tc>
        <w:tc>
          <w:tcPr>
            <w:tcW w:w="7407" w:type="dxa"/>
            <w:shd w:val="clear" w:color="auto" w:fill="F2F2F2" w:themeFill="background1" w:themeFillShade="F2"/>
          </w:tcPr>
          <w:p w:rsidR="00000000" w:rsidRDefault="0040651D">
            <w:pPr>
              <w:rPr>
                <w:noProof/>
              </w:rPr>
            </w:pPr>
            <w:r>
              <w:rPr>
                <w:noProof/>
              </w:rPr>
              <w:t xml:space="preserve">Copy the </w:t>
            </w:r>
            <w:r>
              <w:rPr>
                <w:rStyle w:val="mqInternal"/>
                <w:noProof/>
              </w:rPr>
              <w:t>[1}</w:t>
            </w:r>
            <w:r>
              <w:rPr>
                <w:noProof/>
              </w:rPr>
              <w:t>Stream Key</w:t>
            </w:r>
            <w:r>
              <w:rPr>
                <w:rStyle w:val="mqInternal"/>
                <w:noProof/>
              </w:rPr>
              <w:t>{2]</w:t>
            </w:r>
            <w:r>
              <w:rPr>
                <w:noProof/>
              </w:rPr>
              <w:t xml:space="preserve"> from Facebook to the clipboard.</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ストリームキーを</w:t>
            </w:r>
            <w:r>
              <w:rPr>
                <w:lang w:val="ja-JP"/>
              </w:rPr>
              <w:t>Facebook</w:t>
            </w:r>
            <w:r>
              <w:rPr>
                <w:rFonts w:ascii="MS Gothic" w:eastAsia="MS Gothic" w:hint="eastAsia"/>
                <w:lang w:val="ja-JP"/>
              </w:rPr>
              <w:t>からクリップボードにコピーします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55 </w:t>
            </w:r>
            <w:r>
              <w:rPr>
                <w:noProof/>
                <w:sz w:val="16"/>
              </w:rPr>
              <w:br/>
            </w:r>
            <w:r>
              <w:rPr>
                <w:noProof/>
                <w:sz w:val="2"/>
              </w:rPr>
              <w:t>984ce695-ed93-4c29-a067-a83d4643952f</w:t>
            </w:r>
          </w:p>
        </w:tc>
        <w:tc>
          <w:tcPr>
            <w:tcW w:w="7407" w:type="dxa"/>
            <w:shd w:val="clear" w:color="auto" w:fill="F2F2F2" w:themeFill="background1" w:themeFillShade="F2"/>
          </w:tcPr>
          <w:p w:rsidR="00000000" w:rsidRDefault="0040651D">
            <w:pPr>
              <w:rPr>
                <w:noProof/>
              </w:rPr>
            </w:pPr>
            <w:r>
              <w:rPr>
                <w:noProof/>
              </w:rPr>
              <w:t xml:space="preserve">In the Live module, paste the </w:t>
            </w:r>
            <w:r>
              <w:rPr>
                <w:rStyle w:val="mqInternal"/>
                <w:noProof/>
              </w:rPr>
              <w:t>[1}</w:t>
            </w:r>
            <w:r>
              <w:rPr>
                <w:noProof/>
              </w:rPr>
              <w:t>Stream Key</w:t>
            </w:r>
            <w:r>
              <w:rPr>
                <w:rStyle w:val="mqInternal"/>
                <w:noProof/>
              </w:rPr>
              <w:t>{2]</w:t>
            </w:r>
            <w:r>
              <w:rPr>
                <w:noProof/>
              </w:rPr>
              <w:t xml:space="preserve"> at the end of the </w:t>
            </w:r>
            <w:r>
              <w:rPr>
                <w:rStyle w:val="mqInternal"/>
                <w:noProof/>
              </w:rPr>
              <w:t>[1}</w:t>
            </w:r>
            <w:r>
              <w:rPr>
                <w:noProof/>
              </w:rPr>
              <w:t>RTMP Output URL</w:t>
            </w:r>
            <w:r>
              <w:rPr>
                <w:rStyle w:val="mqInternal"/>
                <w:noProof/>
              </w:rPr>
              <w:t>{2]</w:t>
            </w:r>
            <w:r>
              <w:rPr>
                <w:noProof/>
              </w:rPr>
              <w:t xml:space="preserve"> field.</w:t>
            </w:r>
          </w:p>
        </w:tc>
        <w:tc>
          <w:tcPr>
            <w:tcW w:w="7407" w:type="dxa"/>
          </w:tcPr>
          <w:p w:rsidR="00000000" w:rsidRDefault="0040651D">
            <w:pPr>
              <w:rPr>
                <w:lang w:val="ja-JP"/>
              </w:rPr>
            </w:pPr>
            <w:r>
              <w:rPr>
                <w:rFonts w:ascii="MS Gothic" w:eastAsia="MS Gothic" w:hint="eastAsia"/>
                <w:lang w:val="ja-JP"/>
              </w:rPr>
              <w:t>ライブモジュールで</w:t>
            </w:r>
            <w:r>
              <w:rPr>
                <w:rFonts w:ascii="MS Gothic" w:eastAsia="MS Gothic" w:hAnsi="MS Gothic" w:cs="MS Gothic" w:hint="eastAsia"/>
                <w:lang w:val="ja-JP"/>
              </w:rPr>
              <w:t>、</w:t>
            </w:r>
            <w:r>
              <w:rPr>
                <w:rStyle w:val="mqInternal"/>
                <w:noProof/>
                <w:lang w:val="ja-JP"/>
              </w:rPr>
              <w:t>[1}</w:t>
            </w:r>
            <w:r>
              <w:rPr>
                <w:lang w:val="ja-JP"/>
              </w:rPr>
              <w:t xml:space="preserve">  RTMP </w:t>
            </w:r>
            <w:r>
              <w:rPr>
                <w:rFonts w:ascii="MS Gothic" w:eastAsia="MS Gothic" w:hint="eastAsia"/>
                <w:lang w:val="ja-JP"/>
              </w:rPr>
              <w:t>出力</w:t>
            </w:r>
            <w:r>
              <w:rPr>
                <w:lang w:val="ja-JP"/>
              </w:rPr>
              <w:t xml:space="preserve"> URL </w:t>
            </w:r>
            <w:r>
              <w:rPr>
                <w:rStyle w:val="mqInternal"/>
                <w:noProof/>
                <w:lang w:val="ja-JP"/>
              </w:rPr>
              <w:t>[1}{2]{2]</w:t>
            </w:r>
            <w:r>
              <w:rPr>
                <w:rFonts w:ascii="MS Gothic" w:eastAsia="MS Gothic" w:hint="eastAsia"/>
                <w:lang w:val="ja-JP"/>
              </w:rPr>
              <w:t>フィールドの最後にストリームキーを貼り付けます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56 </w:t>
            </w:r>
            <w:r>
              <w:rPr>
                <w:noProof/>
                <w:sz w:val="16"/>
              </w:rPr>
              <w:br/>
            </w:r>
            <w:r>
              <w:rPr>
                <w:noProof/>
                <w:sz w:val="2"/>
              </w:rPr>
              <w:t>58dcec07-1aef-450c-bc66-ef807fd07996</w:t>
            </w:r>
          </w:p>
        </w:tc>
        <w:tc>
          <w:tcPr>
            <w:tcW w:w="7407" w:type="dxa"/>
            <w:shd w:val="clear" w:color="auto" w:fill="F2F2F2" w:themeFill="background1" w:themeFillShade="F2"/>
          </w:tcPr>
          <w:p w:rsidR="00000000" w:rsidRDefault="0040651D">
            <w:pPr>
              <w:rPr>
                <w:noProof/>
              </w:rPr>
            </w:pPr>
            <w:r>
              <w:rPr>
                <w:noProof/>
              </w:rPr>
              <w:t xml:space="preserve">The </w:t>
            </w:r>
            <w:r>
              <w:rPr>
                <w:rStyle w:val="mqInternal"/>
                <w:noProof/>
              </w:rPr>
              <w:t>[1}</w:t>
            </w:r>
            <w:r>
              <w:rPr>
                <w:noProof/>
              </w:rPr>
              <w:t>RTMP Output URL</w:t>
            </w:r>
            <w:r>
              <w:rPr>
                <w:rStyle w:val="mqInternal"/>
                <w:noProof/>
              </w:rPr>
              <w:t>{2]</w:t>
            </w:r>
            <w:r>
              <w:rPr>
                <w:noProof/>
              </w:rPr>
              <w:t xml:space="preserve"> field will be the Facebook </w:t>
            </w:r>
            <w:r>
              <w:rPr>
                <w:rStyle w:val="mqInternal"/>
                <w:noProof/>
              </w:rPr>
              <w:t>[1}</w:t>
            </w:r>
            <w:r>
              <w:rPr>
                <w:noProof/>
              </w:rPr>
              <w:t>Server URL</w:t>
            </w:r>
            <w:r>
              <w:rPr>
                <w:rStyle w:val="mqInternal"/>
                <w:noProof/>
              </w:rPr>
              <w:t>{2]</w:t>
            </w:r>
            <w:r>
              <w:rPr>
                <w:noProof/>
              </w:rPr>
              <w:t xml:space="preserve"> with the </w:t>
            </w:r>
            <w:r>
              <w:rPr>
                <w:rStyle w:val="mqInternal"/>
                <w:noProof/>
              </w:rPr>
              <w:t>[1}</w:t>
            </w:r>
            <w:r>
              <w:rPr>
                <w:noProof/>
              </w:rPr>
              <w:t>Stream Key</w:t>
            </w:r>
            <w:r>
              <w:rPr>
                <w:rStyle w:val="mqInternal"/>
                <w:noProof/>
              </w:rPr>
              <w:t>{2]</w:t>
            </w:r>
            <w:r>
              <w:rPr>
                <w:noProof/>
              </w:rPr>
              <w:t xml:space="preserve"> appended, all as one value.</w:t>
            </w:r>
          </w:p>
        </w:tc>
        <w:tc>
          <w:tcPr>
            <w:tcW w:w="7407" w:type="dxa"/>
          </w:tcPr>
          <w:p w:rsidR="00000000" w:rsidRDefault="0040651D">
            <w:pPr>
              <w:rPr>
                <w:lang w:val="ja-JP"/>
              </w:rPr>
            </w:pPr>
            <w:r>
              <w:rPr>
                <w:rStyle w:val="mqInternal"/>
                <w:noProof/>
                <w:lang w:val="ja-JP"/>
              </w:rPr>
              <w:t>[1}</w:t>
            </w:r>
            <w:r>
              <w:rPr>
                <w:lang w:val="ja-JP"/>
              </w:rPr>
              <w:t xml:space="preserve"> RTMP </w:t>
            </w:r>
            <w:r>
              <w:rPr>
                <w:rFonts w:ascii="MS Gothic" w:eastAsia="MS Gothic" w:hint="eastAsia"/>
                <w:lang w:val="ja-JP"/>
              </w:rPr>
              <w:t>出力</w:t>
            </w:r>
            <w:r>
              <w:rPr>
                <w:lang w:val="ja-JP"/>
              </w:rPr>
              <w:t xml:space="preserve"> URL </w:t>
            </w:r>
            <w:r>
              <w:rPr>
                <w:rStyle w:val="mqInternal"/>
                <w:noProof/>
                <w:lang w:val="ja-JP"/>
              </w:rPr>
              <w:t>{2]</w:t>
            </w:r>
            <w:r>
              <w:rPr>
                <w:rFonts w:ascii="MS Gothic" w:eastAsia="MS Gothic" w:hint="eastAsia"/>
                <w:lang w:val="ja-JP"/>
              </w:rPr>
              <w:t>フィールドは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ストリームキーが追加された</w:t>
            </w:r>
            <w:r>
              <w:rPr>
                <w:lang w:val="ja-JP"/>
              </w:rPr>
              <w:t xml:space="preserve"> Facebook </w:t>
            </w:r>
            <w:r>
              <w:rPr>
                <w:rStyle w:val="mqInternal"/>
                <w:noProof/>
                <w:lang w:val="ja-JP"/>
              </w:rPr>
              <w:t>[1}</w:t>
            </w:r>
            <w:r>
              <w:rPr>
                <w:rFonts w:ascii="MS Gothic" w:eastAsia="MS Gothic" w:hint="eastAsia"/>
                <w:lang w:val="ja-JP"/>
              </w:rPr>
              <w:t>サーバーの</w:t>
            </w:r>
            <w:r>
              <w:rPr>
                <w:lang w:val="ja-JP"/>
              </w:rPr>
              <w:t xml:space="preserve"> URL </w:t>
            </w:r>
            <w:r>
              <w:rPr>
                <w:rStyle w:val="mqInternal"/>
                <w:noProof/>
                <w:lang w:val="ja-JP"/>
              </w:rPr>
              <w:t>{2]</w:t>
            </w:r>
            <w:r>
              <w:rPr>
                <w:rFonts w:ascii="MS Gothic" w:eastAsia="MS Gothic" w:hint="eastAsia"/>
                <w:lang w:val="ja-JP"/>
              </w:rPr>
              <w:t>で</w:t>
            </w:r>
            <w:r>
              <w:rPr>
                <w:rFonts w:ascii="MS Gothic" w:eastAsia="MS Gothic" w:hAnsi="MS Gothic" w:cs="MS Gothic" w:hint="eastAsia"/>
                <w:lang w:val="ja-JP"/>
              </w:rPr>
              <w:t>、</w:t>
            </w:r>
            <w:r>
              <w:rPr>
                <w:rFonts w:ascii="MS Gothic" w:eastAsia="MS Gothic" w:hint="eastAsia"/>
                <w:lang w:val="ja-JP"/>
              </w:rPr>
              <w:t>すべて</w:t>
            </w:r>
            <w:r>
              <w:rPr>
                <w:lang w:val="ja-JP"/>
              </w:rPr>
              <w:t xml:space="preserve"> 1 </w:t>
            </w:r>
            <w:r>
              <w:rPr>
                <w:rFonts w:ascii="MS Gothic" w:eastAsia="MS Gothic" w:hint="eastAsia"/>
                <w:lang w:val="ja-JP"/>
              </w:rPr>
              <w:t>つの値になります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57 </w:t>
            </w:r>
            <w:r>
              <w:rPr>
                <w:noProof/>
                <w:sz w:val="16"/>
              </w:rPr>
              <w:br/>
            </w:r>
            <w:r>
              <w:rPr>
                <w:noProof/>
                <w:sz w:val="2"/>
              </w:rPr>
              <w:t>6ff8eb9a-0f7f-4041-a364-6c2f485afd6c</w:t>
            </w:r>
          </w:p>
        </w:tc>
        <w:tc>
          <w:tcPr>
            <w:tcW w:w="7407" w:type="dxa"/>
            <w:shd w:val="clear" w:color="auto" w:fill="F2F2F2" w:themeFill="background1" w:themeFillShade="F2"/>
          </w:tcPr>
          <w:p w:rsidR="00000000" w:rsidRDefault="0040651D">
            <w:pPr>
              <w:rPr>
                <w:noProof/>
              </w:rPr>
            </w:pPr>
            <w:r>
              <w:rPr>
                <w:noProof/>
              </w:rPr>
              <w:t xml:space="preserve">Note: the </w:t>
            </w:r>
            <w:r>
              <w:rPr>
                <w:rStyle w:val="mqInternal"/>
                <w:noProof/>
              </w:rPr>
              <w:t>[1}</w:t>
            </w:r>
            <w:r>
              <w:rPr>
                <w:noProof/>
              </w:rPr>
              <w:t>only forma</w:t>
            </w:r>
            <w:r>
              <w:rPr>
                <w:noProof/>
              </w:rPr>
              <w:t>t current supported for RTMP URLs</w:t>
            </w:r>
            <w:r>
              <w:rPr>
                <w:rStyle w:val="mqInternal"/>
                <w:noProof/>
              </w:rPr>
              <w:t>{2]</w:t>
            </w:r>
            <w:r>
              <w:rPr>
                <w:noProof/>
              </w:rPr>
              <w:t xml:space="preserve"> is </w:t>
            </w:r>
            <w:r>
              <w:rPr>
                <w:rStyle w:val="mqInternal"/>
                <w:noProof/>
              </w:rPr>
              <w:t>[3}[4]{5]</w:t>
            </w:r>
            <w:r>
              <w:rPr>
                <w:noProof/>
              </w:rPr>
              <w:t>.</w:t>
            </w:r>
          </w:p>
        </w:tc>
        <w:tc>
          <w:tcPr>
            <w:tcW w:w="7407" w:type="dxa"/>
          </w:tcPr>
          <w:p w:rsidR="00000000" w:rsidRDefault="0040651D">
            <w:pPr>
              <w:rPr>
                <w:lang w:val="ja-JP"/>
              </w:rPr>
            </w:pPr>
            <w:r>
              <w:rPr>
                <w:rFonts w:ascii="MS Gothic" w:eastAsia="MS Gothic" w:hint="eastAsia"/>
                <w:lang w:val="ja-JP"/>
              </w:rPr>
              <w:t>注</w:t>
            </w:r>
            <w:r>
              <w:rPr>
                <w:lang w:val="ja-JP"/>
              </w:rPr>
              <w:t xml:space="preserve">:RTMP URL </w:t>
            </w:r>
            <w:r>
              <w:rPr>
                <w:rFonts w:ascii="MS Gothic" w:eastAsia="MS Gothic" w:hint="eastAsia"/>
                <w:lang w:val="ja-JP"/>
              </w:rPr>
              <w:t>で現在サポートされている形式は</w:t>
            </w:r>
            <w:r>
              <w:rPr>
                <w:rStyle w:val="mqInternal"/>
                <w:noProof/>
                <w:lang w:val="ja-JP"/>
              </w:rPr>
              <w:t>{2]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のみです</w:t>
            </w:r>
            <w:r>
              <w:rPr>
                <w:rStyle w:val="mqInternal"/>
                <w:noProof/>
                <w:lang w:val="ja-JP"/>
              </w:rPr>
              <w:t>[3}[4]{5]</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58 </w:t>
            </w:r>
            <w:r>
              <w:rPr>
                <w:noProof/>
                <w:sz w:val="16"/>
              </w:rPr>
              <w:br/>
            </w:r>
            <w:r>
              <w:rPr>
                <w:noProof/>
                <w:sz w:val="2"/>
              </w:rPr>
              <w:t>3c1142a6-f0cd-4fbb-80df-356f78d96618</w:t>
            </w:r>
          </w:p>
        </w:tc>
        <w:tc>
          <w:tcPr>
            <w:tcW w:w="7407" w:type="dxa"/>
            <w:shd w:val="clear" w:color="auto" w:fill="F2F2F2" w:themeFill="background1" w:themeFillShade="F2"/>
          </w:tcPr>
          <w:p w:rsidR="00000000" w:rsidRDefault="0040651D">
            <w:pPr>
              <w:rPr>
                <w:noProof/>
              </w:rPr>
            </w:pPr>
            <w:r>
              <w:rPr>
                <w:noProof/>
              </w:rPr>
              <w:t xml:space="preserve">Select a rendition from the </w:t>
            </w:r>
            <w:r>
              <w:rPr>
                <w:rStyle w:val="mqInternal"/>
                <w:noProof/>
              </w:rPr>
              <w:t>[1}</w:t>
            </w:r>
            <w:r>
              <w:rPr>
                <w:noProof/>
              </w:rPr>
              <w:t>Select Rendition</w:t>
            </w:r>
            <w:r>
              <w:rPr>
                <w:rStyle w:val="mqInternal"/>
                <w:noProof/>
              </w:rPr>
              <w:t>{2]</w:t>
            </w:r>
            <w:r>
              <w:rPr>
                <w:noProof/>
              </w:rPr>
              <w:t xml:space="preserve"> dropdown and click </w:t>
            </w:r>
            <w:r>
              <w:rPr>
                <w:rStyle w:val="mqInternal"/>
                <w:noProof/>
              </w:rPr>
              <w:t>[1}</w:t>
            </w:r>
            <w:r>
              <w:rPr>
                <w:noProof/>
              </w:rPr>
              <w:t>Add RTMP Output</w:t>
            </w:r>
            <w:r>
              <w:rPr>
                <w:rStyle w:val="mqInternal"/>
                <w:noProof/>
              </w:rPr>
              <w:t>{2]</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レンディションの選択</w:t>
            </w:r>
            <w:r>
              <w:rPr>
                <w:lang w:val="ja-JP"/>
              </w:rPr>
              <w:t xml:space="preserve">] </w:t>
            </w:r>
            <w:r>
              <w:rPr>
                <w:rStyle w:val="mqInternal"/>
                <w:noProof/>
                <w:lang w:val="ja-JP"/>
              </w:rPr>
              <w:t>{2]</w:t>
            </w:r>
            <w:r>
              <w:rPr>
                <w:rFonts w:ascii="MS Gothic" w:eastAsia="MS Gothic" w:hint="eastAsia"/>
                <w:lang w:val="ja-JP"/>
              </w:rPr>
              <w:t>ド</w:t>
            </w:r>
            <w:r>
              <w:rPr>
                <w:rFonts w:ascii="MS Gothic" w:eastAsia="MS Gothic" w:hint="eastAsia"/>
                <w:lang w:val="ja-JP"/>
              </w:rPr>
              <w:t>ロップダウンからレンディションを選択し</w:t>
            </w:r>
            <w:r>
              <w:rPr>
                <w:rFonts w:ascii="MS Gothic" w:eastAsia="MS Gothic" w:hAnsi="MS Gothic" w:cs="MS Gothic" w:hint="eastAsia"/>
                <w:lang w:val="ja-JP"/>
              </w:rPr>
              <w:t>、</w:t>
            </w:r>
            <w:r>
              <w:rPr>
                <w:lang w:val="ja-JP"/>
              </w:rPr>
              <w:t xml:space="preserve">\[RTMP </w:t>
            </w:r>
            <w:r>
              <w:rPr>
                <w:rStyle w:val="mqInternal"/>
                <w:noProof/>
                <w:lang w:val="ja-JP"/>
              </w:rPr>
              <w:t>[1}</w:t>
            </w:r>
            <w:r>
              <w:rPr>
                <w:rFonts w:ascii="MS Gothic" w:eastAsia="MS Gothic" w:hint="eastAsia"/>
                <w:lang w:val="ja-JP"/>
              </w:rPr>
              <w:t>出力を追加</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60 </w:t>
            </w:r>
            <w:r>
              <w:rPr>
                <w:noProof/>
                <w:sz w:val="16"/>
              </w:rPr>
              <w:br/>
            </w:r>
            <w:r>
              <w:rPr>
                <w:noProof/>
                <w:sz w:val="2"/>
              </w:rPr>
              <w:t>13491e0f-b565-4422-ac2d-b97b52875cc1</w:t>
            </w:r>
          </w:p>
        </w:tc>
        <w:tc>
          <w:tcPr>
            <w:tcW w:w="7407" w:type="dxa"/>
            <w:shd w:val="clear" w:color="auto" w:fill="F2F2F2" w:themeFill="background1" w:themeFillShade="F2"/>
          </w:tcPr>
          <w:p w:rsidR="00000000" w:rsidRDefault="0040651D">
            <w:pPr>
              <w:rPr>
                <w:noProof/>
              </w:rPr>
            </w:pPr>
            <w:r>
              <w:rPr>
                <w:noProof/>
              </w:rPr>
              <w:t>Below the RTMP section, confirm that the connection was successful.</w:t>
            </w:r>
          </w:p>
        </w:tc>
        <w:tc>
          <w:tcPr>
            <w:tcW w:w="7407" w:type="dxa"/>
          </w:tcPr>
          <w:p w:rsidR="00000000" w:rsidRDefault="0040651D">
            <w:pPr>
              <w:rPr>
                <w:lang w:val="ja-JP"/>
              </w:rPr>
            </w:pPr>
            <w:r>
              <w:rPr>
                <w:lang w:val="ja-JP"/>
              </w:rPr>
              <w:t xml:space="preserve">RTMP </w:t>
            </w:r>
            <w:r>
              <w:rPr>
                <w:rFonts w:ascii="MS Gothic" w:eastAsia="MS Gothic" w:hint="eastAsia"/>
                <w:lang w:val="ja-JP"/>
              </w:rPr>
              <w:t>セクションの下で</w:t>
            </w:r>
            <w:r>
              <w:rPr>
                <w:rFonts w:ascii="MS Gothic" w:eastAsia="MS Gothic" w:hAnsi="MS Gothic" w:cs="MS Gothic" w:hint="eastAsia"/>
                <w:lang w:val="ja-JP"/>
              </w:rPr>
              <w:t>、</w:t>
            </w:r>
            <w:r>
              <w:rPr>
                <w:rFonts w:ascii="MS Gothic" w:eastAsia="MS Gothic" w:hint="eastAsia"/>
                <w:lang w:val="ja-JP"/>
              </w:rPr>
              <w:t>接続が成功したことを確認します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62 </w:t>
            </w:r>
            <w:r>
              <w:rPr>
                <w:noProof/>
                <w:sz w:val="16"/>
              </w:rPr>
              <w:br/>
            </w:r>
            <w:r>
              <w:rPr>
                <w:noProof/>
                <w:sz w:val="2"/>
              </w:rPr>
              <w:t>a54960ec-de6e-4ca2-aa4b-f08bce0e4cc3</w:t>
            </w:r>
          </w:p>
        </w:tc>
        <w:tc>
          <w:tcPr>
            <w:tcW w:w="7407" w:type="dxa"/>
            <w:shd w:val="clear" w:color="auto" w:fill="F2F2F2" w:themeFill="background1" w:themeFillShade="F2"/>
          </w:tcPr>
          <w:p w:rsidR="00000000" w:rsidRDefault="0040651D">
            <w:pPr>
              <w:rPr>
                <w:noProof/>
              </w:rPr>
            </w:pPr>
            <w:r>
              <w:rPr>
                <w:noProof/>
              </w:rPr>
              <w:t>Confirm the live stream</w:t>
            </w:r>
            <w:r>
              <w:rPr>
                <w:noProof/>
              </w:rPr>
              <w:t xml:space="preserve"> appears in Facebook.</w:t>
            </w:r>
          </w:p>
        </w:tc>
        <w:tc>
          <w:tcPr>
            <w:tcW w:w="7407" w:type="dxa"/>
          </w:tcPr>
          <w:p w:rsidR="00000000" w:rsidRDefault="0040651D">
            <w:pPr>
              <w:rPr>
                <w:lang w:val="ja-JP"/>
              </w:rPr>
            </w:pPr>
            <w:r>
              <w:rPr>
                <w:rFonts w:ascii="MS Gothic" w:eastAsia="MS Gothic" w:hint="eastAsia"/>
                <w:lang w:val="ja-JP"/>
              </w:rPr>
              <w:t>ライブストリームが</w:t>
            </w:r>
            <w:r>
              <w:rPr>
                <w:lang w:val="ja-JP"/>
              </w:rPr>
              <w:t xml:space="preserve"> Facebook </w:t>
            </w:r>
            <w:r>
              <w:rPr>
                <w:rFonts w:ascii="MS Gothic" w:eastAsia="MS Gothic" w:hint="eastAsia"/>
                <w:lang w:val="ja-JP"/>
              </w:rPr>
              <w:t>に表示されることを確認します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63 </w:t>
            </w:r>
            <w:r>
              <w:rPr>
                <w:noProof/>
                <w:sz w:val="16"/>
              </w:rPr>
              <w:br/>
            </w:r>
            <w:r>
              <w:rPr>
                <w:noProof/>
                <w:sz w:val="2"/>
              </w:rPr>
              <w:t>12ba8167-a263-4850-b922-658463b96861</w:t>
            </w:r>
          </w:p>
        </w:tc>
        <w:tc>
          <w:tcPr>
            <w:tcW w:w="7407" w:type="dxa"/>
            <w:shd w:val="clear" w:color="auto" w:fill="F2F2F2" w:themeFill="background1" w:themeFillShade="F2"/>
          </w:tcPr>
          <w:p w:rsidR="00000000" w:rsidRDefault="0040651D">
            <w:pPr>
              <w:rPr>
                <w:noProof/>
              </w:rPr>
            </w:pPr>
            <w:r>
              <w:rPr>
                <w:noProof/>
              </w:rPr>
              <w:t>Enter a title and description for Facebook.</w:t>
            </w:r>
          </w:p>
        </w:tc>
        <w:tc>
          <w:tcPr>
            <w:tcW w:w="7407" w:type="dxa"/>
          </w:tcPr>
          <w:p w:rsidR="00000000" w:rsidRDefault="0040651D">
            <w:pPr>
              <w:rPr>
                <w:lang w:val="ja-JP"/>
              </w:rPr>
            </w:pPr>
            <w:r>
              <w:rPr>
                <w:lang w:val="ja-JP"/>
              </w:rPr>
              <w:t xml:space="preserve">Facebook </w:t>
            </w:r>
            <w:r>
              <w:rPr>
                <w:rFonts w:ascii="MS Gothic" w:eastAsia="MS Gothic" w:hint="eastAsia"/>
                <w:lang w:val="ja-JP"/>
              </w:rPr>
              <w:t>のタイトルと説明を入力します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65 </w:t>
            </w:r>
            <w:r>
              <w:rPr>
                <w:noProof/>
                <w:sz w:val="16"/>
              </w:rPr>
              <w:br/>
            </w:r>
            <w:r>
              <w:rPr>
                <w:noProof/>
                <w:sz w:val="2"/>
              </w:rPr>
              <w:t>705c19fc-ffea-4951-bf73-ff2dde9b7235</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Go Live</w:t>
            </w:r>
            <w:r>
              <w:rPr>
                <w:rStyle w:val="mqInternal"/>
                <w:noProof/>
              </w:rPr>
              <w:t>{2]</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ライブに移動</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66 </w:t>
            </w:r>
            <w:r>
              <w:rPr>
                <w:noProof/>
                <w:sz w:val="16"/>
              </w:rPr>
              <w:br/>
            </w:r>
            <w:r>
              <w:rPr>
                <w:noProof/>
                <w:sz w:val="2"/>
              </w:rPr>
              <w:t>bc0aa5cd-991c-4c6e-a393-008e0eed6288</w:t>
            </w:r>
          </w:p>
        </w:tc>
        <w:tc>
          <w:tcPr>
            <w:tcW w:w="7407" w:type="dxa"/>
            <w:shd w:val="clear" w:color="auto" w:fill="F2F2F2" w:themeFill="background1" w:themeFillShade="F2"/>
          </w:tcPr>
          <w:p w:rsidR="00000000" w:rsidRDefault="0040651D">
            <w:pPr>
              <w:rPr>
                <w:noProof/>
              </w:rPr>
            </w:pPr>
            <w:r>
              <w:rPr>
                <w:noProof/>
              </w:rPr>
              <w:t>The live stream will begin in Facebook.</w:t>
            </w:r>
          </w:p>
        </w:tc>
        <w:tc>
          <w:tcPr>
            <w:tcW w:w="7407" w:type="dxa"/>
          </w:tcPr>
          <w:p w:rsidR="00000000" w:rsidRDefault="0040651D">
            <w:pPr>
              <w:rPr>
                <w:lang w:val="ja-JP"/>
              </w:rPr>
            </w:pPr>
            <w:r>
              <w:rPr>
                <w:rFonts w:ascii="MS Gothic" w:eastAsia="MS Gothic" w:hint="eastAsia"/>
                <w:lang w:val="ja-JP"/>
              </w:rPr>
              <w:t>ライブストリームは</w:t>
            </w:r>
            <w:r>
              <w:rPr>
                <w:lang w:val="ja-JP"/>
              </w:rPr>
              <w:t xml:space="preserve"> Facebook </w:t>
            </w:r>
            <w:r>
              <w:rPr>
                <w:rFonts w:ascii="MS Gothic" w:eastAsia="MS Gothic" w:hint="eastAsia"/>
                <w:lang w:val="ja-JP"/>
              </w:rPr>
              <w:t>で開始されます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68 </w:t>
            </w:r>
            <w:r>
              <w:rPr>
                <w:noProof/>
                <w:sz w:val="16"/>
              </w:rPr>
              <w:br/>
            </w:r>
            <w:r>
              <w:rPr>
                <w:noProof/>
                <w:sz w:val="2"/>
              </w:rPr>
              <w:t>0afb3529-4dbe-4e96-a847-480dfa3d0344</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Finish</w:t>
            </w:r>
            <w:r>
              <w:rPr>
                <w:rStyle w:val="mqInternal"/>
                <w:noProof/>
              </w:rPr>
              <w:t>{2]</w:t>
            </w:r>
            <w:r>
              <w:rPr>
                <w:noProof/>
              </w:rPr>
              <w:t xml:space="preserve"> to end the Facebook live stream.</w:t>
            </w:r>
          </w:p>
        </w:tc>
        <w:tc>
          <w:tcPr>
            <w:tcW w:w="7407" w:type="dxa"/>
          </w:tcPr>
          <w:p w:rsidR="00000000" w:rsidRDefault="0040651D">
            <w:pPr>
              <w:rPr>
                <w:lang w:val="ja-JP"/>
              </w:rPr>
            </w:pPr>
            <w:r>
              <w:rPr>
                <w:lang w:val="ja-JP"/>
              </w:rPr>
              <w:t xml:space="preserve">Facebook </w:t>
            </w:r>
            <w:r>
              <w:rPr>
                <w:rStyle w:val="mqInternal"/>
                <w:noProof/>
                <w:lang w:val="ja-JP"/>
              </w:rPr>
              <w:t>[1}{2]</w:t>
            </w:r>
            <w:r>
              <w:rPr>
                <w:rFonts w:ascii="MS Gothic" w:eastAsia="MS Gothic" w:hint="eastAsia"/>
                <w:lang w:val="ja-JP"/>
              </w:rPr>
              <w:t>ライブストリームを終了するには</w:t>
            </w:r>
            <w:r>
              <w:rPr>
                <w:rFonts w:ascii="MS Gothic" w:eastAsia="MS Gothic" w:hAnsi="MS Gothic" w:cs="MS Gothic" w:hint="eastAsia"/>
                <w:lang w:val="ja-JP"/>
              </w:rPr>
              <w:t>、</w:t>
            </w:r>
            <w:r>
              <w:rPr>
                <w:lang w:val="ja-JP"/>
              </w:rPr>
              <w:t>\[</w:t>
            </w:r>
            <w:r>
              <w:rPr>
                <w:rFonts w:ascii="MS Gothic" w:eastAsia="MS Gothic" w:hint="eastAsia"/>
                <w:lang w:val="ja-JP"/>
              </w:rPr>
              <w:t>完了</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69</w:t>
            </w:r>
            <w:r>
              <w:rPr>
                <w:noProof/>
                <w:sz w:val="16"/>
              </w:rPr>
              <w:t xml:space="preserve"> </w:t>
            </w:r>
            <w:r>
              <w:rPr>
                <w:noProof/>
                <w:sz w:val="16"/>
              </w:rPr>
              <w:br/>
            </w:r>
            <w:r>
              <w:rPr>
                <w:noProof/>
                <w:sz w:val="2"/>
              </w:rPr>
              <w:t>c8618266-e21d-48de-b11f-1976be00186d</w:t>
            </w:r>
          </w:p>
        </w:tc>
        <w:tc>
          <w:tcPr>
            <w:tcW w:w="7407" w:type="dxa"/>
            <w:shd w:val="clear" w:color="auto" w:fill="F2F2F2" w:themeFill="background1" w:themeFillShade="F2"/>
          </w:tcPr>
          <w:p w:rsidR="00000000" w:rsidRDefault="0040651D">
            <w:pPr>
              <w:rPr>
                <w:noProof/>
              </w:rPr>
            </w:pPr>
            <w:r>
              <w:rPr>
                <w:noProof/>
              </w:rPr>
              <w:t>Remember to stop the encoder as well when the event is complete.</w:t>
            </w:r>
          </w:p>
        </w:tc>
        <w:tc>
          <w:tcPr>
            <w:tcW w:w="7407" w:type="dxa"/>
          </w:tcPr>
          <w:p w:rsidR="00000000" w:rsidRDefault="0040651D">
            <w:pPr>
              <w:rPr>
                <w:lang w:val="ja-JP"/>
              </w:rPr>
            </w:pPr>
            <w:r>
              <w:rPr>
                <w:rFonts w:ascii="MS Gothic" w:eastAsia="MS Gothic" w:hint="eastAsia"/>
                <w:lang w:val="ja-JP"/>
              </w:rPr>
              <w:t>イベントが完了したときも</w:t>
            </w:r>
            <w:r>
              <w:rPr>
                <w:rFonts w:ascii="MS Gothic" w:eastAsia="MS Gothic" w:hAnsi="MS Gothic" w:cs="MS Gothic" w:hint="eastAsia"/>
                <w:lang w:val="ja-JP"/>
              </w:rPr>
              <w:t>、</w:t>
            </w:r>
            <w:r>
              <w:rPr>
                <w:rFonts w:ascii="MS Gothic" w:eastAsia="MS Gothic" w:hint="eastAsia"/>
                <w:lang w:val="ja-JP"/>
              </w:rPr>
              <w:t>エンコーダを停止することを忘れないでください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70 </w:t>
            </w:r>
            <w:r>
              <w:rPr>
                <w:noProof/>
                <w:sz w:val="16"/>
              </w:rPr>
              <w:br/>
            </w:r>
            <w:r>
              <w:rPr>
                <w:noProof/>
                <w:sz w:val="2"/>
              </w:rPr>
              <w:t>7be61068-663b-4c28-8161-02ef6bbac995</w:t>
            </w:r>
          </w:p>
        </w:tc>
        <w:tc>
          <w:tcPr>
            <w:tcW w:w="7407" w:type="dxa"/>
            <w:shd w:val="clear" w:color="auto" w:fill="F2F2F2" w:themeFill="background1" w:themeFillShade="F2"/>
          </w:tcPr>
          <w:p w:rsidR="00000000" w:rsidRDefault="0040651D">
            <w:pPr>
              <w:rPr>
                <w:noProof/>
              </w:rPr>
            </w:pPr>
            <w:r>
              <w:rPr>
                <w:noProof/>
              </w:rPr>
              <w:t>Streaming to YouTube</w:t>
            </w:r>
          </w:p>
        </w:tc>
        <w:tc>
          <w:tcPr>
            <w:tcW w:w="7407" w:type="dxa"/>
          </w:tcPr>
          <w:p w:rsidR="00000000" w:rsidRDefault="0040651D">
            <w:pPr>
              <w:rPr>
                <w:lang w:val="ja-JP"/>
              </w:rPr>
            </w:pPr>
            <w:r>
              <w:rPr>
                <w:lang w:val="ja-JP"/>
              </w:rPr>
              <w:t>YouTube</w:t>
            </w:r>
            <w:r>
              <w:rPr>
                <w:rFonts w:ascii="MS Gothic" w:eastAsia="MS Gothic" w:hint="eastAsia"/>
                <w:lang w:val="ja-JP"/>
              </w:rPr>
              <w:t>にストリーミングする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71 </w:t>
            </w:r>
            <w:r>
              <w:rPr>
                <w:noProof/>
                <w:sz w:val="16"/>
              </w:rPr>
              <w:br/>
            </w:r>
            <w:r>
              <w:rPr>
                <w:noProof/>
                <w:sz w:val="2"/>
              </w:rPr>
              <w:t>977d0bd1-7089-4ed1-b8bd-faaaa</w:t>
            </w:r>
            <w:r>
              <w:rPr>
                <w:noProof/>
                <w:sz w:val="2"/>
              </w:rPr>
              <w:t>09b5475</w:t>
            </w:r>
          </w:p>
        </w:tc>
        <w:tc>
          <w:tcPr>
            <w:tcW w:w="7407" w:type="dxa"/>
            <w:shd w:val="clear" w:color="auto" w:fill="F2F2F2" w:themeFill="background1" w:themeFillShade="F2"/>
          </w:tcPr>
          <w:p w:rsidR="00000000" w:rsidRDefault="0040651D">
            <w:pPr>
              <w:rPr>
                <w:noProof/>
              </w:rPr>
            </w:pPr>
            <w:r>
              <w:rPr>
                <w:noProof/>
              </w:rPr>
              <w:t>YouTube provides the ability to deliver live streaming video to your audience.</w:t>
            </w:r>
          </w:p>
        </w:tc>
        <w:tc>
          <w:tcPr>
            <w:tcW w:w="7407" w:type="dxa"/>
          </w:tcPr>
          <w:p w:rsidR="00000000" w:rsidRDefault="0040651D">
            <w:pPr>
              <w:rPr>
                <w:lang w:val="ja-JP"/>
              </w:rPr>
            </w:pPr>
            <w:r>
              <w:rPr>
                <w:lang w:val="ja-JP"/>
              </w:rPr>
              <w:t xml:space="preserve">YouTube </w:t>
            </w:r>
            <w:r>
              <w:rPr>
                <w:rFonts w:ascii="MS Gothic" w:eastAsia="MS Gothic" w:hint="eastAsia"/>
                <w:lang w:val="ja-JP"/>
              </w:rPr>
              <w:t>には</w:t>
            </w:r>
            <w:r>
              <w:rPr>
                <w:rFonts w:ascii="MS Gothic" w:eastAsia="MS Gothic" w:hAnsi="MS Gothic" w:cs="MS Gothic" w:hint="eastAsia"/>
                <w:lang w:val="ja-JP"/>
              </w:rPr>
              <w:t>、</w:t>
            </w:r>
            <w:r>
              <w:rPr>
                <w:rFonts w:ascii="MS Gothic" w:eastAsia="MS Gothic" w:hint="eastAsia"/>
                <w:lang w:val="ja-JP"/>
              </w:rPr>
              <w:t>ライブストリーミング動画を視聴者に配信する機能があります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72 </w:t>
            </w:r>
            <w:r>
              <w:rPr>
                <w:noProof/>
                <w:sz w:val="16"/>
              </w:rPr>
              <w:br/>
            </w:r>
            <w:r>
              <w:rPr>
                <w:noProof/>
                <w:sz w:val="2"/>
              </w:rPr>
              <w:t>6f4425dd-fa29-40ee-9102-16c330fd8764</w:t>
            </w:r>
          </w:p>
        </w:tc>
        <w:tc>
          <w:tcPr>
            <w:tcW w:w="7407" w:type="dxa"/>
            <w:shd w:val="clear" w:color="auto" w:fill="F2F2F2" w:themeFill="background1" w:themeFillShade="F2"/>
          </w:tcPr>
          <w:p w:rsidR="00000000" w:rsidRDefault="0040651D">
            <w:pPr>
              <w:rPr>
                <w:noProof/>
              </w:rPr>
            </w:pPr>
            <w:r>
              <w:rPr>
                <w:noProof/>
              </w:rPr>
              <w:t>Before you begin a live stream for the first time, you have to enable your YouTube channel.</w:t>
            </w:r>
          </w:p>
        </w:tc>
        <w:tc>
          <w:tcPr>
            <w:tcW w:w="7407" w:type="dxa"/>
          </w:tcPr>
          <w:p w:rsidR="00000000" w:rsidRDefault="0040651D">
            <w:pPr>
              <w:rPr>
                <w:lang w:val="ja-JP"/>
              </w:rPr>
            </w:pPr>
            <w:r>
              <w:rPr>
                <w:rFonts w:ascii="MS Gothic" w:eastAsia="MS Gothic" w:hint="eastAsia"/>
                <w:lang w:val="ja-JP"/>
              </w:rPr>
              <w:t>ライブ配信を初めて開始する前に</w:t>
            </w:r>
            <w:r>
              <w:rPr>
                <w:rFonts w:ascii="MS Gothic" w:eastAsia="MS Gothic" w:hAnsi="MS Gothic" w:cs="MS Gothic" w:hint="eastAsia"/>
                <w:lang w:val="ja-JP"/>
              </w:rPr>
              <w:t>、</w:t>
            </w:r>
            <w:r>
              <w:rPr>
                <w:lang w:val="ja-JP"/>
              </w:rPr>
              <w:t xml:space="preserve">YouTube </w:t>
            </w:r>
            <w:r>
              <w:rPr>
                <w:rFonts w:ascii="MS Gothic" w:eastAsia="MS Gothic" w:hint="eastAsia"/>
                <w:lang w:val="ja-JP"/>
              </w:rPr>
              <w:t>チャンネルを有効にする必要があります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73 </w:t>
            </w:r>
            <w:r>
              <w:rPr>
                <w:noProof/>
                <w:sz w:val="16"/>
              </w:rPr>
              <w:br/>
            </w:r>
            <w:r>
              <w:rPr>
                <w:noProof/>
                <w:sz w:val="2"/>
              </w:rPr>
              <w:t>8d81cb08-525c-42e6-b825-594ac51ec43b</w:t>
            </w:r>
          </w:p>
        </w:tc>
        <w:tc>
          <w:tcPr>
            <w:tcW w:w="7407" w:type="dxa"/>
            <w:shd w:val="clear" w:color="auto" w:fill="F2F2F2" w:themeFill="background1" w:themeFillShade="F2"/>
          </w:tcPr>
          <w:p w:rsidR="00000000" w:rsidRDefault="0040651D">
            <w:pPr>
              <w:rPr>
                <w:noProof/>
              </w:rPr>
            </w:pPr>
            <w:r>
              <w:rPr>
                <w:noProof/>
              </w:rPr>
              <w:t>Note:</w:t>
            </w:r>
          </w:p>
        </w:tc>
        <w:tc>
          <w:tcPr>
            <w:tcW w:w="7407" w:type="dxa"/>
          </w:tcPr>
          <w:p w:rsidR="00000000" w:rsidRDefault="0040651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74 </w:t>
            </w:r>
            <w:r>
              <w:rPr>
                <w:noProof/>
                <w:sz w:val="16"/>
              </w:rPr>
              <w:br/>
            </w:r>
            <w:r>
              <w:rPr>
                <w:noProof/>
                <w:sz w:val="2"/>
              </w:rPr>
              <w:t>d2e3622f-6107-46f6-bc94-3fd2d1aca074</w:t>
            </w:r>
          </w:p>
        </w:tc>
        <w:tc>
          <w:tcPr>
            <w:tcW w:w="7407" w:type="dxa"/>
            <w:shd w:val="clear" w:color="auto" w:fill="F2F2F2" w:themeFill="background1" w:themeFillShade="F2"/>
          </w:tcPr>
          <w:p w:rsidR="00000000" w:rsidRDefault="0040651D">
            <w:pPr>
              <w:rPr>
                <w:noProof/>
              </w:rPr>
            </w:pPr>
            <w:r>
              <w:rPr>
                <w:noProof/>
              </w:rPr>
              <w:t>Enabling</w:t>
            </w:r>
            <w:r>
              <w:rPr>
                <w:rStyle w:val="mqInternal"/>
                <w:noProof/>
              </w:rPr>
              <w:t>[1]</w:t>
            </w:r>
            <w:r>
              <w:rPr>
                <w:noProof/>
              </w:rPr>
              <w:t>a live stream for the first time may take up to 24 hours.</w:t>
            </w:r>
          </w:p>
        </w:tc>
        <w:tc>
          <w:tcPr>
            <w:tcW w:w="7407" w:type="dxa"/>
          </w:tcPr>
          <w:p w:rsidR="00000000" w:rsidRDefault="0040651D">
            <w:pPr>
              <w:rPr>
                <w:lang w:val="ja-JP"/>
              </w:rPr>
            </w:pPr>
            <w:r>
              <w:rPr>
                <w:rFonts w:ascii="MS Gothic" w:eastAsia="MS Gothic" w:hint="eastAsia"/>
                <w:lang w:val="ja-JP"/>
              </w:rPr>
              <w:t>ライブストリームを初めて有効にするには</w:t>
            </w:r>
            <w:r>
              <w:rPr>
                <w:rStyle w:val="mqInternal"/>
                <w:noProof/>
                <w:lang w:val="ja-JP"/>
              </w:rPr>
              <w:t>[1]</w:t>
            </w:r>
            <w:r>
              <w:rPr>
                <w:rFonts w:ascii="MS Gothic" w:eastAsia="MS Gothic" w:hAnsi="MS Gothic" w:cs="MS Gothic" w:hint="eastAsia"/>
                <w:lang w:val="ja-JP"/>
              </w:rPr>
              <w:t>、</w:t>
            </w:r>
            <w:r>
              <w:rPr>
                <w:rFonts w:ascii="MS Gothic" w:eastAsia="MS Gothic" w:hint="eastAsia"/>
                <w:lang w:val="ja-JP"/>
              </w:rPr>
              <w:t>最大</w:t>
            </w:r>
            <w:r>
              <w:rPr>
                <w:lang w:val="ja-JP"/>
              </w:rPr>
              <w:t xml:space="preserve"> 24 </w:t>
            </w:r>
            <w:r>
              <w:rPr>
                <w:rFonts w:ascii="MS Gothic" w:eastAsia="MS Gothic" w:hint="eastAsia"/>
                <w:lang w:val="ja-JP"/>
              </w:rPr>
              <w:t>時間かかる場合があります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75 </w:t>
            </w:r>
            <w:r>
              <w:rPr>
                <w:noProof/>
                <w:sz w:val="16"/>
              </w:rPr>
              <w:br/>
            </w:r>
            <w:r>
              <w:rPr>
                <w:noProof/>
                <w:sz w:val="2"/>
              </w:rPr>
              <w:t>48a5c1c2-4af2-436a-971d-f882ccb1f053</w:t>
            </w:r>
          </w:p>
        </w:tc>
        <w:tc>
          <w:tcPr>
            <w:tcW w:w="7407" w:type="dxa"/>
            <w:shd w:val="clear" w:color="auto" w:fill="F2F2F2" w:themeFill="background1" w:themeFillShade="F2"/>
          </w:tcPr>
          <w:p w:rsidR="00000000" w:rsidRDefault="0040651D">
            <w:pPr>
              <w:rPr>
                <w:noProof/>
              </w:rPr>
            </w:pPr>
            <w:r>
              <w:rPr>
                <w:noProof/>
              </w:rPr>
              <w:t>Once enabled, your</w:t>
            </w:r>
            <w:r>
              <w:rPr>
                <w:rStyle w:val="mqInternal"/>
                <w:noProof/>
              </w:rPr>
              <w:t>[1]</w:t>
            </w:r>
            <w:r>
              <w:rPr>
                <w:noProof/>
              </w:rPr>
              <w:t>stream can go live instantly.</w:t>
            </w:r>
          </w:p>
        </w:tc>
        <w:tc>
          <w:tcPr>
            <w:tcW w:w="7407" w:type="dxa"/>
          </w:tcPr>
          <w:p w:rsidR="00000000" w:rsidRDefault="0040651D">
            <w:pPr>
              <w:rPr>
                <w:lang w:val="ja-JP"/>
              </w:rPr>
            </w:pPr>
            <w:r>
              <w:rPr>
                <w:rFonts w:ascii="MS Gothic" w:eastAsia="MS Gothic" w:hint="eastAsia"/>
                <w:lang w:val="ja-JP"/>
              </w:rPr>
              <w:t>有効にすると</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ストリームを即座にライブ配信できます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76 </w:t>
            </w:r>
            <w:r>
              <w:rPr>
                <w:noProof/>
                <w:sz w:val="16"/>
              </w:rPr>
              <w:br/>
            </w:r>
            <w:r>
              <w:rPr>
                <w:noProof/>
                <w:sz w:val="2"/>
              </w:rPr>
              <w:t>6767c2fd-d4ca-4145-9fbf-071</w:t>
            </w:r>
            <w:r>
              <w:rPr>
                <w:noProof/>
                <w:sz w:val="2"/>
              </w:rPr>
              <w:t>63d299d9a</w:t>
            </w:r>
          </w:p>
        </w:tc>
        <w:tc>
          <w:tcPr>
            <w:tcW w:w="7407" w:type="dxa"/>
            <w:shd w:val="clear" w:color="auto" w:fill="F2F2F2" w:themeFill="background1" w:themeFillShade="F2"/>
          </w:tcPr>
          <w:p w:rsidR="00000000" w:rsidRDefault="0040651D">
            <w:pPr>
              <w:rPr>
                <w:noProof/>
              </w:rPr>
            </w:pPr>
            <w:r>
              <w:rPr>
                <w:noProof/>
              </w:rPr>
              <w:t>Note:</w:t>
            </w:r>
          </w:p>
        </w:tc>
        <w:tc>
          <w:tcPr>
            <w:tcW w:w="7407" w:type="dxa"/>
          </w:tcPr>
          <w:p w:rsidR="00000000" w:rsidRDefault="0040651D">
            <w:pPr>
              <w:rPr>
                <w:lang w:val="ja-JP"/>
              </w:rPr>
            </w:pPr>
            <w:r>
              <w:rPr>
                <w:rFonts w:ascii="MS Gothic" w:eastAsia="MS Gothic" w:hint="eastAsia"/>
                <w:lang w:val="ja-JP"/>
              </w:rPr>
              <w:t>注</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77 </w:t>
            </w:r>
            <w:r>
              <w:rPr>
                <w:noProof/>
                <w:sz w:val="16"/>
              </w:rPr>
              <w:br/>
            </w:r>
            <w:r>
              <w:rPr>
                <w:noProof/>
                <w:sz w:val="2"/>
              </w:rPr>
              <w:t>33a5e0ab-bce6-4b99-be0d-4a7a3111be04</w:t>
            </w:r>
          </w:p>
        </w:tc>
        <w:tc>
          <w:tcPr>
            <w:tcW w:w="7407" w:type="dxa"/>
            <w:shd w:val="clear" w:color="auto" w:fill="F2F2F2" w:themeFill="background1" w:themeFillShade="F2"/>
          </w:tcPr>
          <w:p w:rsidR="00000000" w:rsidRDefault="0040651D">
            <w:pPr>
              <w:rPr>
                <w:noProof/>
              </w:rPr>
            </w:pPr>
            <w:r>
              <w:rPr>
                <w:noProof/>
              </w:rPr>
              <w:t xml:space="preserve">For complete details on YouTube live streaming, check the </w:t>
            </w:r>
            <w:r>
              <w:rPr>
                <w:rStyle w:val="mqInternal"/>
                <w:noProof/>
              </w:rPr>
              <w:t>[1}</w:t>
            </w:r>
            <w:r>
              <w:rPr>
                <w:noProof/>
              </w:rPr>
              <w:t>YouTube documentation</w:t>
            </w:r>
            <w:r>
              <w:rPr>
                <w:rStyle w:val="mqInternal"/>
                <w:noProof/>
              </w:rPr>
              <w:t>{2]</w:t>
            </w:r>
            <w:r>
              <w:rPr>
                <w:noProof/>
              </w:rPr>
              <w:t>.</w:t>
            </w:r>
          </w:p>
        </w:tc>
        <w:tc>
          <w:tcPr>
            <w:tcW w:w="7407" w:type="dxa"/>
          </w:tcPr>
          <w:p w:rsidR="00000000" w:rsidRDefault="0040651D">
            <w:pPr>
              <w:rPr>
                <w:lang w:val="ja-JP"/>
              </w:rPr>
            </w:pPr>
            <w:r>
              <w:rPr>
                <w:lang w:val="ja-JP"/>
              </w:rPr>
              <w:t xml:space="preserve">YouTube </w:t>
            </w:r>
            <w:r>
              <w:rPr>
                <w:rFonts w:ascii="MS Gothic" w:eastAsia="MS Gothic" w:hint="eastAsia"/>
                <w:lang w:val="ja-JP"/>
              </w:rPr>
              <w:t>ライブストリーミングの詳細については</w:t>
            </w:r>
            <w:r>
              <w:rPr>
                <w:rFonts w:ascii="MS Gothic" w:eastAsia="MS Gothic" w:hAnsi="MS Gothic" w:cs="MS Gothic" w:hint="eastAsia"/>
                <w:lang w:val="ja-JP"/>
              </w:rPr>
              <w:t>、</w:t>
            </w:r>
            <w:r>
              <w:rPr>
                <w:rStyle w:val="mqInternal"/>
                <w:noProof/>
                <w:lang w:val="ja-JP"/>
              </w:rPr>
              <w:t>[1}</w:t>
            </w:r>
            <w:r>
              <w:rPr>
                <w:lang w:val="ja-JP"/>
              </w:rPr>
              <w:t xml:space="preserve">  YouTube </w:t>
            </w:r>
            <w:r>
              <w:rPr>
                <w:rFonts w:ascii="MS Gothic" w:eastAsia="MS Gothic" w:hint="eastAsia"/>
                <w:lang w:val="ja-JP"/>
              </w:rPr>
              <w:t>のドキュメントを参照してください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78 </w:t>
            </w:r>
            <w:r>
              <w:rPr>
                <w:noProof/>
                <w:sz w:val="16"/>
              </w:rPr>
              <w:br/>
            </w:r>
            <w:r>
              <w:rPr>
                <w:noProof/>
                <w:sz w:val="2"/>
              </w:rPr>
              <w:t>6cc10368-05a2-4d13-abd8-662f2f7cf9b1</w:t>
            </w:r>
          </w:p>
        </w:tc>
        <w:tc>
          <w:tcPr>
            <w:tcW w:w="7407" w:type="dxa"/>
            <w:shd w:val="clear" w:color="auto" w:fill="F2F2F2" w:themeFill="background1" w:themeFillShade="F2"/>
          </w:tcPr>
          <w:p w:rsidR="00000000" w:rsidRDefault="0040651D">
            <w:pPr>
              <w:rPr>
                <w:noProof/>
              </w:rPr>
            </w:pPr>
            <w:r>
              <w:rPr>
                <w:noProof/>
              </w:rPr>
              <w:t>Once the live streaming has started in the Live module, follow these steps to use the live stream in YouTube.</w:t>
            </w:r>
          </w:p>
        </w:tc>
        <w:tc>
          <w:tcPr>
            <w:tcW w:w="7407" w:type="dxa"/>
          </w:tcPr>
          <w:p w:rsidR="00000000" w:rsidRDefault="0040651D">
            <w:pPr>
              <w:rPr>
                <w:lang w:val="ja-JP"/>
              </w:rPr>
            </w:pPr>
            <w:r>
              <w:rPr>
                <w:rFonts w:ascii="MS Gothic" w:eastAsia="MS Gothic" w:hint="eastAsia"/>
                <w:lang w:val="ja-JP"/>
              </w:rPr>
              <w:t>ライブモジュールでライブストリーミングが開始されたら</w:t>
            </w:r>
            <w:r>
              <w:rPr>
                <w:rFonts w:ascii="MS Gothic" w:eastAsia="MS Gothic" w:hAnsi="MS Gothic" w:cs="MS Gothic" w:hint="eastAsia"/>
                <w:lang w:val="ja-JP"/>
              </w:rPr>
              <w:t>、</w:t>
            </w:r>
            <w:r>
              <w:rPr>
                <w:rFonts w:ascii="MS Gothic" w:eastAsia="MS Gothic" w:hint="eastAsia"/>
                <w:lang w:val="ja-JP"/>
              </w:rPr>
              <w:t>以下の手順に従って</w:t>
            </w:r>
            <w:r>
              <w:rPr>
                <w:lang w:val="ja-JP"/>
              </w:rPr>
              <w:t xml:space="preserve"> YouTube </w:t>
            </w:r>
            <w:r>
              <w:rPr>
                <w:rFonts w:ascii="MS Gothic" w:eastAsia="MS Gothic" w:hint="eastAsia"/>
                <w:lang w:val="ja-JP"/>
              </w:rPr>
              <w:t>でライブストリームを使用します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79 </w:t>
            </w:r>
            <w:r>
              <w:rPr>
                <w:noProof/>
                <w:sz w:val="16"/>
              </w:rPr>
              <w:br/>
            </w:r>
            <w:r>
              <w:rPr>
                <w:noProof/>
                <w:sz w:val="2"/>
              </w:rPr>
              <w:t>e0e9ad57-1dc4-4136-bf3e-d17e69619d99</w:t>
            </w:r>
          </w:p>
        </w:tc>
        <w:tc>
          <w:tcPr>
            <w:tcW w:w="7407" w:type="dxa"/>
            <w:shd w:val="clear" w:color="auto" w:fill="F2F2F2" w:themeFill="background1" w:themeFillShade="F2"/>
          </w:tcPr>
          <w:p w:rsidR="00000000" w:rsidRDefault="0040651D">
            <w:pPr>
              <w:rPr>
                <w:noProof/>
              </w:rPr>
            </w:pPr>
            <w:r>
              <w:rPr>
                <w:noProof/>
              </w:rPr>
              <w:t>Login to your YouTube account.</w:t>
            </w:r>
          </w:p>
        </w:tc>
        <w:tc>
          <w:tcPr>
            <w:tcW w:w="7407" w:type="dxa"/>
          </w:tcPr>
          <w:p w:rsidR="00000000" w:rsidRDefault="0040651D">
            <w:pPr>
              <w:rPr>
                <w:lang w:val="ja-JP"/>
              </w:rPr>
            </w:pPr>
            <w:r>
              <w:rPr>
                <w:lang w:val="ja-JP"/>
              </w:rPr>
              <w:t xml:space="preserve">YouTube </w:t>
            </w:r>
            <w:r>
              <w:rPr>
                <w:rFonts w:ascii="MS Gothic" w:eastAsia="MS Gothic" w:hint="eastAsia"/>
                <w:lang w:val="ja-JP"/>
              </w:rPr>
              <w:t>アカウ</w:t>
            </w:r>
            <w:r>
              <w:rPr>
                <w:rFonts w:ascii="MS Gothic" w:eastAsia="MS Gothic" w:hint="eastAsia"/>
                <w:lang w:val="ja-JP"/>
              </w:rPr>
              <w:t>ントにログインします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80 </w:t>
            </w:r>
            <w:r>
              <w:rPr>
                <w:noProof/>
                <w:sz w:val="16"/>
              </w:rPr>
              <w:br/>
            </w:r>
            <w:r>
              <w:rPr>
                <w:noProof/>
                <w:sz w:val="2"/>
              </w:rPr>
              <w:t>8a4744d8-5dc1-4a79-bd6d-6b356ee9046f</w:t>
            </w:r>
          </w:p>
        </w:tc>
        <w:tc>
          <w:tcPr>
            <w:tcW w:w="7407" w:type="dxa"/>
            <w:shd w:val="clear" w:color="auto" w:fill="F2F2F2" w:themeFill="background1" w:themeFillShade="F2"/>
          </w:tcPr>
          <w:p w:rsidR="00000000" w:rsidRDefault="0040651D">
            <w:pPr>
              <w:rPr>
                <w:noProof/>
              </w:rPr>
            </w:pPr>
            <w:r>
              <w:rPr>
                <w:noProof/>
              </w:rPr>
              <w:t xml:space="preserve">Go to the </w:t>
            </w:r>
            <w:r>
              <w:rPr>
                <w:rStyle w:val="mqInternal"/>
                <w:noProof/>
              </w:rPr>
              <w:t>[1}</w:t>
            </w:r>
            <w:r>
              <w:rPr>
                <w:noProof/>
              </w:rPr>
              <w:t>YouTube Studio</w:t>
            </w:r>
            <w:r>
              <w:rPr>
                <w:rStyle w:val="mqInternal"/>
                <w:noProof/>
              </w:rPr>
              <w:t>{2]</w:t>
            </w:r>
            <w:r>
              <w:rPr>
                <w:noProof/>
              </w:rPr>
              <w:t xml:space="preserve"> page at https://studio.youtube.com.</w:t>
            </w:r>
          </w:p>
        </w:tc>
        <w:tc>
          <w:tcPr>
            <w:tcW w:w="7407" w:type="dxa"/>
          </w:tcPr>
          <w:p w:rsidR="00000000" w:rsidRDefault="0040651D">
            <w:pPr>
              <w:rPr>
                <w:lang w:val="ja-JP"/>
              </w:rPr>
            </w:pPr>
            <w:r>
              <w:rPr>
                <w:lang w:val="ja-JP"/>
              </w:rPr>
              <w:t xml:space="preserve">https://studio.youtube.com </w:t>
            </w:r>
            <w:r>
              <w:rPr>
                <w:rFonts w:ascii="MS Gothic" w:eastAsia="MS Gothic" w:hint="eastAsia"/>
                <w:lang w:val="ja-JP"/>
              </w:rPr>
              <w:t>の</w:t>
            </w:r>
            <w:r>
              <w:rPr>
                <w:rStyle w:val="mqInternal"/>
                <w:noProof/>
                <w:lang w:val="ja-JP"/>
              </w:rPr>
              <w:t>[1}</w:t>
            </w:r>
            <w:r>
              <w:rPr>
                <w:lang w:val="ja-JP"/>
              </w:rPr>
              <w:t xml:space="preserve">  YouTube </w:t>
            </w:r>
            <w:r>
              <w:rPr>
                <w:rStyle w:val="mqInternal"/>
                <w:noProof/>
                <w:lang w:val="ja-JP"/>
              </w:rPr>
              <w:t>{2]</w:t>
            </w:r>
            <w:r>
              <w:rPr>
                <w:rFonts w:ascii="MS Gothic" w:eastAsia="MS Gothic" w:hint="eastAsia"/>
                <w:lang w:val="ja-JP"/>
              </w:rPr>
              <w:t>スタジオページに移動します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81 </w:t>
            </w:r>
            <w:r>
              <w:rPr>
                <w:noProof/>
                <w:sz w:val="16"/>
              </w:rPr>
              <w:br/>
            </w:r>
            <w:r>
              <w:rPr>
                <w:noProof/>
                <w:sz w:val="2"/>
              </w:rPr>
              <w:t>61ac3c03-10c1-46a3-a8f1-4d14a51a4552</w:t>
            </w:r>
          </w:p>
        </w:tc>
        <w:tc>
          <w:tcPr>
            <w:tcW w:w="7407" w:type="dxa"/>
            <w:shd w:val="clear" w:color="auto" w:fill="F2F2F2" w:themeFill="background1" w:themeFillShade="F2"/>
          </w:tcPr>
          <w:p w:rsidR="00000000" w:rsidRDefault="0040651D">
            <w:pPr>
              <w:rPr>
                <w:noProof/>
              </w:rPr>
            </w:pPr>
            <w:r>
              <w:rPr>
                <w:noProof/>
              </w:rPr>
              <w:t xml:space="preserve">In the left navigation, click </w:t>
            </w:r>
            <w:r>
              <w:rPr>
                <w:rStyle w:val="mqInternal"/>
                <w:noProof/>
              </w:rPr>
              <w:t>[1}</w:t>
            </w:r>
            <w:r>
              <w:rPr>
                <w:noProof/>
              </w:rPr>
              <w:t>Other Features &gt; Live stream now</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左側のナビゲーションで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その他の機能</w:t>
            </w:r>
            <w:r>
              <w:rPr>
                <w:lang w:val="ja-JP"/>
              </w:rPr>
              <w:t>] &gt; \[</w:t>
            </w:r>
            <w:r>
              <w:rPr>
                <w:rFonts w:ascii="MS Gothic" w:eastAsia="MS Gothic" w:hint="eastAsia"/>
                <w:lang w:val="ja-JP"/>
              </w:rPr>
              <w:t>今すぐライブストリーム</w:t>
            </w:r>
            <w:r>
              <w:rPr>
                <w:lang w:val="ja-JP"/>
              </w:rPr>
              <w:t xml:space="preserve">] </w:t>
            </w:r>
            <w:r>
              <w:rPr>
                <w:rFonts w:ascii="MS Gothic" w:eastAsia="MS Gothic" w:hint="eastAsia"/>
                <w:lang w:val="ja-JP"/>
              </w:rPr>
              <w:t>の順にクリックします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82 </w:t>
            </w:r>
            <w:r>
              <w:rPr>
                <w:noProof/>
                <w:sz w:val="16"/>
              </w:rPr>
              <w:br/>
            </w:r>
            <w:r>
              <w:rPr>
                <w:noProof/>
                <w:sz w:val="2"/>
              </w:rPr>
              <w:t>c3bea14b-d2e9-4e2a-8c66-3c450dde3d8e</w:t>
            </w:r>
          </w:p>
        </w:tc>
        <w:tc>
          <w:tcPr>
            <w:tcW w:w="7407" w:type="dxa"/>
            <w:shd w:val="clear" w:color="auto" w:fill="F2F2F2" w:themeFill="background1" w:themeFillShade="F2"/>
          </w:tcPr>
          <w:p w:rsidR="00000000" w:rsidRDefault="0040651D">
            <w:pPr>
              <w:rPr>
                <w:noProof/>
              </w:rPr>
            </w:pPr>
            <w:r>
              <w:rPr>
                <w:noProof/>
              </w:rPr>
              <w:t>YouTube may prompt for access to your computer camera and mic.</w:t>
            </w:r>
          </w:p>
        </w:tc>
        <w:tc>
          <w:tcPr>
            <w:tcW w:w="7407" w:type="dxa"/>
          </w:tcPr>
          <w:p w:rsidR="00000000" w:rsidRDefault="0040651D">
            <w:pPr>
              <w:rPr>
                <w:lang w:val="ja-JP"/>
              </w:rPr>
            </w:pPr>
            <w:r>
              <w:rPr>
                <w:lang w:val="ja-JP"/>
              </w:rPr>
              <w:t xml:space="preserve">YouTube </w:t>
            </w:r>
            <w:r>
              <w:rPr>
                <w:rFonts w:ascii="MS Gothic" w:eastAsia="MS Gothic" w:hint="eastAsia"/>
                <w:lang w:val="ja-JP"/>
              </w:rPr>
              <w:t>では</w:t>
            </w:r>
            <w:r>
              <w:rPr>
                <w:rFonts w:ascii="MS Gothic" w:eastAsia="MS Gothic" w:hAnsi="MS Gothic" w:cs="MS Gothic" w:hint="eastAsia"/>
                <w:lang w:val="ja-JP"/>
              </w:rPr>
              <w:t>、</w:t>
            </w:r>
            <w:r>
              <w:rPr>
                <w:rFonts w:ascii="MS Gothic" w:eastAsia="MS Gothic" w:hint="eastAsia"/>
                <w:lang w:val="ja-JP"/>
              </w:rPr>
              <w:t>パソコンのカメラとマイクへのアクセスが求められることがあります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83 </w:t>
            </w:r>
            <w:r>
              <w:rPr>
                <w:noProof/>
                <w:sz w:val="16"/>
              </w:rPr>
              <w:br/>
            </w:r>
            <w:r>
              <w:rPr>
                <w:noProof/>
                <w:sz w:val="2"/>
              </w:rPr>
              <w:t>c630e4cc-fa8b-46dc-bff2-e0a54ff127bd</w:t>
            </w:r>
          </w:p>
        </w:tc>
        <w:tc>
          <w:tcPr>
            <w:tcW w:w="7407" w:type="dxa"/>
            <w:shd w:val="clear" w:color="auto" w:fill="F2F2F2" w:themeFill="background1" w:themeFillShade="F2"/>
          </w:tcPr>
          <w:p w:rsidR="00000000" w:rsidRDefault="0040651D">
            <w:pPr>
              <w:rPr>
                <w:noProof/>
              </w:rPr>
            </w:pPr>
            <w:r>
              <w:rPr>
                <w:noProof/>
              </w:rPr>
              <w:t xml:space="preserve">This topic is using an external DSLR camera for the event so click on </w:t>
            </w:r>
            <w:r>
              <w:rPr>
                <w:rStyle w:val="mqInternal"/>
                <w:noProof/>
              </w:rPr>
              <w:t>[1}</w:t>
            </w:r>
            <w:r>
              <w:rPr>
                <w:noProof/>
              </w:rPr>
              <w:t>Connect</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イベントに外部デジタル一眼レフカメラを使用しているので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接続</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84 </w:t>
            </w:r>
            <w:r>
              <w:rPr>
                <w:noProof/>
                <w:sz w:val="16"/>
              </w:rPr>
              <w:br/>
            </w:r>
            <w:r>
              <w:rPr>
                <w:noProof/>
                <w:sz w:val="2"/>
              </w:rPr>
              <w:t>22f0f4d1-8b90-4f4d-8f1d-91d52eb76ba5</w:t>
            </w:r>
          </w:p>
        </w:tc>
        <w:tc>
          <w:tcPr>
            <w:tcW w:w="7407" w:type="dxa"/>
            <w:shd w:val="clear" w:color="auto" w:fill="F2F2F2" w:themeFill="background1" w:themeFillShade="F2"/>
          </w:tcPr>
          <w:p w:rsidR="00000000" w:rsidRDefault="0040651D">
            <w:pPr>
              <w:rPr>
                <w:noProof/>
              </w:rPr>
            </w:pPr>
            <w:r>
              <w:rPr>
                <w:noProof/>
              </w:rPr>
              <w:t xml:space="preserve">YouTube will display a </w:t>
            </w:r>
            <w:r>
              <w:rPr>
                <w:rStyle w:val="mqInternal"/>
                <w:noProof/>
              </w:rPr>
              <w:t>[1}</w:t>
            </w:r>
            <w:r>
              <w:rPr>
                <w:noProof/>
              </w:rPr>
              <w:t>Server URL</w:t>
            </w:r>
            <w:r>
              <w:rPr>
                <w:rStyle w:val="mqInternal"/>
                <w:noProof/>
              </w:rPr>
              <w:t>{2]</w:t>
            </w:r>
            <w:r>
              <w:rPr>
                <w:noProof/>
              </w:rPr>
              <w:t xml:space="preserve"> and </w:t>
            </w:r>
            <w:r>
              <w:rPr>
                <w:rStyle w:val="mqInternal"/>
                <w:noProof/>
              </w:rPr>
              <w:t>[1}</w:t>
            </w:r>
            <w:r>
              <w:rPr>
                <w:noProof/>
              </w:rPr>
              <w:t>Stream name/key</w:t>
            </w:r>
            <w:r>
              <w:rPr>
                <w:rStyle w:val="mqInternal"/>
                <w:noProof/>
              </w:rPr>
              <w:t>{2]</w:t>
            </w:r>
            <w:r>
              <w:rPr>
                <w:noProof/>
              </w:rPr>
              <w:t>.</w:t>
            </w:r>
          </w:p>
        </w:tc>
        <w:tc>
          <w:tcPr>
            <w:tcW w:w="7407" w:type="dxa"/>
          </w:tcPr>
          <w:p w:rsidR="00000000" w:rsidRDefault="0040651D">
            <w:pPr>
              <w:rPr>
                <w:lang w:val="ja-JP"/>
              </w:rPr>
            </w:pPr>
            <w:r>
              <w:rPr>
                <w:lang w:val="ja-JP"/>
              </w:rPr>
              <w:t xml:space="preserve">YouTube </w:t>
            </w:r>
            <w:r>
              <w:rPr>
                <w:rFonts w:ascii="MS Gothic" w:eastAsia="MS Gothic" w:hint="eastAsia"/>
                <w:lang w:val="ja-JP"/>
              </w:rPr>
              <w:t>には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サーバーの</w:t>
            </w:r>
            <w:r>
              <w:rPr>
                <w:lang w:val="ja-JP"/>
              </w:rPr>
              <w:t xml:space="preserve"> URL </w:t>
            </w:r>
            <w:r>
              <w:rPr>
                <w:rStyle w:val="mqInternal"/>
                <w:noProof/>
                <w:lang w:val="ja-JP"/>
              </w:rPr>
              <w:t>{2][1}</w:t>
            </w:r>
            <w:r>
              <w:rPr>
                <w:rFonts w:ascii="MS Gothic" w:eastAsia="MS Gothic" w:hint="eastAsia"/>
                <w:lang w:val="ja-JP"/>
              </w:rPr>
              <w:t>とストリームの名前</w:t>
            </w:r>
            <w:r>
              <w:rPr>
                <w:lang w:val="ja-JP"/>
              </w:rPr>
              <w:t>/</w:t>
            </w:r>
            <w:r>
              <w:rPr>
                <w:rFonts w:ascii="MS Gothic" w:eastAsia="MS Gothic" w:hint="eastAsia"/>
                <w:lang w:val="ja-JP"/>
              </w:rPr>
              <w:t>キーが表示されます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85 </w:t>
            </w:r>
            <w:r>
              <w:rPr>
                <w:noProof/>
                <w:sz w:val="16"/>
              </w:rPr>
              <w:br/>
            </w:r>
            <w:r>
              <w:rPr>
                <w:noProof/>
                <w:sz w:val="2"/>
              </w:rPr>
              <w:t>83532d7d-d149-440a-a579-45447754a402</w:t>
            </w:r>
          </w:p>
        </w:tc>
        <w:tc>
          <w:tcPr>
            <w:tcW w:w="7407" w:type="dxa"/>
            <w:shd w:val="clear" w:color="auto" w:fill="F2F2F2" w:themeFill="background1" w:themeFillShade="F2"/>
          </w:tcPr>
          <w:p w:rsidR="00000000" w:rsidRDefault="0040651D">
            <w:pPr>
              <w:rPr>
                <w:noProof/>
              </w:rPr>
            </w:pPr>
            <w:r>
              <w:rPr>
                <w:noProof/>
              </w:rPr>
              <w:t>These values will be used in the Live module.</w:t>
            </w:r>
          </w:p>
        </w:tc>
        <w:tc>
          <w:tcPr>
            <w:tcW w:w="7407" w:type="dxa"/>
          </w:tcPr>
          <w:p w:rsidR="00000000" w:rsidRDefault="0040651D">
            <w:pPr>
              <w:rPr>
                <w:lang w:val="ja-JP"/>
              </w:rPr>
            </w:pPr>
            <w:r>
              <w:rPr>
                <w:rFonts w:ascii="MS Gothic" w:eastAsia="MS Gothic" w:hint="eastAsia"/>
                <w:lang w:val="ja-JP"/>
              </w:rPr>
              <w:t>これらの値は</w:t>
            </w:r>
            <w:r>
              <w:rPr>
                <w:lang w:val="ja-JP"/>
              </w:rPr>
              <w:t xml:space="preserve"> Live </w:t>
            </w:r>
            <w:r>
              <w:rPr>
                <w:rFonts w:ascii="MS Gothic" w:eastAsia="MS Gothic" w:hint="eastAsia"/>
                <w:lang w:val="ja-JP"/>
              </w:rPr>
              <w:t>モジュールで使用されます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87 </w:t>
            </w:r>
            <w:r>
              <w:rPr>
                <w:noProof/>
                <w:sz w:val="16"/>
              </w:rPr>
              <w:br/>
            </w:r>
            <w:r>
              <w:rPr>
                <w:noProof/>
                <w:sz w:val="2"/>
              </w:rPr>
              <w:t>553138c9-3136-4f70-bb7d-e428f7bb3952</w:t>
            </w:r>
          </w:p>
        </w:tc>
        <w:tc>
          <w:tcPr>
            <w:tcW w:w="7407" w:type="dxa"/>
            <w:shd w:val="clear" w:color="auto" w:fill="F2F2F2" w:themeFill="background1" w:themeFillShade="F2"/>
          </w:tcPr>
          <w:p w:rsidR="00000000" w:rsidRDefault="0040651D">
            <w:pPr>
              <w:rPr>
                <w:noProof/>
              </w:rPr>
            </w:pPr>
            <w:r>
              <w:rPr>
                <w:noProof/>
              </w:rPr>
              <w:t xml:space="preserve">Copy </w:t>
            </w:r>
            <w:r>
              <w:rPr>
                <w:noProof/>
              </w:rPr>
              <w:t xml:space="preserve">the </w:t>
            </w:r>
            <w:r>
              <w:rPr>
                <w:rStyle w:val="mqInternal"/>
                <w:noProof/>
              </w:rPr>
              <w:t>[1}</w:t>
            </w:r>
            <w:r>
              <w:rPr>
                <w:noProof/>
              </w:rPr>
              <w:t>Server URL</w:t>
            </w:r>
            <w:r>
              <w:rPr>
                <w:rStyle w:val="mqInternal"/>
                <w:noProof/>
              </w:rPr>
              <w:t>{2]</w:t>
            </w:r>
            <w:r>
              <w:rPr>
                <w:noProof/>
              </w:rPr>
              <w:t xml:space="preserve"> to the clipboard.</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サーバー</w:t>
            </w:r>
            <w:r>
              <w:rPr>
                <w:lang w:val="ja-JP"/>
              </w:rPr>
              <w:t>URL</w:t>
            </w:r>
            <w:r>
              <w:rPr>
                <w:rFonts w:ascii="MS Gothic" w:eastAsia="MS Gothic" w:hint="eastAsia"/>
                <w:lang w:val="ja-JP"/>
              </w:rPr>
              <w:t>をクリップボードにコピーします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88 </w:t>
            </w:r>
            <w:r>
              <w:rPr>
                <w:noProof/>
                <w:sz w:val="16"/>
              </w:rPr>
              <w:br/>
            </w:r>
            <w:r>
              <w:rPr>
                <w:noProof/>
                <w:sz w:val="2"/>
              </w:rPr>
              <w:t>4ad40cec-0c9c-490d-820a-eed5a4f91e46</w:t>
            </w:r>
          </w:p>
        </w:tc>
        <w:tc>
          <w:tcPr>
            <w:tcW w:w="7407" w:type="dxa"/>
            <w:shd w:val="clear" w:color="auto" w:fill="F2F2F2" w:themeFill="background1" w:themeFillShade="F2"/>
          </w:tcPr>
          <w:p w:rsidR="00000000" w:rsidRDefault="0040651D">
            <w:pPr>
              <w:rPr>
                <w:noProof/>
              </w:rPr>
            </w:pPr>
            <w:r>
              <w:rPr>
                <w:noProof/>
              </w:rPr>
              <w:t xml:space="preserve">In the Live module, paste the </w:t>
            </w:r>
            <w:r>
              <w:rPr>
                <w:rStyle w:val="mqInternal"/>
                <w:noProof/>
              </w:rPr>
              <w:t>[1}</w:t>
            </w:r>
            <w:r>
              <w:rPr>
                <w:noProof/>
              </w:rPr>
              <w:t>Server URL</w:t>
            </w:r>
            <w:r>
              <w:rPr>
                <w:rStyle w:val="mqInternal"/>
                <w:noProof/>
              </w:rPr>
              <w:t>{2]</w:t>
            </w:r>
            <w:r>
              <w:rPr>
                <w:noProof/>
              </w:rPr>
              <w:t xml:space="preserve"> into the </w:t>
            </w:r>
            <w:r>
              <w:rPr>
                <w:rStyle w:val="mqInternal"/>
                <w:noProof/>
              </w:rPr>
              <w:t>[1}</w:t>
            </w:r>
            <w:r>
              <w:rPr>
                <w:noProof/>
              </w:rPr>
              <w:t>RTMP Output URL</w:t>
            </w:r>
            <w:r>
              <w:rPr>
                <w:rStyle w:val="mqInternal"/>
                <w:noProof/>
              </w:rPr>
              <w:t>{2]</w:t>
            </w:r>
            <w:r>
              <w:rPr>
                <w:noProof/>
              </w:rPr>
              <w:t xml:space="preserve"> field on the Control Room page.</w:t>
            </w:r>
          </w:p>
        </w:tc>
        <w:tc>
          <w:tcPr>
            <w:tcW w:w="7407" w:type="dxa"/>
          </w:tcPr>
          <w:p w:rsidR="00000000" w:rsidRDefault="0040651D">
            <w:pPr>
              <w:rPr>
                <w:lang w:val="ja-JP"/>
              </w:rPr>
            </w:pPr>
            <w:r>
              <w:rPr>
                <w:rFonts w:ascii="MS Gothic" w:eastAsia="MS Gothic" w:hint="eastAsia"/>
                <w:lang w:val="ja-JP"/>
              </w:rPr>
              <w:t>ライブモジュールで</w:t>
            </w:r>
            <w:r>
              <w:rPr>
                <w:rFonts w:ascii="MS Gothic" w:eastAsia="MS Gothic" w:hAnsi="MS Gothic" w:cs="MS Gothic" w:hint="eastAsia"/>
                <w:lang w:val="ja-JP"/>
              </w:rPr>
              <w:t>、「</w:t>
            </w:r>
            <w:r>
              <w:rPr>
                <w:rFonts w:ascii="MS Gothic" w:eastAsia="MS Gothic" w:hint="eastAsia"/>
                <w:lang w:val="ja-JP"/>
              </w:rPr>
              <w:t>コントロールルーム</w:t>
            </w:r>
            <w:r>
              <w:rPr>
                <w:rFonts w:ascii="MS Gothic" w:eastAsia="MS Gothic" w:hAnsi="MS Gothic" w:cs="MS Gothic" w:hint="eastAsia"/>
                <w:lang w:val="ja-JP"/>
              </w:rPr>
              <w:t>」</w:t>
            </w:r>
            <w:r>
              <w:rPr>
                <w:rFonts w:ascii="MS Gothic" w:eastAsia="MS Gothic" w:hint="eastAsia"/>
                <w:lang w:val="ja-JP"/>
              </w:rPr>
              <w:t>ページの</w:t>
            </w:r>
            <w:r>
              <w:rPr>
                <w:rFonts w:ascii="MS Gothic" w:eastAsia="MS Gothic" w:hAnsi="MS Gothic" w:cs="MS Gothic" w:hint="eastAsia"/>
                <w:lang w:val="ja-JP"/>
              </w:rPr>
              <w:t>「</w:t>
            </w:r>
            <w:r>
              <w:rPr>
                <w:rStyle w:val="mqInternal"/>
                <w:noProof/>
                <w:lang w:val="ja-JP"/>
              </w:rPr>
              <w:t>[1}</w:t>
            </w:r>
            <w:r>
              <w:rPr>
                <w:lang w:val="ja-JP"/>
              </w:rPr>
              <w:t xml:space="preserve">  RTMP </w:t>
            </w:r>
            <w:r>
              <w:rPr>
                <w:rFonts w:ascii="MS Gothic" w:eastAsia="MS Gothic" w:hint="eastAsia"/>
                <w:lang w:val="ja-JP"/>
              </w:rPr>
              <w:t>出力</w:t>
            </w:r>
            <w:r>
              <w:rPr>
                <w:lang w:val="ja-JP"/>
              </w:rPr>
              <w:t xml:space="preserve"> URL </w:t>
            </w:r>
            <w:r>
              <w:rPr>
                <w:rStyle w:val="mqInternal"/>
                <w:noProof/>
                <w:lang w:val="ja-JP"/>
              </w:rPr>
              <w:t>{2]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フィールドにサーバー</w:t>
            </w:r>
            <w:r>
              <w:rPr>
                <w:lang w:val="ja-JP"/>
              </w:rPr>
              <w:t xml:space="preserve"> URL </w:t>
            </w:r>
            <w:r>
              <w:rPr>
                <w:rFonts w:ascii="MS Gothic" w:eastAsia="MS Gothic" w:hint="eastAsia"/>
                <w:lang w:val="ja-JP"/>
              </w:rPr>
              <w:t>を貼り付けます</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89 </w:t>
            </w:r>
            <w:r>
              <w:rPr>
                <w:noProof/>
                <w:sz w:val="16"/>
              </w:rPr>
              <w:br/>
            </w:r>
            <w:r>
              <w:rPr>
                <w:noProof/>
                <w:sz w:val="2"/>
              </w:rPr>
              <w:t>db20f879-f5d8-418b-bd42-4c7ca2ea1e6f</w:t>
            </w:r>
          </w:p>
        </w:tc>
        <w:tc>
          <w:tcPr>
            <w:tcW w:w="7407" w:type="dxa"/>
            <w:shd w:val="clear" w:color="auto" w:fill="F2F2F2" w:themeFill="background1" w:themeFillShade="F2"/>
          </w:tcPr>
          <w:p w:rsidR="00000000" w:rsidRDefault="0040651D">
            <w:pPr>
              <w:rPr>
                <w:noProof/>
              </w:rPr>
            </w:pPr>
            <w:r>
              <w:rPr>
                <w:noProof/>
              </w:rPr>
              <w:t xml:space="preserve">Note: the </w:t>
            </w:r>
            <w:r>
              <w:rPr>
                <w:rStyle w:val="mqInternal"/>
                <w:noProof/>
              </w:rPr>
              <w:t>[1}</w:t>
            </w:r>
            <w:r>
              <w:rPr>
                <w:noProof/>
              </w:rPr>
              <w:t>only format current supported for RTMP URLs</w:t>
            </w:r>
            <w:r>
              <w:rPr>
                <w:rStyle w:val="mqInternal"/>
                <w:noProof/>
              </w:rPr>
              <w:t>{2]</w:t>
            </w:r>
            <w:r>
              <w:rPr>
                <w:noProof/>
              </w:rPr>
              <w:t xml:space="preserve"> is </w:t>
            </w:r>
            <w:r>
              <w:rPr>
                <w:rStyle w:val="mqInternal"/>
                <w:noProof/>
              </w:rPr>
              <w:t>[3}[4]{5]</w:t>
            </w:r>
            <w:r>
              <w:rPr>
                <w:noProof/>
              </w:rPr>
              <w:t>.</w:t>
            </w:r>
          </w:p>
        </w:tc>
        <w:tc>
          <w:tcPr>
            <w:tcW w:w="7407" w:type="dxa"/>
          </w:tcPr>
          <w:p w:rsidR="00000000" w:rsidRDefault="0040651D">
            <w:pPr>
              <w:rPr>
                <w:lang w:val="ja-JP"/>
              </w:rPr>
            </w:pPr>
            <w:r>
              <w:rPr>
                <w:rFonts w:ascii="MS Gothic" w:eastAsia="MS Gothic" w:hint="eastAsia"/>
                <w:lang w:val="ja-JP"/>
              </w:rPr>
              <w:t>注</w:t>
            </w:r>
            <w:r>
              <w:rPr>
                <w:lang w:val="ja-JP"/>
              </w:rPr>
              <w:t xml:space="preserve">:RTMP URL </w:t>
            </w:r>
            <w:r>
              <w:rPr>
                <w:rFonts w:ascii="MS Gothic" w:eastAsia="MS Gothic" w:hint="eastAsia"/>
                <w:lang w:val="ja-JP"/>
              </w:rPr>
              <w:t>で現在サポートされている形式は</w:t>
            </w:r>
            <w:r>
              <w:rPr>
                <w:rStyle w:val="mqInternal"/>
                <w:noProof/>
                <w:lang w:val="ja-JP"/>
              </w:rPr>
              <w:t>{2]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のみです</w:t>
            </w:r>
            <w:r>
              <w:rPr>
                <w:rStyle w:val="mqInternal"/>
                <w:noProof/>
                <w:lang w:val="ja-JP"/>
              </w:rPr>
              <w:t>[3}[4]{5]</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90 </w:t>
            </w:r>
            <w:r>
              <w:rPr>
                <w:noProof/>
                <w:sz w:val="16"/>
              </w:rPr>
              <w:br/>
            </w:r>
            <w:r>
              <w:rPr>
                <w:noProof/>
                <w:sz w:val="2"/>
              </w:rPr>
              <w:t>ed555ad0-98ba-45ee-99c9-a22fad7bcdf2</w:t>
            </w:r>
          </w:p>
        </w:tc>
        <w:tc>
          <w:tcPr>
            <w:tcW w:w="7407" w:type="dxa"/>
            <w:shd w:val="clear" w:color="auto" w:fill="F2F2F2" w:themeFill="background1" w:themeFillShade="F2"/>
          </w:tcPr>
          <w:p w:rsidR="00000000" w:rsidRDefault="0040651D">
            <w:pPr>
              <w:rPr>
                <w:noProof/>
              </w:rPr>
            </w:pPr>
            <w:r>
              <w:rPr>
                <w:noProof/>
              </w:rPr>
              <w:t xml:space="preserve">Copy the </w:t>
            </w:r>
            <w:r>
              <w:rPr>
                <w:rStyle w:val="mqInternal"/>
                <w:noProof/>
              </w:rPr>
              <w:t>[1}</w:t>
            </w:r>
            <w:r>
              <w:rPr>
                <w:noProof/>
              </w:rPr>
              <w:t>Stream name/key</w:t>
            </w:r>
            <w:r>
              <w:rPr>
                <w:rStyle w:val="mqInternal"/>
                <w:noProof/>
              </w:rPr>
              <w:t>{2]</w:t>
            </w:r>
            <w:r>
              <w:rPr>
                <w:noProof/>
              </w:rPr>
              <w:t xml:space="preserve"> from YouTube to the clipboard.</w:t>
            </w:r>
          </w:p>
        </w:tc>
        <w:tc>
          <w:tcPr>
            <w:tcW w:w="7407" w:type="dxa"/>
          </w:tcPr>
          <w:p w:rsidR="00000000" w:rsidRDefault="0040651D">
            <w:pPr>
              <w:rPr>
                <w:lang w:val="ja-JP"/>
              </w:rPr>
            </w:pPr>
            <w:r>
              <w:rPr>
                <w:lang w:val="ja-JP"/>
              </w:rPr>
              <w:t xml:space="preserve">YouTube </w:t>
            </w:r>
            <w:r>
              <w:rPr>
                <w:rStyle w:val="mqInternal"/>
                <w:noProof/>
                <w:lang w:val="ja-JP"/>
              </w:rPr>
              <w:t>[1}{2]</w:t>
            </w:r>
            <w:r>
              <w:rPr>
                <w:rFonts w:ascii="MS Gothic" w:eastAsia="MS Gothic" w:hint="eastAsia"/>
                <w:lang w:val="ja-JP"/>
              </w:rPr>
              <w:t>からストリーム名</w:t>
            </w:r>
            <w:r>
              <w:rPr>
                <w:lang w:val="ja-JP"/>
              </w:rPr>
              <w:t>/</w:t>
            </w:r>
            <w:r>
              <w:rPr>
                <w:rFonts w:ascii="MS Gothic" w:eastAsia="MS Gothic" w:hint="eastAsia"/>
                <w:lang w:val="ja-JP"/>
              </w:rPr>
              <w:t>キーをクリップボードにコピーします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91 </w:t>
            </w:r>
            <w:r>
              <w:rPr>
                <w:noProof/>
                <w:sz w:val="16"/>
              </w:rPr>
              <w:br/>
            </w:r>
            <w:r>
              <w:rPr>
                <w:noProof/>
                <w:sz w:val="2"/>
              </w:rPr>
              <w:t>e213eac5-73ea-4d99-ab11-2a3f60ad8558</w:t>
            </w:r>
          </w:p>
        </w:tc>
        <w:tc>
          <w:tcPr>
            <w:tcW w:w="7407" w:type="dxa"/>
            <w:shd w:val="clear" w:color="auto" w:fill="F2F2F2" w:themeFill="background1" w:themeFillShade="F2"/>
          </w:tcPr>
          <w:p w:rsidR="00000000" w:rsidRDefault="0040651D">
            <w:pPr>
              <w:rPr>
                <w:noProof/>
              </w:rPr>
            </w:pPr>
            <w:r>
              <w:rPr>
                <w:noProof/>
              </w:rPr>
              <w:t xml:space="preserve">In the Live module, paste the </w:t>
            </w:r>
            <w:r>
              <w:rPr>
                <w:rStyle w:val="mqInternal"/>
                <w:noProof/>
              </w:rPr>
              <w:t>[1}</w:t>
            </w:r>
            <w:r>
              <w:rPr>
                <w:noProof/>
              </w:rPr>
              <w:t>Stream name/key</w:t>
            </w:r>
            <w:r>
              <w:rPr>
                <w:rStyle w:val="mqInternal"/>
                <w:noProof/>
              </w:rPr>
              <w:t>{2]</w:t>
            </w:r>
            <w:r>
              <w:rPr>
                <w:noProof/>
              </w:rPr>
              <w:t xml:space="preserve"> at the end of the </w:t>
            </w:r>
            <w:r>
              <w:rPr>
                <w:rStyle w:val="mqInternal"/>
                <w:noProof/>
              </w:rPr>
              <w:t>[1}</w:t>
            </w:r>
            <w:r>
              <w:rPr>
                <w:noProof/>
              </w:rPr>
              <w:t>RTMP Output URL</w:t>
            </w:r>
            <w:r>
              <w:rPr>
                <w:rStyle w:val="mqInternal"/>
                <w:noProof/>
              </w:rPr>
              <w:t>{2]</w:t>
            </w:r>
            <w:r>
              <w:rPr>
                <w:noProof/>
              </w:rPr>
              <w:t xml:space="preserve"> field.</w:t>
            </w:r>
          </w:p>
        </w:tc>
        <w:tc>
          <w:tcPr>
            <w:tcW w:w="7407" w:type="dxa"/>
          </w:tcPr>
          <w:p w:rsidR="00000000" w:rsidRDefault="0040651D">
            <w:pPr>
              <w:rPr>
                <w:lang w:val="ja-JP"/>
              </w:rPr>
            </w:pPr>
            <w:r>
              <w:rPr>
                <w:rFonts w:ascii="MS Gothic" w:eastAsia="MS Gothic" w:hint="eastAsia"/>
                <w:lang w:val="ja-JP"/>
              </w:rPr>
              <w:t>ライブモジュールで</w:t>
            </w:r>
            <w:r>
              <w:rPr>
                <w:rFonts w:ascii="MS Gothic" w:eastAsia="MS Gothic" w:hAnsi="MS Gothic" w:cs="MS Gothic" w:hint="eastAsia"/>
                <w:lang w:val="ja-JP"/>
              </w:rPr>
              <w:t>、</w:t>
            </w:r>
            <w:r>
              <w:rPr>
                <w:rStyle w:val="mqInternal"/>
                <w:noProof/>
                <w:lang w:val="ja-JP"/>
              </w:rPr>
              <w:t>[</w:t>
            </w:r>
            <w:r>
              <w:rPr>
                <w:rStyle w:val="mqInternal"/>
                <w:noProof/>
                <w:lang w:val="ja-JP"/>
              </w:rPr>
              <w:t>1}</w:t>
            </w:r>
            <w:r>
              <w:rPr>
                <w:lang w:val="ja-JP"/>
              </w:rPr>
              <w:t xml:space="preserve">  RTMP </w:t>
            </w:r>
            <w:r>
              <w:rPr>
                <w:rFonts w:ascii="MS Gothic" w:eastAsia="MS Gothic" w:hint="eastAsia"/>
                <w:lang w:val="ja-JP"/>
              </w:rPr>
              <w:t>出力</w:t>
            </w:r>
            <w:r>
              <w:rPr>
                <w:lang w:val="ja-JP"/>
              </w:rPr>
              <w:t xml:space="preserve"> URL </w:t>
            </w:r>
            <w:r>
              <w:rPr>
                <w:rStyle w:val="mqInternal"/>
                <w:noProof/>
                <w:lang w:val="ja-JP"/>
              </w:rPr>
              <w:t>[1}{2]{2]</w:t>
            </w:r>
            <w:r>
              <w:rPr>
                <w:rFonts w:ascii="MS Gothic" w:eastAsia="MS Gothic" w:hint="eastAsia"/>
                <w:lang w:val="ja-JP"/>
              </w:rPr>
              <w:t>フィールドの最後にストリーム名</w:t>
            </w:r>
            <w:r>
              <w:rPr>
                <w:lang w:val="ja-JP"/>
              </w:rPr>
              <w:t>/</w:t>
            </w:r>
            <w:r>
              <w:rPr>
                <w:rFonts w:ascii="MS Gothic" w:eastAsia="MS Gothic" w:hint="eastAsia"/>
                <w:lang w:val="ja-JP"/>
              </w:rPr>
              <w:t>キーを貼り付けます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92 </w:t>
            </w:r>
            <w:r>
              <w:rPr>
                <w:noProof/>
                <w:sz w:val="16"/>
              </w:rPr>
              <w:br/>
            </w:r>
            <w:r>
              <w:rPr>
                <w:noProof/>
                <w:sz w:val="2"/>
              </w:rPr>
              <w:t>ad91fd47-cb64-4d34-a21e-88cb99dacbaa</w:t>
            </w:r>
          </w:p>
        </w:tc>
        <w:tc>
          <w:tcPr>
            <w:tcW w:w="7407" w:type="dxa"/>
            <w:shd w:val="clear" w:color="auto" w:fill="F2F2F2" w:themeFill="background1" w:themeFillShade="F2"/>
          </w:tcPr>
          <w:p w:rsidR="00000000" w:rsidRDefault="0040651D">
            <w:pPr>
              <w:rPr>
                <w:noProof/>
              </w:rPr>
            </w:pPr>
            <w:r>
              <w:rPr>
                <w:noProof/>
              </w:rPr>
              <w:t xml:space="preserve">The </w:t>
            </w:r>
            <w:r>
              <w:rPr>
                <w:rStyle w:val="mqInternal"/>
                <w:noProof/>
              </w:rPr>
              <w:t>[1}</w:t>
            </w:r>
            <w:r>
              <w:rPr>
                <w:noProof/>
              </w:rPr>
              <w:t>RTMP Output URL</w:t>
            </w:r>
            <w:r>
              <w:rPr>
                <w:rStyle w:val="mqInternal"/>
                <w:noProof/>
              </w:rPr>
              <w:t>{2]</w:t>
            </w:r>
            <w:r>
              <w:rPr>
                <w:noProof/>
              </w:rPr>
              <w:t xml:space="preserve"> field will be the YouTube </w:t>
            </w:r>
            <w:r>
              <w:rPr>
                <w:rStyle w:val="mqInternal"/>
                <w:noProof/>
              </w:rPr>
              <w:t>[1}</w:t>
            </w:r>
            <w:r>
              <w:rPr>
                <w:noProof/>
              </w:rPr>
              <w:t>Server URL</w:t>
            </w:r>
            <w:r>
              <w:rPr>
                <w:rStyle w:val="mqInternal"/>
                <w:noProof/>
              </w:rPr>
              <w:t>{2]</w:t>
            </w:r>
            <w:r>
              <w:rPr>
                <w:noProof/>
              </w:rPr>
              <w:t xml:space="preserve"> with the </w:t>
            </w:r>
            <w:r>
              <w:rPr>
                <w:rStyle w:val="mqInternal"/>
                <w:noProof/>
              </w:rPr>
              <w:t>[1}</w:t>
            </w:r>
            <w:r>
              <w:rPr>
                <w:noProof/>
              </w:rPr>
              <w:t>Stream name/key</w:t>
            </w:r>
            <w:r>
              <w:rPr>
                <w:rStyle w:val="mqInternal"/>
                <w:noProof/>
              </w:rPr>
              <w:t>{2]</w:t>
            </w:r>
            <w:r>
              <w:rPr>
                <w:noProof/>
              </w:rPr>
              <w:t xml:space="preserve"> appended, all as one value.</w:t>
            </w:r>
          </w:p>
        </w:tc>
        <w:tc>
          <w:tcPr>
            <w:tcW w:w="7407" w:type="dxa"/>
          </w:tcPr>
          <w:p w:rsidR="00000000" w:rsidRDefault="0040651D">
            <w:pPr>
              <w:rPr>
                <w:lang w:val="ja-JP"/>
              </w:rPr>
            </w:pPr>
            <w:r>
              <w:rPr>
                <w:rStyle w:val="mqInternal"/>
                <w:noProof/>
                <w:lang w:val="ja-JP"/>
              </w:rPr>
              <w:t>[1}</w:t>
            </w:r>
            <w:r>
              <w:rPr>
                <w:lang w:val="ja-JP"/>
              </w:rPr>
              <w:t xml:space="preserve"> RTMP </w:t>
            </w:r>
            <w:r>
              <w:rPr>
                <w:rFonts w:ascii="MS Gothic" w:eastAsia="MS Gothic" w:hint="eastAsia"/>
                <w:lang w:val="ja-JP"/>
              </w:rPr>
              <w:t>出力</w:t>
            </w:r>
            <w:r>
              <w:rPr>
                <w:lang w:val="ja-JP"/>
              </w:rPr>
              <w:t xml:space="preserve"> URL </w:t>
            </w:r>
            <w:r>
              <w:rPr>
                <w:rStyle w:val="mqInternal"/>
                <w:noProof/>
                <w:lang w:val="ja-JP"/>
              </w:rPr>
              <w:t>{2]</w:t>
            </w:r>
            <w:r>
              <w:rPr>
                <w:rFonts w:ascii="MS Gothic" w:eastAsia="MS Gothic" w:hint="eastAsia"/>
                <w:lang w:val="ja-JP"/>
              </w:rPr>
              <w:t>フィールドは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スト</w:t>
            </w:r>
            <w:r>
              <w:rPr>
                <w:rFonts w:ascii="MS Gothic" w:eastAsia="MS Gothic" w:hint="eastAsia"/>
                <w:lang w:val="ja-JP"/>
              </w:rPr>
              <w:t>リーム名またはキーが追加された</w:t>
            </w:r>
            <w:r>
              <w:rPr>
                <w:lang w:val="ja-JP"/>
              </w:rPr>
              <w:t xml:space="preserve"> YouTube </w:t>
            </w:r>
            <w:r>
              <w:rPr>
                <w:rStyle w:val="mqInternal"/>
                <w:noProof/>
                <w:lang w:val="ja-JP"/>
              </w:rPr>
              <w:t>[1}</w:t>
            </w:r>
            <w:r>
              <w:rPr>
                <w:rFonts w:ascii="MS Gothic" w:eastAsia="MS Gothic" w:hint="eastAsia"/>
                <w:lang w:val="ja-JP"/>
              </w:rPr>
              <w:t>サーバーの</w:t>
            </w:r>
            <w:r>
              <w:rPr>
                <w:lang w:val="ja-JP"/>
              </w:rPr>
              <w:t xml:space="preserve"> URL </w:t>
            </w:r>
            <w:r>
              <w:rPr>
                <w:rStyle w:val="mqInternal"/>
                <w:noProof/>
                <w:lang w:val="ja-JP"/>
              </w:rPr>
              <w:t>{2]</w:t>
            </w:r>
            <w:r>
              <w:rPr>
                <w:rFonts w:ascii="MS Gothic" w:eastAsia="MS Gothic" w:hint="eastAsia"/>
                <w:lang w:val="ja-JP"/>
              </w:rPr>
              <w:t>で</w:t>
            </w:r>
            <w:r>
              <w:rPr>
                <w:rFonts w:ascii="MS Gothic" w:eastAsia="MS Gothic" w:hAnsi="MS Gothic" w:cs="MS Gothic" w:hint="eastAsia"/>
                <w:lang w:val="ja-JP"/>
              </w:rPr>
              <w:t>、</w:t>
            </w:r>
            <w:r>
              <w:rPr>
                <w:rFonts w:ascii="MS Gothic" w:eastAsia="MS Gothic" w:hint="eastAsia"/>
                <w:lang w:val="ja-JP"/>
              </w:rPr>
              <w:t>すべて</w:t>
            </w:r>
            <w:r>
              <w:rPr>
                <w:lang w:val="ja-JP"/>
              </w:rPr>
              <w:t xml:space="preserve"> 1 </w:t>
            </w:r>
            <w:r>
              <w:rPr>
                <w:rFonts w:ascii="MS Gothic" w:eastAsia="MS Gothic" w:hint="eastAsia"/>
                <w:lang w:val="ja-JP"/>
              </w:rPr>
              <w:t>つの値になります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93 </w:t>
            </w:r>
            <w:r>
              <w:rPr>
                <w:noProof/>
                <w:sz w:val="16"/>
              </w:rPr>
              <w:br/>
            </w:r>
            <w:r>
              <w:rPr>
                <w:noProof/>
                <w:sz w:val="2"/>
              </w:rPr>
              <w:t>eb0997f5-a96b-4286-bc53-257b0fb2b3bb</w:t>
            </w:r>
          </w:p>
        </w:tc>
        <w:tc>
          <w:tcPr>
            <w:tcW w:w="7407" w:type="dxa"/>
            <w:shd w:val="clear" w:color="auto" w:fill="F2F2F2" w:themeFill="background1" w:themeFillShade="F2"/>
          </w:tcPr>
          <w:p w:rsidR="00000000" w:rsidRDefault="0040651D">
            <w:pPr>
              <w:rPr>
                <w:noProof/>
              </w:rPr>
            </w:pPr>
            <w:r>
              <w:rPr>
                <w:noProof/>
              </w:rPr>
              <w:t xml:space="preserve">Select a rendition from the </w:t>
            </w:r>
            <w:r>
              <w:rPr>
                <w:rStyle w:val="mqInternal"/>
                <w:noProof/>
              </w:rPr>
              <w:t>[1}</w:t>
            </w:r>
            <w:r>
              <w:rPr>
                <w:noProof/>
              </w:rPr>
              <w:t>Select Rendition</w:t>
            </w:r>
            <w:r>
              <w:rPr>
                <w:rStyle w:val="mqInternal"/>
                <w:noProof/>
              </w:rPr>
              <w:t>{2]</w:t>
            </w:r>
            <w:r>
              <w:rPr>
                <w:noProof/>
              </w:rPr>
              <w:t xml:space="preserve"> dropdown and click </w:t>
            </w:r>
            <w:r>
              <w:rPr>
                <w:rStyle w:val="mqInternal"/>
                <w:noProof/>
              </w:rPr>
              <w:t>[1}</w:t>
            </w:r>
            <w:r>
              <w:rPr>
                <w:noProof/>
              </w:rPr>
              <w:t>Add RTMP Output</w:t>
            </w:r>
            <w:r>
              <w:rPr>
                <w:rStyle w:val="mqInternal"/>
                <w:noProof/>
              </w:rPr>
              <w:t>{2]</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レンディションの選択</w:t>
            </w:r>
            <w:r>
              <w:rPr>
                <w:lang w:val="ja-JP"/>
              </w:rPr>
              <w:t xml:space="preserve">] </w:t>
            </w:r>
            <w:r>
              <w:rPr>
                <w:rStyle w:val="mqInternal"/>
                <w:noProof/>
                <w:lang w:val="ja-JP"/>
              </w:rPr>
              <w:t>{2]</w:t>
            </w:r>
            <w:r>
              <w:rPr>
                <w:rFonts w:ascii="MS Gothic" w:eastAsia="MS Gothic" w:hint="eastAsia"/>
                <w:lang w:val="ja-JP"/>
              </w:rPr>
              <w:t>ドロップダウンからレンディションを選択し</w:t>
            </w:r>
            <w:r>
              <w:rPr>
                <w:rFonts w:ascii="MS Gothic" w:eastAsia="MS Gothic" w:hAnsi="MS Gothic" w:cs="MS Gothic" w:hint="eastAsia"/>
                <w:lang w:val="ja-JP"/>
              </w:rPr>
              <w:t>、</w:t>
            </w:r>
            <w:r>
              <w:rPr>
                <w:lang w:val="ja-JP"/>
              </w:rPr>
              <w:t xml:space="preserve">\[RTMP </w:t>
            </w:r>
            <w:r>
              <w:rPr>
                <w:rStyle w:val="mqInternal"/>
                <w:noProof/>
                <w:lang w:val="ja-JP"/>
              </w:rPr>
              <w:t>[1}</w:t>
            </w:r>
            <w:r>
              <w:rPr>
                <w:rFonts w:ascii="MS Gothic" w:eastAsia="MS Gothic" w:hint="eastAsia"/>
                <w:lang w:val="ja-JP"/>
              </w:rPr>
              <w:t>出力を追加</w:t>
            </w:r>
            <w:r>
              <w:rPr>
                <w:lang w:val="ja-JP"/>
              </w:rPr>
              <w:t xml:space="preserve">] </w:t>
            </w:r>
            <w:r>
              <w:rPr>
                <w:rFonts w:ascii="MS Gothic" w:eastAsia="MS Gothic" w:hint="eastAsia"/>
                <w:lang w:val="ja-JP"/>
              </w:rPr>
              <w:t>をクリッ</w:t>
            </w:r>
            <w:r>
              <w:rPr>
                <w:rFonts w:ascii="MS Gothic" w:eastAsia="MS Gothic" w:hint="eastAsia"/>
                <w:lang w:val="ja-JP"/>
              </w:rPr>
              <w:t>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95 </w:t>
            </w:r>
            <w:r>
              <w:rPr>
                <w:noProof/>
                <w:sz w:val="16"/>
              </w:rPr>
              <w:br/>
            </w:r>
            <w:r>
              <w:rPr>
                <w:noProof/>
                <w:sz w:val="2"/>
              </w:rPr>
              <w:t>f43a9cf0-cdd7-458f-ba3f-bec9875a019c</w:t>
            </w:r>
          </w:p>
        </w:tc>
        <w:tc>
          <w:tcPr>
            <w:tcW w:w="7407" w:type="dxa"/>
            <w:shd w:val="clear" w:color="auto" w:fill="F2F2F2" w:themeFill="background1" w:themeFillShade="F2"/>
          </w:tcPr>
          <w:p w:rsidR="00000000" w:rsidRDefault="0040651D">
            <w:pPr>
              <w:rPr>
                <w:noProof/>
              </w:rPr>
            </w:pPr>
            <w:r>
              <w:rPr>
                <w:noProof/>
              </w:rPr>
              <w:t>Below the RTMP section, confirm that the connection was successful.</w:t>
            </w:r>
          </w:p>
        </w:tc>
        <w:tc>
          <w:tcPr>
            <w:tcW w:w="7407" w:type="dxa"/>
          </w:tcPr>
          <w:p w:rsidR="00000000" w:rsidRDefault="0040651D">
            <w:pPr>
              <w:rPr>
                <w:lang w:val="ja-JP"/>
              </w:rPr>
            </w:pPr>
            <w:r>
              <w:rPr>
                <w:lang w:val="ja-JP"/>
              </w:rPr>
              <w:t xml:space="preserve">RTMP </w:t>
            </w:r>
            <w:r>
              <w:rPr>
                <w:rFonts w:ascii="MS Gothic" w:eastAsia="MS Gothic" w:hint="eastAsia"/>
                <w:lang w:val="ja-JP"/>
              </w:rPr>
              <w:t>セクションの下で</w:t>
            </w:r>
            <w:r>
              <w:rPr>
                <w:rFonts w:ascii="MS Gothic" w:eastAsia="MS Gothic" w:hAnsi="MS Gothic" w:cs="MS Gothic" w:hint="eastAsia"/>
                <w:lang w:val="ja-JP"/>
              </w:rPr>
              <w:t>、</w:t>
            </w:r>
            <w:r>
              <w:rPr>
                <w:rFonts w:ascii="MS Gothic" w:eastAsia="MS Gothic" w:hint="eastAsia"/>
                <w:lang w:val="ja-JP"/>
              </w:rPr>
              <w:t>接続が成功したことを確認します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97 </w:t>
            </w:r>
            <w:r>
              <w:rPr>
                <w:noProof/>
                <w:sz w:val="16"/>
              </w:rPr>
              <w:br/>
            </w:r>
            <w:r>
              <w:rPr>
                <w:noProof/>
                <w:sz w:val="2"/>
              </w:rPr>
              <w:t>313520c4-54c2-4c73-b77b-d78e413744a0</w:t>
            </w:r>
          </w:p>
        </w:tc>
        <w:tc>
          <w:tcPr>
            <w:tcW w:w="7407" w:type="dxa"/>
            <w:shd w:val="clear" w:color="auto" w:fill="F2F2F2" w:themeFill="background1" w:themeFillShade="F2"/>
          </w:tcPr>
          <w:p w:rsidR="00000000" w:rsidRDefault="0040651D">
            <w:pPr>
              <w:rPr>
                <w:noProof/>
              </w:rPr>
            </w:pPr>
            <w:r>
              <w:rPr>
                <w:noProof/>
              </w:rPr>
              <w:t>Confirm the live stream appears in YouTube.</w:t>
            </w:r>
          </w:p>
        </w:tc>
        <w:tc>
          <w:tcPr>
            <w:tcW w:w="7407" w:type="dxa"/>
          </w:tcPr>
          <w:p w:rsidR="00000000" w:rsidRDefault="0040651D">
            <w:pPr>
              <w:rPr>
                <w:lang w:val="ja-JP"/>
              </w:rPr>
            </w:pPr>
            <w:r>
              <w:rPr>
                <w:rFonts w:ascii="MS Gothic" w:eastAsia="MS Gothic" w:hint="eastAsia"/>
                <w:lang w:val="ja-JP"/>
              </w:rPr>
              <w:t>ライブストリームが</w:t>
            </w:r>
            <w:r>
              <w:rPr>
                <w:lang w:val="ja-JP"/>
              </w:rPr>
              <w:t xml:space="preserve"> YouTube </w:t>
            </w:r>
            <w:r>
              <w:rPr>
                <w:rFonts w:ascii="MS Gothic" w:eastAsia="MS Gothic" w:hint="eastAsia"/>
                <w:lang w:val="ja-JP"/>
              </w:rPr>
              <w:t>に表</w:t>
            </w:r>
            <w:r>
              <w:rPr>
                <w:rFonts w:ascii="MS Gothic" w:eastAsia="MS Gothic" w:hint="eastAsia"/>
                <w:lang w:val="ja-JP"/>
              </w:rPr>
              <w:t>示されることを確認します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99 </w:t>
            </w:r>
            <w:r>
              <w:rPr>
                <w:noProof/>
                <w:sz w:val="16"/>
              </w:rPr>
              <w:br/>
            </w:r>
            <w:r>
              <w:rPr>
                <w:noProof/>
                <w:sz w:val="2"/>
              </w:rPr>
              <w:t>c56bbce1-23d6-4fb9-bf5e-15aa84c0e458</w:t>
            </w:r>
          </w:p>
        </w:tc>
        <w:tc>
          <w:tcPr>
            <w:tcW w:w="7407" w:type="dxa"/>
            <w:shd w:val="clear" w:color="auto" w:fill="F2F2F2" w:themeFill="background1" w:themeFillShade="F2"/>
          </w:tcPr>
          <w:p w:rsidR="00000000" w:rsidRDefault="0040651D">
            <w:pPr>
              <w:rPr>
                <w:noProof/>
              </w:rPr>
            </w:pPr>
            <w:r>
              <w:rPr>
                <w:noProof/>
              </w:rPr>
              <w:t>The live stream will begin in YouTube.</w:t>
            </w:r>
          </w:p>
        </w:tc>
        <w:tc>
          <w:tcPr>
            <w:tcW w:w="7407" w:type="dxa"/>
          </w:tcPr>
          <w:p w:rsidR="00000000" w:rsidRDefault="0040651D">
            <w:pPr>
              <w:rPr>
                <w:lang w:val="ja-JP"/>
              </w:rPr>
            </w:pPr>
            <w:r>
              <w:rPr>
                <w:rFonts w:ascii="MS Gothic" w:eastAsia="MS Gothic" w:hint="eastAsia"/>
                <w:lang w:val="ja-JP"/>
              </w:rPr>
              <w:t>ライブ配信は</w:t>
            </w:r>
            <w:r>
              <w:rPr>
                <w:lang w:val="ja-JP"/>
              </w:rPr>
              <w:t xml:space="preserve"> YouTube </w:t>
            </w:r>
            <w:r>
              <w:rPr>
                <w:rFonts w:ascii="MS Gothic" w:eastAsia="MS Gothic" w:hint="eastAsia"/>
                <w:lang w:val="ja-JP"/>
              </w:rPr>
              <w:t>で開始されます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101 </w:t>
            </w:r>
            <w:r>
              <w:rPr>
                <w:noProof/>
                <w:sz w:val="16"/>
              </w:rPr>
              <w:br/>
            </w:r>
            <w:r>
              <w:rPr>
                <w:noProof/>
                <w:sz w:val="2"/>
              </w:rPr>
              <w:t>3d45d5db-ef51-4f87-8276-c54cfe8e1954</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 xml:space="preserve">Return to YouTube Studio </w:t>
            </w:r>
            <w:r>
              <w:rPr>
                <w:rStyle w:val="mqInternal"/>
                <w:noProof/>
              </w:rPr>
              <w:t>{2]</w:t>
            </w:r>
            <w:r>
              <w:rPr>
                <w:noProof/>
              </w:rPr>
              <w:t xml:space="preserve"> and then stop the encoder to end the live stream.</w:t>
            </w:r>
          </w:p>
        </w:tc>
        <w:tc>
          <w:tcPr>
            <w:tcW w:w="7407" w:type="dxa"/>
          </w:tcPr>
          <w:p w:rsidR="00000000" w:rsidRDefault="0040651D">
            <w:pPr>
              <w:rPr>
                <w:lang w:val="ja-JP"/>
              </w:rPr>
            </w:pPr>
            <w:r>
              <w:rPr>
                <w:lang w:val="ja-JP"/>
              </w:rPr>
              <w:t>\</w:t>
            </w:r>
            <w:r>
              <w:rPr>
                <w:lang w:val="ja-JP"/>
              </w:rPr>
              <w:t xml:space="preserve">[YouTube Studio </w:t>
            </w:r>
            <w:r>
              <w:rPr>
                <w:rStyle w:val="mqInternal"/>
                <w:noProof/>
                <w:lang w:val="ja-JP"/>
              </w:rPr>
              <w:t>[1}{2]</w:t>
            </w:r>
            <w:r>
              <w:rPr>
                <w:rFonts w:ascii="MS Gothic" w:eastAsia="MS Gothic" w:hint="eastAsia"/>
                <w:lang w:val="ja-JP"/>
              </w:rPr>
              <w:t>に戻る</w:t>
            </w:r>
            <w:r>
              <w:rPr>
                <w:lang w:val="ja-JP"/>
              </w:rPr>
              <w:t xml:space="preserve">] </w:t>
            </w:r>
            <w:r>
              <w:rPr>
                <w:rFonts w:ascii="MS Gothic" w:eastAsia="MS Gothic" w:hint="eastAsia"/>
                <w:lang w:val="ja-JP"/>
              </w:rPr>
              <w:t>をクリックし</w:t>
            </w:r>
            <w:r>
              <w:rPr>
                <w:rFonts w:ascii="MS Gothic" w:eastAsia="MS Gothic" w:hAnsi="MS Gothic" w:cs="MS Gothic" w:hint="eastAsia"/>
                <w:lang w:val="ja-JP"/>
              </w:rPr>
              <w:t>、</w:t>
            </w:r>
            <w:r>
              <w:rPr>
                <w:rFonts w:ascii="MS Gothic" w:eastAsia="MS Gothic" w:hint="eastAsia"/>
                <w:lang w:val="ja-JP"/>
              </w:rPr>
              <w:t>エンコーダを停止してライブストリームを終了します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102 </w:t>
            </w:r>
            <w:r>
              <w:rPr>
                <w:noProof/>
                <w:sz w:val="16"/>
              </w:rPr>
              <w:br/>
            </w:r>
            <w:r>
              <w:rPr>
                <w:noProof/>
                <w:sz w:val="2"/>
              </w:rPr>
              <w:t>b8c97b0f-9f3b-4490-b359-799955ea1019</w:t>
            </w:r>
          </w:p>
        </w:tc>
        <w:tc>
          <w:tcPr>
            <w:tcW w:w="7407" w:type="dxa"/>
            <w:shd w:val="clear" w:color="auto" w:fill="F2F2F2" w:themeFill="background1" w:themeFillShade="F2"/>
          </w:tcPr>
          <w:p w:rsidR="00000000" w:rsidRDefault="0040651D">
            <w:pPr>
              <w:rPr>
                <w:noProof/>
              </w:rPr>
            </w:pPr>
            <w:r>
              <w:rPr>
                <w:noProof/>
              </w:rPr>
              <w:t>When your stream is complete, a public video will be automatically created and uploaded for people to view later.</w:t>
            </w:r>
          </w:p>
        </w:tc>
        <w:tc>
          <w:tcPr>
            <w:tcW w:w="7407" w:type="dxa"/>
          </w:tcPr>
          <w:p w:rsidR="00000000" w:rsidRDefault="0040651D">
            <w:pPr>
              <w:rPr>
                <w:lang w:val="ja-JP"/>
              </w:rPr>
            </w:pPr>
            <w:r>
              <w:rPr>
                <w:rFonts w:ascii="MS Gothic" w:eastAsia="MS Gothic" w:hint="eastAsia"/>
                <w:lang w:val="ja-JP"/>
              </w:rPr>
              <w:t>配信が完了すると</w:t>
            </w:r>
            <w:r>
              <w:rPr>
                <w:rFonts w:ascii="MS Gothic" w:eastAsia="MS Gothic" w:hAnsi="MS Gothic" w:cs="MS Gothic" w:hint="eastAsia"/>
                <w:lang w:val="ja-JP"/>
              </w:rPr>
              <w:t>、</w:t>
            </w:r>
            <w:r>
              <w:rPr>
                <w:rFonts w:ascii="MS Gothic" w:eastAsia="MS Gothic" w:hint="eastAsia"/>
                <w:lang w:val="ja-JP"/>
              </w:rPr>
              <w:t>公開動画が自動的に作成され</w:t>
            </w:r>
            <w:r>
              <w:rPr>
                <w:rFonts w:ascii="MS Gothic" w:eastAsia="MS Gothic" w:hAnsi="MS Gothic" w:cs="MS Gothic" w:hint="eastAsia"/>
                <w:lang w:val="ja-JP"/>
              </w:rPr>
              <w:t>、</w:t>
            </w:r>
            <w:r>
              <w:rPr>
                <w:rFonts w:ascii="MS Gothic" w:eastAsia="MS Gothic" w:hint="eastAsia"/>
                <w:lang w:val="ja-JP"/>
              </w:rPr>
              <w:t>後で視聴できるようにアップロード</w:t>
            </w:r>
            <w:r>
              <w:rPr>
                <w:rFonts w:ascii="MS Gothic" w:eastAsia="MS Gothic" w:hint="eastAsia"/>
                <w:lang w:val="ja-JP"/>
              </w:rPr>
              <w:t>されます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zoom-live-integration.html</w:t>
            </w:r>
          </w:p>
          <w:p w:rsidR="00000000" w:rsidRDefault="0040651D">
            <w:pPr>
              <w:jc w:val="center"/>
              <w:rPr>
                <w:b/>
                <w:noProof/>
              </w:rPr>
            </w:pPr>
            <w:r>
              <w:rPr>
                <w:b/>
                <w:noProof/>
              </w:rPr>
              <w:t>MQ971010 ce4b8a17-8e96-4185-8eee-47f9225a8811</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2bddae15-6e18-4718-897a-8fc168a44cf3</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e4622195-a5c0-496e-a851-69303535d5f4</w:t>
            </w:r>
          </w:p>
        </w:tc>
        <w:tc>
          <w:tcPr>
            <w:tcW w:w="7407" w:type="dxa"/>
            <w:shd w:val="clear" w:color="auto" w:fill="F2F2F2" w:themeFill="background1" w:themeFillShade="F2"/>
          </w:tcPr>
          <w:p w:rsidR="00000000" w:rsidRDefault="0040651D">
            <w:pPr>
              <w:rPr>
                <w:noProof/>
              </w:rPr>
            </w:pPr>
            <w:r>
              <w:rPr>
                <w:noProof/>
              </w:rPr>
              <w:t>Brightcove Live - Zoom Integration parent:</w:t>
            </w:r>
          </w:p>
        </w:tc>
        <w:tc>
          <w:tcPr>
            <w:tcW w:w="7407" w:type="dxa"/>
          </w:tcPr>
          <w:p w:rsidR="00000000" w:rsidRDefault="0040651D">
            <w:pPr>
              <w:rPr>
                <w:lang w:val="ja-JP"/>
              </w:rPr>
            </w:pPr>
            <w:r>
              <w:rPr>
                <w:rFonts w:ascii="MS Gothic" w:eastAsia="MS Gothic" w:hint="eastAsia"/>
                <w:lang w:val="ja-JP"/>
              </w:rPr>
              <w:t>ブライトコーブライブ</w:t>
            </w:r>
            <w:r>
              <w:rPr>
                <w:lang w:val="ja-JP"/>
              </w:rPr>
              <w:t>-</w:t>
            </w:r>
            <w:r>
              <w:rPr>
                <w:rFonts w:ascii="MS Gothic" w:eastAsia="MS Gothic" w:hint="eastAsia"/>
                <w:lang w:val="ja-JP"/>
              </w:rPr>
              <w:t>ズームインテグレーションの親</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54d27193-672b-4e66-885d-e88064a3bd5e</w:t>
            </w:r>
          </w:p>
        </w:tc>
        <w:tc>
          <w:tcPr>
            <w:tcW w:w="7407" w:type="dxa"/>
            <w:shd w:val="clear" w:color="auto" w:fill="F2F2F2" w:themeFill="background1" w:themeFillShade="F2"/>
          </w:tcPr>
          <w:p w:rsidR="00000000" w:rsidRDefault="0040651D">
            <w:pPr>
              <w:rPr>
                <w:noProof/>
              </w:rPr>
            </w:pPr>
            <w:r>
              <w:rPr>
                <w:noProof/>
              </w:rPr>
              <w:t>Live Module ---</w:t>
            </w:r>
          </w:p>
        </w:tc>
        <w:tc>
          <w:tcPr>
            <w:tcW w:w="7407" w:type="dxa"/>
          </w:tcPr>
          <w:p w:rsidR="00000000" w:rsidRDefault="0040651D">
            <w:pPr>
              <w:rPr>
                <w:lang w:val="ja-JP"/>
              </w:rPr>
            </w:pPr>
            <w:r>
              <w:rPr>
                <w:rFonts w:ascii="MS Gothic" w:eastAsia="MS Gothic" w:hint="eastAsia"/>
                <w:lang w:val="ja-JP"/>
              </w:rPr>
              <w:t>ライブモジュール</w:t>
            </w:r>
            <w:r>
              <w:rPr>
                <w:lang w:val="ja-JP"/>
              </w:rPr>
              <w:t xml:space="preserve">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603cd36e-933d-4d93-a63c-554fdf01be61</w:t>
            </w:r>
          </w:p>
        </w:tc>
        <w:tc>
          <w:tcPr>
            <w:tcW w:w="7407" w:type="dxa"/>
            <w:shd w:val="clear" w:color="auto" w:fill="F2F2F2" w:themeFill="background1" w:themeFillShade="F2"/>
          </w:tcPr>
          <w:p w:rsidR="00000000" w:rsidRDefault="0040651D">
            <w:pPr>
              <w:rPr>
                <w:noProof/>
              </w:rPr>
            </w:pPr>
            <w:r>
              <w:rPr>
                <w:noProof/>
              </w:rPr>
              <w:t>Integrating a Zoom meeting into Brightcove Live</w:t>
            </w:r>
          </w:p>
        </w:tc>
        <w:tc>
          <w:tcPr>
            <w:tcW w:w="7407" w:type="dxa"/>
          </w:tcPr>
          <w:p w:rsidR="00000000" w:rsidRDefault="0040651D">
            <w:pPr>
              <w:rPr>
                <w:lang w:val="ja-JP"/>
              </w:rPr>
            </w:pPr>
            <w:r>
              <w:rPr>
                <w:rFonts w:ascii="MS Gothic" w:eastAsia="MS Gothic" w:hint="eastAsia"/>
                <w:lang w:val="ja-JP"/>
              </w:rPr>
              <w:t>ズームミーティングをブライトコーブライブに統合する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a5422254-1c96-4cb8-a8b6-55455c8974e0</w:t>
            </w:r>
          </w:p>
        </w:tc>
        <w:tc>
          <w:tcPr>
            <w:tcW w:w="7407" w:type="dxa"/>
            <w:shd w:val="clear" w:color="auto" w:fill="F2F2F2" w:themeFill="background1" w:themeFillShade="F2"/>
          </w:tcPr>
          <w:p w:rsidR="00000000" w:rsidRDefault="0040651D">
            <w:pPr>
              <w:rPr>
                <w:noProof/>
              </w:rPr>
            </w:pPr>
            <w:r>
              <w:rPr>
                <w:noProof/>
              </w:rPr>
              <w:t>The Brightcove Live Zoom integration</w:t>
            </w:r>
            <w:r>
              <w:rPr>
                <w:noProof/>
              </w:rPr>
              <w:t xml:space="preserve"> allows to you to broadcast Zoom meetings easily using Brightcove Live.</w:t>
            </w:r>
          </w:p>
        </w:tc>
        <w:tc>
          <w:tcPr>
            <w:tcW w:w="7407" w:type="dxa"/>
          </w:tcPr>
          <w:p w:rsidR="00000000" w:rsidRDefault="0040651D">
            <w:pPr>
              <w:rPr>
                <w:lang w:val="ja-JP"/>
              </w:rPr>
            </w:pPr>
            <w:r>
              <w:rPr>
                <w:rFonts w:ascii="MS Gothic" w:eastAsia="MS Gothic" w:hint="eastAsia"/>
                <w:lang w:val="ja-JP"/>
              </w:rPr>
              <w:t>ブライトコーブのライブズーム統合により</w:t>
            </w:r>
            <w:r>
              <w:rPr>
                <w:rFonts w:ascii="MS Gothic" w:eastAsia="MS Gothic" w:hAnsi="MS Gothic" w:cs="MS Gothic" w:hint="eastAsia"/>
                <w:lang w:val="ja-JP"/>
              </w:rPr>
              <w:t>、</w:t>
            </w:r>
            <w:r>
              <w:rPr>
                <w:rFonts w:ascii="MS Gothic" w:eastAsia="MS Gothic" w:hint="eastAsia"/>
                <w:lang w:val="ja-JP"/>
              </w:rPr>
              <w:t>ブライトコーブライブを使用して</w:t>
            </w:r>
            <w:r>
              <w:rPr>
                <w:lang w:val="ja-JP"/>
              </w:rPr>
              <w:t xml:space="preserve"> Zoom </w:t>
            </w:r>
            <w:r>
              <w:rPr>
                <w:rFonts w:ascii="MS Gothic" w:eastAsia="MS Gothic" w:hint="eastAsia"/>
                <w:lang w:val="ja-JP"/>
              </w:rPr>
              <w:t>会議を簡単にブロードキャストできます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17e0f31b-f9e6-4a8a-833f-7e79f230ec02</w:t>
            </w:r>
          </w:p>
        </w:tc>
        <w:tc>
          <w:tcPr>
            <w:tcW w:w="7407" w:type="dxa"/>
            <w:shd w:val="clear" w:color="auto" w:fill="F2F2F2" w:themeFill="background1" w:themeFillShade="F2"/>
          </w:tcPr>
          <w:p w:rsidR="00000000" w:rsidRDefault="0040651D">
            <w:pPr>
              <w:rPr>
                <w:noProof/>
              </w:rPr>
            </w:pPr>
            <w:r>
              <w:rPr>
                <w:noProof/>
              </w:rPr>
              <w:t>Prerequisites</w:t>
            </w:r>
          </w:p>
        </w:tc>
        <w:tc>
          <w:tcPr>
            <w:tcW w:w="7407" w:type="dxa"/>
          </w:tcPr>
          <w:p w:rsidR="00000000" w:rsidRDefault="0040651D">
            <w:pPr>
              <w:rPr>
                <w:lang w:val="ja-JP"/>
              </w:rPr>
            </w:pPr>
            <w:r>
              <w:rPr>
                <w:rFonts w:ascii="MS Gothic" w:eastAsia="MS Gothic" w:hint="eastAsia"/>
                <w:lang w:val="ja-JP"/>
              </w:rPr>
              <w:t>前提条件</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ffa1296e-857b-4ee7-a6bb-afff499201a1</w:t>
            </w:r>
          </w:p>
        </w:tc>
        <w:tc>
          <w:tcPr>
            <w:tcW w:w="7407" w:type="dxa"/>
            <w:shd w:val="clear" w:color="auto" w:fill="F2F2F2" w:themeFill="background1" w:themeFillShade="F2"/>
          </w:tcPr>
          <w:p w:rsidR="00000000" w:rsidRDefault="0040651D">
            <w:pPr>
              <w:rPr>
                <w:noProof/>
              </w:rPr>
            </w:pPr>
            <w:r>
              <w:rPr>
                <w:noProof/>
              </w:rPr>
              <w:t>I</w:t>
            </w:r>
            <w:r>
              <w:rPr>
                <w:noProof/>
              </w:rPr>
              <w:t>n the Zoom Marketplace</w:t>
            </w:r>
          </w:p>
        </w:tc>
        <w:tc>
          <w:tcPr>
            <w:tcW w:w="7407" w:type="dxa"/>
          </w:tcPr>
          <w:p w:rsidR="00000000" w:rsidRDefault="0040651D">
            <w:pPr>
              <w:rPr>
                <w:lang w:val="ja-JP"/>
              </w:rPr>
            </w:pPr>
            <w:r>
              <w:rPr>
                <w:rFonts w:ascii="MS Gothic" w:eastAsia="MS Gothic" w:hint="eastAsia"/>
                <w:lang w:val="ja-JP"/>
              </w:rPr>
              <w:t>ズームマーケットプレイスで</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af0eac1e-5a3d-4995-b8b4-9e6c04daeb3b</w:t>
            </w:r>
          </w:p>
        </w:tc>
        <w:tc>
          <w:tcPr>
            <w:tcW w:w="7407" w:type="dxa"/>
            <w:shd w:val="clear" w:color="auto" w:fill="F2F2F2" w:themeFill="background1" w:themeFillShade="F2"/>
          </w:tcPr>
          <w:p w:rsidR="00000000" w:rsidRDefault="0040651D">
            <w:pPr>
              <w:rPr>
                <w:noProof/>
              </w:rPr>
            </w:pPr>
            <w:r>
              <w:rPr>
                <w:noProof/>
              </w:rPr>
              <w:t xml:space="preserve">Zoom integration with Brightcove Live is managed by the </w:t>
            </w:r>
            <w:r>
              <w:rPr>
                <w:rStyle w:val="mqInternal"/>
                <w:noProof/>
              </w:rPr>
              <w:t>[1}</w:t>
            </w:r>
            <w:r>
              <w:rPr>
                <w:noProof/>
              </w:rPr>
              <w:t>Brightcove Live Connect</w:t>
            </w:r>
            <w:r>
              <w:rPr>
                <w:rStyle w:val="mqInternal"/>
                <w:noProof/>
              </w:rPr>
              <w:t>{2]</w:t>
            </w:r>
            <w:r>
              <w:rPr>
                <w:noProof/>
              </w:rPr>
              <w:t xml:space="preserve"> app in the Zoom Marketplace.</w:t>
            </w:r>
          </w:p>
        </w:tc>
        <w:tc>
          <w:tcPr>
            <w:tcW w:w="7407" w:type="dxa"/>
          </w:tcPr>
          <w:p w:rsidR="00000000" w:rsidRDefault="0040651D">
            <w:pPr>
              <w:rPr>
                <w:lang w:val="ja-JP"/>
              </w:rPr>
            </w:pPr>
            <w:r>
              <w:rPr>
                <w:rFonts w:ascii="MS Gothic" w:eastAsia="MS Gothic" w:hint="eastAsia"/>
                <w:lang w:val="ja-JP"/>
              </w:rPr>
              <w:t>ブライトコーブライブとのズーム統合は</w:t>
            </w:r>
            <w:r>
              <w:rPr>
                <w:rFonts w:ascii="MS Gothic" w:eastAsia="MS Gothic" w:hAnsi="MS Gothic" w:cs="MS Gothic" w:hint="eastAsia"/>
                <w:lang w:val="ja-JP"/>
              </w:rPr>
              <w:t>、</w:t>
            </w:r>
            <w:r>
              <w:rPr>
                <w:lang w:val="ja-JP"/>
              </w:rPr>
              <w:t xml:space="preserve">Zoom </w:t>
            </w:r>
            <w:r>
              <w:rPr>
                <w:rFonts w:ascii="MS Gothic" w:eastAsia="MS Gothic" w:hint="eastAsia"/>
                <w:lang w:val="ja-JP"/>
              </w:rPr>
              <w:t>マーケットプレースの</w:t>
            </w:r>
            <w:r>
              <w:rPr>
                <w:rStyle w:val="mqInternal"/>
                <w:noProof/>
                <w:lang w:val="ja-JP"/>
              </w:rPr>
              <w:t>[1}</w:t>
            </w:r>
            <w:r>
              <w:rPr>
                <w:lang w:val="ja-JP"/>
              </w:rPr>
              <w:t xml:space="preserve">  Brightcove </w:t>
            </w:r>
            <w:r>
              <w:rPr>
                <w:rStyle w:val="mqInternal"/>
                <w:noProof/>
                <w:lang w:val="ja-JP"/>
              </w:rPr>
              <w:t>{2]</w:t>
            </w:r>
            <w:r>
              <w:rPr>
                <w:rFonts w:ascii="MS Gothic" w:eastAsia="MS Gothic" w:hint="eastAsia"/>
                <w:lang w:val="ja-JP"/>
              </w:rPr>
              <w:t>ライブコネクトアプリ</w:t>
            </w:r>
            <w:r>
              <w:rPr>
                <w:rFonts w:ascii="MS Gothic" w:eastAsia="MS Gothic" w:hint="eastAsia"/>
                <w:lang w:val="ja-JP"/>
              </w:rPr>
              <w:t>によって管理されます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1a6313d9-c106-43b9-a33e-01878b0cdef3</w:t>
            </w:r>
          </w:p>
        </w:tc>
        <w:tc>
          <w:tcPr>
            <w:tcW w:w="7407" w:type="dxa"/>
            <w:shd w:val="clear" w:color="auto" w:fill="F2F2F2" w:themeFill="background1" w:themeFillShade="F2"/>
          </w:tcPr>
          <w:p w:rsidR="00000000" w:rsidRDefault="0040651D">
            <w:pPr>
              <w:rPr>
                <w:noProof/>
              </w:rPr>
            </w:pPr>
            <w:r>
              <w:rPr>
                <w:noProof/>
              </w:rPr>
              <w:t>It is an account-level app intended for use by licensed Owner or Admin-level Zoom accounts.</w:t>
            </w:r>
          </w:p>
        </w:tc>
        <w:tc>
          <w:tcPr>
            <w:tcW w:w="7407" w:type="dxa"/>
          </w:tcPr>
          <w:p w:rsidR="00000000" w:rsidRDefault="0040651D">
            <w:pPr>
              <w:rPr>
                <w:lang w:val="ja-JP"/>
              </w:rPr>
            </w:pPr>
            <w:r>
              <w:rPr>
                <w:rFonts w:ascii="MS Gothic" w:eastAsia="MS Gothic" w:hint="eastAsia"/>
                <w:lang w:val="ja-JP"/>
              </w:rPr>
              <w:t>これは</w:t>
            </w:r>
            <w:r>
              <w:rPr>
                <w:rFonts w:ascii="MS Gothic" w:eastAsia="MS Gothic" w:hAnsi="MS Gothic" w:cs="MS Gothic" w:hint="eastAsia"/>
                <w:lang w:val="ja-JP"/>
              </w:rPr>
              <w:t>、</w:t>
            </w:r>
            <w:r>
              <w:rPr>
                <w:rFonts w:ascii="MS Gothic" w:eastAsia="MS Gothic" w:hint="eastAsia"/>
                <w:lang w:val="ja-JP"/>
              </w:rPr>
              <w:t>ライセンスされた所有者または管理者レベルの</w:t>
            </w:r>
            <w:r>
              <w:rPr>
                <w:lang w:val="ja-JP"/>
              </w:rPr>
              <w:t>Zoom</w:t>
            </w:r>
            <w:r>
              <w:rPr>
                <w:rFonts w:ascii="MS Gothic" w:eastAsia="MS Gothic" w:hint="eastAsia"/>
                <w:lang w:val="ja-JP"/>
              </w:rPr>
              <w:t>アカウントで使用するためのアカウントレベルのアプリです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1c78cf48-b316-42e7-b686-b0602712d6cc</w:t>
            </w:r>
          </w:p>
        </w:tc>
        <w:tc>
          <w:tcPr>
            <w:tcW w:w="7407" w:type="dxa"/>
            <w:shd w:val="clear" w:color="auto" w:fill="F2F2F2" w:themeFill="background1" w:themeFillShade="F2"/>
          </w:tcPr>
          <w:p w:rsidR="00000000" w:rsidRDefault="0040651D">
            <w:pPr>
              <w:rPr>
                <w:noProof/>
              </w:rPr>
            </w:pPr>
            <w:r>
              <w:rPr>
                <w:noProof/>
              </w:rPr>
              <w:t>Please ensure your Zoom account has the correct privileges to support the integration.</w:t>
            </w:r>
          </w:p>
        </w:tc>
        <w:tc>
          <w:tcPr>
            <w:tcW w:w="7407" w:type="dxa"/>
          </w:tcPr>
          <w:p w:rsidR="00000000" w:rsidRDefault="0040651D">
            <w:pPr>
              <w:rPr>
                <w:lang w:val="ja-JP"/>
              </w:rPr>
            </w:pPr>
            <w:r>
              <w:rPr>
                <w:lang w:val="ja-JP"/>
              </w:rPr>
              <w:t xml:space="preserve">Zoom </w:t>
            </w:r>
            <w:r>
              <w:rPr>
                <w:rFonts w:ascii="MS Gothic" w:eastAsia="MS Gothic" w:hint="eastAsia"/>
                <w:lang w:val="ja-JP"/>
              </w:rPr>
              <w:t>アカウントに</w:t>
            </w:r>
            <w:r>
              <w:rPr>
                <w:rFonts w:ascii="MS Gothic" w:eastAsia="MS Gothic" w:hAnsi="MS Gothic" w:cs="MS Gothic" w:hint="eastAsia"/>
                <w:lang w:val="ja-JP"/>
              </w:rPr>
              <w:t>、</w:t>
            </w:r>
            <w:r>
              <w:rPr>
                <w:rFonts w:ascii="MS Gothic" w:eastAsia="MS Gothic" w:hint="eastAsia"/>
                <w:lang w:val="ja-JP"/>
              </w:rPr>
              <w:t>統合をサポートする正しい権限があることを確認してください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9010d1ce-832d-45b0-9a72-b84676b1f4d1</w:t>
            </w:r>
          </w:p>
        </w:tc>
        <w:tc>
          <w:tcPr>
            <w:tcW w:w="7407" w:type="dxa"/>
            <w:shd w:val="clear" w:color="auto" w:fill="F2F2F2" w:themeFill="background1" w:themeFillShade="F2"/>
          </w:tcPr>
          <w:p w:rsidR="00000000" w:rsidRDefault="0040651D">
            <w:pPr>
              <w:rPr>
                <w:noProof/>
              </w:rPr>
            </w:pPr>
            <w:r>
              <w:rPr>
                <w:noProof/>
              </w:rPr>
              <w:t>In Brightcove Video Cloud</w:t>
            </w:r>
          </w:p>
        </w:tc>
        <w:tc>
          <w:tcPr>
            <w:tcW w:w="7407" w:type="dxa"/>
          </w:tcPr>
          <w:p w:rsidR="00000000" w:rsidRDefault="0040651D">
            <w:pPr>
              <w:rPr>
                <w:lang w:val="ja-JP"/>
              </w:rPr>
            </w:pPr>
            <w:r>
              <w:rPr>
                <w:rFonts w:ascii="MS Gothic" w:eastAsia="MS Gothic" w:hint="eastAsia"/>
                <w:lang w:val="ja-JP"/>
              </w:rPr>
              <w:t>ブライトコーブの動画クラウドで</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40fd5c2f-f267-41bc-a39e-690801b82c7e</w:t>
            </w:r>
          </w:p>
        </w:tc>
        <w:tc>
          <w:tcPr>
            <w:tcW w:w="7407" w:type="dxa"/>
            <w:shd w:val="clear" w:color="auto" w:fill="F2F2F2" w:themeFill="background1" w:themeFillShade="F2"/>
          </w:tcPr>
          <w:p w:rsidR="00000000" w:rsidRDefault="0040651D">
            <w:pPr>
              <w:rPr>
                <w:noProof/>
              </w:rPr>
            </w:pPr>
            <w:r>
              <w:rPr>
                <w:noProof/>
              </w:rPr>
              <w:t>Before starting an integration, you must have a custom metadata field to track whether an event is streaming from Zoom.</w:t>
            </w:r>
          </w:p>
        </w:tc>
        <w:tc>
          <w:tcPr>
            <w:tcW w:w="7407" w:type="dxa"/>
          </w:tcPr>
          <w:p w:rsidR="00000000" w:rsidRDefault="0040651D">
            <w:pPr>
              <w:rPr>
                <w:lang w:val="ja-JP"/>
              </w:rPr>
            </w:pPr>
            <w:r>
              <w:rPr>
                <w:rFonts w:ascii="MS Gothic" w:eastAsia="MS Gothic" w:hint="eastAsia"/>
                <w:lang w:val="ja-JP"/>
              </w:rPr>
              <w:t>統合を開始する前に</w:t>
            </w:r>
            <w:r>
              <w:rPr>
                <w:rFonts w:ascii="MS Gothic" w:eastAsia="MS Gothic" w:hAnsi="MS Gothic" w:cs="MS Gothic" w:hint="eastAsia"/>
                <w:lang w:val="ja-JP"/>
              </w:rPr>
              <w:t>、</w:t>
            </w:r>
            <w:r>
              <w:rPr>
                <w:rFonts w:ascii="MS Gothic" w:eastAsia="MS Gothic" w:hint="eastAsia"/>
                <w:lang w:val="ja-JP"/>
              </w:rPr>
              <w:t>イベントが</w:t>
            </w:r>
            <w:r>
              <w:rPr>
                <w:lang w:val="ja-JP"/>
              </w:rPr>
              <w:t xml:space="preserve"> Zoom </w:t>
            </w:r>
            <w:r>
              <w:rPr>
                <w:rFonts w:ascii="MS Gothic" w:eastAsia="MS Gothic" w:hint="eastAsia"/>
                <w:lang w:val="ja-JP"/>
              </w:rPr>
              <w:t>からストリーミングされているかどうかを追跡するカスタムメタデータフィールドが必要です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daaea25c-4851-45d8-b1a0-47356b514115</w:t>
            </w:r>
          </w:p>
        </w:tc>
        <w:tc>
          <w:tcPr>
            <w:tcW w:w="7407" w:type="dxa"/>
            <w:shd w:val="clear" w:color="auto" w:fill="F2F2F2" w:themeFill="background1" w:themeFillShade="F2"/>
          </w:tcPr>
          <w:p w:rsidR="00000000" w:rsidRDefault="0040651D">
            <w:pPr>
              <w:rPr>
                <w:noProof/>
              </w:rPr>
            </w:pPr>
            <w:r>
              <w:rPr>
                <w:noProof/>
              </w:rPr>
              <w:t xml:space="preserve">This will track the state of </w:t>
            </w:r>
            <w:r>
              <w:rPr>
                <w:noProof/>
              </w:rPr>
              <w:t>the integration between sessions, i.e., if an event is currently linked to a Zoom meeting.</w:t>
            </w:r>
          </w:p>
        </w:tc>
        <w:tc>
          <w:tcPr>
            <w:tcW w:w="7407" w:type="dxa"/>
          </w:tcPr>
          <w:p w:rsidR="00000000" w:rsidRDefault="0040651D">
            <w:pPr>
              <w:rPr>
                <w:lang w:val="ja-JP"/>
              </w:rPr>
            </w:pPr>
            <w:r>
              <w:rPr>
                <w:rFonts w:ascii="MS Gothic" w:eastAsia="MS Gothic" w:hint="eastAsia"/>
                <w:lang w:val="ja-JP"/>
              </w:rPr>
              <w:t>これにより</w:t>
            </w:r>
            <w:r>
              <w:rPr>
                <w:rFonts w:ascii="MS Gothic" w:eastAsia="MS Gothic" w:hAnsi="MS Gothic" w:cs="MS Gothic" w:hint="eastAsia"/>
                <w:lang w:val="ja-JP"/>
              </w:rPr>
              <w:t>、</w:t>
            </w:r>
            <w:r>
              <w:rPr>
                <w:rFonts w:ascii="MS Gothic" w:eastAsia="MS Gothic" w:hint="eastAsia"/>
                <w:lang w:val="ja-JP"/>
              </w:rPr>
              <w:t>セッション間の統合の状態が追跡されます</w:t>
            </w:r>
            <w:r>
              <w:rPr>
                <w:rFonts w:ascii="MS Gothic" w:eastAsia="MS Gothic" w:hAnsi="MS Gothic" w:cs="MS Gothic" w:hint="eastAsia"/>
                <w:lang w:val="ja-JP"/>
              </w:rPr>
              <w:t>。</w:t>
            </w:r>
            <w:r>
              <w:rPr>
                <w:rFonts w:ascii="MS Gothic" w:eastAsia="MS Gothic" w:hint="eastAsia"/>
                <w:lang w:val="ja-JP"/>
              </w:rPr>
              <w:t>つまり</w:t>
            </w:r>
            <w:r>
              <w:rPr>
                <w:rFonts w:ascii="MS Gothic" w:eastAsia="MS Gothic" w:hAnsi="MS Gothic" w:cs="MS Gothic" w:hint="eastAsia"/>
                <w:lang w:val="ja-JP"/>
              </w:rPr>
              <w:t>、</w:t>
            </w:r>
            <w:r>
              <w:rPr>
                <w:rFonts w:ascii="MS Gothic" w:eastAsia="MS Gothic" w:hint="eastAsia"/>
                <w:lang w:val="ja-JP"/>
              </w:rPr>
              <w:t>イベントが現在</w:t>
            </w:r>
            <w:r>
              <w:rPr>
                <w:lang w:val="ja-JP"/>
              </w:rPr>
              <w:t xml:space="preserve"> Zoom </w:t>
            </w:r>
            <w:r>
              <w:rPr>
                <w:rFonts w:ascii="MS Gothic" w:eastAsia="MS Gothic" w:hint="eastAsia"/>
                <w:lang w:val="ja-JP"/>
              </w:rPr>
              <w:t>ミーティングにリンクされている場合です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c602d7bb-fa55-4b97-86b9-665544ebf286</w:t>
            </w:r>
          </w:p>
        </w:tc>
        <w:tc>
          <w:tcPr>
            <w:tcW w:w="7407" w:type="dxa"/>
            <w:shd w:val="clear" w:color="auto" w:fill="F2F2F2" w:themeFill="background1" w:themeFillShade="F2"/>
          </w:tcPr>
          <w:p w:rsidR="00000000" w:rsidRDefault="0040651D">
            <w:pPr>
              <w:rPr>
                <w:noProof/>
              </w:rPr>
            </w:pPr>
            <w:r>
              <w:rPr>
                <w:noProof/>
              </w:rPr>
              <w:t>For specific details on how to add the custom metadata fiel</w:t>
            </w:r>
            <w:r>
              <w:rPr>
                <w:noProof/>
              </w:rPr>
              <w:t xml:space="preserve">d, please review the </w:t>
            </w:r>
            <w:r>
              <w:rPr>
                <w:rStyle w:val="mqInternal"/>
                <w:noProof/>
              </w:rPr>
              <w:t>[1}</w:t>
            </w:r>
            <w:r>
              <w:rPr>
                <w:noProof/>
              </w:rPr>
              <w:t>following documentation</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カスタムメタデータフィールドの追加方法の詳細については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次のドキュメントを参照してください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8e5ca858-9d6c-4c8a-9bf5-56dd8e069ac2</w:t>
            </w:r>
          </w:p>
        </w:tc>
        <w:tc>
          <w:tcPr>
            <w:tcW w:w="7407" w:type="dxa"/>
            <w:shd w:val="clear" w:color="auto" w:fill="F2F2F2" w:themeFill="background1" w:themeFillShade="F2"/>
          </w:tcPr>
          <w:p w:rsidR="00000000" w:rsidRDefault="0040651D">
            <w:pPr>
              <w:rPr>
                <w:noProof/>
              </w:rPr>
            </w:pPr>
            <w:r>
              <w:rPr>
                <w:noProof/>
              </w:rPr>
              <w:t xml:space="preserve">Go to </w:t>
            </w:r>
            <w:r>
              <w:rPr>
                <w:rStyle w:val="mqInternal"/>
                <w:noProof/>
              </w:rPr>
              <w:t>[1}</w:t>
            </w:r>
            <w:r>
              <w:rPr>
                <w:noProof/>
              </w:rPr>
              <w:t>Video Cloud Studio</w:t>
            </w:r>
            <w:r>
              <w:rPr>
                <w:rStyle w:val="mqInternal"/>
                <w:noProof/>
              </w:rPr>
              <w:t>{2]</w:t>
            </w:r>
            <w:r>
              <w:rPr>
                <w:noProof/>
              </w:rPr>
              <w:t xml:space="preserve"> &gt; </w:t>
            </w:r>
            <w:r>
              <w:rPr>
                <w:rStyle w:val="mqInternal"/>
                <w:noProof/>
              </w:rPr>
              <w:t>[1}</w:t>
            </w:r>
            <w:r>
              <w:rPr>
                <w:noProof/>
              </w:rPr>
              <w:t>Admin</w:t>
            </w:r>
            <w:r>
              <w:rPr>
                <w:rStyle w:val="mqInternal"/>
                <w:noProof/>
              </w:rPr>
              <w:t>{2]</w:t>
            </w:r>
            <w:r>
              <w:rPr>
                <w:noProof/>
              </w:rPr>
              <w:t xml:space="preserve"> &gt; </w:t>
            </w:r>
            <w:r>
              <w:rPr>
                <w:rStyle w:val="mqInternal"/>
                <w:noProof/>
              </w:rPr>
              <w:t>[1}</w:t>
            </w:r>
            <w:r>
              <w:rPr>
                <w:noProof/>
              </w:rPr>
              <w:t>Video Fields</w:t>
            </w:r>
            <w:r>
              <w:rPr>
                <w:rStyle w:val="mqInternal"/>
                <w:noProof/>
              </w:rPr>
              <w:t>{2]</w:t>
            </w:r>
            <w:r>
              <w:rPr>
                <w:noProof/>
              </w:rPr>
              <w:t xml:space="preserve"> &gt; </w:t>
            </w:r>
            <w:r>
              <w:rPr>
                <w:rStyle w:val="mqInternal"/>
                <w:noProof/>
              </w:rPr>
              <w:t>[1}</w:t>
            </w:r>
            <w:r>
              <w:rPr>
                <w:noProof/>
              </w:rPr>
              <w:t>Add Custom Field</w:t>
            </w:r>
            <w:r>
              <w:rPr>
                <w:rStyle w:val="mqInternal"/>
                <w:noProof/>
              </w:rPr>
              <w:t>{2]</w:t>
            </w:r>
          </w:p>
        </w:tc>
        <w:tc>
          <w:tcPr>
            <w:tcW w:w="7407" w:type="dxa"/>
          </w:tcPr>
          <w:p w:rsidR="00000000" w:rsidRDefault="0040651D">
            <w:pPr>
              <w:rPr>
                <w:lang w:val="ja-JP"/>
              </w:rPr>
            </w:pPr>
            <w:r>
              <w:rPr>
                <w:rStyle w:val="mqInternal"/>
                <w:noProof/>
                <w:lang w:val="ja-JP"/>
              </w:rPr>
              <w:t>[1}</w:t>
            </w:r>
            <w:r>
              <w:rPr>
                <w:lang w:val="ja-JP"/>
              </w:rPr>
              <w:t xml:space="preserve"> Video Cloud Studio </w:t>
            </w:r>
            <w:r>
              <w:rPr>
                <w:rStyle w:val="mqInternal"/>
                <w:noProof/>
                <w:lang w:val="ja-JP"/>
              </w:rPr>
              <w:t>{2]</w:t>
            </w:r>
            <w:r>
              <w:rPr>
                <w:lang w:val="ja-JP"/>
              </w:rPr>
              <w:t xml:space="preserve">  &gt; \[ </w:t>
            </w:r>
            <w:r>
              <w:rPr>
                <w:rStyle w:val="mqInternal"/>
                <w:noProof/>
                <w:lang w:val="ja-JP"/>
              </w:rPr>
              <w:t>[1}</w:t>
            </w:r>
            <w:r>
              <w:rPr>
                <w:rFonts w:ascii="MS Gothic" w:eastAsia="MS Gothic" w:hint="eastAsia"/>
                <w:lang w:val="ja-JP"/>
              </w:rPr>
              <w:t>管理</w:t>
            </w:r>
            <w:r>
              <w:rPr>
                <w:lang w:val="ja-JP"/>
              </w:rPr>
              <w:t xml:space="preserve">] &gt; </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ビデオフィールド</w:t>
            </w:r>
            <w:r>
              <w:rPr>
                <w:lang w:val="ja-JP"/>
              </w:rPr>
              <w:t xml:space="preserve">] </w:t>
            </w:r>
            <w:r>
              <w:rPr>
                <w:rStyle w:val="mqInternal"/>
                <w:noProof/>
                <w:lang w:val="ja-JP"/>
              </w:rPr>
              <w:t>{2]</w:t>
            </w:r>
            <w:r>
              <w:rPr>
                <w:lang w:val="ja-JP"/>
              </w:rPr>
              <w:t xml:space="preserve">  &gt; \[ </w:t>
            </w:r>
            <w:r>
              <w:rPr>
                <w:rStyle w:val="mqInternal"/>
                <w:noProof/>
                <w:lang w:val="ja-JP"/>
              </w:rPr>
              <w:t>[1}</w:t>
            </w:r>
            <w:r>
              <w:rPr>
                <w:rFonts w:ascii="MS Gothic" w:eastAsia="MS Gothic" w:hint="eastAsia"/>
                <w:lang w:val="ja-JP"/>
              </w:rPr>
              <w:t>カスタムフィールドの追加</w:t>
            </w:r>
            <w:r>
              <w:rPr>
                <w:lang w:val="ja-JP"/>
              </w:rPr>
              <w:t xml:space="preserve">] </w:t>
            </w:r>
            <w:r>
              <w:rPr>
                <w:rFonts w:ascii="MS Gothic" w:eastAsia="MS Gothic" w:hint="eastAsia"/>
                <w:lang w:val="ja-JP"/>
              </w:rPr>
              <w:t>の順に選択します</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 </w:t>
            </w:r>
            <w:r>
              <w:rPr>
                <w:noProof/>
                <w:sz w:val="16"/>
              </w:rPr>
              <w:br/>
            </w:r>
            <w:r>
              <w:rPr>
                <w:noProof/>
                <w:sz w:val="2"/>
              </w:rPr>
              <w:t>8c94edc0-a2b3-4cc0-a30d-201f787fc15d</w:t>
            </w:r>
          </w:p>
        </w:tc>
        <w:tc>
          <w:tcPr>
            <w:tcW w:w="7407" w:type="dxa"/>
            <w:shd w:val="clear" w:color="auto" w:fill="F2F2F2" w:themeFill="background1" w:themeFillShade="F2"/>
          </w:tcPr>
          <w:p w:rsidR="00000000" w:rsidRDefault="0040651D">
            <w:pPr>
              <w:rPr>
                <w:noProof/>
              </w:rPr>
            </w:pPr>
            <w:r>
              <w:rPr>
                <w:noProof/>
              </w:rPr>
              <w:t>.</w:t>
            </w:r>
          </w:p>
        </w:tc>
        <w:tc>
          <w:tcPr>
            <w:tcW w:w="7407" w:type="dxa"/>
          </w:tcPr>
          <w:p w:rsidR="00000000" w:rsidRDefault="0040651D">
            <w:pPr>
              <w:rPr>
                <w:lang w:val="ja-JP"/>
              </w:rPr>
            </w:pP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5e5ea66b-d5e1-468d-b3aa-7577012175d8</w:t>
            </w:r>
          </w:p>
        </w:tc>
        <w:tc>
          <w:tcPr>
            <w:tcW w:w="7407" w:type="dxa"/>
            <w:shd w:val="clear" w:color="auto" w:fill="F2F2F2" w:themeFill="background1" w:themeFillShade="F2"/>
          </w:tcPr>
          <w:p w:rsidR="00000000" w:rsidRDefault="0040651D">
            <w:pPr>
              <w:rPr>
                <w:noProof/>
              </w:rPr>
            </w:pPr>
            <w:r>
              <w:rPr>
                <w:noProof/>
              </w:rPr>
              <w:t xml:space="preserve">Write a </w:t>
            </w:r>
            <w:r>
              <w:rPr>
                <w:rStyle w:val="mqInternal"/>
                <w:noProof/>
              </w:rPr>
              <w:t>[1}</w:t>
            </w:r>
            <w:r>
              <w:rPr>
                <w:noProof/>
              </w:rPr>
              <w:t>Display Name</w:t>
            </w:r>
            <w:r>
              <w:rPr>
                <w:rStyle w:val="mqInternal"/>
                <w:noProof/>
              </w:rPr>
              <w:t>{2]</w:t>
            </w:r>
            <w:r>
              <w:rPr>
                <w:noProof/>
              </w:rPr>
              <w:t xml:space="preserve"> for your custom metadata field.</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カス</w:t>
            </w:r>
            <w:r>
              <w:rPr>
                <w:rFonts w:ascii="MS Gothic" w:eastAsia="MS Gothic" w:hint="eastAsia"/>
                <w:lang w:val="ja-JP"/>
              </w:rPr>
              <w:t>タムメタデータフィールドの表示名を記述します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 </w:t>
            </w:r>
            <w:r>
              <w:rPr>
                <w:noProof/>
                <w:sz w:val="16"/>
              </w:rPr>
              <w:br/>
            </w:r>
            <w:r>
              <w:rPr>
                <w:noProof/>
                <w:sz w:val="2"/>
              </w:rPr>
              <w:t>1676c188-dc83-42f5-b7a2-c5897dc0d0d1</w:t>
            </w:r>
          </w:p>
        </w:tc>
        <w:tc>
          <w:tcPr>
            <w:tcW w:w="7407" w:type="dxa"/>
            <w:shd w:val="clear" w:color="auto" w:fill="F2F2F2" w:themeFill="background1" w:themeFillShade="F2"/>
          </w:tcPr>
          <w:p w:rsidR="00000000" w:rsidRDefault="0040651D">
            <w:pPr>
              <w:rPr>
                <w:noProof/>
              </w:rPr>
            </w:pPr>
            <w:r>
              <w:rPr>
                <w:noProof/>
              </w:rPr>
              <w:t xml:space="preserve">For the Internal Name field, you should write: </w:t>
            </w:r>
            <w:r>
              <w:rPr>
                <w:rStyle w:val="mqInternal"/>
                <w:noProof/>
              </w:rPr>
              <w:t>[1}</w:t>
            </w:r>
            <w:r>
              <w:rPr>
                <w:noProof/>
              </w:rPr>
              <w:t>bc_meeting_id</w:t>
            </w:r>
            <w:r>
              <w:rPr>
                <w:rStyle w:val="mqInternal"/>
                <w:noProof/>
              </w:rPr>
              <w:t>{2]</w:t>
            </w:r>
          </w:p>
        </w:tc>
        <w:tc>
          <w:tcPr>
            <w:tcW w:w="7407" w:type="dxa"/>
          </w:tcPr>
          <w:p w:rsidR="00000000" w:rsidRDefault="0040651D">
            <w:pPr>
              <w:rPr>
                <w:lang w:val="ja-JP"/>
              </w:rPr>
            </w:pPr>
            <w:r>
              <w:rPr>
                <w:rFonts w:ascii="MS Gothic" w:eastAsia="MS Gothic" w:hint="eastAsia"/>
                <w:lang w:val="ja-JP"/>
              </w:rPr>
              <w:t>内部名フィールドには</w:t>
            </w:r>
            <w:r>
              <w:rPr>
                <w:rFonts w:ascii="MS Gothic" w:eastAsia="MS Gothic" w:hAnsi="MS Gothic" w:cs="MS Gothic" w:hint="eastAsia"/>
                <w:lang w:val="ja-JP"/>
              </w:rPr>
              <w:t>、</w:t>
            </w:r>
            <w:r>
              <w:rPr>
                <w:rFonts w:ascii="MS Gothic" w:eastAsia="MS Gothic" w:hint="eastAsia"/>
                <w:lang w:val="ja-JP"/>
              </w:rPr>
              <w:t>次のように記述する必要があります</w:t>
            </w:r>
            <w:r>
              <w:rPr>
                <w:lang w:val="ja-JP"/>
              </w:rPr>
              <w:t xml:space="preserve">: </w:t>
            </w:r>
            <w:r>
              <w:rPr>
                <w:rStyle w:val="mqInternal"/>
                <w:noProof/>
                <w:lang w:val="ja-JP"/>
              </w:rPr>
              <w:t>[1}</w:t>
            </w:r>
            <w:r>
              <w:rPr>
                <w:lang w:val="ja-JP"/>
              </w:rPr>
              <w:t xml:space="preserve">  bc_meeting_id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 </w:t>
            </w:r>
            <w:r>
              <w:rPr>
                <w:noProof/>
                <w:sz w:val="16"/>
              </w:rPr>
              <w:br/>
            </w:r>
            <w:r>
              <w:rPr>
                <w:noProof/>
                <w:sz w:val="2"/>
              </w:rPr>
              <w:t>06a4e785-1dc5-4785-9141-46de18db3a14</w:t>
            </w:r>
          </w:p>
        </w:tc>
        <w:tc>
          <w:tcPr>
            <w:tcW w:w="7407" w:type="dxa"/>
            <w:shd w:val="clear" w:color="auto" w:fill="F2F2F2" w:themeFill="background1" w:themeFillShade="F2"/>
          </w:tcPr>
          <w:p w:rsidR="00000000" w:rsidRDefault="0040651D">
            <w:pPr>
              <w:rPr>
                <w:noProof/>
              </w:rPr>
            </w:pPr>
            <w:r>
              <w:rPr>
                <w:noProof/>
              </w:rPr>
              <w:t xml:space="preserve">Write a </w:t>
            </w:r>
            <w:r>
              <w:rPr>
                <w:rStyle w:val="mqInternal"/>
                <w:noProof/>
              </w:rPr>
              <w:t>[1}</w:t>
            </w:r>
            <w:r>
              <w:rPr>
                <w:noProof/>
              </w:rPr>
              <w:t>Description</w:t>
            </w:r>
            <w:r>
              <w:rPr>
                <w:rStyle w:val="mqInternal"/>
                <w:noProof/>
              </w:rPr>
              <w:t>{2]</w:t>
            </w:r>
            <w:r>
              <w:rPr>
                <w:noProof/>
              </w:rPr>
              <w:t xml:space="preserve"> for your custom metadata field.</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カスタムメタデータフィールドの説明を記述します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 </w:t>
            </w:r>
            <w:r>
              <w:rPr>
                <w:noProof/>
                <w:sz w:val="16"/>
              </w:rPr>
              <w:br/>
            </w:r>
            <w:r>
              <w:rPr>
                <w:noProof/>
                <w:sz w:val="2"/>
              </w:rPr>
              <w:t>1c2609ad-1fef-41c8-a7bd-60bd0cacb016</w:t>
            </w:r>
          </w:p>
        </w:tc>
        <w:tc>
          <w:tcPr>
            <w:tcW w:w="7407" w:type="dxa"/>
            <w:shd w:val="clear" w:color="auto" w:fill="F2F2F2" w:themeFill="background1" w:themeFillShade="F2"/>
          </w:tcPr>
          <w:p w:rsidR="00000000" w:rsidRDefault="0040651D">
            <w:pPr>
              <w:rPr>
                <w:noProof/>
              </w:rPr>
            </w:pPr>
            <w:r>
              <w:rPr>
                <w:noProof/>
              </w:rPr>
              <w:t>Best Practices</w:t>
            </w:r>
          </w:p>
        </w:tc>
        <w:tc>
          <w:tcPr>
            <w:tcW w:w="7407" w:type="dxa"/>
          </w:tcPr>
          <w:p w:rsidR="00000000" w:rsidRDefault="0040651D">
            <w:pPr>
              <w:rPr>
                <w:lang w:val="ja-JP"/>
              </w:rPr>
            </w:pPr>
            <w:r>
              <w:rPr>
                <w:rFonts w:ascii="MS Gothic" w:eastAsia="MS Gothic" w:hint="eastAsia"/>
                <w:lang w:val="ja-JP"/>
              </w:rPr>
              <w:t>ベストプラクティス</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 </w:t>
            </w:r>
            <w:r>
              <w:rPr>
                <w:noProof/>
                <w:sz w:val="16"/>
              </w:rPr>
              <w:br/>
            </w:r>
            <w:r>
              <w:rPr>
                <w:noProof/>
                <w:sz w:val="2"/>
              </w:rPr>
              <w:t>c126b364-8a99-4bca-a633-fc43623ebde2</w:t>
            </w:r>
          </w:p>
        </w:tc>
        <w:tc>
          <w:tcPr>
            <w:tcW w:w="7407" w:type="dxa"/>
            <w:shd w:val="clear" w:color="auto" w:fill="F2F2F2" w:themeFill="background1" w:themeFillShade="F2"/>
          </w:tcPr>
          <w:p w:rsidR="00000000" w:rsidRDefault="0040651D">
            <w:pPr>
              <w:rPr>
                <w:noProof/>
              </w:rPr>
            </w:pPr>
            <w:r>
              <w:rPr>
                <w:noProof/>
              </w:rPr>
              <w:t>For best results, please follow the directions below.</w:t>
            </w:r>
          </w:p>
        </w:tc>
        <w:tc>
          <w:tcPr>
            <w:tcW w:w="7407" w:type="dxa"/>
          </w:tcPr>
          <w:p w:rsidR="00000000" w:rsidRDefault="0040651D">
            <w:pPr>
              <w:rPr>
                <w:lang w:val="ja-JP"/>
              </w:rPr>
            </w:pPr>
            <w:r>
              <w:rPr>
                <w:rFonts w:ascii="MS Gothic" w:eastAsia="MS Gothic" w:hint="eastAsia"/>
                <w:lang w:val="ja-JP"/>
              </w:rPr>
              <w:t>最良の結果を得るには</w:t>
            </w:r>
            <w:r>
              <w:rPr>
                <w:rFonts w:ascii="MS Gothic" w:eastAsia="MS Gothic" w:hAnsi="MS Gothic" w:cs="MS Gothic" w:hint="eastAsia"/>
                <w:lang w:val="ja-JP"/>
              </w:rPr>
              <w:t>、</w:t>
            </w:r>
            <w:r>
              <w:rPr>
                <w:rFonts w:ascii="MS Gothic" w:eastAsia="MS Gothic" w:hint="eastAsia"/>
                <w:lang w:val="ja-JP"/>
              </w:rPr>
              <w:t>以下の指示に従ってください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 </w:t>
            </w:r>
            <w:r>
              <w:rPr>
                <w:noProof/>
                <w:sz w:val="16"/>
              </w:rPr>
              <w:br/>
            </w:r>
            <w:r>
              <w:rPr>
                <w:noProof/>
                <w:sz w:val="2"/>
              </w:rPr>
              <w:t>c2818b6c-499a-4c33-b2c7-4ab412566d27</w:t>
            </w:r>
          </w:p>
        </w:tc>
        <w:tc>
          <w:tcPr>
            <w:tcW w:w="7407" w:type="dxa"/>
            <w:shd w:val="clear" w:color="auto" w:fill="F2F2F2" w:themeFill="background1" w:themeFillShade="F2"/>
          </w:tcPr>
          <w:p w:rsidR="00000000" w:rsidRDefault="0040651D">
            <w:pPr>
              <w:rPr>
                <w:noProof/>
              </w:rPr>
            </w:pPr>
            <w:r>
              <w:rPr>
                <w:noProof/>
              </w:rPr>
              <w:t xml:space="preserve">Use the </w:t>
            </w:r>
            <w:r>
              <w:rPr>
                <w:rStyle w:val="mqInternal"/>
                <w:noProof/>
              </w:rPr>
              <w:t>[1}</w:t>
            </w:r>
            <w:r>
              <w:rPr>
                <w:noProof/>
              </w:rPr>
              <w:t>Start</w:t>
            </w:r>
            <w:r>
              <w:rPr>
                <w:rStyle w:val="mqInternal"/>
                <w:noProof/>
              </w:rPr>
              <w:t>{2]</w:t>
            </w:r>
            <w:r>
              <w:rPr>
                <w:noProof/>
              </w:rPr>
              <w:t xml:space="preserve"> and </w:t>
            </w:r>
            <w:r>
              <w:rPr>
                <w:rStyle w:val="mqInternal"/>
                <w:noProof/>
              </w:rPr>
              <w:t>[1}</w:t>
            </w:r>
            <w:r>
              <w:rPr>
                <w:noProof/>
              </w:rPr>
              <w:t>Stop</w:t>
            </w:r>
            <w:r>
              <w:rPr>
                <w:rStyle w:val="mqInternal"/>
                <w:noProof/>
              </w:rPr>
              <w:t>{2]</w:t>
            </w:r>
            <w:r>
              <w:rPr>
                <w:noProof/>
              </w:rPr>
              <w:t xml:space="preserve"> Broadcasting buttons in the control room rather than the host Zoom player.</w:t>
            </w:r>
          </w:p>
        </w:tc>
        <w:tc>
          <w:tcPr>
            <w:tcW w:w="7407" w:type="dxa"/>
          </w:tcPr>
          <w:p w:rsidR="00000000" w:rsidRDefault="0040651D">
            <w:pPr>
              <w:rPr>
                <w:lang w:val="ja-JP"/>
              </w:rPr>
            </w:pPr>
            <w:r>
              <w:rPr>
                <w:rFonts w:ascii="MS Gothic" w:eastAsia="MS Gothic" w:hint="eastAsia"/>
                <w:lang w:val="ja-JP"/>
              </w:rPr>
              <w:t>ホストの</w:t>
            </w:r>
            <w:r>
              <w:rPr>
                <w:lang w:val="ja-JP"/>
              </w:rPr>
              <w:t xml:space="preserve"> Zoom </w:t>
            </w:r>
            <w:r>
              <w:rPr>
                <w:rFonts w:ascii="MS Gothic" w:eastAsia="MS Gothic" w:hint="eastAsia"/>
                <w:lang w:val="ja-JP"/>
              </w:rPr>
              <w:t>プレーヤーではなく</w:t>
            </w:r>
            <w:r>
              <w:rPr>
                <w:rFonts w:ascii="MS Gothic" w:eastAsia="MS Gothic" w:hAnsi="MS Gothic" w:cs="MS Gothic" w:hint="eastAsia"/>
                <w:lang w:val="ja-JP"/>
              </w:rPr>
              <w:t>、</w:t>
            </w:r>
            <w:r>
              <w:rPr>
                <w:rFonts w:ascii="MS Gothic" w:eastAsia="MS Gothic" w:hint="eastAsia"/>
                <w:lang w:val="ja-JP"/>
              </w:rPr>
              <w:t>コントロールルームの</w:t>
            </w:r>
            <w:r>
              <w:rPr>
                <w:lang w:val="ja-JP"/>
              </w:rPr>
              <w:t xml:space="preserve"> \[ </w:t>
            </w:r>
            <w:r>
              <w:rPr>
                <w:rStyle w:val="mqInternal"/>
                <w:noProof/>
                <w:lang w:val="ja-JP"/>
              </w:rPr>
              <w:t>[1}{2]</w:t>
            </w:r>
            <w:r>
              <w:rPr>
                <w:rFonts w:ascii="MS Gothic" w:eastAsia="MS Gothic" w:hint="eastAsia"/>
                <w:lang w:val="ja-JP"/>
              </w:rPr>
              <w:t>ブロードキャストを開始</w:t>
            </w:r>
            <w:r>
              <w:rPr>
                <w:lang w:val="ja-JP"/>
              </w:rPr>
              <w:t xml:space="preserve">] </w:t>
            </w:r>
            <w:r>
              <w:rPr>
                <w:rStyle w:val="mqInternal"/>
                <w:noProof/>
                <w:lang w:val="ja-JP"/>
              </w:rPr>
              <w:t>{2]</w:t>
            </w:r>
            <w:r>
              <w:rPr>
                <w:rFonts w:ascii="MS Gothic" w:eastAsia="MS Gothic" w:hint="eastAsia"/>
                <w:lang w:val="ja-JP"/>
              </w:rPr>
              <w:t>ボタンと</w:t>
            </w:r>
            <w:r>
              <w:rPr>
                <w:lang w:val="ja-JP"/>
              </w:rPr>
              <w:t xml:space="preserve"> \[ </w:t>
            </w:r>
            <w:r>
              <w:rPr>
                <w:rStyle w:val="mqInternal"/>
                <w:noProof/>
                <w:lang w:val="ja-JP"/>
              </w:rPr>
              <w:t>[1}</w:t>
            </w:r>
            <w:r>
              <w:rPr>
                <w:rFonts w:ascii="MS Gothic" w:eastAsia="MS Gothic" w:hint="eastAsia"/>
                <w:lang w:val="ja-JP"/>
              </w:rPr>
              <w:t>ブロードキャストの停止</w:t>
            </w:r>
            <w:r>
              <w:rPr>
                <w:lang w:val="ja-JP"/>
              </w:rPr>
              <w:t xml:space="preserve">] </w:t>
            </w:r>
            <w:r>
              <w:rPr>
                <w:rFonts w:ascii="MS Gothic" w:eastAsia="MS Gothic" w:hint="eastAsia"/>
                <w:lang w:val="ja-JP"/>
              </w:rPr>
              <w:t>ボタンを使用します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 </w:t>
            </w:r>
            <w:r>
              <w:rPr>
                <w:noProof/>
                <w:sz w:val="16"/>
              </w:rPr>
              <w:br/>
            </w:r>
            <w:r>
              <w:rPr>
                <w:noProof/>
                <w:sz w:val="2"/>
              </w:rPr>
              <w:t>79f7dde8-</w:t>
            </w:r>
            <w:r>
              <w:rPr>
                <w:noProof/>
                <w:sz w:val="2"/>
              </w:rPr>
              <w:t>974b-4380-aee8-206ee8d95ef0</w:t>
            </w:r>
          </w:p>
        </w:tc>
        <w:tc>
          <w:tcPr>
            <w:tcW w:w="7407" w:type="dxa"/>
            <w:shd w:val="clear" w:color="auto" w:fill="F2F2F2" w:themeFill="background1" w:themeFillShade="F2"/>
          </w:tcPr>
          <w:p w:rsidR="00000000" w:rsidRDefault="0040651D">
            <w:pPr>
              <w:rPr>
                <w:noProof/>
              </w:rPr>
            </w:pPr>
            <w:r>
              <w:rPr>
                <w:noProof/>
              </w:rPr>
              <w:t>Avoid streaming multiple Zoom meetings at the same time under a single account.</w:t>
            </w:r>
          </w:p>
        </w:tc>
        <w:tc>
          <w:tcPr>
            <w:tcW w:w="7407" w:type="dxa"/>
          </w:tcPr>
          <w:p w:rsidR="00000000" w:rsidRDefault="0040651D">
            <w:pPr>
              <w:rPr>
                <w:lang w:val="ja-JP"/>
              </w:rPr>
            </w:pPr>
            <w:r>
              <w:rPr>
                <w:rFonts w:ascii="MS Gothic" w:eastAsia="MS Gothic" w:hint="eastAsia"/>
                <w:lang w:val="ja-JP"/>
              </w:rPr>
              <w:t>単一のアカウントで複数の</w:t>
            </w:r>
            <w:r>
              <w:rPr>
                <w:lang w:val="ja-JP"/>
              </w:rPr>
              <w:t>Zoom</w:t>
            </w:r>
            <w:r>
              <w:rPr>
                <w:rFonts w:ascii="MS Gothic" w:eastAsia="MS Gothic" w:hint="eastAsia"/>
                <w:lang w:val="ja-JP"/>
              </w:rPr>
              <w:t>ミーティングを同時にストリーミングすることは避けてください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 </w:t>
            </w:r>
            <w:r>
              <w:rPr>
                <w:noProof/>
                <w:sz w:val="16"/>
              </w:rPr>
              <w:br/>
            </w:r>
            <w:r>
              <w:rPr>
                <w:noProof/>
                <w:sz w:val="2"/>
              </w:rPr>
              <w:t>75516f93-c041-407e-b241-35f1915c07c5</w:t>
            </w:r>
          </w:p>
        </w:tc>
        <w:tc>
          <w:tcPr>
            <w:tcW w:w="7407" w:type="dxa"/>
            <w:shd w:val="clear" w:color="auto" w:fill="F2F2F2" w:themeFill="background1" w:themeFillShade="F2"/>
          </w:tcPr>
          <w:p w:rsidR="00000000" w:rsidRDefault="0040651D">
            <w:pPr>
              <w:rPr>
                <w:noProof/>
              </w:rPr>
            </w:pPr>
            <w:r>
              <w:rPr>
                <w:noProof/>
              </w:rPr>
              <w:t>Creating a Zoom Meeting</w:t>
            </w:r>
          </w:p>
        </w:tc>
        <w:tc>
          <w:tcPr>
            <w:tcW w:w="7407" w:type="dxa"/>
          </w:tcPr>
          <w:p w:rsidR="00000000" w:rsidRDefault="0040651D">
            <w:pPr>
              <w:rPr>
                <w:lang w:val="ja-JP"/>
              </w:rPr>
            </w:pPr>
            <w:r>
              <w:rPr>
                <w:rFonts w:ascii="MS Gothic" w:eastAsia="MS Gothic" w:hint="eastAsia"/>
                <w:lang w:val="ja-JP"/>
              </w:rPr>
              <w:t>ズームミーティングの作成</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 </w:t>
            </w:r>
            <w:r>
              <w:rPr>
                <w:noProof/>
                <w:sz w:val="16"/>
              </w:rPr>
              <w:br/>
            </w:r>
            <w:r>
              <w:rPr>
                <w:noProof/>
                <w:sz w:val="2"/>
              </w:rPr>
              <w:t>b20533b8-472b-4270-85ef-fadb0532d77c</w:t>
            </w:r>
          </w:p>
        </w:tc>
        <w:tc>
          <w:tcPr>
            <w:tcW w:w="7407" w:type="dxa"/>
            <w:shd w:val="clear" w:color="auto" w:fill="F2F2F2" w:themeFill="background1" w:themeFillShade="F2"/>
          </w:tcPr>
          <w:p w:rsidR="00000000" w:rsidRDefault="0040651D">
            <w:pPr>
              <w:rPr>
                <w:noProof/>
              </w:rPr>
            </w:pPr>
            <w:r>
              <w:rPr>
                <w:noProof/>
              </w:rPr>
              <w:t xml:space="preserve">First, access your </w:t>
            </w:r>
            <w:r>
              <w:rPr>
                <w:rStyle w:val="mqInternal"/>
                <w:noProof/>
              </w:rPr>
              <w:t>[1}</w:t>
            </w:r>
            <w:r>
              <w:rPr>
                <w:noProof/>
              </w:rPr>
              <w:t>Zoom account</w:t>
            </w:r>
            <w:r>
              <w:rPr>
                <w:rStyle w:val="mqInternal"/>
                <w:noProof/>
              </w:rPr>
              <w:t>{2]</w:t>
            </w:r>
            <w:r>
              <w:rPr>
                <w:noProof/>
              </w:rPr>
              <w:t>, and create a Zoom meeting.</w:t>
            </w:r>
          </w:p>
        </w:tc>
        <w:tc>
          <w:tcPr>
            <w:tcW w:w="7407" w:type="dxa"/>
          </w:tcPr>
          <w:p w:rsidR="00000000" w:rsidRDefault="0040651D">
            <w:pPr>
              <w:rPr>
                <w:lang w:val="ja-JP"/>
              </w:rPr>
            </w:pPr>
            <w:r>
              <w:rPr>
                <w:rFonts w:ascii="MS Gothic" w:eastAsia="MS Gothic" w:hint="eastAsia"/>
                <w:lang w:val="ja-JP"/>
              </w:rPr>
              <w:t>まず</w:t>
            </w:r>
            <w:r>
              <w:rPr>
                <w:rFonts w:ascii="MS Gothic" w:eastAsia="MS Gothic" w:hAnsi="MS Gothic" w:cs="MS Gothic" w:hint="eastAsia"/>
                <w:lang w:val="ja-JP"/>
              </w:rPr>
              <w:t>、</w:t>
            </w:r>
            <w:r>
              <w:rPr>
                <w:rStyle w:val="mqInternal"/>
                <w:noProof/>
                <w:lang w:val="ja-JP"/>
              </w:rPr>
              <w:t>[1}</w:t>
            </w:r>
            <w:r>
              <w:rPr>
                <w:lang w:val="ja-JP"/>
              </w:rPr>
              <w:t xml:space="preserve">  Zoom </w:t>
            </w:r>
            <w:r>
              <w:rPr>
                <w:rFonts w:ascii="MS Gothic" w:eastAsia="MS Gothic" w:hint="eastAsia"/>
                <w:lang w:val="ja-JP"/>
              </w:rPr>
              <w:t>アカウントにアクセスし</w:t>
            </w:r>
            <w:r>
              <w:rPr>
                <w:rStyle w:val="mqInternal"/>
                <w:noProof/>
                <w:lang w:val="ja-JP"/>
              </w:rPr>
              <w:t>{2]</w:t>
            </w:r>
            <w:r>
              <w:rPr>
                <w:rFonts w:ascii="MS Gothic" w:eastAsia="MS Gothic" w:hAnsi="MS Gothic" w:cs="MS Gothic" w:hint="eastAsia"/>
                <w:lang w:val="ja-JP"/>
              </w:rPr>
              <w:t>、</w:t>
            </w:r>
            <w:r>
              <w:rPr>
                <w:lang w:val="ja-JP"/>
              </w:rPr>
              <w:t xml:space="preserve">Zoom </w:t>
            </w:r>
            <w:r>
              <w:rPr>
                <w:rFonts w:ascii="MS Gothic" w:eastAsia="MS Gothic" w:hint="eastAsia"/>
                <w:lang w:val="ja-JP"/>
              </w:rPr>
              <w:t>会議を作成します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 </w:t>
            </w:r>
            <w:r>
              <w:rPr>
                <w:noProof/>
                <w:sz w:val="16"/>
              </w:rPr>
              <w:br/>
            </w:r>
            <w:r>
              <w:rPr>
                <w:noProof/>
                <w:sz w:val="2"/>
              </w:rPr>
              <w:t>e4c9a74b-5f6c-44a2-94c0-1bea453b8847</w:t>
            </w:r>
          </w:p>
        </w:tc>
        <w:tc>
          <w:tcPr>
            <w:tcW w:w="7407" w:type="dxa"/>
            <w:shd w:val="clear" w:color="auto" w:fill="F2F2F2" w:themeFill="background1" w:themeFillShade="F2"/>
          </w:tcPr>
          <w:p w:rsidR="00000000" w:rsidRDefault="0040651D">
            <w:pPr>
              <w:rPr>
                <w:noProof/>
              </w:rPr>
            </w:pPr>
            <w:r>
              <w:rPr>
                <w:noProof/>
              </w:rPr>
              <w:t xml:space="preserve">For information on how to create a Zoom meeting, please follow the </w:t>
            </w:r>
            <w:r>
              <w:rPr>
                <w:rStyle w:val="mqInternal"/>
                <w:noProof/>
              </w:rPr>
              <w:t>[</w:t>
            </w:r>
            <w:r>
              <w:rPr>
                <w:rStyle w:val="mqInternal"/>
                <w:noProof/>
              </w:rPr>
              <w:t>1}</w:t>
            </w:r>
            <w:r>
              <w:rPr>
                <w:noProof/>
              </w:rPr>
              <w:t>Zoom Documentation</w:t>
            </w:r>
            <w:r>
              <w:rPr>
                <w:rStyle w:val="mqInternal"/>
                <w:noProof/>
              </w:rPr>
              <w:t>{2]</w:t>
            </w:r>
            <w:r>
              <w:rPr>
                <w:noProof/>
              </w:rPr>
              <w:t>.</w:t>
            </w:r>
          </w:p>
        </w:tc>
        <w:tc>
          <w:tcPr>
            <w:tcW w:w="7407" w:type="dxa"/>
          </w:tcPr>
          <w:p w:rsidR="00000000" w:rsidRDefault="0040651D">
            <w:pPr>
              <w:rPr>
                <w:lang w:val="ja-JP"/>
              </w:rPr>
            </w:pPr>
            <w:r>
              <w:rPr>
                <w:lang w:val="ja-JP"/>
              </w:rPr>
              <w:t xml:space="preserve">Zoom </w:t>
            </w:r>
            <w:r>
              <w:rPr>
                <w:rFonts w:ascii="MS Gothic" w:eastAsia="MS Gothic" w:hint="eastAsia"/>
                <w:lang w:val="ja-JP"/>
              </w:rPr>
              <w:t>会議の作成方法については</w:t>
            </w:r>
            <w:r>
              <w:rPr>
                <w:rFonts w:ascii="MS Gothic" w:eastAsia="MS Gothic" w:hAnsi="MS Gothic" w:cs="MS Gothic" w:hint="eastAsia"/>
                <w:lang w:val="ja-JP"/>
              </w:rPr>
              <w:t>、</w:t>
            </w:r>
            <w:r>
              <w:rPr>
                <w:rStyle w:val="mqInternal"/>
                <w:noProof/>
                <w:lang w:val="ja-JP"/>
              </w:rPr>
              <w:t>[1}</w:t>
            </w:r>
            <w:r>
              <w:rPr>
                <w:lang w:val="ja-JP"/>
              </w:rPr>
              <w:t xml:space="preserve">  Zoom </w:t>
            </w:r>
            <w:r>
              <w:rPr>
                <w:rFonts w:ascii="MS Gothic" w:eastAsia="MS Gothic" w:hint="eastAsia"/>
                <w:lang w:val="ja-JP"/>
              </w:rPr>
              <w:t>ドキュメントを参照してください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 </w:t>
            </w:r>
            <w:r>
              <w:rPr>
                <w:noProof/>
                <w:sz w:val="16"/>
              </w:rPr>
              <w:br/>
            </w:r>
            <w:r>
              <w:rPr>
                <w:noProof/>
                <w:sz w:val="2"/>
              </w:rPr>
              <w:t>06f431cc-6a43-4e35-a5bb-e8aedaf294e0</w:t>
            </w:r>
          </w:p>
        </w:tc>
        <w:tc>
          <w:tcPr>
            <w:tcW w:w="7407" w:type="dxa"/>
            <w:shd w:val="clear" w:color="auto" w:fill="F2F2F2" w:themeFill="background1" w:themeFillShade="F2"/>
          </w:tcPr>
          <w:p w:rsidR="00000000" w:rsidRDefault="0040651D">
            <w:pPr>
              <w:rPr>
                <w:noProof/>
              </w:rPr>
            </w:pPr>
            <w:r>
              <w:rPr>
                <w:noProof/>
              </w:rPr>
              <w:t xml:space="preserve">In Zoom, go to </w:t>
            </w:r>
            <w:r>
              <w:rPr>
                <w:rStyle w:val="mqInternal"/>
                <w:noProof/>
              </w:rPr>
              <w:t>[1}</w:t>
            </w:r>
            <w:r>
              <w:rPr>
                <w:noProof/>
              </w:rPr>
              <w:t>Settings</w:t>
            </w:r>
            <w:r>
              <w:rPr>
                <w:rStyle w:val="mqInternal"/>
                <w:noProof/>
              </w:rPr>
              <w:t>{2]</w:t>
            </w:r>
            <w:r>
              <w:rPr>
                <w:noProof/>
              </w:rPr>
              <w:t xml:space="preserve"> &gt; </w:t>
            </w:r>
            <w:r>
              <w:rPr>
                <w:rStyle w:val="mqInternal"/>
                <w:noProof/>
              </w:rPr>
              <w:t>[1}</w:t>
            </w:r>
            <w:r>
              <w:rPr>
                <w:noProof/>
              </w:rPr>
              <w:t>Meeting (Advanced)</w:t>
            </w:r>
            <w:r>
              <w:rPr>
                <w:rStyle w:val="mqInternal"/>
                <w:noProof/>
              </w:rPr>
              <w:t>{2]</w:t>
            </w:r>
            <w:r>
              <w:rPr>
                <w:noProof/>
              </w:rPr>
              <w:t xml:space="preserve"> &gt; </w:t>
            </w:r>
            <w:r>
              <w:rPr>
                <w:rStyle w:val="mqInternal"/>
                <w:noProof/>
              </w:rPr>
              <w:t>[1}</w:t>
            </w:r>
            <w:r>
              <w:rPr>
                <w:noProof/>
              </w:rPr>
              <w:t>live streaming meetings</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ズームで</w:t>
            </w:r>
            <w:r>
              <w:rPr>
                <w:rFonts w:ascii="MS Gothic" w:eastAsia="MS Gothic" w:hAnsi="MS Gothic" w:cs="MS Gothic" w:hint="eastAsia"/>
                <w:lang w:val="ja-JP"/>
              </w:rPr>
              <w:t>、</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設定</w:t>
            </w:r>
            <w:r>
              <w:rPr>
                <w:lang w:val="ja-JP"/>
              </w:rPr>
              <w:t xml:space="preserve">] &gt; \[ </w:t>
            </w:r>
            <w:r>
              <w:rPr>
                <w:rStyle w:val="mqInternal"/>
                <w:noProof/>
                <w:lang w:val="ja-JP"/>
              </w:rPr>
              <w:t>[1}</w:t>
            </w:r>
            <w:r>
              <w:rPr>
                <w:rFonts w:ascii="MS Gothic" w:eastAsia="MS Gothic" w:hint="eastAsia"/>
                <w:lang w:val="ja-JP"/>
              </w:rPr>
              <w:t>会議</w:t>
            </w:r>
            <w:r>
              <w:rPr>
                <w:lang w:val="ja-JP"/>
              </w:rPr>
              <w:t xml:space="preserve"> (</w:t>
            </w:r>
            <w:r>
              <w:rPr>
                <w:rFonts w:ascii="MS Gothic" w:eastAsia="MS Gothic" w:hint="eastAsia"/>
                <w:lang w:val="ja-JP"/>
              </w:rPr>
              <w:t>詳細</w:t>
            </w:r>
            <w:r>
              <w:rPr>
                <w:lang w:val="ja-JP"/>
              </w:rPr>
              <w:t xml:space="preserve">)] </w:t>
            </w:r>
            <w:r>
              <w:rPr>
                <w:rStyle w:val="mqInternal"/>
                <w:noProof/>
                <w:lang w:val="ja-JP"/>
              </w:rPr>
              <w:t>{2]</w:t>
            </w:r>
            <w:r>
              <w:rPr>
                <w:lang w:val="ja-JP"/>
              </w:rPr>
              <w:t xml:space="preserve">  &gt; \[ </w:t>
            </w:r>
            <w:r>
              <w:rPr>
                <w:rStyle w:val="mqInternal"/>
                <w:noProof/>
                <w:lang w:val="ja-JP"/>
              </w:rPr>
              <w:t>[1}</w:t>
            </w:r>
            <w:r>
              <w:rPr>
                <w:rFonts w:ascii="MS Gothic" w:eastAsia="MS Gothic" w:hint="eastAsia"/>
                <w:lang w:val="ja-JP"/>
              </w:rPr>
              <w:t>ラ</w:t>
            </w:r>
            <w:r>
              <w:rPr>
                <w:rFonts w:ascii="MS Gothic" w:eastAsia="MS Gothic" w:hint="eastAsia"/>
                <w:lang w:val="ja-JP"/>
              </w:rPr>
              <w:t>イブストリーミングミーティング</w:t>
            </w:r>
            <w:r>
              <w:rPr>
                <w:lang w:val="ja-JP"/>
              </w:rPr>
              <w:t xml:space="preserve">] </w:t>
            </w:r>
            <w:r>
              <w:rPr>
                <w:rFonts w:ascii="MS Gothic" w:eastAsia="MS Gothic" w:hint="eastAsia"/>
                <w:lang w:val="ja-JP"/>
              </w:rPr>
              <w:t>の順に選択します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 </w:t>
            </w:r>
            <w:r>
              <w:rPr>
                <w:noProof/>
                <w:sz w:val="16"/>
              </w:rPr>
              <w:br/>
            </w:r>
            <w:r>
              <w:rPr>
                <w:noProof/>
                <w:sz w:val="2"/>
              </w:rPr>
              <w:t>fb4fa6d8-b5ed-4559-b9a2-ab878bf997fe</w:t>
            </w:r>
          </w:p>
        </w:tc>
        <w:tc>
          <w:tcPr>
            <w:tcW w:w="7407" w:type="dxa"/>
            <w:shd w:val="clear" w:color="auto" w:fill="F2F2F2" w:themeFill="background1" w:themeFillShade="F2"/>
          </w:tcPr>
          <w:p w:rsidR="00000000" w:rsidRDefault="0040651D">
            <w:pPr>
              <w:rPr>
                <w:noProof/>
              </w:rPr>
            </w:pPr>
            <w:r>
              <w:rPr>
                <w:noProof/>
              </w:rPr>
              <w:t xml:space="preserve">Make sure your Zoom account settings have the </w:t>
            </w:r>
            <w:r>
              <w:rPr>
                <w:rStyle w:val="mqInternal"/>
                <w:noProof/>
              </w:rPr>
              <w:t>[1}</w:t>
            </w:r>
            <w:r>
              <w:rPr>
                <w:noProof/>
              </w:rPr>
              <w:t>Custom Live Streaming Service</w:t>
            </w:r>
            <w:r>
              <w:rPr>
                <w:rStyle w:val="mqInternal"/>
                <w:noProof/>
              </w:rPr>
              <w:t>{2]</w:t>
            </w:r>
            <w:r>
              <w:rPr>
                <w:noProof/>
              </w:rPr>
              <w:t xml:space="preserve"> enabled.</w:t>
            </w:r>
          </w:p>
        </w:tc>
        <w:tc>
          <w:tcPr>
            <w:tcW w:w="7407" w:type="dxa"/>
          </w:tcPr>
          <w:p w:rsidR="00000000" w:rsidRDefault="0040651D">
            <w:pPr>
              <w:rPr>
                <w:lang w:val="ja-JP"/>
              </w:rPr>
            </w:pPr>
            <w:r>
              <w:rPr>
                <w:lang w:val="ja-JP"/>
              </w:rPr>
              <w:t xml:space="preserve">Zoom </w:t>
            </w:r>
            <w:r>
              <w:rPr>
                <w:rFonts w:ascii="MS Gothic" w:eastAsia="MS Gothic" w:hint="eastAsia"/>
                <w:lang w:val="ja-JP"/>
              </w:rPr>
              <w:t>アカウントの設定で</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カスタムライブストリーミングサービスが有効になっていることを確認します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 </w:t>
            </w:r>
            <w:r>
              <w:rPr>
                <w:noProof/>
                <w:sz w:val="16"/>
              </w:rPr>
              <w:br/>
            </w:r>
            <w:r>
              <w:rPr>
                <w:noProof/>
                <w:sz w:val="2"/>
              </w:rPr>
              <w:t>29c36f9f-5064-41a0-81d8-ca5ab3bb32bb</w:t>
            </w:r>
          </w:p>
        </w:tc>
        <w:tc>
          <w:tcPr>
            <w:tcW w:w="7407" w:type="dxa"/>
            <w:shd w:val="clear" w:color="auto" w:fill="F2F2F2" w:themeFill="background1" w:themeFillShade="F2"/>
          </w:tcPr>
          <w:p w:rsidR="00000000" w:rsidRDefault="0040651D">
            <w:pPr>
              <w:rPr>
                <w:noProof/>
              </w:rPr>
            </w:pPr>
            <w:r>
              <w:rPr>
                <w:noProof/>
              </w:rPr>
              <w:t>Integrating the Zoom Account with Brightcove Live</w:t>
            </w:r>
          </w:p>
        </w:tc>
        <w:tc>
          <w:tcPr>
            <w:tcW w:w="7407" w:type="dxa"/>
          </w:tcPr>
          <w:p w:rsidR="00000000" w:rsidRDefault="0040651D">
            <w:pPr>
              <w:rPr>
                <w:lang w:val="ja-JP"/>
              </w:rPr>
            </w:pPr>
            <w:r>
              <w:rPr>
                <w:lang w:val="ja-JP"/>
              </w:rPr>
              <w:t xml:space="preserve">Zoom </w:t>
            </w:r>
            <w:r>
              <w:rPr>
                <w:rFonts w:ascii="MS Gothic" w:eastAsia="MS Gothic" w:hint="eastAsia"/>
                <w:lang w:val="ja-JP"/>
              </w:rPr>
              <w:t>アカウントをブライトコーブライブと統合する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 </w:t>
            </w:r>
            <w:r>
              <w:rPr>
                <w:noProof/>
                <w:sz w:val="16"/>
              </w:rPr>
              <w:br/>
            </w:r>
            <w:r>
              <w:rPr>
                <w:noProof/>
                <w:sz w:val="2"/>
              </w:rPr>
              <w:t>1ec1dcdc-bd52-41a9-b9bb-fe1832f783a9</w:t>
            </w:r>
          </w:p>
        </w:tc>
        <w:tc>
          <w:tcPr>
            <w:tcW w:w="7407" w:type="dxa"/>
            <w:shd w:val="clear" w:color="auto" w:fill="F2F2F2" w:themeFill="background1" w:themeFillShade="F2"/>
          </w:tcPr>
          <w:p w:rsidR="00000000" w:rsidRDefault="0040651D">
            <w:pPr>
              <w:rPr>
                <w:noProof/>
              </w:rPr>
            </w:pPr>
            <w:r>
              <w:rPr>
                <w:noProof/>
              </w:rPr>
              <w:t>To integrate a Zoom account with Brightcove Live, follow these steps:</w:t>
            </w:r>
          </w:p>
        </w:tc>
        <w:tc>
          <w:tcPr>
            <w:tcW w:w="7407" w:type="dxa"/>
          </w:tcPr>
          <w:p w:rsidR="00000000" w:rsidRDefault="0040651D">
            <w:pPr>
              <w:rPr>
                <w:lang w:val="ja-JP"/>
              </w:rPr>
            </w:pPr>
            <w:r>
              <w:rPr>
                <w:lang w:val="ja-JP"/>
              </w:rPr>
              <w:t xml:space="preserve">Zoom </w:t>
            </w:r>
            <w:r>
              <w:rPr>
                <w:rFonts w:ascii="MS Gothic" w:eastAsia="MS Gothic" w:hint="eastAsia"/>
                <w:lang w:val="ja-JP"/>
              </w:rPr>
              <w:t>アカウントを</w:t>
            </w:r>
            <w:r>
              <w:rPr>
                <w:lang w:val="ja-JP"/>
              </w:rPr>
              <w:t xml:space="preserve"> Brightcove Live </w:t>
            </w:r>
            <w:r>
              <w:rPr>
                <w:rFonts w:ascii="MS Gothic" w:eastAsia="MS Gothic" w:hint="eastAsia"/>
                <w:lang w:val="ja-JP"/>
              </w:rPr>
              <w:t>と統</w:t>
            </w:r>
            <w:r>
              <w:rPr>
                <w:rFonts w:ascii="MS Gothic" w:eastAsia="MS Gothic" w:hint="eastAsia"/>
                <w:lang w:val="ja-JP"/>
              </w:rPr>
              <w:t>合するには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 </w:t>
            </w:r>
            <w:r>
              <w:rPr>
                <w:noProof/>
                <w:sz w:val="16"/>
              </w:rPr>
              <w:br/>
            </w:r>
            <w:r>
              <w:rPr>
                <w:noProof/>
                <w:sz w:val="2"/>
              </w:rPr>
              <w:t>33846067-f5c1-44bd-ba01-e0c0b803c9eb</w:t>
            </w:r>
          </w:p>
        </w:tc>
        <w:tc>
          <w:tcPr>
            <w:tcW w:w="7407" w:type="dxa"/>
            <w:shd w:val="clear" w:color="auto" w:fill="F2F2F2" w:themeFill="background1" w:themeFillShade="F2"/>
          </w:tcPr>
          <w:p w:rsidR="00000000" w:rsidRDefault="0040651D">
            <w:pPr>
              <w:rPr>
                <w:noProof/>
              </w:rPr>
            </w:pPr>
            <w:r>
              <w:rPr>
                <w:noProof/>
              </w:rPr>
              <w:t>Log in to Video Cloud Studio.</w:t>
            </w:r>
          </w:p>
        </w:tc>
        <w:tc>
          <w:tcPr>
            <w:tcW w:w="7407" w:type="dxa"/>
          </w:tcPr>
          <w:p w:rsidR="00000000" w:rsidRDefault="0040651D">
            <w:pPr>
              <w:rPr>
                <w:lang w:val="ja-JP"/>
              </w:rPr>
            </w:pPr>
            <w:r>
              <w:rPr>
                <w:rFonts w:ascii="MS Gothic" w:eastAsia="MS Gothic" w:hint="eastAsia"/>
                <w:lang w:val="ja-JP"/>
              </w:rPr>
              <w:t>ビデオクラウドスタジオにログインします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 </w:t>
            </w:r>
            <w:r>
              <w:rPr>
                <w:noProof/>
                <w:sz w:val="16"/>
              </w:rPr>
              <w:br/>
            </w:r>
            <w:r>
              <w:rPr>
                <w:noProof/>
                <w:sz w:val="2"/>
              </w:rPr>
              <w:t>8f740f0e-6e47-45f6-8302-bf66f6a29f21</w:t>
            </w:r>
          </w:p>
        </w:tc>
        <w:tc>
          <w:tcPr>
            <w:tcW w:w="7407" w:type="dxa"/>
            <w:shd w:val="clear" w:color="auto" w:fill="F2F2F2" w:themeFill="background1" w:themeFillShade="F2"/>
          </w:tcPr>
          <w:p w:rsidR="00000000" w:rsidRDefault="0040651D">
            <w:pPr>
              <w:rPr>
                <w:noProof/>
              </w:rPr>
            </w:pPr>
            <w:r>
              <w:rPr>
                <w:noProof/>
              </w:rPr>
              <w:t xml:space="preserve">Click the </w:t>
            </w:r>
            <w:r>
              <w:rPr>
                <w:rStyle w:val="mqInternal"/>
                <w:noProof/>
              </w:rPr>
              <w:t>[1}</w:t>
            </w:r>
            <w:r>
              <w:rPr>
                <w:noProof/>
              </w:rPr>
              <w:t>Admin</w:t>
            </w:r>
            <w:r>
              <w:rPr>
                <w:rStyle w:val="mqInternal"/>
                <w:noProof/>
              </w:rPr>
              <w:t>{2]</w:t>
            </w:r>
            <w:r>
              <w:rPr>
                <w:noProof/>
              </w:rPr>
              <w:t xml:space="preserve"> button in the navigation header.</w:t>
            </w:r>
          </w:p>
        </w:tc>
        <w:tc>
          <w:tcPr>
            <w:tcW w:w="7407" w:type="dxa"/>
          </w:tcPr>
          <w:p w:rsidR="00000000" w:rsidRDefault="0040651D">
            <w:pPr>
              <w:rPr>
                <w:lang w:val="ja-JP"/>
              </w:rPr>
            </w:pPr>
            <w:r>
              <w:rPr>
                <w:rFonts w:ascii="MS Gothic" w:eastAsia="MS Gothic" w:hint="eastAsia"/>
                <w:lang w:val="ja-JP"/>
              </w:rPr>
              <w:t>ナビゲーションヘッダーの</w:t>
            </w:r>
            <w:r>
              <w:rPr>
                <w:lang w:val="ja-JP"/>
              </w:rPr>
              <w:t xml:space="preserve"> \[ </w:t>
            </w:r>
            <w:r>
              <w:rPr>
                <w:rStyle w:val="mqInternal"/>
                <w:noProof/>
                <w:lang w:val="ja-JP"/>
              </w:rPr>
              <w:t>[1}</w:t>
            </w:r>
            <w:r>
              <w:rPr>
                <w:lang w:val="ja-JP"/>
              </w:rPr>
              <w:t xml:space="preserve">  Admin </w:t>
            </w:r>
            <w:r>
              <w:rPr>
                <w:rStyle w:val="mqInternal"/>
                <w:noProof/>
                <w:lang w:val="ja-JP"/>
              </w:rPr>
              <w:t>{2]</w:t>
            </w:r>
            <w:r>
              <w:rPr>
                <w:lang w:val="ja-JP"/>
              </w:rPr>
              <w:t xml:space="preserve"> ] </w:t>
            </w:r>
            <w:r>
              <w:rPr>
                <w:rFonts w:ascii="MS Gothic" w:eastAsia="MS Gothic" w:hint="eastAsia"/>
                <w:lang w:val="ja-JP"/>
              </w:rPr>
              <w:t>ボタンをクリックします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 </w:t>
            </w:r>
            <w:r>
              <w:rPr>
                <w:noProof/>
                <w:sz w:val="16"/>
              </w:rPr>
              <w:br/>
            </w:r>
            <w:r>
              <w:rPr>
                <w:noProof/>
                <w:sz w:val="2"/>
              </w:rPr>
              <w:t>a834b08c-023a-4ace-8ca9-537960ceeb0e</w:t>
            </w:r>
          </w:p>
        </w:tc>
        <w:tc>
          <w:tcPr>
            <w:tcW w:w="7407" w:type="dxa"/>
            <w:shd w:val="clear" w:color="auto" w:fill="F2F2F2" w:themeFill="background1" w:themeFillShade="F2"/>
          </w:tcPr>
          <w:p w:rsidR="00000000" w:rsidRDefault="0040651D">
            <w:pPr>
              <w:rPr>
                <w:noProof/>
              </w:rPr>
            </w:pPr>
            <w:r>
              <w:rPr>
                <w:noProof/>
              </w:rPr>
              <w:t xml:space="preserve">Select the </w:t>
            </w:r>
            <w:r>
              <w:rPr>
                <w:rStyle w:val="mqInternal"/>
                <w:noProof/>
              </w:rPr>
              <w:t>[1}</w:t>
            </w:r>
            <w:r>
              <w:rPr>
                <w:noProof/>
              </w:rPr>
              <w:t>Integrations</w:t>
            </w:r>
            <w:r>
              <w:rPr>
                <w:rStyle w:val="mqInternal"/>
                <w:noProof/>
              </w:rPr>
              <w:t>{2]</w:t>
            </w:r>
            <w:r>
              <w:rPr>
                <w:noProof/>
              </w:rPr>
              <w:t xml:space="preserve"> option from the dropdown menu.</w:t>
            </w:r>
          </w:p>
        </w:tc>
        <w:tc>
          <w:tcPr>
            <w:tcW w:w="7407" w:type="dxa"/>
          </w:tcPr>
          <w:p w:rsidR="00000000" w:rsidRDefault="0040651D">
            <w:pPr>
              <w:rPr>
                <w:lang w:val="ja-JP"/>
              </w:rPr>
            </w:pPr>
            <w:r>
              <w:rPr>
                <w:rFonts w:ascii="MS Gothic" w:eastAsia="MS Gothic" w:hint="eastAsia"/>
                <w:lang w:val="ja-JP"/>
              </w:rPr>
              <w:t>ドロップダウンメニューから</w:t>
            </w:r>
            <w:r>
              <w:rPr>
                <w:lang w:val="ja-JP"/>
              </w:rPr>
              <w:t xml:space="preserve"> \[ </w:t>
            </w:r>
            <w:r>
              <w:rPr>
                <w:rStyle w:val="mqInternal"/>
                <w:noProof/>
                <w:lang w:val="ja-JP"/>
              </w:rPr>
              <w:t>[1}</w:t>
            </w:r>
            <w:r>
              <w:rPr>
                <w:rFonts w:ascii="MS Gothic" w:eastAsia="MS Gothic" w:hint="eastAsia"/>
                <w:lang w:val="ja-JP"/>
              </w:rPr>
              <w:t>統合</w:t>
            </w:r>
            <w:r>
              <w:rPr>
                <w:lang w:val="ja-JP"/>
              </w:rPr>
              <w:t xml:space="preserve">] </w:t>
            </w:r>
            <w:r>
              <w:rPr>
                <w:rStyle w:val="mqInternal"/>
                <w:noProof/>
                <w:lang w:val="ja-JP"/>
              </w:rPr>
              <w:t>{2]</w:t>
            </w:r>
            <w:r>
              <w:rPr>
                <w:rFonts w:ascii="MS Gothic" w:eastAsia="MS Gothic" w:hint="eastAsia"/>
                <w:lang w:val="ja-JP"/>
              </w:rPr>
              <w:t>オプションを選択します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37 </w:t>
            </w:r>
            <w:r>
              <w:rPr>
                <w:noProof/>
                <w:sz w:val="16"/>
              </w:rPr>
              <w:br/>
            </w:r>
            <w:r>
              <w:rPr>
                <w:noProof/>
                <w:sz w:val="2"/>
              </w:rPr>
              <w:t>bd3fef34-0bd5-4ef2-a52c-39af587d21bb</w:t>
            </w:r>
          </w:p>
        </w:tc>
        <w:tc>
          <w:tcPr>
            <w:tcW w:w="7407" w:type="dxa"/>
            <w:shd w:val="clear" w:color="auto" w:fill="F2F2F2" w:themeFill="background1" w:themeFillShade="F2"/>
          </w:tcPr>
          <w:p w:rsidR="00000000" w:rsidRDefault="0040651D">
            <w:pPr>
              <w:rPr>
                <w:noProof/>
              </w:rPr>
            </w:pPr>
            <w:r>
              <w:rPr>
                <w:noProof/>
              </w:rPr>
              <w:t xml:space="preserve">Click the </w:t>
            </w:r>
            <w:r>
              <w:rPr>
                <w:rStyle w:val="mqInternal"/>
                <w:noProof/>
              </w:rPr>
              <w:t>[1}</w:t>
            </w:r>
            <w:r>
              <w:rPr>
                <w:noProof/>
              </w:rPr>
              <w:t>Add Integration</w:t>
            </w:r>
            <w:r>
              <w:rPr>
                <w:rStyle w:val="mqInternal"/>
                <w:noProof/>
              </w:rPr>
              <w:t>{2]</w:t>
            </w:r>
            <w:r>
              <w:rPr>
                <w:noProof/>
              </w:rPr>
              <w:t xml:space="preserve"> button to link one or more Zoom accounts to Brightcove Video Cloud.</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統合を追加ボタンをクリックして</w:t>
            </w:r>
            <w:r>
              <w:rPr>
                <w:rFonts w:ascii="MS Gothic" w:eastAsia="MS Gothic" w:hAnsi="MS Gothic" w:cs="MS Gothic" w:hint="eastAsia"/>
                <w:lang w:val="ja-JP"/>
              </w:rPr>
              <w:t>、</w:t>
            </w:r>
            <w:r>
              <w:rPr>
                <w:lang w:val="ja-JP"/>
              </w:rPr>
              <w:t xml:space="preserve">1 </w:t>
            </w:r>
            <w:r>
              <w:rPr>
                <w:rFonts w:ascii="MS Gothic" w:eastAsia="MS Gothic" w:hint="eastAsia"/>
                <w:lang w:val="ja-JP"/>
              </w:rPr>
              <w:t>つ以上の</w:t>
            </w:r>
            <w:r>
              <w:rPr>
                <w:lang w:val="ja-JP"/>
              </w:rPr>
              <w:t xml:space="preserve"> Zoom </w:t>
            </w:r>
            <w:r>
              <w:rPr>
                <w:rFonts w:ascii="MS Gothic" w:eastAsia="MS Gothic" w:hint="eastAsia"/>
                <w:lang w:val="ja-JP"/>
              </w:rPr>
              <w:t>アカウントを</w:t>
            </w:r>
            <w:r>
              <w:rPr>
                <w:lang w:val="ja-JP"/>
              </w:rPr>
              <w:t xml:space="preserve"> Brightcove Video Cloud </w:t>
            </w:r>
            <w:r>
              <w:rPr>
                <w:rFonts w:ascii="MS Gothic" w:eastAsia="MS Gothic" w:hint="eastAsia"/>
                <w:lang w:val="ja-JP"/>
              </w:rPr>
              <w:t>にリンクします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38 </w:t>
            </w:r>
            <w:r>
              <w:rPr>
                <w:noProof/>
                <w:sz w:val="16"/>
              </w:rPr>
              <w:br/>
            </w:r>
            <w:r>
              <w:rPr>
                <w:noProof/>
                <w:sz w:val="2"/>
              </w:rPr>
              <w:t>1f378992-ef8f-49f3-8711-82e2c9288410</w:t>
            </w:r>
          </w:p>
        </w:tc>
        <w:tc>
          <w:tcPr>
            <w:tcW w:w="7407" w:type="dxa"/>
            <w:shd w:val="clear" w:color="auto" w:fill="F2F2F2" w:themeFill="background1" w:themeFillShade="F2"/>
          </w:tcPr>
          <w:p w:rsidR="00000000" w:rsidRDefault="0040651D">
            <w:pPr>
              <w:rPr>
                <w:noProof/>
              </w:rPr>
            </w:pPr>
            <w:r>
              <w:rPr>
                <w:noProof/>
              </w:rPr>
              <w:t>A pop-up window requesting access to your Zoom account will appear.</w:t>
            </w:r>
          </w:p>
        </w:tc>
        <w:tc>
          <w:tcPr>
            <w:tcW w:w="7407" w:type="dxa"/>
          </w:tcPr>
          <w:p w:rsidR="00000000" w:rsidRDefault="0040651D">
            <w:pPr>
              <w:rPr>
                <w:lang w:val="ja-JP"/>
              </w:rPr>
            </w:pPr>
            <w:r>
              <w:rPr>
                <w:lang w:val="ja-JP"/>
              </w:rPr>
              <w:t>Zoom</w:t>
            </w:r>
            <w:r>
              <w:rPr>
                <w:lang w:val="ja-JP"/>
              </w:rPr>
              <w:t xml:space="preserve"> </w:t>
            </w:r>
            <w:r>
              <w:rPr>
                <w:rFonts w:ascii="MS Gothic" w:eastAsia="MS Gothic" w:hint="eastAsia"/>
                <w:lang w:val="ja-JP"/>
              </w:rPr>
              <w:t>アカウントへのアクセスを要求するポップアップウィンドウが表示されます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39 </w:t>
            </w:r>
            <w:r>
              <w:rPr>
                <w:noProof/>
                <w:sz w:val="16"/>
              </w:rPr>
              <w:br/>
            </w:r>
            <w:r>
              <w:rPr>
                <w:noProof/>
                <w:sz w:val="2"/>
              </w:rPr>
              <w:t>d3bc53c9-51d3-4a23-a9d3-ab7ae55e76c2</w:t>
            </w:r>
          </w:p>
        </w:tc>
        <w:tc>
          <w:tcPr>
            <w:tcW w:w="7407" w:type="dxa"/>
            <w:shd w:val="clear" w:color="auto" w:fill="F2F2F2" w:themeFill="background1" w:themeFillShade="F2"/>
          </w:tcPr>
          <w:p w:rsidR="00000000" w:rsidRDefault="0040651D">
            <w:pPr>
              <w:rPr>
                <w:noProof/>
              </w:rPr>
            </w:pPr>
            <w:r>
              <w:rPr>
                <w:noProof/>
              </w:rPr>
              <w:t xml:space="preserve">Click the </w:t>
            </w:r>
            <w:r>
              <w:rPr>
                <w:rStyle w:val="mqInternal"/>
                <w:noProof/>
              </w:rPr>
              <w:t>[1}</w:t>
            </w:r>
            <w:r>
              <w:rPr>
                <w:noProof/>
              </w:rPr>
              <w:t>Authorize</w:t>
            </w:r>
            <w:r>
              <w:rPr>
                <w:rStyle w:val="mqInternal"/>
                <w:noProof/>
              </w:rPr>
              <w:t>{2]</w:t>
            </w:r>
            <w:r>
              <w:rPr>
                <w:noProof/>
              </w:rPr>
              <w:t xml:space="preserve"> button.</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認証</w:t>
            </w:r>
            <w:r>
              <w:rPr>
                <w:lang w:val="ja-JP"/>
              </w:rPr>
              <w:t xml:space="preserve">] </w:t>
            </w:r>
            <w:r>
              <w:rPr>
                <w:rStyle w:val="mqInternal"/>
                <w:noProof/>
                <w:lang w:val="ja-JP"/>
              </w:rPr>
              <w:t>{2]</w:t>
            </w:r>
            <w:r>
              <w:rPr>
                <w:rFonts w:ascii="MS Gothic" w:eastAsia="MS Gothic" w:hint="eastAsia"/>
                <w:lang w:val="ja-JP"/>
              </w:rPr>
              <w:t>ボタンをクリックします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40 </w:t>
            </w:r>
            <w:r>
              <w:rPr>
                <w:noProof/>
                <w:sz w:val="16"/>
              </w:rPr>
              <w:br/>
            </w:r>
            <w:r>
              <w:rPr>
                <w:noProof/>
                <w:sz w:val="2"/>
              </w:rPr>
              <w:t>3ca43e9f-3f21-4bee-b7c5-256ef5707739</w:t>
            </w:r>
          </w:p>
        </w:tc>
        <w:tc>
          <w:tcPr>
            <w:tcW w:w="7407" w:type="dxa"/>
            <w:shd w:val="clear" w:color="auto" w:fill="F2F2F2" w:themeFill="background1" w:themeFillShade="F2"/>
          </w:tcPr>
          <w:p w:rsidR="00000000" w:rsidRDefault="0040651D">
            <w:pPr>
              <w:rPr>
                <w:noProof/>
              </w:rPr>
            </w:pPr>
            <w:r>
              <w:rPr>
                <w:noProof/>
              </w:rPr>
              <w:t>Provide your Zoom credentials to integrate the account.</w:t>
            </w:r>
          </w:p>
        </w:tc>
        <w:tc>
          <w:tcPr>
            <w:tcW w:w="7407" w:type="dxa"/>
          </w:tcPr>
          <w:p w:rsidR="00000000" w:rsidRDefault="0040651D">
            <w:pPr>
              <w:rPr>
                <w:lang w:val="ja-JP"/>
              </w:rPr>
            </w:pPr>
            <w:r>
              <w:rPr>
                <w:lang w:val="ja-JP"/>
              </w:rPr>
              <w:t xml:space="preserve">Zoom </w:t>
            </w:r>
            <w:r>
              <w:rPr>
                <w:rFonts w:ascii="MS Gothic" w:eastAsia="MS Gothic" w:hint="eastAsia"/>
                <w:lang w:val="ja-JP"/>
              </w:rPr>
              <w:t>認証情報を入力して</w:t>
            </w:r>
            <w:r>
              <w:rPr>
                <w:rFonts w:ascii="MS Gothic" w:eastAsia="MS Gothic" w:hAnsi="MS Gothic" w:cs="MS Gothic" w:hint="eastAsia"/>
                <w:lang w:val="ja-JP"/>
              </w:rPr>
              <w:t>、</w:t>
            </w:r>
            <w:r>
              <w:rPr>
                <w:rFonts w:ascii="MS Gothic" w:eastAsia="MS Gothic" w:hint="eastAsia"/>
                <w:lang w:val="ja-JP"/>
              </w:rPr>
              <w:t>アカウン</w:t>
            </w:r>
            <w:r>
              <w:rPr>
                <w:rFonts w:ascii="MS Gothic" w:eastAsia="MS Gothic" w:hint="eastAsia"/>
                <w:lang w:val="ja-JP"/>
              </w:rPr>
              <w:t>トを統合します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41 </w:t>
            </w:r>
            <w:r>
              <w:rPr>
                <w:noProof/>
                <w:sz w:val="16"/>
              </w:rPr>
              <w:br/>
            </w:r>
            <w:r>
              <w:rPr>
                <w:noProof/>
                <w:sz w:val="2"/>
              </w:rPr>
              <w:t>d991bc4d-8ad7-4a1e-8018-fabc5798fd27</w:t>
            </w:r>
          </w:p>
        </w:tc>
        <w:tc>
          <w:tcPr>
            <w:tcW w:w="7407" w:type="dxa"/>
            <w:shd w:val="clear" w:color="auto" w:fill="F2F2F2" w:themeFill="background1" w:themeFillShade="F2"/>
          </w:tcPr>
          <w:p w:rsidR="00000000" w:rsidRDefault="0040651D">
            <w:pPr>
              <w:rPr>
                <w:noProof/>
              </w:rPr>
            </w:pPr>
            <w:r>
              <w:rPr>
                <w:noProof/>
              </w:rPr>
              <w:t>Adding the Zoom Integration to a Brightcove Live event</w:t>
            </w:r>
          </w:p>
        </w:tc>
        <w:tc>
          <w:tcPr>
            <w:tcW w:w="7407" w:type="dxa"/>
          </w:tcPr>
          <w:p w:rsidR="00000000" w:rsidRDefault="0040651D">
            <w:pPr>
              <w:rPr>
                <w:lang w:val="ja-JP"/>
              </w:rPr>
            </w:pPr>
            <w:r>
              <w:rPr>
                <w:rFonts w:ascii="MS Gothic" w:eastAsia="MS Gothic" w:hint="eastAsia"/>
                <w:lang w:val="ja-JP"/>
              </w:rPr>
              <w:t>ブライトコーブのライブイベントへのズームインテグレーションの追加</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42 </w:t>
            </w:r>
            <w:r>
              <w:rPr>
                <w:noProof/>
                <w:sz w:val="16"/>
              </w:rPr>
              <w:br/>
            </w:r>
            <w:r>
              <w:rPr>
                <w:noProof/>
                <w:sz w:val="2"/>
              </w:rPr>
              <w:t>4b775b98-dfda-4fd1-8633-9290d70c4faf</w:t>
            </w:r>
          </w:p>
        </w:tc>
        <w:tc>
          <w:tcPr>
            <w:tcW w:w="7407" w:type="dxa"/>
            <w:shd w:val="clear" w:color="auto" w:fill="F2F2F2" w:themeFill="background1" w:themeFillShade="F2"/>
          </w:tcPr>
          <w:p w:rsidR="00000000" w:rsidRDefault="0040651D">
            <w:pPr>
              <w:rPr>
                <w:noProof/>
              </w:rPr>
            </w:pPr>
            <w:r>
              <w:rPr>
                <w:noProof/>
              </w:rPr>
              <w:t>To add the Zoom integration to Brightcove Live event, follow these steps:</w:t>
            </w:r>
          </w:p>
        </w:tc>
        <w:tc>
          <w:tcPr>
            <w:tcW w:w="7407" w:type="dxa"/>
          </w:tcPr>
          <w:p w:rsidR="00000000" w:rsidRDefault="0040651D">
            <w:pPr>
              <w:rPr>
                <w:lang w:val="ja-JP"/>
              </w:rPr>
            </w:pPr>
            <w:r>
              <w:rPr>
                <w:lang w:val="ja-JP"/>
              </w:rPr>
              <w:t xml:space="preserve">Brightcove </w:t>
            </w:r>
            <w:r>
              <w:rPr>
                <w:rFonts w:ascii="MS Gothic" w:eastAsia="MS Gothic" w:hint="eastAsia"/>
                <w:lang w:val="ja-JP"/>
              </w:rPr>
              <w:t>ライブイベントに</w:t>
            </w:r>
            <w:r>
              <w:rPr>
                <w:lang w:val="ja-JP"/>
              </w:rPr>
              <w:t xml:space="preserve"> Zoom </w:t>
            </w:r>
            <w:r>
              <w:rPr>
                <w:rFonts w:ascii="MS Gothic" w:eastAsia="MS Gothic" w:hint="eastAsia"/>
                <w:lang w:val="ja-JP"/>
              </w:rPr>
              <w:t>インテグレーションを追加するには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43 </w:t>
            </w:r>
            <w:r>
              <w:rPr>
                <w:noProof/>
                <w:sz w:val="16"/>
              </w:rPr>
              <w:br/>
            </w:r>
            <w:r>
              <w:rPr>
                <w:noProof/>
                <w:sz w:val="2"/>
              </w:rPr>
              <w:t>82c50da0-703f-4868-9569-6b7b8e2a4386</w:t>
            </w:r>
          </w:p>
        </w:tc>
        <w:tc>
          <w:tcPr>
            <w:tcW w:w="7407" w:type="dxa"/>
            <w:shd w:val="clear" w:color="auto" w:fill="F2F2F2" w:themeFill="background1" w:themeFillShade="F2"/>
          </w:tcPr>
          <w:p w:rsidR="00000000" w:rsidRDefault="0040651D">
            <w:pPr>
              <w:rPr>
                <w:noProof/>
              </w:rPr>
            </w:pPr>
            <w:r>
              <w:rPr>
                <w:noProof/>
              </w:rPr>
              <w:t xml:space="preserve">Navigate to the </w:t>
            </w:r>
            <w:r>
              <w:rPr>
                <w:rStyle w:val="mqInternal"/>
                <w:noProof/>
              </w:rPr>
              <w:t>[1}</w:t>
            </w:r>
            <w:r>
              <w:rPr>
                <w:noProof/>
              </w:rPr>
              <w:t>Live module</w:t>
            </w:r>
            <w:r>
              <w:rPr>
                <w:rStyle w:val="mqInternal"/>
                <w:noProof/>
              </w:rPr>
              <w:t>{2]</w:t>
            </w:r>
            <w:r>
              <w:rPr>
                <w:noProof/>
              </w:rPr>
              <w:t xml:space="preserve"> in Video Cloud.</w:t>
            </w:r>
          </w:p>
        </w:tc>
        <w:tc>
          <w:tcPr>
            <w:tcW w:w="7407" w:type="dxa"/>
          </w:tcPr>
          <w:p w:rsidR="00000000" w:rsidRDefault="0040651D">
            <w:pPr>
              <w:rPr>
                <w:lang w:val="ja-JP"/>
              </w:rPr>
            </w:pPr>
            <w:r>
              <w:rPr>
                <w:lang w:val="ja-JP"/>
              </w:rPr>
              <w:t xml:space="preserve">Video Cloud </w:t>
            </w:r>
            <w:r>
              <w:rPr>
                <w:rFonts w:ascii="MS Gothic" w:eastAsia="MS Gothic" w:hint="eastAsia"/>
                <w:lang w:val="ja-JP"/>
              </w:rPr>
              <w:t>の</w:t>
            </w:r>
            <w:r>
              <w:rPr>
                <w:rStyle w:val="mqInternal"/>
                <w:noProof/>
                <w:lang w:val="ja-JP"/>
              </w:rPr>
              <w:t>[1}</w:t>
            </w:r>
            <w:r>
              <w:rPr>
                <w:lang w:val="ja-JP"/>
              </w:rPr>
              <w:t xml:space="preserve">  Live </w:t>
            </w:r>
            <w:r>
              <w:rPr>
                <w:rStyle w:val="mqInternal"/>
                <w:noProof/>
                <w:lang w:val="ja-JP"/>
              </w:rPr>
              <w:t>{2]</w:t>
            </w:r>
            <w:r>
              <w:rPr>
                <w:rFonts w:ascii="MS Gothic" w:eastAsia="MS Gothic" w:hint="eastAsia"/>
                <w:lang w:val="ja-JP"/>
              </w:rPr>
              <w:t>モジュールに移動します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44 </w:t>
            </w:r>
            <w:r>
              <w:rPr>
                <w:noProof/>
                <w:sz w:val="16"/>
              </w:rPr>
              <w:br/>
            </w:r>
            <w:r>
              <w:rPr>
                <w:noProof/>
                <w:sz w:val="2"/>
              </w:rPr>
              <w:t>26d3d9e2-1561-4d77-8f21-30493f29cd3b</w:t>
            </w:r>
          </w:p>
        </w:tc>
        <w:tc>
          <w:tcPr>
            <w:tcW w:w="7407" w:type="dxa"/>
            <w:shd w:val="clear" w:color="auto" w:fill="F2F2F2" w:themeFill="background1" w:themeFillShade="F2"/>
          </w:tcPr>
          <w:p w:rsidR="00000000" w:rsidRDefault="0040651D">
            <w:pPr>
              <w:rPr>
                <w:noProof/>
              </w:rPr>
            </w:pPr>
            <w:r>
              <w:rPr>
                <w:noProof/>
              </w:rPr>
              <w:t xml:space="preserve">Click the </w:t>
            </w:r>
            <w:r>
              <w:rPr>
                <w:rStyle w:val="mqInternal"/>
                <w:noProof/>
              </w:rPr>
              <w:t>[1}</w:t>
            </w:r>
            <w:r>
              <w:rPr>
                <w:noProof/>
              </w:rPr>
              <w:t>Create Event</w:t>
            </w:r>
            <w:r>
              <w:rPr>
                <w:rStyle w:val="mqInternal"/>
                <w:noProof/>
              </w:rPr>
              <w:t>{2]</w:t>
            </w:r>
            <w:r>
              <w:rPr>
                <w:noProof/>
              </w:rPr>
              <w:t xml:space="preserve"> b</w:t>
            </w:r>
            <w:r>
              <w:rPr>
                <w:noProof/>
              </w:rPr>
              <w:t xml:space="preserve">utton on the Live </w:t>
            </w:r>
            <w:r>
              <w:rPr>
                <w:rStyle w:val="mqInternal"/>
                <w:noProof/>
              </w:rPr>
              <w:t>[1}</w:t>
            </w:r>
            <w:r>
              <w:rPr>
                <w:noProof/>
              </w:rPr>
              <w:t>Manage Events</w:t>
            </w:r>
            <w:r>
              <w:rPr>
                <w:rStyle w:val="mqInternal"/>
                <w:noProof/>
              </w:rPr>
              <w:t>{2]</w:t>
            </w:r>
            <w:r>
              <w:rPr>
                <w:noProof/>
              </w:rPr>
              <w:t xml:space="preserve"> page.</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ライブ管理</w:t>
            </w:r>
            <w:r>
              <w:rPr>
                <w:lang w:val="ja-JP"/>
              </w:rPr>
              <w:t xml:space="preserve">] </w:t>
            </w:r>
            <w:r>
              <w:rPr>
                <w:rStyle w:val="mqInternal"/>
                <w:noProof/>
                <w:lang w:val="ja-JP"/>
              </w:rPr>
              <w:t>{2]</w:t>
            </w:r>
            <w:r>
              <w:rPr>
                <w:rFonts w:ascii="MS Gothic" w:eastAsia="MS Gothic" w:hint="eastAsia"/>
                <w:lang w:val="ja-JP"/>
              </w:rPr>
              <w:t>ページの</w:t>
            </w:r>
            <w:r>
              <w:rPr>
                <w:lang w:val="ja-JP"/>
              </w:rPr>
              <w:t xml:space="preserve"> \[ </w:t>
            </w:r>
            <w:r>
              <w:rPr>
                <w:rStyle w:val="mqInternal"/>
                <w:noProof/>
                <w:lang w:val="ja-JP"/>
              </w:rPr>
              <w:t>[1}</w:t>
            </w:r>
            <w:r>
              <w:rPr>
                <w:rFonts w:ascii="MS Gothic" w:eastAsia="MS Gothic" w:hint="eastAsia"/>
                <w:lang w:val="ja-JP"/>
              </w:rPr>
              <w:t>イベントを作成</w:t>
            </w:r>
            <w:r>
              <w:rPr>
                <w:rStyle w:val="mqInternal"/>
                <w:noProof/>
                <w:lang w:val="ja-JP"/>
              </w:rPr>
              <w:t>{2]</w:t>
            </w:r>
            <w:r>
              <w:rPr>
                <w:lang w:val="ja-JP"/>
              </w:rPr>
              <w:t xml:space="preserve"> ] </w:t>
            </w:r>
            <w:r>
              <w:rPr>
                <w:rFonts w:ascii="MS Gothic" w:eastAsia="MS Gothic" w:hint="eastAsia"/>
                <w:lang w:val="ja-JP"/>
              </w:rPr>
              <w:t>ボタンをクリックします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45 </w:t>
            </w:r>
            <w:r>
              <w:rPr>
                <w:noProof/>
                <w:sz w:val="16"/>
              </w:rPr>
              <w:br/>
            </w:r>
            <w:r>
              <w:rPr>
                <w:noProof/>
                <w:sz w:val="2"/>
              </w:rPr>
              <w:t>88849a77-7026-4704-9c01-dfab6214adeb</w:t>
            </w:r>
          </w:p>
        </w:tc>
        <w:tc>
          <w:tcPr>
            <w:tcW w:w="7407" w:type="dxa"/>
            <w:shd w:val="clear" w:color="auto" w:fill="F2F2F2" w:themeFill="background1" w:themeFillShade="F2"/>
          </w:tcPr>
          <w:p w:rsidR="00000000" w:rsidRDefault="0040651D">
            <w:pPr>
              <w:rPr>
                <w:noProof/>
              </w:rPr>
            </w:pPr>
            <w:r>
              <w:rPr>
                <w:noProof/>
              </w:rPr>
              <w:t xml:space="preserve">For complete information on how to create a Live event please review the </w:t>
            </w:r>
            <w:r>
              <w:rPr>
                <w:rStyle w:val="mqInternal"/>
                <w:noProof/>
              </w:rPr>
              <w:t>[1}</w:t>
            </w:r>
            <w:r>
              <w:rPr>
                <w:noProof/>
              </w:rPr>
              <w:t>Creating and Managing Live Events using the Live Module</w:t>
            </w:r>
            <w:r>
              <w:rPr>
                <w:rStyle w:val="mqInternal"/>
                <w:noProof/>
              </w:rPr>
              <w:t>{2]</w:t>
            </w:r>
            <w:r>
              <w:rPr>
                <w:noProof/>
              </w:rPr>
              <w:t xml:space="preserve"> documentation.</w:t>
            </w:r>
          </w:p>
        </w:tc>
        <w:tc>
          <w:tcPr>
            <w:tcW w:w="7407" w:type="dxa"/>
          </w:tcPr>
          <w:p w:rsidR="00000000" w:rsidRDefault="0040651D">
            <w:pPr>
              <w:rPr>
                <w:lang w:val="ja-JP"/>
              </w:rPr>
            </w:pPr>
            <w:r>
              <w:rPr>
                <w:rFonts w:ascii="MS Gothic" w:eastAsia="MS Gothic" w:hint="eastAsia"/>
                <w:lang w:val="ja-JP"/>
              </w:rPr>
              <w:t>ライブイベントの作成方法の詳細については</w:t>
            </w:r>
            <w:r>
              <w:rPr>
                <w:rFonts w:ascii="MS Gothic" w:eastAsia="MS Gothic" w:hAnsi="MS Gothic" w:cs="MS Gothic" w:hint="eastAsia"/>
                <w:lang w:val="ja-JP"/>
              </w:rPr>
              <w:t>、</w:t>
            </w:r>
            <w:r>
              <w:rPr>
                <w:lang w:val="ja-JP"/>
              </w:rPr>
              <w:t xml:space="preserve">Live Module </w:t>
            </w:r>
            <w:r>
              <w:rPr>
                <w:rStyle w:val="mqInternal"/>
                <w:noProof/>
                <w:lang w:val="ja-JP"/>
              </w:rPr>
              <w:t>[1}{2]</w:t>
            </w:r>
            <w:r>
              <w:rPr>
                <w:rFonts w:ascii="MS Gothic" w:eastAsia="MS Gothic" w:hint="eastAsia"/>
                <w:lang w:val="ja-JP"/>
              </w:rPr>
              <w:t>ドキュメントを使用したライブイベントの作成と管理を参照してください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46 </w:t>
            </w:r>
            <w:r>
              <w:rPr>
                <w:noProof/>
                <w:sz w:val="16"/>
              </w:rPr>
              <w:br/>
            </w:r>
            <w:r>
              <w:rPr>
                <w:noProof/>
                <w:sz w:val="2"/>
              </w:rPr>
              <w:t>19b890db-4b25-4a8c-87af-c768d512013e</w:t>
            </w:r>
          </w:p>
        </w:tc>
        <w:tc>
          <w:tcPr>
            <w:tcW w:w="7407" w:type="dxa"/>
            <w:shd w:val="clear" w:color="auto" w:fill="F2F2F2" w:themeFill="background1" w:themeFillShade="F2"/>
          </w:tcPr>
          <w:p w:rsidR="00000000" w:rsidRDefault="0040651D">
            <w:pPr>
              <w:rPr>
                <w:noProof/>
              </w:rPr>
            </w:pPr>
            <w:r>
              <w:rPr>
                <w:noProof/>
              </w:rPr>
              <w:t xml:space="preserve">Fill in the Live event details as normal, until you reach the </w:t>
            </w:r>
            <w:r>
              <w:rPr>
                <w:rStyle w:val="mqInternal"/>
                <w:noProof/>
              </w:rPr>
              <w:t>[1}</w:t>
            </w:r>
            <w:r>
              <w:rPr>
                <w:noProof/>
              </w:rPr>
              <w:t>Integrations</w:t>
            </w:r>
            <w:r>
              <w:rPr>
                <w:rStyle w:val="mqInternal"/>
                <w:noProof/>
              </w:rPr>
              <w:t>{2]</w:t>
            </w:r>
            <w:r>
              <w:rPr>
                <w:noProof/>
              </w:rPr>
              <w:t xml:space="preserve"> section.</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統合</w:t>
            </w:r>
            <w:r>
              <w:rPr>
                <w:lang w:val="ja-JP"/>
              </w:rPr>
              <w:t xml:space="preserve">] </w:t>
            </w:r>
            <w:r>
              <w:rPr>
                <w:rStyle w:val="mqInternal"/>
                <w:noProof/>
                <w:lang w:val="ja-JP"/>
              </w:rPr>
              <w:t>{2]</w:t>
            </w:r>
            <w:r>
              <w:rPr>
                <w:rFonts w:ascii="MS Gothic" w:eastAsia="MS Gothic" w:hint="eastAsia"/>
                <w:lang w:val="ja-JP"/>
              </w:rPr>
              <w:t>セクションが表示されるまで</w:t>
            </w:r>
            <w:r>
              <w:rPr>
                <w:rFonts w:ascii="MS Gothic" w:eastAsia="MS Gothic" w:hAnsi="MS Gothic" w:cs="MS Gothic" w:hint="eastAsia"/>
                <w:lang w:val="ja-JP"/>
              </w:rPr>
              <w:t>、</w:t>
            </w:r>
            <w:r>
              <w:rPr>
                <w:rFonts w:ascii="MS Gothic" w:eastAsia="MS Gothic" w:hint="eastAsia"/>
                <w:lang w:val="ja-JP"/>
              </w:rPr>
              <w:t>通常どおりライブイベントの詳細を入力します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48 </w:t>
            </w:r>
            <w:r>
              <w:rPr>
                <w:noProof/>
                <w:sz w:val="16"/>
              </w:rPr>
              <w:br/>
            </w:r>
            <w:r>
              <w:rPr>
                <w:noProof/>
                <w:sz w:val="2"/>
              </w:rPr>
              <w:t>cdc20828-78b0-4d0a-a100-4826c5bff760</w:t>
            </w:r>
          </w:p>
        </w:tc>
        <w:tc>
          <w:tcPr>
            <w:tcW w:w="7407" w:type="dxa"/>
            <w:shd w:val="clear" w:color="auto" w:fill="F2F2F2" w:themeFill="background1" w:themeFillShade="F2"/>
          </w:tcPr>
          <w:p w:rsidR="00000000" w:rsidRDefault="0040651D">
            <w:pPr>
              <w:rPr>
                <w:noProof/>
              </w:rPr>
            </w:pPr>
            <w:r>
              <w:rPr>
                <w:noProof/>
              </w:rPr>
              <w:t xml:space="preserve">Click the </w:t>
            </w:r>
            <w:r>
              <w:rPr>
                <w:rStyle w:val="mqInternal"/>
                <w:noProof/>
              </w:rPr>
              <w:t>[1}</w:t>
            </w:r>
            <w:r>
              <w:rPr>
                <w:noProof/>
              </w:rPr>
              <w:t>Add Integration</w:t>
            </w:r>
            <w:r>
              <w:rPr>
                <w:rStyle w:val="mqInternal"/>
                <w:noProof/>
              </w:rPr>
              <w:t>{2]</w:t>
            </w:r>
            <w:r>
              <w:rPr>
                <w:noProof/>
              </w:rPr>
              <w:t xml:space="preserve"> button.</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統合の追加</w:t>
            </w:r>
            <w:r>
              <w:rPr>
                <w:rStyle w:val="mqInternal"/>
                <w:noProof/>
                <w:lang w:val="ja-JP"/>
              </w:rPr>
              <w:t>{2]</w:t>
            </w:r>
            <w:r>
              <w:rPr>
                <w:lang w:val="ja-JP"/>
              </w:rPr>
              <w:t xml:space="preserve"> ] </w:t>
            </w:r>
            <w:r>
              <w:rPr>
                <w:rFonts w:ascii="MS Gothic" w:eastAsia="MS Gothic" w:hint="eastAsia"/>
                <w:lang w:val="ja-JP"/>
              </w:rPr>
              <w:t>ボタンをクリックします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49 </w:t>
            </w:r>
            <w:r>
              <w:rPr>
                <w:noProof/>
                <w:sz w:val="16"/>
              </w:rPr>
              <w:br/>
            </w:r>
            <w:r>
              <w:rPr>
                <w:noProof/>
                <w:sz w:val="2"/>
              </w:rPr>
              <w:t>3c092125-f766-4028-8e98-9973410676ab</w:t>
            </w:r>
          </w:p>
        </w:tc>
        <w:tc>
          <w:tcPr>
            <w:tcW w:w="7407" w:type="dxa"/>
            <w:shd w:val="clear" w:color="auto" w:fill="F2F2F2" w:themeFill="background1" w:themeFillShade="F2"/>
          </w:tcPr>
          <w:p w:rsidR="00000000" w:rsidRDefault="0040651D">
            <w:pPr>
              <w:rPr>
                <w:noProof/>
              </w:rPr>
            </w:pPr>
            <w:r>
              <w:rPr>
                <w:noProof/>
              </w:rPr>
              <w:t>You will be able to see a l</w:t>
            </w:r>
            <w:r>
              <w:rPr>
                <w:noProof/>
              </w:rPr>
              <w:t>ist of your active and scheduled Zoom meetings.</w:t>
            </w:r>
          </w:p>
        </w:tc>
        <w:tc>
          <w:tcPr>
            <w:tcW w:w="7407" w:type="dxa"/>
          </w:tcPr>
          <w:p w:rsidR="00000000" w:rsidRDefault="0040651D">
            <w:pPr>
              <w:rPr>
                <w:lang w:val="ja-JP"/>
              </w:rPr>
            </w:pPr>
            <w:r>
              <w:rPr>
                <w:rFonts w:ascii="MS Gothic" w:eastAsia="MS Gothic" w:hint="eastAsia"/>
                <w:lang w:val="ja-JP"/>
              </w:rPr>
              <w:t>アクティブな</w:t>
            </w:r>
            <w:r>
              <w:rPr>
                <w:lang w:val="ja-JP"/>
              </w:rPr>
              <w:t>Zoom</w:t>
            </w:r>
            <w:r>
              <w:rPr>
                <w:rFonts w:ascii="MS Gothic" w:eastAsia="MS Gothic" w:hint="eastAsia"/>
                <w:lang w:val="ja-JP"/>
              </w:rPr>
              <w:t>会議とスケジュールされた</w:t>
            </w:r>
            <w:r>
              <w:rPr>
                <w:lang w:val="ja-JP"/>
              </w:rPr>
              <w:t>Zoom</w:t>
            </w:r>
            <w:r>
              <w:rPr>
                <w:rFonts w:ascii="MS Gothic" w:eastAsia="MS Gothic" w:hint="eastAsia"/>
                <w:lang w:val="ja-JP"/>
              </w:rPr>
              <w:t>会議のリストを見ることができます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50 </w:t>
            </w:r>
            <w:r>
              <w:rPr>
                <w:noProof/>
                <w:sz w:val="16"/>
              </w:rPr>
              <w:br/>
            </w:r>
            <w:r>
              <w:rPr>
                <w:noProof/>
                <w:sz w:val="2"/>
              </w:rPr>
              <w:t>df11fe2c-abf6-4ce9-8b26-d96e321d3e71</w:t>
            </w:r>
          </w:p>
        </w:tc>
        <w:tc>
          <w:tcPr>
            <w:tcW w:w="7407" w:type="dxa"/>
            <w:shd w:val="clear" w:color="auto" w:fill="F2F2F2" w:themeFill="background1" w:themeFillShade="F2"/>
          </w:tcPr>
          <w:p w:rsidR="00000000" w:rsidRDefault="0040651D">
            <w:pPr>
              <w:rPr>
                <w:noProof/>
              </w:rPr>
            </w:pPr>
            <w:r>
              <w:rPr>
                <w:noProof/>
              </w:rPr>
              <w:t>Click the dropdown menu.</w:t>
            </w:r>
          </w:p>
        </w:tc>
        <w:tc>
          <w:tcPr>
            <w:tcW w:w="7407" w:type="dxa"/>
          </w:tcPr>
          <w:p w:rsidR="00000000" w:rsidRDefault="0040651D">
            <w:pPr>
              <w:rPr>
                <w:lang w:val="ja-JP"/>
              </w:rPr>
            </w:pPr>
            <w:r>
              <w:rPr>
                <w:rFonts w:ascii="MS Gothic" w:eastAsia="MS Gothic" w:hint="eastAsia"/>
                <w:lang w:val="ja-JP"/>
              </w:rPr>
              <w:t>ドロップダウンメニューをクリックします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51 </w:t>
            </w:r>
            <w:r>
              <w:rPr>
                <w:noProof/>
                <w:sz w:val="16"/>
              </w:rPr>
              <w:br/>
            </w:r>
            <w:r>
              <w:rPr>
                <w:noProof/>
                <w:sz w:val="2"/>
              </w:rPr>
              <w:t>d07cef85-a52b-4c36-8bd5-182555d8f77c</w:t>
            </w:r>
          </w:p>
        </w:tc>
        <w:tc>
          <w:tcPr>
            <w:tcW w:w="7407" w:type="dxa"/>
            <w:shd w:val="clear" w:color="auto" w:fill="F2F2F2" w:themeFill="background1" w:themeFillShade="F2"/>
          </w:tcPr>
          <w:p w:rsidR="00000000" w:rsidRDefault="0040651D">
            <w:pPr>
              <w:rPr>
                <w:noProof/>
              </w:rPr>
            </w:pPr>
            <w:r>
              <w:rPr>
                <w:noProof/>
              </w:rPr>
              <w:t>Select your meeting.</w:t>
            </w:r>
          </w:p>
        </w:tc>
        <w:tc>
          <w:tcPr>
            <w:tcW w:w="7407" w:type="dxa"/>
          </w:tcPr>
          <w:p w:rsidR="00000000" w:rsidRDefault="0040651D">
            <w:pPr>
              <w:rPr>
                <w:lang w:val="ja-JP"/>
              </w:rPr>
            </w:pPr>
            <w:r>
              <w:rPr>
                <w:rFonts w:ascii="MS Gothic" w:eastAsia="MS Gothic" w:hint="eastAsia"/>
                <w:lang w:val="ja-JP"/>
              </w:rPr>
              <w:t>会議を選択します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52 </w:t>
            </w:r>
            <w:r>
              <w:rPr>
                <w:noProof/>
                <w:sz w:val="16"/>
              </w:rPr>
              <w:br/>
            </w:r>
            <w:r>
              <w:rPr>
                <w:noProof/>
                <w:sz w:val="2"/>
              </w:rPr>
              <w:t>9df63c10-cd8f-426e-ba36-6744f533c20f</w:t>
            </w:r>
          </w:p>
        </w:tc>
        <w:tc>
          <w:tcPr>
            <w:tcW w:w="7407" w:type="dxa"/>
            <w:shd w:val="clear" w:color="auto" w:fill="F2F2F2" w:themeFill="background1" w:themeFillShade="F2"/>
          </w:tcPr>
          <w:p w:rsidR="00000000" w:rsidRDefault="0040651D">
            <w:pPr>
              <w:rPr>
                <w:noProof/>
              </w:rPr>
            </w:pPr>
            <w:r>
              <w:rPr>
                <w:noProof/>
              </w:rPr>
              <w:t xml:space="preserve">In this example, I am choosing the </w:t>
            </w:r>
            <w:r>
              <w:rPr>
                <w:rStyle w:val="mqInternal"/>
                <w:noProof/>
              </w:rPr>
              <w:t>[1}</w:t>
            </w:r>
            <w:r>
              <w:rPr>
                <w:noProof/>
              </w:rPr>
              <w:t>Test Docs Meeting</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この例では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テストドキュメントミーティングを選択しています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54 </w:t>
            </w:r>
            <w:r>
              <w:rPr>
                <w:noProof/>
                <w:sz w:val="16"/>
              </w:rPr>
              <w:br/>
            </w:r>
            <w:r>
              <w:rPr>
                <w:noProof/>
                <w:sz w:val="2"/>
              </w:rPr>
              <w:t>7e2e94a6-9cda-40f7-8dd2-52cbb1bbfe5c</w:t>
            </w:r>
          </w:p>
        </w:tc>
        <w:tc>
          <w:tcPr>
            <w:tcW w:w="7407" w:type="dxa"/>
            <w:shd w:val="clear" w:color="auto" w:fill="F2F2F2" w:themeFill="background1" w:themeFillShade="F2"/>
          </w:tcPr>
          <w:p w:rsidR="00000000" w:rsidRDefault="0040651D">
            <w:pPr>
              <w:rPr>
                <w:noProof/>
              </w:rPr>
            </w:pPr>
            <w:r>
              <w:rPr>
                <w:noProof/>
              </w:rPr>
              <w:t>Only one integration can be added to an event at a time.</w:t>
            </w:r>
          </w:p>
        </w:tc>
        <w:tc>
          <w:tcPr>
            <w:tcW w:w="7407" w:type="dxa"/>
          </w:tcPr>
          <w:p w:rsidR="00000000" w:rsidRDefault="0040651D">
            <w:pPr>
              <w:rPr>
                <w:lang w:val="ja-JP"/>
              </w:rPr>
            </w:pPr>
            <w:r>
              <w:rPr>
                <w:rFonts w:ascii="MS Gothic" w:eastAsia="MS Gothic" w:hint="eastAsia"/>
                <w:lang w:val="ja-JP"/>
              </w:rPr>
              <w:t>イベントに一度に追加できる統合は</w:t>
            </w:r>
            <w:r>
              <w:rPr>
                <w:lang w:val="ja-JP"/>
              </w:rPr>
              <w:t xml:space="preserve"> 1 </w:t>
            </w:r>
            <w:r>
              <w:rPr>
                <w:rFonts w:ascii="MS Gothic" w:eastAsia="MS Gothic" w:hint="eastAsia"/>
                <w:lang w:val="ja-JP"/>
              </w:rPr>
              <w:t>つだけです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55 </w:t>
            </w:r>
            <w:r>
              <w:rPr>
                <w:noProof/>
                <w:sz w:val="16"/>
              </w:rPr>
              <w:br/>
            </w:r>
            <w:r>
              <w:rPr>
                <w:noProof/>
                <w:sz w:val="2"/>
              </w:rPr>
              <w:t>72cafb38-b2bf-4cee-a636-f3a70ba0cfc9</w:t>
            </w:r>
          </w:p>
        </w:tc>
        <w:tc>
          <w:tcPr>
            <w:tcW w:w="7407" w:type="dxa"/>
            <w:shd w:val="clear" w:color="auto" w:fill="F2F2F2" w:themeFill="background1" w:themeFillShade="F2"/>
          </w:tcPr>
          <w:p w:rsidR="00000000" w:rsidRDefault="0040651D">
            <w:pPr>
              <w:rPr>
                <w:noProof/>
              </w:rPr>
            </w:pPr>
            <w:r>
              <w:rPr>
                <w:noProof/>
              </w:rPr>
              <w:t xml:space="preserve">To clear the integration click on the </w:t>
            </w:r>
            <w:r>
              <w:rPr>
                <w:rStyle w:val="mqInternal"/>
                <w:noProof/>
              </w:rPr>
              <w:t>[1}</w:t>
            </w:r>
            <w:r>
              <w:rPr>
                <w:noProof/>
              </w:rPr>
              <w:t>Remove Integration</w:t>
            </w:r>
            <w:r>
              <w:rPr>
                <w:rStyle w:val="mqInternal"/>
                <w:noProof/>
              </w:rPr>
              <w:t>{2]</w:t>
            </w:r>
            <w:r>
              <w:rPr>
                <w:noProof/>
              </w:rPr>
              <w:t xml:space="preserve"> button.</w:t>
            </w:r>
          </w:p>
        </w:tc>
        <w:tc>
          <w:tcPr>
            <w:tcW w:w="7407" w:type="dxa"/>
          </w:tcPr>
          <w:p w:rsidR="00000000" w:rsidRDefault="0040651D">
            <w:pPr>
              <w:rPr>
                <w:lang w:val="ja-JP"/>
              </w:rPr>
            </w:pPr>
            <w:r>
              <w:rPr>
                <w:rFonts w:ascii="MS Gothic" w:eastAsia="MS Gothic" w:hint="eastAsia"/>
                <w:lang w:val="ja-JP"/>
              </w:rPr>
              <w:t>統合をクリアするには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統合を削除</w:t>
            </w:r>
            <w:r>
              <w:rPr>
                <w:lang w:val="ja-JP"/>
              </w:rPr>
              <w:t xml:space="preserve">] </w:t>
            </w:r>
            <w:r>
              <w:rPr>
                <w:rStyle w:val="mqInternal"/>
                <w:noProof/>
                <w:lang w:val="ja-JP"/>
              </w:rPr>
              <w:t>{2]</w:t>
            </w:r>
            <w:r>
              <w:rPr>
                <w:rFonts w:ascii="MS Gothic" w:eastAsia="MS Gothic" w:hint="eastAsia"/>
                <w:lang w:val="ja-JP"/>
              </w:rPr>
              <w:t>ボタンをクリックします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56 </w:t>
            </w:r>
            <w:r>
              <w:rPr>
                <w:noProof/>
                <w:sz w:val="16"/>
              </w:rPr>
              <w:br/>
            </w:r>
            <w:r>
              <w:rPr>
                <w:noProof/>
                <w:sz w:val="2"/>
              </w:rPr>
              <w:t>110b724f-e3c6-4032-89e7-4594b60dba92</w:t>
            </w:r>
          </w:p>
        </w:tc>
        <w:tc>
          <w:tcPr>
            <w:tcW w:w="7407" w:type="dxa"/>
            <w:shd w:val="clear" w:color="auto" w:fill="F2F2F2" w:themeFill="background1" w:themeFillShade="F2"/>
          </w:tcPr>
          <w:p w:rsidR="00000000" w:rsidRDefault="0040651D">
            <w:pPr>
              <w:rPr>
                <w:noProof/>
              </w:rPr>
            </w:pPr>
            <w:r>
              <w:rPr>
                <w:noProof/>
              </w:rPr>
              <w:t>If you want to have more than one account, you will be</w:t>
            </w:r>
            <w:r>
              <w:rPr>
                <w:noProof/>
              </w:rPr>
              <w:t xml:space="preserve"> able to do so in the </w:t>
            </w:r>
            <w:r>
              <w:rPr>
                <w:rStyle w:val="mqInternal"/>
                <w:noProof/>
              </w:rPr>
              <w:t>[1}</w:t>
            </w:r>
            <w:r>
              <w:rPr>
                <w:noProof/>
              </w:rPr>
              <w:t>Admin &gt; Integrations</w:t>
            </w:r>
            <w:r>
              <w:rPr>
                <w:rStyle w:val="mqInternal"/>
                <w:noProof/>
              </w:rPr>
              <w:t>{2]</w:t>
            </w:r>
            <w:r>
              <w:rPr>
                <w:noProof/>
              </w:rPr>
              <w:t xml:space="preserve"> panel.</w:t>
            </w:r>
          </w:p>
        </w:tc>
        <w:tc>
          <w:tcPr>
            <w:tcW w:w="7407" w:type="dxa"/>
          </w:tcPr>
          <w:p w:rsidR="00000000" w:rsidRDefault="0040651D">
            <w:pPr>
              <w:rPr>
                <w:lang w:val="ja-JP"/>
              </w:rPr>
            </w:pPr>
            <w:r>
              <w:rPr>
                <w:rFonts w:ascii="MS Gothic" w:eastAsia="MS Gothic" w:hint="eastAsia"/>
                <w:lang w:val="ja-JP"/>
              </w:rPr>
              <w:t>複数のアカウントをお持ちの場合は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管理</w:t>
            </w:r>
            <w:r>
              <w:rPr>
                <w:lang w:val="ja-JP"/>
              </w:rPr>
              <w:t xml:space="preserve"> &gt; </w:t>
            </w:r>
            <w:r>
              <w:rPr>
                <w:rStyle w:val="mqInternal"/>
                <w:noProof/>
                <w:lang w:val="ja-JP"/>
              </w:rPr>
              <w:t>{2]</w:t>
            </w:r>
            <w:r>
              <w:rPr>
                <w:rFonts w:ascii="MS Gothic" w:eastAsia="MS Gothic" w:hint="eastAsia"/>
                <w:lang w:val="ja-JP"/>
              </w:rPr>
              <w:t>インテグレーションパネルで行うことができます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57 </w:t>
            </w:r>
            <w:r>
              <w:rPr>
                <w:noProof/>
                <w:sz w:val="16"/>
              </w:rPr>
              <w:br/>
            </w:r>
            <w:r>
              <w:rPr>
                <w:noProof/>
                <w:sz w:val="2"/>
              </w:rPr>
              <w:t>655544ba-1d61-469c-a570-e4b4a5034b1e</w:t>
            </w:r>
          </w:p>
        </w:tc>
        <w:tc>
          <w:tcPr>
            <w:tcW w:w="7407" w:type="dxa"/>
            <w:shd w:val="clear" w:color="auto" w:fill="F2F2F2" w:themeFill="background1" w:themeFillShade="F2"/>
          </w:tcPr>
          <w:p w:rsidR="00000000" w:rsidRDefault="0040651D">
            <w:pPr>
              <w:rPr>
                <w:noProof/>
              </w:rPr>
            </w:pPr>
            <w:r>
              <w:rPr>
                <w:noProof/>
              </w:rPr>
              <w:t xml:space="preserve">Once ready to create the Live event, click on the </w:t>
            </w:r>
            <w:r>
              <w:rPr>
                <w:rStyle w:val="mqInternal"/>
                <w:noProof/>
              </w:rPr>
              <w:t>[1}</w:t>
            </w:r>
            <w:r>
              <w:rPr>
                <w:noProof/>
              </w:rPr>
              <w:t>Create Event</w:t>
            </w:r>
            <w:r>
              <w:rPr>
                <w:rStyle w:val="mqInternal"/>
                <w:noProof/>
              </w:rPr>
              <w:t>{2]</w:t>
            </w:r>
            <w:r>
              <w:rPr>
                <w:noProof/>
              </w:rPr>
              <w:t xml:space="preserve"> button.</w:t>
            </w:r>
          </w:p>
        </w:tc>
        <w:tc>
          <w:tcPr>
            <w:tcW w:w="7407" w:type="dxa"/>
          </w:tcPr>
          <w:p w:rsidR="00000000" w:rsidRDefault="0040651D">
            <w:pPr>
              <w:rPr>
                <w:lang w:val="ja-JP"/>
              </w:rPr>
            </w:pPr>
            <w:r>
              <w:rPr>
                <w:rFonts w:ascii="MS Gothic" w:eastAsia="MS Gothic" w:hint="eastAsia"/>
                <w:lang w:val="ja-JP"/>
              </w:rPr>
              <w:t>ライブイベントを作成する準備ができたら</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イベン</w:t>
            </w:r>
            <w:r>
              <w:rPr>
                <w:rFonts w:ascii="MS Gothic" w:eastAsia="MS Gothic" w:hint="eastAsia"/>
                <w:lang w:val="ja-JP"/>
              </w:rPr>
              <w:t>トを作成</w:t>
            </w:r>
            <w:r>
              <w:rPr>
                <w:lang w:val="ja-JP"/>
              </w:rPr>
              <w:t xml:space="preserve">] </w:t>
            </w:r>
            <w:r>
              <w:rPr>
                <w:rStyle w:val="mqInternal"/>
                <w:noProof/>
                <w:lang w:val="ja-JP"/>
              </w:rPr>
              <w:t>{2]</w:t>
            </w:r>
            <w:r>
              <w:rPr>
                <w:rFonts w:ascii="MS Gothic" w:eastAsia="MS Gothic" w:hint="eastAsia"/>
                <w:lang w:val="ja-JP"/>
              </w:rPr>
              <w:t>ボタンをクリックします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59 </w:t>
            </w:r>
            <w:r>
              <w:rPr>
                <w:noProof/>
                <w:sz w:val="16"/>
              </w:rPr>
              <w:br/>
            </w:r>
            <w:r>
              <w:rPr>
                <w:noProof/>
                <w:sz w:val="2"/>
              </w:rPr>
              <w:t>739135a2-651b-4ef8-8dfd-2420d78b9119</w:t>
            </w:r>
          </w:p>
        </w:tc>
        <w:tc>
          <w:tcPr>
            <w:tcW w:w="7407" w:type="dxa"/>
            <w:shd w:val="clear" w:color="auto" w:fill="F2F2F2" w:themeFill="background1" w:themeFillShade="F2"/>
          </w:tcPr>
          <w:p w:rsidR="00000000" w:rsidRDefault="0040651D">
            <w:pPr>
              <w:rPr>
                <w:noProof/>
              </w:rPr>
            </w:pPr>
            <w:r>
              <w:rPr>
                <w:noProof/>
              </w:rPr>
              <w:t xml:space="preserve">In the </w:t>
            </w:r>
            <w:r>
              <w:rPr>
                <w:rStyle w:val="mqInternal"/>
                <w:noProof/>
              </w:rPr>
              <w:t>[1}</w:t>
            </w:r>
            <w:r>
              <w:rPr>
                <w:noProof/>
              </w:rPr>
              <w:t>Control Room</w:t>
            </w:r>
            <w:r>
              <w:rPr>
                <w:rStyle w:val="mqInternal"/>
                <w:noProof/>
              </w:rPr>
              <w:t>{2]</w:t>
            </w:r>
            <w:r>
              <w:rPr>
                <w:noProof/>
              </w:rPr>
              <w:t>, there will be a tabbed option to stream your meeting from Zoom.</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コントロールルームには</w:t>
            </w:r>
            <w:r>
              <w:rPr>
                <w:rStyle w:val="mqInternal"/>
                <w:noProof/>
                <w:lang w:val="ja-JP"/>
              </w:rPr>
              <w:t>{2]</w:t>
            </w:r>
            <w:r>
              <w:rPr>
                <w:rFonts w:ascii="MS Gothic" w:eastAsia="MS Gothic" w:hAnsi="MS Gothic" w:cs="MS Gothic" w:hint="eastAsia"/>
                <w:lang w:val="ja-JP"/>
              </w:rPr>
              <w:t>、</w:t>
            </w:r>
            <w:r>
              <w:rPr>
                <w:lang w:val="ja-JP"/>
              </w:rPr>
              <w:t>Zoom</w:t>
            </w:r>
            <w:r>
              <w:rPr>
                <w:rFonts w:ascii="MS Gothic" w:eastAsia="MS Gothic" w:hint="eastAsia"/>
                <w:lang w:val="ja-JP"/>
              </w:rPr>
              <w:t>からミーティングをストリーミングするためのタブ付きのオプションがあります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60 </w:t>
            </w:r>
            <w:r>
              <w:rPr>
                <w:noProof/>
                <w:sz w:val="16"/>
              </w:rPr>
              <w:br/>
            </w:r>
            <w:r>
              <w:rPr>
                <w:noProof/>
                <w:sz w:val="2"/>
              </w:rPr>
              <w:t>95ce174b-99b3-43c2-be1f-28715208793a</w:t>
            </w:r>
          </w:p>
        </w:tc>
        <w:tc>
          <w:tcPr>
            <w:tcW w:w="7407" w:type="dxa"/>
            <w:shd w:val="clear" w:color="auto" w:fill="F2F2F2" w:themeFill="background1" w:themeFillShade="F2"/>
          </w:tcPr>
          <w:p w:rsidR="00000000" w:rsidRDefault="0040651D">
            <w:pPr>
              <w:rPr>
                <w:noProof/>
              </w:rPr>
            </w:pPr>
            <w:r>
              <w:rPr>
                <w:noProof/>
              </w:rPr>
              <w:t>If you prefer not to use the integration source, switch back to the Ingest URL tab in the top left part.</w:t>
            </w:r>
          </w:p>
        </w:tc>
        <w:tc>
          <w:tcPr>
            <w:tcW w:w="7407" w:type="dxa"/>
          </w:tcPr>
          <w:p w:rsidR="00000000" w:rsidRDefault="0040651D">
            <w:pPr>
              <w:rPr>
                <w:lang w:val="ja-JP"/>
              </w:rPr>
            </w:pPr>
            <w:r>
              <w:rPr>
                <w:rFonts w:ascii="MS Gothic" w:eastAsia="MS Gothic" w:hint="eastAsia"/>
                <w:lang w:val="ja-JP"/>
              </w:rPr>
              <w:t>統合ソースを使用しない場合は</w:t>
            </w:r>
            <w:r>
              <w:rPr>
                <w:rFonts w:ascii="MS Gothic" w:eastAsia="MS Gothic" w:hAnsi="MS Gothic" w:cs="MS Gothic" w:hint="eastAsia"/>
                <w:lang w:val="ja-JP"/>
              </w:rPr>
              <w:t>、</w:t>
            </w:r>
            <w:r>
              <w:rPr>
                <w:rFonts w:ascii="MS Gothic" w:eastAsia="MS Gothic" w:hint="eastAsia"/>
                <w:lang w:val="ja-JP"/>
              </w:rPr>
              <w:t>左上の部分の</w:t>
            </w:r>
            <w:r>
              <w:rPr>
                <w:lang w:val="ja-JP"/>
              </w:rPr>
              <w:t xml:space="preserve"> \[</w:t>
            </w:r>
            <w:r>
              <w:rPr>
                <w:rFonts w:ascii="MS Gothic" w:eastAsia="MS Gothic" w:hint="eastAsia"/>
                <w:lang w:val="ja-JP"/>
              </w:rPr>
              <w:t>取り込み</w:t>
            </w:r>
            <w:r>
              <w:rPr>
                <w:lang w:val="ja-JP"/>
              </w:rPr>
              <w:t xml:space="preserve"> URL] </w:t>
            </w:r>
            <w:r>
              <w:rPr>
                <w:rFonts w:ascii="MS Gothic" w:eastAsia="MS Gothic" w:hint="eastAsia"/>
                <w:lang w:val="ja-JP"/>
              </w:rPr>
              <w:t>タブに切り替えます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62 </w:t>
            </w:r>
            <w:r>
              <w:rPr>
                <w:noProof/>
                <w:sz w:val="16"/>
              </w:rPr>
              <w:br/>
            </w:r>
            <w:r>
              <w:rPr>
                <w:noProof/>
                <w:sz w:val="2"/>
              </w:rPr>
              <w:t>48ef37cb-d5a2-4f22-8715-dc01580fa044</w:t>
            </w:r>
          </w:p>
        </w:tc>
        <w:tc>
          <w:tcPr>
            <w:tcW w:w="7407" w:type="dxa"/>
            <w:shd w:val="clear" w:color="auto" w:fill="F2F2F2" w:themeFill="background1" w:themeFillShade="F2"/>
          </w:tcPr>
          <w:p w:rsidR="00000000" w:rsidRDefault="0040651D">
            <w:pPr>
              <w:rPr>
                <w:noProof/>
              </w:rPr>
            </w:pPr>
            <w:r>
              <w:rPr>
                <w:noProof/>
              </w:rPr>
              <w:t>If your Zoom meeting was recently created, try syncing with Zoo</w:t>
            </w:r>
            <w:r>
              <w:rPr>
                <w:noProof/>
              </w:rPr>
              <w:t xml:space="preserve">m again using the </w:t>
            </w:r>
            <w:r>
              <w:rPr>
                <w:rStyle w:val="mqInternal"/>
                <w:noProof/>
              </w:rPr>
              <w:t>[1}</w:t>
            </w:r>
            <w:r>
              <w:rPr>
                <w:noProof/>
              </w:rPr>
              <w:t>Sync</w:t>
            </w:r>
            <w:r>
              <w:rPr>
                <w:rStyle w:val="mqInternal"/>
                <w:noProof/>
              </w:rPr>
              <w:t>{2]</w:t>
            </w:r>
            <w:r>
              <w:rPr>
                <w:noProof/>
              </w:rPr>
              <w:t xml:space="preserve"> button.</w:t>
            </w:r>
          </w:p>
        </w:tc>
        <w:tc>
          <w:tcPr>
            <w:tcW w:w="7407" w:type="dxa"/>
          </w:tcPr>
          <w:p w:rsidR="00000000" w:rsidRDefault="0040651D">
            <w:pPr>
              <w:rPr>
                <w:lang w:val="ja-JP"/>
              </w:rPr>
            </w:pPr>
            <w:r>
              <w:rPr>
                <w:lang w:val="ja-JP"/>
              </w:rPr>
              <w:t xml:space="preserve">Zoom </w:t>
            </w:r>
            <w:r>
              <w:rPr>
                <w:rFonts w:ascii="MS Gothic" w:eastAsia="MS Gothic" w:hint="eastAsia"/>
                <w:lang w:val="ja-JP"/>
              </w:rPr>
              <w:t>会議が最近作成された場合は</w:t>
            </w:r>
            <w:r>
              <w:rPr>
                <w:rFonts w:ascii="MS Gothic" w:eastAsia="MS Gothic" w:hAnsi="MS Gothic" w:cs="MS Gothic" w:hint="eastAsia"/>
                <w:lang w:val="ja-JP"/>
              </w:rPr>
              <w:t>、</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同期</w:t>
            </w:r>
            <w:r>
              <w:rPr>
                <w:lang w:val="ja-JP"/>
              </w:rPr>
              <w:t xml:space="preserve">] </w:t>
            </w:r>
            <w:r>
              <w:rPr>
                <w:rFonts w:ascii="MS Gothic" w:eastAsia="MS Gothic" w:hint="eastAsia"/>
                <w:lang w:val="ja-JP"/>
              </w:rPr>
              <w:t>ボタンを使用して</w:t>
            </w:r>
            <w:r>
              <w:rPr>
                <w:lang w:val="ja-JP"/>
              </w:rPr>
              <w:t xml:space="preserve"> Zoom </w:t>
            </w:r>
            <w:r>
              <w:rPr>
                <w:rFonts w:ascii="MS Gothic" w:eastAsia="MS Gothic" w:hint="eastAsia"/>
                <w:lang w:val="ja-JP"/>
              </w:rPr>
              <w:t>との同期を再試行します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63 </w:t>
            </w:r>
            <w:r>
              <w:rPr>
                <w:noProof/>
                <w:sz w:val="16"/>
              </w:rPr>
              <w:br/>
            </w:r>
            <w:r>
              <w:rPr>
                <w:noProof/>
                <w:sz w:val="2"/>
              </w:rPr>
              <w:t>2f975670-76ce-453b-8d53-59cf668b5031</w:t>
            </w:r>
          </w:p>
        </w:tc>
        <w:tc>
          <w:tcPr>
            <w:tcW w:w="7407" w:type="dxa"/>
            <w:shd w:val="clear" w:color="auto" w:fill="F2F2F2" w:themeFill="background1" w:themeFillShade="F2"/>
          </w:tcPr>
          <w:p w:rsidR="00000000" w:rsidRDefault="0040651D">
            <w:pPr>
              <w:rPr>
                <w:noProof/>
              </w:rPr>
            </w:pPr>
            <w:r>
              <w:rPr>
                <w:noProof/>
              </w:rPr>
              <w:t xml:space="preserve">If your meeting is still not showing up after syncing, try verifying that your meeting is </w:t>
            </w:r>
            <w:r>
              <w:rPr>
                <w:rStyle w:val="mqInternal"/>
                <w:noProof/>
              </w:rPr>
              <w:t>[1}</w:t>
            </w:r>
            <w:r>
              <w:rPr>
                <w:noProof/>
              </w:rPr>
              <w:t>Scheduled</w:t>
            </w:r>
            <w:r>
              <w:rPr>
                <w:rStyle w:val="mqInternal"/>
                <w:noProof/>
              </w:rPr>
              <w:t>{2]</w:t>
            </w:r>
            <w:r>
              <w:rPr>
                <w:noProof/>
              </w:rPr>
              <w:t xml:space="preserve"> in Zoom an</w:t>
            </w:r>
            <w:r>
              <w:rPr>
                <w:noProof/>
              </w:rPr>
              <w:t>d that you have fewer than 30 meetings scheduled.</w:t>
            </w:r>
          </w:p>
        </w:tc>
        <w:tc>
          <w:tcPr>
            <w:tcW w:w="7407" w:type="dxa"/>
          </w:tcPr>
          <w:p w:rsidR="00000000" w:rsidRDefault="0040651D">
            <w:pPr>
              <w:rPr>
                <w:lang w:val="ja-JP"/>
              </w:rPr>
            </w:pPr>
            <w:r>
              <w:rPr>
                <w:rFonts w:ascii="MS Gothic" w:eastAsia="MS Gothic" w:hint="eastAsia"/>
                <w:lang w:val="ja-JP"/>
              </w:rPr>
              <w:t>同期後も会議が表示されない場合は</w:t>
            </w:r>
            <w:r>
              <w:rPr>
                <w:rFonts w:ascii="MS Gothic" w:eastAsia="MS Gothic" w:hAnsi="MS Gothic" w:cs="MS Gothic" w:hint="eastAsia"/>
                <w:lang w:val="ja-JP"/>
              </w:rPr>
              <w:t>、</w:t>
            </w:r>
            <w:r>
              <w:rPr>
                <w:lang w:val="ja-JP"/>
              </w:rPr>
              <w:t xml:space="preserve">Zoom </w:t>
            </w:r>
            <w:r>
              <w:rPr>
                <w:rStyle w:val="mqInternal"/>
                <w:noProof/>
                <w:lang w:val="ja-JP"/>
              </w:rPr>
              <w:t>{2]</w:t>
            </w:r>
            <w:r>
              <w:rPr>
                <w:rFonts w:ascii="MS Gothic" w:eastAsia="MS Gothic" w:hint="eastAsia"/>
                <w:lang w:val="ja-JP"/>
              </w:rPr>
              <w:t>で会議がスケジュールされていること</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およびスケジュールされている会議が</w:t>
            </w:r>
            <w:r>
              <w:rPr>
                <w:lang w:val="ja-JP"/>
              </w:rPr>
              <w:t xml:space="preserve"> 30 </w:t>
            </w:r>
            <w:r>
              <w:rPr>
                <w:rFonts w:ascii="MS Gothic" w:eastAsia="MS Gothic" w:hint="eastAsia"/>
                <w:lang w:val="ja-JP"/>
              </w:rPr>
              <w:t>未満であることを確認します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64 </w:t>
            </w:r>
            <w:r>
              <w:rPr>
                <w:noProof/>
                <w:sz w:val="16"/>
              </w:rPr>
              <w:br/>
            </w:r>
            <w:r>
              <w:rPr>
                <w:noProof/>
                <w:sz w:val="2"/>
              </w:rPr>
              <w:t>383ec8ec-ad80-4e7d-b7ff-f866519b8ab5</w:t>
            </w:r>
          </w:p>
        </w:tc>
        <w:tc>
          <w:tcPr>
            <w:tcW w:w="7407" w:type="dxa"/>
            <w:shd w:val="clear" w:color="auto" w:fill="F2F2F2" w:themeFill="background1" w:themeFillShade="F2"/>
          </w:tcPr>
          <w:p w:rsidR="00000000" w:rsidRDefault="0040651D">
            <w:pPr>
              <w:rPr>
                <w:noProof/>
              </w:rPr>
            </w:pPr>
            <w:r>
              <w:rPr>
                <w:noProof/>
              </w:rPr>
              <w:t xml:space="preserve">Head on to your </w:t>
            </w:r>
            <w:r>
              <w:rPr>
                <w:rStyle w:val="mqInternal"/>
                <w:noProof/>
              </w:rPr>
              <w:t>[1}</w:t>
            </w:r>
            <w:r>
              <w:rPr>
                <w:noProof/>
              </w:rPr>
              <w:t>Zoom meeting</w:t>
            </w:r>
            <w:r>
              <w:rPr>
                <w:rStyle w:val="mqInternal"/>
                <w:noProof/>
              </w:rPr>
              <w:t>{2]</w:t>
            </w:r>
            <w:r>
              <w:rPr>
                <w:noProof/>
              </w:rPr>
              <w:t xml:space="preserve"> account.</w:t>
            </w:r>
          </w:p>
        </w:tc>
        <w:tc>
          <w:tcPr>
            <w:tcW w:w="7407" w:type="dxa"/>
          </w:tcPr>
          <w:p w:rsidR="00000000" w:rsidRDefault="0040651D">
            <w:pPr>
              <w:rPr>
                <w:lang w:val="ja-JP"/>
              </w:rPr>
            </w:pPr>
            <w:r>
              <w:rPr>
                <w:rStyle w:val="mqInternal"/>
                <w:noProof/>
                <w:lang w:val="ja-JP"/>
              </w:rPr>
              <w:t>[1}</w:t>
            </w:r>
            <w:r>
              <w:rPr>
                <w:lang w:val="ja-JP"/>
              </w:rPr>
              <w:t xml:space="preserve"> Zoom </w:t>
            </w:r>
            <w:r>
              <w:rPr>
                <w:rStyle w:val="mqInternal"/>
                <w:noProof/>
                <w:lang w:val="ja-JP"/>
              </w:rPr>
              <w:t>{2]</w:t>
            </w:r>
            <w:r>
              <w:rPr>
                <w:rFonts w:ascii="MS Gothic" w:eastAsia="MS Gothic" w:hint="eastAsia"/>
                <w:lang w:val="ja-JP"/>
              </w:rPr>
              <w:t>ミーティングアカウントに向かいます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65 </w:t>
            </w:r>
            <w:r>
              <w:rPr>
                <w:noProof/>
                <w:sz w:val="16"/>
              </w:rPr>
              <w:br/>
            </w:r>
            <w:r>
              <w:rPr>
                <w:noProof/>
                <w:sz w:val="2"/>
              </w:rPr>
              <w:t>f65d92f8-e42c-44e8-bdbc-abf213fcb093</w:t>
            </w:r>
          </w:p>
        </w:tc>
        <w:tc>
          <w:tcPr>
            <w:tcW w:w="7407" w:type="dxa"/>
            <w:shd w:val="clear" w:color="auto" w:fill="F2F2F2" w:themeFill="background1" w:themeFillShade="F2"/>
          </w:tcPr>
          <w:p w:rsidR="00000000" w:rsidRDefault="0040651D">
            <w:pPr>
              <w:rPr>
                <w:noProof/>
              </w:rPr>
            </w:pPr>
            <w:r>
              <w:rPr>
                <w:noProof/>
              </w:rPr>
              <w:t xml:space="preserve">Click the blue </w:t>
            </w:r>
            <w:r>
              <w:rPr>
                <w:rStyle w:val="mqInternal"/>
                <w:noProof/>
              </w:rPr>
              <w:t>[1}</w:t>
            </w:r>
            <w:r>
              <w:rPr>
                <w:noProof/>
              </w:rPr>
              <w:t>Start</w:t>
            </w:r>
            <w:r>
              <w:rPr>
                <w:rStyle w:val="mqInternal"/>
                <w:noProof/>
              </w:rPr>
              <w:t>{2]</w:t>
            </w:r>
            <w:r>
              <w:rPr>
                <w:noProof/>
              </w:rPr>
              <w:t xml:space="preserve"> button to start your meeting.</w:t>
            </w:r>
          </w:p>
        </w:tc>
        <w:tc>
          <w:tcPr>
            <w:tcW w:w="7407" w:type="dxa"/>
          </w:tcPr>
          <w:p w:rsidR="00000000" w:rsidRDefault="0040651D">
            <w:pPr>
              <w:rPr>
                <w:lang w:val="ja-JP"/>
              </w:rPr>
            </w:pPr>
            <w:r>
              <w:rPr>
                <w:rFonts w:ascii="MS Gothic" w:eastAsia="MS Gothic" w:hint="eastAsia"/>
                <w:lang w:val="ja-JP"/>
              </w:rPr>
              <w:t>青い</w:t>
            </w:r>
            <w:r>
              <w:rPr>
                <w:lang w:val="ja-JP"/>
              </w:rPr>
              <w:t xml:space="preserve"> \[ </w:t>
            </w:r>
            <w:r>
              <w:rPr>
                <w:rStyle w:val="mqInternal"/>
                <w:noProof/>
                <w:lang w:val="ja-JP"/>
              </w:rPr>
              <w:t>[1}</w:t>
            </w:r>
            <w:r>
              <w:rPr>
                <w:rFonts w:ascii="MS Gothic" w:eastAsia="MS Gothic" w:hint="eastAsia"/>
                <w:lang w:val="ja-JP"/>
              </w:rPr>
              <w:t>スタート</w:t>
            </w:r>
            <w:r>
              <w:rPr>
                <w:rStyle w:val="mqInternal"/>
                <w:noProof/>
                <w:lang w:val="ja-JP"/>
              </w:rPr>
              <w:t>{2]</w:t>
            </w:r>
            <w:r>
              <w:rPr>
                <w:lang w:val="ja-JP"/>
              </w:rPr>
              <w:t xml:space="preserve"> ] </w:t>
            </w:r>
            <w:r>
              <w:rPr>
                <w:rFonts w:ascii="MS Gothic" w:eastAsia="MS Gothic" w:hint="eastAsia"/>
                <w:lang w:val="ja-JP"/>
              </w:rPr>
              <w:t>ボタンをクリックして</w:t>
            </w:r>
            <w:r>
              <w:rPr>
                <w:rFonts w:ascii="MS Gothic" w:eastAsia="MS Gothic" w:hAnsi="MS Gothic" w:cs="MS Gothic" w:hint="eastAsia"/>
                <w:lang w:val="ja-JP"/>
              </w:rPr>
              <w:t>、</w:t>
            </w:r>
            <w:r>
              <w:rPr>
                <w:rFonts w:ascii="MS Gothic" w:eastAsia="MS Gothic" w:hint="eastAsia"/>
                <w:lang w:val="ja-JP"/>
              </w:rPr>
              <w:t>会議を開始します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67 </w:t>
            </w:r>
            <w:r>
              <w:rPr>
                <w:noProof/>
                <w:sz w:val="16"/>
              </w:rPr>
              <w:br/>
            </w:r>
            <w:r>
              <w:rPr>
                <w:noProof/>
                <w:sz w:val="2"/>
              </w:rPr>
              <w:t>79afed41-39ce-4cf5-ade5-1c20d15e0ac6</w:t>
            </w:r>
          </w:p>
        </w:tc>
        <w:tc>
          <w:tcPr>
            <w:tcW w:w="7407" w:type="dxa"/>
            <w:shd w:val="clear" w:color="auto" w:fill="F2F2F2" w:themeFill="background1" w:themeFillShade="F2"/>
          </w:tcPr>
          <w:p w:rsidR="00000000" w:rsidRDefault="0040651D">
            <w:pPr>
              <w:rPr>
                <w:noProof/>
              </w:rPr>
            </w:pPr>
            <w:r>
              <w:rPr>
                <w:noProof/>
              </w:rPr>
              <w:t>Due to a Zoom limitation, before starting to broadcast the Zoom meeting to Brigh</w:t>
            </w:r>
            <w:r>
              <w:rPr>
                <w:noProof/>
              </w:rPr>
              <w:t>tcove Live, the Zoom meeting has to be started.</w:t>
            </w:r>
          </w:p>
        </w:tc>
        <w:tc>
          <w:tcPr>
            <w:tcW w:w="7407" w:type="dxa"/>
          </w:tcPr>
          <w:p w:rsidR="00000000" w:rsidRDefault="0040651D">
            <w:pPr>
              <w:rPr>
                <w:lang w:val="ja-JP"/>
              </w:rPr>
            </w:pPr>
            <w:r>
              <w:rPr>
                <w:lang w:val="ja-JP"/>
              </w:rPr>
              <w:t xml:space="preserve">Zoom </w:t>
            </w:r>
            <w:r>
              <w:rPr>
                <w:rFonts w:ascii="MS Gothic" w:eastAsia="MS Gothic" w:hint="eastAsia"/>
                <w:lang w:val="ja-JP"/>
              </w:rPr>
              <w:t>の制限により</w:t>
            </w:r>
            <w:r>
              <w:rPr>
                <w:rFonts w:ascii="MS Gothic" w:eastAsia="MS Gothic" w:hAnsi="MS Gothic" w:cs="MS Gothic" w:hint="eastAsia"/>
                <w:lang w:val="ja-JP"/>
              </w:rPr>
              <w:t>、</w:t>
            </w:r>
            <w:r>
              <w:rPr>
                <w:lang w:val="ja-JP"/>
              </w:rPr>
              <w:t xml:space="preserve">Brightcove Live </w:t>
            </w:r>
            <w:r>
              <w:rPr>
                <w:rFonts w:ascii="MS Gothic" w:eastAsia="MS Gothic" w:hint="eastAsia"/>
                <w:lang w:val="ja-JP"/>
              </w:rPr>
              <w:t>に</w:t>
            </w:r>
            <w:r>
              <w:rPr>
                <w:lang w:val="ja-JP"/>
              </w:rPr>
              <w:t xml:space="preserve"> Zoom </w:t>
            </w:r>
            <w:r>
              <w:rPr>
                <w:rFonts w:ascii="MS Gothic" w:eastAsia="MS Gothic" w:hint="eastAsia"/>
                <w:lang w:val="ja-JP"/>
              </w:rPr>
              <w:t>ミーティングのブロードキャストを開始する前に</w:t>
            </w:r>
            <w:r>
              <w:rPr>
                <w:rFonts w:ascii="MS Gothic" w:eastAsia="MS Gothic" w:hAnsi="MS Gothic" w:cs="MS Gothic" w:hint="eastAsia"/>
                <w:lang w:val="ja-JP"/>
              </w:rPr>
              <w:t>、</w:t>
            </w:r>
            <w:r>
              <w:rPr>
                <w:lang w:val="ja-JP"/>
              </w:rPr>
              <w:t xml:space="preserve">Zoom </w:t>
            </w:r>
            <w:r>
              <w:rPr>
                <w:rFonts w:ascii="MS Gothic" w:eastAsia="MS Gothic" w:hint="eastAsia"/>
                <w:lang w:val="ja-JP"/>
              </w:rPr>
              <w:t>ミーティングを開始する必要があります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68 </w:t>
            </w:r>
            <w:r>
              <w:rPr>
                <w:noProof/>
                <w:sz w:val="16"/>
              </w:rPr>
              <w:br/>
            </w:r>
            <w:r>
              <w:rPr>
                <w:noProof/>
                <w:sz w:val="2"/>
              </w:rPr>
              <w:t>548c57d4-abe4-40cd-8cbe-b4a2924df2c4</w:t>
            </w:r>
          </w:p>
        </w:tc>
        <w:tc>
          <w:tcPr>
            <w:tcW w:w="7407" w:type="dxa"/>
            <w:shd w:val="clear" w:color="auto" w:fill="F2F2F2" w:themeFill="background1" w:themeFillShade="F2"/>
          </w:tcPr>
          <w:p w:rsidR="00000000" w:rsidRDefault="0040651D">
            <w:pPr>
              <w:rPr>
                <w:noProof/>
              </w:rPr>
            </w:pPr>
            <w:r>
              <w:rPr>
                <w:noProof/>
              </w:rPr>
              <w:t xml:space="preserve">Back In the Brightcove Live </w:t>
            </w:r>
            <w:r>
              <w:rPr>
                <w:rStyle w:val="mqInternal"/>
                <w:noProof/>
              </w:rPr>
              <w:t>[1}</w:t>
            </w:r>
            <w:r>
              <w:rPr>
                <w:noProof/>
              </w:rPr>
              <w:t>Control Room</w:t>
            </w:r>
            <w:r>
              <w:rPr>
                <w:rStyle w:val="mqInternal"/>
                <w:noProof/>
              </w:rPr>
              <w:t>{2]</w:t>
            </w:r>
            <w:r>
              <w:rPr>
                <w:noProof/>
              </w:rPr>
              <w:t xml:space="preserve">, click the </w:t>
            </w:r>
            <w:r>
              <w:rPr>
                <w:rStyle w:val="mqInternal"/>
                <w:noProof/>
              </w:rPr>
              <w:t>[1}</w:t>
            </w:r>
            <w:r>
              <w:rPr>
                <w:noProof/>
              </w:rPr>
              <w:t>Start Broadcasting</w:t>
            </w:r>
            <w:r>
              <w:rPr>
                <w:rStyle w:val="mqInternal"/>
                <w:noProof/>
              </w:rPr>
              <w:t>{2]</w:t>
            </w:r>
            <w:r>
              <w:rPr>
                <w:noProof/>
              </w:rPr>
              <w:t xml:space="preserve"> </w:t>
            </w:r>
            <w:r>
              <w:rPr>
                <w:noProof/>
              </w:rPr>
              <w:t>button.</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ブライトコーブのライブコントロールルームに戻り</w:t>
            </w:r>
            <w:r>
              <w:rPr>
                <w:rStyle w:val="mqInternal"/>
                <w:noProof/>
                <w:lang w:val="ja-JP"/>
              </w:rPr>
              <w:t>{2]</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ブロードキャストを開始</w:t>
            </w:r>
            <w:r>
              <w:rPr>
                <w:lang w:val="ja-JP"/>
              </w:rPr>
              <w:t xml:space="preserve">] </w:t>
            </w:r>
            <w:r>
              <w:rPr>
                <w:rStyle w:val="mqInternal"/>
                <w:noProof/>
                <w:lang w:val="ja-JP"/>
              </w:rPr>
              <w:t>{2]</w:t>
            </w:r>
            <w:r>
              <w:rPr>
                <w:rFonts w:ascii="MS Gothic" w:eastAsia="MS Gothic" w:hint="eastAsia"/>
                <w:lang w:val="ja-JP"/>
              </w:rPr>
              <w:t>ボタンをクリックします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70 </w:t>
            </w:r>
            <w:r>
              <w:rPr>
                <w:noProof/>
                <w:sz w:val="16"/>
              </w:rPr>
              <w:br/>
            </w:r>
            <w:r>
              <w:rPr>
                <w:noProof/>
                <w:sz w:val="2"/>
              </w:rPr>
              <w:t>4eed553d-6fec-460a-b560-b909484f4e36</w:t>
            </w:r>
          </w:p>
        </w:tc>
        <w:tc>
          <w:tcPr>
            <w:tcW w:w="7407" w:type="dxa"/>
            <w:shd w:val="clear" w:color="auto" w:fill="F2F2F2" w:themeFill="background1" w:themeFillShade="F2"/>
          </w:tcPr>
          <w:p w:rsidR="00000000" w:rsidRDefault="0040651D">
            <w:pPr>
              <w:rPr>
                <w:noProof/>
              </w:rPr>
            </w:pPr>
            <w:r>
              <w:rPr>
                <w:noProof/>
              </w:rPr>
              <w:t xml:space="preserve">After the last step, you will be able to see your Zoom Meeting in the </w:t>
            </w:r>
            <w:r>
              <w:rPr>
                <w:rStyle w:val="mqInternal"/>
                <w:noProof/>
              </w:rPr>
              <w:t>[1}</w:t>
            </w:r>
            <w:r>
              <w:rPr>
                <w:noProof/>
              </w:rPr>
              <w:t>Control Room</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最後のステップの後</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コントロールルームであなたのズームミーティングを見ることができます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71 </w:t>
            </w:r>
            <w:r>
              <w:rPr>
                <w:noProof/>
                <w:sz w:val="16"/>
              </w:rPr>
              <w:br/>
            </w:r>
            <w:r>
              <w:rPr>
                <w:noProof/>
                <w:sz w:val="2"/>
              </w:rPr>
              <w:t>5d38b570-74db-4766-9b32-4d34431298f2</w:t>
            </w:r>
          </w:p>
        </w:tc>
        <w:tc>
          <w:tcPr>
            <w:tcW w:w="7407" w:type="dxa"/>
            <w:shd w:val="clear" w:color="auto" w:fill="F2F2F2" w:themeFill="background1" w:themeFillShade="F2"/>
          </w:tcPr>
          <w:p w:rsidR="00000000" w:rsidRDefault="0040651D">
            <w:pPr>
              <w:rPr>
                <w:noProof/>
              </w:rPr>
            </w:pPr>
            <w:r>
              <w:rPr>
                <w:noProof/>
              </w:rPr>
              <w:t>At any time during the Zoom Meeting, you can stop and restart broadcasting.</w:t>
            </w:r>
          </w:p>
        </w:tc>
        <w:tc>
          <w:tcPr>
            <w:tcW w:w="7407" w:type="dxa"/>
          </w:tcPr>
          <w:p w:rsidR="00000000" w:rsidRDefault="0040651D">
            <w:pPr>
              <w:rPr>
                <w:lang w:val="ja-JP"/>
              </w:rPr>
            </w:pPr>
            <w:r>
              <w:rPr>
                <w:lang w:val="ja-JP"/>
              </w:rPr>
              <w:t xml:space="preserve">Zoom Meeting </w:t>
            </w:r>
            <w:r>
              <w:rPr>
                <w:rFonts w:ascii="MS Gothic" w:eastAsia="MS Gothic" w:hint="eastAsia"/>
                <w:lang w:val="ja-JP"/>
              </w:rPr>
              <w:t>の実行中は</w:t>
            </w:r>
            <w:r>
              <w:rPr>
                <w:rFonts w:ascii="MS Gothic" w:eastAsia="MS Gothic" w:hAnsi="MS Gothic" w:cs="MS Gothic" w:hint="eastAsia"/>
                <w:lang w:val="ja-JP"/>
              </w:rPr>
              <w:t>、</w:t>
            </w:r>
            <w:r>
              <w:rPr>
                <w:rFonts w:ascii="MS Gothic" w:eastAsia="MS Gothic" w:hint="eastAsia"/>
                <w:lang w:val="ja-JP"/>
              </w:rPr>
              <w:t>いつでもブロードキャストを停止して再開できます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72 </w:t>
            </w:r>
            <w:r>
              <w:rPr>
                <w:noProof/>
                <w:sz w:val="16"/>
              </w:rPr>
              <w:br/>
            </w:r>
            <w:r>
              <w:rPr>
                <w:noProof/>
                <w:sz w:val="2"/>
              </w:rPr>
              <w:t>9c07ee8d-846f-4e38-9945-012d0b74f22f</w:t>
            </w:r>
          </w:p>
        </w:tc>
        <w:tc>
          <w:tcPr>
            <w:tcW w:w="7407" w:type="dxa"/>
            <w:shd w:val="clear" w:color="auto" w:fill="F2F2F2" w:themeFill="background1" w:themeFillShade="F2"/>
          </w:tcPr>
          <w:p w:rsidR="00000000" w:rsidRDefault="0040651D">
            <w:pPr>
              <w:rPr>
                <w:noProof/>
              </w:rPr>
            </w:pPr>
            <w:r>
              <w:rPr>
                <w:noProof/>
              </w:rPr>
              <w:t>However, if you are not actively broadcasting the ev</w:t>
            </w:r>
            <w:r>
              <w:rPr>
                <w:noProof/>
              </w:rPr>
              <w:t>ent may time out if the gap exceeds the Event reconnect time.</w:t>
            </w:r>
          </w:p>
        </w:tc>
        <w:tc>
          <w:tcPr>
            <w:tcW w:w="7407" w:type="dxa"/>
          </w:tcPr>
          <w:p w:rsidR="00000000" w:rsidRDefault="0040651D">
            <w:pPr>
              <w:rPr>
                <w:lang w:val="ja-JP"/>
              </w:rPr>
            </w:pPr>
            <w:r>
              <w:rPr>
                <w:rFonts w:ascii="MS Gothic" w:eastAsia="MS Gothic" w:hint="eastAsia"/>
                <w:lang w:val="ja-JP"/>
              </w:rPr>
              <w:t>ただし</w:t>
            </w:r>
            <w:r>
              <w:rPr>
                <w:rFonts w:ascii="MS Gothic" w:eastAsia="MS Gothic" w:hAnsi="MS Gothic" w:cs="MS Gothic" w:hint="eastAsia"/>
                <w:lang w:val="ja-JP"/>
              </w:rPr>
              <w:t>、</w:t>
            </w:r>
            <w:r>
              <w:rPr>
                <w:rFonts w:ascii="MS Gothic" w:eastAsia="MS Gothic" w:hint="eastAsia"/>
                <w:lang w:val="ja-JP"/>
              </w:rPr>
              <w:t>アクティブにブロードキャストしていない場合</w:t>
            </w:r>
            <w:r>
              <w:rPr>
                <w:rFonts w:ascii="MS Gothic" w:eastAsia="MS Gothic" w:hAnsi="MS Gothic" w:cs="MS Gothic" w:hint="eastAsia"/>
                <w:lang w:val="ja-JP"/>
              </w:rPr>
              <w:t>、</w:t>
            </w:r>
            <w:r>
              <w:rPr>
                <w:rFonts w:ascii="MS Gothic" w:eastAsia="MS Gothic" w:hint="eastAsia"/>
                <w:lang w:val="ja-JP"/>
              </w:rPr>
              <w:t>ギャップがイベントの再接続時間を超えると</w:t>
            </w:r>
            <w:r>
              <w:rPr>
                <w:rFonts w:ascii="MS Gothic" w:eastAsia="MS Gothic" w:hAnsi="MS Gothic" w:cs="MS Gothic" w:hint="eastAsia"/>
                <w:lang w:val="ja-JP"/>
              </w:rPr>
              <w:t>、</w:t>
            </w:r>
            <w:r>
              <w:rPr>
                <w:rFonts w:ascii="MS Gothic" w:eastAsia="MS Gothic" w:hint="eastAsia"/>
                <w:lang w:val="ja-JP"/>
              </w:rPr>
              <w:t>イベントがタイムアウトすることがあります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73 </w:t>
            </w:r>
            <w:r>
              <w:rPr>
                <w:noProof/>
                <w:sz w:val="16"/>
              </w:rPr>
              <w:br/>
            </w:r>
            <w:r>
              <w:rPr>
                <w:noProof/>
                <w:sz w:val="2"/>
              </w:rPr>
              <w:t>cb7d0c87-b184-4ae7-b1d7-24a15a3a47bf</w:t>
            </w:r>
          </w:p>
        </w:tc>
        <w:tc>
          <w:tcPr>
            <w:tcW w:w="7407" w:type="dxa"/>
            <w:shd w:val="clear" w:color="auto" w:fill="F2F2F2" w:themeFill="background1" w:themeFillShade="F2"/>
          </w:tcPr>
          <w:p w:rsidR="00000000" w:rsidRDefault="0040651D">
            <w:pPr>
              <w:rPr>
                <w:noProof/>
              </w:rPr>
            </w:pPr>
            <w:r>
              <w:rPr>
                <w:noProof/>
              </w:rPr>
              <w:t>Zoom broadcast over Brightcove will be delayed by approximately 20 seconds.</w:t>
            </w:r>
          </w:p>
        </w:tc>
        <w:tc>
          <w:tcPr>
            <w:tcW w:w="7407" w:type="dxa"/>
          </w:tcPr>
          <w:p w:rsidR="00000000" w:rsidRDefault="0040651D">
            <w:pPr>
              <w:rPr>
                <w:lang w:val="ja-JP"/>
              </w:rPr>
            </w:pPr>
            <w:r>
              <w:rPr>
                <w:rFonts w:ascii="MS Gothic" w:eastAsia="MS Gothic" w:hint="eastAsia"/>
                <w:lang w:val="ja-JP"/>
              </w:rPr>
              <w:t>ブライトコーブ</w:t>
            </w:r>
            <w:r>
              <w:rPr>
                <w:rFonts w:ascii="MS Gothic" w:eastAsia="MS Gothic" w:hint="eastAsia"/>
                <w:lang w:val="ja-JP"/>
              </w:rPr>
              <w:t>でのズームブロードキャストは</w:t>
            </w:r>
            <w:r>
              <w:rPr>
                <w:rFonts w:ascii="MS Gothic" w:eastAsia="MS Gothic" w:hAnsi="MS Gothic" w:cs="MS Gothic" w:hint="eastAsia"/>
                <w:lang w:val="ja-JP"/>
              </w:rPr>
              <w:t>、</w:t>
            </w:r>
            <w:r>
              <w:rPr>
                <w:rFonts w:ascii="MS Gothic" w:eastAsia="MS Gothic" w:hint="eastAsia"/>
                <w:lang w:val="ja-JP"/>
              </w:rPr>
              <w:t>約</w:t>
            </w:r>
            <w:r>
              <w:rPr>
                <w:lang w:val="ja-JP"/>
              </w:rPr>
              <w:t xml:space="preserve"> 20 </w:t>
            </w:r>
            <w:r>
              <w:rPr>
                <w:rFonts w:ascii="MS Gothic" w:eastAsia="MS Gothic" w:hint="eastAsia"/>
                <w:lang w:val="ja-JP"/>
              </w:rPr>
              <w:t>秒遅れます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74 </w:t>
            </w:r>
            <w:r>
              <w:rPr>
                <w:noProof/>
                <w:sz w:val="16"/>
              </w:rPr>
              <w:br/>
            </w:r>
            <w:r>
              <w:rPr>
                <w:noProof/>
                <w:sz w:val="2"/>
              </w:rPr>
              <w:t>6271e77d-3986-4ec6-818d-c42297d492a2</w:t>
            </w:r>
          </w:p>
        </w:tc>
        <w:tc>
          <w:tcPr>
            <w:tcW w:w="7407" w:type="dxa"/>
            <w:shd w:val="clear" w:color="auto" w:fill="F2F2F2" w:themeFill="background1" w:themeFillShade="F2"/>
          </w:tcPr>
          <w:p w:rsidR="00000000" w:rsidRDefault="0040651D">
            <w:pPr>
              <w:rPr>
                <w:noProof/>
              </w:rPr>
            </w:pPr>
            <w:r>
              <w:rPr>
                <w:noProof/>
              </w:rPr>
              <w:t xml:space="preserve">If the Zoom meeting does not start streaming after 20 seconds you can click </w:t>
            </w:r>
            <w:r>
              <w:rPr>
                <w:rStyle w:val="mqInternal"/>
                <w:noProof/>
              </w:rPr>
              <w:t>[1}</w:t>
            </w:r>
            <w:r>
              <w:rPr>
                <w:noProof/>
              </w:rPr>
              <w:t>Stop Broadcasting</w:t>
            </w:r>
            <w:r>
              <w:rPr>
                <w:rStyle w:val="mqInternal"/>
                <w:noProof/>
              </w:rPr>
              <w:t>{2]</w:t>
            </w:r>
            <w:r>
              <w:rPr>
                <w:noProof/>
              </w:rPr>
              <w:t xml:space="preserve"> and then </w:t>
            </w:r>
            <w:r>
              <w:rPr>
                <w:rStyle w:val="mqInternal"/>
                <w:noProof/>
              </w:rPr>
              <w:t>[1}</w:t>
            </w:r>
            <w:r>
              <w:rPr>
                <w:noProof/>
              </w:rPr>
              <w:t>Start Broadcasting</w:t>
            </w:r>
            <w:r>
              <w:rPr>
                <w:rStyle w:val="mqInternal"/>
                <w:noProof/>
              </w:rPr>
              <w:t>{2]</w:t>
            </w:r>
            <w:r>
              <w:rPr>
                <w:noProof/>
              </w:rPr>
              <w:t xml:space="preserve"> again.</w:t>
            </w:r>
          </w:p>
        </w:tc>
        <w:tc>
          <w:tcPr>
            <w:tcW w:w="7407" w:type="dxa"/>
          </w:tcPr>
          <w:p w:rsidR="00000000" w:rsidRDefault="0040651D">
            <w:pPr>
              <w:rPr>
                <w:lang w:val="ja-JP"/>
              </w:rPr>
            </w:pPr>
            <w:r>
              <w:rPr>
                <w:lang w:val="ja-JP"/>
              </w:rPr>
              <w:t xml:space="preserve">20 </w:t>
            </w:r>
            <w:r>
              <w:rPr>
                <w:rFonts w:ascii="MS Gothic" w:eastAsia="MS Gothic" w:hint="eastAsia"/>
                <w:lang w:val="ja-JP"/>
              </w:rPr>
              <w:t>秒後にズーム会議がストリーミングを開始しない場合は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ブロードキャストの停止</w:t>
            </w:r>
            <w:r>
              <w:rPr>
                <w:lang w:val="ja-JP"/>
              </w:rPr>
              <w:t xml:space="preserve">] </w:t>
            </w:r>
            <w:r>
              <w:rPr>
                <w:rFonts w:ascii="MS Gothic" w:eastAsia="MS Gothic" w:hint="eastAsia"/>
                <w:lang w:val="ja-JP"/>
              </w:rPr>
              <w:t>をクリックし</w:t>
            </w:r>
            <w:r>
              <w:rPr>
                <w:rFonts w:ascii="MS Gothic" w:eastAsia="MS Gothic" w:hAnsi="MS Gothic" w:cs="MS Gothic" w:hint="eastAsia"/>
                <w:lang w:val="ja-JP"/>
              </w:rPr>
              <w:t>、</w:t>
            </w:r>
            <w:r>
              <w:rPr>
                <w:lang w:val="ja-JP"/>
              </w:rPr>
              <w:t>\[</w:t>
            </w:r>
            <w:r>
              <w:rPr>
                <w:rStyle w:val="mqInternal"/>
                <w:noProof/>
                <w:lang w:val="ja-JP"/>
              </w:rPr>
              <w:t>{2][1}</w:t>
            </w:r>
            <w:r>
              <w:rPr>
                <w:rFonts w:ascii="MS Gothic" w:eastAsia="MS Gothic" w:hint="eastAsia"/>
                <w:lang w:val="ja-JP"/>
              </w:rPr>
              <w:t>ブロードキャストを開始</w:t>
            </w:r>
            <w:r>
              <w:rPr>
                <w:lang w:val="ja-JP"/>
              </w:rPr>
              <w:t xml:space="preserve">] </w:t>
            </w:r>
            <w:r>
              <w:rPr>
                <w:rStyle w:val="mqInternal"/>
                <w:noProof/>
                <w:lang w:val="ja-JP"/>
              </w:rPr>
              <w:t>{2]</w:t>
            </w:r>
            <w:r>
              <w:rPr>
                <w:rFonts w:ascii="MS Gothic" w:eastAsia="MS Gothic" w:hint="eastAsia"/>
                <w:lang w:val="ja-JP"/>
              </w:rPr>
              <w:t>をもう一度クリックします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75 </w:t>
            </w:r>
            <w:r>
              <w:rPr>
                <w:noProof/>
                <w:sz w:val="16"/>
              </w:rPr>
              <w:br/>
            </w:r>
            <w:r>
              <w:rPr>
                <w:noProof/>
                <w:sz w:val="2"/>
              </w:rPr>
              <w:t>e7074c0d-2201-4e9d-8c98-0ae1534b7d5a</w:t>
            </w:r>
          </w:p>
        </w:tc>
        <w:tc>
          <w:tcPr>
            <w:tcW w:w="7407" w:type="dxa"/>
            <w:shd w:val="clear" w:color="auto" w:fill="F2F2F2" w:themeFill="background1" w:themeFillShade="F2"/>
          </w:tcPr>
          <w:p w:rsidR="00000000" w:rsidRDefault="0040651D">
            <w:pPr>
              <w:rPr>
                <w:noProof/>
              </w:rPr>
            </w:pPr>
            <w:r>
              <w:rPr>
                <w:noProof/>
              </w:rPr>
              <w:t>Because the Zoom stream is a third-party service, some advanced Live features may not be supported, including SSAI.</w:t>
            </w:r>
          </w:p>
        </w:tc>
        <w:tc>
          <w:tcPr>
            <w:tcW w:w="7407" w:type="dxa"/>
          </w:tcPr>
          <w:p w:rsidR="00000000" w:rsidRDefault="0040651D">
            <w:pPr>
              <w:rPr>
                <w:lang w:val="ja-JP"/>
              </w:rPr>
            </w:pPr>
            <w:r>
              <w:rPr>
                <w:lang w:val="ja-JP"/>
              </w:rPr>
              <w:t xml:space="preserve">Zoom </w:t>
            </w:r>
            <w:r>
              <w:rPr>
                <w:rFonts w:ascii="MS Gothic" w:eastAsia="MS Gothic" w:hint="eastAsia"/>
                <w:lang w:val="ja-JP"/>
              </w:rPr>
              <w:t>ストリームはサードパーティのサービスであるため</w:t>
            </w:r>
            <w:r>
              <w:rPr>
                <w:rFonts w:ascii="MS Gothic" w:eastAsia="MS Gothic" w:hAnsi="MS Gothic" w:cs="MS Gothic" w:hint="eastAsia"/>
                <w:lang w:val="ja-JP"/>
              </w:rPr>
              <w:t>、</w:t>
            </w:r>
            <w:r>
              <w:rPr>
                <w:lang w:val="ja-JP"/>
              </w:rPr>
              <w:t xml:space="preserve">SSAI </w:t>
            </w:r>
            <w:r>
              <w:rPr>
                <w:rFonts w:ascii="MS Gothic" w:eastAsia="MS Gothic" w:hint="eastAsia"/>
                <w:lang w:val="ja-JP"/>
              </w:rPr>
              <w:t>を含む一部の高度なライブ機能がサポ</w:t>
            </w:r>
            <w:r>
              <w:rPr>
                <w:rFonts w:ascii="MS Gothic" w:eastAsia="MS Gothic" w:hint="eastAsia"/>
                <w:lang w:val="ja-JP"/>
              </w:rPr>
              <w:t>ートされない場合があります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76 </w:t>
            </w:r>
            <w:r>
              <w:rPr>
                <w:noProof/>
                <w:sz w:val="16"/>
              </w:rPr>
              <w:br/>
            </w:r>
            <w:r>
              <w:rPr>
                <w:noProof/>
                <w:sz w:val="2"/>
              </w:rPr>
              <w:t>198d3e7d-ce5b-4552-9316-df5f01a15f07</w:t>
            </w:r>
          </w:p>
        </w:tc>
        <w:tc>
          <w:tcPr>
            <w:tcW w:w="7407" w:type="dxa"/>
            <w:shd w:val="clear" w:color="auto" w:fill="F2F2F2" w:themeFill="background1" w:themeFillShade="F2"/>
          </w:tcPr>
          <w:p w:rsidR="00000000" w:rsidRDefault="0040651D">
            <w:pPr>
              <w:rPr>
                <w:noProof/>
              </w:rPr>
            </w:pPr>
            <w:r>
              <w:rPr>
                <w:noProof/>
              </w:rPr>
              <w:t>Uninstalling the Zoom Integration</w:t>
            </w:r>
          </w:p>
        </w:tc>
        <w:tc>
          <w:tcPr>
            <w:tcW w:w="7407" w:type="dxa"/>
          </w:tcPr>
          <w:p w:rsidR="00000000" w:rsidRDefault="0040651D">
            <w:pPr>
              <w:rPr>
                <w:lang w:val="ja-JP"/>
              </w:rPr>
            </w:pPr>
            <w:r>
              <w:rPr>
                <w:rFonts w:ascii="MS Gothic" w:eastAsia="MS Gothic" w:hint="eastAsia"/>
                <w:lang w:val="ja-JP"/>
              </w:rPr>
              <w:t>ズームインテグレーションのアンインストール</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77 </w:t>
            </w:r>
            <w:r>
              <w:rPr>
                <w:noProof/>
                <w:sz w:val="16"/>
              </w:rPr>
              <w:br/>
            </w:r>
            <w:r>
              <w:rPr>
                <w:noProof/>
                <w:sz w:val="2"/>
              </w:rPr>
              <w:t>1aa0e0d0-9a8a-44b2-924a-f16a36fda011</w:t>
            </w:r>
          </w:p>
        </w:tc>
        <w:tc>
          <w:tcPr>
            <w:tcW w:w="7407" w:type="dxa"/>
            <w:shd w:val="clear" w:color="auto" w:fill="F2F2F2" w:themeFill="background1" w:themeFillShade="F2"/>
          </w:tcPr>
          <w:p w:rsidR="00000000" w:rsidRDefault="0040651D">
            <w:pPr>
              <w:rPr>
                <w:noProof/>
              </w:rPr>
            </w:pPr>
            <w:r>
              <w:rPr>
                <w:noProof/>
              </w:rPr>
              <w:t>Remove the integration from Video Cloud</w:t>
            </w:r>
          </w:p>
        </w:tc>
        <w:tc>
          <w:tcPr>
            <w:tcW w:w="7407" w:type="dxa"/>
          </w:tcPr>
          <w:p w:rsidR="00000000" w:rsidRDefault="0040651D">
            <w:pPr>
              <w:rPr>
                <w:lang w:val="ja-JP"/>
              </w:rPr>
            </w:pPr>
            <w:r>
              <w:rPr>
                <w:rFonts w:ascii="MS Gothic" w:eastAsia="MS Gothic" w:hint="eastAsia"/>
                <w:lang w:val="ja-JP"/>
              </w:rPr>
              <w:t>ビデオクラウドからインテグレーションを削除する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78 </w:t>
            </w:r>
            <w:r>
              <w:rPr>
                <w:noProof/>
                <w:sz w:val="16"/>
              </w:rPr>
              <w:br/>
            </w:r>
            <w:r>
              <w:rPr>
                <w:noProof/>
                <w:sz w:val="2"/>
              </w:rPr>
              <w:t>20d69fb9-9c60-4ff6-b11f-39024eebb173</w:t>
            </w:r>
          </w:p>
        </w:tc>
        <w:tc>
          <w:tcPr>
            <w:tcW w:w="7407" w:type="dxa"/>
            <w:shd w:val="clear" w:color="auto" w:fill="F2F2F2" w:themeFill="background1" w:themeFillShade="F2"/>
          </w:tcPr>
          <w:p w:rsidR="00000000" w:rsidRDefault="0040651D">
            <w:pPr>
              <w:rPr>
                <w:noProof/>
              </w:rPr>
            </w:pPr>
            <w:r>
              <w:rPr>
                <w:noProof/>
              </w:rPr>
              <w:t>To remove Zoom integrations from your account within Brightcove:</w:t>
            </w:r>
          </w:p>
        </w:tc>
        <w:tc>
          <w:tcPr>
            <w:tcW w:w="7407" w:type="dxa"/>
          </w:tcPr>
          <w:p w:rsidR="00000000" w:rsidRDefault="0040651D">
            <w:pPr>
              <w:rPr>
                <w:lang w:val="ja-JP"/>
              </w:rPr>
            </w:pPr>
            <w:r>
              <w:rPr>
                <w:rFonts w:ascii="MS Gothic" w:eastAsia="MS Gothic" w:hint="eastAsia"/>
                <w:lang w:val="ja-JP"/>
              </w:rPr>
              <w:t>ブライトコーブのアカウントから</w:t>
            </w:r>
            <w:r>
              <w:rPr>
                <w:lang w:val="ja-JP"/>
              </w:rPr>
              <w:t xml:space="preserve"> Zoom </w:t>
            </w:r>
            <w:r>
              <w:rPr>
                <w:rFonts w:ascii="MS Gothic" w:eastAsia="MS Gothic" w:hint="eastAsia"/>
                <w:lang w:val="ja-JP"/>
              </w:rPr>
              <w:t>インテグレーションを削除するには</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79 </w:t>
            </w:r>
            <w:r>
              <w:rPr>
                <w:noProof/>
                <w:sz w:val="16"/>
              </w:rPr>
              <w:br/>
            </w:r>
            <w:r>
              <w:rPr>
                <w:noProof/>
                <w:sz w:val="2"/>
              </w:rPr>
              <w:t>8a2ce00d-2bd8-41aa-8ca3-8c33d1d1ee44</w:t>
            </w:r>
          </w:p>
        </w:tc>
        <w:tc>
          <w:tcPr>
            <w:tcW w:w="7407" w:type="dxa"/>
            <w:shd w:val="clear" w:color="auto" w:fill="F2F2F2" w:themeFill="background1" w:themeFillShade="F2"/>
          </w:tcPr>
          <w:p w:rsidR="00000000" w:rsidRDefault="0040651D">
            <w:pPr>
              <w:rPr>
                <w:noProof/>
              </w:rPr>
            </w:pPr>
            <w:r>
              <w:rPr>
                <w:noProof/>
              </w:rPr>
              <w:t xml:space="preserve">Log in to </w:t>
            </w:r>
            <w:r>
              <w:rPr>
                <w:rStyle w:val="mqInternal"/>
                <w:noProof/>
              </w:rPr>
              <w:t>[1}</w:t>
            </w:r>
            <w:r>
              <w:rPr>
                <w:noProof/>
              </w:rPr>
              <w:t>Video Cloud Studio</w:t>
            </w:r>
            <w:r>
              <w:rPr>
                <w:rStyle w:val="mqInternal"/>
                <w:noProof/>
              </w:rPr>
              <w:t>{2]</w:t>
            </w:r>
            <w:r>
              <w:rPr>
                <w:noProof/>
              </w:rPr>
              <w:t>.</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ビデオクラウドスタジオにログインします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80 </w:t>
            </w:r>
            <w:r>
              <w:rPr>
                <w:noProof/>
                <w:sz w:val="16"/>
              </w:rPr>
              <w:br/>
            </w:r>
            <w:r>
              <w:rPr>
                <w:noProof/>
                <w:sz w:val="2"/>
              </w:rPr>
              <w:t>cd97d</w:t>
            </w:r>
            <w:r>
              <w:rPr>
                <w:noProof/>
                <w:sz w:val="2"/>
              </w:rPr>
              <w:t>66b-3fc9-4b37-bba0-c8b0f00625de</w:t>
            </w:r>
          </w:p>
        </w:tc>
        <w:tc>
          <w:tcPr>
            <w:tcW w:w="7407" w:type="dxa"/>
            <w:shd w:val="clear" w:color="auto" w:fill="F2F2F2" w:themeFill="background1" w:themeFillShade="F2"/>
          </w:tcPr>
          <w:p w:rsidR="00000000" w:rsidRDefault="0040651D">
            <w:pPr>
              <w:rPr>
                <w:noProof/>
              </w:rPr>
            </w:pPr>
            <w:r>
              <w:rPr>
                <w:noProof/>
              </w:rPr>
              <w:t xml:space="preserve">Click the </w:t>
            </w:r>
            <w:r>
              <w:rPr>
                <w:rStyle w:val="mqInternal"/>
                <w:noProof/>
              </w:rPr>
              <w:t>[1}</w:t>
            </w:r>
            <w:r>
              <w:rPr>
                <w:noProof/>
              </w:rPr>
              <w:t>Admin</w:t>
            </w:r>
            <w:r>
              <w:rPr>
                <w:rStyle w:val="mqInternal"/>
                <w:noProof/>
              </w:rPr>
              <w:t>{2]</w:t>
            </w:r>
            <w:r>
              <w:rPr>
                <w:noProof/>
              </w:rPr>
              <w:t xml:space="preserve"> button in the navigation header.</w:t>
            </w:r>
          </w:p>
        </w:tc>
        <w:tc>
          <w:tcPr>
            <w:tcW w:w="7407" w:type="dxa"/>
          </w:tcPr>
          <w:p w:rsidR="00000000" w:rsidRDefault="0040651D">
            <w:pPr>
              <w:rPr>
                <w:lang w:val="ja-JP"/>
              </w:rPr>
            </w:pPr>
            <w:r>
              <w:rPr>
                <w:rFonts w:ascii="MS Gothic" w:eastAsia="MS Gothic" w:hint="eastAsia"/>
                <w:lang w:val="ja-JP"/>
              </w:rPr>
              <w:t>ナビゲーションヘッダーの</w:t>
            </w:r>
            <w:r>
              <w:rPr>
                <w:lang w:val="ja-JP"/>
              </w:rPr>
              <w:t xml:space="preserve"> \[ </w:t>
            </w:r>
            <w:r>
              <w:rPr>
                <w:rStyle w:val="mqInternal"/>
                <w:noProof/>
                <w:lang w:val="ja-JP"/>
              </w:rPr>
              <w:t>[1}</w:t>
            </w:r>
            <w:r>
              <w:rPr>
                <w:lang w:val="ja-JP"/>
              </w:rPr>
              <w:t xml:space="preserve">  Admin </w:t>
            </w:r>
            <w:r>
              <w:rPr>
                <w:rStyle w:val="mqInternal"/>
                <w:noProof/>
                <w:lang w:val="ja-JP"/>
              </w:rPr>
              <w:t>{2]</w:t>
            </w:r>
            <w:r>
              <w:rPr>
                <w:lang w:val="ja-JP"/>
              </w:rPr>
              <w:t xml:space="preserve"> ] </w:t>
            </w:r>
            <w:r>
              <w:rPr>
                <w:rFonts w:ascii="MS Gothic" w:eastAsia="MS Gothic" w:hint="eastAsia"/>
                <w:lang w:val="ja-JP"/>
              </w:rPr>
              <w:t>ボタンをクリックします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81 </w:t>
            </w:r>
            <w:r>
              <w:rPr>
                <w:noProof/>
                <w:sz w:val="16"/>
              </w:rPr>
              <w:br/>
            </w:r>
            <w:r>
              <w:rPr>
                <w:noProof/>
                <w:sz w:val="2"/>
              </w:rPr>
              <w:t>95b48312-f3ed-4bfc-b6af-f7acf6df4986</w:t>
            </w:r>
          </w:p>
        </w:tc>
        <w:tc>
          <w:tcPr>
            <w:tcW w:w="7407" w:type="dxa"/>
            <w:shd w:val="clear" w:color="auto" w:fill="F2F2F2" w:themeFill="background1" w:themeFillShade="F2"/>
          </w:tcPr>
          <w:p w:rsidR="00000000" w:rsidRDefault="0040651D">
            <w:pPr>
              <w:rPr>
                <w:noProof/>
              </w:rPr>
            </w:pPr>
            <w:r>
              <w:rPr>
                <w:noProof/>
              </w:rPr>
              <w:t xml:space="preserve">Select the </w:t>
            </w:r>
            <w:r>
              <w:rPr>
                <w:rStyle w:val="mqInternal"/>
                <w:noProof/>
              </w:rPr>
              <w:t>[1}</w:t>
            </w:r>
            <w:r>
              <w:rPr>
                <w:noProof/>
              </w:rPr>
              <w:t>Integrations</w:t>
            </w:r>
            <w:r>
              <w:rPr>
                <w:rStyle w:val="mqInternal"/>
                <w:noProof/>
              </w:rPr>
              <w:t>{2]</w:t>
            </w:r>
            <w:r>
              <w:rPr>
                <w:noProof/>
              </w:rPr>
              <w:t xml:space="preserve"> option from the dropdown menu.</w:t>
            </w:r>
          </w:p>
        </w:tc>
        <w:tc>
          <w:tcPr>
            <w:tcW w:w="7407" w:type="dxa"/>
          </w:tcPr>
          <w:p w:rsidR="00000000" w:rsidRDefault="0040651D">
            <w:pPr>
              <w:rPr>
                <w:lang w:val="ja-JP"/>
              </w:rPr>
            </w:pPr>
            <w:r>
              <w:rPr>
                <w:rFonts w:ascii="MS Gothic" w:eastAsia="MS Gothic" w:hint="eastAsia"/>
                <w:lang w:val="ja-JP"/>
              </w:rPr>
              <w:t>ドロップダウンメニューから</w:t>
            </w:r>
            <w:r>
              <w:rPr>
                <w:lang w:val="ja-JP"/>
              </w:rPr>
              <w:t xml:space="preserve"> \[ </w:t>
            </w:r>
            <w:r>
              <w:rPr>
                <w:rStyle w:val="mqInternal"/>
                <w:noProof/>
                <w:lang w:val="ja-JP"/>
              </w:rPr>
              <w:t>[1}</w:t>
            </w:r>
            <w:r>
              <w:rPr>
                <w:rFonts w:ascii="MS Gothic" w:eastAsia="MS Gothic" w:hint="eastAsia"/>
                <w:lang w:val="ja-JP"/>
              </w:rPr>
              <w:t>統合</w:t>
            </w:r>
            <w:r>
              <w:rPr>
                <w:lang w:val="ja-JP"/>
              </w:rPr>
              <w:t xml:space="preserve">] </w:t>
            </w:r>
            <w:r>
              <w:rPr>
                <w:rStyle w:val="mqInternal"/>
                <w:noProof/>
                <w:lang w:val="ja-JP"/>
              </w:rPr>
              <w:t>{2]</w:t>
            </w:r>
            <w:r>
              <w:rPr>
                <w:rFonts w:ascii="MS Gothic" w:eastAsia="MS Gothic" w:hint="eastAsia"/>
                <w:lang w:val="ja-JP"/>
              </w:rPr>
              <w:t>オプションを選択します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82 </w:t>
            </w:r>
            <w:r>
              <w:rPr>
                <w:noProof/>
                <w:sz w:val="16"/>
              </w:rPr>
              <w:br/>
            </w:r>
            <w:r>
              <w:rPr>
                <w:noProof/>
                <w:sz w:val="2"/>
              </w:rPr>
              <w:t>a99aa1c9-22b5-403c-9a98-1a72e3f14187</w:t>
            </w:r>
          </w:p>
        </w:tc>
        <w:tc>
          <w:tcPr>
            <w:tcW w:w="7407" w:type="dxa"/>
            <w:shd w:val="clear" w:color="auto" w:fill="F2F2F2" w:themeFill="background1" w:themeFillShade="F2"/>
          </w:tcPr>
          <w:p w:rsidR="00000000" w:rsidRDefault="0040651D">
            <w:pPr>
              <w:rPr>
                <w:noProof/>
              </w:rPr>
            </w:pPr>
            <w:r>
              <w:rPr>
                <w:noProof/>
              </w:rPr>
              <w:t xml:space="preserve">Click the </w:t>
            </w:r>
            <w:r>
              <w:rPr>
                <w:rStyle w:val="mqInternal"/>
                <w:noProof/>
              </w:rPr>
              <w:t>[1}</w:t>
            </w:r>
            <w:r>
              <w:rPr>
                <w:noProof/>
              </w:rPr>
              <w:t>Trash</w:t>
            </w:r>
            <w:r>
              <w:rPr>
                <w:rStyle w:val="mqInternal"/>
                <w:noProof/>
              </w:rPr>
              <w:t>{2]</w:t>
            </w:r>
            <w:r>
              <w:rPr>
                <w:noProof/>
              </w:rPr>
              <w:t xml:space="preserve"> icon.</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ゴミ箱アイコンをクリックします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83 </w:t>
            </w:r>
            <w:r>
              <w:rPr>
                <w:noProof/>
                <w:sz w:val="16"/>
              </w:rPr>
              <w:br/>
            </w:r>
            <w:r>
              <w:rPr>
                <w:noProof/>
                <w:sz w:val="2"/>
              </w:rPr>
              <w:t>976fba4f-5489-442e-ae1f-28a0236c8c74</w:t>
            </w:r>
          </w:p>
        </w:tc>
        <w:tc>
          <w:tcPr>
            <w:tcW w:w="7407" w:type="dxa"/>
            <w:shd w:val="clear" w:color="auto" w:fill="F2F2F2" w:themeFill="background1" w:themeFillShade="F2"/>
          </w:tcPr>
          <w:p w:rsidR="00000000" w:rsidRDefault="0040651D">
            <w:pPr>
              <w:rPr>
                <w:noProof/>
              </w:rPr>
            </w:pPr>
            <w:r>
              <w:rPr>
                <w:noProof/>
              </w:rPr>
              <w:t xml:space="preserve">When asked to confirm, click the </w:t>
            </w:r>
            <w:r>
              <w:rPr>
                <w:rStyle w:val="mqInternal"/>
                <w:noProof/>
              </w:rPr>
              <w:t>[1}</w:t>
            </w:r>
            <w:r>
              <w:rPr>
                <w:noProof/>
              </w:rPr>
              <w:t>Confirm</w:t>
            </w:r>
            <w:r>
              <w:rPr>
                <w:rStyle w:val="mqInternal"/>
                <w:noProof/>
              </w:rPr>
              <w:t>{2]</w:t>
            </w:r>
            <w:r>
              <w:rPr>
                <w:noProof/>
              </w:rPr>
              <w:t xml:space="preserve"> button.</w:t>
            </w:r>
          </w:p>
        </w:tc>
        <w:tc>
          <w:tcPr>
            <w:tcW w:w="7407" w:type="dxa"/>
          </w:tcPr>
          <w:p w:rsidR="00000000" w:rsidRDefault="0040651D">
            <w:pPr>
              <w:rPr>
                <w:lang w:val="ja-JP"/>
              </w:rPr>
            </w:pPr>
            <w:r>
              <w:rPr>
                <w:rFonts w:ascii="MS Gothic" w:eastAsia="MS Gothic" w:hint="eastAsia"/>
                <w:lang w:val="ja-JP"/>
              </w:rPr>
              <w:t>確認を求められたら</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確認</w:t>
            </w:r>
            <w:r>
              <w:rPr>
                <w:lang w:val="ja-JP"/>
              </w:rPr>
              <w:t xml:space="preserve">] </w:t>
            </w:r>
            <w:r>
              <w:rPr>
                <w:rStyle w:val="mqInternal"/>
                <w:noProof/>
                <w:lang w:val="ja-JP"/>
              </w:rPr>
              <w:t>{2]</w:t>
            </w:r>
            <w:r>
              <w:rPr>
                <w:rFonts w:ascii="MS Gothic" w:eastAsia="MS Gothic" w:hint="eastAsia"/>
                <w:lang w:val="ja-JP"/>
              </w:rPr>
              <w:t>ボタンをクリックします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84 </w:t>
            </w:r>
            <w:r>
              <w:rPr>
                <w:noProof/>
                <w:sz w:val="16"/>
              </w:rPr>
              <w:br/>
            </w:r>
            <w:r>
              <w:rPr>
                <w:noProof/>
                <w:sz w:val="2"/>
              </w:rPr>
              <w:t>3b142</w:t>
            </w:r>
            <w:r>
              <w:rPr>
                <w:noProof/>
                <w:sz w:val="2"/>
              </w:rPr>
              <w:t>68b-bf3a-4d5c-af1d-15f2e9fe8625</w:t>
            </w:r>
          </w:p>
        </w:tc>
        <w:tc>
          <w:tcPr>
            <w:tcW w:w="7407" w:type="dxa"/>
            <w:shd w:val="clear" w:color="auto" w:fill="F2F2F2" w:themeFill="background1" w:themeFillShade="F2"/>
          </w:tcPr>
          <w:p w:rsidR="00000000" w:rsidRDefault="0040651D">
            <w:pPr>
              <w:rPr>
                <w:noProof/>
              </w:rPr>
            </w:pPr>
            <w:r>
              <w:rPr>
                <w:noProof/>
              </w:rPr>
              <w:t>To remove Brightcove Live Connect from your Zoom account</w:t>
            </w:r>
          </w:p>
        </w:tc>
        <w:tc>
          <w:tcPr>
            <w:tcW w:w="7407" w:type="dxa"/>
          </w:tcPr>
          <w:p w:rsidR="00000000" w:rsidRDefault="0040651D">
            <w:pPr>
              <w:rPr>
                <w:lang w:val="ja-JP"/>
              </w:rPr>
            </w:pPr>
            <w:r>
              <w:rPr>
                <w:lang w:val="ja-JP"/>
              </w:rPr>
              <w:t xml:space="preserve">Zoom </w:t>
            </w:r>
            <w:r>
              <w:rPr>
                <w:rFonts w:ascii="MS Gothic" w:eastAsia="MS Gothic" w:hint="eastAsia"/>
                <w:lang w:val="ja-JP"/>
              </w:rPr>
              <w:t>アカウントからブライトコーブライブコネクトを削除するには</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85 </w:t>
            </w:r>
            <w:r>
              <w:rPr>
                <w:noProof/>
                <w:sz w:val="16"/>
              </w:rPr>
              <w:br/>
            </w:r>
            <w:r>
              <w:rPr>
                <w:noProof/>
                <w:sz w:val="2"/>
              </w:rPr>
              <w:t>7d4fef8e-4c3a-484f-ac90-21fd9db7a152</w:t>
            </w:r>
          </w:p>
        </w:tc>
        <w:tc>
          <w:tcPr>
            <w:tcW w:w="7407" w:type="dxa"/>
            <w:shd w:val="clear" w:color="auto" w:fill="F2F2F2" w:themeFill="background1" w:themeFillShade="F2"/>
          </w:tcPr>
          <w:p w:rsidR="00000000" w:rsidRDefault="0040651D">
            <w:pPr>
              <w:rPr>
                <w:noProof/>
              </w:rPr>
            </w:pPr>
            <w:r>
              <w:rPr>
                <w:noProof/>
              </w:rPr>
              <w:t xml:space="preserve">You can completely remove the </w:t>
            </w:r>
            <w:r>
              <w:rPr>
                <w:rStyle w:val="mqInternal"/>
                <w:noProof/>
              </w:rPr>
              <w:t>[1}</w:t>
            </w:r>
            <w:r>
              <w:rPr>
                <w:noProof/>
              </w:rPr>
              <w:t>Brightcove Live Connect</w:t>
            </w:r>
            <w:r>
              <w:rPr>
                <w:rStyle w:val="mqInternal"/>
                <w:noProof/>
              </w:rPr>
              <w:t>{2]</w:t>
            </w:r>
            <w:r>
              <w:rPr>
                <w:noProof/>
              </w:rPr>
              <w:t xml:space="preserve"> app from your Zoom account by c</w:t>
            </w:r>
            <w:r>
              <w:rPr>
                <w:noProof/>
              </w:rPr>
              <w:t>onnecting to Zoom:</w:t>
            </w:r>
          </w:p>
        </w:tc>
        <w:tc>
          <w:tcPr>
            <w:tcW w:w="7407" w:type="dxa"/>
          </w:tcPr>
          <w:p w:rsidR="00000000" w:rsidRDefault="0040651D">
            <w:pPr>
              <w:rPr>
                <w:lang w:val="ja-JP"/>
              </w:rPr>
            </w:pPr>
            <w:r>
              <w:rPr>
                <w:lang w:val="ja-JP"/>
              </w:rPr>
              <w:t xml:space="preserve">Zoom </w:t>
            </w:r>
            <w:r>
              <w:rPr>
                <w:rFonts w:ascii="MS Gothic" w:eastAsia="MS Gothic" w:hint="eastAsia"/>
                <w:lang w:val="ja-JP"/>
              </w:rPr>
              <w:t>に接続すると</w:t>
            </w:r>
            <w:r>
              <w:rPr>
                <w:rFonts w:ascii="MS Gothic" w:eastAsia="MS Gothic" w:hAnsi="MS Gothic" w:cs="MS Gothic" w:hint="eastAsia"/>
                <w:lang w:val="ja-JP"/>
              </w:rPr>
              <w:t>、</w:t>
            </w:r>
            <w:r>
              <w:rPr>
                <w:lang w:val="ja-JP"/>
              </w:rPr>
              <w:t xml:space="preserve">Zoom </w:t>
            </w:r>
            <w:r>
              <w:rPr>
                <w:rFonts w:ascii="MS Gothic" w:eastAsia="MS Gothic" w:hint="eastAsia"/>
                <w:lang w:val="ja-JP"/>
              </w:rPr>
              <w:t>アカウントから</w:t>
            </w:r>
            <w:r>
              <w:rPr>
                <w:rStyle w:val="mqInternal"/>
                <w:noProof/>
                <w:lang w:val="ja-JP"/>
              </w:rPr>
              <w:t>[1}</w:t>
            </w:r>
            <w:r>
              <w:rPr>
                <w:lang w:val="ja-JP"/>
              </w:rPr>
              <w:t xml:space="preserve">  Brightcove </w:t>
            </w:r>
            <w:r>
              <w:rPr>
                <w:rStyle w:val="mqInternal"/>
                <w:noProof/>
                <w:lang w:val="ja-JP"/>
              </w:rPr>
              <w:t>{2]</w:t>
            </w:r>
            <w:r>
              <w:rPr>
                <w:rFonts w:ascii="MS Gothic" w:eastAsia="MS Gothic" w:hint="eastAsia"/>
                <w:lang w:val="ja-JP"/>
              </w:rPr>
              <w:t>ライブコネクトアプリを完全に削除できます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86 </w:t>
            </w:r>
            <w:r>
              <w:rPr>
                <w:noProof/>
                <w:sz w:val="16"/>
              </w:rPr>
              <w:br/>
            </w:r>
            <w:r>
              <w:rPr>
                <w:noProof/>
                <w:sz w:val="2"/>
              </w:rPr>
              <w:t>00f82e1f-8543-482b-8895-eb8d6de8a3a6</w:t>
            </w:r>
          </w:p>
        </w:tc>
        <w:tc>
          <w:tcPr>
            <w:tcW w:w="7407" w:type="dxa"/>
            <w:shd w:val="clear" w:color="auto" w:fill="F2F2F2" w:themeFill="background1" w:themeFillShade="F2"/>
          </w:tcPr>
          <w:p w:rsidR="00000000" w:rsidRDefault="0040651D">
            <w:pPr>
              <w:rPr>
                <w:noProof/>
              </w:rPr>
            </w:pPr>
            <w:r>
              <w:rPr>
                <w:noProof/>
              </w:rPr>
              <w:t xml:space="preserve">Login to your Zoom Account and navigate to the </w:t>
            </w:r>
            <w:r>
              <w:rPr>
                <w:rStyle w:val="mqInternal"/>
                <w:noProof/>
              </w:rPr>
              <w:t>[1}</w:t>
            </w:r>
            <w:r>
              <w:rPr>
                <w:noProof/>
              </w:rPr>
              <w:t>Zoom App Marketplace</w:t>
            </w:r>
            <w:r>
              <w:rPr>
                <w:rStyle w:val="mqInternal"/>
                <w:noProof/>
              </w:rPr>
              <w:t>{2]</w:t>
            </w:r>
            <w:r>
              <w:rPr>
                <w:noProof/>
              </w:rPr>
              <w:t>.</w:t>
            </w:r>
          </w:p>
        </w:tc>
        <w:tc>
          <w:tcPr>
            <w:tcW w:w="7407" w:type="dxa"/>
          </w:tcPr>
          <w:p w:rsidR="00000000" w:rsidRDefault="0040651D">
            <w:pPr>
              <w:rPr>
                <w:lang w:val="ja-JP"/>
              </w:rPr>
            </w:pPr>
            <w:r>
              <w:rPr>
                <w:lang w:val="ja-JP"/>
              </w:rPr>
              <w:t>Zoom</w:t>
            </w:r>
            <w:r>
              <w:rPr>
                <w:rFonts w:ascii="MS Gothic" w:eastAsia="MS Gothic" w:hint="eastAsia"/>
                <w:lang w:val="ja-JP"/>
              </w:rPr>
              <w:t>アカウントにログインし</w:t>
            </w:r>
            <w:r>
              <w:rPr>
                <w:rFonts w:ascii="MS Gothic" w:eastAsia="MS Gothic" w:hAnsi="MS Gothic" w:cs="MS Gothic" w:hint="eastAsia"/>
                <w:lang w:val="ja-JP"/>
              </w:rPr>
              <w:t>、</w:t>
            </w:r>
            <w:r>
              <w:rPr>
                <w:rStyle w:val="mqInternal"/>
                <w:noProof/>
                <w:lang w:val="ja-JP"/>
              </w:rPr>
              <w:t>[1}</w:t>
            </w:r>
            <w:r>
              <w:rPr>
                <w:lang w:val="ja-JP"/>
              </w:rPr>
              <w:t xml:space="preserve">  Zoom</w:t>
            </w:r>
            <w:r>
              <w:rPr>
                <w:rFonts w:ascii="MS Gothic" w:eastAsia="MS Gothic" w:hint="eastAsia"/>
                <w:lang w:val="ja-JP"/>
              </w:rPr>
              <w:t>アプリマーケットプレイスに移動します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87 </w:t>
            </w:r>
            <w:r>
              <w:rPr>
                <w:noProof/>
                <w:sz w:val="16"/>
              </w:rPr>
              <w:br/>
            </w:r>
            <w:r>
              <w:rPr>
                <w:noProof/>
                <w:sz w:val="2"/>
              </w:rPr>
              <w:t>8b89528e-cbfb-4386-a7b6-ee2580175e54</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Manage &gt; Installed Apps</w:t>
            </w:r>
            <w:r>
              <w:rPr>
                <w:rStyle w:val="mqInternal"/>
                <w:noProof/>
              </w:rPr>
              <w:t>{2]</w:t>
            </w:r>
            <w:r>
              <w:rPr>
                <w:noProof/>
              </w:rPr>
              <w:t xml:space="preserve"> or search for the </w:t>
            </w:r>
            <w:r>
              <w:rPr>
                <w:rStyle w:val="mqInternal"/>
                <w:noProof/>
              </w:rPr>
              <w:t>[1}</w:t>
            </w:r>
            <w:r>
              <w:rPr>
                <w:noProof/>
              </w:rPr>
              <w:t>Brightcove</w:t>
            </w:r>
            <w:r>
              <w:rPr>
                <w:rStyle w:val="mqInternal"/>
                <w:noProof/>
              </w:rPr>
              <w:t>{2]</w:t>
            </w:r>
            <w:r>
              <w:rPr>
                <w:noProof/>
              </w:rPr>
              <w:t xml:space="preserve"> app.</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管理</w:t>
            </w:r>
            <w:r>
              <w:rPr>
                <w:lang w:val="ja-JP"/>
              </w:rPr>
              <w:t>] &gt; \[</w:t>
            </w:r>
            <w:r>
              <w:rPr>
                <w:rFonts w:ascii="MS Gothic" w:eastAsia="MS Gothic" w:hint="eastAsia"/>
                <w:lang w:val="ja-JP"/>
              </w:rPr>
              <w:t>インストールされているアプリ</w:t>
            </w:r>
            <w:r>
              <w:rPr>
                <w:lang w:val="ja-JP"/>
              </w:rPr>
              <w:t xml:space="preserve">] </w:t>
            </w:r>
            <w:r>
              <w:rPr>
                <w:rFonts w:ascii="MS Gothic" w:eastAsia="MS Gothic" w:hint="eastAsia"/>
                <w:lang w:val="ja-JP"/>
              </w:rPr>
              <w:t>をクリックするか</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または</w:t>
            </w:r>
            <w:r>
              <w:rPr>
                <w:rStyle w:val="mqInternal"/>
                <w:noProof/>
                <w:lang w:val="ja-JP"/>
              </w:rPr>
              <w:t>[1}</w:t>
            </w:r>
            <w:r>
              <w:rPr>
                <w:lang w:val="ja-JP"/>
              </w:rPr>
              <w:t xml:space="preserve">  Brightcove </w:t>
            </w:r>
            <w:r>
              <w:rPr>
                <w:rStyle w:val="mqInternal"/>
                <w:noProof/>
                <w:lang w:val="ja-JP"/>
              </w:rPr>
              <w:t>{2]</w:t>
            </w:r>
            <w:r>
              <w:rPr>
                <w:rFonts w:ascii="MS Gothic" w:eastAsia="MS Gothic" w:hint="eastAsia"/>
                <w:lang w:val="ja-JP"/>
              </w:rPr>
              <w:t>アプリを検索します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88 </w:t>
            </w:r>
            <w:r>
              <w:rPr>
                <w:noProof/>
                <w:sz w:val="16"/>
              </w:rPr>
              <w:br/>
            </w:r>
            <w:r>
              <w:rPr>
                <w:noProof/>
                <w:sz w:val="2"/>
              </w:rPr>
              <w:t>6156a675-6df9-4b9a-8eee-6ef8d2e56fb9</w:t>
            </w:r>
          </w:p>
        </w:tc>
        <w:tc>
          <w:tcPr>
            <w:tcW w:w="7407" w:type="dxa"/>
            <w:shd w:val="clear" w:color="auto" w:fill="F2F2F2" w:themeFill="background1" w:themeFillShade="F2"/>
          </w:tcPr>
          <w:p w:rsidR="00000000" w:rsidRDefault="0040651D">
            <w:pPr>
              <w:rPr>
                <w:noProof/>
              </w:rPr>
            </w:pPr>
            <w:r>
              <w:rPr>
                <w:noProof/>
              </w:rPr>
              <w:t xml:space="preserve">Click the </w:t>
            </w:r>
            <w:r>
              <w:rPr>
                <w:rStyle w:val="mqInternal"/>
                <w:noProof/>
              </w:rPr>
              <w:t>[1}</w:t>
            </w:r>
            <w:r>
              <w:rPr>
                <w:noProof/>
              </w:rPr>
              <w:t>Brightcove</w:t>
            </w:r>
            <w:r>
              <w:rPr>
                <w:rStyle w:val="mqInternal"/>
                <w:noProof/>
              </w:rPr>
              <w:t>{2]</w:t>
            </w:r>
            <w:r>
              <w:rPr>
                <w:noProof/>
              </w:rPr>
              <w:t xml:space="preserve"> app.</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ブライトコーブアプリをクリックします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89 </w:t>
            </w:r>
            <w:r>
              <w:rPr>
                <w:noProof/>
                <w:sz w:val="16"/>
              </w:rPr>
              <w:br/>
            </w:r>
            <w:r>
              <w:rPr>
                <w:noProof/>
                <w:sz w:val="2"/>
              </w:rPr>
              <w:t>f9ea78be-ed7b-412d-839f-a6e2f6324ff3</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Uninstall</w:t>
            </w:r>
            <w:r>
              <w:rPr>
                <w:rStyle w:val="mqInternal"/>
                <w:noProof/>
              </w:rPr>
              <w:t>{2]</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アンインストール</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index.html</w:t>
            </w:r>
          </w:p>
          <w:p w:rsidR="00000000" w:rsidRDefault="0040651D">
            <w:pPr>
              <w:jc w:val="center"/>
              <w:rPr>
                <w:b/>
                <w:noProof/>
              </w:rPr>
            </w:pPr>
            <w:r>
              <w:rPr>
                <w:b/>
                <w:noProof/>
              </w:rPr>
              <w:t>MQ971010 ae337971-b7af-439c-aa72-e2c109ab64c9</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09a61586-27c9-4bcc-939f-c2e92b4b476d</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4fd178fc-5ceb-4527-8484-13fa73916edc</w:t>
            </w:r>
          </w:p>
        </w:tc>
        <w:tc>
          <w:tcPr>
            <w:tcW w:w="7407" w:type="dxa"/>
            <w:shd w:val="clear" w:color="auto" w:fill="F2F2F2" w:themeFill="background1" w:themeFillShade="F2"/>
          </w:tcPr>
          <w:p w:rsidR="00000000" w:rsidRDefault="0040651D">
            <w:pPr>
              <w:rPr>
                <w:noProof/>
              </w:rPr>
            </w:pPr>
            <w:r>
              <w:rPr>
                <w:noProof/>
              </w:rPr>
              <w:t>Release Notes and References parent:</w:t>
            </w:r>
          </w:p>
        </w:tc>
        <w:tc>
          <w:tcPr>
            <w:tcW w:w="7407" w:type="dxa"/>
          </w:tcPr>
          <w:p w:rsidR="00000000" w:rsidRDefault="0040651D">
            <w:pPr>
              <w:rPr>
                <w:lang w:val="ja-JP"/>
              </w:rPr>
            </w:pPr>
            <w:r>
              <w:rPr>
                <w:rFonts w:ascii="MS Gothic" w:eastAsia="MS Gothic" w:hint="eastAsia"/>
                <w:lang w:val="ja-JP"/>
              </w:rPr>
              <w:t>リリースノートとリファレンスの親</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655a1b60-0e1e-40f4-aef2-a35e6481cabc</w:t>
            </w:r>
          </w:p>
        </w:tc>
        <w:tc>
          <w:tcPr>
            <w:tcW w:w="7407" w:type="dxa"/>
            <w:shd w:val="clear" w:color="auto" w:fill="F2F2F2" w:themeFill="background1" w:themeFillShade="F2"/>
          </w:tcPr>
          <w:p w:rsidR="00000000" w:rsidRDefault="0040651D">
            <w:pPr>
              <w:rPr>
                <w:noProof/>
              </w:rPr>
            </w:pPr>
            <w:r>
              <w:rPr>
                <w:noProof/>
              </w:rPr>
              <w:t>Release Notes section:</w:t>
            </w:r>
          </w:p>
        </w:tc>
        <w:tc>
          <w:tcPr>
            <w:tcW w:w="7407" w:type="dxa"/>
          </w:tcPr>
          <w:p w:rsidR="00000000" w:rsidRDefault="0040651D">
            <w:pPr>
              <w:rPr>
                <w:lang w:val="ja-JP"/>
              </w:rPr>
            </w:pPr>
            <w:r>
              <w:rPr>
                <w:rFonts w:ascii="MS Gothic" w:eastAsia="MS Gothic" w:hint="eastAsia"/>
                <w:lang w:val="ja-JP"/>
              </w:rPr>
              <w:t>リリースノートセクション</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3bbc1a8d-d1a7-471f-a842-f9f8ebdd8d5d</w:t>
            </w:r>
          </w:p>
        </w:tc>
        <w:tc>
          <w:tcPr>
            <w:tcW w:w="7407" w:type="dxa"/>
            <w:shd w:val="clear" w:color="auto" w:fill="F2F2F2" w:themeFill="background1" w:themeFillShade="F2"/>
          </w:tcPr>
          <w:p w:rsidR="00000000" w:rsidRDefault="0040651D">
            <w:pPr>
              <w:rPr>
                <w:noProof/>
              </w:rPr>
            </w:pPr>
            <w:r>
              <w:rPr>
                <w:noProof/>
              </w:rPr>
              <w:t>Release Notes description:</w:t>
            </w:r>
          </w:p>
        </w:tc>
        <w:tc>
          <w:tcPr>
            <w:tcW w:w="7407" w:type="dxa"/>
          </w:tcPr>
          <w:p w:rsidR="00000000" w:rsidRDefault="0040651D">
            <w:pPr>
              <w:rPr>
                <w:lang w:val="ja-JP"/>
              </w:rPr>
            </w:pPr>
            <w:r>
              <w:rPr>
                <w:rFonts w:ascii="MS Gothic" w:eastAsia="MS Gothic" w:hint="eastAsia"/>
                <w:lang w:val="ja-JP"/>
              </w:rPr>
              <w:t>リリースノートの説明</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004a17a9-ea7b-4920-a0e0-0011d8e872b0</w:t>
            </w:r>
          </w:p>
        </w:tc>
        <w:tc>
          <w:tcPr>
            <w:tcW w:w="7407" w:type="dxa"/>
            <w:shd w:val="clear" w:color="auto" w:fill="F2F2F2" w:themeFill="background1" w:themeFillShade="F2"/>
          </w:tcPr>
          <w:p w:rsidR="00000000" w:rsidRDefault="0040651D">
            <w:pPr>
              <w:rPr>
                <w:noProof/>
              </w:rPr>
            </w:pPr>
            <w:r>
              <w:rPr>
                <w:noProof/>
              </w:rPr>
              <w:t>This section contains release notes and reference information. ---</w:t>
            </w:r>
          </w:p>
        </w:tc>
        <w:tc>
          <w:tcPr>
            <w:tcW w:w="7407" w:type="dxa"/>
          </w:tcPr>
          <w:p w:rsidR="00000000" w:rsidRDefault="0040651D">
            <w:pPr>
              <w:rPr>
                <w:lang w:val="ja-JP"/>
              </w:rPr>
            </w:pPr>
            <w:r>
              <w:rPr>
                <w:rFonts w:ascii="MS Gothic" w:eastAsia="MS Gothic" w:hint="eastAsia"/>
                <w:lang w:val="ja-JP"/>
              </w:rPr>
              <w:t>このセクションには</w:t>
            </w:r>
            <w:r>
              <w:rPr>
                <w:rFonts w:ascii="MS Gothic" w:eastAsia="MS Gothic" w:hAnsi="MS Gothic" w:cs="MS Gothic" w:hint="eastAsia"/>
                <w:lang w:val="ja-JP"/>
              </w:rPr>
              <w:t>、</w:t>
            </w:r>
            <w:r>
              <w:rPr>
                <w:rFonts w:ascii="MS Gothic" w:eastAsia="MS Gothic" w:hint="eastAsia"/>
                <w:lang w:val="ja-JP"/>
              </w:rPr>
              <w:t>リリースノートとリファレンス情報が含まれています</w:t>
            </w:r>
            <w:r>
              <w:rPr>
                <w:rFonts w:ascii="MS Gothic" w:eastAsia="MS Gothic" w:hAnsi="MS Gothic" w:cs="MS Gothic" w:hint="eastAsia"/>
                <w:lang w:val="ja-JP"/>
              </w:rPr>
              <w:t>。</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b6ce64ab-c448-4fd5-b924-220f1b493ee3</w:t>
            </w:r>
          </w:p>
        </w:tc>
        <w:tc>
          <w:tcPr>
            <w:tcW w:w="7407" w:type="dxa"/>
            <w:shd w:val="clear" w:color="auto" w:fill="F2F2F2" w:themeFill="background1" w:themeFillShade="F2"/>
          </w:tcPr>
          <w:p w:rsidR="00000000" w:rsidRDefault="0040651D">
            <w:pPr>
              <w:rPr>
                <w:noProof/>
              </w:rPr>
            </w:pPr>
            <w:r>
              <w:rPr>
                <w:noProof/>
              </w:rPr>
              <w:t>\{\{ page.title }}</w:t>
            </w:r>
          </w:p>
        </w:tc>
        <w:tc>
          <w:tcPr>
            <w:tcW w:w="7407" w:type="dxa"/>
          </w:tcPr>
          <w:p w:rsidR="00000000" w:rsidRDefault="0040651D">
            <w:pPr>
              <w:rPr>
                <w:lang w:val="ja-JP"/>
              </w:rPr>
            </w:pPr>
            <w:r>
              <w:rPr>
                <w:lang w:val="ja-JP"/>
              </w:rPr>
              <w:t>\{\{page.title}}</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0068655d-bf23-4254-9f45-bef2e659db</w:t>
            </w:r>
            <w:r>
              <w:rPr>
                <w:noProof/>
                <w:sz w:val="2"/>
              </w:rPr>
              <w:t>7a</w:t>
            </w:r>
          </w:p>
        </w:tc>
        <w:tc>
          <w:tcPr>
            <w:tcW w:w="7407" w:type="dxa"/>
            <w:shd w:val="clear" w:color="auto" w:fill="F2F2F2" w:themeFill="background1" w:themeFillShade="F2"/>
          </w:tcPr>
          <w:p w:rsidR="00000000" w:rsidRDefault="0040651D">
            <w:pPr>
              <w:rPr>
                <w:noProof/>
              </w:rPr>
            </w:pPr>
            <w:r>
              <w:rPr>
                <w:noProof/>
              </w:rPr>
              <w:t>\{\{ page.description }}</w:t>
            </w:r>
          </w:p>
        </w:tc>
        <w:tc>
          <w:tcPr>
            <w:tcW w:w="7407" w:type="dxa"/>
          </w:tcPr>
          <w:p w:rsidR="00000000" w:rsidRDefault="0040651D">
            <w:pPr>
              <w:rPr>
                <w:lang w:val="ja-JP"/>
              </w:rPr>
            </w:pPr>
            <w:r>
              <w:rPr>
                <w:lang w:val="ja-JP"/>
              </w:rPr>
              <w:t>\{\{page.description}}</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b09eacc0-f4a5-4411-a89b-2522fc09af98</w:t>
            </w:r>
          </w:p>
        </w:tc>
        <w:tc>
          <w:tcPr>
            <w:tcW w:w="7407" w:type="dxa"/>
            <w:shd w:val="clear" w:color="auto" w:fill="F2F2F2" w:themeFill="background1" w:themeFillShade="F2"/>
          </w:tcPr>
          <w:p w:rsidR="00000000" w:rsidRDefault="0040651D">
            <w:pPr>
              <w:rPr>
                <w:noProof/>
              </w:rPr>
            </w:pPr>
            <w:r>
              <w:rPr>
                <w:noProof/>
              </w:rPr>
              <w:t>\{% for item in site.data.navigation %} \{% if item.name == page.section %}</w:t>
            </w:r>
          </w:p>
        </w:tc>
        <w:tc>
          <w:tcPr>
            <w:tcW w:w="7407" w:type="dxa"/>
          </w:tcPr>
          <w:p w:rsidR="00000000" w:rsidRDefault="0040651D">
            <w:pPr>
              <w:rPr>
                <w:lang w:val="ja-JP"/>
              </w:rPr>
            </w:pPr>
            <w:r>
              <w:rPr>
                <w:lang w:val="ja-JP"/>
              </w:rPr>
              <w:t xml:space="preserve">\{% </w:t>
            </w:r>
            <w:r>
              <w:rPr>
                <w:rFonts w:ascii="MS Gothic" w:eastAsia="MS Gothic" w:hint="eastAsia"/>
                <w:lang w:val="ja-JP"/>
              </w:rPr>
              <w:t>サイト</w:t>
            </w:r>
            <w:r>
              <w:rPr>
                <w:lang w:val="ja-JP"/>
              </w:rPr>
              <w:t>.data.navigation%} \{% item.name == page.section%}</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76017e06-9a56-4cfa-a354-40e5c1435b17</w:t>
            </w:r>
          </w:p>
        </w:tc>
        <w:tc>
          <w:tcPr>
            <w:tcW w:w="7407" w:type="dxa"/>
            <w:shd w:val="clear" w:color="auto" w:fill="F2F2F2" w:themeFill="background1" w:themeFillShade="F2"/>
          </w:tcPr>
          <w:p w:rsidR="00000000" w:rsidRDefault="0040651D">
            <w:pPr>
              <w:rPr>
                <w:noProof/>
              </w:rPr>
            </w:pPr>
            <w:r>
              <w:rPr>
                <w:noProof/>
              </w:rPr>
              <w:t>\{\{ item.name }} Topics</w:t>
            </w:r>
          </w:p>
        </w:tc>
        <w:tc>
          <w:tcPr>
            <w:tcW w:w="7407" w:type="dxa"/>
          </w:tcPr>
          <w:p w:rsidR="00000000" w:rsidRDefault="0040651D">
            <w:pPr>
              <w:rPr>
                <w:lang w:val="ja-JP"/>
              </w:rPr>
            </w:pPr>
            <w:r>
              <w:rPr>
                <w:lang w:val="ja-JP"/>
              </w:rPr>
              <w:t xml:space="preserve">\{\{item.name}} </w:t>
            </w:r>
            <w:r>
              <w:rPr>
                <w:rFonts w:ascii="MS Gothic" w:eastAsia="MS Gothic" w:hint="eastAsia"/>
                <w:lang w:val="ja-JP"/>
              </w:rPr>
              <w:t>トピック</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e23d6c6d-24f5-49f6-80d2-92009fcaf17b</w:t>
            </w:r>
          </w:p>
        </w:tc>
        <w:tc>
          <w:tcPr>
            <w:tcW w:w="7407" w:type="dxa"/>
            <w:shd w:val="clear" w:color="auto" w:fill="F2F2F2" w:themeFill="background1" w:themeFillShade="F2"/>
          </w:tcPr>
          <w:p w:rsidR="00000000" w:rsidRDefault="0040651D">
            <w:pPr>
              <w:rPr>
                <w:noProof/>
              </w:rPr>
            </w:pPr>
            <w:r>
              <w:rPr>
                <w:noProof/>
              </w:rPr>
              <w:t>\{% for entry in item.docs %}</w:t>
            </w:r>
          </w:p>
        </w:tc>
        <w:tc>
          <w:tcPr>
            <w:tcW w:w="7407" w:type="dxa"/>
          </w:tcPr>
          <w:p w:rsidR="00000000" w:rsidRDefault="0040651D">
            <w:pPr>
              <w:rPr>
                <w:lang w:val="ja-JP"/>
              </w:rPr>
            </w:pPr>
            <w:r>
              <w:rPr>
                <w:lang w:val="ja-JP"/>
              </w:rPr>
              <w:t xml:space="preserve">\{% item.docs% </w:t>
            </w:r>
            <w:r>
              <w:rPr>
                <w:rFonts w:ascii="MS Gothic" w:eastAsia="MS Gothic" w:hint="eastAsia"/>
                <w:lang w:val="ja-JP"/>
              </w:rPr>
              <w:t>のエントリ</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5b2fb831-7a40-43b2-83aa-d78c5ebffbf3</w:t>
            </w:r>
          </w:p>
        </w:tc>
        <w:tc>
          <w:tcPr>
            <w:tcW w:w="7407" w:type="dxa"/>
            <w:shd w:val="clear" w:color="auto" w:fill="F2F2F2" w:themeFill="background1" w:themeFillShade="F2"/>
          </w:tcPr>
          <w:p w:rsidR="00000000" w:rsidRDefault="0040651D">
            <w:pPr>
              <w:rPr>
                <w:noProof/>
              </w:rPr>
            </w:pPr>
            <w:r>
              <w:rPr>
                <w:rStyle w:val="mqInternal"/>
                <w:noProof/>
              </w:rPr>
              <w:t>[1}</w:t>
            </w:r>
            <w:r>
              <w:rPr>
                <w:noProof/>
              </w:rPr>
              <w:t>\{\{ entry.name }}</w:t>
            </w:r>
            <w:r>
              <w:rPr>
                <w:rStyle w:val="mqInternal"/>
                <w:noProof/>
              </w:rPr>
              <w:t>{2]</w:t>
            </w:r>
          </w:p>
        </w:tc>
        <w:tc>
          <w:tcPr>
            <w:tcW w:w="7407" w:type="dxa"/>
          </w:tcPr>
          <w:p w:rsidR="00000000" w:rsidRDefault="0040651D">
            <w:pPr>
              <w:rPr>
                <w:lang w:val="ja-JP"/>
              </w:rPr>
            </w:pPr>
            <w:r>
              <w:rPr>
                <w:rStyle w:val="mqInternal"/>
                <w:noProof/>
                <w:lang w:val="ja-JP"/>
              </w:rPr>
              <w:t>[1}</w:t>
            </w:r>
            <w:r>
              <w:rPr>
                <w:lang w:val="ja-JP"/>
              </w:rPr>
              <w:t xml:space="preserve"> \{ \{</w:t>
            </w:r>
            <w:r>
              <w:rPr>
                <w:lang w:val="ja-JP"/>
              </w:rPr>
              <w:t xml:space="preserve">entry.name}}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85eb77eb-1046-4ff5-9101-4787eb6550d7</w:t>
            </w:r>
          </w:p>
        </w:tc>
        <w:tc>
          <w:tcPr>
            <w:tcW w:w="7407" w:type="dxa"/>
            <w:shd w:val="clear" w:color="auto" w:fill="F2F2F2" w:themeFill="background1" w:themeFillShade="F2"/>
          </w:tcPr>
          <w:p w:rsidR="00000000" w:rsidRDefault="0040651D">
            <w:pPr>
              <w:rPr>
                <w:noProof/>
              </w:rPr>
            </w:pPr>
            <w:r>
              <w:rPr>
                <w:noProof/>
              </w:rPr>
              <w:t>\{% endfor %}</w:t>
            </w:r>
          </w:p>
        </w:tc>
        <w:tc>
          <w:tcPr>
            <w:tcW w:w="7407" w:type="dxa"/>
          </w:tcPr>
          <w:p w:rsidR="00000000" w:rsidRDefault="0040651D">
            <w:pPr>
              <w:rPr>
                <w:lang w:val="ja-JP"/>
              </w:rPr>
            </w:pPr>
            <w:r>
              <w:rPr>
                <w:lang w:val="ja-JP"/>
              </w:rPr>
              <w:t>\{% endfor%}</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0b55473b-4f54-49df-9b34-e86866013089</w:t>
            </w:r>
          </w:p>
        </w:tc>
        <w:tc>
          <w:tcPr>
            <w:tcW w:w="7407" w:type="dxa"/>
            <w:shd w:val="clear" w:color="auto" w:fill="F2F2F2" w:themeFill="background1" w:themeFillShade="F2"/>
          </w:tcPr>
          <w:p w:rsidR="00000000" w:rsidRDefault="0040651D">
            <w:pPr>
              <w:rPr>
                <w:noProof/>
              </w:rPr>
            </w:pPr>
            <w:r>
              <w:rPr>
                <w:noProof/>
              </w:rPr>
              <w:t>\{% endif %} \{% endfor %}</w:t>
            </w:r>
          </w:p>
        </w:tc>
        <w:tc>
          <w:tcPr>
            <w:tcW w:w="7407" w:type="dxa"/>
          </w:tcPr>
          <w:p w:rsidR="00000000" w:rsidRDefault="0040651D">
            <w:pPr>
              <w:rPr>
                <w:lang w:val="ja-JP"/>
              </w:rPr>
            </w:pPr>
            <w:r>
              <w:rPr>
                <w:lang w:val="ja-JP"/>
              </w:rPr>
              <w:t>\{% endif%} \{% endfor%}</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live-api-release-notes.html</w:t>
            </w:r>
          </w:p>
          <w:p w:rsidR="00000000" w:rsidRDefault="0040651D">
            <w:pPr>
              <w:jc w:val="center"/>
              <w:rPr>
                <w:b/>
                <w:noProof/>
              </w:rPr>
            </w:pPr>
            <w:r>
              <w:rPr>
                <w:b/>
                <w:noProof/>
              </w:rPr>
              <w:t>MQ971010 79ddc112-9022-4970-a995-0d8a4ac13c01</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f7a49060-af44-41a6-a100-fb48675ed6be</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e08273c6-af19-47f8-8dca-32178acb5f90</w:t>
            </w:r>
          </w:p>
        </w:tc>
        <w:tc>
          <w:tcPr>
            <w:tcW w:w="7407" w:type="dxa"/>
            <w:shd w:val="clear" w:color="auto" w:fill="F2F2F2" w:themeFill="background1" w:themeFillShade="F2"/>
          </w:tcPr>
          <w:p w:rsidR="00000000" w:rsidRDefault="0040651D">
            <w:pPr>
              <w:rPr>
                <w:noProof/>
              </w:rPr>
            </w:pPr>
            <w:r>
              <w:rPr>
                <w:noProof/>
              </w:rPr>
              <w:t>Live Release Notes parent:</w:t>
            </w:r>
          </w:p>
        </w:tc>
        <w:tc>
          <w:tcPr>
            <w:tcW w:w="7407" w:type="dxa"/>
          </w:tcPr>
          <w:p w:rsidR="00000000" w:rsidRDefault="0040651D">
            <w:pPr>
              <w:rPr>
                <w:lang w:val="ja-JP"/>
              </w:rPr>
            </w:pPr>
            <w:r>
              <w:rPr>
                <w:rFonts w:ascii="MS Gothic" w:eastAsia="MS Gothic" w:hint="eastAsia"/>
                <w:lang w:val="ja-JP"/>
              </w:rPr>
              <w:t>ライブリリースノートの親</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cc51c210-6ec8-40d9-af8e-a65553b7ddce</w:t>
            </w:r>
          </w:p>
        </w:tc>
        <w:tc>
          <w:tcPr>
            <w:tcW w:w="7407" w:type="dxa"/>
            <w:shd w:val="clear" w:color="auto" w:fill="F2F2F2" w:themeFill="background1" w:themeFillShade="F2"/>
          </w:tcPr>
          <w:p w:rsidR="00000000" w:rsidRDefault="0040651D">
            <w:pPr>
              <w:rPr>
                <w:noProof/>
              </w:rPr>
            </w:pPr>
            <w:r>
              <w:rPr>
                <w:noProof/>
              </w:rPr>
              <w:t>Release Notes ---</w:t>
            </w:r>
          </w:p>
        </w:tc>
        <w:tc>
          <w:tcPr>
            <w:tcW w:w="7407" w:type="dxa"/>
          </w:tcPr>
          <w:p w:rsidR="00000000" w:rsidRDefault="0040651D">
            <w:pPr>
              <w:rPr>
                <w:lang w:val="ja-JP"/>
              </w:rPr>
            </w:pPr>
            <w:r>
              <w:rPr>
                <w:rFonts w:ascii="MS Gothic" w:eastAsia="MS Gothic" w:hint="eastAsia"/>
                <w:lang w:val="ja-JP"/>
              </w:rPr>
              <w:t>リリースノート</w:t>
            </w:r>
            <w:r>
              <w:rPr>
                <w:lang w:val="ja-JP"/>
              </w:rPr>
              <w:t xml:space="preserve">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8a261567-a863-4735-9fe6-f688483ff6b5</w:t>
            </w:r>
          </w:p>
        </w:tc>
        <w:tc>
          <w:tcPr>
            <w:tcW w:w="7407" w:type="dxa"/>
            <w:shd w:val="clear" w:color="auto" w:fill="F2F2F2" w:themeFill="background1" w:themeFillShade="F2"/>
          </w:tcPr>
          <w:p w:rsidR="00000000" w:rsidRDefault="0040651D">
            <w:pPr>
              <w:rPr>
                <w:noProof/>
              </w:rPr>
            </w:pPr>
            <w:r>
              <w:rPr>
                <w:noProof/>
              </w:rPr>
              <w:t>\{\{</w:t>
            </w:r>
            <w:r>
              <w:rPr>
                <w:noProof/>
              </w:rPr>
              <w:t xml:space="preserve"> site.product }} Product Updates</w:t>
            </w:r>
          </w:p>
        </w:tc>
        <w:tc>
          <w:tcPr>
            <w:tcW w:w="7407" w:type="dxa"/>
          </w:tcPr>
          <w:p w:rsidR="00000000" w:rsidRDefault="0040651D">
            <w:pPr>
              <w:rPr>
                <w:lang w:val="ja-JP"/>
              </w:rPr>
            </w:pPr>
            <w:r>
              <w:rPr>
                <w:lang w:val="ja-JP"/>
              </w:rPr>
              <w:t xml:space="preserve">\{\{site.product}} </w:t>
            </w:r>
            <w:r>
              <w:rPr>
                <w:rFonts w:ascii="MS Gothic" w:eastAsia="MS Gothic" w:hint="eastAsia"/>
                <w:lang w:val="ja-JP"/>
              </w:rPr>
              <w:t>製品のアップデート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b06ba898-327b-41db-b631-554317b61daa</w:t>
            </w:r>
          </w:p>
        </w:tc>
        <w:tc>
          <w:tcPr>
            <w:tcW w:w="7407" w:type="dxa"/>
            <w:shd w:val="clear" w:color="auto" w:fill="F2F2F2" w:themeFill="background1" w:themeFillShade="F2"/>
          </w:tcPr>
          <w:p w:rsidR="00000000" w:rsidRDefault="0040651D">
            <w:pPr>
              <w:rPr>
                <w:noProof/>
              </w:rPr>
            </w:pPr>
            <w:r>
              <w:rPr>
                <w:noProof/>
              </w:rPr>
              <w:t>This topic outlines the updates that have been made to the Live module and Live API.</w:t>
            </w:r>
          </w:p>
        </w:tc>
        <w:tc>
          <w:tcPr>
            <w:tcW w:w="7407" w:type="dxa"/>
          </w:tcPr>
          <w:p w:rsidR="00000000" w:rsidRDefault="0040651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Live </w:t>
            </w:r>
            <w:r>
              <w:rPr>
                <w:rFonts w:ascii="MS Gothic" w:eastAsia="MS Gothic" w:hint="eastAsia"/>
                <w:lang w:val="ja-JP"/>
              </w:rPr>
              <w:t>モジュールおよび</w:t>
            </w:r>
            <w:r>
              <w:rPr>
                <w:lang w:val="ja-JP"/>
              </w:rPr>
              <w:t xml:space="preserve"> Live API </w:t>
            </w:r>
            <w:r>
              <w:rPr>
                <w:rFonts w:ascii="MS Gothic" w:eastAsia="MS Gothic" w:hint="eastAsia"/>
                <w:lang w:val="ja-JP"/>
              </w:rPr>
              <w:t>に対して行われた更新について説明します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fdb9f77e-2e4b-41e5-9002-c708254bf10f</w:t>
            </w:r>
          </w:p>
        </w:tc>
        <w:tc>
          <w:tcPr>
            <w:tcW w:w="7407" w:type="dxa"/>
            <w:shd w:val="clear" w:color="auto" w:fill="F2F2F2" w:themeFill="background1" w:themeFillShade="F2"/>
          </w:tcPr>
          <w:p w:rsidR="00000000" w:rsidRDefault="0040651D">
            <w:pPr>
              <w:rPr>
                <w:noProof/>
              </w:rPr>
            </w:pPr>
            <w:r>
              <w:rPr>
                <w:noProof/>
              </w:rPr>
              <w:t>2021-03-22</w:t>
            </w:r>
          </w:p>
        </w:tc>
        <w:tc>
          <w:tcPr>
            <w:tcW w:w="7407" w:type="dxa"/>
          </w:tcPr>
          <w:p w:rsidR="00000000" w:rsidRDefault="0040651D">
            <w:pPr>
              <w:rPr>
                <w:lang w:val="ja-JP"/>
              </w:rPr>
            </w:pPr>
            <w:r>
              <w:rPr>
                <w:lang w:val="ja-JP"/>
              </w:rPr>
              <w:t>2021-03-22</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388655ce-55cc-4d5c-b969-7ed6db254de5</w:t>
            </w:r>
          </w:p>
        </w:tc>
        <w:tc>
          <w:tcPr>
            <w:tcW w:w="7407" w:type="dxa"/>
            <w:shd w:val="clear" w:color="auto" w:fill="F2F2F2" w:themeFill="background1" w:themeFillShade="F2"/>
          </w:tcPr>
          <w:p w:rsidR="00000000" w:rsidRDefault="0040651D">
            <w:pPr>
              <w:rPr>
                <w:noProof/>
              </w:rPr>
            </w:pPr>
            <w:r>
              <w:rPr>
                <w:noProof/>
              </w:rPr>
              <w:t>It is now possible for users to schedule and manage the start and stop time of one or many Live Job events.</w:t>
            </w:r>
          </w:p>
        </w:tc>
        <w:tc>
          <w:tcPr>
            <w:tcW w:w="7407" w:type="dxa"/>
          </w:tcPr>
          <w:p w:rsidR="00000000" w:rsidRDefault="0040651D">
            <w:pPr>
              <w:rPr>
                <w:lang w:val="ja-JP"/>
              </w:rPr>
            </w:pPr>
            <w:r>
              <w:rPr>
                <w:rFonts w:ascii="MS Gothic" w:eastAsia="MS Gothic" w:hint="eastAsia"/>
                <w:lang w:val="ja-JP"/>
              </w:rPr>
              <w:t>ユーザーは</w:t>
            </w:r>
            <w:r>
              <w:rPr>
                <w:rFonts w:ascii="MS Gothic" w:eastAsia="MS Gothic" w:hAnsi="MS Gothic" w:cs="MS Gothic" w:hint="eastAsia"/>
                <w:lang w:val="ja-JP"/>
              </w:rPr>
              <w:t>、</w:t>
            </w:r>
            <w:r>
              <w:rPr>
                <w:lang w:val="ja-JP"/>
              </w:rPr>
              <w:t xml:space="preserve">1 </w:t>
            </w:r>
            <w:r>
              <w:rPr>
                <w:rFonts w:ascii="MS Gothic" w:eastAsia="MS Gothic" w:hint="eastAsia"/>
                <w:lang w:val="ja-JP"/>
              </w:rPr>
              <w:t>つまたは複数のライブジョブイベントの開始時刻と停止時間をスケジュールおよび管理で</w:t>
            </w:r>
            <w:r>
              <w:rPr>
                <w:rFonts w:ascii="MS Gothic" w:eastAsia="MS Gothic" w:hint="eastAsia"/>
                <w:lang w:val="ja-JP"/>
              </w:rPr>
              <w:t>きるようになりました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e16dfc39-5c1f-4b31-8aa2-e42169ce9690</w:t>
            </w:r>
          </w:p>
        </w:tc>
        <w:tc>
          <w:tcPr>
            <w:tcW w:w="7407" w:type="dxa"/>
            <w:shd w:val="clear" w:color="auto" w:fill="F2F2F2" w:themeFill="background1" w:themeFillShade="F2"/>
          </w:tcPr>
          <w:p w:rsidR="00000000" w:rsidRDefault="0040651D">
            <w:pPr>
              <w:rPr>
                <w:noProof/>
              </w:rPr>
            </w:pPr>
            <w:r>
              <w:rPr>
                <w:rStyle w:val="mqInternal"/>
                <w:noProof/>
              </w:rPr>
              <w:t>[1}</w:t>
            </w:r>
            <w:r>
              <w:rPr>
                <w:noProof/>
              </w:rPr>
              <w:t>Learn more</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もっと詳しく</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738b039f-f4a6-44a2-8ed9-7ca1bed7e160</w:t>
            </w:r>
          </w:p>
        </w:tc>
        <w:tc>
          <w:tcPr>
            <w:tcW w:w="7407" w:type="dxa"/>
            <w:shd w:val="clear" w:color="auto" w:fill="F2F2F2" w:themeFill="background1" w:themeFillShade="F2"/>
          </w:tcPr>
          <w:p w:rsidR="00000000" w:rsidRDefault="0040651D">
            <w:pPr>
              <w:rPr>
                <w:noProof/>
              </w:rPr>
            </w:pPr>
            <w:r>
              <w:rPr>
                <w:noProof/>
              </w:rPr>
              <w:t>2021-02-16</w:t>
            </w:r>
          </w:p>
        </w:tc>
        <w:tc>
          <w:tcPr>
            <w:tcW w:w="7407" w:type="dxa"/>
          </w:tcPr>
          <w:p w:rsidR="00000000" w:rsidRDefault="0040651D">
            <w:pPr>
              <w:rPr>
                <w:lang w:val="ja-JP"/>
              </w:rPr>
            </w:pPr>
            <w:r>
              <w:rPr>
                <w:lang w:val="ja-JP"/>
              </w:rPr>
              <w:t>2021-02-16</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1d11e72f-3393-4d5a-be00-92c322109af6</w:t>
            </w:r>
          </w:p>
        </w:tc>
        <w:tc>
          <w:tcPr>
            <w:tcW w:w="7407" w:type="dxa"/>
            <w:shd w:val="clear" w:color="auto" w:fill="F2F2F2" w:themeFill="background1" w:themeFillShade="F2"/>
          </w:tcPr>
          <w:p w:rsidR="00000000" w:rsidRDefault="0040651D">
            <w:pPr>
              <w:rPr>
                <w:noProof/>
              </w:rPr>
            </w:pPr>
            <w:r>
              <w:rPr>
                <w:noProof/>
              </w:rPr>
              <w:t>The colors and fonts used in Brightcove Live have been updated to correspond to the updated Brightcove branding.</w:t>
            </w:r>
          </w:p>
        </w:tc>
        <w:tc>
          <w:tcPr>
            <w:tcW w:w="7407" w:type="dxa"/>
          </w:tcPr>
          <w:p w:rsidR="00000000" w:rsidRDefault="0040651D">
            <w:pPr>
              <w:rPr>
                <w:lang w:val="ja-JP"/>
              </w:rPr>
            </w:pPr>
            <w:r>
              <w:rPr>
                <w:lang w:val="ja-JP"/>
              </w:rPr>
              <w:t xml:space="preserve">Brightcove Live </w:t>
            </w:r>
            <w:r>
              <w:rPr>
                <w:rFonts w:ascii="MS Gothic" w:eastAsia="MS Gothic" w:hint="eastAsia"/>
                <w:lang w:val="ja-JP"/>
              </w:rPr>
              <w:t>で使用されている色とフォントは</w:t>
            </w:r>
            <w:r>
              <w:rPr>
                <w:rFonts w:ascii="MS Gothic" w:eastAsia="MS Gothic" w:hAnsi="MS Gothic" w:cs="MS Gothic" w:hint="eastAsia"/>
                <w:lang w:val="ja-JP"/>
              </w:rPr>
              <w:t>、</w:t>
            </w:r>
            <w:r>
              <w:rPr>
                <w:rFonts w:ascii="MS Gothic" w:eastAsia="MS Gothic" w:hint="eastAsia"/>
                <w:lang w:val="ja-JP"/>
              </w:rPr>
              <w:t>更新されたブライトコーブのブランディングに対応するように更新されました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b09b2b0b-4115-4541-98fd-3acc81c4f3c3</w:t>
            </w:r>
          </w:p>
        </w:tc>
        <w:tc>
          <w:tcPr>
            <w:tcW w:w="7407" w:type="dxa"/>
            <w:shd w:val="clear" w:color="auto" w:fill="F2F2F2" w:themeFill="background1" w:themeFillShade="F2"/>
          </w:tcPr>
          <w:p w:rsidR="00000000" w:rsidRDefault="0040651D">
            <w:pPr>
              <w:rPr>
                <w:noProof/>
              </w:rPr>
            </w:pPr>
            <w:r>
              <w:rPr>
                <w:noProof/>
              </w:rPr>
              <w:t>2021-02-04</w:t>
            </w:r>
          </w:p>
        </w:tc>
        <w:tc>
          <w:tcPr>
            <w:tcW w:w="7407" w:type="dxa"/>
          </w:tcPr>
          <w:p w:rsidR="00000000" w:rsidRDefault="0040651D">
            <w:pPr>
              <w:rPr>
                <w:lang w:val="ja-JP"/>
              </w:rPr>
            </w:pPr>
            <w:r>
              <w:rPr>
                <w:lang w:val="ja-JP"/>
              </w:rPr>
              <w:t>2021-02-04</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38d3a</w:t>
            </w:r>
            <w:r>
              <w:rPr>
                <w:noProof/>
                <w:sz w:val="2"/>
              </w:rPr>
              <w:t>f38-e4ed-47fc-bce4-01f1a6b2fc33</w:t>
            </w:r>
          </w:p>
        </w:tc>
        <w:tc>
          <w:tcPr>
            <w:tcW w:w="7407" w:type="dxa"/>
            <w:shd w:val="clear" w:color="auto" w:fill="F2F2F2" w:themeFill="background1" w:themeFillShade="F2"/>
          </w:tcPr>
          <w:p w:rsidR="00000000" w:rsidRDefault="0040651D">
            <w:pPr>
              <w:rPr>
                <w:noProof/>
              </w:rPr>
            </w:pPr>
            <w:r>
              <w:rPr>
                <w:noProof/>
              </w:rPr>
              <w:t>It is now possible to integrate a Zoom meeting with Brightcove Live.</w:t>
            </w:r>
          </w:p>
        </w:tc>
        <w:tc>
          <w:tcPr>
            <w:tcW w:w="7407" w:type="dxa"/>
          </w:tcPr>
          <w:p w:rsidR="00000000" w:rsidRDefault="0040651D">
            <w:pPr>
              <w:rPr>
                <w:lang w:val="ja-JP"/>
              </w:rPr>
            </w:pPr>
            <w:r>
              <w:rPr>
                <w:lang w:val="ja-JP"/>
              </w:rPr>
              <w:t xml:space="preserve">Zoom </w:t>
            </w:r>
            <w:r>
              <w:rPr>
                <w:rFonts w:ascii="MS Gothic" w:eastAsia="MS Gothic" w:hint="eastAsia"/>
                <w:lang w:val="ja-JP"/>
              </w:rPr>
              <w:t>ミーティングを</w:t>
            </w:r>
            <w:r>
              <w:rPr>
                <w:lang w:val="ja-JP"/>
              </w:rPr>
              <w:t xml:space="preserve"> Brightcove Live </w:t>
            </w:r>
            <w:r>
              <w:rPr>
                <w:rFonts w:ascii="MS Gothic" w:eastAsia="MS Gothic" w:hint="eastAsia"/>
                <w:lang w:val="ja-JP"/>
              </w:rPr>
              <w:t>と統合できるようになりました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40a26d75-f50b-47c4-b7c4-202bb43dfe8f</w:t>
            </w:r>
          </w:p>
        </w:tc>
        <w:tc>
          <w:tcPr>
            <w:tcW w:w="7407" w:type="dxa"/>
            <w:shd w:val="clear" w:color="auto" w:fill="F2F2F2" w:themeFill="background1" w:themeFillShade="F2"/>
          </w:tcPr>
          <w:p w:rsidR="00000000" w:rsidRDefault="0040651D">
            <w:pPr>
              <w:rPr>
                <w:noProof/>
              </w:rPr>
            </w:pPr>
            <w:r>
              <w:rPr>
                <w:rStyle w:val="mqInternal"/>
                <w:noProof/>
              </w:rPr>
              <w:t>[1}</w:t>
            </w:r>
            <w:r>
              <w:rPr>
                <w:noProof/>
              </w:rPr>
              <w:t>Learn more</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もっと詳しく</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f2264972-0c4f-4168-a1d3-0c6c53d4e923</w:t>
            </w:r>
          </w:p>
        </w:tc>
        <w:tc>
          <w:tcPr>
            <w:tcW w:w="7407" w:type="dxa"/>
            <w:shd w:val="clear" w:color="auto" w:fill="F2F2F2" w:themeFill="background1" w:themeFillShade="F2"/>
          </w:tcPr>
          <w:p w:rsidR="00000000" w:rsidRDefault="0040651D">
            <w:pPr>
              <w:rPr>
                <w:noProof/>
              </w:rPr>
            </w:pPr>
            <w:r>
              <w:rPr>
                <w:noProof/>
              </w:rPr>
              <w:t>2021-02-02</w:t>
            </w:r>
          </w:p>
        </w:tc>
        <w:tc>
          <w:tcPr>
            <w:tcW w:w="7407" w:type="dxa"/>
          </w:tcPr>
          <w:p w:rsidR="00000000" w:rsidRDefault="0040651D">
            <w:pPr>
              <w:rPr>
                <w:lang w:val="ja-JP"/>
              </w:rPr>
            </w:pPr>
            <w:r>
              <w:rPr>
                <w:lang w:val="ja-JP"/>
              </w:rPr>
              <w:t>2021-02-02</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3548dd00-6684-4539-a17f-c06cbd08a490</w:t>
            </w:r>
          </w:p>
        </w:tc>
        <w:tc>
          <w:tcPr>
            <w:tcW w:w="7407" w:type="dxa"/>
            <w:shd w:val="clear" w:color="auto" w:fill="F2F2F2" w:themeFill="background1" w:themeFillShade="F2"/>
          </w:tcPr>
          <w:p w:rsidR="00000000" w:rsidRDefault="0040651D">
            <w:pPr>
              <w:rPr>
                <w:noProof/>
              </w:rPr>
            </w:pPr>
            <w:r>
              <w:rPr>
                <w:noProof/>
              </w:rPr>
              <w:t>Add multiple audio languages, descriptive or ambient audio experience tracks to be available for live playback.</w:t>
            </w:r>
          </w:p>
        </w:tc>
        <w:tc>
          <w:tcPr>
            <w:tcW w:w="7407" w:type="dxa"/>
          </w:tcPr>
          <w:p w:rsidR="00000000" w:rsidRDefault="0040651D">
            <w:pPr>
              <w:rPr>
                <w:lang w:val="ja-JP"/>
              </w:rPr>
            </w:pPr>
            <w:r>
              <w:rPr>
                <w:rFonts w:ascii="MS Gothic" w:eastAsia="MS Gothic" w:hint="eastAsia"/>
                <w:lang w:val="ja-JP"/>
              </w:rPr>
              <w:t>複数のオーディオ言語</w:t>
            </w:r>
            <w:r>
              <w:rPr>
                <w:rFonts w:ascii="MS Gothic" w:eastAsia="MS Gothic" w:hAnsi="MS Gothic" w:cs="MS Gothic" w:hint="eastAsia"/>
                <w:lang w:val="ja-JP"/>
              </w:rPr>
              <w:t>、</w:t>
            </w:r>
            <w:r>
              <w:rPr>
                <w:rFonts w:ascii="MS Gothic" w:eastAsia="MS Gothic" w:hint="eastAsia"/>
                <w:lang w:val="ja-JP"/>
              </w:rPr>
              <w:t>説明またはアンビエントオーディオエクスペリエンスのトラックを追加</w:t>
            </w:r>
            <w:r>
              <w:rPr>
                <w:rFonts w:ascii="MS Gothic" w:eastAsia="MS Gothic" w:hint="eastAsia"/>
                <w:lang w:val="ja-JP"/>
              </w:rPr>
              <w:t>して</w:t>
            </w:r>
            <w:r>
              <w:rPr>
                <w:rFonts w:ascii="MS Gothic" w:eastAsia="MS Gothic" w:hAnsi="MS Gothic" w:cs="MS Gothic" w:hint="eastAsia"/>
                <w:lang w:val="ja-JP"/>
              </w:rPr>
              <w:t>、</w:t>
            </w:r>
            <w:r>
              <w:rPr>
                <w:rFonts w:ascii="MS Gothic" w:eastAsia="MS Gothic" w:hint="eastAsia"/>
                <w:lang w:val="ja-JP"/>
              </w:rPr>
              <w:t>ライブ再生に使用できるようにします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 </w:t>
            </w:r>
            <w:r>
              <w:rPr>
                <w:noProof/>
                <w:sz w:val="16"/>
              </w:rPr>
              <w:br/>
            </w:r>
            <w:r>
              <w:rPr>
                <w:noProof/>
                <w:sz w:val="2"/>
              </w:rPr>
              <w:t>ad099b7f-fd44-45a0-9a4c-470c645d9db7</w:t>
            </w:r>
          </w:p>
        </w:tc>
        <w:tc>
          <w:tcPr>
            <w:tcW w:w="7407" w:type="dxa"/>
            <w:shd w:val="clear" w:color="auto" w:fill="F2F2F2" w:themeFill="background1" w:themeFillShade="F2"/>
          </w:tcPr>
          <w:p w:rsidR="00000000" w:rsidRDefault="0040651D">
            <w:pPr>
              <w:rPr>
                <w:noProof/>
              </w:rPr>
            </w:pPr>
            <w:r>
              <w:rPr>
                <w:rStyle w:val="mqInternal"/>
                <w:noProof/>
              </w:rPr>
              <w:t>[1}</w:t>
            </w:r>
            <w:r>
              <w:rPr>
                <w:noProof/>
              </w:rPr>
              <w:t>Learn more</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もっと詳しく</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40c70319-78eb-46c7-a2c9-0e55e8ed45bd</w:t>
            </w:r>
          </w:p>
        </w:tc>
        <w:tc>
          <w:tcPr>
            <w:tcW w:w="7407" w:type="dxa"/>
            <w:shd w:val="clear" w:color="auto" w:fill="F2F2F2" w:themeFill="background1" w:themeFillShade="F2"/>
          </w:tcPr>
          <w:p w:rsidR="00000000" w:rsidRDefault="0040651D">
            <w:pPr>
              <w:rPr>
                <w:noProof/>
              </w:rPr>
            </w:pPr>
            <w:r>
              <w:rPr>
                <w:noProof/>
              </w:rPr>
              <w:t>2020-05-29</w:t>
            </w:r>
          </w:p>
        </w:tc>
        <w:tc>
          <w:tcPr>
            <w:tcW w:w="7407" w:type="dxa"/>
          </w:tcPr>
          <w:p w:rsidR="00000000" w:rsidRDefault="0040651D">
            <w:pPr>
              <w:rPr>
                <w:lang w:val="ja-JP"/>
              </w:rPr>
            </w:pPr>
            <w:r>
              <w:rPr>
                <w:lang w:val="ja-JP"/>
              </w:rPr>
              <w:t>2020-05-29</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 </w:t>
            </w:r>
            <w:r>
              <w:rPr>
                <w:noProof/>
                <w:sz w:val="16"/>
              </w:rPr>
              <w:br/>
            </w:r>
            <w:r>
              <w:rPr>
                <w:noProof/>
                <w:sz w:val="2"/>
              </w:rPr>
              <w:t>51e84026-d26c-419b-967a-b0137bf0b4f0</w:t>
            </w:r>
          </w:p>
        </w:tc>
        <w:tc>
          <w:tcPr>
            <w:tcW w:w="7407" w:type="dxa"/>
            <w:shd w:val="clear" w:color="auto" w:fill="F2F2F2" w:themeFill="background1" w:themeFillShade="F2"/>
          </w:tcPr>
          <w:p w:rsidR="00000000" w:rsidRDefault="0040651D">
            <w:pPr>
              <w:rPr>
                <w:noProof/>
              </w:rPr>
            </w:pPr>
            <w:r>
              <w:rPr>
                <w:noProof/>
              </w:rPr>
              <w:t>Support for redundant live streams.</w:t>
            </w:r>
          </w:p>
        </w:tc>
        <w:tc>
          <w:tcPr>
            <w:tcW w:w="7407" w:type="dxa"/>
          </w:tcPr>
          <w:p w:rsidR="00000000" w:rsidRDefault="0040651D">
            <w:pPr>
              <w:rPr>
                <w:lang w:val="ja-JP"/>
              </w:rPr>
            </w:pPr>
            <w:r>
              <w:rPr>
                <w:rFonts w:ascii="MS Gothic" w:eastAsia="MS Gothic" w:hint="eastAsia"/>
                <w:lang w:val="ja-JP"/>
              </w:rPr>
              <w:t>冗長ライブストリームのサポート</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 </w:t>
            </w:r>
            <w:r>
              <w:rPr>
                <w:noProof/>
                <w:sz w:val="16"/>
              </w:rPr>
              <w:br/>
            </w:r>
            <w:r>
              <w:rPr>
                <w:noProof/>
                <w:sz w:val="2"/>
              </w:rPr>
              <w:t>480e0172-1e03-407c-8c3d-adc9c6547497</w:t>
            </w:r>
          </w:p>
        </w:tc>
        <w:tc>
          <w:tcPr>
            <w:tcW w:w="7407" w:type="dxa"/>
            <w:shd w:val="clear" w:color="auto" w:fill="F2F2F2" w:themeFill="background1" w:themeFillShade="F2"/>
          </w:tcPr>
          <w:p w:rsidR="00000000" w:rsidRDefault="0040651D">
            <w:pPr>
              <w:rPr>
                <w:noProof/>
              </w:rPr>
            </w:pPr>
            <w:r>
              <w:rPr>
                <w:rStyle w:val="mqInternal"/>
                <w:noProof/>
              </w:rPr>
              <w:t>[1}</w:t>
            </w:r>
            <w:r>
              <w:rPr>
                <w:noProof/>
              </w:rPr>
              <w:t>Learn more</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もっと詳しく</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 </w:t>
            </w:r>
            <w:r>
              <w:rPr>
                <w:noProof/>
                <w:sz w:val="16"/>
              </w:rPr>
              <w:br/>
            </w:r>
            <w:r>
              <w:rPr>
                <w:noProof/>
                <w:sz w:val="2"/>
              </w:rPr>
              <w:t>08871c96-203f-42b0-a6f5-fdf87c86432d</w:t>
            </w:r>
          </w:p>
        </w:tc>
        <w:tc>
          <w:tcPr>
            <w:tcW w:w="7407" w:type="dxa"/>
            <w:shd w:val="clear" w:color="auto" w:fill="F2F2F2" w:themeFill="background1" w:themeFillShade="F2"/>
          </w:tcPr>
          <w:p w:rsidR="00000000" w:rsidRDefault="0040651D">
            <w:pPr>
              <w:rPr>
                <w:noProof/>
              </w:rPr>
            </w:pPr>
            <w:r>
              <w:rPr>
                <w:rStyle w:val="mqInternal"/>
                <w:noProof/>
              </w:rPr>
              <w:t>[1}</w:t>
            </w:r>
            <w:r>
              <w:rPr>
                <w:noProof/>
              </w:rPr>
              <w:t>API operations</w:t>
            </w:r>
            <w:r>
              <w:rPr>
                <w:rStyle w:val="mqInternal"/>
                <w:noProof/>
              </w:rPr>
              <w:t>{2]</w:t>
            </w:r>
          </w:p>
        </w:tc>
        <w:tc>
          <w:tcPr>
            <w:tcW w:w="7407" w:type="dxa"/>
          </w:tcPr>
          <w:p w:rsidR="00000000" w:rsidRDefault="0040651D">
            <w:pPr>
              <w:rPr>
                <w:lang w:val="ja-JP"/>
              </w:rPr>
            </w:pPr>
            <w:r>
              <w:rPr>
                <w:rStyle w:val="mqInternal"/>
                <w:noProof/>
                <w:lang w:val="ja-JP"/>
              </w:rPr>
              <w:t>[1}</w:t>
            </w:r>
            <w:r>
              <w:rPr>
                <w:lang w:val="ja-JP"/>
              </w:rPr>
              <w:t xml:space="preserve"> API </w:t>
            </w:r>
            <w:r>
              <w:rPr>
                <w:rFonts w:ascii="MS Gothic" w:eastAsia="MS Gothic" w:hint="eastAsia"/>
                <w:lang w:val="ja-JP"/>
              </w:rPr>
              <w:t>オペレーション</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 </w:t>
            </w:r>
            <w:r>
              <w:rPr>
                <w:noProof/>
                <w:sz w:val="16"/>
              </w:rPr>
              <w:br/>
            </w:r>
            <w:r>
              <w:rPr>
                <w:noProof/>
                <w:sz w:val="2"/>
              </w:rPr>
              <w:t>1bc3cd6f-c538-451b-98c4-be02b0e761aa</w:t>
            </w:r>
          </w:p>
        </w:tc>
        <w:tc>
          <w:tcPr>
            <w:tcW w:w="7407" w:type="dxa"/>
            <w:shd w:val="clear" w:color="auto" w:fill="F2F2F2" w:themeFill="background1" w:themeFillShade="F2"/>
          </w:tcPr>
          <w:p w:rsidR="00000000" w:rsidRDefault="0040651D">
            <w:pPr>
              <w:rPr>
                <w:noProof/>
              </w:rPr>
            </w:pPr>
            <w:r>
              <w:rPr>
                <w:noProof/>
              </w:rPr>
              <w:t>2020-04-25</w:t>
            </w:r>
          </w:p>
        </w:tc>
        <w:tc>
          <w:tcPr>
            <w:tcW w:w="7407" w:type="dxa"/>
          </w:tcPr>
          <w:p w:rsidR="00000000" w:rsidRDefault="0040651D">
            <w:pPr>
              <w:rPr>
                <w:lang w:val="ja-JP"/>
              </w:rPr>
            </w:pPr>
            <w:r>
              <w:rPr>
                <w:lang w:val="ja-JP"/>
              </w:rPr>
              <w:t>2020-04-25</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 </w:t>
            </w:r>
            <w:r>
              <w:rPr>
                <w:noProof/>
                <w:sz w:val="16"/>
              </w:rPr>
              <w:br/>
            </w:r>
            <w:r>
              <w:rPr>
                <w:noProof/>
                <w:sz w:val="2"/>
              </w:rPr>
              <w:t>3550884e-0958-4152-bcf9-177c9864d442</w:t>
            </w:r>
          </w:p>
        </w:tc>
        <w:tc>
          <w:tcPr>
            <w:tcW w:w="7407" w:type="dxa"/>
            <w:shd w:val="clear" w:color="auto" w:fill="F2F2F2" w:themeFill="background1" w:themeFillShade="F2"/>
          </w:tcPr>
          <w:p w:rsidR="00000000" w:rsidRDefault="0040651D">
            <w:pPr>
              <w:rPr>
                <w:noProof/>
              </w:rPr>
            </w:pPr>
            <w:r>
              <w:rPr>
                <w:noProof/>
              </w:rPr>
              <w:t>Publish Live events to YouTube.</w:t>
            </w:r>
          </w:p>
        </w:tc>
        <w:tc>
          <w:tcPr>
            <w:tcW w:w="7407" w:type="dxa"/>
          </w:tcPr>
          <w:p w:rsidR="00000000" w:rsidRDefault="0040651D">
            <w:pPr>
              <w:rPr>
                <w:lang w:val="ja-JP"/>
              </w:rPr>
            </w:pPr>
            <w:r>
              <w:rPr>
                <w:rFonts w:ascii="MS Gothic" w:eastAsia="MS Gothic" w:hint="eastAsia"/>
                <w:lang w:val="ja-JP"/>
              </w:rPr>
              <w:t>ライブイベントを</w:t>
            </w:r>
            <w:r>
              <w:rPr>
                <w:lang w:val="ja-JP"/>
              </w:rPr>
              <w:t xml:space="preserve"> YouTube </w:t>
            </w:r>
            <w:r>
              <w:rPr>
                <w:rFonts w:ascii="MS Gothic" w:eastAsia="MS Gothic" w:hint="eastAsia"/>
                <w:lang w:val="ja-JP"/>
              </w:rPr>
              <w:t>に公開します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 </w:t>
            </w:r>
            <w:r>
              <w:rPr>
                <w:noProof/>
                <w:sz w:val="16"/>
              </w:rPr>
              <w:br/>
            </w:r>
            <w:r>
              <w:rPr>
                <w:noProof/>
                <w:sz w:val="2"/>
              </w:rPr>
              <w:t>5e323b43-8d53-4142-9aab-186a2ea59794</w:t>
            </w:r>
          </w:p>
        </w:tc>
        <w:tc>
          <w:tcPr>
            <w:tcW w:w="7407" w:type="dxa"/>
            <w:shd w:val="clear" w:color="auto" w:fill="F2F2F2" w:themeFill="background1" w:themeFillShade="F2"/>
          </w:tcPr>
          <w:p w:rsidR="00000000" w:rsidRDefault="0040651D">
            <w:pPr>
              <w:rPr>
                <w:noProof/>
              </w:rPr>
            </w:pPr>
            <w:r>
              <w:rPr>
                <w:rStyle w:val="mqInternal"/>
                <w:noProof/>
              </w:rPr>
              <w:t>[1}</w:t>
            </w:r>
            <w:r>
              <w:rPr>
                <w:noProof/>
              </w:rPr>
              <w:t>Learn more</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もっと詳しく</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 </w:t>
            </w:r>
            <w:r>
              <w:rPr>
                <w:noProof/>
                <w:sz w:val="16"/>
              </w:rPr>
              <w:br/>
            </w:r>
            <w:r>
              <w:rPr>
                <w:noProof/>
                <w:sz w:val="2"/>
              </w:rPr>
              <w:t>eae5c6c2-056c-4fb2-b8c3-b5578817e357</w:t>
            </w:r>
          </w:p>
        </w:tc>
        <w:tc>
          <w:tcPr>
            <w:tcW w:w="7407" w:type="dxa"/>
            <w:shd w:val="clear" w:color="auto" w:fill="F2F2F2" w:themeFill="background1" w:themeFillShade="F2"/>
          </w:tcPr>
          <w:p w:rsidR="00000000" w:rsidRDefault="0040651D">
            <w:pPr>
              <w:rPr>
                <w:noProof/>
              </w:rPr>
            </w:pPr>
            <w:r>
              <w:rPr>
                <w:noProof/>
              </w:rPr>
              <w:t>2020-04-20</w:t>
            </w:r>
          </w:p>
        </w:tc>
        <w:tc>
          <w:tcPr>
            <w:tcW w:w="7407" w:type="dxa"/>
          </w:tcPr>
          <w:p w:rsidR="00000000" w:rsidRDefault="0040651D">
            <w:pPr>
              <w:rPr>
                <w:lang w:val="ja-JP"/>
              </w:rPr>
            </w:pPr>
            <w:r>
              <w:rPr>
                <w:lang w:val="ja-JP"/>
              </w:rPr>
              <w:t>2020-04-20</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 </w:t>
            </w:r>
            <w:r>
              <w:rPr>
                <w:noProof/>
                <w:sz w:val="16"/>
              </w:rPr>
              <w:br/>
            </w:r>
            <w:r>
              <w:rPr>
                <w:noProof/>
                <w:sz w:val="2"/>
              </w:rPr>
              <w:t>043bec47-89b6-4ccb-a448-76df5bad2b28</w:t>
            </w:r>
          </w:p>
        </w:tc>
        <w:tc>
          <w:tcPr>
            <w:tcW w:w="7407" w:type="dxa"/>
            <w:shd w:val="clear" w:color="auto" w:fill="F2F2F2" w:themeFill="background1" w:themeFillShade="F2"/>
          </w:tcPr>
          <w:p w:rsidR="00000000" w:rsidRDefault="0040651D">
            <w:pPr>
              <w:rPr>
                <w:noProof/>
              </w:rPr>
            </w:pPr>
            <w:r>
              <w:rPr>
                <w:noProof/>
              </w:rPr>
              <w:t>Stream Zoom sessions Brightcove Live.</w:t>
            </w:r>
          </w:p>
        </w:tc>
        <w:tc>
          <w:tcPr>
            <w:tcW w:w="7407" w:type="dxa"/>
          </w:tcPr>
          <w:p w:rsidR="00000000" w:rsidRDefault="0040651D">
            <w:pPr>
              <w:rPr>
                <w:lang w:val="ja-JP"/>
              </w:rPr>
            </w:pPr>
            <w:r>
              <w:rPr>
                <w:rFonts w:ascii="MS Gothic" w:eastAsia="MS Gothic" w:hint="eastAsia"/>
                <w:lang w:val="ja-JP"/>
              </w:rPr>
              <w:t>ブライトコーブライブズームセッションをストリーミング</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 </w:t>
            </w:r>
            <w:r>
              <w:rPr>
                <w:noProof/>
                <w:sz w:val="16"/>
              </w:rPr>
              <w:br/>
            </w:r>
            <w:r>
              <w:rPr>
                <w:noProof/>
                <w:sz w:val="2"/>
              </w:rPr>
              <w:t>a1c42392-27c9-4e2a-b44a-926052875a8b</w:t>
            </w:r>
          </w:p>
        </w:tc>
        <w:tc>
          <w:tcPr>
            <w:tcW w:w="7407" w:type="dxa"/>
            <w:shd w:val="clear" w:color="auto" w:fill="F2F2F2" w:themeFill="background1" w:themeFillShade="F2"/>
          </w:tcPr>
          <w:p w:rsidR="00000000" w:rsidRDefault="0040651D">
            <w:pPr>
              <w:rPr>
                <w:noProof/>
              </w:rPr>
            </w:pPr>
            <w:r>
              <w:rPr>
                <w:rStyle w:val="mqInternal"/>
                <w:noProof/>
              </w:rPr>
              <w:t>[1}</w:t>
            </w:r>
            <w:r>
              <w:rPr>
                <w:noProof/>
              </w:rPr>
              <w:t>Learn more</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もっと詳しく</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 </w:t>
            </w:r>
            <w:r>
              <w:rPr>
                <w:noProof/>
                <w:sz w:val="16"/>
              </w:rPr>
              <w:br/>
            </w:r>
            <w:r>
              <w:rPr>
                <w:noProof/>
                <w:sz w:val="2"/>
              </w:rPr>
              <w:t>27e16e25-4786-4081-8c8f-a63c84770386</w:t>
            </w:r>
          </w:p>
        </w:tc>
        <w:tc>
          <w:tcPr>
            <w:tcW w:w="7407" w:type="dxa"/>
            <w:shd w:val="clear" w:color="auto" w:fill="F2F2F2" w:themeFill="background1" w:themeFillShade="F2"/>
          </w:tcPr>
          <w:p w:rsidR="00000000" w:rsidRDefault="0040651D">
            <w:pPr>
              <w:rPr>
                <w:noProof/>
              </w:rPr>
            </w:pPr>
            <w:r>
              <w:rPr>
                <w:noProof/>
              </w:rPr>
              <w:t>2020-04-15</w:t>
            </w:r>
          </w:p>
        </w:tc>
        <w:tc>
          <w:tcPr>
            <w:tcW w:w="7407" w:type="dxa"/>
          </w:tcPr>
          <w:p w:rsidR="00000000" w:rsidRDefault="0040651D">
            <w:pPr>
              <w:rPr>
                <w:lang w:val="ja-JP"/>
              </w:rPr>
            </w:pPr>
            <w:r>
              <w:rPr>
                <w:lang w:val="ja-JP"/>
              </w:rPr>
              <w:t>2020-04-15</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 </w:t>
            </w:r>
            <w:r>
              <w:rPr>
                <w:noProof/>
                <w:sz w:val="16"/>
              </w:rPr>
              <w:br/>
            </w:r>
            <w:r>
              <w:rPr>
                <w:noProof/>
                <w:sz w:val="2"/>
              </w:rPr>
              <w:t>c2d87683-2ae5-4e93-bfae-2161917a60e7</w:t>
            </w:r>
          </w:p>
        </w:tc>
        <w:tc>
          <w:tcPr>
            <w:tcW w:w="7407" w:type="dxa"/>
            <w:shd w:val="clear" w:color="auto" w:fill="F2F2F2" w:themeFill="background1" w:themeFillShade="F2"/>
          </w:tcPr>
          <w:p w:rsidR="00000000" w:rsidRDefault="0040651D">
            <w:pPr>
              <w:rPr>
                <w:noProof/>
              </w:rPr>
            </w:pPr>
            <w:r>
              <w:rPr>
                <w:noProof/>
              </w:rPr>
              <w:t>Stream WebEx sessions Brightcove Live.</w:t>
            </w:r>
          </w:p>
        </w:tc>
        <w:tc>
          <w:tcPr>
            <w:tcW w:w="7407" w:type="dxa"/>
          </w:tcPr>
          <w:p w:rsidR="00000000" w:rsidRDefault="0040651D">
            <w:pPr>
              <w:rPr>
                <w:lang w:val="ja-JP"/>
              </w:rPr>
            </w:pPr>
            <w:r>
              <w:rPr>
                <w:rFonts w:ascii="MS Gothic" w:eastAsia="MS Gothic" w:hint="eastAsia"/>
                <w:lang w:val="ja-JP"/>
              </w:rPr>
              <w:t>ブライトコーブライブの</w:t>
            </w:r>
            <w:r>
              <w:rPr>
                <w:lang w:val="ja-JP"/>
              </w:rPr>
              <w:t xml:space="preserve"> WebEx </w:t>
            </w:r>
            <w:r>
              <w:rPr>
                <w:rFonts w:ascii="MS Gothic" w:eastAsia="MS Gothic" w:hint="eastAsia"/>
                <w:lang w:val="ja-JP"/>
              </w:rPr>
              <w:t>セッションをストリーミング</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 </w:t>
            </w:r>
            <w:r>
              <w:rPr>
                <w:noProof/>
                <w:sz w:val="16"/>
              </w:rPr>
              <w:br/>
            </w:r>
            <w:r>
              <w:rPr>
                <w:noProof/>
                <w:sz w:val="2"/>
              </w:rPr>
              <w:t>36fc1890-9872-4bd0-ac38-794db53f4bdc</w:t>
            </w:r>
          </w:p>
        </w:tc>
        <w:tc>
          <w:tcPr>
            <w:tcW w:w="7407" w:type="dxa"/>
            <w:shd w:val="clear" w:color="auto" w:fill="F2F2F2" w:themeFill="background1" w:themeFillShade="F2"/>
          </w:tcPr>
          <w:p w:rsidR="00000000" w:rsidRDefault="0040651D">
            <w:pPr>
              <w:rPr>
                <w:noProof/>
              </w:rPr>
            </w:pPr>
            <w:r>
              <w:rPr>
                <w:rStyle w:val="mqInternal"/>
                <w:noProof/>
              </w:rPr>
              <w:t>[1}</w:t>
            </w:r>
            <w:r>
              <w:rPr>
                <w:noProof/>
              </w:rPr>
              <w:t>Learn more</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もっと詳しく</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 </w:t>
            </w:r>
            <w:r>
              <w:rPr>
                <w:noProof/>
                <w:sz w:val="16"/>
              </w:rPr>
              <w:br/>
            </w:r>
            <w:r>
              <w:rPr>
                <w:noProof/>
                <w:sz w:val="2"/>
              </w:rPr>
              <w:t>a58f39e7-4115-48b8-b1e4-47836da73ceb</w:t>
            </w:r>
          </w:p>
        </w:tc>
        <w:tc>
          <w:tcPr>
            <w:tcW w:w="7407" w:type="dxa"/>
            <w:shd w:val="clear" w:color="auto" w:fill="F2F2F2" w:themeFill="background1" w:themeFillShade="F2"/>
          </w:tcPr>
          <w:p w:rsidR="00000000" w:rsidRDefault="0040651D">
            <w:pPr>
              <w:rPr>
                <w:noProof/>
              </w:rPr>
            </w:pPr>
            <w:r>
              <w:rPr>
                <w:noProof/>
              </w:rPr>
              <w:t>2019-11-19</w:t>
            </w:r>
          </w:p>
        </w:tc>
        <w:tc>
          <w:tcPr>
            <w:tcW w:w="7407" w:type="dxa"/>
          </w:tcPr>
          <w:p w:rsidR="00000000" w:rsidRDefault="0040651D">
            <w:pPr>
              <w:rPr>
                <w:lang w:val="ja-JP"/>
              </w:rPr>
            </w:pPr>
            <w:r>
              <w:rPr>
                <w:lang w:val="ja-JP"/>
              </w:rPr>
              <w:t>2019-11-19</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 </w:t>
            </w:r>
            <w:r>
              <w:rPr>
                <w:noProof/>
                <w:sz w:val="16"/>
              </w:rPr>
              <w:br/>
            </w:r>
            <w:r>
              <w:rPr>
                <w:noProof/>
                <w:sz w:val="2"/>
              </w:rPr>
              <w:t>e5296</w:t>
            </w:r>
            <w:r>
              <w:rPr>
                <w:noProof/>
                <w:sz w:val="2"/>
              </w:rPr>
              <w:t>79c-70d9-4149-8d95-c20cd65e95aa</w:t>
            </w:r>
          </w:p>
        </w:tc>
        <w:tc>
          <w:tcPr>
            <w:tcW w:w="7407" w:type="dxa"/>
            <w:shd w:val="clear" w:color="auto" w:fill="F2F2F2" w:themeFill="background1" w:themeFillShade="F2"/>
          </w:tcPr>
          <w:p w:rsidR="00000000" w:rsidRDefault="0040651D">
            <w:pPr>
              <w:rPr>
                <w:noProof/>
              </w:rPr>
            </w:pPr>
            <w:r>
              <w:rPr>
                <w:noProof/>
              </w:rPr>
              <w:t>Default profile for Live VOD clips added to accounts.</w:t>
            </w:r>
          </w:p>
        </w:tc>
        <w:tc>
          <w:tcPr>
            <w:tcW w:w="7407" w:type="dxa"/>
          </w:tcPr>
          <w:p w:rsidR="00000000" w:rsidRDefault="0040651D">
            <w:pPr>
              <w:rPr>
                <w:lang w:val="ja-JP"/>
              </w:rPr>
            </w:pPr>
            <w:r>
              <w:rPr>
                <w:rFonts w:ascii="MS Gothic" w:eastAsia="MS Gothic" w:hint="eastAsia"/>
                <w:lang w:val="ja-JP"/>
              </w:rPr>
              <w:t>アカウントに追加されたライブ</w:t>
            </w:r>
            <w:r>
              <w:rPr>
                <w:lang w:val="ja-JP"/>
              </w:rPr>
              <w:t xml:space="preserve"> VOD </w:t>
            </w:r>
            <w:r>
              <w:rPr>
                <w:rFonts w:ascii="MS Gothic" w:eastAsia="MS Gothic" w:hint="eastAsia"/>
                <w:lang w:val="ja-JP"/>
              </w:rPr>
              <w:t>クリップの既定のプロファイル</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 </w:t>
            </w:r>
            <w:r>
              <w:rPr>
                <w:noProof/>
                <w:sz w:val="16"/>
              </w:rPr>
              <w:br/>
            </w:r>
            <w:r>
              <w:rPr>
                <w:noProof/>
                <w:sz w:val="2"/>
              </w:rPr>
              <w:t>43504f93-5581-4e7c-89d7-73c967c5029a</w:t>
            </w:r>
          </w:p>
        </w:tc>
        <w:tc>
          <w:tcPr>
            <w:tcW w:w="7407" w:type="dxa"/>
            <w:shd w:val="clear" w:color="auto" w:fill="F2F2F2" w:themeFill="background1" w:themeFillShade="F2"/>
          </w:tcPr>
          <w:p w:rsidR="00000000" w:rsidRDefault="0040651D">
            <w:pPr>
              <w:rPr>
                <w:noProof/>
              </w:rPr>
            </w:pPr>
            <w:r>
              <w:rPr>
                <w:noProof/>
              </w:rPr>
              <w:t>2019-10-16</w:t>
            </w:r>
          </w:p>
        </w:tc>
        <w:tc>
          <w:tcPr>
            <w:tcW w:w="7407" w:type="dxa"/>
          </w:tcPr>
          <w:p w:rsidR="00000000" w:rsidRDefault="0040651D">
            <w:pPr>
              <w:rPr>
                <w:lang w:val="ja-JP"/>
              </w:rPr>
            </w:pPr>
            <w:r>
              <w:rPr>
                <w:lang w:val="ja-JP"/>
              </w:rPr>
              <w:t>2019-10-16</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 </w:t>
            </w:r>
            <w:r>
              <w:rPr>
                <w:noProof/>
                <w:sz w:val="16"/>
              </w:rPr>
              <w:br/>
            </w:r>
            <w:r>
              <w:rPr>
                <w:noProof/>
                <w:sz w:val="2"/>
              </w:rPr>
              <w:t>21d6de7c-0148-44e7-9372-a5c08b8f04fd</w:t>
            </w:r>
          </w:p>
        </w:tc>
        <w:tc>
          <w:tcPr>
            <w:tcW w:w="7407" w:type="dxa"/>
            <w:shd w:val="clear" w:color="auto" w:fill="F2F2F2" w:themeFill="background1" w:themeFillShade="F2"/>
          </w:tcPr>
          <w:p w:rsidR="00000000" w:rsidRDefault="0040651D">
            <w:pPr>
              <w:rPr>
                <w:noProof/>
              </w:rPr>
            </w:pPr>
            <w:r>
              <w:rPr>
                <w:noProof/>
              </w:rPr>
              <w:t>Create live streams with protected content for DRM-enabled events.</w:t>
            </w:r>
          </w:p>
        </w:tc>
        <w:tc>
          <w:tcPr>
            <w:tcW w:w="7407" w:type="dxa"/>
          </w:tcPr>
          <w:p w:rsidR="00000000" w:rsidRDefault="0040651D">
            <w:pPr>
              <w:rPr>
                <w:lang w:val="ja-JP"/>
              </w:rPr>
            </w:pPr>
            <w:r>
              <w:rPr>
                <w:lang w:val="ja-JP"/>
              </w:rPr>
              <w:t xml:space="preserve">DRM </w:t>
            </w:r>
            <w:r>
              <w:rPr>
                <w:rFonts w:ascii="MS Gothic" w:eastAsia="MS Gothic" w:hint="eastAsia"/>
                <w:lang w:val="ja-JP"/>
              </w:rPr>
              <w:t>対応のイベント用に</w:t>
            </w:r>
            <w:r>
              <w:rPr>
                <w:rFonts w:ascii="MS Gothic" w:eastAsia="MS Gothic" w:hAnsi="MS Gothic" w:cs="MS Gothic" w:hint="eastAsia"/>
                <w:lang w:val="ja-JP"/>
              </w:rPr>
              <w:t>、</w:t>
            </w:r>
            <w:r>
              <w:rPr>
                <w:rFonts w:ascii="MS Gothic" w:eastAsia="MS Gothic" w:hint="eastAsia"/>
                <w:lang w:val="ja-JP"/>
              </w:rPr>
              <w:t>保護されたコンテンツを含むライブストリームを作成します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 </w:t>
            </w:r>
            <w:r>
              <w:rPr>
                <w:noProof/>
                <w:sz w:val="16"/>
              </w:rPr>
              <w:br/>
            </w:r>
            <w:r>
              <w:rPr>
                <w:noProof/>
                <w:sz w:val="2"/>
              </w:rPr>
              <w:t>c65053f7-5a85-4503-bfd1-09409a222ab9</w:t>
            </w:r>
          </w:p>
        </w:tc>
        <w:tc>
          <w:tcPr>
            <w:tcW w:w="7407" w:type="dxa"/>
            <w:shd w:val="clear" w:color="auto" w:fill="F2F2F2" w:themeFill="background1" w:themeFillShade="F2"/>
          </w:tcPr>
          <w:p w:rsidR="00000000" w:rsidRDefault="0040651D">
            <w:pPr>
              <w:rPr>
                <w:noProof/>
              </w:rPr>
            </w:pPr>
            <w:r>
              <w:rPr>
                <w:rStyle w:val="mqInternal"/>
                <w:noProof/>
              </w:rPr>
              <w:t>[1}</w:t>
            </w:r>
            <w:r>
              <w:rPr>
                <w:noProof/>
              </w:rPr>
              <w:t>Learn more</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もっと詳しく</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 </w:t>
            </w:r>
            <w:r>
              <w:rPr>
                <w:noProof/>
                <w:sz w:val="16"/>
              </w:rPr>
              <w:br/>
            </w:r>
            <w:r>
              <w:rPr>
                <w:noProof/>
                <w:sz w:val="2"/>
              </w:rPr>
              <w:t>4868cc74-a078-4d0a-9b78-a395270006ab</w:t>
            </w:r>
          </w:p>
        </w:tc>
        <w:tc>
          <w:tcPr>
            <w:tcW w:w="7407" w:type="dxa"/>
            <w:shd w:val="clear" w:color="auto" w:fill="F2F2F2" w:themeFill="background1" w:themeFillShade="F2"/>
          </w:tcPr>
          <w:p w:rsidR="00000000" w:rsidRDefault="0040651D">
            <w:pPr>
              <w:rPr>
                <w:noProof/>
              </w:rPr>
            </w:pPr>
            <w:r>
              <w:rPr>
                <w:noProof/>
              </w:rPr>
              <w:t>2019-09-27</w:t>
            </w:r>
          </w:p>
        </w:tc>
        <w:tc>
          <w:tcPr>
            <w:tcW w:w="7407" w:type="dxa"/>
          </w:tcPr>
          <w:p w:rsidR="00000000" w:rsidRDefault="0040651D">
            <w:pPr>
              <w:rPr>
                <w:lang w:val="ja-JP"/>
              </w:rPr>
            </w:pPr>
            <w:r>
              <w:rPr>
                <w:lang w:val="ja-JP"/>
              </w:rPr>
              <w:t>2019-09-27</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 </w:t>
            </w:r>
            <w:r>
              <w:rPr>
                <w:noProof/>
                <w:sz w:val="16"/>
              </w:rPr>
              <w:br/>
            </w:r>
            <w:r>
              <w:rPr>
                <w:noProof/>
                <w:sz w:val="2"/>
              </w:rPr>
              <w:t>61e2911d-3942-4a36-97c4-40cd9cbf09ad</w:t>
            </w:r>
          </w:p>
        </w:tc>
        <w:tc>
          <w:tcPr>
            <w:tcW w:w="7407" w:type="dxa"/>
            <w:shd w:val="clear" w:color="auto" w:fill="F2F2F2" w:themeFill="background1" w:themeFillShade="F2"/>
          </w:tcPr>
          <w:p w:rsidR="00000000" w:rsidRDefault="0040651D">
            <w:pPr>
              <w:rPr>
                <w:noProof/>
              </w:rPr>
            </w:pPr>
            <w:r>
              <w:rPr>
                <w:noProof/>
              </w:rPr>
              <w:t>Live events now available for clipping up to 7 days after the event.</w:t>
            </w:r>
          </w:p>
        </w:tc>
        <w:tc>
          <w:tcPr>
            <w:tcW w:w="7407" w:type="dxa"/>
          </w:tcPr>
          <w:p w:rsidR="00000000" w:rsidRDefault="0040651D">
            <w:pPr>
              <w:rPr>
                <w:lang w:val="ja-JP"/>
              </w:rPr>
            </w:pPr>
            <w:r>
              <w:rPr>
                <w:rFonts w:ascii="MS Gothic" w:eastAsia="MS Gothic" w:hint="eastAsia"/>
                <w:lang w:val="ja-JP"/>
              </w:rPr>
              <w:t>ライブイベントは</w:t>
            </w:r>
            <w:r>
              <w:rPr>
                <w:rFonts w:ascii="MS Gothic" w:eastAsia="MS Gothic" w:hAnsi="MS Gothic" w:cs="MS Gothic" w:hint="eastAsia"/>
                <w:lang w:val="ja-JP"/>
              </w:rPr>
              <w:t>、</w:t>
            </w:r>
            <w:r>
              <w:rPr>
                <w:rFonts w:ascii="MS Gothic" w:eastAsia="MS Gothic" w:hint="eastAsia"/>
                <w:lang w:val="ja-JP"/>
              </w:rPr>
              <w:t>イベント後最大</w:t>
            </w:r>
            <w:r>
              <w:rPr>
                <w:lang w:val="ja-JP"/>
              </w:rPr>
              <w:t>7</w:t>
            </w:r>
            <w:r>
              <w:rPr>
                <w:rFonts w:ascii="MS Gothic" w:eastAsia="MS Gothic" w:hint="eastAsia"/>
                <w:lang w:val="ja-JP"/>
              </w:rPr>
              <w:t>日間までクリッピングできるようになりました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37 </w:t>
            </w:r>
            <w:r>
              <w:rPr>
                <w:noProof/>
                <w:sz w:val="16"/>
              </w:rPr>
              <w:br/>
            </w:r>
            <w:r>
              <w:rPr>
                <w:noProof/>
                <w:sz w:val="2"/>
              </w:rPr>
              <w:t>166e1944-20ad-4398-850f-a0f43824a616</w:t>
            </w:r>
          </w:p>
        </w:tc>
        <w:tc>
          <w:tcPr>
            <w:tcW w:w="7407" w:type="dxa"/>
            <w:shd w:val="clear" w:color="auto" w:fill="F2F2F2" w:themeFill="background1" w:themeFillShade="F2"/>
          </w:tcPr>
          <w:p w:rsidR="00000000" w:rsidRDefault="0040651D">
            <w:pPr>
              <w:rPr>
                <w:noProof/>
              </w:rPr>
            </w:pPr>
            <w:r>
              <w:rPr>
                <w:rStyle w:val="mqInternal"/>
                <w:noProof/>
              </w:rPr>
              <w:t>[1}</w:t>
            </w:r>
            <w:r>
              <w:rPr>
                <w:noProof/>
              </w:rPr>
              <w:t>Learn more</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もっと詳しく</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38 </w:t>
            </w:r>
            <w:r>
              <w:rPr>
                <w:noProof/>
                <w:sz w:val="16"/>
              </w:rPr>
              <w:br/>
            </w:r>
            <w:r>
              <w:rPr>
                <w:noProof/>
                <w:sz w:val="2"/>
              </w:rPr>
              <w:t>6786d284-c48f-47ea-b402-3d08b951fd6e</w:t>
            </w:r>
          </w:p>
        </w:tc>
        <w:tc>
          <w:tcPr>
            <w:tcW w:w="7407" w:type="dxa"/>
            <w:shd w:val="clear" w:color="auto" w:fill="F2F2F2" w:themeFill="background1" w:themeFillShade="F2"/>
          </w:tcPr>
          <w:p w:rsidR="00000000" w:rsidRDefault="0040651D">
            <w:pPr>
              <w:rPr>
                <w:noProof/>
              </w:rPr>
            </w:pPr>
            <w:r>
              <w:rPr>
                <w:noProof/>
              </w:rPr>
              <w:t>2019-06-14</w:t>
            </w:r>
          </w:p>
        </w:tc>
        <w:tc>
          <w:tcPr>
            <w:tcW w:w="7407" w:type="dxa"/>
          </w:tcPr>
          <w:p w:rsidR="00000000" w:rsidRDefault="0040651D">
            <w:pPr>
              <w:rPr>
                <w:lang w:val="ja-JP"/>
              </w:rPr>
            </w:pPr>
            <w:r>
              <w:rPr>
                <w:lang w:val="ja-JP"/>
              </w:rPr>
              <w:t>2019-06-14</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39 </w:t>
            </w:r>
            <w:r>
              <w:rPr>
                <w:noProof/>
                <w:sz w:val="16"/>
              </w:rPr>
              <w:br/>
            </w:r>
            <w:r>
              <w:rPr>
                <w:noProof/>
                <w:sz w:val="2"/>
              </w:rPr>
              <w:t>021c6d6e-753e-4948-b580-cb1b3f8de891</w:t>
            </w:r>
          </w:p>
        </w:tc>
        <w:tc>
          <w:tcPr>
            <w:tcW w:w="7407" w:type="dxa"/>
            <w:shd w:val="clear" w:color="auto" w:fill="F2F2F2" w:themeFill="background1" w:themeFillShade="F2"/>
          </w:tcPr>
          <w:p w:rsidR="00000000" w:rsidRDefault="0040651D">
            <w:pPr>
              <w:rPr>
                <w:noProof/>
              </w:rPr>
            </w:pPr>
            <w:r>
              <w:rPr>
                <w:noProof/>
              </w:rPr>
              <w:t>The Live module now provides reports on live streaming event or channel performance.</w:t>
            </w:r>
          </w:p>
        </w:tc>
        <w:tc>
          <w:tcPr>
            <w:tcW w:w="7407" w:type="dxa"/>
          </w:tcPr>
          <w:p w:rsidR="00000000" w:rsidRDefault="0040651D">
            <w:pPr>
              <w:rPr>
                <w:lang w:val="ja-JP"/>
              </w:rPr>
            </w:pPr>
            <w:r>
              <w:rPr>
                <w:rFonts w:ascii="MS Gothic" w:eastAsia="MS Gothic" w:hint="eastAsia"/>
                <w:lang w:val="ja-JP"/>
              </w:rPr>
              <w:t>ライブモジュールは</w:t>
            </w:r>
            <w:r>
              <w:rPr>
                <w:rFonts w:ascii="MS Gothic" w:eastAsia="MS Gothic" w:hAnsi="MS Gothic" w:cs="MS Gothic" w:hint="eastAsia"/>
                <w:lang w:val="ja-JP"/>
              </w:rPr>
              <w:t>、</w:t>
            </w:r>
            <w:r>
              <w:rPr>
                <w:rFonts w:ascii="MS Gothic" w:eastAsia="MS Gothic" w:hint="eastAsia"/>
                <w:lang w:val="ja-JP"/>
              </w:rPr>
              <w:t>ライブストリーミングイベントまたはチャンネルのパフォーマンスに関するレポートを提供するようになりました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40 </w:t>
            </w:r>
            <w:r>
              <w:rPr>
                <w:noProof/>
                <w:sz w:val="16"/>
              </w:rPr>
              <w:br/>
            </w:r>
            <w:r>
              <w:rPr>
                <w:noProof/>
                <w:sz w:val="2"/>
              </w:rPr>
              <w:t>45</w:t>
            </w:r>
            <w:r>
              <w:rPr>
                <w:noProof/>
                <w:sz w:val="2"/>
              </w:rPr>
              <w:t>0f1401-c1ea-4a2a-b9c8-233ef3ceca71</w:t>
            </w:r>
          </w:p>
        </w:tc>
        <w:tc>
          <w:tcPr>
            <w:tcW w:w="7407" w:type="dxa"/>
            <w:shd w:val="clear" w:color="auto" w:fill="F2F2F2" w:themeFill="background1" w:themeFillShade="F2"/>
          </w:tcPr>
          <w:p w:rsidR="00000000" w:rsidRDefault="0040651D">
            <w:pPr>
              <w:rPr>
                <w:noProof/>
              </w:rPr>
            </w:pPr>
            <w:r>
              <w:rPr>
                <w:noProof/>
              </w:rPr>
              <w:t>Information including real-time concurrent viewers and aggregated post-event data about the viewers stream time, geography, and devices is available.</w:t>
            </w:r>
          </w:p>
        </w:tc>
        <w:tc>
          <w:tcPr>
            <w:tcW w:w="7407" w:type="dxa"/>
          </w:tcPr>
          <w:p w:rsidR="00000000" w:rsidRDefault="0040651D">
            <w:pPr>
              <w:rPr>
                <w:lang w:val="ja-JP"/>
              </w:rPr>
            </w:pPr>
            <w:r>
              <w:rPr>
                <w:rFonts w:ascii="MS Gothic" w:eastAsia="MS Gothic" w:hint="eastAsia"/>
                <w:lang w:val="ja-JP"/>
              </w:rPr>
              <w:t>リアルタイム同時視聴者や</w:t>
            </w:r>
            <w:r>
              <w:rPr>
                <w:rFonts w:ascii="MS Gothic" w:eastAsia="MS Gothic" w:hAnsi="MS Gothic" w:cs="MS Gothic" w:hint="eastAsia"/>
                <w:lang w:val="ja-JP"/>
              </w:rPr>
              <w:t>、</w:t>
            </w:r>
            <w:r>
              <w:rPr>
                <w:rFonts w:ascii="MS Gothic" w:eastAsia="MS Gothic" w:hint="eastAsia"/>
                <w:lang w:val="ja-JP"/>
              </w:rPr>
              <w:t>視聴者のストリーム時間</w:t>
            </w:r>
            <w:r>
              <w:rPr>
                <w:rFonts w:ascii="MS Gothic" w:eastAsia="MS Gothic" w:hAnsi="MS Gothic" w:cs="MS Gothic" w:hint="eastAsia"/>
                <w:lang w:val="ja-JP"/>
              </w:rPr>
              <w:t>、</w:t>
            </w:r>
            <w:r>
              <w:rPr>
                <w:rFonts w:ascii="MS Gothic" w:eastAsia="MS Gothic" w:hint="eastAsia"/>
                <w:lang w:val="ja-JP"/>
              </w:rPr>
              <w:t>地域</w:t>
            </w:r>
            <w:r>
              <w:rPr>
                <w:rFonts w:ascii="MS Gothic" w:eastAsia="MS Gothic" w:hAnsi="MS Gothic" w:cs="MS Gothic" w:hint="eastAsia"/>
                <w:lang w:val="ja-JP"/>
              </w:rPr>
              <w:t>、</w:t>
            </w:r>
            <w:r>
              <w:rPr>
                <w:rFonts w:ascii="MS Gothic" w:eastAsia="MS Gothic" w:hint="eastAsia"/>
                <w:lang w:val="ja-JP"/>
              </w:rPr>
              <w:t>デバイスに関する集計イベント後データなどの情報を利用できます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41 </w:t>
            </w:r>
            <w:r>
              <w:rPr>
                <w:noProof/>
                <w:sz w:val="16"/>
              </w:rPr>
              <w:br/>
            </w:r>
            <w:r>
              <w:rPr>
                <w:noProof/>
                <w:sz w:val="2"/>
              </w:rPr>
              <w:t>23f6f5</w:t>
            </w:r>
            <w:r>
              <w:rPr>
                <w:noProof/>
                <w:sz w:val="2"/>
              </w:rPr>
              <w:t>d9-7a97-4fb1-9139-614a81a08ccd</w:t>
            </w:r>
          </w:p>
        </w:tc>
        <w:tc>
          <w:tcPr>
            <w:tcW w:w="7407" w:type="dxa"/>
            <w:shd w:val="clear" w:color="auto" w:fill="F2F2F2" w:themeFill="background1" w:themeFillShade="F2"/>
          </w:tcPr>
          <w:p w:rsidR="00000000" w:rsidRDefault="0040651D">
            <w:pPr>
              <w:rPr>
                <w:noProof/>
              </w:rPr>
            </w:pPr>
            <w:r>
              <w:rPr>
                <w:rStyle w:val="mqInternal"/>
                <w:noProof/>
              </w:rPr>
              <w:t>[1}</w:t>
            </w:r>
            <w:r>
              <w:rPr>
                <w:noProof/>
              </w:rPr>
              <w:t>Learn more</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もっと詳しく</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42 </w:t>
            </w:r>
            <w:r>
              <w:rPr>
                <w:noProof/>
                <w:sz w:val="16"/>
              </w:rPr>
              <w:br/>
            </w:r>
            <w:r>
              <w:rPr>
                <w:noProof/>
                <w:sz w:val="2"/>
              </w:rPr>
              <w:t>80b27c3b-245f-49c5-8701-5746248c0d74</w:t>
            </w:r>
          </w:p>
        </w:tc>
        <w:tc>
          <w:tcPr>
            <w:tcW w:w="7407" w:type="dxa"/>
            <w:shd w:val="clear" w:color="auto" w:fill="F2F2F2" w:themeFill="background1" w:themeFillShade="F2"/>
          </w:tcPr>
          <w:p w:rsidR="00000000" w:rsidRDefault="0040651D">
            <w:pPr>
              <w:rPr>
                <w:noProof/>
              </w:rPr>
            </w:pPr>
            <w:r>
              <w:rPr>
                <w:noProof/>
              </w:rPr>
              <w:t>2019-05-13</w:t>
            </w:r>
          </w:p>
        </w:tc>
        <w:tc>
          <w:tcPr>
            <w:tcW w:w="7407" w:type="dxa"/>
          </w:tcPr>
          <w:p w:rsidR="00000000" w:rsidRDefault="0040651D">
            <w:pPr>
              <w:rPr>
                <w:lang w:val="ja-JP"/>
              </w:rPr>
            </w:pPr>
            <w:r>
              <w:rPr>
                <w:lang w:val="ja-JP"/>
              </w:rPr>
              <w:t>2019-05-13</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43 </w:t>
            </w:r>
            <w:r>
              <w:rPr>
                <w:noProof/>
                <w:sz w:val="16"/>
              </w:rPr>
              <w:br/>
            </w:r>
            <w:r>
              <w:rPr>
                <w:noProof/>
                <w:sz w:val="2"/>
              </w:rPr>
              <w:t>884a45cb-2902-4f42-859d-64d3863ef417</w:t>
            </w:r>
          </w:p>
        </w:tc>
        <w:tc>
          <w:tcPr>
            <w:tcW w:w="7407" w:type="dxa"/>
            <w:shd w:val="clear" w:color="auto" w:fill="F2F2F2" w:themeFill="background1" w:themeFillShade="F2"/>
          </w:tcPr>
          <w:p w:rsidR="00000000" w:rsidRDefault="0040651D">
            <w:pPr>
              <w:rPr>
                <w:noProof/>
              </w:rPr>
            </w:pPr>
            <w:r>
              <w:rPr>
                <w:noProof/>
              </w:rPr>
              <w:t xml:space="preserve">Added </w:t>
            </w:r>
            <w:r>
              <w:rPr>
                <w:rStyle w:val="mqInternal"/>
                <w:noProof/>
              </w:rPr>
              <w:t>[1}[2]{3]</w:t>
            </w:r>
            <w:r>
              <w:rPr>
                <w:noProof/>
              </w:rPr>
              <w:t xml:space="preserve"> to </w:t>
            </w:r>
            <w:r>
              <w:rPr>
                <w:rStyle w:val="mqInternal"/>
                <w:noProof/>
              </w:rPr>
              <w:t>[1}[5]{3]</w:t>
            </w:r>
            <w:r>
              <w:rPr>
                <w:noProof/>
              </w:rPr>
              <w:t xml:space="preserve"> fields for </w:t>
            </w:r>
            <w:r>
              <w:rPr>
                <w:rStyle w:val="mqInternal"/>
                <w:noProof/>
              </w:rPr>
              <w:t>[7}</w:t>
            </w:r>
            <w:r>
              <w:rPr>
                <w:noProof/>
              </w:rPr>
              <w:t>creating a live job</w:t>
            </w:r>
            <w:r>
              <w:rPr>
                <w:rStyle w:val="mqInternal"/>
                <w:noProof/>
              </w:rPr>
              <w:t>{8]</w:t>
            </w:r>
            <w:r>
              <w:rPr>
                <w:noProof/>
              </w:rPr>
              <w:t>.</w:t>
            </w:r>
          </w:p>
        </w:tc>
        <w:tc>
          <w:tcPr>
            <w:tcW w:w="7407" w:type="dxa"/>
          </w:tcPr>
          <w:p w:rsidR="00000000" w:rsidRDefault="0040651D">
            <w:pPr>
              <w:rPr>
                <w:lang w:val="ja-JP"/>
              </w:rPr>
            </w:pPr>
            <w:r>
              <w:rPr>
                <w:rStyle w:val="mqInternal"/>
                <w:noProof/>
                <w:lang w:val="ja-JP"/>
              </w:rPr>
              <w:t>[1}[2]{3][1}[5]{3][7}</w:t>
            </w:r>
            <w:r>
              <w:rPr>
                <w:rFonts w:ascii="MS Gothic" w:eastAsia="MS Gothic" w:hint="eastAsia"/>
                <w:lang w:val="ja-JP"/>
              </w:rPr>
              <w:t>ライブジョブを作成するためのフィールドに追加されました</w:t>
            </w:r>
            <w:r>
              <w:rPr>
                <w:rStyle w:val="mqInternal"/>
                <w:noProof/>
                <w:lang w:val="ja-JP"/>
              </w:rPr>
              <w:t>{8]</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44 </w:t>
            </w:r>
            <w:r>
              <w:rPr>
                <w:noProof/>
                <w:sz w:val="16"/>
              </w:rPr>
              <w:br/>
            </w:r>
            <w:r>
              <w:rPr>
                <w:noProof/>
                <w:sz w:val="2"/>
              </w:rPr>
              <w:t>52b0efdc-ff48-4a87-b0b2-b39985ab42e4</w:t>
            </w:r>
          </w:p>
        </w:tc>
        <w:tc>
          <w:tcPr>
            <w:tcW w:w="7407" w:type="dxa"/>
            <w:shd w:val="clear" w:color="auto" w:fill="F2F2F2" w:themeFill="background1" w:themeFillShade="F2"/>
          </w:tcPr>
          <w:p w:rsidR="00000000" w:rsidRDefault="0040651D">
            <w:pPr>
              <w:rPr>
                <w:noProof/>
              </w:rPr>
            </w:pPr>
            <w:r>
              <w:rPr>
                <w:noProof/>
              </w:rPr>
              <w:t>2019-05-06</w:t>
            </w:r>
          </w:p>
        </w:tc>
        <w:tc>
          <w:tcPr>
            <w:tcW w:w="7407" w:type="dxa"/>
          </w:tcPr>
          <w:p w:rsidR="00000000" w:rsidRDefault="0040651D">
            <w:pPr>
              <w:rPr>
                <w:lang w:val="ja-JP"/>
              </w:rPr>
            </w:pPr>
            <w:r>
              <w:rPr>
                <w:lang w:val="ja-JP"/>
              </w:rPr>
              <w:t>2019-05-06</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45 </w:t>
            </w:r>
            <w:r>
              <w:rPr>
                <w:noProof/>
                <w:sz w:val="16"/>
              </w:rPr>
              <w:br/>
            </w:r>
            <w:r>
              <w:rPr>
                <w:noProof/>
                <w:sz w:val="2"/>
              </w:rPr>
              <w:t>c31c5a65-62a8-4aed-8286-8c1891e7f2ea</w:t>
            </w:r>
          </w:p>
        </w:tc>
        <w:tc>
          <w:tcPr>
            <w:tcW w:w="7407" w:type="dxa"/>
            <w:shd w:val="clear" w:color="auto" w:fill="F2F2F2" w:themeFill="background1" w:themeFillShade="F2"/>
          </w:tcPr>
          <w:p w:rsidR="00000000" w:rsidRDefault="0040651D">
            <w:pPr>
              <w:rPr>
                <w:noProof/>
              </w:rPr>
            </w:pPr>
            <w:r>
              <w:rPr>
                <w:noProof/>
              </w:rPr>
              <w:t xml:space="preserve">Added support for </w:t>
            </w:r>
            <w:r>
              <w:rPr>
                <w:rStyle w:val="mqInternal"/>
                <w:noProof/>
              </w:rPr>
              <w:t>[1}</w:t>
            </w:r>
            <w:r>
              <w:rPr>
                <w:noProof/>
              </w:rPr>
              <w:t>adding ad metadata</w:t>
            </w:r>
            <w:r>
              <w:rPr>
                <w:rStyle w:val="mqInternal"/>
                <w:noProof/>
              </w:rPr>
              <w:t>{2]</w:t>
            </w:r>
            <w:r>
              <w:rPr>
                <w:noProof/>
              </w:rPr>
              <w:t xml:space="preserve"> to an ongoing live stream.</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進行中のライブストリームに広告メタデータを追加できるようになりました</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46 </w:t>
            </w:r>
            <w:r>
              <w:rPr>
                <w:noProof/>
                <w:sz w:val="16"/>
              </w:rPr>
              <w:br/>
            </w:r>
            <w:r>
              <w:rPr>
                <w:noProof/>
                <w:sz w:val="2"/>
              </w:rPr>
              <w:t>7</w:t>
            </w:r>
            <w:r>
              <w:rPr>
                <w:noProof/>
                <w:sz w:val="2"/>
              </w:rPr>
              <w:t>27ba1f7-493a-49d9-8e18-f0f10b2b6562</w:t>
            </w:r>
          </w:p>
        </w:tc>
        <w:tc>
          <w:tcPr>
            <w:tcW w:w="7407" w:type="dxa"/>
            <w:shd w:val="clear" w:color="auto" w:fill="F2F2F2" w:themeFill="background1" w:themeFillShade="F2"/>
          </w:tcPr>
          <w:p w:rsidR="00000000" w:rsidRDefault="0040651D">
            <w:pPr>
              <w:rPr>
                <w:noProof/>
              </w:rPr>
            </w:pPr>
            <w:r>
              <w:rPr>
                <w:noProof/>
              </w:rPr>
              <w:t>2019-01-28</w:t>
            </w:r>
          </w:p>
        </w:tc>
        <w:tc>
          <w:tcPr>
            <w:tcW w:w="7407" w:type="dxa"/>
          </w:tcPr>
          <w:p w:rsidR="00000000" w:rsidRDefault="0040651D">
            <w:pPr>
              <w:rPr>
                <w:lang w:val="ja-JP"/>
              </w:rPr>
            </w:pPr>
            <w:r>
              <w:rPr>
                <w:lang w:val="ja-JP"/>
              </w:rPr>
              <w:t>2019-01-28</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47 </w:t>
            </w:r>
            <w:r>
              <w:rPr>
                <w:noProof/>
                <w:sz w:val="16"/>
              </w:rPr>
              <w:br/>
            </w:r>
            <w:r>
              <w:rPr>
                <w:noProof/>
                <w:sz w:val="2"/>
              </w:rPr>
              <w:t>d1b7e946-97c6-4474-992d-d46490a1b27b</w:t>
            </w:r>
          </w:p>
        </w:tc>
        <w:tc>
          <w:tcPr>
            <w:tcW w:w="7407" w:type="dxa"/>
            <w:shd w:val="clear" w:color="auto" w:fill="F2F2F2" w:themeFill="background1" w:themeFillShade="F2"/>
          </w:tcPr>
          <w:p w:rsidR="00000000" w:rsidRDefault="0040651D">
            <w:pPr>
              <w:rPr>
                <w:noProof/>
              </w:rPr>
            </w:pPr>
            <w:r>
              <w:rPr>
                <w:noProof/>
              </w:rPr>
              <w:t xml:space="preserve">Added support for </w:t>
            </w:r>
            <w:r>
              <w:rPr>
                <w:rStyle w:val="mqInternal"/>
                <w:noProof/>
              </w:rPr>
              <w:t>[1}</w:t>
            </w:r>
            <w:r>
              <w:rPr>
                <w:noProof/>
              </w:rPr>
              <w:t>RTMP outputs</w:t>
            </w:r>
            <w:r>
              <w:rPr>
                <w:rStyle w:val="mqInternal"/>
                <w:noProof/>
              </w:rPr>
              <w:t>{2]</w:t>
            </w:r>
            <w:r>
              <w:rPr>
                <w:noProof/>
              </w:rPr>
              <w:t>.</w:t>
            </w:r>
          </w:p>
        </w:tc>
        <w:tc>
          <w:tcPr>
            <w:tcW w:w="7407" w:type="dxa"/>
          </w:tcPr>
          <w:p w:rsidR="00000000" w:rsidRDefault="0040651D">
            <w:pPr>
              <w:rPr>
                <w:lang w:val="ja-JP"/>
              </w:rPr>
            </w:pPr>
            <w:r>
              <w:rPr>
                <w:rStyle w:val="mqInternal"/>
                <w:noProof/>
                <w:lang w:val="ja-JP"/>
              </w:rPr>
              <w:t>[1}</w:t>
            </w:r>
            <w:r>
              <w:rPr>
                <w:lang w:val="ja-JP"/>
              </w:rPr>
              <w:t xml:space="preserve"> RTMP </w:t>
            </w:r>
            <w:r>
              <w:rPr>
                <w:rFonts w:ascii="MS Gothic" w:eastAsia="MS Gothic" w:hint="eastAsia"/>
                <w:lang w:val="ja-JP"/>
              </w:rPr>
              <w:t>出力のサポートが追加されました</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48 </w:t>
            </w:r>
            <w:r>
              <w:rPr>
                <w:noProof/>
                <w:sz w:val="16"/>
              </w:rPr>
              <w:br/>
            </w:r>
            <w:r>
              <w:rPr>
                <w:noProof/>
                <w:sz w:val="2"/>
              </w:rPr>
              <w:t>153d6344-4547-4725-8560-08d6c41dcc1a</w:t>
            </w:r>
          </w:p>
        </w:tc>
        <w:tc>
          <w:tcPr>
            <w:tcW w:w="7407" w:type="dxa"/>
            <w:shd w:val="clear" w:color="auto" w:fill="F2F2F2" w:themeFill="background1" w:themeFillShade="F2"/>
          </w:tcPr>
          <w:p w:rsidR="00000000" w:rsidRDefault="0040651D">
            <w:pPr>
              <w:rPr>
                <w:noProof/>
              </w:rPr>
            </w:pPr>
            <w:r>
              <w:rPr>
                <w:noProof/>
              </w:rPr>
              <w:t>2019-01-21</w:t>
            </w:r>
          </w:p>
        </w:tc>
        <w:tc>
          <w:tcPr>
            <w:tcW w:w="7407" w:type="dxa"/>
          </w:tcPr>
          <w:p w:rsidR="00000000" w:rsidRDefault="0040651D">
            <w:pPr>
              <w:rPr>
                <w:lang w:val="ja-JP"/>
              </w:rPr>
            </w:pPr>
            <w:r>
              <w:rPr>
                <w:lang w:val="ja-JP"/>
              </w:rPr>
              <w:t>2019-01-21</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49 </w:t>
            </w:r>
            <w:r>
              <w:rPr>
                <w:noProof/>
                <w:sz w:val="16"/>
              </w:rPr>
              <w:br/>
            </w:r>
            <w:r>
              <w:rPr>
                <w:noProof/>
                <w:sz w:val="2"/>
              </w:rPr>
              <w:t>9c0a81f2-23ed-4f41-9798-e7d4542f322d</w:t>
            </w:r>
          </w:p>
        </w:tc>
        <w:tc>
          <w:tcPr>
            <w:tcW w:w="7407" w:type="dxa"/>
            <w:shd w:val="clear" w:color="auto" w:fill="F2F2F2" w:themeFill="background1" w:themeFillShade="F2"/>
          </w:tcPr>
          <w:p w:rsidR="00000000" w:rsidRDefault="0040651D">
            <w:pPr>
              <w:rPr>
                <w:noProof/>
              </w:rPr>
            </w:pPr>
            <w:r>
              <w:rPr>
                <w:noProof/>
              </w:rPr>
              <w:t xml:space="preserve">Added support for </w:t>
            </w:r>
            <w:r>
              <w:rPr>
                <w:rStyle w:val="mqInternal"/>
                <w:noProof/>
              </w:rPr>
              <w:t>[1}</w:t>
            </w:r>
            <w:r>
              <w:rPr>
                <w:noProof/>
              </w:rPr>
              <w:t>new input protocols</w:t>
            </w:r>
            <w:r>
              <w:rPr>
                <w:rStyle w:val="mqInternal"/>
                <w:noProof/>
              </w:rPr>
              <w:t>{2]</w:t>
            </w:r>
            <w:r>
              <w:rPr>
                <w:noProof/>
              </w:rPr>
              <w:t xml:space="preserve"> (to allow MPEG2-TS input).</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新しい入力プロトコルのサポートが追加されました</w:t>
            </w:r>
            <w:r>
              <w:rPr>
                <w:rStyle w:val="mqInternal"/>
                <w:noProof/>
                <w:lang w:val="ja-JP"/>
              </w:rPr>
              <w:t>{2]</w:t>
            </w:r>
            <w:r>
              <w:rPr>
                <w:lang w:val="ja-JP"/>
              </w:rPr>
              <w:t xml:space="preserve">  (MPEG2-TS </w:t>
            </w:r>
            <w:r>
              <w:rPr>
                <w:rFonts w:ascii="MS Gothic" w:eastAsia="MS Gothic" w:hint="eastAsia"/>
                <w:lang w:val="ja-JP"/>
              </w:rPr>
              <w:t>入力を許可するため</w:t>
            </w:r>
            <w:r>
              <w:rPr>
                <w:lang w:val="ja-JP"/>
              </w:rPr>
              <w:t>)</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product-updates.html</w:t>
            </w:r>
          </w:p>
          <w:p w:rsidR="00000000" w:rsidRDefault="0040651D">
            <w:pPr>
              <w:jc w:val="center"/>
              <w:rPr>
                <w:b/>
                <w:noProof/>
              </w:rPr>
            </w:pPr>
            <w:r>
              <w:rPr>
                <w:b/>
                <w:noProof/>
              </w:rPr>
              <w:t>MQ971010 29364e61-c6c7-4667-acb4-fbf49a9e3060</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4da7e4e7-f34f-4691-a028-1906139c4957</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2073c9e3-95b6-4867-8d80-ae920afe0c04</w:t>
            </w:r>
          </w:p>
        </w:tc>
        <w:tc>
          <w:tcPr>
            <w:tcW w:w="7407" w:type="dxa"/>
            <w:shd w:val="clear" w:color="auto" w:fill="F2F2F2" w:themeFill="background1" w:themeFillShade="F2"/>
          </w:tcPr>
          <w:p w:rsidR="00000000" w:rsidRDefault="0040651D">
            <w:pPr>
              <w:rPr>
                <w:noProof/>
              </w:rPr>
            </w:pPr>
            <w:r>
              <w:rPr>
                <w:noProof/>
              </w:rPr>
              <w:t>Product Updates parent:</w:t>
            </w:r>
          </w:p>
        </w:tc>
        <w:tc>
          <w:tcPr>
            <w:tcW w:w="7407" w:type="dxa"/>
          </w:tcPr>
          <w:p w:rsidR="00000000" w:rsidRDefault="0040651D">
            <w:pPr>
              <w:rPr>
                <w:lang w:val="ja-JP"/>
              </w:rPr>
            </w:pPr>
            <w:r>
              <w:rPr>
                <w:rFonts w:ascii="MS Gothic" w:eastAsia="MS Gothic" w:hint="eastAsia"/>
                <w:lang w:val="ja-JP"/>
              </w:rPr>
              <w:t>製品アップデートの親</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c1188d51-2a8b-4432-9208-98d5f40ba636</w:t>
            </w:r>
          </w:p>
        </w:tc>
        <w:tc>
          <w:tcPr>
            <w:tcW w:w="7407" w:type="dxa"/>
            <w:shd w:val="clear" w:color="auto" w:fill="F2F2F2" w:themeFill="background1" w:themeFillShade="F2"/>
          </w:tcPr>
          <w:p w:rsidR="00000000" w:rsidRDefault="0040651D">
            <w:pPr>
              <w:rPr>
                <w:noProof/>
              </w:rPr>
            </w:pPr>
            <w:r>
              <w:rPr>
                <w:noProof/>
              </w:rPr>
              <w:t>Release Notes ---</w:t>
            </w:r>
          </w:p>
        </w:tc>
        <w:tc>
          <w:tcPr>
            <w:tcW w:w="7407" w:type="dxa"/>
          </w:tcPr>
          <w:p w:rsidR="00000000" w:rsidRDefault="0040651D">
            <w:pPr>
              <w:rPr>
                <w:lang w:val="ja-JP"/>
              </w:rPr>
            </w:pPr>
            <w:r>
              <w:rPr>
                <w:rFonts w:ascii="MS Gothic" w:eastAsia="MS Gothic" w:hint="eastAsia"/>
                <w:lang w:val="ja-JP"/>
              </w:rPr>
              <w:t>リリースノート</w:t>
            </w:r>
            <w:r>
              <w:rPr>
                <w:lang w:val="ja-JP"/>
              </w:rPr>
              <w:t xml:space="preserve">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eff05e56-d23e-4670-9c0d-635953d574b7</w:t>
            </w:r>
          </w:p>
        </w:tc>
        <w:tc>
          <w:tcPr>
            <w:tcW w:w="7407" w:type="dxa"/>
            <w:shd w:val="clear" w:color="auto" w:fill="F2F2F2" w:themeFill="background1" w:themeFillShade="F2"/>
          </w:tcPr>
          <w:p w:rsidR="00000000" w:rsidRDefault="0040651D">
            <w:pPr>
              <w:rPr>
                <w:noProof/>
              </w:rPr>
            </w:pPr>
            <w:r>
              <w:rPr>
                <w:noProof/>
              </w:rPr>
              <w:t>\{\{ site.pro</w:t>
            </w:r>
            <w:r>
              <w:rPr>
                <w:noProof/>
              </w:rPr>
              <w:t>duct }} Product Updates</w:t>
            </w:r>
          </w:p>
        </w:tc>
        <w:tc>
          <w:tcPr>
            <w:tcW w:w="7407" w:type="dxa"/>
          </w:tcPr>
          <w:p w:rsidR="00000000" w:rsidRDefault="0040651D">
            <w:pPr>
              <w:rPr>
                <w:lang w:val="ja-JP"/>
              </w:rPr>
            </w:pPr>
            <w:r>
              <w:rPr>
                <w:lang w:val="ja-JP"/>
              </w:rPr>
              <w:t xml:space="preserve">\{\{site.product}} </w:t>
            </w:r>
            <w:r>
              <w:rPr>
                <w:rFonts w:ascii="MS Gothic" w:eastAsia="MS Gothic" w:hint="eastAsia"/>
                <w:lang w:val="ja-JP"/>
              </w:rPr>
              <w:t>製品のアップデート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85f15749-d08a-44b9-adc8-dc3bbcaad33a</w:t>
            </w:r>
          </w:p>
        </w:tc>
        <w:tc>
          <w:tcPr>
            <w:tcW w:w="7407" w:type="dxa"/>
            <w:shd w:val="clear" w:color="auto" w:fill="F2F2F2" w:themeFill="background1" w:themeFillShade="F2"/>
          </w:tcPr>
          <w:p w:rsidR="00000000" w:rsidRDefault="0040651D">
            <w:pPr>
              <w:rPr>
                <w:noProof/>
              </w:rPr>
            </w:pPr>
            <w:r>
              <w:rPr>
                <w:noProof/>
              </w:rPr>
              <w:t>This topic outlines the updates that have been made to the Live module and Live API.</w:t>
            </w:r>
          </w:p>
        </w:tc>
        <w:tc>
          <w:tcPr>
            <w:tcW w:w="7407" w:type="dxa"/>
          </w:tcPr>
          <w:p w:rsidR="00000000" w:rsidRDefault="0040651D">
            <w:pPr>
              <w:rPr>
                <w:lang w:val="ja-JP"/>
              </w:rPr>
            </w:pP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Live </w:t>
            </w:r>
            <w:r>
              <w:rPr>
                <w:rFonts w:ascii="MS Gothic" w:eastAsia="MS Gothic" w:hint="eastAsia"/>
                <w:lang w:val="ja-JP"/>
              </w:rPr>
              <w:t>モジュールおよび</w:t>
            </w:r>
            <w:r>
              <w:rPr>
                <w:lang w:val="ja-JP"/>
              </w:rPr>
              <w:t xml:space="preserve"> Live API </w:t>
            </w:r>
            <w:r>
              <w:rPr>
                <w:rFonts w:ascii="MS Gothic" w:eastAsia="MS Gothic" w:hint="eastAsia"/>
                <w:lang w:val="ja-JP"/>
              </w:rPr>
              <w:t>に対して行われた更新について説明します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a181d4a6-2d8b-4f9e-94b5-14d96217f8be</w:t>
            </w:r>
          </w:p>
        </w:tc>
        <w:tc>
          <w:tcPr>
            <w:tcW w:w="7407" w:type="dxa"/>
            <w:shd w:val="clear" w:color="auto" w:fill="F2F2F2" w:themeFill="background1" w:themeFillShade="F2"/>
          </w:tcPr>
          <w:p w:rsidR="00000000" w:rsidRDefault="0040651D">
            <w:pPr>
              <w:rPr>
                <w:noProof/>
              </w:rPr>
            </w:pPr>
            <w:r>
              <w:rPr>
                <w:noProof/>
              </w:rPr>
              <w:t>Initial Release</w:t>
            </w:r>
          </w:p>
        </w:tc>
        <w:tc>
          <w:tcPr>
            <w:tcW w:w="7407" w:type="dxa"/>
          </w:tcPr>
          <w:p w:rsidR="00000000" w:rsidRDefault="0040651D">
            <w:pPr>
              <w:rPr>
                <w:lang w:val="ja-JP"/>
              </w:rPr>
            </w:pPr>
            <w:r>
              <w:rPr>
                <w:rFonts w:ascii="MS Gothic" w:eastAsia="MS Gothic" w:hint="eastAsia"/>
                <w:lang w:val="ja-JP"/>
              </w:rPr>
              <w:t>初期リリース</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734be24c-082b-4666-b97b-b0155dbe0c08</w:t>
            </w:r>
          </w:p>
        </w:tc>
        <w:tc>
          <w:tcPr>
            <w:tcW w:w="7407" w:type="dxa"/>
            <w:shd w:val="clear" w:color="auto" w:fill="F2F2F2" w:themeFill="background1" w:themeFillShade="F2"/>
          </w:tcPr>
          <w:p w:rsidR="00000000" w:rsidRDefault="0040651D">
            <w:pPr>
              <w:rPr>
                <w:noProof/>
              </w:rPr>
            </w:pPr>
            <w:r>
              <w:rPr>
                <w:noProof/>
              </w:rPr>
              <w:t>31 Oct 2019</w:t>
            </w:r>
          </w:p>
        </w:tc>
        <w:tc>
          <w:tcPr>
            <w:tcW w:w="7407" w:type="dxa"/>
          </w:tcPr>
          <w:p w:rsidR="00000000" w:rsidRDefault="0040651D">
            <w:pPr>
              <w:rPr>
                <w:lang w:val="ja-JP"/>
              </w:rPr>
            </w:pPr>
            <w:r>
              <w:rPr>
                <w:lang w:val="ja-JP"/>
              </w:rPr>
              <w:t>2019</w:t>
            </w:r>
            <w:r>
              <w:rPr>
                <w:rFonts w:ascii="MS Gothic" w:eastAsia="MS Gothic" w:hint="eastAsia"/>
                <w:lang w:val="ja-JP"/>
              </w:rPr>
              <w:t>年</w:t>
            </w:r>
            <w:r>
              <w:rPr>
                <w:lang w:val="ja-JP"/>
              </w:rPr>
              <w:t>10</w:t>
            </w:r>
            <w:r>
              <w:rPr>
                <w:rFonts w:ascii="MS Gothic" w:eastAsia="MS Gothic" w:hint="eastAsia"/>
                <w:lang w:val="ja-JP"/>
              </w:rPr>
              <w:t>月</w:t>
            </w:r>
            <w:r>
              <w:rPr>
                <w:lang w:val="ja-JP"/>
              </w:rPr>
              <w:t>31</w:t>
            </w:r>
            <w:r>
              <w:rPr>
                <w:rFonts w:ascii="MS Gothic" w:eastAsia="MS Gothic" w:hint="eastAsia"/>
                <w:lang w:val="ja-JP"/>
              </w:rPr>
              <w:t>日</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6ebd92e9-03c3-4bcb-b82f-3af1f1980ad3</w:t>
            </w:r>
          </w:p>
        </w:tc>
        <w:tc>
          <w:tcPr>
            <w:tcW w:w="7407" w:type="dxa"/>
            <w:shd w:val="clear" w:color="auto" w:fill="F2F2F2" w:themeFill="background1" w:themeFillShade="F2"/>
          </w:tcPr>
          <w:p w:rsidR="00000000" w:rsidRDefault="0040651D">
            <w:pPr>
              <w:rPr>
                <w:noProof/>
              </w:rPr>
            </w:pPr>
            <w:r>
              <w:rPr>
                <w:noProof/>
              </w:rPr>
              <w:t>The initial release of the Brightcove Beacon.</w:t>
            </w:r>
          </w:p>
        </w:tc>
        <w:tc>
          <w:tcPr>
            <w:tcW w:w="7407" w:type="dxa"/>
          </w:tcPr>
          <w:p w:rsidR="00000000" w:rsidRDefault="0040651D">
            <w:pPr>
              <w:rPr>
                <w:lang w:val="ja-JP"/>
              </w:rPr>
            </w:pPr>
            <w:r>
              <w:rPr>
                <w:rFonts w:ascii="MS Gothic" w:eastAsia="MS Gothic" w:hint="eastAsia"/>
                <w:lang w:val="ja-JP"/>
              </w:rPr>
              <w:t>ブライトコーブビーコンの最初のリリース</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0b3bec2b-fba4-40b3-b780-2e97808e99ba</w:t>
            </w:r>
          </w:p>
        </w:tc>
        <w:tc>
          <w:tcPr>
            <w:tcW w:w="7407" w:type="dxa"/>
            <w:shd w:val="clear" w:color="auto" w:fill="F2F2F2" w:themeFill="background1" w:themeFillShade="F2"/>
          </w:tcPr>
          <w:p w:rsidR="00000000" w:rsidRDefault="0040651D">
            <w:pPr>
              <w:rPr>
                <w:noProof/>
              </w:rPr>
            </w:pPr>
            <w:r>
              <w:rPr>
                <w:rStyle w:val="mqInternal"/>
                <w:noProof/>
              </w:rPr>
              <w:t>[1}</w:t>
            </w:r>
            <w:r>
              <w:rPr>
                <w:noProof/>
              </w:rPr>
              <w:t>Learn more</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もっと詳しく</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contact-sales.html</w:t>
            </w:r>
          </w:p>
          <w:p w:rsidR="00000000" w:rsidRDefault="0040651D">
            <w:pPr>
              <w:jc w:val="center"/>
              <w:rPr>
                <w:b/>
                <w:noProof/>
              </w:rPr>
            </w:pPr>
            <w:r>
              <w:rPr>
                <w:b/>
                <w:noProof/>
              </w:rPr>
              <w:t>MQ971010 92557bde-e31f-4147-a752-52099da3898c</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027a259e-8ce4-4c80-bc6e-79ee22a3e7a1</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32812ebd-b221-4428-a732-be05a1496236</w:t>
            </w:r>
          </w:p>
        </w:tc>
        <w:tc>
          <w:tcPr>
            <w:tcW w:w="7407" w:type="dxa"/>
            <w:shd w:val="clear" w:color="auto" w:fill="F2F2F2" w:themeFill="background1" w:themeFillShade="F2"/>
          </w:tcPr>
          <w:p w:rsidR="00000000" w:rsidRDefault="0040651D">
            <w:pPr>
              <w:rPr>
                <w:noProof/>
              </w:rPr>
            </w:pPr>
            <w:r>
              <w:rPr>
                <w:noProof/>
              </w:rPr>
              <w:t>Contacting Brightcove Sales description:</w:t>
            </w:r>
          </w:p>
        </w:tc>
        <w:tc>
          <w:tcPr>
            <w:tcW w:w="7407" w:type="dxa"/>
          </w:tcPr>
          <w:p w:rsidR="00000000" w:rsidRDefault="0040651D">
            <w:pPr>
              <w:rPr>
                <w:lang w:val="ja-JP"/>
              </w:rPr>
            </w:pPr>
            <w:r>
              <w:rPr>
                <w:rFonts w:ascii="MS Gothic" w:eastAsia="MS Gothic" w:hint="eastAsia"/>
                <w:lang w:val="ja-JP"/>
              </w:rPr>
              <w:t>ブライトコーブの販売に関する説明へのお問い合わせ</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079e84d8-214f-458a-837c-44caa6ed83bd</w:t>
            </w:r>
          </w:p>
        </w:tc>
        <w:tc>
          <w:tcPr>
            <w:tcW w:w="7407" w:type="dxa"/>
            <w:shd w:val="clear" w:color="auto" w:fill="F2F2F2" w:themeFill="background1" w:themeFillShade="F2"/>
          </w:tcPr>
          <w:p w:rsidR="00000000" w:rsidRDefault="0040651D">
            <w:pPr>
              <w:rPr>
                <w:noProof/>
              </w:rPr>
            </w:pPr>
            <w:r>
              <w:rPr>
                <w:noProof/>
              </w:rPr>
              <w:t>'In this topic you will learn how to contact Brightcove Sales or your Account Manager.' parent:</w:t>
            </w:r>
          </w:p>
        </w:tc>
        <w:tc>
          <w:tcPr>
            <w:tcW w:w="7407" w:type="dxa"/>
          </w:tcPr>
          <w:p w:rsidR="00000000" w:rsidRDefault="0040651D">
            <w:pPr>
              <w:rPr>
                <w:lang w:val="ja-JP"/>
              </w:rPr>
            </w:pPr>
            <w:r>
              <w:rPr>
                <w:lang w:val="ja-JP"/>
              </w:rPr>
              <w:t>'</w:t>
            </w: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セールスまたはアカウントマネージャへの問い合わせ方法について説</w:t>
            </w:r>
            <w:r>
              <w:rPr>
                <w:rFonts w:ascii="MS Gothic" w:eastAsia="MS Gothic" w:hint="eastAsia"/>
                <w:lang w:val="ja-JP"/>
              </w:rPr>
              <w:t>明します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9b89600e-d438-4d8f-b846-865c93823e09</w:t>
            </w:r>
          </w:p>
        </w:tc>
        <w:tc>
          <w:tcPr>
            <w:tcW w:w="7407" w:type="dxa"/>
            <w:shd w:val="clear" w:color="auto" w:fill="F2F2F2" w:themeFill="background1" w:themeFillShade="F2"/>
          </w:tcPr>
          <w:p w:rsidR="00000000" w:rsidRDefault="0040651D">
            <w:pPr>
              <w:rPr>
                <w:noProof/>
              </w:rPr>
            </w:pPr>
            <w:r>
              <w:rPr>
                <w:noProof/>
              </w:rPr>
              <w:t>Support ---</w:t>
            </w:r>
          </w:p>
        </w:tc>
        <w:tc>
          <w:tcPr>
            <w:tcW w:w="7407" w:type="dxa"/>
          </w:tcPr>
          <w:p w:rsidR="00000000" w:rsidRDefault="0040651D">
            <w:pPr>
              <w:rPr>
                <w:lang w:val="ja-JP"/>
              </w:rPr>
            </w:pPr>
            <w:r>
              <w:rPr>
                <w:rFonts w:ascii="MS Gothic" w:eastAsia="MS Gothic" w:hint="eastAsia"/>
                <w:lang w:val="ja-JP"/>
              </w:rPr>
              <w:t>サポート</w:t>
            </w:r>
            <w:r>
              <w:rPr>
                <w:lang w:val="ja-JP"/>
              </w:rPr>
              <w:t xml:space="preserve">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52d2e862-9738-437e-a5d4-8ae3006fa4c0</w:t>
            </w:r>
          </w:p>
        </w:tc>
        <w:tc>
          <w:tcPr>
            <w:tcW w:w="7407" w:type="dxa"/>
            <w:shd w:val="clear" w:color="auto" w:fill="F2F2F2" w:themeFill="background1" w:themeFillShade="F2"/>
          </w:tcPr>
          <w:p w:rsidR="00000000" w:rsidRDefault="0040651D">
            <w:pPr>
              <w:rPr>
                <w:noProof/>
              </w:rPr>
            </w:pPr>
            <w:r>
              <w:rPr>
                <w:noProof/>
              </w:rPr>
              <w:t>\{\{ page.title }}</w:t>
            </w:r>
          </w:p>
        </w:tc>
        <w:tc>
          <w:tcPr>
            <w:tcW w:w="7407" w:type="dxa"/>
          </w:tcPr>
          <w:p w:rsidR="00000000" w:rsidRDefault="0040651D">
            <w:pPr>
              <w:rPr>
                <w:lang w:val="ja-JP"/>
              </w:rPr>
            </w:pPr>
            <w:r>
              <w:rPr>
                <w:lang w:val="ja-JP"/>
              </w:rPr>
              <w:t>\{\{page.title}}</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62a49f43-532d-4d04-90e3-c4591de9d1bd</w:t>
            </w:r>
          </w:p>
        </w:tc>
        <w:tc>
          <w:tcPr>
            <w:tcW w:w="7407" w:type="dxa"/>
            <w:shd w:val="clear" w:color="auto" w:fill="F2F2F2" w:themeFill="background1" w:themeFillShade="F2"/>
          </w:tcPr>
          <w:p w:rsidR="00000000" w:rsidRDefault="0040651D">
            <w:pPr>
              <w:rPr>
                <w:noProof/>
              </w:rPr>
            </w:pPr>
            <w:r>
              <w:rPr>
                <w:noProof/>
              </w:rPr>
              <w:t>\{\{ page.description }}</w:t>
            </w:r>
          </w:p>
        </w:tc>
        <w:tc>
          <w:tcPr>
            <w:tcW w:w="7407" w:type="dxa"/>
          </w:tcPr>
          <w:p w:rsidR="00000000" w:rsidRDefault="0040651D">
            <w:pPr>
              <w:rPr>
                <w:lang w:val="ja-JP"/>
              </w:rPr>
            </w:pPr>
            <w:r>
              <w:rPr>
                <w:lang w:val="ja-JP"/>
              </w:rPr>
              <w:t>\{\{page.description}}</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26f0a0f2-1b06-4f2c-98a6-0615995b6f48</w:t>
            </w:r>
          </w:p>
        </w:tc>
        <w:tc>
          <w:tcPr>
            <w:tcW w:w="7407" w:type="dxa"/>
            <w:shd w:val="clear" w:color="auto" w:fill="F2F2F2" w:themeFill="background1" w:themeFillShade="F2"/>
          </w:tcPr>
          <w:p w:rsidR="00000000" w:rsidRDefault="0040651D">
            <w:pPr>
              <w:rPr>
                <w:noProof/>
              </w:rPr>
            </w:pPr>
            <w:r>
              <w:rPr>
                <w:noProof/>
              </w:rPr>
              <w:t>New to Brightcove?</w:t>
            </w:r>
          </w:p>
        </w:tc>
        <w:tc>
          <w:tcPr>
            <w:tcW w:w="7407" w:type="dxa"/>
          </w:tcPr>
          <w:p w:rsidR="00000000" w:rsidRDefault="0040651D">
            <w:pPr>
              <w:rPr>
                <w:lang w:val="ja-JP"/>
              </w:rPr>
            </w:pPr>
            <w:r>
              <w:rPr>
                <w:rFonts w:ascii="MS Gothic" w:eastAsia="MS Gothic" w:hint="eastAsia"/>
                <w:lang w:val="ja-JP"/>
              </w:rPr>
              <w:t>ブライトコーブに初めてですか</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13180ddf-24d9-4216-b460-a57e807100c5</w:t>
            </w:r>
          </w:p>
        </w:tc>
        <w:tc>
          <w:tcPr>
            <w:tcW w:w="7407" w:type="dxa"/>
            <w:shd w:val="clear" w:color="auto" w:fill="F2F2F2" w:themeFill="background1" w:themeFillShade="F2"/>
          </w:tcPr>
          <w:p w:rsidR="00000000" w:rsidRDefault="0040651D">
            <w:pPr>
              <w:rPr>
                <w:noProof/>
              </w:rPr>
            </w:pPr>
            <w:r>
              <w:rPr>
                <w:noProof/>
              </w:rPr>
              <w:t xml:space="preserve">If you are new to Brightcove and interested in purchasing Brightcove products or services, you can contact our Sales organization by going to </w:t>
            </w:r>
            <w:r>
              <w:rPr>
                <w:rStyle w:val="mqInternal"/>
                <w:noProof/>
              </w:rPr>
              <w:t>[1}</w:t>
            </w:r>
            <w:r>
              <w:rPr>
                <w:noProof/>
              </w:rPr>
              <w:t>this page</w:t>
            </w:r>
            <w:r>
              <w:rPr>
                <w:rStyle w:val="mqInternal"/>
                <w:noProof/>
              </w:rPr>
              <w:t>{2]</w:t>
            </w:r>
            <w:r>
              <w:rPr>
                <w:noProof/>
              </w:rPr>
              <w:t xml:space="preserve"> and filling out the form, or by calling one of the phone numbers listed at the bottom of that page.</w:t>
            </w:r>
          </w:p>
        </w:tc>
        <w:tc>
          <w:tcPr>
            <w:tcW w:w="7407" w:type="dxa"/>
          </w:tcPr>
          <w:p w:rsidR="00000000" w:rsidRDefault="0040651D">
            <w:pPr>
              <w:rPr>
                <w:lang w:val="ja-JP"/>
              </w:rPr>
            </w:pPr>
            <w:r>
              <w:rPr>
                <w:rFonts w:ascii="MS Gothic" w:eastAsia="MS Gothic" w:hint="eastAsia"/>
                <w:lang w:val="ja-JP"/>
              </w:rPr>
              <w:t>ブライトコーブを初めて使用し</w:t>
            </w:r>
            <w:r>
              <w:rPr>
                <w:rFonts w:ascii="MS Gothic" w:eastAsia="MS Gothic" w:hAnsi="MS Gothic" w:cs="MS Gothic" w:hint="eastAsia"/>
                <w:lang w:val="ja-JP"/>
              </w:rPr>
              <w:t>、</w:t>
            </w:r>
            <w:r>
              <w:rPr>
                <w:rFonts w:ascii="MS Gothic" w:eastAsia="MS Gothic" w:hint="eastAsia"/>
                <w:lang w:val="ja-JP"/>
              </w:rPr>
              <w:t>ブライトコーブの製品またはサービスの購入をご希望の場合は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このページに移動してフォームに記入するか</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ページの下部に記載されている電話番号のいずれかにお電話いただくことで</w:t>
            </w:r>
            <w:r>
              <w:rPr>
                <w:rFonts w:ascii="MS Gothic" w:eastAsia="MS Gothic" w:hAnsi="MS Gothic" w:cs="MS Gothic" w:hint="eastAsia"/>
                <w:lang w:val="ja-JP"/>
              </w:rPr>
              <w:t>、</w:t>
            </w:r>
            <w:r>
              <w:rPr>
                <w:rFonts w:ascii="MS Gothic" w:eastAsia="MS Gothic" w:hint="eastAsia"/>
                <w:lang w:val="ja-JP"/>
              </w:rPr>
              <w:t>当社の営業組織にお問い合わせいただけます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29997a56</w:t>
            </w:r>
            <w:r>
              <w:rPr>
                <w:noProof/>
                <w:sz w:val="2"/>
              </w:rPr>
              <w:t>-6ec0-4852-bae6-b63af7384d1a</w:t>
            </w:r>
          </w:p>
        </w:tc>
        <w:tc>
          <w:tcPr>
            <w:tcW w:w="7407" w:type="dxa"/>
            <w:shd w:val="clear" w:color="auto" w:fill="F2F2F2" w:themeFill="background1" w:themeFillShade="F2"/>
          </w:tcPr>
          <w:p w:rsidR="00000000" w:rsidRDefault="0040651D">
            <w:pPr>
              <w:rPr>
                <w:noProof/>
              </w:rPr>
            </w:pPr>
            <w:r>
              <w:rPr>
                <w:noProof/>
              </w:rPr>
              <w:t>Already a customer?</w:t>
            </w:r>
          </w:p>
        </w:tc>
        <w:tc>
          <w:tcPr>
            <w:tcW w:w="7407" w:type="dxa"/>
          </w:tcPr>
          <w:p w:rsidR="00000000" w:rsidRDefault="0040651D">
            <w:pPr>
              <w:rPr>
                <w:lang w:val="ja-JP"/>
              </w:rPr>
            </w:pPr>
            <w:r>
              <w:rPr>
                <w:rFonts w:ascii="MS Gothic" w:eastAsia="MS Gothic" w:hint="eastAsia"/>
                <w:lang w:val="ja-JP"/>
              </w:rPr>
              <w:t>すでにお客様</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000ca388-64e2-4f5e-bc5b-7421fe8d2f01</w:t>
            </w:r>
          </w:p>
        </w:tc>
        <w:tc>
          <w:tcPr>
            <w:tcW w:w="7407" w:type="dxa"/>
            <w:shd w:val="clear" w:color="auto" w:fill="F2F2F2" w:themeFill="background1" w:themeFillShade="F2"/>
          </w:tcPr>
          <w:p w:rsidR="00000000" w:rsidRDefault="0040651D">
            <w:pPr>
              <w:rPr>
                <w:noProof/>
              </w:rPr>
            </w:pPr>
            <w:r>
              <w:rPr>
                <w:noProof/>
              </w:rPr>
              <w:t>If you are already a Brightcove customer and interested in purchasing add-ons, additional products or services, contact you Account Manager.</w:t>
            </w:r>
          </w:p>
        </w:tc>
        <w:tc>
          <w:tcPr>
            <w:tcW w:w="7407" w:type="dxa"/>
          </w:tcPr>
          <w:p w:rsidR="00000000" w:rsidRDefault="0040651D">
            <w:pPr>
              <w:rPr>
                <w:lang w:val="ja-JP"/>
              </w:rPr>
            </w:pPr>
            <w:r>
              <w:rPr>
                <w:rFonts w:ascii="MS Gothic" w:eastAsia="MS Gothic" w:hint="eastAsia"/>
                <w:lang w:val="ja-JP"/>
              </w:rPr>
              <w:t>すでに</w:t>
            </w:r>
            <w:r>
              <w:rPr>
                <w:lang w:val="ja-JP"/>
              </w:rPr>
              <w:t xml:space="preserve"> Brightcove </w:t>
            </w:r>
            <w:r>
              <w:rPr>
                <w:rFonts w:ascii="MS Gothic" w:eastAsia="MS Gothic" w:hint="eastAsia"/>
                <w:lang w:val="ja-JP"/>
              </w:rPr>
              <w:t>の</w:t>
            </w:r>
            <w:r>
              <w:rPr>
                <w:rFonts w:ascii="MS Gothic" w:eastAsia="MS Gothic" w:hint="eastAsia"/>
                <w:lang w:val="ja-JP"/>
              </w:rPr>
              <w:t>お客様で</w:t>
            </w:r>
            <w:r>
              <w:rPr>
                <w:rFonts w:ascii="MS Gothic" w:eastAsia="MS Gothic" w:hAnsi="MS Gothic" w:cs="MS Gothic" w:hint="eastAsia"/>
                <w:lang w:val="ja-JP"/>
              </w:rPr>
              <w:t>、</w:t>
            </w:r>
            <w:r>
              <w:rPr>
                <w:rFonts w:ascii="MS Gothic" w:eastAsia="MS Gothic" w:hint="eastAsia"/>
                <w:lang w:val="ja-JP"/>
              </w:rPr>
              <w:t>アドオン</w:t>
            </w:r>
            <w:r>
              <w:rPr>
                <w:rFonts w:ascii="MS Gothic" w:eastAsia="MS Gothic" w:hAnsi="MS Gothic" w:cs="MS Gothic" w:hint="eastAsia"/>
                <w:lang w:val="ja-JP"/>
              </w:rPr>
              <w:t>、</w:t>
            </w:r>
            <w:r>
              <w:rPr>
                <w:rFonts w:ascii="MS Gothic" w:eastAsia="MS Gothic" w:hint="eastAsia"/>
                <w:lang w:val="ja-JP"/>
              </w:rPr>
              <w:t>その他の製品</w:t>
            </w:r>
            <w:r>
              <w:rPr>
                <w:rFonts w:ascii="MS Gothic" w:eastAsia="MS Gothic" w:hAnsi="MS Gothic" w:cs="MS Gothic" w:hint="eastAsia"/>
                <w:lang w:val="ja-JP"/>
              </w:rPr>
              <w:t>、</w:t>
            </w:r>
            <w:r>
              <w:rPr>
                <w:rFonts w:ascii="MS Gothic" w:eastAsia="MS Gothic" w:hint="eastAsia"/>
                <w:lang w:val="ja-JP"/>
              </w:rPr>
              <w:t>またはサービスの購入をご希望の場合は</w:t>
            </w:r>
            <w:r>
              <w:rPr>
                <w:rFonts w:ascii="MS Gothic" w:eastAsia="MS Gothic" w:hAnsi="MS Gothic" w:cs="MS Gothic" w:hint="eastAsia"/>
                <w:lang w:val="ja-JP"/>
              </w:rPr>
              <w:t>、</w:t>
            </w:r>
            <w:r>
              <w:rPr>
                <w:rFonts w:ascii="MS Gothic" w:eastAsia="MS Gothic" w:hint="eastAsia"/>
                <w:lang w:val="ja-JP"/>
              </w:rPr>
              <w:t>アカウントマネージャーにお問い合わせください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71c38a3b-5f88-4d49-881a-560055f3f907</w:t>
            </w:r>
          </w:p>
        </w:tc>
        <w:tc>
          <w:tcPr>
            <w:tcW w:w="7407" w:type="dxa"/>
            <w:shd w:val="clear" w:color="auto" w:fill="F2F2F2" w:themeFill="background1" w:themeFillShade="F2"/>
          </w:tcPr>
          <w:p w:rsidR="00000000" w:rsidRDefault="0040651D">
            <w:pPr>
              <w:rPr>
                <w:noProof/>
              </w:rPr>
            </w:pPr>
            <w:r>
              <w:rPr>
                <w:noProof/>
              </w:rPr>
              <w:t xml:space="preserve">If you are not sure who your Account Manager is, </w:t>
            </w:r>
            <w:r>
              <w:rPr>
                <w:rStyle w:val="mqInternal"/>
                <w:noProof/>
              </w:rPr>
              <w:t>[1}</w:t>
            </w:r>
            <w:r>
              <w:rPr>
                <w:noProof/>
              </w:rPr>
              <w:t>open a support case</w:t>
            </w:r>
            <w:r>
              <w:rPr>
                <w:rStyle w:val="mqInternal"/>
                <w:noProof/>
              </w:rPr>
              <w:t>{2]</w:t>
            </w:r>
            <w:r>
              <w:rPr>
                <w:noProof/>
              </w:rPr>
              <w:t>, and someone in our Support organization will give you the information.</w:t>
            </w:r>
          </w:p>
        </w:tc>
        <w:tc>
          <w:tcPr>
            <w:tcW w:w="7407" w:type="dxa"/>
          </w:tcPr>
          <w:p w:rsidR="00000000" w:rsidRDefault="0040651D">
            <w:pPr>
              <w:rPr>
                <w:lang w:val="ja-JP"/>
              </w:rPr>
            </w:pPr>
            <w:r>
              <w:rPr>
                <w:rFonts w:ascii="MS Gothic" w:eastAsia="MS Gothic" w:hint="eastAsia"/>
                <w:lang w:val="ja-JP"/>
              </w:rPr>
              <w:t>担当のアカウン</w:t>
            </w:r>
            <w:r>
              <w:rPr>
                <w:rFonts w:ascii="MS Gothic" w:eastAsia="MS Gothic" w:hint="eastAsia"/>
                <w:lang w:val="ja-JP"/>
              </w:rPr>
              <w:t>トマネージャがわからない場合は</w:t>
            </w:r>
            <w:r>
              <w:rPr>
                <w:rFonts w:ascii="MS Gothic" w:eastAsia="MS Gothic" w:hAnsi="MS Gothic" w:cs="MS Gothic" w:hint="eastAsia"/>
                <w:lang w:val="ja-JP"/>
              </w:rPr>
              <w:t>、</w:t>
            </w:r>
            <w:r>
              <w:rPr>
                <w:rStyle w:val="mqInternal"/>
                <w:noProof/>
                <w:lang w:val="ja-JP"/>
              </w:rPr>
              <w:t>[1}{2]</w:t>
            </w:r>
            <w:r>
              <w:rPr>
                <w:rFonts w:ascii="MS Gothic" w:eastAsia="MS Gothic" w:hint="eastAsia"/>
                <w:lang w:val="ja-JP"/>
              </w:rPr>
              <w:t>サポートケースを開いてください</w:t>
            </w:r>
            <w:r>
              <w:rPr>
                <w:rFonts w:ascii="MS Gothic" w:eastAsia="MS Gothic" w:hAnsi="MS Gothic" w:cs="MS Gothic" w:hint="eastAsia"/>
                <w:lang w:val="ja-JP"/>
              </w:rPr>
              <w:t>。</w:t>
            </w:r>
            <w:r>
              <w:rPr>
                <w:rFonts w:ascii="MS Gothic" w:eastAsia="MS Gothic" w:hint="eastAsia"/>
                <w:lang w:val="ja-JP"/>
              </w:rPr>
              <w:t>サポート組織の担当者が情報をお伝えします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index.html</w:t>
            </w:r>
          </w:p>
          <w:p w:rsidR="00000000" w:rsidRDefault="0040651D">
            <w:pPr>
              <w:jc w:val="center"/>
              <w:rPr>
                <w:b/>
                <w:noProof/>
              </w:rPr>
            </w:pPr>
            <w:r>
              <w:rPr>
                <w:b/>
                <w:noProof/>
              </w:rPr>
              <w:t>MQ971010 4cd3cd02-22d2-4dd5-aec5-a0149881240d</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65110cd4-206e-4dca-af81-18d01d85ed65</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9d441471-4b16-4981-9506-465734d089ca</w:t>
            </w:r>
          </w:p>
        </w:tc>
        <w:tc>
          <w:tcPr>
            <w:tcW w:w="7407" w:type="dxa"/>
            <w:shd w:val="clear" w:color="auto" w:fill="F2F2F2" w:themeFill="background1" w:themeFillShade="F2"/>
          </w:tcPr>
          <w:p w:rsidR="00000000" w:rsidRDefault="0040651D">
            <w:pPr>
              <w:rPr>
                <w:noProof/>
              </w:rPr>
            </w:pPr>
            <w:r>
              <w:rPr>
                <w:noProof/>
              </w:rPr>
              <w:t>Support parent:</w:t>
            </w:r>
          </w:p>
        </w:tc>
        <w:tc>
          <w:tcPr>
            <w:tcW w:w="7407" w:type="dxa"/>
          </w:tcPr>
          <w:p w:rsidR="00000000" w:rsidRDefault="0040651D">
            <w:pPr>
              <w:rPr>
                <w:lang w:val="ja-JP"/>
              </w:rPr>
            </w:pPr>
            <w:r>
              <w:rPr>
                <w:rFonts w:ascii="MS Gothic" w:eastAsia="MS Gothic" w:hint="eastAsia"/>
                <w:lang w:val="ja-JP"/>
              </w:rPr>
              <w:t>サポート親</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5308f303-2abf-41f9-9857-10d96a7223ca</w:t>
            </w:r>
          </w:p>
        </w:tc>
        <w:tc>
          <w:tcPr>
            <w:tcW w:w="7407" w:type="dxa"/>
            <w:shd w:val="clear" w:color="auto" w:fill="F2F2F2" w:themeFill="background1" w:themeFillShade="F2"/>
          </w:tcPr>
          <w:p w:rsidR="00000000" w:rsidRDefault="0040651D">
            <w:pPr>
              <w:rPr>
                <w:noProof/>
              </w:rPr>
            </w:pPr>
            <w:r>
              <w:rPr>
                <w:noProof/>
              </w:rPr>
              <w:t>Home ---</w:t>
            </w:r>
          </w:p>
        </w:tc>
        <w:tc>
          <w:tcPr>
            <w:tcW w:w="7407" w:type="dxa"/>
          </w:tcPr>
          <w:p w:rsidR="00000000" w:rsidRDefault="0040651D">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34b56c4a-1a7a-4e07-a913-5fa24ce77724</w:t>
            </w:r>
          </w:p>
        </w:tc>
        <w:tc>
          <w:tcPr>
            <w:tcW w:w="7407" w:type="dxa"/>
            <w:shd w:val="clear" w:color="auto" w:fill="F2F2F2" w:themeFill="background1" w:themeFillShade="F2"/>
          </w:tcPr>
          <w:p w:rsidR="00000000" w:rsidRDefault="0040651D">
            <w:pPr>
              <w:rPr>
                <w:noProof/>
              </w:rPr>
            </w:pPr>
            <w:r>
              <w:rPr>
                <w:noProof/>
              </w:rPr>
              <w:t>Support</w:t>
            </w:r>
          </w:p>
        </w:tc>
        <w:tc>
          <w:tcPr>
            <w:tcW w:w="7407" w:type="dxa"/>
          </w:tcPr>
          <w:p w:rsidR="00000000" w:rsidRDefault="0040651D">
            <w:pPr>
              <w:rPr>
                <w:lang w:val="ja-JP"/>
              </w:rPr>
            </w:pPr>
            <w:r>
              <w:rPr>
                <w:rFonts w:ascii="MS Gothic" w:eastAsia="MS Gothic" w:hint="eastAsia"/>
                <w:lang w:val="ja-JP"/>
              </w:rPr>
              <w:t>サポート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04a68351-cb5c-4c96-90de-18f7347022b8</w:t>
            </w:r>
          </w:p>
        </w:tc>
        <w:tc>
          <w:tcPr>
            <w:tcW w:w="7407" w:type="dxa"/>
            <w:shd w:val="clear" w:color="auto" w:fill="F2F2F2" w:themeFill="background1" w:themeFillShade="F2"/>
          </w:tcPr>
          <w:p w:rsidR="00000000" w:rsidRDefault="0040651D">
            <w:pPr>
              <w:rPr>
                <w:noProof/>
              </w:rPr>
            </w:pPr>
            <w:r>
              <w:rPr>
                <w:noProof/>
              </w:rPr>
              <w:t>Learn how to open a Support case with Brightcove and check the System Status page.</w:t>
            </w:r>
          </w:p>
        </w:tc>
        <w:tc>
          <w:tcPr>
            <w:tcW w:w="7407" w:type="dxa"/>
          </w:tcPr>
          <w:p w:rsidR="00000000" w:rsidRDefault="0040651D">
            <w:pPr>
              <w:rPr>
                <w:lang w:val="ja-JP"/>
              </w:rPr>
            </w:pPr>
            <w:r>
              <w:rPr>
                <w:lang w:val="ja-JP"/>
              </w:rPr>
              <w:t xml:space="preserve">Brightcove </w:t>
            </w:r>
            <w:r>
              <w:rPr>
                <w:rFonts w:ascii="MS Gothic" w:eastAsia="MS Gothic" w:hint="eastAsia"/>
                <w:lang w:val="ja-JP"/>
              </w:rPr>
              <w:t>でサポートケースを開き</w:t>
            </w:r>
            <w:r>
              <w:rPr>
                <w:rFonts w:ascii="MS Gothic" w:eastAsia="MS Gothic" w:hAnsi="MS Gothic" w:cs="MS Gothic" w:hint="eastAsia"/>
                <w:lang w:val="ja-JP"/>
              </w:rPr>
              <w:t>、</w:t>
            </w:r>
            <w:r>
              <w:rPr>
                <w:lang w:val="ja-JP"/>
              </w:rPr>
              <w:t>\[</w:t>
            </w:r>
            <w:r>
              <w:rPr>
                <w:rFonts w:ascii="MS Gothic" w:eastAsia="MS Gothic" w:hint="eastAsia"/>
                <w:lang w:val="ja-JP"/>
              </w:rPr>
              <w:t>シ</w:t>
            </w:r>
            <w:r>
              <w:rPr>
                <w:rFonts w:ascii="MS Gothic" w:eastAsia="MS Gothic" w:hint="eastAsia"/>
                <w:lang w:val="ja-JP"/>
              </w:rPr>
              <w:t>ステムステータス</w:t>
            </w:r>
            <w:r>
              <w:rPr>
                <w:lang w:val="ja-JP"/>
              </w:rPr>
              <w:t xml:space="preserve">] </w:t>
            </w:r>
            <w:r>
              <w:rPr>
                <w:rFonts w:ascii="MS Gothic" w:eastAsia="MS Gothic" w:hint="eastAsia"/>
                <w:lang w:val="ja-JP"/>
              </w:rPr>
              <w:t>ページを確認する方法について説明します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11c27dfa-8876-4192-a07a-5f090574d1d2</w:t>
            </w:r>
          </w:p>
        </w:tc>
        <w:tc>
          <w:tcPr>
            <w:tcW w:w="7407" w:type="dxa"/>
            <w:shd w:val="clear" w:color="auto" w:fill="F2F2F2" w:themeFill="background1" w:themeFillShade="F2"/>
          </w:tcPr>
          <w:p w:rsidR="00000000" w:rsidRDefault="0040651D">
            <w:pPr>
              <w:rPr>
                <w:noProof/>
              </w:rPr>
            </w:pPr>
            <w:r>
              <w:rPr>
                <w:rStyle w:val="mqInternal"/>
                <w:noProof/>
              </w:rPr>
              <w:t>[1}</w:t>
            </w:r>
            <w:r>
              <w:rPr>
                <w:noProof/>
              </w:rPr>
              <w:t>Viewing the Brightcove System Status Page</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ブライトコーブのシステムステータスページの表示</w:t>
            </w:r>
            <w:r>
              <w:rPr>
                <w:rStyle w:val="mqInternal"/>
                <w:noProof/>
                <w:lang w:val="ja-JP"/>
              </w:rPr>
              <w:t>{2]</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88b61d56-2b2b-47f3-967b-2e749f73baea</w:t>
            </w:r>
          </w:p>
        </w:tc>
        <w:tc>
          <w:tcPr>
            <w:tcW w:w="7407" w:type="dxa"/>
            <w:shd w:val="clear" w:color="auto" w:fill="F2F2F2" w:themeFill="background1" w:themeFillShade="F2"/>
          </w:tcPr>
          <w:p w:rsidR="00000000" w:rsidRDefault="0040651D">
            <w:pPr>
              <w:rPr>
                <w:noProof/>
              </w:rPr>
            </w:pPr>
            <w:r>
              <w:rPr>
                <w:rStyle w:val="mqInternal"/>
                <w:noProof/>
              </w:rPr>
              <w:t>[1}</w:t>
            </w:r>
            <w:r>
              <w:rPr>
                <w:noProof/>
              </w:rPr>
              <w:t>Opening a Case with Brightcove Support</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ブライトコーブサポートでケースを開</w:t>
            </w:r>
            <w:r>
              <w:rPr>
                <w:rFonts w:ascii="MS Gothic" w:eastAsia="MS Gothic" w:hint="eastAsia"/>
                <w:lang w:val="ja-JP"/>
              </w:rPr>
              <w:t>く</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online-training-courses.html</w:t>
            </w:r>
          </w:p>
          <w:p w:rsidR="00000000" w:rsidRDefault="0040651D">
            <w:pPr>
              <w:jc w:val="center"/>
              <w:rPr>
                <w:b/>
                <w:noProof/>
              </w:rPr>
            </w:pPr>
            <w:r>
              <w:rPr>
                <w:b/>
                <w:noProof/>
              </w:rPr>
              <w:t>MQ971010 787c6121-e69b-4009-9a4c-fb827516a916</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8dfb1197-9bc8-4ebc-864b-553cb0ad956e</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5b3642d3-82c3-4070-9554-a68056461975</w:t>
            </w:r>
          </w:p>
        </w:tc>
        <w:tc>
          <w:tcPr>
            <w:tcW w:w="7407" w:type="dxa"/>
            <w:shd w:val="clear" w:color="auto" w:fill="F2F2F2" w:themeFill="background1" w:themeFillShade="F2"/>
          </w:tcPr>
          <w:p w:rsidR="00000000" w:rsidRDefault="0040651D">
            <w:pPr>
              <w:rPr>
                <w:noProof/>
              </w:rPr>
            </w:pPr>
            <w:r>
              <w:rPr>
                <w:noProof/>
              </w:rPr>
              <w:t>Online Training Courses description:</w:t>
            </w:r>
          </w:p>
        </w:tc>
        <w:tc>
          <w:tcPr>
            <w:tcW w:w="7407" w:type="dxa"/>
          </w:tcPr>
          <w:p w:rsidR="00000000" w:rsidRDefault="0040651D">
            <w:pPr>
              <w:rPr>
                <w:lang w:val="ja-JP"/>
              </w:rPr>
            </w:pPr>
            <w:r>
              <w:rPr>
                <w:rFonts w:ascii="MS Gothic" w:eastAsia="MS Gothic" w:hint="eastAsia"/>
                <w:lang w:val="ja-JP"/>
              </w:rPr>
              <w:t>オンライン・トレーニング・コースの説明</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8c540167-da35-4986-b287-34fc472a7ec1</w:t>
            </w:r>
          </w:p>
        </w:tc>
        <w:tc>
          <w:tcPr>
            <w:tcW w:w="7407" w:type="dxa"/>
            <w:shd w:val="clear" w:color="auto" w:fill="F2F2F2" w:themeFill="background1" w:themeFillShade="F2"/>
          </w:tcPr>
          <w:p w:rsidR="00000000" w:rsidRDefault="0040651D">
            <w:pPr>
              <w:rPr>
                <w:noProof/>
              </w:rPr>
            </w:pPr>
            <w:r>
              <w:rPr>
                <w:noProof/>
              </w:rPr>
              <w:t>'This topic lists all of the on-demand training courses that are available.' parent:</w:t>
            </w:r>
          </w:p>
        </w:tc>
        <w:tc>
          <w:tcPr>
            <w:tcW w:w="7407" w:type="dxa"/>
          </w:tcPr>
          <w:p w:rsidR="00000000" w:rsidRDefault="0040651D">
            <w:pPr>
              <w:rPr>
                <w:lang w:val="ja-JP"/>
              </w:rPr>
            </w:pPr>
            <w:r>
              <w:rPr>
                <w:lang w:val="ja-JP"/>
              </w:rPr>
              <w:t>'</w:t>
            </w: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利用可能なすべてのオンデマンドトレーニングコースを一覧表示します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3683ff38-2705-44ac-b5f0-8a78f7ce40ad</w:t>
            </w:r>
          </w:p>
        </w:tc>
        <w:tc>
          <w:tcPr>
            <w:tcW w:w="7407" w:type="dxa"/>
            <w:shd w:val="clear" w:color="auto" w:fill="F2F2F2" w:themeFill="background1" w:themeFillShade="F2"/>
          </w:tcPr>
          <w:p w:rsidR="00000000" w:rsidRDefault="0040651D">
            <w:pPr>
              <w:rPr>
                <w:noProof/>
              </w:rPr>
            </w:pPr>
            <w:r>
              <w:rPr>
                <w:noProof/>
              </w:rPr>
              <w:t>Support ---</w:t>
            </w:r>
          </w:p>
        </w:tc>
        <w:tc>
          <w:tcPr>
            <w:tcW w:w="7407" w:type="dxa"/>
          </w:tcPr>
          <w:p w:rsidR="00000000" w:rsidRDefault="0040651D">
            <w:pPr>
              <w:rPr>
                <w:lang w:val="ja-JP"/>
              </w:rPr>
            </w:pPr>
            <w:r>
              <w:rPr>
                <w:rFonts w:ascii="MS Gothic" w:eastAsia="MS Gothic" w:hint="eastAsia"/>
                <w:lang w:val="ja-JP"/>
              </w:rPr>
              <w:t>サポート</w:t>
            </w:r>
            <w:r>
              <w:rPr>
                <w:lang w:val="ja-JP"/>
              </w:rPr>
              <w:t xml:space="preserve">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7abe90d9-abd8-4f88-a0c3-7c191b84b403</w:t>
            </w:r>
          </w:p>
        </w:tc>
        <w:tc>
          <w:tcPr>
            <w:tcW w:w="7407" w:type="dxa"/>
            <w:shd w:val="clear" w:color="auto" w:fill="F2F2F2" w:themeFill="background1" w:themeFillShade="F2"/>
          </w:tcPr>
          <w:p w:rsidR="00000000" w:rsidRDefault="0040651D">
            <w:pPr>
              <w:rPr>
                <w:noProof/>
              </w:rPr>
            </w:pPr>
            <w:r>
              <w:rPr>
                <w:noProof/>
              </w:rPr>
              <w:t>\{\{ page.title }}</w:t>
            </w:r>
          </w:p>
        </w:tc>
        <w:tc>
          <w:tcPr>
            <w:tcW w:w="7407" w:type="dxa"/>
          </w:tcPr>
          <w:p w:rsidR="00000000" w:rsidRDefault="0040651D">
            <w:pPr>
              <w:rPr>
                <w:lang w:val="ja-JP"/>
              </w:rPr>
            </w:pPr>
            <w:r>
              <w:rPr>
                <w:lang w:val="ja-JP"/>
              </w:rPr>
              <w:t>\{\{page.title}}</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c366a896-6ea8-42d9-adf1-96e65efc223f</w:t>
            </w:r>
          </w:p>
        </w:tc>
        <w:tc>
          <w:tcPr>
            <w:tcW w:w="7407" w:type="dxa"/>
            <w:shd w:val="clear" w:color="auto" w:fill="F2F2F2" w:themeFill="background1" w:themeFillShade="F2"/>
          </w:tcPr>
          <w:p w:rsidR="00000000" w:rsidRDefault="0040651D">
            <w:pPr>
              <w:rPr>
                <w:noProof/>
              </w:rPr>
            </w:pPr>
            <w:r>
              <w:rPr>
                <w:noProof/>
              </w:rPr>
              <w:t>\{\{ page.description }}</w:t>
            </w:r>
          </w:p>
        </w:tc>
        <w:tc>
          <w:tcPr>
            <w:tcW w:w="7407" w:type="dxa"/>
          </w:tcPr>
          <w:p w:rsidR="00000000" w:rsidRDefault="0040651D">
            <w:pPr>
              <w:rPr>
                <w:lang w:val="ja-JP"/>
              </w:rPr>
            </w:pPr>
            <w:r>
              <w:rPr>
                <w:lang w:val="ja-JP"/>
              </w:rPr>
              <w:t>\{\{page.description}}</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b0672263-2b8d-476a-a205-314687976861</w:t>
            </w:r>
          </w:p>
        </w:tc>
        <w:tc>
          <w:tcPr>
            <w:tcW w:w="7407" w:type="dxa"/>
            <w:shd w:val="clear" w:color="auto" w:fill="F2F2F2" w:themeFill="background1" w:themeFillShade="F2"/>
          </w:tcPr>
          <w:p w:rsidR="00000000" w:rsidRDefault="0040651D">
            <w:pPr>
              <w:rPr>
                <w:noProof/>
              </w:rPr>
            </w:pPr>
            <w:r>
              <w:rPr>
                <w:noProof/>
              </w:rPr>
              <w:t>Name</w:t>
            </w:r>
          </w:p>
        </w:tc>
        <w:tc>
          <w:tcPr>
            <w:tcW w:w="7407" w:type="dxa"/>
          </w:tcPr>
          <w:p w:rsidR="00000000" w:rsidRDefault="0040651D">
            <w:pPr>
              <w:rPr>
                <w:lang w:val="ja-JP"/>
              </w:rPr>
            </w:pPr>
            <w:r>
              <w:rPr>
                <w:rFonts w:ascii="MS Gothic" w:eastAsia="MS Gothic" w:hint="eastAsia"/>
                <w:lang w:val="ja-JP"/>
              </w:rPr>
              <w:t>名前</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b1182a04-b45a-4789-91cb-f069b672fa03</w:t>
            </w:r>
          </w:p>
        </w:tc>
        <w:tc>
          <w:tcPr>
            <w:tcW w:w="7407" w:type="dxa"/>
            <w:shd w:val="clear" w:color="auto" w:fill="F2F2F2" w:themeFill="background1" w:themeFillShade="F2"/>
          </w:tcPr>
          <w:p w:rsidR="00000000" w:rsidRDefault="0040651D">
            <w:pPr>
              <w:rPr>
                <w:noProof/>
              </w:rPr>
            </w:pPr>
            <w:r>
              <w:rPr>
                <w:noProof/>
              </w:rPr>
              <w:t>Product Focus</w:t>
            </w:r>
          </w:p>
        </w:tc>
        <w:tc>
          <w:tcPr>
            <w:tcW w:w="7407" w:type="dxa"/>
          </w:tcPr>
          <w:p w:rsidR="00000000" w:rsidRDefault="0040651D">
            <w:pPr>
              <w:rPr>
                <w:lang w:val="ja-JP"/>
              </w:rPr>
            </w:pPr>
            <w:r>
              <w:rPr>
                <w:rFonts w:ascii="MS Gothic" w:eastAsia="MS Gothic" w:hint="eastAsia"/>
                <w:lang w:val="ja-JP"/>
              </w:rPr>
              <w:t>製品フォーカス</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33d335ef-4ecc-4b9a-bd88-fccf313f9875</w:t>
            </w:r>
          </w:p>
        </w:tc>
        <w:tc>
          <w:tcPr>
            <w:tcW w:w="7407" w:type="dxa"/>
            <w:shd w:val="clear" w:color="auto" w:fill="F2F2F2" w:themeFill="background1" w:themeFillShade="F2"/>
          </w:tcPr>
          <w:p w:rsidR="00000000" w:rsidRDefault="0040651D">
            <w:pPr>
              <w:rPr>
                <w:noProof/>
              </w:rPr>
            </w:pPr>
            <w:r>
              <w:rPr>
                <w:noProof/>
              </w:rPr>
              <w:t>Role</w:t>
            </w:r>
          </w:p>
        </w:tc>
        <w:tc>
          <w:tcPr>
            <w:tcW w:w="7407" w:type="dxa"/>
          </w:tcPr>
          <w:p w:rsidR="00000000" w:rsidRDefault="0040651D">
            <w:pPr>
              <w:rPr>
                <w:lang w:val="ja-JP"/>
              </w:rPr>
            </w:pPr>
            <w:r>
              <w:rPr>
                <w:rFonts w:ascii="MS Gothic" w:eastAsia="MS Gothic" w:hint="eastAsia"/>
                <w:lang w:val="ja-JP"/>
              </w:rPr>
              <w:t>役割</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7c16f11c-c8cf-4b27-bcb9-6ba3d7d488b0</w:t>
            </w:r>
          </w:p>
        </w:tc>
        <w:tc>
          <w:tcPr>
            <w:tcW w:w="7407" w:type="dxa"/>
            <w:shd w:val="clear" w:color="auto" w:fill="F2F2F2" w:themeFill="background1" w:themeFillShade="F2"/>
          </w:tcPr>
          <w:p w:rsidR="00000000" w:rsidRDefault="0040651D">
            <w:pPr>
              <w:rPr>
                <w:noProof/>
              </w:rPr>
            </w:pPr>
            <w:r>
              <w:rPr>
                <w:noProof/>
              </w:rPr>
              <w:t>Duration</w:t>
            </w:r>
          </w:p>
        </w:tc>
        <w:tc>
          <w:tcPr>
            <w:tcW w:w="7407" w:type="dxa"/>
          </w:tcPr>
          <w:p w:rsidR="00000000" w:rsidRDefault="0040651D">
            <w:pPr>
              <w:rPr>
                <w:lang w:val="ja-JP"/>
              </w:rPr>
            </w:pPr>
            <w:r>
              <w:rPr>
                <w:lang w:val="ja-JP"/>
              </w:rPr>
              <w:t>\[</w:t>
            </w:r>
            <w:r>
              <w:rPr>
                <w:rFonts w:ascii="MS Gothic" w:eastAsia="MS Gothic" w:hint="eastAsia"/>
                <w:lang w:val="ja-JP"/>
              </w:rPr>
              <w:t>期間</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f8fed446-f890-4e19-b068-e56ebb0b5b38</w:t>
            </w:r>
          </w:p>
        </w:tc>
        <w:tc>
          <w:tcPr>
            <w:tcW w:w="7407" w:type="dxa"/>
            <w:shd w:val="clear" w:color="auto" w:fill="F2F2F2" w:themeFill="background1" w:themeFillShade="F2"/>
          </w:tcPr>
          <w:p w:rsidR="00000000" w:rsidRDefault="0040651D">
            <w:pPr>
              <w:rPr>
                <w:noProof/>
              </w:rPr>
            </w:pPr>
            <w:r>
              <w:rPr>
                <w:noProof/>
              </w:rPr>
              <w:t>Description</w:t>
            </w:r>
          </w:p>
        </w:tc>
        <w:tc>
          <w:tcPr>
            <w:tcW w:w="7407" w:type="dxa"/>
          </w:tcPr>
          <w:p w:rsidR="00000000" w:rsidRDefault="0040651D">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ab9a5d27-7c11-4aaa-bf5f-019b6b903585</w:t>
            </w:r>
          </w:p>
        </w:tc>
        <w:tc>
          <w:tcPr>
            <w:tcW w:w="7407" w:type="dxa"/>
            <w:shd w:val="clear" w:color="auto" w:fill="F2F2F2" w:themeFill="background1" w:themeFillShade="F2"/>
          </w:tcPr>
          <w:p w:rsidR="00000000" w:rsidRDefault="0040651D">
            <w:pPr>
              <w:rPr>
                <w:noProof/>
              </w:rPr>
            </w:pPr>
            <w:r>
              <w:rPr>
                <w:rStyle w:val="mqInternal"/>
                <w:noProof/>
              </w:rPr>
              <w:t>[1}</w:t>
            </w:r>
            <w:r>
              <w:rPr>
                <w:noProof/>
              </w:rPr>
              <w:t>Video Cloud Basics</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ビ</w:t>
            </w:r>
            <w:r>
              <w:rPr>
                <w:rFonts w:ascii="MS Gothic" w:eastAsia="MS Gothic" w:hint="eastAsia"/>
                <w:lang w:val="ja-JP"/>
              </w:rPr>
              <w:t>デオクラウドの基本</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bda91a9a-c949-4840-b349-bc1b8b98145d</w:t>
            </w:r>
          </w:p>
        </w:tc>
        <w:tc>
          <w:tcPr>
            <w:tcW w:w="7407" w:type="dxa"/>
            <w:shd w:val="clear" w:color="auto" w:fill="F2F2F2" w:themeFill="background1" w:themeFillShade="F2"/>
          </w:tcPr>
          <w:p w:rsidR="00000000" w:rsidRDefault="0040651D">
            <w:pPr>
              <w:rPr>
                <w:noProof/>
              </w:rPr>
            </w:pPr>
            <w:r>
              <w:rPr>
                <w:noProof/>
              </w:rPr>
              <w:t>Video Cloud</w:t>
            </w:r>
          </w:p>
        </w:tc>
        <w:tc>
          <w:tcPr>
            <w:tcW w:w="7407" w:type="dxa"/>
          </w:tcPr>
          <w:p w:rsidR="00000000" w:rsidRDefault="0040651D">
            <w:pPr>
              <w:rPr>
                <w:lang w:val="ja-JP"/>
              </w:rPr>
            </w:pPr>
            <w:r>
              <w:rPr>
                <w:rFonts w:ascii="MS Gothic" w:eastAsia="MS Gothic" w:hint="eastAsia"/>
                <w:lang w:val="ja-JP"/>
              </w:rPr>
              <w:t>ビデオクラウド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7c886c04-552e-4550-8044-962ab12f1959</w:t>
            </w:r>
          </w:p>
        </w:tc>
        <w:tc>
          <w:tcPr>
            <w:tcW w:w="7407" w:type="dxa"/>
            <w:shd w:val="clear" w:color="auto" w:fill="F2F2F2" w:themeFill="background1" w:themeFillShade="F2"/>
          </w:tcPr>
          <w:p w:rsidR="00000000" w:rsidRDefault="0040651D">
            <w:pPr>
              <w:rPr>
                <w:noProof/>
              </w:rPr>
            </w:pPr>
            <w:r>
              <w:rPr>
                <w:noProof/>
              </w:rPr>
              <w:t>Studio User</w:t>
            </w:r>
          </w:p>
        </w:tc>
        <w:tc>
          <w:tcPr>
            <w:tcW w:w="7407" w:type="dxa"/>
          </w:tcPr>
          <w:p w:rsidR="00000000" w:rsidRDefault="0040651D">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8f9529ad-25d8-4ddb-88c5-630ebcacd2a7</w:t>
            </w:r>
          </w:p>
        </w:tc>
        <w:tc>
          <w:tcPr>
            <w:tcW w:w="7407" w:type="dxa"/>
            <w:shd w:val="clear" w:color="auto" w:fill="F2F2F2" w:themeFill="background1" w:themeFillShade="F2"/>
          </w:tcPr>
          <w:p w:rsidR="00000000" w:rsidRDefault="0040651D">
            <w:pPr>
              <w:rPr>
                <w:noProof/>
              </w:rPr>
            </w:pPr>
            <w:r>
              <w:rPr>
                <w:noProof/>
              </w:rPr>
              <w:t>16:38</w:t>
            </w:r>
          </w:p>
        </w:tc>
        <w:tc>
          <w:tcPr>
            <w:tcW w:w="7407" w:type="dxa"/>
          </w:tcPr>
          <w:p w:rsidR="00000000" w:rsidRDefault="0040651D">
            <w:pPr>
              <w:rPr>
                <w:lang w:val="ja-JP"/>
              </w:rPr>
            </w:pPr>
            <w:r>
              <w:rPr>
                <w:lang w:val="ja-JP"/>
              </w:rPr>
              <w:t>16:38</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 </w:t>
            </w:r>
            <w:r>
              <w:rPr>
                <w:noProof/>
                <w:sz w:val="16"/>
              </w:rPr>
              <w:br/>
            </w:r>
            <w:r>
              <w:rPr>
                <w:noProof/>
                <w:sz w:val="2"/>
              </w:rPr>
              <w:t>cf4a83f4-d141-4bc3-afad-f5720f84daf8</w:t>
            </w:r>
          </w:p>
        </w:tc>
        <w:tc>
          <w:tcPr>
            <w:tcW w:w="7407" w:type="dxa"/>
            <w:shd w:val="clear" w:color="auto" w:fill="F2F2F2" w:themeFill="background1" w:themeFillShade="F2"/>
          </w:tcPr>
          <w:p w:rsidR="00000000" w:rsidRDefault="0040651D">
            <w:pPr>
              <w:rPr>
                <w:noProof/>
              </w:rPr>
            </w:pPr>
            <w:r>
              <w:rPr>
                <w:noProof/>
              </w:rPr>
              <w:t>Learn the basics on how to upload and publish videos using Video Cloud Studio</w:t>
            </w:r>
          </w:p>
        </w:tc>
        <w:tc>
          <w:tcPr>
            <w:tcW w:w="7407" w:type="dxa"/>
          </w:tcPr>
          <w:p w:rsidR="00000000" w:rsidRDefault="0040651D">
            <w:pPr>
              <w:rPr>
                <w:lang w:val="ja-JP"/>
              </w:rPr>
            </w:pPr>
            <w:r>
              <w:rPr>
                <w:lang w:val="ja-JP"/>
              </w:rPr>
              <w:t>Video Cloud Studio</w:t>
            </w:r>
            <w:r>
              <w:rPr>
                <w:rFonts w:ascii="MS Gothic" w:eastAsia="MS Gothic" w:hint="eastAsia"/>
                <w:lang w:val="ja-JP"/>
              </w:rPr>
              <w:t>を使用してビデオをアップロードおよび公開する方法の基本を学びます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03cfdf2b-172a-43b6-b5c8-f088127b40b1</w:t>
            </w:r>
          </w:p>
        </w:tc>
        <w:tc>
          <w:tcPr>
            <w:tcW w:w="7407" w:type="dxa"/>
            <w:shd w:val="clear" w:color="auto" w:fill="F2F2F2" w:themeFill="background1" w:themeFillShade="F2"/>
          </w:tcPr>
          <w:p w:rsidR="00000000" w:rsidRDefault="0040651D">
            <w:pPr>
              <w:rPr>
                <w:noProof/>
              </w:rPr>
            </w:pPr>
            <w:r>
              <w:rPr>
                <w:rStyle w:val="mqInternal"/>
                <w:noProof/>
              </w:rPr>
              <w:t>[1}</w:t>
            </w:r>
            <w:r>
              <w:rPr>
                <w:noProof/>
              </w:rPr>
              <w:t>Introduction to Video Cloud</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ビデオクラウドの概要</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 </w:t>
            </w:r>
            <w:r>
              <w:rPr>
                <w:noProof/>
                <w:sz w:val="16"/>
              </w:rPr>
              <w:br/>
            </w:r>
            <w:r>
              <w:rPr>
                <w:noProof/>
                <w:sz w:val="2"/>
              </w:rPr>
              <w:t>11bcb934-f45a-4bb4-8c52-9f41</w:t>
            </w:r>
            <w:r>
              <w:rPr>
                <w:noProof/>
                <w:sz w:val="2"/>
              </w:rPr>
              <w:t>aeb5d476</w:t>
            </w:r>
          </w:p>
        </w:tc>
        <w:tc>
          <w:tcPr>
            <w:tcW w:w="7407" w:type="dxa"/>
            <w:shd w:val="clear" w:color="auto" w:fill="F2F2F2" w:themeFill="background1" w:themeFillShade="F2"/>
          </w:tcPr>
          <w:p w:rsidR="00000000" w:rsidRDefault="0040651D">
            <w:pPr>
              <w:rPr>
                <w:noProof/>
              </w:rPr>
            </w:pPr>
            <w:r>
              <w:rPr>
                <w:noProof/>
              </w:rPr>
              <w:t>Video Cloud</w:t>
            </w:r>
          </w:p>
        </w:tc>
        <w:tc>
          <w:tcPr>
            <w:tcW w:w="7407" w:type="dxa"/>
          </w:tcPr>
          <w:p w:rsidR="00000000" w:rsidRDefault="0040651D">
            <w:pPr>
              <w:rPr>
                <w:lang w:val="ja-JP"/>
              </w:rPr>
            </w:pPr>
            <w:r>
              <w:rPr>
                <w:rFonts w:ascii="MS Gothic" w:eastAsia="MS Gothic" w:hint="eastAsia"/>
                <w:lang w:val="ja-JP"/>
              </w:rPr>
              <w:t>ビデオクラウド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 </w:t>
            </w:r>
            <w:r>
              <w:rPr>
                <w:noProof/>
                <w:sz w:val="16"/>
              </w:rPr>
              <w:br/>
            </w:r>
            <w:r>
              <w:rPr>
                <w:noProof/>
                <w:sz w:val="2"/>
              </w:rPr>
              <w:t>97d520ff-b6dc-4a42-b8c4-ef10cc5ec300</w:t>
            </w:r>
          </w:p>
        </w:tc>
        <w:tc>
          <w:tcPr>
            <w:tcW w:w="7407" w:type="dxa"/>
            <w:shd w:val="clear" w:color="auto" w:fill="F2F2F2" w:themeFill="background1" w:themeFillShade="F2"/>
          </w:tcPr>
          <w:p w:rsidR="00000000" w:rsidRDefault="0040651D">
            <w:pPr>
              <w:rPr>
                <w:noProof/>
              </w:rPr>
            </w:pPr>
            <w:r>
              <w:rPr>
                <w:noProof/>
              </w:rPr>
              <w:t>Studio User</w:t>
            </w:r>
          </w:p>
        </w:tc>
        <w:tc>
          <w:tcPr>
            <w:tcW w:w="7407" w:type="dxa"/>
          </w:tcPr>
          <w:p w:rsidR="00000000" w:rsidRDefault="0040651D">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 </w:t>
            </w:r>
            <w:r>
              <w:rPr>
                <w:noProof/>
                <w:sz w:val="16"/>
              </w:rPr>
              <w:br/>
            </w:r>
            <w:r>
              <w:rPr>
                <w:noProof/>
                <w:sz w:val="2"/>
              </w:rPr>
              <w:t>d0af2fb1-aa30-41c2-8c4e-079f9e6a8783</w:t>
            </w:r>
          </w:p>
        </w:tc>
        <w:tc>
          <w:tcPr>
            <w:tcW w:w="7407" w:type="dxa"/>
            <w:shd w:val="clear" w:color="auto" w:fill="F2F2F2" w:themeFill="background1" w:themeFillShade="F2"/>
          </w:tcPr>
          <w:p w:rsidR="00000000" w:rsidRDefault="0040651D">
            <w:pPr>
              <w:rPr>
                <w:noProof/>
              </w:rPr>
            </w:pPr>
            <w:r>
              <w:rPr>
                <w:noProof/>
              </w:rPr>
              <w:t>35:37</w:t>
            </w:r>
          </w:p>
        </w:tc>
        <w:tc>
          <w:tcPr>
            <w:tcW w:w="7407" w:type="dxa"/>
          </w:tcPr>
          <w:p w:rsidR="00000000" w:rsidRDefault="0040651D">
            <w:pPr>
              <w:rPr>
                <w:lang w:val="ja-JP"/>
              </w:rPr>
            </w:pPr>
            <w:r>
              <w:rPr>
                <w:lang w:val="ja-JP"/>
              </w:rPr>
              <w:t>35:37</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 </w:t>
            </w:r>
            <w:r>
              <w:rPr>
                <w:noProof/>
                <w:sz w:val="16"/>
              </w:rPr>
              <w:br/>
            </w:r>
            <w:r>
              <w:rPr>
                <w:noProof/>
                <w:sz w:val="2"/>
              </w:rPr>
              <w:t>ed42a039-100a-4c33-acdf-2e9f86238999</w:t>
            </w:r>
          </w:p>
        </w:tc>
        <w:tc>
          <w:tcPr>
            <w:tcW w:w="7407" w:type="dxa"/>
            <w:shd w:val="clear" w:color="auto" w:fill="F2F2F2" w:themeFill="background1" w:themeFillShade="F2"/>
          </w:tcPr>
          <w:p w:rsidR="00000000" w:rsidRDefault="0040651D">
            <w:pPr>
              <w:rPr>
                <w:noProof/>
              </w:rPr>
            </w:pPr>
            <w:r>
              <w:rPr>
                <w:noProof/>
              </w:rPr>
              <w:t>Learn how to upload, manage and publish videos using Video Cloud Studio</w:t>
            </w:r>
          </w:p>
        </w:tc>
        <w:tc>
          <w:tcPr>
            <w:tcW w:w="7407" w:type="dxa"/>
          </w:tcPr>
          <w:p w:rsidR="00000000" w:rsidRDefault="0040651D">
            <w:pPr>
              <w:rPr>
                <w:lang w:val="ja-JP"/>
              </w:rPr>
            </w:pPr>
            <w:r>
              <w:rPr>
                <w:lang w:val="ja-JP"/>
              </w:rPr>
              <w:t xml:space="preserve">Video Cloud Studio </w:t>
            </w:r>
            <w:r>
              <w:rPr>
                <w:rFonts w:ascii="MS Gothic" w:eastAsia="MS Gothic" w:hint="eastAsia"/>
                <w:lang w:val="ja-JP"/>
              </w:rPr>
              <w:t>を使用してビデオをアップロード</w:t>
            </w:r>
            <w:r>
              <w:rPr>
                <w:rFonts w:ascii="MS Gothic" w:eastAsia="MS Gothic" w:hAnsi="MS Gothic" w:cs="MS Gothic" w:hint="eastAsia"/>
                <w:lang w:val="ja-JP"/>
              </w:rPr>
              <w:t>、</w:t>
            </w:r>
            <w:r>
              <w:rPr>
                <w:rFonts w:ascii="MS Gothic" w:eastAsia="MS Gothic" w:hint="eastAsia"/>
                <w:lang w:val="ja-JP"/>
              </w:rPr>
              <w:t>管理</w:t>
            </w:r>
            <w:r>
              <w:rPr>
                <w:rFonts w:ascii="MS Gothic" w:eastAsia="MS Gothic" w:hAnsi="MS Gothic" w:cs="MS Gothic" w:hint="eastAsia"/>
                <w:lang w:val="ja-JP"/>
              </w:rPr>
              <w:t>、</w:t>
            </w:r>
            <w:r>
              <w:rPr>
                <w:rFonts w:ascii="MS Gothic" w:eastAsia="MS Gothic" w:hint="eastAsia"/>
                <w:lang w:val="ja-JP"/>
              </w:rPr>
              <w:t>公開する方法をご覧ください</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 </w:t>
            </w:r>
            <w:r>
              <w:rPr>
                <w:noProof/>
                <w:sz w:val="16"/>
              </w:rPr>
              <w:br/>
            </w:r>
            <w:r>
              <w:rPr>
                <w:noProof/>
                <w:sz w:val="2"/>
              </w:rPr>
              <w:t>d2905c9e-27d6-42a4-b411-4b5efce06467</w:t>
            </w:r>
          </w:p>
        </w:tc>
        <w:tc>
          <w:tcPr>
            <w:tcW w:w="7407" w:type="dxa"/>
            <w:shd w:val="clear" w:color="auto" w:fill="F2F2F2" w:themeFill="background1" w:themeFillShade="F2"/>
          </w:tcPr>
          <w:p w:rsidR="00000000" w:rsidRDefault="0040651D">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ビデオクラウド分析の概要</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 </w:t>
            </w:r>
            <w:r>
              <w:rPr>
                <w:noProof/>
                <w:sz w:val="16"/>
              </w:rPr>
              <w:br/>
            </w:r>
            <w:r>
              <w:rPr>
                <w:noProof/>
                <w:sz w:val="2"/>
              </w:rPr>
              <w:t>8f023297-fa57-485b-8d</w:t>
            </w:r>
            <w:r>
              <w:rPr>
                <w:noProof/>
                <w:sz w:val="2"/>
              </w:rPr>
              <w:t>e2-4ece416f4f4b</w:t>
            </w:r>
          </w:p>
        </w:tc>
        <w:tc>
          <w:tcPr>
            <w:tcW w:w="7407" w:type="dxa"/>
            <w:shd w:val="clear" w:color="auto" w:fill="F2F2F2" w:themeFill="background1" w:themeFillShade="F2"/>
          </w:tcPr>
          <w:p w:rsidR="00000000" w:rsidRDefault="0040651D">
            <w:pPr>
              <w:rPr>
                <w:noProof/>
              </w:rPr>
            </w:pPr>
            <w:r>
              <w:rPr>
                <w:noProof/>
              </w:rPr>
              <w:t>Video Cloud</w:t>
            </w:r>
          </w:p>
        </w:tc>
        <w:tc>
          <w:tcPr>
            <w:tcW w:w="7407" w:type="dxa"/>
          </w:tcPr>
          <w:p w:rsidR="00000000" w:rsidRDefault="0040651D">
            <w:pPr>
              <w:rPr>
                <w:lang w:val="ja-JP"/>
              </w:rPr>
            </w:pPr>
            <w:r>
              <w:rPr>
                <w:rFonts w:ascii="MS Gothic" w:eastAsia="MS Gothic" w:hint="eastAsia"/>
                <w:lang w:val="ja-JP"/>
              </w:rPr>
              <w:t>ビデオクラウド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 </w:t>
            </w:r>
            <w:r>
              <w:rPr>
                <w:noProof/>
                <w:sz w:val="16"/>
              </w:rPr>
              <w:br/>
            </w:r>
            <w:r>
              <w:rPr>
                <w:noProof/>
                <w:sz w:val="2"/>
              </w:rPr>
              <w:t>591a2845-064c-42ef-b998-83b9c04c80cc</w:t>
            </w:r>
          </w:p>
        </w:tc>
        <w:tc>
          <w:tcPr>
            <w:tcW w:w="7407" w:type="dxa"/>
            <w:shd w:val="clear" w:color="auto" w:fill="F2F2F2" w:themeFill="background1" w:themeFillShade="F2"/>
          </w:tcPr>
          <w:p w:rsidR="00000000" w:rsidRDefault="0040651D">
            <w:pPr>
              <w:rPr>
                <w:noProof/>
              </w:rPr>
            </w:pPr>
            <w:r>
              <w:rPr>
                <w:noProof/>
              </w:rPr>
              <w:t>Studio User</w:t>
            </w:r>
          </w:p>
        </w:tc>
        <w:tc>
          <w:tcPr>
            <w:tcW w:w="7407" w:type="dxa"/>
          </w:tcPr>
          <w:p w:rsidR="00000000" w:rsidRDefault="0040651D">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 </w:t>
            </w:r>
            <w:r>
              <w:rPr>
                <w:noProof/>
                <w:sz w:val="16"/>
              </w:rPr>
              <w:br/>
            </w:r>
            <w:r>
              <w:rPr>
                <w:noProof/>
                <w:sz w:val="2"/>
              </w:rPr>
              <w:t>5e42d4d9-5997-44f5-aa14-9fd74acf080b</w:t>
            </w:r>
          </w:p>
        </w:tc>
        <w:tc>
          <w:tcPr>
            <w:tcW w:w="7407" w:type="dxa"/>
            <w:shd w:val="clear" w:color="auto" w:fill="F2F2F2" w:themeFill="background1" w:themeFillShade="F2"/>
          </w:tcPr>
          <w:p w:rsidR="00000000" w:rsidRDefault="0040651D">
            <w:pPr>
              <w:rPr>
                <w:noProof/>
              </w:rPr>
            </w:pPr>
            <w:r>
              <w:rPr>
                <w:noProof/>
              </w:rPr>
              <w:t>24:06</w:t>
            </w:r>
          </w:p>
        </w:tc>
        <w:tc>
          <w:tcPr>
            <w:tcW w:w="7407" w:type="dxa"/>
          </w:tcPr>
          <w:p w:rsidR="00000000" w:rsidRDefault="0040651D">
            <w:pPr>
              <w:rPr>
                <w:lang w:val="ja-JP"/>
              </w:rPr>
            </w:pPr>
            <w:r>
              <w:rPr>
                <w:lang w:val="ja-JP"/>
              </w:rPr>
              <w:t>24:06</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 </w:t>
            </w:r>
            <w:r>
              <w:rPr>
                <w:noProof/>
                <w:sz w:val="16"/>
              </w:rPr>
              <w:br/>
            </w:r>
            <w:r>
              <w:rPr>
                <w:noProof/>
                <w:sz w:val="2"/>
              </w:rPr>
              <w:t>a3555d98-5970-4433-9557-1c86575dd742</w:t>
            </w:r>
          </w:p>
        </w:tc>
        <w:tc>
          <w:tcPr>
            <w:tcW w:w="7407" w:type="dxa"/>
            <w:shd w:val="clear" w:color="auto" w:fill="F2F2F2" w:themeFill="background1" w:themeFillShade="F2"/>
          </w:tcPr>
          <w:p w:rsidR="00000000" w:rsidRDefault="0040651D">
            <w:pPr>
              <w:rPr>
                <w:noProof/>
              </w:rPr>
            </w:pPr>
            <w:r>
              <w:rPr>
                <w:noProof/>
              </w:rPr>
              <w:t>Learn about the types of analytics that are available inside Video Cloud Studio</w:t>
            </w:r>
          </w:p>
        </w:tc>
        <w:tc>
          <w:tcPr>
            <w:tcW w:w="7407" w:type="dxa"/>
          </w:tcPr>
          <w:p w:rsidR="00000000" w:rsidRDefault="0040651D">
            <w:pPr>
              <w:rPr>
                <w:lang w:val="ja-JP"/>
              </w:rPr>
            </w:pPr>
            <w:r>
              <w:rPr>
                <w:lang w:val="ja-JP"/>
              </w:rPr>
              <w:t xml:space="preserve">Video Cloud Studio </w:t>
            </w:r>
            <w:r>
              <w:rPr>
                <w:rFonts w:ascii="MS Gothic" w:eastAsia="MS Gothic" w:hint="eastAsia"/>
                <w:lang w:val="ja-JP"/>
              </w:rPr>
              <w:t>内で利用できる分析の種類についてご確認ください</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 </w:t>
            </w:r>
            <w:r>
              <w:rPr>
                <w:noProof/>
                <w:sz w:val="16"/>
              </w:rPr>
              <w:br/>
            </w:r>
            <w:r>
              <w:rPr>
                <w:noProof/>
                <w:sz w:val="2"/>
              </w:rPr>
              <w:t>f775acbf-27ae-43f2-b40b-638995df3aa2</w:t>
            </w:r>
          </w:p>
        </w:tc>
        <w:tc>
          <w:tcPr>
            <w:tcW w:w="7407" w:type="dxa"/>
            <w:shd w:val="clear" w:color="auto" w:fill="F2F2F2" w:themeFill="background1" w:themeFillShade="F2"/>
          </w:tcPr>
          <w:p w:rsidR="00000000" w:rsidRDefault="0040651D">
            <w:pPr>
              <w:rPr>
                <w:noProof/>
              </w:rPr>
            </w:pPr>
            <w:r>
              <w:rPr>
                <w:rStyle w:val="mqInternal"/>
                <w:noProof/>
              </w:rPr>
              <w:t>[1}</w:t>
            </w:r>
            <w:r>
              <w:rPr>
                <w:noProof/>
              </w:rPr>
              <w:t>Introduction to Brightcove Gallery</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ブライトコーブギャラリーの紹介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 </w:t>
            </w:r>
            <w:r>
              <w:rPr>
                <w:noProof/>
                <w:sz w:val="16"/>
              </w:rPr>
              <w:br/>
            </w:r>
            <w:r>
              <w:rPr>
                <w:noProof/>
                <w:sz w:val="2"/>
              </w:rPr>
              <w:t>1b795dd8-93dd-44b7-afe</w:t>
            </w:r>
            <w:r>
              <w:rPr>
                <w:noProof/>
                <w:sz w:val="2"/>
              </w:rPr>
              <w:t>e-44075d92c014</w:t>
            </w:r>
          </w:p>
        </w:tc>
        <w:tc>
          <w:tcPr>
            <w:tcW w:w="7407" w:type="dxa"/>
            <w:shd w:val="clear" w:color="auto" w:fill="F2F2F2" w:themeFill="background1" w:themeFillShade="F2"/>
          </w:tcPr>
          <w:p w:rsidR="00000000" w:rsidRDefault="0040651D">
            <w:pPr>
              <w:rPr>
                <w:noProof/>
              </w:rPr>
            </w:pPr>
            <w:r>
              <w:rPr>
                <w:noProof/>
              </w:rPr>
              <w:t>Gallery</w:t>
            </w:r>
          </w:p>
        </w:tc>
        <w:tc>
          <w:tcPr>
            <w:tcW w:w="7407" w:type="dxa"/>
          </w:tcPr>
          <w:p w:rsidR="00000000" w:rsidRDefault="0040651D">
            <w:pPr>
              <w:rPr>
                <w:lang w:val="ja-JP"/>
              </w:rPr>
            </w:pPr>
            <w:r>
              <w:rPr>
                <w:rFonts w:ascii="MS Gothic" w:eastAsia="MS Gothic" w:hint="eastAsia"/>
                <w:lang w:val="ja-JP"/>
              </w:rPr>
              <w:t>ギャラリー</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 </w:t>
            </w:r>
            <w:r>
              <w:rPr>
                <w:noProof/>
                <w:sz w:val="16"/>
              </w:rPr>
              <w:br/>
            </w:r>
            <w:r>
              <w:rPr>
                <w:noProof/>
                <w:sz w:val="2"/>
              </w:rPr>
              <w:t>b200ef79-90cb-4f78-8857-3ed3acfe2e42</w:t>
            </w:r>
          </w:p>
        </w:tc>
        <w:tc>
          <w:tcPr>
            <w:tcW w:w="7407" w:type="dxa"/>
            <w:shd w:val="clear" w:color="auto" w:fill="F2F2F2" w:themeFill="background1" w:themeFillShade="F2"/>
          </w:tcPr>
          <w:p w:rsidR="00000000" w:rsidRDefault="0040651D">
            <w:pPr>
              <w:rPr>
                <w:noProof/>
              </w:rPr>
            </w:pPr>
            <w:r>
              <w:rPr>
                <w:noProof/>
              </w:rPr>
              <w:t>Studio User</w:t>
            </w:r>
          </w:p>
        </w:tc>
        <w:tc>
          <w:tcPr>
            <w:tcW w:w="7407" w:type="dxa"/>
          </w:tcPr>
          <w:p w:rsidR="00000000" w:rsidRDefault="0040651D">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 </w:t>
            </w:r>
            <w:r>
              <w:rPr>
                <w:noProof/>
                <w:sz w:val="16"/>
              </w:rPr>
              <w:br/>
            </w:r>
            <w:r>
              <w:rPr>
                <w:noProof/>
                <w:sz w:val="2"/>
              </w:rPr>
              <w:t>54c44883-22bf-49af-8af6-f038a64ce8a3</w:t>
            </w:r>
          </w:p>
        </w:tc>
        <w:tc>
          <w:tcPr>
            <w:tcW w:w="7407" w:type="dxa"/>
            <w:shd w:val="clear" w:color="auto" w:fill="F2F2F2" w:themeFill="background1" w:themeFillShade="F2"/>
          </w:tcPr>
          <w:p w:rsidR="00000000" w:rsidRDefault="0040651D">
            <w:pPr>
              <w:rPr>
                <w:noProof/>
              </w:rPr>
            </w:pPr>
            <w:r>
              <w:rPr>
                <w:noProof/>
              </w:rPr>
              <w:t>17:39</w:t>
            </w:r>
          </w:p>
        </w:tc>
        <w:tc>
          <w:tcPr>
            <w:tcW w:w="7407" w:type="dxa"/>
          </w:tcPr>
          <w:p w:rsidR="00000000" w:rsidRDefault="0040651D">
            <w:pPr>
              <w:rPr>
                <w:lang w:val="ja-JP"/>
              </w:rPr>
            </w:pPr>
            <w:r>
              <w:rPr>
                <w:lang w:val="ja-JP"/>
              </w:rPr>
              <w:t>17:39</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 </w:t>
            </w:r>
            <w:r>
              <w:rPr>
                <w:noProof/>
                <w:sz w:val="16"/>
              </w:rPr>
              <w:br/>
            </w:r>
            <w:r>
              <w:rPr>
                <w:noProof/>
                <w:sz w:val="2"/>
              </w:rPr>
              <w:t>7a117cc7-1e7e-4a96-a348-284328748f34</w:t>
            </w:r>
          </w:p>
        </w:tc>
        <w:tc>
          <w:tcPr>
            <w:tcW w:w="7407" w:type="dxa"/>
            <w:shd w:val="clear" w:color="auto" w:fill="F2F2F2" w:themeFill="background1" w:themeFillShade="F2"/>
          </w:tcPr>
          <w:p w:rsidR="00000000" w:rsidRDefault="0040651D">
            <w:pPr>
              <w:rPr>
                <w:noProof/>
              </w:rPr>
            </w:pPr>
            <w:r>
              <w:rPr>
                <w:noProof/>
              </w:rPr>
              <w:t>Learn about Gallery and the types of expe</w:t>
            </w:r>
            <w:r>
              <w:rPr>
                <w:noProof/>
              </w:rPr>
              <w:t>riences that can be created.</w:t>
            </w:r>
          </w:p>
        </w:tc>
        <w:tc>
          <w:tcPr>
            <w:tcW w:w="7407" w:type="dxa"/>
          </w:tcPr>
          <w:p w:rsidR="00000000" w:rsidRDefault="0040651D">
            <w:pPr>
              <w:rPr>
                <w:lang w:val="ja-JP"/>
              </w:rPr>
            </w:pPr>
            <w:r>
              <w:rPr>
                <w:rFonts w:ascii="MS Gothic" w:eastAsia="MS Gothic" w:hint="eastAsia"/>
                <w:lang w:val="ja-JP"/>
              </w:rPr>
              <w:t>ギャラリーと作成できるエクスペリエンスの種類について説明します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 </w:t>
            </w:r>
            <w:r>
              <w:rPr>
                <w:noProof/>
                <w:sz w:val="16"/>
              </w:rPr>
              <w:br/>
            </w:r>
            <w:r>
              <w:rPr>
                <w:noProof/>
                <w:sz w:val="2"/>
              </w:rPr>
              <w:t>d1e0abe8-5c67-4bf0-af64-fc42e6029412</w:t>
            </w:r>
          </w:p>
        </w:tc>
        <w:tc>
          <w:tcPr>
            <w:tcW w:w="7407" w:type="dxa"/>
            <w:shd w:val="clear" w:color="auto" w:fill="F2F2F2" w:themeFill="background1" w:themeFillShade="F2"/>
          </w:tcPr>
          <w:p w:rsidR="00000000" w:rsidRDefault="0040651D">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ギャラリーを使用したページ内エクスペリエンスの構築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 </w:t>
            </w:r>
            <w:r>
              <w:rPr>
                <w:noProof/>
                <w:sz w:val="16"/>
              </w:rPr>
              <w:br/>
            </w:r>
            <w:r>
              <w:rPr>
                <w:noProof/>
                <w:sz w:val="2"/>
              </w:rPr>
              <w:t>f3c46ff5-be37-4678-9c14-276636c48997</w:t>
            </w:r>
          </w:p>
        </w:tc>
        <w:tc>
          <w:tcPr>
            <w:tcW w:w="7407" w:type="dxa"/>
            <w:shd w:val="clear" w:color="auto" w:fill="F2F2F2" w:themeFill="background1" w:themeFillShade="F2"/>
          </w:tcPr>
          <w:p w:rsidR="00000000" w:rsidRDefault="0040651D">
            <w:pPr>
              <w:rPr>
                <w:noProof/>
              </w:rPr>
            </w:pPr>
            <w:r>
              <w:rPr>
                <w:noProof/>
              </w:rPr>
              <w:t>Gallery</w:t>
            </w:r>
          </w:p>
        </w:tc>
        <w:tc>
          <w:tcPr>
            <w:tcW w:w="7407" w:type="dxa"/>
          </w:tcPr>
          <w:p w:rsidR="00000000" w:rsidRDefault="0040651D">
            <w:pPr>
              <w:rPr>
                <w:lang w:val="ja-JP"/>
              </w:rPr>
            </w:pPr>
            <w:r>
              <w:rPr>
                <w:rFonts w:ascii="MS Gothic" w:eastAsia="MS Gothic" w:hint="eastAsia"/>
                <w:lang w:val="ja-JP"/>
              </w:rPr>
              <w:t>ギャラリー</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 </w:t>
            </w:r>
            <w:r>
              <w:rPr>
                <w:noProof/>
                <w:sz w:val="16"/>
              </w:rPr>
              <w:br/>
            </w:r>
            <w:r>
              <w:rPr>
                <w:noProof/>
                <w:sz w:val="2"/>
              </w:rPr>
              <w:t>4ca82b55-8cb1-4ae1-b7cd-102de1e25417</w:t>
            </w:r>
          </w:p>
        </w:tc>
        <w:tc>
          <w:tcPr>
            <w:tcW w:w="7407" w:type="dxa"/>
            <w:shd w:val="clear" w:color="auto" w:fill="F2F2F2" w:themeFill="background1" w:themeFillShade="F2"/>
          </w:tcPr>
          <w:p w:rsidR="00000000" w:rsidRDefault="0040651D">
            <w:pPr>
              <w:rPr>
                <w:noProof/>
              </w:rPr>
            </w:pPr>
            <w:r>
              <w:rPr>
                <w:noProof/>
              </w:rPr>
              <w:t>Studio User</w:t>
            </w:r>
          </w:p>
        </w:tc>
        <w:tc>
          <w:tcPr>
            <w:tcW w:w="7407" w:type="dxa"/>
          </w:tcPr>
          <w:p w:rsidR="00000000" w:rsidRDefault="0040651D">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 </w:t>
            </w:r>
            <w:r>
              <w:rPr>
                <w:noProof/>
                <w:sz w:val="16"/>
              </w:rPr>
              <w:br/>
            </w:r>
            <w:r>
              <w:rPr>
                <w:noProof/>
                <w:sz w:val="2"/>
              </w:rPr>
              <w:t>463e810b-7eec-451b-b4c5-07a690a9043b</w:t>
            </w:r>
          </w:p>
        </w:tc>
        <w:tc>
          <w:tcPr>
            <w:tcW w:w="7407" w:type="dxa"/>
            <w:shd w:val="clear" w:color="auto" w:fill="F2F2F2" w:themeFill="background1" w:themeFillShade="F2"/>
          </w:tcPr>
          <w:p w:rsidR="00000000" w:rsidRDefault="0040651D">
            <w:pPr>
              <w:rPr>
                <w:noProof/>
              </w:rPr>
            </w:pPr>
            <w:r>
              <w:rPr>
                <w:noProof/>
              </w:rPr>
              <w:t>32:17</w:t>
            </w:r>
          </w:p>
        </w:tc>
        <w:tc>
          <w:tcPr>
            <w:tcW w:w="7407" w:type="dxa"/>
          </w:tcPr>
          <w:p w:rsidR="00000000" w:rsidRDefault="0040651D">
            <w:pPr>
              <w:rPr>
                <w:lang w:val="ja-JP"/>
              </w:rPr>
            </w:pPr>
            <w:r>
              <w:rPr>
                <w:lang w:val="ja-JP"/>
              </w:rPr>
              <w:t>32:17</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 </w:t>
            </w:r>
            <w:r>
              <w:rPr>
                <w:noProof/>
                <w:sz w:val="16"/>
              </w:rPr>
              <w:br/>
            </w:r>
            <w:r>
              <w:rPr>
                <w:noProof/>
                <w:sz w:val="2"/>
              </w:rPr>
              <w:t>5b741621-8587-4e94-9e1a-0f2d08a510fc</w:t>
            </w:r>
          </w:p>
        </w:tc>
        <w:tc>
          <w:tcPr>
            <w:tcW w:w="7407" w:type="dxa"/>
            <w:shd w:val="clear" w:color="auto" w:fill="F2F2F2" w:themeFill="background1" w:themeFillShade="F2"/>
          </w:tcPr>
          <w:p w:rsidR="00000000" w:rsidRDefault="0040651D">
            <w:pPr>
              <w:rPr>
                <w:noProof/>
              </w:rPr>
            </w:pPr>
            <w:r>
              <w:rPr>
                <w:noProof/>
              </w:rPr>
              <w:t>Learn how to create and publish an in-page experience using Brightcove Gallery.</w:t>
            </w:r>
          </w:p>
        </w:tc>
        <w:tc>
          <w:tcPr>
            <w:tcW w:w="7407" w:type="dxa"/>
          </w:tcPr>
          <w:p w:rsidR="00000000" w:rsidRDefault="0040651D">
            <w:pPr>
              <w:rPr>
                <w:lang w:val="ja-JP"/>
              </w:rPr>
            </w:pPr>
            <w:r>
              <w:rPr>
                <w:rFonts w:ascii="MS Gothic" w:eastAsia="MS Gothic" w:hint="eastAsia"/>
                <w:lang w:val="ja-JP"/>
              </w:rPr>
              <w:t>ブライトコーブギャラリーを使用してページ内エ</w:t>
            </w:r>
            <w:r>
              <w:rPr>
                <w:rFonts w:ascii="MS Gothic" w:eastAsia="MS Gothic" w:hint="eastAsia"/>
                <w:lang w:val="ja-JP"/>
              </w:rPr>
              <w:t>クスペリエンスを作成および公開する方法について説明します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37 </w:t>
            </w:r>
            <w:r>
              <w:rPr>
                <w:noProof/>
                <w:sz w:val="16"/>
              </w:rPr>
              <w:br/>
            </w:r>
            <w:r>
              <w:rPr>
                <w:noProof/>
                <w:sz w:val="2"/>
              </w:rPr>
              <w:t>21a067d5-e4fa-4262-99f1-b7f002586ad0</w:t>
            </w:r>
          </w:p>
        </w:tc>
        <w:tc>
          <w:tcPr>
            <w:tcW w:w="7407" w:type="dxa"/>
            <w:shd w:val="clear" w:color="auto" w:fill="F2F2F2" w:themeFill="background1" w:themeFillShade="F2"/>
          </w:tcPr>
          <w:p w:rsidR="00000000" w:rsidRDefault="0040651D">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ギャラリーを使用したポータルエクスペリエンスの構築</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38 </w:t>
            </w:r>
            <w:r>
              <w:rPr>
                <w:noProof/>
                <w:sz w:val="16"/>
              </w:rPr>
              <w:br/>
            </w:r>
            <w:r>
              <w:rPr>
                <w:noProof/>
                <w:sz w:val="2"/>
              </w:rPr>
              <w:t>91304a9d-f814-49fa-92ce-7c3ef1c4f115</w:t>
            </w:r>
          </w:p>
        </w:tc>
        <w:tc>
          <w:tcPr>
            <w:tcW w:w="7407" w:type="dxa"/>
            <w:shd w:val="clear" w:color="auto" w:fill="F2F2F2" w:themeFill="background1" w:themeFillShade="F2"/>
          </w:tcPr>
          <w:p w:rsidR="00000000" w:rsidRDefault="0040651D">
            <w:pPr>
              <w:rPr>
                <w:noProof/>
              </w:rPr>
            </w:pPr>
            <w:r>
              <w:rPr>
                <w:noProof/>
              </w:rPr>
              <w:t>Gallery</w:t>
            </w:r>
          </w:p>
        </w:tc>
        <w:tc>
          <w:tcPr>
            <w:tcW w:w="7407" w:type="dxa"/>
          </w:tcPr>
          <w:p w:rsidR="00000000" w:rsidRDefault="0040651D">
            <w:pPr>
              <w:rPr>
                <w:lang w:val="ja-JP"/>
              </w:rPr>
            </w:pPr>
            <w:r>
              <w:rPr>
                <w:rFonts w:ascii="MS Gothic" w:eastAsia="MS Gothic" w:hint="eastAsia"/>
                <w:lang w:val="ja-JP"/>
              </w:rPr>
              <w:t>ギャラリー</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39 </w:t>
            </w:r>
            <w:r>
              <w:rPr>
                <w:noProof/>
                <w:sz w:val="16"/>
              </w:rPr>
              <w:br/>
            </w:r>
            <w:r>
              <w:rPr>
                <w:noProof/>
                <w:sz w:val="2"/>
              </w:rPr>
              <w:t>e0482bde-e12c-4aba-a590-762db4ebe59f</w:t>
            </w:r>
          </w:p>
        </w:tc>
        <w:tc>
          <w:tcPr>
            <w:tcW w:w="7407" w:type="dxa"/>
            <w:shd w:val="clear" w:color="auto" w:fill="F2F2F2" w:themeFill="background1" w:themeFillShade="F2"/>
          </w:tcPr>
          <w:p w:rsidR="00000000" w:rsidRDefault="0040651D">
            <w:pPr>
              <w:rPr>
                <w:noProof/>
              </w:rPr>
            </w:pPr>
            <w:r>
              <w:rPr>
                <w:noProof/>
              </w:rPr>
              <w:t>Studio User</w:t>
            </w:r>
          </w:p>
        </w:tc>
        <w:tc>
          <w:tcPr>
            <w:tcW w:w="7407" w:type="dxa"/>
          </w:tcPr>
          <w:p w:rsidR="00000000" w:rsidRDefault="0040651D">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40 </w:t>
            </w:r>
            <w:r>
              <w:rPr>
                <w:noProof/>
                <w:sz w:val="16"/>
              </w:rPr>
              <w:br/>
            </w:r>
            <w:r>
              <w:rPr>
                <w:noProof/>
                <w:sz w:val="2"/>
              </w:rPr>
              <w:t>82852af7-dfa9-40bc-8620-979437d6fbaa</w:t>
            </w:r>
          </w:p>
        </w:tc>
        <w:tc>
          <w:tcPr>
            <w:tcW w:w="7407" w:type="dxa"/>
            <w:shd w:val="clear" w:color="auto" w:fill="F2F2F2" w:themeFill="background1" w:themeFillShade="F2"/>
          </w:tcPr>
          <w:p w:rsidR="00000000" w:rsidRDefault="0040651D">
            <w:pPr>
              <w:rPr>
                <w:noProof/>
              </w:rPr>
            </w:pPr>
            <w:r>
              <w:rPr>
                <w:noProof/>
              </w:rPr>
              <w:t>33:46</w:t>
            </w:r>
          </w:p>
        </w:tc>
        <w:tc>
          <w:tcPr>
            <w:tcW w:w="7407" w:type="dxa"/>
          </w:tcPr>
          <w:p w:rsidR="00000000" w:rsidRDefault="0040651D">
            <w:pPr>
              <w:rPr>
                <w:lang w:val="ja-JP"/>
              </w:rPr>
            </w:pPr>
            <w:r>
              <w:rPr>
                <w:lang w:val="ja-JP"/>
              </w:rPr>
              <w:t>33:46</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41 </w:t>
            </w:r>
            <w:r>
              <w:rPr>
                <w:noProof/>
                <w:sz w:val="16"/>
              </w:rPr>
              <w:br/>
            </w:r>
            <w:r>
              <w:rPr>
                <w:noProof/>
                <w:sz w:val="2"/>
              </w:rPr>
              <w:t>2cb4608d-bcf6-42f8-97fc-70f068be658f</w:t>
            </w:r>
          </w:p>
        </w:tc>
        <w:tc>
          <w:tcPr>
            <w:tcW w:w="7407" w:type="dxa"/>
            <w:shd w:val="clear" w:color="auto" w:fill="F2F2F2" w:themeFill="background1" w:themeFillShade="F2"/>
          </w:tcPr>
          <w:p w:rsidR="00000000" w:rsidRDefault="0040651D">
            <w:pPr>
              <w:rPr>
                <w:noProof/>
              </w:rPr>
            </w:pPr>
            <w:r>
              <w:rPr>
                <w:noProof/>
              </w:rPr>
              <w:t>Learn how to create and publish a portal experience using Brightcove Gallery.</w:t>
            </w:r>
          </w:p>
        </w:tc>
        <w:tc>
          <w:tcPr>
            <w:tcW w:w="7407" w:type="dxa"/>
          </w:tcPr>
          <w:p w:rsidR="00000000" w:rsidRDefault="0040651D">
            <w:pPr>
              <w:rPr>
                <w:lang w:val="ja-JP"/>
              </w:rPr>
            </w:pPr>
            <w:r>
              <w:rPr>
                <w:rFonts w:ascii="MS Gothic" w:eastAsia="MS Gothic" w:hint="eastAsia"/>
                <w:lang w:val="ja-JP"/>
              </w:rPr>
              <w:t>ブライトコーブギャラリーを使用してポータルエクスペリエンスを作成および公開する方法について説明します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42 </w:t>
            </w:r>
            <w:r>
              <w:rPr>
                <w:noProof/>
                <w:sz w:val="16"/>
              </w:rPr>
              <w:br/>
            </w:r>
            <w:r>
              <w:rPr>
                <w:noProof/>
                <w:sz w:val="2"/>
              </w:rPr>
              <w:t>08f2b1f6-d978-4ee2-97bf-bcdbe3e9a383</w:t>
            </w:r>
          </w:p>
        </w:tc>
        <w:tc>
          <w:tcPr>
            <w:tcW w:w="7407" w:type="dxa"/>
            <w:shd w:val="clear" w:color="auto" w:fill="F2F2F2" w:themeFill="background1" w:themeFillShade="F2"/>
          </w:tcPr>
          <w:p w:rsidR="00000000" w:rsidRDefault="0040651D">
            <w:pPr>
              <w:rPr>
                <w:noProof/>
              </w:rPr>
            </w:pPr>
            <w:r>
              <w:rPr>
                <w:rStyle w:val="mqInternal"/>
                <w:noProof/>
              </w:rPr>
              <w:t>[1}</w:t>
            </w:r>
            <w:r>
              <w:rPr>
                <w:noProof/>
              </w:rPr>
              <w:t>Developing with the Brightcove Player</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ブライトコーブプレーヤーで開発する</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43 </w:t>
            </w:r>
            <w:r>
              <w:rPr>
                <w:noProof/>
                <w:sz w:val="16"/>
              </w:rPr>
              <w:br/>
            </w:r>
            <w:r>
              <w:rPr>
                <w:noProof/>
                <w:sz w:val="2"/>
              </w:rPr>
              <w:t>8ea873c1-3999-4877-997c-c40fe5520b99</w:t>
            </w:r>
          </w:p>
        </w:tc>
        <w:tc>
          <w:tcPr>
            <w:tcW w:w="7407" w:type="dxa"/>
            <w:shd w:val="clear" w:color="auto" w:fill="F2F2F2" w:themeFill="background1" w:themeFillShade="F2"/>
          </w:tcPr>
          <w:p w:rsidR="00000000" w:rsidRDefault="0040651D">
            <w:pPr>
              <w:rPr>
                <w:noProof/>
              </w:rPr>
            </w:pPr>
            <w:r>
              <w:rPr>
                <w:noProof/>
              </w:rPr>
              <w:t>Video Cloud</w:t>
            </w:r>
            <w:r>
              <w:rPr>
                <w:rStyle w:val="mqInternal"/>
                <w:noProof/>
              </w:rPr>
              <w:t>[1]</w:t>
            </w:r>
            <w:r>
              <w:rPr>
                <w:noProof/>
              </w:rPr>
              <w:t xml:space="preserve"> Brightcove Player</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動画クラウドブライトコーブプレーヤー</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44 </w:t>
            </w:r>
            <w:r>
              <w:rPr>
                <w:noProof/>
                <w:sz w:val="16"/>
              </w:rPr>
              <w:br/>
            </w:r>
            <w:r>
              <w:rPr>
                <w:noProof/>
                <w:sz w:val="2"/>
              </w:rPr>
              <w:t>8ec0a35b-63de-4595-8728-a40600bf28a2</w:t>
            </w:r>
          </w:p>
        </w:tc>
        <w:tc>
          <w:tcPr>
            <w:tcW w:w="7407" w:type="dxa"/>
            <w:shd w:val="clear" w:color="auto" w:fill="F2F2F2" w:themeFill="background1" w:themeFillShade="F2"/>
          </w:tcPr>
          <w:p w:rsidR="00000000" w:rsidRDefault="0040651D">
            <w:pPr>
              <w:rPr>
                <w:noProof/>
              </w:rPr>
            </w:pPr>
            <w:r>
              <w:rPr>
                <w:noProof/>
              </w:rPr>
              <w:t>Playe</w:t>
            </w:r>
            <w:r>
              <w:rPr>
                <w:noProof/>
              </w:rPr>
              <w:t>r Developer</w:t>
            </w:r>
          </w:p>
        </w:tc>
        <w:tc>
          <w:tcPr>
            <w:tcW w:w="7407" w:type="dxa"/>
          </w:tcPr>
          <w:p w:rsidR="00000000" w:rsidRDefault="0040651D">
            <w:pPr>
              <w:rPr>
                <w:lang w:val="ja-JP"/>
              </w:rPr>
            </w:pPr>
            <w:r>
              <w:rPr>
                <w:rFonts w:ascii="MS Gothic" w:eastAsia="MS Gothic" w:hint="eastAsia"/>
                <w:lang w:val="ja-JP"/>
              </w:rPr>
              <w:t>プレイヤー開発者</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45 </w:t>
            </w:r>
            <w:r>
              <w:rPr>
                <w:noProof/>
                <w:sz w:val="16"/>
              </w:rPr>
              <w:br/>
            </w:r>
            <w:r>
              <w:rPr>
                <w:noProof/>
                <w:sz w:val="2"/>
              </w:rPr>
              <w:t>8a6a2cf7-ac66-4fa4-8263-9cac12307bd1</w:t>
            </w:r>
          </w:p>
        </w:tc>
        <w:tc>
          <w:tcPr>
            <w:tcW w:w="7407" w:type="dxa"/>
            <w:shd w:val="clear" w:color="auto" w:fill="F2F2F2" w:themeFill="background1" w:themeFillShade="F2"/>
          </w:tcPr>
          <w:p w:rsidR="00000000" w:rsidRDefault="0040651D">
            <w:pPr>
              <w:rPr>
                <w:noProof/>
              </w:rPr>
            </w:pPr>
            <w:r>
              <w:rPr>
                <w:noProof/>
              </w:rPr>
              <w:t>1:12:14</w:t>
            </w:r>
          </w:p>
        </w:tc>
        <w:tc>
          <w:tcPr>
            <w:tcW w:w="7407" w:type="dxa"/>
          </w:tcPr>
          <w:p w:rsidR="00000000" w:rsidRDefault="0040651D">
            <w:pPr>
              <w:rPr>
                <w:lang w:val="ja-JP"/>
              </w:rPr>
            </w:pPr>
            <w:r>
              <w:rPr>
                <w:lang w:val="ja-JP"/>
              </w:rPr>
              <w:t>1:12:14</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46 </w:t>
            </w:r>
            <w:r>
              <w:rPr>
                <w:noProof/>
                <w:sz w:val="16"/>
              </w:rPr>
              <w:br/>
            </w:r>
            <w:r>
              <w:rPr>
                <w:noProof/>
                <w:sz w:val="2"/>
              </w:rPr>
              <w:t>51e90066-c072-42e9-a72b-e6a785aaba5e</w:t>
            </w:r>
          </w:p>
        </w:tc>
        <w:tc>
          <w:tcPr>
            <w:tcW w:w="7407" w:type="dxa"/>
            <w:shd w:val="clear" w:color="auto" w:fill="F2F2F2" w:themeFill="background1" w:themeFillShade="F2"/>
          </w:tcPr>
          <w:p w:rsidR="00000000" w:rsidRDefault="0040651D">
            <w:pPr>
              <w:rPr>
                <w:noProof/>
              </w:rPr>
            </w:pPr>
            <w:r>
              <w:rPr>
                <w:noProof/>
              </w:rPr>
              <w:t>Learn to use JavaScript, CSS and HTML to customize the behavior and appearance of the Brightcove Player.</w:t>
            </w:r>
          </w:p>
        </w:tc>
        <w:tc>
          <w:tcPr>
            <w:tcW w:w="7407" w:type="dxa"/>
          </w:tcPr>
          <w:p w:rsidR="00000000" w:rsidRDefault="0040651D">
            <w:pPr>
              <w:rPr>
                <w:lang w:val="ja-JP"/>
              </w:rPr>
            </w:pPr>
            <w:r>
              <w:rPr>
                <w:lang w:val="ja-JP"/>
              </w:rPr>
              <w:t>JavaScript</w:t>
            </w:r>
            <w:r>
              <w:rPr>
                <w:rFonts w:ascii="MS Gothic" w:eastAsia="MS Gothic" w:hAnsi="MS Gothic" w:cs="MS Gothic" w:hint="eastAsia"/>
                <w:lang w:val="ja-JP"/>
              </w:rPr>
              <w:t>、</w:t>
            </w:r>
            <w:r>
              <w:rPr>
                <w:lang w:val="ja-JP"/>
              </w:rPr>
              <w:t>CSS</w:t>
            </w:r>
            <w:r>
              <w:rPr>
                <w:rFonts w:ascii="MS Gothic" w:eastAsia="MS Gothic" w:hAnsi="MS Gothic" w:cs="MS Gothic" w:hint="eastAsia"/>
                <w:lang w:val="ja-JP"/>
              </w:rPr>
              <w:t>、</w:t>
            </w:r>
            <w:r>
              <w:rPr>
                <w:lang w:val="ja-JP"/>
              </w:rPr>
              <w:t xml:space="preserve">HTML </w:t>
            </w:r>
            <w:r>
              <w:rPr>
                <w:rFonts w:ascii="MS Gothic" w:eastAsia="MS Gothic" w:hint="eastAsia"/>
                <w:lang w:val="ja-JP"/>
              </w:rPr>
              <w:t>を使用して</w:t>
            </w:r>
            <w:r>
              <w:rPr>
                <w:lang w:val="ja-JP"/>
              </w:rPr>
              <w:t xml:space="preserve"> Brig</w:t>
            </w:r>
            <w:r>
              <w:rPr>
                <w:lang w:val="ja-JP"/>
              </w:rPr>
              <w:t xml:space="preserve">htcove Player </w:t>
            </w:r>
            <w:r>
              <w:rPr>
                <w:rFonts w:ascii="MS Gothic" w:eastAsia="MS Gothic" w:hint="eastAsia"/>
                <w:lang w:val="ja-JP"/>
              </w:rPr>
              <w:t>の動作と外観をカスタマイズする方法について説明します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47 </w:t>
            </w:r>
            <w:r>
              <w:rPr>
                <w:noProof/>
                <w:sz w:val="16"/>
              </w:rPr>
              <w:br/>
            </w:r>
            <w:r>
              <w:rPr>
                <w:noProof/>
                <w:sz w:val="2"/>
              </w:rPr>
              <w:t>8b2f65d6-bfdb-40a8-a1ff-55f25bfa11b2</w:t>
            </w:r>
          </w:p>
        </w:tc>
        <w:tc>
          <w:tcPr>
            <w:tcW w:w="7407" w:type="dxa"/>
            <w:shd w:val="clear" w:color="auto" w:fill="F2F2F2" w:themeFill="background1" w:themeFillShade="F2"/>
          </w:tcPr>
          <w:p w:rsidR="00000000" w:rsidRDefault="0040651D">
            <w:pPr>
              <w:rPr>
                <w:noProof/>
              </w:rPr>
            </w:pPr>
            <w:r>
              <w:rPr>
                <w:rStyle w:val="mqInternal"/>
                <w:noProof/>
              </w:rPr>
              <w:t>[1}</w:t>
            </w:r>
            <w:r>
              <w:rPr>
                <w:noProof/>
              </w:rPr>
              <w:t>Quick Start to Player Management</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プレーヤー管理へのクイックスタート</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48 </w:t>
            </w:r>
            <w:r>
              <w:rPr>
                <w:noProof/>
                <w:sz w:val="16"/>
              </w:rPr>
              <w:br/>
            </w:r>
            <w:r>
              <w:rPr>
                <w:noProof/>
                <w:sz w:val="2"/>
              </w:rPr>
              <w:t>ca3f3162-0d8e-40b6-b5b2-1f173460b62b</w:t>
            </w:r>
          </w:p>
        </w:tc>
        <w:tc>
          <w:tcPr>
            <w:tcW w:w="7407" w:type="dxa"/>
            <w:shd w:val="clear" w:color="auto" w:fill="F2F2F2" w:themeFill="background1" w:themeFillShade="F2"/>
          </w:tcPr>
          <w:p w:rsidR="00000000" w:rsidRDefault="0040651D">
            <w:pPr>
              <w:rPr>
                <w:noProof/>
              </w:rPr>
            </w:pPr>
            <w:r>
              <w:rPr>
                <w:noProof/>
              </w:rPr>
              <w:t>Video Cloud</w:t>
            </w:r>
            <w:r>
              <w:rPr>
                <w:rStyle w:val="mqInternal"/>
                <w:noProof/>
              </w:rPr>
              <w:t>[1]</w:t>
            </w:r>
            <w:r>
              <w:rPr>
                <w:noProof/>
              </w:rPr>
              <w:t xml:space="preserve"> Brightcove Player</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動画クラウドブライトコーブプレーヤー</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49 </w:t>
            </w:r>
            <w:r>
              <w:rPr>
                <w:noProof/>
                <w:sz w:val="16"/>
              </w:rPr>
              <w:br/>
            </w:r>
            <w:r>
              <w:rPr>
                <w:noProof/>
                <w:sz w:val="2"/>
              </w:rPr>
              <w:t>dee703ac-91e4-402f-9243-d4faae49281b</w:t>
            </w:r>
          </w:p>
        </w:tc>
        <w:tc>
          <w:tcPr>
            <w:tcW w:w="7407" w:type="dxa"/>
            <w:shd w:val="clear" w:color="auto" w:fill="F2F2F2" w:themeFill="background1" w:themeFillShade="F2"/>
          </w:tcPr>
          <w:p w:rsidR="00000000" w:rsidRDefault="0040651D">
            <w:pPr>
              <w:rPr>
                <w:noProof/>
              </w:rPr>
            </w:pPr>
            <w:r>
              <w:rPr>
                <w:noProof/>
              </w:rPr>
              <w:t>Player Developer</w:t>
            </w:r>
          </w:p>
        </w:tc>
        <w:tc>
          <w:tcPr>
            <w:tcW w:w="7407" w:type="dxa"/>
          </w:tcPr>
          <w:p w:rsidR="00000000" w:rsidRDefault="0040651D">
            <w:pPr>
              <w:rPr>
                <w:lang w:val="ja-JP"/>
              </w:rPr>
            </w:pPr>
            <w:r>
              <w:rPr>
                <w:rFonts w:ascii="MS Gothic" w:eastAsia="MS Gothic" w:hint="eastAsia"/>
                <w:lang w:val="ja-JP"/>
              </w:rPr>
              <w:t>プレイヤー開発者</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50 </w:t>
            </w:r>
            <w:r>
              <w:rPr>
                <w:noProof/>
                <w:sz w:val="16"/>
              </w:rPr>
              <w:br/>
            </w:r>
            <w:r>
              <w:rPr>
                <w:noProof/>
                <w:sz w:val="2"/>
              </w:rPr>
              <w:t>e21d01e1-e64d-4c3c-893a-02405796f3ef</w:t>
            </w:r>
          </w:p>
        </w:tc>
        <w:tc>
          <w:tcPr>
            <w:tcW w:w="7407" w:type="dxa"/>
            <w:shd w:val="clear" w:color="auto" w:fill="F2F2F2" w:themeFill="background1" w:themeFillShade="F2"/>
          </w:tcPr>
          <w:p w:rsidR="00000000" w:rsidRDefault="0040651D">
            <w:pPr>
              <w:rPr>
                <w:noProof/>
              </w:rPr>
            </w:pPr>
            <w:r>
              <w:rPr>
                <w:noProof/>
              </w:rPr>
              <w:t>32:45</w:t>
            </w:r>
          </w:p>
        </w:tc>
        <w:tc>
          <w:tcPr>
            <w:tcW w:w="7407" w:type="dxa"/>
          </w:tcPr>
          <w:p w:rsidR="00000000" w:rsidRDefault="0040651D">
            <w:pPr>
              <w:rPr>
                <w:lang w:val="ja-JP"/>
              </w:rPr>
            </w:pPr>
            <w:r>
              <w:rPr>
                <w:lang w:val="ja-JP"/>
              </w:rPr>
              <w:t>32:45</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51 </w:t>
            </w:r>
            <w:r>
              <w:rPr>
                <w:noProof/>
                <w:sz w:val="16"/>
              </w:rPr>
              <w:br/>
            </w:r>
            <w:r>
              <w:rPr>
                <w:noProof/>
                <w:sz w:val="2"/>
              </w:rPr>
              <w:t>d0f81932-6656-4faf-bbbb-ad0a2d4fcbb5</w:t>
            </w:r>
          </w:p>
        </w:tc>
        <w:tc>
          <w:tcPr>
            <w:tcW w:w="7407" w:type="dxa"/>
            <w:shd w:val="clear" w:color="auto" w:fill="F2F2F2" w:themeFill="background1" w:themeFillShade="F2"/>
          </w:tcPr>
          <w:p w:rsidR="00000000" w:rsidRDefault="0040651D">
            <w:pPr>
              <w:rPr>
                <w:noProof/>
              </w:rPr>
            </w:pPr>
            <w:r>
              <w:rPr>
                <w:noProof/>
              </w:rPr>
              <w:t>Learn to create, update and publish a player using Terminal and the curl tool.</w:t>
            </w:r>
          </w:p>
        </w:tc>
        <w:tc>
          <w:tcPr>
            <w:tcW w:w="7407" w:type="dxa"/>
          </w:tcPr>
          <w:p w:rsidR="00000000" w:rsidRDefault="0040651D">
            <w:pPr>
              <w:rPr>
                <w:lang w:val="ja-JP"/>
              </w:rPr>
            </w:pPr>
            <w:r>
              <w:rPr>
                <w:rFonts w:ascii="MS Gothic" w:eastAsia="MS Gothic" w:hint="eastAsia"/>
                <w:lang w:val="ja-JP"/>
              </w:rPr>
              <w:t>ターミナルとカールツールを使用してプ</w:t>
            </w:r>
            <w:r>
              <w:rPr>
                <w:rFonts w:ascii="MS Gothic" w:eastAsia="MS Gothic" w:hint="eastAsia"/>
                <w:lang w:val="ja-JP"/>
              </w:rPr>
              <w:t>レーヤーを作成</w:t>
            </w:r>
            <w:r>
              <w:rPr>
                <w:rFonts w:ascii="MS Gothic" w:eastAsia="MS Gothic" w:hAnsi="MS Gothic" w:cs="MS Gothic" w:hint="eastAsia"/>
                <w:lang w:val="ja-JP"/>
              </w:rPr>
              <w:t>、</w:t>
            </w:r>
            <w:r>
              <w:rPr>
                <w:rFonts w:ascii="MS Gothic" w:eastAsia="MS Gothic" w:hint="eastAsia"/>
                <w:lang w:val="ja-JP"/>
              </w:rPr>
              <w:t>更新</w:t>
            </w:r>
            <w:r>
              <w:rPr>
                <w:rFonts w:ascii="MS Gothic" w:eastAsia="MS Gothic" w:hAnsi="MS Gothic" w:cs="MS Gothic" w:hint="eastAsia"/>
                <w:lang w:val="ja-JP"/>
              </w:rPr>
              <w:t>、</w:t>
            </w:r>
            <w:r>
              <w:rPr>
                <w:rFonts w:ascii="MS Gothic" w:eastAsia="MS Gothic" w:hint="eastAsia"/>
                <w:lang w:val="ja-JP"/>
              </w:rPr>
              <w:t>公開する方法を学びます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52 </w:t>
            </w:r>
            <w:r>
              <w:rPr>
                <w:noProof/>
                <w:sz w:val="16"/>
              </w:rPr>
              <w:br/>
            </w:r>
            <w:r>
              <w:rPr>
                <w:noProof/>
                <w:sz w:val="2"/>
              </w:rPr>
              <w:t>784b12f0-03b1-4125-bf4d-9e6570b0598c</w:t>
            </w:r>
          </w:p>
        </w:tc>
        <w:tc>
          <w:tcPr>
            <w:tcW w:w="7407" w:type="dxa"/>
            <w:shd w:val="clear" w:color="auto" w:fill="F2F2F2" w:themeFill="background1" w:themeFillShade="F2"/>
          </w:tcPr>
          <w:p w:rsidR="00000000" w:rsidRDefault="0040651D">
            <w:pPr>
              <w:rPr>
                <w:noProof/>
              </w:rPr>
            </w:pPr>
            <w:r>
              <w:rPr>
                <w:rStyle w:val="mqInternal"/>
                <w:noProof/>
              </w:rPr>
              <w:t>[1}</w:t>
            </w:r>
            <w:r>
              <w:rPr>
                <w:noProof/>
              </w:rPr>
              <w:t>Developing with the Brightcove Native Player SDK for Android</w:t>
            </w:r>
            <w:r>
              <w:rPr>
                <w:rStyle w:val="mqInternal"/>
                <w:noProof/>
              </w:rPr>
              <w:t>{2]</w:t>
            </w:r>
          </w:p>
        </w:tc>
        <w:tc>
          <w:tcPr>
            <w:tcW w:w="7407" w:type="dxa"/>
          </w:tcPr>
          <w:p w:rsidR="00000000" w:rsidRDefault="0040651D">
            <w:pPr>
              <w:rPr>
                <w:lang w:val="ja-JP"/>
              </w:rPr>
            </w:pPr>
            <w:r>
              <w:rPr>
                <w:rStyle w:val="mqInternal"/>
                <w:noProof/>
                <w:lang w:val="ja-JP"/>
              </w:rPr>
              <w:t>[1}</w:t>
            </w:r>
            <w:r>
              <w:rPr>
                <w:lang w:val="ja-JP"/>
              </w:rPr>
              <w:t xml:space="preserve"> Android </w:t>
            </w:r>
            <w:r>
              <w:rPr>
                <w:rFonts w:ascii="MS Gothic" w:eastAsia="MS Gothic" w:hint="eastAsia"/>
                <w:lang w:val="ja-JP"/>
              </w:rPr>
              <w:t>用ブライトコーブのネイティブプレーヤー</w:t>
            </w:r>
            <w:r>
              <w:rPr>
                <w:lang w:val="ja-JP"/>
              </w:rPr>
              <w:t xml:space="preserve"> SDK </w:t>
            </w:r>
            <w:r>
              <w:rPr>
                <w:rFonts w:ascii="MS Gothic" w:eastAsia="MS Gothic" w:hint="eastAsia"/>
                <w:lang w:val="ja-JP"/>
              </w:rPr>
              <w:t>を使用した開発</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53 </w:t>
            </w:r>
            <w:r>
              <w:rPr>
                <w:noProof/>
                <w:sz w:val="16"/>
              </w:rPr>
              <w:br/>
            </w:r>
            <w:r>
              <w:rPr>
                <w:noProof/>
                <w:sz w:val="2"/>
              </w:rPr>
              <w:t>7f46771e-88f5-42ec-8162-762f785a7710</w:t>
            </w:r>
          </w:p>
        </w:tc>
        <w:tc>
          <w:tcPr>
            <w:tcW w:w="7407" w:type="dxa"/>
            <w:shd w:val="clear" w:color="auto" w:fill="F2F2F2" w:themeFill="background1" w:themeFillShade="F2"/>
          </w:tcPr>
          <w:p w:rsidR="00000000" w:rsidRDefault="0040651D">
            <w:pPr>
              <w:rPr>
                <w:noProof/>
              </w:rPr>
            </w:pPr>
            <w:r>
              <w:rPr>
                <w:noProof/>
              </w:rPr>
              <w:t>Video Cloud</w:t>
            </w:r>
            <w:r>
              <w:rPr>
                <w:rStyle w:val="mqInternal"/>
                <w:noProof/>
              </w:rPr>
              <w:t>[1]</w:t>
            </w:r>
            <w:r>
              <w:rPr>
                <w:noProof/>
              </w:rPr>
              <w:t xml:space="preserve"> Brightcove Player</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動画クラウドブライトコーブプレーヤー</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54 </w:t>
            </w:r>
            <w:r>
              <w:rPr>
                <w:noProof/>
                <w:sz w:val="16"/>
              </w:rPr>
              <w:br/>
            </w:r>
            <w:r>
              <w:rPr>
                <w:noProof/>
                <w:sz w:val="2"/>
              </w:rPr>
              <w:t>801619da-e26b-4669-80a3-cdb2a4fe6717</w:t>
            </w:r>
          </w:p>
        </w:tc>
        <w:tc>
          <w:tcPr>
            <w:tcW w:w="7407" w:type="dxa"/>
            <w:shd w:val="clear" w:color="auto" w:fill="F2F2F2" w:themeFill="background1" w:themeFillShade="F2"/>
          </w:tcPr>
          <w:p w:rsidR="00000000" w:rsidRDefault="0040651D">
            <w:pPr>
              <w:rPr>
                <w:noProof/>
              </w:rPr>
            </w:pPr>
            <w:r>
              <w:rPr>
                <w:noProof/>
              </w:rPr>
              <w:t>Device SDK Developer</w:t>
            </w:r>
          </w:p>
        </w:tc>
        <w:tc>
          <w:tcPr>
            <w:tcW w:w="7407" w:type="dxa"/>
          </w:tcPr>
          <w:p w:rsidR="00000000" w:rsidRDefault="0040651D">
            <w:pPr>
              <w:rPr>
                <w:lang w:val="ja-JP"/>
              </w:rPr>
            </w:pPr>
            <w:r>
              <w:rPr>
                <w:rFonts w:ascii="MS Gothic" w:eastAsia="MS Gothic" w:hint="eastAsia"/>
                <w:lang w:val="ja-JP"/>
              </w:rPr>
              <w:t>デバイス</w:t>
            </w:r>
            <w:r>
              <w:rPr>
                <w:lang w:val="ja-JP"/>
              </w:rPr>
              <w:t xml:space="preserve"> SDK </w:t>
            </w:r>
            <w:r>
              <w:rPr>
                <w:rFonts w:ascii="MS Gothic" w:eastAsia="MS Gothic" w:hint="eastAsia"/>
                <w:lang w:val="ja-JP"/>
              </w:rPr>
              <w:t>開発者</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55 </w:t>
            </w:r>
            <w:r>
              <w:rPr>
                <w:noProof/>
                <w:sz w:val="16"/>
              </w:rPr>
              <w:br/>
            </w:r>
            <w:r>
              <w:rPr>
                <w:noProof/>
                <w:sz w:val="2"/>
              </w:rPr>
              <w:t>a612813f-5317-4af2-be29-6e713062268f</w:t>
            </w:r>
          </w:p>
        </w:tc>
        <w:tc>
          <w:tcPr>
            <w:tcW w:w="7407" w:type="dxa"/>
            <w:shd w:val="clear" w:color="auto" w:fill="F2F2F2" w:themeFill="background1" w:themeFillShade="F2"/>
          </w:tcPr>
          <w:p w:rsidR="00000000" w:rsidRDefault="0040651D">
            <w:pPr>
              <w:rPr>
                <w:noProof/>
              </w:rPr>
            </w:pPr>
            <w:r>
              <w:rPr>
                <w:noProof/>
              </w:rPr>
              <w:t>29:27</w:t>
            </w:r>
          </w:p>
        </w:tc>
        <w:tc>
          <w:tcPr>
            <w:tcW w:w="7407" w:type="dxa"/>
          </w:tcPr>
          <w:p w:rsidR="00000000" w:rsidRDefault="0040651D">
            <w:pPr>
              <w:rPr>
                <w:lang w:val="ja-JP"/>
              </w:rPr>
            </w:pPr>
            <w:r>
              <w:rPr>
                <w:lang w:val="ja-JP"/>
              </w:rPr>
              <w:t>29:27</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56 </w:t>
            </w:r>
            <w:r>
              <w:rPr>
                <w:noProof/>
                <w:sz w:val="16"/>
              </w:rPr>
              <w:br/>
            </w:r>
            <w:r>
              <w:rPr>
                <w:noProof/>
                <w:sz w:val="2"/>
              </w:rPr>
              <w:t>2457a5a9-0be0-4ead-b089-f03eebb176be</w:t>
            </w:r>
          </w:p>
        </w:tc>
        <w:tc>
          <w:tcPr>
            <w:tcW w:w="7407" w:type="dxa"/>
            <w:shd w:val="clear" w:color="auto" w:fill="F2F2F2" w:themeFill="background1" w:themeFillShade="F2"/>
          </w:tcPr>
          <w:p w:rsidR="00000000" w:rsidRDefault="0040651D">
            <w:pPr>
              <w:rPr>
                <w:noProof/>
              </w:rPr>
            </w:pPr>
            <w:r>
              <w:rPr>
                <w:noProof/>
              </w:rPr>
              <w:t>Learn to create a native video app for Android devices.</w:t>
            </w:r>
          </w:p>
        </w:tc>
        <w:tc>
          <w:tcPr>
            <w:tcW w:w="7407" w:type="dxa"/>
          </w:tcPr>
          <w:p w:rsidR="00000000" w:rsidRDefault="0040651D">
            <w:pPr>
              <w:rPr>
                <w:lang w:val="ja-JP"/>
              </w:rPr>
            </w:pPr>
            <w:r>
              <w:rPr>
                <w:lang w:val="ja-JP"/>
              </w:rPr>
              <w:t>Androi</w:t>
            </w:r>
            <w:r>
              <w:rPr>
                <w:lang w:val="ja-JP"/>
              </w:rPr>
              <w:t xml:space="preserve">d </w:t>
            </w:r>
            <w:r>
              <w:rPr>
                <w:rFonts w:ascii="MS Gothic" w:eastAsia="MS Gothic" w:hint="eastAsia"/>
                <w:lang w:val="ja-JP"/>
              </w:rPr>
              <w:t>デバイス用のネイティブビデオアプリの作成方法を学びます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57 </w:t>
            </w:r>
            <w:r>
              <w:rPr>
                <w:noProof/>
                <w:sz w:val="16"/>
              </w:rPr>
              <w:br/>
            </w:r>
            <w:r>
              <w:rPr>
                <w:noProof/>
                <w:sz w:val="2"/>
              </w:rPr>
              <w:t>b09f16e5-c347-4456-a12d-e1a892d09260</w:t>
            </w:r>
          </w:p>
        </w:tc>
        <w:tc>
          <w:tcPr>
            <w:tcW w:w="7407" w:type="dxa"/>
            <w:shd w:val="clear" w:color="auto" w:fill="F2F2F2" w:themeFill="background1" w:themeFillShade="F2"/>
          </w:tcPr>
          <w:p w:rsidR="00000000" w:rsidRDefault="0040651D">
            <w:pPr>
              <w:rPr>
                <w:noProof/>
              </w:rPr>
            </w:pPr>
            <w:r>
              <w:rPr>
                <w:noProof/>
              </w:rPr>
              <w:t>&lt;a href="https://sdks.support.brightcove.com/ios/basics/training-demand-developing-brightcove-native-player-sdk-ios.html&gt;Developing with the Brightcove Native P</w:t>
            </w:r>
            <w:r>
              <w:rPr>
                <w:noProof/>
              </w:rPr>
              <w:t>layer SDK for iOS&lt;/a&gt;&lt;/td&gt; &lt;td&gt;Video Cloud&lt;br /&gt; Brightcove Player&lt;/td&gt; &lt;td&gt;Device SDK Developer&lt;/td&gt; &lt;td align="center"&gt;25:31</w:t>
            </w:r>
          </w:p>
        </w:tc>
        <w:tc>
          <w:tcPr>
            <w:tcW w:w="7407" w:type="dxa"/>
          </w:tcPr>
          <w:p w:rsidR="00000000" w:rsidRDefault="0040651D">
            <w:pPr>
              <w:rPr>
                <w:lang w:val="ja-JP"/>
              </w:rPr>
            </w:pPr>
            <w:r>
              <w:rPr>
                <w:lang w:val="ja-JP"/>
              </w:rPr>
              <w:t>&lt;a href="https://sdks.support.brightcove.com/ios/basics/training-demand-developing-brightcove-native-player-sdk-ios.html&gt;Brightco</w:t>
            </w:r>
            <w:r>
              <w:rPr>
                <w:lang w:val="ja-JP"/>
              </w:rPr>
              <w:t xml:space="preserve">ve Native Player SDK for iOS </w:t>
            </w:r>
            <w:r>
              <w:rPr>
                <w:rFonts w:ascii="MS Gothic" w:eastAsia="MS Gothic" w:hint="eastAsia"/>
                <w:lang w:val="ja-JP"/>
              </w:rPr>
              <w:t>での開発</w:t>
            </w:r>
            <w:r>
              <w:rPr>
                <w:lang w:val="ja-JP"/>
              </w:rPr>
              <w:t>&lt;/a&gt;&lt;/td&gt; &lt;td&gt;Video Cloud&lt;br /&gt; Brightcove Player&lt;/td&gt; &lt;td&gt;</w:t>
            </w:r>
            <w:r>
              <w:rPr>
                <w:rFonts w:ascii="MS Gothic" w:eastAsia="MS Gothic" w:hint="eastAsia"/>
                <w:lang w:val="ja-JP"/>
              </w:rPr>
              <w:t>デバイス</w:t>
            </w:r>
            <w:r>
              <w:rPr>
                <w:lang w:val="ja-JP"/>
              </w:rPr>
              <w:t xml:space="preserve"> SDK </w:t>
            </w:r>
            <w:r>
              <w:rPr>
                <w:rFonts w:ascii="MS Gothic" w:eastAsia="MS Gothic" w:hint="eastAsia"/>
                <w:lang w:val="ja-JP"/>
              </w:rPr>
              <w:t>開発者</w:t>
            </w:r>
            <w:r>
              <w:rPr>
                <w:lang w:val="ja-JP"/>
              </w:rPr>
              <w:t>&lt;/td&gt; &lt;td align="center"&gt;25:31</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58 </w:t>
            </w:r>
            <w:r>
              <w:rPr>
                <w:noProof/>
                <w:sz w:val="16"/>
              </w:rPr>
              <w:br/>
            </w:r>
            <w:r>
              <w:rPr>
                <w:noProof/>
                <w:sz w:val="2"/>
              </w:rPr>
              <w:t>be1cf03c-4f05-40ce-914c-f81aaf71d602</w:t>
            </w:r>
          </w:p>
        </w:tc>
        <w:tc>
          <w:tcPr>
            <w:tcW w:w="7407" w:type="dxa"/>
            <w:shd w:val="clear" w:color="auto" w:fill="F2F2F2" w:themeFill="background1" w:themeFillShade="F2"/>
          </w:tcPr>
          <w:p w:rsidR="00000000" w:rsidRDefault="0040651D">
            <w:pPr>
              <w:rPr>
                <w:noProof/>
              </w:rPr>
            </w:pPr>
            <w:r>
              <w:rPr>
                <w:noProof/>
              </w:rPr>
              <w:t>Learn to create a native video app for iOS devices.</w:t>
            </w:r>
          </w:p>
        </w:tc>
        <w:tc>
          <w:tcPr>
            <w:tcW w:w="7407" w:type="dxa"/>
          </w:tcPr>
          <w:p w:rsidR="00000000" w:rsidRDefault="0040651D">
            <w:pPr>
              <w:rPr>
                <w:lang w:val="ja-JP"/>
              </w:rPr>
            </w:pPr>
            <w:r>
              <w:rPr>
                <w:lang w:val="ja-JP"/>
              </w:rPr>
              <w:t xml:space="preserve">iOS </w:t>
            </w:r>
            <w:r>
              <w:rPr>
                <w:rFonts w:ascii="MS Gothic" w:eastAsia="MS Gothic" w:hint="eastAsia"/>
                <w:lang w:val="ja-JP"/>
              </w:rPr>
              <w:t>デバイス用のネイティブビデオアプリの作成につい</w:t>
            </w:r>
            <w:r>
              <w:rPr>
                <w:rFonts w:ascii="MS Gothic" w:eastAsia="MS Gothic" w:hint="eastAsia"/>
                <w:lang w:val="ja-JP"/>
              </w:rPr>
              <w:t>て説明します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opening-case-with-brightcove-support.html</w:t>
            </w:r>
          </w:p>
          <w:p w:rsidR="00000000" w:rsidRDefault="0040651D">
            <w:pPr>
              <w:jc w:val="center"/>
              <w:rPr>
                <w:b/>
                <w:noProof/>
              </w:rPr>
            </w:pPr>
            <w:r>
              <w:rPr>
                <w:b/>
                <w:noProof/>
              </w:rPr>
              <w:t>MQ971010 e66432b7-965a-4f35-921a-1c7a1757d977</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22664902-0071-40b7-94cd-1efaa1cdd53c</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5b585d72-61f0-47ab-8665-661bfc30fd5f</w:t>
            </w:r>
          </w:p>
        </w:tc>
        <w:tc>
          <w:tcPr>
            <w:tcW w:w="7407" w:type="dxa"/>
            <w:shd w:val="clear" w:color="auto" w:fill="F2F2F2" w:themeFill="background1" w:themeFillShade="F2"/>
          </w:tcPr>
          <w:p w:rsidR="00000000" w:rsidRDefault="0040651D">
            <w:pPr>
              <w:rPr>
                <w:noProof/>
              </w:rPr>
            </w:pPr>
            <w:r>
              <w:rPr>
                <w:noProof/>
              </w:rPr>
              <w:t>Opening a Case with Brightcove Support description:</w:t>
            </w:r>
          </w:p>
        </w:tc>
        <w:tc>
          <w:tcPr>
            <w:tcW w:w="7407" w:type="dxa"/>
          </w:tcPr>
          <w:p w:rsidR="00000000" w:rsidRDefault="0040651D">
            <w:pPr>
              <w:rPr>
                <w:lang w:val="ja-JP"/>
              </w:rPr>
            </w:pPr>
            <w:r>
              <w:rPr>
                <w:rFonts w:ascii="MS Gothic" w:eastAsia="MS Gothic" w:hint="eastAsia"/>
                <w:lang w:val="ja-JP"/>
              </w:rPr>
              <w:t>ブライトコー</w:t>
            </w:r>
            <w:r>
              <w:rPr>
                <w:rFonts w:ascii="MS Gothic" w:eastAsia="MS Gothic" w:hint="eastAsia"/>
                <w:lang w:val="ja-JP"/>
              </w:rPr>
              <w:t>ブサポートの説明でケースを開く</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6e0e33c5-cd0c-488e-b109-e3a60a81e251</w:t>
            </w:r>
          </w:p>
        </w:tc>
        <w:tc>
          <w:tcPr>
            <w:tcW w:w="7407" w:type="dxa"/>
            <w:shd w:val="clear" w:color="auto" w:fill="F2F2F2" w:themeFill="background1" w:themeFillShade="F2"/>
          </w:tcPr>
          <w:p w:rsidR="00000000" w:rsidRDefault="0040651D">
            <w:pPr>
              <w:rPr>
                <w:noProof/>
              </w:rPr>
            </w:pPr>
            <w:r>
              <w:rPr>
                <w:noProof/>
              </w:rPr>
              <w:t>'In this topic you will learn how to use the Brightcove Support Portal to open a case with Brightcove Support.' parent:</w:t>
            </w:r>
          </w:p>
        </w:tc>
        <w:tc>
          <w:tcPr>
            <w:tcW w:w="7407" w:type="dxa"/>
          </w:tcPr>
          <w:p w:rsidR="00000000" w:rsidRDefault="0040651D">
            <w:pPr>
              <w:rPr>
                <w:lang w:val="ja-JP"/>
              </w:rPr>
            </w:pPr>
            <w:r>
              <w:rPr>
                <w:lang w:val="ja-JP"/>
              </w:rPr>
              <w:t>'</w:t>
            </w: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サポートポータルを使用して</w:t>
            </w:r>
            <w:r>
              <w:rPr>
                <w:lang w:val="ja-JP"/>
              </w:rPr>
              <w:t xml:space="preserve"> Brightcove </w:t>
            </w:r>
            <w:r>
              <w:rPr>
                <w:rFonts w:ascii="MS Gothic" w:eastAsia="MS Gothic" w:hint="eastAsia"/>
                <w:lang w:val="ja-JP"/>
              </w:rPr>
              <w:t>サポートでケースを開く方法について説明します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8d7273a2-1152-470c-afe7-cd1393bbc188</w:t>
            </w:r>
          </w:p>
        </w:tc>
        <w:tc>
          <w:tcPr>
            <w:tcW w:w="7407" w:type="dxa"/>
            <w:shd w:val="clear" w:color="auto" w:fill="F2F2F2" w:themeFill="background1" w:themeFillShade="F2"/>
          </w:tcPr>
          <w:p w:rsidR="00000000" w:rsidRDefault="0040651D">
            <w:pPr>
              <w:rPr>
                <w:noProof/>
              </w:rPr>
            </w:pPr>
            <w:r>
              <w:rPr>
                <w:noProof/>
              </w:rPr>
              <w:t>Support ---</w:t>
            </w:r>
          </w:p>
        </w:tc>
        <w:tc>
          <w:tcPr>
            <w:tcW w:w="7407" w:type="dxa"/>
          </w:tcPr>
          <w:p w:rsidR="00000000" w:rsidRDefault="0040651D">
            <w:pPr>
              <w:rPr>
                <w:lang w:val="ja-JP"/>
              </w:rPr>
            </w:pPr>
            <w:r>
              <w:rPr>
                <w:rFonts w:ascii="MS Gothic" w:eastAsia="MS Gothic" w:hint="eastAsia"/>
                <w:lang w:val="ja-JP"/>
              </w:rPr>
              <w:t>サポート</w:t>
            </w:r>
            <w:r>
              <w:rPr>
                <w:lang w:val="ja-JP"/>
              </w:rPr>
              <w:t xml:space="preserve">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c0e8c80b-8948-4661-bf9a-a7de5854339d</w:t>
            </w:r>
          </w:p>
        </w:tc>
        <w:tc>
          <w:tcPr>
            <w:tcW w:w="7407" w:type="dxa"/>
            <w:shd w:val="clear" w:color="auto" w:fill="F2F2F2" w:themeFill="background1" w:themeFillShade="F2"/>
          </w:tcPr>
          <w:p w:rsidR="00000000" w:rsidRDefault="0040651D">
            <w:pPr>
              <w:rPr>
                <w:noProof/>
              </w:rPr>
            </w:pPr>
            <w:r>
              <w:rPr>
                <w:noProof/>
              </w:rPr>
              <w:t>\{\{ page.title }}</w:t>
            </w:r>
          </w:p>
        </w:tc>
        <w:tc>
          <w:tcPr>
            <w:tcW w:w="7407" w:type="dxa"/>
          </w:tcPr>
          <w:p w:rsidR="00000000" w:rsidRDefault="0040651D">
            <w:pPr>
              <w:rPr>
                <w:lang w:val="ja-JP"/>
              </w:rPr>
            </w:pPr>
            <w:r>
              <w:rPr>
                <w:lang w:val="ja-JP"/>
              </w:rPr>
              <w:t>\{\{page.title}}</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2eb10f88-21e4-4f80-bef4-bd48bccb24c2</w:t>
            </w:r>
          </w:p>
        </w:tc>
        <w:tc>
          <w:tcPr>
            <w:tcW w:w="7407" w:type="dxa"/>
            <w:shd w:val="clear" w:color="auto" w:fill="F2F2F2" w:themeFill="background1" w:themeFillShade="F2"/>
          </w:tcPr>
          <w:p w:rsidR="00000000" w:rsidRDefault="0040651D">
            <w:pPr>
              <w:rPr>
                <w:noProof/>
              </w:rPr>
            </w:pPr>
            <w:r>
              <w:rPr>
                <w:noProof/>
              </w:rPr>
              <w:t>\{\{ page.description }}</w:t>
            </w:r>
          </w:p>
        </w:tc>
        <w:tc>
          <w:tcPr>
            <w:tcW w:w="7407" w:type="dxa"/>
          </w:tcPr>
          <w:p w:rsidR="00000000" w:rsidRDefault="0040651D">
            <w:pPr>
              <w:rPr>
                <w:lang w:val="ja-JP"/>
              </w:rPr>
            </w:pPr>
            <w:r>
              <w:rPr>
                <w:lang w:val="ja-JP"/>
              </w:rPr>
              <w:t>\{\{page.description}}</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80bf16ab-e617-4970-987d-ac0277d62e51</w:t>
            </w:r>
          </w:p>
        </w:tc>
        <w:tc>
          <w:tcPr>
            <w:tcW w:w="7407" w:type="dxa"/>
            <w:shd w:val="clear" w:color="auto" w:fill="F2F2F2" w:themeFill="background1" w:themeFillShade="F2"/>
          </w:tcPr>
          <w:p w:rsidR="00000000" w:rsidRDefault="0040651D">
            <w:pPr>
              <w:rPr>
                <w:noProof/>
              </w:rPr>
            </w:pPr>
            <w:r>
              <w:rPr>
                <w:noProof/>
              </w:rPr>
              <w:t>Brightcove offers a variety of support programs to meet the needs of our customers.</w:t>
            </w:r>
          </w:p>
        </w:tc>
        <w:tc>
          <w:tcPr>
            <w:tcW w:w="7407" w:type="dxa"/>
          </w:tcPr>
          <w:p w:rsidR="00000000" w:rsidRDefault="0040651D">
            <w:pPr>
              <w:rPr>
                <w:lang w:val="ja-JP"/>
              </w:rPr>
            </w:pPr>
            <w:r>
              <w:rPr>
                <w:rFonts w:ascii="MS Gothic" w:eastAsia="MS Gothic" w:hint="eastAsia"/>
                <w:lang w:val="ja-JP"/>
              </w:rPr>
              <w:t>ブライトコーブは</w:t>
            </w:r>
            <w:r>
              <w:rPr>
                <w:rFonts w:ascii="MS Gothic" w:eastAsia="MS Gothic" w:hAnsi="MS Gothic" w:cs="MS Gothic" w:hint="eastAsia"/>
                <w:lang w:val="ja-JP"/>
              </w:rPr>
              <w:t>、</w:t>
            </w:r>
            <w:r>
              <w:rPr>
                <w:rFonts w:ascii="MS Gothic" w:eastAsia="MS Gothic" w:hint="eastAsia"/>
                <w:lang w:val="ja-JP"/>
              </w:rPr>
              <w:t>お客様のニーズを満たすさまざまなサポートプログラムを提供しています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44591c33-1161-47dc-a555-de9253dbaec4</w:t>
            </w:r>
          </w:p>
        </w:tc>
        <w:tc>
          <w:tcPr>
            <w:tcW w:w="7407" w:type="dxa"/>
            <w:shd w:val="clear" w:color="auto" w:fill="F2F2F2" w:themeFill="background1" w:themeFillShade="F2"/>
          </w:tcPr>
          <w:p w:rsidR="00000000" w:rsidRDefault="0040651D">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our website.</w:t>
            </w:r>
          </w:p>
        </w:tc>
        <w:tc>
          <w:tcPr>
            <w:tcW w:w="7407" w:type="dxa"/>
          </w:tcPr>
          <w:p w:rsidR="00000000" w:rsidRDefault="0040651D">
            <w:pPr>
              <w:rPr>
                <w:lang w:val="ja-JP"/>
              </w:rPr>
            </w:pPr>
            <w:r>
              <w:rPr>
                <w:rFonts w:ascii="MS Gothic" w:eastAsia="MS Gothic" w:hint="eastAsia"/>
                <w:lang w:val="ja-JP"/>
              </w:rPr>
              <w:t>これらのプログラムの詳細については</w:t>
            </w:r>
            <w:r>
              <w:rPr>
                <w:rFonts w:ascii="MS Gothic" w:eastAsia="MS Gothic" w:hAnsi="MS Gothic" w:cs="MS Gothic" w:hint="eastAsia"/>
                <w:lang w:val="ja-JP"/>
              </w:rPr>
              <w:t>、</w:t>
            </w:r>
            <w:r>
              <w:rPr>
                <w:rFonts w:ascii="MS Gothic" w:eastAsia="MS Gothic" w:hint="eastAsia"/>
                <w:lang w:val="ja-JP"/>
              </w:rPr>
              <w:t>当社の</w:t>
            </w:r>
            <w:r>
              <w:rPr>
                <w:lang w:val="ja-JP"/>
              </w:rPr>
              <w:t xml:space="preserve"> Web </w:t>
            </w:r>
            <w:r>
              <w:rPr>
                <w:rFonts w:ascii="MS Gothic" w:eastAsia="MS Gothic" w:hint="eastAsia"/>
                <w:lang w:val="ja-JP"/>
              </w:rPr>
              <w:t>サイトの</w:t>
            </w:r>
            <w:r>
              <w:rPr>
                <w:rStyle w:val="mqInternal"/>
                <w:noProof/>
                <w:lang w:val="ja-JP"/>
              </w:rPr>
              <w:t>[1}</w:t>
            </w:r>
            <w:r>
              <w:rPr>
                <w:lang w:val="ja-JP"/>
              </w:rPr>
              <w:t xml:space="preserve">  Brightcove </w:t>
            </w:r>
            <w:r>
              <w:rPr>
                <w:rStyle w:val="mqInternal"/>
                <w:noProof/>
                <w:lang w:val="ja-JP"/>
              </w:rPr>
              <w:t>{2]</w:t>
            </w:r>
            <w:r>
              <w:rPr>
                <w:rFonts w:ascii="MS Gothic" w:eastAsia="MS Gothic" w:hint="eastAsia"/>
                <w:lang w:val="ja-JP"/>
              </w:rPr>
              <w:t>サポートセクションをご覧ください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dbb33275-8a1b-45c4-8163-4ef90182bb74</w:t>
            </w:r>
          </w:p>
        </w:tc>
        <w:tc>
          <w:tcPr>
            <w:tcW w:w="7407" w:type="dxa"/>
            <w:shd w:val="clear" w:color="auto" w:fill="F2F2F2" w:themeFill="background1" w:themeFillShade="F2"/>
          </w:tcPr>
          <w:p w:rsidR="00000000" w:rsidRDefault="0040651D">
            <w:pPr>
              <w:rPr>
                <w:noProof/>
              </w:rPr>
            </w:pPr>
            <w:r>
              <w:rPr>
                <w:noProof/>
              </w:rPr>
              <w:t>One support option is the Support Portal that can be used to open a case with Brightcove Support</w:t>
            </w:r>
          </w:p>
        </w:tc>
        <w:tc>
          <w:tcPr>
            <w:tcW w:w="7407" w:type="dxa"/>
          </w:tcPr>
          <w:p w:rsidR="00000000" w:rsidRDefault="0040651D">
            <w:pPr>
              <w:rPr>
                <w:lang w:val="ja-JP"/>
              </w:rPr>
            </w:pPr>
            <w:r>
              <w:rPr>
                <w:rFonts w:ascii="MS Gothic" w:eastAsia="MS Gothic" w:hint="eastAsia"/>
                <w:lang w:val="ja-JP"/>
              </w:rPr>
              <w:t>サポートオ</w:t>
            </w:r>
            <w:r>
              <w:rPr>
                <w:rFonts w:ascii="MS Gothic" w:eastAsia="MS Gothic" w:hint="eastAsia"/>
                <w:lang w:val="ja-JP"/>
              </w:rPr>
              <w:t>プションの</w:t>
            </w:r>
            <w:r>
              <w:rPr>
                <w:lang w:val="ja-JP"/>
              </w:rPr>
              <w:t xml:space="preserve"> 1 </w:t>
            </w:r>
            <w:r>
              <w:rPr>
                <w:rFonts w:ascii="MS Gothic" w:eastAsia="MS Gothic" w:hint="eastAsia"/>
                <w:lang w:val="ja-JP"/>
              </w:rPr>
              <w:t>つは</w:t>
            </w:r>
            <w:r>
              <w:rPr>
                <w:rFonts w:ascii="MS Gothic" w:eastAsia="MS Gothic" w:hAnsi="MS Gothic" w:cs="MS Gothic" w:hint="eastAsia"/>
                <w:lang w:val="ja-JP"/>
              </w:rPr>
              <w:t>、</w:t>
            </w:r>
            <w:r>
              <w:rPr>
                <w:rFonts w:ascii="MS Gothic" w:eastAsia="MS Gothic" w:hint="eastAsia"/>
                <w:lang w:val="ja-JP"/>
              </w:rPr>
              <w:t>サポートポータルで</w:t>
            </w:r>
            <w:r>
              <w:rPr>
                <w:lang w:val="ja-JP"/>
              </w:rPr>
              <w:t xml:space="preserve"> Brightcove </w:t>
            </w:r>
            <w:r>
              <w:rPr>
                <w:rFonts w:ascii="MS Gothic" w:eastAsia="MS Gothic" w:hint="eastAsia"/>
                <w:lang w:val="ja-JP"/>
              </w:rPr>
              <w:t>サポートでケースをオープンするために使用できます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a6e37e0d-d2a0-4cf9-b998-f70515e9a818</w:t>
            </w:r>
          </w:p>
        </w:tc>
        <w:tc>
          <w:tcPr>
            <w:tcW w:w="7407" w:type="dxa"/>
            <w:shd w:val="clear" w:color="auto" w:fill="F2F2F2" w:themeFill="background1" w:themeFillShade="F2"/>
          </w:tcPr>
          <w:p w:rsidR="00000000" w:rsidRDefault="0040651D">
            <w:pPr>
              <w:rPr>
                <w:noProof/>
              </w:rPr>
            </w:pPr>
            <w:r>
              <w:rPr>
                <w:noProof/>
              </w:rPr>
              <w:t>Creating a new support account</w:t>
            </w:r>
          </w:p>
        </w:tc>
        <w:tc>
          <w:tcPr>
            <w:tcW w:w="7407" w:type="dxa"/>
          </w:tcPr>
          <w:p w:rsidR="00000000" w:rsidRDefault="0040651D">
            <w:pPr>
              <w:rPr>
                <w:lang w:val="ja-JP"/>
              </w:rPr>
            </w:pPr>
            <w:r>
              <w:rPr>
                <w:rFonts w:ascii="MS Gothic" w:eastAsia="MS Gothic" w:hint="eastAsia"/>
                <w:lang w:val="ja-JP"/>
              </w:rPr>
              <w:t>新しいサポートアカウントを作成する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56c6c6a3-9310-42aa-b67a-838b09cd8eff</w:t>
            </w:r>
          </w:p>
        </w:tc>
        <w:tc>
          <w:tcPr>
            <w:tcW w:w="7407" w:type="dxa"/>
            <w:shd w:val="clear" w:color="auto" w:fill="F2F2F2" w:themeFill="background1" w:themeFillShade="F2"/>
          </w:tcPr>
          <w:p w:rsidR="00000000" w:rsidRDefault="0040651D">
            <w:pPr>
              <w:rPr>
                <w:noProof/>
              </w:rPr>
            </w:pPr>
            <w:r>
              <w:rPr>
                <w:noProof/>
              </w:rPr>
              <w:t>Before you can create cases using the Support Portal you have to c</w:t>
            </w:r>
            <w:r>
              <w:rPr>
                <w:noProof/>
              </w:rPr>
              <w:t>reate an account.</w:t>
            </w:r>
          </w:p>
        </w:tc>
        <w:tc>
          <w:tcPr>
            <w:tcW w:w="7407" w:type="dxa"/>
          </w:tcPr>
          <w:p w:rsidR="00000000" w:rsidRDefault="0040651D">
            <w:pPr>
              <w:rPr>
                <w:lang w:val="ja-JP"/>
              </w:rPr>
            </w:pPr>
            <w:r>
              <w:rPr>
                <w:rFonts w:ascii="MS Gothic" w:eastAsia="MS Gothic" w:hint="eastAsia"/>
                <w:lang w:val="ja-JP"/>
              </w:rPr>
              <w:t>サポートポータルを使用してケースを作成する前に</w:t>
            </w:r>
            <w:r>
              <w:rPr>
                <w:rFonts w:ascii="MS Gothic" w:eastAsia="MS Gothic" w:hAnsi="MS Gothic" w:cs="MS Gothic" w:hint="eastAsia"/>
                <w:lang w:val="ja-JP"/>
              </w:rPr>
              <w:t>、</w:t>
            </w:r>
            <w:r>
              <w:rPr>
                <w:rFonts w:ascii="MS Gothic" w:eastAsia="MS Gothic" w:hint="eastAsia"/>
                <w:lang w:val="ja-JP"/>
              </w:rPr>
              <w:t>アカウントを作成する必要があります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19f0b6a2-d6fc-4d26-b5e3-cd382caf9cea</w:t>
            </w:r>
          </w:p>
        </w:tc>
        <w:tc>
          <w:tcPr>
            <w:tcW w:w="7407" w:type="dxa"/>
            <w:shd w:val="clear" w:color="auto" w:fill="F2F2F2" w:themeFill="background1" w:themeFillShade="F2"/>
          </w:tcPr>
          <w:p w:rsidR="00000000" w:rsidRDefault="0040651D">
            <w:pPr>
              <w:rPr>
                <w:noProof/>
              </w:rPr>
            </w:pPr>
            <w:r>
              <w:rPr>
                <w:noProof/>
              </w:rPr>
              <w:t>To create a new account, follow these steps:</w:t>
            </w:r>
          </w:p>
        </w:tc>
        <w:tc>
          <w:tcPr>
            <w:tcW w:w="7407" w:type="dxa"/>
          </w:tcPr>
          <w:p w:rsidR="00000000" w:rsidRDefault="0040651D">
            <w:pPr>
              <w:rPr>
                <w:lang w:val="ja-JP"/>
              </w:rPr>
            </w:pPr>
            <w:r>
              <w:rPr>
                <w:rFonts w:ascii="MS Gothic" w:eastAsia="MS Gothic" w:hint="eastAsia"/>
                <w:lang w:val="ja-JP"/>
              </w:rPr>
              <w:t>新しいアカウントを作成するには</w:t>
            </w:r>
            <w:r>
              <w:rPr>
                <w:rFonts w:ascii="MS Gothic" w:eastAsia="MS Gothic" w:hAnsi="MS Gothic" w:cs="MS Gothic" w:hint="eastAsia"/>
                <w:lang w:val="ja-JP"/>
              </w:rPr>
              <w:t>、</w:t>
            </w:r>
            <w:r>
              <w:rPr>
                <w:rFonts w:ascii="MS Gothic" w:eastAsia="MS Gothic" w:hint="eastAsia"/>
                <w:lang w:val="ja-JP"/>
              </w:rPr>
              <w:t>以下の手順を実行します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5fe1b28f-9d97-4c51-9d28-84b9dedcd9ea</w:t>
            </w:r>
          </w:p>
        </w:tc>
        <w:tc>
          <w:tcPr>
            <w:tcW w:w="7407" w:type="dxa"/>
            <w:shd w:val="clear" w:color="auto" w:fill="F2F2F2" w:themeFill="background1" w:themeFillShade="F2"/>
          </w:tcPr>
          <w:p w:rsidR="00000000" w:rsidRDefault="0040651D">
            <w:pPr>
              <w:rPr>
                <w:noProof/>
              </w:rPr>
            </w:pPr>
            <w:r>
              <w:rPr>
                <w:noProof/>
              </w:rPr>
              <w:t>Access the Support Portal using one of these methods:</w:t>
            </w:r>
          </w:p>
        </w:tc>
        <w:tc>
          <w:tcPr>
            <w:tcW w:w="7407" w:type="dxa"/>
          </w:tcPr>
          <w:p w:rsidR="00000000" w:rsidRDefault="0040651D">
            <w:pPr>
              <w:rPr>
                <w:lang w:val="ja-JP"/>
              </w:rPr>
            </w:pPr>
            <w:r>
              <w:rPr>
                <w:rFonts w:ascii="MS Gothic" w:eastAsia="MS Gothic" w:hint="eastAsia"/>
                <w:lang w:val="ja-JP"/>
              </w:rPr>
              <w:t>次のいずれかの方法を使用して</w:t>
            </w:r>
            <w:r>
              <w:rPr>
                <w:rFonts w:ascii="MS Gothic" w:eastAsia="MS Gothic" w:hAnsi="MS Gothic" w:cs="MS Gothic" w:hint="eastAsia"/>
                <w:lang w:val="ja-JP"/>
              </w:rPr>
              <w:t>、</w:t>
            </w:r>
            <w:r>
              <w:rPr>
                <w:rFonts w:ascii="MS Gothic" w:eastAsia="MS Gothic" w:hint="eastAsia"/>
                <w:lang w:val="ja-JP"/>
              </w:rPr>
              <w:t>サポートポータルにアクセスします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b1add2c2-1371-4b5b-946e-d59cfe331240</w:t>
            </w:r>
          </w:p>
        </w:tc>
        <w:tc>
          <w:tcPr>
            <w:tcW w:w="7407" w:type="dxa"/>
            <w:shd w:val="clear" w:color="auto" w:fill="F2F2F2" w:themeFill="background1" w:themeFillShade="F2"/>
          </w:tcPr>
          <w:p w:rsidR="00000000" w:rsidRDefault="0040651D">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Pr>
          <w:p w:rsidR="00000000" w:rsidRDefault="0040651D">
            <w:pPr>
              <w:rPr>
                <w:lang w:val="ja-JP"/>
              </w:rPr>
            </w:pPr>
            <w:r>
              <w:rPr>
                <w:rFonts w:ascii="MS Gothic" w:eastAsia="MS Gothic" w:hint="eastAsia"/>
                <w:lang w:val="ja-JP"/>
              </w:rPr>
              <w:t>アプリケーションヘッダーで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サポート</w:t>
            </w:r>
            <w:r>
              <w:rPr>
                <w:lang w:val="ja-JP"/>
              </w:rPr>
              <w:t>] &gt; \[</w:t>
            </w:r>
            <w:r>
              <w:rPr>
                <w:rFonts w:ascii="MS Gothic" w:eastAsia="MS Gothic" w:hint="eastAsia"/>
                <w:lang w:val="ja-JP"/>
              </w:rPr>
              <w:t>サポートに問い合わせ</w:t>
            </w:r>
            <w:r>
              <w:rPr>
                <w:lang w:val="ja-JP"/>
              </w:rPr>
              <w:t xml:space="preserve">] </w:t>
            </w:r>
            <w:r>
              <w:rPr>
                <w:rFonts w:ascii="MS Gothic" w:eastAsia="MS Gothic" w:hint="eastAsia"/>
                <w:lang w:val="ja-JP"/>
              </w:rPr>
              <w:t>の順にクリックします</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7ac03ab5-c5d6-463c-8b2c-f59edd73f935</w:t>
            </w:r>
          </w:p>
        </w:tc>
        <w:tc>
          <w:tcPr>
            <w:tcW w:w="7407" w:type="dxa"/>
            <w:shd w:val="clear" w:color="auto" w:fill="F2F2F2" w:themeFill="background1" w:themeFillShade="F2"/>
          </w:tcPr>
          <w:p w:rsidR="00000000" w:rsidRDefault="0040651D">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Pr>
          <w:p w:rsidR="00000000" w:rsidRDefault="0040651D">
            <w:pPr>
              <w:rPr>
                <w:lang w:val="ja-JP"/>
              </w:rPr>
            </w:pPr>
            <w:r>
              <w:rPr>
                <w:rStyle w:val="mqInternal"/>
                <w:noProof/>
                <w:lang w:val="ja-JP"/>
              </w:rPr>
              <w:t>[1}</w:t>
            </w:r>
            <w:r>
              <w:rPr>
                <w:lang w:val="ja-JP"/>
              </w:rPr>
              <w:t xml:space="preserve"> https://supportportal.brightcove.com </w:t>
            </w:r>
            <w:r>
              <w:rPr>
                <w:rFonts w:ascii="MS Gothic" w:eastAsia="MS Gothic" w:hint="eastAsia"/>
                <w:lang w:val="ja-JP"/>
              </w:rPr>
              <w:t>へ行け</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df025a2f-c32d-43bb-9fe7-51ea01460b03</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Sign Up</w:t>
            </w:r>
            <w:r>
              <w:rPr>
                <w:rStyle w:val="mqInternal"/>
                <w:noProof/>
              </w:rPr>
              <w:t>{2]</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サインアップ</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 </w:t>
            </w:r>
            <w:r>
              <w:rPr>
                <w:noProof/>
                <w:sz w:val="16"/>
              </w:rPr>
              <w:br/>
            </w:r>
            <w:r>
              <w:rPr>
                <w:noProof/>
                <w:sz w:val="2"/>
              </w:rPr>
              <w:t>a3f2bb2f-f92d-47ed-bca9-a</w:t>
            </w:r>
            <w:r>
              <w:rPr>
                <w:noProof/>
                <w:sz w:val="2"/>
              </w:rPr>
              <w:t>99709e26fa3</w:t>
            </w:r>
          </w:p>
        </w:tc>
        <w:tc>
          <w:tcPr>
            <w:tcW w:w="7407" w:type="dxa"/>
            <w:shd w:val="clear" w:color="auto" w:fill="F2F2F2" w:themeFill="background1" w:themeFillShade="F2"/>
          </w:tcPr>
          <w:p w:rsidR="00000000" w:rsidRDefault="0040651D">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名</w:t>
            </w:r>
            <w:r>
              <w:rPr>
                <w:rStyle w:val="mqInternal"/>
                <w:noProof/>
                <w:lang w:val="ja-JP"/>
              </w:rPr>
              <w:t>{2]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姓</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メールアドレス</w:t>
            </w:r>
            <w:r>
              <w:rPr>
                <w:rStyle w:val="mqInternal"/>
                <w:noProof/>
                <w:lang w:val="ja-JP"/>
              </w:rPr>
              <w:t>{2]{2]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パスワードを入力します</w:t>
            </w:r>
            <w:r>
              <w:rPr>
                <w:rStyle w:val="mqInternal"/>
                <w:noProof/>
                <w:lang w:val="ja-JP"/>
              </w:rPr>
              <w:t>{2]</w:t>
            </w:r>
            <w:r>
              <w:rPr>
                <w:rFonts w:ascii="MS Gothic" w:eastAsia="MS Gothic" w:hAnsi="MS Gothic" w:cs="MS Gothic" w:hint="eastAsia"/>
                <w:lang w:val="ja-JP"/>
              </w:rPr>
              <w:t>。</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 </w:t>
            </w:r>
            <w:r>
              <w:rPr>
                <w:noProof/>
                <w:sz w:val="16"/>
              </w:rPr>
              <w:br/>
            </w:r>
            <w:r>
              <w:rPr>
                <w:noProof/>
                <w:sz w:val="2"/>
              </w:rPr>
              <w:t>1e31715b-3493-4860-b1df-26be722dc724</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送信</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 </w:t>
            </w:r>
            <w:r>
              <w:rPr>
                <w:noProof/>
                <w:sz w:val="16"/>
              </w:rPr>
              <w:br/>
            </w:r>
            <w:r>
              <w:rPr>
                <w:noProof/>
                <w:sz w:val="2"/>
              </w:rPr>
              <w:t>ee02d9b2-636b-4174-a5b2-21ac027bc7ae</w:t>
            </w:r>
          </w:p>
        </w:tc>
        <w:tc>
          <w:tcPr>
            <w:tcW w:w="7407" w:type="dxa"/>
            <w:shd w:val="clear" w:color="auto" w:fill="F2F2F2" w:themeFill="background1" w:themeFillShade="F2"/>
          </w:tcPr>
          <w:p w:rsidR="00000000" w:rsidRDefault="0040651D">
            <w:pPr>
              <w:rPr>
                <w:noProof/>
              </w:rPr>
            </w:pPr>
            <w:r>
              <w:rPr>
                <w:noProof/>
              </w:rPr>
              <w:t>Confirm that you are redirected to the Brightcove Support Portal home page.</w:t>
            </w:r>
          </w:p>
        </w:tc>
        <w:tc>
          <w:tcPr>
            <w:tcW w:w="7407" w:type="dxa"/>
          </w:tcPr>
          <w:p w:rsidR="00000000" w:rsidRDefault="0040651D">
            <w:pPr>
              <w:rPr>
                <w:lang w:val="ja-JP"/>
              </w:rPr>
            </w:pPr>
            <w:r>
              <w:rPr>
                <w:lang w:val="ja-JP"/>
              </w:rPr>
              <w:t xml:space="preserve">Brightcove </w:t>
            </w:r>
            <w:r>
              <w:rPr>
                <w:rFonts w:ascii="MS Gothic" w:eastAsia="MS Gothic" w:hint="eastAsia"/>
                <w:lang w:val="ja-JP"/>
              </w:rPr>
              <w:t>サポートポータルのホームページにリダイレクトされていることを確認します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 </w:t>
            </w:r>
            <w:r>
              <w:rPr>
                <w:noProof/>
                <w:sz w:val="16"/>
              </w:rPr>
              <w:br/>
            </w:r>
            <w:r>
              <w:rPr>
                <w:noProof/>
                <w:sz w:val="2"/>
              </w:rPr>
              <w:t>3c80674f-b09f-455d-8705-184ca95b4c7d</w:t>
            </w:r>
          </w:p>
        </w:tc>
        <w:tc>
          <w:tcPr>
            <w:tcW w:w="7407" w:type="dxa"/>
            <w:shd w:val="clear" w:color="auto" w:fill="F2F2F2" w:themeFill="background1" w:themeFillShade="F2"/>
          </w:tcPr>
          <w:p w:rsidR="00000000" w:rsidRDefault="0040651D">
            <w:pPr>
              <w:rPr>
                <w:noProof/>
              </w:rPr>
            </w:pPr>
            <w:r>
              <w:rPr>
                <w:noProof/>
              </w:rPr>
              <w:t>Opening a support case</w:t>
            </w:r>
          </w:p>
        </w:tc>
        <w:tc>
          <w:tcPr>
            <w:tcW w:w="7407" w:type="dxa"/>
          </w:tcPr>
          <w:p w:rsidR="00000000" w:rsidRDefault="0040651D">
            <w:pPr>
              <w:rPr>
                <w:lang w:val="ja-JP"/>
              </w:rPr>
            </w:pPr>
            <w:r>
              <w:rPr>
                <w:rFonts w:ascii="MS Gothic" w:eastAsia="MS Gothic" w:hint="eastAsia"/>
                <w:lang w:val="ja-JP"/>
              </w:rPr>
              <w:t>サポートケースを開く</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 </w:t>
            </w:r>
            <w:r>
              <w:rPr>
                <w:noProof/>
                <w:sz w:val="16"/>
              </w:rPr>
              <w:br/>
            </w:r>
            <w:r>
              <w:rPr>
                <w:noProof/>
                <w:sz w:val="2"/>
              </w:rPr>
              <w:t>b6e42c09-4848-</w:t>
            </w:r>
            <w:r>
              <w:rPr>
                <w:noProof/>
                <w:sz w:val="2"/>
              </w:rPr>
              <w:t>49f9-90b6-b29c38552898</w:t>
            </w:r>
          </w:p>
        </w:tc>
        <w:tc>
          <w:tcPr>
            <w:tcW w:w="7407" w:type="dxa"/>
            <w:shd w:val="clear" w:color="auto" w:fill="F2F2F2" w:themeFill="background1" w:themeFillShade="F2"/>
          </w:tcPr>
          <w:p w:rsidR="00000000" w:rsidRDefault="0040651D">
            <w:pPr>
              <w:rPr>
                <w:noProof/>
              </w:rPr>
            </w:pPr>
            <w:r>
              <w:rPr>
                <w:noProof/>
              </w:rPr>
              <w:t>To open a case with Brightcove Support using the Support Portal, follow these steps:</w:t>
            </w:r>
          </w:p>
        </w:tc>
        <w:tc>
          <w:tcPr>
            <w:tcW w:w="7407" w:type="dxa"/>
          </w:tcPr>
          <w:p w:rsidR="00000000" w:rsidRDefault="0040651D">
            <w:pPr>
              <w:rPr>
                <w:lang w:val="ja-JP"/>
              </w:rPr>
            </w:pPr>
            <w:r>
              <w:rPr>
                <w:rFonts w:ascii="MS Gothic" w:eastAsia="MS Gothic" w:hint="eastAsia"/>
                <w:lang w:val="ja-JP"/>
              </w:rPr>
              <w:t>サポートポータルを使用して</w:t>
            </w:r>
            <w:r>
              <w:rPr>
                <w:lang w:val="ja-JP"/>
              </w:rPr>
              <w:t xml:space="preserve"> Brightcove </w:t>
            </w:r>
            <w:r>
              <w:rPr>
                <w:rFonts w:ascii="MS Gothic" w:eastAsia="MS Gothic" w:hint="eastAsia"/>
                <w:lang w:val="ja-JP"/>
              </w:rPr>
              <w:t>サポートでケースをオープンするには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 </w:t>
            </w:r>
            <w:r>
              <w:rPr>
                <w:noProof/>
                <w:sz w:val="16"/>
              </w:rPr>
              <w:br/>
            </w:r>
            <w:r>
              <w:rPr>
                <w:noProof/>
                <w:sz w:val="2"/>
              </w:rPr>
              <w:t>8ef77860-a1ad-4ab2-bcc7-e415a3ca36b9</w:t>
            </w:r>
          </w:p>
        </w:tc>
        <w:tc>
          <w:tcPr>
            <w:tcW w:w="7407" w:type="dxa"/>
            <w:shd w:val="clear" w:color="auto" w:fill="F2F2F2" w:themeFill="background1" w:themeFillShade="F2"/>
          </w:tcPr>
          <w:p w:rsidR="00000000" w:rsidRDefault="0040651D">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40651D">
            <w:pPr>
              <w:rPr>
                <w:lang w:val="ja-JP"/>
              </w:rPr>
            </w:pPr>
            <w:r>
              <w:rPr>
                <w:rStyle w:val="mqInternal"/>
                <w:noProof/>
                <w:lang w:val="ja-JP"/>
              </w:rPr>
              <w:t>[1}</w:t>
            </w:r>
            <w:r>
              <w:rPr>
                <w:lang w:val="ja-JP"/>
              </w:rPr>
              <w:t xml:space="preserve"> https://supportportal.brightcove.com </w:t>
            </w:r>
            <w:r>
              <w:rPr>
                <w:rStyle w:val="mqInternal"/>
                <w:noProof/>
                <w:lang w:val="ja-JP"/>
              </w:rPr>
              <w:t>{2]</w:t>
            </w:r>
            <w:r>
              <w:rPr>
                <w:rFonts w:ascii="MS Gothic" w:eastAsia="MS Gothic" w:hint="eastAsia"/>
                <w:lang w:val="ja-JP"/>
              </w:rPr>
              <w:t>でブライトコーブサポートポータルにログインします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 </w:t>
            </w:r>
            <w:r>
              <w:rPr>
                <w:noProof/>
                <w:sz w:val="16"/>
              </w:rPr>
              <w:br/>
            </w:r>
            <w:r>
              <w:rPr>
                <w:noProof/>
                <w:sz w:val="2"/>
              </w:rPr>
              <w:t>03638226-854b-459e-a9c5-0cce172f9d6c</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SUBMIT A CASE</w:t>
            </w:r>
            <w:r>
              <w:rPr>
                <w:rStyle w:val="mqInternal"/>
                <w:noProof/>
              </w:rPr>
              <w:t>{2]</w:t>
            </w:r>
            <w:r>
              <w:rPr>
                <w:noProof/>
              </w:rPr>
              <w:t xml:space="preserve"> in the page header.</w:t>
            </w:r>
          </w:p>
        </w:tc>
        <w:tc>
          <w:tcPr>
            <w:tcW w:w="7407" w:type="dxa"/>
          </w:tcPr>
          <w:p w:rsidR="00000000" w:rsidRDefault="0040651D">
            <w:pPr>
              <w:rPr>
                <w:lang w:val="ja-JP"/>
              </w:rPr>
            </w:pPr>
            <w:r>
              <w:rPr>
                <w:rFonts w:ascii="MS Gothic" w:eastAsia="MS Gothic" w:hint="eastAsia"/>
                <w:lang w:val="ja-JP"/>
              </w:rPr>
              <w:t>ページヘッダーの</w:t>
            </w:r>
            <w:r>
              <w:rPr>
                <w:rStyle w:val="mqInternal"/>
                <w:noProof/>
                <w:lang w:val="ja-JP"/>
              </w:rPr>
              <w:t>{2]</w:t>
            </w:r>
            <w:r>
              <w:rPr>
                <w:lang w:val="ja-JP"/>
              </w:rPr>
              <w:t xml:space="preserve">  \[ </w:t>
            </w:r>
            <w:r>
              <w:rPr>
                <w:rStyle w:val="mqInternal"/>
                <w:noProof/>
                <w:lang w:val="ja-JP"/>
              </w:rPr>
              <w:t>[1}</w:t>
            </w:r>
            <w:r>
              <w:rPr>
                <w:rFonts w:ascii="MS Gothic" w:eastAsia="MS Gothic" w:hint="eastAsia"/>
                <w:lang w:val="ja-JP"/>
              </w:rPr>
              <w:t>ケースを送信</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 </w:t>
            </w:r>
            <w:r>
              <w:rPr>
                <w:noProof/>
                <w:sz w:val="16"/>
              </w:rPr>
              <w:br/>
            </w:r>
            <w:r>
              <w:rPr>
                <w:noProof/>
                <w:sz w:val="2"/>
              </w:rPr>
              <w:t>08eaf19b-44d6-4cc9-9671-b7972b460cfa</w:t>
            </w:r>
          </w:p>
        </w:tc>
        <w:tc>
          <w:tcPr>
            <w:tcW w:w="7407" w:type="dxa"/>
            <w:shd w:val="clear" w:color="auto" w:fill="F2F2F2" w:themeFill="background1" w:themeFillShade="F2"/>
          </w:tcPr>
          <w:p w:rsidR="00000000" w:rsidRDefault="0040651D">
            <w:pPr>
              <w:rPr>
                <w:noProof/>
              </w:rPr>
            </w:pPr>
            <w:r>
              <w:rPr>
                <w:noProof/>
              </w:rPr>
              <w:t>Enter case information:</w:t>
            </w:r>
          </w:p>
        </w:tc>
        <w:tc>
          <w:tcPr>
            <w:tcW w:w="7407" w:type="dxa"/>
          </w:tcPr>
          <w:p w:rsidR="00000000" w:rsidRDefault="0040651D">
            <w:pPr>
              <w:rPr>
                <w:lang w:val="ja-JP"/>
              </w:rPr>
            </w:pPr>
            <w:r>
              <w:rPr>
                <w:rFonts w:ascii="MS Gothic" w:eastAsia="MS Gothic" w:hint="eastAsia"/>
                <w:lang w:val="ja-JP"/>
              </w:rPr>
              <w:t>ケース情報を入力してください</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 </w:t>
            </w:r>
            <w:r>
              <w:rPr>
                <w:noProof/>
                <w:sz w:val="16"/>
              </w:rPr>
              <w:br/>
            </w:r>
            <w:r>
              <w:rPr>
                <w:noProof/>
                <w:sz w:val="2"/>
              </w:rPr>
              <w:t>5e171e38-68fb-404f-bdbc-7c10961fed15</w:t>
            </w:r>
          </w:p>
        </w:tc>
        <w:tc>
          <w:tcPr>
            <w:tcW w:w="7407" w:type="dxa"/>
            <w:shd w:val="clear" w:color="auto" w:fill="F2F2F2" w:themeFill="background1" w:themeFillShade="F2"/>
          </w:tcPr>
          <w:p w:rsidR="00000000" w:rsidRDefault="0040651D">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件名</w:t>
            </w:r>
            <w:r>
              <w:rPr>
                <w:rStyle w:val="mqInternal"/>
                <w:noProof/>
                <w:lang w:val="ja-JP"/>
              </w:rPr>
              <w:t>{2]</w:t>
            </w:r>
            <w:r>
              <w:rPr>
                <w:lang w:val="ja-JP"/>
              </w:rPr>
              <w:t xml:space="preserve"> -</w:t>
            </w:r>
            <w:r>
              <w:rPr>
                <w:rFonts w:ascii="MS Gothic" w:eastAsia="MS Gothic" w:hint="eastAsia"/>
                <w:lang w:val="ja-JP"/>
              </w:rPr>
              <w:t>ケースのタイトル</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 </w:t>
            </w:r>
            <w:r>
              <w:rPr>
                <w:noProof/>
                <w:sz w:val="16"/>
              </w:rPr>
              <w:br/>
            </w:r>
            <w:r>
              <w:rPr>
                <w:noProof/>
                <w:sz w:val="2"/>
              </w:rPr>
              <w:t>d3a5c4f3-9be5-4094-a967-3bbb69528f17</w:t>
            </w:r>
          </w:p>
        </w:tc>
        <w:tc>
          <w:tcPr>
            <w:tcW w:w="7407" w:type="dxa"/>
            <w:shd w:val="clear" w:color="auto" w:fill="F2F2F2" w:themeFill="background1" w:themeFillShade="F2"/>
          </w:tcPr>
          <w:p w:rsidR="00000000" w:rsidRDefault="0040651D">
            <w:pPr>
              <w:rPr>
                <w:noProof/>
              </w:rPr>
            </w:pPr>
            <w:r>
              <w:rPr>
                <w:rStyle w:val="mqInternal"/>
                <w:noProof/>
              </w:rPr>
              <w:t>[1}</w:t>
            </w:r>
            <w:r>
              <w:rPr>
                <w:noProof/>
              </w:rPr>
              <w:t>Description</w:t>
            </w:r>
            <w:r>
              <w:rPr>
                <w:rStyle w:val="mqInternal"/>
                <w:noProof/>
              </w:rPr>
              <w:t>{2]</w:t>
            </w:r>
            <w:r>
              <w:rPr>
                <w:noProof/>
              </w:rPr>
              <w:t xml:space="preserve"> - Description of the iss</w:t>
            </w:r>
            <w:r>
              <w:rPr>
                <w:noProof/>
              </w:rPr>
              <w:t>ue, question or problem</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説明</w:t>
            </w:r>
            <w:r>
              <w:rPr>
                <w:rStyle w:val="mqInternal"/>
                <w:noProof/>
                <w:lang w:val="ja-JP"/>
              </w:rPr>
              <w:t>{2]</w:t>
            </w:r>
            <w:r>
              <w:rPr>
                <w:lang w:val="ja-JP"/>
              </w:rPr>
              <w:t xml:space="preserve"> -</w:t>
            </w:r>
            <w:r>
              <w:rPr>
                <w:rFonts w:ascii="MS Gothic" w:eastAsia="MS Gothic" w:hint="eastAsia"/>
                <w:lang w:val="ja-JP"/>
              </w:rPr>
              <w:t>問題</w:t>
            </w:r>
            <w:r>
              <w:rPr>
                <w:rFonts w:ascii="MS Gothic" w:eastAsia="MS Gothic" w:hAnsi="MS Gothic" w:cs="MS Gothic" w:hint="eastAsia"/>
                <w:lang w:val="ja-JP"/>
              </w:rPr>
              <w:t>、</w:t>
            </w:r>
            <w:r>
              <w:rPr>
                <w:rFonts w:ascii="MS Gothic" w:eastAsia="MS Gothic" w:hint="eastAsia"/>
                <w:lang w:val="ja-JP"/>
              </w:rPr>
              <w:t>質問</w:t>
            </w:r>
            <w:r>
              <w:rPr>
                <w:rFonts w:ascii="MS Gothic" w:eastAsia="MS Gothic" w:hAnsi="MS Gothic" w:cs="MS Gothic" w:hint="eastAsia"/>
                <w:lang w:val="ja-JP"/>
              </w:rPr>
              <w:t>、</w:t>
            </w:r>
            <w:r>
              <w:rPr>
                <w:rFonts w:ascii="MS Gothic" w:eastAsia="MS Gothic" w:hint="eastAsia"/>
                <w:lang w:val="ja-JP"/>
              </w:rPr>
              <w:t>問題の説明</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 </w:t>
            </w:r>
            <w:r>
              <w:rPr>
                <w:noProof/>
                <w:sz w:val="16"/>
              </w:rPr>
              <w:br/>
            </w:r>
            <w:r>
              <w:rPr>
                <w:noProof/>
                <w:sz w:val="2"/>
              </w:rPr>
              <w:t>994eaa87-12a0-4b44-a7b8-f54adefd8ebd</w:t>
            </w:r>
          </w:p>
        </w:tc>
        <w:tc>
          <w:tcPr>
            <w:tcW w:w="7407" w:type="dxa"/>
            <w:shd w:val="clear" w:color="auto" w:fill="F2F2F2" w:themeFill="background1" w:themeFillShade="F2"/>
          </w:tcPr>
          <w:p w:rsidR="00000000" w:rsidRDefault="0040651D">
            <w:pPr>
              <w:rPr>
                <w:noProof/>
              </w:rPr>
            </w:pPr>
            <w:r>
              <w:rPr>
                <w:rStyle w:val="mqInternal"/>
                <w:noProof/>
              </w:rPr>
              <w:t>[1}</w:t>
            </w:r>
            <w:r>
              <w:rPr>
                <w:noProof/>
              </w:rPr>
              <w:t>Priority</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優先順位</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 </w:t>
            </w:r>
            <w:r>
              <w:rPr>
                <w:noProof/>
                <w:sz w:val="16"/>
              </w:rPr>
              <w:br/>
            </w:r>
            <w:r>
              <w:rPr>
                <w:noProof/>
                <w:sz w:val="2"/>
              </w:rPr>
              <w:t>b60a6d33-a295-419a-a556-7148e943dfc4</w:t>
            </w:r>
          </w:p>
        </w:tc>
        <w:tc>
          <w:tcPr>
            <w:tcW w:w="7407" w:type="dxa"/>
            <w:shd w:val="clear" w:color="auto" w:fill="F2F2F2" w:themeFill="background1" w:themeFillShade="F2"/>
          </w:tcPr>
          <w:p w:rsidR="00000000" w:rsidRDefault="0040651D">
            <w:pPr>
              <w:rPr>
                <w:noProof/>
              </w:rPr>
            </w:pPr>
            <w:r>
              <w:rPr>
                <w:rStyle w:val="mqInternal"/>
                <w:noProof/>
              </w:rPr>
              <w:t>[1}</w:t>
            </w:r>
            <w:r>
              <w:rPr>
                <w:noProof/>
              </w:rPr>
              <w:t>P1</w:t>
            </w:r>
            <w:r>
              <w:rPr>
                <w:rStyle w:val="mqInternal"/>
                <w:noProof/>
              </w:rPr>
              <w:t>{2]</w:t>
            </w:r>
            <w:r>
              <w:rPr>
                <w:noProof/>
              </w:rPr>
              <w:t xml:space="preserve"> - Critical - </w:t>
            </w:r>
            <w:r>
              <w:rPr>
                <w:noProof/>
              </w:rPr>
              <w:t>Loss of a Brightcove Service or critical loss of significant publishing availability to a live production player</w:t>
            </w:r>
          </w:p>
        </w:tc>
        <w:tc>
          <w:tcPr>
            <w:tcW w:w="7407" w:type="dxa"/>
          </w:tcPr>
          <w:p w:rsidR="00000000" w:rsidRDefault="0040651D">
            <w:pPr>
              <w:rPr>
                <w:lang w:val="ja-JP"/>
              </w:rPr>
            </w:pPr>
            <w:r>
              <w:rPr>
                <w:rStyle w:val="mqInternal"/>
                <w:noProof/>
                <w:lang w:val="ja-JP"/>
              </w:rPr>
              <w:t>[1}</w:t>
            </w:r>
            <w:r>
              <w:rPr>
                <w:lang w:val="ja-JP"/>
              </w:rPr>
              <w:t xml:space="preserve"> P1 </w:t>
            </w:r>
            <w:r>
              <w:rPr>
                <w:rStyle w:val="mqInternal"/>
                <w:noProof/>
                <w:lang w:val="ja-JP"/>
              </w:rPr>
              <w:t>{2]</w:t>
            </w:r>
            <w:r>
              <w:rPr>
                <w:lang w:val="ja-JP"/>
              </w:rPr>
              <w:t xml:space="preserve"> -Critical-</w:t>
            </w:r>
            <w:r>
              <w:rPr>
                <w:rFonts w:ascii="MS Gothic" w:eastAsia="MS Gothic" w:hint="eastAsia"/>
                <w:lang w:val="ja-JP"/>
              </w:rPr>
              <w:t>ブライトコーブのサービスの損失</w:t>
            </w:r>
            <w:r>
              <w:rPr>
                <w:rFonts w:ascii="MS Gothic" w:eastAsia="MS Gothic" w:hAnsi="MS Gothic" w:cs="MS Gothic" w:hint="eastAsia"/>
                <w:lang w:val="ja-JP"/>
              </w:rPr>
              <w:t>、</w:t>
            </w:r>
            <w:r>
              <w:rPr>
                <w:rFonts w:ascii="MS Gothic" w:eastAsia="MS Gothic" w:hint="eastAsia"/>
                <w:lang w:val="ja-JP"/>
              </w:rPr>
              <w:t>またはライブプロダクションプレーヤーへの公開の大幅な可用性の重大な損失</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 </w:t>
            </w:r>
            <w:r>
              <w:rPr>
                <w:noProof/>
                <w:sz w:val="16"/>
              </w:rPr>
              <w:br/>
            </w:r>
            <w:r>
              <w:rPr>
                <w:noProof/>
                <w:sz w:val="2"/>
              </w:rPr>
              <w:t>99961ae6-d9fc-4ecb-b79e-7fdfb18fbac3</w:t>
            </w:r>
          </w:p>
        </w:tc>
        <w:tc>
          <w:tcPr>
            <w:tcW w:w="7407" w:type="dxa"/>
            <w:shd w:val="clear" w:color="auto" w:fill="F2F2F2" w:themeFill="background1" w:themeFillShade="F2"/>
          </w:tcPr>
          <w:p w:rsidR="00000000" w:rsidRDefault="0040651D">
            <w:pPr>
              <w:rPr>
                <w:noProof/>
              </w:rPr>
            </w:pPr>
            <w:r>
              <w:rPr>
                <w:rStyle w:val="mqInternal"/>
                <w:noProof/>
              </w:rPr>
              <w:t>[1}</w:t>
            </w:r>
            <w:r>
              <w:rPr>
                <w:noProof/>
              </w:rPr>
              <w:t>P2</w:t>
            </w:r>
            <w:r>
              <w:rPr>
                <w:rStyle w:val="mqInternal"/>
                <w:noProof/>
              </w:rPr>
              <w:t>{2]</w:t>
            </w:r>
            <w:r>
              <w:rPr>
                <w:noProof/>
              </w:rPr>
              <w:t xml:space="preserve"> - Important - Brigh</w:t>
            </w:r>
            <w:r>
              <w:rPr>
                <w:noProof/>
              </w:rPr>
              <w:t>tcove Service is operational, but there are blocking issues regarding expected publishing capabilities specific to a live production player (i.e. relating to uploads, console activity, specific players).</w:t>
            </w:r>
          </w:p>
        </w:tc>
        <w:tc>
          <w:tcPr>
            <w:tcW w:w="7407" w:type="dxa"/>
          </w:tcPr>
          <w:p w:rsidR="00000000" w:rsidRDefault="0040651D">
            <w:pPr>
              <w:rPr>
                <w:lang w:val="ja-JP"/>
              </w:rPr>
            </w:pPr>
            <w:r>
              <w:rPr>
                <w:rStyle w:val="mqInternal"/>
                <w:noProof/>
                <w:lang w:val="ja-JP"/>
              </w:rPr>
              <w:t>[1}</w:t>
            </w:r>
            <w:r>
              <w:rPr>
                <w:lang w:val="ja-JP"/>
              </w:rPr>
              <w:t xml:space="preserve"> P2 </w:t>
            </w:r>
            <w:r>
              <w:rPr>
                <w:rStyle w:val="mqInternal"/>
                <w:noProof/>
                <w:lang w:val="ja-JP"/>
              </w:rPr>
              <w:t>{2]</w:t>
            </w:r>
            <w:r>
              <w:rPr>
                <w:lang w:val="ja-JP"/>
              </w:rPr>
              <w:t xml:space="preserve"> -</w:t>
            </w:r>
            <w:r>
              <w:rPr>
                <w:rFonts w:ascii="MS Gothic" w:eastAsia="MS Gothic" w:hint="eastAsia"/>
                <w:lang w:val="ja-JP"/>
              </w:rPr>
              <w:t>重要</w:t>
            </w:r>
            <w:r>
              <w:rPr>
                <w:lang w:val="ja-JP"/>
              </w:rPr>
              <w:t xml:space="preserve">-Brightcove </w:t>
            </w:r>
            <w:r>
              <w:rPr>
                <w:rFonts w:ascii="MS Gothic" w:eastAsia="MS Gothic" w:hint="eastAsia"/>
                <w:lang w:val="ja-JP"/>
              </w:rPr>
              <w:t>サービスは動作可能ですが</w:t>
            </w:r>
            <w:r>
              <w:rPr>
                <w:rFonts w:ascii="MS Gothic" w:eastAsia="MS Gothic" w:hAnsi="MS Gothic" w:cs="MS Gothic" w:hint="eastAsia"/>
                <w:lang w:val="ja-JP"/>
              </w:rPr>
              <w:t>、</w:t>
            </w:r>
            <w:r>
              <w:rPr>
                <w:rFonts w:ascii="MS Gothic" w:eastAsia="MS Gothic" w:hint="eastAsia"/>
                <w:lang w:val="ja-JP"/>
              </w:rPr>
              <w:t>ライブプロダクションプレー</w:t>
            </w:r>
            <w:r>
              <w:rPr>
                <w:rFonts w:ascii="MS Gothic" w:eastAsia="MS Gothic" w:hint="eastAsia"/>
                <w:lang w:val="ja-JP"/>
              </w:rPr>
              <w:t>ヤー固有の期待される公開機能</w:t>
            </w:r>
            <w:r>
              <w:rPr>
                <w:rFonts w:ascii="Arial Unicode MS" w:eastAsia="Arial Unicode MS" w:hint="eastAsia"/>
                <w:lang w:val="ja-JP"/>
              </w:rPr>
              <w:t>（</w:t>
            </w:r>
            <w:r>
              <w:rPr>
                <w:rFonts w:ascii="MS Gothic" w:eastAsia="MS Gothic" w:hint="eastAsia"/>
                <w:lang w:val="ja-JP"/>
              </w:rPr>
              <w:t>アップロード</w:t>
            </w:r>
            <w:r>
              <w:rPr>
                <w:rFonts w:ascii="MS Gothic" w:eastAsia="MS Gothic" w:hAnsi="MS Gothic" w:cs="MS Gothic" w:hint="eastAsia"/>
                <w:lang w:val="ja-JP"/>
              </w:rPr>
              <w:t>、</w:t>
            </w:r>
            <w:r>
              <w:rPr>
                <w:rFonts w:ascii="MS Gothic" w:eastAsia="MS Gothic" w:hint="eastAsia"/>
                <w:lang w:val="ja-JP"/>
              </w:rPr>
              <w:t>コンソールアクティビティ</w:t>
            </w:r>
            <w:r>
              <w:rPr>
                <w:rFonts w:ascii="MS Gothic" w:eastAsia="MS Gothic" w:hAnsi="MS Gothic" w:cs="MS Gothic" w:hint="eastAsia"/>
                <w:lang w:val="ja-JP"/>
              </w:rPr>
              <w:t>、</w:t>
            </w:r>
            <w:r>
              <w:rPr>
                <w:rFonts w:ascii="MS Gothic" w:eastAsia="MS Gothic" w:hint="eastAsia"/>
                <w:lang w:val="ja-JP"/>
              </w:rPr>
              <w:t>特定のプレーヤーなど</w:t>
            </w:r>
            <w:r>
              <w:rPr>
                <w:rFonts w:ascii="Arial Unicode MS" w:eastAsia="Arial Unicode MS" w:hint="eastAsia"/>
                <w:lang w:val="ja-JP"/>
              </w:rPr>
              <w:t>）</w:t>
            </w:r>
            <w:r>
              <w:rPr>
                <w:rFonts w:ascii="MS Gothic" w:eastAsia="MS Gothic" w:hint="eastAsia"/>
                <w:lang w:val="ja-JP"/>
              </w:rPr>
              <w:t>に関するブロックの問題があります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33 </w:t>
            </w:r>
            <w:r>
              <w:rPr>
                <w:noProof/>
                <w:sz w:val="16"/>
              </w:rPr>
              <w:br/>
            </w:r>
            <w:r>
              <w:rPr>
                <w:noProof/>
                <w:sz w:val="2"/>
              </w:rPr>
              <w:t>ac92780e-26c3-4e13-af1b-6881f4ba8385</w:t>
            </w:r>
          </w:p>
        </w:tc>
        <w:tc>
          <w:tcPr>
            <w:tcW w:w="7407" w:type="dxa"/>
            <w:shd w:val="clear" w:color="auto" w:fill="F2F2F2" w:themeFill="background1" w:themeFillShade="F2"/>
          </w:tcPr>
          <w:p w:rsidR="00000000" w:rsidRDefault="0040651D">
            <w:pPr>
              <w:rPr>
                <w:noProof/>
              </w:rPr>
            </w:pPr>
            <w:r>
              <w:rPr>
                <w:rStyle w:val="mqInternal"/>
                <w:noProof/>
              </w:rPr>
              <w:t>[1}</w:t>
            </w:r>
            <w:r>
              <w:rPr>
                <w:noProof/>
              </w:rPr>
              <w:t>P3</w:t>
            </w:r>
            <w:r>
              <w:rPr>
                <w:rStyle w:val="mqInternal"/>
                <w:noProof/>
              </w:rPr>
              <w:t>{2]</w:t>
            </w:r>
            <w:r>
              <w:rPr>
                <w:noProof/>
              </w:rPr>
              <w:t xml:space="preserve"> - Normal - Requests which are not defined as Critical or Important (including requests for account/user modifications)</w:t>
            </w:r>
          </w:p>
        </w:tc>
        <w:tc>
          <w:tcPr>
            <w:tcW w:w="7407" w:type="dxa"/>
          </w:tcPr>
          <w:p w:rsidR="00000000" w:rsidRDefault="0040651D">
            <w:pPr>
              <w:rPr>
                <w:lang w:val="ja-JP"/>
              </w:rPr>
            </w:pPr>
            <w:r>
              <w:rPr>
                <w:rStyle w:val="mqInternal"/>
                <w:noProof/>
                <w:lang w:val="ja-JP"/>
              </w:rPr>
              <w:t>[1}</w:t>
            </w:r>
            <w:r>
              <w:rPr>
                <w:lang w:val="ja-JP"/>
              </w:rPr>
              <w:t xml:space="preserve"> P3 </w:t>
            </w:r>
            <w:r>
              <w:rPr>
                <w:rStyle w:val="mqInternal"/>
                <w:noProof/>
                <w:lang w:val="ja-JP"/>
              </w:rPr>
              <w:t>{2]</w:t>
            </w:r>
            <w:r>
              <w:rPr>
                <w:lang w:val="ja-JP"/>
              </w:rPr>
              <w:t xml:space="preserve"> -</w:t>
            </w:r>
            <w:r>
              <w:rPr>
                <w:rFonts w:ascii="MS Gothic" w:eastAsia="MS Gothic" w:hint="eastAsia"/>
                <w:lang w:val="ja-JP"/>
              </w:rPr>
              <w:t>正常</w:t>
            </w:r>
            <w:r>
              <w:rPr>
                <w:lang w:val="ja-JP"/>
              </w:rPr>
              <w:t>-</w:t>
            </w:r>
            <w:r>
              <w:rPr>
                <w:rFonts w:ascii="MS Gothic" w:eastAsia="MS Gothic" w:hint="eastAsia"/>
                <w:lang w:val="ja-JP"/>
              </w:rPr>
              <w:t>重要または重要</w:t>
            </w:r>
            <w:r>
              <w:rPr>
                <w:rFonts w:ascii="MS Gothic" w:eastAsia="MS Gothic" w:hint="eastAsia"/>
                <w:lang w:val="ja-JP"/>
              </w:rPr>
              <w:t>として定義されていない要求</w:t>
            </w:r>
            <w:r>
              <w:rPr>
                <w:lang w:val="ja-JP"/>
              </w:rPr>
              <w:t xml:space="preserve"> (</w:t>
            </w:r>
            <w:r>
              <w:rPr>
                <w:rFonts w:ascii="MS Gothic" w:eastAsia="MS Gothic" w:hint="eastAsia"/>
                <w:lang w:val="ja-JP"/>
              </w:rPr>
              <w:t>アカウント</w:t>
            </w:r>
            <w:r>
              <w:rPr>
                <w:lang w:val="ja-JP"/>
              </w:rPr>
              <w:t>/</w:t>
            </w:r>
            <w:r>
              <w:rPr>
                <w:rFonts w:ascii="MS Gothic" w:eastAsia="MS Gothic" w:hint="eastAsia"/>
                <w:lang w:val="ja-JP"/>
              </w:rPr>
              <w:t>ユーザーの変更要求を含む</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 </w:t>
            </w:r>
            <w:r>
              <w:rPr>
                <w:noProof/>
                <w:sz w:val="16"/>
              </w:rPr>
              <w:br/>
            </w:r>
            <w:r>
              <w:rPr>
                <w:noProof/>
                <w:sz w:val="2"/>
              </w:rPr>
              <w:t>81a94b7d-afc9-4ee5-98ad-8f3a4318235b</w:t>
            </w:r>
          </w:p>
        </w:tc>
        <w:tc>
          <w:tcPr>
            <w:tcW w:w="7407" w:type="dxa"/>
            <w:shd w:val="clear" w:color="auto" w:fill="F2F2F2" w:themeFill="background1" w:themeFillShade="F2"/>
          </w:tcPr>
          <w:p w:rsidR="00000000" w:rsidRDefault="0040651D">
            <w:pPr>
              <w:rPr>
                <w:noProof/>
              </w:rPr>
            </w:pPr>
            <w:r>
              <w:rPr>
                <w:rStyle w:val="mqInternal"/>
                <w:noProof/>
              </w:rPr>
              <w:t>[1}</w:t>
            </w:r>
            <w:r>
              <w:rPr>
                <w:noProof/>
              </w:rPr>
              <w:t>Product</w:t>
            </w:r>
            <w:r>
              <w:rPr>
                <w:rStyle w:val="mqInternal"/>
                <w:noProof/>
              </w:rPr>
              <w:t>{2]</w:t>
            </w:r>
            <w:r>
              <w:rPr>
                <w:noProof/>
              </w:rPr>
              <w:t xml:space="preserve"> - The Brightcove application to which the support request relates to</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製品</w:t>
            </w:r>
            <w:r>
              <w:rPr>
                <w:rStyle w:val="mqInternal"/>
                <w:noProof/>
                <w:lang w:val="ja-JP"/>
              </w:rPr>
              <w:t>{2]</w:t>
            </w:r>
            <w:r>
              <w:rPr>
                <w:lang w:val="ja-JP"/>
              </w:rPr>
              <w:t xml:space="preserve"> -</w:t>
            </w:r>
            <w:r>
              <w:rPr>
                <w:rFonts w:ascii="MS Gothic" w:eastAsia="MS Gothic" w:hint="eastAsia"/>
                <w:lang w:val="ja-JP"/>
              </w:rPr>
              <w:t>サポートリクエストが関連する</w:t>
            </w:r>
            <w:r>
              <w:rPr>
                <w:lang w:val="ja-JP"/>
              </w:rPr>
              <w:t xml:space="preserve"> Brightcove </w:t>
            </w:r>
            <w:r>
              <w:rPr>
                <w:rFonts w:ascii="MS Gothic" w:eastAsia="MS Gothic" w:hint="eastAsia"/>
                <w:lang w:val="ja-JP"/>
              </w:rPr>
              <w:t>アプリケーション</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 </w:t>
            </w:r>
            <w:r>
              <w:rPr>
                <w:noProof/>
                <w:sz w:val="16"/>
              </w:rPr>
              <w:br/>
            </w:r>
            <w:r>
              <w:rPr>
                <w:noProof/>
                <w:sz w:val="2"/>
              </w:rPr>
              <w:t>827b7eea-1a72-45c0-a42e-34a414575b33</w:t>
            </w:r>
          </w:p>
        </w:tc>
        <w:tc>
          <w:tcPr>
            <w:tcW w:w="7407" w:type="dxa"/>
            <w:shd w:val="clear" w:color="auto" w:fill="F2F2F2" w:themeFill="background1" w:themeFillShade="F2"/>
          </w:tcPr>
          <w:p w:rsidR="00000000" w:rsidRDefault="0040651D">
            <w:pPr>
              <w:rPr>
                <w:noProof/>
              </w:rPr>
            </w:pPr>
            <w:r>
              <w:rPr>
                <w:rStyle w:val="mqInternal"/>
                <w:noProof/>
              </w:rPr>
              <w:t>[1}</w:t>
            </w:r>
            <w:r>
              <w:rPr>
                <w:noProof/>
              </w:rPr>
              <w:t>Brigh</w:t>
            </w:r>
            <w:r>
              <w:rPr>
                <w:noProof/>
              </w:rPr>
              <w:t>tcove Account</w:t>
            </w:r>
            <w:r>
              <w:rPr>
                <w:rStyle w:val="mqInternal"/>
                <w:noProof/>
              </w:rPr>
              <w:t>{2]</w:t>
            </w:r>
            <w:r>
              <w:rPr>
                <w:noProof/>
              </w:rPr>
              <w:t xml:space="preserve"> - Account name where the support request relates to</w:t>
            </w:r>
          </w:p>
        </w:tc>
        <w:tc>
          <w:tcPr>
            <w:tcW w:w="7407" w:type="dxa"/>
          </w:tcPr>
          <w:p w:rsidR="00000000" w:rsidRDefault="0040651D">
            <w:pPr>
              <w:rPr>
                <w:lang w:val="ja-JP"/>
              </w:rPr>
            </w:pPr>
            <w:r>
              <w:rPr>
                <w:rStyle w:val="mqInternal"/>
                <w:noProof/>
                <w:lang w:val="ja-JP"/>
              </w:rPr>
              <w:t>[1}</w:t>
            </w:r>
            <w:r>
              <w:rPr>
                <w:lang w:val="ja-JP"/>
              </w:rPr>
              <w:t xml:space="preserve"> Brightcove </w:t>
            </w:r>
            <w:r>
              <w:rPr>
                <w:rFonts w:ascii="MS Gothic" w:eastAsia="MS Gothic" w:hint="eastAsia"/>
                <w:lang w:val="ja-JP"/>
              </w:rPr>
              <w:t>アカウント</w:t>
            </w:r>
            <w:r>
              <w:rPr>
                <w:rStyle w:val="mqInternal"/>
                <w:noProof/>
                <w:lang w:val="ja-JP"/>
              </w:rPr>
              <w:t>{2]</w:t>
            </w:r>
            <w:r>
              <w:rPr>
                <w:lang w:val="ja-JP"/>
              </w:rPr>
              <w:t xml:space="preserve"> -</w:t>
            </w:r>
            <w:r>
              <w:rPr>
                <w:rFonts w:ascii="MS Gothic" w:eastAsia="MS Gothic" w:hint="eastAsia"/>
                <w:lang w:val="ja-JP"/>
              </w:rPr>
              <w:t>サポートリクエストに関連するアカウント名</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 </w:t>
            </w:r>
            <w:r>
              <w:rPr>
                <w:noProof/>
                <w:sz w:val="16"/>
              </w:rPr>
              <w:br/>
            </w:r>
            <w:r>
              <w:rPr>
                <w:noProof/>
                <w:sz w:val="2"/>
              </w:rPr>
              <w:t>b7c0eec3-3c1b-4a8e-b214-50673e28a5f7</w:t>
            </w:r>
          </w:p>
        </w:tc>
        <w:tc>
          <w:tcPr>
            <w:tcW w:w="7407" w:type="dxa"/>
            <w:shd w:val="clear" w:color="auto" w:fill="F2F2F2" w:themeFill="background1" w:themeFillShade="F2"/>
          </w:tcPr>
          <w:p w:rsidR="00000000" w:rsidRDefault="0040651D">
            <w:pPr>
              <w:rPr>
                <w:noProof/>
              </w:rPr>
            </w:pPr>
            <w:r>
              <w:rPr>
                <w:rStyle w:val="mqInternal"/>
                <w:noProof/>
              </w:rPr>
              <w:t>[1}</w:t>
            </w:r>
            <w:r>
              <w:rPr>
                <w:noProof/>
              </w:rPr>
              <w:t>URL</w:t>
            </w:r>
            <w:r>
              <w:rPr>
                <w:rStyle w:val="mqInternal"/>
                <w:noProof/>
              </w:rPr>
              <w:t>{2]</w:t>
            </w:r>
            <w:r>
              <w:rPr>
                <w:noProof/>
              </w:rPr>
              <w:t xml:space="preserve"> - Page URL where the issue can be observed (if available)</w:t>
            </w:r>
          </w:p>
        </w:tc>
        <w:tc>
          <w:tcPr>
            <w:tcW w:w="7407" w:type="dxa"/>
          </w:tcPr>
          <w:p w:rsidR="00000000" w:rsidRDefault="0040651D">
            <w:pPr>
              <w:rPr>
                <w:lang w:val="ja-JP"/>
              </w:rPr>
            </w:pPr>
            <w:r>
              <w:rPr>
                <w:rStyle w:val="mqInternal"/>
                <w:noProof/>
                <w:lang w:val="ja-JP"/>
              </w:rPr>
              <w:t>[1}</w:t>
            </w:r>
            <w:r>
              <w:rPr>
                <w:lang w:val="ja-JP"/>
              </w:rPr>
              <w:t xml:space="preserve"> URL </w:t>
            </w:r>
            <w:r>
              <w:rPr>
                <w:rStyle w:val="mqInternal"/>
                <w:noProof/>
                <w:lang w:val="ja-JP"/>
              </w:rPr>
              <w:t>{2]</w:t>
            </w:r>
            <w:r>
              <w:rPr>
                <w:lang w:val="ja-JP"/>
              </w:rPr>
              <w:t xml:space="preserve"> -</w:t>
            </w:r>
            <w:r>
              <w:rPr>
                <w:rFonts w:ascii="MS Gothic" w:eastAsia="MS Gothic" w:hint="eastAsia"/>
                <w:lang w:val="ja-JP"/>
              </w:rPr>
              <w:t>問題が確認できるページ</w:t>
            </w:r>
            <w:r>
              <w:rPr>
                <w:lang w:val="ja-JP"/>
              </w:rPr>
              <w:t xml:space="preserve"> URL</w:t>
            </w:r>
            <w:r>
              <w:rPr>
                <w:rFonts w:ascii="Arial Unicode MS" w:eastAsia="Arial Unicode MS" w:hint="eastAsia"/>
                <w:lang w:val="ja-JP"/>
              </w:rPr>
              <w:t>（</w:t>
            </w:r>
            <w:r>
              <w:rPr>
                <w:rFonts w:ascii="MS Gothic" w:eastAsia="MS Gothic" w:hint="eastAsia"/>
                <w:lang w:val="ja-JP"/>
              </w:rPr>
              <w:t>利用</w:t>
            </w:r>
            <w:r>
              <w:rPr>
                <w:rFonts w:ascii="MS Gothic" w:eastAsia="MS Gothic" w:hint="eastAsia"/>
                <w:lang w:val="ja-JP"/>
              </w:rPr>
              <w:t>可能な場合</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37 </w:t>
            </w:r>
            <w:r>
              <w:rPr>
                <w:noProof/>
                <w:sz w:val="16"/>
              </w:rPr>
              <w:br/>
            </w:r>
            <w:r>
              <w:rPr>
                <w:noProof/>
                <w:sz w:val="2"/>
              </w:rPr>
              <w:t>d4161afc-45fa-4ef5-994c-0b91195f77cf</w:t>
            </w:r>
          </w:p>
        </w:tc>
        <w:tc>
          <w:tcPr>
            <w:tcW w:w="7407" w:type="dxa"/>
            <w:shd w:val="clear" w:color="auto" w:fill="F2F2F2" w:themeFill="background1" w:themeFillShade="F2"/>
          </w:tcPr>
          <w:p w:rsidR="00000000" w:rsidRDefault="0040651D">
            <w:pPr>
              <w:rPr>
                <w:noProof/>
              </w:rPr>
            </w:pPr>
            <w:r>
              <w:rPr>
                <w:rStyle w:val="mqInternal"/>
                <w:noProof/>
              </w:rPr>
              <w:t>[1}</w:t>
            </w:r>
            <w:r>
              <w:rPr>
                <w:noProof/>
              </w:rPr>
              <w:t>Additional CC</w:t>
            </w:r>
            <w:r>
              <w:rPr>
                <w:rStyle w:val="mqInternal"/>
                <w:noProof/>
              </w:rPr>
              <w:t>{2]</w:t>
            </w:r>
            <w:r>
              <w:rPr>
                <w:noProof/>
              </w:rPr>
              <w:t xml:space="preserve"> - On top of the default CC list, you can decide to add additional email addresses of collaborators that should be informed of the case progress</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追加</w:t>
            </w:r>
            <w:r>
              <w:rPr>
                <w:lang w:val="ja-JP"/>
              </w:rPr>
              <w:t xml:space="preserve">CC </w:t>
            </w:r>
            <w:r>
              <w:rPr>
                <w:rStyle w:val="mqInternal"/>
                <w:noProof/>
                <w:lang w:val="ja-JP"/>
              </w:rPr>
              <w:t>{2]</w:t>
            </w:r>
            <w:r>
              <w:rPr>
                <w:lang w:val="ja-JP"/>
              </w:rPr>
              <w:t xml:space="preserve"> -</w:t>
            </w:r>
            <w:r>
              <w:rPr>
                <w:rFonts w:ascii="MS Gothic" w:eastAsia="MS Gothic" w:hint="eastAsia"/>
                <w:lang w:val="ja-JP"/>
              </w:rPr>
              <w:t>デフォルトの</w:t>
            </w:r>
            <w:r>
              <w:rPr>
                <w:lang w:val="ja-JP"/>
              </w:rPr>
              <w:t>CC</w:t>
            </w:r>
            <w:r>
              <w:rPr>
                <w:rFonts w:ascii="MS Gothic" w:eastAsia="MS Gothic" w:hint="eastAsia"/>
                <w:lang w:val="ja-JP"/>
              </w:rPr>
              <w:t>リストの上に</w:t>
            </w:r>
            <w:r>
              <w:rPr>
                <w:rFonts w:ascii="MS Gothic" w:eastAsia="MS Gothic" w:hAnsi="MS Gothic" w:cs="MS Gothic" w:hint="eastAsia"/>
                <w:lang w:val="ja-JP"/>
              </w:rPr>
              <w:t>、</w:t>
            </w:r>
            <w:r>
              <w:rPr>
                <w:rFonts w:ascii="MS Gothic" w:eastAsia="MS Gothic" w:hint="eastAsia"/>
                <w:lang w:val="ja-JP"/>
              </w:rPr>
              <w:t>ケースの進捗状況を通知するコラ</w:t>
            </w:r>
            <w:r>
              <w:rPr>
                <w:rFonts w:ascii="MS Gothic" w:eastAsia="MS Gothic" w:hint="eastAsia"/>
                <w:lang w:val="ja-JP"/>
              </w:rPr>
              <w:t>ボレーターのメールアドレスを追加することができます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39 </w:t>
            </w:r>
            <w:r>
              <w:rPr>
                <w:noProof/>
                <w:sz w:val="16"/>
              </w:rPr>
              <w:br/>
            </w:r>
            <w:r>
              <w:rPr>
                <w:noProof/>
                <w:sz w:val="2"/>
              </w:rPr>
              <w:t>589b9de9-222b-4185-ba56-a6e2291f69f3</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送信</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40 </w:t>
            </w:r>
            <w:r>
              <w:rPr>
                <w:noProof/>
                <w:sz w:val="16"/>
              </w:rPr>
              <w:br/>
            </w:r>
            <w:r>
              <w:rPr>
                <w:noProof/>
                <w:sz w:val="2"/>
              </w:rPr>
              <w:t>bd842a26-f0bb-4c42-b727-d13c2e107990</w:t>
            </w:r>
          </w:p>
        </w:tc>
        <w:tc>
          <w:tcPr>
            <w:tcW w:w="7407" w:type="dxa"/>
            <w:shd w:val="clear" w:color="auto" w:fill="F2F2F2" w:themeFill="background1" w:themeFillShade="F2"/>
          </w:tcPr>
          <w:p w:rsidR="00000000" w:rsidRDefault="0040651D">
            <w:pPr>
              <w:rPr>
                <w:noProof/>
              </w:rPr>
            </w:pPr>
            <w:r>
              <w:rPr>
                <w:noProof/>
              </w:rPr>
              <w:t>The case details will be displayed.</w:t>
            </w:r>
          </w:p>
        </w:tc>
        <w:tc>
          <w:tcPr>
            <w:tcW w:w="7407" w:type="dxa"/>
          </w:tcPr>
          <w:p w:rsidR="00000000" w:rsidRDefault="0040651D">
            <w:pPr>
              <w:rPr>
                <w:lang w:val="ja-JP"/>
              </w:rPr>
            </w:pPr>
            <w:r>
              <w:rPr>
                <w:rFonts w:ascii="MS Gothic" w:eastAsia="MS Gothic" w:hint="eastAsia"/>
                <w:lang w:val="ja-JP"/>
              </w:rPr>
              <w:t>ケースの詳細が表示されます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42 </w:t>
            </w:r>
            <w:r>
              <w:rPr>
                <w:noProof/>
                <w:sz w:val="16"/>
              </w:rPr>
              <w:br/>
            </w:r>
            <w:r>
              <w:rPr>
                <w:noProof/>
                <w:sz w:val="2"/>
              </w:rPr>
              <w:t>c3a684ba-a4ce-4d95-875b-2fbac5c0fe8b</w:t>
            </w:r>
          </w:p>
        </w:tc>
        <w:tc>
          <w:tcPr>
            <w:tcW w:w="7407" w:type="dxa"/>
            <w:shd w:val="clear" w:color="auto" w:fill="F2F2F2" w:themeFill="background1" w:themeFillShade="F2"/>
          </w:tcPr>
          <w:p w:rsidR="00000000" w:rsidRDefault="0040651D">
            <w:pPr>
              <w:rPr>
                <w:noProof/>
              </w:rPr>
            </w:pPr>
            <w:r>
              <w:rPr>
                <w:noProof/>
              </w:rPr>
              <w:t>Click on t</w:t>
            </w:r>
            <w:r>
              <w:rPr>
                <w:noProof/>
              </w:rPr>
              <w:t xml:space="preserve">he </w:t>
            </w:r>
            <w:r>
              <w:rPr>
                <w:rStyle w:val="mqInternal"/>
                <w:noProof/>
              </w:rPr>
              <w:t>[1}</w:t>
            </w:r>
            <w:r>
              <w:rPr>
                <w:noProof/>
              </w:rPr>
              <w:t>Write a new comment...</w:t>
            </w:r>
            <w:r>
              <w:rPr>
                <w:rStyle w:val="mqInternal"/>
                <w:noProof/>
              </w:rPr>
              <w:t>{2]</w:t>
            </w:r>
            <w:r>
              <w:rPr>
                <w:noProof/>
              </w:rPr>
              <w:t xml:space="preserve"> link to add additional comments or to upload a screen shot.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新しいコメントを書く</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リンクをクリックして</w:t>
            </w:r>
            <w:r>
              <w:rPr>
                <w:rFonts w:ascii="MS Gothic" w:eastAsia="MS Gothic" w:hAnsi="MS Gothic" w:cs="MS Gothic" w:hint="eastAsia"/>
                <w:lang w:val="ja-JP"/>
              </w:rPr>
              <w:t>、</w:t>
            </w:r>
            <w:r>
              <w:rPr>
                <w:rFonts w:ascii="MS Gothic" w:eastAsia="MS Gothic" w:hint="eastAsia"/>
                <w:lang w:val="ja-JP"/>
              </w:rPr>
              <w:t>コメントを追加するか</w:t>
            </w:r>
            <w:r>
              <w:rPr>
                <w:rFonts w:ascii="MS Gothic" w:eastAsia="MS Gothic" w:hAnsi="MS Gothic" w:cs="MS Gothic" w:hint="eastAsia"/>
                <w:lang w:val="ja-JP"/>
              </w:rPr>
              <w:t>、</w:t>
            </w:r>
            <w:r>
              <w:rPr>
                <w:rFonts w:ascii="MS Gothic" w:eastAsia="MS Gothic" w:hint="eastAsia"/>
                <w:lang w:val="ja-JP"/>
              </w:rPr>
              <w:t>スクリーンショットをアップロードします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43 </w:t>
            </w:r>
            <w:r>
              <w:rPr>
                <w:noProof/>
                <w:sz w:val="16"/>
              </w:rPr>
              <w:br/>
            </w:r>
            <w:r>
              <w:rPr>
                <w:noProof/>
                <w:sz w:val="2"/>
              </w:rPr>
              <w:t>bb331aca-8d98-4dcd-8968-9ef9ae3d71ec</w:t>
            </w:r>
          </w:p>
        </w:tc>
        <w:tc>
          <w:tcPr>
            <w:tcW w:w="7407" w:type="dxa"/>
            <w:shd w:val="clear" w:color="auto" w:fill="F2F2F2" w:themeFill="background1" w:themeFillShade="F2"/>
          </w:tcPr>
          <w:p w:rsidR="00000000" w:rsidRDefault="0040651D">
            <w:pPr>
              <w:rPr>
                <w:noProof/>
              </w:rPr>
            </w:pPr>
            <w:r>
              <w:rPr>
                <w:noProof/>
              </w:rPr>
              <w:t>Detailed steps to reproduce the issue and screen shots of the behavior/issue are always helpful to Brightcove Support and can speed up the time needed to resolve your case.</w:t>
            </w:r>
          </w:p>
        </w:tc>
        <w:tc>
          <w:tcPr>
            <w:tcW w:w="7407" w:type="dxa"/>
          </w:tcPr>
          <w:p w:rsidR="00000000" w:rsidRDefault="0040651D">
            <w:pPr>
              <w:rPr>
                <w:lang w:val="ja-JP"/>
              </w:rPr>
            </w:pPr>
            <w:r>
              <w:rPr>
                <w:rFonts w:ascii="MS Gothic" w:eastAsia="MS Gothic" w:hint="eastAsia"/>
                <w:lang w:val="ja-JP"/>
              </w:rPr>
              <w:t>問題を再現するための詳細な手順と動作</w:t>
            </w:r>
            <w:r>
              <w:rPr>
                <w:lang w:val="ja-JP"/>
              </w:rPr>
              <w:t>/</w:t>
            </w:r>
            <w:r>
              <w:rPr>
                <w:rFonts w:ascii="MS Gothic" w:eastAsia="MS Gothic" w:hint="eastAsia"/>
                <w:lang w:val="ja-JP"/>
              </w:rPr>
              <w:t>問題のスクリーンショットは</w:t>
            </w:r>
            <w:r>
              <w:rPr>
                <w:rFonts w:ascii="MS Gothic" w:eastAsia="MS Gothic" w:hAnsi="MS Gothic" w:cs="MS Gothic" w:hint="eastAsia"/>
                <w:lang w:val="ja-JP"/>
              </w:rPr>
              <w:t>、</w:t>
            </w:r>
            <w:r>
              <w:rPr>
                <w:rFonts w:ascii="MS Gothic" w:eastAsia="MS Gothic" w:hint="eastAsia"/>
                <w:lang w:val="ja-JP"/>
              </w:rPr>
              <w:t>常にブライトコーブサポートに役立ち</w:t>
            </w:r>
            <w:r>
              <w:rPr>
                <w:rFonts w:ascii="MS Gothic" w:eastAsia="MS Gothic" w:hAnsi="MS Gothic" w:cs="MS Gothic" w:hint="eastAsia"/>
                <w:lang w:val="ja-JP"/>
              </w:rPr>
              <w:t>、</w:t>
            </w:r>
            <w:r>
              <w:rPr>
                <w:rFonts w:ascii="MS Gothic" w:eastAsia="MS Gothic" w:hint="eastAsia"/>
                <w:lang w:val="ja-JP"/>
              </w:rPr>
              <w:t>ケースの解決に要する時間を短縮できます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44 </w:t>
            </w:r>
            <w:r>
              <w:rPr>
                <w:noProof/>
                <w:sz w:val="16"/>
              </w:rPr>
              <w:br/>
            </w:r>
            <w:r>
              <w:rPr>
                <w:noProof/>
                <w:sz w:val="2"/>
              </w:rPr>
              <w:t>783d1ff5-c87c-47b6-b7fb-72811abf7633</w:t>
            </w:r>
          </w:p>
        </w:tc>
        <w:tc>
          <w:tcPr>
            <w:tcW w:w="7407" w:type="dxa"/>
            <w:shd w:val="clear" w:color="auto" w:fill="F2F2F2" w:themeFill="background1" w:themeFillShade="F2"/>
          </w:tcPr>
          <w:p w:rsidR="00000000" w:rsidRDefault="0040651D">
            <w:pPr>
              <w:rPr>
                <w:noProof/>
              </w:rPr>
            </w:pPr>
            <w:r>
              <w:rPr>
                <w:noProof/>
              </w:rPr>
              <w:t>Viewing your support cases</w:t>
            </w:r>
          </w:p>
        </w:tc>
        <w:tc>
          <w:tcPr>
            <w:tcW w:w="7407" w:type="dxa"/>
          </w:tcPr>
          <w:p w:rsidR="00000000" w:rsidRDefault="0040651D">
            <w:pPr>
              <w:rPr>
                <w:lang w:val="ja-JP"/>
              </w:rPr>
            </w:pPr>
            <w:r>
              <w:rPr>
                <w:rFonts w:ascii="MS Gothic" w:eastAsia="MS Gothic" w:hint="eastAsia"/>
                <w:lang w:val="ja-JP"/>
              </w:rPr>
              <w:t>サポートケースの表示</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45 </w:t>
            </w:r>
            <w:r>
              <w:rPr>
                <w:noProof/>
                <w:sz w:val="16"/>
              </w:rPr>
              <w:br/>
            </w:r>
            <w:r>
              <w:rPr>
                <w:noProof/>
                <w:sz w:val="2"/>
              </w:rPr>
              <w:t>dd105ab4-7370-4d04-9429-eed741f9e7dc</w:t>
            </w:r>
          </w:p>
        </w:tc>
        <w:tc>
          <w:tcPr>
            <w:tcW w:w="7407" w:type="dxa"/>
            <w:shd w:val="clear" w:color="auto" w:fill="F2F2F2" w:themeFill="background1" w:themeFillShade="F2"/>
          </w:tcPr>
          <w:p w:rsidR="00000000" w:rsidRDefault="0040651D">
            <w:pPr>
              <w:rPr>
                <w:noProof/>
              </w:rPr>
            </w:pPr>
            <w:r>
              <w:rPr>
                <w:noProof/>
              </w:rPr>
              <w:t>All support cases can easily be viewed in the Support Portal.</w:t>
            </w:r>
          </w:p>
        </w:tc>
        <w:tc>
          <w:tcPr>
            <w:tcW w:w="7407" w:type="dxa"/>
          </w:tcPr>
          <w:p w:rsidR="00000000" w:rsidRDefault="0040651D">
            <w:pPr>
              <w:rPr>
                <w:lang w:val="ja-JP"/>
              </w:rPr>
            </w:pPr>
            <w:r>
              <w:rPr>
                <w:rFonts w:ascii="MS Gothic" w:eastAsia="MS Gothic" w:hint="eastAsia"/>
                <w:lang w:val="ja-JP"/>
              </w:rPr>
              <w:t>すべてのサポートケースは</w:t>
            </w:r>
            <w:r>
              <w:rPr>
                <w:rFonts w:ascii="MS Gothic" w:eastAsia="MS Gothic" w:hAnsi="MS Gothic" w:cs="MS Gothic" w:hint="eastAsia"/>
                <w:lang w:val="ja-JP"/>
              </w:rPr>
              <w:t>、</w:t>
            </w:r>
            <w:r>
              <w:rPr>
                <w:rFonts w:ascii="MS Gothic" w:eastAsia="MS Gothic" w:hint="eastAsia"/>
                <w:lang w:val="ja-JP"/>
              </w:rPr>
              <w:t>サポートポータルで簡単に表示できます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46 </w:t>
            </w:r>
            <w:r>
              <w:rPr>
                <w:noProof/>
                <w:sz w:val="16"/>
              </w:rPr>
              <w:br/>
            </w:r>
            <w:r>
              <w:rPr>
                <w:noProof/>
                <w:sz w:val="2"/>
              </w:rPr>
              <w:t>c81b73d7-ca10-4b11-bef0-c56e827bcd17</w:t>
            </w:r>
          </w:p>
        </w:tc>
        <w:tc>
          <w:tcPr>
            <w:tcW w:w="7407" w:type="dxa"/>
            <w:shd w:val="clear" w:color="auto" w:fill="F2F2F2" w:themeFill="background1" w:themeFillShade="F2"/>
          </w:tcPr>
          <w:p w:rsidR="00000000" w:rsidRDefault="0040651D">
            <w:pPr>
              <w:rPr>
                <w:noProof/>
              </w:rPr>
            </w:pPr>
            <w:r>
              <w:rPr>
                <w:noProof/>
              </w:rPr>
              <w:t>Th</w:t>
            </w:r>
            <w:r>
              <w:rPr>
                <w:noProof/>
              </w:rPr>
              <w:t xml:space="preserve">e </w:t>
            </w:r>
            <w:r>
              <w:rPr>
                <w:rStyle w:val="mqInternal"/>
                <w:noProof/>
              </w:rPr>
              <w:t>[1}</w:t>
            </w:r>
            <w:r>
              <w:rPr>
                <w:noProof/>
              </w:rPr>
              <w:t>CASE STATUS</w:t>
            </w:r>
            <w:r>
              <w:rPr>
                <w:rStyle w:val="mqInternal"/>
                <w:noProof/>
              </w:rPr>
              <w:t>{2]</w:t>
            </w:r>
            <w:r>
              <w:rPr>
                <w:noProof/>
              </w:rPr>
              <w:t xml:space="preserve"> will be one of:</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ケースのステータスは次のいずれかになります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47 </w:t>
            </w:r>
            <w:r>
              <w:rPr>
                <w:noProof/>
                <w:sz w:val="16"/>
              </w:rPr>
              <w:br/>
            </w:r>
            <w:r>
              <w:rPr>
                <w:noProof/>
                <w:sz w:val="2"/>
              </w:rPr>
              <w:t>951b3182-113c-466f-a40b-496ccbcc3db6</w:t>
            </w:r>
          </w:p>
        </w:tc>
        <w:tc>
          <w:tcPr>
            <w:tcW w:w="7407" w:type="dxa"/>
            <w:shd w:val="clear" w:color="auto" w:fill="F2F2F2" w:themeFill="background1" w:themeFillShade="F2"/>
          </w:tcPr>
          <w:p w:rsidR="00000000" w:rsidRDefault="0040651D">
            <w:pPr>
              <w:rPr>
                <w:noProof/>
              </w:rPr>
            </w:pPr>
            <w:r>
              <w:rPr>
                <w:rStyle w:val="mqInternal"/>
                <w:noProof/>
              </w:rPr>
              <w:t>[1}</w:t>
            </w:r>
            <w:r>
              <w:rPr>
                <w:noProof/>
              </w:rPr>
              <w:t>New</w:t>
            </w:r>
            <w:r>
              <w:rPr>
                <w:rStyle w:val="mqInternal"/>
                <w:noProof/>
              </w:rPr>
              <w:t>{2]</w:t>
            </w:r>
            <w:r>
              <w:rPr>
                <w:noProof/>
              </w:rPr>
              <w:t xml:space="preserve"> - Case was just created and is awaiting Brightcove review</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新規</w:t>
            </w:r>
            <w:r>
              <w:rPr>
                <w:rStyle w:val="mqInternal"/>
                <w:noProof/>
                <w:lang w:val="ja-JP"/>
              </w:rPr>
              <w:t>{2]</w:t>
            </w:r>
            <w:r>
              <w:rPr>
                <w:lang w:val="ja-JP"/>
              </w:rPr>
              <w:t xml:space="preserve"> -</w:t>
            </w:r>
            <w:r>
              <w:rPr>
                <w:rFonts w:ascii="MS Gothic" w:eastAsia="MS Gothic" w:hint="eastAsia"/>
                <w:lang w:val="ja-JP"/>
              </w:rPr>
              <w:t>ケースが作成されたばかりで</w:t>
            </w:r>
            <w:r>
              <w:rPr>
                <w:rFonts w:ascii="MS Gothic" w:eastAsia="MS Gothic" w:hAnsi="MS Gothic" w:cs="MS Gothic" w:hint="eastAsia"/>
                <w:lang w:val="ja-JP"/>
              </w:rPr>
              <w:t>、</w:t>
            </w:r>
            <w:r>
              <w:rPr>
                <w:rFonts w:ascii="MS Gothic" w:eastAsia="MS Gothic" w:hint="eastAsia"/>
                <w:lang w:val="ja-JP"/>
              </w:rPr>
              <w:t>ブライトコーブのレビューを待っています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48 </w:t>
            </w:r>
            <w:r>
              <w:rPr>
                <w:noProof/>
                <w:sz w:val="16"/>
              </w:rPr>
              <w:br/>
            </w:r>
            <w:r>
              <w:rPr>
                <w:noProof/>
                <w:sz w:val="2"/>
              </w:rPr>
              <w:t>e58b449e-317b-470a-8bd1-d</w:t>
            </w:r>
            <w:r>
              <w:rPr>
                <w:noProof/>
                <w:sz w:val="2"/>
              </w:rPr>
              <w:t>5e3ffe9354f</w:t>
            </w:r>
          </w:p>
        </w:tc>
        <w:tc>
          <w:tcPr>
            <w:tcW w:w="7407" w:type="dxa"/>
            <w:shd w:val="clear" w:color="auto" w:fill="F2F2F2" w:themeFill="background1" w:themeFillShade="F2"/>
          </w:tcPr>
          <w:p w:rsidR="00000000" w:rsidRDefault="0040651D">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オープン</w:t>
            </w:r>
            <w:r>
              <w:rPr>
                <w:rStyle w:val="mqInternal"/>
                <w:noProof/>
                <w:lang w:val="ja-JP"/>
              </w:rPr>
              <w:t>{2]</w:t>
            </w:r>
            <w:r>
              <w:rPr>
                <w:lang w:val="ja-JP"/>
              </w:rPr>
              <w:t xml:space="preserve"> -</w:t>
            </w:r>
            <w:r>
              <w:rPr>
                <w:rFonts w:ascii="MS Gothic" w:eastAsia="MS Gothic" w:hint="eastAsia"/>
                <w:lang w:val="ja-JP"/>
              </w:rPr>
              <w:t>ケースが進行中です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49 </w:t>
            </w:r>
            <w:r>
              <w:rPr>
                <w:noProof/>
                <w:sz w:val="16"/>
              </w:rPr>
              <w:br/>
            </w:r>
            <w:r>
              <w:rPr>
                <w:noProof/>
                <w:sz w:val="2"/>
              </w:rPr>
              <w:t>c8dd68e5-e15e-4bc9-9ccd-e16d793baedb</w:t>
            </w:r>
          </w:p>
        </w:tc>
        <w:tc>
          <w:tcPr>
            <w:tcW w:w="7407" w:type="dxa"/>
            <w:shd w:val="clear" w:color="auto" w:fill="F2F2F2" w:themeFill="background1" w:themeFillShade="F2"/>
          </w:tcPr>
          <w:p w:rsidR="00000000" w:rsidRDefault="0040651D">
            <w:pPr>
              <w:rPr>
                <w:noProof/>
              </w:rPr>
            </w:pPr>
            <w:r>
              <w:rPr>
                <w:rStyle w:val="mqInternal"/>
                <w:noProof/>
              </w:rPr>
              <w:t>[1}</w:t>
            </w:r>
            <w:r>
              <w:rPr>
                <w:noProof/>
              </w:rPr>
              <w:t>Awaiting your response</w:t>
            </w:r>
            <w:r>
              <w:rPr>
                <w:rStyle w:val="mqInternal"/>
                <w:noProof/>
              </w:rPr>
              <w:t>{2]</w:t>
            </w:r>
            <w:r>
              <w:rPr>
                <w:noProof/>
              </w:rPr>
              <w:t xml:space="preserve"> - Brightcove Support requires additional information or a solution has been provided and Brightcove is waiting for a r</w:t>
            </w:r>
            <w:r>
              <w:rPr>
                <w:noProof/>
              </w:rPr>
              <w:t>esponse</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返信待ち</w:t>
            </w:r>
            <w:r>
              <w:rPr>
                <w:rStyle w:val="mqInternal"/>
                <w:noProof/>
                <w:lang w:val="ja-JP"/>
              </w:rPr>
              <w:t>{2]</w:t>
            </w:r>
            <w:r>
              <w:rPr>
                <w:lang w:val="ja-JP"/>
              </w:rPr>
              <w:t xml:space="preserve"> -</w:t>
            </w:r>
            <w:r>
              <w:rPr>
                <w:rFonts w:ascii="MS Gothic" w:eastAsia="MS Gothic" w:hint="eastAsia"/>
                <w:lang w:val="ja-JP"/>
              </w:rPr>
              <w:t>ブライトコーブサポートに追加情報が必要なか</w:t>
            </w:r>
            <w:r>
              <w:rPr>
                <w:rFonts w:ascii="MS Gothic" w:eastAsia="MS Gothic" w:hAnsi="MS Gothic" w:cs="MS Gothic" w:hint="eastAsia"/>
                <w:lang w:val="ja-JP"/>
              </w:rPr>
              <w:t>、</w:t>
            </w:r>
            <w:r>
              <w:rPr>
                <w:rFonts w:ascii="MS Gothic" w:eastAsia="MS Gothic" w:hint="eastAsia"/>
                <w:lang w:val="ja-JP"/>
              </w:rPr>
              <w:t>解決策が提供され</w:t>
            </w:r>
            <w:r>
              <w:rPr>
                <w:rFonts w:ascii="MS Gothic" w:eastAsia="MS Gothic" w:hAnsi="MS Gothic" w:cs="MS Gothic" w:hint="eastAsia"/>
                <w:lang w:val="ja-JP"/>
              </w:rPr>
              <w:t>、</w:t>
            </w:r>
            <w:r>
              <w:rPr>
                <w:rFonts w:ascii="MS Gothic" w:eastAsia="MS Gothic" w:hint="eastAsia"/>
                <w:lang w:val="ja-JP"/>
              </w:rPr>
              <w:t>ブライトコーブが応答を待っている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50 </w:t>
            </w:r>
            <w:r>
              <w:rPr>
                <w:noProof/>
                <w:sz w:val="16"/>
              </w:rPr>
              <w:br/>
            </w:r>
            <w:r>
              <w:rPr>
                <w:noProof/>
                <w:sz w:val="2"/>
              </w:rPr>
              <w:t>f542082d-89c6-4d27-ae3c-c0d5d79811da</w:t>
            </w:r>
          </w:p>
        </w:tc>
        <w:tc>
          <w:tcPr>
            <w:tcW w:w="7407" w:type="dxa"/>
            <w:shd w:val="clear" w:color="auto" w:fill="F2F2F2" w:themeFill="background1" w:themeFillShade="F2"/>
          </w:tcPr>
          <w:p w:rsidR="00000000" w:rsidRDefault="0040651D">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Pr>
          <w:p w:rsidR="00000000" w:rsidRDefault="0040651D">
            <w:pPr>
              <w:rPr>
                <w:lang w:val="ja-JP"/>
              </w:rPr>
            </w:pPr>
            <w:r>
              <w:rPr>
                <w:rStyle w:val="mqInternal"/>
                <w:noProof/>
                <w:lang w:val="ja-JP"/>
              </w:rPr>
              <w:t>[1}</w:t>
            </w:r>
            <w:r>
              <w:rPr>
                <w:lang w:val="ja-JP"/>
              </w:rPr>
              <w:t xml:space="preserve"> Closed </w:t>
            </w:r>
            <w:r>
              <w:rPr>
                <w:rStyle w:val="mqInternal"/>
                <w:noProof/>
                <w:lang w:val="ja-JP"/>
              </w:rPr>
              <w:t>{2]</w:t>
            </w:r>
            <w:r>
              <w:rPr>
                <w:lang w:val="ja-JP"/>
              </w:rPr>
              <w:t xml:space="preserve"> -</w:t>
            </w:r>
            <w:r>
              <w:rPr>
                <w:rFonts w:ascii="MS Gothic" w:eastAsia="MS Gothic" w:hint="eastAsia"/>
                <w:lang w:val="ja-JP"/>
              </w:rPr>
              <w:t>ケースは解決されました</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51 </w:t>
            </w:r>
            <w:r>
              <w:rPr>
                <w:noProof/>
                <w:sz w:val="16"/>
              </w:rPr>
              <w:br/>
            </w:r>
            <w:r>
              <w:rPr>
                <w:noProof/>
                <w:sz w:val="2"/>
              </w:rPr>
              <w:t>fb3363da-d519-4332-bf4a-2eeb4ce3e46a</w:t>
            </w:r>
          </w:p>
        </w:tc>
        <w:tc>
          <w:tcPr>
            <w:tcW w:w="7407" w:type="dxa"/>
            <w:shd w:val="clear" w:color="auto" w:fill="F2F2F2" w:themeFill="background1" w:themeFillShade="F2"/>
          </w:tcPr>
          <w:p w:rsidR="00000000" w:rsidRDefault="0040651D">
            <w:pPr>
              <w:rPr>
                <w:noProof/>
              </w:rPr>
            </w:pPr>
            <w:r>
              <w:rPr>
                <w:rStyle w:val="mqInternal"/>
                <w:noProof/>
              </w:rPr>
              <w:t>[1}</w:t>
            </w:r>
            <w:r>
              <w:rPr>
                <w:noProof/>
              </w:rPr>
              <w:t>Closed Awaiting</w:t>
            </w:r>
            <w:r>
              <w:rPr>
                <w:rStyle w:val="mqInternal"/>
                <w:noProof/>
              </w:rPr>
              <w:t>{2]</w:t>
            </w:r>
            <w:r>
              <w:rPr>
                <w:noProof/>
              </w:rPr>
              <w:t xml:space="preserve"> - Case was closed due to no response from publisher; case will be reopened if publisher contacts Brightcove</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クローズ待ち</w:t>
            </w:r>
            <w:r>
              <w:rPr>
                <w:rStyle w:val="mqInternal"/>
                <w:noProof/>
                <w:lang w:val="ja-JP"/>
              </w:rPr>
              <w:t>{2]</w:t>
            </w:r>
            <w:r>
              <w:rPr>
                <w:lang w:val="ja-JP"/>
              </w:rPr>
              <w:t xml:space="preserve"> -</w:t>
            </w:r>
            <w:r>
              <w:rPr>
                <w:rFonts w:ascii="MS Gothic" w:eastAsia="MS Gothic" w:hint="eastAsia"/>
                <w:lang w:val="ja-JP"/>
              </w:rPr>
              <w:t>パブリッシャーからの応答がないためにケースが閉じられました</w:t>
            </w:r>
            <w:r>
              <w:rPr>
                <w:rFonts w:ascii="MS Gothic" w:eastAsia="MS Gothic" w:hAnsi="MS Gothic" w:cs="MS Gothic" w:hint="eastAsia"/>
                <w:lang w:val="ja-JP"/>
              </w:rPr>
              <w:t>。</w:t>
            </w:r>
            <w:r>
              <w:rPr>
                <w:rFonts w:ascii="MS Gothic" w:eastAsia="MS Gothic" w:hint="eastAsia"/>
                <w:lang w:val="ja-JP"/>
              </w:rPr>
              <w:t>パブリッシャーがブライトコーブに連絡した場合</w:t>
            </w:r>
            <w:r>
              <w:rPr>
                <w:rFonts w:ascii="MS Gothic" w:eastAsia="MS Gothic" w:hAnsi="MS Gothic" w:cs="MS Gothic" w:hint="eastAsia"/>
                <w:lang w:val="ja-JP"/>
              </w:rPr>
              <w:t>、</w:t>
            </w:r>
            <w:r>
              <w:rPr>
                <w:rFonts w:ascii="MS Gothic" w:eastAsia="MS Gothic" w:hint="eastAsia"/>
                <w:lang w:val="ja-JP"/>
              </w:rPr>
              <w:t>ケースは再度オープンされます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52 </w:t>
            </w:r>
            <w:r>
              <w:rPr>
                <w:noProof/>
                <w:sz w:val="16"/>
              </w:rPr>
              <w:br/>
            </w:r>
            <w:r>
              <w:rPr>
                <w:noProof/>
                <w:sz w:val="2"/>
              </w:rPr>
              <w:t>1750abe8-055e-4bd9-bfea-29ec22a7e56c</w:t>
            </w:r>
          </w:p>
        </w:tc>
        <w:tc>
          <w:tcPr>
            <w:tcW w:w="7407" w:type="dxa"/>
            <w:shd w:val="clear" w:color="auto" w:fill="F2F2F2" w:themeFill="background1" w:themeFillShade="F2"/>
          </w:tcPr>
          <w:p w:rsidR="00000000" w:rsidRDefault="0040651D">
            <w:pPr>
              <w:rPr>
                <w:noProof/>
              </w:rPr>
            </w:pPr>
            <w:r>
              <w:rPr>
                <w:noProof/>
              </w:rPr>
              <w:t>Note that cases that ha</w:t>
            </w:r>
            <w:r>
              <w:rPr>
                <w:noProof/>
              </w:rPr>
              <w:t>ve been deleted by Support as duplicates will not appear in the Support Portal.</w:t>
            </w:r>
          </w:p>
        </w:tc>
        <w:tc>
          <w:tcPr>
            <w:tcW w:w="7407" w:type="dxa"/>
          </w:tcPr>
          <w:p w:rsidR="00000000" w:rsidRDefault="0040651D">
            <w:pPr>
              <w:rPr>
                <w:lang w:val="ja-JP"/>
              </w:rPr>
            </w:pPr>
            <w:r>
              <w:rPr>
                <w:rFonts w:ascii="MS Gothic" w:eastAsia="MS Gothic" w:hint="eastAsia"/>
                <w:lang w:val="ja-JP"/>
              </w:rPr>
              <w:t>サポートによって重複として削除されたケースは</w:t>
            </w:r>
            <w:r>
              <w:rPr>
                <w:rFonts w:ascii="MS Gothic" w:eastAsia="MS Gothic" w:hAnsi="MS Gothic" w:cs="MS Gothic" w:hint="eastAsia"/>
                <w:lang w:val="ja-JP"/>
              </w:rPr>
              <w:t>、</w:t>
            </w:r>
            <w:r>
              <w:rPr>
                <w:rFonts w:ascii="MS Gothic" w:eastAsia="MS Gothic" w:hint="eastAsia"/>
                <w:lang w:val="ja-JP"/>
              </w:rPr>
              <w:t>サポートポータルには表示されません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53 </w:t>
            </w:r>
            <w:r>
              <w:rPr>
                <w:noProof/>
                <w:sz w:val="16"/>
              </w:rPr>
              <w:br/>
            </w:r>
            <w:r>
              <w:rPr>
                <w:noProof/>
                <w:sz w:val="2"/>
              </w:rPr>
              <w:t>4c938f53-5e80-4802-9b28-160afa01adb3</w:t>
            </w:r>
          </w:p>
        </w:tc>
        <w:tc>
          <w:tcPr>
            <w:tcW w:w="7407" w:type="dxa"/>
            <w:shd w:val="clear" w:color="auto" w:fill="F2F2F2" w:themeFill="background1" w:themeFillShade="F2"/>
          </w:tcPr>
          <w:p w:rsidR="00000000" w:rsidRDefault="0040651D">
            <w:pPr>
              <w:rPr>
                <w:noProof/>
              </w:rPr>
            </w:pPr>
            <w:r>
              <w:rPr>
                <w:noProof/>
              </w:rPr>
              <w:t>To view your cases with Brightcove Support, follow these steps:</w:t>
            </w:r>
          </w:p>
        </w:tc>
        <w:tc>
          <w:tcPr>
            <w:tcW w:w="7407" w:type="dxa"/>
          </w:tcPr>
          <w:p w:rsidR="00000000" w:rsidRDefault="0040651D">
            <w:pPr>
              <w:rPr>
                <w:lang w:val="ja-JP"/>
              </w:rPr>
            </w:pPr>
            <w:r>
              <w:rPr>
                <w:rFonts w:ascii="MS Gothic" w:eastAsia="MS Gothic" w:hint="eastAsia"/>
                <w:lang w:val="ja-JP"/>
              </w:rPr>
              <w:t>ブライトコーブサポートでケースを表示するには</w:t>
            </w:r>
            <w:r>
              <w:rPr>
                <w:rFonts w:ascii="MS Gothic" w:eastAsia="MS Gothic" w:hAnsi="MS Gothic" w:cs="MS Gothic" w:hint="eastAsia"/>
                <w:lang w:val="ja-JP"/>
              </w:rPr>
              <w:t>、</w:t>
            </w:r>
            <w:r>
              <w:rPr>
                <w:rFonts w:ascii="MS Gothic" w:eastAsia="MS Gothic" w:hint="eastAsia"/>
                <w:lang w:val="ja-JP"/>
              </w:rPr>
              <w:t>次の手順に</w:t>
            </w:r>
            <w:r>
              <w:rPr>
                <w:rFonts w:ascii="MS Gothic" w:eastAsia="MS Gothic" w:hint="eastAsia"/>
                <w:lang w:val="ja-JP"/>
              </w:rPr>
              <w:t>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54 </w:t>
            </w:r>
            <w:r>
              <w:rPr>
                <w:noProof/>
                <w:sz w:val="16"/>
              </w:rPr>
              <w:br/>
            </w:r>
            <w:r>
              <w:rPr>
                <w:noProof/>
                <w:sz w:val="2"/>
              </w:rPr>
              <w:t>180092d3-2e77-4faa-947e-b98df2e15840</w:t>
            </w:r>
          </w:p>
        </w:tc>
        <w:tc>
          <w:tcPr>
            <w:tcW w:w="7407" w:type="dxa"/>
            <w:shd w:val="clear" w:color="auto" w:fill="F2F2F2" w:themeFill="background1" w:themeFillShade="F2"/>
          </w:tcPr>
          <w:p w:rsidR="00000000" w:rsidRDefault="0040651D">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40651D">
            <w:pPr>
              <w:rPr>
                <w:lang w:val="ja-JP"/>
              </w:rPr>
            </w:pPr>
            <w:r>
              <w:rPr>
                <w:rStyle w:val="mqInternal"/>
                <w:noProof/>
                <w:lang w:val="ja-JP"/>
              </w:rPr>
              <w:t>[1}</w:t>
            </w:r>
            <w:r>
              <w:rPr>
                <w:lang w:val="ja-JP"/>
              </w:rPr>
              <w:t xml:space="preserve"> https://supportportal.brightcove.com </w:t>
            </w:r>
            <w:r>
              <w:rPr>
                <w:rStyle w:val="mqInternal"/>
                <w:noProof/>
                <w:lang w:val="ja-JP"/>
              </w:rPr>
              <w:t>{2]</w:t>
            </w:r>
            <w:r>
              <w:rPr>
                <w:rFonts w:ascii="MS Gothic" w:eastAsia="MS Gothic" w:hint="eastAsia"/>
                <w:lang w:val="ja-JP"/>
              </w:rPr>
              <w:t>でブライトコーブサポートポータルにログインします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55 </w:t>
            </w:r>
            <w:r>
              <w:rPr>
                <w:noProof/>
                <w:sz w:val="16"/>
              </w:rPr>
              <w:br/>
            </w:r>
            <w:r>
              <w:rPr>
                <w:noProof/>
                <w:sz w:val="2"/>
              </w:rPr>
              <w:t>7e752ccc-325a-4d2b-8a2b-7b1e7ed2c814</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Pr>
          <w:p w:rsidR="00000000" w:rsidRDefault="0040651D">
            <w:pPr>
              <w:rPr>
                <w:lang w:val="ja-JP"/>
              </w:rPr>
            </w:pPr>
            <w:r>
              <w:rPr>
                <w:rFonts w:ascii="MS Gothic" w:eastAsia="MS Gothic" w:hint="eastAsia"/>
                <w:lang w:val="ja-JP"/>
              </w:rPr>
              <w:t>ページヘッダーの</w:t>
            </w:r>
            <w:r>
              <w:rPr>
                <w:lang w:val="ja-JP"/>
              </w:rPr>
              <w:t xml:space="preserve"> \[ </w:t>
            </w:r>
            <w:r>
              <w:rPr>
                <w:rStyle w:val="mqInternal"/>
                <w:noProof/>
                <w:lang w:val="ja-JP"/>
              </w:rPr>
              <w:t>[1}</w:t>
            </w:r>
            <w:r>
              <w:rPr>
                <w:rFonts w:ascii="MS Gothic" w:eastAsia="MS Gothic" w:hint="eastAsia"/>
                <w:lang w:val="ja-JP"/>
              </w:rPr>
              <w:t>サポートケース</w:t>
            </w:r>
            <w:r>
              <w:rPr>
                <w:rStyle w:val="mqInternal"/>
                <w:noProof/>
                <w:lang w:val="ja-JP"/>
              </w:rPr>
              <w:t>{2]</w:t>
            </w:r>
            <w:r>
              <w:rPr>
                <w:lang w:val="ja-JP"/>
              </w:rPr>
              <w:t xml:space="preserve"> ]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56 </w:t>
            </w:r>
            <w:r>
              <w:rPr>
                <w:noProof/>
                <w:sz w:val="16"/>
              </w:rPr>
              <w:br/>
            </w:r>
            <w:r>
              <w:rPr>
                <w:noProof/>
                <w:sz w:val="2"/>
              </w:rPr>
              <w:t>7b48bf95-11a8-4a60-9f97-c63681d20605</w:t>
            </w:r>
          </w:p>
        </w:tc>
        <w:tc>
          <w:tcPr>
            <w:tcW w:w="7407" w:type="dxa"/>
            <w:shd w:val="clear" w:color="auto" w:fill="F2F2F2" w:themeFill="background1" w:themeFillShade="F2"/>
          </w:tcPr>
          <w:p w:rsidR="00000000" w:rsidRDefault="0040651D">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未使用ケースのリストが表示されます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58 </w:t>
            </w:r>
            <w:r>
              <w:rPr>
                <w:noProof/>
                <w:sz w:val="16"/>
              </w:rPr>
              <w:br/>
            </w:r>
            <w:r>
              <w:rPr>
                <w:noProof/>
                <w:sz w:val="2"/>
              </w:rPr>
              <w:t>c1eca692-17a9-489a-8f10-9d5e61500862</w:t>
            </w:r>
          </w:p>
        </w:tc>
        <w:tc>
          <w:tcPr>
            <w:tcW w:w="7407" w:type="dxa"/>
            <w:shd w:val="clear" w:color="auto" w:fill="F2F2F2" w:themeFill="background1" w:themeFillShade="F2"/>
          </w:tcPr>
          <w:p w:rsidR="00000000" w:rsidRDefault="0040651D">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w:t>
            </w:r>
            <w:r>
              <w:rPr>
                <w:noProof/>
              </w:rPr>
              <w:t>nk to view a list of closed cases.</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ケース履歴</w:t>
            </w:r>
            <w:r>
              <w:rPr>
                <w:lang w:val="ja-JP"/>
              </w:rPr>
              <w:t xml:space="preserve">] </w:t>
            </w:r>
            <w:r>
              <w:rPr>
                <w:rStyle w:val="mqInternal"/>
                <w:noProof/>
                <w:lang w:val="ja-JP"/>
              </w:rPr>
              <w:t>{2]</w:t>
            </w:r>
            <w:r>
              <w:rPr>
                <w:rFonts w:ascii="MS Gothic" w:eastAsia="MS Gothic" w:hint="eastAsia"/>
                <w:lang w:val="ja-JP"/>
              </w:rPr>
              <w:t>リンクをクリックして</w:t>
            </w:r>
            <w:r>
              <w:rPr>
                <w:rFonts w:ascii="MS Gothic" w:eastAsia="MS Gothic" w:hAnsi="MS Gothic" w:cs="MS Gothic" w:hint="eastAsia"/>
                <w:lang w:val="ja-JP"/>
              </w:rPr>
              <w:t>、</w:t>
            </w:r>
            <w:r>
              <w:rPr>
                <w:rFonts w:ascii="MS Gothic" w:eastAsia="MS Gothic" w:hint="eastAsia"/>
                <w:lang w:val="ja-JP"/>
              </w:rPr>
              <w:t>クローズされたケースのリストを表示します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59 </w:t>
            </w:r>
            <w:r>
              <w:rPr>
                <w:noProof/>
                <w:sz w:val="16"/>
              </w:rPr>
              <w:br/>
            </w:r>
            <w:r>
              <w:rPr>
                <w:noProof/>
                <w:sz w:val="2"/>
              </w:rPr>
              <w:t>5519cebf-c24c-48ac-a610-e71b0ba2ae99</w:t>
            </w:r>
          </w:p>
        </w:tc>
        <w:tc>
          <w:tcPr>
            <w:tcW w:w="7407" w:type="dxa"/>
            <w:shd w:val="clear" w:color="auto" w:fill="F2F2F2" w:themeFill="background1" w:themeFillShade="F2"/>
          </w:tcPr>
          <w:p w:rsidR="00000000" w:rsidRDefault="0040651D">
            <w:pPr>
              <w:rPr>
                <w:noProof/>
              </w:rPr>
            </w:pPr>
            <w:r>
              <w:rPr>
                <w:noProof/>
              </w:rPr>
              <w:t xml:space="preserve">Click on a </w:t>
            </w:r>
            <w:r>
              <w:rPr>
                <w:rStyle w:val="mqInternal"/>
                <w:noProof/>
              </w:rPr>
              <w:t>[1}</w:t>
            </w:r>
            <w:r>
              <w:rPr>
                <w:noProof/>
              </w:rPr>
              <w:t>Case Number</w:t>
            </w:r>
            <w:r>
              <w:rPr>
                <w:rStyle w:val="mqInternal"/>
                <w:noProof/>
              </w:rPr>
              <w:t>{2]</w:t>
            </w:r>
            <w:r>
              <w:rPr>
                <w:noProof/>
              </w:rPr>
              <w:t xml:space="preserve"> to view the case details including comments from Brightcove Support.</w:t>
            </w:r>
          </w:p>
        </w:tc>
        <w:tc>
          <w:tcPr>
            <w:tcW w:w="7407" w:type="dxa"/>
          </w:tcPr>
          <w:p w:rsidR="00000000" w:rsidRDefault="0040651D">
            <w:pPr>
              <w:rPr>
                <w:lang w:val="ja-JP"/>
              </w:rPr>
            </w:pPr>
            <w:r>
              <w:rPr>
                <w:rStyle w:val="mqInternal"/>
                <w:noProof/>
                <w:lang w:val="ja-JP"/>
              </w:rPr>
              <w:t>[1}{2]</w:t>
            </w:r>
            <w:r>
              <w:rPr>
                <w:rFonts w:ascii="MS Gothic" w:eastAsia="MS Gothic" w:hint="eastAsia"/>
                <w:lang w:val="ja-JP"/>
              </w:rPr>
              <w:t>ケース番号をクリックすると</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サ</w:t>
            </w:r>
            <w:r>
              <w:rPr>
                <w:rFonts w:ascii="MS Gothic" w:eastAsia="MS Gothic" w:hint="eastAsia"/>
                <w:lang w:val="ja-JP"/>
              </w:rPr>
              <w:t>ポートからのコメントを含むケースの詳細が表示されます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60 </w:t>
            </w:r>
            <w:r>
              <w:rPr>
                <w:noProof/>
                <w:sz w:val="16"/>
              </w:rPr>
              <w:br/>
            </w:r>
            <w:r>
              <w:rPr>
                <w:noProof/>
                <w:sz w:val="2"/>
              </w:rPr>
              <w:t>4ea657b1-1c09-4714-a444-45a070bddcf6</w:t>
            </w:r>
          </w:p>
        </w:tc>
        <w:tc>
          <w:tcPr>
            <w:tcW w:w="7407" w:type="dxa"/>
            <w:shd w:val="clear" w:color="auto" w:fill="F2F2F2" w:themeFill="background1" w:themeFillShade="F2"/>
          </w:tcPr>
          <w:p w:rsidR="00000000" w:rsidRDefault="0040651D">
            <w:pPr>
              <w:rPr>
                <w:noProof/>
              </w:rPr>
            </w:pPr>
            <w:r>
              <w:rPr>
                <w:noProof/>
              </w:rPr>
              <w:t>Clicking on a column header will sort the list by that column.</w:t>
            </w:r>
          </w:p>
        </w:tc>
        <w:tc>
          <w:tcPr>
            <w:tcW w:w="7407" w:type="dxa"/>
          </w:tcPr>
          <w:p w:rsidR="00000000" w:rsidRDefault="0040651D">
            <w:pPr>
              <w:rPr>
                <w:lang w:val="ja-JP"/>
              </w:rPr>
            </w:pPr>
            <w:r>
              <w:rPr>
                <w:rFonts w:ascii="MS Gothic" w:eastAsia="MS Gothic" w:hint="eastAsia"/>
                <w:lang w:val="ja-JP"/>
              </w:rPr>
              <w:t>列見出しをクリックすると</w:t>
            </w:r>
            <w:r>
              <w:rPr>
                <w:rFonts w:ascii="MS Gothic" w:eastAsia="MS Gothic" w:hAnsi="MS Gothic" w:cs="MS Gothic" w:hint="eastAsia"/>
                <w:lang w:val="ja-JP"/>
              </w:rPr>
              <w:t>、</w:t>
            </w:r>
            <w:r>
              <w:rPr>
                <w:rFonts w:ascii="MS Gothic" w:eastAsia="MS Gothic" w:hint="eastAsia"/>
                <w:lang w:val="ja-JP"/>
              </w:rPr>
              <w:t>その列でリストがソートされます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61 </w:t>
            </w:r>
            <w:r>
              <w:rPr>
                <w:noProof/>
                <w:sz w:val="16"/>
              </w:rPr>
              <w:br/>
            </w:r>
            <w:r>
              <w:rPr>
                <w:noProof/>
                <w:sz w:val="2"/>
              </w:rPr>
              <w:t>cf1a0a06-12d8-4c0e-84e9-f7076455a565</w:t>
            </w:r>
          </w:p>
        </w:tc>
        <w:tc>
          <w:tcPr>
            <w:tcW w:w="7407" w:type="dxa"/>
            <w:shd w:val="clear" w:color="auto" w:fill="F2F2F2" w:themeFill="background1" w:themeFillShade="F2"/>
          </w:tcPr>
          <w:p w:rsidR="00000000" w:rsidRDefault="0040651D">
            <w:pPr>
              <w:rPr>
                <w:noProof/>
              </w:rPr>
            </w:pPr>
            <w:r>
              <w:rPr>
                <w:noProof/>
              </w:rPr>
              <w:t>Updating a support case</w:t>
            </w:r>
          </w:p>
        </w:tc>
        <w:tc>
          <w:tcPr>
            <w:tcW w:w="7407" w:type="dxa"/>
          </w:tcPr>
          <w:p w:rsidR="00000000" w:rsidRDefault="0040651D">
            <w:pPr>
              <w:rPr>
                <w:lang w:val="ja-JP"/>
              </w:rPr>
            </w:pPr>
            <w:r>
              <w:rPr>
                <w:rFonts w:ascii="MS Gothic" w:eastAsia="MS Gothic" w:hint="eastAsia"/>
                <w:lang w:val="ja-JP"/>
              </w:rPr>
              <w:t>サポートケースを更新する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62 </w:t>
            </w:r>
            <w:r>
              <w:rPr>
                <w:noProof/>
                <w:sz w:val="16"/>
              </w:rPr>
              <w:br/>
            </w:r>
            <w:r>
              <w:rPr>
                <w:noProof/>
                <w:sz w:val="2"/>
              </w:rPr>
              <w:t>bae3c340-bf4d-49c1-a69c-9a4778de6c93</w:t>
            </w:r>
          </w:p>
        </w:tc>
        <w:tc>
          <w:tcPr>
            <w:tcW w:w="7407" w:type="dxa"/>
            <w:shd w:val="clear" w:color="auto" w:fill="F2F2F2" w:themeFill="background1" w:themeFillShade="F2"/>
          </w:tcPr>
          <w:p w:rsidR="00000000" w:rsidRDefault="0040651D">
            <w:pPr>
              <w:rPr>
                <w:noProof/>
              </w:rPr>
            </w:pPr>
            <w:r>
              <w:rPr>
                <w:noProof/>
              </w:rPr>
              <w:t>Once the case has been created three are a few actions you can take to keep your cases up to date:</w:t>
            </w:r>
          </w:p>
        </w:tc>
        <w:tc>
          <w:tcPr>
            <w:tcW w:w="7407" w:type="dxa"/>
          </w:tcPr>
          <w:p w:rsidR="00000000" w:rsidRDefault="0040651D">
            <w:pPr>
              <w:rPr>
                <w:lang w:val="ja-JP"/>
              </w:rPr>
            </w:pPr>
            <w:r>
              <w:rPr>
                <w:rFonts w:ascii="MS Gothic" w:eastAsia="MS Gothic" w:hint="eastAsia"/>
                <w:lang w:val="ja-JP"/>
              </w:rPr>
              <w:t>ケースの作成後</w:t>
            </w:r>
            <w:r>
              <w:rPr>
                <w:rFonts w:ascii="MS Gothic" w:eastAsia="MS Gothic" w:hAnsi="MS Gothic" w:cs="MS Gothic" w:hint="eastAsia"/>
                <w:lang w:val="ja-JP"/>
              </w:rPr>
              <w:t>、</w:t>
            </w:r>
            <w:r>
              <w:rPr>
                <w:rFonts w:ascii="MS Gothic" w:eastAsia="MS Gothic" w:hint="eastAsia"/>
                <w:lang w:val="ja-JP"/>
              </w:rPr>
              <w:t>ケースを最新の状態に保つために実行できるアクションを</w:t>
            </w:r>
            <w:r>
              <w:rPr>
                <w:lang w:val="ja-JP"/>
              </w:rPr>
              <w:t xml:space="preserve"> 3 </w:t>
            </w:r>
            <w:r>
              <w:rPr>
                <w:rFonts w:ascii="MS Gothic" w:eastAsia="MS Gothic" w:hint="eastAsia"/>
                <w:lang w:val="ja-JP"/>
              </w:rPr>
              <w:t>つ示します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63 </w:t>
            </w:r>
            <w:r>
              <w:rPr>
                <w:noProof/>
                <w:sz w:val="16"/>
              </w:rPr>
              <w:br/>
            </w:r>
            <w:r>
              <w:rPr>
                <w:noProof/>
                <w:sz w:val="2"/>
              </w:rPr>
              <w:t>b0775482-9781-4356-acd0-fbb87b3e3b50</w:t>
            </w:r>
          </w:p>
        </w:tc>
        <w:tc>
          <w:tcPr>
            <w:tcW w:w="7407" w:type="dxa"/>
            <w:shd w:val="clear" w:color="auto" w:fill="F2F2F2" w:themeFill="background1" w:themeFillShade="F2"/>
          </w:tcPr>
          <w:p w:rsidR="00000000" w:rsidRDefault="0040651D">
            <w:pPr>
              <w:rPr>
                <w:noProof/>
              </w:rPr>
            </w:pPr>
            <w:r>
              <w:rPr>
                <w:noProof/>
              </w:rPr>
              <w:t>Add new comments to communicate wi</w:t>
            </w:r>
            <w:r>
              <w:rPr>
                <w:noProof/>
              </w:rPr>
              <w:t>th our support team</w:t>
            </w:r>
          </w:p>
        </w:tc>
        <w:tc>
          <w:tcPr>
            <w:tcW w:w="7407" w:type="dxa"/>
          </w:tcPr>
          <w:p w:rsidR="00000000" w:rsidRDefault="0040651D">
            <w:pPr>
              <w:rPr>
                <w:lang w:val="ja-JP"/>
              </w:rPr>
            </w:pPr>
            <w:r>
              <w:rPr>
                <w:rFonts w:ascii="MS Gothic" w:eastAsia="MS Gothic" w:hint="eastAsia"/>
                <w:lang w:val="ja-JP"/>
              </w:rPr>
              <w:t>新しいコメントを追加して</w:t>
            </w:r>
            <w:r>
              <w:rPr>
                <w:rFonts w:ascii="MS Gothic" w:eastAsia="MS Gothic" w:hAnsi="MS Gothic" w:cs="MS Gothic" w:hint="eastAsia"/>
                <w:lang w:val="ja-JP"/>
              </w:rPr>
              <w:t>、</w:t>
            </w:r>
            <w:r>
              <w:rPr>
                <w:rFonts w:ascii="MS Gothic" w:eastAsia="MS Gothic" w:hint="eastAsia"/>
                <w:lang w:val="ja-JP"/>
              </w:rPr>
              <w:t>サポートチームと連絡を取り合う</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64 </w:t>
            </w:r>
            <w:r>
              <w:rPr>
                <w:noProof/>
                <w:sz w:val="16"/>
              </w:rPr>
              <w:br/>
            </w:r>
            <w:r>
              <w:rPr>
                <w:noProof/>
                <w:sz w:val="2"/>
              </w:rPr>
              <w:t>2123105b-6f92-4b35-bd91-9f8e8f843e34</w:t>
            </w:r>
          </w:p>
        </w:tc>
        <w:tc>
          <w:tcPr>
            <w:tcW w:w="7407" w:type="dxa"/>
            <w:shd w:val="clear" w:color="auto" w:fill="F2F2F2" w:themeFill="background1" w:themeFillShade="F2"/>
          </w:tcPr>
          <w:p w:rsidR="00000000" w:rsidRDefault="0040651D">
            <w:pPr>
              <w:rPr>
                <w:noProof/>
              </w:rPr>
            </w:pPr>
            <w:r>
              <w:rPr>
                <w:noProof/>
              </w:rPr>
              <w:t>Upload or delete attachments with more information to help us identify the issue as fast as possible</w:t>
            </w:r>
          </w:p>
        </w:tc>
        <w:tc>
          <w:tcPr>
            <w:tcW w:w="7407" w:type="dxa"/>
          </w:tcPr>
          <w:p w:rsidR="00000000" w:rsidRDefault="0040651D">
            <w:pPr>
              <w:rPr>
                <w:lang w:val="ja-JP"/>
              </w:rPr>
            </w:pPr>
            <w:r>
              <w:rPr>
                <w:rFonts w:ascii="MS Gothic" w:eastAsia="MS Gothic" w:hint="eastAsia"/>
                <w:lang w:val="ja-JP"/>
              </w:rPr>
              <w:t>できるだけ早く問題を特定できるように</w:t>
            </w:r>
            <w:r>
              <w:rPr>
                <w:rFonts w:ascii="MS Gothic" w:eastAsia="MS Gothic" w:hAnsi="MS Gothic" w:cs="MS Gothic" w:hint="eastAsia"/>
                <w:lang w:val="ja-JP"/>
              </w:rPr>
              <w:t>、</w:t>
            </w:r>
            <w:r>
              <w:rPr>
                <w:rFonts w:ascii="MS Gothic" w:eastAsia="MS Gothic" w:hint="eastAsia"/>
                <w:lang w:val="ja-JP"/>
              </w:rPr>
              <w:t>詳細情報を含む添付ファイルをアップロードまたは削除してください</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65 </w:t>
            </w:r>
            <w:r>
              <w:rPr>
                <w:noProof/>
                <w:sz w:val="16"/>
              </w:rPr>
              <w:br/>
            </w:r>
            <w:r>
              <w:rPr>
                <w:noProof/>
                <w:sz w:val="2"/>
              </w:rPr>
              <w:t>673dce73-6e1e-4081-9b89-db92df201838</w:t>
            </w:r>
          </w:p>
        </w:tc>
        <w:tc>
          <w:tcPr>
            <w:tcW w:w="7407" w:type="dxa"/>
            <w:shd w:val="clear" w:color="auto" w:fill="F2F2F2" w:themeFill="background1" w:themeFillShade="F2"/>
          </w:tcPr>
          <w:p w:rsidR="00000000" w:rsidRDefault="0040651D">
            <w:pPr>
              <w:rPr>
                <w:noProof/>
              </w:rPr>
            </w:pPr>
            <w:r>
              <w:rPr>
                <w:noProof/>
              </w:rPr>
              <w:t>Update the case priority in the event that you need more attention on a case or it becomes more urgent than initially expected</w:t>
            </w:r>
          </w:p>
        </w:tc>
        <w:tc>
          <w:tcPr>
            <w:tcW w:w="7407" w:type="dxa"/>
          </w:tcPr>
          <w:p w:rsidR="00000000" w:rsidRDefault="0040651D">
            <w:pPr>
              <w:rPr>
                <w:lang w:val="ja-JP"/>
              </w:rPr>
            </w:pPr>
            <w:r>
              <w:rPr>
                <w:rFonts w:ascii="MS Gothic" w:eastAsia="MS Gothic" w:hint="eastAsia"/>
                <w:lang w:val="ja-JP"/>
              </w:rPr>
              <w:t>ケースについてさらに注意が必要な場合や</w:t>
            </w:r>
            <w:r>
              <w:rPr>
                <w:rFonts w:ascii="MS Gothic" w:eastAsia="MS Gothic" w:hAnsi="MS Gothic" w:cs="MS Gothic" w:hint="eastAsia"/>
                <w:lang w:val="ja-JP"/>
              </w:rPr>
              <w:t>、</w:t>
            </w:r>
            <w:r>
              <w:rPr>
                <w:rFonts w:ascii="MS Gothic" w:eastAsia="MS Gothic" w:hint="eastAsia"/>
                <w:lang w:val="ja-JP"/>
              </w:rPr>
              <w:t>当初の予想よりも緊急になった場合に</w:t>
            </w:r>
            <w:r>
              <w:rPr>
                <w:rFonts w:ascii="MS Gothic" w:eastAsia="MS Gothic" w:hAnsi="MS Gothic" w:cs="MS Gothic" w:hint="eastAsia"/>
                <w:lang w:val="ja-JP"/>
              </w:rPr>
              <w:t>、</w:t>
            </w:r>
            <w:r>
              <w:rPr>
                <w:rFonts w:ascii="MS Gothic" w:eastAsia="MS Gothic" w:hint="eastAsia"/>
                <w:lang w:val="ja-JP"/>
              </w:rPr>
              <w:t>ケースの優先順位を更新します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66 </w:t>
            </w:r>
            <w:r>
              <w:rPr>
                <w:noProof/>
                <w:sz w:val="16"/>
              </w:rPr>
              <w:br/>
            </w:r>
            <w:r>
              <w:rPr>
                <w:noProof/>
                <w:sz w:val="2"/>
              </w:rPr>
              <w:t>e476c0e3-53c8-4a6e-8c9c-0f2bd7b9b</w:t>
            </w:r>
            <w:r>
              <w:rPr>
                <w:noProof/>
                <w:sz w:val="2"/>
              </w:rPr>
              <w:t>716</w:t>
            </w:r>
          </w:p>
        </w:tc>
        <w:tc>
          <w:tcPr>
            <w:tcW w:w="7407" w:type="dxa"/>
            <w:shd w:val="clear" w:color="auto" w:fill="F2F2F2" w:themeFill="background1" w:themeFillShade="F2"/>
          </w:tcPr>
          <w:p w:rsidR="00000000" w:rsidRDefault="0040651D">
            <w:pPr>
              <w:rPr>
                <w:noProof/>
              </w:rPr>
            </w:pPr>
            <w:r>
              <w:rPr>
                <w:noProof/>
              </w:rPr>
              <w:t>Update the CC list to add more watchers to the case</w:t>
            </w:r>
          </w:p>
        </w:tc>
        <w:tc>
          <w:tcPr>
            <w:tcW w:w="7407" w:type="dxa"/>
          </w:tcPr>
          <w:p w:rsidR="00000000" w:rsidRDefault="0040651D">
            <w:pPr>
              <w:rPr>
                <w:lang w:val="ja-JP"/>
              </w:rPr>
            </w:pPr>
            <w:r>
              <w:rPr>
                <w:lang w:val="ja-JP"/>
              </w:rPr>
              <w:t>CC</w:t>
            </w:r>
            <w:r>
              <w:rPr>
                <w:rFonts w:ascii="MS Gothic" w:eastAsia="MS Gothic" w:hint="eastAsia"/>
                <w:lang w:val="ja-JP"/>
              </w:rPr>
              <w:t>リストを更新して</w:t>
            </w:r>
            <w:r>
              <w:rPr>
                <w:rFonts w:ascii="MS Gothic" w:eastAsia="MS Gothic" w:hAnsi="MS Gothic" w:cs="MS Gothic" w:hint="eastAsia"/>
                <w:lang w:val="ja-JP"/>
              </w:rPr>
              <w:t>、</w:t>
            </w:r>
            <w:r>
              <w:rPr>
                <w:rFonts w:ascii="MS Gothic" w:eastAsia="MS Gothic" w:hint="eastAsia"/>
                <w:lang w:val="ja-JP"/>
              </w:rPr>
              <w:t>ケースにウォッチャーを追加します</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67 </w:t>
            </w:r>
            <w:r>
              <w:rPr>
                <w:noProof/>
                <w:sz w:val="16"/>
              </w:rPr>
              <w:br/>
            </w:r>
            <w:r>
              <w:rPr>
                <w:noProof/>
                <w:sz w:val="2"/>
              </w:rPr>
              <w:t>4a35a444-b1ca-4cdf-8972-ccf54bd1f430</w:t>
            </w:r>
          </w:p>
        </w:tc>
        <w:tc>
          <w:tcPr>
            <w:tcW w:w="7407" w:type="dxa"/>
            <w:shd w:val="clear" w:color="auto" w:fill="F2F2F2" w:themeFill="background1" w:themeFillShade="F2"/>
          </w:tcPr>
          <w:p w:rsidR="00000000" w:rsidRDefault="0040651D">
            <w:pPr>
              <w:rPr>
                <w:noProof/>
              </w:rPr>
            </w:pPr>
            <w:r>
              <w:rPr>
                <w:noProof/>
              </w:rPr>
              <w:t>Request case closure after your issue has been resolved</w:t>
            </w:r>
          </w:p>
        </w:tc>
        <w:tc>
          <w:tcPr>
            <w:tcW w:w="7407" w:type="dxa"/>
          </w:tcPr>
          <w:p w:rsidR="00000000" w:rsidRDefault="0040651D">
            <w:pPr>
              <w:rPr>
                <w:lang w:val="ja-JP"/>
              </w:rPr>
            </w:pPr>
            <w:r>
              <w:rPr>
                <w:rFonts w:ascii="MS Gothic" w:eastAsia="MS Gothic" w:hint="eastAsia"/>
                <w:lang w:val="ja-JP"/>
              </w:rPr>
              <w:t>問題が解決した後</w:t>
            </w:r>
            <w:r>
              <w:rPr>
                <w:rFonts w:ascii="MS Gothic" w:eastAsia="MS Gothic" w:hAnsi="MS Gothic" w:cs="MS Gothic" w:hint="eastAsia"/>
                <w:lang w:val="ja-JP"/>
              </w:rPr>
              <w:t>、</w:t>
            </w:r>
            <w:r>
              <w:rPr>
                <w:rFonts w:ascii="MS Gothic" w:eastAsia="MS Gothic" w:hint="eastAsia"/>
                <w:lang w:val="ja-JP"/>
              </w:rPr>
              <w:t>ケース終了をリクエストする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68 </w:t>
            </w:r>
            <w:r>
              <w:rPr>
                <w:noProof/>
                <w:sz w:val="16"/>
              </w:rPr>
              <w:br/>
            </w:r>
            <w:r>
              <w:rPr>
                <w:noProof/>
                <w:sz w:val="2"/>
              </w:rPr>
              <w:t>d711f68f-8a25-4b2d-a290-ddaaecbd8511</w:t>
            </w:r>
          </w:p>
        </w:tc>
        <w:tc>
          <w:tcPr>
            <w:tcW w:w="7407" w:type="dxa"/>
            <w:shd w:val="clear" w:color="auto" w:fill="F2F2F2" w:themeFill="background1" w:themeFillShade="F2"/>
          </w:tcPr>
          <w:p w:rsidR="00000000" w:rsidRDefault="0040651D">
            <w:pPr>
              <w:rPr>
                <w:noProof/>
              </w:rPr>
            </w:pPr>
            <w:r>
              <w:rPr>
                <w:noProof/>
              </w:rPr>
              <w:t xml:space="preserve">Updating </w:t>
            </w:r>
            <w:r>
              <w:rPr>
                <w:noProof/>
              </w:rPr>
              <w:t>your default CC list</w:t>
            </w:r>
          </w:p>
        </w:tc>
        <w:tc>
          <w:tcPr>
            <w:tcW w:w="7407" w:type="dxa"/>
          </w:tcPr>
          <w:p w:rsidR="00000000" w:rsidRDefault="0040651D">
            <w:pPr>
              <w:rPr>
                <w:lang w:val="ja-JP"/>
              </w:rPr>
            </w:pPr>
            <w:r>
              <w:rPr>
                <w:rFonts w:ascii="MS Gothic" w:eastAsia="MS Gothic" w:hint="eastAsia"/>
                <w:lang w:val="ja-JP"/>
              </w:rPr>
              <w:t>デフォルトの</w:t>
            </w:r>
            <w:r>
              <w:rPr>
                <w:lang w:val="ja-JP"/>
              </w:rPr>
              <w:t xml:space="preserve"> CC </w:t>
            </w:r>
            <w:r>
              <w:rPr>
                <w:rFonts w:ascii="MS Gothic" w:eastAsia="MS Gothic" w:hint="eastAsia"/>
                <w:lang w:val="ja-JP"/>
              </w:rPr>
              <w:t>リストの更新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69 </w:t>
            </w:r>
            <w:r>
              <w:rPr>
                <w:noProof/>
                <w:sz w:val="16"/>
              </w:rPr>
              <w:br/>
            </w:r>
            <w:r>
              <w:rPr>
                <w:noProof/>
                <w:sz w:val="2"/>
              </w:rPr>
              <w:t>4d029fe3-95cc-40f4-b254-c7f56e1f37cb</w:t>
            </w:r>
          </w:p>
        </w:tc>
        <w:tc>
          <w:tcPr>
            <w:tcW w:w="7407" w:type="dxa"/>
            <w:shd w:val="clear" w:color="auto" w:fill="F2F2F2" w:themeFill="background1" w:themeFillShade="F2"/>
          </w:tcPr>
          <w:p w:rsidR="00000000" w:rsidRDefault="0040651D">
            <w:pPr>
              <w:rPr>
                <w:noProof/>
              </w:rPr>
            </w:pPr>
            <w:r>
              <w:rPr>
                <w:noProof/>
              </w:rPr>
              <w:t>The default CC list is a per account email list that is notified of all of the account</w:t>
            </w:r>
            <w:r>
              <w:rPr>
                <w:noProof/>
              </w:rPr>
              <w:t>’</w:t>
            </w:r>
            <w:r>
              <w:rPr>
                <w:noProof/>
              </w:rPr>
              <w:t>s case activity.</w:t>
            </w:r>
          </w:p>
        </w:tc>
        <w:tc>
          <w:tcPr>
            <w:tcW w:w="7407" w:type="dxa"/>
          </w:tcPr>
          <w:p w:rsidR="00000000" w:rsidRDefault="0040651D">
            <w:pPr>
              <w:rPr>
                <w:lang w:val="ja-JP"/>
              </w:rPr>
            </w:pPr>
            <w:r>
              <w:rPr>
                <w:rFonts w:ascii="MS Gothic" w:eastAsia="MS Gothic" w:hint="eastAsia"/>
                <w:lang w:val="ja-JP"/>
              </w:rPr>
              <w:t>デフォルトの</w:t>
            </w:r>
            <w:r>
              <w:rPr>
                <w:lang w:val="ja-JP"/>
              </w:rPr>
              <w:t xml:space="preserve"> CC </w:t>
            </w:r>
            <w:r>
              <w:rPr>
                <w:rFonts w:ascii="MS Gothic" w:eastAsia="MS Gothic" w:hint="eastAsia"/>
                <w:lang w:val="ja-JP"/>
              </w:rPr>
              <w:t>リストは</w:t>
            </w:r>
            <w:r>
              <w:rPr>
                <w:rFonts w:ascii="MS Gothic" w:eastAsia="MS Gothic" w:hAnsi="MS Gothic" w:cs="MS Gothic" w:hint="eastAsia"/>
                <w:lang w:val="ja-JP"/>
              </w:rPr>
              <w:t>、</w:t>
            </w:r>
            <w:r>
              <w:rPr>
                <w:rFonts w:ascii="MS Gothic" w:eastAsia="MS Gothic" w:hint="eastAsia"/>
                <w:lang w:val="ja-JP"/>
              </w:rPr>
              <w:t>アカウントごとのメールリストで</w:t>
            </w:r>
            <w:r>
              <w:rPr>
                <w:rFonts w:ascii="MS Gothic" w:eastAsia="MS Gothic" w:hAnsi="MS Gothic" w:cs="MS Gothic" w:hint="eastAsia"/>
                <w:lang w:val="ja-JP"/>
              </w:rPr>
              <w:t>、</w:t>
            </w:r>
            <w:r>
              <w:rPr>
                <w:rFonts w:ascii="MS Gothic" w:eastAsia="MS Gothic" w:hint="eastAsia"/>
                <w:lang w:val="ja-JP"/>
              </w:rPr>
              <w:t>アカウントのすべてのケースアクティビティが通知されます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70 </w:t>
            </w:r>
            <w:r>
              <w:rPr>
                <w:noProof/>
                <w:sz w:val="16"/>
              </w:rPr>
              <w:br/>
            </w:r>
            <w:r>
              <w:rPr>
                <w:noProof/>
                <w:sz w:val="2"/>
              </w:rPr>
              <w:t>9f6778b6-7033-4c8e-8942-ddc346102c0e</w:t>
            </w:r>
          </w:p>
        </w:tc>
        <w:tc>
          <w:tcPr>
            <w:tcW w:w="7407" w:type="dxa"/>
            <w:shd w:val="clear" w:color="auto" w:fill="F2F2F2" w:themeFill="background1" w:themeFillShade="F2"/>
          </w:tcPr>
          <w:p w:rsidR="00000000" w:rsidRDefault="0040651D">
            <w:pPr>
              <w:rPr>
                <w:noProof/>
              </w:rPr>
            </w:pPr>
            <w:r>
              <w:rPr>
                <w:noProof/>
              </w:rPr>
              <w:t>To update the list, follow these steps:</w:t>
            </w:r>
          </w:p>
        </w:tc>
        <w:tc>
          <w:tcPr>
            <w:tcW w:w="7407" w:type="dxa"/>
          </w:tcPr>
          <w:p w:rsidR="00000000" w:rsidRDefault="0040651D">
            <w:pPr>
              <w:rPr>
                <w:lang w:val="ja-JP"/>
              </w:rPr>
            </w:pPr>
            <w:r>
              <w:rPr>
                <w:rFonts w:ascii="MS Gothic" w:eastAsia="MS Gothic" w:hint="eastAsia"/>
                <w:lang w:val="ja-JP"/>
              </w:rPr>
              <w:t>リストを更新するには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71 </w:t>
            </w:r>
            <w:r>
              <w:rPr>
                <w:noProof/>
                <w:sz w:val="16"/>
              </w:rPr>
              <w:br/>
            </w:r>
            <w:r>
              <w:rPr>
                <w:noProof/>
                <w:sz w:val="2"/>
              </w:rPr>
              <w:t>dbb85d89-089d-4b2c-8884-68aabebb5fc6</w:t>
            </w:r>
          </w:p>
        </w:tc>
        <w:tc>
          <w:tcPr>
            <w:tcW w:w="7407" w:type="dxa"/>
            <w:shd w:val="clear" w:color="auto" w:fill="F2F2F2" w:themeFill="background1" w:themeFillShade="F2"/>
          </w:tcPr>
          <w:p w:rsidR="00000000" w:rsidRDefault="0040651D">
            <w:pPr>
              <w:rPr>
                <w:noProof/>
              </w:rPr>
            </w:pPr>
            <w:r>
              <w:rPr>
                <w:noProof/>
              </w:rPr>
              <w:t>Go to the top right corner and click on the user icon.</w:t>
            </w:r>
          </w:p>
        </w:tc>
        <w:tc>
          <w:tcPr>
            <w:tcW w:w="7407" w:type="dxa"/>
          </w:tcPr>
          <w:p w:rsidR="00000000" w:rsidRDefault="0040651D">
            <w:pPr>
              <w:rPr>
                <w:lang w:val="ja-JP"/>
              </w:rPr>
            </w:pPr>
            <w:r>
              <w:rPr>
                <w:rFonts w:ascii="MS Gothic" w:eastAsia="MS Gothic" w:hint="eastAsia"/>
                <w:lang w:val="ja-JP"/>
              </w:rPr>
              <w:t>右上隅に移動し</w:t>
            </w:r>
            <w:r>
              <w:rPr>
                <w:rFonts w:ascii="MS Gothic" w:eastAsia="MS Gothic" w:hAnsi="MS Gothic" w:cs="MS Gothic" w:hint="eastAsia"/>
                <w:lang w:val="ja-JP"/>
              </w:rPr>
              <w:t>、</w:t>
            </w:r>
            <w:r>
              <w:rPr>
                <w:rFonts w:ascii="MS Gothic" w:eastAsia="MS Gothic" w:hint="eastAsia"/>
                <w:lang w:val="ja-JP"/>
              </w:rPr>
              <w:t>ユーザーアイコンをクリックします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73 </w:t>
            </w:r>
            <w:r>
              <w:rPr>
                <w:noProof/>
                <w:sz w:val="16"/>
              </w:rPr>
              <w:br/>
            </w:r>
            <w:r>
              <w:rPr>
                <w:noProof/>
                <w:sz w:val="2"/>
              </w:rPr>
              <w:t>46c4d7f3-6962-4821-906b-25cc</w:t>
            </w:r>
            <w:r>
              <w:rPr>
                <w:noProof/>
                <w:sz w:val="2"/>
              </w:rPr>
              <w:t>5b26124b</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マイアカウント</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74 </w:t>
            </w:r>
            <w:r>
              <w:rPr>
                <w:noProof/>
                <w:sz w:val="16"/>
              </w:rPr>
              <w:br/>
            </w:r>
            <w:r>
              <w:rPr>
                <w:noProof/>
                <w:sz w:val="2"/>
              </w:rPr>
              <w:t>ee4236d2-e89e-4e6f-a2c0-ca2410449dd9</w:t>
            </w:r>
          </w:p>
        </w:tc>
        <w:tc>
          <w:tcPr>
            <w:tcW w:w="7407" w:type="dxa"/>
            <w:shd w:val="clear" w:color="auto" w:fill="F2F2F2" w:themeFill="background1" w:themeFillShade="F2"/>
          </w:tcPr>
          <w:p w:rsidR="00000000" w:rsidRDefault="0040651D">
            <w:pPr>
              <w:rPr>
                <w:noProof/>
              </w:rPr>
            </w:pPr>
            <w:r>
              <w:rPr>
                <w:noProof/>
              </w:rPr>
              <w:t xml:space="preserve">Enter the new email addresses or remove existing addresses in the </w:t>
            </w:r>
            <w:r>
              <w:rPr>
                <w:rStyle w:val="mqInternal"/>
                <w:noProof/>
              </w:rPr>
              <w:t>[1}</w:t>
            </w:r>
            <w:r>
              <w:rPr>
                <w:noProof/>
              </w:rPr>
              <w:t>Account default CC list</w:t>
            </w:r>
            <w:r>
              <w:rPr>
                <w:rStyle w:val="mqInternal"/>
                <w:noProof/>
              </w:rPr>
              <w:t>{2]</w:t>
            </w:r>
            <w:r>
              <w:rPr>
                <w:noProof/>
              </w:rPr>
              <w:t>.</w:t>
            </w:r>
          </w:p>
        </w:tc>
        <w:tc>
          <w:tcPr>
            <w:tcW w:w="7407" w:type="dxa"/>
          </w:tcPr>
          <w:p w:rsidR="00000000" w:rsidRDefault="0040651D">
            <w:pPr>
              <w:rPr>
                <w:lang w:val="ja-JP"/>
              </w:rPr>
            </w:pPr>
            <w:r>
              <w:rPr>
                <w:lang w:val="ja-JP"/>
              </w:rPr>
              <w:t xml:space="preserve">\[ </w:t>
            </w:r>
            <w:r>
              <w:rPr>
                <w:rStyle w:val="mqInternal"/>
                <w:noProof/>
                <w:lang w:val="ja-JP"/>
              </w:rPr>
              <w:t>[1}</w:t>
            </w:r>
            <w:r>
              <w:rPr>
                <w:rFonts w:ascii="MS Gothic" w:eastAsia="MS Gothic" w:hint="eastAsia"/>
                <w:lang w:val="ja-JP"/>
              </w:rPr>
              <w:t>アカウントの既定の</w:t>
            </w:r>
            <w:r>
              <w:rPr>
                <w:lang w:val="ja-JP"/>
              </w:rPr>
              <w:t xml:space="preserve"> CC] </w:t>
            </w:r>
            <w:r>
              <w:rPr>
                <w:rFonts w:ascii="MS Gothic" w:eastAsia="MS Gothic" w:hint="eastAsia"/>
                <w:lang w:val="ja-JP"/>
              </w:rPr>
              <w:t>ボックスの一覧で新しいメールアドレスを入力するか</w:t>
            </w:r>
            <w:r>
              <w:rPr>
                <w:rFonts w:ascii="MS Gothic" w:eastAsia="MS Gothic" w:hAnsi="MS Gothic" w:cs="MS Gothic" w:hint="eastAsia"/>
                <w:lang w:val="ja-JP"/>
              </w:rPr>
              <w:t>、</w:t>
            </w:r>
            <w:r>
              <w:rPr>
                <w:rFonts w:ascii="MS Gothic" w:eastAsia="MS Gothic" w:hint="eastAsia"/>
                <w:lang w:val="ja-JP"/>
              </w:rPr>
              <w:t>既存のアドレスを削除し</w:t>
            </w:r>
            <w:r>
              <w:rPr>
                <w:rFonts w:ascii="MS Gothic" w:eastAsia="MS Gothic" w:hint="eastAsia"/>
                <w:lang w:val="ja-JP"/>
              </w:rPr>
              <w:t>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75 </w:t>
            </w:r>
            <w:r>
              <w:rPr>
                <w:noProof/>
                <w:sz w:val="16"/>
              </w:rPr>
              <w:br/>
            </w:r>
            <w:r>
              <w:rPr>
                <w:noProof/>
                <w:sz w:val="2"/>
              </w:rPr>
              <w:t>b7d9197a-8b86-4eda-8380-a5d804151c96</w:t>
            </w:r>
          </w:p>
        </w:tc>
        <w:tc>
          <w:tcPr>
            <w:tcW w:w="7407" w:type="dxa"/>
            <w:shd w:val="clear" w:color="auto" w:fill="F2F2F2" w:themeFill="background1" w:themeFillShade="F2"/>
          </w:tcPr>
          <w:p w:rsidR="00000000" w:rsidRDefault="0040651D">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changes.</w:t>
            </w:r>
          </w:p>
        </w:tc>
        <w:tc>
          <w:tcPr>
            <w:tcW w:w="7407" w:type="dxa"/>
          </w:tcPr>
          <w:p w:rsidR="00000000" w:rsidRDefault="0040651D">
            <w:pPr>
              <w:rPr>
                <w:lang w:val="ja-JP"/>
              </w:rPr>
            </w:pPr>
            <w:r>
              <w:rPr>
                <w:lang w:val="ja-JP"/>
              </w:rPr>
              <w:t>\[</w:t>
            </w:r>
            <w:r>
              <w:rPr>
                <w:rFonts w:ascii="MS Gothic" w:eastAsia="MS Gothic" w:hint="eastAsia"/>
                <w:lang w:val="ja-JP"/>
              </w:rPr>
              <w:t>既定の</w:t>
            </w:r>
            <w:r>
              <w:rPr>
                <w:lang w:val="ja-JP"/>
              </w:rPr>
              <w:t xml:space="preserve"> CC </w:t>
            </w:r>
            <w:r>
              <w:rPr>
                <w:rStyle w:val="mqInternal"/>
                <w:noProof/>
                <w:lang w:val="ja-JP"/>
              </w:rPr>
              <w:t>[1}{2]</w:t>
            </w:r>
            <w:r>
              <w:rPr>
                <w:rFonts w:ascii="MS Gothic" w:eastAsia="MS Gothic" w:hint="eastAsia"/>
                <w:lang w:val="ja-JP"/>
              </w:rPr>
              <w:t>リストを更新</w:t>
            </w:r>
            <w:r>
              <w:rPr>
                <w:lang w:val="ja-JP"/>
              </w:rPr>
              <w:t xml:space="preserve">]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変更を保存します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76 </w:t>
            </w:r>
            <w:r>
              <w:rPr>
                <w:noProof/>
                <w:sz w:val="16"/>
              </w:rPr>
              <w:br/>
            </w:r>
            <w:r>
              <w:rPr>
                <w:noProof/>
                <w:sz w:val="2"/>
              </w:rPr>
              <w:t>7fd1199d-0a2a-47d7-8ee1-f1d0bb2cf565</w:t>
            </w:r>
          </w:p>
        </w:tc>
        <w:tc>
          <w:tcPr>
            <w:tcW w:w="7407" w:type="dxa"/>
            <w:shd w:val="clear" w:color="auto" w:fill="F2F2F2" w:themeFill="background1" w:themeFillShade="F2"/>
          </w:tcPr>
          <w:p w:rsidR="00000000" w:rsidRDefault="0040651D">
            <w:pPr>
              <w:rPr>
                <w:noProof/>
              </w:rPr>
            </w:pPr>
            <w:r>
              <w:rPr>
                <w:noProof/>
              </w:rPr>
              <w:t>Viewing the Brightcove System Status page</w:t>
            </w:r>
          </w:p>
        </w:tc>
        <w:tc>
          <w:tcPr>
            <w:tcW w:w="7407" w:type="dxa"/>
          </w:tcPr>
          <w:p w:rsidR="00000000" w:rsidRDefault="0040651D">
            <w:pPr>
              <w:rPr>
                <w:lang w:val="ja-JP"/>
              </w:rPr>
            </w:pPr>
            <w:r>
              <w:rPr>
                <w:rFonts w:ascii="MS Gothic" w:eastAsia="MS Gothic" w:hint="eastAsia"/>
                <w:lang w:val="ja-JP"/>
              </w:rPr>
              <w:t>ブライトコーブのシステムステータスページの表示</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77 </w:t>
            </w:r>
            <w:r>
              <w:rPr>
                <w:noProof/>
                <w:sz w:val="16"/>
              </w:rPr>
              <w:br/>
            </w:r>
            <w:r>
              <w:rPr>
                <w:noProof/>
                <w:sz w:val="2"/>
              </w:rPr>
              <w:t>a48a531e-a6cd-46c5-8546-6ecbfb775542</w:t>
            </w:r>
          </w:p>
        </w:tc>
        <w:tc>
          <w:tcPr>
            <w:tcW w:w="7407" w:type="dxa"/>
            <w:shd w:val="clear" w:color="auto" w:fill="F2F2F2" w:themeFill="background1" w:themeFillShade="F2"/>
          </w:tcPr>
          <w:p w:rsidR="00000000" w:rsidRDefault="0040651D">
            <w:pPr>
              <w:rPr>
                <w:noProof/>
              </w:rPr>
            </w:pPr>
            <w:r>
              <w:rPr>
                <w:noProof/>
              </w:rPr>
              <w:t>Brightcove continuously monitors the status of all Brightcove Services.</w:t>
            </w:r>
          </w:p>
        </w:tc>
        <w:tc>
          <w:tcPr>
            <w:tcW w:w="7407" w:type="dxa"/>
          </w:tcPr>
          <w:p w:rsidR="00000000" w:rsidRDefault="0040651D">
            <w:pPr>
              <w:rPr>
                <w:lang w:val="ja-JP"/>
              </w:rPr>
            </w:pPr>
            <w:r>
              <w:rPr>
                <w:rFonts w:ascii="MS Gothic" w:eastAsia="MS Gothic" w:hint="eastAsia"/>
                <w:lang w:val="ja-JP"/>
              </w:rPr>
              <w:t>ブライトコーブは</w:t>
            </w:r>
            <w:r>
              <w:rPr>
                <w:rFonts w:ascii="MS Gothic" w:eastAsia="MS Gothic" w:hAnsi="MS Gothic" w:cs="MS Gothic" w:hint="eastAsia"/>
                <w:lang w:val="ja-JP"/>
              </w:rPr>
              <w:t>、</w:t>
            </w:r>
            <w:r>
              <w:rPr>
                <w:rFonts w:ascii="MS Gothic" w:eastAsia="MS Gothic" w:hint="eastAsia"/>
                <w:lang w:val="ja-JP"/>
              </w:rPr>
              <w:t>すべての</w:t>
            </w:r>
            <w:r>
              <w:rPr>
                <w:lang w:val="ja-JP"/>
              </w:rPr>
              <w:t xml:space="preserve"> Brightcove </w:t>
            </w:r>
            <w:r>
              <w:rPr>
                <w:rFonts w:ascii="MS Gothic" w:eastAsia="MS Gothic" w:hint="eastAsia"/>
                <w:lang w:val="ja-JP"/>
              </w:rPr>
              <w:t>サービスのステータスを継続的に監視します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78 </w:t>
            </w:r>
            <w:r>
              <w:rPr>
                <w:noProof/>
                <w:sz w:val="16"/>
              </w:rPr>
              <w:br/>
            </w:r>
            <w:r>
              <w:rPr>
                <w:noProof/>
                <w:sz w:val="2"/>
              </w:rPr>
              <w:t>9c57e883-0c83-4f74-a8be-56565d71f9bb</w:t>
            </w:r>
          </w:p>
        </w:tc>
        <w:tc>
          <w:tcPr>
            <w:tcW w:w="7407" w:type="dxa"/>
            <w:shd w:val="clear" w:color="auto" w:fill="F2F2F2" w:themeFill="background1" w:themeFillShade="F2"/>
          </w:tcPr>
          <w:p w:rsidR="00000000" w:rsidRDefault="0040651D">
            <w:pPr>
              <w:rPr>
                <w:noProof/>
              </w:rPr>
            </w:pPr>
            <w:r>
              <w:rPr>
                <w:noProof/>
              </w:rPr>
              <w:t>If there are any interruptions in service, a note will</w:t>
            </w:r>
            <w:r>
              <w:rPr>
                <w:noProof/>
              </w:rPr>
              <w:t xml:space="preserve"> be posted on the System Status Page.</w:t>
            </w:r>
          </w:p>
        </w:tc>
        <w:tc>
          <w:tcPr>
            <w:tcW w:w="7407" w:type="dxa"/>
          </w:tcPr>
          <w:p w:rsidR="00000000" w:rsidRDefault="0040651D">
            <w:pPr>
              <w:rPr>
                <w:lang w:val="ja-JP"/>
              </w:rPr>
            </w:pPr>
            <w:r>
              <w:rPr>
                <w:rFonts w:ascii="MS Gothic" w:eastAsia="MS Gothic" w:hint="eastAsia"/>
                <w:lang w:val="ja-JP"/>
              </w:rPr>
              <w:t>サービスが中断された場合は</w:t>
            </w:r>
            <w:r>
              <w:rPr>
                <w:rFonts w:ascii="MS Gothic" w:eastAsia="MS Gothic" w:hAnsi="MS Gothic" w:cs="MS Gothic" w:hint="eastAsia"/>
                <w:lang w:val="ja-JP"/>
              </w:rPr>
              <w:t>、</w:t>
            </w:r>
            <w:r>
              <w:rPr>
                <w:rFonts w:ascii="MS Gothic" w:eastAsia="MS Gothic" w:hint="eastAsia"/>
                <w:lang w:val="ja-JP"/>
              </w:rPr>
              <w:t>システムステータスページにメモが掲示されます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79 </w:t>
            </w:r>
            <w:r>
              <w:rPr>
                <w:noProof/>
                <w:sz w:val="16"/>
              </w:rPr>
              <w:br/>
            </w:r>
            <w:r>
              <w:rPr>
                <w:noProof/>
                <w:sz w:val="2"/>
              </w:rPr>
              <w:t>e70bdeac-b126-4718-85e4-cec11eacfb57</w:t>
            </w:r>
          </w:p>
        </w:tc>
        <w:tc>
          <w:tcPr>
            <w:tcW w:w="7407" w:type="dxa"/>
            <w:shd w:val="clear" w:color="auto" w:fill="F2F2F2" w:themeFill="background1" w:themeFillShade="F2"/>
          </w:tcPr>
          <w:p w:rsidR="00000000" w:rsidRDefault="0040651D">
            <w:pPr>
              <w:rPr>
                <w:noProof/>
              </w:rPr>
            </w:pPr>
            <w:r>
              <w:rPr>
                <w:noProof/>
              </w:rPr>
              <w:t>All scheduled maintenance notices will also be posted.</w:t>
            </w:r>
          </w:p>
        </w:tc>
        <w:tc>
          <w:tcPr>
            <w:tcW w:w="7407" w:type="dxa"/>
          </w:tcPr>
          <w:p w:rsidR="00000000" w:rsidRDefault="0040651D">
            <w:pPr>
              <w:rPr>
                <w:lang w:val="ja-JP"/>
              </w:rPr>
            </w:pPr>
            <w:r>
              <w:rPr>
                <w:rFonts w:ascii="MS Gothic" w:eastAsia="MS Gothic" w:hint="eastAsia"/>
                <w:lang w:val="ja-JP"/>
              </w:rPr>
              <w:t>予定されているメンテナンス通知もすべて掲載されます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80 </w:t>
            </w:r>
            <w:r>
              <w:rPr>
                <w:noProof/>
                <w:sz w:val="16"/>
              </w:rPr>
              <w:br/>
            </w:r>
            <w:r>
              <w:rPr>
                <w:noProof/>
                <w:sz w:val="2"/>
              </w:rPr>
              <w:t>6c73e81b-1da9-417e-9fa2-ccd65d1cf4fe</w:t>
            </w:r>
          </w:p>
        </w:tc>
        <w:tc>
          <w:tcPr>
            <w:tcW w:w="7407" w:type="dxa"/>
            <w:shd w:val="clear" w:color="auto" w:fill="F2F2F2" w:themeFill="background1" w:themeFillShade="F2"/>
          </w:tcPr>
          <w:p w:rsidR="00000000" w:rsidRDefault="0040651D">
            <w:pPr>
              <w:rPr>
                <w:noProof/>
              </w:rPr>
            </w:pPr>
            <w:r>
              <w:rPr>
                <w:noProof/>
              </w:rPr>
              <w:t xml:space="preserve">To access the System Status page, login to the Support Portal and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Pr>
          <w:p w:rsidR="00000000" w:rsidRDefault="0040651D">
            <w:pPr>
              <w:rPr>
                <w:lang w:val="ja-JP"/>
              </w:rPr>
            </w:pPr>
            <w:r>
              <w:rPr>
                <w:lang w:val="ja-JP"/>
              </w:rPr>
              <w:t>\[</w:t>
            </w:r>
            <w:r>
              <w:rPr>
                <w:rFonts w:ascii="MS Gothic" w:eastAsia="MS Gothic" w:hint="eastAsia"/>
                <w:lang w:val="ja-JP"/>
              </w:rPr>
              <w:t>システムステータス</w:t>
            </w:r>
            <w:r>
              <w:rPr>
                <w:lang w:val="ja-JP"/>
              </w:rPr>
              <w:t xml:space="preserve">] </w:t>
            </w:r>
            <w:r>
              <w:rPr>
                <w:rFonts w:ascii="MS Gothic" w:eastAsia="MS Gothic" w:hint="eastAsia"/>
                <w:lang w:val="ja-JP"/>
              </w:rPr>
              <w:t>ページにアクセスするには</w:t>
            </w:r>
            <w:r>
              <w:rPr>
                <w:rFonts w:ascii="MS Gothic" w:eastAsia="MS Gothic" w:hAnsi="MS Gothic" w:cs="MS Gothic" w:hint="eastAsia"/>
                <w:lang w:val="ja-JP"/>
              </w:rPr>
              <w:t>、</w:t>
            </w:r>
            <w:r>
              <w:rPr>
                <w:rFonts w:ascii="MS Gothic" w:eastAsia="MS Gothic" w:hint="eastAsia"/>
                <w:lang w:val="ja-JP"/>
              </w:rPr>
              <w:t>サポートポータルにログインし</w:t>
            </w:r>
            <w:r>
              <w:rPr>
                <w:rFonts w:ascii="MS Gothic" w:eastAsia="MS Gothic" w:hAnsi="MS Gothic" w:cs="MS Gothic" w:hint="eastAsia"/>
                <w:lang w:val="ja-JP"/>
              </w:rPr>
              <w:t>、</w:t>
            </w:r>
            <w:r>
              <w:rPr>
                <w:rFonts w:ascii="MS Gothic" w:eastAsia="MS Gothic" w:hint="eastAsia"/>
                <w:lang w:val="ja-JP"/>
              </w:rPr>
              <w:t>ページヘッダーの</w:t>
            </w:r>
            <w:r>
              <w:rPr>
                <w:lang w:val="ja-JP"/>
              </w:rPr>
              <w:t xml:space="preserve"> \[</w:t>
            </w:r>
            <w:r>
              <w:rPr>
                <w:rFonts w:ascii="MS Gothic" w:eastAsia="MS Gothic" w:hint="eastAsia"/>
                <w:lang w:val="ja-JP"/>
              </w:rPr>
              <w:t>システムステータス</w:t>
            </w:r>
            <w:r>
              <w:rPr>
                <w:lang w:val="ja-JP"/>
              </w:rPr>
              <w:t xml:space="preserve">] </w:t>
            </w:r>
            <w:r>
              <w:rPr>
                <w:rFonts w:ascii="MS Gothic" w:eastAsia="MS Gothic" w:hint="eastAsia"/>
                <w:lang w:val="ja-JP"/>
              </w:rPr>
              <w:t>をクリックするか</w:t>
            </w:r>
            <w:r>
              <w:rPr>
                <w:rFonts w:ascii="MS Gothic" w:eastAsia="MS Gothic" w:hAnsi="MS Gothic" w:cs="MS Gothic" w:hint="eastAsia"/>
                <w:lang w:val="ja-JP"/>
              </w:rPr>
              <w:t>、</w:t>
            </w:r>
            <w:r>
              <w:rPr>
                <w:rStyle w:val="mqInternal"/>
                <w:noProof/>
                <w:lang w:val="ja-JP"/>
              </w:rPr>
              <w:t>[1}</w:t>
            </w:r>
            <w:r>
              <w:rPr>
                <w:lang w:val="ja-JP"/>
              </w:rPr>
              <w:t xml:space="preserve">  status.brightcove.com </w:t>
            </w:r>
            <w:r>
              <w:rPr>
                <w:rFonts w:ascii="MS Gothic" w:eastAsia="MS Gothic" w:hint="eastAsia"/>
                <w:lang w:val="ja-JP"/>
              </w:rPr>
              <w:t>に移動します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81 </w:t>
            </w:r>
            <w:r>
              <w:rPr>
                <w:noProof/>
                <w:sz w:val="16"/>
              </w:rPr>
              <w:br/>
            </w:r>
            <w:r>
              <w:rPr>
                <w:noProof/>
                <w:sz w:val="2"/>
              </w:rPr>
              <w:t>03c82cf0-8e6d-4136-abc9-6bd563b550fc</w:t>
            </w:r>
          </w:p>
        </w:tc>
        <w:tc>
          <w:tcPr>
            <w:tcW w:w="7407" w:type="dxa"/>
            <w:shd w:val="clear" w:color="auto" w:fill="F2F2F2" w:themeFill="background1" w:themeFillShade="F2"/>
          </w:tcPr>
          <w:p w:rsidR="00000000" w:rsidRDefault="0040651D">
            <w:pPr>
              <w:rPr>
                <w:noProof/>
              </w:rPr>
            </w:pPr>
            <w:r>
              <w:rPr>
                <w:noProof/>
              </w:rPr>
              <w:t xml:space="preserve">To learn more about the System Status page, see </w:t>
            </w:r>
            <w:r>
              <w:rPr>
                <w:rStyle w:val="mqInternal"/>
                <w:noProof/>
              </w:rPr>
              <w:t>[1}</w:t>
            </w:r>
            <w:r>
              <w:rPr>
                <w:noProof/>
              </w:rPr>
              <w:t>Viewing the Brightcove System Status Page</w:t>
            </w:r>
            <w:r>
              <w:rPr>
                <w:rStyle w:val="mqInternal"/>
                <w:noProof/>
              </w:rPr>
              <w:t>{2]</w:t>
            </w:r>
            <w:r>
              <w:rPr>
                <w:noProof/>
              </w:rPr>
              <w:t>.</w:t>
            </w:r>
          </w:p>
        </w:tc>
        <w:tc>
          <w:tcPr>
            <w:tcW w:w="7407" w:type="dxa"/>
          </w:tcPr>
          <w:p w:rsidR="00000000" w:rsidRDefault="0040651D">
            <w:pPr>
              <w:rPr>
                <w:lang w:val="ja-JP"/>
              </w:rPr>
            </w:pPr>
            <w:r>
              <w:rPr>
                <w:lang w:val="ja-JP"/>
              </w:rPr>
              <w:t>\[</w:t>
            </w:r>
            <w:r>
              <w:rPr>
                <w:rFonts w:ascii="MS Gothic" w:eastAsia="MS Gothic" w:hint="eastAsia"/>
                <w:lang w:val="ja-JP"/>
              </w:rPr>
              <w:t>システムステータス</w:t>
            </w:r>
            <w:r>
              <w:rPr>
                <w:lang w:val="ja-JP"/>
              </w:rPr>
              <w:t xml:space="preserve">] </w:t>
            </w:r>
            <w:r>
              <w:rPr>
                <w:rFonts w:ascii="MS Gothic" w:eastAsia="MS Gothic" w:hint="eastAsia"/>
                <w:lang w:val="ja-JP"/>
              </w:rPr>
              <w:t>ページの詳細については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ブライトコーブのシステムステータスページの表示</w:t>
            </w:r>
            <w:r>
              <w:rPr>
                <w:rFonts w:ascii="MS Gothic" w:eastAsia="MS Gothic" w:hAnsi="MS Gothic" w:cs="MS Gothic" w:hint="eastAsia"/>
                <w:lang w:val="ja-JP"/>
              </w:rPr>
              <w:t>」</w:t>
            </w:r>
            <w:r>
              <w:rPr>
                <w:rFonts w:ascii="MS Gothic" w:eastAsia="MS Gothic" w:hint="eastAsia"/>
                <w:lang w:val="ja-JP"/>
              </w:rPr>
              <w:t>を参照してください</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register-training.html</w:t>
            </w:r>
          </w:p>
          <w:p w:rsidR="00000000" w:rsidRDefault="0040651D">
            <w:pPr>
              <w:jc w:val="center"/>
              <w:rPr>
                <w:b/>
                <w:noProof/>
              </w:rPr>
            </w:pPr>
            <w:r>
              <w:rPr>
                <w:b/>
                <w:noProof/>
              </w:rPr>
              <w:t>MQ971010 e25f90fa-a722-4366</w:t>
            </w:r>
            <w:r>
              <w:rPr>
                <w:b/>
                <w:noProof/>
              </w:rPr>
              <w:t>-9ca4-033706c87c74</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769ea579-605a-47a8-aa5e-55fc69137efa</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a9d12522-ffca-4acc-95fc-1b6848fea261</w:t>
            </w:r>
          </w:p>
        </w:tc>
        <w:tc>
          <w:tcPr>
            <w:tcW w:w="7407" w:type="dxa"/>
            <w:shd w:val="clear" w:color="auto" w:fill="F2F2F2" w:themeFill="background1" w:themeFillShade="F2"/>
          </w:tcPr>
          <w:p w:rsidR="00000000" w:rsidRDefault="0040651D">
            <w:pPr>
              <w:rPr>
                <w:noProof/>
              </w:rPr>
            </w:pPr>
            <w:r>
              <w:rPr>
                <w:noProof/>
              </w:rPr>
              <w:t>Register for Training description:</w:t>
            </w:r>
          </w:p>
        </w:tc>
        <w:tc>
          <w:tcPr>
            <w:tcW w:w="7407" w:type="dxa"/>
          </w:tcPr>
          <w:p w:rsidR="00000000" w:rsidRDefault="0040651D">
            <w:pPr>
              <w:rPr>
                <w:lang w:val="ja-JP"/>
              </w:rPr>
            </w:pPr>
            <w:r>
              <w:rPr>
                <w:rFonts w:ascii="MS Gothic" w:eastAsia="MS Gothic" w:hint="eastAsia"/>
                <w:lang w:val="ja-JP"/>
              </w:rPr>
              <w:t>トレーニングの説明を登録する</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b72a986a-20b1-4792-997c-06efebdc7eba</w:t>
            </w:r>
          </w:p>
        </w:tc>
        <w:tc>
          <w:tcPr>
            <w:tcW w:w="7407" w:type="dxa"/>
            <w:shd w:val="clear" w:color="auto" w:fill="F2F2F2" w:themeFill="background1" w:themeFillShade="F2"/>
          </w:tcPr>
          <w:p w:rsidR="00000000" w:rsidRDefault="0040651D">
            <w:pPr>
              <w:rPr>
                <w:noProof/>
              </w:rPr>
            </w:pPr>
            <w:r>
              <w:rPr>
                <w:noProof/>
              </w:rPr>
              <w:t>'Register for online training classes on several topics.' parent:</w:t>
            </w:r>
          </w:p>
        </w:tc>
        <w:tc>
          <w:tcPr>
            <w:tcW w:w="7407" w:type="dxa"/>
          </w:tcPr>
          <w:p w:rsidR="00000000" w:rsidRDefault="0040651D">
            <w:pPr>
              <w:rPr>
                <w:lang w:val="ja-JP"/>
              </w:rPr>
            </w:pPr>
            <w:r>
              <w:rPr>
                <w:lang w:val="ja-JP"/>
              </w:rPr>
              <w:t>'</w:t>
            </w:r>
            <w:r>
              <w:rPr>
                <w:rFonts w:ascii="MS Gothic" w:eastAsia="MS Gothic" w:hint="eastAsia"/>
                <w:lang w:val="ja-JP"/>
              </w:rPr>
              <w:t>いくつかのトピックに関するオンライントレーニングクラスに登録してください</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08613479-8013-4c28-b581-c696e3908f12</w:t>
            </w:r>
          </w:p>
        </w:tc>
        <w:tc>
          <w:tcPr>
            <w:tcW w:w="7407" w:type="dxa"/>
            <w:shd w:val="clear" w:color="auto" w:fill="F2F2F2" w:themeFill="background1" w:themeFillShade="F2"/>
          </w:tcPr>
          <w:p w:rsidR="00000000" w:rsidRDefault="0040651D">
            <w:pPr>
              <w:rPr>
                <w:noProof/>
              </w:rPr>
            </w:pPr>
            <w:r>
              <w:rPr>
                <w:noProof/>
              </w:rPr>
              <w:t>Home ---</w:t>
            </w:r>
          </w:p>
        </w:tc>
        <w:tc>
          <w:tcPr>
            <w:tcW w:w="7407" w:type="dxa"/>
          </w:tcPr>
          <w:p w:rsidR="00000000" w:rsidRDefault="0040651D">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3b1dbf34-b125-4d47-94ac-017e85023c51</w:t>
            </w:r>
          </w:p>
        </w:tc>
        <w:tc>
          <w:tcPr>
            <w:tcW w:w="7407" w:type="dxa"/>
            <w:shd w:val="clear" w:color="auto" w:fill="F2F2F2" w:themeFill="background1" w:themeFillShade="F2"/>
          </w:tcPr>
          <w:p w:rsidR="00000000" w:rsidRDefault="0040651D">
            <w:pPr>
              <w:rPr>
                <w:noProof/>
              </w:rPr>
            </w:pPr>
            <w:r>
              <w:rPr>
                <w:noProof/>
              </w:rPr>
              <w:t>\{\{ page.title }}</w:t>
            </w:r>
          </w:p>
        </w:tc>
        <w:tc>
          <w:tcPr>
            <w:tcW w:w="7407" w:type="dxa"/>
          </w:tcPr>
          <w:p w:rsidR="00000000" w:rsidRDefault="0040651D">
            <w:pPr>
              <w:rPr>
                <w:lang w:val="ja-JP"/>
              </w:rPr>
            </w:pPr>
            <w:r>
              <w:rPr>
                <w:lang w:val="ja-JP"/>
              </w:rPr>
              <w:t>\{\{page.title}}</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15464294-71e1-4ab2-9fd1-3f79f060d204</w:t>
            </w:r>
          </w:p>
        </w:tc>
        <w:tc>
          <w:tcPr>
            <w:tcW w:w="7407" w:type="dxa"/>
            <w:shd w:val="clear" w:color="auto" w:fill="F2F2F2" w:themeFill="background1" w:themeFillShade="F2"/>
          </w:tcPr>
          <w:p w:rsidR="00000000" w:rsidRDefault="0040651D">
            <w:pPr>
              <w:rPr>
                <w:noProof/>
              </w:rPr>
            </w:pPr>
            <w:r>
              <w:rPr>
                <w:noProof/>
              </w:rPr>
              <w:t>\{\{ page.description }}</w:t>
            </w:r>
          </w:p>
        </w:tc>
        <w:tc>
          <w:tcPr>
            <w:tcW w:w="7407" w:type="dxa"/>
          </w:tcPr>
          <w:p w:rsidR="00000000" w:rsidRDefault="0040651D">
            <w:pPr>
              <w:rPr>
                <w:lang w:val="ja-JP"/>
              </w:rPr>
            </w:pPr>
            <w:r>
              <w:rPr>
                <w:lang w:val="ja-JP"/>
              </w:rPr>
              <w:t>\{\{page.description}}</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854b4360-7798-481d-a33a-338262ea73ee</w:t>
            </w:r>
          </w:p>
        </w:tc>
        <w:tc>
          <w:tcPr>
            <w:tcW w:w="7407" w:type="dxa"/>
            <w:shd w:val="clear" w:color="auto" w:fill="F2F2F2" w:themeFill="background1" w:themeFillShade="F2"/>
          </w:tcPr>
          <w:p w:rsidR="00000000" w:rsidRDefault="0040651D">
            <w:pPr>
              <w:rPr>
                <w:noProof/>
              </w:rPr>
            </w:pPr>
            <w:r>
              <w:rPr>
                <w:noProof/>
              </w:rPr>
              <w:t>As part of Brightcove</w:t>
            </w:r>
            <w:r>
              <w:rPr>
                <w:noProof/>
              </w:rPr>
              <w:t>’</w:t>
            </w:r>
            <w:r>
              <w:rPr>
                <w:noProof/>
              </w:rPr>
              <w:t>s commitment to helping you succeed with online video, we provide no-cost, instructor-led, online training.</w:t>
            </w:r>
          </w:p>
        </w:tc>
        <w:tc>
          <w:tcPr>
            <w:tcW w:w="7407" w:type="dxa"/>
          </w:tcPr>
          <w:p w:rsidR="00000000" w:rsidRDefault="0040651D">
            <w:pPr>
              <w:rPr>
                <w:lang w:val="ja-JP"/>
              </w:rPr>
            </w:pPr>
            <w:r>
              <w:rPr>
                <w:rFonts w:ascii="MS Gothic" w:eastAsia="MS Gothic" w:hint="eastAsia"/>
                <w:lang w:val="ja-JP"/>
              </w:rPr>
              <w:t>オンライン動画の成功を支援するというブライトコーブの取り組みの一環として</w:t>
            </w:r>
            <w:r>
              <w:rPr>
                <w:rFonts w:ascii="MS Gothic" w:eastAsia="MS Gothic" w:hAnsi="MS Gothic" w:cs="MS Gothic" w:hint="eastAsia"/>
                <w:lang w:val="ja-JP"/>
              </w:rPr>
              <w:t>、</w:t>
            </w:r>
            <w:r>
              <w:rPr>
                <w:rFonts w:ascii="MS Gothic" w:eastAsia="MS Gothic" w:hint="eastAsia"/>
                <w:lang w:val="ja-JP"/>
              </w:rPr>
              <w:t>インストラクター主導のオンライントレーニングを無償で提供しています</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viewing-brightcove-system-status-page.html</w:t>
            </w:r>
          </w:p>
          <w:p w:rsidR="00000000" w:rsidRDefault="0040651D">
            <w:pPr>
              <w:jc w:val="center"/>
              <w:rPr>
                <w:b/>
                <w:noProof/>
              </w:rPr>
            </w:pPr>
            <w:r>
              <w:rPr>
                <w:b/>
                <w:noProof/>
              </w:rPr>
              <w:t>MQ971010 53a02e3f-7a41-4efa-a33c-c59d1905bfa7</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cfc6fae8-9931-4887-9f57-b60c977c208e</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d60da7ee-f2b1-45b4-a8de-43579e95f8ed</w:t>
            </w:r>
          </w:p>
        </w:tc>
        <w:tc>
          <w:tcPr>
            <w:tcW w:w="7407" w:type="dxa"/>
            <w:shd w:val="clear" w:color="auto" w:fill="F2F2F2" w:themeFill="background1" w:themeFillShade="F2"/>
          </w:tcPr>
          <w:p w:rsidR="00000000" w:rsidRDefault="0040651D">
            <w:pPr>
              <w:rPr>
                <w:noProof/>
              </w:rPr>
            </w:pPr>
            <w:r>
              <w:rPr>
                <w:noProof/>
              </w:rPr>
              <w:t>Viewing the Brightcove System Status Page description:</w:t>
            </w:r>
          </w:p>
        </w:tc>
        <w:tc>
          <w:tcPr>
            <w:tcW w:w="7407" w:type="dxa"/>
          </w:tcPr>
          <w:p w:rsidR="00000000" w:rsidRDefault="0040651D">
            <w:pPr>
              <w:rPr>
                <w:lang w:val="ja-JP"/>
              </w:rPr>
            </w:pPr>
            <w:r>
              <w:rPr>
                <w:rFonts w:ascii="MS Gothic" w:eastAsia="MS Gothic" w:hint="eastAsia"/>
                <w:lang w:val="ja-JP"/>
              </w:rPr>
              <w:t>ブライトコーブのシステムステータスページの説明の表示</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9b919c72-5887-4847-b57a-54ab717b7c6b</w:t>
            </w:r>
          </w:p>
        </w:tc>
        <w:tc>
          <w:tcPr>
            <w:tcW w:w="7407" w:type="dxa"/>
            <w:shd w:val="clear" w:color="auto" w:fill="F2F2F2" w:themeFill="background1" w:themeFillShade="F2"/>
          </w:tcPr>
          <w:p w:rsidR="00000000" w:rsidRDefault="0040651D">
            <w:pPr>
              <w:rPr>
                <w:noProof/>
              </w:rPr>
            </w:pPr>
            <w:r>
              <w:rPr>
                <w:noProof/>
              </w:rPr>
              <w:t>'In this topic you will view the Brightcove System Status page for updates on Brightcove servic</w:t>
            </w:r>
            <w:r>
              <w:rPr>
                <w:noProof/>
              </w:rPr>
              <w:t>es and applications.' parent:</w:t>
            </w:r>
          </w:p>
        </w:tc>
        <w:tc>
          <w:tcPr>
            <w:tcW w:w="7407" w:type="dxa"/>
          </w:tcPr>
          <w:p w:rsidR="00000000" w:rsidRDefault="0040651D">
            <w:pPr>
              <w:rPr>
                <w:lang w:val="ja-JP"/>
              </w:rPr>
            </w:pPr>
            <w:r>
              <w:rPr>
                <w:lang w:val="ja-JP"/>
              </w:rPr>
              <w:t>'</w:t>
            </w:r>
            <w:r>
              <w:rPr>
                <w:rFonts w:ascii="MS Gothic" w:eastAsia="MS Gothic" w:hint="eastAsia"/>
                <w:lang w:val="ja-JP"/>
              </w:rPr>
              <w:t>このトピックでは</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のサービスおよびアプリケーションの更新に関する</w:t>
            </w:r>
            <w:r>
              <w:rPr>
                <w:lang w:val="ja-JP"/>
              </w:rPr>
              <w:t xml:space="preserve"> Brightcove </w:t>
            </w:r>
            <w:r>
              <w:rPr>
                <w:rFonts w:ascii="MS Gothic" w:eastAsia="MS Gothic" w:hint="eastAsia"/>
                <w:lang w:val="ja-JP"/>
              </w:rPr>
              <w:t>システムステータスページを表示します</w:t>
            </w:r>
            <w:r>
              <w:rPr>
                <w:rFonts w:ascii="MS Gothic" w:eastAsia="MS Gothic" w:hAnsi="MS Gothic" w:cs="MS Gothic" w:hint="eastAsia"/>
                <w:lang w:val="ja-JP"/>
              </w:rPr>
              <w:t>。</w:t>
            </w:r>
            <w:r>
              <w:rPr>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8a96967d-de90-4fed-9a8c-75c838b03fd7</w:t>
            </w:r>
          </w:p>
        </w:tc>
        <w:tc>
          <w:tcPr>
            <w:tcW w:w="7407" w:type="dxa"/>
            <w:shd w:val="clear" w:color="auto" w:fill="F2F2F2" w:themeFill="background1" w:themeFillShade="F2"/>
          </w:tcPr>
          <w:p w:rsidR="00000000" w:rsidRDefault="0040651D">
            <w:pPr>
              <w:rPr>
                <w:noProof/>
              </w:rPr>
            </w:pPr>
            <w:r>
              <w:rPr>
                <w:noProof/>
              </w:rPr>
              <w:t>Support ---</w:t>
            </w:r>
          </w:p>
        </w:tc>
        <w:tc>
          <w:tcPr>
            <w:tcW w:w="7407" w:type="dxa"/>
          </w:tcPr>
          <w:p w:rsidR="00000000" w:rsidRDefault="0040651D">
            <w:pPr>
              <w:rPr>
                <w:lang w:val="ja-JP"/>
              </w:rPr>
            </w:pPr>
            <w:r>
              <w:rPr>
                <w:rFonts w:ascii="MS Gothic" w:eastAsia="MS Gothic" w:hint="eastAsia"/>
                <w:lang w:val="ja-JP"/>
              </w:rPr>
              <w:t>サポート</w:t>
            </w:r>
            <w:r>
              <w:rPr>
                <w:lang w:val="ja-JP"/>
              </w:rPr>
              <w:t xml:space="preserve">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0dc35072-0df0-4ecc-aed6-f7e4ee0cef21</w:t>
            </w:r>
          </w:p>
        </w:tc>
        <w:tc>
          <w:tcPr>
            <w:tcW w:w="7407" w:type="dxa"/>
            <w:shd w:val="clear" w:color="auto" w:fill="F2F2F2" w:themeFill="background1" w:themeFillShade="F2"/>
          </w:tcPr>
          <w:p w:rsidR="00000000" w:rsidRDefault="0040651D">
            <w:pPr>
              <w:rPr>
                <w:noProof/>
              </w:rPr>
            </w:pPr>
            <w:r>
              <w:rPr>
                <w:noProof/>
              </w:rPr>
              <w:t>\{\{ page.title }}</w:t>
            </w:r>
          </w:p>
        </w:tc>
        <w:tc>
          <w:tcPr>
            <w:tcW w:w="7407" w:type="dxa"/>
          </w:tcPr>
          <w:p w:rsidR="00000000" w:rsidRDefault="0040651D">
            <w:pPr>
              <w:rPr>
                <w:lang w:val="ja-JP"/>
              </w:rPr>
            </w:pPr>
            <w:r>
              <w:rPr>
                <w:lang w:val="ja-JP"/>
              </w:rPr>
              <w:t>\{\{page.title}}</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4cd54187-881b-4980-8b62-98762f8786a9</w:t>
            </w:r>
          </w:p>
        </w:tc>
        <w:tc>
          <w:tcPr>
            <w:tcW w:w="7407" w:type="dxa"/>
            <w:shd w:val="clear" w:color="auto" w:fill="F2F2F2" w:themeFill="background1" w:themeFillShade="F2"/>
          </w:tcPr>
          <w:p w:rsidR="00000000" w:rsidRDefault="0040651D">
            <w:pPr>
              <w:rPr>
                <w:noProof/>
              </w:rPr>
            </w:pPr>
            <w:r>
              <w:rPr>
                <w:noProof/>
              </w:rPr>
              <w:t>\{\{ page.description }}</w:t>
            </w:r>
          </w:p>
        </w:tc>
        <w:tc>
          <w:tcPr>
            <w:tcW w:w="7407" w:type="dxa"/>
          </w:tcPr>
          <w:p w:rsidR="00000000" w:rsidRDefault="0040651D">
            <w:pPr>
              <w:rPr>
                <w:lang w:val="ja-JP"/>
              </w:rPr>
            </w:pPr>
            <w:r>
              <w:rPr>
                <w:lang w:val="ja-JP"/>
              </w:rPr>
              <w:t>\{\{page.description}}</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062f03c1-b3ba-46b0-8330-195bc00aee05</w:t>
            </w:r>
          </w:p>
        </w:tc>
        <w:tc>
          <w:tcPr>
            <w:tcW w:w="7407" w:type="dxa"/>
            <w:shd w:val="clear" w:color="auto" w:fill="F2F2F2" w:themeFill="background1" w:themeFillShade="F2"/>
          </w:tcPr>
          <w:p w:rsidR="00000000" w:rsidRDefault="0040651D">
            <w:pPr>
              <w:rPr>
                <w:noProof/>
              </w:rPr>
            </w:pPr>
            <w:r>
              <w:rPr>
                <w:noProof/>
              </w:rPr>
              <w:t>Brightcove continuously monitors the status of all Brightcove Services and applications.</w:t>
            </w:r>
          </w:p>
        </w:tc>
        <w:tc>
          <w:tcPr>
            <w:tcW w:w="7407" w:type="dxa"/>
          </w:tcPr>
          <w:p w:rsidR="00000000" w:rsidRDefault="0040651D">
            <w:pPr>
              <w:rPr>
                <w:lang w:val="ja-JP"/>
              </w:rPr>
            </w:pPr>
            <w:r>
              <w:rPr>
                <w:rFonts w:ascii="MS Gothic" w:eastAsia="MS Gothic" w:hint="eastAsia"/>
                <w:lang w:val="ja-JP"/>
              </w:rPr>
              <w:t>ブライトコーブは</w:t>
            </w:r>
            <w:r>
              <w:rPr>
                <w:rFonts w:ascii="MS Gothic" w:eastAsia="MS Gothic" w:hAnsi="MS Gothic" w:cs="MS Gothic" w:hint="eastAsia"/>
                <w:lang w:val="ja-JP"/>
              </w:rPr>
              <w:t>、</w:t>
            </w:r>
            <w:r>
              <w:rPr>
                <w:rFonts w:ascii="MS Gothic" w:eastAsia="MS Gothic" w:hint="eastAsia"/>
                <w:lang w:val="ja-JP"/>
              </w:rPr>
              <w:t>すべての</w:t>
            </w:r>
            <w:r>
              <w:rPr>
                <w:lang w:val="ja-JP"/>
              </w:rPr>
              <w:t xml:space="preserve"> Brightcove </w:t>
            </w:r>
            <w:r>
              <w:rPr>
                <w:rFonts w:ascii="MS Gothic" w:eastAsia="MS Gothic" w:hint="eastAsia"/>
                <w:lang w:val="ja-JP"/>
              </w:rPr>
              <w:t>サービスとアプリケーションのステ</w:t>
            </w:r>
            <w:r>
              <w:rPr>
                <w:rFonts w:ascii="MS Gothic" w:eastAsia="MS Gothic" w:hint="eastAsia"/>
                <w:lang w:val="ja-JP"/>
              </w:rPr>
              <w:t>ータスを継続的に監視します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10839bd3-8eb0-4e49-a0f0-02f7c93c430c</w:t>
            </w:r>
          </w:p>
        </w:tc>
        <w:tc>
          <w:tcPr>
            <w:tcW w:w="7407" w:type="dxa"/>
            <w:shd w:val="clear" w:color="auto" w:fill="F2F2F2" w:themeFill="background1" w:themeFillShade="F2"/>
          </w:tcPr>
          <w:p w:rsidR="00000000" w:rsidRDefault="0040651D">
            <w:pPr>
              <w:rPr>
                <w:noProof/>
              </w:rPr>
            </w:pPr>
            <w:r>
              <w:rPr>
                <w:noProof/>
              </w:rPr>
              <w:t>If there are any interruptions in service, a note will be posted on the System Status Page.</w:t>
            </w:r>
          </w:p>
        </w:tc>
        <w:tc>
          <w:tcPr>
            <w:tcW w:w="7407" w:type="dxa"/>
          </w:tcPr>
          <w:p w:rsidR="00000000" w:rsidRDefault="0040651D">
            <w:pPr>
              <w:rPr>
                <w:lang w:val="ja-JP"/>
              </w:rPr>
            </w:pPr>
            <w:r>
              <w:rPr>
                <w:rFonts w:ascii="MS Gothic" w:eastAsia="MS Gothic" w:hint="eastAsia"/>
                <w:lang w:val="ja-JP"/>
              </w:rPr>
              <w:t>サービスが中断された場合は</w:t>
            </w:r>
            <w:r>
              <w:rPr>
                <w:rFonts w:ascii="MS Gothic" w:eastAsia="MS Gothic" w:hAnsi="MS Gothic" w:cs="MS Gothic" w:hint="eastAsia"/>
                <w:lang w:val="ja-JP"/>
              </w:rPr>
              <w:t>、</w:t>
            </w:r>
            <w:r>
              <w:rPr>
                <w:rFonts w:ascii="MS Gothic" w:eastAsia="MS Gothic" w:hint="eastAsia"/>
                <w:lang w:val="ja-JP"/>
              </w:rPr>
              <w:t>システムステータスページにメモが掲示されます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a2a55693-3527-43c8-b1e6-4ef074b649e3</w:t>
            </w:r>
          </w:p>
        </w:tc>
        <w:tc>
          <w:tcPr>
            <w:tcW w:w="7407" w:type="dxa"/>
            <w:shd w:val="clear" w:color="auto" w:fill="F2F2F2" w:themeFill="background1" w:themeFillShade="F2"/>
          </w:tcPr>
          <w:p w:rsidR="00000000" w:rsidRDefault="0040651D">
            <w:pPr>
              <w:rPr>
                <w:noProof/>
              </w:rPr>
            </w:pPr>
            <w:r>
              <w:rPr>
                <w:noProof/>
              </w:rPr>
              <w:t>All scheduled maintenance not</w:t>
            </w:r>
            <w:r>
              <w:rPr>
                <w:noProof/>
              </w:rPr>
              <w:t>ices will also be posted on this page.</w:t>
            </w:r>
          </w:p>
        </w:tc>
        <w:tc>
          <w:tcPr>
            <w:tcW w:w="7407" w:type="dxa"/>
          </w:tcPr>
          <w:p w:rsidR="00000000" w:rsidRDefault="0040651D">
            <w:pPr>
              <w:rPr>
                <w:lang w:val="ja-JP"/>
              </w:rPr>
            </w:pPr>
            <w:r>
              <w:rPr>
                <w:rFonts w:ascii="MS Gothic" w:eastAsia="MS Gothic" w:hint="eastAsia"/>
                <w:lang w:val="ja-JP"/>
              </w:rPr>
              <w:t>本ページには</w:t>
            </w:r>
            <w:r>
              <w:rPr>
                <w:rFonts w:ascii="MS Gothic" w:eastAsia="MS Gothic" w:hAnsi="MS Gothic" w:cs="MS Gothic" w:hint="eastAsia"/>
                <w:lang w:val="ja-JP"/>
              </w:rPr>
              <w:t>、</w:t>
            </w:r>
            <w:r>
              <w:rPr>
                <w:rFonts w:ascii="MS Gothic" w:eastAsia="MS Gothic" w:hint="eastAsia"/>
                <w:lang w:val="ja-JP"/>
              </w:rPr>
              <w:t>予定されているメンテナンス通知もすべて掲載されます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5f8d4465-e480-4f5b-b230-33392933c45d</w:t>
            </w:r>
          </w:p>
        </w:tc>
        <w:tc>
          <w:tcPr>
            <w:tcW w:w="7407" w:type="dxa"/>
            <w:shd w:val="clear" w:color="auto" w:fill="F2F2F2" w:themeFill="background1" w:themeFillShade="F2"/>
          </w:tcPr>
          <w:p w:rsidR="00000000" w:rsidRDefault="0040651D">
            <w:pPr>
              <w:rPr>
                <w:noProof/>
              </w:rPr>
            </w:pPr>
            <w:r>
              <w:rPr>
                <w:noProof/>
              </w:rPr>
              <w:t xml:space="preserve">To access the System Status Page, visit </w:t>
            </w:r>
            <w:r>
              <w:rPr>
                <w:rStyle w:val="mqInternal"/>
                <w:noProof/>
              </w:rPr>
              <w:t>[1}</w:t>
            </w:r>
            <w:r>
              <w:rPr>
                <w:noProof/>
              </w:rPr>
              <w:t>https://status.brightcove.com</w:t>
            </w:r>
            <w:r>
              <w:rPr>
                <w:rStyle w:val="mqInternal"/>
                <w:noProof/>
              </w:rPr>
              <w:t>{2]</w:t>
            </w:r>
            <w:r>
              <w:rPr>
                <w:noProof/>
              </w:rPr>
              <w:t xml:space="preserve"> or from the navigation header, click the Support icon (</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7407" w:type="dxa"/>
          </w:tcPr>
          <w:p w:rsidR="00000000" w:rsidRDefault="0040651D">
            <w:pPr>
              <w:rPr>
                <w:lang w:val="ja-JP"/>
              </w:rPr>
            </w:pPr>
            <w:r>
              <w:rPr>
                <w:lang w:val="ja-JP"/>
              </w:rPr>
              <w:t>\[</w:t>
            </w:r>
            <w:r>
              <w:rPr>
                <w:rFonts w:ascii="MS Gothic" w:eastAsia="MS Gothic" w:hint="eastAsia"/>
                <w:lang w:val="ja-JP"/>
              </w:rPr>
              <w:t>システムステータス</w:t>
            </w:r>
            <w:r>
              <w:rPr>
                <w:lang w:val="ja-JP"/>
              </w:rPr>
              <w:t xml:space="preserve">] </w:t>
            </w:r>
            <w:r>
              <w:rPr>
                <w:rFonts w:ascii="MS Gothic" w:eastAsia="MS Gothic" w:hint="eastAsia"/>
                <w:lang w:val="ja-JP"/>
              </w:rPr>
              <w:t>ページにアクセスするには</w:t>
            </w:r>
            <w:r>
              <w:rPr>
                <w:rFonts w:ascii="MS Gothic" w:eastAsia="MS Gothic" w:hAnsi="MS Gothic" w:cs="MS Gothic" w:hint="eastAsia"/>
                <w:lang w:val="ja-JP"/>
              </w:rPr>
              <w:t>、</w:t>
            </w:r>
            <w:r>
              <w:rPr>
                <w:rStyle w:val="mqInternal"/>
                <w:noProof/>
                <w:lang w:val="ja-JP"/>
              </w:rPr>
              <w:t>[1}</w:t>
            </w:r>
            <w:r>
              <w:rPr>
                <w:lang w:val="ja-JP"/>
              </w:rPr>
              <w:t xml:space="preserve">  https://status.brightcove.com </w:t>
            </w:r>
            <w:r>
              <w:rPr>
                <w:rStyle w:val="mqInternal"/>
                <w:noProof/>
                <w:lang w:val="ja-JP"/>
              </w:rPr>
              <w:t>{2]</w:t>
            </w:r>
            <w:r>
              <w:rPr>
                <w:rFonts w:ascii="MS Gothic" w:eastAsia="MS Gothic" w:hint="eastAsia"/>
                <w:lang w:val="ja-JP"/>
              </w:rPr>
              <w:t>にアクセスするか</w:t>
            </w:r>
            <w:r>
              <w:rPr>
                <w:rFonts w:ascii="MS Gothic" w:eastAsia="MS Gothic" w:hAnsi="MS Gothic" w:cs="MS Gothic" w:hint="eastAsia"/>
                <w:lang w:val="ja-JP"/>
              </w:rPr>
              <w:t>、</w:t>
            </w:r>
            <w:r>
              <w:rPr>
                <w:rFonts w:ascii="MS Gothic" w:eastAsia="MS Gothic" w:hint="eastAsia"/>
                <w:lang w:val="ja-JP"/>
              </w:rPr>
              <w:t>ナビゲーションヘッダーから</w:t>
            </w:r>
            <w:r>
              <w:rPr>
                <w:lang w:val="ja-JP"/>
              </w:rPr>
              <w:t xml:space="preserve"> \[</w:t>
            </w:r>
            <w:r>
              <w:rPr>
                <w:rFonts w:ascii="MS Gothic" w:eastAsia="MS Gothic" w:hint="eastAsia"/>
                <w:lang w:val="ja-JP"/>
              </w:rPr>
              <w:t>サポート</w:t>
            </w:r>
            <w:r>
              <w:rPr>
                <w:lang w:val="ja-JP"/>
              </w:rPr>
              <w:t xml:space="preserve">] </w:t>
            </w:r>
            <w:r>
              <w:rPr>
                <w:rFonts w:ascii="MS Gothic" w:eastAsia="MS Gothic" w:hint="eastAsia"/>
                <w:lang w:val="ja-JP"/>
              </w:rPr>
              <w:t>アイコン</w:t>
            </w:r>
            <w:r>
              <w:rPr>
                <w:lang w:val="ja-JP"/>
              </w:rPr>
              <w:t xml:space="preserve"> ( </w:t>
            </w:r>
            <w:r>
              <w:rPr>
                <w:rStyle w:val="mqInternal"/>
                <w:noProof/>
                <w:lang w:val="ja-JP"/>
              </w:rPr>
              <w:t>[3]</w:t>
            </w:r>
            <w:r>
              <w:rPr>
                <w:lang w:val="ja-JP"/>
              </w:rPr>
              <w:t xml:space="preserve"> ) </w:t>
            </w:r>
            <w:r>
              <w:rPr>
                <w:rFonts w:ascii="MS Gothic" w:eastAsia="MS Gothic" w:hint="eastAsia"/>
                <w:lang w:val="ja-JP"/>
              </w:rPr>
              <w:t>をクリックし</w:t>
            </w:r>
            <w:r>
              <w:rPr>
                <w:rFonts w:ascii="MS Gothic" w:eastAsia="MS Gothic" w:hAnsi="MS Gothic" w:cs="MS Gothic" w:hint="eastAsia"/>
                <w:lang w:val="ja-JP"/>
              </w:rPr>
              <w:t>、</w:t>
            </w:r>
            <w:r>
              <w:rPr>
                <w:lang w:val="ja-JP"/>
              </w:rPr>
              <w:t xml:space="preserve">\[ </w:t>
            </w:r>
            <w:r>
              <w:rPr>
                <w:rStyle w:val="mqInternal"/>
                <w:noProof/>
                <w:lang w:val="ja-JP"/>
              </w:rPr>
              <w:t>[4][5}</w:t>
            </w:r>
            <w:r>
              <w:rPr>
                <w:rFonts w:ascii="MS Gothic" w:eastAsia="MS Gothic" w:hint="eastAsia"/>
                <w:lang w:val="ja-JP"/>
              </w:rPr>
              <w:t>システムステータス</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r>
              <w:rPr>
                <w:rStyle w:val="mqInternal"/>
                <w:noProof/>
                <w:lang w:val="ja-JP"/>
              </w:rPr>
              <w:t>{6]</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d0804bb3-d9c4-4bba-8877-d0d360a46f72</w:t>
            </w:r>
          </w:p>
        </w:tc>
        <w:tc>
          <w:tcPr>
            <w:tcW w:w="7407" w:type="dxa"/>
            <w:shd w:val="clear" w:color="auto" w:fill="F2F2F2" w:themeFill="background1" w:themeFillShade="F2"/>
          </w:tcPr>
          <w:p w:rsidR="00000000" w:rsidRDefault="0040651D">
            <w:pPr>
              <w:rPr>
                <w:noProof/>
              </w:rPr>
            </w:pPr>
            <w:r>
              <w:rPr>
                <w:noProof/>
              </w:rPr>
              <w:t>All posted notifications will include the following information:</w:t>
            </w:r>
          </w:p>
        </w:tc>
        <w:tc>
          <w:tcPr>
            <w:tcW w:w="7407" w:type="dxa"/>
          </w:tcPr>
          <w:p w:rsidR="00000000" w:rsidRDefault="0040651D">
            <w:pPr>
              <w:rPr>
                <w:lang w:val="ja-JP"/>
              </w:rPr>
            </w:pPr>
            <w:r>
              <w:rPr>
                <w:rFonts w:ascii="MS Gothic" w:eastAsia="MS Gothic" w:hint="eastAsia"/>
                <w:lang w:val="ja-JP"/>
              </w:rPr>
              <w:t>投稿されたすべての通知には</w:t>
            </w:r>
            <w:r>
              <w:rPr>
                <w:rFonts w:ascii="MS Gothic" w:eastAsia="MS Gothic" w:hAnsi="MS Gothic" w:cs="MS Gothic" w:hint="eastAsia"/>
                <w:lang w:val="ja-JP"/>
              </w:rPr>
              <w:t>、</w:t>
            </w:r>
            <w:r>
              <w:rPr>
                <w:rFonts w:ascii="MS Gothic" w:eastAsia="MS Gothic" w:hint="eastAsia"/>
                <w:lang w:val="ja-JP"/>
              </w:rPr>
              <w:t>次の情報が含まれます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67242929-2e50-45e1-836c-ef758e6539e6</w:t>
            </w:r>
          </w:p>
        </w:tc>
        <w:tc>
          <w:tcPr>
            <w:tcW w:w="7407" w:type="dxa"/>
            <w:shd w:val="clear" w:color="auto" w:fill="F2F2F2" w:themeFill="background1" w:themeFillShade="F2"/>
          </w:tcPr>
          <w:p w:rsidR="00000000" w:rsidRDefault="0040651D">
            <w:pPr>
              <w:rPr>
                <w:noProof/>
              </w:rPr>
            </w:pPr>
            <w:r>
              <w:rPr>
                <w:noProof/>
              </w:rPr>
              <w:t>Incident Status</w:t>
            </w:r>
          </w:p>
        </w:tc>
        <w:tc>
          <w:tcPr>
            <w:tcW w:w="7407" w:type="dxa"/>
          </w:tcPr>
          <w:p w:rsidR="00000000" w:rsidRDefault="0040651D">
            <w:pPr>
              <w:rPr>
                <w:lang w:val="ja-JP"/>
              </w:rPr>
            </w:pPr>
            <w:r>
              <w:rPr>
                <w:rFonts w:ascii="MS Gothic" w:eastAsia="MS Gothic" w:hint="eastAsia"/>
                <w:lang w:val="ja-JP"/>
              </w:rPr>
              <w:t>インシデントステータス</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bb08eb5f-670f-46b9-8309-866baf2d451c</w:t>
            </w:r>
          </w:p>
        </w:tc>
        <w:tc>
          <w:tcPr>
            <w:tcW w:w="7407" w:type="dxa"/>
            <w:shd w:val="clear" w:color="auto" w:fill="F2F2F2" w:themeFill="background1" w:themeFillShade="F2"/>
          </w:tcPr>
          <w:p w:rsidR="00000000" w:rsidRDefault="0040651D">
            <w:pPr>
              <w:rPr>
                <w:noProof/>
              </w:rPr>
            </w:pPr>
            <w:r>
              <w:rPr>
                <w:noProof/>
              </w:rPr>
              <w:t>Operational (Green)</w:t>
            </w:r>
          </w:p>
        </w:tc>
        <w:tc>
          <w:tcPr>
            <w:tcW w:w="7407" w:type="dxa"/>
          </w:tcPr>
          <w:p w:rsidR="00000000" w:rsidRDefault="0040651D">
            <w:pPr>
              <w:rPr>
                <w:lang w:val="ja-JP"/>
              </w:rPr>
            </w:pPr>
            <w:r>
              <w:rPr>
                <w:rFonts w:ascii="MS Gothic" w:eastAsia="MS Gothic" w:hint="eastAsia"/>
                <w:lang w:val="ja-JP"/>
              </w:rPr>
              <w:t>運用可能</w:t>
            </w:r>
            <w:r>
              <w:rPr>
                <w:lang w:val="ja-JP"/>
              </w:rPr>
              <w:t xml:space="preserve"> (</w:t>
            </w:r>
            <w:r>
              <w:rPr>
                <w:rFonts w:ascii="MS Gothic" w:eastAsia="MS Gothic" w:hint="eastAsia"/>
                <w:lang w:val="ja-JP"/>
              </w:rPr>
              <w:t>緑</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8b23f774-8684-40f4-</w:t>
            </w:r>
            <w:r>
              <w:rPr>
                <w:noProof/>
                <w:sz w:val="2"/>
              </w:rPr>
              <w:t>844c-e0fcaf4e3f5a</w:t>
            </w:r>
          </w:p>
        </w:tc>
        <w:tc>
          <w:tcPr>
            <w:tcW w:w="7407" w:type="dxa"/>
            <w:shd w:val="clear" w:color="auto" w:fill="F2F2F2" w:themeFill="background1" w:themeFillShade="F2"/>
          </w:tcPr>
          <w:p w:rsidR="00000000" w:rsidRDefault="0040651D">
            <w:pPr>
              <w:rPr>
                <w:noProof/>
              </w:rPr>
            </w:pPr>
            <w:r>
              <w:rPr>
                <w:noProof/>
              </w:rPr>
              <w:t>Notification (Blue - systems are currently in operation but affected by delays or intermittent outages)</w:t>
            </w:r>
          </w:p>
        </w:tc>
        <w:tc>
          <w:tcPr>
            <w:tcW w:w="7407" w:type="dxa"/>
          </w:tcPr>
          <w:p w:rsidR="00000000" w:rsidRDefault="0040651D">
            <w:pPr>
              <w:rPr>
                <w:lang w:val="ja-JP"/>
              </w:rPr>
            </w:pPr>
            <w:r>
              <w:rPr>
                <w:rFonts w:ascii="MS Gothic" w:eastAsia="MS Gothic" w:hint="eastAsia"/>
                <w:lang w:val="ja-JP"/>
              </w:rPr>
              <w:t>通知</w:t>
            </w:r>
            <w:r>
              <w:rPr>
                <w:lang w:val="ja-JP"/>
              </w:rPr>
              <w:t xml:space="preserve"> (</w:t>
            </w:r>
            <w:r>
              <w:rPr>
                <w:rFonts w:ascii="MS Gothic" w:eastAsia="MS Gothic" w:hint="eastAsia"/>
                <w:lang w:val="ja-JP"/>
              </w:rPr>
              <w:t>青</w:t>
            </w:r>
            <w:r>
              <w:rPr>
                <w:lang w:val="ja-JP"/>
              </w:rPr>
              <w:t>-</w:t>
            </w:r>
            <w:r>
              <w:rPr>
                <w:rFonts w:ascii="MS Gothic" w:eastAsia="MS Gothic" w:hint="eastAsia"/>
                <w:lang w:val="ja-JP"/>
              </w:rPr>
              <w:t>システムは現在動作中ですが</w:t>
            </w:r>
            <w:r>
              <w:rPr>
                <w:rFonts w:ascii="MS Gothic" w:eastAsia="MS Gothic" w:hAnsi="MS Gothic" w:cs="MS Gothic" w:hint="eastAsia"/>
                <w:lang w:val="ja-JP"/>
              </w:rPr>
              <w:t>、</w:t>
            </w:r>
            <w:r>
              <w:rPr>
                <w:rFonts w:ascii="MS Gothic" w:eastAsia="MS Gothic" w:hint="eastAsia"/>
                <w:lang w:val="ja-JP"/>
              </w:rPr>
              <w:t>遅延または断続的な停止の影響を受ける</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 </w:t>
            </w:r>
            <w:r>
              <w:rPr>
                <w:noProof/>
                <w:sz w:val="16"/>
              </w:rPr>
              <w:br/>
            </w:r>
            <w:r>
              <w:rPr>
                <w:noProof/>
                <w:sz w:val="2"/>
              </w:rPr>
              <w:t>4ee2d5f4-2fa9-45c8-ada8-e99980f79154</w:t>
            </w:r>
          </w:p>
        </w:tc>
        <w:tc>
          <w:tcPr>
            <w:tcW w:w="7407" w:type="dxa"/>
            <w:shd w:val="clear" w:color="auto" w:fill="F2F2F2" w:themeFill="background1" w:themeFillShade="F2"/>
          </w:tcPr>
          <w:p w:rsidR="00000000" w:rsidRDefault="0040651D">
            <w:pPr>
              <w:rPr>
                <w:noProof/>
              </w:rPr>
            </w:pPr>
            <w:r>
              <w:rPr>
                <w:noProof/>
              </w:rPr>
              <w:t>Partial Service Disruption (Yellow)</w:t>
            </w:r>
          </w:p>
        </w:tc>
        <w:tc>
          <w:tcPr>
            <w:tcW w:w="7407" w:type="dxa"/>
          </w:tcPr>
          <w:p w:rsidR="00000000" w:rsidRDefault="0040651D">
            <w:pPr>
              <w:rPr>
                <w:lang w:val="ja-JP"/>
              </w:rPr>
            </w:pPr>
            <w:r>
              <w:rPr>
                <w:rFonts w:ascii="MS Gothic" w:eastAsia="MS Gothic" w:hint="eastAsia"/>
                <w:lang w:val="ja-JP"/>
              </w:rPr>
              <w:t>部分的なサービス中断</w:t>
            </w:r>
            <w:r>
              <w:rPr>
                <w:lang w:val="ja-JP"/>
              </w:rPr>
              <w:t xml:space="preserve"> (</w:t>
            </w:r>
            <w:r>
              <w:rPr>
                <w:rFonts w:ascii="MS Gothic" w:eastAsia="MS Gothic" w:hint="eastAsia"/>
                <w:lang w:val="ja-JP"/>
              </w:rPr>
              <w:t>黄色</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d865b11d-8759-46d2-9c8d-f077155a8706</w:t>
            </w:r>
          </w:p>
        </w:tc>
        <w:tc>
          <w:tcPr>
            <w:tcW w:w="7407" w:type="dxa"/>
            <w:shd w:val="clear" w:color="auto" w:fill="F2F2F2" w:themeFill="background1" w:themeFillShade="F2"/>
          </w:tcPr>
          <w:p w:rsidR="00000000" w:rsidRDefault="0040651D">
            <w:pPr>
              <w:rPr>
                <w:noProof/>
              </w:rPr>
            </w:pPr>
            <w:r>
              <w:rPr>
                <w:noProof/>
              </w:rPr>
              <w:t>Full Service Disruption (Red)</w:t>
            </w:r>
          </w:p>
        </w:tc>
        <w:tc>
          <w:tcPr>
            <w:tcW w:w="7407" w:type="dxa"/>
          </w:tcPr>
          <w:p w:rsidR="00000000" w:rsidRDefault="0040651D">
            <w:pPr>
              <w:rPr>
                <w:lang w:val="ja-JP"/>
              </w:rPr>
            </w:pPr>
            <w:r>
              <w:rPr>
                <w:rFonts w:ascii="MS Gothic" w:eastAsia="MS Gothic" w:hint="eastAsia"/>
                <w:lang w:val="ja-JP"/>
              </w:rPr>
              <w:t>フルサービスの中断</w:t>
            </w:r>
            <w:r>
              <w:rPr>
                <w:lang w:val="ja-JP"/>
              </w:rPr>
              <w:t xml:space="preserve"> (</w:t>
            </w:r>
            <w:r>
              <w:rPr>
                <w:rFonts w:ascii="MS Gothic" w:eastAsia="MS Gothic" w:hint="eastAsia"/>
                <w:lang w:val="ja-JP"/>
              </w:rPr>
              <w:t>赤</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18 </w:t>
            </w:r>
            <w:r>
              <w:rPr>
                <w:noProof/>
                <w:sz w:val="16"/>
              </w:rPr>
              <w:br/>
            </w:r>
            <w:r>
              <w:rPr>
                <w:noProof/>
                <w:sz w:val="2"/>
              </w:rPr>
              <w:t>5ad5f36f-f0c4-4e7d-bc5b-70174c8df27f</w:t>
            </w:r>
          </w:p>
        </w:tc>
        <w:tc>
          <w:tcPr>
            <w:tcW w:w="7407" w:type="dxa"/>
            <w:shd w:val="clear" w:color="auto" w:fill="F2F2F2" w:themeFill="background1" w:themeFillShade="F2"/>
          </w:tcPr>
          <w:p w:rsidR="00000000" w:rsidRDefault="0040651D">
            <w:pPr>
              <w:rPr>
                <w:noProof/>
              </w:rPr>
            </w:pPr>
            <w:r>
              <w:rPr>
                <w:noProof/>
              </w:rPr>
              <w:t>Components - Service or area affected</w:t>
            </w:r>
          </w:p>
        </w:tc>
        <w:tc>
          <w:tcPr>
            <w:tcW w:w="7407" w:type="dxa"/>
          </w:tcPr>
          <w:p w:rsidR="00000000" w:rsidRDefault="0040651D">
            <w:pPr>
              <w:rPr>
                <w:lang w:val="ja-JP"/>
              </w:rPr>
            </w:pPr>
            <w:r>
              <w:rPr>
                <w:rFonts w:ascii="MS Gothic" w:eastAsia="MS Gothic" w:hint="eastAsia"/>
                <w:lang w:val="ja-JP"/>
              </w:rPr>
              <w:t>コンポーネント</w:t>
            </w:r>
            <w:r>
              <w:rPr>
                <w:lang w:val="ja-JP"/>
              </w:rPr>
              <w:t>-</w:t>
            </w:r>
            <w:r>
              <w:rPr>
                <w:rFonts w:ascii="MS Gothic" w:eastAsia="MS Gothic" w:hint="eastAsia"/>
                <w:lang w:val="ja-JP"/>
              </w:rPr>
              <w:t>サービスまたは影響を受ける領域</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19 </w:t>
            </w:r>
            <w:r>
              <w:rPr>
                <w:noProof/>
                <w:sz w:val="16"/>
              </w:rPr>
              <w:br/>
            </w:r>
            <w:r>
              <w:rPr>
                <w:noProof/>
                <w:sz w:val="2"/>
              </w:rPr>
              <w:t>28abae1e-5f06-409e-a0e3-42dac294ebfc</w:t>
            </w:r>
          </w:p>
        </w:tc>
        <w:tc>
          <w:tcPr>
            <w:tcW w:w="7407" w:type="dxa"/>
            <w:shd w:val="clear" w:color="auto" w:fill="F2F2F2" w:themeFill="background1" w:themeFillShade="F2"/>
          </w:tcPr>
          <w:p w:rsidR="00000000" w:rsidRDefault="0040651D">
            <w:pPr>
              <w:rPr>
                <w:noProof/>
              </w:rPr>
            </w:pPr>
            <w:r>
              <w:rPr>
                <w:noProof/>
              </w:rPr>
              <w:t>Locations</w:t>
            </w:r>
          </w:p>
        </w:tc>
        <w:tc>
          <w:tcPr>
            <w:tcW w:w="7407" w:type="dxa"/>
          </w:tcPr>
          <w:p w:rsidR="00000000" w:rsidRDefault="0040651D">
            <w:pPr>
              <w:rPr>
                <w:lang w:val="ja-JP"/>
              </w:rPr>
            </w:pPr>
            <w:r>
              <w:rPr>
                <w:rFonts w:ascii="MS Gothic" w:eastAsia="MS Gothic" w:hint="eastAsia"/>
                <w:lang w:val="ja-JP"/>
              </w:rPr>
              <w:t>所在地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 </w:t>
            </w:r>
            <w:r>
              <w:rPr>
                <w:noProof/>
                <w:sz w:val="16"/>
              </w:rPr>
              <w:br/>
            </w:r>
            <w:r>
              <w:rPr>
                <w:noProof/>
                <w:sz w:val="2"/>
              </w:rPr>
              <w:t>034ca</w:t>
            </w:r>
            <w:r>
              <w:rPr>
                <w:noProof/>
                <w:sz w:val="2"/>
              </w:rPr>
              <w:t>a35-5813-4213-83f7-3fd57e514b55</w:t>
            </w:r>
          </w:p>
        </w:tc>
        <w:tc>
          <w:tcPr>
            <w:tcW w:w="7407" w:type="dxa"/>
            <w:shd w:val="clear" w:color="auto" w:fill="F2F2F2" w:themeFill="background1" w:themeFillShade="F2"/>
          </w:tcPr>
          <w:p w:rsidR="00000000" w:rsidRDefault="0040651D">
            <w:pPr>
              <w:rPr>
                <w:noProof/>
              </w:rPr>
            </w:pPr>
            <w:r>
              <w:rPr>
                <w:noProof/>
              </w:rPr>
              <w:t>APAC</w:t>
            </w:r>
          </w:p>
        </w:tc>
        <w:tc>
          <w:tcPr>
            <w:tcW w:w="7407" w:type="dxa"/>
          </w:tcPr>
          <w:p w:rsidR="00000000" w:rsidRDefault="0040651D">
            <w:pPr>
              <w:rPr>
                <w:lang w:val="ja-JP"/>
              </w:rPr>
            </w:pPr>
            <w:r>
              <w:rPr>
                <w:lang w:val="ja-JP"/>
              </w:rPr>
              <w:t>APAC</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 </w:t>
            </w:r>
            <w:r>
              <w:rPr>
                <w:noProof/>
                <w:sz w:val="16"/>
              </w:rPr>
              <w:br/>
            </w:r>
            <w:r>
              <w:rPr>
                <w:noProof/>
                <w:sz w:val="2"/>
              </w:rPr>
              <w:t>36501a05-6c5a-4567-834b-3c50735b37dc</w:t>
            </w:r>
          </w:p>
        </w:tc>
        <w:tc>
          <w:tcPr>
            <w:tcW w:w="7407" w:type="dxa"/>
            <w:shd w:val="clear" w:color="auto" w:fill="F2F2F2" w:themeFill="background1" w:themeFillShade="F2"/>
          </w:tcPr>
          <w:p w:rsidR="00000000" w:rsidRDefault="0040651D">
            <w:pPr>
              <w:rPr>
                <w:noProof/>
              </w:rPr>
            </w:pPr>
            <w:r>
              <w:rPr>
                <w:noProof/>
              </w:rPr>
              <w:t>Americas</w:t>
            </w:r>
          </w:p>
        </w:tc>
        <w:tc>
          <w:tcPr>
            <w:tcW w:w="7407" w:type="dxa"/>
          </w:tcPr>
          <w:p w:rsidR="00000000" w:rsidRDefault="0040651D">
            <w:pPr>
              <w:rPr>
                <w:lang w:val="ja-JP"/>
              </w:rPr>
            </w:pPr>
            <w:r>
              <w:rPr>
                <w:rFonts w:ascii="MS Gothic" w:eastAsia="MS Gothic" w:hint="eastAsia"/>
                <w:lang w:val="ja-JP"/>
              </w:rPr>
              <w:t>南北アメリカ</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22 </w:t>
            </w:r>
            <w:r>
              <w:rPr>
                <w:noProof/>
                <w:sz w:val="16"/>
              </w:rPr>
              <w:br/>
            </w:r>
            <w:r>
              <w:rPr>
                <w:noProof/>
                <w:sz w:val="2"/>
              </w:rPr>
              <w:t>a715ff90-9c97-40f3-8ed2-f872f35baa60</w:t>
            </w:r>
          </w:p>
        </w:tc>
        <w:tc>
          <w:tcPr>
            <w:tcW w:w="7407" w:type="dxa"/>
            <w:shd w:val="clear" w:color="auto" w:fill="F2F2F2" w:themeFill="background1" w:themeFillShade="F2"/>
          </w:tcPr>
          <w:p w:rsidR="00000000" w:rsidRDefault="0040651D">
            <w:pPr>
              <w:rPr>
                <w:noProof/>
              </w:rPr>
            </w:pPr>
            <w:r>
              <w:rPr>
                <w:noProof/>
              </w:rPr>
              <w:t>EMEA</w:t>
            </w:r>
          </w:p>
        </w:tc>
        <w:tc>
          <w:tcPr>
            <w:tcW w:w="7407" w:type="dxa"/>
          </w:tcPr>
          <w:p w:rsidR="00000000" w:rsidRDefault="0040651D">
            <w:pPr>
              <w:rPr>
                <w:lang w:val="ja-JP"/>
              </w:rPr>
            </w:pPr>
            <w:r>
              <w:rPr>
                <w:rFonts w:ascii="MS Gothic" w:eastAsia="MS Gothic" w:hint="eastAsia"/>
                <w:lang w:val="ja-JP"/>
              </w:rPr>
              <w:t>エメア</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 </w:t>
            </w:r>
            <w:r>
              <w:rPr>
                <w:noProof/>
                <w:sz w:val="16"/>
              </w:rPr>
              <w:br/>
            </w:r>
            <w:r>
              <w:rPr>
                <w:noProof/>
                <w:sz w:val="2"/>
              </w:rPr>
              <w:t>da9a798c-1131-4726-8445-a4d842447290</w:t>
            </w:r>
          </w:p>
        </w:tc>
        <w:tc>
          <w:tcPr>
            <w:tcW w:w="7407" w:type="dxa"/>
            <w:shd w:val="clear" w:color="auto" w:fill="F2F2F2" w:themeFill="background1" w:themeFillShade="F2"/>
          </w:tcPr>
          <w:p w:rsidR="00000000" w:rsidRDefault="0040651D">
            <w:pPr>
              <w:rPr>
                <w:noProof/>
              </w:rPr>
            </w:pPr>
            <w:r>
              <w:rPr>
                <w:noProof/>
              </w:rPr>
              <w:t>Japan</w:t>
            </w:r>
          </w:p>
        </w:tc>
        <w:tc>
          <w:tcPr>
            <w:tcW w:w="7407" w:type="dxa"/>
          </w:tcPr>
          <w:p w:rsidR="00000000" w:rsidRDefault="0040651D">
            <w:pPr>
              <w:rPr>
                <w:lang w:val="ja-JP"/>
              </w:rPr>
            </w:pPr>
            <w:r>
              <w:rPr>
                <w:rFonts w:ascii="MS Gothic" w:eastAsia="MS Gothic" w:hint="eastAsia"/>
                <w:lang w:val="ja-JP"/>
              </w:rPr>
              <w:t>日本</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24 </w:t>
            </w:r>
            <w:r>
              <w:rPr>
                <w:noProof/>
                <w:sz w:val="16"/>
              </w:rPr>
              <w:br/>
            </w:r>
            <w:r>
              <w:rPr>
                <w:noProof/>
                <w:sz w:val="2"/>
              </w:rPr>
              <w:t>5611d6d1-fbdd-4516-90da-4fa727598dcb</w:t>
            </w:r>
          </w:p>
        </w:tc>
        <w:tc>
          <w:tcPr>
            <w:tcW w:w="7407" w:type="dxa"/>
            <w:shd w:val="clear" w:color="auto" w:fill="F2F2F2" w:themeFill="background1" w:themeFillShade="F2"/>
          </w:tcPr>
          <w:p w:rsidR="00000000" w:rsidRDefault="0040651D">
            <w:pPr>
              <w:rPr>
                <w:noProof/>
              </w:rPr>
            </w:pPr>
            <w:r>
              <w:rPr>
                <w:noProof/>
              </w:rPr>
              <w:t>Current State and status.</w:t>
            </w:r>
          </w:p>
        </w:tc>
        <w:tc>
          <w:tcPr>
            <w:tcW w:w="7407" w:type="dxa"/>
          </w:tcPr>
          <w:p w:rsidR="00000000" w:rsidRDefault="0040651D">
            <w:pPr>
              <w:rPr>
                <w:lang w:val="ja-JP"/>
              </w:rPr>
            </w:pPr>
            <w:r>
              <w:rPr>
                <w:rFonts w:ascii="MS Gothic" w:eastAsia="MS Gothic" w:hint="eastAsia"/>
                <w:lang w:val="ja-JP"/>
              </w:rPr>
              <w:t>現在の状態とステータス</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25 </w:t>
            </w:r>
            <w:r>
              <w:rPr>
                <w:noProof/>
                <w:sz w:val="16"/>
              </w:rPr>
              <w:br/>
            </w:r>
            <w:r>
              <w:rPr>
                <w:noProof/>
                <w:sz w:val="2"/>
              </w:rPr>
              <w:t>43a72ee1-cba8-4f8d-a51a-14708b3b36b0</w:t>
            </w:r>
          </w:p>
        </w:tc>
        <w:tc>
          <w:tcPr>
            <w:tcW w:w="7407" w:type="dxa"/>
            <w:shd w:val="clear" w:color="auto" w:fill="F2F2F2" w:themeFill="background1" w:themeFillShade="F2"/>
          </w:tcPr>
          <w:p w:rsidR="00000000" w:rsidRDefault="0040651D">
            <w:pPr>
              <w:rPr>
                <w:noProof/>
              </w:rPr>
            </w:pPr>
            <w:r>
              <w:rPr>
                <w:noProof/>
              </w:rPr>
              <w:t>States include:</w:t>
            </w:r>
          </w:p>
        </w:tc>
        <w:tc>
          <w:tcPr>
            <w:tcW w:w="7407" w:type="dxa"/>
          </w:tcPr>
          <w:p w:rsidR="00000000" w:rsidRDefault="0040651D">
            <w:pPr>
              <w:rPr>
                <w:lang w:val="ja-JP"/>
              </w:rPr>
            </w:pPr>
            <w:r>
              <w:rPr>
                <w:rFonts w:ascii="MS Gothic" w:eastAsia="MS Gothic" w:hint="eastAsia"/>
                <w:lang w:val="ja-JP"/>
              </w:rPr>
              <w:t>州には以下のものがある</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 </w:t>
            </w:r>
            <w:r>
              <w:rPr>
                <w:noProof/>
                <w:sz w:val="16"/>
              </w:rPr>
              <w:br/>
            </w:r>
            <w:r>
              <w:rPr>
                <w:noProof/>
                <w:sz w:val="2"/>
              </w:rPr>
              <w:t>209b476b-438c-4abd-8bff-f11904153df4</w:t>
            </w:r>
          </w:p>
        </w:tc>
        <w:tc>
          <w:tcPr>
            <w:tcW w:w="7407" w:type="dxa"/>
            <w:shd w:val="clear" w:color="auto" w:fill="F2F2F2" w:themeFill="background1" w:themeFillShade="F2"/>
          </w:tcPr>
          <w:p w:rsidR="00000000" w:rsidRDefault="0040651D">
            <w:pPr>
              <w:rPr>
                <w:noProof/>
              </w:rPr>
            </w:pPr>
            <w:r>
              <w:rPr>
                <w:noProof/>
              </w:rPr>
              <w:t>Investigating - Engineers are looking into the issue</w:t>
            </w:r>
          </w:p>
        </w:tc>
        <w:tc>
          <w:tcPr>
            <w:tcW w:w="7407" w:type="dxa"/>
          </w:tcPr>
          <w:p w:rsidR="00000000" w:rsidRDefault="0040651D">
            <w:pPr>
              <w:rPr>
                <w:lang w:val="ja-JP"/>
              </w:rPr>
            </w:pPr>
            <w:r>
              <w:rPr>
                <w:rFonts w:ascii="MS Gothic" w:eastAsia="MS Gothic" w:hint="eastAsia"/>
                <w:lang w:val="ja-JP"/>
              </w:rPr>
              <w:t>調査中</w:t>
            </w:r>
            <w:r>
              <w:rPr>
                <w:lang w:val="ja-JP"/>
              </w:rPr>
              <w:t>-</w:t>
            </w:r>
            <w:r>
              <w:rPr>
                <w:rFonts w:ascii="MS Gothic" w:eastAsia="MS Gothic" w:hint="eastAsia"/>
                <w:lang w:val="ja-JP"/>
              </w:rPr>
              <w:t>エンジニアが問題を調査中</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27 </w:t>
            </w:r>
            <w:r>
              <w:rPr>
                <w:noProof/>
                <w:sz w:val="16"/>
              </w:rPr>
              <w:br/>
            </w:r>
            <w:r>
              <w:rPr>
                <w:noProof/>
                <w:sz w:val="2"/>
              </w:rPr>
              <w:t>62e810f8-6aeb-48b4-abed-8dc1c115e963</w:t>
            </w:r>
          </w:p>
        </w:tc>
        <w:tc>
          <w:tcPr>
            <w:tcW w:w="7407" w:type="dxa"/>
            <w:shd w:val="clear" w:color="auto" w:fill="F2F2F2" w:themeFill="background1" w:themeFillShade="F2"/>
          </w:tcPr>
          <w:p w:rsidR="00000000" w:rsidRDefault="0040651D">
            <w:pPr>
              <w:rPr>
                <w:noProof/>
              </w:rPr>
            </w:pPr>
            <w:r>
              <w:rPr>
                <w:noProof/>
              </w:rPr>
              <w:t>Identified - Engineers have identified the issue and are looking to correct</w:t>
            </w:r>
          </w:p>
        </w:tc>
        <w:tc>
          <w:tcPr>
            <w:tcW w:w="7407" w:type="dxa"/>
          </w:tcPr>
          <w:p w:rsidR="00000000" w:rsidRDefault="0040651D">
            <w:pPr>
              <w:rPr>
                <w:lang w:val="ja-JP"/>
              </w:rPr>
            </w:pPr>
            <w:r>
              <w:rPr>
                <w:rFonts w:ascii="MS Gothic" w:eastAsia="MS Gothic" w:hint="eastAsia"/>
                <w:lang w:val="ja-JP"/>
              </w:rPr>
              <w:t>特定</w:t>
            </w:r>
            <w:r>
              <w:rPr>
                <w:lang w:val="ja-JP"/>
              </w:rPr>
              <w:t>-</w:t>
            </w:r>
            <w:r>
              <w:rPr>
                <w:rFonts w:ascii="MS Gothic" w:eastAsia="MS Gothic" w:hint="eastAsia"/>
                <w:lang w:val="ja-JP"/>
              </w:rPr>
              <w:t>エンジニアが問題を特定し</w:t>
            </w:r>
            <w:r>
              <w:rPr>
                <w:rFonts w:ascii="MS Gothic" w:eastAsia="MS Gothic" w:hAnsi="MS Gothic" w:cs="MS Gothic" w:hint="eastAsia"/>
                <w:lang w:val="ja-JP"/>
              </w:rPr>
              <w:t>、</w:t>
            </w:r>
            <w:r>
              <w:rPr>
                <w:rFonts w:ascii="MS Gothic" w:eastAsia="MS Gothic" w:hint="eastAsia"/>
                <w:lang w:val="ja-JP"/>
              </w:rPr>
              <w:t>修正を検討している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28 </w:t>
            </w:r>
            <w:r>
              <w:rPr>
                <w:noProof/>
                <w:sz w:val="16"/>
              </w:rPr>
              <w:br/>
            </w:r>
            <w:r>
              <w:rPr>
                <w:noProof/>
                <w:sz w:val="2"/>
              </w:rPr>
              <w:t>041de1ac-d83d-4287-bf8e-f33c110863a5</w:t>
            </w:r>
          </w:p>
        </w:tc>
        <w:tc>
          <w:tcPr>
            <w:tcW w:w="7407" w:type="dxa"/>
            <w:shd w:val="clear" w:color="auto" w:fill="F2F2F2" w:themeFill="background1" w:themeFillShade="F2"/>
          </w:tcPr>
          <w:p w:rsidR="00000000" w:rsidRDefault="0040651D">
            <w:pPr>
              <w:rPr>
                <w:noProof/>
              </w:rPr>
            </w:pPr>
            <w:r>
              <w:rPr>
                <w:noProof/>
              </w:rPr>
              <w:t>Monitoring - Issue resolved and Engineering monitoring to ensure all is hea</w:t>
            </w:r>
            <w:r>
              <w:rPr>
                <w:noProof/>
              </w:rPr>
              <w:t>lthy</w:t>
            </w:r>
          </w:p>
        </w:tc>
        <w:tc>
          <w:tcPr>
            <w:tcW w:w="7407" w:type="dxa"/>
          </w:tcPr>
          <w:p w:rsidR="00000000" w:rsidRDefault="0040651D">
            <w:pPr>
              <w:rPr>
                <w:lang w:val="ja-JP"/>
              </w:rPr>
            </w:pPr>
            <w:r>
              <w:rPr>
                <w:rFonts w:ascii="MS Gothic" w:eastAsia="MS Gothic" w:hint="eastAsia"/>
                <w:lang w:val="ja-JP"/>
              </w:rPr>
              <w:t>モニタリング</w:t>
            </w:r>
            <w:r>
              <w:rPr>
                <w:lang w:val="ja-JP"/>
              </w:rPr>
              <w:t>-</w:t>
            </w:r>
            <w:r>
              <w:rPr>
                <w:rFonts w:ascii="MS Gothic" w:eastAsia="MS Gothic" w:hint="eastAsia"/>
                <w:lang w:val="ja-JP"/>
              </w:rPr>
              <w:t>問題の解決とエンジニアリング監視により</w:t>
            </w:r>
            <w:r>
              <w:rPr>
                <w:rFonts w:ascii="MS Gothic" w:eastAsia="MS Gothic" w:hAnsi="MS Gothic" w:cs="MS Gothic" w:hint="eastAsia"/>
                <w:lang w:val="ja-JP"/>
              </w:rPr>
              <w:t>、</w:t>
            </w:r>
            <w:r>
              <w:rPr>
                <w:rFonts w:ascii="MS Gothic" w:eastAsia="MS Gothic" w:hint="eastAsia"/>
                <w:lang w:val="ja-JP"/>
              </w:rPr>
              <w:t>すべてが正常であることを確認する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 </w:t>
            </w:r>
            <w:r>
              <w:rPr>
                <w:noProof/>
                <w:sz w:val="16"/>
              </w:rPr>
              <w:br/>
            </w:r>
            <w:r>
              <w:rPr>
                <w:noProof/>
                <w:sz w:val="2"/>
              </w:rPr>
              <w:t>59cbcd76-f765-46cf-b339-2ca66fd5c0a4</w:t>
            </w:r>
          </w:p>
        </w:tc>
        <w:tc>
          <w:tcPr>
            <w:tcW w:w="7407" w:type="dxa"/>
            <w:shd w:val="clear" w:color="auto" w:fill="F2F2F2" w:themeFill="background1" w:themeFillShade="F2"/>
          </w:tcPr>
          <w:p w:rsidR="00000000" w:rsidRDefault="0040651D">
            <w:pPr>
              <w:rPr>
                <w:noProof/>
              </w:rPr>
            </w:pPr>
            <w:r>
              <w:rPr>
                <w:noProof/>
              </w:rPr>
              <w:t>Resolved - Issue resolved</w:t>
            </w:r>
          </w:p>
        </w:tc>
        <w:tc>
          <w:tcPr>
            <w:tcW w:w="7407" w:type="dxa"/>
          </w:tcPr>
          <w:p w:rsidR="00000000" w:rsidRDefault="0040651D">
            <w:pPr>
              <w:rPr>
                <w:lang w:val="ja-JP"/>
              </w:rPr>
            </w:pPr>
            <w:r>
              <w:rPr>
                <w:rFonts w:ascii="MS Gothic" w:eastAsia="MS Gothic" w:hint="eastAsia"/>
                <w:lang w:val="ja-JP"/>
              </w:rPr>
              <w:t>解決済み</w:t>
            </w:r>
            <w:r>
              <w:rPr>
                <w:lang w:val="ja-JP"/>
              </w:rPr>
              <w:t>-</w:t>
            </w:r>
            <w:r>
              <w:rPr>
                <w:rFonts w:ascii="MS Gothic" w:eastAsia="MS Gothic" w:hint="eastAsia"/>
                <w:lang w:val="ja-JP"/>
              </w:rPr>
              <w:t>問題が解決しました</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30 </w:t>
            </w:r>
            <w:r>
              <w:rPr>
                <w:noProof/>
                <w:sz w:val="16"/>
              </w:rPr>
              <w:br/>
            </w:r>
            <w:r>
              <w:rPr>
                <w:noProof/>
                <w:sz w:val="2"/>
              </w:rPr>
              <w:t>e91c1341-6e2e-4951-af63-acf1b5bb0428</w:t>
            </w:r>
          </w:p>
        </w:tc>
        <w:tc>
          <w:tcPr>
            <w:tcW w:w="7407" w:type="dxa"/>
            <w:shd w:val="clear" w:color="auto" w:fill="F2F2F2" w:themeFill="background1" w:themeFillShade="F2"/>
          </w:tcPr>
          <w:p w:rsidR="00000000" w:rsidRDefault="0040651D">
            <w:pPr>
              <w:rPr>
                <w:noProof/>
              </w:rPr>
            </w:pPr>
            <w:r>
              <w:rPr>
                <w:noProof/>
              </w:rPr>
              <w:t>All posted messages will be in English and the time used is Eastern Standard Time (GMT-5).</w:t>
            </w:r>
          </w:p>
        </w:tc>
        <w:tc>
          <w:tcPr>
            <w:tcW w:w="7407" w:type="dxa"/>
          </w:tcPr>
          <w:p w:rsidR="00000000" w:rsidRDefault="0040651D">
            <w:pPr>
              <w:rPr>
                <w:lang w:val="ja-JP"/>
              </w:rPr>
            </w:pPr>
            <w:r>
              <w:rPr>
                <w:rFonts w:ascii="MS Gothic" w:eastAsia="MS Gothic" w:hint="eastAsia"/>
                <w:lang w:val="ja-JP"/>
              </w:rPr>
              <w:t>投稿されたメッセージはすべて英語で</w:t>
            </w:r>
            <w:r>
              <w:rPr>
                <w:rFonts w:ascii="MS Gothic" w:eastAsia="MS Gothic" w:hAnsi="MS Gothic" w:cs="MS Gothic" w:hint="eastAsia"/>
                <w:lang w:val="ja-JP"/>
              </w:rPr>
              <w:t>、</w:t>
            </w:r>
            <w:r>
              <w:rPr>
                <w:rFonts w:ascii="MS Gothic" w:eastAsia="MS Gothic" w:hint="eastAsia"/>
                <w:lang w:val="ja-JP"/>
              </w:rPr>
              <w:t>使用時間は東部標準時</w:t>
            </w:r>
            <w:r>
              <w:rPr>
                <w:lang w:val="ja-JP"/>
              </w:rPr>
              <w:t xml:space="preserve"> (GMT-5) </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31 </w:t>
            </w:r>
            <w:r>
              <w:rPr>
                <w:noProof/>
                <w:sz w:val="16"/>
              </w:rPr>
              <w:br/>
            </w:r>
            <w:r>
              <w:rPr>
                <w:noProof/>
                <w:sz w:val="2"/>
              </w:rPr>
              <w:t>46ee2560-1941-4eba-a5b1-98b3625cb576</w:t>
            </w:r>
          </w:p>
        </w:tc>
        <w:tc>
          <w:tcPr>
            <w:tcW w:w="7407" w:type="dxa"/>
            <w:shd w:val="clear" w:color="auto" w:fill="F2F2F2" w:themeFill="background1" w:themeFillShade="F2"/>
          </w:tcPr>
          <w:p w:rsidR="00000000" w:rsidRDefault="0040651D">
            <w:pPr>
              <w:rPr>
                <w:noProof/>
              </w:rPr>
            </w:pPr>
            <w:r>
              <w:rPr>
                <w:noProof/>
              </w:rPr>
              <w:t>Viewing the system status history</w:t>
            </w:r>
          </w:p>
        </w:tc>
        <w:tc>
          <w:tcPr>
            <w:tcW w:w="7407" w:type="dxa"/>
          </w:tcPr>
          <w:p w:rsidR="00000000" w:rsidRDefault="0040651D">
            <w:pPr>
              <w:rPr>
                <w:lang w:val="ja-JP"/>
              </w:rPr>
            </w:pPr>
            <w:r>
              <w:rPr>
                <w:rFonts w:ascii="MS Gothic" w:eastAsia="MS Gothic" w:hint="eastAsia"/>
                <w:lang w:val="ja-JP"/>
              </w:rPr>
              <w:t>システムステータス履歴の表示</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 </w:t>
            </w:r>
            <w:r>
              <w:rPr>
                <w:noProof/>
                <w:sz w:val="16"/>
              </w:rPr>
              <w:br/>
            </w:r>
            <w:r>
              <w:rPr>
                <w:noProof/>
                <w:sz w:val="2"/>
              </w:rPr>
              <w:t>f5768bfb-b440-4632-b956-32f3181b909c</w:t>
            </w:r>
          </w:p>
        </w:tc>
        <w:tc>
          <w:tcPr>
            <w:tcW w:w="7407" w:type="dxa"/>
            <w:shd w:val="clear" w:color="auto" w:fill="F2F2F2" w:themeFill="background1" w:themeFillShade="F2"/>
          </w:tcPr>
          <w:p w:rsidR="00000000" w:rsidRDefault="0040651D">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Pr>
          <w:p w:rsidR="00000000" w:rsidRDefault="0040651D">
            <w:pPr>
              <w:rPr>
                <w:lang w:val="ja-JP"/>
              </w:rPr>
            </w:pPr>
            <w:r>
              <w:rPr>
                <w:rFonts w:ascii="MS Gothic" w:eastAsia="MS Gothic" w:hint="eastAsia"/>
                <w:lang w:val="ja-JP"/>
              </w:rPr>
              <w:t>システムステータスの履歴を表示するには</w:t>
            </w:r>
            <w:r>
              <w:rPr>
                <w:rFonts w:ascii="MS Gothic" w:eastAsia="MS Gothic" w:hAnsi="MS Gothic" w:cs="MS Gothic" w:hint="eastAsia"/>
                <w:lang w:val="ja-JP"/>
              </w:rPr>
              <w:t>、</w:t>
            </w:r>
            <w:r>
              <w:rPr>
                <w:rFonts w:ascii="MS Gothic" w:eastAsia="MS Gothic" w:hint="eastAsia"/>
                <w:lang w:val="ja-JP"/>
              </w:rPr>
              <w:t>ページの下部にある</w:t>
            </w:r>
            <w:r>
              <w:rPr>
                <w:lang w:val="ja-JP"/>
              </w:rPr>
              <w:t xml:space="preserve"> \[ </w:t>
            </w:r>
            <w:r>
              <w:rPr>
                <w:rStyle w:val="mqInternal"/>
                <w:noProof/>
                <w:lang w:val="ja-JP"/>
              </w:rPr>
              <w:t>[1}</w:t>
            </w:r>
            <w:r>
              <w:rPr>
                <w:lang w:val="ja-JP"/>
              </w:rPr>
              <w:t xml:space="preserve">  History]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34 </w:t>
            </w:r>
            <w:r>
              <w:rPr>
                <w:noProof/>
                <w:sz w:val="16"/>
              </w:rPr>
              <w:br/>
            </w:r>
            <w:r>
              <w:rPr>
                <w:noProof/>
                <w:sz w:val="2"/>
              </w:rPr>
              <w:t>4fbb446c-9d49-4c6b-903e-da42d017ef4b</w:t>
            </w:r>
          </w:p>
        </w:tc>
        <w:tc>
          <w:tcPr>
            <w:tcW w:w="7407" w:type="dxa"/>
            <w:shd w:val="clear" w:color="auto" w:fill="F2F2F2" w:themeFill="background1" w:themeFillShade="F2"/>
          </w:tcPr>
          <w:p w:rsidR="00000000" w:rsidRDefault="0040651D">
            <w:pPr>
              <w:rPr>
                <w:noProof/>
              </w:rPr>
            </w:pPr>
            <w:r>
              <w:rPr>
                <w:noProof/>
              </w:rPr>
              <w:t>Subscribing to system s</w:t>
            </w:r>
            <w:r>
              <w:rPr>
                <w:noProof/>
              </w:rPr>
              <w:t>tatus changes</w:t>
            </w:r>
          </w:p>
        </w:tc>
        <w:tc>
          <w:tcPr>
            <w:tcW w:w="7407" w:type="dxa"/>
          </w:tcPr>
          <w:p w:rsidR="00000000" w:rsidRDefault="0040651D">
            <w:pPr>
              <w:rPr>
                <w:lang w:val="ja-JP"/>
              </w:rPr>
            </w:pPr>
            <w:r>
              <w:rPr>
                <w:rFonts w:ascii="MS Gothic" w:eastAsia="MS Gothic" w:hint="eastAsia"/>
                <w:lang w:val="ja-JP"/>
              </w:rPr>
              <w:t>システムステータス変更のサブスクライブ</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 </w:t>
            </w:r>
            <w:r>
              <w:rPr>
                <w:noProof/>
                <w:sz w:val="16"/>
              </w:rPr>
              <w:br/>
            </w:r>
            <w:r>
              <w:rPr>
                <w:noProof/>
                <w:sz w:val="2"/>
              </w:rPr>
              <w:t>595dc943-1263-4f11-b19c-9258f7e97ec8</w:t>
            </w:r>
          </w:p>
        </w:tc>
        <w:tc>
          <w:tcPr>
            <w:tcW w:w="7407" w:type="dxa"/>
            <w:shd w:val="clear" w:color="auto" w:fill="F2F2F2" w:themeFill="background1" w:themeFillShade="F2"/>
          </w:tcPr>
          <w:p w:rsidR="00000000" w:rsidRDefault="0040651D">
            <w:pPr>
              <w:rPr>
                <w:noProof/>
              </w:rPr>
            </w:pPr>
            <w:r>
              <w:rPr>
                <w:noProof/>
              </w:rPr>
              <w:t>You can sign up to be notified when the system status changes.</w:t>
            </w:r>
          </w:p>
        </w:tc>
        <w:tc>
          <w:tcPr>
            <w:tcW w:w="7407" w:type="dxa"/>
          </w:tcPr>
          <w:p w:rsidR="00000000" w:rsidRDefault="0040651D">
            <w:pPr>
              <w:rPr>
                <w:lang w:val="ja-JP"/>
              </w:rPr>
            </w:pPr>
            <w:r>
              <w:rPr>
                <w:rFonts w:ascii="MS Gothic" w:eastAsia="MS Gothic" w:hint="eastAsia"/>
                <w:lang w:val="ja-JP"/>
              </w:rPr>
              <w:t>サインアップして</w:t>
            </w:r>
            <w:r>
              <w:rPr>
                <w:rFonts w:ascii="MS Gothic" w:eastAsia="MS Gothic" w:hAnsi="MS Gothic" w:cs="MS Gothic" w:hint="eastAsia"/>
                <w:lang w:val="ja-JP"/>
              </w:rPr>
              <w:t>、</w:t>
            </w:r>
            <w:r>
              <w:rPr>
                <w:rFonts w:ascii="MS Gothic" w:eastAsia="MS Gothic" w:hint="eastAsia"/>
                <w:lang w:val="ja-JP"/>
              </w:rPr>
              <w:t>システムステータスが変更されたときに通知を受け取ることができます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 </w:t>
            </w:r>
            <w:r>
              <w:rPr>
                <w:noProof/>
                <w:sz w:val="16"/>
              </w:rPr>
              <w:br/>
            </w:r>
            <w:r>
              <w:rPr>
                <w:noProof/>
                <w:sz w:val="2"/>
              </w:rPr>
              <w:t>b73e7636-5824-4240-a3c0-e45c283c601b</w:t>
            </w:r>
          </w:p>
        </w:tc>
        <w:tc>
          <w:tcPr>
            <w:tcW w:w="7407" w:type="dxa"/>
            <w:shd w:val="clear" w:color="auto" w:fill="F2F2F2" w:themeFill="background1" w:themeFillShade="F2"/>
          </w:tcPr>
          <w:p w:rsidR="00000000" w:rsidRDefault="0040651D">
            <w:pPr>
              <w:rPr>
                <w:noProof/>
              </w:rPr>
            </w:pPr>
            <w:r>
              <w:rPr>
                <w:noProof/>
              </w:rPr>
              <w:t>This section is organized as fol</w:t>
            </w:r>
            <w:r>
              <w:rPr>
                <w:noProof/>
              </w:rPr>
              <w:t>lows:</w:t>
            </w:r>
          </w:p>
        </w:tc>
        <w:tc>
          <w:tcPr>
            <w:tcW w:w="7407" w:type="dxa"/>
          </w:tcPr>
          <w:p w:rsidR="00000000" w:rsidRDefault="0040651D">
            <w:pPr>
              <w:rPr>
                <w:lang w:val="ja-JP"/>
              </w:rPr>
            </w:pPr>
            <w:r>
              <w:rPr>
                <w:rFonts w:ascii="MS Gothic" w:eastAsia="MS Gothic" w:hint="eastAsia"/>
                <w:lang w:val="ja-JP"/>
              </w:rPr>
              <w:t>このセクションの構成は次のとおりです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37 </w:t>
            </w:r>
            <w:r>
              <w:rPr>
                <w:noProof/>
                <w:sz w:val="16"/>
              </w:rPr>
              <w:br/>
            </w:r>
            <w:r>
              <w:rPr>
                <w:noProof/>
                <w:sz w:val="2"/>
              </w:rPr>
              <w:t>c6d8f905-1b04-4818-ae9a-813ca2f1e2dc</w:t>
            </w:r>
          </w:p>
        </w:tc>
        <w:tc>
          <w:tcPr>
            <w:tcW w:w="7407" w:type="dxa"/>
            <w:shd w:val="clear" w:color="auto" w:fill="F2F2F2" w:themeFill="background1" w:themeFillShade="F2"/>
          </w:tcPr>
          <w:p w:rsidR="00000000" w:rsidRDefault="0040651D">
            <w:pPr>
              <w:rPr>
                <w:noProof/>
              </w:rPr>
            </w:pPr>
            <w:r>
              <w:rPr>
                <w:rStyle w:val="mqInternal"/>
                <w:noProof/>
              </w:rPr>
              <w:t>[1}</w:t>
            </w:r>
            <w:r>
              <w:rPr>
                <w:noProof/>
              </w:rPr>
              <w:t>Subscribing to email</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メールを購読中</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38 </w:t>
            </w:r>
            <w:r>
              <w:rPr>
                <w:noProof/>
                <w:sz w:val="16"/>
              </w:rPr>
              <w:br/>
            </w:r>
            <w:r>
              <w:rPr>
                <w:noProof/>
                <w:sz w:val="2"/>
              </w:rPr>
              <w:t>c84a2fbc-d69e-4b83-9d41-7007e943797c</w:t>
            </w:r>
          </w:p>
        </w:tc>
        <w:tc>
          <w:tcPr>
            <w:tcW w:w="7407" w:type="dxa"/>
            <w:shd w:val="clear" w:color="auto" w:fill="F2F2F2" w:themeFill="background1" w:themeFillShade="F2"/>
          </w:tcPr>
          <w:p w:rsidR="00000000" w:rsidRDefault="0040651D">
            <w:pPr>
              <w:rPr>
                <w:noProof/>
              </w:rPr>
            </w:pPr>
            <w:r>
              <w:rPr>
                <w:rStyle w:val="mqInternal"/>
                <w:noProof/>
              </w:rPr>
              <w:t>[1}</w:t>
            </w:r>
            <w:r>
              <w:rPr>
                <w:noProof/>
              </w:rPr>
              <w:t>Subscribing to webhook</w:t>
            </w:r>
            <w:r>
              <w:rPr>
                <w:rStyle w:val="mqInternal"/>
                <w:noProof/>
              </w:rPr>
              <w:t>{2]</w:t>
            </w:r>
          </w:p>
        </w:tc>
        <w:tc>
          <w:tcPr>
            <w:tcW w:w="7407" w:type="dxa"/>
          </w:tcPr>
          <w:p w:rsidR="00000000" w:rsidRDefault="0040651D">
            <w:pPr>
              <w:rPr>
                <w:lang w:val="ja-JP"/>
              </w:rPr>
            </w:pPr>
            <w:r>
              <w:rPr>
                <w:rStyle w:val="mqInternal"/>
                <w:noProof/>
                <w:lang w:val="ja-JP"/>
              </w:rPr>
              <w:t>[1}</w:t>
            </w:r>
            <w:r>
              <w:rPr>
                <w:lang w:val="ja-JP"/>
              </w:rPr>
              <w:t xml:space="preserve"> webhook</w:t>
            </w:r>
            <w:r>
              <w:rPr>
                <w:rFonts w:ascii="MS Gothic" w:eastAsia="MS Gothic" w:hint="eastAsia"/>
                <w:lang w:val="ja-JP"/>
              </w:rPr>
              <w:t>を購読中</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39 </w:t>
            </w:r>
            <w:r>
              <w:rPr>
                <w:noProof/>
                <w:sz w:val="16"/>
              </w:rPr>
              <w:br/>
            </w:r>
            <w:r>
              <w:rPr>
                <w:noProof/>
                <w:sz w:val="2"/>
              </w:rPr>
              <w:t>8ade1254-bf28-482f-817d-6821fe2937ef</w:t>
            </w:r>
          </w:p>
        </w:tc>
        <w:tc>
          <w:tcPr>
            <w:tcW w:w="7407" w:type="dxa"/>
            <w:shd w:val="clear" w:color="auto" w:fill="F2F2F2" w:themeFill="background1" w:themeFillShade="F2"/>
          </w:tcPr>
          <w:p w:rsidR="00000000" w:rsidRDefault="0040651D">
            <w:pPr>
              <w:rPr>
                <w:noProof/>
              </w:rPr>
            </w:pPr>
            <w:r>
              <w:rPr>
                <w:rStyle w:val="mqInternal"/>
                <w:noProof/>
              </w:rPr>
              <w:t>[1}</w:t>
            </w:r>
            <w:r>
              <w:rPr>
                <w:noProof/>
              </w:rPr>
              <w:t>Managing your subscription</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サブスクリプションの管理</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40 </w:t>
            </w:r>
            <w:r>
              <w:rPr>
                <w:noProof/>
                <w:sz w:val="16"/>
              </w:rPr>
              <w:br/>
            </w:r>
            <w:r>
              <w:rPr>
                <w:noProof/>
                <w:sz w:val="2"/>
              </w:rPr>
              <w:t>d54513eb-0569-49d7-890e-396e991fcca7</w:t>
            </w:r>
          </w:p>
        </w:tc>
        <w:tc>
          <w:tcPr>
            <w:tcW w:w="7407" w:type="dxa"/>
            <w:shd w:val="clear" w:color="auto" w:fill="F2F2F2" w:themeFill="background1" w:themeFillShade="F2"/>
          </w:tcPr>
          <w:p w:rsidR="00000000" w:rsidRDefault="0040651D">
            <w:pPr>
              <w:rPr>
                <w:noProof/>
              </w:rPr>
            </w:pPr>
            <w:r>
              <w:rPr>
                <w:noProof/>
              </w:rPr>
              <w:t>Subscribing to email</w:t>
            </w:r>
          </w:p>
        </w:tc>
        <w:tc>
          <w:tcPr>
            <w:tcW w:w="7407" w:type="dxa"/>
          </w:tcPr>
          <w:p w:rsidR="00000000" w:rsidRDefault="0040651D">
            <w:pPr>
              <w:rPr>
                <w:lang w:val="ja-JP"/>
              </w:rPr>
            </w:pPr>
            <w:r>
              <w:rPr>
                <w:rFonts w:ascii="MS Gothic" w:eastAsia="MS Gothic" w:hint="eastAsia"/>
                <w:lang w:val="ja-JP"/>
              </w:rPr>
              <w:t>メールを購読中</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41 </w:t>
            </w:r>
            <w:r>
              <w:rPr>
                <w:noProof/>
                <w:sz w:val="16"/>
              </w:rPr>
              <w:br/>
            </w:r>
            <w:r>
              <w:rPr>
                <w:noProof/>
                <w:sz w:val="2"/>
              </w:rPr>
              <w:t>7a12036e-e506-4606-be83-be57bb98943a</w:t>
            </w:r>
          </w:p>
        </w:tc>
        <w:tc>
          <w:tcPr>
            <w:tcW w:w="7407" w:type="dxa"/>
            <w:shd w:val="clear" w:color="auto" w:fill="F2F2F2" w:themeFill="background1" w:themeFillShade="F2"/>
          </w:tcPr>
          <w:p w:rsidR="00000000" w:rsidRDefault="0040651D">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email address</w:t>
            </w:r>
            <w:r>
              <w:rPr>
                <w:noProof/>
              </w:rPr>
              <w:t xml:space="preserve"> and then click </w:t>
            </w:r>
            <w:r>
              <w:rPr>
                <w:rStyle w:val="mqInternal"/>
                <w:noProof/>
              </w:rPr>
              <w:t>[1}</w:t>
            </w:r>
            <w:r>
              <w:rPr>
                <w:noProof/>
              </w:rPr>
              <w:t>Subscribe</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メールで通知を受信するには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購読</w:t>
            </w:r>
            <w:r>
              <w:rPr>
                <w:lang w:val="ja-JP"/>
              </w:rPr>
              <w:t xml:space="preserve">] </w:t>
            </w:r>
            <w:r>
              <w:rPr>
                <w:rStyle w:val="mqInternal"/>
                <w:noProof/>
                <w:lang w:val="ja-JP"/>
              </w:rPr>
              <w:t>{2]</w:t>
            </w:r>
            <w:r>
              <w:rPr>
                <w:rFonts w:ascii="MS Gothic" w:eastAsia="MS Gothic" w:hint="eastAsia"/>
                <w:lang w:val="ja-JP"/>
              </w:rPr>
              <w:t>ボタンをクリックし</w:t>
            </w:r>
            <w:r>
              <w:rPr>
                <w:rFonts w:ascii="MS Gothic" w:eastAsia="MS Gothic" w:hAnsi="MS Gothic" w:cs="MS Gothic" w:hint="eastAsia"/>
                <w:lang w:val="ja-JP"/>
              </w:rPr>
              <w:t>、</w:t>
            </w:r>
            <w:r>
              <w:rPr>
                <w:rFonts w:ascii="MS Gothic" w:eastAsia="MS Gothic" w:hint="eastAsia"/>
                <w:lang w:val="ja-JP"/>
              </w:rPr>
              <w:t>メールアドレスを入力して</w:t>
            </w:r>
            <w:r>
              <w:rPr>
                <w:lang w:val="ja-JP"/>
              </w:rPr>
              <w:t xml:space="preserve"> \[ </w:t>
            </w:r>
            <w:r>
              <w:rPr>
                <w:rStyle w:val="mqInternal"/>
                <w:noProof/>
                <w:lang w:val="ja-JP"/>
              </w:rPr>
              <w:t>[1}</w:t>
            </w:r>
            <w:r>
              <w:rPr>
                <w:rFonts w:ascii="MS Gothic" w:eastAsia="MS Gothic" w:hint="eastAsia"/>
                <w:lang w:val="ja-JP"/>
              </w:rPr>
              <w:t>購読</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43 </w:t>
            </w:r>
            <w:r>
              <w:rPr>
                <w:noProof/>
                <w:sz w:val="16"/>
              </w:rPr>
              <w:br/>
            </w:r>
            <w:r>
              <w:rPr>
                <w:noProof/>
                <w:sz w:val="2"/>
              </w:rPr>
              <w:t>d851dcbc-f79d-400b-aeca-48c65f3d9bb3</w:t>
            </w:r>
          </w:p>
        </w:tc>
        <w:tc>
          <w:tcPr>
            <w:tcW w:w="7407" w:type="dxa"/>
            <w:shd w:val="clear" w:color="auto" w:fill="F2F2F2" w:themeFill="background1" w:themeFillShade="F2"/>
          </w:tcPr>
          <w:p w:rsidR="00000000" w:rsidRDefault="0040651D">
            <w:pPr>
              <w:rPr>
                <w:noProof/>
              </w:rPr>
            </w:pPr>
            <w:r>
              <w:rPr>
                <w:noProof/>
              </w:rPr>
              <w:t>Subscribing to webhook</w:t>
            </w:r>
          </w:p>
        </w:tc>
        <w:tc>
          <w:tcPr>
            <w:tcW w:w="7407" w:type="dxa"/>
          </w:tcPr>
          <w:p w:rsidR="00000000" w:rsidRDefault="0040651D">
            <w:pPr>
              <w:rPr>
                <w:lang w:val="ja-JP"/>
              </w:rPr>
            </w:pPr>
            <w:r>
              <w:rPr>
                <w:lang w:val="ja-JP"/>
              </w:rPr>
              <w:t>webhook</w:t>
            </w:r>
            <w:r>
              <w:rPr>
                <w:rFonts w:ascii="MS Gothic" w:eastAsia="MS Gothic" w:hint="eastAsia"/>
                <w:lang w:val="ja-JP"/>
              </w:rPr>
              <w:t>を購読中</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44 </w:t>
            </w:r>
            <w:r>
              <w:rPr>
                <w:noProof/>
                <w:sz w:val="16"/>
              </w:rPr>
              <w:br/>
            </w:r>
            <w:r>
              <w:rPr>
                <w:noProof/>
                <w:sz w:val="2"/>
              </w:rPr>
              <w:t>c021b4d7-aed5-4a0d-9660-ec309d5c21db</w:t>
            </w:r>
          </w:p>
        </w:tc>
        <w:tc>
          <w:tcPr>
            <w:tcW w:w="7407" w:type="dxa"/>
            <w:shd w:val="clear" w:color="auto" w:fill="F2F2F2" w:themeFill="background1" w:themeFillShade="F2"/>
          </w:tcPr>
          <w:p w:rsidR="00000000" w:rsidRDefault="0040651D">
            <w:pPr>
              <w:rPr>
                <w:noProof/>
              </w:rPr>
            </w:pPr>
            <w:r>
              <w:rPr>
                <w:noProof/>
              </w:rPr>
              <w:t>A webhook is a defined callback made with HTTP POST.</w:t>
            </w:r>
          </w:p>
        </w:tc>
        <w:tc>
          <w:tcPr>
            <w:tcW w:w="7407" w:type="dxa"/>
          </w:tcPr>
          <w:p w:rsidR="00000000" w:rsidRDefault="0040651D">
            <w:pPr>
              <w:rPr>
                <w:lang w:val="ja-JP"/>
              </w:rPr>
            </w:pPr>
            <w:r>
              <w:rPr>
                <w:rFonts w:ascii="MS Gothic" w:eastAsia="MS Gothic" w:hint="eastAsia"/>
                <w:lang w:val="ja-JP"/>
              </w:rPr>
              <w:t>ウェブフックは</w:t>
            </w:r>
            <w:r>
              <w:rPr>
                <w:rFonts w:ascii="MS Gothic" w:eastAsia="MS Gothic" w:hAnsi="MS Gothic" w:cs="MS Gothic" w:hint="eastAsia"/>
                <w:lang w:val="ja-JP"/>
              </w:rPr>
              <w:t>、</w:t>
            </w:r>
            <w:r>
              <w:rPr>
                <w:lang w:val="ja-JP"/>
              </w:rPr>
              <w:t>HTTP POST</w:t>
            </w:r>
            <w:r>
              <w:rPr>
                <w:rFonts w:ascii="MS Gothic" w:eastAsia="MS Gothic" w:hint="eastAsia"/>
                <w:lang w:val="ja-JP"/>
              </w:rPr>
              <w:t>で作成された定義されたコールバックです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45 </w:t>
            </w:r>
            <w:r>
              <w:rPr>
                <w:noProof/>
                <w:sz w:val="16"/>
              </w:rPr>
              <w:br/>
            </w:r>
            <w:r>
              <w:rPr>
                <w:noProof/>
                <w:sz w:val="2"/>
              </w:rPr>
              <w:t>aceeb675-415e-4d79-b594-f0711354a3ec</w:t>
            </w:r>
          </w:p>
        </w:tc>
        <w:tc>
          <w:tcPr>
            <w:tcW w:w="7407" w:type="dxa"/>
            <w:shd w:val="clear" w:color="auto" w:fill="F2F2F2" w:themeFill="background1" w:themeFillShade="F2"/>
          </w:tcPr>
          <w:p w:rsidR="00000000" w:rsidRDefault="0040651D">
            <w:pPr>
              <w:rPr>
                <w:noProof/>
              </w:rPr>
            </w:pPr>
            <w:r>
              <w:rPr>
                <w:noProof/>
              </w:rPr>
              <w:t>You specify a URL where the callback will post a JSON object when there is a status update.</w:t>
            </w:r>
          </w:p>
        </w:tc>
        <w:tc>
          <w:tcPr>
            <w:tcW w:w="7407" w:type="dxa"/>
          </w:tcPr>
          <w:p w:rsidR="00000000" w:rsidRDefault="0040651D">
            <w:pPr>
              <w:rPr>
                <w:lang w:val="ja-JP"/>
              </w:rPr>
            </w:pPr>
            <w:r>
              <w:rPr>
                <w:rFonts w:ascii="MS Gothic" w:eastAsia="MS Gothic" w:hint="eastAsia"/>
                <w:lang w:val="ja-JP"/>
              </w:rPr>
              <w:t>ステータスの更新がある場合に</w:t>
            </w:r>
            <w:r>
              <w:rPr>
                <w:rFonts w:ascii="MS Gothic" w:eastAsia="MS Gothic" w:hAnsi="MS Gothic" w:cs="MS Gothic" w:hint="eastAsia"/>
                <w:lang w:val="ja-JP"/>
              </w:rPr>
              <w:t>、</w:t>
            </w:r>
            <w:r>
              <w:rPr>
                <w:rFonts w:ascii="MS Gothic" w:eastAsia="MS Gothic" w:hint="eastAsia"/>
                <w:lang w:val="ja-JP"/>
              </w:rPr>
              <w:t>コールバックが</w:t>
            </w:r>
            <w:r>
              <w:rPr>
                <w:lang w:val="ja-JP"/>
              </w:rPr>
              <w:t xml:space="preserve"> JSON </w:t>
            </w:r>
            <w:r>
              <w:rPr>
                <w:rFonts w:ascii="MS Gothic" w:eastAsia="MS Gothic" w:hint="eastAsia"/>
                <w:lang w:val="ja-JP"/>
              </w:rPr>
              <w:t>オブジ</w:t>
            </w:r>
            <w:r>
              <w:rPr>
                <w:rFonts w:ascii="MS Gothic" w:eastAsia="MS Gothic" w:hint="eastAsia"/>
                <w:lang w:val="ja-JP"/>
              </w:rPr>
              <w:t>ェクトをポストする</w:t>
            </w:r>
            <w:r>
              <w:rPr>
                <w:lang w:val="ja-JP"/>
              </w:rPr>
              <w:t xml:space="preserve"> URL </w:t>
            </w:r>
            <w:r>
              <w:rPr>
                <w:rFonts w:ascii="MS Gothic" w:eastAsia="MS Gothic" w:hint="eastAsia"/>
                <w:lang w:val="ja-JP"/>
              </w:rPr>
              <w:t>を指定します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46 </w:t>
            </w:r>
            <w:r>
              <w:rPr>
                <w:noProof/>
                <w:sz w:val="16"/>
              </w:rPr>
              <w:br/>
            </w:r>
            <w:r>
              <w:rPr>
                <w:noProof/>
                <w:sz w:val="2"/>
              </w:rPr>
              <w:t>3a6d5a72-5c31-41be-a09c-f647c7ffa51e</w:t>
            </w:r>
          </w:p>
        </w:tc>
        <w:tc>
          <w:tcPr>
            <w:tcW w:w="7407" w:type="dxa"/>
            <w:shd w:val="clear" w:color="auto" w:fill="F2F2F2" w:themeFill="background1" w:themeFillShade="F2"/>
          </w:tcPr>
          <w:p w:rsidR="00000000" w:rsidRDefault="0040651D">
            <w:pPr>
              <w:rPr>
                <w:noProof/>
              </w:rPr>
            </w:pPr>
            <w:r>
              <w:rPr>
                <w:noProof/>
              </w:rPr>
              <w:t xml:space="preserve">To sign up to be notified when the system status changes, select the </w:t>
            </w:r>
            <w:r>
              <w:rPr>
                <w:rStyle w:val="mqInternal"/>
                <w:noProof/>
              </w:rPr>
              <w:t>[1}</w:t>
            </w:r>
            <w:r>
              <w:rPr>
                <w:noProof/>
              </w:rPr>
              <w:t>SUBSCRIBE</w:t>
            </w:r>
            <w:r>
              <w:rPr>
                <w:rStyle w:val="mqInternal"/>
                <w:noProof/>
              </w:rPr>
              <w:t>{2]</w:t>
            </w:r>
            <w:r>
              <w:rPr>
                <w:noProof/>
              </w:rPr>
              <w:t xml:space="preserve"> button.</w:t>
            </w:r>
          </w:p>
        </w:tc>
        <w:tc>
          <w:tcPr>
            <w:tcW w:w="7407" w:type="dxa"/>
          </w:tcPr>
          <w:p w:rsidR="00000000" w:rsidRDefault="0040651D">
            <w:pPr>
              <w:rPr>
                <w:lang w:val="ja-JP"/>
              </w:rPr>
            </w:pPr>
            <w:r>
              <w:rPr>
                <w:rFonts w:ascii="MS Gothic" w:eastAsia="MS Gothic" w:hint="eastAsia"/>
                <w:lang w:val="ja-JP"/>
              </w:rPr>
              <w:t>システムステータスが変更されたときに通知を受けるようにサインアップするには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購読</w:t>
            </w:r>
            <w:r>
              <w:rPr>
                <w:lang w:val="ja-JP"/>
              </w:rPr>
              <w:t xml:space="preserve">] </w:t>
            </w:r>
            <w:r>
              <w:rPr>
                <w:rStyle w:val="mqInternal"/>
                <w:noProof/>
                <w:lang w:val="ja-JP"/>
              </w:rPr>
              <w:t>{2]</w:t>
            </w:r>
            <w:r>
              <w:rPr>
                <w:rFonts w:ascii="MS Gothic" w:eastAsia="MS Gothic" w:hint="eastAsia"/>
                <w:lang w:val="ja-JP"/>
              </w:rPr>
              <w:t>ボタンを選択します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47 </w:t>
            </w:r>
            <w:r>
              <w:rPr>
                <w:noProof/>
                <w:sz w:val="16"/>
              </w:rPr>
              <w:br/>
            </w:r>
            <w:r>
              <w:rPr>
                <w:noProof/>
                <w:sz w:val="2"/>
              </w:rPr>
              <w:t>cf2199e4-9bc6-4412-ba5a-ce0afeda</w:t>
            </w:r>
            <w:r>
              <w:rPr>
                <w:noProof/>
                <w:sz w:val="2"/>
              </w:rPr>
              <w:t>b581</w:t>
            </w:r>
          </w:p>
        </w:tc>
        <w:tc>
          <w:tcPr>
            <w:tcW w:w="7407" w:type="dxa"/>
            <w:shd w:val="clear" w:color="auto" w:fill="F2F2F2" w:themeFill="background1" w:themeFillShade="F2"/>
          </w:tcPr>
          <w:p w:rsidR="00000000" w:rsidRDefault="0040651D">
            <w:pPr>
              <w:rPr>
                <w:noProof/>
              </w:rPr>
            </w:pPr>
            <w:r>
              <w:rPr>
                <w:noProof/>
              </w:rPr>
              <w:t>Then enter a URL to receive the JSON payload along with your email address.</w:t>
            </w:r>
          </w:p>
        </w:tc>
        <w:tc>
          <w:tcPr>
            <w:tcW w:w="7407" w:type="dxa"/>
          </w:tcPr>
          <w:p w:rsidR="00000000" w:rsidRDefault="0040651D">
            <w:pPr>
              <w:rPr>
                <w:lang w:val="ja-JP"/>
              </w:rPr>
            </w:pPr>
            <w:r>
              <w:rPr>
                <w:rFonts w:ascii="MS Gothic" w:eastAsia="MS Gothic" w:hint="eastAsia"/>
                <w:lang w:val="ja-JP"/>
              </w:rPr>
              <w:t>次に</w:t>
            </w:r>
            <w:r>
              <w:rPr>
                <w:rFonts w:ascii="MS Gothic" w:eastAsia="MS Gothic" w:hAnsi="MS Gothic" w:cs="MS Gothic" w:hint="eastAsia"/>
                <w:lang w:val="ja-JP"/>
              </w:rPr>
              <w:t>、</w:t>
            </w:r>
            <w:r>
              <w:rPr>
                <w:rFonts w:ascii="MS Gothic" w:eastAsia="MS Gothic" w:hint="eastAsia"/>
                <w:lang w:val="ja-JP"/>
              </w:rPr>
              <w:t>電子メールアドレスとともに</w:t>
            </w:r>
            <w:r>
              <w:rPr>
                <w:lang w:val="ja-JP"/>
              </w:rPr>
              <w:t xml:space="preserve"> JSON </w:t>
            </w:r>
            <w:r>
              <w:rPr>
                <w:rFonts w:ascii="MS Gothic" w:eastAsia="MS Gothic" w:hint="eastAsia"/>
                <w:lang w:val="ja-JP"/>
              </w:rPr>
              <w:t>ペイロードを受信する</w:t>
            </w:r>
            <w:r>
              <w:rPr>
                <w:lang w:val="ja-JP"/>
              </w:rPr>
              <w:t xml:space="preserve"> URL </w:t>
            </w:r>
            <w:r>
              <w:rPr>
                <w:rFonts w:ascii="MS Gothic" w:eastAsia="MS Gothic" w:hint="eastAsia"/>
                <w:lang w:val="ja-JP"/>
              </w:rPr>
              <w:t>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49 </w:t>
            </w:r>
            <w:r>
              <w:rPr>
                <w:noProof/>
                <w:sz w:val="16"/>
              </w:rPr>
              <w:br/>
            </w:r>
            <w:r>
              <w:rPr>
                <w:noProof/>
                <w:sz w:val="2"/>
              </w:rPr>
              <w:t>d486c4e7-e6a0-4457-821a-f4e451ea27e2</w:t>
            </w:r>
          </w:p>
        </w:tc>
        <w:tc>
          <w:tcPr>
            <w:tcW w:w="7407" w:type="dxa"/>
            <w:shd w:val="clear" w:color="auto" w:fill="F2F2F2" w:themeFill="background1" w:themeFillShade="F2"/>
          </w:tcPr>
          <w:p w:rsidR="00000000" w:rsidRDefault="0040651D">
            <w:pPr>
              <w:rPr>
                <w:noProof/>
              </w:rPr>
            </w:pPr>
            <w:r>
              <w:rPr>
                <w:noProof/>
              </w:rPr>
              <w:t>webhook subscribe</w:t>
            </w:r>
          </w:p>
        </w:tc>
        <w:tc>
          <w:tcPr>
            <w:tcW w:w="7407" w:type="dxa"/>
          </w:tcPr>
          <w:p w:rsidR="00000000" w:rsidRDefault="0040651D">
            <w:pPr>
              <w:rPr>
                <w:lang w:val="ja-JP"/>
              </w:rPr>
            </w:pPr>
            <w:r>
              <w:rPr>
                <w:lang w:val="ja-JP"/>
              </w:rPr>
              <w:t xml:space="preserve">webhook </w:t>
            </w:r>
            <w:r>
              <w:rPr>
                <w:rFonts w:ascii="MS Gothic" w:eastAsia="MS Gothic" w:hint="eastAsia"/>
                <w:lang w:val="ja-JP"/>
              </w:rPr>
              <w:t>購読する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50 </w:t>
            </w:r>
            <w:r>
              <w:rPr>
                <w:noProof/>
                <w:sz w:val="16"/>
              </w:rPr>
              <w:br/>
            </w:r>
            <w:r>
              <w:rPr>
                <w:noProof/>
                <w:sz w:val="2"/>
              </w:rPr>
              <w:t>e2458620-fbbe-4222-b1d0-77ad0ad40e8b</w:t>
            </w:r>
          </w:p>
        </w:tc>
        <w:tc>
          <w:tcPr>
            <w:tcW w:w="7407" w:type="dxa"/>
            <w:shd w:val="clear" w:color="auto" w:fill="F2F2F2" w:themeFill="background1" w:themeFillShade="F2"/>
          </w:tcPr>
          <w:p w:rsidR="00000000" w:rsidRDefault="0040651D">
            <w:pPr>
              <w:rPr>
                <w:noProof/>
              </w:rPr>
            </w:pPr>
            <w:r>
              <w:rPr>
                <w:noProof/>
              </w:rPr>
              <w:t>When system status changes are sent, your webhook address should receive a JSON object similar to this:</w:t>
            </w:r>
          </w:p>
        </w:tc>
        <w:tc>
          <w:tcPr>
            <w:tcW w:w="7407" w:type="dxa"/>
          </w:tcPr>
          <w:p w:rsidR="00000000" w:rsidRDefault="0040651D">
            <w:pPr>
              <w:rPr>
                <w:lang w:val="ja-JP"/>
              </w:rPr>
            </w:pPr>
            <w:r>
              <w:rPr>
                <w:rFonts w:ascii="MS Gothic" w:eastAsia="MS Gothic" w:hint="eastAsia"/>
                <w:lang w:val="ja-JP"/>
              </w:rPr>
              <w:t>システムステータスの変更が送信されると</w:t>
            </w:r>
            <w:r>
              <w:rPr>
                <w:rFonts w:ascii="MS Gothic" w:eastAsia="MS Gothic" w:hAnsi="MS Gothic" w:cs="MS Gothic" w:hint="eastAsia"/>
                <w:lang w:val="ja-JP"/>
              </w:rPr>
              <w:t>、</w:t>
            </w:r>
            <w:r>
              <w:rPr>
                <w:lang w:val="ja-JP"/>
              </w:rPr>
              <w:t xml:space="preserve">Webhook </w:t>
            </w:r>
            <w:r>
              <w:rPr>
                <w:rFonts w:ascii="MS Gothic" w:eastAsia="MS Gothic" w:hint="eastAsia"/>
                <w:lang w:val="ja-JP"/>
              </w:rPr>
              <w:t>アドレスは次のような</w:t>
            </w:r>
            <w:r>
              <w:rPr>
                <w:lang w:val="ja-JP"/>
              </w:rPr>
              <w:t xml:space="preserve"> JSON </w:t>
            </w:r>
            <w:r>
              <w:rPr>
                <w:rFonts w:ascii="MS Gothic" w:eastAsia="MS Gothic" w:hint="eastAsia"/>
                <w:lang w:val="ja-JP"/>
              </w:rPr>
              <w:t>オブジェクトを受け取ります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52 </w:t>
            </w:r>
            <w:r>
              <w:rPr>
                <w:noProof/>
                <w:sz w:val="16"/>
              </w:rPr>
              <w:br/>
            </w:r>
            <w:r>
              <w:rPr>
                <w:noProof/>
                <w:sz w:val="2"/>
              </w:rPr>
              <w:t>306b28bd-74f1-4901-92db-6e02214de30c</w:t>
            </w:r>
          </w:p>
        </w:tc>
        <w:tc>
          <w:tcPr>
            <w:tcW w:w="7407" w:type="dxa"/>
            <w:shd w:val="clear" w:color="auto" w:fill="F2F2F2" w:themeFill="background1" w:themeFillShade="F2"/>
          </w:tcPr>
          <w:p w:rsidR="00000000" w:rsidRDefault="0040651D">
            <w:pPr>
              <w:rPr>
                <w:noProof/>
              </w:rPr>
            </w:pPr>
            <w:r>
              <w:rPr>
                <w:noProof/>
              </w:rPr>
              <w:t>webhook json</w:t>
            </w:r>
          </w:p>
        </w:tc>
        <w:tc>
          <w:tcPr>
            <w:tcW w:w="7407" w:type="dxa"/>
          </w:tcPr>
          <w:p w:rsidR="00000000" w:rsidRDefault="0040651D">
            <w:pPr>
              <w:rPr>
                <w:lang w:val="ja-JP"/>
              </w:rPr>
            </w:pPr>
            <w:r>
              <w:rPr>
                <w:lang w:val="ja-JP"/>
              </w:rPr>
              <w:t>webhook json</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53 </w:t>
            </w:r>
            <w:r>
              <w:rPr>
                <w:noProof/>
                <w:sz w:val="16"/>
              </w:rPr>
              <w:br/>
            </w:r>
            <w:r>
              <w:rPr>
                <w:noProof/>
                <w:sz w:val="2"/>
              </w:rPr>
              <w:t>ff9c5eb9-c9b0-4399-b06a-2d2c164d8195</w:t>
            </w:r>
          </w:p>
        </w:tc>
        <w:tc>
          <w:tcPr>
            <w:tcW w:w="7407" w:type="dxa"/>
            <w:shd w:val="clear" w:color="auto" w:fill="F2F2F2" w:themeFill="background1" w:themeFillShade="F2"/>
          </w:tcPr>
          <w:p w:rsidR="00000000" w:rsidRDefault="0040651D">
            <w:pPr>
              <w:rPr>
                <w:noProof/>
              </w:rPr>
            </w:pPr>
            <w:r>
              <w:rPr>
                <w:noProof/>
              </w:rPr>
              <w:t>Managing your subscription</w:t>
            </w:r>
          </w:p>
        </w:tc>
        <w:tc>
          <w:tcPr>
            <w:tcW w:w="7407" w:type="dxa"/>
          </w:tcPr>
          <w:p w:rsidR="00000000" w:rsidRDefault="0040651D">
            <w:pPr>
              <w:rPr>
                <w:lang w:val="ja-JP"/>
              </w:rPr>
            </w:pPr>
            <w:r>
              <w:rPr>
                <w:rFonts w:ascii="MS Gothic" w:eastAsia="MS Gothic" w:hint="eastAsia"/>
                <w:lang w:val="ja-JP"/>
              </w:rPr>
              <w:t>サブスクリプションの管理</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54 </w:t>
            </w:r>
            <w:r>
              <w:rPr>
                <w:noProof/>
                <w:sz w:val="16"/>
              </w:rPr>
              <w:br/>
            </w:r>
            <w:r>
              <w:rPr>
                <w:noProof/>
                <w:sz w:val="2"/>
              </w:rPr>
              <w:t>1500c6d6-348e-486d-abfa-5ad0aa01bdf2</w:t>
            </w:r>
          </w:p>
        </w:tc>
        <w:tc>
          <w:tcPr>
            <w:tcW w:w="7407" w:type="dxa"/>
            <w:shd w:val="clear" w:color="auto" w:fill="F2F2F2" w:themeFill="background1" w:themeFillShade="F2"/>
          </w:tcPr>
          <w:p w:rsidR="00000000" w:rsidRDefault="0040651D">
            <w:pPr>
              <w:rPr>
                <w:noProof/>
              </w:rPr>
            </w:pPr>
            <w:r>
              <w:rPr>
                <w:noProof/>
              </w:rPr>
              <w:t>After you have subscribed, you will receive an email with a link to a Manage Subscription page that allows you to manage your subscriptio</w:t>
            </w:r>
            <w:r>
              <w:rPr>
                <w:noProof/>
              </w:rPr>
              <w:t>n.</w:t>
            </w:r>
          </w:p>
        </w:tc>
        <w:tc>
          <w:tcPr>
            <w:tcW w:w="7407" w:type="dxa"/>
          </w:tcPr>
          <w:p w:rsidR="00000000" w:rsidRDefault="0040651D">
            <w:pPr>
              <w:rPr>
                <w:lang w:val="ja-JP"/>
              </w:rPr>
            </w:pPr>
            <w:r>
              <w:rPr>
                <w:rFonts w:ascii="MS Gothic" w:eastAsia="MS Gothic" w:hint="eastAsia"/>
                <w:lang w:val="ja-JP"/>
              </w:rPr>
              <w:t>購読が完了すると</w:t>
            </w:r>
            <w:r>
              <w:rPr>
                <w:rFonts w:ascii="MS Gothic" w:eastAsia="MS Gothic" w:hAnsi="MS Gothic" w:cs="MS Gothic" w:hint="eastAsia"/>
                <w:lang w:val="ja-JP"/>
              </w:rPr>
              <w:t>、</w:t>
            </w:r>
            <w:r>
              <w:rPr>
                <w:rFonts w:ascii="MS Gothic" w:eastAsia="MS Gothic" w:hint="eastAsia"/>
                <w:lang w:val="ja-JP"/>
              </w:rPr>
              <w:t>サブスクリプションを管理するための</w:t>
            </w:r>
            <w:r>
              <w:rPr>
                <w:lang w:val="ja-JP"/>
              </w:rPr>
              <w:t xml:space="preserve"> \[</w:t>
            </w:r>
            <w:r>
              <w:rPr>
                <w:rFonts w:ascii="MS Gothic" w:eastAsia="MS Gothic" w:hint="eastAsia"/>
                <w:lang w:val="ja-JP"/>
              </w:rPr>
              <w:t>サブスクリプションの管理</w:t>
            </w:r>
            <w:r>
              <w:rPr>
                <w:lang w:val="ja-JP"/>
              </w:rPr>
              <w:t xml:space="preserve">] </w:t>
            </w:r>
            <w:r>
              <w:rPr>
                <w:rFonts w:ascii="MS Gothic" w:eastAsia="MS Gothic" w:hint="eastAsia"/>
                <w:lang w:val="ja-JP"/>
              </w:rPr>
              <w:t>ページへのリンクが記載されたメールが届きます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55 </w:t>
            </w:r>
            <w:r>
              <w:rPr>
                <w:noProof/>
                <w:sz w:val="16"/>
              </w:rPr>
              <w:br/>
            </w:r>
            <w:r>
              <w:rPr>
                <w:noProof/>
                <w:sz w:val="2"/>
              </w:rPr>
              <w:t>0a80e0f6-8623-496f-8d62-9cbc3d852731</w:t>
            </w:r>
          </w:p>
        </w:tc>
        <w:tc>
          <w:tcPr>
            <w:tcW w:w="7407" w:type="dxa"/>
            <w:shd w:val="clear" w:color="auto" w:fill="F2F2F2" w:themeFill="background1" w:themeFillShade="F2"/>
          </w:tcPr>
          <w:p w:rsidR="00000000" w:rsidRDefault="0040651D">
            <w:pPr>
              <w:rPr>
                <w:noProof/>
              </w:rPr>
            </w:pPr>
            <w:r>
              <w:rPr>
                <w:noProof/>
              </w:rPr>
              <w:t>You can choose the components/products/regions you are interested in receiving notifications for.</w:t>
            </w:r>
          </w:p>
        </w:tc>
        <w:tc>
          <w:tcPr>
            <w:tcW w:w="7407" w:type="dxa"/>
          </w:tcPr>
          <w:p w:rsidR="00000000" w:rsidRDefault="0040651D">
            <w:pPr>
              <w:rPr>
                <w:lang w:val="ja-JP"/>
              </w:rPr>
            </w:pPr>
            <w:r>
              <w:rPr>
                <w:rFonts w:ascii="MS Gothic" w:eastAsia="MS Gothic" w:hint="eastAsia"/>
                <w:lang w:val="ja-JP"/>
              </w:rPr>
              <w:t>通知の受信を希望するコンポーネント</w:t>
            </w:r>
            <w:r>
              <w:rPr>
                <w:lang w:val="ja-JP"/>
              </w:rPr>
              <w:t>/</w:t>
            </w:r>
            <w:r>
              <w:rPr>
                <w:rFonts w:ascii="MS Gothic" w:eastAsia="MS Gothic" w:hint="eastAsia"/>
                <w:lang w:val="ja-JP"/>
              </w:rPr>
              <w:t>製品</w:t>
            </w:r>
            <w:r>
              <w:rPr>
                <w:lang w:val="ja-JP"/>
              </w:rPr>
              <w:t>/</w:t>
            </w:r>
            <w:r>
              <w:rPr>
                <w:rFonts w:ascii="MS Gothic" w:eastAsia="MS Gothic" w:hint="eastAsia"/>
                <w:lang w:val="ja-JP"/>
              </w:rPr>
              <w:t>リージョンを選択できます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56 </w:t>
            </w:r>
            <w:r>
              <w:rPr>
                <w:noProof/>
                <w:sz w:val="16"/>
              </w:rPr>
              <w:br/>
            </w:r>
            <w:r>
              <w:rPr>
                <w:noProof/>
                <w:sz w:val="2"/>
              </w:rPr>
              <w:t>77e7cc62-de74-4ffa-b436-de285a77c475</w:t>
            </w:r>
          </w:p>
        </w:tc>
        <w:tc>
          <w:tcPr>
            <w:tcW w:w="7407" w:type="dxa"/>
            <w:shd w:val="clear" w:color="auto" w:fill="F2F2F2" w:themeFill="background1" w:themeFillShade="F2"/>
          </w:tcPr>
          <w:p w:rsidR="00000000" w:rsidRDefault="0040651D">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選択を行い</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サブスクリプションを保存</w:t>
            </w:r>
            <w:r>
              <w:rPr>
                <w:lang w:val="ja-JP"/>
              </w:rPr>
              <w:t xml:space="preserve">] </w:t>
            </w:r>
            <w:r>
              <w:rPr>
                <w:rFonts w:ascii="MS Gothic" w:eastAsia="MS Gothic" w:hint="eastAsia"/>
                <w:lang w:val="ja-JP"/>
              </w:rPr>
              <w:t>をクリックします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58 </w:t>
            </w:r>
            <w:r>
              <w:rPr>
                <w:noProof/>
                <w:sz w:val="16"/>
              </w:rPr>
              <w:br/>
            </w:r>
            <w:r>
              <w:rPr>
                <w:noProof/>
                <w:sz w:val="2"/>
              </w:rPr>
              <w:t>95b8ebaa-3e8a-40b6-b7f0-d0a346d352ac</w:t>
            </w:r>
          </w:p>
        </w:tc>
        <w:tc>
          <w:tcPr>
            <w:tcW w:w="7407" w:type="dxa"/>
            <w:shd w:val="clear" w:color="auto" w:fill="F2F2F2" w:themeFill="background1" w:themeFillShade="F2"/>
          </w:tcPr>
          <w:p w:rsidR="00000000" w:rsidRDefault="0040651D">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w:t>
            </w:r>
            <w:r>
              <w:rPr>
                <w:noProof/>
              </w:rPr>
              <w:t>Subscription page.</w:t>
            </w:r>
          </w:p>
        </w:tc>
        <w:tc>
          <w:tcPr>
            <w:tcW w:w="7407" w:type="dxa"/>
          </w:tcPr>
          <w:p w:rsidR="00000000" w:rsidRDefault="0040651D">
            <w:pPr>
              <w:rPr>
                <w:lang w:val="ja-JP"/>
              </w:rPr>
            </w:pPr>
            <w:r>
              <w:rPr>
                <w:rFonts w:ascii="MS Gothic" w:eastAsia="MS Gothic" w:hint="eastAsia"/>
                <w:lang w:val="ja-JP"/>
              </w:rPr>
              <w:t>購読を解除するには</w:t>
            </w:r>
            <w:r>
              <w:rPr>
                <w:rFonts w:ascii="MS Gothic" w:eastAsia="MS Gothic" w:hAnsi="MS Gothic" w:cs="MS Gothic" w:hint="eastAsia"/>
                <w:lang w:val="ja-JP"/>
              </w:rPr>
              <w:t>、</w:t>
            </w:r>
            <w:r>
              <w:rPr>
                <w:lang w:val="ja-JP"/>
              </w:rPr>
              <w:t>\[</w:t>
            </w:r>
            <w:r>
              <w:rPr>
                <w:rFonts w:ascii="MS Gothic" w:eastAsia="MS Gothic" w:hint="eastAsia"/>
                <w:lang w:val="ja-JP"/>
              </w:rPr>
              <w:t>サブスクリプションの管理</w:t>
            </w:r>
            <w:r>
              <w:rPr>
                <w:lang w:val="ja-JP"/>
              </w:rPr>
              <w:t xml:space="preserve">] </w:t>
            </w:r>
            <w:r>
              <w:rPr>
                <w:rFonts w:ascii="MS Gothic" w:eastAsia="MS Gothic" w:hint="eastAsia"/>
                <w:lang w:val="ja-JP"/>
              </w:rPr>
              <w:t>ページの下部にある</w:t>
            </w:r>
            <w:r>
              <w:rPr>
                <w:lang w:val="ja-JP"/>
              </w:rPr>
              <w:t xml:space="preserve"> \[ </w:t>
            </w:r>
            <w:r>
              <w:rPr>
                <w:rStyle w:val="mqInternal"/>
                <w:noProof/>
                <w:lang w:val="ja-JP"/>
              </w:rPr>
              <w:t>[1}</w:t>
            </w:r>
            <w:r>
              <w:rPr>
                <w:rFonts w:ascii="MS Gothic" w:eastAsia="MS Gothic" w:hint="eastAsia"/>
                <w:lang w:val="ja-JP"/>
              </w:rPr>
              <w:t>登録解除</w:t>
            </w:r>
            <w:r>
              <w:rPr>
                <w:lang w:val="ja-JP"/>
              </w:rPr>
              <w:t xml:space="preserve">] </w:t>
            </w:r>
            <w:r>
              <w:rPr>
                <w:rStyle w:val="mqInternal"/>
                <w:noProof/>
                <w:lang w:val="ja-JP"/>
              </w:rPr>
              <w:t>{2]</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59 </w:t>
            </w:r>
            <w:r>
              <w:rPr>
                <w:noProof/>
                <w:sz w:val="16"/>
              </w:rPr>
              <w:br/>
            </w:r>
            <w:r>
              <w:rPr>
                <w:noProof/>
                <w:sz w:val="2"/>
              </w:rPr>
              <w:t>9ee25eec-deda-44f9-b50b-407eba84b2ad</w:t>
            </w:r>
          </w:p>
        </w:tc>
        <w:tc>
          <w:tcPr>
            <w:tcW w:w="7407" w:type="dxa"/>
            <w:shd w:val="clear" w:color="auto" w:fill="F2F2F2" w:themeFill="background1" w:themeFillShade="F2"/>
          </w:tcPr>
          <w:p w:rsidR="00000000" w:rsidRDefault="0040651D">
            <w:pPr>
              <w:rPr>
                <w:noProof/>
              </w:rPr>
            </w:pPr>
            <w:r>
              <w:rPr>
                <w:noProof/>
              </w:rPr>
              <w:t>Getting notifications in Slack</w:t>
            </w:r>
          </w:p>
        </w:tc>
        <w:tc>
          <w:tcPr>
            <w:tcW w:w="7407" w:type="dxa"/>
          </w:tcPr>
          <w:p w:rsidR="00000000" w:rsidRDefault="0040651D">
            <w:pPr>
              <w:rPr>
                <w:lang w:val="ja-JP"/>
              </w:rPr>
            </w:pPr>
            <w:r>
              <w:rPr>
                <w:lang w:val="ja-JP"/>
              </w:rPr>
              <w:t xml:space="preserve">Slack </w:t>
            </w:r>
            <w:r>
              <w:rPr>
                <w:rFonts w:ascii="MS Gothic" w:eastAsia="MS Gothic" w:hint="eastAsia"/>
                <w:lang w:val="ja-JP"/>
              </w:rPr>
              <w:t>で通知を取得する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60 </w:t>
            </w:r>
            <w:r>
              <w:rPr>
                <w:noProof/>
                <w:sz w:val="16"/>
              </w:rPr>
              <w:br/>
            </w:r>
            <w:r>
              <w:rPr>
                <w:noProof/>
                <w:sz w:val="2"/>
              </w:rPr>
              <w:t>183e10de-deb7-4946-b01f-f7e592014ab4</w:t>
            </w:r>
          </w:p>
        </w:tc>
        <w:tc>
          <w:tcPr>
            <w:tcW w:w="7407" w:type="dxa"/>
            <w:shd w:val="clear" w:color="auto" w:fill="F2F2F2" w:themeFill="background1" w:themeFillShade="F2"/>
          </w:tcPr>
          <w:p w:rsidR="00000000" w:rsidRDefault="0040651D">
            <w:pPr>
              <w:rPr>
                <w:noProof/>
              </w:rPr>
            </w:pPr>
            <w:r>
              <w:rPr>
                <w:noProof/>
              </w:rPr>
              <w:t>Slack has its own webhook system that can be used to connect status updates.</w:t>
            </w:r>
          </w:p>
        </w:tc>
        <w:tc>
          <w:tcPr>
            <w:tcW w:w="7407" w:type="dxa"/>
          </w:tcPr>
          <w:p w:rsidR="00000000" w:rsidRDefault="0040651D">
            <w:pPr>
              <w:rPr>
                <w:lang w:val="ja-JP"/>
              </w:rPr>
            </w:pPr>
            <w:r>
              <w:rPr>
                <w:lang w:val="ja-JP"/>
              </w:rPr>
              <w:t xml:space="preserve">Slack </w:t>
            </w:r>
            <w:r>
              <w:rPr>
                <w:rFonts w:ascii="MS Gothic" w:eastAsia="MS Gothic" w:hint="eastAsia"/>
                <w:lang w:val="ja-JP"/>
              </w:rPr>
              <w:t>には独自の</w:t>
            </w:r>
            <w:r>
              <w:rPr>
                <w:lang w:val="ja-JP"/>
              </w:rPr>
              <w:t xml:space="preserve"> Webhook </w:t>
            </w:r>
            <w:r>
              <w:rPr>
                <w:rFonts w:ascii="MS Gothic" w:eastAsia="MS Gothic" w:hint="eastAsia"/>
                <w:lang w:val="ja-JP"/>
              </w:rPr>
              <w:t>システムがあり</w:t>
            </w:r>
            <w:r>
              <w:rPr>
                <w:rFonts w:ascii="MS Gothic" w:eastAsia="MS Gothic" w:hAnsi="MS Gothic" w:cs="MS Gothic" w:hint="eastAsia"/>
                <w:lang w:val="ja-JP"/>
              </w:rPr>
              <w:t>、</w:t>
            </w:r>
            <w:r>
              <w:rPr>
                <w:rFonts w:ascii="MS Gothic" w:eastAsia="MS Gothic" w:hint="eastAsia"/>
                <w:lang w:val="ja-JP"/>
              </w:rPr>
              <w:t>ステータス更新を接続できます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61 </w:t>
            </w:r>
            <w:r>
              <w:rPr>
                <w:noProof/>
                <w:sz w:val="16"/>
              </w:rPr>
              <w:br/>
            </w:r>
            <w:r>
              <w:rPr>
                <w:noProof/>
                <w:sz w:val="2"/>
              </w:rPr>
              <w:t>830a8026-6200-409a-80f6-77ea3ec6cf13</w:t>
            </w:r>
          </w:p>
        </w:tc>
        <w:tc>
          <w:tcPr>
            <w:tcW w:w="7407" w:type="dxa"/>
            <w:shd w:val="clear" w:color="auto" w:fill="F2F2F2" w:themeFill="background1" w:themeFillShade="F2"/>
          </w:tcPr>
          <w:p w:rsidR="00000000" w:rsidRDefault="0040651D">
            <w:pPr>
              <w:rPr>
                <w:noProof/>
              </w:rPr>
            </w:pPr>
            <w:r>
              <w:rPr>
                <w:noProof/>
              </w:rPr>
              <w:t xml:space="preserve">Consult the </w:t>
            </w:r>
            <w:r>
              <w:rPr>
                <w:rStyle w:val="mqInternal"/>
                <w:noProof/>
              </w:rPr>
              <w:t>[1}</w:t>
            </w:r>
            <w:r>
              <w:rPr>
                <w:noProof/>
              </w:rPr>
              <w:t>Slack documentation for details.</w:t>
            </w:r>
            <w:r>
              <w:rPr>
                <w:rStyle w:val="mqInternal"/>
                <w:noProof/>
              </w:rPr>
              <w:t>{2]</w:t>
            </w:r>
          </w:p>
        </w:tc>
        <w:tc>
          <w:tcPr>
            <w:tcW w:w="7407" w:type="dxa"/>
          </w:tcPr>
          <w:p w:rsidR="00000000" w:rsidRDefault="0040651D">
            <w:pPr>
              <w:rPr>
                <w:lang w:val="ja-JP"/>
              </w:rPr>
            </w:pPr>
            <w:r>
              <w:rPr>
                <w:rFonts w:ascii="MS Gothic" w:eastAsia="MS Gothic" w:hint="eastAsia"/>
                <w:lang w:val="ja-JP"/>
              </w:rPr>
              <w:t>詳細については</w:t>
            </w:r>
            <w:r>
              <w:rPr>
                <w:rFonts w:ascii="MS Gothic" w:eastAsia="MS Gothic" w:hAnsi="MS Gothic" w:cs="MS Gothic" w:hint="eastAsia"/>
                <w:lang w:val="ja-JP"/>
              </w:rPr>
              <w:t>、</w:t>
            </w:r>
            <w:r>
              <w:rPr>
                <w:rStyle w:val="mqInternal"/>
                <w:noProof/>
                <w:lang w:val="ja-JP"/>
              </w:rPr>
              <w:t>[1}</w:t>
            </w:r>
            <w:r>
              <w:rPr>
                <w:lang w:val="ja-JP"/>
              </w:rPr>
              <w:t xml:space="preserve">  Slack </w:t>
            </w:r>
            <w:r>
              <w:rPr>
                <w:rFonts w:ascii="MS Gothic" w:eastAsia="MS Gothic" w:hint="eastAsia"/>
                <w:lang w:val="ja-JP"/>
              </w:rPr>
              <w:t>のドキュメントを参照してください</w:t>
            </w:r>
            <w:r>
              <w:rPr>
                <w:rFonts w:ascii="MS Gothic" w:eastAsia="MS Gothic" w:hAnsi="MS Gothic" w:cs="MS Gothic" w:hint="eastAsia"/>
                <w:lang w:val="ja-JP"/>
              </w:rPr>
              <w:t>。</w:t>
            </w:r>
            <w:r>
              <w:rPr>
                <w:rStyle w:val="mqInternal"/>
                <w:noProof/>
                <w:lang w:val="ja-JP"/>
              </w:rPr>
              <w:t>{2]</w:t>
            </w:r>
            <w:r>
              <w:rPr>
                <w:lang w:val="ja-JP"/>
              </w:rPr>
              <w:t xml:space="preserve"> </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404.html</w:t>
            </w:r>
          </w:p>
          <w:p w:rsidR="00000000" w:rsidRDefault="0040651D">
            <w:pPr>
              <w:jc w:val="center"/>
              <w:rPr>
                <w:b/>
                <w:noProof/>
              </w:rPr>
            </w:pPr>
            <w:r>
              <w:rPr>
                <w:b/>
                <w:noProof/>
              </w:rPr>
              <w:t>MQ971010 09a525d2-2d36-46e5-b02c-780e2fa8f0a6</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20590d68-27b1-49f2-b40b-69c2ab03d42b</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33d55116-e6f8-4579-a97d-2f761eb0a18e</w:t>
            </w:r>
          </w:p>
        </w:tc>
        <w:tc>
          <w:tcPr>
            <w:tcW w:w="7407" w:type="dxa"/>
            <w:shd w:val="clear" w:color="auto" w:fill="F2F2F2" w:themeFill="background1" w:themeFillShade="F2"/>
          </w:tcPr>
          <w:p w:rsidR="00000000" w:rsidRDefault="0040651D">
            <w:pPr>
              <w:rPr>
                <w:noProof/>
              </w:rPr>
            </w:pPr>
            <w:r>
              <w:rPr>
                <w:noProof/>
              </w:rPr>
              <w:t>404 - Page Not Found parent:</w:t>
            </w:r>
          </w:p>
        </w:tc>
        <w:tc>
          <w:tcPr>
            <w:tcW w:w="7407" w:type="dxa"/>
          </w:tcPr>
          <w:p w:rsidR="00000000" w:rsidRDefault="0040651D">
            <w:pPr>
              <w:rPr>
                <w:lang w:val="ja-JP"/>
              </w:rPr>
            </w:pPr>
            <w:r>
              <w:rPr>
                <w:lang w:val="ja-JP"/>
              </w:rPr>
              <w:t>404-</w:t>
            </w:r>
            <w:r>
              <w:rPr>
                <w:rFonts w:ascii="MS Gothic" w:eastAsia="MS Gothic" w:hint="eastAsia"/>
                <w:lang w:val="ja-JP"/>
              </w:rPr>
              <w:t>ページが見つかりません</w:t>
            </w:r>
            <w:r>
              <w:rPr>
                <w:rFonts w:ascii="MS Gothic" w:eastAsia="MS Gothic" w:hAnsi="MS Gothic" w:cs="MS Gothic" w:hint="eastAsia"/>
                <w:lang w:val="ja-JP"/>
              </w:rPr>
              <w:t>。</w:t>
            </w:r>
            <w:r>
              <w:rPr>
                <w:rFonts w:ascii="MS Gothic" w:eastAsia="MS Gothic" w:hint="eastAsia"/>
                <w:lang w:val="ja-JP"/>
              </w:rPr>
              <w:t>親</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90428bc1-568d-4d1d-ba68-11aa0140ebb7</w:t>
            </w:r>
          </w:p>
        </w:tc>
        <w:tc>
          <w:tcPr>
            <w:tcW w:w="7407" w:type="dxa"/>
            <w:shd w:val="clear" w:color="auto" w:fill="F2F2F2" w:themeFill="background1" w:themeFillShade="F2"/>
          </w:tcPr>
          <w:p w:rsidR="00000000" w:rsidRDefault="0040651D">
            <w:pPr>
              <w:rPr>
                <w:noProof/>
              </w:rPr>
            </w:pPr>
            <w:r>
              <w:rPr>
                <w:noProof/>
              </w:rPr>
              <w:t>Home search: exclude layout: page ---</w:t>
            </w:r>
          </w:p>
        </w:tc>
        <w:tc>
          <w:tcPr>
            <w:tcW w:w="7407" w:type="dxa"/>
          </w:tcPr>
          <w:p w:rsidR="00000000" w:rsidRDefault="0040651D">
            <w:pPr>
              <w:rPr>
                <w:lang w:val="ja-JP"/>
              </w:rPr>
            </w:pPr>
            <w:r>
              <w:rPr>
                <w:rFonts w:ascii="MS Gothic" w:eastAsia="MS Gothic" w:hint="eastAsia"/>
                <w:lang w:val="ja-JP"/>
              </w:rPr>
              <w:t>ホーム検索</w:t>
            </w:r>
            <w:r>
              <w:rPr>
                <w:lang w:val="ja-JP"/>
              </w:rPr>
              <w:t>:</w:t>
            </w:r>
            <w:r>
              <w:rPr>
                <w:rFonts w:ascii="MS Gothic" w:eastAsia="MS Gothic" w:hint="eastAsia"/>
                <w:lang w:val="ja-JP"/>
              </w:rPr>
              <w:t>レイアウトを除外する</w:t>
            </w:r>
            <w:r>
              <w:rPr>
                <w:lang w:val="ja-JP"/>
              </w:rPr>
              <w:t>:</w:t>
            </w:r>
            <w:r>
              <w:rPr>
                <w:rFonts w:ascii="MS Gothic" w:eastAsia="MS Gothic" w:hint="eastAsia"/>
                <w:lang w:val="ja-JP"/>
              </w:rPr>
              <w:t>ページ</w:t>
            </w:r>
            <w:r>
              <w:rPr>
                <w:lang w:val="ja-JP"/>
              </w:rPr>
              <w:t xml:space="preserve">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39abc26b-79dc-408e-9252-e2af3bd8c545</w:t>
            </w:r>
          </w:p>
        </w:tc>
        <w:tc>
          <w:tcPr>
            <w:tcW w:w="7407" w:type="dxa"/>
            <w:shd w:val="clear" w:color="auto" w:fill="F2F2F2" w:themeFill="background1" w:themeFillShade="F2"/>
          </w:tcPr>
          <w:p w:rsidR="00000000" w:rsidRDefault="0040651D">
            <w:pPr>
              <w:rPr>
                <w:noProof/>
              </w:rPr>
            </w:pPr>
            <w:r>
              <w:rPr>
                <w:noProof/>
              </w:rPr>
              <w:t>\{\{ page.title }}</w:t>
            </w:r>
          </w:p>
        </w:tc>
        <w:tc>
          <w:tcPr>
            <w:tcW w:w="7407" w:type="dxa"/>
          </w:tcPr>
          <w:p w:rsidR="00000000" w:rsidRDefault="0040651D">
            <w:pPr>
              <w:rPr>
                <w:lang w:val="ja-JP"/>
              </w:rPr>
            </w:pPr>
            <w:r>
              <w:rPr>
                <w:lang w:val="ja-JP"/>
              </w:rPr>
              <w:t>\{\{page.title}}</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1f38ef4d-3289-4659-910d-9257ae301e64</w:t>
            </w:r>
          </w:p>
        </w:tc>
        <w:tc>
          <w:tcPr>
            <w:tcW w:w="7407" w:type="dxa"/>
            <w:shd w:val="clear" w:color="auto" w:fill="F2F2F2" w:themeFill="background1" w:themeFillShade="F2"/>
          </w:tcPr>
          <w:p w:rsidR="00000000" w:rsidRDefault="0040651D">
            <w:pPr>
              <w:rPr>
                <w:noProof/>
              </w:rPr>
            </w:pPr>
            <w:r>
              <w:rPr>
                <w:noProof/>
              </w:rPr>
              <w:t>Sorry, the page you requested does not exist.</w:t>
            </w:r>
          </w:p>
        </w:tc>
        <w:tc>
          <w:tcPr>
            <w:tcW w:w="7407" w:type="dxa"/>
          </w:tcPr>
          <w:p w:rsidR="00000000" w:rsidRDefault="0040651D">
            <w:pPr>
              <w:rPr>
                <w:lang w:val="ja-JP"/>
              </w:rPr>
            </w:pPr>
            <w:r>
              <w:rPr>
                <w:rFonts w:ascii="MS Gothic" w:eastAsia="MS Gothic" w:hint="eastAsia"/>
                <w:lang w:val="ja-JP"/>
              </w:rPr>
              <w:t>申し訳ありませんが</w:t>
            </w:r>
            <w:r>
              <w:rPr>
                <w:rFonts w:ascii="MS Gothic" w:eastAsia="MS Gothic" w:hAnsi="MS Gothic" w:cs="MS Gothic" w:hint="eastAsia"/>
                <w:lang w:val="ja-JP"/>
              </w:rPr>
              <w:t>、</w:t>
            </w:r>
            <w:r>
              <w:rPr>
                <w:rFonts w:ascii="MS Gothic" w:eastAsia="MS Gothic" w:hint="eastAsia"/>
                <w:lang w:val="ja-JP"/>
              </w:rPr>
              <w:t>リクエストしたページは存在しません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6</w:t>
            </w:r>
            <w:r>
              <w:rPr>
                <w:noProof/>
                <w:sz w:val="16"/>
              </w:rPr>
              <w:t xml:space="preserve"> </w:t>
            </w:r>
            <w:r>
              <w:rPr>
                <w:noProof/>
                <w:sz w:val="16"/>
              </w:rPr>
              <w:br/>
            </w:r>
            <w:r>
              <w:rPr>
                <w:noProof/>
                <w:sz w:val="2"/>
              </w:rPr>
              <w:t>05fe3515-a8c4-4bbb-b220-048d3d5c28fd</w:t>
            </w:r>
          </w:p>
        </w:tc>
        <w:tc>
          <w:tcPr>
            <w:tcW w:w="7407" w:type="dxa"/>
            <w:shd w:val="clear" w:color="auto" w:fill="F2F2F2" w:themeFill="background1" w:themeFillShade="F2"/>
          </w:tcPr>
          <w:p w:rsidR="00000000" w:rsidRDefault="0040651D">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ホームページに移動して</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それに移動するか</w:t>
            </w:r>
            <w:r>
              <w:rPr>
                <w:rFonts w:ascii="MS Gothic" w:eastAsia="MS Gothic" w:hAnsi="MS Gothic" w:cs="MS Gothic" w:hint="eastAsia"/>
                <w:lang w:val="ja-JP"/>
              </w:rPr>
              <w:t>、</w:t>
            </w:r>
            <w:r>
              <w:rPr>
                <w:rFonts w:ascii="MS Gothic" w:eastAsia="MS Gothic" w:hint="eastAsia"/>
                <w:lang w:val="ja-JP"/>
              </w:rPr>
              <w:t>検索してみてください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33d727d7-970d-4b14-ad44-a39b1fbb69df</w:t>
            </w:r>
          </w:p>
        </w:tc>
        <w:tc>
          <w:tcPr>
            <w:tcW w:w="7407" w:type="dxa"/>
            <w:shd w:val="clear" w:color="auto" w:fill="F2F2F2" w:themeFill="background1" w:themeFillShade="F2"/>
          </w:tcPr>
          <w:p w:rsidR="00000000" w:rsidRDefault="0040651D">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Pr>
          <w:p w:rsidR="00000000" w:rsidRDefault="0040651D">
            <w:pPr>
              <w:rPr>
                <w:lang w:val="ja-JP"/>
              </w:rPr>
            </w:pPr>
            <w:r>
              <w:rPr>
                <w:rFonts w:ascii="MS Gothic" w:eastAsia="MS Gothic" w:hint="eastAsia"/>
                <w:lang w:val="ja-JP"/>
              </w:rPr>
              <w:t>その他のヘルプについては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メールでお問い合わせくださ</w:t>
            </w:r>
            <w:r>
              <w:rPr>
                <w:rFonts w:ascii="MS Gothic" w:eastAsia="MS Gothic" w:hint="eastAsia"/>
                <w:lang w:val="ja-JP"/>
              </w:rPr>
              <w:t>い</w:t>
            </w:r>
            <w:r>
              <w:rPr>
                <w:rStyle w:val="mqInternal"/>
                <w:noProof/>
                <w:lang w:val="ja-JP"/>
              </w:rPr>
              <w:t>{2]</w:t>
            </w:r>
            <w:r>
              <w:rPr>
                <w:rFonts w:ascii="MS Gothic" w:eastAsia="MS Gothic" w:hAnsi="MS Gothic" w:cs="MS Gothic" w:hint="eastAsia"/>
                <w:lang w:val="ja-JP"/>
              </w:rPr>
              <w:t>。</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googleb4a0bebb1d39fb89.html</w:t>
            </w:r>
          </w:p>
          <w:p w:rsidR="00000000" w:rsidRDefault="0040651D">
            <w:pPr>
              <w:jc w:val="center"/>
              <w:rPr>
                <w:b/>
                <w:noProof/>
              </w:rPr>
            </w:pPr>
            <w:r>
              <w:rPr>
                <w:b/>
                <w:noProof/>
              </w:rPr>
              <w:t>MQ971010 15dc0fe7-9979-4203-9901-214153e185be</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996f2067-490f-496a-835d-d81b151bb341</w:t>
            </w:r>
          </w:p>
        </w:tc>
        <w:tc>
          <w:tcPr>
            <w:tcW w:w="7407" w:type="dxa"/>
            <w:shd w:val="clear" w:color="auto" w:fill="F2F2F2" w:themeFill="background1" w:themeFillShade="F2"/>
          </w:tcPr>
          <w:p w:rsidR="00000000" w:rsidRDefault="0040651D">
            <w:pPr>
              <w:rPr>
                <w:noProof/>
              </w:rPr>
            </w:pPr>
            <w:r>
              <w:rPr>
                <w:noProof/>
              </w:rPr>
              <w:t>google-site-verification: googleb4a0bebb1d39fb89.html</w:t>
            </w:r>
          </w:p>
        </w:tc>
        <w:tc>
          <w:tcPr>
            <w:tcW w:w="7407" w:type="dxa"/>
          </w:tcPr>
          <w:p w:rsidR="00000000" w:rsidRDefault="0040651D">
            <w:pPr>
              <w:rPr>
                <w:lang w:val="ja-JP"/>
              </w:rPr>
            </w:pPr>
            <w:r>
              <w:rPr>
                <w:rFonts w:ascii="MS Gothic" w:eastAsia="MS Gothic" w:hint="eastAsia"/>
                <w:lang w:val="ja-JP"/>
              </w:rPr>
              <w:t>グーグルサイト検証</w:t>
            </w:r>
            <w:r>
              <w:rPr>
                <w:lang w:val="ja-JP"/>
              </w:rPr>
              <w:t>:googleb4a0bebb1d39fb89.html</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icons.html</w:t>
            </w:r>
          </w:p>
          <w:p w:rsidR="00000000" w:rsidRDefault="0040651D">
            <w:pPr>
              <w:jc w:val="center"/>
              <w:rPr>
                <w:b/>
                <w:noProof/>
              </w:rPr>
            </w:pPr>
            <w:r>
              <w:rPr>
                <w:b/>
                <w:noProof/>
              </w:rPr>
              <w:t>MQ971010 c99a781e-f195-4976-9baf-119b3d63d3d9</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53779e1f-92c2-42ed-a52f-8d441ba64a13</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d453415f-f8cd-4900-a136-63863c7d5935</w:t>
            </w:r>
          </w:p>
        </w:tc>
        <w:tc>
          <w:tcPr>
            <w:tcW w:w="7407" w:type="dxa"/>
            <w:shd w:val="clear" w:color="auto" w:fill="F2F2F2" w:themeFill="background1" w:themeFillShade="F2"/>
          </w:tcPr>
          <w:p w:rsidR="00000000" w:rsidRDefault="0040651D">
            <w:pPr>
              <w:rPr>
                <w:noProof/>
              </w:rPr>
            </w:pPr>
            <w:r>
              <w:rPr>
                <w:noProof/>
              </w:rPr>
              <w:t>Brightcove Icons parent:</w:t>
            </w:r>
          </w:p>
        </w:tc>
        <w:tc>
          <w:tcPr>
            <w:tcW w:w="7407" w:type="dxa"/>
          </w:tcPr>
          <w:p w:rsidR="00000000" w:rsidRDefault="0040651D">
            <w:pPr>
              <w:rPr>
                <w:lang w:val="ja-JP"/>
              </w:rPr>
            </w:pPr>
            <w:r>
              <w:rPr>
                <w:rFonts w:ascii="MS Gothic" w:eastAsia="MS Gothic" w:hint="eastAsia"/>
                <w:lang w:val="ja-JP"/>
              </w:rPr>
              <w:t>ブライトコーブのアイコンの親</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c7389c2d-0e47-4a26-87c6-d216ef889f57</w:t>
            </w:r>
          </w:p>
        </w:tc>
        <w:tc>
          <w:tcPr>
            <w:tcW w:w="7407" w:type="dxa"/>
            <w:shd w:val="clear" w:color="auto" w:fill="F2F2F2" w:themeFill="background1" w:themeFillShade="F2"/>
          </w:tcPr>
          <w:p w:rsidR="00000000" w:rsidRDefault="0040651D">
            <w:pPr>
              <w:rPr>
                <w:noProof/>
              </w:rPr>
            </w:pPr>
            <w:r>
              <w:rPr>
                <w:noProof/>
              </w:rPr>
              <w:t>Home ---</w:t>
            </w:r>
          </w:p>
        </w:tc>
        <w:tc>
          <w:tcPr>
            <w:tcW w:w="7407" w:type="dxa"/>
          </w:tcPr>
          <w:p w:rsidR="00000000" w:rsidRDefault="0040651D">
            <w:pPr>
              <w:rPr>
                <w:lang w:val="ja-JP"/>
              </w:rPr>
            </w:pPr>
            <w:r>
              <w:rPr>
                <w:rFonts w:ascii="MS Gothic" w:eastAsia="MS Gothic" w:hint="eastAsia"/>
                <w:lang w:val="ja-JP"/>
              </w:rPr>
              <w:t>ホーム</w:t>
            </w:r>
            <w:r>
              <w:rPr>
                <w:lang w:val="ja-JP"/>
              </w:rPr>
              <w:t xml:space="preserve">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d3cf0264-c7eb-4987-8f36-e545112e62aa</w:t>
            </w:r>
          </w:p>
        </w:tc>
        <w:tc>
          <w:tcPr>
            <w:tcW w:w="7407" w:type="dxa"/>
            <w:shd w:val="clear" w:color="auto" w:fill="F2F2F2" w:themeFill="background1" w:themeFillShade="F2"/>
          </w:tcPr>
          <w:p w:rsidR="00000000" w:rsidRDefault="0040651D">
            <w:pPr>
              <w:rPr>
                <w:noProof/>
              </w:rPr>
            </w:pPr>
            <w:r>
              <w:rPr>
                <w:noProof/>
              </w:rPr>
              <w:t>Standard Icons</w:t>
            </w:r>
          </w:p>
        </w:tc>
        <w:tc>
          <w:tcPr>
            <w:tcW w:w="7407" w:type="dxa"/>
          </w:tcPr>
          <w:p w:rsidR="00000000" w:rsidRDefault="0040651D">
            <w:pPr>
              <w:rPr>
                <w:lang w:val="ja-JP"/>
              </w:rPr>
            </w:pPr>
            <w:r>
              <w:rPr>
                <w:rFonts w:ascii="MS Gothic" w:eastAsia="MS Gothic" w:hint="eastAsia"/>
                <w:lang w:val="ja-JP"/>
              </w:rPr>
              <w:t>標準アイコン</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51da1299-4258-4843-8f9e-d87a5debc69b</w:t>
            </w:r>
          </w:p>
        </w:tc>
        <w:tc>
          <w:tcPr>
            <w:tcW w:w="7407" w:type="dxa"/>
            <w:shd w:val="clear" w:color="auto" w:fill="F2F2F2" w:themeFill="background1" w:themeFillShade="F2"/>
          </w:tcPr>
          <w:p w:rsidR="00000000" w:rsidRDefault="0040651D">
            <w:pPr>
              <w:rPr>
                <w:noProof/>
              </w:rPr>
            </w:pPr>
            <w:r>
              <w:rPr>
                <w:noProof/>
              </w:rPr>
              <w:t>You can set the color and size of the icon using the style attribute - for example:</w:t>
            </w:r>
          </w:p>
        </w:tc>
        <w:tc>
          <w:tcPr>
            <w:tcW w:w="7407" w:type="dxa"/>
          </w:tcPr>
          <w:p w:rsidR="00000000" w:rsidRDefault="0040651D">
            <w:pPr>
              <w:rPr>
                <w:lang w:val="ja-JP"/>
              </w:rPr>
            </w:pPr>
            <w:r>
              <w:rPr>
                <w:lang w:val="ja-JP"/>
              </w:rPr>
              <w:t xml:space="preserve">style </w:t>
            </w:r>
            <w:r>
              <w:rPr>
                <w:rFonts w:ascii="MS Gothic" w:eastAsia="MS Gothic" w:hint="eastAsia"/>
                <w:lang w:val="ja-JP"/>
              </w:rPr>
              <w:t>属性を使用して</w:t>
            </w:r>
            <w:r>
              <w:rPr>
                <w:rFonts w:ascii="MS Gothic" w:eastAsia="MS Gothic" w:hAnsi="MS Gothic" w:cs="MS Gothic" w:hint="eastAsia"/>
                <w:lang w:val="ja-JP"/>
              </w:rPr>
              <w:t>、</w:t>
            </w:r>
            <w:r>
              <w:rPr>
                <w:rFonts w:ascii="MS Gothic" w:eastAsia="MS Gothic" w:hint="eastAsia"/>
                <w:lang w:val="ja-JP"/>
              </w:rPr>
              <w:t>アイコンの色とサイズを設定できます</w:t>
            </w:r>
            <w:r>
              <w:rPr>
                <w:rFonts w:ascii="MS Gothic" w:eastAsia="MS Gothic" w:hAnsi="MS Gothic" w:cs="MS Gothic" w:hint="eastAsia"/>
                <w:lang w:val="ja-JP"/>
              </w:rPr>
              <w:t>。</w:t>
            </w: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次のようになります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71dfba09-4670-421d-a</w:t>
            </w:r>
            <w:r>
              <w:rPr>
                <w:noProof/>
                <w:sz w:val="2"/>
              </w:rPr>
              <w:t>17f-4e70ea53b0dd</w:t>
            </w:r>
          </w:p>
        </w:tc>
        <w:tc>
          <w:tcPr>
            <w:tcW w:w="7407" w:type="dxa"/>
            <w:shd w:val="clear" w:color="auto" w:fill="F2F2F2" w:themeFill="background1" w:themeFillShade="F2"/>
          </w:tcPr>
          <w:p w:rsidR="00000000" w:rsidRDefault="0040651D">
            <w:pPr>
              <w:rPr>
                <w:noProof/>
              </w:rPr>
            </w:pPr>
            <w:r>
              <w:rPr>
                <w:noProof/>
              </w:rPr>
              <w:t>Fontawesome icons</w:t>
            </w:r>
          </w:p>
        </w:tc>
        <w:tc>
          <w:tcPr>
            <w:tcW w:w="7407" w:type="dxa"/>
          </w:tcPr>
          <w:p w:rsidR="00000000" w:rsidRDefault="0040651D">
            <w:pPr>
              <w:rPr>
                <w:lang w:val="ja-JP"/>
              </w:rPr>
            </w:pPr>
            <w:r>
              <w:rPr>
                <w:rFonts w:ascii="MS Gothic" w:eastAsia="MS Gothic" w:hint="eastAsia"/>
                <w:lang w:val="ja-JP"/>
              </w:rPr>
              <w:t>フォンタウェソームアイコン</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214ab8fd-d0f5-4de1-8320-06b4f0946e6d</w:t>
            </w:r>
          </w:p>
        </w:tc>
        <w:tc>
          <w:tcPr>
            <w:tcW w:w="7407" w:type="dxa"/>
            <w:shd w:val="clear" w:color="auto" w:fill="F2F2F2" w:themeFill="background1" w:themeFillShade="F2"/>
          </w:tcPr>
          <w:p w:rsidR="00000000" w:rsidRDefault="0040651D">
            <w:pPr>
              <w:rPr>
                <w:noProof/>
              </w:rPr>
            </w:pPr>
            <w:r>
              <w:rPr>
                <w:noProof/>
              </w:rPr>
              <w:t>Fontawesome Icons</w:t>
            </w:r>
          </w:p>
        </w:tc>
        <w:tc>
          <w:tcPr>
            <w:tcW w:w="7407" w:type="dxa"/>
          </w:tcPr>
          <w:p w:rsidR="00000000" w:rsidRDefault="0040651D">
            <w:pPr>
              <w:rPr>
                <w:lang w:val="ja-JP"/>
              </w:rPr>
            </w:pPr>
            <w:r>
              <w:rPr>
                <w:rFonts w:ascii="MS Gothic" w:eastAsia="MS Gothic" w:hint="eastAsia"/>
                <w:lang w:val="ja-JP"/>
              </w:rPr>
              <w:t>フォンタウェソームアイコン</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79dae866-d400-4b44-91db-ec7721e7ee5d</w:t>
            </w:r>
          </w:p>
        </w:tc>
        <w:tc>
          <w:tcPr>
            <w:tcW w:w="7407" w:type="dxa"/>
            <w:shd w:val="clear" w:color="auto" w:fill="F2F2F2" w:themeFill="background1" w:themeFillShade="F2"/>
          </w:tcPr>
          <w:p w:rsidR="00000000" w:rsidRDefault="0040651D">
            <w:pPr>
              <w:rPr>
                <w:noProof/>
              </w:rPr>
            </w:pPr>
            <w:r>
              <w:rPr>
                <w:noProof/>
              </w:rPr>
              <w:t>Icon</w:t>
            </w:r>
          </w:p>
        </w:tc>
        <w:tc>
          <w:tcPr>
            <w:tcW w:w="7407" w:type="dxa"/>
          </w:tcPr>
          <w:p w:rsidR="00000000" w:rsidRDefault="0040651D">
            <w:pPr>
              <w:rPr>
                <w:lang w:val="ja-JP"/>
              </w:rPr>
            </w:pPr>
            <w:r>
              <w:rPr>
                <w:rFonts w:ascii="MS Gothic" w:eastAsia="MS Gothic" w:hint="eastAsia"/>
                <w:lang w:val="ja-JP"/>
              </w:rPr>
              <w:t>アイコン</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c3c59446-7a72-4660-8333-156f7c4fe3fc</w:t>
            </w:r>
          </w:p>
        </w:tc>
        <w:tc>
          <w:tcPr>
            <w:tcW w:w="7407" w:type="dxa"/>
            <w:shd w:val="clear" w:color="auto" w:fill="F2F2F2" w:themeFill="background1" w:themeFillShade="F2"/>
          </w:tcPr>
          <w:p w:rsidR="00000000" w:rsidRDefault="0040651D">
            <w:pPr>
              <w:rPr>
                <w:noProof/>
              </w:rPr>
            </w:pPr>
            <w:r>
              <w:rPr>
                <w:noProof/>
              </w:rPr>
              <w:t>Code</w:t>
            </w:r>
          </w:p>
        </w:tc>
        <w:tc>
          <w:tcPr>
            <w:tcW w:w="7407" w:type="dxa"/>
          </w:tcPr>
          <w:p w:rsidR="00000000" w:rsidRDefault="0040651D">
            <w:pPr>
              <w:rPr>
                <w:lang w:val="ja-JP"/>
              </w:rPr>
            </w:pPr>
            <w:r>
              <w:rPr>
                <w:rFonts w:ascii="MS Gothic" w:eastAsia="MS Gothic" w:hint="eastAsia"/>
                <w:lang w:val="ja-JP"/>
              </w:rPr>
              <w:t>コード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96ea982e-33f2-4879-9bbb</w:t>
            </w:r>
            <w:r>
              <w:rPr>
                <w:noProof/>
                <w:sz w:val="2"/>
              </w:rPr>
              <w:t>-7a2a052303fc</w:t>
            </w:r>
          </w:p>
        </w:tc>
        <w:tc>
          <w:tcPr>
            <w:tcW w:w="7407" w:type="dxa"/>
            <w:shd w:val="clear" w:color="auto" w:fill="F2F2F2" w:themeFill="background1" w:themeFillShade="F2"/>
          </w:tcPr>
          <w:p w:rsidR="00000000" w:rsidRDefault="0040651D">
            <w:pPr>
              <w:rPr>
                <w:noProof/>
              </w:rPr>
            </w:pPr>
            <w:r>
              <w:rPr>
                <w:noProof/>
              </w:rPr>
              <w:t>Standard Use</w:t>
            </w:r>
          </w:p>
        </w:tc>
        <w:tc>
          <w:tcPr>
            <w:tcW w:w="7407" w:type="dxa"/>
          </w:tcPr>
          <w:p w:rsidR="00000000" w:rsidRDefault="0040651D">
            <w:pPr>
              <w:rPr>
                <w:lang w:val="ja-JP"/>
              </w:rPr>
            </w:pPr>
            <w:r>
              <w:rPr>
                <w:rFonts w:ascii="MS Gothic" w:eastAsia="MS Gothic" w:hint="eastAsia"/>
                <w:lang w:val="ja-JP"/>
              </w:rPr>
              <w:t>標準使用</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ef338093-a25c-4902-b37e-bfc5be92a344</w:t>
            </w:r>
          </w:p>
        </w:tc>
        <w:tc>
          <w:tcPr>
            <w:tcW w:w="7407" w:type="dxa"/>
            <w:shd w:val="clear" w:color="auto" w:fill="F2F2F2" w:themeFill="background1" w:themeFillShade="F2"/>
          </w:tcPr>
          <w:p w:rsidR="00000000" w:rsidRDefault="0040651D">
            <w:pPr>
              <w:rPr>
                <w:noProof/>
              </w:rPr>
            </w:pPr>
            <w:r>
              <w:rPr>
                <w:noProof/>
              </w:rPr>
              <w:t>Administration</w:t>
            </w:r>
          </w:p>
        </w:tc>
        <w:tc>
          <w:tcPr>
            <w:tcW w:w="7407" w:type="dxa"/>
          </w:tcPr>
          <w:p w:rsidR="00000000" w:rsidRDefault="0040651D">
            <w:pPr>
              <w:rPr>
                <w:lang w:val="ja-JP"/>
              </w:rPr>
            </w:pPr>
            <w:r>
              <w:rPr>
                <w:lang w:val="ja-JP"/>
              </w:rPr>
              <w:t>\[</w:t>
            </w:r>
            <w:r>
              <w:rPr>
                <w:rFonts w:ascii="MS Gothic" w:eastAsia="MS Gothic" w:hint="eastAsia"/>
                <w:lang w:val="ja-JP"/>
              </w:rPr>
              <w:t>管理</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 </w:t>
            </w:r>
            <w:r>
              <w:rPr>
                <w:noProof/>
                <w:sz w:val="16"/>
              </w:rPr>
              <w:br/>
            </w:r>
            <w:r>
              <w:rPr>
                <w:noProof/>
                <w:sz w:val="2"/>
              </w:rPr>
              <w:t>f22b7d8d-b246-4fee-a3ac-509f4d76383d</w:t>
            </w:r>
          </w:p>
        </w:tc>
        <w:tc>
          <w:tcPr>
            <w:tcW w:w="7407" w:type="dxa"/>
            <w:shd w:val="clear" w:color="auto" w:fill="F2F2F2" w:themeFill="background1" w:themeFillShade="F2"/>
          </w:tcPr>
          <w:p w:rsidR="00000000" w:rsidRDefault="0040651D">
            <w:pPr>
              <w:rPr>
                <w:noProof/>
              </w:rPr>
            </w:pPr>
            <w:r>
              <w:rPr>
                <w:noProof/>
              </w:rPr>
              <w:t>Advertising</w:t>
            </w:r>
          </w:p>
        </w:tc>
        <w:tc>
          <w:tcPr>
            <w:tcW w:w="7407" w:type="dxa"/>
          </w:tcPr>
          <w:p w:rsidR="00000000" w:rsidRDefault="0040651D">
            <w:pPr>
              <w:rPr>
                <w:lang w:val="ja-JP"/>
              </w:rPr>
            </w:pPr>
            <w:r>
              <w:rPr>
                <w:rFonts w:ascii="MS Gothic" w:eastAsia="MS Gothic" w:hint="eastAsia"/>
                <w:lang w:val="ja-JP"/>
              </w:rPr>
              <w:t>広告</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20 </w:t>
            </w:r>
            <w:r>
              <w:rPr>
                <w:noProof/>
                <w:sz w:val="16"/>
              </w:rPr>
              <w:br/>
            </w:r>
            <w:r>
              <w:rPr>
                <w:noProof/>
                <w:sz w:val="2"/>
              </w:rPr>
              <w:t>78e8a540-a40f-496d-9673-965f2961d652</w:t>
            </w:r>
          </w:p>
        </w:tc>
        <w:tc>
          <w:tcPr>
            <w:tcW w:w="7407" w:type="dxa"/>
            <w:shd w:val="clear" w:color="auto" w:fill="F2F2F2" w:themeFill="background1" w:themeFillShade="F2"/>
          </w:tcPr>
          <w:p w:rsidR="00000000" w:rsidRDefault="0040651D">
            <w:pPr>
              <w:rPr>
                <w:noProof/>
              </w:rPr>
            </w:pPr>
            <w:r>
              <w:rPr>
                <w:noProof/>
              </w:rPr>
              <w:t>Analytics</w:t>
            </w:r>
          </w:p>
        </w:tc>
        <w:tc>
          <w:tcPr>
            <w:tcW w:w="7407" w:type="dxa"/>
          </w:tcPr>
          <w:p w:rsidR="00000000" w:rsidRDefault="0040651D">
            <w:pPr>
              <w:rPr>
                <w:lang w:val="ja-JP"/>
              </w:rPr>
            </w:pPr>
            <w:r>
              <w:rPr>
                <w:rFonts w:ascii="MS Gothic" w:eastAsia="MS Gothic" w:hint="eastAsia"/>
                <w:lang w:val="ja-JP"/>
              </w:rPr>
              <w:t>分析</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21 </w:t>
            </w:r>
            <w:r>
              <w:rPr>
                <w:noProof/>
                <w:sz w:val="16"/>
              </w:rPr>
              <w:br/>
            </w:r>
            <w:r>
              <w:rPr>
                <w:noProof/>
                <w:sz w:val="2"/>
              </w:rPr>
              <w:t>7128ce9c-e380-4e30-8f18-221015b53497</w:t>
            </w:r>
          </w:p>
        </w:tc>
        <w:tc>
          <w:tcPr>
            <w:tcW w:w="7407" w:type="dxa"/>
            <w:shd w:val="clear" w:color="auto" w:fill="F2F2F2" w:themeFill="background1" w:themeFillShade="F2"/>
          </w:tcPr>
          <w:p w:rsidR="00000000" w:rsidRDefault="0040651D">
            <w:pPr>
              <w:rPr>
                <w:noProof/>
              </w:rPr>
            </w:pPr>
            <w:r>
              <w:rPr>
                <w:rStyle w:val="mqInternal"/>
                <w:noProof/>
              </w:rPr>
              <w:t>[1}{2]</w:t>
            </w:r>
            <w:r>
              <w:rPr>
                <w:noProof/>
              </w:rPr>
              <w:t>/td&gt;</w:t>
            </w:r>
          </w:p>
        </w:tc>
        <w:tc>
          <w:tcPr>
            <w:tcW w:w="7407" w:type="dxa"/>
          </w:tcPr>
          <w:p w:rsidR="00000000" w:rsidRDefault="0040651D">
            <w:pPr>
              <w:rPr>
                <w:lang w:val="ja-JP"/>
              </w:rPr>
            </w:pPr>
            <w:r>
              <w:rPr>
                <w:rStyle w:val="mqInternal"/>
                <w:noProof/>
                <w:lang w:val="ja-JP"/>
              </w:rPr>
              <w:t>[1}{2]</w:t>
            </w:r>
            <w:r>
              <w:rPr>
                <w:lang w:val="ja-JP"/>
              </w:rPr>
              <w:t xml:space="preserve">  /td &gt;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23 </w:t>
            </w:r>
            <w:r>
              <w:rPr>
                <w:noProof/>
                <w:sz w:val="16"/>
              </w:rPr>
              <w:br/>
            </w:r>
            <w:r>
              <w:rPr>
                <w:noProof/>
                <w:sz w:val="2"/>
              </w:rPr>
              <w:t>b0e3c4bd-4862-4e1a-a42e-93d36edc8e51</w:t>
            </w:r>
          </w:p>
        </w:tc>
        <w:tc>
          <w:tcPr>
            <w:tcW w:w="7407" w:type="dxa"/>
            <w:shd w:val="clear" w:color="auto" w:fill="F2F2F2" w:themeFill="background1" w:themeFillShade="F2"/>
          </w:tcPr>
          <w:p w:rsidR="00000000" w:rsidRDefault="0040651D">
            <w:pPr>
              <w:rPr>
                <w:noProof/>
              </w:rPr>
            </w:pPr>
            <w:r>
              <w:rPr>
                <w:noProof/>
              </w:rPr>
              <w:t>Basics</w:t>
            </w:r>
          </w:p>
        </w:tc>
        <w:tc>
          <w:tcPr>
            <w:tcW w:w="7407" w:type="dxa"/>
          </w:tcPr>
          <w:p w:rsidR="00000000" w:rsidRDefault="0040651D">
            <w:pPr>
              <w:rPr>
                <w:lang w:val="ja-JP"/>
              </w:rPr>
            </w:pPr>
            <w:r>
              <w:rPr>
                <w:rFonts w:ascii="MS Gothic" w:eastAsia="MS Gothic" w:hint="eastAsia"/>
                <w:lang w:val="ja-JP"/>
              </w:rPr>
              <w:t>基本</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26 </w:t>
            </w:r>
            <w:r>
              <w:rPr>
                <w:noProof/>
                <w:sz w:val="16"/>
              </w:rPr>
              <w:br/>
            </w:r>
            <w:r>
              <w:rPr>
                <w:noProof/>
                <w:sz w:val="2"/>
              </w:rPr>
              <w:t>c22a79fb-3574-4a85-8d18-5338a40064a0</w:t>
            </w:r>
          </w:p>
        </w:tc>
        <w:tc>
          <w:tcPr>
            <w:tcW w:w="7407" w:type="dxa"/>
            <w:shd w:val="clear" w:color="auto" w:fill="F2F2F2" w:themeFill="background1" w:themeFillShade="F2"/>
          </w:tcPr>
          <w:p w:rsidR="00000000" w:rsidRDefault="0040651D">
            <w:pPr>
              <w:rPr>
                <w:noProof/>
              </w:rPr>
            </w:pPr>
            <w:r>
              <w:rPr>
                <w:noProof/>
              </w:rPr>
              <w:t>Code</w:t>
            </w:r>
          </w:p>
        </w:tc>
        <w:tc>
          <w:tcPr>
            <w:tcW w:w="7407" w:type="dxa"/>
          </w:tcPr>
          <w:p w:rsidR="00000000" w:rsidRDefault="0040651D">
            <w:pPr>
              <w:rPr>
                <w:lang w:val="ja-JP"/>
              </w:rPr>
            </w:pPr>
            <w:r>
              <w:rPr>
                <w:rFonts w:ascii="MS Gothic" w:eastAsia="MS Gothic" w:hint="eastAsia"/>
                <w:lang w:val="ja-JP"/>
              </w:rPr>
              <w:t>コード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29 </w:t>
            </w:r>
            <w:r>
              <w:rPr>
                <w:noProof/>
                <w:sz w:val="16"/>
              </w:rPr>
              <w:br/>
            </w:r>
            <w:r>
              <w:rPr>
                <w:noProof/>
                <w:sz w:val="2"/>
              </w:rPr>
              <w:t>89324aec-be78-44bd-871e-ab6ef0f09fc1</w:t>
            </w:r>
          </w:p>
        </w:tc>
        <w:tc>
          <w:tcPr>
            <w:tcW w:w="7407" w:type="dxa"/>
            <w:shd w:val="clear" w:color="auto" w:fill="F2F2F2" w:themeFill="background1" w:themeFillShade="F2"/>
          </w:tcPr>
          <w:p w:rsidR="00000000" w:rsidRDefault="0040651D">
            <w:pPr>
              <w:rPr>
                <w:noProof/>
              </w:rPr>
            </w:pPr>
            <w:r>
              <w:rPr>
                <w:noProof/>
              </w:rPr>
              <w:t>Code Solutions</w:t>
            </w:r>
          </w:p>
        </w:tc>
        <w:tc>
          <w:tcPr>
            <w:tcW w:w="7407" w:type="dxa"/>
          </w:tcPr>
          <w:p w:rsidR="00000000" w:rsidRDefault="0040651D">
            <w:pPr>
              <w:rPr>
                <w:lang w:val="ja-JP"/>
              </w:rPr>
            </w:pPr>
            <w:r>
              <w:rPr>
                <w:rFonts w:ascii="MS Gothic" w:eastAsia="MS Gothic" w:hint="eastAsia"/>
                <w:lang w:val="ja-JP"/>
              </w:rPr>
              <w:t>コードソリューション</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32 </w:t>
            </w:r>
            <w:r>
              <w:rPr>
                <w:noProof/>
                <w:sz w:val="16"/>
              </w:rPr>
              <w:br/>
            </w:r>
            <w:r>
              <w:rPr>
                <w:noProof/>
                <w:sz w:val="2"/>
              </w:rPr>
              <w:t>8e730edf-de19-4006-8865-20b7ec764023</w:t>
            </w:r>
          </w:p>
        </w:tc>
        <w:tc>
          <w:tcPr>
            <w:tcW w:w="7407" w:type="dxa"/>
            <w:shd w:val="clear" w:color="auto" w:fill="F2F2F2" w:themeFill="background1" w:themeFillShade="F2"/>
          </w:tcPr>
          <w:p w:rsidR="00000000" w:rsidRDefault="0040651D">
            <w:pPr>
              <w:rPr>
                <w:noProof/>
              </w:rPr>
            </w:pPr>
            <w:r>
              <w:rPr>
                <w:noProof/>
              </w:rPr>
              <w:t>Create Mobile App</w:t>
            </w:r>
          </w:p>
        </w:tc>
        <w:tc>
          <w:tcPr>
            <w:tcW w:w="7407" w:type="dxa"/>
          </w:tcPr>
          <w:p w:rsidR="00000000" w:rsidRDefault="0040651D">
            <w:pPr>
              <w:rPr>
                <w:lang w:val="ja-JP"/>
              </w:rPr>
            </w:pPr>
            <w:r>
              <w:rPr>
                <w:rFonts w:ascii="MS Gothic" w:eastAsia="MS Gothic" w:hint="eastAsia"/>
                <w:lang w:val="ja-JP"/>
              </w:rPr>
              <w:t>モバイルアプ</w:t>
            </w:r>
            <w:r>
              <w:rPr>
                <w:rFonts w:ascii="MS Gothic" w:eastAsia="MS Gothic" w:hint="eastAsia"/>
                <w:lang w:val="ja-JP"/>
              </w:rPr>
              <w:t>リの作成</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35 </w:t>
            </w:r>
            <w:r>
              <w:rPr>
                <w:noProof/>
                <w:sz w:val="16"/>
              </w:rPr>
              <w:br/>
            </w:r>
            <w:r>
              <w:rPr>
                <w:noProof/>
                <w:sz w:val="2"/>
              </w:rPr>
              <w:t>9d92644a-6476-4146-a74d-b393ae6ddd4b</w:t>
            </w:r>
          </w:p>
        </w:tc>
        <w:tc>
          <w:tcPr>
            <w:tcW w:w="7407" w:type="dxa"/>
            <w:shd w:val="clear" w:color="auto" w:fill="F2F2F2" w:themeFill="background1" w:themeFillShade="F2"/>
          </w:tcPr>
          <w:p w:rsidR="00000000" w:rsidRDefault="0040651D">
            <w:pPr>
              <w:rPr>
                <w:noProof/>
              </w:rPr>
            </w:pPr>
            <w:r>
              <w:rPr>
                <w:noProof/>
              </w:rPr>
              <w:t>Create a Web App</w:t>
            </w:r>
          </w:p>
        </w:tc>
        <w:tc>
          <w:tcPr>
            <w:tcW w:w="7407" w:type="dxa"/>
          </w:tcPr>
          <w:p w:rsidR="00000000" w:rsidRDefault="0040651D">
            <w:pPr>
              <w:rPr>
                <w:lang w:val="ja-JP"/>
              </w:rPr>
            </w:pPr>
            <w:r>
              <w:rPr>
                <w:lang w:val="ja-JP"/>
              </w:rPr>
              <w:t xml:space="preserve">Web </w:t>
            </w:r>
            <w:r>
              <w:rPr>
                <w:rFonts w:ascii="MS Gothic" w:eastAsia="MS Gothic" w:hint="eastAsia"/>
                <w:lang w:val="ja-JP"/>
              </w:rPr>
              <w:t>アプリを作成する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36 </w:t>
            </w:r>
            <w:r>
              <w:rPr>
                <w:noProof/>
                <w:sz w:val="16"/>
              </w:rPr>
              <w:br/>
            </w:r>
            <w:r>
              <w:rPr>
                <w:noProof/>
                <w:sz w:val="2"/>
              </w:rPr>
              <w:t>19188fab-1a98-4ebd-b7cf-0f33ef1f36fb</w:t>
            </w:r>
          </w:p>
        </w:tc>
        <w:tc>
          <w:tcPr>
            <w:tcW w:w="7407" w:type="dxa"/>
            <w:shd w:val="clear" w:color="auto" w:fill="F2F2F2" w:themeFill="background1" w:themeFillShade="F2"/>
          </w:tcPr>
          <w:p w:rsidR="00000000" w:rsidRDefault="0040651D">
            <w:pPr>
              <w:rPr>
                <w:noProof/>
              </w:rPr>
            </w:pPr>
            <w:r>
              <w:rPr>
                <w:noProof/>
              </w:rPr>
              <w:t>&lt;</w:t>
            </w:r>
            <w:r>
              <w:rPr>
                <w:rStyle w:val="mqInternal"/>
                <w:noProof/>
              </w:rPr>
              <w:t>[1}{2]</w:t>
            </w:r>
          </w:p>
        </w:tc>
        <w:tc>
          <w:tcPr>
            <w:tcW w:w="7407" w:type="dxa"/>
          </w:tcPr>
          <w:p w:rsidR="00000000" w:rsidRDefault="0040651D">
            <w:pPr>
              <w:rPr>
                <w:lang w:val="ja-JP"/>
              </w:rPr>
            </w:pPr>
            <w:r>
              <w:rPr>
                <w:lang w:val="ja-JP"/>
              </w:rPr>
              <w:t>&lt;</w:t>
            </w:r>
            <w:r>
              <w:rPr>
                <w:rStyle w:val="mqInternal"/>
                <w:noProof/>
                <w:lang w:val="ja-JP"/>
              </w:rPr>
              <w:t>[1}{2]</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38 </w:t>
            </w:r>
            <w:r>
              <w:rPr>
                <w:noProof/>
                <w:sz w:val="16"/>
              </w:rPr>
              <w:br/>
            </w:r>
            <w:r>
              <w:rPr>
                <w:noProof/>
                <w:sz w:val="2"/>
              </w:rPr>
              <w:t>4872b131-f757-41ad-866c-921fc76cc4f0</w:t>
            </w:r>
          </w:p>
        </w:tc>
        <w:tc>
          <w:tcPr>
            <w:tcW w:w="7407" w:type="dxa"/>
            <w:shd w:val="clear" w:color="auto" w:fill="F2F2F2" w:themeFill="background1" w:themeFillShade="F2"/>
          </w:tcPr>
          <w:p w:rsidR="00000000" w:rsidRDefault="0040651D">
            <w:pPr>
              <w:rPr>
                <w:noProof/>
              </w:rPr>
            </w:pPr>
            <w:r>
              <w:rPr>
                <w:noProof/>
              </w:rPr>
              <w:t>Create App Design</w:t>
            </w:r>
          </w:p>
        </w:tc>
        <w:tc>
          <w:tcPr>
            <w:tcW w:w="7407" w:type="dxa"/>
          </w:tcPr>
          <w:p w:rsidR="00000000" w:rsidRDefault="0040651D">
            <w:pPr>
              <w:rPr>
                <w:lang w:val="ja-JP"/>
              </w:rPr>
            </w:pPr>
            <w:r>
              <w:rPr>
                <w:rFonts w:ascii="MS Gothic" w:eastAsia="MS Gothic" w:hint="eastAsia"/>
                <w:lang w:val="ja-JP"/>
              </w:rPr>
              <w:t>アプリデザインの作成</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41 </w:t>
            </w:r>
            <w:r>
              <w:rPr>
                <w:noProof/>
                <w:sz w:val="16"/>
              </w:rPr>
              <w:br/>
            </w:r>
            <w:r>
              <w:rPr>
                <w:noProof/>
                <w:sz w:val="2"/>
              </w:rPr>
              <w:t>ab66c6cd-bf4e-4f3e-a347-0a685c5fabbc</w:t>
            </w:r>
          </w:p>
        </w:tc>
        <w:tc>
          <w:tcPr>
            <w:tcW w:w="7407" w:type="dxa"/>
            <w:shd w:val="clear" w:color="auto" w:fill="F2F2F2" w:themeFill="background1" w:themeFillShade="F2"/>
          </w:tcPr>
          <w:p w:rsidR="00000000" w:rsidRDefault="0040651D">
            <w:pPr>
              <w:rPr>
                <w:noProof/>
              </w:rPr>
            </w:pPr>
            <w:r>
              <w:rPr>
                <w:noProof/>
              </w:rPr>
              <w:t>Create Experience</w:t>
            </w:r>
          </w:p>
        </w:tc>
        <w:tc>
          <w:tcPr>
            <w:tcW w:w="7407" w:type="dxa"/>
          </w:tcPr>
          <w:p w:rsidR="00000000" w:rsidRDefault="0040651D">
            <w:pPr>
              <w:rPr>
                <w:lang w:val="ja-JP"/>
              </w:rPr>
            </w:pPr>
            <w:r>
              <w:rPr>
                <w:rFonts w:ascii="MS Gothic" w:eastAsia="MS Gothic" w:hint="eastAsia"/>
                <w:lang w:val="ja-JP"/>
              </w:rPr>
              <w:t>エクスペリエンスの作成</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44 </w:t>
            </w:r>
            <w:r>
              <w:rPr>
                <w:noProof/>
                <w:sz w:val="16"/>
              </w:rPr>
              <w:br/>
            </w:r>
            <w:r>
              <w:rPr>
                <w:noProof/>
                <w:sz w:val="2"/>
              </w:rPr>
              <w:t>5fd430ed-b8a5-4a05-9a8c-1b0514fc5ec7</w:t>
            </w:r>
          </w:p>
        </w:tc>
        <w:tc>
          <w:tcPr>
            <w:tcW w:w="7407" w:type="dxa"/>
            <w:shd w:val="clear" w:color="auto" w:fill="F2F2F2" w:themeFill="background1" w:themeFillShade="F2"/>
          </w:tcPr>
          <w:p w:rsidR="00000000" w:rsidRDefault="0040651D">
            <w:pPr>
              <w:rPr>
                <w:noProof/>
              </w:rPr>
            </w:pPr>
            <w:r>
              <w:rPr>
                <w:noProof/>
              </w:rPr>
              <w:t>Create Users</w:t>
            </w:r>
          </w:p>
        </w:tc>
        <w:tc>
          <w:tcPr>
            <w:tcW w:w="7407" w:type="dxa"/>
          </w:tcPr>
          <w:p w:rsidR="00000000" w:rsidRDefault="0040651D">
            <w:pPr>
              <w:rPr>
                <w:lang w:val="ja-JP"/>
              </w:rPr>
            </w:pPr>
            <w:r>
              <w:rPr>
                <w:rFonts w:ascii="MS Gothic" w:eastAsia="MS Gothic" w:hint="eastAsia"/>
                <w:lang w:val="ja-JP"/>
              </w:rPr>
              <w:t>ユーザーの作成</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47 </w:t>
            </w:r>
            <w:r>
              <w:rPr>
                <w:noProof/>
                <w:sz w:val="16"/>
              </w:rPr>
              <w:br/>
            </w:r>
            <w:r>
              <w:rPr>
                <w:noProof/>
                <w:sz w:val="2"/>
              </w:rPr>
              <w:t>fd9f9c20-4499-45cd-9060-163c465746da</w:t>
            </w:r>
          </w:p>
        </w:tc>
        <w:tc>
          <w:tcPr>
            <w:tcW w:w="7407" w:type="dxa"/>
            <w:shd w:val="clear" w:color="auto" w:fill="F2F2F2" w:themeFill="background1" w:themeFillShade="F2"/>
          </w:tcPr>
          <w:p w:rsidR="00000000" w:rsidRDefault="0040651D">
            <w:pPr>
              <w:rPr>
                <w:noProof/>
              </w:rPr>
            </w:pPr>
            <w:r>
              <w:rPr>
                <w:noProof/>
              </w:rPr>
              <w:t>Creating Apps</w:t>
            </w:r>
          </w:p>
        </w:tc>
        <w:tc>
          <w:tcPr>
            <w:tcW w:w="7407" w:type="dxa"/>
          </w:tcPr>
          <w:p w:rsidR="00000000" w:rsidRDefault="0040651D">
            <w:pPr>
              <w:rPr>
                <w:lang w:val="ja-JP"/>
              </w:rPr>
            </w:pPr>
            <w:r>
              <w:rPr>
                <w:rFonts w:ascii="MS Gothic" w:eastAsia="MS Gothic" w:hint="eastAsia"/>
                <w:lang w:val="ja-JP"/>
              </w:rPr>
              <w:t>アプリを作成する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50 </w:t>
            </w:r>
            <w:r>
              <w:rPr>
                <w:noProof/>
                <w:sz w:val="16"/>
              </w:rPr>
              <w:br/>
            </w:r>
            <w:r>
              <w:rPr>
                <w:noProof/>
                <w:sz w:val="2"/>
              </w:rPr>
              <w:t>6f5836ee-1179-4fcf-b313-f593a051ff41</w:t>
            </w:r>
          </w:p>
        </w:tc>
        <w:tc>
          <w:tcPr>
            <w:tcW w:w="7407" w:type="dxa"/>
            <w:shd w:val="clear" w:color="auto" w:fill="F2F2F2" w:themeFill="background1" w:themeFillShade="F2"/>
          </w:tcPr>
          <w:p w:rsidR="00000000" w:rsidRDefault="0040651D">
            <w:pPr>
              <w:rPr>
                <w:noProof/>
              </w:rPr>
            </w:pPr>
            <w:r>
              <w:rPr>
                <w:noProof/>
              </w:rPr>
              <w:t>Creating your Application</w:t>
            </w:r>
          </w:p>
        </w:tc>
        <w:tc>
          <w:tcPr>
            <w:tcW w:w="7407" w:type="dxa"/>
          </w:tcPr>
          <w:p w:rsidR="00000000" w:rsidRDefault="0040651D">
            <w:pPr>
              <w:rPr>
                <w:lang w:val="ja-JP"/>
              </w:rPr>
            </w:pPr>
            <w:r>
              <w:rPr>
                <w:rFonts w:ascii="MS Gothic" w:eastAsia="MS Gothic" w:hint="eastAsia"/>
                <w:lang w:val="ja-JP"/>
              </w:rPr>
              <w:t>アプリケーションの作成</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53 </w:t>
            </w:r>
            <w:r>
              <w:rPr>
                <w:noProof/>
                <w:sz w:val="16"/>
              </w:rPr>
              <w:br/>
            </w:r>
            <w:r>
              <w:rPr>
                <w:noProof/>
                <w:sz w:val="2"/>
              </w:rPr>
              <w:t>e793533d-a277-4c3f-83c9-3aa82094b939</w:t>
            </w:r>
          </w:p>
        </w:tc>
        <w:tc>
          <w:tcPr>
            <w:tcW w:w="7407" w:type="dxa"/>
            <w:shd w:val="clear" w:color="auto" w:fill="F2F2F2" w:themeFill="background1" w:themeFillShade="F2"/>
          </w:tcPr>
          <w:p w:rsidR="00000000" w:rsidRDefault="0040651D">
            <w:pPr>
              <w:rPr>
                <w:noProof/>
              </w:rPr>
            </w:pPr>
            <w:r>
              <w:rPr>
                <w:noProof/>
              </w:rPr>
              <w:t>Create Playlist</w:t>
            </w:r>
          </w:p>
        </w:tc>
        <w:tc>
          <w:tcPr>
            <w:tcW w:w="7407" w:type="dxa"/>
          </w:tcPr>
          <w:p w:rsidR="00000000" w:rsidRDefault="0040651D">
            <w:pPr>
              <w:rPr>
                <w:lang w:val="ja-JP"/>
              </w:rPr>
            </w:pPr>
            <w:r>
              <w:rPr>
                <w:rFonts w:ascii="MS Gothic" w:eastAsia="MS Gothic" w:hint="eastAsia"/>
                <w:lang w:val="ja-JP"/>
              </w:rPr>
              <w:t>プレイリストを作成</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56 </w:t>
            </w:r>
            <w:r>
              <w:rPr>
                <w:noProof/>
                <w:sz w:val="16"/>
              </w:rPr>
              <w:br/>
            </w:r>
            <w:r>
              <w:rPr>
                <w:noProof/>
                <w:sz w:val="2"/>
              </w:rPr>
              <w:t>1211e905-083b-41b0-a50f-f581cd00c4e4</w:t>
            </w:r>
          </w:p>
        </w:tc>
        <w:tc>
          <w:tcPr>
            <w:tcW w:w="7407" w:type="dxa"/>
            <w:shd w:val="clear" w:color="auto" w:fill="F2F2F2" w:themeFill="background1" w:themeFillShade="F2"/>
          </w:tcPr>
          <w:p w:rsidR="00000000" w:rsidRDefault="0040651D">
            <w:pPr>
              <w:rPr>
                <w:noProof/>
              </w:rPr>
            </w:pPr>
            <w:r>
              <w:rPr>
                <w:noProof/>
              </w:rPr>
              <w:t>Dashboard</w:t>
            </w:r>
          </w:p>
        </w:tc>
        <w:tc>
          <w:tcPr>
            <w:tcW w:w="7407" w:type="dxa"/>
          </w:tcPr>
          <w:p w:rsidR="00000000" w:rsidRDefault="0040651D">
            <w:pPr>
              <w:rPr>
                <w:lang w:val="ja-JP"/>
              </w:rPr>
            </w:pPr>
            <w:r>
              <w:rPr>
                <w:rFonts w:ascii="MS Gothic" w:eastAsia="MS Gothic" w:hint="eastAsia"/>
                <w:lang w:val="ja-JP"/>
              </w:rPr>
              <w:t>ダッシュボード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59 </w:t>
            </w:r>
            <w:r>
              <w:rPr>
                <w:noProof/>
                <w:sz w:val="16"/>
              </w:rPr>
              <w:br/>
            </w:r>
            <w:r>
              <w:rPr>
                <w:noProof/>
                <w:sz w:val="2"/>
              </w:rPr>
              <w:t>4b8632c8-92f7-4231-ae98-6657f07c805d</w:t>
            </w:r>
          </w:p>
        </w:tc>
        <w:tc>
          <w:tcPr>
            <w:tcW w:w="7407" w:type="dxa"/>
            <w:shd w:val="clear" w:color="auto" w:fill="F2F2F2" w:themeFill="background1" w:themeFillShade="F2"/>
          </w:tcPr>
          <w:p w:rsidR="00000000" w:rsidRDefault="0040651D">
            <w:pPr>
              <w:rPr>
                <w:noProof/>
              </w:rPr>
            </w:pPr>
            <w:r>
              <w:rPr>
                <w:noProof/>
              </w:rPr>
              <w:t>Data Collection</w:t>
            </w:r>
          </w:p>
        </w:tc>
        <w:tc>
          <w:tcPr>
            <w:tcW w:w="7407" w:type="dxa"/>
          </w:tcPr>
          <w:p w:rsidR="00000000" w:rsidRDefault="0040651D">
            <w:pPr>
              <w:rPr>
                <w:lang w:val="ja-JP"/>
              </w:rPr>
            </w:pPr>
            <w:r>
              <w:rPr>
                <w:rFonts w:ascii="MS Gothic" w:eastAsia="MS Gothic" w:hint="eastAsia"/>
                <w:lang w:val="ja-JP"/>
              </w:rPr>
              <w:t>データ収集</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62 </w:t>
            </w:r>
            <w:r>
              <w:rPr>
                <w:noProof/>
                <w:sz w:val="16"/>
              </w:rPr>
              <w:br/>
            </w:r>
            <w:r>
              <w:rPr>
                <w:noProof/>
                <w:sz w:val="2"/>
              </w:rPr>
              <w:t>fe5abd05-bb6b-4b10-9f0c-533bae4fefed</w:t>
            </w:r>
          </w:p>
        </w:tc>
        <w:tc>
          <w:tcPr>
            <w:tcW w:w="7407" w:type="dxa"/>
            <w:shd w:val="clear" w:color="auto" w:fill="F2F2F2" w:themeFill="background1" w:themeFillShade="F2"/>
          </w:tcPr>
          <w:p w:rsidR="00000000" w:rsidRDefault="0040651D">
            <w:pPr>
              <w:rPr>
                <w:noProof/>
              </w:rPr>
            </w:pPr>
            <w:r>
              <w:rPr>
                <w:noProof/>
              </w:rPr>
              <w:t>Design Considerations</w:t>
            </w:r>
          </w:p>
        </w:tc>
        <w:tc>
          <w:tcPr>
            <w:tcW w:w="7407" w:type="dxa"/>
          </w:tcPr>
          <w:p w:rsidR="00000000" w:rsidRDefault="0040651D">
            <w:pPr>
              <w:rPr>
                <w:lang w:val="ja-JP"/>
              </w:rPr>
            </w:pPr>
            <w:r>
              <w:rPr>
                <w:rFonts w:ascii="MS Gothic" w:eastAsia="MS Gothic" w:hint="eastAsia"/>
                <w:lang w:val="ja-JP"/>
              </w:rPr>
              <w:t>設計上の考</w:t>
            </w:r>
            <w:r>
              <w:rPr>
                <w:rFonts w:ascii="MS Gothic" w:eastAsia="MS Gothic" w:hint="eastAsia"/>
                <w:lang w:val="ja-JP"/>
              </w:rPr>
              <w:t>慮事項</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65 </w:t>
            </w:r>
            <w:r>
              <w:rPr>
                <w:noProof/>
                <w:sz w:val="16"/>
              </w:rPr>
              <w:br/>
            </w:r>
            <w:r>
              <w:rPr>
                <w:noProof/>
                <w:sz w:val="2"/>
              </w:rPr>
              <w:t>77afb133-d1c2-4d5a-b19a-4f4ac85dfe6a</w:t>
            </w:r>
          </w:p>
        </w:tc>
        <w:tc>
          <w:tcPr>
            <w:tcW w:w="7407" w:type="dxa"/>
            <w:shd w:val="clear" w:color="auto" w:fill="F2F2F2" w:themeFill="background1" w:themeFillShade="F2"/>
          </w:tcPr>
          <w:p w:rsidR="00000000" w:rsidRDefault="0040651D">
            <w:pPr>
              <w:rPr>
                <w:noProof/>
              </w:rPr>
            </w:pPr>
            <w:r>
              <w:rPr>
                <w:noProof/>
              </w:rPr>
              <w:t>Delivery System</w:t>
            </w:r>
          </w:p>
        </w:tc>
        <w:tc>
          <w:tcPr>
            <w:tcW w:w="7407" w:type="dxa"/>
          </w:tcPr>
          <w:p w:rsidR="00000000" w:rsidRDefault="0040651D">
            <w:pPr>
              <w:rPr>
                <w:lang w:val="ja-JP"/>
              </w:rPr>
            </w:pPr>
            <w:r>
              <w:rPr>
                <w:rFonts w:ascii="MS Gothic" w:eastAsia="MS Gothic" w:hint="eastAsia"/>
                <w:lang w:val="ja-JP"/>
              </w:rPr>
              <w:t>デリバリーシステム</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68 </w:t>
            </w:r>
            <w:r>
              <w:rPr>
                <w:noProof/>
                <w:sz w:val="16"/>
              </w:rPr>
              <w:br/>
            </w:r>
            <w:r>
              <w:rPr>
                <w:noProof/>
                <w:sz w:val="2"/>
              </w:rPr>
              <w:t>98eced52-4f00-4e4d-ba3a-00fb162f4951</w:t>
            </w:r>
          </w:p>
        </w:tc>
        <w:tc>
          <w:tcPr>
            <w:tcW w:w="7407" w:type="dxa"/>
            <w:shd w:val="clear" w:color="auto" w:fill="F2F2F2" w:themeFill="background1" w:themeFillShade="F2"/>
          </w:tcPr>
          <w:p w:rsidR="00000000" w:rsidRDefault="0040651D">
            <w:pPr>
              <w:rPr>
                <w:noProof/>
              </w:rPr>
            </w:pPr>
            <w:r>
              <w:rPr>
                <w:noProof/>
              </w:rPr>
              <w:t>Developer</w:t>
            </w:r>
          </w:p>
        </w:tc>
        <w:tc>
          <w:tcPr>
            <w:tcW w:w="7407" w:type="dxa"/>
          </w:tcPr>
          <w:p w:rsidR="00000000" w:rsidRDefault="0040651D">
            <w:pPr>
              <w:rPr>
                <w:lang w:val="ja-JP"/>
              </w:rPr>
            </w:pPr>
            <w:r>
              <w:rPr>
                <w:rFonts w:ascii="MS Gothic" w:eastAsia="MS Gothic" w:hint="eastAsia"/>
                <w:lang w:val="ja-JP"/>
              </w:rPr>
              <w:t>開発者</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71 </w:t>
            </w:r>
            <w:r>
              <w:rPr>
                <w:noProof/>
                <w:sz w:val="16"/>
              </w:rPr>
              <w:br/>
            </w:r>
            <w:r>
              <w:rPr>
                <w:noProof/>
                <w:sz w:val="2"/>
              </w:rPr>
              <w:t>cf22d50a-f5f4-49a7-bccb-c962217999f1</w:t>
            </w:r>
          </w:p>
        </w:tc>
        <w:tc>
          <w:tcPr>
            <w:tcW w:w="7407" w:type="dxa"/>
            <w:shd w:val="clear" w:color="auto" w:fill="F2F2F2" w:themeFill="background1" w:themeFillShade="F2"/>
          </w:tcPr>
          <w:p w:rsidR="00000000" w:rsidRDefault="0040651D">
            <w:pPr>
              <w:rPr>
                <w:noProof/>
              </w:rPr>
            </w:pPr>
            <w:r>
              <w:rPr>
                <w:noProof/>
              </w:rPr>
              <w:t>Documentation</w:t>
            </w:r>
          </w:p>
        </w:tc>
        <w:tc>
          <w:tcPr>
            <w:tcW w:w="7407" w:type="dxa"/>
          </w:tcPr>
          <w:p w:rsidR="00000000" w:rsidRDefault="0040651D">
            <w:pPr>
              <w:rPr>
                <w:lang w:val="ja-JP"/>
              </w:rPr>
            </w:pPr>
            <w:r>
              <w:rPr>
                <w:rFonts w:ascii="MS Gothic" w:eastAsia="MS Gothic" w:hint="eastAsia"/>
                <w:lang w:val="ja-JP"/>
              </w:rPr>
              <w:t>ドキュメンテーション</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74 </w:t>
            </w:r>
            <w:r>
              <w:rPr>
                <w:noProof/>
                <w:sz w:val="16"/>
              </w:rPr>
              <w:br/>
            </w:r>
            <w:r>
              <w:rPr>
                <w:noProof/>
                <w:sz w:val="2"/>
              </w:rPr>
              <w:t>0d570b49-cd62-4b82-a20e-086c4dbf11ac</w:t>
            </w:r>
          </w:p>
        </w:tc>
        <w:tc>
          <w:tcPr>
            <w:tcW w:w="7407" w:type="dxa"/>
            <w:shd w:val="clear" w:color="auto" w:fill="F2F2F2" w:themeFill="background1" w:themeFillShade="F2"/>
          </w:tcPr>
          <w:p w:rsidR="00000000" w:rsidRDefault="0040651D">
            <w:pPr>
              <w:rPr>
                <w:noProof/>
              </w:rPr>
            </w:pPr>
            <w:r>
              <w:rPr>
                <w:noProof/>
              </w:rPr>
              <w:t>Encoding Guides</w:t>
            </w:r>
          </w:p>
        </w:tc>
        <w:tc>
          <w:tcPr>
            <w:tcW w:w="7407" w:type="dxa"/>
          </w:tcPr>
          <w:p w:rsidR="00000000" w:rsidRDefault="0040651D">
            <w:pPr>
              <w:rPr>
                <w:lang w:val="ja-JP"/>
              </w:rPr>
            </w:pPr>
            <w:r>
              <w:rPr>
                <w:rFonts w:ascii="MS Gothic" w:eastAsia="MS Gothic" w:hint="eastAsia"/>
                <w:lang w:val="ja-JP"/>
              </w:rPr>
              <w:t>エンコ</w:t>
            </w:r>
            <w:r>
              <w:rPr>
                <w:rFonts w:ascii="MS Gothic" w:eastAsia="MS Gothic" w:hint="eastAsia"/>
                <w:lang w:val="ja-JP"/>
              </w:rPr>
              <w:t>ーディングガイド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77 </w:t>
            </w:r>
            <w:r>
              <w:rPr>
                <w:noProof/>
                <w:sz w:val="16"/>
              </w:rPr>
              <w:br/>
            </w:r>
            <w:r>
              <w:rPr>
                <w:noProof/>
                <w:sz w:val="2"/>
              </w:rPr>
              <w:t>5d5dfc57-8cec-4fb9-83d7-17ab9366486a</w:t>
            </w:r>
          </w:p>
        </w:tc>
        <w:tc>
          <w:tcPr>
            <w:tcW w:w="7407" w:type="dxa"/>
            <w:shd w:val="clear" w:color="auto" w:fill="F2F2F2" w:themeFill="background1" w:themeFillShade="F2"/>
          </w:tcPr>
          <w:p w:rsidR="00000000" w:rsidRDefault="0040651D">
            <w:pPr>
              <w:rPr>
                <w:noProof/>
              </w:rPr>
            </w:pPr>
            <w:r>
              <w:rPr>
                <w:noProof/>
              </w:rPr>
              <w:t>Encoding Settings</w:t>
            </w:r>
          </w:p>
        </w:tc>
        <w:tc>
          <w:tcPr>
            <w:tcW w:w="7407" w:type="dxa"/>
          </w:tcPr>
          <w:p w:rsidR="00000000" w:rsidRDefault="0040651D">
            <w:pPr>
              <w:rPr>
                <w:lang w:val="ja-JP"/>
              </w:rPr>
            </w:pPr>
            <w:r>
              <w:rPr>
                <w:rFonts w:ascii="MS Gothic" w:eastAsia="MS Gothic" w:hint="eastAsia"/>
                <w:lang w:val="ja-JP"/>
              </w:rPr>
              <w:t>エンコード設定</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80 </w:t>
            </w:r>
            <w:r>
              <w:rPr>
                <w:noProof/>
                <w:sz w:val="16"/>
              </w:rPr>
              <w:br/>
            </w:r>
            <w:r>
              <w:rPr>
                <w:noProof/>
                <w:sz w:val="2"/>
              </w:rPr>
              <w:t>25972631-5145-4c10-a1e2-d2d51f6d6d2e</w:t>
            </w:r>
          </w:p>
        </w:tc>
        <w:tc>
          <w:tcPr>
            <w:tcW w:w="7407" w:type="dxa"/>
            <w:shd w:val="clear" w:color="auto" w:fill="F2F2F2" w:themeFill="background1" w:themeFillShade="F2"/>
          </w:tcPr>
          <w:p w:rsidR="00000000" w:rsidRDefault="0040651D">
            <w:pPr>
              <w:rPr>
                <w:noProof/>
              </w:rPr>
            </w:pPr>
            <w:r>
              <w:rPr>
                <w:noProof/>
              </w:rPr>
              <w:t>Errors/Troubleshooting</w:t>
            </w:r>
          </w:p>
        </w:tc>
        <w:tc>
          <w:tcPr>
            <w:tcW w:w="7407" w:type="dxa"/>
          </w:tcPr>
          <w:p w:rsidR="00000000" w:rsidRDefault="0040651D">
            <w:pPr>
              <w:rPr>
                <w:lang w:val="ja-JP"/>
              </w:rPr>
            </w:pPr>
            <w:r>
              <w:rPr>
                <w:rFonts w:ascii="MS Gothic" w:eastAsia="MS Gothic" w:hint="eastAsia"/>
                <w:lang w:val="ja-JP"/>
              </w:rPr>
              <w:t>エラー</w:t>
            </w:r>
            <w:r>
              <w:rPr>
                <w:lang w:val="ja-JP"/>
              </w:rPr>
              <w:t>/</w:t>
            </w:r>
            <w:r>
              <w:rPr>
                <w:rFonts w:ascii="MS Gothic" w:eastAsia="MS Gothic" w:hint="eastAsia"/>
                <w:lang w:val="ja-JP"/>
              </w:rPr>
              <w:t>トラブルシューティング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83 </w:t>
            </w:r>
            <w:r>
              <w:rPr>
                <w:noProof/>
                <w:sz w:val="16"/>
              </w:rPr>
              <w:br/>
            </w:r>
            <w:r>
              <w:rPr>
                <w:noProof/>
                <w:sz w:val="2"/>
              </w:rPr>
              <w:t>488f7168-87f1-4563-90c5-a223b52be749</w:t>
            </w:r>
          </w:p>
        </w:tc>
        <w:tc>
          <w:tcPr>
            <w:tcW w:w="7407" w:type="dxa"/>
            <w:shd w:val="clear" w:color="auto" w:fill="F2F2F2" w:themeFill="background1" w:themeFillShade="F2"/>
          </w:tcPr>
          <w:p w:rsidR="00000000" w:rsidRDefault="0040651D">
            <w:pPr>
              <w:rPr>
                <w:noProof/>
              </w:rPr>
            </w:pPr>
            <w:r>
              <w:rPr>
                <w:noProof/>
              </w:rPr>
              <w:t>External Link</w:t>
            </w:r>
          </w:p>
        </w:tc>
        <w:tc>
          <w:tcPr>
            <w:tcW w:w="7407" w:type="dxa"/>
          </w:tcPr>
          <w:p w:rsidR="00000000" w:rsidRDefault="0040651D">
            <w:pPr>
              <w:rPr>
                <w:lang w:val="ja-JP"/>
              </w:rPr>
            </w:pPr>
            <w:r>
              <w:rPr>
                <w:rFonts w:ascii="MS Gothic" w:eastAsia="MS Gothic" w:hint="eastAsia"/>
                <w:lang w:val="ja-JP"/>
              </w:rPr>
              <w:t>外部リンク</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86 </w:t>
            </w:r>
            <w:r>
              <w:rPr>
                <w:noProof/>
                <w:sz w:val="16"/>
              </w:rPr>
              <w:br/>
            </w:r>
            <w:r>
              <w:rPr>
                <w:noProof/>
                <w:sz w:val="2"/>
              </w:rPr>
              <w:t>2b5f6dac-5da4-4090-be30-e94a765</w:t>
            </w:r>
            <w:r>
              <w:rPr>
                <w:noProof/>
                <w:sz w:val="2"/>
              </w:rPr>
              <w:t>22026</w:t>
            </w:r>
          </w:p>
        </w:tc>
        <w:tc>
          <w:tcPr>
            <w:tcW w:w="7407" w:type="dxa"/>
            <w:shd w:val="clear" w:color="auto" w:fill="F2F2F2" w:themeFill="background1" w:themeFillShade="F2"/>
          </w:tcPr>
          <w:p w:rsidR="00000000" w:rsidRDefault="0040651D">
            <w:pPr>
              <w:rPr>
                <w:noProof/>
              </w:rPr>
            </w:pPr>
            <w:r>
              <w:rPr>
                <w:noProof/>
              </w:rPr>
              <w:t>General Information</w:t>
            </w:r>
          </w:p>
        </w:tc>
        <w:tc>
          <w:tcPr>
            <w:tcW w:w="7407" w:type="dxa"/>
          </w:tcPr>
          <w:p w:rsidR="00000000" w:rsidRDefault="0040651D">
            <w:pPr>
              <w:rPr>
                <w:lang w:val="ja-JP"/>
              </w:rPr>
            </w:pPr>
            <w:r>
              <w:rPr>
                <w:rFonts w:ascii="MS Gothic" w:eastAsia="MS Gothic" w:hint="eastAsia"/>
                <w:lang w:val="ja-JP"/>
              </w:rPr>
              <w:t>一般情報</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89 </w:t>
            </w:r>
            <w:r>
              <w:rPr>
                <w:noProof/>
                <w:sz w:val="16"/>
              </w:rPr>
              <w:br/>
            </w:r>
            <w:r>
              <w:rPr>
                <w:noProof/>
                <w:sz w:val="2"/>
              </w:rPr>
              <w:t>4575798b-a001-42be-8506-5e432b6e07a5</w:t>
            </w:r>
          </w:p>
        </w:tc>
        <w:tc>
          <w:tcPr>
            <w:tcW w:w="7407" w:type="dxa"/>
            <w:shd w:val="clear" w:color="auto" w:fill="F2F2F2" w:themeFill="background1" w:themeFillShade="F2"/>
          </w:tcPr>
          <w:p w:rsidR="00000000" w:rsidRDefault="0040651D">
            <w:pPr>
              <w:rPr>
                <w:noProof/>
              </w:rPr>
            </w:pPr>
            <w:r>
              <w:rPr>
                <w:noProof/>
              </w:rPr>
              <w:t>Getting Started</w:t>
            </w:r>
          </w:p>
        </w:tc>
        <w:tc>
          <w:tcPr>
            <w:tcW w:w="7407" w:type="dxa"/>
          </w:tcPr>
          <w:p w:rsidR="00000000" w:rsidRDefault="0040651D">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92 </w:t>
            </w:r>
            <w:r>
              <w:rPr>
                <w:noProof/>
                <w:sz w:val="16"/>
              </w:rPr>
              <w:br/>
            </w:r>
            <w:r>
              <w:rPr>
                <w:noProof/>
                <w:sz w:val="2"/>
              </w:rPr>
              <w:t>481254de-c851-4e48-822a-63366a7666aa</w:t>
            </w:r>
          </w:p>
        </w:tc>
        <w:tc>
          <w:tcPr>
            <w:tcW w:w="7407" w:type="dxa"/>
            <w:shd w:val="clear" w:color="auto" w:fill="F2F2F2" w:themeFill="background1" w:themeFillShade="F2"/>
          </w:tcPr>
          <w:p w:rsidR="00000000" w:rsidRDefault="0040651D">
            <w:pPr>
              <w:rPr>
                <w:noProof/>
              </w:rPr>
            </w:pPr>
            <w:r>
              <w:rPr>
                <w:noProof/>
              </w:rPr>
              <w:t>Guides</w:t>
            </w:r>
          </w:p>
        </w:tc>
        <w:tc>
          <w:tcPr>
            <w:tcW w:w="7407" w:type="dxa"/>
          </w:tcPr>
          <w:p w:rsidR="00000000" w:rsidRDefault="0040651D">
            <w:pPr>
              <w:rPr>
                <w:lang w:val="ja-JP"/>
              </w:rPr>
            </w:pPr>
            <w:r>
              <w:rPr>
                <w:rFonts w:ascii="MS Gothic" w:eastAsia="MS Gothic" w:hint="eastAsia"/>
                <w:lang w:val="ja-JP"/>
              </w:rPr>
              <w:t>ガイド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95 </w:t>
            </w:r>
            <w:r>
              <w:rPr>
                <w:noProof/>
                <w:sz w:val="16"/>
              </w:rPr>
              <w:br/>
            </w:r>
            <w:r>
              <w:rPr>
                <w:noProof/>
                <w:sz w:val="2"/>
              </w:rPr>
              <w:t>90b898fb-b895-4ae9-ac8a-4b470dc4ca5e</w:t>
            </w:r>
          </w:p>
        </w:tc>
        <w:tc>
          <w:tcPr>
            <w:tcW w:w="7407" w:type="dxa"/>
            <w:shd w:val="clear" w:color="auto" w:fill="F2F2F2" w:themeFill="background1" w:themeFillShade="F2"/>
          </w:tcPr>
          <w:p w:rsidR="00000000" w:rsidRDefault="0040651D">
            <w:pPr>
              <w:rPr>
                <w:noProof/>
              </w:rPr>
            </w:pPr>
            <w:r>
              <w:rPr>
                <w:noProof/>
              </w:rPr>
              <w:t>Implementation Phases</w:t>
            </w:r>
          </w:p>
        </w:tc>
        <w:tc>
          <w:tcPr>
            <w:tcW w:w="7407" w:type="dxa"/>
          </w:tcPr>
          <w:p w:rsidR="00000000" w:rsidRDefault="0040651D">
            <w:pPr>
              <w:rPr>
                <w:lang w:val="ja-JP"/>
              </w:rPr>
            </w:pPr>
            <w:r>
              <w:rPr>
                <w:rFonts w:ascii="MS Gothic" w:eastAsia="MS Gothic" w:hint="eastAsia"/>
                <w:lang w:val="ja-JP"/>
              </w:rPr>
              <w:t>実装フェーズ</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98 </w:t>
            </w:r>
            <w:r>
              <w:rPr>
                <w:noProof/>
                <w:sz w:val="16"/>
              </w:rPr>
              <w:br/>
            </w:r>
            <w:r>
              <w:rPr>
                <w:noProof/>
                <w:sz w:val="2"/>
              </w:rPr>
              <w:t>01433af0-164f-47f1-8a2e-88fc93842db0</w:t>
            </w:r>
          </w:p>
        </w:tc>
        <w:tc>
          <w:tcPr>
            <w:tcW w:w="7407" w:type="dxa"/>
            <w:shd w:val="clear" w:color="auto" w:fill="F2F2F2" w:themeFill="background1" w:themeFillShade="F2"/>
          </w:tcPr>
          <w:p w:rsidR="00000000" w:rsidRDefault="0040651D">
            <w:pPr>
              <w:rPr>
                <w:noProof/>
              </w:rPr>
            </w:pPr>
            <w:r>
              <w:rPr>
                <w:noProof/>
              </w:rPr>
              <w:t>Ingest Profiles</w:t>
            </w:r>
          </w:p>
        </w:tc>
        <w:tc>
          <w:tcPr>
            <w:tcW w:w="7407" w:type="dxa"/>
          </w:tcPr>
          <w:p w:rsidR="00000000" w:rsidRDefault="0040651D">
            <w:pPr>
              <w:rPr>
                <w:lang w:val="ja-JP"/>
              </w:rPr>
            </w:pPr>
            <w:r>
              <w:rPr>
                <w:rFonts w:ascii="MS Gothic" w:eastAsia="MS Gothic" w:hint="eastAsia"/>
                <w:lang w:val="ja-JP"/>
              </w:rPr>
              <w:t>プロファイルの取り込み</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101 </w:t>
            </w:r>
            <w:r>
              <w:rPr>
                <w:noProof/>
                <w:sz w:val="16"/>
              </w:rPr>
              <w:br/>
            </w:r>
            <w:r>
              <w:rPr>
                <w:noProof/>
                <w:sz w:val="2"/>
              </w:rPr>
              <w:t>e4c57171-48cf-45cf-b074-dd4aaf00f644</w:t>
            </w:r>
          </w:p>
        </w:tc>
        <w:tc>
          <w:tcPr>
            <w:tcW w:w="7407" w:type="dxa"/>
            <w:shd w:val="clear" w:color="auto" w:fill="F2F2F2" w:themeFill="background1" w:themeFillShade="F2"/>
          </w:tcPr>
          <w:p w:rsidR="00000000" w:rsidRDefault="0040651D">
            <w:pPr>
              <w:rPr>
                <w:noProof/>
              </w:rPr>
            </w:pPr>
            <w:r>
              <w:rPr>
                <w:noProof/>
              </w:rPr>
              <w:t>Install Chrome Plugin</w:t>
            </w:r>
          </w:p>
        </w:tc>
        <w:tc>
          <w:tcPr>
            <w:tcW w:w="7407" w:type="dxa"/>
          </w:tcPr>
          <w:p w:rsidR="00000000" w:rsidRDefault="0040651D">
            <w:pPr>
              <w:rPr>
                <w:lang w:val="ja-JP"/>
              </w:rPr>
            </w:pPr>
            <w:r>
              <w:rPr>
                <w:lang w:val="ja-JP"/>
              </w:rPr>
              <w:t xml:space="preserve">Chrome </w:t>
            </w:r>
            <w:r>
              <w:rPr>
                <w:rFonts w:ascii="MS Gothic" w:eastAsia="MS Gothic" w:hint="eastAsia"/>
                <w:lang w:val="ja-JP"/>
              </w:rPr>
              <w:t>プラグインをインストールする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104 </w:t>
            </w:r>
            <w:r>
              <w:rPr>
                <w:noProof/>
                <w:sz w:val="16"/>
              </w:rPr>
              <w:br/>
            </w:r>
            <w:r>
              <w:rPr>
                <w:noProof/>
                <w:sz w:val="2"/>
              </w:rPr>
              <w:t>1e539945-a8b5-4a2d-8afe-3b43c4b5fc38</w:t>
            </w:r>
          </w:p>
        </w:tc>
        <w:tc>
          <w:tcPr>
            <w:tcW w:w="7407" w:type="dxa"/>
            <w:shd w:val="clear" w:color="auto" w:fill="F2F2F2" w:themeFill="background1" w:themeFillShade="F2"/>
          </w:tcPr>
          <w:p w:rsidR="00000000" w:rsidRDefault="0040651D">
            <w:pPr>
              <w:rPr>
                <w:noProof/>
              </w:rPr>
            </w:pPr>
            <w:r>
              <w:rPr>
                <w:noProof/>
              </w:rPr>
              <w:t>Install on your device</w:t>
            </w:r>
          </w:p>
        </w:tc>
        <w:tc>
          <w:tcPr>
            <w:tcW w:w="7407" w:type="dxa"/>
          </w:tcPr>
          <w:p w:rsidR="00000000" w:rsidRDefault="0040651D">
            <w:pPr>
              <w:rPr>
                <w:lang w:val="ja-JP"/>
              </w:rPr>
            </w:pPr>
            <w:r>
              <w:rPr>
                <w:rFonts w:ascii="MS Gothic" w:eastAsia="MS Gothic" w:hint="eastAsia"/>
                <w:lang w:val="ja-JP"/>
              </w:rPr>
              <w:t>デバイスにインストールする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107 </w:t>
            </w:r>
            <w:r>
              <w:rPr>
                <w:noProof/>
                <w:sz w:val="16"/>
              </w:rPr>
              <w:br/>
            </w:r>
            <w:r>
              <w:rPr>
                <w:noProof/>
                <w:sz w:val="2"/>
              </w:rPr>
              <w:t>abd84543-4931-45a7-83b6-592a075761c7</w:t>
            </w:r>
          </w:p>
        </w:tc>
        <w:tc>
          <w:tcPr>
            <w:tcW w:w="7407" w:type="dxa"/>
            <w:shd w:val="clear" w:color="auto" w:fill="F2F2F2" w:themeFill="background1" w:themeFillShade="F2"/>
          </w:tcPr>
          <w:p w:rsidR="00000000" w:rsidRDefault="0040651D">
            <w:pPr>
              <w:rPr>
                <w:noProof/>
              </w:rPr>
            </w:pPr>
            <w:r>
              <w:rPr>
                <w:noProof/>
              </w:rPr>
              <w:t>Integration</w:t>
            </w:r>
          </w:p>
        </w:tc>
        <w:tc>
          <w:tcPr>
            <w:tcW w:w="7407" w:type="dxa"/>
          </w:tcPr>
          <w:p w:rsidR="00000000" w:rsidRDefault="0040651D">
            <w:pPr>
              <w:rPr>
                <w:lang w:val="ja-JP"/>
              </w:rPr>
            </w:pPr>
            <w:r>
              <w:rPr>
                <w:rFonts w:ascii="MS Gothic" w:eastAsia="MS Gothic" w:hint="eastAsia"/>
                <w:lang w:val="ja-JP"/>
              </w:rPr>
              <w:t>インテグレーション</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110 </w:t>
            </w:r>
            <w:r>
              <w:rPr>
                <w:noProof/>
                <w:sz w:val="16"/>
              </w:rPr>
              <w:br/>
            </w:r>
            <w:r>
              <w:rPr>
                <w:noProof/>
                <w:sz w:val="2"/>
              </w:rPr>
              <w:t>4d73d096-2f95-4d07-a6d2-a50665c1ad07</w:t>
            </w:r>
          </w:p>
        </w:tc>
        <w:tc>
          <w:tcPr>
            <w:tcW w:w="7407" w:type="dxa"/>
            <w:shd w:val="clear" w:color="auto" w:fill="F2F2F2" w:themeFill="background1" w:themeFillShade="F2"/>
          </w:tcPr>
          <w:p w:rsidR="00000000" w:rsidRDefault="0040651D">
            <w:pPr>
              <w:rPr>
                <w:noProof/>
              </w:rPr>
            </w:pPr>
            <w:r>
              <w:rPr>
                <w:noProof/>
              </w:rPr>
              <w:t>Learning Guide</w:t>
            </w:r>
          </w:p>
        </w:tc>
        <w:tc>
          <w:tcPr>
            <w:tcW w:w="7407" w:type="dxa"/>
          </w:tcPr>
          <w:p w:rsidR="00000000" w:rsidRDefault="0040651D">
            <w:pPr>
              <w:rPr>
                <w:lang w:val="ja-JP"/>
              </w:rPr>
            </w:pPr>
            <w:r>
              <w:rPr>
                <w:rFonts w:ascii="MS Gothic" w:eastAsia="MS Gothic" w:hint="eastAsia"/>
                <w:lang w:val="ja-JP"/>
              </w:rPr>
              <w:t>学習ガイド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113 </w:t>
            </w:r>
            <w:r>
              <w:rPr>
                <w:noProof/>
                <w:sz w:val="16"/>
              </w:rPr>
              <w:br/>
            </w:r>
            <w:r>
              <w:rPr>
                <w:noProof/>
                <w:sz w:val="2"/>
              </w:rPr>
              <w:t>2f63a2fe-a2f3-4ade-8744-b9e59fda574b</w:t>
            </w:r>
          </w:p>
        </w:tc>
        <w:tc>
          <w:tcPr>
            <w:tcW w:w="7407" w:type="dxa"/>
            <w:shd w:val="clear" w:color="auto" w:fill="F2F2F2" w:themeFill="background1" w:themeFillShade="F2"/>
          </w:tcPr>
          <w:p w:rsidR="00000000" w:rsidRDefault="0040651D">
            <w:pPr>
              <w:rPr>
                <w:noProof/>
              </w:rPr>
            </w:pPr>
            <w:r>
              <w:rPr>
                <w:noProof/>
              </w:rPr>
              <w:t>Live Video</w:t>
            </w:r>
          </w:p>
        </w:tc>
        <w:tc>
          <w:tcPr>
            <w:tcW w:w="7407" w:type="dxa"/>
          </w:tcPr>
          <w:p w:rsidR="00000000" w:rsidRDefault="0040651D">
            <w:pPr>
              <w:rPr>
                <w:lang w:val="ja-JP"/>
              </w:rPr>
            </w:pPr>
            <w:r>
              <w:rPr>
                <w:rFonts w:ascii="MS Gothic" w:eastAsia="MS Gothic" w:hint="eastAsia"/>
                <w:lang w:val="ja-JP"/>
              </w:rPr>
              <w:t>ライブビデオ</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116 </w:t>
            </w:r>
            <w:r>
              <w:rPr>
                <w:noProof/>
                <w:sz w:val="16"/>
              </w:rPr>
              <w:br/>
            </w:r>
            <w:r>
              <w:rPr>
                <w:noProof/>
                <w:sz w:val="2"/>
              </w:rPr>
              <w:t>29faa3be-4474-4354-9779-f7d0eff6a07a</w:t>
            </w:r>
          </w:p>
        </w:tc>
        <w:tc>
          <w:tcPr>
            <w:tcW w:w="7407" w:type="dxa"/>
            <w:shd w:val="clear" w:color="auto" w:fill="F2F2F2" w:themeFill="background1" w:themeFillShade="F2"/>
          </w:tcPr>
          <w:p w:rsidR="00000000" w:rsidRDefault="0040651D">
            <w:pPr>
              <w:rPr>
                <w:noProof/>
              </w:rPr>
            </w:pPr>
            <w:r>
              <w:rPr>
                <w:noProof/>
              </w:rPr>
              <w:t>Managing Videos</w:t>
            </w:r>
          </w:p>
        </w:tc>
        <w:tc>
          <w:tcPr>
            <w:tcW w:w="7407" w:type="dxa"/>
          </w:tcPr>
          <w:p w:rsidR="00000000" w:rsidRDefault="0040651D">
            <w:pPr>
              <w:rPr>
                <w:lang w:val="ja-JP"/>
              </w:rPr>
            </w:pPr>
            <w:r>
              <w:rPr>
                <w:rFonts w:ascii="MS Gothic" w:eastAsia="MS Gothic" w:hint="eastAsia"/>
                <w:lang w:val="ja-JP"/>
              </w:rPr>
              <w:t>ビデオを管理する</w:t>
            </w:r>
          </w:p>
        </w:tc>
      </w:tr>
      <w:tr w:rsidR="00000000">
        <w:tc>
          <w:tcPr>
            <w:tcW w:w="660" w:type="dxa"/>
            <w:shd w:val="clear" w:color="auto" w:fill="F2F2F2" w:themeFill="background1" w:themeFillShade="F2"/>
          </w:tcPr>
          <w:p w:rsidR="00000000" w:rsidRDefault="0040651D">
            <w:pPr>
              <w:rPr>
                <w:noProof/>
                <w:sz w:val="2"/>
              </w:rPr>
            </w:pPr>
            <w:r>
              <w:rPr>
                <w:noProof/>
                <w:sz w:val="16"/>
              </w:rPr>
              <w:t>119</w:t>
            </w:r>
            <w:r>
              <w:rPr>
                <w:noProof/>
                <w:sz w:val="16"/>
              </w:rPr>
              <w:t xml:space="preserve"> </w:t>
            </w:r>
            <w:r>
              <w:rPr>
                <w:noProof/>
                <w:sz w:val="16"/>
              </w:rPr>
              <w:br/>
            </w:r>
            <w:r>
              <w:rPr>
                <w:noProof/>
                <w:sz w:val="2"/>
              </w:rPr>
              <w:t>a1e2de30-2657-4575-b9f6-a0edbd16c305</w:t>
            </w:r>
          </w:p>
        </w:tc>
        <w:tc>
          <w:tcPr>
            <w:tcW w:w="7407" w:type="dxa"/>
            <w:shd w:val="clear" w:color="auto" w:fill="F2F2F2" w:themeFill="background1" w:themeFillShade="F2"/>
          </w:tcPr>
          <w:p w:rsidR="00000000" w:rsidRDefault="0040651D">
            <w:pPr>
              <w:rPr>
                <w:noProof/>
              </w:rPr>
            </w:pPr>
            <w:r>
              <w:rPr>
                <w:noProof/>
              </w:rPr>
              <w:t>Navigate the UI</w:t>
            </w:r>
          </w:p>
        </w:tc>
        <w:tc>
          <w:tcPr>
            <w:tcW w:w="7407" w:type="dxa"/>
          </w:tcPr>
          <w:p w:rsidR="00000000" w:rsidRDefault="0040651D">
            <w:pPr>
              <w:rPr>
                <w:lang w:val="ja-JP"/>
              </w:rPr>
            </w:pPr>
            <w:r>
              <w:rPr>
                <w:lang w:val="ja-JP"/>
              </w:rPr>
              <w:t xml:space="preserve">UI </w:t>
            </w:r>
            <w:r>
              <w:rPr>
                <w:rFonts w:ascii="MS Gothic" w:eastAsia="MS Gothic" w:hint="eastAsia"/>
                <w:lang w:val="ja-JP"/>
              </w:rPr>
              <w:t>をナビゲートする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122 </w:t>
            </w:r>
            <w:r>
              <w:rPr>
                <w:noProof/>
                <w:sz w:val="16"/>
              </w:rPr>
              <w:br/>
            </w:r>
            <w:r>
              <w:rPr>
                <w:noProof/>
                <w:sz w:val="2"/>
              </w:rPr>
              <w:t>b6da8134-93f2-4ac1-8c2f-9b3639fa199c</w:t>
            </w:r>
          </w:p>
        </w:tc>
        <w:tc>
          <w:tcPr>
            <w:tcW w:w="7407" w:type="dxa"/>
            <w:shd w:val="clear" w:color="auto" w:fill="F2F2F2" w:themeFill="background1" w:themeFillShade="F2"/>
          </w:tcPr>
          <w:p w:rsidR="00000000" w:rsidRDefault="0040651D">
            <w:pPr>
              <w:rPr>
                <w:noProof/>
              </w:rPr>
            </w:pPr>
            <w:r>
              <w:rPr>
                <w:noProof/>
              </w:rPr>
              <w:t>Playback</w:t>
            </w:r>
          </w:p>
        </w:tc>
        <w:tc>
          <w:tcPr>
            <w:tcW w:w="7407" w:type="dxa"/>
          </w:tcPr>
          <w:p w:rsidR="00000000" w:rsidRDefault="0040651D">
            <w:pPr>
              <w:rPr>
                <w:lang w:val="ja-JP"/>
              </w:rPr>
            </w:pPr>
            <w:r>
              <w:rPr>
                <w:rFonts w:ascii="MS Gothic" w:eastAsia="MS Gothic" w:hint="eastAsia"/>
                <w:lang w:val="ja-JP"/>
              </w:rPr>
              <w:t>再生する</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125 </w:t>
            </w:r>
            <w:r>
              <w:rPr>
                <w:noProof/>
                <w:sz w:val="16"/>
              </w:rPr>
              <w:br/>
            </w:r>
            <w:r>
              <w:rPr>
                <w:noProof/>
                <w:sz w:val="2"/>
              </w:rPr>
              <w:t>1d358a47-20c5-4c71-9f61-2313a152b1d1</w:t>
            </w:r>
          </w:p>
        </w:tc>
        <w:tc>
          <w:tcPr>
            <w:tcW w:w="7407" w:type="dxa"/>
            <w:shd w:val="clear" w:color="auto" w:fill="F2F2F2" w:themeFill="background1" w:themeFillShade="F2"/>
          </w:tcPr>
          <w:p w:rsidR="00000000" w:rsidRDefault="0040651D">
            <w:pPr>
              <w:rPr>
                <w:noProof/>
              </w:rPr>
            </w:pPr>
            <w:r>
              <w:rPr>
                <w:noProof/>
              </w:rPr>
              <w:t>Playback API</w:t>
            </w:r>
          </w:p>
        </w:tc>
        <w:tc>
          <w:tcPr>
            <w:tcW w:w="7407" w:type="dxa"/>
          </w:tcPr>
          <w:p w:rsidR="00000000" w:rsidRDefault="0040651D">
            <w:pPr>
              <w:rPr>
                <w:lang w:val="ja-JP"/>
              </w:rPr>
            </w:pPr>
            <w:r>
              <w:rPr>
                <w:rFonts w:ascii="MS Gothic" w:eastAsia="MS Gothic" w:hint="eastAsia"/>
                <w:lang w:val="ja-JP"/>
              </w:rPr>
              <w:t>再生</w:t>
            </w:r>
            <w:r>
              <w:rPr>
                <w:lang w:val="ja-JP"/>
              </w:rPr>
              <w:t xml:space="preserve"> API</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128 </w:t>
            </w:r>
            <w:r>
              <w:rPr>
                <w:noProof/>
                <w:sz w:val="16"/>
              </w:rPr>
              <w:br/>
            </w:r>
            <w:r>
              <w:rPr>
                <w:noProof/>
                <w:sz w:val="2"/>
              </w:rPr>
              <w:t>10ce236e-b88d-487d-910a-fc04edbcb165</w:t>
            </w:r>
          </w:p>
        </w:tc>
        <w:tc>
          <w:tcPr>
            <w:tcW w:w="7407" w:type="dxa"/>
            <w:shd w:val="clear" w:color="auto" w:fill="F2F2F2" w:themeFill="background1" w:themeFillShade="F2"/>
          </w:tcPr>
          <w:p w:rsidR="00000000" w:rsidRDefault="0040651D">
            <w:pPr>
              <w:rPr>
                <w:noProof/>
              </w:rPr>
            </w:pPr>
            <w:r>
              <w:rPr>
                <w:noProof/>
              </w:rPr>
              <w:t>Player Management API</w:t>
            </w:r>
          </w:p>
        </w:tc>
        <w:tc>
          <w:tcPr>
            <w:tcW w:w="7407" w:type="dxa"/>
          </w:tcPr>
          <w:p w:rsidR="00000000" w:rsidRDefault="0040651D">
            <w:pPr>
              <w:rPr>
                <w:lang w:val="ja-JP"/>
              </w:rPr>
            </w:pPr>
            <w:r>
              <w:rPr>
                <w:rFonts w:ascii="MS Gothic" w:eastAsia="MS Gothic" w:hint="eastAsia"/>
                <w:lang w:val="ja-JP"/>
              </w:rPr>
              <w:t>プレーヤ</w:t>
            </w:r>
            <w:r>
              <w:rPr>
                <w:rFonts w:ascii="MS Gothic" w:eastAsia="MS Gothic" w:hint="eastAsia"/>
                <w:lang w:val="ja-JP"/>
              </w:rPr>
              <w:t>ー管理</w:t>
            </w:r>
            <w:r>
              <w:rPr>
                <w:lang w:val="ja-JP"/>
              </w:rPr>
              <w:t xml:space="preserve"> API</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131 </w:t>
            </w:r>
            <w:r>
              <w:rPr>
                <w:noProof/>
                <w:sz w:val="16"/>
              </w:rPr>
              <w:br/>
            </w:r>
            <w:r>
              <w:rPr>
                <w:noProof/>
                <w:sz w:val="2"/>
              </w:rPr>
              <w:t>81d994ff-2c14-4395-951e-41257b07e34b</w:t>
            </w:r>
          </w:p>
        </w:tc>
        <w:tc>
          <w:tcPr>
            <w:tcW w:w="7407" w:type="dxa"/>
            <w:shd w:val="clear" w:color="auto" w:fill="F2F2F2" w:themeFill="background1" w:themeFillShade="F2"/>
          </w:tcPr>
          <w:p w:rsidR="00000000" w:rsidRDefault="0040651D">
            <w:pPr>
              <w:rPr>
                <w:noProof/>
              </w:rPr>
            </w:pPr>
            <w:r>
              <w:rPr>
                <w:noProof/>
              </w:rPr>
              <w:t>Plugins</w:t>
            </w:r>
          </w:p>
        </w:tc>
        <w:tc>
          <w:tcPr>
            <w:tcW w:w="7407" w:type="dxa"/>
          </w:tcPr>
          <w:p w:rsidR="00000000" w:rsidRDefault="0040651D">
            <w:pPr>
              <w:rPr>
                <w:lang w:val="ja-JP"/>
              </w:rPr>
            </w:pPr>
            <w:r>
              <w:rPr>
                <w:rFonts w:ascii="MS Gothic" w:eastAsia="MS Gothic" w:hint="eastAsia"/>
                <w:lang w:val="ja-JP"/>
              </w:rPr>
              <w:t>プラグイン</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134 </w:t>
            </w:r>
            <w:r>
              <w:rPr>
                <w:noProof/>
                <w:sz w:val="16"/>
              </w:rPr>
              <w:br/>
            </w:r>
            <w:r>
              <w:rPr>
                <w:noProof/>
                <w:sz w:val="2"/>
              </w:rPr>
              <w:t>e27a8908-d97b-44de-9008-e566e5fba2ba</w:t>
            </w:r>
          </w:p>
        </w:tc>
        <w:tc>
          <w:tcPr>
            <w:tcW w:w="7407" w:type="dxa"/>
            <w:shd w:val="clear" w:color="auto" w:fill="F2F2F2" w:themeFill="background1" w:themeFillShade="F2"/>
          </w:tcPr>
          <w:p w:rsidR="00000000" w:rsidRDefault="0040651D">
            <w:pPr>
              <w:rPr>
                <w:noProof/>
              </w:rPr>
            </w:pPr>
            <w:r>
              <w:rPr>
                <w:noProof/>
              </w:rPr>
              <w:t>Policy API</w:t>
            </w:r>
          </w:p>
        </w:tc>
        <w:tc>
          <w:tcPr>
            <w:tcW w:w="7407" w:type="dxa"/>
          </w:tcPr>
          <w:p w:rsidR="00000000" w:rsidRDefault="0040651D">
            <w:pPr>
              <w:rPr>
                <w:lang w:val="ja-JP"/>
              </w:rPr>
            </w:pPr>
            <w:r>
              <w:rPr>
                <w:rFonts w:ascii="MS Gothic" w:eastAsia="MS Gothic" w:hint="eastAsia"/>
                <w:lang w:val="ja-JP"/>
              </w:rPr>
              <w:t>ポリシー</w:t>
            </w:r>
            <w:r>
              <w:rPr>
                <w:lang w:val="ja-JP"/>
              </w:rPr>
              <w:t xml:space="preserve"> API</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137 </w:t>
            </w:r>
            <w:r>
              <w:rPr>
                <w:noProof/>
                <w:sz w:val="16"/>
              </w:rPr>
              <w:br/>
            </w:r>
            <w:r>
              <w:rPr>
                <w:noProof/>
                <w:sz w:val="2"/>
              </w:rPr>
              <w:t>f7ac727c-59fc-4444-a3a8-47ed7be2d742</w:t>
            </w:r>
          </w:p>
        </w:tc>
        <w:tc>
          <w:tcPr>
            <w:tcW w:w="7407" w:type="dxa"/>
            <w:shd w:val="clear" w:color="auto" w:fill="F2F2F2" w:themeFill="background1" w:themeFillShade="F2"/>
          </w:tcPr>
          <w:p w:rsidR="00000000" w:rsidRDefault="0040651D">
            <w:pPr>
              <w:rPr>
                <w:noProof/>
              </w:rPr>
            </w:pPr>
            <w:r>
              <w:rPr>
                <w:noProof/>
              </w:rPr>
              <w:t>Publish</w:t>
            </w:r>
          </w:p>
        </w:tc>
        <w:tc>
          <w:tcPr>
            <w:tcW w:w="7407" w:type="dxa"/>
          </w:tcPr>
          <w:p w:rsidR="00000000" w:rsidRDefault="0040651D">
            <w:pPr>
              <w:rPr>
                <w:lang w:val="ja-JP"/>
              </w:rPr>
            </w:pPr>
            <w:r>
              <w:rPr>
                <w:rFonts w:ascii="MS Gothic" w:eastAsia="MS Gothic" w:hint="eastAsia"/>
                <w:lang w:val="ja-JP"/>
              </w:rPr>
              <w:t>パブリッシュ</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140 </w:t>
            </w:r>
            <w:r>
              <w:rPr>
                <w:noProof/>
                <w:sz w:val="16"/>
              </w:rPr>
              <w:br/>
            </w:r>
            <w:r>
              <w:rPr>
                <w:noProof/>
                <w:sz w:val="2"/>
              </w:rPr>
              <w:t>ea0d7d8b-4116-4b10-bc72-2188ecd8f25c</w:t>
            </w:r>
          </w:p>
        </w:tc>
        <w:tc>
          <w:tcPr>
            <w:tcW w:w="7407" w:type="dxa"/>
            <w:shd w:val="clear" w:color="auto" w:fill="F2F2F2" w:themeFill="background1" w:themeFillShade="F2"/>
          </w:tcPr>
          <w:p w:rsidR="00000000" w:rsidRDefault="0040651D">
            <w:pPr>
              <w:rPr>
                <w:noProof/>
              </w:rPr>
            </w:pPr>
            <w:r>
              <w:rPr>
                <w:noProof/>
              </w:rPr>
              <w:t>References</w:t>
            </w:r>
          </w:p>
        </w:tc>
        <w:tc>
          <w:tcPr>
            <w:tcW w:w="7407" w:type="dxa"/>
          </w:tcPr>
          <w:p w:rsidR="00000000" w:rsidRDefault="0040651D">
            <w:pPr>
              <w:rPr>
                <w:lang w:val="ja-JP"/>
              </w:rPr>
            </w:pPr>
            <w:r>
              <w:rPr>
                <w:rFonts w:ascii="MS Gothic" w:eastAsia="MS Gothic" w:hint="eastAsia"/>
                <w:lang w:val="ja-JP"/>
              </w:rPr>
              <w:t>参考文献</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143 </w:t>
            </w:r>
            <w:r>
              <w:rPr>
                <w:noProof/>
                <w:sz w:val="16"/>
              </w:rPr>
              <w:br/>
            </w:r>
            <w:r>
              <w:rPr>
                <w:noProof/>
                <w:sz w:val="2"/>
              </w:rPr>
              <w:t>ee32c6f7-7ae8-4efc-8310-8da81daf98f5</w:t>
            </w:r>
          </w:p>
        </w:tc>
        <w:tc>
          <w:tcPr>
            <w:tcW w:w="7407" w:type="dxa"/>
            <w:shd w:val="clear" w:color="auto" w:fill="F2F2F2" w:themeFill="background1" w:themeFillShade="F2"/>
          </w:tcPr>
          <w:p w:rsidR="00000000" w:rsidRDefault="0040651D">
            <w:pPr>
              <w:rPr>
                <w:noProof/>
              </w:rPr>
            </w:pPr>
            <w:r>
              <w:rPr>
                <w:noProof/>
              </w:rPr>
              <w:t>Release Notes</w:t>
            </w:r>
          </w:p>
        </w:tc>
        <w:tc>
          <w:tcPr>
            <w:tcW w:w="7407" w:type="dxa"/>
          </w:tcPr>
          <w:p w:rsidR="00000000" w:rsidRDefault="0040651D">
            <w:pPr>
              <w:rPr>
                <w:lang w:val="ja-JP"/>
              </w:rPr>
            </w:pPr>
            <w:r>
              <w:rPr>
                <w:rFonts w:ascii="MS Gothic" w:eastAsia="MS Gothic" w:hint="eastAsia"/>
                <w:lang w:val="ja-JP"/>
              </w:rPr>
              <w:t>リリースノート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146 </w:t>
            </w:r>
            <w:r>
              <w:rPr>
                <w:noProof/>
                <w:sz w:val="16"/>
              </w:rPr>
              <w:br/>
            </w:r>
            <w:r>
              <w:rPr>
                <w:noProof/>
                <w:sz w:val="2"/>
              </w:rPr>
              <w:t>84b58f53-3b5f-47bf-8258-5fbf71824182</w:t>
            </w:r>
          </w:p>
        </w:tc>
        <w:tc>
          <w:tcPr>
            <w:tcW w:w="7407" w:type="dxa"/>
            <w:shd w:val="clear" w:color="auto" w:fill="F2F2F2" w:themeFill="background1" w:themeFillShade="F2"/>
          </w:tcPr>
          <w:p w:rsidR="00000000" w:rsidRDefault="0040651D">
            <w:pPr>
              <w:rPr>
                <w:noProof/>
              </w:rPr>
            </w:pPr>
            <w:r>
              <w:rPr>
                <w:noProof/>
              </w:rPr>
              <w:t>Search</w:t>
            </w:r>
          </w:p>
        </w:tc>
        <w:tc>
          <w:tcPr>
            <w:tcW w:w="7407" w:type="dxa"/>
          </w:tcPr>
          <w:p w:rsidR="00000000" w:rsidRDefault="0040651D">
            <w:pPr>
              <w:rPr>
                <w:lang w:val="ja-JP"/>
              </w:rPr>
            </w:pPr>
            <w:r>
              <w:rPr>
                <w:rFonts w:ascii="MS Gothic" w:eastAsia="MS Gothic" w:hint="eastAsia"/>
                <w:lang w:val="ja-JP"/>
              </w:rPr>
              <w:t>検索</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149 </w:t>
            </w:r>
            <w:r>
              <w:rPr>
                <w:noProof/>
                <w:sz w:val="16"/>
              </w:rPr>
              <w:br/>
            </w:r>
            <w:r>
              <w:rPr>
                <w:noProof/>
                <w:sz w:val="2"/>
              </w:rPr>
              <w:t>ee1f94c3-e0a9-477d-bb0e-d69342c28831</w:t>
            </w:r>
          </w:p>
        </w:tc>
        <w:tc>
          <w:tcPr>
            <w:tcW w:w="7407" w:type="dxa"/>
            <w:shd w:val="clear" w:color="auto" w:fill="F2F2F2" w:themeFill="background1" w:themeFillShade="F2"/>
          </w:tcPr>
          <w:p w:rsidR="00000000" w:rsidRDefault="0040651D">
            <w:pPr>
              <w:rPr>
                <w:noProof/>
              </w:rPr>
            </w:pPr>
            <w:r>
              <w:rPr>
                <w:noProof/>
              </w:rPr>
              <w:t>Security, OAuth, DRM</w:t>
            </w:r>
          </w:p>
        </w:tc>
        <w:tc>
          <w:tcPr>
            <w:tcW w:w="7407" w:type="dxa"/>
          </w:tcPr>
          <w:p w:rsidR="00000000" w:rsidRDefault="0040651D">
            <w:pPr>
              <w:rPr>
                <w:lang w:val="ja-JP"/>
              </w:rPr>
            </w:pPr>
            <w:r>
              <w:rPr>
                <w:rFonts w:ascii="MS Gothic" w:eastAsia="MS Gothic" w:hint="eastAsia"/>
                <w:lang w:val="ja-JP"/>
              </w:rPr>
              <w:t>セキュリティ</w:t>
            </w:r>
            <w:r>
              <w:rPr>
                <w:rFonts w:ascii="MS Gothic" w:eastAsia="MS Gothic" w:hAnsi="MS Gothic" w:cs="MS Gothic" w:hint="eastAsia"/>
                <w:lang w:val="ja-JP"/>
              </w:rPr>
              <w:t>、</w:t>
            </w:r>
            <w:r>
              <w:rPr>
                <w:lang w:val="ja-JP"/>
              </w:rPr>
              <w:t>OAuth</w:t>
            </w:r>
            <w:r>
              <w:rPr>
                <w:rFonts w:ascii="MS Gothic" w:eastAsia="MS Gothic" w:hAnsi="MS Gothic" w:cs="MS Gothic" w:hint="eastAsia"/>
                <w:lang w:val="ja-JP"/>
              </w:rPr>
              <w:t>、</w:t>
            </w:r>
            <w:r>
              <w:rPr>
                <w:lang w:val="ja-JP"/>
              </w:rPr>
              <w:t>DRM</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152 </w:t>
            </w:r>
            <w:r>
              <w:rPr>
                <w:noProof/>
                <w:sz w:val="16"/>
              </w:rPr>
              <w:br/>
            </w:r>
            <w:r>
              <w:rPr>
                <w:noProof/>
                <w:sz w:val="2"/>
              </w:rPr>
              <w:t>5d8f4a09-2a5d-4373-ac6f-6365a55d7881</w:t>
            </w:r>
          </w:p>
        </w:tc>
        <w:tc>
          <w:tcPr>
            <w:tcW w:w="7407" w:type="dxa"/>
            <w:shd w:val="clear" w:color="auto" w:fill="F2F2F2" w:themeFill="background1" w:themeFillShade="F2"/>
          </w:tcPr>
          <w:p w:rsidR="00000000" w:rsidRDefault="0040651D">
            <w:pPr>
              <w:rPr>
                <w:noProof/>
              </w:rPr>
            </w:pPr>
            <w:r>
              <w:rPr>
                <w:noProof/>
              </w:rPr>
              <w:t>Styling</w:t>
            </w:r>
          </w:p>
        </w:tc>
        <w:tc>
          <w:tcPr>
            <w:tcW w:w="7407" w:type="dxa"/>
          </w:tcPr>
          <w:p w:rsidR="00000000" w:rsidRDefault="0040651D">
            <w:pPr>
              <w:rPr>
                <w:lang w:val="ja-JP"/>
              </w:rPr>
            </w:pPr>
            <w:r>
              <w:rPr>
                <w:rFonts w:ascii="MS Gothic" w:eastAsia="MS Gothic" w:hint="eastAsia"/>
                <w:lang w:val="ja-JP"/>
              </w:rPr>
              <w:t>スタイリング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155 </w:t>
            </w:r>
            <w:r>
              <w:rPr>
                <w:noProof/>
                <w:sz w:val="16"/>
              </w:rPr>
              <w:br/>
            </w:r>
            <w:r>
              <w:rPr>
                <w:noProof/>
                <w:sz w:val="2"/>
              </w:rPr>
              <w:t>158d1eb6-f8f0-4ae2-9852-32358697d44f</w:t>
            </w:r>
          </w:p>
        </w:tc>
        <w:tc>
          <w:tcPr>
            <w:tcW w:w="7407" w:type="dxa"/>
            <w:shd w:val="clear" w:color="auto" w:fill="F2F2F2" w:themeFill="background1" w:themeFillShade="F2"/>
          </w:tcPr>
          <w:p w:rsidR="00000000" w:rsidRDefault="0040651D">
            <w:pPr>
              <w:rPr>
                <w:noProof/>
              </w:rPr>
            </w:pPr>
            <w:r>
              <w:rPr>
                <w:noProof/>
              </w:rPr>
              <w:t>Support</w:t>
            </w:r>
          </w:p>
        </w:tc>
        <w:tc>
          <w:tcPr>
            <w:tcW w:w="7407" w:type="dxa"/>
          </w:tcPr>
          <w:p w:rsidR="00000000" w:rsidRDefault="0040651D">
            <w:pPr>
              <w:rPr>
                <w:lang w:val="ja-JP"/>
              </w:rPr>
            </w:pPr>
            <w:r>
              <w:rPr>
                <w:rFonts w:ascii="MS Gothic" w:eastAsia="MS Gothic" w:hint="eastAsia"/>
                <w:lang w:val="ja-JP"/>
              </w:rPr>
              <w:t>サポート</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158 </w:t>
            </w:r>
            <w:r>
              <w:rPr>
                <w:noProof/>
                <w:sz w:val="16"/>
              </w:rPr>
              <w:br/>
            </w:r>
            <w:r>
              <w:rPr>
                <w:noProof/>
                <w:sz w:val="2"/>
              </w:rPr>
              <w:t>03ba180f-1c88-481f-b2f7-7c95bc44daf7</w:t>
            </w:r>
          </w:p>
        </w:tc>
        <w:tc>
          <w:tcPr>
            <w:tcW w:w="7407" w:type="dxa"/>
            <w:shd w:val="clear" w:color="auto" w:fill="F2F2F2" w:themeFill="background1" w:themeFillShade="F2"/>
          </w:tcPr>
          <w:p w:rsidR="00000000" w:rsidRDefault="0040651D">
            <w:pPr>
              <w:rPr>
                <w:noProof/>
              </w:rPr>
            </w:pPr>
            <w:r>
              <w:rPr>
                <w:noProof/>
              </w:rPr>
              <w:t>Syncing</w:t>
            </w:r>
          </w:p>
        </w:tc>
        <w:tc>
          <w:tcPr>
            <w:tcW w:w="7407" w:type="dxa"/>
          </w:tcPr>
          <w:p w:rsidR="00000000" w:rsidRDefault="0040651D">
            <w:pPr>
              <w:rPr>
                <w:lang w:val="ja-JP"/>
              </w:rPr>
            </w:pPr>
            <w:r>
              <w:rPr>
                <w:rFonts w:ascii="MS Gothic" w:eastAsia="MS Gothic" w:hint="eastAsia"/>
                <w:lang w:val="ja-JP"/>
              </w:rPr>
              <w:t>同期中</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161 </w:t>
            </w:r>
            <w:r>
              <w:rPr>
                <w:noProof/>
                <w:sz w:val="16"/>
              </w:rPr>
              <w:br/>
            </w:r>
            <w:r>
              <w:rPr>
                <w:noProof/>
                <w:sz w:val="2"/>
              </w:rPr>
              <w:t>d7334023-66fe-471a-8ec6-3025aae83fb9</w:t>
            </w:r>
          </w:p>
        </w:tc>
        <w:tc>
          <w:tcPr>
            <w:tcW w:w="7407" w:type="dxa"/>
            <w:shd w:val="clear" w:color="auto" w:fill="F2F2F2" w:themeFill="background1" w:themeFillShade="F2"/>
          </w:tcPr>
          <w:p w:rsidR="00000000" w:rsidRDefault="0040651D">
            <w:pPr>
              <w:rPr>
                <w:noProof/>
              </w:rPr>
            </w:pPr>
            <w:r>
              <w:rPr>
                <w:noProof/>
              </w:rPr>
              <w:t>Syndication</w:t>
            </w:r>
          </w:p>
        </w:tc>
        <w:tc>
          <w:tcPr>
            <w:tcW w:w="7407" w:type="dxa"/>
          </w:tcPr>
          <w:p w:rsidR="00000000" w:rsidRDefault="0040651D">
            <w:pPr>
              <w:rPr>
                <w:lang w:val="ja-JP"/>
              </w:rPr>
            </w:pPr>
            <w:r>
              <w:rPr>
                <w:rFonts w:ascii="MS Gothic" w:eastAsia="MS Gothic" w:hint="eastAsia"/>
                <w:lang w:val="ja-JP"/>
              </w:rPr>
              <w:t>シンジケーション</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164 </w:t>
            </w:r>
            <w:r>
              <w:rPr>
                <w:noProof/>
                <w:sz w:val="16"/>
              </w:rPr>
              <w:br/>
            </w:r>
            <w:r>
              <w:rPr>
                <w:noProof/>
                <w:sz w:val="2"/>
              </w:rPr>
              <w:t>101988bc-7e94-4f5c-ac51-051dc6dd89a4</w:t>
            </w:r>
          </w:p>
        </w:tc>
        <w:tc>
          <w:tcPr>
            <w:tcW w:w="7407" w:type="dxa"/>
            <w:shd w:val="clear" w:color="auto" w:fill="F2F2F2" w:themeFill="background1" w:themeFillShade="F2"/>
          </w:tcPr>
          <w:p w:rsidR="00000000" w:rsidRDefault="0040651D">
            <w:pPr>
              <w:rPr>
                <w:noProof/>
              </w:rPr>
            </w:pPr>
            <w:r>
              <w:rPr>
                <w:noProof/>
              </w:rPr>
              <w:t>Troubleshooting</w:t>
            </w:r>
          </w:p>
        </w:tc>
        <w:tc>
          <w:tcPr>
            <w:tcW w:w="7407" w:type="dxa"/>
          </w:tcPr>
          <w:p w:rsidR="00000000" w:rsidRDefault="0040651D">
            <w:pPr>
              <w:rPr>
                <w:lang w:val="ja-JP"/>
              </w:rPr>
            </w:pPr>
            <w:r>
              <w:rPr>
                <w:rFonts w:ascii="MS Gothic" w:eastAsia="MS Gothic" w:hint="eastAsia"/>
                <w:lang w:val="ja-JP"/>
              </w:rPr>
              <w:t>トラブルシューティング</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167 </w:t>
            </w:r>
            <w:r>
              <w:rPr>
                <w:noProof/>
                <w:sz w:val="16"/>
              </w:rPr>
              <w:br/>
            </w:r>
            <w:r>
              <w:rPr>
                <w:noProof/>
                <w:sz w:val="2"/>
              </w:rPr>
              <w:t>17f5e8c6-d59d-4383-a27a-b1556aa39a81</w:t>
            </w:r>
          </w:p>
        </w:tc>
        <w:tc>
          <w:tcPr>
            <w:tcW w:w="7407" w:type="dxa"/>
            <w:shd w:val="clear" w:color="auto" w:fill="F2F2F2" w:themeFill="background1" w:themeFillShade="F2"/>
          </w:tcPr>
          <w:p w:rsidR="00000000" w:rsidRDefault="0040651D">
            <w:pPr>
              <w:rPr>
                <w:noProof/>
              </w:rPr>
            </w:pPr>
            <w:r>
              <w:rPr>
                <w:noProof/>
              </w:rPr>
              <w:t>Upload</w:t>
            </w:r>
          </w:p>
        </w:tc>
        <w:tc>
          <w:tcPr>
            <w:tcW w:w="7407" w:type="dxa"/>
          </w:tcPr>
          <w:p w:rsidR="00000000" w:rsidRDefault="0040651D">
            <w:pPr>
              <w:rPr>
                <w:lang w:val="ja-JP"/>
              </w:rPr>
            </w:pPr>
            <w:r>
              <w:rPr>
                <w:rFonts w:ascii="MS Gothic" w:eastAsia="MS Gothic" w:hint="eastAsia"/>
                <w:lang w:val="ja-JP"/>
              </w:rPr>
              <w:t>アップロード</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170 </w:t>
            </w:r>
            <w:r>
              <w:rPr>
                <w:noProof/>
                <w:sz w:val="16"/>
              </w:rPr>
              <w:br/>
            </w:r>
            <w:r>
              <w:rPr>
                <w:noProof/>
                <w:sz w:val="2"/>
              </w:rPr>
              <w:t>64f1ccb3-f08b-4e9e-af96-a385501e841e</w:t>
            </w:r>
          </w:p>
        </w:tc>
        <w:tc>
          <w:tcPr>
            <w:tcW w:w="7407" w:type="dxa"/>
            <w:shd w:val="clear" w:color="auto" w:fill="F2F2F2" w:themeFill="background1" w:themeFillShade="F2"/>
          </w:tcPr>
          <w:p w:rsidR="00000000" w:rsidRDefault="0040651D">
            <w:pPr>
              <w:rPr>
                <w:noProof/>
              </w:rPr>
            </w:pPr>
            <w:r>
              <w:rPr>
                <w:noProof/>
              </w:rPr>
              <w:t>Using \{product} (need to create the icon)</w:t>
            </w:r>
          </w:p>
        </w:tc>
        <w:tc>
          <w:tcPr>
            <w:tcW w:w="7407" w:type="dxa"/>
          </w:tcPr>
          <w:p w:rsidR="00000000" w:rsidRDefault="0040651D">
            <w:pPr>
              <w:rPr>
                <w:lang w:val="ja-JP"/>
              </w:rPr>
            </w:pPr>
            <w:r>
              <w:rPr>
                <w:lang w:val="ja-JP"/>
              </w:rPr>
              <w:t xml:space="preserve">\{product} </w:t>
            </w:r>
            <w:r>
              <w:rPr>
                <w:rFonts w:ascii="MS Gothic" w:eastAsia="MS Gothic" w:hint="eastAsia"/>
                <w:lang w:val="ja-JP"/>
              </w:rPr>
              <w:t>を使用する</w:t>
            </w:r>
            <w:r>
              <w:rPr>
                <w:rFonts w:ascii="Arial Unicode MS" w:eastAsia="Arial Unicode MS" w:hint="eastAsia"/>
                <w:lang w:val="ja-JP"/>
              </w:rPr>
              <w:t>（</w:t>
            </w:r>
            <w:r>
              <w:rPr>
                <w:rFonts w:ascii="MS Gothic" w:eastAsia="MS Gothic" w:hint="eastAsia"/>
                <w:lang w:val="ja-JP"/>
              </w:rPr>
              <w:t>アイコンを作成する必要があります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171 </w:t>
            </w:r>
            <w:r>
              <w:rPr>
                <w:noProof/>
                <w:sz w:val="16"/>
              </w:rPr>
              <w:br/>
            </w:r>
            <w:r>
              <w:rPr>
                <w:noProof/>
                <w:sz w:val="2"/>
              </w:rPr>
              <w:t>024cc472-7b35-45ea-931a-7a3440c03cd3</w:t>
            </w:r>
          </w:p>
        </w:tc>
        <w:tc>
          <w:tcPr>
            <w:tcW w:w="7407" w:type="dxa"/>
            <w:shd w:val="clear" w:color="auto" w:fill="F2F2F2" w:themeFill="background1" w:themeFillShade="F2"/>
          </w:tcPr>
          <w:p w:rsidR="00000000" w:rsidRDefault="0040651D">
            <w:pPr>
              <w:rPr>
                <w:noProof/>
              </w:rPr>
            </w:pPr>
            <w:r>
              <w:rPr>
                <w:noProof/>
              </w:rPr>
              <w:t>Brightcove.com icons</w:t>
            </w:r>
          </w:p>
        </w:tc>
        <w:tc>
          <w:tcPr>
            <w:tcW w:w="7407" w:type="dxa"/>
          </w:tcPr>
          <w:p w:rsidR="00000000" w:rsidRDefault="0040651D">
            <w:pPr>
              <w:rPr>
                <w:lang w:val="ja-JP"/>
              </w:rPr>
            </w:pPr>
            <w:r>
              <w:rPr>
                <w:lang w:val="ja-JP"/>
              </w:rPr>
              <w:t xml:space="preserve">Brightcove.com </w:t>
            </w:r>
            <w:r>
              <w:rPr>
                <w:rFonts w:ascii="MS Gothic" w:eastAsia="MS Gothic" w:hint="eastAsia"/>
                <w:lang w:val="ja-JP"/>
              </w:rPr>
              <w:t>アイコン</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172 </w:t>
            </w:r>
            <w:r>
              <w:rPr>
                <w:noProof/>
                <w:sz w:val="16"/>
              </w:rPr>
              <w:br/>
            </w:r>
            <w:r>
              <w:rPr>
                <w:noProof/>
                <w:sz w:val="2"/>
              </w:rPr>
              <w:t>fb92fa57-e805-47ba-b89e-2eec6e31e9d1</w:t>
            </w:r>
          </w:p>
        </w:tc>
        <w:tc>
          <w:tcPr>
            <w:tcW w:w="7407" w:type="dxa"/>
            <w:shd w:val="clear" w:color="auto" w:fill="F2F2F2" w:themeFill="background1" w:themeFillShade="F2"/>
          </w:tcPr>
          <w:p w:rsidR="00000000" w:rsidRDefault="0040651D">
            <w:pPr>
              <w:rPr>
                <w:noProof/>
              </w:rPr>
            </w:pPr>
            <w:r>
              <w:rPr>
                <w:noProof/>
              </w:rPr>
              <w:t>BC Icons</w:t>
            </w:r>
          </w:p>
        </w:tc>
        <w:tc>
          <w:tcPr>
            <w:tcW w:w="7407" w:type="dxa"/>
          </w:tcPr>
          <w:p w:rsidR="00000000" w:rsidRDefault="0040651D">
            <w:pPr>
              <w:rPr>
                <w:lang w:val="ja-JP"/>
              </w:rPr>
            </w:pPr>
            <w:r>
              <w:rPr>
                <w:lang w:val="ja-JP"/>
              </w:rPr>
              <w:t>BC</w:t>
            </w:r>
            <w:r>
              <w:rPr>
                <w:rFonts w:ascii="MS Gothic" w:eastAsia="MS Gothic" w:hint="eastAsia"/>
                <w:lang w:val="ja-JP"/>
              </w:rPr>
              <w:t>アイコン</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173 </w:t>
            </w:r>
            <w:r>
              <w:rPr>
                <w:noProof/>
                <w:sz w:val="16"/>
              </w:rPr>
              <w:br/>
            </w:r>
            <w:r>
              <w:rPr>
                <w:noProof/>
                <w:sz w:val="2"/>
              </w:rPr>
              <w:t>392db922-ce13-4369-b543-bf8e28a3657f</w:t>
            </w:r>
          </w:p>
        </w:tc>
        <w:tc>
          <w:tcPr>
            <w:tcW w:w="7407" w:type="dxa"/>
            <w:shd w:val="clear" w:color="auto" w:fill="F2F2F2" w:themeFill="background1" w:themeFillShade="F2"/>
          </w:tcPr>
          <w:p w:rsidR="00000000" w:rsidRDefault="0040651D">
            <w:pPr>
              <w:rPr>
                <w:noProof/>
              </w:rPr>
            </w:pPr>
            <w:r>
              <w:rPr>
                <w:noProof/>
              </w:rPr>
              <w:t>Icon</w:t>
            </w:r>
          </w:p>
        </w:tc>
        <w:tc>
          <w:tcPr>
            <w:tcW w:w="7407" w:type="dxa"/>
          </w:tcPr>
          <w:p w:rsidR="00000000" w:rsidRDefault="0040651D">
            <w:pPr>
              <w:rPr>
                <w:lang w:val="ja-JP"/>
              </w:rPr>
            </w:pPr>
            <w:r>
              <w:rPr>
                <w:rFonts w:ascii="MS Gothic" w:eastAsia="MS Gothic" w:hint="eastAsia"/>
                <w:lang w:val="ja-JP"/>
              </w:rPr>
              <w:t>アイコン</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174 </w:t>
            </w:r>
            <w:r>
              <w:rPr>
                <w:noProof/>
                <w:sz w:val="16"/>
              </w:rPr>
              <w:br/>
            </w:r>
            <w:r>
              <w:rPr>
                <w:noProof/>
                <w:sz w:val="2"/>
              </w:rPr>
              <w:t>1c016539-66a6-4ae8-9722-c2308b8f982f</w:t>
            </w:r>
          </w:p>
        </w:tc>
        <w:tc>
          <w:tcPr>
            <w:tcW w:w="7407" w:type="dxa"/>
            <w:shd w:val="clear" w:color="auto" w:fill="F2F2F2" w:themeFill="background1" w:themeFillShade="F2"/>
          </w:tcPr>
          <w:p w:rsidR="00000000" w:rsidRDefault="0040651D">
            <w:pPr>
              <w:rPr>
                <w:noProof/>
              </w:rPr>
            </w:pPr>
            <w:r>
              <w:rPr>
                <w:noProof/>
              </w:rPr>
              <w:t>Code</w:t>
            </w:r>
          </w:p>
        </w:tc>
        <w:tc>
          <w:tcPr>
            <w:tcW w:w="7407" w:type="dxa"/>
          </w:tcPr>
          <w:p w:rsidR="00000000" w:rsidRDefault="0040651D">
            <w:pPr>
              <w:rPr>
                <w:lang w:val="ja-JP"/>
              </w:rPr>
            </w:pPr>
            <w:r>
              <w:rPr>
                <w:rFonts w:ascii="MS Gothic" w:eastAsia="MS Gothic" w:hint="eastAsia"/>
                <w:lang w:val="ja-JP"/>
              </w:rPr>
              <w:t>コード</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index.html</w:t>
            </w:r>
          </w:p>
          <w:p w:rsidR="00000000" w:rsidRDefault="0040651D">
            <w:pPr>
              <w:jc w:val="center"/>
              <w:rPr>
                <w:b/>
                <w:noProof/>
              </w:rPr>
            </w:pPr>
            <w:r>
              <w:rPr>
                <w:b/>
                <w:noProof/>
              </w:rPr>
              <w:t>MQ971010 259c35bf-b3fd-42f6-8b2c-91144154c7bf</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cc0a963d-073f-4c07-a462-44b46b60535b</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dc508725-b247-4d05-ab33-ee6160ac902e</w:t>
            </w:r>
          </w:p>
        </w:tc>
        <w:tc>
          <w:tcPr>
            <w:tcW w:w="7407" w:type="dxa"/>
            <w:shd w:val="clear" w:color="auto" w:fill="F2F2F2" w:themeFill="background1" w:themeFillShade="F2"/>
          </w:tcPr>
          <w:p w:rsidR="00000000" w:rsidRDefault="0040651D">
            <w:pPr>
              <w:rPr>
                <w:noProof/>
              </w:rPr>
            </w:pPr>
            <w:r>
              <w:rPr>
                <w:noProof/>
              </w:rPr>
              <w:t>Brightcove Live Documentation parent: null ---</w:t>
            </w:r>
          </w:p>
        </w:tc>
        <w:tc>
          <w:tcPr>
            <w:tcW w:w="7407" w:type="dxa"/>
          </w:tcPr>
          <w:p w:rsidR="00000000" w:rsidRDefault="0040651D">
            <w:pPr>
              <w:rPr>
                <w:lang w:val="ja-JP"/>
              </w:rPr>
            </w:pPr>
            <w:r>
              <w:rPr>
                <w:rFonts w:ascii="MS Gothic" w:eastAsia="MS Gothic" w:hint="eastAsia"/>
                <w:lang w:val="ja-JP"/>
              </w:rPr>
              <w:t>ブライトコーブライブドキュメントの親</w:t>
            </w:r>
            <w:r>
              <w:rPr>
                <w:lang w:val="ja-JP"/>
              </w:rPr>
              <w:t xml:space="preserve">:null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acb74ef1-434b-4865-a785-c62274db3168</w:t>
            </w:r>
          </w:p>
        </w:tc>
        <w:tc>
          <w:tcPr>
            <w:tcW w:w="7407" w:type="dxa"/>
            <w:shd w:val="clear" w:color="auto" w:fill="F2F2F2" w:themeFill="background1" w:themeFillShade="F2"/>
          </w:tcPr>
          <w:p w:rsidR="00000000" w:rsidRDefault="0040651D">
            <w:pPr>
              <w:rPr>
                <w:noProof/>
              </w:rPr>
            </w:pPr>
            <w:r>
              <w:rPr>
                <w:noProof/>
              </w:rPr>
              <w:t>\{\{ site.title }}</w:t>
            </w:r>
          </w:p>
        </w:tc>
        <w:tc>
          <w:tcPr>
            <w:tcW w:w="7407" w:type="dxa"/>
          </w:tcPr>
          <w:p w:rsidR="00000000" w:rsidRDefault="0040651D">
            <w:pPr>
              <w:rPr>
                <w:lang w:val="ja-JP"/>
              </w:rPr>
            </w:pPr>
            <w:r>
              <w:rPr>
                <w:lang w:val="ja-JP"/>
              </w:rPr>
              <w:t>\{\{site.title}}</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5 </w:t>
            </w:r>
            <w:r>
              <w:rPr>
                <w:noProof/>
                <w:sz w:val="16"/>
              </w:rPr>
              <w:br/>
            </w:r>
            <w:r>
              <w:rPr>
                <w:noProof/>
                <w:sz w:val="2"/>
              </w:rPr>
              <w:t>72c95155-4f34-471a-be6a-8a6ef6b3b735</w:t>
            </w:r>
          </w:p>
        </w:tc>
        <w:tc>
          <w:tcPr>
            <w:tcW w:w="7407" w:type="dxa"/>
            <w:shd w:val="clear" w:color="auto" w:fill="F2F2F2" w:themeFill="background1" w:themeFillShade="F2"/>
          </w:tcPr>
          <w:p w:rsidR="00000000" w:rsidRDefault="0040651D">
            <w:pPr>
              <w:rPr>
                <w:noProof/>
              </w:rPr>
            </w:pPr>
            <w:r>
              <w:rPr>
                <w:noProof/>
              </w:rPr>
              <w:t>Brightcove Live</w:t>
            </w:r>
          </w:p>
        </w:tc>
        <w:tc>
          <w:tcPr>
            <w:tcW w:w="7407" w:type="dxa"/>
          </w:tcPr>
          <w:p w:rsidR="00000000" w:rsidRDefault="0040651D">
            <w:pPr>
              <w:rPr>
                <w:lang w:val="ja-JP"/>
              </w:rPr>
            </w:pPr>
            <w:r>
              <w:rPr>
                <w:rFonts w:ascii="MS Gothic" w:eastAsia="MS Gothic" w:hint="eastAsia"/>
                <w:lang w:val="ja-JP"/>
              </w:rPr>
              <w:t>ブライトコーブ・ライブ</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6 </w:t>
            </w:r>
            <w:r>
              <w:rPr>
                <w:noProof/>
                <w:sz w:val="16"/>
              </w:rPr>
              <w:br/>
            </w:r>
            <w:r>
              <w:rPr>
                <w:noProof/>
                <w:sz w:val="2"/>
              </w:rPr>
              <w:t>c38e7776-d26b-4bec-90b9-e81a940973b7</w:t>
            </w:r>
          </w:p>
        </w:tc>
        <w:tc>
          <w:tcPr>
            <w:tcW w:w="7407" w:type="dxa"/>
            <w:shd w:val="clear" w:color="auto" w:fill="F2F2F2" w:themeFill="background1" w:themeFillShade="F2"/>
          </w:tcPr>
          <w:p w:rsidR="00000000" w:rsidRDefault="0040651D">
            <w:pPr>
              <w:rPr>
                <w:noProof/>
              </w:rPr>
            </w:pPr>
            <w:r>
              <w:rPr>
                <w:noProof/>
              </w:rPr>
              <w:t>The Live module is used to broadcast live events to both desktop and mobile devices.</w:t>
            </w:r>
          </w:p>
        </w:tc>
        <w:tc>
          <w:tcPr>
            <w:tcW w:w="7407" w:type="dxa"/>
          </w:tcPr>
          <w:p w:rsidR="00000000" w:rsidRDefault="0040651D">
            <w:pPr>
              <w:rPr>
                <w:lang w:val="ja-JP"/>
              </w:rPr>
            </w:pPr>
            <w:r>
              <w:rPr>
                <w:rFonts w:ascii="MS Gothic" w:eastAsia="MS Gothic" w:hint="eastAsia"/>
                <w:lang w:val="ja-JP"/>
              </w:rPr>
              <w:t>ライブモジュールは</w:t>
            </w:r>
            <w:r>
              <w:rPr>
                <w:rFonts w:ascii="MS Gothic" w:eastAsia="MS Gothic" w:hAnsi="MS Gothic" w:cs="MS Gothic" w:hint="eastAsia"/>
                <w:lang w:val="ja-JP"/>
              </w:rPr>
              <w:t>、</w:t>
            </w:r>
            <w:r>
              <w:rPr>
                <w:rFonts w:ascii="MS Gothic" w:eastAsia="MS Gothic" w:hint="eastAsia"/>
                <w:lang w:val="ja-JP"/>
              </w:rPr>
              <w:t>デスクトップとモバイルデバイスの両方にライブイベントをブロードキャストするために使用されます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7 </w:t>
            </w:r>
            <w:r>
              <w:rPr>
                <w:noProof/>
                <w:sz w:val="16"/>
              </w:rPr>
              <w:br/>
            </w:r>
            <w:r>
              <w:rPr>
                <w:noProof/>
                <w:sz w:val="2"/>
              </w:rPr>
              <w:t>956</w:t>
            </w:r>
            <w:r>
              <w:rPr>
                <w:noProof/>
                <w:sz w:val="2"/>
              </w:rPr>
              <w:t>29907-eda0-456c-b142-2dfe3cd94522</w:t>
            </w:r>
          </w:p>
        </w:tc>
        <w:tc>
          <w:tcPr>
            <w:tcW w:w="7407" w:type="dxa"/>
            <w:shd w:val="clear" w:color="auto" w:fill="F2F2F2" w:themeFill="background1" w:themeFillShade="F2"/>
          </w:tcPr>
          <w:p w:rsidR="00000000" w:rsidRDefault="0040651D">
            <w:pPr>
              <w:rPr>
                <w:noProof/>
              </w:rPr>
            </w:pPr>
            <w:r>
              <w:rPr>
                <w:noProof/>
              </w:rPr>
              <w:t>After entering your event information into the Live module, you will be provided with a set of encoder settings that you plug into your on-site encoder.</w:t>
            </w:r>
          </w:p>
        </w:tc>
        <w:tc>
          <w:tcPr>
            <w:tcW w:w="7407" w:type="dxa"/>
          </w:tcPr>
          <w:p w:rsidR="00000000" w:rsidRDefault="0040651D">
            <w:pPr>
              <w:rPr>
                <w:lang w:val="ja-JP"/>
              </w:rPr>
            </w:pPr>
            <w:r>
              <w:rPr>
                <w:rFonts w:ascii="MS Gothic" w:eastAsia="MS Gothic" w:hint="eastAsia"/>
                <w:lang w:val="ja-JP"/>
              </w:rPr>
              <w:t>イベント情報を</w:t>
            </w:r>
            <w:r>
              <w:rPr>
                <w:lang w:val="ja-JP"/>
              </w:rPr>
              <w:t xml:space="preserve"> Live </w:t>
            </w:r>
            <w:r>
              <w:rPr>
                <w:rFonts w:ascii="MS Gothic" w:eastAsia="MS Gothic" w:hint="eastAsia"/>
                <w:lang w:val="ja-JP"/>
              </w:rPr>
              <w:t>モジュールに入力すると</w:t>
            </w:r>
            <w:r>
              <w:rPr>
                <w:rFonts w:ascii="MS Gothic" w:eastAsia="MS Gothic" w:hAnsi="MS Gothic" w:cs="MS Gothic" w:hint="eastAsia"/>
                <w:lang w:val="ja-JP"/>
              </w:rPr>
              <w:t>、</w:t>
            </w:r>
            <w:r>
              <w:rPr>
                <w:rFonts w:ascii="MS Gothic" w:eastAsia="MS Gothic" w:hint="eastAsia"/>
                <w:lang w:val="ja-JP"/>
              </w:rPr>
              <w:t>オンサイトのエンコーダに接続する一連のエンコーダ設定が提供されます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8 </w:t>
            </w:r>
            <w:r>
              <w:rPr>
                <w:noProof/>
                <w:sz w:val="16"/>
              </w:rPr>
              <w:br/>
            </w:r>
            <w:r>
              <w:rPr>
                <w:noProof/>
                <w:sz w:val="2"/>
              </w:rPr>
              <w:t>66fa19d6-581d-4107-9750-5d7e06281690</w:t>
            </w:r>
          </w:p>
        </w:tc>
        <w:tc>
          <w:tcPr>
            <w:tcW w:w="7407" w:type="dxa"/>
            <w:shd w:val="clear" w:color="auto" w:fill="F2F2F2" w:themeFill="background1" w:themeFillShade="F2"/>
          </w:tcPr>
          <w:p w:rsidR="00000000" w:rsidRDefault="0040651D">
            <w:pPr>
              <w:rPr>
                <w:noProof/>
              </w:rPr>
            </w:pPr>
            <w:r>
              <w:rPr>
                <w:noProof/>
              </w:rPr>
              <w:t>All transcoding is done in the cloud so you don't need a hardware based transcoder.</w:t>
            </w:r>
          </w:p>
        </w:tc>
        <w:tc>
          <w:tcPr>
            <w:tcW w:w="7407" w:type="dxa"/>
          </w:tcPr>
          <w:p w:rsidR="00000000" w:rsidRDefault="0040651D">
            <w:pPr>
              <w:rPr>
                <w:lang w:val="ja-JP"/>
              </w:rPr>
            </w:pPr>
            <w:r>
              <w:rPr>
                <w:rFonts w:ascii="MS Gothic" w:eastAsia="MS Gothic" w:hint="eastAsia"/>
                <w:lang w:val="ja-JP"/>
              </w:rPr>
              <w:t>トランスコーディングはすべてクラウドで実行されるため</w:t>
            </w:r>
            <w:r>
              <w:rPr>
                <w:rFonts w:ascii="MS Gothic" w:eastAsia="MS Gothic" w:hAnsi="MS Gothic" w:cs="MS Gothic" w:hint="eastAsia"/>
                <w:lang w:val="ja-JP"/>
              </w:rPr>
              <w:t>、</w:t>
            </w:r>
            <w:r>
              <w:rPr>
                <w:rFonts w:ascii="MS Gothic" w:eastAsia="MS Gothic" w:hint="eastAsia"/>
                <w:lang w:val="ja-JP"/>
              </w:rPr>
              <w:t>ハードウェアベースのトランスコーダは必要ありません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9 </w:t>
            </w:r>
            <w:r>
              <w:rPr>
                <w:noProof/>
                <w:sz w:val="16"/>
              </w:rPr>
              <w:br/>
            </w:r>
            <w:r>
              <w:rPr>
                <w:noProof/>
                <w:sz w:val="2"/>
              </w:rPr>
              <w:t>ee197687-93a7-4377-a95d-4e0ebc593a52</w:t>
            </w:r>
          </w:p>
        </w:tc>
        <w:tc>
          <w:tcPr>
            <w:tcW w:w="7407" w:type="dxa"/>
            <w:shd w:val="clear" w:color="auto" w:fill="F2F2F2" w:themeFill="background1" w:themeFillShade="F2"/>
          </w:tcPr>
          <w:p w:rsidR="00000000" w:rsidRDefault="0040651D">
            <w:pPr>
              <w:rPr>
                <w:noProof/>
              </w:rPr>
            </w:pPr>
            <w:r>
              <w:rPr>
                <w:noProof/>
              </w:rPr>
              <w:t>For more complex use cases and integrati</w:t>
            </w:r>
            <w:r>
              <w:rPr>
                <w:noProof/>
              </w:rPr>
              <w:t>ons, you can also use the Live API.</w:t>
            </w:r>
          </w:p>
        </w:tc>
        <w:tc>
          <w:tcPr>
            <w:tcW w:w="7407" w:type="dxa"/>
          </w:tcPr>
          <w:p w:rsidR="00000000" w:rsidRDefault="0040651D">
            <w:pPr>
              <w:rPr>
                <w:lang w:val="ja-JP"/>
              </w:rPr>
            </w:pPr>
            <w:r>
              <w:rPr>
                <w:rFonts w:ascii="MS Gothic" w:eastAsia="MS Gothic" w:hint="eastAsia"/>
                <w:lang w:val="ja-JP"/>
              </w:rPr>
              <w:t>より複雑なユースケースと統合の場合は</w:t>
            </w:r>
            <w:r>
              <w:rPr>
                <w:rFonts w:ascii="MS Gothic" w:eastAsia="MS Gothic" w:hAnsi="MS Gothic" w:cs="MS Gothic" w:hint="eastAsia"/>
                <w:lang w:val="ja-JP"/>
              </w:rPr>
              <w:t>、</w:t>
            </w:r>
            <w:r>
              <w:rPr>
                <w:lang w:val="ja-JP"/>
              </w:rPr>
              <w:t xml:space="preserve">Live API </w:t>
            </w:r>
            <w:r>
              <w:rPr>
                <w:rFonts w:ascii="MS Gothic" w:eastAsia="MS Gothic" w:hint="eastAsia"/>
                <w:lang w:val="ja-JP"/>
              </w:rPr>
              <w:t>を使用することもできます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10 </w:t>
            </w:r>
            <w:r>
              <w:rPr>
                <w:noProof/>
                <w:sz w:val="16"/>
              </w:rPr>
              <w:br/>
            </w:r>
            <w:r>
              <w:rPr>
                <w:noProof/>
                <w:sz w:val="2"/>
              </w:rPr>
              <w:t>43f4ee40-252c-47eb-9e67-7e78fb5b9885</w:t>
            </w:r>
          </w:p>
        </w:tc>
        <w:tc>
          <w:tcPr>
            <w:tcW w:w="7407" w:type="dxa"/>
            <w:shd w:val="clear" w:color="auto" w:fill="F2F2F2" w:themeFill="background1" w:themeFillShade="F2"/>
          </w:tcPr>
          <w:p w:rsidR="00000000" w:rsidRDefault="0040651D">
            <w:pPr>
              <w:rPr>
                <w:noProof/>
              </w:rPr>
            </w:pPr>
            <w:r>
              <w:rPr>
                <w:noProof/>
              </w:rPr>
              <w:t>\{% for section in site.data.navigation offset:1 %}</w:t>
            </w:r>
          </w:p>
        </w:tc>
        <w:tc>
          <w:tcPr>
            <w:tcW w:w="7407" w:type="dxa"/>
          </w:tcPr>
          <w:p w:rsidR="00000000" w:rsidRDefault="0040651D">
            <w:pPr>
              <w:rPr>
                <w:lang w:val="ja-JP"/>
              </w:rPr>
            </w:pPr>
            <w:r>
              <w:rPr>
                <w:lang w:val="ja-JP"/>
              </w:rPr>
              <w:t xml:space="preserve">\{% site.data.navigation </w:t>
            </w:r>
            <w:r>
              <w:rPr>
                <w:rFonts w:ascii="MS Gothic" w:eastAsia="MS Gothic" w:hint="eastAsia"/>
                <w:lang w:val="ja-JP"/>
              </w:rPr>
              <w:t>オフセット内のセクション</w:t>
            </w:r>
            <w:r>
              <w:rPr>
                <w:lang w:val="ja-JP"/>
              </w:rPr>
              <w:t>:1%}</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11 </w:t>
            </w:r>
            <w:r>
              <w:rPr>
                <w:noProof/>
                <w:sz w:val="16"/>
              </w:rPr>
              <w:br/>
            </w:r>
            <w:r>
              <w:rPr>
                <w:noProof/>
                <w:sz w:val="2"/>
              </w:rPr>
              <w:t>f9f53a66-7028-4a38-9fad-6cd2048a9949</w:t>
            </w:r>
          </w:p>
        </w:tc>
        <w:tc>
          <w:tcPr>
            <w:tcW w:w="7407" w:type="dxa"/>
            <w:shd w:val="clear" w:color="auto" w:fill="F2F2F2" w:themeFill="background1" w:themeFillShade="F2"/>
          </w:tcPr>
          <w:p w:rsidR="00000000" w:rsidRDefault="0040651D">
            <w:pPr>
              <w:rPr>
                <w:noProof/>
              </w:rPr>
            </w:pPr>
            <w:r>
              <w:rPr>
                <w:noProof/>
              </w:rPr>
              <w:t>\{\{ section.name }}</w:t>
            </w:r>
          </w:p>
        </w:tc>
        <w:tc>
          <w:tcPr>
            <w:tcW w:w="7407" w:type="dxa"/>
          </w:tcPr>
          <w:p w:rsidR="00000000" w:rsidRDefault="0040651D">
            <w:pPr>
              <w:rPr>
                <w:lang w:val="ja-JP"/>
              </w:rPr>
            </w:pPr>
            <w:r>
              <w:rPr>
                <w:lang w:val="ja-JP"/>
              </w:rPr>
              <w:t>\{\{section.name}}</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12 </w:t>
            </w:r>
            <w:r>
              <w:rPr>
                <w:noProof/>
                <w:sz w:val="16"/>
              </w:rPr>
              <w:br/>
            </w:r>
            <w:r>
              <w:rPr>
                <w:noProof/>
                <w:sz w:val="2"/>
              </w:rPr>
              <w:t>9bdb9186-86ef-4200-a6b4-d36c6e28c321</w:t>
            </w:r>
          </w:p>
        </w:tc>
        <w:tc>
          <w:tcPr>
            <w:tcW w:w="7407" w:type="dxa"/>
            <w:shd w:val="clear" w:color="auto" w:fill="F2F2F2" w:themeFill="background1" w:themeFillShade="F2"/>
          </w:tcPr>
          <w:p w:rsidR="00000000" w:rsidRDefault="0040651D">
            <w:pPr>
              <w:rPr>
                <w:noProof/>
              </w:rPr>
            </w:pPr>
            <w:r>
              <w:rPr>
                <w:noProof/>
              </w:rPr>
              <w:t>\{% for doc in section.docs limit:4 %}</w:t>
            </w:r>
          </w:p>
        </w:tc>
        <w:tc>
          <w:tcPr>
            <w:tcW w:w="7407" w:type="dxa"/>
          </w:tcPr>
          <w:p w:rsidR="00000000" w:rsidRDefault="0040651D">
            <w:pPr>
              <w:rPr>
                <w:lang w:val="ja-JP"/>
              </w:rPr>
            </w:pPr>
            <w:r>
              <w:rPr>
                <w:lang w:val="ja-JP"/>
              </w:rPr>
              <w:t xml:space="preserve">\{% </w:t>
            </w:r>
            <w:r>
              <w:rPr>
                <w:rFonts w:ascii="MS Gothic" w:eastAsia="MS Gothic" w:hint="eastAsia"/>
                <w:lang w:val="ja-JP"/>
              </w:rPr>
              <w:t>セクション</w:t>
            </w:r>
            <w:r>
              <w:rPr>
                <w:lang w:val="ja-JP"/>
              </w:rPr>
              <w:t xml:space="preserve">.docs </w:t>
            </w:r>
            <w:r>
              <w:rPr>
                <w:rFonts w:ascii="MS Gothic" w:eastAsia="MS Gothic" w:hint="eastAsia"/>
                <w:lang w:val="ja-JP"/>
              </w:rPr>
              <w:t>制限内のドキュメントの場合</w:t>
            </w:r>
            <w:r>
              <w:rPr>
                <w:lang w:val="ja-JP"/>
              </w:rPr>
              <w:t>:4%}</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13 </w:t>
            </w:r>
            <w:r>
              <w:rPr>
                <w:noProof/>
                <w:sz w:val="16"/>
              </w:rPr>
              <w:br/>
            </w:r>
            <w:r>
              <w:rPr>
                <w:noProof/>
                <w:sz w:val="2"/>
              </w:rPr>
              <w:t>88cac376-4bf6-4953-b576-db17b5fbe59b</w:t>
            </w:r>
          </w:p>
        </w:tc>
        <w:tc>
          <w:tcPr>
            <w:tcW w:w="7407" w:type="dxa"/>
            <w:shd w:val="clear" w:color="auto" w:fill="F2F2F2" w:themeFill="background1" w:themeFillShade="F2"/>
          </w:tcPr>
          <w:p w:rsidR="00000000" w:rsidRDefault="0040651D">
            <w:pPr>
              <w:rPr>
                <w:noProof/>
              </w:rPr>
            </w:pPr>
            <w:r>
              <w:rPr>
                <w:rStyle w:val="mqInternal"/>
                <w:noProof/>
              </w:rPr>
              <w:t>[1}</w:t>
            </w:r>
            <w:r>
              <w:rPr>
                <w:noProof/>
              </w:rPr>
              <w:t>\{\{ doc.name }}</w:t>
            </w:r>
            <w:r>
              <w:rPr>
                <w:rStyle w:val="mqInternal"/>
                <w:noProof/>
              </w:rPr>
              <w:t>{2]</w:t>
            </w:r>
          </w:p>
        </w:tc>
        <w:tc>
          <w:tcPr>
            <w:tcW w:w="7407" w:type="dxa"/>
          </w:tcPr>
          <w:p w:rsidR="00000000" w:rsidRDefault="0040651D">
            <w:pPr>
              <w:rPr>
                <w:lang w:val="ja-JP"/>
              </w:rPr>
            </w:pPr>
            <w:r>
              <w:rPr>
                <w:rStyle w:val="mqInternal"/>
                <w:noProof/>
                <w:lang w:val="ja-JP"/>
              </w:rPr>
              <w:t>[1}</w:t>
            </w:r>
            <w:r>
              <w:rPr>
                <w:lang w:val="ja-JP"/>
              </w:rPr>
              <w:t xml:space="preserve"> \{ \{doc.name}} </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14 </w:t>
            </w:r>
            <w:r>
              <w:rPr>
                <w:noProof/>
                <w:sz w:val="16"/>
              </w:rPr>
              <w:br/>
            </w:r>
            <w:r>
              <w:rPr>
                <w:noProof/>
                <w:sz w:val="2"/>
              </w:rPr>
              <w:t>7f8fb0ed-bd48-4920-b439-8828d40d3f4f</w:t>
            </w:r>
          </w:p>
        </w:tc>
        <w:tc>
          <w:tcPr>
            <w:tcW w:w="7407" w:type="dxa"/>
            <w:shd w:val="clear" w:color="auto" w:fill="F2F2F2" w:themeFill="background1" w:themeFillShade="F2"/>
          </w:tcPr>
          <w:p w:rsidR="00000000" w:rsidRDefault="0040651D">
            <w:pPr>
              <w:rPr>
                <w:noProof/>
              </w:rPr>
            </w:pPr>
            <w:r>
              <w:rPr>
                <w:noProof/>
              </w:rPr>
              <w:t>\{% endfor %}</w:t>
            </w:r>
          </w:p>
        </w:tc>
        <w:tc>
          <w:tcPr>
            <w:tcW w:w="7407" w:type="dxa"/>
          </w:tcPr>
          <w:p w:rsidR="00000000" w:rsidRDefault="0040651D">
            <w:pPr>
              <w:rPr>
                <w:lang w:val="ja-JP"/>
              </w:rPr>
            </w:pPr>
            <w:r>
              <w:rPr>
                <w:lang w:val="ja-JP"/>
              </w:rPr>
              <w:t>\{% endfor%}</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15 </w:t>
            </w:r>
            <w:r>
              <w:rPr>
                <w:noProof/>
                <w:sz w:val="16"/>
              </w:rPr>
              <w:br/>
            </w:r>
            <w:r>
              <w:rPr>
                <w:noProof/>
                <w:sz w:val="2"/>
              </w:rPr>
              <w:t>36b91043-2575-4845-8921-75bedf55bc0e</w:t>
            </w:r>
          </w:p>
        </w:tc>
        <w:tc>
          <w:tcPr>
            <w:tcW w:w="7407" w:type="dxa"/>
            <w:shd w:val="clear" w:color="auto" w:fill="F2F2F2" w:themeFill="background1" w:themeFillShade="F2"/>
          </w:tcPr>
          <w:p w:rsidR="00000000" w:rsidRDefault="0040651D">
            <w:pPr>
              <w:rPr>
                <w:noProof/>
              </w:rPr>
            </w:pPr>
            <w:r>
              <w:rPr>
                <w:rStyle w:val="mqInternal"/>
                <w:noProof/>
              </w:rPr>
              <w:t>[1}</w:t>
            </w:r>
            <w:r>
              <w:rPr>
                <w:noProof/>
              </w:rPr>
              <w:t>View all...</w:t>
            </w:r>
            <w:r>
              <w:rPr>
                <w:rStyle w:val="mqInternal"/>
                <w:noProof/>
              </w:rPr>
              <w:t>{2]</w:t>
            </w:r>
          </w:p>
        </w:tc>
        <w:tc>
          <w:tcPr>
            <w:tcW w:w="7407" w:type="dxa"/>
          </w:tcPr>
          <w:p w:rsidR="00000000" w:rsidRDefault="0040651D">
            <w:pPr>
              <w:rPr>
                <w:lang w:val="ja-JP"/>
              </w:rPr>
            </w:pPr>
            <w:r>
              <w:rPr>
                <w:rStyle w:val="mqInternal"/>
                <w:noProof/>
                <w:lang w:val="ja-JP"/>
              </w:rPr>
              <w:t>[1}</w:t>
            </w:r>
            <w:r>
              <w:rPr>
                <w:rFonts w:ascii="MS Gothic" w:eastAsia="MS Gothic" w:hint="eastAsia"/>
                <w:lang w:val="ja-JP"/>
              </w:rPr>
              <w:t>すべて表示</w:t>
            </w:r>
            <w:r>
              <w:rPr>
                <w:lang w:val="ja-JP"/>
              </w:rPr>
              <w:t>...</w:t>
            </w:r>
            <w:r>
              <w:rPr>
                <w:rStyle w:val="mqInternal"/>
                <w:noProof/>
                <w:lang w:val="ja-JP"/>
              </w:rPr>
              <w:t>{2]</w:t>
            </w:r>
            <w:r>
              <w:rPr>
                <w:lang w:val="ja-JP"/>
              </w:rPr>
              <w:t xml:space="preserve"> </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16 </w:t>
            </w:r>
            <w:r>
              <w:rPr>
                <w:noProof/>
                <w:sz w:val="16"/>
              </w:rPr>
              <w:br/>
            </w:r>
            <w:r>
              <w:rPr>
                <w:noProof/>
                <w:sz w:val="2"/>
              </w:rPr>
              <w:t>57b3de5e-c346-4be0-81b7-05d288e38a04</w:t>
            </w:r>
          </w:p>
        </w:tc>
        <w:tc>
          <w:tcPr>
            <w:tcW w:w="7407" w:type="dxa"/>
            <w:shd w:val="clear" w:color="auto" w:fill="F2F2F2" w:themeFill="background1" w:themeFillShade="F2"/>
          </w:tcPr>
          <w:p w:rsidR="00000000" w:rsidRDefault="0040651D">
            <w:pPr>
              <w:rPr>
                <w:noProof/>
              </w:rPr>
            </w:pPr>
            <w:r>
              <w:rPr>
                <w:noProof/>
              </w:rPr>
              <w:t>\{% endfor %}</w:t>
            </w:r>
          </w:p>
        </w:tc>
        <w:tc>
          <w:tcPr>
            <w:tcW w:w="7407" w:type="dxa"/>
          </w:tcPr>
          <w:p w:rsidR="00000000" w:rsidRDefault="0040651D">
            <w:pPr>
              <w:rPr>
                <w:lang w:val="ja-JP"/>
              </w:rPr>
            </w:pPr>
            <w:r>
              <w:rPr>
                <w:lang w:val="ja-JP"/>
              </w:rPr>
              <w:t>\{% endfor%}</w:t>
            </w:r>
          </w:p>
        </w:tc>
      </w:tr>
      <w:tr w:rsidR="00000000">
        <w:tc>
          <w:tcPr>
            <w:tcW w:w="15474" w:type="dxa"/>
            <w:gridSpan w:val="3"/>
            <w:shd w:val="clear" w:color="auto" w:fill="F2F2F2" w:themeFill="background1" w:themeFillShade="F2"/>
          </w:tcPr>
          <w:p w:rsidR="00000000" w:rsidRDefault="0040651D">
            <w:pPr>
              <w:jc w:val="center"/>
              <w:rPr>
                <w:b/>
                <w:noProof/>
              </w:rPr>
            </w:pPr>
            <w:r>
              <w:rPr>
                <w:b/>
                <w:noProof/>
              </w:rPr>
              <w:t>search.html</w:t>
            </w:r>
          </w:p>
          <w:p w:rsidR="00000000" w:rsidRDefault="0040651D">
            <w:pPr>
              <w:jc w:val="center"/>
              <w:rPr>
                <w:b/>
                <w:noProof/>
              </w:rPr>
            </w:pPr>
            <w:r>
              <w:rPr>
                <w:b/>
                <w:noProof/>
              </w:rPr>
              <w:t>MQ971010 95760e23-9a58-4149-952c-939e8159ef04</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1 </w:t>
            </w:r>
            <w:r>
              <w:rPr>
                <w:noProof/>
                <w:sz w:val="16"/>
              </w:rPr>
              <w:br/>
            </w:r>
            <w:r>
              <w:rPr>
                <w:noProof/>
                <w:sz w:val="2"/>
              </w:rPr>
              <w:t>fcf14550-a9f7-4b00-8d35-51d7aefc06e5</w:t>
            </w:r>
          </w:p>
        </w:tc>
        <w:tc>
          <w:tcPr>
            <w:tcW w:w="7407" w:type="dxa"/>
            <w:shd w:val="clear" w:color="auto" w:fill="F2F2F2" w:themeFill="background1" w:themeFillShade="F2"/>
          </w:tcPr>
          <w:p w:rsidR="00000000" w:rsidRDefault="0040651D">
            <w:pPr>
              <w:rPr>
                <w:noProof/>
              </w:rPr>
            </w:pPr>
            <w:r>
              <w:rPr>
                <w:noProof/>
              </w:rPr>
              <w:t>--- title:</w:t>
            </w:r>
          </w:p>
        </w:tc>
        <w:tc>
          <w:tcPr>
            <w:tcW w:w="7407" w:type="dxa"/>
          </w:tcPr>
          <w:p w:rsidR="00000000" w:rsidRDefault="0040651D">
            <w:pPr>
              <w:rPr>
                <w:lang w:val="ja-JP"/>
              </w:rPr>
            </w:pPr>
            <w:r>
              <w:rPr>
                <w:lang w:val="ja-JP"/>
              </w:rPr>
              <w:t>—</w:t>
            </w:r>
            <w:r>
              <w:rPr>
                <w:lang w:val="ja-JP"/>
              </w:rPr>
              <w:t xml:space="preserve"> </w:t>
            </w:r>
            <w:r>
              <w:rPr>
                <w:rFonts w:ascii="MS Gothic" w:eastAsia="MS Gothic" w:hint="eastAsia"/>
                <w:lang w:val="ja-JP"/>
              </w:rPr>
              <w:t>タイトル</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2 </w:t>
            </w:r>
            <w:r>
              <w:rPr>
                <w:noProof/>
                <w:sz w:val="16"/>
              </w:rPr>
              <w:br/>
            </w:r>
            <w:r>
              <w:rPr>
                <w:noProof/>
                <w:sz w:val="2"/>
              </w:rPr>
              <w:t>bd2ed9c9-1d7a-44f4-9f45-af5435548099</w:t>
            </w:r>
          </w:p>
        </w:tc>
        <w:tc>
          <w:tcPr>
            <w:tcW w:w="7407" w:type="dxa"/>
            <w:shd w:val="clear" w:color="auto" w:fill="F2F2F2" w:themeFill="background1" w:themeFillShade="F2"/>
          </w:tcPr>
          <w:p w:rsidR="00000000" w:rsidRDefault="0040651D">
            <w:pPr>
              <w:rPr>
                <w:noProof/>
              </w:rPr>
            </w:pPr>
            <w:r>
              <w:rPr>
                <w:noProof/>
              </w:rPr>
              <w:t>Search Results parent:</w:t>
            </w:r>
          </w:p>
        </w:tc>
        <w:tc>
          <w:tcPr>
            <w:tcW w:w="7407" w:type="dxa"/>
          </w:tcPr>
          <w:p w:rsidR="00000000" w:rsidRDefault="0040651D">
            <w:pPr>
              <w:rPr>
                <w:lang w:val="ja-JP"/>
              </w:rPr>
            </w:pPr>
            <w:r>
              <w:rPr>
                <w:rFonts w:ascii="MS Gothic" w:eastAsia="MS Gothic" w:hint="eastAsia"/>
                <w:lang w:val="ja-JP"/>
              </w:rPr>
              <w:t>検索結果の親</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3 </w:t>
            </w:r>
            <w:r>
              <w:rPr>
                <w:noProof/>
                <w:sz w:val="16"/>
              </w:rPr>
              <w:br/>
            </w:r>
            <w:r>
              <w:rPr>
                <w:noProof/>
                <w:sz w:val="2"/>
              </w:rPr>
              <w:t>9eb9dc17-bf5d-4c36-9353-d1bfd4354afd</w:t>
            </w:r>
          </w:p>
        </w:tc>
        <w:tc>
          <w:tcPr>
            <w:tcW w:w="7407" w:type="dxa"/>
            <w:shd w:val="clear" w:color="auto" w:fill="F2F2F2" w:themeFill="background1" w:themeFillShade="F2"/>
          </w:tcPr>
          <w:p w:rsidR="00000000" w:rsidRDefault="0040651D">
            <w:pPr>
              <w:rPr>
                <w:noProof/>
              </w:rPr>
            </w:pPr>
            <w:r>
              <w:rPr>
                <w:noProof/>
              </w:rPr>
              <w:t>Home layout: search ---</w:t>
            </w:r>
          </w:p>
        </w:tc>
        <w:tc>
          <w:tcPr>
            <w:tcW w:w="7407" w:type="dxa"/>
          </w:tcPr>
          <w:p w:rsidR="00000000" w:rsidRDefault="0040651D">
            <w:pPr>
              <w:rPr>
                <w:lang w:val="ja-JP"/>
              </w:rPr>
            </w:pPr>
            <w:r>
              <w:rPr>
                <w:rFonts w:ascii="MS Gothic" w:eastAsia="MS Gothic" w:hint="eastAsia"/>
                <w:lang w:val="ja-JP"/>
              </w:rPr>
              <w:t>ホームレイアウト</w:t>
            </w:r>
            <w:r>
              <w:rPr>
                <w:lang w:val="ja-JP"/>
              </w:rPr>
              <w:t>:</w:t>
            </w:r>
            <w:r>
              <w:rPr>
                <w:rFonts w:ascii="MS Gothic" w:eastAsia="MS Gothic" w:hint="eastAsia"/>
                <w:lang w:val="ja-JP"/>
              </w:rPr>
              <w:t>検索</w:t>
            </w:r>
            <w:r>
              <w:rPr>
                <w:lang w:val="ja-JP"/>
              </w:rPr>
              <w:t xml:space="preserve"> </w:t>
            </w:r>
            <w:r>
              <w:rPr>
                <w:lang w:val="ja-JP"/>
              </w:rPr>
              <w:t>—</w:t>
            </w:r>
          </w:p>
        </w:tc>
      </w:tr>
      <w:tr w:rsidR="00000000">
        <w:tc>
          <w:tcPr>
            <w:tcW w:w="660" w:type="dxa"/>
            <w:shd w:val="clear" w:color="auto" w:fill="F2F2F2" w:themeFill="background1" w:themeFillShade="F2"/>
          </w:tcPr>
          <w:p w:rsidR="00000000" w:rsidRDefault="0040651D">
            <w:pPr>
              <w:rPr>
                <w:noProof/>
                <w:sz w:val="2"/>
              </w:rPr>
            </w:pPr>
            <w:r>
              <w:rPr>
                <w:noProof/>
                <w:sz w:val="16"/>
              </w:rPr>
              <w:t xml:space="preserve">4 </w:t>
            </w:r>
            <w:r>
              <w:rPr>
                <w:noProof/>
                <w:sz w:val="16"/>
              </w:rPr>
              <w:br/>
            </w:r>
            <w:r>
              <w:rPr>
                <w:noProof/>
                <w:sz w:val="2"/>
              </w:rPr>
              <w:t>eee6ee01-25ee-4b73-b2b9-46d05006e71e</w:t>
            </w:r>
          </w:p>
        </w:tc>
        <w:tc>
          <w:tcPr>
            <w:tcW w:w="7407" w:type="dxa"/>
            <w:shd w:val="clear" w:color="auto" w:fill="F2F2F2" w:themeFill="background1" w:themeFillShade="F2"/>
          </w:tcPr>
          <w:p w:rsidR="00000000" w:rsidRDefault="0040651D">
            <w:pPr>
              <w:rPr>
                <w:noProof/>
              </w:rPr>
            </w:pPr>
            <w:r>
              <w:rPr>
                <w:noProof/>
              </w:rPr>
              <w:t>\{\{ page.title }}</w:t>
            </w:r>
          </w:p>
        </w:tc>
        <w:tc>
          <w:tcPr>
            <w:tcW w:w="7407" w:type="dxa"/>
          </w:tcPr>
          <w:p w:rsidR="00000000" w:rsidRDefault="0040651D">
            <w:pPr>
              <w:rPr>
                <w:lang w:val="ja-JP"/>
              </w:rPr>
            </w:pPr>
            <w:r>
              <w:rPr>
                <w:lang w:val="ja-JP"/>
              </w:rPr>
              <w:t>\{\{page.title}}</w:t>
            </w:r>
          </w:p>
        </w:tc>
      </w:tr>
    </w:tbl>
    <w:p w:rsidR="00000000" w:rsidRDefault="0040651D"/>
    <w:sectPr w:rsidR="00000000" w:rsidSect="00CA7D18">
      <w:headerReference w:type="even" r:id="rId6"/>
      <w:headerReference w:type="default" r:id="rId7"/>
      <w:footerReference w:type="even" r:id="rId8"/>
      <w:footerReference w:type="default" r:id="rId9"/>
      <w:headerReference w:type="first" r:id="rId10"/>
      <w:footerReference w:type="first" r:id="rId1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651D" w:rsidRDefault="0040651D" w:rsidP="0040651D">
      <w:r>
        <w:separator/>
      </w:r>
    </w:p>
  </w:endnote>
  <w:endnote w:type="continuationSeparator" w:id="0">
    <w:p w:rsidR="0040651D" w:rsidRDefault="0040651D" w:rsidP="00406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pitch w:val="variable"/>
    <w:sig w:usb0="01000000"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51D" w:rsidRDefault="004065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51D" w:rsidRDefault="004065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51D" w:rsidRDefault="004065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651D" w:rsidRDefault="0040651D" w:rsidP="0040651D">
      <w:r>
        <w:separator/>
      </w:r>
    </w:p>
  </w:footnote>
  <w:footnote w:type="continuationSeparator" w:id="0">
    <w:p w:rsidR="0040651D" w:rsidRDefault="0040651D" w:rsidP="004065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51D" w:rsidRDefault="004065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51D" w:rsidRDefault="004065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51D" w:rsidRDefault="0040651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18"/>
    <w:rsid w:val="0040651D"/>
    <w:rsid w:val="00843EA9"/>
    <w:rsid w:val="00BA2B14"/>
    <w:rsid w:val="00CA7D18"/>
    <w:rsid w:val="00DA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39702EB-66CC-4313-8757-606F3BFF6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imes New Roman" w:hAnsi="Tahoma" w:cs="Tahoma"/>
        <w:sz w:val="22"/>
        <w:szCs w:val="22"/>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color w:val="000000" w:themeColor="text1"/>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40651D"/>
    <w:pPr>
      <w:tabs>
        <w:tab w:val="center" w:pos="4680"/>
        <w:tab w:val="right" w:pos="9360"/>
      </w:tabs>
    </w:pPr>
  </w:style>
  <w:style w:type="character" w:customStyle="1" w:styleId="HeaderChar">
    <w:name w:val="Header Char"/>
    <w:basedOn w:val="DefaultParagraphFont"/>
    <w:link w:val="Header"/>
    <w:uiPriority w:val="99"/>
    <w:rsid w:val="0040651D"/>
    <w:rPr>
      <w:color w:val="000000" w:themeColor="text1"/>
      <w:sz w:val="20"/>
      <w:szCs w:val="24"/>
      <w:lang w:bidi="ar-SA"/>
    </w:rPr>
  </w:style>
  <w:style w:type="paragraph" w:styleId="Footer">
    <w:name w:val="footer"/>
    <w:basedOn w:val="Normal"/>
    <w:link w:val="FooterChar"/>
    <w:uiPriority w:val="99"/>
    <w:unhideWhenUsed/>
    <w:rsid w:val="0040651D"/>
    <w:pPr>
      <w:tabs>
        <w:tab w:val="center" w:pos="4680"/>
        <w:tab w:val="right" w:pos="9360"/>
      </w:tabs>
    </w:pPr>
  </w:style>
  <w:style w:type="character" w:customStyle="1" w:styleId="FooterChar">
    <w:name w:val="Footer Char"/>
    <w:basedOn w:val="DefaultParagraphFont"/>
    <w:link w:val="Footer"/>
    <w:uiPriority w:val="99"/>
    <w:rsid w:val="0040651D"/>
    <w:rPr>
      <w:color w:val="000000" w:themeColor="text1"/>
      <w:sz w:val="2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92</Pages>
  <Words>128944</Words>
  <Characters>734984</Characters>
  <Application>Microsoft Office Word</Application>
  <DocSecurity>0</DocSecurity>
  <Lines>6124</Lines>
  <Paragraphs>1724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2021-06-08T14:50:00Z</dcterms:created>
  <dcterms:modified xsi:type="dcterms:W3CDTF">2021-06-08T14:50:00Z</dcterms:modified>
</cp:coreProperties>
</file>